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Default Extension="png" ContentType="image/png"/>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spacing w:before="366"/>
        <w:ind w:left="0"/>
        <w:rPr>
          <w:sz w:val="41"/>
        </w:rPr>
      </w:pPr>
    </w:p>
    <w:p>
      <w:pPr>
        <w:pStyle w:val="Heading1"/>
        <w:spacing w:line="242" w:lineRule="auto"/>
        <w:ind w:left="269" w:firstLine="1387"/>
      </w:pPr>
      <w:r>
        <w:rPr>
          <w:smallCaps/>
        </w:rPr>
        <w:t>Digital Project Management Technologies</w:t>
      </w:r>
    </w:p>
    <w:p>
      <w:pPr>
        <w:spacing w:after="0" w:line="242" w:lineRule="auto"/>
        <w:sectPr>
          <w:footerReference w:type="default" r:id="rId5"/>
          <w:type w:val="continuous"/>
          <w:pgSz w:w="8400" w:h="11910"/>
          <w:pgMar w:header="0" w:footer="0" w:top="1340" w:bottom="280" w:left="580" w:right="440"/>
          <w:pgNumType w:start="189"/>
        </w:sectPr>
      </w:pPr>
    </w:p>
    <w:p>
      <w:pPr>
        <w:pStyle w:val="BodyText"/>
        <w:spacing w:before="4"/>
        <w:ind w:left="0"/>
        <w:rPr>
          <w:b/>
          <w:sz w:val="17"/>
        </w:rPr>
      </w:pPr>
    </w:p>
    <w:p>
      <w:pPr>
        <w:spacing w:after="0"/>
        <w:rPr>
          <w:sz w:val="17"/>
        </w:rPr>
        <w:sectPr>
          <w:pgSz w:w="8400" w:h="11910"/>
          <w:pgMar w:header="0" w:footer="0" w:top="1340" w:bottom="280" w:left="580" w:right="440"/>
        </w:sectPr>
      </w:pPr>
    </w:p>
    <w:p>
      <w:pPr>
        <w:pStyle w:val="BodyText"/>
        <w:spacing w:before="80"/>
        <w:ind w:left="0"/>
        <w:rPr>
          <w:b/>
        </w:rPr>
      </w:pPr>
    </w:p>
    <w:p>
      <w:pPr>
        <w:pStyle w:val="Heading3"/>
      </w:pPr>
      <w:r>
        <w:rPr>
          <w:w w:val="105"/>
          <w:vertAlign w:val="superscript"/>
        </w:rPr>
        <w:t>1</w:t>
      </w:r>
      <w:r>
        <w:rPr>
          <w:spacing w:val="-3"/>
          <w:w w:val="105"/>
          <w:vertAlign w:val="baseline"/>
        </w:rPr>
        <w:t> </w:t>
      </w:r>
      <w:r>
        <w:rPr>
          <w:w w:val="105"/>
          <w:vertAlign w:val="baseline"/>
        </w:rPr>
        <w:t>Yuliia</w:t>
      </w:r>
      <w:r>
        <w:rPr>
          <w:spacing w:val="-6"/>
          <w:w w:val="105"/>
          <w:vertAlign w:val="baseline"/>
        </w:rPr>
        <w:t> </w:t>
      </w:r>
      <w:r>
        <w:rPr>
          <w:spacing w:val="-2"/>
          <w:w w:val="105"/>
          <w:vertAlign w:val="baseline"/>
        </w:rPr>
        <w:t>Dehtiarova</w:t>
      </w:r>
    </w:p>
    <w:p>
      <w:pPr>
        <w:pStyle w:val="BodyText"/>
        <w:spacing w:before="16"/>
      </w:pPr>
      <w:r>
        <w:rPr>
          <w:w w:val="105"/>
        </w:rPr>
        <w:t>Master</w:t>
      </w:r>
      <w:r>
        <w:rPr>
          <w:spacing w:val="-13"/>
          <w:w w:val="105"/>
        </w:rPr>
        <w:t> </w:t>
      </w:r>
      <w:r>
        <w:rPr>
          <w:w w:val="105"/>
        </w:rPr>
        <w:t>student</w:t>
      </w:r>
      <w:r>
        <w:rPr>
          <w:spacing w:val="-14"/>
          <w:w w:val="105"/>
        </w:rPr>
        <w:t> </w:t>
      </w:r>
      <w:r>
        <w:rPr>
          <w:w w:val="105"/>
        </w:rPr>
        <w:t>of</w:t>
      </w:r>
      <w:r>
        <w:rPr>
          <w:spacing w:val="-12"/>
          <w:w w:val="105"/>
        </w:rPr>
        <w:t> </w:t>
      </w:r>
      <w:r>
        <w:rPr>
          <w:w w:val="105"/>
        </w:rPr>
        <w:t>the</w:t>
      </w:r>
      <w:r>
        <w:rPr>
          <w:spacing w:val="-11"/>
          <w:w w:val="105"/>
        </w:rPr>
        <w:t> </w:t>
      </w:r>
      <w:r>
        <w:rPr>
          <w:w w:val="105"/>
        </w:rPr>
        <w:t>Faculty</w:t>
      </w:r>
      <w:r>
        <w:rPr>
          <w:spacing w:val="-11"/>
          <w:w w:val="105"/>
        </w:rPr>
        <w:t> </w:t>
      </w:r>
      <w:r>
        <w:rPr>
          <w:w w:val="105"/>
        </w:rPr>
        <w:t>of</w:t>
      </w:r>
      <w:r>
        <w:rPr>
          <w:spacing w:val="-11"/>
          <w:w w:val="105"/>
        </w:rPr>
        <w:t> </w:t>
      </w:r>
      <w:r>
        <w:rPr>
          <w:w w:val="105"/>
        </w:rPr>
        <w:t>Information</w:t>
      </w:r>
      <w:r>
        <w:rPr>
          <w:spacing w:val="-9"/>
          <w:w w:val="105"/>
        </w:rPr>
        <w:t> </w:t>
      </w:r>
      <w:r>
        <w:rPr>
          <w:spacing w:val="-2"/>
          <w:w w:val="105"/>
        </w:rPr>
        <w:t>Technology</w:t>
      </w:r>
    </w:p>
    <w:p>
      <w:pPr>
        <w:pStyle w:val="Heading3"/>
        <w:spacing w:before="22"/>
      </w:pPr>
      <w:r>
        <w:rPr>
          <w:w w:val="105"/>
          <w:vertAlign w:val="superscript"/>
        </w:rPr>
        <w:t>2</w:t>
      </w:r>
      <w:r>
        <w:rPr>
          <w:spacing w:val="-5"/>
          <w:w w:val="105"/>
          <w:vertAlign w:val="baseline"/>
        </w:rPr>
        <w:t> </w:t>
      </w:r>
      <w:r>
        <w:rPr>
          <w:w w:val="105"/>
          <w:vertAlign w:val="baseline"/>
        </w:rPr>
        <w:t>Viktor.</w:t>
      </w:r>
      <w:r>
        <w:rPr>
          <w:spacing w:val="-7"/>
          <w:w w:val="105"/>
          <w:vertAlign w:val="baseline"/>
        </w:rPr>
        <w:t> </w:t>
      </w:r>
      <w:r>
        <w:rPr>
          <w:spacing w:val="-2"/>
          <w:w w:val="105"/>
          <w:vertAlign w:val="baseline"/>
        </w:rPr>
        <w:t>Morozov</w:t>
      </w:r>
    </w:p>
    <w:p>
      <w:pPr>
        <w:pStyle w:val="BodyText"/>
        <w:spacing w:line="261" w:lineRule="auto" w:before="17"/>
      </w:pPr>
      <w:r>
        <w:rPr>
          <w:w w:val="105"/>
        </w:rPr>
        <w:t>PhD</w:t>
      </w:r>
      <w:r>
        <w:rPr>
          <w:spacing w:val="-9"/>
          <w:w w:val="105"/>
        </w:rPr>
        <w:t> </w:t>
      </w:r>
      <w:r>
        <w:rPr>
          <w:w w:val="105"/>
        </w:rPr>
        <w:t>in</w:t>
      </w:r>
      <w:r>
        <w:rPr>
          <w:spacing w:val="-7"/>
          <w:w w:val="105"/>
        </w:rPr>
        <w:t> </w:t>
      </w:r>
      <w:r>
        <w:rPr>
          <w:w w:val="105"/>
        </w:rPr>
        <w:t>Engineering</w:t>
      </w:r>
      <w:r>
        <w:rPr>
          <w:spacing w:val="-9"/>
          <w:w w:val="105"/>
        </w:rPr>
        <w:t> </w:t>
      </w:r>
      <w:r>
        <w:rPr>
          <w:w w:val="105"/>
        </w:rPr>
        <w:t>Science,</w:t>
      </w:r>
      <w:r>
        <w:rPr>
          <w:spacing w:val="-11"/>
          <w:w w:val="105"/>
        </w:rPr>
        <w:t> </w:t>
      </w:r>
      <w:r>
        <w:rPr>
          <w:w w:val="105"/>
        </w:rPr>
        <w:t>Full</w:t>
      </w:r>
      <w:r>
        <w:rPr>
          <w:spacing w:val="-12"/>
          <w:w w:val="105"/>
        </w:rPr>
        <w:t> </w:t>
      </w:r>
      <w:r>
        <w:rPr>
          <w:w w:val="105"/>
        </w:rPr>
        <w:t>Professor,</w:t>
      </w:r>
      <w:r>
        <w:rPr>
          <w:spacing w:val="-11"/>
          <w:w w:val="105"/>
        </w:rPr>
        <w:t> </w:t>
      </w:r>
      <w:r>
        <w:rPr>
          <w:w w:val="105"/>
        </w:rPr>
        <w:t>Head</w:t>
      </w:r>
      <w:r>
        <w:rPr>
          <w:spacing w:val="-9"/>
          <w:w w:val="105"/>
        </w:rPr>
        <w:t> </w:t>
      </w:r>
      <w:r>
        <w:rPr>
          <w:w w:val="105"/>
        </w:rPr>
        <w:t>of</w:t>
      </w:r>
      <w:r>
        <w:rPr>
          <w:spacing w:val="-11"/>
          <w:w w:val="105"/>
        </w:rPr>
        <w:t> </w:t>
      </w:r>
      <w:r>
        <w:rPr>
          <w:w w:val="105"/>
        </w:rPr>
        <w:t>the</w:t>
      </w:r>
      <w:r>
        <w:rPr>
          <w:spacing w:val="-12"/>
          <w:w w:val="105"/>
        </w:rPr>
        <w:t> </w:t>
      </w:r>
      <w:r>
        <w:rPr>
          <w:w w:val="105"/>
        </w:rPr>
        <w:t>Department</w:t>
      </w:r>
      <w:r>
        <w:rPr>
          <w:spacing w:val="-8"/>
          <w:w w:val="105"/>
        </w:rPr>
        <w:t> </w:t>
      </w:r>
      <w:r>
        <w:rPr>
          <w:w w:val="105"/>
        </w:rPr>
        <w:t>of</w:t>
      </w:r>
      <w:r>
        <w:rPr>
          <w:spacing w:val="-9"/>
          <w:w w:val="105"/>
        </w:rPr>
        <w:t> </w:t>
      </w:r>
      <w:r>
        <w:rPr>
          <w:w w:val="105"/>
        </w:rPr>
        <w:t>Technology </w:t>
      </w:r>
      <w:r>
        <w:rPr>
          <w:spacing w:val="-2"/>
          <w:w w:val="105"/>
        </w:rPr>
        <w:t>Management</w:t>
      </w:r>
    </w:p>
    <w:p>
      <w:pPr>
        <w:spacing w:line="217" w:lineRule="exact" w:before="0"/>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55"/>
        <w:ind w:left="0"/>
        <w:rPr>
          <w:i/>
          <w:sz w:val="20"/>
        </w:rPr>
      </w:pPr>
      <w:r>
        <w:rPr/>
        <w:drawing>
          <wp:anchor distT="0" distB="0" distL="0" distR="0" allowOverlap="1" layoutInCell="1" locked="0" behindDoc="1" simplePos="0" relativeHeight="487587840">
            <wp:simplePos x="0" y="0"/>
            <wp:positionH relativeFrom="page">
              <wp:posOffset>786383</wp:posOffset>
            </wp:positionH>
            <wp:positionV relativeFrom="paragraph">
              <wp:posOffset>196253</wp:posOffset>
            </wp:positionV>
            <wp:extent cx="3778579" cy="85820"/>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8" cstate="print"/>
                    <a:stretch>
                      <a:fillRect/>
                    </a:stretch>
                  </pic:blipFill>
                  <pic:spPr>
                    <a:xfrm>
                      <a:off x="0" y="0"/>
                      <a:ext cx="3778579" cy="85820"/>
                    </a:xfrm>
                    <a:prstGeom prst="rect">
                      <a:avLst/>
                    </a:prstGeom>
                  </pic:spPr>
                </pic:pic>
              </a:graphicData>
            </a:graphic>
          </wp:anchor>
        </w:drawing>
      </w:r>
      <w:r>
        <w:rPr/>
        <w:drawing>
          <wp:anchor distT="0" distB="0" distL="0" distR="0" allowOverlap="1" layoutInCell="1" locked="0" behindDoc="1" simplePos="0" relativeHeight="487588352">
            <wp:simplePos x="0" y="0"/>
            <wp:positionH relativeFrom="page">
              <wp:posOffset>2182367</wp:posOffset>
            </wp:positionH>
            <wp:positionV relativeFrom="paragraph">
              <wp:posOffset>347177</wp:posOffset>
            </wp:positionV>
            <wp:extent cx="970529" cy="85725"/>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9" cstate="print"/>
                    <a:stretch>
                      <a:fillRect/>
                    </a:stretch>
                  </pic:blipFill>
                  <pic:spPr>
                    <a:xfrm>
                      <a:off x="0" y="0"/>
                      <a:ext cx="970529" cy="85725"/>
                    </a:xfrm>
                    <a:prstGeom prst="rect">
                      <a:avLst/>
                    </a:prstGeom>
                  </pic:spPr>
                </pic:pic>
              </a:graphicData>
            </a:graphic>
          </wp:anchor>
        </w:drawing>
      </w:r>
    </w:p>
    <w:p>
      <w:pPr>
        <w:pStyle w:val="BodyText"/>
        <w:spacing w:before="9"/>
        <w:ind w:left="0"/>
        <w:rPr>
          <w:i/>
          <w:sz w:val="6"/>
        </w:rPr>
      </w:pPr>
    </w:p>
    <w:p>
      <w:pPr>
        <w:pStyle w:val="BodyText"/>
        <w:spacing w:before="73"/>
        <w:ind w:left="0"/>
        <w:rPr>
          <w:i/>
        </w:rPr>
      </w:pPr>
    </w:p>
    <w:p>
      <w:pPr>
        <w:pStyle w:val="BodyText"/>
        <w:spacing w:line="261" w:lineRule="auto" w:before="1"/>
        <w:ind w:right="284" w:firstLine="501"/>
        <w:jc w:val="both"/>
      </w:pPr>
      <w:r>
        <w:rPr>
          <w:b/>
          <w:w w:val="105"/>
        </w:rPr>
        <w:t>Abstract.</w:t>
      </w:r>
      <w:r>
        <w:rPr>
          <w:b/>
          <w:spacing w:val="-5"/>
          <w:w w:val="105"/>
        </w:rPr>
        <w:t> </w:t>
      </w:r>
      <w:r>
        <w:rPr>
          <w:w w:val="105"/>
        </w:rPr>
        <w:t>The</w:t>
      </w:r>
      <w:r>
        <w:rPr>
          <w:spacing w:val="-3"/>
          <w:w w:val="105"/>
        </w:rPr>
        <w:t> </w:t>
      </w:r>
      <w:r>
        <w:rPr>
          <w:w w:val="105"/>
        </w:rPr>
        <w:t>report</w:t>
      </w:r>
      <w:r>
        <w:rPr>
          <w:spacing w:val="-5"/>
          <w:w w:val="105"/>
        </w:rPr>
        <w:t> </w:t>
      </w:r>
      <w:r>
        <w:rPr>
          <w:w w:val="105"/>
        </w:rPr>
        <w:t>describes</w:t>
      </w:r>
      <w:r>
        <w:rPr>
          <w:spacing w:val="-4"/>
          <w:w w:val="105"/>
        </w:rPr>
        <w:t> </w:t>
      </w:r>
      <w:r>
        <w:rPr>
          <w:w w:val="105"/>
        </w:rPr>
        <w:t>how</w:t>
      </w:r>
      <w:r>
        <w:rPr>
          <w:spacing w:val="-5"/>
          <w:w w:val="105"/>
        </w:rPr>
        <w:t> </w:t>
      </w:r>
      <w:r>
        <w:rPr>
          <w:w w:val="105"/>
        </w:rPr>
        <w:t>digital</w:t>
      </w:r>
      <w:r>
        <w:rPr>
          <w:spacing w:val="-2"/>
          <w:w w:val="105"/>
        </w:rPr>
        <w:t> </w:t>
      </w:r>
      <w:r>
        <w:rPr>
          <w:w w:val="105"/>
        </w:rPr>
        <w:t>project</w:t>
      </w:r>
      <w:r>
        <w:rPr>
          <w:spacing w:val="-3"/>
          <w:w w:val="105"/>
        </w:rPr>
        <w:t> </w:t>
      </w:r>
      <w:r>
        <w:rPr>
          <w:w w:val="105"/>
        </w:rPr>
        <w:t>management</w:t>
      </w:r>
      <w:r>
        <w:rPr>
          <w:spacing w:val="-5"/>
          <w:w w:val="105"/>
        </w:rPr>
        <w:t> </w:t>
      </w:r>
      <w:r>
        <w:rPr>
          <w:w w:val="105"/>
        </w:rPr>
        <w:t>technologies</w:t>
      </w:r>
      <w:r>
        <w:rPr>
          <w:spacing w:val="-4"/>
          <w:w w:val="105"/>
        </w:rPr>
        <w:t> </w:t>
      </w:r>
      <w:r>
        <w:rPr>
          <w:w w:val="105"/>
        </w:rPr>
        <w:t>are used on the example of a platform for buying and selling currency. It presents several vital</w:t>
      </w:r>
      <w:r>
        <w:rPr>
          <w:w w:val="105"/>
        </w:rPr>
        <w:t> processes</w:t>
      </w:r>
      <w:r>
        <w:rPr>
          <w:w w:val="105"/>
        </w:rPr>
        <w:t> in</w:t>
      </w:r>
      <w:r>
        <w:rPr>
          <w:w w:val="105"/>
        </w:rPr>
        <w:t> this</w:t>
      </w:r>
      <w:r>
        <w:rPr>
          <w:w w:val="105"/>
        </w:rPr>
        <w:t> project:</w:t>
      </w:r>
      <w:r>
        <w:rPr>
          <w:w w:val="105"/>
        </w:rPr>
        <w:t> project</w:t>
      </w:r>
      <w:r>
        <w:rPr>
          <w:w w:val="105"/>
        </w:rPr>
        <w:t> and</w:t>
      </w:r>
      <w:r>
        <w:rPr>
          <w:w w:val="105"/>
        </w:rPr>
        <w:t> recourse</w:t>
      </w:r>
      <w:r>
        <w:rPr>
          <w:w w:val="105"/>
        </w:rPr>
        <w:t> planning,</w:t>
      </w:r>
      <w:r>
        <w:rPr>
          <w:w w:val="105"/>
        </w:rPr>
        <w:t> backlog</w:t>
      </w:r>
      <w:r>
        <w:rPr>
          <w:w w:val="105"/>
        </w:rPr>
        <w:t> and</w:t>
      </w:r>
      <w:r>
        <w:rPr>
          <w:w w:val="105"/>
        </w:rPr>
        <w:t> task management, meetings and communication, data management.</w:t>
      </w:r>
    </w:p>
    <w:p>
      <w:pPr>
        <w:pStyle w:val="BodyText"/>
        <w:spacing w:line="264" w:lineRule="auto"/>
        <w:ind w:right="285" w:firstLine="501"/>
        <w:jc w:val="both"/>
      </w:pPr>
      <w:r>
        <w:rPr>
          <w:b/>
          <w:w w:val="105"/>
        </w:rPr>
        <w:t>Keywords:</w:t>
      </w:r>
      <w:r>
        <w:rPr>
          <w:b/>
          <w:spacing w:val="-7"/>
          <w:w w:val="105"/>
        </w:rPr>
        <w:t> </w:t>
      </w:r>
      <w:r>
        <w:rPr>
          <w:w w:val="105"/>
        </w:rPr>
        <w:t>management</w:t>
      </w:r>
      <w:r>
        <w:rPr>
          <w:spacing w:val="-6"/>
          <w:w w:val="105"/>
        </w:rPr>
        <w:t> </w:t>
      </w:r>
      <w:r>
        <w:rPr>
          <w:w w:val="105"/>
        </w:rPr>
        <w:t>processes,</w:t>
      </w:r>
      <w:r>
        <w:rPr>
          <w:spacing w:val="-9"/>
          <w:w w:val="105"/>
        </w:rPr>
        <w:t> </w:t>
      </w:r>
      <w:r>
        <w:rPr>
          <w:w w:val="105"/>
        </w:rPr>
        <w:t>project</w:t>
      </w:r>
      <w:r>
        <w:rPr>
          <w:spacing w:val="-8"/>
          <w:w w:val="105"/>
        </w:rPr>
        <w:t> </w:t>
      </w:r>
      <w:r>
        <w:rPr>
          <w:w w:val="105"/>
        </w:rPr>
        <w:t>planning,</w:t>
      </w:r>
      <w:r>
        <w:rPr>
          <w:spacing w:val="-9"/>
          <w:w w:val="105"/>
        </w:rPr>
        <w:t> </w:t>
      </w:r>
      <w:r>
        <w:rPr>
          <w:w w:val="105"/>
        </w:rPr>
        <w:t>recourse</w:t>
      </w:r>
      <w:r>
        <w:rPr>
          <w:spacing w:val="-9"/>
          <w:w w:val="105"/>
        </w:rPr>
        <w:t> </w:t>
      </w:r>
      <w:r>
        <w:rPr>
          <w:w w:val="105"/>
        </w:rPr>
        <w:t>planning,</w:t>
      </w:r>
      <w:r>
        <w:rPr>
          <w:spacing w:val="-10"/>
          <w:w w:val="105"/>
        </w:rPr>
        <w:t> </w:t>
      </w:r>
      <w:r>
        <w:rPr>
          <w:w w:val="105"/>
        </w:rPr>
        <w:t>backlog &amp; task management</w:t>
      </w:r>
    </w:p>
    <w:p>
      <w:pPr>
        <w:pStyle w:val="BodyText"/>
        <w:spacing w:before="16"/>
        <w:ind w:left="0"/>
      </w:pPr>
    </w:p>
    <w:p>
      <w:pPr>
        <w:pStyle w:val="BodyText"/>
        <w:spacing w:line="261" w:lineRule="auto"/>
        <w:ind w:right="285" w:firstLine="501"/>
        <w:jc w:val="both"/>
      </w:pPr>
      <w:r>
        <w:rPr>
          <w:w w:val="105"/>
        </w:rPr>
        <w:t>COVID-19</w:t>
      </w:r>
      <w:r>
        <w:rPr>
          <w:spacing w:val="-6"/>
          <w:w w:val="105"/>
        </w:rPr>
        <w:t> </w:t>
      </w:r>
      <w:r>
        <w:rPr>
          <w:w w:val="105"/>
        </w:rPr>
        <w:t>pandemic</w:t>
      </w:r>
      <w:r>
        <w:rPr>
          <w:spacing w:val="-9"/>
          <w:w w:val="105"/>
        </w:rPr>
        <w:t> </w:t>
      </w:r>
      <w:r>
        <w:rPr>
          <w:w w:val="105"/>
        </w:rPr>
        <w:t>forced</w:t>
      </w:r>
      <w:r>
        <w:rPr>
          <w:spacing w:val="-8"/>
          <w:w w:val="105"/>
        </w:rPr>
        <w:t> </w:t>
      </w:r>
      <w:r>
        <w:rPr>
          <w:w w:val="105"/>
        </w:rPr>
        <w:t>firms</w:t>
      </w:r>
      <w:r>
        <w:rPr>
          <w:spacing w:val="-6"/>
          <w:w w:val="105"/>
        </w:rPr>
        <w:t> </w:t>
      </w:r>
      <w:r>
        <w:rPr>
          <w:w w:val="105"/>
        </w:rPr>
        <w:t>to</w:t>
      </w:r>
      <w:r>
        <w:rPr>
          <w:spacing w:val="-8"/>
          <w:w w:val="105"/>
        </w:rPr>
        <w:t> </w:t>
      </w:r>
      <w:r>
        <w:rPr>
          <w:w w:val="105"/>
        </w:rPr>
        <w:t>adopt</w:t>
      </w:r>
      <w:r>
        <w:rPr>
          <w:spacing w:val="-9"/>
          <w:w w:val="105"/>
        </w:rPr>
        <w:t> </w:t>
      </w:r>
      <w:r>
        <w:rPr>
          <w:w w:val="105"/>
        </w:rPr>
        <w:t>changes</w:t>
      </w:r>
      <w:r>
        <w:rPr>
          <w:spacing w:val="-10"/>
          <w:w w:val="105"/>
        </w:rPr>
        <w:t> </w:t>
      </w:r>
      <w:r>
        <w:rPr>
          <w:w w:val="105"/>
        </w:rPr>
        <w:t>in</w:t>
      </w:r>
      <w:r>
        <w:rPr>
          <w:spacing w:val="-8"/>
          <w:w w:val="105"/>
        </w:rPr>
        <w:t> </w:t>
      </w:r>
      <w:r>
        <w:rPr>
          <w:w w:val="105"/>
        </w:rPr>
        <w:t>their</w:t>
      </w:r>
      <w:r>
        <w:rPr>
          <w:spacing w:val="-6"/>
          <w:w w:val="105"/>
        </w:rPr>
        <w:t> </w:t>
      </w:r>
      <w:r>
        <w:rPr>
          <w:w w:val="105"/>
        </w:rPr>
        <w:t>working</w:t>
      </w:r>
      <w:r>
        <w:rPr>
          <w:spacing w:val="-6"/>
          <w:w w:val="105"/>
        </w:rPr>
        <w:t> </w:t>
      </w:r>
      <w:r>
        <w:rPr>
          <w:w w:val="105"/>
        </w:rPr>
        <w:t>processes</w:t>
      </w:r>
      <w:r>
        <w:rPr>
          <w:spacing w:val="-10"/>
          <w:w w:val="105"/>
        </w:rPr>
        <w:t> </w:t>
      </w:r>
      <w:r>
        <w:rPr>
          <w:w w:val="105"/>
        </w:rPr>
        <w:t>in favor</w:t>
      </w:r>
      <w:r>
        <w:rPr>
          <w:spacing w:val="-5"/>
          <w:w w:val="105"/>
        </w:rPr>
        <w:t> </w:t>
      </w:r>
      <w:r>
        <w:rPr>
          <w:w w:val="105"/>
        </w:rPr>
        <w:t>of</w:t>
      </w:r>
      <w:r>
        <w:rPr>
          <w:spacing w:val="-3"/>
          <w:w w:val="105"/>
        </w:rPr>
        <w:t> </w:t>
      </w:r>
      <w:r>
        <w:rPr>
          <w:w w:val="105"/>
        </w:rPr>
        <w:t>digital</w:t>
      </w:r>
      <w:r>
        <w:rPr>
          <w:spacing w:val="-2"/>
          <w:w w:val="105"/>
        </w:rPr>
        <w:t> </w:t>
      </w:r>
      <w:r>
        <w:rPr>
          <w:w w:val="105"/>
        </w:rPr>
        <w:t>technologies.</w:t>
      </w:r>
      <w:r>
        <w:rPr>
          <w:spacing w:val="-3"/>
          <w:w w:val="105"/>
        </w:rPr>
        <w:t> </w:t>
      </w:r>
      <w:r>
        <w:rPr>
          <w:w w:val="105"/>
        </w:rPr>
        <w:t>It's</w:t>
      </w:r>
      <w:r>
        <w:rPr>
          <w:spacing w:val="-5"/>
          <w:w w:val="105"/>
        </w:rPr>
        <w:t> </w:t>
      </w:r>
      <w:r>
        <w:rPr>
          <w:w w:val="105"/>
        </w:rPr>
        <w:t>now</w:t>
      </w:r>
      <w:r>
        <w:rPr>
          <w:spacing w:val="-3"/>
          <w:w w:val="105"/>
        </w:rPr>
        <w:t> </w:t>
      </w:r>
      <w:r>
        <w:rPr>
          <w:w w:val="105"/>
        </w:rPr>
        <w:t>become</w:t>
      </w:r>
      <w:r>
        <w:rPr>
          <w:spacing w:val="-4"/>
          <w:w w:val="105"/>
        </w:rPr>
        <w:t> </w:t>
      </w:r>
      <w:r>
        <w:rPr>
          <w:w w:val="105"/>
        </w:rPr>
        <w:t>a</w:t>
      </w:r>
      <w:r>
        <w:rPr>
          <w:spacing w:val="-4"/>
          <w:w w:val="105"/>
        </w:rPr>
        <w:t> </w:t>
      </w:r>
      <w:r>
        <w:rPr>
          <w:w w:val="105"/>
        </w:rPr>
        <w:t>routine</w:t>
      </w:r>
      <w:r>
        <w:rPr>
          <w:spacing w:val="-6"/>
          <w:w w:val="105"/>
        </w:rPr>
        <w:t> </w:t>
      </w:r>
      <w:r>
        <w:rPr>
          <w:w w:val="105"/>
        </w:rPr>
        <w:t>to</w:t>
      </w:r>
      <w:r>
        <w:rPr>
          <w:spacing w:val="-3"/>
          <w:w w:val="105"/>
        </w:rPr>
        <w:t> </w:t>
      </w:r>
      <w:r>
        <w:rPr>
          <w:w w:val="105"/>
        </w:rPr>
        <w:t>conduct</w:t>
      </w:r>
      <w:r>
        <w:rPr>
          <w:spacing w:val="-4"/>
          <w:w w:val="105"/>
        </w:rPr>
        <w:t> </w:t>
      </w:r>
      <w:r>
        <w:rPr>
          <w:w w:val="105"/>
        </w:rPr>
        <w:t>online</w:t>
      </w:r>
      <w:r>
        <w:rPr>
          <w:spacing w:val="-4"/>
          <w:w w:val="105"/>
        </w:rPr>
        <w:t> </w:t>
      </w:r>
      <w:r>
        <w:rPr>
          <w:w w:val="105"/>
        </w:rPr>
        <w:t>meetings,</w:t>
      </w:r>
      <w:r>
        <w:rPr>
          <w:spacing w:val="-7"/>
          <w:w w:val="105"/>
        </w:rPr>
        <w:t> </w:t>
      </w:r>
      <w:r>
        <w:rPr>
          <w:w w:val="105"/>
        </w:rPr>
        <w:t>put tasks on the online boards, and use more digital instruments for project management.</w:t>
      </w:r>
    </w:p>
    <w:p>
      <w:pPr>
        <w:pStyle w:val="BodyText"/>
        <w:spacing w:line="261" w:lineRule="auto" w:before="1"/>
        <w:ind w:right="275" w:firstLine="501"/>
        <w:jc w:val="both"/>
      </w:pPr>
      <w:r>
        <w:rPr>
          <w:w w:val="105"/>
        </w:rPr>
        <w:t>The use of a modern project approach to solving socio-economic problems and tasks,</w:t>
      </w:r>
      <w:r>
        <w:rPr>
          <w:w w:val="105"/>
        </w:rPr>
        <w:t> developing</w:t>
      </w:r>
      <w:r>
        <w:rPr>
          <w:w w:val="105"/>
        </w:rPr>
        <w:t> management</w:t>
      </w:r>
      <w:r>
        <w:rPr>
          <w:w w:val="105"/>
        </w:rPr>
        <w:t> processes,</w:t>
      </w:r>
      <w:r>
        <w:rPr>
          <w:w w:val="105"/>
        </w:rPr>
        <w:t> and</w:t>
      </w:r>
      <w:r>
        <w:rPr>
          <w:w w:val="105"/>
        </w:rPr>
        <w:t> focusing</w:t>
      </w:r>
      <w:r>
        <w:rPr>
          <w:w w:val="105"/>
        </w:rPr>
        <w:t> on</w:t>
      </w:r>
      <w:r>
        <w:rPr>
          <w:w w:val="105"/>
        </w:rPr>
        <w:t> achieving</w:t>
      </w:r>
      <w:r>
        <w:rPr>
          <w:w w:val="105"/>
        </w:rPr>
        <w:t> results</w:t>
      </w:r>
      <w:r>
        <w:rPr>
          <w:w w:val="105"/>
        </w:rPr>
        <w:t> with minimal</w:t>
      </w:r>
      <w:r>
        <w:rPr>
          <w:w w:val="105"/>
        </w:rPr>
        <w:t> time</w:t>
      </w:r>
      <w:r>
        <w:rPr>
          <w:w w:val="105"/>
        </w:rPr>
        <w:t> and</w:t>
      </w:r>
      <w:r>
        <w:rPr>
          <w:w w:val="105"/>
        </w:rPr>
        <w:t> money</w:t>
      </w:r>
      <w:r>
        <w:rPr>
          <w:w w:val="105"/>
        </w:rPr>
        <w:t> will</w:t>
      </w:r>
      <w:r>
        <w:rPr>
          <w:w w:val="105"/>
        </w:rPr>
        <w:t> form</w:t>
      </w:r>
      <w:r>
        <w:rPr>
          <w:w w:val="105"/>
        </w:rPr>
        <w:t> a</w:t>
      </w:r>
      <w:r>
        <w:rPr>
          <w:w w:val="105"/>
        </w:rPr>
        <w:t> new</w:t>
      </w:r>
      <w:r>
        <w:rPr>
          <w:w w:val="105"/>
        </w:rPr>
        <w:t> generation</w:t>
      </w:r>
      <w:r>
        <w:rPr>
          <w:w w:val="105"/>
        </w:rPr>
        <w:t> of</w:t>
      </w:r>
      <w:r>
        <w:rPr>
          <w:w w:val="105"/>
        </w:rPr>
        <w:t> leaders</w:t>
      </w:r>
      <w:r>
        <w:rPr>
          <w:w w:val="105"/>
        </w:rPr>
        <w:t> and</w:t>
      </w:r>
      <w:r>
        <w:rPr>
          <w:w w:val="105"/>
        </w:rPr>
        <w:t> improve</w:t>
      </w:r>
      <w:r>
        <w:rPr>
          <w:w w:val="105"/>
        </w:rPr>
        <w:t> socio- economic processes in the country.</w:t>
      </w:r>
    </w:p>
    <w:p>
      <w:pPr>
        <w:pStyle w:val="BodyText"/>
        <w:spacing w:line="261" w:lineRule="auto"/>
        <w:ind w:right="282" w:firstLine="501"/>
        <w:jc w:val="both"/>
      </w:pPr>
      <w:r>
        <w:rPr>
          <w:w w:val="105"/>
        </w:rPr>
        <w:t>Project</w:t>
      </w:r>
      <w:r>
        <w:rPr>
          <w:spacing w:val="-1"/>
          <w:w w:val="105"/>
        </w:rPr>
        <w:t> </w:t>
      </w:r>
      <w:r>
        <w:rPr>
          <w:w w:val="105"/>
        </w:rPr>
        <w:t>management</w:t>
      </w:r>
      <w:r>
        <w:rPr>
          <w:spacing w:val="-3"/>
          <w:w w:val="105"/>
        </w:rPr>
        <w:t> </w:t>
      </w:r>
      <w:r>
        <w:rPr>
          <w:w w:val="105"/>
        </w:rPr>
        <w:t>requires</w:t>
      </w:r>
      <w:r>
        <w:rPr>
          <w:spacing w:val="-2"/>
          <w:w w:val="105"/>
        </w:rPr>
        <w:t> </w:t>
      </w:r>
      <w:r>
        <w:rPr>
          <w:w w:val="105"/>
        </w:rPr>
        <w:t>constant</w:t>
      </w:r>
      <w:r>
        <w:rPr>
          <w:spacing w:val="-3"/>
          <w:w w:val="105"/>
        </w:rPr>
        <w:t> </w:t>
      </w:r>
      <w:r>
        <w:rPr>
          <w:w w:val="105"/>
        </w:rPr>
        <w:t>guidance</w:t>
      </w:r>
      <w:r>
        <w:rPr>
          <w:spacing w:val="-1"/>
          <w:w w:val="105"/>
        </w:rPr>
        <w:t> </w:t>
      </w:r>
      <w:r>
        <w:rPr>
          <w:w w:val="105"/>
        </w:rPr>
        <w:t>and</w:t>
      </w:r>
      <w:r>
        <w:rPr>
          <w:spacing w:val="-1"/>
          <w:w w:val="105"/>
        </w:rPr>
        <w:t> </w:t>
      </w:r>
      <w:r>
        <w:rPr>
          <w:w w:val="105"/>
        </w:rPr>
        <w:t>coordination</w:t>
      </w:r>
      <w:r>
        <w:rPr>
          <w:spacing w:val="-4"/>
          <w:w w:val="105"/>
        </w:rPr>
        <w:t> </w:t>
      </w:r>
      <w:r>
        <w:rPr>
          <w:w w:val="105"/>
        </w:rPr>
        <w:t>of</w:t>
      </w:r>
      <w:r>
        <w:rPr>
          <w:spacing w:val="-1"/>
          <w:w w:val="105"/>
        </w:rPr>
        <w:t> </w:t>
      </w:r>
      <w:r>
        <w:rPr>
          <w:w w:val="105"/>
        </w:rPr>
        <w:t>the</w:t>
      </w:r>
      <w:r>
        <w:rPr>
          <w:spacing w:val="-3"/>
          <w:w w:val="105"/>
        </w:rPr>
        <w:t> </w:t>
      </w:r>
      <w:r>
        <w:rPr>
          <w:w w:val="105"/>
        </w:rPr>
        <w:t>project's human,</w:t>
      </w:r>
      <w:r>
        <w:rPr>
          <w:w w:val="105"/>
        </w:rPr>
        <w:t> material,</w:t>
      </w:r>
      <w:r>
        <w:rPr>
          <w:w w:val="105"/>
        </w:rPr>
        <w:t> and</w:t>
      </w:r>
      <w:r>
        <w:rPr>
          <w:w w:val="105"/>
        </w:rPr>
        <w:t> financial</w:t>
      </w:r>
      <w:r>
        <w:rPr>
          <w:w w:val="105"/>
        </w:rPr>
        <w:t> resources.</w:t>
      </w:r>
      <w:r>
        <w:rPr>
          <w:w w:val="105"/>
        </w:rPr>
        <w:t> During</w:t>
      </w:r>
      <w:r>
        <w:rPr>
          <w:w w:val="105"/>
        </w:rPr>
        <w:t> its</w:t>
      </w:r>
      <w:r>
        <w:rPr>
          <w:w w:val="105"/>
        </w:rPr>
        <w:t> life</w:t>
      </w:r>
      <w:r>
        <w:rPr>
          <w:w w:val="105"/>
        </w:rPr>
        <w:t> cycle,</w:t>
      </w:r>
      <w:r>
        <w:rPr>
          <w:w w:val="105"/>
        </w:rPr>
        <w:t> project</w:t>
      </w:r>
      <w:r>
        <w:rPr>
          <w:w w:val="105"/>
        </w:rPr>
        <w:t> management should be carried out through the use of modern management methods and techniques to achieve project results. As stated in [1], "an effective project manager must ensure that</w:t>
      </w:r>
      <w:r>
        <w:rPr>
          <w:w w:val="105"/>
        </w:rPr>
        <w:t> all</w:t>
      </w:r>
      <w:r>
        <w:rPr>
          <w:w w:val="105"/>
        </w:rPr>
        <w:t> necessary</w:t>
      </w:r>
      <w:r>
        <w:rPr>
          <w:w w:val="105"/>
        </w:rPr>
        <w:t> work</w:t>
      </w:r>
      <w:r>
        <w:rPr>
          <w:w w:val="105"/>
        </w:rPr>
        <w:t> is</w:t>
      </w:r>
      <w:r>
        <w:rPr>
          <w:w w:val="105"/>
        </w:rPr>
        <w:t> carried</w:t>
      </w:r>
      <w:r>
        <w:rPr>
          <w:w w:val="105"/>
        </w:rPr>
        <w:t> out</w:t>
      </w:r>
      <w:r>
        <w:rPr>
          <w:w w:val="105"/>
        </w:rPr>
        <w:t> promptly,</w:t>
      </w:r>
      <w:r>
        <w:rPr>
          <w:w w:val="105"/>
        </w:rPr>
        <w:t> thoroughly,</w:t>
      </w:r>
      <w:r>
        <w:rPr>
          <w:w w:val="105"/>
        </w:rPr>
        <w:t> and</w:t>
      </w:r>
      <w:r>
        <w:rPr>
          <w:w w:val="105"/>
        </w:rPr>
        <w:t> meet</w:t>
      </w:r>
      <w:r>
        <w:rPr>
          <w:w w:val="105"/>
        </w:rPr>
        <w:t> specific requirements.</w:t>
      </w:r>
      <w:r>
        <w:rPr>
          <w:w w:val="105"/>
        </w:rPr>
        <w:t> To</w:t>
      </w:r>
      <w:r>
        <w:rPr>
          <w:w w:val="105"/>
        </w:rPr>
        <w:t> this</w:t>
      </w:r>
      <w:r>
        <w:rPr>
          <w:w w:val="105"/>
        </w:rPr>
        <w:t> end,</w:t>
      </w:r>
      <w:r>
        <w:rPr>
          <w:w w:val="105"/>
        </w:rPr>
        <w:t> monitoring</w:t>
      </w:r>
      <w:r>
        <w:rPr>
          <w:w w:val="105"/>
        </w:rPr>
        <w:t> is</w:t>
      </w:r>
      <w:r>
        <w:rPr>
          <w:w w:val="105"/>
        </w:rPr>
        <w:t> carried</w:t>
      </w:r>
      <w:r>
        <w:rPr>
          <w:w w:val="105"/>
        </w:rPr>
        <w:t> out</w:t>
      </w:r>
      <w:r>
        <w:rPr>
          <w:w w:val="105"/>
        </w:rPr>
        <w:t> throughout</w:t>
      </w:r>
      <w:r>
        <w:rPr>
          <w:w w:val="105"/>
        </w:rPr>
        <w:t> the</w:t>
      </w:r>
      <w:r>
        <w:rPr>
          <w:w w:val="105"/>
        </w:rPr>
        <w:t> project implementation phase. "As mentioned in [2, p.21], IT project managers must</w:t>
      </w:r>
      <w:r>
        <w:rPr>
          <w:w w:val="105"/>
        </w:rPr>
        <w:t> develop and use new</w:t>
      </w:r>
      <w:r>
        <w:rPr>
          <w:w w:val="105"/>
        </w:rPr>
        <w:t> methods and</w:t>
      </w:r>
      <w:r>
        <w:rPr>
          <w:w w:val="105"/>
        </w:rPr>
        <w:t> approaches, one of which</w:t>
      </w:r>
      <w:r>
        <w:rPr>
          <w:w w:val="105"/>
        </w:rPr>
        <w:t> is based</w:t>
      </w:r>
      <w:r>
        <w:rPr>
          <w:w w:val="105"/>
        </w:rPr>
        <w:t> on the</w:t>
      </w:r>
      <w:r>
        <w:rPr>
          <w:w w:val="105"/>
        </w:rPr>
        <w:t> use of proactive management methods.</w:t>
      </w:r>
    </w:p>
    <w:p>
      <w:pPr>
        <w:pStyle w:val="BodyText"/>
        <w:spacing w:line="261" w:lineRule="auto"/>
        <w:ind w:right="275" w:firstLine="501"/>
        <w:jc w:val="both"/>
      </w:pPr>
      <w:r>
        <w:rPr/>
        <mc:AlternateContent>
          <mc:Choice Requires="wps">
            <w:drawing>
              <wp:anchor distT="0" distB="0" distL="0" distR="0" allowOverlap="1" layoutInCell="1" locked="0" behindDoc="1" simplePos="0" relativeHeight="487588864">
                <wp:simplePos x="0" y="0"/>
                <wp:positionH relativeFrom="page">
                  <wp:posOffset>455676</wp:posOffset>
                </wp:positionH>
                <wp:positionV relativeFrom="paragraph">
                  <wp:posOffset>479985</wp:posOffset>
                </wp:positionV>
                <wp:extent cx="4399915" cy="114300"/>
                <wp:effectExtent l="0" t="0" r="0" b="0"/>
                <wp:wrapTopAndBottom/>
                <wp:docPr id="7" name="Group 7"/>
                <wp:cNvGraphicFramePr>
                  <a:graphicFrameLocks/>
                </wp:cNvGraphicFramePr>
                <a:graphic>
                  <a:graphicData uri="http://schemas.microsoft.com/office/word/2010/wordprocessingGroup">
                    <wpg:wgp>
                      <wpg:cNvPr id="7" name="Group 7"/>
                      <wpg:cNvGrpSpPr/>
                      <wpg:grpSpPr>
                        <a:xfrm>
                          <a:off x="0" y="0"/>
                          <a:ext cx="4399915" cy="114300"/>
                          <a:chExt cx="4399915" cy="114300"/>
                        </a:xfrm>
                      </wpg:grpSpPr>
                      <pic:pic>
                        <pic:nvPicPr>
                          <pic:cNvPr id="8" name="Image 8"/>
                          <pic:cNvPicPr/>
                        </pic:nvPicPr>
                        <pic:blipFill>
                          <a:blip r:embed="rId10" cstate="print"/>
                          <a:stretch>
                            <a:fillRect/>
                          </a:stretch>
                        </pic:blipFill>
                        <pic:spPr>
                          <a:xfrm>
                            <a:off x="0" y="0"/>
                            <a:ext cx="1048512" cy="88392"/>
                          </a:xfrm>
                          <a:prstGeom prst="rect">
                            <a:avLst/>
                          </a:prstGeom>
                        </pic:spPr>
                      </pic:pic>
                      <pic:pic>
                        <pic:nvPicPr>
                          <pic:cNvPr id="9" name="Image 9"/>
                          <pic:cNvPicPr/>
                        </pic:nvPicPr>
                        <pic:blipFill>
                          <a:blip r:embed="rId11" cstate="print"/>
                          <a:stretch>
                            <a:fillRect/>
                          </a:stretch>
                        </pic:blipFill>
                        <pic:spPr>
                          <a:xfrm>
                            <a:off x="1062227" y="0"/>
                            <a:ext cx="3337560" cy="114300"/>
                          </a:xfrm>
                          <a:prstGeom prst="rect">
                            <a:avLst/>
                          </a:prstGeom>
                        </pic:spPr>
                      </pic:pic>
                    </wpg:wgp>
                  </a:graphicData>
                </a:graphic>
              </wp:anchor>
            </w:drawing>
          </mc:Choice>
          <mc:Fallback>
            <w:pict>
              <v:group style="position:absolute;margin-left:35.880001pt;margin-top:37.794121pt;width:346.45pt;height:9pt;mso-position-horizontal-relative:page;mso-position-vertical-relative:paragraph;z-index:-15727616;mso-wrap-distance-left:0;mso-wrap-distance-right:0" id="docshapegroup5" coordorigin="718,756" coordsize="6929,180">
                <v:shape style="position:absolute;left:717;top:755;width:1652;height:140" type="#_x0000_t75" id="docshape6" stroked="false">
                  <v:imagedata r:id="rId10" o:title=""/>
                </v:shape>
                <v:shape style="position:absolute;left:2390;top:755;width:5256;height:180" type="#_x0000_t75" id="docshape7" stroked="false">
                  <v:imagedata r:id="rId11" o:title=""/>
                </v:shape>
                <w10:wrap type="topAndBottom"/>
              </v:group>
            </w:pict>
          </mc:Fallback>
        </mc:AlternateContent>
      </w:r>
      <w:r>
        <w:rPr>
          <w:w w:val="105"/>
        </w:rPr>
        <w:t>Managing</w:t>
      </w:r>
      <w:r>
        <w:rPr>
          <w:w w:val="105"/>
        </w:rPr>
        <w:t> the</w:t>
      </w:r>
      <w:r>
        <w:rPr>
          <w:w w:val="105"/>
        </w:rPr>
        <w:t> project</w:t>
      </w:r>
      <w:r>
        <w:rPr>
          <w:w w:val="105"/>
        </w:rPr>
        <w:t> of</w:t>
      </w:r>
      <w:r>
        <w:rPr>
          <w:w w:val="105"/>
        </w:rPr>
        <w:t> developing</w:t>
      </w:r>
      <w:r>
        <w:rPr>
          <w:w w:val="105"/>
        </w:rPr>
        <w:t> a</w:t>
      </w:r>
      <w:r>
        <w:rPr>
          <w:w w:val="105"/>
        </w:rPr>
        <w:t> web</w:t>
      </w:r>
      <w:r>
        <w:rPr>
          <w:w w:val="105"/>
        </w:rPr>
        <w:t> platform</w:t>
      </w:r>
      <w:r>
        <w:rPr>
          <w:w w:val="105"/>
        </w:rPr>
        <w:t> for</w:t>
      </w:r>
      <w:r>
        <w:rPr>
          <w:w w:val="105"/>
        </w:rPr>
        <w:t> buying</w:t>
      </w:r>
      <w:r>
        <w:rPr>
          <w:w w:val="105"/>
        </w:rPr>
        <w:t> and</w:t>
      </w:r>
      <w:r>
        <w:rPr>
          <w:w w:val="105"/>
        </w:rPr>
        <w:t> selling currency is becoming especially important because, from January 1, 2019, Ukrainians have</w:t>
      </w:r>
      <w:r>
        <w:rPr>
          <w:spacing w:val="51"/>
          <w:w w:val="105"/>
        </w:rPr>
        <w:t> </w:t>
      </w:r>
      <w:r>
        <w:rPr>
          <w:w w:val="105"/>
        </w:rPr>
        <w:t>the</w:t>
      </w:r>
      <w:r>
        <w:rPr>
          <w:spacing w:val="53"/>
          <w:w w:val="105"/>
        </w:rPr>
        <w:t> </w:t>
      </w:r>
      <w:r>
        <w:rPr>
          <w:w w:val="105"/>
        </w:rPr>
        <w:t>right</w:t>
      </w:r>
      <w:r>
        <w:rPr>
          <w:spacing w:val="52"/>
          <w:w w:val="105"/>
        </w:rPr>
        <w:t> </w:t>
      </w:r>
      <w:r>
        <w:rPr>
          <w:w w:val="105"/>
        </w:rPr>
        <w:t>to</w:t>
      </w:r>
      <w:r>
        <w:rPr>
          <w:spacing w:val="52"/>
          <w:w w:val="105"/>
        </w:rPr>
        <w:t> </w:t>
      </w:r>
      <w:r>
        <w:rPr>
          <w:w w:val="105"/>
        </w:rPr>
        <w:t>sell</w:t>
      </w:r>
      <w:r>
        <w:rPr>
          <w:spacing w:val="49"/>
          <w:w w:val="105"/>
        </w:rPr>
        <w:t> </w:t>
      </w:r>
      <w:r>
        <w:rPr>
          <w:w w:val="105"/>
        </w:rPr>
        <w:t>and</w:t>
      </w:r>
      <w:r>
        <w:rPr>
          <w:spacing w:val="54"/>
          <w:w w:val="105"/>
        </w:rPr>
        <w:t> </w:t>
      </w:r>
      <w:r>
        <w:rPr>
          <w:w w:val="105"/>
        </w:rPr>
        <w:t>purchase</w:t>
      </w:r>
      <w:r>
        <w:rPr>
          <w:spacing w:val="51"/>
          <w:w w:val="105"/>
        </w:rPr>
        <w:t> </w:t>
      </w:r>
      <w:r>
        <w:rPr>
          <w:w w:val="105"/>
        </w:rPr>
        <w:t>foreign</w:t>
      </w:r>
      <w:r>
        <w:rPr>
          <w:spacing w:val="52"/>
          <w:w w:val="105"/>
        </w:rPr>
        <w:t> </w:t>
      </w:r>
      <w:r>
        <w:rPr>
          <w:w w:val="105"/>
        </w:rPr>
        <w:t>currency</w:t>
      </w:r>
      <w:r>
        <w:rPr>
          <w:spacing w:val="49"/>
          <w:w w:val="105"/>
        </w:rPr>
        <w:t> </w:t>
      </w:r>
      <w:r>
        <w:rPr>
          <w:w w:val="105"/>
        </w:rPr>
        <w:t>through</w:t>
      </w:r>
      <w:r>
        <w:rPr>
          <w:spacing w:val="52"/>
          <w:w w:val="105"/>
        </w:rPr>
        <w:t> </w:t>
      </w:r>
      <w:r>
        <w:rPr>
          <w:w w:val="105"/>
        </w:rPr>
        <w:t>payment</w:t>
      </w:r>
      <w:r>
        <w:rPr>
          <w:spacing w:val="52"/>
          <w:w w:val="105"/>
        </w:rPr>
        <w:t> </w:t>
      </w:r>
      <w:r>
        <w:rPr>
          <w:w w:val="105"/>
        </w:rPr>
        <w:t>devices</w:t>
      </w:r>
      <w:r>
        <w:rPr>
          <w:spacing w:val="61"/>
          <w:w w:val="105"/>
        </w:rPr>
        <w:t> </w:t>
      </w:r>
      <w:r>
        <w:rPr>
          <w:spacing w:val="-10"/>
          <w:w w:val="105"/>
        </w:rPr>
        <w:t>-</w:t>
      </w:r>
    </w:p>
    <w:p>
      <w:pPr>
        <w:pStyle w:val="BodyText"/>
        <w:spacing w:line="261" w:lineRule="auto" w:before="19"/>
        <w:ind w:right="283"/>
        <w:jc w:val="both"/>
      </w:pPr>
      <w:r>
        <w:rPr>
          <w:w w:val="105"/>
        </w:rPr>
        <w:t>[3]</w:t>
      </w:r>
      <w:r>
        <w:rPr>
          <w:w w:val="105"/>
        </w:rPr>
        <w:t> came</w:t>
      </w:r>
      <w:r>
        <w:rPr>
          <w:w w:val="105"/>
        </w:rPr>
        <w:t> into</w:t>
      </w:r>
      <w:r>
        <w:rPr>
          <w:w w:val="105"/>
        </w:rPr>
        <w:t> force,</w:t>
      </w:r>
      <w:r>
        <w:rPr>
          <w:w w:val="105"/>
        </w:rPr>
        <w:t> which introduced</w:t>
      </w:r>
      <w:r>
        <w:rPr>
          <w:w w:val="105"/>
        </w:rPr>
        <w:t> new rules</w:t>
      </w:r>
      <w:r>
        <w:rPr>
          <w:w w:val="105"/>
        </w:rPr>
        <w:t> of</w:t>
      </w:r>
      <w:r>
        <w:rPr>
          <w:w w:val="105"/>
        </w:rPr>
        <w:t> currency exchange</w:t>
      </w:r>
      <w:r>
        <w:rPr>
          <w:w w:val="105"/>
        </w:rPr>
        <w:t> operations.</w:t>
      </w:r>
      <w:r>
        <w:rPr>
          <w:w w:val="105"/>
        </w:rPr>
        <w:t> In particular,</w:t>
      </w:r>
      <w:r>
        <w:rPr>
          <w:w w:val="105"/>
        </w:rPr>
        <w:t> it</w:t>
      </w:r>
      <w:r>
        <w:rPr>
          <w:w w:val="105"/>
        </w:rPr>
        <w:t> abolished</w:t>
      </w:r>
      <w:r>
        <w:rPr>
          <w:w w:val="105"/>
        </w:rPr>
        <w:t> the</w:t>
      </w:r>
      <w:r>
        <w:rPr>
          <w:w w:val="105"/>
        </w:rPr>
        <w:t> requirement</w:t>
      </w:r>
      <w:r>
        <w:rPr>
          <w:w w:val="105"/>
        </w:rPr>
        <w:t> for</w:t>
      </w:r>
      <w:r>
        <w:rPr>
          <w:w w:val="105"/>
        </w:rPr>
        <w:t> a</w:t>
      </w:r>
      <w:r>
        <w:rPr>
          <w:w w:val="105"/>
        </w:rPr>
        <w:t> paper</w:t>
      </w:r>
      <w:r>
        <w:rPr>
          <w:w w:val="105"/>
        </w:rPr>
        <w:t> document's</w:t>
      </w:r>
      <w:r>
        <w:rPr>
          <w:w w:val="105"/>
        </w:rPr>
        <w:t> mandatory</w:t>
      </w:r>
      <w:r>
        <w:rPr>
          <w:w w:val="105"/>
        </w:rPr>
        <w:t> issuance confirming</w:t>
      </w:r>
      <w:r>
        <w:rPr>
          <w:w w:val="105"/>
        </w:rPr>
        <w:t> the</w:t>
      </w:r>
      <w:r>
        <w:rPr>
          <w:w w:val="105"/>
        </w:rPr>
        <w:t> fact</w:t>
      </w:r>
      <w:r>
        <w:rPr>
          <w:w w:val="105"/>
        </w:rPr>
        <w:t> of</w:t>
      </w:r>
      <w:r>
        <w:rPr>
          <w:w w:val="105"/>
        </w:rPr>
        <w:t> currency</w:t>
      </w:r>
      <w:r>
        <w:rPr>
          <w:w w:val="105"/>
        </w:rPr>
        <w:t> exchange.</w:t>
      </w:r>
      <w:r>
        <w:rPr>
          <w:w w:val="105"/>
        </w:rPr>
        <w:t> As</w:t>
      </w:r>
      <w:r>
        <w:rPr>
          <w:w w:val="105"/>
        </w:rPr>
        <w:t> the</w:t>
      </w:r>
      <w:r>
        <w:rPr>
          <w:w w:val="105"/>
        </w:rPr>
        <w:t> innovations</w:t>
      </w:r>
      <w:r>
        <w:rPr>
          <w:w w:val="105"/>
        </w:rPr>
        <w:t> will</w:t>
      </w:r>
      <w:r>
        <w:rPr>
          <w:w w:val="105"/>
        </w:rPr>
        <w:t> be</w:t>
      </w:r>
      <w:r>
        <w:rPr>
          <w:w w:val="105"/>
        </w:rPr>
        <w:t> implemented gradually, today, there is a need to develop web platforms for placing ads to buy and sell</w:t>
      </w:r>
      <w:r>
        <w:rPr>
          <w:spacing w:val="16"/>
          <w:w w:val="105"/>
        </w:rPr>
        <w:t> </w:t>
      </w:r>
      <w:r>
        <w:rPr>
          <w:w w:val="105"/>
        </w:rPr>
        <w:t>currency</w:t>
      </w:r>
      <w:r>
        <w:rPr>
          <w:spacing w:val="15"/>
          <w:w w:val="105"/>
        </w:rPr>
        <w:t> </w:t>
      </w:r>
      <w:r>
        <w:rPr>
          <w:w w:val="105"/>
        </w:rPr>
        <w:t>to</w:t>
      </w:r>
      <w:r>
        <w:rPr>
          <w:spacing w:val="17"/>
          <w:w w:val="105"/>
        </w:rPr>
        <w:t> </w:t>
      </w:r>
      <w:r>
        <w:rPr>
          <w:w w:val="105"/>
        </w:rPr>
        <w:t>meet</w:t>
      </w:r>
      <w:r>
        <w:rPr>
          <w:spacing w:val="18"/>
          <w:w w:val="105"/>
        </w:rPr>
        <w:t> </w:t>
      </w:r>
      <w:r>
        <w:rPr>
          <w:w w:val="105"/>
        </w:rPr>
        <w:t>the</w:t>
      </w:r>
      <w:r>
        <w:rPr>
          <w:spacing w:val="17"/>
          <w:w w:val="105"/>
        </w:rPr>
        <w:t> </w:t>
      </w:r>
      <w:r>
        <w:rPr>
          <w:w w:val="105"/>
        </w:rPr>
        <w:t>urgent</w:t>
      </w:r>
      <w:r>
        <w:rPr>
          <w:spacing w:val="16"/>
          <w:w w:val="105"/>
        </w:rPr>
        <w:t> </w:t>
      </w:r>
      <w:r>
        <w:rPr>
          <w:w w:val="105"/>
        </w:rPr>
        <w:t>need</w:t>
      </w:r>
      <w:r>
        <w:rPr>
          <w:spacing w:val="19"/>
          <w:w w:val="105"/>
        </w:rPr>
        <w:t> </w:t>
      </w:r>
      <w:r>
        <w:rPr>
          <w:w w:val="105"/>
        </w:rPr>
        <w:t>for</w:t>
      </w:r>
      <w:r>
        <w:rPr>
          <w:spacing w:val="15"/>
          <w:w w:val="105"/>
        </w:rPr>
        <w:t> </w:t>
      </w:r>
      <w:r>
        <w:rPr>
          <w:w w:val="105"/>
        </w:rPr>
        <w:t>interactive</w:t>
      </w:r>
      <w:r>
        <w:rPr>
          <w:spacing w:val="17"/>
          <w:w w:val="105"/>
        </w:rPr>
        <w:t> </w:t>
      </w:r>
      <w:r>
        <w:rPr>
          <w:w w:val="105"/>
        </w:rPr>
        <w:t>services.</w:t>
      </w:r>
      <w:r>
        <w:rPr>
          <w:spacing w:val="14"/>
          <w:w w:val="105"/>
        </w:rPr>
        <w:t> </w:t>
      </w:r>
      <w:r>
        <w:rPr>
          <w:w w:val="105"/>
        </w:rPr>
        <w:t>According</w:t>
      </w:r>
      <w:r>
        <w:rPr>
          <w:spacing w:val="17"/>
          <w:w w:val="105"/>
        </w:rPr>
        <w:t> </w:t>
      </w:r>
      <w:r>
        <w:rPr>
          <w:w w:val="105"/>
        </w:rPr>
        <w:t>to</w:t>
      </w:r>
      <w:r>
        <w:rPr>
          <w:spacing w:val="17"/>
          <w:w w:val="105"/>
        </w:rPr>
        <w:t> </w:t>
      </w:r>
      <w:r>
        <w:rPr>
          <w:w w:val="105"/>
        </w:rPr>
        <w:t>a</w:t>
      </w:r>
      <w:r>
        <w:rPr>
          <w:spacing w:val="15"/>
          <w:w w:val="105"/>
        </w:rPr>
        <w:t> </w:t>
      </w:r>
      <w:r>
        <w:rPr>
          <w:spacing w:val="-2"/>
          <w:w w:val="105"/>
        </w:rPr>
        <w:t>survey</w:t>
      </w:r>
    </w:p>
    <w:p>
      <w:pPr>
        <w:spacing w:after="0" w:line="261" w:lineRule="auto"/>
        <w:jc w:val="both"/>
        <w:sectPr>
          <w:headerReference w:type="default" r:id="rId6"/>
          <w:headerReference w:type="even" r:id="rId7"/>
          <w:pgSz w:w="8400" w:h="11910"/>
          <w:pgMar w:header="523" w:footer="0" w:top="740" w:bottom="280" w:left="580" w:right="440"/>
          <w:pgNumType w:start="191"/>
        </w:sectPr>
      </w:pPr>
    </w:p>
    <w:p>
      <w:pPr>
        <w:pStyle w:val="BodyText"/>
        <w:spacing w:before="75"/>
        <w:ind w:left="0"/>
      </w:pPr>
    </w:p>
    <w:p>
      <w:pPr>
        <w:pStyle w:val="BodyText"/>
        <w:spacing w:line="264" w:lineRule="auto"/>
        <w:ind w:right="288"/>
        <w:jc w:val="both"/>
      </w:pPr>
      <w:r>
        <w:rPr>
          <w:w w:val="105"/>
        </w:rPr>
        <w:t>conducted</w:t>
      </w:r>
      <w:r>
        <w:rPr>
          <w:w w:val="105"/>
        </w:rPr>
        <w:t> in</w:t>
      </w:r>
      <w:r>
        <w:rPr>
          <w:w w:val="105"/>
        </w:rPr>
        <w:t> the</w:t>
      </w:r>
      <w:r>
        <w:rPr>
          <w:w w:val="105"/>
        </w:rPr>
        <w:t> summer</w:t>
      </w:r>
      <w:r>
        <w:rPr>
          <w:w w:val="105"/>
        </w:rPr>
        <w:t> of</w:t>
      </w:r>
      <w:r>
        <w:rPr>
          <w:w w:val="105"/>
        </w:rPr>
        <w:t> 2019, 56</w:t>
      </w:r>
      <w:r>
        <w:rPr>
          <w:w w:val="105"/>
        </w:rPr>
        <w:t> respondents</w:t>
      </w:r>
      <w:r>
        <w:rPr>
          <w:w w:val="105"/>
        </w:rPr>
        <w:t> (individuals)</w:t>
      </w:r>
      <w:r>
        <w:rPr>
          <w:w w:val="105"/>
        </w:rPr>
        <w:t> out</w:t>
      </w:r>
      <w:r>
        <w:rPr>
          <w:w w:val="105"/>
        </w:rPr>
        <w:t> of</w:t>
      </w:r>
      <w:r>
        <w:rPr>
          <w:w w:val="105"/>
        </w:rPr>
        <w:t> 80</w:t>
      </w:r>
      <w:r>
        <w:rPr>
          <w:w w:val="105"/>
        </w:rPr>
        <w:t> consider</w:t>
      </w:r>
      <w:r>
        <w:rPr>
          <w:w w:val="105"/>
        </w:rPr>
        <w:t> it necessary to create this web platform.</w:t>
      </w:r>
    </w:p>
    <w:p>
      <w:pPr>
        <w:pStyle w:val="BodyText"/>
        <w:spacing w:line="261" w:lineRule="auto"/>
        <w:ind w:right="282" w:firstLine="501"/>
        <w:jc w:val="both"/>
      </w:pPr>
      <w:r>
        <w:rPr>
          <w:w w:val="105"/>
        </w:rPr>
        <w:t>The</w:t>
      </w:r>
      <w:r>
        <w:rPr>
          <w:w w:val="105"/>
        </w:rPr>
        <w:t> example</w:t>
      </w:r>
      <w:r>
        <w:rPr>
          <w:w w:val="105"/>
        </w:rPr>
        <w:t> of</w:t>
      </w:r>
      <w:r>
        <w:rPr>
          <w:w w:val="105"/>
        </w:rPr>
        <w:t> a</w:t>
      </w:r>
      <w:r>
        <w:rPr>
          <w:w w:val="105"/>
        </w:rPr>
        <w:t> platform</w:t>
      </w:r>
      <w:r>
        <w:rPr>
          <w:w w:val="105"/>
        </w:rPr>
        <w:t> for</w:t>
      </w:r>
      <w:r>
        <w:rPr>
          <w:w w:val="105"/>
        </w:rPr>
        <w:t> buying</w:t>
      </w:r>
      <w:r>
        <w:rPr>
          <w:w w:val="105"/>
        </w:rPr>
        <w:t> and</w:t>
      </w:r>
      <w:r>
        <w:rPr>
          <w:w w:val="105"/>
        </w:rPr>
        <w:t> selling</w:t>
      </w:r>
      <w:r>
        <w:rPr>
          <w:w w:val="105"/>
        </w:rPr>
        <w:t> currency</w:t>
      </w:r>
      <w:r>
        <w:rPr>
          <w:w w:val="105"/>
        </w:rPr>
        <w:t> shows</w:t>
      </w:r>
      <w:r>
        <w:rPr>
          <w:w w:val="105"/>
        </w:rPr>
        <w:t> how</w:t>
      </w:r>
      <w:r>
        <w:rPr>
          <w:w w:val="105"/>
        </w:rPr>
        <w:t> digital project</w:t>
      </w:r>
      <w:r>
        <w:rPr>
          <w:w w:val="105"/>
        </w:rPr>
        <w:t> management</w:t>
      </w:r>
      <w:r>
        <w:rPr>
          <w:w w:val="105"/>
        </w:rPr>
        <w:t> technologies</w:t>
      </w:r>
      <w:r>
        <w:rPr>
          <w:w w:val="105"/>
        </w:rPr>
        <w:t> are</w:t>
      </w:r>
      <w:r>
        <w:rPr>
          <w:w w:val="105"/>
        </w:rPr>
        <w:t> used.</w:t>
      </w:r>
      <w:r>
        <w:rPr>
          <w:w w:val="105"/>
        </w:rPr>
        <w:t> There</w:t>
      </w:r>
      <w:r>
        <w:rPr>
          <w:w w:val="105"/>
        </w:rPr>
        <w:t> are</w:t>
      </w:r>
      <w:r>
        <w:rPr>
          <w:w w:val="105"/>
        </w:rPr>
        <w:t> several</w:t>
      </w:r>
      <w:r>
        <w:rPr>
          <w:w w:val="105"/>
        </w:rPr>
        <w:t> vital</w:t>
      </w:r>
      <w:r>
        <w:rPr>
          <w:w w:val="105"/>
        </w:rPr>
        <w:t> processes</w:t>
      </w:r>
      <w:r>
        <w:rPr>
          <w:w w:val="105"/>
        </w:rPr>
        <w:t> in</w:t>
      </w:r>
      <w:r>
        <w:rPr>
          <w:w w:val="105"/>
        </w:rPr>
        <w:t> this project:</w:t>
      </w:r>
      <w:r>
        <w:rPr>
          <w:w w:val="105"/>
        </w:rPr>
        <w:t> project</w:t>
      </w:r>
      <w:r>
        <w:rPr>
          <w:w w:val="105"/>
        </w:rPr>
        <w:t> &amp;</w:t>
      </w:r>
      <w:r>
        <w:rPr>
          <w:w w:val="105"/>
        </w:rPr>
        <w:t> recourse</w:t>
      </w:r>
      <w:r>
        <w:rPr>
          <w:w w:val="105"/>
        </w:rPr>
        <w:t> planning,</w:t>
      </w:r>
      <w:r>
        <w:rPr>
          <w:w w:val="105"/>
        </w:rPr>
        <w:t> backlog</w:t>
      </w:r>
      <w:r>
        <w:rPr>
          <w:w w:val="105"/>
        </w:rPr>
        <w:t> &amp;</w:t>
      </w:r>
      <w:r>
        <w:rPr>
          <w:w w:val="105"/>
        </w:rPr>
        <w:t> task</w:t>
      </w:r>
      <w:r>
        <w:rPr>
          <w:w w:val="105"/>
        </w:rPr>
        <w:t> management,</w:t>
      </w:r>
      <w:r>
        <w:rPr>
          <w:w w:val="105"/>
        </w:rPr>
        <w:t> meetings</w:t>
      </w:r>
      <w:r>
        <w:rPr>
          <w:w w:val="105"/>
        </w:rPr>
        <w:t> &amp; communication,</w:t>
      </w:r>
      <w:r>
        <w:rPr>
          <w:w w:val="105"/>
        </w:rPr>
        <w:t> data</w:t>
      </w:r>
      <w:r>
        <w:rPr>
          <w:w w:val="105"/>
        </w:rPr>
        <w:t> management.</w:t>
      </w:r>
      <w:r>
        <w:rPr>
          <w:w w:val="105"/>
        </w:rPr>
        <w:t> Digital</w:t>
      </w:r>
      <w:r>
        <w:rPr>
          <w:w w:val="105"/>
        </w:rPr>
        <w:t> tools</w:t>
      </w:r>
      <w:r>
        <w:rPr>
          <w:w w:val="105"/>
        </w:rPr>
        <w:t> play</w:t>
      </w:r>
      <w:r>
        <w:rPr>
          <w:w w:val="105"/>
        </w:rPr>
        <w:t> a</w:t>
      </w:r>
      <w:r>
        <w:rPr>
          <w:w w:val="105"/>
        </w:rPr>
        <w:t> crucial</w:t>
      </w:r>
      <w:r>
        <w:rPr>
          <w:w w:val="105"/>
        </w:rPr>
        <w:t> role</w:t>
      </w:r>
      <w:r>
        <w:rPr>
          <w:w w:val="105"/>
        </w:rPr>
        <w:t> in</w:t>
      </w:r>
      <w:r>
        <w:rPr>
          <w:w w:val="105"/>
        </w:rPr>
        <w:t> the</w:t>
      </w:r>
      <w:r>
        <w:rPr>
          <w:w w:val="105"/>
        </w:rPr>
        <w:t> successful implementation of all the processes.</w:t>
      </w:r>
    </w:p>
    <w:p>
      <w:pPr>
        <w:pStyle w:val="BodyText"/>
        <w:spacing w:line="261" w:lineRule="auto"/>
        <w:ind w:right="276" w:firstLine="501"/>
        <w:jc w:val="right"/>
      </w:pPr>
      <w:r>
        <w:rPr>
          <w:w w:val="105"/>
        </w:rPr>
        <w:t>Project</w:t>
      </w:r>
      <w:r>
        <w:rPr>
          <w:spacing w:val="-1"/>
          <w:w w:val="105"/>
        </w:rPr>
        <w:t> </w:t>
      </w:r>
      <w:r>
        <w:rPr>
          <w:w w:val="105"/>
        </w:rPr>
        <w:t>&amp; recourse</w:t>
      </w:r>
      <w:r>
        <w:rPr>
          <w:spacing w:val="-1"/>
          <w:w w:val="105"/>
        </w:rPr>
        <w:t> </w:t>
      </w:r>
      <w:r>
        <w:rPr>
          <w:w w:val="105"/>
        </w:rPr>
        <w:t>planning.</w:t>
      </w:r>
      <w:r>
        <w:rPr>
          <w:spacing w:val="-1"/>
          <w:w w:val="105"/>
        </w:rPr>
        <w:t> </w:t>
      </w:r>
      <w:r>
        <w:rPr>
          <w:w w:val="105"/>
        </w:rPr>
        <w:t>Pountney</w:t>
      </w:r>
      <w:r>
        <w:rPr>
          <w:spacing w:val="-3"/>
          <w:w w:val="105"/>
        </w:rPr>
        <w:t> </w:t>
      </w:r>
      <w:r>
        <w:rPr>
          <w:w w:val="105"/>
        </w:rPr>
        <w:t>[4] highlights</w:t>
      </w:r>
      <w:r>
        <w:rPr>
          <w:spacing w:val="-1"/>
          <w:w w:val="105"/>
        </w:rPr>
        <w:t> </w:t>
      </w:r>
      <w:r>
        <w:rPr>
          <w:w w:val="105"/>
        </w:rPr>
        <w:t>the critical role</w:t>
      </w:r>
      <w:r>
        <w:rPr>
          <w:spacing w:val="-1"/>
          <w:w w:val="105"/>
        </w:rPr>
        <w:t> </w:t>
      </w:r>
      <w:r>
        <w:rPr>
          <w:w w:val="105"/>
        </w:rPr>
        <w:t>of</w:t>
      </w:r>
      <w:r>
        <w:rPr>
          <w:spacing w:val="-1"/>
          <w:w w:val="105"/>
        </w:rPr>
        <w:t> </w:t>
      </w:r>
      <w:r>
        <w:rPr>
          <w:w w:val="105"/>
        </w:rPr>
        <w:t>recourse planning</w:t>
      </w:r>
      <w:r>
        <w:rPr>
          <w:spacing w:val="-5"/>
          <w:w w:val="105"/>
        </w:rPr>
        <w:t> </w:t>
      </w:r>
      <w:r>
        <w:rPr>
          <w:w w:val="105"/>
        </w:rPr>
        <w:t>for</w:t>
      </w:r>
      <w:r>
        <w:rPr>
          <w:spacing w:val="-6"/>
          <w:w w:val="105"/>
        </w:rPr>
        <w:t> </w:t>
      </w:r>
      <w:r>
        <w:rPr>
          <w:w w:val="105"/>
        </w:rPr>
        <w:t>IT</w:t>
      </w:r>
      <w:r>
        <w:rPr>
          <w:spacing w:val="-10"/>
          <w:w w:val="105"/>
        </w:rPr>
        <w:t> </w:t>
      </w:r>
      <w:r>
        <w:rPr>
          <w:w w:val="105"/>
        </w:rPr>
        <w:t>projects.</w:t>
      </w:r>
      <w:r>
        <w:rPr>
          <w:spacing w:val="-8"/>
          <w:w w:val="105"/>
        </w:rPr>
        <w:t> </w:t>
      </w:r>
      <w:r>
        <w:rPr>
          <w:w w:val="105"/>
        </w:rPr>
        <w:t>He</w:t>
      </w:r>
      <w:r>
        <w:rPr>
          <w:spacing w:val="-9"/>
          <w:w w:val="105"/>
        </w:rPr>
        <w:t> </w:t>
      </w:r>
      <w:r>
        <w:rPr>
          <w:w w:val="105"/>
        </w:rPr>
        <w:t>pays</w:t>
      </w:r>
      <w:r>
        <w:rPr>
          <w:spacing w:val="-6"/>
          <w:w w:val="105"/>
        </w:rPr>
        <w:t> </w:t>
      </w:r>
      <w:r>
        <w:rPr>
          <w:w w:val="105"/>
        </w:rPr>
        <w:t>particular</w:t>
      </w:r>
      <w:r>
        <w:rPr>
          <w:spacing w:val="-6"/>
          <w:w w:val="105"/>
        </w:rPr>
        <w:t> </w:t>
      </w:r>
      <w:r>
        <w:rPr>
          <w:w w:val="105"/>
        </w:rPr>
        <w:t>attention</w:t>
      </w:r>
      <w:r>
        <w:rPr>
          <w:spacing w:val="-6"/>
          <w:w w:val="105"/>
        </w:rPr>
        <w:t> </w:t>
      </w:r>
      <w:r>
        <w:rPr>
          <w:w w:val="105"/>
        </w:rPr>
        <w:t>to</w:t>
      </w:r>
      <w:r>
        <w:rPr>
          <w:spacing w:val="-10"/>
          <w:w w:val="105"/>
        </w:rPr>
        <w:t> </w:t>
      </w:r>
      <w:r>
        <w:rPr>
          <w:w w:val="105"/>
        </w:rPr>
        <w:t>contemporary</w:t>
      </w:r>
      <w:r>
        <w:rPr>
          <w:spacing w:val="-8"/>
          <w:w w:val="105"/>
        </w:rPr>
        <w:t> </w:t>
      </w:r>
      <w:r>
        <w:rPr>
          <w:w w:val="105"/>
        </w:rPr>
        <w:t>Human</w:t>
      </w:r>
      <w:r>
        <w:rPr>
          <w:spacing w:val="-6"/>
          <w:w w:val="105"/>
        </w:rPr>
        <w:t> </w:t>
      </w:r>
      <w:r>
        <w:rPr>
          <w:w w:val="105"/>
        </w:rPr>
        <w:t>Resource Management</w:t>
      </w:r>
      <w:r>
        <w:rPr>
          <w:spacing w:val="24"/>
          <w:w w:val="105"/>
        </w:rPr>
        <w:t> </w:t>
      </w:r>
      <w:r>
        <w:rPr>
          <w:w w:val="105"/>
        </w:rPr>
        <w:t>theory.</w:t>
      </w:r>
      <w:r>
        <w:rPr>
          <w:spacing w:val="23"/>
          <w:w w:val="105"/>
        </w:rPr>
        <w:t> </w:t>
      </w:r>
      <w:r>
        <w:rPr>
          <w:w w:val="105"/>
        </w:rPr>
        <w:t>Pinha,</w:t>
      </w:r>
      <w:r>
        <w:rPr>
          <w:spacing w:val="21"/>
          <w:w w:val="105"/>
        </w:rPr>
        <w:t> </w:t>
      </w:r>
      <w:r>
        <w:rPr>
          <w:w w:val="105"/>
        </w:rPr>
        <w:t>D.C.,</w:t>
      </w:r>
      <w:r>
        <w:rPr>
          <w:spacing w:val="23"/>
          <w:w w:val="105"/>
        </w:rPr>
        <w:t> </w:t>
      </w:r>
      <w:r>
        <w:rPr>
          <w:w w:val="105"/>
        </w:rPr>
        <w:t>and</w:t>
      </w:r>
      <w:r>
        <w:rPr>
          <w:spacing w:val="25"/>
          <w:w w:val="105"/>
        </w:rPr>
        <w:t> </w:t>
      </w:r>
      <w:r>
        <w:rPr>
          <w:w w:val="105"/>
        </w:rPr>
        <w:t>Ahluwalia,</w:t>
      </w:r>
      <w:r>
        <w:rPr>
          <w:spacing w:val="23"/>
          <w:w w:val="105"/>
        </w:rPr>
        <w:t> </w:t>
      </w:r>
      <w:r>
        <w:rPr>
          <w:w w:val="105"/>
        </w:rPr>
        <w:t>R.S.</w:t>
      </w:r>
      <w:r>
        <w:rPr>
          <w:spacing w:val="20"/>
          <w:w w:val="105"/>
        </w:rPr>
        <w:t> </w:t>
      </w:r>
      <w:r>
        <w:rPr>
          <w:w w:val="105"/>
        </w:rPr>
        <w:t>explain</w:t>
      </w:r>
      <w:r>
        <w:rPr>
          <w:spacing w:val="23"/>
          <w:w w:val="105"/>
        </w:rPr>
        <w:t> </w:t>
      </w:r>
      <w:r>
        <w:rPr>
          <w:w w:val="105"/>
        </w:rPr>
        <w:t>how</w:t>
      </w:r>
      <w:r>
        <w:rPr>
          <w:spacing w:val="23"/>
          <w:w w:val="105"/>
        </w:rPr>
        <w:t> </w:t>
      </w:r>
      <w:r>
        <w:rPr>
          <w:w w:val="105"/>
        </w:rPr>
        <w:t>project</w:t>
      </w:r>
      <w:r>
        <w:rPr>
          <w:spacing w:val="22"/>
          <w:w w:val="105"/>
        </w:rPr>
        <w:t> </w:t>
      </w:r>
      <w:r>
        <w:rPr>
          <w:w w:val="105"/>
        </w:rPr>
        <w:t>duration and</w:t>
      </w:r>
      <w:r>
        <w:rPr>
          <w:spacing w:val="40"/>
          <w:w w:val="105"/>
        </w:rPr>
        <w:t> </w:t>
      </w:r>
      <w:r>
        <w:rPr>
          <w:w w:val="105"/>
        </w:rPr>
        <w:t>costs</w:t>
      </w:r>
      <w:r>
        <w:rPr>
          <w:spacing w:val="40"/>
          <w:w w:val="105"/>
        </w:rPr>
        <w:t> </w:t>
      </w:r>
      <w:r>
        <w:rPr>
          <w:w w:val="105"/>
        </w:rPr>
        <w:t>can</w:t>
      </w:r>
      <w:r>
        <w:rPr>
          <w:spacing w:val="40"/>
          <w:w w:val="105"/>
        </w:rPr>
        <w:t> </w:t>
      </w:r>
      <w:r>
        <w:rPr>
          <w:w w:val="105"/>
        </w:rPr>
        <w:t>be</w:t>
      </w:r>
      <w:r>
        <w:rPr>
          <w:spacing w:val="40"/>
          <w:w w:val="105"/>
        </w:rPr>
        <w:t> </w:t>
      </w:r>
      <w:r>
        <w:rPr>
          <w:w w:val="105"/>
        </w:rPr>
        <w:t>reduced</w:t>
      </w:r>
      <w:r>
        <w:rPr>
          <w:spacing w:val="40"/>
          <w:w w:val="105"/>
        </w:rPr>
        <w:t> </w:t>
      </w:r>
      <w:r>
        <w:rPr>
          <w:w w:val="105"/>
        </w:rPr>
        <w:t>"by</w:t>
      </w:r>
      <w:r>
        <w:rPr>
          <w:spacing w:val="40"/>
          <w:w w:val="105"/>
        </w:rPr>
        <w:t> </w:t>
      </w:r>
      <w:r>
        <w:rPr>
          <w:w w:val="105"/>
        </w:rPr>
        <w:t>empowering</w:t>
      </w:r>
      <w:r>
        <w:rPr>
          <w:spacing w:val="40"/>
          <w:w w:val="105"/>
        </w:rPr>
        <w:t> </w:t>
      </w:r>
      <w:r>
        <w:rPr>
          <w:w w:val="105"/>
        </w:rPr>
        <w:t>project</w:t>
      </w:r>
      <w:r>
        <w:rPr>
          <w:spacing w:val="40"/>
          <w:w w:val="105"/>
        </w:rPr>
        <w:t> </w:t>
      </w:r>
      <w:r>
        <w:rPr>
          <w:w w:val="105"/>
        </w:rPr>
        <w:t>managers</w:t>
      </w:r>
      <w:r>
        <w:rPr>
          <w:spacing w:val="40"/>
          <w:w w:val="105"/>
        </w:rPr>
        <w:t> </w:t>
      </w:r>
      <w:r>
        <w:rPr>
          <w:w w:val="105"/>
        </w:rPr>
        <w:t>to</w:t>
      </w:r>
      <w:r>
        <w:rPr>
          <w:spacing w:val="40"/>
          <w:w w:val="105"/>
        </w:rPr>
        <w:t> </w:t>
      </w:r>
      <w:r>
        <w:rPr>
          <w:w w:val="105"/>
        </w:rPr>
        <w:t>assess</w:t>
      </w:r>
      <w:r>
        <w:rPr>
          <w:spacing w:val="40"/>
          <w:w w:val="105"/>
        </w:rPr>
        <w:t> </w:t>
      </w:r>
      <w:r>
        <w:rPr>
          <w:w w:val="105"/>
        </w:rPr>
        <w:t>different</w:t>
      </w:r>
      <w:r>
        <w:rPr>
          <w:spacing w:val="40"/>
          <w:w w:val="105"/>
        </w:rPr>
        <w:t> </w:t>
      </w:r>
      <w:r>
        <w:rPr>
          <w:w w:val="105"/>
        </w:rPr>
        <w:t>scenarios"</w:t>
      </w:r>
      <w:r>
        <w:rPr>
          <w:spacing w:val="-7"/>
          <w:w w:val="105"/>
        </w:rPr>
        <w:t> </w:t>
      </w:r>
      <w:r>
        <w:rPr>
          <w:w w:val="105"/>
        </w:rPr>
        <w:t>[5].</w:t>
      </w:r>
      <w:r>
        <w:rPr>
          <w:spacing w:val="-6"/>
          <w:w w:val="105"/>
        </w:rPr>
        <w:t> </w:t>
      </w:r>
      <w:r>
        <w:rPr>
          <w:w w:val="105"/>
        </w:rPr>
        <w:t>It</w:t>
      </w:r>
      <w:r>
        <w:rPr>
          <w:spacing w:val="-5"/>
          <w:w w:val="105"/>
        </w:rPr>
        <w:t> </w:t>
      </w:r>
      <w:r>
        <w:rPr>
          <w:w w:val="105"/>
        </w:rPr>
        <w:t>is</w:t>
      </w:r>
      <w:r>
        <w:rPr>
          <w:spacing w:val="-6"/>
          <w:w w:val="105"/>
        </w:rPr>
        <w:t> </w:t>
      </w:r>
      <w:r>
        <w:rPr>
          <w:w w:val="105"/>
        </w:rPr>
        <w:t>rational</w:t>
      </w:r>
      <w:r>
        <w:rPr>
          <w:spacing w:val="-7"/>
          <w:w w:val="105"/>
        </w:rPr>
        <w:t> </w:t>
      </w:r>
      <w:r>
        <w:rPr>
          <w:w w:val="105"/>
        </w:rPr>
        <w:t>to</w:t>
      </w:r>
      <w:r>
        <w:rPr>
          <w:spacing w:val="-4"/>
          <w:w w:val="105"/>
        </w:rPr>
        <w:t> </w:t>
      </w:r>
      <w:r>
        <w:rPr>
          <w:w w:val="105"/>
        </w:rPr>
        <w:t>plan</w:t>
      </w:r>
      <w:r>
        <w:rPr>
          <w:spacing w:val="-8"/>
          <w:w w:val="105"/>
        </w:rPr>
        <w:t> </w:t>
      </w:r>
      <w:r>
        <w:rPr>
          <w:w w:val="105"/>
        </w:rPr>
        <w:t>resources</w:t>
      </w:r>
      <w:r>
        <w:rPr>
          <w:spacing w:val="-8"/>
          <w:w w:val="105"/>
        </w:rPr>
        <w:t> </w:t>
      </w:r>
      <w:r>
        <w:rPr>
          <w:w w:val="105"/>
        </w:rPr>
        <w:t>following</w:t>
      </w:r>
      <w:r>
        <w:rPr>
          <w:spacing w:val="-6"/>
          <w:w w:val="105"/>
        </w:rPr>
        <w:t> </w:t>
      </w:r>
      <w:r>
        <w:rPr>
          <w:w w:val="105"/>
        </w:rPr>
        <w:t>the</w:t>
      </w:r>
      <w:r>
        <w:rPr>
          <w:spacing w:val="-8"/>
          <w:w w:val="105"/>
        </w:rPr>
        <w:t> </w:t>
      </w:r>
      <w:r>
        <w:rPr>
          <w:w w:val="105"/>
        </w:rPr>
        <w:t>hierarchy</w:t>
      </w:r>
      <w:r>
        <w:rPr>
          <w:spacing w:val="-8"/>
          <w:w w:val="105"/>
        </w:rPr>
        <w:t> </w:t>
      </w:r>
      <w:r>
        <w:rPr>
          <w:w w:val="105"/>
        </w:rPr>
        <w:t>of</w:t>
      </w:r>
      <w:r>
        <w:rPr>
          <w:spacing w:val="-8"/>
          <w:w w:val="105"/>
        </w:rPr>
        <w:t> </w:t>
      </w:r>
      <w:r>
        <w:rPr>
          <w:w w:val="105"/>
        </w:rPr>
        <w:t>the</w:t>
      </w:r>
      <w:r>
        <w:rPr>
          <w:spacing w:val="-7"/>
          <w:w w:val="105"/>
        </w:rPr>
        <w:t> </w:t>
      </w:r>
      <w:r>
        <w:rPr>
          <w:w w:val="105"/>
        </w:rPr>
        <w:t>influence</w:t>
      </w:r>
      <w:r>
        <w:rPr>
          <w:spacing w:val="-7"/>
          <w:w w:val="105"/>
        </w:rPr>
        <w:t> </w:t>
      </w:r>
      <w:r>
        <w:rPr>
          <w:w w:val="105"/>
        </w:rPr>
        <w:t>of these</w:t>
      </w:r>
      <w:r>
        <w:rPr>
          <w:spacing w:val="-2"/>
          <w:w w:val="105"/>
        </w:rPr>
        <w:t> </w:t>
      </w:r>
      <w:r>
        <w:rPr>
          <w:w w:val="105"/>
        </w:rPr>
        <w:t>restrictions</w:t>
      </w:r>
      <w:r>
        <w:rPr>
          <w:spacing w:val="-2"/>
          <w:w w:val="105"/>
        </w:rPr>
        <w:t> </w:t>
      </w:r>
      <w:r>
        <w:rPr>
          <w:w w:val="105"/>
        </w:rPr>
        <w:t>developed by</w:t>
      </w:r>
      <w:r>
        <w:rPr>
          <w:spacing w:val="-5"/>
          <w:w w:val="105"/>
        </w:rPr>
        <w:t> </w:t>
      </w:r>
      <w:r>
        <w:rPr>
          <w:w w:val="105"/>
        </w:rPr>
        <w:t>the</w:t>
      </w:r>
      <w:r>
        <w:rPr>
          <w:spacing w:val="-2"/>
          <w:w w:val="105"/>
        </w:rPr>
        <w:t> </w:t>
      </w:r>
      <w:r>
        <w:rPr>
          <w:w w:val="105"/>
        </w:rPr>
        <w:t>project</w:t>
      </w:r>
      <w:r>
        <w:rPr>
          <w:spacing w:val="-2"/>
          <w:w w:val="105"/>
        </w:rPr>
        <w:t> </w:t>
      </w:r>
      <w:r>
        <w:rPr>
          <w:w w:val="105"/>
        </w:rPr>
        <w:t>manager,</w:t>
      </w:r>
      <w:r>
        <w:rPr>
          <w:spacing w:val="-2"/>
          <w:w w:val="105"/>
        </w:rPr>
        <w:t> </w:t>
      </w:r>
      <w:r>
        <w:rPr>
          <w:w w:val="105"/>
        </w:rPr>
        <w:t>depending</w:t>
      </w:r>
      <w:r>
        <w:rPr>
          <w:spacing w:val="-3"/>
          <w:w w:val="105"/>
        </w:rPr>
        <w:t> </w:t>
      </w:r>
      <w:r>
        <w:rPr>
          <w:w w:val="105"/>
        </w:rPr>
        <w:t>on a</w:t>
      </w:r>
      <w:r>
        <w:rPr>
          <w:spacing w:val="-6"/>
          <w:w w:val="105"/>
        </w:rPr>
        <w:t> </w:t>
      </w:r>
      <w:r>
        <w:rPr>
          <w:w w:val="105"/>
        </w:rPr>
        <w:t>particular</w:t>
      </w:r>
      <w:r>
        <w:rPr>
          <w:spacing w:val="-3"/>
          <w:w w:val="105"/>
        </w:rPr>
        <w:t> </w:t>
      </w:r>
      <w:r>
        <w:rPr>
          <w:w w:val="105"/>
        </w:rPr>
        <w:t>project's characteristics.</w:t>
      </w:r>
      <w:r>
        <w:rPr>
          <w:spacing w:val="-7"/>
          <w:w w:val="105"/>
        </w:rPr>
        <w:t> </w:t>
      </w:r>
      <w:r>
        <w:rPr>
          <w:w w:val="105"/>
        </w:rPr>
        <w:t>1.</w:t>
      </w:r>
      <w:r>
        <w:rPr>
          <w:spacing w:val="-7"/>
          <w:w w:val="105"/>
        </w:rPr>
        <w:t> </w:t>
      </w:r>
      <w:r>
        <w:rPr>
          <w:w w:val="105"/>
        </w:rPr>
        <w:t>Planning</w:t>
      </w:r>
      <w:r>
        <w:rPr>
          <w:spacing w:val="-5"/>
          <w:w w:val="105"/>
        </w:rPr>
        <w:t> </w:t>
      </w:r>
      <w:r>
        <w:rPr>
          <w:w w:val="105"/>
        </w:rPr>
        <w:t>from</w:t>
      </w:r>
      <w:r>
        <w:rPr>
          <w:spacing w:val="-9"/>
          <w:w w:val="105"/>
        </w:rPr>
        <w:t> </w:t>
      </w:r>
      <w:r>
        <w:rPr>
          <w:w w:val="105"/>
        </w:rPr>
        <w:t>resource</w:t>
      </w:r>
      <w:r>
        <w:rPr>
          <w:spacing w:val="-6"/>
          <w:w w:val="105"/>
        </w:rPr>
        <w:t> </w:t>
      </w:r>
      <w:r>
        <w:rPr>
          <w:w w:val="105"/>
        </w:rPr>
        <w:t>constraints</w:t>
      </w:r>
      <w:r>
        <w:rPr>
          <w:spacing w:val="-7"/>
          <w:w w:val="105"/>
        </w:rPr>
        <w:t> </w:t>
      </w:r>
      <w:r>
        <w:rPr>
          <w:w w:val="105"/>
        </w:rPr>
        <w:t>2.</w:t>
      </w:r>
      <w:r>
        <w:rPr>
          <w:spacing w:val="-7"/>
          <w:w w:val="105"/>
        </w:rPr>
        <w:t> </w:t>
      </w:r>
      <w:r>
        <w:rPr>
          <w:w w:val="105"/>
        </w:rPr>
        <w:t>Planning</w:t>
      </w:r>
      <w:r>
        <w:rPr>
          <w:spacing w:val="-7"/>
          <w:w w:val="105"/>
        </w:rPr>
        <w:t> </w:t>
      </w:r>
      <w:r>
        <w:rPr>
          <w:w w:val="105"/>
        </w:rPr>
        <w:t>from</w:t>
      </w:r>
      <w:r>
        <w:rPr>
          <w:spacing w:val="-9"/>
          <w:w w:val="105"/>
        </w:rPr>
        <w:t> </w:t>
      </w:r>
      <w:r>
        <w:rPr>
          <w:w w:val="105"/>
        </w:rPr>
        <w:t>time</w:t>
      </w:r>
      <w:r>
        <w:rPr>
          <w:spacing w:val="-8"/>
          <w:w w:val="105"/>
        </w:rPr>
        <w:t> </w:t>
      </w:r>
      <w:r>
        <w:rPr>
          <w:w w:val="105"/>
        </w:rPr>
        <w:t>constraints. Backlog</w:t>
      </w:r>
      <w:r>
        <w:rPr>
          <w:spacing w:val="40"/>
          <w:w w:val="105"/>
        </w:rPr>
        <w:t> </w:t>
      </w:r>
      <w:r>
        <w:rPr>
          <w:w w:val="105"/>
        </w:rPr>
        <w:t>&amp;</w:t>
      </w:r>
      <w:r>
        <w:rPr>
          <w:spacing w:val="40"/>
          <w:w w:val="105"/>
        </w:rPr>
        <w:t> </w:t>
      </w:r>
      <w:r>
        <w:rPr>
          <w:w w:val="105"/>
        </w:rPr>
        <w:t>task</w:t>
      </w:r>
      <w:r>
        <w:rPr>
          <w:spacing w:val="40"/>
          <w:w w:val="105"/>
        </w:rPr>
        <w:t> </w:t>
      </w:r>
      <w:r>
        <w:rPr>
          <w:w w:val="105"/>
        </w:rPr>
        <w:t>management.</w:t>
      </w:r>
      <w:r>
        <w:rPr>
          <w:spacing w:val="40"/>
          <w:w w:val="105"/>
        </w:rPr>
        <w:t> </w:t>
      </w:r>
      <w:r>
        <w:rPr>
          <w:w w:val="105"/>
        </w:rPr>
        <w:t>Todd</w:t>
      </w:r>
      <w:r>
        <w:rPr>
          <w:spacing w:val="40"/>
          <w:w w:val="105"/>
        </w:rPr>
        <w:t> </w:t>
      </w:r>
      <w:r>
        <w:rPr>
          <w:w w:val="105"/>
        </w:rPr>
        <w:t>Sedano,</w:t>
      </w:r>
      <w:r>
        <w:rPr>
          <w:spacing w:val="40"/>
          <w:w w:val="105"/>
        </w:rPr>
        <w:t> </w:t>
      </w:r>
      <w:r>
        <w:rPr>
          <w:w w:val="105"/>
        </w:rPr>
        <w:t>Paul</w:t>
      </w:r>
      <w:r>
        <w:rPr>
          <w:spacing w:val="40"/>
          <w:w w:val="105"/>
        </w:rPr>
        <w:t> </w:t>
      </w:r>
      <w:r>
        <w:rPr>
          <w:w w:val="105"/>
        </w:rPr>
        <w:t>Ralph,</w:t>
      </w:r>
      <w:r>
        <w:rPr>
          <w:spacing w:val="40"/>
          <w:w w:val="105"/>
        </w:rPr>
        <w:t> </w:t>
      </w:r>
      <w:r>
        <w:rPr>
          <w:w w:val="105"/>
        </w:rPr>
        <w:t>an</w:t>
      </w:r>
      <w:r>
        <w:rPr>
          <w:spacing w:val="9"/>
        </w:rPr>
        <w:drawing>
          <wp:inline distT="0" distB="0" distL="0" distR="0">
            <wp:extent cx="56388" cy="88392"/>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2" cstate="print"/>
                    <a:stretch>
                      <a:fillRect/>
                    </a:stretch>
                  </pic:blipFill>
                  <pic:spPr>
                    <a:xfrm>
                      <a:off x="0" y="0"/>
                      <a:ext cx="56388" cy="88392"/>
                    </a:xfrm>
                    <a:prstGeom prst="rect">
                      <a:avLst/>
                    </a:prstGeom>
                  </pic:spPr>
                </pic:pic>
              </a:graphicData>
            </a:graphic>
          </wp:inline>
        </w:drawing>
      </w:r>
      <w:r>
        <w:rPr>
          <w:spacing w:val="9"/>
        </w:rPr>
      </w:r>
      <w:r>
        <w:rPr>
          <w:spacing w:val="40"/>
        </w:rPr>
        <w:t> </w:t>
      </w:r>
      <w:r>
        <w:rPr>
          <w:spacing w:val="-6"/>
        </w:rPr>
        <w:drawing>
          <wp:inline distT="0" distB="0" distL="0" distR="0">
            <wp:extent cx="312420" cy="88392"/>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3" cstate="print"/>
                    <a:stretch>
                      <a:fillRect/>
                    </a:stretch>
                  </pic:blipFill>
                  <pic:spPr>
                    <a:xfrm>
                      <a:off x="0" y="0"/>
                      <a:ext cx="312420" cy="88392"/>
                    </a:xfrm>
                    <a:prstGeom prst="rect">
                      <a:avLst/>
                    </a:prstGeom>
                  </pic:spPr>
                </pic:pic>
              </a:graphicData>
            </a:graphic>
          </wp:inline>
        </w:drawing>
      </w:r>
      <w:r>
        <w:rPr>
          <w:spacing w:val="-6"/>
        </w:rPr>
      </w:r>
      <w:r>
        <w:rPr>
          <w:spacing w:val="40"/>
        </w:rPr>
        <w:t> </w:t>
      </w:r>
      <w:r>
        <w:rPr>
          <w:spacing w:val="21"/>
        </w:rPr>
        <w:drawing>
          <wp:inline distT="0" distB="0" distL="0" distR="0">
            <wp:extent cx="348996" cy="88392"/>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4" cstate="print"/>
                    <a:stretch>
                      <a:fillRect/>
                    </a:stretch>
                  </pic:blipFill>
                  <pic:spPr>
                    <a:xfrm>
                      <a:off x="0" y="0"/>
                      <a:ext cx="348996" cy="88392"/>
                    </a:xfrm>
                    <a:prstGeom prst="rect">
                      <a:avLst/>
                    </a:prstGeom>
                  </pic:spPr>
                </pic:pic>
              </a:graphicData>
            </a:graphic>
          </wp:inline>
        </w:drawing>
      </w:r>
      <w:r>
        <w:rPr>
          <w:spacing w:val="21"/>
        </w:rPr>
      </w:r>
      <w:r>
        <w:rPr>
          <w:spacing w:val="21"/>
        </w:rPr>
        <w:t> </w:t>
      </w:r>
      <w:r>
        <w:rPr>
          <w:w w:val="105"/>
        </w:rPr>
        <w:t>examined</w:t>
      </w:r>
      <w:r>
        <w:rPr>
          <w:spacing w:val="-2"/>
          <w:w w:val="105"/>
        </w:rPr>
        <w:t> </w:t>
      </w:r>
      <w:r>
        <w:rPr>
          <w:w w:val="105"/>
        </w:rPr>
        <w:t>product backlog and proposed the "theory</w:t>
      </w:r>
      <w:r>
        <w:rPr>
          <w:spacing w:val="-2"/>
          <w:w w:val="105"/>
        </w:rPr>
        <w:t> </w:t>
      </w:r>
      <w:r>
        <w:rPr>
          <w:w w:val="105"/>
        </w:rPr>
        <w:t>of product backlogs"</w:t>
      </w:r>
      <w:r>
        <w:rPr>
          <w:spacing w:val="-2"/>
          <w:w w:val="105"/>
        </w:rPr>
        <w:t> </w:t>
      </w:r>
      <w:r>
        <w:rPr>
          <w:w w:val="105"/>
        </w:rPr>
        <w:t>to be</w:t>
      </w:r>
      <w:r>
        <w:rPr>
          <w:spacing w:val="-1"/>
          <w:w w:val="105"/>
        </w:rPr>
        <w:t> </w:t>
      </w:r>
      <w:r>
        <w:rPr>
          <w:w w:val="105"/>
        </w:rPr>
        <w:t>widely applicable</w:t>
      </w:r>
      <w:r>
        <w:rPr>
          <w:w w:val="105"/>
        </w:rPr>
        <w:t> by</w:t>
      </w:r>
      <w:r>
        <w:rPr>
          <w:w w:val="105"/>
        </w:rPr>
        <w:t> organizations</w:t>
      </w:r>
      <w:r>
        <w:rPr>
          <w:w w:val="105"/>
        </w:rPr>
        <w:t> with</w:t>
      </w:r>
      <w:r>
        <w:rPr>
          <w:w w:val="105"/>
        </w:rPr>
        <w:t> different</w:t>
      </w:r>
      <w:r>
        <w:rPr>
          <w:w w:val="105"/>
        </w:rPr>
        <w:t> software</w:t>
      </w:r>
      <w:r>
        <w:rPr>
          <w:w w:val="105"/>
        </w:rPr>
        <w:t> development</w:t>
      </w:r>
      <w:r>
        <w:rPr>
          <w:w w:val="105"/>
        </w:rPr>
        <w:t> cultures</w:t>
      </w:r>
      <w:r>
        <w:rPr>
          <w:w w:val="105"/>
        </w:rPr>
        <w:t> [6].</w:t>
      </w:r>
      <w:r>
        <w:rPr>
          <w:w w:val="105"/>
        </w:rPr>
        <w:t> One</w:t>
      </w:r>
      <w:r>
        <w:rPr>
          <w:w w:val="105"/>
        </w:rPr>
        <w:t> of the essential parts of project management is online meetings with developers to align with</w:t>
      </w:r>
      <w:r>
        <w:rPr>
          <w:spacing w:val="-3"/>
          <w:w w:val="105"/>
        </w:rPr>
        <w:t> </w:t>
      </w:r>
      <w:r>
        <w:rPr>
          <w:w w:val="105"/>
        </w:rPr>
        <w:t>project</w:t>
      </w:r>
      <w:r>
        <w:rPr>
          <w:spacing w:val="-2"/>
          <w:w w:val="105"/>
        </w:rPr>
        <w:t> </w:t>
      </w:r>
      <w:r>
        <w:rPr>
          <w:w w:val="105"/>
        </w:rPr>
        <w:t>processes.</w:t>
      </w:r>
      <w:r>
        <w:rPr>
          <w:spacing w:val="-5"/>
          <w:w w:val="105"/>
        </w:rPr>
        <w:t> </w:t>
      </w:r>
      <w:r>
        <w:rPr>
          <w:w w:val="105"/>
        </w:rPr>
        <w:t>What</w:t>
      </w:r>
      <w:r>
        <w:rPr>
          <w:spacing w:val="-2"/>
          <w:w w:val="105"/>
        </w:rPr>
        <w:t> </w:t>
      </w:r>
      <w:r>
        <w:rPr>
          <w:w w:val="105"/>
        </w:rPr>
        <w:t>tools</w:t>
      </w:r>
      <w:r>
        <w:rPr>
          <w:spacing w:val="-3"/>
          <w:w w:val="105"/>
        </w:rPr>
        <w:t> </w:t>
      </w:r>
      <w:r>
        <w:rPr>
          <w:w w:val="105"/>
        </w:rPr>
        <w:t>can</w:t>
      </w:r>
      <w:r>
        <w:rPr>
          <w:spacing w:val="-1"/>
          <w:w w:val="105"/>
        </w:rPr>
        <w:t> </w:t>
      </w:r>
      <w:r>
        <w:rPr>
          <w:w w:val="105"/>
        </w:rPr>
        <w:t>be</w:t>
      </w:r>
      <w:r>
        <w:rPr>
          <w:spacing w:val="-4"/>
          <w:w w:val="105"/>
        </w:rPr>
        <w:t> </w:t>
      </w:r>
      <w:r>
        <w:rPr>
          <w:w w:val="105"/>
        </w:rPr>
        <w:t>used</w:t>
      </w:r>
      <w:r>
        <w:rPr>
          <w:spacing w:val="-3"/>
          <w:w w:val="105"/>
        </w:rPr>
        <w:t> </w:t>
      </w:r>
      <w:r>
        <w:rPr>
          <w:w w:val="105"/>
        </w:rPr>
        <w:t>for</w:t>
      </w:r>
      <w:r>
        <w:rPr>
          <w:spacing w:val="-5"/>
          <w:w w:val="105"/>
        </w:rPr>
        <w:t> </w:t>
      </w:r>
      <w:r>
        <w:rPr>
          <w:w w:val="105"/>
        </w:rPr>
        <w:t>it?</w:t>
      </w:r>
      <w:r>
        <w:rPr>
          <w:spacing w:val="-4"/>
          <w:w w:val="105"/>
        </w:rPr>
        <w:t> </w:t>
      </w:r>
      <w:r>
        <w:rPr>
          <w:w w:val="105"/>
        </w:rPr>
        <w:t>The</w:t>
      </w:r>
      <w:r>
        <w:rPr>
          <w:spacing w:val="-2"/>
          <w:w w:val="105"/>
        </w:rPr>
        <w:t> </w:t>
      </w:r>
      <w:r>
        <w:rPr>
          <w:w w:val="105"/>
        </w:rPr>
        <w:t>most</w:t>
      </w:r>
      <w:r>
        <w:rPr>
          <w:spacing w:val="-4"/>
          <w:w w:val="105"/>
        </w:rPr>
        <w:t> </w:t>
      </w:r>
      <w:r>
        <w:rPr>
          <w:w w:val="105"/>
        </w:rPr>
        <w:t>widely</w:t>
      </w:r>
      <w:r>
        <w:rPr>
          <w:spacing w:val="-7"/>
          <w:w w:val="105"/>
        </w:rPr>
        <w:t> </w:t>
      </w:r>
      <w:r>
        <w:rPr>
          <w:w w:val="105"/>
        </w:rPr>
        <w:t>used</w:t>
      </w:r>
      <w:r>
        <w:rPr>
          <w:spacing w:val="-1"/>
          <w:w w:val="105"/>
        </w:rPr>
        <w:t> </w:t>
      </w:r>
      <w:r>
        <w:rPr>
          <w:w w:val="105"/>
        </w:rPr>
        <w:t>and</w:t>
      </w:r>
      <w:r>
        <w:rPr>
          <w:spacing w:val="-3"/>
          <w:w w:val="105"/>
        </w:rPr>
        <w:t> </w:t>
      </w:r>
      <w:r>
        <w:rPr>
          <w:w w:val="105"/>
        </w:rPr>
        <w:t>spread now</w:t>
      </w:r>
      <w:r>
        <w:rPr>
          <w:spacing w:val="39"/>
          <w:w w:val="105"/>
        </w:rPr>
        <w:t> </w:t>
      </w:r>
      <w:r>
        <w:rPr>
          <w:w w:val="105"/>
        </w:rPr>
        <w:t>is</w:t>
      </w:r>
      <w:r>
        <w:rPr>
          <w:spacing w:val="39"/>
          <w:w w:val="105"/>
        </w:rPr>
        <w:t> </w:t>
      </w:r>
      <w:r>
        <w:rPr>
          <w:w w:val="105"/>
        </w:rPr>
        <w:t>Zoom,</w:t>
      </w:r>
      <w:r>
        <w:rPr>
          <w:spacing w:val="39"/>
          <w:w w:val="105"/>
        </w:rPr>
        <w:t> </w:t>
      </w:r>
      <w:r>
        <w:rPr>
          <w:w w:val="105"/>
        </w:rPr>
        <w:t>Google</w:t>
      </w:r>
      <w:r>
        <w:rPr>
          <w:spacing w:val="40"/>
          <w:w w:val="105"/>
        </w:rPr>
        <w:t> </w:t>
      </w:r>
      <w:r>
        <w:rPr>
          <w:w w:val="105"/>
        </w:rPr>
        <w:t>Meet,</w:t>
      </w:r>
      <w:r>
        <w:rPr>
          <w:spacing w:val="37"/>
          <w:w w:val="105"/>
        </w:rPr>
        <w:t> </w:t>
      </w:r>
      <w:r>
        <w:rPr>
          <w:w w:val="105"/>
        </w:rPr>
        <w:t>Microsoft</w:t>
      </w:r>
      <w:r>
        <w:rPr>
          <w:spacing w:val="39"/>
          <w:w w:val="105"/>
        </w:rPr>
        <w:t> </w:t>
      </w:r>
      <w:r>
        <w:rPr>
          <w:w w:val="105"/>
        </w:rPr>
        <w:t>Teams.</w:t>
      </w:r>
      <w:r>
        <w:rPr>
          <w:spacing w:val="40"/>
          <w:w w:val="105"/>
        </w:rPr>
        <w:t> </w:t>
      </w:r>
      <w:r>
        <w:rPr>
          <w:w w:val="105"/>
        </w:rPr>
        <w:t>A</w:t>
      </w:r>
      <w:r>
        <w:rPr>
          <w:spacing w:val="37"/>
          <w:w w:val="105"/>
        </w:rPr>
        <w:t> </w:t>
      </w:r>
      <w:r>
        <w:rPr>
          <w:w w:val="105"/>
        </w:rPr>
        <w:t>platform</w:t>
      </w:r>
      <w:r>
        <w:rPr>
          <w:spacing w:val="36"/>
          <w:w w:val="105"/>
        </w:rPr>
        <w:t> </w:t>
      </w:r>
      <w:r>
        <w:rPr>
          <w:w w:val="105"/>
        </w:rPr>
        <w:t>for</w:t>
      </w:r>
      <w:r>
        <w:rPr>
          <w:spacing w:val="36"/>
          <w:w w:val="105"/>
        </w:rPr>
        <w:t> </w:t>
      </w:r>
      <w:r>
        <w:rPr>
          <w:w w:val="105"/>
        </w:rPr>
        <w:t>buying</w:t>
      </w:r>
      <w:r>
        <w:rPr>
          <w:spacing w:val="40"/>
          <w:w w:val="105"/>
        </w:rPr>
        <w:t> </w:t>
      </w:r>
      <w:r>
        <w:rPr>
          <w:w w:val="105"/>
        </w:rPr>
        <w:t>and</w:t>
      </w:r>
      <w:r>
        <w:rPr>
          <w:spacing w:val="39"/>
          <w:w w:val="105"/>
        </w:rPr>
        <w:t> </w:t>
      </w:r>
      <w:r>
        <w:rPr>
          <w:w w:val="105"/>
        </w:rPr>
        <w:t>selling currency</w:t>
      </w:r>
      <w:r>
        <w:rPr>
          <w:spacing w:val="1"/>
          <w:w w:val="105"/>
        </w:rPr>
        <w:t> </w:t>
      </w:r>
      <w:r>
        <w:rPr>
          <w:w w:val="105"/>
        </w:rPr>
        <w:t>project</w:t>
      </w:r>
      <w:r>
        <w:rPr>
          <w:spacing w:val="1"/>
          <w:w w:val="105"/>
        </w:rPr>
        <w:t> </w:t>
      </w:r>
      <w:r>
        <w:rPr>
          <w:w w:val="105"/>
        </w:rPr>
        <w:t>meetings</w:t>
      </w:r>
      <w:r>
        <w:rPr>
          <w:spacing w:val="5"/>
          <w:w w:val="105"/>
        </w:rPr>
        <w:t> </w:t>
      </w:r>
      <w:r>
        <w:rPr>
          <w:w w:val="105"/>
        </w:rPr>
        <w:t>will</w:t>
      </w:r>
      <w:r>
        <w:rPr>
          <w:spacing w:val="2"/>
          <w:w w:val="105"/>
        </w:rPr>
        <w:t> </w:t>
      </w:r>
      <w:r>
        <w:rPr>
          <w:w w:val="105"/>
        </w:rPr>
        <w:t>be</w:t>
      </w:r>
      <w:r>
        <w:rPr>
          <w:spacing w:val="3"/>
          <w:w w:val="105"/>
        </w:rPr>
        <w:t> </w:t>
      </w:r>
      <w:r>
        <w:rPr>
          <w:w w:val="105"/>
        </w:rPr>
        <w:t>conducted</w:t>
      </w:r>
      <w:r>
        <w:rPr>
          <w:spacing w:val="1"/>
          <w:w w:val="105"/>
        </w:rPr>
        <w:t> </w:t>
      </w:r>
      <w:r>
        <w:rPr>
          <w:w w:val="105"/>
        </w:rPr>
        <w:t>through</w:t>
      </w:r>
      <w:r>
        <w:rPr>
          <w:spacing w:val="2"/>
          <w:w w:val="105"/>
        </w:rPr>
        <w:t> </w:t>
      </w:r>
      <w:r>
        <w:rPr>
          <w:w w:val="105"/>
        </w:rPr>
        <w:t>Zoom,</w:t>
      </w:r>
      <w:r>
        <w:rPr>
          <w:spacing w:val="2"/>
          <w:w w:val="105"/>
        </w:rPr>
        <w:t> </w:t>
      </w:r>
      <w:r>
        <w:rPr>
          <w:w w:val="105"/>
        </w:rPr>
        <w:t>which allows</w:t>
      </w:r>
      <w:r>
        <w:rPr>
          <w:spacing w:val="4"/>
          <w:w w:val="105"/>
        </w:rPr>
        <w:t> </w:t>
      </w:r>
      <w:r>
        <w:rPr>
          <w:w w:val="105"/>
        </w:rPr>
        <w:t>all the</w:t>
      </w:r>
      <w:r>
        <w:rPr>
          <w:spacing w:val="3"/>
          <w:w w:val="105"/>
        </w:rPr>
        <w:t> </w:t>
      </w:r>
      <w:r>
        <w:rPr>
          <w:spacing w:val="-4"/>
          <w:w w:val="105"/>
        </w:rPr>
        <w:t>team</w:t>
      </w:r>
    </w:p>
    <w:p>
      <w:pPr>
        <w:pStyle w:val="BodyText"/>
        <w:jc w:val="both"/>
      </w:pPr>
      <w:r>
        <w:rPr>
          <w:w w:val="105"/>
        </w:rPr>
        <w:t>to</w:t>
      </w:r>
      <w:r>
        <w:rPr>
          <w:spacing w:val="-8"/>
          <w:w w:val="105"/>
        </w:rPr>
        <w:t> </w:t>
      </w:r>
      <w:r>
        <w:rPr>
          <w:w w:val="105"/>
        </w:rPr>
        <w:t>stay</w:t>
      </w:r>
      <w:r>
        <w:rPr>
          <w:spacing w:val="-8"/>
          <w:w w:val="105"/>
        </w:rPr>
        <w:t> </w:t>
      </w:r>
      <w:r>
        <w:rPr>
          <w:w w:val="105"/>
        </w:rPr>
        <w:t>safe</w:t>
      </w:r>
      <w:r>
        <w:rPr>
          <w:spacing w:val="-4"/>
          <w:w w:val="105"/>
        </w:rPr>
        <w:t> </w:t>
      </w:r>
      <w:r>
        <w:rPr>
          <w:w w:val="105"/>
        </w:rPr>
        <w:t>and</w:t>
      </w:r>
      <w:r>
        <w:rPr>
          <w:spacing w:val="-7"/>
          <w:w w:val="105"/>
        </w:rPr>
        <w:t> </w:t>
      </w:r>
      <w:r>
        <w:rPr>
          <w:w w:val="105"/>
        </w:rPr>
        <w:t>be</w:t>
      </w:r>
      <w:r>
        <w:rPr>
          <w:spacing w:val="-7"/>
          <w:w w:val="105"/>
        </w:rPr>
        <w:t> </w:t>
      </w:r>
      <w:r>
        <w:rPr>
          <w:w w:val="105"/>
        </w:rPr>
        <w:t>on</w:t>
      </w:r>
      <w:r>
        <w:rPr>
          <w:spacing w:val="-8"/>
          <w:w w:val="105"/>
        </w:rPr>
        <w:t> </w:t>
      </w:r>
      <w:r>
        <w:rPr>
          <w:w w:val="105"/>
        </w:rPr>
        <w:t>the</w:t>
      </w:r>
      <w:r>
        <w:rPr>
          <w:spacing w:val="-7"/>
          <w:w w:val="105"/>
        </w:rPr>
        <w:t> </w:t>
      </w:r>
      <w:r>
        <w:rPr>
          <w:w w:val="105"/>
        </w:rPr>
        <w:t>same</w:t>
      </w:r>
      <w:r>
        <w:rPr>
          <w:spacing w:val="-7"/>
          <w:w w:val="105"/>
        </w:rPr>
        <w:t> </w:t>
      </w:r>
      <w:r>
        <w:rPr>
          <w:spacing w:val="-2"/>
          <w:w w:val="105"/>
        </w:rPr>
        <w:t>page.</w:t>
      </w:r>
    </w:p>
    <w:p>
      <w:pPr>
        <w:pStyle w:val="BodyText"/>
        <w:spacing w:line="261" w:lineRule="auto" w:before="20"/>
        <w:ind w:right="275" w:firstLine="501"/>
        <w:jc w:val="both"/>
      </w:pPr>
      <w:r>
        <w:rPr>
          <w:w w:val="105"/>
        </w:rPr>
        <w:t>Data</w:t>
      </w:r>
      <w:r>
        <w:rPr>
          <w:spacing w:val="-6"/>
          <w:w w:val="105"/>
        </w:rPr>
        <w:t> </w:t>
      </w:r>
      <w:r>
        <w:rPr>
          <w:w w:val="105"/>
        </w:rPr>
        <w:t>management.</w:t>
      </w:r>
      <w:r>
        <w:rPr>
          <w:spacing w:val="-7"/>
          <w:w w:val="105"/>
        </w:rPr>
        <w:t> </w:t>
      </w:r>
      <w:r>
        <w:rPr>
          <w:w w:val="105"/>
        </w:rPr>
        <w:t>The</w:t>
      </w:r>
      <w:r>
        <w:rPr>
          <w:spacing w:val="-6"/>
          <w:w w:val="105"/>
        </w:rPr>
        <w:t> </w:t>
      </w:r>
      <w:r>
        <w:rPr>
          <w:w w:val="105"/>
        </w:rPr>
        <w:t>process</w:t>
      </w:r>
      <w:r>
        <w:rPr>
          <w:spacing w:val="-5"/>
          <w:w w:val="105"/>
        </w:rPr>
        <w:t> </w:t>
      </w:r>
      <w:r>
        <w:rPr>
          <w:w w:val="105"/>
        </w:rPr>
        <w:t>of</w:t>
      </w:r>
      <w:r>
        <w:rPr>
          <w:spacing w:val="-4"/>
          <w:w w:val="105"/>
        </w:rPr>
        <w:t> </w:t>
      </w:r>
      <w:r>
        <w:rPr>
          <w:w w:val="105"/>
        </w:rPr>
        <w:t>data</w:t>
      </w:r>
      <w:r>
        <w:rPr>
          <w:spacing w:val="-4"/>
          <w:w w:val="105"/>
        </w:rPr>
        <w:t> </w:t>
      </w:r>
      <w:r>
        <w:rPr>
          <w:w w:val="105"/>
        </w:rPr>
        <w:t>management</w:t>
      </w:r>
      <w:r>
        <w:rPr>
          <w:spacing w:val="-6"/>
          <w:w w:val="105"/>
        </w:rPr>
        <w:t> </w:t>
      </w:r>
      <w:r>
        <w:rPr>
          <w:w w:val="105"/>
        </w:rPr>
        <w:t>consists</w:t>
      </w:r>
      <w:r>
        <w:rPr>
          <w:spacing w:val="-5"/>
          <w:w w:val="105"/>
        </w:rPr>
        <w:t> </w:t>
      </w:r>
      <w:r>
        <w:rPr>
          <w:w w:val="105"/>
        </w:rPr>
        <w:t>of</w:t>
      </w:r>
      <w:r>
        <w:rPr>
          <w:spacing w:val="-9"/>
          <w:w w:val="105"/>
        </w:rPr>
        <w:t> </w:t>
      </w:r>
      <w:r>
        <w:rPr>
          <w:w w:val="105"/>
        </w:rPr>
        <w:t>data</w:t>
      </w:r>
      <w:r>
        <w:rPr>
          <w:spacing w:val="-6"/>
          <w:w w:val="105"/>
        </w:rPr>
        <w:t> </w:t>
      </w:r>
      <w:r>
        <w:rPr>
          <w:w w:val="105"/>
        </w:rPr>
        <w:t>quality,</w:t>
      </w:r>
      <w:r>
        <w:rPr>
          <w:spacing w:val="-7"/>
          <w:w w:val="105"/>
        </w:rPr>
        <w:t> </w:t>
      </w:r>
      <w:r>
        <w:rPr>
          <w:w w:val="105"/>
        </w:rPr>
        <w:t>data design, data lineage, and data cost management. Many companies do not have a clear understanding</w:t>
      </w:r>
      <w:r>
        <w:rPr>
          <w:w w:val="105"/>
        </w:rPr>
        <w:t> of</w:t>
      </w:r>
      <w:r>
        <w:rPr>
          <w:w w:val="105"/>
        </w:rPr>
        <w:t> what</w:t>
      </w:r>
      <w:r>
        <w:rPr>
          <w:w w:val="105"/>
        </w:rPr>
        <w:t> needs</w:t>
      </w:r>
      <w:r>
        <w:rPr>
          <w:w w:val="105"/>
        </w:rPr>
        <w:t> to</w:t>
      </w:r>
      <w:r>
        <w:rPr>
          <w:w w:val="105"/>
        </w:rPr>
        <w:t> be</w:t>
      </w:r>
      <w:r>
        <w:rPr>
          <w:w w:val="105"/>
        </w:rPr>
        <w:t> considered</w:t>
      </w:r>
      <w:r>
        <w:rPr>
          <w:w w:val="105"/>
        </w:rPr>
        <w:t> in</w:t>
      </w:r>
      <w:r>
        <w:rPr>
          <w:w w:val="105"/>
        </w:rPr>
        <w:t> strategic</w:t>
      </w:r>
      <w:r>
        <w:rPr>
          <w:w w:val="105"/>
        </w:rPr>
        <w:t> data management. Meanwhile,</w:t>
      </w:r>
      <w:r>
        <w:rPr>
          <w:spacing w:val="-3"/>
          <w:w w:val="105"/>
        </w:rPr>
        <w:t> </w:t>
      </w:r>
      <w:r>
        <w:rPr>
          <w:w w:val="105"/>
        </w:rPr>
        <w:t>there</w:t>
      </w:r>
      <w:r>
        <w:rPr>
          <w:spacing w:val="-2"/>
          <w:w w:val="105"/>
        </w:rPr>
        <w:t> </w:t>
      </w:r>
      <w:r>
        <w:rPr>
          <w:w w:val="105"/>
        </w:rPr>
        <w:t>are</w:t>
      </w:r>
      <w:r>
        <w:rPr>
          <w:spacing w:val="-3"/>
          <w:w w:val="105"/>
        </w:rPr>
        <w:t> </w:t>
      </w:r>
      <w:r>
        <w:rPr>
          <w:w w:val="105"/>
        </w:rPr>
        <w:t>several</w:t>
      </w:r>
      <w:r>
        <w:rPr>
          <w:spacing w:val="-2"/>
          <w:w w:val="105"/>
        </w:rPr>
        <w:t> </w:t>
      </w:r>
      <w:r>
        <w:rPr>
          <w:w w:val="105"/>
        </w:rPr>
        <w:t>clear</w:t>
      </w:r>
      <w:r>
        <w:rPr>
          <w:spacing w:val="-4"/>
          <w:w w:val="105"/>
        </w:rPr>
        <w:t> </w:t>
      </w:r>
      <w:r>
        <w:rPr>
          <w:w w:val="105"/>
        </w:rPr>
        <w:t>principles</w:t>
      </w:r>
      <w:r>
        <w:rPr>
          <w:spacing w:val="-4"/>
          <w:w w:val="105"/>
        </w:rPr>
        <w:t> </w:t>
      </w:r>
      <w:r>
        <w:rPr>
          <w:w w:val="105"/>
        </w:rPr>
        <w:t>on</w:t>
      </w:r>
      <w:r>
        <w:rPr>
          <w:spacing w:val="-3"/>
          <w:w w:val="105"/>
        </w:rPr>
        <w:t> </w:t>
      </w:r>
      <w:r>
        <w:rPr>
          <w:w w:val="105"/>
        </w:rPr>
        <w:t>which</w:t>
      </w:r>
      <w:r>
        <w:rPr>
          <w:spacing w:val="-4"/>
          <w:w w:val="105"/>
        </w:rPr>
        <w:t> </w:t>
      </w:r>
      <w:r>
        <w:rPr>
          <w:w w:val="105"/>
        </w:rPr>
        <w:t>the</w:t>
      </w:r>
      <w:r>
        <w:rPr>
          <w:spacing w:val="-3"/>
          <w:w w:val="105"/>
        </w:rPr>
        <w:t> </w:t>
      </w:r>
      <w:r>
        <w:rPr>
          <w:w w:val="105"/>
        </w:rPr>
        <w:t>Data</w:t>
      </w:r>
      <w:r>
        <w:rPr>
          <w:spacing w:val="-5"/>
          <w:w w:val="105"/>
        </w:rPr>
        <w:t> </w:t>
      </w:r>
      <w:r>
        <w:rPr>
          <w:w w:val="105"/>
        </w:rPr>
        <w:t>Governance</w:t>
      </w:r>
      <w:r>
        <w:rPr>
          <w:spacing w:val="-3"/>
          <w:w w:val="105"/>
        </w:rPr>
        <w:t> </w:t>
      </w:r>
      <w:r>
        <w:rPr>
          <w:w w:val="105"/>
        </w:rPr>
        <w:t>strategy</w:t>
      </w:r>
      <w:r>
        <w:rPr>
          <w:spacing w:val="-4"/>
          <w:w w:val="105"/>
        </w:rPr>
        <w:t> </w:t>
      </w:r>
      <w:r>
        <w:rPr>
          <w:w w:val="105"/>
        </w:rPr>
        <w:t>is based:</w:t>
      </w:r>
      <w:r>
        <w:rPr>
          <w:w w:val="105"/>
        </w:rPr>
        <w:t> make</w:t>
      </w:r>
      <w:r>
        <w:rPr>
          <w:w w:val="105"/>
        </w:rPr>
        <w:t> your</w:t>
      </w:r>
      <w:r>
        <w:rPr>
          <w:w w:val="105"/>
        </w:rPr>
        <w:t> data</w:t>
      </w:r>
      <w:r>
        <w:rPr>
          <w:w w:val="105"/>
        </w:rPr>
        <w:t> accessible;</w:t>
      </w:r>
      <w:r>
        <w:rPr>
          <w:w w:val="105"/>
        </w:rPr>
        <w:t> users</w:t>
      </w:r>
      <w:r>
        <w:rPr>
          <w:w w:val="105"/>
        </w:rPr>
        <w:t> must</w:t>
      </w:r>
      <w:r>
        <w:rPr>
          <w:w w:val="105"/>
        </w:rPr>
        <w:t> work</w:t>
      </w:r>
      <w:r>
        <w:rPr>
          <w:w w:val="105"/>
        </w:rPr>
        <w:t> with</w:t>
      </w:r>
      <w:r>
        <w:rPr>
          <w:w w:val="105"/>
        </w:rPr>
        <w:t> consistent</w:t>
      </w:r>
      <w:r>
        <w:rPr>
          <w:w w:val="105"/>
        </w:rPr>
        <w:t> data;</w:t>
      </w:r>
      <w:r>
        <w:rPr>
          <w:w w:val="105"/>
        </w:rPr>
        <w:t> understand what</w:t>
      </w:r>
      <w:r>
        <w:rPr>
          <w:w w:val="105"/>
        </w:rPr>
        <w:t> to</w:t>
      </w:r>
      <w:r>
        <w:rPr>
          <w:w w:val="105"/>
        </w:rPr>
        <w:t> collect</w:t>
      </w:r>
      <w:r>
        <w:rPr>
          <w:w w:val="105"/>
        </w:rPr>
        <w:t> and</w:t>
      </w:r>
      <w:r>
        <w:rPr>
          <w:w w:val="105"/>
        </w:rPr>
        <w:t> what</w:t>
      </w:r>
      <w:r>
        <w:rPr>
          <w:w w:val="105"/>
        </w:rPr>
        <w:t> to</w:t>
      </w:r>
      <w:r>
        <w:rPr>
          <w:w w:val="105"/>
        </w:rPr>
        <w:t> throw away;</w:t>
      </w:r>
      <w:r>
        <w:rPr>
          <w:w w:val="105"/>
        </w:rPr>
        <w:t> ensure</w:t>
      </w:r>
      <w:r>
        <w:rPr>
          <w:w w:val="105"/>
        </w:rPr>
        <w:t> the</w:t>
      </w:r>
      <w:r>
        <w:rPr>
          <w:w w:val="105"/>
        </w:rPr>
        <w:t> safety</w:t>
      </w:r>
      <w:r>
        <w:rPr>
          <w:w w:val="105"/>
        </w:rPr>
        <w:t> of</w:t>
      </w:r>
      <w:r>
        <w:rPr>
          <w:w w:val="105"/>
        </w:rPr>
        <w:t> your</w:t>
      </w:r>
      <w:r>
        <w:rPr>
          <w:w w:val="105"/>
        </w:rPr>
        <w:t> data;</w:t>
      </w:r>
      <w:r>
        <w:rPr>
          <w:w w:val="105"/>
        </w:rPr>
        <w:t> take</w:t>
      </w:r>
      <w:r>
        <w:rPr>
          <w:w w:val="105"/>
        </w:rPr>
        <w:t> care</w:t>
      </w:r>
      <w:r>
        <w:rPr>
          <w:w w:val="105"/>
        </w:rPr>
        <w:t> of security. It is equally essential to ensure the safety of funds. Data is the same asset. In the modern world, it is sometimes even more valuable. So the same rules apply to it: like</w:t>
      </w:r>
      <w:r>
        <w:rPr>
          <w:spacing w:val="-1"/>
          <w:w w:val="105"/>
        </w:rPr>
        <w:t> </w:t>
      </w:r>
      <w:r>
        <w:rPr>
          <w:w w:val="105"/>
        </w:rPr>
        <w:t>competent financial management, Data</w:t>
      </w:r>
      <w:r>
        <w:rPr>
          <w:spacing w:val="-1"/>
          <w:w w:val="105"/>
        </w:rPr>
        <w:t> </w:t>
      </w:r>
      <w:r>
        <w:rPr>
          <w:w w:val="105"/>
        </w:rPr>
        <w:t>Governance helps to reduce</w:t>
      </w:r>
      <w:r>
        <w:rPr>
          <w:spacing w:val="-1"/>
          <w:w w:val="105"/>
        </w:rPr>
        <w:t> </w:t>
      </w:r>
      <w:r>
        <w:rPr>
          <w:w w:val="105"/>
        </w:rPr>
        <w:t>the</w:t>
      </w:r>
      <w:r>
        <w:rPr>
          <w:spacing w:val="-1"/>
          <w:w w:val="105"/>
        </w:rPr>
        <w:t> </w:t>
      </w:r>
      <w:r>
        <w:rPr>
          <w:w w:val="105"/>
        </w:rPr>
        <w:t>number of errors,</w:t>
      </w:r>
      <w:r>
        <w:rPr>
          <w:spacing w:val="-1"/>
          <w:w w:val="105"/>
        </w:rPr>
        <w:t> </w:t>
      </w:r>
      <w:r>
        <w:rPr>
          <w:w w:val="105"/>
        </w:rPr>
        <w:t>increase</w:t>
      </w:r>
      <w:r>
        <w:rPr>
          <w:spacing w:val="-2"/>
          <w:w w:val="105"/>
        </w:rPr>
        <w:t> </w:t>
      </w:r>
      <w:r>
        <w:rPr>
          <w:w w:val="105"/>
        </w:rPr>
        <w:t>business</w:t>
      </w:r>
      <w:r>
        <w:rPr>
          <w:spacing w:val="-1"/>
          <w:w w:val="105"/>
        </w:rPr>
        <w:t> </w:t>
      </w:r>
      <w:r>
        <w:rPr>
          <w:w w:val="105"/>
        </w:rPr>
        <w:t>efficiency,</w:t>
      </w:r>
      <w:r>
        <w:rPr>
          <w:spacing w:val="-1"/>
          <w:w w:val="105"/>
        </w:rPr>
        <w:t> </w:t>
      </w:r>
      <w:r>
        <w:rPr>
          <w:w w:val="105"/>
        </w:rPr>
        <w:t>and</w:t>
      </w:r>
      <w:r>
        <w:rPr>
          <w:spacing w:val="-1"/>
          <w:w w:val="105"/>
        </w:rPr>
        <w:t> </w:t>
      </w:r>
      <w:r>
        <w:rPr>
          <w:w w:val="105"/>
        </w:rPr>
        <w:t>clearly</w:t>
      </w:r>
      <w:r>
        <w:rPr>
          <w:spacing w:val="-2"/>
          <w:w w:val="105"/>
        </w:rPr>
        <w:t> </w:t>
      </w:r>
      <w:r>
        <w:rPr>
          <w:w w:val="105"/>
        </w:rPr>
        <w:t>understand</w:t>
      </w:r>
      <w:r>
        <w:rPr>
          <w:spacing w:val="-1"/>
          <w:w w:val="105"/>
        </w:rPr>
        <w:t> </w:t>
      </w:r>
      <w:r>
        <w:rPr>
          <w:w w:val="105"/>
        </w:rPr>
        <w:t>what results</w:t>
      </w:r>
      <w:r>
        <w:rPr>
          <w:spacing w:val="-1"/>
          <w:w w:val="105"/>
        </w:rPr>
        <w:t> </w:t>
      </w:r>
      <w:r>
        <w:rPr>
          <w:w w:val="105"/>
        </w:rPr>
        <w:t>can be achieve further.</w:t>
      </w:r>
      <w:r>
        <w:rPr>
          <w:w w:val="105"/>
        </w:rPr>
        <w:t> Data</w:t>
      </w:r>
      <w:r>
        <w:rPr>
          <w:w w:val="105"/>
        </w:rPr>
        <w:t> security</w:t>
      </w:r>
      <w:r>
        <w:rPr>
          <w:w w:val="105"/>
        </w:rPr>
        <w:t> is</w:t>
      </w:r>
      <w:r>
        <w:rPr>
          <w:w w:val="105"/>
        </w:rPr>
        <w:t> in</w:t>
      </w:r>
      <w:r>
        <w:rPr>
          <w:w w:val="105"/>
        </w:rPr>
        <w:t> the</w:t>
      </w:r>
      <w:r>
        <w:rPr>
          <w:w w:val="105"/>
        </w:rPr>
        <w:t> first</w:t>
      </w:r>
      <w:r>
        <w:rPr>
          <w:w w:val="105"/>
        </w:rPr>
        <w:t> place</w:t>
      </w:r>
      <w:r>
        <w:rPr>
          <w:w w:val="105"/>
        </w:rPr>
        <w:t> in</w:t>
      </w:r>
      <w:r>
        <w:rPr>
          <w:w w:val="105"/>
        </w:rPr>
        <w:t> the</w:t>
      </w:r>
      <w:r>
        <w:rPr>
          <w:w w:val="105"/>
        </w:rPr>
        <w:t> list</w:t>
      </w:r>
      <w:r>
        <w:rPr>
          <w:w w:val="105"/>
        </w:rPr>
        <w:t> of</w:t>
      </w:r>
      <w:r>
        <w:rPr>
          <w:w w:val="105"/>
        </w:rPr>
        <w:t> priorities</w:t>
      </w:r>
      <w:r>
        <w:rPr>
          <w:w w:val="105"/>
        </w:rPr>
        <w:t> of</w:t>
      </w:r>
      <w:r>
        <w:rPr>
          <w:w w:val="105"/>
        </w:rPr>
        <w:t> digital</w:t>
      </w:r>
      <w:r>
        <w:rPr>
          <w:w w:val="105"/>
        </w:rPr>
        <w:t> project management. It is</w:t>
      </w:r>
      <w:r>
        <w:rPr>
          <w:spacing w:val="-1"/>
          <w:w w:val="105"/>
        </w:rPr>
        <w:t> </w:t>
      </w:r>
      <w:r>
        <w:rPr>
          <w:w w:val="105"/>
        </w:rPr>
        <w:t>essential to</w:t>
      </w:r>
      <w:r>
        <w:rPr>
          <w:spacing w:val="-1"/>
          <w:w w:val="105"/>
        </w:rPr>
        <w:t> </w:t>
      </w:r>
      <w:r>
        <w:rPr>
          <w:w w:val="105"/>
        </w:rPr>
        <w:t>improve</w:t>
      </w:r>
      <w:r>
        <w:rPr>
          <w:spacing w:val="-2"/>
          <w:w w:val="105"/>
        </w:rPr>
        <w:t> </w:t>
      </w:r>
      <w:r>
        <w:rPr>
          <w:w w:val="105"/>
        </w:rPr>
        <w:t>safety by</w:t>
      </w:r>
      <w:r>
        <w:rPr>
          <w:spacing w:val="-1"/>
          <w:w w:val="105"/>
        </w:rPr>
        <w:t> </w:t>
      </w:r>
      <w:r>
        <w:rPr>
          <w:w w:val="105"/>
        </w:rPr>
        <w:t>classifying</w:t>
      </w:r>
      <w:r>
        <w:rPr>
          <w:spacing w:val="-3"/>
          <w:w w:val="105"/>
        </w:rPr>
        <w:t> </w:t>
      </w:r>
      <w:r>
        <w:rPr>
          <w:w w:val="105"/>
        </w:rPr>
        <w:t>data according</w:t>
      </w:r>
      <w:r>
        <w:rPr>
          <w:spacing w:val="-1"/>
          <w:w w:val="105"/>
        </w:rPr>
        <w:t> </w:t>
      </w:r>
      <w:r>
        <w:rPr>
          <w:w w:val="105"/>
        </w:rPr>
        <w:t>to different levels of risk.</w:t>
      </w:r>
    </w:p>
    <w:p>
      <w:pPr>
        <w:pStyle w:val="BodyText"/>
        <w:spacing w:line="261" w:lineRule="auto"/>
        <w:ind w:right="281" w:firstLine="501"/>
        <w:jc w:val="both"/>
      </w:pPr>
      <w:r>
        <w:rPr>
          <w:w w:val="105"/>
        </w:rPr>
        <w:t>All</w:t>
      </w:r>
      <w:r>
        <w:rPr>
          <w:w w:val="105"/>
        </w:rPr>
        <w:t> in</w:t>
      </w:r>
      <w:r>
        <w:rPr>
          <w:w w:val="105"/>
        </w:rPr>
        <w:t> all,</w:t>
      </w:r>
      <w:r>
        <w:rPr>
          <w:w w:val="105"/>
        </w:rPr>
        <w:t> risks</w:t>
      </w:r>
      <w:r>
        <w:rPr>
          <w:w w:val="105"/>
        </w:rPr>
        <w:t> in</w:t>
      </w:r>
      <w:r>
        <w:rPr>
          <w:w w:val="105"/>
        </w:rPr>
        <w:t> a</w:t>
      </w:r>
      <w:r>
        <w:rPr>
          <w:w w:val="105"/>
        </w:rPr>
        <w:t> market</w:t>
      </w:r>
      <w:r>
        <w:rPr>
          <w:w w:val="105"/>
        </w:rPr>
        <w:t> economy</w:t>
      </w:r>
      <w:r>
        <w:rPr>
          <w:w w:val="105"/>
        </w:rPr>
        <w:t> are</w:t>
      </w:r>
      <w:r>
        <w:rPr>
          <w:w w:val="105"/>
        </w:rPr>
        <w:t> an</w:t>
      </w:r>
      <w:r>
        <w:rPr>
          <w:w w:val="105"/>
        </w:rPr>
        <w:t> integral</w:t>
      </w:r>
      <w:r>
        <w:rPr>
          <w:w w:val="105"/>
        </w:rPr>
        <w:t> part</w:t>
      </w:r>
      <w:r>
        <w:rPr>
          <w:w w:val="105"/>
        </w:rPr>
        <w:t> of</w:t>
      </w:r>
      <w:r>
        <w:rPr>
          <w:w w:val="105"/>
        </w:rPr>
        <w:t> management. Uncertainty makes it impossible to avoid danger. It</w:t>
      </w:r>
      <w:r>
        <w:rPr>
          <w:w w:val="105"/>
        </w:rPr>
        <w:t> is necessary to learn to anticipate risk,</w:t>
      </w:r>
      <w:r>
        <w:rPr>
          <w:spacing w:val="-9"/>
          <w:w w:val="105"/>
        </w:rPr>
        <w:t> </w:t>
      </w:r>
      <w:r>
        <w:rPr>
          <w:w w:val="105"/>
        </w:rPr>
        <w:t>assess</w:t>
      </w:r>
      <w:r>
        <w:rPr>
          <w:spacing w:val="-7"/>
          <w:w w:val="105"/>
        </w:rPr>
        <w:t> </w:t>
      </w:r>
      <w:r>
        <w:rPr>
          <w:w w:val="105"/>
        </w:rPr>
        <w:t>its</w:t>
      </w:r>
      <w:r>
        <w:rPr>
          <w:spacing w:val="-7"/>
          <w:w w:val="105"/>
        </w:rPr>
        <w:t> </w:t>
      </w:r>
      <w:r>
        <w:rPr>
          <w:w w:val="105"/>
        </w:rPr>
        <w:t>magnitude,</w:t>
      </w:r>
      <w:r>
        <w:rPr>
          <w:spacing w:val="-9"/>
          <w:w w:val="105"/>
        </w:rPr>
        <w:t> </w:t>
      </w:r>
      <w:r>
        <w:rPr>
          <w:w w:val="105"/>
        </w:rPr>
        <w:t>plan</w:t>
      </w:r>
      <w:r>
        <w:rPr>
          <w:spacing w:val="-7"/>
          <w:w w:val="105"/>
        </w:rPr>
        <w:t> </w:t>
      </w:r>
      <w:r>
        <w:rPr>
          <w:w w:val="105"/>
        </w:rPr>
        <w:t>measures</w:t>
      </w:r>
      <w:r>
        <w:rPr>
          <w:spacing w:val="-5"/>
          <w:w w:val="105"/>
        </w:rPr>
        <w:t> </w:t>
      </w:r>
      <w:r>
        <w:rPr>
          <w:w w:val="105"/>
        </w:rPr>
        <w:t>to</w:t>
      </w:r>
      <w:r>
        <w:rPr>
          <w:spacing w:val="-7"/>
          <w:w w:val="105"/>
        </w:rPr>
        <w:t> </w:t>
      </w:r>
      <w:r>
        <w:rPr>
          <w:w w:val="105"/>
        </w:rPr>
        <w:t>prevent</w:t>
      </w:r>
      <w:r>
        <w:rPr>
          <w:spacing w:val="-6"/>
          <w:w w:val="105"/>
        </w:rPr>
        <w:t> </w:t>
      </w:r>
      <w:r>
        <w:rPr>
          <w:w w:val="105"/>
        </w:rPr>
        <w:t>it,</w:t>
      </w:r>
      <w:r>
        <w:rPr>
          <w:spacing w:val="-7"/>
          <w:w w:val="105"/>
        </w:rPr>
        <w:t> </w:t>
      </w:r>
      <w:r>
        <w:rPr>
          <w:w w:val="105"/>
        </w:rPr>
        <w:t>and</w:t>
      </w:r>
      <w:r>
        <w:rPr>
          <w:spacing w:val="-7"/>
          <w:w w:val="105"/>
        </w:rPr>
        <w:t> </w:t>
      </w:r>
      <w:r>
        <w:rPr>
          <w:w w:val="105"/>
        </w:rPr>
        <w:t>not</w:t>
      </w:r>
      <w:r>
        <w:rPr>
          <w:spacing w:val="-6"/>
          <w:w w:val="105"/>
        </w:rPr>
        <w:t> </w:t>
      </w:r>
      <w:r>
        <w:rPr>
          <w:w w:val="105"/>
        </w:rPr>
        <w:t>exceed</w:t>
      </w:r>
      <w:r>
        <w:rPr>
          <w:spacing w:val="-7"/>
          <w:w w:val="105"/>
        </w:rPr>
        <w:t> </w:t>
      </w:r>
      <w:r>
        <w:rPr>
          <w:w w:val="105"/>
        </w:rPr>
        <w:t>acceptable</w:t>
      </w:r>
      <w:r>
        <w:rPr>
          <w:spacing w:val="-10"/>
          <w:w w:val="105"/>
        </w:rPr>
        <w:t> </w:t>
      </w:r>
      <w:r>
        <w:rPr>
          <w:w w:val="105"/>
        </w:rPr>
        <w:t>limits. Project</w:t>
      </w:r>
      <w:r>
        <w:rPr>
          <w:w w:val="105"/>
        </w:rPr>
        <w:t> planning</w:t>
      </w:r>
      <w:r>
        <w:rPr>
          <w:w w:val="105"/>
        </w:rPr>
        <w:t> and</w:t>
      </w:r>
      <w:r>
        <w:rPr>
          <w:w w:val="105"/>
        </w:rPr>
        <w:t> implementation</w:t>
      </w:r>
      <w:r>
        <w:rPr>
          <w:w w:val="105"/>
        </w:rPr>
        <w:t> occur in</w:t>
      </w:r>
      <w:r>
        <w:rPr>
          <w:w w:val="105"/>
        </w:rPr>
        <w:t> conditions</w:t>
      </w:r>
      <w:r>
        <w:rPr>
          <w:w w:val="105"/>
        </w:rPr>
        <w:t> of</w:t>
      </w:r>
      <w:r>
        <w:rPr>
          <w:w w:val="105"/>
        </w:rPr>
        <w:t> uncertainty</w:t>
      </w:r>
      <w:r>
        <w:rPr>
          <w:w w:val="105"/>
        </w:rPr>
        <w:t> caused</w:t>
      </w:r>
      <w:r>
        <w:rPr>
          <w:w w:val="105"/>
        </w:rPr>
        <w:t> by changes in the internal and external environment.</w:t>
      </w:r>
    </w:p>
    <w:p>
      <w:pPr>
        <w:pStyle w:val="BodyText"/>
        <w:spacing w:line="259" w:lineRule="auto" w:before="2"/>
        <w:ind w:right="277" w:firstLine="501"/>
        <w:jc w:val="both"/>
      </w:pPr>
      <w:r>
        <w:rPr>
          <w:w w:val="105"/>
        </w:rPr>
        <w:t>Risks</w:t>
      </w:r>
      <w:r>
        <w:rPr>
          <w:w w:val="105"/>
        </w:rPr>
        <w:t> arising</w:t>
      </w:r>
      <w:r>
        <w:rPr>
          <w:w w:val="105"/>
        </w:rPr>
        <w:t> in</w:t>
      </w:r>
      <w:r>
        <w:rPr>
          <w:w w:val="105"/>
        </w:rPr>
        <w:t> the</w:t>
      </w:r>
      <w:r>
        <w:rPr>
          <w:w w:val="105"/>
        </w:rPr>
        <w:t> process</w:t>
      </w:r>
      <w:r>
        <w:rPr>
          <w:w w:val="105"/>
        </w:rPr>
        <w:t> of</w:t>
      </w:r>
      <w:r>
        <w:rPr>
          <w:w w:val="105"/>
        </w:rPr>
        <w:t> project</w:t>
      </w:r>
      <w:r>
        <w:rPr>
          <w:w w:val="105"/>
        </w:rPr>
        <w:t> preparation</w:t>
      </w:r>
      <w:r>
        <w:rPr>
          <w:w w:val="105"/>
        </w:rPr>
        <w:t> and</w:t>
      </w:r>
      <w:r>
        <w:rPr>
          <w:w w:val="105"/>
        </w:rPr>
        <w:t> implementation</w:t>
      </w:r>
      <w:r>
        <w:rPr>
          <w:w w:val="105"/>
        </w:rPr>
        <w:t> require immediate response and</w:t>
      </w:r>
      <w:r>
        <w:rPr>
          <w:spacing w:val="-1"/>
          <w:w w:val="105"/>
        </w:rPr>
        <w:t> </w:t>
      </w:r>
      <w:r>
        <w:rPr>
          <w:w w:val="105"/>
        </w:rPr>
        <w:t>decision-making to reduce them. Since making a decision</w:t>
      </w:r>
      <w:r>
        <w:rPr>
          <w:spacing w:val="-1"/>
          <w:w w:val="105"/>
        </w:rPr>
        <w:t> </w:t>
      </w:r>
      <w:r>
        <w:rPr>
          <w:w w:val="105"/>
        </w:rPr>
        <w:t>is a</w:t>
      </w:r>
    </w:p>
    <w:p>
      <w:pPr>
        <w:spacing w:after="0" w:line="259" w:lineRule="auto"/>
        <w:jc w:val="both"/>
        <w:sectPr>
          <w:pgSz w:w="8400" w:h="11910"/>
          <w:pgMar w:header="523" w:footer="0" w:top="740" w:bottom="280" w:left="580" w:right="440"/>
        </w:sectPr>
      </w:pPr>
    </w:p>
    <w:p>
      <w:pPr>
        <w:pStyle w:val="BodyText"/>
        <w:spacing w:before="75"/>
        <w:ind w:left="0"/>
      </w:pPr>
    </w:p>
    <w:p>
      <w:pPr>
        <w:pStyle w:val="BodyText"/>
        <w:spacing w:line="261" w:lineRule="auto"/>
        <w:ind w:right="278"/>
        <w:jc w:val="both"/>
      </w:pPr>
      <w:r>
        <w:rPr>
          <w:w w:val="105"/>
        </w:rPr>
        <w:t>choice</w:t>
      </w:r>
      <w:r>
        <w:rPr>
          <w:w w:val="105"/>
        </w:rPr>
        <w:t> of possible</w:t>
      </w:r>
      <w:r>
        <w:rPr>
          <w:w w:val="105"/>
        </w:rPr>
        <w:t> options</w:t>
      </w:r>
      <w:r>
        <w:rPr>
          <w:w w:val="105"/>
        </w:rPr>
        <w:t> for developing</w:t>
      </w:r>
      <w:r>
        <w:rPr>
          <w:w w:val="105"/>
        </w:rPr>
        <w:t> events (scenarios), this scheme</w:t>
      </w:r>
      <w:r>
        <w:rPr>
          <w:w w:val="105"/>
        </w:rPr>
        <w:t> is based</w:t>
      </w:r>
      <w:r>
        <w:rPr>
          <w:w w:val="105"/>
        </w:rPr>
        <w:t> on risk analysis for each scenario. The main idea is to select the plan that will be optimal in terms of the "win-risk" ratio,</w:t>
      </w:r>
      <w:r>
        <w:rPr>
          <w:spacing w:val="-1"/>
          <w:w w:val="105"/>
        </w:rPr>
        <w:t> </w:t>
      </w:r>
      <w:r>
        <w:rPr>
          <w:w w:val="105"/>
        </w:rPr>
        <w:t>taking into account the actions</w:t>
      </w:r>
      <w:r>
        <w:rPr>
          <w:spacing w:val="-1"/>
          <w:w w:val="105"/>
        </w:rPr>
        <w:t> </w:t>
      </w:r>
      <w:r>
        <w:rPr>
          <w:w w:val="105"/>
        </w:rPr>
        <w:t>that need to be taken to mitigate the risks associated with this scenario.</w:t>
      </w:r>
    </w:p>
    <w:p>
      <w:pPr>
        <w:pStyle w:val="BodyText"/>
        <w:spacing w:line="261" w:lineRule="auto"/>
        <w:ind w:right="281" w:firstLine="501"/>
        <w:jc w:val="both"/>
      </w:pPr>
      <w:r>
        <w:rPr>
          <w:w w:val="105"/>
        </w:rPr>
        <w:t>Risk analysis requires, above all, fast and reliable information. In conditions of tougher</w:t>
      </w:r>
      <w:r>
        <w:rPr>
          <w:w w:val="105"/>
        </w:rPr>
        <w:t> competition</w:t>
      </w:r>
      <w:r>
        <w:rPr>
          <w:w w:val="105"/>
        </w:rPr>
        <w:t> caused</w:t>
      </w:r>
      <w:r>
        <w:rPr>
          <w:w w:val="105"/>
        </w:rPr>
        <w:t> by</w:t>
      </w:r>
      <w:r>
        <w:rPr>
          <w:w w:val="105"/>
        </w:rPr>
        <w:t> the</w:t>
      </w:r>
      <w:r>
        <w:rPr>
          <w:w w:val="105"/>
        </w:rPr>
        <w:t> globalization</w:t>
      </w:r>
      <w:r>
        <w:rPr>
          <w:w w:val="105"/>
        </w:rPr>
        <w:t> of</w:t>
      </w:r>
      <w:r>
        <w:rPr>
          <w:w w:val="105"/>
        </w:rPr>
        <w:t> markets,</w:t>
      </w:r>
      <w:r>
        <w:rPr>
          <w:w w:val="105"/>
        </w:rPr>
        <w:t> it</w:t>
      </w:r>
      <w:r>
        <w:rPr>
          <w:w w:val="105"/>
        </w:rPr>
        <w:t> will</w:t>
      </w:r>
      <w:r>
        <w:rPr>
          <w:w w:val="105"/>
        </w:rPr>
        <w:t> not</w:t>
      </w:r>
      <w:r>
        <w:rPr>
          <w:w w:val="105"/>
        </w:rPr>
        <w:t> be</w:t>
      </w:r>
      <w:r>
        <w:rPr>
          <w:w w:val="105"/>
        </w:rPr>
        <w:t> large enterprises</w:t>
      </w:r>
      <w:r>
        <w:rPr>
          <w:w w:val="105"/>
        </w:rPr>
        <w:t> that</w:t>
      </w:r>
      <w:r>
        <w:rPr>
          <w:w w:val="105"/>
        </w:rPr>
        <w:t> will</w:t>
      </w:r>
      <w:r>
        <w:rPr>
          <w:w w:val="105"/>
        </w:rPr>
        <w:t> win</w:t>
      </w:r>
      <w:r>
        <w:rPr>
          <w:w w:val="105"/>
        </w:rPr>
        <w:t> over</w:t>
      </w:r>
      <w:r>
        <w:rPr>
          <w:w w:val="105"/>
        </w:rPr>
        <w:t> small</w:t>
      </w:r>
      <w:r>
        <w:rPr>
          <w:w w:val="105"/>
        </w:rPr>
        <w:t> ones.</w:t>
      </w:r>
      <w:r>
        <w:rPr>
          <w:w w:val="105"/>
        </w:rPr>
        <w:t> Still,</w:t>
      </w:r>
      <w:r>
        <w:rPr>
          <w:w w:val="105"/>
        </w:rPr>
        <w:t> dynamic</w:t>
      </w:r>
      <w:r>
        <w:rPr>
          <w:w w:val="105"/>
        </w:rPr>
        <w:t> ones</w:t>
      </w:r>
      <w:r>
        <w:rPr>
          <w:w w:val="105"/>
        </w:rPr>
        <w:t> over</w:t>
      </w:r>
      <w:r>
        <w:rPr>
          <w:w w:val="105"/>
        </w:rPr>
        <w:t> those</w:t>
      </w:r>
      <w:r>
        <w:rPr>
          <w:w w:val="105"/>
        </w:rPr>
        <w:t> are</w:t>
      </w:r>
      <w:r>
        <w:rPr>
          <w:w w:val="105"/>
        </w:rPr>
        <w:t> slowly reacting</w:t>
      </w:r>
      <w:r>
        <w:rPr>
          <w:w w:val="105"/>
        </w:rPr>
        <w:t> to</w:t>
      </w:r>
      <w:r>
        <w:rPr>
          <w:w w:val="105"/>
        </w:rPr>
        <w:t> a</w:t>
      </w:r>
      <w:r>
        <w:rPr>
          <w:w w:val="105"/>
        </w:rPr>
        <w:t> change</w:t>
      </w:r>
      <w:r>
        <w:rPr>
          <w:w w:val="105"/>
        </w:rPr>
        <w:t> in</w:t>
      </w:r>
      <w:r>
        <w:rPr>
          <w:w w:val="105"/>
        </w:rPr>
        <w:t> the</w:t>
      </w:r>
      <w:r>
        <w:rPr>
          <w:w w:val="105"/>
        </w:rPr>
        <w:t> environment.</w:t>
      </w:r>
      <w:r>
        <w:rPr>
          <w:w w:val="105"/>
        </w:rPr>
        <w:t> Risk</w:t>
      </w:r>
      <w:r>
        <w:rPr>
          <w:w w:val="105"/>
        </w:rPr>
        <w:t> analysis</w:t>
      </w:r>
      <w:r>
        <w:rPr>
          <w:w w:val="105"/>
        </w:rPr>
        <w:t> is</w:t>
      </w:r>
      <w:r>
        <w:rPr>
          <w:w w:val="105"/>
        </w:rPr>
        <w:t> divided</w:t>
      </w:r>
      <w:r>
        <w:rPr>
          <w:w w:val="105"/>
        </w:rPr>
        <w:t> into</w:t>
      </w:r>
      <w:r>
        <w:rPr>
          <w:w w:val="105"/>
        </w:rPr>
        <w:t> two</w:t>
      </w:r>
      <w:r>
        <w:rPr>
          <w:w w:val="105"/>
        </w:rPr>
        <w:t> mutually complementary</w:t>
      </w:r>
      <w:r>
        <w:rPr>
          <w:w w:val="105"/>
        </w:rPr>
        <w:t> types:</w:t>
      </w:r>
      <w:r>
        <w:rPr>
          <w:w w:val="105"/>
        </w:rPr>
        <w:t> qualitative,</w:t>
      </w:r>
      <w:r>
        <w:rPr>
          <w:w w:val="105"/>
        </w:rPr>
        <w:t> the</w:t>
      </w:r>
      <w:r>
        <w:rPr>
          <w:w w:val="105"/>
        </w:rPr>
        <w:t> main</w:t>
      </w:r>
      <w:r>
        <w:rPr>
          <w:w w:val="105"/>
        </w:rPr>
        <w:t> task</w:t>
      </w:r>
      <w:r>
        <w:rPr>
          <w:w w:val="105"/>
        </w:rPr>
        <w:t> of</w:t>
      </w:r>
      <w:r>
        <w:rPr>
          <w:w w:val="105"/>
        </w:rPr>
        <w:t> which</w:t>
      </w:r>
      <w:r>
        <w:rPr>
          <w:w w:val="105"/>
        </w:rPr>
        <w:t> is</w:t>
      </w:r>
      <w:r>
        <w:rPr>
          <w:w w:val="105"/>
        </w:rPr>
        <w:t> to</w:t>
      </w:r>
      <w:r>
        <w:rPr>
          <w:w w:val="105"/>
        </w:rPr>
        <w:t> determine</w:t>
      </w:r>
      <w:r>
        <w:rPr>
          <w:w w:val="105"/>
        </w:rPr>
        <w:t> the</w:t>
      </w:r>
      <w:r>
        <w:rPr>
          <w:w w:val="105"/>
        </w:rPr>
        <w:t> risk factors</w:t>
      </w:r>
      <w:r>
        <w:rPr>
          <w:spacing w:val="-4"/>
          <w:w w:val="105"/>
        </w:rPr>
        <w:t> </w:t>
      </w:r>
      <w:r>
        <w:rPr>
          <w:w w:val="105"/>
        </w:rPr>
        <w:t>and</w:t>
      </w:r>
      <w:r>
        <w:rPr>
          <w:spacing w:val="-4"/>
          <w:w w:val="105"/>
        </w:rPr>
        <w:t> </w:t>
      </w:r>
      <w:r>
        <w:rPr>
          <w:w w:val="105"/>
        </w:rPr>
        <w:t>circumstances</w:t>
      </w:r>
      <w:r>
        <w:rPr>
          <w:spacing w:val="-1"/>
          <w:w w:val="105"/>
        </w:rPr>
        <w:t> </w:t>
      </w:r>
      <w:r>
        <w:rPr>
          <w:w w:val="105"/>
        </w:rPr>
        <w:t>leading</w:t>
      </w:r>
      <w:r>
        <w:rPr>
          <w:spacing w:val="-4"/>
          <w:w w:val="105"/>
        </w:rPr>
        <w:t> </w:t>
      </w:r>
      <w:r>
        <w:rPr>
          <w:w w:val="105"/>
        </w:rPr>
        <w:t>to</w:t>
      </w:r>
      <w:r>
        <w:rPr>
          <w:spacing w:val="-4"/>
          <w:w w:val="105"/>
        </w:rPr>
        <w:t> </w:t>
      </w:r>
      <w:r>
        <w:rPr>
          <w:w w:val="105"/>
        </w:rPr>
        <w:t>risk</w:t>
      </w:r>
      <w:r>
        <w:rPr>
          <w:spacing w:val="-4"/>
          <w:w w:val="105"/>
        </w:rPr>
        <w:t> </w:t>
      </w:r>
      <w:r>
        <w:rPr>
          <w:w w:val="105"/>
        </w:rPr>
        <w:t>situations,</w:t>
      </w:r>
      <w:r>
        <w:rPr>
          <w:spacing w:val="-4"/>
          <w:w w:val="105"/>
        </w:rPr>
        <w:t> </w:t>
      </w:r>
      <w:r>
        <w:rPr>
          <w:w w:val="105"/>
        </w:rPr>
        <w:t>and</w:t>
      </w:r>
      <w:r>
        <w:rPr>
          <w:spacing w:val="-4"/>
          <w:w w:val="105"/>
        </w:rPr>
        <w:t> </w:t>
      </w:r>
      <w:r>
        <w:rPr>
          <w:w w:val="105"/>
        </w:rPr>
        <w:t>quantitative,</w:t>
      </w:r>
      <w:r>
        <w:rPr>
          <w:spacing w:val="-4"/>
          <w:w w:val="105"/>
        </w:rPr>
        <w:t> </w:t>
      </w:r>
      <w:r>
        <w:rPr>
          <w:w w:val="105"/>
        </w:rPr>
        <w:t>which</w:t>
      </w:r>
      <w:r>
        <w:rPr>
          <w:spacing w:val="-2"/>
          <w:w w:val="105"/>
        </w:rPr>
        <w:t> </w:t>
      </w:r>
      <w:r>
        <w:rPr>
          <w:w w:val="105"/>
        </w:rPr>
        <w:t>allows</w:t>
      </w:r>
      <w:r>
        <w:rPr>
          <w:spacing w:val="-2"/>
          <w:w w:val="105"/>
        </w:rPr>
        <w:t> </w:t>
      </w:r>
      <w:r>
        <w:rPr>
          <w:w w:val="105"/>
        </w:rPr>
        <w:t>you to calculate the value</w:t>
      </w:r>
      <w:r>
        <w:rPr>
          <w:spacing w:val="-1"/>
          <w:w w:val="105"/>
        </w:rPr>
        <w:t> </w:t>
      </w:r>
      <w:r>
        <w:rPr>
          <w:w w:val="105"/>
        </w:rPr>
        <w:t>of individual risks and the risk of the project as a whole</w:t>
      </w:r>
    </w:p>
    <w:p>
      <w:pPr>
        <w:pStyle w:val="BodyText"/>
        <w:spacing w:before="17"/>
        <w:ind w:left="0"/>
      </w:pPr>
    </w:p>
    <w:p>
      <w:pPr>
        <w:spacing w:before="0"/>
        <w:ind w:left="639" w:right="0" w:firstLine="0"/>
        <w:jc w:val="left"/>
        <w:rPr>
          <w:b/>
          <w:sz w:val="17"/>
        </w:rPr>
      </w:pPr>
      <w:r>
        <w:rPr>
          <w:b/>
          <w:spacing w:val="-2"/>
          <w:sz w:val="17"/>
        </w:rPr>
        <w:t>References:</w:t>
      </w:r>
    </w:p>
    <w:p>
      <w:pPr>
        <w:pStyle w:val="ListParagraph"/>
        <w:numPr>
          <w:ilvl w:val="0"/>
          <w:numId w:val="1"/>
        </w:numPr>
        <w:tabs>
          <w:tab w:pos="1135" w:val="left" w:leader="none"/>
        </w:tabs>
        <w:spacing w:line="240" w:lineRule="auto" w:before="9" w:after="0"/>
        <w:ind w:left="1135" w:right="0" w:hanging="496"/>
        <w:jc w:val="left"/>
        <w:rPr>
          <w:sz w:val="17"/>
        </w:rPr>
      </w:pPr>
      <w:r>
        <w:rPr/>
        <w:drawing>
          <wp:anchor distT="0" distB="0" distL="0" distR="0" allowOverlap="1" layoutInCell="1" locked="0" behindDoc="1" simplePos="0" relativeHeight="487589376">
            <wp:simplePos x="0" y="0"/>
            <wp:positionH relativeFrom="page">
              <wp:posOffset>455676</wp:posOffset>
            </wp:positionH>
            <wp:positionV relativeFrom="paragraph">
              <wp:posOffset>159882</wp:posOffset>
            </wp:positionV>
            <wp:extent cx="915923" cy="228600"/>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5" cstate="print"/>
                    <a:stretch>
                      <a:fillRect/>
                    </a:stretch>
                  </pic:blipFill>
                  <pic:spPr>
                    <a:xfrm>
                      <a:off x="0" y="0"/>
                      <a:ext cx="915923" cy="228600"/>
                    </a:xfrm>
                    <a:prstGeom prst="rect">
                      <a:avLst/>
                    </a:prstGeom>
                  </pic:spPr>
                </pic:pic>
              </a:graphicData>
            </a:graphic>
          </wp:anchor>
        </w:drawing>
      </w:r>
      <w:r>
        <w:rPr/>
        <mc:AlternateContent>
          <mc:Choice Requires="wps">
            <w:drawing>
              <wp:anchor distT="0" distB="0" distL="0" distR="0" allowOverlap="1" layoutInCell="1" locked="0" behindDoc="0" simplePos="0" relativeHeight="15730688">
                <wp:simplePos x="0" y="0"/>
                <wp:positionH relativeFrom="page">
                  <wp:posOffset>1908048</wp:posOffset>
                </wp:positionH>
                <wp:positionV relativeFrom="paragraph">
                  <wp:posOffset>9957</wp:posOffset>
                </wp:positionV>
                <wp:extent cx="2952115" cy="379095"/>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2952115" cy="379095"/>
                          <a:chExt cx="2952115" cy="379095"/>
                        </a:xfrm>
                      </wpg:grpSpPr>
                      <wps:wsp>
                        <wps:cNvPr id="15" name="Graphic 15"/>
                        <wps:cNvSpPr/>
                        <wps:spPr>
                          <a:xfrm>
                            <a:off x="1167383" y="46292"/>
                            <a:ext cx="44450" cy="48895"/>
                          </a:xfrm>
                          <a:custGeom>
                            <a:avLst/>
                            <a:gdLst/>
                            <a:ahLst/>
                            <a:cxnLst/>
                            <a:rect l="l" t="t" r="r" b="b"/>
                            <a:pathLst>
                              <a:path w="44450" h="48895">
                                <a:moveTo>
                                  <a:pt x="32004" y="1524"/>
                                </a:moveTo>
                                <a:lnTo>
                                  <a:pt x="0" y="1524"/>
                                </a:lnTo>
                                <a:lnTo>
                                  <a:pt x="0" y="0"/>
                                </a:lnTo>
                                <a:lnTo>
                                  <a:pt x="30480" y="0"/>
                                </a:lnTo>
                                <a:lnTo>
                                  <a:pt x="32004" y="1524"/>
                                </a:lnTo>
                                <a:close/>
                              </a:path>
                              <a:path w="44450" h="48895">
                                <a:moveTo>
                                  <a:pt x="38100" y="22860"/>
                                </a:moveTo>
                                <a:lnTo>
                                  <a:pt x="27432" y="22860"/>
                                </a:lnTo>
                                <a:lnTo>
                                  <a:pt x="28956" y="19812"/>
                                </a:lnTo>
                                <a:lnTo>
                                  <a:pt x="32004" y="18288"/>
                                </a:lnTo>
                                <a:lnTo>
                                  <a:pt x="32004" y="7620"/>
                                </a:lnTo>
                                <a:lnTo>
                                  <a:pt x="28956" y="6096"/>
                                </a:lnTo>
                                <a:lnTo>
                                  <a:pt x="27432" y="4572"/>
                                </a:lnTo>
                                <a:lnTo>
                                  <a:pt x="24384" y="3048"/>
                                </a:lnTo>
                                <a:lnTo>
                                  <a:pt x="6096" y="3048"/>
                                </a:lnTo>
                                <a:lnTo>
                                  <a:pt x="4572" y="1524"/>
                                </a:lnTo>
                                <a:lnTo>
                                  <a:pt x="35052" y="1524"/>
                                </a:lnTo>
                                <a:lnTo>
                                  <a:pt x="41148" y="7620"/>
                                </a:lnTo>
                                <a:lnTo>
                                  <a:pt x="41148" y="18288"/>
                                </a:lnTo>
                                <a:lnTo>
                                  <a:pt x="38100" y="22860"/>
                                </a:lnTo>
                                <a:close/>
                              </a:path>
                              <a:path w="44450" h="48895">
                                <a:moveTo>
                                  <a:pt x="30480" y="48768"/>
                                </a:moveTo>
                                <a:lnTo>
                                  <a:pt x="0" y="48768"/>
                                </a:lnTo>
                                <a:lnTo>
                                  <a:pt x="0" y="47244"/>
                                </a:lnTo>
                                <a:lnTo>
                                  <a:pt x="6096" y="47244"/>
                                </a:lnTo>
                                <a:lnTo>
                                  <a:pt x="6096" y="45720"/>
                                </a:lnTo>
                                <a:lnTo>
                                  <a:pt x="7620" y="44196"/>
                                </a:lnTo>
                                <a:lnTo>
                                  <a:pt x="7620" y="3048"/>
                                </a:lnTo>
                                <a:lnTo>
                                  <a:pt x="16764" y="3048"/>
                                </a:lnTo>
                                <a:lnTo>
                                  <a:pt x="16764" y="22860"/>
                                </a:lnTo>
                                <a:lnTo>
                                  <a:pt x="38100" y="22860"/>
                                </a:lnTo>
                                <a:lnTo>
                                  <a:pt x="32004" y="24384"/>
                                </a:lnTo>
                                <a:lnTo>
                                  <a:pt x="39624" y="25908"/>
                                </a:lnTo>
                                <a:lnTo>
                                  <a:pt x="16764" y="25908"/>
                                </a:lnTo>
                                <a:lnTo>
                                  <a:pt x="16764" y="45720"/>
                                </a:lnTo>
                                <a:lnTo>
                                  <a:pt x="39624" y="45720"/>
                                </a:lnTo>
                                <a:lnTo>
                                  <a:pt x="30480" y="48768"/>
                                </a:lnTo>
                                <a:close/>
                              </a:path>
                              <a:path w="44450" h="48895">
                                <a:moveTo>
                                  <a:pt x="39624" y="45720"/>
                                </a:moveTo>
                                <a:lnTo>
                                  <a:pt x="28956" y="45720"/>
                                </a:lnTo>
                                <a:lnTo>
                                  <a:pt x="30480" y="42672"/>
                                </a:lnTo>
                                <a:lnTo>
                                  <a:pt x="33528" y="41148"/>
                                </a:lnTo>
                                <a:lnTo>
                                  <a:pt x="33528" y="33528"/>
                                </a:lnTo>
                                <a:lnTo>
                                  <a:pt x="32004" y="30480"/>
                                </a:lnTo>
                                <a:lnTo>
                                  <a:pt x="30480" y="28956"/>
                                </a:lnTo>
                                <a:lnTo>
                                  <a:pt x="24384" y="25908"/>
                                </a:lnTo>
                                <a:lnTo>
                                  <a:pt x="39624" y="25908"/>
                                </a:lnTo>
                                <a:lnTo>
                                  <a:pt x="44196" y="30480"/>
                                </a:lnTo>
                                <a:lnTo>
                                  <a:pt x="44196" y="41148"/>
                                </a:lnTo>
                                <a:lnTo>
                                  <a:pt x="42672" y="44196"/>
                                </a:lnTo>
                                <a:lnTo>
                                  <a:pt x="39624" y="45720"/>
                                </a:lnTo>
                                <a:close/>
                              </a:path>
                            </a:pathLst>
                          </a:custGeom>
                          <a:solidFill>
                            <a:srgbClr val="000000"/>
                          </a:solidFill>
                        </wps:spPr>
                        <wps:bodyPr wrap="square" lIns="0" tIns="0" rIns="0" bIns="0" rtlCol="0">
                          <a:prstTxWarp prst="textNoShape">
                            <a:avLst/>
                          </a:prstTxWarp>
                          <a:noAutofit/>
                        </wps:bodyPr>
                      </wps:wsp>
                      <pic:pic>
                        <pic:nvPicPr>
                          <pic:cNvPr id="16" name="Image 16"/>
                          <pic:cNvPicPr/>
                        </pic:nvPicPr>
                        <pic:blipFill>
                          <a:blip r:embed="rId16" cstate="print"/>
                          <a:stretch>
                            <a:fillRect/>
                          </a:stretch>
                        </pic:blipFill>
                        <pic:spPr>
                          <a:xfrm>
                            <a:off x="0" y="20384"/>
                            <a:ext cx="2950464" cy="358140"/>
                          </a:xfrm>
                          <a:prstGeom prst="rect">
                            <a:avLst/>
                          </a:prstGeom>
                        </pic:spPr>
                      </pic:pic>
                      <pic:pic>
                        <pic:nvPicPr>
                          <pic:cNvPr id="17" name="Image 17"/>
                          <pic:cNvPicPr/>
                        </pic:nvPicPr>
                        <pic:blipFill>
                          <a:blip r:embed="rId17" cstate="print"/>
                          <a:stretch>
                            <a:fillRect/>
                          </a:stretch>
                        </pic:blipFill>
                        <pic:spPr>
                          <a:xfrm>
                            <a:off x="2656332" y="23432"/>
                            <a:ext cx="94488" cy="73152"/>
                          </a:xfrm>
                          <a:prstGeom prst="rect">
                            <a:avLst/>
                          </a:prstGeom>
                        </pic:spPr>
                      </pic:pic>
                      <pic:pic>
                        <pic:nvPicPr>
                          <pic:cNvPr id="18" name="Image 18"/>
                          <pic:cNvPicPr/>
                        </pic:nvPicPr>
                        <pic:blipFill>
                          <a:blip r:embed="rId18" cstate="print"/>
                          <a:stretch>
                            <a:fillRect/>
                          </a:stretch>
                        </pic:blipFill>
                        <pic:spPr>
                          <a:xfrm>
                            <a:off x="2859023" y="23432"/>
                            <a:ext cx="92964" cy="73152"/>
                          </a:xfrm>
                          <a:prstGeom prst="rect">
                            <a:avLst/>
                          </a:prstGeom>
                        </pic:spPr>
                      </pic:pic>
                      <pic:pic>
                        <pic:nvPicPr>
                          <pic:cNvPr id="19" name="Image 19"/>
                          <pic:cNvPicPr/>
                        </pic:nvPicPr>
                        <pic:blipFill>
                          <a:blip r:embed="rId19" cstate="print"/>
                          <a:stretch>
                            <a:fillRect/>
                          </a:stretch>
                        </pic:blipFill>
                        <pic:spPr>
                          <a:xfrm>
                            <a:off x="2695955" y="152972"/>
                            <a:ext cx="96012" cy="73152"/>
                          </a:xfrm>
                          <a:prstGeom prst="rect">
                            <a:avLst/>
                          </a:prstGeom>
                        </pic:spPr>
                      </pic:pic>
                      <pic:pic>
                        <pic:nvPicPr>
                          <pic:cNvPr id="20" name="Image 20"/>
                          <pic:cNvPicPr/>
                        </pic:nvPicPr>
                        <pic:blipFill>
                          <a:blip r:embed="rId20" cstate="print"/>
                          <a:stretch>
                            <a:fillRect/>
                          </a:stretch>
                        </pic:blipFill>
                        <pic:spPr>
                          <a:xfrm>
                            <a:off x="2883407" y="151448"/>
                            <a:ext cx="68580" cy="74676"/>
                          </a:xfrm>
                          <a:prstGeom prst="rect">
                            <a:avLst/>
                          </a:prstGeom>
                        </pic:spPr>
                      </pic:pic>
                      <wps:wsp>
                        <wps:cNvPr id="21" name="Graphic 21"/>
                        <wps:cNvSpPr/>
                        <wps:spPr>
                          <a:xfrm>
                            <a:off x="262127" y="326709"/>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wps:wsp>
                        <wps:cNvPr id="22" name="Textbox 22"/>
                        <wps:cNvSpPr txBox="1"/>
                        <wps:spPr>
                          <a:xfrm>
                            <a:off x="2008688" y="0"/>
                            <a:ext cx="48260" cy="118745"/>
                          </a:xfrm>
                          <a:prstGeom prst="rect">
                            <a:avLst/>
                          </a:prstGeom>
                        </wps:spPr>
                        <wps:txbx>
                          <w:txbxContent>
                            <w:p>
                              <w:pPr>
                                <w:spacing w:line="186" w:lineRule="exact" w:before="0"/>
                                <w:ind w:left="0" w:right="0" w:firstLine="0"/>
                                <w:jc w:val="left"/>
                                <w:rPr>
                                  <w:sz w:val="17"/>
                                </w:rPr>
                              </w:pPr>
                              <w:r>
                                <w:rPr>
                                  <w:spacing w:val="-10"/>
                                  <w:sz w:val="17"/>
                                </w:rPr>
                                <w:t>-</w:t>
                              </w:r>
                            </w:p>
                          </w:txbxContent>
                        </wps:txbx>
                        <wps:bodyPr wrap="square" lIns="0" tIns="0" rIns="0" bIns="0" rtlCol="0">
                          <a:noAutofit/>
                        </wps:bodyPr>
                      </wps:wsp>
                      <wps:wsp>
                        <wps:cNvPr id="23" name="Textbox 23"/>
                        <wps:cNvSpPr txBox="1"/>
                        <wps:spPr>
                          <a:xfrm>
                            <a:off x="2234081" y="129548"/>
                            <a:ext cx="255270" cy="118745"/>
                          </a:xfrm>
                          <a:prstGeom prst="rect">
                            <a:avLst/>
                          </a:prstGeom>
                        </wps:spPr>
                        <wps:txbx>
                          <w:txbxContent>
                            <w:p>
                              <w:pPr>
                                <w:spacing w:line="186" w:lineRule="exact" w:before="0"/>
                                <w:ind w:left="0" w:right="0" w:firstLine="0"/>
                                <w:jc w:val="left"/>
                                <w:rPr>
                                  <w:sz w:val="17"/>
                                </w:rPr>
                              </w:pPr>
                              <w:r>
                                <w:rPr>
                                  <w:spacing w:val="-2"/>
                                  <w:sz w:val="17"/>
                                </w:rPr>
                                <w:t>2018.</w:t>
                              </w:r>
                            </w:p>
                          </w:txbxContent>
                        </wps:txbx>
                        <wps:bodyPr wrap="square" lIns="0" tIns="0" rIns="0" bIns="0" rtlCol="0">
                          <a:noAutofit/>
                        </wps:bodyPr>
                      </wps:wsp>
                    </wpg:wgp>
                  </a:graphicData>
                </a:graphic>
              </wp:anchor>
            </w:drawing>
          </mc:Choice>
          <mc:Fallback>
            <w:pict>
              <v:group style="position:absolute;margin-left:150.240005pt;margin-top:.784054pt;width:232.45pt;height:29.85pt;mso-position-horizontal-relative:page;mso-position-vertical-relative:paragraph;z-index:15730688" id="docshapegroup8" coordorigin="3005,16" coordsize="4649,597">
                <v:shape style="position:absolute;left:4843;top:88;width:70;height:77" id="docshape9" coordorigin="4843,89" coordsize="70,77" path="m4894,91l4843,91,4843,89,4891,89,4894,91xm4903,125l4886,125,4889,120,4894,117,4894,101,4889,98,4886,96,4882,93,4853,93,4850,91,4898,91,4908,101,4908,117,4903,125xm4891,165l4843,165,4843,163,4853,163,4853,161,4855,158,4855,93,4870,93,4870,125,4903,125,4894,127,4906,129,4870,129,4870,161,4906,161,4891,165xm4906,161l4889,161,4891,156,4896,153,4896,141,4894,137,4891,134,4882,129,4906,129,4913,137,4913,153,4910,158,4906,161xe" filled="true" fillcolor="#000000" stroked="false">
                  <v:path arrowok="t"/>
                  <v:fill type="solid"/>
                </v:shape>
                <v:shape style="position:absolute;left:3004;top:47;width:4647;height:564" type="#_x0000_t75" id="docshape10" stroked="false">
                  <v:imagedata r:id="rId16" o:title=""/>
                </v:shape>
                <v:shape style="position:absolute;left:7188;top:52;width:149;height:116" type="#_x0000_t75" id="docshape11" stroked="false">
                  <v:imagedata r:id="rId17" o:title=""/>
                </v:shape>
                <v:shape style="position:absolute;left:7507;top:52;width:147;height:116" type="#_x0000_t75" id="docshape12" stroked="false">
                  <v:imagedata r:id="rId18" o:title=""/>
                </v:shape>
                <v:shape style="position:absolute;left:7250;top:256;width:152;height:116" type="#_x0000_t75" id="docshape13" stroked="false">
                  <v:imagedata r:id="rId19" o:title=""/>
                </v:shape>
                <v:shape style="position:absolute;left:7545;top:254;width:108;height:118" type="#_x0000_t75" id="docshape14" stroked="false">
                  <v:imagedata r:id="rId20" o:title=""/>
                </v:shape>
                <v:rect style="position:absolute;left:3417;top:530;width:92;height:10" id="docshape15" filled="true" fillcolor="#000000" stroked="false">
                  <v:fill type="solid"/>
                </v:rect>
                <v:shape style="position:absolute;left:6168;top:15;width:76;height:187" type="#_x0000_t202" id="docshape16" filled="false" stroked="false">
                  <v:textbox inset="0,0,0,0">
                    <w:txbxContent>
                      <w:p>
                        <w:pPr>
                          <w:spacing w:line="186" w:lineRule="exact" w:before="0"/>
                          <w:ind w:left="0" w:right="0" w:firstLine="0"/>
                          <w:jc w:val="left"/>
                          <w:rPr>
                            <w:sz w:val="17"/>
                          </w:rPr>
                        </w:pPr>
                        <w:r>
                          <w:rPr>
                            <w:spacing w:val="-10"/>
                            <w:sz w:val="17"/>
                          </w:rPr>
                          <w:t>-</w:t>
                        </w:r>
                      </w:p>
                    </w:txbxContent>
                  </v:textbox>
                  <w10:wrap type="none"/>
                </v:shape>
                <v:shape style="position:absolute;left:6523;top:219;width:402;height:187" type="#_x0000_t202" id="docshape17" filled="false" stroked="false">
                  <v:textbox inset="0,0,0,0">
                    <w:txbxContent>
                      <w:p>
                        <w:pPr>
                          <w:spacing w:line="186" w:lineRule="exact" w:before="0"/>
                          <w:ind w:left="0" w:right="0" w:firstLine="0"/>
                          <w:jc w:val="left"/>
                          <w:rPr>
                            <w:sz w:val="17"/>
                          </w:rPr>
                        </w:pPr>
                        <w:r>
                          <w:rPr>
                            <w:spacing w:val="-2"/>
                            <w:sz w:val="17"/>
                          </w:rPr>
                          <w:t>2018.</w:t>
                        </w:r>
                      </w:p>
                    </w:txbxContent>
                  </v:textbox>
                  <w10:wrap type="none"/>
                </v:shape>
                <w10:wrap type="none"/>
              </v:group>
            </w:pict>
          </mc:Fallback>
        </mc:AlternateContent>
      </w:r>
      <w:r>
        <w:rPr/>
        <w:drawing>
          <wp:anchor distT="0" distB="0" distL="0" distR="0" allowOverlap="1" layoutInCell="1" locked="0" behindDoc="0" simplePos="0" relativeHeight="15731200">
            <wp:simplePos x="0" y="0"/>
            <wp:positionH relativeFrom="page">
              <wp:posOffset>1459991</wp:posOffset>
            </wp:positionH>
            <wp:positionV relativeFrom="paragraph">
              <wp:posOffset>31866</wp:posOffset>
            </wp:positionV>
            <wp:extent cx="356616" cy="356616"/>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21" cstate="print"/>
                    <a:stretch>
                      <a:fillRect/>
                    </a:stretch>
                  </pic:blipFill>
                  <pic:spPr>
                    <a:xfrm>
                      <a:off x="0" y="0"/>
                      <a:ext cx="356616" cy="356616"/>
                    </a:xfrm>
                    <a:prstGeom prst="rect">
                      <a:avLst/>
                    </a:prstGeom>
                  </pic:spPr>
                </pic:pic>
              </a:graphicData>
            </a:graphic>
          </wp:anchor>
        </w:drawing>
      </w:r>
      <w:r>
        <w:rPr>
          <w:sz w:val="17"/>
        </w:rPr>
        <w:drawing>
          <wp:inline distT="0" distB="0" distL="0" distR="0">
            <wp:extent cx="94488" cy="73152"/>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2" cstate="print"/>
                    <a:stretch>
                      <a:fillRect/>
                    </a:stretch>
                  </pic:blipFill>
                  <pic:spPr>
                    <a:xfrm>
                      <a:off x="0" y="0"/>
                      <a:ext cx="94488" cy="73152"/>
                    </a:xfrm>
                    <a:prstGeom prst="rect">
                      <a:avLst/>
                    </a:prstGeom>
                  </pic:spPr>
                </pic:pic>
              </a:graphicData>
            </a:graphic>
          </wp:inline>
        </w:drawing>
      </w:r>
      <w:r>
        <w:rPr>
          <w:sz w:val="17"/>
        </w:rPr>
      </w:r>
      <w:r>
        <w:rPr>
          <w:sz w:val="17"/>
        </w:rPr>
        <w:t>    </w:t>
      </w:r>
      <w:r>
        <w:rPr>
          <w:sz w:val="17"/>
        </w:rPr>
        <w:drawing>
          <wp:inline distT="0" distB="0" distL="0" distR="0">
            <wp:extent cx="94488" cy="73152"/>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3" cstate="print"/>
                    <a:stretch>
                      <a:fillRect/>
                    </a:stretch>
                  </pic:blipFill>
                  <pic:spPr>
                    <a:xfrm>
                      <a:off x="0" y="0"/>
                      <a:ext cx="94488" cy="73152"/>
                    </a:xfrm>
                    <a:prstGeom prst="rect">
                      <a:avLst/>
                    </a:prstGeom>
                  </pic:spPr>
                </pic:pic>
              </a:graphicData>
            </a:graphic>
          </wp:inline>
        </w:drawing>
      </w:r>
      <w:r>
        <w:rPr>
          <w:sz w:val="17"/>
        </w:rPr>
      </w:r>
    </w:p>
    <w:p>
      <w:pPr>
        <w:spacing w:before="7"/>
        <w:ind w:left="137" w:right="0" w:firstLine="0"/>
        <w:jc w:val="left"/>
        <w:rPr>
          <w:sz w:val="17"/>
        </w:rPr>
      </w:pPr>
      <w:hyperlink r:id="rId24">
        <w:r>
          <w:rPr>
            <w:spacing w:val="-2"/>
            <w:sz w:val="17"/>
          </w:rPr>
          <w:t>http://www.economy.nayka.com.ua/pdf/4_2018/58.pdf</w:t>
        </w:r>
      </w:hyperlink>
    </w:p>
    <w:p>
      <w:pPr>
        <w:tabs>
          <w:tab w:pos="5633" w:val="left" w:leader="none"/>
        </w:tabs>
        <w:spacing w:before="11"/>
        <w:ind w:left="639" w:right="0" w:firstLine="0"/>
        <w:jc w:val="left"/>
        <w:rPr>
          <w:sz w:val="17"/>
        </w:rPr>
      </w:pPr>
      <w:r>
        <w:rPr/>
        <w:drawing>
          <wp:anchor distT="0" distB="0" distL="0" distR="0" allowOverlap="1" layoutInCell="1" locked="0" behindDoc="1" simplePos="0" relativeHeight="482265600">
            <wp:simplePos x="0" y="0"/>
            <wp:positionH relativeFrom="page">
              <wp:posOffset>455676</wp:posOffset>
            </wp:positionH>
            <wp:positionV relativeFrom="paragraph">
              <wp:posOffset>32967</wp:posOffset>
            </wp:positionV>
            <wp:extent cx="4413504" cy="615696"/>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25" cstate="print"/>
                    <a:stretch>
                      <a:fillRect/>
                    </a:stretch>
                  </pic:blipFill>
                  <pic:spPr>
                    <a:xfrm>
                      <a:off x="0" y="0"/>
                      <a:ext cx="4413504" cy="615696"/>
                    </a:xfrm>
                    <a:prstGeom prst="rect">
                      <a:avLst/>
                    </a:prstGeom>
                  </pic:spPr>
                </pic:pic>
              </a:graphicData>
            </a:graphic>
          </wp:anchor>
        </w:drawing>
      </w:r>
      <w:r>
        <w:rPr>
          <w:spacing w:val="-5"/>
          <w:sz w:val="17"/>
        </w:rPr>
        <w:t>2.</w:t>
      </w:r>
      <w:r>
        <w:rPr>
          <w:sz w:val="17"/>
        </w:rPr>
        <w:tab/>
      </w:r>
      <w:r>
        <w:rPr>
          <w:spacing w:val="-10"/>
          <w:sz w:val="17"/>
        </w:rPr>
        <w:t>-</w:t>
      </w:r>
    </w:p>
    <w:p>
      <w:pPr>
        <w:spacing w:before="8"/>
        <w:ind w:left="5494" w:right="0" w:firstLine="0"/>
        <w:jc w:val="left"/>
        <w:rPr>
          <w:sz w:val="17"/>
        </w:rPr>
      </w:pPr>
      <w:r>
        <w:rPr>
          <w:spacing w:val="-10"/>
          <w:sz w:val="17"/>
        </w:rPr>
        <w:t>-</w:t>
      </w:r>
    </w:p>
    <w:p>
      <w:pPr>
        <w:pStyle w:val="BodyText"/>
        <w:ind w:left="0"/>
        <w:rPr>
          <w:sz w:val="17"/>
        </w:rPr>
      </w:pPr>
    </w:p>
    <w:p>
      <w:pPr>
        <w:pStyle w:val="BodyText"/>
        <w:spacing w:before="25"/>
        <w:ind w:left="0"/>
        <w:rPr>
          <w:sz w:val="17"/>
        </w:rPr>
      </w:pPr>
    </w:p>
    <w:p>
      <w:pPr>
        <w:spacing w:before="1"/>
        <w:ind w:left="2540" w:right="0" w:firstLine="0"/>
        <w:jc w:val="left"/>
        <w:rPr>
          <w:sz w:val="17"/>
        </w:rPr>
      </w:pPr>
      <w:r>
        <w:rPr>
          <w:sz w:val="17"/>
        </w:rPr>
        <w:t>c.</w:t>
      </w:r>
      <w:r>
        <w:rPr>
          <w:spacing w:val="18"/>
          <w:sz w:val="17"/>
        </w:rPr>
        <w:t> </w:t>
      </w:r>
      <w:r>
        <w:rPr>
          <w:spacing w:val="-5"/>
          <w:sz w:val="17"/>
        </w:rPr>
        <w:t>20-</w:t>
      </w:r>
    </w:p>
    <w:p>
      <w:pPr>
        <w:spacing w:line="249" w:lineRule="auto" w:before="8"/>
        <w:ind w:left="137" w:right="0" w:firstLine="0"/>
        <w:jc w:val="left"/>
        <w:rPr>
          <w:sz w:val="17"/>
        </w:rPr>
      </w:pPr>
      <w:hyperlink r:id="rId26">
        <w:r>
          <w:rPr>
            <w:spacing w:val="-2"/>
            <w:sz w:val="17"/>
          </w:rPr>
          <w:t>http://repository.kpi.kharkov.ua/bitstream/KhPI-</w:t>
        </w:r>
      </w:hyperlink>
      <w:r>
        <w:rPr>
          <w:spacing w:val="-2"/>
          <w:sz w:val="17"/>
        </w:rPr>
        <w:t> Press/40870/1/vestnik_KhPI_2019_2_Morozov_Doslidzhennia_modelei.pdf</w:t>
      </w:r>
    </w:p>
    <w:p>
      <w:pPr>
        <w:spacing w:before="2"/>
        <w:ind w:left="639" w:right="0" w:firstLine="0"/>
        <w:jc w:val="left"/>
        <w:rPr>
          <w:sz w:val="17"/>
        </w:rPr>
      </w:pPr>
      <w:r>
        <w:rPr/>
        <w:drawing>
          <wp:anchor distT="0" distB="0" distL="0" distR="0" allowOverlap="1" layoutInCell="1" locked="0" behindDoc="1" simplePos="0" relativeHeight="482266112">
            <wp:simplePos x="0" y="0"/>
            <wp:positionH relativeFrom="page">
              <wp:posOffset>455676</wp:posOffset>
            </wp:positionH>
            <wp:positionV relativeFrom="paragraph">
              <wp:posOffset>27237</wp:posOffset>
            </wp:positionV>
            <wp:extent cx="3517392" cy="358140"/>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27" cstate="print"/>
                    <a:stretch>
                      <a:fillRect/>
                    </a:stretch>
                  </pic:blipFill>
                  <pic:spPr>
                    <a:xfrm>
                      <a:off x="0" y="0"/>
                      <a:ext cx="3517392" cy="358140"/>
                    </a:xfrm>
                    <a:prstGeom prst="rect">
                      <a:avLst/>
                    </a:prstGeom>
                  </pic:spPr>
                </pic:pic>
              </a:graphicData>
            </a:graphic>
          </wp:anchor>
        </w:drawing>
      </w:r>
      <w:r>
        <w:rPr/>
        <w:drawing>
          <wp:anchor distT="0" distB="0" distL="0" distR="0" allowOverlap="1" layoutInCell="1" locked="0" behindDoc="0" simplePos="0" relativeHeight="15732736">
            <wp:simplePos x="0" y="0"/>
            <wp:positionH relativeFrom="page">
              <wp:posOffset>4038600</wp:posOffset>
            </wp:positionH>
            <wp:positionV relativeFrom="paragraph">
              <wp:posOffset>27237</wp:posOffset>
            </wp:positionV>
            <wp:extent cx="829056" cy="227076"/>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28" cstate="print"/>
                    <a:stretch>
                      <a:fillRect/>
                    </a:stretch>
                  </pic:blipFill>
                  <pic:spPr>
                    <a:xfrm>
                      <a:off x="0" y="0"/>
                      <a:ext cx="829056" cy="227076"/>
                    </a:xfrm>
                    <a:prstGeom prst="rect">
                      <a:avLst/>
                    </a:prstGeom>
                  </pic:spPr>
                </pic:pic>
              </a:graphicData>
            </a:graphic>
          </wp:anchor>
        </w:drawing>
      </w:r>
      <w:r>
        <w:rPr>
          <w:spacing w:val="-5"/>
          <w:sz w:val="17"/>
        </w:rPr>
        <w:t>3.</w:t>
      </w:r>
    </w:p>
    <w:p>
      <w:pPr>
        <w:pStyle w:val="BodyText"/>
        <w:spacing w:before="19"/>
        <w:ind w:left="0"/>
        <w:rPr>
          <w:sz w:val="17"/>
        </w:rPr>
      </w:pPr>
    </w:p>
    <w:p>
      <w:pPr>
        <w:spacing w:before="0"/>
        <w:ind w:left="2849" w:right="0" w:firstLine="0"/>
        <w:jc w:val="left"/>
        <w:rPr>
          <w:sz w:val="17"/>
        </w:rPr>
      </w:pPr>
      <w:r>
        <w:rPr>
          <w:spacing w:val="-2"/>
          <w:sz w:val="17"/>
        </w:rPr>
        <w:t>https://zakon.rada.gov.ua/laws/show/v0063500-</w:t>
      </w:r>
      <w:r>
        <w:rPr>
          <w:spacing w:val="-5"/>
          <w:sz w:val="17"/>
        </w:rPr>
        <w:t>16</w:t>
      </w:r>
    </w:p>
    <w:p>
      <w:pPr>
        <w:pStyle w:val="ListParagraph"/>
        <w:numPr>
          <w:ilvl w:val="0"/>
          <w:numId w:val="2"/>
        </w:numPr>
        <w:tabs>
          <w:tab w:pos="1006" w:val="left" w:leader="none"/>
          <w:tab w:pos="1135" w:val="left" w:leader="none"/>
          <w:tab w:pos="1726" w:val="left" w:leader="none"/>
          <w:tab w:pos="2214" w:val="left" w:leader="none"/>
          <w:tab w:pos="3104" w:val="left" w:leader="none"/>
          <w:tab w:pos="3727" w:val="left" w:leader="none"/>
          <w:tab w:pos="4147" w:val="left" w:leader="none"/>
          <w:tab w:pos="4587" w:val="left" w:leader="none"/>
          <w:tab w:pos="5021" w:val="left" w:leader="none"/>
          <w:tab w:pos="5822" w:val="left" w:leader="none"/>
          <w:tab w:pos="6756" w:val="left" w:leader="none"/>
        </w:tabs>
        <w:spacing w:line="252" w:lineRule="auto" w:before="6" w:after="0"/>
        <w:ind w:left="137" w:right="280" w:firstLine="501"/>
        <w:jc w:val="left"/>
        <w:rPr>
          <w:sz w:val="17"/>
        </w:rPr>
      </w:pPr>
      <w:r>
        <w:rPr>
          <w:sz w:val="17"/>
        </w:rPr>
        <w:tab/>
        <w:t>Ph.</w:t>
      </w:r>
      <w:r>
        <w:rPr>
          <w:spacing w:val="25"/>
          <w:sz w:val="17"/>
        </w:rPr>
        <w:t> </w:t>
      </w:r>
      <w:r>
        <w:rPr>
          <w:sz w:val="17"/>
        </w:rPr>
        <w:t>Pountney</w:t>
      </w:r>
      <w:r>
        <w:rPr>
          <w:spacing w:val="24"/>
          <w:sz w:val="17"/>
        </w:rPr>
        <w:t> </w:t>
      </w:r>
      <w:r>
        <w:rPr>
          <w:sz w:val="17"/>
        </w:rPr>
        <w:t>(2013).</w:t>
      </w:r>
      <w:r>
        <w:rPr>
          <w:spacing w:val="30"/>
          <w:sz w:val="17"/>
        </w:rPr>
        <w:t> </w:t>
      </w:r>
      <w:r>
        <w:rPr>
          <w:sz w:val="17"/>
        </w:rPr>
        <w:t>Importance</w:t>
      </w:r>
      <w:r>
        <w:rPr>
          <w:spacing w:val="26"/>
          <w:sz w:val="17"/>
        </w:rPr>
        <w:t> </w:t>
      </w:r>
      <w:r>
        <w:rPr>
          <w:sz w:val="17"/>
        </w:rPr>
        <w:t>of</w:t>
      </w:r>
      <w:r>
        <w:rPr>
          <w:spacing w:val="28"/>
          <w:sz w:val="17"/>
        </w:rPr>
        <w:t> </w:t>
      </w:r>
      <w:r>
        <w:rPr>
          <w:sz w:val="17"/>
        </w:rPr>
        <w:t>resource</w:t>
      </w:r>
      <w:r>
        <w:rPr>
          <w:spacing w:val="28"/>
          <w:sz w:val="17"/>
        </w:rPr>
        <w:t> </w:t>
      </w:r>
      <w:r>
        <w:rPr>
          <w:sz w:val="17"/>
        </w:rPr>
        <w:t>planning.</w:t>
      </w:r>
      <w:r>
        <w:rPr>
          <w:spacing w:val="24"/>
          <w:sz w:val="17"/>
        </w:rPr>
        <w:t> </w:t>
      </w:r>
      <w:r>
        <w:rPr>
          <w:sz w:val="17"/>
        </w:rPr>
        <w:t>The</w:t>
      </w:r>
      <w:r>
        <w:rPr>
          <w:spacing w:val="26"/>
          <w:sz w:val="17"/>
        </w:rPr>
        <w:t> </w:t>
      </w:r>
      <w:r>
        <w:rPr>
          <w:sz w:val="17"/>
        </w:rPr>
        <w:t>importance</w:t>
      </w:r>
      <w:r>
        <w:rPr>
          <w:spacing w:val="26"/>
          <w:sz w:val="17"/>
        </w:rPr>
        <w:t> </w:t>
      </w:r>
      <w:r>
        <w:rPr>
          <w:sz w:val="17"/>
        </w:rPr>
        <w:t>of</w:t>
      </w:r>
      <w:r>
        <w:rPr>
          <w:spacing w:val="25"/>
          <w:sz w:val="17"/>
        </w:rPr>
        <w:t> </w:t>
      </w:r>
      <w:r>
        <w:rPr>
          <w:sz w:val="17"/>
        </w:rPr>
        <w:t>resource </w:t>
      </w:r>
      <w:r>
        <w:rPr>
          <w:spacing w:val="-2"/>
          <w:sz w:val="17"/>
        </w:rPr>
        <w:t>planning</w:t>
      </w:r>
      <w:r>
        <w:rPr>
          <w:sz w:val="17"/>
        </w:rPr>
        <w:tab/>
      </w:r>
      <w:r>
        <w:rPr>
          <w:spacing w:val="-2"/>
          <w:sz w:val="17"/>
        </w:rPr>
        <w:t>during</w:t>
      </w:r>
      <w:r>
        <w:rPr>
          <w:sz w:val="17"/>
        </w:rPr>
        <w:tab/>
      </w:r>
      <w:r>
        <w:rPr>
          <w:spacing w:val="-4"/>
          <w:sz w:val="17"/>
        </w:rPr>
        <w:t>the</w:t>
      </w:r>
      <w:r>
        <w:rPr>
          <w:sz w:val="17"/>
        </w:rPr>
        <w:tab/>
      </w:r>
      <w:r>
        <w:rPr>
          <w:spacing w:val="-2"/>
          <w:sz w:val="17"/>
        </w:rPr>
        <w:t>initiation</w:t>
      </w:r>
      <w:r>
        <w:rPr>
          <w:sz w:val="17"/>
        </w:rPr>
        <w:tab/>
      </w:r>
      <w:r>
        <w:rPr>
          <w:spacing w:val="-4"/>
          <w:sz w:val="17"/>
        </w:rPr>
        <w:t>stage</w:t>
      </w:r>
      <w:r>
        <w:rPr>
          <w:sz w:val="17"/>
        </w:rPr>
        <w:tab/>
      </w:r>
      <w:r>
        <w:rPr>
          <w:spacing w:val="-6"/>
          <w:sz w:val="17"/>
        </w:rPr>
        <w:t>of</w:t>
      </w:r>
      <w:r>
        <w:rPr>
          <w:sz w:val="17"/>
        </w:rPr>
        <w:tab/>
      </w:r>
      <w:r>
        <w:rPr>
          <w:spacing w:val="-6"/>
          <w:sz w:val="17"/>
        </w:rPr>
        <w:t>an</w:t>
      </w:r>
      <w:r>
        <w:rPr>
          <w:sz w:val="17"/>
        </w:rPr>
        <w:tab/>
      </w:r>
      <w:r>
        <w:rPr>
          <w:spacing w:val="-6"/>
          <w:sz w:val="17"/>
        </w:rPr>
        <w:t>IT</w:t>
      </w:r>
      <w:r>
        <w:rPr>
          <w:sz w:val="17"/>
        </w:rPr>
        <w:tab/>
      </w:r>
      <w:r>
        <w:rPr>
          <w:spacing w:val="-2"/>
          <w:sz w:val="17"/>
        </w:rPr>
        <w:t>Project.</w:t>
      </w:r>
      <w:r>
        <w:rPr>
          <w:sz w:val="17"/>
        </w:rPr>
        <w:tab/>
      </w:r>
      <w:r>
        <w:rPr>
          <w:spacing w:val="-2"/>
          <w:sz w:val="17"/>
        </w:rPr>
        <w:t>Retrieved</w:t>
      </w:r>
      <w:r>
        <w:rPr>
          <w:sz w:val="17"/>
        </w:rPr>
        <w:tab/>
      </w:r>
      <w:r>
        <w:rPr>
          <w:spacing w:val="-4"/>
          <w:sz w:val="17"/>
        </w:rPr>
        <w:t>from</w:t>
      </w:r>
      <w:r>
        <w:rPr>
          <w:spacing w:val="-2"/>
          <w:sz w:val="17"/>
        </w:rPr>
        <w:t> https://</w:t>
      </w:r>
      <w:hyperlink r:id="rId29">
        <w:r>
          <w:rPr>
            <w:spacing w:val="-2"/>
            <w:sz w:val="17"/>
          </w:rPr>
          <w:t>www.researchgate.net/publication/340883012_IMPORTANCE_OF_RESOURCE_PLANNIN</w:t>
        </w:r>
      </w:hyperlink>
      <w:r>
        <w:rPr>
          <w:spacing w:val="-2"/>
          <w:sz w:val="17"/>
        </w:rPr>
        <w:t> G_The_importance_of_resource_planning_during_the_initiation_stage_of_an_IT_Project</w:t>
      </w:r>
    </w:p>
    <w:p>
      <w:pPr>
        <w:pStyle w:val="ListParagraph"/>
        <w:numPr>
          <w:ilvl w:val="0"/>
          <w:numId w:val="2"/>
        </w:numPr>
        <w:tabs>
          <w:tab w:pos="1135" w:val="left" w:leader="none"/>
        </w:tabs>
        <w:spacing w:line="249" w:lineRule="auto" w:before="0" w:after="0"/>
        <w:ind w:left="137" w:right="283" w:firstLine="501"/>
        <w:jc w:val="left"/>
        <w:rPr>
          <w:sz w:val="17"/>
        </w:rPr>
      </w:pPr>
      <w:r>
        <w:rPr>
          <w:sz w:val="17"/>
        </w:rPr>
        <w:t>D.C. Pinha,</w:t>
      </w:r>
      <w:r>
        <w:rPr>
          <w:spacing w:val="20"/>
          <w:sz w:val="17"/>
        </w:rPr>
        <w:t> </w:t>
      </w:r>
      <w:r>
        <w:rPr>
          <w:sz w:val="17"/>
        </w:rPr>
        <w:t>R.S.</w:t>
      </w:r>
      <w:r>
        <w:rPr>
          <w:spacing w:val="20"/>
          <w:sz w:val="17"/>
        </w:rPr>
        <w:t> </w:t>
      </w:r>
      <w:r>
        <w:rPr>
          <w:sz w:val="17"/>
        </w:rPr>
        <w:t>Ahluwalia. Flexible</w:t>
      </w:r>
      <w:r>
        <w:rPr>
          <w:spacing w:val="19"/>
          <w:sz w:val="17"/>
        </w:rPr>
        <w:t> </w:t>
      </w:r>
      <w:r>
        <w:rPr>
          <w:sz w:val="17"/>
        </w:rPr>
        <w:t>resource</w:t>
      </w:r>
      <w:r>
        <w:rPr>
          <w:spacing w:val="21"/>
          <w:sz w:val="17"/>
        </w:rPr>
        <w:t> </w:t>
      </w:r>
      <w:r>
        <w:rPr>
          <w:sz w:val="17"/>
        </w:rPr>
        <w:t>management</w:t>
      </w:r>
      <w:r>
        <w:rPr>
          <w:spacing w:val="21"/>
          <w:sz w:val="17"/>
        </w:rPr>
        <w:t> </w:t>
      </w:r>
      <w:r>
        <w:rPr>
          <w:sz w:val="17"/>
        </w:rPr>
        <w:t>and</w:t>
      </w:r>
      <w:r>
        <w:rPr>
          <w:spacing w:val="22"/>
          <w:sz w:val="17"/>
        </w:rPr>
        <w:t> </w:t>
      </w:r>
      <w:r>
        <w:rPr>
          <w:sz w:val="17"/>
        </w:rPr>
        <w:t>its</w:t>
      </w:r>
      <w:r>
        <w:rPr>
          <w:spacing w:val="21"/>
          <w:sz w:val="17"/>
        </w:rPr>
        <w:t> </w:t>
      </w:r>
      <w:r>
        <w:rPr>
          <w:sz w:val="17"/>
        </w:rPr>
        <w:t>effect on</w:t>
      </w:r>
      <w:r>
        <w:rPr>
          <w:spacing w:val="19"/>
          <w:sz w:val="17"/>
        </w:rPr>
        <w:t> </w:t>
      </w:r>
      <w:r>
        <w:rPr>
          <w:sz w:val="17"/>
        </w:rPr>
        <w:t>project cost and duration. J Ind Eng Int 15, 119</w:t>
      </w:r>
      <w:r>
        <w:rPr>
          <w:spacing w:val="-3"/>
          <w:position w:val="4"/>
          <w:sz w:val="17"/>
        </w:rPr>
        <w:drawing>
          <wp:inline distT="0" distB="0" distL="0" distR="0">
            <wp:extent cx="57912" cy="6096"/>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0" cstate="print"/>
                    <a:stretch>
                      <a:fillRect/>
                    </a:stretch>
                  </pic:blipFill>
                  <pic:spPr>
                    <a:xfrm>
                      <a:off x="0" y="0"/>
                      <a:ext cx="57912" cy="6096"/>
                    </a:xfrm>
                    <a:prstGeom prst="rect">
                      <a:avLst/>
                    </a:prstGeom>
                  </pic:spPr>
                </pic:pic>
              </a:graphicData>
            </a:graphic>
          </wp:inline>
        </w:drawing>
      </w:r>
      <w:r>
        <w:rPr>
          <w:spacing w:val="-3"/>
          <w:position w:val="4"/>
          <w:sz w:val="17"/>
        </w:rPr>
      </w:r>
      <w:r>
        <w:rPr>
          <w:sz w:val="17"/>
        </w:rPr>
        <w:t>133 (2019). https://doi.org/10.1007/s40092-018-0277-3</w:t>
      </w:r>
    </w:p>
    <w:p>
      <w:pPr>
        <w:pStyle w:val="ListParagraph"/>
        <w:numPr>
          <w:ilvl w:val="0"/>
          <w:numId w:val="2"/>
        </w:numPr>
        <w:tabs>
          <w:tab w:pos="1139" w:val="left" w:leader="none"/>
          <w:tab w:pos="6739" w:val="left" w:leader="none"/>
        </w:tabs>
        <w:spacing w:line="249" w:lineRule="auto" w:before="0" w:after="0"/>
        <w:ind w:left="137" w:right="279" w:firstLine="501"/>
        <w:jc w:val="both"/>
        <w:rPr>
          <w:sz w:val="17"/>
        </w:rPr>
      </w:pPr>
      <w:r>
        <w:rPr>
          <w:spacing w:val="-7"/>
          <w:position w:val="-3"/>
          <w:sz w:val="17"/>
        </w:rPr>
        <w:drawing>
          <wp:inline distT="0" distB="0" distL="0" distR="0">
            <wp:extent cx="1670304" cy="97536"/>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1" cstate="print"/>
                    <a:stretch>
                      <a:fillRect/>
                    </a:stretch>
                  </pic:blipFill>
                  <pic:spPr>
                    <a:xfrm>
                      <a:off x="0" y="0"/>
                      <a:ext cx="1670304" cy="97536"/>
                    </a:xfrm>
                    <a:prstGeom prst="rect">
                      <a:avLst/>
                    </a:prstGeom>
                  </pic:spPr>
                </pic:pic>
              </a:graphicData>
            </a:graphic>
          </wp:inline>
        </w:drawing>
      </w:r>
      <w:r>
        <w:rPr>
          <w:spacing w:val="-7"/>
          <w:position w:val="-3"/>
          <w:sz w:val="17"/>
        </w:rPr>
      </w:r>
      <w:r>
        <w:rPr>
          <w:spacing w:val="12"/>
          <w:sz w:val="17"/>
        </w:rPr>
        <w:t> </w:t>
      </w:r>
      <w:r>
        <w:rPr>
          <w:sz w:val="17"/>
        </w:rPr>
        <w:t>The</w:t>
      </w:r>
      <w:r>
        <w:rPr>
          <w:spacing w:val="-9"/>
          <w:sz w:val="17"/>
        </w:rPr>
        <w:t> </w:t>
      </w:r>
      <w:r>
        <w:rPr>
          <w:sz w:val="17"/>
        </w:rPr>
        <w:t>Product</w:t>
      </w:r>
      <w:r>
        <w:rPr>
          <w:spacing w:val="-10"/>
          <w:sz w:val="17"/>
        </w:rPr>
        <w:t> </w:t>
      </w:r>
      <w:r>
        <w:rPr>
          <w:sz w:val="17"/>
        </w:rPr>
        <w:t>Backlog.</w:t>
      </w:r>
      <w:r>
        <w:rPr>
          <w:spacing w:val="-10"/>
          <w:sz w:val="17"/>
        </w:rPr>
        <w:t> </w:t>
      </w:r>
      <w:r>
        <w:rPr>
          <w:sz w:val="17"/>
        </w:rPr>
        <w:t>Conference:</w:t>
      </w:r>
      <w:r>
        <w:rPr>
          <w:spacing w:val="-8"/>
          <w:sz w:val="17"/>
        </w:rPr>
        <w:t> </w:t>
      </w:r>
      <w:r>
        <w:rPr>
          <w:sz w:val="17"/>
        </w:rPr>
        <w:t>International Conference</w:t>
      </w:r>
      <w:r>
        <w:rPr>
          <w:spacing w:val="40"/>
          <w:sz w:val="17"/>
        </w:rPr>
        <w:t>  </w:t>
      </w:r>
      <w:r>
        <w:rPr>
          <w:sz w:val="17"/>
        </w:rPr>
        <w:t>on</w:t>
      </w:r>
      <w:r>
        <w:rPr>
          <w:spacing w:val="40"/>
          <w:sz w:val="17"/>
        </w:rPr>
        <w:t>  </w:t>
      </w:r>
      <w:r>
        <w:rPr>
          <w:sz w:val="17"/>
        </w:rPr>
        <w:t>Software</w:t>
      </w:r>
      <w:r>
        <w:rPr>
          <w:spacing w:val="40"/>
          <w:sz w:val="17"/>
        </w:rPr>
        <w:t>  </w:t>
      </w:r>
      <w:r>
        <w:rPr>
          <w:sz w:val="17"/>
        </w:rPr>
        <w:t>EngineeringAt:</w:t>
      </w:r>
      <w:r>
        <w:rPr>
          <w:spacing w:val="40"/>
          <w:sz w:val="17"/>
        </w:rPr>
        <w:t>  </w:t>
      </w:r>
      <w:r>
        <w:rPr>
          <w:sz w:val="17"/>
        </w:rPr>
        <w:t>Montreal,</w:t>
      </w:r>
      <w:r>
        <w:rPr>
          <w:spacing w:val="40"/>
          <w:sz w:val="17"/>
        </w:rPr>
        <w:t>  </w:t>
      </w:r>
      <w:r>
        <w:rPr>
          <w:sz w:val="17"/>
        </w:rPr>
        <w:t>CanadaVolume:</w:t>
      </w:r>
      <w:r>
        <w:rPr>
          <w:spacing w:val="40"/>
          <w:sz w:val="17"/>
        </w:rPr>
        <w:t>  </w:t>
      </w:r>
      <w:r>
        <w:rPr>
          <w:sz w:val="17"/>
        </w:rPr>
        <w:t>41st.</w:t>
        <w:tab/>
      </w:r>
      <w:r>
        <w:rPr>
          <w:spacing w:val="-4"/>
          <w:sz w:val="17"/>
        </w:rPr>
        <w:t>DOI:</w:t>
      </w:r>
      <w:r>
        <w:rPr>
          <w:spacing w:val="-2"/>
          <w:sz w:val="17"/>
        </w:rPr>
        <w:t> 10.1109/ICSE.2019.00036</w:t>
      </w:r>
    </w:p>
    <w:p>
      <w:pPr>
        <w:spacing w:after="0" w:line="249" w:lineRule="auto"/>
        <w:jc w:val="both"/>
        <w:rPr>
          <w:sz w:val="17"/>
        </w:rPr>
        <w:sectPr>
          <w:pgSz w:w="8400" w:h="11910"/>
          <w:pgMar w:header="523" w:footer="0" w:top="740" w:bottom="280" w:left="580" w:right="440"/>
        </w:sectPr>
      </w:pPr>
    </w:p>
    <w:p>
      <w:pPr>
        <w:pStyle w:val="BodyText"/>
        <w:spacing w:before="80"/>
        <w:ind w:left="0"/>
      </w:pPr>
    </w:p>
    <w:p>
      <w:pPr>
        <w:pStyle w:val="Heading3"/>
      </w:pPr>
      <w:r>
        <w:rPr>
          <w:spacing w:val="-2"/>
          <w:w w:val="105"/>
          <w:vertAlign w:val="superscript"/>
        </w:rPr>
        <w:t>1</w:t>
      </w:r>
      <w:r>
        <w:rPr>
          <w:spacing w:val="-14"/>
          <w:w w:val="105"/>
          <w:vertAlign w:val="baseline"/>
        </w:rPr>
        <w:t> </w:t>
      </w:r>
      <w:r>
        <w:rPr>
          <w:spacing w:val="-2"/>
          <w:w w:val="105"/>
          <w:vertAlign w:val="baseline"/>
        </w:rPr>
        <w:t>Snezhana</w:t>
      </w:r>
      <w:r>
        <w:rPr>
          <w:spacing w:val="3"/>
          <w:w w:val="105"/>
          <w:vertAlign w:val="baseline"/>
        </w:rPr>
        <w:t> </w:t>
      </w:r>
      <w:r>
        <w:rPr>
          <w:spacing w:val="-2"/>
          <w:w w:val="105"/>
          <w:vertAlign w:val="baseline"/>
        </w:rPr>
        <w:t>Gamotska</w:t>
      </w:r>
    </w:p>
    <w:p>
      <w:pPr>
        <w:pStyle w:val="BodyText"/>
        <w:spacing w:before="40"/>
      </w:pPr>
      <w:r>
        <w:rPr>
          <w:spacing w:val="-2"/>
          <w:w w:val="105"/>
        </w:rPr>
        <w:t>Assistant</w:t>
      </w:r>
      <w:r>
        <w:rPr>
          <w:spacing w:val="4"/>
          <w:w w:val="105"/>
        </w:rPr>
        <w:t> </w:t>
      </w:r>
      <w:r>
        <w:rPr>
          <w:spacing w:val="-2"/>
          <w:w w:val="105"/>
        </w:rPr>
        <w:t>Professor</w:t>
      </w:r>
    </w:p>
    <w:p>
      <w:pPr>
        <w:pStyle w:val="Heading3"/>
        <w:spacing w:before="46"/>
      </w:pPr>
      <w:r>
        <w:rPr>
          <w:w w:val="105"/>
          <w:vertAlign w:val="superscript"/>
        </w:rPr>
        <w:t>2</w:t>
      </w:r>
      <w:r>
        <w:rPr>
          <w:spacing w:val="-9"/>
          <w:w w:val="105"/>
          <w:vertAlign w:val="baseline"/>
        </w:rPr>
        <w:t> </w:t>
      </w:r>
      <w:r>
        <w:rPr>
          <w:w w:val="105"/>
          <w:vertAlign w:val="baseline"/>
        </w:rPr>
        <w:t>Petro</w:t>
      </w:r>
      <w:r>
        <w:rPr>
          <w:spacing w:val="-2"/>
          <w:w w:val="105"/>
          <w:vertAlign w:val="baseline"/>
        </w:rPr>
        <w:t> Soroka</w:t>
      </w:r>
    </w:p>
    <w:p>
      <w:pPr>
        <w:pStyle w:val="BodyText"/>
        <w:spacing w:before="38"/>
      </w:pPr>
      <w:r>
        <w:rPr>
          <w:w w:val="105"/>
        </w:rPr>
        <w:t>PhD</w:t>
      </w:r>
      <w:r>
        <w:rPr>
          <w:spacing w:val="-13"/>
          <w:w w:val="105"/>
        </w:rPr>
        <w:t> </w:t>
      </w:r>
      <w:r>
        <w:rPr>
          <w:w w:val="105"/>
        </w:rPr>
        <w:t>in</w:t>
      </w:r>
      <w:r>
        <w:rPr>
          <w:spacing w:val="-12"/>
          <w:w w:val="105"/>
        </w:rPr>
        <w:t> </w:t>
      </w:r>
      <w:r>
        <w:rPr>
          <w:w w:val="105"/>
        </w:rPr>
        <w:t>Physical</w:t>
      </w:r>
      <w:r>
        <w:rPr>
          <w:spacing w:val="-13"/>
          <w:w w:val="105"/>
        </w:rPr>
        <w:t> </w:t>
      </w:r>
      <w:r>
        <w:rPr>
          <w:w w:val="105"/>
        </w:rPr>
        <w:t>and</w:t>
      </w:r>
      <w:r>
        <w:rPr>
          <w:spacing w:val="-12"/>
          <w:w w:val="105"/>
        </w:rPr>
        <w:t> </w:t>
      </w:r>
      <w:r>
        <w:rPr>
          <w:w w:val="105"/>
        </w:rPr>
        <w:t>Mathematical</w:t>
      </w:r>
      <w:r>
        <w:rPr>
          <w:spacing w:val="-12"/>
          <w:w w:val="105"/>
        </w:rPr>
        <w:t> </w:t>
      </w:r>
      <w:r>
        <w:rPr>
          <w:w w:val="105"/>
        </w:rPr>
        <w:t>Sciences,</w:t>
      </w:r>
      <w:r>
        <w:rPr>
          <w:spacing w:val="-12"/>
          <w:w w:val="105"/>
        </w:rPr>
        <w:t> </w:t>
      </w:r>
      <w:r>
        <w:rPr>
          <w:w w:val="105"/>
        </w:rPr>
        <w:t>Associate</w:t>
      </w:r>
      <w:r>
        <w:rPr>
          <w:spacing w:val="-10"/>
          <w:w w:val="105"/>
        </w:rPr>
        <w:t> </w:t>
      </w:r>
      <w:r>
        <w:rPr>
          <w:spacing w:val="-2"/>
          <w:w w:val="105"/>
        </w:rPr>
        <w:t>Professor</w:t>
      </w:r>
    </w:p>
    <w:p>
      <w:pPr>
        <w:spacing w:before="43"/>
        <w:ind w:left="137" w:right="0" w:firstLine="0"/>
        <w:jc w:val="left"/>
        <w:rPr>
          <w:i/>
          <w:sz w:val="19"/>
        </w:rPr>
      </w:pPr>
      <w:r>
        <w:rPr>
          <w:i/>
          <w:w w:val="105"/>
          <w:sz w:val="19"/>
          <w:vertAlign w:val="superscript"/>
        </w:rPr>
        <w:t>1,2</w:t>
      </w:r>
      <w:r>
        <w:rPr>
          <w:i/>
          <w:w w:val="105"/>
          <w:sz w:val="19"/>
          <w:vertAlign w:val="baseline"/>
        </w:rPr>
        <w:t>Taras</w:t>
      </w:r>
      <w:r>
        <w:rPr>
          <w:i/>
          <w:spacing w:val="-13"/>
          <w:w w:val="105"/>
          <w:sz w:val="19"/>
          <w:vertAlign w:val="baseline"/>
        </w:rPr>
        <w:t> </w:t>
      </w:r>
      <w:r>
        <w:rPr>
          <w:i/>
          <w:w w:val="105"/>
          <w:sz w:val="19"/>
          <w:vertAlign w:val="baseline"/>
        </w:rPr>
        <w:t>Shevchenko</w:t>
      </w:r>
      <w:r>
        <w:rPr>
          <w:i/>
          <w:spacing w:val="-12"/>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99"/>
        <w:ind w:left="0"/>
        <w:rPr>
          <w:i/>
          <w:sz w:val="20"/>
        </w:rPr>
      </w:pPr>
      <w:r>
        <w:rPr/>
        <w:drawing>
          <wp:anchor distT="0" distB="0" distL="0" distR="0" allowOverlap="1" layoutInCell="1" locked="0" behindDoc="1" simplePos="0" relativeHeight="487592448">
            <wp:simplePos x="0" y="0"/>
            <wp:positionH relativeFrom="page">
              <wp:posOffset>690372</wp:posOffset>
            </wp:positionH>
            <wp:positionV relativeFrom="paragraph">
              <wp:posOffset>224239</wp:posOffset>
            </wp:positionV>
            <wp:extent cx="3971289" cy="252412"/>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2" cstate="print"/>
                    <a:stretch>
                      <a:fillRect/>
                    </a:stretch>
                  </pic:blipFill>
                  <pic:spPr>
                    <a:xfrm>
                      <a:off x="0" y="0"/>
                      <a:ext cx="3971289" cy="252412"/>
                    </a:xfrm>
                    <a:prstGeom prst="rect">
                      <a:avLst/>
                    </a:prstGeom>
                  </pic:spPr>
                </pic:pic>
              </a:graphicData>
            </a:graphic>
          </wp:anchor>
        </w:drawing>
      </w:r>
    </w:p>
    <w:p>
      <w:pPr>
        <w:pStyle w:val="BodyText"/>
        <w:spacing w:before="118"/>
        <w:ind w:left="0"/>
        <w:rPr>
          <w:i/>
        </w:rPr>
      </w:pPr>
    </w:p>
    <w:p>
      <w:pPr>
        <w:pStyle w:val="BodyText"/>
        <w:spacing w:line="285" w:lineRule="auto"/>
        <w:ind w:right="284" w:firstLine="501"/>
        <w:jc w:val="both"/>
      </w:pPr>
      <w:r>
        <w:rPr>
          <w:b/>
          <w:w w:val="105"/>
        </w:rPr>
        <w:t>Abstract.</w:t>
      </w:r>
      <w:r>
        <w:rPr>
          <w:b/>
          <w:w w:val="105"/>
        </w:rPr>
        <w:t> </w:t>
      </w:r>
      <w:r>
        <w:rPr>
          <w:w w:val="105"/>
        </w:rPr>
        <w:t>The</w:t>
      </w:r>
      <w:r>
        <w:rPr>
          <w:w w:val="105"/>
        </w:rPr>
        <w:t> paper</w:t>
      </w:r>
      <w:r>
        <w:rPr>
          <w:w w:val="105"/>
        </w:rPr>
        <w:t> presents</w:t>
      </w:r>
      <w:r>
        <w:rPr>
          <w:w w:val="105"/>
        </w:rPr>
        <w:t> a</w:t>
      </w:r>
      <w:r>
        <w:rPr>
          <w:w w:val="105"/>
        </w:rPr>
        <w:t> diagram</w:t>
      </w:r>
      <w:r>
        <w:rPr>
          <w:w w:val="105"/>
        </w:rPr>
        <w:t> of</w:t>
      </w:r>
      <w:r>
        <w:rPr>
          <w:w w:val="105"/>
        </w:rPr>
        <w:t> the</w:t>
      </w:r>
      <w:r>
        <w:rPr>
          <w:w w:val="105"/>
        </w:rPr>
        <w:t> algorithm</w:t>
      </w:r>
      <w:r>
        <w:rPr>
          <w:w w:val="105"/>
        </w:rPr>
        <w:t> for</w:t>
      </w:r>
      <w:r>
        <w:rPr>
          <w:w w:val="105"/>
        </w:rPr>
        <w:t> determining</w:t>
      </w:r>
      <w:r>
        <w:rPr>
          <w:w w:val="105"/>
        </w:rPr>
        <w:t> the probability</w:t>
      </w:r>
      <w:r>
        <w:rPr>
          <w:spacing w:val="-3"/>
          <w:w w:val="105"/>
        </w:rPr>
        <w:t> </w:t>
      </w:r>
      <w:r>
        <w:rPr>
          <w:w w:val="105"/>
        </w:rPr>
        <w:t>of</w:t>
      </w:r>
      <w:r>
        <w:rPr>
          <w:spacing w:val="-3"/>
          <w:w w:val="105"/>
        </w:rPr>
        <w:t> </w:t>
      </w:r>
      <w:r>
        <w:rPr>
          <w:w w:val="105"/>
        </w:rPr>
        <w:t>obtaining</w:t>
      </w:r>
      <w:r>
        <w:rPr>
          <w:spacing w:val="-2"/>
          <w:w w:val="105"/>
        </w:rPr>
        <w:t> </w:t>
      </w:r>
      <w:r>
        <w:rPr>
          <w:w w:val="105"/>
        </w:rPr>
        <w:t>a finished</w:t>
      </w:r>
      <w:r>
        <w:rPr>
          <w:spacing w:val="-2"/>
          <w:w w:val="105"/>
        </w:rPr>
        <w:t> </w:t>
      </w:r>
      <w:r>
        <w:rPr>
          <w:w w:val="105"/>
        </w:rPr>
        <w:t>product</w:t>
      </w:r>
      <w:r>
        <w:rPr>
          <w:spacing w:val="-1"/>
          <w:w w:val="105"/>
        </w:rPr>
        <w:t> </w:t>
      </w:r>
      <w:r>
        <w:rPr>
          <w:w w:val="105"/>
        </w:rPr>
        <w:t>of</w:t>
      </w:r>
      <w:r>
        <w:rPr>
          <w:spacing w:val="-2"/>
          <w:w w:val="105"/>
        </w:rPr>
        <w:t> </w:t>
      </w:r>
      <w:r>
        <w:rPr>
          <w:w w:val="105"/>
        </w:rPr>
        <w:t>sufficient quality,</w:t>
      </w:r>
      <w:r>
        <w:rPr>
          <w:spacing w:val="-2"/>
          <w:w w:val="105"/>
        </w:rPr>
        <w:t> </w:t>
      </w:r>
      <w:r>
        <w:rPr>
          <w:w w:val="105"/>
        </w:rPr>
        <w:t>which</w:t>
      </w:r>
      <w:r>
        <w:rPr>
          <w:spacing w:val="-2"/>
          <w:w w:val="105"/>
        </w:rPr>
        <w:t> </w:t>
      </w:r>
      <w:r>
        <w:rPr>
          <w:w w:val="105"/>
        </w:rPr>
        <w:t>reflects the</w:t>
      </w:r>
      <w:r>
        <w:rPr>
          <w:spacing w:val="-4"/>
          <w:w w:val="105"/>
        </w:rPr>
        <w:t> </w:t>
      </w:r>
      <w:r>
        <w:rPr>
          <w:w w:val="105"/>
        </w:rPr>
        <w:t>total effect</w:t>
      </w:r>
      <w:r>
        <w:rPr>
          <w:w w:val="105"/>
        </w:rPr>
        <w:t> of</w:t>
      </w:r>
      <w:r>
        <w:rPr>
          <w:w w:val="105"/>
        </w:rPr>
        <w:t> risks</w:t>
      </w:r>
      <w:r>
        <w:rPr>
          <w:w w:val="105"/>
        </w:rPr>
        <w:t> on</w:t>
      </w:r>
      <w:r>
        <w:rPr>
          <w:w w:val="105"/>
        </w:rPr>
        <w:t> the</w:t>
      </w:r>
      <w:r>
        <w:rPr>
          <w:w w:val="105"/>
        </w:rPr>
        <w:t> date</w:t>
      </w:r>
      <w:r>
        <w:rPr>
          <w:w w:val="105"/>
        </w:rPr>
        <w:t> of</w:t>
      </w:r>
      <w:r>
        <w:rPr>
          <w:w w:val="105"/>
        </w:rPr>
        <w:t> completion</w:t>
      </w:r>
      <w:r>
        <w:rPr>
          <w:w w:val="105"/>
        </w:rPr>
        <w:t> of</w:t>
      </w:r>
      <w:r>
        <w:rPr>
          <w:w w:val="105"/>
        </w:rPr>
        <w:t> the</w:t>
      </w:r>
      <w:r>
        <w:rPr>
          <w:w w:val="105"/>
        </w:rPr>
        <w:t> project, its</w:t>
      </w:r>
      <w:r>
        <w:rPr>
          <w:w w:val="105"/>
        </w:rPr>
        <w:t> cost</w:t>
      </w:r>
      <w:r>
        <w:rPr>
          <w:w w:val="105"/>
        </w:rPr>
        <w:t> and</w:t>
      </w:r>
      <w:r>
        <w:rPr>
          <w:w w:val="105"/>
        </w:rPr>
        <w:t> volume</w:t>
      </w:r>
      <w:r>
        <w:rPr>
          <w:w w:val="105"/>
        </w:rPr>
        <w:t> of</w:t>
      </w:r>
      <w:r>
        <w:rPr>
          <w:w w:val="105"/>
        </w:rPr>
        <w:t> work </w:t>
      </w:r>
      <w:r>
        <w:rPr>
          <w:spacing w:val="-2"/>
          <w:w w:val="105"/>
        </w:rPr>
        <w:t>performed.</w:t>
      </w:r>
    </w:p>
    <w:p>
      <w:pPr>
        <w:pStyle w:val="BodyText"/>
        <w:spacing w:line="285" w:lineRule="auto" w:before="4"/>
        <w:ind w:right="283" w:firstLine="501"/>
        <w:jc w:val="both"/>
      </w:pPr>
      <w:r>
        <w:rPr>
          <w:b/>
          <w:w w:val="105"/>
        </w:rPr>
        <w:t>Keywords:</w:t>
      </w:r>
      <w:r>
        <w:rPr>
          <w:b/>
          <w:w w:val="105"/>
        </w:rPr>
        <w:t> </w:t>
      </w:r>
      <w:r>
        <w:rPr>
          <w:w w:val="105"/>
        </w:rPr>
        <w:t>risk,</w:t>
      </w:r>
      <w:r>
        <w:rPr>
          <w:w w:val="105"/>
        </w:rPr>
        <w:t> risk</w:t>
      </w:r>
      <w:r>
        <w:rPr>
          <w:w w:val="105"/>
        </w:rPr>
        <w:t> management,</w:t>
      </w:r>
      <w:r>
        <w:rPr>
          <w:w w:val="105"/>
        </w:rPr>
        <w:t> uncertainty,</w:t>
      </w:r>
      <w:r>
        <w:rPr>
          <w:w w:val="105"/>
        </w:rPr>
        <w:t> IT</w:t>
      </w:r>
      <w:r>
        <w:rPr>
          <w:w w:val="105"/>
        </w:rPr>
        <w:t> project,</w:t>
      </w:r>
      <w:r>
        <w:rPr>
          <w:w w:val="105"/>
        </w:rPr>
        <w:t> qualitative</w:t>
      </w:r>
      <w:r>
        <w:rPr>
          <w:w w:val="105"/>
        </w:rPr>
        <w:t> risk analysis, quantitative risk analysis, simulation.</w:t>
      </w:r>
    </w:p>
    <w:p>
      <w:pPr>
        <w:pStyle w:val="BodyText"/>
        <w:spacing w:before="42"/>
        <w:ind w:left="0"/>
      </w:pPr>
    </w:p>
    <w:p>
      <w:pPr>
        <w:pStyle w:val="BodyText"/>
        <w:spacing w:line="288" w:lineRule="auto"/>
        <w:ind w:right="279" w:firstLine="501"/>
        <w:jc w:val="both"/>
      </w:pPr>
      <w:r>
        <w:rPr>
          <w:w w:val="105"/>
        </w:rPr>
        <w:t>The</w:t>
      </w:r>
      <w:r>
        <w:rPr>
          <w:spacing w:val="-6"/>
          <w:w w:val="105"/>
        </w:rPr>
        <w:t> </w:t>
      </w:r>
      <w:r>
        <w:rPr>
          <w:w w:val="105"/>
        </w:rPr>
        <w:t>task</w:t>
      </w:r>
      <w:r>
        <w:rPr>
          <w:spacing w:val="-6"/>
          <w:w w:val="105"/>
        </w:rPr>
        <w:t> </w:t>
      </w:r>
      <w:r>
        <w:rPr>
          <w:w w:val="105"/>
        </w:rPr>
        <w:t>of</w:t>
      </w:r>
      <w:r>
        <w:rPr>
          <w:spacing w:val="-3"/>
          <w:w w:val="105"/>
        </w:rPr>
        <w:t> </w:t>
      </w:r>
      <w:r>
        <w:rPr>
          <w:w w:val="105"/>
        </w:rPr>
        <w:t>risk</w:t>
      </w:r>
      <w:r>
        <w:rPr>
          <w:spacing w:val="-5"/>
          <w:w w:val="105"/>
        </w:rPr>
        <w:t> </w:t>
      </w:r>
      <w:r>
        <w:rPr>
          <w:w w:val="105"/>
        </w:rPr>
        <w:t>management</w:t>
      </w:r>
      <w:r>
        <w:rPr>
          <w:spacing w:val="-4"/>
          <w:w w:val="105"/>
        </w:rPr>
        <w:t> </w:t>
      </w:r>
      <w:r>
        <w:rPr>
          <w:w w:val="105"/>
        </w:rPr>
        <w:t>of</w:t>
      </w:r>
      <w:r>
        <w:rPr>
          <w:spacing w:val="-6"/>
          <w:w w:val="105"/>
        </w:rPr>
        <w:t> </w:t>
      </w:r>
      <w:r>
        <w:rPr>
          <w:w w:val="105"/>
        </w:rPr>
        <w:t>IT</w:t>
      </w:r>
      <w:r>
        <w:rPr>
          <w:spacing w:val="-6"/>
          <w:w w:val="105"/>
        </w:rPr>
        <w:t> </w:t>
      </w:r>
      <w:r>
        <w:rPr>
          <w:w w:val="105"/>
        </w:rPr>
        <w:t>projects</w:t>
      </w:r>
      <w:r>
        <w:rPr>
          <w:spacing w:val="-5"/>
          <w:w w:val="105"/>
        </w:rPr>
        <w:t> </w:t>
      </w:r>
      <w:r>
        <w:rPr>
          <w:w w:val="105"/>
        </w:rPr>
        <w:t>is</w:t>
      </w:r>
      <w:r>
        <w:rPr>
          <w:spacing w:val="-6"/>
          <w:w w:val="105"/>
        </w:rPr>
        <w:t> </w:t>
      </w:r>
      <w:r>
        <w:rPr>
          <w:w w:val="105"/>
        </w:rPr>
        <w:t>to</w:t>
      </w:r>
      <w:r>
        <w:rPr>
          <w:spacing w:val="-6"/>
          <w:w w:val="105"/>
        </w:rPr>
        <w:t> </w:t>
      </w:r>
      <w:r>
        <w:rPr>
          <w:w w:val="105"/>
        </w:rPr>
        <w:t>reduce</w:t>
      </w:r>
      <w:r>
        <w:rPr>
          <w:spacing w:val="-7"/>
          <w:w w:val="105"/>
        </w:rPr>
        <w:t> </w:t>
      </w:r>
      <w:r>
        <w:rPr>
          <w:w w:val="105"/>
        </w:rPr>
        <w:t>the</w:t>
      </w:r>
      <w:r>
        <w:rPr>
          <w:spacing w:val="-4"/>
          <w:w w:val="105"/>
        </w:rPr>
        <w:t> </w:t>
      </w:r>
      <w:r>
        <w:rPr>
          <w:w w:val="105"/>
        </w:rPr>
        <w:t>impact</w:t>
      </w:r>
      <w:r>
        <w:rPr>
          <w:spacing w:val="-6"/>
          <w:w w:val="105"/>
        </w:rPr>
        <w:t> </w:t>
      </w:r>
      <w:r>
        <w:rPr>
          <w:w w:val="105"/>
        </w:rPr>
        <w:t>of</w:t>
      </w:r>
      <w:r>
        <w:rPr>
          <w:spacing w:val="-6"/>
          <w:w w:val="105"/>
        </w:rPr>
        <w:t> </w:t>
      </w:r>
      <w:r>
        <w:rPr>
          <w:w w:val="105"/>
        </w:rPr>
        <w:t>undesirable factors</w:t>
      </w:r>
      <w:r>
        <w:rPr>
          <w:spacing w:val="-3"/>
          <w:w w:val="105"/>
        </w:rPr>
        <w:t> </w:t>
      </w:r>
      <w:r>
        <w:rPr>
          <w:w w:val="105"/>
        </w:rPr>
        <w:t>on</w:t>
      </w:r>
      <w:r>
        <w:rPr>
          <w:spacing w:val="-2"/>
          <w:w w:val="105"/>
        </w:rPr>
        <w:t> </w:t>
      </w:r>
      <w:r>
        <w:rPr>
          <w:w w:val="105"/>
        </w:rPr>
        <w:t>the</w:t>
      </w:r>
      <w:r>
        <w:rPr>
          <w:spacing w:val="-3"/>
          <w:w w:val="105"/>
        </w:rPr>
        <w:t> </w:t>
      </w:r>
      <w:r>
        <w:rPr>
          <w:w w:val="105"/>
        </w:rPr>
        <w:t>project</w:t>
      </w:r>
      <w:r>
        <w:rPr>
          <w:spacing w:val="-3"/>
          <w:w w:val="105"/>
        </w:rPr>
        <w:t> </w:t>
      </w:r>
      <w:r>
        <w:rPr>
          <w:w w:val="105"/>
        </w:rPr>
        <w:t>life</w:t>
      </w:r>
      <w:r>
        <w:rPr>
          <w:spacing w:val="-3"/>
          <w:w w:val="105"/>
        </w:rPr>
        <w:t> </w:t>
      </w:r>
      <w:r>
        <w:rPr>
          <w:w w:val="105"/>
        </w:rPr>
        <w:t>cycle</w:t>
      </w:r>
      <w:r>
        <w:rPr>
          <w:spacing w:val="-3"/>
          <w:w w:val="105"/>
        </w:rPr>
        <w:t> </w:t>
      </w:r>
      <w:r>
        <w:rPr>
          <w:w w:val="105"/>
        </w:rPr>
        <w:t>and</w:t>
      </w:r>
      <w:r>
        <w:rPr>
          <w:spacing w:val="-3"/>
          <w:w w:val="105"/>
        </w:rPr>
        <w:t> </w:t>
      </w:r>
      <w:r>
        <w:rPr>
          <w:w w:val="105"/>
        </w:rPr>
        <w:t>obtain</w:t>
      </w:r>
      <w:r>
        <w:rPr>
          <w:spacing w:val="-2"/>
          <w:w w:val="105"/>
        </w:rPr>
        <w:t> </w:t>
      </w:r>
      <w:r>
        <w:rPr>
          <w:w w:val="105"/>
        </w:rPr>
        <w:t>results</w:t>
      </w:r>
      <w:r>
        <w:rPr>
          <w:spacing w:val="-3"/>
          <w:w w:val="105"/>
        </w:rPr>
        <w:t> </w:t>
      </w:r>
      <w:r>
        <w:rPr>
          <w:w w:val="105"/>
        </w:rPr>
        <w:t>very</w:t>
      </w:r>
      <w:r>
        <w:rPr>
          <w:spacing w:val="-7"/>
          <w:w w:val="105"/>
        </w:rPr>
        <w:t> </w:t>
      </w:r>
      <w:r>
        <w:rPr>
          <w:w w:val="105"/>
        </w:rPr>
        <w:t>close</w:t>
      </w:r>
      <w:r>
        <w:rPr>
          <w:spacing w:val="-1"/>
          <w:w w:val="105"/>
        </w:rPr>
        <w:t> </w:t>
      </w:r>
      <w:r>
        <w:rPr>
          <w:w w:val="105"/>
        </w:rPr>
        <w:t>to</w:t>
      </w:r>
      <w:r>
        <w:rPr>
          <w:spacing w:val="-5"/>
          <w:w w:val="105"/>
        </w:rPr>
        <w:t> </w:t>
      </w:r>
      <w:r>
        <w:rPr>
          <w:w w:val="105"/>
        </w:rPr>
        <w:t>the</w:t>
      </w:r>
      <w:r>
        <w:rPr>
          <w:spacing w:val="-3"/>
          <w:w w:val="105"/>
        </w:rPr>
        <w:t> </w:t>
      </w:r>
      <w:r>
        <w:rPr>
          <w:w w:val="105"/>
        </w:rPr>
        <w:t>planned ones.</w:t>
      </w:r>
      <w:r>
        <w:rPr>
          <w:spacing w:val="-2"/>
          <w:w w:val="105"/>
        </w:rPr>
        <w:t> </w:t>
      </w:r>
      <w:r>
        <w:rPr>
          <w:w w:val="105"/>
        </w:rPr>
        <w:t>Many different</w:t>
      </w:r>
      <w:r>
        <w:rPr>
          <w:spacing w:val="-4"/>
          <w:w w:val="105"/>
        </w:rPr>
        <w:t> </w:t>
      </w:r>
      <w:r>
        <w:rPr>
          <w:w w:val="105"/>
        </w:rPr>
        <w:t>analytical</w:t>
      </w:r>
      <w:r>
        <w:rPr>
          <w:spacing w:val="-6"/>
          <w:w w:val="105"/>
        </w:rPr>
        <w:t> </w:t>
      </w:r>
      <w:r>
        <w:rPr>
          <w:w w:val="105"/>
        </w:rPr>
        <w:t>models</w:t>
      </w:r>
      <w:r>
        <w:rPr>
          <w:spacing w:val="-5"/>
          <w:w w:val="105"/>
        </w:rPr>
        <w:t> </w:t>
      </w:r>
      <w:r>
        <w:rPr>
          <w:w w:val="105"/>
        </w:rPr>
        <w:t>and</w:t>
      </w:r>
      <w:r>
        <w:rPr>
          <w:spacing w:val="-5"/>
          <w:w w:val="105"/>
        </w:rPr>
        <w:t> </w:t>
      </w:r>
      <w:r>
        <w:rPr>
          <w:w w:val="105"/>
        </w:rPr>
        <w:t>methods</w:t>
      </w:r>
      <w:r>
        <w:rPr>
          <w:spacing w:val="-6"/>
          <w:w w:val="105"/>
        </w:rPr>
        <w:t> </w:t>
      </w:r>
      <w:r>
        <w:rPr>
          <w:w w:val="105"/>
        </w:rPr>
        <w:t>of</w:t>
      </w:r>
      <w:r>
        <w:rPr>
          <w:spacing w:val="-6"/>
          <w:w w:val="105"/>
        </w:rPr>
        <w:t> </w:t>
      </w:r>
      <w:r>
        <w:rPr>
          <w:w w:val="105"/>
        </w:rPr>
        <w:t>risk analysis</w:t>
      </w:r>
      <w:r>
        <w:rPr>
          <w:spacing w:val="-5"/>
          <w:w w:val="105"/>
        </w:rPr>
        <w:t> </w:t>
      </w:r>
      <w:r>
        <w:rPr>
          <w:w w:val="105"/>
        </w:rPr>
        <w:t>are</w:t>
      </w:r>
      <w:r>
        <w:rPr>
          <w:spacing w:val="-6"/>
          <w:w w:val="105"/>
        </w:rPr>
        <w:t> </w:t>
      </w:r>
      <w:r>
        <w:rPr>
          <w:w w:val="105"/>
        </w:rPr>
        <w:t>known.</w:t>
      </w:r>
      <w:r>
        <w:rPr>
          <w:spacing w:val="-6"/>
          <w:w w:val="105"/>
        </w:rPr>
        <w:t> </w:t>
      </w:r>
      <w:r>
        <w:rPr>
          <w:w w:val="105"/>
        </w:rPr>
        <w:t>Their</w:t>
      </w:r>
      <w:r>
        <w:rPr>
          <w:spacing w:val="-5"/>
          <w:w w:val="105"/>
        </w:rPr>
        <w:t> </w:t>
      </w:r>
      <w:r>
        <w:rPr>
          <w:w w:val="105"/>
        </w:rPr>
        <w:t>disadvantage is</w:t>
      </w:r>
      <w:r>
        <w:rPr>
          <w:w w:val="105"/>
        </w:rPr>
        <w:t> that</w:t>
      </w:r>
      <w:r>
        <w:rPr>
          <w:w w:val="105"/>
        </w:rPr>
        <w:t> its</w:t>
      </w:r>
      <w:r>
        <w:rPr>
          <w:w w:val="105"/>
        </w:rPr>
        <w:t> application</w:t>
      </w:r>
      <w:r>
        <w:rPr>
          <w:w w:val="105"/>
        </w:rPr>
        <w:t> introduces</w:t>
      </w:r>
      <w:r>
        <w:rPr>
          <w:w w:val="105"/>
        </w:rPr>
        <w:t> many</w:t>
      </w:r>
      <w:r>
        <w:rPr>
          <w:w w:val="105"/>
        </w:rPr>
        <w:t> assumptions</w:t>
      </w:r>
      <w:r>
        <w:rPr>
          <w:w w:val="105"/>
        </w:rPr>
        <w:t> and</w:t>
      </w:r>
      <w:r>
        <w:rPr>
          <w:w w:val="105"/>
        </w:rPr>
        <w:t> limitations</w:t>
      </w:r>
      <w:r>
        <w:rPr>
          <w:w w:val="105"/>
        </w:rPr>
        <w:t> for</w:t>
      </w:r>
      <w:r>
        <w:rPr>
          <w:w w:val="105"/>
        </w:rPr>
        <w:t> simplicity</w:t>
      </w:r>
      <w:r>
        <w:rPr>
          <w:w w:val="105"/>
        </w:rPr>
        <w:t> of description</w:t>
      </w:r>
      <w:r>
        <w:rPr>
          <w:spacing w:val="-1"/>
          <w:w w:val="105"/>
        </w:rPr>
        <w:t> </w:t>
      </w:r>
      <w:r>
        <w:rPr>
          <w:w w:val="105"/>
        </w:rPr>
        <w:t>of the</w:t>
      </w:r>
      <w:r>
        <w:rPr>
          <w:spacing w:val="-2"/>
          <w:w w:val="105"/>
        </w:rPr>
        <w:t> </w:t>
      </w:r>
      <w:r>
        <w:rPr>
          <w:w w:val="105"/>
        </w:rPr>
        <w:t>process</w:t>
      </w:r>
      <w:r>
        <w:rPr>
          <w:spacing w:val="-3"/>
          <w:w w:val="105"/>
        </w:rPr>
        <w:t> </w:t>
      </w:r>
      <w:r>
        <w:rPr>
          <w:w w:val="105"/>
        </w:rPr>
        <w:t>and</w:t>
      </w:r>
      <w:r>
        <w:rPr>
          <w:spacing w:val="-1"/>
          <w:w w:val="105"/>
        </w:rPr>
        <w:t> </w:t>
      </w:r>
      <w:r>
        <w:rPr>
          <w:w w:val="105"/>
        </w:rPr>
        <w:t>possible</w:t>
      </w:r>
      <w:r>
        <w:rPr>
          <w:spacing w:val="-4"/>
          <w:w w:val="105"/>
        </w:rPr>
        <w:t> </w:t>
      </w:r>
      <w:r>
        <w:rPr>
          <w:w w:val="105"/>
        </w:rPr>
        <w:t>solution.</w:t>
      </w:r>
      <w:r>
        <w:rPr>
          <w:spacing w:val="-4"/>
          <w:w w:val="105"/>
        </w:rPr>
        <w:t> </w:t>
      </w:r>
      <w:r>
        <w:rPr>
          <w:w w:val="105"/>
        </w:rPr>
        <w:t>These</w:t>
      </w:r>
      <w:r>
        <w:rPr>
          <w:spacing w:val="-2"/>
          <w:w w:val="105"/>
        </w:rPr>
        <w:t> </w:t>
      </w:r>
      <w:r>
        <w:rPr>
          <w:w w:val="105"/>
        </w:rPr>
        <w:t>methods</w:t>
      </w:r>
      <w:r>
        <w:rPr>
          <w:spacing w:val="-1"/>
          <w:w w:val="105"/>
        </w:rPr>
        <w:t> </w:t>
      </w:r>
      <w:r>
        <w:rPr>
          <w:w w:val="105"/>
        </w:rPr>
        <w:t>allow</w:t>
      </w:r>
      <w:r>
        <w:rPr>
          <w:spacing w:val="-3"/>
          <w:w w:val="105"/>
        </w:rPr>
        <w:t> </w:t>
      </w:r>
      <w:r>
        <w:rPr>
          <w:w w:val="105"/>
        </w:rPr>
        <w:t>to</w:t>
      </w:r>
      <w:r>
        <w:rPr>
          <w:spacing w:val="-3"/>
          <w:w w:val="105"/>
        </w:rPr>
        <w:t> </w:t>
      </w:r>
      <w:r>
        <w:rPr>
          <w:w w:val="105"/>
        </w:rPr>
        <w:t>generalize</w:t>
      </w:r>
      <w:r>
        <w:rPr>
          <w:spacing w:val="-2"/>
          <w:w w:val="105"/>
        </w:rPr>
        <w:t> </w:t>
      </w:r>
      <w:r>
        <w:rPr>
          <w:w w:val="105"/>
        </w:rPr>
        <w:t>the process,</w:t>
      </w:r>
      <w:r>
        <w:rPr>
          <w:spacing w:val="-3"/>
          <w:w w:val="105"/>
        </w:rPr>
        <w:t> </w:t>
      </w:r>
      <w:r>
        <w:rPr>
          <w:w w:val="105"/>
        </w:rPr>
        <w:t>idealizing</w:t>
      </w:r>
      <w:r>
        <w:rPr>
          <w:spacing w:val="-3"/>
          <w:w w:val="105"/>
        </w:rPr>
        <w:t> </w:t>
      </w:r>
      <w:r>
        <w:rPr>
          <w:w w:val="105"/>
        </w:rPr>
        <w:t>and</w:t>
      </w:r>
      <w:r>
        <w:rPr>
          <w:spacing w:val="-3"/>
          <w:w w:val="105"/>
        </w:rPr>
        <w:t> </w:t>
      </w:r>
      <w:r>
        <w:rPr>
          <w:w w:val="105"/>
        </w:rPr>
        <w:t>simplifying</w:t>
      </w:r>
      <w:r>
        <w:rPr>
          <w:spacing w:val="-3"/>
          <w:w w:val="105"/>
        </w:rPr>
        <w:t> </w:t>
      </w:r>
      <w:r>
        <w:rPr>
          <w:w w:val="105"/>
        </w:rPr>
        <w:t>its</w:t>
      </w:r>
      <w:r>
        <w:rPr>
          <w:spacing w:val="-5"/>
          <w:w w:val="105"/>
        </w:rPr>
        <w:t> </w:t>
      </w:r>
      <w:r>
        <w:rPr>
          <w:w w:val="105"/>
        </w:rPr>
        <w:t>elements.</w:t>
      </w:r>
      <w:r>
        <w:rPr>
          <w:spacing w:val="-5"/>
          <w:w w:val="105"/>
        </w:rPr>
        <w:t> </w:t>
      </w:r>
      <w:r>
        <w:rPr>
          <w:w w:val="105"/>
        </w:rPr>
        <w:t>An</w:t>
      </w:r>
      <w:r>
        <w:rPr>
          <w:spacing w:val="-3"/>
          <w:w w:val="105"/>
        </w:rPr>
        <w:t> </w:t>
      </w:r>
      <w:r>
        <w:rPr>
          <w:w w:val="105"/>
        </w:rPr>
        <w:t>alternative</w:t>
      </w:r>
      <w:r>
        <w:rPr>
          <w:spacing w:val="-4"/>
          <w:w w:val="105"/>
        </w:rPr>
        <w:t> </w:t>
      </w:r>
      <w:r>
        <w:rPr>
          <w:w w:val="105"/>
        </w:rPr>
        <w:t>to</w:t>
      </w:r>
      <w:r>
        <w:rPr>
          <w:spacing w:val="-2"/>
          <w:w w:val="105"/>
        </w:rPr>
        <w:t> </w:t>
      </w:r>
      <w:r>
        <w:rPr>
          <w:w w:val="105"/>
        </w:rPr>
        <w:t>risk</w:t>
      </w:r>
      <w:r>
        <w:rPr>
          <w:spacing w:val="-2"/>
          <w:w w:val="105"/>
        </w:rPr>
        <w:t> </w:t>
      </w:r>
      <w:r>
        <w:rPr>
          <w:w w:val="105"/>
        </w:rPr>
        <w:t>assessment</w:t>
      </w:r>
      <w:r>
        <w:rPr>
          <w:spacing w:val="-3"/>
          <w:w w:val="105"/>
        </w:rPr>
        <w:t> </w:t>
      </w:r>
      <w:r>
        <w:rPr>
          <w:w w:val="105"/>
        </w:rPr>
        <w:t>in</w:t>
      </w:r>
      <w:r>
        <w:rPr>
          <w:spacing w:val="-3"/>
          <w:w w:val="105"/>
        </w:rPr>
        <w:t> </w:t>
      </w:r>
      <w:r>
        <w:rPr>
          <w:w w:val="105"/>
        </w:rPr>
        <w:t>IT projects may be the</w:t>
      </w:r>
      <w:r>
        <w:rPr>
          <w:spacing w:val="-1"/>
          <w:w w:val="105"/>
        </w:rPr>
        <w:t> </w:t>
      </w:r>
      <w:r>
        <w:rPr>
          <w:w w:val="105"/>
        </w:rPr>
        <w:t>use</w:t>
      </w:r>
      <w:r>
        <w:rPr>
          <w:spacing w:val="-1"/>
          <w:w w:val="105"/>
        </w:rPr>
        <w:t> </w:t>
      </w:r>
      <w:r>
        <w:rPr>
          <w:w w:val="105"/>
        </w:rPr>
        <w:t>of simulation, which allows you to bring the</w:t>
      </w:r>
      <w:r>
        <w:rPr>
          <w:spacing w:val="-1"/>
          <w:w w:val="105"/>
        </w:rPr>
        <w:t> </w:t>
      </w:r>
      <w:r>
        <w:rPr>
          <w:w w:val="105"/>
        </w:rPr>
        <w:t>model as close</w:t>
      </w:r>
      <w:r>
        <w:rPr>
          <w:spacing w:val="-1"/>
          <w:w w:val="105"/>
        </w:rPr>
        <w:t> </w:t>
      </w:r>
      <w:r>
        <w:rPr>
          <w:w w:val="105"/>
        </w:rPr>
        <w:t>as possible to the real situation.</w:t>
      </w:r>
    </w:p>
    <w:p>
      <w:pPr>
        <w:pStyle w:val="BodyText"/>
        <w:spacing w:line="285" w:lineRule="auto"/>
        <w:ind w:right="281" w:firstLine="501"/>
        <w:jc w:val="both"/>
      </w:pPr>
      <w:r>
        <w:rPr>
          <w:w w:val="105"/>
        </w:rPr>
        <w:t>The</w:t>
      </w:r>
      <w:r>
        <w:rPr>
          <w:spacing w:val="-2"/>
          <w:w w:val="105"/>
        </w:rPr>
        <w:t> </w:t>
      </w:r>
      <w:r>
        <w:rPr>
          <w:w w:val="105"/>
        </w:rPr>
        <w:t>task of risk</w:t>
      </w:r>
      <w:r>
        <w:rPr>
          <w:spacing w:val="-1"/>
          <w:w w:val="105"/>
        </w:rPr>
        <w:t> </w:t>
      </w:r>
      <w:r>
        <w:rPr>
          <w:w w:val="105"/>
        </w:rPr>
        <w:t>management of</w:t>
      </w:r>
      <w:r>
        <w:rPr>
          <w:spacing w:val="-1"/>
          <w:w w:val="105"/>
        </w:rPr>
        <w:t> </w:t>
      </w:r>
      <w:r>
        <w:rPr>
          <w:w w:val="105"/>
        </w:rPr>
        <w:t>IT</w:t>
      </w:r>
      <w:r>
        <w:rPr>
          <w:spacing w:val="-3"/>
          <w:w w:val="105"/>
        </w:rPr>
        <w:t> </w:t>
      </w:r>
      <w:r>
        <w:rPr>
          <w:w w:val="105"/>
        </w:rPr>
        <w:t>projects</w:t>
      </w:r>
      <w:r>
        <w:rPr>
          <w:spacing w:val="-1"/>
          <w:w w:val="105"/>
        </w:rPr>
        <w:t> </w:t>
      </w:r>
      <w:r>
        <w:rPr>
          <w:w w:val="105"/>
        </w:rPr>
        <w:t>is</w:t>
      </w:r>
      <w:r>
        <w:rPr>
          <w:spacing w:val="-1"/>
          <w:w w:val="105"/>
        </w:rPr>
        <w:t> </w:t>
      </w:r>
      <w:r>
        <w:rPr>
          <w:w w:val="105"/>
        </w:rPr>
        <w:t>one</w:t>
      </w:r>
      <w:r>
        <w:rPr>
          <w:spacing w:val="-2"/>
          <w:w w:val="105"/>
        </w:rPr>
        <w:t> </w:t>
      </w:r>
      <w:r>
        <w:rPr>
          <w:w w:val="105"/>
        </w:rPr>
        <w:t>of</w:t>
      </w:r>
      <w:r>
        <w:rPr>
          <w:spacing w:val="-1"/>
          <w:w w:val="105"/>
        </w:rPr>
        <w:t> </w:t>
      </w:r>
      <w:r>
        <w:rPr>
          <w:w w:val="105"/>
        </w:rPr>
        <w:t>the most difficult</w:t>
      </w:r>
      <w:r>
        <w:rPr>
          <w:spacing w:val="-2"/>
          <w:w w:val="105"/>
        </w:rPr>
        <w:t> </w:t>
      </w:r>
      <w:r>
        <w:rPr>
          <w:w w:val="105"/>
        </w:rPr>
        <w:t>in</w:t>
      </w:r>
      <w:r>
        <w:rPr>
          <w:spacing w:val="-1"/>
          <w:w w:val="105"/>
        </w:rPr>
        <w:t> </w:t>
      </w:r>
      <w:r>
        <w:rPr>
          <w:w w:val="105"/>
        </w:rPr>
        <w:t>project management,</w:t>
      </w:r>
      <w:r>
        <w:rPr>
          <w:w w:val="105"/>
        </w:rPr>
        <w:t> due</w:t>
      </w:r>
      <w:r>
        <w:rPr>
          <w:w w:val="105"/>
        </w:rPr>
        <w:t> to</w:t>
      </w:r>
      <w:r>
        <w:rPr>
          <w:w w:val="105"/>
        </w:rPr>
        <w:t> the</w:t>
      </w:r>
      <w:r>
        <w:rPr>
          <w:w w:val="105"/>
        </w:rPr>
        <w:t> specifics</w:t>
      </w:r>
      <w:r>
        <w:rPr>
          <w:w w:val="105"/>
        </w:rPr>
        <w:t> of</w:t>
      </w:r>
      <w:r>
        <w:rPr>
          <w:w w:val="105"/>
        </w:rPr>
        <w:t> such</w:t>
      </w:r>
      <w:r>
        <w:rPr>
          <w:w w:val="105"/>
        </w:rPr>
        <w:t> projects.</w:t>
      </w:r>
      <w:r>
        <w:rPr>
          <w:w w:val="105"/>
        </w:rPr>
        <w:t> The</w:t>
      </w:r>
      <w:r>
        <w:rPr>
          <w:w w:val="105"/>
        </w:rPr>
        <w:t> fact</w:t>
      </w:r>
      <w:r>
        <w:rPr>
          <w:w w:val="105"/>
        </w:rPr>
        <w:t> is</w:t>
      </w:r>
      <w:r>
        <w:rPr>
          <w:w w:val="105"/>
        </w:rPr>
        <w:t> that</w:t>
      </w:r>
      <w:r>
        <w:rPr>
          <w:w w:val="105"/>
        </w:rPr>
        <w:t> IT</w:t>
      </w:r>
      <w:r>
        <w:rPr>
          <w:w w:val="105"/>
        </w:rPr>
        <w:t> projects</w:t>
      </w:r>
      <w:r>
        <w:rPr>
          <w:w w:val="105"/>
        </w:rPr>
        <w:t> are characterized</w:t>
      </w:r>
      <w:r>
        <w:rPr>
          <w:spacing w:val="-2"/>
          <w:w w:val="105"/>
        </w:rPr>
        <w:t> </w:t>
      </w:r>
      <w:r>
        <w:rPr>
          <w:w w:val="105"/>
        </w:rPr>
        <w:t>by</w:t>
      </w:r>
      <w:r>
        <w:rPr>
          <w:spacing w:val="-4"/>
          <w:w w:val="105"/>
        </w:rPr>
        <w:t> </w:t>
      </w:r>
      <w:r>
        <w:rPr>
          <w:w w:val="105"/>
        </w:rPr>
        <w:t>a</w:t>
      </w:r>
      <w:r>
        <w:rPr>
          <w:spacing w:val="-1"/>
          <w:w w:val="105"/>
        </w:rPr>
        <w:t> </w:t>
      </w:r>
      <w:r>
        <w:rPr>
          <w:w w:val="105"/>
        </w:rPr>
        <w:t>significant</w:t>
      </w:r>
      <w:r>
        <w:rPr>
          <w:spacing w:val="-3"/>
          <w:w w:val="105"/>
        </w:rPr>
        <w:t> </w:t>
      </w:r>
      <w:r>
        <w:rPr>
          <w:w w:val="105"/>
        </w:rPr>
        <w:t>degree</w:t>
      </w:r>
      <w:r>
        <w:rPr>
          <w:spacing w:val="-3"/>
          <w:w w:val="105"/>
        </w:rPr>
        <w:t> </w:t>
      </w:r>
      <w:r>
        <w:rPr>
          <w:w w:val="105"/>
        </w:rPr>
        <w:t>of</w:t>
      </w:r>
      <w:r>
        <w:rPr>
          <w:spacing w:val="-2"/>
          <w:w w:val="105"/>
        </w:rPr>
        <w:t> </w:t>
      </w:r>
      <w:r>
        <w:rPr>
          <w:w w:val="105"/>
        </w:rPr>
        <w:t>uncertainty</w:t>
      </w:r>
      <w:r>
        <w:rPr>
          <w:spacing w:val="-4"/>
          <w:w w:val="105"/>
        </w:rPr>
        <w:t> </w:t>
      </w:r>
      <w:r>
        <w:rPr>
          <w:w w:val="105"/>
        </w:rPr>
        <w:t>about the</w:t>
      </w:r>
      <w:r>
        <w:rPr>
          <w:spacing w:val="-1"/>
          <w:w w:val="105"/>
        </w:rPr>
        <w:t> </w:t>
      </w:r>
      <w:r>
        <w:rPr>
          <w:w w:val="105"/>
        </w:rPr>
        <w:t>future</w:t>
      </w:r>
      <w:r>
        <w:rPr>
          <w:spacing w:val="-1"/>
          <w:w w:val="105"/>
        </w:rPr>
        <w:t> </w:t>
      </w:r>
      <w:r>
        <w:rPr>
          <w:w w:val="105"/>
        </w:rPr>
        <w:t>outcome.</w:t>
      </w:r>
      <w:r>
        <w:rPr>
          <w:spacing w:val="-4"/>
          <w:w w:val="105"/>
        </w:rPr>
        <w:t> </w:t>
      </w:r>
      <w:r>
        <w:rPr>
          <w:w w:val="105"/>
        </w:rPr>
        <w:t>It should take</w:t>
      </w:r>
      <w:r>
        <w:rPr>
          <w:w w:val="105"/>
        </w:rPr>
        <w:t> into</w:t>
      </w:r>
      <w:r>
        <w:rPr>
          <w:w w:val="105"/>
        </w:rPr>
        <w:t> account</w:t>
      </w:r>
      <w:r>
        <w:rPr>
          <w:w w:val="105"/>
        </w:rPr>
        <w:t> the stage</w:t>
      </w:r>
      <w:r>
        <w:rPr>
          <w:w w:val="105"/>
        </w:rPr>
        <w:t> of</w:t>
      </w:r>
      <w:r>
        <w:rPr>
          <w:w w:val="105"/>
        </w:rPr>
        <w:t> the life</w:t>
      </w:r>
      <w:r>
        <w:rPr>
          <w:w w:val="105"/>
        </w:rPr>
        <w:t> cycle</w:t>
      </w:r>
      <w:r>
        <w:rPr>
          <w:w w:val="105"/>
        </w:rPr>
        <w:t> of</w:t>
      </w:r>
      <w:r>
        <w:rPr>
          <w:w w:val="105"/>
        </w:rPr>
        <w:t> the</w:t>
      </w:r>
      <w:r>
        <w:rPr>
          <w:w w:val="105"/>
        </w:rPr>
        <w:t> developed product,</w:t>
      </w:r>
      <w:r>
        <w:rPr>
          <w:w w:val="105"/>
        </w:rPr>
        <w:t> as</w:t>
      </w:r>
      <w:r>
        <w:rPr>
          <w:w w:val="105"/>
        </w:rPr>
        <w:t> for</w:t>
      </w:r>
      <w:r>
        <w:rPr>
          <w:w w:val="105"/>
        </w:rPr>
        <w:t> each</w:t>
      </w:r>
      <w:r>
        <w:rPr>
          <w:w w:val="105"/>
        </w:rPr>
        <w:t> of them</w:t>
      </w:r>
      <w:r>
        <w:rPr>
          <w:spacing w:val="-7"/>
          <w:w w:val="105"/>
        </w:rPr>
        <w:t> </w:t>
      </w:r>
      <w:r>
        <w:rPr>
          <w:w w:val="105"/>
        </w:rPr>
        <w:t>the</w:t>
      </w:r>
      <w:r>
        <w:rPr>
          <w:spacing w:val="-6"/>
          <w:w w:val="105"/>
        </w:rPr>
        <w:t> </w:t>
      </w:r>
      <w:r>
        <w:rPr>
          <w:w w:val="105"/>
        </w:rPr>
        <w:t>risk</w:t>
      </w:r>
      <w:r>
        <w:rPr>
          <w:spacing w:val="-7"/>
          <w:w w:val="105"/>
        </w:rPr>
        <w:t> </w:t>
      </w:r>
      <w:r>
        <w:rPr>
          <w:w w:val="105"/>
        </w:rPr>
        <w:t>management</w:t>
      </w:r>
      <w:r>
        <w:rPr>
          <w:spacing w:val="-6"/>
          <w:w w:val="105"/>
        </w:rPr>
        <w:t> </w:t>
      </w:r>
      <w:r>
        <w:rPr>
          <w:w w:val="105"/>
        </w:rPr>
        <w:t>parameters</w:t>
      </w:r>
      <w:r>
        <w:rPr>
          <w:spacing w:val="-8"/>
          <w:w w:val="105"/>
        </w:rPr>
        <w:t> </w:t>
      </w:r>
      <w:r>
        <w:rPr>
          <w:w w:val="105"/>
        </w:rPr>
        <w:t>will</w:t>
      </w:r>
      <w:r>
        <w:rPr>
          <w:spacing w:val="-7"/>
          <w:w w:val="105"/>
        </w:rPr>
        <w:t> </w:t>
      </w:r>
      <w:r>
        <w:rPr>
          <w:w w:val="105"/>
        </w:rPr>
        <w:t>be</w:t>
      </w:r>
      <w:r>
        <w:rPr>
          <w:spacing w:val="-6"/>
          <w:w w:val="105"/>
        </w:rPr>
        <w:t> </w:t>
      </w:r>
      <w:r>
        <w:rPr>
          <w:w w:val="105"/>
        </w:rPr>
        <w:t>different.</w:t>
      </w:r>
      <w:r>
        <w:rPr>
          <w:spacing w:val="-8"/>
          <w:w w:val="105"/>
        </w:rPr>
        <w:t> </w:t>
      </w:r>
      <w:r>
        <w:rPr>
          <w:w w:val="105"/>
        </w:rPr>
        <w:t>This,</w:t>
      </w:r>
      <w:r>
        <w:rPr>
          <w:spacing w:val="-8"/>
          <w:w w:val="105"/>
        </w:rPr>
        <w:t> </w:t>
      </w:r>
      <w:r>
        <w:rPr>
          <w:w w:val="105"/>
        </w:rPr>
        <w:t>in</w:t>
      </w:r>
      <w:r>
        <w:rPr>
          <w:spacing w:val="-8"/>
          <w:w w:val="105"/>
        </w:rPr>
        <w:t> </w:t>
      </w:r>
      <w:r>
        <w:rPr>
          <w:w w:val="105"/>
        </w:rPr>
        <w:t>turn,</w:t>
      </w:r>
      <w:r>
        <w:rPr>
          <w:spacing w:val="-8"/>
          <w:w w:val="105"/>
        </w:rPr>
        <w:t> </w:t>
      </w:r>
      <w:r>
        <w:rPr>
          <w:w w:val="105"/>
        </w:rPr>
        <w:t>requires</w:t>
      </w:r>
      <w:r>
        <w:rPr>
          <w:spacing w:val="-8"/>
          <w:w w:val="105"/>
        </w:rPr>
        <w:t> </w:t>
      </w:r>
      <w:r>
        <w:rPr>
          <w:w w:val="105"/>
        </w:rPr>
        <w:t>the</w:t>
      </w:r>
      <w:r>
        <w:rPr>
          <w:spacing w:val="-7"/>
          <w:w w:val="105"/>
        </w:rPr>
        <w:t> </w:t>
      </w:r>
      <w:r>
        <w:rPr>
          <w:w w:val="105"/>
        </w:rPr>
        <w:t>use</w:t>
      </w:r>
      <w:r>
        <w:rPr>
          <w:spacing w:val="-9"/>
          <w:w w:val="105"/>
        </w:rPr>
        <w:t> </w:t>
      </w:r>
      <w:r>
        <w:rPr>
          <w:w w:val="105"/>
        </w:rPr>
        <w:t>of different methodological apparatus for their analysis and evaluation.</w:t>
      </w:r>
    </w:p>
    <w:p>
      <w:pPr>
        <w:pStyle w:val="BodyText"/>
        <w:spacing w:line="285" w:lineRule="auto"/>
        <w:ind w:right="282" w:firstLine="501"/>
        <w:jc w:val="both"/>
      </w:pPr>
      <w:r>
        <w:rPr>
          <w:w w:val="105"/>
        </w:rPr>
        <w:t>Project</w:t>
      </w:r>
      <w:r>
        <w:rPr>
          <w:w w:val="105"/>
        </w:rPr>
        <w:t> risks</w:t>
      </w:r>
      <w:r>
        <w:rPr>
          <w:w w:val="105"/>
        </w:rPr>
        <w:t> affect</w:t>
      </w:r>
      <w:r>
        <w:rPr>
          <w:w w:val="105"/>
        </w:rPr>
        <w:t> all</w:t>
      </w:r>
      <w:r>
        <w:rPr>
          <w:w w:val="105"/>
        </w:rPr>
        <w:t> interrelated</w:t>
      </w:r>
      <w:r>
        <w:rPr>
          <w:w w:val="105"/>
        </w:rPr>
        <w:t> constraints</w:t>
      </w:r>
      <w:r>
        <w:rPr>
          <w:w w:val="105"/>
        </w:rPr>
        <w:t> of</w:t>
      </w:r>
      <w:r>
        <w:rPr>
          <w:w w:val="105"/>
        </w:rPr>
        <w:t> the</w:t>
      </w:r>
      <w:r>
        <w:rPr>
          <w:w w:val="105"/>
        </w:rPr>
        <w:t> project,</w:t>
      </w:r>
      <w:r>
        <w:rPr>
          <w:w w:val="105"/>
        </w:rPr>
        <w:t> such</w:t>
      </w:r>
      <w:r>
        <w:rPr>
          <w:w w:val="105"/>
        </w:rPr>
        <w:t> as</w:t>
      </w:r>
      <w:r>
        <w:rPr>
          <w:w w:val="105"/>
        </w:rPr>
        <w:t> content, quality,</w:t>
      </w:r>
      <w:r>
        <w:rPr>
          <w:w w:val="105"/>
        </w:rPr>
        <w:t> schedule,</w:t>
      </w:r>
      <w:r>
        <w:rPr>
          <w:w w:val="105"/>
        </w:rPr>
        <w:t> budget,</w:t>
      </w:r>
      <w:r>
        <w:rPr>
          <w:w w:val="105"/>
        </w:rPr>
        <w:t> resources,</w:t>
      </w:r>
      <w:r>
        <w:rPr>
          <w:w w:val="105"/>
        </w:rPr>
        <w:t> and</w:t>
      </w:r>
      <w:r>
        <w:rPr>
          <w:w w:val="105"/>
        </w:rPr>
        <w:t> so</w:t>
      </w:r>
      <w:r>
        <w:rPr>
          <w:w w:val="105"/>
        </w:rPr>
        <w:t> on.</w:t>
      </w:r>
      <w:r>
        <w:rPr>
          <w:w w:val="105"/>
        </w:rPr>
        <w:t> To</w:t>
      </w:r>
      <w:r>
        <w:rPr>
          <w:w w:val="105"/>
        </w:rPr>
        <w:t> achieve</w:t>
      </w:r>
      <w:r>
        <w:rPr>
          <w:w w:val="105"/>
        </w:rPr>
        <w:t> the</w:t>
      </w:r>
      <w:r>
        <w:rPr>
          <w:w w:val="105"/>
        </w:rPr>
        <w:t> planned</w:t>
      </w:r>
      <w:r>
        <w:rPr>
          <w:w w:val="105"/>
        </w:rPr>
        <w:t> results</w:t>
      </w:r>
      <w:r>
        <w:rPr>
          <w:w w:val="105"/>
        </w:rPr>
        <w:t> and obtain</w:t>
      </w:r>
      <w:r>
        <w:rPr>
          <w:w w:val="105"/>
        </w:rPr>
        <w:t> at</w:t>
      </w:r>
      <w:r>
        <w:rPr>
          <w:w w:val="105"/>
        </w:rPr>
        <w:t> the</w:t>
      </w:r>
      <w:r>
        <w:rPr>
          <w:w w:val="105"/>
        </w:rPr>
        <w:t> end</w:t>
      </w:r>
      <w:r>
        <w:rPr>
          <w:w w:val="105"/>
        </w:rPr>
        <w:t> of the</w:t>
      </w:r>
      <w:r>
        <w:rPr>
          <w:w w:val="105"/>
        </w:rPr>
        <w:t> project</w:t>
      </w:r>
      <w:r>
        <w:rPr>
          <w:w w:val="105"/>
        </w:rPr>
        <w:t> a</w:t>
      </w:r>
      <w:r>
        <w:rPr>
          <w:w w:val="105"/>
        </w:rPr>
        <w:t> product</w:t>
      </w:r>
      <w:r>
        <w:rPr>
          <w:w w:val="105"/>
        </w:rPr>
        <w:t> of</w:t>
      </w:r>
      <w:r>
        <w:rPr>
          <w:w w:val="105"/>
        </w:rPr>
        <w:t> sufficient</w:t>
      </w:r>
      <w:r>
        <w:rPr>
          <w:w w:val="105"/>
        </w:rPr>
        <w:t> quality,</w:t>
      </w:r>
      <w:r>
        <w:rPr>
          <w:w w:val="105"/>
        </w:rPr>
        <w:t> it</w:t>
      </w:r>
      <w:r>
        <w:rPr>
          <w:w w:val="105"/>
        </w:rPr>
        <w:t> is</w:t>
      </w:r>
      <w:r>
        <w:rPr>
          <w:w w:val="105"/>
        </w:rPr>
        <w:t> necessary</w:t>
      </w:r>
      <w:r>
        <w:rPr>
          <w:w w:val="105"/>
        </w:rPr>
        <w:t> to effectively</w:t>
      </w:r>
      <w:r>
        <w:rPr>
          <w:w w:val="105"/>
        </w:rPr>
        <w:t> manage changes</w:t>
      </w:r>
      <w:r>
        <w:rPr>
          <w:w w:val="105"/>
        </w:rPr>
        <w:t> in</w:t>
      </w:r>
      <w:r>
        <w:rPr>
          <w:w w:val="105"/>
        </w:rPr>
        <w:t> the project</w:t>
      </w:r>
      <w:r>
        <w:rPr>
          <w:w w:val="105"/>
        </w:rPr>
        <w:t> and</w:t>
      </w:r>
      <w:r>
        <w:rPr>
          <w:w w:val="105"/>
        </w:rPr>
        <w:t> respond</w:t>
      </w:r>
      <w:r>
        <w:rPr>
          <w:w w:val="105"/>
        </w:rPr>
        <w:t> in</w:t>
      </w:r>
      <w:r>
        <w:rPr>
          <w:w w:val="105"/>
        </w:rPr>
        <w:t> a</w:t>
      </w:r>
      <w:r>
        <w:rPr>
          <w:w w:val="105"/>
        </w:rPr>
        <w:t> timely</w:t>
      </w:r>
      <w:r>
        <w:rPr>
          <w:w w:val="105"/>
        </w:rPr>
        <w:t> manner</w:t>
      </w:r>
      <w:r>
        <w:rPr>
          <w:w w:val="105"/>
        </w:rPr>
        <w:t> to</w:t>
      </w:r>
      <w:r>
        <w:rPr>
          <w:w w:val="105"/>
        </w:rPr>
        <w:t> any deviations that occur (Fig. 1).</w:t>
      </w:r>
    </w:p>
    <w:p>
      <w:pPr>
        <w:pStyle w:val="BodyText"/>
        <w:spacing w:line="285" w:lineRule="auto" w:before="3"/>
        <w:ind w:right="277" w:firstLine="501"/>
        <w:jc w:val="both"/>
      </w:pPr>
      <w:r>
        <w:rPr>
          <w:w w:val="105"/>
        </w:rPr>
        <w:t>Known risks are those risks that have been identified and analyzed. Appropriate actions can be planned for such risks. It is not possible to plan appropriate actions for unknown</w:t>
      </w:r>
      <w:r>
        <w:rPr>
          <w:spacing w:val="-2"/>
          <w:w w:val="105"/>
        </w:rPr>
        <w:t> </w:t>
      </w:r>
      <w:r>
        <w:rPr>
          <w:w w:val="105"/>
        </w:rPr>
        <w:t>risks. To</w:t>
      </w:r>
      <w:r>
        <w:rPr>
          <w:spacing w:val="-2"/>
          <w:w w:val="105"/>
        </w:rPr>
        <w:t> </w:t>
      </w:r>
      <w:r>
        <w:rPr>
          <w:w w:val="105"/>
        </w:rPr>
        <w:t>take</w:t>
      </w:r>
      <w:r>
        <w:rPr>
          <w:spacing w:val="-1"/>
          <w:w w:val="105"/>
        </w:rPr>
        <w:t> </w:t>
      </w:r>
      <w:r>
        <w:rPr>
          <w:w w:val="105"/>
        </w:rPr>
        <w:t>them</w:t>
      </w:r>
      <w:r>
        <w:rPr>
          <w:spacing w:val="-3"/>
          <w:w w:val="105"/>
        </w:rPr>
        <w:t> </w:t>
      </w:r>
      <w:r>
        <w:rPr>
          <w:w w:val="105"/>
        </w:rPr>
        <w:t>into</w:t>
      </w:r>
      <w:r>
        <w:rPr>
          <w:spacing w:val="-2"/>
          <w:w w:val="105"/>
        </w:rPr>
        <w:t> </w:t>
      </w:r>
      <w:r>
        <w:rPr>
          <w:w w:val="105"/>
        </w:rPr>
        <w:t>account,</w:t>
      </w:r>
      <w:r>
        <w:rPr>
          <w:spacing w:val="-3"/>
          <w:w w:val="105"/>
        </w:rPr>
        <w:t> </w:t>
      </w:r>
      <w:r>
        <w:rPr>
          <w:w w:val="105"/>
        </w:rPr>
        <w:t>a</w:t>
      </w:r>
      <w:r>
        <w:rPr>
          <w:spacing w:val="-1"/>
          <w:w w:val="105"/>
        </w:rPr>
        <w:t> </w:t>
      </w:r>
      <w:r>
        <w:rPr>
          <w:w w:val="105"/>
        </w:rPr>
        <w:t>reasonable</w:t>
      </w:r>
      <w:r>
        <w:rPr>
          <w:spacing w:val="-3"/>
          <w:w w:val="105"/>
        </w:rPr>
        <w:t> </w:t>
      </w:r>
      <w:r>
        <w:rPr>
          <w:w w:val="105"/>
        </w:rPr>
        <w:t>solution would</w:t>
      </w:r>
      <w:r>
        <w:rPr>
          <w:spacing w:val="-2"/>
          <w:w w:val="105"/>
        </w:rPr>
        <w:t> </w:t>
      </w:r>
      <w:r>
        <w:rPr>
          <w:w w:val="105"/>
        </w:rPr>
        <w:t>be</w:t>
      </w:r>
      <w:r>
        <w:rPr>
          <w:spacing w:val="-3"/>
          <w:w w:val="105"/>
        </w:rPr>
        <w:t> </w:t>
      </w:r>
      <w:r>
        <w:rPr>
          <w:w w:val="105"/>
        </w:rPr>
        <w:t>to allocate</w:t>
      </w:r>
      <w:r>
        <w:rPr>
          <w:spacing w:val="-1"/>
          <w:w w:val="105"/>
        </w:rPr>
        <w:t> </w:t>
      </w:r>
      <w:r>
        <w:rPr>
          <w:w w:val="105"/>
        </w:rPr>
        <w:t>a</w:t>
      </w:r>
    </w:p>
    <w:p>
      <w:pPr>
        <w:spacing w:after="0" w:line="285" w:lineRule="auto"/>
        <w:jc w:val="both"/>
        <w:sectPr>
          <w:pgSz w:w="8400" w:h="11910"/>
          <w:pgMar w:header="523" w:footer="0" w:top="740" w:bottom="280" w:left="580" w:right="440"/>
        </w:sectPr>
      </w:pPr>
    </w:p>
    <w:p>
      <w:pPr>
        <w:pStyle w:val="BodyText"/>
        <w:spacing w:before="77"/>
        <w:ind w:left="0"/>
      </w:pPr>
    </w:p>
    <w:p>
      <w:pPr>
        <w:pStyle w:val="BodyText"/>
        <w:spacing w:line="288" w:lineRule="auto"/>
        <w:ind w:right="285"/>
        <w:jc w:val="both"/>
      </w:pPr>
      <w:r>
        <w:rPr>
          <w:w w:val="105"/>
        </w:rPr>
        <w:t>general</w:t>
      </w:r>
      <w:r>
        <w:rPr>
          <w:w w:val="105"/>
        </w:rPr>
        <w:t> contingency</w:t>
      </w:r>
      <w:r>
        <w:rPr>
          <w:w w:val="105"/>
        </w:rPr>
        <w:t> reserve</w:t>
      </w:r>
      <w:r>
        <w:rPr>
          <w:w w:val="105"/>
        </w:rPr>
        <w:t> that</w:t>
      </w:r>
      <w:r>
        <w:rPr>
          <w:w w:val="105"/>
        </w:rPr>
        <w:t> includes</w:t>
      </w:r>
      <w:r>
        <w:rPr>
          <w:w w:val="105"/>
        </w:rPr>
        <w:t> these</w:t>
      </w:r>
      <w:r>
        <w:rPr>
          <w:w w:val="105"/>
        </w:rPr>
        <w:t> unknown</w:t>
      </w:r>
      <w:r>
        <w:rPr>
          <w:w w:val="105"/>
        </w:rPr>
        <w:t> risks,</w:t>
      </w:r>
      <w:r>
        <w:rPr>
          <w:w w:val="105"/>
        </w:rPr>
        <w:t> as</w:t>
      </w:r>
      <w:r>
        <w:rPr>
          <w:w w:val="105"/>
        </w:rPr>
        <w:t> well</w:t>
      </w:r>
      <w:r>
        <w:rPr>
          <w:w w:val="105"/>
        </w:rPr>
        <w:t> as</w:t>
      </w:r>
      <w:r>
        <w:rPr>
          <w:w w:val="105"/>
        </w:rPr>
        <w:t> all</w:t>
      </w:r>
      <w:r>
        <w:rPr>
          <w:w w:val="105"/>
        </w:rPr>
        <w:t> known risks</w:t>
      </w:r>
      <w:r>
        <w:rPr>
          <w:w w:val="105"/>
        </w:rPr>
        <w:t> for</w:t>
      </w:r>
      <w:r>
        <w:rPr>
          <w:w w:val="105"/>
        </w:rPr>
        <w:t> which</w:t>
      </w:r>
      <w:r>
        <w:rPr>
          <w:w w:val="105"/>
        </w:rPr>
        <w:t> the</w:t>
      </w:r>
      <w:r>
        <w:rPr>
          <w:w w:val="105"/>
        </w:rPr>
        <w:t> development</w:t>
      </w:r>
      <w:r>
        <w:rPr>
          <w:w w:val="105"/>
        </w:rPr>
        <w:t> of</w:t>
      </w:r>
      <w:r>
        <w:rPr>
          <w:w w:val="105"/>
        </w:rPr>
        <w:t> specific</w:t>
      </w:r>
      <w:r>
        <w:rPr>
          <w:w w:val="105"/>
        </w:rPr>
        <w:t> response</w:t>
      </w:r>
      <w:r>
        <w:rPr>
          <w:w w:val="105"/>
        </w:rPr>
        <w:t> measures</w:t>
      </w:r>
      <w:r>
        <w:rPr>
          <w:w w:val="105"/>
        </w:rPr>
        <w:t> is</w:t>
      </w:r>
      <w:r>
        <w:rPr>
          <w:w w:val="105"/>
        </w:rPr>
        <w:t> for</w:t>
      </w:r>
      <w:r>
        <w:rPr>
          <w:w w:val="105"/>
        </w:rPr>
        <w:t> some</w:t>
      </w:r>
      <w:r>
        <w:rPr>
          <w:w w:val="105"/>
        </w:rPr>
        <w:t> reason impossible or unprofitable.</w:t>
      </w:r>
    </w:p>
    <w:p>
      <w:pPr>
        <w:pStyle w:val="BodyText"/>
        <w:spacing w:before="1"/>
        <w:ind w:left="0"/>
        <w:rPr>
          <w:sz w:val="20"/>
        </w:rPr>
      </w:pPr>
      <w:r>
        <w:rPr/>
        <mc:AlternateContent>
          <mc:Choice Requires="wps">
            <w:drawing>
              <wp:anchor distT="0" distB="0" distL="0" distR="0" allowOverlap="1" layoutInCell="1" locked="0" behindDoc="1" simplePos="0" relativeHeight="487592960">
                <wp:simplePos x="0" y="0"/>
                <wp:positionH relativeFrom="page">
                  <wp:posOffset>772668</wp:posOffset>
                </wp:positionH>
                <wp:positionV relativeFrom="paragraph">
                  <wp:posOffset>162183</wp:posOffset>
                </wp:positionV>
                <wp:extent cx="4058920" cy="3295015"/>
                <wp:effectExtent l="0" t="0" r="0" b="0"/>
                <wp:wrapTopAndBottom/>
                <wp:docPr id="33" name="Group 33"/>
                <wp:cNvGraphicFramePr>
                  <a:graphicFrameLocks/>
                </wp:cNvGraphicFramePr>
                <a:graphic>
                  <a:graphicData uri="http://schemas.microsoft.com/office/word/2010/wordprocessingGroup">
                    <wpg:wgp>
                      <wpg:cNvPr id="33" name="Group 33"/>
                      <wpg:cNvGrpSpPr/>
                      <wpg:grpSpPr>
                        <a:xfrm>
                          <a:off x="0" y="0"/>
                          <a:ext cx="4058920" cy="3295015"/>
                          <a:chExt cx="4058920" cy="3295015"/>
                        </a:xfrm>
                      </wpg:grpSpPr>
                      <pic:pic>
                        <pic:nvPicPr>
                          <pic:cNvPr id="34" name="Image 34"/>
                          <pic:cNvPicPr/>
                        </pic:nvPicPr>
                        <pic:blipFill>
                          <a:blip r:embed="rId33" cstate="print"/>
                          <a:stretch>
                            <a:fillRect/>
                          </a:stretch>
                        </pic:blipFill>
                        <pic:spPr>
                          <a:xfrm>
                            <a:off x="0" y="0"/>
                            <a:ext cx="2656332" cy="3294888"/>
                          </a:xfrm>
                          <a:prstGeom prst="rect">
                            <a:avLst/>
                          </a:prstGeom>
                        </pic:spPr>
                      </pic:pic>
                      <pic:pic>
                        <pic:nvPicPr>
                          <pic:cNvPr id="35" name="Image 35"/>
                          <pic:cNvPicPr/>
                        </pic:nvPicPr>
                        <pic:blipFill>
                          <a:blip r:embed="rId34" cstate="print"/>
                          <a:stretch>
                            <a:fillRect/>
                          </a:stretch>
                        </pic:blipFill>
                        <pic:spPr>
                          <a:xfrm>
                            <a:off x="2467355" y="1473708"/>
                            <a:ext cx="1591056" cy="198120"/>
                          </a:xfrm>
                          <a:prstGeom prst="rect">
                            <a:avLst/>
                          </a:prstGeom>
                        </pic:spPr>
                      </pic:pic>
                    </wpg:wgp>
                  </a:graphicData>
                </a:graphic>
              </wp:anchor>
            </w:drawing>
          </mc:Choice>
          <mc:Fallback>
            <w:pict>
              <v:group style="position:absolute;margin-left:60.84pt;margin-top:12.77038pt;width:319.6pt;height:259.45pt;mso-position-horizontal-relative:page;mso-position-vertical-relative:paragraph;z-index:-15723520;mso-wrap-distance-left:0;mso-wrap-distance-right:0" id="docshapegroup18" coordorigin="1217,255" coordsize="6392,5189">
                <v:shape style="position:absolute;left:1216;top:255;width:4184;height:5189" type="#_x0000_t75" id="docshape19" stroked="false">
                  <v:imagedata r:id="rId33" o:title=""/>
                </v:shape>
                <v:shape style="position:absolute;left:5102;top:2576;width:2506;height:312" type="#_x0000_t75" id="docshape20" stroked="false">
                  <v:imagedata r:id="rId34" o:title=""/>
                </v:shape>
                <w10:wrap type="topAndBottom"/>
              </v:group>
            </w:pict>
          </mc:Fallback>
        </mc:AlternateContent>
      </w:r>
    </w:p>
    <w:p>
      <w:pPr>
        <w:pStyle w:val="BodyText"/>
        <w:spacing w:before="33"/>
        <w:ind w:left="639"/>
      </w:pPr>
      <w:r>
        <w:rPr>
          <w:w w:val="105"/>
        </w:rPr>
        <w:t>Fig.</w:t>
      </w:r>
      <w:r>
        <w:rPr>
          <w:spacing w:val="-12"/>
          <w:w w:val="105"/>
        </w:rPr>
        <w:t> </w:t>
      </w:r>
      <w:r>
        <w:rPr>
          <w:w w:val="105"/>
        </w:rPr>
        <w:t>1.</w:t>
      </w:r>
      <w:r>
        <w:rPr>
          <w:spacing w:val="-11"/>
          <w:w w:val="105"/>
        </w:rPr>
        <w:t> </w:t>
      </w:r>
      <w:r>
        <w:rPr>
          <w:w w:val="105"/>
        </w:rPr>
        <w:t>Risk</w:t>
      </w:r>
      <w:r>
        <w:rPr>
          <w:spacing w:val="-10"/>
          <w:w w:val="105"/>
        </w:rPr>
        <w:t> </w:t>
      </w:r>
      <w:r>
        <w:rPr>
          <w:w w:val="105"/>
        </w:rPr>
        <w:t>Management</w:t>
      </w:r>
      <w:r>
        <w:rPr>
          <w:spacing w:val="-10"/>
          <w:w w:val="105"/>
        </w:rPr>
        <w:t> </w:t>
      </w:r>
      <w:r>
        <w:rPr>
          <w:w w:val="105"/>
        </w:rPr>
        <w:t>ANSI</w:t>
      </w:r>
      <w:r>
        <w:rPr>
          <w:spacing w:val="-10"/>
          <w:w w:val="105"/>
        </w:rPr>
        <w:t> </w:t>
      </w:r>
      <w:r>
        <w:rPr>
          <w:w w:val="105"/>
        </w:rPr>
        <w:t>PMI</w:t>
      </w:r>
      <w:r>
        <w:rPr>
          <w:spacing w:val="-10"/>
          <w:w w:val="105"/>
        </w:rPr>
        <w:t> </w:t>
      </w:r>
      <w:r>
        <w:rPr>
          <w:w w:val="105"/>
        </w:rPr>
        <w:t>PMBOK</w:t>
      </w:r>
      <w:r>
        <w:rPr>
          <w:spacing w:val="-11"/>
          <w:w w:val="105"/>
        </w:rPr>
        <w:t> </w:t>
      </w:r>
      <w:r>
        <w:rPr>
          <w:w w:val="105"/>
        </w:rPr>
        <w:t>6th</w:t>
      </w:r>
      <w:r>
        <w:rPr>
          <w:spacing w:val="-9"/>
          <w:w w:val="105"/>
        </w:rPr>
        <w:t> </w:t>
      </w:r>
      <w:r>
        <w:rPr>
          <w:w w:val="105"/>
        </w:rPr>
        <w:t>Edition</w:t>
      </w:r>
      <w:r>
        <w:rPr>
          <w:spacing w:val="-12"/>
          <w:w w:val="105"/>
        </w:rPr>
        <w:t> </w:t>
      </w:r>
      <w:r>
        <w:rPr>
          <w:spacing w:val="-4"/>
          <w:w w:val="105"/>
        </w:rPr>
        <w:t>[1,2]</w:t>
      </w:r>
    </w:p>
    <w:p>
      <w:pPr>
        <w:pStyle w:val="BodyText"/>
        <w:spacing w:before="84"/>
        <w:ind w:left="0"/>
      </w:pPr>
    </w:p>
    <w:p>
      <w:pPr>
        <w:pStyle w:val="BodyText"/>
        <w:spacing w:line="285" w:lineRule="auto"/>
        <w:ind w:right="277" w:firstLine="501"/>
        <w:jc w:val="both"/>
      </w:pPr>
      <w:r>
        <w:rPr>
          <w:w w:val="105"/>
        </w:rPr>
        <w:t>For</w:t>
      </w:r>
      <w:r>
        <w:rPr>
          <w:spacing w:val="-5"/>
          <w:w w:val="105"/>
        </w:rPr>
        <w:t> </w:t>
      </w:r>
      <w:r>
        <w:rPr>
          <w:w w:val="105"/>
        </w:rPr>
        <w:t>planned</w:t>
      </w:r>
      <w:r>
        <w:rPr>
          <w:spacing w:val="-4"/>
          <w:w w:val="105"/>
        </w:rPr>
        <w:t> </w:t>
      </w:r>
      <w:r>
        <w:rPr>
          <w:w w:val="105"/>
        </w:rPr>
        <w:t>risk</w:t>
      </w:r>
      <w:r>
        <w:rPr>
          <w:spacing w:val="-5"/>
          <w:w w:val="105"/>
        </w:rPr>
        <w:t> </w:t>
      </w:r>
      <w:r>
        <w:rPr>
          <w:w w:val="105"/>
        </w:rPr>
        <w:t>avoidance,</w:t>
      </w:r>
      <w:r>
        <w:rPr>
          <w:spacing w:val="-7"/>
          <w:w w:val="105"/>
        </w:rPr>
        <w:t> </w:t>
      </w:r>
      <w:r>
        <w:rPr>
          <w:w w:val="105"/>
        </w:rPr>
        <w:t>prevention,</w:t>
      </w:r>
      <w:r>
        <w:rPr>
          <w:spacing w:val="-4"/>
          <w:w w:val="105"/>
        </w:rPr>
        <w:t> </w:t>
      </w:r>
      <w:r>
        <w:rPr>
          <w:w w:val="105"/>
        </w:rPr>
        <w:t>acceptance</w:t>
      </w:r>
      <w:r>
        <w:rPr>
          <w:spacing w:val="-6"/>
          <w:w w:val="105"/>
        </w:rPr>
        <w:t> </w:t>
      </w:r>
      <w:r>
        <w:rPr>
          <w:w w:val="105"/>
        </w:rPr>
        <w:t>or</w:t>
      </w:r>
      <w:r>
        <w:rPr>
          <w:spacing w:val="-4"/>
          <w:w w:val="105"/>
        </w:rPr>
        <w:t> </w:t>
      </w:r>
      <w:r>
        <w:rPr>
          <w:w w:val="105"/>
        </w:rPr>
        <w:t>compensation</w:t>
      </w:r>
      <w:r>
        <w:rPr>
          <w:spacing w:val="-5"/>
          <w:w w:val="105"/>
        </w:rPr>
        <w:t> </w:t>
      </w:r>
      <w:r>
        <w:rPr>
          <w:w w:val="105"/>
        </w:rPr>
        <w:t>measures</w:t>
      </w:r>
      <w:r>
        <w:rPr>
          <w:spacing w:val="-4"/>
          <w:w w:val="105"/>
        </w:rPr>
        <w:t> </w:t>
      </w:r>
      <w:r>
        <w:rPr>
          <w:w w:val="105"/>
        </w:rPr>
        <w:t>to be</w:t>
      </w:r>
      <w:r>
        <w:rPr>
          <w:w w:val="105"/>
        </w:rPr>
        <w:t> effective,</w:t>
      </w:r>
      <w:r>
        <w:rPr>
          <w:w w:val="105"/>
        </w:rPr>
        <w:t> their</w:t>
      </w:r>
      <w:r>
        <w:rPr>
          <w:w w:val="105"/>
        </w:rPr>
        <w:t> quantitative</w:t>
      </w:r>
      <w:r>
        <w:rPr>
          <w:w w:val="105"/>
        </w:rPr>
        <w:t> characteristics</w:t>
      </w:r>
      <w:r>
        <w:rPr>
          <w:w w:val="105"/>
        </w:rPr>
        <w:t> need</w:t>
      </w:r>
      <w:r>
        <w:rPr>
          <w:w w:val="105"/>
        </w:rPr>
        <w:t> to</w:t>
      </w:r>
      <w:r>
        <w:rPr>
          <w:w w:val="105"/>
        </w:rPr>
        <w:t> be</w:t>
      </w:r>
      <w:r>
        <w:rPr>
          <w:w w:val="105"/>
        </w:rPr>
        <w:t> assessed</w:t>
      </w:r>
      <w:r>
        <w:rPr>
          <w:w w:val="105"/>
        </w:rPr>
        <w:t> after</w:t>
      </w:r>
      <w:r>
        <w:rPr>
          <w:w w:val="105"/>
        </w:rPr>
        <w:t> risk identification</w:t>
      </w:r>
      <w:r>
        <w:rPr>
          <w:w w:val="105"/>
        </w:rPr>
        <w:t> and</w:t>
      </w:r>
      <w:r>
        <w:rPr>
          <w:w w:val="105"/>
        </w:rPr>
        <w:t> qualitative</w:t>
      </w:r>
      <w:r>
        <w:rPr>
          <w:w w:val="105"/>
        </w:rPr>
        <w:t> analysis.</w:t>
      </w:r>
      <w:r>
        <w:rPr>
          <w:w w:val="105"/>
        </w:rPr>
        <w:t> Approaches</w:t>
      </w:r>
      <w:r>
        <w:rPr>
          <w:w w:val="105"/>
        </w:rPr>
        <w:t> such</w:t>
      </w:r>
      <w:r>
        <w:rPr>
          <w:w w:val="105"/>
        </w:rPr>
        <w:t> as</w:t>
      </w:r>
      <w:r>
        <w:rPr>
          <w:w w:val="105"/>
        </w:rPr>
        <w:t> the</w:t>
      </w:r>
      <w:r>
        <w:rPr>
          <w:w w:val="105"/>
        </w:rPr>
        <w:t> method</w:t>
      </w:r>
      <w:r>
        <w:rPr>
          <w:w w:val="105"/>
        </w:rPr>
        <w:t> of</w:t>
      </w:r>
      <w:r>
        <w:rPr>
          <w:w w:val="105"/>
        </w:rPr>
        <w:t> sensitivity analysis</w:t>
      </w:r>
      <w:r>
        <w:rPr>
          <w:spacing w:val="-8"/>
          <w:w w:val="105"/>
        </w:rPr>
        <w:t> </w:t>
      </w:r>
      <w:r>
        <w:rPr>
          <w:w w:val="105"/>
        </w:rPr>
        <w:t>of</w:t>
      </w:r>
      <w:r>
        <w:rPr>
          <w:spacing w:val="-6"/>
          <w:w w:val="105"/>
        </w:rPr>
        <w:t> </w:t>
      </w:r>
      <w:r>
        <w:rPr>
          <w:w w:val="105"/>
        </w:rPr>
        <w:t>efficiency</w:t>
      </w:r>
      <w:r>
        <w:rPr>
          <w:spacing w:val="-9"/>
          <w:w w:val="105"/>
        </w:rPr>
        <w:t> </w:t>
      </w:r>
      <w:r>
        <w:rPr>
          <w:w w:val="105"/>
        </w:rPr>
        <w:t>criteria,</w:t>
      </w:r>
      <w:r>
        <w:rPr>
          <w:spacing w:val="-6"/>
          <w:w w:val="105"/>
        </w:rPr>
        <w:t> </w:t>
      </w:r>
      <w:r>
        <w:rPr>
          <w:w w:val="105"/>
        </w:rPr>
        <w:t>analysis</w:t>
      </w:r>
      <w:r>
        <w:rPr>
          <w:spacing w:val="-9"/>
          <w:w w:val="105"/>
        </w:rPr>
        <w:t> </w:t>
      </w:r>
      <w:r>
        <w:rPr>
          <w:w w:val="105"/>
        </w:rPr>
        <w:t>of</w:t>
      </w:r>
      <w:r>
        <w:rPr>
          <w:spacing w:val="-8"/>
          <w:w w:val="105"/>
        </w:rPr>
        <w:t> </w:t>
      </w:r>
      <w:r>
        <w:rPr>
          <w:w w:val="105"/>
        </w:rPr>
        <w:t>expected</w:t>
      </w:r>
      <w:r>
        <w:rPr>
          <w:spacing w:val="-4"/>
          <w:w w:val="105"/>
        </w:rPr>
        <w:t> </w:t>
      </w:r>
      <w:r>
        <w:rPr>
          <w:w w:val="105"/>
        </w:rPr>
        <w:t>monetary</w:t>
      </w:r>
      <w:r>
        <w:rPr>
          <w:spacing w:val="-8"/>
          <w:w w:val="105"/>
        </w:rPr>
        <w:t> </w:t>
      </w:r>
      <w:r>
        <w:rPr>
          <w:w w:val="105"/>
        </w:rPr>
        <w:t>value,</w:t>
      </w:r>
      <w:r>
        <w:rPr>
          <w:spacing w:val="-4"/>
          <w:w w:val="105"/>
        </w:rPr>
        <w:t> </w:t>
      </w:r>
      <w:r>
        <w:rPr>
          <w:w w:val="105"/>
        </w:rPr>
        <w:t>analysis</w:t>
      </w:r>
      <w:r>
        <w:rPr>
          <w:spacing w:val="-8"/>
          <w:w w:val="105"/>
        </w:rPr>
        <w:t> </w:t>
      </w:r>
      <w:r>
        <w:rPr>
          <w:w w:val="105"/>
        </w:rPr>
        <w:t>of</w:t>
      </w:r>
      <w:r>
        <w:rPr>
          <w:spacing w:val="-8"/>
          <w:w w:val="105"/>
        </w:rPr>
        <w:t> </w:t>
      </w:r>
      <w:r>
        <w:rPr>
          <w:w w:val="105"/>
        </w:rPr>
        <w:t>decision tree, simulation modeling can be used for quantitative risk assessment [3].</w:t>
      </w:r>
    </w:p>
    <w:p>
      <w:pPr>
        <w:pStyle w:val="BodyText"/>
        <w:spacing w:line="285" w:lineRule="auto" w:before="6"/>
        <w:ind w:right="277" w:firstLine="501"/>
        <w:jc w:val="both"/>
      </w:pPr>
      <w:r>
        <w:rPr>
          <w:w w:val="105"/>
        </w:rPr>
        <w:t>Today,</w:t>
      </w:r>
      <w:r>
        <w:rPr>
          <w:spacing w:val="-3"/>
          <w:w w:val="105"/>
        </w:rPr>
        <w:t> </w:t>
      </w:r>
      <w:r>
        <w:rPr>
          <w:w w:val="105"/>
        </w:rPr>
        <w:t>simulation</w:t>
      </w:r>
      <w:r>
        <w:rPr>
          <w:spacing w:val="-2"/>
          <w:w w:val="105"/>
        </w:rPr>
        <w:t> </w:t>
      </w:r>
      <w:r>
        <w:rPr>
          <w:w w:val="105"/>
        </w:rPr>
        <w:t>is</w:t>
      </w:r>
      <w:r>
        <w:rPr>
          <w:spacing w:val="-2"/>
          <w:w w:val="105"/>
        </w:rPr>
        <w:t> </w:t>
      </w:r>
      <w:r>
        <w:rPr>
          <w:w w:val="105"/>
        </w:rPr>
        <w:t>a</w:t>
      </w:r>
      <w:r>
        <w:rPr>
          <w:spacing w:val="-3"/>
          <w:w w:val="105"/>
        </w:rPr>
        <w:t> </w:t>
      </w:r>
      <w:r>
        <w:rPr>
          <w:w w:val="105"/>
        </w:rPr>
        <w:t>priority</w:t>
      </w:r>
      <w:r>
        <w:rPr>
          <w:spacing w:val="-7"/>
          <w:w w:val="105"/>
        </w:rPr>
        <w:t> </w:t>
      </w:r>
      <w:r>
        <w:rPr>
          <w:w w:val="105"/>
        </w:rPr>
        <w:t>in</w:t>
      </w:r>
      <w:r>
        <w:rPr>
          <w:spacing w:val="-2"/>
          <w:w w:val="105"/>
        </w:rPr>
        <w:t> </w:t>
      </w:r>
      <w:r>
        <w:rPr>
          <w:w w:val="105"/>
        </w:rPr>
        <w:t>risk assessment</w:t>
      </w:r>
      <w:r>
        <w:rPr>
          <w:spacing w:val="-1"/>
          <w:w w:val="105"/>
        </w:rPr>
        <w:t> </w:t>
      </w:r>
      <w:r>
        <w:rPr>
          <w:w w:val="105"/>
        </w:rPr>
        <w:t>in</w:t>
      </w:r>
      <w:r>
        <w:rPr>
          <w:spacing w:val="-2"/>
          <w:w w:val="105"/>
        </w:rPr>
        <w:t> </w:t>
      </w:r>
      <w:r>
        <w:rPr>
          <w:w w:val="105"/>
        </w:rPr>
        <w:t>IT</w:t>
      </w:r>
      <w:r>
        <w:rPr>
          <w:spacing w:val="-2"/>
          <w:w w:val="105"/>
        </w:rPr>
        <w:t> </w:t>
      </w:r>
      <w:r>
        <w:rPr>
          <w:w w:val="105"/>
        </w:rPr>
        <w:t>projects.</w:t>
      </w:r>
      <w:r>
        <w:rPr>
          <w:spacing w:val="-3"/>
          <w:w w:val="105"/>
        </w:rPr>
        <w:t> </w:t>
      </w:r>
      <w:r>
        <w:rPr>
          <w:w w:val="105"/>
        </w:rPr>
        <w:t>It</w:t>
      </w:r>
      <w:r>
        <w:rPr>
          <w:spacing w:val="-3"/>
          <w:w w:val="105"/>
        </w:rPr>
        <w:t> </w:t>
      </w:r>
      <w:r>
        <w:rPr>
          <w:w w:val="105"/>
        </w:rPr>
        <w:t>should</w:t>
      </w:r>
      <w:r>
        <w:rPr>
          <w:spacing w:val="-2"/>
          <w:w w:val="105"/>
        </w:rPr>
        <w:t> </w:t>
      </w:r>
      <w:r>
        <w:rPr>
          <w:w w:val="105"/>
        </w:rPr>
        <w:t>also</w:t>
      </w:r>
      <w:r>
        <w:rPr>
          <w:spacing w:val="-2"/>
          <w:w w:val="105"/>
        </w:rPr>
        <w:t> </w:t>
      </w:r>
      <w:r>
        <w:rPr>
          <w:w w:val="105"/>
        </w:rPr>
        <w:t>be borne</w:t>
      </w:r>
      <w:r>
        <w:rPr>
          <w:w w:val="105"/>
        </w:rPr>
        <w:t> in</w:t>
      </w:r>
      <w:r>
        <w:rPr>
          <w:w w:val="105"/>
        </w:rPr>
        <w:t> mind</w:t>
      </w:r>
      <w:r>
        <w:rPr>
          <w:w w:val="105"/>
        </w:rPr>
        <w:t> that</w:t>
      </w:r>
      <w:r>
        <w:rPr>
          <w:w w:val="105"/>
        </w:rPr>
        <w:t> the</w:t>
      </w:r>
      <w:r>
        <w:rPr>
          <w:w w:val="105"/>
        </w:rPr>
        <w:t> use</w:t>
      </w:r>
      <w:r>
        <w:rPr>
          <w:w w:val="105"/>
        </w:rPr>
        <w:t> of</w:t>
      </w:r>
      <w:r>
        <w:rPr>
          <w:w w:val="105"/>
        </w:rPr>
        <w:t> a</w:t>
      </w:r>
      <w:r>
        <w:rPr>
          <w:w w:val="105"/>
        </w:rPr>
        <w:t> simulation</w:t>
      </w:r>
      <w:r>
        <w:rPr>
          <w:w w:val="105"/>
        </w:rPr>
        <w:t> model</w:t>
      </w:r>
      <w:r>
        <w:rPr>
          <w:w w:val="105"/>
        </w:rPr>
        <w:t> does</w:t>
      </w:r>
      <w:r>
        <w:rPr>
          <w:w w:val="105"/>
        </w:rPr>
        <w:t> not</w:t>
      </w:r>
      <w:r>
        <w:rPr>
          <w:w w:val="105"/>
        </w:rPr>
        <w:t> exclude</w:t>
      </w:r>
      <w:r>
        <w:rPr>
          <w:w w:val="105"/>
        </w:rPr>
        <w:t> the</w:t>
      </w:r>
      <w:r>
        <w:rPr>
          <w:w w:val="105"/>
        </w:rPr>
        <w:t> need</w:t>
      </w:r>
      <w:r>
        <w:rPr>
          <w:w w:val="105"/>
        </w:rPr>
        <w:t> to</w:t>
      </w:r>
      <w:r>
        <w:rPr>
          <w:w w:val="105"/>
        </w:rPr>
        <w:t> use analytical models. They can be part of a directed experiment with a simulation model. Analytical modeling is carried out at the initial stage of research.</w:t>
      </w:r>
      <w:r>
        <w:rPr>
          <w:w w:val="105"/>
        </w:rPr>
        <w:t> Its results serve as a guide</w:t>
      </w:r>
      <w:r>
        <w:rPr>
          <w:w w:val="105"/>
        </w:rPr>
        <w:t> in</w:t>
      </w:r>
      <w:r>
        <w:rPr>
          <w:w w:val="105"/>
        </w:rPr>
        <w:t> the</w:t>
      </w:r>
      <w:r>
        <w:rPr>
          <w:w w:val="105"/>
        </w:rPr>
        <w:t> subsequent</w:t>
      </w:r>
      <w:r>
        <w:rPr>
          <w:w w:val="105"/>
        </w:rPr>
        <w:t> construction</w:t>
      </w:r>
      <w:r>
        <w:rPr>
          <w:w w:val="105"/>
        </w:rPr>
        <w:t> of</w:t>
      </w:r>
      <w:r>
        <w:rPr>
          <w:w w:val="105"/>
        </w:rPr>
        <w:t> the</w:t>
      </w:r>
      <w:r>
        <w:rPr>
          <w:w w:val="105"/>
        </w:rPr>
        <w:t> simulation</w:t>
      </w:r>
      <w:r>
        <w:rPr>
          <w:w w:val="105"/>
        </w:rPr>
        <w:t> model</w:t>
      </w:r>
      <w:r>
        <w:rPr>
          <w:w w:val="105"/>
        </w:rPr>
        <w:t> and</w:t>
      </w:r>
      <w:r>
        <w:rPr>
          <w:w w:val="105"/>
        </w:rPr>
        <w:t> can</w:t>
      </w:r>
      <w:r>
        <w:rPr>
          <w:w w:val="105"/>
        </w:rPr>
        <w:t> be</w:t>
      </w:r>
      <w:r>
        <w:rPr>
          <w:w w:val="105"/>
        </w:rPr>
        <w:t> used</w:t>
      </w:r>
      <w:r>
        <w:rPr>
          <w:w w:val="105"/>
        </w:rPr>
        <w:t> in</w:t>
      </w:r>
      <w:r>
        <w:rPr>
          <w:w w:val="105"/>
        </w:rPr>
        <w:t> its </w:t>
      </w:r>
      <w:r>
        <w:rPr>
          <w:spacing w:val="-2"/>
          <w:w w:val="105"/>
        </w:rPr>
        <w:t>validation.</w:t>
      </w:r>
    </w:p>
    <w:p>
      <w:pPr>
        <w:spacing w:after="0" w:line="285" w:lineRule="auto"/>
        <w:jc w:val="both"/>
        <w:sectPr>
          <w:pgSz w:w="8400" w:h="11910"/>
          <w:pgMar w:header="523" w:footer="0" w:top="740" w:bottom="280" w:left="580" w:right="440"/>
        </w:sectPr>
      </w:pPr>
    </w:p>
    <w:p>
      <w:pPr>
        <w:pStyle w:val="BodyText"/>
        <w:spacing w:before="77"/>
        <w:ind w:left="0"/>
      </w:pPr>
    </w:p>
    <w:p>
      <w:pPr>
        <w:pStyle w:val="BodyText"/>
        <w:spacing w:line="285" w:lineRule="auto"/>
        <w:ind w:right="279" w:firstLine="501"/>
        <w:jc w:val="both"/>
      </w:pPr>
      <w:r>
        <w:rPr>
          <w:w w:val="105"/>
        </w:rPr>
        <w:t>The</w:t>
      </w:r>
      <w:r>
        <w:rPr>
          <w:spacing w:val="-3"/>
          <w:w w:val="105"/>
        </w:rPr>
        <w:t> </w:t>
      </w:r>
      <w:r>
        <w:rPr>
          <w:w w:val="105"/>
        </w:rPr>
        <w:t>simulation</w:t>
      </w:r>
      <w:r>
        <w:rPr>
          <w:spacing w:val="-2"/>
          <w:w w:val="105"/>
        </w:rPr>
        <w:t> </w:t>
      </w:r>
      <w:r>
        <w:rPr>
          <w:w w:val="105"/>
        </w:rPr>
        <w:t>experiment is</w:t>
      </w:r>
      <w:r>
        <w:rPr>
          <w:spacing w:val="-2"/>
          <w:w w:val="105"/>
        </w:rPr>
        <w:t> </w:t>
      </w:r>
      <w:r>
        <w:rPr>
          <w:w w:val="105"/>
        </w:rPr>
        <w:t>in</w:t>
      </w:r>
      <w:r>
        <w:rPr>
          <w:spacing w:val="-1"/>
          <w:w w:val="105"/>
        </w:rPr>
        <w:t> </w:t>
      </w:r>
      <w:r>
        <w:rPr>
          <w:w w:val="105"/>
        </w:rPr>
        <w:t>many</w:t>
      </w:r>
      <w:r>
        <w:rPr>
          <w:spacing w:val="-4"/>
          <w:w w:val="105"/>
        </w:rPr>
        <w:t> </w:t>
      </w:r>
      <w:r>
        <w:rPr>
          <w:w w:val="105"/>
        </w:rPr>
        <w:t>ways</w:t>
      </w:r>
      <w:r>
        <w:rPr>
          <w:spacing w:val="-1"/>
          <w:w w:val="105"/>
        </w:rPr>
        <w:t> </w:t>
      </w:r>
      <w:r>
        <w:rPr>
          <w:w w:val="105"/>
        </w:rPr>
        <w:t>similar</w:t>
      </w:r>
      <w:r>
        <w:rPr>
          <w:spacing w:val="-4"/>
          <w:w w:val="105"/>
        </w:rPr>
        <w:t> </w:t>
      </w:r>
      <w:r>
        <w:rPr>
          <w:w w:val="105"/>
        </w:rPr>
        <w:t>to</w:t>
      </w:r>
      <w:r>
        <w:rPr>
          <w:spacing w:val="-2"/>
          <w:w w:val="105"/>
        </w:rPr>
        <w:t> </w:t>
      </w:r>
      <w:r>
        <w:rPr>
          <w:w w:val="105"/>
        </w:rPr>
        <w:t>the</w:t>
      </w:r>
      <w:r>
        <w:rPr>
          <w:spacing w:val="-1"/>
          <w:w w:val="105"/>
        </w:rPr>
        <w:t> </w:t>
      </w:r>
      <w:r>
        <w:rPr>
          <w:w w:val="105"/>
        </w:rPr>
        <w:t>real</w:t>
      </w:r>
      <w:r>
        <w:rPr>
          <w:spacing w:val="-3"/>
          <w:w w:val="105"/>
        </w:rPr>
        <w:t> </w:t>
      </w:r>
      <w:r>
        <w:rPr>
          <w:w w:val="105"/>
        </w:rPr>
        <w:t>thing.</w:t>
      </w:r>
      <w:r>
        <w:rPr>
          <w:spacing w:val="-1"/>
          <w:w w:val="105"/>
        </w:rPr>
        <w:t> </w:t>
      </w:r>
      <w:r>
        <w:rPr>
          <w:w w:val="105"/>
        </w:rPr>
        <w:t>However,</w:t>
      </w:r>
      <w:r>
        <w:rPr>
          <w:spacing w:val="-4"/>
          <w:w w:val="105"/>
        </w:rPr>
        <w:t> </w:t>
      </w:r>
      <w:r>
        <w:rPr>
          <w:w w:val="105"/>
        </w:rPr>
        <w:t>it has a number of advantages. A significant advantage is</w:t>
      </w:r>
      <w:r>
        <w:rPr>
          <w:w w:val="105"/>
        </w:rPr>
        <w:t> its cost, as it is much cheaper than the real thing. In addition, the simulation</w:t>
      </w:r>
      <w:r>
        <w:rPr>
          <w:w w:val="105"/>
        </w:rPr>
        <w:t> experiment allows you to calculate the behavior of systems that no longer exist or which do not yet exist. The efficiency and simplicity</w:t>
      </w:r>
      <w:r>
        <w:rPr>
          <w:w w:val="105"/>
        </w:rPr>
        <w:t> of</w:t>
      </w:r>
      <w:r>
        <w:rPr>
          <w:w w:val="105"/>
        </w:rPr>
        <w:t> this</w:t>
      </w:r>
      <w:r>
        <w:rPr>
          <w:w w:val="105"/>
        </w:rPr>
        <w:t> approach</w:t>
      </w:r>
      <w:r>
        <w:rPr>
          <w:w w:val="105"/>
        </w:rPr>
        <w:t> allows</w:t>
      </w:r>
      <w:r>
        <w:rPr>
          <w:w w:val="105"/>
        </w:rPr>
        <w:t> us</w:t>
      </w:r>
      <w:r>
        <w:rPr>
          <w:w w:val="105"/>
        </w:rPr>
        <w:t> to</w:t>
      </w:r>
      <w:r>
        <w:rPr>
          <w:w w:val="105"/>
        </w:rPr>
        <w:t> consider</w:t>
      </w:r>
      <w:r>
        <w:rPr>
          <w:w w:val="105"/>
        </w:rPr>
        <w:t> many</w:t>
      </w:r>
      <w:r>
        <w:rPr>
          <w:w w:val="105"/>
        </w:rPr>
        <w:t> situations</w:t>
      </w:r>
      <w:r>
        <w:rPr>
          <w:w w:val="105"/>
        </w:rPr>
        <w:t> with</w:t>
      </w:r>
      <w:r>
        <w:rPr>
          <w:w w:val="105"/>
        </w:rPr>
        <w:t> a</w:t>
      </w:r>
      <w:r>
        <w:rPr>
          <w:w w:val="105"/>
        </w:rPr>
        <w:t> very</w:t>
      </w:r>
      <w:r>
        <w:rPr>
          <w:w w:val="105"/>
        </w:rPr>
        <w:t> large number of combinations of initial conditions and possible effects on the process. The constant</w:t>
      </w:r>
      <w:r>
        <w:rPr>
          <w:w w:val="105"/>
        </w:rPr>
        <w:t> process</w:t>
      </w:r>
      <w:r>
        <w:rPr>
          <w:w w:val="105"/>
        </w:rPr>
        <w:t> of</w:t>
      </w:r>
      <w:r>
        <w:rPr>
          <w:w w:val="105"/>
        </w:rPr>
        <w:t> accumulation</w:t>
      </w:r>
      <w:r>
        <w:rPr>
          <w:w w:val="105"/>
        </w:rPr>
        <w:t> of</w:t>
      </w:r>
      <w:r>
        <w:rPr>
          <w:w w:val="105"/>
        </w:rPr>
        <w:t> simulation</w:t>
      </w:r>
      <w:r>
        <w:rPr>
          <w:w w:val="105"/>
        </w:rPr>
        <w:t> results</w:t>
      </w:r>
      <w:r>
        <w:rPr>
          <w:w w:val="105"/>
        </w:rPr>
        <w:t> leads</w:t>
      </w:r>
      <w:r>
        <w:rPr>
          <w:w w:val="105"/>
        </w:rPr>
        <w:t> to</w:t>
      </w:r>
      <w:r>
        <w:rPr>
          <w:w w:val="105"/>
        </w:rPr>
        <w:t> the</w:t>
      </w:r>
      <w:r>
        <w:rPr>
          <w:w w:val="105"/>
        </w:rPr>
        <w:t> formation,</w:t>
      </w:r>
      <w:r>
        <w:rPr>
          <w:w w:val="105"/>
        </w:rPr>
        <w:t> on</w:t>
      </w:r>
      <w:r>
        <w:rPr>
          <w:w w:val="105"/>
        </w:rPr>
        <w:t> the one hand, a fairly large, and on the other - a finite set of typical situations with a finite number of standard behaviors.</w:t>
      </w:r>
    </w:p>
    <w:p>
      <w:pPr>
        <w:pStyle w:val="BodyText"/>
        <w:spacing w:line="285" w:lineRule="auto" w:before="10"/>
        <w:ind w:right="279" w:firstLine="501"/>
        <w:jc w:val="both"/>
      </w:pPr>
      <w:r>
        <w:rPr>
          <w:w w:val="105"/>
        </w:rPr>
        <w:t>Quantitative</w:t>
      </w:r>
      <w:r>
        <w:rPr>
          <w:w w:val="105"/>
        </w:rPr>
        <w:t> risk</w:t>
      </w:r>
      <w:r>
        <w:rPr>
          <w:w w:val="105"/>
        </w:rPr>
        <w:t> assessment</w:t>
      </w:r>
      <w:r>
        <w:rPr>
          <w:w w:val="105"/>
        </w:rPr>
        <w:t> based</w:t>
      </w:r>
      <w:r>
        <w:rPr>
          <w:w w:val="105"/>
        </w:rPr>
        <w:t> on</w:t>
      </w:r>
      <w:r>
        <w:rPr>
          <w:w w:val="105"/>
        </w:rPr>
        <w:t> a</w:t>
      </w:r>
      <w:r>
        <w:rPr>
          <w:w w:val="105"/>
        </w:rPr>
        <w:t> simulation</w:t>
      </w:r>
      <w:r>
        <w:rPr>
          <w:w w:val="105"/>
        </w:rPr>
        <w:t> model.</w:t>
      </w:r>
      <w:r>
        <w:rPr>
          <w:w w:val="105"/>
        </w:rPr>
        <w:t> The</w:t>
      </w:r>
      <w:r>
        <w:rPr>
          <w:w w:val="105"/>
        </w:rPr>
        <w:t> task</w:t>
      </w:r>
      <w:r>
        <w:rPr>
          <w:w w:val="105"/>
        </w:rPr>
        <w:t> of determining</w:t>
      </w:r>
      <w:r>
        <w:rPr>
          <w:w w:val="105"/>
        </w:rPr>
        <w:t> the</w:t>
      </w:r>
      <w:r>
        <w:rPr>
          <w:w w:val="105"/>
        </w:rPr>
        <w:t> duration</w:t>
      </w:r>
      <w:r>
        <w:rPr>
          <w:w w:val="105"/>
        </w:rPr>
        <w:t> of</w:t>
      </w:r>
      <w:r>
        <w:rPr>
          <w:w w:val="105"/>
        </w:rPr>
        <w:t> the</w:t>
      </w:r>
      <w:r>
        <w:rPr>
          <w:w w:val="105"/>
        </w:rPr>
        <w:t> project</w:t>
      </w:r>
      <w:r>
        <w:rPr>
          <w:w w:val="105"/>
        </w:rPr>
        <w:t> can</w:t>
      </w:r>
      <w:r>
        <w:rPr>
          <w:w w:val="105"/>
        </w:rPr>
        <w:t> be</w:t>
      </w:r>
      <w:r>
        <w:rPr>
          <w:w w:val="105"/>
        </w:rPr>
        <w:t> divided</w:t>
      </w:r>
      <w:r>
        <w:rPr>
          <w:w w:val="105"/>
        </w:rPr>
        <w:t> into</w:t>
      </w:r>
      <w:r>
        <w:rPr>
          <w:w w:val="105"/>
        </w:rPr>
        <w:t> two:</w:t>
      </w:r>
      <w:r>
        <w:rPr>
          <w:w w:val="105"/>
        </w:rPr>
        <w:t> the</w:t>
      </w:r>
      <w:r>
        <w:rPr>
          <w:w w:val="105"/>
        </w:rPr>
        <w:t> task</w:t>
      </w:r>
      <w:r>
        <w:rPr>
          <w:w w:val="105"/>
        </w:rPr>
        <w:t> of</w:t>
      </w:r>
      <w:r>
        <w:rPr>
          <w:w w:val="105"/>
        </w:rPr>
        <w:t> project planning (determining the scope of the project, planning work and resources, etc.) and the</w:t>
      </w:r>
      <w:r>
        <w:rPr>
          <w:w w:val="105"/>
        </w:rPr>
        <w:t> task</w:t>
      </w:r>
      <w:r>
        <w:rPr>
          <w:w w:val="105"/>
        </w:rPr>
        <w:t> of</w:t>
      </w:r>
      <w:r>
        <w:rPr>
          <w:w w:val="105"/>
        </w:rPr>
        <w:t> quantifying</w:t>
      </w:r>
      <w:r>
        <w:rPr>
          <w:w w:val="105"/>
        </w:rPr>
        <w:t> the</w:t>
      </w:r>
      <w:r>
        <w:rPr>
          <w:w w:val="105"/>
        </w:rPr>
        <w:t> additional</w:t>
      </w:r>
      <w:r>
        <w:rPr>
          <w:w w:val="105"/>
        </w:rPr>
        <w:t> reserve</w:t>
      </w:r>
      <w:r>
        <w:rPr>
          <w:w w:val="105"/>
        </w:rPr>
        <w:t> of</w:t>
      </w:r>
      <w:r>
        <w:rPr>
          <w:w w:val="105"/>
        </w:rPr>
        <w:t> time,</w:t>
      </w:r>
      <w:r>
        <w:rPr>
          <w:w w:val="105"/>
        </w:rPr>
        <w:t> money,</w:t>
      </w:r>
      <w:r>
        <w:rPr>
          <w:w w:val="105"/>
        </w:rPr>
        <w:t> resources</w:t>
      </w:r>
      <w:r>
        <w:rPr>
          <w:w w:val="105"/>
        </w:rPr>
        <w:t> needed</w:t>
      </w:r>
      <w:r>
        <w:rPr>
          <w:w w:val="105"/>
        </w:rPr>
        <w:t> to prevent the consequences of risk situations. Next, consider the following problem, let the project be characterized by the presence of n important risks, each of which has a function</w:t>
      </w:r>
      <w:r>
        <w:rPr>
          <w:spacing w:val="-7"/>
          <w:w w:val="105"/>
        </w:rPr>
        <w:t> </w:t>
      </w:r>
      <w:r>
        <w:rPr>
          <w:w w:val="105"/>
        </w:rPr>
        <w:t>that</w:t>
      </w:r>
      <w:r>
        <w:rPr>
          <w:spacing w:val="-9"/>
          <w:w w:val="105"/>
        </w:rPr>
        <w:t> </w:t>
      </w:r>
      <w:r>
        <w:rPr>
          <w:w w:val="105"/>
        </w:rPr>
        <w:t>characterizes</w:t>
      </w:r>
      <w:r>
        <w:rPr>
          <w:spacing w:val="-7"/>
          <w:w w:val="105"/>
        </w:rPr>
        <w:t> </w:t>
      </w:r>
      <w:r>
        <w:rPr>
          <w:w w:val="105"/>
        </w:rPr>
        <w:t>the</w:t>
      </w:r>
      <w:r>
        <w:rPr>
          <w:spacing w:val="-8"/>
          <w:w w:val="105"/>
        </w:rPr>
        <w:t> </w:t>
      </w:r>
      <w:r>
        <w:rPr>
          <w:w w:val="105"/>
        </w:rPr>
        <w:t>probability</w:t>
      </w:r>
      <w:r>
        <w:rPr>
          <w:spacing w:val="-10"/>
          <w:w w:val="105"/>
        </w:rPr>
        <w:t> </w:t>
      </w:r>
      <w:r>
        <w:rPr>
          <w:w w:val="105"/>
        </w:rPr>
        <w:t>of</w:t>
      </w:r>
      <w:r>
        <w:rPr>
          <w:spacing w:val="-5"/>
          <w:w w:val="105"/>
        </w:rPr>
        <w:t> </w:t>
      </w:r>
      <w:r>
        <w:rPr>
          <w:w w:val="105"/>
        </w:rPr>
        <w:t>completion</w:t>
      </w:r>
      <w:r>
        <w:rPr>
          <w:spacing w:val="-7"/>
          <w:w w:val="105"/>
        </w:rPr>
        <w:t> </w:t>
      </w:r>
      <w:r>
        <w:rPr>
          <w:w w:val="105"/>
        </w:rPr>
        <w:t>of</w:t>
      </w:r>
      <w:r>
        <w:rPr>
          <w:spacing w:val="-8"/>
          <w:w w:val="105"/>
        </w:rPr>
        <w:t> </w:t>
      </w:r>
      <w:r>
        <w:rPr>
          <w:w w:val="105"/>
        </w:rPr>
        <w:t>the</w:t>
      </w:r>
      <w:r>
        <w:rPr>
          <w:spacing w:val="-8"/>
          <w:w w:val="105"/>
        </w:rPr>
        <w:t> </w:t>
      </w:r>
      <w:r>
        <w:rPr>
          <w:w w:val="105"/>
        </w:rPr>
        <w:t>project</w:t>
      </w:r>
      <w:r>
        <w:rPr>
          <w:spacing w:val="-6"/>
          <w:w w:val="105"/>
        </w:rPr>
        <w:t> </w:t>
      </w:r>
      <w:r>
        <w:rPr>
          <w:w w:val="105"/>
        </w:rPr>
        <w:t>by</w:t>
      </w:r>
      <w:r>
        <w:rPr>
          <w:spacing w:val="-10"/>
          <w:w w:val="105"/>
        </w:rPr>
        <w:t> </w:t>
      </w:r>
      <w:r>
        <w:rPr>
          <w:w w:val="105"/>
        </w:rPr>
        <w:t>a</w:t>
      </w:r>
      <w:r>
        <w:rPr>
          <w:spacing w:val="-6"/>
          <w:w w:val="105"/>
        </w:rPr>
        <w:t> </w:t>
      </w:r>
      <w:r>
        <w:rPr>
          <w:w w:val="105"/>
        </w:rPr>
        <w:t>certain</w:t>
      </w:r>
      <w:r>
        <w:rPr>
          <w:spacing w:val="-5"/>
          <w:w w:val="105"/>
        </w:rPr>
        <w:t> </w:t>
      </w:r>
      <w:r>
        <w:rPr>
          <w:w w:val="105"/>
        </w:rPr>
        <w:t>date, using</w:t>
      </w:r>
      <w:r>
        <w:rPr>
          <w:spacing w:val="-2"/>
          <w:w w:val="105"/>
        </w:rPr>
        <w:t> </w:t>
      </w:r>
      <w:r>
        <w:rPr>
          <w:w w:val="105"/>
        </w:rPr>
        <w:t>a</w:t>
      </w:r>
      <w:r>
        <w:rPr>
          <w:spacing w:val="-3"/>
          <w:w w:val="105"/>
        </w:rPr>
        <w:t> </w:t>
      </w:r>
      <w:r>
        <w:rPr>
          <w:w w:val="105"/>
        </w:rPr>
        <w:t>certain</w:t>
      </w:r>
      <w:r>
        <w:rPr>
          <w:spacing w:val="-2"/>
          <w:w w:val="105"/>
        </w:rPr>
        <w:t> </w:t>
      </w:r>
      <w:r>
        <w:rPr>
          <w:w w:val="105"/>
        </w:rPr>
        <w:t>amount,</w:t>
      </w:r>
      <w:r>
        <w:rPr>
          <w:spacing w:val="-4"/>
          <w:w w:val="105"/>
        </w:rPr>
        <w:t> </w:t>
      </w:r>
      <w:r>
        <w:rPr>
          <w:w w:val="105"/>
        </w:rPr>
        <w:t>when</w:t>
      </w:r>
      <w:r>
        <w:rPr>
          <w:spacing w:val="-4"/>
          <w:w w:val="105"/>
        </w:rPr>
        <w:t> </w:t>
      </w:r>
      <w:r>
        <w:rPr>
          <w:w w:val="105"/>
        </w:rPr>
        <w:t>performing</w:t>
      </w:r>
      <w:r>
        <w:rPr>
          <w:spacing w:val="-6"/>
          <w:w w:val="105"/>
        </w:rPr>
        <w:t> </w:t>
      </w:r>
      <w:r>
        <w:rPr>
          <w:w w:val="105"/>
        </w:rPr>
        <w:t>a</w:t>
      </w:r>
      <w:r>
        <w:rPr>
          <w:spacing w:val="-3"/>
          <w:w w:val="105"/>
        </w:rPr>
        <w:t> </w:t>
      </w:r>
      <w:r>
        <w:rPr>
          <w:w w:val="105"/>
        </w:rPr>
        <w:t>certain</w:t>
      </w:r>
      <w:r>
        <w:rPr>
          <w:spacing w:val="-4"/>
          <w:w w:val="105"/>
        </w:rPr>
        <w:t> </w:t>
      </w:r>
      <w:r>
        <w:rPr>
          <w:w w:val="105"/>
        </w:rPr>
        <w:t>amount</w:t>
      </w:r>
      <w:r>
        <w:rPr>
          <w:spacing w:val="-3"/>
          <w:w w:val="105"/>
        </w:rPr>
        <w:t> </w:t>
      </w:r>
      <w:r>
        <w:rPr>
          <w:w w:val="105"/>
        </w:rPr>
        <w:t>of</w:t>
      </w:r>
      <w:r>
        <w:rPr>
          <w:spacing w:val="-4"/>
          <w:w w:val="105"/>
        </w:rPr>
        <w:t> </w:t>
      </w:r>
      <w:r>
        <w:rPr>
          <w:w w:val="105"/>
        </w:rPr>
        <w:t>work.</w:t>
      </w:r>
      <w:r>
        <w:rPr>
          <w:spacing w:val="-2"/>
          <w:w w:val="105"/>
        </w:rPr>
        <w:t> </w:t>
      </w:r>
      <w:r>
        <w:rPr>
          <w:w w:val="105"/>
        </w:rPr>
        <w:t>You</w:t>
      </w:r>
      <w:r>
        <w:rPr>
          <w:spacing w:val="-6"/>
          <w:w w:val="105"/>
        </w:rPr>
        <w:t> </w:t>
      </w:r>
      <w:r>
        <w:rPr>
          <w:w w:val="105"/>
        </w:rPr>
        <w:t>need</w:t>
      </w:r>
      <w:r>
        <w:rPr>
          <w:spacing w:val="-4"/>
          <w:w w:val="105"/>
        </w:rPr>
        <w:t> </w:t>
      </w:r>
      <w:r>
        <w:rPr>
          <w:w w:val="105"/>
        </w:rPr>
        <w:t>to</w:t>
      </w:r>
      <w:r>
        <w:rPr>
          <w:spacing w:val="-4"/>
          <w:w w:val="105"/>
        </w:rPr>
        <w:t> </w:t>
      </w:r>
      <w:r>
        <w:rPr>
          <w:w w:val="105"/>
        </w:rPr>
        <w:t>define a</w:t>
      </w:r>
      <w:r>
        <w:rPr>
          <w:w w:val="105"/>
        </w:rPr>
        <w:t> probability</w:t>
      </w:r>
      <w:r>
        <w:rPr>
          <w:w w:val="105"/>
        </w:rPr>
        <w:t> function</w:t>
      </w:r>
      <w:r>
        <w:rPr>
          <w:w w:val="105"/>
        </w:rPr>
        <w:t> that</w:t>
      </w:r>
      <w:r>
        <w:rPr>
          <w:w w:val="105"/>
        </w:rPr>
        <w:t> reflects</w:t>
      </w:r>
      <w:r>
        <w:rPr>
          <w:w w:val="105"/>
        </w:rPr>
        <w:t> the</w:t>
      </w:r>
      <w:r>
        <w:rPr>
          <w:w w:val="105"/>
        </w:rPr>
        <w:t> total</w:t>
      </w:r>
      <w:r>
        <w:rPr>
          <w:w w:val="105"/>
        </w:rPr>
        <w:t> effect</w:t>
      </w:r>
      <w:r>
        <w:rPr>
          <w:w w:val="105"/>
        </w:rPr>
        <w:t> of</w:t>
      </w:r>
      <w:r>
        <w:rPr>
          <w:w w:val="105"/>
        </w:rPr>
        <w:t> risks</w:t>
      </w:r>
      <w:r>
        <w:rPr>
          <w:w w:val="105"/>
        </w:rPr>
        <w:t> on</w:t>
      </w:r>
      <w:r>
        <w:rPr>
          <w:w w:val="105"/>
        </w:rPr>
        <w:t> the</w:t>
      </w:r>
      <w:r>
        <w:rPr>
          <w:w w:val="105"/>
        </w:rPr>
        <w:t> project</w:t>
      </w:r>
      <w:r>
        <w:rPr>
          <w:w w:val="105"/>
        </w:rPr>
        <w:t> completion date, its cost, and the amount of work done.</w:t>
      </w:r>
    </w:p>
    <w:p>
      <w:pPr>
        <w:pStyle w:val="BodyText"/>
        <w:spacing w:before="10"/>
        <w:ind w:left="0"/>
      </w:pPr>
    </w:p>
    <w:p>
      <w:pPr>
        <w:spacing w:before="1" w:after="3"/>
        <w:ind w:left="639" w:right="0" w:firstLine="0"/>
        <w:jc w:val="left"/>
        <w:rPr>
          <w:b/>
          <w:sz w:val="17"/>
        </w:rPr>
      </w:pPr>
      <w:r>
        <w:rPr>
          <w:b/>
          <w:spacing w:val="-2"/>
          <w:sz w:val="17"/>
        </w:rPr>
        <w:t>References:</w:t>
      </w:r>
    </w:p>
    <w:p>
      <w:pPr>
        <w:pStyle w:val="BodyText"/>
        <w:rPr>
          <w:sz w:val="20"/>
        </w:rPr>
      </w:pPr>
      <w:r>
        <w:rPr>
          <w:sz w:val="20"/>
        </w:rPr>
        <mc:AlternateContent>
          <mc:Choice Requires="wps">
            <w:drawing>
              <wp:inline distT="0" distB="0" distL="0" distR="0">
                <wp:extent cx="4410710" cy="241935"/>
                <wp:effectExtent l="0" t="0" r="0" b="5714"/>
                <wp:docPr id="36" name="Group 36"/>
                <wp:cNvGraphicFramePr>
                  <a:graphicFrameLocks/>
                </wp:cNvGraphicFramePr>
                <a:graphic>
                  <a:graphicData uri="http://schemas.microsoft.com/office/word/2010/wordprocessingGroup">
                    <wpg:wgp>
                      <wpg:cNvPr id="36" name="Group 36"/>
                      <wpg:cNvGrpSpPr/>
                      <wpg:grpSpPr>
                        <a:xfrm>
                          <a:off x="0" y="0"/>
                          <a:ext cx="4410710" cy="241935"/>
                          <a:chExt cx="4410710" cy="241935"/>
                        </a:xfrm>
                      </wpg:grpSpPr>
                      <pic:pic>
                        <pic:nvPicPr>
                          <pic:cNvPr id="37" name="Image 37"/>
                          <pic:cNvPicPr/>
                        </pic:nvPicPr>
                        <pic:blipFill>
                          <a:blip r:embed="rId35" cstate="print"/>
                          <a:stretch>
                            <a:fillRect/>
                          </a:stretch>
                        </pic:blipFill>
                        <pic:spPr>
                          <a:xfrm>
                            <a:off x="0" y="20359"/>
                            <a:ext cx="4410456" cy="220980"/>
                          </a:xfrm>
                          <a:prstGeom prst="rect">
                            <a:avLst/>
                          </a:prstGeom>
                        </pic:spPr>
                      </pic:pic>
                      <wps:wsp>
                        <wps:cNvPr id="38" name="Textbox 38"/>
                        <wps:cNvSpPr txBox="1"/>
                        <wps:spPr>
                          <a:xfrm>
                            <a:off x="318542" y="0"/>
                            <a:ext cx="92710" cy="118745"/>
                          </a:xfrm>
                          <a:prstGeom prst="rect">
                            <a:avLst/>
                          </a:prstGeom>
                        </wps:spPr>
                        <wps:txbx>
                          <w:txbxContent>
                            <w:p>
                              <w:pPr>
                                <w:spacing w:line="186" w:lineRule="exact" w:before="0"/>
                                <w:ind w:left="0" w:right="0" w:firstLine="0"/>
                                <w:jc w:val="left"/>
                                <w:rPr>
                                  <w:sz w:val="17"/>
                                </w:rPr>
                              </w:pPr>
                              <w:r>
                                <w:rPr>
                                  <w:spacing w:val="-5"/>
                                  <w:sz w:val="17"/>
                                </w:rPr>
                                <w:t>1.</w:t>
                              </w:r>
                            </w:p>
                          </w:txbxContent>
                        </wps:txbx>
                        <wps:bodyPr wrap="square" lIns="0" tIns="0" rIns="0" bIns="0" rtlCol="0">
                          <a:noAutofit/>
                        </wps:bodyPr>
                      </wps:wsp>
                    </wpg:wgp>
                  </a:graphicData>
                </a:graphic>
              </wp:inline>
            </w:drawing>
          </mc:Choice>
          <mc:Fallback>
            <w:pict>
              <v:group style="width:347.3pt;height:19.05pt;mso-position-horizontal-relative:char;mso-position-vertical-relative:line" id="docshapegroup21" coordorigin="0,0" coordsize="6946,381">
                <v:shape style="position:absolute;left:0;top:32;width:6946;height:348" type="#_x0000_t75" id="docshape22" stroked="false">
                  <v:imagedata r:id="rId35" o:title=""/>
                </v:shape>
                <v:shape style="position:absolute;left:501;top:0;width:146;height:187" type="#_x0000_t202" id="docshape23" filled="false" stroked="false">
                  <v:textbox inset="0,0,0,0">
                    <w:txbxContent>
                      <w:p>
                        <w:pPr>
                          <w:spacing w:line="186" w:lineRule="exact" w:before="0"/>
                          <w:ind w:left="0" w:right="0" w:firstLine="0"/>
                          <w:jc w:val="left"/>
                          <w:rPr>
                            <w:sz w:val="17"/>
                          </w:rPr>
                        </w:pPr>
                        <w:r>
                          <w:rPr>
                            <w:spacing w:val="-5"/>
                            <w:sz w:val="17"/>
                          </w:rPr>
                          <w:t>1.</w:t>
                        </w:r>
                      </w:p>
                    </w:txbxContent>
                  </v:textbox>
                  <w10:wrap type="none"/>
                </v:shape>
              </v:group>
            </w:pict>
          </mc:Fallback>
        </mc:AlternateContent>
      </w:r>
      <w:r>
        <w:rPr>
          <w:sz w:val="20"/>
        </w:rPr>
      </w:r>
    </w:p>
    <w:p>
      <w:pPr>
        <w:pStyle w:val="ListParagraph"/>
        <w:numPr>
          <w:ilvl w:val="0"/>
          <w:numId w:val="1"/>
        </w:numPr>
        <w:tabs>
          <w:tab w:pos="1135" w:val="left" w:leader="none"/>
        </w:tabs>
        <w:spacing w:line="183" w:lineRule="exact" w:before="0" w:after="0"/>
        <w:ind w:left="1135" w:right="0" w:hanging="496"/>
        <w:jc w:val="left"/>
        <w:rPr>
          <w:sz w:val="17"/>
        </w:rPr>
      </w:pPr>
      <w:r>
        <w:rPr>
          <w:sz w:val="17"/>
        </w:rPr>
        <w:t>Features</w:t>
      </w:r>
      <w:r>
        <w:rPr>
          <w:spacing w:val="25"/>
          <w:sz w:val="17"/>
        </w:rPr>
        <w:t> </w:t>
      </w:r>
      <w:r>
        <w:rPr>
          <w:sz w:val="17"/>
        </w:rPr>
        <w:t>of</w:t>
      </w:r>
      <w:r>
        <w:rPr>
          <w:spacing w:val="25"/>
          <w:sz w:val="17"/>
        </w:rPr>
        <w:t> </w:t>
      </w:r>
      <w:r>
        <w:rPr>
          <w:sz w:val="17"/>
        </w:rPr>
        <w:t>the</w:t>
      </w:r>
      <w:r>
        <w:rPr>
          <w:spacing w:val="28"/>
          <w:sz w:val="17"/>
        </w:rPr>
        <w:t> </w:t>
      </w:r>
      <w:r>
        <w:rPr>
          <w:sz w:val="17"/>
        </w:rPr>
        <w:t>evolution</w:t>
      </w:r>
      <w:r>
        <w:rPr>
          <w:spacing w:val="27"/>
          <w:sz w:val="17"/>
        </w:rPr>
        <w:t> </w:t>
      </w:r>
      <w:r>
        <w:rPr>
          <w:sz w:val="17"/>
        </w:rPr>
        <w:t>risk</w:t>
      </w:r>
      <w:r>
        <w:rPr>
          <w:spacing w:val="26"/>
          <w:sz w:val="17"/>
        </w:rPr>
        <w:t> </w:t>
      </w:r>
      <w:r>
        <w:rPr>
          <w:sz w:val="17"/>
        </w:rPr>
        <w:t>management</w:t>
      </w:r>
      <w:r>
        <w:rPr>
          <w:spacing w:val="26"/>
          <w:sz w:val="17"/>
        </w:rPr>
        <w:t> </w:t>
      </w:r>
      <w:r>
        <w:rPr>
          <w:sz w:val="17"/>
        </w:rPr>
        <w:t>process</w:t>
      </w:r>
      <w:r>
        <w:rPr>
          <w:spacing w:val="27"/>
          <w:sz w:val="17"/>
        </w:rPr>
        <w:t> </w:t>
      </w:r>
      <w:r>
        <w:rPr>
          <w:sz w:val="17"/>
        </w:rPr>
        <w:t>in</w:t>
      </w:r>
      <w:r>
        <w:rPr>
          <w:spacing w:val="30"/>
          <w:sz w:val="17"/>
        </w:rPr>
        <w:t> </w:t>
      </w:r>
      <w:r>
        <w:rPr>
          <w:sz w:val="17"/>
        </w:rPr>
        <w:t>IT-projects</w:t>
      </w:r>
      <w:r>
        <w:rPr>
          <w:spacing w:val="26"/>
          <w:sz w:val="17"/>
        </w:rPr>
        <w:t> </w:t>
      </w:r>
      <w:r>
        <w:rPr>
          <w:sz w:val="17"/>
        </w:rPr>
        <w:t>/</w:t>
      </w:r>
      <w:r>
        <w:rPr>
          <w:spacing w:val="27"/>
          <w:sz w:val="17"/>
        </w:rPr>
        <w:t> </w:t>
      </w:r>
      <w:r>
        <w:rPr>
          <w:sz w:val="17"/>
        </w:rPr>
        <w:t>S.</w:t>
      </w:r>
      <w:r>
        <w:rPr>
          <w:spacing w:val="-3"/>
          <w:sz w:val="17"/>
        </w:rPr>
        <w:t> </w:t>
      </w:r>
      <w:r>
        <w:rPr>
          <w:spacing w:val="-2"/>
          <w:sz w:val="17"/>
        </w:rPr>
        <w:t>Gamotskaya,</w:t>
      </w:r>
    </w:p>
    <w:p>
      <w:pPr>
        <w:spacing w:line="195" w:lineRule="exact" w:before="0"/>
        <w:ind w:left="137" w:right="0" w:firstLine="0"/>
        <w:jc w:val="left"/>
        <w:rPr>
          <w:sz w:val="17"/>
        </w:rPr>
      </w:pPr>
      <w:r>
        <w:rPr>
          <w:sz w:val="17"/>
        </w:rPr>
        <w:t>A.</w:t>
      </w:r>
      <w:r>
        <w:rPr>
          <w:spacing w:val="-9"/>
          <w:sz w:val="17"/>
        </w:rPr>
        <w:t> </w:t>
      </w:r>
      <w:r>
        <w:rPr>
          <w:sz w:val="17"/>
        </w:rPr>
        <w:t>Vasylevskaya</w:t>
      </w:r>
      <w:r>
        <w:rPr>
          <w:spacing w:val="-6"/>
          <w:sz w:val="17"/>
        </w:rPr>
        <w:t> </w:t>
      </w:r>
      <w:r>
        <w:rPr>
          <w:sz w:val="17"/>
        </w:rPr>
        <w:t>//</w:t>
      </w:r>
      <w:r>
        <w:rPr>
          <w:spacing w:val="-8"/>
          <w:sz w:val="17"/>
        </w:rPr>
        <w:t> </w:t>
      </w:r>
      <w:r>
        <w:rPr>
          <w:sz w:val="17"/>
        </w:rPr>
        <w:t>Information</w:t>
      </w:r>
      <w:r>
        <w:rPr>
          <w:spacing w:val="-8"/>
          <w:sz w:val="17"/>
        </w:rPr>
        <w:t> </w:t>
      </w:r>
      <w:r>
        <w:rPr>
          <w:sz w:val="17"/>
        </w:rPr>
        <w:t>Models</w:t>
      </w:r>
      <w:r>
        <w:rPr>
          <w:spacing w:val="-9"/>
          <w:sz w:val="17"/>
        </w:rPr>
        <w:t> </w:t>
      </w:r>
      <w:r>
        <w:rPr>
          <w:sz w:val="17"/>
        </w:rPr>
        <w:t>and</w:t>
      </w:r>
      <w:r>
        <w:rPr>
          <w:spacing w:val="-8"/>
          <w:sz w:val="17"/>
        </w:rPr>
        <w:t> </w:t>
      </w:r>
      <w:r>
        <w:rPr>
          <w:sz w:val="17"/>
        </w:rPr>
        <w:t>Analyses.V.6,</w:t>
      </w:r>
      <w:r>
        <w:rPr>
          <w:spacing w:val="-7"/>
          <w:sz w:val="17"/>
        </w:rPr>
        <w:t> </w:t>
      </w:r>
      <w:r>
        <w:rPr>
          <w:sz w:val="17"/>
        </w:rPr>
        <w:t>N.2.</w:t>
      </w:r>
      <w:r>
        <w:rPr>
          <w:spacing w:val="-8"/>
          <w:sz w:val="17"/>
        </w:rPr>
        <w:t> </w:t>
      </w:r>
      <w:r>
        <w:rPr>
          <w:sz w:val="17"/>
        </w:rPr>
        <w:t>2017</w:t>
      </w:r>
      <w:r>
        <w:rPr>
          <w:spacing w:val="-11"/>
          <w:sz w:val="17"/>
        </w:rPr>
        <w:t> </w:t>
      </w:r>
      <w:r>
        <w:rPr>
          <w:spacing w:val="-2"/>
          <w:position w:val="4"/>
          <w:sz w:val="17"/>
        </w:rPr>
        <w:drawing>
          <wp:inline distT="0" distB="0" distL="0" distR="0">
            <wp:extent cx="57912" cy="6096"/>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36" cstate="print"/>
                    <a:stretch>
                      <a:fillRect/>
                    </a:stretch>
                  </pic:blipFill>
                  <pic:spPr>
                    <a:xfrm>
                      <a:off x="0" y="0"/>
                      <a:ext cx="57912" cy="6096"/>
                    </a:xfrm>
                    <a:prstGeom prst="rect">
                      <a:avLst/>
                    </a:prstGeom>
                  </pic:spPr>
                </pic:pic>
              </a:graphicData>
            </a:graphic>
          </wp:inline>
        </w:drawing>
      </w:r>
      <w:r>
        <w:rPr>
          <w:spacing w:val="-2"/>
          <w:position w:val="4"/>
          <w:sz w:val="17"/>
        </w:rPr>
      </w:r>
      <w:r>
        <w:rPr>
          <w:spacing w:val="-8"/>
          <w:sz w:val="17"/>
        </w:rPr>
        <w:t> </w:t>
      </w:r>
      <w:r>
        <w:rPr>
          <w:sz w:val="17"/>
        </w:rPr>
        <w:t>c.</w:t>
      </w:r>
      <w:r>
        <w:rPr>
          <w:spacing w:val="-8"/>
          <w:sz w:val="17"/>
        </w:rPr>
        <w:t> </w:t>
      </w:r>
      <w:r>
        <w:rPr>
          <w:sz w:val="17"/>
        </w:rPr>
        <w:t>183-</w:t>
      </w:r>
      <w:r>
        <w:rPr>
          <w:spacing w:val="-5"/>
          <w:sz w:val="17"/>
        </w:rPr>
        <w:t>194</w:t>
      </w:r>
    </w:p>
    <w:p>
      <w:pPr>
        <w:pStyle w:val="ListParagraph"/>
        <w:numPr>
          <w:ilvl w:val="0"/>
          <w:numId w:val="1"/>
        </w:numPr>
        <w:tabs>
          <w:tab w:pos="1135" w:val="left" w:leader="none"/>
        </w:tabs>
        <w:spacing w:line="216" w:lineRule="exact" w:before="6" w:after="0"/>
        <w:ind w:left="1135" w:right="0" w:hanging="496"/>
        <w:jc w:val="left"/>
        <w:rPr>
          <w:sz w:val="19"/>
        </w:rPr>
      </w:pPr>
      <w:r>
        <w:rPr>
          <w:sz w:val="17"/>
        </w:rPr>
        <w:t>Risk</w:t>
      </w:r>
      <w:r>
        <w:rPr>
          <w:spacing w:val="32"/>
          <w:sz w:val="17"/>
        </w:rPr>
        <w:t>  </w:t>
      </w:r>
      <w:r>
        <w:rPr>
          <w:sz w:val="17"/>
        </w:rPr>
        <w:t>management</w:t>
      </w:r>
      <w:r>
        <w:rPr>
          <w:spacing w:val="31"/>
          <w:sz w:val="17"/>
        </w:rPr>
        <w:t>  </w:t>
      </w:r>
      <w:r>
        <w:rPr>
          <w:sz w:val="17"/>
        </w:rPr>
        <w:t>in</w:t>
      </w:r>
      <w:r>
        <w:rPr>
          <w:spacing w:val="32"/>
          <w:sz w:val="17"/>
        </w:rPr>
        <w:t>  </w:t>
      </w:r>
      <w:r>
        <w:rPr>
          <w:sz w:val="17"/>
        </w:rPr>
        <w:t>high-technology</w:t>
      </w:r>
      <w:r>
        <w:rPr>
          <w:spacing w:val="30"/>
          <w:sz w:val="17"/>
        </w:rPr>
        <w:t>  </w:t>
      </w:r>
      <w:r>
        <w:rPr>
          <w:sz w:val="17"/>
        </w:rPr>
        <w:t>projects:</w:t>
      </w:r>
      <w:r>
        <w:rPr>
          <w:spacing w:val="32"/>
          <w:sz w:val="17"/>
        </w:rPr>
        <w:t>  </w:t>
      </w:r>
      <w:r>
        <w:rPr>
          <w:sz w:val="17"/>
        </w:rPr>
        <w:t>overview</w:t>
      </w:r>
      <w:r>
        <w:rPr>
          <w:spacing w:val="32"/>
          <w:sz w:val="17"/>
        </w:rPr>
        <w:t>  </w:t>
      </w:r>
      <w:r>
        <w:rPr>
          <w:sz w:val="17"/>
        </w:rPr>
        <w:t>and</w:t>
      </w:r>
      <w:r>
        <w:rPr>
          <w:spacing w:val="34"/>
          <w:sz w:val="17"/>
        </w:rPr>
        <w:t>  </w:t>
      </w:r>
      <w:r>
        <w:rPr>
          <w:sz w:val="17"/>
        </w:rPr>
        <w:t>approaches</w:t>
      </w:r>
      <w:r>
        <w:rPr>
          <w:spacing w:val="33"/>
          <w:sz w:val="17"/>
        </w:rPr>
        <w:t>  </w:t>
      </w:r>
      <w:r>
        <w:rPr>
          <w:spacing w:val="-10"/>
          <w:sz w:val="17"/>
        </w:rPr>
        <w:t>/</w:t>
      </w:r>
    </w:p>
    <w:p>
      <w:pPr>
        <w:spacing w:line="193" w:lineRule="exact" w:before="0"/>
        <w:ind w:left="137" w:right="0" w:firstLine="0"/>
        <w:jc w:val="left"/>
        <w:rPr>
          <w:sz w:val="17"/>
        </w:rPr>
      </w:pPr>
      <w:r>
        <w:rPr>
          <w:sz w:val="17"/>
        </w:rPr>
        <w:t>M.D.</w:t>
      </w:r>
      <w:r>
        <w:rPr>
          <w:spacing w:val="-5"/>
          <w:sz w:val="17"/>
        </w:rPr>
        <w:t> </w:t>
      </w:r>
      <w:r>
        <w:rPr>
          <w:sz w:val="17"/>
        </w:rPr>
        <w:t>Godlevsky,</w:t>
      </w:r>
      <w:r>
        <w:rPr>
          <w:spacing w:val="-5"/>
          <w:sz w:val="17"/>
        </w:rPr>
        <w:t> </w:t>
      </w:r>
      <w:r>
        <w:rPr>
          <w:sz w:val="17"/>
        </w:rPr>
        <w:t>A.A.</w:t>
      </w:r>
      <w:r>
        <w:rPr>
          <w:spacing w:val="-4"/>
          <w:sz w:val="17"/>
        </w:rPr>
        <w:t> </w:t>
      </w:r>
      <w:r>
        <w:rPr>
          <w:sz w:val="17"/>
        </w:rPr>
        <w:t>Polyakov</w:t>
      </w:r>
      <w:r>
        <w:rPr>
          <w:spacing w:val="-6"/>
          <w:sz w:val="17"/>
        </w:rPr>
        <w:t> </w:t>
      </w:r>
      <w:r>
        <w:rPr>
          <w:sz w:val="17"/>
        </w:rPr>
        <w:t>//</w:t>
      </w:r>
      <w:r>
        <w:rPr>
          <w:spacing w:val="-5"/>
          <w:sz w:val="17"/>
        </w:rPr>
        <w:t> </w:t>
      </w:r>
      <w:r>
        <w:rPr>
          <w:sz w:val="17"/>
        </w:rPr>
        <w:t>Problems</w:t>
      </w:r>
      <w:r>
        <w:rPr>
          <w:spacing w:val="-5"/>
          <w:sz w:val="17"/>
        </w:rPr>
        <w:t> </w:t>
      </w:r>
      <w:r>
        <w:rPr>
          <w:sz w:val="17"/>
        </w:rPr>
        <w:t>of</w:t>
      </w:r>
      <w:r>
        <w:rPr>
          <w:spacing w:val="-7"/>
          <w:sz w:val="17"/>
        </w:rPr>
        <w:t> </w:t>
      </w:r>
      <w:r>
        <w:rPr>
          <w:sz w:val="17"/>
        </w:rPr>
        <w:t>the</w:t>
      </w:r>
      <w:r>
        <w:rPr>
          <w:spacing w:val="-6"/>
          <w:sz w:val="17"/>
        </w:rPr>
        <w:t> </w:t>
      </w:r>
      <w:r>
        <w:rPr>
          <w:sz w:val="17"/>
        </w:rPr>
        <w:t>program.</w:t>
      </w:r>
      <w:r>
        <w:rPr>
          <w:spacing w:val="-5"/>
          <w:sz w:val="17"/>
        </w:rPr>
        <w:t> </w:t>
      </w:r>
      <w:r>
        <w:rPr>
          <w:sz w:val="17"/>
        </w:rPr>
        <w:t>-</w:t>
      </w:r>
      <w:r>
        <w:rPr>
          <w:spacing w:val="-6"/>
          <w:sz w:val="17"/>
        </w:rPr>
        <w:t> </w:t>
      </w:r>
      <w:r>
        <w:rPr>
          <w:sz w:val="17"/>
        </w:rPr>
        <w:t>2006.</w:t>
      </w:r>
      <w:r>
        <w:rPr>
          <w:spacing w:val="-6"/>
          <w:sz w:val="17"/>
        </w:rPr>
        <w:t> </w:t>
      </w:r>
      <w:r>
        <w:rPr>
          <w:sz w:val="17"/>
        </w:rPr>
        <w:t>-</w:t>
      </w:r>
      <w:r>
        <w:rPr>
          <w:spacing w:val="-9"/>
          <w:sz w:val="17"/>
        </w:rPr>
        <w:t> </w:t>
      </w:r>
      <w:r>
        <w:rPr>
          <w:sz w:val="17"/>
        </w:rPr>
        <w:t>N</w:t>
      </w:r>
      <w:r>
        <w:rPr>
          <w:spacing w:val="-6"/>
          <w:sz w:val="17"/>
        </w:rPr>
        <w:t> </w:t>
      </w:r>
      <w:r>
        <w:rPr>
          <w:sz w:val="17"/>
        </w:rPr>
        <w:t>2-3.</w:t>
      </w:r>
      <w:r>
        <w:rPr>
          <w:spacing w:val="-7"/>
          <w:sz w:val="17"/>
        </w:rPr>
        <w:t> </w:t>
      </w:r>
      <w:r>
        <w:rPr>
          <w:sz w:val="17"/>
        </w:rPr>
        <w:t>-</w:t>
      </w:r>
      <w:r>
        <w:rPr>
          <w:spacing w:val="-7"/>
          <w:sz w:val="17"/>
        </w:rPr>
        <w:t> </w:t>
      </w:r>
      <w:r>
        <w:rPr>
          <w:sz w:val="17"/>
        </w:rPr>
        <w:t>S.</w:t>
      </w:r>
      <w:r>
        <w:rPr>
          <w:spacing w:val="-5"/>
          <w:sz w:val="17"/>
        </w:rPr>
        <w:t> </w:t>
      </w:r>
      <w:r>
        <w:rPr>
          <w:sz w:val="17"/>
        </w:rPr>
        <w:t>311-</w:t>
      </w:r>
      <w:r>
        <w:rPr>
          <w:spacing w:val="-4"/>
          <w:sz w:val="17"/>
        </w:rPr>
        <w:t>319.</w:t>
      </w:r>
    </w:p>
    <w:p>
      <w:pPr>
        <w:spacing w:after="0" w:line="193" w:lineRule="exact"/>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Mariia</w:t>
      </w:r>
      <w:r>
        <w:rPr>
          <w:spacing w:val="-6"/>
          <w:w w:val="105"/>
          <w:vertAlign w:val="baseline"/>
        </w:rPr>
        <w:t> </w:t>
      </w:r>
      <w:r>
        <w:rPr>
          <w:spacing w:val="-2"/>
          <w:w w:val="105"/>
          <w:vertAlign w:val="baseline"/>
        </w:rPr>
        <w:t>Kambur</w:t>
      </w:r>
    </w:p>
    <w:p>
      <w:pPr>
        <w:pStyle w:val="BodyText"/>
        <w:spacing w:before="4"/>
      </w:pPr>
      <w:r>
        <w:rPr>
          <w:spacing w:val="-2"/>
          <w:w w:val="105"/>
        </w:rPr>
        <w:t>Master</w:t>
      </w:r>
      <w:r>
        <w:rPr>
          <w:spacing w:val="2"/>
          <w:w w:val="105"/>
        </w:rPr>
        <w:t> </w:t>
      </w:r>
      <w:r>
        <w:rPr>
          <w:spacing w:val="-2"/>
          <w:w w:val="105"/>
        </w:rPr>
        <w:t>student,</w:t>
      </w:r>
      <w:r>
        <w:rPr>
          <w:w w:val="105"/>
        </w:rPr>
        <w:t> </w:t>
      </w:r>
      <w:r>
        <w:rPr>
          <w:spacing w:val="-2"/>
          <w:w w:val="105"/>
        </w:rPr>
        <w:t>department</w:t>
      </w:r>
      <w:r>
        <w:rPr>
          <w:spacing w:val="1"/>
          <w:w w:val="105"/>
        </w:rPr>
        <w:t> </w:t>
      </w:r>
      <w:r>
        <w:rPr>
          <w:spacing w:val="-2"/>
          <w:w w:val="105"/>
        </w:rPr>
        <w:t>of</w:t>
      </w:r>
      <w:r>
        <w:rPr>
          <w:spacing w:val="2"/>
          <w:w w:val="105"/>
        </w:rPr>
        <w:t> </w:t>
      </w:r>
      <w:r>
        <w:rPr>
          <w:spacing w:val="-2"/>
          <w:w w:val="105"/>
        </w:rPr>
        <w:t>Technology</w:t>
      </w:r>
      <w:r>
        <w:rPr>
          <w:spacing w:val="3"/>
          <w:w w:val="105"/>
        </w:rPr>
        <w:t> </w:t>
      </w:r>
      <w:r>
        <w:rPr>
          <w:spacing w:val="-2"/>
          <w:w w:val="105"/>
        </w:rPr>
        <w:t>Management</w:t>
      </w:r>
    </w:p>
    <w:p>
      <w:pPr>
        <w:pStyle w:val="Heading3"/>
        <w:spacing w:before="12"/>
      </w:pPr>
      <w:r>
        <w:rPr>
          <w:w w:val="105"/>
          <w:vertAlign w:val="superscript"/>
        </w:rPr>
        <w:t>2</w:t>
      </w:r>
      <w:r>
        <w:rPr>
          <w:spacing w:val="-16"/>
          <w:w w:val="105"/>
          <w:vertAlign w:val="baseline"/>
        </w:rPr>
        <w:t> </w:t>
      </w:r>
      <w:r>
        <w:rPr>
          <w:w w:val="105"/>
          <w:vertAlign w:val="baseline"/>
        </w:rPr>
        <w:t>Oleksii</w:t>
      </w:r>
      <w:r>
        <w:rPr>
          <w:spacing w:val="-8"/>
          <w:w w:val="105"/>
          <w:vertAlign w:val="baseline"/>
        </w:rPr>
        <w:t> </w:t>
      </w:r>
      <w:r>
        <w:rPr>
          <w:spacing w:val="-2"/>
          <w:w w:val="105"/>
          <w:vertAlign w:val="baseline"/>
        </w:rPr>
        <w:t>Yehorchenkov</w:t>
      </w:r>
    </w:p>
    <w:p>
      <w:pPr>
        <w:pStyle w:val="BodyText"/>
        <w:spacing w:before="5"/>
      </w:pPr>
      <w:r>
        <w:rPr/>
        <w:t>Associate</w:t>
      </w:r>
      <w:r>
        <w:rPr>
          <w:spacing w:val="19"/>
        </w:rPr>
        <w:t> </w:t>
      </w:r>
      <w:r>
        <w:rPr/>
        <w:t>professor,</w:t>
      </w:r>
      <w:r>
        <w:rPr>
          <w:spacing w:val="19"/>
        </w:rPr>
        <w:t> </w:t>
      </w:r>
      <w:r>
        <w:rPr/>
        <w:t>department</w:t>
      </w:r>
      <w:r>
        <w:rPr>
          <w:spacing w:val="17"/>
        </w:rPr>
        <w:t> </w:t>
      </w:r>
      <w:r>
        <w:rPr/>
        <w:t>of</w:t>
      </w:r>
      <w:r>
        <w:rPr>
          <w:spacing w:val="24"/>
        </w:rPr>
        <w:t> </w:t>
      </w:r>
      <w:r>
        <w:rPr/>
        <w:t>Technology</w:t>
      </w:r>
      <w:r>
        <w:rPr>
          <w:spacing w:val="19"/>
        </w:rPr>
        <w:t> </w:t>
      </w:r>
      <w:r>
        <w:rPr>
          <w:spacing w:val="-2"/>
        </w:rPr>
        <w:t>Management</w:t>
      </w:r>
    </w:p>
    <w:p>
      <w:pPr>
        <w:spacing w:before="9"/>
        <w:ind w:left="137" w:right="0" w:firstLine="0"/>
        <w:jc w:val="left"/>
        <w:rPr>
          <w:i/>
          <w:sz w:val="19"/>
        </w:rPr>
      </w:pPr>
      <w:r>
        <w:rPr>
          <w:b/>
          <w:i/>
          <w:w w:val="105"/>
          <w:sz w:val="19"/>
          <w:vertAlign w:val="superscript"/>
        </w:rPr>
        <w:t>1,2</w:t>
      </w:r>
      <w:r>
        <w:rPr>
          <w:b/>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2"/>
        <w:ind w:left="0"/>
        <w:rPr>
          <w:i/>
          <w:sz w:val="20"/>
        </w:rPr>
      </w:pPr>
      <w:r>
        <w:rPr/>
        <w:drawing>
          <wp:anchor distT="0" distB="0" distL="0" distR="0" allowOverlap="1" layoutInCell="1" locked="0" behindDoc="1" simplePos="0" relativeHeight="487593984">
            <wp:simplePos x="0" y="0"/>
            <wp:positionH relativeFrom="page">
              <wp:posOffset>932688</wp:posOffset>
            </wp:positionH>
            <wp:positionV relativeFrom="paragraph">
              <wp:posOffset>181647</wp:posOffset>
            </wp:positionV>
            <wp:extent cx="3482165" cy="85725"/>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37" cstate="print"/>
                    <a:stretch>
                      <a:fillRect/>
                    </a:stretch>
                  </pic:blipFill>
                  <pic:spPr>
                    <a:xfrm>
                      <a:off x="0" y="0"/>
                      <a:ext cx="3482165" cy="85725"/>
                    </a:xfrm>
                    <a:prstGeom prst="rect">
                      <a:avLst/>
                    </a:prstGeom>
                  </pic:spPr>
                </pic:pic>
              </a:graphicData>
            </a:graphic>
          </wp:anchor>
        </w:drawing>
      </w:r>
    </w:p>
    <w:p>
      <w:pPr>
        <w:pStyle w:val="BodyText"/>
        <w:spacing w:before="49"/>
        <w:ind w:left="0"/>
        <w:rPr>
          <w:i/>
        </w:rPr>
      </w:pPr>
    </w:p>
    <w:p>
      <w:pPr>
        <w:pStyle w:val="BodyText"/>
        <w:spacing w:line="249" w:lineRule="auto" w:before="1"/>
        <w:ind w:right="283" w:firstLine="501"/>
        <w:jc w:val="both"/>
      </w:pPr>
      <w:r>
        <w:rPr>
          <w:b/>
          <w:w w:val="105"/>
        </w:rPr>
        <w:t>Abstract.</w:t>
      </w:r>
      <w:r>
        <w:rPr>
          <w:w w:val="105"/>
        </w:rPr>
        <w:t>This</w:t>
      </w:r>
      <w:r>
        <w:rPr>
          <w:w w:val="105"/>
        </w:rPr>
        <w:t> thesis</w:t>
      </w:r>
      <w:r>
        <w:rPr>
          <w:w w:val="105"/>
        </w:rPr>
        <w:t> contains</w:t>
      </w:r>
      <w:r>
        <w:rPr>
          <w:w w:val="105"/>
        </w:rPr>
        <w:t> a</w:t>
      </w:r>
      <w:r>
        <w:rPr>
          <w:w w:val="105"/>
        </w:rPr>
        <w:t> consideration</w:t>
      </w:r>
      <w:r>
        <w:rPr>
          <w:w w:val="105"/>
        </w:rPr>
        <w:t> of</w:t>
      </w:r>
      <w:r>
        <w:rPr>
          <w:w w:val="105"/>
        </w:rPr>
        <w:t> public</w:t>
      </w:r>
      <w:r>
        <w:rPr>
          <w:w w:val="105"/>
        </w:rPr>
        <w:t> catering</w:t>
      </w:r>
      <w:r>
        <w:rPr>
          <w:w w:val="105"/>
        </w:rPr>
        <w:t> establishments automation</w:t>
      </w:r>
      <w:r>
        <w:rPr>
          <w:w w:val="105"/>
        </w:rPr>
        <w:t> problems</w:t>
      </w:r>
      <w:r>
        <w:rPr>
          <w:w w:val="105"/>
        </w:rPr>
        <w:t> and</w:t>
      </w:r>
      <w:r>
        <w:rPr>
          <w:w w:val="105"/>
        </w:rPr>
        <w:t> an</w:t>
      </w:r>
      <w:r>
        <w:rPr>
          <w:w w:val="105"/>
        </w:rPr>
        <w:t> exploration</w:t>
      </w:r>
      <w:r>
        <w:rPr>
          <w:w w:val="105"/>
        </w:rPr>
        <w:t> of</w:t>
      </w:r>
      <w:r>
        <w:rPr>
          <w:w w:val="105"/>
        </w:rPr>
        <w:t> smart</w:t>
      </w:r>
      <w:r>
        <w:rPr>
          <w:w w:val="105"/>
        </w:rPr>
        <w:t> kitchen</w:t>
      </w:r>
      <w:r>
        <w:rPr>
          <w:w w:val="105"/>
        </w:rPr>
        <w:t> system</w:t>
      </w:r>
      <w:r>
        <w:rPr>
          <w:w w:val="105"/>
        </w:rPr>
        <w:t> management</w:t>
      </w:r>
      <w:r>
        <w:rPr>
          <w:w w:val="105"/>
        </w:rPr>
        <w:t> and development process.</w:t>
      </w:r>
    </w:p>
    <w:p>
      <w:pPr>
        <w:pStyle w:val="BodyText"/>
        <w:ind w:left="639"/>
        <w:jc w:val="both"/>
      </w:pPr>
      <w:r>
        <w:rPr>
          <w:b/>
        </w:rPr>
        <w:t>Keywords:</w:t>
      </w:r>
      <w:r>
        <w:rPr>
          <w:b/>
          <w:spacing w:val="17"/>
        </w:rPr>
        <w:t> </w:t>
      </w:r>
      <w:r>
        <w:rPr/>
        <w:t>project</w:t>
      </w:r>
      <w:r>
        <w:rPr>
          <w:spacing w:val="19"/>
        </w:rPr>
        <w:t> </w:t>
      </w:r>
      <w:r>
        <w:rPr/>
        <w:t>management,</w:t>
      </w:r>
      <w:r>
        <w:rPr>
          <w:spacing w:val="21"/>
        </w:rPr>
        <w:t> </w:t>
      </w:r>
      <w:r>
        <w:rPr/>
        <w:t>catering,</w:t>
      </w:r>
      <w:r>
        <w:rPr>
          <w:spacing w:val="20"/>
        </w:rPr>
        <w:t> </w:t>
      </w:r>
      <w:r>
        <w:rPr/>
        <w:t>IoT,</w:t>
      </w:r>
      <w:r>
        <w:rPr>
          <w:spacing w:val="26"/>
        </w:rPr>
        <w:t> </w:t>
      </w:r>
      <w:r>
        <w:rPr/>
        <w:t>web,</w:t>
      </w:r>
      <w:r>
        <w:rPr>
          <w:spacing w:val="21"/>
        </w:rPr>
        <w:t> </w:t>
      </w:r>
      <w:r>
        <w:rPr/>
        <w:t>embedded</w:t>
      </w:r>
      <w:r>
        <w:rPr>
          <w:spacing w:val="17"/>
        </w:rPr>
        <w:t> </w:t>
      </w:r>
      <w:r>
        <w:rPr>
          <w:spacing w:val="-2"/>
        </w:rPr>
        <w:t>systems.</w:t>
      </w:r>
    </w:p>
    <w:p>
      <w:pPr>
        <w:pStyle w:val="BodyText"/>
        <w:spacing w:before="16"/>
        <w:ind w:left="0"/>
      </w:pPr>
    </w:p>
    <w:p>
      <w:pPr>
        <w:pStyle w:val="BodyText"/>
        <w:spacing w:line="249" w:lineRule="auto"/>
        <w:ind w:right="283" w:firstLine="501"/>
        <w:jc w:val="both"/>
      </w:pPr>
      <w:r>
        <w:rPr>
          <w:w w:val="105"/>
        </w:rPr>
        <w:t>Currently, the field of catering services is flourishing in Ukraine. In 2018 alone, the</w:t>
      </w:r>
      <w:r>
        <w:rPr>
          <w:w w:val="105"/>
        </w:rPr>
        <w:t> number</w:t>
      </w:r>
      <w:r>
        <w:rPr>
          <w:w w:val="105"/>
        </w:rPr>
        <w:t> of</w:t>
      </w:r>
      <w:r>
        <w:rPr>
          <w:w w:val="105"/>
        </w:rPr>
        <w:t> catering</w:t>
      </w:r>
      <w:r>
        <w:rPr>
          <w:w w:val="105"/>
        </w:rPr>
        <w:t> establishments</w:t>
      </w:r>
      <w:r>
        <w:rPr>
          <w:w w:val="105"/>
        </w:rPr>
        <w:t> in</w:t>
      </w:r>
      <w:r>
        <w:rPr>
          <w:w w:val="105"/>
        </w:rPr>
        <w:t> Ukraine</w:t>
      </w:r>
      <w:r>
        <w:rPr>
          <w:w w:val="105"/>
        </w:rPr>
        <w:t> increased</w:t>
      </w:r>
      <w:r>
        <w:rPr>
          <w:w w:val="105"/>
        </w:rPr>
        <w:t> by</w:t>
      </w:r>
      <w:r>
        <w:rPr>
          <w:w w:val="105"/>
        </w:rPr>
        <w:t> 2.7</w:t>
      </w:r>
      <w:r>
        <w:rPr>
          <w:w w:val="105"/>
        </w:rPr>
        <w:t> thousand</w:t>
      </w:r>
      <w:r>
        <w:rPr>
          <w:w w:val="105"/>
        </w:rPr>
        <w:t> units</w:t>
      </w:r>
      <w:r>
        <w:rPr>
          <w:w w:val="105"/>
        </w:rPr>
        <w:t> as seen on Figure 1. [1]</w:t>
      </w:r>
    </w:p>
    <w:p>
      <w:pPr>
        <w:pStyle w:val="BodyText"/>
        <w:spacing w:before="9"/>
        <w:ind w:left="0"/>
        <w:rPr>
          <w:sz w:val="16"/>
        </w:rPr>
      </w:pPr>
      <w:r>
        <w:rPr/>
        <mc:AlternateContent>
          <mc:Choice Requires="wps">
            <w:drawing>
              <wp:anchor distT="0" distB="0" distL="0" distR="0" allowOverlap="1" layoutInCell="1" locked="0" behindDoc="1" simplePos="0" relativeHeight="487594496">
                <wp:simplePos x="0" y="0"/>
                <wp:positionH relativeFrom="page">
                  <wp:posOffset>1332738</wp:posOffset>
                </wp:positionH>
                <wp:positionV relativeFrom="paragraph">
                  <wp:posOffset>138116</wp:posOffset>
                </wp:positionV>
                <wp:extent cx="2979420" cy="1879600"/>
                <wp:effectExtent l="0" t="0" r="0" b="0"/>
                <wp:wrapTopAndBottom/>
                <wp:docPr id="41" name="Group 41"/>
                <wp:cNvGraphicFramePr>
                  <a:graphicFrameLocks/>
                </wp:cNvGraphicFramePr>
                <a:graphic>
                  <a:graphicData uri="http://schemas.microsoft.com/office/word/2010/wordprocessingGroup">
                    <wpg:wgp>
                      <wpg:cNvPr id="41" name="Group 41"/>
                      <wpg:cNvGrpSpPr/>
                      <wpg:grpSpPr>
                        <a:xfrm>
                          <a:off x="0" y="0"/>
                          <a:ext cx="2979420" cy="1879600"/>
                          <a:chExt cx="2979420" cy="1879600"/>
                        </a:xfrm>
                      </wpg:grpSpPr>
                      <wps:wsp>
                        <wps:cNvPr id="42" name="Graphic 42"/>
                        <wps:cNvSpPr/>
                        <wps:spPr>
                          <a:xfrm>
                            <a:off x="218693" y="651509"/>
                            <a:ext cx="2658110" cy="649605"/>
                          </a:xfrm>
                          <a:custGeom>
                            <a:avLst/>
                            <a:gdLst/>
                            <a:ahLst/>
                            <a:cxnLst/>
                            <a:rect l="l" t="t" r="r" b="b"/>
                            <a:pathLst>
                              <a:path w="2658110" h="649605">
                                <a:moveTo>
                                  <a:pt x="0" y="649224"/>
                                </a:moveTo>
                                <a:lnTo>
                                  <a:pt x="83819" y="649224"/>
                                </a:lnTo>
                              </a:path>
                              <a:path w="2658110" h="649605">
                                <a:moveTo>
                                  <a:pt x="161544" y="649224"/>
                                </a:moveTo>
                                <a:lnTo>
                                  <a:pt x="527304" y="649224"/>
                                </a:lnTo>
                              </a:path>
                              <a:path w="2658110" h="649605">
                                <a:moveTo>
                                  <a:pt x="605028" y="649224"/>
                                </a:moveTo>
                                <a:lnTo>
                                  <a:pt x="970788" y="649224"/>
                                </a:lnTo>
                              </a:path>
                              <a:path w="2658110" h="649605">
                                <a:moveTo>
                                  <a:pt x="1048512" y="649224"/>
                                </a:moveTo>
                                <a:lnTo>
                                  <a:pt x="1414272" y="649224"/>
                                </a:lnTo>
                              </a:path>
                              <a:path w="2658110" h="649605">
                                <a:moveTo>
                                  <a:pt x="1490472" y="649224"/>
                                </a:moveTo>
                                <a:lnTo>
                                  <a:pt x="1857756" y="649224"/>
                                </a:lnTo>
                              </a:path>
                              <a:path w="2658110" h="649605">
                                <a:moveTo>
                                  <a:pt x="1933956" y="649224"/>
                                </a:moveTo>
                                <a:lnTo>
                                  <a:pt x="2299716" y="649224"/>
                                </a:lnTo>
                              </a:path>
                              <a:path w="2658110" h="649605">
                                <a:moveTo>
                                  <a:pt x="2377440" y="649224"/>
                                </a:moveTo>
                                <a:lnTo>
                                  <a:pt x="2657856" y="649224"/>
                                </a:lnTo>
                              </a:path>
                              <a:path w="2658110" h="649605">
                                <a:moveTo>
                                  <a:pt x="0" y="487679"/>
                                </a:moveTo>
                                <a:lnTo>
                                  <a:pt x="83819" y="487679"/>
                                </a:lnTo>
                              </a:path>
                              <a:path w="2658110" h="649605">
                                <a:moveTo>
                                  <a:pt x="161544" y="487679"/>
                                </a:moveTo>
                                <a:lnTo>
                                  <a:pt x="527304" y="487679"/>
                                </a:lnTo>
                              </a:path>
                              <a:path w="2658110" h="649605">
                                <a:moveTo>
                                  <a:pt x="605028" y="487679"/>
                                </a:moveTo>
                                <a:lnTo>
                                  <a:pt x="970788" y="487679"/>
                                </a:lnTo>
                              </a:path>
                              <a:path w="2658110" h="649605">
                                <a:moveTo>
                                  <a:pt x="1048512" y="487679"/>
                                </a:moveTo>
                                <a:lnTo>
                                  <a:pt x="1414272" y="487679"/>
                                </a:lnTo>
                              </a:path>
                              <a:path w="2658110" h="649605">
                                <a:moveTo>
                                  <a:pt x="1490472" y="487679"/>
                                </a:moveTo>
                                <a:lnTo>
                                  <a:pt x="1857756" y="487679"/>
                                </a:lnTo>
                              </a:path>
                              <a:path w="2658110" h="649605">
                                <a:moveTo>
                                  <a:pt x="1933956" y="487679"/>
                                </a:moveTo>
                                <a:lnTo>
                                  <a:pt x="2299716" y="487679"/>
                                </a:lnTo>
                              </a:path>
                              <a:path w="2658110" h="649605">
                                <a:moveTo>
                                  <a:pt x="2377440" y="487679"/>
                                </a:moveTo>
                                <a:lnTo>
                                  <a:pt x="2657856" y="487679"/>
                                </a:lnTo>
                              </a:path>
                              <a:path w="2658110" h="649605">
                                <a:moveTo>
                                  <a:pt x="0" y="324612"/>
                                </a:moveTo>
                                <a:lnTo>
                                  <a:pt x="83819" y="324612"/>
                                </a:lnTo>
                              </a:path>
                              <a:path w="2658110" h="649605">
                                <a:moveTo>
                                  <a:pt x="161544" y="324612"/>
                                </a:moveTo>
                                <a:lnTo>
                                  <a:pt x="527304" y="324612"/>
                                </a:lnTo>
                              </a:path>
                              <a:path w="2658110" h="649605">
                                <a:moveTo>
                                  <a:pt x="605028" y="324612"/>
                                </a:moveTo>
                                <a:lnTo>
                                  <a:pt x="970788" y="324612"/>
                                </a:lnTo>
                              </a:path>
                              <a:path w="2658110" h="649605">
                                <a:moveTo>
                                  <a:pt x="1490472" y="324612"/>
                                </a:moveTo>
                                <a:lnTo>
                                  <a:pt x="1857756" y="324612"/>
                                </a:lnTo>
                              </a:path>
                              <a:path w="2658110" h="649605">
                                <a:moveTo>
                                  <a:pt x="1933956" y="324612"/>
                                </a:moveTo>
                                <a:lnTo>
                                  <a:pt x="2299716" y="324612"/>
                                </a:lnTo>
                              </a:path>
                              <a:path w="2658110" h="649605">
                                <a:moveTo>
                                  <a:pt x="1048512" y="324612"/>
                                </a:moveTo>
                                <a:lnTo>
                                  <a:pt x="1414272" y="324612"/>
                                </a:lnTo>
                              </a:path>
                              <a:path w="2658110" h="649605">
                                <a:moveTo>
                                  <a:pt x="2377440" y="324612"/>
                                </a:moveTo>
                                <a:lnTo>
                                  <a:pt x="2657856" y="324612"/>
                                </a:lnTo>
                              </a:path>
                              <a:path w="2658110" h="649605">
                                <a:moveTo>
                                  <a:pt x="161544" y="161544"/>
                                </a:moveTo>
                                <a:lnTo>
                                  <a:pt x="527304" y="161544"/>
                                </a:lnTo>
                              </a:path>
                              <a:path w="2658110" h="649605">
                                <a:moveTo>
                                  <a:pt x="605028" y="161544"/>
                                </a:moveTo>
                                <a:lnTo>
                                  <a:pt x="970788" y="161544"/>
                                </a:lnTo>
                              </a:path>
                              <a:path w="2658110" h="649605">
                                <a:moveTo>
                                  <a:pt x="1048512" y="161544"/>
                                </a:moveTo>
                                <a:lnTo>
                                  <a:pt x="1414272" y="161544"/>
                                </a:lnTo>
                              </a:path>
                              <a:path w="2658110" h="649605">
                                <a:moveTo>
                                  <a:pt x="1490472" y="161544"/>
                                </a:moveTo>
                                <a:lnTo>
                                  <a:pt x="1857756" y="161544"/>
                                </a:lnTo>
                              </a:path>
                              <a:path w="2658110" h="649605">
                                <a:moveTo>
                                  <a:pt x="1933956" y="161544"/>
                                </a:moveTo>
                                <a:lnTo>
                                  <a:pt x="2299716" y="161544"/>
                                </a:lnTo>
                              </a:path>
                              <a:path w="2658110" h="649605">
                                <a:moveTo>
                                  <a:pt x="0" y="161544"/>
                                </a:moveTo>
                                <a:lnTo>
                                  <a:pt x="83819" y="161544"/>
                                </a:lnTo>
                              </a:path>
                              <a:path w="2658110" h="649605">
                                <a:moveTo>
                                  <a:pt x="2377440" y="161544"/>
                                </a:moveTo>
                                <a:lnTo>
                                  <a:pt x="2657856" y="161544"/>
                                </a:lnTo>
                              </a:path>
                              <a:path w="2658110" h="649605">
                                <a:moveTo>
                                  <a:pt x="0" y="0"/>
                                </a:moveTo>
                                <a:lnTo>
                                  <a:pt x="970788" y="0"/>
                                </a:lnTo>
                              </a:path>
                              <a:path w="2658110" h="649605">
                                <a:moveTo>
                                  <a:pt x="1048512" y="0"/>
                                </a:moveTo>
                                <a:lnTo>
                                  <a:pt x="2299716" y="0"/>
                                </a:lnTo>
                              </a:path>
                              <a:path w="2658110" h="649605">
                                <a:moveTo>
                                  <a:pt x="2377440" y="0"/>
                                </a:moveTo>
                                <a:lnTo>
                                  <a:pt x="2657856" y="0"/>
                                </a:lnTo>
                              </a:path>
                            </a:pathLst>
                          </a:custGeom>
                          <a:ln w="7620">
                            <a:solidFill>
                              <a:srgbClr val="DADADA"/>
                            </a:solidFill>
                            <a:prstDash val="solid"/>
                          </a:ln>
                        </wps:spPr>
                        <wps:bodyPr wrap="square" lIns="0" tIns="0" rIns="0" bIns="0" rtlCol="0">
                          <a:prstTxWarp prst="textNoShape">
                            <a:avLst/>
                          </a:prstTxWarp>
                          <a:noAutofit/>
                        </wps:bodyPr>
                      </wps:wsp>
                      <wps:wsp>
                        <wps:cNvPr id="43" name="Graphic 43"/>
                        <wps:cNvSpPr/>
                        <wps:spPr>
                          <a:xfrm>
                            <a:off x="218693" y="488441"/>
                            <a:ext cx="2658110" cy="1270"/>
                          </a:xfrm>
                          <a:custGeom>
                            <a:avLst/>
                            <a:gdLst/>
                            <a:ahLst/>
                            <a:cxnLst/>
                            <a:rect l="l" t="t" r="r" b="b"/>
                            <a:pathLst>
                              <a:path w="2658110" h="0">
                                <a:moveTo>
                                  <a:pt x="0" y="0"/>
                                </a:moveTo>
                                <a:lnTo>
                                  <a:pt x="2657856" y="0"/>
                                </a:lnTo>
                              </a:path>
                            </a:pathLst>
                          </a:custGeom>
                          <a:ln w="7620">
                            <a:solidFill>
                              <a:srgbClr val="DADADA"/>
                            </a:solidFill>
                            <a:prstDash val="solid"/>
                          </a:ln>
                        </wps:spPr>
                        <wps:bodyPr wrap="square" lIns="0" tIns="0" rIns="0" bIns="0" rtlCol="0">
                          <a:prstTxWarp prst="textNoShape">
                            <a:avLst/>
                          </a:prstTxWarp>
                          <a:noAutofit/>
                        </wps:bodyPr>
                      </wps:wsp>
                      <wps:wsp>
                        <wps:cNvPr id="44" name="Graphic 44"/>
                        <wps:cNvSpPr/>
                        <wps:spPr>
                          <a:xfrm>
                            <a:off x="302501" y="607313"/>
                            <a:ext cx="2294255" cy="856615"/>
                          </a:xfrm>
                          <a:custGeom>
                            <a:avLst/>
                            <a:gdLst/>
                            <a:ahLst/>
                            <a:cxnLst/>
                            <a:rect l="l" t="t" r="r" b="b"/>
                            <a:pathLst>
                              <a:path w="2294255" h="856615">
                                <a:moveTo>
                                  <a:pt x="77736" y="147828"/>
                                </a:moveTo>
                                <a:lnTo>
                                  <a:pt x="0" y="147828"/>
                                </a:lnTo>
                                <a:lnTo>
                                  <a:pt x="0" y="856500"/>
                                </a:lnTo>
                                <a:lnTo>
                                  <a:pt x="77736" y="856500"/>
                                </a:lnTo>
                                <a:lnTo>
                                  <a:pt x="77736" y="147828"/>
                                </a:lnTo>
                                <a:close/>
                              </a:path>
                              <a:path w="2294255" h="856615">
                                <a:moveTo>
                                  <a:pt x="521220" y="53340"/>
                                </a:moveTo>
                                <a:lnTo>
                                  <a:pt x="443496" y="53340"/>
                                </a:lnTo>
                                <a:lnTo>
                                  <a:pt x="443496" y="856500"/>
                                </a:lnTo>
                                <a:lnTo>
                                  <a:pt x="521220" y="856500"/>
                                </a:lnTo>
                                <a:lnTo>
                                  <a:pt x="521220" y="53340"/>
                                </a:lnTo>
                                <a:close/>
                              </a:path>
                              <a:path w="2294255" h="856615">
                                <a:moveTo>
                                  <a:pt x="964704" y="38100"/>
                                </a:moveTo>
                                <a:lnTo>
                                  <a:pt x="886980" y="38100"/>
                                </a:lnTo>
                                <a:lnTo>
                                  <a:pt x="886980" y="856500"/>
                                </a:lnTo>
                                <a:lnTo>
                                  <a:pt x="964704" y="856500"/>
                                </a:lnTo>
                                <a:lnTo>
                                  <a:pt x="964704" y="38100"/>
                                </a:lnTo>
                                <a:close/>
                              </a:path>
                              <a:path w="2294255" h="856615">
                                <a:moveTo>
                                  <a:pt x="1406664" y="41148"/>
                                </a:moveTo>
                                <a:lnTo>
                                  <a:pt x="1330464" y="41148"/>
                                </a:lnTo>
                                <a:lnTo>
                                  <a:pt x="1330464" y="856500"/>
                                </a:lnTo>
                                <a:lnTo>
                                  <a:pt x="1406664" y="856500"/>
                                </a:lnTo>
                                <a:lnTo>
                                  <a:pt x="1406664" y="41148"/>
                                </a:lnTo>
                                <a:close/>
                              </a:path>
                              <a:path w="2294255" h="856615">
                                <a:moveTo>
                                  <a:pt x="1850148" y="44196"/>
                                </a:moveTo>
                                <a:lnTo>
                                  <a:pt x="1773948" y="44196"/>
                                </a:lnTo>
                                <a:lnTo>
                                  <a:pt x="1773948" y="856500"/>
                                </a:lnTo>
                                <a:lnTo>
                                  <a:pt x="1850148" y="856500"/>
                                </a:lnTo>
                                <a:lnTo>
                                  <a:pt x="1850148" y="44196"/>
                                </a:lnTo>
                                <a:close/>
                              </a:path>
                              <a:path w="2294255" h="856615">
                                <a:moveTo>
                                  <a:pt x="2293632" y="0"/>
                                </a:moveTo>
                                <a:lnTo>
                                  <a:pt x="2215908" y="0"/>
                                </a:lnTo>
                                <a:lnTo>
                                  <a:pt x="2215908" y="856500"/>
                                </a:lnTo>
                                <a:lnTo>
                                  <a:pt x="2293632" y="856500"/>
                                </a:lnTo>
                                <a:lnTo>
                                  <a:pt x="2293632" y="0"/>
                                </a:lnTo>
                                <a:close/>
                              </a:path>
                            </a:pathLst>
                          </a:custGeom>
                          <a:solidFill>
                            <a:srgbClr val="4472C3"/>
                          </a:solidFill>
                        </wps:spPr>
                        <wps:bodyPr wrap="square" lIns="0" tIns="0" rIns="0" bIns="0" rtlCol="0">
                          <a:prstTxWarp prst="textNoShape">
                            <a:avLst/>
                          </a:prstTxWarp>
                          <a:noAutofit/>
                        </wps:bodyPr>
                      </wps:wsp>
                      <wps:wsp>
                        <wps:cNvPr id="45" name="Graphic 45"/>
                        <wps:cNvSpPr/>
                        <wps:spPr>
                          <a:xfrm>
                            <a:off x="218693" y="1463802"/>
                            <a:ext cx="2658110" cy="1270"/>
                          </a:xfrm>
                          <a:custGeom>
                            <a:avLst/>
                            <a:gdLst/>
                            <a:ahLst/>
                            <a:cxnLst/>
                            <a:rect l="l" t="t" r="r" b="b"/>
                            <a:pathLst>
                              <a:path w="2658110" h="0">
                                <a:moveTo>
                                  <a:pt x="0" y="0"/>
                                </a:moveTo>
                                <a:lnTo>
                                  <a:pt x="2657856" y="0"/>
                                </a:lnTo>
                              </a:path>
                            </a:pathLst>
                          </a:custGeom>
                          <a:ln w="7620">
                            <a:solidFill>
                              <a:srgbClr val="DADADA"/>
                            </a:solidFill>
                            <a:prstDash val="solid"/>
                          </a:ln>
                        </wps:spPr>
                        <wps:bodyPr wrap="square" lIns="0" tIns="0" rIns="0" bIns="0" rtlCol="0">
                          <a:prstTxWarp prst="textNoShape">
                            <a:avLst/>
                          </a:prstTxWarp>
                          <a:noAutofit/>
                        </wps:bodyPr>
                      </wps:wsp>
                      <wps:wsp>
                        <wps:cNvPr id="46" name="Graphic 46"/>
                        <wps:cNvSpPr/>
                        <wps:spPr>
                          <a:xfrm>
                            <a:off x="1040130" y="1722882"/>
                            <a:ext cx="45720" cy="45720"/>
                          </a:xfrm>
                          <a:custGeom>
                            <a:avLst/>
                            <a:gdLst/>
                            <a:ahLst/>
                            <a:cxnLst/>
                            <a:rect l="l" t="t" r="r" b="b"/>
                            <a:pathLst>
                              <a:path w="45720" h="45720">
                                <a:moveTo>
                                  <a:pt x="45719" y="45719"/>
                                </a:moveTo>
                                <a:lnTo>
                                  <a:pt x="0" y="45719"/>
                                </a:lnTo>
                                <a:lnTo>
                                  <a:pt x="0" y="0"/>
                                </a:lnTo>
                                <a:lnTo>
                                  <a:pt x="45719" y="0"/>
                                </a:lnTo>
                                <a:lnTo>
                                  <a:pt x="45719" y="45719"/>
                                </a:lnTo>
                                <a:close/>
                              </a:path>
                            </a:pathLst>
                          </a:custGeom>
                          <a:solidFill>
                            <a:srgbClr val="4472C3"/>
                          </a:solidFill>
                        </wps:spPr>
                        <wps:bodyPr wrap="square" lIns="0" tIns="0" rIns="0" bIns="0" rtlCol="0">
                          <a:prstTxWarp prst="textNoShape">
                            <a:avLst/>
                          </a:prstTxWarp>
                          <a:noAutofit/>
                        </wps:bodyPr>
                      </wps:wsp>
                      <wps:wsp>
                        <wps:cNvPr id="47" name="Graphic 47"/>
                        <wps:cNvSpPr/>
                        <wps:spPr>
                          <a:xfrm>
                            <a:off x="3810" y="3810"/>
                            <a:ext cx="2971800" cy="1871980"/>
                          </a:xfrm>
                          <a:custGeom>
                            <a:avLst/>
                            <a:gdLst/>
                            <a:ahLst/>
                            <a:cxnLst/>
                            <a:rect l="l" t="t" r="r" b="b"/>
                            <a:pathLst>
                              <a:path w="2971800" h="1871980">
                                <a:moveTo>
                                  <a:pt x="0" y="1871471"/>
                                </a:moveTo>
                                <a:lnTo>
                                  <a:pt x="2971800" y="1871471"/>
                                </a:lnTo>
                                <a:lnTo>
                                  <a:pt x="2971800" y="0"/>
                                </a:lnTo>
                                <a:lnTo>
                                  <a:pt x="0" y="0"/>
                                </a:lnTo>
                                <a:lnTo>
                                  <a:pt x="0" y="1871471"/>
                                </a:lnTo>
                                <a:close/>
                              </a:path>
                            </a:pathLst>
                          </a:custGeom>
                          <a:ln w="7620">
                            <a:solidFill>
                              <a:srgbClr val="DADADA"/>
                            </a:solidFill>
                            <a:prstDash val="solid"/>
                          </a:ln>
                        </wps:spPr>
                        <wps:bodyPr wrap="square" lIns="0" tIns="0" rIns="0" bIns="0" rtlCol="0">
                          <a:prstTxWarp prst="textNoShape">
                            <a:avLst/>
                          </a:prstTxWarp>
                          <a:noAutofit/>
                        </wps:bodyPr>
                      </wps:wsp>
                      <wps:wsp>
                        <wps:cNvPr id="48" name="Textbox 48"/>
                        <wps:cNvSpPr txBox="1"/>
                        <wps:spPr>
                          <a:xfrm>
                            <a:off x="378735" y="97513"/>
                            <a:ext cx="2233930" cy="277495"/>
                          </a:xfrm>
                          <a:prstGeom prst="rect">
                            <a:avLst/>
                          </a:prstGeom>
                        </wps:spPr>
                        <wps:txbx>
                          <w:txbxContent>
                            <w:p>
                              <w:pPr>
                                <w:spacing w:line="199" w:lineRule="exact" w:before="0"/>
                                <w:ind w:left="0" w:right="18" w:firstLine="0"/>
                                <w:jc w:val="center"/>
                                <w:rPr>
                                  <w:rFonts w:ascii="Carlito"/>
                                  <w:sz w:val="19"/>
                                </w:rPr>
                              </w:pPr>
                              <w:r>
                                <w:rPr>
                                  <w:rFonts w:ascii="Carlito"/>
                                  <w:color w:val="595959"/>
                                  <w:sz w:val="19"/>
                                </w:rPr>
                                <w:t>Public</w:t>
                              </w:r>
                              <w:r>
                                <w:rPr>
                                  <w:rFonts w:ascii="Carlito"/>
                                  <w:color w:val="595959"/>
                                  <w:spacing w:val="21"/>
                                  <w:sz w:val="19"/>
                                </w:rPr>
                                <w:t> </w:t>
                              </w:r>
                              <w:r>
                                <w:rPr>
                                  <w:rFonts w:ascii="Carlito"/>
                                  <w:color w:val="595959"/>
                                  <w:sz w:val="19"/>
                                </w:rPr>
                                <w:t>catering</w:t>
                              </w:r>
                              <w:r>
                                <w:rPr>
                                  <w:rFonts w:ascii="Carlito"/>
                                  <w:color w:val="595959"/>
                                  <w:spacing w:val="14"/>
                                  <w:sz w:val="19"/>
                                </w:rPr>
                                <w:t> </w:t>
                              </w:r>
                              <w:r>
                                <w:rPr>
                                  <w:rFonts w:ascii="Carlito"/>
                                  <w:color w:val="595959"/>
                                  <w:sz w:val="19"/>
                                </w:rPr>
                                <w:t>establishments</w:t>
                              </w:r>
                              <w:r>
                                <w:rPr>
                                  <w:rFonts w:ascii="Carlito"/>
                                  <w:color w:val="595959"/>
                                  <w:spacing w:val="17"/>
                                  <w:sz w:val="19"/>
                                </w:rPr>
                                <w:t> </w:t>
                              </w:r>
                              <w:r>
                                <w:rPr>
                                  <w:rFonts w:ascii="Carlito"/>
                                  <w:color w:val="595959"/>
                                  <w:sz w:val="19"/>
                                </w:rPr>
                                <w:t>2013-2018</w:t>
                              </w:r>
                              <w:r>
                                <w:rPr>
                                  <w:rFonts w:ascii="Carlito"/>
                                  <w:color w:val="595959"/>
                                  <w:spacing w:val="23"/>
                                  <w:sz w:val="19"/>
                                </w:rPr>
                                <w:t> </w:t>
                              </w:r>
                              <w:r>
                                <w:rPr>
                                  <w:rFonts w:ascii="Carlito"/>
                                  <w:color w:val="595959"/>
                                  <w:spacing w:val="-5"/>
                                  <w:sz w:val="19"/>
                                </w:rPr>
                                <w:t>y,</w:t>
                              </w:r>
                            </w:p>
                            <w:p>
                              <w:pPr>
                                <w:spacing w:line="230" w:lineRule="exact" w:before="8"/>
                                <w:ind w:left="0" w:right="17" w:firstLine="0"/>
                                <w:jc w:val="center"/>
                                <w:rPr>
                                  <w:rFonts w:ascii="Carlito"/>
                                  <w:sz w:val="19"/>
                                </w:rPr>
                              </w:pPr>
                              <w:r>
                                <w:rPr>
                                  <w:rFonts w:ascii="Carlito"/>
                                  <w:color w:val="595959"/>
                                  <w:spacing w:val="-2"/>
                                  <w:w w:val="105"/>
                                  <w:sz w:val="19"/>
                                </w:rPr>
                                <w:t>units.</w:t>
                              </w:r>
                            </w:p>
                          </w:txbxContent>
                        </wps:txbx>
                        <wps:bodyPr wrap="square" lIns="0" tIns="0" rIns="0" bIns="0" rtlCol="0">
                          <a:noAutofit/>
                        </wps:bodyPr>
                      </wps:wsp>
                      <wps:wsp>
                        <wps:cNvPr id="49" name="Textbox 49"/>
                        <wps:cNvSpPr txBox="1"/>
                        <wps:spPr>
                          <a:xfrm>
                            <a:off x="63265" y="452278"/>
                            <a:ext cx="95250" cy="1054735"/>
                          </a:xfrm>
                          <a:prstGeom prst="rect">
                            <a:avLst/>
                          </a:prstGeom>
                        </wps:spPr>
                        <wps:txbx>
                          <w:txbxContent>
                            <w:p>
                              <w:pPr>
                                <w:spacing w:line="128" w:lineRule="exact" w:before="0"/>
                                <w:ind w:left="0" w:right="0" w:firstLine="0"/>
                                <w:jc w:val="left"/>
                                <w:rPr>
                                  <w:rFonts w:ascii="Carlito"/>
                                  <w:sz w:val="12"/>
                                </w:rPr>
                              </w:pPr>
                              <w:r>
                                <w:rPr>
                                  <w:rFonts w:ascii="Carlito"/>
                                  <w:color w:val="595959"/>
                                  <w:spacing w:val="-5"/>
                                  <w:w w:val="105"/>
                                  <w:sz w:val="12"/>
                                </w:rPr>
                                <w:t>60</w:t>
                              </w:r>
                            </w:p>
                            <w:p>
                              <w:pPr>
                                <w:spacing w:before="108"/>
                                <w:ind w:left="0" w:right="0" w:firstLine="0"/>
                                <w:jc w:val="left"/>
                                <w:rPr>
                                  <w:rFonts w:ascii="Carlito"/>
                                  <w:sz w:val="12"/>
                                </w:rPr>
                              </w:pPr>
                              <w:r>
                                <w:rPr>
                                  <w:rFonts w:ascii="Carlito"/>
                                  <w:color w:val="595959"/>
                                  <w:spacing w:val="-5"/>
                                  <w:w w:val="105"/>
                                  <w:sz w:val="12"/>
                                </w:rPr>
                                <w:t>50</w:t>
                              </w:r>
                            </w:p>
                            <w:p>
                              <w:pPr>
                                <w:spacing w:before="110"/>
                                <w:ind w:left="0" w:right="0" w:firstLine="0"/>
                                <w:jc w:val="left"/>
                                <w:rPr>
                                  <w:rFonts w:ascii="Carlito"/>
                                  <w:sz w:val="12"/>
                                </w:rPr>
                              </w:pPr>
                              <w:r>
                                <w:rPr>
                                  <w:rFonts w:ascii="Carlito"/>
                                  <w:color w:val="595959"/>
                                  <w:spacing w:val="-5"/>
                                  <w:w w:val="105"/>
                                  <w:sz w:val="12"/>
                                </w:rPr>
                                <w:t>40</w:t>
                              </w:r>
                            </w:p>
                            <w:p>
                              <w:pPr>
                                <w:spacing w:before="108"/>
                                <w:ind w:left="0" w:right="0" w:firstLine="0"/>
                                <w:jc w:val="left"/>
                                <w:rPr>
                                  <w:rFonts w:ascii="Carlito"/>
                                  <w:sz w:val="12"/>
                                </w:rPr>
                              </w:pPr>
                              <w:r>
                                <w:rPr>
                                  <w:rFonts w:ascii="Carlito"/>
                                  <w:color w:val="595959"/>
                                  <w:spacing w:val="-5"/>
                                  <w:w w:val="105"/>
                                  <w:sz w:val="12"/>
                                </w:rPr>
                                <w:t>30</w:t>
                              </w:r>
                            </w:p>
                            <w:p>
                              <w:pPr>
                                <w:spacing w:before="110"/>
                                <w:ind w:left="0" w:right="0" w:firstLine="0"/>
                                <w:jc w:val="left"/>
                                <w:rPr>
                                  <w:rFonts w:ascii="Carlito"/>
                                  <w:sz w:val="12"/>
                                </w:rPr>
                              </w:pPr>
                              <w:r>
                                <w:rPr>
                                  <w:rFonts w:ascii="Carlito"/>
                                  <w:color w:val="595959"/>
                                  <w:spacing w:val="-5"/>
                                  <w:w w:val="105"/>
                                  <w:sz w:val="12"/>
                                </w:rPr>
                                <w:t>20</w:t>
                              </w:r>
                            </w:p>
                            <w:p>
                              <w:pPr>
                                <w:spacing w:before="108"/>
                                <w:ind w:left="0" w:right="0" w:firstLine="0"/>
                                <w:jc w:val="left"/>
                                <w:rPr>
                                  <w:rFonts w:ascii="Carlito"/>
                                  <w:sz w:val="12"/>
                                </w:rPr>
                              </w:pPr>
                              <w:r>
                                <w:rPr>
                                  <w:rFonts w:ascii="Carlito"/>
                                  <w:color w:val="595959"/>
                                  <w:spacing w:val="-5"/>
                                  <w:w w:val="105"/>
                                  <w:sz w:val="12"/>
                                </w:rPr>
                                <w:t>10</w:t>
                              </w:r>
                            </w:p>
                            <w:p>
                              <w:pPr>
                                <w:spacing w:line="146" w:lineRule="exact" w:before="110"/>
                                <w:ind w:left="62" w:right="0" w:firstLine="0"/>
                                <w:jc w:val="left"/>
                                <w:rPr>
                                  <w:rFonts w:ascii="Carlito"/>
                                  <w:sz w:val="12"/>
                                </w:rPr>
                              </w:pPr>
                              <w:r>
                                <w:rPr>
                                  <w:rFonts w:ascii="Carlito"/>
                                  <w:color w:val="595959"/>
                                  <w:spacing w:val="-10"/>
                                  <w:w w:val="105"/>
                                  <w:sz w:val="12"/>
                                </w:rPr>
                                <w:t>0</w:t>
                              </w:r>
                            </w:p>
                          </w:txbxContent>
                        </wps:txbx>
                        <wps:bodyPr wrap="square" lIns="0" tIns="0" rIns="0" bIns="0" rtlCol="0">
                          <a:noAutofit/>
                        </wps:bodyPr>
                      </wps:wsp>
                      <wps:wsp>
                        <wps:cNvPr id="50" name="Textbox 50"/>
                        <wps:cNvSpPr txBox="1"/>
                        <wps:spPr>
                          <a:xfrm>
                            <a:off x="358905" y="1529718"/>
                            <a:ext cx="175895" cy="81280"/>
                          </a:xfrm>
                          <a:prstGeom prst="rect">
                            <a:avLst/>
                          </a:prstGeom>
                        </wps:spPr>
                        <wps:txbx>
                          <w:txbxContent>
                            <w:p>
                              <w:pPr>
                                <w:spacing w:line="127" w:lineRule="exact" w:before="0"/>
                                <w:ind w:left="0" w:right="0" w:firstLine="0"/>
                                <w:jc w:val="left"/>
                                <w:rPr>
                                  <w:rFonts w:ascii="Carlito"/>
                                  <w:sz w:val="12"/>
                                </w:rPr>
                              </w:pPr>
                              <w:r>
                                <w:rPr>
                                  <w:rFonts w:ascii="Carlito"/>
                                  <w:color w:val="595959"/>
                                  <w:spacing w:val="-4"/>
                                  <w:w w:val="105"/>
                                  <w:sz w:val="12"/>
                                </w:rPr>
                                <w:t>2013</w:t>
                              </w:r>
                            </w:p>
                          </w:txbxContent>
                        </wps:txbx>
                        <wps:bodyPr wrap="square" lIns="0" tIns="0" rIns="0" bIns="0" rtlCol="0">
                          <a:noAutofit/>
                        </wps:bodyPr>
                      </wps:wsp>
                      <wps:wsp>
                        <wps:cNvPr id="51" name="Textbox 51"/>
                        <wps:cNvSpPr txBox="1"/>
                        <wps:spPr>
                          <a:xfrm>
                            <a:off x="802345" y="1529718"/>
                            <a:ext cx="619125" cy="81280"/>
                          </a:xfrm>
                          <a:prstGeom prst="rect">
                            <a:avLst/>
                          </a:prstGeom>
                        </wps:spPr>
                        <wps:txbx>
                          <w:txbxContent>
                            <w:p>
                              <w:pPr>
                                <w:tabs>
                                  <w:tab w:pos="698" w:val="left" w:leader="none"/>
                                </w:tabs>
                                <w:spacing w:line="127" w:lineRule="exact" w:before="0"/>
                                <w:ind w:left="0" w:right="0" w:firstLine="0"/>
                                <w:jc w:val="left"/>
                                <w:rPr>
                                  <w:rFonts w:ascii="Carlito"/>
                                  <w:sz w:val="12"/>
                                </w:rPr>
                              </w:pPr>
                              <w:r>
                                <w:rPr>
                                  <w:rFonts w:ascii="Carlito"/>
                                  <w:color w:val="595959"/>
                                  <w:spacing w:val="-4"/>
                                  <w:w w:val="105"/>
                                  <w:sz w:val="12"/>
                                </w:rPr>
                                <w:t>2014</w:t>
                              </w:r>
                              <w:r>
                                <w:rPr>
                                  <w:rFonts w:ascii="Carlito"/>
                                  <w:color w:val="595959"/>
                                  <w:sz w:val="12"/>
                                </w:rPr>
                                <w:tab/>
                              </w:r>
                              <w:r>
                                <w:rPr>
                                  <w:rFonts w:ascii="Carlito"/>
                                  <w:color w:val="595959"/>
                                  <w:spacing w:val="-4"/>
                                  <w:w w:val="105"/>
                                  <w:sz w:val="12"/>
                                </w:rPr>
                                <w:t>2015</w:t>
                              </w:r>
                            </w:p>
                          </w:txbxContent>
                        </wps:txbx>
                        <wps:bodyPr wrap="square" lIns="0" tIns="0" rIns="0" bIns="0" rtlCol="0">
                          <a:noAutofit/>
                        </wps:bodyPr>
                      </wps:wsp>
                      <wps:wsp>
                        <wps:cNvPr id="52" name="Textbox 52"/>
                        <wps:cNvSpPr txBox="1"/>
                        <wps:spPr>
                          <a:xfrm>
                            <a:off x="1687609" y="1529718"/>
                            <a:ext cx="175895" cy="81280"/>
                          </a:xfrm>
                          <a:prstGeom prst="rect">
                            <a:avLst/>
                          </a:prstGeom>
                        </wps:spPr>
                        <wps:txbx>
                          <w:txbxContent>
                            <w:p>
                              <w:pPr>
                                <w:spacing w:line="127" w:lineRule="exact" w:before="0"/>
                                <w:ind w:left="0" w:right="0" w:firstLine="0"/>
                                <w:jc w:val="left"/>
                                <w:rPr>
                                  <w:rFonts w:ascii="Carlito"/>
                                  <w:sz w:val="12"/>
                                </w:rPr>
                              </w:pPr>
                              <w:r>
                                <w:rPr>
                                  <w:rFonts w:ascii="Carlito"/>
                                  <w:color w:val="595959"/>
                                  <w:spacing w:val="-4"/>
                                  <w:w w:val="105"/>
                                  <w:sz w:val="12"/>
                                </w:rPr>
                                <w:t>2016</w:t>
                              </w:r>
                            </w:p>
                          </w:txbxContent>
                        </wps:txbx>
                        <wps:bodyPr wrap="square" lIns="0" tIns="0" rIns="0" bIns="0" rtlCol="0">
                          <a:noAutofit/>
                        </wps:bodyPr>
                      </wps:wsp>
                      <wps:wsp>
                        <wps:cNvPr id="53" name="Textbox 53"/>
                        <wps:cNvSpPr txBox="1"/>
                        <wps:spPr>
                          <a:xfrm>
                            <a:off x="2131049" y="1529718"/>
                            <a:ext cx="175895" cy="81280"/>
                          </a:xfrm>
                          <a:prstGeom prst="rect">
                            <a:avLst/>
                          </a:prstGeom>
                        </wps:spPr>
                        <wps:txbx>
                          <w:txbxContent>
                            <w:p>
                              <w:pPr>
                                <w:spacing w:line="127" w:lineRule="exact" w:before="0"/>
                                <w:ind w:left="0" w:right="0" w:firstLine="0"/>
                                <w:jc w:val="left"/>
                                <w:rPr>
                                  <w:rFonts w:ascii="Carlito"/>
                                  <w:sz w:val="12"/>
                                </w:rPr>
                              </w:pPr>
                              <w:r>
                                <w:rPr>
                                  <w:rFonts w:ascii="Carlito"/>
                                  <w:color w:val="595959"/>
                                  <w:spacing w:val="-4"/>
                                  <w:w w:val="105"/>
                                  <w:sz w:val="12"/>
                                </w:rPr>
                                <w:t>2017</w:t>
                              </w:r>
                            </w:p>
                          </w:txbxContent>
                        </wps:txbx>
                        <wps:bodyPr wrap="square" lIns="0" tIns="0" rIns="0" bIns="0" rtlCol="0">
                          <a:noAutofit/>
                        </wps:bodyPr>
                      </wps:wsp>
                      <wps:wsp>
                        <wps:cNvPr id="54" name="Textbox 54"/>
                        <wps:cNvSpPr txBox="1"/>
                        <wps:spPr>
                          <a:xfrm>
                            <a:off x="2574489" y="1529718"/>
                            <a:ext cx="175895" cy="81280"/>
                          </a:xfrm>
                          <a:prstGeom prst="rect">
                            <a:avLst/>
                          </a:prstGeom>
                        </wps:spPr>
                        <wps:txbx>
                          <w:txbxContent>
                            <w:p>
                              <w:pPr>
                                <w:spacing w:line="127" w:lineRule="exact" w:before="0"/>
                                <w:ind w:left="0" w:right="0" w:firstLine="0"/>
                                <w:jc w:val="left"/>
                                <w:rPr>
                                  <w:rFonts w:ascii="Carlito"/>
                                  <w:sz w:val="12"/>
                                </w:rPr>
                              </w:pPr>
                              <w:r>
                                <w:rPr>
                                  <w:rFonts w:ascii="Carlito"/>
                                  <w:color w:val="595959"/>
                                  <w:spacing w:val="-4"/>
                                  <w:w w:val="105"/>
                                  <w:sz w:val="12"/>
                                </w:rPr>
                                <w:t>2018</w:t>
                              </w:r>
                            </w:p>
                          </w:txbxContent>
                        </wps:txbx>
                        <wps:bodyPr wrap="square" lIns="0" tIns="0" rIns="0" bIns="0" rtlCol="0">
                          <a:noAutofit/>
                        </wps:bodyPr>
                      </wps:wsp>
                      <wps:wsp>
                        <wps:cNvPr id="55" name="Textbox 55"/>
                        <wps:cNvSpPr txBox="1"/>
                        <wps:spPr>
                          <a:xfrm>
                            <a:off x="1104155" y="1708034"/>
                            <a:ext cx="879475" cy="81280"/>
                          </a:xfrm>
                          <a:prstGeom prst="rect">
                            <a:avLst/>
                          </a:prstGeom>
                        </wps:spPr>
                        <wps:txbx>
                          <w:txbxContent>
                            <w:p>
                              <w:pPr>
                                <w:spacing w:line="127" w:lineRule="exact" w:before="0"/>
                                <w:ind w:left="0" w:right="0" w:firstLine="0"/>
                                <w:jc w:val="left"/>
                                <w:rPr>
                                  <w:rFonts w:ascii="Carlito"/>
                                  <w:sz w:val="12"/>
                                </w:rPr>
                              </w:pPr>
                              <w:r>
                                <w:rPr>
                                  <w:rFonts w:ascii="Carlito"/>
                                  <w:color w:val="595959"/>
                                  <w:w w:val="105"/>
                                  <w:sz w:val="12"/>
                                </w:rPr>
                                <w:t>Number of</w:t>
                              </w:r>
                              <w:r>
                                <w:rPr>
                                  <w:rFonts w:ascii="Carlito"/>
                                  <w:color w:val="595959"/>
                                  <w:spacing w:val="-1"/>
                                  <w:w w:val="105"/>
                                  <w:sz w:val="12"/>
                                </w:rPr>
                                <w:t> </w:t>
                              </w:r>
                              <w:r>
                                <w:rPr>
                                  <w:rFonts w:ascii="Carlito"/>
                                  <w:color w:val="595959"/>
                                  <w:spacing w:val="-2"/>
                                  <w:w w:val="105"/>
                                  <w:sz w:val="12"/>
                                </w:rPr>
                                <w:t>establishments</w:t>
                              </w:r>
                            </w:p>
                          </w:txbxContent>
                        </wps:txbx>
                        <wps:bodyPr wrap="square" lIns="0" tIns="0" rIns="0" bIns="0" rtlCol="0">
                          <a:noAutofit/>
                        </wps:bodyPr>
                      </wps:wsp>
                    </wpg:wgp>
                  </a:graphicData>
                </a:graphic>
              </wp:anchor>
            </w:drawing>
          </mc:Choice>
          <mc:Fallback>
            <w:pict>
              <v:group style="position:absolute;margin-left:104.940002pt;margin-top:10.875322pt;width:234.6pt;height:148pt;mso-position-horizontal-relative:page;mso-position-vertical-relative:paragraph;z-index:-15721984;mso-wrap-distance-left:0;mso-wrap-distance-right:0" id="docshapegroup24" coordorigin="2099,218" coordsize="4692,2960">
                <v:shape style="position:absolute;left:2443;top:1243;width:4186;height:1023" id="docshape25" coordorigin="2443,1244" coordsize="4186,1023" path="m2443,2266l2575,2266m2698,2266l3274,2266m3396,2266l3972,2266m4094,2266l4670,2266m4790,2266l5369,2266m5489,2266l6065,2266m6187,2266l6629,2266m2443,2012l2575,2012m2698,2012l3274,2012m3396,2012l3972,2012m4094,2012l4670,2012m4790,2012l5369,2012m5489,2012l6065,2012m6187,2012l6629,2012m2443,1755l2575,1755m2698,1755l3274,1755m3396,1755l3972,1755m4790,1755l5369,1755m5489,1755l6065,1755m4094,1755l4670,1755m6187,1755l6629,1755m2698,1498l3274,1498m3396,1498l3972,1498m4094,1498l4670,1498m4790,1498l5369,1498m5489,1498l6065,1498m2443,1498l2575,1498m6187,1498l6629,1498m2443,1244l3972,1244m4094,1244l6065,1244m6187,1244l6629,1244e" filled="false" stroked="true" strokeweight=".6pt" strokecolor="#dadada">
                  <v:path arrowok="t"/>
                  <v:stroke dashstyle="solid"/>
                </v:shape>
                <v:line style="position:absolute" from="2443,987" to="6629,987" stroked="true" strokeweight=".6pt" strokecolor="#dadada">
                  <v:stroke dashstyle="solid"/>
                </v:line>
                <v:shape style="position:absolute;left:2575;top:1173;width:3613;height:1349" id="docshape26" coordorigin="2575,1174" coordsize="3613,1349" path="m2698,1407l2575,1407,2575,2523,2698,2523,2698,1407xm3396,1258l3274,1258,3274,2523,3396,2523,3396,1258xm4094,1234l3972,1234,3972,2523,4094,2523,4094,1234xm4790,1239l4670,1239,4670,2523,4790,2523,4790,1239xm5489,1244l5369,1244,5369,2523,5489,2523,5489,1244xm6187,1174l6065,1174,6065,2523,6187,2523,6187,1174xe" filled="true" fillcolor="#4472c3" stroked="false">
                  <v:path arrowok="t"/>
                  <v:fill type="solid"/>
                </v:shape>
                <v:line style="position:absolute" from="2443,2523" to="6629,2523" stroked="true" strokeweight=".6pt" strokecolor="#dadada">
                  <v:stroke dashstyle="solid"/>
                </v:line>
                <v:rect style="position:absolute;left:3736;top:2930;width:72;height:72" id="docshape27" filled="true" fillcolor="#4472c3" stroked="false">
                  <v:fill type="solid"/>
                </v:rect>
                <v:rect style="position:absolute;left:2104;top:223;width:4680;height:2948" id="docshape28" filled="false" stroked="true" strokeweight=".6pt" strokecolor="#dadada">
                  <v:stroke dashstyle="solid"/>
                </v:rect>
                <v:shape style="position:absolute;left:2695;top:371;width:3518;height:437" type="#_x0000_t202" id="docshape29" filled="false" stroked="false">
                  <v:textbox inset="0,0,0,0">
                    <w:txbxContent>
                      <w:p>
                        <w:pPr>
                          <w:spacing w:line="199" w:lineRule="exact" w:before="0"/>
                          <w:ind w:left="0" w:right="18" w:firstLine="0"/>
                          <w:jc w:val="center"/>
                          <w:rPr>
                            <w:rFonts w:ascii="Carlito"/>
                            <w:sz w:val="19"/>
                          </w:rPr>
                        </w:pPr>
                        <w:r>
                          <w:rPr>
                            <w:rFonts w:ascii="Carlito"/>
                            <w:color w:val="595959"/>
                            <w:sz w:val="19"/>
                          </w:rPr>
                          <w:t>Public</w:t>
                        </w:r>
                        <w:r>
                          <w:rPr>
                            <w:rFonts w:ascii="Carlito"/>
                            <w:color w:val="595959"/>
                            <w:spacing w:val="21"/>
                            <w:sz w:val="19"/>
                          </w:rPr>
                          <w:t> </w:t>
                        </w:r>
                        <w:r>
                          <w:rPr>
                            <w:rFonts w:ascii="Carlito"/>
                            <w:color w:val="595959"/>
                            <w:sz w:val="19"/>
                          </w:rPr>
                          <w:t>catering</w:t>
                        </w:r>
                        <w:r>
                          <w:rPr>
                            <w:rFonts w:ascii="Carlito"/>
                            <w:color w:val="595959"/>
                            <w:spacing w:val="14"/>
                            <w:sz w:val="19"/>
                          </w:rPr>
                          <w:t> </w:t>
                        </w:r>
                        <w:r>
                          <w:rPr>
                            <w:rFonts w:ascii="Carlito"/>
                            <w:color w:val="595959"/>
                            <w:sz w:val="19"/>
                          </w:rPr>
                          <w:t>establishments</w:t>
                        </w:r>
                        <w:r>
                          <w:rPr>
                            <w:rFonts w:ascii="Carlito"/>
                            <w:color w:val="595959"/>
                            <w:spacing w:val="17"/>
                            <w:sz w:val="19"/>
                          </w:rPr>
                          <w:t> </w:t>
                        </w:r>
                        <w:r>
                          <w:rPr>
                            <w:rFonts w:ascii="Carlito"/>
                            <w:color w:val="595959"/>
                            <w:sz w:val="19"/>
                          </w:rPr>
                          <w:t>2013-2018</w:t>
                        </w:r>
                        <w:r>
                          <w:rPr>
                            <w:rFonts w:ascii="Carlito"/>
                            <w:color w:val="595959"/>
                            <w:spacing w:val="23"/>
                            <w:sz w:val="19"/>
                          </w:rPr>
                          <w:t> </w:t>
                        </w:r>
                        <w:r>
                          <w:rPr>
                            <w:rFonts w:ascii="Carlito"/>
                            <w:color w:val="595959"/>
                            <w:spacing w:val="-5"/>
                            <w:sz w:val="19"/>
                          </w:rPr>
                          <w:t>y,</w:t>
                        </w:r>
                      </w:p>
                      <w:p>
                        <w:pPr>
                          <w:spacing w:line="230" w:lineRule="exact" w:before="8"/>
                          <w:ind w:left="0" w:right="17" w:firstLine="0"/>
                          <w:jc w:val="center"/>
                          <w:rPr>
                            <w:rFonts w:ascii="Carlito"/>
                            <w:sz w:val="19"/>
                          </w:rPr>
                        </w:pPr>
                        <w:r>
                          <w:rPr>
                            <w:rFonts w:ascii="Carlito"/>
                            <w:color w:val="595959"/>
                            <w:spacing w:val="-2"/>
                            <w:w w:val="105"/>
                            <w:sz w:val="19"/>
                          </w:rPr>
                          <w:t>units.</w:t>
                        </w:r>
                      </w:p>
                    </w:txbxContent>
                  </v:textbox>
                  <w10:wrap type="none"/>
                </v:shape>
                <v:shape style="position:absolute;left:2198;top:929;width:150;height:1661" type="#_x0000_t202" id="docshape30" filled="false" stroked="false">
                  <v:textbox inset="0,0,0,0">
                    <w:txbxContent>
                      <w:p>
                        <w:pPr>
                          <w:spacing w:line="128" w:lineRule="exact" w:before="0"/>
                          <w:ind w:left="0" w:right="0" w:firstLine="0"/>
                          <w:jc w:val="left"/>
                          <w:rPr>
                            <w:rFonts w:ascii="Carlito"/>
                            <w:sz w:val="12"/>
                          </w:rPr>
                        </w:pPr>
                        <w:r>
                          <w:rPr>
                            <w:rFonts w:ascii="Carlito"/>
                            <w:color w:val="595959"/>
                            <w:spacing w:val="-5"/>
                            <w:w w:val="105"/>
                            <w:sz w:val="12"/>
                          </w:rPr>
                          <w:t>60</w:t>
                        </w:r>
                      </w:p>
                      <w:p>
                        <w:pPr>
                          <w:spacing w:before="108"/>
                          <w:ind w:left="0" w:right="0" w:firstLine="0"/>
                          <w:jc w:val="left"/>
                          <w:rPr>
                            <w:rFonts w:ascii="Carlito"/>
                            <w:sz w:val="12"/>
                          </w:rPr>
                        </w:pPr>
                        <w:r>
                          <w:rPr>
                            <w:rFonts w:ascii="Carlito"/>
                            <w:color w:val="595959"/>
                            <w:spacing w:val="-5"/>
                            <w:w w:val="105"/>
                            <w:sz w:val="12"/>
                          </w:rPr>
                          <w:t>50</w:t>
                        </w:r>
                      </w:p>
                      <w:p>
                        <w:pPr>
                          <w:spacing w:before="110"/>
                          <w:ind w:left="0" w:right="0" w:firstLine="0"/>
                          <w:jc w:val="left"/>
                          <w:rPr>
                            <w:rFonts w:ascii="Carlito"/>
                            <w:sz w:val="12"/>
                          </w:rPr>
                        </w:pPr>
                        <w:r>
                          <w:rPr>
                            <w:rFonts w:ascii="Carlito"/>
                            <w:color w:val="595959"/>
                            <w:spacing w:val="-5"/>
                            <w:w w:val="105"/>
                            <w:sz w:val="12"/>
                          </w:rPr>
                          <w:t>40</w:t>
                        </w:r>
                      </w:p>
                      <w:p>
                        <w:pPr>
                          <w:spacing w:before="108"/>
                          <w:ind w:left="0" w:right="0" w:firstLine="0"/>
                          <w:jc w:val="left"/>
                          <w:rPr>
                            <w:rFonts w:ascii="Carlito"/>
                            <w:sz w:val="12"/>
                          </w:rPr>
                        </w:pPr>
                        <w:r>
                          <w:rPr>
                            <w:rFonts w:ascii="Carlito"/>
                            <w:color w:val="595959"/>
                            <w:spacing w:val="-5"/>
                            <w:w w:val="105"/>
                            <w:sz w:val="12"/>
                          </w:rPr>
                          <w:t>30</w:t>
                        </w:r>
                      </w:p>
                      <w:p>
                        <w:pPr>
                          <w:spacing w:before="110"/>
                          <w:ind w:left="0" w:right="0" w:firstLine="0"/>
                          <w:jc w:val="left"/>
                          <w:rPr>
                            <w:rFonts w:ascii="Carlito"/>
                            <w:sz w:val="12"/>
                          </w:rPr>
                        </w:pPr>
                        <w:r>
                          <w:rPr>
                            <w:rFonts w:ascii="Carlito"/>
                            <w:color w:val="595959"/>
                            <w:spacing w:val="-5"/>
                            <w:w w:val="105"/>
                            <w:sz w:val="12"/>
                          </w:rPr>
                          <w:t>20</w:t>
                        </w:r>
                      </w:p>
                      <w:p>
                        <w:pPr>
                          <w:spacing w:before="108"/>
                          <w:ind w:left="0" w:right="0" w:firstLine="0"/>
                          <w:jc w:val="left"/>
                          <w:rPr>
                            <w:rFonts w:ascii="Carlito"/>
                            <w:sz w:val="12"/>
                          </w:rPr>
                        </w:pPr>
                        <w:r>
                          <w:rPr>
                            <w:rFonts w:ascii="Carlito"/>
                            <w:color w:val="595959"/>
                            <w:spacing w:val="-5"/>
                            <w:w w:val="105"/>
                            <w:sz w:val="12"/>
                          </w:rPr>
                          <w:t>10</w:t>
                        </w:r>
                      </w:p>
                      <w:p>
                        <w:pPr>
                          <w:spacing w:line="146" w:lineRule="exact" w:before="110"/>
                          <w:ind w:left="62" w:right="0" w:firstLine="0"/>
                          <w:jc w:val="left"/>
                          <w:rPr>
                            <w:rFonts w:ascii="Carlito"/>
                            <w:sz w:val="12"/>
                          </w:rPr>
                        </w:pPr>
                        <w:r>
                          <w:rPr>
                            <w:rFonts w:ascii="Carlito"/>
                            <w:color w:val="595959"/>
                            <w:spacing w:val="-10"/>
                            <w:w w:val="105"/>
                            <w:sz w:val="12"/>
                          </w:rPr>
                          <w:t>0</w:t>
                        </w:r>
                      </w:p>
                    </w:txbxContent>
                  </v:textbox>
                  <w10:wrap type="none"/>
                </v:shape>
                <v:shape style="position:absolute;left:2664;top:2626;width:277;height:128" type="#_x0000_t202" id="docshape31" filled="false" stroked="false">
                  <v:textbox inset="0,0,0,0">
                    <w:txbxContent>
                      <w:p>
                        <w:pPr>
                          <w:spacing w:line="127" w:lineRule="exact" w:before="0"/>
                          <w:ind w:left="0" w:right="0" w:firstLine="0"/>
                          <w:jc w:val="left"/>
                          <w:rPr>
                            <w:rFonts w:ascii="Carlito"/>
                            <w:sz w:val="12"/>
                          </w:rPr>
                        </w:pPr>
                        <w:r>
                          <w:rPr>
                            <w:rFonts w:ascii="Carlito"/>
                            <w:color w:val="595959"/>
                            <w:spacing w:val="-4"/>
                            <w:w w:val="105"/>
                            <w:sz w:val="12"/>
                          </w:rPr>
                          <w:t>2013</w:t>
                        </w:r>
                      </w:p>
                    </w:txbxContent>
                  </v:textbox>
                  <w10:wrap type="none"/>
                </v:shape>
                <v:shape style="position:absolute;left:3362;top:2626;width:975;height:128" type="#_x0000_t202" id="docshape32" filled="false" stroked="false">
                  <v:textbox inset="0,0,0,0">
                    <w:txbxContent>
                      <w:p>
                        <w:pPr>
                          <w:tabs>
                            <w:tab w:pos="698" w:val="left" w:leader="none"/>
                          </w:tabs>
                          <w:spacing w:line="127" w:lineRule="exact" w:before="0"/>
                          <w:ind w:left="0" w:right="0" w:firstLine="0"/>
                          <w:jc w:val="left"/>
                          <w:rPr>
                            <w:rFonts w:ascii="Carlito"/>
                            <w:sz w:val="12"/>
                          </w:rPr>
                        </w:pPr>
                        <w:r>
                          <w:rPr>
                            <w:rFonts w:ascii="Carlito"/>
                            <w:color w:val="595959"/>
                            <w:spacing w:val="-4"/>
                            <w:w w:val="105"/>
                            <w:sz w:val="12"/>
                          </w:rPr>
                          <w:t>2014</w:t>
                        </w:r>
                        <w:r>
                          <w:rPr>
                            <w:rFonts w:ascii="Carlito"/>
                            <w:color w:val="595959"/>
                            <w:sz w:val="12"/>
                          </w:rPr>
                          <w:tab/>
                        </w:r>
                        <w:r>
                          <w:rPr>
                            <w:rFonts w:ascii="Carlito"/>
                            <w:color w:val="595959"/>
                            <w:spacing w:val="-4"/>
                            <w:w w:val="105"/>
                            <w:sz w:val="12"/>
                          </w:rPr>
                          <w:t>2015</w:t>
                        </w:r>
                      </w:p>
                    </w:txbxContent>
                  </v:textbox>
                  <w10:wrap type="none"/>
                </v:shape>
                <v:shape style="position:absolute;left:4756;top:2626;width:277;height:128" type="#_x0000_t202" id="docshape33" filled="false" stroked="false">
                  <v:textbox inset="0,0,0,0">
                    <w:txbxContent>
                      <w:p>
                        <w:pPr>
                          <w:spacing w:line="127" w:lineRule="exact" w:before="0"/>
                          <w:ind w:left="0" w:right="0" w:firstLine="0"/>
                          <w:jc w:val="left"/>
                          <w:rPr>
                            <w:rFonts w:ascii="Carlito"/>
                            <w:sz w:val="12"/>
                          </w:rPr>
                        </w:pPr>
                        <w:r>
                          <w:rPr>
                            <w:rFonts w:ascii="Carlito"/>
                            <w:color w:val="595959"/>
                            <w:spacing w:val="-4"/>
                            <w:w w:val="105"/>
                            <w:sz w:val="12"/>
                          </w:rPr>
                          <w:t>2016</w:t>
                        </w:r>
                      </w:p>
                    </w:txbxContent>
                  </v:textbox>
                  <w10:wrap type="none"/>
                </v:shape>
                <v:shape style="position:absolute;left:5454;top:2626;width:277;height:128" type="#_x0000_t202" id="docshape34" filled="false" stroked="false">
                  <v:textbox inset="0,0,0,0">
                    <w:txbxContent>
                      <w:p>
                        <w:pPr>
                          <w:spacing w:line="127" w:lineRule="exact" w:before="0"/>
                          <w:ind w:left="0" w:right="0" w:firstLine="0"/>
                          <w:jc w:val="left"/>
                          <w:rPr>
                            <w:rFonts w:ascii="Carlito"/>
                            <w:sz w:val="12"/>
                          </w:rPr>
                        </w:pPr>
                        <w:r>
                          <w:rPr>
                            <w:rFonts w:ascii="Carlito"/>
                            <w:color w:val="595959"/>
                            <w:spacing w:val="-4"/>
                            <w:w w:val="105"/>
                            <w:sz w:val="12"/>
                          </w:rPr>
                          <w:t>2017</w:t>
                        </w:r>
                      </w:p>
                    </w:txbxContent>
                  </v:textbox>
                  <w10:wrap type="none"/>
                </v:shape>
                <v:shape style="position:absolute;left:6153;top:2626;width:277;height:128" type="#_x0000_t202" id="docshape35" filled="false" stroked="false">
                  <v:textbox inset="0,0,0,0">
                    <w:txbxContent>
                      <w:p>
                        <w:pPr>
                          <w:spacing w:line="127" w:lineRule="exact" w:before="0"/>
                          <w:ind w:left="0" w:right="0" w:firstLine="0"/>
                          <w:jc w:val="left"/>
                          <w:rPr>
                            <w:rFonts w:ascii="Carlito"/>
                            <w:sz w:val="12"/>
                          </w:rPr>
                        </w:pPr>
                        <w:r>
                          <w:rPr>
                            <w:rFonts w:ascii="Carlito"/>
                            <w:color w:val="595959"/>
                            <w:spacing w:val="-4"/>
                            <w:w w:val="105"/>
                            <w:sz w:val="12"/>
                          </w:rPr>
                          <w:t>2018</w:t>
                        </w:r>
                      </w:p>
                    </w:txbxContent>
                  </v:textbox>
                  <w10:wrap type="none"/>
                </v:shape>
                <v:shape style="position:absolute;left:3837;top:2907;width:1385;height:128" type="#_x0000_t202" id="docshape36" filled="false" stroked="false">
                  <v:textbox inset="0,0,0,0">
                    <w:txbxContent>
                      <w:p>
                        <w:pPr>
                          <w:spacing w:line="127" w:lineRule="exact" w:before="0"/>
                          <w:ind w:left="0" w:right="0" w:firstLine="0"/>
                          <w:jc w:val="left"/>
                          <w:rPr>
                            <w:rFonts w:ascii="Carlito"/>
                            <w:sz w:val="12"/>
                          </w:rPr>
                        </w:pPr>
                        <w:r>
                          <w:rPr>
                            <w:rFonts w:ascii="Carlito"/>
                            <w:color w:val="595959"/>
                            <w:w w:val="105"/>
                            <w:sz w:val="12"/>
                          </w:rPr>
                          <w:t>Number of</w:t>
                        </w:r>
                        <w:r>
                          <w:rPr>
                            <w:rFonts w:ascii="Carlito"/>
                            <w:color w:val="595959"/>
                            <w:spacing w:val="-1"/>
                            <w:w w:val="105"/>
                            <w:sz w:val="12"/>
                          </w:rPr>
                          <w:t> </w:t>
                        </w:r>
                        <w:r>
                          <w:rPr>
                            <w:rFonts w:ascii="Carlito"/>
                            <w:color w:val="595959"/>
                            <w:spacing w:val="-2"/>
                            <w:w w:val="105"/>
                            <w:sz w:val="12"/>
                          </w:rPr>
                          <w:t>establishments</w:t>
                        </w:r>
                      </w:p>
                    </w:txbxContent>
                  </v:textbox>
                  <w10:wrap type="none"/>
                </v:shape>
                <w10:wrap type="topAndBottom"/>
              </v:group>
            </w:pict>
          </mc:Fallback>
        </mc:AlternateContent>
      </w:r>
    </w:p>
    <w:p>
      <w:pPr>
        <w:pStyle w:val="BodyText"/>
        <w:spacing w:before="8"/>
        <w:ind w:left="355"/>
        <w:jc w:val="center"/>
      </w:pPr>
      <w:r>
        <w:rPr>
          <w:w w:val="105"/>
        </w:rPr>
        <w:t>Figure</w:t>
      </w:r>
      <w:r>
        <w:rPr>
          <w:spacing w:val="-13"/>
          <w:w w:val="105"/>
        </w:rPr>
        <w:t> </w:t>
      </w:r>
      <w:r>
        <w:rPr>
          <w:w w:val="105"/>
        </w:rPr>
        <w:t>1</w:t>
      </w:r>
      <w:r>
        <w:rPr>
          <w:spacing w:val="-9"/>
          <w:w w:val="105"/>
        </w:rPr>
        <w:t> </w:t>
      </w:r>
      <w:r>
        <w:rPr>
          <w:spacing w:val="6"/>
          <w:position w:val="4"/>
        </w:rPr>
        <w:drawing>
          <wp:inline distT="0" distB="0" distL="0" distR="0">
            <wp:extent cx="64007" cy="7620"/>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38" cstate="print"/>
                    <a:stretch>
                      <a:fillRect/>
                    </a:stretch>
                  </pic:blipFill>
                  <pic:spPr>
                    <a:xfrm>
                      <a:off x="0" y="0"/>
                      <a:ext cx="64007" cy="7620"/>
                    </a:xfrm>
                    <a:prstGeom prst="rect">
                      <a:avLst/>
                    </a:prstGeom>
                  </pic:spPr>
                </pic:pic>
              </a:graphicData>
            </a:graphic>
          </wp:inline>
        </w:drawing>
      </w:r>
      <w:r>
        <w:rPr>
          <w:spacing w:val="6"/>
          <w:position w:val="4"/>
        </w:rPr>
      </w:r>
      <w:r>
        <w:rPr>
          <w:spacing w:val="-10"/>
        </w:rPr>
        <w:t> </w:t>
      </w:r>
      <w:r>
        <w:rPr>
          <w:w w:val="105"/>
        </w:rPr>
        <w:t>Number</w:t>
      </w:r>
      <w:r>
        <w:rPr>
          <w:spacing w:val="-9"/>
          <w:w w:val="105"/>
        </w:rPr>
        <w:t> </w:t>
      </w:r>
      <w:r>
        <w:rPr>
          <w:w w:val="105"/>
        </w:rPr>
        <w:t>of</w:t>
      </w:r>
      <w:r>
        <w:rPr>
          <w:spacing w:val="-12"/>
          <w:w w:val="105"/>
        </w:rPr>
        <w:t> </w:t>
      </w:r>
      <w:r>
        <w:rPr>
          <w:w w:val="105"/>
        </w:rPr>
        <w:t>public</w:t>
      </w:r>
      <w:r>
        <w:rPr>
          <w:spacing w:val="-12"/>
          <w:w w:val="105"/>
        </w:rPr>
        <w:t> </w:t>
      </w:r>
      <w:r>
        <w:rPr>
          <w:w w:val="105"/>
        </w:rPr>
        <w:t>catering</w:t>
      </w:r>
      <w:r>
        <w:rPr>
          <w:spacing w:val="-11"/>
          <w:w w:val="105"/>
        </w:rPr>
        <w:t> </w:t>
      </w:r>
      <w:r>
        <w:rPr>
          <w:w w:val="105"/>
        </w:rPr>
        <w:t>establishments</w:t>
      </w:r>
      <w:r>
        <w:rPr>
          <w:spacing w:val="-10"/>
          <w:w w:val="105"/>
        </w:rPr>
        <w:t> </w:t>
      </w:r>
      <w:r>
        <w:rPr>
          <w:w w:val="105"/>
        </w:rPr>
        <w:t>2013-2018</w:t>
      </w:r>
      <w:r>
        <w:rPr>
          <w:spacing w:val="-13"/>
          <w:w w:val="105"/>
        </w:rPr>
        <w:t> </w:t>
      </w:r>
      <w:r>
        <w:rPr>
          <w:spacing w:val="-4"/>
          <w:w w:val="105"/>
        </w:rPr>
        <w:t>years</w:t>
      </w:r>
    </w:p>
    <w:p>
      <w:pPr>
        <w:pStyle w:val="BodyText"/>
        <w:spacing w:before="19"/>
        <w:ind w:left="0"/>
      </w:pPr>
    </w:p>
    <w:p>
      <w:pPr>
        <w:pStyle w:val="BodyText"/>
        <w:spacing w:line="249" w:lineRule="auto"/>
        <w:ind w:right="277" w:firstLine="501"/>
        <w:jc w:val="both"/>
      </w:pPr>
      <w:r>
        <w:rPr>
          <w:w w:val="105"/>
        </w:rPr>
        <w:t>The</w:t>
      </w:r>
      <w:r>
        <w:rPr>
          <w:w w:val="105"/>
        </w:rPr>
        <w:t> restaurant</w:t>
      </w:r>
      <w:r>
        <w:rPr>
          <w:w w:val="105"/>
        </w:rPr>
        <w:t> market</w:t>
      </w:r>
      <w:r>
        <w:rPr>
          <w:w w:val="105"/>
        </w:rPr>
        <w:t> is</w:t>
      </w:r>
      <w:r>
        <w:rPr>
          <w:w w:val="105"/>
        </w:rPr>
        <w:t> one</w:t>
      </w:r>
      <w:r>
        <w:rPr>
          <w:w w:val="105"/>
        </w:rPr>
        <w:t> of</w:t>
      </w:r>
      <w:r>
        <w:rPr>
          <w:w w:val="105"/>
        </w:rPr>
        <w:t> the</w:t>
      </w:r>
      <w:r>
        <w:rPr>
          <w:w w:val="105"/>
        </w:rPr>
        <w:t> most</w:t>
      </w:r>
      <w:r>
        <w:rPr>
          <w:w w:val="105"/>
        </w:rPr>
        <w:t> dynamic markets</w:t>
      </w:r>
      <w:r>
        <w:rPr>
          <w:w w:val="105"/>
        </w:rPr>
        <w:t> in</w:t>
      </w:r>
      <w:r>
        <w:rPr>
          <w:w w:val="105"/>
        </w:rPr>
        <w:t> Ukraine.</w:t>
      </w:r>
      <w:r>
        <w:rPr>
          <w:w w:val="105"/>
        </w:rPr>
        <w:t> It</w:t>
      </w:r>
      <w:r>
        <w:rPr>
          <w:w w:val="105"/>
        </w:rPr>
        <w:t> is extremely</w:t>
      </w:r>
      <w:r>
        <w:rPr>
          <w:w w:val="105"/>
        </w:rPr>
        <w:t> sensitive</w:t>
      </w:r>
      <w:r>
        <w:rPr>
          <w:w w:val="105"/>
        </w:rPr>
        <w:t> to</w:t>
      </w:r>
      <w:r>
        <w:rPr>
          <w:w w:val="105"/>
        </w:rPr>
        <w:t> the</w:t>
      </w:r>
      <w:r>
        <w:rPr>
          <w:w w:val="105"/>
        </w:rPr>
        <w:t> economic</w:t>
      </w:r>
      <w:r>
        <w:rPr>
          <w:w w:val="105"/>
        </w:rPr>
        <w:t> situation,</w:t>
      </w:r>
      <w:r>
        <w:rPr>
          <w:w w:val="105"/>
        </w:rPr>
        <w:t> exchange</w:t>
      </w:r>
      <w:r>
        <w:rPr>
          <w:w w:val="105"/>
        </w:rPr>
        <w:t> rate</w:t>
      </w:r>
      <w:r>
        <w:rPr>
          <w:w w:val="105"/>
        </w:rPr>
        <w:t> fluctuations,</w:t>
      </w:r>
      <w:r>
        <w:rPr>
          <w:w w:val="105"/>
        </w:rPr>
        <w:t> and</w:t>
      </w:r>
      <w:r>
        <w:rPr>
          <w:w w:val="105"/>
        </w:rPr>
        <w:t> social factors. For the last four years (2016-2020), it has been actively trying to recover from the</w:t>
      </w:r>
      <w:r>
        <w:rPr>
          <w:w w:val="105"/>
        </w:rPr>
        <w:t> political</w:t>
      </w:r>
      <w:r>
        <w:rPr>
          <w:w w:val="105"/>
        </w:rPr>
        <w:t> and</w:t>
      </w:r>
      <w:r>
        <w:rPr>
          <w:w w:val="105"/>
        </w:rPr>
        <w:t> economic</w:t>
      </w:r>
      <w:r>
        <w:rPr>
          <w:w w:val="105"/>
        </w:rPr>
        <w:t> crisis</w:t>
      </w:r>
      <w:r>
        <w:rPr>
          <w:w w:val="105"/>
        </w:rPr>
        <w:t> of</w:t>
      </w:r>
      <w:r>
        <w:rPr>
          <w:w w:val="105"/>
        </w:rPr>
        <w:t> 2014-2015.</w:t>
      </w:r>
      <w:r>
        <w:rPr>
          <w:w w:val="105"/>
        </w:rPr>
        <w:t> In</w:t>
      </w:r>
      <w:r>
        <w:rPr>
          <w:w w:val="105"/>
        </w:rPr>
        <w:t> total,</w:t>
      </w:r>
      <w:r>
        <w:rPr>
          <w:w w:val="105"/>
        </w:rPr>
        <w:t> about</w:t>
      </w:r>
      <w:r>
        <w:rPr>
          <w:w w:val="105"/>
        </w:rPr>
        <w:t> 5,600</w:t>
      </w:r>
      <w:r>
        <w:rPr>
          <w:w w:val="105"/>
        </w:rPr>
        <w:t> catering establishments</w:t>
      </w:r>
      <w:r>
        <w:rPr>
          <w:w w:val="105"/>
        </w:rPr>
        <w:t> have disappeared</w:t>
      </w:r>
      <w:r>
        <w:rPr>
          <w:w w:val="105"/>
        </w:rPr>
        <w:t> during</w:t>
      </w:r>
      <w:r>
        <w:rPr>
          <w:w w:val="105"/>
        </w:rPr>
        <w:t> this</w:t>
      </w:r>
      <w:r>
        <w:rPr>
          <w:w w:val="105"/>
        </w:rPr>
        <w:t> period.</w:t>
      </w:r>
      <w:r>
        <w:rPr>
          <w:w w:val="105"/>
        </w:rPr>
        <w:t> According</w:t>
      </w:r>
      <w:r>
        <w:rPr>
          <w:w w:val="105"/>
        </w:rPr>
        <w:t> to</w:t>
      </w:r>
      <w:r>
        <w:rPr>
          <w:w w:val="105"/>
        </w:rPr>
        <w:t> Rest</w:t>
      </w:r>
      <w:r>
        <w:rPr>
          <w:w w:val="105"/>
        </w:rPr>
        <w:t> Consulting, about</w:t>
      </w:r>
      <w:r>
        <w:rPr>
          <w:w w:val="105"/>
        </w:rPr>
        <w:t> 1,500</w:t>
      </w:r>
      <w:r>
        <w:rPr>
          <w:w w:val="105"/>
        </w:rPr>
        <w:t> of</w:t>
      </w:r>
      <w:r>
        <w:rPr>
          <w:w w:val="105"/>
        </w:rPr>
        <w:t> them closed</w:t>
      </w:r>
      <w:r>
        <w:rPr>
          <w:w w:val="105"/>
        </w:rPr>
        <w:t> without</w:t>
      </w:r>
      <w:r>
        <w:rPr>
          <w:w w:val="105"/>
        </w:rPr>
        <w:t> surviving</w:t>
      </w:r>
      <w:r>
        <w:rPr>
          <w:w w:val="105"/>
        </w:rPr>
        <w:t> the</w:t>
      </w:r>
      <w:r>
        <w:rPr>
          <w:w w:val="105"/>
        </w:rPr>
        <w:t> crisis,</w:t>
      </w:r>
      <w:r>
        <w:rPr>
          <w:w w:val="105"/>
        </w:rPr>
        <w:t> and</w:t>
      </w:r>
      <w:r>
        <w:rPr>
          <w:w w:val="105"/>
        </w:rPr>
        <w:t> a</w:t>
      </w:r>
      <w:r>
        <w:rPr>
          <w:w w:val="105"/>
        </w:rPr>
        <w:t> little</w:t>
      </w:r>
      <w:r>
        <w:rPr>
          <w:w w:val="105"/>
        </w:rPr>
        <w:t> more</w:t>
      </w:r>
      <w:r>
        <w:rPr>
          <w:w w:val="105"/>
        </w:rPr>
        <w:t> than</w:t>
      </w:r>
      <w:r>
        <w:rPr>
          <w:w w:val="105"/>
        </w:rPr>
        <w:t> 4,000 remained [2].</w:t>
      </w:r>
    </w:p>
    <w:p>
      <w:pPr>
        <w:pStyle w:val="BodyText"/>
        <w:spacing w:line="249" w:lineRule="auto"/>
        <w:ind w:right="279" w:firstLine="501"/>
        <w:jc w:val="both"/>
      </w:pPr>
      <w:r>
        <w:rPr>
          <w:w w:val="105"/>
        </w:rPr>
        <w:t>In</w:t>
      </w:r>
      <w:r>
        <w:rPr>
          <w:spacing w:val="-1"/>
          <w:w w:val="105"/>
        </w:rPr>
        <w:t> </w:t>
      </w:r>
      <w:r>
        <w:rPr>
          <w:w w:val="105"/>
        </w:rPr>
        <w:t>2020,</w:t>
      </w:r>
      <w:r>
        <w:rPr>
          <w:spacing w:val="-1"/>
          <w:w w:val="105"/>
        </w:rPr>
        <w:t> </w:t>
      </w:r>
      <w:r>
        <w:rPr>
          <w:w w:val="105"/>
        </w:rPr>
        <w:t>the</w:t>
      </w:r>
      <w:r>
        <w:rPr>
          <w:spacing w:val="-2"/>
          <w:w w:val="105"/>
        </w:rPr>
        <w:t> </w:t>
      </w:r>
      <w:r>
        <w:rPr>
          <w:w w:val="105"/>
        </w:rPr>
        <w:t>world</w:t>
      </w:r>
      <w:r>
        <w:rPr>
          <w:spacing w:val="-3"/>
          <w:w w:val="105"/>
        </w:rPr>
        <w:t> </w:t>
      </w:r>
      <w:r>
        <w:rPr>
          <w:w w:val="105"/>
        </w:rPr>
        <w:t>experienced</w:t>
      </w:r>
      <w:r>
        <w:rPr>
          <w:spacing w:val="-1"/>
          <w:w w:val="105"/>
        </w:rPr>
        <w:t> </w:t>
      </w:r>
      <w:r>
        <w:rPr>
          <w:w w:val="105"/>
        </w:rPr>
        <w:t>a</w:t>
      </w:r>
      <w:r>
        <w:rPr>
          <w:spacing w:val="-3"/>
          <w:w w:val="105"/>
        </w:rPr>
        <w:t> </w:t>
      </w:r>
      <w:r>
        <w:rPr>
          <w:w w:val="105"/>
        </w:rPr>
        <w:t>shock</w:t>
      </w:r>
      <w:r>
        <w:rPr>
          <w:spacing w:val="-3"/>
          <w:w w:val="105"/>
        </w:rPr>
        <w:t> </w:t>
      </w:r>
      <w:r>
        <w:rPr>
          <w:w w:val="105"/>
        </w:rPr>
        <w:t>from</w:t>
      </w:r>
      <w:r>
        <w:rPr>
          <w:spacing w:val="-2"/>
          <w:w w:val="105"/>
        </w:rPr>
        <w:t> </w:t>
      </w:r>
      <w:r>
        <w:rPr>
          <w:w w:val="105"/>
        </w:rPr>
        <w:t>which it</w:t>
      </w:r>
      <w:r>
        <w:rPr>
          <w:spacing w:val="-2"/>
          <w:w w:val="105"/>
        </w:rPr>
        <w:t> </w:t>
      </w:r>
      <w:r>
        <w:rPr>
          <w:w w:val="105"/>
        </w:rPr>
        <w:t>has</w:t>
      </w:r>
      <w:r>
        <w:rPr>
          <w:spacing w:val="-3"/>
          <w:w w:val="105"/>
        </w:rPr>
        <w:t> </w:t>
      </w:r>
      <w:r>
        <w:rPr>
          <w:w w:val="105"/>
        </w:rPr>
        <w:t>not</w:t>
      </w:r>
      <w:r>
        <w:rPr>
          <w:spacing w:val="-2"/>
          <w:w w:val="105"/>
        </w:rPr>
        <w:t> </w:t>
      </w:r>
      <w:r>
        <w:rPr>
          <w:w w:val="105"/>
        </w:rPr>
        <w:t>yet</w:t>
      </w:r>
      <w:r>
        <w:rPr>
          <w:spacing w:val="-2"/>
          <w:w w:val="105"/>
        </w:rPr>
        <w:t> </w:t>
      </w:r>
      <w:r>
        <w:rPr>
          <w:w w:val="105"/>
        </w:rPr>
        <w:t>recovered.</w:t>
      </w:r>
      <w:r>
        <w:rPr>
          <w:spacing w:val="-1"/>
          <w:w w:val="105"/>
        </w:rPr>
        <w:t> </w:t>
      </w:r>
      <w:r>
        <w:rPr>
          <w:w w:val="105"/>
        </w:rPr>
        <w:t>The COVID-2019</w:t>
      </w:r>
      <w:r>
        <w:rPr>
          <w:spacing w:val="-2"/>
          <w:w w:val="105"/>
        </w:rPr>
        <w:t> </w:t>
      </w:r>
      <w:r>
        <w:rPr>
          <w:w w:val="105"/>
        </w:rPr>
        <w:t>pandemic</w:t>
      </w:r>
      <w:r>
        <w:rPr>
          <w:spacing w:val="-1"/>
          <w:w w:val="105"/>
        </w:rPr>
        <w:t> </w:t>
      </w:r>
      <w:r>
        <w:rPr>
          <w:w w:val="105"/>
        </w:rPr>
        <w:t>has dealt</w:t>
      </w:r>
      <w:r>
        <w:rPr>
          <w:spacing w:val="-1"/>
          <w:w w:val="105"/>
        </w:rPr>
        <w:t> </w:t>
      </w:r>
      <w:r>
        <w:rPr>
          <w:w w:val="105"/>
        </w:rPr>
        <w:t>a</w:t>
      </w:r>
      <w:r>
        <w:rPr>
          <w:spacing w:val="-1"/>
          <w:w w:val="105"/>
        </w:rPr>
        <w:t> </w:t>
      </w:r>
      <w:r>
        <w:rPr>
          <w:w w:val="105"/>
        </w:rPr>
        <w:t>significant</w:t>
      </w:r>
      <w:r>
        <w:rPr>
          <w:spacing w:val="-1"/>
          <w:w w:val="105"/>
        </w:rPr>
        <w:t> </w:t>
      </w:r>
      <w:r>
        <w:rPr>
          <w:w w:val="105"/>
        </w:rPr>
        <w:t>blow</w:t>
      </w:r>
      <w:r>
        <w:rPr>
          <w:spacing w:val="-2"/>
          <w:w w:val="105"/>
        </w:rPr>
        <w:t> </w:t>
      </w:r>
      <w:r>
        <w:rPr>
          <w:w w:val="105"/>
        </w:rPr>
        <w:t>to</w:t>
      </w:r>
      <w:r>
        <w:rPr>
          <w:spacing w:val="-2"/>
          <w:w w:val="105"/>
        </w:rPr>
        <w:t> </w:t>
      </w:r>
      <w:r>
        <w:rPr>
          <w:w w:val="105"/>
        </w:rPr>
        <w:t>all</w:t>
      </w:r>
      <w:r>
        <w:rPr>
          <w:spacing w:val="-1"/>
          <w:w w:val="105"/>
        </w:rPr>
        <w:t> </w:t>
      </w:r>
      <w:r>
        <w:rPr>
          <w:w w:val="105"/>
        </w:rPr>
        <w:t>areas</w:t>
      </w:r>
      <w:r>
        <w:rPr>
          <w:spacing w:val="-2"/>
          <w:w w:val="105"/>
        </w:rPr>
        <w:t> </w:t>
      </w:r>
      <w:r>
        <w:rPr>
          <w:w w:val="105"/>
        </w:rPr>
        <w:t>of</w:t>
      </w:r>
      <w:r>
        <w:rPr>
          <w:spacing w:val="-2"/>
          <w:w w:val="105"/>
        </w:rPr>
        <w:t> </w:t>
      </w:r>
      <w:r>
        <w:rPr>
          <w:w w:val="105"/>
        </w:rPr>
        <w:t>industry</w:t>
      </w:r>
      <w:r>
        <w:rPr>
          <w:spacing w:val="-4"/>
          <w:w w:val="105"/>
        </w:rPr>
        <w:t> </w:t>
      </w:r>
      <w:r>
        <w:rPr>
          <w:w w:val="105"/>
        </w:rPr>
        <w:t>and</w:t>
      </w:r>
      <w:r>
        <w:rPr>
          <w:spacing w:val="-2"/>
          <w:w w:val="105"/>
        </w:rPr>
        <w:t> </w:t>
      </w:r>
      <w:r>
        <w:rPr>
          <w:w w:val="105"/>
        </w:rPr>
        <w:t>service delivery, and especially</w:t>
      </w:r>
      <w:r>
        <w:rPr>
          <w:spacing w:val="-3"/>
          <w:w w:val="105"/>
        </w:rPr>
        <w:t> </w:t>
      </w:r>
      <w:r>
        <w:rPr>
          <w:w w:val="105"/>
        </w:rPr>
        <w:t>to small and medium-sized</w:t>
      </w:r>
      <w:r>
        <w:rPr>
          <w:spacing w:val="-1"/>
          <w:w w:val="105"/>
        </w:rPr>
        <w:t> </w:t>
      </w:r>
      <w:r>
        <w:rPr>
          <w:w w:val="105"/>
        </w:rPr>
        <w:t>businesses. We were able to watch cafes and restaurants close one after the other, as quarantined business owners simply could not afford to pay for food staff.</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81" w:firstLine="501"/>
        <w:jc w:val="both"/>
      </w:pPr>
      <w:r>
        <w:rPr>
          <w:w w:val="105"/>
        </w:rPr>
        <w:t>This</w:t>
      </w:r>
      <w:r>
        <w:rPr>
          <w:w w:val="105"/>
        </w:rPr>
        <w:t> problem</w:t>
      </w:r>
      <w:r>
        <w:rPr>
          <w:w w:val="105"/>
        </w:rPr>
        <w:t> could</w:t>
      </w:r>
      <w:r>
        <w:rPr>
          <w:w w:val="105"/>
        </w:rPr>
        <w:t> be</w:t>
      </w:r>
      <w:r>
        <w:rPr>
          <w:w w:val="105"/>
        </w:rPr>
        <w:t> partially</w:t>
      </w:r>
      <w:r>
        <w:rPr>
          <w:w w:val="105"/>
        </w:rPr>
        <w:t> solved</w:t>
      </w:r>
      <w:r>
        <w:rPr>
          <w:w w:val="105"/>
        </w:rPr>
        <w:t> by</w:t>
      </w:r>
      <w:r>
        <w:rPr>
          <w:w w:val="105"/>
        </w:rPr>
        <w:t> creating</w:t>
      </w:r>
      <w:r>
        <w:rPr>
          <w:w w:val="105"/>
        </w:rPr>
        <w:t> a</w:t>
      </w:r>
      <w:r>
        <w:rPr>
          <w:w w:val="105"/>
        </w:rPr>
        <w:t> comprehensive</w:t>
      </w:r>
      <w:r>
        <w:rPr>
          <w:w w:val="105"/>
        </w:rPr>
        <w:t> hardware and software system</w:t>
      </w:r>
      <w:r>
        <w:rPr>
          <w:w w:val="105"/>
        </w:rPr>
        <w:t> for a</w:t>
      </w:r>
      <w:r>
        <w:rPr>
          <w:w w:val="105"/>
        </w:rPr>
        <w:t> smart</w:t>
      </w:r>
      <w:r>
        <w:rPr>
          <w:w w:val="105"/>
        </w:rPr>
        <w:t> kitchen, which</w:t>
      </w:r>
      <w:r>
        <w:rPr>
          <w:w w:val="105"/>
        </w:rPr>
        <w:t> would</w:t>
      </w:r>
      <w:r>
        <w:rPr>
          <w:w w:val="105"/>
        </w:rPr>
        <w:t> automate most</w:t>
      </w:r>
      <w:r>
        <w:rPr>
          <w:w w:val="105"/>
        </w:rPr>
        <w:t> of</w:t>
      </w:r>
      <w:r>
        <w:rPr>
          <w:w w:val="105"/>
        </w:rPr>
        <w:t> the cooking process.</w:t>
      </w:r>
      <w:r>
        <w:rPr>
          <w:w w:val="105"/>
        </w:rPr>
        <w:t> Such</w:t>
      </w:r>
      <w:r>
        <w:rPr>
          <w:w w:val="105"/>
        </w:rPr>
        <w:t> a</w:t>
      </w:r>
      <w:r>
        <w:rPr>
          <w:w w:val="105"/>
        </w:rPr>
        <w:t> system</w:t>
      </w:r>
      <w:r>
        <w:rPr>
          <w:w w:val="105"/>
        </w:rPr>
        <w:t> still</w:t>
      </w:r>
      <w:r>
        <w:rPr>
          <w:w w:val="105"/>
        </w:rPr>
        <w:t> has</w:t>
      </w:r>
      <w:r>
        <w:rPr>
          <w:w w:val="105"/>
        </w:rPr>
        <w:t> no</w:t>
      </w:r>
      <w:r>
        <w:rPr>
          <w:w w:val="105"/>
        </w:rPr>
        <w:t> analogues</w:t>
      </w:r>
      <w:r>
        <w:rPr>
          <w:w w:val="105"/>
        </w:rPr>
        <w:t> on</w:t>
      </w:r>
      <w:r>
        <w:rPr>
          <w:w w:val="105"/>
        </w:rPr>
        <w:t> the</w:t>
      </w:r>
      <w:r>
        <w:rPr>
          <w:w w:val="105"/>
        </w:rPr>
        <w:t> market</w:t>
      </w:r>
      <w:r>
        <w:rPr>
          <w:w w:val="105"/>
        </w:rPr>
        <w:t> and</w:t>
      </w:r>
      <w:r>
        <w:rPr>
          <w:w w:val="105"/>
        </w:rPr>
        <w:t> is</w:t>
      </w:r>
      <w:r>
        <w:rPr>
          <w:w w:val="105"/>
        </w:rPr>
        <w:t> most</w:t>
      </w:r>
      <w:r>
        <w:rPr>
          <w:w w:val="105"/>
        </w:rPr>
        <w:t> often represented</w:t>
      </w:r>
      <w:r>
        <w:rPr>
          <w:w w:val="105"/>
        </w:rPr>
        <w:t> by</w:t>
      </w:r>
      <w:r>
        <w:rPr>
          <w:w w:val="105"/>
        </w:rPr>
        <w:t> separate</w:t>
      </w:r>
      <w:r>
        <w:rPr>
          <w:w w:val="105"/>
        </w:rPr>
        <w:t> devices</w:t>
      </w:r>
      <w:r>
        <w:rPr>
          <w:w w:val="105"/>
        </w:rPr>
        <w:t> that</w:t>
      </w:r>
      <w:r>
        <w:rPr>
          <w:w w:val="105"/>
        </w:rPr>
        <w:t> do</w:t>
      </w:r>
      <w:r>
        <w:rPr>
          <w:w w:val="105"/>
        </w:rPr>
        <w:t> not</w:t>
      </w:r>
      <w:r>
        <w:rPr>
          <w:w w:val="105"/>
        </w:rPr>
        <w:t> communicate</w:t>
      </w:r>
      <w:r>
        <w:rPr>
          <w:w w:val="105"/>
        </w:rPr>
        <w:t> with</w:t>
      </w:r>
      <w:r>
        <w:rPr>
          <w:w w:val="105"/>
        </w:rPr>
        <w:t> each</w:t>
      </w:r>
      <w:r>
        <w:rPr>
          <w:w w:val="105"/>
        </w:rPr>
        <w:t> other</w:t>
      </w:r>
      <w:r>
        <w:rPr>
          <w:w w:val="105"/>
        </w:rPr>
        <w:t> and</w:t>
      </w:r>
      <w:r>
        <w:rPr>
          <w:w w:val="105"/>
        </w:rPr>
        <w:t> still require close human supervision.</w:t>
      </w:r>
    </w:p>
    <w:p>
      <w:pPr>
        <w:pStyle w:val="BodyText"/>
        <w:spacing w:line="249" w:lineRule="auto"/>
        <w:ind w:right="285" w:firstLine="501"/>
        <w:jc w:val="both"/>
      </w:pPr>
      <w:r>
        <w:rPr>
          <w:w w:val="105"/>
        </w:rPr>
        <w:t>The introduction of</w:t>
      </w:r>
      <w:r>
        <w:rPr>
          <w:spacing w:val="-1"/>
          <w:w w:val="105"/>
        </w:rPr>
        <w:t> </w:t>
      </w:r>
      <w:r>
        <w:rPr>
          <w:w w:val="105"/>
        </w:rPr>
        <w:t>such a system in catering establishments will allow business owners</w:t>
      </w:r>
      <w:r>
        <w:rPr>
          <w:w w:val="105"/>
        </w:rPr>
        <w:t> to</w:t>
      </w:r>
      <w:r>
        <w:rPr>
          <w:w w:val="105"/>
        </w:rPr>
        <w:t> reduce</w:t>
      </w:r>
      <w:r>
        <w:rPr>
          <w:w w:val="105"/>
        </w:rPr>
        <w:t> labor</w:t>
      </w:r>
      <w:r>
        <w:rPr>
          <w:w w:val="105"/>
        </w:rPr>
        <w:t> costs</w:t>
      </w:r>
      <w:r>
        <w:rPr>
          <w:w w:val="105"/>
        </w:rPr>
        <w:t> and</w:t>
      </w:r>
      <w:r>
        <w:rPr>
          <w:w w:val="105"/>
        </w:rPr>
        <w:t> optimize</w:t>
      </w:r>
      <w:r>
        <w:rPr>
          <w:w w:val="105"/>
        </w:rPr>
        <w:t> internal</w:t>
      </w:r>
      <w:r>
        <w:rPr>
          <w:w w:val="105"/>
        </w:rPr>
        <w:t> processes</w:t>
      </w:r>
      <w:r>
        <w:rPr>
          <w:w w:val="105"/>
        </w:rPr>
        <w:t> of</w:t>
      </w:r>
      <w:r>
        <w:rPr>
          <w:w w:val="105"/>
        </w:rPr>
        <w:t> processing</w:t>
      </w:r>
      <w:r>
        <w:rPr>
          <w:w w:val="105"/>
        </w:rPr>
        <w:t> and </w:t>
      </w:r>
      <w:r>
        <w:rPr>
          <w:spacing w:val="-2"/>
          <w:w w:val="105"/>
        </w:rPr>
        <w:t>cooking.</w:t>
      </w:r>
    </w:p>
    <w:p>
      <w:pPr>
        <w:pStyle w:val="BodyText"/>
        <w:spacing w:line="249" w:lineRule="auto"/>
        <w:ind w:right="277" w:firstLine="501"/>
        <w:jc w:val="both"/>
      </w:pPr>
      <w:r>
        <w:rPr>
          <w:w w:val="105"/>
        </w:rPr>
        <w:t>The</w:t>
      </w:r>
      <w:r>
        <w:rPr>
          <w:spacing w:val="-3"/>
          <w:w w:val="105"/>
        </w:rPr>
        <w:t> </w:t>
      </w:r>
      <w:r>
        <w:rPr>
          <w:w w:val="105"/>
        </w:rPr>
        <w:t>smart kitchen</w:t>
      </w:r>
      <w:r>
        <w:rPr>
          <w:spacing w:val="-2"/>
          <w:w w:val="105"/>
        </w:rPr>
        <w:t> </w:t>
      </w:r>
      <w:r>
        <w:rPr>
          <w:w w:val="105"/>
        </w:rPr>
        <w:t>system</w:t>
      </w:r>
      <w:r>
        <w:rPr>
          <w:spacing w:val="-5"/>
          <w:w w:val="105"/>
        </w:rPr>
        <w:t> </w:t>
      </w:r>
      <w:r>
        <w:rPr>
          <w:w w:val="105"/>
        </w:rPr>
        <w:t>is</w:t>
      </w:r>
      <w:r>
        <w:rPr>
          <w:spacing w:val="-2"/>
          <w:w w:val="105"/>
        </w:rPr>
        <w:t> </w:t>
      </w:r>
      <w:r>
        <w:rPr>
          <w:w w:val="105"/>
        </w:rPr>
        <w:t>an</w:t>
      </w:r>
      <w:r>
        <w:rPr>
          <w:spacing w:val="-2"/>
          <w:w w:val="105"/>
        </w:rPr>
        <w:t> </w:t>
      </w:r>
      <w:r>
        <w:rPr>
          <w:w w:val="105"/>
        </w:rPr>
        <w:t>automated</w:t>
      </w:r>
      <w:r>
        <w:rPr>
          <w:spacing w:val="-2"/>
          <w:w w:val="105"/>
        </w:rPr>
        <w:t> </w:t>
      </w:r>
      <w:r>
        <w:rPr>
          <w:w w:val="105"/>
        </w:rPr>
        <w:t>control</w:t>
      </w:r>
      <w:r>
        <w:rPr>
          <w:spacing w:val="-1"/>
          <w:w w:val="105"/>
        </w:rPr>
        <w:t> </w:t>
      </w:r>
      <w:r>
        <w:rPr>
          <w:w w:val="105"/>
        </w:rPr>
        <w:t>system</w:t>
      </w:r>
      <w:r>
        <w:rPr>
          <w:spacing w:val="-1"/>
          <w:w w:val="105"/>
        </w:rPr>
        <w:t> </w:t>
      </w:r>
      <w:r>
        <w:rPr>
          <w:w w:val="105"/>
        </w:rPr>
        <w:t>for</w:t>
      </w:r>
      <w:r>
        <w:rPr>
          <w:spacing w:val="-2"/>
          <w:w w:val="105"/>
        </w:rPr>
        <w:t> </w:t>
      </w:r>
      <w:r>
        <w:rPr>
          <w:w w:val="105"/>
        </w:rPr>
        <w:t>kitchen utensils</w:t>
      </w:r>
      <w:r>
        <w:rPr>
          <w:spacing w:val="-2"/>
          <w:w w:val="105"/>
        </w:rPr>
        <w:t> </w:t>
      </w:r>
      <w:r>
        <w:rPr>
          <w:w w:val="105"/>
        </w:rPr>
        <w:t>via a web interface.</w:t>
      </w:r>
    </w:p>
    <w:p>
      <w:pPr>
        <w:pStyle w:val="BodyText"/>
        <w:spacing w:line="249" w:lineRule="auto"/>
        <w:ind w:right="284" w:firstLine="501"/>
        <w:jc w:val="both"/>
      </w:pPr>
      <w:r>
        <w:rPr>
          <w:w w:val="105"/>
        </w:rPr>
        <w:t>Thanks to the use of this product, the user can download a map of his kitchen in the</w:t>
      </w:r>
      <w:r>
        <w:rPr>
          <w:w w:val="105"/>
        </w:rPr>
        <w:t> web</w:t>
      </w:r>
      <w:r>
        <w:rPr>
          <w:w w:val="105"/>
        </w:rPr>
        <w:t> application</w:t>
      </w:r>
      <w:r>
        <w:rPr>
          <w:w w:val="105"/>
        </w:rPr>
        <w:t> and</w:t>
      </w:r>
      <w:r>
        <w:rPr>
          <w:w w:val="105"/>
        </w:rPr>
        <w:t> place</w:t>
      </w:r>
      <w:r>
        <w:rPr>
          <w:w w:val="105"/>
        </w:rPr>
        <w:t> the</w:t>
      </w:r>
      <w:r>
        <w:rPr>
          <w:w w:val="105"/>
        </w:rPr>
        <w:t> necessary</w:t>
      </w:r>
      <w:r>
        <w:rPr>
          <w:w w:val="105"/>
        </w:rPr>
        <w:t> equipment.</w:t>
      </w:r>
      <w:r>
        <w:rPr>
          <w:w w:val="105"/>
        </w:rPr>
        <w:t> Each</w:t>
      </w:r>
      <w:r>
        <w:rPr>
          <w:w w:val="105"/>
        </w:rPr>
        <w:t> of</w:t>
      </w:r>
      <w:r>
        <w:rPr>
          <w:w w:val="105"/>
        </w:rPr>
        <w:t> the</w:t>
      </w:r>
      <w:r>
        <w:rPr>
          <w:w w:val="105"/>
        </w:rPr>
        <w:t> items</w:t>
      </w:r>
      <w:r>
        <w:rPr>
          <w:w w:val="105"/>
        </w:rPr>
        <w:t> will</w:t>
      </w:r>
      <w:r>
        <w:rPr>
          <w:w w:val="105"/>
        </w:rPr>
        <w:t> have "On", "Off" buttons and a "Mode selection" panel.</w:t>
      </w:r>
    </w:p>
    <w:p>
      <w:pPr>
        <w:pStyle w:val="BodyText"/>
        <w:spacing w:line="249" w:lineRule="auto"/>
        <w:ind w:right="282" w:firstLine="501"/>
        <w:jc w:val="both"/>
      </w:pPr>
      <w:r>
        <w:rPr>
          <w:w w:val="105"/>
        </w:rPr>
        <w:t>All</w:t>
      </w:r>
      <w:r>
        <w:rPr>
          <w:spacing w:val="-2"/>
          <w:w w:val="105"/>
        </w:rPr>
        <w:t> </w:t>
      </w:r>
      <w:r>
        <w:rPr>
          <w:w w:val="105"/>
        </w:rPr>
        <w:t>kitchen</w:t>
      </w:r>
      <w:r>
        <w:rPr>
          <w:spacing w:val="-3"/>
          <w:w w:val="105"/>
        </w:rPr>
        <w:t> </w:t>
      </w:r>
      <w:r>
        <w:rPr>
          <w:w w:val="105"/>
        </w:rPr>
        <w:t>equipment</w:t>
      </w:r>
      <w:r>
        <w:rPr>
          <w:spacing w:val="-1"/>
          <w:w w:val="105"/>
        </w:rPr>
        <w:t> </w:t>
      </w:r>
      <w:r>
        <w:rPr>
          <w:w w:val="105"/>
        </w:rPr>
        <w:t>will</w:t>
      </w:r>
      <w:r>
        <w:rPr>
          <w:spacing w:val="-4"/>
          <w:w w:val="105"/>
        </w:rPr>
        <w:t> </w:t>
      </w:r>
      <w:r>
        <w:rPr>
          <w:w w:val="105"/>
        </w:rPr>
        <w:t>be</w:t>
      </w:r>
      <w:r>
        <w:rPr>
          <w:spacing w:val="-4"/>
          <w:w w:val="105"/>
        </w:rPr>
        <w:t> </w:t>
      </w:r>
      <w:r>
        <w:rPr>
          <w:w w:val="105"/>
        </w:rPr>
        <w:t>upgraded</w:t>
      </w:r>
      <w:r>
        <w:rPr>
          <w:spacing w:val="-3"/>
          <w:w w:val="105"/>
        </w:rPr>
        <w:t> </w:t>
      </w:r>
      <w:r>
        <w:rPr>
          <w:w w:val="105"/>
        </w:rPr>
        <w:t>and</w:t>
      </w:r>
      <w:r>
        <w:rPr>
          <w:spacing w:val="-3"/>
          <w:w w:val="105"/>
        </w:rPr>
        <w:t> </w:t>
      </w:r>
      <w:r>
        <w:rPr>
          <w:w w:val="105"/>
        </w:rPr>
        <w:t>will</w:t>
      </w:r>
      <w:r>
        <w:rPr>
          <w:spacing w:val="-2"/>
          <w:w w:val="105"/>
        </w:rPr>
        <w:t> </w:t>
      </w:r>
      <w:r>
        <w:rPr>
          <w:w w:val="105"/>
        </w:rPr>
        <w:t>include</w:t>
      </w:r>
      <w:r>
        <w:rPr>
          <w:spacing w:val="-2"/>
          <w:w w:val="105"/>
        </w:rPr>
        <w:t> </w:t>
      </w:r>
      <w:r>
        <w:rPr>
          <w:w w:val="105"/>
        </w:rPr>
        <w:t>IoT</w:t>
      </w:r>
      <w:r>
        <w:rPr>
          <w:spacing w:val="-3"/>
          <w:w w:val="105"/>
        </w:rPr>
        <w:t> </w:t>
      </w:r>
      <w:r>
        <w:rPr>
          <w:w w:val="105"/>
        </w:rPr>
        <w:t>modules</w:t>
      </w:r>
      <w:r>
        <w:rPr>
          <w:spacing w:val="-3"/>
          <w:w w:val="105"/>
        </w:rPr>
        <w:t> </w:t>
      </w:r>
      <w:r>
        <w:rPr>
          <w:w w:val="105"/>
        </w:rPr>
        <w:t>to</w:t>
      </w:r>
      <w:r>
        <w:rPr>
          <w:spacing w:val="-3"/>
          <w:w w:val="105"/>
        </w:rPr>
        <w:t> </w:t>
      </w:r>
      <w:r>
        <w:rPr>
          <w:w w:val="105"/>
        </w:rPr>
        <w:t>connect to the network and receive remote commands.</w:t>
      </w:r>
    </w:p>
    <w:p>
      <w:pPr>
        <w:pStyle w:val="BodyText"/>
        <w:spacing w:line="249" w:lineRule="auto"/>
        <w:ind w:right="279" w:firstLine="501"/>
        <w:jc w:val="both"/>
      </w:pPr>
      <w:r>
        <w:rPr>
          <w:w w:val="105"/>
        </w:rPr>
        <w:t>The</w:t>
      </w:r>
      <w:r>
        <w:rPr>
          <w:w w:val="105"/>
        </w:rPr>
        <w:t> product</w:t>
      </w:r>
      <w:r>
        <w:rPr>
          <w:w w:val="105"/>
        </w:rPr>
        <w:t> allows</w:t>
      </w:r>
      <w:r>
        <w:rPr>
          <w:w w:val="105"/>
        </w:rPr>
        <w:t> you</w:t>
      </w:r>
      <w:r>
        <w:rPr>
          <w:w w:val="105"/>
        </w:rPr>
        <w:t> to</w:t>
      </w:r>
      <w:r>
        <w:rPr>
          <w:w w:val="105"/>
        </w:rPr>
        <w:t> control</w:t>
      </w:r>
      <w:r>
        <w:rPr>
          <w:w w:val="105"/>
        </w:rPr>
        <w:t> an</w:t>
      </w:r>
      <w:r>
        <w:rPr>
          <w:w w:val="105"/>
        </w:rPr>
        <w:t> automated</w:t>
      </w:r>
      <w:r>
        <w:rPr>
          <w:w w:val="105"/>
        </w:rPr>
        <w:t> smart</w:t>
      </w:r>
      <w:r>
        <w:rPr>
          <w:w w:val="105"/>
        </w:rPr>
        <w:t> kitchen</w:t>
      </w:r>
      <w:r>
        <w:rPr>
          <w:w w:val="105"/>
        </w:rPr>
        <w:t> system</w:t>
      </w:r>
      <w:r>
        <w:rPr>
          <w:w w:val="105"/>
        </w:rPr>
        <w:t> (slicing, grinding, microwave, stove, kettle, dishwasher, etc.) via a web interface. The status of the system</w:t>
      </w:r>
      <w:r>
        <w:rPr>
          <w:w w:val="105"/>
        </w:rPr>
        <w:t> is</w:t>
      </w:r>
      <w:r>
        <w:rPr>
          <w:w w:val="105"/>
        </w:rPr>
        <w:t> displayed</w:t>
      </w:r>
      <w:r>
        <w:rPr>
          <w:w w:val="105"/>
        </w:rPr>
        <w:t> on</w:t>
      </w:r>
      <w:r>
        <w:rPr>
          <w:w w:val="105"/>
        </w:rPr>
        <w:t> the</w:t>
      </w:r>
      <w:r>
        <w:rPr>
          <w:w w:val="105"/>
        </w:rPr>
        <w:t> web</w:t>
      </w:r>
      <w:r>
        <w:rPr>
          <w:w w:val="105"/>
        </w:rPr>
        <w:t> interface</w:t>
      </w:r>
      <w:r>
        <w:rPr>
          <w:w w:val="105"/>
        </w:rPr>
        <w:t> and</w:t>
      </w:r>
      <w:r>
        <w:rPr>
          <w:w w:val="105"/>
        </w:rPr>
        <w:t> when</w:t>
      </w:r>
      <w:r>
        <w:rPr>
          <w:w w:val="105"/>
        </w:rPr>
        <w:t> you</w:t>
      </w:r>
      <w:r>
        <w:rPr>
          <w:w w:val="105"/>
        </w:rPr>
        <w:t> press</w:t>
      </w:r>
      <w:r>
        <w:rPr>
          <w:w w:val="105"/>
        </w:rPr>
        <w:t> the appropriate buttons, commands are sent to a specific device as seen on Figure 2.</w:t>
      </w:r>
    </w:p>
    <w:p>
      <w:pPr>
        <w:pStyle w:val="BodyText"/>
        <w:spacing w:line="247" w:lineRule="auto"/>
        <w:ind w:right="283" w:firstLine="501"/>
        <w:jc w:val="both"/>
      </w:pPr>
      <w:r>
        <w:rPr>
          <w:w w:val="105"/>
        </w:rPr>
        <w:t>Technology</w:t>
      </w:r>
      <w:r>
        <w:rPr>
          <w:spacing w:val="-4"/>
          <w:w w:val="105"/>
        </w:rPr>
        <w:t> </w:t>
      </w:r>
      <w:r>
        <w:rPr>
          <w:w w:val="105"/>
        </w:rPr>
        <w:t>stack:</w:t>
      </w:r>
      <w:r>
        <w:rPr>
          <w:spacing w:val="-6"/>
          <w:w w:val="105"/>
        </w:rPr>
        <w:t> </w:t>
      </w:r>
      <w:r>
        <w:rPr>
          <w:w w:val="105"/>
        </w:rPr>
        <w:t>embedded</w:t>
      </w:r>
      <w:r>
        <w:rPr>
          <w:spacing w:val="-3"/>
          <w:w w:val="105"/>
        </w:rPr>
        <w:t> </w:t>
      </w:r>
      <w:r>
        <w:rPr>
          <w:w w:val="105"/>
        </w:rPr>
        <w:t>systems,</w:t>
      </w:r>
      <w:r>
        <w:rPr>
          <w:spacing w:val="-3"/>
          <w:w w:val="105"/>
        </w:rPr>
        <w:t> </w:t>
      </w:r>
      <w:r>
        <w:rPr>
          <w:w w:val="105"/>
        </w:rPr>
        <w:t>microcontrollers,</w:t>
      </w:r>
      <w:r>
        <w:rPr>
          <w:spacing w:val="-4"/>
          <w:w w:val="105"/>
        </w:rPr>
        <w:t> </w:t>
      </w:r>
      <w:r>
        <w:rPr>
          <w:w w:val="105"/>
        </w:rPr>
        <w:t>IoT,</w:t>
      </w:r>
      <w:r>
        <w:rPr>
          <w:spacing w:val="-6"/>
          <w:w w:val="105"/>
        </w:rPr>
        <w:t> </w:t>
      </w:r>
      <w:r>
        <w:rPr>
          <w:w w:val="105"/>
        </w:rPr>
        <w:t>web</w:t>
      </w:r>
      <w:r>
        <w:rPr>
          <w:spacing w:val="-3"/>
          <w:w w:val="105"/>
        </w:rPr>
        <w:t> </w:t>
      </w:r>
      <w:r>
        <w:rPr>
          <w:w w:val="105"/>
        </w:rPr>
        <w:t>programming, web design.</w:t>
      </w:r>
    </w:p>
    <w:p>
      <w:pPr>
        <w:pStyle w:val="BodyText"/>
        <w:spacing w:before="1"/>
        <w:ind w:left="0"/>
        <w:rPr>
          <w:sz w:val="8"/>
        </w:rPr>
      </w:pPr>
      <w:r>
        <w:rPr/>
        <w:drawing>
          <wp:anchor distT="0" distB="0" distL="0" distR="0" allowOverlap="1" layoutInCell="1" locked="0" behindDoc="1" simplePos="0" relativeHeight="487595008">
            <wp:simplePos x="0" y="0"/>
            <wp:positionH relativeFrom="page">
              <wp:posOffset>1050036</wp:posOffset>
            </wp:positionH>
            <wp:positionV relativeFrom="paragraph">
              <wp:posOffset>74343</wp:posOffset>
            </wp:positionV>
            <wp:extent cx="3228090" cy="1671066"/>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39" cstate="print"/>
                    <a:stretch>
                      <a:fillRect/>
                    </a:stretch>
                  </pic:blipFill>
                  <pic:spPr>
                    <a:xfrm>
                      <a:off x="0" y="0"/>
                      <a:ext cx="3228090" cy="1671066"/>
                    </a:xfrm>
                    <a:prstGeom prst="rect">
                      <a:avLst/>
                    </a:prstGeom>
                  </pic:spPr>
                </pic:pic>
              </a:graphicData>
            </a:graphic>
          </wp:anchor>
        </w:drawing>
      </w:r>
    </w:p>
    <w:p>
      <w:pPr>
        <w:pStyle w:val="BodyText"/>
        <w:spacing w:line="450" w:lineRule="atLeast"/>
        <w:ind w:left="639" w:right="1249" w:firstLine="967"/>
      </w:pPr>
      <w:r>
        <w:rPr>
          <w:w w:val="105"/>
        </w:rPr>
        <w:t>Figure</w:t>
      </w:r>
      <w:r>
        <w:rPr>
          <w:spacing w:val="-10"/>
          <w:w w:val="105"/>
        </w:rPr>
        <w:t> </w:t>
      </w:r>
      <w:r>
        <w:rPr>
          <w:w w:val="105"/>
        </w:rPr>
        <w:t>2</w:t>
      </w:r>
      <w:r>
        <w:rPr>
          <w:spacing w:val="-5"/>
          <w:w w:val="105"/>
        </w:rPr>
        <w:t> </w:t>
      </w:r>
      <w:r>
        <w:rPr>
          <w:spacing w:val="6"/>
          <w:position w:val="4"/>
        </w:rPr>
        <w:drawing>
          <wp:inline distT="0" distB="0" distL="0" distR="0">
            <wp:extent cx="64008" cy="7619"/>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40" cstate="print"/>
                    <a:stretch>
                      <a:fillRect/>
                    </a:stretch>
                  </pic:blipFill>
                  <pic:spPr>
                    <a:xfrm>
                      <a:off x="0" y="0"/>
                      <a:ext cx="64008" cy="7619"/>
                    </a:xfrm>
                    <a:prstGeom prst="rect">
                      <a:avLst/>
                    </a:prstGeom>
                  </pic:spPr>
                </pic:pic>
              </a:graphicData>
            </a:graphic>
          </wp:inline>
        </w:drawing>
      </w:r>
      <w:r>
        <w:rPr>
          <w:spacing w:val="6"/>
          <w:position w:val="4"/>
        </w:rPr>
      </w:r>
      <w:r>
        <w:rPr>
          <w:spacing w:val="31"/>
          <w:w w:val="105"/>
        </w:rPr>
        <w:t> </w:t>
      </w:r>
      <w:r>
        <w:rPr>
          <w:w w:val="105"/>
        </w:rPr>
        <w:t>Smart</w:t>
      </w:r>
      <w:r>
        <w:rPr>
          <w:spacing w:val="-10"/>
          <w:w w:val="105"/>
        </w:rPr>
        <w:t> </w:t>
      </w:r>
      <w:r>
        <w:rPr>
          <w:w w:val="105"/>
        </w:rPr>
        <w:t>kitchen</w:t>
      </w:r>
      <w:r>
        <w:rPr>
          <w:spacing w:val="-9"/>
          <w:w w:val="105"/>
        </w:rPr>
        <w:t> </w:t>
      </w:r>
      <w:r>
        <w:rPr>
          <w:w w:val="105"/>
        </w:rPr>
        <w:t>system</w:t>
      </w:r>
      <w:r>
        <w:rPr>
          <w:spacing w:val="-9"/>
          <w:w w:val="105"/>
        </w:rPr>
        <w:t> </w:t>
      </w:r>
      <w:r>
        <w:rPr>
          <w:w w:val="105"/>
        </w:rPr>
        <w:t>architecture</w:t>
      </w:r>
      <w:r>
        <w:rPr>
          <w:spacing w:val="-9"/>
          <w:w w:val="105"/>
        </w:rPr>
        <w:t> </w:t>
      </w:r>
      <w:r>
        <w:rPr>
          <w:w w:val="105"/>
        </w:rPr>
        <w:t>schematics The system can solve a number of problems:</w:t>
      </w:r>
    </w:p>
    <w:p>
      <w:pPr>
        <w:pStyle w:val="ListParagraph"/>
        <w:numPr>
          <w:ilvl w:val="0"/>
          <w:numId w:val="3"/>
        </w:numPr>
        <w:tabs>
          <w:tab w:pos="891" w:val="left" w:leader="none"/>
          <w:tab w:pos="940" w:val="left" w:leader="none"/>
        </w:tabs>
        <w:spacing w:line="247" w:lineRule="auto" w:before="0" w:after="0"/>
        <w:ind w:left="891" w:right="285" w:hanging="252"/>
        <w:jc w:val="left"/>
        <w:rPr>
          <w:sz w:val="19"/>
        </w:rPr>
      </w:pPr>
      <w:r>
        <w:rPr>
          <w:sz w:val="19"/>
        </w:rPr>
        <w:tab/>
      </w:r>
      <w:r>
        <w:rPr>
          <w:w w:val="105"/>
          <w:sz w:val="19"/>
        </w:rPr>
        <w:t>Excessive spending and wasteful use of products which is irrational from an ecological and economic point of view.</w:t>
      </w:r>
    </w:p>
    <w:p>
      <w:pPr>
        <w:pStyle w:val="ListParagraph"/>
        <w:numPr>
          <w:ilvl w:val="0"/>
          <w:numId w:val="3"/>
        </w:numPr>
        <w:tabs>
          <w:tab w:pos="889" w:val="left" w:leader="none"/>
          <w:tab w:pos="891" w:val="left" w:leader="none"/>
        </w:tabs>
        <w:spacing w:line="247" w:lineRule="auto" w:before="0" w:after="0"/>
        <w:ind w:left="891" w:right="281" w:hanging="252"/>
        <w:jc w:val="left"/>
        <w:rPr>
          <w:sz w:val="19"/>
        </w:rPr>
      </w:pPr>
      <w:r>
        <w:rPr>
          <w:w w:val="105"/>
          <w:sz w:val="19"/>
        </w:rPr>
        <w:t>The</w:t>
      </w:r>
      <w:r>
        <w:rPr>
          <w:spacing w:val="74"/>
          <w:w w:val="105"/>
          <w:sz w:val="19"/>
        </w:rPr>
        <w:t> </w:t>
      </w:r>
      <w:r>
        <w:rPr>
          <w:w w:val="105"/>
          <w:sz w:val="19"/>
        </w:rPr>
        <w:t>incomprehensible</w:t>
      </w:r>
      <w:r>
        <w:rPr>
          <w:spacing w:val="74"/>
          <w:w w:val="105"/>
          <w:sz w:val="19"/>
        </w:rPr>
        <w:t> </w:t>
      </w:r>
      <w:r>
        <w:rPr>
          <w:w w:val="105"/>
          <w:sz w:val="19"/>
        </w:rPr>
        <w:t>interface</w:t>
      </w:r>
      <w:r>
        <w:rPr>
          <w:spacing w:val="74"/>
          <w:w w:val="105"/>
          <w:sz w:val="19"/>
        </w:rPr>
        <w:t> </w:t>
      </w:r>
      <w:r>
        <w:rPr>
          <w:w w:val="105"/>
          <w:sz w:val="19"/>
        </w:rPr>
        <w:t>of</w:t>
      </w:r>
      <w:r>
        <w:rPr>
          <w:spacing w:val="74"/>
          <w:w w:val="105"/>
          <w:sz w:val="19"/>
        </w:rPr>
        <w:t> </w:t>
      </w:r>
      <w:r>
        <w:rPr>
          <w:w w:val="105"/>
          <w:sz w:val="19"/>
        </w:rPr>
        <w:t>kitchen</w:t>
      </w:r>
      <w:r>
        <w:rPr>
          <w:spacing w:val="75"/>
          <w:w w:val="105"/>
          <w:sz w:val="19"/>
        </w:rPr>
        <w:t> </w:t>
      </w:r>
      <w:r>
        <w:rPr>
          <w:w w:val="105"/>
          <w:sz w:val="19"/>
        </w:rPr>
        <w:t>utensils</w:t>
      </w:r>
      <w:r>
        <w:rPr>
          <w:spacing w:val="75"/>
          <w:w w:val="105"/>
          <w:sz w:val="19"/>
        </w:rPr>
        <w:t> </w:t>
      </w:r>
      <w:r>
        <w:rPr>
          <w:w w:val="105"/>
          <w:sz w:val="19"/>
        </w:rPr>
        <w:t>which</w:t>
      </w:r>
      <w:r>
        <w:rPr>
          <w:spacing w:val="75"/>
          <w:w w:val="105"/>
          <w:sz w:val="19"/>
        </w:rPr>
        <w:t> </w:t>
      </w:r>
      <w:r>
        <w:rPr>
          <w:w w:val="105"/>
          <w:sz w:val="19"/>
        </w:rPr>
        <w:t>can</w:t>
      </w:r>
      <w:r>
        <w:rPr>
          <w:spacing w:val="75"/>
          <w:w w:val="105"/>
          <w:sz w:val="19"/>
        </w:rPr>
        <w:t> </w:t>
      </w:r>
      <w:r>
        <w:rPr>
          <w:w w:val="105"/>
          <w:sz w:val="19"/>
        </w:rPr>
        <w:t>lead</w:t>
      </w:r>
      <w:r>
        <w:rPr>
          <w:spacing w:val="77"/>
          <w:w w:val="105"/>
          <w:sz w:val="19"/>
        </w:rPr>
        <w:t> </w:t>
      </w:r>
      <w:r>
        <w:rPr>
          <w:w w:val="105"/>
          <w:sz w:val="19"/>
        </w:rPr>
        <w:t>to accidentally spoiling a dish or burning the appliance.</w:t>
      </w:r>
    </w:p>
    <w:p>
      <w:pPr>
        <w:pStyle w:val="ListParagraph"/>
        <w:numPr>
          <w:ilvl w:val="0"/>
          <w:numId w:val="3"/>
        </w:numPr>
        <w:tabs>
          <w:tab w:pos="889" w:val="left" w:leader="none"/>
          <w:tab w:pos="891" w:val="left" w:leader="none"/>
        </w:tabs>
        <w:spacing w:line="247" w:lineRule="auto" w:before="3" w:after="0"/>
        <w:ind w:left="891" w:right="285" w:hanging="252"/>
        <w:jc w:val="left"/>
        <w:rPr>
          <w:sz w:val="19"/>
        </w:rPr>
      </w:pPr>
      <w:r>
        <w:rPr>
          <w:w w:val="105"/>
          <w:sz w:val="19"/>
        </w:rPr>
        <w:t>Mandatory</w:t>
      </w:r>
      <w:r>
        <w:rPr>
          <w:spacing w:val="-8"/>
          <w:w w:val="105"/>
          <w:sz w:val="19"/>
        </w:rPr>
        <w:t> </w:t>
      </w:r>
      <w:r>
        <w:rPr>
          <w:w w:val="105"/>
          <w:sz w:val="19"/>
        </w:rPr>
        <w:t>presence</w:t>
      </w:r>
      <w:r>
        <w:rPr>
          <w:spacing w:val="-11"/>
          <w:w w:val="105"/>
          <w:sz w:val="19"/>
        </w:rPr>
        <w:t> </w:t>
      </w:r>
      <w:r>
        <w:rPr>
          <w:w w:val="105"/>
          <w:sz w:val="19"/>
        </w:rPr>
        <w:t>in</w:t>
      </w:r>
      <w:r>
        <w:rPr>
          <w:spacing w:val="-6"/>
          <w:w w:val="105"/>
          <w:sz w:val="19"/>
        </w:rPr>
        <w:t> </w:t>
      </w:r>
      <w:r>
        <w:rPr>
          <w:w w:val="105"/>
          <w:sz w:val="19"/>
        </w:rPr>
        <w:t>the</w:t>
      </w:r>
      <w:r>
        <w:rPr>
          <w:spacing w:val="-9"/>
          <w:w w:val="105"/>
          <w:sz w:val="19"/>
        </w:rPr>
        <w:t> </w:t>
      </w:r>
      <w:r>
        <w:rPr>
          <w:w w:val="105"/>
          <w:sz w:val="19"/>
        </w:rPr>
        <w:t>kitchen</w:t>
      </w:r>
      <w:r>
        <w:rPr>
          <w:spacing w:val="-10"/>
          <w:w w:val="105"/>
          <w:sz w:val="19"/>
        </w:rPr>
        <w:t> </w:t>
      </w:r>
      <w:r>
        <w:rPr>
          <w:w w:val="105"/>
          <w:sz w:val="19"/>
        </w:rPr>
        <w:t>which</w:t>
      </w:r>
      <w:r>
        <w:rPr>
          <w:spacing w:val="-6"/>
          <w:w w:val="105"/>
          <w:sz w:val="19"/>
        </w:rPr>
        <w:t> </w:t>
      </w:r>
      <w:r>
        <w:rPr>
          <w:w w:val="105"/>
          <w:sz w:val="19"/>
        </w:rPr>
        <w:t>is</w:t>
      </w:r>
      <w:r>
        <w:rPr>
          <w:spacing w:val="-8"/>
          <w:w w:val="105"/>
          <w:sz w:val="19"/>
        </w:rPr>
        <w:t> </w:t>
      </w:r>
      <w:r>
        <w:rPr>
          <w:w w:val="105"/>
          <w:sz w:val="19"/>
        </w:rPr>
        <w:t>uncomfortable</w:t>
      </w:r>
      <w:r>
        <w:rPr>
          <w:spacing w:val="-11"/>
          <w:w w:val="105"/>
          <w:sz w:val="19"/>
        </w:rPr>
        <w:t> </w:t>
      </w:r>
      <w:r>
        <w:rPr>
          <w:w w:val="105"/>
          <w:sz w:val="19"/>
        </w:rPr>
        <w:t>does</w:t>
      </w:r>
      <w:r>
        <w:rPr>
          <w:spacing w:val="-8"/>
          <w:w w:val="105"/>
          <w:sz w:val="19"/>
        </w:rPr>
        <w:t> </w:t>
      </w:r>
      <w:r>
        <w:rPr>
          <w:w w:val="105"/>
          <w:sz w:val="19"/>
        </w:rPr>
        <w:t>not</w:t>
      </w:r>
      <w:r>
        <w:rPr>
          <w:spacing w:val="-7"/>
          <w:w w:val="105"/>
          <w:sz w:val="19"/>
        </w:rPr>
        <w:t> </w:t>
      </w:r>
      <w:r>
        <w:rPr>
          <w:w w:val="105"/>
          <w:sz w:val="19"/>
        </w:rPr>
        <w:t>allow</w:t>
      </w:r>
      <w:r>
        <w:rPr>
          <w:spacing w:val="-10"/>
          <w:w w:val="105"/>
          <w:sz w:val="19"/>
        </w:rPr>
        <w:t> </w:t>
      </w:r>
      <w:r>
        <w:rPr>
          <w:w w:val="105"/>
          <w:sz w:val="19"/>
        </w:rPr>
        <w:t>you to do something else.</w:t>
      </w:r>
    </w:p>
    <w:p>
      <w:pPr>
        <w:pStyle w:val="ListParagraph"/>
        <w:numPr>
          <w:ilvl w:val="0"/>
          <w:numId w:val="3"/>
        </w:numPr>
        <w:tabs>
          <w:tab w:pos="889" w:val="left" w:leader="none"/>
        </w:tabs>
        <w:spacing w:line="240" w:lineRule="auto" w:before="4" w:after="0"/>
        <w:ind w:left="889" w:right="0" w:hanging="250"/>
        <w:jc w:val="left"/>
        <w:rPr>
          <w:sz w:val="19"/>
        </w:rPr>
      </w:pPr>
      <w:r>
        <w:rPr>
          <w:w w:val="105"/>
          <w:sz w:val="19"/>
        </w:rPr>
        <w:t>Introduction</w:t>
      </w:r>
      <w:r>
        <w:rPr>
          <w:spacing w:val="-9"/>
          <w:w w:val="105"/>
          <w:sz w:val="19"/>
        </w:rPr>
        <w:t> </w:t>
      </w:r>
      <w:r>
        <w:rPr>
          <w:w w:val="105"/>
          <w:sz w:val="19"/>
        </w:rPr>
        <w:t>of</w:t>
      </w:r>
      <w:r>
        <w:rPr>
          <w:spacing w:val="-8"/>
          <w:w w:val="105"/>
          <w:sz w:val="19"/>
        </w:rPr>
        <w:t> </w:t>
      </w:r>
      <w:r>
        <w:rPr>
          <w:w w:val="105"/>
          <w:sz w:val="19"/>
        </w:rPr>
        <w:t>IT</w:t>
      </w:r>
      <w:r>
        <w:rPr>
          <w:spacing w:val="-8"/>
          <w:w w:val="105"/>
          <w:sz w:val="19"/>
        </w:rPr>
        <w:t> </w:t>
      </w:r>
      <w:r>
        <w:rPr>
          <w:w w:val="105"/>
          <w:sz w:val="19"/>
        </w:rPr>
        <w:t>in</w:t>
      </w:r>
      <w:r>
        <w:rPr>
          <w:spacing w:val="-8"/>
          <w:w w:val="105"/>
          <w:sz w:val="19"/>
        </w:rPr>
        <w:t> </w:t>
      </w:r>
      <w:r>
        <w:rPr>
          <w:w w:val="105"/>
          <w:sz w:val="19"/>
        </w:rPr>
        <w:t>the</w:t>
      </w:r>
      <w:r>
        <w:rPr>
          <w:spacing w:val="-7"/>
          <w:w w:val="105"/>
          <w:sz w:val="19"/>
        </w:rPr>
        <w:t> </w:t>
      </w:r>
      <w:r>
        <w:rPr>
          <w:w w:val="105"/>
          <w:sz w:val="19"/>
        </w:rPr>
        <w:t>food</w:t>
      </w:r>
      <w:r>
        <w:rPr>
          <w:spacing w:val="-7"/>
          <w:w w:val="105"/>
          <w:sz w:val="19"/>
        </w:rPr>
        <w:t> </w:t>
      </w:r>
      <w:r>
        <w:rPr>
          <w:spacing w:val="-2"/>
          <w:w w:val="105"/>
          <w:sz w:val="19"/>
        </w:rPr>
        <w:t>industry.</w:t>
      </w:r>
    </w:p>
    <w:p>
      <w:pPr>
        <w:spacing w:after="0" w:line="240" w:lineRule="auto"/>
        <w:jc w:val="left"/>
        <w:rPr>
          <w:sz w:val="19"/>
        </w:rPr>
        <w:sectPr>
          <w:pgSz w:w="8400" w:h="11910"/>
          <w:pgMar w:header="523" w:footer="0" w:top="740" w:bottom="280" w:left="580" w:right="440"/>
        </w:sectPr>
      </w:pPr>
    </w:p>
    <w:p>
      <w:pPr>
        <w:pStyle w:val="BodyText"/>
        <w:ind w:left="0"/>
      </w:pPr>
    </w:p>
    <w:p>
      <w:pPr>
        <w:pStyle w:val="BodyText"/>
        <w:spacing w:before="84"/>
        <w:ind w:left="0"/>
      </w:pPr>
    </w:p>
    <w:p>
      <w:pPr>
        <w:pStyle w:val="BodyText"/>
        <w:spacing w:line="249" w:lineRule="auto"/>
        <w:ind w:right="276" w:firstLine="501"/>
        <w:jc w:val="both"/>
      </w:pPr>
      <w:r>
        <w:rPr>
          <w:w w:val="105"/>
        </w:rPr>
        <w:t>The specifics of project data management is the presence of three teams ranging in</w:t>
      </w:r>
      <w:r>
        <w:rPr>
          <w:w w:val="105"/>
        </w:rPr>
        <w:t> size</w:t>
      </w:r>
      <w:r>
        <w:rPr>
          <w:w w:val="105"/>
        </w:rPr>
        <w:t> from</w:t>
      </w:r>
      <w:r>
        <w:rPr>
          <w:w w:val="105"/>
        </w:rPr>
        <w:t> 2</w:t>
      </w:r>
      <w:r>
        <w:rPr>
          <w:w w:val="105"/>
        </w:rPr>
        <w:t> to</w:t>
      </w:r>
      <w:r>
        <w:rPr>
          <w:w w:val="105"/>
        </w:rPr>
        <w:t> 8</w:t>
      </w:r>
      <w:r>
        <w:rPr>
          <w:w w:val="105"/>
        </w:rPr>
        <w:t> people</w:t>
      </w:r>
      <w:r>
        <w:rPr>
          <w:w w:val="105"/>
        </w:rPr>
        <w:t> and</w:t>
      </w:r>
      <w:r>
        <w:rPr>
          <w:w w:val="105"/>
        </w:rPr>
        <w:t> therefore</w:t>
      </w:r>
      <w:r>
        <w:rPr>
          <w:w w:val="105"/>
        </w:rPr>
        <w:t> there</w:t>
      </w:r>
      <w:r>
        <w:rPr>
          <w:w w:val="105"/>
        </w:rPr>
        <w:t> is</w:t>
      </w:r>
      <w:r>
        <w:rPr>
          <w:w w:val="105"/>
        </w:rPr>
        <w:t> a</w:t>
      </w:r>
      <w:r>
        <w:rPr>
          <w:w w:val="105"/>
        </w:rPr>
        <w:t> strong</w:t>
      </w:r>
      <w:r>
        <w:rPr>
          <w:w w:val="105"/>
        </w:rPr>
        <w:t> need</w:t>
      </w:r>
      <w:r>
        <w:rPr>
          <w:w w:val="105"/>
        </w:rPr>
        <w:t> for</w:t>
      </w:r>
      <w:r>
        <w:rPr>
          <w:w w:val="105"/>
        </w:rPr>
        <w:t> careful communication planning between the three teams, as the products developed by these teams</w:t>
      </w:r>
      <w:r>
        <w:rPr>
          <w:spacing w:val="-3"/>
          <w:w w:val="105"/>
        </w:rPr>
        <w:t> </w:t>
      </w:r>
      <w:r>
        <w:rPr>
          <w:w w:val="105"/>
        </w:rPr>
        <w:t>will</w:t>
      </w:r>
      <w:r>
        <w:rPr>
          <w:spacing w:val="-4"/>
          <w:w w:val="105"/>
        </w:rPr>
        <w:t> </w:t>
      </w:r>
      <w:r>
        <w:rPr>
          <w:w w:val="105"/>
        </w:rPr>
        <w:t>be</w:t>
      </w:r>
      <w:r>
        <w:rPr>
          <w:spacing w:val="-4"/>
          <w:w w:val="105"/>
        </w:rPr>
        <w:t> </w:t>
      </w:r>
      <w:r>
        <w:rPr>
          <w:w w:val="105"/>
        </w:rPr>
        <w:t>integrated</w:t>
      </w:r>
      <w:r>
        <w:rPr>
          <w:spacing w:val="-1"/>
          <w:w w:val="105"/>
        </w:rPr>
        <w:t> </w:t>
      </w:r>
      <w:r>
        <w:rPr>
          <w:w w:val="105"/>
        </w:rPr>
        <w:t>with</w:t>
      </w:r>
      <w:r>
        <w:rPr>
          <w:spacing w:val="-3"/>
          <w:w w:val="105"/>
        </w:rPr>
        <w:t> </w:t>
      </w:r>
      <w:r>
        <w:rPr>
          <w:w w:val="105"/>
        </w:rPr>
        <w:t>each</w:t>
      </w:r>
      <w:r>
        <w:rPr>
          <w:spacing w:val="-3"/>
          <w:w w:val="105"/>
        </w:rPr>
        <w:t> </w:t>
      </w:r>
      <w:r>
        <w:rPr>
          <w:w w:val="105"/>
        </w:rPr>
        <w:t>other.</w:t>
      </w:r>
      <w:r>
        <w:rPr>
          <w:spacing w:val="-5"/>
          <w:w w:val="105"/>
        </w:rPr>
        <w:t> </w:t>
      </w:r>
      <w:r>
        <w:rPr>
          <w:w w:val="105"/>
        </w:rPr>
        <w:t>The</w:t>
      </w:r>
      <w:r>
        <w:rPr>
          <w:spacing w:val="-4"/>
          <w:w w:val="105"/>
        </w:rPr>
        <w:t> </w:t>
      </w:r>
      <w:r>
        <w:rPr>
          <w:w w:val="105"/>
        </w:rPr>
        <w:t>project</w:t>
      </w:r>
      <w:r>
        <w:rPr>
          <w:spacing w:val="-4"/>
          <w:w w:val="105"/>
        </w:rPr>
        <w:t> </w:t>
      </w:r>
      <w:r>
        <w:rPr>
          <w:w w:val="105"/>
        </w:rPr>
        <w:t>manager</w:t>
      </w:r>
      <w:r>
        <w:rPr>
          <w:spacing w:val="-3"/>
          <w:w w:val="105"/>
        </w:rPr>
        <w:t> </w:t>
      </w:r>
      <w:r>
        <w:rPr>
          <w:w w:val="105"/>
        </w:rPr>
        <w:t>must</w:t>
      </w:r>
      <w:r>
        <w:rPr>
          <w:spacing w:val="-4"/>
          <w:w w:val="105"/>
        </w:rPr>
        <w:t> </w:t>
      </w:r>
      <w:r>
        <w:rPr>
          <w:w w:val="105"/>
        </w:rPr>
        <w:t>understand</w:t>
      </w:r>
      <w:r>
        <w:rPr>
          <w:spacing w:val="-3"/>
          <w:w w:val="105"/>
        </w:rPr>
        <w:t> </w:t>
      </w:r>
      <w:r>
        <w:rPr>
          <w:w w:val="105"/>
        </w:rPr>
        <w:t>modern flexible</w:t>
      </w:r>
      <w:r>
        <w:rPr>
          <w:w w:val="105"/>
        </w:rPr>
        <w:t> project</w:t>
      </w:r>
      <w:r>
        <w:rPr>
          <w:w w:val="105"/>
        </w:rPr>
        <w:t> management</w:t>
      </w:r>
      <w:r>
        <w:rPr>
          <w:w w:val="105"/>
        </w:rPr>
        <w:t> methodologies,</w:t>
      </w:r>
      <w:r>
        <w:rPr>
          <w:w w:val="105"/>
        </w:rPr>
        <w:t> communications,</w:t>
      </w:r>
      <w:r>
        <w:rPr>
          <w:w w:val="105"/>
        </w:rPr>
        <w:t> and</w:t>
      </w:r>
      <w:r>
        <w:rPr>
          <w:w w:val="105"/>
        </w:rPr>
        <w:t> personnel management,</w:t>
      </w:r>
      <w:r>
        <w:rPr>
          <w:w w:val="105"/>
        </w:rPr>
        <w:t> as</w:t>
      </w:r>
      <w:r>
        <w:rPr>
          <w:w w:val="105"/>
        </w:rPr>
        <w:t> well</w:t>
      </w:r>
      <w:r>
        <w:rPr>
          <w:w w:val="105"/>
        </w:rPr>
        <w:t> as have</w:t>
      </w:r>
      <w:r>
        <w:rPr>
          <w:w w:val="105"/>
        </w:rPr>
        <w:t> a</w:t>
      </w:r>
      <w:r>
        <w:rPr>
          <w:w w:val="105"/>
        </w:rPr>
        <w:t> strong technical</w:t>
      </w:r>
      <w:r>
        <w:rPr>
          <w:w w:val="105"/>
        </w:rPr>
        <w:t> background.</w:t>
      </w:r>
      <w:r>
        <w:rPr>
          <w:w w:val="105"/>
        </w:rPr>
        <w:t> Also, there</w:t>
      </w:r>
      <w:r>
        <w:rPr>
          <w:w w:val="105"/>
        </w:rPr>
        <w:t> is</w:t>
      </w:r>
      <w:r>
        <w:rPr>
          <w:w w:val="105"/>
        </w:rPr>
        <w:t> a need</w:t>
      </w:r>
      <w:r>
        <w:rPr>
          <w:w w:val="105"/>
        </w:rPr>
        <w:t> to keep in touch with hardware suppliers which means neat procurement management.</w:t>
      </w:r>
    </w:p>
    <w:p>
      <w:pPr>
        <w:pStyle w:val="BodyText"/>
        <w:spacing w:line="249" w:lineRule="auto"/>
        <w:ind w:right="279" w:firstLine="501"/>
        <w:jc w:val="both"/>
      </w:pPr>
      <w:r>
        <w:rPr>
          <w:w w:val="105"/>
        </w:rPr>
        <w:t>Scrum is the Agile methodology which is prefered to manage the Smart kitchen system</w:t>
      </w:r>
      <w:r>
        <w:rPr>
          <w:spacing w:val="-1"/>
          <w:w w:val="105"/>
        </w:rPr>
        <w:t> </w:t>
      </w:r>
      <w:r>
        <w:rPr>
          <w:w w:val="105"/>
        </w:rPr>
        <w:t>project. This methodology is best suited for this project, because we have three small</w:t>
      </w:r>
      <w:r>
        <w:rPr>
          <w:w w:val="105"/>
        </w:rPr>
        <w:t> teams</w:t>
      </w:r>
      <w:r>
        <w:rPr>
          <w:w w:val="105"/>
        </w:rPr>
        <w:t> (web</w:t>
      </w:r>
      <w:r>
        <w:rPr>
          <w:w w:val="105"/>
        </w:rPr>
        <w:t> development</w:t>
      </w:r>
      <w:r>
        <w:rPr>
          <w:w w:val="105"/>
        </w:rPr>
        <w:t> team,</w:t>
      </w:r>
      <w:r>
        <w:rPr>
          <w:w w:val="105"/>
        </w:rPr>
        <w:t> IoT</w:t>
      </w:r>
      <w:r>
        <w:rPr>
          <w:w w:val="105"/>
        </w:rPr>
        <w:t> development</w:t>
      </w:r>
      <w:r>
        <w:rPr>
          <w:w w:val="105"/>
        </w:rPr>
        <w:t> team,</w:t>
      </w:r>
      <w:r>
        <w:rPr>
          <w:w w:val="105"/>
        </w:rPr>
        <w:t> embedded</w:t>
      </w:r>
      <w:r>
        <w:rPr>
          <w:w w:val="105"/>
        </w:rPr>
        <w:t> systems development</w:t>
      </w:r>
      <w:r>
        <w:rPr>
          <w:w w:val="105"/>
        </w:rPr>
        <w:t> team),</w:t>
      </w:r>
      <w:r>
        <w:rPr>
          <w:w w:val="105"/>
        </w:rPr>
        <w:t> clear</w:t>
      </w:r>
      <w:r>
        <w:rPr>
          <w:w w:val="105"/>
        </w:rPr>
        <w:t> product</w:t>
      </w:r>
      <w:r>
        <w:rPr>
          <w:w w:val="105"/>
        </w:rPr>
        <w:t> requirements,</w:t>
      </w:r>
      <w:r>
        <w:rPr>
          <w:w w:val="105"/>
        </w:rPr>
        <w:t> the</w:t>
      </w:r>
      <w:r>
        <w:rPr>
          <w:w w:val="105"/>
        </w:rPr>
        <w:t> ability</w:t>
      </w:r>
      <w:r>
        <w:rPr>
          <w:w w:val="105"/>
        </w:rPr>
        <w:t> to</w:t>
      </w:r>
      <w:r>
        <w:rPr>
          <w:w w:val="105"/>
        </w:rPr>
        <w:t> increase</w:t>
      </w:r>
      <w:r>
        <w:rPr>
          <w:w w:val="105"/>
        </w:rPr>
        <w:t> functionality during development at the request of the customer, or when business requirements are </w:t>
      </w:r>
      <w:r>
        <w:rPr>
          <w:spacing w:val="-2"/>
          <w:w w:val="105"/>
        </w:rPr>
        <w:t>changing.</w:t>
      </w:r>
    </w:p>
    <w:p>
      <w:pPr>
        <w:pStyle w:val="BodyText"/>
        <w:ind w:left="639"/>
        <w:jc w:val="both"/>
      </w:pPr>
      <w:r>
        <w:rPr>
          <w:w w:val="105"/>
        </w:rPr>
        <w:t>The</w:t>
      </w:r>
      <w:r>
        <w:rPr>
          <w:spacing w:val="-11"/>
          <w:w w:val="105"/>
        </w:rPr>
        <w:t> </w:t>
      </w:r>
      <w:r>
        <w:rPr>
          <w:w w:val="105"/>
        </w:rPr>
        <w:t>development</w:t>
      </w:r>
      <w:r>
        <w:rPr>
          <w:spacing w:val="-11"/>
          <w:w w:val="105"/>
        </w:rPr>
        <w:t> </w:t>
      </w:r>
      <w:r>
        <w:rPr>
          <w:w w:val="105"/>
        </w:rPr>
        <w:t>process</w:t>
      </w:r>
      <w:r>
        <w:rPr>
          <w:spacing w:val="-10"/>
          <w:w w:val="105"/>
        </w:rPr>
        <w:t> </w:t>
      </w:r>
      <w:r>
        <w:rPr>
          <w:w w:val="105"/>
        </w:rPr>
        <w:t>is</w:t>
      </w:r>
      <w:r>
        <w:rPr>
          <w:spacing w:val="-11"/>
          <w:w w:val="105"/>
        </w:rPr>
        <w:t> </w:t>
      </w:r>
      <w:r>
        <w:rPr>
          <w:w w:val="105"/>
        </w:rPr>
        <w:t>divided</w:t>
      </w:r>
      <w:r>
        <w:rPr>
          <w:spacing w:val="-12"/>
          <w:w w:val="105"/>
        </w:rPr>
        <w:t> </w:t>
      </w:r>
      <w:r>
        <w:rPr>
          <w:w w:val="105"/>
        </w:rPr>
        <w:t>into</w:t>
      </w:r>
      <w:r>
        <w:rPr>
          <w:spacing w:val="-9"/>
          <w:w w:val="105"/>
        </w:rPr>
        <w:t> </w:t>
      </w:r>
      <w:r>
        <w:rPr>
          <w:w w:val="105"/>
        </w:rPr>
        <w:t>sprints</w:t>
      </w:r>
      <w:r>
        <w:rPr>
          <w:spacing w:val="-11"/>
          <w:w w:val="105"/>
        </w:rPr>
        <w:t> </w:t>
      </w:r>
      <w:r>
        <w:rPr>
          <w:w w:val="105"/>
        </w:rPr>
        <w:t>(2</w:t>
      </w:r>
      <w:r>
        <w:rPr>
          <w:spacing w:val="-10"/>
          <w:w w:val="105"/>
        </w:rPr>
        <w:t> </w:t>
      </w:r>
      <w:r>
        <w:rPr>
          <w:spacing w:val="-2"/>
          <w:w w:val="105"/>
        </w:rPr>
        <w:t>weeks).</w:t>
      </w:r>
    </w:p>
    <w:p>
      <w:pPr>
        <w:pStyle w:val="BodyText"/>
        <w:spacing w:line="249" w:lineRule="auto" w:before="6"/>
        <w:ind w:right="279" w:firstLine="501"/>
        <w:jc w:val="both"/>
      </w:pPr>
      <w:r>
        <w:rPr>
          <w:w w:val="105"/>
        </w:rPr>
        <w:t>Retrospectives,</w:t>
      </w:r>
      <w:r>
        <w:rPr>
          <w:w w:val="105"/>
        </w:rPr>
        <w:t> plannings</w:t>
      </w:r>
      <w:r>
        <w:rPr>
          <w:w w:val="105"/>
        </w:rPr>
        <w:t> and</w:t>
      </w:r>
      <w:r>
        <w:rPr>
          <w:w w:val="105"/>
        </w:rPr>
        <w:t> daily</w:t>
      </w:r>
      <w:r>
        <w:rPr>
          <w:w w:val="105"/>
        </w:rPr>
        <w:t> meetings</w:t>
      </w:r>
      <w:r>
        <w:rPr>
          <w:w w:val="105"/>
        </w:rPr>
        <w:t> with</w:t>
      </w:r>
      <w:r>
        <w:rPr>
          <w:w w:val="105"/>
        </w:rPr>
        <w:t> the</w:t>
      </w:r>
      <w:r>
        <w:rPr>
          <w:w w:val="105"/>
        </w:rPr>
        <w:t> project</w:t>
      </w:r>
      <w:r>
        <w:rPr>
          <w:w w:val="105"/>
        </w:rPr>
        <w:t> manager</w:t>
      </w:r>
      <w:r>
        <w:rPr>
          <w:w w:val="105"/>
        </w:rPr>
        <w:t> and</w:t>
      </w:r>
      <w:r>
        <w:rPr>
          <w:w w:val="105"/>
        </w:rPr>
        <w:t> the team</w:t>
      </w:r>
      <w:r>
        <w:rPr>
          <w:w w:val="105"/>
        </w:rPr>
        <w:t> are</w:t>
      </w:r>
      <w:r>
        <w:rPr>
          <w:w w:val="105"/>
        </w:rPr>
        <w:t> also</w:t>
      </w:r>
      <w:r>
        <w:rPr>
          <w:w w:val="105"/>
        </w:rPr>
        <w:t> involved,</w:t>
      </w:r>
      <w:r>
        <w:rPr>
          <w:w w:val="105"/>
        </w:rPr>
        <w:t> where</w:t>
      </w:r>
      <w:r>
        <w:rPr>
          <w:w w:val="105"/>
        </w:rPr>
        <w:t> they will</w:t>
      </w:r>
      <w:r>
        <w:rPr>
          <w:w w:val="105"/>
        </w:rPr>
        <w:t> discuss</w:t>
      </w:r>
      <w:r>
        <w:rPr>
          <w:w w:val="105"/>
        </w:rPr>
        <w:t> what</w:t>
      </w:r>
      <w:r>
        <w:rPr>
          <w:w w:val="105"/>
        </w:rPr>
        <w:t> was</w:t>
      </w:r>
      <w:r>
        <w:rPr>
          <w:w w:val="105"/>
        </w:rPr>
        <w:t> done</w:t>
      </w:r>
      <w:r>
        <w:rPr>
          <w:w w:val="105"/>
        </w:rPr>
        <w:t> the</w:t>
      </w:r>
      <w:r>
        <w:rPr>
          <w:w w:val="105"/>
        </w:rPr>
        <w:t> day</w:t>
      </w:r>
      <w:r>
        <w:rPr>
          <w:w w:val="105"/>
        </w:rPr>
        <w:t> before,</w:t>
      </w:r>
      <w:r>
        <w:rPr>
          <w:w w:val="105"/>
        </w:rPr>
        <w:t> what each team is going to do today and what were the difficulties in completing the tasks.</w:t>
      </w:r>
    </w:p>
    <w:p>
      <w:pPr>
        <w:pStyle w:val="BodyText"/>
        <w:spacing w:line="249" w:lineRule="auto"/>
        <w:ind w:right="279" w:firstLine="501"/>
        <w:jc w:val="both"/>
      </w:pPr>
      <w:r>
        <w:rPr>
          <w:w w:val="105"/>
        </w:rPr>
        <w:t>This</w:t>
      </w:r>
      <w:r>
        <w:rPr>
          <w:w w:val="105"/>
        </w:rPr>
        <w:t> synchronizes the</w:t>
      </w:r>
      <w:r>
        <w:rPr>
          <w:w w:val="105"/>
        </w:rPr>
        <w:t> work of the</w:t>
      </w:r>
      <w:r>
        <w:rPr>
          <w:w w:val="105"/>
        </w:rPr>
        <w:t> each team and</w:t>
      </w:r>
      <w:r>
        <w:rPr>
          <w:w w:val="105"/>
        </w:rPr>
        <w:t> adjascent teams, so</w:t>
      </w:r>
      <w:r>
        <w:rPr>
          <w:w w:val="105"/>
        </w:rPr>
        <w:t> everyone can be aware of project progress.</w:t>
      </w:r>
    </w:p>
    <w:p>
      <w:pPr>
        <w:pStyle w:val="BodyText"/>
        <w:spacing w:before="6"/>
        <w:ind w:left="0"/>
      </w:pPr>
    </w:p>
    <w:p>
      <w:pPr>
        <w:pStyle w:val="BodyText"/>
        <w:spacing w:line="249" w:lineRule="auto"/>
        <w:ind w:right="278" w:firstLine="501"/>
        <w:jc w:val="both"/>
      </w:pPr>
      <w:r>
        <w:rPr>
          <w:i/>
          <w:w w:val="105"/>
        </w:rPr>
        <w:t>Conclusions</w:t>
      </w:r>
      <w:r>
        <w:rPr>
          <w:w w:val="105"/>
        </w:rPr>
        <w:t>:</w:t>
      </w:r>
      <w:r>
        <w:rPr>
          <w:w w:val="105"/>
        </w:rPr>
        <w:t> catering</w:t>
      </w:r>
      <w:r>
        <w:rPr>
          <w:w w:val="105"/>
        </w:rPr>
        <w:t> business</w:t>
      </w:r>
      <w:r>
        <w:rPr>
          <w:w w:val="105"/>
        </w:rPr>
        <w:t> is</w:t>
      </w:r>
      <w:r>
        <w:rPr>
          <w:w w:val="105"/>
        </w:rPr>
        <w:t> currently</w:t>
      </w:r>
      <w:r>
        <w:rPr>
          <w:w w:val="105"/>
        </w:rPr>
        <w:t> promising</w:t>
      </w:r>
      <w:r>
        <w:rPr>
          <w:w w:val="105"/>
        </w:rPr>
        <w:t> in</w:t>
      </w:r>
      <w:r>
        <w:rPr>
          <w:w w:val="105"/>
        </w:rPr>
        <w:t> Ukraine.</w:t>
      </w:r>
      <w:r>
        <w:rPr>
          <w:w w:val="105"/>
        </w:rPr>
        <w:t> However,</w:t>
      </w:r>
      <w:r>
        <w:rPr>
          <w:w w:val="105"/>
        </w:rPr>
        <w:t> it may</w:t>
      </w:r>
      <w:r>
        <w:rPr>
          <w:w w:val="105"/>
        </w:rPr>
        <w:t> be</w:t>
      </w:r>
      <w:r>
        <w:rPr>
          <w:w w:val="105"/>
        </w:rPr>
        <w:t> prone</w:t>
      </w:r>
      <w:r>
        <w:rPr>
          <w:w w:val="105"/>
        </w:rPr>
        <w:t> to</w:t>
      </w:r>
      <w:r>
        <w:rPr>
          <w:w w:val="105"/>
        </w:rPr>
        <w:t> destabilization</w:t>
      </w:r>
      <w:r>
        <w:rPr>
          <w:w w:val="105"/>
        </w:rPr>
        <w:t> in</w:t>
      </w:r>
      <w:r>
        <w:rPr>
          <w:w w:val="105"/>
        </w:rPr>
        <w:t> a</w:t>
      </w:r>
      <w:r>
        <w:rPr>
          <w:w w:val="105"/>
        </w:rPr>
        <w:t> pandemic</w:t>
      </w:r>
      <w:r>
        <w:rPr>
          <w:w w:val="105"/>
        </w:rPr>
        <w:t> or</w:t>
      </w:r>
      <w:r>
        <w:rPr>
          <w:w w:val="105"/>
        </w:rPr>
        <w:t> economic</w:t>
      </w:r>
      <w:r>
        <w:rPr>
          <w:w w:val="105"/>
        </w:rPr>
        <w:t> crisis</w:t>
      </w:r>
      <w:r>
        <w:rPr>
          <w:w w:val="105"/>
        </w:rPr>
        <w:t> times.</w:t>
      </w:r>
      <w:r>
        <w:rPr>
          <w:w w:val="105"/>
        </w:rPr>
        <w:t> The</w:t>
      </w:r>
      <w:r>
        <w:rPr>
          <w:w w:val="105"/>
        </w:rPr>
        <w:t> smart kitchen</w:t>
      </w:r>
      <w:r>
        <w:rPr>
          <w:w w:val="105"/>
        </w:rPr>
        <w:t> system</w:t>
      </w:r>
      <w:r>
        <w:rPr>
          <w:w w:val="105"/>
        </w:rPr>
        <w:t> is</w:t>
      </w:r>
      <w:r>
        <w:rPr>
          <w:w w:val="105"/>
        </w:rPr>
        <w:t> an</w:t>
      </w:r>
      <w:r>
        <w:rPr>
          <w:w w:val="105"/>
        </w:rPr>
        <w:t> innovative</w:t>
      </w:r>
      <w:r>
        <w:rPr>
          <w:w w:val="105"/>
        </w:rPr>
        <w:t> project,</w:t>
      </w:r>
      <w:r>
        <w:rPr>
          <w:w w:val="105"/>
        </w:rPr>
        <w:t> the</w:t>
      </w:r>
      <w:r>
        <w:rPr>
          <w:w w:val="105"/>
        </w:rPr>
        <w:t> product</w:t>
      </w:r>
      <w:r>
        <w:rPr>
          <w:w w:val="105"/>
        </w:rPr>
        <w:t> of</w:t>
      </w:r>
      <w:r>
        <w:rPr>
          <w:w w:val="105"/>
        </w:rPr>
        <w:t> which</w:t>
      </w:r>
      <w:r>
        <w:rPr>
          <w:w w:val="105"/>
        </w:rPr>
        <w:t> can</w:t>
      </w:r>
      <w:r>
        <w:rPr>
          <w:w w:val="105"/>
        </w:rPr>
        <w:t> partially</w:t>
      </w:r>
      <w:r>
        <w:rPr>
          <w:w w:val="105"/>
        </w:rPr>
        <w:t> solve</w:t>
      </w:r>
      <w:r>
        <w:rPr>
          <w:w w:val="105"/>
        </w:rPr>
        <w:t> the problems</w:t>
      </w:r>
      <w:r>
        <w:rPr>
          <w:w w:val="105"/>
        </w:rPr>
        <w:t> for the</w:t>
      </w:r>
      <w:r>
        <w:rPr>
          <w:w w:val="105"/>
        </w:rPr>
        <w:t> catering</w:t>
      </w:r>
      <w:r>
        <w:rPr>
          <w:w w:val="105"/>
        </w:rPr>
        <w:t> business.</w:t>
      </w:r>
      <w:r>
        <w:rPr>
          <w:w w:val="105"/>
        </w:rPr>
        <w:t> Such</w:t>
      </w:r>
      <w:r>
        <w:rPr>
          <w:w w:val="105"/>
        </w:rPr>
        <w:t> a project</w:t>
      </w:r>
      <w:r>
        <w:rPr>
          <w:w w:val="105"/>
        </w:rPr>
        <w:t> can</w:t>
      </w:r>
      <w:r>
        <w:rPr>
          <w:w w:val="105"/>
        </w:rPr>
        <w:t> be managed</w:t>
      </w:r>
      <w:r>
        <w:rPr>
          <w:w w:val="105"/>
        </w:rPr>
        <w:t> using</w:t>
      </w:r>
      <w:r>
        <w:rPr>
          <w:w w:val="105"/>
        </w:rPr>
        <w:t> flexible management</w:t>
      </w:r>
      <w:r>
        <w:rPr>
          <w:w w:val="105"/>
        </w:rPr>
        <w:t> methodologies</w:t>
      </w:r>
      <w:r>
        <w:rPr>
          <w:w w:val="105"/>
        </w:rPr>
        <w:t> such</w:t>
      </w:r>
      <w:r>
        <w:rPr>
          <w:w w:val="105"/>
        </w:rPr>
        <w:t> as</w:t>
      </w:r>
      <w:r>
        <w:rPr>
          <w:w w:val="105"/>
        </w:rPr>
        <w:t> scrum</w:t>
      </w:r>
      <w:r>
        <w:rPr>
          <w:w w:val="105"/>
        </w:rPr>
        <w:t> with</w:t>
      </w:r>
      <w:r>
        <w:rPr>
          <w:w w:val="105"/>
        </w:rPr>
        <w:t> an</w:t>
      </w:r>
      <w:r>
        <w:rPr>
          <w:w w:val="105"/>
        </w:rPr>
        <w:t> emphasis</w:t>
      </w:r>
      <w:r>
        <w:rPr>
          <w:w w:val="105"/>
        </w:rPr>
        <w:t> on</w:t>
      </w:r>
      <w:r>
        <w:rPr>
          <w:w w:val="105"/>
        </w:rPr>
        <w:t> communications management and product integration of different teams.</w:t>
      </w:r>
    </w:p>
    <w:p>
      <w:pPr>
        <w:pStyle w:val="BodyText"/>
        <w:spacing w:before="1"/>
        <w:ind w:left="0"/>
      </w:pPr>
    </w:p>
    <w:p>
      <w:pPr>
        <w:spacing w:line="194" w:lineRule="exact" w:before="1"/>
        <w:ind w:left="646" w:right="0" w:firstLine="0"/>
        <w:jc w:val="left"/>
        <w:rPr>
          <w:b/>
          <w:sz w:val="17"/>
        </w:rPr>
      </w:pPr>
      <w:r>
        <w:rPr>
          <w:b/>
          <w:spacing w:val="-2"/>
          <w:sz w:val="17"/>
        </w:rPr>
        <w:t>References:</w:t>
      </w:r>
    </w:p>
    <w:p>
      <w:pPr>
        <w:pStyle w:val="ListParagraph"/>
        <w:numPr>
          <w:ilvl w:val="0"/>
          <w:numId w:val="4"/>
        </w:numPr>
        <w:tabs>
          <w:tab w:pos="1135" w:val="left" w:leader="none"/>
        </w:tabs>
        <w:spacing w:line="240" w:lineRule="auto" w:before="0" w:after="0"/>
        <w:ind w:left="137" w:right="278" w:firstLine="501"/>
        <w:jc w:val="left"/>
        <w:rPr>
          <w:sz w:val="17"/>
        </w:rPr>
      </w:pPr>
      <w:r>
        <w:rPr>
          <w:sz w:val="17"/>
        </w:rPr>
        <w:t>Catering</w:t>
      </w:r>
      <w:r>
        <w:rPr>
          <w:spacing w:val="70"/>
          <w:sz w:val="17"/>
        </w:rPr>
        <w:t> </w:t>
      </w:r>
      <w:r>
        <w:rPr>
          <w:sz w:val="17"/>
        </w:rPr>
        <w:t>market</w:t>
      </w:r>
      <w:r>
        <w:rPr>
          <w:spacing w:val="72"/>
          <w:sz w:val="17"/>
        </w:rPr>
        <w:t> </w:t>
      </w:r>
      <w:r>
        <w:rPr>
          <w:sz w:val="17"/>
        </w:rPr>
        <w:t>analysis</w:t>
      </w:r>
      <w:r>
        <w:rPr>
          <w:spacing w:val="70"/>
          <w:sz w:val="17"/>
        </w:rPr>
        <w:t> </w:t>
      </w:r>
      <w:r>
        <w:rPr>
          <w:sz w:val="17"/>
        </w:rPr>
        <w:t>(HoReCa,</w:t>
      </w:r>
      <w:r>
        <w:rPr>
          <w:spacing w:val="70"/>
          <w:sz w:val="17"/>
        </w:rPr>
        <w:t> </w:t>
      </w:r>
      <w:r>
        <w:rPr>
          <w:sz w:val="17"/>
        </w:rPr>
        <w:t>catering,</w:t>
      </w:r>
      <w:r>
        <w:rPr>
          <w:spacing w:val="70"/>
          <w:sz w:val="17"/>
        </w:rPr>
        <w:t> </w:t>
      </w:r>
      <w:r>
        <w:rPr>
          <w:sz w:val="17"/>
        </w:rPr>
        <w:t>and</w:t>
      </w:r>
      <w:r>
        <w:rPr>
          <w:spacing w:val="69"/>
          <w:sz w:val="17"/>
        </w:rPr>
        <w:t> </w:t>
      </w:r>
      <w:r>
        <w:rPr>
          <w:sz w:val="17"/>
        </w:rPr>
        <w:t>food</w:t>
      </w:r>
      <w:r>
        <w:rPr>
          <w:spacing w:val="72"/>
          <w:sz w:val="17"/>
        </w:rPr>
        <w:t> </w:t>
      </w:r>
      <w:r>
        <w:rPr>
          <w:sz w:val="17"/>
        </w:rPr>
        <w:t>at</w:t>
      </w:r>
      <w:r>
        <w:rPr>
          <w:spacing w:val="69"/>
          <w:sz w:val="17"/>
        </w:rPr>
        <w:t> </w:t>
      </w:r>
      <w:r>
        <w:rPr>
          <w:sz w:val="17"/>
        </w:rPr>
        <w:t>gas</w:t>
      </w:r>
      <w:r>
        <w:rPr>
          <w:spacing w:val="70"/>
          <w:sz w:val="17"/>
        </w:rPr>
        <w:t> </w:t>
      </w:r>
      <w:r>
        <w:rPr>
          <w:sz w:val="17"/>
        </w:rPr>
        <w:t>stations).</w:t>
      </w:r>
      <w:r>
        <w:rPr>
          <w:spacing w:val="70"/>
          <w:sz w:val="17"/>
        </w:rPr>
        <w:t> </w:t>
      </w:r>
      <w:r>
        <w:rPr>
          <w:sz w:val="17"/>
        </w:rPr>
        <w:t>URL: </w:t>
      </w:r>
      <w:r>
        <w:rPr>
          <w:spacing w:val="-2"/>
          <w:sz w:val="17"/>
        </w:rPr>
        <w:t>https://pro-consulting.ua/ua/pressroom/analiz-rynka-obshestvennogo-pitaniya-horeca-kejtering-</w:t>
      </w:r>
      <w:r>
        <w:rPr>
          <w:spacing w:val="80"/>
          <w:sz w:val="17"/>
        </w:rPr>
        <w:t>  </w:t>
      </w:r>
      <w:r>
        <w:rPr>
          <w:spacing w:val="-2"/>
          <w:sz w:val="17"/>
        </w:rPr>
        <w:t>takzhe-pitanie-na-azs</w:t>
      </w:r>
    </w:p>
    <w:p>
      <w:pPr>
        <w:pStyle w:val="ListParagraph"/>
        <w:numPr>
          <w:ilvl w:val="0"/>
          <w:numId w:val="4"/>
        </w:numPr>
        <w:tabs>
          <w:tab w:pos="1135" w:val="left" w:leader="none"/>
        </w:tabs>
        <w:spacing w:line="192" w:lineRule="exact" w:before="0" w:after="0"/>
        <w:ind w:left="1135" w:right="0" w:hanging="496"/>
        <w:jc w:val="left"/>
        <w:rPr>
          <w:sz w:val="17"/>
        </w:rPr>
      </w:pPr>
      <w:r>
        <w:rPr>
          <w:sz w:val="17"/>
        </w:rPr>
        <w:t>L.</w:t>
      </w:r>
      <w:r>
        <w:rPr>
          <w:spacing w:val="26"/>
          <w:sz w:val="17"/>
        </w:rPr>
        <w:t> </w:t>
      </w:r>
      <w:r>
        <w:rPr>
          <w:sz w:val="17"/>
        </w:rPr>
        <w:t>Hirniak,</w:t>
      </w:r>
      <w:r>
        <w:rPr>
          <w:spacing w:val="24"/>
          <w:sz w:val="17"/>
        </w:rPr>
        <w:t> </w:t>
      </w:r>
      <w:r>
        <w:rPr>
          <w:sz w:val="17"/>
        </w:rPr>
        <w:t>V.</w:t>
      </w:r>
      <w:r>
        <w:rPr>
          <w:spacing w:val="27"/>
          <w:sz w:val="17"/>
        </w:rPr>
        <w:t> </w:t>
      </w:r>
      <w:r>
        <w:rPr>
          <w:sz w:val="17"/>
        </w:rPr>
        <w:t>Hlahola,</w:t>
      </w:r>
      <w:r>
        <w:rPr>
          <w:spacing w:val="28"/>
          <w:sz w:val="17"/>
        </w:rPr>
        <w:t> </w:t>
      </w:r>
      <w:r>
        <w:rPr>
          <w:sz w:val="17"/>
        </w:rPr>
        <w:t>CURRENT</w:t>
      </w:r>
      <w:r>
        <w:rPr>
          <w:spacing w:val="24"/>
          <w:sz w:val="17"/>
        </w:rPr>
        <w:t> </w:t>
      </w:r>
      <w:r>
        <w:rPr>
          <w:sz w:val="17"/>
        </w:rPr>
        <w:t>STATE,</w:t>
      </w:r>
      <w:r>
        <w:rPr>
          <w:spacing w:val="24"/>
          <w:sz w:val="17"/>
        </w:rPr>
        <w:t> </w:t>
      </w:r>
      <w:r>
        <w:rPr>
          <w:sz w:val="17"/>
        </w:rPr>
        <w:t>PERSPECTIVES</w:t>
      </w:r>
      <w:r>
        <w:rPr>
          <w:spacing w:val="25"/>
          <w:sz w:val="17"/>
        </w:rPr>
        <w:t> </w:t>
      </w:r>
      <w:r>
        <w:rPr>
          <w:sz w:val="17"/>
        </w:rPr>
        <w:t>AND</w:t>
      </w:r>
      <w:r>
        <w:rPr>
          <w:spacing w:val="26"/>
          <w:sz w:val="17"/>
        </w:rPr>
        <w:t> </w:t>
      </w:r>
      <w:r>
        <w:rPr>
          <w:sz w:val="17"/>
        </w:rPr>
        <w:t>TRENDS</w:t>
      </w:r>
      <w:r>
        <w:rPr>
          <w:spacing w:val="28"/>
          <w:sz w:val="17"/>
        </w:rPr>
        <w:t> </w:t>
      </w:r>
      <w:r>
        <w:rPr>
          <w:spacing w:val="-5"/>
          <w:sz w:val="17"/>
        </w:rPr>
        <w:t>OF</w:t>
      </w:r>
    </w:p>
    <w:p>
      <w:pPr>
        <w:spacing w:before="0"/>
        <w:ind w:left="137" w:right="0" w:firstLine="0"/>
        <w:jc w:val="left"/>
        <w:rPr>
          <w:sz w:val="17"/>
        </w:rPr>
      </w:pPr>
      <w:r>
        <w:rPr>
          <w:sz w:val="17"/>
        </w:rPr>
        <w:t>RESTAURANT</w:t>
      </w:r>
      <w:r>
        <w:rPr>
          <w:spacing w:val="80"/>
          <w:sz w:val="17"/>
        </w:rPr>
        <w:t> </w:t>
      </w:r>
      <w:r>
        <w:rPr>
          <w:sz w:val="17"/>
        </w:rPr>
        <w:t>BUSINESS</w:t>
      </w:r>
      <w:r>
        <w:rPr>
          <w:spacing w:val="80"/>
          <w:sz w:val="17"/>
        </w:rPr>
        <w:t> </w:t>
      </w:r>
      <w:r>
        <w:rPr>
          <w:sz w:val="17"/>
        </w:rPr>
        <w:t>DEVELOPMENT</w:t>
      </w:r>
      <w:r>
        <w:rPr>
          <w:spacing w:val="80"/>
          <w:sz w:val="17"/>
        </w:rPr>
        <w:t> </w:t>
      </w:r>
      <w:r>
        <w:rPr>
          <w:sz w:val="17"/>
        </w:rPr>
        <w:t>IN</w:t>
      </w:r>
      <w:r>
        <w:rPr>
          <w:spacing w:val="80"/>
          <w:sz w:val="17"/>
        </w:rPr>
        <w:t> </w:t>
      </w:r>
      <w:r>
        <w:rPr>
          <w:sz w:val="17"/>
        </w:rPr>
        <w:t>UKRAINE,</w:t>
      </w:r>
      <w:r>
        <w:rPr>
          <w:spacing w:val="80"/>
          <w:sz w:val="17"/>
        </w:rPr>
        <w:t> </w:t>
      </w:r>
      <w:r>
        <w:rPr>
          <w:sz w:val="17"/>
        </w:rPr>
        <w:t>Economics</w:t>
      </w:r>
      <w:r>
        <w:rPr>
          <w:spacing w:val="80"/>
          <w:sz w:val="17"/>
        </w:rPr>
        <w:t> </w:t>
      </w:r>
      <w:r>
        <w:rPr>
          <w:sz w:val="17"/>
        </w:rPr>
        <w:t>and</w:t>
      </w:r>
      <w:r>
        <w:rPr>
          <w:spacing w:val="80"/>
          <w:sz w:val="17"/>
        </w:rPr>
        <w:t> </w:t>
      </w:r>
      <w:r>
        <w:rPr>
          <w:sz w:val="17"/>
        </w:rPr>
        <w:t>Enterprise </w:t>
      </w:r>
      <w:r>
        <w:rPr>
          <w:position w:val="-3"/>
          <w:sz w:val="17"/>
        </w:rPr>
        <w:drawing>
          <wp:inline distT="0" distB="0" distL="0" distR="0">
            <wp:extent cx="1176528" cy="96012"/>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41" cstate="print"/>
                    <a:stretch>
                      <a:fillRect/>
                    </a:stretch>
                  </pic:blipFill>
                  <pic:spPr>
                    <a:xfrm>
                      <a:off x="0" y="0"/>
                      <a:ext cx="1176528" cy="96012"/>
                    </a:xfrm>
                    <a:prstGeom prst="rect">
                      <a:avLst/>
                    </a:prstGeom>
                  </pic:spPr>
                </pic:pic>
              </a:graphicData>
            </a:graphic>
          </wp:inline>
        </w:drawing>
      </w:r>
      <w:r>
        <w:rPr>
          <w:position w:val="-3"/>
          <w:sz w:val="17"/>
        </w:rPr>
      </w:r>
      <w:r>
        <w:rPr>
          <w:sz w:val="17"/>
        </w:rPr>
        <w:t> 71-78</w:t>
      </w:r>
    </w:p>
    <w:p>
      <w:pPr>
        <w:spacing w:after="0"/>
        <w:jc w:val="left"/>
        <w:rPr>
          <w:sz w:val="17"/>
        </w:rPr>
        <w:sectPr>
          <w:pgSz w:w="8400" w:h="11910"/>
          <w:pgMar w:header="523" w:footer="0" w:top="740" w:bottom="280" w:left="580" w:right="440"/>
        </w:sectPr>
      </w:pPr>
    </w:p>
    <w:p>
      <w:pPr>
        <w:pStyle w:val="BodyText"/>
        <w:spacing w:before="80"/>
        <w:ind w:left="0"/>
      </w:pPr>
    </w:p>
    <w:p>
      <w:pPr>
        <w:pStyle w:val="Heading3"/>
      </w:pPr>
      <w:r>
        <w:rPr>
          <w:vertAlign w:val="superscript"/>
        </w:rPr>
        <w:t>1</w:t>
      </w:r>
      <w:r>
        <w:rPr>
          <w:spacing w:val="-1"/>
          <w:vertAlign w:val="baseline"/>
        </w:rPr>
        <w:t> </w:t>
      </w:r>
      <w:r>
        <w:rPr>
          <w:vertAlign w:val="baseline"/>
        </w:rPr>
        <w:t>Anastasiya</w:t>
      </w:r>
      <w:r>
        <w:rPr>
          <w:spacing w:val="22"/>
          <w:vertAlign w:val="baseline"/>
        </w:rPr>
        <w:t> </w:t>
      </w:r>
      <w:r>
        <w:rPr>
          <w:spacing w:val="-2"/>
          <w:vertAlign w:val="baseline"/>
        </w:rPr>
        <w:t>Kovalenko</w:t>
      </w:r>
    </w:p>
    <w:p>
      <w:pPr>
        <w:pStyle w:val="BodyText"/>
        <w:spacing w:before="4"/>
      </w:pPr>
      <w:r>
        <w:rPr>
          <w:w w:val="105"/>
        </w:rPr>
        <w:t>Student</w:t>
      </w:r>
      <w:r>
        <w:rPr>
          <w:spacing w:val="-13"/>
          <w:w w:val="105"/>
        </w:rPr>
        <w:t> </w:t>
      </w:r>
      <w:r>
        <w:rPr>
          <w:w w:val="105"/>
        </w:rPr>
        <w:t>of</w:t>
      </w:r>
      <w:r>
        <w:rPr>
          <w:spacing w:val="-12"/>
          <w:w w:val="105"/>
        </w:rPr>
        <w:t> </w:t>
      </w:r>
      <w:r>
        <w:rPr>
          <w:w w:val="105"/>
        </w:rPr>
        <w:t>the</w:t>
      </w:r>
      <w:r>
        <w:rPr>
          <w:spacing w:val="-12"/>
          <w:w w:val="105"/>
        </w:rPr>
        <w:t> </w:t>
      </w:r>
      <w:r>
        <w:rPr>
          <w:w w:val="105"/>
        </w:rPr>
        <w:t>Master's</w:t>
      </w:r>
      <w:r>
        <w:rPr>
          <w:spacing w:val="-10"/>
          <w:w w:val="105"/>
        </w:rPr>
        <w:t> </w:t>
      </w:r>
      <w:r>
        <w:rPr>
          <w:w w:val="105"/>
        </w:rPr>
        <w:t>Project</w:t>
      </w:r>
      <w:r>
        <w:rPr>
          <w:spacing w:val="-12"/>
          <w:w w:val="105"/>
        </w:rPr>
        <w:t> </w:t>
      </w:r>
      <w:r>
        <w:rPr>
          <w:w w:val="105"/>
        </w:rPr>
        <w:t>Management</w:t>
      </w:r>
      <w:r>
        <w:rPr>
          <w:spacing w:val="-9"/>
          <w:w w:val="105"/>
        </w:rPr>
        <w:t> </w:t>
      </w:r>
      <w:r>
        <w:rPr>
          <w:spacing w:val="-2"/>
          <w:w w:val="105"/>
        </w:rPr>
        <w:t>Program</w:t>
      </w:r>
    </w:p>
    <w:p>
      <w:pPr>
        <w:pStyle w:val="Heading3"/>
        <w:spacing w:before="12"/>
      </w:pPr>
      <w:r>
        <w:rPr>
          <w:w w:val="105"/>
          <w:vertAlign w:val="superscript"/>
        </w:rPr>
        <w:t>2</w:t>
      </w:r>
      <w:r>
        <w:rPr>
          <w:spacing w:val="-12"/>
          <w:w w:val="105"/>
          <w:vertAlign w:val="baseline"/>
        </w:rPr>
        <w:t> </w:t>
      </w:r>
      <w:r>
        <w:rPr>
          <w:spacing w:val="-8"/>
          <w:vertAlign w:val="baseline"/>
        </w:rPr>
        <w:drawing>
          <wp:inline distT="0" distB="0" distL="0" distR="0">
            <wp:extent cx="44196" cy="82296"/>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42" cstate="print"/>
                    <a:stretch>
                      <a:fillRect/>
                    </a:stretch>
                  </pic:blipFill>
                  <pic:spPr>
                    <a:xfrm>
                      <a:off x="0" y="0"/>
                      <a:ext cx="44196" cy="82296"/>
                    </a:xfrm>
                    <a:prstGeom prst="rect">
                      <a:avLst/>
                    </a:prstGeom>
                  </pic:spPr>
                </pic:pic>
              </a:graphicData>
            </a:graphic>
          </wp:inline>
        </w:drawing>
      </w:r>
      <w:r>
        <w:rPr>
          <w:spacing w:val="-8"/>
          <w:vertAlign w:val="baseline"/>
        </w:rPr>
      </w:r>
      <w:r>
        <w:rPr>
          <w:w w:val="105"/>
          <w:vertAlign w:val="baseline"/>
        </w:rPr>
        <w:t>van</w:t>
      </w:r>
      <w:r>
        <w:rPr>
          <w:spacing w:val="1"/>
          <w:w w:val="105"/>
          <w:vertAlign w:val="baseline"/>
        </w:rPr>
        <w:t> </w:t>
      </w:r>
      <w:r>
        <w:rPr>
          <w:spacing w:val="-2"/>
          <w:w w:val="105"/>
          <w:vertAlign w:val="baseline"/>
        </w:rPr>
        <w:t>Ivanov</w:t>
      </w:r>
    </w:p>
    <w:p>
      <w:pPr>
        <w:pStyle w:val="BodyText"/>
        <w:spacing w:before="5"/>
      </w:pPr>
      <w:r>
        <w:rPr>
          <w:w w:val="105"/>
        </w:rPr>
        <w:t>Student</w:t>
      </w:r>
      <w:r>
        <w:rPr>
          <w:spacing w:val="-13"/>
          <w:w w:val="105"/>
        </w:rPr>
        <w:t> </w:t>
      </w:r>
      <w:r>
        <w:rPr>
          <w:w w:val="105"/>
        </w:rPr>
        <w:t>of</w:t>
      </w:r>
      <w:r>
        <w:rPr>
          <w:spacing w:val="-12"/>
          <w:w w:val="105"/>
        </w:rPr>
        <w:t> </w:t>
      </w:r>
      <w:r>
        <w:rPr>
          <w:w w:val="105"/>
        </w:rPr>
        <w:t>the</w:t>
      </w:r>
      <w:r>
        <w:rPr>
          <w:spacing w:val="-12"/>
          <w:w w:val="105"/>
        </w:rPr>
        <w:t> </w:t>
      </w:r>
      <w:r>
        <w:rPr>
          <w:w w:val="105"/>
        </w:rPr>
        <w:t>Master's</w:t>
      </w:r>
      <w:r>
        <w:rPr>
          <w:spacing w:val="-10"/>
          <w:w w:val="105"/>
        </w:rPr>
        <w:t> </w:t>
      </w:r>
      <w:r>
        <w:rPr>
          <w:w w:val="105"/>
        </w:rPr>
        <w:t>Project</w:t>
      </w:r>
      <w:r>
        <w:rPr>
          <w:spacing w:val="-12"/>
          <w:w w:val="105"/>
        </w:rPr>
        <w:t> </w:t>
      </w:r>
      <w:r>
        <w:rPr>
          <w:w w:val="105"/>
        </w:rPr>
        <w:t>Management</w:t>
      </w:r>
      <w:r>
        <w:rPr>
          <w:spacing w:val="-9"/>
          <w:w w:val="105"/>
        </w:rPr>
        <w:t> </w:t>
      </w:r>
      <w:r>
        <w:rPr>
          <w:spacing w:val="-2"/>
          <w:w w:val="105"/>
        </w:rPr>
        <w:t>Program</w:t>
      </w:r>
    </w:p>
    <w:p>
      <w:pPr>
        <w:pStyle w:val="Heading3"/>
        <w:spacing w:before="14"/>
      </w:pPr>
      <w:r>
        <w:rPr>
          <w:w w:val="105"/>
          <w:vertAlign w:val="superscript"/>
        </w:rPr>
        <w:t>3</w:t>
      </w:r>
      <w:r>
        <w:rPr>
          <w:spacing w:val="-4"/>
          <w:w w:val="105"/>
          <w:vertAlign w:val="baseline"/>
        </w:rPr>
        <w:t> </w:t>
      </w:r>
      <w:r>
        <w:rPr>
          <w:w w:val="105"/>
          <w:vertAlign w:val="baseline"/>
        </w:rPr>
        <w:t>Viktor</w:t>
      </w:r>
      <w:r>
        <w:rPr>
          <w:spacing w:val="-7"/>
          <w:w w:val="105"/>
          <w:vertAlign w:val="baseline"/>
        </w:rPr>
        <w:t> </w:t>
      </w:r>
      <w:r>
        <w:rPr>
          <w:spacing w:val="-2"/>
          <w:w w:val="105"/>
          <w:vertAlign w:val="baseline"/>
        </w:rPr>
        <w:t>Morozov</w:t>
      </w:r>
    </w:p>
    <w:p>
      <w:pPr>
        <w:pStyle w:val="BodyText"/>
        <w:spacing w:before="5"/>
      </w:pPr>
      <w:r>
        <w:rPr>
          <w:w w:val="105"/>
        </w:rPr>
        <w:t>PhD,</w:t>
      </w:r>
      <w:r>
        <w:rPr>
          <w:spacing w:val="-13"/>
          <w:w w:val="105"/>
        </w:rPr>
        <w:t> </w:t>
      </w:r>
      <w:r>
        <w:rPr>
          <w:w w:val="105"/>
        </w:rPr>
        <w:t>Professor,</w:t>
      </w:r>
      <w:r>
        <w:rPr>
          <w:spacing w:val="-12"/>
          <w:w w:val="105"/>
        </w:rPr>
        <w:t> </w:t>
      </w:r>
      <w:r>
        <w:rPr>
          <w:w w:val="105"/>
        </w:rPr>
        <w:t>Head</w:t>
      </w:r>
      <w:r>
        <w:rPr>
          <w:spacing w:val="-12"/>
          <w:w w:val="105"/>
        </w:rPr>
        <w:t> </w:t>
      </w:r>
      <w:r>
        <w:rPr>
          <w:w w:val="105"/>
        </w:rPr>
        <w:t>of</w:t>
      </w:r>
      <w:r>
        <w:rPr>
          <w:spacing w:val="-11"/>
          <w:w w:val="105"/>
        </w:rPr>
        <w:t> </w:t>
      </w:r>
      <w:r>
        <w:rPr>
          <w:w w:val="105"/>
        </w:rPr>
        <w:t>The</w:t>
      </w:r>
      <w:r>
        <w:rPr>
          <w:spacing w:val="-12"/>
          <w:w w:val="105"/>
        </w:rPr>
        <w:t> </w:t>
      </w:r>
      <w:r>
        <w:rPr>
          <w:w w:val="105"/>
        </w:rPr>
        <w:t>Department</w:t>
      </w:r>
      <w:r>
        <w:rPr>
          <w:spacing w:val="-11"/>
          <w:w w:val="105"/>
        </w:rPr>
        <w:t> </w:t>
      </w:r>
      <w:r>
        <w:rPr>
          <w:w w:val="105"/>
        </w:rPr>
        <w:t>of</w:t>
      </w:r>
      <w:r>
        <w:rPr>
          <w:spacing w:val="-10"/>
          <w:w w:val="105"/>
        </w:rPr>
        <w:t> </w:t>
      </w:r>
      <w:r>
        <w:rPr>
          <w:w w:val="105"/>
        </w:rPr>
        <w:t>Technology</w:t>
      </w:r>
      <w:r>
        <w:rPr>
          <w:spacing w:val="-11"/>
          <w:w w:val="105"/>
        </w:rPr>
        <w:t> </w:t>
      </w:r>
      <w:r>
        <w:rPr>
          <w:spacing w:val="-2"/>
          <w:w w:val="105"/>
        </w:rPr>
        <w:t>Management</w:t>
      </w:r>
    </w:p>
    <w:p>
      <w:pPr>
        <w:spacing w:before="7"/>
        <w:ind w:left="137" w:right="0" w:firstLine="0"/>
        <w:jc w:val="left"/>
        <w:rPr>
          <w:i/>
          <w:sz w:val="19"/>
        </w:rPr>
      </w:pPr>
      <w:r>
        <w:rPr>
          <w:i/>
          <w:w w:val="105"/>
          <w:sz w:val="19"/>
          <w:vertAlign w:val="superscript"/>
        </w:rPr>
        <w:t>1,2,3</w:t>
      </w:r>
      <w:r>
        <w:rPr>
          <w:i/>
          <w:spacing w:val="-16"/>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2"/>
          <w:w w:val="105"/>
          <w:sz w:val="19"/>
          <w:vertAlign w:val="baseline"/>
        </w:rPr>
        <w:t> </w:t>
      </w:r>
      <w:r>
        <w:rPr>
          <w:i/>
          <w:w w:val="105"/>
          <w:sz w:val="19"/>
          <w:vertAlign w:val="baseline"/>
        </w:rPr>
        <w:t>National</w:t>
      </w:r>
      <w:r>
        <w:rPr>
          <w:i/>
          <w:spacing w:val="-7"/>
          <w:w w:val="105"/>
          <w:sz w:val="19"/>
          <w:vertAlign w:val="baseline"/>
        </w:rPr>
        <w:t> </w:t>
      </w:r>
      <w:r>
        <w:rPr>
          <w:i/>
          <w:w w:val="105"/>
          <w:sz w:val="19"/>
          <w:vertAlign w:val="baseline"/>
        </w:rPr>
        <w:t>University</w:t>
      </w:r>
      <w:r>
        <w:rPr>
          <w:i/>
          <w:spacing w:val="-11"/>
          <w:w w:val="105"/>
          <w:sz w:val="19"/>
          <w:vertAlign w:val="baseline"/>
        </w:rPr>
        <w:t> </w:t>
      </w:r>
      <w:r>
        <w:rPr>
          <w:i/>
          <w:w w:val="105"/>
          <w:sz w:val="19"/>
          <w:vertAlign w:val="baseline"/>
        </w:rPr>
        <w:t>of</w:t>
      </w:r>
      <w:r>
        <w:rPr>
          <w:i/>
          <w:spacing w:val="-9"/>
          <w:w w:val="105"/>
          <w:sz w:val="19"/>
          <w:vertAlign w:val="baseline"/>
        </w:rPr>
        <w:t> </w:t>
      </w:r>
      <w:r>
        <w:rPr>
          <w:i/>
          <w:w w:val="105"/>
          <w:sz w:val="19"/>
          <w:vertAlign w:val="baseline"/>
        </w:rPr>
        <w:t>Kyiv,</w:t>
      </w:r>
      <w:r>
        <w:rPr>
          <w:i/>
          <w:spacing w:val="-10"/>
          <w:w w:val="105"/>
          <w:sz w:val="19"/>
          <w:vertAlign w:val="baseline"/>
        </w:rPr>
        <w:t> </w:t>
      </w:r>
      <w:r>
        <w:rPr>
          <w:i/>
          <w:w w:val="105"/>
          <w:sz w:val="19"/>
          <w:vertAlign w:val="baseline"/>
        </w:rPr>
        <w:t>Kyiv,</w:t>
      </w:r>
      <w:r>
        <w:rPr>
          <w:i/>
          <w:spacing w:val="-9"/>
          <w:w w:val="105"/>
          <w:sz w:val="19"/>
          <w:vertAlign w:val="baseline"/>
        </w:rPr>
        <w:t> </w:t>
      </w:r>
      <w:r>
        <w:rPr>
          <w:i/>
          <w:spacing w:val="-2"/>
          <w:w w:val="105"/>
          <w:sz w:val="19"/>
          <w:vertAlign w:val="baseline"/>
        </w:rPr>
        <w:t>Ukraine</w:t>
      </w:r>
    </w:p>
    <w:p>
      <w:pPr>
        <w:pStyle w:val="BodyText"/>
        <w:spacing w:before="31"/>
        <w:ind w:left="0"/>
        <w:rPr>
          <w:i/>
          <w:sz w:val="20"/>
        </w:rPr>
      </w:pPr>
      <w:r>
        <w:rPr/>
        <mc:AlternateContent>
          <mc:Choice Requires="wps">
            <w:drawing>
              <wp:anchor distT="0" distB="0" distL="0" distR="0" allowOverlap="1" layoutInCell="1" locked="0" behindDoc="1" simplePos="0" relativeHeight="487595520">
                <wp:simplePos x="0" y="0"/>
                <wp:positionH relativeFrom="page">
                  <wp:posOffset>545591</wp:posOffset>
                </wp:positionH>
                <wp:positionV relativeFrom="paragraph">
                  <wp:posOffset>181416</wp:posOffset>
                </wp:positionV>
                <wp:extent cx="4238625" cy="374015"/>
                <wp:effectExtent l="0" t="0" r="0" b="0"/>
                <wp:wrapTopAndBottom/>
                <wp:docPr id="61" name="Group 61"/>
                <wp:cNvGraphicFramePr>
                  <a:graphicFrameLocks/>
                </wp:cNvGraphicFramePr>
                <a:graphic>
                  <a:graphicData uri="http://schemas.microsoft.com/office/word/2010/wordprocessingGroup">
                    <wpg:wgp>
                      <wpg:cNvPr id="61" name="Group 61"/>
                      <wpg:cNvGrpSpPr/>
                      <wpg:grpSpPr>
                        <a:xfrm>
                          <a:off x="0" y="0"/>
                          <a:ext cx="4238625" cy="374015"/>
                          <a:chExt cx="4238625" cy="374015"/>
                        </a:xfrm>
                      </wpg:grpSpPr>
                      <pic:pic>
                        <pic:nvPicPr>
                          <pic:cNvPr id="62" name="Image 62"/>
                          <pic:cNvPicPr/>
                        </pic:nvPicPr>
                        <pic:blipFill>
                          <a:blip r:embed="rId43" cstate="print"/>
                          <a:stretch>
                            <a:fillRect/>
                          </a:stretch>
                        </pic:blipFill>
                        <pic:spPr>
                          <a:xfrm>
                            <a:off x="0" y="0"/>
                            <a:ext cx="4238244" cy="373427"/>
                          </a:xfrm>
                          <a:prstGeom prst="rect">
                            <a:avLst/>
                          </a:prstGeom>
                        </pic:spPr>
                      </pic:pic>
                      <wps:wsp>
                        <wps:cNvPr id="63" name="Textbox 63"/>
                        <wps:cNvSpPr txBox="1"/>
                        <wps:spPr>
                          <a:xfrm>
                            <a:off x="2569450" y="115767"/>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42.959999pt;margin-top:14.284784pt;width:333.75pt;height:29.45pt;mso-position-horizontal-relative:page;mso-position-vertical-relative:paragraph;z-index:-15720960;mso-wrap-distance-left:0;mso-wrap-distance-right:0" id="docshapegroup37" coordorigin="859,286" coordsize="6675,589">
                <v:shape style="position:absolute;left:859;top:285;width:6675;height:589" type="#_x0000_t75" id="docshape38" stroked="false">
                  <v:imagedata r:id="rId43" o:title=""/>
                </v:shape>
                <v:shape style="position:absolute;left:4905;top:468;width:86;height:218" type="#_x0000_t202" id="docshape39"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0"/>
        <w:ind w:left="0"/>
        <w:rPr>
          <w:i/>
        </w:rPr>
      </w:pPr>
    </w:p>
    <w:p>
      <w:pPr>
        <w:pStyle w:val="BodyText"/>
        <w:spacing w:line="249" w:lineRule="auto"/>
        <w:ind w:right="275" w:firstLine="501"/>
        <w:jc w:val="both"/>
      </w:pPr>
      <w:r>
        <w:rPr>
          <w:w w:val="105"/>
        </w:rPr>
        <w:t>A century ago,</w:t>
      </w:r>
      <w:r>
        <w:rPr>
          <w:spacing w:val="-2"/>
          <w:w w:val="105"/>
        </w:rPr>
        <w:t> </w:t>
      </w:r>
      <w:r>
        <w:rPr>
          <w:w w:val="105"/>
        </w:rPr>
        <w:t>humanity made a significant</w:t>
      </w:r>
      <w:r>
        <w:rPr>
          <w:spacing w:val="-1"/>
          <w:w w:val="105"/>
        </w:rPr>
        <w:t> </w:t>
      </w:r>
      <w:r>
        <w:rPr>
          <w:w w:val="105"/>
        </w:rPr>
        <w:t>breakthrough in its development </w:t>
      </w:r>
      <w:r>
        <w:rPr>
          <w:spacing w:val="12"/>
          <w:position w:val="4"/>
        </w:rPr>
        <w:drawing>
          <wp:inline distT="0" distB="0" distL="0" distR="0">
            <wp:extent cx="67056" cy="6095"/>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44" cstate="print"/>
                    <a:stretch>
                      <a:fillRect/>
                    </a:stretch>
                  </pic:blipFill>
                  <pic:spPr>
                    <a:xfrm>
                      <a:off x="0" y="0"/>
                      <a:ext cx="67056" cy="6095"/>
                    </a:xfrm>
                    <a:prstGeom prst="rect">
                      <a:avLst/>
                    </a:prstGeom>
                  </pic:spPr>
                </pic:pic>
              </a:graphicData>
            </a:graphic>
          </wp:inline>
        </w:drawing>
      </w:r>
      <w:r>
        <w:rPr>
          <w:spacing w:val="12"/>
          <w:position w:val="4"/>
        </w:rPr>
      </w:r>
      <w:r>
        <w:rPr>
          <w:spacing w:val="-10"/>
        </w:rPr>
        <w:t> </w:t>
      </w:r>
      <w:r>
        <w:rPr>
          <w:w w:val="105"/>
        </w:rPr>
        <w:t>a synthetic</w:t>
      </w:r>
      <w:r>
        <w:rPr>
          <w:w w:val="105"/>
        </w:rPr>
        <w:t> revolution</w:t>
      </w:r>
      <w:r>
        <w:rPr>
          <w:w w:val="105"/>
        </w:rPr>
        <w:t> took</w:t>
      </w:r>
      <w:r>
        <w:rPr>
          <w:w w:val="105"/>
        </w:rPr>
        <w:t> place.</w:t>
      </w:r>
      <w:r>
        <w:rPr>
          <w:w w:val="105"/>
        </w:rPr>
        <w:t> One</w:t>
      </w:r>
      <w:r>
        <w:rPr>
          <w:w w:val="105"/>
        </w:rPr>
        <w:t> of</w:t>
      </w:r>
      <w:r>
        <w:rPr>
          <w:w w:val="105"/>
        </w:rPr>
        <w:t> its</w:t>
      </w:r>
      <w:r>
        <w:rPr>
          <w:w w:val="105"/>
        </w:rPr>
        <w:t> main</w:t>
      </w:r>
      <w:r>
        <w:rPr>
          <w:w w:val="105"/>
        </w:rPr>
        <w:t> achievements</w:t>
      </w:r>
      <w:r>
        <w:rPr>
          <w:w w:val="105"/>
        </w:rPr>
        <w:t> was</w:t>
      </w:r>
      <w:r>
        <w:rPr>
          <w:w w:val="105"/>
        </w:rPr>
        <w:t> the</w:t>
      </w:r>
      <w:r>
        <w:rPr>
          <w:w w:val="105"/>
        </w:rPr>
        <w:t> invention</w:t>
      </w:r>
      <w:r>
        <w:rPr>
          <w:w w:val="105"/>
        </w:rPr>
        <w:t> of plastic. It was a durable and reliable material that</w:t>
      </w:r>
      <w:r>
        <w:rPr>
          <w:w w:val="105"/>
        </w:rPr>
        <w:t> became an alternative to expensive natural</w:t>
      </w:r>
      <w:r>
        <w:rPr>
          <w:w w:val="105"/>
        </w:rPr>
        <w:t> materials</w:t>
      </w:r>
      <w:r>
        <w:rPr>
          <w:w w:val="105"/>
        </w:rPr>
        <w:t> and</w:t>
      </w:r>
      <w:r>
        <w:rPr>
          <w:w w:val="105"/>
        </w:rPr>
        <w:t> therefore</w:t>
      </w:r>
      <w:r>
        <w:rPr>
          <w:w w:val="105"/>
        </w:rPr>
        <w:t> quickly</w:t>
      </w:r>
      <w:r>
        <w:rPr>
          <w:w w:val="105"/>
        </w:rPr>
        <w:t> gained</w:t>
      </w:r>
      <w:r>
        <w:rPr>
          <w:w w:val="105"/>
        </w:rPr>
        <w:t> popularity.</w:t>
      </w:r>
      <w:r>
        <w:rPr>
          <w:w w:val="105"/>
        </w:rPr>
        <w:t> In</w:t>
      </w:r>
      <w:r>
        <w:rPr>
          <w:w w:val="105"/>
        </w:rPr>
        <w:t> our</w:t>
      </w:r>
      <w:r>
        <w:rPr>
          <w:w w:val="105"/>
        </w:rPr>
        <w:t> time,</w:t>
      </w:r>
      <w:r>
        <w:rPr>
          <w:w w:val="105"/>
        </w:rPr>
        <w:t> the</w:t>
      </w:r>
      <w:r>
        <w:rPr>
          <w:w w:val="105"/>
        </w:rPr>
        <w:t> main advantage of plastic </w:t>
      </w:r>
      <w:r>
        <w:rPr>
          <w:spacing w:val="17"/>
          <w:position w:val="4"/>
        </w:rPr>
        <w:drawing>
          <wp:inline distT="0" distB="0" distL="0" distR="0">
            <wp:extent cx="67056" cy="6096"/>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44" cstate="print"/>
                    <a:stretch>
                      <a:fillRect/>
                    </a:stretch>
                  </pic:blipFill>
                  <pic:spPr>
                    <a:xfrm>
                      <a:off x="0" y="0"/>
                      <a:ext cx="67056" cy="6096"/>
                    </a:xfrm>
                    <a:prstGeom prst="rect">
                      <a:avLst/>
                    </a:prstGeom>
                  </pic:spPr>
                </pic:pic>
              </a:graphicData>
            </a:graphic>
          </wp:inline>
        </w:drawing>
      </w:r>
      <w:r>
        <w:rPr>
          <w:spacing w:val="17"/>
          <w:position w:val="4"/>
        </w:rPr>
      </w:r>
      <w:r>
        <w:rPr>
          <w:spacing w:val="-4"/>
        </w:rPr>
        <w:t> </w:t>
      </w:r>
      <w:r>
        <w:rPr>
          <w:w w:val="105"/>
        </w:rPr>
        <w:t>reliability </w:t>
      </w:r>
      <w:r>
        <w:rPr>
          <w:spacing w:val="15"/>
          <w:position w:val="4"/>
        </w:rPr>
        <w:drawing>
          <wp:inline distT="0" distB="0" distL="0" distR="0">
            <wp:extent cx="67055" cy="6096"/>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44" cstate="print"/>
                    <a:stretch>
                      <a:fillRect/>
                    </a:stretch>
                  </pic:blipFill>
                  <pic:spPr>
                    <a:xfrm>
                      <a:off x="0" y="0"/>
                      <a:ext cx="67055" cy="6096"/>
                    </a:xfrm>
                    <a:prstGeom prst="rect">
                      <a:avLst/>
                    </a:prstGeom>
                  </pic:spPr>
                </pic:pic>
              </a:graphicData>
            </a:graphic>
          </wp:inline>
        </w:drawing>
      </w:r>
      <w:r>
        <w:rPr>
          <w:spacing w:val="15"/>
          <w:position w:val="4"/>
        </w:rPr>
      </w:r>
      <w:r>
        <w:rPr>
          <w:spacing w:val="-3"/>
        </w:rPr>
        <w:t> </w:t>
      </w:r>
      <w:r>
        <w:rPr>
          <w:w w:val="105"/>
        </w:rPr>
        <w:t>became its main disadvantage [1]. Plastic products are</w:t>
      </w:r>
      <w:r>
        <w:rPr>
          <w:spacing w:val="-2"/>
          <w:w w:val="105"/>
        </w:rPr>
        <w:t> </w:t>
      </w:r>
      <w:r>
        <w:rPr>
          <w:w w:val="105"/>
        </w:rPr>
        <w:t>usually</w:t>
      </w:r>
      <w:r>
        <w:rPr>
          <w:spacing w:val="-5"/>
          <w:w w:val="105"/>
        </w:rPr>
        <w:t> </w:t>
      </w:r>
      <w:r>
        <w:rPr>
          <w:w w:val="105"/>
        </w:rPr>
        <w:t>used</w:t>
      </w:r>
      <w:r>
        <w:rPr>
          <w:spacing w:val="-6"/>
          <w:w w:val="105"/>
        </w:rPr>
        <w:t> </w:t>
      </w:r>
      <w:r>
        <w:rPr>
          <w:w w:val="105"/>
        </w:rPr>
        <w:t>once</w:t>
      </w:r>
      <w:r>
        <w:rPr>
          <w:spacing w:val="-4"/>
          <w:w w:val="105"/>
        </w:rPr>
        <w:t> </w:t>
      </w:r>
      <w:r>
        <w:rPr>
          <w:w w:val="105"/>
        </w:rPr>
        <w:t>and</w:t>
      </w:r>
      <w:r>
        <w:rPr>
          <w:spacing w:val="-1"/>
          <w:w w:val="105"/>
        </w:rPr>
        <w:t> </w:t>
      </w:r>
      <w:r>
        <w:rPr>
          <w:w w:val="105"/>
        </w:rPr>
        <w:t>then</w:t>
      </w:r>
      <w:r>
        <w:rPr>
          <w:spacing w:val="-5"/>
          <w:w w:val="105"/>
        </w:rPr>
        <w:t> </w:t>
      </w:r>
      <w:r>
        <w:rPr>
          <w:w w:val="105"/>
        </w:rPr>
        <w:t>thrown</w:t>
      </w:r>
      <w:r>
        <w:rPr>
          <w:spacing w:val="-3"/>
          <w:w w:val="105"/>
        </w:rPr>
        <w:t> </w:t>
      </w:r>
      <w:r>
        <w:rPr>
          <w:w w:val="105"/>
        </w:rPr>
        <w:t>into</w:t>
      </w:r>
      <w:r>
        <w:rPr>
          <w:spacing w:val="-5"/>
          <w:w w:val="105"/>
        </w:rPr>
        <w:t> </w:t>
      </w:r>
      <w:r>
        <w:rPr>
          <w:w w:val="105"/>
        </w:rPr>
        <w:t>trash.</w:t>
      </w:r>
      <w:r>
        <w:rPr>
          <w:spacing w:val="-5"/>
          <w:w w:val="105"/>
        </w:rPr>
        <w:t> </w:t>
      </w:r>
      <w:r>
        <w:rPr>
          <w:w w:val="105"/>
        </w:rPr>
        <w:t>9%</w:t>
      </w:r>
      <w:r>
        <w:rPr>
          <w:spacing w:val="-3"/>
          <w:w w:val="105"/>
        </w:rPr>
        <w:t> </w:t>
      </w:r>
      <w:r>
        <w:rPr>
          <w:w w:val="105"/>
        </w:rPr>
        <w:t>of</w:t>
      </w:r>
      <w:r>
        <w:rPr>
          <w:spacing w:val="-5"/>
          <w:w w:val="105"/>
        </w:rPr>
        <w:t> </w:t>
      </w:r>
      <w:r>
        <w:rPr>
          <w:w w:val="105"/>
        </w:rPr>
        <w:t>used</w:t>
      </w:r>
      <w:r>
        <w:rPr>
          <w:spacing w:val="-5"/>
          <w:w w:val="105"/>
        </w:rPr>
        <w:t> </w:t>
      </w:r>
      <w:r>
        <w:rPr>
          <w:w w:val="105"/>
        </w:rPr>
        <w:t>plastic</w:t>
      </w:r>
      <w:r>
        <w:rPr>
          <w:spacing w:val="-4"/>
          <w:w w:val="105"/>
        </w:rPr>
        <w:t> </w:t>
      </w:r>
      <w:r>
        <w:rPr>
          <w:w w:val="105"/>
        </w:rPr>
        <w:t>is</w:t>
      </w:r>
      <w:r>
        <w:rPr>
          <w:spacing w:val="-3"/>
          <w:w w:val="105"/>
        </w:rPr>
        <w:t> </w:t>
      </w:r>
      <w:r>
        <w:rPr>
          <w:w w:val="105"/>
        </w:rPr>
        <w:t>recycled,</w:t>
      </w:r>
      <w:r>
        <w:rPr>
          <w:spacing w:val="-6"/>
          <w:w w:val="105"/>
        </w:rPr>
        <w:t> </w:t>
      </w:r>
      <w:r>
        <w:rPr>
          <w:w w:val="105"/>
        </w:rPr>
        <w:t>12%</w:t>
      </w:r>
      <w:r>
        <w:rPr>
          <w:spacing w:val="-3"/>
          <w:w w:val="105"/>
        </w:rPr>
        <w:t> </w:t>
      </w:r>
      <w:r>
        <w:rPr>
          <w:w w:val="105"/>
        </w:rPr>
        <w:t>is incinerated, 79%</w:t>
      </w:r>
      <w:r>
        <w:rPr>
          <w:w w:val="105"/>
        </w:rPr>
        <w:t> ends up in landfills and the environment, polluting</w:t>
      </w:r>
      <w:r>
        <w:rPr>
          <w:w w:val="105"/>
        </w:rPr>
        <w:t> it</w:t>
      </w:r>
      <w:r>
        <w:rPr>
          <w:w w:val="105"/>
        </w:rPr>
        <w:t> and</w:t>
      </w:r>
      <w:r>
        <w:rPr>
          <w:w w:val="105"/>
        </w:rPr>
        <w:t> killing</w:t>
      </w:r>
      <w:r>
        <w:rPr>
          <w:w w:val="105"/>
        </w:rPr>
        <w:t> its inhabitants.</w:t>
      </w:r>
      <w:r>
        <w:rPr>
          <w:w w:val="105"/>
        </w:rPr>
        <w:t> According</w:t>
      </w:r>
      <w:r>
        <w:rPr>
          <w:w w:val="105"/>
        </w:rPr>
        <w:t> to</w:t>
      </w:r>
      <w:r>
        <w:rPr>
          <w:w w:val="105"/>
        </w:rPr>
        <w:t> researches,</w:t>
      </w:r>
      <w:r>
        <w:rPr>
          <w:w w:val="105"/>
        </w:rPr>
        <w:t> every</w:t>
      </w:r>
      <w:r>
        <w:rPr>
          <w:w w:val="105"/>
        </w:rPr>
        <w:t> year</w:t>
      </w:r>
      <w:r>
        <w:rPr>
          <w:w w:val="105"/>
        </w:rPr>
        <w:t> about</w:t>
      </w:r>
      <w:r>
        <w:rPr>
          <w:w w:val="105"/>
        </w:rPr>
        <w:t> 300</w:t>
      </w:r>
      <w:r>
        <w:rPr>
          <w:w w:val="105"/>
        </w:rPr>
        <w:t> species</w:t>
      </w:r>
      <w:r>
        <w:rPr>
          <w:w w:val="105"/>
        </w:rPr>
        <w:t> of</w:t>
      </w:r>
      <w:r>
        <w:rPr>
          <w:w w:val="105"/>
        </w:rPr>
        <w:t> animals</w:t>
      </w:r>
      <w:r>
        <w:rPr>
          <w:w w:val="105"/>
        </w:rPr>
        <w:t> suffer from</w:t>
      </w:r>
      <w:r>
        <w:rPr>
          <w:w w:val="105"/>
        </w:rPr>
        <w:t> plastic,</w:t>
      </w:r>
      <w:r>
        <w:rPr>
          <w:w w:val="105"/>
        </w:rPr>
        <w:t> a</w:t>
      </w:r>
      <w:r>
        <w:rPr>
          <w:w w:val="105"/>
        </w:rPr>
        <w:t> significant</w:t>
      </w:r>
      <w:r>
        <w:rPr>
          <w:w w:val="105"/>
        </w:rPr>
        <w:t> number</w:t>
      </w:r>
      <w:r>
        <w:rPr>
          <w:w w:val="105"/>
        </w:rPr>
        <w:t> of</w:t>
      </w:r>
      <w:r>
        <w:rPr>
          <w:w w:val="105"/>
        </w:rPr>
        <w:t> which</w:t>
      </w:r>
      <w:r>
        <w:rPr>
          <w:w w:val="105"/>
        </w:rPr>
        <w:t> die.</w:t>
      </w:r>
      <w:r>
        <w:rPr>
          <w:w w:val="105"/>
        </w:rPr>
        <w:t> According</w:t>
      </w:r>
      <w:r>
        <w:rPr>
          <w:w w:val="105"/>
        </w:rPr>
        <w:t> to</w:t>
      </w:r>
      <w:r>
        <w:rPr>
          <w:w w:val="105"/>
        </w:rPr>
        <w:t> a</w:t>
      </w:r>
      <w:r>
        <w:rPr>
          <w:w w:val="105"/>
        </w:rPr>
        <w:t> report</w:t>
      </w:r>
      <w:r>
        <w:rPr>
          <w:w w:val="105"/>
        </w:rPr>
        <w:t> by</w:t>
      </w:r>
      <w:r>
        <w:rPr>
          <w:w w:val="105"/>
        </w:rPr>
        <w:t> the</w:t>
      </w:r>
      <w:r>
        <w:rPr>
          <w:w w:val="105"/>
        </w:rPr>
        <w:t> Ellen MacArthur</w:t>
      </w:r>
      <w:r>
        <w:rPr>
          <w:w w:val="105"/>
        </w:rPr>
        <w:t> Foundation,</w:t>
      </w:r>
      <w:r>
        <w:rPr>
          <w:w w:val="105"/>
        </w:rPr>
        <w:t> by</w:t>
      </w:r>
      <w:r>
        <w:rPr>
          <w:w w:val="105"/>
        </w:rPr>
        <w:t> 2025</w:t>
      </w:r>
      <w:r>
        <w:rPr>
          <w:w w:val="105"/>
        </w:rPr>
        <w:t> the</w:t>
      </w:r>
      <w:r>
        <w:rPr>
          <w:w w:val="105"/>
        </w:rPr>
        <w:t> amount</w:t>
      </w:r>
      <w:r>
        <w:rPr>
          <w:w w:val="105"/>
        </w:rPr>
        <w:t> of</w:t>
      </w:r>
      <w:r>
        <w:rPr>
          <w:w w:val="105"/>
        </w:rPr>
        <w:t> unprocessed</w:t>
      </w:r>
      <w:r>
        <w:rPr>
          <w:w w:val="105"/>
        </w:rPr>
        <w:t> plastic</w:t>
      </w:r>
      <w:r>
        <w:rPr>
          <w:w w:val="105"/>
        </w:rPr>
        <w:t> will</w:t>
      </w:r>
      <w:r>
        <w:rPr>
          <w:w w:val="105"/>
        </w:rPr>
        <w:t> be</w:t>
      </w:r>
      <w:r>
        <w:rPr>
          <w:w w:val="105"/>
        </w:rPr>
        <w:t> 100-250 million</w:t>
      </w:r>
      <w:r>
        <w:rPr>
          <w:w w:val="105"/>
        </w:rPr>
        <w:t> tons per year, and by the middle of the</w:t>
      </w:r>
      <w:r>
        <w:rPr>
          <w:w w:val="105"/>
        </w:rPr>
        <w:t> century it will have reached reach 33 billion</w:t>
      </w:r>
      <w:r>
        <w:rPr>
          <w:spacing w:val="-1"/>
          <w:w w:val="105"/>
        </w:rPr>
        <w:t> </w:t>
      </w:r>
      <w:r>
        <w:rPr>
          <w:w w:val="105"/>
        </w:rPr>
        <w:t>tons</w:t>
      </w:r>
      <w:r>
        <w:rPr>
          <w:spacing w:val="-3"/>
          <w:w w:val="105"/>
        </w:rPr>
        <w:t> </w:t>
      </w:r>
      <w:r>
        <w:rPr>
          <w:w w:val="105"/>
        </w:rPr>
        <w:t>per</w:t>
      </w:r>
      <w:r>
        <w:rPr>
          <w:spacing w:val="-1"/>
          <w:w w:val="105"/>
        </w:rPr>
        <w:t> </w:t>
      </w:r>
      <w:r>
        <w:rPr>
          <w:w w:val="105"/>
        </w:rPr>
        <w:t>year.</w:t>
      </w:r>
      <w:r>
        <w:rPr>
          <w:spacing w:val="-1"/>
          <w:w w:val="105"/>
        </w:rPr>
        <w:t> </w:t>
      </w:r>
      <w:r>
        <w:rPr>
          <w:w w:val="105"/>
        </w:rPr>
        <w:t>Thus,</w:t>
      </w:r>
      <w:r>
        <w:rPr>
          <w:spacing w:val="-3"/>
          <w:w w:val="105"/>
        </w:rPr>
        <w:t> </w:t>
      </w:r>
      <w:r>
        <w:rPr>
          <w:w w:val="105"/>
        </w:rPr>
        <w:t>there</w:t>
      </w:r>
      <w:r>
        <w:rPr>
          <w:spacing w:val="-2"/>
          <w:w w:val="105"/>
        </w:rPr>
        <w:t> </w:t>
      </w:r>
      <w:r>
        <w:rPr>
          <w:w w:val="105"/>
        </w:rPr>
        <w:t>will be</w:t>
      </w:r>
      <w:r>
        <w:rPr>
          <w:spacing w:val="-2"/>
          <w:w w:val="105"/>
        </w:rPr>
        <w:t> </w:t>
      </w:r>
      <w:r>
        <w:rPr>
          <w:w w:val="105"/>
        </w:rPr>
        <w:t>more</w:t>
      </w:r>
      <w:r>
        <w:rPr>
          <w:spacing w:val="-2"/>
          <w:w w:val="105"/>
        </w:rPr>
        <w:t> </w:t>
      </w:r>
      <w:r>
        <w:rPr>
          <w:w w:val="105"/>
        </w:rPr>
        <w:t>plastic</w:t>
      </w:r>
      <w:r>
        <w:rPr>
          <w:spacing w:val="-2"/>
          <w:w w:val="105"/>
        </w:rPr>
        <w:t> </w:t>
      </w:r>
      <w:r>
        <w:rPr>
          <w:w w:val="105"/>
        </w:rPr>
        <w:t>in</w:t>
      </w:r>
      <w:r>
        <w:rPr>
          <w:spacing w:val="-1"/>
          <w:w w:val="105"/>
        </w:rPr>
        <w:t> </w:t>
      </w:r>
      <w:r>
        <w:rPr>
          <w:w w:val="105"/>
        </w:rPr>
        <w:t>the</w:t>
      </w:r>
      <w:r>
        <w:rPr>
          <w:spacing w:val="-2"/>
          <w:w w:val="105"/>
        </w:rPr>
        <w:t> </w:t>
      </w:r>
      <w:r>
        <w:rPr>
          <w:w w:val="105"/>
        </w:rPr>
        <w:t>world's</w:t>
      </w:r>
      <w:r>
        <w:rPr>
          <w:spacing w:val="-1"/>
          <w:w w:val="105"/>
        </w:rPr>
        <w:t> </w:t>
      </w:r>
      <w:r>
        <w:rPr>
          <w:w w:val="105"/>
        </w:rPr>
        <w:t>oceans</w:t>
      </w:r>
      <w:r>
        <w:rPr>
          <w:spacing w:val="-3"/>
          <w:w w:val="105"/>
        </w:rPr>
        <w:t> </w:t>
      </w:r>
      <w:r>
        <w:rPr>
          <w:w w:val="105"/>
        </w:rPr>
        <w:t>than marine </w:t>
      </w:r>
      <w:r>
        <w:rPr>
          <w:spacing w:val="-2"/>
          <w:w w:val="105"/>
        </w:rPr>
        <w:t>life.</w:t>
      </w:r>
    </w:p>
    <w:p>
      <w:pPr>
        <w:pStyle w:val="BodyText"/>
        <w:spacing w:line="249" w:lineRule="auto"/>
        <w:ind w:right="277" w:firstLine="501"/>
        <w:jc w:val="both"/>
      </w:pPr>
      <w:r>
        <w:rPr>
          <w:w w:val="105"/>
        </w:rPr>
        <w:t>The</w:t>
      </w:r>
      <w:r>
        <w:rPr>
          <w:w w:val="105"/>
        </w:rPr>
        <w:t> situation</w:t>
      </w:r>
      <w:r>
        <w:rPr>
          <w:w w:val="105"/>
        </w:rPr>
        <w:t> in</w:t>
      </w:r>
      <w:r>
        <w:rPr>
          <w:w w:val="105"/>
        </w:rPr>
        <w:t> Ukraine</w:t>
      </w:r>
      <w:r>
        <w:rPr>
          <w:w w:val="105"/>
        </w:rPr>
        <w:t> is</w:t>
      </w:r>
      <w:r>
        <w:rPr>
          <w:w w:val="105"/>
        </w:rPr>
        <w:t> also</w:t>
      </w:r>
      <w:r>
        <w:rPr>
          <w:w w:val="105"/>
        </w:rPr>
        <w:t> not</w:t>
      </w:r>
      <w:r>
        <w:rPr>
          <w:w w:val="105"/>
        </w:rPr>
        <w:t> comforting</w:t>
      </w:r>
      <w:r>
        <w:rPr>
          <w:w w:val="105"/>
        </w:rPr>
        <w:t> [2].</w:t>
      </w:r>
      <w:r>
        <w:rPr>
          <w:w w:val="105"/>
        </w:rPr>
        <w:t> The</w:t>
      </w:r>
      <w:r>
        <w:rPr>
          <w:w w:val="105"/>
        </w:rPr>
        <w:t> number</w:t>
      </w:r>
      <w:r>
        <w:rPr>
          <w:w w:val="105"/>
        </w:rPr>
        <w:t> of official landfills</w:t>
      </w:r>
      <w:r>
        <w:rPr>
          <w:w w:val="105"/>
        </w:rPr>
        <w:t> alone is</w:t>
      </w:r>
      <w:r>
        <w:rPr>
          <w:w w:val="105"/>
        </w:rPr>
        <w:t> 6,000,</w:t>
      </w:r>
      <w:r>
        <w:rPr>
          <w:w w:val="105"/>
        </w:rPr>
        <w:t> and</w:t>
      </w:r>
      <w:r>
        <w:rPr>
          <w:w w:val="105"/>
        </w:rPr>
        <w:t> they</w:t>
      </w:r>
      <w:r>
        <w:rPr>
          <w:w w:val="105"/>
        </w:rPr>
        <w:t> occupy</w:t>
      </w:r>
      <w:r>
        <w:rPr>
          <w:w w:val="105"/>
        </w:rPr>
        <w:t> an</w:t>
      </w:r>
      <w:r>
        <w:rPr>
          <w:w w:val="105"/>
        </w:rPr>
        <w:t> area</w:t>
      </w:r>
      <w:r>
        <w:rPr>
          <w:w w:val="105"/>
        </w:rPr>
        <w:t> larger</w:t>
      </w:r>
      <w:r>
        <w:rPr>
          <w:w w:val="105"/>
        </w:rPr>
        <w:t> than</w:t>
      </w:r>
      <w:r>
        <w:rPr>
          <w:w w:val="105"/>
        </w:rPr>
        <w:t> allocated</w:t>
      </w:r>
      <w:r>
        <w:rPr>
          <w:w w:val="105"/>
        </w:rPr>
        <w:t> for</w:t>
      </w:r>
      <w:r>
        <w:rPr>
          <w:w w:val="105"/>
        </w:rPr>
        <w:t> natural reserves,</w:t>
      </w:r>
      <w:r>
        <w:rPr>
          <w:w w:val="105"/>
        </w:rPr>
        <w:t> 10%</w:t>
      </w:r>
      <w:r>
        <w:rPr>
          <w:w w:val="105"/>
        </w:rPr>
        <w:t> vs.</w:t>
      </w:r>
      <w:r>
        <w:rPr>
          <w:w w:val="105"/>
        </w:rPr>
        <w:t> 8%,</w:t>
      </w:r>
      <w:r>
        <w:rPr>
          <w:w w:val="105"/>
        </w:rPr>
        <w:t> respectively.</w:t>
      </w:r>
      <w:r>
        <w:rPr>
          <w:w w:val="105"/>
        </w:rPr>
        <w:t> There</w:t>
      </w:r>
      <w:r>
        <w:rPr>
          <w:w w:val="105"/>
        </w:rPr>
        <w:t> are</w:t>
      </w:r>
      <w:r>
        <w:rPr>
          <w:w w:val="105"/>
        </w:rPr>
        <w:t> about</w:t>
      </w:r>
      <w:r>
        <w:rPr>
          <w:w w:val="105"/>
        </w:rPr>
        <w:t> 35,000</w:t>
      </w:r>
      <w:r>
        <w:rPr>
          <w:w w:val="105"/>
        </w:rPr>
        <w:t> unofficial</w:t>
      </w:r>
      <w:r>
        <w:rPr>
          <w:w w:val="105"/>
        </w:rPr>
        <w:t> ones.</w:t>
      </w:r>
      <w:r>
        <w:rPr>
          <w:w w:val="105"/>
        </w:rPr>
        <w:t> In</w:t>
      </w:r>
      <w:r>
        <w:rPr>
          <w:w w:val="105"/>
        </w:rPr>
        <w:t> total, landfills</w:t>
      </w:r>
      <w:r>
        <w:rPr>
          <w:w w:val="105"/>
        </w:rPr>
        <w:t> cover</w:t>
      </w:r>
      <w:r>
        <w:rPr>
          <w:w w:val="105"/>
        </w:rPr>
        <w:t> an</w:t>
      </w:r>
      <w:r>
        <w:rPr>
          <w:w w:val="105"/>
        </w:rPr>
        <w:t> area</w:t>
      </w:r>
      <w:r>
        <w:rPr>
          <w:w w:val="105"/>
        </w:rPr>
        <w:t> of</w:t>
      </w:r>
      <w:r>
        <w:rPr>
          <w:w w:val="105"/>
        </w:rPr>
        <w:t> 12,000</w:t>
      </w:r>
      <w:r>
        <w:rPr>
          <w:w w:val="105"/>
        </w:rPr>
        <w:t> km</w:t>
      </w:r>
      <w:r>
        <w:rPr>
          <w:w w:val="105"/>
          <w:vertAlign w:val="superscript"/>
        </w:rPr>
        <w:t>2</w:t>
      </w:r>
      <w:r>
        <w:rPr>
          <w:w w:val="105"/>
          <w:vertAlign w:val="baseline"/>
        </w:rPr>
        <w:t>,</w:t>
      </w:r>
      <w:r>
        <w:rPr>
          <w:w w:val="105"/>
          <w:vertAlign w:val="baseline"/>
        </w:rPr>
        <w:t> and</w:t>
      </w:r>
      <w:r>
        <w:rPr>
          <w:w w:val="105"/>
          <w:vertAlign w:val="baseline"/>
        </w:rPr>
        <w:t> there</w:t>
      </w:r>
      <w:r>
        <w:rPr>
          <w:w w:val="105"/>
          <w:vertAlign w:val="baseline"/>
        </w:rPr>
        <w:t> are</w:t>
      </w:r>
      <w:r>
        <w:rPr>
          <w:w w:val="105"/>
          <w:vertAlign w:val="baseline"/>
        </w:rPr>
        <w:t> around</w:t>
      </w:r>
      <w:r>
        <w:rPr>
          <w:w w:val="105"/>
          <w:vertAlign w:val="baseline"/>
        </w:rPr>
        <w:t> 6</w:t>
      </w:r>
      <w:r>
        <w:rPr>
          <w:w w:val="105"/>
          <w:vertAlign w:val="baseline"/>
        </w:rPr>
        <w:t> million</w:t>
      </w:r>
      <w:r>
        <w:rPr>
          <w:w w:val="105"/>
          <w:vertAlign w:val="baseline"/>
        </w:rPr>
        <w:t> tons</w:t>
      </w:r>
      <w:r>
        <w:rPr>
          <w:w w:val="105"/>
          <w:vertAlign w:val="baseline"/>
        </w:rPr>
        <w:t> of</w:t>
      </w:r>
      <w:r>
        <w:rPr>
          <w:w w:val="105"/>
          <w:vertAlign w:val="baseline"/>
        </w:rPr>
        <w:t> plastic there. At the same time, only 4% of all waste is recycled. In Europe, this number is an order of magnitude higher: 70% on average, in Sweden</w:t>
      </w:r>
      <w:r>
        <w:rPr>
          <w:w w:val="105"/>
          <w:vertAlign w:val="baseline"/>
        </w:rPr>
        <w:t> - 96%. The Swedes even buy garbage from neighboring countries, so that their recycling plants are not idle [3].</w:t>
      </w:r>
    </w:p>
    <w:p>
      <w:pPr>
        <w:pStyle w:val="BodyText"/>
        <w:spacing w:line="249" w:lineRule="auto"/>
        <w:ind w:right="279" w:firstLine="501"/>
        <w:jc w:val="both"/>
      </w:pPr>
      <w:r>
        <w:rPr>
          <w:w w:val="105"/>
        </w:rPr>
        <w:t>The</w:t>
      </w:r>
      <w:r>
        <w:rPr>
          <w:w w:val="105"/>
        </w:rPr>
        <w:t> problem of</w:t>
      </w:r>
      <w:r>
        <w:rPr>
          <w:w w:val="105"/>
        </w:rPr>
        <w:t> plastic</w:t>
      </w:r>
      <w:r>
        <w:rPr>
          <w:w w:val="105"/>
        </w:rPr>
        <w:t> waste</w:t>
      </w:r>
      <w:r>
        <w:rPr>
          <w:w w:val="105"/>
        </w:rPr>
        <w:t> worries</w:t>
      </w:r>
      <w:r>
        <w:rPr>
          <w:w w:val="105"/>
        </w:rPr>
        <w:t> many people.</w:t>
      </w:r>
      <w:r>
        <w:rPr>
          <w:w w:val="105"/>
        </w:rPr>
        <w:t> To attract</w:t>
      </w:r>
      <w:r>
        <w:rPr>
          <w:w w:val="105"/>
        </w:rPr>
        <w:t> public</w:t>
      </w:r>
      <w:r>
        <w:rPr>
          <w:w w:val="105"/>
        </w:rPr>
        <w:t> attention, many</w:t>
      </w:r>
      <w:r>
        <w:rPr>
          <w:spacing w:val="-9"/>
          <w:w w:val="105"/>
        </w:rPr>
        <w:t> </w:t>
      </w:r>
      <w:r>
        <w:rPr>
          <w:w w:val="105"/>
        </w:rPr>
        <w:t>well-known</w:t>
      </w:r>
      <w:r>
        <w:rPr>
          <w:spacing w:val="-6"/>
          <w:w w:val="105"/>
        </w:rPr>
        <w:t> </w:t>
      </w:r>
      <w:r>
        <w:rPr>
          <w:w w:val="105"/>
        </w:rPr>
        <w:t>companies</w:t>
      </w:r>
      <w:r>
        <w:rPr>
          <w:spacing w:val="-7"/>
          <w:w w:val="105"/>
        </w:rPr>
        <w:t> </w:t>
      </w:r>
      <w:r>
        <w:rPr>
          <w:w w:val="105"/>
        </w:rPr>
        <w:t>collaborate</w:t>
      </w:r>
      <w:r>
        <w:rPr>
          <w:spacing w:val="-8"/>
          <w:w w:val="105"/>
        </w:rPr>
        <w:t> </w:t>
      </w:r>
      <w:r>
        <w:rPr>
          <w:w w:val="105"/>
        </w:rPr>
        <w:t>with</w:t>
      </w:r>
      <w:r>
        <w:rPr>
          <w:spacing w:val="-6"/>
          <w:w w:val="105"/>
        </w:rPr>
        <w:t> </w:t>
      </w:r>
      <w:r>
        <w:rPr>
          <w:w w:val="105"/>
        </w:rPr>
        <w:t>designers</w:t>
      </w:r>
      <w:r>
        <w:rPr>
          <w:spacing w:val="-7"/>
          <w:w w:val="105"/>
        </w:rPr>
        <w:t> </w:t>
      </w:r>
      <w:r>
        <w:rPr>
          <w:w w:val="105"/>
        </w:rPr>
        <w:t>to</w:t>
      </w:r>
      <w:r>
        <w:rPr>
          <w:spacing w:val="-6"/>
          <w:w w:val="105"/>
        </w:rPr>
        <w:t> </w:t>
      </w:r>
      <w:r>
        <w:rPr>
          <w:w w:val="105"/>
        </w:rPr>
        <w:t>create</w:t>
      </w:r>
      <w:r>
        <w:rPr>
          <w:spacing w:val="-7"/>
          <w:w w:val="105"/>
        </w:rPr>
        <w:t> </w:t>
      </w:r>
      <w:r>
        <w:rPr>
          <w:w w:val="105"/>
        </w:rPr>
        <w:t>interesting</w:t>
      </w:r>
      <w:r>
        <w:rPr>
          <w:spacing w:val="-7"/>
          <w:w w:val="105"/>
        </w:rPr>
        <w:t> </w:t>
      </w:r>
      <w:r>
        <w:rPr>
          <w:w w:val="105"/>
        </w:rPr>
        <w:t>and</w:t>
      </w:r>
      <w:r>
        <w:rPr>
          <w:spacing w:val="-9"/>
          <w:w w:val="105"/>
        </w:rPr>
        <w:t> </w:t>
      </w:r>
      <w:r>
        <w:rPr>
          <w:w w:val="105"/>
        </w:rPr>
        <w:t>useful things from</w:t>
      </w:r>
      <w:r>
        <w:rPr>
          <w:spacing w:val="-2"/>
          <w:w w:val="105"/>
        </w:rPr>
        <w:t> </w:t>
      </w:r>
      <w:r>
        <w:rPr>
          <w:w w:val="105"/>
        </w:rPr>
        <w:t>recycled plastic, which are also easy</w:t>
      </w:r>
      <w:r>
        <w:rPr>
          <w:spacing w:val="-1"/>
          <w:w w:val="105"/>
        </w:rPr>
        <w:t> </w:t>
      </w:r>
      <w:r>
        <w:rPr>
          <w:w w:val="105"/>
        </w:rPr>
        <w:t>to recycle. For example, IKEA stores will</w:t>
      </w:r>
      <w:r>
        <w:rPr>
          <w:w w:val="105"/>
        </w:rPr>
        <w:t> soon</w:t>
      </w:r>
      <w:r>
        <w:rPr>
          <w:w w:val="105"/>
        </w:rPr>
        <w:t> have</w:t>
      </w:r>
      <w:r>
        <w:rPr>
          <w:w w:val="105"/>
        </w:rPr>
        <w:t> a</w:t>
      </w:r>
      <w:r>
        <w:rPr>
          <w:w w:val="105"/>
        </w:rPr>
        <w:t> collection</w:t>
      </w:r>
      <w:r>
        <w:rPr>
          <w:w w:val="105"/>
        </w:rPr>
        <w:t> of</w:t>
      </w:r>
      <w:r>
        <w:rPr>
          <w:w w:val="105"/>
        </w:rPr>
        <w:t> home</w:t>
      </w:r>
      <w:r>
        <w:rPr>
          <w:w w:val="105"/>
        </w:rPr>
        <w:t> textiles</w:t>
      </w:r>
      <w:r>
        <w:rPr>
          <w:w w:val="105"/>
        </w:rPr>
        <w:t> from</w:t>
      </w:r>
      <w:r>
        <w:rPr>
          <w:w w:val="105"/>
        </w:rPr>
        <w:t> shopper</w:t>
      </w:r>
      <w:r>
        <w:rPr>
          <w:w w:val="105"/>
        </w:rPr>
        <w:t> bags,</w:t>
      </w:r>
      <w:r>
        <w:rPr>
          <w:w w:val="105"/>
        </w:rPr>
        <w:t> pillowcases</w:t>
      </w:r>
      <w:r>
        <w:rPr>
          <w:w w:val="105"/>
        </w:rPr>
        <w:t> and tablecloths made from recycled plastic caught in the Mediterranean [4]. A Columbian company</w:t>
      </w:r>
      <w:r>
        <w:rPr>
          <w:spacing w:val="-3"/>
          <w:w w:val="105"/>
        </w:rPr>
        <w:t> </w:t>
      </w:r>
      <w:r>
        <w:rPr>
          <w:w w:val="105"/>
        </w:rPr>
        <w:t>called Diseclar has gone even</w:t>
      </w:r>
      <w:r>
        <w:rPr>
          <w:spacing w:val="-1"/>
          <w:w w:val="105"/>
        </w:rPr>
        <w:t> </w:t>
      </w:r>
      <w:r>
        <w:rPr>
          <w:w w:val="105"/>
        </w:rPr>
        <w:t>further, starting to make garden furniture from recycled</w:t>
      </w:r>
      <w:r>
        <w:rPr>
          <w:spacing w:val="-4"/>
          <w:w w:val="105"/>
        </w:rPr>
        <w:t> </w:t>
      </w:r>
      <w:r>
        <w:rPr>
          <w:w w:val="105"/>
        </w:rPr>
        <w:t>plastic,</w:t>
      </w:r>
      <w:r>
        <w:rPr>
          <w:spacing w:val="-2"/>
          <w:w w:val="105"/>
        </w:rPr>
        <w:t> </w:t>
      </w:r>
      <w:r>
        <w:rPr>
          <w:w w:val="105"/>
        </w:rPr>
        <w:t>which</w:t>
      </w:r>
      <w:r>
        <w:rPr>
          <w:spacing w:val="-4"/>
          <w:w w:val="105"/>
        </w:rPr>
        <w:t> </w:t>
      </w:r>
      <w:r>
        <w:rPr>
          <w:w w:val="105"/>
        </w:rPr>
        <w:t>has</w:t>
      </w:r>
      <w:r>
        <w:rPr>
          <w:spacing w:val="-2"/>
          <w:w w:val="105"/>
        </w:rPr>
        <w:t> </w:t>
      </w:r>
      <w:r>
        <w:rPr>
          <w:w w:val="105"/>
        </w:rPr>
        <w:t>an</w:t>
      </w:r>
      <w:r>
        <w:rPr>
          <w:spacing w:val="-4"/>
          <w:w w:val="105"/>
        </w:rPr>
        <w:t> </w:t>
      </w:r>
      <w:r>
        <w:rPr>
          <w:w w:val="105"/>
        </w:rPr>
        <w:t>excellent</w:t>
      </w:r>
      <w:r>
        <w:rPr>
          <w:spacing w:val="-5"/>
          <w:w w:val="105"/>
        </w:rPr>
        <w:t> </w:t>
      </w:r>
      <w:r>
        <w:rPr>
          <w:w w:val="105"/>
        </w:rPr>
        <w:t>aesthetic</w:t>
      </w:r>
      <w:r>
        <w:rPr>
          <w:spacing w:val="-5"/>
          <w:w w:val="105"/>
        </w:rPr>
        <w:t> </w:t>
      </w:r>
      <w:r>
        <w:rPr>
          <w:w w:val="105"/>
        </w:rPr>
        <w:t>appearance,</w:t>
      </w:r>
      <w:r>
        <w:rPr>
          <w:spacing w:val="-4"/>
          <w:w w:val="105"/>
        </w:rPr>
        <w:t> </w:t>
      </w:r>
      <w:r>
        <w:rPr>
          <w:w w:val="105"/>
        </w:rPr>
        <w:t>very</w:t>
      </w:r>
      <w:r>
        <w:rPr>
          <w:spacing w:val="-4"/>
          <w:w w:val="105"/>
        </w:rPr>
        <w:t> </w:t>
      </w:r>
      <w:r>
        <w:rPr>
          <w:w w:val="105"/>
        </w:rPr>
        <w:t>similar</w:t>
      </w:r>
      <w:r>
        <w:rPr>
          <w:spacing w:val="-3"/>
          <w:w w:val="105"/>
        </w:rPr>
        <w:t> </w:t>
      </w:r>
      <w:r>
        <w:rPr>
          <w:w w:val="105"/>
        </w:rPr>
        <w:t>to</w:t>
      </w:r>
      <w:r>
        <w:rPr>
          <w:spacing w:val="-2"/>
          <w:w w:val="105"/>
        </w:rPr>
        <w:t> </w:t>
      </w:r>
      <w:r>
        <w:rPr>
          <w:w w:val="105"/>
        </w:rPr>
        <w:t>real</w:t>
      </w:r>
      <w:r>
        <w:rPr>
          <w:spacing w:val="-3"/>
          <w:w w:val="105"/>
        </w:rPr>
        <w:t> </w:t>
      </w:r>
      <w:r>
        <w:rPr>
          <w:w w:val="105"/>
        </w:rPr>
        <w:t>wood products, but also strong and insensitive to weather conditions [5].</w:t>
      </w:r>
    </w:p>
    <w:p>
      <w:pPr>
        <w:pStyle w:val="BodyText"/>
        <w:spacing w:line="249" w:lineRule="auto"/>
        <w:ind w:right="279" w:firstLine="501"/>
        <w:jc w:val="both"/>
      </w:pPr>
      <w:r>
        <w:rPr>
          <w:w w:val="105"/>
        </w:rPr>
        <w:t>The</w:t>
      </w:r>
      <w:r>
        <w:rPr>
          <w:w w:val="105"/>
        </w:rPr>
        <w:t> global</w:t>
      </w:r>
      <w:r>
        <w:rPr>
          <w:w w:val="105"/>
        </w:rPr>
        <w:t> problem</w:t>
      </w:r>
      <w:r>
        <w:rPr>
          <w:w w:val="105"/>
        </w:rPr>
        <w:t> of</w:t>
      </w:r>
      <w:r>
        <w:rPr>
          <w:w w:val="105"/>
        </w:rPr>
        <w:t> accumulating</w:t>
      </w:r>
      <w:r>
        <w:rPr>
          <w:w w:val="105"/>
        </w:rPr>
        <w:t> used</w:t>
      </w:r>
      <w:r>
        <w:rPr>
          <w:w w:val="105"/>
        </w:rPr>
        <w:t> plastic</w:t>
      </w:r>
      <w:r>
        <w:rPr>
          <w:w w:val="105"/>
        </w:rPr>
        <w:t> in</w:t>
      </w:r>
      <w:r>
        <w:rPr>
          <w:w w:val="105"/>
        </w:rPr>
        <w:t> the</w:t>
      </w:r>
      <w:r>
        <w:rPr>
          <w:w w:val="105"/>
        </w:rPr>
        <w:t> environment</w:t>
      </w:r>
      <w:r>
        <w:rPr>
          <w:w w:val="105"/>
        </w:rPr>
        <w:t> and successful</w:t>
      </w:r>
      <w:r>
        <w:rPr>
          <w:spacing w:val="-3"/>
          <w:w w:val="105"/>
        </w:rPr>
        <w:t> </w:t>
      </w:r>
      <w:r>
        <w:rPr>
          <w:w w:val="105"/>
        </w:rPr>
        <w:t>ideas</w:t>
      </w:r>
      <w:r>
        <w:rPr>
          <w:spacing w:val="-2"/>
          <w:w w:val="105"/>
        </w:rPr>
        <w:t> </w:t>
      </w:r>
      <w:r>
        <w:rPr>
          <w:w w:val="105"/>
        </w:rPr>
        <w:t>for</w:t>
      </w:r>
      <w:r>
        <w:rPr>
          <w:spacing w:val="-3"/>
          <w:w w:val="105"/>
        </w:rPr>
        <w:t> </w:t>
      </w:r>
      <w:r>
        <w:rPr>
          <w:w w:val="105"/>
        </w:rPr>
        <w:t>the</w:t>
      </w:r>
      <w:r>
        <w:rPr>
          <w:spacing w:val="-3"/>
          <w:w w:val="105"/>
        </w:rPr>
        <w:t> </w:t>
      </w:r>
      <w:r>
        <w:rPr>
          <w:w w:val="105"/>
        </w:rPr>
        <w:t>use</w:t>
      </w:r>
      <w:r>
        <w:rPr>
          <w:spacing w:val="-3"/>
          <w:w w:val="105"/>
        </w:rPr>
        <w:t> </w:t>
      </w:r>
      <w:r>
        <w:rPr>
          <w:w w:val="105"/>
        </w:rPr>
        <w:t>of</w:t>
      </w:r>
      <w:r>
        <w:rPr>
          <w:spacing w:val="-2"/>
          <w:w w:val="105"/>
        </w:rPr>
        <w:t> </w:t>
      </w:r>
      <w:r>
        <w:rPr>
          <w:w w:val="105"/>
        </w:rPr>
        <w:t>recycled</w:t>
      </w:r>
      <w:r>
        <w:rPr>
          <w:spacing w:val="-2"/>
          <w:w w:val="105"/>
        </w:rPr>
        <w:t> </w:t>
      </w:r>
      <w:r>
        <w:rPr>
          <w:w w:val="105"/>
        </w:rPr>
        <w:t>plastic</w:t>
      </w:r>
      <w:r>
        <w:rPr>
          <w:spacing w:val="-4"/>
          <w:w w:val="105"/>
        </w:rPr>
        <w:t> </w:t>
      </w:r>
      <w:r>
        <w:rPr>
          <w:w w:val="105"/>
        </w:rPr>
        <w:t>have</w:t>
      </w:r>
      <w:r>
        <w:rPr>
          <w:spacing w:val="-3"/>
          <w:w w:val="105"/>
        </w:rPr>
        <w:t> </w:t>
      </w:r>
      <w:r>
        <w:rPr>
          <w:w w:val="105"/>
        </w:rPr>
        <w:t>inspired</w:t>
      </w:r>
      <w:r>
        <w:rPr>
          <w:spacing w:val="-2"/>
          <w:w w:val="105"/>
        </w:rPr>
        <w:t> </w:t>
      </w:r>
      <w:r>
        <w:rPr>
          <w:w w:val="105"/>
        </w:rPr>
        <w:t>the</w:t>
      </w:r>
      <w:r>
        <w:rPr>
          <w:spacing w:val="-3"/>
          <w:w w:val="105"/>
        </w:rPr>
        <w:t> </w:t>
      </w:r>
      <w:r>
        <w:rPr>
          <w:w w:val="105"/>
        </w:rPr>
        <w:t>creation</w:t>
      </w:r>
      <w:r>
        <w:rPr>
          <w:spacing w:val="-2"/>
          <w:w w:val="105"/>
        </w:rPr>
        <w:t> </w:t>
      </w:r>
      <w:r>
        <w:rPr>
          <w:w w:val="105"/>
        </w:rPr>
        <w:t>of</w:t>
      </w:r>
      <w:r>
        <w:rPr>
          <w:spacing w:val="-2"/>
          <w:w w:val="105"/>
        </w:rPr>
        <w:t> </w:t>
      </w:r>
      <w:r>
        <w:rPr>
          <w:w w:val="105"/>
        </w:rPr>
        <w:t>a</w:t>
      </w:r>
      <w:r>
        <w:rPr>
          <w:spacing w:val="-4"/>
          <w:w w:val="105"/>
        </w:rPr>
        <w:t> </w:t>
      </w:r>
      <w:r>
        <w:rPr>
          <w:w w:val="105"/>
        </w:rPr>
        <w:t>project</w:t>
      </w:r>
      <w:r>
        <w:rPr>
          <w:spacing w:val="-1"/>
          <w:w w:val="105"/>
        </w:rPr>
        <w:t> </w:t>
      </w:r>
      <w:r>
        <w:rPr>
          <w:w w:val="105"/>
        </w:rPr>
        <w:t>to build</w:t>
      </w:r>
      <w:r>
        <w:rPr>
          <w:w w:val="105"/>
        </w:rPr>
        <w:t> and</w:t>
      </w:r>
      <w:r>
        <w:rPr>
          <w:w w:val="105"/>
        </w:rPr>
        <w:t> launch</w:t>
      </w:r>
      <w:r>
        <w:rPr>
          <w:w w:val="105"/>
        </w:rPr>
        <w:t> a</w:t>
      </w:r>
      <w:r>
        <w:rPr>
          <w:w w:val="105"/>
        </w:rPr>
        <w:t> factory</w:t>
      </w:r>
      <w:r>
        <w:rPr>
          <w:w w:val="105"/>
        </w:rPr>
        <w:t> for</w:t>
      </w:r>
      <w:r>
        <w:rPr>
          <w:w w:val="105"/>
        </w:rPr>
        <w:t> the</w:t>
      </w:r>
      <w:r>
        <w:rPr>
          <w:w w:val="105"/>
        </w:rPr>
        <w:t> production</w:t>
      </w:r>
      <w:r>
        <w:rPr>
          <w:w w:val="105"/>
        </w:rPr>
        <w:t> of</w:t>
      </w:r>
      <w:r>
        <w:rPr>
          <w:w w:val="105"/>
        </w:rPr>
        <w:t> outdoor</w:t>
      </w:r>
      <w:r>
        <w:rPr>
          <w:w w:val="105"/>
        </w:rPr>
        <w:t> furniture</w:t>
      </w:r>
      <w:r>
        <w:rPr>
          <w:w w:val="105"/>
        </w:rPr>
        <w:t> from</w:t>
      </w:r>
      <w:r>
        <w:rPr>
          <w:w w:val="105"/>
        </w:rPr>
        <w:t> recycled materials.</w:t>
      </w:r>
      <w:r>
        <w:rPr>
          <w:spacing w:val="12"/>
          <w:w w:val="105"/>
        </w:rPr>
        <w:t> </w:t>
      </w:r>
      <w:r>
        <w:rPr>
          <w:w w:val="105"/>
        </w:rPr>
        <w:t>Given,</w:t>
      </w:r>
      <w:r>
        <w:rPr>
          <w:spacing w:val="13"/>
          <w:w w:val="105"/>
        </w:rPr>
        <w:t> </w:t>
      </w:r>
      <w:r>
        <w:rPr>
          <w:w w:val="105"/>
        </w:rPr>
        <w:t>in</w:t>
      </w:r>
      <w:r>
        <w:rPr>
          <w:spacing w:val="12"/>
          <w:w w:val="105"/>
        </w:rPr>
        <w:t> </w:t>
      </w:r>
      <w:r>
        <w:rPr>
          <w:w w:val="105"/>
        </w:rPr>
        <w:t>particular,</w:t>
      </w:r>
      <w:r>
        <w:rPr>
          <w:spacing w:val="13"/>
          <w:w w:val="105"/>
        </w:rPr>
        <w:t> </w:t>
      </w:r>
      <w:r>
        <w:rPr>
          <w:w w:val="105"/>
        </w:rPr>
        <w:t>the</w:t>
      </w:r>
      <w:r>
        <w:rPr>
          <w:spacing w:val="16"/>
          <w:w w:val="105"/>
        </w:rPr>
        <w:t> </w:t>
      </w:r>
      <w:r>
        <w:rPr>
          <w:w w:val="105"/>
        </w:rPr>
        <w:t>current</w:t>
      </w:r>
      <w:r>
        <w:rPr>
          <w:spacing w:val="15"/>
          <w:w w:val="105"/>
        </w:rPr>
        <w:t> </w:t>
      </w:r>
      <w:r>
        <w:rPr>
          <w:w w:val="105"/>
        </w:rPr>
        <w:t>situation</w:t>
      </w:r>
      <w:r>
        <w:rPr>
          <w:spacing w:val="16"/>
          <w:w w:val="105"/>
        </w:rPr>
        <w:t> </w:t>
      </w:r>
      <w:r>
        <w:rPr>
          <w:w w:val="105"/>
        </w:rPr>
        <w:t>with</w:t>
      </w:r>
      <w:r>
        <w:rPr>
          <w:spacing w:val="14"/>
          <w:w w:val="105"/>
        </w:rPr>
        <w:t> </w:t>
      </w:r>
      <w:r>
        <w:rPr>
          <w:w w:val="105"/>
        </w:rPr>
        <w:t>inorganic</w:t>
      </w:r>
      <w:r>
        <w:rPr>
          <w:spacing w:val="16"/>
          <w:w w:val="105"/>
        </w:rPr>
        <w:t> </w:t>
      </w:r>
      <w:r>
        <w:rPr>
          <w:w w:val="105"/>
        </w:rPr>
        <w:t>waste</w:t>
      </w:r>
      <w:r>
        <w:rPr>
          <w:spacing w:val="15"/>
          <w:w w:val="105"/>
        </w:rPr>
        <w:t> </w:t>
      </w:r>
      <w:r>
        <w:rPr>
          <w:w w:val="105"/>
        </w:rPr>
        <w:t>in</w:t>
      </w:r>
      <w:r>
        <w:rPr>
          <w:spacing w:val="16"/>
          <w:w w:val="105"/>
        </w:rPr>
        <w:t> </w:t>
      </w:r>
      <w:r>
        <w:rPr>
          <w:spacing w:val="-2"/>
          <w:w w:val="105"/>
        </w:rPr>
        <w:t>Ukraine,</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7"/>
        <w:jc w:val="both"/>
      </w:pPr>
      <w:r>
        <w:rPr>
          <w:w w:val="105"/>
        </w:rPr>
        <w:t>this</w:t>
      </w:r>
      <w:r>
        <w:rPr>
          <w:w w:val="105"/>
        </w:rPr>
        <w:t> project</w:t>
      </w:r>
      <w:r>
        <w:rPr>
          <w:w w:val="105"/>
        </w:rPr>
        <w:t> is</w:t>
      </w:r>
      <w:r>
        <w:rPr>
          <w:w w:val="105"/>
        </w:rPr>
        <w:t> particularly</w:t>
      </w:r>
      <w:r>
        <w:rPr>
          <w:w w:val="105"/>
        </w:rPr>
        <w:t> relevant.</w:t>
      </w:r>
      <w:r>
        <w:rPr>
          <w:w w:val="105"/>
        </w:rPr>
        <w:t> The</w:t>
      </w:r>
      <w:r>
        <w:rPr>
          <w:w w:val="105"/>
        </w:rPr>
        <w:t> organization</w:t>
      </w:r>
      <w:r>
        <w:rPr>
          <w:w w:val="105"/>
        </w:rPr>
        <w:t> of</w:t>
      </w:r>
      <w:r>
        <w:rPr>
          <w:w w:val="105"/>
        </w:rPr>
        <w:t> enterprise</w:t>
      </w:r>
      <w:r>
        <w:rPr>
          <w:w w:val="105"/>
        </w:rPr>
        <w:t> construction</w:t>
      </w:r>
      <w:r>
        <w:rPr>
          <w:w w:val="105"/>
        </w:rPr>
        <w:t> and production</w:t>
      </w:r>
      <w:r>
        <w:rPr>
          <w:w w:val="105"/>
        </w:rPr>
        <w:t> start-up</w:t>
      </w:r>
      <w:r>
        <w:rPr>
          <w:w w:val="105"/>
        </w:rPr>
        <w:t> is</w:t>
      </w:r>
      <w:r>
        <w:rPr>
          <w:w w:val="105"/>
        </w:rPr>
        <w:t> quite</w:t>
      </w:r>
      <w:r>
        <w:rPr>
          <w:w w:val="105"/>
        </w:rPr>
        <w:t> a</w:t>
      </w:r>
      <w:r>
        <w:rPr>
          <w:w w:val="105"/>
        </w:rPr>
        <w:t> difficult</w:t>
      </w:r>
      <w:r>
        <w:rPr>
          <w:w w:val="105"/>
        </w:rPr>
        <w:t> task,</w:t>
      </w:r>
      <w:r>
        <w:rPr>
          <w:w w:val="105"/>
        </w:rPr>
        <w:t> as</w:t>
      </w:r>
      <w:r>
        <w:rPr>
          <w:w w:val="105"/>
        </w:rPr>
        <w:t> it</w:t>
      </w:r>
      <w:r>
        <w:rPr>
          <w:w w:val="105"/>
        </w:rPr>
        <w:t> requires</w:t>
      </w:r>
      <w:r>
        <w:rPr>
          <w:w w:val="105"/>
        </w:rPr>
        <w:t> careful</w:t>
      </w:r>
      <w:r>
        <w:rPr>
          <w:w w:val="105"/>
        </w:rPr>
        <w:t> planning</w:t>
      </w:r>
      <w:r>
        <w:rPr>
          <w:w w:val="105"/>
        </w:rPr>
        <w:t> of</w:t>
      </w:r>
      <w:r>
        <w:rPr>
          <w:w w:val="105"/>
        </w:rPr>
        <w:t> all processes</w:t>
      </w:r>
      <w:r>
        <w:rPr>
          <w:spacing w:val="-3"/>
          <w:w w:val="105"/>
        </w:rPr>
        <w:t> </w:t>
      </w:r>
      <w:r>
        <w:rPr>
          <w:w w:val="105"/>
        </w:rPr>
        <w:t>and</w:t>
      </w:r>
      <w:r>
        <w:rPr>
          <w:spacing w:val="-3"/>
          <w:w w:val="105"/>
        </w:rPr>
        <w:t> </w:t>
      </w:r>
      <w:r>
        <w:rPr>
          <w:w w:val="105"/>
        </w:rPr>
        <w:t>allocation</w:t>
      </w:r>
      <w:r>
        <w:rPr>
          <w:spacing w:val="-3"/>
          <w:w w:val="105"/>
        </w:rPr>
        <w:t> </w:t>
      </w:r>
      <w:r>
        <w:rPr>
          <w:w w:val="105"/>
        </w:rPr>
        <w:t>of</w:t>
      </w:r>
      <w:r>
        <w:rPr>
          <w:spacing w:val="-1"/>
          <w:w w:val="105"/>
        </w:rPr>
        <w:t> </w:t>
      </w:r>
      <w:r>
        <w:rPr>
          <w:w w:val="105"/>
        </w:rPr>
        <w:t>resources,</w:t>
      </w:r>
      <w:r>
        <w:rPr>
          <w:spacing w:val="-5"/>
          <w:w w:val="105"/>
        </w:rPr>
        <w:t> </w:t>
      </w:r>
      <w:r>
        <w:rPr>
          <w:w w:val="105"/>
        </w:rPr>
        <w:t>identification</w:t>
      </w:r>
      <w:r>
        <w:rPr>
          <w:spacing w:val="-1"/>
          <w:w w:val="105"/>
        </w:rPr>
        <w:t> </w:t>
      </w:r>
      <w:r>
        <w:rPr>
          <w:w w:val="105"/>
        </w:rPr>
        <w:t>of</w:t>
      </w:r>
      <w:r>
        <w:rPr>
          <w:spacing w:val="-4"/>
          <w:w w:val="105"/>
        </w:rPr>
        <w:t> </w:t>
      </w:r>
      <w:r>
        <w:rPr>
          <w:w w:val="105"/>
        </w:rPr>
        <w:t>requirements of</w:t>
      </w:r>
      <w:r>
        <w:rPr>
          <w:spacing w:val="-4"/>
          <w:w w:val="105"/>
        </w:rPr>
        <w:t> </w:t>
      </w:r>
      <w:r>
        <w:rPr>
          <w:w w:val="105"/>
        </w:rPr>
        <w:t>all stakeholders and</w:t>
      </w:r>
      <w:r>
        <w:rPr>
          <w:w w:val="105"/>
        </w:rPr>
        <w:t> coordination</w:t>
      </w:r>
      <w:r>
        <w:rPr>
          <w:w w:val="105"/>
        </w:rPr>
        <w:t> of</w:t>
      </w:r>
      <w:r>
        <w:rPr>
          <w:w w:val="105"/>
        </w:rPr>
        <w:t> many</w:t>
      </w:r>
      <w:r>
        <w:rPr>
          <w:w w:val="105"/>
        </w:rPr>
        <w:t> solutions</w:t>
      </w:r>
      <w:r>
        <w:rPr>
          <w:w w:val="105"/>
        </w:rPr>
        <w:t> with</w:t>
      </w:r>
      <w:r>
        <w:rPr>
          <w:w w:val="105"/>
        </w:rPr>
        <w:t> them,</w:t>
      </w:r>
      <w:r>
        <w:rPr>
          <w:w w:val="105"/>
        </w:rPr>
        <w:t> effective</w:t>
      </w:r>
      <w:r>
        <w:rPr>
          <w:w w:val="105"/>
        </w:rPr>
        <w:t> management</w:t>
      </w:r>
      <w:r>
        <w:rPr>
          <w:w w:val="105"/>
        </w:rPr>
        <w:t> of</w:t>
      </w:r>
      <w:r>
        <w:rPr>
          <w:w w:val="105"/>
        </w:rPr>
        <w:t> time, resources,</w:t>
      </w:r>
      <w:r>
        <w:rPr>
          <w:w w:val="105"/>
        </w:rPr>
        <w:t> budget</w:t>
      </w:r>
      <w:r>
        <w:rPr>
          <w:w w:val="105"/>
        </w:rPr>
        <w:t> and</w:t>
      </w:r>
      <w:r>
        <w:rPr>
          <w:w w:val="105"/>
        </w:rPr>
        <w:t> other</w:t>
      </w:r>
      <w:r>
        <w:rPr>
          <w:w w:val="105"/>
        </w:rPr>
        <w:t> important</w:t>
      </w:r>
      <w:r>
        <w:rPr>
          <w:w w:val="105"/>
        </w:rPr>
        <w:t> components.</w:t>
      </w:r>
      <w:r>
        <w:rPr>
          <w:w w:val="105"/>
        </w:rPr>
        <w:t> All</w:t>
      </w:r>
      <w:r>
        <w:rPr>
          <w:w w:val="105"/>
        </w:rPr>
        <w:t> this</w:t>
      </w:r>
      <w:r>
        <w:rPr>
          <w:w w:val="105"/>
        </w:rPr>
        <w:t> would</w:t>
      </w:r>
      <w:r>
        <w:rPr>
          <w:w w:val="105"/>
        </w:rPr>
        <w:t> be</w:t>
      </w:r>
      <w:r>
        <w:rPr>
          <w:w w:val="105"/>
        </w:rPr>
        <w:t> extremely difficult</w:t>
      </w:r>
      <w:r>
        <w:rPr>
          <w:w w:val="105"/>
        </w:rPr>
        <w:t> without</w:t>
      </w:r>
      <w:r>
        <w:rPr>
          <w:w w:val="105"/>
        </w:rPr>
        <w:t> the</w:t>
      </w:r>
      <w:r>
        <w:rPr>
          <w:w w:val="105"/>
        </w:rPr>
        <w:t> use</w:t>
      </w:r>
      <w:r>
        <w:rPr>
          <w:w w:val="105"/>
        </w:rPr>
        <w:t> of digital</w:t>
      </w:r>
      <w:r>
        <w:rPr>
          <w:w w:val="105"/>
        </w:rPr>
        <w:t> tools, so</w:t>
      </w:r>
      <w:r>
        <w:rPr>
          <w:w w:val="105"/>
        </w:rPr>
        <w:t> Airtable</w:t>
      </w:r>
      <w:r>
        <w:rPr>
          <w:w w:val="105"/>
        </w:rPr>
        <w:t> -</w:t>
      </w:r>
      <w:r>
        <w:rPr>
          <w:w w:val="105"/>
        </w:rPr>
        <w:t> one</w:t>
      </w:r>
      <w:r>
        <w:rPr>
          <w:w w:val="105"/>
        </w:rPr>
        <w:t> of the</w:t>
      </w:r>
      <w:r>
        <w:rPr>
          <w:w w:val="105"/>
        </w:rPr>
        <w:t> most</w:t>
      </w:r>
      <w:r>
        <w:rPr>
          <w:w w:val="105"/>
        </w:rPr>
        <w:t> highly</w:t>
      </w:r>
      <w:r>
        <w:rPr>
          <w:w w:val="105"/>
        </w:rPr>
        <w:t> valued services for creating workflows - comes to the rescue.</w:t>
      </w:r>
    </w:p>
    <w:p>
      <w:pPr>
        <w:pStyle w:val="BodyText"/>
        <w:spacing w:line="249" w:lineRule="auto"/>
        <w:ind w:right="279" w:firstLine="501"/>
        <w:jc w:val="both"/>
      </w:pPr>
      <w:r>
        <w:rPr>
          <w:w w:val="105"/>
        </w:rPr>
        <w:t>Compared</w:t>
      </w:r>
      <w:r>
        <w:rPr>
          <w:w w:val="105"/>
        </w:rPr>
        <w:t> to Microsoft</w:t>
      </w:r>
      <w:r>
        <w:rPr>
          <w:w w:val="105"/>
        </w:rPr>
        <w:t> Project, which</w:t>
      </w:r>
      <w:r>
        <w:rPr>
          <w:w w:val="105"/>
        </w:rPr>
        <w:t> is a</w:t>
      </w:r>
      <w:r>
        <w:rPr>
          <w:w w:val="105"/>
        </w:rPr>
        <w:t> more</w:t>
      </w:r>
      <w:r>
        <w:rPr>
          <w:w w:val="105"/>
        </w:rPr>
        <w:t> known</w:t>
      </w:r>
      <w:r>
        <w:rPr>
          <w:w w:val="105"/>
        </w:rPr>
        <w:t> alternative, Airtable is more user-friendly</w:t>
      </w:r>
      <w:r>
        <w:rPr>
          <w:spacing w:val="-5"/>
          <w:w w:val="105"/>
        </w:rPr>
        <w:t> </w:t>
      </w:r>
      <w:r>
        <w:rPr>
          <w:w w:val="105"/>
        </w:rPr>
        <w:t>and</w:t>
      </w:r>
      <w:r>
        <w:rPr>
          <w:spacing w:val="-1"/>
          <w:w w:val="105"/>
        </w:rPr>
        <w:t> </w:t>
      </w:r>
      <w:r>
        <w:rPr>
          <w:w w:val="105"/>
        </w:rPr>
        <w:t>has</w:t>
      </w:r>
      <w:r>
        <w:rPr>
          <w:spacing w:val="-1"/>
          <w:w w:val="105"/>
        </w:rPr>
        <w:t> </w:t>
      </w:r>
      <w:r>
        <w:rPr>
          <w:w w:val="105"/>
        </w:rPr>
        <w:t>many</w:t>
      </w:r>
      <w:r>
        <w:rPr>
          <w:spacing w:val="-1"/>
          <w:w w:val="105"/>
        </w:rPr>
        <w:t> </w:t>
      </w:r>
      <w:r>
        <w:rPr>
          <w:w w:val="105"/>
        </w:rPr>
        <w:t>advantages [6]. First of all,</w:t>
      </w:r>
      <w:r>
        <w:rPr>
          <w:spacing w:val="-1"/>
          <w:w w:val="105"/>
        </w:rPr>
        <w:t> </w:t>
      </w:r>
      <w:r>
        <w:rPr>
          <w:w w:val="105"/>
        </w:rPr>
        <w:t>it can</w:t>
      </w:r>
      <w:r>
        <w:rPr>
          <w:spacing w:val="-1"/>
          <w:w w:val="105"/>
        </w:rPr>
        <w:t> </w:t>
      </w:r>
      <w:r>
        <w:rPr>
          <w:w w:val="105"/>
        </w:rPr>
        <w:t>be used</w:t>
      </w:r>
      <w:r>
        <w:rPr>
          <w:spacing w:val="-1"/>
          <w:w w:val="105"/>
        </w:rPr>
        <w:t> </w:t>
      </w:r>
      <w:r>
        <w:rPr>
          <w:w w:val="105"/>
        </w:rPr>
        <w:t>on iOS and Android platforms, which is</w:t>
      </w:r>
      <w:r>
        <w:rPr>
          <w:w w:val="105"/>
        </w:rPr>
        <w:t> important for the current</w:t>
      </w:r>
      <w:r>
        <w:rPr>
          <w:w w:val="105"/>
        </w:rPr>
        <w:t> fast pace</w:t>
      </w:r>
      <w:r>
        <w:rPr>
          <w:w w:val="105"/>
        </w:rPr>
        <w:t> of life. In</w:t>
      </w:r>
      <w:r>
        <w:rPr>
          <w:w w:val="105"/>
        </w:rPr>
        <w:t> addition, it has</w:t>
      </w:r>
      <w:r>
        <w:rPr>
          <w:spacing w:val="-2"/>
          <w:w w:val="105"/>
        </w:rPr>
        <w:t> </w:t>
      </w:r>
      <w:r>
        <w:rPr>
          <w:w w:val="105"/>
        </w:rPr>
        <w:t>tools</w:t>
      </w:r>
      <w:r>
        <w:rPr>
          <w:spacing w:val="-1"/>
          <w:w w:val="105"/>
        </w:rPr>
        <w:t> </w:t>
      </w:r>
      <w:r>
        <w:rPr>
          <w:w w:val="105"/>
        </w:rPr>
        <w:t>for</w:t>
      </w:r>
      <w:r>
        <w:rPr>
          <w:spacing w:val="-3"/>
          <w:w w:val="105"/>
        </w:rPr>
        <w:t> </w:t>
      </w:r>
      <w:r>
        <w:rPr>
          <w:w w:val="105"/>
        </w:rPr>
        <w:t>collaboration,</w:t>
      </w:r>
      <w:r>
        <w:rPr>
          <w:spacing w:val="-1"/>
          <w:w w:val="105"/>
        </w:rPr>
        <w:t> </w:t>
      </w:r>
      <w:r>
        <w:rPr>
          <w:w w:val="105"/>
        </w:rPr>
        <w:t>such</w:t>
      </w:r>
      <w:r>
        <w:rPr>
          <w:spacing w:val="-2"/>
          <w:w w:val="105"/>
        </w:rPr>
        <w:t> </w:t>
      </w:r>
      <w:r>
        <w:rPr>
          <w:w w:val="105"/>
        </w:rPr>
        <w:t>as</w:t>
      </w:r>
      <w:r>
        <w:rPr>
          <w:spacing w:val="-2"/>
          <w:w w:val="105"/>
        </w:rPr>
        <w:t> </w:t>
      </w:r>
      <w:r>
        <w:rPr>
          <w:w w:val="105"/>
        </w:rPr>
        <w:t>chat,</w:t>
      </w:r>
      <w:r>
        <w:rPr>
          <w:spacing w:val="-1"/>
          <w:w w:val="105"/>
        </w:rPr>
        <w:t> </w:t>
      </w:r>
      <w:r>
        <w:rPr>
          <w:w w:val="105"/>
        </w:rPr>
        <w:t>commenting,</w:t>
      </w:r>
      <w:r>
        <w:rPr>
          <w:spacing w:val="-1"/>
          <w:w w:val="105"/>
        </w:rPr>
        <w:t> </w:t>
      </w:r>
      <w:r>
        <w:rPr>
          <w:w w:val="105"/>
        </w:rPr>
        <w:t>communications</w:t>
      </w:r>
      <w:r>
        <w:rPr>
          <w:spacing w:val="-2"/>
          <w:w w:val="105"/>
        </w:rPr>
        <w:t> </w:t>
      </w:r>
      <w:r>
        <w:rPr>
          <w:w w:val="105"/>
        </w:rPr>
        <w:t>calendar,</w:t>
      </w:r>
      <w:r>
        <w:rPr>
          <w:spacing w:val="-1"/>
          <w:w w:val="105"/>
        </w:rPr>
        <w:t> </w:t>
      </w:r>
      <w:r>
        <w:rPr>
          <w:w w:val="105"/>
        </w:rPr>
        <w:t>email integration, task management, task planning, task scheduling, task tracking, workflow management.</w:t>
      </w:r>
      <w:r>
        <w:rPr>
          <w:w w:val="105"/>
        </w:rPr>
        <w:t> It</w:t>
      </w:r>
      <w:r>
        <w:rPr>
          <w:w w:val="105"/>
        </w:rPr>
        <w:t> can</w:t>
      </w:r>
      <w:r>
        <w:rPr>
          <w:w w:val="105"/>
        </w:rPr>
        <w:t> also</w:t>
      </w:r>
      <w:r>
        <w:rPr>
          <w:w w:val="105"/>
        </w:rPr>
        <w:t> integrate</w:t>
      </w:r>
      <w:r>
        <w:rPr>
          <w:w w:val="105"/>
        </w:rPr>
        <w:t> with</w:t>
      </w:r>
      <w:r>
        <w:rPr>
          <w:w w:val="105"/>
        </w:rPr>
        <w:t> various tools</w:t>
      </w:r>
      <w:r>
        <w:rPr>
          <w:w w:val="105"/>
        </w:rPr>
        <w:t> such</w:t>
      </w:r>
      <w:r>
        <w:rPr>
          <w:w w:val="105"/>
        </w:rPr>
        <w:t> as</w:t>
      </w:r>
      <w:r>
        <w:rPr>
          <w:w w:val="105"/>
        </w:rPr>
        <w:t> GitHub,</w:t>
      </w:r>
      <w:r>
        <w:rPr>
          <w:w w:val="105"/>
        </w:rPr>
        <w:t> Gmail,</w:t>
      </w:r>
      <w:r>
        <w:rPr>
          <w:w w:val="105"/>
        </w:rPr>
        <w:t> Google Calendar,</w:t>
      </w:r>
      <w:r>
        <w:rPr>
          <w:w w:val="105"/>
        </w:rPr>
        <w:t> Google</w:t>
      </w:r>
      <w:r>
        <w:rPr>
          <w:w w:val="105"/>
        </w:rPr>
        <w:t> Drive,</w:t>
      </w:r>
      <w:r>
        <w:rPr>
          <w:w w:val="105"/>
        </w:rPr>
        <w:t> Slack.</w:t>
      </w:r>
      <w:r>
        <w:rPr>
          <w:w w:val="105"/>
        </w:rPr>
        <w:t> Other</w:t>
      </w:r>
      <w:r>
        <w:rPr>
          <w:w w:val="105"/>
        </w:rPr>
        <w:t> useful</w:t>
      </w:r>
      <w:r>
        <w:rPr>
          <w:w w:val="105"/>
        </w:rPr>
        <w:t> benefits</w:t>
      </w:r>
      <w:r>
        <w:rPr>
          <w:w w:val="105"/>
        </w:rPr>
        <w:t> include</w:t>
      </w:r>
      <w:r>
        <w:rPr>
          <w:w w:val="105"/>
        </w:rPr>
        <w:t> automatic</w:t>
      </w:r>
      <w:r>
        <w:rPr>
          <w:w w:val="105"/>
        </w:rPr>
        <w:t> backup, automatic</w:t>
      </w:r>
      <w:r>
        <w:rPr>
          <w:w w:val="105"/>
        </w:rPr>
        <w:t> notifications, budgeting, bug tracking,</w:t>
      </w:r>
      <w:r>
        <w:rPr>
          <w:w w:val="105"/>
        </w:rPr>
        <w:t> built-in database,</w:t>
      </w:r>
      <w:r>
        <w:rPr>
          <w:w w:val="105"/>
        </w:rPr>
        <w:t> data filtering, data synchronization, social media integration, to-do list.</w:t>
      </w:r>
    </w:p>
    <w:p>
      <w:pPr>
        <w:pStyle w:val="BodyText"/>
        <w:ind w:left="0"/>
      </w:pPr>
    </w:p>
    <w:p>
      <w:pPr>
        <w:spacing w:line="193" w:lineRule="exact" w:before="0"/>
        <w:ind w:left="639" w:right="0" w:firstLine="0"/>
        <w:jc w:val="left"/>
        <w:rPr>
          <w:b/>
          <w:sz w:val="17"/>
        </w:rPr>
      </w:pPr>
      <w:r>
        <w:rPr>
          <w:b/>
          <w:spacing w:val="-2"/>
          <w:sz w:val="17"/>
        </w:rPr>
        <w:t>References:</w:t>
      </w:r>
    </w:p>
    <w:p>
      <w:pPr>
        <w:pStyle w:val="ListParagraph"/>
        <w:numPr>
          <w:ilvl w:val="0"/>
          <w:numId w:val="5"/>
        </w:numPr>
        <w:tabs>
          <w:tab w:pos="1134" w:val="left" w:leader="none"/>
        </w:tabs>
        <w:spacing w:line="237" w:lineRule="auto" w:before="0" w:after="0"/>
        <w:ind w:left="137" w:right="280" w:firstLine="501"/>
        <w:jc w:val="both"/>
        <w:rPr>
          <w:sz w:val="17"/>
        </w:rPr>
      </w:pPr>
      <w:r>
        <w:rPr>
          <w:sz w:val="17"/>
        </w:rPr>
        <w:t>Dmitrienko, Pollution of the planet with plastic is fraught with disaster, the scale of which is difficult to calculate, 2019. URL: https://profile.ru/society/ecology/zagryaznenie-planety- </w:t>
      </w:r>
      <w:r>
        <w:rPr>
          <w:spacing w:val="-2"/>
          <w:sz w:val="17"/>
        </w:rPr>
        <w:t>plastikom-chrevato-katastrofoj-masshtaby-kotoroj-slozhno-proschitat-133578/</w:t>
      </w:r>
    </w:p>
    <w:p>
      <w:pPr>
        <w:pStyle w:val="ListParagraph"/>
        <w:numPr>
          <w:ilvl w:val="0"/>
          <w:numId w:val="5"/>
        </w:numPr>
        <w:tabs>
          <w:tab w:pos="1134" w:val="left" w:leader="none"/>
        </w:tabs>
        <w:spacing w:line="240" w:lineRule="auto" w:before="2" w:after="0"/>
        <w:ind w:left="137" w:right="282" w:firstLine="501"/>
        <w:jc w:val="both"/>
        <w:rPr>
          <w:sz w:val="17"/>
        </w:rPr>
      </w:pPr>
      <w:r>
        <w:rPr>
          <w:sz w:val="17"/>
        </w:rPr>
        <w:t>Mikhedov, Waste and society: how Ukraine is bent from garbage, 2018. URL: </w:t>
      </w:r>
      <w:r>
        <w:rPr>
          <w:spacing w:val="-2"/>
          <w:sz w:val="17"/>
        </w:rPr>
        <w:t>https://platfor.ma/topic/otbrosy-y-obshhestvo-kak-ukrayna-zagybaetsya-ot-musora/.</w:t>
      </w:r>
    </w:p>
    <w:p>
      <w:pPr>
        <w:pStyle w:val="ListParagraph"/>
        <w:numPr>
          <w:ilvl w:val="0"/>
          <w:numId w:val="5"/>
        </w:numPr>
        <w:tabs>
          <w:tab w:pos="1134" w:val="left" w:leader="none"/>
        </w:tabs>
        <w:spacing w:line="237" w:lineRule="auto" w:before="0" w:after="0"/>
        <w:ind w:left="137" w:right="282" w:firstLine="501"/>
        <w:jc w:val="both"/>
        <w:rPr>
          <w:sz w:val="17"/>
        </w:rPr>
      </w:pPr>
      <w:r>
        <w:rPr>
          <w:sz w:val="17"/>
        </w:rPr>
        <w:t>Society Ukraine is drowning in garbage - is there a way out, 2019. URL: </w:t>
      </w:r>
      <w:r>
        <w:rPr>
          <w:spacing w:val="-2"/>
          <w:sz w:val="17"/>
        </w:rPr>
        <w:t>https://dengi.informator.ua/2019/03/22/ukraina-utopaet-v-musore-est-li-vyhod/</w:t>
      </w:r>
    </w:p>
    <w:p>
      <w:pPr>
        <w:pStyle w:val="ListParagraph"/>
        <w:numPr>
          <w:ilvl w:val="0"/>
          <w:numId w:val="5"/>
        </w:numPr>
        <w:tabs>
          <w:tab w:pos="1135" w:val="left" w:leader="none"/>
        </w:tabs>
        <w:spacing w:line="240" w:lineRule="auto" w:before="0" w:after="0"/>
        <w:ind w:left="137" w:right="283" w:firstLine="501"/>
        <w:jc w:val="left"/>
        <w:rPr>
          <w:sz w:val="17"/>
        </w:rPr>
      </w:pPr>
      <w:r>
        <w:rPr>
          <w:sz w:val="17"/>
        </w:rPr>
        <w:t>IKEA</w:t>
      </w:r>
      <w:r>
        <w:rPr>
          <w:spacing w:val="80"/>
          <w:w w:val="150"/>
          <w:sz w:val="17"/>
        </w:rPr>
        <w:t> </w:t>
      </w:r>
      <w:r>
        <w:rPr>
          <w:sz w:val="17"/>
        </w:rPr>
        <w:t>to</w:t>
      </w:r>
      <w:r>
        <w:rPr>
          <w:spacing w:val="80"/>
          <w:w w:val="150"/>
          <w:sz w:val="17"/>
        </w:rPr>
        <w:t> </w:t>
      </w:r>
      <w:r>
        <w:rPr>
          <w:sz w:val="17"/>
        </w:rPr>
        <w:t>release</w:t>
      </w:r>
      <w:r>
        <w:rPr>
          <w:spacing w:val="80"/>
          <w:w w:val="150"/>
          <w:sz w:val="17"/>
        </w:rPr>
        <w:t> </w:t>
      </w:r>
      <w:r>
        <w:rPr>
          <w:sz w:val="17"/>
        </w:rPr>
        <w:t>a</w:t>
      </w:r>
      <w:r>
        <w:rPr>
          <w:spacing w:val="80"/>
          <w:w w:val="150"/>
          <w:sz w:val="17"/>
        </w:rPr>
        <w:t> </w:t>
      </w:r>
      <w:r>
        <w:rPr>
          <w:sz w:val="17"/>
        </w:rPr>
        <w:t>collection</w:t>
      </w:r>
      <w:r>
        <w:rPr>
          <w:spacing w:val="80"/>
          <w:w w:val="150"/>
          <w:sz w:val="17"/>
        </w:rPr>
        <w:t> </w:t>
      </w:r>
      <w:r>
        <w:rPr>
          <w:sz w:val="17"/>
        </w:rPr>
        <w:t>made</w:t>
      </w:r>
      <w:r>
        <w:rPr>
          <w:spacing w:val="80"/>
          <w:w w:val="150"/>
          <w:sz w:val="17"/>
        </w:rPr>
        <w:t> </w:t>
      </w:r>
      <w:r>
        <w:rPr>
          <w:sz w:val="17"/>
        </w:rPr>
        <w:t>from</w:t>
      </w:r>
      <w:r>
        <w:rPr>
          <w:spacing w:val="80"/>
          <w:w w:val="150"/>
          <w:sz w:val="17"/>
        </w:rPr>
        <w:t> </w:t>
      </w:r>
      <w:r>
        <w:rPr>
          <w:sz w:val="17"/>
        </w:rPr>
        <w:t>recycled</w:t>
      </w:r>
      <w:r>
        <w:rPr>
          <w:spacing w:val="80"/>
          <w:w w:val="150"/>
          <w:sz w:val="17"/>
        </w:rPr>
        <w:t> </w:t>
      </w:r>
      <w:r>
        <w:rPr>
          <w:sz w:val="17"/>
        </w:rPr>
        <w:t>plastic,</w:t>
      </w:r>
      <w:r>
        <w:rPr>
          <w:spacing w:val="80"/>
          <w:w w:val="150"/>
          <w:sz w:val="17"/>
        </w:rPr>
        <w:t> </w:t>
      </w:r>
      <w:r>
        <w:rPr>
          <w:sz w:val="17"/>
        </w:rPr>
        <w:t>2020.</w:t>
      </w:r>
      <w:r>
        <w:rPr>
          <w:spacing w:val="80"/>
          <w:w w:val="150"/>
          <w:sz w:val="17"/>
        </w:rPr>
        <w:t> </w:t>
      </w:r>
      <w:r>
        <w:rPr>
          <w:sz w:val="17"/>
        </w:rPr>
        <w:t>URL:</w:t>
      </w:r>
      <w:r>
        <w:rPr>
          <w:spacing w:val="40"/>
          <w:sz w:val="17"/>
        </w:rPr>
        <w:t> </w:t>
      </w:r>
      <w:r>
        <w:rPr>
          <w:spacing w:val="-2"/>
          <w:sz w:val="17"/>
        </w:rPr>
        <w:t>https://</w:t>
      </w:r>
      <w:hyperlink r:id="rId45">
        <w:r>
          <w:rPr>
            <w:spacing w:val="-2"/>
            <w:sz w:val="17"/>
          </w:rPr>
          <w:t>www.retail.ru/news/ikea-vypustit-kollektsiyu-sozdannuyu-iz-pererabotannogo-</w:t>
        </w:r>
      </w:hyperlink>
      <w:r>
        <w:rPr>
          <w:spacing w:val="80"/>
          <w:sz w:val="17"/>
        </w:rPr>
        <w:t>  </w:t>
      </w:r>
      <w:r>
        <w:rPr>
          <w:spacing w:val="-2"/>
          <w:sz w:val="17"/>
        </w:rPr>
        <w:t>okeanicheskogo-plastika-30-sentyabrya-2020-198197/.</w:t>
      </w:r>
    </w:p>
    <w:p>
      <w:pPr>
        <w:pStyle w:val="ListParagraph"/>
        <w:numPr>
          <w:ilvl w:val="0"/>
          <w:numId w:val="5"/>
        </w:numPr>
        <w:tabs>
          <w:tab w:pos="1135" w:val="left" w:leader="none"/>
        </w:tabs>
        <w:spacing w:line="237" w:lineRule="auto" w:before="0" w:after="0"/>
        <w:ind w:left="137" w:right="279" w:firstLine="501"/>
        <w:jc w:val="left"/>
        <w:rPr>
          <w:sz w:val="17"/>
        </w:rPr>
      </w:pPr>
      <w:r>
        <w:rPr>
          <w:sz w:val="17"/>
        </w:rPr>
        <w:t>Diseclar</w:t>
      </w:r>
      <w:r>
        <w:rPr>
          <w:spacing w:val="33"/>
          <w:sz w:val="17"/>
        </w:rPr>
        <w:t> </w:t>
      </w:r>
      <w:r>
        <w:rPr>
          <w:sz w:val="17"/>
        </w:rPr>
        <w:t>-</w:t>
      </w:r>
      <w:r>
        <w:rPr>
          <w:spacing w:val="31"/>
          <w:sz w:val="17"/>
        </w:rPr>
        <w:t> </w:t>
      </w:r>
      <w:r>
        <w:rPr>
          <w:sz w:val="17"/>
        </w:rPr>
        <w:t>recycled</w:t>
      </w:r>
      <w:r>
        <w:rPr>
          <w:spacing w:val="30"/>
          <w:sz w:val="17"/>
        </w:rPr>
        <w:t> </w:t>
      </w:r>
      <w:r>
        <w:rPr>
          <w:sz w:val="17"/>
        </w:rPr>
        <w:t>plastic</w:t>
      </w:r>
      <w:r>
        <w:rPr>
          <w:spacing w:val="31"/>
          <w:sz w:val="17"/>
        </w:rPr>
        <w:t> </w:t>
      </w:r>
      <w:r>
        <w:rPr>
          <w:sz w:val="17"/>
        </w:rPr>
        <w:t>furniture,</w:t>
      </w:r>
      <w:r>
        <w:rPr>
          <w:spacing w:val="28"/>
          <w:sz w:val="17"/>
        </w:rPr>
        <w:t> </w:t>
      </w:r>
      <w:r>
        <w:rPr>
          <w:sz w:val="17"/>
        </w:rPr>
        <w:t>2019.</w:t>
      </w:r>
      <w:r>
        <w:rPr>
          <w:spacing w:val="32"/>
          <w:sz w:val="17"/>
        </w:rPr>
        <w:t> </w:t>
      </w:r>
      <w:r>
        <w:rPr>
          <w:sz w:val="17"/>
        </w:rPr>
        <w:t>URL:</w:t>
      </w:r>
      <w:r>
        <w:rPr>
          <w:spacing w:val="29"/>
          <w:sz w:val="17"/>
        </w:rPr>
        <w:t> </w:t>
      </w:r>
      <w:r>
        <w:rPr>
          <w:sz w:val="17"/>
        </w:rPr>
        <w:t>https://gtracer.com.ua/ru/diseclar-- </w:t>
      </w:r>
      <w:r>
        <w:rPr>
          <w:spacing w:val="-2"/>
          <w:sz w:val="17"/>
        </w:rPr>
        <w:t>recycled-plastic-furniture.</w:t>
      </w:r>
    </w:p>
    <w:p>
      <w:pPr>
        <w:pStyle w:val="ListParagraph"/>
        <w:numPr>
          <w:ilvl w:val="0"/>
          <w:numId w:val="5"/>
        </w:numPr>
        <w:tabs>
          <w:tab w:pos="1135" w:val="left" w:leader="none"/>
          <w:tab w:pos="2212" w:val="left" w:leader="none"/>
          <w:tab w:pos="3103" w:val="left" w:leader="none"/>
          <w:tab w:pos="3666" w:val="left" w:leader="none"/>
          <w:tab w:pos="4630" w:val="left" w:leader="none"/>
          <w:tab w:pos="5908" w:val="left" w:leader="none"/>
          <w:tab w:pos="6701" w:val="left" w:leader="none"/>
        </w:tabs>
        <w:spacing w:line="237" w:lineRule="auto" w:before="0" w:after="0"/>
        <w:ind w:left="137" w:right="283" w:firstLine="501"/>
        <w:jc w:val="left"/>
        <w:rPr>
          <w:sz w:val="17"/>
        </w:rPr>
      </w:pPr>
      <w:r>
        <w:rPr>
          <w:spacing w:val="-2"/>
          <w:sz w:val="17"/>
        </w:rPr>
        <w:t>Microsoft</w:t>
      </w:r>
      <w:r>
        <w:rPr>
          <w:sz w:val="17"/>
        </w:rPr>
        <w:tab/>
      </w:r>
      <w:r>
        <w:rPr>
          <w:spacing w:val="-2"/>
          <w:sz w:val="17"/>
        </w:rPr>
        <w:t>Project</w:t>
      </w:r>
      <w:r>
        <w:rPr>
          <w:sz w:val="17"/>
        </w:rPr>
        <w:tab/>
      </w:r>
      <w:r>
        <w:rPr>
          <w:spacing w:val="-6"/>
          <w:sz w:val="17"/>
        </w:rPr>
        <w:t>vs</w:t>
      </w:r>
      <w:r>
        <w:rPr>
          <w:sz w:val="17"/>
        </w:rPr>
        <w:tab/>
      </w:r>
      <w:r>
        <w:rPr>
          <w:spacing w:val="-2"/>
          <w:sz w:val="17"/>
        </w:rPr>
        <w:t>Airtable</w:t>
      </w:r>
      <w:r>
        <w:rPr>
          <w:sz w:val="17"/>
        </w:rPr>
        <w:tab/>
      </w:r>
      <w:r>
        <w:rPr>
          <w:spacing w:val="-2"/>
          <w:sz w:val="17"/>
        </w:rPr>
        <w:t>Comparison,</w:t>
      </w:r>
      <w:r>
        <w:rPr>
          <w:sz w:val="17"/>
        </w:rPr>
        <w:tab/>
      </w:r>
      <w:r>
        <w:rPr>
          <w:spacing w:val="-2"/>
          <w:sz w:val="17"/>
        </w:rPr>
        <w:t>2020.</w:t>
      </w:r>
      <w:r>
        <w:rPr>
          <w:sz w:val="17"/>
        </w:rPr>
        <w:tab/>
      </w:r>
      <w:r>
        <w:rPr>
          <w:spacing w:val="-4"/>
          <w:sz w:val="17"/>
        </w:rPr>
        <w:t>URL:</w:t>
      </w:r>
      <w:r>
        <w:rPr>
          <w:spacing w:val="-2"/>
          <w:sz w:val="17"/>
        </w:rPr>
        <w:t> https://</w:t>
      </w:r>
      <w:hyperlink r:id="rId46">
        <w:r>
          <w:rPr>
            <w:spacing w:val="-2"/>
            <w:sz w:val="17"/>
          </w:rPr>
          <w:t>www.getapp.com/project-management-planning-software/a/microsoft-</w:t>
        </w:r>
      </w:hyperlink>
      <w:r>
        <w:rPr>
          <w:spacing w:val="40"/>
          <w:sz w:val="17"/>
        </w:rPr>
        <w:t>  </w:t>
      </w:r>
      <w:r>
        <w:rPr>
          <w:spacing w:val="-2"/>
          <w:sz w:val="17"/>
        </w:rPr>
        <w:t>project/compare/airtable/.</w:t>
      </w:r>
    </w:p>
    <w:p>
      <w:pPr>
        <w:spacing w:after="0" w:line="237"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Tatiana</w:t>
      </w:r>
      <w:r>
        <w:rPr>
          <w:spacing w:val="-12"/>
          <w:w w:val="105"/>
          <w:vertAlign w:val="baseline"/>
        </w:rPr>
        <w:t> </w:t>
      </w:r>
      <w:r>
        <w:rPr>
          <w:spacing w:val="-2"/>
          <w:w w:val="105"/>
          <w:vertAlign w:val="baseline"/>
        </w:rPr>
        <w:t>Latysheva</w:t>
      </w:r>
    </w:p>
    <w:p>
      <w:pPr>
        <w:pStyle w:val="BodyText"/>
        <w:spacing w:line="249" w:lineRule="auto" w:before="4"/>
      </w:pPr>
      <w:r>
        <w:rPr>
          <w:w w:val="105"/>
        </w:rPr>
        <w:t>PhD</w:t>
      </w:r>
      <w:r>
        <w:rPr>
          <w:spacing w:val="-10"/>
          <w:w w:val="105"/>
        </w:rPr>
        <w:t> </w:t>
      </w:r>
      <w:r>
        <w:rPr>
          <w:w w:val="105"/>
        </w:rPr>
        <w:t>of</w:t>
      </w:r>
      <w:r>
        <w:rPr>
          <w:spacing w:val="-11"/>
          <w:w w:val="105"/>
        </w:rPr>
        <w:t> </w:t>
      </w:r>
      <w:r>
        <w:rPr>
          <w:w w:val="105"/>
        </w:rPr>
        <w:t>Technical</w:t>
      </w:r>
      <w:r>
        <w:rPr>
          <w:spacing w:val="-9"/>
          <w:w w:val="105"/>
        </w:rPr>
        <w:t> </w:t>
      </w:r>
      <w:r>
        <w:rPr>
          <w:w w:val="105"/>
        </w:rPr>
        <w:t>Science,</w:t>
      </w:r>
      <w:r>
        <w:rPr>
          <w:spacing w:val="-11"/>
          <w:w w:val="105"/>
        </w:rPr>
        <w:t> </w:t>
      </w:r>
      <w:r>
        <w:rPr>
          <w:w w:val="105"/>
        </w:rPr>
        <w:t>Assistant</w:t>
      </w:r>
      <w:r>
        <w:rPr>
          <w:spacing w:val="-10"/>
          <w:w w:val="105"/>
        </w:rPr>
        <w:t> </w:t>
      </w:r>
      <w:r>
        <w:rPr>
          <w:w w:val="105"/>
        </w:rPr>
        <w:t>Professor</w:t>
      </w:r>
      <w:r>
        <w:rPr>
          <w:spacing w:val="-11"/>
          <w:w w:val="105"/>
        </w:rPr>
        <w:t> </w:t>
      </w:r>
      <w:r>
        <w:rPr>
          <w:w w:val="105"/>
        </w:rPr>
        <w:t>of</w:t>
      </w:r>
      <w:r>
        <w:rPr>
          <w:spacing w:val="-10"/>
          <w:w w:val="105"/>
        </w:rPr>
        <w:t> </w:t>
      </w:r>
      <w:r>
        <w:rPr>
          <w:w w:val="105"/>
        </w:rPr>
        <w:t>the</w:t>
      </w:r>
      <w:r>
        <w:rPr>
          <w:spacing w:val="-12"/>
          <w:w w:val="105"/>
        </w:rPr>
        <w:t> </w:t>
      </w:r>
      <w:r>
        <w:rPr>
          <w:w w:val="105"/>
        </w:rPr>
        <w:t>Department</w:t>
      </w:r>
      <w:r>
        <w:rPr>
          <w:spacing w:val="-10"/>
          <w:w w:val="105"/>
        </w:rPr>
        <w:t> </w:t>
      </w:r>
      <w:r>
        <w:rPr>
          <w:w w:val="105"/>
        </w:rPr>
        <w:t>of</w:t>
      </w:r>
      <w:r>
        <w:rPr>
          <w:spacing w:val="-11"/>
          <w:w w:val="105"/>
        </w:rPr>
        <w:t> </w:t>
      </w:r>
      <w:r>
        <w:rPr>
          <w:w w:val="105"/>
        </w:rPr>
        <w:t>Technologies </w:t>
      </w:r>
      <w:r>
        <w:rPr>
          <w:spacing w:val="-2"/>
          <w:w w:val="105"/>
        </w:rPr>
        <w:t>Management</w:t>
      </w:r>
    </w:p>
    <w:p>
      <w:pPr>
        <w:pStyle w:val="Heading3"/>
        <w:spacing w:before="4"/>
      </w:pPr>
      <w:r>
        <w:rPr>
          <w:w w:val="105"/>
          <w:vertAlign w:val="superscript"/>
        </w:rPr>
        <w:t>2</w:t>
      </w:r>
      <w:r>
        <w:rPr>
          <w:spacing w:val="-16"/>
          <w:w w:val="105"/>
          <w:vertAlign w:val="baseline"/>
        </w:rPr>
        <w:t> </w:t>
      </w:r>
      <w:r>
        <w:rPr>
          <w:w w:val="105"/>
          <w:vertAlign w:val="baseline"/>
        </w:rPr>
        <w:t>Dmytro</w:t>
      </w:r>
      <w:r>
        <w:rPr>
          <w:spacing w:val="-8"/>
          <w:w w:val="105"/>
          <w:vertAlign w:val="baseline"/>
        </w:rPr>
        <w:t> </w:t>
      </w:r>
      <w:r>
        <w:rPr>
          <w:spacing w:val="-2"/>
          <w:w w:val="105"/>
          <w:vertAlign w:val="baseline"/>
        </w:rPr>
        <w:t>Smishchenko</w:t>
      </w:r>
    </w:p>
    <w:p>
      <w:pPr>
        <w:pStyle w:val="BodyText"/>
        <w:spacing w:before="5"/>
      </w:pPr>
      <w:r>
        <w:rPr>
          <w:w w:val="105"/>
        </w:rPr>
        <w:t>Master</w:t>
      </w:r>
      <w:r>
        <w:rPr>
          <w:spacing w:val="-13"/>
          <w:w w:val="105"/>
        </w:rPr>
        <w:t> </w:t>
      </w:r>
      <w:r>
        <w:rPr>
          <w:w w:val="105"/>
        </w:rPr>
        <w:t>student</w:t>
      </w:r>
      <w:r>
        <w:rPr>
          <w:spacing w:val="-12"/>
          <w:w w:val="105"/>
        </w:rPr>
        <w:t> </w:t>
      </w:r>
      <w:r>
        <w:rPr>
          <w:w w:val="105"/>
        </w:rPr>
        <w:t>of</w:t>
      </w:r>
      <w:r>
        <w:rPr>
          <w:spacing w:val="-12"/>
          <w:w w:val="105"/>
        </w:rPr>
        <w:t> </w:t>
      </w:r>
      <w:r>
        <w:rPr>
          <w:w w:val="105"/>
        </w:rPr>
        <w:t>the</w:t>
      </w:r>
      <w:r>
        <w:rPr>
          <w:spacing w:val="-12"/>
          <w:w w:val="105"/>
        </w:rPr>
        <w:t> </w:t>
      </w:r>
      <w:r>
        <w:rPr>
          <w:w w:val="105"/>
        </w:rPr>
        <w:t>Intellectual</w:t>
      </w:r>
      <w:r>
        <w:rPr>
          <w:spacing w:val="-13"/>
          <w:w w:val="105"/>
        </w:rPr>
        <w:t> </w:t>
      </w:r>
      <w:r>
        <w:rPr>
          <w:w w:val="105"/>
        </w:rPr>
        <w:t>Technologies</w:t>
      </w:r>
      <w:r>
        <w:rPr>
          <w:spacing w:val="-9"/>
          <w:w w:val="105"/>
        </w:rPr>
        <w:t> </w:t>
      </w:r>
      <w:r>
        <w:rPr>
          <w:spacing w:val="-2"/>
          <w:w w:val="105"/>
        </w:rPr>
        <w:t>Department</w:t>
      </w:r>
    </w:p>
    <w:p>
      <w:pPr>
        <w:spacing w:before="10"/>
        <w:ind w:left="13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10"/>
          <w:w w:val="105"/>
          <w:sz w:val="19"/>
          <w:vertAlign w:val="baseline"/>
        </w:rPr>
        <w:t> </w:t>
      </w:r>
      <w:r>
        <w:rPr>
          <w:i/>
          <w:spacing w:val="-4"/>
          <w:w w:val="105"/>
          <w:sz w:val="19"/>
          <w:vertAlign w:val="baseline"/>
        </w:rPr>
        <w:t>Kyiv</w:t>
      </w:r>
    </w:p>
    <w:p>
      <w:pPr>
        <w:pStyle w:val="BodyText"/>
        <w:spacing w:before="28"/>
        <w:ind w:left="0"/>
        <w:rPr>
          <w:i/>
          <w:sz w:val="20"/>
        </w:rPr>
      </w:pPr>
      <w:r>
        <w:rPr/>
        <w:drawing>
          <wp:anchor distT="0" distB="0" distL="0" distR="0" allowOverlap="1" layoutInCell="1" locked="0" behindDoc="1" simplePos="0" relativeHeight="487596032">
            <wp:simplePos x="0" y="0"/>
            <wp:positionH relativeFrom="page">
              <wp:posOffset>687323</wp:posOffset>
            </wp:positionH>
            <wp:positionV relativeFrom="paragraph">
              <wp:posOffset>179561</wp:posOffset>
            </wp:positionV>
            <wp:extent cx="3927075" cy="228600"/>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47" cstate="print"/>
                    <a:stretch>
                      <a:fillRect/>
                    </a:stretch>
                  </pic:blipFill>
                  <pic:spPr>
                    <a:xfrm>
                      <a:off x="0" y="0"/>
                      <a:ext cx="3927075" cy="228600"/>
                    </a:xfrm>
                    <a:prstGeom prst="rect">
                      <a:avLst/>
                    </a:prstGeom>
                  </pic:spPr>
                </pic:pic>
              </a:graphicData>
            </a:graphic>
          </wp:anchor>
        </w:drawing>
      </w:r>
    </w:p>
    <w:p>
      <w:pPr>
        <w:pStyle w:val="BodyText"/>
        <w:spacing w:before="55"/>
        <w:ind w:left="0"/>
        <w:rPr>
          <w:i/>
        </w:rPr>
      </w:pPr>
    </w:p>
    <w:p>
      <w:pPr>
        <w:pStyle w:val="BodyText"/>
        <w:spacing w:line="249" w:lineRule="auto"/>
        <w:ind w:right="281" w:firstLine="508"/>
        <w:jc w:val="both"/>
      </w:pPr>
      <w:r>
        <w:rPr>
          <w:b/>
          <w:w w:val="105"/>
        </w:rPr>
        <w:t>Abstract</w:t>
      </w:r>
      <w:r>
        <w:rPr>
          <w:w w:val="105"/>
        </w:rPr>
        <w:t>.</w:t>
      </w:r>
      <w:r>
        <w:rPr>
          <w:spacing w:val="-4"/>
          <w:w w:val="105"/>
        </w:rPr>
        <w:t> </w:t>
      </w:r>
      <w:r>
        <w:rPr>
          <w:w w:val="105"/>
        </w:rPr>
        <w:t>Covers</w:t>
      </w:r>
      <w:r>
        <w:rPr>
          <w:spacing w:val="-4"/>
          <w:w w:val="105"/>
        </w:rPr>
        <w:t> </w:t>
      </w:r>
      <w:r>
        <w:rPr>
          <w:w w:val="105"/>
        </w:rPr>
        <w:t>process</w:t>
      </w:r>
      <w:r>
        <w:rPr>
          <w:spacing w:val="-6"/>
          <w:w w:val="105"/>
        </w:rPr>
        <w:t> </w:t>
      </w:r>
      <w:r>
        <w:rPr>
          <w:w w:val="105"/>
        </w:rPr>
        <w:t>of</w:t>
      </w:r>
      <w:r>
        <w:rPr>
          <w:spacing w:val="-6"/>
          <w:w w:val="105"/>
        </w:rPr>
        <w:t> </w:t>
      </w:r>
      <w:r>
        <w:rPr>
          <w:w w:val="105"/>
        </w:rPr>
        <w:t>effective</w:t>
      </w:r>
      <w:r>
        <w:rPr>
          <w:spacing w:val="-7"/>
          <w:w w:val="105"/>
        </w:rPr>
        <w:t> </w:t>
      </w:r>
      <w:r>
        <w:rPr>
          <w:w w:val="105"/>
        </w:rPr>
        <w:t>project</w:t>
      </w:r>
      <w:r>
        <w:rPr>
          <w:spacing w:val="-2"/>
          <w:w w:val="105"/>
        </w:rPr>
        <w:t> </w:t>
      </w:r>
      <w:r>
        <w:rPr>
          <w:w w:val="105"/>
        </w:rPr>
        <w:t>management</w:t>
      </w:r>
      <w:r>
        <w:rPr>
          <w:spacing w:val="-3"/>
          <w:w w:val="105"/>
        </w:rPr>
        <w:t> </w:t>
      </w:r>
      <w:r>
        <w:rPr>
          <w:w w:val="105"/>
        </w:rPr>
        <w:t>of</w:t>
      </w:r>
      <w:r>
        <w:rPr>
          <w:spacing w:val="-5"/>
          <w:w w:val="105"/>
        </w:rPr>
        <w:t> </w:t>
      </w:r>
      <w:r>
        <w:rPr>
          <w:w w:val="105"/>
        </w:rPr>
        <w:t>developing</w:t>
      </w:r>
      <w:r>
        <w:rPr>
          <w:spacing w:val="-2"/>
          <w:w w:val="105"/>
        </w:rPr>
        <w:t> </w:t>
      </w:r>
      <w:r>
        <w:rPr>
          <w:w w:val="105"/>
        </w:rPr>
        <w:t>mobile application</w:t>
      </w:r>
      <w:r>
        <w:rPr>
          <w:w w:val="105"/>
        </w:rPr>
        <w:t> with</w:t>
      </w:r>
      <w:r>
        <w:rPr>
          <w:w w:val="105"/>
        </w:rPr>
        <w:t> help</w:t>
      </w:r>
      <w:r>
        <w:rPr>
          <w:w w:val="105"/>
        </w:rPr>
        <w:t> of</w:t>
      </w:r>
      <w:r>
        <w:rPr>
          <w:w w:val="105"/>
        </w:rPr>
        <w:t> modern</w:t>
      </w:r>
      <w:r>
        <w:rPr>
          <w:w w:val="105"/>
        </w:rPr>
        <w:t> management</w:t>
      </w:r>
      <w:r>
        <w:rPr>
          <w:w w:val="105"/>
        </w:rPr>
        <w:t> frameworks</w:t>
      </w:r>
      <w:r>
        <w:rPr>
          <w:w w:val="105"/>
        </w:rPr>
        <w:t> and</w:t>
      </w:r>
      <w:r>
        <w:rPr>
          <w:w w:val="105"/>
        </w:rPr>
        <w:t> development</w:t>
      </w:r>
      <w:r>
        <w:rPr>
          <w:w w:val="105"/>
        </w:rPr>
        <w:t> process </w:t>
      </w:r>
      <w:r>
        <w:rPr>
          <w:spacing w:val="-2"/>
          <w:w w:val="105"/>
        </w:rPr>
        <w:t>organization.</w:t>
      </w:r>
    </w:p>
    <w:p>
      <w:pPr>
        <w:pStyle w:val="BodyText"/>
        <w:spacing w:line="216" w:lineRule="exact"/>
        <w:ind w:left="646"/>
        <w:jc w:val="both"/>
      </w:pPr>
      <w:r>
        <w:rPr>
          <w:b/>
        </w:rPr>
        <w:t>Keywords:</w:t>
      </w:r>
      <w:r>
        <w:rPr>
          <w:b/>
          <w:spacing w:val="22"/>
        </w:rPr>
        <w:t> </w:t>
      </w:r>
      <w:r>
        <w:rPr/>
        <w:t>Application,</w:t>
      </w:r>
      <w:r>
        <w:rPr>
          <w:spacing w:val="19"/>
        </w:rPr>
        <w:t> </w:t>
      </w:r>
      <w:r>
        <w:rPr/>
        <w:t>mobile,</w:t>
      </w:r>
      <w:r>
        <w:rPr>
          <w:spacing w:val="18"/>
        </w:rPr>
        <w:t> </w:t>
      </w:r>
      <w:r>
        <w:rPr/>
        <w:t>SCRUM,</w:t>
      </w:r>
      <w:r>
        <w:rPr>
          <w:spacing w:val="16"/>
        </w:rPr>
        <w:t> </w:t>
      </w:r>
      <w:r>
        <w:rPr/>
        <w:t>shared</w:t>
      </w:r>
      <w:r>
        <w:rPr>
          <w:spacing w:val="21"/>
        </w:rPr>
        <w:t> </w:t>
      </w:r>
      <w:r>
        <w:rPr/>
        <w:t>economy,</w:t>
      </w:r>
      <w:r>
        <w:rPr>
          <w:spacing w:val="21"/>
        </w:rPr>
        <w:t> </w:t>
      </w:r>
      <w:r>
        <w:rPr/>
        <w:t>car</w:t>
      </w:r>
      <w:r>
        <w:rPr>
          <w:spacing w:val="24"/>
        </w:rPr>
        <w:t> </w:t>
      </w:r>
      <w:r>
        <w:rPr>
          <w:spacing w:val="-2"/>
        </w:rPr>
        <w:t>sharing</w:t>
      </w:r>
    </w:p>
    <w:p>
      <w:pPr>
        <w:pStyle w:val="BodyText"/>
        <w:spacing w:before="16"/>
        <w:ind w:left="0"/>
      </w:pPr>
    </w:p>
    <w:p>
      <w:pPr>
        <w:pStyle w:val="BodyText"/>
        <w:spacing w:line="249" w:lineRule="auto" w:before="1"/>
        <w:ind w:right="283" w:firstLine="501"/>
        <w:jc w:val="both"/>
      </w:pPr>
      <w:r>
        <w:rPr>
          <w:w w:val="105"/>
        </w:rPr>
        <w:t>Practice</w:t>
      </w:r>
      <w:r>
        <w:rPr>
          <w:w w:val="105"/>
        </w:rPr>
        <w:t> shows</w:t>
      </w:r>
      <w:r>
        <w:rPr>
          <w:w w:val="105"/>
        </w:rPr>
        <w:t> that</w:t>
      </w:r>
      <w:r>
        <w:rPr>
          <w:w w:val="105"/>
        </w:rPr>
        <w:t> recently</w:t>
      </w:r>
      <w:r>
        <w:rPr>
          <w:w w:val="105"/>
        </w:rPr>
        <w:t> the</w:t>
      </w:r>
      <w:r>
        <w:rPr>
          <w:w w:val="105"/>
        </w:rPr>
        <w:t> sharing</w:t>
      </w:r>
      <w:r>
        <w:rPr>
          <w:w w:val="105"/>
        </w:rPr>
        <w:t> economy</w:t>
      </w:r>
      <w:r>
        <w:rPr>
          <w:w w:val="105"/>
        </w:rPr>
        <w:t> is</w:t>
      </w:r>
      <w:r>
        <w:rPr>
          <w:w w:val="105"/>
        </w:rPr>
        <w:t> gaining</w:t>
      </w:r>
      <w:r>
        <w:rPr>
          <w:w w:val="105"/>
        </w:rPr>
        <w:t> popularity. Traditional consumption of goods and services is not the optimal use of resources. A person does not need to buy or maintain something to use it. In our example, we will consider</w:t>
      </w:r>
      <w:r>
        <w:rPr>
          <w:w w:val="105"/>
        </w:rPr>
        <w:t> car</w:t>
      </w:r>
      <w:r>
        <w:rPr>
          <w:w w:val="105"/>
        </w:rPr>
        <w:t> sharing.</w:t>
      </w:r>
      <w:r>
        <w:rPr>
          <w:w w:val="105"/>
        </w:rPr>
        <w:t> Economic</w:t>
      </w:r>
      <w:r>
        <w:rPr>
          <w:w w:val="105"/>
        </w:rPr>
        <w:t> and</w:t>
      </w:r>
      <w:r>
        <w:rPr>
          <w:w w:val="105"/>
        </w:rPr>
        <w:t> social</w:t>
      </w:r>
      <w:r>
        <w:rPr>
          <w:w w:val="105"/>
        </w:rPr>
        <w:t> research</w:t>
      </w:r>
      <w:r>
        <w:rPr>
          <w:w w:val="105"/>
        </w:rPr>
        <w:t> has</w:t>
      </w:r>
      <w:r>
        <w:rPr>
          <w:w w:val="105"/>
        </w:rPr>
        <w:t> shown</w:t>
      </w:r>
      <w:r>
        <w:rPr>
          <w:w w:val="105"/>
        </w:rPr>
        <w:t> that</w:t>
      </w:r>
      <w:r>
        <w:rPr>
          <w:w w:val="105"/>
        </w:rPr>
        <w:t> the</w:t>
      </w:r>
      <w:r>
        <w:rPr>
          <w:w w:val="105"/>
        </w:rPr>
        <w:t> idea</w:t>
      </w:r>
      <w:r>
        <w:rPr>
          <w:w w:val="105"/>
        </w:rPr>
        <w:t> of carsharing</w:t>
      </w:r>
      <w:r>
        <w:rPr>
          <w:w w:val="105"/>
        </w:rPr>
        <w:t> can</w:t>
      </w:r>
      <w:r>
        <w:rPr>
          <w:w w:val="105"/>
        </w:rPr>
        <w:t> meet</w:t>
      </w:r>
      <w:r>
        <w:rPr>
          <w:w w:val="105"/>
        </w:rPr>
        <w:t> the requirements</w:t>
      </w:r>
      <w:r>
        <w:rPr>
          <w:w w:val="105"/>
        </w:rPr>
        <w:t> for comfort</w:t>
      </w:r>
      <w:r>
        <w:rPr>
          <w:w w:val="105"/>
        </w:rPr>
        <w:t> and</w:t>
      </w:r>
      <w:r>
        <w:rPr>
          <w:w w:val="105"/>
        </w:rPr>
        <w:t> customer service</w:t>
      </w:r>
      <w:r>
        <w:rPr>
          <w:w w:val="105"/>
        </w:rPr>
        <w:t> price of</w:t>
      </w:r>
      <w:r>
        <w:rPr>
          <w:w w:val="105"/>
        </w:rPr>
        <w:t> a carsharing product (mobile application).</w:t>
      </w:r>
    </w:p>
    <w:p>
      <w:pPr>
        <w:pStyle w:val="BodyText"/>
        <w:spacing w:line="249" w:lineRule="auto"/>
        <w:ind w:right="275" w:firstLine="501"/>
        <w:jc w:val="both"/>
      </w:pPr>
      <w:r>
        <w:rPr>
          <w:w w:val="105"/>
        </w:rPr>
        <w:t>The current results of the project management study do not take into account or do not fully take into account the above problem. The purpose of the work is to study the</w:t>
      </w:r>
      <w:r>
        <w:rPr>
          <w:w w:val="105"/>
        </w:rPr>
        <w:t> processes</w:t>
      </w:r>
      <w:r>
        <w:rPr>
          <w:w w:val="105"/>
        </w:rPr>
        <w:t> of</w:t>
      </w:r>
      <w:r>
        <w:rPr>
          <w:w w:val="105"/>
        </w:rPr>
        <w:t> effective</w:t>
      </w:r>
      <w:r>
        <w:rPr>
          <w:w w:val="105"/>
        </w:rPr>
        <w:t> project</w:t>
      </w:r>
      <w:r>
        <w:rPr>
          <w:w w:val="105"/>
        </w:rPr>
        <w:t> management</w:t>
      </w:r>
      <w:r>
        <w:rPr>
          <w:w w:val="105"/>
        </w:rPr>
        <w:t> to</w:t>
      </w:r>
      <w:r>
        <w:rPr>
          <w:w w:val="105"/>
        </w:rPr>
        <w:t> create</w:t>
      </w:r>
      <w:r>
        <w:rPr>
          <w:w w:val="105"/>
        </w:rPr>
        <w:t> a</w:t>
      </w:r>
      <w:r>
        <w:rPr>
          <w:w w:val="105"/>
        </w:rPr>
        <w:t> mobile</w:t>
      </w:r>
      <w:r>
        <w:rPr>
          <w:w w:val="105"/>
        </w:rPr>
        <w:t> application</w:t>
      </w:r>
      <w:r>
        <w:rPr>
          <w:w w:val="105"/>
        </w:rPr>
        <w:t> for carsharing, which will be</w:t>
      </w:r>
      <w:r>
        <w:rPr>
          <w:spacing w:val="-2"/>
          <w:w w:val="105"/>
        </w:rPr>
        <w:t> </w:t>
      </w:r>
      <w:r>
        <w:rPr>
          <w:w w:val="105"/>
        </w:rPr>
        <w:t>able to solve all the</w:t>
      </w:r>
      <w:r>
        <w:rPr>
          <w:spacing w:val="-2"/>
          <w:w w:val="105"/>
        </w:rPr>
        <w:t> </w:t>
      </w:r>
      <w:r>
        <w:rPr>
          <w:w w:val="105"/>
        </w:rPr>
        <w:t>tasks</w:t>
      </w:r>
      <w:r>
        <w:rPr>
          <w:spacing w:val="-1"/>
          <w:w w:val="105"/>
        </w:rPr>
        <w:t> </w:t>
      </w:r>
      <w:r>
        <w:rPr>
          <w:w w:val="105"/>
        </w:rPr>
        <w:t>posed by</w:t>
      </w:r>
      <w:r>
        <w:rPr>
          <w:spacing w:val="-1"/>
          <w:w w:val="105"/>
        </w:rPr>
        <w:t> </w:t>
      </w:r>
      <w:r>
        <w:rPr>
          <w:w w:val="105"/>
        </w:rPr>
        <w:t>developers and meet user expectations. Therefore, the study of</w:t>
      </w:r>
      <w:r>
        <w:rPr>
          <w:w w:val="105"/>
        </w:rPr>
        <w:t> such</w:t>
      </w:r>
      <w:r>
        <w:rPr>
          <w:w w:val="105"/>
        </w:rPr>
        <w:t> processes seems relevant, and</w:t>
      </w:r>
      <w:r>
        <w:rPr>
          <w:w w:val="105"/>
        </w:rPr>
        <w:t> the</w:t>
      </w:r>
      <w:r>
        <w:rPr>
          <w:w w:val="105"/>
        </w:rPr>
        <w:t> problem requires a solution.</w:t>
      </w:r>
    </w:p>
    <w:p>
      <w:pPr>
        <w:pStyle w:val="BodyText"/>
        <w:spacing w:line="247" w:lineRule="auto"/>
        <w:ind w:right="282" w:firstLine="501"/>
        <w:jc w:val="both"/>
      </w:pPr>
      <w:r>
        <w:rPr>
          <w:w w:val="105"/>
        </w:rPr>
        <w:t>The</w:t>
      </w:r>
      <w:r>
        <w:rPr>
          <w:spacing w:val="-4"/>
          <w:w w:val="105"/>
        </w:rPr>
        <w:t> </w:t>
      </w:r>
      <w:r>
        <w:rPr>
          <w:w w:val="105"/>
        </w:rPr>
        <w:t>sharing</w:t>
      </w:r>
      <w:r>
        <w:rPr>
          <w:spacing w:val="-3"/>
          <w:w w:val="105"/>
        </w:rPr>
        <w:t> </w:t>
      </w:r>
      <w:r>
        <w:rPr>
          <w:w w:val="105"/>
        </w:rPr>
        <w:t>economy</w:t>
      </w:r>
      <w:r>
        <w:rPr>
          <w:spacing w:val="-5"/>
          <w:w w:val="105"/>
        </w:rPr>
        <w:t> </w:t>
      </w:r>
      <w:r>
        <w:rPr>
          <w:w w:val="105"/>
        </w:rPr>
        <w:t>is</w:t>
      </w:r>
      <w:r>
        <w:rPr>
          <w:spacing w:val="-5"/>
          <w:w w:val="105"/>
        </w:rPr>
        <w:t> </w:t>
      </w:r>
      <w:r>
        <w:rPr>
          <w:w w:val="105"/>
        </w:rPr>
        <w:t>a</w:t>
      </w:r>
      <w:r>
        <w:rPr>
          <w:spacing w:val="-2"/>
          <w:w w:val="105"/>
        </w:rPr>
        <w:t> </w:t>
      </w:r>
      <w:r>
        <w:rPr>
          <w:w w:val="105"/>
        </w:rPr>
        <w:t>socio-economic</w:t>
      </w:r>
      <w:r>
        <w:rPr>
          <w:spacing w:val="-4"/>
          <w:w w:val="105"/>
        </w:rPr>
        <w:t> </w:t>
      </w:r>
      <w:r>
        <w:rPr>
          <w:w w:val="105"/>
        </w:rPr>
        <w:t>system</w:t>
      </w:r>
      <w:r>
        <w:rPr>
          <w:spacing w:val="-6"/>
          <w:w w:val="105"/>
        </w:rPr>
        <w:t> </w:t>
      </w:r>
      <w:r>
        <w:rPr>
          <w:w w:val="105"/>
        </w:rPr>
        <w:t>based</w:t>
      </w:r>
      <w:r>
        <w:rPr>
          <w:spacing w:val="-3"/>
          <w:w w:val="105"/>
        </w:rPr>
        <w:t> </w:t>
      </w:r>
      <w:r>
        <w:rPr>
          <w:w w:val="105"/>
        </w:rPr>
        <w:t>on</w:t>
      </w:r>
      <w:r>
        <w:rPr>
          <w:spacing w:val="-3"/>
          <w:w w:val="105"/>
        </w:rPr>
        <w:t> </w:t>
      </w:r>
      <w:r>
        <w:rPr>
          <w:w w:val="105"/>
        </w:rPr>
        <w:t>the</w:t>
      </w:r>
      <w:r>
        <w:rPr>
          <w:spacing w:val="-2"/>
          <w:w w:val="105"/>
        </w:rPr>
        <w:t> </w:t>
      </w:r>
      <w:r>
        <w:rPr>
          <w:w w:val="105"/>
        </w:rPr>
        <w:t>sharing</w:t>
      </w:r>
      <w:r>
        <w:rPr>
          <w:spacing w:val="-3"/>
          <w:w w:val="105"/>
        </w:rPr>
        <w:t> </w:t>
      </w:r>
      <w:r>
        <w:rPr>
          <w:w w:val="105"/>
        </w:rPr>
        <w:t>of</w:t>
      </w:r>
      <w:r>
        <w:rPr>
          <w:spacing w:val="-3"/>
          <w:w w:val="105"/>
        </w:rPr>
        <w:t> </w:t>
      </w:r>
      <w:r>
        <w:rPr>
          <w:w w:val="105"/>
        </w:rPr>
        <w:t>human and physical resources [1].</w:t>
      </w:r>
    </w:p>
    <w:p>
      <w:pPr>
        <w:pStyle w:val="BodyText"/>
        <w:spacing w:line="249" w:lineRule="auto" w:before="1"/>
        <w:ind w:right="277" w:firstLine="501"/>
        <w:jc w:val="both"/>
      </w:pPr>
      <w:r>
        <w:rPr>
          <w:w w:val="105"/>
        </w:rPr>
        <w:t>Carsharing</w:t>
      </w:r>
      <w:r>
        <w:rPr>
          <w:w w:val="105"/>
        </w:rPr>
        <w:t> is</w:t>
      </w:r>
      <w:r>
        <w:rPr>
          <w:w w:val="105"/>
        </w:rPr>
        <w:t> an</w:t>
      </w:r>
      <w:r>
        <w:rPr>
          <w:w w:val="105"/>
        </w:rPr>
        <w:t> alternative</w:t>
      </w:r>
      <w:r>
        <w:rPr>
          <w:w w:val="105"/>
        </w:rPr>
        <w:t> model</w:t>
      </w:r>
      <w:r>
        <w:rPr>
          <w:w w:val="105"/>
        </w:rPr>
        <w:t> of</w:t>
      </w:r>
      <w:r>
        <w:rPr>
          <w:w w:val="105"/>
        </w:rPr>
        <w:t> car</w:t>
      </w:r>
      <w:r>
        <w:rPr>
          <w:w w:val="105"/>
        </w:rPr>
        <w:t> ownership</w:t>
      </w:r>
      <w:r>
        <w:rPr>
          <w:w w:val="105"/>
        </w:rPr>
        <w:t> and</w:t>
      </w:r>
      <w:r>
        <w:rPr>
          <w:w w:val="105"/>
        </w:rPr>
        <w:t> use.</w:t>
      </w:r>
      <w:r>
        <w:rPr>
          <w:w w:val="105"/>
        </w:rPr>
        <w:t> The</w:t>
      </w:r>
      <w:r>
        <w:rPr>
          <w:w w:val="105"/>
        </w:rPr>
        <w:t> idea</w:t>
      </w:r>
      <w:r>
        <w:rPr>
          <w:w w:val="105"/>
        </w:rPr>
        <w:t> of</w:t>
      </w:r>
      <w:r>
        <w:rPr>
          <w:w w:val="105"/>
        </w:rPr>
        <w:t> car sharing</w:t>
      </w:r>
      <w:r>
        <w:rPr>
          <w:w w:val="105"/>
        </w:rPr>
        <w:t> is</w:t>
      </w:r>
      <w:r>
        <w:rPr>
          <w:w w:val="105"/>
        </w:rPr>
        <w:t> not</w:t>
      </w:r>
      <w:r>
        <w:rPr>
          <w:w w:val="105"/>
        </w:rPr>
        <w:t> new</w:t>
      </w:r>
      <w:r>
        <w:rPr>
          <w:w w:val="105"/>
        </w:rPr>
        <w:t> in</w:t>
      </w:r>
      <w:r>
        <w:rPr>
          <w:w w:val="105"/>
        </w:rPr>
        <w:t> the</w:t>
      </w:r>
      <w:r>
        <w:rPr>
          <w:w w:val="105"/>
        </w:rPr>
        <w:t> world</w:t>
      </w:r>
      <w:r>
        <w:rPr>
          <w:w w:val="105"/>
        </w:rPr>
        <w:t> [2].</w:t>
      </w:r>
      <w:r>
        <w:rPr>
          <w:w w:val="105"/>
        </w:rPr>
        <w:t> Thus,</w:t>
      </w:r>
      <w:r>
        <w:rPr>
          <w:w w:val="105"/>
        </w:rPr>
        <w:t> in</w:t>
      </w:r>
      <w:r>
        <w:rPr>
          <w:w w:val="105"/>
        </w:rPr>
        <w:t> Europe,</w:t>
      </w:r>
      <w:r>
        <w:rPr>
          <w:w w:val="105"/>
        </w:rPr>
        <w:t> the</w:t>
      </w:r>
      <w:r>
        <w:rPr>
          <w:w w:val="105"/>
        </w:rPr>
        <w:t> list</w:t>
      </w:r>
      <w:r>
        <w:rPr>
          <w:w w:val="105"/>
        </w:rPr>
        <w:t> of</w:t>
      </w:r>
      <w:r>
        <w:rPr>
          <w:w w:val="105"/>
        </w:rPr>
        <w:t> the</w:t>
      </w:r>
      <w:r>
        <w:rPr>
          <w:w w:val="105"/>
        </w:rPr>
        <w:t> first</w:t>
      </w:r>
      <w:r>
        <w:rPr>
          <w:w w:val="105"/>
        </w:rPr>
        <w:t> car-sharing companies</w:t>
      </w:r>
      <w:r>
        <w:rPr>
          <w:w w:val="105"/>
        </w:rPr>
        <w:t> includes</w:t>
      </w:r>
      <w:r>
        <w:rPr>
          <w:w w:val="105"/>
        </w:rPr>
        <w:t> the</w:t>
      </w:r>
      <w:r>
        <w:rPr>
          <w:w w:val="105"/>
        </w:rPr>
        <w:t> Swiss</w:t>
      </w:r>
      <w:r>
        <w:rPr>
          <w:w w:val="105"/>
        </w:rPr>
        <w:t> club</w:t>
      </w:r>
      <w:r>
        <w:rPr>
          <w:w w:val="105"/>
        </w:rPr>
        <w:t> "Mobility",</w:t>
      </w:r>
      <w:r>
        <w:rPr>
          <w:w w:val="105"/>
        </w:rPr>
        <w:t> which</w:t>
      </w:r>
      <w:r>
        <w:rPr>
          <w:w w:val="105"/>
        </w:rPr>
        <w:t> was</w:t>
      </w:r>
      <w:r>
        <w:rPr>
          <w:w w:val="105"/>
        </w:rPr>
        <w:t> founded</w:t>
      </w:r>
      <w:r>
        <w:rPr>
          <w:w w:val="105"/>
        </w:rPr>
        <w:t> in</w:t>
      </w:r>
      <w:r>
        <w:rPr>
          <w:w w:val="105"/>
        </w:rPr>
        <w:t> 1987.</w:t>
      </w:r>
      <w:r>
        <w:rPr>
          <w:w w:val="105"/>
        </w:rPr>
        <w:t> At</w:t>
      </w:r>
      <w:r>
        <w:rPr>
          <w:w w:val="105"/>
        </w:rPr>
        <w:t> the beginning</w:t>
      </w:r>
      <w:r>
        <w:rPr>
          <w:w w:val="105"/>
        </w:rPr>
        <w:t> of</w:t>
      </w:r>
      <w:r>
        <w:rPr>
          <w:w w:val="105"/>
        </w:rPr>
        <w:t> 2015,</w:t>
      </w:r>
      <w:r>
        <w:rPr>
          <w:w w:val="105"/>
        </w:rPr>
        <w:t> the</w:t>
      </w:r>
      <w:r>
        <w:rPr>
          <w:w w:val="105"/>
        </w:rPr>
        <w:t> members</w:t>
      </w:r>
      <w:r>
        <w:rPr>
          <w:w w:val="105"/>
        </w:rPr>
        <w:t> of</w:t>
      </w:r>
      <w:r>
        <w:rPr>
          <w:w w:val="105"/>
        </w:rPr>
        <w:t> the</w:t>
      </w:r>
      <w:r>
        <w:rPr>
          <w:w w:val="105"/>
        </w:rPr>
        <w:t> Mobility</w:t>
      </w:r>
      <w:r>
        <w:rPr>
          <w:w w:val="105"/>
        </w:rPr>
        <w:t> car-sharing</w:t>
      </w:r>
      <w:r>
        <w:rPr>
          <w:w w:val="105"/>
        </w:rPr>
        <w:t> club</w:t>
      </w:r>
      <w:r>
        <w:rPr>
          <w:w w:val="105"/>
        </w:rPr>
        <w:t> are</w:t>
      </w:r>
      <w:r>
        <w:rPr>
          <w:w w:val="105"/>
        </w:rPr>
        <w:t> about</w:t>
      </w:r>
      <w:r>
        <w:rPr>
          <w:w w:val="105"/>
        </w:rPr>
        <w:t> 120,000 Swiss</w:t>
      </w:r>
      <w:r>
        <w:rPr>
          <w:spacing w:val="-1"/>
          <w:w w:val="105"/>
        </w:rPr>
        <w:t> </w:t>
      </w:r>
      <w:r>
        <w:rPr>
          <w:w w:val="105"/>
        </w:rPr>
        <w:t>citizens, who</w:t>
      </w:r>
      <w:r>
        <w:rPr>
          <w:spacing w:val="-1"/>
          <w:w w:val="105"/>
        </w:rPr>
        <w:t> </w:t>
      </w:r>
      <w:r>
        <w:rPr>
          <w:w w:val="105"/>
        </w:rPr>
        <w:t>have the</w:t>
      </w:r>
      <w:r>
        <w:rPr>
          <w:spacing w:val="-2"/>
          <w:w w:val="105"/>
        </w:rPr>
        <w:t> </w:t>
      </w:r>
      <w:r>
        <w:rPr>
          <w:w w:val="105"/>
        </w:rPr>
        <w:t>opportunity</w:t>
      </w:r>
      <w:r>
        <w:rPr>
          <w:spacing w:val="-1"/>
          <w:w w:val="105"/>
        </w:rPr>
        <w:t> </w:t>
      </w:r>
      <w:r>
        <w:rPr>
          <w:w w:val="105"/>
        </w:rPr>
        <w:t>to</w:t>
      </w:r>
      <w:r>
        <w:rPr>
          <w:spacing w:val="-1"/>
          <w:w w:val="105"/>
        </w:rPr>
        <w:t> </w:t>
      </w:r>
      <w:r>
        <w:rPr>
          <w:w w:val="105"/>
        </w:rPr>
        <w:t>use</w:t>
      </w:r>
      <w:r>
        <w:rPr>
          <w:spacing w:val="-2"/>
          <w:w w:val="105"/>
        </w:rPr>
        <w:t> </w:t>
      </w:r>
      <w:r>
        <w:rPr>
          <w:w w:val="105"/>
        </w:rPr>
        <w:t>2,700</w:t>
      </w:r>
      <w:r>
        <w:rPr>
          <w:spacing w:val="-1"/>
          <w:w w:val="105"/>
        </w:rPr>
        <w:t> </w:t>
      </w:r>
      <w:r>
        <w:rPr>
          <w:w w:val="105"/>
        </w:rPr>
        <w:t>cars</w:t>
      </w:r>
      <w:r>
        <w:rPr>
          <w:spacing w:val="-3"/>
          <w:w w:val="105"/>
        </w:rPr>
        <w:t> </w:t>
      </w:r>
      <w:r>
        <w:rPr>
          <w:w w:val="105"/>
        </w:rPr>
        <w:t>of</w:t>
      </w:r>
      <w:r>
        <w:rPr>
          <w:spacing w:val="-1"/>
          <w:w w:val="105"/>
        </w:rPr>
        <w:t> </w:t>
      </w:r>
      <w:r>
        <w:rPr>
          <w:w w:val="105"/>
        </w:rPr>
        <w:t>various categories.</w:t>
      </w:r>
      <w:r>
        <w:rPr>
          <w:spacing w:val="-1"/>
          <w:w w:val="105"/>
        </w:rPr>
        <w:t> </w:t>
      </w:r>
      <w:r>
        <w:rPr>
          <w:w w:val="105"/>
        </w:rPr>
        <w:t>In</w:t>
      </w:r>
      <w:r>
        <w:rPr>
          <w:spacing w:val="-1"/>
          <w:w w:val="105"/>
        </w:rPr>
        <w:t> </w:t>
      </w:r>
      <w:r>
        <w:rPr>
          <w:w w:val="105"/>
        </w:rPr>
        <w:t>the classic</w:t>
      </w:r>
      <w:r>
        <w:rPr>
          <w:spacing w:val="-5"/>
          <w:w w:val="105"/>
        </w:rPr>
        <w:t> </w:t>
      </w:r>
      <w:r>
        <w:rPr>
          <w:w w:val="105"/>
        </w:rPr>
        <w:t>version,</w:t>
      </w:r>
      <w:r>
        <w:rPr>
          <w:spacing w:val="-2"/>
          <w:w w:val="105"/>
        </w:rPr>
        <w:t> </w:t>
      </w:r>
      <w:r>
        <w:rPr>
          <w:w w:val="105"/>
        </w:rPr>
        <w:t>car</w:t>
      </w:r>
      <w:r>
        <w:rPr>
          <w:spacing w:val="-2"/>
          <w:w w:val="105"/>
        </w:rPr>
        <w:t> </w:t>
      </w:r>
      <w:r>
        <w:rPr>
          <w:w w:val="105"/>
        </w:rPr>
        <w:t>sharing</w:t>
      </w:r>
      <w:r>
        <w:rPr>
          <w:spacing w:val="-2"/>
          <w:w w:val="105"/>
        </w:rPr>
        <w:t> </w:t>
      </w:r>
      <w:r>
        <w:rPr>
          <w:w w:val="105"/>
        </w:rPr>
        <w:t>is</w:t>
      </w:r>
      <w:r>
        <w:rPr>
          <w:spacing w:val="-2"/>
          <w:w w:val="105"/>
        </w:rPr>
        <w:t> </w:t>
      </w:r>
      <w:r>
        <w:rPr>
          <w:w w:val="105"/>
        </w:rPr>
        <w:t>the</w:t>
      </w:r>
      <w:r>
        <w:rPr>
          <w:spacing w:val="-5"/>
          <w:w w:val="105"/>
        </w:rPr>
        <w:t> </w:t>
      </w:r>
      <w:r>
        <w:rPr>
          <w:w w:val="105"/>
        </w:rPr>
        <w:t>possession</w:t>
      </w:r>
      <w:r>
        <w:rPr>
          <w:spacing w:val="-2"/>
          <w:w w:val="105"/>
        </w:rPr>
        <w:t> </w:t>
      </w:r>
      <w:r>
        <w:rPr>
          <w:w w:val="105"/>
        </w:rPr>
        <w:t>of</w:t>
      </w:r>
      <w:r>
        <w:rPr>
          <w:spacing w:val="-2"/>
          <w:w w:val="105"/>
        </w:rPr>
        <w:t> </w:t>
      </w:r>
      <w:r>
        <w:rPr>
          <w:w w:val="105"/>
        </w:rPr>
        <w:t>a car</w:t>
      </w:r>
      <w:r>
        <w:rPr>
          <w:spacing w:val="-2"/>
          <w:w w:val="105"/>
        </w:rPr>
        <w:t> </w:t>
      </w:r>
      <w:r>
        <w:rPr>
          <w:w w:val="105"/>
        </w:rPr>
        <w:t>with</w:t>
      </w:r>
      <w:r>
        <w:rPr>
          <w:spacing w:val="-2"/>
          <w:w w:val="105"/>
        </w:rPr>
        <w:t> </w:t>
      </w:r>
      <w:r>
        <w:rPr>
          <w:w w:val="105"/>
        </w:rPr>
        <w:t>another</w:t>
      </w:r>
      <w:r>
        <w:rPr>
          <w:spacing w:val="-2"/>
          <w:w w:val="105"/>
        </w:rPr>
        <w:t> </w:t>
      </w:r>
      <w:r>
        <w:rPr>
          <w:w w:val="105"/>
        </w:rPr>
        <w:t>person</w:t>
      </w:r>
      <w:r>
        <w:rPr>
          <w:spacing w:val="-2"/>
          <w:w w:val="105"/>
        </w:rPr>
        <w:t> </w:t>
      </w:r>
      <w:r>
        <w:rPr>
          <w:w w:val="105"/>
        </w:rPr>
        <w:t>or</w:t>
      </w:r>
      <w:r>
        <w:rPr>
          <w:spacing w:val="-2"/>
          <w:w w:val="105"/>
        </w:rPr>
        <w:t> </w:t>
      </w:r>
      <w:r>
        <w:rPr>
          <w:w w:val="105"/>
        </w:rPr>
        <w:t>people,</w:t>
      </w:r>
      <w:r>
        <w:rPr>
          <w:spacing w:val="-2"/>
          <w:w w:val="105"/>
        </w:rPr>
        <w:t> </w:t>
      </w:r>
      <w:r>
        <w:rPr>
          <w:w w:val="105"/>
        </w:rPr>
        <w:t>i.e. the</w:t>
      </w:r>
      <w:r>
        <w:rPr>
          <w:w w:val="105"/>
        </w:rPr>
        <w:t> ownership</w:t>
      </w:r>
      <w:r>
        <w:rPr>
          <w:w w:val="105"/>
        </w:rPr>
        <w:t> of</w:t>
      </w:r>
      <w:r>
        <w:rPr>
          <w:w w:val="105"/>
        </w:rPr>
        <w:t> a</w:t>
      </w:r>
      <w:r>
        <w:rPr>
          <w:w w:val="105"/>
        </w:rPr>
        <w:t> share</w:t>
      </w:r>
      <w:r>
        <w:rPr>
          <w:w w:val="105"/>
        </w:rPr>
        <w:t> of</w:t>
      </w:r>
      <w:r>
        <w:rPr>
          <w:w w:val="105"/>
        </w:rPr>
        <w:t> the</w:t>
      </w:r>
      <w:r>
        <w:rPr>
          <w:w w:val="105"/>
        </w:rPr>
        <w:t> car</w:t>
      </w:r>
      <w:r>
        <w:rPr>
          <w:w w:val="105"/>
        </w:rPr>
        <w:t> with</w:t>
      </w:r>
      <w:r>
        <w:rPr>
          <w:w w:val="105"/>
        </w:rPr>
        <w:t> the</w:t>
      </w:r>
      <w:r>
        <w:rPr>
          <w:w w:val="105"/>
        </w:rPr>
        <w:t> right</w:t>
      </w:r>
      <w:r>
        <w:rPr>
          <w:w w:val="105"/>
        </w:rPr>
        <w:t> to</w:t>
      </w:r>
      <w:r>
        <w:rPr>
          <w:w w:val="105"/>
        </w:rPr>
        <w:t> use.</w:t>
      </w:r>
      <w:r>
        <w:rPr>
          <w:w w:val="105"/>
        </w:rPr>
        <w:t> The</w:t>
      </w:r>
      <w:r>
        <w:rPr>
          <w:w w:val="105"/>
        </w:rPr>
        <w:t> car-sharing</w:t>
      </w:r>
      <w:r>
        <w:rPr>
          <w:w w:val="105"/>
        </w:rPr>
        <w:t> model</w:t>
      </w:r>
      <w:r>
        <w:rPr>
          <w:w w:val="105"/>
        </w:rPr>
        <w:t> is designed</w:t>
      </w:r>
      <w:r>
        <w:rPr>
          <w:w w:val="105"/>
        </w:rPr>
        <w:t> to</w:t>
      </w:r>
      <w:r>
        <w:rPr>
          <w:w w:val="105"/>
        </w:rPr>
        <w:t> quickly and</w:t>
      </w:r>
      <w:r>
        <w:rPr>
          <w:w w:val="105"/>
        </w:rPr>
        <w:t> conveniently</w:t>
      </w:r>
      <w:r>
        <w:rPr>
          <w:w w:val="105"/>
        </w:rPr>
        <w:t> meet</w:t>
      </w:r>
      <w:r>
        <w:rPr>
          <w:w w:val="105"/>
        </w:rPr>
        <w:t> the</w:t>
      </w:r>
      <w:r>
        <w:rPr>
          <w:w w:val="105"/>
        </w:rPr>
        <w:t> traditional</w:t>
      </w:r>
      <w:r>
        <w:rPr>
          <w:w w:val="105"/>
        </w:rPr>
        <w:t> human</w:t>
      </w:r>
      <w:r>
        <w:rPr>
          <w:w w:val="105"/>
        </w:rPr>
        <w:t> need</w:t>
      </w:r>
      <w:r>
        <w:rPr>
          <w:w w:val="105"/>
        </w:rPr>
        <w:t> to</w:t>
      </w:r>
      <w:r>
        <w:rPr>
          <w:w w:val="105"/>
        </w:rPr>
        <w:t> move</w:t>
      </w:r>
      <w:r>
        <w:rPr>
          <w:w w:val="105"/>
        </w:rPr>
        <w:t> from one place to another [3], and also saves your own money by reducing the cost of sole </w:t>
      </w:r>
      <w:r>
        <w:rPr>
          <w:spacing w:val="-2"/>
          <w:w w:val="105"/>
        </w:rPr>
        <w:t>proprietorship.</w:t>
      </w:r>
    </w:p>
    <w:p>
      <w:pPr>
        <w:pStyle w:val="BodyText"/>
        <w:spacing w:line="249" w:lineRule="auto"/>
        <w:ind w:right="275" w:firstLine="501"/>
        <w:jc w:val="both"/>
      </w:pPr>
      <w:r>
        <w:rPr>
          <w:w w:val="105"/>
        </w:rPr>
        <w:t>The</w:t>
      </w:r>
      <w:r>
        <w:rPr>
          <w:w w:val="105"/>
        </w:rPr>
        <w:t> project</w:t>
      </w:r>
      <w:r>
        <w:rPr>
          <w:w w:val="105"/>
        </w:rPr>
        <w:t> involves</w:t>
      </w:r>
      <w:r>
        <w:rPr>
          <w:w w:val="105"/>
        </w:rPr>
        <w:t> the</w:t>
      </w:r>
      <w:r>
        <w:rPr>
          <w:w w:val="105"/>
        </w:rPr>
        <w:t> creation</w:t>
      </w:r>
      <w:r>
        <w:rPr>
          <w:w w:val="105"/>
        </w:rPr>
        <w:t> of</w:t>
      </w:r>
      <w:r>
        <w:rPr>
          <w:w w:val="105"/>
        </w:rPr>
        <w:t> a</w:t>
      </w:r>
      <w:r>
        <w:rPr>
          <w:w w:val="105"/>
        </w:rPr>
        <w:t> mobile</w:t>
      </w:r>
      <w:r>
        <w:rPr>
          <w:w w:val="105"/>
        </w:rPr>
        <w:t> application</w:t>
      </w:r>
      <w:r>
        <w:rPr>
          <w:w w:val="105"/>
        </w:rPr>
        <w:t> for</w:t>
      </w:r>
      <w:r>
        <w:rPr>
          <w:w w:val="105"/>
        </w:rPr>
        <w:t> car</w:t>
      </w:r>
      <w:r>
        <w:rPr>
          <w:w w:val="105"/>
        </w:rPr>
        <w:t> sharing. Carsharing</w:t>
      </w:r>
      <w:r>
        <w:rPr>
          <w:w w:val="105"/>
        </w:rPr>
        <w:t> is</w:t>
      </w:r>
      <w:r>
        <w:rPr>
          <w:w w:val="105"/>
        </w:rPr>
        <w:t> a</w:t>
      </w:r>
      <w:r>
        <w:rPr>
          <w:w w:val="105"/>
        </w:rPr>
        <w:t> type</w:t>
      </w:r>
      <w:r>
        <w:rPr>
          <w:w w:val="105"/>
        </w:rPr>
        <w:t> of</w:t>
      </w:r>
      <w:r>
        <w:rPr>
          <w:w w:val="105"/>
        </w:rPr>
        <w:t> car</w:t>
      </w:r>
      <w:r>
        <w:rPr>
          <w:w w:val="105"/>
        </w:rPr>
        <w:t> use</w:t>
      </w:r>
      <w:r>
        <w:rPr>
          <w:w w:val="105"/>
        </w:rPr>
        <w:t> when</w:t>
      </w:r>
      <w:r>
        <w:rPr>
          <w:w w:val="105"/>
        </w:rPr>
        <w:t> one</w:t>
      </w:r>
      <w:r>
        <w:rPr>
          <w:w w:val="105"/>
        </w:rPr>
        <w:t> of</w:t>
      </w:r>
      <w:r>
        <w:rPr>
          <w:w w:val="105"/>
        </w:rPr>
        <w:t> the</w:t>
      </w:r>
      <w:r>
        <w:rPr>
          <w:w w:val="105"/>
        </w:rPr>
        <w:t> parties</w:t>
      </w:r>
      <w:r>
        <w:rPr>
          <w:w w:val="105"/>
        </w:rPr>
        <w:t> is</w:t>
      </w:r>
      <w:r>
        <w:rPr>
          <w:w w:val="105"/>
        </w:rPr>
        <w:t> not</w:t>
      </w:r>
      <w:r>
        <w:rPr>
          <w:w w:val="105"/>
        </w:rPr>
        <w:t> the</w:t>
      </w:r>
      <w:r>
        <w:rPr>
          <w:w w:val="105"/>
        </w:rPr>
        <w:t> owner.</w:t>
      </w:r>
      <w:r>
        <w:rPr>
          <w:w w:val="105"/>
        </w:rPr>
        <w:t> This</w:t>
      </w:r>
      <w:r>
        <w:rPr>
          <w:w w:val="105"/>
        </w:rPr>
        <w:t> is</w:t>
      </w:r>
      <w:r>
        <w:rPr>
          <w:w w:val="105"/>
        </w:rPr>
        <w:t> an option</w:t>
      </w:r>
      <w:r>
        <w:rPr>
          <w:spacing w:val="-4"/>
          <w:w w:val="105"/>
        </w:rPr>
        <w:t> </w:t>
      </w:r>
      <w:r>
        <w:rPr>
          <w:w w:val="105"/>
        </w:rPr>
        <w:t>to</w:t>
      </w:r>
      <w:r>
        <w:rPr>
          <w:spacing w:val="-6"/>
          <w:w w:val="105"/>
        </w:rPr>
        <w:t> </w:t>
      </w:r>
      <w:r>
        <w:rPr>
          <w:w w:val="105"/>
        </w:rPr>
        <w:t>rent</w:t>
      </w:r>
      <w:r>
        <w:rPr>
          <w:spacing w:val="-5"/>
          <w:w w:val="105"/>
        </w:rPr>
        <w:t> </w:t>
      </w:r>
      <w:r>
        <w:rPr>
          <w:w w:val="105"/>
        </w:rPr>
        <w:t>a</w:t>
      </w:r>
      <w:r>
        <w:rPr>
          <w:spacing w:val="-5"/>
          <w:w w:val="105"/>
        </w:rPr>
        <w:t> </w:t>
      </w:r>
      <w:r>
        <w:rPr>
          <w:w w:val="105"/>
        </w:rPr>
        <w:t>car</w:t>
      </w:r>
      <w:r>
        <w:rPr>
          <w:spacing w:val="-4"/>
          <w:w w:val="105"/>
        </w:rPr>
        <w:t> </w:t>
      </w:r>
      <w:r>
        <w:rPr>
          <w:w w:val="105"/>
        </w:rPr>
        <w:t>from</w:t>
      </w:r>
      <w:r>
        <w:rPr>
          <w:spacing w:val="-5"/>
          <w:w w:val="105"/>
        </w:rPr>
        <w:t> </w:t>
      </w:r>
      <w:r>
        <w:rPr>
          <w:w w:val="105"/>
        </w:rPr>
        <w:t>specialized</w:t>
      </w:r>
      <w:r>
        <w:rPr>
          <w:spacing w:val="-2"/>
          <w:w w:val="105"/>
        </w:rPr>
        <w:t> </w:t>
      </w:r>
      <w:r>
        <w:rPr>
          <w:w w:val="105"/>
        </w:rPr>
        <w:t>companies</w:t>
      </w:r>
      <w:r>
        <w:rPr>
          <w:spacing w:val="-4"/>
          <w:w w:val="105"/>
        </w:rPr>
        <w:t> </w:t>
      </w:r>
      <w:r>
        <w:rPr>
          <w:w w:val="105"/>
        </w:rPr>
        <w:t>(usually</w:t>
      </w:r>
      <w:r>
        <w:rPr>
          <w:spacing w:val="-6"/>
          <w:w w:val="105"/>
        </w:rPr>
        <w:t> </w:t>
      </w:r>
      <w:r>
        <w:rPr>
          <w:w w:val="105"/>
        </w:rPr>
        <w:t>for</w:t>
      </w:r>
      <w:r>
        <w:rPr>
          <w:spacing w:val="-8"/>
          <w:w w:val="105"/>
        </w:rPr>
        <w:t> </w:t>
      </w:r>
      <w:r>
        <w:rPr>
          <w:w w:val="105"/>
        </w:rPr>
        <w:t>long-distance</w:t>
      </w:r>
      <w:r>
        <w:rPr>
          <w:spacing w:val="-3"/>
          <w:w w:val="105"/>
        </w:rPr>
        <w:t> </w:t>
      </w:r>
      <w:r>
        <w:rPr>
          <w:w w:val="105"/>
        </w:rPr>
        <w:t>and</w:t>
      </w:r>
      <w:r>
        <w:rPr>
          <w:spacing w:val="-6"/>
          <w:w w:val="105"/>
        </w:rPr>
        <w:t> </w:t>
      </w:r>
      <w:r>
        <w:rPr>
          <w:w w:val="105"/>
        </w:rPr>
        <w:t>/</w:t>
      </w:r>
      <w:r>
        <w:rPr>
          <w:spacing w:val="-5"/>
          <w:w w:val="105"/>
        </w:rPr>
        <w:t> </w:t>
      </w:r>
      <w:r>
        <w:rPr>
          <w:w w:val="105"/>
        </w:rPr>
        <w:t>or</w:t>
      </w:r>
      <w:r>
        <w:rPr>
          <w:spacing w:val="-6"/>
          <w:w w:val="105"/>
        </w:rPr>
        <w:t> </w:t>
      </w:r>
      <w:r>
        <w:rPr>
          <w:w w:val="105"/>
        </w:rPr>
        <w:t>short trips) or private individuals (for any period and distance of the trip</w:t>
      </w:r>
      <w:r>
        <w:rPr>
          <w:w w:val="105"/>
        </w:rPr>
        <w:t> - by arrangement). This car rental model is convenient for periodic use of the vehicle or when you need a</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80"/>
        <w:jc w:val="both"/>
      </w:pPr>
      <w:r>
        <w:rPr>
          <w:w w:val="105"/>
        </w:rPr>
        <w:t>car other than</w:t>
      </w:r>
      <w:r>
        <w:rPr>
          <w:spacing w:val="-1"/>
          <w:w w:val="105"/>
        </w:rPr>
        <w:t> </w:t>
      </w:r>
      <w:r>
        <w:rPr>
          <w:w w:val="105"/>
        </w:rPr>
        <w:t>the</w:t>
      </w:r>
      <w:r>
        <w:rPr>
          <w:spacing w:val="-2"/>
          <w:w w:val="105"/>
        </w:rPr>
        <w:t> </w:t>
      </w:r>
      <w:r>
        <w:rPr>
          <w:w w:val="105"/>
        </w:rPr>
        <w:t>brand,</w:t>
      </w:r>
      <w:r>
        <w:rPr>
          <w:spacing w:val="-3"/>
          <w:w w:val="105"/>
        </w:rPr>
        <w:t> </w:t>
      </w:r>
      <w:r>
        <w:rPr>
          <w:w w:val="105"/>
        </w:rPr>
        <w:t>body</w:t>
      </w:r>
      <w:r>
        <w:rPr>
          <w:spacing w:val="-3"/>
          <w:w w:val="105"/>
        </w:rPr>
        <w:t> </w:t>
      </w:r>
      <w:r>
        <w:rPr>
          <w:w w:val="105"/>
        </w:rPr>
        <w:t>type and</w:t>
      </w:r>
      <w:r>
        <w:rPr>
          <w:spacing w:val="-1"/>
          <w:w w:val="105"/>
        </w:rPr>
        <w:t> </w:t>
      </w:r>
      <w:r>
        <w:rPr>
          <w:w w:val="105"/>
        </w:rPr>
        <w:t>load capacity</w:t>
      </w:r>
      <w:r>
        <w:rPr>
          <w:spacing w:val="-3"/>
          <w:w w:val="105"/>
        </w:rPr>
        <w:t> </w:t>
      </w:r>
      <w:r>
        <w:rPr>
          <w:w w:val="105"/>
        </w:rPr>
        <w:t>from</w:t>
      </w:r>
      <w:r>
        <w:rPr>
          <w:spacing w:val="-2"/>
          <w:w w:val="105"/>
        </w:rPr>
        <w:t> </w:t>
      </w:r>
      <w:r>
        <w:rPr>
          <w:w w:val="105"/>
        </w:rPr>
        <w:t>the usual</w:t>
      </w:r>
      <w:r>
        <w:rPr>
          <w:spacing w:val="-2"/>
          <w:w w:val="105"/>
        </w:rPr>
        <w:t> </w:t>
      </w:r>
      <w:r>
        <w:rPr>
          <w:w w:val="105"/>
        </w:rPr>
        <w:t>one.</w:t>
      </w:r>
      <w:r>
        <w:rPr>
          <w:spacing w:val="-1"/>
          <w:w w:val="105"/>
        </w:rPr>
        <w:t> </w:t>
      </w:r>
      <w:r>
        <w:rPr>
          <w:w w:val="105"/>
        </w:rPr>
        <w:t>Carsharing</w:t>
      </w:r>
      <w:r>
        <w:rPr>
          <w:spacing w:val="-1"/>
          <w:w w:val="105"/>
        </w:rPr>
        <w:t> </w:t>
      </w:r>
      <w:r>
        <w:rPr>
          <w:w w:val="105"/>
        </w:rPr>
        <w:t>is one</w:t>
      </w:r>
      <w:r>
        <w:rPr>
          <w:w w:val="105"/>
        </w:rPr>
        <w:t> of</w:t>
      </w:r>
      <w:r>
        <w:rPr>
          <w:w w:val="105"/>
        </w:rPr>
        <w:t> the</w:t>
      </w:r>
      <w:r>
        <w:rPr>
          <w:w w:val="105"/>
        </w:rPr>
        <w:t> global</w:t>
      </w:r>
      <w:r>
        <w:rPr>
          <w:w w:val="105"/>
        </w:rPr>
        <w:t> directions</w:t>
      </w:r>
      <w:r>
        <w:rPr>
          <w:w w:val="105"/>
        </w:rPr>
        <w:t> of</w:t>
      </w:r>
      <w:r>
        <w:rPr>
          <w:w w:val="105"/>
        </w:rPr>
        <w:t> Sharing</w:t>
      </w:r>
      <w:r>
        <w:rPr>
          <w:w w:val="105"/>
        </w:rPr>
        <w:t> Economy</w:t>
      </w:r>
      <w:r>
        <w:rPr>
          <w:w w:val="105"/>
        </w:rPr>
        <w:t> development,</w:t>
      </w:r>
      <w:r>
        <w:rPr>
          <w:w w:val="105"/>
        </w:rPr>
        <w:t> when</w:t>
      </w:r>
      <w:r>
        <w:rPr>
          <w:w w:val="105"/>
        </w:rPr>
        <w:t> the</w:t>
      </w:r>
      <w:r>
        <w:rPr>
          <w:w w:val="105"/>
        </w:rPr>
        <w:t> population refuses</w:t>
      </w:r>
      <w:r>
        <w:rPr>
          <w:w w:val="105"/>
        </w:rPr>
        <w:t> to</w:t>
      </w:r>
      <w:r>
        <w:rPr>
          <w:w w:val="105"/>
        </w:rPr>
        <w:t> acquire</w:t>
      </w:r>
      <w:r>
        <w:rPr>
          <w:w w:val="105"/>
        </w:rPr>
        <w:t> goods</w:t>
      </w:r>
      <w:r>
        <w:rPr>
          <w:w w:val="105"/>
        </w:rPr>
        <w:t> in</w:t>
      </w:r>
      <w:r>
        <w:rPr>
          <w:w w:val="105"/>
        </w:rPr>
        <w:t> order</w:t>
      </w:r>
      <w:r>
        <w:rPr>
          <w:w w:val="105"/>
        </w:rPr>
        <w:t> to</w:t>
      </w:r>
      <w:r>
        <w:rPr>
          <w:w w:val="105"/>
        </w:rPr>
        <w:t> avoid</w:t>
      </w:r>
      <w:r>
        <w:rPr>
          <w:w w:val="105"/>
        </w:rPr>
        <w:t> responsibility</w:t>
      </w:r>
      <w:r>
        <w:rPr>
          <w:w w:val="105"/>
        </w:rPr>
        <w:t> and</w:t>
      </w:r>
      <w:r>
        <w:rPr>
          <w:w w:val="105"/>
        </w:rPr>
        <w:t> costs,</w:t>
      </w:r>
      <w:r>
        <w:rPr>
          <w:w w:val="105"/>
        </w:rPr>
        <w:t> but</w:t>
      </w:r>
      <w:r>
        <w:rPr>
          <w:w w:val="105"/>
        </w:rPr>
        <w:t> continues</w:t>
      </w:r>
      <w:r>
        <w:rPr>
          <w:w w:val="105"/>
        </w:rPr>
        <w:t> to have</w:t>
      </w:r>
      <w:r>
        <w:rPr>
          <w:w w:val="105"/>
        </w:rPr>
        <w:t> access</w:t>
      </w:r>
      <w:r>
        <w:rPr>
          <w:w w:val="105"/>
        </w:rPr>
        <w:t> to</w:t>
      </w:r>
      <w:r>
        <w:rPr>
          <w:w w:val="105"/>
        </w:rPr>
        <w:t> all</w:t>
      </w:r>
      <w:r>
        <w:rPr>
          <w:w w:val="105"/>
        </w:rPr>
        <w:t> the</w:t>
      </w:r>
      <w:r>
        <w:rPr>
          <w:w w:val="105"/>
        </w:rPr>
        <w:t> achievements</w:t>
      </w:r>
      <w:r>
        <w:rPr>
          <w:w w:val="105"/>
        </w:rPr>
        <w:t> of</w:t>
      </w:r>
      <w:r>
        <w:rPr>
          <w:w w:val="105"/>
        </w:rPr>
        <w:t> scientific</w:t>
      </w:r>
      <w:r>
        <w:rPr>
          <w:w w:val="105"/>
        </w:rPr>
        <w:t> progress,</w:t>
      </w:r>
      <w:r>
        <w:rPr>
          <w:w w:val="105"/>
        </w:rPr>
        <w:t> using</w:t>
      </w:r>
      <w:r>
        <w:rPr>
          <w:w w:val="105"/>
        </w:rPr>
        <w:t> their</w:t>
      </w:r>
      <w:r>
        <w:rPr>
          <w:w w:val="105"/>
        </w:rPr>
        <w:t> joint </w:t>
      </w:r>
      <w:r>
        <w:rPr>
          <w:spacing w:val="-2"/>
          <w:w w:val="105"/>
        </w:rPr>
        <w:t>consumption.</w:t>
      </w:r>
    </w:p>
    <w:p>
      <w:pPr>
        <w:pStyle w:val="BodyText"/>
        <w:spacing w:line="249" w:lineRule="auto"/>
        <w:ind w:right="279" w:firstLine="501"/>
        <w:jc w:val="both"/>
      </w:pPr>
      <w:r>
        <w:rPr>
          <w:w w:val="105"/>
        </w:rPr>
        <w:t>The</w:t>
      </w:r>
      <w:r>
        <w:rPr>
          <w:w w:val="105"/>
        </w:rPr>
        <w:t> use</w:t>
      </w:r>
      <w:r>
        <w:rPr>
          <w:w w:val="105"/>
        </w:rPr>
        <w:t> of</w:t>
      </w:r>
      <w:r>
        <w:rPr>
          <w:w w:val="105"/>
        </w:rPr>
        <w:t> flexible</w:t>
      </w:r>
      <w:r>
        <w:rPr>
          <w:w w:val="105"/>
        </w:rPr>
        <w:t> SCRUM</w:t>
      </w:r>
      <w:r>
        <w:rPr>
          <w:w w:val="105"/>
        </w:rPr>
        <w:t> methodology</w:t>
      </w:r>
      <w:r>
        <w:rPr>
          <w:w w:val="105"/>
        </w:rPr>
        <w:t> is</w:t>
      </w:r>
      <w:r>
        <w:rPr>
          <w:w w:val="105"/>
        </w:rPr>
        <w:t> provided</w:t>
      </w:r>
      <w:r>
        <w:rPr>
          <w:w w:val="105"/>
        </w:rPr>
        <w:t> for</w:t>
      </w:r>
      <w:r>
        <w:rPr>
          <w:w w:val="105"/>
        </w:rPr>
        <w:t> the</w:t>
      </w:r>
      <w:r>
        <w:rPr>
          <w:w w:val="105"/>
        </w:rPr>
        <w:t> process</w:t>
      </w:r>
      <w:r>
        <w:rPr>
          <w:w w:val="105"/>
        </w:rPr>
        <w:t> of organizing</w:t>
      </w:r>
      <w:r>
        <w:rPr>
          <w:w w:val="105"/>
        </w:rPr>
        <w:t> the</w:t>
      </w:r>
      <w:r>
        <w:rPr>
          <w:w w:val="105"/>
        </w:rPr>
        <w:t> application</w:t>
      </w:r>
      <w:r>
        <w:rPr>
          <w:w w:val="105"/>
        </w:rPr>
        <w:t> development</w:t>
      </w:r>
      <w:r>
        <w:rPr>
          <w:w w:val="105"/>
        </w:rPr>
        <w:t> process.</w:t>
      </w:r>
      <w:r>
        <w:rPr>
          <w:w w:val="105"/>
        </w:rPr>
        <w:t> Scrum</w:t>
      </w:r>
      <w:r>
        <w:rPr>
          <w:w w:val="105"/>
        </w:rPr>
        <w:t> is</w:t>
      </w:r>
      <w:r>
        <w:rPr>
          <w:w w:val="105"/>
        </w:rPr>
        <w:t> the</w:t>
      </w:r>
      <w:r>
        <w:rPr>
          <w:w w:val="105"/>
        </w:rPr>
        <w:t> backbone</w:t>
      </w:r>
      <w:r>
        <w:rPr>
          <w:w w:val="105"/>
        </w:rPr>
        <w:t> of</w:t>
      </w:r>
      <w:r>
        <w:rPr>
          <w:w w:val="105"/>
        </w:rPr>
        <w:t> a</w:t>
      </w:r>
      <w:r>
        <w:rPr>
          <w:w w:val="105"/>
        </w:rPr>
        <w:t> process that includes a</w:t>
      </w:r>
      <w:r>
        <w:rPr>
          <w:spacing w:val="-1"/>
          <w:w w:val="105"/>
        </w:rPr>
        <w:t> </w:t>
      </w:r>
      <w:r>
        <w:rPr>
          <w:w w:val="105"/>
        </w:rPr>
        <w:t>set of</w:t>
      </w:r>
      <w:r>
        <w:rPr>
          <w:spacing w:val="-1"/>
          <w:w w:val="105"/>
        </w:rPr>
        <w:t> </w:t>
      </w:r>
      <w:r>
        <w:rPr>
          <w:w w:val="105"/>
        </w:rPr>
        <w:t>methods and predefined roles. The main actors are ScrumMaster, who</w:t>
      </w:r>
      <w:r>
        <w:rPr>
          <w:w w:val="105"/>
        </w:rPr>
        <w:t> oversees,</w:t>
      </w:r>
      <w:r>
        <w:rPr>
          <w:w w:val="105"/>
        </w:rPr>
        <w:t> leads</w:t>
      </w:r>
      <w:r>
        <w:rPr>
          <w:w w:val="105"/>
        </w:rPr>
        <w:t> and</w:t>
      </w:r>
      <w:r>
        <w:rPr>
          <w:w w:val="105"/>
        </w:rPr>
        <w:t> works</w:t>
      </w:r>
      <w:r>
        <w:rPr>
          <w:w w:val="105"/>
        </w:rPr>
        <w:t> as</w:t>
      </w:r>
      <w:r>
        <w:rPr>
          <w:w w:val="105"/>
        </w:rPr>
        <w:t> a</w:t>
      </w:r>
      <w:r>
        <w:rPr>
          <w:w w:val="105"/>
        </w:rPr>
        <w:t> project</w:t>
      </w:r>
      <w:r>
        <w:rPr>
          <w:w w:val="105"/>
        </w:rPr>
        <w:t> manager,</w:t>
      </w:r>
      <w:r>
        <w:rPr>
          <w:w w:val="105"/>
        </w:rPr>
        <w:t> product</w:t>
      </w:r>
      <w:r>
        <w:rPr>
          <w:w w:val="105"/>
        </w:rPr>
        <w:t> owner,</w:t>
      </w:r>
      <w:r>
        <w:rPr>
          <w:w w:val="105"/>
        </w:rPr>
        <w:t> a</w:t>
      </w:r>
      <w:r>
        <w:rPr>
          <w:w w:val="105"/>
        </w:rPr>
        <w:t> person representing</w:t>
      </w:r>
      <w:r>
        <w:rPr>
          <w:spacing w:val="-4"/>
          <w:w w:val="105"/>
        </w:rPr>
        <w:t> </w:t>
      </w:r>
      <w:r>
        <w:rPr>
          <w:w w:val="105"/>
        </w:rPr>
        <w:t>the</w:t>
      </w:r>
      <w:r>
        <w:rPr>
          <w:spacing w:val="-6"/>
          <w:w w:val="105"/>
        </w:rPr>
        <w:t> </w:t>
      </w:r>
      <w:r>
        <w:rPr>
          <w:w w:val="105"/>
        </w:rPr>
        <w:t>interests</w:t>
      </w:r>
      <w:r>
        <w:rPr>
          <w:spacing w:val="-4"/>
          <w:w w:val="105"/>
        </w:rPr>
        <w:t> </w:t>
      </w:r>
      <w:r>
        <w:rPr>
          <w:w w:val="105"/>
        </w:rPr>
        <w:t>of</w:t>
      </w:r>
      <w:r>
        <w:rPr>
          <w:spacing w:val="-4"/>
          <w:w w:val="105"/>
        </w:rPr>
        <w:t> </w:t>
      </w:r>
      <w:r>
        <w:rPr>
          <w:w w:val="105"/>
        </w:rPr>
        <w:t>end</w:t>
      </w:r>
      <w:r>
        <w:rPr>
          <w:spacing w:val="-5"/>
          <w:w w:val="105"/>
        </w:rPr>
        <w:t> </w:t>
      </w:r>
      <w:r>
        <w:rPr>
          <w:w w:val="105"/>
        </w:rPr>
        <w:t>users</w:t>
      </w:r>
      <w:r>
        <w:rPr>
          <w:spacing w:val="-4"/>
          <w:w w:val="105"/>
        </w:rPr>
        <w:t> </w:t>
      </w:r>
      <w:r>
        <w:rPr>
          <w:w w:val="105"/>
        </w:rPr>
        <w:t>and</w:t>
      </w:r>
      <w:r>
        <w:rPr>
          <w:spacing w:val="-4"/>
          <w:w w:val="105"/>
        </w:rPr>
        <w:t> </w:t>
      </w:r>
      <w:r>
        <w:rPr>
          <w:w w:val="105"/>
        </w:rPr>
        <w:t>other</w:t>
      </w:r>
      <w:r>
        <w:rPr>
          <w:spacing w:val="-4"/>
          <w:w w:val="105"/>
        </w:rPr>
        <w:t> </w:t>
      </w:r>
      <w:r>
        <w:rPr>
          <w:w w:val="105"/>
        </w:rPr>
        <w:t>stakeholders</w:t>
      </w:r>
      <w:r>
        <w:rPr>
          <w:spacing w:val="-4"/>
          <w:w w:val="105"/>
        </w:rPr>
        <w:t> </w:t>
      </w:r>
      <w:r>
        <w:rPr>
          <w:w w:val="105"/>
        </w:rPr>
        <w:t>in</w:t>
      </w:r>
      <w:r>
        <w:rPr>
          <w:spacing w:val="-4"/>
          <w:w w:val="105"/>
        </w:rPr>
        <w:t> </w:t>
      </w:r>
      <w:r>
        <w:rPr>
          <w:w w:val="105"/>
        </w:rPr>
        <w:t>the</w:t>
      </w:r>
      <w:r>
        <w:rPr>
          <w:spacing w:val="-4"/>
          <w:w w:val="105"/>
        </w:rPr>
        <w:t> </w:t>
      </w:r>
      <w:r>
        <w:rPr>
          <w:w w:val="105"/>
        </w:rPr>
        <w:t>product,</w:t>
      </w:r>
      <w:r>
        <w:rPr>
          <w:spacing w:val="-5"/>
          <w:w w:val="105"/>
        </w:rPr>
        <w:t> </w:t>
      </w:r>
      <w:r>
        <w:rPr>
          <w:w w:val="105"/>
        </w:rPr>
        <w:t>and</w:t>
      </w:r>
      <w:r>
        <w:rPr>
          <w:spacing w:val="-4"/>
          <w:w w:val="105"/>
        </w:rPr>
        <w:t> </w:t>
      </w:r>
      <w:r>
        <w:rPr>
          <w:w w:val="105"/>
        </w:rPr>
        <w:t>a</w:t>
      </w:r>
      <w:r>
        <w:rPr>
          <w:spacing w:val="-4"/>
          <w:w w:val="105"/>
        </w:rPr>
        <w:t> </w:t>
      </w:r>
      <w:r>
        <w:rPr>
          <w:w w:val="105"/>
        </w:rPr>
        <w:t>team that includes developers [4].</w:t>
      </w:r>
    </w:p>
    <w:p>
      <w:pPr>
        <w:pStyle w:val="BodyText"/>
        <w:spacing w:line="249" w:lineRule="auto"/>
        <w:ind w:right="282" w:firstLine="501"/>
        <w:jc w:val="both"/>
      </w:pPr>
      <w:r>
        <w:rPr>
          <w:w w:val="105"/>
        </w:rPr>
        <w:t>Scrum is a framework</w:t>
      </w:r>
      <w:r>
        <w:rPr>
          <w:w w:val="105"/>
        </w:rPr>
        <w:t> in which people can solve</w:t>
      </w:r>
      <w:r>
        <w:rPr>
          <w:w w:val="105"/>
        </w:rPr>
        <w:t> complex adaptation problems while producing products with the highest possible value productively and creatively.</w:t>
      </w:r>
    </w:p>
    <w:p>
      <w:pPr>
        <w:pStyle w:val="BodyText"/>
        <w:spacing w:line="249" w:lineRule="auto"/>
        <w:ind w:right="285" w:firstLine="501"/>
        <w:jc w:val="both"/>
      </w:pPr>
      <w:r>
        <w:rPr>
          <w:w w:val="105"/>
        </w:rPr>
        <w:t>Scrum</w:t>
      </w:r>
      <w:r>
        <w:rPr>
          <w:w w:val="105"/>
        </w:rPr>
        <w:t> itself</w:t>
      </w:r>
      <w:r>
        <w:rPr>
          <w:w w:val="105"/>
        </w:rPr>
        <w:t> is</w:t>
      </w:r>
      <w:r>
        <w:rPr>
          <w:w w:val="105"/>
        </w:rPr>
        <w:t> a</w:t>
      </w:r>
      <w:r>
        <w:rPr>
          <w:w w:val="105"/>
        </w:rPr>
        <w:t> simple</w:t>
      </w:r>
      <w:r>
        <w:rPr>
          <w:w w:val="105"/>
        </w:rPr>
        <w:t> basis</w:t>
      </w:r>
      <w:r>
        <w:rPr>
          <w:w w:val="105"/>
        </w:rPr>
        <w:t> for</w:t>
      </w:r>
      <w:r>
        <w:rPr>
          <w:w w:val="105"/>
        </w:rPr>
        <w:t> effective</w:t>
      </w:r>
      <w:r>
        <w:rPr>
          <w:w w:val="105"/>
        </w:rPr>
        <w:t> team</w:t>
      </w:r>
      <w:r>
        <w:rPr>
          <w:w w:val="105"/>
        </w:rPr>
        <w:t> collaboration</w:t>
      </w:r>
      <w:r>
        <w:rPr>
          <w:w w:val="105"/>
        </w:rPr>
        <w:t> on</w:t>
      </w:r>
      <w:r>
        <w:rPr>
          <w:w w:val="105"/>
        </w:rPr>
        <w:t> complex </w:t>
      </w:r>
      <w:r>
        <w:rPr>
          <w:spacing w:val="-2"/>
          <w:w w:val="105"/>
        </w:rPr>
        <w:t>products.</w:t>
      </w:r>
    </w:p>
    <w:p>
      <w:pPr>
        <w:pStyle w:val="BodyText"/>
        <w:spacing w:line="249" w:lineRule="auto"/>
        <w:ind w:right="278" w:firstLine="501"/>
        <w:jc w:val="both"/>
      </w:pPr>
      <w:r>
        <w:rPr/>
        <mc:AlternateContent>
          <mc:Choice Requires="wps">
            <w:drawing>
              <wp:anchor distT="0" distB="0" distL="0" distR="0" allowOverlap="1" layoutInCell="1" locked="0" behindDoc="0" simplePos="0" relativeHeight="15737344">
                <wp:simplePos x="0" y="0"/>
                <wp:positionH relativeFrom="page">
                  <wp:posOffset>2081783</wp:posOffset>
                </wp:positionH>
                <wp:positionV relativeFrom="paragraph">
                  <wp:posOffset>455695</wp:posOffset>
                </wp:positionV>
                <wp:extent cx="2786380" cy="114300"/>
                <wp:effectExtent l="0" t="0" r="0" b="0"/>
                <wp:wrapNone/>
                <wp:docPr id="68" name="Group 68"/>
                <wp:cNvGraphicFramePr>
                  <a:graphicFrameLocks/>
                </wp:cNvGraphicFramePr>
                <a:graphic>
                  <a:graphicData uri="http://schemas.microsoft.com/office/word/2010/wordprocessingGroup">
                    <wpg:wgp>
                      <wpg:cNvPr id="68" name="Group 68"/>
                      <wpg:cNvGrpSpPr/>
                      <wpg:grpSpPr>
                        <a:xfrm>
                          <a:off x="0" y="0"/>
                          <a:ext cx="2786380" cy="114300"/>
                          <a:chExt cx="2786380" cy="114300"/>
                        </a:xfrm>
                      </wpg:grpSpPr>
                      <pic:pic>
                        <pic:nvPicPr>
                          <pic:cNvPr id="69" name="Image 69"/>
                          <pic:cNvPicPr/>
                        </pic:nvPicPr>
                        <pic:blipFill>
                          <a:blip r:embed="rId48" cstate="print"/>
                          <a:stretch>
                            <a:fillRect/>
                          </a:stretch>
                        </pic:blipFill>
                        <pic:spPr>
                          <a:xfrm>
                            <a:off x="0" y="0"/>
                            <a:ext cx="1877568" cy="114300"/>
                          </a:xfrm>
                          <a:prstGeom prst="rect">
                            <a:avLst/>
                          </a:prstGeom>
                        </pic:spPr>
                      </pic:pic>
                      <pic:pic>
                        <pic:nvPicPr>
                          <pic:cNvPr id="70" name="Image 70"/>
                          <pic:cNvPicPr/>
                        </pic:nvPicPr>
                        <pic:blipFill>
                          <a:blip r:embed="rId49" cstate="print"/>
                          <a:stretch>
                            <a:fillRect/>
                          </a:stretch>
                        </pic:blipFill>
                        <pic:spPr>
                          <a:xfrm>
                            <a:off x="1889760" y="0"/>
                            <a:ext cx="896112" cy="88392"/>
                          </a:xfrm>
                          <a:prstGeom prst="rect">
                            <a:avLst/>
                          </a:prstGeom>
                        </pic:spPr>
                      </pic:pic>
                    </wpg:wgp>
                  </a:graphicData>
                </a:graphic>
              </wp:anchor>
            </w:drawing>
          </mc:Choice>
          <mc:Fallback>
            <w:pict>
              <v:group style="position:absolute;margin-left:163.919998pt;margin-top:35.881512pt;width:219.4pt;height:9pt;mso-position-horizontal-relative:page;mso-position-vertical-relative:paragraph;z-index:15737344" id="docshapegroup40" coordorigin="3278,718" coordsize="4388,180">
                <v:shape style="position:absolute;left:3278;top:717;width:2957;height:180" type="#_x0000_t75" id="docshape41" stroked="false">
                  <v:imagedata r:id="rId48" o:title=""/>
                </v:shape>
                <v:shape style="position:absolute;left:6254;top:717;width:1412;height:140" type="#_x0000_t75" id="docshape42" stroked="false">
                  <v:imagedata r:id="rId49" o:title=""/>
                </v:shape>
                <w10:wrap type="none"/>
              </v:group>
            </w:pict>
          </mc:Fallback>
        </mc:AlternateContent>
      </w:r>
      <w:r>
        <w:rPr>
          <w:w w:val="105"/>
        </w:rPr>
        <w:t>Thus,</w:t>
      </w:r>
      <w:r>
        <w:rPr>
          <w:spacing w:val="-9"/>
          <w:w w:val="105"/>
        </w:rPr>
        <w:t> </w:t>
      </w:r>
      <w:r>
        <w:rPr>
          <w:w w:val="105"/>
        </w:rPr>
        <w:t>the</w:t>
      </w:r>
      <w:r>
        <w:rPr>
          <w:spacing w:val="-8"/>
          <w:w w:val="105"/>
        </w:rPr>
        <w:t> </w:t>
      </w:r>
      <w:r>
        <w:rPr>
          <w:w w:val="105"/>
        </w:rPr>
        <w:t>sharing</w:t>
      </w:r>
      <w:r>
        <w:rPr>
          <w:spacing w:val="-9"/>
          <w:w w:val="105"/>
        </w:rPr>
        <w:t> </w:t>
      </w:r>
      <w:r>
        <w:rPr>
          <w:w w:val="105"/>
        </w:rPr>
        <w:t>economy</w:t>
      </w:r>
      <w:r>
        <w:rPr>
          <w:spacing w:val="-10"/>
          <w:w w:val="105"/>
        </w:rPr>
        <w:t> </w:t>
      </w:r>
      <w:r>
        <w:rPr>
          <w:w w:val="105"/>
        </w:rPr>
        <w:t>in</w:t>
      </w:r>
      <w:r>
        <w:rPr>
          <w:spacing w:val="-7"/>
          <w:w w:val="105"/>
        </w:rPr>
        <w:t> </w:t>
      </w:r>
      <w:r>
        <w:rPr>
          <w:w w:val="105"/>
        </w:rPr>
        <w:t>terms</w:t>
      </w:r>
      <w:r>
        <w:rPr>
          <w:spacing w:val="-5"/>
          <w:w w:val="105"/>
        </w:rPr>
        <w:t> </w:t>
      </w:r>
      <w:r>
        <w:rPr>
          <w:w w:val="105"/>
        </w:rPr>
        <w:t>of</w:t>
      </w:r>
      <w:r>
        <w:rPr>
          <w:spacing w:val="-5"/>
          <w:w w:val="105"/>
        </w:rPr>
        <w:t> </w:t>
      </w:r>
      <w:r>
        <w:rPr>
          <w:w w:val="105"/>
        </w:rPr>
        <w:t>the</w:t>
      </w:r>
      <w:r>
        <w:rPr>
          <w:spacing w:val="-8"/>
          <w:w w:val="105"/>
        </w:rPr>
        <w:t> </w:t>
      </w:r>
      <w:r>
        <w:rPr>
          <w:w w:val="105"/>
        </w:rPr>
        <w:t>use</w:t>
      </w:r>
      <w:r>
        <w:rPr>
          <w:spacing w:val="-9"/>
          <w:w w:val="105"/>
        </w:rPr>
        <w:t> </w:t>
      </w:r>
      <w:r>
        <w:rPr>
          <w:w w:val="105"/>
        </w:rPr>
        <w:t>of</w:t>
      </w:r>
      <w:r>
        <w:rPr>
          <w:spacing w:val="-7"/>
          <w:w w:val="105"/>
        </w:rPr>
        <w:t> </w:t>
      </w:r>
      <w:r>
        <w:rPr>
          <w:w w:val="105"/>
        </w:rPr>
        <w:t>personal</w:t>
      </w:r>
      <w:r>
        <w:rPr>
          <w:spacing w:val="-6"/>
          <w:w w:val="105"/>
        </w:rPr>
        <w:t> </w:t>
      </w:r>
      <w:r>
        <w:rPr>
          <w:w w:val="105"/>
        </w:rPr>
        <w:t>transport</w:t>
      </w:r>
      <w:r>
        <w:rPr>
          <w:spacing w:val="-9"/>
          <w:w w:val="105"/>
        </w:rPr>
        <w:t> </w:t>
      </w:r>
      <w:r>
        <w:rPr>
          <w:w w:val="105"/>
        </w:rPr>
        <w:t>gives</w:t>
      </w:r>
      <w:r>
        <w:rPr>
          <w:spacing w:val="-7"/>
          <w:w w:val="105"/>
        </w:rPr>
        <w:t> </w:t>
      </w:r>
      <w:r>
        <w:rPr>
          <w:w w:val="105"/>
        </w:rPr>
        <w:t>citizens an</w:t>
      </w:r>
      <w:r>
        <w:rPr>
          <w:spacing w:val="-4"/>
          <w:w w:val="105"/>
        </w:rPr>
        <w:t> </w:t>
      </w:r>
      <w:r>
        <w:rPr>
          <w:w w:val="105"/>
        </w:rPr>
        <w:t>advantage</w:t>
      </w:r>
      <w:r>
        <w:rPr>
          <w:spacing w:val="-5"/>
          <w:w w:val="105"/>
        </w:rPr>
        <w:t> </w:t>
      </w:r>
      <w:r>
        <w:rPr>
          <w:w w:val="105"/>
        </w:rPr>
        <w:t>in</w:t>
      </w:r>
      <w:r>
        <w:rPr>
          <w:spacing w:val="-4"/>
          <w:w w:val="105"/>
        </w:rPr>
        <w:t> </w:t>
      </w:r>
      <w:r>
        <w:rPr>
          <w:w w:val="105"/>
        </w:rPr>
        <w:t>terms</w:t>
      </w:r>
      <w:r>
        <w:rPr>
          <w:spacing w:val="-4"/>
          <w:w w:val="105"/>
        </w:rPr>
        <w:t> </w:t>
      </w:r>
      <w:r>
        <w:rPr>
          <w:w w:val="105"/>
        </w:rPr>
        <w:t>of</w:t>
      </w:r>
      <w:r>
        <w:rPr>
          <w:spacing w:val="-4"/>
          <w:w w:val="105"/>
        </w:rPr>
        <w:t> </w:t>
      </w:r>
      <w:r>
        <w:rPr>
          <w:w w:val="105"/>
        </w:rPr>
        <w:t>price</w:t>
      </w:r>
      <w:r>
        <w:rPr>
          <w:spacing w:val="-5"/>
          <w:w w:val="105"/>
        </w:rPr>
        <w:t> </w:t>
      </w:r>
      <w:r>
        <w:rPr>
          <w:w w:val="105"/>
        </w:rPr>
        <w:t>and</w:t>
      </w:r>
      <w:r>
        <w:rPr>
          <w:spacing w:val="-4"/>
          <w:w w:val="105"/>
        </w:rPr>
        <w:t> </w:t>
      </w:r>
      <w:r>
        <w:rPr>
          <w:w w:val="105"/>
        </w:rPr>
        <w:t>convenience</w:t>
      </w:r>
      <w:r>
        <w:rPr>
          <w:spacing w:val="-7"/>
          <w:w w:val="105"/>
        </w:rPr>
        <w:t> </w:t>
      </w:r>
      <w:r>
        <w:rPr>
          <w:w w:val="105"/>
        </w:rPr>
        <w:t>of</w:t>
      </w:r>
      <w:r>
        <w:rPr>
          <w:spacing w:val="-2"/>
          <w:w w:val="105"/>
        </w:rPr>
        <w:t> </w:t>
      </w:r>
      <w:r>
        <w:rPr>
          <w:w w:val="105"/>
        </w:rPr>
        <w:t>service.</w:t>
      </w:r>
      <w:r>
        <w:rPr>
          <w:spacing w:val="-6"/>
          <w:w w:val="105"/>
        </w:rPr>
        <w:t> </w:t>
      </w:r>
      <w:r>
        <w:rPr>
          <w:w w:val="105"/>
        </w:rPr>
        <w:t>The</w:t>
      </w:r>
      <w:r>
        <w:rPr>
          <w:spacing w:val="-7"/>
          <w:w w:val="105"/>
        </w:rPr>
        <w:t> </w:t>
      </w:r>
      <w:r>
        <w:rPr>
          <w:w w:val="105"/>
        </w:rPr>
        <w:t>customer</w:t>
      </w:r>
      <w:r>
        <w:rPr>
          <w:spacing w:val="-4"/>
          <w:w w:val="105"/>
        </w:rPr>
        <w:t> </w:t>
      </w:r>
      <w:r>
        <w:rPr>
          <w:w w:val="105"/>
        </w:rPr>
        <w:t>of</w:t>
      </w:r>
      <w:r>
        <w:rPr>
          <w:spacing w:val="-4"/>
          <w:w w:val="105"/>
        </w:rPr>
        <w:t> </w:t>
      </w:r>
      <w:r>
        <w:rPr>
          <w:w w:val="105"/>
        </w:rPr>
        <w:t>the</w:t>
      </w:r>
      <w:r>
        <w:rPr>
          <w:spacing w:val="-5"/>
          <w:w w:val="105"/>
        </w:rPr>
        <w:t> </w:t>
      </w:r>
      <w:r>
        <w:rPr>
          <w:w w:val="105"/>
        </w:rPr>
        <w:t>product can</w:t>
      </w:r>
      <w:r>
        <w:rPr>
          <w:w w:val="105"/>
        </w:rPr>
        <w:t> receive</w:t>
      </w:r>
      <w:r>
        <w:rPr>
          <w:w w:val="105"/>
        </w:rPr>
        <w:t> all</w:t>
      </w:r>
      <w:r>
        <w:rPr>
          <w:w w:val="105"/>
        </w:rPr>
        <w:t> the</w:t>
      </w:r>
      <w:r>
        <w:rPr>
          <w:w w:val="105"/>
        </w:rPr>
        <w:t> benefits</w:t>
      </w:r>
      <w:r>
        <w:rPr>
          <w:w w:val="105"/>
        </w:rPr>
        <w:t> of</w:t>
      </w:r>
      <w:r>
        <w:rPr>
          <w:w w:val="105"/>
        </w:rPr>
        <w:t> having</w:t>
      </w:r>
      <w:r>
        <w:rPr>
          <w:w w:val="105"/>
        </w:rPr>
        <w:t> personal</w:t>
      </w:r>
      <w:r>
        <w:rPr>
          <w:w w:val="105"/>
        </w:rPr>
        <w:t> transport,</w:t>
      </w:r>
      <w:r>
        <w:rPr>
          <w:w w:val="105"/>
        </w:rPr>
        <w:t> without</w:t>
      </w:r>
      <w:r>
        <w:rPr>
          <w:w w:val="105"/>
        </w:rPr>
        <w:t> spending</w:t>
      </w:r>
      <w:r>
        <w:rPr>
          <w:w w:val="105"/>
        </w:rPr>
        <w:t> time</w:t>
      </w:r>
      <w:r>
        <w:rPr>
          <w:w w:val="105"/>
        </w:rPr>
        <w:t> and resources on service of the tran</w:t>
      </w:r>
    </w:p>
    <w:p>
      <w:pPr>
        <w:pStyle w:val="BodyText"/>
        <w:spacing w:line="247" w:lineRule="auto"/>
        <w:ind w:right="286"/>
        <w:jc w:val="both"/>
      </w:pPr>
      <w:r>
        <w:rPr>
          <w:w w:val="105"/>
        </w:rPr>
        <w:t>simple mobile application, the project solves user problems. In a convenient way, the user</w:t>
      </w:r>
      <w:r>
        <w:rPr>
          <w:spacing w:val="-1"/>
          <w:w w:val="105"/>
        </w:rPr>
        <w:t> </w:t>
      </w:r>
      <w:r>
        <w:rPr>
          <w:w w:val="105"/>
        </w:rPr>
        <w:t>can</w:t>
      </w:r>
      <w:r>
        <w:rPr>
          <w:spacing w:val="-1"/>
          <w:w w:val="105"/>
        </w:rPr>
        <w:t> </w:t>
      </w:r>
      <w:r>
        <w:rPr>
          <w:w w:val="105"/>
        </w:rPr>
        <w:t>receive</w:t>
      </w:r>
      <w:r>
        <w:rPr>
          <w:spacing w:val="-2"/>
          <w:w w:val="105"/>
        </w:rPr>
        <w:t> </w:t>
      </w:r>
      <w:r>
        <w:rPr>
          <w:w w:val="105"/>
        </w:rPr>
        <w:t>car</w:t>
      </w:r>
      <w:r>
        <w:rPr>
          <w:spacing w:val="-3"/>
          <w:w w:val="105"/>
        </w:rPr>
        <w:t> </w:t>
      </w:r>
      <w:r>
        <w:rPr>
          <w:w w:val="105"/>
        </w:rPr>
        <w:t>sharing</w:t>
      </w:r>
      <w:r>
        <w:rPr>
          <w:spacing w:val="-1"/>
          <w:w w:val="105"/>
        </w:rPr>
        <w:t> </w:t>
      </w:r>
      <w:r>
        <w:rPr>
          <w:w w:val="105"/>
        </w:rPr>
        <w:t>services</w:t>
      </w:r>
      <w:r>
        <w:rPr>
          <w:spacing w:val="-1"/>
          <w:w w:val="105"/>
        </w:rPr>
        <w:t> </w:t>
      </w:r>
      <w:r>
        <w:rPr>
          <w:w w:val="105"/>
        </w:rPr>
        <w:t>without</w:t>
      </w:r>
      <w:r>
        <w:rPr>
          <w:spacing w:val="-4"/>
          <w:w w:val="105"/>
        </w:rPr>
        <w:t> </w:t>
      </w:r>
      <w:r>
        <w:rPr>
          <w:w w:val="105"/>
        </w:rPr>
        <w:t>spending</w:t>
      </w:r>
      <w:r>
        <w:rPr>
          <w:spacing w:val="-1"/>
          <w:w w:val="105"/>
        </w:rPr>
        <w:t> </w:t>
      </w:r>
      <w:r>
        <w:rPr>
          <w:w w:val="105"/>
        </w:rPr>
        <w:t>on</w:t>
      </w:r>
      <w:r>
        <w:rPr>
          <w:spacing w:val="-3"/>
          <w:w w:val="105"/>
        </w:rPr>
        <w:t> </w:t>
      </w:r>
      <w:r>
        <w:rPr>
          <w:w w:val="105"/>
        </w:rPr>
        <w:t>the</w:t>
      </w:r>
      <w:r>
        <w:rPr>
          <w:spacing w:val="-6"/>
          <w:w w:val="105"/>
        </w:rPr>
        <w:t> </w:t>
      </w:r>
      <w:r>
        <w:rPr>
          <w:w w:val="105"/>
        </w:rPr>
        <w:t>purchase</w:t>
      </w:r>
      <w:r>
        <w:rPr>
          <w:spacing w:val="-2"/>
          <w:w w:val="105"/>
        </w:rPr>
        <w:t> </w:t>
      </w:r>
      <w:r>
        <w:rPr>
          <w:w w:val="105"/>
        </w:rPr>
        <w:t>of</w:t>
      </w:r>
      <w:r>
        <w:rPr>
          <w:spacing w:val="-3"/>
          <w:w w:val="105"/>
        </w:rPr>
        <w:t> </w:t>
      </w:r>
      <w:r>
        <w:rPr>
          <w:w w:val="105"/>
        </w:rPr>
        <w:t>the</w:t>
      </w:r>
      <w:r>
        <w:rPr>
          <w:spacing w:val="-2"/>
          <w:w w:val="105"/>
        </w:rPr>
        <w:t> </w:t>
      </w:r>
      <w:r>
        <w:rPr>
          <w:w w:val="105"/>
        </w:rPr>
        <w:t>car</w:t>
      </w:r>
      <w:r>
        <w:rPr>
          <w:spacing w:val="-3"/>
          <w:w w:val="105"/>
        </w:rPr>
        <w:t> </w:t>
      </w:r>
      <w:r>
        <w:rPr>
          <w:w w:val="105"/>
        </w:rPr>
        <w:t>itself.</w:t>
      </w:r>
    </w:p>
    <w:p>
      <w:pPr>
        <w:pStyle w:val="BodyText"/>
        <w:spacing w:line="249" w:lineRule="auto"/>
        <w:ind w:right="280" w:firstLine="501"/>
        <w:jc w:val="both"/>
      </w:pPr>
      <w:r>
        <w:rPr>
          <w:w w:val="105"/>
        </w:rPr>
        <w:t>The</w:t>
      </w:r>
      <w:r>
        <w:rPr>
          <w:spacing w:val="-2"/>
          <w:w w:val="105"/>
        </w:rPr>
        <w:t> </w:t>
      </w:r>
      <w:r>
        <w:rPr>
          <w:w w:val="105"/>
        </w:rPr>
        <w:t>mobile</w:t>
      </w:r>
      <w:r>
        <w:rPr>
          <w:spacing w:val="-2"/>
          <w:w w:val="105"/>
        </w:rPr>
        <w:t> </w:t>
      </w:r>
      <w:r>
        <w:rPr>
          <w:w w:val="105"/>
        </w:rPr>
        <w:t>application</w:t>
      </w:r>
      <w:r>
        <w:rPr>
          <w:spacing w:val="-4"/>
          <w:w w:val="105"/>
        </w:rPr>
        <w:t> </w:t>
      </w:r>
      <w:r>
        <w:rPr>
          <w:w w:val="105"/>
        </w:rPr>
        <w:t>development</w:t>
      </w:r>
      <w:r>
        <w:rPr>
          <w:spacing w:val="-2"/>
          <w:w w:val="105"/>
        </w:rPr>
        <w:t> </w:t>
      </w:r>
      <w:r>
        <w:rPr>
          <w:w w:val="105"/>
        </w:rPr>
        <w:t>project</w:t>
      </w:r>
      <w:r>
        <w:rPr>
          <w:spacing w:val="-3"/>
          <w:w w:val="105"/>
        </w:rPr>
        <w:t> </w:t>
      </w:r>
      <w:r>
        <w:rPr>
          <w:w w:val="105"/>
        </w:rPr>
        <w:t>involves</w:t>
      </w:r>
      <w:r>
        <w:rPr>
          <w:spacing w:val="-2"/>
          <w:w w:val="105"/>
        </w:rPr>
        <w:t> </w:t>
      </w:r>
      <w:r>
        <w:rPr>
          <w:w w:val="105"/>
        </w:rPr>
        <w:t>a</w:t>
      </w:r>
      <w:r>
        <w:rPr>
          <w:spacing w:val="-3"/>
          <w:w w:val="105"/>
        </w:rPr>
        <w:t> </w:t>
      </w:r>
      <w:r>
        <w:rPr>
          <w:w w:val="105"/>
        </w:rPr>
        <w:t>long</w:t>
      </w:r>
      <w:r>
        <w:rPr>
          <w:spacing w:val="-4"/>
          <w:w w:val="105"/>
        </w:rPr>
        <w:t> </w:t>
      </w:r>
      <w:r>
        <w:rPr>
          <w:w w:val="105"/>
        </w:rPr>
        <w:t>development</w:t>
      </w:r>
      <w:r>
        <w:rPr>
          <w:spacing w:val="-2"/>
          <w:w w:val="105"/>
        </w:rPr>
        <w:t> </w:t>
      </w:r>
      <w:r>
        <w:rPr>
          <w:w w:val="105"/>
        </w:rPr>
        <w:t>period and the presence of a development team. For a planned iterative development process, the</w:t>
      </w:r>
      <w:r>
        <w:rPr>
          <w:spacing w:val="-2"/>
          <w:w w:val="105"/>
        </w:rPr>
        <w:t> </w:t>
      </w:r>
      <w:r>
        <w:rPr>
          <w:w w:val="105"/>
        </w:rPr>
        <w:t>flexible SCRUM</w:t>
      </w:r>
      <w:r>
        <w:rPr>
          <w:spacing w:val="-1"/>
          <w:w w:val="105"/>
        </w:rPr>
        <w:t> </w:t>
      </w:r>
      <w:r>
        <w:rPr>
          <w:w w:val="105"/>
        </w:rPr>
        <w:t>methodology</w:t>
      </w:r>
      <w:r>
        <w:rPr>
          <w:spacing w:val="-1"/>
          <w:w w:val="105"/>
        </w:rPr>
        <w:t> </w:t>
      </w:r>
      <w:r>
        <w:rPr>
          <w:w w:val="105"/>
        </w:rPr>
        <w:t>has been identified as one of</w:t>
      </w:r>
      <w:r>
        <w:rPr>
          <w:spacing w:val="-1"/>
          <w:w w:val="105"/>
        </w:rPr>
        <w:t> </w:t>
      </w:r>
      <w:r>
        <w:rPr>
          <w:w w:val="105"/>
        </w:rPr>
        <w:t>the leading</w:t>
      </w:r>
      <w:r>
        <w:rPr>
          <w:spacing w:val="-1"/>
          <w:w w:val="105"/>
        </w:rPr>
        <w:t> </w:t>
      </w:r>
      <w:r>
        <w:rPr>
          <w:w w:val="105"/>
        </w:rPr>
        <w:t>ones at the moment.</w:t>
      </w:r>
      <w:r>
        <w:rPr>
          <w:spacing w:val="-7"/>
          <w:w w:val="105"/>
        </w:rPr>
        <w:t> </w:t>
      </w:r>
      <w:r>
        <w:rPr>
          <w:w w:val="105"/>
        </w:rPr>
        <w:t>Using</w:t>
      </w:r>
      <w:r>
        <w:rPr>
          <w:spacing w:val="-6"/>
          <w:w w:val="105"/>
        </w:rPr>
        <w:t> </w:t>
      </w:r>
      <w:r>
        <w:rPr>
          <w:w w:val="105"/>
        </w:rPr>
        <w:t>this</w:t>
      </w:r>
      <w:r>
        <w:rPr>
          <w:spacing w:val="-7"/>
          <w:w w:val="105"/>
        </w:rPr>
        <w:t> </w:t>
      </w:r>
      <w:r>
        <w:rPr>
          <w:w w:val="105"/>
        </w:rPr>
        <w:t>methodology</w:t>
      </w:r>
      <w:r>
        <w:rPr>
          <w:spacing w:val="-4"/>
          <w:w w:val="105"/>
        </w:rPr>
        <w:t> </w:t>
      </w:r>
      <w:r>
        <w:rPr>
          <w:w w:val="105"/>
        </w:rPr>
        <w:t>in</w:t>
      </w:r>
      <w:r>
        <w:rPr>
          <w:spacing w:val="-6"/>
          <w:w w:val="105"/>
        </w:rPr>
        <w:t> </w:t>
      </w:r>
      <w:r>
        <w:rPr>
          <w:w w:val="105"/>
        </w:rPr>
        <w:t>the</w:t>
      </w:r>
      <w:r>
        <w:rPr>
          <w:spacing w:val="-6"/>
          <w:w w:val="105"/>
        </w:rPr>
        <w:t> </w:t>
      </w:r>
      <w:r>
        <w:rPr>
          <w:w w:val="105"/>
        </w:rPr>
        <w:t>process</w:t>
      </w:r>
      <w:r>
        <w:rPr>
          <w:spacing w:val="-7"/>
          <w:w w:val="105"/>
        </w:rPr>
        <w:t> </w:t>
      </w:r>
      <w:r>
        <w:rPr>
          <w:w w:val="105"/>
        </w:rPr>
        <w:t>of</w:t>
      </w:r>
      <w:r>
        <w:rPr>
          <w:spacing w:val="-6"/>
          <w:w w:val="105"/>
        </w:rPr>
        <w:t> </w:t>
      </w:r>
      <w:r>
        <w:rPr>
          <w:w w:val="105"/>
        </w:rPr>
        <w:t>developing</w:t>
      </w:r>
      <w:r>
        <w:rPr>
          <w:spacing w:val="-6"/>
          <w:w w:val="105"/>
        </w:rPr>
        <w:t> </w:t>
      </w:r>
      <w:r>
        <w:rPr>
          <w:w w:val="105"/>
        </w:rPr>
        <w:t>a</w:t>
      </w:r>
      <w:r>
        <w:rPr>
          <w:spacing w:val="-8"/>
          <w:w w:val="105"/>
        </w:rPr>
        <w:t> </w:t>
      </w:r>
      <w:r>
        <w:rPr>
          <w:w w:val="105"/>
        </w:rPr>
        <w:t>mobile</w:t>
      </w:r>
      <w:r>
        <w:rPr>
          <w:spacing w:val="-6"/>
          <w:w w:val="105"/>
        </w:rPr>
        <w:t> </w:t>
      </w:r>
      <w:r>
        <w:rPr>
          <w:w w:val="105"/>
        </w:rPr>
        <w:t>application,</w:t>
      </w:r>
      <w:r>
        <w:rPr>
          <w:spacing w:val="-6"/>
          <w:w w:val="105"/>
        </w:rPr>
        <w:t> </w:t>
      </w:r>
      <w:r>
        <w:rPr>
          <w:w w:val="105"/>
        </w:rPr>
        <w:t>the project guarantees</w:t>
      </w:r>
      <w:r>
        <w:rPr>
          <w:spacing w:val="-1"/>
          <w:w w:val="105"/>
        </w:rPr>
        <w:t> </w:t>
      </w:r>
      <w:r>
        <w:rPr>
          <w:w w:val="105"/>
        </w:rPr>
        <w:t>the timely execution</w:t>
      </w:r>
      <w:r>
        <w:rPr>
          <w:spacing w:val="-1"/>
          <w:w w:val="105"/>
        </w:rPr>
        <w:t> </w:t>
      </w:r>
      <w:r>
        <w:rPr>
          <w:w w:val="105"/>
        </w:rPr>
        <w:t>of work</w:t>
      </w:r>
      <w:r>
        <w:rPr>
          <w:spacing w:val="-1"/>
          <w:w w:val="105"/>
        </w:rPr>
        <w:t> </w:t>
      </w:r>
      <w:r>
        <w:rPr>
          <w:w w:val="105"/>
        </w:rPr>
        <w:t>on</w:t>
      </w:r>
      <w:r>
        <w:rPr>
          <w:spacing w:val="-1"/>
          <w:w w:val="105"/>
        </w:rPr>
        <w:t> </w:t>
      </w:r>
      <w:r>
        <w:rPr>
          <w:w w:val="105"/>
        </w:rPr>
        <w:t>application</w:t>
      </w:r>
      <w:r>
        <w:rPr>
          <w:spacing w:val="-1"/>
          <w:w w:val="105"/>
        </w:rPr>
        <w:t> </w:t>
      </w:r>
      <w:r>
        <w:rPr>
          <w:w w:val="105"/>
        </w:rPr>
        <w:t>development, testing</w:t>
      </w:r>
      <w:r>
        <w:rPr>
          <w:spacing w:val="-1"/>
          <w:w w:val="105"/>
        </w:rPr>
        <w:t> </w:t>
      </w:r>
      <w:r>
        <w:rPr>
          <w:w w:val="105"/>
        </w:rPr>
        <w:t>of the application and its release schedule for subsequent updates.</w:t>
      </w:r>
    </w:p>
    <w:p>
      <w:pPr>
        <w:pStyle w:val="BodyText"/>
        <w:spacing w:line="249" w:lineRule="auto"/>
        <w:ind w:right="280" w:firstLine="501"/>
        <w:jc w:val="both"/>
      </w:pPr>
      <w:r>
        <w:rPr>
          <w:w w:val="105"/>
        </w:rPr>
        <w:t>In the future,</w:t>
      </w:r>
      <w:r>
        <w:rPr>
          <w:spacing w:val="-1"/>
          <w:w w:val="105"/>
        </w:rPr>
        <w:t> </w:t>
      </w:r>
      <w:r>
        <w:rPr>
          <w:w w:val="105"/>
        </w:rPr>
        <w:t>it is</w:t>
      </w:r>
      <w:r>
        <w:rPr>
          <w:spacing w:val="-2"/>
          <w:w w:val="105"/>
        </w:rPr>
        <w:t> </w:t>
      </w:r>
      <w:r>
        <w:rPr>
          <w:w w:val="105"/>
        </w:rPr>
        <w:t>possible to consider</w:t>
      </w:r>
      <w:r>
        <w:rPr>
          <w:spacing w:val="-2"/>
          <w:w w:val="105"/>
        </w:rPr>
        <w:t> </w:t>
      </w:r>
      <w:r>
        <w:rPr>
          <w:w w:val="105"/>
        </w:rPr>
        <w:t>additional</w:t>
      </w:r>
      <w:r>
        <w:rPr>
          <w:spacing w:val="-2"/>
          <w:w w:val="105"/>
        </w:rPr>
        <w:t> </w:t>
      </w:r>
      <w:r>
        <w:rPr>
          <w:w w:val="105"/>
        </w:rPr>
        <w:t>ideas for</w:t>
      </w:r>
      <w:r>
        <w:rPr>
          <w:spacing w:val="-2"/>
          <w:w w:val="105"/>
        </w:rPr>
        <w:t> </w:t>
      </w:r>
      <w:r>
        <w:rPr>
          <w:w w:val="105"/>
        </w:rPr>
        <w:t>the</w:t>
      </w:r>
      <w:r>
        <w:rPr>
          <w:spacing w:val="-2"/>
          <w:w w:val="105"/>
        </w:rPr>
        <w:t> </w:t>
      </w:r>
      <w:r>
        <w:rPr>
          <w:w w:val="105"/>
        </w:rPr>
        <w:t>development team depending on the scale and profits of the project. If the application is successful and it is</w:t>
      </w:r>
      <w:r>
        <w:rPr>
          <w:w w:val="105"/>
        </w:rPr>
        <w:t> decided</w:t>
      </w:r>
      <w:r>
        <w:rPr>
          <w:w w:val="105"/>
        </w:rPr>
        <w:t> to</w:t>
      </w:r>
      <w:r>
        <w:rPr>
          <w:w w:val="105"/>
        </w:rPr>
        <w:t> expand</w:t>
      </w:r>
      <w:r>
        <w:rPr>
          <w:w w:val="105"/>
        </w:rPr>
        <w:t> it,</w:t>
      </w:r>
      <w:r>
        <w:rPr>
          <w:w w:val="105"/>
        </w:rPr>
        <w:t> new</w:t>
      </w:r>
      <w:r>
        <w:rPr>
          <w:w w:val="105"/>
        </w:rPr>
        <w:t> development</w:t>
      </w:r>
      <w:r>
        <w:rPr>
          <w:w w:val="105"/>
        </w:rPr>
        <w:t> teams</w:t>
      </w:r>
      <w:r>
        <w:rPr>
          <w:w w:val="105"/>
        </w:rPr>
        <w:t> may</w:t>
      </w:r>
      <w:r>
        <w:rPr>
          <w:w w:val="105"/>
        </w:rPr>
        <w:t> appear,</w:t>
      </w:r>
      <w:r>
        <w:rPr>
          <w:w w:val="105"/>
        </w:rPr>
        <w:t> which</w:t>
      </w:r>
      <w:r>
        <w:rPr>
          <w:w w:val="105"/>
        </w:rPr>
        <w:t> will</w:t>
      </w:r>
      <w:r>
        <w:rPr>
          <w:w w:val="105"/>
        </w:rPr>
        <w:t> work</w:t>
      </w:r>
      <w:r>
        <w:rPr>
          <w:w w:val="105"/>
        </w:rPr>
        <w:t> in parallel.</w:t>
      </w:r>
      <w:r>
        <w:rPr>
          <w:spacing w:val="-3"/>
          <w:w w:val="105"/>
        </w:rPr>
        <w:t> </w:t>
      </w:r>
      <w:r>
        <w:rPr>
          <w:w w:val="105"/>
        </w:rPr>
        <w:t>In</w:t>
      </w:r>
      <w:r>
        <w:rPr>
          <w:spacing w:val="-3"/>
          <w:w w:val="105"/>
        </w:rPr>
        <w:t> </w:t>
      </w:r>
      <w:r>
        <w:rPr>
          <w:w w:val="105"/>
        </w:rPr>
        <w:t>this</w:t>
      </w:r>
      <w:r>
        <w:rPr>
          <w:spacing w:val="-1"/>
          <w:w w:val="105"/>
        </w:rPr>
        <w:t> </w:t>
      </w:r>
      <w:r>
        <w:rPr>
          <w:w w:val="105"/>
        </w:rPr>
        <w:t>case,</w:t>
      </w:r>
      <w:r>
        <w:rPr>
          <w:spacing w:val="-5"/>
          <w:w w:val="105"/>
        </w:rPr>
        <w:t> </w:t>
      </w:r>
      <w:r>
        <w:rPr>
          <w:w w:val="105"/>
        </w:rPr>
        <w:t>to</w:t>
      </w:r>
      <w:r>
        <w:rPr>
          <w:spacing w:val="-3"/>
          <w:w w:val="105"/>
        </w:rPr>
        <w:t> </w:t>
      </w:r>
      <w:r>
        <w:rPr>
          <w:w w:val="105"/>
        </w:rPr>
        <w:t>continue</w:t>
      </w:r>
      <w:r>
        <w:rPr>
          <w:spacing w:val="-2"/>
          <w:w w:val="105"/>
        </w:rPr>
        <w:t> </w:t>
      </w:r>
      <w:r>
        <w:rPr>
          <w:w w:val="105"/>
        </w:rPr>
        <w:t>to</w:t>
      </w:r>
      <w:r>
        <w:rPr>
          <w:spacing w:val="-3"/>
          <w:w w:val="105"/>
        </w:rPr>
        <w:t> </w:t>
      </w:r>
      <w:r>
        <w:rPr>
          <w:w w:val="105"/>
        </w:rPr>
        <w:t>monitor</w:t>
      </w:r>
      <w:r>
        <w:rPr>
          <w:spacing w:val="-3"/>
          <w:w w:val="105"/>
        </w:rPr>
        <w:t> </w:t>
      </w:r>
      <w:r>
        <w:rPr>
          <w:w w:val="105"/>
        </w:rPr>
        <w:t>the</w:t>
      </w:r>
      <w:r>
        <w:rPr>
          <w:spacing w:val="-6"/>
          <w:w w:val="105"/>
        </w:rPr>
        <w:t> </w:t>
      </w:r>
      <w:r>
        <w:rPr>
          <w:w w:val="105"/>
        </w:rPr>
        <w:t>progress</w:t>
      </w:r>
      <w:r>
        <w:rPr>
          <w:spacing w:val="-3"/>
          <w:w w:val="105"/>
        </w:rPr>
        <w:t> </w:t>
      </w:r>
      <w:r>
        <w:rPr>
          <w:w w:val="105"/>
        </w:rPr>
        <w:t>of</w:t>
      </w:r>
      <w:r>
        <w:rPr>
          <w:spacing w:val="-5"/>
          <w:w w:val="105"/>
        </w:rPr>
        <w:t> </w:t>
      </w:r>
      <w:r>
        <w:rPr>
          <w:w w:val="105"/>
        </w:rPr>
        <w:t>development</w:t>
      </w:r>
      <w:r>
        <w:rPr>
          <w:spacing w:val="-2"/>
          <w:w w:val="105"/>
        </w:rPr>
        <w:t> </w:t>
      </w:r>
      <w:r>
        <w:rPr>
          <w:w w:val="105"/>
        </w:rPr>
        <w:t>work,</w:t>
      </w:r>
      <w:r>
        <w:rPr>
          <w:spacing w:val="-3"/>
          <w:w w:val="105"/>
        </w:rPr>
        <w:t> </w:t>
      </w:r>
      <w:r>
        <w:rPr>
          <w:w w:val="105"/>
        </w:rPr>
        <w:t>product owners</w:t>
      </w:r>
      <w:r>
        <w:rPr>
          <w:spacing w:val="-3"/>
          <w:w w:val="105"/>
        </w:rPr>
        <w:t> </w:t>
      </w:r>
      <w:r>
        <w:rPr>
          <w:w w:val="105"/>
        </w:rPr>
        <w:t>can</w:t>
      </w:r>
      <w:r>
        <w:rPr>
          <w:spacing w:val="-3"/>
          <w:w w:val="105"/>
        </w:rPr>
        <w:t> </w:t>
      </w:r>
      <w:r>
        <w:rPr>
          <w:w w:val="105"/>
        </w:rPr>
        <w:t>implement</w:t>
      </w:r>
      <w:r>
        <w:rPr>
          <w:spacing w:val="-2"/>
          <w:w w:val="105"/>
        </w:rPr>
        <w:t> </w:t>
      </w:r>
      <w:r>
        <w:rPr>
          <w:w w:val="105"/>
        </w:rPr>
        <w:t>the</w:t>
      </w:r>
      <w:r>
        <w:rPr>
          <w:spacing w:val="-4"/>
          <w:w w:val="105"/>
        </w:rPr>
        <w:t> </w:t>
      </w:r>
      <w:r>
        <w:rPr>
          <w:w w:val="105"/>
        </w:rPr>
        <w:t>use</w:t>
      </w:r>
      <w:r>
        <w:rPr>
          <w:spacing w:val="-4"/>
          <w:w w:val="105"/>
        </w:rPr>
        <w:t> </w:t>
      </w:r>
      <w:r>
        <w:rPr>
          <w:w w:val="105"/>
        </w:rPr>
        <w:t>of</w:t>
      </w:r>
      <w:r>
        <w:rPr>
          <w:spacing w:val="-3"/>
          <w:w w:val="105"/>
        </w:rPr>
        <w:t> </w:t>
      </w:r>
      <w:r>
        <w:rPr>
          <w:w w:val="105"/>
        </w:rPr>
        <w:t>the</w:t>
      </w:r>
      <w:r>
        <w:rPr>
          <w:spacing w:val="-2"/>
          <w:w w:val="105"/>
        </w:rPr>
        <w:t> </w:t>
      </w:r>
      <w:r>
        <w:rPr>
          <w:w w:val="105"/>
        </w:rPr>
        <w:t>SAFE</w:t>
      </w:r>
      <w:r>
        <w:rPr>
          <w:spacing w:val="-1"/>
          <w:w w:val="105"/>
        </w:rPr>
        <w:t> </w:t>
      </w:r>
      <w:r>
        <w:rPr>
          <w:w w:val="105"/>
        </w:rPr>
        <w:t>methodology,</w:t>
      </w:r>
      <w:r>
        <w:rPr>
          <w:spacing w:val="-1"/>
          <w:w w:val="105"/>
        </w:rPr>
        <w:t> </w:t>
      </w:r>
      <w:r>
        <w:rPr>
          <w:w w:val="105"/>
        </w:rPr>
        <w:t>which provides</w:t>
      </w:r>
      <w:r>
        <w:rPr>
          <w:spacing w:val="-1"/>
          <w:w w:val="105"/>
        </w:rPr>
        <w:t> </w:t>
      </w:r>
      <w:r>
        <w:rPr>
          <w:w w:val="105"/>
        </w:rPr>
        <w:t>for</w:t>
      </w:r>
      <w:r>
        <w:rPr>
          <w:spacing w:val="-2"/>
          <w:w w:val="105"/>
        </w:rPr>
        <w:t> </w:t>
      </w:r>
      <w:r>
        <w:rPr>
          <w:w w:val="105"/>
        </w:rPr>
        <w:t>quarterly planning and goal setting for development teams.</w:t>
      </w:r>
    </w:p>
    <w:p>
      <w:pPr>
        <w:pStyle w:val="BodyText"/>
        <w:spacing w:line="249" w:lineRule="auto"/>
        <w:ind w:right="285" w:firstLine="501"/>
        <w:jc w:val="both"/>
      </w:pPr>
      <w:r>
        <w:rPr>
          <w:w w:val="105"/>
        </w:rPr>
        <w:t>Thus,</w:t>
      </w:r>
      <w:r>
        <w:rPr>
          <w:spacing w:val="-7"/>
          <w:w w:val="105"/>
        </w:rPr>
        <w:t> </w:t>
      </w:r>
      <w:r>
        <w:rPr>
          <w:w w:val="105"/>
        </w:rPr>
        <w:t>car</w:t>
      </w:r>
      <w:r>
        <w:rPr>
          <w:spacing w:val="-3"/>
          <w:w w:val="105"/>
        </w:rPr>
        <w:t> </w:t>
      </w:r>
      <w:r>
        <w:rPr>
          <w:w w:val="105"/>
        </w:rPr>
        <w:t>sharing</w:t>
      </w:r>
      <w:r>
        <w:rPr>
          <w:spacing w:val="-5"/>
          <w:w w:val="105"/>
        </w:rPr>
        <w:t> </w:t>
      </w:r>
      <w:r>
        <w:rPr>
          <w:w w:val="105"/>
        </w:rPr>
        <w:t>as</w:t>
      </w:r>
      <w:r>
        <w:rPr>
          <w:spacing w:val="-5"/>
          <w:w w:val="105"/>
        </w:rPr>
        <w:t> </w:t>
      </w:r>
      <w:r>
        <w:rPr>
          <w:w w:val="105"/>
        </w:rPr>
        <w:t>an</w:t>
      </w:r>
      <w:r>
        <w:rPr>
          <w:spacing w:val="-3"/>
          <w:w w:val="105"/>
        </w:rPr>
        <w:t> </w:t>
      </w:r>
      <w:r>
        <w:rPr>
          <w:w w:val="105"/>
        </w:rPr>
        <w:t>idea</w:t>
      </w:r>
      <w:r>
        <w:rPr>
          <w:spacing w:val="-6"/>
          <w:w w:val="105"/>
        </w:rPr>
        <w:t> </w:t>
      </w:r>
      <w:r>
        <w:rPr>
          <w:w w:val="105"/>
        </w:rPr>
        <w:t>can</w:t>
      </w:r>
      <w:r>
        <w:rPr>
          <w:spacing w:val="-7"/>
          <w:w w:val="105"/>
        </w:rPr>
        <w:t> </w:t>
      </w:r>
      <w:r>
        <w:rPr>
          <w:w w:val="105"/>
        </w:rPr>
        <w:t>help</w:t>
      </w:r>
      <w:r>
        <w:rPr>
          <w:spacing w:val="-3"/>
          <w:w w:val="105"/>
        </w:rPr>
        <w:t> </w:t>
      </w:r>
      <w:r>
        <w:rPr>
          <w:w w:val="105"/>
        </w:rPr>
        <w:t>users</w:t>
      </w:r>
      <w:r>
        <w:rPr>
          <w:spacing w:val="-5"/>
          <w:w w:val="105"/>
        </w:rPr>
        <w:t> </w:t>
      </w:r>
      <w:r>
        <w:rPr>
          <w:w w:val="105"/>
        </w:rPr>
        <w:t>of</w:t>
      </w:r>
      <w:r>
        <w:rPr>
          <w:spacing w:val="-3"/>
          <w:w w:val="105"/>
        </w:rPr>
        <w:t> </w:t>
      </w:r>
      <w:r>
        <w:rPr>
          <w:w w:val="105"/>
        </w:rPr>
        <w:t>the</w:t>
      </w:r>
      <w:r>
        <w:rPr>
          <w:spacing w:val="-6"/>
          <w:w w:val="105"/>
        </w:rPr>
        <w:t> </w:t>
      </w:r>
      <w:r>
        <w:rPr>
          <w:w w:val="105"/>
        </w:rPr>
        <w:t>product</w:t>
      </w:r>
      <w:r>
        <w:rPr>
          <w:spacing w:val="-4"/>
          <w:w w:val="105"/>
        </w:rPr>
        <w:t> </w:t>
      </w:r>
      <w:r>
        <w:rPr>
          <w:w w:val="105"/>
        </w:rPr>
        <w:t>in</w:t>
      </w:r>
      <w:r>
        <w:rPr>
          <w:spacing w:val="-5"/>
          <w:w w:val="105"/>
        </w:rPr>
        <w:t> </w:t>
      </w:r>
      <w:r>
        <w:rPr>
          <w:w w:val="105"/>
        </w:rPr>
        <w:t>their</w:t>
      </w:r>
      <w:r>
        <w:rPr>
          <w:spacing w:val="-9"/>
          <w:w w:val="105"/>
        </w:rPr>
        <w:t> </w:t>
      </w:r>
      <w:r>
        <w:rPr>
          <w:w w:val="105"/>
        </w:rPr>
        <w:t>daily</w:t>
      </w:r>
      <w:r>
        <w:rPr>
          <w:spacing w:val="-7"/>
          <w:w w:val="105"/>
        </w:rPr>
        <w:t> </w:t>
      </w:r>
      <w:r>
        <w:rPr>
          <w:w w:val="105"/>
        </w:rPr>
        <w:t>lives.</w:t>
      </w:r>
      <w:r>
        <w:rPr>
          <w:spacing w:val="-5"/>
          <w:w w:val="105"/>
        </w:rPr>
        <w:t> </w:t>
      </w:r>
      <w:r>
        <w:rPr>
          <w:w w:val="105"/>
        </w:rPr>
        <w:t>Due to</w:t>
      </w:r>
      <w:r>
        <w:rPr>
          <w:w w:val="105"/>
        </w:rPr>
        <w:t> comfortable trips, customers</w:t>
      </w:r>
      <w:r>
        <w:rPr>
          <w:w w:val="105"/>
        </w:rPr>
        <w:t> of the</w:t>
      </w:r>
      <w:r>
        <w:rPr>
          <w:w w:val="105"/>
        </w:rPr>
        <w:t> application can get more comfort in daily trips than users of public transport or taxis for less money.</w:t>
      </w:r>
    </w:p>
    <w:p>
      <w:pPr>
        <w:spacing w:line="194" w:lineRule="exact" w:before="119"/>
        <w:ind w:left="639" w:right="0" w:firstLine="0"/>
        <w:jc w:val="left"/>
        <w:rPr>
          <w:b/>
          <w:sz w:val="17"/>
        </w:rPr>
      </w:pPr>
      <w:r>
        <w:rPr>
          <w:b/>
          <w:spacing w:val="-2"/>
          <w:sz w:val="17"/>
        </w:rPr>
        <w:t>References</w:t>
      </w:r>
    </w:p>
    <w:p>
      <w:pPr>
        <w:pStyle w:val="ListParagraph"/>
        <w:numPr>
          <w:ilvl w:val="0"/>
          <w:numId w:val="6"/>
        </w:numPr>
        <w:tabs>
          <w:tab w:pos="1134" w:val="left" w:leader="none"/>
        </w:tabs>
        <w:spacing w:line="240" w:lineRule="auto" w:before="0" w:after="0"/>
        <w:ind w:left="137" w:right="280" w:firstLine="501"/>
        <w:jc w:val="both"/>
        <w:rPr>
          <w:sz w:val="17"/>
        </w:rPr>
      </w:pPr>
      <w:r>
        <w:rPr>
          <w:sz w:val="17"/>
        </w:rPr>
        <w:t>Wang, C., &amp; Zhang, P. (2012). The evolution of social commerce: The people, management, technology, and information dimensions. Communications of the Association for Information Systems, 31(1), 105</w:t>
      </w:r>
      <w:r>
        <w:rPr>
          <w:spacing w:val="-1"/>
          <w:position w:val="4"/>
          <w:sz w:val="17"/>
        </w:rPr>
        <w:drawing>
          <wp:inline distT="0" distB="0" distL="0" distR="0">
            <wp:extent cx="57911" cy="6096"/>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30" cstate="print"/>
                    <a:stretch>
                      <a:fillRect/>
                    </a:stretch>
                  </pic:blipFill>
                  <pic:spPr>
                    <a:xfrm>
                      <a:off x="0" y="0"/>
                      <a:ext cx="57911" cy="6096"/>
                    </a:xfrm>
                    <a:prstGeom prst="rect">
                      <a:avLst/>
                    </a:prstGeom>
                  </pic:spPr>
                </pic:pic>
              </a:graphicData>
            </a:graphic>
          </wp:inline>
        </w:drawing>
      </w:r>
      <w:r>
        <w:rPr>
          <w:spacing w:val="-1"/>
          <w:position w:val="4"/>
          <w:sz w:val="17"/>
        </w:rPr>
      </w:r>
      <w:r>
        <w:rPr>
          <w:sz w:val="17"/>
        </w:rPr>
        <w:t>127.</w:t>
      </w:r>
    </w:p>
    <w:p>
      <w:pPr>
        <w:pStyle w:val="ListParagraph"/>
        <w:numPr>
          <w:ilvl w:val="0"/>
          <w:numId w:val="6"/>
        </w:numPr>
        <w:tabs>
          <w:tab w:pos="1135" w:val="left" w:leader="none"/>
        </w:tabs>
        <w:spacing w:line="237" w:lineRule="auto" w:before="0" w:after="0"/>
        <w:ind w:left="639" w:right="2181" w:firstLine="0"/>
        <w:jc w:val="both"/>
        <w:rPr>
          <w:sz w:val="17"/>
        </w:rPr>
      </w:pPr>
      <w:r>
        <w:rPr/>
        <w:drawing>
          <wp:anchor distT="0" distB="0" distL="0" distR="0" allowOverlap="1" layoutInCell="1" locked="0" behindDoc="1" simplePos="0" relativeHeight="482271744">
            <wp:simplePos x="0" y="0"/>
            <wp:positionH relativeFrom="page">
              <wp:posOffset>455676</wp:posOffset>
            </wp:positionH>
            <wp:positionV relativeFrom="paragraph">
              <wp:posOffset>146301</wp:posOffset>
            </wp:positionV>
            <wp:extent cx="4404360" cy="220980"/>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50" cstate="print"/>
                    <a:stretch>
                      <a:fillRect/>
                    </a:stretch>
                  </pic:blipFill>
                  <pic:spPr>
                    <a:xfrm>
                      <a:off x="0" y="0"/>
                      <a:ext cx="4404360" cy="220980"/>
                    </a:xfrm>
                    <a:prstGeom prst="rect">
                      <a:avLst/>
                    </a:prstGeom>
                  </pic:spPr>
                </pic:pic>
              </a:graphicData>
            </a:graphic>
          </wp:anchor>
        </w:drawing>
      </w:r>
      <w:r>
        <w:rPr>
          <w:sz w:val="17"/>
        </w:rPr>
        <w:t>The</w:t>
      </w:r>
      <w:r>
        <w:rPr>
          <w:spacing w:val="-9"/>
          <w:sz w:val="17"/>
        </w:rPr>
        <w:t> </w:t>
      </w:r>
      <w:r>
        <w:rPr>
          <w:sz w:val="17"/>
        </w:rPr>
        <w:t>CarSharing</w:t>
      </w:r>
      <w:r>
        <w:rPr>
          <w:spacing w:val="-11"/>
          <w:sz w:val="17"/>
        </w:rPr>
        <w:t> </w:t>
      </w:r>
      <w:r>
        <w:rPr>
          <w:sz w:val="17"/>
        </w:rPr>
        <w:t>Handbook</w:t>
      </w:r>
      <w:r>
        <w:rPr>
          <w:spacing w:val="-7"/>
          <w:sz w:val="17"/>
        </w:rPr>
        <w:t> </w:t>
      </w:r>
      <w:r>
        <w:rPr>
          <w:sz w:val="17"/>
        </w:rPr>
        <w:t>(Part</w:t>
      </w:r>
      <w:r>
        <w:rPr>
          <w:spacing w:val="-9"/>
          <w:sz w:val="17"/>
        </w:rPr>
        <w:t> </w:t>
      </w:r>
      <w:r>
        <w:rPr>
          <w:sz w:val="17"/>
        </w:rPr>
        <w:t>1)"(2016).</w:t>
      </w:r>
      <w:r>
        <w:rPr>
          <w:spacing w:val="-8"/>
          <w:sz w:val="17"/>
        </w:rPr>
        <w:t> </w:t>
      </w:r>
      <w:r>
        <w:rPr>
          <w:sz w:val="17"/>
        </w:rPr>
        <w:t>Rain</w:t>
      </w:r>
      <w:r>
        <w:rPr>
          <w:spacing w:val="-7"/>
          <w:sz w:val="17"/>
        </w:rPr>
        <w:t> </w:t>
      </w:r>
      <w:r>
        <w:rPr>
          <w:sz w:val="17"/>
        </w:rPr>
        <w:t>Magazine. </w:t>
      </w:r>
      <w:r>
        <w:rPr>
          <w:spacing w:val="-6"/>
          <w:sz w:val="17"/>
        </w:rPr>
        <w:t>3.</w:t>
      </w:r>
    </w:p>
    <w:p>
      <w:pPr>
        <w:pStyle w:val="BodyText"/>
        <w:spacing w:before="3"/>
        <w:ind w:left="0"/>
        <w:rPr>
          <w:sz w:val="17"/>
        </w:rPr>
      </w:pPr>
    </w:p>
    <w:p>
      <w:pPr>
        <w:spacing w:before="0"/>
        <w:ind w:left="639" w:right="0" w:firstLine="0"/>
        <w:jc w:val="both"/>
        <w:rPr>
          <w:sz w:val="17"/>
        </w:rPr>
      </w:pPr>
      <w:r>
        <w:rPr>
          <w:sz w:val="19"/>
        </w:rPr>
        <w:t>4.</w:t>
      </w:r>
      <w:r>
        <w:rPr>
          <w:spacing w:val="61"/>
          <w:sz w:val="19"/>
        </w:rPr>
        <w:t>   </w:t>
      </w:r>
      <w:r>
        <w:rPr>
          <w:sz w:val="17"/>
        </w:rPr>
        <w:t>Web-resource,</w:t>
      </w:r>
      <w:r>
        <w:rPr>
          <w:spacing w:val="-2"/>
          <w:sz w:val="17"/>
        </w:rPr>
        <w:t> </w:t>
      </w:r>
      <w:r>
        <w:rPr>
          <w:sz w:val="17"/>
        </w:rPr>
        <w:t>access:</w:t>
      </w:r>
      <w:r>
        <w:rPr>
          <w:spacing w:val="-4"/>
          <w:sz w:val="17"/>
        </w:rPr>
        <w:t> </w:t>
      </w:r>
      <w:r>
        <w:rPr>
          <w:spacing w:val="-2"/>
          <w:sz w:val="17"/>
        </w:rPr>
        <w:t>https://</w:t>
      </w:r>
      <w:hyperlink r:id="rId51">
        <w:r>
          <w:rPr>
            <w:spacing w:val="-2"/>
            <w:sz w:val="17"/>
          </w:rPr>
          <w:t>www.scrum.org</w:t>
        </w:r>
      </w:hyperlink>
    </w:p>
    <w:p>
      <w:pPr>
        <w:spacing w:after="0"/>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Oleg</w:t>
      </w:r>
      <w:r>
        <w:rPr>
          <w:spacing w:val="-4"/>
          <w:w w:val="105"/>
          <w:vertAlign w:val="baseline"/>
        </w:rPr>
        <w:t> Loik</w:t>
      </w:r>
    </w:p>
    <w:p>
      <w:pPr>
        <w:pStyle w:val="BodyText"/>
        <w:spacing w:before="4"/>
      </w:pPr>
      <w:r>
        <w:rPr>
          <w:w w:val="105"/>
        </w:rPr>
        <w:t>Masters</w:t>
      </w:r>
      <w:r>
        <w:rPr>
          <w:spacing w:val="-12"/>
          <w:w w:val="105"/>
        </w:rPr>
        <w:t> </w:t>
      </w:r>
      <w:r>
        <w:rPr>
          <w:w w:val="105"/>
        </w:rPr>
        <w:t>of</w:t>
      </w:r>
      <w:r>
        <w:rPr>
          <w:spacing w:val="-11"/>
          <w:w w:val="105"/>
        </w:rPr>
        <w:t> </w:t>
      </w:r>
      <w:r>
        <w:rPr>
          <w:w w:val="105"/>
        </w:rPr>
        <w:t>the</w:t>
      </w:r>
      <w:r>
        <w:rPr>
          <w:spacing w:val="-8"/>
          <w:w w:val="105"/>
        </w:rPr>
        <w:t> </w:t>
      </w:r>
      <w:r>
        <w:rPr>
          <w:w w:val="105"/>
        </w:rPr>
        <w:t>Mechanics</w:t>
      </w:r>
      <w:r>
        <w:rPr>
          <w:spacing w:val="-10"/>
          <w:w w:val="105"/>
        </w:rPr>
        <w:t> </w:t>
      </w:r>
      <w:r>
        <w:rPr>
          <w:w w:val="105"/>
        </w:rPr>
        <w:t>and</w:t>
      </w:r>
      <w:r>
        <w:rPr>
          <w:spacing w:val="-11"/>
          <w:w w:val="105"/>
        </w:rPr>
        <w:t> </w:t>
      </w:r>
      <w:r>
        <w:rPr>
          <w:w w:val="105"/>
        </w:rPr>
        <w:t>Energy</w:t>
      </w:r>
      <w:r>
        <w:rPr>
          <w:spacing w:val="-10"/>
          <w:w w:val="105"/>
        </w:rPr>
        <w:t> </w:t>
      </w:r>
      <w:r>
        <w:rPr>
          <w:spacing w:val="-2"/>
          <w:w w:val="105"/>
        </w:rPr>
        <w:t>Faculty</w:t>
      </w:r>
    </w:p>
    <w:p>
      <w:pPr>
        <w:pStyle w:val="Heading3"/>
        <w:spacing w:before="12"/>
      </w:pPr>
      <w:r>
        <w:rPr>
          <w:spacing w:val="-2"/>
          <w:w w:val="105"/>
          <w:vertAlign w:val="superscript"/>
        </w:rPr>
        <w:t>2</w:t>
      </w:r>
      <w:r>
        <w:rPr>
          <w:spacing w:val="-14"/>
          <w:w w:val="105"/>
          <w:vertAlign w:val="baseline"/>
        </w:rPr>
        <w:t> </w:t>
      </w:r>
      <w:r>
        <w:rPr>
          <w:spacing w:val="-2"/>
          <w:w w:val="105"/>
          <w:vertAlign w:val="baseline"/>
        </w:rPr>
        <w:t>Mykhailo</w:t>
      </w:r>
      <w:r>
        <w:rPr>
          <w:spacing w:val="3"/>
          <w:w w:val="105"/>
          <w:vertAlign w:val="baseline"/>
        </w:rPr>
        <w:t> </w:t>
      </w:r>
      <w:r>
        <w:rPr>
          <w:spacing w:val="-2"/>
          <w:w w:val="105"/>
          <w:vertAlign w:val="baseline"/>
        </w:rPr>
        <w:t>Triska</w:t>
      </w:r>
    </w:p>
    <w:p>
      <w:pPr>
        <w:pStyle w:val="BodyText"/>
        <w:spacing w:before="5"/>
      </w:pPr>
      <w:r>
        <w:rPr>
          <w:w w:val="105"/>
        </w:rPr>
        <w:t>Masters</w:t>
      </w:r>
      <w:r>
        <w:rPr>
          <w:spacing w:val="-12"/>
          <w:w w:val="105"/>
        </w:rPr>
        <w:t> </w:t>
      </w:r>
      <w:r>
        <w:rPr>
          <w:w w:val="105"/>
        </w:rPr>
        <w:t>of</w:t>
      </w:r>
      <w:r>
        <w:rPr>
          <w:spacing w:val="-11"/>
          <w:w w:val="105"/>
        </w:rPr>
        <w:t> </w:t>
      </w:r>
      <w:r>
        <w:rPr>
          <w:w w:val="105"/>
        </w:rPr>
        <w:t>the</w:t>
      </w:r>
      <w:r>
        <w:rPr>
          <w:spacing w:val="-8"/>
          <w:w w:val="105"/>
        </w:rPr>
        <w:t> </w:t>
      </w:r>
      <w:r>
        <w:rPr>
          <w:w w:val="105"/>
        </w:rPr>
        <w:t>Mechanics</w:t>
      </w:r>
      <w:r>
        <w:rPr>
          <w:spacing w:val="-10"/>
          <w:w w:val="105"/>
        </w:rPr>
        <w:t> </w:t>
      </w:r>
      <w:r>
        <w:rPr>
          <w:w w:val="105"/>
        </w:rPr>
        <w:t>and</w:t>
      </w:r>
      <w:r>
        <w:rPr>
          <w:spacing w:val="-11"/>
          <w:w w:val="105"/>
        </w:rPr>
        <w:t> </w:t>
      </w:r>
      <w:r>
        <w:rPr>
          <w:w w:val="105"/>
        </w:rPr>
        <w:t>Energy</w:t>
      </w:r>
      <w:r>
        <w:rPr>
          <w:spacing w:val="-10"/>
          <w:w w:val="105"/>
        </w:rPr>
        <w:t> </w:t>
      </w:r>
      <w:r>
        <w:rPr>
          <w:spacing w:val="-2"/>
          <w:w w:val="105"/>
        </w:rPr>
        <w:t>Faculty</w:t>
      </w:r>
    </w:p>
    <w:p>
      <w:pPr>
        <w:pStyle w:val="Heading3"/>
        <w:spacing w:before="14"/>
      </w:pPr>
      <w:r>
        <w:rPr>
          <w:w w:val="105"/>
          <w:vertAlign w:val="superscript"/>
        </w:rPr>
        <w:t>3</w:t>
      </w:r>
      <w:r>
        <w:rPr>
          <w:spacing w:val="-16"/>
          <w:w w:val="105"/>
          <w:vertAlign w:val="baseline"/>
        </w:rPr>
        <w:t> </w:t>
      </w:r>
      <w:r>
        <w:rPr>
          <w:w w:val="105"/>
          <w:vertAlign w:val="baseline"/>
        </w:rPr>
        <w:t>Pavlo</w:t>
      </w:r>
      <w:r>
        <w:rPr>
          <w:spacing w:val="-5"/>
          <w:w w:val="105"/>
          <w:vertAlign w:val="baseline"/>
        </w:rPr>
        <w:t> Lub</w:t>
      </w:r>
    </w:p>
    <w:p>
      <w:pPr>
        <w:pStyle w:val="BodyText"/>
        <w:spacing w:line="247" w:lineRule="auto" w:before="5"/>
        <w:ind w:right="1249"/>
      </w:pPr>
      <w:r>
        <w:rPr>
          <w:w w:val="105"/>
        </w:rPr>
        <w:t>Ph.D.,</w:t>
      </w:r>
      <w:r>
        <w:rPr>
          <w:spacing w:val="-13"/>
          <w:w w:val="105"/>
        </w:rPr>
        <w:t> </w:t>
      </w:r>
      <w:r>
        <w:rPr>
          <w:w w:val="105"/>
        </w:rPr>
        <w:t>Associate</w:t>
      </w:r>
      <w:r>
        <w:rPr>
          <w:spacing w:val="-11"/>
          <w:w w:val="105"/>
        </w:rPr>
        <w:t> </w:t>
      </w:r>
      <w:r>
        <w:rPr>
          <w:w w:val="105"/>
        </w:rPr>
        <w:t>Professor</w:t>
      </w:r>
      <w:r>
        <w:rPr>
          <w:spacing w:val="-13"/>
          <w:w w:val="105"/>
        </w:rPr>
        <w:t> </w:t>
      </w:r>
      <w:r>
        <w:rPr>
          <w:w w:val="105"/>
        </w:rPr>
        <w:t>of</w:t>
      </w:r>
      <w:r>
        <w:rPr>
          <w:spacing w:val="-9"/>
          <w:w w:val="105"/>
        </w:rPr>
        <w:t> </w:t>
      </w:r>
      <w:r>
        <w:rPr>
          <w:w w:val="105"/>
        </w:rPr>
        <w:t>Department</w:t>
      </w:r>
      <w:r>
        <w:rPr>
          <w:spacing w:val="-11"/>
          <w:w w:val="105"/>
        </w:rPr>
        <w:t> </w:t>
      </w:r>
      <w:r>
        <w:rPr>
          <w:w w:val="105"/>
        </w:rPr>
        <w:t>of</w:t>
      </w:r>
      <w:r>
        <w:rPr>
          <w:spacing w:val="-8"/>
          <w:w w:val="105"/>
        </w:rPr>
        <w:t> </w:t>
      </w:r>
      <w:r>
        <w:rPr>
          <w:w w:val="105"/>
        </w:rPr>
        <w:t>the</w:t>
      </w:r>
      <w:r>
        <w:rPr>
          <w:spacing w:val="-9"/>
          <w:w w:val="105"/>
        </w:rPr>
        <w:t> </w:t>
      </w:r>
      <w:r>
        <w:rPr>
          <w:w w:val="105"/>
        </w:rPr>
        <w:t>Information</w:t>
      </w:r>
      <w:r>
        <w:rPr>
          <w:spacing w:val="-10"/>
          <w:w w:val="105"/>
        </w:rPr>
        <w:t> </w:t>
      </w:r>
      <w:r>
        <w:rPr>
          <w:w w:val="105"/>
        </w:rPr>
        <w:t>Systems</w:t>
      </w:r>
      <w:r>
        <w:rPr>
          <w:spacing w:val="-12"/>
          <w:w w:val="105"/>
        </w:rPr>
        <w:t> </w:t>
      </w:r>
      <w:r>
        <w:rPr>
          <w:w w:val="105"/>
        </w:rPr>
        <w:t>and </w:t>
      </w:r>
      <w:r>
        <w:rPr>
          <w:spacing w:val="-2"/>
          <w:w w:val="105"/>
        </w:rPr>
        <w:t>Technologies</w:t>
      </w:r>
    </w:p>
    <w:p>
      <w:pPr>
        <w:pStyle w:val="Heading3"/>
        <w:spacing w:before="6"/>
      </w:pPr>
      <w:r>
        <w:rPr>
          <w:w w:val="105"/>
          <w:vertAlign w:val="superscript"/>
        </w:rPr>
        <w:t>4</w:t>
      </w:r>
      <w:r>
        <w:rPr>
          <w:spacing w:val="-16"/>
          <w:w w:val="105"/>
          <w:vertAlign w:val="baseline"/>
        </w:rPr>
        <w:t> </w:t>
      </w:r>
      <w:r>
        <w:rPr>
          <w:w w:val="105"/>
          <w:vertAlign w:val="baseline"/>
        </w:rPr>
        <w:t>Andriy</w:t>
      </w:r>
      <w:r>
        <w:rPr>
          <w:spacing w:val="-9"/>
          <w:w w:val="105"/>
          <w:vertAlign w:val="baseline"/>
        </w:rPr>
        <w:t> </w:t>
      </w:r>
      <w:r>
        <w:rPr>
          <w:spacing w:val="-2"/>
          <w:w w:val="105"/>
          <w:vertAlign w:val="baseline"/>
        </w:rPr>
        <w:t>Sharybura</w:t>
      </w:r>
    </w:p>
    <w:p>
      <w:pPr>
        <w:pStyle w:val="BodyText"/>
        <w:spacing w:line="249" w:lineRule="auto" w:before="5"/>
        <w:ind w:right="286"/>
      </w:pPr>
      <w:r>
        <w:rPr>
          <w:w w:val="105"/>
        </w:rPr>
        <w:t>Ph.D.,</w:t>
      </w:r>
      <w:r>
        <w:rPr>
          <w:spacing w:val="-13"/>
          <w:w w:val="105"/>
        </w:rPr>
        <w:t> </w:t>
      </w:r>
      <w:r>
        <w:rPr>
          <w:w w:val="105"/>
        </w:rPr>
        <w:t>Associate</w:t>
      </w:r>
      <w:r>
        <w:rPr>
          <w:spacing w:val="-10"/>
          <w:w w:val="105"/>
        </w:rPr>
        <w:t> </w:t>
      </w:r>
      <w:r>
        <w:rPr>
          <w:w w:val="105"/>
        </w:rPr>
        <w:t>Professor</w:t>
      </w:r>
      <w:r>
        <w:rPr>
          <w:spacing w:val="-13"/>
          <w:w w:val="105"/>
        </w:rPr>
        <w:t> </w:t>
      </w:r>
      <w:r>
        <w:rPr>
          <w:w w:val="105"/>
        </w:rPr>
        <w:t>of</w:t>
      </w:r>
      <w:r>
        <w:rPr>
          <w:spacing w:val="-9"/>
          <w:w w:val="105"/>
        </w:rPr>
        <w:t> </w:t>
      </w:r>
      <w:r>
        <w:rPr>
          <w:w w:val="105"/>
        </w:rPr>
        <w:t>Department</w:t>
      </w:r>
      <w:r>
        <w:rPr>
          <w:spacing w:val="-11"/>
          <w:w w:val="105"/>
        </w:rPr>
        <w:t> </w:t>
      </w:r>
      <w:r>
        <w:rPr>
          <w:w w:val="105"/>
        </w:rPr>
        <w:t>of</w:t>
      </w:r>
      <w:r>
        <w:rPr>
          <w:spacing w:val="-8"/>
          <w:w w:val="105"/>
        </w:rPr>
        <w:t> </w:t>
      </w:r>
      <w:r>
        <w:rPr>
          <w:w w:val="105"/>
        </w:rPr>
        <w:t>the</w:t>
      </w:r>
      <w:r>
        <w:rPr>
          <w:spacing w:val="-9"/>
          <w:w w:val="105"/>
        </w:rPr>
        <w:t> </w:t>
      </w:r>
      <w:r>
        <w:rPr>
          <w:w w:val="105"/>
        </w:rPr>
        <w:t>Machines</w:t>
      </w:r>
      <w:r>
        <w:rPr>
          <w:spacing w:val="-10"/>
          <w:w w:val="105"/>
        </w:rPr>
        <w:t> </w:t>
      </w:r>
      <w:r>
        <w:rPr>
          <w:w w:val="105"/>
        </w:rPr>
        <w:t>Operation</w:t>
      </w:r>
      <w:r>
        <w:rPr>
          <w:spacing w:val="-11"/>
          <w:w w:val="105"/>
        </w:rPr>
        <w:t> </w:t>
      </w:r>
      <w:r>
        <w:rPr>
          <w:w w:val="105"/>
        </w:rPr>
        <w:t>and</w:t>
      </w:r>
      <w:r>
        <w:rPr>
          <w:spacing w:val="-10"/>
          <w:w w:val="105"/>
        </w:rPr>
        <w:t> </w:t>
      </w:r>
      <w:r>
        <w:rPr>
          <w:w w:val="105"/>
        </w:rPr>
        <w:t>Technical Service of prof. O.D. Semkovych</w:t>
      </w:r>
    </w:p>
    <w:p>
      <w:pPr>
        <w:spacing w:before="1"/>
        <w:ind w:left="137" w:right="0" w:firstLine="0"/>
        <w:jc w:val="left"/>
        <w:rPr>
          <w:i/>
          <w:sz w:val="19"/>
        </w:rPr>
      </w:pPr>
      <w:r>
        <w:rPr>
          <w:i/>
          <w:w w:val="105"/>
          <w:sz w:val="19"/>
          <w:vertAlign w:val="superscript"/>
        </w:rPr>
        <w:t>1-4</w:t>
      </w:r>
      <w:r>
        <w:rPr>
          <w:i/>
          <w:spacing w:val="-19"/>
          <w:w w:val="105"/>
          <w:sz w:val="19"/>
          <w:vertAlign w:val="baseline"/>
        </w:rPr>
        <w:t> </w:t>
      </w:r>
      <w:r>
        <w:rPr>
          <w:i/>
          <w:w w:val="105"/>
          <w:sz w:val="19"/>
          <w:vertAlign w:val="baseline"/>
        </w:rPr>
        <w:t>Lviv</w:t>
      </w:r>
      <w:r>
        <w:rPr>
          <w:i/>
          <w:spacing w:val="-12"/>
          <w:w w:val="105"/>
          <w:sz w:val="19"/>
          <w:vertAlign w:val="baseline"/>
        </w:rPr>
        <w:t> </w:t>
      </w:r>
      <w:r>
        <w:rPr>
          <w:i/>
          <w:w w:val="105"/>
          <w:sz w:val="19"/>
          <w:vertAlign w:val="baseline"/>
        </w:rPr>
        <w:t>National</w:t>
      </w:r>
      <w:r>
        <w:rPr>
          <w:i/>
          <w:spacing w:val="-7"/>
          <w:w w:val="105"/>
          <w:sz w:val="19"/>
          <w:vertAlign w:val="baseline"/>
        </w:rPr>
        <w:t> </w:t>
      </w:r>
      <w:r>
        <w:rPr>
          <w:i/>
          <w:w w:val="105"/>
          <w:sz w:val="19"/>
          <w:vertAlign w:val="baseline"/>
        </w:rPr>
        <w:t>Agrarian</w:t>
      </w:r>
      <w:r>
        <w:rPr>
          <w:i/>
          <w:spacing w:val="-7"/>
          <w:w w:val="105"/>
          <w:sz w:val="19"/>
          <w:vertAlign w:val="baseline"/>
        </w:rPr>
        <w:t> </w:t>
      </w:r>
      <w:r>
        <w:rPr>
          <w:i/>
          <w:spacing w:val="-2"/>
          <w:w w:val="105"/>
          <w:sz w:val="19"/>
          <w:vertAlign w:val="baseline"/>
        </w:rPr>
        <w:t>University</w:t>
      </w:r>
    </w:p>
    <w:p>
      <w:pPr>
        <w:pStyle w:val="BodyText"/>
        <w:spacing w:before="29"/>
        <w:ind w:left="0"/>
        <w:rPr>
          <w:i/>
          <w:sz w:val="20"/>
        </w:rPr>
      </w:pPr>
      <w:r>
        <w:rPr/>
        <w:drawing>
          <wp:anchor distT="0" distB="0" distL="0" distR="0" allowOverlap="1" layoutInCell="1" locked="0" behindDoc="1" simplePos="0" relativeHeight="487597568">
            <wp:simplePos x="0" y="0"/>
            <wp:positionH relativeFrom="page">
              <wp:posOffset>723900</wp:posOffset>
            </wp:positionH>
            <wp:positionV relativeFrom="paragraph">
              <wp:posOffset>179995</wp:posOffset>
            </wp:positionV>
            <wp:extent cx="3857528" cy="228695"/>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52" cstate="print"/>
                    <a:stretch>
                      <a:fillRect/>
                    </a:stretch>
                  </pic:blipFill>
                  <pic:spPr>
                    <a:xfrm>
                      <a:off x="0" y="0"/>
                      <a:ext cx="3857528" cy="228695"/>
                    </a:xfrm>
                    <a:prstGeom prst="rect">
                      <a:avLst/>
                    </a:prstGeom>
                  </pic:spPr>
                </pic:pic>
              </a:graphicData>
            </a:graphic>
          </wp:anchor>
        </w:drawing>
      </w:r>
    </w:p>
    <w:p>
      <w:pPr>
        <w:pStyle w:val="BodyText"/>
        <w:spacing w:before="52"/>
        <w:ind w:left="0"/>
        <w:rPr>
          <w:i/>
        </w:rPr>
      </w:pPr>
    </w:p>
    <w:p>
      <w:pPr>
        <w:pStyle w:val="BodyText"/>
        <w:spacing w:line="249" w:lineRule="auto"/>
        <w:ind w:right="277" w:firstLine="508"/>
        <w:jc w:val="both"/>
      </w:pPr>
      <w:r>
        <w:rPr>
          <w:b/>
          <w:w w:val="105"/>
        </w:rPr>
        <w:t>Abstract.</w:t>
      </w:r>
      <w:r>
        <w:rPr>
          <w:b/>
          <w:spacing w:val="-2"/>
          <w:w w:val="105"/>
        </w:rPr>
        <w:t> </w:t>
      </w:r>
      <w:r>
        <w:rPr>
          <w:w w:val="105"/>
        </w:rPr>
        <w:t>The</w:t>
      </w:r>
      <w:r>
        <w:rPr>
          <w:spacing w:val="-6"/>
          <w:w w:val="105"/>
        </w:rPr>
        <w:t> </w:t>
      </w:r>
      <w:r>
        <w:rPr>
          <w:w w:val="105"/>
        </w:rPr>
        <w:t>prospects</w:t>
      </w:r>
      <w:r>
        <w:rPr>
          <w:spacing w:val="-5"/>
          <w:w w:val="105"/>
        </w:rPr>
        <w:t> </w:t>
      </w:r>
      <w:r>
        <w:rPr>
          <w:w w:val="105"/>
        </w:rPr>
        <w:t>of</w:t>
      </w:r>
      <w:r>
        <w:rPr>
          <w:spacing w:val="-5"/>
          <w:w w:val="105"/>
        </w:rPr>
        <w:t> </w:t>
      </w:r>
      <w:r>
        <w:rPr>
          <w:w w:val="105"/>
        </w:rPr>
        <w:t>the</w:t>
      </w:r>
      <w:r>
        <w:rPr>
          <w:spacing w:val="-4"/>
          <w:w w:val="105"/>
        </w:rPr>
        <w:t> </w:t>
      </w:r>
      <w:r>
        <w:rPr>
          <w:w w:val="105"/>
        </w:rPr>
        <w:t>IT</w:t>
      </w:r>
      <w:r>
        <w:rPr>
          <w:spacing w:val="-7"/>
          <w:w w:val="105"/>
        </w:rPr>
        <w:t> </w:t>
      </w:r>
      <w:r>
        <w:rPr>
          <w:w w:val="105"/>
        </w:rPr>
        <w:t>usage</w:t>
      </w:r>
      <w:r>
        <w:rPr>
          <w:spacing w:val="-6"/>
          <w:w w:val="105"/>
        </w:rPr>
        <w:t> </w:t>
      </w:r>
      <w:r>
        <w:rPr>
          <w:w w:val="105"/>
        </w:rPr>
        <w:t>for</w:t>
      </w:r>
      <w:r>
        <w:rPr>
          <w:spacing w:val="-1"/>
          <w:w w:val="105"/>
        </w:rPr>
        <w:t> </w:t>
      </w:r>
      <w:r>
        <w:rPr>
          <w:w w:val="105"/>
        </w:rPr>
        <w:t>management</w:t>
      </w:r>
      <w:r>
        <w:rPr>
          <w:spacing w:val="-6"/>
          <w:w w:val="105"/>
        </w:rPr>
        <w:t> </w:t>
      </w:r>
      <w:r>
        <w:rPr>
          <w:w w:val="105"/>
        </w:rPr>
        <w:t>decisions</w:t>
      </w:r>
      <w:r>
        <w:rPr>
          <w:spacing w:val="-3"/>
          <w:w w:val="105"/>
        </w:rPr>
        <w:t> </w:t>
      </w:r>
      <w:r>
        <w:rPr>
          <w:w w:val="105"/>
        </w:rPr>
        <w:t>supporting</w:t>
      </w:r>
      <w:r>
        <w:rPr>
          <w:spacing w:val="-2"/>
          <w:w w:val="105"/>
        </w:rPr>
        <w:t> </w:t>
      </w:r>
      <w:r>
        <w:rPr>
          <w:w w:val="105"/>
        </w:rPr>
        <w:t>in agricultural</w:t>
      </w:r>
      <w:r>
        <w:rPr>
          <w:w w:val="105"/>
        </w:rPr>
        <w:t> enterprises</w:t>
      </w:r>
      <w:r>
        <w:rPr>
          <w:w w:val="105"/>
        </w:rPr>
        <w:t> projects</w:t>
      </w:r>
      <w:r>
        <w:rPr>
          <w:w w:val="105"/>
        </w:rPr>
        <w:t> are</w:t>
      </w:r>
      <w:r>
        <w:rPr>
          <w:w w:val="105"/>
        </w:rPr>
        <w:t> analyzed.</w:t>
      </w:r>
      <w:r>
        <w:rPr>
          <w:w w:val="105"/>
        </w:rPr>
        <w:t> Methods</w:t>
      </w:r>
      <w:r>
        <w:rPr>
          <w:w w:val="105"/>
        </w:rPr>
        <w:t> of</w:t>
      </w:r>
      <w:r>
        <w:rPr>
          <w:w w:val="105"/>
        </w:rPr>
        <w:t> virtual</w:t>
      </w:r>
      <w:r>
        <w:rPr>
          <w:w w:val="105"/>
        </w:rPr>
        <w:t> projects</w:t>
      </w:r>
      <w:r>
        <w:rPr>
          <w:w w:val="105"/>
        </w:rPr>
        <w:t> statistical simulation</w:t>
      </w:r>
      <w:r>
        <w:rPr>
          <w:w w:val="105"/>
        </w:rPr>
        <w:t> are</w:t>
      </w:r>
      <w:r>
        <w:rPr>
          <w:w w:val="105"/>
        </w:rPr>
        <w:t> used.</w:t>
      </w:r>
      <w:r>
        <w:rPr>
          <w:w w:val="105"/>
        </w:rPr>
        <w:t> It</w:t>
      </w:r>
      <w:r>
        <w:rPr>
          <w:w w:val="105"/>
        </w:rPr>
        <w:t> is</w:t>
      </w:r>
      <w:r>
        <w:rPr>
          <w:w w:val="105"/>
        </w:rPr>
        <w:t> shown</w:t>
      </w:r>
      <w:r>
        <w:rPr>
          <w:w w:val="105"/>
        </w:rPr>
        <w:t> that</w:t>
      </w:r>
      <w:r>
        <w:rPr>
          <w:w w:val="105"/>
        </w:rPr>
        <w:t> the</w:t>
      </w:r>
      <w:r>
        <w:rPr>
          <w:w w:val="105"/>
        </w:rPr>
        <w:t> use</w:t>
      </w:r>
      <w:r>
        <w:rPr>
          <w:w w:val="105"/>
        </w:rPr>
        <w:t> of</w:t>
      </w:r>
      <w:r>
        <w:rPr>
          <w:w w:val="105"/>
        </w:rPr>
        <w:t> IT</w:t>
      </w:r>
      <w:r>
        <w:rPr>
          <w:w w:val="105"/>
        </w:rPr>
        <w:t> in</w:t>
      </w:r>
      <w:r>
        <w:rPr>
          <w:w w:val="105"/>
        </w:rPr>
        <w:t> the</w:t>
      </w:r>
      <w:r>
        <w:rPr>
          <w:w w:val="105"/>
        </w:rPr>
        <w:t> projects</w:t>
      </w:r>
      <w:r>
        <w:rPr>
          <w:w w:val="105"/>
        </w:rPr>
        <w:t> management</w:t>
      </w:r>
      <w:r>
        <w:rPr>
          <w:w w:val="105"/>
        </w:rPr>
        <w:t> of enterprises</w:t>
      </w:r>
      <w:r>
        <w:rPr>
          <w:spacing w:val="-1"/>
          <w:w w:val="105"/>
        </w:rPr>
        <w:t> </w:t>
      </w:r>
      <w:r>
        <w:rPr>
          <w:w w:val="105"/>
        </w:rPr>
        <w:t>technical</w:t>
      </w:r>
      <w:r>
        <w:rPr>
          <w:spacing w:val="-3"/>
          <w:w w:val="105"/>
        </w:rPr>
        <w:t> </w:t>
      </w:r>
      <w:r>
        <w:rPr>
          <w:w w:val="105"/>
        </w:rPr>
        <w:t>re-equipment</w:t>
      </w:r>
      <w:r>
        <w:rPr>
          <w:spacing w:val="-1"/>
          <w:w w:val="105"/>
        </w:rPr>
        <w:t> </w:t>
      </w:r>
      <w:r>
        <w:rPr>
          <w:w w:val="105"/>
        </w:rPr>
        <w:t>allows</w:t>
      </w:r>
      <w:r>
        <w:rPr>
          <w:spacing w:val="-3"/>
          <w:w w:val="105"/>
        </w:rPr>
        <w:t> </w:t>
      </w:r>
      <w:r>
        <w:rPr>
          <w:w w:val="105"/>
        </w:rPr>
        <w:t>to</w:t>
      </w:r>
      <w:r>
        <w:rPr>
          <w:spacing w:val="-4"/>
          <w:w w:val="105"/>
        </w:rPr>
        <w:t> </w:t>
      </w:r>
      <w:r>
        <w:rPr>
          <w:w w:val="105"/>
        </w:rPr>
        <w:t>support</w:t>
      </w:r>
      <w:r>
        <w:rPr>
          <w:spacing w:val="-3"/>
          <w:w w:val="105"/>
        </w:rPr>
        <w:t> </w:t>
      </w:r>
      <w:r>
        <w:rPr>
          <w:w w:val="105"/>
        </w:rPr>
        <w:t>management</w:t>
      </w:r>
      <w:r>
        <w:rPr>
          <w:spacing w:val="-3"/>
          <w:w w:val="105"/>
        </w:rPr>
        <w:t> </w:t>
      </w:r>
      <w:r>
        <w:rPr>
          <w:w w:val="105"/>
        </w:rPr>
        <w:t>decisions</w:t>
      </w:r>
      <w:r>
        <w:rPr>
          <w:spacing w:val="-1"/>
          <w:w w:val="105"/>
        </w:rPr>
        <w:t> </w:t>
      </w:r>
      <w:r>
        <w:rPr>
          <w:w w:val="105"/>
        </w:rPr>
        <w:t>and</w:t>
      </w:r>
      <w:r>
        <w:rPr>
          <w:spacing w:val="-1"/>
          <w:w w:val="105"/>
        </w:rPr>
        <w:t> </w:t>
      </w:r>
      <w:r>
        <w:rPr>
          <w:w w:val="105"/>
        </w:rPr>
        <w:t>ensure the effectiveness of these projects.</w:t>
      </w:r>
    </w:p>
    <w:p>
      <w:pPr>
        <w:pStyle w:val="BodyText"/>
        <w:spacing w:line="247" w:lineRule="auto"/>
        <w:ind w:right="282" w:firstLine="508"/>
        <w:jc w:val="both"/>
      </w:pPr>
      <w:r>
        <w:rPr>
          <w:b/>
          <w:w w:val="105"/>
        </w:rPr>
        <w:t>Keywords:</w:t>
      </w:r>
      <w:r>
        <w:rPr>
          <w:b/>
          <w:spacing w:val="-12"/>
          <w:w w:val="105"/>
        </w:rPr>
        <w:t> </w:t>
      </w:r>
      <w:r>
        <w:rPr>
          <w:w w:val="105"/>
        </w:rPr>
        <w:t>IT,</w:t>
      </w:r>
      <w:r>
        <w:rPr>
          <w:spacing w:val="-12"/>
          <w:w w:val="105"/>
        </w:rPr>
        <w:t> </w:t>
      </w:r>
      <w:r>
        <w:rPr>
          <w:w w:val="105"/>
        </w:rPr>
        <w:t>projects,</w:t>
      </w:r>
      <w:r>
        <w:rPr>
          <w:spacing w:val="-12"/>
          <w:w w:val="105"/>
        </w:rPr>
        <w:t> </w:t>
      </w:r>
      <w:r>
        <w:rPr>
          <w:w w:val="105"/>
        </w:rPr>
        <w:t>production</w:t>
      </w:r>
      <w:r>
        <w:rPr>
          <w:spacing w:val="-12"/>
          <w:w w:val="105"/>
        </w:rPr>
        <w:t> </w:t>
      </w:r>
      <w:r>
        <w:rPr>
          <w:w w:val="105"/>
        </w:rPr>
        <w:t>development,</w:t>
      </w:r>
      <w:r>
        <w:rPr>
          <w:spacing w:val="-12"/>
          <w:w w:val="105"/>
        </w:rPr>
        <w:t> </w:t>
      </w:r>
      <w:r>
        <w:rPr>
          <w:w w:val="105"/>
        </w:rPr>
        <w:t>information-analytical</w:t>
      </w:r>
      <w:r>
        <w:rPr>
          <w:spacing w:val="-10"/>
          <w:w w:val="105"/>
        </w:rPr>
        <w:t> </w:t>
      </w:r>
      <w:r>
        <w:rPr>
          <w:w w:val="105"/>
        </w:rPr>
        <w:t>system, </w:t>
      </w:r>
      <w:r>
        <w:rPr>
          <w:spacing w:val="-2"/>
          <w:w w:val="105"/>
        </w:rPr>
        <w:t>modelling.</w:t>
      </w:r>
    </w:p>
    <w:p>
      <w:pPr>
        <w:pStyle w:val="BodyText"/>
        <w:spacing w:before="12"/>
        <w:ind w:left="0"/>
      </w:pPr>
    </w:p>
    <w:p>
      <w:pPr>
        <w:pStyle w:val="BodyText"/>
        <w:spacing w:line="249" w:lineRule="auto" w:before="1"/>
        <w:ind w:right="284" w:firstLine="508"/>
        <w:jc w:val="both"/>
      </w:pPr>
      <w:r>
        <w:rPr>
          <w:w w:val="105"/>
        </w:rPr>
        <w:t>The</w:t>
      </w:r>
      <w:r>
        <w:rPr>
          <w:spacing w:val="-7"/>
          <w:w w:val="105"/>
        </w:rPr>
        <w:t> </w:t>
      </w:r>
      <w:r>
        <w:rPr>
          <w:w w:val="105"/>
        </w:rPr>
        <w:t>use</w:t>
      </w:r>
      <w:r>
        <w:rPr>
          <w:spacing w:val="-7"/>
          <w:w w:val="105"/>
        </w:rPr>
        <w:t> </w:t>
      </w:r>
      <w:r>
        <w:rPr>
          <w:w w:val="105"/>
        </w:rPr>
        <w:t>of</w:t>
      </w:r>
      <w:r>
        <w:rPr>
          <w:spacing w:val="-8"/>
          <w:w w:val="105"/>
        </w:rPr>
        <w:t> </w:t>
      </w:r>
      <w:r>
        <w:rPr>
          <w:w w:val="105"/>
        </w:rPr>
        <w:t>IT</w:t>
      </w:r>
      <w:r>
        <w:rPr>
          <w:spacing w:val="-6"/>
          <w:w w:val="105"/>
        </w:rPr>
        <w:t> </w:t>
      </w:r>
      <w:r>
        <w:rPr>
          <w:w w:val="105"/>
        </w:rPr>
        <w:t>to</w:t>
      </w:r>
      <w:r>
        <w:rPr>
          <w:spacing w:val="-6"/>
          <w:w w:val="105"/>
        </w:rPr>
        <w:t> </w:t>
      </w:r>
      <w:r>
        <w:rPr>
          <w:w w:val="105"/>
        </w:rPr>
        <w:t>manage</w:t>
      </w:r>
      <w:r>
        <w:rPr>
          <w:spacing w:val="-7"/>
          <w:w w:val="105"/>
        </w:rPr>
        <w:t> </w:t>
      </w:r>
      <w:r>
        <w:rPr>
          <w:w w:val="105"/>
        </w:rPr>
        <w:t>production</w:t>
      </w:r>
      <w:r>
        <w:rPr>
          <w:spacing w:val="-8"/>
          <w:w w:val="105"/>
        </w:rPr>
        <w:t> </w:t>
      </w:r>
      <w:r>
        <w:rPr>
          <w:w w:val="105"/>
        </w:rPr>
        <w:t>projects</w:t>
      </w:r>
      <w:r>
        <w:rPr>
          <w:spacing w:val="-6"/>
          <w:w w:val="105"/>
        </w:rPr>
        <w:t> </w:t>
      </w:r>
      <w:r>
        <w:rPr>
          <w:w w:val="105"/>
        </w:rPr>
        <w:t>requires</w:t>
      </w:r>
      <w:r>
        <w:rPr>
          <w:spacing w:val="-4"/>
          <w:w w:val="105"/>
        </w:rPr>
        <w:t> </w:t>
      </w:r>
      <w:r>
        <w:rPr>
          <w:w w:val="105"/>
        </w:rPr>
        <w:t>the</w:t>
      </w:r>
      <w:r>
        <w:rPr>
          <w:spacing w:val="-8"/>
          <w:w w:val="105"/>
        </w:rPr>
        <w:t> </w:t>
      </w:r>
      <w:r>
        <w:rPr>
          <w:w w:val="105"/>
        </w:rPr>
        <w:t>development</w:t>
      </w:r>
      <w:r>
        <w:rPr>
          <w:spacing w:val="-5"/>
          <w:w w:val="105"/>
        </w:rPr>
        <w:t> </w:t>
      </w:r>
      <w:r>
        <w:rPr>
          <w:w w:val="105"/>
        </w:rPr>
        <w:t>and</w:t>
      </w:r>
      <w:r>
        <w:rPr>
          <w:spacing w:val="-6"/>
          <w:w w:val="105"/>
        </w:rPr>
        <w:t> </w:t>
      </w:r>
      <w:r>
        <w:rPr>
          <w:w w:val="105"/>
        </w:rPr>
        <w:t>use</w:t>
      </w:r>
      <w:r>
        <w:rPr>
          <w:spacing w:val="-7"/>
          <w:w w:val="105"/>
        </w:rPr>
        <w:t> </w:t>
      </w:r>
      <w:r>
        <w:rPr>
          <w:w w:val="105"/>
        </w:rPr>
        <w:t>of specialized</w:t>
      </w:r>
      <w:r>
        <w:rPr>
          <w:w w:val="105"/>
        </w:rPr>
        <w:t> simulation</w:t>
      </w:r>
      <w:r>
        <w:rPr>
          <w:w w:val="105"/>
        </w:rPr>
        <w:t> models.</w:t>
      </w:r>
      <w:r>
        <w:rPr>
          <w:w w:val="105"/>
        </w:rPr>
        <w:t> In</w:t>
      </w:r>
      <w:r>
        <w:rPr>
          <w:w w:val="105"/>
        </w:rPr>
        <w:t> particular,</w:t>
      </w:r>
      <w:r>
        <w:rPr>
          <w:w w:val="105"/>
        </w:rPr>
        <w:t> it</w:t>
      </w:r>
      <w:r>
        <w:rPr>
          <w:w w:val="105"/>
        </w:rPr>
        <w:t> allows</w:t>
      </w:r>
      <w:r>
        <w:rPr>
          <w:w w:val="105"/>
        </w:rPr>
        <w:t> to</w:t>
      </w:r>
      <w:r>
        <w:rPr>
          <w:w w:val="105"/>
        </w:rPr>
        <w:t> accompany</w:t>
      </w:r>
      <w:r>
        <w:rPr>
          <w:w w:val="105"/>
        </w:rPr>
        <w:t> management decisions</w:t>
      </w:r>
      <w:r>
        <w:rPr>
          <w:w w:val="105"/>
        </w:rPr>
        <w:t> during</w:t>
      </w:r>
      <w:r>
        <w:rPr>
          <w:w w:val="105"/>
        </w:rPr>
        <w:t> the</w:t>
      </w:r>
      <w:r>
        <w:rPr>
          <w:w w:val="105"/>
        </w:rPr>
        <w:t> projects</w:t>
      </w:r>
      <w:r>
        <w:rPr>
          <w:w w:val="105"/>
        </w:rPr>
        <w:t> implementation</w:t>
      </w:r>
      <w:r>
        <w:rPr>
          <w:w w:val="105"/>
        </w:rPr>
        <w:t> for</w:t>
      </w:r>
      <w:r>
        <w:rPr>
          <w:w w:val="105"/>
        </w:rPr>
        <w:t> the</w:t>
      </w:r>
      <w:r>
        <w:rPr>
          <w:w w:val="105"/>
        </w:rPr>
        <w:t> development</w:t>
      </w:r>
      <w:r>
        <w:rPr>
          <w:w w:val="105"/>
        </w:rPr>
        <w:t> of</w:t>
      </w:r>
      <w:r>
        <w:rPr>
          <w:w w:val="105"/>
        </w:rPr>
        <w:t> agriculture technological</w:t>
      </w:r>
      <w:r>
        <w:rPr>
          <w:spacing w:val="-4"/>
          <w:w w:val="105"/>
        </w:rPr>
        <w:t> </w:t>
      </w:r>
      <w:r>
        <w:rPr>
          <w:w w:val="105"/>
        </w:rPr>
        <w:t>systems.</w:t>
      </w:r>
      <w:r>
        <w:rPr>
          <w:spacing w:val="-4"/>
          <w:w w:val="105"/>
        </w:rPr>
        <w:t> </w:t>
      </w:r>
      <w:r>
        <w:rPr>
          <w:w w:val="105"/>
        </w:rPr>
        <w:t>Due</w:t>
      </w:r>
      <w:r>
        <w:rPr>
          <w:spacing w:val="-4"/>
          <w:w w:val="105"/>
        </w:rPr>
        <w:t> </w:t>
      </w:r>
      <w:r>
        <w:rPr>
          <w:w w:val="105"/>
        </w:rPr>
        <w:t>to</w:t>
      </w:r>
      <w:r>
        <w:rPr>
          <w:spacing w:val="-4"/>
          <w:w w:val="105"/>
        </w:rPr>
        <w:t> </w:t>
      </w:r>
      <w:r>
        <w:rPr>
          <w:w w:val="105"/>
        </w:rPr>
        <w:t>this,</w:t>
      </w:r>
      <w:r>
        <w:rPr>
          <w:spacing w:val="-5"/>
          <w:w w:val="105"/>
        </w:rPr>
        <w:t> </w:t>
      </w:r>
      <w:r>
        <w:rPr>
          <w:w w:val="105"/>
        </w:rPr>
        <w:t>at</w:t>
      </w:r>
      <w:r>
        <w:rPr>
          <w:spacing w:val="-4"/>
          <w:w w:val="105"/>
        </w:rPr>
        <w:t> </w:t>
      </w:r>
      <w:r>
        <w:rPr>
          <w:w w:val="105"/>
        </w:rPr>
        <w:t>the</w:t>
      </w:r>
      <w:r>
        <w:rPr>
          <w:spacing w:val="-6"/>
          <w:w w:val="105"/>
        </w:rPr>
        <w:t> </w:t>
      </w:r>
      <w:r>
        <w:rPr>
          <w:w w:val="105"/>
        </w:rPr>
        <w:t>initial</w:t>
      </w:r>
      <w:r>
        <w:rPr>
          <w:spacing w:val="-4"/>
          <w:w w:val="105"/>
        </w:rPr>
        <w:t> </w:t>
      </w:r>
      <w:r>
        <w:rPr>
          <w:w w:val="105"/>
        </w:rPr>
        <w:t>stages</w:t>
      </w:r>
      <w:r>
        <w:rPr>
          <w:spacing w:val="-4"/>
          <w:w w:val="105"/>
        </w:rPr>
        <w:t> </w:t>
      </w:r>
      <w:r>
        <w:rPr>
          <w:w w:val="105"/>
        </w:rPr>
        <w:t>of</w:t>
      </w:r>
      <w:r>
        <w:rPr>
          <w:spacing w:val="-4"/>
          <w:w w:val="105"/>
        </w:rPr>
        <w:t> </w:t>
      </w:r>
      <w:r>
        <w:rPr>
          <w:w w:val="105"/>
        </w:rPr>
        <w:t>project</w:t>
      </w:r>
      <w:r>
        <w:rPr>
          <w:spacing w:val="-4"/>
          <w:w w:val="105"/>
        </w:rPr>
        <w:t> </w:t>
      </w:r>
      <w:r>
        <w:rPr>
          <w:w w:val="105"/>
        </w:rPr>
        <w:t>implementation,</w:t>
      </w:r>
      <w:r>
        <w:rPr>
          <w:spacing w:val="-4"/>
          <w:w w:val="105"/>
        </w:rPr>
        <w:t> </w:t>
      </w:r>
      <w:r>
        <w:rPr>
          <w:w w:val="105"/>
        </w:rPr>
        <w:t>goals are</w:t>
      </w:r>
      <w:r>
        <w:rPr>
          <w:spacing w:val="-3"/>
          <w:w w:val="105"/>
        </w:rPr>
        <w:t> </w:t>
      </w:r>
      <w:r>
        <w:rPr>
          <w:w w:val="105"/>
        </w:rPr>
        <w:t>defined,</w:t>
      </w:r>
      <w:r>
        <w:rPr>
          <w:spacing w:val="-2"/>
          <w:w w:val="105"/>
        </w:rPr>
        <w:t> </w:t>
      </w:r>
      <w:r>
        <w:rPr>
          <w:w w:val="105"/>
        </w:rPr>
        <w:t>components</w:t>
      </w:r>
      <w:r>
        <w:rPr>
          <w:spacing w:val="-2"/>
          <w:w w:val="105"/>
        </w:rPr>
        <w:t> </w:t>
      </w:r>
      <w:r>
        <w:rPr>
          <w:w w:val="105"/>
        </w:rPr>
        <w:t>of</w:t>
      </w:r>
      <w:r>
        <w:rPr>
          <w:spacing w:val="-4"/>
          <w:w w:val="105"/>
        </w:rPr>
        <w:t> </w:t>
      </w:r>
      <w:r>
        <w:rPr>
          <w:w w:val="105"/>
        </w:rPr>
        <w:t>the</w:t>
      </w:r>
      <w:r>
        <w:rPr>
          <w:spacing w:val="-3"/>
          <w:w w:val="105"/>
        </w:rPr>
        <w:t> </w:t>
      </w:r>
      <w:r>
        <w:rPr>
          <w:w w:val="105"/>
        </w:rPr>
        <w:t>external</w:t>
      </w:r>
      <w:r>
        <w:rPr>
          <w:spacing w:val="-1"/>
          <w:w w:val="105"/>
        </w:rPr>
        <w:t> </w:t>
      </w:r>
      <w:r>
        <w:rPr>
          <w:w w:val="105"/>
        </w:rPr>
        <w:t>and</w:t>
      </w:r>
      <w:r>
        <w:rPr>
          <w:spacing w:val="-2"/>
          <w:w w:val="105"/>
        </w:rPr>
        <w:t> </w:t>
      </w:r>
      <w:r>
        <w:rPr>
          <w:w w:val="105"/>
        </w:rPr>
        <w:t>internal</w:t>
      </w:r>
      <w:r>
        <w:rPr>
          <w:spacing w:val="-1"/>
          <w:w w:val="105"/>
        </w:rPr>
        <w:t> </w:t>
      </w:r>
      <w:r>
        <w:rPr>
          <w:w w:val="105"/>
        </w:rPr>
        <w:t>environment</w:t>
      </w:r>
      <w:r>
        <w:rPr>
          <w:spacing w:val="-3"/>
          <w:w w:val="105"/>
        </w:rPr>
        <w:t> </w:t>
      </w:r>
      <w:r>
        <w:rPr>
          <w:w w:val="105"/>
        </w:rPr>
        <w:t>are</w:t>
      </w:r>
      <w:r>
        <w:rPr>
          <w:spacing w:val="-5"/>
          <w:w w:val="105"/>
        </w:rPr>
        <w:t> </w:t>
      </w:r>
      <w:r>
        <w:rPr>
          <w:w w:val="105"/>
        </w:rPr>
        <w:t>analyzed,</w:t>
      </w:r>
      <w:r>
        <w:rPr>
          <w:spacing w:val="-2"/>
          <w:w w:val="105"/>
        </w:rPr>
        <w:t> </w:t>
      </w:r>
      <w:r>
        <w:rPr>
          <w:w w:val="105"/>
        </w:rPr>
        <w:t>and</w:t>
      </w:r>
      <w:r>
        <w:rPr>
          <w:spacing w:val="-4"/>
          <w:w w:val="105"/>
        </w:rPr>
        <w:t> </w:t>
      </w:r>
      <w:r>
        <w:rPr>
          <w:w w:val="105"/>
        </w:rPr>
        <w:t>the peculiarities</w:t>
      </w:r>
      <w:r>
        <w:rPr>
          <w:w w:val="105"/>
        </w:rPr>
        <w:t> of</w:t>
      </w:r>
      <w:r>
        <w:rPr>
          <w:w w:val="105"/>
        </w:rPr>
        <w:t> their</w:t>
      </w:r>
      <w:r>
        <w:rPr>
          <w:w w:val="105"/>
        </w:rPr>
        <w:t> interaction</w:t>
      </w:r>
      <w:r>
        <w:rPr>
          <w:w w:val="105"/>
        </w:rPr>
        <w:t> and</w:t>
      </w:r>
      <w:r>
        <w:rPr>
          <w:w w:val="105"/>
        </w:rPr>
        <w:t> cumulative</w:t>
      </w:r>
      <w:r>
        <w:rPr>
          <w:w w:val="105"/>
        </w:rPr>
        <w:t> impact</w:t>
      </w:r>
      <w:r>
        <w:rPr>
          <w:w w:val="105"/>
        </w:rPr>
        <w:t> on</w:t>
      </w:r>
      <w:r>
        <w:rPr>
          <w:w w:val="105"/>
        </w:rPr>
        <w:t> project</w:t>
      </w:r>
      <w:r>
        <w:rPr>
          <w:w w:val="105"/>
        </w:rPr>
        <w:t> performance indicators are revealed.</w:t>
      </w:r>
    </w:p>
    <w:p>
      <w:pPr>
        <w:pStyle w:val="BodyText"/>
        <w:spacing w:line="249" w:lineRule="auto"/>
        <w:ind w:right="277" w:firstLine="508"/>
        <w:jc w:val="both"/>
      </w:pPr>
      <w:r>
        <w:rPr>
          <w:w w:val="105"/>
        </w:rPr>
        <w:t>The goals of</w:t>
      </w:r>
      <w:r>
        <w:rPr>
          <w:spacing w:val="-3"/>
          <w:w w:val="105"/>
        </w:rPr>
        <w:t> </w:t>
      </w:r>
      <w:r>
        <w:rPr>
          <w:w w:val="105"/>
        </w:rPr>
        <w:t>such project management</w:t>
      </w:r>
      <w:r>
        <w:rPr>
          <w:spacing w:val="-1"/>
          <w:w w:val="105"/>
        </w:rPr>
        <w:t> </w:t>
      </w:r>
      <w:r>
        <w:rPr>
          <w:w w:val="105"/>
        </w:rPr>
        <w:t>information systems (PMIS)</w:t>
      </w:r>
      <w:r>
        <w:rPr>
          <w:spacing w:val="-1"/>
          <w:w w:val="105"/>
        </w:rPr>
        <w:t> </w:t>
      </w:r>
      <w:r>
        <w:rPr>
          <w:w w:val="105"/>
        </w:rPr>
        <w:t>also include tasks for</w:t>
      </w:r>
      <w:r>
        <w:rPr>
          <w:spacing w:val="-1"/>
          <w:w w:val="105"/>
        </w:rPr>
        <w:t> </w:t>
      </w:r>
      <w:r>
        <w:rPr>
          <w:w w:val="105"/>
        </w:rPr>
        <w:t>the</w:t>
      </w:r>
      <w:r>
        <w:rPr>
          <w:spacing w:val="-1"/>
          <w:w w:val="105"/>
        </w:rPr>
        <w:t> </w:t>
      </w:r>
      <w:r>
        <w:rPr>
          <w:w w:val="105"/>
        </w:rPr>
        <w:t>projects</w:t>
      </w:r>
      <w:r>
        <w:rPr>
          <w:spacing w:val="-2"/>
          <w:w w:val="105"/>
        </w:rPr>
        <w:t> </w:t>
      </w:r>
      <w:r>
        <w:rPr>
          <w:w w:val="105"/>
        </w:rPr>
        <w:t>development</w:t>
      </w:r>
      <w:r>
        <w:rPr>
          <w:spacing w:val="-1"/>
          <w:w w:val="105"/>
        </w:rPr>
        <w:t> </w:t>
      </w:r>
      <w:r>
        <w:rPr>
          <w:w w:val="105"/>
        </w:rPr>
        <w:t>of</w:t>
      </w:r>
      <w:r>
        <w:rPr>
          <w:spacing w:val="-1"/>
          <w:w w:val="105"/>
        </w:rPr>
        <w:t> </w:t>
      </w:r>
      <w:r>
        <w:rPr>
          <w:w w:val="105"/>
        </w:rPr>
        <w:t>agricultural enterprises material</w:t>
      </w:r>
      <w:r>
        <w:rPr>
          <w:spacing w:val="-1"/>
          <w:w w:val="105"/>
        </w:rPr>
        <w:t> </w:t>
      </w:r>
      <w:r>
        <w:rPr>
          <w:w w:val="105"/>
        </w:rPr>
        <w:t>and technical re- equipment</w:t>
      </w:r>
      <w:r>
        <w:rPr>
          <w:w w:val="105"/>
        </w:rPr>
        <w:t> and the formation of production resources. This makes it possible to carry out</w:t>
      </w:r>
      <w:r>
        <w:rPr>
          <w:w w:val="105"/>
        </w:rPr>
        <w:t> the</w:t>
      </w:r>
      <w:r>
        <w:rPr>
          <w:w w:val="105"/>
        </w:rPr>
        <w:t> tasks</w:t>
      </w:r>
      <w:r>
        <w:rPr>
          <w:w w:val="105"/>
        </w:rPr>
        <w:t> of</w:t>
      </w:r>
      <w:r>
        <w:rPr>
          <w:w w:val="105"/>
        </w:rPr>
        <w:t> agricultural</w:t>
      </w:r>
      <w:r>
        <w:rPr>
          <w:w w:val="105"/>
        </w:rPr>
        <w:t> production</w:t>
      </w:r>
      <w:r>
        <w:rPr>
          <w:w w:val="105"/>
        </w:rPr>
        <w:t> projects</w:t>
      </w:r>
      <w:r>
        <w:rPr>
          <w:w w:val="105"/>
        </w:rPr>
        <w:t> while</w:t>
      </w:r>
      <w:r>
        <w:rPr>
          <w:w w:val="105"/>
        </w:rPr>
        <w:t> ensuring</w:t>
      </w:r>
      <w:r>
        <w:rPr>
          <w:w w:val="105"/>
        </w:rPr>
        <w:t> the</w:t>
      </w:r>
      <w:r>
        <w:rPr>
          <w:w w:val="105"/>
        </w:rPr>
        <w:t> efficient</w:t>
      </w:r>
      <w:r>
        <w:rPr>
          <w:w w:val="105"/>
        </w:rPr>
        <w:t> use</w:t>
      </w:r>
      <w:r>
        <w:rPr>
          <w:w w:val="105"/>
        </w:rPr>
        <w:t> of limited resources. In fact, such projects are aimed</w:t>
      </w:r>
      <w:r>
        <w:rPr>
          <w:w w:val="105"/>
        </w:rPr>
        <w:t> at taking into account material and information</w:t>
      </w:r>
      <w:r>
        <w:rPr>
          <w:w w:val="105"/>
        </w:rPr>
        <w:t> links</w:t>
      </w:r>
      <w:r>
        <w:rPr>
          <w:w w:val="105"/>
        </w:rPr>
        <w:t> at</w:t>
      </w:r>
      <w:r>
        <w:rPr>
          <w:w w:val="105"/>
        </w:rPr>
        <w:t> the</w:t>
      </w:r>
      <w:r>
        <w:rPr>
          <w:w w:val="105"/>
        </w:rPr>
        <w:t> level</w:t>
      </w:r>
      <w:r>
        <w:rPr>
          <w:w w:val="105"/>
        </w:rPr>
        <w:t> of</w:t>
      </w:r>
      <w:r>
        <w:rPr>
          <w:w w:val="105"/>
        </w:rPr>
        <w:t> the</w:t>
      </w:r>
      <w:r>
        <w:rPr>
          <w:w w:val="105"/>
        </w:rPr>
        <w:t> subject</w:t>
      </w:r>
      <w:r>
        <w:rPr>
          <w:w w:val="105"/>
        </w:rPr>
        <w:t> area</w:t>
      </w:r>
      <w:r>
        <w:rPr>
          <w:w w:val="105"/>
        </w:rPr>
        <w:t> </w:t>
      </w:r>
      <w:r>
        <w:rPr>
          <w:spacing w:val="4"/>
          <w:position w:val="4"/>
        </w:rPr>
        <w:drawing>
          <wp:inline distT="0" distB="0" distL="0" distR="0">
            <wp:extent cx="67055" cy="6096"/>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44" cstate="print"/>
                    <a:stretch>
                      <a:fillRect/>
                    </a:stretch>
                  </pic:blipFill>
                  <pic:spPr>
                    <a:xfrm>
                      <a:off x="0" y="0"/>
                      <a:ext cx="67055" cy="6096"/>
                    </a:xfrm>
                    <a:prstGeom prst="rect">
                      <a:avLst/>
                    </a:prstGeom>
                  </pic:spPr>
                </pic:pic>
              </a:graphicData>
            </a:graphic>
          </wp:inline>
        </w:drawing>
      </w:r>
      <w:r>
        <w:rPr>
          <w:spacing w:val="4"/>
          <w:position w:val="4"/>
        </w:rPr>
      </w:r>
      <w:r>
        <w:rPr>
          <w:spacing w:val="4"/>
        </w:rPr>
        <w:t> </w:t>
      </w:r>
      <w:r>
        <w:rPr>
          <w:w w:val="105"/>
        </w:rPr>
        <w:t>the</w:t>
      </w:r>
      <w:r>
        <w:rPr>
          <w:w w:val="105"/>
        </w:rPr>
        <w:t> fields</w:t>
      </w:r>
      <w:r>
        <w:rPr>
          <w:w w:val="105"/>
        </w:rPr>
        <w:t> crops</w:t>
      </w:r>
      <w:r>
        <w:rPr>
          <w:w w:val="105"/>
        </w:rPr>
        <w:t> area,</w:t>
      </w:r>
      <w:r>
        <w:rPr>
          <w:w w:val="105"/>
        </w:rPr>
        <w:t> a</w:t>
      </w:r>
      <w:r>
        <w:rPr>
          <w:w w:val="105"/>
        </w:rPr>
        <w:t> set</w:t>
      </w:r>
      <w:r>
        <w:rPr>
          <w:w w:val="105"/>
        </w:rPr>
        <w:t> of specialized</w:t>
      </w:r>
      <w:r>
        <w:rPr>
          <w:w w:val="105"/>
        </w:rPr>
        <w:t> machines</w:t>
      </w:r>
      <w:r>
        <w:rPr>
          <w:w w:val="105"/>
        </w:rPr>
        <w:t> attached</w:t>
      </w:r>
      <w:r>
        <w:rPr>
          <w:w w:val="105"/>
        </w:rPr>
        <w:t> to</w:t>
      </w:r>
      <w:r>
        <w:rPr>
          <w:w w:val="105"/>
        </w:rPr>
        <w:t> them,</w:t>
      </w:r>
      <w:r>
        <w:rPr>
          <w:w w:val="105"/>
        </w:rPr>
        <w:t> performers,</w:t>
      </w:r>
      <w:r>
        <w:rPr>
          <w:w w:val="105"/>
        </w:rPr>
        <w:t> and</w:t>
      </w:r>
      <w:r>
        <w:rPr>
          <w:w w:val="105"/>
        </w:rPr>
        <w:t> so</w:t>
      </w:r>
      <w:r>
        <w:rPr>
          <w:w w:val="105"/>
        </w:rPr>
        <w:t> on.</w:t>
      </w:r>
      <w:r>
        <w:rPr>
          <w:w w:val="105"/>
        </w:rPr>
        <w:t> Coordination</w:t>
      </w:r>
      <w:r>
        <w:rPr>
          <w:w w:val="105"/>
        </w:rPr>
        <w:t> of</w:t>
      </w:r>
      <w:r>
        <w:rPr>
          <w:w w:val="105"/>
        </w:rPr>
        <w:t> the given</w:t>
      </w:r>
      <w:r>
        <w:rPr>
          <w:w w:val="105"/>
        </w:rPr>
        <w:t> parameters</w:t>
      </w:r>
      <w:r>
        <w:rPr>
          <w:w w:val="105"/>
        </w:rPr>
        <w:t> by</w:t>
      </w:r>
      <w:r>
        <w:rPr>
          <w:w w:val="105"/>
        </w:rPr>
        <w:t> technological</w:t>
      </w:r>
      <w:r>
        <w:rPr>
          <w:w w:val="105"/>
        </w:rPr>
        <w:t> systems</w:t>
      </w:r>
      <w:r>
        <w:rPr>
          <w:w w:val="105"/>
        </w:rPr>
        <w:t> among</w:t>
      </w:r>
      <w:r>
        <w:rPr>
          <w:w w:val="105"/>
        </w:rPr>
        <w:t> themselves</w:t>
      </w:r>
      <w:r>
        <w:rPr>
          <w:w w:val="105"/>
        </w:rPr>
        <w:t> allows</w:t>
      </w:r>
      <w:r>
        <w:rPr>
          <w:w w:val="105"/>
        </w:rPr>
        <w:t> to</w:t>
      </w:r>
      <w:r>
        <w:rPr>
          <w:w w:val="105"/>
        </w:rPr>
        <w:t> provide</w:t>
      </w:r>
      <w:r>
        <w:rPr>
          <w:w w:val="105"/>
        </w:rPr>
        <w:t> an extremum</w:t>
      </w:r>
      <w:r>
        <w:rPr>
          <w:w w:val="105"/>
        </w:rPr>
        <w:t> of</w:t>
      </w:r>
      <w:r>
        <w:rPr>
          <w:w w:val="105"/>
        </w:rPr>
        <w:t> efficiency</w:t>
      </w:r>
      <w:r>
        <w:rPr>
          <w:w w:val="105"/>
        </w:rPr>
        <w:t> indicators</w:t>
      </w:r>
      <w:r>
        <w:rPr>
          <w:w w:val="105"/>
        </w:rPr>
        <w:t> of</w:t>
      </w:r>
      <w:r>
        <w:rPr>
          <w:w w:val="105"/>
        </w:rPr>
        <w:t> both</w:t>
      </w:r>
      <w:r>
        <w:rPr>
          <w:w w:val="105"/>
        </w:rPr>
        <w:t> separate</w:t>
      </w:r>
      <w:r>
        <w:rPr>
          <w:w w:val="105"/>
        </w:rPr>
        <w:t> projects</w:t>
      </w:r>
      <w:r>
        <w:rPr>
          <w:w w:val="105"/>
        </w:rPr>
        <w:t> of</w:t>
      </w:r>
      <w:r>
        <w:rPr>
          <w:w w:val="105"/>
        </w:rPr>
        <w:t> technological</w:t>
      </w:r>
      <w:r>
        <w:rPr>
          <w:w w:val="105"/>
        </w:rPr>
        <w:t> systems and their efficiency [1,2].</w:t>
      </w:r>
    </w:p>
    <w:p>
      <w:pPr>
        <w:pStyle w:val="BodyText"/>
        <w:spacing w:line="249" w:lineRule="auto"/>
        <w:ind w:right="277" w:firstLine="508"/>
        <w:jc w:val="both"/>
      </w:pPr>
      <w:r>
        <w:rPr>
          <w:w w:val="105"/>
        </w:rPr>
        <w:t>The</w:t>
      </w:r>
      <w:r>
        <w:rPr>
          <w:w w:val="105"/>
        </w:rPr>
        <w:t> use</w:t>
      </w:r>
      <w:r>
        <w:rPr>
          <w:w w:val="105"/>
        </w:rPr>
        <w:t> of</w:t>
      </w:r>
      <w:r>
        <w:rPr>
          <w:w w:val="105"/>
        </w:rPr>
        <w:t> PMIS</w:t>
      </w:r>
      <w:r>
        <w:rPr>
          <w:w w:val="105"/>
        </w:rPr>
        <w:t> to</w:t>
      </w:r>
      <w:r>
        <w:rPr>
          <w:w w:val="105"/>
        </w:rPr>
        <w:t> match</w:t>
      </w:r>
      <w:r>
        <w:rPr>
          <w:w w:val="105"/>
        </w:rPr>
        <w:t> the</w:t>
      </w:r>
      <w:r>
        <w:rPr>
          <w:w w:val="105"/>
        </w:rPr>
        <w:t> start-up</w:t>
      </w:r>
      <w:r>
        <w:rPr>
          <w:w w:val="105"/>
        </w:rPr>
        <w:t> time</w:t>
      </w:r>
      <w:r>
        <w:rPr>
          <w:w w:val="105"/>
        </w:rPr>
        <w:t> of</w:t>
      </w:r>
      <w:r>
        <w:rPr>
          <w:w w:val="105"/>
        </w:rPr>
        <w:t> crop</w:t>
      </w:r>
      <w:r>
        <w:rPr>
          <w:w w:val="105"/>
        </w:rPr>
        <w:t> harvesting</w:t>
      </w:r>
      <w:r>
        <w:rPr>
          <w:w w:val="105"/>
        </w:rPr>
        <w:t> projects</w:t>
      </w:r>
      <w:r>
        <w:rPr>
          <w:w w:val="105"/>
        </w:rPr>
        <w:t> (for example</w:t>
      </w:r>
      <w:r>
        <w:rPr>
          <w:w w:val="105"/>
        </w:rPr>
        <w:t> sugar</w:t>
      </w:r>
      <w:r>
        <w:rPr>
          <w:w w:val="105"/>
        </w:rPr>
        <w:t> beets)</w:t>
      </w:r>
      <w:r>
        <w:rPr>
          <w:w w:val="105"/>
        </w:rPr>
        <w:t> and</w:t>
      </w:r>
      <w:r>
        <w:rPr>
          <w:w w:val="105"/>
        </w:rPr>
        <w:t> the</w:t>
      </w:r>
      <w:r>
        <w:rPr>
          <w:w w:val="105"/>
        </w:rPr>
        <w:t> production</w:t>
      </w:r>
      <w:r>
        <w:rPr>
          <w:w w:val="105"/>
        </w:rPr>
        <w:t> area</w:t>
      </w:r>
      <w:r>
        <w:rPr>
          <w:w w:val="105"/>
        </w:rPr>
        <w:t> of</w:t>
      </w:r>
      <w:r>
        <w:rPr>
          <w:w w:val="105"/>
        </w:rPr>
        <w:t> the</w:t>
      </w:r>
      <w:r>
        <w:rPr>
          <w:w w:val="105"/>
        </w:rPr>
        <w:t> crop</w:t>
      </w:r>
      <w:r>
        <w:rPr>
          <w:w w:val="105"/>
        </w:rPr>
        <w:t> with</w:t>
      </w:r>
      <w:r>
        <w:rPr>
          <w:w w:val="105"/>
        </w:rPr>
        <w:t> the</w:t>
      </w:r>
      <w:r>
        <w:rPr>
          <w:w w:val="105"/>
        </w:rPr>
        <w:t> parameters</w:t>
      </w:r>
      <w:r>
        <w:rPr>
          <w:w w:val="105"/>
        </w:rPr>
        <w:t> of technical equipment of</w:t>
      </w:r>
      <w:r>
        <w:rPr>
          <w:spacing w:val="-2"/>
          <w:w w:val="105"/>
        </w:rPr>
        <w:t> </w:t>
      </w:r>
      <w:r>
        <w:rPr>
          <w:w w:val="105"/>
        </w:rPr>
        <w:t>these projects plays</w:t>
      </w:r>
      <w:r>
        <w:rPr>
          <w:spacing w:val="-1"/>
          <w:w w:val="105"/>
        </w:rPr>
        <w:t> </w:t>
      </w:r>
      <w:r>
        <w:rPr>
          <w:w w:val="105"/>
        </w:rPr>
        <w:t>an</w:t>
      </w:r>
      <w:r>
        <w:rPr>
          <w:spacing w:val="-1"/>
          <w:w w:val="105"/>
        </w:rPr>
        <w:t> </w:t>
      </w:r>
      <w:r>
        <w:rPr>
          <w:w w:val="105"/>
        </w:rPr>
        <w:t>important role</w:t>
      </w:r>
      <w:r>
        <w:rPr>
          <w:spacing w:val="-2"/>
          <w:w w:val="105"/>
        </w:rPr>
        <w:t> </w:t>
      </w:r>
      <w:r>
        <w:rPr>
          <w:w w:val="105"/>
        </w:rPr>
        <w:t>in</w:t>
      </w:r>
      <w:r>
        <w:rPr>
          <w:spacing w:val="-1"/>
          <w:w w:val="105"/>
        </w:rPr>
        <w:t> </w:t>
      </w:r>
      <w:r>
        <w:rPr>
          <w:w w:val="105"/>
        </w:rPr>
        <w:t>ensuring</w:t>
      </w:r>
      <w:r>
        <w:rPr>
          <w:spacing w:val="-1"/>
          <w:w w:val="105"/>
        </w:rPr>
        <w:t> </w:t>
      </w:r>
      <w:r>
        <w:rPr>
          <w:w w:val="105"/>
        </w:rPr>
        <w:t>the minimum specific total cost. The definition of these cost estimates is carried out on the basis of</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86"/>
        <w:jc w:val="both"/>
      </w:pPr>
      <w:r>
        <w:rPr>
          <w:w w:val="105"/>
        </w:rPr>
        <w:t>functional indicators</w:t>
      </w:r>
      <w:r>
        <w:rPr>
          <w:spacing w:val="-1"/>
          <w:w w:val="105"/>
        </w:rPr>
        <w:t> </w:t>
      </w:r>
      <w:r>
        <w:rPr>
          <w:w w:val="105"/>
        </w:rPr>
        <w:t>of production and technological processes,</w:t>
      </w:r>
      <w:r>
        <w:rPr>
          <w:spacing w:val="-1"/>
          <w:w w:val="105"/>
        </w:rPr>
        <w:t> </w:t>
      </w:r>
      <w:r>
        <w:rPr>
          <w:w w:val="105"/>
        </w:rPr>
        <w:t>which we obtained on the</w:t>
      </w:r>
      <w:r>
        <w:rPr>
          <w:spacing w:val="-5"/>
          <w:w w:val="105"/>
        </w:rPr>
        <w:t> </w:t>
      </w:r>
      <w:r>
        <w:rPr>
          <w:w w:val="105"/>
        </w:rPr>
        <w:t>basis</w:t>
      </w:r>
      <w:r>
        <w:rPr>
          <w:spacing w:val="-3"/>
          <w:w w:val="105"/>
        </w:rPr>
        <w:t> </w:t>
      </w:r>
      <w:r>
        <w:rPr>
          <w:w w:val="105"/>
        </w:rPr>
        <w:t>of</w:t>
      </w:r>
      <w:r>
        <w:rPr>
          <w:spacing w:val="-4"/>
          <w:w w:val="105"/>
        </w:rPr>
        <w:t> </w:t>
      </w:r>
      <w:r>
        <w:rPr>
          <w:w w:val="105"/>
        </w:rPr>
        <w:t>computer</w:t>
      </w:r>
      <w:r>
        <w:rPr>
          <w:spacing w:val="-4"/>
          <w:w w:val="105"/>
        </w:rPr>
        <w:t> </w:t>
      </w:r>
      <w:r>
        <w:rPr>
          <w:w w:val="105"/>
        </w:rPr>
        <w:t>experiments</w:t>
      </w:r>
      <w:r>
        <w:rPr>
          <w:spacing w:val="-4"/>
          <w:w w:val="105"/>
        </w:rPr>
        <w:t> </w:t>
      </w:r>
      <w:r>
        <w:rPr>
          <w:w w:val="105"/>
        </w:rPr>
        <w:t>with</w:t>
      </w:r>
      <w:r>
        <w:rPr>
          <w:spacing w:val="-4"/>
          <w:w w:val="105"/>
        </w:rPr>
        <w:t> </w:t>
      </w:r>
      <w:r>
        <w:rPr>
          <w:w w:val="105"/>
        </w:rPr>
        <w:t>the</w:t>
      </w:r>
      <w:r>
        <w:rPr>
          <w:spacing w:val="-5"/>
          <w:w w:val="105"/>
        </w:rPr>
        <w:t> </w:t>
      </w:r>
      <w:r>
        <w:rPr>
          <w:w w:val="105"/>
        </w:rPr>
        <w:t>developed</w:t>
      </w:r>
      <w:r>
        <w:rPr>
          <w:spacing w:val="-4"/>
          <w:w w:val="105"/>
        </w:rPr>
        <w:t> </w:t>
      </w:r>
      <w:r>
        <w:rPr>
          <w:w w:val="105"/>
        </w:rPr>
        <w:t>statistical</w:t>
      </w:r>
      <w:r>
        <w:rPr>
          <w:spacing w:val="-4"/>
          <w:w w:val="105"/>
        </w:rPr>
        <w:t> </w:t>
      </w:r>
      <w:r>
        <w:rPr>
          <w:w w:val="105"/>
        </w:rPr>
        <w:t>simulation</w:t>
      </w:r>
      <w:r>
        <w:rPr>
          <w:spacing w:val="-3"/>
          <w:w w:val="105"/>
        </w:rPr>
        <w:t> </w:t>
      </w:r>
      <w:r>
        <w:rPr>
          <w:w w:val="105"/>
        </w:rPr>
        <w:t>model</w:t>
      </w:r>
      <w:r>
        <w:rPr>
          <w:spacing w:val="-2"/>
          <w:w w:val="105"/>
        </w:rPr>
        <w:t> </w:t>
      </w:r>
      <w:r>
        <w:rPr>
          <w:w w:val="105"/>
        </w:rPr>
        <w:t>(MS Visual Studio C #) [1].</w:t>
      </w:r>
    </w:p>
    <w:p>
      <w:pPr>
        <w:pStyle w:val="BodyText"/>
        <w:spacing w:line="249" w:lineRule="auto"/>
        <w:ind w:right="276" w:firstLine="508"/>
        <w:jc w:val="both"/>
      </w:pPr>
      <w:r>
        <w:rPr>
          <w:w w:val="105"/>
        </w:rPr>
        <w:t>This</w:t>
      </w:r>
      <w:r>
        <w:rPr>
          <w:spacing w:val="-1"/>
          <w:w w:val="105"/>
        </w:rPr>
        <w:t> </w:t>
      </w:r>
      <w:r>
        <w:rPr>
          <w:w w:val="105"/>
        </w:rPr>
        <w:t>model</w:t>
      </w:r>
      <w:r>
        <w:rPr>
          <w:spacing w:val="-2"/>
          <w:w w:val="105"/>
        </w:rPr>
        <w:t> </w:t>
      </w:r>
      <w:r>
        <w:rPr>
          <w:w w:val="105"/>
        </w:rPr>
        <w:t>is</w:t>
      </w:r>
      <w:r>
        <w:rPr>
          <w:spacing w:val="-3"/>
          <w:w w:val="105"/>
        </w:rPr>
        <w:t> </w:t>
      </w:r>
      <w:r>
        <w:rPr>
          <w:w w:val="105"/>
        </w:rPr>
        <w:t>based</w:t>
      </w:r>
      <w:r>
        <w:rPr>
          <w:spacing w:val="-3"/>
          <w:w w:val="105"/>
        </w:rPr>
        <w:t> </w:t>
      </w:r>
      <w:r>
        <w:rPr>
          <w:w w:val="105"/>
        </w:rPr>
        <w:t>on</w:t>
      </w:r>
      <w:r>
        <w:rPr>
          <w:spacing w:val="-3"/>
          <w:w w:val="105"/>
        </w:rPr>
        <w:t> </w:t>
      </w:r>
      <w:r>
        <w:rPr>
          <w:w w:val="105"/>
        </w:rPr>
        <w:t>the system-event</w:t>
      </w:r>
      <w:r>
        <w:rPr>
          <w:spacing w:val="-2"/>
          <w:w w:val="105"/>
        </w:rPr>
        <w:t> </w:t>
      </w:r>
      <w:r>
        <w:rPr>
          <w:w w:val="105"/>
        </w:rPr>
        <w:t>reflection</w:t>
      </w:r>
      <w:r>
        <w:rPr>
          <w:spacing w:val="-3"/>
          <w:w w:val="105"/>
        </w:rPr>
        <w:t> </w:t>
      </w:r>
      <w:r>
        <w:rPr>
          <w:w w:val="105"/>
        </w:rPr>
        <w:t>of</w:t>
      </w:r>
      <w:r>
        <w:rPr>
          <w:spacing w:val="-3"/>
          <w:w w:val="105"/>
        </w:rPr>
        <w:t> </w:t>
      </w:r>
      <w:r>
        <w:rPr>
          <w:w w:val="105"/>
        </w:rPr>
        <w:t>daily</w:t>
      </w:r>
      <w:r>
        <w:rPr>
          <w:spacing w:val="-6"/>
          <w:w w:val="105"/>
        </w:rPr>
        <w:t> </w:t>
      </w:r>
      <w:r>
        <w:rPr>
          <w:w w:val="105"/>
        </w:rPr>
        <w:t>projects</w:t>
      </w:r>
      <w:r>
        <w:rPr>
          <w:spacing w:val="-3"/>
          <w:w w:val="105"/>
        </w:rPr>
        <w:t> </w:t>
      </w:r>
      <w:r>
        <w:rPr>
          <w:w w:val="105"/>
        </w:rPr>
        <w:t>work</w:t>
      </w:r>
      <w:r>
        <w:rPr>
          <w:spacing w:val="-3"/>
          <w:w w:val="105"/>
        </w:rPr>
        <w:t> </w:t>
      </w:r>
      <w:r>
        <w:rPr>
          <w:w w:val="105"/>
        </w:rPr>
        <w:t>stages, which</w:t>
      </w:r>
      <w:r>
        <w:rPr>
          <w:w w:val="105"/>
        </w:rPr>
        <w:t> allowed</w:t>
      </w:r>
      <w:r>
        <w:rPr>
          <w:w w:val="105"/>
        </w:rPr>
        <w:t> to</w:t>
      </w:r>
      <w:r>
        <w:rPr>
          <w:w w:val="105"/>
        </w:rPr>
        <w:t> take</w:t>
      </w:r>
      <w:r>
        <w:rPr>
          <w:w w:val="105"/>
        </w:rPr>
        <w:t> into</w:t>
      </w:r>
      <w:r>
        <w:rPr>
          <w:w w:val="105"/>
        </w:rPr>
        <w:t> account:</w:t>
      </w:r>
      <w:r>
        <w:rPr>
          <w:w w:val="105"/>
        </w:rPr>
        <w:t> 1)</w:t>
      </w:r>
      <w:r>
        <w:rPr>
          <w:w w:val="105"/>
        </w:rPr>
        <w:t> stochastic</w:t>
      </w:r>
      <w:r>
        <w:rPr>
          <w:w w:val="105"/>
        </w:rPr>
        <w:t> influence</w:t>
      </w:r>
      <w:r>
        <w:rPr>
          <w:w w:val="105"/>
        </w:rPr>
        <w:t> of</w:t>
      </w:r>
      <w:r>
        <w:rPr>
          <w:w w:val="105"/>
        </w:rPr>
        <w:t> natural (agrometeorological</w:t>
      </w:r>
      <w:r>
        <w:rPr>
          <w:w w:val="105"/>
        </w:rPr>
        <w:t> and</w:t>
      </w:r>
      <w:r>
        <w:rPr>
          <w:w w:val="105"/>
        </w:rPr>
        <w:t> biological-subject)</w:t>
      </w:r>
      <w:r>
        <w:rPr>
          <w:w w:val="105"/>
        </w:rPr>
        <w:t> component</w:t>
      </w:r>
      <w:r>
        <w:rPr>
          <w:w w:val="105"/>
        </w:rPr>
        <w:t> on</w:t>
      </w:r>
      <w:r>
        <w:rPr>
          <w:w w:val="105"/>
        </w:rPr>
        <w:t> calendar</w:t>
      </w:r>
      <w:r>
        <w:rPr>
          <w:w w:val="105"/>
        </w:rPr>
        <w:t> dates</w:t>
      </w:r>
      <w:r>
        <w:rPr>
          <w:w w:val="105"/>
        </w:rPr>
        <w:t> of</w:t>
      </w:r>
      <w:r>
        <w:rPr>
          <w:w w:val="105"/>
        </w:rPr>
        <w:t> crop harvesting</w:t>
      </w:r>
      <w:r>
        <w:rPr>
          <w:spacing w:val="76"/>
          <w:w w:val="105"/>
        </w:rPr>
        <w:t> </w:t>
      </w:r>
      <w:r>
        <w:rPr>
          <w:w w:val="105"/>
        </w:rPr>
        <w:t>and</w:t>
      </w:r>
      <w:r>
        <w:rPr>
          <w:spacing w:val="72"/>
          <w:w w:val="105"/>
        </w:rPr>
        <w:t> </w:t>
      </w:r>
      <w:r>
        <w:rPr>
          <w:w w:val="105"/>
        </w:rPr>
        <w:t>naturally</w:t>
      </w:r>
      <w:r>
        <w:rPr>
          <w:spacing w:val="71"/>
          <w:w w:val="105"/>
        </w:rPr>
        <w:t> </w:t>
      </w:r>
      <w:r>
        <w:rPr>
          <w:w w:val="105"/>
        </w:rPr>
        <w:t>allowed</w:t>
      </w:r>
      <w:r>
        <w:rPr>
          <w:spacing w:val="76"/>
          <w:w w:val="105"/>
        </w:rPr>
        <w:t> </w:t>
      </w:r>
      <w:r>
        <w:rPr>
          <w:w w:val="105"/>
        </w:rPr>
        <w:t>time</w:t>
      </w:r>
      <w:r>
        <w:rPr>
          <w:spacing w:val="75"/>
          <w:w w:val="105"/>
        </w:rPr>
        <w:t> </w:t>
      </w:r>
      <w:r>
        <w:rPr>
          <w:w w:val="105"/>
        </w:rPr>
        <w:t>for</w:t>
      </w:r>
      <w:r>
        <w:rPr>
          <w:spacing w:val="75"/>
          <w:w w:val="105"/>
        </w:rPr>
        <w:t> </w:t>
      </w:r>
      <w:r>
        <w:rPr>
          <w:w w:val="105"/>
        </w:rPr>
        <w:t>technical</w:t>
      </w:r>
      <w:r>
        <w:rPr>
          <w:spacing w:val="72"/>
          <w:w w:val="105"/>
        </w:rPr>
        <w:t> </w:t>
      </w:r>
      <w:r>
        <w:rPr>
          <w:w w:val="105"/>
        </w:rPr>
        <w:t>equipment</w:t>
      </w:r>
      <w:r>
        <w:rPr>
          <w:spacing w:val="77"/>
          <w:w w:val="105"/>
        </w:rPr>
        <w:t> </w:t>
      </w:r>
      <w:r>
        <w:rPr>
          <w:w w:val="105"/>
        </w:rPr>
        <w:t>beet</w:t>
      </w:r>
      <w:r>
        <w:rPr>
          <w:spacing w:val="72"/>
          <w:w w:val="105"/>
        </w:rPr>
        <w:t> </w:t>
      </w:r>
      <w:r>
        <w:rPr>
          <w:spacing w:val="-2"/>
          <w:w w:val="105"/>
        </w:rPr>
        <w:t>harvester);</w:t>
      </w:r>
    </w:p>
    <w:p>
      <w:pPr>
        <w:pStyle w:val="BodyText"/>
        <w:spacing w:line="249" w:lineRule="auto"/>
        <w:ind w:right="278"/>
        <w:jc w:val="both"/>
      </w:pPr>
      <w:r>
        <w:rPr>
          <w:w w:val="105"/>
        </w:rPr>
        <w:t>2) daily weight gain of root crops, as well as the impact of this indicator on the daily rate</w:t>
      </w:r>
      <w:r>
        <w:rPr>
          <w:w w:val="105"/>
        </w:rPr>
        <w:t> of</w:t>
      </w:r>
      <w:r>
        <w:rPr>
          <w:w w:val="105"/>
        </w:rPr>
        <w:t> harvest;</w:t>
      </w:r>
      <w:r>
        <w:rPr>
          <w:w w:val="105"/>
        </w:rPr>
        <w:t> 3)</w:t>
      </w:r>
      <w:r>
        <w:rPr>
          <w:w w:val="105"/>
        </w:rPr>
        <w:t> the</w:t>
      </w:r>
      <w:r>
        <w:rPr>
          <w:w w:val="105"/>
        </w:rPr>
        <w:t> impact</w:t>
      </w:r>
      <w:r>
        <w:rPr>
          <w:w w:val="105"/>
        </w:rPr>
        <w:t> of</w:t>
      </w:r>
      <w:r>
        <w:rPr>
          <w:w w:val="105"/>
        </w:rPr>
        <w:t> the</w:t>
      </w:r>
      <w:r>
        <w:rPr>
          <w:w w:val="105"/>
        </w:rPr>
        <w:t> production</w:t>
      </w:r>
      <w:r>
        <w:rPr>
          <w:w w:val="105"/>
        </w:rPr>
        <w:t> area</w:t>
      </w:r>
      <w:r>
        <w:rPr>
          <w:w w:val="105"/>
        </w:rPr>
        <w:t> of</w:t>
      </w:r>
      <w:r>
        <w:rPr>
          <w:w w:val="105"/>
        </w:rPr>
        <w:t> the</w:t>
      </w:r>
      <w:r>
        <w:rPr>
          <w:w w:val="105"/>
        </w:rPr>
        <w:t> crop</w:t>
      </w:r>
      <w:r>
        <w:rPr>
          <w:w w:val="105"/>
        </w:rPr>
        <w:t> and</w:t>
      </w:r>
      <w:r>
        <w:rPr>
          <w:w w:val="105"/>
        </w:rPr>
        <w:t> the</w:t>
      </w:r>
      <w:r>
        <w:rPr>
          <w:w w:val="105"/>
        </w:rPr>
        <w:t> combine productivity</w:t>
      </w:r>
      <w:r>
        <w:rPr>
          <w:spacing w:val="-7"/>
          <w:w w:val="105"/>
        </w:rPr>
        <w:t> </w:t>
      </w:r>
      <w:r>
        <w:rPr>
          <w:w w:val="105"/>
        </w:rPr>
        <w:t>on</w:t>
      </w:r>
      <w:r>
        <w:rPr>
          <w:spacing w:val="-6"/>
          <w:w w:val="105"/>
        </w:rPr>
        <w:t> </w:t>
      </w:r>
      <w:r>
        <w:rPr>
          <w:w w:val="105"/>
        </w:rPr>
        <w:t>the</w:t>
      </w:r>
      <w:r>
        <w:rPr>
          <w:spacing w:val="-6"/>
          <w:w w:val="105"/>
        </w:rPr>
        <w:t> </w:t>
      </w:r>
      <w:r>
        <w:rPr>
          <w:w w:val="105"/>
        </w:rPr>
        <w:t>duration</w:t>
      </w:r>
      <w:r>
        <w:rPr>
          <w:spacing w:val="-6"/>
          <w:w w:val="105"/>
        </w:rPr>
        <w:t> </w:t>
      </w:r>
      <w:r>
        <w:rPr>
          <w:w w:val="105"/>
        </w:rPr>
        <w:t>of</w:t>
      </w:r>
      <w:r>
        <w:rPr>
          <w:spacing w:val="-4"/>
          <w:w w:val="105"/>
        </w:rPr>
        <w:t> </w:t>
      </w:r>
      <w:r>
        <w:rPr>
          <w:w w:val="105"/>
        </w:rPr>
        <w:t>these</w:t>
      </w:r>
      <w:r>
        <w:rPr>
          <w:spacing w:val="-8"/>
          <w:w w:val="105"/>
        </w:rPr>
        <w:t> </w:t>
      </w:r>
      <w:r>
        <w:rPr>
          <w:w w:val="105"/>
        </w:rPr>
        <w:t>technological</w:t>
      </w:r>
      <w:r>
        <w:rPr>
          <w:spacing w:val="-8"/>
          <w:w w:val="105"/>
        </w:rPr>
        <w:t> </w:t>
      </w:r>
      <w:r>
        <w:rPr>
          <w:w w:val="105"/>
        </w:rPr>
        <w:t>process,</w:t>
      </w:r>
      <w:r>
        <w:rPr>
          <w:spacing w:val="-4"/>
          <w:w w:val="105"/>
        </w:rPr>
        <w:t> </w:t>
      </w:r>
      <w:r>
        <w:rPr>
          <w:w w:val="105"/>
        </w:rPr>
        <w:t>and</w:t>
      </w:r>
      <w:r>
        <w:rPr>
          <w:spacing w:val="-9"/>
          <w:w w:val="105"/>
        </w:rPr>
        <w:t> </w:t>
      </w:r>
      <w:r>
        <w:rPr>
          <w:w w:val="105"/>
        </w:rPr>
        <w:t>hence</w:t>
      </w:r>
      <w:r>
        <w:rPr>
          <w:spacing w:val="-8"/>
          <w:w w:val="105"/>
        </w:rPr>
        <w:t> </w:t>
      </w:r>
      <w:r>
        <w:rPr>
          <w:w w:val="105"/>
        </w:rPr>
        <w:t>on</w:t>
      </w:r>
      <w:r>
        <w:rPr>
          <w:spacing w:val="-4"/>
          <w:w w:val="105"/>
        </w:rPr>
        <w:t> </w:t>
      </w:r>
      <w:r>
        <w:rPr>
          <w:w w:val="105"/>
        </w:rPr>
        <w:t>the functional indicators of their efficiency.</w:t>
      </w:r>
    </w:p>
    <w:p>
      <w:pPr>
        <w:pStyle w:val="BodyText"/>
        <w:spacing w:line="249" w:lineRule="auto"/>
        <w:ind w:right="279" w:firstLine="508"/>
        <w:jc w:val="both"/>
      </w:pPr>
      <w:r>
        <w:rPr/>
        <mc:AlternateContent>
          <mc:Choice Requires="wps">
            <w:drawing>
              <wp:anchor distT="0" distB="0" distL="0" distR="0" allowOverlap="1" layoutInCell="1" locked="0" behindDoc="0" simplePos="0" relativeHeight="15739904">
                <wp:simplePos x="0" y="0"/>
                <wp:positionH relativeFrom="page">
                  <wp:posOffset>442986</wp:posOffset>
                </wp:positionH>
                <wp:positionV relativeFrom="paragraph">
                  <wp:posOffset>459811</wp:posOffset>
                </wp:positionV>
                <wp:extent cx="2851150" cy="1955164"/>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2851150" cy="1955164"/>
                          <a:chExt cx="2851150" cy="1955164"/>
                        </a:xfrm>
                      </wpg:grpSpPr>
                      <wps:wsp>
                        <wps:cNvPr id="76" name="Graphic 76"/>
                        <wps:cNvSpPr/>
                        <wps:spPr>
                          <a:xfrm>
                            <a:off x="122417" y="0"/>
                            <a:ext cx="2710180" cy="1952625"/>
                          </a:xfrm>
                          <a:custGeom>
                            <a:avLst/>
                            <a:gdLst/>
                            <a:ahLst/>
                            <a:cxnLst/>
                            <a:rect l="l" t="t" r="r" b="b"/>
                            <a:pathLst>
                              <a:path w="2710180" h="1952625">
                                <a:moveTo>
                                  <a:pt x="2709672" y="1952243"/>
                                </a:moveTo>
                                <a:lnTo>
                                  <a:pt x="0" y="1952243"/>
                                </a:lnTo>
                                <a:lnTo>
                                  <a:pt x="0" y="0"/>
                                </a:lnTo>
                                <a:lnTo>
                                  <a:pt x="2709672" y="0"/>
                                </a:lnTo>
                                <a:lnTo>
                                  <a:pt x="2709672" y="1952243"/>
                                </a:lnTo>
                                <a:close/>
                              </a:path>
                            </a:pathLst>
                          </a:custGeom>
                          <a:solidFill>
                            <a:srgbClr val="FFFFFF"/>
                          </a:solidFill>
                        </wps:spPr>
                        <wps:bodyPr wrap="square" lIns="0" tIns="0" rIns="0" bIns="0" rtlCol="0">
                          <a:prstTxWarp prst="textNoShape">
                            <a:avLst/>
                          </a:prstTxWarp>
                          <a:noAutofit/>
                        </wps:bodyPr>
                      </wps:wsp>
                      <wps:wsp>
                        <wps:cNvPr id="77" name="Graphic 77"/>
                        <wps:cNvSpPr/>
                        <wps:spPr>
                          <a:xfrm>
                            <a:off x="370829" y="67055"/>
                            <a:ext cx="2397760" cy="1696720"/>
                          </a:xfrm>
                          <a:custGeom>
                            <a:avLst/>
                            <a:gdLst/>
                            <a:ahLst/>
                            <a:cxnLst/>
                            <a:rect l="l" t="t" r="r" b="b"/>
                            <a:pathLst>
                              <a:path w="2397760" h="1696720">
                                <a:moveTo>
                                  <a:pt x="2397252" y="0"/>
                                </a:moveTo>
                                <a:lnTo>
                                  <a:pt x="2392680" y="0"/>
                                </a:lnTo>
                                <a:lnTo>
                                  <a:pt x="2391156" y="0"/>
                                </a:lnTo>
                                <a:lnTo>
                                  <a:pt x="2391156" y="6096"/>
                                </a:lnTo>
                                <a:lnTo>
                                  <a:pt x="2391156" y="1354836"/>
                                </a:lnTo>
                                <a:lnTo>
                                  <a:pt x="1917192" y="1354836"/>
                                </a:lnTo>
                                <a:lnTo>
                                  <a:pt x="1917192" y="1024128"/>
                                </a:lnTo>
                                <a:lnTo>
                                  <a:pt x="2391156" y="1024128"/>
                                </a:lnTo>
                                <a:lnTo>
                                  <a:pt x="2391156" y="1018032"/>
                                </a:lnTo>
                                <a:lnTo>
                                  <a:pt x="1917192" y="1018032"/>
                                </a:lnTo>
                                <a:lnTo>
                                  <a:pt x="1917192" y="682752"/>
                                </a:lnTo>
                                <a:lnTo>
                                  <a:pt x="2391156" y="682752"/>
                                </a:lnTo>
                                <a:lnTo>
                                  <a:pt x="2391156" y="676656"/>
                                </a:lnTo>
                                <a:lnTo>
                                  <a:pt x="1917192" y="676656"/>
                                </a:lnTo>
                                <a:lnTo>
                                  <a:pt x="1917192" y="347472"/>
                                </a:lnTo>
                                <a:lnTo>
                                  <a:pt x="2391156" y="347472"/>
                                </a:lnTo>
                                <a:lnTo>
                                  <a:pt x="2391156" y="341376"/>
                                </a:lnTo>
                                <a:lnTo>
                                  <a:pt x="1917192" y="341376"/>
                                </a:lnTo>
                                <a:lnTo>
                                  <a:pt x="1917192" y="6096"/>
                                </a:lnTo>
                                <a:lnTo>
                                  <a:pt x="2391156" y="6096"/>
                                </a:lnTo>
                                <a:lnTo>
                                  <a:pt x="2391156" y="0"/>
                                </a:lnTo>
                                <a:lnTo>
                                  <a:pt x="1917192" y="0"/>
                                </a:lnTo>
                                <a:lnTo>
                                  <a:pt x="1911096" y="0"/>
                                </a:lnTo>
                                <a:lnTo>
                                  <a:pt x="1911096" y="6096"/>
                                </a:lnTo>
                                <a:lnTo>
                                  <a:pt x="1911096" y="1354836"/>
                                </a:lnTo>
                                <a:lnTo>
                                  <a:pt x="1441704" y="1354836"/>
                                </a:lnTo>
                                <a:lnTo>
                                  <a:pt x="1441704" y="1024128"/>
                                </a:lnTo>
                                <a:lnTo>
                                  <a:pt x="1911096" y="1024128"/>
                                </a:lnTo>
                                <a:lnTo>
                                  <a:pt x="1911096" y="1018032"/>
                                </a:lnTo>
                                <a:lnTo>
                                  <a:pt x="1441704" y="1018032"/>
                                </a:lnTo>
                                <a:lnTo>
                                  <a:pt x="1441704" y="682752"/>
                                </a:lnTo>
                                <a:lnTo>
                                  <a:pt x="1911096" y="682752"/>
                                </a:lnTo>
                                <a:lnTo>
                                  <a:pt x="1911096" y="676656"/>
                                </a:lnTo>
                                <a:lnTo>
                                  <a:pt x="1441704" y="676656"/>
                                </a:lnTo>
                                <a:lnTo>
                                  <a:pt x="1441704" y="347472"/>
                                </a:lnTo>
                                <a:lnTo>
                                  <a:pt x="1911096" y="347472"/>
                                </a:lnTo>
                                <a:lnTo>
                                  <a:pt x="1911096" y="341376"/>
                                </a:lnTo>
                                <a:lnTo>
                                  <a:pt x="1441704" y="341376"/>
                                </a:lnTo>
                                <a:lnTo>
                                  <a:pt x="1441704" y="6096"/>
                                </a:lnTo>
                                <a:lnTo>
                                  <a:pt x="1911096" y="6096"/>
                                </a:lnTo>
                                <a:lnTo>
                                  <a:pt x="1911096" y="0"/>
                                </a:lnTo>
                                <a:lnTo>
                                  <a:pt x="1441704" y="0"/>
                                </a:lnTo>
                                <a:lnTo>
                                  <a:pt x="1435608" y="0"/>
                                </a:lnTo>
                                <a:lnTo>
                                  <a:pt x="1435608" y="6096"/>
                                </a:lnTo>
                                <a:lnTo>
                                  <a:pt x="1435608" y="1354836"/>
                                </a:lnTo>
                                <a:lnTo>
                                  <a:pt x="961644" y="1354836"/>
                                </a:lnTo>
                                <a:lnTo>
                                  <a:pt x="961644" y="1024128"/>
                                </a:lnTo>
                                <a:lnTo>
                                  <a:pt x="1435608" y="1024128"/>
                                </a:lnTo>
                                <a:lnTo>
                                  <a:pt x="1435608" y="1018032"/>
                                </a:lnTo>
                                <a:lnTo>
                                  <a:pt x="961644" y="1018032"/>
                                </a:lnTo>
                                <a:lnTo>
                                  <a:pt x="961644" y="682752"/>
                                </a:lnTo>
                                <a:lnTo>
                                  <a:pt x="1435608" y="682752"/>
                                </a:lnTo>
                                <a:lnTo>
                                  <a:pt x="1435608" y="676656"/>
                                </a:lnTo>
                                <a:lnTo>
                                  <a:pt x="961644" y="676656"/>
                                </a:lnTo>
                                <a:lnTo>
                                  <a:pt x="961644" y="347472"/>
                                </a:lnTo>
                                <a:lnTo>
                                  <a:pt x="1435608" y="347472"/>
                                </a:lnTo>
                                <a:lnTo>
                                  <a:pt x="1435608" y="341376"/>
                                </a:lnTo>
                                <a:lnTo>
                                  <a:pt x="961644" y="341376"/>
                                </a:lnTo>
                                <a:lnTo>
                                  <a:pt x="961644" y="6096"/>
                                </a:lnTo>
                                <a:lnTo>
                                  <a:pt x="1435608" y="6096"/>
                                </a:lnTo>
                                <a:lnTo>
                                  <a:pt x="1435608" y="0"/>
                                </a:lnTo>
                                <a:lnTo>
                                  <a:pt x="961644" y="0"/>
                                </a:lnTo>
                                <a:lnTo>
                                  <a:pt x="955548" y="0"/>
                                </a:lnTo>
                                <a:lnTo>
                                  <a:pt x="955548" y="6096"/>
                                </a:lnTo>
                                <a:lnTo>
                                  <a:pt x="955548" y="1354836"/>
                                </a:lnTo>
                                <a:lnTo>
                                  <a:pt x="486143" y="1354836"/>
                                </a:lnTo>
                                <a:lnTo>
                                  <a:pt x="486143" y="1024128"/>
                                </a:lnTo>
                                <a:lnTo>
                                  <a:pt x="955548" y="1024128"/>
                                </a:lnTo>
                                <a:lnTo>
                                  <a:pt x="955548" y="1018032"/>
                                </a:lnTo>
                                <a:lnTo>
                                  <a:pt x="486143" y="1018032"/>
                                </a:lnTo>
                                <a:lnTo>
                                  <a:pt x="486143" y="682752"/>
                                </a:lnTo>
                                <a:lnTo>
                                  <a:pt x="955548" y="682752"/>
                                </a:lnTo>
                                <a:lnTo>
                                  <a:pt x="955548" y="676656"/>
                                </a:lnTo>
                                <a:lnTo>
                                  <a:pt x="486143" y="676656"/>
                                </a:lnTo>
                                <a:lnTo>
                                  <a:pt x="486143" y="347472"/>
                                </a:lnTo>
                                <a:lnTo>
                                  <a:pt x="955548" y="347472"/>
                                </a:lnTo>
                                <a:lnTo>
                                  <a:pt x="955548" y="341376"/>
                                </a:lnTo>
                                <a:lnTo>
                                  <a:pt x="486143" y="341376"/>
                                </a:lnTo>
                                <a:lnTo>
                                  <a:pt x="486143" y="6096"/>
                                </a:lnTo>
                                <a:lnTo>
                                  <a:pt x="955548" y="6096"/>
                                </a:lnTo>
                                <a:lnTo>
                                  <a:pt x="955548" y="0"/>
                                </a:lnTo>
                                <a:lnTo>
                                  <a:pt x="486143" y="0"/>
                                </a:lnTo>
                                <a:lnTo>
                                  <a:pt x="480060" y="0"/>
                                </a:lnTo>
                                <a:lnTo>
                                  <a:pt x="0" y="0"/>
                                </a:lnTo>
                                <a:lnTo>
                                  <a:pt x="0" y="6096"/>
                                </a:lnTo>
                                <a:lnTo>
                                  <a:pt x="480060" y="6096"/>
                                </a:lnTo>
                                <a:lnTo>
                                  <a:pt x="480060" y="341376"/>
                                </a:lnTo>
                                <a:lnTo>
                                  <a:pt x="0" y="341376"/>
                                </a:lnTo>
                                <a:lnTo>
                                  <a:pt x="0" y="347472"/>
                                </a:lnTo>
                                <a:lnTo>
                                  <a:pt x="480060" y="347472"/>
                                </a:lnTo>
                                <a:lnTo>
                                  <a:pt x="480060" y="676656"/>
                                </a:lnTo>
                                <a:lnTo>
                                  <a:pt x="0" y="676656"/>
                                </a:lnTo>
                                <a:lnTo>
                                  <a:pt x="0" y="682752"/>
                                </a:lnTo>
                                <a:lnTo>
                                  <a:pt x="480060" y="682752"/>
                                </a:lnTo>
                                <a:lnTo>
                                  <a:pt x="480060" y="1018032"/>
                                </a:lnTo>
                                <a:lnTo>
                                  <a:pt x="0" y="1018032"/>
                                </a:lnTo>
                                <a:lnTo>
                                  <a:pt x="0" y="1024128"/>
                                </a:lnTo>
                                <a:lnTo>
                                  <a:pt x="480060" y="1024128"/>
                                </a:lnTo>
                                <a:lnTo>
                                  <a:pt x="480060" y="1354836"/>
                                </a:lnTo>
                                <a:lnTo>
                                  <a:pt x="0" y="1354836"/>
                                </a:lnTo>
                                <a:lnTo>
                                  <a:pt x="0" y="1360932"/>
                                </a:lnTo>
                                <a:lnTo>
                                  <a:pt x="480060" y="1360932"/>
                                </a:lnTo>
                                <a:lnTo>
                                  <a:pt x="480060" y="1696212"/>
                                </a:lnTo>
                                <a:lnTo>
                                  <a:pt x="486143" y="1696212"/>
                                </a:lnTo>
                                <a:lnTo>
                                  <a:pt x="486143" y="1360932"/>
                                </a:lnTo>
                                <a:lnTo>
                                  <a:pt x="955548" y="1360932"/>
                                </a:lnTo>
                                <a:lnTo>
                                  <a:pt x="955548" y="1696212"/>
                                </a:lnTo>
                                <a:lnTo>
                                  <a:pt x="961644" y="1696212"/>
                                </a:lnTo>
                                <a:lnTo>
                                  <a:pt x="961644" y="1360932"/>
                                </a:lnTo>
                                <a:lnTo>
                                  <a:pt x="1435608" y="1360932"/>
                                </a:lnTo>
                                <a:lnTo>
                                  <a:pt x="1435608" y="1696212"/>
                                </a:lnTo>
                                <a:lnTo>
                                  <a:pt x="1441704" y="1696212"/>
                                </a:lnTo>
                                <a:lnTo>
                                  <a:pt x="1441704" y="1360932"/>
                                </a:lnTo>
                                <a:lnTo>
                                  <a:pt x="1911096" y="1360932"/>
                                </a:lnTo>
                                <a:lnTo>
                                  <a:pt x="1911096" y="1696212"/>
                                </a:lnTo>
                                <a:lnTo>
                                  <a:pt x="1917192" y="1696212"/>
                                </a:lnTo>
                                <a:lnTo>
                                  <a:pt x="1917192" y="1360932"/>
                                </a:lnTo>
                                <a:lnTo>
                                  <a:pt x="2391156" y="1360932"/>
                                </a:lnTo>
                                <a:lnTo>
                                  <a:pt x="2391156" y="1696212"/>
                                </a:lnTo>
                                <a:lnTo>
                                  <a:pt x="2397252" y="1696212"/>
                                </a:lnTo>
                                <a:lnTo>
                                  <a:pt x="2397252" y="0"/>
                                </a:lnTo>
                                <a:close/>
                              </a:path>
                            </a:pathLst>
                          </a:custGeom>
                          <a:solidFill>
                            <a:srgbClr val="000000"/>
                          </a:solidFill>
                        </wps:spPr>
                        <wps:bodyPr wrap="square" lIns="0" tIns="0" rIns="0" bIns="0" rtlCol="0">
                          <a:prstTxWarp prst="textNoShape">
                            <a:avLst/>
                          </a:prstTxWarp>
                          <a:noAutofit/>
                        </wps:bodyPr>
                      </wps:wsp>
                      <wps:wsp>
                        <wps:cNvPr id="78" name="Graphic 78"/>
                        <wps:cNvSpPr/>
                        <wps:spPr>
                          <a:xfrm>
                            <a:off x="370829" y="67055"/>
                            <a:ext cx="2397760" cy="1701164"/>
                          </a:xfrm>
                          <a:custGeom>
                            <a:avLst/>
                            <a:gdLst/>
                            <a:ahLst/>
                            <a:cxnLst/>
                            <a:rect l="l" t="t" r="r" b="b"/>
                            <a:pathLst>
                              <a:path w="2397760" h="1701164">
                                <a:moveTo>
                                  <a:pt x="2397252" y="0"/>
                                </a:moveTo>
                                <a:lnTo>
                                  <a:pt x="2392680" y="0"/>
                                </a:lnTo>
                                <a:lnTo>
                                  <a:pt x="2391156" y="0"/>
                                </a:lnTo>
                                <a:lnTo>
                                  <a:pt x="2391156" y="6096"/>
                                </a:lnTo>
                                <a:lnTo>
                                  <a:pt x="2391156" y="1694688"/>
                                </a:lnTo>
                                <a:lnTo>
                                  <a:pt x="6096" y="1694688"/>
                                </a:lnTo>
                                <a:lnTo>
                                  <a:pt x="6096" y="6096"/>
                                </a:lnTo>
                                <a:lnTo>
                                  <a:pt x="2391156" y="6096"/>
                                </a:lnTo>
                                <a:lnTo>
                                  <a:pt x="2391156" y="0"/>
                                </a:lnTo>
                                <a:lnTo>
                                  <a:pt x="0" y="0"/>
                                </a:lnTo>
                                <a:lnTo>
                                  <a:pt x="0" y="4572"/>
                                </a:lnTo>
                                <a:lnTo>
                                  <a:pt x="0" y="6096"/>
                                </a:lnTo>
                                <a:lnTo>
                                  <a:pt x="0" y="1700784"/>
                                </a:lnTo>
                                <a:lnTo>
                                  <a:pt x="4572" y="1700784"/>
                                </a:lnTo>
                                <a:lnTo>
                                  <a:pt x="6096" y="1700784"/>
                                </a:lnTo>
                                <a:lnTo>
                                  <a:pt x="2397252" y="1700784"/>
                                </a:lnTo>
                                <a:lnTo>
                                  <a:pt x="2397252" y="1696212"/>
                                </a:lnTo>
                                <a:lnTo>
                                  <a:pt x="2397252" y="1694688"/>
                                </a:lnTo>
                                <a:lnTo>
                                  <a:pt x="2397252" y="0"/>
                                </a:lnTo>
                                <a:close/>
                              </a:path>
                            </a:pathLst>
                          </a:custGeom>
                          <a:solidFill>
                            <a:srgbClr val="808080"/>
                          </a:solidFill>
                        </wps:spPr>
                        <wps:bodyPr wrap="square" lIns="0" tIns="0" rIns="0" bIns="0" rtlCol="0">
                          <a:prstTxWarp prst="textNoShape">
                            <a:avLst/>
                          </a:prstTxWarp>
                          <a:noAutofit/>
                        </wps:bodyPr>
                      </wps:wsp>
                      <wps:wsp>
                        <wps:cNvPr id="79" name="Graphic 79"/>
                        <wps:cNvSpPr/>
                        <wps:spPr>
                          <a:xfrm>
                            <a:off x="351017" y="64020"/>
                            <a:ext cx="2418715" cy="1725295"/>
                          </a:xfrm>
                          <a:custGeom>
                            <a:avLst/>
                            <a:gdLst/>
                            <a:ahLst/>
                            <a:cxnLst/>
                            <a:rect l="l" t="t" r="r" b="b"/>
                            <a:pathLst>
                              <a:path w="2418715" h="1725295">
                                <a:moveTo>
                                  <a:pt x="2418588" y="1700784"/>
                                </a:moveTo>
                                <a:lnTo>
                                  <a:pt x="2414016" y="1700784"/>
                                </a:lnTo>
                                <a:lnTo>
                                  <a:pt x="2414016" y="1696199"/>
                                </a:lnTo>
                                <a:lnTo>
                                  <a:pt x="27419" y="1696199"/>
                                </a:lnTo>
                                <a:lnTo>
                                  <a:pt x="27419" y="4559"/>
                                </a:lnTo>
                                <a:lnTo>
                                  <a:pt x="22860" y="4559"/>
                                </a:lnTo>
                                <a:lnTo>
                                  <a:pt x="22860" y="0"/>
                                </a:lnTo>
                                <a:lnTo>
                                  <a:pt x="0" y="0"/>
                                </a:lnTo>
                                <a:lnTo>
                                  <a:pt x="0" y="10668"/>
                                </a:lnTo>
                                <a:lnTo>
                                  <a:pt x="16764" y="10668"/>
                                </a:lnTo>
                                <a:lnTo>
                                  <a:pt x="16764" y="341376"/>
                                </a:lnTo>
                                <a:lnTo>
                                  <a:pt x="0" y="341376"/>
                                </a:lnTo>
                                <a:lnTo>
                                  <a:pt x="0" y="352044"/>
                                </a:lnTo>
                                <a:lnTo>
                                  <a:pt x="16764" y="352044"/>
                                </a:lnTo>
                                <a:lnTo>
                                  <a:pt x="16764" y="678180"/>
                                </a:lnTo>
                                <a:lnTo>
                                  <a:pt x="0" y="678180"/>
                                </a:lnTo>
                                <a:lnTo>
                                  <a:pt x="0" y="688848"/>
                                </a:lnTo>
                                <a:lnTo>
                                  <a:pt x="16764" y="688848"/>
                                </a:lnTo>
                                <a:lnTo>
                                  <a:pt x="16764" y="1018032"/>
                                </a:lnTo>
                                <a:lnTo>
                                  <a:pt x="0" y="1018032"/>
                                </a:lnTo>
                                <a:lnTo>
                                  <a:pt x="0" y="1028700"/>
                                </a:lnTo>
                                <a:lnTo>
                                  <a:pt x="16764" y="1028700"/>
                                </a:lnTo>
                                <a:lnTo>
                                  <a:pt x="16764" y="1354836"/>
                                </a:lnTo>
                                <a:lnTo>
                                  <a:pt x="0" y="1354836"/>
                                </a:lnTo>
                                <a:lnTo>
                                  <a:pt x="0" y="1365504"/>
                                </a:lnTo>
                                <a:lnTo>
                                  <a:pt x="16764" y="1365504"/>
                                </a:lnTo>
                                <a:lnTo>
                                  <a:pt x="16764" y="1696212"/>
                                </a:lnTo>
                                <a:lnTo>
                                  <a:pt x="0" y="1696212"/>
                                </a:lnTo>
                                <a:lnTo>
                                  <a:pt x="0" y="1706880"/>
                                </a:lnTo>
                                <a:lnTo>
                                  <a:pt x="16764" y="1706880"/>
                                </a:lnTo>
                                <a:lnTo>
                                  <a:pt x="16764" y="1725168"/>
                                </a:lnTo>
                                <a:lnTo>
                                  <a:pt x="27432" y="1725168"/>
                                </a:lnTo>
                                <a:lnTo>
                                  <a:pt x="27432" y="1706867"/>
                                </a:lnTo>
                                <a:lnTo>
                                  <a:pt x="496824" y="1706867"/>
                                </a:lnTo>
                                <a:lnTo>
                                  <a:pt x="496824" y="1725168"/>
                                </a:lnTo>
                                <a:lnTo>
                                  <a:pt x="507492" y="1725168"/>
                                </a:lnTo>
                                <a:lnTo>
                                  <a:pt x="507492" y="1706867"/>
                                </a:lnTo>
                                <a:lnTo>
                                  <a:pt x="973836" y="1706867"/>
                                </a:lnTo>
                                <a:lnTo>
                                  <a:pt x="973836" y="1725168"/>
                                </a:lnTo>
                                <a:lnTo>
                                  <a:pt x="982980" y="1725168"/>
                                </a:lnTo>
                                <a:lnTo>
                                  <a:pt x="982980" y="1706867"/>
                                </a:lnTo>
                                <a:lnTo>
                                  <a:pt x="1452372" y="1706867"/>
                                </a:lnTo>
                                <a:lnTo>
                                  <a:pt x="1452372" y="1725168"/>
                                </a:lnTo>
                                <a:lnTo>
                                  <a:pt x="1463040" y="1725168"/>
                                </a:lnTo>
                                <a:lnTo>
                                  <a:pt x="1463040" y="1706867"/>
                                </a:lnTo>
                                <a:lnTo>
                                  <a:pt x="1929384" y="1706867"/>
                                </a:lnTo>
                                <a:lnTo>
                                  <a:pt x="1929384" y="1725168"/>
                                </a:lnTo>
                                <a:lnTo>
                                  <a:pt x="1938528" y="1725168"/>
                                </a:lnTo>
                                <a:lnTo>
                                  <a:pt x="1938528" y="1706867"/>
                                </a:lnTo>
                                <a:lnTo>
                                  <a:pt x="2409444" y="1706867"/>
                                </a:lnTo>
                                <a:lnTo>
                                  <a:pt x="2409444" y="1725168"/>
                                </a:lnTo>
                                <a:lnTo>
                                  <a:pt x="2418588" y="1725168"/>
                                </a:lnTo>
                                <a:lnTo>
                                  <a:pt x="2418588" y="1700784"/>
                                </a:lnTo>
                                <a:close/>
                              </a:path>
                            </a:pathLst>
                          </a:custGeom>
                          <a:solidFill>
                            <a:srgbClr val="000000"/>
                          </a:solidFill>
                        </wps:spPr>
                        <wps:bodyPr wrap="square" lIns="0" tIns="0" rIns="0" bIns="0" rtlCol="0">
                          <a:prstTxWarp prst="textNoShape">
                            <a:avLst/>
                          </a:prstTxWarp>
                          <a:noAutofit/>
                        </wps:bodyPr>
                      </wps:wsp>
                      <pic:pic>
                        <pic:nvPicPr>
                          <pic:cNvPr id="80" name="Image 80"/>
                          <pic:cNvPicPr/>
                        </pic:nvPicPr>
                        <pic:blipFill>
                          <a:blip r:embed="rId53" cstate="print"/>
                          <a:stretch>
                            <a:fillRect/>
                          </a:stretch>
                        </pic:blipFill>
                        <pic:spPr>
                          <a:xfrm>
                            <a:off x="351017" y="45719"/>
                            <a:ext cx="2441448" cy="1543812"/>
                          </a:xfrm>
                          <a:prstGeom prst="rect">
                            <a:avLst/>
                          </a:prstGeom>
                        </pic:spPr>
                      </pic:pic>
                      <pic:pic>
                        <pic:nvPicPr>
                          <pic:cNvPr id="81" name="Image 81"/>
                          <pic:cNvPicPr/>
                        </pic:nvPicPr>
                        <pic:blipFill>
                          <a:blip r:embed="rId54" cstate="print"/>
                          <a:stretch>
                            <a:fillRect/>
                          </a:stretch>
                        </pic:blipFill>
                        <pic:spPr>
                          <a:xfrm>
                            <a:off x="9641" y="155447"/>
                            <a:ext cx="155448" cy="1491995"/>
                          </a:xfrm>
                          <a:prstGeom prst="rect">
                            <a:avLst/>
                          </a:prstGeom>
                        </pic:spPr>
                      </pic:pic>
                      <pic:pic>
                        <pic:nvPicPr>
                          <pic:cNvPr id="82" name="Image 82"/>
                          <pic:cNvPicPr/>
                        </pic:nvPicPr>
                        <pic:blipFill>
                          <a:blip r:embed="rId55" cstate="print"/>
                          <a:stretch>
                            <a:fillRect/>
                          </a:stretch>
                        </pic:blipFill>
                        <pic:spPr>
                          <a:xfrm>
                            <a:off x="34025" y="350520"/>
                            <a:ext cx="80772" cy="1095756"/>
                          </a:xfrm>
                          <a:prstGeom prst="rect">
                            <a:avLst/>
                          </a:prstGeom>
                        </pic:spPr>
                      </pic:pic>
                      <pic:pic>
                        <pic:nvPicPr>
                          <pic:cNvPr id="83" name="Image 83"/>
                          <pic:cNvPicPr/>
                        </pic:nvPicPr>
                        <pic:blipFill>
                          <a:blip r:embed="rId56" cstate="print"/>
                          <a:stretch>
                            <a:fillRect/>
                          </a:stretch>
                        </pic:blipFill>
                        <pic:spPr>
                          <a:xfrm>
                            <a:off x="1457441" y="1825751"/>
                            <a:ext cx="1130808" cy="124968"/>
                          </a:xfrm>
                          <a:prstGeom prst="rect">
                            <a:avLst/>
                          </a:prstGeom>
                        </pic:spPr>
                      </pic:pic>
                      <wps:wsp>
                        <wps:cNvPr id="84" name="Graphic 84"/>
                        <wps:cNvSpPr/>
                        <wps:spPr>
                          <a:xfrm>
                            <a:off x="1338569" y="1229867"/>
                            <a:ext cx="711835" cy="550545"/>
                          </a:xfrm>
                          <a:custGeom>
                            <a:avLst/>
                            <a:gdLst/>
                            <a:ahLst/>
                            <a:cxnLst/>
                            <a:rect l="l" t="t" r="r" b="b"/>
                            <a:pathLst>
                              <a:path w="711835" h="550545">
                                <a:moveTo>
                                  <a:pt x="0" y="350519"/>
                                </a:moveTo>
                                <a:lnTo>
                                  <a:pt x="0" y="539495"/>
                                </a:lnTo>
                              </a:path>
                              <a:path w="711835" h="550545">
                                <a:moveTo>
                                  <a:pt x="484631" y="94487"/>
                                </a:moveTo>
                                <a:lnTo>
                                  <a:pt x="484631" y="550163"/>
                                </a:lnTo>
                              </a:path>
                              <a:path w="711835" h="550545">
                                <a:moveTo>
                                  <a:pt x="711707" y="0"/>
                                </a:moveTo>
                                <a:lnTo>
                                  <a:pt x="711707" y="547115"/>
                                </a:lnTo>
                              </a:path>
                            </a:pathLst>
                          </a:custGeom>
                          <a:ln w="7620">
                            <a:solidFill>
                              <a:srgbClr val="000000"/>
                            </a:solidFill>
                            <a:prstDash val="lgDash"/>
                          </a:ln>
                        </wps:spPr>
                        <wps:bodyPr wrap="square" lIns="0" tIns="0" rIns="0" bIns="0" rtlCol="0">
                          <a:prstTxWarp prst="textNoShape">
                            <a:avLst/>
                          </a:prstTxWarp>
                          <a:noAutofit/>
                        </wps:bodyPr>
                      </wps:wsp>
                      <wps:wsp>
                        <wps:cNvPr id="85" name="Graphic 85"/>
                        <wps:cNvSpPr/>
                        <wps:spPr>
                          <a:xfrm>
                            <a:off x="2294117" y="1155191"/>
                            <a:ext cx="1270" cy="622300"/>
                          </a:xfrm>
                          <a:custGeom>
                            <a:avLst/>
                            <a:gdLst/>
                            <a:ahLst/>
                            <a:cxnLst/>
                            <a:rect l="l" t="t" r="r" b="b"/>
                            <a:pathLst>
                              <a:path w="0" h="622300">
                                <a:moveTo>
                                  <a:pt x="0" y="0"/>
                                </a:moveTo>
                                <a:lnTo>
                                  <a:pt x="0" y="621792"/>
                                </a:lnTo>
                              </a:path>
                            </a:pathLst>
                          </a:custGeom>
                          <a:ln w="6096">
                            <a:solidFill>
                              <a:srgbClr val="000000"/>
                            </a:solidFill>
                            <a:prstDash val="lgDash"/>
                          </a:ln>
                        </wps:spPr>
                        <wps:bodyPr wrap="square" lIns="0" tIns="0" rIns="0" bIns="0" rtlCol="0">
                          <a:prstTxWarp prst="textNoShape">
                            <a:avLst/>
                          </a:prstTxWarp>
                          <a:noAutofit/>
                        </wps:bodyPr>
                      </wps:wsp>
                      <wps:wsp>
                        <wps:cNvPr id="86" name="Graphic 86"/>
                        <wps:cNvSpPr/>
                        <wps:spPr>
                          <a:xfrm>
                            <a:off x="373877" y="1141475"/>
                            <a:ext cx="1920239" cy="441959"/>
                          </a:xfrm>
                          <a:custGeom>
                            <a:avLst/>
                            <a:gdLst/>
                            <a:ahLst/>
                            <a:cxnLst/>
                            <a:rect l="l" t="t" r="r" b="b"/>
                            <a:pathLst>
                              <a:path w="1920239" h="441959">
                                <a:moveTo>
                                  <a:pt x="1438656" y="170687"/>
                                </a:moveTo>
                                <a:lnTo>
                                  <a:pt x="0" y="170687"/>
                                </a:lnTo>
                              </a:path>
                              <a:path w="1920239" h="441959">
                                <a:moveTo>
                                  <a:pt x="1668779" y="88392"/>
                                </a:moveTo>
                                <a:lnTo>
                                  <a:pt x="16763" y="88392"/>
                                </a:lnTo>
                              </a:path>
                              <a:path w="1920239" h="441959">
                                <a:moveTo>
                                  <a:pt x="960120" y="441960"/>
                                </a:moveTo>
                                <a:lnTo>
                                  <a:pt x="0" y="441960"/>
                                </a:lnTo>
                              </a:path>
                              <a:path w="1920239" h="441959">
                                <a:moveTo>
                                  <a:pt x="1920239" y="0"/>
                                </a:moveTo>
                                <a:lnTo>
                                  <a:pt x="16763" y="0"/>
                                </a:lnTo>
                              </a:path>
                            </a:pathLst>
                          </a:custGeom>
                          <a:ln w="7620">
                            <a:solidFill>
                              <a:srgbClr val="000000"/>
                            </a:solidFill>
                            <a:prstDash val="lgDash"/>
                          </a:ln>
                        </wps:spPr>
                        <wps:bodyPr wrap="square" lIns="0" tIns="0" rIns="0" bIns="0" rtlCol="0">
                          <a:prstTxWarp prst="textNoShape">
                            <a:avLst/>
                          </a:prstTxWarp>
                          <a:noAutofit/>
                        </wps:bodyPr>
                      </wps:wsp>
                      <pic:pic>
                        <pic:nvPicPr>
                          <pic:cNvPr id="87" name="Image 87"/>
                          <pic:cNvPicPr/>
                        </pic:nvPicPr>
                        <pic:blipFill>
                          <a:blip r:embed="rId57" cstate="print"/>
                          <a:stretch>
                            <a:fillRect/>
                          </a:stretch>
                        </pic:blipFill>
                        <pic:spPr>
                          <a:xfrm>
                            <a:off x="2300213" y="1574291"/>
                            <a:ext cx="432815" cy="115824"/>
                          </a:xfrm>
                          <a:prstGeom prst="rect">
                            <a:avLst/>
                          </a:prstGeom>
                        </pic:spPr>
                      </pic:pic>
                      <wps:wsp>
                        <wps:cNvPr id="88" name="Graphic 88"/>
                        <wps:cNvSpPr/>
                        <wps:spPr>
                          <a:xfrm>
                            <a:off x="2682737" y="1618488"/>
                            <a:ext cx="36830" cy="43180"/>
                          </a:xfrm>
                          <a:custGeom>
                            <a:avLst/>
                            <a:gdLst/>
                            <a:ahLst/>
                            <a:cxnLst/>
                            <a:rect l="l" t="t" r="r" b="b"/>
                            <a:pathLst>
                              <a:path w="36830" h="43180">
                                <a:moveTo>
                                  <a:pt x="7620" y="13716"/>
                                </a:moveTo>
                                <a:lnTo>
                                  <a:pt x="3048" y="13716"/>
                                </a:lnTo>
                                <a:lnTo>
                                  <a:pt x="1524" y="12192"/>
                                </a:lnTo>
                                <a:lnTo>
                                  <a:pt x="1524" y="7620"/>
                                </a:lnTo>
                                <a:lnTo>
                                  <a:pt x="7620" y="1524"/>
                                </a:lnTo>
                                <a:lnTo>
                                  <a:pt x="12192" y="0"/>
                                </a:lnTo>
                                <a:lnTo>
                                  <a:pt x="19812" y="0"/>
                                </a:lnTo>
                                <a:lnTo>
                                  <a:pt x="22860" y="1524"/>
                                </a:lnTo>
                                <a:lnTo>
                                  <a:pt x="25908" y="1524"/>
                                </a:lnTo>
                                <a:lnTo>
                                  <a:pt x="27432" y="3048"/>
                                </a:lnTo>
                                <a:lnTo>
                                  <a:pt x="13716" y="3048"/>
                                </a:lnTo>
                                <a:lnTo>
                                  <a:pt x="12192" y="4572"/>
                                </a:lnTo>
                                <a:lnTo>
                                  <a:pt x="10668" y="4572"/>
                                </a:lnTo>
                                <a:lnTo>
                                  <a:pt x="9144" y="6096"/>
                                </a:lnTo>
                                <a:lnTo>
                                  <a:pt x="9144" y="12192"/>
                                </a:lnTo>
                                <a:lnTo>
                                  <a:pt x="7620" y="13716"/>
                                </a:lnTo>
                                <a:close/>
                              </a:path>
                              <a:path w="36830" h="43180">
                                <a:moveTo>
                                  <a:pt x="15240" y="42672"/>
                                </a:moveTo>
                                <a:lnTo>
                                  <a:pt x="4572" y="42672"/>
                                </a:lnTo>
                                <a:lnTo>
                                  <a:pt x="3048" y="39624"/>
                                </a:lnTo>
                                <a:lnTo>
                                  <a:pt x="0" y="36576"/>
                                </a:lnTo>
                                <a:lnTo>
                                  <a:pt x="0" y="28956"/>
                                </a:lnTo>
                                <a:lnTo>
                                  <a:pt x="7620" y="21336"/>
                                </a:lnTo>
                                <a:lnTo>
                                  <a:pt x="10668" y="19812"/>
                                </a:lnTo>
                                <a:lnTo>
                                  <a:pt x="15240" y="18288"/>
                                </a:lnTo>
                                <a:lnTo>
                                  <a:pt x="22860" y="15240"/>
                                </a:lnTo>
                                <a:lnTo>
                                  <a:pt x="22860" y="7620"/>
                                </a:lnTo>
                                <a:lnTo>
                                  <a:pt x="18288" y="3048"/>
                                </a:lnTo>
                                <a:lnTo>
                                  <a:pt x="27432" y="3048"/>
                                </a:lnTo>
                                <a:lnTo>
                                  <a:pt x="28956" y="4572"/>
                                </a:lnTo>
                                <a:lnTo>
                                  <a:pt x="28956" y="6096"/>
                                </a:lnTo>
                                <a:lnTo>
                                  <a:pt x="30480" y="7620"/>
                                </a:lnTo>
                                <a:lnTo>
                                  <a:pt x="30480" y="18288"/>
                                </a:lnTo>
                                <a:lnTo>
                                  <a:pt x="22860" y="18288"/>
                                </a:lnTo>
                                <a:lnTo>
                                  <a:pt x="18288" y="19812"/>
                                </a:lnTo>
                                <a:lnTo>
                                  <a:pt x="15240" y="21336"/>
                                </a:lnTo>
                                <a:lnTo>
                                  <a:pt x="12192" y="24384"/>
                                </a:lnTo>
                                <a:lnTo>
                                  <a:pt x="10668" y="24384"/>
                                </a:lnTo>
                                <a:lnTo>
                                  <a:pt x="7620" y="27432"/>
                                </a:lnTo>
                                <a:lnTo>
                                  <a:pt x="7620" y="35052"/>
                                </a:lnTo>
                                <a:lnTo>
                                  <a:pt x="10668" y="38100"/>
                                </a:lnTo>
                                <a:lnTo>
                                  <a:pt x="20574" y="38100"/>
                                </a:lnTo>
                                <a:lnTo>
                                  <a:pt x="18288" y="39624"/>
                                </a:lnTo>
                                <a:lnTo>
                                  <a:pt x="15240" y="41148"/>
                                </a:lnTo>
                                <a:lnTo>
                                  <a:pt x="15240" y="42672"/>
                                </a:lnTo>
                                <a:close/>
                              </a:path>
                              <a:path w="36830" h="43180">
                                <a:moveTo>
                                  <a:pt x="20574" y="38100"/>
                                </a:moveTo>
                                <a:lnTo>
                                  <a:pt x="16764" y="38100"/>
                                </a:lnTo>
                                <a:lnTo>
                                  <a:pt x="19812" y="36576"/>
                                </a:lnTo>
                                <a:lnTo>
                                  <a:pt x="22860" y="33528"/>
                                </a:lnTo>
                                <a:lnTo>
                                  <a:pt x="22860" y="18288"/>
                                </a:lnTo>
                                <a:lnTo>
                                  <a:pt x="30480" y="18288"/>
                                </a:lnTo>
                                <a:lnTo>
                                  <a:pt x="30480" y="36576"/>
                                </a:lnTo>
                                <a:lnTo>
                                  <a:pt x="22860" y="36576"/>
                                </a:lnTo>
                                <a:lnTo>
                                  <a:pt x="20574" y="38100"/>
                                </a:lnTo>
                                <a:close/>
                              </a:path>
                              <a:path w="36830" h="43180">
                                <a:moveTo>
                                  <a:pt x="36576" y="38100"/>
                                </a:moveTo>
                                <a:lnTo>
                                  <a:pt x="33528" y="38100"/>
                                </a:lnTo>
                                <a:lnTo>
                                  <a:pt x="36576" y="35052"/>
                                </a:lnTo>
                                <a:lnTo>
                                  <a:pt x="36576" y="38100"/>
                                </a:lnTo>
                                <a:close/>
                              </a:path>
                              <a:path w="36830" h="43180">
                                <a:moveTo>
                                  <a:pt x="30480" y="42672"/>
                                </a:moveTo>
                                <a:lnTo>
                                  <a:pt x="24384" y="42672"/>
                                </a:lnTo>
                                <a:lnTo>
                                  <a:pt x="24384" y="41148"/>
                                </a:lnTo>
                                <a:lnTo>
                                  <a:pt x="22860" y="41148"/>
                                </a:lnTo>
                                <a:lnTo>
                                  <a:pt x="22860" y="36576"/>
                                </a:lnTo>
                                <a:lnTo>
                                  <a:pt x="30480" y="36576"/>
                                </a:lnTo>
                                <a:lnTo>
                                  <a:pt x="30480" y="38100"/>
                                </a:lnTo>
                                <a:lnTo>
                                  <a:pt x="36576" y="38100"/>
                                </a:lnTo>
                                <a:lnTo>
                                  <a:pt x="33528" y="41148"/>
                                </a:lnTo>
                                <a:lnTo>
                                  <a:pt x="30480" y="42672"/>
                                </a:lnTo>
                                <a:close/>
                              </a:path>
                            </a:pathLst>
                          </a:custGeom>
                          <a:solidFill>
                            <a:srgbClr val="000000"/>
                          </a:solidFill>
                        </wps:spPr>
                        <wps:bodyPr wrap="square" lIns="0" tIns="0" rIns="0" bIns="0" rtlCol="0">
                          <a:prstTxWarp prst="textNoShape">
                            <a:avLst/>
                          </a:prstTxWarp>
                          <a:noAutofit/>
                        </wps:bodyPr>
                      </wps:wsp>
                      <pic:pic>
                        <pic:nvPicPr>
                          <pic:cNvPr id="89" name="Image 89"/>
                          <pic:cNvPicPr/>
                        </pic:nvPicPr>
                        <pic:blipFill>
                          <a:blip r:embed="rId58" cstate="print"/>
                          <a:stretch>
                            <a:fillRect/>
                          </a:stretch>
                        </pic:blipFill>
                        <pic:spPr>
                          <a:xfrm>
                            <a:off x="2306309" y="1437132"/>
                            <a:ext cx="435863" cy="115824"/>
                          </a:xfrm>
                          <a:prstGeom prst="rect">
                            <a:avLst/>
                          </a:prstGeom>
                        </pic:spPr>
                      </pic:pic>
                      <wps:wsp>
                        <wps:cNvPr id="90" name="Graphic 90"/>
                        <wps:cNvSpPr/>
                        <wps:spPr>
                          <a:xfrm>
                            <a:off x="2688833" y="1481327"/>
                            <a:ext cx="36830" cy="43180"/>
                          </a:xfrm>
                          <a:custGeom>
                            <a:avLst/>
                            <a:gdLst/>
                            <a:ahLst/>
                            <a:cxnLst/>
                            <a:rect l="l" t="t" r="r" b="b"/>
                            <a:pathLst>
                              <a:path w="36830" h="43180">
                                <a:moveTo>
                                  <a:pt x="9144" y="12192"/>
                                </a:moveTo>
                                <a:lnTo>
                                  <a:pt x="1524" y="12192"/>
                                </a:lnTo>
                                <a:lnTo>
                                  <a:pt x="1524" y="7620"/>
                                </a:lnTo>
                                <a:lnTo>
                                  <a:pt x="3048" y="4572"/>
                                </a:lnTo>
                                <a:lnTo>
                                  <a:pt x="12192" y="0"/>
                                </a:lnTo>
                                <a:lnTo>
                                  <a:pt x="24384" y="0"/>
                                </a:lnTo>
                                <a:lnTo>
                                  <a:pt x="27432" y="3048"/>
                                </a:lnTo>
                                <a:lnTo>
                                  <a:pt x="12192" y="3048"/>
                                </a:lnTo>
                                <a:lnTo>
                                  <a:pt x="10668" y="4572"/>
                                </a:lnTo>
                                <a:lnTo>
                                  <a:pt x="10668" y="6096"/>
                                </a:lnTo>
                                <a:lnTo>
                                  <a:pt x="9144" y="6096"/>
                                </a:lnTo>
                                <a:lnTo>
                                  <a:pt x="9144" y="12192"/>
                                </a:lnTo>
                                <a:close/>
                              </a:path>
                              <a:path w="36830" h="43180">
                                <a:moveTo>
                                  <a:pt x="13716" y="42672"/>
                                </a:moveTo>
                                <a:lnTo>
                                  <a:pt x="7620" y="42672"/>
                                </a:lnTo>
                                <a:lnTo>
                                  <a:pt x="4572" y="41148"/>
                                </a:lnTo>
                                <a:lnTo>
                                  <a:pt x="1524" y="38100"/>
                                </a:lnTo>
                                <a:lnTo>
                                  <a:pt x="0" y="35052"/>
                                </a:lnTo>
                                <a:lnTo>
                                  <a:pt x="0" y="28956"/>
                                </a:lnTo>
                                <a:lnTo>
                                  <a:pt x="3048" y="25908"/>
                                </a:lnTo>
                                <a:lnTo>
                                  <a:pt x="4572" y="22860"/>
                                </a:lnTo>
                                <a:lnTo>
                                  <a:pt x="10668" y="19812"/>
                                </a:lnTo>
                                <a:lnTo>
                                  <a:pt x="16764" y="18288"/>
                                </a:lnTo>
                                <a:lnTo>
                                  <a:pt x="22860" y="15240"/>
                                </a:lnTo>
                                <a:lnTo>
                                  <a:pt x="22860" y="7620"/>
                                </a:lnTo>
                                <a:lnTo>
                                  <a:pt x="18288" y="3048"/>
                                </a:lnTo>
                                <a:lnTo>
                                  <a:pt x="27432" y="3048"/>
                                </a:lnTo>
                                <a:lnTo>
                                  <a:pt x="30480" y="6096"/>
                                </a:lnTo>
                                <a:lnTo>
                                  <a:pt x="30480" y="18288"/>
                                </a:lnTo>
                                <a:lnTo>
                                  <a:pt x="22860" y="18288"/>
                                </a:lnTo>
                                <a:lnTo>
                                  <a:pt x="18288" y="19812"/>
                                </a:lnTo>
                                <a:lnTo>
                                  <a:pt x="15240" y="21336"/>
                                </a:lnTo>
                                <a:lnTo>
                                  <a:pt x="13716" y="22860"/>
                                </a:lnTo>
                                <a:lnTo>
                                  <a:pt x="12192" y="22860"/>
                                </a:lnTo>
                                <a:lnTo>
                                  <a:pt x="9144" y="25908"/>
                                </a:lnTo>
                                <a:lnTo>
                                  <a:pt x="9144" y="27432"/>
                                </a:lnTo>
                                <a:lnTo>
                                  <a:pt x="7620" y="28956"/>
                                </a:lnTo>
                                <a:lnTo>
                                  <a:pt x="7620" y="33528"/>
                                </a:lnTo>
                                <a:lnTo>
                                  <a:pt x="9144" y="35052"/>
                                </a:lnTo>
                                <a:lnTo>
                                  <a:pt x="9144" y="36576"/>
                                </a:lnTo>
                                <a:lnTo>
                                  <a:pt x="10668" y="38100"/>
                                </a:lnTo>
                                <a:lnTo>
                                  <a:pt x="20574" y="38100"/>
                                </a:lnTo>
                                <a:lnTo>
                                  <a:pt x="18288" y="39624"/>
                                </a:lnTo>
                                <a:lnTo>
                                  <a:pt x="16764" y="41148"/>
                                </a:lnTo>
                                <a:lnTo>
                                  <a:pt x="15240" y="41148"/>
                                </a:lnTo>
                                <a:lnTo>
                                  <a:pt x="13716" y="42672"/>
                                </a:lnTo>
                                <a:close/>
                              </a:path>
                              <a:path w="36830" h="43180">
                                <a:moveTo>
                                  <a:pt x="7620" y="13716"/>
                                </a:moveTo>
                                <a:lnTo>
                                  <a:pt x="3048" y="13716"/>
                                </a:lnTo>
                                <a:lnTo>
                                  <a:pt x="3048" y="12192"/>
                                </a:lnTo>
                                <a:lnTo>
                                  <a:pt x="7620" y="12192"/>
                                </a:lnTo>
                                <a:lnTo>
                                  <a:pt x="7620" y="13716"/>
                                </a:lnTo>
                                <a:close/>
                              </a:path>
                              <a:path w="36830" h="43180">
                                <a:moveTo>
                                  <a:pt x="20574" y="38100"/>
                                </a:moveTo>
                                <a:lnTo>
                                  <a:pt x="16764" y="38100"/>
                                </a:lnTo>
                                <a:lnTo>
                                  <a:pt x="19812" y="36576"/>
                                </a:lnTo>
                                <a:lnTo>
                                  <a:pt x="22860" y="33528"/>
                                </a:lnTo>
                                <a:lnTo>
                                  <a:pt x="22860" y="18288"/>
                                </a:lnTo>
                                <a:lnTo>
                                  <a:pt x="30480" y="18288"/>
                                </a:lnTo>
                                <a:lnTo>
                                  <a:pt x="30480" y="36576"/>
                                </a:lnTo>
                                <a:lnTo>
                                  <a:pt x="22860" y="36576"/>
                                </a:lnTo>
                                <a:lnTo>
                                  <a:pt x="20574" y="38100"/>
                                </a:lnTo>
                                <a:close/>
                              </a:path>
                              <a:path w="36830" h="43180">
                                <a:moveTo>
                                  <a:pt x="35560" y="38100"/>
                                </a:moveTo>
                                <a:lnTo>
                                  <a:pt x="33528" y="38100"/>
                                </a:lnTo>
                                <a:lnTo>
                                  <a:pt x="36576" y="35052"/>
                                </a:lnTo>
                                <a:lnTo>
                                  <a:pt x="36576" y="36576"/>
                                </a:lnTo>
                                <a:lnTo>
                                  <a:pt x="35560" y="38100"/>
                                </a:lnTo>
                                <a:close/>
                              </a:path>
                              <a:path w="36830" h="43180">
                                <a:moveTo>
                                  <a:pt x="30480" y="42672"/>
                                </a:moveTo>
                                <a:lnTo>
                                  <a:pt x="25908" y="42672"/>
                                </a:lnTo>
                                <a:lnTo>
                                  <a:pt x="24384" y="41148"/>
                                </a:lnTo>
                                <a:lnTo>
                                  <a:pt x="22860" y="41148"/>
                                </a:lnTo>
                                <a:lnTo>
                                  <a:pt x="22860" y="36576"/>
                                </a:lnTo>
                                <a:lnTo>
                                  <a:pt x="30480" y="36576"/>
                                </a:lnTo>
                                <a:lnTo>
                                  <a:pt x="32004" y="38100"/>
                                </a:lnTo>
                                <a:lnTo>
                                  <a:pt x="35560" y="38100"/>
                                </a:lnTo>
                                <a:lnTo>
                                  <a:pt x="33528" y="41148"/>
                                </a:lnTo>
                                <a:lnTo>
                                  <a:pt x="30480" y="42672"/>
                                </a:lnTo>
                                <a:close/>
                              </a:path>
                            </a:pathLst>
                          </a:custGeom>
                          <a:solidFill>
                            <a:srgbClr val="000000"/>
                          </a:solidFill>
                        </wps:spPr>
                        <wps:bodyPr wrap="square" lIns="0" tIns="0" rIns="0" bIns="0" rtlCol="0">
                          <a:prstTxWarp prst="textNoShape">
                            <a:avLst/>
                          </a:prstTxWarp>
                          <a:noAutofit/>
                        </wps:bodyPr>
                      </wps:wsp>
                      <pic:pic>
                        <pic:nvPicPr>
                          <pic:cNvPr id="91" name="Image 91"/>
                          <pic:cNvPicPr/>
                        </pic:nvPicPr>
                        <pic:blipFill>
                          <a:blip r:embed="rId59" cstate="print"/>
                          <a:stretch>
                            <a:fillRect/>
                          </a:stretch>
                        </pic:blipFill>
                        <pic:spPr>
                          <a:xfrm>
                            <a:off x="898133" y="1616963"/>
                            <a:ext cx="391667" cy="114300"/>
                          </a:xfrm>
                          <a:prstGeom prst="rect">
                            <a:avLst/>
                          </a:prstGeom>
                        </pic:spPr>
                      </pic:pic>
                      <pic:pic>
                        <pic:nvPicPr>
                          <pic:cNvPr id="92" name="Image 92"/>
                          <pic:cNvPicPr/>
                        </pic:nvPicPr>
                        <pic:blipFill>
                          <a:blip r:embed="rId60" cstate="print"/>
                          <a:stretch>
                            <a:fillRect/>
                          </a:stretch>
                        </pic:blipFill>
                        <pic:spPr>
                          <a:xfrm>
                            <a:off x="1382765" y="1610867"/>
                            <a:ext cx="390144" cy="114300"/>
                          </a:xfrm>
                          <a:prstGeom prst="rect">
                            <a:avLst/>
                          </a:prstGeom>
                        </pic:spPr>
                      </pic:pic>
                      <wps:wsp>
                        <wps:cNvPr id="93" name="Graphic 93"/>
                        <wps:cNvSpPr/>
                        <wps:spPr>
                          <a:xfrm>
                            <a:off x="1288277" y="1522475"/>
                            <a:ext cx="1047115" cy="248920"/>
                          </a:xfrm>
                          <a:custGeom>
                            <a:avLst/>
                            <a:gdLst/>
                            <a:ahLst/>
                            <a:cxnLst/>
                            <a:rect l="l" t="t" r="r" b="b"/>
                            <a:pathLst>
                              <a:path w="1047115" h="248920">
                                <a:moveTo>
                                  <a:pt x="973836" y="0"/>
                                </a:moveTo>
                                <a:lnTo>
                                  <a:pt x="766572" y="248412"/>
                                </a:lnTo>
                              </a:path>
                              <a:path w="1047115" h="248920">
                                <a:moveTo>
                                  <a:pt x="475488" y="164592"/>
                                </a:moveTo>
                                <a:lnTo>
                                  <a:pt x="524256" y="248412"/>
                                </a:lnTo>
                              </a:path>
                              <a:path w="1047115" h="248920">
                                <a:moveTo>
                                  <a:pt x="1046988" y="169164"/>
                                </a:moveTo>
                                <a:lnTo>
                                  <a:pt x="1001268" y="248412"/>
                                </a:lnTo>
                              </a:path>
                              <a:path w="1047115" h="248920">
                                <a:moveTo>
                                  <a:pt x="0" y="169164"/>
                                </a:moveTo>
                                <a:lnTo>
                                  <a:pt x="48768" y="248412"/>
                                </a:lnTo>
                              </a:path>
                            </a:pathLst>
                          </a:custGeom>
                          <a:ln w="7620">
                            <a:solidFill>
                              <a:srgbClr val="000000"/>
                            </a:solidFill>
                            <a:prstDash val="solid"/>
                          </a:ln>
                        </wps:spPr>
                        <wps:bodyPr wrap="square" lIns="0" tIns="0" rIns="0" bIns="0" rtlCol="0">
                          <a:prstTxWarp prst="textNoShape">
                            <a:avLst/>
                          </a:prstTxWarp>
                          <a:noAutofit/>
                        </wps:bodyPr>
                      </wps:wsp>
                      <pic:pic>
                        <pic:nvPicPr>
                          <pic:cNvPr id="94" name="Image 94"/>
                          <pic:cNvPicPr/>
                        </pic:nvPicPr>
                        <pic:blipFill>
                          <a:blip r:embed="rId61" cstate="print"/>
                          <a:stretch>
                            <a:fillRect/>
                          </a:stretch>
                        </pic:blipFill>
                        <pic:spPr>
                          <a:xfrm>
                            <a:off x="454649" y="812291"/>
                            <a:ext cx="74676" cy="137160"/>
                          </a:xfrm>
                          <a:prstGeom prst="rect">
                            <a:avLst/>
                          </a:prstGeom>
                        </pic:spPr>
                      </pic:pic>
                      <wps:wsp>
                        <wps:cNvPr id="95" name="Graphic 95"/>
                        <wps:cNvSpPr/>
                        <wps:spPr>
                          <a:xfrm>
                            <a:off x="928613" y="586740"/>
                            <a:ext cx="74930" cy="137160"/>
                          </a:xfrm>
                          <a:custGeom>
                            <a:avLst/>
                            <a:gdLst/>
                            <a:ahLst/>
                            <a:cxnLst/>
                            <a:rect l="l" t="t" r="r" b="b"/>
                            <a:pathLst>
                              <a:path w="74930" h="137160">
                                <a:moveTo>
                                  <a:pt x="74675" y="137159"/>
                                </a:moveTo>
                                <a:lnTo>
                                  <a:pt x="0" y="137159"/>
                                </a:lnTo>
                                <a:lnTo>
                                  <a:pt x="0" y="0"/>
                                </a:lnTo>
                                <a:lnTo>
                                  <a:pt x="74675" y="0"/>
                                </a:lnTo>
                                <a:lnTo>
                                  <a:pt x="74675" y="137159"/>
                                </a:lnTo>
                                <a:close/>
                              </a:path>
                            </a:pathLst>
                          </a:custGeom>
                          <a:solidFill>
                            <a:srgbClr val="FFFFFF"/>
                          </a:solidFill>
                        </wps:spPr>
                        <wps:bodyPr wrap="square" lIns="0" tIns="0" rIns="0" bIns="0" rtlCol="0">
                          <a:prstTxWarp prst="textNoShape">
                            <a:avLst/>
                          </a:prstTxWarp>
                          <a:noAutofit/>
                        </wps:bodyPr>
                      </wps:wsp>
                      <pic:pic>
                        <pic:nvPicPr>
                          <pic:cNvPr id="96" name="Image 96"/>
                          <pic:cNvPicPr/>
                        </pic:nvPicPr>
                        <pic:blipFill>
                          <a:blip r:embed="rId62" cstate="print"/>
                          <a:stretch>
                            <a:fillRect/>
                          </a:stretch>
                        </pic:blipFill>
                        <pic:spPr>
                          <a:xfrm>
                            <a:off x="1001765" y="588263"/>
                            <a:ext cx="1523" cy="135636"/>
                          </a:xfrm>
                          <a:prstGeom prst="rect">
                            <a:avLst/>
                          </a:prstGeom>
                        </pic:spPr>
                      </pic:pic>
                      <pic:pic>
                        <pic:nvPicPr>
                          <pic:cNvPr id="97" name="Image 97"/>
                          <pic:cNvPicPr/>
                        </pic:nvPicPr>
                        <pic:blipFill>
                          <a:blip r:embed="rId63" cstate="print"/>
                          <a:stretch>
                            <a:fillRect/>
                          </a:stretch>
                        </pic:blipFill>
                        <pic:spPr>
                          <a:xfrm>
                            <a:off x="928613" y="586740"/>
                            <a:ext cx="76200" cy="137159"/>
                          </a:xfrm>
                          <a:prstGeom prst="rect">
                            <a:avLst/>
                          </a:prstGeom>
                        </pic:spPr>
                      </pic:pic>
                      <pic:pic>
                        <pic:nvPicPr>
                          <pic:cNvPr id="98" name="Image 98"/>
                          <pic:cNvPicPr/>
                        </pic:nvPicPr>
                        <pic:blipFill>
                          <a:blip r:embed="rId63" cstate="print"/>
                          <a:stretch>
                            <a:fillRect/>
                          </a:stretch>
                        </pic:blipFill>
                        <pic:spPr>
                          <a:xfrm>
                            <a:off x="1388861" y="586740"/>
                            <a:ext cx="76200" cy="137159"/>
                          </a:xfrm>
                          <a:prstGeom prst="rect">
                            <a:avLst/>
                          </a:prstGeom>
                        </pic:spPr>
                      </pic:pic>
                      <pic:pic>
                        <pic:nvPicPr>
                          <pic:cNvPr id="99" name="Image 99"/>
                          <pic:cNvPicPr/>
                        </pic:nvPicPr>
                        <pic:blipFill>
                          <a:blip r:embed="rId64" cstate="print"/>
                          <a:stretch>
                            <a:fillRect/>
                          </a:stretch>
                        </pic:blipFill>
                        <pic:spPr>
                          <a:xfrm>
                            <a:off x="893561" y="815339"/>
                            <a:ext cx="74676" cy="137159"/>
                          </a:xfrm>
                          <a:prstGeom prst="rect">
                            <a:avLst/>
                          </a:prstGeom>
                        </pic:spPr>
                      </pic:pic>
                      <wps:wsp>
                        <wps:cNvPr id="100" name="Graphic 100"/>
                        <wps:cNvSpPr/>
                        <wps:spPr>
                          <a:xfrm>
                            <a:off x="393689" y="650748"/>
                            <a:ext cx="998219" cy="312420"/>
                          </a:xfrm>
                          <a:custGeom>
                            <a:avLst/>
                            <a:gdLst/>
                            <a:ahLst/>
                            <a:cxnLst/>
                            <a:rect l="l" t="t" r="r" b="b"/>
                            <a:pathLst>
                              <a:path w="998219" h="312420">
                                <a:moveTo>
                                  <a:pt x="50292" y="227075"/>
                                </a:moveTo>
                                <a:lnTo>
                                  <a:pt x="0" y="265175"/>
                                </a:lnTo>
                              </a:path>
                              <a:path w="998219" h="312420">
                                <a:moveTo>
                                  <a:pt x="490728" y="251460"/>
                                </a:moveTo>
                                <a:lnTo>
                                  <a:pt x="463295" y="312420"/>
                                </a:lnTo>
                              </a:path>
                              <a:path w="998219" h="312420">
                                <a:moveTo>
                                  <a:pt x="518160" y="0"/>
                                </a:moveTo>
                                <a:lnTo>
                                  <a:pt x="467868" y="36575"/>
                                </a:lnTo>
                              </a:path>
                              <a:path w="998219" h="312420">
                                <a:moveTo>
                                  <a:pt x="998219" y="39624"/>
                                </a:moveTo>
                                <a:lnTo>
                                  <a:pt x="946403" y="77724"/>
                                </a:lnTo>
                              </a:path>
                            </a:pathLst>
                          </a:custGeom>
                          <a:ln w="7620">
                            <a:solidFill>
                              <a:srgbClr val="000000"/>
                            </a:solidFill>
                            <a:prstDash val="solid"/>
                          </a:ln>
                        </wps:spPr>
                        <wps:bodyPr wrap="square" lIns="0" tIns="0" rIns="0" bIns="0" rtlCol="0">
                          <a:prstTxWarp prst="textNoShape">
                            <a:avLst/>
                          </a:prstTxWarp>
                          <a:noAutofit/>
                        </wps:bodyPr>
                      </wps:wsp>
                      <wps:wsp>
                        <wps:cNvPr id="101" name="Textbox 101"/>
                        <wps:cNvSpPr txBox="1"/>
                        <wps:spPr>
                          <a:xfrm>
                            <a:off x="134584" y="28224"/>
                            <a:ext cx="201295" cy="426084"/>
                          </a:xfrm>
                          <a:prstGeom prst="rect">
                            <a:avLst/>
                          </a:prstGeom>
                        </wps:spPr>
                        <wps:txbx>
                          <w:txbxContent>
                            <w:p>
                              <w:pPr>
                                <w:spacing w:line="135" w:lineRule="exact" w:before="0"/>
                                <w:ind w:left="0" w:right="0" w:firstLine="0"/>
                                <w:jc w:val="left"/>
                                <w:rPr>
                                  <w:sz w:val="12"/>
                                </w:rPr>
                              </w:pPr>
                              <w:r>
                                <w:rPr>
                                  <w:spacing w:val="-2"/>
                                  <w:sz w:val="12"/>
                                </w:rPr>
                                <w:t>10000</w:t>
                              </w:r>
                            </w:p>
                            <w:p>
                              <w:pPr>
                                <w:spacing w:line="240" w:lineRule="auto" w:before="0"/>
                                <w:rPr>
                                  <w:sz w:val="12"/>
                                </w:rPr>
                              </w:pPr>
                            </w:p>
                            <w:p>
                              <w:pPr>
                                <w:spacing w:line="240" w:lineRule="auto" w:before="121"/>
                                <w:rPr>
                                  <w:sz w:val="12"/>
                                </w:rPr>
                              </w:pPr>
                            </w:p>
                            <w:p>
                              <w:pPr>
                                <w:spacing w:before="0"/>
                                <w:ind w:left="60" w:right="0" w:firstLine="0"/>
                                <w:jc w:val="left"/>
                                <w:rPr>
                                  <w:sz w:val="12"/>
                                </w:rPr>
                              </w:pPr>
                              <w:r>
                                <w:rPr>
                                  <w:spacing w:val="-4"/>
                                  <w:sz w:val="12"/>
                                </w:rPr>
                                <w:t>9500</w:t>
                              </w:r>
                            </w:p>
                          </w:txbxContent>
                        </wps:txbx>
                        <wps:bodyPr wrap="square" lIns="0" tIns="0" rIns="0" bIns="0" rtlCol="0">
                          <a:noAutofit/>
                        </wps:bodyPr>
                      </wps:wsp>
                      <wps:wsp>
                        <wps:cNvPr id="102" name="Textbox 102"/>
                        <wps:cNvSpPr txBox="1"/>
                        <wps:spPr>
                          <a:xfrm>
                            <a:off x="930139" y="593297"/>
                            <a:ext cx="57150" cy="98425"/>
                          </a:xfrm>
                          <a:prstGeom prst="rect">
                            <a:avLst/>
                          </a:prstGeom>
                        </wps:spPr>
                        <wps:txbx>
                          <w:txbxContent>
                            <w:p>
                              <w:pPr>
                                <w:spacing w:line="154" w:lineRule="exact" w:before="0"/>
                                <w:ind w:left="0" w:right="0" w:firstLine="0"/>
                                <w:jc w:val="left"/>
                                <w:rPr>
                                  <w:sz w:val="14"/>
                                </w:rPr>
                              </w:pPr>
                              <w:r>
                                <w:rPr>
                                  <w:spacing w:val="-10"/>
                                  <w:sz w:val="14"/>
                                </w:rPr>
                                <w:t>3</w:t>
                              </w:r>
                            </w:p>
                          </w:txbxContent>
                        </wps:txbx>
                        <wps:bodyPr wrap="square" lIns="0" tIns="0" rIns="0" bIns="0" rtlCol="0">
                          <a:noAutofit/>
                        </wps:bodyPr>
                      </wps:wsp>
                      <wps:wsp>
                        <wps:cNvPr id="103" name="Textbox 103"/>
                        <wps:cNvSpPr txBox="1"/>
                        <wps:spPr>
                          <a:xfrm>
                            <a:off x="1390350" y="593297"/>
                            <a:ext cx="57150" cy="98425"/>
                          </a:xfrm>
                          <a:prstGeom prst="rect">
                            <a:avLst/>
                          </a:prstGeom>
                        </wps:spPr>
                        <wps:txbx>
                          <w:txbxContent>
                            <w:p>
                              <w:pPr>
                                <w:spacing w:line="154" w:lineRule="exact" w:before="0"/>
                                <w:ind w:left="0" w:right="0" w:firstLine="0"/>
                                <w:jc w:val="left"/>
                                <w:rPr>
                                  <w:sz w:val="14"/>
                                </w:rPr>
                              </w:pPr>
                              <w:r>
                                <w:rPr>
                                  <w:spacing w:val="-10"/>
                                  <w:sz w:val="14"/>
                                </w:rPr>
                                <w:t>4</w:t>
                              </w:r>
                            </w:p>
                          </w:txbxContent>
                        </wps:txbx>
                        <wps:bodyPr wrap="square" lIns="0" tIns="0" rIns="0" bIns="0" rtlCol="0">
                          <a:noAutofit/>
                        </wps:bodyPr>
                      </wps:wsp>
                      <wps:wsp>
                        <wps:cNvPr id="104" name="Textbox 104"/>
                        <wps:cNvSpPr txBox="1"/>
                        <wps:spPr>
                          <a:xfrm>
                            <a:off x="172687" y="704884"/>
                            <a:ext cx="163195" cy="86360"/>
                          </a:xfrm>
                          <a:prstGeom prst="rect">
                            <a:avLst/>
                          </a:prstGeom>
                        </wps:spPr>
                        <wps:txbx>
                          <w:txbxContent>
                            <w:p>
                              <w:pPr>
                                <w:spacing w:line="135" w:lineRule="exact" w:before="0"/>
                                <w:ind w:left="0" w:right="0" w:firstLine="0"/>
                                <w:jc w:val="left"/>
                                <w:rPr>
                                  <w:sz w:val="12"/>
                                </w:rPr>
                              </w:pPr>
                              <w:r>
                                <w:rPr>
                                  <w:spacing w:val="-4"/>
                                  <w:sz w:val="12"/>
                                </w:rPr>
                                <w:t>9000</w:t>
                              </w:r>
                            </w:p>
                          </w:txbxContent>
                        </wps:txbx>
                        <wps:bodyPr wrap="square" lIns="0" tIns="0" rIns="0" bIns="0" rtlCol="0">
                          <a:noAutofit/>
                        </wps:bodyPr>
                      </wps:wsp>
                      <wps:wsp>
                        <wps:cNvPr id="105" name="Textbox 105"/>
                        <wps:cNvSpPr txBox="1"/>
                        <wps:spPr>
                          <a:xfrm>
                            <a:off x="456159" y="817296"/>
                            <a:ext cx="57150" cy="98425"/>
                          </a:xfrm>
                          <a:prstGeom prst="rect">
                            <a:avLst/>
                          </a:prstGeom>
                        </wps:spPr>
                        <wps:txbx>
                          <w:txbxContent>
                            <w:p>
                              <w:pPr>
                                <w:spacing w:line="154" w:lineRule="exact" w:before="0"/>
                                <w:ind w:left="0" w:right="0" w:firstLine="0"/>
                                <w:jc w:val="left"/>
                                <w:rPr>
                                  <w:sz w:val="14"/>
                                </w:rPr>
                              </w:pPr>
                              <w:r>
                                <w:rPr>
                                  <w:spacing w:val="-10"/>
                                  <w:sz w:val="14"/>
                                </w:rPr>
                                <w:t>1</w:t>
                              </w:r>
                            </w:p>
                          </w:txbxContent>
                        </wps:txbx>
                        <wps:bodyPr wrap="square" lIns="0" tIns="0" rIns="0" bIns="0" rtlCol="0">
                          <a:noAutofit/>
                        </wps:bodyPr>
                      </wps:wsp>
                      <wps:wsp>
                        <wps:cNvPr id="106" name="Textbox 106"/>
                        <wps:cNvSpPr txBox="1"/>
                        <wps:spPr>
                          <a:xfrm>
                            <a:off x="893539" y="821855"/>
                            <a:ext cx="57150" cy="98425"/>
                          </a:xfrm>
                          <a:prstGeom prst="rect">
                            <a:avLst/>
                          </a:prstGeom>
                        </wps:spPr>
                        <wps:txbx>
                          <w:txbxContent>
                            <w:p>
                              <w:pPr>
                                <w:spacing w:line="154" w:lineRule="exact" w:before="0"/>
                                <w:ind w:left="0" w:right="0" w:firstLine="0"/>
                                <w:jc w:val="left"/>
                                <w:rPr>
                                  <w:sz w:val="14"/>
                                </w:rPr>
                              </w:pPr>
                              <w:r>
                                <w:rPr>
                                  <w:spacing w:val="-10"/>
                                  <w:sz w:val="14"/>
                                </w:rPr>
                                <w:t>2</w:t>
                              </w:r>
                            </w:p>
                          </w:txbxContent>
                        </wps:txbx>
                        <wps:bodyPr wrap="square" lIns="0" tIns="0" rIns="0" bIns="0" rtlCol="0">
                          <a:noAutofit/>
                        </wps:bodyPr>
                      </wps:wsp>
                      <wps:wsp>
                        <wps:cNvPr id="107" name="Textbox 107"/>
                        <wps:cNvSpPr txBox="1"/>
                        <wps:spPr>
                          <a:xfrm>
                            <a:off x="172687" y="1046250"/>
                            <a:ext cx="163195" cy="421640"/>
                          </a:xfrm>
                          <a:prstGeom prst="rect">
                            <a:avLst/>
                          </a:prstGeom>
                        </wps:spPr>
                        <wps:txbx>
                          <w:txbxContent>
                            <w:p>
                              <w:pPr>
                                <w:spacing w:line="135" w:lineRule="exact" w:before="0"/>
                                <w:ind w:left="0" w:right="0" w:firstLine="0"/>
                                <w:jc w:val="left"/>
                                <w:rPr>
                                  <w:sz w:val="12"/>
                                </w:rPr>
                              </w:pPr>
                              <w:r>
                                <w:rPr>
                                  <w:spacing w:val="-4"/>
                                  <w:sz w:val="12"/>
                                </w:rPr>
                                <w:t>8500</w:t>
                              </w:r>
                            </w:p>
                            <w:p>
                              <w:pPr>
                                <w:spacing w:line="240" w:lineRule="auto" w:before="0"/>
                                <w:rPr>
                                  <w:sz w:val="12"/>
                                </w:rPr>
                              </w:pPr>
                            </w:p>
                            <w:p>
                              <w:pPr>
                                <w:spacing w:line="240" w:lineRule="auto" w:before="114"/>
                                <w:rPr>
                                  <w:sz w:val="12"/>
                                </w:rPr>
                              </w:pPr>
                            </w:p>
                            <w:p>
                              <w:pPr>
                                <w:spacing w:before="0"/>
                                <w:ind w:left="0" w:right="0" w:firstLine="0"/>
                                <w:jc w:val="left"/>
                                <w:rPr>
                                  <w:sz w:val="12"/>
                                </w:rPr>
                              </w:pPr>
                              <w:r>
                                <w:rPr>
                                  <w:spacing w:val="-4"/>
                                  <w:sz w:val="12"/>
                                </w:rPr>
                                <w:t>8000</w:t>
                              </w:r>
                            </w:p>
                          </w:txbxContent>
                        </wps:txbx>
                        <wps:bodyPr wrap="square" lIns="0" tIns="0" rIns="0" bIns="0" rtlCol="0">
                          <a:noAutofit/>
                        </wps:bodyPr>
                      </wps:wsp>
                      <wps:wsp>
                        <wps:cNvPr id="108" name="Textbox 108"/>
                        <wps:cNvSpPr txBox="1"/>
                        <wps:spPr>
                          <a:xfrm>
                            <a:off x="885414" y="1593895"/>
                            <a:ext cx="417830" cy="137160"/>
                          </a:xfrm>
                          <a:prstGeom prst="rect">
                            <a:avLst/>
                          </a:prstGeom>
                        </wps:spPr>
                        <wps:txbx>
                          <w:txbxContent>
                            <w:p>
                              <w:pPr>
                                <w:spacing w:before="35"/>
                                <w:ind w:left="20" w:right="0" w:firstLine="0"/>
                                <w:jc w:val="left"/>
                                <w:rPr>
                                  <w:sz w:val="14"/>
                                </w:rPr>
                              </w:pPr>
                              <w:r>
                                <w:rPr>
                                  <w:i/>
                                  <w:sz w:val="14"/>
                                </w:rPr>
                                <w:t>S</w:t>
                              </w:r>
                              <w:r>
                                <w:rPr>
                                  <w:i/>
                                  <w:spacing w:val="12"/>
                                  <w:sz w:val="14"/>
                                </w:rPr>
                                <w:t> </w:t>
                              </w:r>
                              <w:r>
                                <w:rPr>
                                  <w:i/>
                                  <w:spacing w:val="-2"/>
                                  <w:sz w:val="14"/>
                                  <w:vertAlign w:val="superscript"/>
                                </w:rPr>
                                <w:t>opt</w:t>
                              </w:r>
                              <w:r>
                                <w:rPr>
                                  <w:spacing w:val="-2"/>
                                  <w:sz w:val="14"/>
                                  <w:vertAlign w:val="baseline"/>
                                </w:rPr>
                                <w:t>=100h</w:t>
                              </w:r>
                            </w:p>
                          </w:txbxContent>
                        </wps:txbx>
                        <wps:bodyPr wrap="square" lIns="0" tIns="0" rIns="0" bIns="0" rtlCol="0">
                          <a:noAutofit/>
                        </wps:bodyPr>
                      </wps:wsp>
                      <wps:wsp>
                        <wps:cNvPr id="109" name="Textbox 109"/>
                        <wps:cNvSpPr txBox="1"/>
                        <wps:spPr>
                          <a:xfrm>
                            <a:off x="1371565" y="1587780"/>
                            <a:ext cx="416559" cy="137795"/>
                          </a:xfrm>
                          <a:prstGeom prst="rect">
                            <a:avLst/>
                          </a:prstGeom>
                        </wps:spPr>
                        <wps:txbx>
                          <w:txbxContent>
                            <w:p>
                              <w:pPr>
                                <w:spacing w:before="35"/>
                                <w:ind w:left="20" w:right="0" w:firstLine="0"/>
                                <w:jc w:val="left"/>
                                <w:rPr>
                                  <w:sz w:val="14"/>
                                </w:rPr>
                              </w:pPr>
                              <w:r>
                                <w:rPr>
                                  <w:i/>
                                  <w:sz w:val="14"/>
                                </w:rPr>
                                <w:t>S</w:t>
                              </w:r>
                              <w:r>
                                <w:rPr>
                                  <w:i/>
                                  <w:spacing w:val="12"/>
                                  <w:sz w:val="14"/>
                                </w:rPr>
                                <w:t> </w:t>
                              </w:r>
                              <w:r>
                                <w:rPr>
                                  <w:i/>
                                  <w:spacing w:val="-2"/>
                                  <w:sz w:val="14"/>
                                  <w:vertAlign w:val="superscript"/>
                                </w:rPr>
                                <w:t>opt</w:t>
                              </w:r>
                              <w:r>
                                <w:rPr>
                                  <w:spacing w:val="-2"/>
                                  <w:sz w:val="14"/>
                                  <w:vertAlign w:val="baseline"/>
                                </w:rPr>
                                <w:t>=120h</w:t>
                              </w:r>
                            </w:p>
                          </w:txbxContent>
                        </wps:txbx>
                        <wps:bodyPr wrap="square" lIns="0" tIns="0" rIns="0" bIns="0" rtlCol="0">
                          <a:noAutofit/>
                        </wps:bodyPr>
                      </wps:wsp>
                      <wps:wsp>
                        <wps:cNvPr id="110" name="Textbox 110"/>
                        <wps:cNvSpPr txBox="1"/>
                        <wps:spPr>
                          <a:xfrm>
                            <a:off x="1417348" y="1642639"/>
                            <a:ext cx="66040" cy="89535"/>
                          </a:xfrm>
                          <a:prstGeom prst="rect">
                            <a:avLst/>
                          </a:prstGeom>
                        </wps:spPr>
                        <wps:txbx>
                          <w:txbxContent>
                            <w:p>
                              <w:pPr>
                                <w:spacing w:before="17"/>
                                <w:ind w:left="20" w:right="0" w:firstLine="0"/>
                                <w:jc w:val="left"/>
                                <w:rPr>
                                  <w:i/>
                                  <w:sz w:val="9"/>
                                </w:rPr>
                              </w:pPr>
                              <w:r>
                                <w:rPr>
                                  <w:i/>
                                  <w:spacing w:val="-10"/>
                                  <w:sz w:val="9"/>
                                </w:rPr>
                                <w:t>2</w:t>
                              </w:r>
                            </w:p>
                          </w:txbxContent>
                        </wps:txbx>
                        <wps:bodyPr wrap="square" lIns="0" tIns="0" rIns="0" bIns="0" rtlCol="0">
                          <a:noAutofit/>
                        </wps:bodyPr>
                      </wps:wsp>
                      <wps:wsp>
                        <wps:cNvPr id="111" name="Textbox 111"/>
                        <wps:cNvSpPr txBox="1"/>
                        <wps:spPr>
                          <a:xfrm>
                            <a:off x="2288999" y="1568118"/>
                            <a:ext cx="111760" cy="130810"/>
                          </a:xfrm>
                          <a:prstGeom prst="rect">
                            <a:avLst/>
                          </a:prstGeom>
                        </wps:spPr>
                        <wps:txbx>
                          <w:txbxContent>
                            <w:p>
                              <w:pPr>
                                <w:spacing w:before="13"/>
                                <w:ind w:left="20" w:right="0" w:firstLine="0"/>
                                <w:jc w:val="left"/>
                                <w:rPr>
                                  <w:i/>
                                  <w:sz w:val="14"/>
                                </w:rPr>
                              </w:pPr>
                              <w:r>
                                <w:rPr>
                                  <w:i/>
                                  <w:spacing w:val="-5"/>
                                  <w:sz w:val="14"/>
                                </w:rPr>
                                <w:t>S</w:t>
                              </w:r>
                              <w:r>
                                <w:rPr>
                                  <w:i/>
                                  <w:spacing w:val="-5"/>
                                  <w:sz w:val="14"/>
                                  <w:vertAlign w:val="subscript"/>
                                </w:rPr>
                                <w:t>4</w:t>
                              </w:r>
                            </w:p>
                          </w:txbxContent>
                        </wps:txbx>
                        <wps:bodyPr wrap="square" lIns="0" tIns="0" rIns="0" bIns="0" rtlCol="0">
                          <a:noAutofit/>
                        </wps:bodyPr>
                      </wps:wsp>
                      <wps:wsp>
                        <wps:cNvPr id="112" name="Textbox 112"/>
                        <wps:cNvSpPr txBox="1"/>
                        <wps:spPr>
                          <a:xfrm>
                            <a:off x="2307796" y="1429788"/>
                            <a:ext cx="390525" cy="248920"/>
                          </a:xfrm>
                          <a:prstGeom prst="rect">
                            <a:avLst/>
                          </a:prstGeom>
                        </wps:spPr>
                        <wps:txbx>
                          <w:txbxContent>
                            <w:p>
                              <w:pPr>
                                <w:spacing w:before="15"/>
                                <w:ind w:left="0" w:right="18" w:firstLine="0"/>
                                <w:jc w:val="right"/>
                                <w:rPr>
                                  <w:sz w:val="14"/>
                                </w:rPr>
                              </w:pPr>
                              <w:r>
                                <w:rPr>
                                  <w:i/>
                                  <w:spacing w:val="-2"/>
                                  <w:sz w:val="14"/>
                                </w:rPr>
                                <w:t>S</w:t>
                              </w:r>
                              <w:r>
                                <w:rPr>
                                  <w:i/>
                                  <w:spacing w:val="-2"/>
                                  <w:sz w:val="14"/>
                                  <w:vertAlign w:val="subscript"/>
                                </w:rPr>
                                <w:t>3</w:t>
                              </w:r>
                              <w:r>
                                <w:rPr>
                                  <w:i/>
                                  <w:spacing w:val="-2"/>
                                  <w:sz w:val="14"/>
                                  <w:vertAlign w:val="superscript"/>
                                </w:rPr>
                                <w:t>opt</w:t>
                              </w:r>
                              <w:r>
                                <w:rPr>
                                  <w:spacing w:val="-2"/>
                                  <w:sz w:val="14"/>
                                  <w:vertAlign w:val="baseline"/>
                                </w:rPr>
                                <w:t>=130h</w:t>
                              </w:r>
                            </w:p>
                            <w:p>
                              <w:pPr>
                                <w:spacing w:before="55"/>
                                <w:ind w:left="0" w:right="27" w:firstLine="0"/>
                                <w:jc w:val="right"/>
                                <w:rPr>
                                  <w:sz w:val="14"/>
                                </w:rPr>
                              </w:pPr>
                              <w:r>
                                <w:rPr>
                                  <w:i/>
                                  <w:spacing w:val="-2"/>
                                  <w:sz w:val="14"/>
                                  <w:vertAlign w:val="superscript"/>
                                </w:rPr>
                                <w:t>opt</w:t>
                              </w:r>
                              <w:r>
                                <w:rPr>
                                  <w:spacing w:val="-2"/>
                                  <w:sz w:val="14"/>
                                  <w:vertAlign w:val="baseline"/>
                                </w:rPr>
                                <w:t>=140h</w:t>
                              </w:r>
                            </w:p>
                          </w:txbxContent>
                        </wps:txbx>
                        <wps:bodyPr wrap="square" lIns="0" tIns="0" rIns="0" bIns="0" rtlCol="0">
                          <a:noAutofit/>
                        </wps:bodyPr>
                      </wps:wsp>
                      <wps:wsp>
                        <wps:cNvPr id="113" name="Textbox 113"/>
                        <wps:cNvSpPr txBox="1"/>
                        <wps:spPr>
                          <a:xfrm>
                            <a:off x="159987" y="1710210"/>
                            <a:ext cx="188595" cy="111760"/>
                          </a:xfrm>
                          <a:prstGeom prst="rect">
                            <a:avLst/>
                          </a:prstGeom>
                        </wps:spPr>
                        <wps:txbx>
                          <w:txbxContent>
                            <w:p>
                              <w:pPr>
                                <w:spacing w:before="17"/>
                                <w:ind w:left="20" w:right="0" w:firstLine="0"/>
                                <w:jc w:val="left"/>
                                <w:rPr>
                                  <w:sz w:val="12"/>
                                </w:rPr>
                              </w:pPr>
                              <w:r>
                                <w:rPr>
                                  <w:spacing w:val="-4"/>
                                  <w:sz w:val="12"/>
                                </w:rPr>
                                <w:t>7500</w:t>
                              </w:r>
                            </w:p>
                          </w:txbxContent>
                        </wps:txbx>
                        <wps:bodyPr wrap="square" lIns="0" tIns="0" rIns="0" bIns="0" rtlCol="0">
                          <a:noAutofit/>
                        </wps:bodyPr>
                      </wps:wsp>
                      <wps:wsp>
                        <wps:cNvPr id="114" name="Textbox 114"/>
                        <wps:cNvSpPr txBox="1"/>
                        <wps:spPr>
                          <a:xfrm>
                            <a:off x="931171" y="1648754"/>
                            <a:ext cx="66040" cy="89535"/>
                          </a:xfrm>
                          <a:prstGeom prst="rect">
                            <a:avLst/>
                          </a:prstGeom>
                        </wps:spPr>
                        <wps:txbx>
                          <w:txbxContent>
                            <w:p>
                              <w:pPr>
                                <w:spacing w:before="17"/>
                                <w:ind w:left="20" w:right="0" w:firstLine="0"/>
                                <w:jc w:val="left"/>
                                <w:rPr>
                                  <w:i/>
                                  <w:sz w:val="9"/>
                                </w:rPr>
                              </w:pPr>
                              <w:r>
                                <w:rPr>
                                  <w:i/>
                                  <w:spacing w:val="-10"/>
                                  <w:sz w:val="9"/>
                                </w:rPr>
                                <w:t>1</w:t>
                              </w:r>
                            </w:p>
                          </w:txbxContent>
                        </wps:txbx>
                        <wps:bodyPr wrap="square" lIns="0" tIns="0" rIns="0" bIns="0" rtlCol="0">
                          <a:noAutofit/>
                        </wps:bodyPr>
                      </wps:wsp>
                      <wps:wsp>
                        <wps:cNvPr id="115" name="Textbox 115"/>
                        <wps:cNvSpPr txBox="1"/>
                        <wps:spPr>
                          <a:xfrm>
                            <a:off x="0" y="1810997"/>
                            <a:ext cx="436880" cy="144145"/>
                          </a:xfrm>
                          <a:prstGeom prst="rect">
                            <a:avLst/>
                          </a:prstGeom>
                        </wps:spPr>
                        <wps:txbx>
                          <w:txbxContent>
                            <w:p>
                              <w:pPr>
                                <w:tabs>
                                  <w:tab w:pos="647" w:val="right" w:leader="none"/>
                                </w:tabs>
                                <w:spacing w:before="11"/>
                                <w:ind w:left="20" w:right="0" w:firstLine="0"/>
                                <w:jc w:val="left"/>
                                <w:rPr>
                                  <w:sz w:val="12"/>
                                </w:rPr>
                              </w:pPr>
                              <w:r>
                                <w:rPr>
                                  <w:spacing w:val="-10"/>
                                  <w:sz w:val="17"/>
                                </w:rPr>
                                <w:t>V</w:t>
                              </w:r>
                              <w:r>
                                <w:rPr>
                                  <w:sz w:val="17"/>
                                </w:rPr>
                                <w:tab/>
                              </w:r>
                              <w:r>
                                <w:rPr>
                                  <w:spacing w:val="-5"/>
                                  <w:position w:val="2"/>
                                  <w:sz w:val="12"/>
                                </w:rPr>
                                <w:t>60</w:t>
                              </w:r>
                            </w:p>
                          </w:txbxContent>
                        </wps:txbx>
                        <wps:bodyPr wrap="square" lIns="0" tIns="0" rIns="0" bIns="0" rtlCol="0">
                          <a:noAutofit/>
                        </wps:bodyPr>
                      </wps:wsp>
                      <wps:wsp>
                        <wps:cNvPr id="116" name="Textbox 116"/>
                        <wps:cNvSpPr txBox="1"/>
                        <wps:spPr>
                          <a:xfrm>
                            <a:off x="803388" y="1824513"/>
                            <a:ext cx="113664" cy="111760"/>
                          </a:xfrm>
                          <a:prstGeom prst="rect">
                            <a:avLst/>
                          </a:prstGeom>
                        </wps:spPr>
                        <wps:txbx>
                          <w:txbxContent>
                            <w:p>
                              <w:pPr>
                                <w:spacing w:before="17"/>
                                <w:ind w:left="20" w:right="0" w:firstLine="0"/>
                                <w:jc w:val="left"/>
                                <w:rPr>
                                  <w:sz w:val="12"/>
                                </w:rPr>
                              </w:pPr>
                              <w:r>
                                <w:rPr>
                                  <w:spacing w:val="-5"/>
                                  <w:sz w:val="12"/>
                                </w:rPr>
                                <w:t>80</w:t>
                              </w:r>
                            </w:p>
                          </w:txbxContent>
                        </wps:txbx>
                        <wps:bodyPr wrap="square" lIns="0" tIns="0" rIns="0" bIns="0" rtlCol="0">
                          <a:noAutofit/>
                        </wps:bodyPr>
                      </wps:wsp>
                      <wps:wsp>
                        <wps:cNvPr id="117" name="Textbox 117"/>
                        <wps:cNvSpPr txBox="1"/>
                        <wps:spPr>
                          <a:xfrm>
                            <a:off x="1263508" y="1818066"/>
                            <a:ext cx="1163955" cy="123825"/>
                          </a:xfrm>
                          <a:prstGeom prst="rect">
                            <a:avLst/>
                          </a:prstGeom>
                        </wps:spPr>
                        <wps:txbx>
                          <w:txbxContent>
                            <w:p>
                              <w:pPr>
                                <w:tabs>
                                  <w:tab w:pos="598" w:val="left" w:leader="none"/>
                                </w:tabs>
                                <w:spacing w:before="13"/>
                                <w:ind w:left="20" w:right="0" w:firstLine="0"/>
                                <w:jc w:val="left"/>
                                <w:rPr>
                                  <w:sz w:val="14"/>
                                </w:rPr>
                              </w:pPr>
                              <w:r>
                                <w:rPr>
                                  <w:spacing w:val="-5"/>
                                  <w:sz w:val="12"/>
                                </w:rPr>
                                <w:t>100</w:t>
                              </w:r>
                              <w:r>
                                <w:rPr>
                                  <w:sz w:val="12"/>
                                </w:rPr>
                                <w:tab/>
                              </w:r>
                              <w:r>
                                <w:rPr>
                                  <w:sz w:val="14"/>
                                </w:rPr>
                                <w:t>Production</w:t>
                              </w:r>
                              <w:r>
                                <w:rPr>
                                  <w:spacing w:val="-3"/>
                                  <w:sz w:val="14"/>
                                </w:rPr>
                                <w:t> </w:t>
                              </w:r>
                              <w:r>
                                <w:rPr>
                                  <w:sz w:val="14"/>
                                </w:rPr>
                                <w:t>area</w:t>
                              </w:r>
                              <w:r>
                                <w:rPr>
                                  <w:spacing w:val="1"/>
                                  <w:sz w:val="14"/>
                                </w:rPr>
                                <w:t> </w:t>
                              </w:r>
                              <w:r>
                                <w:rPr>
                                  <w:i/>
                                  <w:sz w:val="14"/>
                                </w:rPr>
                                <w:t>S</w:t>
                              </w:r>
                              <w:r>
                                <w:rPr>
                                  <w:sz w:val="14"/>
                                </w:rPr>
                                <w:t>,</w:t>
                              </w:r>
                              <w:r>
                                <w:rPr>
                                  <w:spacing w:val="-4"/>
                                  <w:sz w:val="14"/>
                                </w:rPr>
                                <w:t> </w:t>
                              </w:r>
                              <w:r>
                                <w:rPr>
                                  <w:spacing w:val="-5"/>
                                  <w:sz w:val="14"/>
                                </w:rPr>
                                <w:t>ha</w:t>
                              </w:r>
                            </w:p>
                          </w:txbxContent>
                        </wps:txbx>
                        <wps:bodyPr wrap="square" lIns="0" tIns="0" rIns="0" bIns="0" rtlCol="0">
                          <a:noAutofit/>
                        </wps:bodyPr>
                      </wps:wsp>
                      <wps:wsp>
                        <wps:cNvPr id="118" name="Textbox 118"/>
                        <wps:cNvSpPr txBox="1"/>
                        <wps:spPr>
                          <a:xfrm>
                            <a:off x="2698961" y="1824513"/>
                            <a:ext cx="151765" cy="111760"/>
                          </a:xfrm>
                          <a:prstGeom prst="rect">
                            <a:avLst/>
                          </a:prstGeom>
                        </wps:spPr>
                        <wps:txbx>
                          <w:txbxContent>
                            <w:p>
                              <w:pPr>
                                <w:spacing w:before="17"/>
                                <w:ind w:left="20" w:right="0" w:firstLine="0"/>
                                <w:jc w:val="left"/>
                                <w:rPr>
                                  <w:sz w:val="12"/>
                                </w:rPr>
                              </w:pPr>
                              <w:r>
                                <w:rPr>
                                  <w:spacing w:val="-5"/>
                                  <w:sz w:val="12"/>
                                </w:rPr>
                                <w:t>160</w:t>
                              </w:r>
                            </w:p>
                          </w:txbxContent>
                        </wps:txbx>
                        <wps:bodyPr wrap="square" lIns="0" tIns="0" rIns="0" bIns="0" rtlCol="0">
                          <a:noAutofit/>
                        </wps:bodyPr>
                      </wps:wsp>
                    </wpg:wgp>
                  </a:graphicData>
                </a:graphic>
              </wp:anchor>
            </w:drawing>
          </mc:Choice>
          <mc:Fallback>
            <w:pict>
              <v:group style="position:absolute;margin-left:34.880798pt;margin-top:36.205654pt;width:224.5pt;height:153.950pt;mso-position-horizontal-relative:page;mso-position-vertical-relative:paragraph;z-index:15739904" id="docshapegroup43" coordorigin="698,724" coordsize="4490,3079">
                <v:rect style="position:absolute;left:890;top:724;width:4268;height:3075" id="docshape44" filled="true" fillcolor="#ffffff" stroked="false">
                  <v:fill type="solid"/>
                </v:rect>
                <v:shape style="position:absolute;left:1281;top:829;width:3776;height:2672" id="docshape45" coordorigin="1282,830" coordsize="3776,2672" path="m5057,830l5050,830,5047,830,5047,839,5047,2963,4301,2963,4301,2443,5047,2443,5047,2433,4301,2433,4301,1905,5047,1905,5047,1895,4301,1895,4301,1377,5047,1377,5047,1367,4301,1367,4301,839,5047,839,5047,830,4301,830,4291,830,4291,839,4291,2963,3552,2963,3552,2443,4291,2443,4291,2433,3552,2433,3552,1905,4291,1905,4291,1895,3552,1895,3552,1377,4291,1377,4291,1367,3552,1367,3552,839,4291,839,4291,830,3552,830,3542,830,3542,839,3542,2963,2796,2963,2796,2443,3542,2443,3542,2433,2796,2433,2796,1905,3542,1905,3542,1895,2796,1895,2796,1377,3542,1377,3542,1367,2796,1367,2796,839,3542,839,3542,830,2796,830,2786,830,2786,839,2786,2963,2047,2963,2047,2443,2786,2443,2786,2433,2047,2433,2047,1905,2786,1905,2786,1895,2047,1895,2047,1377,2786,1377,2786,1367,2047,1367,2047,839,2786,839,2786,830,2047,830,2038,830,1282,830,1282,839,2038,839,2038,1367,1282,1367,1282,1377,2038,1377,2038,1895,1282,1895,1282,1905,2038,1905,2038,2433,1282,2433,1282,2443,2038,2443,2038,2963,1282,2963,1282,2973,2038,2973,2038,3501,2047,3501,2047,2973,2786,2973,2786,3501,2796,3501,2796,2973,3542,2973,3542,3501,3552,3501,3552,2973,4291,2973,4291,3501,4301,3501,4301,2973,5047,2973,5047,3501,5057,3501,5057,830xe" filled="true" fillcolor="#000000" stroked="false">
                  <v:path arrowok="t"/>
                  <v:fill type="solid"/>
                </v:shape>
                <v:shape style="position:absolute;left:1281;top:829;width:3776;height:2679" id="docshape46" coordorigin="1282,830" coordsize="3776,2679" path="m5057,830l5050,830,5047,830,5047,839,5047,3499,1291,3499,1291,839,5047,839,5047,830,1282,830,1282,837,1282,839,1282,3508,1289,3508,1291,3508,5057,3508,5057,3501,5057,3499,5057,830xe" filled="true" fillcolor="#808080" stroked="false">
                  <v:path arrowok="t"/>
                  <v:fill type="solid"/>
                </v:shape>
                <v:shape style="position:absolute;left:1250;top:824;width:3809;height:2717" id="docshape47" coordorigin="1250,825" coordsize="3809,2717" path="m5059,3503l5052,3503,5052,3496,1294,3496,1294,832,1286,832,1286,825,1250,825,1250,842,1277,842,1277,1363,1250,1363,1250,1379,1277,1379,1277,1893,1250,1893,1250,1910,1277,1910,1277,2428,1250,2428,1250,2445,1277,2445,1277,2959,1250,2959,1250,2975,1277,2975,1277,3496,1250,3496,1250,3513,1277,3513,1277,3542,1294,3542,1294,3513,2033,3513,2033,3542,2050,3542,2050,3513,2784,3513,2784,3542,2798,3542,2798,3513,3538,3513,3538,3542,3554,3542,3554,3513,4289,3513,4289,3542,4303,3542,4303,3513,5045,3513,5045,3542,5059,3542,5059,3503xe" filled="true" fillcolor="#000000" stroked="false">
                  <v:path arrowok="t"/>
                  <v:fill type="solid"/>
                </v:shape>
                <v:shape style="position:absolute;left:1250;top:796;width:3845;height:2432" type="#_x0000_t75" id="docshape48" stroked="false">
                  <v:imagedata r:id="rId53" o:title=""/>
                </v:shape>
                <v:shape style="position:absolute;left:712;top:968;width:245;height:2350" type="#_x0000_t75" id="docshape49" stroked="false">
                  <v:imagedata r:id="rId54" o:title=""/>
                </v:shape>
                <v:shape style="position:absolute;left:751;top:1276;width:128;height:1726" type="#_x0000_t75" id="docshape50" stroked="false">
                  <v:imagedata r:id="rId55" o:title=""/>
                </v:shape>
                <v:shape style="position:absolute;left:2992;top:3599;width:1781;height:197" type="#_x0000_t75" id="docshape51" stroked="false">
                  <v:imagedata r:id="rId56" o:title=""/>
                </v:shape>
                <v:shape style="position:absolute;left:2805;top:2660;width:1121;height:867" id="docshape52" coordorigin="2806,2661" coordsize="1121,867" path="m2806,3213l2806,3511m3569,2810l3569,3527m3926,2661l3926,3523e" filled="false" stroked="true" strokeweight=".6pt" strokecolor="#000000">
                  <v:path arrowok="t"/>
                  <v:stroke dashstyle="longdash"/>
                </v:shape>
                <v:line style="position:absolute" from="4310,2543" to="4310,3523" stroked="true" strokeweight=".48pt" strokecolor="#000000">
                  <v:stroke dashstyle="longdash"/>
                </v:line>
                <v:shape style="position:absolute;left:1286;top:2521;width:3024;height:696" id="docshape53" coordorigin="1286,2522" coordsize="3024,696" path="m3552,2791l1286,2791m3914,2661l1313,2661m2798,3218l1286,3218m4310,2522l1313,2522e" filled="false" stroked="true" strokeweight=".6pt" strokecolor="#000000">
                  <v:path arrowok="t"/>
                  <v:stroke dashstyle="longdash"/>
                </v:shape>
                <v:shape style="position:absolute;left:4320;top:3203;width:682;height:183" type="#_x0000_t75" id="docshape54" stroked="false">
                  <v:imagedata r:id="rId57" o:title=""/>
                </v:shape>
                <v:shape style="position:absolute;left:4922;top:3272;width:58;height:68" id="docshape55" coordorigin="4922,3273" coordsize="58,68" path="m4934,3295l4927,3295,4925,3292,4925,3285,4934,3275,4942,3273,4954,3273,4958,3275,4963,3275,4966,3278,4944,3278,4942,3280,4939,3280,4937,3283,4937,3292,4934,3295xm4946,3340l4930,3340,4927,3335,4922,3331,4922,3319,4934,3307,4939,3304,4946,3302,4958,3297,4958,3285,4951,3278,4966,3278,4968,3280,4968,3283,4970,3285,4970,3302,4958,3302,4951,3304,4946,3307,4942,3311,4939,3311,4934,3316,4934,3328,4939,3333,4955,3333,4951,3335,4946,3338,4946,3340xm4955,3333l4949,3333,4954,3331,4958,3326,4958,3302,4970,3302,4970,3331,4958,3331,4955,3333xm4980,3333l4975,3333,4980,3328,4980,3333xm4970,3340l4961,3340,4961,3338,4958,3338,4958,3331,4970,3331,4970,3333,4980,3333,4975,3338,4970,3340xe" filled="true" fillcolor="#000000" stroked="false">
                  <v:path arrowok="t"/>
                  <v:fill type="solid"/>
                </v:shape>
                <v:shape style="position:absolute;left:4329;top:2987;width:687;height:183" type="#_x0000_t75" id="docshape56" stroked="false">
                  <v:imagedata r:id="rId58" o:title=""/>
                </v:shape>
                <v:shape style="position:absolute;left:4932;top:3056;width:58;height:68" id="docshape57" coordorigin="4932,3057" coordsize="58,68" path="m4946,3076l4934,3076,4934,3069,4937,3064,4951,3057,4970,3057,4975,3062,4951,3062,4949,3064,4949,3067,4946,3067,4946,3076xm4954,3124l4944,3124,4939,3122,4934,3117,4932,3112,4932,3103,4937,3098,4939,3093,4949,3088,4958,3086,4968,3081,4968,3069,4961,3062,4975,3062,4980,3067,4980,3086,4968,3086,4961,3088,4956,3091,4954,3093,4951,3093,4946,3098,4946,3100,4944,3103,4944,3110,4946,3112,4946,3115,4949,3117,4964,3117,4961,3119,4958,3122,4956,3122,4954,3124xm4944,3079l4937,3079,4937,3076,4944,3076,4944,3079xm4964,3117l4958,3117,4963,3115,4968,3110,4968,3086,4980,3086,4980,3115,4968,3115,4964,3117xm4988,3117l4985,3117,4990,3112,4990,3115,4988,3117xm4980,3124l4973,3124,4970,3122,4968,3122,4968,3115,4980,3115,4982,3117,4988,3117,4985,3122,4980,3124xe" filled="true" fillcolor="#000000" stroked="false">
                  <v:path arrowok="t"/>
                  <v:fill type="solid"/>
                </v:shape>
                <v:shape style="position:absolute;left:2112;top:3270;width:617;height:180" type="#_x0000_t75" id="docshape58" stroked="false">
                  <v:imagedata r:id="rId59" o:title=""/>
                </v:shape>
                <v:shape style="position:absolute;left:2875;top:3260;width:615;height:180" type="#_x0000_t75" id="docshape59" stroked="false">
                  <v:imagedata r:id="rId60" o:title=""/>
                </v:shape>
                <v:shape style="position:absolute;left:2726;top:3121;width:1649;height:392" id="docshape60" coordorigin="2726,3122" coordsize="1649,392" path="m4260,3122l3934,3513m3475,3381l3552,3513m4375,3388l4303,3513m2726,3388l2803,3513e" filled="false" stroked="true" strokeweight=".6pt" strokecolor="#000000">
                  <v:path arrowok="t"/>
                  <v:stroke dashstyle="solid"/>
                </v:shape>
                <v:shape style="position:absolute;left:1413;top:2003;width:118;height:216" type="#_x0000_t75" id="docshape61" stroked="false">
                  <v:imagedata r:id="rId61" o:title=""/>
                </v:shape>
                <v:rect style="position:absolute;left:2160;top:1648;width:118;height:216" id="docshape62" filled="true" fillcolor="#ffffff" stroked="false">
                  <v:fill type="solid"/>
                </v:rect>
                <v:shape style="position:absolute;left:2275;top:1650;width:3;height:214" type="#_x0000_t75" id="docshape63" stroked="false">
                  <v:imagedata r:id="rId62" o:title=""/>
                </v:shape>
                <v:shape style="position:absolute;left:2160;top:1648;width:120;height:216" type="#_x0000_t75" id="docshape64" stroked="false">
                  <v:imagedata r:id="rId63" o:title=""/>
                </v:shape>
                <v:shape style="position:absolute;left:2884;top:1648;width:120;height:216" type="#_x0000_t75" id="docshape65" stroked="false">
                  <v:imagedata r:id="rId63" o:title=""/>
                </v:shape>
                <v:shape style="position:absolute;left:2104;top:2008;width:118;height:216" type="#_x0000_t75" id="docshape66" stroked="false">
                  <v:imagedata r:id="rId64" o:title=""/>
                </v:shape>
                <v:shape style="position:absolute;left:1317;top:1748;width:1572;height:492" id="docshape67" coordorigin="1318,1749" coordsize="1572,492" path="m1397,2107l1318,2167m2090,2145l2047,2241m2134,1749l2054,1807m2890,1811l2808,1871e" filled="false" stroked="true" strokeweight=".6pt" strokecolor="#000000">
                  <v:path arrowok="t"/>
                  <v:stroke dashstyle="solid"/>
                </v:shape>
                <v:shape style="position:absolute;left:909;top:768;width:317;height:671" type="#_x0000_t202" id="docshape68" filled="false" stroked="false">
                  <v:textbox inset="0,0,0,0">
                    <w:txbxContent>
                      <w:p>
                        <w:pPr>
                          <w:spacing w:line="135" w:lineRule="exact" w:before="0"/>
                          <w:ind w:left="0" w:right="0" w:firstLine="0"/>
                          <w:jc w:val="left"/>
                          <w:rPr>
                            <w:sz w:val="12"/>
                          </w:rPr>
                        </w:pPr>
                        <w:r>
                          <w:rPr>
                            <w:spacing w:val="-2"/>
                            <w:sz w:val="12"/>
                          </w:rPr>
                          <w:t>10000</w:t>
                        </w:r>
                      </w:p>
                      <w:p>
                        <w:pPr>
                          <w:spacing w:line="240" w:lineRule="auto" w:before="0"/>
                          <w:rPr>
                            <w:sz w:val="12"/>
                          </w:rPr>
                        </w:pPr>
                      </w:p>
                      <w:p>
                        <w:pPr>
                          <w:spacing w:line="240" w:lineRule="auto" w:before="121"/>
                          <w:rPr>
                            <w:sz w:val="12"/>
                          </w:rPr>
                        </w:pPr>
                      </w:p>
                      <w:p>
                        <w:pPr>
                          <w:spacing w:before="0"/>
                          <w:ind w:left="60" w:right="0" w:firstLine="0"/>
                          <w:jc w:val="left"/>
                          <w:rPr>
                            <w:sz w:val="12"/>
                          </w:rPr>
                        </w:pPr>
                        <w:r>
                          <w:rPr>
                            <w:spacing w:val="-4"/>
                            <w:sz w:val="12"/>
                          </w:rPr>
                          <w:t>9500</w:t>
                        </w:r>
                      </w:p>
                    </w:txbxContent>
                  </v:textbox>
                  <w10:wrap type="none"/>
                </v:shape>
                <v:shape style="position:absolute;left:2162;top:1658;width:90;height:155" type="#_x0000_t202" id="docshape69" filled="false" stroked="false">
                  <v:textbox inset="0,0,0,0">
                    <w:txbxContent>
                      <w:p>
                        <w:pPr>
                          <w:spacing w:line="154" w:lineRule="exact" w:before="0"/>
                          <w:ind w:left="0" w:right="0" w:firstLine="0"/>
                          <w:jc w:val="left"/>
                          <w:rPr>
                            <w:sz w:val="14"/>
                          </w:rPr>
                        </w:pPr>
                        <w:r>
                          <w:rPr>
                            <w:spacing w:val="-10"/>
                            <w:sz w:val="14"/>
                          </w:rPr>
                          <w:t>3</w:t>
                        </w:r>
                      </w:p>
                    </w:txbxContent>
                  </v:textbox>
                  <w10:wrap type="none"/>
                </v:shape>
                <v:shape style="position:absolute;left:2887;top:1658;width:90;height:155" type="#_x0000_t202" id="docshape70" filled="false" stroked="false">
                  <v:textbox inset="0,0,0,0">
                    <w:txbxContent>
                      <w:p>
                        <w:pPr>
                          <w:spacing w:line="154" w:lineRule="exact" w:before="0"/>
                          <w:ind w:left="0" w:right="0" w:firstLine="0"/>
                          <w:jc w:val="left"/>
                          <w:rPr>
                            <w:sz w:val="14"/>
                          </w:rPr>
                        </w:pPr>
                        <w:r>
                          <w:rPr>
                            <w:spacing w:val="-10"/>
                            <w:sz w:val="14"/>
                          </w:rPr>
                          <w:t>4</w:t>
                        </w:r>
                      </w:p>
                    </w:txbxContent>
                  </v:textbox>
                  <w10:wrap type="none"/>
                </v:shape>
                <v:shape style="position:absolute;left:969;top:1834;width:257;height:136" type="#_x0000_t202" id="docshape71" filled="false" stroked="false">
                  <v:textbox inset="0,0,0,0">
                    <w:txbxContent>
                      <w:p>
                        <w:pPr>
                          <w:spacing w:line="135" w:lineRule="exact" w:before="0"/>
                          <w:ind w:left="0" w:right="0" w:firstLine="0"/>
                          <w:jc w:val="left"/>
                          <w:rPr>
                            <w:sz w:val="12"/>
                          </w:rPr>
                        </w:pPr>
                        <w:r>
                          <w:rPr>
                            <w:spacing w:val="-4"/>
                            <w:sz w:val="12"/>
                          </w:rPr>
                          <w:t>9000</w:t>
                        </w:r>
                      </w:p>
                    </w:txbxContent>
                  </v:textbox>
                  <w10:wrap type="none"/>
                </v:shape>
                <v:shape style="position:absolute;left:1415;top:2011;width:90;height:155" type="#_x0000_t202" id="docshape72" filled="false" stroked="false">
                  <v:textbox inset="0,0,0,0">
                    <w:txbxContent>
                      <w:p>
                        <w:pPr>
                          <w:spacing w:line="154" w:lineRule="exact" w:before="0"/>
                          <w:ind w:left="0" w:right="0" w:firstLine="0"/>
                          <w:jc w:val="left"/>
                          <w:rPr>
                            <w:sz w:val="14"/>
                          </w:rPr>
                        </w:pPr>
                        <w:r>
                          <w:rPr>
                            <w:spacing w:val="-10"/>
                            <w:sz w:val="14"/>
                          </w:rPr>
                          <w:t>1</w:t>
                        </w:r>
                      </w:p>
                    </w:txbxContent>
                  </v:textbox>
                  <w10:wrap type="none"/>
                </v:shape>
                <v:shape style="position:absolute;left:2104;top:2018;width:90;height:155" type="#_x0000_t202" id="docshape73" filled="false" stroked="false">
                  <v:textbox inset="0,0,0,0">
                    <w:txbxContent>
                      <w:p>
                        <w:pPr>
                          <w:spacing w:line="154" w:lineRule="exact" w:before="0"/>
                          <w:ind w:left="0" w:right="0" w:firstLine="0"/>
                          <w:jc w:val="left"/>
                          <w:rPr>
                            <w:sz w:val="14"/>
                          </w:rPr>
                        </w:pPr>
                        <w:r>
                          <w:rPr>
                            <w:spacing w:val="-10"/>
                            <w:sz w:val="14"/>
                          </w:rPr>
                          <w:t>2</w:t>
                        </w:r>
                      </w:p>
                    </w:txbxContent>
                  </v:textbox>
                  <w10:wrap type="none"/>
                </v:shape>
                <v:shape style="position:absolute;left:969;top:2371;width:257;height:664" type="#_x0000_t202" id="docshape74" filled="false" stroked="false">
                  <v:textbox inset="0,0,0,0">
                    <w:txbxContent>
                      <w:p>
                        <w:pPr>
                          <w:spacing w:line="135" w:lineRule="exact" w:before="0"/>
                          <w:ind w:left="0" w:right="0" w:firstLine="0"/>
                          <w:jc w:val="left"/>
                          <w:rPr>
                            <w:sz w:val="12"/>
                          </w:rPr>
                        </w:pPr>
                        <w:r>
                          <w:rPr>
                            <w:spacing w:val="-4"/>
                            <w:sz w:val="12"/>
                          </w:rPr>
                          <w:t>8500</w:t>
                        </w:r>
                      </w:p>
                      <w:p>
                        <w:pPr>
                          <w:spacing w:line="240" w:lineRule="auto" w:before="0"/>
                          <w:rPr>
                            <w:sz w:val="12"/>
                          </w:rPr>
                        </w:pPr>
                      </w:p>
                      <w:p>
                        <w:pPr>
                          <w:spacing w:line="240" w:lineRule="auto" w:before="114"/>
                          <w:rPr>
                            <w:sz w:val="12"/>
                          </w:rPr>
                        </w:pPr>
                      </w:p>
                      <w:p>
                        <w:pPr>
                          <w:spacing w:before="0"/>
                          <w:ind w:left="0" w:right="0" w:firstLine="0"/>
                          <w:jc w:val="left"/>
                          <w:rPr>
                            <w:sz w:val="12"/>
                          </w:rPr>
                        </w:pPr>
                        <w:r>
                          <w:rPr>
                            <w:spacing w:val="-4"/>
                            <w:sz w:val="12"/>
                          </w:rPr>
                          <w:t>8000</w:t>
                        </w:r>
                      </w:p>
                    </w:txbxContent>
                  </v:textbox>
                  <w10:wrap type="none"/>
                </v:shape>
                <v:shape style="position:absolute;left:2091;top:3234;width:658;height:216" type="#_x0000_t202" id="docshape75" filled="false" stroked="false">
                  <v:textbox inset="0,0,0,0">
                    <w:txbxContent>
                      <w:p>
                        <w:pPr>
                          <w:spacing w:before="35"/>
                          <w:ind w:left="20" w:right="0" w:firstLine="0"/>
                          <w:jc w:val="left"/>
                          <w:rPr>
                            <w:sz w:val="14"/>
                          </w:rPr>
                        </w:pPr>
                        <w:r>
                          <w:rPr>
                            <w:i/>
                            <w:sz w:val="14"/>
                          </w:rPr>
                          <w:t>S</w:t>
                        </w:r>
                        <w:r>
                          <w:rPr>
                            <w:i/>
                            <w:spacing w:val="12"/>
                            <w:sz w:val="14"/>
                          </w:rPr>
                          <w:t> </w:t>
                        </w:r>
                        <w:r>
                          <w:rPr>
                            <w:i/>
                            <w:spacing w:val="-2"/>
                            <w:sz w:val="14"/>
                            <w:vertAlign w:val="superscript"/>
                          </w:rPr>
                          <w:t>opt</w:t>
                        </w:r>
                        <w:r>
                          <w:rPr>
                            <w:spacing w:val="-2"/>
                            <w:sz w:val="14"/>
                            <w:vertAlign w:val="baseline"/>
                          </w:rPr>
                          <w:t>=100h</w:t>
                        </w:r>
                      </w:p>
                    </w:txbxContent>
                  </v:textbox>
                  <w10:wrap type="none"/>
                </v:shape>
                <v:shape style="position:absolute;left:2857;top:3224;width:656;height:217" type="#_x0000_t202" id="docshape76" filled="false" stroked="false">
                  <v:textbox inset="0,0,0,0">
                    <w:txbxContent>
                      <w:p>
                        <w:pPr>
                          <w:spacing w:before="35"/>
                          <w:ind w:left="20" w:right="0" w:firstLine="0"/>
                          <w:jc w:val="left"/>
                          <w:rPr>
                            <w:sz w:val="14"/>
                          </w:rPr>
                        </w:pPr>
                        <w:r>
                          <w:rPr>
                            <w:i/>
                            <w:sz w:val="14"/>
                          </w:rPr>
                          <w:t>S</w:t>
                        </w:r>
                        <w:r>
                          <w:rPr>
                            <w:i/>
                            <w:spacing w:val="12"/>
                            <w:sz w:val="14"/>
                          </w:rPr>
                          <w:t> </w:t>
                        </w:r>
                        <w:r>
                          <w:rPr>
                            <w:i/>
                            <w:spacing w:val="-2"/>
                            <w:sz w:val="14"/>
                            <w:vertAlign w:val="superscript"/>
                          </w:rPr>
                          <w:t>opt</w:t>
                        </w:r>
                        <w:r>
                          <w:rPr>
                            <w:spacing w:val="-2"/>
                            <w:sz w:val="14"/>
                            <w:vertAlign w:val="baseline"/>
                          </w:rPr>
                          <w:t>=120h</w:t>
                        </w:r>
                      </w:p>
                    </w:txbxContent>
                  </v:textbox>
                  <w10:wrap type="none"/>
                </v:shape>
                <v:shape style="position:absolute;left:2929;top:3310;width:104;height:141" type="#_x0000_t202" id="docshape77" filled="false" stroked="false">
                  <v:textbox inset="0,0,0,0">
                    <w:txbxContent>
                      <w:p>
                        <w:pPr>
                          <w:spacing w:before="17"/>
                          <w:ind w:left="20" w:right="0" w:firstLine="0"/>
                          <w:jc w:val="left"/>
                          <w:rPr>
                            <w:i/>
                            <w:sz w:val="9"/>
                          </w:rPr>
                        </w:pPr>
                        <w:r>
                          <w:rPr>
                            <w:i/>
                            <w:spacing w:val="-10"/>
                            <w:sz w:val="9"/>
                          </w:rPr>
                          <w:t>2</w:t>
                        </w:r>
                      </w:p>
                    </w:txbxContent>
                  </v:textbox>
                  <w10:wrap type="none"/>
                </v:shape>
                <v:shape style="position:absolute;left:4302;top:3193;width:176;height:206" type="#_x0000_t202" id="docshape78" filled="false" stroked="false">
                  <v:textbox inset="0,0,0,0">
                    <w:txbxContent>
                      <w:p>
                        <w:pPr>
                          <w:spacing w:before="13"/>
                          <w:ind w:left="20" w:right="0" w:firstLine="0"/>
                          <w:jc w:val="left"/>
                          <w:rPr>
                            <w:i/>
                            <w:sz w:val="14"/>
                          </w:rPr>
                        </w:pPr>
                        <w:r>
                          <w:rPr>
                            <w:i/>
                            <w:spacing w:val="-5"/>
                            <w:sz w:val="14"/>
                          </w:rPr>
                          <w:t>S</w:t>
                        </w:r>
                        <w:r>
                          <w:rPr>
                            <w:i/>
                            <w:spacing w:val="-5"/>
                            <w:sz w:val="14"/>
                            <w:vertAlign w:val="subscript"/>
                          </w:rPr>
                          <w:t>4</w:t>
                        </w:r>
                      </w:p>
                    </w:txbxContent>
                  </v:textbox>
                  <w10:wrap type="none"/>
                </v:shape>
                <v:shape style="position:absolute;left:4331;top:2975;width:615;height:392" type="#_x0000_t202" id="docshape79" filled="false" stroked="false">
                  <v:textbox inset="0,0,0,0">
                    <w:txbxContent>
                      <w:p>
                        <w:pPr>
                          <w:spacing w:before="15"/>
                          <w:ind w:left="0" w:right="18" w:firstLine="0"/>
                          <w:jc w:val="right"/>
                          <w:rPr>
                            <w:sz w:val="14"/>
                          </w:rPr>
                        </w:pPr>
                        <w:r>
                          <w:rPr>
                            <w:i/>
                            <w:spacing w:val="-2"/>
                            <w:sz w:val="14"/>
                          </w:rPr>
                          <w:t>S</w:t>
                        </w:r>
                        <w:r>
                          <w:rPr>
                            <w:i/>
                            <w:spacing w:val="-2"/>
                            <w:sz w:val="14"/>
                            <w:vertAlign w:val="subscript"/>
                          </w:rPr>
                          <w:t>3</w:t>
                        </w:r>
                        <w:r>
                          <w:rPr>
                            <w:i/>
                            <w:spacing w:val="-2"/>
                            <w:sz w:val="14"/>
                            <w:vertAlign w:val="superscript"/>
                          </w:rPr>
                          <w:t>opt</w:t>
                        </w:r>
                        <w:r>
                          <w:rPr>
                            <w:spacing w:val="-2"/>
                            <w:sz w:val="14"/>
                            <w:vertAlign w:val="baseline"/>
                          </w:rPr>
                          <w:t>=130h</w:t>
                        </w:r>
                      </w:p>
                      <w:p>
                        <w:pPr>
                          <w:spacing w:before="55"/>
                          <w:ind w:left="0" w:right="27" w:firstLine="0"/>
                          <w:jc w:val="right"/>
                          <w:rPr>
                            <w:sz w:val="14"/>
                          </w:rPr>
                        </w:pPr>
                        <w:r>
                          <w:rPr>
                            <w:i/>
                            <w:spacing w:val="-2"/>
                            <w:sz w:val="14"/>
                            <w:vertAlign w:val="superscript"/>
                          </w:rPr>
                          <w:t>opt</w:t>
                        </w:r>
                        <w:r>
                          <w:rPr>
                            <w:spacing w:val="-2"/>
                            <w:sz w:val="14"/>
                            <w:vertAlign w:val="baseline"/>
                          </w:rPr>
                          <w:t>=140h</w:t>
                        </w:r>
                      </w:p>
                    </w:txbxContent>
                  </v:textbox>
                  <w10:wrap type="none"/>
                </v:shape>
                <v:shape style="position:absolute;left:949;top:3417;width:297;height:176" type="#_x0000_t202" id="docshape80" filled="false" stroked="false">
                  <v:textbox inset="0,0,0,0">
                    <w:txbxContent>
                      <w:p>
                        <w:pPr>
                          <w:spacing w:before="17"/>
                          <w:ind w:left="20" w:right="0" w:firstLine="0"/>
                          <w:jc w:val="left"/>
                          <w:rPr>
                            <w:sz w:val="12"/>
                          </w:rPr>
                        </w:pPr>
                        <w:r>
                          <w:rPr>
                            <w:spacing w:val="-4"/>
                            <w:sz w:val="12"/>
                          </w:rPr>
                          <w:t>7500</w:t>
                        </w:r>
                      </w:p>
                    </w:txbxContent>
                  </v:textbox>
                  <w10:wrap type="none"/>
                </v:shape>
                <v:shape style="position:absolute;left:2164;top:3320;width:104;height:141" type="#_x0000_t202" id="docshape81" filled="false" stroked="false">
                  <v:textbox inset="0,0,0,0">
                    <w:txbxContent>
                      <w:p>
                        <w:pPr>
                          <w:spacing w:before="17"/>
                          <w:ind w:left="20" w:right="0" w:firstLine="0"/>
                          <w:jc w:val="left"/>
                          <w:rPr>
                            <w:i/>
                            <w:sz w:val="9"/>
                          </w:rPr>
                        </w:pPr>
                        <w:r>
                          <w:rPr>
                            <w:i/>
                            <w:spacing w:val="-10"/>
                            <w:sz w:val="9"/>
                          </w:rPr>
                          <w:t>1</w:t>
                        </w:r>
                      </w:p>
                    </w:txbxContent>
                  </v:textbox>
                  <w10:wrap type="none"/>
                </v:shape>
                <v:shape style="position:absolute;left:697;top:3576;width:688;height:227" type="#_x0000_t202" id="docshape82" filled="false" stroked="false">
                  <v:textbox inset="0,0,0,0">
                    <w:txbxContent>
                      <w:p>
                        <w:pPr>
                          <w:tabs>
                            <w:tab w:pos="647" w:val="right" w:leader="none"/>
                          </w:tabs>
                          <w:spacing w:before="11"/>
                          <w:ind w:left="20" w:right="0" w:firstLine="0"/>
                          <w:jc w:val="left"/>
                          <w:rPr>
                            <w:sz w:val="12"/>
                          </w:rPr>
                        </w:pPr>
                        <w:r>
                          <w:rPr>
                            <w:spacing w:val="-10"/>
                            <w:sz w:val="17"/>
                          </w:rPr>
                          <w:t>V</w:t>
                        </w:r>
                        <w:r>
                          <w:rPr>
                            <w:sz w:val="17"/>
                          </w:rPr>
                          <w:tab/>
                        </w:r>
                        <w:r>
                          <w:rPr>
                            <w:spacing w:val="-5"/>
                            <w:position w:val="2"/>
                            <w:sz w:val="12"/>
                          </w:rPr>
                          <w:t>60</w:t>
                        </w:r>
                      </w:p>
                    </w:txbxContent>
                  </v:textbox>
                  <w10:wrap type="none"/>
                </v:shape>
                <v:shape style="position:absolute;left:1962;top:3597;width:179;height:176" type="#_x0000_t202" id="docshape83" filled="false" stroked="false">
                  <v:textbox inset="0,0,0,0">
                    <w:txbxContent>
                      <w:p>
                        <w:pPr>
                          <w:spacing w:before="17"/>
                          <w:ind w:left="20" w:right="0" w:firstLine="0"/>
                          <w:jc w:val="left"/>
                          <w:rPr>
                            <w:sz w:val="12"/>
                          </w:rPr>
                        </w:pPr>
                        <w:r>
                          <w:rPr>
                            <w:spacing w:val="-5"/>
                            <w:sz w:val="12"/>
                          </w:rPr>
                          <w:t>80</w:t>
                        </w:r>
                      </w:p>
                    </w:txbxContent>
                  </v:textbox>
                  <w10:wrap type="none"/>
                </v:shape>
                <v:shape style="position:absolute;left:2687;top:3587;width:1833;height:195" type="#_x0000_t202" id="docshape84" filled="false" stroked="false">
                  <v:textbox inset="0,0,0,0">
                    <w:txbxContent>
                      <w:p>
                        <w:pPr>
                          <w:tabs>
                            <w:tab w:pos="598" w:val="left" w:leader="none"/>
                          </w:tabs>
                          <w:spacing w:before="13"/>
                          <w:ind w:left="20" w:right="0" w:firstLine="0"/>
                          <w:jc w:val="left"/>
                          <w:rPr>
                            <w:sz w:val="14"/>
                          </w:rPr>
                        </w:pPr>
                        <w:r>
                          <w:rPr>
                            <w:spacing w:val="-5"/>
                            <w:sz w:val="12"/>
                          </w:rPr>
                          <w:t>100</w:t>
                        </w:r>
                        <w:r>
                          <w:rPr>
                            <w:sz w:val="12"/>
                          </w:rPr>
                          <w:tab/>
                        </w:r>
                        <w:r>
                          <w:rPr>
                            <w:sz w:val="14"/>
                          </w:rPr>
                          <w:t>Production</w:t>
                        </w:r>
                        <w:r>
                          <w:rPr>
                            <w:spacing w:val="-3"/>
                            <w:sz w:val="14"/>
                          </w:rPr>
                          <w:t> </w:t>
                        </w:r>
                        <w:r>
                          <w:rPr>
                            <w:sz w:val="14"/>
                          </w:rPr>
                          <w:t>area</w:t>
                        </w:r>
                        <w:r>
                          <w:rPr>
                            <w:spacing w:val="1"/>
                            <w:sz w:val="14"/>
                          </w:rPr>
                          <w:t> </w:t>
                        </w:r>
                        <w:r>
                          <w:rPr>
                            <w:i/>
                            <w:sz w:val="14"/>
                          </w:rPr>
                          <w:t>S</w:t>
                        </w:r>
                        <w:r>
                          <w:rPr>
                            <w:sz w:val="14"/>
                          </w:rPr>
                          <w:t>,</w:t>
                        </w:r>
                        <w:r>
                          <w:rPr>
                            <w:spacing w:val="-4"/>
                            <w:sz w:val="14"/>
                          </w:rPr>
                          <w:t> </w:t>
                        </w:r>
                        <w:r>
                          <w:rPr>
                            <w:spacing w:val="-5"/>
                            <w:sz w:val="14"/>
                          </w:rPr>
                          <w:t>ha</w:t>
                        </w:r>
                      </w:p>
                    </w:txbxContent>
                  </v:textbox>
                  <w10:wrap type="none"/>
                </v:shape>
                <v:shape style="position:absolute;left:4947;top:3597;width:239;height:176" type="#_x0000_t202" id="docshape85" filled="false" stroked="false">
                  <v:textbox inset="0,0,0,0">
                    <w:txbxContent>
                      <w:p>
                        <w:pPr>
                          <w:spacing w:before="17"/>
                          <w:ind w:left="20" w:right="0" w:firstLine="0"/>
                          <w:jc w:val="left"/>
                          <w:rPr>
                            <w:sz w:val="12"/>
                          </w:rPr>
                        </w:pPr>
                        <w:r>
                          <w:rPr>
                            <w:spacing w:val="-5"/>
                            <w:sz w:val="12"/>
                          </w:rPr>
                          <w:t>160</w:t>
                        </w:r>
                      </w:p>
                    </w:txbxContent>
                  </v:textbox>
                  <w10:wrap type="none"/>
                </v:shape>
                <w10:wrap type="none"/>
              </v:group>
            </w:pict>
          </mc:Fallback>
        </mc:AlternateContent>
      </w:r>
      <w:r>
        <w:rPr>
          <w:w w:val="105"/>
        </w:rPr>
        <w:t>Execution</w:t>
      </w:r>
      <w:r>
        <w:rPr>
          <w:spacing w:val="-1"/>
          <w:w w:val="105"/>
        </w:rPr>
        <w:t> </w:t>
      </w:r>
      <w:r>
        <w:rPr>
          <w:w w:val="105"/>
        </w:rPr>
        <w:t>of the</w:t>
      </w:r>
      <w:r>
        <w:rPr>
          <w:spacing w:val="-2"/>
          <w:w w:val="105"/>
        </w:rPr>
        <w:t> </w:t>
      </w:r>
      <w:r>
        <w:rPr>
          <w:w w:val="105"/>
        </w:rPr>
        <w:t>main</w:t>
      </w:r>
      <w:r>
        <w:rPr>
          <w:spacing w:val="-1"/>
          <w:w w:val="105"/>
        </w:rPr>
        <w:t> </w:t>
      </w:r>
      <w:r>
        <w:rPr>
          <w:w w:val="105"/>
        </w:rPr>
        <w:t>stages</w:t>
      </w:r>
      <w:r>
        <w:rPr>
          <w:spacing w:val="-1"/>
          <w:w w:val="105"/>
        </w:rPr>
        <w:t> </w:t>
      </w:r>
      <w:r>
        <w:rPr>
          <w:w w:val="105"/>
        </w:rPr>
        <w:t>of</w:t>
      </w:r>
      <w:r>
        <w:rPr>
          <w:spacing w:val="-2"/>
          <w:w w:val="105"/>
        </w:rPr>
        <w:t> </w:t>
      </w:r>
      <w:r>
        <w:rPr>
          <w:w w:val="105"/>
        </w:rPr>
        <w:t>works modelling</w:t>
      </w:r>
      <w:r>
        <w:rPr>
          <w:spacing w:val="-3"/>
          <w:w w:val="105"/>
        </w:rPr>
        <w:t> </w:t>
      </w:r>
      <w:r>
        <w:rPr>
          <w:w w:val="105"/>
        </w:rPr>
        <w:t>in</w:t>
      </w:r>
      <w:r>
        <w:rPr>
          <w:spacing w:val="-1"/>
          <w:w w:val="105"/>
        </w:rPr>
        <w:t> </w:t>
      </w:r>
      <w:r>
        <w:rPr>
          <w:w w:val="105"/>
        </w:rPr>
        <w:t>projects</w:t>
      </w:r>
      <w:r>
        <w:rPr>
          <w:spacing w:val="-3"/>
          <w:w w:val="105"/>
        </w:rPr>
        <w:t> </w:t>
      </w:r>
      <w:r>
        <w:rPr>
          <w:w w:val="105"/>
        </w:rPr>
        <w:t>and</w:t>
      </w:r>
      <w:r>
        <w:rPr>
          <w:spacing w:val="-3"/>
          <w:w w:val="105"/>
        </w:rPr>
        <w:t> </w:t>
      </w:r>
      <w:r>
        <w:rPr>
          <w:w w:val="105"/>
        </w:rPr>
        <w:t>calculations</w:t>
      </w:r>
      <w:r>
        <w:rPr>
          <w:spacing w:val="-1"/>
          <w:w w:val="105"/>
        </w:rPr>
        <w:t> </w:t>
      </w:r>
      <w:r>
        <w:rPr>
          <w:w w:val="105"/>
        </w:rPr>
        <w:t>for technical</w:t>
      </w:r>
      <w:r>
        <w:rPr>
          <w:w w:val="105"/>
        </w:rPr>
        <w:t> equipment</w:t>
      </w:r>
      <w:r>
        <w:rPr>
          <w:w w:val="105"/>
        </w:rPr>
        <w:t> (beet</w:t>
      </w:r>
      <w:r>
        <w:rPr>
          <w:w w:val="105"/>
        </w:rPr>
        <w:t> harvesters</w:t>
      </w:r>
      <w:r>
        <w:rPr>
          <w:w w:val="105"/>
        </w:rPr>
        <w:t> and</w:t>
      </w:r>
      <w:r>
        <w:rPr>
          <w:w w:val="105"/>
        </w:rPr>
        <w:t> tractor</w:t>
      </w:r>
      <w:r>
        <w:rPr>
          <w:w w:val="105"/>
        </w:rPr>
        <w:t> trailers-loaders</w:t>
      </w:r>
      <w:r>
        <w:rPr>
          <w:w w:val="105"/>
        </w:rPr>
        <w:t> of</w:t>
      </w:r>
      <w:r>
        <w:rPr>
          <w:w w:val="105"/>
        </w:rPr>
        <w:t> root</w:t>
      </w:r>
      <w:r>
        <w:rPr>
          <w:w w:val="105"/>
        </w:rPr>
        <w:t> crops)</w:t>
      </w:r>
      <w:r>
        <w:rPr>
          <w:w w:val="105"/>
        </w:rPr>
        <w:t> of different capacity allowed to optimize the production area of </w:t>
      </w:r>
      <w:r>
        <w:rPr>
          <w:i/>
          <w:w w:val="105"/>
        </w:rPr>
        <w:t>S</w:t>
      </w:r>
      <w:r>
        <w:rPr>
          <w:i/>
          <w:w w:val="105"/>
          <w:vertAlign w:val="superscript"/>
        </w:rPr>
        <w:t>opt</w:t>
      </w:r>
      <w:r>
        <w:rPr>
          <w:i/>
          <w:w w:val="105"/>
          <w:vertAlign w:val="baseline"/>
        </w:rPr>
        <w:t> </w:t>
      </w:r>
      <w:r>
        <w:rPr>
          <w:w w:val="105"/>
          <w:vertAlign w:val="baseline"/>
        </w:rPr>
        <w:t>culture (Fig.).</w:t>
      </w:r>
    </w:p>
    <w:p>
      <w:pPr>
        <w:pStyle w:val="BodyText"/>
        <w:spacing w:before="4"/>
        <w:ind w:left="0"/>
      </w:pPr>
    </w:p>
    <w:p>
      <w:pPr>
        <w:pStyle w:val="BodyText"/>
        <w:spacing w:line="249" w:lineRule="auto"/>
        <w:ind w:left="4620" w:right="283" w:firstLine="6"/>
        <w:jc w:val="center"/>
      </w:pPr>
      <w:r>
        <w:rPr>
          <w:w w:val="105"/>
        </w:rPr>
        <w:t>Figure </w:t>
      </w:r>
      <w:r>
        <w:rPr>
          <w:spacing w:val="-3"/>
          <w:position w:val="4"/>
        </w:rPr>
        <w:drawing>
          <wp:inline distT="0" distB="0" distL="0" distR="0">
            <wp:extent cx="67055" cy="6096"/>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40" cstate="print"/>
                    <a:stretch>
                      <a:fillRect/>
                    </a:stretch>
                  </pic:blipFill>
                  <pic:spPr>
                    <a:xfrm>
                      <a:off x="0" y="0"/>
                      <a:ext cx="67055" cy="6096"/>
                    </a:xfrm>
                    <a:prstGeom prst="rect">
                      <a:avLst/>
                    </a:prstGeom>
                  </pic:spPr>
                </pic:pic>
              </a:graphicData>
            </a:graphic>
          </wp:inline>
        </w:drawing>
      </w:r>
      <w:r>
        <w:rPr>
          <w:spacing w:val="-3"/>
          <w:position w:val="4"/>
        </w:rPr>
      </w:r>
      <w:r>
        <w:rPr>
          <w:spacing w:val="-3"/>
        </w:rPr>
        <w:t> </w:t>
      </w:r>
      <w:r>
        <w:rPr>
          <w:w w:val="105"/>
        </w:rPr>
        <w:t>Dependence of costs of sugar beet harvesting projects</w:t>
      </w:r>
      <w:r>
        <w:rPr>
          <w:spacing w:val="-13"/>
          <w:w w:val="105"/>
        </w:rPr>
        <w:t> </w:t>
      </w:r>
      <w:r>
        <w:rPr>
          <w:w w:val="105"/>
        </w:rPr>
        <w:t>on</w:t>
      </w:r>
      <w:r>
        <w:rPr>
          <w:spacing w:val="-12"/>
          <w:w w:val="105"/>
        </w:rPr>
        <w:t> </w:t>
      </w:r>
      <w:r>
        <w:rPr>
          <w:w w:val="105"/>
        </w:rPr>
        <w:t>the</w:t>
      </w:r>
      <w:r>
        <w:rPr>
          <w:spacing w:val="-13"/>
          <w:w w:val="105"/>
        </w:rPr>
        <w:t> </w:t>
      </w:r>
      <w:r>
        <w:rPr>
          <w:w w:val="105"/>
        </w:rPr>
        <w:t>crop</w:t>
      </w:r>
      <w:r>
        <w:rPr>
          <w:spacing w:val="-12"/>
          <w:w w:val="105"/>
        </w:rPr>
        <w:t> </w:t>
      </w:r>
      <w:r>
        <w:rPr>
          <w:w w:val="105"/>
        </w:rPr>
        <w:t>production area with different technical </w:t>
      </w:r>
      <w:r>
        <w:rPr>
          <w:spacing w:val="-2"/>
          <w:w w:val="105"/>
        </w:rPr>
        <w:t>equipment:</w:t>
      </w:r>
    </w:p>
    <w:p>
      <w:pPr>
        <w:spacing w:line="237" w:lineRule="auto" w:before="0"/>
        <w:ind w:left="4620" w:right="277" w:firstLine="0"/>
        <w:jc w:val="both"/>
        <w:rPr>
          <w:sz w:val="17"/>
        </w:rPr>
      </w:pPr>
      <w:r>
        <w:rPr>
          <w:sz w:val="17"/>
        </w:rPr>
        <w:t>1 </w:t>
      </w:r>
      <w:r>
        <w:rPr>
          <w:spacing w:val="-10"/>
          <w:position w:val="4"/>
          <w:sz w:val="17"/>
        </w:rPr>
        <w:drawing>
          <wp:inline distT="0" distB="0" distL="0" distR="0">
            <wp:extent cx="57912" cy="6095"/>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30" cstate="print"/>
                    <a:stretch>
                      <a:fillRect/>
                    </a:stretch>
                  </pic:blipFill>
                  <pic:spPr>
                    <a:xfrm>
                      <a:off x="0" y="0"/>
                      <a:ext cx="57912" cy="6095"/>
                    </a:xfrm>
                    <a:prstGeom prst="rect">
                      <a:avLst/>
                    </a:prstGeom>
                  </pic:spPr>
                </pic:pic>
              </a:graphicData>
            </a:graphic>
          </wp:inline>
        </w:drawing>
      </w:r>
      <w:r>
        <w:rPr>
          <w:spacing w:val="-10"/>
          <w:position w:val="4"/>
          <w:sz w:val="17"/>
        </w:rPr>
      </w:r>
      <w:r>
        <w:rPr>
          <w:sz w:val="17"/>
        </w:rPr>
        <w:t> Franz Kleine SF-10-2 </w:t>
      </w:r>
      <w:r>
        <w:rPr>
          <w:sz w:val="17"/>
        </w:rPr>
        <w:t>(</w:t>
      </w:r>
      <w:r>
        <w:rPr>
          <w:b/>
          <w:sz w:val="17"/>
        </w:rPr>
        <w:t>275</w:t>
      </w:r>
      <w:r>
        <w:rPr>
          <w:b/>
          <w:spacing w:val="40"/>
          <w:sz w:val="17"/>
        </w:rPr>
        <w:t> </w:t>
      </w:r>
      <w:r>
        <w:rPr>
          <w:b/>
          <w:sz w:val="17"/>
        </w:rPr>
        <w:t>kW</w:t>
      </w:r>
      <w:r>
        <w:rPr>
          <w:sz w:val="17"/>
        </w:rPr>
        <w:t>),</w:t>
      </w:r>
      <w:r>
        <w:rPr>
          <w:spacing w:val="-1"/>
          <w:sz w:val="17"/>
        </w:rPr>
        <w:t> </w:t>
      </w:r>
      <w:r>
        <w:rPr>
          <w:sz w:val="17"/>
        </w:rPr>
        <w:t>HTZ-242K.20 +</w:t>
      </w:r>
      <w:r>
        <w:rPr>
          <w:spacing w:val="-4"/>
          <w:sz w:val="17"/>
        </w:rPr>
        <w:t> </w:t>
      </w:r>
      <w:r>
        <w:rPr>
          <w:sz w:val="17"/>
        </w:rPr>
        <w:t>Franz</w:t>
      </w:r>
      <w:r>
        <w:rPr>
          <w:spacing w:val="-2"/>
          <w:sz w:val="17"/>
        </w:rPr>
        <w:t> </w:t>
      </w:r>
      <w:r>
        <w:rPr>
          <w:sz w:val="17"/>
        </w:rPr>
        <w:t>Kleine LS 16; 2 </w:t>
      </w:r>
      <w:r>
        <w:rPr>
          <w:spacing w:val="9"/>
          <w:position w:val="4"/>
          <w:sz w:val="17"/>
        </w:rPr>
        <w:drawing>
          <wp:inline distT="0" distB="0" distL="0" distR="0">
            <wp:extent cx="57912" cy="6095"/>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30" cstate="print"/>
                    <a:stretch>
                      <a:fillRect/>
                    </a:stretch>
                  </pic:blipFill>
                  <pic:spPr>
                    <a:xfrm>
                      <a:off x="0" y="0"/>
                      <a:ext cx="57912" cy="6095"/>
                    </a:xfrm>
                    <a:prstGeom prst="rect">
                      <a:avLst/>
                    </a:prstGeom>
                  </pic:spPr>
                </pic:pic>
              </a:graphicData>
            </a:graphic>
          </wp:inline>
        </w:drawing>
      </w:r>
      <w:r>
        <w:rPr>
          <w:spacing w:val="9"/>
          <w:position w:val="4"/>
          <w:sz w:val="17"/>
        </w:rPr>
      </w:r>
      <w:r>
        <w:rPr>
          <w:spacing w:val="9"/>
          <w:sz w:val="17"/>
        </w:rPr>
        <w:t> </w:t>
      </w:r>
      <w:r>
        <w:rPr>
          <w:sz w:val="17"/>
        </w:rPr>
        <w:t>SKS-624 "Palesse BS624-1"</w:t>
      </w:r>
      <w:r>
        <w:rPr>
          <w:spacing w:val="-4"/>
          <w:sz w:val="17"/>
        </w:rPr>
        <w:t> </w:t>
      </w:r>
      <w:r>
        <w:rPr>
          <w:sz w:val="17"/>
        </w:rPr>
        <w:t>(</w:t>
      </w:r>
      <w:r>
        <w:rPr>
          <w:b/>
          <w:sz w:val="17"/>
        </w:rPr>
        <w:t>290</w:t>
      </w:r>
      <w:r>
        <w:rPr>
          <w:b/>
          <w:spacing w:val="-1"/>
          <w:sz w:val="17"/>
        </w:rPr>
        <w:t> </w:t>
      </w:r>
      <w:r>
        <w:rPr>
          <w:b/>
          <w:sz w:val="17"/>
        </w:rPr>
        <w:t>kW</w:t>
      </w:r>
      <w:r>
        <w:rPr>
          <w:sz w:val="17"/>
        </w:rPr>
        <w:t>),</w:t>
      </w:r>
      <w:r>
        <w:rPr>
          <w:spacing w:val="-3"/>
          <w:sz w:val="17"/>
        </w:rPr>
        <w:t> </w:t>
      </w:r>
      <w:r>
        <w:rPr>
          <w:sz w:val="17"/>
        </w:rPr>
        <w:t>HTZ-</w:t>
      </w:r>
      <w:r>
        <w:rPr>
          <w:spacing w:val="-2"/>
          <w:sz w:val="17"/>
        </w:rPr>
        <w:t>243K.20</w:t>
      </w:r>
    </w:p>
    <w:p>
      <w:pPr>
        <w:spacing w:before="0"/>
        <w:ind w:left="4620" w:right="273" w:firstLine="0"/>
        <w:jc w:val="both"/>
        <w:rPr>
          <w:sz w:val="17"/>
        </w:rPr>
      </w:pPr>
      <w:r>
        <w:rPr>
          <w:sz w:val="17"/>
        </w:rPr>
        <w:t>+ Hawe Ruw 2500T; 3 </w:t>
      </w:r>
      <w:r>
        <w:rPr>
          <w:spacing w:val="-3"/>
          <w:position w:val="4"/>
          <w:sz w:val="17"/>
        </w:rPr>
        <w:drawing>
          <wp:inline distT="0" distB="0" distL="0" distR="0">
            <wp:extent cx="57912" cy="6095"/>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30" cstate="print"/>
                    <a:stretch>
                      <a:fillRect/>
                    </a:stretch>
                  </pic:blipFill>
                  <pic:spPr>
                    <a:xfrm>
                      <a:off x="0" y="0"/>
                      <a:ext cx="57912" cy="6095"/>
                    </a:xfrm>
                    <a:prstGeom prst="rect">
                      <a:avLst/>
                    </a:prstGeom>
                  </pic:spPr>
                </pic:pic>
              </a:graphicData>
            </a:graphic>
          </wp:inline>
        </w:drawing>
      </w:r>
      <w:r>
        <w:rPr>
          <w:spacing w:val="-3"/>
          <w:position w:val="4"/>
          <w:sz w:val="17"/>
        </w:rPr>
      </w:r>
      <w:r>
        <w:rPr>
          <w:spacing w:val="-3"/>
          <w:sz w:val="17"/>
        </w:rPr>
        <w:t> </w:t>
      </w:r>
      <w:r>
        <w:rPr>
          <w:sz w:val="17"/>
        </w:rPr>
        <w:t>Holmer Terra-Dos T2 (</w:t>
      </w:r>
      <w:r>
        <w:rPr>
          <w:b/>
          <w:sz w:val="17"/>
        </w:rPr>
        <w:t>308 kW</w:t>
      </w:r>
      <w:r>
        <w:rPr>
          <w:sz w:val="17"/>
        </w:rPr>
        <w:t>), HTZ- 243K.20</w:t>
      </w:r>
      <w:r>
        <w:rPr>
          <w:spacing w:val="19"/>
          <w:sz w:val="17"/>
        </w:rPr>
        <w:t> </w:t>
      </w:r>
      <w:r>
        <w:rPr>
          <w:sz w:val="17"/>
        </w:rPr>
        <w:t>+</w:t>
      </w:r>
      <w:r>
        <w:rPr>
          <w:spacing w:val="20"/>
          <w:sz w:val="17"/>
        </w:rPr>
        <w:t> </w:t>
      </w:r>
      <w:r>
        <w:rPr>
          <w:sz w:val="17"/>
        </w:rPr>
        <w:t>Hawe</w:t>
      </w:r>
      <w:r>
        <w:rPr>
          <w:spacing w:val="19"/>
          <w:sz w:val="17"/>
        </w:rPr>
        <w:t> </w:t>
      </w:r>
      <w:r>
        <w:rPr>
          <w:sz w:val="17"/>
        </w:rPr>
        <w:t>Ruw</w:t>
      </w:r>
      <w:r>
        <w:rPr>
          <w:spacing w:val="22"/>
          <w:sz w:val="17"/>
        </w:rPr>
        <w:t> </w:t>
      </w:r>
      <w:r>
        <w:rPr>
          <w:sz w:val="17"/>
        </w:rPr>
        <w:t>2500T;</w:t>
      </w:r>
      <w:r>
        <w:rPr>
          <w:spacing w:val="21"/>
          <w:sz w:val="17"/>
        </w:rPr>
        <w:t> </w:t>
      </w:r>
      <w:r>
        <w:rPr>
          <w:sz w:val="17"/>
        </w:rPr>
        <w:t>4</w:t>
      </w:r>
      <w:r>
        <w:rPr>
          <w:spacing w:val="17"/>
          <w:sz w:val="17"/>
        </w:rPr>
        <w:t> </w:t>
      </w:r>
      <w:r>
        <w:rPr>
          <w:spacing w:val="-19"/>
          <w:position w:val="3"/>
          <w:sz w:val="17"/>
        </w:rPr>
        <w:drawing>
          <wp:inline distT="0" distB="0" distL="0" distR="0">
            <wp:extent cx="57911" cy="6095"/>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30" cstate="print"/>
                    <a:stretch>
                      <a:fillRect/>
                    </a:stretch>
                  </pic:blipFill>
                  <pic:spPr>
                    <a:xfrm>
                      <a:off x="0" y="0"/>
                      <a:ext cx="57911" cy="6095"/>
                    </a:xfrm>
                    <a:prstGeom prst="rect">
                      <a:avLst/>
                    </a:prstGeom>
                  </pic:spPr>
                </pic:pic>
              </a:graphicData>
            </a:graphic>
          </wp:inline>
        </w:drawing>
      </w:r>
      <w:r>
        <w:rPr>
          <w:spacing w:val="-19"/>
          <w:position w:val="3"/>
          <w:sz w:val="17"/>
        </w:rPr>
      </w:r>
    </w:p>
    <w:p>
      <w:pPr>
        <w:spacing w:line="192" w:lineRule="exact" w:before="0"/>
        <w:ind w:left="4620" w:right="0" w:firstLine="0"/>
        <w:jc w:val="both"/>
        <w:rPr>
          <w:sz w:val="17"/>
        </w:rPr>
      </w:pPr>
      <w:r>
        <w:rPr/>
        <mc:AlternateContent>
          <mc:Choice Requires="wps">
            <w:drawing>
              <wp:anchor distT="0" distB="0" distL="0" distR="0" allowOverlap="1" layoutInCell="1" locked="0" behindDoc="1" simplePos="0" relativeHeight="482272768">
                <wp:simplePos x="0" y="0"/>
                <wp:positionH relativeFrom="page">
                  <wp:posOffset>533563</wp:posOffset>
                </wp:positionH>
                <wp:positionV relativeFrom="paragraph">
                  <wp:posOffset>123994</wp:posOffset>
                </wp:positionV>
                <wp:extent cx="2559050" cy="118745"/>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2559050" cy="118745"/>
                        </a:xfrm>
                        <a:prstGeom prst="rect">
                          <a:avLst/>
                        </a:prstGeom>
                      </wps:spPr>
                      <wps:txbx>
                        <w:txbxContent>
                          <w:p>
                            <w:pPr>
                              <w:spacing w:line="186" w:lineRule="exact" w:before="0"/>
                              <w:ind w:left="0" w:right="0" w:firstLine="0"/>
                              <w:jc w:val="left"/>
                              <w:rPr>
                                <w:sz w:val="17"/>
                              </w:rPr>
                            </w:pPr>
                            <w:r>
                              <w:rPr>
                                <w:sz w:val="17"/>
                              </w:rPr>
                              <w:t>8-3</w:t>
                            </w:r>
                            <w:r>
                              <w:rPr>
                                <w:spacing w:val="-6"/>
                                <w:sz w:val="17"/>
                              </w:rPr>
                              <w:t> </w:t>
                            </w:r>
                            <w:r>
                              <w:rPr>
                                <w:sz w:val="17"/>
                              </w:rPr>
                              <w:t>(</w:t>
                            </w:r>
                            <w:r>
                              <w:rPr>
                                <w:b/>
                                <w:sz w:val="17"/>
                              </w:rPr>
                              <w:t>444</w:t>
                            </w:r>
                            <w:r>
                              <w:rPr>
                                <w:b/>
                                <w:spacing w:val="-6"/>
                                <w:sz w:val="17"/>
                              </w:rPr>
                              <w:t> </w:t>
                            </w:r>
                            <w:r>
                              <w:rPr>
                                <w:b/>
                                <w:sz w:val="17"/>
                              </w:rPr>
                              <w:t>kW</w:t>
                            </w:r>
                            <w:r>
                              <w:rPr>
                                <w:sz w:val="17"/>
                              </w:rPr>
                              <w:t>),</w:t>
                            </w:r>
                            <w:r>
                              <w:rPr>
                                <w:spacing w:val="-5"/>
                                <w:sz w:val="17"/>
                              </w:rPr>
                              <w:t> </w:t>
                            </w:r>
                            <w:r>
                              <w:rPr>
                                <w:sz w:val="17"/>
                              </w:rPr>
                              <w:t>Claas</w:t>
                            </w:r>
                            <w:r>
                              <w:rPr>
                                <w:spacing w:val="-8"/>
                                <w:sz w:val="17"/>
                              </w:rPr>
                              <w:t> </w:t>
                            </w:r>
                            <w:r>
                              <w:rPr>
                                <w:sz w:val="17"/>
                              </w:rPr>
                              <w:t>Axion</w:t>
                            </w:r>
                            <w:r>
                              <w:rPr>
                                <w:spacing w:val="-7"/>
                                <w:sz w:val="17"/>
                              </w:rPr>
                              <w:t> </w:t>
                            </w:r>
                            <w:r>
                              <w:rPr>
                                <w:sz w:val="17"/>
                              </w:rPr>
                              <w:t>930</w:t>
                            </w:r>
                            <w:r>
                              <w:rPr>
                                <w:spacing w:val="-5"/>
                                <w:sz w:val="17"/>
                              </w:rPr>
                              <w:t> </w:t>
                            </w:r>
                            <w:r>
                              <w:rPr>
                                <w:sz w:val="17"/>
                              </w:rPr>
                              <w:t>+</w:t>
                            </w:r>
                            <w:r>
                              <w:rPr>
                                <w:spacing w:val="-5"/>
                                <w:sz w:val="17"/>
                              </w:rPr>
                              <w:t> </w:t>
                            </w:r>
                            <w:r>
                              <w:rPr>
                                <w:sz w:val="17"/>
                              </w:rPr>
                              <w:t>TPZ-49</w:t>
                            </w:r>
                            <w:r>
                              <w:rPr>
                                <w:spacing w:val="-6"/>
                                <w:sz w:val="17"/>
                              </w:rPr>
                              <w:t> </w:t>
                            </w:r>
                            <w:r>
                              <w:rPr>
                                <w:sz w:val="17"/>
                              </w:rPr>
                              <w:t>Atlant</w:t>
                            </w:r>
                            <w:r>
                              <w:rPr>
                                <w:spacing w:val="-7"/>
                                <w:sz w:val="17"/>
                              </w:rPr>
                              <w:t> </w:t>
                            </w:r>
                            <w:r>
                              <w:rPr>
                                <w:sz w:val="17"/>
                              </w:rPr>
                              <w:t>+</w:t>
                            </w:r>
                            <w:r>
                              <w:rPr>
                                <w:spacing w:val="-7"/>
                                <w:sz w:val="17"/>
                              </w:rPr>
                              <w:t> </w:t>
                            </w:r>
                            <w:r>
                              <w:rPr>
                                <w:sz w:val="17"/>
                              </w:rPr>
                              <w:t>PZS-</w:t>
                            </w:r>
                            <w:r>
                              <w:rPr>
                                <w:spacing w:val="-5"/>
                                <w:sz w:val="17"/>
                              </w:rPr>
                              <w:t>40</w:t>
                            </w:r>
                          </w:p>
                        </w:txbxContent>
                      </wps:txbx>
                      <wps:bodyPr wrap="square" lIns="0" tIns="0" rIns="0" bIns="0" rtlCol="0">
                        <a:noAutofit/>
                      </wps:bodyPr>
                    </wps:wsp>
                  </a:graphicData>
                </a:graphic>
              </wp:anchor>
            </w:drawing>
          </mc:Choice>
          <mc:Fallback>
            <w:pict>
              <v:shape style="position:absolute;margin-left:42.012852pt;margin-top:9.763309pt;width:201.5pt;height:9.35pt;mso-position-horizontal-relative:page;mso-position-vertical-relative:paragraph;z-index:-21043712" type="#_x0000_t202" id="docshape86" filled="false" stroked="false">
                <v:textbox inset="0,0,0,0">
                  <w:txbxContent>
                    <w:p>
                      <w:pPr>
                        <w:spacing w:line="186" w:lineRule="exact" w:before="0"/>
                        <w:ind w:left="0" w:right="0" w:firstLine="0"/>
                        <w:jc w:val="left"/>
                        <w:rPr>
                          <w:sz w:val="17"/>
                        </w:rPr>
                      </w:pPr>
                      <w:r>
                        <w:rPr>
                          <w:sz w:val="17"/>
                        </w:rPr>
                        <w:t>8-3</w:t>
                      </w:r>
                      <w:r>
                        <w:rPr>
                          <w:spacing w:val="-6"/>
                          <w:sz w:val="17"/>
                        </w:rPr>
                        <w:t> </w:t>
                      </w:r>
                      <w:r>
                        <w:rPr>
                          <w:sz w:val="17"/>
                        </w:rPr>
                        <w:t>(</w:t>
                      </w:r>
                      <w:r>
                        <w:rPr>
                          <w:b/>
                          <w:sz w:val="17"/>
                        </w:rPr>
                        <w:t>444</w:t>
                      </w:r>
                      <w:r>
                        <w:rPr>
                          <w:b/>
                          <w:spacing w:val="-6"/>
                          <w:sz w:val="17"/>
                        </w:rPr>
                        <w:t> </w:t>
                      </w:r>
                      <w:r>
                        <w:rPr>
                          <w:b/>
                          <w:sz w:val="17"/>
                        </w:rPr>
                        <w:t>kW</w:t>
                      </w:r>
                      <w:r>
                        <w:rPr>
                          <w:sz w:val="17"/>
                        </w:rPr>
                        <w:t>),</w:t>
                      </w:r>
                      <w:r>
                        <w:rPr>
                          <w:spacing w:val="-5"/>
                          <w:sz w:val="17"/>
                        </w:rPr>
                        <w:t> </w:t>
                      </w:r>
                      <w:r>
                        <w:rPr>
                          <w:sz w:val="17"/>
                        </w:rPr>
                        <w:t>Claas</w:t>
                      </w:r>
                      <w:r>
                        <w:rPr>
                          <w:spacing w:val="-8"/>
                          <w:sz w:val="17"/>
                        </w:rPr>
                        <w:t> </w:t>
                      </w:r>
                      <w:r>
                        <w:rPr>
                          <w:sz w:val="17"/>
                        </w:rPr>
                        <w:t>Axion</w:t>
                      </w:r>
                      <w:r>
                        <w:rPr>
                          <w:spacing w:val="-7"/>
                          <w:sz w:val="17"/>
                        </w:rPr>
                        <w:t> </w:t>
                      </w:r>
                      <w:r>
                        <w:rPr>
                          <w:sz w:val="17"/>
                        </w:rPr>
                        <w:t>930</w:t>
                      </w:r>
                      <w:r>
                        <w:rPr>
                          <w:spacing w:val="-5"/>
                          <w:sz w:val="17"/>
                        </w:rPr>
                        <w:t> </w:t>
                      </w:r>
                      <w:r>
                        <w:rPr>
                          <w:sz w:val="17"/>
                        </w:rPr>
                        <w:t>+</w:t>
                      </w:r>
                      <w:r>
                        <w:rPr>
                          <w:spacing w:val="-5"/>
                          <w:sz w:val="17"/>
                        </w:rPr>
                        <w:t> </w:t>
                      </w:r>
                      <w:r>
                        <w:rPr>
                          <w:sz w:val="17"/>
                        </w:rPr>
                        <w:t>TPZ-49</w:t>
                      </w:r>
                      <w:r>
                        <w:rPr>
                          <w:spacing w:val="-6"/>
                          <w:sz w:val="17"/>
                        </w:rPr>
                        <w:t> </w:t>
                      </w:r>
                      <w:r>
                        <w:rPr>
                          <w:sz w:val="17"/>
                        </w:rPr>
                        <w:t>Atlant</w:t>
                      </w:r>
                      <w:r>
                        <w:rPr>
                          <w:spacing w:val="-7"/>
                          <w:sz w:val="17"/>
                        </w:rPr>
                        <w:t> </w:t>
                      </w:r>
                      <w:r>
                        <w:rPr>
                          <w:sz w:val="17"/>
                        </w:rPr>
                        <w:t>+</w:t>
                      </w:r>
                      <w:r>
                        <w:rPr>
                          <w:spacing w:val="-7"/>
                          <w:sz w:val="17"/>
                        </w:rPr>
                        <w:t> </w:t>
                      </w:r>
                      <w:r>
                        <w:rPr>
                          <w:sz w:val="17"/>
                        </w:rPr>
                        <w:t>PZS-</w:t>
                      </w:r>
                      <w:r>
                        <w:rPr>
                          <w:spacing w:val="-5"/>
                          <w:sz w:val="17"/>
                        </w:rPr>
                        <w:t>40</w:t>
                      </w:r>
                    </w:p>
                  </w:txbxContent>
                </v:textbox>
                <w10:wrap type="none"/>
              </v:shape>
            </w:pict>
          </mc:Fallback>
        </mc:AlternateContent>
      </w:r>
      <w:r>
        <w:rPr/>
        <mc:AlternateContent>
          <mc:Choice Requires="wps">
            <w:drawing>
              <wp:anchor distT="0" distB="0" distL="0" distR="0" allowOverlap="1" layoutInCell="1" locked="0" behindDoc="1" simplePos="0" relativeHeight="482273280">
                <wp:simplePos x="0" y="0"/>
                <wp:positionH relativeFrom="page">
                  <wp:posOffset>2198745</wp:posOffset>
                </wp:positionH>
                <wp:positionV relativeFrom="paragraph">
                  <wp:posOffset>137509</wp:posOffset>
                </wp:positionV>
                <wp:extent cx="589280" cy="8636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589280" cy="86360"/>
                        </a:xfrm>
                        <a:prstGeom prst="rect">
                          <a:avLst/>
                        </a:prstGeom>
                      </wps:spPr>
                      <wps:txbx>
                        <w:txbxContent>
                          <w:p>
                            <w:pPr>
                              <w:tabs>
                                <w:tab w:pos="748" w:val="left" w:leader="none"/>
                              </w:tabs>
                              <w:spacing w:line="135" w:lineRule="exact" w:before="0"/>
                              <w:ind w:left="0" w:right="0" w:firstLine="0"/>
                              <w:jc w:val="left"/>
                              <w:rPr>
                                <w:sz w:val="12"/>
                              </w:rPr>
                            </w:pPr>
                            <w:r>
                              <w:rPr>
                                <w:spacing w:val="-5"/>
                                <w:sz w:val="12"/>
                              </w:rPr>
                              <w:t>120</w:t>
                            </w:r>
                            <w:r>
                              <w:rPr>
                                <w:sz w:val="12"/>
                              </w:rPr>
                              <w:tab/>
                            </w:r>
                            <w:r>
                              <w:rPr>
                                <w:spacing w:val="-5"/>
                                <w:sz w:val="12"/>
                              </w:rPr>
                              <w:t>140</w:t>
                            </w:r>
                          </w:p>
                        </w:txbxContent>
                      </wps:txbx>
                      <wps:bodyPr wrap="square" lIns="0" tIns="0" rIns="0" bIns="0" rtlCol="0">
                        <a:noAutofit/>
                      </wps:bodyPr>
                    </wps:wsp>
                  </a:graphicData>
                </a:graphic>
              </wp:anchor>
            </w:drawing>
          </mc:Choice>
          <mc:Fallback>
            <w:pict>
              <v:shape style="position:absolute;margin-left:173.129547pt;margin-top:10.827522pt;width:46.4pt;height:6.8pt;mso-position-horizontal-relative:page;mso-position-vertical-relative:paragraph;z-index:-21043200" type="#_x0000_t202" id="docshape87" filled="false" stroked="false">
                <v:textbox inset="0,0,0,0">
                  <w:txbxContent>
                    <w:p>
                      <w:pPr>
                        <w:tabs>
                          <w:tab w:pos="748" w:val="left" w:leader="none"/>
                        </w:tabs>
                        <w:spacing w:line="135" w:lineRule="exact" w:before="0"/>
                        <w:ind w:left="0" w:right="0" w:firstLine="0"/>
                        <w:jc w:val="left"/>
                        <w:rPr>
                          <w:sz w:val="12"/>
                        </w:rPr>
                      </w:pPr>
                      <w:r>
                        <w:rPr>
                          <w:spacing w:val="-5"/>
                          <w:sz w:val="12"/>
                        </w:rPr>
                        <w:t>120</w:t>
                      </w:r>
                      <w:r>
                        <w:rPr>
                          <w:sz w:val="12"/>
                        </w:rPr>
                        <w:tab/>
                      </w:r>
                      <w:r>
                        <w:rPr>
                          <w:spacing w:val="-5"/>
                          <w:sz w:val="12"/>
                        </w:rPr>
                        <w:t>140</w:t>
                      </w:r>
                    </w:p>
                  </w:txbxContent>
                </v:textbox>
                <w10:wrap type="none"/>
              </v:shape>
            </w:pict>
          </mc:Fallback>
        </mc:AlternateContent>
      </w:r>
      <w:r>
        <w:rPr>
          <w:spacing w:val="-2"/>
          <w:sz w:val="17"/>
        </w:rPr>
        <w:t>Ropa</w:t>
      </w:r>
      <w:r>
        <w:rPr>
          <w:spacing w:val="5"/>
          <w:sz w:val="17"/>
        </w:rPr>
        <w:t> </w:t>
      </w:r>
      <w:r>
        <w:rPr>
          <w:spacing w:val="-2"/>
          <w:sz w:val="17"/>
        </w:rPr>
        <w:t>Euro-Tiger</w:t>
      </w:r>
    </w:p>
    <w:p>
      <w:pPr>
        <w:pStyle w:val="BodyText"/>
        <w:spacing w:before="205"/>
        <w:ind w:left="0"/>
      </w:pPr>
    </w:p>
    <w:p>
      <w:pPr>
        <w:pStyle w:val="BodyText"/>
        <w:spacing w:line="249" w:lineRule="auto"/>
        <w:ind w:right="279" w:firstLine="508"/>
        <w:jc w:val="both"/>
      </w:pPr>
      <w:r>
        <w:rPr>
          <w:w w:val="105"/>
        </w:rPr>
        <w:t>The</w:t>
      </w:r>
      <w:r>
        <w:rPr>
          <w:w w:val="105"/>
        </w:rPr>
        <w:t> development</w:t>
      </w:r>
      <w:r>
        <w:rPr>
          <w:w w:val="105"/>
        </w:rPr>
        <w:t> of</w:t>
      </w:r>
      <w:r>
        <w:rPr>
          <w:w w:val="105"/>
        </w:rPr>
        <w:t> PMIS</w:t>
      </w:r>
      <w:r>
        <w:rPr>
          <w:w w:val="105"/>
        </w:rPr>
        <w:t> based</w:t>
      </w:r>
      <w:r>
        <w:rPr>
          <w:w w:val="105"/>
        </w:rPr>
        <w:t> on</w:t>
      </w:r>
      <w:r>
        <w:rPr>
          <w:w w:val="105"/>
        </w:rPr>
        <w:t> statistical</w:t>
      </w:r>
      <w:r>
        <w:rPr>
          <w:w w:val="105"/>
        </w:rPr>
        <w:t> simulation</w:t>
      </w:r>
      <w:r>
        <w:rPr>
          <w:w w:val="105"/>
        </w:rPr>
        <w:t> models</w:t>
      </w:r>
      <w:r>
        <w:rPr>
          <w:w w:val="105"/>
        </w:rPr>
        <w:t> allows</w:t>
      </w:r>
      <w:r>
        <w:rPr>
          <w:w w:val="105"/>
        </w:rPr>
        <w:t> us</w:t>
      </w:r>
      <w:r>
        <w:rPr>
          <w:w w:val="105"/>
        </w:rPr>
        <w:t> to perform</w:t>
      </w:r>
      <w:r>
        <w:rPr>
          <w:w w:val="105"/>
        </w:rPr>
        <w:t> research</w:t>
      </w:r>
      <w:r>
        <w:rPr>
          <w:w w:val="105"/>
        </w:rPr>
        <w:t> on</w:t>
      </w:r>
      <w:r>
        <w:rPr>
          <w:w w:val="105"/>
        </w:rPr>
        <w:t> these</w:t>
      </w:r>
      <w:r>
        <w:rPr>
          <w:w w:val="105"/>
        </w:rPr>
        <w:t> projects,</w:t>
      </w:r>
      <w:r>
        <w:rPr>
          <w:w w:val="105"/>
        </w:rPr>
        <w:t> assess</w:t>
      </w:r>
      <w:r>
        <w:rPr>
          <w:w w:val="105"/>
        </w:rPr>
        <w:t> the content</w:t>
      </w:r>
      <w:r>
        <w:rPr>
          <w:w w:val="105"/>
        </w:rPr>
        <w:t> and</w:t>
      </w:r>
      <w:r>
        <w:rPr>
          <w:w w:val="105"/>
        </w:rPr>
        <w:t> timeliness</w:t>
      </w:r>
      <w:r>
        <w:rPr>
          <w:w w:val="105"/>
        </w:rPr>
        <w:t> of</w:t>
      </w:r>
      <w:r>
        <w:rPr>
          <w:w w:val="105"/>
        </w:rPr>
        <w:t> work</w:t>
      </w:r>
      <w:r>
        <w:rPr>
          <w:w w:val="105"/>
        </w:rPr>
        <w:t> and justify</w:t>
      </w:r>
      <w:r>
        <w:rPr>
          <w:spacing w:val="-13"/>
          <w:w w:val="105"/>
        </w:rPr>
        <w:t> </w:t>
      </w:r>
      <w:r>
        <w:rPr>
          <w:w w:val="105"/>
        </w:rPr>
        <w:t>management</w:t>
      </w:r>
      <w:r>
        <w:rPr>
          <w:spacing w:val="-12"/>
          <w:w w:val="105"/>
        </w:rPr>
        <w:t> </w:t>
      </w:r>
      <w:r>
        <w:rPr>
          <w:w w:val="105"/>
        </w:rPr>
        <w:t>decisions</w:t>
      </w:r>
      <w:r>
        <w:rPr>
          <w:spacing w:val="-10"/>
          <w:w w:val="105"/>
        </w:rPr>
        <w:t> </w:t>
      </w:r>
      <w:r>
        <w:rPr>
          <w:w w:val="105"/>
        </w:rPr>
        <w:t>under</w:t>
      </w:r>
      <w:r>
        <w:rPr>
          <w:spacing w:val="-11"/>
          <w:w w:val="105"/>
        </w:rPr>
        <w:t> </w:t>
      </w:r>
      <w:r>
        <w:rPr>
          <w:w w:val="105"/>
        </w:rPr>
        <w:t>probabilistic</w:t>
      </w:r>
      <w:r>
        <w:rPr>
          <w:spacing w:val="-11"/>
          <w:w w:val="105"/>
        </w:rPr>
        <w:t> </w:t>
      </w:r>
      <w:r>
        <w:rPr>
          <w:w w:val="105"/>
        </w:rPr>
        <w:t>conditions</w:t>
      </w:r>
      <w:r>
        <w:rPr>
          <w:spacing w:val="-13"/>
          <w:w w:val="105"/>
        </w:rPr>
        <w:t> </w:t>
      </w:r>
      <w:r>
        <w:rPr>
          <w:w w:val="105"/>
        </w:rPr>
        <w:t>of</w:t>
      </w:r>
      <w:r>
        <w:rPr>
          <w:spacing w:val="-11"/>
          <w:w w:val="105"/>
        </w:rPr>
        <w:t> </w:t>
      </w:r>
      <w:r>
        <w:rPr>
          <w:w w:val="105"/>
        </w:rPr>
        <w:t>the</w:t>
      </w:r>
      <w:r>
        <w:rPr>
          <w:spacing w:val="-13"/>
          <w:w w:val="105"/>
        </w:rPr>
        <w:t> </w:t>
      </w:r>
      <w:r>
        <w:rPr>
          <w:w w:val="105"/>
        </w:rPr>
        <w:t>project</w:t>
      </w:r>
      <w:r>
        <w:rPr>
          <w:spacing w:val="-10"/>
          <w:w w:val="105"/>
        </w:rPr>
        <w:t> </w:t>
      </w:r>
      <w:r>
        <w:rPr>
          <w:w w:val="105"/>
        </w:rPr>
        <w:t>environment. The</w:t>
      </w:r>
      <w:r>
        <w:rPr>
          <w:spacing w:val="-5"/>
          <w:w w:val="105"/>
        </w:rPr>
        <w:t> </w:t>
      </w:r>
      <w:r>
        <w:rPr>
          <w:w w:val="105"/>
        </w:rPr>
        <w:t>choice</w:t>
      </w:r>
      <w:r>
        <w:rPr>
          <w:spacing w:val="-5"/>
          <w:w w:val="105"/>
        </w:rPr>
        <w:t> </w:t>
      </w:r>
      <w:r>
        <w:rPr>
          <w:w w:val="105"/>
        </w:rPr>
        <w:t>of</w:t>
      </w:r>
      <w:r>
        <w:rPr>
          <w:spacing w:val="-6"/>
          <w:w w:val="105"/>
        </w:rPr>
        <w:t> </w:t>
      </w:r>
      <w:r>
        <w:rPr>
          <w:w w:val="105"/>
        </w:rPr>
        <w:t>one</w:t>
      </w:r>
      <w:r>
        <w:rPr>
          <w:spacing w:val="-5"/>
          <w:w w:val="105"/>
        </w:rPr>
        <w:t> </w:t>
      </w:r>
      <w:r>
        <w:rPr>
          <w:w w:val="105"/>
        </w:rPr>
        <w:t>or</w:t>
      </w:r>
      <w:r>
        <w:rPr>
          <w:spacing w:val="-4"/>
          <w:w w:val="105"/>
        </w:rPr>
        <w:t> </w:t>
      </w:r>
      <w:r>
        <w:rPr>
          <w:w w:val="105"/>
        </w:rPr>
        <w:t>another</w:t>
      </w:r>
      <w:r>
        <w:rPr>
          <w:spacing w:val="-4"/>
          <w:w w:val="105"/>
        </w:rPr>
        <w:t> </w:t>
      </w:r>
      <w:r>
        <w:rPr>
          <w:w w:val="105"/>
        </w:rPr>
        <w:t>coordination</w:t>
      </w:r>
      <w:r>
        <w:rPr>
          <w:spacing w:val="-4"/>
          <w:w w:val="105"/>
        </w:rPr>
        <w:t> </w:t>
      </w:r>
      <w:r>
        <w:rPr>
          <w:w w:val="105"/>
        </w:rPr>
        <w:t>of</w:t>
      </w:r>
      <w:r>
        <w:rPr>
          <w:spacing w:val="-6"/>
          <w:w w:val="105"/>
        </w:rPr>
        <w:t> </w:t>
      </w:r>
      <w:r>
        <w:rPr>
          <w:w w:val="105"/>
        </w:rPr>
        <w:t>component</w:t>
      </w:r>
      <w:r>
        <w:rPr>
          <w:spacing w:val="-5"/>
          <w:w w:val="105"/>
        </w:rPr>
        <w:t> </w:t>
      </w:r>
      <w:r>
        <w:rPr>
          <w:w w:val="105"/>
        </w:rPr>
        <w:t>projects</w:t>
      </w:r>
      <w:r>
        <w:rPr>
          <w:spacing w:val="-4"/>
          <w:w w:val="105"/>
        </w:rPr>
        <w:t> </w:t>
      </w:r>
      <w:r>
        <w:rPr>
          <w:w w:val="105"/>
        </w:rPr>
        <w:t>(time</w:t>
      </w:r>
      <w:r>
        <w:rPr>
          <w:spacing w:val="-5"/>
          <w:w w:val="105"/>
        </w:rPr>
        <w:t> </w:t>
      </w:r>
      <w:r>
        <w:rPr>
          <w:w w:val="105"/>
        </w:rPr>
        <w:t>of</w:t>
      </w:r>
      <w:r>
        <w:rPr>
          <w:spacing w:val="-4"/>
          <w:w w:val="105"/>
        </w:rPr>
        <w:t> </w:t>
      </w:r>
      <w:r>
        <w:rPr>
          <w:w w:val="105"/>
        </w:rPr>
        <w:t>their</w:t>
      </w:r>
      <w:r>
        <w:rPr>
          <w:spacing w:val="-3"/>
          <w:w w:val="105"/>
        </w:rPr>
        <w:t> </w:t>
      </w:r>
      <w:r>
        <w:rPr>
          <w:w w:val="105"/>
        </w:rPr>
        <w:t>start</w:t>
      </w:r>
      <w:r>
        <w:rPr>
          <w:spacing w:val="-5"/>
          <w:w w:val="105"/>
        </w:rPr>
        <w:t> </w:t>
      </w:r>
      <w:r>
        <w:rPr>
          <w:w w:val="105"/>
        </w:rPr>
        <w:t>up, production</w:t>
      </w:r>
      <w:r>
        <w:rPr>
          <w:w w:val="105"/>
        </w:rPr>
        <w:t> area</w:t>
      </w:r>
      <w:r>
        <w:rPr>
          <w:w w:val="105"/>
        </w:rPr>
        <w:t> of</w:t>
      </w:r>
      <w:r>
        <w:rPr>
          <w:w w:val="105"/>
        </w:rPr>
        <w:t> culture</w:t>
      </w:r>
      <w:r>
        <w:rPr>
          <w:w w:val="105"/>
        </w:rPr>
        <w:t> with</w:t>
      </w:r>
      <w:r>
        <w:rPr>
          <w:w w:val="105"/>
        </w:rPr>
        <w:t> the</w:t>
      </w:r>
      <w:r>
        <w:rPr>
          <w:w w:val="105"/>
        </w:rPr>
        <w:t> parameters</w:t>
      </w:r>
      <w:r>
        <w:rPr>
          <w:w w:val="105"/>
        </w:rPr>
        <w:t> of</w:t>
      </w:r>
      <w:r>
        <w:rPr>
          <w:w w:val="105"/>
        </w:rPr>
        <w:t> technical</w:t>
      </w:r>
      <w:r>
        <w:rPr>
          <w:w w:val="105"/>
        </w:rPr>
        <w:t> equipment)</w:t>
      </w:r>
      <w:r>
        <w:rPr>
          <w:w w:val="105"/>
        </w:rPr>
        <w:t> must</w:t>
      </w:r>
      <w:r>
        <w:rPr>
          <w:w w:val="105"/>
        </w:rPr>
        <w:t> be considered</w:t>
      </w:r>
      <w:r>
        <w:rPr>
          <w:w w:val="105"/>
        </w:rPr>
        <w:t> in</w:t>
      </w:r>
      <w:r>
        <w:rPr>
          <w:w w:val="105"/>
        </w:rPr>
        <w:t> the</w:t>
      </w:r>
      <w:r>
        <w:rPr>
          <w:w w:val="105"/>
        </w:rPr>
        <w:t> context</w:t>
      </w:r>
      <w:r>
        <w:rPr>
          <w:w w:val="105"/>
        </w:rPr>
        <w:t> of</w:t>
      </w:r>
      <w:r>
        <w:rPr>
          <w:w w:val="105"/>
        </w:rPr>
        <w:t> a</w:t>
      </w:r>
      <w:r>
        <w:rPr>
          <w:w w:val="105"/>
        </w:rPr>
        <w:t> particular</w:t>
      </w:r>
      <w:r>
        <w:rPr>
          <w:w w:val="105"/>
        </w:rPr>
        <w:t> technological</w:t>
      </w:r>
      <w:r>
        <w:rPr>
          <w:w w:val="105"/>
        </w:rPr>
        <w:t> system</w:t>
      </w:r>
      <w:r>
        <w:rPr>
          <w:w w:val="105"/>
        </w:rPr>
        <w:t> of</w:t>
      </w:r>
      <w:r>
        <w:rPr>
          <w:w w:val="105"/>
        </w:rPr>
        <w:t> a</w:t>
      </w:r>
      <w:r>
        <w:rPr>
          <w:w w:val="105"/>
        </w:rPr>
        <w:t> some</w:t>
      </w:r>
      <w:r>
        <w:rPr>
          <w:w w:val="105"/>
        </w:rPr>
        <w:t> production </w:t>
      </w:r>
      <w:r>
        <w:rPr>
          <w:spacing w:val="-2"/>
          <w:w w:val="105"/>
        </w:rPr>
        <w:t>environment.</w:t>
      </w:r>
    </w:p>
    <w:p>
      <w:pPr>
        <w:pStyle w:val="BodyText"/>
        <w:ind w:left="0"/>
      </w:pPr>
    </w:p>
    <w:p>
      <w:pPr>
        <w:spacing w:line="194" w:lineRule="exact" w:before="0"/>
        <w:ind w:left="646" w:right="0" w:firstLine="0"/>
        <w:jc w:val="left"/>
        <w:rPr>
          <w:b/>
          <w:sz w:val="17"/>
        </w:rPr>
      </w:pPr>
      <w:r>
        <w:rPr>
          <w:b/>
          <w:spacing w:val="-2"/>
          <w:sz w:val="17"/>
        </w:rPr>
        <w:t>References:</w:t>
      </w:r>
    </w:p>
    <w:p>
      <w:pPr>
        <w:pStyle w:val="ListParagraph"/>
        <w:numPr>
          <w:ilvl w:val="0"/>
          <w:numId w:val="7"/>
        </w:numPr>
        <w:tabs>
          <w:tab w:pos="1134" w:val="left" w:leader="none"/>
        </w:tabs>
        <w:spacing w:line="240" w:lineRule="auto" w:before="0" w:after="0"/>
        <w:ind w:left="137" w:right="277" w:firstLine="508"/>
        <w:jc w:val="both"/>
        <w:rPr>
          <w:sz w:val="17"/>
        </w:rPr>
      </w:pPr>
      <w:r>
        <w:rPr>
          <w:sz w:val="17"/>
        </w:rPr>
        <w:t>Lub, P., Sharybura, A., Pukas, V.: Modelling of the technological systems projects of harvesting agricultural crops. 14th International Conference on Computer Sciences and Information Technologies (CSIT). Vol. 3, 19-22 (2019).</w:t>
      </w:r>
    </w:p>
    <w:p>
      <w:pPr>
        <w:pStyle w:val="ListParagraph"/>
        <w:numPr>
          <w:ilvl w:val="0"/>
          <w:numId w:val="7"/>
        </w:numPr>
        <w:tabs>
          <w:tab w:pos="1140" w:val="left" w:leader="none"/>
        </w:tabs>
        <w:spacing w:line="216" w:lineRule="exact" w:before="3" w:after="0"/>
        <w:ind w:left="1140" w:right="0" w:hanging="494"/>
        <w:jc w:val="left"/>
        <w:rPr>
          <w:sz w:val="19"/>
        </w:rPr>
      </w:pPr>
      <w:r>
        <w:rPr>
          <w:spacing w:val="1"/>
          <w:w w:val="103"/>
          <w:sz w:val="19"/>
        </w:rPr>
      </w:r>
      <w:r>
        <w:rPr>
          <w:w w:val="103"/>
          <w:sz w:val="19"/>
        </w:rPr>
      </w:r>
      <w:r>
        <w:rPr>
          <w:w w:val="103"/>
          <w:sz w:val="19"/>
        </w:rPr>
      </w:r>
      <w:r>
        <w:rPr>
          <w:sz w:val="19"/>
        </w:rPr>
      </w:r>
      <w:r>
        <w:rPr>
          <w:position w:val="-3"/>
          <w:sz w:val="19"/>
        </w:rPr>
        <w:drawing>
          <wp:inline distT="0" distB="0" distL="0" distR="0">
            <wp:extent cx="3773424" cy="97536"/>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65" cstate="print"/>
                    <a:stretch>
                      <a:fillRect/>
                    </a:stretch>
                  </pic:blipFill>
                  <pic:spPr>
                    <a:xfrm>
                      <a:off x="0" y="0"/>
                      <a:ext cx="3773424" cy="97536"/>
                    </a:xfrm>
                    <a:prstGeom prst="rect">
                      <a:avLst/>
                    </a:prstGeom>
                  </pic:spPr>
                </pic:pic>
              </a:graphicData>
            </a:graphic>
          </wp:inline>
        </w:drawing>
      </w:r>
      <w:r>
        <w:rPr>
          <w:position w:val="-3"/>
          <w:sz w:val="19"/>
        </w:rPr>
      </w:r>
      <w:r>
        <w:rPr>
          <w:sz w:val="19"/>
        </w:rPr>
      </w:r>
    </w:p>
    <w:p>
      <w:pPr>
        <w:spacing w:line="237" w:lineRule="auto" w:before="0"/>
        <w:ind w:left="137" w:right="275" w:firstLine="0"/>
        <w:jc w:val="both"/>
        <w:rPr>
          <w:sz w:val="17"/>
        </w:rPr>
      </w:pPr>
      <w:r>
        <w:rPr>
          <w:sz w:val="17"/>
        </w:rPr>
        <w:t>of</w:t>
      </w:r>
      <w:r>
        <w:rPr>
          <w:spacing w:val="-3"/>
          <w:sz w:val="17"/>
        </w:rPr>
        <w:t> </w:t>
      </w:r>
      <w:r>
        <w:rPr>
          <w:sz w:val="17"/>
        </w:rPr>
        <w:t>the</w:t>
      </w:r>
      <w:r>
        <w:rPr>
          <w:spacing w:val="-3"/>
          <w:sz w:val="17"/>
        </w:rPr>
        <w:t> </w:t>
      </w:r>
      <w:r>
        <w:rPr>
          <w:sz w:val="17"/>
        </w:rPr>
        <w:t>risk</w:t>
      </w:r>
      <w:r>
        <w:rPr>
          <w:spacing w:val="-1"/>
          <w:sz w:val="17"/>
        </w:rPr>
        <w:t> </w:t>
      </w:r>
      <w:r>
        <w:rPr>
          <w:sz w:val="17"/>
        </w:rPr>
        <w:t>of</w:t>
      </w:r>
      <w:r>
        <w:rPr>
          <w:spacing w:val="-3"/>
          <w:sz w:val="17"/>
        </w:rPr>
        <w:t> </w:t>
      </w:r>
      <w:r>
        <w:rPr>
          <w:sz w:val="17"/>
        </w:rPr>
        <w:t>benefits</w:t>
      </w:r>
      <w:r>
        <w:rPr>
          <w:spacing w:val="-4"/>
          <w:sz w:val="17"/>
        </w:rPr>
        <w:t> </w:t>
      </w:r>
      <w:r>
        <w:rPr>
          <w:sz w:val="17"/>
        </w:rPr>
        <w:t>for</w:t>
      </w:r>
      <w:r>
        <w:rPr>
          <w:spacing w:val="-3"/>
          <w:sz w:val="17"/>
        </w:rPr>
        <w:t> </w:t>
      </w:r>
      <w:r>
        <w:rPr>
          <w:sz w:val="17"/>
        </w:rPr>
        <w:t>investors</w:t>
      </w:r>
      <w:r>
        <w:rPr>
          <w:spacing w:val="-2"/>
          <w:sz w:val="17"/>
        </w:rPr>
        <w:t> </w:t>
      </w:r>
      <w:r>
        <w:rPr>
          <w:sz w:val="17"/>
        </w:rPr>
        <w:t>of</w:t>
      </w:r>
      <w:r>
        <w:rPr>
          <w:spacing w:val="-3"/>
          <w:sz w:val="17"/>
        </w:rPr>
        <w:t> </w:t>
      </w:r>
      <w:r>
        <w:rPr>
          <w:sz w:val="17"/>
        </w:rPr>
        <w:t>fodder-producing</w:t>
      </w:r>
      <w:r>
        <w:rPr>
          <w:spacing w:val="-5"/>
          <w:sz w:val="17"/>
        </w:rPr>
        <w:t> </w:t>
      </w:r>
      <w:r>
        <w:rPr>
          <w:sz w:val="17"/>
        </w:rPr>
        <w:t>cooperatives.</w:t>
      </w:r>
      <w:r>
        <w:rPr>
          <w:spacing w:val="-1"/>
          <w:sz w:val="17"/>
        </w:rPr>
        <w:t> </w:t>
      </w:r>
      <w:r>
        <w:rPr>
          <w:sz w:val="17"/>
        </w:rPr>
        <w:t>14th International</w:t>
      </w:r>
      <w:r>
        <w:rPr>
          <w:spacing w:val="-1"/>
          <w:sz w:val="17"/>
        </w:rPr>
        <w:t> </w:t>
      </w:r>
      <w:r>
        <w:rPr>
          <w:sz w:val="17"/>
        </w:rPr>
        <w:t>Scientific</w:t>
      </w:r>
      <w:r>
        <w:rPr>
          <w:spacing w:val="-2"/>
          <w:sz w:val="17"/>
        </w:rPr>
        <w:t> </w:t>
      </w:r>
      <w:r>
        <w:rPr>
          <w:sz w:val="17"/>
        </w:rPr>
        <w:t>and Technical Conference on Computer Sciences and Information Technologies (CSIT), Vol. 3, 55-58 </w:t>
      </w:r>
      <w:r>
        <w:rPr>
          <w:spacing w:val="-2"/>
          <w:sz w:val="17"/>
        </w:rPr>
        <w:t>(2019).</w:t>
      </w:r>
    </w:p>
    <w:p>
      <w:pPr>
        <w:spacing w:after="0" w:line="237"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rPr>
        <w:t>Viktor</w:t>
      </w:r>
      <w:r>
        <w:rPr>
          <w:spacing w:val="-12"/>
          <w:w w:val="105"/>
        </w:rPr>
        <w:t> </w:t>
      </w:r>
      <w:r>
        <w:rPr>
          <w:spacing w:val="-2"/>
          <w:w w:val="105"/>
        </w:rPr>
        <w:t>Morozov</w:t>
      </w:r>
    </w:p>
    <w:p>
      <w:pPr>
        <w:pStyle w:val="BodyText"/>
        <w:spacing w:before="28"/>
      </w:pPr>
      <w:r>
        <w:rPr>
          <w:w w:val="105"/>
        </w:rPr>
        <w:t>PhD,</w:t>
      </w:r>
      <w:r>
        <w:rPr>
          <w:spacing w:val="-13"/>
          <w:w w:val="105"/>
        </w:rPr>
        <w:t> </w:t>
      </w:r>
      <w:r>
        <w:rPr>
          <w:w w:val="105"/>
        </w:rPr>
        <w:t>Professor,</w:t>
      </w:r>
      <w:r>
        <w:rPr>
          <w:spacing w:val="-12"/>
          <w:w w:val="105"/>
        </w:rPr>
        <w:t> </w:t>
      </w:r>
      <w:r>
        <w:rPr>
          <w:w w:val="105"/>
        </w:rPr>
        <w:t>Head</w:t>
      </w:r>
      <w:r>
        <w:rPr>
          <w:spacing w:val="-12"/>
          <w:w w:val="105"/>
        </w:rPr>
        <w:t> </w:t>
      </w:r>
      <w:r>
        <w:rPr>
          <w:w w:val="105"/>
        </w:rPr>
        <w:t>of</w:t>
      </w:r>
      <w:r>
        <w:rPr>
          <w:spacing w:val="-11"/>
          <w:w w:val="105"/>
        </w:rPr>
        <w:t> </w:t>
      </w:r>
      <w:r>
        <w:rPr>
          <w:w w:val="105"/>
        </w:rPr>
        <w:t>The</w:t>
      </w:r>
      <w:r>
        <w:rPr>
          <w:spacing w:val="-12"/>
          <w:w w:val="105"/>
        </w:rPr>
        <w:t> </w:t>
      </w:r>
      <w:r>
        <w:rPr>
          <w:w w:val="105"/>
        </w:rPr>
        <w:t>Department</w:t>
      </w:r>
      <w:r>
        <w:rPr>
          <w:spacing w:val="-11"/>
          <w:w w:val="105"/>
        </w:rPr>
        <w:t> </w:t>
      </w:r>
      <w:r>
        <w:rPr>
          <w:w w:val="105"/>
        </w:rPr>
        <w:t>of</w:t>
      </w:r>
      <w:r>
        <w:rPr>
          <w:spacing w:val="-10"/>
          <w:w w:val="105"/>
        </w:rPr>
        <w:t> </w:t>
      </w:r>
      <w:r>
        <w:rPr>
          <w:w w:val="105"/>
        </w:rPr>
        <w:t>Technology</w:t>
      </w:r>
      <w:r>
        <w:rPr>
          <w:spacing w:val="-11"/>
          <w:w w:val="105"/>
        </w:rPr>
        <w:t> </w:t>
      </w:r>
      <w:r>
        <w:rPr>
          <w:spacing w:val="-2"/>
          <w:w w:val="105"/>
        </w:rPr>
        <w:t>Management</w:t>
      </w:r>
    </w:p>
    <w:p>
      <w:pPr>
        <w:spacing w:before="32"/>
        <w:ind w:left="137" w:right="0" w:firstLine="0"/>
        <w:jc w:val="left"/>
        <w:rPr>
          <w:i/>
          <w:sz w:val="19"/>
        </w:rPr>
      </w:pPr>
      <w:r>
        <w:rPr>
          <w:i/>
          <w:w w:val="105"/>
          <w:sz w:val="19"/>
        </w:rPr>
        <w:t>Taras</w:t>
      </w:r>
      <w:r>
        <w:rPr>
          <w:i/>
          <w:spacing w:val="-13"/>
          <w:w w:val="105"/>
          <w:sz w:val="19"/>
        </w:rPr>
        <w:t> </w:t>
      </w:r>
      <w:r>
        <w:rPr>
          <w:i/>
          <w:w w:val="105"/>
          <w:sz w:val="19"/>
        </w:rPr>
        <w:t>Shevchenko</w:t>
      </w:r>
      <w:r>
        <w:rPr>
          <w:i/>
          <w:spacing w:val="-12"/>
          <w:w w:val="105"/>
          <w:sz w:val="19"/>
        </w:rPr>
        <w:t> </w:t>
      </w:r>
      <w:r>
        <w:rPr>
          <w:i/>
          <w:w w:val="105"/>
          <w:sz w:val="19"/>
        </w:rPr>
        <w:t>National</w:t>
      </w:r>
      <w:r>
        <w:rPr>
          <w:i/>
          <w:spacing w:val="-13"/>
          <w:w w:val="105"/>
          <w:sz w:val="19"/>
        </w:rPr>
        <w:t> </w:t>
      </w:r>
      <w:r>
        <w:rPr>
          <w:i/>
          <w:w w:val="105"/>
          <w:sz w:val="19"/>
        </w:rPr>
        <w:t>University</w:t>
      </w:r>
      <w:r>
        <w:rPr>
          <w:i/>
          <w:spacing w:val="-12"/>
          <w:w w:val="105"/>
          <w:sz w:val="19"/>
        </w:rPr>
        <w:t> </w:t>
      </w:r>
      <w:r>
        <w:rPr>
          <w:i/>
          <w:w w:val="105"/>
          <w:sz w:val="19"/>
        </w:rPr>
        <w:t>of</w:t>
      </w:r>
      <w:r>
        <w:rPr>
          <w:i/>
          <w:spacing w:val="-12"/>
          <w:w w:val="105"/>
          <w:sz w:val="19"/>
        </w:rPr>
        <w:t> </w:t>
      </w:r>
      <w:r>
        <w:rPr>
          <w:i/>
          <w:w w:val="105"/>
          <w:sz w:val="19"/>
        </w:rPr>
        <w:t>Kyiv,</w:t>
      </w:r>
      <w:r>
        <w:rPr>
          <w:i/>
          <w:spacing w:val="-12"/>
          <w:w w:val="105"/>
          <w:sz w:val="19"/>
        </w:rPr>
        <w:t> </w:t>
      </w:r>
      <w:r>
        <w:rPr>
          <w:i/>
          <w:w w:val="105"/>
          <w:sz w:val="19"/>
        </w:rPr>
        <w:t>Kyiv,</w:t>
      </w:r>
      <w:r>
        <w:rPr>
          <w:i/>
          <w:spacing w:val="-13"/>
          <w:w w:val="105"/>
          <w:sz w:val="19"/>
        </w:rPr>
        <w:t> </w:t>
      </w:r>
      <w:r>
        <w:rPr>
          <w:i/>
          <w:spacing w:val="-2"/>
          <w:w w:val="105"/>
          <w:sz w:val="19"/>
        </w:rPr>
        <w:t>Ukraine</w:t>
      </w:r>
    </w:p>
    <w:p>
      <w:pPr>
        <w:pStyle w:val="BodyText"/>
        <w:spacing w:before="74"/>
        <w:ind w:left="0"/>
        <w:rPr>
          <w:i/>
          <w:sz w:val="20"/>
        </w:rPr>
      </w:pPr>
      <w:r>
        <w:rPr/>
        <w:drawing>
          <wp:anchor distT="0" distB="0" distL="0" distR="0" allowOverlap="1" layoutInCell="1" locked="0" behindDoc="1" simplePos="0" relativeHeight="487599616">
            <wp:simplePos x="0" y="0"/>
            <wp:positionH relativeFrom="page">
              <wp:posOffset>545591</wp:posOffset>
            </wp:positionH>
            <wp:positionV relativeFrom="paragraph">
              <wp:posOffset>208468</wp:posOffset>
            </wp:positionV>
            <wp:extent cx="4264818" cy="85725"/>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66" cstate="print"/>
                    <a:stretch>
                      <a:fillRect/>
                    </a:stretch>
                  </pic:blipFill>
                  <pic:spPr>
                    <a:xfrm>
                      <a:off x="0" y="0"/>
                      <a:ext cx="4264818" cy="85725"/>
                    </a:xfrm>
                    <a:prstGeom prst="rect">
                      <a:avLst/>
                    </a:prstGeom>
                  </pic:spPr>
                </pic:pic>
              </a:graphicData>
            </a:graphic>
          </wp:anchor>
        </w:drawing>
      </w:r>
      <w:r>
        <w:rPr/>
        <w:drawing>
          <wp:anchor distT="0" distB="0" distL="0" distR="0" allowOverlap="1" layoutInCell="1" locked="0" behindDoc="1" simplePos="0" relativeHeight="487600128">
            <wp:simplePos x="0" y="0"/>
            <wp:positionH relativeFrom="page">
              <wp:posOffset>1924811</wp:posOffset>
            </wp:positionH>
            <wp:positionV relativeFrom="paragraph">
              <wp:posOffset>368440</wp:posOffset>
            </wp:positionV>
            <wp:extent cx="1485581" cy="85725"/>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67" cstate="print"/>
                    <a:stretch>
                      <a:fillRect/>
                    </a:stretch>
                  </pic:blipFill>
                  <pic:spPr>
                    <a:xfrm>
                      <a:off x="0" y="0"/>
                      <a:ext cx="1485581" cy="85725"/>
                    </a:xfrm>
                    <a:prstGeom prst="rect">
                      <a:avLst/>
                    </a:prstGeom>
                  </pic:spPr>
                </pic:pic>
              </a:graphicData>
            </a:graphic>
          </wp:anchor>
        </w:drawing>
      </w:r>
    </w:p>
    <w:p>
      <w:pPr>
        <w:pStyle w:val="BodyText"/>
        <w:ind w:left="0"/>
        <w:rPr>
          <w:i/>
          <w:sz w:val="8"/>
        </w:rPr>
      </w:pPr>
    </w:p>
    <w:p>
      <w:pPr>
        <w:pStyle w:val="BodyText"/>
        <w:spacing w:before="95"/>
        <w:ind w:left="0"/>
        <w:rPr>
          <w:i/>
        </w:rPr>
      </w:pPr>
    </w:p>
    <w:p>
      <w:pPr>
        <w:pStyle w:val="BodyText"/>
        <w:spacing w:line="273" w:lineRule="auto"/>
        <w:ind w:right="279" w:firstLine="501"/>
        <w:jc w:val="both"/>
      </w:pPr>
      <w:r>
        <w:rPr>
          <w:w w:val="105"/>
        </w:rPr>
        <w:t>Modern conditions for the development of</w:t>
      </w:r>
      <w:r>
        <w:rPr>
          <w:spacing w:val="-1"/>
          <w:w w:val="105"/>
        </w:rPr>
        <w:t> </w:t>
      </w:r>
      <w:r>
        <w:rPr>
          <w:w w:val="105"/>
        </w:rPr>
        <w:t>project management technologies are characterized</w:t>
      </w:r>
      <w:r>
        <w:rPr>
          <w:w w:val="105"/>
        </w:rPr>
        <w:t> by</w:t>
      </w:r>
      <w:r>
        <w:rPr>
          <w:w w:val="105"/>
        </w:rPr>
        <w:t> a</w:t>
      </w:r>
      <w:r>
        <w:rPr>
          <w:w w:val="105"/>
        </w:rPr>
        <w:t> significant</w:t>
      </w:r>
      <w:r>
        <w:rPr>
          <w:w w:val="105"/>
        </w:rPr>
        <w:t> impact</w:t>
      </w:r>
      <w:r>
        <w:rPr>
          <w:w w:val="105"/>
        </w:rPr>
        <w:t> of</w:t>
      </w:r>
      <w:r>
        <w:rPr>
          <w:w w:val="105"/>
        </w:rPr>
        <w:t> the</w:t>
      </w:r>
      <w:r>
        <w:rPr>
          <w:w w:val="105"/>
        </w:rPr>
        <w:t> mass</w:t>
      </w:r>
      <w:r>
        <w:rPr>
          <w:w w:val="105"/>
        </w:rPr>
        <w:t> of</w:t>
      </w:r>
      <w:r>
        <w:rPr>
          <w:w w:val="105"/>
        </w:rPr>
        <w:t> restrictions</w:t>
      </w:r>
      <w:r>
        <w:rPr>
          <w:w w:val="105"/>
        </w:rPr>
        <w:t> associated</w:t>
      </w:r>
      <w:r>
        <w:rPr>
          <w:w w:val="105"/>
        </w:rPr>
        <w:t> with</w:t>
      </w:r>
      <w:r>
        <w:rPr>
          <w:w w:val="105"/>
        </w:rPr>
        <w:t> the COVID-19</w:t>
      </w:r>
      <w:r>
        <w:rPr>
          <w:w w:val="105"/>
        </w:rPr>
        <w:t> pandemic.</w:t>
      </w:r>
      <w:r>
        <w:rPr>
          <w:w w:val="105"/>
        </w:rPr>
        <w:t> This</w:t>
      </w:r>
      <w:r>
        <w:rPr>
          <w:w w:val="105"/>
        </w:rPr>
        <w:t> situation</w:t>
      </w:r>
      <w:r>
        <w:rPr>
          <w:w w:val="105"/>
        </w:rPr>
        <w:t> contributes</w:t>
      </w:r>
      <w:r>
        <w:rPr>
          <w:w w:val="105"/>
        </w:rPr>
        <w:t> to</w:t>
      </w:r>
      <w:r>
        <w:rPr>
          <w:w w:val="105"/>
        </w:rPr>
        <w:t> the</w:t>
      </w:r>
      <w:r>
        <w:rPr>
          <w:w w:val="105"/>
        </w:rPr>
        <w:t> search</w:t>
      </w:r>
      <w:r>
        <w:rPr>
          <w:w w:val="105"/>
        </w:rPr>
        <w:t> for</w:t>
      </w:r>
      <w:r>
        <w:rPr>
          <w:w w:val="105"/>
        </w:rPr>
        <w:t> new</w:t>
      </w:r>
      <w:r>
        <w:rPr>
          <w:w w:val="105"/>
        </w:rPr>
        <w:t> technologies, automation of solutions and the introduction of new methods of intelligent processing of project</w:t>
      </w:r>
      <w:r>
        <w:rPr>
          <w:w w:val="105"/>
        </w:rPr>
        <w:t> information.</w:t>
      </w:r>
      <w:r>
        <w:rPr>
          <w:w w:val="105"/>
        </w:rPr>
        <w:t> Among</w:t>
      </w:r>
      <w:r>
        <w:rPr>
          <w:w w:val="105"/>
        </w:rPr>
        <w:t> such</w:t>
      </w:r>
      <w:r>
        <w:rPr>
          <w:w w:val="105"/>
        </w:rPr>
        <w:t> methods,</w:t>
      </w:r>
      <w:r>
        <w:rPr>
          <w:w w:val="105"/>
        </w:rPr>
        <w:t> machine</w:t>
      </w:r>
      <w:r>
        <w:rPr>
          <w:w w:val="105"/>
        </w:rPr>
        <w:t> learning</w:t>
      </w:r>
      <w:r>
        <w:rPr>
          <w:w w:val="105"/>
        </w:rPr>
        <w:t> methods</w:t>
      </w:r>
      <w:r>
        <w:rPr>
          <w:w w:val="105"/>
        </w:rPr>
        <w:t> occupy</w:t>
      </w:r>
      <w:r>
        <w:rPr>
          <w:w w:val="105"/>
        </w:rPr>
        <w:t> a special place. Among them are methods of linear regression, methods using nonlinear models, methods of teaching representation, methods using specialized models [1]. At the</w:t>
      </w:r>
      <w:r>
        <w:rPr>
          <w:w w:val="105"/>
        </w:rPr>
        <w:t> same</w:t>
      </w:r>
      <w:r>
        <w:rPr>
          <w:w w:val="105"/>
        </w:rPr>
        <w:t> time,</w:t>
      </w:r>
      <w:r>
        <w:rPr>
          <w:w w:val="105"/>
        </w:rPr>
        <w:t> the</w:t>
      </w:r>
      <w:r>
        <w:rPr>
          <w:w w:val="105"/>
        </w:rPr>
        <w:t> latter</w:t>
      </w:r>
      <w:r>
        <w:rPr>
          <w:w w:val="105"/>
        </w:rPr>
        <w:t> are</w:t>
      </w:r>
      <w:r>
        <w:rPr>
          <w:w w:val="105"/>
        </w:rPr>
        <w:t> based</w:t>
      </w:r>
      <w:r>
        <w:rPr>
          <w:w w:val="105"/>
        </w:rPr>
        <w:t> on</w:t>
      </w:r>
      <w:r>
        <w:rPr>
          <w:w w:val="105"/>
        </w:rPr>
        <w:t> consumer</w:t>
      </w:r>
      <w:r>
        <w:rPr>
          <w:w w:val="105"/>
        </w:rPr>
        <w:t> choice</w:t>
      </w:r>
      <w:r>
        <w:rPr>
          <w:w w:val="105"/>
        </w:rPr>
        <w:t> theory,</w:t>
      </w:r>
      <w:r>
        <w:rPr>
          <w:w w:val="105"/>
        </w:rPr>
        <w:t> using</w:t>
      </w:r>
      <w:r>
        <w:rPr>
          <w:w w:val="105"/>
        </w:rPr>
        <w:t> polynomial models with</w:t>
      </w:r>
      <w:r>
        <w:rPr>
          <w:spacing w:val="-1"/>
          <w:w w:val="105"/>
        </w:rPr>
        <w:t> </w:t>
      </w:r>
      <w:r>
        <w:rPr>
          <w:w w:val="105"/>
        </w:rPr>
        <w:t>logistic distribution, survival analysis models, and</w:t>
      </w:r>
      <w:r>
        <w:rPr>
          <w:spacing w:val="-1"/>
          <w:w w:val="105"/>
        </w:rPr>
        <w:t> </w:t>
      </w:r>
      <w:r>
        <w:rPr>
          <w:w w:val="105"/>
        </w:rPr>
        <w:t>auction theory</w:t>
      </w:r>
      <w:r>
        <w:rPr>
          <w:spacing w:val="-1"/>
          <w:w w:val="105"/>
        </w:rPr>
        <w:t> </w:t>
      </w:r>
      <w:r>
        <w:rPr>
          <w:w w:val="105"/>
        </w:rPr>
        <w:t>models.</w:t>
      </w:r>
    </w:p>
    <w:p>
      <w:pPr>
        <w:pStyle w:val="BodyText"/>
        <w:spacing w:line="273" w:lineRule="auto" w:before="5"/>
        <w:ind w:right="286" w:firstLine="501"/>
        <w:jc w:val="both"/>
      </w:pPr>
      <w:r>
        <w:rPr>
          <w:w w:val="105"/>
        </w:rPr>
        <w:t>The</w:t>
      </w:r>
      <w:r>
        <w:rPr>
          <w:w w:val="105"/>
        </w:rPr>
        <w:t> use</w:t>
      </w:r>
      <w:r>
        <w:rPr>
          <w:w w:val="105"/>
        </w:rPr>
        <w:t> of</w:t>
      </w:r>
      <w:r>
        <w:rPr>
          <w:w w:val="105"/>
        </w:rPr>
        <w:t> machine</w:t>
      </w:r>
      <w:r>
        <w:rPr>
          <w:w w:val="105"/>
        </w:rPr>
        <w:t> learning</w:t>
      </w:r>
      <w:r>
        <w:rPr>
          <w:w w:val="105"/>
        </w:rPr>
        <w:t> auction</w:t>
      </w:r>
      <w:r>
        <w:rPr>
          <w:w w:val="105"/>
        </w:rPr>
        <w:t> theory</w:t>
      </w:r>
      <w:r>
        <w:rPr>
          <w:w w:val="105"/>
        </w:rPr>
        <w:t> models</w:t>
      </w:r>
      <w:r>
        <w:rPr>
          <w:w w:val="105"/>
        </w:rPr>
        <w:t> can</w:t>
      </w:r>
      <w:r>
        <w:rPr>
          <w:w w:val="105"/>
        </w:rPr>
        <w:t> be</w:t>
      </w:r>
      <w:r>
        <w:rPr>
          <w:w w:val="105"/>
        </w:rPr>
        <w:t> used</w:t>
      </w:r>
      <w:r>
        <w:rPr>
          <w:w w:val="105"/>
        </w:rPr>
        <w:t> to</w:t>
      </w:r>
      <w:r>
        <w:rPr>
          <w:w w:val="105"/>
        </w:rPr>
        <w:t> solve</w:t>
      </w:r>
      <w:r>
        <w:rPr>
          <w:w w:val="105"/>
        </w:rPr>
        <w:t> the problems</w:t>
      </w:r>
      <w:r>
        <w:rPr>
          <w:w w:val="105"/>
        </w:rPr>
        <w:t> of</w:t>
      </w:r>
      <w:r>
        <w:rPr>
          <w:w w:val="105"/>
        </w:rPr>
        <w:t> automated</w:t>
      </w:r>
      <w:r>
        <w:rPr>
          <w:w w:val="105"/>
        </w:rPr>
        <w:t> supply</w:t>
      </w:r>
      <w:r>
        <w:rPr>
          <w:w w:val="105"/>
        </w:rPr>
        <w:t> of</w:t>
      </w:r>
      <w:r>
        <w:rPr>
          <w:w w:val="105"/>
        </w:rPr>
        <w:t> resources</w:t>
      </w:r>
      <w:r>
        <w:rPr>
          <w:w w:val="105"/>
        </w:rPr>
        <w:t> for</w:t>
      </w:r>
      <w:r>
        <w:rPr>
          <w:w w:val="105"/>
        </w:rPr>
        <w:t> the</w:t>
      </w:r>
      <w:r>
        <w:rPr>
          <w:w w:val="105"/>
        </w:rPr>
        <w:t> execution</w:t>
      </w:r>
      <w:r>
        <w:rPr>
          <w:w w:val="105"/>
        </w:rPr>
        <w:t> of</w:t>
      </w:r>
      <w:r>
        <w:rPr>
          <w:w w:val="105"/>
        </w:rPr>
        <w:t> projects</w:t>
      </w:r>
      <w:r>
        <w:rPr>
          <w:w w:val="105"/>
        </w:rPr>
        <w:t> on</w:t>
      </w:r>
      <w:r>
        <w:rPr>
          <w:w w:val="105"/>
        </w:rPr>
        <w:t> a competitive basis.</w:t>
      </w:r>
    </w:p>
    <w:p>
      <w:pPr>
        <w:pStyle w:val="BodyText"/>
        <w:spacing w:line="273" w:lineRule="auto" w:before="2"/>
        <w:ind w:right="279" w:firstLine="501"/>
        <w:jc w:val="both"/>
      </w:pPr>
      <w:r>
        <w:rPr>
          <w:w w:val="105"/>
        </w:rPr>
        <w:t>At</w:t>
      </w:r>
      <w:r>
        <w:rPr>
          <w:w w:val="105"/>
        </w:rPr>
        <w:t> the</w:t>
      </w:r>
      <w:r>
        <w:rPr>
          <w:w w:val="105"/>
        </w:rPr>
        <w:t> same</w:t>
      </w:r>
      <w:r>
        <w:rPr>
          <w:w w:val="105"/>
        </w:rPr>
        <w:t> time,</w:t>
      </w:r>
      <w:r>
        <w:rPr>
          <w:w w:val="105"/>
        </w:rPr>
        <w:t> the</w:t>
      </w:r>
      <w:r>
        <w:rPr>
          <w:w w:val="105"/>
        </w:rPr>
        <w:t> algorithmic</w:t>
      </w:r>
      <w:r>
        <w:rPr>
          <w:w w:val="105"/>
        </w:rPr>
        <w:t> approach</w:t>
      </w:r>
      <w:r>
        <w:rPr>
          <w:w w:val="105"/>
        </w:rPr>
        <w:t> determines</w:t>
      </w:r>
      <w:r>
        <w:rPr>
          <w:w w:val="105"/>
        </w:rPr>
        <w:t> the</w:t>
      </w:r>
      <w:r>
        <w:rPr>
          <w:w w:val="105"/>
        </w:rPr>
        <w:t> development</w:t>
      </w:r>
      <w:r>
        <w:rPr>
          <w:w w:val="105"/>
        </w:rPr>
        <w:t> of marketing services that can be offered by resource exchanges. An exchange or broker of</w:t>
      </w:r>
      <w:r>
        <w:rPr>
          <w:spacing w:val="-1"/>
          <w:w w:val="105"/>
        </w:rPr>
        <w:t> </w:t>
      </w:r>
      <w:r>
        <w:rPr>
          <w:w w:val="105"/>
        </w:rPr>
        <w:t>any</w:t>
      </w:r>
      <w:r>
        <w:rPr>
          <w:spacing w:val="-7"/>
          <w:w w:val="105"/>
        </w:rPr>
        <w:t> </w:t>
      </w:r>
      <w:r>
        <w:rPr>
          <w:w w:val="105"/>
        </w:rPr>
        <w:t>other</w:t>
      </w:r>
      <w:r>
        <w:rPr>
          <w:spacing w:val="-5"/>
          <w:w w:val="105"/>
        </w:rPr>
        <w:t> </w:t>
      </w:r>
      <w:r>
        <w:rPr>
          <w:w w:val="105"/>
        </w:rPr>
        <w:t>type</w:t>
      </w:r>
      <w:r>
        <w:rPr>
          <w:spacing w:val="-4"/>
          <w:w w:val="105"/>
        </w:rPr>
        <w:t> </w:t>
      </w:r>
      <w:r>
        <w:rPr>
          <w:w w:val="105"/>
        </w:rPr>
        <w:t>adds</w:t>
      </w:r>
      <w:r>
        <w:rPr>
          <w:spacing w:val="-3"/>
          <w:w w:val="105"/>
        </w:rPr>
        <w:t> </w:t>
      </w:r>
      <w:r>
        <w:rPr>
          <w:w w:val="105"/>
        </w:rPr>
        <w:t>an</w:t>
      </w:r>
      <w:r>
        <w:rPr>
          <w:spacing w:val="-5"/>
          <w:w w:val="105"/>
        </w:rPr>
        <w:t> </w:t>
      </w:r>
      <w:r>
        <w:rPr>
          <w:w w:val="105"/>
        </w:rPr>
        <w:t>extra</w:t>
      </w:r>
      <w:r>
        <w:rPr>
          <w:spacing w:val="-4"/>
          <w:w w:val="105"/>
        </w:rPr>
        <w:t> </w:t>
      </w:r>
      <w:r>
        <w:rPr>
          <w:w w:val="105"/>
        </w:rPr>
        <w:t>layer</w:t>
      </w:r>
      <w:r>
        <w:rPr>
          <w:spacing w:val="-3"/>
          <w:w w:val="105"/>
        </w:rPr>
        <w:t> </w:t>
      </w:r>
      <w:r>
        <w:rPr>
          <w:w w:val="105"/>
        </w:rPr>
        <w:t>of</w:t>
      </w:r>
      <w:r>
        <w:rPr>
          <w:spacing w:val="-1"/>
          <w:w w:val="105"/>
        </w:rPr>
        <w:t> </w:t>
      </w:r>
      <w:r>
        <w:rPr>
          <w:w w:val="105"/>
        </w:rPr>
        <w:t>complexity</w:t>
      </w:r>
      <w:r>
        <w:rPr>
          <w:spacing w:val="-7"/>
          <w:w w:val="105"/>
        </w:rPr>
        <w:t> </w:t>
      </w:r>
      <w:r>
        <w:rPr>
          <w:w w:val="105"/>
        </w:rPr>
        <w:t>between</w:t>
      </w:r>
      <w:r>
        <w:rPr>
          <w:spacing w:val="-3"/>
          <w:w w:val="105"/>
        </w:rPr>
        <w:t> </w:t>
      </w:r>
      <w:r>
        <w:rPr>
          <w:w w:val="105"/>
        </w:rPr>
        <w:t>the</w:t>
      </w:r>
      <w:r>
        <w:rPr>
          <w:spacing w:val="-4"/>
          <w:w w:val="105"/>
        </w:rPr>
        <w:t> </w:t>
      </w:r>
      <w:r>
        <w:rPr>
          <w:w w:val="105"/>
        </w:rPr>
        <w:t>provider</w:t>
      </w:r>
      <w:r>
        <w:rPr>
          <w:spacing w:val="-3"/>
          <w:w w:val="105"/>
        </w:rPr>
        <w:t> </w:t>
      </w:r>
      <w:r>
        <w:rPr>
          <w:w w:val="105"/>
        </w:rPr>
        <w:t>and</w:t>
      </w:r>
      <w:r>
        <w:rPr>
          <w:spacing w:val="-7"/>
          <w:w w:val="105"/>
        </w:rPr>
        <w:t> </w:t>
      </w:r>
      <w:r>
        <w:rPr>
          <w:w w:val="105"/>
        </w:rPr>
        <w:t>the</w:t>
      </w:r>
      <w:r>
        <w:rPr>
          <w:spacing w:val="-4"/>
          <w:w w:val="105"/>
        </w:rPr>
        <w:t> </w:t>
      </w:r>
      <w:r>
        <w:rPr>
          <w:w w:val="105"/>
        </w:rPr>
        <w:t>client. This is determined by the fact that in addition</w:t>
      </w:r>
      <w:r>
        <w:rPr>
          <w:w w:val="105"/>
        </w:rPr>
        <w:t> to achieving the main marketing goals, both</w:t>
      </w:r>
      <w:r>
        <w:rPr>
          <w:w w:val="105"/>
        </w:rPr>
        <w:t> the</w:t>
      </w:r>
      <w:r>
        <w:rPr>
          <w:w w:val="105"/>
        </w:rPr>
        <w:t> supplier</w:t>
      </w:r>
      <w:r>
        <w:rPr>
          <w:w w:val="105"/>
        </w:rPr>
        <w:t> and</w:t>
      </w:r>
      <w:r>
        <w:rPr>
          <w:w w:val="105"/>
        </w:rPr>
        <w:t> the</w:t>
      </w:r>
      <w:r>
        <w:rPr>
          <w:w w:val="105"/>
        </w:rPr>
        <w:t> customer</w:t>
      </w:r>
      <w:r>
        <w:rPr>
          <w:w w:val="105"/>
        </w:rPr>
        <w:t> must</w:t>
      </w:r>
      <w:r>
        <w:rPr>
          <w:w w:val="105"/>
        </w:rPr>
        <w:t> optimize</w:t>
      </w:r>
      <w:r>
        <w:rPr>
          <w:w w:val="105"/>
        </w:rPr>
        <w:t> their</w:t>
      </w:r>
      <w:r>
        <w:rPr>
          <w:w w:val="105"/>
        </w:rPr>
        <w:t> selling</w:t>
      </w:r>
      <w:r>
        <w:rPr>
          <w:w w:val="105"/>
        </w:rPr>
        <w:t> and</w:t>
      </w:r>
      <w:r>
        <w:rPr>
          <w:w w:val="105"/>
        </w:rPr>
        <w:t> buying</w:t>
      </w:r>
      <w:r>
        <w:rPr>
          <w:w w:val="105"/>
        </w:rPr>
        <w:t> strategies accordingly [2].</w:t>
      </w:r>
    </w:p>
    <w:p>
      <w:pPr>
        <w:pStyle w:val="BodyText"/>
        <w:spacing w:line="273" w:lineRule="auto" w:before="3"/>
        <w:ind w:right="279" w:firstLine="501"/>
        <w:jc w:val="both"/>
      </w:pPr>
      <w:r>
        <w:rPr>
          <w:w w:val="105"/>
        </w:rPr>
        <w:t>The</w:t>
      </w:r>
      <w:r>
        <w:rPr>
          <w:w w:val="105"/>
        </w:rPr>
        <w:t> main</w:t>
      </w:r>
      <w:r>
        <w:rPr>
          <w:w w:val="105"/>
        </w:rPr>
        <w:t> purpose</w:t>
      </w:r>
      <w:r>
        <w:rPr>
          <w:w w:val="105"/>
        </w:rPr>
        <w:t> of</w:t>
      </w:r>
      <w:r>
        <w:rPr>
          <w:w w:val="105"/>
        </w:rPr>
        <w:t> a</w:t>
      </w:r>
      <w:r>
        <w:rPr>
          <w:w w:val="105"/>
        </w:rPr>
        <w:t> resource</w:t>
      </w:r>
      <w:r>
        <w:rPr>
          <w:w w:val="105"/>
        </w:rPr>
        <w:t> exchange</w:t>
      </w:r>
      <w:r>
        <w:rPr>
          <w:w w:val="105"/>
        </w:rPr>
        <w:t> is</w:t>
      </w:r>
      <w:r>
        <w:rPr>
          <w:w w:val="105"/>
        </w:rPr>
        <w:t> to</w:t>
      </w:r>
      <w:r>
        <w:rPr>
          <w:w w:val="105"/>
        </w:rPr>
        <w:t> maintain</w:t>
      </w:r>
      <w:r>
        <w:rPr>
          <w:w w:val="105"/>
        </w:rPr>
        <w:t> competition</w:t>
      </w:r>
      <w:r>
        <w:rPr>
          <w:w w:val="105"/>
        </w:rPr>
        <w:t> between buyers</w:t>
      </w:r>
      <w:r>
        <w:rPr>
          <w:spacing w:val="-1"/>
          <w:w w:val="105"/>
        </w:rPr>
        <w:t> </w:t>
      </w:r>
      <w:r>
        <w:rPr>
          <w:w w:val="105"/>
        </w:rPr>
        <w:t>for</w:t>
      </w:r>
      <w:r>
        <w:rPr>
          <w:spacing w:val="-1"/>
          <w:w w:val="105"/>
        </w:rPr>
        <w:t> </w:t>
      </w:r>
      <w:r>
        <w:rPr>
          <w:w w:val="105"/>
        </w:rPr>
        <w:t>a</w:t>
      </w:r>
      <w:r>
        <w:rPr>
          <w:spacing w:val="-3"/>
          <w:w w:val="105"/>
        </w:rPr>
        <w:t> </w:t>
      </w:r>
      <w:r>
        <w:rPr>
          <w:w w:val="105"/>
        </w:rPr>
        <w:t>limited resource,</w:t>
      </w:r>
      <w:r>
        <w:rPr>
          <w:spacing w:val="-2"/>
          <w:w w:val="105"/>
        </w:rPr>
        <w:t> </w:t>
      </w:r>
      <w:r>
        <w:rPr>
          <w:w w:val="105"/>
        </w:rPr>
        <w:t>such</w:t>
      </w:r>
      <w:r>
        <w:rPr>
          <w:spacing w:val="-2"/>
          <w:w w:val="105"/>
        </w:rPr>
        <w:t> </w:t>
      </w:r>
      <w:r>
        <w:rPr>
          <w:w w:val="105"/>
        </w:rPr>
        <w:t>as</w:t>
      </w:r>
      <w:r>
        <w:rPr>
          <w:spacing w:val="-2"/>
          <w:w w:val="105"/>
        </w:rPr>
        <w:t> </w:t>
      </w:r>
      <w:r>
        <w:rPr>
          <w:w w:val="105"/>
        </w:rPr>
        <w:t>advertising</w:t>
      </w:r>
      <w:r>
        <w:rPr>
          <w:spacing w:val="-1"/>
          <w:w w:val="105"/>
        </w:rPr>
        <w:t> </w:t>
      </w:r>
      <w:r>
        <w:rPr>
          <w:w w:val="105"/>
        </w:rPr>
        <w:t>space.</w:t>
      </w:r>
      <w:r>
        <w:rPr>
          <w:spacing w:val="-1"/>
          <w:w w:val="105"/>
        </w:rPr>
        <w:t> </w:t>
      </w:r>
      <w:r>
        <w:rPr>
          <w:w w:val="105"/>
        </w:rPr>
        <w:t>The</w:t>
      </w:r>
      <w:r>
        <w:rPr>
          <w:spacing w:val="-1"/>
          <w:w w:val="105"/>
        </w:rPr>
        <w:t> </w:t>
      </w:r>
      <w:r>
        <w:rPr>
          <w:w w:val="105"/>
        </w:rPr>
        <w:t>standard</w:t>
      </w:r>
      <w:r>
        <w:rPr>
          <w:spacing w:val="-1"/>
          <w:w w:val="105"/>
        </w:rPr>
        <w:t> </w:t>
      </w:r>
      <w:r>
        <w:rPr>
          <w:w w:val="105"/>
        </w:rPr>
        <w:t>way</w:t>
      </w:r>
      <w:r>
        <w:rPr>
          <w:spacing w:val="-2"/>
          <w:w w:val="105"/>
        </w:rPr>
        <w:t> </w:t>
      </w:r>
      <w:r>
        <w:rPr>
          <w:w w:val="105"/>
        </w:rPr>
        <w:t>to</w:t>
      </w:r>
      <w:r>
        <w:rPr>
          <w:spacing w:val="-2"/>
          <w:w w:val="105"/>
        </w:rPr>
        <w:t> </w:t>
      </w:r>
      <w:r>
        <w:rPr>
          <w:w w:val="105"/>
        </w:rPr>
        <w:t>solve this problem is to organize an auction, where each buyer places a bid, and the resource put up for auction goes to the participant with the highest bid. However, the auction rules can be configured in different ways [3].</w:t>
      </w:r>
    </w:p>
    <w:p>
      <w:pPr>
        <w:pStyle w:val="BodyText"/>
        <w:spacing w:line="273" w:lineRule="auto" w:before="3"/>
        <w:ind w:right="278" w:firstLine="501"/>
        <w:jc w:val="both"/>
      </w:pPr>
      <w:r>
        <w:rPr>
          <w:w w:val="105"/>
        </w:rPr>
        <w:t>In</w:t>
      </w:r>
      <w:r>
        <w:rPr>
          <w:w w:val="105"/>
        </w:rPr>
        <w:t> addition,</w:t>
      </w:r>
      <w:r>
        <w:rPr>
          <w:w w:val="105"/>
        </w:rPr>
        <w:t> it</w:t>
      </w:r>
      <w:r>
        <w:rPr>
          <w:w w:val="105"/>
        </w:rPr>
        <w:t> is</w:t>
      </w:r>
      <w:r>
        <w:rPr>
          <w:w w:val="105"/>
        </w:rPr>
        <w:t> important</w:t>
      </w:r>
      <w:r>
        <w:rPr>
          <w:w w:val="105"/>
        </w:rPr>
        <w:t> to</w:t>
      </w:r>
      <w:r>
        <w:rPr>
          <w:w w:val="105"/>
        </w:rPr>
        <w:t> understand</w:t>
      </w:r>
      <w:r>
        <w:rPr>
          <w:w w:val="105"/>
        </w:rPr>
        <w:t> that</w:t>
      </w:r>
      <w:r>
        <w:rPr>
          <w:w w:val="105"/>
        </w:rPr>
        <w:t> potential</w:t>
      </w:r>
      <w:r>
        <w:rPr>
          <w:w w:val="105"/>
        </w:rPr>
        <w:t> buyers</w:t>
      </w:r>
      <w:r>
        <w:rPr>
          <w:w w:val="105"/>
        </w:rPr>
        <w:t> take</w:t>
      </w:r>
      <w:r>
        <w:rPr>
          <w:w w:val="105"/>
        </w:rPr>
        <w:t> part</w:t>
      </w:r>
      <w:r>
        <w:rPr>
          <w:w w:val="105"/>
        </w:rPr>
        <w:t> in</w:t>
      </w:r>
      <w:r>
        <w:rPr>
          <w:w w:val="105"/>
        </w:rPr>
        <w:t> the auction, because for each of them the auction resource has a certain value. They try to make</w:t>
      </w:r>
      <w:r>
        <w:rPr>
          <w:spacing w:val="-6"/>
          <w:w w:val="105"/>
        </w:rPr>
        <w:t> </w:t>
      </w:r>
      <w:r>
        <w:rPr>
          <w:w w:val="105"/>
        </w:rPr>
        <w:t>a</w:t>
      </w:r>
      <w:r>
        <w:rPr>
          <w:spacing w:val="-8"/>
          <w:w w:val="105"/>
        </w:rPr>
        <w:t> </w:t>
      </w:r>
      <w:r>
        <w:rPr>
          <w:w w:val="105"/>
        </w:rPr>
        <w:t>profit,</w:t>
      </w:r>
      <w:r>
        <w:rPr>
          <w:spacing w:val="-7"/>
          <w:w w:val="105"/>
        </w:rPr>
        <w:t> </w:t>
      </w:r>
      <w:r>
        <w:rPr>
          <w:w w:val="105"/>
        </w:rPr>
        <w:t>trying</w:t>
      </w:r>
      <w:r>
        <w:rPr>
          <w:spacing w:val="-6"/>
          <w:w w:val="105"/>
        </w:rPr>
        <w:t> </w:t>
      </w:r>
      <w:r>
        <w:rPr>
          <w:w w:val="105"/>
        </w:rPr>
        <w:t>to</w:t>
      </w:r>
      <w:r>
        <w:rPr>
          <w:spacing w:val="-7"/>
          <w:w w:val="105"/>
        </w:rPr>
        <w:t> </w:t>
      </w:r>
      <w:r>
        <w:rPr>
          <w:w w:val="105"/>
        </w:rPr>
        <w:t>get</w:t>
      </w:r>
      <w:r>
        <w:rPr>
          <w:spacing w:val="-5"/>
          <w:w w:val="105"/>
        </w:rPr>
        <w:t> </w:t>
      </w:r>
      <w:r>
        <w:rPr>
          <w:w w:val="105"/>
        </w:rPr>
        <w:t>what</w:t>
      </w:r>
      <w:r>
        <w:rPr>
          <w:spacing w:val="-8"/>
          <w:w w:val="105"/>
        </w:rPr>
        <w:t> </w:t>
      </w:r>
      <w:r>
        <w:rPr>
          <w:w w:val="105"/>
        </w:rPr>
        <w:t>they</w:t>
      </w:r>
      <w:r>
        <w:rPr>
          <w:spacing w:val="-9"/>
          <w:w w:val="105"/>
        </w:rPr>
        <w:t> </w:t>
      </w:r>
      <w:r>
        <w:rPr>
          <w:w w:val="105"/>
        </w:rPr>
        <w:t>want</w:t>
      </w:r>
      <w:r>
        <w:rPr>
          <w:spacing w:val="-5"/>
          <w:w w:val="105"/>
        </w:rPr>
        <w:t> </w:t>
      </w:r>
      <w:r>
        <w:rPr>
          <w:w w:val="105"/>
        </w:rPr>
        <w:t>at</w:t>
      </w:r>
      <w:r>
        <w:rPr>
          <w:spacing w:val="-6"/>
          <w:w w:val="105"/>
        </w:rPr>
        <w:t> </w:t>
      </w:r>
      <w:r>
        <w:rPr>
          <w:w w:val="105"/>
        </w:rPr>
        <w:t>the</w:t>
      </w:r>
      <w:r>
        <w:rPr>
          <w:spacing w:val="-6"/>
          <w:w w:val="105"/>
        </w:rPr>
        <w:t> </w:t>
      </w:r>
      <w:r>
        <w:rPr>
          <w:w w:val="105"/>
        </w:rPr>
        <w:t>lowest</w:t>
      </w:r>
      <w:r>
        <w:rPr>
          <w:spacing w:val="-8"/>
          <w:w w:val="105"/>
        </w:rPr>
        <w:t> </w:t>
      </w:r>
      <w:r>
        <w:rPr>
          <w:w w:val="105"/>
        </w:rPr>
        <w:t>possible</w:t>
      </w:r>
      <w:r>
        <w:rPr>
          <w:spacing w:val="-8"/>
          <w:w w:val="105"/>
        </w:rPr>
        <w:t> </w:t>
      </w:r>
      <w:r>
        <w:rPr>
          <w:w w:val="105"/>
        </w:rPr>
        <w:t>price.</w:t>
      </w:r>
      <w:r>
        <w:rPr>
          <w:spacing w:val="-9"/>
          <w:w w:val="105"/>
        </w:rPr>
        <w:t> </w:t>
      </w:r>
      <w:r>
        <w:rPr>
          <w:w w:val="105"/>
        </w:rPr>
        <w:t>Consequently,</w:t>
      </w:r>
      <w:r>
        <w:rPr>
          <w:spacing w:val="-7"/>
          <w:w w:val="105"/>
        </w:rPr>
        <w:t> </w:t>
      </w:r>
      <w:r>
        <w:rPr>
          <w:w w:val="105"/>
        </w:rPr>
        <w:t>it is critically important for bidders to correctly estimate the cost of a resource, and, as a result, we can classify all auctions by some types of cost, which will be reported in a report at the conference [4].</w:t>
      </w:r>
    </w:p>
    <w:p>
      <w:pPr>
        <w:pStyle w:val="BodyText"/>
        <w:spacing w:line="271" w:lineRule="auto" w:before="5"/>
        <w:ind w:right="280" w:firstLine="501"/>
        <w:jc w:val="both"/>
      </w:pPr>
      <w:r>
        <w:rPr>
          <w:w w:val="105"/>
        </w:rPr>
        <w:t>The optimization problem for open auctions may seem dynamic, but in reality it is static and similar to the problem of closed auctions.</w:t>
      </w:r>
    </w:p>
    <w:p>
      <w:pPr>
        <w:pStyle w:val="BodyText"/>
        <w:spacing w:line="273" w:lineRule="auto" w:before="3"/>
        <w:ind w:right="279" w:firstLine="501"/>
        <w:jc w:val="both"/>
      </w:pPr>
      <w:r>
        <w:rPr>
          <w:w w:val="105"/>
        </w:rPr>
        <w:t>The</w:t>
      </w:r>
      <w:r>
        <w:rPr>
          <w:spacing w:val="-6"/>
          <w:w w:val="105"/>
        </w:rPr>
        <w:t> </w:t>
      </w:r>
      <w:r>
        <w:rPr>
          <w:w w:val="105"/>
        </w:rPr>
        <w:t>report</w:t>
      </w:r>
      <w:r>
        <w:rPr>
          <w:spacing w:val="-6"/>
          <w:w w:val="105"/>
        </w:rPr>
        <w:t> </w:t>
      </w:r>
      <w:r>
        <w:rPr>
          <w:w w:val="105"/>
        </w:rPr>
        <w:t>will</w:t>
      </w:r>
      <w:r>
        <w:rPr>
          <w:spacing w:val="-6"/>
          <w:w w:val="105"/>
        </w:rPr>
        <w:t> </w:t>
      </w:r>
      <w:r>
        <w:rPr>
          <w:w w:val="105"/>
        </w:rPr>
        <w:t>consider</w:t>
      </w:r>
      <w:r>
        <w:rPr>
          <w:spacing w:val="-6"/>
          <w:w w:val="105"/>
        </w:rPr>
        <w:t> </w:t>
      </w:r>
      <w:r>
        <w:rPr>
          <w:w w:val="105"/>
        </w:rPr>
        <w:t>examples</w:t>
      </w:r>
      <w:r>
        <w:rPr>
          <w:spacing w:val="-6"/>
          <w:w w:val="105"/>
        </w:rPr>
        <w:t> </w:t>
      </w:r>
      <w:r>
        <w:rPr>
          <w:w w:val="105"/>
        </w:rPr>
        <w:t>of</w:t>
      </w:r>
      <w:r>
        <w:rPr>
          <w:spacing w:val="-6"/>
          <w:w w:val="105"/>
        </w:rPr>
        <w:t> </w:t>
      </w:r>
      <w:r>
        <w:rPr>
          <w:w w:val="105"/>
        </w:rPr>
        <w:t>different</w:t>
      </w:r>
      <w:r>
        <w:rPr>
          <w:spacing w:val="-7"/>
          <w:w w:val="105"/>
        </w:rPr>
        <w:t> </w:t>
      </w:r>
      <w:r>
        <w:rPr>
          <w:w w:val="105"/>
        </w:rPr>
        <w:t>types</w:t>
      </w:r>
      <w:r>
        <w:rPr>
          <w:spacing w:val="-8"/>
          <w:w w:val="105"/>
        </w:rPr>
        <w:t> </w:t>
      </w:r>
      <w:r>
        <w:rPr>
          <w:w w:val="105"/>
        </w:rPr>
        <w:t>of</w:t>
      </w:r>
      <w:r>
        <w:rPr>
          <w:spacing w:val="-5"/>
          <w:w w:val="105"/>
        </w:rPr>
        <w:t> </w:t>
      </w:r>
      <w:r>
        <w:rPr>
          <w:w w:val="105"/>
        </w:rPr>
        <w:t>auctions,</w:t>
      </w:r>
      <w:r>
        <w:rPr>
          <w:spacing w:val="-6"/>
          <w:w w:val="105"/>
        </w:rPr>
        <w:t> </w:t>
      </w:r>
      <w:r>
        <w:rPr>
          <w:w w:val="105"/>
        </w:rPr>
        <w:t>in</w:t>
      </w:r>
      <w:r>
        <w:rPr>
          <w:spacing w:val="-8"/>
          <w:w w:val="105"/>
        </w:rPr>
        <w:t> </w:t>
      </w:r>
      <w:r>
        <w:rPr>
          <w:w w:val="105"/>
        </w:rPr>
        <w:t>particular,</w:t>
      </w:r>
      <w:r>
        <w:rPr>
          <w:spacing w:val="-5"/>
          <w:w w:val="105"/>
        </w:rPr>
        <w:t> </w:t>
      </w:r>
      <w:r>
        <w:rPr>
          <w:w w:val="105"/>
        </w:rPr>
        <w:t>the Dutch</w:t>
      </w:r>
      <w:r>
        <w:rPr>
          <w:spacing w:val="-2"/>
          <w:w w:val="105"/>
        </w:rPr>
        <w:t> </w:t>
      </w:r>
      <w:r>
        <w:rPr>
          <w:w w:val="105"/>
        </w:rPr>
        <w:t>auction and the</w:t>
      </w:r>
      <w:r>
        <w:rPr>
          <w:spacing w:val="-1"/>
          <w:w w:val="105"/>
        </w:rPr>
        <w:t> </w:t>
      </w:r>
      <w:r>
        <w:rPr>
          <w:w w:val="105"/>
        </w:rPr>
        <w:t>English</w:t>
      </w:r>
      <w:r>
        <w:rPr>
          <w:spacing w:val="-2"/>
          <w:w w:val="105"/>
        </w:rPr>
        <w:t> </w:t>
      </w:r>
      <w:r>
        <w:rPr>
          <w:w w:val="105"/>
        </w:rPr>
        <w:t>auction.</w:t>
      </w:r>
      <w:r>
        <w:rPr>
          <w:spacing w:val="-2"/>
          <w:w w:val="105"/>
        </w:rPr>
        <w:t> </w:t>
      </w:r>
      <w:r>
        <w:rPr>
          <w:w w:val="105"/>
        </w:rPr>
        <w:t>As</w:t>
      </w:r>
      <w:r>
        <w:rPr>
          <w:spacing w:val="-2"/>
          <w:w w:val="105"/>
        </w:rPr>
        <w:t> </w:t>
      </w:r>
      <w:r>
        <w:rPr>
          <w:w w:val="105"/>
        </w:rPr>
        <w:t>a</w:t>
      </w:r>
      <w:r>
        <w:rPr>
          <w:spacing w:val="-1"/>
          <w:w w:val="105"/>
        </w:rPr>
        <w:t> </w:t>
      </w:r>
      <w:r>
        <w:rPr>
          <w:w w:val="105"/>
        </w:rPr>
        <w:t>result</w:t>
      </w:r>
      <w:r>
        <w:rPr>
          <w:spacing w:val="-1"/>
          <w:w w:val="105"/>
        </w:rPr>
        <w:t> </w:t>
      </w:r>
      <w:r>
        <w:rPr>
          <w:w w:val="105"/>
        </w:rPr>
        <w:t>of</w:t>
      </w:r>
      <w:r>
        <w:rPr>
          <w:spacing w:val="-2"/>
          <w:w w:val="105"/>
        </w:rPr>
        <w:t> </w:t>
      </w:r>
      <w:r>
        <w:rPr>
          <w:w w:val="105"/>
        </w:rPr>
        <w:t>such auctions,</w:t>
      </w:r>
      <w:r>
        <w:rPr>
          <w:spacing w:val="-2"/>
          <w:w w:val="105"/>
        </w:rPr>
        <w:t> </w:t>
      </w:r>
      <w:r>
        <w:rPr>
          <w:w w:val="105"/>
        </w:rPr>
        <w:t>the</w:t>
      </w:r>
      <w:r>
        <w:rPr>
          <w:spacing w:val="-2"/>
          <w:w w:val="105"/>
        </w:rPr>
        <w:t> </w:t>
      </w:r>
      <w:r>
        <w:rPr>
          <w:w w:val="105"/>
        </w:rPr>
        <w:t>participant can</w:t>
      </w:r>
    </w:p>
    <w:p>
      <w:pPr>
        <w:spacing w:after="0" w:line="273" w:lineRule="auto"/>
        <w:jc w:val="both"/>
        <w:sectPr>
          <w:pgSz w:w="8400" w:h="11910"/>
          <w:pgMar w:header="523" w:footer="0" w:top="740" w:bottom="280" w:left="580" w:right="440"/>
        </w:sectPr>
      </w:pPr>
    </w:p>
    <w:p>
      <w:pPr>
        <w:pStyle w:val="BodyText"/>
        <w:spacing w:before="77"/>
        <w:ind w:left="0"/>
      </w:pPr>
    </w:p>
    <w:p>
      <w:pPr>
        <w:pStyle w:val="BodyText"/>
        <w:jc w:val="both"/>
      </w:pPr>
      <w:r>
        <w:rPr>
          <w:w w:val="105"/>
        </w:rPr>
        <w:t>learn</w:t>
      </w:r>
      <w:r>
        <w:rPr>
          <w:spacing w:val="-9"/>
          <w:w w:val="105"/>
        </w:rPr>
        <w:t> </w:t>
      </w:r>
      <w:r>
        <w:rPr>
          <w:w w:val="105"/>
        </w:rPr>
        <w:t>from</w:t>
      </w:r>
      <w:r>
        <w:rPr>
          <w:spacing w:val="-12"/>
          <w:w w:val="105"/>
        </w:rPr>
        <w:t> </w:t>
      </w:r>
      <w:r>
        <w:rPr>
          <w:w w:val="105"/>
        </w:rPr>
        <w:t>the</w:t>
      </w:r>
      <w:r>
        <w:rPr>
          <w:spacing w:val="-9"/>
          <w:w w:val="105"/>
        </w:rPr>
        <w:t> </w:t>
      </w:r>
      <w:r>
        <w:rPr>
          <w:w w:val="105"/>
        </w:rPr>
        <w:t>observed</w:t>
      </w:r>
      <w:r>
        <w:rPr>
          <w:spacing w:val="-9"/>
          <w:w w:val="105"/>
        </w:rPr>
        <w:t> </w:t>
      </w:r>
      <w:r>
        <w:rPr>
          <w:spacing w:val="-2"/>
          <w:w w:val="105"/>
        </w:rPr>
        <w:t>rates.</w:t>
      </w:r>
    </w:p>
    <w:p>
      <w:pPr>
        <w:pStyle w:val="BodyText"/>
        <w:spacing w:line="273" w:lineRule="auto" w:before="31"/>
        <w:ind w:right="279" w:firstLine="501"/>
        <w:jc w:val="both"/>
      </w:pPr>
      <w:r>
        <w:rPr>
          <w:w w:val="105"/>
        </w:rPr>
        <w:t>Also,</w:t>
      </w:r>
      <w:r>
        <w:rPr>
          <w:spacing w:val="-6"/>
          <w:w w:val="105"/>
        </w:rPr>
        <w:t> </w:t>
      </w:r>
      <w:r>
        <w:rPr>
          <w:w w:val="105"/>
        </w:rPr>
        <w:t>the</w:t>
      </w:r>
      <w:r>
        <w:rPr>
          <w:spacing w:val="-5"/>
          <w:w w:val="105"/>
        </w:rPr>
        <w:t> </w:t>
      </w:r>
      <w:r>
        <w:rPr>
          <w:w w:val="105"/>
        </w:rPr>
        <w:t>Vickrey</w:t>
      </w:r>
      <w:r>
        <w:rPr>
          <w:spacing w:val="-6"/>
          <w:w w:val="105"/>
        </w:rPr>
        <w:t> </w:t>
      </w:r>
      <w:r>
        <w:rPr>
          <w:w w:val="105"/>
        </w:rPr>
        <w:t>auction</w:t>
      </w:r>
      <w:r>
        <w:rPr>
          <w:spacing w:val="-6"/>
          <w:w w:val="105"/>
        </w:rPr>
        <w:t> </w:t>
      </w:r>
      <w:r>
        <w:rPr>
          <w:w w:val="105"/>
        </w:rPr>
        <w:t>will</w:t>
      </w:r>
      <w:r>
        <w:rPr>
          <w:spacing w:val="-3"/>
          <w:w w:val="105"/>
        </w:rPr>
        <w:t> </w:t>
      </w:r>
      <w:r>
        <w:rPr>
          <w:w w:val="105"/>
        </w:rPr>
        <w:t>be</w:t>
      </w:r>
      <w:r>
        <w:rPr>
          <w:spacing w:val="-9"/>
          <w:w w:val="105"/>
        </w:rPr>
        <w:t> </w:t>
      </w:r>
      <w:r>
        <w:rPr>
          <w:w w:val="105"/>
        </w:rPr>
        <w:t>discussed</w:t>
      </w:r>
      <w:r>
        <w:rPr>
          <w:spacing w:val="-4"/>
          <w:w w:val="105"/>
        </w:rPr>
        <w:t> </w:t>
      </w:r>
      <w:r>
        <w:rPr>
          <w:w w:val="105"/>
        </w:rPr>
        <w:t>in</w:t>
      </w:r>
      <w:r>
        <w:rPr>
          <w:spacing w:val="-3"/>
          <w:w w:val="105"/>
        </w:rPr>
        <w:t> </w:t>
      </w:r>
      <w:r>
        <w:rPr>
          <w:w w:val="105"/>
        </w:rPr>
        <w:t>more</w:t>
      </w:r>
      <w:r>
        <w:rPr>
          <w:spacing w:val="-3"/>
          <w:w w:val="105"/>
        </w:rPr>
        <w:t> </w:t>
      </w:r>
      <w:r>
        <w:rPr>
          <w:w w:val="105"/>
        </w:rPr>
        <w:t>detail</w:t>
      </w:r>
      <w:r>
        <w:rPr>
          <w:spacing w:val="-5"/>
          <w:w w:val="105"/>
        </w:rPr>
        <w:t> </w:t>
      </w:r>
      <w:r>
        <w:rPr>
          <w:w w:val="105"/>
        </w:rPr>
        <w:t>in</w:t>
      </w:r>
      <w:r>
        <w:rPr>
          <w:spacing w:val="-4"/>
          <w:w w:val="105"/>
        </w:rPr>
        <w:t> </w:t>
      </w:r>
      <w:r>
        <w:rPr>
          <w:w w:val="105"/>
        </w:rPr>
        <w:t>order</w:t>
      </w:r>
      <w:r>
        <w:rPr>
          <w:spacing w:val="-4"/>
          <w:w w:val="105"/>
        </w:rPr>
        <w:t> </w:t>
      </w:r>
      <w:r>
        <w:rPr>
          <w:w w:val="105"/>
        </w:rPr>
        <w:t>to</w:t>
      </w:r>
      <w:r>
        <w:rPr>
          <w:spacing w:val="-6"/>
          <w:w w:val="105"/>
        </w:rPr>
        <w:t> </w:t>
      </w:r>
      <w:r>
        <w:rPr>
          <w:w w:val="105"/>
        </w:rPr>
        <w:t>obtain</w:t>
      </w:r>
      <w:r>
        <w:rPr>
          <w:spacing w:val="-6"/>
          <w:w w:val="105"/>
        </w:rPr>
        <w:t> </w:t>
      </w:r>
      <w:r>
        <w:rPr>
          <w:w w:val="105"/>
        </w:rPr>
        <w:t>tools for</w:t>
      </w:r>
      <w:r>
        <w:rPr>
          <w:spacing w:val="-5"/>
          <w:w w:val="105"/>
        </w:rPr>
        <w:t> </w:t>
      </w:r>
      <w:r>
        <w:rPr>
          <w:w w:val="105"/>
        </w:rPr>
        <w:t>building</w:t>
      </w:r>
      <w:r>
        <w:rPr>
          <w:spacing w:val="-5"/>
          <w:w w:val="105"/>
        </w:rPr>
        <w:t> </w:t>
      </w:r>
      <w:r>
        <w:rPr>
          <w:w w:val="105"/>
        </w:rPr>
        <w:t>optimization</w:t>
      </w:r>
      <w:r>
        <w:rPr>
          <w:spacing w:val="-5"/>
          <w:w w:val="105"/>
        </w:rPr>
        <w:t> </w:t>
      </w:r>
      <w:r>
        <w:rPr>
          <w:w w:val="105"/>
        </w:rPr>
        <w:t>models</w:t>
      </w:r>
      <w:r>
        <w:rPr>
          <w:spacing w:val="-5"/>
          <w:w w:val="105"/>
        </w:rPr>
        <w:t> </w:t>
      </w:r>
      <w:r>
        <w:rPr>
          <w:w w:val="105"/>
        </w:rPr>
        <w:t>that</w:t>
      </w:r>
      <w:r>
        <w:rPr>
          <w:spacing w:val="-4"/>
          <w:w w:val="105"/>
        </w:rPr>
        <w:t> </w:t>
      </w:r>
      <w:r>
        <w:rPr>
          <w:w w:val="105"/>
        </w:rPr>
        <w:t>include</w:t>
      </w:r>
      <w:r>
        <w:rPr>
          <w:spacing w:val="-4"/>
          <w:w w:val="105"/>
        </w:rPr>
        <w:t> </w:t>
      </w:r>
      <w:r>
        <w:rPr>
          <w:w w:val="105"/>
        </w:rPr>
        <w:t>auctions.</w:t>
      </w:r>
      <w:r>
        <w:rPr>
          <w:spacing w:val="-6"/>
          <w:w w:val="105"/>
        </w:rPr>
        <w:t> </w:t>
      </w:r>
      <w:r>
        <w:rPr>
          <w:w w:val="105"/>
        </w:rPr>
        <w:t>The</w:t>
      </w:r>
      <w:r>
        <w:rPr>
          <w:spacing w:val="-4"/>
          <w:w w:val="105"/>
        </w:rPr>
        <w:t> </w:t>
      </w:r>
      <w:r>
        <w:rPr>
          <w:w w:val="105"/>
        </w:rPr>
        <w:t>model</w:t>
      </w:r>
      <w:r>
        <w:rPr>
          <w:spacing w:val="-4"/>
          <w:w w:val="105"/>
        </w:rPr>
        <w:t> </w:t>
      </w:r>
      <w:r>
        <w:rPr>
          <w:w w:val="105"/>
        </w:rPr>
        <w:t>of</w:t>
      </w:r>
      <w:r>
        <w:rPr>
          <w:spacing w:val="-5"/>
          <w:w w:val="105"/>
        </w:rPr>
        <w:t> </w:t>
      </w:r>
      <w:r>
        <w:rPr>
          <w:w w:val="105"/>
        </w:rPr>
        <w:t>such</w:t>
      </w:r>
      <w:r>
        <w:rPr>
          <w:spacing w:val="-6"/>
          <w:w w:val="105"/>
        </w:rPr>
        <w:t> </w:t>
      </w:r>
      <w:r>
        <w:rPr>
          <w:w w:val="105"/>
        </w:rPr>
        <w:t>an</w:t>
      </w:r>
      <w:r>
        <w:rPr>
          <w:spacing w:val="-5"/>
          <w:w w:val="105"/>
        </w:rPr>
        <w:t> </w:t>
      </w:r>
      <w:r>
        <w:rPr>
          <w:w w:val="105"/>
        </w:rPr>
        <w:t>auction</w:t>
      </w:r>
      <w:r>
        <w:rPr>
          <w:spacing w:val="-6"/>
          <w:w w:val="105"/>
        </w:rPr>
        <w:t> </w:t>
      </w:r>
      <w:r>
        <w:rPr>
          <w:w w:val="105"/>
        </w:rPr>
        <w:t>is more</w:t>
      </w:r>
      <w:r>
        <w:rPr>
          <w:spacing w:val="-9"/>
          <w:w w:val="105"/>
        </w:rPr>
        <w:t> </w:t>
      </w:r>
      <w:r>
        <w:rPr>
          <w:w w:val="105"/>
        </w:rPr>
        <w:t>convenient</w:t>
      </w:r>
      <w:r>
        <w:rPr>
          <w:spacing w:val="-7"/>
          <w:w w:val="105"/>
        </w:rPr>
        <w:t> </w:t>
      </w:r>
      <w:r>
        <w:rPr>
          <w:w w:val="105"/>
        </w:rPr>
        <w:t>for</w:t>
      </w:r>
      <w:r>
        <w:rPr>
          <w:spacing w:val="-7"/>
          <w:w w:val="105"/>
        </w:rPr>
        <w:t> </w:t>
      </w:r>
      <w:r>
        <w:rPr>
          <w:w w:val="105"/>
        </w:rPr>
        <w:t>analysis</w:t>
      </w:r>
      <w:r>
        <w:rPr>
          <w:spacing w:val="-7"/>
          <w:w w:val="105"/>
        </w:rPr>
        <w:t> </w:t>
      </w:r>
      <w:r>
        <w:rPr>
          <w:w w:val="105"/>
        </w:rPr>
        <w:t>and</w:t>
      </w:r>
      <w:r>
        <w:rPr>
          <w:spacing w:val="-10"/>
          <w:w w:val="105"/>
        </w:rPr>
        <w:t> </w:t>
      </w:r>
      <w:r>
        <w:rPr>
          <w:w w:val="105"/>
        </w:rPr>
        <w:t>is</w:t>
      </w:r>
      <w:r>
        <w:rPr>
          <w:spacing w:val="-7"/>
          <w:w w:val="105"/>
        </w:rPr>
        <w:t> </w:t>
      </w:r>
      <w:r>
        <w:rPr>
          <w:w w:val="105"/>
        </w:rPr>
        <w:t>widely</w:t>
      </w:r>
      <w:r>
        <w:rPr>
          <w:spacing w:val="-10"/>
          <w:w w:val="105"/>
        </w:rPr>
        <w:t> </w:t>
      </w:r>
      <w:r>
        <w:rPr>
          <w:w w:val="105"/>
        </w:rPr>
        <w:t>used</w:t>
      </w:r>
      <w:r>
        <w:rPr>
          <w:spacing w:val="-10"/>
          <w:w w:val="105"/>
        </w:rPr>
        <w:t> </w:t>
      </w:r>
      <w:r>
        <w:rPr>
          <w:w w:val="105"/>
        </w:rPr>
        <w:t>in</w:t>
      </w:r>
      <w:r>
        <w:rPr>
          <w:spacing w:val="-8"/>
          <w:w w:val="105"/>
        </w:rPr>
        <w:t> </w:t>
      </w:r>
      <w:r>
        <w:rPr>
          <w:w w:val="105"/>
        </w:rPr>
        <w:t>practical</w:t>
      </w:r>
      <w:r>
        <w:rPr>
          <w:spacing w:val="-7"/>
          <w:w w:val="105"/>
        </w:rPr>
        <w:t> </w:t>
      </w:r>
      <w:r>
        <w:rPr>
          <w:w w:val="105"/>
        </w:rPr>
        <w:t>applications.</w:t>
      </w:r>
      <w:r>
        <w:rPr>
          <w:spacing w:val="-8"/>
          <w:w w:val="105"/>
        </w:rPr>
        <w:t> </w:t>
      </w:r>
      <w:r>
        <w:rPr>
          <w:w w:val="105"/>
        </w:rPr>
        <w:t>There</w:t>
      </w:r>
      <w:r>
        <w:rPr>
          <w:spacing w:val="-6"/>
          <w:w w:val="105"/>
        </w:rPr>
        <w:t> </w:t>
      </w:r>
      <w:r>
        <w:rPr>
          <w:w w:val="105"/>
        </w:rPr>
        <w:t>are</w:t>
      </w:r>
      <w:r>
        <w:rPr>
          <w:spacing w:val="-11"/>
          <w:w w:val="105"/>
        </w:rPr>
        <w:t> </w:t>
      </w:r>
      <w:r>
        <w:rPr>
          <w:w w:val="105"/>
        </w:rPr>
        <w:t>also other types of auctions that use more advanced analysis methods.</w:t>
      </w:r>
    </w:p>
    <w:p>
      <w:pPr>
        <w:pStyle w:val="BodyText"/>
        <w:spacing w:line="273" w:lineRule="auto" w:before="2"/>
        <w:ind w:right="287" w:firstLine="501"/>
        <w:jc w:val="both"/>
      </w:pPr>
      <w:r>
        <w:rPr>
          <w:w w:val="105"/>
        </w:rPr>
        <w:t>As</w:t>
      </w:r>
      <w:r>
        <w:rPr>
          <w:w w:val="105"/>
        </w:rPr>
        <w:t> a</w:t>
      </w:r>
      <w:r>
        <w:rPr>
          <w:w w:val="105"/>
        </w:rPr>
        <w:t> result</w:t>
      </w:r>
      <w:r>
        <w:rPr>
          <w:w w:val="105"/>
        </w:rPr>
        <w:t> of</w:t>
      </w:r>
      <w:r>
        <w:rPr>
          <w:w w:val="105"/>
        </w:rPr>
        <w:t> the</w:t>
      </w:r>
      <w:r>
        <w:rPr>
          <w:w w:val="105"/>
        </w:rPr>
        <w:t> research</w:t>
      </w:r>
      <w:r>
        <w:rPr>
          <w:w w:val="105"/>
        </w:rPr>
        <w:t> carried</w:t>
      </w:r>
      <w:r>
        <w:rPr>
          <w:w w:val="105"/>
        </w:rPr>
        <w:t> out,</w:t>
      </w:r>
      <w:r>
        <w:rPr>
          <w:w w:val="105"/>
        </w:rPr>
        <w:t> the</w:t>
      </w:r>
      <w:r>
        <w:rPr>
          <w:w w:val="105"/>
        </w:rPr>
        <w:t> author</w:t>
      </w:r>
      <w:r>
        <w:rPr>
          <w:w w:val="105"/>
        </w:rPr>
        <w:t> was</w:t>
      </w:r>
      <w:r>
        <w:rPr>
          <w:w w:val="105"/>
        </w:rPr>
        <w:t> able</w:t>
      </w:r>
      <w:r>
        <w:rPr>
          <w:w w:val="105"/>
        </w:rPr>
        <w:t> to</w:t>
      </w:r>
      <w:r>
        <w:rPr>
          <w:w w:val="105"/>
        </w:rPr>
        <w:t> formulate</w:t>
      </w:r>
      <w:r>
        <w:rPr>
          <w:w w:val="105"/>
        </w:rPr>
        <w:t> some conclusions proposed for discussion.</w:t>
      </w:r>
    </w:p>
    <w:p>
      <w:pPr>
        <w:pStyle w:val="ListParagraph"/>
        <w:numPr>
          <w:ilvl w:val="0"/>
          <w:numId w:val="8"/>
        </w:numPr>
        <w:tabs>
          <w:tab w:pos="1133" w:val="left" w:leader="none"/>
        </w:tabs>
        <w:spacing w:line="273" w:lineRule="auto" w:before="2" w:after="0"/>
        <w:ind w:left="137" w:right="282" w:firstLine="501"/>
        <w:jc w:val="both"/>
        <w:rPr>
          <w:sz w:val="19"/>
        </w:rPr>
      </w:pPr>
      <w:r>
        <w:rPr>
          <w:w w:val="105"/>
          <w:sz w:val="19"/>
        </w:rPr>
        <w:t>Many</w:t>
      </w:r>
      <w:r>
        <w:rPr>
          <w:w w:val="105"/>
          <w:sz w:val="19"/>
        </w:rPr>
        <w:t> market</w:t>
      </w:r>
      <w:r>
        <w:rPr>
          <w:w w:val="105"/>
          <w:sz w:val="19"/>
        </w:rPr>
        <w:t> problems,</w:t>
      </w:r>
      <w:r>
        <w:rPr>
          <w:w w:val="105"/>
          <w:sz w:val="19"/>
        </w:rPr>
        <w:t> especially</w:t>
      </w:r>
      <w:r>
        <w:rPr>
          <w:w w:val="105"/>
          <w:sz w:val="19"/>
        </w:rPr>
        <w:t> for</w:t>
      </w:r>
      <w:r>
        <w:rPr>
          <w:w w:val="105"/>
          <w:sz w:val="19"/>
        </w:rPr>
        <w:t> the</w:t>
      </w:r>
      <w:r>
        <w:rPr>
          <w:w w:val="105"/>
          <w:sz w:val="19"/>
        </w:rPr>
        <w:t> supply</w:t>
      </w:r>
      <w:r>
        <w:rPr>
          <w:w w:val="105"/>
          <w:sz w:val="19"/>
        </w:rPr>
        <w:t> of</w:t>
      </w:r>
      <w:r>
        <w:rPr>
          <w:w w:val="105"/>
          <w:sz w:val="19"/>
        </w:rPr>
        <w:t> resources</w:t>
      </w:r>
      <w:r>
        <w:rPr>
          <w:w w:val="105"/>
          <w:sz w:val="19"/>
        </w:rPr>
        <w:t> on</w:t>
      </w:r>
      <w:r>
        <w:rPr>
          <w:w w:val="105"/>
          <w:sz w:val="19"/>
        </w:rPr>
        <w:t> a competitive basis, can be expressed in the form of an optimization problem, in which the</w:t>
      </w:r>
      <w:r>
        <w:rPr>
          <w:w w:val="105"/>
          <w:sz w:val="19"/>
        </w:rPr>
        <w:t> subject</w:t>
      </w:r>
      <w:r>
        <w:rPr>
          <w:w w:val="105"/>
          <w:sz w:val="19"/>
        </w:rPr>
        <w:t> of</w:t>
      </w:r>
      <w:r>
        <w:rPr>
          <w:w w:val="105"/>
          <w:sz w:val="19"/>
        </w:rPr>
        <w:t> optimization</w:t>
      </w:r>
      <w:r>
        <w:rPr>
          <w:w w:val="105"/>
          <w:sz w:val="19"/>
        </w:rPr>
        <w:t> is</w:t>
      </w:r>
      <w:r>
        <w:rPr>
          <w:w w:val="105"/>
          <w:sz w:val="19"/>
        </w:rPr>
        <w:t> the</w:t>
      </w:r>
      <w:r>
        <w:rPr>
          <w:w w:val="105"/>
          <w:sz w:val="19"/>
        </w:rPr>
        <w:t> business</w:t>
      </w:r>
      <w:r>
        <w:rPr>
          <w:w w:val="105"/>
          <w:sz w:val="19"/>
        </w:rPr>
        <w:t> result,</w:t>
      </w:r>
      <w:r>
        <w:rPr>
          <w:w w:val="105"/>
          <w:sz w:val="19"/>
        </w:rPr>
        <w:t> and</w:t>
      </w:r>
      <w:r>
        <w:rPr>
          <w:w w:val="105"/>
          <w:sz w:val="19"/>
        </w:rPr>
        <w:t> the</w:t>
      </w:r>
      <w:r>
        <w:rPr>
          <w:w w:val="105"/>
          <w:sz w:val="19"/>
        </w:rPr>
        <w:t> variables</w:t>
      </w:r>
      <w:r>
        <w:rPr>
          <w:w w:val="105"/>
          <w:sz w:val="19"/>
        </w:rPr>
        <w:t> of</w:t>
      </w:r>
      <w:r>
        <w:rPr>
          <w:w w:val="105"/>
          <w:sz w:val="19"/>
        </w:rPr>
        <w:t> the</w:t>
      </w:r>
      <w:r>
        <w:rPr>
          <w:w w:val="105"/>
          <w:sz w:val="19"/>
        </w:rPr>
        <w:t> business </w:t>
      </w:r>
      <w:r>
        <w:rPr>
          <w:spacing w:val="-2"/>
          <w:w w:val="105"/>
          <w:sz w:val="19"/>
        </w:rPr>
        <w:t>action.</w:t>
      </w:r>
    </w:p>
    <w:p>
      <w:pPr>
        <w:pStyle w:val="ListParagraph"/>
        <w:numPr>
          <w:ilvl w:val="0"/>
          <w:numId w:val="8"/>
        </w:numPr>
        <w:tabs>
          <w:tab w:pos="1133" w:val="left" w:leader="none"/>
        </w:tabs>
        <w:spacing w:line="273" w:lineRule="auto" w:before="2" w:after="0"/>
        <w:ind w:left="137" w:right="280" w:firstLine="501"/>
        <w:jc w:val="both"/>
        <w:rPr>
          <w:sz w:val="19"/>
        </w:rPr>
      </w:pPr>
      <w:r>
        <w:rPr>
          <w:w w:val="105"/>
          <w:sz w:val="19"/>
        </w:rPr>
        <w:t>The</w:t>
      </w:r>
      <w:r>
        <w:rPr>
          <w:w w:val="105"/>
          <w:sz w:val="19"/>
        </w:rPr>
        <w:t> relationship</w:t>
      </w:r>
      <w:r>
        <w:rPr>
          <w:w w:val="105"/>
          <w:sz w:val="19"/>
        </w:rPr>
        <w:t> between</w:t>
      </w:r>
      <w:r>
        <w:rPr>
          <w:w w:val="105"/>
          <w:sz w:val="19"/>
        </w:rPr>
        <w:t> activities</w:t>
      </w:r>
      <w:r>
        <w:rPr>
          <w:w w:val="105"/>
          <w:sz w:val="19"/>
        </w:rPr>
        <w:t> and</w:t>
      </w:r>
      <w:r>
        <w:rPr>
          <w:w w:val="105"/>
          <w:sz w:val="19"/>
        </w:rPr>
        <w:t> business</w:t>
      </w:r>
      <w:r>
        <w:rPr>
          <w:w w:val="105"/>
          <w:sz w:val="19"/>
        </w:rPr>
        <w:t> results</w:t>
      </w:r>
      <w:r>
        <w:rPr>
          <w:w w:val="105"/>
          <w:sz w:val="19"/>
        </w:rPr>
        <w:t> can</w:t>
      </w:r>
      <w:r>
        <w:rPr>
          <w:w w:val="105"/>
          <w:sz w:val="19"/>
        </w:rPr>
        <w:t> often</w:t>
      </w:r>
      <w:r>
        <w:rPr>
          <w:w w:val="105"/>
          <w:sz w:val="19"/>
        </w:rPr>
        <w:t> be obtained</w:t>
      </w:r>
      <w:r>
        <w:rPr>
          <w:w w:val="105"/>
          <w:sz w:val="19"/>
        </w:rPr>
        <w:t> from</w:t>
      </w:r>
      <w:r>
        <w:rPr>
          <w:w w:val="105"/>
          <w:sz w:val="19"/>
        </w:rPr>
        <w:t> historical</w:t>
      </w:r>
      <w:r>
        <w:rPr>
          <w:w w:val="105"/>
          <w:sz w:val="19"/>
        </w:rPr>
        <w:t> data.</w:t>
      </w:r>
      <w:r>
        <w:rPr>
          <w:w w:val="105"/>
          <w:sz w:val="19"/>
        </w:rPr>
        <w:t> This</w:t>
      </w:r>
      <w:r>
        <w:rPr>
          <w:w w:val="105"/>
          <w:sz w:val="19"/>
        </w:rPr>
        <w:t> can</w:t>
      </w:r>
      <w:r>
        <w:rPr>
          <w:w w:val="105"/>
          <w:sz w:val="19"/>
        </w:rPr>
        <w:t> be</w:t>
      </w:r>
      <w:r>
        <w:rPr>
          <w:w w:val="105"/>
          <w:sz w:val="19"/>
        </w:rPr>
        <w:t> accomplished</w:t>
      </w:r>
      <w:r>
        <w:rPr>
          <w:w w:val="105"/>
          <w:sz w:val="19"/>
        </w:rPr>
        <w:t> using</w:t>
      </w:r>
      <w:r>
        <w:rPr>
          <w:w w:val="105"/>
          <w:sz w:val="19"/>
        </w:rPr>
        <w:t> supervised</w:t>
      </w:r>
      <w:r>
        <w:rPr>
          <w:w w:val="105"/>
          <w:sz w:val="19"/>
        </w:rPr>
        <w:t> learning </w:t>
      </w:r>
      <w:r>
        <w:rPr>
          <w:spacing w:val="-2"/>
          <w:w w:val="105"/>
          <w:sz w:val="19"/>
        </w:rPr>
        <w:t>methods.</w:t>
      </w:r>
    </w:p>
    <w:p>
      <w:pPr>
        <w:pStyle w:val="ListParagraph"/>
        <w:numPr>
          <w:ilvl w:val="0"/>
          <w:numId w:val="8"/>
        </w:numPr>
        <w:tabs>
          <w:tab w:pos="1133" w:val="left" w:leader="none"/>
        </w:tabs>
        <w:spacing w:line="273" w:lineRule="auto" w:before="1" w:after="0"/>
        <w:ind w:left="137" w:right="278" w:firstLine="501"/>
        <w:jc w:val="both"/>
        <w:rPr>
          <w:sz w:val="19"/>
        </w:rPr>
      </w:pPr>
      <w:r>
        <w:rPr>
          <w:w w:val="105"/>
          <w:sz w:val="19"/>
        </w:rPr>
        <w:t>The</w:t>
      </w:r>
      <w:r>
        <w:rPr>
          <w:w w:val="105"/>
          <w:sz w:val="19"/>
        </w:rPr>
        <w:t> main</w:t>
      </w:r>
      <w:r>
        <w:rPr>
          <w:w w:val="105"/>
          <w:sz w:val="19"/>
        </w:rPr>
        <w:t> goal</w:t>
      </w:r>
      <w:r>
        <w:rPr>
          <w:w w:val="105"/>
          <w:sz w:val="19"/>
        </w:rPr>
        <w:t> of</w:t>
      </w:r>
      <w:r>
        <w:rPr>
          <w:w w:val="105"/>
          <w:sz w:val="19"/>
        </w:rPr>
        <w:t> supervised</w:t>
      </w:r>
      <w:r>
        <w:rPr>
          <w:w w:val="105"/>
          <w:sz w:val="19"/>
        </w:rPr>
        <w:t> learning</w:t>
      </w:r>
      <w:r>
        <w:rPr>
          <w:w w:val="105"/>
          <w:sz w:val="19"/>
        </w:rPr>
        <w:t> is</w:t>
      </w:r>
      <w:r>
        <w:rPr>
          <w:w w:val="105"/>
          <w:sz w:val="19"/>
        </w:rPr>
        <w:t> to</w:t>
      </w:r>
      <w:r>
        <w:rPr>
          <w:w w:val="105"/>
          <w:sz w:val="19"/>
        </w:rPr>
        <w:t> assess</w:t>
      </w:r>
      <w:r>
        <w:rPr>
          <w:w w:val="105"/>
          <w:sz w:val="19"/>
        </w:rPr>
        <w:t> the</w:t>
      </w:r>
      <w:r>
        <w:rPr>
          <w:w w:val="105"/>
          <w:sz w:val="19"/>
        </w:rPr>
        <w:t> conditional distribution</w:t>
      </w:r>
      <w:r>
        <w:rPr>
          <w:w w:val="105"/>
          <w:sz w:val="19"/>
        </w:rPr>
        <w:t> of</w:t>
      </w:r>
      <w:r>
        <w:rPr>
          <w:w w:val="105"/>
          <w:sz w:val="19"/>
        </w:rPr>
        <w:t> the</w:t>
      </w:r>
      <w:r>
        <w:rPr>
          <w:w w:val="105"/>
          <w:sz w:val="19"/>
        </w:rPr>
        <w:t> response</w:t>
      </w:r>
      <w:r>
        <w:rPr>
          <w:w w:val="105"/>
          <w:sz w:val="19"/>
        </w:rPr>
        <w:t> based</w:t>
      </w:r>
      <w:r>
        <w:rPr>
          <w:w w:val="105"/>
          <w:sz w:val="19"/>
        </w:rPr>
        <w:t> on</w:t>
      </w:r>
      <w:r>
        <w:rPr>
          <w:w w:val="105"/>
          <w:sz w:val="19"/>
        </w:rPr>
        <w:t> changing</w:t>
      </w:r>
      <w:r>
        <w:rPr>
          <w:w w:val="105"/>
          <w:sz w:val="19"/>
        </w:rPr>
        <w:t> input</w:t>
      </w:r>
      <w:r>
        <w:rPr>
          <w:w w:val="105"/>
          <w:sz w:val="19"/>
        </w:rPr>
        <w:t> data.</w:t>
      </w:r>
      <w:r>
        <w:rPr>
          <w:w w:val="105"/>
          <w:sz w:val="19"/>
        </w:rPr>
        <w:t> In</w:t>
      </w:r>
      <w:r>
        <w:rPr>
          <w:w w:val="105"/>
          <w:sz w:val="19"/>
        </w:rPr>
        <w:t> many</w:t>
      </w:r>
      <w:r>
        <w:rPr>
          <w:w w:val="105"/>
          <w:sz w:val="19"/>
        </w:rPr>
        <w:t> practical applications,</w:t>
      </w:r>
      <w:r>
        <w:rPr>
          <w:w w:val="105"/>
          <w:sz w:val="19"/>
        </w:rPr>
        <w:t> this</w:t>
      </w:r>
      <w:r>
        <w:rPr>
          <w:w w:val="105"/>
          <w:sz w:val="19"/>
        </w:rPr>
        <w:t> task</w:t>
      </w:r>
      <w:r>
        <w:rPr>
          <w:w w:val="105"/>
          <w:sz w:val="19"/>
        </w:rPr>
        <w:t> can</w:t>
      </w:r>
      <w:r>
        <w:rPr>
          <w:w w:val="105"/>
          <w:sz w:val="19"/>
        </w:rPr>
        <w:t> be</w:t>
      </w:r>
      <w:r>
        <w:rPr>
          <w:w w:val="105"/>
          <w:sz w:val="19"/>
        </w:rPr>
        <w:t> reduced</w:t>
      </w:r>
      <w:r>
        <w:rPr>
          <w:w w:val="105"/>
          <w:sz w:val="19"/>
        </w:rPr>
        <w:t> to</w:t>
      </w:r>
      <w:r>
        <w:rPr>
          <w:w w:val="105"/>
          <w:sz w:val="19"/>
        </w:rPr>
        <w:t> finding</w:t>
      </w:r>
      <w:r>
        <w:rPr>
          <w:w w:val="105"/>
          <w:sz w:val="19"/>
        </w:rPr>
        <w:t> the</w:t>
      </w:r>
      <w:r>
        <w:rPr>
          <w:w w:val="105"/>
          <w:sz w:val="19"/>
        </w:rPr>
        <w:t> most</w:t>
      </w:r>
      <w:r>
        <w:rPr>
          <w:w w:val="105"/>
          <w:sz w:val="19"/>
        </w:rPr>
        <w:t> likely</w:t>
      </w:r>
      <w:r>
        <w:rPr>
          <w:w w:val="105"/>
          <w:sz w:val="19"/>
        </w:rPr>
        <w:t> outcomes.</w:t>
      </w:r>
      <w:r>
        <w:rPr>
          <w:w w:val="105"/>
          <w:sz w:val="19"/>
        </w:rPr>
        <w:t> The</w:t>
      </w:r>
      <w:r>
        <w:rPr>
          <w:w w:val="105"/>
          <w:sz w:val="19"/>
        </w:rPr>
        <w:t> two main types of supervised learning problems are classification and regression.</w:t>
      </w:r>
    </w:p>
    <w:p>
      <w:pPr>
        <w:pStyle w:val="ListParagraph"/>
        <w:numPr>
          <w:ilvl w:val="0"/>
          <w:numId w:val="8"/>
        </w:numPr>
        <w:tabs>
          <w:tab w:pos="1133" w:val="left" w:leader="none"/>
        </w:tabs>
        <w:spacing w:line="273" w:lineRule="auto" w:before="2" w:after="0"/>
        <w:ind w:left="137" w:right="285" w:firstLine="501"/>
        <w:jc w:val="both"/>
        <w:rPr>
          <w:sz w:val="19"/>
        </w:rPr>
      </w:pPr>
      <w:r>
        <w:rPr>
          <w:w w:val="105"/>
          <w:sz w:val="19"/>
        </w:rPr>
        <w:t>Training</w:t>
      </w:r>
      <w:r>
        <w:rPr>
          <w:spacing w:val="-6"/>
          <w:w w:val="105"/>
          <w:sz w:val="19"/>
        </w:rPr>
        <w:t> </w:t>
      </w:r>
      <w:r>
        <w:rPr>
          <w:w w:val="105"/>
          <w:sz w:val="19"/>
        </w:rPr>
        <w:t>the</w:t>
      </w:r>
      <w:r>
        <w:rPr>
          <w:spacing w:val="-7"/>
          <w:w w:val="105"/>
          <w:sz w:val="19"/>
        </w:rPr>
        <w:t> </w:t>
      </w:r>
      <w:r>
        <w:rPr>
          <w:w w:val="105"/>
          <w:sz w:val="19"/>
        </w:rPr>
        <w:t>model</w:t>
      </w:r>
      <w:r>
        <w:rPr>
          <w:spacing w:val="-7"/>
          <w:w w:val="105"/>
          <w:sz w:val="19"/>
        </w:rPr>
        <w:t> </w:t>
      </w:r>
      <w:r>
        <w:rPr>
          <w:w w:val="105"/>
          <w:sz w:val="19"/>
        </w:rPr>
        <w:t>can</w:t>
      </w:r>
      <w:r>
        <w:rPr>
          <w:spacing w:val="-7"/>
          <w:w w:val="105"/>
          <w:sz w:val="19"/>
        </w:rPr>
        <w:t> </w:t>
      </w:r>
      <w:r>
        <w:rPr>
          <w:w w:val="105"/>
          <w:sz w:val="19"/>
        </w:rPr>
        <w:t>be</w:t>
      </w:r>
      <w:r>
        <w:rPr>
          <w:spacing w:val="-5"/>
          <w:w w:val="105"/>
          <w:sz w:val="19"/>
        </w:rPr>
        <w:t> </w:t>
      </w:r>
      <w:r>
        <w:rPr>
          <w:w w:val="105"/>
          <w:sz w:val="19"/>
        </w:rPr>
        <w:t>considered</w:t>
      </w:r>
      <w:r>
        <w:rPr>
          <w:spacing w:val="-4"/>
          <w:w w:val="105"/>
          <w:sz w:val="19"/>
        </w:rPr>
        <w:t> </w:t>
      </w:r>
      <w:r>
        <w:rPr>
          <w:w w:val="105"/>
          <w:sz w:val="19"/>
        </w:rPr>
        <w:t>as</w:t>
      </w:r>
      <w:r>
        <w:rPr>
          <w:spacing w:val="-6"/>
          <w:w w:val="105"/>
          <w:sz w:val="19"/>
        </w:rPr>
        <w:t> </w:t>
      </w:r>
      <w:r>
        <w:rPr>
          <w:w w:val="105"/>
          <w:sz w:val="19"/>
        </w:rPr>
        <w:t>an</w:t>
      </w:r>
      <w:r>
        <w:rPr>
          <w:spacing w:val="-6"/>
          <w:w w:val="105"/>
          <w:sz w:val="19"/>
        </w:rPr>
        <w:t> </w:t>
      </w:r>
      <w:r>
        <w:rPr>
          <w:w w:val="105"/>
          <w:sz w:val="19"/>
        </w:rPr>
        <w:t>optimization</w:t>
      </w:r>
      <w:r>
        <w:rPr>
          <w:spacing w:val="-6"/>
          <w:w w:val="105"/>
          <w:sz w:val="19"/>
        </w:rPr>
        <w:t> </w:t>
      </w:r>
      <w:r>
        <w:rPr>
          <w:w w:val="105"/>
          <w:sz w:val="19"/>
        </w:rPr>
        <w:t>problem,</w:t>
      </w:r>
      <w:r>
        <w:rPr>
          <w:spacing w:val="-7"/>
          <w:w w:val="105"/>
          <w:sz w:val="19"/>
        </w:rPr>
        <w:t> </w:t>
      </w:r>
      <w:r>
        <w:rPr>
          <w:w w:val="105"/>
          <w:sz w:val="19"/>
        </w:rPr>
        <w:t>where</w:t>
      </w:r>
      <w:r>
        <w:rPr>
          <w:spacing w:val="-7"/>
          <w:w w:val="105"/>
          <w:sz w:val="19"/>
        </w:rPr>
        <w:t> </w:t>
      </w:r>
      <w:r>
        <w:rPr>
          <w:w w:val="105"/>
          <w:sz w:val="19"/>
        </w:rPr>
        <w:t>it is</w:t>
      </w:r>
      <w:r>
        <w:rPr>
          <w:spacing w:val="-6"/>
          <w:w w:val="105"/>
          <w:sz w:val="19"/>
        </w:rPr>
        <w:t> </w:t>
      </w:r>
      <w:r>
        <w:rPr>
          <w:w w:val="105"/>
          <w:sz w:val="19"/>
        </w:rPr>
        <w:t>required</w:t>
      </w:r>
      <w:r>
        <w:rPr>
          <w:spacing w:val="-9"/>
          <w:w w:val="105"/>
          <w:sz w:val="19"/>
        </w:rPr>
        <w:t> </w:t>
      </w:r>
      <w:r>
        <w:rPr>
          <w:w w:val="105"/>
          <w:sz w:val="19"/>
        </w:rPr>
        <w:t>to</w:t>
      </w:r>
      <w:r>
        <w:rPr>
          <w:spacing w:val="-6"/>
          <w:w w:val="105"/>
          <w:sz w:val="19"/>
        </w:rPr>
        <w:t> </w:t>
      </w:r>
      <w:r>
        <w:rPr>
          <w:w w:val="105"/>
          <w:sz w:val="19"/>
        </w:rPr>
        <w:t>select</w:t>
      </w:r>
      <w:r>
        <w:rPr>
          <w:spacing w:val="-7"/>
          <w:w w:val="105"/>
          <w:sz w:val="19"/>
        </w:rPr>
        <w:t> </w:t>
      </w:r>
      <w:r>
        <w:rPr>
          <w:w w:val="105"/>
          <w:sz w:val="19"/>
        </w:rPr>
        <w:t>the</w:t>
      </w:r>
      <w:r>
        <w:rPr>
          <w:spacing w:val="-7"/>
          <w:w w:val="105"/>
          <w:sz w:val="19"/>
        </w:rPr>
        <w:t> </w:t>
      </w:r>
      <w:r>
        <w:rPr>
          <w:w w:val="105"/>
          <w:sz w:val="19"/>
        </w:rPr>
        <w:t>model</w:t>
      </w:r>
      <w:r>
        <w:rPr>
          <w:spacing w:val="-7"/>
          <w:w w:val="105"/>
          <w:sz w:val="19"/>
        </w:rPr>
        <w:t> </w:t>
      </w:r>
      <w:r>
        <w:rPr>
          <w:w w:val="105"/>
          <w:sz w:val="19"/>
        </w:rPr>
        <w:t>parameters</w:t>
      </w:r>
      <w:r>
        <w:rPr>
          <w:spacing w:val="-8"/>
          <w:w w:val="105"/>
          <w:sz w:val="19"/>
        </w:rPr>
        <w:t> </w:t>
      </w:r>
      <w:r>
        <w:rPr>
          <w:w w:val="105"/>
          <w:sz w:val="19"/>
        </w:rPr>
        <w:t>that</w:t>
      </w:r>
      <w:r>
        <w:rPr>
          <w:spacing w:val="-7"/>
          <w:w w:val="105"/>
          <w:sz w:val="19"/>
        </w:rPr>
        <w:t> </w:t>
      </w:r>
      <w:r>
        <w:rPr>
          <w:w w:val="105"/>
          <w:sz w:val="19"/>
        </w:rPr>
        <w:t>maximize</w:t>
      </w:r>
      <w:r>
        <w:rPr>
          <w:spacing w:val="-8"/>
          <w:w w:val="105"/>
          <w:sz w:val="19"/>
        </w:rPr>
        <w:t> </w:t>
      </w:r>
      <w:r>
        <w:rPr>
          <w:w w:val="105"/>
          <w:sz w:val="19"/>
        </w:rPr>
        <w:t>the</w:t>
      </w:r>
      <w:r>
        <w:rPr>
          <w:spacing w:val="-7"/>
          <w:w w:val="105"/>
          <w:sz w:val="19"/>
        </w:rPr>
        <w:t> </w:t>
      </w:r>
      <w:r>
        <w:rPr>
          <w:w w:val="105"/>
          <w:sz w:val="19"/>
        </w:rPr>
        <w:t>probability</w:t>
      </w:r>
      <w:r>
        <w:rPr>
          <w:spacing w:val="-9"/>
          <w:w w:val="105"/>
          <w:sz w:val="19"/>
        </w:rPr>
        <w:t> </w:t>
      </w:r>
      <w:r>
        <w:rPr>
          <w:w w:val="105"/>
          <w:sz w:val="19"/>
        </w:rPr>
        <w:t>of</w:t>
      </w:r>
      <w:r>
        <w:rPr>
          <w:spacing w:val="-9"/>
          <w:w w:val="105"/>
          <w:sz w:val="19"/>
        </w:rPr>
        <w:t> </w:t>
      </w:r>
      <w:r>
        <w:rPr>
          <w:w w:val="105"/>
          <w:sz w:val="19"/>
        </w:rPr>
        <w:t>the</w:t>
      </w:r>
      <w:r>
        <w:rPr>
          <w:spacing w:val="-7"/>
          <w:w w:val="105"/>
          <w:sz w:val="19"/>
        </w:rPr>
        <w:t> </w:t>
      </w:r>
      <w:r>
        <w:rPr>
          <w:w w:val="105"/>
          <w:sz w:val="19"/>
        </w:rPr>
        <w:t>observed data following the model distribution.</w:t>
      </w:r>
    </w:p>
    <w:p>
      <w:pPr>
        <w:pStyle w:val="ListParagraph"/>
        <w:numPr>
          <w:ilvl w:val="0"/>
          <w:numId w:val="8"/>
        </w:numPr>
        <w:tabs>
          <w:tab w:pos="1133" w:val="left" w:leader="none"/>
        </w:tabs>
        <w:spacing w:line="273" w:lineRule="auto" w:before="2" w:after="0"/>
        <w:ind w:left="137" w:right="277" w:firstLine="501"/>
        <w:jc w:val="both"/>
        <w:rPr>
          <w:sz w:val="19"/>
        </w:rPr>
      </w:pPr>
      <w:r>
        <w:rPr>
          <w:w w:val="105"/>
          <w:sz w:val="19"/>
        </w:rPr>
        <w:t>Many</w:t>
      </w:r>
      <w:r>
        <w:rPr>
          <w:spacing w:val="-4"/>
          <w:w w:val="105"/>
          <w:sz w:val="19"/>
        </w:rPr>
        <w:t> </w:t>
      </w:r>
      <w:r>
        <w:rPr>
          <w:w w:val="105"/>
          <w:sz w:val="19"/>
        </w:rPr>
        <w:t>supervised</w:t>
      </w:r>
      <w:r>
        <w:rPr>
          <w:spacing w:val="-4"/>
          <w:w w:val="105"/>
          <w:sz w:val="19"/>
        </w:rPr>
        <w:t> </w:t>
      </w:r>
      <w:r>
        <w:rPr>
          <w:w w:val="105"/>
          <w:sz w:val="19"/>
        </w:rPr>
        <w:t>learning</w:t>
      </w:r>
      <w:r>
        <w:rPr>
          <w:spacing w:val="-4"/>
          <w:w w:val="105"/>
          <w:sz w:val="19"/>
        </w:rPr>
        <w:t> </w:t>
      </w:r>
      <w:r>
        <w:rPr>
          <w:w w:val="105"/>
          <w:sz w:val="19"/>
        </w:rPr>
        <w:t>problems can</w:t>
      </w:r>
      <w:r>
        <w:rPr>
          <w:spacing w:val="-4"/>
          <w:w w:val="105"/>
          <w:sz w:val="19"/>
        </w:rPr>
        <w:t> </w:t>
      </w:r>
      <w:r>
        <w:rPr>
          <w:w w:val="105"/>
          <w:sz w:val="19"/>
        </w:rPr>
        <w:t>be</w:t>
      </w:r>
      <w:r>
        <w:rPr>
          <w:spacing w:val="-5"/>
          <w:w w:val="105"/>
          <w:sz w:val="19"/>
        </w:rPr>
        <w:t> </w:t>
      </w:r>
      <w:r>
        <w:rPr>
          <w:w w:val="105"/>
          <w:sz w:val="19"/>
        </w:rPr>
        <w:t>solved</w:t>
      </w:r>
      <w:r>
        <w:rPr>
          <w:spacing w:val="-4"/>
          <w:w w:val="105"/>
          <w:sz w:val="19"/>
        </w:rPr>
        <w:t> </w:t>
      </w:r>
      <w:r>
        <w:rPr>
          <w:w w:val="105"/>
          <w:sz w:val="19"/>
        </w:rPr>
        <w:t>using</w:t>
      </w:r>
      <w:r>
        <w:rPr>
          <w:spacing w:val="-4"/>
          <w:w w:val="105"/>
          <w:sz w:val="19"/>
        </w:rPr>
        <w:t> </w:t>
      </w:r>
      <w:r>
        <w:rPr>
          <w:w w:val="105"/>
          <w:sz w:val="19"/>
        </w:rPr>
        <w:t>linear</w:t>
      </w:r>
      <w:r>
        <w:rPr>
          <w:spacing w:val="-4"/>
          <w:w w:val="105"/>
          <w:sz w:val="19"/>
        </w:rPr>
        <w:t> </w:t>
      </w:r>
      <w:r>
        <w:rPr>
          <w:w w:val="105"/>
          <w:sz w:val="19"/>
        </w:rPr>
        <w:t>models</w:t>
      </w:r>
      <w:r>
        <w:rPr>
          <w:spacing w:val="-4"/>
          <w:w w:val="105"/>
          <w:sz w:val="19"/>
        </w:rPr>
        <w:t> </w:t>
      </w:r>
      <w:r>
        <w:rPr>
          <w:w w:val="105"/>
          <w:sz w:val="19"/>
        </w:rPr>
        <w:t>that determine</w:t>
      </w:r>
      <w:r>
        <w:rPr>
          <w:w w:val="105"/>
          <w:sz w:val="19"/>
        </w:rPr>
        <w:t> either</w:t>
      </w:r>
      <w:r>
        <w:rPr>
          <w:w w:val="105"/>
          <w:sz w:val="19"/>
        </w:rPr>
        <w:t> the</w:t>
      </w:r>
      <w:r>
        <w:rPr>
          <w:w w:val="105"/>
          <w:sz w:val="19"/>
        </w:rPr>
        <w:t> relationship</w:t>
      </w:r>
      <w:r>
        <w:rPr>
          <w:w w:val="105"/>
          <w:sz w:val="19"/>
        </w:rPr>
        <w:t> between</w:t>
      </w:r>
      <w:r>
        <w:rPr>
          <w:w w:val="105"/>
          <w:sz w:val="19"/>
        </w:rPr>
        <w:t> input</w:t>
      </w:r>
      <w:r>
        <w:rPr>
          <w:w w:val="105"/>
          <w:sz w:val="19"/>
        </w:rPr>
        <w:t> and</w:t>
      </w:r>
      <w:r>
        <w:rPr>
          <w:w w:val="105"/>
          <w:sz w:val="19"/>
        </w:rPr>
        <w:t> output</w:t>
      </w:r>
      <w:r>
        <w:rPr>
          <w:w w:val="105"/>
          <w:sz w:val="19"/>
        </w:rPr>
        <w:t> as</w:t>
      </w:r>
      <w:r>
        <w:rPr>
          <w:w w:val="105"/>
          <w:sz w:val="19"/>
        </w:rPr>
        <w:t> a</w:t>
      </w:r>
      <w:r>
        <w:rPr>
          <w:w w:val="105"/>
          <w:sz w:val="19"/>
        </w:rPr>
        <w:t> linear</w:t>
      </w:r>
      <w:r>
        <w:rPr>
          <w:w w:val="105"/>
          <w:sz w:val="19"/>
        </w:rPr>
        <w:t> function.</w:t>
      </w:r>
      <w:r>
        <w:rPr>
          <w:w w:val="105"/>
          <w:sz w:val="19"/>
        </w:rPr>
        <w:t> The simplest examples of linear models are linear and logistic regression.</w:t>
      </w:r>
    </w:p>
    <w:p>
      <w:pPr>
        <w:pStyle w:val="BodyText"/>
        <w:spacing w:before="30"/>
        <w:ind w:left="0"/>
      </w:pPr>
    </w:p>
    <w:p>
      <w:pPr>
        <w:spacing w:before="0"/>
        <w:ind w:left="639" w:right="0" w:firstLine="0"/>
        <w:jc w:val="left"/>
        <w:rPr>
          <w:b/>
          <w:sz w:val="17"/>
        </w:rPr>
      </w:pPr>
      <w:r>
        <w:rPr>
          <w:b/>
          <w:spacing w:val="-2"/>
          <w:sz w:val="17"/>
        </w:rPr>
        <w:t>References:</w:t>
      </w:r>
    </w:p>
    <w:p>
      <w:pPr>
        <w:pStyle w:val="ListParagraph"/>
        <w:numPr>
          <w:ilvl w:val="0"/>
          <w:numId w:val="9"/>
        </w:numPr>
        <w:tabs>
          <w:tab w:pos="765" w:val="left" w:leader="none"/>
        </w:tabs>
        <w:spacing w:line="240" w:lineRule="auto" w:before="16" w:after="0"/>
        <w:ind w:left="765" w:right="0" w:hanging="126"/>
        <w:jc w:val="left"/>
        <w:rPr>
          <w:sz w:val="17"/>
        </w:rPr>
      </w:pPr>
      <w:r>
        <w:rPr/>
        <w:drawing>
          <wp:anchor distT="0" distB="0" distL="0" distR="0" allowOverlap="1" layoutInCell="1" locked="0" behindDoc="1" simplePos="0" relativeHeight="487600640">
            <wp:simplePos x="0" y="0"/>
            <wp:positionH relativeFrom="page">
              <wp:posOffset>455676</wp:posOffset>
            </wp:positionH>
            <wp:positionV relativeFrom="paragraph">
              <wp:posOffset>171774</wp:posOffset>
            </wp:positionV>
            <wp:extent cx="375203" cy="98012"/>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68" cstate="print"/>
                    <a:stretch>
                      <a:fillRect/>
                    </a:stretch>
                  </pic:blipFill>
                  <pic:spPr>
                    <a:xfrm>
                      <a:off x="0" y="0"/>
                      <a:ext cx="375203" cy="98012"/>
                    </a:xfrm>
                    <a:prstGeom prst="rect">
                      <a:avLst/>
                    </a:prstGeom>
                  </pic:spPr>
                </pic:pic>
              </a:graphicData>
            </a:graphic>
          </wp:anchor>
        </w:drawing>
      </w:r>
      <w:r>
        <w:rPr/>
        <mc:AlternateContent>
          <mc:Choice Requires="wps">
            <w:drawing>
              <wp:anchor distT="0" distB="0" distL="0" distR="0" allowOverlap="1" layoutInCell="1" locked="0" behindDoc="0" simplePos="0" relativeHeight="15741952">
                <wp:simplePos x="0" y="0"/>
                <wp:positionH relativeFrom="page">
                  <wp:posOffset>1014983</wp:posOffset>
                </wp:positionH>
                <wp:positionV relativeFrom="paragraph">
                  <wp:posOffset>36138</wp:posOffset>
                </wp:positionV>
                <wp:extent cx="2489200" cy="233679"/>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2489200" cy="233679"/>
                          <a:chExt cx="2489200" cy="233679"/>
                        </a:xfrm>
                      </wpg:grpSpPr>
                      <pic:pic>
                        <pic:nvPicPr>
                          <pic:cNvPr id="131" name="Image 131"/>
                          <pic:cNvPicPr/>
                        </pic:nvPicPr>
                        <pic:blipFill>
                          <a:blip r:embed="rId69" cstate="print"/>
                          <a:stretch>
                            <a:fillRect/>
                          </a:stretch>
                        </pic:blipFill>
                        <pic:spPr>
                          <a:xfrm>
                            <a:off x="0" y="0"/>
                            <a:ext cx="1546860" cy="233172"/>
                          </a:xfrm>
                          <a:prstGeom prst="rect">
                            <a:avLst/>
                          </a:prstGeom>
                        </pic:spPr>
                      </pic:pic>
                      <pic:pic>
                        <pic:nvPicPr>
                          <pic:cNvPr id="132" name="Image 132"/>
                          <pic:cNvPicPr/>
                        </pic:nvPicPr>
                        <pic:blipFill>
                          <a:blip r:embed="rId70" cstate="print"/>
                          <a:stretch>
                            <a:fillRect/>
                          </a:stretch>
                        </pic:blipFill>
                        <pic:spPr>
                          <a:xfrm>
                            <a:off x="1519427" y="0"/>
                            <a:ext cx="969264" cy="211836"/>
                          </a:xfrm>
                          <a:prstGeom prst="rect">
                            <a:avLst/>
                          </a:prstGeom>
                        </pic:spPr>
                      </pic:pic>
                    </wpg:wgp>
                  </a:graphicData>
                </a:graphic>
              </wp:anchor>
            </w:drawing>
          </mc:Choice>
          <mc:Fallback>
            <w:pict>
              <v:group style="position:absolute;margin-left:79.919998pt;margin-top:2.845551pt;width:196pt;height:18.4pt;mso-position-horizontal-relative:page;mso-position-vertical-relative:paragraph;z-index:15741952" id="docshapegroup88" coordorigin="1598,57" coordsize="3920,368">
                <v:shape style="position:absolute;left:1598;top:56;width:2436;height:368" type="#_x0000_t75" id="docshape89" stroked="false">
                  <v:imagedata r:id="rId69" o:title=""/>
                </v:shape>
                <v:shape style="position:absolute;left:3991;top:56;width:1527;height:334" type="#_x0000_t75" id="docshape90" stroked="false">
                  <v:imagedata r:id="rId70" o:title=""/>
                </v:shape>
                <w10:wrap type="none"/>
              </v:group>
            </w:pict>
          </mc:Fallback>
        </mc:AlternateContent>
      </w:r>
      <w:r>
        <w:rPr/>
        <w:drawing>
          <wp:anchor distT="0" distB="0" distL="0" distR="0" allowOverlap="1" layoutInCell="1" locked="0" behindDoc="0" simplePos="0" relativeHeight="15742464">
            <wp:simplePos x="0" y="0"/>
            <wp:positionH relativeFrom="page">
              <wp:posOffset>3573779</wp:posOffset>
            </wp:positionH>
            <wp:positionV relativeFrom="paragraph">
              <wp:posOffset>36138</wp:posOffset>
            </wp:positionV>
            <wp:extent cx="1289304" cy="233172"/>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71" cstate="print"/>
                    <a:stretch>
                      <a:fillRect/>
                    </a:stretch>
                  </pic:blipFill>
                  <pic:spPr>
                    <a:xfrm>
                      <a:off x="0" y="0"/>
                      <a:ext cx="1289304" cy="233172"/>
                    </a:xfrm>
                    <a:prstGeom prst="rect">
                      <a:avLst/>
                    </a:prstGeom>
                  </pic:spPr>
                </pic:pic>
              </a:graphicData>
            </a:graphic>
          </wp:anchor>
        </w:drawing>
      </w:r>
    </w:p>
    <w:p>
      <w:pPr>
        <w:spacing w:line="261" w:lineRule="auto" w:before="18"/>
        <w:ind w:left="137" w:right="0" w:firstLine="0"/>
        <w:jc w:val="left"/>
        <w:rPr>
          <w:sz w:val="17"/>
        </w:rPr>
      </w:pPr>
      <w:r>
        <w:rPr>
          <w:spacing w:val="-2"/>
          <w:sz w:val="17"/>
        </w:rPr>
        <w:t>https://</w:t>
      </w:r>
      <w:hyperlink r:id="rId72">
        <w:r>
          <w:rPr>
            <w:spacing w:val="-2"/>
            <w:sz w:val="17"/>
          </w:rPr>
          <w:t>www.researchgate.net/publication/340883012_</w:t>
        </w:r>
      </w:hyperlink>
      <w:r>
        <w:rPr>
          <w:spacing w:val="-2"/>
          <w:sz w:val="17"/>
        </w:rPr>
        <w:t> Importance_of_resource_planning_The_importance_of_resource_planning_during_the_initiation_stag e_of_an_IT_Project</w:t>
      </w:r>
    </w:p>
    <w:p>
      <w:pPr>
        <w:pStyle w:val="ListParagraph"/>
        <w:numPr>
          <w:ilvl w:val="0"/>
          <w:numId w:val="9"/>
        </w:numPr>
        <w:tabs>
          <w:tab w:pos="1134" w:val="left" w:leader="none"/>
        </w:tabs>
        <w:spacing w:line="264" w:lineRule="auto" w:before="1" w:after="0"/>
        <w:ind w:left="137" w:right="280" w:firstLine="501"/>
        <w:jc w:val="both"/>
        <w:rPr>
          <w:sz w:val="17"/>
        </w:rPr>
      </w:pPr>
      <w:r>
        <w:rPr>
          <w:sz w:val="17"/>
        </w:rPr>
        <w:t>V.V. Morozov, O.V. Kalnichenko, Research of models of interaction of processes in IT-projects on the basis of a proactive approach, Bulletin of the National Technical University</w:t>
      </w:r>
      <w:r>
        <w:rPr>
          <w:spacing w:val="40"/>
          <w:sz w:val="17"/>
        </w:rPr>
        <w:t> </w:t>
      </w:r>
      <w:r>
        <w:rPr>
          <w:sz w:val="17"/>
        </w:rPr>
        <w:t>"KhPI". Series: Strategic management, portfolio management, programs and projects, No. 2 (1327),</w:t>
      </w:r>
    </w:p>
    <w:p>
      <w:pPr>
        <w:spacing w:line="261" w:lineRule="auto" w:before="0"/>
        <w:ind w:left="137" w:right="2039" w:firstLine="0"/>
        <w:jc w:val="both"/>
        <w:rPr>
          <w:sz w:val="17"/>
        </w:rPr>
      </w:pPr>
      <w:r>
        <w:rPr>
          <w:sz w:val="17"/>
        </w:rPr>
        <w:t>pp. 20-27, 2019. URL:</w:t>
      </w:r>
      <w:hyperlink r:id="rId26">
        <w:r>
          <w:rPr>
            <w:sz w:val="17"/>
          </w:rPr>
          <w:t>http://repository.kpi.kharkov.ua/bitstream/KhPI-</w:t>
        </w:r>
      </w:hyperlink>
      <w:r>
        <w:rPr>
          <w:sz w:val="17"/>
        </w:rPr>
        <w:t> </w:t>
      </w:r>
      <w:r>
        <w:rPr>
          <w:spacing w:val="-2"/>
          <w:sz w:val="17"/>
        </w:rPr>
        <w:t>Press/40870/1/vestnik_KhPI_2019_2_Morozov_Doslidzhennia_modelei.pdf</w:t>
      </w:r>
    </w:p>
    <w:p>
      <w:pPr>
        <w:pStyle w:val="ListParagraph"/>
        <w:numPr>
          <w:ilvl w:val="0"/>
          <w:numId w:val="9"/>
        </w:numPr>
        <w:tabs>
          <w:tab w:pos="1136" w:val="left" w:leader="none"/>
          <w:tab w:pos="1172" w:val="left" w:leader="none"/>
          <w:tab w:pos="2286" w:val="left" w:leader="none"/>
          <w:tab w:pos="3398" w:val="left" w:leader="none"/>
          <w:tab w:pos="4582" w:val="left" w:leader="none"/>
          <w:tab w:pos="5285" w:val="left" w:leader="none"/>
          <w:tab w:pos="5866" w:val="left" w:leader="none"/>
          <w:tab w:pos="6701" w:val="left" w:leader="none"/>
        </w:tabs>
        <w:spacing w:line="261" w:lineRule="auto" w:before="2" w:after="0"/>
        <w:ind w:left="137" w:right="282" w:firstLine="501"/>
        <w:jc w:val="both"/>
        <w:rPr>
          <w:sz w:val="17"/>
        </w:rPr>
      </w:pPr>
      <w:r>
        <w:rPr>
          <w:sz w:val="17"/>
        </w:rPr>
        <w:t>N.P. Yurchuk, Monitoring system in management of IT projects, Electronic Science </w:t>
      </w:r>
      <w:r>
        <w:rPr>
          <w:spacing w:val="-2"/>
          <w:sz w:val="17"/>
        </w:rPr>
        <w:t>Fakhove</w:t>
      </w:r>
      <w:r>
        <w:rPr>
          <w:sz w:val="17"/>
        </w:rPr>
        <w:tab/>
        <w:tab/>
      </w:r>
      <w:r>
        <w:rPr>
          <w:spacing w:val="-2"/>
          <w:sz w:val="17"/>
        </w:rPr>
        <w:t>Vidannya</w:t>
      </w:r>
      <w:r>
        <w:rPr>
          <w:sz w:val="17"/>
        </w:rPr>
        <w:tab/>
      </w:r>
      <w:r>
        <w:rPr>
          <w:spacing w:val="-2"/>
          <w:sz w:val="17"/>
        </w:rPr>
        <w:t>"effective</w:t>
      </w:r>
      <w:r>
        <w:rPr>
          <w:sz w:val="17"/>
        </w:rPr>
        <w:tab/>
      </w:r>
      <w:r>
        <w:rPr>
          <w:spacing w:val="-2"/>
          <w:sz w:val="17"/>
        </w:rPr>
        <w:t>economy",</w:t>
      </w:r>
      <w:r>
        <w:rPr>
          <w:sz w:val="17"/>
        </w:rPr>
        <w:tab/>
      </w:r>
      <w:r>
        <w:rPr>
          <w:spacing w:val="-4"/>
          <w:sz w:val="17"/>
        </w:rPr>
        <w:t>No.</w:t>
      </w:r>
      <w:r>
        <w:rPr>
          <w:sz w:val="17"/>
        </w:rPr>
        <w:tab/>
      </w:r>
      <w:r>
        <w:rPr>
          <w:spacing w:val="-6"/>
          <w:sz w:val="17"/>
        </w:rPr>
        <w:t>4,</w:t>
      </w:r>
      <w:r>
        <w:rPr>
          <w:sz w:val="17"/>
        </w:rPr>
        <w:tab/>
      </w:r>
      <w:r>
        <w:rPr>
          <w:spacing w:val="-2"/>
          <w:sz w:val="17"/>
        </w:rPr>
        <w:t>2018.</w:t>
      </w:r>
      <w:r>
        <w:rPr>
          <w:sz w:val="17"/>
        </w:rPr>
        <w:tab/>
      </w:r>
      <w:r>
        <w:rPr>
          <w:spacing w:val="-4"/>
          <w:sz w:val="17"/>
        </w:rPr>
        <w:t>URL:</w:t>
      </w:r>
      <w:r>
        <w:rPr>
          <w:spacing w:val="-2"/>
          <w:sz w:val="17"/>
        </w:rPr>
        <w:t> </w:t>
      </w:r>
      <w:hyperlink r:id="rId24">
        <w:r>
          <w:rPr>
            <w:spacing w:val="-2"/>
            <w:sz w:val="17"/>
          </w:rPr>
          <w:t>http://www.economy.nayka.com.ua/pdf/4_2018/58.pdf</w:t>
        </w:r>
      </w:hyperlink>
    </w:p>
    <w:p>
      <w:pPr>
        <w:pStyle w:val="ListParagraph"/>
        <w:numPr>
          <w:ilvl w:val="0"/>
          <w:numId w:val="9"/>
        </w:numPr>
        <w:tabs>
          <w:tab w:pos="1137" w:val="left" w:leader="none"/>
        </w:tabs>
        <w:spacing w:line="240" w:lineRule="auto" w:before="2" w:after="0"/>
        <w:ind w:left="1137" w:right="0" w:hanging="498"/>
        <w:jc w:val="both"/>
        <w:rPr>
          <w:sz w:val="17"/>
        </w:rPr>
      </w:pPr>
      <w:r>
        <w:rPr>
          <w:sz w:val="17"/>
        </w:rPr>
        <w:t>I.</w:t>
      </w:r>
      <w:r>
        <w:rPr>
          <w:spacing w:val="-10"/>
          <w:sz w:val="17"/>
        </w:rPr>
        <w:t> </w:t>
      </w:r>
      <w:r>
        <w:rPr>
          <w:sz w:val="17"/>
        </w:rPr>
        <w:t>Kravtsov,</w:t>
      </w:r>
      <w:r>
        <w:rPr>
          <w:spacing w:val="-6"/>
          <w:sz w:val="17"/>
        </w:rPr>
        <w:t> </w:t>
      </w:r>
      <w:r>
        <w:rPr>
          <w:sz w:val="17"/>
        </w:rPr>
        <w:t>Machine</w:t>
      </w:r>
      <w:r>
        <w:rPr>
          <w:spacing w:val="-8"/>
          <w:sz w:val="17"/>
        </w:rPr>
        <w:t> </w:t>
      </w:r>
      <w:r>
        <w:rPr>
          <w:sz w:val="17"/>
        </w:rPr>
        <w:t>learning</w:t>
      </w:r>
      <w:r>
        <w:rPr>
          <w:spacing w:val="-11"/>
          <w:sz w:val="17"/>
        </w:rPr>
        <w:t> </w:t>
      </w:r>
      <w:r>
        <w:rPr>
          <w:sz w:val="17"/>
        </w:rPr>
        <w:t>for</w:t>
      </w:r>
      <w:r>
        <w:rPr>
          <w:spacing w:val="-9"/>
          <w:sz w:val="17"/>
        </w:rPr>
        <w:t> </w:t>
      </w:r>
      <w:r>
        <w:rPr>
          <w:sz w:val="17"/>
        </w:rPr>
        <w:t>business</w:t>
      </w:r>
      <w:r>
        <w:rPr>
          <w:spacing w:val="-9"/>
          <w:sz w:val="17"/>
        </w:rPr>
        <w:t> </w:t>
      </w:r>
      <w:r>
        <w:rPr>
          <w:sz w:val="17"/>
        </w:rPr>
        <w:t>and</w:t>
      </w:r>
      <w:r>
        <w:rPr>
          <w:spacing w:val="-11"/>
          <w:sz w:val="17"/>
        </w:rPr>
        <w:t> </w:t>
      </w:r>
      <w:r>
        <w:rPr>
          <w:sz w:val="17"/>
        </w:rPr>
        <w:t>marketing,</w:t>
      </w:r>
      <w:r>
        <w:rPr>
          <w:spacing w:val="-9"/>
          <w:sz w:val="17"/>
        </w:rPr>
        <w:t> </w:t>
      </w:r>
      <w:r>
        <w:rPr>
          <w:sz w:val="17"/>
        </w:rPr>
        <w:t>SPb.:</w:t>
      </w:r>
      <w:r>
        <w:rPr>
          <w:spacing w:val="-9"/>
          <w:sz w:val="17"/>
        </w:rPr>
        <w:t> </w:t>
      </w:r>
      <w:r>
        <w:rPr>
          <w:sz w:val="17"/>
        </w:rPr>
        <w:t>Peter,</w:t>
      </w:r>
      <w:r>
        <w:rPr>
          <w:spacing w:val="-9"/>
          <w:sz w:val="17"/>
        </w:rPr>
        <w:t> </w:t>
      </w:r>
      <w:r>
        <w:rPr>
          <w:spacing w:val="-4"/>
          <w:sz w:val="17"/>
        </w:rPr>
        <w:t>2019.</w:t>
      </w:r>
    </w:p>
    <w:p>
      <w:pPr>
        <w:spacing w:after="0" w:line="240" w:lineRule="auto"/>
        <w:jc w:val="both"/>
        <w:rPr>
          <w:sz w:val="17"/>
        </w:rPr>
        <w:sectPr>
          <w:pgSz w:w="8400" w:h="11910"/>
          <w:pgMar w:header="523" w:footer="0" w:top="740" w:bottom="280" w:left="580" w:right="440"/>
        </w:sectPr>
      </w:pPr>
    </w:p>
    <w:p>
      <w:pPr>
        <w:pStyle w:val="BodyText"/>
        <w:spacing w:before="77"/>
        <w:ind w:left="0"/>
      </w:pPr>
    </w:p>
    <w:p>
      <w:pPr>
        <w:pStyle w:val="Heading3"/>
      </w:pPr>
      <w:r>
        <w:rPr>
          <w:b w:val="0"/>
          <w:w w:val="105"/>
          <w:vertAlign w:val="superscript"/>
        </w:rPr>
        <w:t>1</w:t>
      </w:r>
      <w:r>
        <w:rPr>
          <w:b w:val="0"/>
          <w:spacing w:val="-16"/>
          <w:w w:val="105"/>
          <w:vertAlign w:val="baseline"/>
        </w:rPr>
        <w:t> </w:t>
      </w:r>
      <w:r>
        <w:rPr>
          <w:w w:val="105"/>
          <w:vertAlign w:val="baseline"/>
        </w:rPr>
        <w:t>Viktor</w:t>
      </w:r>
      <w:r>
        <w:rPr>
          <w:spacing w:val="-10"/>
          <w:w w:val="105"/>
          <w:vertAlign w:val="baseline"/>
        </w:rPr>
        <w:t> </w:t>
      </w:r>
      <w:r>
        <w:rPr>
          <w:spacing w:val="-2"/>
          <w:w w:val="105"/>
          <w:vertAlign w:val="baseline"/>
        </w:rPr>
        <w:t>Morozov</w:t>
      </w:r>
    </w:p>
    <w:p>
      <w:pPr>
        <w:pStyle w:val="BodyText"/>
        <w:spacing w:before="31"/>
      </w:pPr>
      <w:r>
        <w:rPr>
          <w:w w:val="105"/>
        </w:rPr>
        <w:t>PhD,</w:t>
      </w:r>
      <w:r>
        <w:rPr>
          <w:spacing w:val="-13"/>
          <w:w w:val="105"/>
        </w:rPr>
        <w:t> </w:t>
      </w:r>
      <w:r>
        <w:rPr>
          <w:w w:val="105"/>
        </w:rPr>
        <w:t>Professor,</w:t>
      </w:r>
      <w:r>
        <w:rPr>
          <w:spacing w:val="-11"/>
          <w:w w:val="105"/>
        </w:rPr>
        <w:t> </w:t>
      </w:r>
      <w:r>
        <w:rPr>
          <w:w w:val="105"/>
        </w:rPr>
        <w:t>Head</w:t>
      </w:r>
      <w:r>
        <w:rPr>
          <w:spacing w:val="-12"/>
          <w:w w:val="105"/>
        </w:rPr>
        <w:t> </w:t>
      </w:r>
      <w:r>
        <w:rPr>
          <w:w w:val="105"/>
        </w:rPr>
        <w:t>of</w:t>
      </w:r>
      <w:r>
        <w:rPr>
          <w:spacing w:val="-9"/>
          <w:w w:val="105"/>
        </w:rPr>
        <w:t> </w:t>
      </w:r>
      <w:r>
        <w:rPr>
          <w:w w:val="105"/>
        </w:rPr>
        <w:t>The</w:t>
      </w:r>
      <w:r>
        <w:rPr>
          <w:spacing w:val="-13"/>
          <w:w w:val="105"/>
        </w:rPr>
        <w:t> </w:t>
      </w:r>
      <w:r>
        <w:rPr>
          <w:w w:val="105"/>
        </w:rPr>
        <w:t>Department</w:t>
      </w:r>
      <w:r>
        <w:rPr>
          <w:spacing w:val="-10"/>
          <w:w w:val="105"/>
        </w:rPr>
        <w:t> </w:t>
      </w:r>
      <w:r>
        <w:rPr>
          <w:w w:val="105"/>
        </w:rPr>
        <w:t>of</w:t>
      </w:r>
      <w:r>
        <w:rPr>
          <w:spacing w:val="-10"/>
          <w:w w:val="105"/>
        </w:rPr>
        <w:t> </w:t>
      </w:r>
      <w:r>
        <w:rPr>
          <w:w w:val="105"/>
        </w:rPr>
        <w:t>Technology</w:t>
      </w:r>
      <w:r>
        <w:rPr>
          <w:spacing w:val="-13"/>
          <w:w w:val="105"/>
        </w:rPr>
        <w:t> </w:t>
      </w:r>
      <w:r>
        <w:rPr>
          <w:spacing w:val="-2"/>
          <w:w w:val="105"/>
        </w:rPr>
        <w:t>Management</w:t>
      </w:r>
    </w:p>
    <w:p>
      <w:pPr>
        <w:pStyle w:val="Heading3"/>
        <w:spacing w:before="32"/>
      </w:pPr>
      <w:r>
        <w:rPr>
          <w:b w:val="0"/>
          <w:vertAlign w:val="superscript"/>
        </w:rPr>
        <w:t>2</w:t>
      </w:r>
      <w:r>
        <w:rPr>
          <w:b w:val="0"/>
          <w:spacing w:val="-2"/>
          <w:vertAlign w:val="baseline"/>
        </w:rPr>
        <w:t> </w:t>
      </w:r>
      <w:r>
        <w:rPr>
          <w:vertAlign w:val="baseline"/>
        </w:rPr>
        <w:t>Maksym</w:t>
      </w:r>
      <w:r>
        <w:rPr>
          <w:spacing w:val="15"/>
          <w:vertAlign w:val="baseline"/>
        </w:rPr>
        <w:t> </w:t>
      </w:r>
      <w:r>
        <w:rPr>
          <w:spacing w:val="-2"/>
          <w:vertAlign w:val="baseline"/>
        </w:rPr>
        <w:t>Proskurin</w:t>
      </w:r>
    </w:p>
    <w:p>
      <w:pPr>
        <w:pStyle w:val="BodyText"/>
        <w:spacing w:before="31"/>
      </w:pPr>
      <w:r>
        <w:rPr>
          <w:w w:val="105"/>
        </w:rPr>
        <w:t>PhD</w:t>
      </w:r>
      <w:r>
        <w:rPr>
          <w:spacing w:val="-12"/>
          <w:w w:val="105"/>
        </w:rPr>
        <w:t> </w:t>
      </w:r>
      <w:r>
        <w:rPr>
          <w:w w:val="105"/>
        </w:rPr>
        <w:t>student</w:t>
      </w:r>
      <w:r>
        <w:rPr>
          <w:spacing w:val="-12"/>
          <w:w w:val="105"/>
        </w:rPr>
        <w:t> </w:t>
      </w:r>
      <w:r>
        <w:rPr>
          <w:w w:val="105"/>
        </w:rPr>
        <w:t>at</w:t>
      </w:r>
      <w:r>
        <w:rPr>
          <w:spacing w:val="-9"/>
          <w:w w:val="105"/>
        </w:rPr>
        <w:t> </w:t>
      </w:r>
      <w:r>
        <w:rPr>
          <w:w w:val="105"/>
        </w:rPr>
        <w:t>the</w:t>
      </w:r>
      <w:r>
        <w:rPr>
          <w:spacing w:val="-9"/>
          <w:w w:val="105"/>
        </w:rPr>
        <w:t> </w:t>
      </w:r>
      <w:r>
        <w:rPr>
          <w:w w:val="105"/>
        </w:rPr>
        <w:t>Department</w:t>
      </w:r>
      <w:r>
        <w:rPr>
          <w:spacing w:val="-10"/>
          <w:w w:val="105"/>
        </w:rPr>
        <w:t> </w:t>
      </w:r>
      <w:r>
        <w:rPr>
          <w:w w:val="105"/>
        </w:rPr>
        <w:t>of</w:t>
      </w:r>
      <w:r>
        <w:rPr>
          <w:spacing w:val="-10"/>
          <w:w w:val="105"/>
        </w:rPr>
        <w:t> </w:t>
      </w:r>
      <w:r>
        <w:rPr>
          <w:w w:val="105"/>
        </w:rPr>
        <w:t>Technology</w:t>
      </w:r>
      <w:r>
        <w:rPr>
          <w:spacing w:val="-12"/>
          <w:w w:val="105"/>
        </w:rPr>
        <w:t> </w:t>
      </w:r>
      <w:r>
        <w:rPr>
          <w:spacing w:val="-2"/>
          <w:w w:val="105"/>
        </w:rPr>
        <w:t>Management</w:t>
      </w:r>
    </w:p>
    <w:p>
      <w:pPr>
        <w:spacing w:before="31"/>
        <w:ind w:left="13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8"/>
          <w:w w:val="105"/>
          <w:sz w:val="19"/>
          <w:vertAlign w:val="baseline"/>
        </w:rPr>
        <w:t> </w:t>
      </w:r>
      <w:r>
        <w:rPr>
          <w:i/>
          <w:w w:val="105"/>
          <w:sz w:val="19"/>
          <w:vertAlign w:val="baseline"/>
        </w:rPr>
        <w:t>Kyiv,</w:t>
      </w:r>
      <w:r>
        <w:rPr>
          <w:i/>
          <w:spacing w:val="-10"/>
          <w:w w:val="105"/>
          <w:sz w:val="19"/>
          <w:vertAlign w:val="baseline"/>
        </w:rPr>
        <w:t> </w:t>
      </w:r>
      <w:r>
        <w:rPr>
          <w:i/>
          <w:w w:val="105"/>
          <w:sz w:val="19"/>
          <w:vertAlign w:val="baseline"/>
        </w:rPr>
        <w:t>Kyiv,</w:t>
      </w:r>
      <w:r>
        <w:rPr>
          <w:i/>
          <w:spacing w:val="-11"/>
          <w:w w:val="105"/>
          <w:sz w:val="19"/>
          <w:vertAlign w:val="baseline"/>
        </w:rPr>
        <w:t> </w:t>
      </w:r>
      <w:r>
        <w:rPr>
          <w:i/>
          <w:spacing w:val="-2"/>
          <w:w w:val="105"/>
          <w:sz w:val="19"/>
          <w:vertAlign w:val="baseline"/>
        </w:rPr>
        <w:t>Ukraine</w:t>
      </w:r>
    </w:p>
    <w:p>
      <w:pPr>
        <w:pStyle w:val="BodyText"/>
        <w:spacing w:before="74"/>
        <w:ind w:left="0"/>
        <w:rPr>
          <w:i/>
          <w:sz w:val="20"/>
        </w:rPr>
      </w:pPr>
      <w:r>
        <w:rPr/>
        <w:drawing>
          <wp:anchor distT="0" distB="0" distL="0" distR="0" allowOverlap="1" layoutInCell="1" locked="0" behindDoc="1" simplePos="0" relativeHeight="487602176">
            <wp:simplePos x="0" y="0"/>
            <wp:positionH relativeFrom="page">
              <wp:posOffset>512063</wp:posOffset>
            </wp:positionH>
            <wp:positionV relativeFrom="paragraph">
              <wp:posOffset>208618</wp:posOffset>
            </wp:positionV>
            <wp:extent cx="4330643" cy="85725"/>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73" cstate="print"/>
                    <a:stretch>
                      <a:fillRect/>
                    </a:stretch>
                  </pic:blipFill>
                  <pic:spPr>
                    <a:xfrm>
                      <a:off x="0" y="0"/>
                      <a:ext cx="4330643" cy="85725"/>
                    </a:xfrm>
                    <a:prstGeom prst="rect">
                      <a:avLst/>
                    </a:prstGeom>
                  </pic:spPr>
                </pic:pic>
              </a:graphicData>
            </a:graphic>
          </wp:anchor>
        </w:drawing>
      </w:r>
      <w:r>
        <w:rPr/>
        <w:drawing>
          <wp:anchor distT="0" distB="0" distL="0" distR="0" allowOverlap="1" layoutInCell="1" locked="0" behindDoc="1" simplePos="0" relativeHeight="487602688">
            <wp:simplePos x="0" y="0"/>
            <wp:positionH relativeFrom="page">
              <wp:posOffset>472440</wp:posOffset>
            </wp:positionH>
            <wp:positionV relativeFrom="paragraph">
              <wp:posOffset>367114</wp:posOffset>
            </wp:positionV>
            <wp:extent cx="4414837" cy="85725"/>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74" cstate="print"/>
                    <a:stretch>
                      <a:fillRect/>
                    </a:stretch>
                  </pic:blipFill>
                  <pic:spPr>
                    <a:xfrm>
                      <a:off x="0" y="0"/>
                      <a:ext cx="4414837" cy="85725"/>
                    </a:xfrm>
                    <a:prstGeom prst="rect">
                      <a:avLst/>
                    </a:prstGeom>
                  </pic:spPr>
                </pic:pic>
              </a:graphicData>
            </a:graphic>
          </wp:anchor>
        </w:drawing>
      </w:r>
      <w:r>
        <w:rPr/>
        <w:drawing>
          <wp:anchor distT="0" distB="0" distL="0" distR="0" allowOverlap="1" layoutInCell="1" locked="0" behindDoc="1" simplePos="0" relativeHeight="487603200">
            <wp:simplePos x="0" y="0"/>
            <wp:positionH relativeFrom="page">
              <wp:posOffset>2356104</wp:posOffset>
            </wp:positionH>
            <wp:positionV relativeFrom="paragraph">
              <wp:posOffset>527087</wp:posOffset>
            </wp:positionV>
            <wp:extent cx="621159" cy="85725"/>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75" cstate="print"/>
                    <a:stretch>
                      <a:fillRect/>
                    </a:stretch>
                  </pic:blipFill>
                  <pic:spPr>
                    <a:xfrm>
                      <a:off x="0" y="0"/>
                      <a:ext cx="621159" cy="85725"/>
                    </a:xfrm>
                    <a:prstGeom prst="rect">
                      <a:avLst/>
                    </a:prstGeom>
                  </pic:spPr>
                </pic:pic>
              </a:graphicData>
            </a:graphic>
          </wp:anchor>
        </w:drawing>
      </w:r>
    </w:p>
    <w:p>
      <w:pPr>
        <w:pStyle w:val="BodyText"/>
        <w:spacing w:before="10"/>
        <w:ind w:left="0"/>
        <w:rPr>
          <w:i/>
          <w:sz w:val="7"/>
        </w:rPr>
      </w:pPr>
    </w:p>
    <w:p>
      <w:pPr>
        <w:pStyle w:val="BodyText"/>
        <w:ind w:left="0"/>
        <w:rPr>
          <w:i/>
          <w:sz w:val="8"/>
        </w:rPr>
      </w:pPr>
    </w:p>
    <w:p>
      <w:pPr>
        <w:pStyle w:val="BodyText"/>
        <w:spacing w:before="95"/>
        <w:ind w:left="0"/>
        <w:rPr>
          <w:i/>
        </w:rPr>
      </w:pPr>
    </w:p>
    <w:p>
      <w:pPr>
        <w:pStyle w:val="BodyText"/>
        <w:spacing w:line="273" w:lineRule="auto"/>
        <w:ind w:right="275" w:firstLine="501"/>
        <w:jc w:val="right"/>
      </w:pPr>
      <w:r>
        <w:rPr>
          <w:w w:val="105"/>
        </w:rPr>
        <w:t>Countries</w:t>
      </w:r>
      <w:r>
        <w:rPr>
          <w:spacing w:val="-5"/>
          <w:w w:val="105"/>
        </w:rPr>
        <w:t> </w:t>
      </w:r>
      <w:r>
        <w:rPr>
          <w:w w:val="105"/>
        </w:rPr>
        <w:t>that</w:t>
      </w:r>
      <w:r>
        <w:rPr>
          <w:spacing w:val="-4"/>
          <w:w w:val="105"/>
        </w:rPr>
        <w:t> </w:t>
      </w:r>
      <w:r>
        <w:rPr>
          <w:w w:val="105"/>
        </w:rPr>
        <w:t>have</w:t>
      </w:r>
      <w:r>
        <w:rPr>
          <w:spacing w:val="-5"/>
          <w:w w:val="105"/>
        </w:rPr>
        <w:t> </w:t>
      </w:r>
      <w:r>
        <w:rPr>
          <w:w w:val="105"/>
        </w:rPr>
        <w:t>managed</w:t>
      </w:r>
      <w:r>
        <w:rPr>
          <w:spacing w:val="-5"/>
          <w:w w:val="105"/>
        </w:rPr>
        <w:t> </w:t>
      </w:r>
      <w:r>
        <w:rPr>
          <w:w w:val="105"/>
        </w:rPr>
        <w:t>to</w:t>
      </w:r>
      <w:r>
        <w:rPr>
          <w:spacing w:val="-5"/>
          <w:w w:val="105"/>
        </w:rPr>
        <w:t> </w:t>
      </w:r>
      <w:r>
        <w:rPr>
          <w:w w:val="105"/>
        </w:rPr>
        <w:t>establish</w:t>
      </w:r>
      <w:r>
        <w:rPr>
          <w:spacing w:val="-5"/>
          <w:w w:val="105"/>
        </w:rPr>
        <w:t> </w:t>
      </w:r>
      <w:r>
        <w:rPr>
          <w:w w:val="105"/>
        </w:rPr>
        <w:t>a</w:t>
      </w:r>
      <w:r>
        <w:rPr>
          <w:spacing w:val="-4"/>
          <w:w w:val="105"/>
        </w:rPr>
        <w:t> </w:t>
      </w:r>
      <w:r>
        <w:rPr>
          <w:w w:val="105"/>
        </w:rPr>
        <w:t>continuous</w:t>
      </w:r>
      <w:r>
        <w:rPr>
          <w:spacing w:val="-6"/>
          <w:w w:val="105"/>
        </w:rPr>
        <w:t> </w:t>
      </w:r>
      <w:r>
        <w:rPr>
          <w:w w:val="105"/>
        </w:rPr>
        <w:t>process</w:t>
      </w:r>
      <w:r>
        <w:rPr>
          <w:spacing w:val="-5"/>
          <w:w w:val="105"/>
        </w:rPr>
        <w:t> </w:t>
      </w:r>
      <w:r>
        <w:rPr>
          <w:w w:val="105"/>
        </w:rPr>
        <w:t>of</w:t>
      </w:r>
      <w:r>
        <w:rPr>
          <w:spacing w:val="-6"/>
          <w:w w:val="105"/>
        </w:rPr>
        <w:t> </w:t>
      </w:r>
      <w:r>
        <w:rPr>
          <w:w w:val="105"/>
        </w:rPr>
        <w:t>generating</w:t>
      </w:r>
      <w:r>
        <w:rPr>
          <w:spacing w:val="-6"/>
          <w:w w:val="105"/>
        </w:rPr>
        <w:t> </w:t>
      </w:r>
      <w:r>
        <w:rPr>
          <w:w w:val="105"/>
        </w:rPr>
        <w:t>new knowledge</w:t>
      </w:r>
      <w:r>
        <w:rPr>
          <w:w w:val="105"/>
        </w:rPr>
        <w:t> and</w:t>
      </w:r>
      <w:r>
        <w:rPr>
          <w:spacing w:val="20"/>
          <w:w w:val="105"/>
        </w:rPr>
        <w:t> </w:t>
      </w:r>
      <w:r>
        <w:rPr>
          <w:w w:val="105"/>
        </w:rPr>
        <w:t>innovative</w:t>
      </w:r>
      <w:r>
        <w:rPr>
          <w:spacing w:val="21"/>
          <w:w w:val="105"/>
        </w:rPr>
        <w:t> </w:t>
      </w:r>
      <w:r>
        <w:rPr>
          <w:w w:val="105"/>
        </w:rPr>
        <w:t>ideas</w:t>
      </w:r>
      <w:r>
        <w:rPr>
          <w:spacing w:val="24"/>
          <w:w w:val="105"/>
        </w:rPr>
        <w:t> </w:t>
      </w:r>
      <w:r>
        <w:rPr>
          <w:w w:val="105"/>
        </w:rPr>
        <w:t>and</w:t>
      </w:r>
      <w:r>
        <w:rPr>
          <w:spacing w:val="22"/>
          <w:w w:val="105"/>
        </w:rPr>
        <w:t> </w:t>
      </w:r>
      <w:r>
        <w:rPr>
          <w:w w:val="105"/>
        </w:rPr>
        <w:t>transforming</w:t>
      </w:r>
      <w:r>
        <w:rPr>
          <w:spacing w:val="20"/>
          <w:w w:val="105"/>
        </w:rPr>
        <w:t> </w:t>
      </w:r>
      <w:r>
        <w:rPr>
          <w:w w:val="105"/>
        </w:rPr>
        <w:t>them</w:t>
      </w:r>
      <w:r>
        <w:rPr>
          <w:w w:val="105"/>
        </w:rPr>
        <w:t> into</w:t>
      </w:r>
      <w:r>
        <w:rPr>
          <w:spacing w:val="20"/>
          <w:w w:val="105"/>
        </w:rPr>
        <w:t> </w:t>
      </w:r>
      <w:r>
        <w:rPr>
          <w:w w:val="105"/>
        </w:rPr>
        <w:t>innovative</w:t>
      </w:r>
      <w:r>
        <w:rPr>
          <w:w w:val="105"/>
        </w:rPr>
        <w:t> products</w:t>
      </w:r>
      <w:r>
        <w:rPr>
          <w:spacing w:val="20"/>
          <w:w w:val="105"/>
        </w:rPr>
        <w:t> </w:t>
      </w:r>
      <w:r>
        <w:rPr>
          <w:w w:val="105"/>
        </w:rPr>
        <w:t>are now the most efficient and have a leading role in the global economy. The experience of</w:t>
      </w:r>
      <w:r>
        <w:rPr>
          <w:spacing w:val="28"/>
          <w:w w:val="105"/>
        </w:rPr>
        <w:t> </w:t>
      </w:r>
      <w:r>
        <w:rPr>
          <w:w w:val="105"/>
        </w:rPr>
        <w:t>the</w:t>
      </w:r>
      <w:r>
        <w:rPr>
          <w:spacing w:val="27"/>
          <w:w w:val="105"/>
        </w:rPr>
        <w:t> </w:t>
      </w:r>
      <w:r>
        <w:rPr>
          <w:w w:val="105"/>
        </w:rPr>
        <w:t>USA,</w:t>
      </w:r>
      <w:r>
        <w:rPr>
          <w:spacing w:val="28"/>
          <w:w w:val="105"/>
        </w:rPr>
        <w:t> </w:t>
      </w:r>
      <w:r>
        <w:rPr>
          <w:w w:val="105"/>
        </w:rPr>
        <w:t>which</w:t>
      </w:r>
      <w:r>
        <w:rPr>
          <w:spacing w:val="24"/>
          <w:w w:val="105"/>
        </w:rPr>
        <w:t> </w:t>
      </w:r>
      <w:r>
        <w:rPr>
          <w:w w:val="105"/>
        </w:rPr>
        <w:t>brings</w:t>
      </w:r>
      <w:r>
        <w:rPr>
          <w:spacing w:val="26"/>
          <w:w w:val="105"/>
        </w:rPr>
        <w:t> </w:t>
      </w:r>
      <w:r>
        <w:rPr>
          <w:w w:val="105"/>
        </w:rPr>
        <w:t>85%</w:t>
      </w:r>
      <w:r>
        <w:rPr>
          <w:spacing w:val="28"/>
          <w:w w:val="105"/>
        </w:rPr>
        <w:t> </w:t>
      </w:r>
      <w:r>
        <w:rPr>
          <w:w w:val="105"/>
        </w:rPr>
        <w:t>of</w:t>
      </w:r>
      <w:r>
        <w:rPr>
          <w:spacing w:val="24"/>
          <w:w w:val="105"/>
        </w:rPr>
        <w:t> </w:t>
      </w:r>
      <w:r>
        <w:rPr>
          <w:w w:val="105"/>
        </w:rPr>
        <w:t>innovative</w:t>
      </w:r>
      <w:r>
        <w:rPr>
          <w:spacing w:val="25"/>
          <w:w w:val="105"/>
        </w:rPr>
        <w:t> </w:t>
      </w:r>
      <w:r>
        <w:rPr>
          <w:w w:val="105"/>
        </w:rPr>
        <w:t>products</w:t>
      </w:r>
      <w:r>
        <w:rPr>
          <w:spacing w:val="28"/>
          <w:w w:val="105"/>
        </w:rPr>
        <w:t> </w:t>
      </w:r>
      <w:r>
        <w:rPr>
          <w:w w:val="105"/>
        </w:rPr>
        <w:t>to</w:t>
      </w:r>
      <w:r>
        <w:rPr>
          <w:spacing w:val="26"/>
          <w:w w:val="105"/>
        </w:rPr>
        <w:t> </w:t>
      </w:r>
      <w:r>
        <w:rPr>
          <w:w w:val="105"/>
        </w:rPr>
        <w:t>the</w:t>
      </w:r>
      <w:r>
        <w:rPr>
          <w:spacing w:val="27"/>
          <w:w w:val="105"/>
        </w:rPr>
        <w:t> </w:t>
      </w:r>
      <w:r>
        <w:rPr>
          <w:w w:val="105"/>
        </w:rPr>
        <w:t>market,</w:t>
      </w:r>
      <w:r>
        <w:rPr>
          <w:spacing w:val="26"/>
          <w:w w:val="105"/>
        </w:rPr>
        <w:t> </w:t>
      </w:r>
      <w:r>
        <w:rPr>
          <w:w w:val="105"/>
        </w:rPr>
        <w:t>Japan</w:t>
      </w:r>
      <w:r>
        <w:rPr>
          <w:spacing w:val="37"/>
          <w:w w:val="105"/>
        </w:rPr>
        <w:t> </w:t>
      </w:r>
      <w:r>
        <w:rPr>
          <w:w w:val="105"/>
        </w:rPr>
        <w:t>-</w:t>
      </w:r>
      <w:r>
        <w:rPr>
          <w:spacing w:val="28"/>
          <w:w w:val="105"/>
        </w:rPr>
        <w:t> </w:t>
      </w:r>
      <w:r>
        <w:rPr>
          <w:w w:val="105"/>
        </w:rPr>
        <w:t>75%, Germany</w:t>
      </w:r>
      <w:r>
        <w:rPr>
          <w:spacing w:val="25"/>
          <w:w w:val="105"/>
        </w:rPr>
        <w:t> </w:t>
      </w:r>
      <w:r>
        <w:rPr>
          <w:w w:val="105"/>
        </w:rPr>
        <w:t>-</w:t>
      </w:r>
      <w:r>
        <w:rPr>
          <w:spacing w:val="25"/>
          <w:w w:val="105"/>
        </w:rPr>
        <w:t> </w:t>
      </w:r>
      <w:r>
        <w:rPr>
          <w:w w:val="105"/>
        </w:rPr>
        <w:t>55%,</w:t>
      </w:r>
      <w:r>
        <w:rPr>
          <w:spacing w:val="25"/>
          <w:w w:val="105"/>
        </w:rPr>
        <w:t> </w:t>
      </w:r>
      <w:r>
        <w:rPr>
          <w:w w:val="105"/>
        </w:rPr>
        <w:t>Israel</w:t>
      </w:r>
      <w:r>
        <w:rPr>
          <w:spacing w:val="30"/>
          <w:w w:val="105"/>
        </w:rPr>
        <w:t> </w:t>
      </w:r>
      <w:r>
        <w:rPr>
          <w:w w:val="105"/>
        </w:rPr>
        <w:t>-</w:t>
      </w:r>
      <w:r>
        <w:rPr>
          <w:spacing w:val="25"/>
          <w:w w:val="105"/>
        </w:rPr>
        <w:t> </w:t>
      </w:r>
      <w:r>
        <w:rPr>
          <w:w w:val="105"/>
        </w:rPr>
        <w:t>more</w:t>
      </w:r>
      <w:r>
        <w:rPr>
          <w:spacing w:val="24"/>
          <w:w w:val="105"/>
        </w:rPr>
        <w:t> </w:t>
      </w:r>
      <w:r>
        <w:rPr>
          <w:w w:val="105"/>
        </w:rPr>
        <w:t>than</w:t>
      </w:r>
      <w:r>
        <w:rPr>
          <w:spacing w:val="27"/>
          <w:w w:val="105"/>
        </w:rPr>
        <w:t> </w:t>
      </w:r>
      <w:r>
        <w:rPr>
          <w:w w:val="105"/>
        </w:rPr>
        <w:t>50%</w:t>
      </w:r>
      <w:r>
        <w:rPr>
          <w:spacing w:val="23"/>
          <w:w w:val="105"/>
        </w:rPr>
        <w:t> </w:t>
      </w:r>
      <w:r>
        <w:rPr>
          <w:w w:val="105"/>
        </w:rPr>
        <w:t>is</w:t>
      </w:r>
      <w:r>
        <w:rPr>
          <w:spacing w:val="23"/>
          <w:w w:val="105"/>
        </w:rPr>
        <w:t> </w:t>
      </w:r>
      <w:r>
        <w:rPr>
          <w:w w:val="105"/>
        </w:rPr>
        <w:t>indicative.</w:t>
      </w:r>
      <w:r>
        <w:rPr>
          <w:spacing w:val="25"/>
          <w:w w:val="105"/>
        </w:rPr>
        <w:t> </w:t>
      </w:r>
      <w:r>
        <w:rPr>
          <w:w w:val="105"/>
        </w:rPr>
        <w:t>Unfortunately,</w:t>
      </w:r>
      <w:r>
        <w:rPr>
          <w:spacing w:val="25"/>
          <w:w w:val="105"/>
        </w:rPr>
        <w:t> </w:t>
      </w:r>
      <w:r>
        <w:rPr>
          <w:w w:val="105"/>
        </w:rPr>
        <w:t>the</w:t>
      </w:r>
      <w:r>
        <w:rPr>
          <w:spacing w:val="26"/>
          <w:w w:val="105"/>
        </w:rPr>
        <w:t> </w:t>
      </w:r>
      <w:r>
        <w:rPr>
          <w:w w:val="105"/>
        </w:rPr>
        <w:t>share</w:t>
      </w:r>
      <w:r>
        <w:rPr>
          <w:spacing w:val="24"/>
          <w:w w:val="105"/>
        </w:rPr>
        <w:t> </w:t>
      </w:r>
      <w:r>
        <w:rPr>
          <w:w w:val="105"/>
        </w:rPr>
        <w:t>and innovations</w:t>
      </w:r>
      <w:r>
        <w:rPr>
          <w:spacing w:val="-6"/>
          <w:w w:val="105"/>
        </w:rPr>
        <w:t> </w:t>
      </w:r>
      <w:r>
        <w:rPr>
          <w:w w:val="105"/>
        </w:rPr>
        <w:t>in</w:t>
      </w:r>
      <w:r>
        <w:rPr>
          <w:spacing w:val="-7"/>
          <w:w w:val="105"/>
        </w:rPr>
        <w:t> </w:t>
      </w:r>
      <w:r>
        <w:rPr>
          <w:w w:val="105"/>
        </w:rPr>
        <w:t>the</w:t>
      </w:r>
      <w:r>
        <w:rPr>
          <w:spacing w:val="-6"/>
          <w:w w:val="105"/>
        </w:rPr>
        <w:t> </w:t>
      </w:r>
      <w:r>
        <w:rPr>
          <w:w w:val="105"/>
        </w:rPr>
        <w:t>total</w:t>
      </w:r>
      <w:r>
        <w:rPr>
          <w:spacing w:val="-6"/>
          <w:w w:val="105"/>
        </w:rPr>
        <w:t> </w:t>
      </w:r>
      <w:r>
        <w:rPr>
          <w:w w:val="105"/>
        </w:rPr>
        <w:t>volume</w:t>
      </w:r>
      <w:r>
        <w:rPr>
          <w:spacing w:val="-6"/>
          <w:w w:val="105"/>
        </w:rPr>
        <w:t> </w:t>
      </w:r>
      <w:r>
        <w:rPr>
          <w:w w:val="105"/>
        </w:rPr>
        <w:t>of</w:t>
      </w:r>
      <w:r>
        <w:rPr>
          <w:spacing w:val="-7"/>
          <w:w w:val="105"/>
        </w:rPr>
        <w:t> </w:t>
      </w:r>
      <w:r>
        <w:rPr>
          <w:w w:val="105"/>
        </w:rPr>
        <w:t>manufactured</w:t>
      </w:r>
      <w:r>
        <w:rPr>
          <w:spacing w:val="-9"/>
          <w:w w:val="105"/>
        </w:rPr>
        <w:t> </w:t>
      </w:r>
      <w:r>
        <w:rPr>
          <w:w w:val="105"/>
        </w:rPr>
        <w:t>products</w:t>
      </w:r>
      <w:r>
        <w:rPr>
          <w:spacing w:val="-7"/>
          <w:w w:val="105"/>
        </w:rPr>
        <w:t> </w:t>
      </w:r>
      <w:r>
        <w:rPr>
          <w:w w:val="105"/>
        </w:rPr>
        <w:t>in</w:t>
      </w:r>
      <w:r>
        <w:rPr>
          <w:spacing w:val="-6"/>
          <w:w w:val="105"/>
        </w:rPr>
        <w:t> </w:t>
      </w:r>
      <w:r>
        <w:rPr>
          <w:w w:val="105"/>
        </w:rPr>
        <w:t>Ukraine</w:t>
      </w:r>
      <w:r>
        <w:rPr>
          <w:spacing w:val="-6"/>
          <w:w w:val="105"/>
        </w:rPr>
        <w:t> </w:t>
      </w:r>
      <w:r>
        <w:rPr>
          <w:w w:val="105"/>
        </w:rPr>
        <w:t>do</w:t>
      </w:r>
      <w:r>
        <w:rPr>
          <w:spacing w:val="-4"/>
          <w:w w:val="105"/>
        </w:rPr>
        <w:t> </w:t>
      </w:r>
      <w:r>
        <w:rPr>
          <w:w w:val="105"/>
        </w:rPr>
        <w:t>not</w:t>
      </w:r>
      <w:r>
        <w:rPr>
          <w:spacing w:val="-5"/>
          <w:w w:val="105"/>
        </w:rPr>
        <w:t> </w:t>
      </w:r>
      <w:r>
        <w:rPr>
          <w:w w:val="105"/>
        </w:rPr>
        <w:t>exceed</w:t>
      </w:r>
      <w:r>
        <w:rPr>
          <w:spacing w:val="-6"/>
          <w:w w:val="105"/>
        </w:rPr>
        <w:t> </w:t>
      </w:r>
      <w:r>
        <w:rPr>
          <w:w w:val="105"/>
        </w:rPr>
        <w:t>2%. Small</w:t>
      </w:r>
      <w:r>
        <w:rPr>
          <w:spacing w:val="40"/>
          <w:w w:val="105"/>
        </w:rPr>
        <w:t> </w:t>
      </w:r>
      <w:r>
        <w:rPr>
          <w:w w:val="105"/>
        </w:rPr>
        <w:t>companies</w:t>
      </w:r>
      <w:r>
        <w:rPr>
          <w:spacing w:val="40"/>
          <w:w w:val="105"/>
        </w:rPr>
        <w:t> </w:t>
      </w:r>
      <w:r>
        <w:rPr>
          <w:w w:val="105"/>
        </w:rPr>
        <w:t>such</w:t>
      </w:r>
      <w:r>
        <w:rPr>
          <w:spacing w:val="40"/>
          <w:w w:val="105"/>
        </w:rPr>
        <w:t> </w:t>
      </w:r>
      <w:r>
        <w:rPr>
          <w:w w:val="105"/>
        </w:rPr>
        <w:t>as</w:t>
      </w:r>
      <w:r>
        <w:rPr>
          <w:spacing w:val="40"/>
          <w:w w:val="105"/>
        </w:rPr>
        <w:t> </w:t>
      </w:r>
      <w:r>
        <w:rPr>
          <w:w w:val="105"/>
        </w:rPr>
        <w:t>startups</w:t>
      </w:r>
      <w:r>
        <w:rPr>
          <w:spacing w:val="37"/>
          <w:w w:val="105"/>
        </w:rPr>
        <w:t> </w:t>
      </w:r>
      <w:r>
        <w:rPr>
          <w:w w:val="105"/>
        </w:rPr>
        <w:t>create</w:t>
      </w:r>
      <w:r>
        <w:rPr>
          <w:spacing w:val="40"/>
          <w:w w:val="105"/>
        </w:rPr>
        <w:t> </w:t>
      </w:r>
      <w:r>
        <w:rPr>
          <w:w w:val="105"/>
        </w:rPr>
        <w:t>favourable</w:t>
      </w:r>
      <w:r>
        <w:rPr>
          <w:spacing w:val="40"/>
          <w:w w:val="105"/>
        </w:rPr>
        <w:t> </w:t>
      </w:r>
      <w:r>
        <w:rPr>
          <w:w w:val="105"/>
        </w:rPr>
        <w:t>conditions</w:t>
      </w:r>
      <w:r>
        <w:rPr>
          <w:spacing w:val="40"/>
          <w:w w:val="105"/>
        </w:rPr>
        <w:t> </w:t>
      </w:r>
      <w:r>
        <w:rPr>
          <w:w w:val="105"/>
        </w:rPr>
        <w:t>for</w:t>
      </w:r>
      <w:r>
        <w:rPr>
          <w:spacing w:val="40"/>
          <w:w w:val="105"/>
        </w:rPr>
        <w:t> </w:t>
      </w:r>
      <w:r>
        <w:rPr>
          <w:w w:val="105"/>
        </w:rPr>
        <w:t>innovation.</w:t>
      </w:r>
    </w:p>
    <w:p>
      <w:pPr>
        <w:pStyle w:val="BodyText"/>
        <w:spacing w:line="273" w:lineRule="auto" w:before="4"/>
        <w:ind w:right="277"/>
        <w:jc w:val="both"/>
      </w:pPr>
      <w:r>
        <w:rPr>
          <w:w w:val="105"/>
        </w:rPr>
        <w:t>Start-up</w:t>
      </w:r>
      <w:r>
        <w:rPr>
          <w:w w:val="105"/>
        </w:rPr>
        <w:t> is</w:t>
      </w:r>
      <w:r>
        <w:rPr>
          <w:w w:val="105"/>
        </w:rPr>
        <w:t> an</w:t>
      </w:r>
      <w:r>
        <w:rPr>
          <w:w w:val="105"/>
        </w:rPr>
        <w:t> innovative</w:t>
      </w:r>
      <w:r>
        <w:rPr>
          <w:w w:val="105"/>
        </w:rPr>
        <w:t> project</w:t>
      </w:r>
      <w:r>
        <w:rPr>
          <w:w w:val="105"/>
        </w:rPr>
        <w:t> for</w:t>
      </w:r>
      <w:r>
        <w:rPr>
          <w:w w:val="105"/>
        </w:rPr>
        <w:t> developing</w:t>
      </w:r>
      <w:r>
        <w:rPr>
          <w:w w:val="105"/>
        </w:rPr>
        <w:t> new</w:t>
      </w:r>
      <w:r>
        <w:rPr>
          <w:w w:val="105"/>
        </w:rPr>
        <w:t> products</w:t>
      </w:r>
      <w:r>
        <w:rPr>
          <w:w w:val="105"/>
        </w:rPr>
        <w:t> or</w:t>
      </w:r>
      <w:r>
        <w:rPr>
          <w:w w:val="105"/>
        </w:rPr>
        <w:t> services,</w:t>
      </w:r>
      <w:r>
        <w:rPr>
          <w:w w:val="105"/>
        </w:rPr>
        <w:t> formed</w:t>
      </w:r>
      <w:r>
        <w:rPr>
          <w:w w:val="105"/>
        </w:rPr>
        <w:t> to find</w:t>
      </w:r>
      <w:r>
        <w:rPr>
          <w:w w:val="105"/>
        </w:rPr>
        <w:t> a</w:t>
      </w:r>
      <w:r>
        <w:rPr>
          <w:w w:val="105"/>
        </w:rPr>
        <w:t> repeatable</w:t>
      </w:r>
      <w:r>
        <w:rPr>
          <w:w w:val="105"/>
        </w:rPr>
        <w:t> and</w:t>
      </w:r>
      <w:r>
        <w:rPr>
          <w:w w:val="105"/>
        </w:rPr>
        <w:t> scalable</w:t>
      </w:r>
      <w:r>
        <w:rPr>
          <w:w w:val="105"/>
        </w:rPr>
        <w:t> business</w:t>
      </w:r>
      <w:r>
        <w:rPr>
          <w:w w:val="105"/>
        </w:rPr>
        <w:t> model</w:t>
      </w:r>
      <w:r>
        <w:rPr>
          <w:w w:val="105"/>
        </w:rPr>
        <w:t> in</w:t>
      </w:r>
      <w:r>
        <w:rPr>
          <w:w w:val="105"/>
        </w:rPr>
        <w:t> conditions</w:t>
      </w:r>
      <w:r>
        <w:rPr>
          <w:w w:val="105"/>
        </w:rPr>
        <w:t> of</w:t>
      </w:r>
      <w:r>
        <w:rPr>
          <w:w w:val="105"/>
        </w:rPr>
        <w:t> extreme</w:t>
      </w:r>
      <w:r>
        <w:rPr>
          <w:w w:val="105"/>
        </w:rPr>
        <w:t> uncertainty. Based on an analysis of the number of startups in 137 countries, Startup Ranking has developed</w:t>
      </w:r>
      <w:r>
        <w:rPr>
          <w:w w:val="105"/>
        </w:rPr>
        <w:t> a</w:t>
      </w:r>
      <w:r>
        <w:rPr>
          <w:w w:val="105"/>
        </w:rPr>
        <w:t> ranking</w:t>
      </w:r>
      <w:r>
        <w:rPr>
          <w:w w:val="105"/>
        </w:rPr>
        <w:t> in</w:t>
      </w:r>
      <w:r>
        <w:rPr>
          <w:w w:val="105"/>
        </w:rPr>
        <w:t> which</w:t>
      </w:r>
      <w:r>
        <w:rPr>
          <w:w w:val="105"/>
        </w:rPr>
        <w:t> Ukraine</w:t>
      </w:r>
      <w:r>
        <w:rPr>
          <w:w w:val="105"/>
        </w:rPr>
        <w:t> took</w:t>
      </w:r>
      <w:r>
        <w:rPr>
          <w:w w:val="105"/>
        </w:rPr>
        <w:t> 42nd</w:t>
      </w:r>
      <w:r>
        <w:rPr>
          <w:w w:val="105"/>
        </w:rPr>
        <w:t> in</w:t>
      </w:r>
      <w:r>
        <w:rPr>
          <w:w w:val="105"/>
        </w:rPr>
        <w:t> 2018</w:t>
      </w:r>
      <w:r>
        <w:rPr>
          <w:w w:val="105"/>
        </w:rPr>
        <w:t> (215</w:t>
      </w:r>
      <w:r>
        <w:rPr>
          <w:w w:val="105"/>
        </w:rPr>
        <w:t> startups).</w:t>
      </w:r>
      <w:r>
        <w:rPr>
          <w:w w:val="105"/>
        </w:rPr>
        <w:t> First</w:t>
      </w:r>
      <w:r>
        <w:rPr>
          <w:w w:val="105"/>
        </w:rPr>
        <w:t> place went</w:t>
      </w:r>
      <w:r>
        <w:rPr>
          <w:spacing w:val="-3"/>
          <w:w w:val="105"/>
        </w:rPr>
        <w:t> </w:t>
      </w:r>
      <w:r>
        <w:rPr>
          <w:w w:val="105"/>
        </w:rPr>
        <w:t>to</w:t>
      </w:r>
      <w:r>
        <w:rPr>
          <w:spacing w:val="-4"/>
          <w:w w:val="105"/>
        </w:rPr>
        <w:t> </w:t>
      </w:r>
      <w:r>
        <w:rPr>
          <w:w w:val="105"/>
        </w:rPr>
        <w:t>the</w:t>
      </w:r>
      <w:r>
        <w:rPr>
          <w:spacing w:val="-6"/>
          <w:w w:val="105"/>
        </w:rPr>
        <w:t> </w:t>
      </w:r>
      <w:r>
        <w:rPr>
          <w:w w:val="105"/>
        </w:rPr>
        <w:t>USA</w:t>
      </w:r>
      <w:r>
        <w:rPr>
          <w:spacing w:val="-2"/>
          <w:w w:val="105"/>
        </w:rPr>
        <w:t> </w:t>
      </w:r>
      <w:r>
        <w:rPr>
          <w:w w:val="105"/>
        </w:rPr>
        <w:t>-</w:t>
      </w:r>
      <w:r>
        <w:rPr>
          <w:spacing w:val="-2"/>
          <w:w w:val="105"/>
        </w:rPr>
        <w:t> </w:t>
      </w:r>
      <w:r>
        <w:rPr>
          <w:w w:val="105"/>
        </w:rPr>
        <w:t>45</w:t>
      </w:r>
      <w:r>
        <w:rPr>
          <w:spacing w:val="-4"/>
          <w:w w:val="105"/>
        </w:rPr>
        <w:t> </w:t>
      </w:r>
      <w:r>
        <w:rPr>
          <w:w w:val="105"/>
        </w:rPr>
        <w:t>004</w:t>
      </w:r>
      <w:r>
        <w:rPr>
          <w:spacing w:val="-5"/>
          <w:w w:val="105"/>
        </w:rPr>
        <w:t> </w:t>
      </w:r>
      <w:r>
        <w:rPr>
          <w:w w:val="105"/>
        </w:rPr>
        <w:t>startups,</w:t>
      </w:r>
      <w:r>
        <w:rPr>
          <w:spacing w:val="-7"/>
          <w:w w:val="105"/>
        </w:rPr>
        <w:t> </w:t>
      </w:r>
      <w:r>
        <w:rPr>
          <w:w w:val="105"/>
        </w:rPr>
        <w:t>second</w:t>
      </w:r>
      <w:r>
        <w:rPr>
          <w:spacing w:val="-5"/>
          <w:w w:val="105"/>
        </w:rPr>
        <w:t> </w:t>
      </w:r>
      <w:r>
        <w:rPr>
          <w:w w:val="105"/>
        </w:rPr>
        <w:t>place</w:t>
      </w:r>
      <w:r>
        <w:rPr>
          <w:spacing w:val="-4"/>
          <w:w w:val="105"/>
        </w:rPr>
        <w:t> </w:t>
      </w:r>
      <w:r>
        <w:rPr>
          <w:w w:val="105"/>
        </w:rPr>
        <w:t>in</w:t>
      </w:r>
      <w:r>
        <w:rPr>
          <w:spacing w:val="-4"/>
          <w:w w:val="105"/>
        </w:rPr>
        <w:t> </w:t>
      </w:r>
      <w:r>
        <w:rPr>
          <w:w w:val="105"/>
        </w:rPr>
        <w:t>India</w:t>
      </w:r>
      <w:r>
        <w:rPr>
          <w:spacing w:val="-1"/>
          <w:w w:val="105"/>
        </w:rPr>
        <w:t> </w:t>
      </w:r>
      <w:r>
        <w:rPr>
          <w:w w:val="105"/>
        </w:rPr>
        <w:t>-</w:t>
      </w:r>
      <w:r>
        <w:rPr>
          <w:spacing w:val="-5"/>
          <w:w w:val="105"/>
        </w:rPr>
        <w:t> </w:t>
      </w:r>
      <w:r>
        <w:rPr>
          <w:w w:val="105"/>
        </w:rPr>
        <w:t>5203</w:t>
      </w:r>
      <w:r>
        <w:rPr>
          <w:spacing w:val="-4"/>
          <w:w w:val="105"/>
        </w:rPr>
        <w:t> </w:t>
      </w:r>
      <w:r>
        <w:rPr>
          <w:w w:val="105"/>
        </w:rPr>
        <w:t>startups and</w:t>
      </w:r>
      <w:r>
        <w:rPr>
          <w:spacing w:val="-4"/>
          <w:w w:val="105"/>
        </w:rPr>
        <w:t> </w:t>
      </w:r>
      <w:r>
        <w:rPr>
          <w:w w:val="105"/>
        </w:rPr>
        <w:t>third</w:t>
      </w:r>
      <w:r>
        <w:rPr>
          <w:spacing w:val="-5"/>
          <w:w w:val="105"/>
        </w:rPr>
        <w:t> </w:t>
      </w:r>
      <w:r>
        <w:rPr>
          <w:w w:val="105"/>
        </w:rPr>
        <w:t>place in the UK with 4702 startups. [1].</w:t>
      </w:r>
    </w:p>
    <w:p>
      <w:pPr>
        <w:pStyle w:val="BodyText"/>
        <w:spacing w:line="273" w:lineRule="auto" w:before="3"/>
        <w:ind w:right="285" w:firstLine="501"/>
        <w:jc w:val="both"/>
      </w:pPr>
      <w:r>
        <w:rPr>
          <w:w w:val="105"/>
        </w:rPr>
        <w:t>In</w:t>
      </w:r>
      <w:r>
        <w:rPr>
          <w:w w:val="105"/>
        </w:rPr>
        <w:t> recent</w:t>
      </w:r>
      <w:r>
        <w:rPr>
          <w:w w:val="105"/>
        </w:rPr>
        <w:t> years,</w:t>
      </w:r>
      <w:r>
        <w:rPr>
          <w:w w:val="105"/>
        </w:rPr>
        <w:t> due</w:t>
      </w:r>
      <w:r>
        <w:rPr>
          <w:w w:val="105"/>
        </w:rPr>
        <w:t> to</w:t>
      </w:r>
      <w:r>
        <w:rPr>
          <w:w w:val="105"/>
        </w:rPr>
        <w:t> the</w:t>
      </w:r>
      <w:r>
        <w:rPr>
          <w:w w:val="105"/>
        </w:rPr>
        <w:t> development</w:t>
      </w:r>
      <w:r>
        <w:rPr>
          <w:w w:val="105"/>
        </w:rPr>
        <w:t> of</w:t>
      </w:r>
      <w:r>
        <w:rPr>
          <w:w w:val="105"/>
        </w:rPr>
        <w:t> cloud</w:t>
      </w:r>
      <w:r>
        <w:rPr>
          <w:w w:val="105"/>
        </w:rPr>
        <w:t> computing</w:t>
      </w:r>
      <w:r>
        <w:rPr>
          <w:w w:val="105"/>
        </w:rPr>
        <w:t> infrastructure,</w:t>
      </w:r>
      <w:r>
        <w:rPr>
          <w:w w:val="105"/>
        </w:rPr>
        <w:t> the SaaS</w:t>
      </w:r>
      <w:r>
        <w:rPr>
          <w:w w:val="105"/>
        </w:rPr>
        <w:t> (Software as a</w:t>
      </w:r>
      <w:r>
        <w:rPr>
          <w:w w:val="105"/>
        </w:rPr>
        <w:t> Service) software distribution model</w:t>
      </w:r>
      <w:r>
        <w:rPr>
          <w:w w:val="105"/>
        </w:rPr>
        <w:t> has become popular among IT startups, as it is more accessible both for creation and use by the end-user.</w:t>
      </w:r>
    </w:p>
    <w:p>
      <w:pPr>
        <w:pStyle w:val="BodyText"/>
        <w:spacing w:line="273" w:lineRule="auto" w:before="2"/>
        <w:ind w:right="278" w:firstLine="501"/>
        <w:jc w:val="both"/>
      </w:pPr>
      <w:r>
        <w:rPr>
          <w:w w:val="105"/>
        </w:rPr>
        <w:t>In 2018, the</w:t>
      </w:r>
      <w:r>
        <w:rPr>
          <w:spacing w:val="-3"/>
          <w:w w:val="105"/>
        </w:rPr>
        <w:t> </w:t>
      </w:r>
      <w:r>
        <w:rPr>
          <w:w w:val="105"/>
        </w:rPr>
        <w:t>global</w:t>
      </w:r>
      <w:r>
        <w:rPr>
          <w:spacing w:val="-1"/>
          <w:w w:val="105"/>
        </w:rPr>
        <w:t> </w:t>
      </w:r>
      <w:r>
        <w:rPr>
          <w:w w:val="105"/>
        </w:rPr>
        <w:t>SaaS</w:t>
      </w:r>
      <w:r>
        <w:rPr>
          <w:spacing w:val="-1"/>
          <w:w w:val="105"/>
        </w:rPr>
        <w:t> </w:t>
      </w:r>
      <w:r>
        <w:rPr>
          <w:w w:val="105"/>
        </w:rPr>
        <w:t>market was</w:t>
      </w:r>
      <w:r>
        <w:rPr>
          <w:spacing w:val="-2"/>
          <w:w w:val="105"/>
        </w:rPr>
        <w:t> </w:t>
      </w:r>
      <w:r>
        <w:rPr>
          <w:w w:val="105"/>
        </w:rPr>
        <w:t>estimated at</w:t>
      </w:r>
      <w:r>
        <w:rPr>
          <w:spacing w:val="-1"/>
          <w:w w:val="105"/>
        </w:rPr>
        <w:t> </w:t>
      </w:r>
      <w:r>
        <w:rPr>
          <w:w w:val="105"/>
        </w:rPr>
        <w:t>$134.4</w:t>
      </w:r>
      <w:r>
        <w:rPr>
          <w:spacing w:val="-2"/>
          <w:w w:val="105"/>
        </w:rPr>
        <w:t> </w:t>
      </w:r>
      <w:r>
        <w:rPr>
          <w:w w:val="105"/>
        </w:rPr>
        <w:t>billion and</w:t>
      </w:r>
      <w:r>
        <w:rPr>
          <w:spacing w:val="-2"/>
          <w:w w:val="105"/>
        </w:rPr>
        <w:t> </w:t>
      </w:r>
      <w:r>
        <w:rPr>
          <w:w w:val="105"/>
        </w:rPr>
        <w:t>projected to grow</w:t>
      </w:r>
      <w:r>
        <w:rPr>
          <w:spacing w:val="-4"/>
          <w:w w:val="105"/>
        </w:rPr>
        <w:t> </w:t>
      </w:r>
      <w:r>
        <w:rPr>
          <w:w w:val="105"/>
        </w:rPr>
        <w:t>to</w:t>
      </w:r>
      <w:r>
        <w:rPr>
          <w:spacing w:val="-4"/>
          <w:w w:val="105"/>
        </w:rPr>
        <w:t> </w:t>
      </w:r>
      <w:r>
        <w:rPr>
          <w:w w:val="105"/>
        </w:rPr>
        <w:t>$220.21</w:t>
      </w:r>
      <w:r>
        <w:rPr>
          <w:spacing w:val="-4"/>
          <w:w w:val="105"/>
        </w:rPr>
        <w:t> </w:t>
      </w:r>
      <w:r>
        <w:rPr>
          <w:w w:val="105"/>
        </w:rPr>
        <w:t>billion,</w:t>
      </w:r>
      <w:r>
        <w:rPr>
          <w:spacing w:val="-6"/>
          <w:w w:val="105"/>
        </w:rPr>
        <w:t> </w:t>
      </w:r>
      <w:r>
        <w:rPr>
          <w:w w:val="105"/>
        </w:rPr>
        <w:t>with</w:t>
      </w:r>
      <w:r>
        <w:rPr>
          <w:spacing w:val="-6"/>
          <w:w w:val="105"/>
        </w:rPr>
        <w:t> </w:t>
      </w:r>
      <w:r>
        <w:rPr>
          <w:w w:val="105"/>
        </w:rPr>
        <w:t>an</w:t>
      </w:r>
      <w:r>
        <w:rPr>
          <w:spacing w:val="-4"/>
          <w:w w:val="105"/>
        </w:rPr>
        <w:t> </w:t>
      </w:r>
      <w:r>
        <w:rPr>
          <w:w w:val="105"/>
        </w:rPr>
        <w:t>annual</w:t>
      </w:r>
      <w:r>
        <w:rPr>
          <w:spacing w:val="-5"/>
          <w:w w:val="105"/>
        </w:rPr>
        <w:t> </w:t>
      </w:r>
      <w:r>
        <w:rPr>
          <w:w w:val="105"/>
        </w:rPr>
        <w:t>growth</w:t>
      </w:r>
      <w:r>
        <w:rPr>
          <w:spacing w:val="-4"/>
          <w:w w:val="105"/>
        </w:rPr>
        <w:t> </w:t>
      </w:r>
      <w:r>
        <w:rPr>
          <w:w w:val="105"/>
        </w:rPr>
        <w:t>rate</w:t>
      </w:r>
      <w:r>
        <w:rPr>
          <w:spacing w:val="-5"/>
          <w:w w:val="105"/>
        </w:rPr>
        <w:t> </w:t>
      </w:r>
      <w:r>
        <w:rPr>
          <w:w w:val="105"/>
        </w:rPr>
        <w:t>of</w:t>
      </w:r>
      <w:r>
        <w:rPr>
          <w:spacing w:val="-6"/>
          <w:w w:val="105"/>
        </w:rPr>
        <w:t> </w:t>
      </w:r>
      <w:r>
        <w:rPr>
          <w:w w:val="105"/>
        </w:rPr>
        <w:t>13.1%</w:t>
      </w:r>
      <w:r>
        <w:rPr>
          <w:spacing w:val="-4"/>
          <w:w w:val="105"/>
        </w:rPr>
        <w:t> </w:t>
      </w:r>
      <w:r>
        <w:rPr>
          <w:w w:val="105"/>
        </w:rPr>
        <w:t>by</w:t>
      </w:r>
      <w:r>
        <w:rPr>
          <w:spacing w:val="-10"/>
          <w:w w:val="105"/>
        </w:rPr>
        <w:t> </w:t>
      </w:r>
      <w:r>
        <w:rPr>
          <w:w w:val="105"/>
        </w:rPr>
        <w:t>2022. [2].</w:t>
      </w:r>
      <w:r>
        <w:rPr>
          <w:spacing w:val="-6"/>
          <w:w w:val="105"/>
        </w:rPr>
        <w:t> </w:t>
      </w:r>
      <w:r>
        <w:rPr>
          <w:w w:val="105"/>
        </w:rPr>
        <w:t>But</w:t>
      </w:r>
      <w:r>
        <w:rPr>
          <w:spacing w:val="-5"/>
          <w:w w:val="105"/>
        </w:rPr>
        <w:t> </w:t>
      </w:r>
      <w:r>
        <w:rPr>
          <w:w w:val="105"/>
        </w:rPr>
        <w:t>startups working in B2B (Business-to-Business) have problems with long sales cycles because they</w:t>
      </w:r>
      <w:r>
        <w:rPr>
          <w:w w:val="105"/>
        </w:rPr>
        <w:t> include</w:t>
      </w:r>
      <w:r>
        <w:rPr>
          <w:w w:val="105"/>
        </w:rPr>
        <w:t> a</w:t>
      </w:r>
      <w:r>
        <w:rPr>
          <w:w w:val="105"/>
        </w:rPr>
        <w:t> wide</w:t>
      </w:r>
      <w:r>
        <w:rPr>
          <w:w w:val="105"/>
        </w:rPr>
        <w:t> range</w:t>
      </w:r>
      <w:r>
        <w:rPr>
          <w:w w:val="105"/>
        </w:rPr>
        <w:t> of</w:t>
      </w:r>
      <w:r>
        <w:rPr>
          <w:w w:val="105"/>
        </w:rPr>
        <w:t> contact</w:t>
      </w:r>
      <w:r>
        <w:rPr>
          <w:w w:val="105"/>
        </w:rPr>
        <w:t> persons,</w:t>
      </w:r>
      <w:r>
        <w:rPr>
          <w:w w:val="105"/>
        </w:rPr>
        <w:t> and</w:t>
      </w:r>
      <w:r>
        <w:rPr>
          <w:w w:val="105"/>
        </w:rPr>
        <w:t> the</w:t>
      </w:r>
      <w:r>
        <w:rPr>
          <w:w w:val="105"/>
        </w:rPr>
        <w:t> client's</w:t>
      </w:r>
      <w:r>
        <w:rPr>
          <w:w w:val="105"/>
        </w:rPr>
        <w:t> decision</w:t>
      </w:r>
      <w:r>
        <w:rPr>
          <w:w w:val="105"/>
        </w:rPr>
        <w:t> is</w:t>
      </w:r>
      <w:r>
        <w:rPr>
          <w:w w:val="105"/>
        </w:rPr>
        <w:t> collective, depends</w:t>
      </w:r>
      <w:r>
        <w:rPr>
          <w:w w:val="105"/>
        </w:rPr>
        <w:t> on</w:t>
      </w:r>
      <w:r>
        <w:rPr>
          <w:w w:val="105"/>
        </w:rPr>
        <w:t> many</w:t>
      </w:r>
      <w:r>
        <w:rPr>
          <w:w w:val="105"/>
        </w:rPr>
        <w:t> factors</w:t>
      </w:r>
      <w:r>
        <w:rPr>
          <w:w w:val="105"/>
        </w:rPr>
        <w:t> and</w:t>
      </w:r>
      <w:r>
        <w:rPr>
          <w:w w:val="105"/>
        </w:rPr>
        <w:t> is</w:t>
      </w:r>
      <w:r>
        <w:rPr>
          <w:w w:val="105"/>
        </w:rPr>
        <w:t> characterized</w:t>
      </w:r>
      <w:r>
        <w:rPr>
          <w:w w:val="105"/>
        </w:rPr>
        <w:t> by</w:t>
      </w:r>
      <w:r>
        <w:rPr>
          <w:w w:val="105"/>
        </w:rPr>
        <w:t> numerous</w:t>
      </w:r>
      <w:r>
        <w:rPr>
          <w:w w:val="105"/>
        </w:rPr>
        <w:t> interactions</w:t>
      </w:r>
      <w:r>
        <w:rPr>
          <w:w w:val="105"/>
        </w:rPr>
        <w:t> between </w:t>
      </w:r>
      <w:r>
        <w:rPr>
          <w:spacing w:val="-2"/>
          <w:w w:val="105"/>
        </w:rPr>
        <w:t>companies.</w:t>
      </w:r>
    </w:p>
    <w:p>
      <w:pPr>
        <w:pStyle w:val="BodyText"/>
        <w:spacing w:line="273" w:lineRule="auto" w:before="3"/>
        <w:ind w:right="278" w:firstLine="501"/>
        <w:jc w:val="both"/>
      </w:pPr>
      <w:r>
        <w:rPr>
          <w:w w:val="105"/>
        </w:rPr>
        <w:t>Most</w:t>
      </w:r>
      <w:r>
        <w:rPr>
          <w:w w:val="105"/>
        </w:rPr>
        <w:t> SaaS</w:t>
      </w:r>
      <w:r>
        <w:rPr>
          <w:w w:val="105"/>
        </w:rPr>
        <w:t> startup</w:t>
      </w:r>
      <w:r>
        <w:rPr>
          <w:w w:val="105"/>
        </w:rPr>
        <w:t> founders</w:t>
      </w:r>
      <w:r>
        <w:rPr>
          <w:w w:val="105"/>
        </w:rPr>
        <w:t> put</w:t>
      </w:r>
      <w:r>
        <w:rPr>
          <w:w w:val="105"/>
        </w:rPr>
        <w:t> much</w:t>
      </w:r>
      <w:r>
        <w:rPr>
          <w:w w:val="105"/>
        </w:rPr>
        <w:t> effort</w:t>
      </w:r>
      <w:r>
        <w:rPr>
          <w:w w:val="105"/>
        </w:rPr>
        <w:t> into</w:t>
      </w:r>
      <w:r>
        <w:rPr>
          <w:w w:val="105"/>
        </w:rPr>
        <w:t> attracting</w:t>
      </w:r>
      <w:r>
        <w:rPr>
          <w:w w:val="105"/>
        </w:rPr>
        <w:t> new</w:t>
      </w:r>
      <w:r>
        <w:rPr>
          <w:w w:val="105"/>
        </w:rPr>
        <w:t> customers</w:t>
      </w:r>
      <w:r>
        <w:rPr>
          <w:w w:val="105"/>
        </w:rPr>
        <w:t> and MRR</w:t>
      </w:r>
      <w:r>
        <w:rPr>
          <w:w w:val="105"/>
        </w:rPr>
        <w:t> (recurring monthly income), but often forget about</w:t>
      </w:r>
      <w:r>
        <w:rPr>
          <w:w w:val="105"/>
        </w:rPr>
        <w:t> some</w:t>
      </w:r>
      <w:r>
        <w:rPr>
          <w:w w:val="105"/>
        </w:rPr>
        <w:t> of the most important parameters as Retention and Churn rates.</w:t>
      </w:r>
    </w:p>
    <w:p>
      <w:pPr>
        <w:pStyle w:val="BodyText"/>
        <w:spacing w:line="273" w:lineRule="auto" w:before="2"/>
        <w:ind w:right="277" w:firstLine="501"/>
        <w:jc w:val="both"/>
      </w:pPr>
      <w:r>
        <w:rPr>
          <w:w w:val="105"/>
        </w:rPr>
        <w:t>In</w:t>
      </w:r>
      <w:r>
        <w:rPr>
          <w:w w:val="105"/>
        </w:rPr>
        <w:t> essence,</w:t>
      </w:r>
      <w:r>
        <w:rPr>
          <w:w w:val="105"/>
        </w:rPr>
        <w:t> churn</w:t>
      </w:r>
      <w:r>
        <w:rPr>
          <w:w w:val="105"/>
        </w:rPr>
        <w:t> is</w:t>
      </w:r>
      <w:r>
        <w:rPr>
          <w:w w:val="105"/>
        </w:rPr>
        <w:t> the</w:t>
      </w:r>
      <w:r>
        <w:rPr>
          <w:w w:val="105"/>
        </w:rPr>
        <w:t> number</w:t>
      </w:r>
      <w:r>
        <w:rPr>
          <w:w w:val="105"/>
        </w:rPr>
        <w:t> of</w:t>
      </w:r>
      <w:r>
        <w:rPr>
          <w:w w:val="105"/>
        </w:rPr>
        <w:t> users</w:t>
      </w:r>
      <w:r>
        <w:rPr>
          <w:w w:val="105"/>
        </w:rPr>
        <w:t> who</w:t>
      </w:r>
      <w:r>
        <w:rPr>
          <w:w w:val="105"/>
        </w:rPr>
        <w:t> stop</w:t>
      </w:r>
      <w:r>
        <w:rPr>
          <w:w w:val="105"/>
        </w:rPr>
        <w:t> any</w:t>
      </w:r>
      <w:r>
        <w:rPr>
          <w:w w:val="105"/>
        </w:rPr>
        <w:t> interaction</w:t>
      </w:r>
      <w:r>
        <w:rPr>
          <w:w w:val="105"/>
        </w:rPr>
        <w:t> with</w:t>
      </w:r>
      <w:r>
        <w:rPr>
          <w:w w:val="105"/>
        </w:rPr>
        <w:t> the company.</w:t>
      </w:r>
      <w:r>
        <w:rPr>
          <w:w w:val="105"/>
        </w:rPr>
        <w:t> Depending</w:t>
      </w:r>
      <w:r>
        <w:rPr>
          <w:w w:val="105"/>
        </w:rPr>
        <w:t> on</w:t>
      </w:r>
      <w:r>
        <w:rPr>
          <w:w w:val="105"/>
        </w:rPr>
        <w:t> the</w:t>
      </w:r>
      <w:r>
        <w:rPr>
          <w:w w:val="105"/>
        </w:rPr>
        <w:t> area,</w:t>
      </w:r>
      <w:r>
        <w:rPr>
          <w:w w:val="105"/>
        </w:rPr>
        <w:t> this</w:t>
      </w:r>
      <w:r>
        <w:rPr>
          <w:w w:val="105"/>
        </w:rPr>
        <w:t> may</w:t>
      </w:r>
      <w:r>
        <w:rPr>
          <w:w w:val="105"/>
        </w:rPr>
        <w:t> mean</w:t>
      </w:r>
      <w:r>
        <w:rPr>
          <w:w w:val="105"/>
        </w:rPr>
        <w:t> that</w:t>
      </w:r>
      <w:r>
        <w:rPr>
          <w:w w:val="105"/>
        </w:rPr>
        <w:t> customers</w:t>
      </w:r>
      <w:r>
        <w:rPr>
          <w:w w:val="105"/>
        </w:rPr>
        <w:t> have</w:t>
      </w:r>
      <w:r>
        <w:rPr>
          <w:w w:val="105"/>
        </w:rPr>
        <w:t> deleted</w:t>
      </w:r>
      <w:r>
        <w:rPr>
          <w:w w:val="105"/>
        </w:rPr>
        <w:t> their account,</w:t>
      </w:r>
      <w:r>
        <w:rPr>
          <w:spacing w:val="-2"/>
          <w:w w:val="105"/>
        </w:rPr>
        <w:t> </w:t>
      </w:r>
      <w:r>
        <w:rPr>
          <w:w w:val="105"/>
        </w:rPr>
        <w:t>cancelled</w:t>
      </w:r>
      <w:r>
        <w:rPr>
          <w:spacing w:val="-2"/>
          <w:w w:val="105"/>
        </w:rPr>
        <w:t> </w:t>
      </w:r>
      <w:r>
        <w:rPr>
          <w:w w:val="105"/>
        </w:rPr>
        <w:t>their</w:t>
      </w:r>
      <w:r>
        <w:rPr>
          <w:spacing w:val="-3"/>
          <w:w w:val="105"/>
        </w:rPr>
        <w:t> </w:t>
      </w:r>
      <w:r>
        <w:rPr>
          <w:w w:val="105"/>
        </w:rPr>
        <w:t>subscription,</w:t>
      </w:r>
      <w:r>
        <w:rPr>
          <w:spacing w:val="-2"/>
          <w:w w:val="105"/>
        </w:rPr>
        <w:t> </w:t>
      </w:r>
      <w:r>
        <w:rPr>
          <w:w w:val="105"/>
        </w:rPr>
        <w:t>did</w:t>
      </w:r>
      <w:r>
        <w:rPr>
          <w:spacing w:val="-3"/>
          <w:w w:val="105"/>
        </w:rPr>
        <w:t> </w:t>
      </w:r>
      <w:r>
        <w:rPr>
          <w:w w:val="105"/>
        </w:rPr>
        <w:t>not</w:t>
      </w:r>
      <w:r>
        <w:rPr>
          <w:spacing w:val="-3"/>
          <w:w w:val="105"/>
        </w:rPr>
        <w:t> </w:t>
      </w:r>
      <w:r>
        <w:rPr>
          <w:w w:val="105"/>
        </w:rPr>
        <w:t>renew</w:t>
      </w:r>
      <w:r>
        <w:rPr>
          <w:spacing w:val="-3"/>
          <w:w w:val="105"/>
        </w:rPr>
        <w:t> </w:t>
      </w:r>
      <w:r>
        <w:rPr>
          <w:w w:val="105"/>
        </w:rPr>
        <w:t>the</w:t>
      </w:r>
      <w:r>
        <w:rPr>
          <w:spacing w:val="-3"/>
          <w:w w:val="105"/>
        </w:rPr>
        <w:t> </w:t>
      </w:r>
      <w:r>
        <w:rPr>
          <w:w w:val="105"/>
        </w:rPr>
        <w:t>contract,</w:t>
      </w:r>
      <w:r>
        <w:rPr>
          <w:spacing w:val="-3"/>
          <w:w w:val="105"/>
        </w:rPr>
        <w:t> </w:t>
      </w:r>
      <w:r>
        <w:rPr>
          <w:w w:val="105"/>
        </w:rPr>
        <w:t>did</w:t>
      </w:r>
      <w:r>
        <w:rPr>
          <w:spacing w:val="-2"/>
          <w:w w:val="105"/>
        </w:rPr>
        <w:t> </w:t>
      </w:r>
      <w:r>
        <w:rPr>
          <w:w w:val="105"/>
        </w:rPr>
        <w:t>not</w:t>
      </w:r>
      <w:r>
        <w:rPr>
          <w:spacing w:val="-3"/>
          <w:w w:val="105"/>
        </w:rPr>
        <w:t> </w:t>
      </w:r>
      <w:r>
        <w:rPr>
          <w:w w:val="105"/>
        </w:rPr>
        <w:t>re-purchase</w:t>
      </w:r>
      <w:r>
        <w:rPr>
          <w:spacing w:val="-4"/>
          <w:w w:val="105"/>
        </w:rPr>
        <w:t> </w:t>
      </w:r>
      <w:r>
        <w:rPr>
          <w:w w:val="105"/>
        </w:rPr>
        <w:t>or decided to leave for a competitor.</w:t>
      </w:r>
    </w:p>
    <w:p>
      <w:pPr>
        <w:spacing w:after="0" w:line="273" w:lineRule="auto"/>
        <w:jc w:val="both"/>
        <w:sectPr>
          <w:pgSz w:w="8400" w:h="11910"/>
          <w:pgMar w:header="523" w:footer="0" w:top="740" w:bottom="280" w:left="580" w:right="440"/>
        </w:sectPr>
      </w:pPr>
    </w:p>
    <w:p>
      <w:pPr>
        <w:pStyle w:val="BodyText"/>
        <w:spacing w:before="77"/>
        <w:ind w:left="0"/>
      </w:pPr>
    </w:p>
    <w:p>
      <w:pPr>
        <w:pStyle w:val="BodyText"/>
        <w:spacing w:line="273" w:lineRule="auto"/>
        <w:ind w:right="277" w:firstLine="501"/>
        <w:jc w:val="both"/>
      </w:pPr>
      <w:r>
        <w:rPr/>
        <w:drawing>
          <wp:anchor distT="0" distB="0" distL="0" distR="0" allowOverlap="1" layoutInCell="1" locked="0" behindDoc="0" simplePos="0" relativeHeight="15744512">
            <wp:simplePos x="0" y="0"/>
            <wp:positionH relativeFrom="page">
              <wp:posOffset>2066544</wp:posOffset>
            </wp:positionH>
            <wp:positionV relativeFrom="paragraph">
              <wp:posOffset>815454</wp:posOffset>
            </wp:positionV>
            <wp:extent cx="1426463" cy="315660"/>
            <wp:effectExtent l="0" t="0" r="0" b="0"/>
            <wp:wrapNone/>
            <wp:docPr id="137" name="Image 137"/>
            <wp:cNvGraphicFramePr>
              <a:graphicFrameLocks/>
            </wp:cNvGraphicFramePr>
            <a:graphic>
              <a:graphicData uri="http://schemas.openxmlformats.org/drawingml/2006/picture">
                <pic:pic>
                  <pic:nvPicPr>
                    <pic:cNvPr id="137" name="Image 137"/>
                    <pic:cNvPicPr/>
                  </pic:nvPicPr>
                  <pic:blipFill>
                    <a:blip r:embed="rId76" cstate="print"/>
                    <a:stretch>
                      <a:fillRect/>
                    </a:stretch>
                  </pic:blipFill>
                  <pic:spPr>
                    <a:xfrm>
                      <a:off x="0" y="0"/>
                      <a:ext cx="1426463" cy="315660"/>
                    </a:xfrm>
                    <a:prstGeom prst="rect">
                      <a:avLst/>
                    </a:prstGeom>
                  </pic:spPr>
                </pic:pic>
              </a:graphicData>
            </a:graphic>
          </wp:anchor>
        </w:drawing>
      </w:r>
      <w:r>
        <w:rPr>
          <w:w w:val="105"/>
        </w:rPr>
        <w:t>Churn</w:t>
      </w:r>
      <w:r>
        <w:rPr>
          <w:w w:val="105"/>
        </w:rPr>
        <w:t> rate</w:t>
      </w:r>
      <w:r>
        <w:rPr>
          <w:w w:val="105"/>
        </w:rPr>
        <w:t> is</w:t>
      </w:r>
      <w:r>
        <w:rPr>
          <w:w w:val="105"/>
        </w:rPr>
        <w:t> a</w:t>
      </w:r>
      <w:r>
        <w:rPr>
          <w:w w:val="105"/>
        </w:rPr>
        <w:t> metric</w:t>
      </w:r>
      <w:r>
        <w:rPr>
          <w:w w:val="105"/>
        </w:rPr>
        <w:t> that</w:t>
      </w:r>
      <w:r>
        <w:rPr>
          <w:w w:val="105"/>
        </w:rPr>
        <w:t> calculates</w:t>
      </w:r>
      <w:r>
        <w:rPr>
          <w:w w:val="105"/>
        </w:rPr>
        <w:t> the</w:t>
      </w:r>
      <w:r>
        <w:rPr>
          <w:w w:val="105"/>
        </w:rPr>
        <w:t> number</w:t>
      </w:r>
      <w:r>
        <w:rPr>
          <w:w w:val="105"/>
        </w:rPr>
        <w:t> of</w:t>
      </w:r>
      <w:r>
        <w:rPr>
          <w:w w:val="105"/>
        </w:rPr>
        <w:t> customers</w:t>
      </w:r>
      <w:r>
        <w:rPr>
          <w:w w:val="105"/>
        </w:rPr>
        <w:t> who</w:t>
      </w:r>
      <w:r>
        <w:rPr>
          <w:w w:val="105"/>
        </w:rPr>
        <w:t> leave</w:t>
      </w:r>
      <w:r>
        <w:rPr>
          <w:w w:val="105"/>
        </w:rPr>
        <w:t> a product</w:t>
      </w:r>
      <w:r>
        <w:rPr>
          <w:spacing w:val="-5"/>
          <w:w w:val="105"/>
        </w:rPr>
        <w:t> </w:t>
      </w:r>
      <w:r>
        <w:rPr>
          <w:w w:val="105"/>
        </w:rPr>
        <w:t>over</w:t>
      </w:r>
      <w:r>
        <w:rPr>
          <w:spacing w:val="-8"/>
          <w:w w:val="105"/>
        </w:rPr>
        <w:t> </w:t>
      </w:r>
      <w:r>
        <w:rPr>
          <w:w w:val="105"/>
        </w:rPr>
        <w:t>a</w:t>
      </w:r>
      <w:r>
        <w:rPr>
          <w:spacing w:val="-7"/>
          <w:w w:val="105"/>
        </w:rPr>
        <w:t> </w:t>
      </w:r>
      <w:r>
        <w:rPr>
          <w:w w:val="105"/>
        </w:rPr>
        <w:t>given</w:t>
      </w:r>
      <w:r>
        <w:rPr>
          <w:spacing w:val="-6"/>
          <w:w w:val="105"/>
        </w:rPr>
        <w:t> </w:t>
      </w:r>
      <w:r>
        <w:rPr>
          <w:w w:val="105"/>
        </w:rPr>
        <w:t>period</w:t>
      </w:r>
      <w:r>
        <w:rPr>
          <w:spacing w:val="-8"/>
          <w:w w:val="105"/>
        </w:rPr>
        <w:t> </w:t>
      </w:r>
      <w:r>
        <w:rPr>
          <w:w w:val="105"/>
        </w:rPr>
        <w:t>of</w:t>
      </w:r>
      <w:r>
        <w:rPr>
          <w:spacing w:val="-6"/>
          <w:w w:val="105"/>
        </w:rPr>
        <w:t> </w:t>
      </w:r>
      <w:r>
        <w:rPr>
          <w:w w:val="105"/>
        </w:rPr>
        <w:t>time,</w:t>
      </w:r>
      <w:r>
        <w:rPr>
          <w:spacing w:val="-8"/>
          <w:w w:val="105"/>
        </w:rPr>
        <w:t> </w:t>
      </w:r>
      <w:r>
        <w:rPr>
          <w:w w:val="105"/>
        </w:rPr>
        <w:t>divided</w:t>
      </w:r>
      <w:r>
        <w:rPr>
          <w:spacing w:val="-6"/>
          <w:w w:val="105"/>
        </w:rPr>
        <w:t> </w:t>
      </w:r>
      <w:r>
        <w:rPr>
          <w:w w:val="105"/>
        </w:rPr>
        <w:t>by</w:t>
      </w:r>
      <w:r>
        <w:rPr>
          <w:spacing w:val="-8"/>
          <w:w w:val="105"/>
        </w:rPr>
        <w:t> </w:t>
      </w:r>
      <w:r>
        <w:rPr>
          <w:w w:val="105"/>
        </w:rPr>
        <w:t>total</w:t>
      </w:r>
      <w:r>
        <w:rPr>
          <w:spacing w:val="-7"/>
          <w:w w:val="105"/>
        </w:rPr>
        <w:t> </w:t>
      </w:r>
      <w:r>
        <w:rPr>
          <w:w w:val="105"/>
        </w:rPr>
        <w:t>remaining</w:t>
      </w:r>
      <w:r>
        <w:rPr>
          <w:spacing w:val="-6"/>
          <w:w w:val="105"/>
        </w:rPr>
        <w:t> </w:t>
      </w:r>
      <w:r>
        <w:rPr>
          <w:w w:val="105"/>
        </w:rPr>
        <w:t>customers.</w:t>
      </w:r>
      <w:r>
        <w:rPr>
          <w:spacing w:val="-8"/>
          <w:w w:val="105"/>
        </w:rPr>
        <w:t> </w:t>
      </w:r>
      <w:r>
        <w:rPr>
          <w:w w:val="105"/>
        </w:rPr>
        <w:t>If</w:t>
      </w:r>
      <w:r>
        <w:rPr>
          <w:spacing w:val="-6"/>
          <w:w w:val="105"/>
        </w:rPr>
        <w:t> </w:t>
      </w:r>
      <w:r>
        <w:rPr>
          <w:w w:val="105"/>
        </w:rPr>
        <w:t>the</w:t>
      </w:r>
      <w:r>
        <w:rPr>
          <w:spacing w:val="-9"/>
          <w:w w:val="105"/>
        </w:rPr>
        <w:t> </w:t>
      </w:r>
      <w:r>
        <w:rPr>
          <w:w w:val="105"/>
        </w:rPr>
        <w:t>startup had</w:t>
      </w:r>
      <w:r>
        <w:rPr>
          <w:w w:val="105"/>
        </w:rPr>
        <w:t> 100</w:t>
      </w:r>
      <w:r>
        <w:rPr>
          <w:w w:val="105"/>
        </w:rPr>
        <w:t> customers</w:t>
      </w:r>
      <w:r>
        <w:rPr>
          <w:w w:val="105"/>
        </w:rPr>
        <w:t> at</w:t>
      </w:r>
      <w:r>
        <w:rPr>
          <w:w w:val="105"/>
        </w:rPr>
        <w:t> the</w:t>
      </w:r>
      <w:r>
        <w:rPr>
          <w:w w:val="105"/>
        </w:rPr>
        <w:t> beginning</w:t>
      </w:r>
      <w:r>
        <w:rPr>
          <w:w w:val="105"/>
        </w:rPr>
        <w:t> of</w:t>
      </w:r>
      <w:r>
        <w:rPr>
          <w:w w:val="105"/>
        </w:rPr>
        <w:t> the</w:t>
      </w:r>
      <w:r>
        <w:rPr>
          <w:w w:val="105"/>
        </w:rPr>
        <w:t> month</w:t>
      </w:r>
      <w:r>
        <w:rPr>
          <w:w w:val="105"/>
        </w:rPr>
        <w:t> and</w:t>
      </w:r>
      <w:r>
        <w:rPr>
          <w:w w:val="105"/>
        </w:rPr>
        <w:t> 5</w:t>
      </w:r>
      <w:r>
        <w:rPr>
          <w:w w:val="105"/>
        </w:rPr>
        <w:t> of</w:t>
      </w:r>
      <w:r>
        <w:rPr>
          <w:w w:val="105"/>
        </w:rPr>
        <w:t> them</w:t>
      </w:r>
      <w:r>
        <w:rPr>
          <w:w w:val="105"/>
        </w:rPr>
        <w:t> cancelled</w:t>
      </w:r>
      <w:r>
        <w:rPr>
          <w:w w:val="105"/>
        </w:rPr>
        <w:t> their subscription</w:t>
      </w:r>
      <w:r>
        <w:rPr>
          <w:w w:val="105"/>
        </w:rPr>
        <w:t> during</w:t>
      </w:r>
      <w:r>
        <w:rPr>
          <w:w w:val="105"/>
        </w:rPr>
        <w:t> the month,</w:t>
      </w:r>
      <w:r>
        <w:rPr>
          <w:w w:val="105"/>
        </w:rPr>
        <w:t> this</w:t>
      </w:r>
      <w:r>
        <w:rPr>
          <w:w w:val="105"/>
        </w:rPr>
        <w:t> means</w:t>
      </w:r>
      <w:r>
        <w:rPr>
          <w:w w:val="105"/>
        </w:rPr>
        <w:t> 5%</w:t>
      </w:r>
      <w:r>
        <w:rPr>
          <w:w w:val="105"/>
        </w:rPr>
        <w:t> customer</w:t>
      </w:r>
      <w:r>
        <w:rPr>
          <w:w w:val="105"/>
        </w:rPr>
        <w:t> churn</w:t>
      </w:r>
      <w:r>
        <w:rPr>
          <w:w w:val="105"/>
        </w:rPr>
        <w:t> (5/100).</w:t>
      </w:r>
      <w:r>
        <w:rPr>
          <w:w w:val="105"/>
        </w:rPr>
        <w:t> Here</w:t>
      </w:r>
      <w:r>
        <w:rPr>
          <w:w w:val="105"/>
        </w:rPr>
        <w:t> is</w:t>
      </w:r>
      <w:r>
        <w:rPr>
          <w:w w:val="105"/>
        </w:rPr>
        <w:t> an advanced formula for calculating customer churn:</w:t>
      </w:r>
    </w:p>
    <w:p>
      <w:pPr>
        <w:pStyle w:val="BodyText"/>
        <w:spacing w:before="171"/>
        <w:ind w:left="0"/>
      </w:pPr>
    </w:p>
    <w:p>
      <w:pPr>
        <w:pStyle w:val="BodyText"/>
        <w:ind w:left="0" w:right="277"/>
        <w:jc w:val="right"/>
      </w:pPr>
      <w:r>
        <w:rPr>
          <w:spacing w:val="-5"/>
          <w:w w:val="105"/>
        </w:rPr>
        <w:t>(1)</w:t>
      </w:r>
    </w:p>
    <w:p>
      <w:pPr>
        <w:pStyle w:val="BodyText"/>
        <w:spacing w:line="273" w:lineRule="auto" w:before="31"/>
        <w:ind w:right="282" w:firstLine="501"/>
        <w:jc w:val="both"/>
      </w:pPr>
      <w:r>
        <w:rPr>
          <w:w w:val="105"/>
        </w:rPr>
        <w:t>where "a" is the customer churn rate, "C" = number of customers, "t" = term (in months), " C</w:t>
      </w:r>
      <w:r>
        <w:rPr>
          <w:w w:val="105"/>
          <w:sz w:val="11"/>
        </w:rPr>
        <w:t>Cancels</w:t>
      </w:r>
      <w:r>
        <w:rPr>
          <w:spacing w:val="23"/>
          <w:w w:val="105"/>
          <w:sz w:val="11"/>
        </w:rPr>
        <w:t> </w:t>
      </w:r>
      <w:r>
        <w:rPr>
          <w:w w:val="105"/>
        </w:rPr>
        <w:t>" = number of cancelled subscriptions for a period.</w:t>
      </w:r>
    </w:p>
    <w:p>
      <w:pPr>
        <w:pStyle w:val="BodyText"/>
        <w:spacing w:line="273" w:lineRule="auto" w:before="1"/>
        <w:ind w:right="281" w:firstLine="501"/>
        <w:jc w:val="both"/>
      </w:pPr>
      <w:r>
        <w:rPr>
          <w:w w:val="105"/>
        </w:rPr>
        <w:t>Churn is a direct reflection of the value of the product and the functions that the startup</w:t>
      </w:r>
      <w:r>
        <w:rPr>
          <w:w w:val="105"/>
        </w:rPr>
        <w:t> offers</w:t>
      </w:r>
      <w:r>
        <w:rPr>
          <w:w w:val="105"/>
        </w:rPr>
        <w:t> its</w:t>
      </w:r>
      <w:r>
        <w:rPr>
          <w:w w:val="105"/>
        </w:rPr>
        <w:t> customers.</w:t>
      </w:r>
      <w:r>
        <w:rPr>
          <w:w w:val="105"/>
        </w:rPr>
        <w:t> SaaS</w:t>
      </w:r>
      <w:r>
        <w:rPr>
          <w:w w:val="105"/>
        </w:rPr>
        <w:t> business</w:t>
      </w:r>
      <w:r>
        <w:rPr>
          <w:w w:val="105"/>
        </w:rPr>
        <w:t> should</w:t>
      </w:r>
      <w:r>
        <w:rPr>
          <w:w w:val="105"/>
        </w:rPr>
        <w:t> continuously</w:t>
      </w:r>
      <w:r>
        <w:rPr>
          <w:w w:val="105"/>
        </w:rPr>
        <w:t> optimize</w:t>
      </w:r>
      <w:r>
        <w:rPr>
          <w:w w:val="105"/>
        </w:rPr>
        <w:t> its development to reduce the churn rate.</w:t>
      </w:r>
    </w:p>
    <w:p>
      <w:pPr>
        <w:pStyle w:val="BodyText"/>
        <w:spacing w:line="273" w:lineRule="auto" w:before="2"/>
        <w:ind w:right="276" w:firstLine="501"/>
        <w:jc w:val="both"/>
      </w:pPr>
      <w:r>
        <w:rPr>
          <w:w w:val="105"/>
        </w:rPr>
        <w:t>At first, most startups experience difficulties with outflows. The</w:t>
      </w:r>
      <w:r>
        <w:rPr>
          <w:w w:val="105"/>
        </w:rPr>
        <w:t> churn</w:t>
      </w:r>
      <w:r>
        <w:rPr>
          <w:w w:val="105"/>
        </w:rPr>
        <w:t> rate can be 15% or more, although, for SaaS services, less than 3% is considered acceptable. It is</w:t>
      </w:r>
      <w:r>
        <w:rPr>
          <w:w w:val="105"/>
        </w:rPr>
        <w:t> essential</w:t>
      </w:r>
      <w:r>
        <w:rPr>
          <w:w w:val="105"/>
        </w:rPr>
        <w:t> to</w:t>
      </w:r>
      <w:r>
        <w:rPr>
          <w:w w:val="105"/>
        </w:rPr>
        <w:t> analyze</w:t>
      </w:r>
      <w:r>
        <w:rPr>
          <w:w w:val="105"/>
        </w:rPr>
        <w:t> customer</w:t>
      </w:r>
      <w:r>
        <w:rPr>
          <w:w w:val="105"/>
        </w:rPr>
        <w:t> churn</w:t>
      </w:r>
      <w:r>
        <w:rPr>
          <w:w w:val="105"/>
        </w:rPr>
        <w:t> in</w:t>
      </w:r>
      <w:r>
        <w:rPr>
          <w:w w:val="105"/>
        </w:rPr>
        <w:t> a</w:t>
      </w:r>
      <w:r>
        <w:rPr>
          <w:w w:val="105"/>
        </w:rPr>
        <w:t> startup</w:t>
      </w:r>
      <w:r>
        <w:rPr>
          <w:w w:val="105"/>
        </w:rPr>
        <w:t> because</w:t>
      </w:r>
      <w:r>
        <w:rPr>
          <w:w w:val="105"/>
        </w:rPr>
        <w:t> this</w:t>
      </w:r>
      <w:r>
        <w:rPr>
          <w:w w:val="105"/>
        </w:rPr>
        <w:t> will</w:t>
      </w:r>
      <w:r>
        <w:rPr>
          <w:w w:val="105"/>
        </w:rPr>
        <w:t> not</w:t>
      </w:r>
      <w:r>
        <w:rPr>
          <w:w w:val="105"/>
        </w:rPr>
        <w:t> only</w:t>
      </w:r>
      <w:r>
        <w:rPr>
          <w:w w:val="105"/>
        </w:rPr>
        <w:t> help</w:t>
      </w:r>
      <w:r>
        <w:rPr>
          <w:w w:val="105"/>
        </w:rPr>
        <w:t> to retain</w:t>
      </w:r>
      <w:r>
        <w:rPr>
          <w:w w:val="105"/>
        </w:rPr>
        <w:t> existing</w:t>
      </w:r>
      <w:r>
        <w:rPr>
          <w:w w:val="105"/>
        </w:rPr>
        <w:t> customers</w:t>
      </w:r>
      <w:r>
        <w:rPr>
          <w:w w:val="105"/>
        </w:rPr>
        <w:t> but</w:t>
      </w:r>
      <w:r>
        <w:rPr>
          <w:w w:val="105"/>
        </w:rPr>
        <w:t> also</w:t>
      </w:r>
      <w:r>
        <w:rPr>
          <w:w w:val="105"/>
        </w:rPr>
        <w:t> to</w:t>
      </w:r>
      <w:r>
        <w:rPr>
          <w:w w:val="105"/>
        </w:rPr>
        <w:t> adapt</w:t>
      </w:r>
      <w:r>
        <w:rPr>
          <w:w w:val="105"/>
        </w:rPr>
        <w:t> the</w:t>
      </w:r>
      <w:r>
        <w:rPr>
          <w:w w:val="105"/>
        </w:rPr>
        <w:t> product</w:t>
      </w:r>
      <w:r>
        <w:rPr>
          <w:w w:val="105"/>
        </w:rPr>
        <w:t> to</w:t>
      </w:r>
      <w:r>
        <w:rPr>
          <w:w w:val="105"/>
        </w:rPr>
        <w:t> the</w:t>
      </w:r>
      <w:r>
        <w:rPr>
          <w:w w:val="105"/>
        </w:rPr>
        <w:t> market</w:t>
      </w:r>
      <w:r>
        <w:rPr>
          <w:w w:val="105"/>
        </w:rPr>
        <w:t> needs.</w:t>
      </w:r>
      <w:r>
        <w:rPr>
          <w:w w:val="105"/>
        </w:rPr>
        <w:t> If everything is done correctly, then the outflow rate should decrease and stabilize.</w:t>
      </w:r>
    </w:p>
    <w:p>
      <w:pPr>
        <w:pStyle w:val="BodyText"/>
        <w:spacing w:line="273" w:lineRule="auto" w:before="2"/>
        <w:ind w:right="286" w:firstLine="501"/>
        <w:jc w:val="both"/>
      </w:pPr>
      <w:r>
        <w:rPr>
          <w:w w:val="105"/>
        </w:rPr>
        <w:t>The</w:t>
      </w:r>
      <w:r>
        <w:rPr>
          <w:spacing w:val="-5"/>
          <w:w w:val="105"/>
        </w:rPr>
        <w:t> </w:t>
      </w:r>
      <w:r>
        <w:rPr>
          <w:w w:val="105"/>
        </w:rPr>
        <w:t>SaaS</w:t>
      </w:r>
      <w:r>
        <w:rPr>
          <w:spacing w:val="-5"/>
          <w:w w:val="105"/>
        </w:rPr>
        <w:t> </w:t>
      </w:r>
      <w:r>
        <w:rPr>
          <w:w w:val="105"/>
        </w:rPr>
        <w:t>model</w:t>
      </w:r>
      <w:r>
        <w:rPr>
          <w:spacing w:val="-7"/>
          <w:w w:val="105"/>
        </w:rPr>
        <w:t> </w:t>
      </w:r>
      <w:r>
        <w:rPr>
          <w:w w:val="105"/>
        </w:rPr>
        <w:t>allows</w:t>
      </w:r>
      <w:r>
        <w:rPr>
          <w:spacing w:val="-4"/>
          <w:w w:val="105"/>
        </w:rPr>
        <w:t> </w:t>
      </w:r>
      <w:r>
        <w:rPr>
          <w:w w:val="105"/>
        </w:rPr>
        <w:t>software</w:t>
      </w:r>
      <w:r>
        <w:rPr>
          <w:spacing w:val="-5"/>
          <w:w w:val="105"/>
        </w:rPr>
        <w:t> </w:t>
      </w:r>
      <w:r>
        <w:rPr>
          <w:w w:val="105"/>
        </w:rPr>
        <w:t>suppliers</w:t>
      </w:r>
      <w:r>
        <w:rPr>
          <w:spacing w:val="-6"/>
          <w:w w:val="105"/>
        </w:rPr>
        <w:t> </w:t>
      </w:r>
      <w:r>
        <w:rPr>
          <w:w w:val="105"/>
        </w:rPr>
        <w:t>to</w:t>
      </w:r>
      <w:r>
        <w:rPr>
          <w:spacing w:val="-6"/>
          <w:w w:val="105"/>
        </w:rPr>
        <w:t> </w:t>
      </w:r>
      <w:r>
        <w:rPr>
          <w:w w:val="105"/>
        </w:rPr>
        <w:t>collect</w:t>
      </w:r>
      <w:r>
        <w:rPr>
          <w:spacing w:val="-7"/>
          <w:w w:val="105"/>
        </w:rPr>
        <w:t> </w:t>
      </w:r>
      <w:r>
        <w:rPr>
          <w:w w:val="105"/>
        </w:rPr>
        <w:t>data</w:t>
      </w:r>
      <w:r>
        <w:rPr>
          <w:spacing w:val="-9"/>
          <w:w w:val="105"/>
        </w:rPr>
        <w:t> </w:t>
      </w:r>
      <w:r>
        <w:rPr>
          <w:w w:val="105"/>
        </w:rPr>
        <w:t>on</w:t>
      </w:r>
      <w:r>
        <w:rPr>
          <w:spacing w:val="-4"/>
          <w:w w:val="105"/>
        </w:rPr>
        <w:t> </w:t>
      </w:r>
      <w:r>
        <w:rPr>
          <w:w w:val="105"/>
        </w:rPr>
        <w:t>the</w:t>
      </w:r>
      <w:r>
        <w:rPr>
          <w:spacing w:val="-7"/>
          <w:w w:val="105"/>
        </w:rPr>
        <w:t> </w:t>
      </w:r>
      <w:r>
        <w:rPr>
          <w:w w:val="105"/>
        </w:rPr>
        <w:t>use</w:t>
      </w:r>
      <w:r>
        <w:rPr>
          <w:spacing w:val="-9"/>
          <w:w w:val="105"/>
        </w:rPr>
        <w:t> </w:t>
      </w:r>
      <w:r>
        <w:rPr>
          <w:w w:val="105"/>
        </w:rPr>
        <w:t>of</w:t>
      </w:r>
      <w:r>
        <w:rPr>
          <w:spacing w:val="-6"/>
          <w:w w:val="105"/>
        </w:rPr>
        <w:t> </w:t>
      </w:r>
      <w:r>
        <w:rPr>
          <w:w w:val="105"/>
        </w:rPr>
        <w:t>customers that</w:t>
      </w:r>
      <w:r>
        <w:rPr>
          <w:w w:val="105"/>
        </w:rPr>
        <w:t> are</w:t>
      </w:r>
      <w:r>
        <w:rPr>
          <w:w w:val="105"/>
        </w:rPr>
        <w:t> not</w:t>
      </w:r>
      <w:r>
        <w:rPr>
          <w:w w:val="105"/>
        </w:rPr>
        <w:t> available</w:t>
      </w:r>
      <w:r>
        <w:rPr>
          <w:w w:val="105"/>
        </w:rPr>
        <w:t> to</w:t>
      </w:r>
      <w:r>
        <w:rPr>
          <w:w w:val="105"/>
        </w:rPr>
        <w:t> traditional</w:t>
      </w:r>
      <w:r>
        <w:rPr>
          <w:w w:val="105"/>
        </w:rPr>
        <w:t> software</w:t>
      </w:r>
      <w:r>
        <w:rPr>
          <w:w w:val="105"/>
        </w:rPr>
        <w:t> suppliers.</w:t>
      </w:r>
      <w:r>
        <w:rPr>
          <w:w w:val="105"/>
        </w:rPr>
        <w:t> Although</w:t>
      </w:r>
      <w:r>
        <w:rPr>
          <w:w w:val="105"/>
        </w:rPr>
        <w:t> the</w:t>
      </w:r>
      <w:r>
        <w:rPr>
          <w:w w:val="105"/>
        </w:rPr>
        <w:t> SaaS</w:t>
      </w:r>
      <w:r>
        <w:rPr>
          <w:w w:val="105"/>
        </w:rPr>
        <w:t> and</w:t>
      </w:r>
      <w:r>
        <w:rPr>
          <w:w w:val="105"/>
        </w:rPr>
        <w:t> cloud computing</w:t>
      </w:r>
      <w:r>
        <w:rPr>
          <w:w w:val="105"/>
        </w:rPr>
        <w:t> market</w:t>
      </w:r>
      <w:r>
        <w:rPr>
          <w:w w:val="105"/>
        </w:rPr>
        <w:t> is overgrowing,</w:t>
      </w:r>
      <w:r>
        <w:rPr>
          <w:w w:val="105"/>
        </w:rPr>
        <w:t> as far</w:t>
      </w:r>
      <w:r>
        <w:rPr>
          <w:w w:val="105"/>
        </w:rPr>
        <w:t> as</w:t>
      </w:r>
      <w:r>
        <w:rPr>
          <w:w w:val="105"/>
        </w:rPr>
        <w:t> we</w:t>
      </w:r>
      <w:r>
        <w:rPr>
          <w:w w:val="105"/>
        </w:rPr>
        <w:t> know, from a</w:t>
      </w:r>
      <w:r>
        <w:rPr>
          <w:w w:val="105"/>
        </w:rPr>
        <w:t> scientific and practical point</w:t>
      </w:r>
      <w:r>
        <w:rPr>
          <w:w w:val="105"/>
        </w:rPr>
        <w:t> of</w:t>
      </w:r>
      <w:r>
        <w:rPr>
          <w:w w:val="105"/>
        </w:rPr>
        <w:t> view,</w:t>
      </w:r>
      <w:r>
        <w:rPr>
          <w:w w:val="105"/>
        </w:rPr>
        <w:t> the</w:t>
      </w:r>
      <w:r>
        <w:rPr>
          <w:w w:val="105"/>
        </w:rPr>
        <w:t> subject</w:t>
      </w:r>
      <w:r>
        <w:rPr>
          <w:w w:val="105"/>
        </w:rPr>
        <w:t> of</w:t>
      </w:r>
      <w:r>
        <w:rPr>
          <w:w w:val="105"/>
        </w:rPr>
        <w:t> churn</w:t>
      </w:r>
      <w:r>
        <w:rPr>
          <w:w w:val="105"/>
        </w:rPr>
        <w:t> in</w:t>
      </w:r>
      <w:r>
        <w:rPr>
          <w:w w:val="105"/>
        </w:rPr>
        <w:t> B2B</w:t>
      </w:r>
      <w:r>
        <w:rPr>
          <w:w w:val="105"/>
        </w:rPr>
        <w:t> SaaS</w:t>
      </w:r>
      <w:r>
        <w:rPr>
          <w:w w:val="105"/>
        </w:rPr>
        <w:t> startups</w:t>
      </w:r>
      <w:r>
        <w:rPr>
          <w:w w:val="105"/>
        </w:rPr>
        <w:t> has</w:t>
      </w:r>
      <w:r>
        <w:rPr>
          <w:w w:val="105"/>
        </w:rPr>
        <w:t> not</w:t>
      </w:r>
      <w:r>
        <w:rPr>
          <w:w w:val="105"/>
        </w:rPr>
        <w:t> been</w:t>
      </w:r>
      <w:r>
        <w:rPr>
          <w:w w:val="105"/>
        </w:rPr>
        <w:t> sufficiently </w:t>
      </w:r>
      <w:r>
        <w:rPr>
          <w:spacing w:val="-2"/>
          <w:w w:val="105"/>
        </w:rPr>
        <w:t>researched.</w:t>
      </w:r>
    </w:p>
    <w:p>
      <w:pPr>
        <w:pStyle w:val="BodyText"/>
        <w:spacing w:line="273" w:lineRule="auto" w:before="5"/>
        <w:ind w:right="276" w:firstLine="501"/>
        <w:jc w:val="both"/>
      </w:pPr>
      <w:r>
        <w:rPr>
          <w:b/>
          <w:w w:val="105"/>
        </w:rPr>
        <w:t>The</w:t>
      </w:r>
      <w:r>
        <w:rPr>
          <w:b/>
          <w:spacing w:val="-6"/>
          <w:w w:val="105"/>
        </w:rPr>
        <w:t> </w:t>
      </w:r>
      <w:r>
        <w:rPr>
          <w:b/>
          <w:w w:val="105"/>
        </w:rPr>
        <w:t>goal</w:t>
      </w:r>
      <w:r>
        <w:rPr>
          <w:b/>
          <w:spacing w:val="-5"/>
          <w:w w:val="105"/>
        </w:rPr>
        <w:t> </w:t>
      </w:r>
      <w:r>
        <w:rPr>
          <w:b/>
          <w:w w:val="105"/>
        </w:rPr>
        <w:t>of</w:t>
      </w:r>
      <w:r>
        <w:rPr>
          <w:b/>
          <w:spacing w:val="-7"/>
          <w:w w:val="105"/>
        </w:rPr>
        <w:t> </w:t>
      </w:r>
      <w:r>
        <w:rPr>
          <w:b/>
          <w:w w:val="105"/>
        </w:rPr>
        <w:t>the</w:t>
      </w:r>
      <w:r>
        <w:rPr>
          <w:b/>
          <w:spacing w:val="-8"/>
          <w:w w:val="105"/>
        </w:rPr>
        <w:t> </w:t>
      </w:r>
      <w:r>
        <w:rPr>
          <w:b/>
          <w:w w:val="105"/>
        </w:rPr>
        <w:t>abstract</w:t>
      </w:r>
      <w:r>
        <w:rPr>
          <w:b/>
          <w:spacing w:val="-6"/>
          <w:w w:val="105"/>
        </w:rPr>
        <w:t> </w:t>
      </w:r>
      <w:r>
        <w:rPr>
          <w:b/>
          <w:w w:val="105"/>
        </w:rPr>
        <w:t>is</w:t>
      </w:r>
      <w:r>
        <w:rPr>
          <w:b/>
          <w:spacing w:val="-6"/>
          <w:w w:val="105"/>
        </w:rPr>
        <w:t> </w:t>
      </w:r>
      <w:r>
        <w:rPr>
          <w:b/>
          <w:w w:val="105"/>
        </w:rPr>
        <w:t>to</w:t>
      </w:r>
      <w:r>
        <w:rPr>
          <w:b/>
          <w:spacing w:val="-4"/>
          <w:w w:val="105"/>
        </w:rPr>
        <w:t> </w:t>
      </w:r>
      <w:r>
        <w:rPr>
          <w:w w:val="105"/>
        </w:rPr>
        <w:t>analyze</w:t>
      </w:r>
      <w:r>
        <w:rPr>
          <w:spacing w:val="-5"/>
          <w:w w:val="105"/>
        </w:rPr>
        <w:t> </w:t>
      </w:r>
      <w:r>
        <w:rPr>
          <w:w w:val="105"/>
        </w:rPr>
        <w:t>existing</w:t>
      </w:r>
      <w:r>
        <w:rPr>
          <w:spacing w:val="-6"/>
          <w:w w:val="105"/>
        </w:rPr>
        <w:t> </w:t>
      </w:r>
      <w:r>
        <w:rPr>
          <w:w w:val="105"/>
        </w:rPr>
        <w:t>and</w:t>
      </w:r>
      <w:r>
        <w:rPr>
          <w:spacing w:val="-2"/>
          <w:w w:val="105"/>
        </w:rPr>
        <w:t> </w:t>
      </w:r>
      <w:r>
        <w:rPr>
          <w:w w:val="105"/>
        </w:rPr>
        <w:t>future</w:t>
      </w:r>
      <w:r>
        <w:rPr>
          <w:spacing w:val="-6"/>
          <w:w w:val="105"/>
        </w:rPr>
        <w:t> </w:t>
      </w:r>
      <w:r>
        <w:rPr>
          <w:w w:val="105"/>
        </w:rPr>
        <w:t>methods</w:t>
      </w:r>
      <w:r>
        <w:rPr>
          <w:spacing w:val="-6"/>
          <w:w w:val="105"/>
        </w:rPr>
        <w:t> </w:t>
      </w:r>
      <w:r>
        <w:rPr>
          <w:w w:val="105"/>
        </w:rPr>
        <w:t>for</w:t>
      </w:r>
      <w:r>
        <w:rPr>
          <w:spacing w:val="-3"/>
          <w:w w:val="105"/>
        </w:rPr>
        <w:t> </w:t>
      </w:r>
      <w:r>
        <w:rPr>
          <w:w w:val="105"/>
        </w:rPr>
        <w:t>predicting customer</w:t>
      </w:r>
      <w:r>
        <w:rPr>
          <w:w w:val="105"/>
        </w:rPr>
        <w:t> churn</w:t>
      </w:r>
      <w:r>
        <w:rPr>
          <w:w w:val="105"/>
        </w:rPr>
        <w:t> using</w:t>
      </w:r>
      <w:r>
        <w:rPr>
          <w:w w:val="105"/>
        </w:rPr>
        <w:t> machine</w:t>
      </w:r>
      <w:r>
        <w:rPr>
          <w:w w:val="105"/>
        </w:rPr>
        <w:t> learning,</w:t>
      </w:r>
      <w:r>
        <w:rPr>
          <w:w w:val="105"/>
        </w:rPr>
        <w:t> which</w:t>
      </w:r>
      <w:r>
        <w:rPr>
          <w:w w:val="105"/>
        </w:rPr>
        <w:t> can</w:t>
      </w:r>
      <w:r>
        <w:rPr>
          <w:w w:val="105"/>
        </w:rPr>
        <w:t> be</w:t>
      </w:r>
      <w:r>
        <w:rPr>
          <w:w w:val="105"/>
        </w:rPr>
        <w:t> applied</w:t>
      </w:r>
      <w:r>
        <w:rPr>
          <w:w w:val="105"/>
        </w:rPr>
        <w:t> to</w:t>
      </w:r>
      <w:r>
        <w:rPr>
          <w:w w:val="105"/>
        </w:rPr>
        <w:t> B2B</w:t>
      </w:r>
      <w:r>
        <w:rPr>
          <w:w w:val="105"/>
        </w:rPr>
        <w:t> SaaS</w:t>
      </w:r>
      <w:r>
        <w:rPr>
          <w:w w:val="105"/>
        </w:rPr>
        <w:t> startup </w:t>
      </w:r>
      <w:r>
        <w:rPr>
          <w:spacing w:val="-2"/>
          <w:w w:val="105"/>
        </w:rPr>
        <w:t>companies.</w:t>
      </w:r>
    </w:p>
    <w:p>
      <w:pPr>
        <w:pStyle w:val="BodyText"/>
        <w:spacing w:line="276" w:lineRule="auto"/>
        <w:ind w:right="277" w:firstLine="501"/>
        <w:jc w:val="both"/>
      </w:pPr>
      <w:r>
        <w:rPr>
          <w:w w:val="105"/>
        </w:rPr>
        <w:t>Customer</w:t>
      </w:r>
      <w:r>
        <w:rPr>
          <w:spacing w:val="-2"/>
          <w:w w:val="105"/>
        </w:rPr>
        <w:t> </w:t>
      </w:r>
      <w:r>
        <w:rPr>
          <w:w w:val="105"/>
        </w:rPr>
        <w:t>Churn</w:t>
      </w:r>
      <w:r>
        <w:rPr>
          <w:spacing w:val="-1"/>
          <w:w w:val="105"/>
        </w:rPr>
        <w:t> </w:t>
      </w:r>
      <w:r>
        <w:rPr>
          <w:w w:val="105"/>
        </w:rPr>
        <w:t>Prediction</w:t>
      </w:r>
      <w:r>
        <w:rPr>
          <w:spacing w:val="-2"/>
          <w:w w:val="105"/>
        </w:rPr>
        <w:t> </w:t>
      </w:r>
      <w:r>
        <w:rPr>
          <w:w w:val="105"/>
        </w:rPr>
        <w:t>is</w:t>
      </w:r>
      <w:r>
        <w:rPr>
          <w:spacing w:val="-1"/>
          <w:w w:val="105"/>
        </w:rPr>
        <w:t> </w:t>
      </w:r>
      <w:r>
        <w:rPr>
          <w:w w:val="105"/>
        </w:rPr>
        <w:t>one</w:t>
      </w:r>
      <w:r>
        <w:rPr>
          <w:spacing w:val="-2"/>
          <w:w w:val="105"/>
        </w:rPr>
        <w:t> </w:t>
      </w:r>
      <w:r>
        <w:rPr>
          <w:w w:val="105"/>
        </w:rPr>
        <w:t>of</w:t>
      </w:r>
      <w:r>
        <w:rPr>
          <w:spacing w:val="-2"/>
          <w:w w:val="105"/>
        </w:rPr>
        <w:t> </w:t>
      </w:r>
      <w:r>
        <w:rPr>
          <w:w w:val="105"/>
        </w:rPr>
        <w:t>the</w:t>
      </w:r>
      <w:r>
        <w:rPr>
          <w:spacing w:val="-2"/>
          <w:w w:val="105"/>
        </w:rPr>
        <w:t> </w:t>
      </w:r>
      <w:r>
        <w:rPr>
          <w:w w:val="105"/>
        </w:rPr>
        <w:t>classic</w:t>
      </w:r>
      <w:r>
        <w:rPr>
          <w:spacing w:val="-3"/>
          <w:w w:val="105"/>
        </w:rPr>
        <w:t> </w:t>
      </w:r>
      <w:r>
        <w:rPr>
          <w:w w:val="105"/>
        </w:rPr>
        <w:t>problems</w:t>
      </w:r>
      <w:r>
        <w:rPr>
          <w:spacing w:val="-1"/>
          <w:w w:val="105"/>
        </w:rPr>
        <w:t> </w:t>
      </w:r>
      <w:r>
        <w:rPr>
          <w:w w:val="105"/>
        </w:rPr>
        <w:t>in Data mining.</w:t>
      </w:r>
      <w:r>
        <w:rPr>
          <w:spacing w:val="-2"/>
          <w:w w:val="105"/>
        </w:rPr>
        <w:t> </w:t>
      </w:r>
      <w:r>
        <w:rPr>
          <w:w w:val="105"/>
        </w:rPr>
        <w:t>While companies</w:t>
      </w:r>
      <w:r>
        <w:rPr>
          <w:w w:val="105"/>
        </w:rPr>
        <w:t> operating</w:t>
      </w:r>
      <w:r>
        <w:rPr>
          <w:w w:val="105"/>
        </w:rPr>
        <w:t> in</w:t>
      </w:r>
      <w:r>
        <w:rPr>
          <w:w w:val="105"/>
        </w:rPr>
        <w:t> the</w:t>
      </w:r>
      <w:r>
        <w:rPr>
          <w:w w:val="105"/>
        </w:rPr>
        <w:t> B2C</w:t>
      </w:r>
      <w:r>
        <w:rPr>
          <w:w w:val="105"/>
        </w:rPr>
        <w:t> (Business-to-Consumer)</w:t>
      </w:r>
      <w:r>
        <w:rPr>
          <w:w w:val="105"/>
        </w:rPr>
        <w:t> sector,</w:t>
      </w:r>
      <w:r>
        <w:rPr>
          <w:w w:val="105"/>
        </w:rPr>
        <w:t> for</w:t>
      </w:r>
      <w:r>
        <w:rPr>
          <w:w w:val="105"/>
        </w:rPr>
        <w:t> example,</w:t>
      </w:r>
      <w:r>
        <w:rPr>
          <w:w w:val="105"/>
        </w:rPr>
        <w:t> in</w:t>
      </w:r>
      <w:r>
        <w:rPr>
          <w:w w:val="105"/>
        </w:rPr>
        <w:t> the telecommunications or</w:t>
      </w:r>
      <w:r>
        <w:rPr>
          <w:spacing w:val="-1"/>
          <w:w w:val="105"/>
        </w:rPr>
        <w:t> </w:t>
      </w:r>
      <w:r>
        <w:rPr>
          <w:w w:val="105"/>
        </w:rPr>
        <w:t>banking sector, regularly</w:t>
      </w:r>
      <w:r>
        <w:rPr>
          <w:spacing w:val="-1"/>
          <w:w w:val="105"/>
        </w:rPr>
        <w:t> </w:t>
      </w:r>
      <w:r>
        <w:rPr>
          <w:w w:val="105"/>
        </w:rPr>
        <w:t>analyze customer behaviour and</w:t>
      </w:r>
      <w:r>
        <w:rPr>
          <w:spacing w:val="-1"/>
          <w:w w:val="105"/>
        </w:rPr>
        <w:t> </w:t>
      </w:r>
      <w:r>
        <w:rPr>
          <w:w w:val="105"/>
        </w:rPr>
        <w:t>have been</w:t>
      </w:r>
      <w:r>
        <w:rPr>
          <w:spacing w:val="-4"/>
          <w:w w:val="105"/>
        </w:rPr>
        <w:t> </w:t>
      </w:r>
      <w:r>
        <w:rPr>
          <w:w w:val="105"/>
        </w:rPr>
        <w:t>using</w:t>
      </w:r>
      <w:r>
        <w:rPr>
          <w:spacing w:val="-4"/>
          <w:w w:val="105"/>
        </w:rPr>
        <w:t> </w:t>
      </w:r>
      <w:r>
        <w:rPr>
          <w:w w:val="105"/>
        </w:rPr>
        <w:t>customer</w:t>
      </w:r>
      <w:r>
        <w:rPr>
          <w:spacing w:val="-4"/>
          <w:w w:val="105"/>
        </w:rPr>
        <w:t> </w:t>
      </w:r>
      <w:r>
        <w:rPr>
          <w:w w:val="105"/>
        </w:rPr>
        <w:t>churn</w:t>
      </w:r>
      <w:r>
        <w:rPr>
          <w:spacing w:val="-6"/>
          <w:w w:val="105"/>
        </w:rPr>
        <w:t> </w:t>
      </w:r>
      <w:r>
        <w:rPr>
          <w:w w:val="105"/>
        </w:rPr>
        <w:t>forecasting</w:t>
      </w:r>
      <w:r>
        <w:rPr>
          <w:spacing w:val="-6"/>
          <w:w w:val="105"/>
        </w:rPr>
        <w:t> </w:t>
      </w:r>
      <w:r>
        <w:rPr>
          <w:w w:val="105"/>
        </w:rPr>
        <w:t>for</w:t>
      </w:r>
      <w:r>
        <w:rPr>
          <w:spacing w:val="-8"/>
          <w:w w:val="105"/>
        </w:rPr>
        <w:t> </w:t>
      </w:r>
      <w:r>
        <w:rPr>
          <w:w w:val="105"/>
        </w:rPr>
        <w:t>many</w:t>
      </w:r>
      <w:r>
        <w:rPr>
          <w:spacing w:val="-8"/>
          <w:w w:val="105"/>
        </w:rPr>
        <w:t> </w:t>
      </w:r>
      <w:r>
        <w:rPr>
          <w:w w:val="105"/>
        </w:rPr>
        <w:t>years,</w:t>
      </w:r>
      <w:r>
        <w:rPr>
          <w:spacing w:val="-8"/>
          <w:w w:val="105"/>
        </w:rPr>
        <w:t> </w:t>
      </w:r>
      <w:r>
        <w:rPr>
          <w:w w:val="105"/>
        </w:rPr>
        <w:t>B2B</w:t>
      </w:r>
      <w:r>
        <w:rPr>
          <w:spacing w:val="-7"/>
          <w:w w:val="105"/>
        </w:rPr>
        <w:t> </w:t>
      </w:r>
      <w:r>
        <w:rPr>
          <w:w w:val="105"/>
        </w:rPr>
        <w:t>pays</w:t>
      </w:r>
      <w:r>
        <w:rPr>
          <w:spacing w:val="-6"/>
          <w:w w:val="105"/>
        </w:rPr>
        <w:t> </w:t>
      </w:r>
      <w:r>
        <w:rPr>
          <w:w w:val="105"/>
        </w:rPr>
        <w:t>much</w:t>
      </w:r>
      <w:r>
        <w:rPr>
          <w:spacing w:val="-4"/>
          <w:w w:val="105"/>
        </w:rPr>
        <w:t> </w:t>
      </w:r>
      <w:r>
        <w:rPr>
          <w:w w:val="105"/>
        </w:rPr>
        <w:t>less</w:t>
      </w:r>
      <w:r>
        <w:rPr>
          <w:spacing w:val="-8"/>
          <w:w w:val="105"/>
        </w:rPr>
        <w:t> </w:t>
      </w:r>
      <w:r>
        <w:rPr>
          <w:w w:val="105"/>
        </w:rPr>
        <w:t>attention</w:t>
      </w:r>
      <w:r>
        <w:rPr>
          <w:spacing w:val="-8"/>
          <w:w w:val="105"/>
        </w:rPr>
        <w:t> </w:t>
      </w:r>
      <w:r>
        <w:rPr>
          <w:w w:val="105"/>
        </w:rPr>
        <w:t>to the scientific literature.</w:t>
      </w:r>
    </w:p>
    <w:p>
      <w:pPr>
        <w:pStyle w:val="BodyText"/>
        <w:spacing w:line="273" w:lineRule="auto"/>
        <w:ind w:right="277" w:firstLine="501"/>
        <w:jc w:val="both"/>
      </w:pPr>
      <w:r>
        <w:rPr>
          <w:w w:val="105"/>
        </w:rPr>
        <w:t>There</w:t>
      </w:r>
      <w:r>
        <w:rPr>
          <w:w w:val="105"/>
        </w:rPr>
        <w:t> are</w:t>
      </w:r>
      <w:r>
        <w:rPr>
          <w:w w:val="105"/>
        </w:rPr>
        <w:t> many</w:t>
      </w:r>
      <w:r>
        <w:rPr>
          <w:w w:val="105"/>
        </w:rPr>
        <w:t> similarities</w:t>
      </w:r>
      <w:r>
        <w:rPr>
          <w:w w:val="105"/>
        </w:rPr>
        <w:t> between</w:t>
      </w:r>
      <w:r>
        <w:rPr>
          <w:w w:val="105"/>
        </w:rPr>
        <w:t> the</w:t>
      </w:r>
      <w:r>
        <w:rPr>
          <w:w w:val="105"/>
        </w:rPr>
        <w:t> telecommunications</w:t>
      </w:r>
      <w:r>
        <w:rPr>
          <w:w w:val="105"/>
        </w:rPr>
        <w:t> industry</w:t>
      </w:r>
      <w:r>
        <w:rPr>
          <w:w w:val="105"/>
        </w:rPr>
        <w:t> and</w:t>
      </w:r>
      <w:r>
        <w:rPr>
          <w:w w:val="105"/>
        </w:rPr>
        <w:t> the SaaS industry. As can</w:t>
      </w:r>
      <w:r>
        <w:rPr>
          <w:spacing w:val="-1"/>
          <w:w w:val="105"/>
        </w:rPr>
        <w:t> </w:t>
      </w:r>
      <w:r>
        <w:rPr>
          <w:w w:val="105"/>
        </w:rPr>
        <w:t>be</w:t>
      </w:r>
      <w:r>
        <w:rPr>
          <w:spacing w:val="-2"/>
          <w:w w:val="105"/>
        </w:rPr>
        <w:t> </w:t>
      </w:r>
      <w:r>
        <w:rPr>
          <w:w w:val="105"/>
        </w:rPr>
        <w:t>seen from Table 1,</w:t>
      </w:r>
      <w:r>
        <w:rPr>
          <w:spacing w:val="-3"/>
          <w:w w:val="105"/>
        </w:rPr>
        <w:t> </w:t>
      </w:r>
      <w:r>
        <w:rPr>
          <w:w w:val="105"/>
        </w:rPr>
        <w:t>both areas can control the use of</w:t>
      </w:r>
      <w:r>
        <w:rPr>
          <w:spacing w:val="-1"/>
          <w:w w:val="105"/>
        </w:rPr>
        <w:t> </w:t>
      </w:r>
      <w:r>
        <w:rPr>
          <w:w w:val="105"/>
        </w:rPr>
        <w:t>products by</w:t>
      </w:r>
      <w:r>
        <w:rPr>
          <w:w w:val="105"/>
        </w:rPr>
        <w:t> the</w:t>
      </w:r>
      <w:r>
        <w:rPr>
          <w:w w:val="105"/>
        </w:rPr>
        <w:t> number</w:t>
      </w:r>
      <w:r>
        <w:rPr>
          <w:w w:val="105"/>
        </w:rPr>
        <w:t> of times</w:t>
      </w:r>
      <w:r>
        <w:rPr>
          <w:w w:val="105"/>
        </w:rPr>
        <w:t> they</w:t>
      </w:r>
      <w:r>
        <w:rPr>
          <w:w w:val="105"/>
        </w:rPr>
        <w:t> are</w:t>
      </w:r>
      <w:r>
        <w:rPr>
          <w:w w:val="105"/>
        </w:rPr>
        <w:t> used</w:t>
      </w:r>
      <w:r>
        <w:rPr>
          <w:w w:val="105"/>
        </w:rPr>
        <w:t> and</w:t>
      </w:r>
      <w:r>
        <w:rPr>
          <w:w w:val="105"/>
        </w:rPr>
        <w:t> the</w:t>
      </w:r>
      <w:r>
        <w:rPr>
          <w:w w:val="105"/>
        </w:rPr>
        <w:t> duration</w:t>
      </w:r>
      <w:r>
        <w:rPr>
          <w:w w:val="105"/>
        </w:rPr>
        <w:t> of their</w:t>
      </w:r>
      <w:r>
        <w:rPr>
          <w:w w:val="105"/>
        </w:rPr>
        <w:t> service.</w:t>
      </w:r>
      <w:r>
        <w:rPr>
          <w:w w:val="105"/>
        </w:rPr>
        <w:t> Telecom providers</w:t>
      </w:r>
      <w:r>
        <w:rPr>
          <w:spacing w:val="-6"/>
          <w:w w:val="105"/>
        </w:rPr>
        <w:t> </w:t>
      </w:r>
      <w:r>
        <w:rPr>
          <w:w w:val="105"/>
        </w:rPr>
        <w:t>record</w:t>
      </w:r>
      <w:r>
        <w:rPr>
          <w:spacing w:val="-6"/>
          <w:w w:val="105"/>
        </w:rPr>
        <w:t> </w:t>
      </w:r>
      <w:r>
        <w:rPr>
          <w:w w:val="105"/>
        </w:rPr>
        <w:t>the</w:t>
      </w:r>
      <w:r>
        <w:rPr>
          <w:spacing w:val="-7"/>
          <w:w w:val="105"/>
        </w:rPr>
        <w:t> </w:t>
      </w:r>
      <w:r>
        <w:rPr>
          <w:w w:val="105"/>
        </w:rPr>
        <w:t>details</w:t>
      </w:r>
      <w:r>
        <w:rPr>
          <w:spacing w:val="-8"/>
          <w:w w:val="105"/>
        </w:rPr>
        <w:t> </w:t>
      </w:r>
      <w:r>
        <w:rPr>
          <w:w w:val="105"/>
        </w:rPr>
        <w:t>of</w:t>
      </w:r>
      <w:r>
        <w:rPr>
          <w:spacing w:val="-4"/>
          <w:w w:val="105"/>
        </w:rPr>
        <w:t> </w:t>
      </w:r>
      <w:r>
        <w:rPr>
          <w:w w:val="105"/>
        </w:rPr>
        <w:t>each</w:t>
      </w:r>
      <w:r>
        <w:rPr>
          <w:spacing w:val="-4"/>
          <w:w w:val="105"/>
        </w:rPr>
        <w:t> </w:t>
      </w:r>
      <w:r>
        <w:rPr>
          <w:w w:val="105"/>
        </w:rPr>
        <w:t>call,</w:t>
      </w:r>
      <w:r>
        <w:rPr>
          <w:spacing w:val="-8"/>
          <w:w w:val="105"/>
        </w:rPr>
        <w:t> </w:t>
      </w:r>
      <w:r>
        <w:rPr>
          <w:w w:val="105"/>
        </w:rPr>
        <w:t>while</w:t>
      </w:r>
      <w:r>
        <w:rPr>
          <w:spacing w:val="-5"/>
          <w:w w:val="105"/>
        </w:rPr>
        <w:t> </w:t>
      </w:r>
      <w:r>
        <w:rPr>
          <w:w w:val="105"/>
        </w:rPr>
        <w:t>SaaS</w:t>
      </w:r>
      <w:r>
        <w:rPr>
          <w:spacing w:val="-7"/>
          <w:w w:val="105"/>
        </w:rPr>
        <w:t> </w:t>
      </w:r>
      <w:r>
        <w:rPr>
          <w:w w:val="105"/>
        </w:rPr>
        <w:t>providers</w:t>
      </w:r>
      <w:r>
        <w:rPr>
          <w:spacing w:val="-4"/>
          <w:w w:val="105"/>
        </w:rPr>
        <w:t> </w:t>
      </w:r>
      <w:r>
        <w:rPr>
          <w:w w:val="105"/>
        </w:rPr>
        <w:t>record the</w:t>
      </w:r>
      <w:r>
        <w:rPr>
          <w:spacing w:val="-7"/>
          <w:w w:val="105"/>
        </w:rPr>
        <w:t> </w:t>
      </w:r>
      <w:r>
        <w:rPr>
          <w:w w:val="105"/>
        </w:rPr>
        <w:t>details</w:t>
      </w:r>
      <w:r>
        <w:rPr>
          <w:spacing w:val="-6"/>
          <w:w w:val="105"/>
        </w:rPr>
        <w:t> </w:t>
      </w:r>
      <w:r>
        <w:rPr>
          <w:w w:val="105"/>
        </w:rPr>
        <w:t>of</w:t>
      </w:r>
      <w:r>
        <w:rPr>
          <w:spacing w:val="-6"/>
          <w:w w:val="105"/>
        </w:rPr>
        <w:t> </w:t>
      </w:r>
      <w:r>
        <w:rPr>
          <w:w w:val="105"/>
        </w:rPr>
        <w:t>each session.</w:t>
      </w:r>
      <w:r>
        <w:rPr>
          <w:w w:val="105"/>
        </w:rPr>
        <w:t> The</w:t>
      </w:r>
      <w:r>
        <w:rPr>
          <w:w w:val="105"/>
        </w:rPr>
        <w:t> session</w:t>
      </w:r>
      <w:r>
        <w:rPr>
          <w:w w:val="105"/>
        </w:rPr>
        <w:t> starts</w:t>
      </w:r>
      <w:r>
        <w:rPr>
          <w:w w:val="105"/>
        </w:rPr>
        <w:t> when</w:t>
      </w:r>
      <w:r>
        <w:rPr>
          <w:w w:val="105"/>
        </w:rPr>
        <w:t> the</w:t>
      </w:r>
      <w:r>
        <w:rPr>
          <w:w w:val="105"/>
        </w:rPr>
        <w:t> user</w:t>
      </w:r>
      <w:r>
        <w:rPr>
          <w:w w:val="105"/>
        </w:rPr>
        <w:t> logs</w:t>
      </w:r>
      <w:r>
        <w:rPr>
          <w:w w:val="105"/>
        </w:rPr>
        <w:t> in</w:t>
      </w:r>
      <w:r>
        <w:rPr>
          <w:w w:val="105"/>
        </w:rPr>
        <w:t> (logging</w:t>
      </w:r>
      <w:r>
        <w:rPr>
          <w:w w:val="105"/>
        </w:rPr>
        <w:t> in),</w:t>
      </w:r>
      <w:r>
        <w:rPr>
          <w:w w:val="105"/>
        </w:rPr>
        <w:t> and</w:t>
      </w:r>
      <w:r>
        <w:rPr>
          <w:w w:val="105"/>
        </w:rPr>
        <w:t> the</w:t>
      </w:r>
      <w:r>
        <w:rPr>
          <w:w w:val="105"/>
        </w:rPr>
        <w:t> session</w:t>
      </w:r>
      <w:r>
        <w:rPr>
          <w:w w:val="105"/>
        </w:rPr>
        <w:t> ends when</w:t>
      </w:r>
      <w:r>
        <w:rPr>
          <w:w w:val="105"/>
        </w:rPr>
        <w:t> the</w:t>
      </w:r>
      <w:r>
        <w:rPr>
          <w:w w:val="105"/>
        </w:rPr>
        <w:t> customer</w:t>
      </w:r>
      <w:r>
        <w:rPr>
          <w:w w:val="105"/>
        </w:rPr>
        <w:t> logs</w:t>
      </w:r>
      <w:r>
        <w:rPr>
          <w:w w:val="105"/>
        </w:rPr>
        <w:t> out,</w:t>
      </w:r>
      <w:r>
        <w:rPr>
          <w:w w:val="105"/>
        </w:rPr>
        <w:t> or</w:t>
      </w:r>
      <w:r>
        <w:rPr>
          <w:w w:val="105"/>
        </w:rPr>
        <w:t> the</w:t>
      </w:r>
      <w:r>
        <w:rPr>
          <w:w w:val="105"/>
        </w:rPr>
        <w:t> session</w:t>
      </w:r>
      <w:r>
        <w:rPr>
          <w:w w:val="105"/>
        </w:rPr>
        <w:t> ends</w:t>
      </w:r>
      <w:r>
        <w:rPr>
          <w:w w:val="105"/>
        </w:rPr>
        <w:t> due</w:t>
      </w:r>
      <w:r>
        <w:rPr>
          <w:w w:val="105"/>
        </w:rPr>
        <w:t> to</w:t>
      </w:r>
      <w:r>
        <w:rPr>
          <w:w w:val="105"/>
        </w:rPr>
        <w:t> inactivity.</w:t>
      </w:r>
      <w:r>
        <w:rPr>
          <w:w w:val="105"/>
        </w:rPr>
        <w:t> Thus,</w:t>
      </w:r>
      <w:r>
        <w:rPr>
          <w:w w:val="105"/>
        </w:rPr>
        <w:t> while</w:t>
      </w:r>
      <w:r>
        <w:rPr>
          <w:w w:val="105"/>
        </w:rPr>
        <w:t> most subscribers</w:t>
      </w:r>
      <w:r>
        <w:rPr>
          <w:spacing w:val="-3"/>
          <w:w w:val="105"/>
        </w:rPr>
        <w:t> </w:t>
      </w:r>
      <w:r>
        <w:rPr>
          <w:w w:val="105"/>
        </w:rPr>
        <w:t>are</w:t>
      </w:r>
      <w:r>
        <w:rPr>
          <w:spacing w:val="-2"/>
          <w:w w:val="105"/>
        </w:rPr>
        <w:t> </w:t>
      </w:r>
      <w:r>
        <w:rPr>
          <w:w w:val="105"/>
        </w:rPr>
        <w:t>active during</w:t>
      </w:r>
      <w:r>
        <w:rPr>
          <w:spacing w:val="-3"/>
          <w:w w:val="105"/>
        </w:rPr>
        <w:t> </w:t>
      </w:r>
      <w:r>
        <w:rPr>
          <w:w w:val="105"/>
        </w:rPr>
        <w:t>the</w:t>
      </w:r>
      <w:r>
        <w:rPr>
          <w:spacing w:val="-2"/>
          <w:w w:val="105"/>
        </w:rPr>
        <w:t> </w:t>
      </w:r>
      <w:r>
        <w:rPr>
          <w:w w:val="105"/>
        </w:rPr>
        <w:t>call,</w:t>
      </w:r>
      <w:r>
        <w:rPr>
          <w:spacing w:val="-1"/>
          <w:w w:val="105"/>
        </w:rPr>
        <w:t> </w:t>
      </w:r>
      <w:r>
        <w:rPr>
          <w:w w:val="105"/>
        </w:rPr>
        <w:t>except the</w:t>
      </w:r>
      <w:r>
        <w:rPr>
          <w:spacing w:val="-2"/>
          <w:w w:val="105"/>
        </w:rPr>
        <w:t> </w:t>
      </w:r>
      <w:r>
        <w:rPr>
          <w:w w:val="105"/>
        </w:rPr>
        <w:t>retention</w:t>
      </w:r>
      <w:r>
        <w:rPr>
          <w:spacing w:val="-3"/>
          <w:w w:val="105"/>
        </w:rPr>
        <w:t> </w:t>
      </w:r>
      <w:r>
        <w:rPr>
          <w:w w:val="105"/>
        </w:rPr>
        <w:t>time, software</w:t>
      </w:r>
      <w:r>
        <w:rPr>
          <w:spacing w:val="-5"/>
          <w:w w:val="105"/>
        </w:rPr>
        <w:t> </w:t>
      </w:r>
      <w:r>
        <w:rPr>
          <w:w w:val="105"/>
        </w:rPr>
        <w:t>users</w:t>
      </w:r>
      <w:r>
        <w:rPr>
          <w:spacing w:val="-1"/>
          <w:w w:val="105"/>
        </w:rPr>
        <w:t> </w:t>
      </w:r>
      <w:r>
        <w:rPr>
          <w:w w:val="105"/>
        </w:rPr>
        <w:t>may</w:t>
      </w:r>
      <w:r>
        <w:rPr>
          <w:spacing w:val="-5"/>
          <w:w w:val="105"/>
        </w:rPr>
        <w:t> </w:t>
      </w:r>
      <w:r>
        <w:rPr>
          <w:w w:val="105"/>
        </w:rPr>
        <w:t>not be active during the entire session.</w:t>
      </w:r>
    </w:p>
    <w:p>
      <w:pPr>
        <w:spacing w:after="0" w:line="273" w:lineRule="auto"/>
        <w:jc w:val="both"/>
        <w:sectPr>
          <w:pgSz w:w="8400" w:h="11910"/>
          <w:pgMar w:header="523" w:footer="0" w:top="740" w:bottom="280" w:left="580" w:right="440"/>
        </w:sectPr>
      </w:pPr>
    </w:p>
    <w:p>
      <w:pPr>
        <w:pStyle w:val="BodyText"/>
        <w:spacing w:before="77"/>
        <w:ind w:left="0"/>
      </w:pPr>
    </w:p>
    <w:p>
      <w:pPr>
        <w:pStyle w:val="BodyText"/>
        <w:ind w:left="6495"/>
      </w:pPr>
      <w:r>
        <w:rPr>
          <w:w w:val="105"/>
        </w:rPr>
        <w:t>Table</w:t>
      </w:r>
      <w:r>
        <w:rPr>
          <w:spacing w:val="-10"/>
          <w:w w:val="105"/>
        </w:rPr>
        <w:t> 1</w:t>
      </w:r>
    </w:p>
    <w:p>
      <w:pPr>
        <w:pStyle w:val="Heading3"/>
        <w:spacing w:before="36" w:after="24"/>
        <w:ind w:left="538"/>
      </w:pPr>
      <w:r>
        <w:rPr/>
        <w:t>Comparison</w:t>
      </w:r>
      <w:r>
        <w:rPr>
          <w:spacing w:val="17"/>
        </w:rPr>
        <w:t> </w:t>
      </w:r>
      <w:r>
        <w:rPr/>
        <w:t>of</w:t>
      </w:r>
      <w:r>
        <w:rPr>
          <w:spacing w:val="19"/>
        </w:rPr>
        <w:t> </w:t>
      </w:r>
      <w:r>
        <w:rPr/>
        <w:t>telecommunications</w:t>
      </w:r>
      <w:r>
        <w:rPr>
          <w:spacing w:val="19"/>
        </w:rPr>
        <w:t> </w:t>
      </w:r>
      <w:r>
        <w:rPr/>
        <w:t>industry</w:t>
      </w:r>
      <w:r>
        <w:rPr>
          <w:spacing w:val="21"/>
        </w:rPr>
        <w:t> </w:t>
      </w:r>
      <w:r>
        <w:rPr/>
        <w:t>data</w:t>
      </w:r>
      <w:r>
        <w:rPr>
          <w:spacing w:val="19"/>
        </w:rPr>
        <w:t> </w:t>
      </w:r>
      <w:r>
        <w:rPr/>
        <w:t>with</w:t>
      </w:r>
      <w:r>
        <w:rPr>
          <w:spacing w:val="20"/>
        </w:rPr>
        <w:t> </w:t>
      </w:r>
      <w:r>
        <w:rPr/>
        <w:t>SaaS</w:t>
      </w:r>
      <w:r>
        <w:rPr>
          <w:spacing w:val="15"/>
        </w:rPr>
        <w:t> </w:t>
      </w:r>
      <w:r>
        <w:rPr/>
        <w:t>industry</w:t>
      </w:r>
      <w:r>
        <w:rPr>
          <w:spacing w:val="22"/>
        </w:rPr>
        <w:t> </w:t>
      </w:r>
      <w:r>
        <w:rPr>
          <w:spacing w:val="-4"/>
        </w:rPr>
        <w:t>data</w:t>
      </w:r>
    </w:p>
    <w:tbl>
      <w:tblPr>
        <w:tblW w:w="0" w:type="auto"/>
        <w:jc w:val="left"/>
        <w:tblInd w:w="8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97"/>
        <w:gridCol w:w="2595"/>
      </w:tblGrid>
      <w:tr>
        <w:trPr>
          <w:trHeight w:val="246" w:hRule="atLeast"/>
        </w:trPr>
        <w:tc>
          <w:tcPr>
            <w:tcW w:w="2897" w:type="dxa"/>
          </w:tcPr>
          <w:p>
            <w:pPr>
              <w:pStyle w:val="TableParagraph"/>
              <w:spacing w:line="240" w:lineRule="auto" w:before="2"/>
              <w:ind w:left="2"/>
              <w:jc w:val="left"/>
              <w:rPr>
                <w:b/>
                <w:sz w:val="19"/>
              </w:rPr>
            </w:pPr>
            <w:r>
              <w:rPr>
                <w:b/>
                <w:spacing w:val="-2"/>
                <w:w w:val="105"/>
                <w:sz w:val="19"/>
              </w:rPr>
              <w:t>Telecom</w:t>
            </w:r>
          </w:p>
        </w:tc>
        <w:tc>
          <w:tcPr>
            <w:tcW w:w="2595" w:type="dxa"/>
          </w:tcPr>
          <w:p>
            <w:pPr>
              <w:pStyle w:val="TableParagraph"/>
              <w:spacing w:line="240" w:lineRule="auto" w:before="2"/>
              <w:ind w:left="4"/>
              <w:jc w:val="left"/>
              <w:rPr>
                <w:b/>
                <w:sz w:val="19"/>
              </w:rPr>
            </w:pPr>
            <w:r>
              <w:rPr>
                <w:b/>
                <w:spacing w:val="-4"/>
                <w:w w:val="105"/>
                <w:sz w:val="19"/>
              </w:rPr>
              <w:t>SaaS</w:t>
            </w:r>
          </w:p>
        </w:tc>
      </w:tr>
      <w:tr>
        <w:trPr>
          <w:trHeight w:val="246" w:hRule="atLeast"/>
        </w:trPr>
        <w:tc>
          <w:tcPr>
            <w:tcW w:w="2897" w:type="dxa"/>
          </w:tcPr>
          <w:p>
            <w:pPr>
              <w:pStyle w:val="TableParagraph"/>
              <w:spacing w:line="240" w:lineRule="auto"/>
              <w:ind w:left="2"/>
              <w:jc w:val="left"/>
              <w:rPr>
                <w:sz w:val="19"/>
              </w:rPr>
            </w:pPr>
            <w:r>
              <w:rPr>
                <w:w w:val="105"/>
                <w:sz w:val="19"/>
              </w:rPr>
              <w:t>Number</w:t>
            </w:r>
            <w:r>
              <w:rPr>
                <w:spacing w:val="-8"/>
                <w:w w:val="105"/>
                <w:sz w:val="19"/>
              </w:rPr>
              <w:t> </w:t>
            </w:r>
            <w:r>
              <w:rPr>
                <w:w w:val="105"/>
                <w:sz w:val="19"/>
              </w:rPr>
              <w:t>of</w:t>
            </w:r>
            <w:r>
              <w:rPr>
                <w:spacing w:val="-11"/>
                <w:w w:val="105"/>
                <w:sz w:val="19"/>
              </w:rPr>
              <w:t> </w:t>
            </w:r>
            <w:r>
              <w:rPr>
                <w:spacing w:val="-4"/>
                <w:w w:val="105"/>
                <w:sz w:val="19"/>
              </w:rPr>
              <w:t>calls</w:t>
            </w:r>
          </w:p>
        </w:tc>
        <w:tc>
          <w:tcPr>
            <w:tcW w:w="2595" w:type="dxa"/>
          </w:tcPr>
          <w:p>
            <w:pPr>
              <w:pStyle w:val="TableParagraph"/>
              <w:spacing w:line="240" w:lineRule="auto"/>
              <w:ind w:left="5"/>
              <w:jc w:val="left"/>
              <w:rPr>
                <w:sz w:val="19"/>
              </w:rPr>
            </w:pPr>
            <w:r>
              <w:rPr>
                <w:w w:val="105"/>
                <w:sz w:val="19"/>
              </w:rPr>
              <w:t>Number</w:t>
            </w:r>
            <w:r>
              <w:rPr>
                <w:spacing w:val="-10"/>
                <w:w w:val="105"/>
                <w:sz w:val="19"/>
              </w:rPr>
              <w:t> </w:t>
            </w:r>
            <w:r>
              <w:rPr>
                <w:w w:val="105"/>
                <w:sz w:val="19"/>
              </w:rPr>
              <w:t>of</w:t>
            </w:r>
            <w:r>
              <w:rPr>
                <w:spacing w:val="-9"/>
                <w:w w:val="105"/>
                <w:sz w:val="19"/>
              </w:rPr>
              <w:t> </w:t>
            </w:r>
            <w:r>
              <w:rPr>
                <w:w w:val="105"/>
                <w:sz w:val="19"/>
              </w:rPr>
              <w:t>logins</w:t>
            </w:r>
            <w:r>
              <w:rPr>
                <w:spacing w:val="-9"/>
                <w:w w:val="105"/>
                <w:sz w:val="19"/>
              </w:rPr>
              <w:t> </w:t>
            </w:r>
            <w:r>
              <w:rPr>
                <w:spacing w:val="-2"/>
                <w:w w:val="105"/>
                <w:sz w:val="19"/>
              </w:rPr>
              <w:t>(sessions)</w:t>
            </w:r>
          </w:p>
        </w:tc>
      </w:tr>
      <w:tr>
        <w:trPr>
          <w:trHeight w:val="244" w:hRule="atLeast"/>
        </w:trPr>
        <w:tc>
          <w:tcPr>
            <w:tcW w:w="2897" w:type="dxa"/>
          </w:tcPr>
          <w:p>
            <w:pPr>
              <w:pStyle w:val="TableParagraph"/>
              <w:spacing w:line="240" w:lineRule="auto"/>
              <w:ind w:left="2"/>
              <w:jc w:val="left"/>
              <w:rPr>
                <w:sz w:val="19"/>
              </w:rPr>
            </w:pPr>
            <w:r>
              <w:rPr>
                <w:w w:val="105"/>
                <w:sz w:val="19"/>
              </w:rPr>
              <w:t>Length</w:t>
            </w:r>
            <w:r>
              <w:rPr>
                <w:spacing w:val="-7"/>
                <w:w w:val="105"/>
                <w:sz w:val="19"/>
              </w:rPr>
              <w:t> </w:t>
            </w:r>
            <w:r>
              <w:rPr>
                <w:w w:val="105"/>
                <w:sz w:val="19"/>
              </w:rPr>
              <w:t>of</w:t>
            </w:r>
            <w:r>
              <w:rPr>
                <w:spacing w:val="-8"/>
                <w:w w:val="105"/>
                <w:sz w:val="19"/>
              </w:rPr>
              <w:t> </w:t>
            </w:r>
            <w:r>
              <w:rPr>
                <w:spacing w:val="-4"/>
                <w:w w:val="105"/>
                <w:sz w:val="19"/>
              </w:rPr>
              <w:t>call</w:t>
            </w:r>
          </w:p>
        </w:tc>
        <w:tc>
          <w:tcPr>
            <w:tcW w:w="2595" w:type="dxa"/>
          </w:tcPr>
          <w:p>
            <w:pPr>
              <w:pStyle w:val="TableParagraph"/>
              <w:spacing w:line="240" w:lineRule="auto"/>
              <w:ind w:left="4"/>
              <w:jc w:val="left"/>
              <w:rPr>
                <w:sz w:val="19"/>
              </w:rPr>
            </w:pPr>
            <w:r>
              <w:rPr>
                <w:w w:val="105"/>
                <w:sz w:val="19"/>
              </w:rPr>
              <w:t>Length</w:t>
            </w:r>
            <w:r>
              <w:rPr>
                <w:spacing w:val="-7"/>
                <w:w w:val="105"/>
                <w:sz w:val="19"/>
              </w:rPr>
              <w:t> </w:t>
            </w:r>
            <w:r>
              <w:rPr>
                <w:w w:val="105"/>
                <w:sz w:val="19"/>
              </w:rPr>
              <w:t>of</w:t>
            </w:r>
            <w:r>
              <w:rPr>
                <w:spacing w:val="-10"/>
                <w:w w:val="105"/>
                <w:sz w:val="19"/>
              </w:rPr>
              <w:t> </w:t>
            </w:r>
            <w:r>
              <w:rPr>
                <w:spacing w:val="-2"/>
                <w:w w:val="105"/>
                <w:sz w:val="19"/>
              </w:rPr>
              <w:t>session</w:t>
            </w:r>
          </w:p>
        </w:tc>
      </w:tr>
      <w:tr>
        <w:trPr>
          <w:trHeight w:val="246" w:hRule="atLeast"/>
        </w:trPr>
        <w:tc>
          <w:tcPr>
            <w:tcW w:w="2897" w:type="dxa"/>
          </w:tcPr>
          <w:p>
            <w:pPr>
              <w:pStyle w:val="TableParagraph"/>
              <w:spacing w:line="240" w:lineRule="auto" w:before="2"/>
              <w:ind w:left="2"/>
              <w:jc w:val="left"/>
              <w:rPr>
                <w:sz w:val="19"/>
              </w:rPr>
            </w:pPr>
            <w:r>
              <w:rPr>
                <w:w w:val="105"/>
                <w:sz w:val="19"/>
              </w:rPr>
              <w:t>Call</w:t>
            </w:r>
            <w:r>
              <w:rPr>
                <w:spacing w:val="-6"/>
                <w:w w:val="105"/>
                <w:sz w:val="19"/>
              </w:rPr>
              <w:t> </w:t>
            </w:r>
            <w:r>
              <w:rPr>
                <w:spacing w:val="-2"/>
                <w:w w:val="105"/>
                <w:sz w:val="19"/>
              </w:rPr>
              <w:t>targets</w:t>
            </w:r>
          </w:p>
        </w:tc>
        <w:tc>
          <w:tcPr>
            <w:tcW w:w="2595" w:type="dxa"/>
          </w:tcPr>
          <w:p>
            <w:pPr>
              <w:pStyle w:val="TableParagraph"/>
              <w:spacing w:line="240" w:lineRule="auto" w:before="2"/>
              <w:ind w:left="4"/>
              <w:jc w:val="left"/>
              <w:rPr>
                <w:sz w:val="19"/>
              </w:rPr>
            </w:pPr>
            <w:r>
              <w:rPr>
                <w:sz w:val="19"/>
              </w:rPr>
              <w:t>Modules</w:t>
            </w:r>
            <w:r>
              <w:rPr>
                <w:spacing w:val="22"/>
                <w:sz w:val="19"/>
              </w:rPr>
              <w:t> </w:t>
            </w:r>
            <w:r>
              <w:rPr>
                <w:spacing w:val="-4"/>
                <w:sz w:val="19"/>
              </w:rPr>
              <w:t>used</w:t>
            </w:r>
          </w:p>
        </w:tc>
      </w:tr>
    </w:tbl>
    <w:p>
      <w:pPr>
        <w:pStyle w:val="BodyText"/>
        <w:spacing w:line="273" w:lineRule="auto" w:before="5"/>
        <w:ind w:right="282" w:firstLine="501"/>
        <w:jc w:val="both"/>
      </w:pPr>
      <w:r>
        <w:rPr>
          <w:w w:val="105"/>
        </w:rPr>
        <w:t>Most</w:t>
      </w:r>
      <w:r>
        <w:rPr>
          <w:spacing w:val="-7"/>
          <w:w w:val="105"/>
        </w:rPr>
        <w:t> </w:t>
      </w:r>
      <w:r>
        <w:rPr>
          <w:w w:val="105"/>
        </w:rPr>
        <w:t>studies</w:t>
      </w:r>
      <w:r>
        <w:rPr>
          <w:spacing w:val="-7"/>
          <w:w w:val="105"/>
        </w:rPr>
        <w:t> </w:t>
      </w:r>
      <w:r>
        <w:rPr>
          <w:w w:val="105"/>
        </w:rPr>
        <w:t>on</w:t>
      </w:r>
      <w:r>
        <w:rPr>
          <w:spacing w:val="-7"/>
          <w:w w:val="105"/>
        </w:rPr>
        <w:t> </w:t>
      </w:r>
      <w:r>
        <w:rPr>
          <w:w w:val="105"/>
        </w:rPr>
        <w:t>customer</w:t>
      </w:r>
      <w:r>
        <w:rPr>
          <w:spacing w:val="-6"/>
          <w:w w:val="105"/>
        </w:rPr>
        <w:t> </w:t>
      </w:r>
      <w:r>
        <w:rPr>
          <w:w w:val="105"/>
        </w:rPr>
        <w:t>churn</w:t>
      </w:r>
      <w:r>
        <w:rPr>
          <w:spacing w:val="-6"/>
          <w:w w:val="105"/>
        </w:rPr>
        <w:t> </w:t>
      </w:r>
      <w:r>
        <w:rPr>
          <w:w w:val="105"/>
        </w:rPr>
        <w:t>in</w:t>
      </w:r>
      <w:r>
        <w:rPr>
          <w:spacing w:val="-6"/>
          <w:w w:val="105"/>
        </w:rPr>
        <w:t> </w:t>
      </w:r>
      <w:r>
        <w:rPr>
          <w:w w:val="105"/>
        </w:rPr>
        <w:t>telecommunications</w:t>
      </w:r>
      <w:r>
        <w:rPr>
          <w:spacing w:val="-7"/>
          <w:w w:val="105"/>
        </w:rPr>
        <w:t> </w:t>
      </w:r>
      <w:r>
        <w:rPr>
          <w:w w:val="105"/>
        </w:rPr>
        <w:t>have</w:t>
      </w:r>
      <w:r>
        <w:rPr>
          <w:spacing w:val="-8"/>
          <w:w w:val="105"/>
        </w:rPr>
        <w:t> </w:t>
      </w:r>
      <w:r>
        <w:rPr>
          <w:w w:val="105"/>
        </w:rPr>
        <w:t>studied</w:t>
      </w:r>
      <w:r>
        <w:rPr>
          <w:spacing w:val="-7"/>
          <w:w w:val="105"/>
        </w:rPr>
        <w:t> </w:t>
      </w:r>
      <w:r>
        <w:rPr>
          <w:w w:val="105"/>
        </w:rPr>
        <w:t>the</w:t>
      </w:r>
      <w:r>
        <w:rPr>
          <w:spacing w:val="-7"/>
          <w:w w:val="105"/>
        </w:rPr>
        <w:t> </w:t>
      </w:r>
      <w:r>
        <w:rPr>
          <w:w w:val="105"/>
        </w:rPr>
        <w:t>business to consumer relationship (B2C), while the SaaS supplier in our research only interacts with</w:t>
      </w:r>
      <w:r>
        <w:rPr>
          <w:spacing w:val="-6"/>
          <w:w w:val="105"/>
        </w:rPr>
        <w:t> </w:t>
      </w:r>
      <w:r>
        <w:rPr>
          <w:w w:val="105"/>
        </w:rPr>
        <w:t>business</w:t>
      </w:r>
      <w:r>
        <w:rPr>
          <w:spacing w:val="-6"/>
          <w:w w:val="105"/>
        </w:rPr>
        <w:t> </w:t>
      </w:r>
      <w:r>
        <w:rPr>
          <w:w w:val="105"/>
        </w:rPr>
        <w:t>(B2B).</w:t>
      </w:r>
      <w:r>
        <w:rPr>
          <w:spacing w:val="-8"/>
          <w:w w:val="105"/>
        </w:rPr>
        <w:t> </w:t>
      </w:r>
      <w:r>
        <w:rPr>
          <w:w w:val="105"/>
        </w:rPr>
        <w:t>Thus,</w:t>
      </w:r>
      <w:r>
        <w:rPr>
          <w:spacing w:val="-6"/>
          <w:w w:val="105"/>
        </w:rPr>
        <w:t> </w:t>
      </w:r>
      <w:r>
        <w:rPr>
          <w:w w:val="105"/>
        </w:rPr>
        <w:t>although</w:t>
      </w:r>
      <w:r>
        <w:rPr>
          <w:spacing w:val="-5"/>
          <w:w w:val="105"/>
        </w:rPr>
        <w:t> </w:t>
      </w:r>
      <w:r>
        <w:rPr>
          <w:w w:val="105"/>
        </w:rPr>
        <w:t>customer</w:t>
      </w:r>
      <w:r>
        <w:rPr>
          <w:spacing w:val="-5"/>
          <w:w w:val="105"/>
        </w:rPr>
        <w:t> </w:t>
      </w:r>
      <w:r>
        <w:rPr>
          <w:w w:val="105"/>
        </w:rPr>
        <w:t>attributes</w:t>
      </w:r>
      <w:r>
        <w:rPr>
          <w:spacing w:val="-5"/>
          <w:w w:val="105"/>
        </w:rPr>
        <w:t> </w:t>
      </w:r>
      <w:r>
        <w:rPr>
          <w:w w:val="105"/>
        </w:rPr>
        <w:t>may</w:t>
      </w:r>
      <w:r>
        <w:rPr>
          <w:spacing w:val="-6"/>
          <w:w w:val="105"/>
        </w:rPr>
        <w:t> </w:t>
      </w:r>
      <w:r>
        <w:rPr>
          <w:w w:val="105"/>
        </w:rPr>
        <w:t>be</w:t>
      </w:r>
      <w:r>
        <w:rPr>
          <w:spacing w:val="-6"/>
          <w:w w:val="105"/>
        </w:rPr>
        <w:t> </w:t>
      </w:r>
      <w:r>
        <w:rPr>
          <w:w w:val="105"/>
        </w:rPr>
        <w:t>similar,</w:t>
      </w:r>
      <w:r>
        <w:rPr>
          <w:spacing w:val="-6"/>
          <w:w w:val="105"/>
        </w:rPr>
        <w:t> </w:t>
      </w:r>
      <w:r>
        <w:rPr>
          <w:w w:val="105"/>
        </w:rPr>
        <w:t>further</w:t>
      </w:r>
      <w:r>
        <w:rPr>
          <w:spacing w:val="-6"/>
          <w:w w:val="105"/>
        </w:rPr>
        <w:t> </w:t>
      </w:r>
      <w:r>
        <w:rPr>
          <w:w w:val="105"/>
        </w:rPr>
        <w:t>studies should use B2B SaaS data aggregated for all customer employees.</w:t>
      </w:r>
    </w:p>
    <w:p>
      <w:pPr>
        <w:pStyle w:val="BodyText"/>
        <w:spacing w:line="273" w:lineRule="auto" w:before="2"/>
        <w:ind w:right="280" w:firstLine="501"/>
        <w:jc w:val="both"/>
      </w:pPr>
      <w:r>
        <w:rPr>
          <w:w w:val="105"/>
        </w:rPr>
        <w:t>The</w:t>
      </w:r>
      <w:r>
        <w:rPr>
          <w:w w:val="105"/>
        </w:rPr>
        <w:t> scientific</w:t>
      </w:r>
      <w:r>
        <w:rPr>
          <w:w w:val="105"/>
        </w:rPr>
        <w:t> paper</w:t>
      </w:r>
      <w:r>
        <w:rPr>
          <w:w w:val="105"/>
        </w:rPr>
        <w:t> [3]</w:t>
      </w:r>
      <w:r>
        <w:rPr>
          <w:w w:val="105"/>
        </w:rPr>
        <w:t> discuss</w:t>
      </w:r>
      <w:r>
        <w:rPr>
          <w:w w:val="105"/>
        </w:rPr>
        <w:t> models</w:t>
      </w:r>
      <w:r>
        <w:rPr>
          <w:w w:val="105"/>
        </w:rPr>
        <w:t> and</w:t>
      </w:r>
      <w:r>
        <w:rPr>
          <w:w w:val="105"/>
        </w:rPr>
        <w:t> methods</w:t>
      </w:r>
      <w:r>
        <w:rPr>
          <w:w w:val="105"/>
        </w:rPr>
        <w:t> of</w:t>
      </w:r>
      <w:r>
        <w:rPr>
          <w:w w:val="105"/>
        </w:rPr>
        <w:t> proactive</w:t>
      </w:r>
      <w:r>
        <w:rPr>
          <w:w w:val="105"/>
        </w:rPr>
        <w:t> product management</w:t>
      </w:r>
      <w:r>
        <w:rPr>
          <w:w w:val="105"/>
        </w:rPr>
        <w:t> for</w:t>
      </w:r>
      <w:r>
        <w:rPr>
          <w:w w:val="105"/>
        </w:rPr>
        <w:t> complex</w:t>
      </w:r>
      <w:r>
        <w:rPr>
          <w:w w:val="105"/>
        </w:rPr>
        <w:t> IT</w:t>
      </w:r>
      <w:r>
        <w:rPr>
          <w:w w:val="105"/>
        </w:rPr>
        <w:t> projects.</w:t>
      </w:r>
      <w:r>
        <w:rPr>
          <w:w w:val="105"/>
        </w:rPr>
        <w:t> However,</w:t>
      </w:r>
      <w:r>
        <w:rPr>
          <w:w w:val="105"/>
        </w:rPr>
        <w:t> the</w:t>
      </w:r>
      <w:r>
        <w:rPr>
          <w:w w:val="105"/>
        </w:rPr>
        <w:t> interaction</w:t>
      </w:r>
      <w:r>
        <w:rPr>
          <w:w w:val="105"/>
        </w:rPr>
        <w:t> of</w:t>
      </w:r>
      <w:r>
        <w:rPr>
          <w:w w:val="105"/>
        </w:rPr>
        <w:t> clients</w:t>
      </w:r>
      <w:r>
        <w:rPr>
          <w:w w:val="105"/>
        </w:rPr>
        <w:t> with</w:t>
      </w:r>
      <w:r>
        <w:rPr>
          <w:w w:val="105"/>
        </w:rPr>
        <w:t> IT products</w:t>
      </w:r>
      <w:r>
        <w:rPr>
          <w:w w:val="105"/>
        </w:rPr>
        <w:t> is</w:t>
      </w:r>
      <w:r>
        <w:rPr>
          <w:w w:val="105"/>
        </w:rPr>
        <w:t> not</w:t>
      </w:r>
      <w:r>
        <w:rPr>
          <w:w w:val="105"/>
        </w:rPr>
        <w:t> tracked,</w:t>
      </w:r>
      <w:r>
        <w:rPr>
          <w:w w:val="105"/>
        </w:rPr>
        <w:t> and</w:t>
      </w:r>
      <w:r>
        <w:rPr>
          <w:w w:val="105"/>
        </w:rPr>
        <w:t> the</w:t>
      </w:r>
      <w:r>
        <w:rPr>
          <w:w w:val="105"/>
        </w:rPr>
        <w:t> direction</w:t>
      </w:r>
      <w:r>
        <w:rPr>
          <w:w w:val="105"/>
        </w:rPr>
        <w:t> of</w:t>
      </w:r>
      <w:r>
        <w:rPr>
          <w:w w:val="105"/>
        </w:rPr>
        <w:t> product</w:t>
      </w:r>
      <w:r>
        <w:rPr>
          <w:w w:val="105"/>
        </w:rPr>
        <w:t> development</w:t>
      </w:r>
      <w:r>
        <w:rPr>
          <w:w w:val="105"/>
        </w:rPr>
        <w:t> to</w:t>
      </w:r>
      <w:r>
        <w:rPr>
          <w:w w:val="105"/>
        </w:rPr>
        <w:t> increase</w:t>
      </w:r>
      <w:r>
        <w:rPr>
          <w:w w:val="105"/>
        </w:rPr>
        <w:t> client loyalty is not indicated.</w:t>
      </w:r>
    </w:p>
    <w:p>
      <w:pPr>
        <w:pStyle w:val="BodyText"/>
        <w:spacing w:line="273" w:lineRule="auto" w:before="2"/>
        <w:ind w:right="275" w:firstLine="501"/>
        <w:jc w:val="both"/>
      </w:pPr>
      <w:r>
        <w:rPr>
          <w:w w:val="105"/>
        </w:rPr>
        <w:t>Euler</w:t>
      </w:r>
      <w:r>
        <w:rPr>
          <w:w w:val="105"/>
        </w:rPr>
        <w:t> [4]</w:t>
      </w:r>
      <w:r>
        <w:rPr>
          <w:w w:val="105"/>
        </w:rPr>
        <w:t> has</w:t>
      </w:r>
      <w:r>
        <w:rPr>
          <w:w w:val="105"/>
        </w:rPr>
        <w:t> developed a</w:t>
      </w:r>
      <w:r>
        <w:rPr>
          <w:w w:val="105"/>
        </w:rPr>
        <w:t> solution</w:t>
      </w:r>
      <w:r>
        <w:rPr>
          <w:w w:val="105"/>
        </w:rPr>
        <w:t> tree to</w:t>
      </w:r>
      <w:r>
        <w:rPr>
          <w:w w:val="105"/>
        </w:rPr>
        <w:t> identify</w:t>
      </w:r>
      <w:r>
        <w:rPr>
          <w:w w:val="105"/>
        </w:rPr>
        <w:t> the</w:t>
      </w:r>
      <w:r>
        <w:rPr>
          <w:w w:val="105"/>
        </w:rPr>
        <w:t> types</w:t>
      </w:r>
      <w:r>
        <w:rPr>
          <w:w w:val="105"/>
        </w:rPr>
        <w:t> of telecommunications</w:t>
      </w:r>
      <w:r>
        <w:rPr>
          <w:spacing w:val="-3"/>
          <w:w w:val="105"/>
        </w:rPr>
        <w:t> </w:t>
      </w:r>
      <w:r>
        <w:rPr>
          <w:w w:val="105"/>
        </w:rPr>
        <w:t>customers</w:t>
      </w:r>
      <w:r>
        <w:rPr>
          <w:spacing w:val="-3"/>
          <w:w w:val="105"/>
        </w:rPr>
        <w:t> </w:t>
      </w:r>
      <w:r>
        <w:rPr>
          <w:w w:val="105"/>
        </w:rPr>
        <w:t>that</w:t>
      </w:r>
      <w:r>
        <w:rPr>
          <w:spacing w:val="-2"/>
          <w:w w:val="105"/>
        </w:rPr>
        <w:t> </w:t>
      </w:r>
      <w:r>
        <w:rPr>
          <w:w w:val="105"/>
        </w:rPr>
        <w:t>are</w:t>
      </w:r>
      <w:r>
        <w:rPr>
          <w:spacing w:val="-2"/>
          <w:w w:val="105"/>
        </w:rPr>
        <w:t> </w:t>
      </w:r>
      <w:r>
        <w:rPr>
          <w:w w:val="105"/>
        </w:rPr>
        <w:t>most</w:t>
      </w:r>
      <w:r>
        <w:rPr>
          <w:spacing w:val="-2"/>
          <w:w w:val="105"/>
        </w:rPr>
        <w:t> </w:t>
      </w:r>
      <w:r>
        <w:rPr>
          <w:w w:val="105"/>
        </w:rPr>
        <w:t>likely</w:t>
      </w:r>
      <w:r>
        <w:rPr>
          <w:spacing w:val="-3"/>
          <w:w w:val="105"/>
        </w:rPr>
        <w:t> </w:t>
      </w:r>
      <w:r>
        <w:rPr>
          <w:w w:val="105"/>
        </w:rPr>
        <w:t>to be</w:t>
      </w:r>
      <w:r>
        <w:rPr>
          <w:spacing w:val="-2"/>
          <w:w w:val="105"/>
        </w:rPr>
        <w:t> </w:t>
      </w:r>
      <w:r>
        <w:rPr>
          <w:w w:val="105"/>
        </w:rPr>
        <w:t>addressed.</w:t>
      </w:r>
      <w:r>
        <w:rPr>
          <w:spacing w:val="-3"/>
          <w:w w:val="105"/>
        </w:rPr>
        <w:t> </w:t>
      </w:r>
      <w:r>
        <w:rPr>
          <w:w w:val="105"/>
        </w:rPr>
        <w:t>Euler used</w:t>
      </w:r>
      <w:r>
        <w:rPr>
          <w:spacing w:val="-3"/>
          <w:w w:val="105"/>
        </w:rPr>
        <w:t> </w:t>
      </w:r>
      <w:r>
        <w:rPr>
          <w:w w:val="105"/>
        </w:rPr>
        <w:t>the</w:t>
      </w:r>
      <w:r>
        <w:rPr>
          <w:spacing w:val="-2"/>
          <w:w w:val="105"/>
        </w:rPr>
        <w:t> </w:t>
      </w:r>
      <w:r>
        <w:rPr>
          <w:w w:val="105"/>
        </w:rPr>
        <w:t>pre- processing</w:t>
      </w:r>
      <w:r>
        <w:rPr>
          <w:w w:val="105"/>
        </w:rPr>
        <w:t> capabilities</w:t>
      </w:r>
      <w:r>
        <w:rPr>
          <w:w w:val="105"/>
        </w:rPr>
        <w:t> of</w:t>
      </w:r>
      <w:r>
        <w:rPr>
          <w:w w:val="105"/>
        </w:rPr>
        <w:t> the</w:t>
      </w:r>
      <w:r>
        <w:rPr>
          <w:w w:val="105"/>
        </w:rPr>
        <w:t> KDD</w:t>
      </w:r>
      <w:r>
        <w:rPr>
          <w:w w:val="105"/>
        </w:rPr>
        <w:t> MiningMart</w:t>
      </w:r>
      <w:r>
        <w:rPr>
          <w:w w:val="105"/>
        </w:rPr>
        <w:t> system</w:t>
      </w:r>
      <w:r>
        <w:rPr>
          <w:w w:val="105"/>
        </w:rPr>
        <w:t> to</w:t>
      </w:r>
      <w:r>
        <w:rPr>
          <w:w w:val="105"/>
        </w:rPr>
        <w:t> obtain</w:t>
      </w:r>
      <w:r>
        <w:rPr>
          <w:w w:val="105"/>
        </w:rPr>
        <w:t> assumed characteristics that were not present in the original data. Coussement and Van den Pol used</w:t>
      </w:r>
      <w:r>
        <w:rPr>
          <w:w w:val="105"/>
        </w:rPr>
        <w:t> vector</w:t>
      </w:r>
      <w:r>
        <w:rPr>
          <w:w w:val="105"/>
        </w:rPr>
        <w:t> support</w:t>
      </w:r>
      <w:r>
        <w:rPr>
          <w:w w:val="105"/>
        </w:rPr>
        <w:t> machines</w:t>
      </w:r>
      <w:r>
        <w:rPr>
          <w:w w:val="105"/>
        </w:rPr>
        <w:t> to</w:t>
      </w:r>
      <w:r>
        <w:rPr>
          <w:w w:val="105"/>
        </w:rPr>
        <w:t> increase productivity</w:t>
      </w:r>
      <w:r>
        <w:rPr>
          <w:w w:val="105"/>
        </w:rPr>
        <w:t> in</w:t>
      </w:r>
      <w:r>
        <w:rPr>
          <w:w w:val="105"/>
        </w:rPr>
        <w:t> forecasting</w:t>
      </w:r>
      <w:r>
        <w:rPr>
          <w:w w:val="105"/>
        </w:rPr>
        <w:t> churn</w:t>
      </w:r>
      <w:r>
        <w:rPr>
          <w:w w:val="105"/>
        </w:rPr>
        <w:t> for</w:t>
      </w:r>
      <w:r>
        <w:rPr>
          <w:w w:val="105"/>
        </w:rPr>
        <w:t> the newspaper</w:t>
      </w:r>
      <w:r>
        <w:rPr>
          <w:w w:val="105"/>
        </w:rPr>
        <w:t> subscription</w:t>
      </w:r>
      <w:r>
        <w:rPr>
          <w:w w:val="105"/>
        </w:rPr>
        <w:t> service.</w:t>
      </w:r>
      <w:r>
        <w:rPr>
          <w:w w:val="105"/>
        </w:rPr>
        <w:t> The</w:t>
      </w:r>
      <w:r>
        <w:rPr>
          <w:w w:val="105"/>
        </w:rPr>
        <w:t> results</w:t>
      </w:r>
      <w:r>
        <w:rPr>
          <w:w w:val="105"/>
        </w:rPr>
        <w:t> of</w:t>
      </w:r>
      <w:r>
        <w:rPr>
          <w:w w:val="105"/>
        </w:rPr>
        <w:t> this</w:t>
      </w:r>
      <w:r>
        <w:rPr>
          <w:w w:val="105"/>
        </w:rPr>
        <w:t> work</w:t>
      </w:r>
      <w:r>
        <w:rPr>
          <w:w w:val="105"/>
        </w:rPr>
        <w:t> show</w:t>
      </w:r>
      <w:r>
        <w:rPr>
          <w:w w:val="105"/>
        </w:rPr>
        <w:t> that</w:t>
      </w:r>
      <w:r>
        <w:rPr>
          <w:w w:val="105"/>
        </w:rPr>
        <w:t> the interaction between customers and the provider is vital for analyzing churn. Coussement and Van den</w:t>
      </w:r>
      <w:r>
        <w:rPr>
          <w:w w:val="105"/>
        </w:rPr>
        <w:t> Pol</w:t>
      </w:r>
      <w:r>
        <w:rPr>
          <w:w w:val="105"/>
        </w:rPr>
        <w:t> continued</w:t>
      </w:r>
      <w:r>
        <w:rPr>
          <w:w w:val="105"/>
        </w:rPr>
        <w:t> to</w:t>
      </w:r>
      <w:r>
        <w:rPr>
          <w:w w:val="105"/>
        </w:rPr>
        <w:t> study</w:t>
      </w:r>
      <w:r>
        <w:rPr>
          <w:w w:val="105"/>
        </w:rPr>
        <w:t> the</w:t>
      </w:r>
      <w:r>
        <w:rPr>
          <w:w w:val="105"/>
        </w:rPr>
        <w:t> interaction</w:t>
      </w:r>
      <w:r>
        <w:rPr>
          <w:w w:val="105"/>
        </w:rPr>
        <w:t> between customer</w:t>
      </w:r>
      <w:r>
        <w:rPr>
          <w:w w:val="105"/>
        </w:rPr>
        <w:t> and</w:t>
      </w:r>
      <w:r>
        <w:rPr>
          <w:w w:val="105"/>
        </w:rPr>
        <w:t> provider,</w:t>
      </w:r>
      <w:r>
        <w:rPr>
          <w:w w:val="105"/>
        </w:rPr>
        <w:t> adding to their</w:t>
      </w:r>
      <w:r>
        <w:rPr>
          <w:w w:val="105"/>
        </w:rPr>
        <w:t> model</w:t>
      </w:r>
      <w:r>
        <w:rPr>
          <w:w w:val="105"/>
        </w:rPr>
        <w:t> the</w:t>
      </w:r>
      <w:r>
        <w:rPr>
          <w:w w:val="105"/>
        </w:rPr>
        <w:t> emotions</w:t>
      </w:r>
      <w:r>
        <w:rPr>
          <w:w w:val="105"/>
        </w:rPr>
        <w:t> of</w:t>
      </w:r>
      <w:r>
        <w:rPr>
          <w:w w:val="105"/>
        </w:rPr>
        <w:t> customers</w:t>
      </w:r>
      <w:r>
        <w:rPr>
          <w:w w:val="105"/>
        </w:rPr>
        <w:t> via</w:t>
      </w:r>
      <w:r>
        <w:rPr>
          <w:w w:val="105"/>
        </w:rPr>
        <w:t> email</w:t>
      </w:r>
      <w:r>
        <w:rPr>
          <w:w w:val="105"/>
        </w:rPr>
        <w:t> [5].</w:t>
      </w:r>
      <w:r>
        <w:rPr>
          <w:w w:val="105"/>
        </w:rPr>
        <w:t> Hadd</w:t>
      </w:r>
      <w:r>
        <w:rPr>
          <w:w w:val="105"/>
        </w:rPr>
        <w:t> et</w:t>
      </w:r>
      <w:r>
        <w:rPr>
          <w:w w:val="105"/>
        </w:rPr>
        <w:t> al.</w:t>
      </w:r>
      <w:r>
        <w:rPr>
          <w:w w:val="105"/>
        </w:rPr>
        <w:t> [4]</w:t>
      </w:r>
      <w:r>
        <w:rPr>
          <w:w w:val="105"/>
        </w:rPr>
        <w:t> determined</w:t>
      </w:r>
      <w:r>
        <w:rPr>
          <w:w w:val="105"/>
        </w:rPr>
        <w:t> the prognostic</w:t>
      </w:r>
      <w:r>
        <w:rPr>
          <w:spacing w:val="-9"/>
          <w:w w:val="105"/>
        </w:rPr>
        <w:t> </w:t>
      </w:r>
      <w:r>
        <w:rPr>
          <w:w w:val="105"/>
        </w:rPr>
        <w:t>characteristics</w:t>
      </w:r>
      <w:r>
        <w:rPr>
          <w:spacing w:val="-9"/>
          <w:w w:val="105"/>
        </w:rPr>
        <w:t> </w:t>
      </w:r>
      <w:r>
        <w:rPr>
          <w:w w:val="105"/>
        </w:rPr>
        <w:t>of</w:t>
      </w:r>
      <w:r>
        <w:rPr>
          <w:spacing w:val="-10"/>
          <w:w w:val="105"/>
        </w:rPr>
        <w:t> </w:t>
      </w:r>
      <w:r>
        <w:rPr>
          <w:w w:val="105"/>
        </w:rPr>
        <w:t>customer</w:t>
      </w:r>
      <w:r>
        <w:rPr>
          <w:spacing w:val="-9"/>
          <w:w w:val="105"/>
        </w:rPr>
        <w:t> </w:t>
      </w:r>
      <w:r>
        <w:rPr>
          <w:w w:val="105"/>
        </w:rPr>
        <w:t>churn</w:t>
      </w:r>
      <w:r>
        <w:rPr>
          <w:spacing w:val="-9"/>
          <w:w w:val="105"/>
        </w:rPr>
        <w:t> </w:t>
      </w:r>
      <w:r>
        <w:rPr>
          <w:w w:val="105"/>
        </w:rPr>
        <w:t>and</w:t>
      </w:r>
      <w:r>
        <w:rPr>
          <w:spacing w:val="-10"/>
          <w:w w:val="105"/>
        </w:rPr>
        <w:t> </w:t>
      </w:r>
      <w:r>
        <w:rPr>
          <w:w w:val="105"/>
        </w:rPr>
        <w:t>found</w:t>
      </w:r>
      <w:r>
        <w:rPr>
          <w:spacing w:val="-9"/>
          <w:w w:val="105"/>
        </w:rPr>
        <w:t> </w:t>
      </w:r>
      <w:r>
        <w:rPr>
          <w:w w:val="105"/>
        </w:rPr>
        <w:t>that</w:t>
      </w:r>
      <w:r>
        <w:rPr>
          <w:spacing w:val="-8"/>
          <w:w w:val="105"/>
        </w:rPr>
        <w:t> </w:t>
      </w:r>
      <w:r>
        <w:rPr>
          <w:w w:val="105"/>
        </w:rPr>
        <w:t>decision</w:t>
      </w:r>
      <w:r>
        <w:rPr>
          <w:spacing w:val="-10"/>
          <w:w w:val="105"/>
        </w:rPr>
        <w:t> </w:t>
      </w:r>
      <w:r>
        <w:rPr>
          <w:w w:val="105"/>
        </w:rPr>
        <w:t>trees</w:t>
      </w:r>
      <w:r>
        <w:rPr>
          <w:spacing w:val="-9"/>
          <w:w w:val="105"/>
        </w:rPr>
        <w:t> </w:t>
      </w:r>
      <w:r>
        <w:rPr>
          <w:w w:val="105"/>
        </w:rPr>
        <w:t>outperformed neural networks and regression in terms of overall accuracy.</w:t>
      </w:r>
    </w:p>
    <w:p>
      <w:pPr>
        <w:pStyle w:val="BodyText"/>
        <w:spacing w:line="273" w:lineRule="auto" w:before="6"/>
        <w:ind w:right="275" w:firstLine="501"/>
        <w:jc w:val="both"/>
      </w:pPr>
      <w:r>
        <w:rPr>
          <w:w w:val="105"/>
        </w:rPr>
        <w:t>Numerous</w:t>
      </w:r>
      <w:r>
        <w:rPr>
          <w:w w:val="105"/>
        </w:rPr>
        <w:t> studies</w:t>
      </w:r>
      <w:r>
        <w:rPr>
          <w:w w:val="105"/>
        </w:rPr>
        <w:t> have</w:t>
      </w:r>
      <w:r>
        <w:rPr>
          <w:w w:val="105"/>
        </w:rPr>
        <w:t> investigated</w:t>
      </w:r>
      <w:r>
        <w:rPr>
          <w:w w:val="105"/>
        </w:rPr>
        <w:t> various</w:t>
      </w:r>
      <w:r>
        <w:rPr>
          <w:w w:val="105"/>
        </w:rPr>
        <w:t> machine</w:t>
      </w:r>
      <w:r>
        <w:rPr>
          <w:w w:val="105"/>
        </w:rPr>
        <w:t> learning</w:t>
      </w:r>
      <w:r>
        <w:rPr>
          <w:w w:val="105"/>
        </w:rPr>
        <w:t> algorithms</w:t>
      </w:r>
      <w:r>
        <w:rPr>
          <w:w w:val="105"/>
        </w:rPr>
        <w:t> and their</w:t>
      </w:r>
      <w:r>
        <w:rPr>
          <w:spacing w:val="-3"/>
          <w:w w:val="105"/>
        </w:rPr>
        <w:t> </w:t>
      </w:r>
      <w:r>
        <w:rPr>
          <w:w w:val="105"/>
        </w:rPr>
        <w:t>potential for</w:t>
      </w:r>
      <w:r>
        <w:rPr>
          <w:spacing w:val="-2"/>
          <w:w w:val="105"/>
        </w:rPr>
        <w:t> </w:t>
      </w:r>
      <w:r>
        <w:rPr>
          <w:w w:val="105"/>
        </w:rPr>
        <w:t>modelling</w:t>
      </w:r>
      <w:r>
        <w:rPr>
          <w:spacing w:val="-3"/>
          <w:w w:val="105"/>
        </w:rPr>
        <w:t> </w:t>
      </w:r>
      <w:r>
        <w:rPr>
          <w:w w:val="105"/>
        </w:rPr>
        <w:t>outflows.</w:t>
      </w:r>
      <w:r>
        <w:rPr>
          <w:spacing w:val="-5"/>
          <w:w w:val="105"/>
        </w:rPr>
        <w:t> </w:t>
      </w:r>
      <w:r>
        <w:rPr>
          <w:w w:val="105"/>
        </w:rPr>
        <w:t>Since</w:t>
      </w:r>
      <w:r>
        <w:rPr>
          <w:spacing w:val="-1"/>
          <w:w w:val="105"/>
        </w:rPr>
        <w:t> </w:t>
      </w:r>
      <w:r>
        <w:rPr>
          <w:w w:val="105"/>
        </w:rPr>
        <w:t>predicting</w:t>
      </w:r>
      <w:r>
        <w:rPr>
          <w:spacing w:val="-3"/>
          <w:w w:val="105"/>
        </w:rPr>
        <w:t> </w:t>
      </w:r>
      <w:r>
        <w:rPr>
          <w:w w:val="105"/>
        </w:rPr>
        <w:t>whether</w:t>
      </w:r>
      <w:r>
        <w:rPr>
          <w:spacing w:val="-3"/>
          <w:w w:val="105"/>
        </w:rPr>
        <w:t> </w:t>
      </w:r>
      <w:r>
        <w:rPr>
          <w:w w:val="105"/>
        </w:rPr>
        <w:t>a</w:t>
      </w:r>
      <w:r>
        <w:rPr>
          <w:spacing w:val="-4"/>
          <w:w w:val="105"/>
        </w:rPr>
        <w:t> </w:t>
      </w:r>
      <w:r>
        <w:rPr>
          <w:w w:val="105"/>
        </w:rPr>
        <w:t>customer</w:t>
      </w:r>
      <w:r>
        <w:rPr>
          <w:spacing w:val="-3"/>
          <w:w w:val="105"/>
        </w:rPr>
        <w:t> </w:t>
      </w:r>
      <w:r>
        <w:rPr>
          <w:w w:val="105"/>
        </w:rPr>
        <w:t>will</w:t>
      </w:r>
      <w:r>
        <w:rPr>
          <w:spacing w:val="-1"/>
          <w:w w:val="105"/>
        </w:rPr>
        <w:t> </w:t>
      </w:r>
      <w:r>
        <w:rPr>
          <w:w w:val="105"/>
        </w:rPr>
        <w:t>be</w:t>
      </w:r>
      <w:r>
        <w:rPr>
          <w:spacing w:val="-2"/>
          <w:w w:val="105"/>
        </w:rPr>
        <w:t> </w:t>
      </w:r>
      <w:r>
        <w:rPr>
          <w:w w:val="105"/>
        </w:rPr>
        <w:t>lost is not a binary classification problem, several models such as Logistic regression have been</w:t>
      </w:r>
      <w:r>
        <w:rPr>
          <w:w w:val="105"/>
        </w:rPr>
        <w:t> tested</w:t>
      </w:r>
      <w:r>
        <w:rPr>
          <w:w w:val="105"/>
        </w:rPr>
        <w:t> [6],</w:t>
      </w:r>
      <w:r>
        <w:rPr>
          <w:w w:val="105"/>
        </w:rPr>
        <w:t> Decision</w:t>
      </w:r>
      <w:r>
        <w:rPr>
          <w:w w:val="105"/>
        </w:rPr>
        <w:t> trees</w:t>
      </w:r>
      <w:r>
        <w:rPr>
          <w:w w:val="105"/>
        </w:rPr>
        <w:t> [7]</w:t>
      </w:r>
      <w:r>
        <w:rPr>
          <w:w w:val="105"/>
        </w:rPr>
        <w:t> Random</w:t>
      </w:r>
      <w:r>
        <w:rPr>
          <w:w w:val="105"/>
        </w:rPr>
        <w:t> forest,</w:t>
      </w:r>
      <w:r>
        <w:rPr>
          <w:w w:val="105"/>
        </w:rPr>
        <w:t> supporting</w:t>
      </w:r>
      <w:r>
        <w:rPr>
          <w:w w:val="105"/>
        </w:rPr>
        <w:t> vector</w:t>
      </w:r>
      <w:r>
        <w:rPr>
          <w:w w:val="105"/>
        </w:rPr>
        <w:t> machines</w:t>
      </w:r>
      <w:r>
        <w:rPr>
          <w:w w:val="105"/>
        </w:rPr>
        <w:t> and neural</w:t>
      </w:r>
      <w:r>
        <w:rPr>
          <w:w w:val="105"/>
        </w:rPr>
        <w:t> networks</w:t>
      </w:r>
      <w:r>
        <w:rPr>
          <w:w w:val="105"/>
        </w:rPr>
        <w:t> [8].</w:t>
      </w:r>
      <w:r>
        <w:rPr>
          <w:w w:val="105"/>
        </w:rPr>
        <w:t> Although</w:t>
      </w:r>
      <w:r>
        <w:rPr>
          <w:w w:val="105"/>
        </w:rPr>
        <w:t> our</w:t>
      </w:r>
      <w:r>
        <w:rPr>
          <w:w w:val="105"/>
        </w:rPr>
        <w:t> review</w:t>
      </w:r>
      <w:r>
        <w:rPr>
          <w:w w:val="105"/>
        </w:rPr>
        <w:t> points</w:t>
      </w:r>
      <w:r>
        <w:rPr>
          <w:w w:val="105"/>
        </w:rPr>
        <w:t> to</w:t>
      </w:r>
      <w:r>
        <w:rPr>
          <w:w w:val="105"/>
        </w:rPr>
        <w:t> numerous</w:t>
      </w:r>
      <w:r>
        <w:rPr>
          <w:w w:val="105"/>
        </w:rPr>
        <w:t> studies</w:t>
      </w:r>
      <w:r>
        <w:rPr>
          <w:w w:val="105"/>
        </w:rPr>
        <w:t> on</w:t>
      </w:r>
      <w:r>
        <w:rPr>
          <w:w w:val="105"/>
        </w:rPr>
        <w:t> SaaS,</w:t>
      </w:r>
      <w:r>
        <w:rPr>
          <w:w w:val="105"/>
        </w:rPr>
        <w:t> most work</w:t>
      </w:r>
      <w:r>
        <w:rPr>
          <w:w w:val="105"/>
        </w:rPr>
        <w:t> tends</w:t>
      </w:r>
      <w:r>
        <w:rPr>
          <w:w w:val="105"/>
        </w:rPr>
        <w:t> to</w:t>
      </w:r>
      <w:r>
        <w:rPr>
          <w:w w:val="105"/>
        </w:rPr>
        <w:t> focus</w:t>
      </w:r>
      <w:r>
        <w:rPr>
          <w:w w:val="105"/>
        </w:rPr>
        <w:t> on</w:t>
      </w:r>
      <w:r>
        <w:rPr>
          <w:w w:val="105"/>
        </w:rPr>
        <w:t> a</w:t>
      </w:r>
      <w:r>
        <w:rPr>
          <w:w w:val="105"/>
        </w:rPr>
        <w:t> few</w:t>
      </w:r>
      <w:r>
        <w:rPr>
          <w:w w:val="105"/>
        </w:rPr>
        <w:t> programmes.</w:t>
      </w:r>
      <w:r>
        <w:rPr>
          <w:w w:val="105"/>
        </w:rPr>
        <w:t> In</w:t>
      </w:r>
      <w:r>
        <w:rPr>
          <w:w w:val="105"/>
        </w:rPr>
        <w:t> particular,</w:t>
      </w:r>
      <w:r>
        <w:rPr>
          <w:w w:val="105"/>
        </w:rPr>
        <w:t> preliminary</w:t>
      </w:r>
      <w:r>
        <w:rPr>
          <w:w w:val="105"/>
        </w:rPr>
        <w:t> work</w:t>
      </w:r>
      <w:r>
        <w:rPr>
          <w:w w:val="105"/>
        </w:rPr>
        <w:t> on subscriber</w:t>
      </w:r>
      <w:r>
        <w:rPr>
          <w:spacing w:val="-5"/>
          <w:w w:val="105"/>
        </w:rPr>
        <w:t> </w:t>
      </w:r>
      <w:r>
        <w:rPr>
          <w:w w:val="105"/>
        </w:rPr>
        <w:t>subscriptions</w:t>
      </w:r>
      <w:r>
        <w:rPr>
          <w:spacing w:val="-6"/>
          <w:w w:val="105"/>
        </w:rPr>
        <w:t> </w:t>
      </w:r>
      <w:r>
        <w:rPr>
          <w:w w:val="105"/>
        </w:rPr>
        <w:t>tends</w:t>
      </w:r>
      <w:r>
        <w:rPr>
          <w:spacing w:val="-5"/>
          <w:w w:val="105"/>
        </w:rPr>
        <w:t> </w:t>
      </w:r>
      <w:r>
        <w:rPr>
          <w:w w:val="105"/>
        </w:rPr>
        <w:t>to</w:t>
      </w:r>
      <w:r>
        <w:rPr>
          <w:spacing w:val="-3"/>
          <w:w w:val="105"/>
        </w:rPr>
        <w:t> </w:t>
      </w:r>
      <w:r>
        <w:rPr>
          <w:w w:val="105"/>
        </w:rPr>
        <w:t>be</w:t>
      </w:r>
      <w:r>
        <w:rPr>
          <w:spacing w:val="-5"/>
          <w:w w:val="105"/>
        </w:rPr>
        <w:t> </w:t>
      </w:r>
      <w:r>
        <w:rPr>
          <w:w w:val="105"/>
        </w:rPr>
        <w:t>based</w:t>
      </w:r>
      <w:r>
        <w:rPr>
          <w:spacing w:val="-6"/>
          <w:w w:val="105"/>
        </w:rPr>
        <w:t> </w:t>
      </w:r>
      <w:r>
        <w:rPr>
          <w:w w:val="105"/>
        </w:rPr>
        <w:t>on</w:t>
      </w:r>
      <w:r>
        <w:rPr>
          <w:spacing w:val="-5"/>
          <w:w w:val="105"/>
        </w:rPr>
        <w:t> </w:t>
      </w:r>
      <w:r>
        <w:rPr>
          <w:w w:val="105"/>
        </w:rPr>
        <w:t>subscriber</w:t>
      </w:r>
      <w:r>
        <w:rPr>
          <w:spacing w:val="-3"/>
          <w:w w:val="105"/>
        </w:rPr>
        <w:t> </w:t>
      </w:r>
      <w:r>
        <w:rPr>
          <w:w w:val="105"/>
        </w:rPr>
        <w:t>data</w:t>
      </w:r>
      <w:r>
        <w:rPr>
          <w:spacing w:val="-4"/>
          <w:w w:val="105"/>
        </w:rPr>
        <w:t> </w:t>
      </w:r>
      <w:r>
        <w:rPr>
          <w:w w:val="105"/>
        </w:rPr>
        <w:t>in</w:t>
      </w:r>
      <w:r>
        <w:rPr>
          <w:spacing w:val="-6"/>
          <w:w w:val="105"/>
        </w:rPr>
        <w:t> </w:t>
      </w:r>
      <w:r>
        <w:rPr>
          <w:w w:val="105"/>
        </w:rPr>
        <w:t>mobile</w:t>
      </w:r>
      <w:r>
        <w:rPr>
          <w:spacing w:val="-7"/>
          <w:w w:val="105"/>
        </w:rPr>
        <w:t> </w:t>
      </w:r>
      <w:r>
        <w:rPr>
          <w:w w:val="105"/>
        </w:rPr>
        <w:t>phone</w:t>
      </w:r>
      <w:r>
        <w:rPr>
          <w:spacing w:val="-4"/>
          <w:w w:val="105"/>
        </w:rPr>
        <w:t> </w:t>
      </w:r>
      <w:r>
        <w:rPr>
          <w:w w:val="105"/>
        </w:rPr>
        <w:t>areas</w:t>
      </w:r>
      <w:r>
        <w:rPr>
          <w:spacing w:val="-1"/>
          <w:w w:val="105"/>
        </w:rPr>
        <w:t> </w:t>
      </w:r>
      <w:r>
        <w:rPr>
          <w:w w:val="105"/>
        </w:rPr>
        <w:t>[9], credit cards [10] and the provision of Internet services [11].</w:t>
      </w:r>
    </w:p>
    <w:p>
      <w:pPr>
        <w:pStyle w:val="BodyText"/>
        <w:spacing w:line="273" w:lineRule="auto" w:before="4"/>
        <w:ind w:right="276" w:firstLine="501"/>
        <w:jc w:val="both"/>
      </w:pPr>
      <w:r>
        <w:rPr>
          <w:w w:val="105"/>
        </w:rPr>
        <w:t>After</w:t>
      </w:r>
      <w:r>
        <w:rPr>
          <w:w w:val="105"/>
        </w:rPr>
        <w:t> an</w:t>
      </w:r>
      <w:r>
        <w:rPr>
          <w:w w:val="105"/>
        </w:rPr>
        <w:t> analysis</w:t>
      </w:r>
      <w:r>
        <w:rPr>
          <w:w w:val="105"/>
        </w:rPr>
        <w:t> of</w:t>
      </w:r>
      <w:r>
        <w:rPr>
          <w:w w:val="105"/>
        </w:rPr>
        <w:t> information</w:t>
      </w:r>
      <w:r>
        <w:rPr>
          <w:w w:val="105"/>
        </w:rPr>
        <w:t> sources</w:t>
      </w:r>
      <w:r>
        <w:rPr>
          <w:w w:val="105"/>
        </w:rPr>
        <w:t> [1-11],</w:t>
      </w:r>
      <w:r>
        <w:rPr>
          <w:w w:val="105"/>
        </w:rPr>
        <w:t> we</w:t>
      </w:r>
      <w:r>
        <w:rPr>
          <w:w w:val="105"/>
        </w:rPr>
        <w:t> concluded</w:t>
      </w:r>
      <w:r>
        <w:rPr>
          <w:w w:val="105"/>
        </w:rPr>
        <w:t> that</w:t>
      </w:r>
      <w:r>
        <w:rPr>
          <w:w w:val="105"/>
        </w:rPr>
        <w:t> there</w:t>
      </w:r>
      <w:r>
        <w:rPr>
          <w:w w:val="105"/>
        </w:rPr>
        <w:t> are indeed</w:t>
      </w:r>
      <w:r>
        <w:rPr>
          <w:spacing w:val="-8"/>
          <w:w w:val="105"/>
        </w:rPr>
        <w:t> </w:t>
      </w:r>
      <w:r>
        <w:rPr>
          <w:w w:val="105"/>
        </w:rPr>
        <w:t>no</w:t>
      </w:r>
      <w:r>
        <w:rPr>
          <w:spacing w:val="-10"/>
          <w:w w:val="105"/>
        </w:rPr>
        <w:t> </w:t>
      </w:r>
      <w:r>
        <w:rPr>
          <w:w w:val="105"/>
        </w:rPr>
        <w:t>integrated</w:t>
      </w:r>
      <w:r>
        <w:rPr>
          <w:spacing w:val="-8"/>
          <w:w w:val="105"/>
        </w:rPr>
        <w:t> </w:t>
      </w:r>
      <w:r>
        <w:rPr>
          <w:w w:val="105"/>
        </w:rPr>
        <w:t>models</w:t>
      </w:r>
      <w:r>
        <w:rPr>
          <w:spacing w:val="-10"/>
          <w:w w:val="105"/>
        </w:rPr>
        <w:t> </w:t>
      </w:r>
      <w:r>
        <w:rPr>
          <w:w w:val="105"/>
        </w:rPr>
        <w:t>and</w:t>
      </w:r>
      <w:r>
        <w:rPr>
          <w:spacing w:val="-10"/>
          <w:w w:val="105"/>
        </w:rPr>
        <w:t> </w:t>
      </w:r>
      <w:r>
        <w:rPr>
          <w:w w:val="105"/>
        </w:rPr>
        <w:t>methods</w:t>
      </w:r>
      <w:r>
        <w:rPr>
          <w:spacing w:val="-8"/>
          <w:w w:val="105"/>
        </w:rPr>
        <w:t> </w:t>
      </w:r>
      <w:r>
        <w:rPr>
          <w:w w:val="105"/>
        </w:rPr>
        <w:t>for</w:t>
      </w:r>
      <w:r>
        <w:rPr>
          <w:spacing w:val="-8"/>
          <w:w w:val="105"/>
        </w:rPr>
        <w:t> </w:t>
      </w:r>
      <w:r>
        <w:rPr>
          <w:w w:val="105"/>
        </w:rPr>
        <w:t>managing</w:t>
      </w:r>
      <w:r>
        <w:rPr>
          <w:spacing w:val="-10"/>
          <w:w w:val="105"/>
        </w:rPr>
        <w:t> </w:t>
      </w:r>
      <w:r>
        <w:rPr>
          <w:w w:val="105"/>
        </w:rPr>
        <w:t>the</w:t>
      </w:r>
      <w:r>
        <w:rPr>
          <w:spacing w:val="-9"/>
          <w:w w:val="105"/>
        </w:rPr>
        <w:t> </w:t>
      </w:r>
      <w:r>
        <w:rPr>
          <w:w w:val="105"/>
        </w:rPr>
        <w:t>development</w:t>
      </w:r>
      <w:r>
        <w:rPr>
          <w:spacing w:val="-7"/>
          <w:w w:val="105"/>
        </w:rPr>
        <w:t> </w:t>
      </w:r>
      <w:r>
        <w:rPr>
          <w:w w:val="105"/>
        </w:rPr>
        <w:t>of</w:t>
      </w:r>
      <w:r>
        <w:rPr>
          <w:spacing w:val="-10"/>
          <w:w w:val="105"/>
        </w:rPr>
        <w:t> </w:t>
      </w:r>
      <w:r>
        <w:rPr>
          <w:w w:val="105"/>
        </w:rPr>
        <w:t>commercial B2B SaaS products, which would allow us to react to various interactions of different classes</w:t>
      </w:r>
      <w:r>
        <w:rPr>
          <w:spacing w:val="-2"/>
          <w:w w:val="105"/>
        </w:rPr>
        <w:t> </w:t>
      </w:r>
      <w:r>
        <w:rPr>
          <w:w w:val="105"/>
        </w:rPr>
        <w:t>of</w:t>
      </w:r>
      <w:r>
        <w:rPr>
          <w:spacing w:val="-2"/>
          <w:w w:val="105"/>
        </w:rPr>
        <w:t> </w:t>
      </w:r>
      <w:r>
        <w:rPr>
          <w:w w:val="105"/>
        </w:rPr>
        <w:t>customers at the</w:t>
      </w:r>
      <w:r>
        <w:rPr>
          <w:spacing w:val="-3"/>
          <w:w w:val="105"/>
        </w:rPr>
        <w:t> </w:t>
      </w:r>
      <w:r>
        <w:rPr>
          <w:w w:val="105"/>
        </w:rPr>
        <w:t>lowest</w:t>
      </w:r>
      <w:r>
        <w:rPr>
          <w:spacing w:val="-1"/>
          <w:w w:val="105"/>
        </w:rPr>
        <w:t> </w:t>
      </w:r>
      <w:r>
        <w:rPr>
          <w:w w:val="105"/>
        </w:rPr>
        <w:t>cost. And also to</w:t>
      </w:r>
      <w:r>
        <w:rPr>
          <w:spacing w:val="-2"/>
          <w:w w:val="105"/>
        </w:rPr>
        <w:t> </w:t>
      </w:r>
      <w:r>
        <w:rPr>
          <w:w w:val="105"/>
        </w:rPr>
        <w:t>determine, based</w:t>
      </w:r>
      <w:r>
        <w:rPr>
          <w:spacing w:val="-2"/>
          <w:w w:val="105"/>
        </w:rPr>
        <w:t> </w:t>
      </w:r>
      <w:r>
        <w:rPr>
          <w:w w:val="105"/>
        </w:rPr>
        <w:t>on</w:t>
      </w:r>
      <w:r>
        <w:rPr>
          <w:spacing w:val="-2"/>
          <w:w w:val="105"/>
        </w:rPr>
        <w:t> </w:t>
      </w:r>
      <w:r>
        <w:rPr>
          <w:w w:val="105"/>
        </w:rPr>
        <w:t>the</w:t>
      </w:r>
      <w:r>
        <w:rPr>
          <w:spacing w:val="-1"/>
          <w:w w:val="105"/>
        </w:rPr>
        <w:t> </w:t>
      </w:r>
      <w:r>
        <w:rPr>
          <w:w w:val="105"/>
        </w:rPr>
        <w:t>analysis</w:t>
      </w:r>
      <w:r>
        <w:rPr>
          <w:spacing w:val="-2"/>
          <w:w w:val="105"/>
        </w:rPr>
        <w:t> </w:t>
      </w:r>
      <w:r>
        <w:rPr>
          <w:w w:val="105"/>
        </w:rPr>
        <w:t>of such</w:t>
      </w:r>
      <w:r>
        <w:rPr>
          <w:spacing w:val="-3"/>
          <w:w w:val="105"/>
        </w:rPr>
        <w:t> </w:t>
      </w:r>
      <w:r>
        <w:rPr>
          <w:w w:val="105"/>
        </w:rPr>
        <w:t>data,</w:t>
      </w:r>
      <w:r>
        <w:rPr>
          <w:spacing w:val="-3"/>
          <w:w w:val="105"/>
        </w:rPr>
        <w:t> </w:t>
      </w:r>
      <w:r>
        <w:rPr>
          <w:w w:val="105"/>
        </w:rPr>
        <w:t>areas</w:t>
      </w:r>
      <w:r>
        <w:rPr>
          <w:spacing w:val="-2"/>
          <w:w w:val="105"/>
        </w:rPr>
        <w:t> </w:t>
      </w:r>
      <w:r>
        <w:rPr>
          <w:w w:val="105"/>
        </w:rPr>
        <w:t>for</w:t>
      </w:r>
      <w:r>
        <w:rPr>
          <w:spacing w:val="-3"/>
          <w:w w:val="105"/>
        </w:rPr>
        <w:t> </w:t>
      </w:r>
      <w:r>
        <w:rPr>
          <w:w w:val="105"/>
        </w:rPr>
        <w:t>further</w:t>
      </w:r>
      <w:r>
        <w:rPr>
          <w:spacing w:val="-3"/>
          <w:w w:val="105"/>
        </w:rPr>
        <w:t> </w:t>
      </w:r>
      <w:r>
        <w:rPr>
          <w:w w:val="105"/>
        </w:rPr>
        <w:t>improvement</w:t>
      </w:r>
      <w:r>
        <w:rPr>
          <w:spacing w:val="-3"/>
          <w:w w:val="105"/>
        </w:rPr>
        <w:t> </w:t>
      </w:r>
      <w:r>
        <w:rPr>
          <w:w w:val="105"/>
        </w:rPr>
        <w:t>and</w:t>
      </w:r>
      <w:r>
        <w:rPr>
          <w:spacing w:val="-3"/>
          <w:w w:val="105"/>
        </w:rPr>
        <w:t> </w:t>
      </w:r>
      <w:r>
        <w:rPr>
          <w:w w:val="105"/>
        </w:rPr>
        <w:t>development</w:t>
      </w:r>
      <w:r>
        <w:rPr>
          <w:spacing w:val="-3"/>
          <w:w w:val="105"/>
        </w:rPr>
        <w:t> </w:t>
      </w:r>
      <w:r>
        <w:rPr>
          <w:w w:val="105"/>
        </w:rPr>
        <w:t>of</w:t>
      </w:r>
      <w:r>
        <w:rPr>
          <w:spacing w:val="-1"/>
          <w:w w:val="105"/>
        </w:rPr>
        <w:t> </w:t>
      </w:r>
      <w:r>
        <w:rPr>
          <w:w w:val="105"/>
        </w:rPr>
        <w:t>such products</w:t>
      </w:r>
      <w:r>
        <w:rPr>
          <w:spacing w:val="-2"/>
          <w:w w:val="105"/>
        </w:rPr>
        <w:t> </w:t>
      </w:r>
      <w:r>
        <w:rPr>
          <w:w w:val="105"/>
        </w:rPr>
        <w:t>to increase economic efficiency.</w:t>
      </w:r>
    </w:p>
    <w:p>
      <w:pPr>
        <w:spacing w:after="0" w:line="273" w:lineRule="auto"/>
        <w:jc w:val="both"/>
        <w:sectPr>
          <w:pgSz w:w="8400" w:h="11910"/>
          <w:pgMar w:header="523" w:footer="0" w:top="740" w:bottom="280" w:left="580" w:right="440"/>
        </w:sectPr>
      </w:pPr>
    </w:p>
    <w:p>
      <w:pPr>
        <w:pStyle w:val="BodyText"/>
        <w:spacing w:before="77"/>
        <w:ind w:left="0"/>
      </w:pPr>
    </w:p>
    <w:p>
      <w:pPr>
        <w:pStyle w:val="BodyText"/>
        <w:spacing w:line="273" w:lineRule="auto"/>
        <w:ind w:right="280" w:firstLine="501"/>
        <w:jc w:val="both"/>
      </w:pPr>
      <w:r>
        <w:rPr>
          <w:w w:val="105"/>
        </w:rPr>
        <w:t>This</w:t>
      </w:r>
      <w:r>
        <w:rPr>
          <w:spacing w:val="-4"/>
          <w:w w:val="105"/>
        </w:rPr>
        <w:t> </w:t>
      </w:r>
      <w:r>
        <w:rPr>
          <w:w w:val="105"/>
        </w:rPr>
        <w:t>method</w:t>
      </w:r>
      <w:r>
        <w:rPr>
          <w:spacing w:val="-4"/>
          <w:w w:val="105"/>
        </w:rPr>
        <w:t> </w:t>
      </w:r>
      <w:r>
        <w:rPr>
          <w:w w:val="105"/>
        </w:rPr>
        <w:t>significantly</w:t>
      </w:r>
      <w:r>
        <w:rPr>
          <w:spacing w:val="-9"/>
          <w:w w:val="105"/>
        </w:rPr>
        <w:t> </w:t>
      </w:r>
      <w:r>
        <w:rPr>
          <w:w w:val="105"/>
        </w:rPr>
        <w:t>expands</w:t>
      </w:r>
      <w:r>
        <w:rPr>
          <w:spacing w:val="-5"/>
          <w:w w:val="105"/>
        </w:rPr>
        <w:t> </w:t>
      </w:r>
      <w:r>
        <w:rPr>
          <w:w w:val="105"/>
        </w:rPr>
        <w:t>the</w:t>
      </w:r>
      <w:r>
        <w:rPr>
          <w:spacing w:val="-6"/>
          <w:w w:val="105"/>
        </w:rPr>
        <w:t> </w:t>
      </w:r>
      <w:r>
        <w:rPr>
          <w:w w:val="105"/>
        </w:rPr>
        <w:t>opportunities</w:t>
      </w:r>
      <w:r>
        <w:rPr>
          <w:spacing w:val="-4"/>
          <w:w w:val="105"/>
        </w:rPr>
        <w:t> </w:t>
      </w:r>
      <w:r>
        <w:rPr>
          <w:w w:val="105"/>
        </w:rPr>
        <w:t>for</w:t>
      </w:r>
      <w:r>
        <w:rPr>
          <w:spacing w:val="-4"/>
          <w:w w:val="105"/>
        </w:rPr>
        <w:t> </w:t>
      </w:r>
      <w:r>
        <w:rPr>
          <w:w w:val="105"/>
        </w:rPr>
        <w:t>effective</w:t>
      </w:r>
      <w:r>
        <w:rPr>
          <w:spacing w:val="-4"/>
          <w:w w:val="105"/>
        </w:rPr>
        <w:t> </w:t>
      </w:r>
      <w:r>
        <w:rPr>
          <w:w w:val="105"/>
        </w:rPr>
        <w:t>management</w:t>
      </w:r>
      <w:r>
        <w:rPr>
          <w:spacing w:val="-8"/>
          <w:w w:val="105"/>
        </w:rPr>
        <w:t> </w:t>
      </w:r>
      <w:r>
        <w:rPr>
          <w:w w:val="105"/>
        </w:rPr>
        <w:t>of startup</w:t>
      </w:r>
      <w:r>
        <w:rPr>
          <w:spacing w:val="-5"/>
          <w:w w:val="105"/>
        </w:rPr>
        <w:t> </w:t>
      </w:r>
      <w:r>
        <w:rPr>
          <w:w w:val="105"/>
        </w:rPr>
        <w:t>project</w:t>
      </w:r>
      <w:r>
        <w:rPr>
          <w:spacing w:val="-3"/>
          <w:w w:val="105"/>
        </w:rPr>
        <w:t> </w:t>
      </w:r>
      <w:r>
        <w:rPr>
          <w:w w:val="105"/>
        </w:rPr>
        <w:t>development.</w:t>
      </w:r>
      <w:r>
        <w:rPr>
          <w:spacing w:val="-2"/>
          <w:w w:val="105"/>
        </w:rPr>
        <w:t> </w:t>
      </w:r>
      <w:r>
        <w:rPr>
          <w:w w:val="105"/>
        </w:rPr>
        <w:t>In</w:t>
      </w:r>
      <w:r>
        <w:rPr>
          <w:spacing w:val="-4"/>
          <w:w w:val="105"/>
        </w:rPr>
        <w:t> </w:t>
      </w:r>
      <w:r>
        <w:rPr>
          <w:w w:val="105"/>
        </w:rPr>
        <w:t>turn,</w:t>
      </w:r>
      <w:r>
        <w:rPr>
          <w:spacing w:val="-7"/>
          <w:w w:val="105"/>
        </w:rPr>
        <w:t> </w:t>
      </w:r>
      <w:r>
        <w:rPr>
          <w:w w:val="105"/>
        </w:rPr>
        <w:t>the</w:t>
      </w:r>
      <w:r>
        <w:rPr>
          <w:spacing w:val="-5"/>
          <w:w w:val="105"/>
        </w:rPr>
        <w:t> </w:t>
      </w:r>
      <w:r>
        <w:rPr>
          <w:w w:val="105"/>
        </w:rPr>
        <w:t>ability</w:t>
      </w:r>
      <w:r>
        <w:rPr>
          <w:spacing w:val="-4"/>
          <w:w w:val="105"/>
        </w:rPr>
        <w:t> </w:t>
      </w:r>
      <w:r>
        <w:rPr>
          <w:w w:val="105"/>
        </w:rPr>
        <w:t>to</w:t>
      </w:r>
      <w:r>
        <w:rPr>
          <w:spacing w:val="-4"/>
          <w:w w:val="105"/>
        </w:rPr>
        <w:t> </w:t>
      </w:r>
      <w:r>
        <w:rPr>
          <w:w w:val="105"/>
        </w:rPr>
        <w:t>proactively</w:t>
      </w:r>
      <w:r>
        <w:rPr>
          <w:spacing w:val="-4"/>
          <w:w w:val="105"/>
        </w:rPr>
        <w:t> </w:t>
      </w:r>
      <w:r>
        <w:rPr>
          <w:w w:val="105"/>
        </w:rPr>
        <w:t>manage</w:t>
      </w:r>
      <w:r>
        <w:rPr>
          <w:spacing w:val="-5"/>
          <w:w w:val="105"/>
        </w:rPr>
        <w:t> </w:t>
      </w:r>
      <w:r>
        <w:rPr>
          <w:w w:val="105"/>
        </w:rPr>
        <w:t>the</w:t>
      </w:r>
      <w:r>
        <w:rPr>
          <w:spacing w:val="-5"/>
          <w:w w:val="105"/>
        </w:rPr>
        <w:t> </w:t>
      </w:r>
      <w:r>
        <w:rPr>
          <w:w w:val="105"/>
        </w:rPr>
        <w:t>development of</w:t>
      </w:r>
      <w:r>
        <w:rPr>
          <w:w w:val="105"/>
        </w:rPr>
        <w:t> innovative</w:t>
      </w:r>
      <w:r>
        <w:rPr>
          <w:w w:val="105"/>
        </w:rPr>
        <w:t> IT</w:t>
      </w:r>
      <w:r>
        <w:rPr>
          <w:w w:val="105"/>
        </w:rPr>
        <w:t> products</w:t>
      </w:r>
      <w:r>
        <w:rPr>
          <w:w w:val="105"/>
        </w:rPr>
        <w:t> based</w:t>
      </w:r>
      <w:r>
        <w:rPr>
          <w:w w:val="105"/>
        </w:rPr>
        <w:t> on</w:t>
      </w:r>
      <w:r>
        <w:rPr>
          <w:w w:val="105"/>
        </w:rPr>
        <w:t> the</w:t>
      </w:r>
      <w:r>
        <w:rPr>
          <w:w w:val="105"/>
        </w:rPr>
        <w:t> methods</w:t>
      </w:r>
      <w:r>
        <w:rPr>
          <w:w w:val="105"/>
        </w:rPr>
        <w:t> of</w:t>
      </w:r>
      <w:r>
        <w:rPr>
          <w:w w:val="105"/>
        </w:rPr>
        <w:t> predictive</w:t>
      </w:r>
      <w:r>
        <w:rPr>
          <w:w w:val="105"/>
        </w:rPr>
        <w:t> analytics</w:t>
      </w:r>
      <w:r>
        <w:rPr>
          <w:w w:val="105"/>
        </w:rPr>
        <w:t> to</w:t>
      </w:r>
      <w:r>
        <w:rPr>
          <w:w w:val="105"/>
        </w:rPr>
        <w:t> predict customer</w:t>
      </w:r>
      <w:r>
        <w:rPr>
          <w:w w:val="105"/>
        </w:rPr>
        <w:t> churn</w:t>
      </w:r>
      <w:r>
        <w:rPr>
          <w:w w:val="105"/>
        </w:rPr>
        <w:t> with</w:t>
      </w:r>
      <w:r>
        <w:rPr>
          <w:w w:val="105"/>
        </w:rPr>
        <w:t> the</w:t>
      </w:r>
      <w:r>
        <w:rPr>
          <w:w w:val="105"/>
        </w:rPr>
        <w:t> help</w:t>
      </w:r>
      <w:r>
        <w:rPr>
          <w:w w:val="105"/>
        </w:rPr>
        <w:t> of</w:t>
      </w:r>
      <w:r>
        <w:rPr>
          <w:w w:val="105"/>
        </w:rPr>
        <w:t> machine</w:t>
      </w:r>
      <w:r>
        <w:rPr>
          <w:w w:val="105"/>
        </w:rPr>
        <w:t> learning</w:t>
      </w:r>
      <w:r>
        <w:rPr>
          <w:w w:val="105"/>
        </w:rPr>
        <w:t> allows</w:t>
      </w:r>
      <w:r>
        <w:rPr>
          <w:w w:val="105"/>
        </w:rPr>
        <w:t> for</w:t>
      </w:r>
      <w:r>
        <w:rPr>
          <w:w w:val="105"/>
        </w:rPr>
        <w:t> taking into</w:t>
      </w:r>
      <w:r>
        <w:rPr>
          <w:w w:val="105"/>
        </w:rPr>
        <w:t> account</w:t>
      </w:r>
      <w:r>
        <w:rPr>
          <w:w w:val="105"/>
        </w:rPr>
        <w:t> the dynamic interaction</w:t>
      </w:r>
      <w:r>
        <w:rPr>
          <w:w w:val="105"/>
        </w:rPr>
        <w:t> on</w:t>
      </w:r>
      <w:r>
        <w:rPr>
          <w:w w:val="105"/>
        </w:rPr>
        <w:t> the</w:t>
      </w:r>
      <w:r>
        <w:rPr>
          <w:w w:val="105"/>
        </w:rPr>
        <w:t> processes</w:t>
      </w:r>
      <w:r>
        <w:rPr>
          <w:w w:val="105"/>
        </w:rPr>
        <w:t> of</w:t>
      </w:r>
      <w:r>
        <w:rPr>
          <w:w w:val="105"/>
        </w:rPr>
        <w:t> product</w:t>
      </w:r>
      <w:r>
        <w:rPr>
          <w:w w:val="105"/>
        </w:rPr>
        <w:t> development</w:t>
      </w:r>
      <w:r>
        <w:rPr>
          <w:w w:val="105"/>
        </w:rPr>
        <w:t> and</w:t>
      </w:r>
      <w:r>
        <w:rPr>
          <w:w w:val="105"/>
        </w:rPr>
        <w:t> subsequent management of the startup project.</w:t>
      </w:r>
    </w:p>
    <w:p>
      <w:pPr>
        <w:spacing w:before="214"/>
        <w:ind w:left="639" w:right="0" w:firstLine="0"/>
        <w:jc w:val="left"/>
        <w:rPr>
          <w:b/>
          <w:sz w:val="17"/>
        </w:rPr>
      </w:pPr>
      <w:r>
        <w:rPr>
          <w:b/>
          <w:spacing w:val="-2"/>
          <w:sz w:val="17"/>
        </w:rPr>
        <w:t>References:</w:t>
      </w:r>
    </w:p>
    <w:p>
      <w:pPr>
        <w:pStyle w:val="ListParagraph"/>
        <w:numPr>
          <w:ilvl w:val="0"/>
          <w:numId w:val="10"/>
        </w:numPr>
        <w:tabs>
          <w:tab w:pos="1135" w:val="left" w:leader="none"/>
        </w:tabs>
        <w:spacing w:line="264" w:lineRule="auto" w:before="14" w:after="0"/>
        <w:ind w:left="137" w:right="279" w:firstLine="501"/>
        <w:jc w:val="left"/>
        <w:rPr>
          <w:sz w:val="17"/>
        </w:rPr>
      </w:pPr>
      <w:r>
        <w:rPr>
          <w:sz w:val="17"/>
        </w:rPr>
        <w:t>Wang, Xin, Tapani Ahonen, and Jari Nurmi. "Applying CDMA technique to network- on-chip." IEEE</w:t>
      </w:r>
      <w:r>
        <w:rPr>
          <w:spacing w:val="-1"/>
          <w:sz w:val="17"/>
        </w:rPr>
        <w:t> </w:t>
      </w:r>
      <w:r>
        <w:rPr>
          <w:sz w:val="17"/>
        </w:rPr>
        <w:t>transactions on very</w:t>
      </w:r>
      <w:r>
        <w:rPr>
          <w:spacing w:val="-2"/>
          <w:sz w:val="17"/>
        </w:rPr>
        <w:t> </w:t>
      </w:r>
      <w:r>
        <w:rPr>
          <w:sz w:val="17"/>
        </w:rPr>
        <w:t>large scale integration (VLSI) systems 15.10 (2007): 1091-1100.</w:t>
      </w:r>
    </w:p>
    <w:p>
      <w:pPr>
        <w:pStyle w:val="ListParagraph"/>
        <w:numPr>
          <w:ilvl w:val="0"/>
          <w:numId w:val="10"/>
        </w:numPr>
        <w:tabs>
          <w:tab w:pos="765" w:val="left" w:leader="none"/>
        </w:tabs>
        <w:spacing w:line="195" w:lineRule="exact" w:before="0" w:after="0"/>
        <w:ind w:left="765" w:right="0" w:hanging="126"/>
        <w:jc w:val="left"/>
        <w:rPr>
          <w:sz w:val="17"/>
        </w:rPr>
      </w:pPr>
      <w:r>
        <w:rPr/>
        <w:drawing>
          <wp:anchor distT="0" distB="0" distL="0" distR="0" allowOverlap="1" layoutInCell="1" locked="0" behindDoc="0" simplePos="0" relativeHeight="15746560">
            <wp:simplePos x="0" y="0"/>
            <wp:positionH relativeFrom="page">
              <wp:posOffset>1092708</wp:posOffset>
            </wp:positionH>
            <wp:positionV relativeFrom="paragraph">
              <wp:posOffset>25641</wp:posOffset>
            </wp:positionV>
            <wp:extent cx="3764280" cy="233172"/>
            <wp:effectExtent l="0" t="0" r="0" b="0"/>
            <wp:wrapNone/>
            <wp:docPr id="138" name="Image 138"/>
            <wp:cNvGraphicFramePr>
              <a:graphicFrameLocks/>
            </wp:cNvGraphicFramePr>
            <a:graphic>
              <a:graphicData uri="http://schemas.openxmlformats.org/drawingml/2006/picture">
                <pic:pic>
                  <pic:nvPicPr>
                    <pic:cNvPr id="138" name="Image 138"/>
                    <pic:cNvPicPr/>
                  </pic:nvPicPr>
                  <pic:blipFill>
                    <a:blip r:embed="rId77" cstate="print"/>
                    <a:stretch>
                      <a:fillRect/>
                    </a:stretch>
                  </pic:blipFill>
                  <pic:spPr>
                    <a:xfrm>
                      <a:off x="0" y="0"/>
                      <a:ext cx="3764280" cy="233172"/>
                    </a:xfrm>
                    <a:prstGeom prst="rect">
                      <a:avLst/>
                    </a:prstGeom>
                  </pic:spPr>
                </pic:pic>
              </a:graphicData>
            </a:graphic>
          </wp:anchor>
        </w:drawing>
      </w:r>
    </w:p>
    <w:p>
      <w:pPr>
        <w:pStyle w:val="ListParagraph"/>
        <w:numPr>
          <w:ilvl w:val="0"/>
          <w:numId w:val="10"/>
        </w:numPr>
        <w:tabs>
          <w:tab w:pos="765" w:val="left" w:leader="none"/>
        </w:tabs>
        <w:spacing w:line="240" w:lineRule="auto" w:before="18" w:after="0"/>
        <w:ind w:left="765" w:right="0" w:hanging="126"/>
        <w:jc w:val="left"/>
        <w:rPr>
          <w:sz w:val="17"/>
        </w:rPr>
      </w:pPr>
    </w:p>
    <w:p>
      <w:pPr>
        <w:tabs>
          <w:tab w:pos="1140" w:val="left" w:leader="none"/>
        </w:tabs>
        <w:spacing w:line="268" w:lineRule="auto" w:before="18"/>
        <w:ind w:left="639" w:right="5139" w:hanging="502"/>
        <w:jc w:val="left"/>
        <w:rPr>
          <w:sz w:val="17"/>
        </w:rPr>
      </w:pPr>
      <w:r>
        <w:rPr/>
        <w:drawing>
          <wp:anchor distT="0" distB="0" distL="0" distR="0" allowOverlap="1" layoutInCell="1" locked="0" behindDoc="0" simplePos="0" relativeHeight="15747072">
            <wp:simplePos x="0" y="0"/>
            <wp:positionH relativeFrom="page">
              <wp:posOffset>1726692</wp:posOffset>
            </wp:positionH>
            <wp:positionV relativeFrom="paragraph">
              <wp:posOffset>176197</wp:posOffset>
            </wp:positionV>
            <wp:extent cx="89916" cy="74676"/>
            <wp:effectExtent l="0" t="0" r="0" b="0"/>
            <wp:wrapNone/>
            <wp:docPr id="139" name="Image 139"/>
            <wp:cNvGraphicFramePr>
              <a:graphicFrameLocks/>
            </wp:cNvGraphicFramePr>
            <a:graphic>
              <a:graphicData uri="http://schemas.openxmlformats.org/drawingml/2006/picture">
                <pic:pic>
                  <pic:nvPicPr>
                    <pic:cNvPr id="139" name="Image 139"/>
                    <pic:cNvPicPr/>
                  </pic:nvPicPr>
                  <pic:blipFill>
                    <a:blip r:embed="rId78" cstate="print"/>
                    <a:stretch>
                      <a:fillRect/>
                    </a:stretch>
                  </pic:blipFill>
                  <pic:spPr>
                    <a:xfrm>
                      <a:off x="0" y="0"/>
                      <a:ext cx="89916" cy="74676"/>
                    </a:xfrm>
                    <a:prstGeom prst="rect">
                      <a:avLst/>
                    </a:prstGeom>
                  </pic:spPr>
                </pic:pic>
              </a:graphicData>
            </a:graphic>
          </wp:anchor>
        </w:drawing>
      </w:r>
      <w:r>
        <w:rPr/>
        <w:drawing>
          <wp:anchor distT="0" distB="0" distL="0" distR="0" allowOverlap="1" layoutInCell="1" locked="0" behindDoc="0" simplePos="0" relativeHeight="15747584">
            <wp:simplePos x="0" y="0"/>
            <wp:positionH relativeFrom="page">
              <wp:posOffset>1880616</wp:posOffset>
            </wp:positionH>
            <wp:positionV relativeFrom="paragraph">
              <wp:posOffset>174673</wp:posOffset>
            </wp:positionV>
            <wp:extent cx="740664" cy="92964"/>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79" cstate="print"/>
                    <a:stretch>
                      <a:fillRect/>
                    </a:stretch>
                  </pic:blipFill>
                  <pic:spPr>
                    <a:xfrm>
                      <a:off x="0" y="0"/>
                      <a:ext cx="740664" cy="92964"/>
                    </a:xfrm>
                    <a:prstGeom prst="rect">
                      <a:avLst/>
                    </a:prstGeom>
                  </pic:spPr>
                </pic:pic>
              </a:graphicData>
            </a:graphic>
          </wp:anchor>
        </w:drawing>
      </w:r>
      <w:r>
        <w:rPr/>
        <mc:AlternateContent>
          <mc:Choice Requires="wps">
            <w:drawing>
              <wp:anchor distT="0" distB="0" distL="0" distR="0" allowOverlap="1" layoutInCell="1" locked="0" behindDoc="0" simplePos="0" relativeHeight="15748096">
                <wp:simplePos x="0" y="0"/>
                <wp:positionH relativeFrom="page">
                  <wp:posOffset>2685288</wp:posOffset>
                </wp:positionH>
                <wp:positionV relativeFrom="paragraph">
                  <wp:posOffset>174673</wp:posOffset>
                </wp:positionV>
                <wp:extent cx="774700" cy="76200"/>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774700" cy="76200"/>
                          <a:chExt cx="774700" cy="76200"/>
                        </a:xfrm>
                      </wpg:grpSpPr>
                      <pic:pic>
                        <pic:nvPicPr>
                          <pic:cNvPr id="142" name="Image 142"/>
                          <pic:cNvPicPr/>
                        </pic:nvPicPr>
                        <pic:blipFill>
                          <a:blip r:embed="rId80" cstate="print"/>
                          <a:stretch>
                            <a:fillRect/>
                          </a:stretch>
                        </pic:blipFill>
                        <pic:spPr>
                          <a:xfrm>
                            <a:off x="0" y="0"/>
                            <a:ext cx="752856" cy="76200"/>
                          </a:xfrm>
                          <a:prstGeom prst="rect">
                            <a:avLst/>
                          </a:prstGeom>
                        </pic:spPr>
                      </pic:pic>
                      <wps:wsp>
                        <wps:cNvPr id="143" name="Graphic 143"/>
                        <wps:cNvSpPr/>
                        <wps:spPr>
                          <a:xfrm>
                            <a:off x="765048" y="67056"/>
                            <a:ext cx="9525" cy="9525"/>
                          </a:xfrm>
                          <a:custGeom>
                            <a:avLst/>
                            <a:gdLst/>
                            <a:ahLst/>
                            <a:cxnLst/>
                            <a:rect l="l" t="t" r="r" b="b"/>
                            <a:pathLst>
                              <a:path w="9525" h="9525">
                                <a:moveTo>
                                  <a:pt x="6096" y="9144"/>
                                </a:moveTo>
                                <a:lnTo>
                                  <a:pt x="4572" y="9144"/>
                                </a:lnTo>
                                <a:lnTo>
                                  <a:pt x="3048" y="7620"/>
                                </a:lnTo>
                                <a:lnTo>
                                  <a:pt x="1524" y="7620"/>
                                </a:lnTo>
                                <a:lnTo>
                                  <a:pt x="1524" y="6096"/>
                                </a:lnTo>
                                <a:lnTo>
                                  <a:pt x="0" y="6096"/>
                                </a:lnTo>
                                <a:lnTo>
                                  <a:pt x="0" y="3048"/>
                                </a:lnTo>
                                <a:lnTo>
                                  <a:pt x="3048" y="0"/>
                                </a:lnTo>
                                <a:lnTo>
                                  <a:pt x="7620" y="0"/>
                                </a:lnTo>
                                <a:lnTo>
                                  <a:pt x="7620" y="1524"/>
                                </a:lnTo>
                                <a:lnTo>
                                  <a:pt x="9144" y="1524"/>
                                </a:lnTo>
                                <a:lnTo>
                                  <a:pt x="9144" y="6096"/>
                                </a:lnTo>
                                <a:lnTo>
                                  <a:pt x="6096"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11.440002pt;margin-top:13.753804pt;width:61pt;height:6pt;mso-position-horizontal-relative:page;mso-position-vertical-relative:paragraph;z-index:15748096" id="docshapegroup91" coordorigin="4229,275" coordsize="1220,120">
                <v:shape style="position:absolute;left:4228;top:275;width:1186;height:120" type="#_x0000_t75" id="docshape92" stroked="false">
                  <v:imagedata r:id="rId80" o:title=""/>
                </v:shape>
                <v:shape style="position:absolute;left:5433;top:380;width:15;height:15" id="docshape93" coordorigin="5434,381" coordsize="15,15" path="m5443,395l5441,395,5438,393,5436,393,5436,390,5434,390,5434,385,5438,381,5446,381,5446,383,5448,383,5448,390,5443,395xe" filled="true" fillcolor="#000000" stroked="false">
                  <v:path arrowok="t"/>
                  <v:fill type="solid"/>
                </v:shape>
                <w10:wrap type="none"/>
              </v:group>
            </w:pict>
          </mc:Fallback>
        </mc:AlternateContent>
      </w:r>
      <w:r>
        <w:rPr/>
        <w:drawing>
          <wp:anchor distT="0" distB="0" distL="0" distR="0" allowOverlap="1" layoutInCell="1" locked="0" behindDoc="0" simplePos="0" relativeHeight="15748608">
            <wp:simplePos x="0" y="0"/>
            <wp:positionH relativeFrom="page">
              <wp:posOffset>3523488</wp:posOffset>
            </wp:positionH>
            <wp:positionV relativeFrom="paragraph">
              <wp:posOffset>177721</wp:posOffset>
            </wp:positionV>
            <wp:extent cx="531876" cy="89916"/>
            <wp:effectExtent l="0" t="0" r="0" b="0"/>
            <wp:wrapNone/>
            <wp:docPr id="144" name="Image 144"/>
            <wp:cNvGraphicFramePr>
              <a:graphicFrameLocks/>
            </wp:cNvGraphicFramePr>
            <a:graphic>
              <a:graphicData uri="http://schemas.openxmlformats.org/drawingml/2006/picture">
                <pic:pic>
                  <pic:nvPicPr>
                    <pic:cNvPr id="144" name="Image 144"/>
                    <pic:cNvPicPr/>
                  </pic:nvPicPr>
                  <pic:blipFill>
                    <a:blip r:embed="rId81" cstate="print"/>
                    <a:stretch>
                      <a:fillRect/>
                    </a:stretch>
                  </pic:blipFill>
                  <pic:spPr>
                    <a:xfrm>
                      <a:off x="0" y="0"/>
                      <a:ext cx="531876" cy="89916"/>
                    </a:xfrm>
                    <a:prstGeom prst="rect">
                      <a:avLst/>
                    </a:prstGeom>
                  </pic:spPr>
                </pic:pic>
              </a:graphicData>
            </a:graphic>
          </wp:anchor>
        </w:drawing>
      </w:r>
      <w:r>
        <w:rPr/>
        <w:drawing>
          <wp:anchor distT="0" distB="0" distL="0" distR="0" allowOverlap="1" layoutInCell="1" locked="0" behindDoc="1" simplePos="0" relativeHeight="482283008">
            <wp:simplePos x="0" y="0"/>
            <wp:positionH relativeFrom="page">
              <wp:posOffset>4120896</wp:posOffset>
            </wp:positionH>
            <wp:positionV relativeFrom="paragraph">
              <wp:posOffset>174673</wp:posOffset>
            </wp:positionV>
            <wp:extent cx="758952" cy="227076"/>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82" cstate="print"/>
                    <a:stretch>
                      <a:fillRect/>
                    </a:stretch>
                  </pic:blipFill>
                  <pic:spPr>
                    <a:xfrm>
                      <a:off x="0" y="0"/>
                      <a:ext cx="758952" cy="227076"/>
                    </a:xfrm>
                    <a:prstGeom prst="rect">
                      <a:avLst/>
                    </a:prstGeom>
                  </pic:spPr>
                </pic:pic>
              </a:graphicData>
            </a:graphic>
          </wp:anchor>
        </w:drawing>
      </w:r>
      <w:r>
        <w:rPr>
          <w:spacing w:val="-2"/>
          <w:sz w:val="17"/>
        </w:rPr>
        <w:t>https://</w:t>
      </w:r>
      <w:hyperlink r:id="rId83">
        <w:r>
          <w:rPr>
            <w:spacing w:val="-2"/>
            <w:sz w:val="17"/>
          </w:rPr>
          <w:t>www.prnewswire.com/.</w:t>
        </w:r>
      </w:hyperlink>
      <w:r>
        <w:rPr>
          <w:spacing w:val="-2"/>
          <w:sz w:val="17"/>
        </w:rPr>
        <w:t> </w:t>
      </w:r>
      <w:r>
        <w:rPr>
          <w:spacing w:val="-6"/>
          <w:sz w:val="17"/>
        </w:rPr>
        <w:t>4.</w:t>
      </w:r>
      <w:r>
        <w:rPr>
          <w:sz w:val="17"/>
        </w:rPr>
        <w:tab/>
      </w:r>
      <w:r>
        <w:rPr>
          <w:sz w:val="17"/>
        </w:rPr>
        <w:drawing>
          <wp:inline distT="0" distB="0" distL="0" distR="0">
            <wp:extent cx="91440" cy="73152"/>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84" cstate="print"/>
                    <a:stretch>
                      <a:fillRect/>
                    </a:stretch>
                  </pic:blipFill>
                  <pic:spPr>
                    <a:xfrm>
                      <a:off x="0" y="0"/>
                      <a:ext cx="91440" cy="73152"/>
                    </a:xfrm>
                    <a:prstGeom prst="rect">
                      <a:avLst/>
                    </a:prstGeom>
                  </pic:spPr>
                </pic:pic>
              </a:graphicData>
            </a:graphic>
          </wp:inline>
        </w:drawing>
      </w:r>
      <w:r>
        <w:rPr>
          <w:sz w:val="17"/>
        </w:rPr>
      </w:r>
      <w:r>
        <w:rPr>
          <w:spacing w:val="40"/>
          <w:position w:val="-2"/>
          <w:sz w:val="17"/>
        </w:rPr>
        <w:t> </w:t>
      </w:r>
      <w:r>
        <w:rPr>
          <w:spacing w:val="15"/>
          <w:position w:val="-2"/>
          <w:sz w:val="17"/>
        </w:rPr>
        <w:drawing>
          <wp:inline distT="0" distB="0" distL="0" distR="0">
            <wp:extent cx="413004" cy="89916"/>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85" cstate="print"/>
                    <a:stretch>
                      <a:fillRect/>
                    </a:stretch>
                  </pic:blipFill>
                  <pic:spPr>
                    <a:xfrm>
                      <a:off x="0" y="0"/>
                      <a:ext cx="413004" cy="89916"/>
                    </a:xfrm>
                    <a:prstGeom prst="rect">
                      <a:avLst/>
                    </a:prstGeom>
                  </pic:spPr>
                </pic:pic>
              </a:graphicData>
            </a:graphic>
          </wp:inline>
        </w:drawing>
      </w:r>
      <w:r>
        <w:rPr>
          <w:spacing w:val="15"/>
          <w:position w:val="-2"/>
          <w:sz w:val="17"/>
        </w:rPr>
      </w:r>
    </w:p>
    <w:p>
      <w:pPr>
        <w:spacing w:line="185" w:lineRule="exact" w:before="0"/>
        <w:ind w:left="137" w:right="0" w:firstLine="0"/>
        <w:jc w:val="left"/>
        <w:rPr>
          <w:sz w:val="17"/>
        </w:rPr>
      </w:pPr>
      <w:r>
        <w:rPr>
          <w:sz w:val="17"/>
        </w:rPr>
        <w:t>forecasting</w:t>
      </w:r>
      <w:r>
        <w:rPr>
          <w:spacing w:val="15"/>
          <w:sz w:val="17"/>
        </w:rPr>
        <w:t> </w:t>
      </w:r>
      <w:r>
        <w:rPr>
          <w:sz w:val="17"/>
        </w:rPr>
        <w:t>methods</w:t>
      </w:r>
      <w:r>
        <w:rPr>
          <w:spacing w:val="19"/>
          <w:sz w:val="17"/>
        </w:rPr>
        <w:t> </w:t>
      </w:r>
      <w:r>
        <w:rPr>
          <w:sz w:val="17"/>
        </w:rPr>
        <w:t>the</w:t>
      </w:r>
      <w:r>
        <w:rPr>
          <w:spacing w:val="19"/>
          <w:sz w:val="17"/>
        </w:rPr>
        <w:t> </w:t>
      </w:r>
      <w:r>
        <w:rPr>
          <w:sz w:val="17"/>
        </w:rPr>
        <w:t>state</w:t>
      </w:r>
      <w:r>
        <w:rPr>
          <w:spacing w:val="17"/>
          <w:sz w:val="17"/>
        </w:rPr>
        <w:t> </w:t>
      </w:r>
      <w:r>
        <w:rPr>
          <w:sz w:val="17"/>
        </w:rPr>
        <w:t>of</w:t>
      </w:r>
      <w:r>
        <w:rPr>
          <w:spacing w:val="17"/>
          <w:sz w:val="17"/>
        </w:rPr>
        <w:t> </w:t>
      </w:r>
      <w:r>
        <w:rPr>
          <w:sz w:val="17"/>
        </w:rPr>
        <w:t>complex</w:t>
      </w:r>
      <w:r>
        <w:rPr>
          <w:spacing w:val="20"/>
          <w:sz w:val="17"/>
        </w:rPr>
        <w:t> </w:t>
      </w:r>
      <w:r>
        <w:rPr>
          <w:sz w:val="17"/>
        </w:rPr>
        <w:t>it-projects</w:t>
      </w:r>
      <w:r>
        <w:rPr>
          <w:spacing w:val="18"/>
          <w:sz w:val="17"/>
        </w:rPr>
        <w:t> </w:t>
      </w:r>
      <w:r>
        <w:rPr>
          <w:sz w:val="17"/>
        </w:rPr>
        <w:t>with</w:t>
      </w:r>
      <w:r>
        <w:rPr>
          <w:spacing w:val="20"/>
          <w:sz w:val="17"/>
        </w:rPr>
        <w:t> </w:t>
      </w:r>
      <w:r>
        <w:rPr>
          <w:sz w:val="17"/>
        </w:rPr>
        <w:t>using</w:t>
      </w:r>
      <w:r>
        <w:rPr>
          <w:spacing w:val="18"/>
          <w:sz w:val="17"/>
        </w:rPr>
        <w:t> </w:t>
      </w:r>
      <w:r>
        <w:rPr>
          <w:sz w:val="17"/>
        </w:rPr>
        <w:t>deep</w:t>
      </w:r>
      <w:r>
        <w:rPr>
          <w:spacing w:val="21"/>
          <w:sz w:val="17"/>
        </w:rPr>
        <w:t> </w:t>
      </w:r>
      <w:r>
        <w:rPr>
          <w:sz w:val="17"/>
        </w:rPr>
        <w:t>learning</w:t>
      </w:r>
      <w:r>
        <w:rPr>
          <w:spacing w:val="16"/>
          <w:sz w:val="17"/>
        </w:rPr>
        <w:t> </w:t>
      </w:r>
      <w:r>
        <w:rPr>
          <w:spacing w:val="-4"/>
          <w:sz w:val="17"/>
        </w:rPr>
        <w:t>neu-</w:t>
      </w:r>
    </w:p>
    <w:p>
      <w:pPr>
        <w:spacing w:before="20"/>
        <w:ind w:left="137" w:right="0" w:firstLine="0"/>
        <w:jc w:val="left"/>
        <w:rPr>
          <w:sz w:val="17"/>
        </w:rPr>
      </w:pPr>
      <w:r>
        <w:rPr>
          <w:i/>
          <w:sz w:val="17"/>
        </w:rPr>
        <w:t>Springer</w:t>
      </w:r>
      <w:r>
        <w:rPr>
          <w:i/>
          <w:spacing w:val="-10"/>
          <w:sz w:val="17"/>
        </w:rPr>
        <w:t> </w:t>
      </w:r>
      <w:r>
        <w:rPr>
          <w:i/>
          <w:sz w:val="17"/>
        </w:rPr>
        <w:t>Series</w:t>
      </w:r>
      <w:r>
        <w:rPr>
          <w:i/>
          <w:spacing w:val="-7"/>
          <w:sz w:val="17"/>
        </w:rPr>
        <w:t> </w:t>
      </w:r>
      <w:r>
        <w:rPr>
          <w:i/>
          <w:sz w:val="17"/>
        </w:rPr>
        <w:t>Aadvances</w:t>
      </w:r>
      <w:r>
        <w:rPr>
          <w:i/>
          <w:spacing w:val="-8"/>
          <w:sz w:val="17"/>
        </w:rPr>
        <w:t> </w:t>
      </w:r>
      <w:r>
        <w:rPr>
          <w:i/>
          <w:sz w:val="17"/>
        </w:rPr>
        <w:t>in</w:t>
      </w:r>
      <w:r>
        <w:rPr>
          <w:i/>
          <w:spacing w:val="-7"/>
          <w:sz w:val="17"/>
        </w:rPr>
        <w:t> </w:t>
      </w:r>
      <w:r>
        <w:rPr>
          <w:i/>
          <w:sz w:val="17"/>
        </w:rPr>
        <w:t>intelligent</w:t>
      </w:r>
      <w:r>
        <w:rPr>
          <w:i/>
          <w:spacing w:val="-9"/>
          <w:sz w:val="17"/>
        </w:rPr>
        <w:t> </w:t>
      </w:r>
      <w:r>
        <w:rPr>
          <w:i/>
          <w:sz w:val="17"/>
        </w:rPr>
        <w:t>systems</w:t>
      </w:r>
      <w:r>
        <w:rPr>
          <w:i/>
          <w:spacing w:val="-8"/>
          <w:sz w:val="17"/>
        </w:rPr>
        <w:t> </w:t>
      </w:r>
      <w:r>
        <w:rPr>
          <w:i/>
          <w:sz w:val="17"/>
        </w:rPr>
        <w:t>and</w:t>
      </w:r>
      <w:r>
        <w:rPr>
          <w:i/>
          <w:spacing w:val="-10"/>
          <w:sz w:val="17"/>
        </w:rPr>
        <w:t> </w:t>
      </w:r>
      <w:r>
        <w:rPr>
          <w:i/>
          <w:sz w:val="17"/>
        </w:rPr>
        <w:t>computing.,</w:t>
      </w:r>
      <w:r>
        <w:rPr>
          <w:i/>
          <w:spacing w:val="-5"/>
          <w:sz w:val="17"/>
        </w:rPr>
        <w:t> </w:t>
      </w:r>
      <w:r>
        <w:rPr>
          <w:sz w:val="17"/>
        </w:rPr>
        <w:t>vol.</w:t>
      </w:r>
      <w:r>
        <w:rPr>
          <w:spacing w:val="-9"/>
          <w:sz w:val="17"/>
        </w:rPr>
        <w:t> </w:t>
      </w:r>
      <w:r>
        <w:rPr>
          <w:sz w:val="17"/>
        </w:rPr>
        <w:t>1020,</w:t>
      </w:r>
      <w:r>
        <w:rPr>
          <w:spacing w:val="-10"/>
          <w:sz w:val="17"/>
        </w:rPr>
        <w:t> </w:t>
      </w:r>
      <w:r>
        <w:rPr>
          <w:sz w:val="17"/>
        </w:rPr>
        <w:t>pp.</w:t>
      </w:r>
      <w:r>
        <w:rPr>
          <w:spacing w:val="-9"/>
          <w:sz w:val="17"/>
        </w:rPr>
        <w:t> </w:t>
      </w:r>
      <w:r>
        <w:rPr>
          <w:sz w:val="17"/>
        </w:rPr>
        <w:t>261-280,</w:t>
      </w:r>
      <w:r>
        <w:rPr>
          <w:spacing w:val="-9"/>
          <w:sz w:val="17"/>
        </w:rPr>
        <w:t> </w:t>
      </w:r>
      <w:r>
        <w:rPr>
          <w:spacing w:val="-2"/>
          <w:sz w:val="17"/>
        </w:rPr>
        <w:t>2020.</w:t>
      </w:r>
    </w:p>
    <w:p>
      <w:pPr>
        <w:tabs>
          <w:tab w:pos="1140" w:val="left" w:leader="none"/>
        </w:tabs>
        <w:spacing w:before="18"/>
        <w:ind w:left="639" w:right="0" w:firstLine="0"/>
        <w:jc w:val="left"/>
        <w:rPr>
          <w:i/>
          <w:sz w:val="17"/>
        </w:rPr>
      </w:pPr>
      <w:r>
        <w:rPr>
          <w:spacing w:val="-5"/>
          <w:sz w:val="17"/>
        </w:rPr>
        <w:t>5.</w:t>
      </w:r>
      <w:r>
        <w:rPr>
          <w:sz w:val="17"/>
        </w:rPr>
        <w:tab/>
      </w:r>
      <w:r>
        <w:rPr>
          <w:position w:val="-3"/>
          <w:sz w:val="17"/>
        </w:rPr>
        <w:drawing>
          <wp:inline distT="0" distB="0" distL="0" distR="0">
            <wp:extent cx="3084576" cy="97536"/>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86" cstate="print"/>
                    <a:stretch>
                      <a:fillRect/>
                    </a:stretch>
                  </pic:blipFill>
                  <pic:spPr>
                    <a:xfrm>
                      <a:off x="0" y="0"/>
                      <a:ext cx="3084576" cy="97536"/>
                    </a:xfrm>
                    <a:prstGeom prst="rect">
                      <a:avLst/>
                    </a:prstGeom>
                  </pic:spPr>
                </pic:pic>
              </a:graphicData>
            </a:graphic>
          </wp:inline>
        </w:drawing>
      </w:r>
      <w:r>
        <w:rPr>
          <w:position w:val="-3"/>
          <w:sz w:val="17"/>
        </w:rPr>
      </w:r>
      <w:r>
        <w:rPr>
          <w:sz w:val="17"/>
        </w:rPr>
        <w:t> </w:t>
      </w:r>
      <w:r>
        <w:rPr>
          <w:i/>
          <w:sz w:val="17"/>
        </w:rPr>
        <w:t>Proceedings of</w:t>
      </w:r>
    </w:p>
    <w:p>
      <w:pPr>
        <w:spacing w:before="18"/>
        <w:ind w:left="137" w:right="0" w:firstLine="0"/>
        <w:jc w:val="left"/>
        <w:rPr>
          <w:sz w:val="17"/>
        </w:rPr>
      </w:pPr>
      <w:r>
        <w:rPr/>
        <mc:AlternateContent>
          <mc:Choice Requires="wps">
            <w:drawing>
              <wp:anchor distT="0" distB="0" distL="0" distR="0" allowOverlap="1" layoutInCell="1" locked="0" behindDoc="1" simplePos="0" relativeHeight="487604224">
                <wp:simplePos x="0" y="0"/>
                <wp:positionH relativeFrom="page">
                  <wp:posOffset>458723</wp:posOffset>
                </wp:positionH>
                <wp:positionV relativeFrom="paragraph">
                  <wp:posOffset>153245</wp:posOffset>
                </wp:positionV>
                <wp:extent cx="4407535" cy="255270"/>
                <wp:effectExtent l="0" t="0" r="0" b="0"/>
                <wp:wrapTopAndBottom/>
                <wp:docPr id="149" name="Group 149"/>
                <wp:cNvGraphicFramePr>
                  <a:graphicFrameLocks/>
                </wp:cNvGraphicFramePr>
                <a:graphic>
                  <a:graphicData uri="http://schemas.microsoft.com/office/word/2010/wordprocessingGroup">
                    <wpg:wgp>
                      <wpg:cNvPr id="149" name="Group 149"/>
                      <wpg:cNvGrpSpPr/>
                      <wpg:grpSpPr>
                        <a:xfrm>
                          <a:off x="0" y="0"/>
                          <a:ext cx="4407535" cy="255270"/>
                          <a:chExt cx="4407535" cy="255270"/>
                        </a:xfrm>
                      </wpg:grpSpPr>
                      <wps:wsp>
                        <wps:cNvPr id="150" name="Graphic 150"/>
                        <wps:cNvSpPr/>
                        <wps:spPr>
                          <a:xfrm>
                            <a:off x="2354579" y="21889"/>
                            <a:ext cx="40005" cy="26034"/>
                          </a:xfrm>
                          <a:custGeom>
                            <a:avLst/>
                            <a:gdLst/>
                            <a:ahLst/>
                            <a:cxnLst/>
                            <a:rect l="l" t="t" r="r" b="b"/>
                            <a:pathLst>
                              <a:path w="40005" h="26034">
                                <a:moveTo>
                                  <a:pt x="12192" y="25908"/>
                                </a:moveTo>
                                <a:lnTo>
                                  <a:pt x="7620" y="25908"/>
                                </a:lnTo>
                                <a:lnTo>
                                  <a:pt x="4572" y="24384"/>
                                </a:lnTo>
                                <a:lnTo>
                                  <a:pt x="1524" y="21336"/>
                                </a:lnTo>
                                <a:lnTo>
                                  <a:pt x="0" y="18288"/>
                                </a:lnTo>
                                <a:lnTo>
                                  <a:pt x="0" y="12192"/>
                                </a:lnTo>
                                <a:lnTo>
                                  <a:pt x="3048" y="6096"/>
                                </a:lnTo>
                                <a:lnTo>
                                  <a:pt x="6096" y="3048"/>
                                </a:lnTo>
                                <a:lnTo>
                                  <a:pt x="9144" y="1524"/>
                                </a:lnTo>
                                <a:lnTo>
                                  <a:pt x="13716" y="0"/>
                                </a:lnTo>
                                <a:lnTo>
                                  <a:pt x="13716" y="3048"/>
                                </a:lnTo>
                                <a:lnTo>
                                  <a:pt x="9144" y="4572"/>
                                </a:lnTo>
                                <a:lnTo>
                                  <a:pt x="4572" y="9144"/>
                                </a:lnTo>
                                <a:lnTo>
                                  <a:pt x="3048" y="12192"/>
                                </a:lnTo>
                                <a:lnTo>
                                  <a:pt x="3048" y="16764"/>
                                </a:lnTo>
                                <a:lnTo>
                                  <a:pt x="12192" y="16764"/>
                                </a:lnTo>
                                <a:lnTo>
                                  <a:pt x="13716" y="18288"/>
                                </a:lnTo>
                                <a:lnTo>
                                  <a:pt x="15240" y="18288"/>
                                </a:lnTo>
                                <a:lnTo>
                                  <a:pt x="15240" y="24384"/>
                                </a:lnTo>
                                <a:lnTo>
                                  <a:pt x="13716" y="24384"/>
                                </a:lnTo>
                                <a:lnTo>
                                  <a:pt x="12192" y="25908"/>
                                </a:lnTo>
                                <a:close/>
                              </a:path>
                              <a:path w="40005" h="26034">
                                <a:moveTo>
                                  <a:pt x="36576" y="25908"/>
                                </a:moveTo>
                                <a:lnTo>
                                  <a:pt x="30480" y="25908"/>
                                </a:lnTo>
                                <a:lnTo>
                                  <a:pt x="25908" y="21336"/>
                                </a:lnTo>
                                <a:lnTo>
                                  <a:pt x="24384" y="18288"/>
                                </a:lnTo>
                                <a:lnTo>
                                  <a:pt x="24384" y="12192"/>
                                </a:lnTo>
                                <a:lnTo>
                                  <a:pt x="27432" y="6096"/>
                                </a:lnTo>
                                <a:lnTo>
                                  <a:pt x="30480" y="3048"/>
                                </a:lnTo>
                                <a:lnTo>
                                  <a:pt x="33528" y="1524"/>
                                </a:lnTo>
                                <a:lnTo>
                                  <a:pt x="38100" y="0"/>
                                </a:lnTo>
                                <a:lnTo>
                                  <a:pt x="38100" y="1524"/>
                                </a:lnTo>
                                <a:lnTo>
                                  <a:pt x="33528" y="4572"/>
                                </a:lnTo>
                                <a:lnTo>
                                  <a:pt x="30480" y="6096"/>
                                </a:lnTo>
                                <a:lnTo>
                                  <a:pt x="30480" y="7620"/>
                                </a:lnTo>
                                <a:lnTo>
                                  <a:pt x="28956" y="10668"/>
                                </a:lnTo>
                                <a:lnTo>
                                  <a:pt x="27432" y="12192"/>
                                </a:lnTo>
                                <a:lnTo>
                                  <a:pt x="27432" y="16764"/>
                                </a:lnTo>
                                <a:lnTo>
                                  <a:pt x="36576" y="16764"/>
                                </a:lnTo>
                                <a:lnTo>
                                  <a:pt x="38100" y="18288"/>
                                </a:lnTo>
                                <a:lnTo>
                                  <a:pt x="39624" y="18288"/>
                                </a:lnTo>
                                <a:lnTo>
                                  <a:pt x="39624" y="22860"/>
                                </a:lnTo>
                                <a:lnTo>
                                  <a:pt x="36576" y="25908"/>
                                </a:lnTo>
                                <a:close/>
                              </a:path>
                            </a:pathLst>
                          </a:custGeom>
                          <a:solidFill>
                            <a:srgbClr val="000000"/>
                          </a:solidFill>
                        </wps:spPr>
                        <wps:bodyPr wrap="square" lIns="0" tIns="0" rIns="0" bIns="0" rtlCol="0">
                          <a:prstTxWarp prst="textNoShape">
                            <a:avLst/>
                          </a:prstTxWarp>
                          <a:noAutofit/>
                        </wps:bodyPr>
                      </wps:wsp>
                      <pic:pic>
                        <pic:nvPicPr>
                          <pic:cNvPr id="151" name="Image 151"/>
                          <pic:cNvPicPr/>
                        </pic:nvPicPr>
                        <pic:blipFill>
                          <a:blip r:embed="rId87" cstate="print"/>
                          <a:stretch>
                            <a:fillRect/>
                          </a:stretch>
                        </pic:blipFill>
                        <pic:spPr>
                          <a:xfrm>
                            <a:off x="0" y="20365"/>
                            <a:ext cx="4407408" cy="234696"/>
                          </a:xfrm>
                          <a:prstGeom prst="rect">
                            <a:avLst/>
                          </a:prstGeom>
                        </pic:spPr>
                      </pic:pic>
                      <wps:wsp>
                        <wps:cNvPr id="152" name="Textbox 152"/>
                        <wps:cNvSpPr txBox="1"/>
                        <wps:spPr>
                          <a:xfrm>
                            <a:off x="315494" y="0"/>
                            <a:ext cx="92710" cy="118745"/>
                          </a:xfrm>
                          <a:prstGeom prst="rect">
                            <a:avLst/>
                          </a:prstGeom>
                        </wps:spPr>
                        <wps:txbx>
                          <w:txbxContent>
                            <w:p>
                              <w:pPr>
                                <w:spacing w:line="186" w:lineRule="exact" w:before="0"/>
                                <w:ind w:left="0" w:right="0" w:firstLine="0"/>
                                <w:jc w:val="left"/>
                                <w:rPr>
                                  <w:sz w:val="17"/>
                                </w:rPr>
                              </w:pPr>
                              <w:r>
                                <w:rPr>
                                  <w:spacing w:val="-5"/>
                                  <w:sz w:val="17"/>
                                </w:rPr>
                                <w:t>6.</w:t>
                              </w:r>
                            </w:p>
                          </w:txbxContent>
                        </wps:txbx>
                        <wps:bodyPr wrap="square" lIns="0" tIns="0" rIns="0" bIns="0" rtlCol="0">
                          <a:noAutofit/>
                        </wps:bodyPr>
                      </wps:wsp>
                    </wpg:wgp>
                  </a:graphicData>
                </a:graphic>
              </wp:anchor>
            </w:drawing>
          </mc:Choice>
          <mc:Fallback>
            <w:pict>
              <v:group style="position:absolute;margin-left:36.119999pt;margin-top:12.066574pt;width:347.05pt;height:20.1pt;mso-position-horizontal-relative:page;mso-position-vertical-relative:paragraph;z-index:-15712256;mso-wrap-distance-left:0;mso-wrap-distance-right:0" id="docshapegroup94" coordorigin="722,241" coordsize="6941,402">
                <v:shape style="position:absolute;left:4430;top:275;width:63;height:41" id="docshape95" coordorigin="4430,276" coordsize="63,41" path="m4450,317l4442,317,4438,314,4433,309,4430,305,4430,295,4435,285,4440,281,4445,278,4452,276,4452,281,4445,283,4438,290,4435,295,4435,302,4450,302,4452,305,4454,305,4454,314,4452,314,4450,317xm4488,317l4478,317,4471,309,4469,305,4469,295,4474,285,4478,281,4483,278,4490,276,4490,278,4483,283,4478,285,4478,288,4476,293,4474,295,4474,302,4488,302,4490,305,4493,305,4493,312,4488,317xe" filled="true" fillcolor="#000000" stroked="false">
                  <v:path arrowok="t"/>
                  <v:fill type="solid"/>
                </v:shape>
                <v:shape style="position:absolute;left:722;top:273;width:6941;height:370" type="#_x0000_t75" id="docshape96" stroked="false">
                  <v:imagedata r:id="rId87" o:title=""/>
                </v:shape>
                <v:shape style="position:absolute;left:1219;top:241;width:146;height:187" type="#_x0000_t202" id="docshape97" filled="false" stroked="false">
                  <v:textbox inset="0,0,0,0">
                    <w:txbxContent>
                      <w:p>
                        <w:pPr>
                          <w:spacing w:line="186" w:lineRule="exact" w:before="0"/>
                          <w:ind w:left="0" w:right="0" w:firstLine="0"/>
                          <w:jc w:val="left"/>
                          <w:rPr>
                            <w:sz w:val="17"/>
                          </w:rPr>
                        </w:pPr>
                        <w:r>
                          <w:rPr>
                            <w:spacing w:val="-5"/>
                            <w:sz w:val="17"/>
                          </w:rPr>
                          <w:t>6.</w:t>
                        </w:r>
                      </w:p>
                    </w:txbxContent>
                  </v:textbox>
                  <w10:wrap type="none"/>
                </v:shape>
                <w10:wrap type="topAndBottom"/>
              </v:group>
            </w:pict>
          </mc:Fallback>
        </mc:AlternateContent>
      </w:r>
      <w:r>
        <w:rPr>
          <w:i/>
          <w:sz w:val="17"/>
        </w:rPr>
        <w:t>the</w:t>
      </w:r>
      <w:r>
        <w:rPr>
          <w:i/>
          <w:spacing w:val="-7"/>
          <w:sz w:val="17"/>
        </w:rPr>
        <w:t> </w:t>
      </w:r>
      <w:r>
        <w:rPr>
          <w:i/>
          <w:sz w:val="17"/>
        </w:rPr>
        <w:t>Workshop</w:t>
      </w:r>
      <w:r>
        <w:rPr>
          <w:i/>
          <w:spacing w:val="-9"/>
          <w:sz w:val="17"/>
        </w:rPr>
        <w:t> </w:t>
      </w:r>
      <w:r>
        <w:rPr>
          <w:i/>
          <w:sz w:val="17"/>
        </w:rPr>
        <w:t>on</w:t>
      </w:r>
      <w:r>
        <w:rPr>
          <w:i/>
          <w:spacing w:val="-8"/>
          <w:sz w:val="17"/>
        </w:rPr>
        <w:t> </w:t>
      </w:r>
      <w:r>
        <w:rPr>
          <w:i/>
          <w:sz w:val="17"/>
        </w:rPr>
        <w:t>Data</w:t>
      </w:r>
      <w:r>
        <w:rPr>
          <w:i/>
          <w:spacing w:val="-5"/>
          <w:sz w:val="17"/>
        </w:rPr>
        <w:t> </w:t>
      </w:r>
      <w:r>
        <w:rPr>
          <w:i/>
          <w:sz w:val="17"/>
        </w:rPr>
        <w:t>Mining</w:t>
      </w:r>
      <w:r>
        <w:rPr>
          <w:i/>
          <w:spacing w:val="-6"/>
          <w:sz w:val="17"/>
        </w:rPr>
        <w:t> </w:t>
      </w:r>
      <w:r>
        <w:rPr>
          <w:i/>
          <w:sz w:val="17"/>
        </w:rPr>
        <w:t>and</w:t>
      </w:r>
      <w:r>
        <w:rPr>
          <w:i/>
          <w:spacing w:val="-6"/>
          <w:sz w:val="17"/>
        </w:rPr>
        <w:t> </w:t>
      </w:r>
      <w:r>
        <w:rPr>
          <w:i/>
          <w:sz w:val="17"/>
        </w:rPr>
        <w:t>Business</w:t>
      </w:r>
      <w:r>
        <w:rPr>
          <w:i/>
          <w:spacing w:val="-7"/>
          <w:sz w:val="17"/>
        </w:rPr>
        <w:t> </w:t>
      </w:r>
      <w:r>
        <w:rPr>
          <w:i/>
          <w:sz w:val="17"/>
        </w:rPr>
        <w:t>(DMBiz)</w:t>
      </w:r>
      <w:r>
        <w:rPr>
          <w:i/>
          <w:spacing w:val="-10"/>
          <w:sz w:val="17"/>
        </w:rPr>
        <w:t> </w:t>
      </w:r>
      <w:r>
        <w:rPr>
          <w:i/>
          <w:sz w:val="17"/>
        </w:rPr>
        <w:t>at</w:t>
      </w:r>
      <w:r>
        <w:rPr>
          <w:i/>
          <w:spacing w:val="-5"/>
          <w:sz w:val="17"/>
        </w:rPr>
        <w:t> </w:t>
      </w:r>
      <w:r>
        <w:rPr>
          <w:i/>
          <w:sz w:val="17"/>
        </w:rPr>
        <w:t>the</w:t>
      </w:r>
      <w:r>
        <w:rPr>
          <w:i/>
          <w:spacing w:val="-9"/>
          <w:sz w:val="17"/>
        </w:rPr>
        <w:t> </w:t>
      </w:r>
      <w:r>
        <w:rPr>
          <w:i/>
          <w:sz w:val="17"/>
        </w:rPr>
        <w:t>PKDD,</w:t>
      </w:r>
      <w:r>
        <w:rPr>
          <w:i/>
          <w:spacing w:val="-6"/>
          <w:sz w:val="17"/>
        </w:rPr>
        <w:t> </w:t>
      </w:r>
      <w:r>
        <w:rPr>
          <w:spacing w:val="-4"/>
          <w:sz w:val="17"/>
        </w:rPr>
        <w:t>2005.</w:t>
      </w:r>
    </w:p>
    <w:p>
      <w:pPr>
        <w:spacing w:before="16" w:after="30"/>
        <w:ind w:left="137" w:right="0" w:firstLine="0"/>
        <w:jc w:val="left"/>
        <w:rPr>
          <w:sz w:val="17"/>
        </w:rPr>
      </w:pPr>
      <w:r>
        <w:rPr>
          <w:i/>
          <w:sz w:val="17"/>
        </w:rPr>
        <w:t>Expert</w:t>
      </w:r>
      <w:r>
        <w:rPr>
          <w:i/>
          <w:spacing w:val="-10"/>
          <w:sz w:val="17"/>
        </w:rPr>
        <w:t> </w:t>
      </w:r>
      <w:r>
        <w:rPr>
          <w:i/>
          <w:sz w:val="17"/>
        </w:rPr>
        <w:t>Systems</w:t>
      </w:r>
      <w:r>
        <w:rPr>
          <w:i/>
          <w:spacing w:val="-6"/>
          <w:sz w:val="17"/>
        </w:rPr>
        <w:t> </w:t>
      </w:r>
      <w:r>
        <w:rPr>
          <w:i/>
          <w:sz w:val="17"/>
        </w:rPr>
        <w:t>with</w:t>
      </w:r>
      <w:r>
        <w:rPr>
          <w:i/>
          <w:spacing w:val="-6"/>
          <w:sz w:val="17"/>
        </w:rPr>
        <w:t> </w:t>
      </w:r>
      <w:r>
        <w:rPr>
          <w:i/>
          <w:sz w:val="17"/>
        </w:rPr>
        <w:t>Applications,</w:t>
      </w:r>
      <w:r>
        <w:rPr>
          <w:i/>
          <w:spacing w:val="-5"/>
          <w:sz w:val="17"/>
        </w:rPr>
        <w:t> </w:t>
      </w:r>
      <w:r>
        <w:rPr>
          <w:sz w:val="17"/>
        </w:rPr>
        <w:t>p.</w:t>
      </w:r>
      <w:r>
        <w:rPr>
          <w:spacing w:val="-6"/>
          <w:sz w:val="17"/>
        </w:rPr>
        <w:t> </w:t>
      </w:r>
      <w:r>
        <w:rPr>
          <w:sz w:val="17"/>
        </w:rPr>
        <w:t>6127</w:t>
      </w:r>
      <w:r>
        <w:rPr>
          <w:spacing w:val="-11"/>
          <w:sz w:val="17"/>
        </w:rPr>
        <w:t> </w:t>
      </w:r>
      <w:r>
        <w:rPr>
          <w:spacing w:val="-5"/>
          <w:position w:val="3"/>
          <w:sz w:val="17"/>
        </w:rPr>
        <w:drawing>
          <wp:inline distT="0" distB="0" distL="0" distR="0">
            <wp:extent cx="57912" cy="6096"/>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30" cstate="print"/>
                    <a:stretch>
                      <a:fillRect/>
                    </a:stretch>
                  </pic:blipFill>
                  <pic:spPr>
                    <a:xfrm>
                      <a:off x="0" y="0"/>
                      <a:ext cx="57912" cy="6096"/>
                    </a:xfrm>
                    <a:prstGeom prst="rect">
                      <a:avLst/>
                    </a:prstGeom>
                  </pic:spPr>
                </pic:pic>
              </a:graphicData>
            </a:graphic>
          </wp:inline>
        </w:drawing>
      </w:r>
      <w:r>
        <w:rPr>
          <w:spacing w:val="-5"/>
          <w:position w:val="3"/>
          <w:sz w:val="17"/>
        </w:rPr>
      </w:r>
      <w:r>
        <w:rPr>
          <w:spacing w:val="-5"/>
          <w:sz w:val="17"/>
        </w:rPr>
        <w:t> </w:t>
      </w:r>
      <w:r>
        <w:rPr>
          <w:sz w:val="17"/>
        </w:rPr>
        <w:t>6134,</w:t>
      </w:r>
      <w:r>
        <w:rPr>
          <w:spacing w:val="-8"/>
          <w:sz w:val="17"/>
        </w:rPr>
        <w:t> </w:t>
      </w:r>
      <w:r>
        <w:rPr>
          <w:spacing w:val="-2"/>
          <w:sz w:val="17"/>
        </w:rPr>
        <w:t>2009.</w:t>
      </w:r>
    </w:p>
    <w:p>
      <w:pPr>
        <w:pStyle w:val="BodyText"/>
        <w:ind w:left="142"/>
        <w:rPr>
          <w:sz w:val="20"/>
        </w:rPr>
      </w:pPr>
      <w:r>
        <w:rPr>
          <w:sz w:val="20"/>
        </w:rPr>
        <mc:AlternateContent>
          <mc:Choice Requires="wps">
            <w:drawing>
              <wp:inline distT="0" distB="0" distL="0" distR="0">
                <wp:extent cx="4424045" cy="254000"/>
                <wp:effectExtent l="0" t="0" r="0" b="3175"/>
                <wp:docPr id="154" name="Group 154"/>
                <wp:cNvGraphicFramePr>
                  <a:graphicFrameLocks/>
                </wp:cNvGraphicFramePr>
                <a:graphic>
                  <a:graphicData uri="http://schemas.microsoft.com/office/word/2010/wordprocessingGroup">
                    <wpg:wgp>
                      <wpg:cNvPr id="154" name="Group 154"/>
                      <wpg:cNvGrpSpPr/>
                      <wpg:grpSpPr>
                        <a:xfrm>
                          <a:off x="0" y="0"/>
                          <a:ext cx="4424045" cy="254000"/>
                          <a:chExt cx="4424045" cy="254000"/>
                        </a:xfrm>
                      </wpg:grpSpPr>
                      <pic:pic>
                        <pic:nvPicPr>
                          <pic:cNvPr id="155" name="Image 155"/>
                          <pic:cNvPicPr/>
                        </pic:nvPicPr>
                        <pic:blipFill>
                          <a:blip r:embed="rId88" cstate="print"/>
                          <a:stretch>
                            <a:fillRect/>
                          </a:stretch>
                        </pic:blipFill>
                        <pic:spPr>
                          <a:xfrm>
                            <a:off x="0" y="20344"/>
                            <a:ext cx="4408932" cy="228600"/>
                          </a:xfrm>
                          <a:prstGeom prst="rect">
                            <a:avLst/>
                          </a:prstGeom>
                        </pic:spPr>
                      </pic:pic>
                      <wps:wsp>
                        <wps:cNvPr id="156" name="Textbox 156"/>
                        <wps:cNvSpPr txBox="1"/>
                        <wps:spPr>
                          <a:xfrm>
                            <a:off x="315494" y="0"/>
                            <a:ext cx="92710" cy="118745"/>
                          </a:xfrm>
                          <a:prstGeom prst="rect">
                            <a:avLst/>
                          </a:prstGeom>
                        </wps:spPr>
                        <wps:txbx>
                          <w:txbxContent>
                            <w:p>
                              <w:pPr>
                                <w:spacing w:line="186" w:lineRule="exact" w:before="0"/>
                                <w:ind w:left="0" w:right="0" w:firstLine="0"/>
                                <w:jc w:val="left"/>
                                <w:rPr>
                                  <w:sz w:val="17"/>
                                </w:rPr>
                              </w:pPr>
                              <w:r>
                                <w:rPr>
                                  <w:spacing w:val="-5"/>
                                  <w:sz w:val="17"/>
                                </w:rPr>
                                <w:t>7.</w:t>
                              </w:r>
                            </w:p>
                          </w:txbxContent>
                        </wps:txbx>
                        <wps:bodyPr wrap="square" lIns="0" tIns="0" rIns="0" bIns="0" rtlCol="0">
                          <a:noAutofit/>
                        </wps:bodyPr>
                      </wps:wsp>
                      <wps:wsp>
                        <wps:cNvPr id="157" name="Textbox 157"/>
                        <wps:cNvSpPr txBox="1"/>
                        <wps:spPr>
                          <a:xfrm>
                            <a:off x="1333495" y="135630"/>
                            <a:ext cx="3090545" cy="118745"/>
                          </a:xfrm>
                          <a:prstGeom prst="rect">
                            <a:avLst/>
                          </a:prstGeom>
                        </wps:spPr>
                        <wps:txbx>
                          <w:txbxContent>
                            <w:p>
                              <w:pPr>
                                <w:spacing w:line="186" w:lineRule="exact" w:before="0"/>
                                <w:ind w:left="0" w:right="0" w:firstLine="0"/>
                                <w:jc w:val="left"/>
                                <w:rPr>
                                  <w:sz w:val="17"/>
                                </w:rPr>
                              </w:pPr>
                              <w:r>
                                <w:rPr>
                                  <w:i/>
                                  <w:sz w:val="17"/>
                                </w:rPr>
                                <w:t>Journal</w:t>
                              </w:r>
                              <w:r>
                                <w:rPr>
                                  <w:i/>
                                  <w:spacing w:val="10"/>
                                  <w:sz w:val="17"/>
                                </w:rPr>
                                <w:t> </w:t>
                              </w:r>
                              <w:r>
                                <w:rPr>
                                  <w:i/>
                                  <w:sz w:val="17"/>
                                </w:rPr>
                                <w:t>of</w:t>
                              </w:r>
                              <w:r>
                                <w:rPr>
                                  <w:i/>
                                  <w:spacing w:val="10"/>
                                  <w:sz w:val="17"/>
                                </w:rPr>
                                <w:t> </w:t>
                              </w:r>
                              <w:r>
                                <w:rPr>
                                  <w:i/>
                                  <w:sz w:val="17"/>
                                </w:rPr>
                                <w:t>Marketing</w:t>
                              </w:r>
                              <w:r>
                                <w:rPr>
                                  <w:i/>
                                  <w:spacing w:val="11"/>
                                  <w:sz w:val="17"/>
                                </w:rPr>
                                <w:t> </w:t>
                              </w:r>
                              <w:r>
                                <w:rPr>
                                  <w:i/>
                                  <w:sz w:val="17"/>
                                </w:rPr>
                                <w:t>Research</w:t>
                              </w:r>
                              <w:r>
                                <w:rPr>
                                  <w:i/>
                                  <w:spacing w:val="9"/>
                                  <w:sz w:val="17"/>
                                </w:rPr>
                                <w:t> </w:t>
                              </w:r>
                              <w:r>
                                <w:rPr>
                                  <w:i/>
                                  <w:sz w:val="17"/>
                                </w:rPr>
                                <w:t>American</w:t>
                              </w:r>
                              <w:r>
                                <w:rPr>
                                  <w:i/>
                                  <w:spacing w:val="12"/>
                                  <w:sz w:val="17"/>
                                </w:rPr>
                                <w:t> </w:t>
                              </w:r>
                              <w:r>
                                <w:rPr>
                                  <w:i/>
                                  <w:sz w:val="17"/>
                                </w:rPr>
                                <w:t>Marketing</w:t>
                              </w:r>
                              <w:r>
                                <w:rPr>
                                  <w:i/>
                                  <w:spacing w:val="9"/>
                                  <w:sz w:val="17"/>
                                </w:rPr>
                                <w:t> </w:t>
                              </w:r>
                              <w:r>
                                <w:rPr>
                                  <w:i/>
                                  <w:sz w:val="17"/>
                                </w:rPr>
                                <w:t>Association,</w:t>
                              </w:r>
                              <w:r>
                                <w:rPr>
                                  <w:i/>
                                  <w:spacing w:val="13"/>
                                  <w:sz w:val="17"/>
                                </w:rPr>
                                <w:t> </w:t>
                              </w:r>
                              <w:r>
                                <w:rPr>
                                  <w:spacing w:val="-5"/>
                                  <w:sz w:val="17"/>
                                </w:rPr>
                                <w:t>no.</w:t>
                              </w:r>
                            </w:p>
                          </w:txbxContent>
                        </wps:txbx>
                        <wps:bodyPr wrap="square" lIns="0" tIns="0" rIns="0" bIns="0" rtlCol="0">
                          <a:noAutofit/>
                        </wps:bodyPr>
                      </wps:wsp>
                    </wpg:wgp>
                  </a:graphicData>
                </a:graphic>
              </wp:inline>
            </w:drawing>
          </mc:Choice>
          <mc:Fallback>
            <w:pict>
              <v:group style="width:348.35pt;height:20pt;mso-position-horizontal-relative:char;mso-position-vertical-relative:line" id="docshapegroup98" coordorigin="0,0" coordsize="6967,400">
                <v:shape style="position:absolute;left:0;top:32;width:6944;height:360" type="#_x0000_t75" id="docshape99" stroked="false">
                  <v:imagedata r:id="rId88" o:title=""/>
                </v:shape>
                <v:shape style="position:absolute;left:496;top:0;width:146;height:187" type="#_x0000_t202" id="docshape100" filled="false" stroked="false">
                  <v:textbox inset="0,0,0,0">
                    <w:txbxContent>
                      <w:p>
                        <w:pPr>
                          <w:spacing w:line="186" w:lineRule="exact" w:before="0"/>
                          <w:ind w:left="0" w:right="0" w:firstLine="0"/>
                          <w:jc w:val="left"/>
                          <w:rPr>
                            <w:sz w:val="17"/>
                          </w:rPr>
                        </w:pPr>
                        <w:r>
                          <w:rPr>
                            <w:spacing w:val="-5"/>
                            <w:sz w:val="17"/>
                          </w:rPr>
                          <w:t>7.</w:t>
                        </w:r>
                      </w:p>
                    </w:txbxContent>
                  </v:textbox>
                  <w10:wrap type="none"/>
                </v:shape>
                <v:shape style="position:absolute;left:2100;top:213;width:4867;height:187" type="#_x0000_t202" id="docshape101" filled="false" stroked="false">
                  <v:textbox inset="0,0,0,0">
                    <w:txbxContent>
                      <w:p>
                        <w:pPr>
                          <w:spacing w:line="186" w:lineRule="exact" w:before="0"/>
                          <w:ind w:left="0" w:right="0" w:firstLine="0"/>
                          <w:jc w:val="left"/>
                          <w:rPr>
                            <w:sz w:val="17"/>
                          </w:rPr>
                        </w:pPr>
                        <w:r>
                          <w:rPr>
                            <w:i/>
                            <w:sz w:val="17"/>
                          </w:rPr>
                          <w:t>Journal</w:t>
                        </w:r>
                        <w:r>
                          <w:rPr>
                            <w:i/>
                            <w:spacing w:val="10"/>
                            <w:sz w:val="17"/>
                          </w:rPr>
                          <w:t> </w:t>
                        </w:r>
                        <w:r>
                          <w:rPr>
                            <w:i/>
                            <w:sz w:val="17"/>
                          </w:rPr>
                          <w:t>of</w:t>
                        </w:r>
                        <w:r>
                          <w:rPr>
                            <w:i/>
                            <w:spacing w:val="10"/>
                            <w:sz w:val="17"/>
                          </w:rPr>
                          <w:t> </w:t>
                        </w:r>
                        <w:r>
                          <w:rPr>
                            <w:i/>
                            <w:sz w:val="17"/>
                          </w:rPr>
                          <w:t>Marketing</w:t>
                        </w:r>
                        <w:r>
                          <w:rPr>
                            <w:i/>
                            <w:spacing w:val="11"/>
                            <w:sz w:val="17"/>
                          </w:rPr>
                          <w:t> </w:t>
                        </w:r>
                        <w:r>
                          <w:rPr>
                            <w:i/>
                            <w:sz w:val="17"/>
                          </w:rPr>
                          <w:t>Research</w:t>
                        </w:r>
                        <w:r>
                          <w:rPr>
                            <w:i/>
                            <w:spacing w:val="9"/>
                            <w:sz w:val="17"/>
                          </w:rPr>
                          <w:t> </w:t>
                        </w:r>
                        <w:r>
                          <w:rPr>
                            <w:i/>
                            <w:sz w:val="17"/>
                          </w:rPr>
                          <w:t>American</w:t>
                        </w:r>
                        <w:r>
                          <w:rPr>
                            <w:i/>
                            <w:spacing w:val="12"/>
                            <w:sz w:val="17"/>
                          </w:rPr>
                          <w:t> </w:t>
                        </w:r>
                        <w:r>
                          <w:rPr>
                            <w:i/>
                            <w:sz w:val="17"/>
                          </w:rPr>
                          <w:t>Marketing</w:t>
                        </w:r>
                        <w:r>
                          <w:rPr>
                            <w:i/>
                            <w:spacing w:val="9"/>
                            <w:sz w:val="17"/>
                          </w:rPr>
                          <w:t> </w:t>
                        </w:r>
                        <w:r>
                          <w:rPr>
                            <w:i/>
                            <w:sz w:val="17"/>
                          </w:rPr>
                          <w:t>Association,</w:t>
                        </w:r>
                        <w:r>
                          <w:rPr>
                            <w:i/>
                            <w:spacing w:val="13"/>
                            <w:sz w:val="17"/>
                          </w:rPr>
                          <w:t> </w:t>
                        </w:r>
                        <w:r>
                          <w:rPr>
                            <w:spacing w:val="-5"/>
                            <w:sz w:val="17"/>
                          </w:rPr>
                          <w:t>no.</w:t>
                        </w:r>
                      </w:p>
                    </w:txbxContent>
                  </v:textbox>
                  <w10:wrap type="none"/>
                </v:shape>
              </v:group>
            </w:pict>
          </mc:Fallback>
        </mc:AlternateContent>
      </w:r>
      <w:r>
        <w:rPr>
          <w:sz w:val="20"/>
        </w:rPr>
      </w:r>
    </w:p>
    <w:p>
      <w:pPr>
        <w:spacing w:before="8"/>
        <w:ind w:left="137" w:right="0" w:firstLine="0"/>
        <w:jc w:val="left"/>
        <w:rPr>
          <w:sz w:val="17"/>
        </w:rPr>
      </w:pPr>
      <w:r>
        <w:rPr>
          <w:sz w:val="17"/>
        </w:rPr>
        <w:t>43,</w:t>
      </w:r>
      <w:r>
        <w:rPr>
          <w:spacing w:val="-5"/>
          <w:sz w:val="17"/>
        </w:rPr>
        <w:t> </w:t>
      </w:r>
      <w:r>
        <w:rPr>
          <w:sz w:val="17"/>
        </w:rPr>
        <w:t>p.</w:t>
      </w:r>
      <w:r>
        <w:rPr>
          <w:spacing w:val="-7"/>
          <w:sz w:val="17"/>
        </w:rPr>
        <w:t> </w:t>
      </w:r>
      <w:r>
        <w:rPr>
          <w:sz w:val="17"/>
        </w:rPr>
        <w:t>204</w:t>
      </w:r>
      <w:r>
        <w:rPr>
          <w:spacing w:val="-3"/>
          <w:position w:val="3"/>
          <w:sz w:val="17"/>
        </w:rPr>
        <w:drawing>
          <wp:inline distT="0" distB="0" distL="0" distR="0">
            <wp:extent cx="57912" cy="6095"/>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30" cstate="print"/>
                    <a:stretch>
                      <a:fillRect/>
                    </a:stretch>
                  </pic:blipFill>
                  <pic:spPr>
                    <a:xfrm>
                      <a:off x="0" y="0"/>
                      <a:ext cx="57912" cy="6095"/>
                    </a:xfrm>
                    <a:prstGeom prst="rect">
                      <a:avLst/>
                    </a:prstGeom>
                  </pic:spPr>
                </pic:pic>
              </a:graphicData>
            </a:graphic>
          </wp:inline>
        </w:drawing>
      </w:r>
      <w:r>
        <w:rPr>
          <w:spacing w:val="-3"/>
          <w:position w:val="3"/>
          <w:sz w:val="17"/>
        </w:rPr>
      </w:r>
      <w:r>
        <w:rPr>
          <w:sz w:val="17"/>
        </w:rPr>
        <w:t>211,</w:t>
      </w:r>
      <w:r>
        <w:rPr>
          <w:spacing w:val="-6"/>
          <w:sz w:val="17"/>
        </w:rPr>
        <w:t> </w:t>
      </w:r>
      <w:r>
        <w:rPr>
          <w:spacing w:val="-2"/>
          <w:sz w:val="17"/>
        </w:rPr>
        <w:t>2006.</w:t>
      </w:r>
    </w:p>
    <w:p>
      <w:pPr>
        <w:tabs>
          <w:tab w:pos="3898" w:val="left" w:leader="none"/>
        </w:tabs>
        <w:spacing w:line="266" w:lineRule="auto" w:before="18"/>
        <w:ind w:left="4851" w:right="280" w:hanging="4212"/>
        <w:jc w:val="left"/>
        <w:rPr>
          <w:sz w:val="17"/>
        </w:rPr>
      </w:pPr>
      <w:r>
        <w:rPr/>
        <mc:AlternateContent>
          <mc:Choice Requires="wps">
            <w:drawing>
              <wp:anchor distT="0" distB="0" distL="0" distR="0" allowOverlap="1" layoutInCell="1" locked="0" behindDoc="1" simplePos="0" relativeHeight="482283520">
                <wp:simplePos x="0" y="0"/>
                <wp:positionH relativeFrom="page">
                  <wp:posOffset>455676</wp:posOffset>
                </wp:positionH>
                <wp:positionV relativeFrom="paragraph">
                  <wp:posOffset>37690</wp:posOffset>
                </wp:positionV>
                <wp:extent cx="4407535" cy="368935"/>
                <wp:effectExtent l="0" t="0" r="0" b="0"/>
                <wp:wrapNone/>
                <wp:docPr id="159" name="Group 159"/>
                <wp:cNvGraphicFramePr>
                  <a:graphicFrameLocks/>
                </wp:cNvGraphicFramePr>
                <a:graphic>
                  <a:graphicData uri="http://schemas.microsoft.com/office/word/2010/wordprocessingGroup">
                    <wpg:wgp>
                      <wpg:cNvPr id="159" name="Group 159"/>
                      <wpg:cNvGrpSpPr/>
                      <wpg:grpSpPr>
                        <a:xfrm>
                          <a:off x="0" y="0"/>
                          <a:ext cx="4407535" cy="368935"/>
                          <a:chExt cx="4407535" cy="368935"/>
                        </a:xfrm>
                      </wpg:grpSpPr>
                      <pic:pic>
                        <pic:nvPicPr>
                          <pic:cNvPr id="160" name="Image 160"/>
                          <pic:cNvPicPr/>
                        </pic:nvPicPr>
                        <pic:blipFill>
                          <a:blip r:embed="rId89" cstate="print"/>
                          <a:stretch>
                            <a:fillRect/>
                          </a:stretch>
                        </pic:blipFill>
                        <pic:spPr>
                          <a:xfrm>
                            <a:off x="0" y="0"/>
                            <a:ext cx="4407408" cy="368808"/>
                          </a:xfrm>
                          <a:prstGeom prst="rect">
                            <a:avLst/>
                          </a:prstGeom>
                        </pic:spPr>
                      </pic:pic>
                      <wps:wsp>
                        <wps:cNvPr id="161" name="Graphic 161"/>
                        <wps:cNvSpPr/>
                        <wps:spPr>
                          <a:xfrm>
                            <a:off x="2936748" y="182880"/>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5.880001pt;margin-top:2.967734pt;width:347.05pt;height:29.05pt;mso-position-horizontal-relative:page;mso-position-vertical-relative:paragraph;z-index:-21032960" id="docshapegroup102" coordorigin="718,59" coordsize="6941,581">
                <v:shape style="position:absolute;left:717;top:59;width:6941;height:581" type="#_x0000_t75" id="docshape103" stroked="false">
                  <v:imagedata r:id="rId89" o:title=""/>
                </v:shape>
                <v:rect style="position:absolute;left:5342;top:347;width:92;height:10" id="docshape104" filled="true" fillcolor="#000000" stroked="false">
                  <v:fill type="solid"/>
                </v:rect>
                <w10:wrap type="none"/>
              </v:group>
            </w:pict>
          </mc:Fallback>
        </mc:AlternateContent>
      </w:r>
      <w:r>
        <w:rPr>
          <w:spacing w:val="-6"/>
          <w:sz w:val="17"/>
        </w:rPr>
        <w:t>8.</w:t>
      </w:r>
      <w:r>
        <w:rPr>
          <w:sz w:val="17"/>
        </w:rPr>
        <w:tab/>
        <w:t>g customer churn using segmentation and data 271, 2014.</w:t>
      </w:r>
    </w:p>
    <w:p>
      <w:pPr>
        <w:spacing w:line="189" w:lineRule="exact" w:before="0"/>
        <w:ind w:left="639" w:right="0" w:firstLine="0"/>
        <w:jc w:val="left"/>
        <w:rPr>
          <w:sz w:val="17"/>
        </w:rPr>
      </w:pPr>
      <w:r>
        <w:rPr>
          <w:spacing w:val="-5"/>
          <w:sz w:val="17"/>
        </w:rPr>
        <w:t>9.</w:t>
      </w:r>
    </w:p>
    <w:p>
      <w:pPr>
        <w:spacing w:before="20"/>
        <w:ind w:left="137" w:right="0" w:firstLine="0"/>
        <w:jc w:val="left"/>
        <w:rPr>
          <w:sz w:val="17"/>
        </w:rPr>
      </w:pPr>
      <w:r>
        <w:rPr>
          <w:sz w:val="17"/>
        </w:rPr>
        <w:t>Annals</w:t>
      </w:r>
      <w:r>
        <w:rPr>
          <w:spacing w:val="-8"/>
          <w:sz w:val="17"/>
        </w:rPr>
        <w:t> </w:t>
      </w:r>
      <w:r>
        <w:rPr>
          <w:sz w:val="17"/>
        </w:rPr>
        <w:t>of</w:t>
      </w:r>
      <w:r>
        <w:rPr>
          <w:spacing w:val="-6"/>
          <w:sz w:val="17"/>
        </w:rPr>
        <w:t> </w:t>
      </w:r>
      <w:r>
        <w:rPr>
          <w:sz w:val="17"/>
        </w:rPr>
        <w:t>Operations</w:t>
      </w:r>
      <w:r>
        <w:rPr>
          <w:spacing w:val="-6"/>
          <w:sz w:val="17"/>
        </w:rPr>
        <w:t> </w:t>
      </w:r>
      <w:r>
        <w:rPr>
          <w:sz w:val="17"/>
        </w:rPr>
        <w:t>Research,</w:t>
      </w:r>
      <w:r>
        <w:rPr>
          <w:spacing w:val="-7"/>
          <w:sz w:val="17"/>
        </w:rPr>
        <w:t> </w:t>
      </w:r>
      <w:r>
        <w:rPr>
          <w:sz w:val="17"/>
        </w:rPr>
        <w:t>vol.</w:t>
      </w:r>
      <w:r>
        <w:rPr>
          <w:spacing w:val="-7"/>
          <w:sz w:val="17"/>
        </w:rPr>
        <w:t> </w:t>
      </w:r>
      <w:r>
        <w:rPr>
          <w:sz w:val="17"/>
        </w:rPr>
        <w:t>168,</w:t>
      </w:r>
      <w:r>
        <w:rPr>
          <w:spacing w:val="-7"/>
          <w:sz w:val="17"/>
        </w:rPr>
        <w:t> </w:t>
      </w:r>
      <w:r>
        <w:rPr>
          <w:sz w:val="17"/>
        </w:rPr>
        <w:t>no.</w:t>
      </w:r>
      <w:r>
        <w:rPr>
          <w:spacing w:val="-7"/>
          <w:sz w:val="17"/>
        </w:rPr>
        <w:t> </w:t>
      </w:r>
      <w:r>
        <w:rPr>
          <w:sz w:val="17"/>
        </w:rPr>
        <w:t>1,</w:t>
      </w:r>
      <w:r>
        <w:rPr>
          <w:spacing w:val="-3"/>
          <w:sz w:val="17"/>
        </w:rPr>
        <w:t> </w:t>
      </w:r>
      <w:r>
        <w:rPr>
          <w:sz w:val="17"/>
        </w:rPr>
        <w:t>pp.</w:t>
      </w:r>
      <w:r>
        <w:rPr>
          <w:spacing w:val="-7"/>
          <w:sz w:val="17"/>
        </w:rPr>
        <w:t> </w:t>
      </w:r>
      <w:r>
        <w:rPr>
          <w:sz w:val="17"/>
        </w:rPr>
        <w:t>247-265,</w:t>
      </w:r>
      <w:r>
        <w:rPr>
          <w:spacing w:val="-8"/>
          <w:sz w:val="17"/>
        </w:rPr>
        <w:t> </w:t>
      </w:r>
      <w:r>
        <w:rPr>
          <w:spacing w:val="-4"/>
          <w:sz w:val="17"/>
        </w:rPr>
        <w:t>2009.</w:t>
      </w:r>
    </w:p>
    <w:p>
      <w:pPr>
        <w:spacing w:before="18"/>
        <w:ind w:left="639" w:right="0" w:firstLine="0"/>
        <w:jc w:val="left"/>
        <w:rPr>
          <w:sz w:val="17"/>
        </w:rPr>
      </w:pPr>
      <w:r>
        <w:rPr/>
        <w:drawing>
          <wp:anchor distT="0" distB="0" distL="0" distR="0" allowOverlap="1" layoutInCell="1" locked="0" behindDoc="1" simplePos="0" relativeHeight="482284032">
            <wp:simplePos x="0" y="0"/>
            <wp:positionH relativeFrom="page">
              <wp:posOffset>455676</wp:posOffset>
            </wp:positionH>
            <wp:positionV relativeFrom="paragraph">
              <wp:posOffset>37922</wp:posOffset>
            </wp:positionV>
            <wp:extent cx="4408932" cy="233172"/>
            <wp:effectExtent l="0" t="0" r="0" b="0"/>
            <wp:wrapNone/>
            <wp:docPr id="162" name="Image 162"/>
            <wp:cNvGraphicFramePr>
              <a:graphicFrameLocks/>
            </wp:cNvGraphicFramePr>
            <a:graphic>
              <a:graphicData uri="http://schemas.openxmlformats.org/drawingml/2006/picture">
                <pic:pic>
                  <pic:nvPicPr>
                    <pic:cNvPr id="162" name="Image 162"/>
                    <pic:cNvPicPr/>
                  </pic:nvPicPr>
                  <pic:blipFill>
                    <a:blip r:embed="rId90" cstate="print"/>
                    <a:stretch>
                      <a:fillRect/>
                    </a:stretch>
                  </pic:blipFill>
                  <pic:spPr>
                    <a:xfrm>
                      <a:off x="0" y="0"/>
                      <a:ext cx="4408932" cy="233172"/>
                    </a:xfrm>
                    <a:prstGeom prst="rect">
                      <a:avLst/>
                    </a:prstGeom>
                  </pic:spPr>
                </pic:pic>
              </a:graphicData>
            </a:graphic>
          </wp:anchor>
        </w:drawing>
      </w:r>
      <w:r>
        <w:rPr>
          <w:spacing w:val="-5"/>
          <w:sz w:val="17"/>
        </w:rPr>
        <w:t>10.</w:t>
      </w:r>
    </w:p>
    <w:p>
      <w:pPr>
        <w:pStyle w:val="BodyText"/>
        <w:spacing w:before="36"/>
        <w:ind w:left="0"/>
        <w:rPr>
          <w:sz w:val="17"/>
        </w:rPr>
      </w:pPr>
    </w:p>
    <w:p>
      <w:pPr>
        <w:spacing w:before="1"/>
        <w:ind w:left="137" w:right="0" w:firstLine="0"/>
        <w:jc w:val="left"/>
        <w:rPr>
          <w:sz w:val="17"/>
        </w:rPr>
      </w:pPr>
      <w:r>
        <w:rPr>
          <w:spacing w:val="-2"/>
          <w:sz w:val="17"/>
        </w:rPr>
        <w:t>15273-15285,</w:t>
      </w:r>
      <w:r>
        <w:rPr>
          <w:spacing w:val="8"/>
          <w:sz w:val="17"/>
        </w:rPr>
        <w:t> </w:t>
      </w:r>
      <w:r>
        <w:rPr>
          <w:spacing w:val="-2"/>
          <w:sz w:val="17"/>
        </w:rPr>
        <w:t>2011.</w:t>
      </w:r>
    </w:p>
    <w:p>
      <w:pPr>
        <w:tabs>
          <w:tab w:pos="1135" w:val="left" w:leader="none"/>
        </w:tabs>
        <w:spacing w:before="18"/>
        <w:ind w:left="639" w:right="0" w:firstLine="0"/>
        <w:jc w:val="left"/>
        <w:rPr>
          <w:sz w:val="17"/>
        </w:rPr>
      </w:pPr>
      <w:r>
        <w:rPr/>
        <w:drawing>
          <wp:anchor distT="0" distB="0" distL="0" distR="0" allowOverlap="1" layoutInCell="1" locked="0" behindDoc="1" simplePos="0" relativeHeight="487605248">
            <wp:simplePos x="0" y="0"/>
            <wp:positionH relativeFrom="page">
              <wp:posOffset>455676</wp:posOffset>
            </wp:positionH>
            <wp:positionV relativeFrom="paragraph">
              <wp:posOffset>164001</wp:posOffset>
            </wp:positionV>
            <wp:extent cx="2187505" cy="97155"/>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91" cstate="print"/>
                    <a:stretch>
                      <a:fillRect/>
                    </a:stretch>
                  </pic:blipFill>
                  <pic:spPr>
                    <a:xfrm>
                      <a:off x="0" y="0"/>
                      <a:ext cx="2187505" cy="97155"/>
                    </a:xfrm>
                    <a:prstGeom prst="rect">
                      <a:avLst/>
                    </a:prstGeom>
                  </pic:spPr>
                </pic:pic>
              </a:graphicData>
            </a:graphic>
          </wp:anchor>
        </w:drawing>
      </w:r>
      <w:r>
        <w:rPr>
          <w:spacing w:val="-5"/>
          <w:sz w:val="17"/>
        </w:rPr>
        <w:t>11.</w:t>
      </w:r>
      <w:r>
        <w:rPr>
          <w:sz w:val="17"/>
        </w:rPr>
        <w:tab/>
        <w:t>G.</w:t>
      </w:r>
      <w:r>
        <w:rPr>
          <w:spacing w:val="18"/>
          <w:sz w:val="17"/>
        </w:rPr>
        <w:t> </w:t>
      </w:r>
      <w:r>
        <w:rPr>
          <w:sz w:val="17"/>
        </w:rPr>
        <w:t>Madden,</w:t>
      </w:r>
      <w:r>
        <w:rPr>
          <w:spacing w:val="17"/>
          <w:sz w:val="17"/>
        </w:rPr>
        <w:t> </w:t>
      </w:r>
      <w:r>
        <w:rPr>
          <w:sz w:val="17"/>
        </w:rPr>
        <w:t>S.</w:t>
      </w:r>
      <w:r>
        <w:rPr>
          <w:spacing w:val="21"/>
          <w:sz w:val="17"/>
        </w:rPr>
        <w:t> </w:t>
      </w:r>
      <w:r>
        <w:rPr>
          <w:sz w:val="17"/>
        </w:rPr>
        <w:t>Savage</w:t>
      </w:r>
      <w:r>
        <w:rPr>
          <w:spacing w:val="19"/>
          <w:sz w:val="17"/>
        </w:rPr>
        <w:t> </w:t>
      </w:r>
      <w:r>
        <w:rPr>
          <w:sz w:val="17"/>
        </w:rPr>
        <w:t>and</w:t>
      </w:r>
      <w:r>
        <w:rPr>
          <w:spacing w:val="20"/>
          <w:sz w:val="17"/>
        </w:rPr>
        <w:t> </w:t>
      </w:r>
      <w:r>
        <w:rPr>
          <w:sz w:val="17"/>
        </w:rPr>
        <w:t>G.</w:t>
      </w:r>
      <w:r>
        <w:rPr>
          <w:spacing w:val="20"/>
          <w:sz w:val="17"/>
        </w:rPr>
        <w:t> </w:t>
      </w:r>
      <w:r>
        <w:rPr>
          <w:sz w:val="17"/>
        </w:rPr>
        <w:t>Coble-</w:t>
      </w:r>
      <w:r>
        <w:rPr>
          <w:spacing w:val="-4"/>
          <w:position w:val="-2"/>
          <w:sz w:val="17"/>
        </w:rPr>
        <w:drawing>
          <wp:inline distT="0" distB="0" distL="0" distR="0">
            <wp:extent cx="224028" cy="92964"/>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92" cstate="print"/>
                    <a:stretch>
                      <a:fillRect/>
                    </a:stretch>
                  </pic:blipFill>
                  <pic:spPr>
                    <a:xfrm>
                      <a:off x="0" y="0"/>
                      <a:ext cx="224028" cy="92964"/>
                    </a:xfrm>
                    <a:prstGeom prst="rect">
                      <a:avLst/>
                    </a:prstGeom>
                  </pic:spPr>
                </pic:pic>
              </a:graphicData>
            </a:graphic>
          </wp:inline>
        </w:drawing>
      </w:r>
      <w:r>
        <w:rPr>
          <w:spacing w:val="-4"/>
          <w:position w:val="-2"/>
          <w:sz w:val="17"/>
        </w:rPr>
      </w:r>
      <w:r>
        <w:rPr>
          <w:spacing w:val="38"/>
          <w:position w:val="7"/>
          <w:sz w:val="17"/>
        </w:rPr>
        <w:t> </w:t>
      </w:r>
      <w:r>
        <w:rPr>
          <w:spacing w:val="10"/>
          <w:position w:val="7"/>
          <w:sz w:val="17"/>
        </w:rPr>
        <w:drawing>
          <wp:inline distT="0" distB="0" distL="0" distR="0">
            <wp:extent cx="39624" cy="25908"/>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93" cstate="print"/>
                    <a:stretch>
                      <a:fillRect/>
                    </a:stretch>
                  </pic:blipFill>
                  <pic:spPr>
                    <a:xfrm>
                      <a:off x="0" y="0"/>
                      <a:ext cx="39624" cy="25908"/>
                    </a:xfrm>
                    <a:prstGeom prst="rect">
                      <a:avLst/>
                    </a:prstGeom>
                  </pic:spPr>
                </pic:pic>
              </a:graphicData>
            </a:graphic>
          </wp:inline>
        </w:drawing>
      </w:r>
      <w:r>
        <w:rPr>
          <w:spacing w:val="10"/>
          <w:position w:val="7"/>
          <w:sz w:val="17"/>
        </w:rPr>
      </w:r>
      <w:r>
        <w:rPr>
          <w:sz w:val="17"/>
        </w:rPr>
        <w:t>Subscriber</w:t>
      </w:r>
      <w:r>
        <w:rPr>
          <w:spacing w:val="18"/>
          <w:sz w:val="17"/>
        </w:rPr>
        <w:t> </w:t>
      </w:r>
      <w:r>
        <w:rPr>
          <w:sz w:val="17"/>
        </w:rPr>
        <w:t>Churn</w:t>
      </w:r>
      <w:r>
        <w:rPr>
          <w:spacing w:val="19"/>
          <w:sz w:val="17"/>
        </w:rPr>
        <w:t> </w:t>
      </w:r>
      <w:r>
        <w:rPr>
          <w:sz w:val="17"/>
        </w:rPr>
        <w:t>in</w:t>
      </w:r>
      <w:r>
        <w:rPr>
          <w:spacing w:val="20"/>
          <w:sz w:val="17"/>
        </w:rPr>
        <w:t> </w:t>
      </w:r>
      <w:r>
        <w:rPr>
          <w:sz w:val="17"/>
        </w:rPr>
        <w:t>the</w:t>
      </w:r>
      <w:r>
        <w:rPr>
          <w:spacing w:val="19"/>
          <w:sz w:val="17"/>
        </w:rPr>
        <w:t> </w:t>
      </w:r>
      <w:r>
        <w:rPr>
          <w:sz w:val="17"/>
        </w:rPr>
        <w:t>Australian</w:t>
      </w:r>
      <w:r>
        <w:rPr>
          <w:spacing w:val="20"/>
          <w:sz w:val="17"/>
        </w:rPr>
        <w:t> </w:t>
      </w:r>
      <w:r>
        <w:rPr>
          <w:spacing w:val="-5"/>
          <w:sz w:val="17"/>
        </w:rPr>
        <w:t>ISP</w:t>
      </w:r>
    </w:p>
    <w:p>
      <w:pPr>
        <w:spacing w:after="0"/>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5"/>
          <w:w w:val="105"/>
          <w:vertAlign w:val="baseline"/>
        </w:rPr>
        <w:t> </w:t>
      </w:r>
      <w:r>
        <w:rPr>
          <w:w w:val="105"/>
          <w:vertAlign w:val="baseline"/>
        </w:rPr>
        <w:t>Anhelina</w:t>
      </w:r>
      <w:r>
        <w:rPr>
          <w:spacing w:val="-8"/>
          <w:w w:val="105"/>
          <w:vertAlign w:val="baseline"/>
        </w:rPr>
        <w:t> </w:t>
      </w:r>
      <w:r>
        <w:rPr>
          <w:spacing w:val="-2"/>
          <w:w w:val="105"/>
          <w:vertAlign w:val="baseline"/>
        </w:rPr>
        <w:t>Naumenko</w:t>
      </w:r>
    </w:p>
    <w:p>
      <w:pPr>
        <w:pStyle w:val="BodyText"/>
        <w:spacing w:before="4"/>
      </w:pPr>
      <w:r>
        <w:rPr>
          <w:spacing w:val="-2"/>
          <w:w w:val="105"/>
        </w:rPr>
        <w:t>Magister</w:t>
      </w:r>
    </w:p>
    <w:p>
      <w:pPr>
        <w:pStyle w:val="Heading3"/>
        <w:spacing w:before="12"/>
      </w:pPr>
      <w:r>
        <w:rPr>
          <w:w w:val="105"/>
          <w:vertAlign w:val="superscript"/>
        </w:rPr>
        <w:t>2</w:t>
      </w:r>
      <w:r>
        <w:rPr>
          <w:spacing w:val="-2"/>
          <w:w w:val="105"/>
          <w:vertAlign w:val="baseline"/>
        </w:rPr>
        <w:t> </w:t>
      </w:r>
      <w:r>
        <w:rPr>
          <w:w w:val="105"/>
          <w:vertAlign w:val="baseline"/>
        </w:rPr>
        <w:t>Anna</w:t>
      </w:r>
      <w:r>
        <w:rPr>
          <w:spacing w:val="-4"/>
          <w:w w:val="105"/>
          <w:vertAlign w:val="baseline"/>
        </w:rPr>
        <w:t> </w:t>
      </w:r>
      <w:r>
        <w:rPr>
          <w:spacing w:val="-2"/>
          <w:w w:val="105"/>
          <w:vertAlign w:val="baseline"/>
        </w:rPr>
        <w:t>Kolomiiets</w:t>
      </w:r>
    </w:p>
    <w:p>
      <w:pPr>
        <w:pStyle w:val="BodyText"/>
        <w:spacing w:before="5"/>
      </w:pPr>
      <w:r>
        <w:rPr>
          <w:w w:val="105"/>
        </w:rPr>
        <w:t>PhD</w:t>
      </w:r>
      <w:r>
        <w:rPr>
          <w:spacing w:val="-13"/>
          <w:w w:val="105"/>
        </w:rPr>
        <w:t> </w:t>
      </w:r>
      <w:r>
        <w:rPr>
          <w:w w:val="105"/>
        </w:rPr>
        <w:t>in</w:t>
      </w:r>
      <w:r>
        <w:rPr>
          <w:spacing w:val="-10"/>
          <w:w w:val="105"/>
        </w:rPr>
        <w:t> </w:t>
      </w:r>
      <w:r>
        <w:rPr>
          <w:w w:val="105"/>
        </w:rPr>
        <w:t>Economics,</w:t>
      </w:r>
      <w:r>
        <w:rPr>
          <w:spacing w:val="-13"/>
          <w:w w:val="105"/>
        </w:rPr>
        <w:t> </w:t>
      </w:r>
      <w:r>
        <w:rPr>
          <w:w w:val="105"/>
        </w:rPr>
        <w:t>Assistant</w:t>
      </w:r>
      <w:r>
        <w:rPr>
          <w:spacing w:val="-10"/>
          <w:w w:val="105"/>
        </w:rPr>
        <w:t> </w:t>
      </w:r>
      <w:r>
        <w:rPr>
          <w:spacing w:val="-2"/>
          <w:w w:val="105"/>
        </w:rPr>
        <w:t>Professor</w:t>
      </w:r>
    </w:p>
    <w:p>
      <w:pPr>
        <w:spacing w:before="9"/>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2"/>
        <w:ind w:left="0"/>
        <w:rPr>
          <w:i/>
          <w:sz w:val="20"/>
        </w:rPr>
      </w:pPr>
      <w:r>
        <w:rPr/>
        <w:drawing>
          <wp:anchor distT="0" distB="0" distL="0" distR="0" allowOverlap="1" layoutInCell="1" locked="0" behindDoc="1" simplePos="0" relativeHeight="487609856">
            <wp:simplePos x="0" y="0"/>
            <wp:positionH relativeFrom="page">
              <wp:posOffset>743712</wp:posOffset>
            </wp:positionH>
            <wp:positionV relativeFrom="paragraph">
              <wp:posOffset>181647</wp:posOffset>
            </wp:positionV>
            <wp:extent cx="3844251" cy="228600"/>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94" cstate="print"/>
                    <a:stretch>
                      <a:fillRect/>
                    </a:stretch>
                  </pic:blipFill>
                  <pic:spPr>
                    <a:xfrm>
                      <a:off x="0" y="0"/>
                      <a:ext cx="3844251" cy="228600"/>
                    </a:xfrm>
                    <a:prstGeom prst="rect">
                      <a:avLst/>
                    </a:prstGeom>
                  </pic:spPr>
                </pic:pic>
              </a:graphicData>
            </a:graphic>
          </wp:anchor>
        </w:drawing>
      </w:r>
    </w:p>
    <w:p>
      <w:pPr>
        <w:pStyle w:val="BodyText"/>
        <w:spacing w:before="53"/>
        <w:ind w:left="0"/>
        <w:rPr>
          <w:i/>
        </w:rPr>
      </w:pPr>
    </w:p>
    <w:p>
      <w:pPr>
        <w:pStyle w:val="BodyText"/>
        <w:spacing w:line="249" w:lineRule="auto"/>
        <w:ind w:right="283" w:firstLine="501"/>
        <w:jc w:val="both"/>
      </w:pPr>
      <w:r>
        <w:rPr>
          <w:b/>
          <w:w w:val="105"/>
        </w:rPr>
        <w:t>Abstract</w:t>
      </w:r>
      <w:r>
        <w:rPr>
          <w:w w:val="105"/>
        </w:rPr>
        <w:t>.</w:t>
      </w:r>
      <w:r>
        <w:rPr>
          <w:w w:val="105"/>
        </w:rPr>
        <w:t> Defined</w:t>
      </w:r>
      <w:r>
        <w:rPr>
          <w:w w:val="105"/>
        </w:rPr>
        <w:t> the</w:t>
      </w:r>
      <w:r>
        <w:rPr>
          <w:w w:val="105"/>
        </w:rPr>
        <w:t> main</w:t>
      </w:r>
      <w:r>
        <w:rPr>
          <w:w w:val="105"/>
        </w:rPr>
        <w:t> differences</w:t>
      </w:r>
      <w:r>
        <w:rPr>
          <w:w w:val="105"/>
        </w:rPr>
        <w:t> of</w:t>
      </w:r>
      <w:r>
        <w:rPr>
          <w:w w:val="105"/>
        </w:rPr>
        <w:t> project</w:t>
      </w:r>
      <w:r>
        <w:rPr>
          <w:w w:val="105"/>
        </w:rPr>
        <w:t> management</w:t>
      </w:r>
      <w:r>
        <w:rPr>
          <w:w w:val="105"/>
        </w:rPr>
        <w:t> in</w:t>
      </w:r>
      <w:r>
        <w:rPr>
          <w:w w:val="105"/>
        </w:rPr>
        <w:t> the</w:t>
      </w:r>
      <w:r>
        <w:rPr>
          <w:w w:val="105"/>
        </w:rPr>
        <w:t> banking sector,</w:t>
      </w:r>
      <w:r>
        <w:rPr>
          <w:spacing w:val="-4"/>
          <w:w w:val="105"/>
        </w:rPr>
        <w:t> </w:t>
      </w:r>
      <w:r>
        <w:rPr>
          <w:w w:val="105"/>
        </w:rPr>
        <w:t>researched</w:t>
      </w:r>
      <w:r>
        <w:rPr>
          <w:spacing w:val="-2"/>
          <w:w w:val="105"/>
        </w:rPr>
        <w:t> </w:t>
      </w:r>
      <w:r>
        <w:rPr>
          <w:w w:val="105"/>
        </w:rPr>
        <w:t>essential</w:t>
      </w:r>
      <w:r>
        <w:rPr>
          <w:spacing w:val="-3"/>
          <w:w w:val="105"/>
        </w:rPr>
        <w:t> </w:t>
      </w:r>
      <w:r>
        <w:rPr>
          <w:w w:val="105"/>
        </w:rPr>
        <w:t>bank</w:t>
      </w:r>
      <w:r>
        <w:rPr>
          <w:spacing w:val="-2"/>
          <w:w w:val="105"/>
        </w:rPr>
        <w:t> </w:t>
      </w:r>
      <w:r>
        <w:rPr>
          <w:w w:val="105"/>
        </w:rPr>
        <w:t>projects</w:t>
      </w:r>
      <w:r>
        <w:rPr>
          <w:spacing w:val="-2"/>
          <w:w w:val="105"/>
        </w:rPr>
        <w:t> </w:t>
      </w:r>
      <w:r>
        <w:rPr>
          <w:w w:val="105"/>
        </w:rPr>
        <w:t>and</w:t>
      </w:r>
      <w:r>
        <w:rPr>
          <w:spacing w:val="-2"/>
          <w:w w:val="105"/>
        </w:rPr>
        <w:t> </w:t>
      </w:r>
      <w:r>
        <w:rPr>
          <w:w w:val="105"/>
        </w:rPr>
        <w:t>the</w:t>
      </w:r>
      <w:r>
        <w:rPr>
          <w:spacing w:val="-3"/>
          <w:w w:val="105"/>
        </w:rPr>
        <w:t> </w:t>
      </w:r>
      <w:r>
        <w:rPr>
          <w:w w:val="105"/>
        </w:rPr>
        <w:t>role</w:t>
      </w:r>
      <w:r>
        <w:rPr>
          <w:spacing w:val="-5"/>
          <w:w w:val="105"/>
        </w:rPr>
        <w:t> </w:t>
      </w:r>
      <w:r>
        <w:rPr>
          <w:w w:val="105"/>
        </w:rPr>
        <w:t>of</w:t>
      </w:r>
      <w:r>
        <w:rPr>
          <w:spacing w:val="-2"/>
          <w:w w:val="105"/>
        </w:rPr>
        <w:t> </w:t>
      </w:r>
      <w:r>
        <w:rPr>
          <w:w w:val="105"/>
        </w:rPr>
        <w:t>the</w:t>
      </w:r>
      <w:r>
        <w:rPr>
          <w:spacing w:val="-5"/>
          <w:w w:val="105"/>
        </w:rPr>
        <w:t> </w:t>
      </w:r>
      <w:r>
        <w:rPr>
          <w:w w:val="105"/>
        </w:rPr>
        <w:t>national</w:t>
      </w:r>
      <w:r>
        <w:rPr>
          <w:spacing w:val="-1"/>
          <w:w w:val="105"/>
        </w:rPr>
        <w:t> </w:t>
      </w:r>
      <w:r>
        <w:rPr>
          <w:w w:val="105"/>
        </w:rPr>
        <w:t>regulator</w:t>
      </w:r>
      <w:r>
        <w:rPr>
          <w:spacing w:val="-4"/>
          <w:w w:val="105"/>
        </w:rPr>
        <w:t> </w:t>
      </w:r>
      <w:r>
        <w:rPr>
          <w:w w:val="105"/>
        </w:rPr>
        <w:t>in</w:t>
      </w:r>
      <w:r>
        <w:rPr>
          <w:spacing w:val="-2"/>
          <w:w w:val="105"/>
        </w:rPr>
        <w:t> </w:t>
      </w:r>
      <w:r>
        <w:rPr>
          <w:w w:val="105"/>
        </w:rPr>
        <w:t>them.</w:t>
      </w:r>
    </w:p>
    <w:p>
      <w:pPr>
        <w:pStyle w:val="BodyText"/>
        <w:spacing w:line="249" w:lineRule="auto"/>
        <w:ind w:right="279" w:firstLine="501"/>
        <w:jc w:val="both"/>
      </w:pPr>
      <w:r>
        <w:rPr>
          <w:b/>
          <w:w w:val="105"/>
        </w:rPr>
        <w:t>Keywords</w:t>
      </w:r>
      <w:r>
        <w:rPr>
          <w:w w:val="105"/>
        </w:rPr>
        <w:t>:</w:t>
      </w:r>
      <w:r>
        <w:rPr>
          <w:w w:val="105"/>
        </w:rPr>
        <w:t> project</w:t>
      </w:r>
      <w:r>
        <w:rPr>
          <w:w w:val="105"/>
        </w:rPr>
        <w:t> management,</w:t>
      </w:r>
      <w:r>
        <w:rPr>
          <w:w w:val="105"/>
        </w:rPr>
        <w:t> banking</w:t>
      </w:r>
      <w:r>
        <w:rPr>
          <w:w w:val="105"/>
        </w:rPr>
        <w:t> sector,</w:t>
      </w:r>
      <w:r>
        <w:rPr>
          <w:w w:val="105"/>
        </w:rPr>
        <w:t> commercial</w:t>
      </w:r>
      <w:r>
        <w:rPr>
          <w:w w:val="105"/>
        </w:rPr>
        <w:t> bank,</w:t>
      </w:r>
      <w:r>
        <w:rPr>
          <w:w w:val="105"/>
        </w:rPr>
        <w:t> tools, techniques, practices, activity sector, toolsets.</w:t>
      </w:r>
    </w:p>
    <w:p>
      <w:pPr>
        <w:pStyle w:val="BodyText"/>
        <w:spacing w:before="7"/>
        <w:ind w:left="0"/>
      </w:pPr>
    </w:p>
    <w:p>
      <w:pPr>
        <w:pStyle w:val="BodyText"/>
        <w:spacing w:line="249" w:lineRule="auto" w:before="1"/>
        <w:ind w:right="282" w:firstLine="501"/>
        <w:jc w:val="both"/>
      </w:pPr>
      <w:r>
        <w:rPr>
          <w:w w:val="105"/>
        </w:rPr>
        <w:t>Banking</w:t>
      </w:r>
      <w:r>
        <w:rPr>
          <w:w w:val="105"/>
        </w:rPr>
        <w:t> institutions</w:t>
      </w:r>
      <w:r>
        <w:rPr>
          <w:w w:val="105"/>
        </w:rPr>
        <w:t> should</w:t>
      </w:r>
      <w:r>
        <w:rPr>
          <w:w w:val="105"/>
        </w:rPr>
        <w:t> permanently</w:t>
      </w:r>
      <w:r>
        <w:rPr>
          <w:w w:val="105"/>
        </w:rPr>
        <w:t> develop</w:t>
      </w:r>
      <w:r>
        <w:rPr>
          <w:w w:val="105"/>
        </w:rPr>
        <w:t> new</w:t>
      </w:r>
      <w:r>
        <w:rPr>
          <w:w w:val="105"/>
        </w:rPr>
        <w:t> products</w:t>
      </w:r>
      <w:r>
        <w:rPr>
          <w:w w:val="105"/>
        </w:rPr>
        <w:t> and</w:t>
      </w:r>
      <w:r>
        <w:rPr>
          <w:w w:val="105"/>
        </w:rPr>
        <w:t> services</w:t>
      </w:r>
      <w:r>
        <w:rPr>
          <w:w w:val="105"/>
        </w:rPr>
        <w:t> in the era of total digitalization. One of the ways to stay competitive for banks is to meet customer needs quickly and on time. According to Kerzner, the use of the best project management</w:t>
      </w:r>
      <w:r>
        <w:rPr>
          <w:w w:val="105"/>
        </w:rPr>
        <w:t> practices</w:t>
      </w:r>
      <w:r>
        <w:rPr>
          <w:w w:val="105"/>
        </w:rPr>
        <w:t> leads</w:t>
      </w:r>
      <w:r>
        <w:rPr>
          <w:w w:val="105"/>
        </w:rPr>
        <w:t> to</w:t>
      </w:r>
      <w:r>
        <w:rPr>
          <w:w w:val="105"/>
        </w:rPr>
        <w:t> added</w:t>
      </w:r>
      <w:r>
        <w:rPr>
          <w:w w:val="105"/>
        </w:rPr>
        <w:t> business</w:t>
      </w:r>
      <w:r>
        <w:rPr>
          <w:w w:val="105"/>
        </w:rPr>
        <w:t> value,</w:t>
      </w:r>
      <w:r>
        <w:rPr>
          <w:w w:val="105"/>
        </w:rPr>
        <w:t> greater</w:t>
      </w:r>
      <w:r>
        <w:rPr>
          <w:w w:val="105"/>
        </w:rPr>
        <w:t> benefit</w:t>
      </w:r>
      <w:r>
        <w:rPr>
          <w:w w:val="105"/>
        </w:rPr>
        <w:t> realization,</w:t>
      </w:r>
      <w:r>
        <w:rPr>
          <w:w w:val="105"/>
        </w:rPr>
        <w:t> and better benefit management activities [1].</w:t>
      </w:r>
    </w:p>
    <w:p>
      <w:pPr>
        <w:pStyle w:val="BodyText"/>
        <w:spacing w:line="249" w:lineRule="auto"/>
        <w:ind w:right="277" w:firstLine="501"/>
        <w:jc w:val="right"/>
      </w:pPr>
      <w:r>
        <w:rPr>
          <w:w w:val="105"/>
        </w:rPr>
        <w:t>The</w:t>
      </w:r>
      <w:r>
        <w:rPr>
          <w:spacing w:val="40"/>
          <w:w w:val="105"/>
        </w:rPr>
        <w:t> </w:t>
      </w:r>
      <w:r>
        <w:rPr>
          <w:w w:val="105"/>
        </w:rPr>
        <w:t>business</w:t>
      </w:r>
      <w:r>
        <w:rPr>
          <w:spacing w:val="40"/>
          <w:w w:val="105"/>
        </w:rPr>
        <w:t> </w:t>
      </w:r>
      <w:r>
        <w:rPr>
          <w:w w:val="105"/>
        </w:rPr>
        <w:t>function</w:t>
      </w:r>
      <w:r>
        <w:rPr>
          <w:spacing w:val="40"/>
          <w:w w:val="105"/>
        </w:rPr>
        <w:t> </w:t>
      </w:r>
      <w:r>
        <w:rPr>
          <w:w w:val="105"/>
        </w:rPr>
        <w:t>of</w:t>
      </w:r>
      <w:r>
        <w:rPr>
          <w:spacing w:val="40"/>
          <w:w w:val="105"/>
        </w:rPr>
        <w:t> </w:t>
      </w:r>
      <w:r>
        <w:rPr>
          <w:w w:val="105"/>
        </w:rPr>
        <w:t>the</w:t>
      </w:r>
      <w:r>
        <w:rPr>
          <w:spacing w:val="40"/>
          <w:w w:val="105"/>
        </w:rPr>
        <w:t> </w:t>
      </w:r>
      <w:r>
        <w:rPr>
          <w:w w:val="105"/>
        </w:rPr>
        <w:t>banking</w:t>
      </w:r>
      <w:r>
        <w:rPr>
          <w:spacing w:val="40"/>
          <w:w w:val="105"/>
        </w:rPr>
        <w:t> </w:t>
      </w:r>
      <w:r>
        <w:rPr>
          <w:w w:val="105"/>
        </w:rPr>
        <w:t>institution</w:t>
      </w:r>
      <w:r>
        <w:rPr>
          <w:spacing w:val="40"/>
          <w:w w:val="105"/>
        </w:rPr>
        <w:t> </w:t>
      </w:r>
      <w:r>
        <w:rPr>
          <w:w w:val="105"/>
        </w:rPr>
        <w:t>features</w:t>
      </w:r>
      <w:r>
        <w:rPr>
          <w:spacing w:val="40"/>
          <w:w w:val="105"/>
        </w:rPr>
        <w:t> </w:t>
      </w:r>
      <w:r>
        <w:rPr>
          <w:w w:val="105"/>
        </w:rPr>
        <w:t>some</w:t>
      </w:r>
      <w:r>
        <w:rPr>
          <w:spacing w:val="40"/>
          <w:w w:val="105"/>
        </w:rPr>
        <w:t> </w:t>
      </w:r>
      <w:r>
        <w:rPr>
          <w:w w:val="105"/>
        </w:rPr>
        <w:t>differences compared</w:t>
      </w:r>
      <w:r>
        <w:rPr>
          <w:w w:val="105"/>
        </w:rPr>
        <w:t> to</w:t>
      </w:r>
      <w:r>
        <w:rPr>
          <w:w w:val="105"/>
        </w:rPr>
        <w:t> the</w:t>
      </w:r>
      <w:r>
        <w:rPr>
          <w:w w:val="105"/>
        </w:rPr>
        <w:t> business</w:t>
      </w:r>
      <w:r>
        <w:rPr>
          <w:w w:val="105"/>
        </w:rPr>
        <w:t> function</w:t>
      </w:r>
      <w:r>
        <w:rPr>
          <w:w w:val="105"/>
        </w:rPr>
        <w:t> of</w:t>
      </w:r>
      <w:r>
        <w:rPr>
          <w:w w:val="105"/>
        </w:rPr>
        <w:t> commercial</w:t>
      </w:r>
      <w:r>
        <w:rPr>
          <w:spacing w:val="22"/>
          <w:w w:val="105"/>
        </w:rPr>
        <w:t> </w:t>
      </w:r>
      <w:r>
        <w:rPr>
          <w:w w:val="105"/>
        </w:rPr>
        <w:t>companies.</w:t>
      </w:r>
      <w:r>
        <w:rPr>
          <w:w w:val="105"/>
        </w:rPr>
        <w:t> Project</w:t>
      </w:r>
      <w:r>
        <w:rPr>
          <w:w w:val="105"/>
        </w:rPr>
        <w:t> management</w:t>
      </w:r>
      <w:r>
        <w:rPr>
          <w:w w:val="105"/>
        </w:rPr>
        <w:t> in the</w:t>
      </w:r>
      <w:r>
        <w:rPr>
          <w:w w:val="105"/>
        </w:rPr>
        <w:t> banking</w:t>
      </w:r>
      <w:r>
        <w:rPr>
          <w:w w:val="105"/>
        </w:rPr>
        <w:t> sector</w:t>
      </w:r>
      <w:r>
        <w:rPr>
          <w:w w:val="105"/>
        </w:rPr>
        <w:t> should</w:t>
      </w:r>
      <w:r>
        <w:rPr>
          <w:w w:val="105"/>
        </w:rPr>
        <w:t> consider</w:t>
      </w:r>
      <w:r>
        <w:rPr>
          <w:w w:val="105"/>
        </w:rPr>
        <w:t> specific</w:t>
      </w:r>
      <w:r>
        <w:rPr>
          <w:w w:val="105"/>
        </w:rPr>
        <w:t> activities</w:t>
      </w:r>
      <w:r>
        <w:rPr>
          <w:w w:val="105"/>
        </w:rPr>
        <w:t> of</w:t>
      </w:r>
      <w:r>
        <w:rPr>
          <w:w w:val="105"/>
        </w:rPr>
        <w:t> banking</w:t>
      </w:r>
      <w:r>
        <w:rPr>
          <w:w w:val="105"/>
        </w:rPr>
        <w:t> institutions</w:t>
      </w:r>
      <w:r>
        <w:rPr>
          <w:w w:val="105"/>
        </w:rPr>
        <w:t> [2].</w:t>
      </w:r>
      <w:r>
        <w:rPr>
          <w:w w:val="105"/>
        </w:rPr>
        <w:t> The general regulator for banking institutions in Ukraine is the National Bank of Ukraine, which</w:t>
      </w:r>
      <w:r>
        <w:rPr>
          <w:spacing w:val="-4"/>
          <w:w w:val="105"/>
        </w:rPr>
        <w:t> </w:t>
      </w:r>
      <w:r>
        <w:rPr>
          <w:w w:val="105"/>
        </w:rPr>
        <w:t>also</w:t>
      </w:r>
      <w:r>
        <w:rPr>
          <w:spacing w:val="-6"/>
          <w:w w:val="105"/>
        </w:rPr>
        <w:t> </w:t>
      </w:r>
      <w:r>
        <w:rPr>
          <w:w w:val="105"/>
        </w:rPr>
        <w:t>sets</w:t>
      </w:r>
      <w:r>
        <w:rPr>
          <w:spacing w:val="-6"/>
          <w:w w:val="105"/>
        </w:rPr>
        <w:t> </w:t>
      </w:r>
      <w:r>
        <w:rPr>
          <w:w w:val="105"/>
        </w:rPr>
        <w:t>certain</w:t>
      </w:r>
      <w:r>
        <w:rPr>
          <w:spacing w:val="-6"/>
          <w:w w:val="105"/>
        </w:rPr>
        <w:t> </w:t>
      </w:r>
      <w:r>
        <w:rPr>
          <w:w w:val="105"/>
        </w:rPr>
        <w:t>milestones</w:t>
      </w:r>
      <w:r>
        <w:rPr>
          <w:spacing w:val="-4"/>
          <w:w w:val="105"/>
        </w:rPr>
        <w:t> </w:t>
      </w:r>
      <w:r>
        <w:rPr>
          <w:w w:val="105"/>
        </w:rPr>
        <w:t>for</w:t>
      </w:r>
      <w:r>
        <w:rPr>
          <w:spacing w:val="-4"/>
          <w:w w:val="105"/>
        </w:rPr>
        <w:t> </w:t>
      </w:r>
      <w:r>
        <w:rPr>
          <w:w w:val="105"/>
        </w:rPr>
        <w:t>the</w:t>
      </w:r>
      <w:r>
        <w:rPr>
          <w:spacing w:val="-7"/>
          <w:w w:val="105"/>
        </w:rPr>
        <w:t> </w:t>
      </w:r>
      <w:r>
        <w:rPr>
          <w:w w:val="105"/>
        </w:rPr>
        <w:t>development</w:t>
      </w:r>
      <w:r>
        <w:rPr>
          <w:spacing w:val="-5"/>
          <w:w w:val="105"/>
        </w:rPr>
        <w:t> </w:t>
      </w:r>
      <w:r>
        <w:rPr>
          <w:w w:val="105"/>
        </w:rPr>
        <w:t>and</w:t>
      </w:r>
      <w:r>
        <w:rPr>
          <w:spacing w:val="-4"/>
          <w:w w:val="105"/>
        </w:rPr>
        <w:t> </w:t>
      </w:r>
      <w:r>
        <w:rPr>
          <w:w w:val="105"/>
        </w:rPr>
        <w:t>areas</w:t>
      </w:r>
      <w:r>
        <w:rPr>
          <w:spacing w:val="-8"/>
          <w:w w:val="105"/>
        </w:rPr>
        <w:t> </w:t>
      </w:r>
      <w:r>
        <w:rPr>
          <w:w w:val="105"/>
        </w:rPr>
        <w:t>of</w:t>
      </w:r>
      <w:r>
        <w:rPr>
          <w:spacing w:val="-4"/>
          <w:w w:val="105"/>
        </w:rPr>
        <w:t> </w:t>
      </w:r>
      <w:r>
        <w:rPr>
          <w:w w:val="105"/>
        </w:rPr>
        <w:t>activities</w:t>
      </w:r>
      <w:r>
        <w:rPr>
          <w:spacing w:val="-4"/>
          <w:w w:val="105"/>
        </w:rPr>
        <w:t> </w:t>
      </w:r>
      <w:r>
        <w:rPr>
          <w:w w:val="105"/>
        </w:rPr>
        <w:t>for</w:t>
      </w:r>
      <w:r>
        <w:rPr>
          <w:spacing w:val="-8"/>
          <w:w w:val="105"/>
        </w:rPr>
        <w:t> </w:t>
      </w:r>
      <w:r>
        <w:rPr>
          <w:w w:val="105"/>
        </w:rPr>
        <w:t>banks. At</w:t>
      </w:r>
      <w:r>
        <w:rPr>
          <w:spacing w:val="40"/>
          <w:w w:val="105"/>
        </w:rPr>
        <w:t> </w:t>
      </w:r>
      <w:r>
        <w:rPr>
          <w:w w:val="105"/>
        </w:rPr>
        <w:t>first</w:t>
      </w:r>
      <w:r>
        <w:rPr>
          <w:spacing w:val="36"/>
          <w:w w:val="105"/>
        </w:rPr>
        <w:t> </w:t>
      </w:r>
      <w:r>
        <w:rPr>
          <w:w w:val="105"/>
        </w:rPr>
        <w:t>glance,</w:t>
      </w:r>
      <w:r>
        <w:rPr>
          <w:spacing w:val="35"/>
          <w:w w:val="105"/>
        </w:rPr>
        <w:t> </w:t>
      </w:r>
      <w:r>
        <w:rPr>
          <w:w w:val="105"/>
        </w:rPr>
        <w:t>it</w:t>
      </w:r>
      <w:r>
        <w:rPr>
          <w:spacing w:val="39"/>
          <w:w w:val="105"/>
        </w:rPr>
        <w:t> </w:t>
      </w:r>
      <w:r>
        <w:rPr>
          <w:w w:val="105"/>
        </w:rPr>
        <w:t>seems</w:t>
      </w:r>
      <w:r>
        <w:rPr>
          <w:spacing w:val="38"/>
          <w:w w:val="105"/>
        </w:rPr>
        <w:t> </w:t>
      </w:r>
      <w:r>
        <w:rPr>
          <w:w w:val="105"/>
        </w:rPr>
        <w:t>that</w:t>
      </w:r>
      <w:r>
        <w:rPr>
          <w:spacing w:val="39"/>
          <w:w w:val="105"/>
        </w:rPr>
        <w:t> </w:t>
      </w:r>
      <w:r>
        <w:rPr>
          <w:w w:val="105"/>
        </w:rPr>
        <w:t>the</w:t>
      </w:r>
      <w:r>
        <w:rPr>
          <w:spacing w:val="34"/>
          <w:w w:val="105"/>
        </w:rPr>
        <w:t> </w:t>
      </w:r>
      <w:r>
        <w:rPr>
          <w:w w:val="105"/>
        </w:rPr>
        <w:t>essential</w:t>
      </w:r>
      <w:r>
        <w:rPr>
          <w:spacing w:val="39"/>
          <w:w w:val="105"/>
        </w:rPr>
        <w:t> </w:t>
      </w:r>
      <w:r>
        <w:rPr>
          <w:w w:val="105"/>
        </w:rPr>
        <w:t>project</w:t>
      </w:r>
      <w:r>
        <w:rPr>
          <w:spacing w:val="34"/>
          <w:w w:val="105"/>
        </w:rPr>
        <w:t> </w:t>
      </w:r>
      <w:r>
        <w:rPr>
          <w:w w:val="105"/>
        </w:rPr>
        <w:t>of</w:t>
      </w:r>
      <w:r>
        <w:rPr>
          <w:spacing w:val="35"/>
          <w:w w:val="105"/>
        </w:rPr>
        <w:t> </w:t>
      </w:r>
      <w:r>
        <w:rPr>
          <w:w w:val="105"/>
        </w:rPr>
        <w:t>banks</w:t>
      </w:r>
      <w:r>
        <w:rPr>
          <w:spacing w:val="38"/>
          <w:w w:val="105"/>
        </w:rPr>
        <w:t> </w:t>
      </w:r>
      <w:r>
        <w:rPr>
          <w:w w:val="105"/>
        </w:rPr>
        <w:t>is</w:t>
      </w:r>
      <w:r>
        <w:rPr>
          <w:spacing w:val="35"/>
          <w:w w:val="105"/>
        </w:rPr>
        <w:t> </w:t>
      </w:r>
      <w:r>
        <w:rPr>
          <w:w w:val="105"/>
        </w:rPr>
        <w:t>to</w:t>
      </w:r>
      <w:r>
        <w:rPr>
          <w:spacing w:val="40"/>
          <w:w w:val="105"/>
        </w:rPr>
        <w:t> </w:t>
      </w:r>
      <w:r>
        <w:rPr>
          <w:w w:val="105"/>
        </w:rPr>
        <w:t>develop</w:t>
      </w:r>
      <w:r>
        <w:rPr>
          <w:spacing w:val="38"/>
          <w:w w:val="105"/>
        </w:rPr>
        <w:t> </w:t>
      </w:r>
      <w:r>
        <w:rPr>
          <w:w w:val="105"/>
        </w:rPr>
        <w:t>new products</w:t>
      </w:r>
      <w:r>
        <w:rPr>
          <w:spacing w:val="40"/>
          <w:w w:val="105"/>
        </w:rPr>
        <w:t> </w:t>
      </w:r>
      <w:r>
        <w:rPr>
          <w:w w:val="105"/>
        </w:rPr>
        <w:t>and</w:t>
      </w:r>
      <w:r>
        <w:rPr>
          <w:spacing w:val="40"/>
          <w:w w:val="105"/>
        </w:rPr>
        <w:t> </w:t>
      </w:r>
      <w:r>
        <w:rPr>
          <w:w w:val="105"/>
        </w:rPr>
        <w:t>services</w:t>
      </w:r>
      <w:r>
        <w:rPr>
          <w:spacing w:val="40"/>
          <w:w w:val="105"/>
        </w:rPr>
        <w:t> </w:t>
      </w:r>
      <w:r>
        <w:rPr>
          <w:w w:val="105"/>
        </w:rPr>
        <w:t>for</w:t>
      </w:r>
      <w:r>
        <w:rPr>
          <w:spacing w:val="40"/>
          <w:w w:val="105"/>
        </w:rPr>
        <w:t> </w:t>
      </w:r>
      <w:r>
        <w:rPr>
          <w:w w:val="105"/>
        </w:rPr>
        <w:t>customers.</w:t>
      </w:r>
      <w:r>
        <w:rPr>
          <w:spacing w:val="40"/>
          <w:w w:val="105"/>
        </w:rPr>
        <w:t> </w:t>
      </w:r>
      <w:r>
        <w:rPr>
          <w:w w:val="105"/>
        </w:rPr>
        <w:t>But</w:t>
      </w:r>
      <w:r>
        <w:rPr>
          <w:spacing w:val="40"/>
          <w:w w:val="105"/>
        </w:rPr>
        <w:t> </w:t>
      </w:r>
      <w:r>
        <w:rPr>
          <w:w w:val="105"/>
        </w:rPr>
        <w:t>the</w:t>
      </w:r>
      <w:r>
        <w:rPr>
          <w:spacing w:val="40"/>
          <w:w w:val="105"/>
        </w:rPr>
        <w:t> </w:t>
      </w:r>
      <w:r>
        <w:rPr>
          <w:w w:val="105"/>
        </w:rPr>
        <w:t>National</w:t>
      </w:r>
      <w:r>
        <w:rPr>
          <w:spacing w:val="40"/>
          <w:w w:val="105"/>
        </w:rPr>
        <w:t> </w:t>
      </w:r>
      <w:r>
        <w:rPr>
          <w:w w:val="105"/>
        </w:rPr>
        <w:t>bank</w:t>
      </w:r>
      <w:r>
        <w:rPr>
          <w:spacing w:val="40"/>
          <w:w w:val="105"/>
        </w:rPr>
        <w:t> </w:t>
      </w:r>
      <w:r>
        <w:rPr>
          <w:w w:val="105"/>
        </w:rPr>
        <w:t>of</w:t>
      </w:r>
      <w:r>
        <w:rPr>
          <w:spacing w:val="40"/>
          <w:w w:val="105"/>
        </w:rPr>
        <w:t> </w:t>
      </w:r>
      <w:r>
        <w:rPr>
          <w:w w:val="105"/>
        </w:rPr>
        <w:t>Ukraine</w:t>
      </w:r>
      <w:r>
        <w:rPr>
          <w:spacing w:val="40"/>
          <w:w w:val="105"/>
        </w:rPr>
        <w:t> </w:t>
      </w:r>
      <w:r>
        <w:rPr>
          <w:w w:val="105"/>
        </w:rPr>
        <w:t>approves regulations</w:t>
      </w:r>
      <w:r>
        <w:rPr>
          <w:spacing w:val="21"/>
          <w:w w:val="105"/>
        </w:rPr>
        <w:t> </w:t>
      </w:r>
      <w:r>
        <w:rPr>
          <w:w w:val="105"/>
        </w:rPr>
        <w:t>to</w:t>
      </w:r>
      <w:r>
        <w:rPr>
          <w:spacing w:val="19"/>
          <w:w w:val="105"/>
        </w:rPr>
        <w:t> </w:t>
      </w:r>
      <w:r>
        <w:rPr>
          <w:w w:val="105"/>
        </w:rPr>
        <w:t>maintain</w:t>
      </w:r>
      <w:r>
        <w:rPr>
          <w:spacing w:val="18"/>
          <w:w w:val="105"/>
        </w:rPr>
        <w:t> </w:t>
      </w:r>
      <w:r>
        <w:rPr>
          <w:w w:val="105"/>
        </w:rPr>
        <w:t>the</w:t>
      </w:r>
      <w:r>
        <w:rPr>
          <w:spacing w:val="21"/>
          <w:w w:val="105"/>
        </w:rPr>
        <w:t> </w:t>
      </w:r>
      <w:r>
        <w:rPr>
          <w:w w:val="105"/>
        </w:rPr>
        <w:t>stability</w:t>
      </w:r>
      <w:r>
        <w:rPr>
          <w:spacing w:val="19"/>
          <w:w w:val="105"/>
        </w:rPr>
        <w:t> </w:t>
      </w:r>
      <w:r>
        <w:rPr>
          <w:w w:val="105"/>
        </w:rPr>
        <w:t>of</w:t>
      </w:r>
      <w:r>
        <w:rPr>
          <w:spacing w:val="22"/>
          <w:w w:val="105"/>
        </w:rPr>
        <w:t> </w:t>
      </w:r>
      <w:r>
        <w:rPr>
          <w:w w:val="105"/>
        </w:rPr>
        <w:t>the</w:t>
      </w:r>
      <w:r>
        <w:rPr>
          <w:spacing w:val="19"/>
          <w:w w:val="105"/>
        </w:rPr>
        <w:t> </w:t>
      </w:r>
      <w:r>
        <w:rPr>
          <w:w w:val="105"/>
        </w:rPr>
        <w:t>banking</w:t>
      </w:r>
      <w:r>
        <w:rPr>
          <w:spacing w:val="20"/>
          <w:w w:val="105"/>
        </w:rPr>
        <w:t> </w:t>
      </w:r>
      <w:r>
        <w:rPr>
          <w:w w:val="105"/>
        </w:rPr>
        <w:t>sector.</w:t>
      </w:r>
      <w:r>
        <w:rPr>
          <w:spacing w:val="22"/>
          <w:w w:val="105"/>
        </w:rPr>
        <w:t> </w:t>
      </w:r>
      <w:r>
        <w:rPr>
          <w:w w:val="105"/>
        </w:rPr>
        <w:t>These</w:t>
      </w:r>
      <w:r>
        <w:rPr>
          <w:spacing w:val="18"/>
          <w:w w:val="105"/>
        </w:rPr>
        <w:t> </w:t>
      </w:r>
      <w:r>
        <w:rPr>
          <w:w w:val="105"/>
        </w:rPr>
        <w:t>regulations</w:t>
      </w:r>
      <w:r>
        <w:rPr>
          <w:spacing w:val="18"/>
          <w:w w:val="105"/>
        </w:rPr>
        <w:t> </w:t>
      </w:r>
      <w:r>
        <w:rPr>
          <w:spacing w:val="-2"/>
          <w:w w:val="105"/>
        </w:rPr>
        <w:t>require</w:t>
      </w:r>
    </w:p>
    <w:p>
      <w:pPr>
        <w:pStyle w:val="BodyText"/>
        <w:spacing w:line="215" w:lineRule="exact"/>
      </w:pPr>
      <w:r>
        <w:rPr>
          <w:w w:val="105"/>
        </w:rPr>
        <w:t>banks</w:t>
      </w:r>
      <w:r>
        <w:rPr>
          <w:spacing w:val="-13"/>
          <w:w w:val="105"/>
        </w:rPr>
        <w:t> </w:t>
      </w:r>
      <w:r>
        <w:rPr>
          <w:w w:val="105"/>
        </w:rPr>
        <w:t>to</w:t>
      </w:r>
      <w:r>
        <w:rPr>
          <w:spacing w:val="-12"/>
          <w:w w:val="105"/>
        </w:rPr>
        <w:t> </w:t>
      </w:r>
      <w:r>
        <w:rPr>
          <w:w w:val="105"/>
        </w:rPr>
        <w:t>implement</w:t>
      </w:r>
      <w:r>
        <w:rPr>
          <w:spacing w:val="-11"/>
          <w:w w:val="105"/>
        </w:rPr>
        <w:t> </w:t>
      </w:r>
      <w:r>
        <w:rPr>
          <w:w w:val="105"/>
        </w:rPr>
        <w:t>projects</w:t>
      </w:r>
      <w:r>
        <w:rPr>
          <w:spacing w:val="-11"/>
          <w:w w:val="105"/>
        </w:rPr>
        <w:t> </w:t>
      </w:r>
      <w:r>
        <w:rPr>
          <w:w w:val="105"/>
        </w:rPr>
        <w:t>to</w:t>
      </w:r>
      <w:r>
        <w:rPr>
          <w:spacing w:val="-12"/>
          <w:w w:val="105"/>
        </w:rPr>
        <w:t> </w:t>
      </w:r>
      <w:r>
        <w:rPr>
          <w:w w:val="105"/>
        </w:rPr>
        <w:t>improve</w:t>
      </w:r>
      <w:r>
        <w:rPr>
          <w:spacing w:val="-12"/>
          <w:w w:val="105"/>
        </w:rPr>
        <w:t> </w:t>
      </w:r>
      <w:r>
        <w:rPr>
          <w:w w:val="105"/>
        </w:rPr>
        <w:t>effectiveness</w:t>
      </w:r>
      <w:r>
        <w:rPr>
          <w:spacing w:val="-12"/>
          <w:w w:val="105"/>
        </w:rPr>
        <w:t> </w:t>
      </w:r>
      <w:r>
        <w:rPr>
          <w:w w:val="105"/>
        </w:rPr>
        <w:t>and</w:t>
      </w:r>
      <w:r>
        <w:rPr>
          <w:spacing w:val="-12"/>
          <w:w w:val="105"/>
        </w:rPr>
        <w:t> </w:t>
      </w:r>
      <w:r>
        <w:rPr>
          <w:w w:val="105"/>
        </w:rPr>
        <w:t>decrease</w:t>
      </w:r>
      <w:r>
        <w:rPr>
          <w:spacing w:val="-12"/>
          <w:w w:val="105"/>
        </w:rPr>
        <w:t> </w:t>
      </w:r>
      <w:r>
        <w:rPr>
          <w:w w:val="105"/>
        </w:rPr>
        <w:t>risks</w:t>
      </w:r>
      <w:r>
        <w:rPr>
          <w:spacing w:val="-12"/>
          <w:w w:val="105"/>
        </w:rPr>
        <w:t> </w:t>
      </w:r>
      <w:r>
        <w:rPr>
          <w:w w:val="105"/>
        </w:rPr>
        <w:t>(Table</w:t>
      </w:r>
      <w:r>
        <w:rPr>
          <w:spacing w:val="-11"/>
          <w:w w:val="105"/>
        </w:rPr>
        <w:t> </w:t>
      </w:r>
      <w:r>
        <w:rPr>
          <w:spacing w:val="-5"/>
          <w:w w:val="105"/>
        </w:rPr>
        <w:t>1).</w:t>
      </w:r>
    </w:p>
    <w:p>
      <w:pPr>
        <w:pStyle w:val="BodyText"/>
        <w:spacing w:before="15"/>
        <w:ind w:left="0"/>
      </w:pPr>
    </w:p>
    <w:p>
      <w:pPr>
        <w:pStyle w:val="BodyText"/>
        <w:ind w:left="6468" w:right="250"/>
        <w:jc w:val="center"/>
      </w:pPr>
      <w:r>
        <w:rPr>
          <w:w w:val="105"/>
        </w:rPr>
        <w:t>Table</w:t>
      </w:r>
      <w:r>
        <w:rPr>
          <w:spacing w:val="-10"/>
          <w:w w:val="105"/>
        </w:rPr>
        <w:t> 1</w:t>
      </w:r>
    </w:p>
    <w:p>
      <w:pPr>
        <w:pStyle w:val="BodyText"/>
        <w:spacing w:before="10" w:after="5"/>
        <w:ind w:left="356"/>
        <w:jc w:val="center"/>
      </w:pPr>
      <w:r>
        <w:rPr>
          <w:w w:val="105"/>
        </w:rPr>
        <w:t>Characteristics</w:t>
      </w:r>
      <w:r>
        <w:rPr>
          <w:spacing w:val="-13"/>
          <w:w w:val="105"/>
        </w:rPr>
        <w:t> </w:t>
      </w:r>
      <w:r>
        <w:rPr>
          <w:w w:val="105"/>
        </w:rPr>
        <w:t>of</w:t>
      </w:r>
      <w:r>
        <w:rPr>
          <w:spacing w:val="-12"/>
          <w:w w:val="105"/>
        </w:rPr>
        <w:t> </w:t>
      </w:r>
      <w:r>
        <w:rPr>
          <w:w w:val="105"/>
        </w:rPr>
        <w:t>essential</w:t>
      </w:r>
      <w:r>
        <w:rPr>
          <w:spacing w:val="-13"/>
          <w:w w:val="105"/>
        </w:rPr>
        <w:t> </w:t>
      </w:r>
      <w:r>
        <w:rPr>
          <w:w w:val="105"/>
        </w:rPr>
        <w:t>projects</w:t>
      </w:r>
      <w:r>
        <w:rPr>
          <w:spacing w:val="-12"/>
          <w:w w:val="105"/>
        </w:rPr>
        <w:t> </w:t>
      </w:r>
      <w:r>
        <w:rPr>
          <w:w w:val="105"/>
        </w:rPr>
        <w:t>of</w:t>
      </w:r>
      <w:r>
        <w:rPr>
          <w:spacing w:val="-12"/>
          <w:w w:val="105"/>
        </w:rPr>
        <w:t> </w:t>
      </w:r>
      <w:r>
        <w:rPr>
          <w:spacing w:val="-2"/>
          <w:w w:val="105"/>
        </w:rPr>
        <w:t>banks</w:t>
      </w:r>
    </w:p>
    <w:tbl>
      <w:tblPr>
        <w:tblW w:w="0" w:type="auto"/>
        <w:jc w:val="left"/>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0"/>
        <w:gridCol w:w="827"/>
        <w:gridCol w:w="929"/>
        <w:gridCol w:w="328"/>
        <w:gridCol w:w="440"/>
        <w:gridCol w:w="1697"/>
        <w:gridCol w:w="836"/>
        <w:gridCol w:w="860"/>
      </w:tblGrid>
      <w:tr>
        <w:trPr>
          <w:trHeight w:val="222" w:hRule="atLeast"/>
        </w:trPr>
        <w:tc>
          <w:tcPr>
            <w:tcW w:w="1697" w:type="dxa"/>
            <w:gridSpan w:val="2"/>
          </w:tcPr>
          <w:p>
            <w:pPr>
              <w:pStyle w:val="TableParagraph"/>
              <w:spacing w:line="240" w:lineRule="auto"/>
              <w:jc w:val="left"/>
              <w:rPr>
                <w:sz w:val="14"/>
              </w:rPr>
            </w:pPr>
          </w:p>
        </w:tc>
        <w:tc>
          <w:tcPr>
            <w:tcW w:w="1697" w:type="dxa"/>
            <w:gridSpan w:val="3"/>
          </w:tcPr>
          <w:p>
            <w:pPr>
              <w:pStyle w:val="TableParagraph"/>
              <w:spacing w:line="203" w:lineRule="exact"/>
              <w:ind w:left="541"/>
              <w:jc w:val="left"/>
              <w:rPr>
                <w:sz w:val="19"/>
              </w:rPr>
            </w:pPr>
            <w:r>
              <w:rPr>
                <w:spacing w:val="-2"/>
                <w:w w:val="105"/>
                <w:sz w:val="19"/>
              </w:rPr>
              <w:t>Product</w:t>
            </w:r>
          </w:p>
        </w:tc>
        <w:tc>
          <w:tcPr>
            <w:tcW w:w="1697" w:type="dxa"/>
          </w:tcPr>
          <w:p>
            <w:pPr>
              <w:pStyle w:val="TableParagraph"/>
              <w:spacing w:line="203" w:lineRule="exact"/>
              <w:ind w:left="551"/>
              <w:jc w:val="left"/>
              <w:rPr>
                <w:sz w:val="19"/>
              </w:rPr>
            </w:pPr>
            <w:r>
              <w:rPr>
                <w:spacing w:val="-2"/>
                <w:w w:val="105"/>
                <w:sz w:val="19"/>
              </w:rPr>
              <w:t>Service</w:t>
            </w:r>
          </w:p>
        </w:tc>
        <w:tc>
          <w:tcPr>
            <w:tcW w:w="1696" w:type="dxa"/>
            <w:gridSpan w:val="2"/>
          </w:tcPr>
          <w:p>
            <w:pPr>
              <w:pStyle w:val="TableParagraph"/>
              <w:spacing w:line="203" w:lineRule="exact"/>
              <w:ind w:left="491"/>
              <w:jc w:val="left"/>
              <w:rPr>
                <w:sz w:val="19"/>
              </w:rPr>
            </w:pPr>
            <w:r>
              <w:rPr>
                <w:spacing w:val="-2"/>
                <w:w w:val="105"/>
                <w:sz w:val="19"/>
              </w:rPr>
              <w:t>Software</w:t>
            </w:r>
          </w:p>
        </w:tc>
      </w:tr>
      <w:tr>
        <w:trPr>
          <w:trHeight w:val="451" w:hRule="atLeast"/>
        </w:trPr>
        <w:tc>
          <w:tcPr>
            <w:tcW w:w="1697" w:type="dxa"/>
            <w:gridSpan w:val="2"/>
          </w:tcPr>
          <w:p>
            <w:pPr>
              <w:pStyle w:val="TableParagraph"/>
              <w:spacing w:line="240" w:lineRule="auto"/>
              <w:ind w:left="76"/>
              <w:jc w:val="left"/>
              <w:rPr>
                <w:sz w:val="19"/>
              </w:rPr>
            </w:pPr>
            <w:r>
              <w:rPr>
                <w:w w:val="105"/>
                <w:sz w:val="19"/>
              </w:rPr>
              <w:t>Who</w:t>
            </w:r>
            <w:r>
              <w:rPr>
                <w:spacing w:val="60"/>
                <w:w w:val="150"/>
                <w:sz w:val="19"/>
              </w:rPr>
              <w:t> </w:t>
            </w:r>
            <w:r>
              <w:rPr>
                <w:w w:val="105"/>
                <w:sz w:val="19"/>
              </w:rPr>
              <w:t>requires</w:t>
            </w:r>
            <w:r>
              <w:rPr>
                <w:spacing w:val="59"/>
                <w:w w:val="150"/>
                <w:sz w:val="19"/>
              </w:rPr>
              <w:t> </w:t>
            </w:r>
            <w:r>
              <w:rPr>
                <w:spacing w:val="-5"/>
                <w:w w:val="105"/>
                <w:sz w:val="19"/>
              </w:rPr>
              <w:t>the</w:t>
            </w:r>
          </w:p>
          <w:p>
            <w:pPr>
              <w:pStyle w:val="TableParagraph"/>
              <w:spacing w:line="204" w:lineRule="exact" w:before="9"/>
              <w:ind w:left="76"/>
              <w:jc w:val="left"/>
              <w:rPr>
                <w:sz w:val="19"/>
              </w:rPr>
            </w:pPr>
            <w:r>
              <w:rPr>
                <w:spacing w:val="-2"/>
                <w:w w:val="105"/>
                <w:sz w:val="19"/>
              </w:rPr>
              <w:t>development?</w:t>
            </w:r>
          </w:p>
        </w:tc>
        <w:tc>
          <w:tcPr>
            <w:tcW w:w="1697" w:type="dxa"/>
            <w:gridSpan w:val="3"/>
          </w:tcPr>
          <w:p>
            <w:pPr>
              <w:pStyle w:val="TableParagraph"/>
              <w:spacing w:line="240" w:lineRule="auto"/>
              <w:ind w:left="76"/>
              <w:jc w:val="left"/>
              <w:rPr>
                <w:sz w:val="19"/>
              </w:rPr>
            </w:pPr>
            <w:r>
              <w:rPr>
                <w:spacing w:val="-2"/>
                <w:w w:val="105"/>
                <w:sz w:val="19"/>
              </w:rPr>
              <w:t>Market,</w:t>
            </w:r>
          </w:p>
          <w:p>
            <w:pPr>
              <w:pStyle w:val="TableParagraph"/>
              <w:spacing w:line="204" w:lineRule="exact" w:before="9"/>
              <w:ind w:left="76"/>
              <w:jc w:val="left"/>
              <w:rPr>
                <w:sz w:val="19"/>
              </w:rPr>
            </w:pPr>
            <w:r>
              <w:rPr>
                <w:spacing w:val="-2"/>
                <w:w w:val="105"/>
                <w:sz w:val="19"/>
              </w:rPr>
              <w:t>competitors</w:t>
            </w:r>
          </w:p>
        </w:tc>
        <w:tc>
          <w:tcPr>
            <w:tcW w:w="1697" w:type="dxa"/>
          </w:tcPr>
          <w:p>
            <w:pPr>
              <w:pStyle w:val="TableParagraph"/>
              <w:spacing w:line="240" w:lineRule="auto"/>
              <w:ind w:left="76"/>
              <w:jc w:val="left"/>
              <w:rPr>
                <w:sz w:val="19"/>
              </w:rPr>
            </w:pPr>
            <w:r>
              <w:rPr>
                <w:spacing w:val="-2"/>
                <w:w w:val="105"/>
                <w:sz w:val="19"/>
              </w:rPr>
              <w:t>Market,</w:t>
            </w:r>
          </w:p>
          <w:p>
            <w:pPr>
              <w:pStyle w:val="TableParagraph"/>
              <w:spacing w:line="204" w:lineRule="exact" w:before="9"/>
              <w:ind w:left="76"/>
              <w:jc w:val="left"/>
              <w:rPr>
                <w:sz w:val="19"/>
              </w:rPr>
            </w:pPr>
            <w:r>
              <w:rPr>
                <w:spacing w:val="-2"/>
                <w:w w:val="105"/>
                <w:sz w:val="19"/>
              </w:rPr>
              <w:t>competitors</w:t>
            </w:r>
          </w:p>
        </w:tc>
        <w:tc>
          <w:tcPr>
            <w:tcW w:w="836" w:type="dxa"/>
            <w:tcBorders>
              <w:right w:val="nil"/>
            </w:tcBorders>
          </w:tcPr>
          <w:p>
            <w:pPr>
              <w:pStyle w:val="TableParagraph"/>
              <w:spacing w:line="240" w:lineRule="auto"/>
              <w:ind w:left="75"/>
              <w:jc w:val="left"/>
              <w:rPr>
                <w:sz w:val="19"/>
              </w:rPr>
            </w:pPr>
            <w:r>
              <w:rPr>
                <w:spacing w:val="-2"/>
                <w:w w:val="105"/>
                <w:sz w:val="19"/>
              </w:rPr>
              <w:t>National</w:t>
            </w:r>
          </w:p>
          <w:p>
            <w:pPr>
              <w:pStyle w:val="TableParagraph"/>
              <w:spacing w:line="204" w:lineRule="exact" w:before="9"/>
              <w:ind w:left="75"/>
              <w:jc w:val="left"/>
              <w:rPr>
                <w:sz w:val="19"/>
              </w:rPr>
            </w:pPr>
            <w:r>
              <w:rPr>
                <w:spacing w:val="-2"/>
                <w:w w:val="105"/>
                <w:sz w:val="19"/>
              </w:rPr>
              <w:t>Ukraine</w:t>
            </w:r>
          </w:p>
        </w:tc>
        <w:tc>
          <w:tcPr>
            <w:tcW w:w="860" w:type="dxa"/>
            <w:tcBorders>
              <w:left w:val="nil"/>
            </w:tcBorders>
          </w:tcPr>
          <w:p>
            <w:pPr>
              <w:pStyle w:val="TableParagraph"/>
              <w:spacing w:line="240" w:lineRule="auto"/>
              <w:ind w:left="16"/>
              <w:rPr>
                <w:sz w:val="19"/>
              </w:rPr>
            </w:pPr>
            <w:r>
              <w:rPr>
                <w:w w:val="105"/>
                <w:sz w:val="19"/>
              </w:rPr>
              <w:t>bank</w:t>
            </w:r>
            <w:r>
              <w:rPr>
                <w:spacing w:val="77"/>
                <w:w w:val="150"/>
                <w:sz w:val="19"/>
              </w:rPr>
              <w:t> </w:t>
            </w:r>
            <w:r>
              <w:rPr>
                <w:spacing w:val="-5"/>
                <w:w w:val="105"/>
                <w:sz w:val="19"/>
              </w:rPr>
              <w:t>of</w:t>
            </w:r>
          </w:p>
        </w:tc>
      </w:tr>
      <w:tr>
        <w:trPr>
          <w:trHeight w:val="449" w:hRule="atLeast"/>
        </w:trPr>
        <w:tc>
          <w:tcPr>
            <w:tcW w:w="870" w:type="dxa"/>
            <w:tcBorders>
              <w:right w:val="nil"/>
            </w:tcBorders>
          </w:tcPr>
          <w:p>
            <w:pPr>
              <w:pStyle w:val="TableParagraph"/>
              <w:spacing w:line="240" w:lineRule="auto" w:before="1"/>
              <w:ind w:left="76"/>
              <w:jc w:val="left"/>
              <w:rPr>
                <w:sz w:val="19"/>
              </w:rPr>
            </w:pPr>
            <w:r>
              <w:rPr>
                <w:spacing w:val="-2"/>
                <w:w w:val="105"/>
                <w:sz w:val="19"/>
              </w:rPr>
              <w:t>Project</w:t>
            </w:r>
          </w:p>
          <w:p>
            <w:pPr>
              <w:pStyle w:val="TableParagraph"/>
              <w:spacing w:line="203" w:lineRule="exact" w:before="7"/>
              <w:ind w:left="76"/>
              <w:jc w:val="left"/>
              <w:rPr>
                <w:sz w:val="19"/>
              </w:rPr>
            </w:pPr>
            <w:r>
              <w:rPr>
                <w:spacing w:val="-4"/>
                <w:w w:val="105"/>
                <w:sz w:val="19"/>
              </w:rPr>
              <w:t>users</w:t>
            </w:r>
          </w:p>
        </w:tc>
        <w:tc>
          <w:tcPr>
            <w:tcW w:w="827" w:type="dxa"/>
            <w:tcBorders>
              <w:left w:val="nil"/>
            </w:tcBorders>
          </w:tcPr>
          <w:p>
            <w:pPr>
              <w:pStyle w:val="TableParagraph"/>
              <w:spacing w:line="240" w:lineRule="auto" w:before="1"/>
              <w:ind w:left="238"/>
              <w:jc w:val="left"/>
              <w:rPr>
                <w:sz w:val="19"/>
              </w:rPr>
            </w:pPr>
            <w:r>
              <w:rPr>
                <w:spacing w:val="-2"/>
                <w:w w:val="105"/>
                <w:sz w:val="19"/>
              </w:rPr>
              <w:t>results</w:t>
            </w:r>
          </w:p>
        </w:tc>
        <w:tc>
          <w:tcPr>
            <w:tcW w:w="1697" w:type="dxa"/>
            <w:gridSpan w:val="3"/>
          </w:tcPr>
          <w:p>
            <w:pPr>
              <w:pStyle w:val="TableParagraph"/>
              <w:spacing w:line="240" w:lineRule="auto" w:before="1"/>
              <w:ind w:left="76"/>
              <w:jc w:val="left"/>
              <w:rPr>
                <w:sz w:val="19"/>
              </w:rPr>
            </w:pPr>
            <w:r>
              <w:rPr>
                <w:spacing w:val="-2"/>
                <w:w w:val="105"/>
                <w:sz w:val="19"/>
              </w:rPr>
              <w:t>Customers</w:t>
            </w:r>
          </w:p>
        </w:tc>
        <w:tc>
          <w:tcPr>
            <w:tcW w:w="1697" w:type="dxa"/>
          </w:tcPr>
          <w:p>
            <w:pPr>
              <w:pStyle w:val="TableParagraph"/>
              <w:tabs>
                <w:tab w:pos="1235" w:val="left" w:leader="none"/>
              </w:tabs>
              <w:spacing w:line="240" w:lineRule="auto" w:before="1"/>
              <w:ind w:left="76"/>
              <w:jc w:val="left"/>
              <w:rPr>
                <w:sz w:val="19"/>
              </w:rPr>
            </w:pPr>
            <w:r>
              <w:rPr>
                <w:spacing w:val="-2"/>
                <w:w w:val="105"/>
                <w:sz w:val="19"/>
              </w:rPr>
              <w:t>Customers,</w:t>
            </w:r>
            <w:r>
              <w:rPr>
                <w:sz w:val="19"/>
              </w:rPr>
              <w:tab/>
            </w:r>
            <w:r>
              <w:rPr>
                <w:spacing w:val="-4"/>
                <w:w w:val="105"/>
                <w:sz w:val="19"/>
              </w:rPr>
              <w:t>bank</w:t>
            </w:r>
          </w:p>
          <w:p>
            <w:pPr>
              <w:pStyle w:val="TableParagraph"/>
              <w:spacing w:line="203" w:lineRule="exact" w:before="7"/>
              <w:ind w:left="76"/>
              <w:jc w:val="left"/>
              <w:rPr>
                <w:sz w:val="19"/>
              </w:rPr>
            </w:pPr>
            <w:r>
              <w:rPr>
                <w:spacing w:val="-2"/>
                <w:w w:val="105"/>
                <w:sz w:val="19"/>
              </w:rPr>
              <w:t>employees</w:t>
            </w:r>
          </w:p>
        </w:tc>
        <w:tc>
          <w:tcPr>
            <w:tcW w:w="1696" w:type="dxa"/>
            <w:gridSpan w:val="2"/>
          </w:tcPr>
          <w:p>
            <w:pPr>
              <w:pStyle w:val="TableParagraph"/>
              <w:spacing w:line="240" w:lineRule="auto" w:before="1"/>
              <w:ind w:left="75"/>
              <w:jc w:val="left"/>
              <w:rPr>
                <w:sz w:val="19"/>
              </w:rPr>
            </w:pPr>
            <w:r>
              <w:rPr>
                <w:w w:val="105"/>
                <w:sz w:val="19"/>
              </w:rPr>
              <w:t>Bank</w:t>
            </w:r>
            <w:r>
              <w:rPr>
                <w:spacing w:val="-7"/>
                <w:w w:val="105"/>
                <w:sz w:val="19"/>
              </w:rPr>
              <w:t> </w:t>
            </w:r>
            <w:r>
              <w:rPr>
                <w:spacing w:val="-2"/>
                <w:w w:val="105"/>
                <w:sz w:val="19"/>
              </w:rPr>
              <w:t>employees</w:t>
            </w:r>
          </w:p>
        </w:tc>
      </w:tr>
      <w:tr>
        <w:trPr>
          <w:trHeight w:val="678" w:hRule="atLeast"/>
        </w:trPr>
        <w:tc>
          <w:tcPr>
            <w:tcW w:w="1697" w:type="dxa"/>
            <w:gridSpan w:val="2"/>
          </w:tcPr>
          <w:p>
            <w:pPr>
              <w:pStyle w:val="TableParagraph"/>
              <w:spacing w:line="249" w:lineRule="auto"/>
              <w:ind w:left="76"/>
              <w:jc w:val="left"/>
              <w:rPr>
                <w:sz w:val="19"/>
              </w:rPr>
            </w:pPr>
            <w:r>
              <w:rPr>
                <w:w w:val="105"/>
                <w:sz w:val="19"/>
              </w:rPr>
              <w:t>Projected</w:t>
            </w:r>
            <w:r>
              <w:rPr>
                <w:spacing w:val="-11"/>
                <w:w w:val="105"/>
                <w:sz w:val="19"/>
              </w:rPr>
              <w:t> </w:t>
            </w:r>
            <w:r>
              <w:rPr>
                <w:w w:val="105"/>
                <w:sz w:val="19"/>
              </w:rPr>
              <w:t>results</w:t>
            </w:r>
            <w:r>
              <w:rPr>
                <w:spacing w:val="-12"/>
                <w:w w:val="105"/>
                <w:sz w:val="19"/>
              </w:rPr>
              <w:t> </w:t>
            </w:r>
            <w:r>
              <w:rPr>
                <w:w w:val="105"/>
                <w:sz w:val="19"/>
              </w:rPr>
              <w:t>of </w:t>
            </w:r>
            <w:r>
              <w:rPr>
                <w:spacing w:val="-2"/>
                <w:w w:val="105"/>
                <w:sz w:val="19"/>
              </w:rPr>
              <w:t>implementation</w:t>
            </w:r>
          </w:p>
        </w:tc>
        <w:tc>
          <w:tcPr>
            <w:tcW w:w="929" w:type="dxa"/>
            <w:tcBorders>
              <w:right w:val="nil"/>
            </w:tcBorders>
          </w:tcPr>
          <w:p>
            <w:pPr>
              <w:pStyle w:val="TableParagraph"/>
              <w:spacing w:line="249" w:lineRule="auto"/>
              <w:ind w:left="76"/>
              <w:jc w:val="left"/>
              <w:rPr>
                <w:sz w:val="19"/>
              </w:rPr>
            </w:pPr>
            <w:r>
              <w:rPr>
                <w:spacing w:val="-2"/>
                <w:sz w:val="19"/>
              </w:rPr>
              <w:t>Increase </w:t>
            </w:r>
            <w:r>
              <w:rPr>
                <w:spacing w:val="-2"/>
                <w:w w:val="105"/>
                <w:sz w:val="19"/>
              </w:rPr>
              <w:t>number</w:t>
            </w:r>
          </w:p>
          <w:p>
            <w:pPr>
              <w:pStyle w:val="TableParagraph"/>
              <w:spacing w:line="203" w:lineRule="exact" w:before="1"/>
              <w:ind w:left="76"/>
              <w:jc w:val="left"/>
              <w:rPr>
                <w:sz w:val="19"/>
              </w:rPr>
            </w:pPr>
            <w:r>
              <w:rPr>
                <w:spacing w:val="-2"/>
                <w:w w:val="105"/>
                <w:sz w:val="19"/>
              </w:rPr>
              <w:t>customers</w:t>
            </w:r>
          </w:p>
        </w:tc>
        <w:tc>
          <w:tcPr>
            <w:tcW w:w="328" w:type="dxa"/>
            <w:tcBorders>
              <w:left w:val="nil"/>
              <w:right w:val="nil"/>
            </w:tcBorders>
          </w:tcPr>
          <w:p>
            <w:pPr>
              <w:pStyle w:val="TableParagraph"/>
              <w:spacing w:line="240" w:lineRule="auto"/>
              <w:ind w:left="57"/>
              <w:jc w:val="left"/>
              <w:rPr>
                <w:sz w:val="19"/>
              </w:rPr>
            </w:pPr>
            <w:r>
              <w:rPr>
                <w:spacing w:val="-5"/>
                <w:w w:val="105"/>
                <w:sz w:val="19"/>
              </w:rPr>
              <w:t>in</w:t>
            </w:r>
          </w:p>
        </w:tc>
        <w:tc>
          <w:tcPr>
            <w:tcW w:w="440" w:type="dxa"/>
            <w:tcBorders>
              <w:left w:val="nil"/>
            </w:tcBorders>
          </w:tcPr>
          <w:p>
            <w:pPr>
              <w:pStyle w:val="TableParagraph"/>
              <w:spacing w:line="249" w:lineRule="auto"/>
              <w:ind w:left="203" w:right="64" w:hanging="77"/>
              <w:jc w:val="left"/>
              <w:rPr>
                <w:sz w:val="19"/>
              </w:rPr>
            </w:pPr>
            <w:r>
              <w:rPr>
                <w:spacing w:val="-4"/>
                <w:w w:val="105"/>
                <w:sz w:val="19"/>
              </w:rPr>
              <w:t>the </w:t>
            </w:r>
            <w:r>
              <w:rPr>
                <w:spacing w:val="-5"/>
                <w:w w:val="105"/>
                <w:sz w:val="19"/>
              </w:rPr>
              <w:t>of</w:t>
            </w:r>
          </w:p>
        </w:tc>
        <w:tc>
          <w:tcPr>
            <w:tcW w:w="1697" w:type="dxa"/>
          </w:tcPr>
          <w:p>
            <w:pPr>
              <w:pStyle w:val="TableParagraph"/>
              <w:tabs>
                <w:tab w:pos="1467" w:val="left" w:leader="none"/>
              </w:tabs>
              <w:spacing w:line="249" w:lineRule="auto"/>
              <w:ind w:left="76" w:right="65"/>
              <w:jc w:val="left"/>
              <w:rPr>
                <w:sz w:val="19"/>
              </w:rPr>
            </w:pPr>
            <w:r>
              <w:rPr>
                <w:spacing w:val="-2"/>
                <w:w w:val="105"/>
                <w:sz w:val="19"/>
              </w:rPr>
              <w:t>Increase</w:t>
            </w:r>
            <w:r>
              <w:rPr>
                <w:sz w:val="19"/>
              </w:rPr>
              <w:tab/>
            </w:r>
            <w:r>
              <w:rPr>
                <w:spacing w:val="-6"/>
                <w:w w:val="105"/>
                <w:sz w:val="19"/>
              </w:rPr>
              <w:t>in </w:t>
            </w:r>
            <w:r>
              <w:rPr>
                <w:w w:val="105"/>
                <w:sz w:val="19"/>
              </w:rPr>
              <w:t>customer loyalty</w:t>
            </w:r>
          </w:p>
        </w:tc>
        <w:tc>
          <w:tcPr>
            <w:tcW w:w="1696" w:type="dxa"/>
            <w:gridSpan w:val="2"/>
          </w:tcPr>
          <w:p>
            <w:pPr>
              <w:pStyle w:val="TableParagraph"/>
              <w:tabs>
                <w:tab w:pos="1335" w:val="left" w:leader="none"/>
                <w:tab w:pos="1467" w:val="left" w:leader="none"/>
              </w:tabs>
              <w:spacing w:line="249" w:lineRule="auto"/>
              <w:ind w:left="75" w:right="65"/>
              <w:jc w:val="left"/>
              <w:rPr>
                <w:sz w:val="19"/>
              </w:rPr>
            </w:pPr>
            <w:r>
              <w:rPr>
                <w:spacing w:val="-2"/>
                <w:w w:val="105"/>
                <w:sz w:val="19"/>
              </w:rPr>
              <w:t>Increase</w:t>
            </w:r>
            <w:r>
              <w:rPr>
                <w:sz w:val="19"/>
              </w:rPr>
              <w:tab/>
              <w:tab/>
            </w:r>
            <w:r>
              <w:rPr>
                <w:spacing w:val="-6"/>
                <w:w w:val="105"/>
                <w:sz w:val="19"/>
              </w:rPr>
              <w:t>in </w:t>
            </w:r>
            <w:r>
              <w:rPr>
                <w:spacing w:val="-2"/>
                <w:w w:val="105"/>
                <w:sz w:val="19"/>
              </w:rPr>
              <w:t>effectiveness</w:t>
            </w:r>
            <w:r>
              <w:rPr>
                <w:sz w:val="19"/>
              </w:rPr>
              <w:tab/>
            </w:r>
            <w:r>
              <w:rPr>
                <w:spacing w:val="-6"/>
                <w:w w:val="105"/>
                <w:sz w:val="19"/>
              </w:rPr>
              <w:t>and</w:t>
            </w:r>
          </w:p>
          <w:p>
            <w:pPr>
              <w:pStyle w:val="TableParagraph"/>
              <w:spacing w:line="203" w:lineRule="exact" w:before="1"/>
              <w:ind w:left="75"/>
              <w:jc w:val="left"/>
              <w:rPr>
                <w:sz w:val="19"/>
              </w:rPr>
            </w:pPr>
            <w:r>
              <w:rPr>
                <w:w w:val="105"/>
                <w:sz w:val="19"/>
              </w:rPr>
              <w:t>reduction</w:t>
            </w:r>
            <w:r>
              <w:rPr>
                <w:spacing w:val="-11"/>
                <w:w w:val="105"/>
                <w:sz w:val="19"/>
              </w:rPr>
              <w:t> </w:t>
            </w:r>
            <w:r>
              <w:rPr>
                <w:w w:val="105"/>
                <w:sz w:val="19"/>
              </w:rPr>
              <w:t>of</w:t>
            </w:r>
            <w:r>
              <w:rPr>
                <w:spacing w:val="-9"/>
                <w:w w:val="105"/>
                <w:sz w:val="19"/>
              </w:rPr>
              <w:t> </w:t>
            </w:r>
            <w:r>
              <w:rPr>
                <w:spacing w:val="-2"/>
                <w:w w:val="105"/>
                <w:sz w:val="19"/>
              </w:rPr>
              <w:t>risks</w:t>
            </w:r>
          </w:p>
        </w:tc>
      </w:tr>
      <w:tr>
        <w:trPr>
          <w:trHeight w:val="678" w:hRule="atLeast"/>
        </w:trPr>
        <w:tc>
          <w:tcPr>
            <w:tcW w:w="1697" w:type="dxa"/>
            <w:gridSpan w:val="2"/>
          </w:tcPr>
          <w:p>
            <w:pPr>
              <w:pStyle w:val="TableParagraph"/>
              <w:spacing w:line="240" w:lineRule="auto"/>
              <w:ind w:left="76"/>
              <w:jc w:val="left"/>
              <w:rPr>
                <w:sz w:val="19"/>
              </w:rPr>
            </w:pPr>
            <w:r>
              <w:rPr>
                <w:spacing w:val="-2"/>
                <w:w w:val="105"/>
                <w:sz w:val="19"/>
              </w:rPr>
              <w:t>Examples</w:t>
            </w:r>
          </w:p>
        </w:tc>
        <w:tc>
          <w:tcPr>
            <w:tcW w:w="1697" w:type="dxa"/>
            <w:gridSpan w:val="3"/>
          </w:tcPr>
          <w:p>
            <w:pPr>
              <w:pStyle w:val="TableParagraph"/>
              <w:spacing w:line="249" w:lineRule="auto"/>
              <w:ind w:left="76"/>
              <w:jc w:val="left"/>
              <w:rPr>
                <w:sz w:val="19"/>
              </w:rPr>
            </w:pPr>
            <w:r>
              <w:rPr>
                <w:w w:val="105"/>
                <w:sz w:val="19"/>
              </w:rPr>
              <w:t>Deposit</w:t>
            </w:r>
            <w:r>
              <w:rPr>
                <w:spacing w:val="21"/>
                <w:w w:val="105"/>
                <w:sz w:val="19"/>
              </w:rPr>
              <w:t> </w:t>
            </w:r>
            <w:r>
              <w:rPr>
                <w:w w:val="105"/>
                <w:sz w:val="19"/>
              </w:rPr>
              <w:t>and</w:t>
            </w:r>
            <w:r>
              <w:rPr>
                <w:spacing w:val="21"/>
                <w:w w:val="105"/>
                <w:sz w:val="19"/>
              </w:rPr>
              <w:t> </w:t>
            </w:r>
            <w:r>
              <w:rPr>
                <w:w w:val="105"/>
                <w:sz w:val="19"/>
              </w:rPr>
              <w:t>credit </w:t>
            </w:r>
            <w:r>
              <w:rPr>
                <w:spacing w:val="-2"/>
                <w:w w:val="105"/>
                <w:sz w:val="19"/>
              </w:rPr>
              <w:t>products</w:t>
            </w:r>
          </w:p>
        </w:tc>
        <w:tc>
          <w:tcPr>
            <w:tcW w:w="1697" w:type="dxa"/>
          </w:tcPr>
          <w:p>
            <w:pPr>
              <w:pStyle w:val="TableParagraph"/>
              <w:spacing w:line="240" w:lineRule="auto"/>
              <w:ind w:left="76"/>
              <w:jc w:val="left"/>
              <w:rPr>
                <w:sz w:val="19"/>
              </w:rPr>
            </w:pPr>
            <w:r>
              <w:rPr>
                <w:spacing w:val="-2"/>
                <w:w w:val="105"/>
                <w:sz w:val="19"/>
              </w:rPr>
              <w:t>Mobile</w:t>
            </w:r>
          </w:p>
          <w:p>
            <w:pPr>
              <w:pStyle w:val="TableParagraph"/>
              <w:tabs>
                <w:tab w:pos="1390" w:val="left" w:leader="none"/>
              </w:tabs>
              <w:spacing w:line="220" w:lineRule="atLeast"/>
              <w:ind w:left="76" w:right="65"/>
              <w:jc w:val="left"/>
              <w:rPr>
                <w:sz w:val="19"/>
              </w:rPr>
            </w:pPr>
            <w:r>
              <w:rPr>
                <w:spacing w:val="-2"/>
                <w:w w:val="105"/>
                <w:sz w:val="19"/>
              </w:rPr>
              <w:t>applications</w:t>
            </w:r>
            <w:r>
              <w:rPr>
                <w:sz w:val="19"/>
              </w:rPr>
              <w:tab/>
            </w:r>
            <w:r>
              <w:rPr>
                <w:spacing w:val="-4"/>
                <w:w w:val="105"/>
                <w:sz w:val="19"/>
              </w:rPr>
              <w:t>for </w:t>
            </w:r>
            <w:r>
              <w:rPr>
                <w:w w:val="105"/>
                <w:sz w:val="19"/>
              </w:rPr>
              <w:t>internet banking</w:t>
            </w:r>
          </w:p>
        </w:tc>
        <w:tc>
          <w:tcPr>
            <w:tcW w:w="836" w:type="dxa"/>
            <w:tcBorders>
              <w:right w:val="nil"/>
            </w:tcBorders>
          </w:tcPr>
          <w:p>
            <w:pPr>
              <w:pStyle w:val="TableParagraph"/>
              <w:spacing w:line="249" w:lineRule="auto"/>
              <w:ind w:left="75"/>
              <w:jc w:val="left"/>
              <w:rPr>
                <w:sz w:val="19"/>
              </w:rPr>
            </w:pPr>
            <w:r>
              <w:rPr>
                <w:spacing w:val="-2"/>
                <w:w w:val="105"/>
                <w:sz w:val="19"/>
              </w:rPr>
              <w:t>Early </w:t>
            </w:r>
            <w:r>
              <w:rPr>
                <w:spacing w:val="-2"/>
                <w:sz w:val="19"/>
              </w:rPr>
              <w:t>systems</w:t>
            </w:r>
          </w:p>
        </w:tc>
        <w:tc>
          <w:tcPr>
            <w:tcW w:w="860" w:type="dxa"/>
            <w:tcBorders>
              <w:left w:val="nil"/>
            </w:tcBorders>
          </w:tcPr>
          <w:p>
            <w:pPr>
              <w:pStyle w:val="TableParagraph"/>
              <w:spacing w:line="240" w:lineRule="auto"/>
              <w:ind w:left="73"/>
              <w:rPr>
                <w:sz w:val="19"/>
              </w:rPr>
            </w:pPr>
            <w:r>
              <w:rPr>
                <w:spacing w:val="-2"/>
                <w:w w:val="105"/>
                <w:sz w:val="19"/>
              </w:rPr>
              <w:t>warning</w:t>
            </w:r>
          </w:p>
        </w:tc>
      </w:tr>
    </w:tbl>
    <w:p>
      <w:pPr>
        <w:spacing w:after="0" w:line="240" w:lineRule="auto"/>
        <w:rPr>
          <w:sz w:val="19"/>
        </w:rPr>
        <w:sectPr>
          <w:pgSz w:w="8400" w:h="11910"/>
          <w:pgMar w:header="523" w:footer="0" w:top="740" w:bottom="280" w:left="580" w:right="440"/>
        </w:sectPr>
      </w:pPr>
    </w:p>
    <w:p>
      <w:pPr>
        <w:pStyle w:val="BodyText"/>
        <w:spacing w:before="77"/>
        <w:ind w:left="0"/>
      </w:pPr>
    </w:p>
    <w:p>
      <w:pPr>
        <w:pStyle w:val="BodyText"/>
        <w:spacing w:line="249" w:lineRule="auto"/>
        <w:ind w:right="277" w:firstLine="501"/>
        <w:jc w:val="both"/>
      </w:pPr>
      <w:r>
        <w:rPr>
          <w:w w:val="105"/>
        </w:rPr>
        <w:t>Usually,</w:t>
      </w:r>
      <w:r>
        <w:rPr>
          <w:w w:val="105"/>
        </w:rPr>
        <w:t> the</w:t>
      </w:r>
      <w:r>
        <w:rPr>
          <w:w w:val="105"/>
        </w:rPr>
        <w:t> banking institution works</w:t>
      </w:r>
      <w:r>
        <w:rPr>
          <w:w w:val="105"/>
        </w:rPr>
        <w:t> on</w:t>
      </w:r>
      <w:r>
        <w:rPr>
          <w:w w:val="105"/>
        </w:rPr>
        <w:t> the development</w:t>
      </w:r>
      <w:r>
        <w:rPr>
          <w:w w:val="105"/>
        </w:rPr>
        <w:t> and implementation of</w:t>
      </w:r>
      <w:r>
        <w:rPr>
          <w:w w:val="105"/>
        </w:rPr>
        <w:t> several</w:t>
      </w:r>
      <w:r>
        <w:rPr>
          <w:w w:val="105"/>
        </w:rPr>
        <w:t> projects</w:t>
      </w:r>
      <w:r>
        <w:rPr>
          <w:w w:val="105"/>
        </w:rPr>
        <w:t> at</w:t>
      </w:r>
      <w:r>
        <w:rPr>
          <w:w w:val="105"/>
        </w:rPr>
        <w:t> the</w:t>
      </w:r>
      <w:r>
        <w:rPr>
          <w:w w:val="105"/>
        </w:rPr>
        <w:t> same</w:t>
      </w:r>
      <w:r>
        <w:rPr>
          <w:w w:val="105"/>
        </w:rPr>
        <w:t> time.</w:t>
      </w:r>
      <w:r>
        <w:rPr>
          <w:w w:val="105"/>
        </w:rPr>
        <w:t> Employees</w:t>
      </w:r>
      <w:r>
        <w:rPr>
          <w:w w:val="105"/>
        </w:rPr>
        <w:t> from</w:t>
      </w:r>
      <w:r>
        <w:rPr>
          <w:w w:val="105"/>
        </w:rPr>
        <w:t> different</w:t>
      </w:r>
      <w:r>
        <w:rPr>
          <w:w w:val="105"/>
        </w:rPr>
        <w:t> departments</w:t>
      </w:r>
      <w:r>
        <w:rPr>
          <w:w w:val="105"/>
        </w:rPr>
        <w:t> are involved</w:t>
      </w:r>
      <w:r>
        <w:rPr>
          <w:spacing w:val="-5"/>
          <w:w w:val="105"/>
        </w:rPr>
        <w:t> </w:t>
      </w:r>
      <w:r>
        <w:rPr>
          <w:w w:val="105"/>
        </w:rPr>
        <w:t>in</w:t>
      </w:r>
      <w:r>
        <w:rPr>
          <w:spacing w:val="-8"/>
          <w:w w:val="105"/>
        </w:rPr>
        <w:t> </w:t>
      </w:r>
      <w:r>
        <w:rPr>
          <w:w w:val="105"/>
        </w:rPr>
        <w:t>these</w:t>
      </w:r>
      <w:r>
        <w:rPr>
          <w:spacing w:val="-5"/>
          <w:w w:val="105"/>
        </w:rPr>
        <w:t> </w:t>
      </w:r>
      <w:r>
        <w:rPr>
          <w:w w:val="105"/>
        </w:rPr>
        <w:t>projects.</w:t>
      </w:r>
      <w:r>
        <w:rPr>
          <w:spacing w:val="-6"/>
          <w:w w:val="105"/>
        </w:rPr>
        <w:t> </w:t>
      </w:r>
      <w:r>
        <w:rPr>
          <w:w w:val="105"/>
        </w:rPr>
        <w:t>This</w:t>
      </w:r>
      <w:r>
        <w:rPr>
          <w:spacing w:val="-6"/>
          <w:w w:val="105"/>
        </w:rPr>
        <w:t> </w:t>
      </w:r>
      <w:r>
        <w:rPr>
          <w:w w:val="105"/>
        </w:rPr>
        <w:t>is</w:t>
      </w:r>
      <w:r>
        <w:rPr>
          <w:spacing w:val="-5"/>
          <w:w w:val="105"/>
        </w:rPr>
        <w:t> </w:t>
      </w:r>
      <w:r>
        <w:rPr>
          <w:w w:val="105"/>
        </w:rPr>
        <w:t>the</w:t>
      </w:r>
      <w:r>
        <w:rPr>
          <w:spacing w:val="-9"/>
          <w:w w:val="105"/>
        </w:rPr>
        <w:t> </w:t>
      </w:r>
      <w:r>
        <w:rPr>
          <w:w w:val="105"/>
        </w:rPr>
        <w:t>main</w:t>
      </w:r>
      <w:r>
        <w:rPr>
          <w:spacing w:val="-6"/>
          <w:w w:val="105"/>
        </w:rPr>
        <w:t> </w:t>
      </w:r>
      <w:r>
        <w:rPr>
          <w:w w:val="105"/>
        </w:rPr>
        <w:t>reason</w:t>
      </w:r>
      <w:r>
        <w:rPr>
          <w:spacing w:val="-6"/>
          <w:w w:val="105"/>
        </w:rPr>
        <w:t> </w:t>
      </w:r>
      <w:r>
        <w:rPr>
          <w:w w:val="105"/>
        </w:rPr>
        <w:t>why</w:t>
      </w:r>
      <w:r>
        <w:rPr>
          <w:spacing w:val="-10"/>
          <w:w w:val="105"/>
        </w:rPr>
        <w:t> </w:t>
      </w:r>
      <w:r>
        <w:rPr>
          <w:w w:val="105"/>
        </w:rPr>
        <w:t>banks</w:t>
      </w:r>
      <w:r>
        <w:rPr>
          <w:spacing w:val="-6"/>
          <w:w w:val="105"/>
        </w:rPr>
        <w:t> </w:t>
      </w:r>
      <w:r>
        <w:rPr>
          <w:w w:val="105"/>
        </w:rPr>
        <w:t>need</w:t>
      </w:r>
      <w:r>
        <w:rPr>
          <w:spacing w:val="-5"/>
          <w:w w:val="105"/>
        </w:rPr>
        <w:t> </w:t>
      </w:r>
      <w:r>
        <w:rPr>
          <w:w w:val="105"/>
        </w:rPr>
        <w:t>to</w:t>
      </w:r>
      <w:r>
        <w:rPr>
          <w:spacing w:val="-5"/>
          <w:w w:val="105"/>
        </w:rPr>
        <w:t> </w:t>
      </w:r>
      <w:r>
        <w:rPr>
          <w:w w:val="105"/>
        </w:rPr>
        <w:t>implement</w:t>
      </w:r>
      <w:r>
        <w:rPr>
          <w:spacing w:val="-7"/>
          <w:w w:val="105"/>
        </w:rPr>
        <w:t> </w:t>
      </w:r>
      <w:r>
        <w:rPr>
          <w:w w:val="105"/>
        </w:rPr>
        <w:t>matrix organizational</w:t>
      </w:r>
      <w:r>
        <w:rPr>
          <w:w w:val="105"/>
        </w:rPr>
        <w:t> structures.</w:t>
      </w:r>
      <w:r>
        <w:rPr>
          <w:spacing w:val="40"/>
          <w:w w:val="105"/>
        </w:rPr>
        <w:t> </w:t>
      </w:r>
      <w:r>
        <w:rPr>
          <w:w w:val="105"/>
        </w:rPr>
        <w:t>Every</w:t>
      </w:r>
      <w:r>
        <w:rPr>
          <w:w w:val="105"/>
        </w:rPr>
        <w:t> department</w:t>
      </w:r>
      <w:r>
        <w:rPr>
          <w:w w:val="105"/>
        </w:rPr>
        <w:t> should</w:t>
      </w:r>
      <w:r>
        <w:rPr>
          <w:w w:val="105"/>
        </w:rPr>
        <w:t> have</w:t>
      </w:r>
      <w:r>
        <w:rPr>
          <w:w w:val="105"/>
        </w:rPr>
        <w:t> project</w:t>
      </w:r>
      <w:r>
        <w:rPr>
          <w:w w:val="105"/>
        </w:rPr>
        <w:t> managers</w:t>
      </w:r>
      <w:r>
        <w:rPr>
          <w:w w:val="105"/>
        </w:rPr>
        <w:t> to implement projects effectively.</w:t>
      </w:r>
    </w:p>
    <w:p>
      <w:pPr>
        <w:pStyle w:val="BodyText"/>
        <w:spacing w:line="249" w:lineRule="auto"/>
        <w:ind w:right="277" w:firstLine="501"/>
        <w:jc w:val="both"/>
      </w:pPr>
      <w:r>
        <w:rPr>
          <w:w w:val="105"/>
        </w:rPr>
        <w:t>The</w:t>
      </w:r>
      <w:r>
        <w:rPr>
          <w:w w:val="105"/>
        </w:rPr>
        <w:t> methodology</w:t>
      </w:r>
      <w:r>
        <w:rPr>
          <w:w w:val="105"/>
        </w:rPr>
        <w:t> of</w:t>
      </w:r>
      <w:r>
        <w:rPr>
          <w:w w:val="105"/>
        </w:rPr>
        <w:t> project</w:t>
      </w:r>
      <w:r>
        <w:rPr>
          <w:w w:val="105"/>
        </w:rPr>
        <w:t> management</w:t>
      </w:r>
      <w:r>
        <w:rPr>
          <w:w w:val="105"/>
        </w:rPr>
        <w:t> varies</w:t>
      </w:r>
      <w:r>
        <w:rPr>
          <w:w w:val="105"/>
        </w:rPr>
        <w:t> depending</w:t>
      </w:r>
      <w:r>
        <w:rPr>
          <w:w w:val="105"/>
        </w:rPr>
        <w:t> on</w:t>
      </w:r>
      <w:r>
        <w:rPr>
          <w:w w:val="105"/>
        </w:rPr>
        <w:t> the</w:t>
      </w:r>
      <w:r>
        <w:rPr>
          <w:w w:val="105"/>
        </w:rPr>
        <w:t> needs</w:t>
      </w:r>
      <w:r>
        <w:rPr>
          <w:w w:val="105"/>
        </w:rPr>
        <w:t> and results of a project. In case of development or implementation of services or products for</w:t>
      </w:r>
      <w:r>
        <w:rPr>
          <w:w w:val="105"/>
        </w:rPr>
        <w:t> customers,</w:t>
      </w:r>
      <w:r>
        <w:rPr>
          <w:w w:val="105"/>
        </w:rPr>
        <w:t> project</w:t>
      </w:r>
      <w:r>
        <w:rPr>
          <w:w w:val="105"/>
        </w:rPr>
        <w:t> managers</w:t>
      </w:r>
      <w:r>
        <w:rPr>
          <w:w w:val="105"/>
        </w:rPr>
        <w:t> and</w:t>
      </w:r>
      <w:r>
        <w:rPr>
          <w:w w:val="105"/>
        </w:rPr>
        <w:t> teams</w:t>
      </w:r>
      <w:r>
        <w:rPr>
          <w:w w:val="105"/>
        </w:rPr>
        <w:t> use</w:t>
      </w:r>
      <w:r>
        <w:rPr>
          <w:w w:val="105"/>
        </w:rPr>
        <w:t> Agile</w:t>
      </w:r>
      <w:r>
        <w:rPr>
          <w:w w:val="105"/>
        </w:rPr>
        <w:t> methodology</w:t>
      </w:r>
      <w:r>
        <w:rPr>
          <w:w w:val="105"/>
        </w:rPr>
        <w:t> for</w:t>
      </w:r>
      <w:r>
        <w:rPr>
          <w:w w:val="105"/>
        </w:rPr>
        <w:t> project management,</w:t>
      </w:r>
      <w:r>
        <w:rPr>
          <w:w w:val="105"/>
        </w:rPr>
        <w:t> which</w:t>
      </w:r>
      <w:r>
        <w:rPr>
          <w:w w:val="105"/>
        </w:rPr>
        <w:t> can</w:t>
      </w:r>
      <w:r>
        <w:rPr>
          <w:w w:val="105"/>
        </w:rPr>
        <w:t> be</w:t>
      </w:r>
      <w:r>
        <w:rPr>
          <w:w w:val="105"/>
        </w:rPr>
        <w:t> explained</w:t>
      </w:r>
      <w:r>
        <w:rPr>
          <w:w w:val="105"/>
        </w:rPr>
        <w:t> by</w:t>
      </w:r>
      <w:r>
        <w:rPr>
          <w:w w:val="105"/>
        </w:rPr>
        <w:t> the</w:t>
      </w:r>
      <w:r>
        <w:rPr>
          <w:w w:val="105"/>
        </w:rPr>
        <w:t> need</w:t>
      </w:r>
      <w:r>
        <w:rPr>
          <w:w w:val="105"/>
        </w:rPr>
        <w:t> to</w:t>
      </w:r>
      <w:r>
        <w:rPr>
          <w:w w:val="105"/>
        </w:rPr>
        <w:t> make</w:t>
      </w:r>
      <w:r>
        <w:rPr>
          <w:w w:val="105"/>
        </w:rPr>
        <w:t> changes</w:t>
      </w:r>
      <w:r>
        <w:rPr>
          <w:w w:val="105"/>
        </w:rPr>
        <w:t> during</w:t>
      </w:r>
      <w:r>
        <w:rPr>
          <w:w w:val="105"/>
        </w:rPr>
        <w:t> the development of projects. Competitors may implement options that are more profitable or convenient</w:t>
      </w:r>
      <w:r>
        <w:rPr>
          <w:spacing w:val="-1"/>
          <w:w w:val="105"/>
        </w:rPr>
        <w:t> </w:t>
      </w:r>
      <w:r>
        <w:rPr>
          <w:w w:val="105"/>
        </w:rPr>
        <w:t>for</w:t>
      </w:r>
      <w:r>
        <w:rPr>
          <w:spacing w:val="-1"/>
          <w:w w:val="105"/>
        </w:rPr>
        <w:t> </w:t>
      </w:r>
      <w:r>
        <w:rPr>
          <w:w w:val="105"/>
        </w:rPr>
        <w:t>customers, or</w:t>
      </w:r>
      <w:r>
        <w:rPr>
          <w:spacing w:val="-1"/>
          <w:w w:val="105"/>
        </w:rPr>
        <w:t> </w:t>
      </w:r>
      <w:r>
        <w:rPr>
          <w:w w:val="105"/>
        </w:rPr>
        <w:t>some</w:t>
      </w:r>
      <w:r>
        <w:rPr>
          <w:spacing w:val="-1"/>
          <w:w w:val="105"/>
        </w:rPr>
        <w:t> </w:t>
      </w:r>
      <w:r>
        <w:rPr>
          <w:w w:val="105"/>
        </w:rPr>
        <w:t>changes may</w:t>
      </w:r>
      <w:r>
        <w:rPr>
          <w:spacing w:val="-1"/>
          <w:w w:val="105"/>
        </w:rPr>
        <w:t> </w:t>
      </w:r>
      <w:r>
        <w:rPr>
          <w:w w:val="105"/>
        </w:rPr>
        <w:t>take</w:t>
      </w:r>
      <w:r>
        <w:rPr>
          <w:spacing w:val="-1"/>
          <w:w w:val="105"/>
        </w:rPr>
        <w:t> </w:t>
      </w:r>
      <w:r>
        <w:rPr>
          <w:w w:val="105"/>
        </w:rPr>
        <w:t>place</w:t>
      </w:r>
      <w:r>
        <w:rPr>
          <w:spacing w:val="-1"/>
          <w:w w:val="105"/>
        </w:rPr>
        <w:t> </w:t>
      </w:r>
      <w:r>
        <w:rPr>
          <w:w w:val="105"/>
        </w:rPr>
        <w:t>in the market</w:t>
      </w:r>
      <w:r>
        <w:rPr>
          <w:spacing w:val="-1"/>
          <w:w w:val="105"/>
        </w:rPr>
        <w:t> </w:t>
      </w:r>
      <w:r>
        <w:rPr>
          <w:w w:val="105"/>
        </w:rPr>
        <w:t>of</w:t>
      </w:r>
      <w:r>
        <w:rPr>
          <w:spacing w:val="-1"/>
          <w:w w:val="105"/>
        </w:rPr>
        <w:t> </w:t>
      </w:r>
      <w:r>
        <w:rPr>
          <w:w w:val="105"/>
        </w:rPr>
        <w:t>banking services.</w:t>
      </w:r>
      <w:r>
        <w:rPr>
          <w:w w:val="105"/>
        </w:rPr>
        <w:t> Those</w:t>
      </w:r>
      <w:r>
        <w:rPr>
          <w:w w:val="105"/>
        </w:rPr>
        <w:t> are</w:t>
      </w:r>
      <w:r>
        <w:rPr>
          <w:w w:val="105"/>
        </w:rPr>
        <w:t> the</w:t>
      </w:r>
      <w:r>
        <w:rPr>
          <w:w w:val="105"/>
        </w:rPr>
        <w:t> main</w:t>
      </w:r>
      <w:r>
        <w:rPr>
          <w:w w:val="105"/>
        </w:rPr>
        <w:t> reasons</w:t>
      </w:r>
      <w:r>
        <w:rPr>
          <w:w w:val="105"/>
        </w:rPr>
        <w:t> why</w:t>
      </w:r>
      <w:r>
        <w:rPr>
          <w:w w:val="105"/>
        </w:rPr>
        <w:t> banks</w:t>
      </w:r>
      <w:r>
        <w:rPr>
          <w:w w:val="105"/>
        </w:rPr>
        <w:t> prefer</w:t>
      </w:r>
      <w:r>
        <w:rPr>
          <w:w w:val="105"/>
        </w:rPr>
        <w:t> Agile</w:t>
      </w:r>
      <w:r>
        <w:rPr>
          <w:w w:val="105"/>
        </w:rPr>
        <w:t> methodology</w:t>
      </w:r>
      <w:r>
        <w:rPr>
          <w:w w:val="105"/>
        </w:rPr>
        <w:t> for</w:t>
      </w:r>
      <w:r>
        <w:rPr>
          <w:w w:val="105"/>
        </w:rPr>
        <w:t> these needs [3].</w:t>
      </w:r>
    </w:p>
    <w:p>
      <w:pPr>
        <w:pStyle w:val="BodyText"/>
        <w:spacing w:line="249" w:lineRule="auto"/>
        <w:ind w:right="282" w:firstLine="501"/>
        <w:jc w:val="both"/>
      </w:pPr>
      <w:r>
        <w:rPr>
          <w:w w:val="105"/>
        </w:rPr>
        <w:t>With</w:t>
      </w:r>
      <w:r>
        <w:rPr>
          <w:w w:val="105"/>
        </w:rPr>
        <w:t> regard</w:t>
      </w:r>
      <w:r>
        <w:rPr>
          <w:w w:val="105"/>
        </w:rPr>
        <w:t> to</w:t>
      </w:r>
      <w:r>
        <w:rPr>
          <w:w w:val="105"/>
        </w:rPr>
        <w:t> the</w:t>
      </w:r>
      <w:r>
        <w:rPr>
          <w:w w:val="105"/>
        </w:rPr>
        <w:t> development</w:t>
      </w:r>
      <w:r>
        <w:rPr>
          <w:w w:val="105"/>
        </w:rPr>
        <w:t> and</w:t>
      </w:r>
      <w:r>
        <w:rPr>
          <w:w w:val="105"/>
        </w:rPr>
        <w:t> implementation</w:t>
      </w:r>
      <w:r>
        <w:rPr>
          <w:w w:val="105"/>
        </w:rPr>
        <w:t> of</w:t>
      </w:r>
      <w:r>
        <w:rPr>
          <w:w w:val="105"/>
        </w:rPr>
        <w:t> software</w:t>
      </w:r>
      <w:r>
        <w:rPr>
          <w:w w:val="105"/>
        </w:rPr>
        <w:t> for</w:t>
      </w:r>
      <w:r>
        <w:rPr>
          <w:w w:val="105"/>
        </w:rPr>
        <w:t> bank's employees,</w:t>
      </w:r>
      <w:r>
        <w:rPr>
          <w:w w:val="105"/>
        </w:rPr>
        <w:t> project</w:t>
      </w:r>
      <w:r>
        <w:rPr>
          <w:w w:val="105"/>
        </w:rPr>
        <w:t> managers</w:t>
      </w:r>
      <w:r>
        <w:rPr>
          <w:w w:val="105"/>
        </w:rPr>
        <w:t> prefer</w:t>
      </w:r>
      <w:r>
        <w:rPr>
          <w:w w:val="105"/>
        </w:rPr>
        <w:t> to</w:t>
      </w:r>
      <w:r>
        <w:rPr>
          <w:w w:val="105"/>
        </w:rPr>
        <w:t> use</w:t>
      </w:r>
      <w:r>
        <w:rPr>
          <w:w w:val="105"/>
        </w:rPr>
        <w:t> the</w:t>
      </w:r>
      <w:r>
        <w:rPr>
          <w:w w:val="105"/>
        </w:rPr>
        <w:t> Waterfall</w:t>
      </w:r>
      <w:r>
        <w:rPr>
          <w:w w:val="105"/>
        </w:rPr>
        <w:t> methodology.</w:t>
      </w:r>
      <w:r>
        <w:rPr>
          <w:w w:val="105"/>
        </w:rPr>
        <w:t> For</w:t>
      </w:r>
      <w:r>
        <w:rPr>
          <w:w w:val="105"/>
        </w:rPr>
        <w:t> these projects,</w:t>
      </w:r>
      <w:r>
        <w:rPr>
          <w:w w:val="105"/>
        </w:rPr>
        <w:t> the</w:t>
      </w:r>
      <w:r>
        <w:rPr>
          <w:w w:val="105"/>
        </w:rPr>
        <w:t> National</w:t>
      </w:r>
      <w:r>
        <w:rPr>
          <w:w w:val="105"/>
        </w:rPr>
        <w:t> bank</w:t>
      </w:r>
      <w:r>
        <w:rPr>
          <w:w w:val="105"/>
        </w:rPr>
        <w:t> of</w:t>
      </w:r>
      <w:r>
        <w:rPr>
          <w:w w:val="105"/>
        </w:rPr>
        <w:t> Ukraine</w:t>
      </w:r>
      <w:r>
        <w:rPr>
          <w:w w:val="105"/>
        </w:rPr>
        <w:t> clearly</w:t>
      </w:r>
      <w:r>
        <w:rPr>
          <w:w w:val="105"/>
        </w:rPr>
        <w:t> defines</w:t>
      </w:r>
      <w:r>
        <w:rPr>
          <w:w w:val="105"/>
        </w:rPr>
        <w:t> requirements</w:t>
      </w:r>
      <w:r>
        <w:rPr>
          <w:w w:val="105"/>
        </w:rPr>
        <w:t> that</w:t>
      </w:r>
      <w:r>
        <w:rPr>
          <w:w w:val="105"/>
        </w:rPr>
        <w:t> match regulations for results</w:t>
      </w:r>
      <w:r>
        <w:rPr>
          <w:spacing w:val="-1"/>
          <w:w w:val="105"/>
        </w:rPr>
        <w:t> </w:t>
      </w:r>
      <w:r>
        <w:rPr>
          <w:w w:val="105"/>
        </w:rPr>
        <w:t>of</w:t>
      </w:r>
      <w:r>
        <w:rPr>
          <w:spacing w:val="-2"/>
          <w:w w:val="105"/>
        </w:rPr>
        <w:t> </w:t>
      </w:r>
      <w:r>
        <w:rPr>
          <w:w w:val="105"/>
        </w:rPr>
        <w:t>projects: necessary functional,</w:t>
      </w:r>
      <w:r>
        <w:rPr>
          <w:spacing w:val="-1"/>
          <w:w w:val="105"/>
        </w:rPr>
        <w:t> </w:t>
      </w:r>
      <w:r>
        <w:rPr>
          <w:w w:val="105"/>
        </w:rPr>
        <w:t>the roles in</w:t>
      </w:r>
      <w:r>
        <w:rPr>
          <w:spacing w:val="-1"/>
          <w:w w:val="105"/>
        </w:rPr>
        <w:t> </w:t>
      </w:r>
      <w:r>
        <w:rPr>
          <w:w w:val="105"/>
        </w:rPr>
        <w:t>the system, project deadlines,</w:t>
      </w:r>
      <w:r>
        <w:rPr>
          <w:spacing w:val="-8"/>
          <w:w w:val="105"/>
        </w:rPr>
        <w:t> </w:t>
      </w:r>
      <w:r>
        <w:rPr>
          <w:w w:val="105"/>
        </w:rPr>
        <w:t>etc.</w:t>
      </w:r>
      <w:r>
        <w:rPr>
          <w:spacing w:val="-6"/>
          <w:w w:val="105"/>
        </w:rPr>
        <w:t> </w:t>
      </w:r>
      <w:r>
        <w:rPr>
          <w:w w:val="105"/>
        </w:rPr>
        <w:t>Banks</w:t>
      </w:r>
      <w:r>
        <w:rPr>
          <w:spacing w:val="-5"/>
          <w:w w:val="105"/>
        </w:rPr>
        <w:t> </w:t>
      </w:r>
      <w:r>
        <w:rPr>
          <w:w w:val="105"/>
        </w:rPr>
        <w:t>can</w:t>
      </w:r>
      <w:r>
        <w:rPr>
          <w:spacing w:val="-6"/>
          <w:w w:val="105"/>
        </w:rPr>
        <w:t> </w:t>
      </w:r>
      <w:r>
        <w:rPr>
          <w:w w:val="105"/>
        </w:rPr>
        <w:t>only</w:t>
      </w:r>
      <w:r>
        <w:rPr>
          <w:spacing w:val="-6"/>
          <w:w w:val="105"/>
        </w:rPr>
        <w:t> </w:t>
      </w:r>
      <w:r>
        <w:rPr>
          <w:w w:val="105"/>
        </w:rPr>
        <w:t>make</w:t>
      </w:r>
      <w:r>
        <w:rPr>
          <w:spacing w:val="-6"/>
          <w:w w:val="105"/>
        </w:rPr>
        <w:t> </w:t>
      </w:r>
      <w:r>
        <w:rPr>
          <w:w w:val="105"/>
        </w:rPr>
        <w:t>insignificant</w:t>
      </w:r>
      <w:r>
        <w:rPr>
          <w:spacing w:val="-6"/>
          <w:w w:val="105"/>
        </w:rPr>
        <w:t> </w:t>
      </w:r>
      <w:r>
        <w:rPr>
          <w:w w:val="105"/>
        </w:rPr>
        <w:t>changes</w:t>
      </w:r>
      <w:r>
        <w:rPr>
          <w:spacing w:val="-5"/>
          <w:w w:val="105"/>
        </w:rPr>
        <w:t> </w:t>
      </w:r>
      <w:r>
        <w:rPr>
          <w:w w:val="105"/>
        </w:rPr>
        <w:t>to</w:t>
      </w:r>
      <w:r>
        <w:rPr>
          <w:spacing w:val="-5"/>
          <w:w w:val="105"/>
        </w:rPr>
        <w:t> </w:t>
      </w:r>
      <w:r>
        <w:rPr>
          <w:w w:val="105"/>
        </w:rPr>
        <w:t>these</w:t>
      </w:r>
      <w:r>
        <w:rPr>
          <w:spacing w:val="-6"/>
          <w:w w:val="105"/>
        </w:rPr>
        <w:t> </w:t>
      </w:r>
      <w:r>
        <w:rPr>
          <w:w w:val="105"/>
        </w:rPr>
        <w:t>requirements,</w:t>
      </w:r>
      <w:r>
        <w:rPr>
          <w:spacing w:val="-6"/>
          <w:w w:val="105"/>
        </w:rPr>
        <w:t> </w:t>
      </w:r>
      <w:r>
        <w:rPr>
          <w:w w:val="105"/>
        </w:rPr>
        <w:t>which are usually made in the initial phases of projects.</w:t>
      </w:r>
    </w:p>
    <w:p>
      <w:pPr>
        <w:pStyle w:val="BodyText"/>
        <w:spacing w:line="249" w:lineRule="auto"/>
        <w:ind w:right="279" w:firstLine="501"/>
        <w:jc w:val="both"/>
      </w:pPr>
      <w:r>
        <w:rPr>
          <w:w w:val="105"/>
        </w:rPr>
        <w:t>Also,</w:t>
      </w:r>
      <w:r>
        <w:rPr>
          <w:w w:val="105"/>
        </w:rPr>
        <w:t> the</w:t>
      </w:r>
      <w:r>
        <w:rPr>
          <w:w w:val="105"/>
        </w:rPr>
        <w:t> main</w:t>
      </w:r>
      <w:r>
        <w:rPr>
          <w:w w:val="105"/>
        </w:rPr>
        <w:t> feature</w:t>
      </w:r>
      <w:r>
        <w:rPr>
          <w:w w:val="105"/>
        </w:rPr>
        <w:t> in</w:t>
      </w:r>
      <w:r>
        <w:rPr>
          <w:w w:val="105"/>
        </w:rPr>
        <w:t> the</w:t>
      </w:r>
      <w:r>
        <w:rPr>
          <w:w w:val="105"/>
        </w:rPr>
        <w:t> project</w:t>
      </w:r>
      <w:r>
        <w:rPr>
          <w:w w:val="105"/>
        </w:rPr>
        <w:t> development</w:t>
      </w:r>
      <w:r>
        <w:rPr>
          <w:w w:val="105"/>
        </w:rPr>
        <w:t> for</w:t>
      </w:r>
      <w:r>
        <w:rPr>
          <w:w w:val="105"/>
        </w:rPr>
        <w:t> products,</w:t>
      </w:r>
      <w:r>
        <w:rPr>
          <w:w w:val="105"/>
        </w:rPr>
        <w:t> services,</w:t>
      </w:r>
      <w:r>
        <w:rPr>
          <w:w w:val="105"/>
        </w:rPr>
        <w:t> and software in the banking</w:t>
      </w:r>
      <w:r>
        <w:rPr>
          <w:spacing w:val="-1"/>
          <w:w w:val="105"/>
        </w:rPr>
        <w:t> </w:t>
      </w:r>
      <w:r>
        <w:rPr>
          <w:w w:val="105"/>
        </w:rPr>
        <w:t>sector is that, in the case of delay</w:t>
      </w:r>
      <w:r>
        <w:rPr>
          <w:spacing w:val="-1"/>
          <w:w w:val="105"/>
        </w:rPr>
        <w:t> </w:t>
      </w:r>
      <w:r>
        <w:rPr>
          <w:w w:val="105"/>
        </w:rPr>
        <w:t>or refusal of implementation of</w:t>
      </w:r>
      <w:r>
        <w:rPr>
          <w:w w:val="105"/>
        </w:rPr>
        <w:t> results</w:t>
      </w:r>
      <w:r>
        <w:rPr>
          <w:w w:val="105"/>
        </w:rPr>
        <w:t> of</w:t>
      </w:r>
      <w:r>
        <w:rPr>
          <w:w w:val="105"/>
        </w:rPr>
        <w:t> the</w:t>
      </w:r>
      <w:r>
        <w:rPr>
          <w:w w:val="105"/>
        </w:rPr>
        <w:t> project</w:t>
      </w:r>
      <w:r>
        <w:rPr>
          <w:w w:val="105"/>
        </w:rPr>
        <w:t> for</w:t>
      </w:r>
      <w:r>
        <w:rPr>
          <w:w w:val="105"/>
        </w:rPr>
        <w:t> products</w:t>
      </w:r>
      <w:r>
        <w:rPr>
          <w:w w:val="105"/>
        </w:rPr>
        <w:t> and</w:t>
      </w:r>
      <w:r>
        <w:rPr>
          <w:w w:val="105"/>
        </w:rPr>
        <w:t> services,</w:t>
      </w:r>
      <w:r>
        <w:rPr>
          <w:w w:val="105"/>
        </w:rPr>
        <w:t> the</w:t>
      </w:r>
      <w:r>
        <w:rPr>
          <w:w w:val="105"/>
        </w:rPr>
        <w:t> consequences</w:t>
      </w:r>
      <w:r>
        <w:rPr>
          <w:w w:val="105"/>
        </w:rPr>
        <w:t> for</w:t>
      </w:r>
      <w:r>
        <w:rPr>
          <w:w w:val="105"/>
        </w:rPr>
        <w:t> the</w:t>
      </w:r>
      <w:r>
        <w:rPr>
          <w:w w:val="105"/>
        </w:rPr>
        <w:t> banking institution</w:t>
      </w:r>
      <w:r>
        <w:rPr>
          <w:w w:val="105"/>
        </w:rPr>
        <w:t> will</w:t>
      </w:r>
      <w:r>
        <w:rPr>
          <w:w w:val="105"/>
        </w:rPr>
        <w:t> be delayed</w:t>
      </w:r>
      <w:r>
        <w:rPr>
          <w:w w:val="105"/>
        </w:rPr>
        <w:t> in time.</w:t>
      </w:r>
      <w:r>
        <w:rPr>
          <w:w w:val="105"/>
        </w:rPr>
        <w:t> That is, customers</w:t>
      </w:r>
      <w:r>
        <w:rPr>
          <w:w w:val="105"/>
        </w:rPr>
        <w:t> will gradually</w:t>
      </w:r>
      <w:r>
        <w:rPr>
          <w:w w:val="105"/>
        </w:rPr>
        <w:t> move to</w:t>
      </w:r>
      <w:r>
        <w:rPr>
          <w:w w:val="105"/>
        </w:rPr>
        <w:t> another bank</w:t>
      </w:r>
      <w:r>
        <w:rPr>
          <w:w w:val="105"/>
        </w:rPr>
        <w:t> where</w:t>
      </w:r>
      <w:r>
        <w:rPr>
          <w:w w:val="105"/>
        </w:rPr>
        <w:t> more</w:t>
      </w:r>
      <w:r>
        <w:rPr>
          <w:w w:val="105"/>
        </w:rPr>
        <w:t> convenient</w:t>
      </w:r>
      <w:r>
        <w:rPr>
          <w:w w:val="105"/>
        </w:rPr>
        <w:t> service</w:t>
      </w:r>
      <w:r>
        <w:rPr>
          <w:w w:val="105"/>
        </w:rPr>
        <w:t> or</w:t>
      </w:r>
      <w:r>
        <w:rPr>
          <w:w w:val="105"/>
        </w:rPr>
        <w:t> more</w:t>
      </w:r>
      <w:r>
        <w:rPr>
          <w:w w:val="105"/>
        </w:rPr>
        <w:t> profitable</w:t>
      </w:r>
      <w:r>
        <w:rPr>
          <w:w w:val="105"/>
        </w:rPr>
        <w:t> products.</w:t>
      </w:r>
      <w:r>
        <w:rPr>
          <w:w w:val="105"/>
        </w:rPr>
        <w:t> Accordingly,</w:t>
      </w:r>
      <w:r>
        <w:rPr>
          <w:w w:val="105"/>
        </w:rPr>
        <w:t> the bank will feel the financial consequences after a certain period.</w:t>
      </w:r>
    </w:p>
    <w:p>
      <w:pPr>
        <w:pStyle w:val="BodyText"/>
        <w:spacing w:line="249" w:lineRule="auto"/>
        <w:ind w:right="275" w:firstLine="501"/>
        <w:jc w:val="both"/>
      </w:pPr>
      <w:r>
        <w:rPr>
          <w:w w:val="105"/>
        </w:rPr>
        <w:t>At</w:t>
      </w:r>
      <w:r>
        <w:rPr>
          <w:w w:val="105"/>
        </w:rPr>
        <w:t> the</w:t>
      </w:r>
      <w:r>
        <w:rPr>
          <w:w w:val="105"/>
        </w:rPr>
        <w:t> same</w:t>
      </w:r>
      <w:r>
        <w:rPr>
          <w:w w:val="105"/>
        </w:rPr>
        <w:t> time,</w:t>
      </w:r>
      <w:r>
        <w:rPr>
          <w:w w:val="105"/>
        </w:rPr>
        <w:t> ignoring</w:t>
      </w:r>
      <w:r>
        <w:rPr>
          <w:w w:val="105"/>
        </w:rPr>
        <w:t> or</w:t>
      </w:r>
      <w:r>
        <w:rPr>
          <w:w w:val="105"/>
        </w:rPr>
        <w:t> having</w:t>
      </w:r>
      <w:r>
        <w:rPr>
          <w:w w:val="105"/>
        </w:rPr>
        <w:t> problems</w:t>
      </w:r>
      <w:r>
        <w:rPr>
          <w:w w:val="105"/>
        </w:rPr>
        <w:t> meeting</w:t>
      </w:r>
      <w:r>
        <w:rPr>
          <w:w w:val="105"/>
        </w:rPr>
        <w:t> the</w:t>
      </w:r>
      <w:r>
        <w:rPr>
          <w:w w:val="105"/>
        </w:rPr>
        <w:t> deadline requirements</w:t>
      </w:r>
      <w:r>
        <w:rPr>
          <w:w w:val="105"/>
        </w:rPr>
        <w:t> of</w:t>
      </w:r>
      <w:r>
        <w:rPr>
          <w:w w:val="105"/>
        </w:rPr>
        <w:t> the</w:t>
      </w:r>
      <w:r>
        <w:rPr>
          <w:w w:val="105"/>
        </w:rPr>
        <w:t> National</w:t>
      </w:r>
      <w:r>
        <w:rPr>
          <w:w w:val="105"/>
        </w:rPr>
        <w:t> bank</w:t>
      </w:r>
      <w:r>
        <w:rPr>
          <w:w w:val="105"/>
        </w:rPr>
        <w:t> of</w:t>
      </w:r>
      <w:r>
        <w:rPr>
          <w:w w:val="105"/>
        </w:rPr>
        <w:t> Ukraine</w:t>
      </w:r>
      <w:r>
        <w:rPr>
          <w:w w:val="105"/>
        </w:rPr>
        <w:t> will</w:t>
      </w:r>
      <w:r>
        <w:rPr>
          <w:w w:val="105"/>
        </w:rPr>
        <w:t> have</w:t>
      </w:r>
      <w:r>
        <w:rPr>
          <w:w w:val="105"/>
        </w:rPr>
        <w:t> immediate</w:t>
      </w:r>
      <w:r>
        <w:rPr>
          <w:w w:val="105"/>
        </w:rPr>
        <w:t> implications. Depending</w:t>
      </w:r>
      <w:r>
        <w:rPr>
          <w:w w:val="105"/>
        </w:rPr>
        <w:t> on</w:t>
      </w:r>
      <w:r>
        <w:rPr>
          <w:w w:val="105"/>
        </w:rPr>
        <w:t> the</w:t>
      </w:r>
      <w:r>
        <w:rPr>
          <w:w w:val="105"/>
        </w:rPr>
        <w:t> importance</w:t>
      </w:r>
      <w:r>
        <w:rPr>
          <w:w w:val="105"/>
        </w:rPr>
        <w:t> of</w:t>
      </w:r>
      <w:r>
        <w:rPr>
          <w:w w:val="105"/>
        </w:rPr>
        <w:t> the</w:t>
      </w:r>
      <w:r>
        <w:rPr>
          <w:w w:val="105"/>
        </w:rPr>
        <w:t> project</w:t>
      </w:r>
      <w:r>
        <w:rPr>
          <w:w w:val="105"/>
        </w:rPr>
        <w:t> this</w:t>
      </w:r>
      <w:r>
        <w:rPr>
          <w:w w:val="105"/>
        </w:rPr>
        <w:t> may</w:t>
      </w:r>
      <w:r>
        <w:rPr>
          <w:w w:val="105"/>
        </w:rPr>
        <w:t> result</w:t>
      </w:r>
      <w:r>
        <w:rPr>
          <w:w w:val="105"/>
        </w:rPr>
        <w:t> in</w:t>
      </w:r>
      <w:r>
        <w:rPr>
          <w:w w:val="105"/>
        </w:rPr>
        <w:t> a</w:t>
      </w:r>
      <w:r>
        <w:rPr>
          <w:w w:val="105"/>
        </w:rPr>
        <w:t> penalty</w:t>
      </w:r>
      <w:r>
        <w:rPr>
          <w:w w:val="105"/>
        </w:rPr>
        <w:t> charge,</w:t>
      </w:r>
      <w:r>
        <w:rPr>
          <w:w w:val="105"/>
        </w:rPr>
        <w:t> a decrease in a rating of the bank during the next audit by the National bank of Ukraine, or license revocation.</w:t>
      </w:r>
    </w:p>
    <w:p>
      <w:pPr>
        <w:pStyle w:val="BodyText"/>
        <w:spacing w:line="249" w:lineRule="auto"/>
        <w:ind w:right="277" w:firstLine="501"/>
        <w:jc w:val="both"/>
      </w:pPr>
      <w:r>
        <w:rPr>
          <w:w w:val="105"/>
        </w:rPr>
        <w:t>At</w:t>
      </w:r>
      <w:r>
        <w:rPr>
          <w:spacing w:val="-1"/>
          <w:w w:val="105"/>
        </w:rPr>
        <w:t> </w:t>
      </w:r>
      <w:r>
        <w:rPr>
          <w:w w:val="105"/>
        </w:rPr>
        <w:t>project</w:t>
      </w:r>
      <w:r>
        <w:rPr>
          <w:spacing w:val="-1"/>
          <w:w w:val="105"/>
        </w:rPr>
        <w:t> </w:t>
      </w:r>
      <w:r>
        <w:rPr>
          <w:w w:val="105"/>
        </w:rPr>
        <w:t>management</w:t>
      </w:r>
      <w:r>
        <w:rPr>
          <w:spacing w:val="-3"/>
          <w:w w:val="105"/>
        </w:rPr>
        <w:t> </w:t>
      </w:r>
      <w:r>
        <w:rPr>
          <w:w w:val="105"/>
        </w:rPr>
        <w:t>in</w:t>
      </w:r>
      <w:r>
        <w:rPr>
          <w:spacing w:val="-4"/>
          <w:w w:val="105"/>
        </w:rPr>
        <w:t> </w:t>
      </w:r>
      <w:r>
        <w:rPr>
          <w:w w:val="105"/>
        </w:rPr>
        <w:t>the</w:t>
      </w:r>
      <w:r>
        <w:rPr>
          <w:spacing w:val="-5"/>
          <w:w w:val="105"/>
        </w:rPr>
        <w:t> </w:t>
      </w:r>
      <w:r>
        <w:rPr>
          <w:w w:val="105"/>
        </w:rPr>
        <w:t>banking</w:t>
      </w:r>
      <w:r>
        <w:rPr>
          <w:spacing w:val="-2"/>
          <w:w w:val="105"/>
        </w:rPr>
        <w:t> </w:t>
      </w:r>
      <w:r>
        <w:rPr>
          <w:w w:val="105"/>
        </w:rPr>
        <w:t>sector,</w:t>
      </w:r>
      <w:r>
        <w:rPr>
          <w:spacing w:val="-4"/>
          <w:w w:val="105"/>
        </w:rPr>
        <w:t> </w:t>
      </w:r>
      <w:r>
        <w:rPr>
          <w:w w:val="105"/>
        </w:rPr>
        <w:t>the</w:t>
      </w:r>
      <w:r>
        <w:rPr>
          <w:spacing w:val="-5"/>
          <w:w w:val="105"/>
        </w:rPr>
        <w:t> </w:t>
      </w:r>
      <w:r>
        <w:rPr>
          <w:w w:val="105"/>
        </w:rPr>
        <w:t>manager</w:t>
      </w:r>
      <w:r>
        <w:rPr>
          <w:spacing w:val="-2"/>
          <w:w w:val="105"/>
        </w:rPr>
        <w:t> </w:t>
      </w:r>
      <w:r>
        <w:rPr>
          <w:w w:val="105"/>
        </w:rPr>
        <w:t>must</w:t>
      </w:r>
      <w:r>
        <w:rPr>
          <w:spacing w:val="-3"/>
          <w:w w:val="105"/>
        </w:rPr>
        <w:t> </w:t>
      </w:r>
      <w:r>
        <w:rPr>
          <w:w w:val="105"/>
        </w:rPr>
        <w:t>bear</w:t>
      </w:r>
      <w:r>
        <w:rPr>
          <w:spacing w:val="-6"/>
          <w:w w:val="105"/>
        </w:rPr>
        <w:t> </w:t>
      </w:r>
      <w:r>
        <w:rPr>
          <w:w w:val="105"/>
        </w:rPr>
        <w:t>in</w:t>
      </w:r>
      <w:r>
        <w:rPr>
          <w:spacing w:val="-2"/>
          <w:w w:val="105"/>
        </w:rPr>
        <w:t> </w:t>
      </w:r>
      <w:r>
        <w:rPr>
          <w:w w:val="105"/>
        </w:rPr>
        <w:t>mind</w:t>
      </w:r>
      <w:r>
        <w:rPr>
          <w:spacing w:val="-2"/>
          <w:w w:val="105"/>
        </w:rPr>
        <w:t> </w:t>
      </w:r>
      <w:r>
        <w:rPr>
          <w:w w:val="105"/>
        </w:rPr>
        <w:t>the type</w:t>
      </w:r>
      <w:r>
        <w:rPr>
          <w:w w:val="105"/>
        </w:rPr>
        <w:t> of</w:t>
      </w:r>
      <w:r>
        <w:rPr>
          <w:w w:val="105"/>
        </w:rPr>
        <w:t> project</w:t>
      </w:r>
      <w:r>
        <w:rPr>
          <w:w w:val="105"/>
        </w:rPr>
        <w:t> result:</w:t>
      </w:r>
      <w:r>
        <w:rPr>
          <w:w w:val="105"/>
        </w:rPr>
        <w:t> whether</w:t>
      </w:r>
      <w:r>
        <w:rPr>
          <w:w w:val="105"/>
        </w:rPr>
        <w:t> it</w:t>
      </w:r>
      <w:r>
        <w:rPr>
          <w:w w:val="105"/>
        </w:rPr>
        <w:t> is</w:t>
      </w:r>
      <w:r>
        <w:rPr>
          <w:w w:val="105"/>
        </w:rPr>
        <w:t> a</w:t>
      </w:r>
      <w:r>
        <w:rPr>
          <w:w w:val="105"/>
        </w:rPr>
        <w:t> product,</w:t>
      </w:r>
      <w:r>
        <w:rPr>
          <w:w w:val="105"/>
        </w:rPr>
        <w:t> service</w:t>
      </w:r>
      <w:r>
        <w:rPr>
          <w:w w:val="105"/>
        </w:rPr>
        <w:t> or</w:t>
      </w:r>
      <w:r>
        <w:rPr>
          <w:w w:val="105"/>
        </w:rPr>
        <w:t> software;</w:t>
      </w:r>
      <w:r>
        <w:rPr>
          <w:w w:val="105"/>
        </w:rPr>
        <w:t> and</w:t>
      </w:r>
      <w:r>
        <w:rPr>
          <w:w w:val="105"/>
        </w:rPr>
        <w:t> who</w:t>
      </w:r>
      <w:r>
        <w:rPr>
          <w:w w:val="105"/>
        </w:rPr>
        <w:t> sets requirements:</w:t>
      </w:r>
      <w:r>
        <w:rPr>
          <w:w w:val="105"/>
        </w:rPr>
        <w:t> market</w:t>
      </w:r>
      <w:r>
        <w:rPr>
          <w:w w:val="105"/>
        </w:rPr>
        <w:t> or</w:t>
      </w:r>
      <w:r>
        <w:rPr>
          <w:w w:val="105"/>
        </w:rPr>
        <w:t> national</w:t>
      </w:r>
      <w:r>
        <w:rPr>
          <w:w w:val="105"/>
        </w:rPr>
        <w:t> regulator?</w:t>
      </w:r>
      <w:r>
        <w:rPr>
          <w:w w:val="105"/>
        </w:rPr>
        <w:t> It</w:t>
      </w:r>
      <w:r>
        <w:rPr>
          <w:w w:val="105"/>
        </w:rPr>
        <w:t> may</w:t>
      </w:r>
      <w:r>
        <w:rPr>
          <w:w w:val="105"/>
        </w:rPr>
        <w:t> influence</w:t>
      </w:r>
      <w:r>
        <w:rPr>
          <w:w w:val="105"/>
        </w:rPr>
        <w:t> not</w:t>
      </w:r>
      <w:r>
        <w:rPr>
          <w:w w:val="105"/>
        </w:rPr>
        <w:t> only</w:t>
      </w:r>
      <w:r>
        <w:rPr>
          <w:w w:val="105"/>
        </w:rPr>
        <w:t> a</w:t>
      </w:r>
      <w:r>
        <w:rPr>
          <w:w w:val="105"/>
        </w:rPr>
        <w:t> choice</w:t>
      </w:r>
      <w:r>
        <w:rPr>
          <w:w w:val="105"/>
        </w:rPr>
        <w:t> of</w:t>
      </w:r>
      <w:r>
        <w:rPr>
          <w:w w:val="105"/>
        </w:rPr>
        <w:t> a project management methodology but a functioning of a bank as a whole.</w:t>
      </w:r>
    </w:p>
    <w:p>
      <w:pPr>
        <w:spacing w:line="194" w:lineRule="exact" w:before="211"/>
        <w:ind w:left="639" w:right="0" w:firstLine="0"/>
        <w:jc w:val="left"/>
        <w:rPr>
          <w:b/>
          <w:sz w:val="17"/>
        </w:rPr>
      </w:pPr>
      <w:r>
        <w:rPr>
          <w:b/>
          <w:spacing w:val="-2"/>
          <w:sz w:val="17"/>
        </w:rPr>
        <w:t>References:</w:t>
      </w:r>
    </w:p>
    <w:p>
      <w:pPr>
        <w:pStyle w:val="ListParagraph"/>
        <w:numPr>
          <w:ilvl w:val="0"/>
          <w:numId w:val="11"/>
        </w:numPr>
        <w:tabs>
          <w:tab w:pos="1135" w:val="left" w:leader="none"/>
        </w:tabs>
        <w:spacing w:line="240" w:lineRule="auto" w:before="0" w:after="0"/>
        <w:ind w:left="137" w:right="283" w:firstLine="501"/>
        <w:jc w:val="left"/>
        <w:rPr>
          <w:sz w:val="17"/>
        </w:rPr>
      </w:pPr>
      <w:r>
        <w:rPr>
          <w:sz w:val="17"/>
        </w:rPr>
        <w:t>Kerzner H. Project Management Best Practices: Achieving</w:t>
      </w:r>
      <w:r>
        <w:rPr>
          <w:spacing w:val="-1"/>
          <w:sz w:val="17"/>
        </w:rPr>
        <w:t> </w:t>
      </w:r>
      <w:r>
        <w:rPr>
          <w:sz w:val="17"/>
        </w:rPr>
        <w:t>Global Excellence / Harold Kerzner. </w:t>
      </w:r>
      <w:r>
        <w:rPr>
          <w:spacing w:val="-1"/>
          <w:position w:val="4"/>
          <w:sz w:val="17"/>
        </w:rPr>
        <w:drawing>
          <wp:inline distT="0" distB="0" distL="0" distR="0">
            <wp:extent cx="57912" cy="6096"/>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30" cstate="print"/>
                    <a:stretch>
                      <a:fillRect/>
                    </a:stretch>
                  </pic:blipFill>
                  <pic:spPr>
                    <a:xfrm>
                      <a:off x="0" y="0"/>
                      <a:ext cx="57912" cy="6096"/>
                    </a:xfrm>
                    <a:prstGeom prst="rect">
                      <a:avLst/>
                    </a:prstGeom>
                  </pic:spPr>
                </pic:pic>
              </a:graphicData>
            </a:graphic>
          </wp:inline>
        </w:drawing>
      </w:r>
      <w:r>
        <w:rPr>
          <w:spacing w:val="-1"/>
          <w:position w:val="4"/>
          <w:sz w:val="17"/>
        </w:rPr>
      </w:r>
      <w:r>
        <w:rPr>
          <w:spacing w:val="-1"/>
          <w:sz w:val="17"/>
        </w:rPr>
        <w:t> </w:t>
      </w:r>
      <w:r>
        <w:rPr>
          <w:sz w:val="17"/>
        </w:rPr>
        <w:t>New York: Wiley, 2015.</w:t>
      </w:r>
    </w:p>
    <w:p>
      <w:pPr>
        <w:pStyle w:val="ListParagraph"/>
        <w:numPr>
          <w:ilvl w:val="0"/>
          <w:numId w:val="11"/>
        </w:numPr>
        <w:tabs>
          <w:tab w:pos="1135" w:val="left" w:leader="none"/>
        </w:tabs>
        <w:spacing w:line="193" w:lineRule="exact" w:before="0" w:after="0"/>
        <w:ind w:left="1135" w:right="0" w:hanging="496"/>
        <w:jc w:val="left"/>
        <w:rPr>
          <w:sz w:val="17"/>
        </w:rPr>
      </w:pPr>
      <w:r>
        <w:rPr>
          <w:w w:val="98"/>
          <w:sz w:val="17"/>
        </w:rPr>
      </w:r>
      <w:r>
        <w:rPr>
          <w:w w:val="98"/>
          <w:sz w:val="17"/>
        </w:rPr>
      </w:r>
      <w:r>
        <w:rPr>
          <w:sz w:val="17"/>
        </w:rPr>
      </w:r>
      <w:r>
        <w:rPr>
          <w:position w:val="-3"/>
          <w:sz w:val="17"/>
        </w:rPr>
        <w:drawing>
          <wp:inline distT="0" distB="0" distL="0" distR="0">
            <wp:extent cx="3776472" cy="97536"/>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95" cstate="print"/>
                    <a:stretch>
                      <a:fillRect/>
                    </a:stretch>
                  </pic:blipFill>
                  <pic:spPr>
                    <a:xfrm>
                      <a:off x="0" y="0"/>
                      <a:ext cx="3776472" cy="97536"/>
                    </a:xfrm>
                    <a:prstGeom prst="rect">
                      <a:avLst/>
                    </a:prstGeom>
                  </pic:spPr>
                </pic:pic>
              </a:graphicData>
            </a:graphic>
          </wp:inline>
        </w:drawing>
      </w:r>
      <w:r>
        <w:rPr>
          <w:position w:val="-3"/>
          <w:sz w:val="17"/>
        </w:rPr>
      </w:r>
      <w:r>
        <w:rPr>
          <w:sz w:val="17"/>
        </w:rPr>
      </w:r>
    </w:p>
    <w:p>
      <w:pPr>
        <w:spacing w:line="194" w:lineRule="exact" w:before="0"/>
        <w:ind w:left="137" w:right="0" w:firstLine="0"/>
        <w:jc w:val="left"/>
        <w:rPr>
          <w:sz w:val="17"/>
        </w:rPr>
      </w:pPr>
      <w:r>
        <w:rPr>
          <w:sz w:val="17"/>
        </w:rPr>
        <w:t>Edition.</w:t>
      </w:r>
      <w:r>
        <w:rPr>
          <w:spacing w:val="-9"/>
          <w:sz w:val="17"/>
        </w:rPr>
        <w:t> </w:t>
      </w:r>
      <w:r>
        <w:rPr>
          <w:sz w:val="17"/>
        </w:rPr>
        <w:t>PMI,</w:t>
      </w:r>
      <w:r>
        <w:rPr>
          <w:spacing w:val="-9"/>
          <w:sz w:val="17"/>
        </w:rPr>
        <w:t> </w:t>
      </w:r>
      <w:r>
        <w:rPr>
          <w:sz w:val="17"/>
        </w:rPr>
        <w:t>2017,</w:t>
      </w:r>
      <w:r>
        <w:rPr>
          <w:spacing w:val="-9"/>
          <w:sz w:val="17"/>
        </w:rPr>
        <w:t> </w:t>
      </w:r>
      <w:r>
        <w:rPr>
          <w:spacing w:val="-4"/>
          <w:sz w:val="17"/>
        </w:rPr>
        <w:t>586p.</w:t>
      </w:r>
    </w:p>
    <w:p>
      <w:pPr>
        <w:pStyle w:val="ListParagraph"/>
        <w:numPr>
          <w:ilvl w:val="0"/>
          <w:numId w:val="11"/>
        </w:numPr>
        <w:tabs>
          <w:tab w:pos="1134" w:val="left" w:leader="none"/>
        </w:tabs>
        <w:spacing w:line="240" w:lineRule="auto" w:before="0" w:after="0"/>
        <w:ind w:left="137" w:right="280" w:firstLine="501"/>
        <w:jc w:val="both"/>
        <w:rPr>
          <w:sz w:val="17"/>
        </w:rPr>
      </w:pPr>
      <w:r>
        <w:rPr>
          <w:sz w:val="17"/>
        </w:rPr>
        <w:t>Badewi A. The impact of project management (PM) and benefits management (BM) practices on project success: Towards developing a project benefits governance framework / Amgad Badewi. // International Journal of Project Management. </w:t>
      </w:r>
      <w:r>
        <w:rPr>
          <w:spacing w:val="-1"/>
          <w:position w:val="4"/>
          <w:sz w:val="17"/>
        </w:rPr>
        <w:drawing>
          <wp:inline distT="0" distB="0" distL="0" distR="0">
            <wp:extent cx="57911" cy="6096"/>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36" cstate="print"/>
                    <a:stretch>
                      <a:fillRect/>
                    </a:stretch>
                  </pic:blipFill>
                  <pic:spPr>
                    <a:xfrm>
                      <a:off x="0" y="0"/>
                      <a:ext cx="57911" cy="6096"/>
                    </a:xfrm>
                    <a:prstGeom prst="rect">
                      <a:avLst/>
                    </a:prstGeom>
                  </pic:spPr>
                </pic:pic>
              </a:graphicData>
            </a:graphic>
          </wp:inline>
        </w:drawing>
      </w:r>
      <w:r>
        <w:rPr>
          <w:spacing w:val="-1"/>
          <w:position w:val="4"/>
          <w:sz w:val="17"/>
        </w:rPr>
      </w:r>
      <w:r>
        <w:rPr>
          <w:spacing w:val="-1"/>
          <w:sz w:val="17"/>
        </w:rPr>
        <w:t> </w:t>
      </w:r>
      <w:r>
        <w:rPr>
          <w:sz w:val="17"/>
        </w:rPr>
        <w:t>2016. </w:t>
      </w:r>
      <w:r>
        <w:rPr>
          <w:spacing w:val="-4"/>
          <w:sz w:val="17"/>
        </w:rPr>
        <w:drawing>
          <wp:inline distT="0" distB="0" distL="0" distR="0">
            <wp:extent cx="714756" cy="74676"/>
            <wp:effectExtent l="0" t="0" r="0" b="0"/>
            <wp:docPr id="170" name="Image 170"/>
            <wp:cNvGraphicFramePr>
              <a:graphicFrameLocks/>
            </wp:cNvGraphicFramePr>
            <a:graphic>
              <a:graphicData uri="http://schemas.openxmlformats.org/drawingml/2006/picture">
                <pic:pic>
                  <pic:nvPicPr>
                    <pic:cNvPr id="170" name="Image 170"/>
                    <pic:cNvPicPr/>
                  </pic:nvPicPr>
                  <pic:blipFill>
                    <a:blip r:embed="rId96" cstate="print"/>
                    <a:stretch>
                      <a:fillRect/>
                    </a:stretch>
                  </pic:blipFill>
                  <pic:spPr>
                    <a:xfrm>
                      <a:off x="0" y="0"/>
                      <a:ext cx="714756" cy="74676"/>
                    </a:xfrm>
                    <a:prstGeom prst="rect">
                      <a:avLst/>
                    </a:prstGeom>
                  </pic:spPr>
                </pic:pic>
              </a:graphicData>
            </a:graphic>
          </wp:inline>
        </w:drawing>
      </w:r>
      <w:r>
        <w:rPr>
          <w:spacing w:val="-4"/>
          <w:sz w:val="17"/>
        </w:rPr>
      </w:r>
      <w:r>
        <w:rPr>
          <w:sz w:val="17"/>
        </w:rPr>
        <w:t>778.</w:t>
      </w:r>
    </w:p>
    <w:p>
      <w:pPr>
        <w:spacing w:after="0" w:line="240" w:lineRule="auto"/>
        <w:jc w:val="both"/>
        <w:rPr>
          <w:sz w:val="17"/>
        </w:rPr>
        <w:sectPr>
          <w:pgSz w:w="8400" w:h="11910"/>
          <w:pgMar w:header="523" w:footer="0" w:top="740" w:bottom="280" w:left="580" w:right="440"/>
        </w:sectPr>
      </w:pPr>
    </w:p>
    <w:p>
      <w:pPr>
        <w:pStyle w:val="BodyText"/>
        <w:spacing w:before="84"/>
        <w:ind w:left="0"/>
      </w:pPr>
    </w:p>
    <w:p>
      <w:pPr>
        <w:pStyle w:val="Heading3"/>
      </w:pPr>
      <w:r>
        <w:rPr>
          <w:w w:val="105"/>
          <w:vertAlign w:val="superscript"/>
        </w:rPr>
        <w:t>1</w:t>
      </w:r>
      <w:r>
        <w:rPr>
          <w:spacing w:val="-16"/>
          <w:w w:val="105"/>
          <w:vertAlign w:val="baseline"/>
        </w:rPr>
        <w:t> </w:t>
      </w:r>
      <w:r>
        <w:rPr>
          <w:w w:val="105"/>
          <w:vertAlign w:val="baseline"/>
        </w:rPr>
        <w:t>Ivan</w:t>
      </w:r>
      <w:r>
        <w:rPr>
          <w:spacing w:val="-1"/>
          <w:w w:val="105"/>
          <w:vertAlign w:val="baseline"/>
        </w:rPr>
        <w:t> </w:t>
      </w:r>
      <w:r>
        <w:rPr>
          <w:spacing w:val="-2"/>
          <w:w w:val="105"/>
          <w:vertAlign w:val="baseline"/>
        </w:rPr>
        <w:t>Oberemok</w:t>
      </w:r>
    </w:p>
    <w:p>
      <w:pPr>
        <w:spacing w:line="300" w:lineRule="auto" w:before="51"/>
        <w:ind w:left="219" w:right="5199" w:firstLine="0"/>
        <w:jc w:val="left"/>
        <w:rPr>
          <w:sz w:val="19"/>
        </w:rPr>
      </w:pPr>
      <w:r>
        <w:rPr>
          <w:w w:val="105"/>
          <w:sz w:val="19"/>
        </w:rPr>
        <w:t>PhD,</w:t>
      </w:r>
      <w:r>
        <w:rPr>
          <w:spacing w:val="-13"/>
          <w:w w:val="105"/>
          <w:sz w:val="19"/>
        </w:rPr>
        <w:t> </w:t>
      </w:r>
      <w:r>
        <w:rPr>
          <w:w w:val="105"/>
          <w:sz w:val="19"/>
        </w:rPr>
        <w:t>associate</w:t>
      </w:r>
      <w:r>
        <w:rPr>
          <w:spacing w:val="-12"/>
          <w:w w:val="105"/>
          <w:sz w:val="19"/>
        </w:rPr>
        <w:t> </w:t>
      </w:r>
      <w:r>
        <w:rPr>
          <w:w w:val="105"/>
          <w:sz w:val="19"/>
        </w:rPr>
        <w:t>professor </w:t>
      </w:r>
      <w:r>
        <w:rPr>
          <w:b/>
          <w:w w:val="105"/>
          <w:sz w:val="19"/>
          <w:vertAlign w:val="superscript"/>
        </w:rPr>
        <w:t>2</w:t>
      </w:r>
      <w:r>
        <w:rPr>
          <w:b/>
          <w:spacing w:val="-3"/>
          <w:w w:val="105"/>
          <w:sz w:val="19"/>
          <w:vertAlign w:val="baseline"/>
        </w:rPr>
        <w:t> </w:t>
      </w:r>
      <w:r>
        <w:rPr>
          <w:b/>
          <w:w w:val="105"/>
          <w:sz w:val="19"/>
          <w:vertAlign w:val="baseline"/>
        </w:rPr>
        <w:t>Nataliia Oberemok </w:t>
      </w:r>
      <w:r>
        <w:rPr>
          <w:w w:val="105"/>
          <w:sz w:val="19"/>
          <w:vertAlign w:val="baseline"/>
        </w:rPr>
        <w:t>PhD,</w:t>
      </w:r>
      <w:r>
        <w:rPr>
          <w:spacing w:val="-13"/>
          <w:w w:val="105"/>
          <w:sz w:val="19"/>
          <w:vertAlign w:val="baseline"/>
        </w:rPr>
        <w:t> </w:t>
      </w:r>
      <w:r>
        <w:rPr>
          <w:w w:val="105"/>
          <w:sz w:val="19"/>
          <w:vertAlign w:val="baseline"/>
        </w:rPr>
        <w:t>associate</w:t>
      </w:r>
      <w:r>
        <w:rPr>
          <w:spacing w:val="-12"/>
          <w:w w:val="105"/>
          <w:sz w:val="19"/>
          <w:vertAlign w:val="baseline"/>
        </w:rPr>
        <w:t> </w:t>
      </w:r>
      <w:r>
        <w:rPr>
          <w:w w:val="105"/>
          <w:sz w:val="19"/>
          <w:vertAlign w:val="baseline"/>
        </w:rPr>
        <w:t>professor</w:t>
      </w:r>
    </w:p>
    <w:p>
      <w:pPr>
        <w:spacing w:before="6"/>
        <w:ind w:left="219" w:right="0" w:firstLine="0"/>
        <w:jc w:val="left"/>
        <w:rPr>
          <w:i/>
          <w:sz w:val="19"/>
        </w:rPr>
      </w:pPr>
      <w:r>
        <w:rPr>
          <w:i/>
          <w:w w:val="105"/>
          <w:sz w:val="19"/>
          <w:vertAlign w:val="superscript"/>
        </w:rPr>
        <w:t>1</w:t>
      </w:r>
      <w:r>
        <w:rPr>
          <w:i/>
          <w:spacing w:val="-19"/>
          <w:w w:val="105"/>
          <w:sz w:val="19"/>
          <w:vertAlign w:val="baseline"/>
        </w:rPr>
        <w:t> </w:t>
      </w:r>
      <w:r>
        <w:rPr>
          <w:i/>
          <w:w w:val="105"/>
          <w:sz w:val="19"/>
          <w:vertAlign w:val="baseline"/>
        </w:rPr>
        <w:t>Kiev</w:t>
      </w:r>
      <w:r>
        <w:rPr>
          <w:i/>
          <w:spacing w:val="-12"/>
          <w:w w:val="105"/>
          <w:sz w:val="19"/>
          <w:vertAlign w:val="baseline"/>
        </w:rPr>
        <w:t> </w:t>
      </w:r>
      <w:r>
        <w:rPr>
          <w:i/>
          <w:w w:val="105"/>
          <w:sz w:val="19"/>
          <w:vertAlign w:val="baseline"/>
        </w:rPr>
        <w:t>National</w:t>
      </w:r>
      <w:r>
        <w:rPr>
          <w:i/>
          <w:spacing w:val="-13"/>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12"/>
          <w:w w:val="105"/>
          <w:sz w:val="19"/>
          <w:vertAlign w:val="baseline"/>
        </w:rPr>
        <w:t> </w:t>
      </w:r>
      <w:r>
        <w:rPr>
          <w:i/>
          <w:w w:val="105"/>
          <w:sz w:val="19"/>
          <w:vertAlign w:val="baseline"/>
        </w:rPr>
        <w:t>Construction</w:t>
      </w:r>
      <w:r>
        <w:rPr>
          <w:i/>
          <w:spacing w:val="-11"/>
          <w:w w:val="105"/>
          <w:sz w:val="19"/>
          <w:vertAlign w:val="baseline"/>
        </w:rPr>
        <w:t> </w:t>
      </w:r>
      <w:r>
        <w:rPr>
          <w:i/>
          <w:w w:val="105"/>
          <w:sz w:val="19"/>
          <w:vertAlign w:val="baseline"/>
        </w:rPr>
        <w:t>and</w:t>
      </w:r>
      <w:r>
        <w:rPr>
          <w:i/>
          <w:spacing w:val="-11"/>
          <w:w w:val="105"/>
          <w:sz w:val="19"/>
          <w:vertAlign w:val="baseline"/>
        </w:rPr>
        <w:t> </w:t>
      </w:r>
      <w:r>
        <w:rPr>
          <w:i/>
          <w:spacing w:val="-2"/>
          <w:w w:val="105"/>
          <w:sz w:val="19"/>
          <w:vertAlign w:val="baseline"/>
        </w:rPr>
        <w:t>Architecture</w:t>
      </w:r>
    </w:p>
    <w:p>
      <w:pPr>
        <w:spacing w:before="58"/>
        <w:ind w:left="219" w:right="0" w:firstLine="0"/>
        <w:jc w:val="left"/>
        <w:rPr>
          <w:i/>
          <w:sz w:val="19"/>
        </w:rPr>
      </w:pPr>
      <w:r>
        <w:rPr>
          <w:i/>
          <w:spacing w:val="-2"/>
          <w:w w:val="105"/>
          <w:sz w:val="19"/>
          <w:vertAlign w:val="superscript"/>
        </w:rPr>
        <w:t>2</w:t>
      </w:r>
      <w:r>
        <w:rPr>
          <w:i/>
          <w:spacing w:val="-18"/>
          <w:w w:val="105"/>
          <w:sz w:val="19"/>
          <w:vertAlign w:val="baseline"/>
        </w:rPr>
        <w:t> </w:t>
      </w:r>
      <w:r>
        <w:rPr>
          <w:i/>
          <w:spacing w:val="-2"/>
          <w:w w:val="105"/>
          <w:sz w:val="19"/>
          <w:vertAlign w:val="baseline"/>
        </w:rPr>
        <w:t>Taras</w:t>
      </w:r>
      <w:r>
        <w:rPr>
          <w:i/>
          <w:spacing w:val="-1"/>
          <w:w w:val="105"/>
          <w:sz w:val="19"/>
          <w:vertAlign w:val="baseline"/>
        </w:rPr>
        <w:t> </w:t>
      </w:r>
      <w:r>
        <w:rPr>
          <w:i/>
          <w:spacing w:val="-2"/>
          <w:w w:val="105"/>
          <w:sz w:val="19"/>
          <w:vertAlign w:val="baseline"/>
        </w:rPr>
        <w:t>Shevchenko</w:t>
      </w:r>
      <w:r>
        <w:rPr>
          <w:i/>
          <w:spacing w:val="4"/>
          <w:w w:val="105"/>
          <w:sz w:val="19"/>
          <w:vertAlign w:val="baseline"/>
        </w:rPr>
        <w:t> </w:t>
      </w:r>
      <w:r>
        <w:rPr>
          <w:i/>
          <w:spacing w:val="-2"/>
          <w:w w:val="105"/>
          <w:sz w:val="19"/>
          <w:vertAlign w:val="baseline"/>
        </w:rPr>
        <w:t>National</w:t>
      </w:r>
      <w:r>
        <w:rPr>
          <w:i/>
          <w:spacing w:val="2"/>
          <w:w w:val="105"/>
          <w:sz w:val="19"/>
          <w:vertAlign w:val="baseline"/>
        </w:rPr>
        <w:t> </w:t>
      </w:r>
      <w:r>
        <w:rPr>
          <w:i/>
          <w:spacing w:val="-2"/>
          <w:w w:val="105"/>
          <w:sz w:val="19"/>
          <w:vertAlign w:val="baseline"/>
        </w:rPr>
        <w:t>University</w:t>
      </w:r>
      <w:r>
        <w:rPr>
          <w:i/>
          <w:spacing w:val="-1"/>
          <w:w w:val="105"/>
          <w:sz w:val="19"/>
          <w:vertAlign w:val="baseline"/>
        </w:rPr>
        <w:t> </w:t>
      </w:r>
      <w:r>
        <w:rPr>
          <w:i/>
          <w:spacing w:val="-2"/>
          <w:w w:val="105"/>
          <w:sz w:val="19"/>
          <w:vertAlign w:val="baseline"/>
        </w:rPr>
        <w:t>of</w:t>
      </w:r>
      <w:r>
        <w:rPr>
          <w:i/>
          <w:spacing w:val="1"/>
          <w:w w:val="105"/>
          <w:sz w:val="19"/>
          <w:vertAlign w:val="baseline"/>
        </w:rPr>
        <w:t> </w:t>
      </w:r>
      <w:r>
        <w:rPr>
          <w:i/>
          <w:spacing w:val="-4"/>
          <w:w w:val="105"/>
          <w:sz w:val="19"/>
          <w:vertAlign w:val="baseline"/>
        </w:rPr>
        <w:t>Kyiv</w:t>
      </w:r>
    </w:p>
    <w:p>
      <w:pPr>
        <w:pStyle w:val="BodyText"/>
        <w:spacing w:before="122"/>
        <w:ind w:left="0"/>
        <w:rPr>
          <w:i/>
          <w:sz w:val="20"/>
        </w:rPr>
      </w:pPr>
      <w:r>
        <w:rPr/>
        <w:drawing>
          <wp:anchor distT="0" distB="0" distL="0" distR="0" allowOverlap="1" layoutInCell="1" locked="0" behindDoc="1" simplePos="0" relativeHeight="487610368">
            <wp:simplePos x="0" y="0"/>
            <wp:positionH relativeFrom="page">
              <wp:posOffset>1149096</wp:posOffset>
            </wp:positionH>
            <wp:positionV relativeFrom="paragraph">
              <wp:posOffset>238960</wp:posOffset>
            </wp:positionV>
            <wp:extent cx="3043070" cy="85725"/>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97" cstate="print"/>
                    <a:stretch>
                      <a:fillRect/>
                    </a:stretch>
                  </pic:blipFill>
                  <pic:spPr>
                    <a:xfrm>
                      <a:off x="0" y="0"/>
                      <a:ext cx="3043070" cy="85725"/>
                    </a:xfrm>
                    <a:prstGeom prst="rect">
                      <a:avLst/>
                    </a:prstGeom>
                  </pic:spPr>
                </pic:pic>
              </a:graphicData>
            </a:graphic>
          </wp:anchor>
        </w:drawing>
      </w:r>
    </w:p>
    <w:p>
      <w:pPr>
        <w:pStyle w:val="BodyText"/>
        <w:spacing w:before="141"/>
        <w:ind w:left="0"/>
        <w:rPr>
          <w:i/>
        </w:rPr>
      </w:pPr>
    </w:p>
    <w:p>
      <w:pPr>
        <w:pStyle w:val="BodyText"/>
        <w:spacing w:line="300" w:lineRule="auto"/>
        <w:ind w:right="277" w:firstLine="508"/>
        <w:jc w:val="both"/>
      </w:pPr>
      <w:r>
        <w:rPr>
          <w:w w:val="105"/>
        </w:rPr>
        <w:t>Changes</w:t>
      </w:r>
      <w:r>
        <w:rPr>
          <w:spacing w:val="-1"/>
          <w:w w:val="105"/>
        </w:rPr>
        <w:t> </w:t>
      </w:r>
      <w:r>
        <w:rPr>
          <w:w w:val="105"/>
        </w:rPr>
        <w:t>in the market and</w:t>
      </w:r>
      <w:r>
        <w:rPr>
          <w:spacing w:val="-3"/>
          <w:w w:val="105"/>
        </w:rPr>
        <w:t> </w:t>
      </w:r>
      <w:r>
        <w:rPr>
          <w:w w:val="105"/>
        </w:rPr>
        <w:t>increased competition lead</w:t>
      </w:r>
      <w:r>
        <w:rPr>
          <w:spacing w:val="-1"/>
          <w:w w:val="105"/>
        </w:rPr>
        <w:t> </w:t>
      </w:r>
      <w:r>
        <w:rPr>
          <w:w w:val="105"/>
        </w:rPr>
        <w:t>to</w:t>
      </w:r>
      <w:r>
        <w:rPr>
          <w:spacing w:val="-1"/>
          <w:w w:val="105"/>
        </w:rPr>
        <w:t> </w:t>
      </w:r>
      <w:r>
        <w:rPr>
          <w:w w:val="105"/>
        </w:rPr>
        <w:t>the</w:t>
      </w:r>
      <w:r>
        <w:rPr>
          <w:spacing w:val="-2"/>
          <w:w w:val="105"/>
        </w:rPr>
        <w:t> </w:t>
      </w:r>
      <w:r>
        <w:rPr>
          <w:w w:val="105"/>
        </w:rPr>
        <w:t>fact</w:t>
      </w:r>
      <w:r>
        <w:rPr>
          <w:spacing w:val="-2"/>
          <w:w w:val="105"/>
        </w:rPr>
        <w:t> </w:t>
      </w:r>
      <w:r>
        <w:rPr>
          <w:w w:val="105"/>
        </w:rPr>
        <w:t>that companies that</w:t>
      </w:r>
      <w:r>
        <w:rPr>
          <w:w w:val="105"/>
        </w:rPr>
        <w:t> are</w:t>
      </w:r>
      <w:r>
        <w:rPr>
          <w:w w:val="105"/>
        </w:rPr>
        <w:t> unable</w:t>
      </w:r>
      <w:r>
        <w:rPr>
          <w:w w:val="105"/>
        </w:rPr>
        <w:t> to</w:t>
      </w:r>
      <w:r>
        <w:rPr>
          <w:w w:val="105"/>
        </w:rPr>
        <w:t> adapt</w:t>
      </w:r>
      <w:r>
        <w:rPr>
          <w:w w:val="105"/>
        </w:rPr>
        <w:t> to</w:t>
      </w:r>
      <w:r>
        <w:rPr>
          <w:w w:val="105"/>
        </w:rPr>
        <w:t> these</w:t>
      </w:r>
      <w:r>
        <w:rPr>
          <w:w w:val="105"/>
        </w:rPr>
        <w:t> changes</w:t>
      </w:r>
      <w:r>
        <w:rPr>
          <w:w w:val="105"/>
        </w:rPr>
        <w:t> lose</w:t>
      </w:r>
      <w:r>
        <w:rPr>
          <w:w w:val="105"/>
        </w:rPr>
        <w:t> customers</w:t>
      </w:r>
      <w:r>
        <w:rPr>
          <w:w w:val="105"/>
        </w:rPr>
        <w:t> and,</w:t>
      </w:r>
      <w:r>
        <w:rPr>
          <w:w w:val="105"/>
        </w:rPr>
        <w:t> as</w:t>
      </w:r>
      <w:r>
        <w:rPr>
          <w:w w:val="105"/>
        </w:rPr>
        <w:t> a</w:t>
      </w:r>
      <w:r>
        <w:rPr>
          <w:w w:val="105"/>
        </w:rPr>
        <w:t> result,</w:t>
      </w:r>
      <w:r>
        <w:rPr>
          <w:w w:val="105"/>
        </w:rPr>
        <w:t> cease</w:t>
      </w:r>
      <w:r>
        <w:rPr>
          <w:w w:val="105"/>
        </w:rPr>
        <w:t> their activities. To prevent this from happening, many company executives think</w:t>
      </w:r>
      <w:r>
        <w:rPr>
          <w:w w:val="105"/>
        </w:rPr>
        <w:t> about</w:t>
      </w:r>
      <w:r>
        <w:rPr>
          <w:w w:val="105"/>
        </w:rPr>
        <w:t> the reasons for customer refusals and loss of competitiveness of their products [1-3].</w:t>
      </w:r>
    </w:p>
    <w:p>
      <w:pPr>
        <w:pStyle w:val="BodyText"/>
        <w:spacing w:line="300" w:lineRule="auto"/>
        <w:ind w:right="275" w:firstLine="508"/>
        <w:jc w:val="both"/>
      </w:pPr>
      <w:r>
        <w:rPr>
          <w:w w:val="105"/>
        </w:rPr>
        <w:t>There</w:t>
      </w:r>
      <w:r>
        <w:rPr>
          <w:w w:val="105"/>
        </w:rPr>
        <w:t> can</w:t>
      </w:r>
      <w:r>
        <w:rPr>
          <w:w w:val="105"/>
        </w:rPr>
        <w:t> be</w:t>
      </w:r>
      <w:r>
        <w:rPr>
          <w:w w:val="105"/>
        </w:rPr>
        <w:t> several</w:t>
      </w:r>
      <w:r>
        <w:rPr>
          <w:w w:val="105"/>
        </w:rPr>
        <w:t> reasons</w:t>
      </w:r>
      <w:r>
        <w:rPr>
          <w:w w:val="105"/>
        </w:rPr>
        <w:t> for</w:t>
      </w:r>
      <w:r>
        <w:rPr>
          <w:w w:val="105"/>
        </w:rPr>
        <w:t> the</w:t>
      </w:r>
      <w:r>
        <w:rPr>
          <w:w w:val="105"/>
        </w:rPr>
        <w:t> increased</w:t>
      </w:r>
      <w:r>
        <w:rPr>
          <w:w w:val="105"/>
        </w:rPr>
        <w:t> competition</w:t>
      </w:r>
      <w:r>
        <w:rPr>
          <w:w w:val="105"/>
        </w:rPr>
        <w:t> in</w:t>
      </w:r>
      <w:r>
        <w:rPr>
          <w:w w:val="105"/>
        </w:rPr>
        <w:t> the</w:t>
      </w:r>
      <w:r>
        <w:rPr>
          <w:w w:val="105"/>
        </w:rPr>
        <w:t> market,</w:t>
      </w:r>
      <w:r>
        <w:rPr>
          <w:w w:val="105"/>
        </w:rPr>
        <w:t> and first, it is a freer transfer of information between countries and territories, as well</w:t>
      </w:r>
      <w:r>
        <w:rPr>
          <w:w w:val="105"/>
        </w:rPr>
        <w:t> as</w:t>
      </w:r>
      <w:r>
        <w:rPr>
          <w:w w:val="105"/>
        </w:rPr>
        <w:t> a freer exchange of</w:t>
      </w:r>
      <w:r>
        <w:rPr>
          <w:spacing w:val="-1"/>
          <w:w w:val="105"/>
        </w:rPr>
        <w:t> </w:t>
      </w:r>
      <w:r>
        <w:rPr>
          <w:w w:val="105"/>
        </w:rPr>
        <w:t>goods and resources. Attempts to restrict access to goods or services of</w:t>
      </w:r>
      <w:r>
        <w:rPr>
          <w:spacing w:val="-9"/>
          <w:w w:val="105"/>
        </w:rPr>
        <w:t> </w:t>
      </w:r>
      <w:r>
        <w:rPr>
          <w:w w:val="105"/>
        </w:rPr>
        <w:t>foreign</w:t>
      </w:r>
      <w:r>
        <w:rPr>
          <w:spacing w:val="-11"/>
          <w:w w:val="105"/>
        </w:rPr>
        <w:t> </w:t>
      </w:r>
      <w:r>
        <w:rPr>
          <w:w w:val="105"/>
        </w:rPr>
        <w:t>companies</w:t>
      </w:r>
      <w:r>
        <w:rPr>
          <w:spacing w:val="-13"/>
          <w:w w:val="105"/>
        </w:rPr>
        <w:t> </w:t>
      </w:r>
      <w:r>
        <w:rPr>
          <w:w w:val="105"/>
        </w:rPr>
        <w:t>do</w:t>
      </w:r>
      <w:r>
        <w:rPr>
          <w:spacing w:val="-11"/>
          <w:w w:val="105"/>
        </w:rPr>
        <w:t> </w:t>
      </w:r>
      <w:r>
        <w:rPr>
          <w:w w:val="105"/>
        </w:rPr>
        <w:t>not</w:t>
      </w:r>
      <w:r>
        <w:rPr>
          <w:spacing w:val="-12"/>
          <w:w w:val="105"/>
        </w:rPr>
        <w:t> </w:t>
      </w:r>
      <w:r>
        <w:rPr>
          <w:w w:val="105"/>
        </w:rPr>
        <w:t>solve</w:t>
      </w:r>
      <w:r>
        <w:rPr>
          <w:spacing w:val="-12"/>
          <w:w w:val="105"/>
        </w:rPr>
        <w:t> </w:t>
      </w:r>
      <w:r>
        <w:rPr>
          <w:w w:val="105"/>
        </w:rPr>
        <w:t>the</w:t>
      </w:r>
      <w:r>
        <w:rPr>
          <w:spacing w:val="-13"/>
          <w:w w:val="105"/>
        </w:rPr>
        <w:t> </w:t>
      </w:r>
      <w:r>
        <w:rPr>
          <w:w w:val="105"/>
        </w:rPr>
        <w:t>problem,</w:t>
      </w:r>
      <w:r>
        <w:rPr>
          <w:spacing w:val="-11"/>
          <w:w w:val="105"/>
        </w:rPr>
        <w:t> </w:t>
      </w:r>
      <w:r>
        <w:rPr>
          <w:w w:val="105"/>
        </w:rPr>
        <w:t>since</w:t>
      </w:r>
      <w:r>
        <w:rPr>
          <w:spacing w:val="-13"/>
          <w:w w:val="105"/>
        </w:rPr>
        <w:t> </w:t>
      </w:r>
      <w:r>
        <w:rPr>
          <w:w w:val="105"/>
        </w:rPr>
        <w:t>the</w:t>
      </w:r>
      <w:r>
        <w:rPr>
          <w:spacing w:val="-11"/>
          <w:w w:val="105"/>
        </w:rPr>
        <w:t> </w:t>
      </w:r>
      <w:r>
        <w:rPr>
          <w:w w:val="105"/>
        </w:rPr>
        <w:t>penetration</w:t>
      </w:r>
      <w:r>
        <w:rPr>
          <w:spacing w:val="-8"/>
          <w:w w:val="105"/>
        </w:rPr>
        <w:t> </w:t>
      </w:r>
      <w:r>
        <w:rPr>
          <w:w w:val="105"/>
        </w:rPr>
        <w:t>of</w:t>
      </w:r>
      <w:r>
        <w:rPr>
          <w:spacing w:val="-8"/>
          <w:w w:val="105"/>
        </w:rPr>
        <w:t> </w:t>
      </w:r>
      <w:r>
        <w:rPr>
          <w:w w:val="105"/>
        </w:rPr>
        <w:t>information</w:t>
      </w:r>
      <w:r>
        <w:rPr>
          <w:spacing w:val="-4"/>
          <w:w w:val="105"/>
        </w:rPr>
        <w:t> </w:t>
      </w:r>
      <w:r>
        <w:rPr>
          <w:w w:val="105"/>
        </w:rPr>
        <w:t>also leads to the conquest</w:t>
      </w:r>
      <w:r>
        <w:rPr>
          <w:w w:val="105"/>
        </w:rPr>
        <w:t> of the market. Clients are</w:t>
      </w:r>
      <w:r>
        <w:rPr>
          <w:w w:val="105"/>
        </w:rPr>
        <w:t> acquainted with new, more advanced products</w:t>
      </w:r>
      <w:r>
        <w:rPr>
          <w:w w:val="105"/>
        </w:rPr>
        <w:t> or</w:t>
      </w:r>
      <w:r>
        <w:rPr>
          <w:w w:val="105"/>
        </w:rPr>
        <w:t> services</w:t>
      </w:r>
      <w:r>
        <w:rPr>
          <w:w w:val="105"/>
        </w:rPr>
        <w:t> of</w:t>
      </w:r>
      <w:r>
        <w:rPr>
          <w:w w:val="105"/>
        </w:rPr>
        <w:t> competitors</w:t>
      </w:r>
      <w:r>
        <w:rPr>
          <w:w w:val="105"/>
        </w:rPr>
        <w:t> and,</w:t>
      </w:r>
      <w:r>
        <w:rPr>
          <w:w w:val="105"/>
        </w:rPr>
        <w:t> as</w:t>
      </w:r>
      <w:r>
        <w:rPr>
          <w:w w:val="105"/>
        </w:rPr>
        <w:t> a</w:t>
      </w:r>
      <w:r>
        <w:rPr>
          <w:w w:val="105"/>
        </w:rPr>
        <w:t> result,</w:t>
      </w:r>
      <w:r>
        <w:rPr>
          <w:w w:val="105"/>
        </w:rPr>
        <w:t> the</w:t>
      </w:r>
      <w:r>
        <w:rPr>
          <w:w w:val="105"/>
        </w:rPr>
        <w:t> requirements</w:t>
      </w:r>
      <w:r>
        <w:rPr>
          <w:w w:val="105"/>
        </w:rPr>
        <w:t> for</w:t>
      </w:r>
      <w:r>
        <w:rPr>
          <w:w w:val="105"/>
        </w:rPr>
        <w:t> local manufacturers</w:t>
      </w:r>
      <w:r>
        <w:rPr>
          <w:w w:val="105"/>
        </w:rPr>
        <w:t> increase</w:t>
      </w:r>
      <w:r>
        <w:rPr>
          <w:w w:val="105"/>
        </w:rPr>
        <w:t> significantly.</w:t>
      </w:r>
      <w:r>
        <w:rPr>
          <w:w w:val="105"/>
        </w:rPr>
        <w:t> This</w:t>
      </w:r>
      <w:r>
        <w:rPr>
          <w:w w:val="105"/>
        </w:rPr>
        <w:t> situation</w:t>
      </w:r>
      <w:r>
        <w:rPr>
          <w:w w:val="105"/>
        </w:rPr>
        <w:t> is</w:t>
      </w:r>
      <w:r>
        <w:rPr>
          <w:w w:val="105"/>
        </w:rPr>
        <w:t> observed</w:t>
      </w:r>
      <w:r>
        <w:rPr>
          <w:w w:val="105"/>
        </w:rPr>
        <w:t> in</w:t>
      </w:r>
      <w:r>
        <w:rPr>
          <w:w w:val="105"/>
        </w:rPr>
        <w:t> all</w:t>
      </w:r>
      <w:r>
        <w:rPr>
          <w:w w:val="105"/>
        </w:rPr>
        <w:t> areas,</w:t>
      </w:r>
      <w:r>
        <w:rPr>
          <w:w w:val="105"/>
        </w:rPr>
        <w:t> even</w:t>
      </w:r>
      <w:r>
        <w:rPr>
          <w:w w:val="105"/>
        </w:rPr>
        <w:t> in those</w:t>
      </w:r>
      <w:r>
        <w:rPr>
          <w:w w:val="105"/>
        </w:rPr>
        <w:t> where</w:t>
      </w:r>
      <w:r>
        <w:rPr>
          <w:w w:val="105"/>
        </w:rPr>
        <w:t> until</w:t>
      </w:r>
      <w:r>
        <w:rPr>
          <w:w w:val="105"/>
        </w:rPr>
        <w:t> recently</w:t>
      </w:r>
      <w:r>
        <w:rPr>
          <w:w w:val="105"/>
        </w:rPr>
        <w:t> local</w:t>
      </w:r>
      <w:r>
        <w:rPr>
          <w:w w:val="105"/>
        </w:rPr>
        <w:t> producers</w:t>
      </w:r>
      <w:r>
        <w:rPr>
          <w:w w:val="105"/>
        </w:rPr>
        <w:t> dominated.</w:t>
      </w:r>
      <w:r>
        <w:rPr>
          <w:w w:val="105"/>
        </w:rPr>
        <w:t> The</w:t>
      </w:r>
      <w:r>
        <w:rPr>
          <w:w w:val="105"/>
        </w:rPr>
        <w:t> key</w:t>
      </w:r>
      <w:r>
        <w:rPr>
          <w:w w:val="105"/>
        </w:rPr>
        <w:t> differences</w:t>
      </w:r>
      <w:r>
        <w:rPr>
          <w:w w:val="105"/>
        </w:rPr>
        <w:t> between competitive products include their quality and complexity [8-10].</w:t>
      </w:r>
    </w:p>
    <w:p>
      <w:pPr>
        <w:pStyle w:val="BodyText"/>
        <w:spacing w:line="300" w:lineRule="auto"/>
        <w:ind w:right="275" w:firstLine="508"/>
        <w:jc w:val="both"/>
      </w:pPr>
      <w:r>
        <w:rPr>
          <w:w w:val="105"/>
        </w:rPr>
        <w:t>It</w:t>
      </w:r>
      <w:r>
        <w:rPr>
          <w:w w:val="105"/>
        </w:rPr>
        <w:t> is</w:t>
      </w:r>
      <w:r>
        <w:rPr>
          <w:w w:val="105"/>
        </w:rPr>
        <w:t> quite</w:t>
      </w:r>
      <w:r>
        <w:rPr>
          <w:w w:val="105"/>
        </w:rPr>
        <w:t> difficult</w:t>
      </w:r>
      <w:r>
        <w:rPr>
          <w:w w:val="105"/>
        </w:rPr>
        <w:t> to</w:t>
      </w:r>
      <w:r>
        <w:rPr>
          <w:w w:val="105"/>
        </w:rPr>
        <w:t> create</w:t>
      </w:r>
      <w:r>
        <w:rPr>
          <w:w w:val="105"/>
        </w:rPr>
        <w:t> a</w:t>
      </w:r>
      <w:r>
        <w:rPr>
          <w:w w:val="105"/>
        </w:rPr>
        <w:t> product</w:t>
      </w:r>
      <w:r>
        <w:rPr>
          <w:w w:val="105"/>
        </w:rPr>
        <w:t> that</w:t>
      </w:r>
      <w:r>
        <w:rPr>
          <w:w w:val="105"/>
        </w:rPr>
        <w:t> would</w:t>
      </w:r>
      <w:r>
        <w:rPr>
          <w:w w:val="105"/>
        </w:rPr>
        <w:t> meet</w:t>
      </w:r>
      <w:r>
        <w:rPr>
          <w:w w:val="105"/>
        </w:rPr>
        <w:t> the</w:t>
      </w:r>
      <w:r>
        <w:rPr>
          <w:w w:val="105"/>
        </w:rPr>
        <w:t> customers' requirements</w:t>
      </w:r>
      <w:r>
        <w:rPr>
          <w:spacing w:val="-5"/>
          <w:w w:val="105"/>
        </w:rPr>
        <w:t> </w:t>
      </w:r>
      <w:r>
        <w:rPr>
          <w:w w:val="105"/>
        </w:rPr>
        <w:t>for</w:t>
      </w:r>
      <w:r>
        <w:rPr>
          <w:spacing w:val="-7"/>
          <w:w w:val="105"/>
        </w:rPr>
        <w:t> </w:t>
      </w:r>
      <w:r>
        <w:rPr>
          <w:w w:val="105"/>
        </w:rPr>
        <w:t>quality</w:t>
      </w:r>
      <w:r>
        <w:rPr>
          <w:spacing w:val="-7"/>
          <w:w w:val="105"/>
        </w:rPr>
        <w:t> </w:t>
      </w:r>
      <w:r>
        <w:rPr>
          <w:w w:val="105"/>
        </w:rPr>
        <w:t>parameters</w:t>
      </w:r>
      <w:r>
        <w:rPr>
          <w:spacing w:val="-5"/>
          <w:w w:val="105"/>
        </w:rPr>
        <w:t> </w:t>
      </w:r>
      <w:r>
        <w:rPr>
          <w:w w:val="105"/>
        </w:rPr>
        <w:t>and</w:t>
      </w:r>
      <w:r>
        <w:rPr>
          <w:spacing w:val="-5"/>
          <w:w w:val="105"/>
        </w:rPr>
        <w:t> </w:t>
      </w:r>
      <w:r>
        <w:rPr>
          <w:w w:val="105"/>
        </w:rPr>
        <w:t>new</w:t>
      </w:r>
      <w:r>
        <w:rPr>
          <w:spacing w:val="-7"/>
          <w:w w:val="105"/>
        </w:rPr>
        <w:t> </w:t>
      </w:r>
      <w:r>
        <w:rPr>
          <w:w w:val="105"/>
        </w:rPr>
        <w:t>technical</w:t>
      </w:r>
      <w:r>
        <w:rPr>
          <w:spacing w:val="-6"/>
          <w:w w:val="105"/>
        </w:rPr>
        <w:t> </w:t>
      </w:r>
      <w:r>
        <w:rPr>
          <w:w w:val="105"/>
        </w:rPr>
        <w:t>capabilities</w:t>
      </w:r>
      <w:r>
        <w:rPr>
          <w:spacing w:val="-4"/>
          <w:w w:val="105"/>
        </w:rPr>
        <w:t> </w:t>
      </w:r>
      <w:r>
        <w:rPr>
          <w:w w:val="105"/>
        </w:rPr>
        <w:t>and</w:t>
      </w:r>
      <w:r>
        <w:rPr>
          <w:spacing w:val="-5"/>
          <w:w w:val="105"/>
        </w:rPr>
        <w:t> </w:t>
      </w:r>
      <w:r>
        <w:rPr>
          <w:w w:val="105"/>
        </w:rPr>
        <w:t>at</w:t>
      </w:r>
      <w:r>
        <w:rPr>
          <w:spacing w:val="-6"/>
          <w:w w:val="105"/>
        </w:rPr>
        <w:t> </w:t>
      </w:r>
      <w:r>
        <w:rPr>
          <w:w w:val="105"/>
        </w:rPr>
        <w:t>the</w:t>
      </w:r>
      <w:r>
        <w:rPr>
          <w:spacing w:val="-5"/>
          <w:w w:val="105"/>
        </w:rPr>
        <w:t> </w:t>
      </w:r>
      <w:r>
        <w:rPr>
          <w:w w:val="105"/>
        </w:rPr>
        <w:t>same</w:t>
      </w:r>
      <w:r>
        <w:rPr>
          <w:spacing w:val="-5"/>
          <w:w w:val="105"/>
        </w:rPr>
        <w:t> </w:t>
      </w:r>
      <w:r>
        <w:rPr>
          <w:w w:val="105"/>
        </w:rPr>
        <w:t>time have</w:t>
      </w:r>
      <w:r>
        <w:rPr>
          <w:w w:val="105"/>
        </w:rPr>
        <w:t> an</w:t>
      </w:r>
      <w:r>
        <w:rPr>
          <w:w w:val="105"/>
        </w:rPr>
        <w:t> affordable</w:t>
      </w:r>
      <w:r>
        <w:rPr>
          <w:w w:val="105"/>
        </w:rPr>
        <w:t> cost</w:t>
      </w:r>
      <w:r>
        <w:rPr>
          <w:w w:val="105"/>
        </w:rPr>
        <w:t> price.</w:t>
      </w:r>
      <w:r>
        <w:rPr>
          <w:w w:val="105"/>
        </w:rPr>
        <w:t> This</w:t>
      </w:r>
      <w:r>
        <w:rPr>
          <w:w w:val="105"/>
        </w:rPr>
        <w:t> is</w:t>
      </w:r>
      <w:r>
        <w:rPr>
          <w:w w:val="105"/>
        </w:rPr>
        <w:t> due</w:t>
      </w:r>
      <w:r>
        <w:rPr>
          <w:w w:val="105"/>
        </w:rPr>
        <w:t> to</w:t>
      </w:r>
      <w:r>
        <w:rPr>
          <w:w w:val="105"/>
        </w:rPr>
        <w:t> the</w:t>
      </w:r>
      <w:r>
        <w:rPr>
          <w:w w:val="105"/>
        </w:rPr>
        <w:t> growing</w:t>
      </w:r>
      <w:r>
        <w:rPr>
          <w:w w:val="105"/>
        </w:rPr>
        <w:t> differentiation</w:t>
      </w:r>
      <w:r>
        <w:rPr>
          <w:w w:val="105"/>
        </w:rPr>
        <w:t> of</w:t>
      </w:r>
      <w:r>
        <w:rPr>
          <w:w w:val="105"/>
        </w:rPr>
        <w:t> customer groups</w:t>
      </w:r>
      <w:r>
        <w:rPr>
          <w:w w:val="105"/>
        </w:rPr>
        <w:t> [6].</w:t>
      </w:r>
      <w:r>
        <w:rPr>
          <w:w w:val="105"/>
        </w:rPr>
        <w:t> Each</w:t>
      </w:r>
      <w:r>
        <w:rPr>
          <w:w w:val="105"/>
        </w:rPr>
        <w:t> of</w:t>
      </w:r>
      <w:r>
        <w:rPr>
          <w:w w:val="105"/>
        </w:rPr>
        <w:t> the emerging</w:t>
      </w:r>
      <w:r>
        <w:rPr>
          <w:w w:val="105"/>
        </w:rPr>
        <w:t> social</w:t>
      </w:r>
      <w:r>
        <w:rPr>
          <w:w w:val="105"/>
        </w:rPr>
        <w:t> groups</w:t>
      </w:r>
      <w:r>
        <w:rPr>
          <w:w w:val="105"/>
        </w:rPr>
        <w:t> of</w:t>
      </w:r>
      <w:r>
        <w:rPr>
          <w:w w:val="105"/>
        </w:rPr>
        <w:t> customers</w:t>
      </w:r>
      <w:r>
        <w:rPr>
          <w:w w:val="105"/>
        </w:rPr>
        <w:t> has</w:t>
      </w:r>
      <w:r>
        <w:rPr>
          <w:w w:val="105"/>
        </w:rPr>
        <w:t> its</w:t>
      </w:r>
      <w:r>
        <w:rPr>
          <w:w w:val="105"/>
        </w:rPr>
        <w:t> own</w:t>
      </w:r>
      <w:r>
        <w:rPr>
          <w:w w:val="105"/>
        </w:rPr>
        <w:t> specific requirements</w:t>
      </w:r>
      <w:r>
        <w:rPr>
          <w:w w:val="105"/>
        </w:rPr>
        <w:t> for the</w:t>
      </w:r>
      <w:r>
        <w:rPr>
          <w:w w:val="105"/>
        </w:rPr>
        <w:t> company's products. When</w:t>
      </w:r>
      <w:r>
        <w:rPr>
          <w:w w:val="105"/>
        </w:rPr>
        <w:t> developing a</w:t>
      </w:r>
      <w:r>
        <w:rPr>
          <w:w w:val="105"/>
        </w:rPr>
        <w:t> product, companies are forced</w:t>
      </w:r>
      <w:r>
        <w:rPr>
          <w:w w:val="105"/>
        </w:rPr>
        <w:t> to</w:t>
      </w:r>
      <w:r>
        <w:rPr>
          <w:w w:val="105"/>
        </w:rPr>
        <w:t> focus</w:t>
      </w:r>
      <w:r>
        <w:rPr>
          <w:w w:val="105"/>
        </w:rPr>
        <w:t> on</w:t>
      </w:r>
      <w:r>
        <w:rPr>
          <w:w w:val="105"/>
        </w:rPr>
        <w:t> the</w:t>
      </w:r>
      <w:r>
        <w:rPr>
          <w:w w:val="105"/>
        </w:rPr>
        <w:t> requirements</w:t>
      </w:r>
      <w:r>
        <w:rPr>
          <w:w w:val="105"/>
        </w:rPr>
        <w:t> of</w:t>
      </w:r>
      <w:r>
        <w:rPr>
          <w:w w:val="105"/>
        </w:rPr>
        <w:t> customer</w:t>
      </w:r>
      <w:r>
        <w:rPr>
          <w:w w:val="105"/>
        </w:rPr>
        <w:t> groups for the quality and technical features of the product. Every</w:t>
      </w:r>
      <w:r>
        <w:rPr>
          <w:spacing w:val="-1"/>
          <w:w w:val="105"/>
        </w:rPr>
        <w:t> </w:t>
      </w:r>
      <w:r>
        <w:rPr>
          <w:w w:val="105"/>
        </w:rPr>
        <w:t>year, the differentiation of social groups of clients only increases.</w:t>
      </w:r>
      <w:r>
        <w:rPr>
          <w:w w:val="105"/>
        </w:rPr>
        <w:t> Within</w:t>
      </w:r>
      <w:r>
        <w:rPr>
          <w:w w:val="105"/>
        </w:rPr>
        <w:t> the</w:t>
      </w:r>
      <w:r>
        <w:rPr>
          <w:w w:val="105"/>
        </w:rPr>
        <w:t> framework</w:t>
      </w:r>
      <w:r>
        <w:rPr>
          <w:w w:val="105"/>
        </w:rPr>
        <w:t> of</w:t>
      </w:r>
      <w:r>
        <w:rPr>
          <w:w w:val="105"/>
        </w:rPr>
        <w:t> already</w:t>
      </w:r>
      <w:r>
        <w:rPr>
          <w:w w:val="105"/>
        </w:rPr>
        <w:t> existing</w:t>
      </w:r>
      <w:r>
        <w:rPr>
          <w:w w:val="105"/>
        </w:rPr>
        <w:t> social</w:t>
      </w:r>
      <w:r>
        <w:rPr>
          <w:w w:val="105"/>
        </w:rPr>
        <w:t> groups</w:t>
      </w:r>
      <w:r>
        <w:rPr>
          <w:w w:val="105"/>
        </w:rPr>
        <w:t> of</w:t>
      </w:r>
      <w:r>
        <w:rPr>
          <w:w w:val="105"/>
        </w:rPr>
        <w:t> customers, separate</w:t>
      </w:r>
      <w:r>
        <w:rPr>
          <w:spacing w:val="-7"/>
          <w:w w:val="105"/>
        </w:rPr>
        <w:t> </w:t>
      </w:r>
      <w:r>
        <w:rPr>
          <w:w w:val="105"/>
        </w:rPr>
        <w:t>subgroups</w:t>
      </w:r>
      <w:r>
        <w:rPr>
          <w:spacing w:val="-4"/>
          <w:w w:val="105"/>
        </w:rPr>
        <w:t> </w:t>
      </w:r>
      <w:r>
        <w:rPr>
          <w:w w:val="105"/>
        </w:rPr>
        <w:t>are</w:t>
      </w:r>
      <w:r>
        <w:rPr>
          <w:spacing w:val="-8"/>
          <w:w w:val="105"/>
        </w:rPr>
        <w:t> </w:t>
      </w:r>
      <w:r>
        <w:rPr>
          <w:w w:val="105"/>
        </w:rPr>
        <w:t>distinguished,</w:t>
      </w:r>
      <w:r>
        <w:rPr>
          <w:spacing w:val="-7"/>
          <w:w w:val="105"/>
        </w:rPr>
        <w:t> </w:t>
      </w:r>
      <w:r>
        <w:rPr>
          <w:w w:val="105"/>
        </w:rPr>
        <w:t>the</w:t>
      </w:r>
      <w:r>
        <w:rPr>
          <w:spacing w:val="-8"/>
          <w:w w:val="105"/>
        </w:rPr>
        <w:t> </w:t>
      </w:r>
      <w:r>
        <w:rPr>
          <w:w w:val="105"/>
        </w:rPr>
        <w:t>relation</w:t>
      </w:r>
      <w:r>
        <w:rPr>
          <w:spacing w:val="-9"/>
          <w:w w:val="105"/>
        </w:rPr>
        <w:t> </w:t>
      </w:r>
      <w:r>
        <w:rPr>
          <w:w w:val="105"/>
        </w:rPr>
        <w:t>of</w:t>
      </w:r>
      <w:r>
        <w:rPr>
          <w:spacing w:val="-4"/>
          <w:w w:val="105"/>
        </w:rPr>
        <w:t> </w:t>
      </w:r>
      <w:r>
        <w:rPr>
          <w:w w:val="105"/>
        </w:rPr>
        <w:t>which</w:t>
      </w:r>
      <w:r>
        <w:rPr>
          <w:spacing w:val="-7"/>
          <w:w w:val="105"/>
        </w:rPr>
        <w:t> </w:t>
      </w:r>
      <w:r>
        <w:rPr>
          <w:w w:val="105"/>
        </w:rPr>
        <w:t>to</w:t>
      </w:r>
      <w:r>
        <w:rPr>
          <w:spacing w:val="-6"/>
          <w:w w:val="105"/>
        </w:rPr>
        <w:t> </w:t>
      </w:r>
      <w:r>
        <w:rPr>
          <w:w w:val="105"/>
        </w:rPr>
        <w:t>the</w:t>
      </w:r>
      <w:r>
        <w:rPr>
          <w:spacing w:val="-7"/>
          <w:w w:val="105"/>
        </w:rPr>
        <w:t> </w:t>
      </w:r>
      <w:r>
        <w:rPr>
          <w:w w:val="105"/>
        </w:rPr>
        <w:t>company's</w:t>
      </w:r>
      <w:r>
        <w:rPr>
          <w:spacing w:val="-6"/>
          <w:w w:val="105"/>
        </w:rPr>
        <w:t> </w:t>
      </w:r>
      <w:r>
        <w:rPr>
          <w:w w:val="105"/>
        </w:rPr>
        <w:t>products</w:t>
      </w:r>
      <w:r>
        <w:rPr>
          <w:spacing w:val="-6"/>
          <w:w w:val="105"/>
        </w:rPr>
        <w:t> </w:t>
      </w:r>
      <w:r>
        <w:rPr>
          <w:w w:val="105"/>
        </w:rPr>
        <w:t>is insignificant,</w:t>
      </w:r>
      <w:r>
        <w:rPr>
          <w:w w:val="105"/>
        </w:rPr>
        <w:t> but</w:t>
      </w:r>
      <w:r>
        <w:rPr>
          <w:w w:val="105"/>
        </w:rPr>
        <w:t> differ.</w:t>
      </w:r>
      <w:r>
        <w:rPr>
          <w:w w:val="105"/>
        </w:rPr>
        <w:t> Attempting</w:t>
      </w:r>
      <w:r>
        <w:rPr>
          <w:w w:val="105"/>
        </w:rPr>
        <w:t> to</w:t>
      </w:r>
      <w:r>
        <w:rPr>
          <w:w w:val="105"/>
        </w:rPr>
        <w:t> satisfy</w:t>
      </w:r>
      <w:r>
        <w:rPr>
          <w:w w:val="105"/>
        </w:rPr>
        <w:t> both</w:t>
      </w:r>
      <w:r>
        <w:rPr>
          <w:w w:val="105"/>
        </w:rPr>
        <w:t> subgroups</w:t>
      </w:r>
      <w:r>
        <w:rPr>
          <w:w w:val="105"/>
        </w:rPr>
        <w:t> of</w:t>
      </w:r>
      <w:r>
        <w:rPr>
          <w:w w:val="105"/>
        </w:rPr>
        <w:t> customers</w:t>
      </w:r>
      <w:r>
        <w:rPr>
          <w:w w:val="105"/>
        </w:rPr>
        <w:t> with</w:t>
      </w:r>
      <w:r>
        <w:rPr>
          <w:w w:val="105"/>
        </w:rPr>
        <w:t> the same type of product results in a drop in sales in both subgroups.</w:t>
      </w:r>
    </w:p>
    <w:p>
      <w:pPr>
        <w:pStyle w:val="BodyText"/>
        <w:spacing w:line="297" w:lineRule="auto"/>
        <w:ind w:right="275" w:firstLine="508"/>
        <w:jc w:val="both"/>
      </w:pPr>
      <w:r>
        <w:rPr>
          <w:w w:val="105"/>
        </w:rPr>
        <w:t>In</w:t>
      </w:r>
      <w:r>
        <w:rPr>
          <w:w w:val="105"/>
        </w:rPr>
        <w:t> addition</w:t>
      </w:r>
      <w:r>
        <w:rPr>
          <w:w w:val="105"/>
        </w:rPr>
        <w:t> to</w:t>
      </w:r>
      <w:r>
        <w:rPr>
          <w:w w:val="105"/>
        </w:rPr>
        <w:t> the</w:t>
      </w:r>
      <w:r>
        <w:rPr>
          <w:w w:val="105"/>
        </w:rPr>
        <w:t> emergence</w:t>
      </w:r>
      <w:r>
        <w:rPr>
          <w:w w:val="105"/>
        </w:rPr>
        <w:t> of</w:t>
      </w:r>
      <w:r>
        <w:rPr>
          <w:w w:val="105"/>
        </w:rPr>
        <w:t> new</w:t>
      </w:r>
      <w:r>
        <w:rPr>
          <w:w w:val="105"/>
        </w:rPr>
        <w:t> social</w:t>
      </w:r>
      <w:r>
        <w:rPr>
          <w:w w:val="105"/>
        </w:rPr>
        <w:t> groups</w:t>
      </w:r>
      <w:r>
        <w:rPr>
          <w:w w:val="105"/>
        </w:rPr>
        <w:t> of</w:t>
      </w:r>
      <w:r>
        <w:rPr>
          <w:w w:val="105"/>
        </w:rPr>
        <w:t> customers,</w:t>
      </w:r>
      <w:r>
        <w:rPr>
          <w:w w:val="105"/>
        </w:rPr>
        <w:t> the</w:t>
      </w:r>
      <w:r>
        <w:rPr>
          <w:w w:val="105"/>
        </w:rPr>
        <w:t> attitude towards the company's products in already</w:t>
      </w:r>
      <w:r>
        <w:rPr>
          <w:spacing w:val="-1"/>
          <w:w w:val="105"/>
        </w:rPr>
        <w:t> </w:t>
      </w:r>
      <w:r>
        <w:rPr>
          <w:w w:val="105"/>
        </w:rPr>
        <w:t>existing subgroups is changing. This is due both</w:t>
      </w:r>
      <w:r>
        <w:rPr>
          <w:w w:val="105"/>
        </w:rPr>
        <w:t> to</w:t>
      </w:r>
      <w:r>
        <w:rPr>
          <w:w w:val="105"/>
        </w:rPr>
        <w:t> the</w:t>
      </w:r>
      <w:r>
        <w:rPr>
          <w:w w:val="105"/>
        </w:rPr>
        <w:t> directed</w:t>
      </w:r>
      <w:r>
        <w:rPr>
          <w:w w:val="105"/>
        </w:rPr>
        <w:t> work</w:t>
      </w:r>
      <w:r>
        <w:rPr>
          <w:w w:val="105"/>
        </w:rPr>
        <w:t> of</w:t>
      </w:r>
      <w:r>
        <w:rPr>
          <w:w w:val="105"/>
        </w:rPr>
        <w:t> competitors</w:t>
      </w:r>
      <w:r>
        <w:rPr>
          <w:w w:val="105"/>
        </w:rPr>
        <w:t> to</w:t>
      </w:r>
      <w:r>
        <w:rPr>
          <w:w w:val="105"/>
        </w:rPr>
        <w:t> conquer</w:t>
      </w:r>
      <w:r>
        <w:rPr>
          <w:w w:val="105"/>
        </w:rPr>
        <w:t> the</w:t>
      </w:r>
      <w:r>
        <w:rPr>
          <w:w w:val="105"/>
        </w:rPr>
        <w:t> market,</w:t>
      </w:r>
      <w:r>
        <w:rPr>
          <w:w w:val="105"/>
        </w:rPr>
        <w:t> and</w:t>
      </w:r>
      <w:r>
        <w:rPr>
          <w:w w:val="105"/>
        </w:rPr>
        <w:t> to</w:t>
      </w:r>
      <w:r>
        <w:rPr>
          <w:w w:val="105"/>
        </w:rPr>
        <w:t> the</w:t>
      </w:r>
      <w:r>
        <w:rPr>
          <w:w w:val="105"/>
        </w:rPr>
        <w:t> work</w:t>
      </w:r>
      <w:r>
        <w:rPr>
          <w:w w:val="105"/>
        </w:rPr>
        <w:t> of independent</w:t>
      </w:r>
      <w:r>
        <w:rPr>
          <w:w w:val="105"/>
        </w:rPr>
        <w:t> media.</w:t>
      </w:r>
      <w:r>
        <w:rPr>
          <w:spacing w:val="17"/>
          <w:w w:val="105"/>
        </w:rPr>
        <w:t> </w:t>
      </w:r>
      <w:r>
        <w:rPr>
          <w:w w:val="105"/>
        </w:rPr>
        <w:t>Information</w:t>
      </w:r>
      <w:r>
        <w:rPr>
          <w:spacing w:val="17"/>
          <w:w w:val="105"/>
        </w:rPr>
        <w:t> </w:t>
      </w:r>
      <w:r>
        <w:rPr>
          <w:w w:val="105"/>
        </w:rPr>
        <w:t>about</w:t>
      </w:r>
      <w:r>
        <w:rPr>
          <w:w w:val="105"/>
        </w:rPr>
        <w:t> new</w:t>
      </w:r>
      <w:r>
        <w:rPr>
          <w:spacing w:val="17"/>
          <w:w w:val="105"/>
        </w:rPr>
        <w:t> </w:t>
      </w:r>
      <w:r>
        <w:rPr>
          <w:w w:val="105"/>
        </w:rPr>
        <w:t>developments</w:t>
      </w:r>
      <w:r>
        <w:rPr>
          <w:spacing w:val="19"/>
          <w:w w:val="105"/>
        </w:rPr>
        <w:t> </w:t>
      </w:r>
      <w:r>
        <w:rPr>
          <w:w w:val="105"/>
        </w:rPr>
        <w:t>and</w:t>
      </w:r>
      <w:r>
        <w:rPr>
          <w:spacing w:val="17"/>
          <w:w w:val="105"/>
        </w:rPr>
        <w:t> </w:t>
      </w:r>
      <w:r>
        <w:rPr>
          <w:w w:val="105"/>
        </w:rPr>
        <w:t>product</w:t>
      </w:r>
      <w:r>
        <w:rPr>
          <w:w w:val="105"/>
        </w:rPr>
        <w:t> capabilities</w:t>
      </w:r>
      <w:r>
        <w:rPr>
          <w:w w:val="105"/>
        </w:rPr>
        <w:t> of</w:t>
      </w:r>
    </w:p>
    <w:p>
      <w:pPr>
        <w:spacing w:after="0" w:line="297" w:lineRule="auto"/>
        <w:jc w:val="both"/>
        <w:sectPr>
          <w:pgSz w:w="8400" w:h="11910"/>
          <w:pgMar w:header="523" w:footer="0" w:top="740" w:bottom="280" w:left="580" w:right="440"/>
        </w:sectPr>
      </w:pPr>
    </w:p>
    <w:p>
      <w:pPr>
        <w:pStyle w:val="BodyText"/>
        <w:spacing w:before="75"/>
        <w:ind w:left="0"/>
      </w:pPr>
    </w:p>
    <w:p>
      <w:pPr>
        <w:pStyle w:val="BodyText"/>
        <w:spacing w:line="300" w:lineRule="auto"/>
        <w:ind w:right="285"/>
        <w:jc w:val="both"/>
      </w:pPr>
      <w:r>
        <w:rPr>
          <w:w w:val="105"/>
        </w:rPr>
        <w:t>other</w:t>
      </w:r>
      <w:r>
        <w:rPr>
          <w:w w:val="105"/>
        </w:rPr>
        <w:t> companies</w:t>
      </w:r>
      <w:r>
        <w:rPr>
          <w:w w:val="105"/>
        </w:rPr>
        <w:t> forces</w:t>
      </w:r>
      <w:r>
        <w:rPr>
          <w:w w:val="105"/>
        </w:rPr>
        <w:t> customers</w:t>
      </w:r>
      <w:r>
        <w:rPr>
          <w:w w:val="105"/>
        </w:rPr>
        <w:t> to</w:t>
      </w:r>
      <w:r>
        <w:rPr>
          <w:w w:val="105"/>
        </w:rPr>
        <w:t> think</w:t>
      </w:r>
      <w:r>
        <w:rPr>
          <w:w w:val="105"/>
        </w:rPr>
        <w:t> about</w:t>
      </w:r>
      <w:r>
        <w:rPr>
          <w:w w:val="105"/>
        </w:rPr>
        <w:t> changing</w:t>
      </w:r>
      <w:r>
        <w:rPr>
          <w:w w:val="105"/>
        </w:rPr>
        <w:t> the</w:t>
      </w:r>
      <w:r>
        <w:rPr>
          <w:w w:val="105"/>
        </w:rPr>
        <w:t> supplier company and switching to another product.</w:t>
      </w:r>
    </w:p>
    <w:p>
      <w:pPr>
        <w:pStyle w:val="BodyText"/>
        <w:spacing w:line="300" w:lineRule="auto"/>
        <w:ind w:right="275" w:firstLine="508"/>
        <w:jc w:val="both"/>
      </w:pPr>
      <w:r>
        <w:rPr>
          <w:w w:val="105"/>
        </w:rPr>
        <w:t>To</w:t>
      </w:r>
      <w:r>
        <w:rPr>
          <w:w w:val="105"/>
        </w:rPr>
        <w:t> meet</w:t>
      </w:r>
      <w:r>
        <w:rPr>
          <w:w w:val="105"/>
        </w:rPr>
        <w:t> the</w:t>
      </w:r>
      <w:r>
        <w:rPr>
          <w:w w:val="105"/>
        </w:rPr>
        <w:t> changing requirements</w:t>
      </w:r>
      <w:r>
        <w:rPr>
          <w:w w:val="105"/>
        </w:rPr>
        <w:t> for</w:t>
      </w:r>
      <w:r>
        <w:rPr>
          <w:w w:val="105"/>
        </w:rPr>
        <w:t> the quality and technical</w:t>
      </w:r>
      <w:r>
        <w:rPr>
          <w:w w:val="105"/>
        </w:rPr>
        <w:t> complexity of products,</w:t>
      </w:r>
      <w:r>
        <w:rPr>
          <w:w w:val="105"/>
        </w:rPr>
        <w:t> companies</w:t>
      </w:r>
      <w:r>
        <w:rPr>
          <w:w w:val="105"/>
        </w:rPr>
        <w:t> conduct</w:t>
      </w:r>
      <w:r>
        <w:rPr>
          <w:w w:val="105"/>
        </w:rPr>
        <w:t> market</w:t>
      </w:r>
      <w:r>
        <w:rPr>
          <w:w w:val="105"/>
        </w:rPr>
        <w:t> research.</w:t>
      </w:r>
      <w:r>
        <w:rPr>
          <w:w w:val="105"/>
        </w:rPr>
        <w:t> And</w:t>
      </w:r>
      <w:r>
        <w:rPr>
          <w:w w:val="105"/>
        </w:rPr>
        <w:t> if</w:t>
      </w:r>
      <w:r>
        <w:rPr>
          <w:w w:val="105"/>
        </w:rPr>
        <w:t> earlier</w:t>
      </w:r>
      <w:r>
        <w:rPr>
          <w:w w:val="105"/>
        </w:rPr>
        <w:t> these</w:t>
      </w:r>
      <w:r>
        <w:rPr>
          <w:w w:val="105"/>
        </w:rPr>
        <w:t> marketing</w:t>
      </w:r>
      <w:r>
        <w:rPr>
          <w:w w:val="105"/>
        </w:rPr>
        <w:t> studies were</w:t>
      </w:r>
      <w:r>
        <w:rPr>
          <w:w w:val="105"/>
        </w:rPr>
        <w:t> carried</w:t>
      </w:r>
      <w:r>
        <w:rPr>
          <w:w w:val="105"/>
        </w:rPr>
        <w:t> out</w:t>
      </w:r>
      <w:r>
        <w:rPr>
          <w:w w:val="105"/>
        </w:rPr>
        <w:t> only</w:t>
      </w:r>
      <w:r>
        <w:rPr>
          <w:w w:val="105"/>
        </w:rPr>
        <w:t> when</w:t>
      </w:r>
      <w:r>
        <w:rPr>
          <w:w w:val="105"/>
        </w:rPr>
        <w:t> developing</w:t>
      </w:r>
      <w:r>
        <w:rPr>
          <w:w w:val="105"/>
        </w:rPr>
        <w:t> a</w:t>
      </w:r>
      <w:r>
        <w:rPr>
          <w:w w:val="105"/>
        </w:rPr>
        <w:t> new product,</w:t>
      </w:r>
      <w:r>
        <w:rPr>
          <w:w w:val="105"/>
        </w:rPr>
        <w:t> now</w:t>
      </w:r>
      <w:r>
        <w:rPr>
          <w:w w:val="105"/>
        </w:rPr>
        <w:t> companies</w:t>
      </w:r>
      <w:r>
        <w:rPr>
          <w:w w:val="105"/>
        </w:rPr>
        <w:t> are</w:t>
      </w:r>
      <w:r>
        <w:rPr>
          <w:w w:val="105"/>
        </w:rPr>
        <w:t> forced</w:t>
      </w:r>
      <w:r>
        <w:rPr>
          <w:w w:val="105"/>
        </w:rPr>
        <w:t> to conduct</w:t>
      </w:r>
      <w:r>
        <w:rPr>
          <w:w w:val="105"/>
        </w:rPr>
        <w:t> them</w:t>
      </w:r>
      <w:r>
        <w:rPr>
          <w:w w:val="105"/>
        </w:rPr>
        <w:t> on</w:t>
      </w:r>
      <w:r>
        <w:rPr>
          <w:w w:val="105"/>
        </w:rPr>
        <w:t> an</w:t>
      </w:r>
      <w:r>
        <w:rPr>
          <w:w w:val="105"/>
        </w:rPr>
        <w:t> ongoing</w:t>
      </w:r>
      <w:r>
        <w:rPr>
          <w:w w:val="105"/>
        </w:rPr>
        <w:t> basis.</w:t>
      </w:r>
      <w:r>
        <w:rPr>
          <w:w w:val="105"/>
        </w:rPr>
        <w:t> By</w:t>
      </w:r>
      <w:r>
        <w:rPr>
          <w:w w:val="105"/>
        </w:rPr>
        <w:t> introducing</w:t>
      </w:r>
      <w:r>
        <w:rPr>
          <w:w w:val="105"/>
        </w:rPr>
        <w:t> business</w:t>
      </w:r>
      <w:r>
        <w:rPr>
          <w:w w:val="105"/>
        </w:rPr>
        <w:t> processes</w:t>
      </w:r>
      <w:r>
        <w:rPr>
          <w:w w:val="105"/>
        </w:rPr>
        <w:t> of constant monitoring</w:t>
      </w:r>
      <w:r>
        <w:rPr>
          <w:spacing w:val="-4"/>
          <w:w w:val="105"/>
        </w:rPr>
        <w:t> </w:t>
      </w:r>
      <w:r>
        <w:rPr>
          <w:w w:val="105"/>
        </w:rPr>
        <w:t>of</w:t>
      </w:r>
      <w:r>
        <w:rPr>
          <w:spacing w:val="-10"/>
          <w:w w:val="105"/>
        </w:rPr>
        <w:t> </w:t>
      </w:r>
      <w:r>
        <w:rPr>
          <w:w w:val="105"/>
        </w:rPr>
        <w:t>the</w:t>
      </w:r>
      <w:r>
        <w:rPr>
          <w:spacing w:val="-9"/>
          <w:w w:val="105"/>
        </w:rPr>
        <w:t> </w:t>
      </w:r>
      <w:r>
        <w:rPr>
          <w:w w:val="105"/>
        </w:rPr>
        <w:t>interest</w:t>
      </w:r>
      <w:r>
        <w:rPr>
          <w:spacing w:val="-7"/>
          <w:w w:val="105"/>
        </w:rPr>
        <w:t> </w:t>
      </w:r>
      <w:r>
        <w:rPr>
          <w:w w:val="105"/>
        </w:rPr>
        <w:t>of</w:t>
      </w:r>
      <w:r>
        <w:rPr>
          <w:spacing w:val="-10"/>
          <w:w w:val="105"/>
        </w:rPr>
        <w:t> </w:t>
      </w:r>
      <w:r>
        <w:rPr>
          <w:w w:val="105"/>
        </w:rPr>
        <w:t>social</w:t>
      </w:r>
      <w:r>
        <w:rPr>
          <w:spacing w:val="-9"/>
          <w:w w:val="105"/>
        </w:rPr>
        <w:t> </w:t>
      </w:r>
      <w:r>
        <w:rPr>
          <w:w w:val="105"/>
        </w:rPr>
        <w:t>groups</w:t>
      </w:r>
      <w:r>
        <w:rPr>
          <w:spacing w:val="-10"/>
          <w:w w:val="105"/>
        </w:rPr>
        <w:t> </w:t>
      </w:r>
      <w:r>
        <w:rPr>
          <w:w w:val="105"/>
        </w:rPr>
        <w:t>of</w:t>
      </w:r>
      <w:r>
        <w:rPr>
          <w:spacing w:val="-6"/>
          <w:w w:val="105"/>
        </w:rPr>
        <w:t> </w:t>
      </w:r>
      <w:r>
        <w:rPr>
          <w:w w:val="105"/>
        </w:rPr>
        <w:t>customers</w:t>
      </w:r>
      <w:r>
        <w:rPr>
          <w:spacing w:val="-6"/>
          <w:w w:val="105"/>
        </w:rPr>
        <w:t> </w:t>
      </w:r>
      <w:r>
        <w:rPr>
          <w:w w:val="105"/>
        </w:rPr>
        <w:t>in</w:t>
      </w:r>
      <w:r>
        <w:rPr>
          <w:spacing w:val="-4"/>
          <w:w w:val="105"/>
        </w:rPr>
        <w:t> </w:t>
      </w:r>
      <w:r>
        <w:rPr>
          <w:w w:val="105"/>
        </w:rPr>
        <w:t>the</w:t>
      </w:r>
      <w:r>
        <w:rPr>
          <w:spacing w:val="-3"/>
          <w:w w:val="105"/>
        </w:rPr>
        <w:t> </w:t>
      </w:r>
      <w:r>
        <w:rPr>
          <w:w w:val="105"/>
        </w:rPr>
        <w:t>products</w:t>
      </w:r>
      <w:r>
        <w:rPr>
          <w:spacing w:val="-4"/>
          <w:w w:val="105"/>
        </w:rPr>
        <w:t> </w:t>
      </w:r>
      <w:r>
        <w:rPr>
          <w:w w:val="105"/>
        </w:rPr>
        <w:t>of</w:t>
      </w:r>
      <w:r>
        <w:rPr>
          <w:spacing w:val="-4"/>
          <w:w w:val="105"/>
        </w:rPr>
        <w:t> </w:t>
      </w:r>
      <w:r>
        <w:rPr>
          <w:w w:val="105"/>
        </w:rPr>
        <w:t>the</w:t>
      </w:r>
      <w:r>
        <w:rPr>
          <w:spacing w:val="-2"/>
          <w:w w:val="105"/>
        </w:rPr>
        <w:t> </w:t>
      </w:r>
      <w:r>
        <w:rPr>
          <w:w w:val="105"/>
        </w:rPr>
        <w:t>company, they</w:t>
      </w:r>
      <w:r>
        <w:rPr>
          <w:w w:val="105"/>
        </w:rPr>
        <w:t> try</w:t>
      </w:r>
      <w:r>
        <w:rPr>
          <w:w w:val="105"/>
        </w:rPr>
        <w:t> to</w:t>
      </w:r>
      <w:r>
        <w:rPr>
          <w:w w:val="105"/>
        </w:rPr>
        <w:t> maintain</w:t>
      </w:r>
      <w:r>
        <w:rPr>
          <w:w w:val="105"/>
        </w:rPr>
        <w:t> their</w:t>
      </w:r>
      <w:r>
        <w:rPr>
          <w:w w:val="105"/>
        </w:rPr>
        <w:t> leading</w:t>
      </w:r>
      <w:r>
        <w:rPr>
          <w:w w:val="105"/>
        </w:rPr>
        <w:t> positions</w:t>
      </w:r>
      <w:r>
        <w:rPr>
          <w:w w:val="105"/>
        </w:rPr>
        <w:t> in</w:t>
      </w:r>
      <w:r>
        <w:rPr>
          <w:w w:val="105"/>
        </w:rPr>
        <w:t> the</w:t>
      </w:r>
      <w:r>
        <w:rPr>
          <w:w w:val="105"/>
        </w:rPr>
        <w:t> market.</w:t>
      </w:r>
      <w:r>
        <w:rPr>
          <w:w w:val="105"/>
        </w:rPr>
        <w:t> Based</w:t>
      </w:r>
      <w:r>
        <w:rPr>
          <w:w w:val="105"/>
        </w:rPr>
        <w:t> on</w:t>
      </w:r>
      <w:r>
        <w:rPr>
          <w:w w:val="105"/>
        </w:rPr>
        <w:t> the</w:t>
      </w:r>
      <w:r>
        <w:rPr>
          <w:w w:val="105"/>
        </w:rPr>
        <w:t> results</w:t>
      </w:r>
      <w:r>
        <w:rPr>
          <w:w w:val="105"/>
        </w:rPr>
        <w:t> of marketing research,</w:t>
      </w:r>
      <w:r>
        <w:rPr>
          <w:spacing w:val="-2"/>
          <w:w w:val="105"/>
        </w:rPr>
        <w:t> </w:t>
      </w:r>
      <w:r>
        <w:rPr>
          <w:w w:val="105"/>
        </w:rPr>
        <w:t>projects are</w:t>
      </w:r>
      <w:r>
        <w:rPr>
          <w:spacing w:val="-1"/>
          <w:w w:val="105"/>
        </w:rPr>
        <w:t> </w:t>
      </w:r>
      <w:r>
        <w:rPr>
          <w:w w:val="105"/>
        </w:rPr>
        <w:t>initiated to amend</w:t>
      </w:r>
      <w:r>
        <w:rPr>
          <w:spacing w:val="-6"/>
          <w:w w:val="105"/>
        </w:rPr>
        <w:t> </w:t>
      </w:r>
      <w:r>
        <w:rPr>
          <w:w w:val="105"/>
        </w:rPr>
        <w:t>the</w:t>
      </w:r>
      <w:r>
        <w:rPr>
          <w:spacing w:val="-5"/>
          <w:w w:val="105"/>
        </w:rPr>
        <w:t> </w:t>
      </w:r>
      <w:r>
        <w:rPr>
          <w:w w:val="105"/>
        </w:rPr>
        <w:t>line</w:t>
      </w:r>
      <w:r>
        <w:rPr>
          <w:spacing w:val="-6"/>
          <w:w w:val="105"/>
        </w:rPr>
        <w:t> </w:t>
      </w:r>
      <w:r>
        <w:rPr>
          <w:w w:val="105"/>
        </w:rPr>
        <w:t>of</w:t>
      </w:r>
      <w:r>
        <w:rPr>
          <w:spacing w:val="-9"/>
          <w:w w:val="105"/>
        </w:rPr>
        <w:t> </w:t>
      </w:r>
      <w:r>
        <w:rPr>
          <w:w w:val="105"/>
        </w:rPr>
        <w:t>goods</w:t>
      </w:r>
      <w:r>
        <w:rPr>
          <w:spacing w:val="-4"/>
          <w:w w:val="105"/>
        </w:rPr>
        <w:t> </w:t>
      </w:r>
      <w:r>
        <w:rPr>
          <w:w w:val="105"/>
        </w:rPr>
        <w:t>and</w:t>
      </w:r>
      <w:r>
        <w:rPr>
          <w:spacing w:val="-4"/>
          <w:w w:val="105"/>
        </w:rPr>
        <w:t> </w:t>
      </w:r>
      <w:r>
        <w:rPr>
          <w:w w:val="105"/>
        </w:rPr>
        <w:t>services</w:t>
      </w:r>
      <w:r>
        <w:rPr>
          <w:spacing w:val="-7"/>
          <w:w w:val="105"/>
        </w:rPr>
        <w:t> </w:t>
      </w:r>
      <w:r>
        <w:rPr>
          <w:w w:val="105"/>
        </w:rPr>
        <w:t>of</w:t>
      </w:r>
      <w:r>
        <w:rPr>
          <w:spacing w:val="-9"/>
          <w:w w:val="105"/>
        </w:rPr>
        <w:t> </w:t>
      </w:r>
      <w:r>
        <w:rPr>
          <w:w w:val="105"/>
        </w:rPr>
        <w:t>the company. Marketing reports are also</w:t>
      </w:r>
      <w:r>
        <w:rPr>
          <w:w w:val="105"/>
        </w:rPr>
        <w:t> a document</w:t>
      </w:r>
      <w:r>
        <w:rPr>
          <w:w w:val="105"/>
        </w:rPr>
        <w:t> on the basis of which new products and services of the company are developed.</w:t>
      </w:r>
    </w:p>
    <w:p>
      <w:pPr>
        <w:pStyle w:val="BodyText"/>
        <w:spacing w:line="297" w:lineRule="auto"/>
        <w:ind w:right="284" w:firstLine="508"/>
        <w:jc w:val="both"/>
      </w:pPr>
      <w:r>
        <w:rPr>
          <w:w w:val="105"/>
        </w:rPr>
        <w:t>Analysis</w:t>
      </w:r>
      <w:r>
        <w:rPr>
          <w:w w:val="105"/>
        </w:rPr>
        <w:t> of</w:t>
      </w:r>
      <w:r>
        <w:rPr>
          <w:w w:val="105"/>
        </w:rPr>
        <w:t> current</w:t>
      </w:r>
      <w:r>
        <w:rPr>
          <w:w w:val="105"/>
        </w:rPr>
        <w:t> trends</w:t>
      </w:r>
      <w:r>
        <w:rPr>
          <w:w w:val="105"/>
        </w:rPr>
        <w:t> shows</w:t>
      </w:r>
      <w:r>
        <w:rPr>
          <w:w w:val="105"/>
        </w:rPr>
        <w:t> the</w:t>
      </w:r>
      <w:r>
        <w:rPr>
          <w:w w:val="105"/>
        </w:rPr>
        <w:t> orientation</w:t>
      </w:r>
      <w:r>
        <w:rPr>
          <w:w w:val="105"/>
        </w:rPr>
        <w:t> in</w:t>
      </w:r>
      <w:r>
        <w:rPr>
          <w:w w:val="105"/>
        </w:rPr>
        <w:t> conducting</w:t>
      </w:r>
      <w:r>
        <w:rPr>
          <w:w w:val="105"/>
        </w:rPr>
        <w:t> marketing research on customer values. Analysis of the values of target social groups allows you to</w:t>
      </w:r>
      <w:r>
        <w:rPr>
          <w:spacing w:val="-4"/>
          <w:w w:val="105"/>
        </w:rPr>
        <w:t> </w:t>
      </w:r>
      <w:r>
        <w:rPr>
          <w:w w:val="105"/>
        </w:rPr>
        <w:t>formulate</w:t>
      </w:r>
      <w:r>
        <w:rPr>
          <w:spacing w:val="-5"/>
          <w:w w:val="105"/>
        </w:rPr>
        <w:t> </w:t>
      </w:r>
      <w:r>
        <w:rPr>
          <w:w w:val="105"/>
        </w:rPr>
        <w:t>requirements</w:t>
      </w:r>
      <w:r>
        <w:rPr>
          <w:spacing w:val="-4"/>
          <w:w w:val="105"/>
        </w:rPr>
        <w:t> </w:t>
      </w:r>
      <w:r>
        <w:rPr>
          <w:w w:val="105"/>
        </w:rPr>
        <w:t>for</w:t>
      </w:r>
      <w:r>
        <w:rPr>
          <w:spacing w:val="-8"/>
          <w:w w:val="105"/>
        </w:rPr>
        <w:t> </w:t>
      </w:r>
      <w:r>
        <w:rPr>
          <w:w w:val="105"/>
        </w:rPr>
        <w:t>the</w:t>
      </w:r>
      <w:r>
        <w:rPr>
          <w:spacing w:val="-3"/>
          <w:w w:val="105"/>
        </w:rPr>
        <w:t> </w:t>
      </w:r>
      <w:r>
        <w:rPr>
          <w:w w:val="105"/>
        </w:rPr>
        <w:t>product.</w:t>
      </w:r>
      <w:r>
        <w:rPr>
          <w:spacing w:val="-6"/>
          <w:w w:val="105"/>
        </w:rPr>
        <w:t> </w:t>
      </w:r>
      <w:r>
        <w:rPr>
          <w:w w:val="105"/>
        </w:rPr>
        <w:t>By</w:t>
      </w:r>
      <w:r>
        <w:rPr>
          <w:spacing w:val="-8"/>
          <w:w w:val="105"/>
        </w:rPr>
        <w:t> </w:t>
      </w:r>
      <w:r>
        <w:rPr>
          <w:w w:val="105"/>
        </w:rPr>
        <w:t>analyzing</w:t>
      </w:r>
      <w:r>
        <w:rPr>
          <w:spacing w:val="-8"/>
          <w:w w:val="105"/>
        </w:rPr>
        <w:t> </w:t>
      </w:r>
      <w:r>
        <w:rPr>
          <w:w w:val="105"/>
        </w:rPr>
        <w:t>the</w:t>
      </w:r>
      <w:r>
        <w:rPr>
          <w:spacing w:val="-7"/>
          <w:w w:val="105"/>
        </w:rPr>
        <w:t> </w:t>
      </w:r>
      <w:r>
        <w:rPr>
          <w:w w:val="105"/>
        </w:rPr>
        <w:t>values</w:t>
      </w:r>
      <w:r>
        <w:rPr>
          <w:spacing w:val="-6"/>
          <w:w w:val="105"/>
        </w:rPr>
        <w:t> </w:t>
      </w:r>
      <w:r>
        <w:rPr>
          <w:w w:val="105"/>
        </w:rPr>
        <w:t>of</w:t>
      </w:r>
      <w:r>
        <w:rPr>
          <w:spacing w:val="-3"/>
          <w:w w:val="105"/>
        </w:rPr>
        <w:t> </w:t>
      </w:r>
      <w:r>
        <w:rPr>
          <w:w w:val="105"/>
        </w:rPr>
        <w:t>social</w:t>
      </w:r>
      <w:r>
        <w:rPr>
          <w:spacing w:val="-3"/>
          <w:w w:val="105"/>
        </w:rPr>
        <w:t> </w:t>
      </w:r>
      <w:r>
        <w:rPr>
          <w:w w:val="105"/>
        </w:rPr>
        <w:t>groups,</w:t>
      </w:r>
      <w:r>
        <w:rPr>
          <w:spacing w:val="-8"/>
          <w:w w:val="105"/>
        </w:rPr>
        <w:t> </w:t>
      </w:r>
      <w:r>
        <w:rPr>
          <w:w w:val="105"/>
        </w:rPr>
        <w:t>the company's marketers assess the degree of influence of products on the needs of social groups of customers.</w:t>
      </w:r>
    </w:p>
    <w:p>
      <w:pPr>
        <w:pStyle w:val="BodyText"/>
        <w:spacing w:line="300" w:lineRule="auto" w:before="28"/>
        <w:ind w:right="277" w:firstLine="508"/>
        <w:jc w:val="both"/>
      </w:pPr>
      <w:r>
        <w:rPr>
          <w:w w:val="105"/>
        </w:rPr>
        <w:t>Implementing</w:t>
      </w:r>
      <w:r>
        <w:rPr>
          <w:w w:val="105"/>
        </w:rPr>
        <w:t> a</w:t>
      </w:r>
      <w:r>
        <w:rPr>
          <w:w w:val="105"/>
        </w:rPr>
        <w:t> competitive</w:t>
      </w:r>
      <w:r>
        <w:rPr>
          <w:w w:val="105"/>
        </w:rPr>
        <w:t> approach</w:t>
      </w:r>
      <w:r>
        <w:rPr>
          <w:w w:val="105"/>
        </w:rPr>
        <w:t> in</w:t>
      </w:r>
      <w:r>
        <w:rPr>
          <w:w w:val="105"/>
        </w:rPr>
        <w:t> a</w:t>
      </w:r>
      <w:r>
        <w:rPr>
          <w:w w:val="105"/>
        </w:rPr>
        <w:t> company</w:t>
      </w:r>
      <w:r>
        <w:rPr>
          <w:w w:val="105"/>
        </w:rPr>
        <w:t> has</w:t>
      </w:r>
      <w:r>
        <w:rPr>
          <w:w w:val="105"/>
        </w:rPr>
        <w:t> its</w:t>
      </w:r>
      <w:r>
        <w:rPr>
          <w:w w:val="105"/>
        </w:rPr>
        <w:t> own</w:t>
      </w:r>
      <w:r>
        <w:rPr>
          <w:w w:val="105"/>
        </w:rPr>
        <w:t> complexities. Changing</w:t>
      </w:r>
      <w:r>
        <w:rPr>
          <w:w w:val="105"/>
        </w:rPr>
        <w:t> requirements</w:t>
      </w:r>
      <w:r>
        <w:rPr>
          <w:w w:val="105"/>
        </w:rPr>
        <w:t> from customers</w:t>
      </w:r>
      <w:r>
        <w:rPr>
          <w:w w:val="105"/>
        </w:rPr>
        <w:t> demand</w:t>
      </w:r>
      <w:r>
        <w:rPr>
          <w:w w:val="105"/>
        </w:rPr>
        <w:t> the</w:t>
      </w:r>
      <w:r>
        <w:rPr>
          <w:w w:val="105"/>
        </w:rPr>
        <w:t> creation</w:t>
      </w:r>
      <w:r>
        <w:rPr>
          <w:w w:val="105"/>
        </w:rPr>
        <w:t> of unique</w:t>
      </w:r>
      <w:r>
        <w:rPr>
          <w:w w:val="105"/>
        </w:rPr>
        <w:t> products.</w:t>
      </w:r>
      <w:r>
        <w:rPr>
          <w:w w:val="105"/>
        </w:rPr>
        <w:t> The implementation</w:t>
      </w:r>
      <w:r>
        <w:rPr>
          <w:spacing w:val="-3"/>
          <w:w w:val="105"/>
        </w:rPr>
        <w:t> </w:t>
      </w:r>
      <w:r>
        <w:rPr>
          <w:w w:val="105"/>
        </w:rPr>
        <w:t>of</w:t>
      </w:r>
      <w:r>
        <w:rPr>
          <w:spacing w:val="-3"/>
          <w:w w:val="105"/>
        </w:rPr>
        <w:t> </w:t>
      </w:r>
      <w:r>
        <w:rPr>
          <w:w w:val="105"/>
        </w:rPr>
        <w:t>unique</w:t>
      </w:r>
      <w:r>
        <w:rPr>
          <w:spacing w:val="-5"/>
          <w:w w:val="105"/>
        </w:rPr>
        <w:t> </w:t>
      </w:r>
      <w:r>
        <w:rPr>
          <w:w w:val="105"/>
        </w:rPr>
        <w:t>products</w:t>
      </w:r>
      <w:r>
        <w:rPr>
          <w:spacing w:val="-3"/>
          <w:w w:val="105"/>
        </w:rPr>
        <w:t> </w:t>
      </w:r>
      <w:r>
        <w:rPr>
          <w:w w:val="105"/>
        </w:rPr>
        <w:t>is</w:t>
      </w:r>
      <w:r>
        <w:rPr>
          <w:spacing w:val="-4"/>
          <w:w w:val="105"/>
        </w:rPr>
        <w:t> </w:t>
      </w:r>
      <w:r>
        <w:rPr>
          <w:w w:val="105"/>
        </w:rPr>
        <w:t>possible</w:t>
      </w:r>
      <w:r>
        <w:rPr>
          <w:spacing w:val="-4"/>
          <w:w w:val="105"/>
        </w:rPr>
        <w:t> </w:t>
      </w:r>
      <w:r>
        <w:rPr>
          <w:w w:val="105"/>
        </w:rPr>
        <w:t>only</w:t>
      </w:r>
      <w:r>
        <w:rPr>
          <w:spacing w:val="-3"/>
          <w:w w:val="105"/>
        </w:rPr>
        <w:t> </w:t>
      </w:r>
      <w:r>
        <w:rPr>
          <w:w w:val="105"/>
        </w:rPr>
        <w:t>if</w:t>
      </w:r>
      <w:r>
        <w:rPr>
          <w:spacing w:val="-3"/>
          <w:w w:val="105"/>
        </w:rPr>
        <w:t> </w:t>
      </w:r>
      <w:r>
        <w:rPr>
          <w:w w:val="105"/>
        </w:rPr>
        <w:t>the</w:t>
      </w:r>
      <w:r>
        <w:rPr>
          <w:spacing w:val="-2"/>
          <w:w w:val="105"/>
        </w:rPr>
        <w:t> </w:t>
      </w:r>
      <w:r>
        <w:rPr>
          <w:w w:val="105"/>
        </w:rPr>
        <w:t>project</w:t>
      </w:r>
      <w:r>
        <w:rPr>
          <w:spacing w:val="-2"/>
          <w:w w:val="105"/>
        </w:rPr>
        <w:t> </w:t>
      </w:r>
      <w:r>
        <w:rPr>
          <w:w w:val="105"/>
        </w:rPr>
        <w:t>approach</w:t>
      </w:r>
      <w:r>
        <w:rPr>
          <w:spacing w:val="-3"/>
          <w:w w:val="105"/>
        </w:rPr>
        <w:t> </w:t>
      </w:r>
      <w:r>
        <w:rPr>
          <w:w w:val="105"/>
        </w:rPr>
        <w:t>is</w:t>
      </w:r>
      <w:r>
        <w:rPr>
          <w:spacing w:val="-1"/>
          <w:w w:val="105"/>
        </w:rPr>
        <w:t> </w:t>
      </w:r>
      <w:r>
        <w:rPr>
          <w:w w:val="105"/>
        </w:rPr>
        <w:t>used. The implementation</w:t>
      </w:r>
      <w:r>
        <w:rPr>
          <w:w w:val="105"/>
        </w:rPr>
        <w:t> of</w:t>
      </w:r>
      <w:r>
        <w:rPr>
          <w:w w:val="105"/>
        </w:rPr>
        <w:t> new</w:t>
      </w:r>
      <w:r>
        <w:rPr>
          <w:w w:val="105"/>
        </w:rPr>
        <w:t> requirements</w:t>
      </w:r>
      <w:r>
        <w:rPr>
          <w:w w:val="105"/>
        </w:rPr>
        <w:t> for</w:t>
      </w:r>
      <w:r>
        <w:rPr>
          <w:w w:val="105"/>
        </w:rPr>
        <w:t> quality</w:t>
      </w:r>
      <w:r>
        <w:rPr>
          <w:w w:val="105"/>
        </w:rPr>
        <w:t> and</w:t>
      </w:r>
      <w:r>
        <w:rPr>
          <w:w w:val="105"/>
        </w:rPr>
        <w:t> technological</w:t>
      </w:r>
      <w:r>
        <w:rPr>
          <w:w w:val="105"/>
        </w:rPr>
        <w:t> complexity of the product</w:t>
      </w:r>
      <w:r>
        <w:rPr>
          <w:w w:val="105"/>
        </w:rPr>
        <w:t> is</w:t>
      </w:r>
      <w:r>
        <w:rPr>
          <w:w w:val="105"/>
        </w:rPr>
        <w:t> possible</w:t>
      </w:r>
      <w:r>
        <w:rPr>
          <w:w w:val="105"/>
        </w:rPr>
        <w:t> only</w:t>
      </w:r>
      <w:r>
        <w:rPr>
          <w:w w:val="105"/>
        </w:rPr>
        <w:t> by</w:t>
      </w:r>
      <w:r>
        <w:rPr>
          <w:w w:val="105"/>
        </w:rPr>
        <w:t> using</w:t>
      </w:r>
      <w:r>
        <w:rPr>
          <w:w w:val="105"/>
        </w:rPr>
        <w:t> innovative</w:t>
      </w:r>
      <w:r>
        <w:rPr>
          <w:w w:val="105"/>
        </w:rPr>
        <w:t> technologies.</w:t>
      </w:r>
      <w:r>
        <w:rPr>
          <w:w w:val="105"/>
        </w:rPr>
        <w:t> The</w:t>
      </w:r>
      <w:r>
        <w:rPr>
          <w:w w:val="105"/>
        </w:rPr>
        <w:t> choice</w:t>
      </w:r>
      <w:r>
        <w:rPr>
          <w:w w:val="105"/>
        </w:rPr>
        <w:t> of</w:t>
      </w:r>
      <w:r>
        <w:rPr>
          <w:w w:val="105"/>
        </w:rPr>
        <w:t> a</w:t>
      </w:r>
      <w:r>
        <w:rPr>
          <w:w w:val="105"/>
        </w:rPr>
        <w:t> design approach</w:t>
      </w:r>
      <w:r>
        <w:rPr>
          <w:spacing w:val="-6"/>
          <w:w w:val="105"/>
        </w:rPr>
        <w:t> </w:t>
      </w:r>
      <w:r>
        <w:rPr>
          <w:w w:val="105"/>
        </w:rPr>
        <w:t>for</w:t>
      </w:r>
      <w:r>
        <w:rPr>
          <w:spacing w:val="-5"/>
          <w:w w:val="105"/>
        </w:rPr>
        <w:t> </w:t>
      </w:r>
      <w:r>
        <w:rPr>
          <w:w w:val="105"/>
        </w:rPr>
        <w:t>creating</w:t>
      </w:r>
      <w:r>
        <w:rPr>
          <w:spacing w:val="-5"/>
          <w:w w:val="105"/>
        </w:rPr>
        <w:t> </w:t>
      </w:r>
      <w:r>
        <w:rPr>
          <w:w w:val="105"/>
        </w:rPr>
        <w:t>new</w:t>
      </w:r>
      <w:r>
        <w:rPr>
          <w:spacing w:val="-8"/>
          <w:w w:val="105"/>
        </w:rPr>
        <w:t> </w:t>
      </w:r>
      <w:r>
        <w:rPr>
          <w:w w:val="105"/>
        </w:rPr>
        <w:t>products</w:t>
      </w:r>
      <w:r>
        <w:rPr>
          <w:spacing w:val="-5"/>
          <w:w w:val="105"/>
        </w:rPr>
        <w:t> </w:t>
      </w:r>
      <w:r>
        <w:rPr>
          <w:w w:val="105"/>
        </w:rPr>
        <w:t>is</w:t>
      </w:r>
      <w:r>
        <w:rPr>
          <w:spacing w:val="-5"/>
          <w:w w:val="105"/>
        </w:rPr>
        <w:t> </w:t>
      </w:r>
      <w:r>
        <w:rPr>
          <w:w w:val="105"/>
        </w:rPr>
        <w:t>due</w:t>
      </w:r>
      <w:r>
        <w:rPr>
          <w:spacing w:val="-6"/>
          <w:w w:val="105"/>
        </w:rPr>
        <w:t> </w:t>
      </w:r>
      <w:r>
        <w:rPr>
          <w:w w:val="105"/>
        </w:rPr>
        <w:t>to</w:t>
      </w:r>
      <w:r>
        <w:rPr>
          <w:spacing w:val="-8"/>
          <w:w w:val="105"/>
        </w:rPr>
        <w:t> </w:t>
      </w:r>
      <w:r>
        <w:rPr>
          <w:w w:val="105"/>
        </w:rPr>
        <w:t>the</w:t>
      </w:r>
      <w:r>
        <w:rPr>
          <w:spacing w:val="-7"/>
          <w:w w:val="105"/>
        </w:rPr>
        <w:t> </w:t>
      </w:r>
      <w:r>
        <w:rPr>
          <w:w w:val="105"/>
        </w:rPr>
        <w:t>orientation</w:t>
      </w:r>
      <w:r>
        <w:rPr>
          <w:spacing w:val="-5"/>
          <w:w w:val="105"/>
        </w:rPr>
        <w:t> </w:t>
      </w:r>
      <w:r>
        <w:rPr>
          <w:w w:val="105"/>
        </w:rPr>
        <w:t>of</w:t>
      </w:r>
      <w:r>
        <w:rPr>
          <w:spacing w:val="-5"/>
          <w:w w:val="105"/>
        </w:rPr>
        <w:t> </w:t>
      </w:r>
      <w:r>
        <w:rPr>
          <w:w w:val="105"/>
        </w:rPr>
        <w:t>the</w:t>
      </w:r>
      <w:r>
        <w:rPr>
          <w:spacing w:val="-4"/>
          <w:w w:val="105"/>
        </w:rPr>
        <w:t> </w:t>
      </w:r>
      <w:r>
        <w:rPr>
          <w:w w:val="105"/>
        </w:rPr>
        <w:t>approaches,</w:t>
      </w:r>
      <w:r>
        <w:rPr>
          <w:spacing w:val="-5"/>
          <w:w w:val="105"/>
        </w:rPr>
        <w:t> </w:t>
      </w:r>
      <w:r>
        <w:rPr>
          <w:w w:val="105"/>
        </w:rPr>
        <w:t>methods and</w:t>
      </w:r>
      <w:r>
        <w:rPr>
          <w:spacing w:val="-4"/>
          <w:w w:val="105"/>
        </w:rPr>
        <w:t> </w:t>
      </w:r>
      <w:r>
        <w:rPr>
          <w:w w:val="105"/>
        </w:rPr>
        <w:t>tools of</w:t>
      </w:r>
      <w:r>
        <w:rPr>
          <w:spacing w:val="-4"/>
          <w:w w:val="105"/>
        </w:rPr>
        <w:t> </w:t>
      </w:r>
      <w:r>
        <w:rPr>
          <w:w w:val="105"/>
        </w:rPr>
        <w:t>this</w:t>
      </w:r>
      <w:r>
        <w:rPr>
          <w:spacing w:val="-4"/>
          <w:w w:val="105"/>
        </w:rPr>
        <w:t> </w:t>
      </w:r>
      <w:r>
        <w:rPr>
          <w:w w:val="105"/>
        </w:rPr>
        <w:t>approach</w:t>
      </w:r>
      <w:r>
        <w:rPr>
          <w:spacing w:val="-2"/>
          <w:w w:val="105"/>
        </w:rPr>
        <w:t> </w:t>
      </w:r>
      <w:r>
        <w:rPr>
          <w:w w:val="105"/>
        </w:rPr>
        <w:t>towards</w:t>
      </w:r>
      <w:r>
        <w:rPr>
          <w:spacing w:val="-2"/>
          <w:w w:val="105"/>
        </w:rPr>
        <w:t> </w:t>
      </w:r>
      <w:r>
        <w:rPr>
          <w:w w:val="105"/>
        </w:rPr>
        <w:t>creating unique</w:t>
      </w:r>
      <w:r>
        <w:rPr>
          <w:spacing w:val="-3"/>
          <w:w w:val="105"/>
        </w:rPr>
        <w:t> </w:t>
      </w:r>
      <w:r>
        <w:rPr>
          <w:w w:val="105"/>
        </w:rPr>
        <w:t>products</w:t>
      </w:r>
      <w:r>
        <w:rPr>
          <w:spacing w:val="-4"/>
          <w:w w:val="105"/>
        </w:rPr>
        <w:t> </w:t>
      </w:r>
      <w:r>
        <w:rPr>
          <w:w w:val="105"/>
        </w:rPr>
        <w:t>using</w:t>
      </w:r>
      <w:r>
        <w:rPr>
          <w:spacing w:val="-4"/>
          <w:w w:val="105"/>
        </w:rPr>
        <w:t> </w:t>
      </w:r>
      <w:r>
        <w:rPr>
          <w:w w:val="105"/>
        </w:rPr>
        <w:t>unique</w:t>
      </w:r>
      <w:r>
        <w:rPr>
          <w:spacing w:val="-1"/>
          <w:w w:val="105"/>
        </w:rPr>
        <w:t> </w:t>
      </w:r>
      <w:r>
        <w:rPr>
          <w:w w:val="105"/>
        </w:rPr>
        <w:t>technologies. In</w:t>
      </w:r>
      <w:r>
        <w:rPr>
          <w:spacing w:val="-4"/>
          <w:w w:val="105"/>
        </w:rPr>
        <w:t> </w:t>
      </w:r>
      <w:r>
        <w:rPr>
          <w:w w:val="105"/>
        </w:rPr>
        <w:t>this</w:t>
      </w:r>
      <w:r>
        <w:rPr>
          <w:spacing w:val="-8"/>
          <w:w w:val="105"/>
        </w:rPr>
        <w:t> </w:t>
      </w:r>
      <w:r>
        <w:rPr>
          <w:w w:val="105"/>
        </w:rPr>
        <w:t>way,</w:t>
      </w:r>
      <w:r>
        <w:rPr>
          <w:spacing w:val="-4"/>
          <w:w w:val="105"/>
        </w:rPr>
        <w:t> </w:t>
      </w:r>
      <w:r>
        <w:rPr>
          <w:w w:val="105"/>
        </w:rPr>
        <w:t>it</w:t>
      </w:r>
      <w:r>
        <w:rPr>
          <w:spacing w:val="-7"/>
          <w:w w:val="105"/>
        </w:rPr>
        <w:t> </w:t>
      </w:r>
      <w:r>
        <w:rPr>
          <w:w w:val="105"/>
        </w:rPr>
        <w:t>is</w:t>
      </w:r>
      <w:r>
        <w:rPr>
          <w:spacing w:val="-6"/>
          <w:w w:val="105"/>
        </w:rPr>
        <w:t> </w:t>
      </w:r>
      <w:r>
        <w:rPr>
          <w:w w:val="105"/>
        </w:rPr>
        <w:t>possible</w:t>
      </w:r>
      <w:r>
        <w:rPr>
          <w:spacing w:val="-7"/>
          <w:w w:val="105"/>
        </w:rPr>
        <w:t> </w:t>
      </w:r>
      <w:r>
        <w:rPr>
          <w:w w:val="105"/>
        </w:rPr>
        <w:t>to</w:t>
      </w:r>
      <w:r>
        <w:rPr>
          <w:spacing w:val="-8"/>
          <w:w w:val="105"/>
        </w:rPr>
        <w:t> </w:t>
      </w:r>
      <w:r>
        <w:rPr>
          <w:w w:val="105"/>
        </w:rPr>
        <w:t>ensure</w:t>
      </w:r>
      <w:r>
        <w:rPr>
          <w:spacing w:val="-7"/>
          <w:w w:val="105"/>
        </w:rPr>
        <w:t> </w:t>
      </w:r>
      <w:r>
        <w:rPr>
          <w:w w:val="105"/>
        </w:rPr>
        <w:t>competitive</w:t>
      </w:r>
      <w:r>
        <w:rPr>
          <w:spacing w:val="-5"/>
          <w:w w:val="105"/>
        </w:rPr>
        <w:t> </w:t>
      </w:r>
      <w:r>
        <w:rPr>
          <w:w w:val="105"/>
        </w:rPr>
        <w:t>production</w:t>
      </w:r>
      <w:r>
        <w:rPr>
          <w:spacing w:val="-6"/>
          <w:w w:val="105"/>
        </w:rPr>
        <w:t> </w:t>
      </w:r>
      <w:r>
        <w:rPr>
          <w:w w:val="105"/>
        </w:rPr>
        <w:t>by</w:t>
      </w:r>
      <w:r>
        <w:rPr>
          <w:spacing w:val="-10"/>
          <w:w w:val="105"/>
        </w:rPr>
        <w:t> </w:t>
      </w:r>
      <w:r>
        <w:rPr>
          <w:w w:val="105"/>
        </w:rPr>
        <w:t>considering</w:t>
      </w:r>
      <w:r>
        <w:rPr>
          <w:spacing w:val="-4"/>
          <w:w w:val="105"/>
        </w:rPr>
        <w:t> </w:t>
      </w:r>
      <w:r>
        <w:rPr>
          <w:w w:val="105"/>
        </w:rPr>
        <w:t>the</w:t>
      </w:r>
      <w:r>
        <w:rPr>
          <w:spacing w:val="-7"/>
          <w:w w:val="105"/>
        </w:rPr>
        <w:t> </w:t>
      </w:r>
      <w:r>
        <w:rPr>
          <w:w w:val="105"/>
        </w:rPr>
        <w:t>processes of creation and production of each batch of products as projects [4,5].</w:t>
      </w:r>
    </w:p>
    <w:p>
      <w:pPr>
        <w:pStyle w:val="BodyText"/>
        <w:spacing w:line="300" w:lineRule="auto"/>
        <w:ind w:right="277" w:firstLine="508"/>
        <w:jc w:val="both"/>
      </w:pPr>
      <w:r>
        <w:rPr>
          <w:w w:val="105"/>
        </w:rPr>
        <w:t>In</w:t>
      </w:r>
      <w:r>
        <w:rPr>
          <w:w w:val="105"/>
        </w:rPr>
        <w:t> the</w:t>
      </w:r>
      <w:r>
        <w:rPr>
          <w:w w:val="105"/>
        </w:rPr>
        <w:t> framework</w:t>
      </w:r>
      <w:r>
        <w:rPr>
          <w:w w:val="105"/>
        </w:rPr>
        <w:t> of</w:t>
      </w:r>
      <w:r>
        <w:rPr>
          <w:w w:val="105"/>
        </w:rPr>
        <w:t> project</w:t>
      </w:r>
      <w:r>
        <w:rPr>
          <w:w w:val="105"/>
        </w:rPr>
        <w:t> management</w:t>
      </w:r>
      <w:r>
        <w:rPr>
          <w:w w:val="105"/>
        </w:rPr>
        <w:t> of</w:t>
      </w:r>
      <w:r>
        <w:rPr>
          <w:w w:val="105"/>
        </w:rPr>
        <w:t> the</w:t>
      </w:r>
      <w:r>
        <w:rPr>
          <w:w w:val="105"/>
        </w:rPr>
        <w:t> consumers</w:t>
      </w:r>
      <w:r>
        <w:rPr>
          <w:w w:val="105"/>
        </w:rPr>
        <w:t> of</w:t>
      </w:r>
      <w:r>
        <w:rPr>
          <w:w w:val="105"/>
        </w:rPr>
        <w:t> the</w:t>
      </w:r>
      <w:r>
        <w:rPr>
          <w:w w:val="105"/>
        </w:rPr>
        <w:t> project products,</w:t>
      </w:r>
      <w:r>
        <w:rPr>
          <w:spacing w:val="-2"/>
          <w:w w:val="105"/>
        </w:rPr>
        <w:t> </w:t>
      </w:r>
      <w:r>
        <w:rPr>
          <w:w w:val="105"/>
        </w:rPr>
        <w:t>not</w:t>
      </w:r>
      <w:r>
        <w:rPr>
          <w:spacing w:val="-3"/>
          <w:w w:val="105"/>
        </w:rPr>
        <w:t> </w:t>
      </w:r>
      <w:r>
        <w:rPr>
          <w:w w:val="105"/>
        </w:rPr>
        <w:t>only</w:t>
      </w:r>
      <w:r>
        <w:rPr>
          <w:spacing w:val="-5"/>
          <w:w w:val="105"/>
        </w:rPr>
        <w:t> </w:t>
      </w:r>
      <w:r>
        <w:rPr>
          <w:w w:val="105"/>
        </w:rPr>
        <w:t>the</w:t>
      </w:r>
      <w:r>
        <w:rPr>
          <w:spacing w:val="-3"/>
          <w:w w:val="105"/>
        </w:rPr>
        <w:t> </w:t>
      </w:r>
      <w:r>
        <w:rPr>
          <w:w w:val="105"/>
        </w:rPr>
        <w:t>end</w:t>
      </w:r>
      <w:r>
        <w:rPr>
          <w:spacing w:val="-2"/>
          <w:w w:val="105"/>
        </w:rPr>
        <w:t> </w:t>
      </w:r>
      <w:r>
        <w:rPr>
          <w:w w:val="105"/>
        </w:rPr>
        <w:t>users</w:t>
      </w:r>
      <w:r>
        <w:rPr>
          <w:spacing w:val="-2"/>
          <w:w w:val="105"/>
        </w:rPr>
        <w:t> </w:t>
      </w:r>
      <w:r>
        <w:rPr>
          <w:w w:val="105"/>
        </w:rPr>
        <w:t>of</w:t>
      </w:r>
      <w:r>
        <w:rPr>
          <w:spacing w:val="-2"/>
          <w:w w:val="105"/>
        </w:rPr>
        <w:t> </w:t>
      </w:r>
      <w:r>
        <w:rPr>
          <w:w w:val="105"/>
        </w:rPr>
        <w:t>the</w:t>
      </w:r>
      <w:r>
        <w:rPr>
          <w:spacing w:val="-1"/>
          <w:w w:val="105"/>
        </w:rPr>
        <w:t> </w:t>
      </w:r>
      <w:r>
        <w:rPr>
          <w:w w:val="105"/>
        </w:rPr>
        <w:t>main</w:t>
      </w:r>
      <w:r>
        <w:rPr>
          <w:spacing w:val="-3"/>
          <w:w w:val="105"/>
        </w:rPr>
        <w:t> </w:t>
      </w:r>
      <w:r>
        <w:rPr>
          <w:w w:val="105"/>
        </w:rPr>
        <w:t>project</w:t>
      </w:r>
      <w:r>
        <w:rPr>
          <w:spacing w:val="-1"/>
          <w:w w:val="105"/>
        </w:rPr>
        <w:t> </w:t>
      </w:r>
      <w:r>
        <w:rPr>
          <w:w w:val="105"/>
        </w:rPr>
        <w:t>products are</w:t>
      </w:r>
      <w:r>
        <w:rPr>
          <w:spacing w:val="-3"/>
          <w:w w:val="105"/>
        </w:rPr>
        <w:t> </w:t>
      </w:r>
      <w:r>
        <w:rPr>
          <w:w w:val="105"/>
        </w:rPr>
        <w:t>considered,</w:t>
      </w:r>
      <w:r>
        <w:rPr>
          <w:spacing w:val="-3"/>
          <w:w w:val="105"/>
        </w:rPr>
        <w:t> </w:t>
      </w:r>
      <w:r>
        <w:rPr>
          <w:w w:val="105"/>
        </w:rPr>
        <w:t>but all the stakeholders</w:t>
      </w:r>
      <w:r>
        <w:rPr>
          <w:w w:val="105"/>
        </w:rPr>
        <w:t> of</w:t>
      </w:r>
      <w:r>
        <w:rPr>
          <w:w w:val="105"/>
        </w:rPr>
        <w:t> the</w:t>
      </w:r>
      <w:r>
        <w:rPr>
          <w:w w:val="105"/>
        </w:rPr>
        <w:t> project.</w:t>
      </w:r>
      <w:r>
        <w:rPr>
          <w:w w:val="105"/>
        </w:rPr>
        <w:t> Various</w:t>
      </w:r>
      <w:r>
        <w:rPr>
          <w:w w:val="105"/>
        </w:rPr>
        <w:t> stakeholder</w:t>
      </w:r>
      <w:r>
        <w:rPr>
          <w:w w:val="105"/>
        </w:rPr>
        <w:t> groups</w:t>
      </w:r>
      <w:r>
        <w:rPr>
          <w:w w:val="105"/>
        </w:rPr>
        <w:t> are</w:t>
      </w:r>
      <w:r>
        <w:rPr>
          <w:w w:val="105"/>
        </w:rPr>
        <w:t> involved</w:t>
      </w:r>
      <w:r>
        <w:rPr>
          <w:w w:val="105"/>
        </w:rPr>
        <w:t> in</w:t>
      </w:r>
      <w:r>
        <w:rPr>
          <w:w w:val="105"/>
        </w:rPr>
        <w:t> the</w:t>
      </w:r>
      <w:r>
        <w:rPr>
          <w:w w:val="105"/>
        </w:rPr>
        <w:t> project. Each</w:t>
      </w:r>
      <w:r>
        <w:rPr>
          <w:w w:val="105"/>
        </w:rPr>
        <w:t> of</w:t>
      </w:r>
      <w:r>
        <w:rPr>
          <w:w w:val="105"/>
        </w:rPr>
        <w:t> the</w:t>
      </w:r>
      <w:r>
        <w:rPr>
          <w:w w:val="105"/>
        </w:rPr>
        <w:t> stakeholder</w:t>
      </w:r>
      <w:r>
        <w:rPr>
          <w:w w:val="105"/>
        </w:rPr>
        <w:t> groups</w:t>
      </w:r>
      <w:r>
        <w:rPr>
          <w:w w:val="105"/>
        </w:rPr>
        <w:t> has</w:t>
      </w:r>
      <w:r>
        <w:rPr>
          <w:w w:val="105"/>
        </w:rPr>
        <w:t> its</w:t>
      </w:r>
      <w:r>
        <w:rPr>
          <w:w w:val="105"/>
        </w:rPr>
        <w:t> own</w:t>
      </w:r>
      <w:r>
        <w:rPr>
          <w:w w:val="105"/>
        </w:rPr>
        <w:t> set</w:t>
      </w:r>
      <w:r>
        <w:rPr>
          <w:w w:val="105"/>
        </w:rPr>
        <w:t> of</w:t>
      </w:r>
      <w:r>
        <w:rPr>
          <w:w w:val="105"/>
        </w:rPr>
        <w:t> values</w:t>
      </w:r>
      <w:r>
        <w:rPr>
          <w:w w:val="105"/>
        </w:rPr>
        <w:t> and</w:t>
      </w:r>
      <w:r>
        <w:rPr>
          <w:w w:val="105"/>
        </w:rPr>
        <w:t> has</w:t>
      </w:r>
      <w:r>
        <w:rPr>
          <w:w w:val="105"/>
        </w:rPr>
        <w:t> different</w:t>
      </w:r>
      <w:r>
        <w:rPr>
          <w:w w:val="105"/>
        </w:rPr>
        <w:t> attitudes towards</w:t>
      </w:r>
      <w:r>
        <w:rPr>
          <w:spacing w:val="-6"/>
          <w:w w:val="105"/>
        </w:rPr>
        <w:t> </w:t>
      </w:r>
      <w:r>
        <w:rPr>
          <w:w w:val="105"/>
        </w:rPr>
        <w:t>the</w:t>
      </w:r>
      <w:r>
        <w:rPr>
          <w:spacing w:val="-9"/>
          <w:w w:val="105"/>
        </w:rPr>
        <w:t> </w:t>
      </w:r>
      <w:r>
        <w:rPr>
          <w:w w:val="105"/>
        </w:rPr>
        <w:t>project</w:t>
      </w:r>
      <w:r>
        <w:rPr>
          <w:spacing w:val="-7"/>
          <w:w w:val="105"/>
        </w:rPr>
        <w:t> </w:t>
      </w:r>
      <w:r>
        <w:rPr>
          <w:w w:val="105"/>
        </w:rPr>
        <w:t>product.</w:t>
      </w:r>
      <w:r>
        <w:rPr>
          <w:spacing w:val="-8"/>
          <w:w w:val="105"/>
        </w:rPr>
        <w:t> </w:t>
      </w:r>
      <w:r>
        <w:rPr>
          <w:w w:val="105"/>
        </w:rPr>
        <w:t>The</w:t>
      </w:r>
      <w:r>
        <w:rPr>
          <w:spacing w:val="-7"/>
          <w:w w:val="105"/>
        </w:rPr>
        <w:t> </w:t>
      </w:r>
      <w:r>
        <w:rPr>
          <w:w w:val="105"/>
        </w:rPr>
        <w:t>project</w:t>
      </w:r>
      <w:r>
        <w:rPr>
          <w:spacing w:val="-4"/>
          <w:w w:val="105"/>
        </w:rPr>
        <w:t> </w:t>
      </w:r>
      <w:r>
        <w:rPr>
          <w:w w:val="105"/>
        </w:rPr>
        <w:t>team</w:t>
      </w:r>
      <w:r>
        <w:rPr>
          <w:spacing w:val="-5"/>
          <w:w w:val="105"/>
        </w:rPr>
        <w:t> </w:t>
      </w:r>
      <w:r>
        <w:rPr>
          <w:w w:val="105"/>
        </w:rPr>
        <w:t>must</w:t>
      </w:r>
      <w:r>
        <w:rPr>
          <w:spacing w:val="-7"/>
          <w:w w:val="105"/>
        </w:rPr>
        <w:t> </w:t>
      </w:r>
      <w:r>
        <w:rPr>
          <w:w w:val="105"/>
        </w:rPr>
        <w:t>create</w:t>
      </w:r>
      <w:r>
        <w:rPr>
          <w:spacing w:val="-7"/>
          <w:w w:val="105"/>
        </w:rPr>
        <w:t> </w:t>
      </w:r>
      <w:r>
        <w:rPr>
          <w:w w:val="105"/>
        </w:rPr>
        <w:t>a</w:t>
      </w:r>
      <w:r>
        <w:rPr>
          <w:spacing w:val="-7"/>
          <w:w w:val="105"/>
        </w:rPr>
        <w:t> </w:t>
      </w:r>
      <w:r>
        <w:rPr>
          <w:w w:val="105"/>
        </w:rPr>
        <w:t>project</w:t>
      </w:r>
      <w:r>
        <w:rPr>
          <w:spacing w:val="-4"/>
          <w:w w:val="105"/>
        </w:rPr>
        <w:t> </w:t>
      </w:r>
      <w:r>
        <w:rPr>
          <w:w w:val="105"/>
        </w:rPr>
        <w:t>product</w:t>
      </w:r>
      <w:r>
        <w:rPr>
          <w:spacing w:val="-7"/>
          <w:w w:val="105"/>
        </w:rPr>
        <w:t> </w:t>
      </w:r>
      <w:r>
        <w:rPr>
          <w:w w:val="105"/>
        </w:rPr>
        <w:t>that</w:t>
      </w:r>
      <w:r>
        <w:rPr>
          <w:spacing w:val="-5"/>
          <w:w w:val="105"/>
        </w:rPr>
        <w:t> </w:t>
      </w:r>
      <w:r>
        <w:rPr>
          <w:w w:val="105"/>
        </w:rPr>
        <w:t>ensures that the priority values of all project stakeholders are met [7].</w:t>
      </w:r>
    </w:p>
    <w:p>
      <w:pPr>
        <w:pStyle w:val="BodyText"/>
        <w:spacing w:line="300" w:lineRule="auto"/>
        <w:ind w:right="280" w:firstLine="508"/>
        <w:jc w:val="both"/>
      </w:pPr>
      <w:r>
        <w:rPr>
          <w:w w:val="105"/>
        </w:rPr>
        <w:t>It</w:t>
      </w:r>
      <w:r>
        <w:rPr>
          <w:w w:val="105"/>
        </w:rPr>
        <w:t> is</w:t>
      </w:r>
      <w:r>
        <w:rPr>
          <w:w w:val="105"/>
        </w:rPr>
        <w:t> possible</w:t>
      </w:r>
      <w:r>
        <w:rPr>
          <w:w w:val="105"/>
        </w:rPr>
        <w:t> to</w:t>
      </w:r>
      <w:r>
        <w:rPr>
          <w:w w:val="105"/>
        </w:rPr>
        <w:t> provide</w:t>
      </w:r>
      <w:r>
        <w:rPr>
          <w:w w:val="105"/>
        </w:rPr>
        <w:t> a</w:t>
      </w:r>
      <w:r>
        <w:rPr>
          <w:w w:val="105"/>
        </w:rPr>
        <w:t> competitive</w:t>
      </w:r>
      <w:r>
        <w:rPr>
          <w:w w:val="105"/>
        </w:rPr>
        <w:t> advantage</w:t>
      </w:r>
      <w:r>
        <w:rPr>
          <w:w w:val="105"/>
        </w:rPr>
        <w:t> for</w:t>
      </w:r>
      <w:r>
        <w:rPr>
          <w:w w:val="105"/>
        </w:rPr>
        <w:t> a</w:t>
      </w:r>
      <w:r>
        <w:rPr>
          <w:w w:val="105"/>
        </w:rPr>
        <w:t> company</w:t>
      </w:r>
      <w:r>
        <w:rPr>
          <w:w w:val="105"/>
        </w:rPr>
        <w:t> by</w:t>
      </w:r>
      <w:r>
        <w:rPr>
          <w:w w:val="105"/>
        </w:rPr>
        <w:t> creating products</w:t>
      </w:r>
      <w:r>
        <w:rPr>
          <w:spacing w:val="-7"/>
          <w:w w:val="105"/>
        </w:rPr>
        <w:t> </w:t>
      </w:r>
      <w:r>
        <w:rPr>
          <w:w w:val="105"/>
        </w:rPr>
        <w:t>that</w:t>
      </w:r>
      <w:r>
        <w:rPr>
          <w:spacing w:val="-6"/>
          <w:w w:val="105"/>
        </w:rPr>
        <w:t> </w:t>
      </w:r>
      <w:r>
        <w:rPr>
          <w:w w:val="105"/>
        </w:rPr>
        <w:t>meet</w:t>
      </w:r>
      <w:r>
        <w:rPr>
          <w:spacing w:val="-6"/>
          <w:w w:val="105"/>
        </w:rPr>
        <w:t> </w:t>
      </w:r>
      <w:r>
        <w:rPr>
          <w:w w:val="105"/>
        </w:rPr>
        <w:t>the</w:t>
      </w:r>
      <w:r>
        <w:rPr>
          <w:spacing w:val="-6"/>
          <w:w w:val="105"/>
        </w:rPr>
        <w:t> </w:t>
      </w:r>
      <w:r>
        <w:rPr>
          <w:w w:val="105"/>
        </w:rPr>
        <w:t>values</w:t>
      </w:r>
      <w:r>
        <w:rPr>
          <w:spacing w:val="-7"/>
          <w:w w:val="105"/>
        </w:rPr>
        <w:t> </w:t>
      </w:r>
      <w:r>
        <w:rPr>
          <w:w w:val="105"/>
        </w:rPr>
        <w:t>of</w:t>
      </w:r>
      <w:r>
        <w:rPr>
          <w:spacing w:val="-8"/>
          <w:w w:val="105"/>
        </w:rPr>
        <w:t> </w:t>
      </w:r>
      <w:r>
        <w:rPr>
          <w:w w:val="105"/>
        </w:rPr>
        <w:t>stakeholders.</w:t>
      </w:r>
      <w:r>
        <w:rPr>
          <w:spacing w:val="-5"/>
          <w:w w:val="105"/>
        </w:rPr>
        <w:t> </w:t>
      </w:r>
      <w:r>
        <w:rPr>
          <w:w w:val="105"/>
        </w:rPr>
        <w:t>The</w:t>
      </w:r>
      <w:r>
        <w:rPr>
          <w:spacing w:val="-8"/>
          <w:w w:val="105"/>
        </w:rPr>
        <w:t> </w:t>
      </w:r>
      <w:r>
        <w:rPr>
          <w:w w:val="105"/>
        </w:rPr>
        <w:t>purpose</w:t>
      </w:r>
      <w:r>
        <w:rPr>
          <w:spacing w:val="-8"/>
          <w:w w:val="105"/>
        </w:rPr>
        <w:t> </w:t>
      </w:r>
      <w:r>
        <w:rPr>
          <w:w w:val="105"/>
        </w:rPr>
        <w:t>of</w:t>
      </w:r>
      <w:r>
        <w:rPr>
          <w:spacing w:val="-8"/>
          <w:w w:val="105"/>
        </w:rPr>
        <w:t> </w:t>
      </w:r>
      <w:r>
        <w:rPr>
          <w:w w:val="105"/>
        </w:rPr>
        <w:t>the</w:t>
      </w:r>
      <w:r>
        <w:rPr>
          <w:spacing w:val="-6"/>
          <w:w w:val="105"/>
        </w:rPr>
        <w:t> </w:t>
      </w:r>
      <w:r>
        <w:rPr>
          <w:w w:val="105"/>
        </w:rPr>
        <w:t>research</w:t>
      </w:r>
      <w:r>
        <w:rPr>
          <w:spacing w:val="-7"/>
          <w:w w:val="105"/>
        </w:rPr>
        <w:t> </w:t>
      </w:r>
      <w:r>
        <w:rPr>
          <w:w w:val="105"/>
        </w:rPr>
        <w:t>is</w:t>
      </w:r>
      <w:r>
        <w:rPr>
          <w:spacing w:val="-7"/>
          <w:w w:val="105"/>
        </w:rPr>
        <w:t> </w:t>
      </w:r>
      <w:r>
        <w:rPr>
          <w:w w:val="105"/>
        </w:rPr>
        <w:t>to</w:t>
      </w:r>
      <w:r>
        <w:rPr>
          <w:spacing w:val="-5"/>
          <w:w w:val="105"/>
        </w:rPr>
        <w:t> </w:t>
      </w:r>
      <w:r>
        <w:rPr>
          <w:w w:val="105"/>
        </w:rPr>
        <w:t>describe the approaches and methods for determining the priority values of stakeholders.</w:t>
      </w:r>
    </w:p>
    <w:p>
      <w:pPr>
        <w:pStyle w:val="BodyText"/>
        <w:spacing w:line="218" w:lineRule="exact"/>
        <w:ind w:left="646"/>
        <w:jc w:val="both"/>
      </w:pPr>
      <w:r>
        <w:rPr/>
        <w:t>Research</w:t>
      </w:r>
      <w:r>
        <w:rPr>
          <w:spacing w:val="22"/>
        </w:rPr>
        <w:t> </w:t>
      </w:r>
      <w:r>
        <w:rPr>
          <w:spacing w:val="-2"/>
        </w:rPr>
        <w:t>objectives:</w:t>
      </w:r>
    </w:p>
    <w:p>
      <w:pPr>
        <w:pStyle w:val="BodyText"/>
        <w:spacing w:before="39"/>
        <w:ind w:left="972"/>
        <w:jc w:val="both"/>
      </w:pPr>
      <w:r>
        <w:rPr/>
        <mc:AlternateContent>
          <mc:Choice Requires="wps">
            <w:drawing>
              <wp:anchor distT="0" distB="0" distL="0" distR="0" allowOverlap="1" layoutInCell="1" locked="0" behindDoc="0" simplePos="0" relativeHeight="15751680">
                <wp:simplePos x="0" y="0"/>
                <wp:positionH relativeFrom="page">
                  <wp:posOffset>784859</wp:posOffset>
                </wp:positionH>
                <wp:positionV relativeFrom="paragraph">
                  <wp:posOffset>81197</wp:posOffset>
                </wp:positionV>
                <wp:extent cx="30480" cy="30480"/>
                <wp:effectExtent l="0" t="0" r="0" b="0"/>
                <wp:wrapNone/>
                <wp:docPr id="172" name="Graphic 172"/>
                <wp:cNvGraphicFramePr>
                  <a:graphicFrameLocks/>
                </wp:cNvGraphicFramePr>
                <a:graphic>
                  <a:graphicData uri="http://schemas.microsoft.com/office/word/2010/wordprocessingShape">
                    <wps:wsp>
                      <wps:cNvPr id="172" name="Graphic 172"/>
                      <wps:cNvSpPr/>
                      <wps:spPr>
                        <a:xfrm>
                          <a:off x="0" y="0"/>
                          <a:ext cx="30480" cy="30480"/>
                        </a:xfrm>
                        <a:custGeom>
                          <a:avLst/>
                          <a:gdLst/>
                          <a:ahLst/>
                          <a:cxnLst/>
                          <a:rect l="l" t="t" r="r" b="b"/>
                          <a:pathLst>
                            <a:path w="30480" h="30480">
                              <a:moveTo>
                                <a:pt x="19811" y="30480"/>
                              </a:moveTo>
                              <a:lnTo>
                                <a:pt x="10667" y="30480"/>
                              </a:lnTo>
                              <a:lnTo>
                                <a:pt x="7619" y="28956"/>
                              </a:lnTo>
                              <a:lnTo>
                                <a:pt x="1523" y="22860"/>
                              </a:lnTo>
                              <a:lnTo>
                                <a:pt x="0" y="19812"/>
                              </a:lnTo>
                              <a:lnTo>
                                <a:pt x="0" y="10668"/>
                              </a:lnTo>
                              <a:lnTo>
                                <a:pt x="1523" y="7620"/>
                              </a:lnTo>
                              <a:lnTo>
                                <a:pt x="4571" y="4572"/>
                              </a:lnTo>
                              <a:lnTo>
                                <a:pt x="7619" y="1524"/>
                              </a:lnTo>
                              <a:lnTo>
                                <a:pt x="10667" y="0"/>
                              </a:lnTo>
                              <a:lnTo>
                                <a:pt x="19811" y="0"/>
                              </a:lnTo>
                              <a:lnTo>
                                <a:pt x="22859" y="1524"/>
                              </a:lnTo>
                              <a:lnTo>
                                <a:pt x="28955" y="7620"/>
                              </a:lnTo>
                              <a:lnTo>
                                <a:pt x="30479" y="10668"/>
                              </a:lnTo>
                              <a:lnTo>
                                <a:pt x="30479" y="19812"/>
                              </a:lnTo>
                              <a:lnTo>
                                <a:pt x="28955" y="22860"/>
                              </a:lnTo>
                              <a:lnTo>
                                <a:pt x="22859" y="28956"/>
                              </a:lnTo>
                              <a:lnTo>
                                <a:pt x="19811"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99999pt;margin-top:6.393517pt;width:2.4pt;height:2.4pt;mso-position-horizontal-relative:page;mso-position-vertical-relative:paragraph;z-index:15751680" id="docshape105" coordorigin="1236,128" coordsize="48,48" path="m1267,176l1253,176,1248,173,1238,164,1236,159,1236,145,1238,140,1243,135,1248,130,1253,128,1267,128,1272,130,1282,140,1284,145,1284,159,1282,164,1272,173,1267,176xe" filled="true" fillcolor="#000000" stroked="false">
                <v:path arrowok="t"/>
                <v:fill type="solid"/>
                <w10:wrap type="none"/>
              </v:shape>
            </w:pict>
          </mc:Fallback>
        </mc:AlternateContent>
      </w:r>
      <w:r>
        <w:rPr/>
        <w:t>Principles</w:t>
      </w:r>
      <w:r>
        <w:rPr>
          <w:spacing w:val="20"/>
        </w:rPr>
        <w:t> </w:t>
      </w:r>
      <w:r>
        <w:rPr/>
        <w:t>for</w:t>
      </w:r>
      <w:r>
        <w:rPr>
          <w:spacing w:val="18"/>
        </w:rPr>
        <w:t> </w:t>
      </w:r>
      <w:r>
        <w:rPr/>
        <w:t>prioritizing</w:t>
      </w:r>
      <w:r>
        <w:rPr>
          <w:spacing w:val="15"/>
        </w:rPr>
        <w:t> </w:t>
      </w:r>
      <w:r>
        <w:rPr/>
        <w:t>values,</w:t>
      </w:r>
      <w:r>
        <w:rPr>
          <w:spacing w:val="18"/>
        </w:rPr>
        <w:t> </w:t>
      </w:r>
      <w:r>
        <w:rPr/>
        <w:t>project</w:t>
      </w:r>
      <w:r>
        <w:rPr>
          <w:spacing w:val="14"/>
        </w:rPr>
        <w:t> </w:t>
      </w:r>
      <w:r>
        <w:rPr>
          <w:spacing w:val="-2"/>
        </w:rPr>
        <w:t>stakeholders.</w:t>
      </w:r>
    </w:p>
    <w:p>
      <w:pPr>
        <w:spacing w:after="0"/>
        <w:jc w:val="both"/>
        <w:sectPr>
          <w:pgSz w:w="8400" w:h="11910"/>
          <w:pgMar w:header="523" w:footer="0" w:top="740" w:bottom="280" w:left="580" w:right="440"/>
        </w:sectPr>
      </w:pPr>
    </w:p>
    <w:p>
      <w:pPr>
        <w:pStyle w:val="BodyText"/>
        <w:spacing w:before="75"/>
        <w:ind w:left="0"/>
      </w:pPr>
    </w:p>
    <w:p>
      <w:pPr>
        <w:pStyle w:val="BodyText"/>
        <w:spacing w:line="300" w:lineRule="auto"/>
        <w:ind w:firstLine="835"/>
      </w:pPr>
      <w:r>
        <w:rPr/>
        <mc:AlternateContent>
          <mc:Choice Requires="wps">
            <w:drawing>
              <wp:anchor distT="0" distB="0" distL="0" distR="0" allowOverlap="1" layoutInCell="1" locked="0" behindDoc="0" simplePos="0" relativeHeight="15752192">
                <wp:simplePos x="0" y="0"/>
                <wp:positionH relativeFrom="page">
                  <wp:posOffset>784859</wp:posOffset>
                </wp:positionH>
                <wp:positionV relativeFrom="paragraph">
                  <wp:posOffset>56350</wp:posOffset>
                </wp:positionV>
                <wp:extent cx="30480" cy="30480"/>
                <wp:effectExtent l="0" t="0" r="0" b="0"/>
                <wp:wrapNone/>
                <wp:docPr id="173" name="Graphic 173"/>
                <wp:cNvGraphicFramePr>
                  <a:graphicFrameLocks/>
                </wp:cNvGraphicFramePr>
                <a:graphic>
                  <a:graphicData uri="http://schemas.microsoft.com/office/word/2010/wordprocessingShape">
                    <wps:wsp>
                      <wps:cNvPr id="173" name="Graphic 173"/>
                      <wps:cNvSpPr/>
                      <wps:spPr>
                        <a:xfrm>
                          <a:off x="0" y="0"/>
                          <a:ext cx="30480" cy="30480"/>
                        </a:xfrm>
                        <a:custGeom>
                          <a:avLst/>
                          <a:gdLst/>
                          <a:ahLst/>
                          <a:cxnLst/>
                          <a:rect l="l" t="t" r="r" b="b"/>
                          <a:pathLst>
                            <a:path w="30480" h="30480">
                              <a:moveTo>
                                <a:pt x="19811" y="30480"/>
                              </a:moveTo>
                              <a:lnTo>
                                <a:pt x="10667" y="30480"/>
                              </a:lnTo>
                              <a:lnTo>
                                <a:pt x="7619" y="28956"/>
                              </a:lnTo>
                              <a:lnTo>
                                <a:pt x="1523" y="22860"/>
                              </a:lnTo>
                              <a:lnTo>
                                <a:pt x="0" y="19812"/>
                              </a:lnTo>
                              <a:lnTo>
                                <a:pt x="0" y="10668"/>
                              </a:lnTo>
                              <a:lnTo>
                                <a:pt x="1523" y="7620"/>
                              </a:lnTo>
                              <a:lnTo>
                                <a:pt x="4571" y="4572"/>
                              </a:lnTo>
                              <a:lnTo>
                                <a:pt x="7619" y="1524"/>
                              </a:lnTo>
                              <a:lnTo>
                                <a:pt x="10667" y="0"/>
                              </a:lnTo>
                              <a:lnTo>
                                <a:pt x="19811" y="0"/>
                              </a:lnTo>
                              <a:lnTo>
                                <a:pt x="22859" y="1524"/>
                              </a:lnTo>
                              <a:lnTo>
                                <a:pt x="28955" y="7620"/>
                              </a:lnTo>
                              <a:lnTo>
                                <a:pt x="30479" y="10668"/>
                              </a:lnTo>
                              <a:lnTo>
                                <a:pt x="30479" y="19812"/>
                              </a:lnTo>
                              <a:lnTo>
                                <a:pt x="28955" y="22860"/>
                              </a:lnTo>
                              <a:lnTo>
                                <a:pt x="22859" y="28956"/>
                              </a:lnTo>
                              <a:lnTo>
                                <a:pt x="19811"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99999pt;margin-top:4.437040pt;width:2.4pt;height:2.4pt;mso-position-horizontal-relative:page;mso-position-vertical-relative:paragraph;z-index:15752192" id="docshape106" coordorigin="1236,89" coordsize="48,48" path="m1267,137l1253,137,1248,134,1238,125,1236,120,1236,106,1238,101,1243,96,1248,91,1253,89,1267,89,1272,91,1282,101,1284,106,1284,120,1282,125,1272,134,1267,137xe" filled="true" fillcolor="#000000" stroked="false">
                <v:path arrowok="t"/>
                <v:fill type="solid"/>
                <w10:wrap type="none"/>
              </v:shape>
            </w:pict>
          </mc:Fallback>
        </mc:AlternateContent>
      </w:r>
      <w:r>
        <w:rPr>
          <w:w w:val="105"/>
        </w:rPr>
        <w:t>Development</w:t>
      </w:r>
      <w:r>
        <w:rPr>
          <w:spacing w:val="25"/>
          <w:w w:val="105"/>
        </w:rPr>
        <w:t> </w:t>
      </w:r>
      <w:r>
        <w:rPr>
          <w:w w:val="105"/>
        </w:rPr>
        <w:t>of</w:t>
      </w:r>
      <w:r>
        <w:rPr>
          <w:spacing w:val="22"/>
          <w:w w:val="105"/>
        </w:rPr>
        <w:t> </w:t>
      </w:r>
      <w:r>
        <w:rPr>
          <w:w w:val="105"/>
        </w:rPr>
        <w:t>a</w:t>
      </w:r>
      <w:r>
        <w:rPr>
          <w:spacing w:val="25"/>
          <w:w w:val="105"/>
        </w:rPr>
        <w:t> </w:t>
      </w:r>
      <w:r>
        <w:rPr>
          <w:w w:val="105"/>
        </w:rPr>
        <w:t>method</w:t>
      </w:r>
      <w:r>
        <w:rPr>
          <w:spacing w:val="22"/>
          <w:w w:val="105"/>
        </w:rPr>
        <w:t> </w:t>
      </w:r>
      <w:r>
        <w:rPr>
          <w:w w:val="105"/>
        </w:rPr>
        <w:t>for</w:t>
      </w:r>
      <w:r>
        <w:rPr>
          <w:spacing w:val="26"/>
          <w:w w:val="105"/>
        </w:rPr>
        <w:t> </w:t>
      </w:r>
      <w:r>
        <w:rPr>
          <w:w w:val="105"/>
        </w:rPr>
        <w:t>assessing</w:t>
      </w:r>
      <w:r>
        <w:rPr>
          <w:spacing w:val="22"/>
          <w:w w:val="105"/>
        </w:rPr>
        <w:t> </w:t>
      </w:r>
      <w:r>
        <w:rPr>
          <w:w w:val="105"/>
        </w:rPr>
        <w:t>the</w:t>
      </w:r>
      <w:r>
        <w:rPr>
          <w:spacing w:val="23"/>
          <w:w w:val="105"/>
        </w:rPr>
        <w:t> </w:t>
      </w:r>
      <w:r>
        <w:rPr>
          <w:w w:val="105"/>
        </w:rPr>
        <w:t>prioritization</w:t>
      </w:r>
      <w:r>
        <w:rPr>
          <w:spacing w:val="22"/>
          <w:w w:val="105"/>
        </w:rPr>
        <w:t> </w:t>
      </w:r>
      <w:r>
        <w:rPr>
          <w:w w:val="105"/>
        </w:rPr>
        <w:t>of</w:t>
      </w:r>
      <w:r>
        <w:rPr>
          <w:spacing w:val="27"/>
          <w:w w:val="105"/>
        </w:rPr>
        <w:t> </w:t>
      </w:r>
      <w:r>
        <w:rPr>
          <w:w w:val="105"/>
        </w:rPr>
        <w:t>the</w:t>
      </w:r>
      <w:r>
        <w:rPr>
          <w:spacing w:val="27"/>
          <w:w w:val="105"/>
        </w:rPr>
        <w:t> </w:t>
      </w:r>
      <w:r>
        <w:rPr>
          <w:w w:val="105"/>
        </w:rPr>
        <w:t>values</w:t>
      </w:r>
      <w:r>
        <w:rPr>
          <w:spacing w:val="24"/>
          <w:w w:val="105"/>
        </w:rPr>
        <w:t> </w:t>
      </w:r>
      <w:r>
        <w:rPr>
          <w:w w:val="105"/>
        </w:rPr>
        <w:t>of project stakeholders.</w:t>
      </w:r>
    </w:p>
    <w:p>
      <w:pPr>
        <w:pStyle w:val="BodyText"/>
        <w:spacing w:line="300" w:lineRule="auto"/>
        <w:ind w:firstLine="835"/>
      </w:pPr>
      <w:r>
        <w:rPr/>
        <mc:AlternateContent>
          <mc:Choice Requires="wps">
            <w:drawing>
              <wp:anchor distT="0" distB="0" distL="0" distR="0" allowOverlap="1" layoutInCell="1" locked="0" behindDoc="0" simplePos="0" relativeHeight="15752704">
                <wp:simplePos x="0" y="0"/>
                <wp:positionH relativeFrom="page">
                  <wp:posOffset>784859</wp:posOffset>
                </wp:positionH>
                <wp:positionV relativeFrom="paragraph">
                  <wp:posOffset>55459</wp:posOffset>
                </wp:positionV>
                <wp:extent cx="30480" cy="30480"/>
                <wp:effectExtent l="0" t="0" r="0" b="0"/>
                <wp:wrapNone/>
                <wp:docPr id="174" name="Graphic 174"/>
                <wp:cNvGraphicFramePr>
                  <a:graphicFrameLocks/>
                </wp:cNvGraphicFramePr>
                <a:graphic>
                  <a:graphicData uri="http://schemas.microsoft.com/office/word/2010/wordprocessingShape">
                    <wps:wsp>
                      <wps:cNvPr id="174" name="Graphic 174"/>
                      <wps:cNvSpPr/>
                      <wps:spPr>
                        <a:xfrm>
                          <a:off x="0" y="0"/>
                          <a:ext cx="30480" cy="30480"/>
                        </a:xfrm>
                        <a:custGeom>
                          <a:avLst/>
                          <a:gdLst/>
                          <a:ahLst/>
                          <a:cxnLst/>
                          <a:rect l="l" t="t" r="r" b="b"/>
                          <a:pathLst>
                            <a:path w="30480" h="30480">
                              <a:moveTo>
                                <a:pt x="19811" y="30480"/>
                              </a:moveTo>
                              <a:lnTo>
                                <a:pt x="10667" y="30480"/>
                              </a:lnTo>
                              <a:lnTo>
                                <a:pt x="7619" y="28956"/>
                              </a:lnTo>
                              <a:lnTo>
                                <a:pt x="1523" y="22860"/>
                              </a:lnTo>
                              <a:lnTo>
                                <a:pt x="0" y="19812"/>
                              </a:lnTo>
                              <a:lnTo>
                                <a:pt x="0" y="12192"/>
                              </a:lnTo>
                              <a:lnTo>
                                <a:pt x="1523" y="7620"/>
                              </a:lnTo>
                              <a:lnTo>
                                <a:pt x="4571" y="4572"/>
                              </a:lnTo>
                              <a:lnTo>
                                <a:pt x="7619" y="1524"/>
                              </a:lnTo>
                              <a:lnTo>
                                <a:pt x="10667" y="0"/>
                              </a:lnTo>
                              <a:lnTo>
                                <a:pt x="19811" y="0"/>
                              </a:lnTo>
                              <a:lnTo>
                                <a:pt x="22859" y="1524"/>
                              </a:lnTo>
                              <a:lnTo>
                                <a:pt x="28955" y="7620"/>
                              </a:lnTo>
                              <a:lnTo>
                                <a:pt x="30479" y="12192"/>
                              </a:lnTo>
                              <a:lnTo>
                                <a:pt x="30479" y="19812"/>
                              </a:lnTo>
                              <a:lnTo>
                                <a:pt x="28955" y="22860"/>
                              </a:lnTo>
                              <a:lnTo>
                                <a:pt x="22859" y="28956"/>
                              </a:lnTo>
                              <a:lnTo>
                                <a:pt x="19811"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99999pt;margin-top:4.366859pt;width:2.4pt;height:2.4pt;mso-position-horizontal-relative:page;mso-position-vertical-relative:paragraph;z-index:15752704" id="docshape107" coordorigin="1236,87" coordsize="48,48" path="m1267,135l1253,135,1248,133,1238,123,1236,119,1236,107,1238,99,1243,95,1248,90,1253,87,1267,87,1272,90,1282,99,1284,107,1284,119,1282,123,1272,133,1267,135xe" filled="true" fillcolor="#000000" stroked="false">
                <v:path arrowok="t"/>
                <v:fill type="solid"/>
                <w10:wrap type="none"/>
              </v:shape>
            </w:pict>
          </mc:Fallback>
        </mc:AlternateContent>
      </w:r>
      <w:r>
        <w:rPr>
          <w:w w:val="105"/>
        </w:rPr>
        <w:t>Development</w:t>
      </w:r>
      <w:r>
        <w:rPr>
          <w:spacing w:val="80"/>
          <w:w w:val="105"/>
        </w:rPr>
        <w:t> </w:t>
      </w:r>
      <w:r>
        <w:rPr>
          <w:w w:val="105"/>
        </w:rPr>
        <w:t>of</w:t>
      </w:r>
      <w:r>
        <w:rPr>
          <w:spacing w:val="80"/>
          <w:w w:val="105"/>
        </w:rPr>
        <w:t> </w:t>
      </w:r>
      <w:r>
        <w:rPr>
          <w:w w:val="105"/>
        </w:rPr>
        <w:t>approaches</w:t>
      </w:r>
      <w:r>
        <w:rPr>
          <w:spacing w:val="80"/>
          <w:w w:val="105"/>
        </w:rPr>
        <w:t> </w:t>
      </w:r>
      <w:r>
        <w:rPr>
          <w:w w:val="105"/>
        </w:rPr>
        <w:t>to</w:t>
      </w:r>
      <w:r>
        <w:rPr>
          <w:spacing w:val="80"/>
          <w:w w:val="105"/>
        </w:rPr>
        <w:t> </w:t>
      </w:r>
      <w:r>
        <w:rPr>
          <w:w w:val="105"/>
        </w:rPr>
        <w:t>using</w:t>
      </w:r>
      <w:r>
        <w:rPr>
          <w:spacing w:val="80"/>
          <w:w w:val="105"/>
        </w:rPr>
        <w:t> </w:t>
      </w:r>
      <w:r>
        <w:rPr>
          <w:w w:val="105"/>
        </w:rPr>
        <w:t>the</w:t>
      </w:r>
      <w:r>
        <w:rPr>
          <w:spacing w:val="80"/>
          <w:w w:val="105"/>
        </w:rPr>
        <w:t> </w:t>
      </w:r>
      <w:r>
        <w:rPr>
          <w:w w:val="105"/>
        </w:rPr>
        <w:t>method</w:t>
      </w:r>
      <w:r>
        <w:rPr>
          <w:spacing w:val="80"/>
          <w:w w:val="105"/>
        </w:rPr>
        <w:t> </w:t>
      </w:r>
      <w:r>
        <w:rPr>
          <w:w w:val="105"/>
        </w:rPr>
        <w:t>within</w:t>
      </w:r>
      <w:r>
        <w:rPr>
          <w:spacing w:val="80"/>
          <w:w w:val="105"/>
        </w:rPr>
        <w:t> </w:t>
      </w:r>
      <w:r>
        <w:rPr>
          <w:w w:val="105"/>
        </w:rPr>
        <w:t>the</w:t>
      </w:r>
      <w:r>
        <w:rPr>
          <w:spacing w:val="80"/>
          <w:w w:val="105"/>
        </w:rPr>
        <w:t> </w:t>
      </w:r>
      <w:r>
        <w:rPr>
          <w:w w:val="105"/>
        </w:rPr>
        <w:t>project management processes.</w:t>
      </w:r>
    </w:p>
    <w:p>
      <w:pPr>
        <w:spacing w:before="150"/>
        <w:ind w:left="639" w:right="0" w:firstLine="0"/>
        <w:jc w:val="left"/>
        <w:rPr>
          <w:b/>
          <w:sz w:val="17"/>
        </w:rPr>
      </w:pPr>
      <w:r>
        <w:rPr>
          <w:b/>
          <w:spacing w:val="-2"/>
          <w:sz w:val="17"/>
        </w:rPr>
        <w:t>References:</w:t>
      </w:r>
    </w:p>
    <w:p>
      <w:pPr>
        <w:pStyle w:val="ListParagraph"/>
        <w:numPr>
          <w:ilvl w:val="0"/>
          <w:numId w:val="12"/>
        </w:numPr>
        <w:tabs>
          <w:tab w:pos="972" w:val="left" w:leader="none"/>
        </w:tabs>
        <w:spacing w:line="285" w:lineRule="auto" w:before="35" w:after="0"/>
        <w:ind w:left="137" w:right="278" w:firstLine="508"/>
        <w:jc w:val="left"/>
        <w:rPr>
          <w:sz w:val="17"/>
        </w:rPr>
      </w:pPr>
      <w:r>
        <w:rPr>
          <w:sz w:val="17"/>
        </w:rPr>
        <w:t>Kerzner,</w:t>
      </w:r>
      <w:r>
        <w:rPr>
          <w:spacing w:val="28"/>
          <w:sz w:val="17"/>
        </w:rPr>
        <w:t> </w:t>
      </w:r>
      <w:r>
        <w:rPr>
          <w:sz w:val="17"/>
        </w:rPr>
        <w:t>H.</w:t>
      </w:r>
      <w:r>
        <w:rPr>
          <w:spacing w:val="29"/>
          <w:sz w:val="17"/>
        </w:rPr>
        <w:t> </w:t>
      </w:r>
      <w:r>
        <w:rPr>
          <w:sz w:val="17"/>
        </w:rPr>
        <w:t>Project</w:t>
      </w:r>
      <w:r>
        <w:rPr>
          <w:spacing w:val="28"/>
          <w:sz w:val="17"/>
        </w:rPr>
        <w:t> </w:t>
      </w:r>
      <w:r>
        <w:rPr>
          <w:sz w:val="17"/>
        </w:rPr>
        <w:t>Management:</w:t>
      </w:r>
      <w:r>
        <w:rPr>
          <w:spacing w:val="32"/>
          <w:sz w:val="17"/>
        </w:rPr>
        <w:t> </w:t>
      </w:r>
      <w:r>
        <w:rPr>
          <w:sz w:val="17"/>
        </w:rPr>
        <w:t>A</w:t>
      </w:r>
      <w:r>
        <w:rPr>
          <w:spacing w:val="27"/>
          <w:sz w:val="17"/>
        </w:rPr>
        <w:t> </w:t>
      </w:r>
      <w:r>
        <w:rPr>
          <w:sz w:val="17"/>
        </w:rPr>
        <w:t>Systems</w:t>
      </w:r>
      <w:r>
        <w:rPr>
          <w:spacing w:val="31"/>
          <w:sz w:val="17"/>
        </w:rPr>
        <w:t> </w:t>
      </w:r>
      <w:r>
        <w:rPr>
          <w:sz w:val="17"/>
        </w:rPr>
        <w:t>Approach</w:t>
      </w:r>
      <w:r>
        <w:rPr>
          <w:spacing w:val="29"/>
          <w:sz w:val="17"/>
        </w:rPr>
        <w:t> </w:t>
      </w:r>
      <w:r>
        <w:rPr>
          <w:sz w:val="17"/>
        </w:rPr>
        <w:t>to</w:t>
      </w:r>
      <w:r>
        <w:rPr>
          <w:spacing w:val="26"/>
          <w:sz w:val="17"/>
        </w:rPr>
        <w:t> </w:t>
      </w:r>
      <w:r>
        <w:rPr>
          <w:sz w:val="17"/>
        </w:rPr>
        <w:t>Planning,</w:t>
      </w:r>
      <w:r>
        <w:rPr>
          <w:spacing w:val="33"/>
          <w:sz w:val="17"/>
        </w:rPr>
        <w:t> </w:t>
      </w:r>
      <w:r>
        <w:rPr>
          <w:sz w:val="17"/>
        </w:rPr>
        <w:t>Scheduling,</w:t>
      </w:r>
      <w:r>
        <w:rPr>
          <w:spacing w:val="31"/>
          <w:sz w:val="17"/>
        </w:rPr>
        <w:t> </w:t>
      </w:r>
      <w:r>
        <w:rPr>
          <w:sz w:val="17"/>
        </w:rPr>
        <w:t>and Controlling [Text] / H. Kerzner. </w:t>
      </w:r>
      <w:r>
        <w:rPr>
          <w:spacing w:val="-4"/>
          <w:position w:val="4"/>
          <w:sz w:val="17"/>
        </w:rPr>
        <w:drawing>
          <wp:inline distT="0" distB="0" distL="0" distR="0">
            <wp:extent cx="57912" cy="6095"/>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30" cstate="print"/>
                    <a:stretch>
                      <a:fillRect/>
                    </a:stretch>
                  </pic:blipFill>
                  <pic:spPr>
                    <a:xfrm>
                      <a:off x="0" y="0"/>
                      <a:ext cx="57912" cy="6095"/>
                    </a:xfrm>
                    <a:prstGeom prst="rect">
                      <a:avLst/>
                    </a:prstGeom>
                  </pic:spPr>
                </pic:pic>
              </a:graphicData>
            </a:graphic>
          </wp:inline>
        </w:drawing>
      </w:r>
      <w:r>
        <w:rPr>
          <w:spacing w:val="-4"/>
          <w:position w:val="4"/>
          <w:sz w:val="17"/>
        </w:rPr>
      </w:r>
      <w:r>
        <w:rPr>
          <w:spacing w:val="-4"/>
          <w:sz w:val="17"/>
        </w:rPr>
        <w:t> </w:t>
      </w:r>
      <w:r>
        <w:rPr>
          <w:sz w:val="17"/>
        </w:rPr>
        <w:t>Ed. 10.</w:t>
      </w:r>
      <w:r>
        <w:rPr>
          <w:spacing w:val="-2"/>
          <w:sz w:val="17"/>
        </w:rPr>
        <w:t> </w:t>
      </w:r>
      <w:r>
        <w:rPr>
          <w:spacing w:val="-7"/>
          <w:position w:val="4"/>
          <w:sz w:val="17"/>
        </w:rPr>
        <w:drawing>
          <wp:inline distT="0" distB="0" distL="0" distR="0">
            <wp:extent cx="57911" cy="6095"/>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30" cstate="print"/>
                    <a:stretch>
                      <a:fillRect/>
                    </a:stretch>
                  </pic:blipFill>
                  <pic:spPr>
                    <a:xfrm>
                      <a:off x="0" y="0"/>
                      <a:ext cx="57911" cy="6095"/>
                    </a:xfrm>
                    <a:prstGeom prst="rect">
                      <a:avLst/>
                    </a:prstGeom>
                  </pic:spPr>
                </pic:pic>
              </a:graphicData>
            </a:graphic>
          </wp:inline>
        </w:drawing>
      </w:r>
      <w:r>
        <w:rPr>
          <w:spacing w:val="-7"/>
          <w:position w:val="4"/>
          <w:sz w:val="17"/>
        </w:rPr>
      </w:r>
      <w:r>
        <w:rPr>
          <w:sz w:val="17"/>
        </w:rPr>
        <w:t> USA, New Jersey: Wiley, 2009. </w:t>
      </w:r>
      <w:r>
        <w:rPr>
          <w:spacing w:val="-4"/>
          <w:position w:val="4"/>
          <w:sz w:val="17"/>
        </w:rPr>
        <w:drawing>
          <wp:inline distT="0" distB="0" distL="0" distR="0">
            <wp:extent cx="57912" cy="6095"/>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30" cstate="print"/>
                    <a:stretch>
                      <a:fillRect/>
                    </a:stretch>
                  </pic:blipFill>
                  <pic:spPr>
                    <a:xfrm>
                      <a:off x="0" y="0"/>
                      <a:ext cx="57912" cy="6095"/>
                    </a:xfrm>
                    <a:prstGeom prst="rect">
                      <a:avLst/>
                    </a:prstGeom>
                  </pic:spPr>
                </pic:pic>
              </a:graphicData>
            </a:graphic>
          </wp:inline>
        </w:drawing>
      </w:r>
      <w:r>
        <w:rPr>
          <w:spacing w:val="-4"/>
          <w:position w:val="4"/>
          <w:sz w:val="17"/>
        </w:rPr>
      </w:r>
      <w:r>
        <w:rPr>
          <w:spacing w:val="-4"/>
          <w:sz w:val="17"/>
        </w:rPr>
        <w:t> </w:t>
      </w:r>
      <w:r>
        <w:rPr>
          <w:sz w:val="17"/>
        </w:rPr>
        <w:t>1120 p.</w:t>
      </w:r>
    </w:p>
    <w:p>
      <w:pPr>
        <w:pStyle w:val="ListParagraph"/>
        <w:numPr>
          <w:ilvl w:val="0"/>
          <w:numId w:val="12"/>
        </w:numPr>
        <w:tabs>
          <w:tab w:pos="972" w:val="left" w:leader="none"/>
        </w:tabs>
        <w:spacing w:line="240" w:lineRule="auto" w:before="0" w:after="0"/>
        <w:ind w:left="972" w:right="0" w:hanging="326"/>
        <w:jc w:val="left"/>
        <w:rPr>
          <w:sz w:val="17"/>
        </w:rPr>
      </w:pPr>
      <w:r>
        <w:rPr>
          <w:position w:val="-3"/>
          <w:sz w:val="17"/>
        </w:rPr>
        <w:drawing>
          <wp:inline distT="0" distB="0" distL="0" distR="0">
            <wp:extent cx="2903220" cy="97536"/>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98" cstate="print"/>
                    <a:stretch>
                      <a:fillRect/>
                    </a:stretch>
                  </pic:blipFill>
                  <pic:spPr>
                    <a:xfrm>
                      <a:off x="0" y="0"/>
                      <a:ext cx="2903220" cy="97536"/>
                    </a:xfrm>
                    <a:prstGeom prst="rect">
                      <a:avLst/>
                    </a:prstGeom>
                  </pic:spPr>
                </pic:pic>
              </a:graphicData>
            </a:graphic>
          </wp:inline>
        </w:drawing>
      </w:r>
      <w:r>
        <w:rPr>
          <w:position w:val="-3"/>
          <w:sz w:val="17"/>
        </w:rPr>
      </w:r>
      <w:r>
        <w:rPr>
          <w:position w:val="-2"/>
          <w:sz w:val="17"/>
        </w:rPr>
        <w:t> </w:t>
      </w:r>
      <w:r>
        <w:rPr>
          <w:spacing w:val="-6"/>
          <w:position w:val="-2"/>
          <w:sz w:val="17"/>
        </w:rPr>
        <w:t> </w:t>
      </w:r>
      <w:r>
        <w:rPr>
          <w:spacing w:val="-6"/>
          <w:position w:val="-2"/>
          <w:sz w:val="17"/>
        </w:rPr>
        <w:drawing>
          <wp:inline distT="0" distB="0" distL="0" distR="0">
            <wp:extent cx="918972" cy="96012"/>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99" cstate="print"/>
                    <a:stretch>
                      <a:fillRect/>
                    </a:stretch>
                  </pic:blipFill>
                  <pic:spPr>
                    <a:xfrm>
                      <a:off x="0" y="0"/>
                      <a:ext cx="918972" cy="96012"/>
                    </a:xfrm>
                    <a:prstGeom prst="rect">
                      <a:avLst/>
                    </a:prstGeom>
                  </pic:spPr>
                </pic:pic>
              </a:graphicData>
            </a:graphic>
          </wp:inline>
        </w:drawing>
      </w:r>
      <w:r>
        <w:rPr>
          <w:spacing w:val="-6"/>
          <w:position w:val="-2"/>
          <w:sz w:val="17"/>
        </w:rPr>
      </w:r>
    </w:p>
    <w:p>
      <w:pPr>
        <w:spacing w:before="38"/>
        <w:ind w:left="135" w:right="0" w:firstLine="0"/>
        <w:jc w:val="left"/>
        <w:rPr>
          <w:sz w:val="17"/>
        </w:rPr>
      </w:pPr>
      <w:r>
        <w:rPr>
          <w:position w:val="3"/>
        </w:rPr>
        <w:drawing>
          <wp:inline distT="0" distB="0" distL="0" distR="0">
            <wp:extent cx="57912" cy="6096"/>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100" cstate="print"/>
                    <a:stretch>
                      <a:fillRect/>
                    </a:stretch>
                  </pic:blipFill>
                  <pic:spPr>
                    <a:xfrm>
                      <a:off x="0" y="0"/>
                      <a:ext cx="57912" cy="6096"/>
                    </a:xfrm>
                    <a:prstGeom prst="rect">
                      <a:avLst/>
                    </a:prstGeom>
                  </pic:spPr>
                </pic:pic>
              </a:graphicData>
            </a:graphic>
          </wp:inline>
        </w:drawing>
      </w:r>
      <w:r>
        <w:rPr>
          <w:position w:val="3"/>
        </w:rPr>
      </w:r>
      <w:r>
        <w:rPr>
          <w:spacing w:val="-10"/>
          <w:sz w:val="20"/>
        </w:rPr>
        <w:t> </w:t>
      </w:r>
      <w:r>
        <w:rPr>
          <w:spacing w:val="-2"/>
          <w:sz w:val="17"/>
        </w:rPr>
        <w:t>Project</w:t>
      </w:r>
      <w:r>
        <w:rPr>
          <w:spacing w:val="4"/>
          <w:sz w:val="17"/>
        </w:rPr>
        <w:t> </w:t>
      </w:r>
      <w:r>
        <w:rPr>
          <w:spacing w:val="-2"/>
          <w:sz w:val="17"/>
        </w:rPr>
        <w:t>Management</w:t>
      </w:r>
      <w:r>
        <w:rPr>
          <w:spacing w:val="3"/>
          <w:sz w:val="17"/>
        </w:rPr>
        <w:t> </w:t>
      </w:r>
      <w:r>
        <w:rPr>
          <w:spacing w:val="-2"/>
          <w:sz w:val="17"/>
        </w:rPr>
        <w:t>Association</w:t>
      </w:r>
      <w:r>
        <w:rPr>
          <w:spacing w:val="3"/>
          <w:sz w:val="17"/>
        </w:rPr>
        <w:t> </w:t>
      </w:r>
      <w:r>
        <w:rPr>
          <w:spacing w:val="-2"/>
          <w:sz w:val="17"/>
        </w:rPr>
        <w:t>of</w:t>
      </w:r>
      <w:r>
        <w:rPr>
          <w:spacing w:val="5"/>
          <w:sz w:val="17"/>
        </w:rPr>
        <w:t> </w:t>
      </w:r>
      <w:r>
        <w:rPr>
          <w:spacing w:val="-2"/>
          <w:sz w:val="17"/>
        </w:rPr>
        <w:t>Japan,</w:t>
      </w:r>
      <w:r>
        <w:rPr>
          <w:spacing w:val="-10"/>
          <w:sz w:val="17"/>
        </w:rPr>
        <w:t> </w:t>
      </w:r>
      <w:r>
        <w:rPr>
          <w:spacing w:val="-2"/>
          <w:sz w:val="17"/>
        </w:rPr>
        <w:t>2016.</w:t>
      </w:r>
    </w:p>
    <w:p>
      <w:pPr>
        <w:pStyle w:val="ListParagraph"/>
        <w:numPr>
          <w:ilvl w:val="0"/>
          <w:numId w:val="12"/>
        </w:numPr>
        <w:tabs>
          <w:tab w:pos="972" w:val="left" w:leader="none"/>
        </w:tabs>
        <w:spacing w:line="285" w:lineRule="auto" w:before="39" w:after="0"/>
        <w:ind w:left="137" w:right="277" w:firstLine="508"/>
        <w:jc w:val="left"/>
        <w:rPr>
          <w:sz w:val="17"/>
        </w:rPr>
      </w:pPr>
      <w:r>
        <w:rPr/>
        <mc:AlternateContent>
          <mc:Choice Requires="wps">
            <w:drawing>
              <wp:anchor distT="0" distB="0" distL="0" distR="0" allowOverlap="1" layoutInCell="1" locked="0" behindDoc="1" simplePos="0" relativeHeight="482287104">
                <wp:simplePos x="0" y="0"/>
                <wp:positionH relativeFrom="page">
                  <wp:posOffset>455676</wp:posOffset>
                </wp:positionH>
                <wp:positionV relativeFrom="paragraph">
                  <wp:posOffset>223540</wp:posOffset>
                </wp:positionV>
                <wp:extent cx="4424680" cy="814069"/>
                <wp:effectExtent l="0" t="0" r="0" b="0"/>
                <wp:wrapNone/>
                <wp:docPr id="181" name="Group 181"/>
                <wp:cNvGraphicFramePr>
                  <a:graphicFrameLocks/>
                </wp:cNvGraphicFramePr>
                <a:graphic>
                  <a:graphicData uri="http://schemas.microsoft.com/office/word/2010/wordprocessingGroup">
                    <wpg:wgp>
                      <wpg:cNvPr id="181" name="Group 181"/>
                      <wpg:cNvGrpSpPr/>
                      <wpg:grpSpPr>
                        <a:xfrm>
                          <a:off x="0" y="0"/>
                          <a:ext cx="4424680" cy="814069"/>
                          <a:chExt cx="4424680" cy="814069"/>
                        </a:xfrm>
                      </wpg:grpSpPr>
                      <pic:pic>
                        <pic:nvPicPr>
                          <pic:cNvPr id="182" name="Image 182"/>
                          <pic:cNvPicPr/>
                        </pic:nvPicPr>
                        <pic:blipFill>
                          <a:blip r:embed="rId101" cstate="print"/>
                          <a:stretch>
                            <a:fillRect/>
                          </a:stretch>
                        </pic:blipFill>
                        <pic:spPr>
                          <a:xfrm>
                            <a:off x="534923" y="0"/>
                            <a:ext cx="467868" cy="216408"/>
                          </a:xfrm>
                          <a:prstGeom prst="rect">
                            <a:avLst/>
                          </a:prstGeom>
                        </pic:spPr>
                      </pic:pic>
                      <pic:pic>
                        <pic:nvPicPr>
                          <pic:cNvPr id="183" name="Image 183"/>
                          <pic:cNvPicPr/>
                        </pic:nvPicPr>
                        <pic:blipFill>
                          <a:blip r:embed="rId102" cstate="print"/>
                          <a:stretch>
                            <a:fillRect/>
                          </a:stretch>
                        </pic:blipFill>
                        <pic:spPr>
                          <a:xfrm>
                            <a:off x="1072896" y="126492"/>
                            <a:ext cx="79248" cy="89916"/>
                          </a:xfrm>
                          <a:prstGeom prst="rect">
                            <a:avLst/>
                          </a:prstGeom>
                        </pic:spPr>
                      </pic:pic>
                      <pic:pic>
                        <pic:nvPicPr>
                          <pic:cNvPr id="184" name="Image 184"/>
                          <pic:cNvPicPr/>
                        </pic:nvPicPr>
                        <pic:blipFill>
                          <a:blip r:embed="rId103" cstate="print"/>
                          <a:stretch>
                            <a:fillRect/>
                          </a:stretch>
                        </pic:blipFill>
                        <pic:spPr>
                          <a:xfrm>
                            <a:off x="1223772" y="123444"/>
                            <a:ext cx="469392" cy="92964"/>
                          </a:xfrm>
                          <a:prstGeom prst="rect">
                            <a:avLst/>
                          </a:prstGeom>
                        </pic:spPr>
                      </pic:pic>
                      <pic:pic>
                        <pic:nvPicPr>
                          <pic:cNvPr id="185" name="Image 185"/>
                          <pic:cNvPicPr/>
                        </pic:nvPicPr>
                        <pic:blipFill>
                          <a:blip r:embed="rId104" cstate="print"/>
                          <a:stretch>
                            <a:fillRect/>
                          </a:stretch>
                        </pic:blipFill>
                        <pic:spPr>
                          <a:xfrm>
                            <a:off x="1758695" y="126492"/>
                            <a:ext cx="126492" cy="89916"/>
                          </a:xfrm>
                          <a:prstGeom prst="rect">
                            <a:avLst/>
                          </a:prstGeom>
                        </pic:spPr>
                      </pic:pic>
                      <pic:pic>
                        <pic:nvPicPr>
                          <pic:cNvPr id="186" name="Image 186"/>
                          <pic:cNvPicPr/>
                        </pic:nvPicPr>
                        <pic:blipFill>
                          <a:blip r:embed="rId105" cstate="print"/>
                          <a:stretch>
                            <a:fillRect/>
                          </a:stretch>
                        </pic:blipFill>
                        <pic:spPr>
                          <a:xfrm>
                            <a:off x="1955292" y="123444"/>
                            <a:ext cx="205740" cy="76200"/>
                          </a:xfrm>
                          <a:prstGeom prst="rect">
                            <a:avLst/>
                          </a:prstGeom>
                        </pic:spPr>
                      </pic:pic>
                      <pic:pic>
                        <pic:nvPicPr>
                          <pic:cNvPr id="187" name="Image 187"/>
                          <pic:cNvPicPr/>
                        </pic:nvPicPr>
                        <pic:blipFill>
                          <a:blip r:embed="rId106" cstate="print"/>
                          <a:stretch>
                            <a:fillRect/>
                          </a:stretch>
                        </pic:blipFill>
                        <pic:spPr>
                          <a:xfrm>
                            <a:off x="2231135" y="123444"/>
                            <a:ext cx="754380" cy="76200"/>
                          </a:xfrm>
                          <a:prstGeom prst="rect">
                            <a:avLst/>
                          </a:prstGeom>
                        </pic:spPr>
                      </pic:pic>
                      <pic:pic>
                        <pic:nvPicPr>
                          <pic:cNvPr id="188" name="Image 188"/>
                          <pic:cNvPicPr/>
                        </pic:nvPicPr>
                        <pic:blipFill>
                          <a:blip r:embed="rId107" cstate="print"/>
                          <a:stretch>
                            <a:fillRect/>
                          </a:stretch>
                        </pic:blipFill>
                        <pic:spPr>
                          <a:xfrm>
                            <a:off x="3055620" y="134112"/>
                            <a:ext cx="470916" cy="65532"/>
                          </a:xfrm>
                          <a:prstGeom prst="rect">
                            <a:avLst/>
                          </a:prstGeom>
                        </pic:spPr>
                      </pic:pic>
                      <pic:pic>
                        <pic:nvPicPr>
                          <pic:cNvPr id="189" name="Image 189"/>
                          <pic:cNvPicPr/>
                        </pic:nvPicPr>
                        <pic:blipFill>
                          <a:blip r:embed="rId108" cstate="print"/>
                          <a:stretch>
                            <a:fillRect/>
                          </a:stretch>
                        </pic:blipFill>
                        <pic:spPr>
                          <a:xfrm>
                            <a:off x="3590544" y="123444"/>
                            <a:ext cx="97536" cy="76200"/>
                          </a:xfrm>
                          <a:prstGeom prst="rect">
                            <a:avLst/>
                          </a:prstGeom>
                        </pic:spPr>
                      </pic:pic>
                      <pic:pic>
                        <pic:nvPicPr>
                          <pic:cNvPr id="190" name="Image 190"/>
                          <pic:cNvPicPr/>
                        </pic:nvPicPr>
                        <pic:blipFill>
                          <a:blip r:embed="rId109" cstate="print"/>
                          <a:stretch>
                            <a:fillRect/>
                          </a:stretch>
                        </pic:blipFill>
                        <pic:spPr>
                          <a:xfrm>
                            <a:off x="3736847" y="123444"/>
                            <a:ext cx="128016" cy="76200"/>
                          </a:xfrm>
                          <a:prstGeom prst="rect">
                            <a:avLst/>
                          </a:prstGeom>
                        </pic:spPr>
                      </pic:pic>
                      <pic:pic>
                        <pic:nvPicPr>
                          <pic:cNvPr id="191" name="Image 191"/>
                          <pic:cNvPicPr/>
                        </pic:nvPicPr>
                        <pic:blipFill>
                          <a:blip r:embed="rId110" cstate="print"/>
                          <a:stretch>
                            <a:fillRect/>
                          </a:stretch>
                        </pic:blipFill>
                        <pic:spPr>
                          <a:xfrm>
                            <a:off x="4326635" y="123444"/>
                            <a:ext cx="97536" cy="76200"/>
                          </a:xfrm>
                          <a:prstGeom prst="rect">
                            <a:avLst/>
                          </a:prstGeom>
                        </pic:spPr>
                      </pic:pic>
                      <pic:pic>
                        <pic:nvPicPr>
                          <pic:cNvPr id="192" name="Image 192"/>
                          <pic:cNvPicPr/>
                        </pic:nvPicPr>
                        <pic:blipFill>
                          <a:blip r:embed="rId111" cstate="print"/>
                          <a:stretch>
                            <a:fillRect/>
                          </a:stretch>
                        </pic:blipFill>
                        <pic:spPr>
                          <a:xfrm>
                            <a:off x="0" y="123444"/>
                            <a:ext cx="4410456" cy="690372"/>
                          </a:xfrm>
                          <a:prstGeom prst="rect">
                            <a:avLst/>
                          </a:prstGeom>
                        </pic:spPr>
                      </pic:pic>
                    </wpg:wgp>
                  </a:graphicData>
                </a:graphic>
              </wp:anchor>
            </w:drawing>
          </mc:Choice>
          <mc:Fallback>
            <w:pict>
              <v:group style="position:absolute;margin-left:35.880001pt;margin-top:17.601645pt;width:348.4pt;height:64.1pt;mso-position-horizontal-relative:page;mso-position-vertical-relative:paragraph;z-index:-21029376" id="docshapegroup108" coordorigin="718,352" coordsize="6968,1282">
                <v:shape style="position:absolute;left:1560;top:352;width:737;height:341" type="#_x0000_t75" id="docshape109" stroked="false">
                  <v:imagedata r:id="rId101" o:title=""/>
                </v:shape>
                <v:shape style="position:absolute;left:2407;top:551;width:125;height:142" type="#_x0000_t75" id="docshape110" stroked="false">
                  <v:imagedata r:id="rId102" o:title=""/>
                </v:shape>
                <v:shape style="position:absolute;left:2644;top:546;width:740;height:147" type="#_x0000_t75" id="docshape111" stroked="false">
                  <v:imagedata r:id="rId103" o:title=""/>
                </v:shape>
                <v:shape style="position:absolute;left:3487;top:551;width:200;height:142" type="#_x0000_t75" id="docshape112" stroked="false">
                  <v:imagedata r:id="rId104" o:title=""/>
                </v:shape>
                <v:shape style="position:absolute;left:3796;top:546;width:324;height:120" type="#_x0000_t75" id="docshape113" stroked="false">
                  <v:imagedata r:id="rId105" o:title=""/>
                </v:shape>
                <v:shape style="position:absolute;left:4231;top:546;width:1188;height:120" type="#_x0000_t75" id="docshape114" stroked="false">
                  <v:imagedata r:id="rId106" o:title=""/>
                </v:shape>
                <v:shape style="position:absolute;left:5529;top:563;width:742;height:104" type="#_x0000_t75" id="docshape115" stroked="false">
                  <v:imagedata r:id="rId107" o:title=""/>
                </v:shape>
                <v:shape style="position:absolute;left:6372;top:546;width:154;height:120" type="#_x0000_t75" id="docshape116" stroked="false">
                  <v:imagedata r:id="rId108" o:title=""/>
                </v:shape>
                <v:shape style="position:absolute;left:6602;top:546;width:202;height:120" type="#_x0000_t75" id="docshape117" stroked="false">
                  <v:imagedata r:id="rId109" o:title=""/>
                </v:shape>
                <v:shape style="position:absolute;left:7531;top:546;width:154;height:120" type="#_x0000_t75" id="docshape118" stroked="false">
                  <v:imagedata r:id="rId110" o:title=""/>
                </v:shape>
                <v:shape style="position:absolute;left:717;top:546;width:6946;height:1088" type="#_x0000_t75" id="docshape119" stroked="false">
                  <v:imagedata r:id="rId111" o:title=""/>
                </v:shape>
                <w10:wrap type="none"/>
              </v:group>
            </w:pict>
          </mc:Fallback>
        </mc:AlternateContent>
      </w:r>
      <w:r>
        <w:rPr>
          <w:sz w:val="17"/>
        </w:rPr>
        <w:t>The Standard for Portfolio Management [Text]. </w:t>
      </w:r>
      <w:r>
        <w:rPr>
          <w:spacing w:val="9"/>
          <w:position w:val="4"/>
          <w:sz w:val="17"/>
        </w:rPr>
        <w:drawing>
          <wp:inline distT="0" distB="0" distL="0" distR="0">
            <wp:extent cx="57912" cy="6095"/>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36" cstate="print"/>
                    <a:stretch>
                      <a:fillRect/>
                    </a:stretch>
                  </pic:blipFill>
                  <pic:spPr>
                    <a:xfrm>
                      <a:off x="0" y="0"/>
                      <a:ext cx="57912" cy="6095"/>
                    </a:xfrm>
                    <a:prstGeom prst="rect">
                      <a:avLst/>
                    </a:prstGeom>
                  </pic:spPr>
                </pic:pic>
              </a:graphicData>
            </a:graphic>
          </wp:inline>
        </w:drawing>
      </w:r>
      <w:r>
        <w:rPr>
          <w:spacing w:val="9"/>
          <w:position w:val="4"/>
          <w:sz w:val="17"/>
        </w:rPr>
      </w:r>
      <w:r>
        <w:rPr>
          <w:spacing w:val="-8"/>
          <w:sz w:val="17"/>
        </w:rPr>
        <w:t> </w:t>
      </w:r>
      <w:r>
        <w:rPr>
          <w:sz w:val="17"/>
        </w:rPr>
        <w:t>Ed. 3. </w:t>
      </w:r>
      <w:r>
        <w:rPr>
          <w:spacing w:val="6"/>
          <w:position w:val="4"/>
          <w:sz w:val="17"/>
        </w:rPr>
        <w:drawing>
          <wp:inline distT="0" distB="0" distL="0" distR="0">
            <wp:extent cx="57911" cy="6095"/>
            <wp:effectExtent l="0" t="0" r="0" b="0"/>
            <wp:docPr id="194" name="Image 194"/>
            <wp:cNvGraphicFramePr>
              <a:graphicFrameLocks/>
            </wp:cNvGraphicFramePr>
            <a:graphic>
              <a:graphicData uri="http://schemas.openxmlformats.org/drawingml/2006/picture">
                <pic:pic>
                  <pic:nvPicPr>
                    <pic:cNvPr id="194" name="Image 194"/>
                    <pic:cNvPicPr/>
                  </pic:nvPicPr>
                  <pic:blipFill>
                    <a:blip r:embed="rId36" cstate="print"/>
                    <a:stretch>
                      <a:fillRect/>
                    </a:stretch>
                  </pic:blipFill>
                  <pic:spPr>
                    <a:xfrm>
                      <a:off x="0" y="0"/>
                      <a:ext cx="57911" cy="6095"/>
                    </a:xfrm>
                    <a:prstGeom prst="rect">
                      <a:avLst/>
                    </a:prstGeom>
                  </pic:spPr>
                </pic:pic>
              </a:graphicData>
            </a:graphic>
          </wp:inline>
        </w:drawing>
      </w:r>
      <w:r>
        <w:rPr>
          <w:spacing w:val="6"/>
          <w:position w:val="4"/>
          <w:sz w:val="17"/>
        </w:rPr>
      </w:r>
      <w:r>
        <w:rPr>
          <w:spacing w:val="-3"/>
          <w:sz w:val="17"/>
        </w:rPr>
        <w:t> </w:t>
      </w:r>
      <w:r>
        <w:rPr>
          <w:sz w:val="17"/>
        </w:rPr>
        <w:t>Project Management Institute, 2013. </w:t>
      </w:r>
      <w:r>
        <w:rPr>
          <w:spacing w:val="-3"/>
          <w:position w:val="3"/>
          <w:sz w:val="17"/>
        </w:rPr>
        <w:drawing>
          <wp:inline distT="0" distB="0" distL="0" distR="0">
            <wp:extent cx="57911" cy="6096"/>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30" cstate="print"/>
                    <a:stretch>
                      <a:fillRect/>
                    </a:stretch>
                  </pic:blipFill>
                  <pic:spPr>
                    <a:xfrm>
                      <a:off x="0" y="0"/>
                      <a:ext cx="57911" cy="6096"/>
                    </a:xfrm>
                    <a:prstGeom prst="rect">
                      <a:avLst/>
                    </a:prstGeom>
                  </pic:spPr>
                </pic:pic>
              </a:graphicData>
            </a:graphic>
          </wp:inline>
        </w:drawing>
      </w:r>
      <w:r>
        <w:rPr>
          <w:spacing w:val="-3"/>
          <w:position w:val="3"/>
          <w:sz w:val="17"/>
        </w:rPr>
      </w:r>
      <w:r>
        <w:rPr>
          <w:spacing w:val="-3"/>
          <w:sz w:val="17"/>
        </w:rPr>
        <w:t> </w:t>
      </w:r>
      <w:r>
        <w:rPr>
          <w:sz w:val="17"/>
        </w:rPr>
        <w:t>189</w:t>
      </w:r>
    </w:p>
    <w:p>
      <w:pPr>
        <w:pStyle w:val="ListParagraph"/>
        <w:numPr>
          <w:ilvl w:val="0"/>
          <w:numId w:val="12"/>
        </w:numPr>
        <w:tabs>
          <w:tab w:pos="772" w:val="left" w:leader="none"/>
        </w:tabs>
        <w:spacing w:line="240" w:lineRule="auto" w:before="1" w:after="0"/>
        <w:ind w:left="772" w:right="0" w:hanging="126"/>
        <w:jc w:val="left"/>
        <w:rPr>
          <w:sz w:val="17"/>
        </w:rPr>
      </w:pPr>
    </w:p>
    <w:p>
      <w:pPr>
        <w:spacing w:before="40"/>
        <w:ind w:left="137" w:right="0" w:firstLine="0"/>
        <w:jc w:val="left"/>
        <w:rPr>
          <w:sz w:val="17"/>
        </w:rPr>
      </w:pPr>
      <w:r>
        <w:rPr>
          <w:sz w:val="17"/>
        </w:rPr>
        <w:t>accepted</w:t>
      </w:r>
      <w:r>
        <w:rPr>
          <w:spacing w:val="33"/>
          <w:sz w:val="17"/>
        </w:rPr>
        <w:t> </w:t>
      </w:r>
      <w:r>
        <w:rPr>
          <w:sz w:val="17"/>
        </w:rPr>
        <w:t>values</w:t>
      </w:r>
      <w:r>
        <w:rPr>
          <w:spacing w:val="35"/>
          <w:sz w:val="17"/>
        </w:rPr>
        <w:t> </w:t>
      </w:r>
      <w:r>
        <w:rPr>
          <w:sz w:val="17"/>
        </w:rPr>
        <w:t>of</w:t>
      </w:r>
      <w:r>
        <w:rPr>
          <w:spacing w:val="35"/>
          <w:sz w:val="17"/>
        </w:rPr>
        <w:t> </w:t>
      </w:r>
      <w:r>
        <w:rPr>
          <w:sz w:val="17"/>
        </w:rPr>
        <w:t>stochastic</w:t>
      </w:r>
      <w:r>
        <w:rPr>
          <w:spacing w:val="33"/>
          <w:sz w:val="17"/>
        </w:rPr>
        <w:t> </w:t>
      </w:r>
      <w:r>
        <w:rPr>
          <w:sz w:val="17"/>
        </w:rPr>
        <w:t>functions</w:t>
      </w:r>
      <w:r>
        <w:rPr>
          <w:spacing w:val="32"/>
          <w:sz w:val="17"/>
        </w:rPr>
        <w:t> </w:t>
      </w:r>
      <w:r>
        <w:rPr>
          <w:sz w:val="17"/>
        </w:rPr>
        <w:t>of</w:t>
      </w:r>
      <w:r>
        <w:rPr>
          <w:spacing w:val="35"/>
          <w:sz w:val="17"/>
        </w:rPr>
        <w:t> </w:t>
      </w:r>
      <w:r>
        <w:rPr>
          <w:spacing w:val="-2"/>
          <w:sz w:val="17"/>
        </w:rPr>
        <w:t>project</w:t>
      </w:r>
    </w:p>
    <w:p>
      <w:pPr>
        <w:spacing w:before="37"/>
        <w:ind w:left="4407" w:right="0" w:firstLine="0"/>
        <w:jc w:val="left"/>
        <w:rPr>
          <w:sz w:val="17"/>
        </w:rPr>
      </w:pPr>
      <w:r>
        <w:rPr>
          <w:spacing w:val="-2"/>
          <w:sz w:val="17"/>
        </w:rPr>
        <w:t>389-</w:t>
      </w:r>
      <w:r>
        <w:rPr>
          <w:spacing w:val="-4"/>
          <w:sz w:val="17"/>
        </w:rPr>
        <w:t>396.</w:t>
      </w:r>
    </w:p>
    <w:p>
      <w:pPr>
        <w:pStyle w:val="ListParagraph"/>
        <w:numPr>
          <w:ilvl w:val="0"/>
          <w:numId w:val="12"/>
        </w:numPr>
        <w:tabs>
          <w:tab w:pos="972" w:val="left" w:leader="none"/>
          <w:tab w:pos="4009" w:val="left" w:leader="none"/>
        </w:tabs>
        <w:spacing w:line="240" w:lineRule="auto" w:before="37" w:after="0"/>
        <w:ind w:left="972" w:right="0" w:hanging="326"/>
        <w:jc w:val="left"/>
        <w:rPr>
          <w:sz w:val="17"/>
        </w:rPr>
      </w:pPr>
      <w:r>
        <w:rPr>
          <w:sz w:val="17"/>
        </w:rPr>
        <w:t>Oberemok</w:t>
      </w:r>
      <w:r>
        <w:rPr>
          <w:spacing w:val="13"/>
          <w:sz w:val="17"/>
        </w:rPr>
        <w:t> </w:t>
      </w:r>
      <w:r>
        <w:rPr>
          <w:sz w:val="17"/>
        </w:rPr>
        <w:t>I.,</w:t>
      </w:r>
      <w:r>
        <w:rPr>
          <w:spacing w:val="11"/>
          <w:sz w:val="17"/>
        </w:rPr>
        <w:t> </w:t>
      </w:r>
      <w:r>
        <w:rPr>
          <w:sz w:val="17"/>
        </w:rPr>
        <w:t>Oberemok</w:t>
      </w:r>
      <w:r>
        <w:rPr>
          <w:spacing w:val="10"/>
          <w:sz w:val="17"/>
        </w:rPr>
        <w:t> </w:t>
      </w:r>
      <w:r>
        <w:rPr>
          <w:spacing w:val="-5"/>
          <w:sz w:val="17"/>
        </w:rPr>
        <w:t>N.</w:t>
      </w:r>
      <w:r>
        <w:rPr>
          <w:sz w:val="17"/>
        </w:rPr>
        <w:tab/>
        <w:t>of</w:t>
      </w:r>
      <w:r>
        <w:rPr>
          <w:spacing w:val="15"/>
          <w:sz w:val="17"/>
        </w:rPr>
        <w:t> </w:t>
      </w:r>
      <w:r>
        <w:rPr>
          <w:sz w:val="17"/>
        </w:rPr>
        <w:t>a</w:t>
      </w:r>
      <w:r>
        <w:rPr>
          <w:spacing w:val="16"/>
          <w:sz w:val="17"/>
        </w:rPr>
        <w:t> </w:t>
      </w:r>
      <w:r>
        <w:rPr>
          <w:sz w:val="17"/>
        </w:rPr>
        <w:t>schedule</w:t>
      </w:r>
      <w:r>
        <w:rPr>
          <w:spacing w:val="14"/>
          <w:sz w:val="17"/>
        </w:rPr>
        <w:t> </w:t>
      </w:r>
      <w:r>
        <w:rPr>
          <w:sz w:val="17"/>
        </w:rPr>
        <w:t>of</w:t>
      </w:r>
      <w:r>
        <w:rPr>
          <w:spacing w:val="18"/>
          <w:sz w:val="17"/>
        </w:rPr>
        <w:t> </w:t>
      </w:r>
      <w:r>
        <w:rPr>
          <w:sz w:val="17"/>
        </w:rPr>
        <w:t>the</w:t>
      </w:r>
      <w:r>
        <w:rPr>
          <w:spacing w:val="12"/>
          <w:sz w:val="17"/>
        </w:rPr>
        <w:t> </w:t>
      </w:r>
      <w:r>
        <w:rPr>
          <w:sz w:val="17"/>
        </w:rPr>
        <w:t>project</w:t>
      </w:r>
      <w:r>
        <w:rPr>
          <w:spacing w:val="17"/>
          <w:sz w:val="17"/>
        </w:rPr>
        <w:t> </w:t>
      </w:r>
      <w:r>
        <w:rPr>
          <w:sz w:val="17"/>
        </w:rPr>
        <w:t>on</w:t>
      </w:r>
      <w:r>
        <w:rPr>
          <w:spacing w:val="17"/>
          <w:sz w:val="17"/>
        </w:rPr>
        <w:t> </w:t>
      </w:r>
      <w:r>
        <w:rPr>
          <w:sz w:val="17"/>
        </w:rPr>
        <w:t>the</w:t>
      </w:r>
      <w:r>
        <w:rPr>
          <w:spacing w:val="21"/>
          <w:sz w:val="17"/>
        </w:rPr>
        <w:t> </w:t>
      </w:r>
      <w:r>
        <w:rPr>
          <w:spacing w:val="-2"/>
          <w:sz w:val="17"/>
        </w:rPr>
        <w:t>property</w:t>
      </w:r>
    </w:p>
    <w:p>
      <w:pPr>
        <w:spacing w:line="288" w:lineRule="auto" w:before="38"/>
        <w:ind w:left="137" w:right="0" w:firstLine="4500"/>
        <w:jc w:val="left"/>
        <w:rPr>
          <w:sz w:val="17"/>
        </w:rPr>
      </w:pPr>
      <w:r>
        <w:rPr>
          <w:sz w:val="17"/>
        </w:rPr>
        <w:t>Exploitation</w:t>
      </w:r>
      <w:r>
        <w:rPr>
          <w:spacing w:val="40"/>
          <w:sz w:val="17"/>
        </w:rPr>
        <w:t> </w:t>
      </w:r>
      <w:r>
        <w:rPr>
          <w:sz w:val="17"/>
        </w:rPr>
        <w:t>ISSN</w:t>
      </w:r>
      <w:r>
        <w:rPr>
          <w:spacing w:val="40"/>
          <w:sz w:val="17"/>
        </w:rPr>
        <w:t> </w:t>
      </w:r>
      <w:r>
        <w:rPr>
          <w:sz w:val="17"/>
        </w:rPr>
        <w:t>2451-148X</w:t>
      </w:r>
      <w:r>
        <w:rPr>
          <w:spacing w:val="40"/>
          <w:sz w:val="17"/>
        </w:rPr>
        <w:t> </w:t>
      </w:r>
      <w:r>
        <w:rPr>
          <w:sz w:val="17"/>
        </w:rPr>
        <w:t>in Mechanical Engineering Available online at: Vol. 4, no. 1 (2018) 36</w:t>
      </w:r>
      <w:r>
        <w:rPr>
          <w:spacing w:val="-2"/>
          <w:position w:val="4"/>
          <w:sz w:val="17"/>
        </w:rPr>
        <w:drawing>
          <wp:inline distT="0" distB="0" distL="0" distR="0">
            <wp:extent cx="57912" cy="6096"/>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36" cstate="print"/>
                    <a:stretch>
                      <a:fillRect/>
                    </a:stretch>
                  </pic:blipFill>
                  <pic:spPr>
                    <a:xfrm>
                      <a:off x="0" y="0"/>
                      <a:ext cx="57912" cy="6096"/>
                    </a:xfrm>
                    <a:prstGeom prst="rect">
                      <a:avLst/>
                    </a:prstGeom>
                  </pic:spPr>
                </pic:pic>
              </a:graphicData>
            </a:graphic>
          </wp:inline>
        </w:drawing>
      </w:r>
      <w:r>
        <w:rPr>
          <w:spacing w:val="-2"/>
          <w:position w:val="4"/>
          <w:sz w:val="17"/>
        </w:rPr>
      </w:r>
      <w:r>
        <w:rPr>
          <w:sz w:val="17"/>
        </w:rPr>
        <w:t>42.</w:t>
      </w:r>
    </w:p>
    <w:p>
      <w:pPr>
        <w:pStyle w:val="ListParagraph"/>
        <w:numPr>
          <w:ilvl w:val="0"/>
          <w:numId w:val="12"/>
        </w:numPr>
        <w:tabs>
          <w:tab w:pos="772" w:val="left" w:leader="none"/>
        </w:tabs>
        <w:spacing w:line="194" w:lineRule="exact" w:before="0" w:after="0"/>
        <w:ind w:left="772" w:right="0" w:hanging="126"/>
        <w:jc w:val="left"/>
        <w:rPr>
          <w:sz w:val="17"/>
        </w:rPr>
      </w:pPr>
      <w:r>
        <w:rPr/>
        <mc:AlternateContent>
          <mc:Choice Requires="wps">
            <w:drawing>
              <wp:anchor distT="0" distB="0" distL="0" distR="0" allowOverlap="1" layoutInCell="1" locked="0" behindDoc="1" simplePos="0" relativeHeight="482287616">
                <wp:simplePos x="0" y="0"/>
                <wp:positionH relativeFrom="page">
                  <wp:posOffset>458723</wp:posOffset>
                </wp:positionH>
                <wp:positionV relativeFrom="paragraph">
                  <wp:posOffset>25202</wp:posOffset>
                </wp:positionV>
                <wp:extent cx="4410710" cy="245745"/>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4410710" cy="245745"/>
                          <a:chExt cx="4410710" cy="245745"/>
                        </a:xfrm>
                      </wpg:grpSpPr>
                      <pic:pic>
                        <pic:nvPicPr>
                          <pic:cNvPr id="198" name="Image 198"/>
                          <pic:cNvPicPr/>
                        </pic:nvPicPr>
                        <pic:blipFill>
                          <a:blip r:embed="rId112" cstate="print"/>
                          <a:stretch>
                            <a:fillRect/>
                          </a:stretch>
                        </pic:blipFill>
                        <pic:spPr>
                          <a:xfrm>
                            <a:off x="2468879" y="0"/>
                            <a:ext cx="1941576" cy="76200"/>
                          </a:xfrm>
                          <a:prstGeom prst="rect">
                            <a:avLst/>
                          </a:prstGeom>
                        </pic:spPr>
                      </pic:pic>
                      <pic:pic>
                        <pic:nvPicPr>
                          <pic:cNvPr id="199" name="Image 199"/>
                          <pic:cNvPicPr/>
                        </pic:nvPicPr>
                        <pic:blipFill>
                          <a:blip r:embed="rId113" cstate="print"/>
                          <a:stretch>
                            <a:fillRect/>
                          </a:stretch>
                        </pic:blipFill>
                        <pic:spPr>
                          <a:xfrm>
                            <a:off x="0" y="0"/>
                            <a:ext cx="3101340" cy="245364"/>
                          </a:xfrm>
                          <a:prstGeom prst="rect">
                            <a:avLst/>
                          </a:prstGeom>
                        </pic:spPr>
                      </pic:pic>
                    </wpg:wgp>
                  </a:graphicData>
                </a:graphic>
              </wp:anchor>
            </w:drawing>
          </mc:Choice>
          <mc:Fallback>
            <w:pict>
              <v:group style="position:absolute;margin-left:36.119999pt;margin-top:1.984433pt;width:347.3pt;height:19.350pt;mso-position-horizontal-relative:page;mso-position-vertical-relative:paragraph;z-index:-21028864" id="docshapegroup120" coordorigin="722,40" coordsize="6946,387">
                <v:shape style="position:absolute;left:4610;top:39;width:3058;height:120" type="#_x0000_t75" id="docshape121" stroked="false">
                  <v:imagedata r:id="rId112" o:title=""/>
                </v:shape>
                <v:shape style="position:absolute;left:722;top:39;width:4884;height:387" type="#_x0000_t75" id="docshape122" stroked="false">
                  <v:imagedata r:id="rId113" o:title=""/>
                </v:shape>
                <w10:wrap type="none"/>
              </v:group>
            </w:pict>
          </mc:Fallback>
        </mc:AlternateContent>
      </w:r>
    </w:p>
    <w:p>
      <w:pPr>
        <w:spacing w:before="37"/>
        <w:ind w:left="5082" w:right="0" w:firstLine="0"/>
        <w:jc w:val="both"/>
        <w:rPr>
          <w:sz w:val="17"/>
        </w:rPr>
      </w:pPr>
      <w:r>
        <w:rPr>
          <w:sz w:val="17"/>
        </w:rPr>
        <w:t>Vol.</w:t>
      </w:r>
      <w:r>
        <w:rPr>
          <w:spacing w:val="-7"/>
          <w:sz w:val="17"/>
        </w:rPr>
        <w:t> </w:t>
      </w:r>
      <w:r>
        <w:rPr>
          <w:sz w:val="17"/>
        </w:rPr>
        <w:t>37,</w:t>
      </w:r>
      <w:r>
        <w:rPr>
          <w:spacing w:val="-4"/>
          <w:sz w:val="17"/>
        </w:rPr>
        <w:t> </w:t>
      </w:r>
      <w:r>
        <w:rPr>
          <w:sz w:val="17"/>
        </w:rPr>
        <w:t>pp.</w:t>
      </w:r>
      <w:r>
        <w:rPr>
          <w:spacing w:val="-7"/>
          <w:sz w:val="17"/>
        </w:rPr>
        <w:t> </w:t>
      </w:r>
      <w:r>
        <w:rPr>
          <w:sz w:val="17"/>
        </w:rPr>
        <w:t>32-39,</w:t>
      </w:r>
      <w:r>
        <w:rPr>
          <w:spacing w:val="-11"/>
          <w:sz w:val="17"/>
        </w:rPr>
        <w:t> </w:t>
      </w:r>
      <w:r>
        <w:rPr>
          <w:spacing w:val="-2"/>
          <w:sz w:val="17"/>
        </w:rPr>
        <w:t>2019.</w:t>
      </w:r>
    </w:p>
    <w:p>
      <w:pPr>
        <w:pStyle w:val="ListParagraph"/>
        <w:numPr>
          <w:ilvl w:val="0"/>
          <w:numId w:val="12"/>
        </w:numPr>
        <w:tabs>
          <w:tab w:pos="970" w:val="left" w:leader="none"/>
        </w:tabs>
        <w:spacing w:line="288" w:lineRule="auto" w:before="37" w:after="0"/>
        <w:ind w:left="137" w:right="277" w:firstLine="508"/>
        <w:jc w:val="both"/>
        <w:rPr>
          <w:sz w:val="17"/>
        </w:rPr>
      </w:pPr>
      <w:r>
        <w:rPr>
          <w:sz w:val="17"/>
        </w:rPr>
        <w:t>Oberemok I.I. "Analysis of modern methods of project management of software development." International scientific-practical conference "Innovative development based on technological maturity in project management". Abstracts. K .: KNUBA: (2004) 56-57.</w:t>
      </w:r>
    </w:p>
    <w:p>
      <w:pPr>
        <w:pStyle w:val="ListParagraph"/>
        <w:numPr>
          <w:ilvl w:val="0"/>
          <w:numId w:val="12"/>
        </w:numPr>
        <w:tabs>
          <w:tab w:pos="970" w:val="left" w:leader="none"/>
        </w:tabs>
        <w:spacing w:line="285" w:lineRule="auto" w:before="0" w:after="0"/>
        <w:ind w:left="137" w:right="280" w:firstLine="508"/>
        <w:jc w:val="both"/>
        <w:rPr>
          <w:sz w:val="17"/>
        </w:rPr>
      </w:pPr>
      <w:r>
        <w:rPr>
          <w:sz w:val="17"/>
        </w:rPr>
        <w:t>Chimshire V.I. "Quantitative assessment of the value of the project activity product." Management of complex systems development. 25 (2016)</w:t>
      </w:r>
      <w:r>
        <w:rPr>
          <w:spacing w:val="-1"/>
          <w:sz w:val="17"/>
        </w:rPr>
        <w:t> </w:t>
      </w:r>
      <w:r>
        <w:rPr>
          <w:sz w:val="17"/>
        </w:rPr>
        <w:t>80-85.</w:t>
      </w:r>
    </w:p>
    <w:p>
      <w:pPr>
        <w:pStyle w:val="ListParagraph"/>
        <w:numPr>
          <w:ilvl w:val="0"/>
          <w:numId w:val="12"/>
        </w:numPr>
        <w:tabs>
          <w:tab w:pos="772" w:val="left" w:leader="none"/>
        </w:tabs>
        <w:spacing w:line="240" w:lineRule="auto" w:before="0" w:after="0"/>
        <w:ind w:left="772" w:right="0" w:hanging="126"/>
        <w:jc w:val="left"/>
        <w:rPr>
          <w:sz w:val="17"/>
        </w:rPr>
      </w:pPr>
      <w:r>
        <w:rPr/>
        <w:drawing>
          <wp:anchor distT="0" distB="0" distL="0" distR="0" allowOverlap="1" layoutInCell="1" locked="0" behindDoc="1" simplePos="0" relativeHeight="482288128">
            <wp:simplePos x="0" y="0"/>
            <wp:positionH relativeFrom="page">
              <wp:posOffset>455676</wp:posOffset>
            </wp:positionH>
            <wp:positionV relativeFrom="paragraph">
              <wp:posOffset>26218</wp:posOffset>
            </wp:positionV>
            <wp:extent cx="4411980" cy="393192"/>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114" cstate="print"/>
                    <a:stretch>
                      <a:fillRect/>
                    </a:stretch>
                  </pic:blipFill>
                  <pic:spPr>
                    <a:xfrm>
                      <a:off x="0" y="0"/>
                      <a:ext cx="4411980" cy="393192"/>
                    </a:xfrm>
                    <a:prstGeom prst="rect">
                      <a:avLst/>
                    </a:prstGeom>
                  </pic:spPr>
                </pic:pic>
              </a:graphicData>
            </a:graphic>
          </wp:anchor>
        </w:drawing>
      </w:r>
    </w:p>
    <w:p>
      <w:pPr>
        <w:pStyle w:val="BodyText"/>
        <w:spacing w:before="74"/>
        <w:ind w:left="0"/>
        <w:rPr>
          <w:sz w:val="17"/>
        </w:rPr>
      </w:pPr>
    </w:p>
    <w:p>
      <w:pPr>
        <w:spacing w:before="1"/>
        <w:ind w:left="4092" w:right="0" w:firstLine="0"/>
        <w:jc w:val="both"/>
        <w:rPr>
          <w:sz w:val="17"/>
        </w:rPr>
      </w:pPr>
      <w:r>
        <w:rPr>
          <w:sz w:val="17"/>
        </w:rPr>
        <w:t>20,</w:t>
      </w:r>
      <w:r>
        <w:rPr>
          <w:spacing w:val="-9"/>
          <w:sz w:val="17"/>
        </w:rPr>
        <w:t> </w:t>
      </w:r>
      <w:r>
        <w:rPr>
          <w:sz w:val="17"/>
        </w:rPr>
        <w:t>(2019):</w:t>
      </w:r>
      <w:r>
        <w:rPr>
          <w:spacing w:val="-11"/>
          <w:sz w:val="17"/>
        </w:rPr>
        <w:t> </w:t>
      </w:r>
      <w:r>
        <w:rPr>
          <w:sz w:val="17"/>
        </w:rPr>
        <w:t>136-</w:t>
      </w:r>
      <w:r>
        <w:rPr>
          <w:spacing w:val="-4"/>
          <w:sz w:val="17"/>
        </w:rPr>
        <w:t>141.</w:t>
      </w:r>
    </w:p>
    <w:p>
      <w:pPr>
        <w:pStyle w:val="ListParagraph"/>
        <w:numPr>
          <w:ilvl w:val="0"/>
          <w:numId w:val="12"/>
        </w:numPr>
        <w:tabs>
          <w:tab w:pos="970" w:val="left" w:leader="none"/>
        </w:tabs>
        <w:spacing w:line="285" w:lineRule="auto" w:before="37" w:after="0"/>
        <w:ind w:left="137" w:right="277" w:firstLine="508"/>
        <w:jc w:val="both"/>
        <w:rPr>
          <w:sz w:val="17"/>
        </w:rPr>
      </w:pPr>
      <w:r>
        <w:rPr>
          <w:sz w:val="17"/>
        </w:rPr>
        <w:t>Yehorchenkova N.I. Awareness Management of Stakeholders During Project Implementation on the Base of the Markov Chain / Yehorchenkova N.I., Verenych O., Sharovara O., Dorosh M., Voitsekhovska M., Golyash I.// Proceedings of the 2019 10th IEEE International Conference on Intelligent Data Acquisition and Advanced Computing Systems: Technology and Applications (IDAACS), September 18-21, 2019. Metz, France. P.259-263 (Scopus)</w:t>
      </w:r>
    </w:p>
    <w:p>
      <w:pPr>
        <w:spacing w:after="0" w:line="285"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rPr>
        <w:t>Isus</w:t>
      </w:r>
      <w:r>
        <w:rPr>
          <w:spacing w:val="-6"/>
          <w:w w:val="105"/>
        </w:rPr>
        <w:t> </w:t>
      </w:r>
      <w:r>
        <w:rPr>
          <w:spacing w:val="-2"/>
          <w:w w:val="105"/>
        </w:rPr>
        <w:t>Raichuk</w:t>
      </w:r>
    </w:p>
    <w:p>
      <w:pPr>
        <w:pStyle w:val="BodyText"/>
        <w:spacing w:line="249" w:lineRule="auto" w:before="4"/>
      </w:pPr>
      <w:r>
        <w:rPr>
          <w:w w:val="105"/>
        </w:rPr>
        <w:t>Post</w:t>
      </w:r>
      <w:r>
        <w:rPr>
          <w:spacing w:val="40"/>
          <w:w w:val="105"/>
        </w:rPr>
        <w:t> </w:t>
      </w:r>
      <w:r>
        <w:rPr>
          <w:w w:val="105"/>
        </w:rPr>
        <w:t>graduate</w:t>
      </w:r>
      <w:r>
        <w:rPr>
          <w:spacing w:val="40"/>
          <w:w w:val="105"/>
        </w:rPr>
        <w:t> </w:t>
      </w:r>
      <w:r>
        <w:rPr>
          <w:w w:val="105"/>
        </w:rPr>
        <w:t>student,</w:t>
      </w:r>
      <w:r>
        <w:rPr>
          <w:spacing w:val="79"/>
          <w:w w:val="105"/>
        </w:rPr>
        <w:t> </w:t>
      </w:r>
      <w:r>
        <w:rPr>
          <w:w w:val="105"/>
        </w:rPr>
        <w:t>Department</w:t>
      </w:r>
      <w:r>
        <w:rPr>
          <w:spacing w:val="40"/>
          <w:w w:val="105"/>
        </w:rPr>
        <w:t> </w:t>
      </w:r>
      <w:r>
        <w:rPr>
          <w:w w:val="105"/>
        </w:rPr>
        <w:t>of</w:t>
      </w:r>
      <w:r>
        <w:rPr>
          <w:spacing w:val="40"/>
          <w:w w:val="105"/>
        </w:rPr>
        <w:t> </w:t>
      </w:r>
      <w:r>
        <w:rPr>
          <w:w w:val="105"/>
        </w:rPr>
        <w:t>management</w:t>
      </w:r>
      <w:r>
        <w:rPr>
          <w:spacing w:val="77"/>
          <w:w w:val="105"/>
        </w:rPr>
        <w:t> </w:t>
      </w:r>
      <w:r>
        <w:rPr>
          <w:w w:val="105"/>
        </w:rPr>
        <w:t>technologies</w:t>
      </w:r>
      <w:r>
        <w:rPr>
          <w:spacing w:val="40"/>
          <w:w w:val="105"/>
        </w:rPr>
        <w:t> </w:t>
      </w:r>
      <w:r>
        <w:rPr>
          <w:w w:val="105"/>
        </w:rPr>
        <w:t>of</w:t>
      </w:r>
      <w:r>
        <w:rPr>
          <w:spacing w:val="78"/>
          <w:w w:val="105"/>
        </w:rPr>
        <w:t> </w:t>
      </w:r>
      <w:r>
        <w:rPr>
          <w:w w:val="105"/>
        </w:rPr>
        <w:t>Information technology</w:t>
      </w:r>
      <w:r>
        <w:rPr>
          <w:spacing w:val="-2"/>
          <w:w w:val="105"/>
        </w:rPr>
        <w:t> </w:t>
      </w:r>
      <w:r>
        <w:rPr>
          <w:w w:val="105"/>
        </w:rPr>
        <w:t>faculty</w:t>
      </w:r>
    </w:p>
    <w:p>
      <w:pPr>
        <w:spacing w:line="218" w:lineRule="exact" w:before="0"/>
        <w:ind w:left="137" w:right="0" w:firstLine="0"/>
        <w:jc w:val="left"/>
        <w:rPr>
          <w:i/>
          <w:sz w:val="19"/>
        </w:rPr>
      </w:pPr>
      <w:r>
        <w:rPr>
          <w:i/>
          <w:spacing w:val="-2"/>
          <w:w w:val="105"/>
          <w:sz w:val="19"/>
        </w:rPr>
        <w:t>Taras</w:t>
      </w:r>
      <w:r>
        <w:rPr>
          <w:i/>
          <w:spacing w:val="1"/>
          <w:w w:val="105"/>
          <w:sz w:val="19"/>
        </w:rPr>
        <w:t> </w:t>
      </w:r>
      <w:r>
        <w:rPr>
          <w:i/>
          <w:spacing w:val="-2"/>
          <w:w w:val="105"/>
          <w:sz w:val="19"/>
        </w:rPr>
        <w:t>Shevchenko</w:t>
      </w:r>
      <w:r>
        <w:rPr>
          <w:i/>
          <w:spacing w:val="-1"/>
          <w:w w:val="105"/>
          <w:sz w:val="19"/>
        </w:rPr>
        <w:t> </w:t>
      </w:r>
      <w:r>
        <w:rPr>
          <w:i/>
          <w:spacing w:val="-2"/>
          <w:w w:val="105"/>
          <w:sz w:val="19"/>
        </w:rPr>
        <w:t>National</w:t>
      </w:r>
      <w:r>
        <w:rPr>
          <w:i/>
          <w:spacing w:val="2"/>
          <w:w w:val="105"/>
          <w:sz w:val="19"/>
        </w:rPr>
        <w:t> </w:t>
      </w:r>
      <w:r>
        <w:rPr>
          <w:i/>
          <w:spacing w:val="-2"/>
          <w:w w:val="105"/>
          <w:sz w:val="19"/>
        </w:rPr>
        <w:t>University</w:t>
      </w:r>
      <w:r>
        <w:rPr>
          <w:i/>
          <w:w w:val="105"/>
          <w:sz w:val="19"/>
        </w:rPr>
        <w:t> </w:t>
      </w:r>
      <w:r>
        <w:rPr>
          <w:i/>
          <w:spacing w:val="-2"/>
          <w:w w:val="105"/>
          <w:sz w:val="19"/>
        </w:rPr>
        <w:t>of</w:t>
      </w:r>
      <w:r>
        <w:rPr>
          <w:i/>
          <w:spacing w:val="2"/>
          <w:w w:val="105"/>
          <w:sz w:val="19"/>
        </w:rPr>
        <w:t> </w:t>
      </w:r>
      <w:r>
        <w:rPr>
          <w:i/>
          <w:spacing w:val="-4"/>
          <w:w w:val="105"/>
          <w:sz w:val="19"/>
        </w:rPr>
        <w:t>Kyiv</w:t>
      </w:r>
    </w:p>
    <w:p>
      <w:pPr>
        <w:pStyle w:val="BodyText"/>
        <w:ind w:left="0"/>
        <w:rPr>
          <w:i/>
        </w:rPr>
      </w:pPr>
      <w:r>
        <w:rPr/>
        <mc:AlternateContent>
          <mc:Choice Requires="wps">
            <w:drawing>
              <wp:anchor distT="0" distB="0" distL="0" distR="0" allowOverlap="1" layoutInCell="1" locked="0" behindDoc="1" simplePos="0" relativeHeight="487613952">
                <wp:simplePos x="0" y="0"/>
                <wp:positionH relativeFrom="page">
                  <wp:posOffset>534923</wp:posOffset>
                </wp:positionH>
                <wp:positionV relativeFrom="paragraph">
                  <wp:posOffset>154010</wp:posOffset>
                </wp:positionV>
                <wp:extent cx="4262755" cy="257810"/>
                <wp:effectExtent l="0" t="0" r="0" b="0"/>
                <wp:wrapTopAndBottom/>
                <wp:docPr id="201" name="Group 201"/>
                <wp:cNvGraphicFramePr>
                  <a:graphicFrameLocks/>
                </wp:cNvGraphicFramePr>
                <a:graphic>
                  <a:graphicData uri="http://schemas.microsoft.com/office/word/2010/wordprocessingGroup">
                    <wpg:wgp>
                      <wpg:cNvPr id="201" name="Group 201"/>
                      <wpg:cNvGrpSpPr/>
                      <wpg:grpSpPr>
                        <a:xfrm>
                          <a:off x="0" y="0"/>
                          <a:ext cx="4262755" cy="257810"/>
                          <a:chExt cx="4262755" cy="257810"/>
                        </a:xfrm>
                      </wpg:grpSpPr>
                      <pic:pic>
                        <pic:nvPicPr>
                          <pic:cNvPr id="202" name="Image 202"/>
                          <pic:cNvPicPr/>
                        </pic:nvPicPr>
                        <pic:blipFill>
                          <a:blip r:embed="rId115" cstate="print"/>
                          <a:stretch>
                            <a:fillRect/>
                          </a:stretch>
                        </pic:blipFill>
                        <pic:spPr>
                          <a:xfrm>
                            <a:off x="0" y="27548"/>
                            <a:ext cx="4262628" cy="230124"/>
                          </a:xfrm>
                          <a:prstGeom prst="rect">
                            <a:avLst/>
                          </a:prstGeom>
                        </pic:spPr>
                      </pic:pic>
                      <wps:wsp>
                        <wps:cNvPr id="203" name="Textbox 203"/>
                        <wps:cNvSpPr txBox="1"/>
                        <wps:spPr>
                          <a:xfrm>
                            <a:off x="4113307"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42.119999pt;margin-top:12.12678pt;width:335.65pt;height:20.3pt;mso-position-horizontal-relative:page;mso-position-vertical-relative:paragraph;z-index:-15702528;mso-wrap-distance-left:0;mso-wrap-distance-right:0" id="docshapegroup123" coordorigin="842,243" coordsize="6713,406">
                <v:shape style="position:absolute;left:842;top:285;width:6713;height:363" type="#_x0000_t75" id="docshape124" stroked="false">
                  <v:imagedata r:id="rId115" o:title=""/>
                </v:shape>
                <v:shape style="position:absolute;left:7320;top:242;width:86;height:218" type="#_x0000_t202" id="docshape125"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0"/>
        <w:ind w:left="0"/>
        <w:rPr>
          <w:i/>
        </w:rPr>
      </w:pPr>
    </w:p>
    <w:p>
      <w:pPr>
        <w:pStyle w:val="BodyText"/>
        <w:spacing w:line="249" w:lineRule="auto"/>
        <w:ind w:right="277" w:firstLine="501"/>
        <w:jc w:val="both"/>
      </w:pPr>
      <w:r>
        <w:rPr>
          <w:b/>
          <w:w w:val="105"/>
        </w:rPr>
        <w:t>Abstract.</w:t>
      </w:r>
      <w:r>
        <w:rPr>
          <w:b/>
          <w:w w:val="105"/>
        </w:rPr>
        <w:t> </w:t>
      </w:r>
      <w:r>
        <w:rPr>
          <w:w w:val="105"/>
        </w:rPr>
        <w:t>The</w:t>
      </w:r>
      <w:r>
        <w:rPr>
          <w:w w:val="105"/>
        </w:rPr>
        <w:t> approaches</w:t>
      </w:r>
      <w:r>
        <w:rPr>
          <w:w w:val="105"/>
        </w:rPr>
        <w:t> to</w:t>
      </w:r>
      <w:r>
        <w:rPr>
          <w:w w:val="105"/>
        </w:rPr>
        <w:t> the</w:t>
      </w:r>
      <w:r>
        <w:rPr>
          <w:w w:val="105"/>
        </w:rPr>
        <w:t> integration</w:t>
      </w:r>
      <w:r>
        <w:rPr>
          <w:w w:val="105"/>
        </w:rPr>
        <w:t> of</w:t>
      </w:r>
      <w:r>
        <w:rPr>
          <w:w w:val="105"/>
        </w:rPr>
        <w:t> artificial</w:t>
      </w:r>
      <w:r>
        <w:rPr>
          <w:w w:val="105"/>
        </w:rPr>
        <w:t> neural</w:t>
      </w:r>
      <w:r>
        <w:rPr>
          <w:w w:val="105"/>
        </w:rPr>
        <w:t> networks</w:t>
      </w:r>
      <w:r>
        <w:rPr>
          <w:w w:val="105"/>
        </w:rPr>
        <w:t> into business</w:t>
      </w:r>
      <w:r>
        <w:rPr>
          <w:w w:val="105"/>
        </w:rPr>
        <w:t> processes</w:t>
      </w:r>
      <w:r>
        <w:rPr>
          <w:w w:val="105"/>
        </w:rPr>
        <w:t> chains</w:t>
      </w:r>
      <w:r>
        <w:rPr>
          <w:w w:val="105"/>
        </w:rPr>
        <w:t> of</w:t>
      </w:r>
      <w:r>
        <w:rPr>
          <w:w w:val="105"/>
        </w:rPr>
        <w:t> project-oriented organizations</w:t>
      </w:r>
      <w:r>
        <w:rPr>
          <w:w w:val="105"/>
        </w:rPr>
        <w:t> are</w:t>
      </w:r>
      <w:r>
        <w:rPr>
          <w:w w:val="105"/>
        </w:rPr>
        <w:t> analyzed.</w:t>
      </w:r>
      <w:r>
        <w:rPr>
          <w:w w:val="105"/>
        </w:rPr>
        <w:t> Three</w:t>
      </w:r>
      <w:r>
        <w:rPr>
          <w:w w:val="105"/>
        </w:rPr>
        <w:t> kinds of business</w:t>
      </w:r>
      <w:r>
        <w:rPr>
          <w:spacing w:val="-1"/>
          <w:w w:val="105"/>
        </w:rPr>
        <w:t> </w:t>
      </w:r>
      <w:r>
        <w:rPr>
          <w:w w:val="105"/>
        </w:rPr>
        <w:t>processes are described. An application of the value-oriented methodology for</w:t>
      </w:r>
      <w:r>
        <w:rPr>
          <w:w w:val="105"/>
        </w:rPr>
        <w:t> the</w:t>
      </w:r>
      <w:r>
        <w:rPr>
          <w:w w:val="105"/>
        </w:rPr>
        <w:t> adjustment</w:t>
      </w:r>
      <w:r>
        <w:rPr>
          <w:w w:val="105"/>
        </w:rPr>
        <w:t> of</w:t>
      </w:r>
      <w:r>
        <w:rPr>
          <w:w w:val="105"/>
        </w:rPr>
        <w:t> feedforward</w:t>
      </w:r>
      <w:r>
        <w:rPr>
          <w:w w:val="105"/>
        </w:rPr>
        <w:t> neural</w:t>
      </w:r>
      <w:r>
        <w:rPr>
          <w:w w:val="105"/>
        </w:rPr>
        <w:t> network</w:t>
      </w:r>
      <w:r>
        <w:rPr>
          <w:w w:val="105"/>
        </w:rPr>
        <w:t> are</w:t>
      </w:r>
      <w:r>
        <w:rPr>
          <w:w w:val="105"/>
        </w:rPr>
        <w:t> proposed.</w:t>
      </w:r>
      <w:r>
        <w:rPr>
          <w:w w:val="105"/>
        </w:rPr>
        <w:t> Key</w:t>
      </w:r>
      <w:r>
        <w:rPr>
          <w:w w:val="105"/>
        </w:rPr>
        <w:t> practices</w:t>
      </w:r>
      <w:r>
        <w:rPr>
          <w:w w:val="105"/>
        </w:rPr>
        <w:t> of Kanban are analyzed. Conclusions regarding the conducted research are made.</w:t>
      </w:r>
    </w:p>
    <w:p>
      <w:pPr>
        <w:pStyle w:val="BodyText"/>
        <w:spacing w:line="218" w:lineRule="exact"/>
        <w:ind w:left="639"/>
        <w:jc w:val="both"/>
      </w:pPr>
      <w:r>
        <w:rPr>
          <w:b/>
        </w:rPr>
        <w:t>Keywords:</w:t>
      </w:r>
      <w:r>
        <w:rPr>
          <w:b/>
          <w:spacing w:val="18"/>
        </w:rPr>
        <w:t> </w:t>
      </w:r>
      <w:r>
        <w:rPr/>
        <w:t>project</w:t>
      </w:r>
      <w:r>
        <w:rPr>
          <w:spacing w:val="20"/>
        </w:rPr>
        <w:t> </w:t>
      </w:r>
      <w:r>
        <w:rPr/>
        <w:t>management,</w:t>
      </w:r>
      <w:r>
        <w:rPr>
          <w:spacing w:val="22"/>
        </w:rPr>
        <w:t> </w:t>
      </w:r>
      <w:r>
        <w:rPr/>
        <w:t>artificial</w:t>
      </w:r>
      <w:r>
        <w:rPr>
          <w:spacing w:val="23"/>
        </w:rPr>
        <w:t> </w:t>
      </w:r>
      <w:r>
        <w:rPr/>
        <w:t>neural</w:t>
      </w:r>
      <w:r>
        <w:rPr>
          <w:spacing w:val="20"/>
        </w:rPr>
        <w:t> </w:t>
      </w:r>
      <w:r>
        <w:rPr/>
        <w:t>networks,</w:t>
      </w:r>
      <w:r>
        <w:rPr>
          <w:spacing w:val="22"/>
        </w:rPr>
        <w:t> </w:t>
      </w:r>
      <w:r>
        <w:rPr/>
        <w:t>business</w:t>
      </w:r>
      <w:r>
        <w:rPr>
          <w:spacing w:val="22"/>
        </w:rPr>
        <w:t> </w:t>
      </w:r>
      <w:r>
        <w:rPr>
          <w:spacing w:val="-2"/>
        </w:rPr>
        <w:t>processes.</w:t>
      </w:r>
    </w:p>
    <w:p>
      <w:pPr>
        <w:pStyle w:val="BodyText"/>
        <w:spacing w:before="17"/>
        <w:ind w:left="0"/>
      </w:pPr>
    </w:p>
    <w:p>
      <w:pPr>
        <w:pStyle w:val="BodyText"/>
        <w:spacing w:line="249" w:lineRule="auto"/>
        <w:ind w:right="287" w:firstLine="501"/>
        <w:jc w:val="both"/>
      </w:pPr>
      <w:r>
        <w:rPr>
          <w:w w:val="105"/>
        </w:rPr>
        <w:t>The</w:t>
      </w:r>
      <w:r>
        <w:rPr>
          <w:spacing w:val="-2"/>
          <w:w w:val="105"/>
        </w:rPr>
        <w:t> </w:t>
      </w:r>
      <w:r>
        <w:rPr>
          <w:w w:val="105"/>
        </w:rPr>
        <w:t>field of</w:t>
      </w:r>
      <w:r>
        <w:rPr>
          <w:spacing w:val="-2"/>
          <w:w w:val="105"/>
        </w:rPr>
        <w:t> </w:t>
      </w:r>
      <w:r>
        <w:rPr>
          <w:w w:val="105"/>
        </w:rPr>
        <w:t>application</w:t>
      </w:r>
      <w:r>
        <w:rPr>
          <w:spacing w:val="-1"/>
          <w:w w:val="105"/>
        </w:rPr>
        <w:t> </w:t>
      </w:r>
      <w:r>
        <w:rPr>
          <w:w w:val="105"/>
        </w:rPr>
        <w:t>of artificial</w:t>
      </w:r>
      <w:r>
        <w:rPr>
          <w:spacing w:val="-1"/>
          <w:w w:val="105"/>
        </w:rPr>
        <w:t> </w:t>
      </w:r>
      <w:r>
        <w:rPr>
          <w:w w:val="105"/>
        </w:rPr>
        <w:t>neural</w:t>
      </w:r>
      <w:r>
        <w:rPr>
          <w:spacing w:val="-2"/>
          <w:w w:val="105"/>
        </w:rPr>
        <w:t> </w:t>
      </w:r>
      <w:r>
        <w:rPr>
          <w:w w:val="105"/>
        </w:rPr>
        <w:t>networks</w:t>
      </w:r>
      <w:r>
        <w:rPr>
          <w:spacing w:val="-3"/>
          <w:w w:val="105"/>
        </w:rPr>
        <w:t> </w:t>
      </w:r>
      <w:r>
        <w:rPr>
          <w:w w:val="105"/>
        </w:rPr>
        <w:t>is</w:t>
      </w:r>
      <w:r>
        <w:rPr>
          <w:spacing w:val="-1"/>
          <w:w w:val="105"/>
        </w:rPr>
        <w:t> </w:t>
      </w:r>
      <w:r>
        <w:rPr>
          <w:w w:val="105"/>
        </w:rPr>
        <w:t>expanding</w:t>
      </w:r>
      <w:r>
        <w:rPr>
          <w:spacing w:val="-1"/>
          <w:w w:val="105"/>
        </w:rPr>
        <w:t> </w:t>
      </w:r>
      <w:r>
        <w:rPr>
          <w:w w:val="105"/>
        </w:rPr>
        <w:t>every year. To date, they can be used in almost all the areas of scientific and applied researches.</w:t>
      </w:r>
    </w:p>
    <w:p>
      <w:pPr>
        <w:pStyle w:val="BodyText"/>
        <w:spacing w:line="249" w:lineRule="auto" w:before="1"/>
        <w:ind w:right="275" w:firstLine="501"/>
        <w:jc w:val="both"/>
      </w:pPr>
      <w:r>
        <w:rPr>
          <w:w w:val="105"/>
        </w:rPr>
        <w:t>The</w:t>
      </w:r>
      <w:r>
        <w:rPr>
          <w:w w:val="105"/>
        </w:rPr>
        <w:t> purpose</w:t>
      </w:r>
      <w:r>
        <w:rPr>
          <w:w w:val="105"/>
        </w:rPr>
        <w:t> of</w:t>
      </w:r>
      <w:r>
        <w:rPr>
          <w:w w:val="105"/>
        </w:rPr>
        <w:t> this</w:t>
      </w:r>
      <w:r>
        <w:rPr>
          <w:w w:val="105"/>
        </w:rPr>
        <w:t> research</w:t>
      </w:r>
      <w:r>
        <w:rPr>
          <w:w w:val="105"/>
        </w:rPr>
        <w:t> is</w:t>
      </w:r>
      <w:r>
        <w:rPr>
          <w:w w:val="105"/>
        </w:rPr>
        <w:t> to</w:t>
      </w:r>
      <w:r>
        <w:rPr>
          <w:w w:val="105"/>
        </w:rPr>
        <w:t> analyze</w:t>
      </w:r>
      <w:r>
        <w:rPr>
          <w:w w:val="105"/>
        </w:rPr>
        <w:t> the</w:t>
      </w:r>
      <w:r>
        <w:rPr>
          <w:w w:val="105"/>
        </w:rPr>
        <w:t> different</w:t>
      </w:r>
      <w:r>
        <w:rPr>
          <w:w w:val="105"/>
        </w:rPr>
        <w:t> approaches</w:t>
      </w:r>
      <w:r>
        <w:rPr>
          <w:w w:val="105"/>
        </w:rPr>
        <w:t> to</w:t>
      </w:r>
      <w:r>
        <w:rPr>
          <w:w w:val="105"/>
        </w:rPr>
        <w:t> the integration</w:t>
      </w:r>
      <w:r>
        <w:rPr>
          <w:w w:val="105"/>
        </w:rPr>
        <w:t> of</w:t>
      </w:r>
      <w:r>
        <w:rPr>
          <w:w w:val="105"/>
        </w:rPr>
        <w:t> artificial</w:t>
      </w:r>
      <w:r>
        <w:rPr>
          <w:w w:val="105"/>
        </w:rPr>
        <w:t> neural</w:t>
      </w:r>
      <w:r>
        <w:rPr>
          <w:w w:val="105"/>
        </w:rPr>
        <w:t> networks</w:t>
      </w:r>
      <w:r>
        <w:rPr>
          <w:w w:val="105"/>
        </w:rPr>
        <w:t> into</w:t>
      </w:r>
      <w:r>
        <w:rPr>
          <w:w w:val="105"/>
        </w:rPr>
        <w:t> business</w:t>
      </w:r>
      <w:r>
        <w:rPr>
          <w:w w:val="105"/>
        </w:rPr>
        <w:t> processes</w:t>
      </w:r>
      <w:r>
        <w:rPr>
          <w:w w:val="105"/>
        </w:rPr>
        <w:t> chains</w:t>
      </w:r>
      <w:r>
        <w:rPr>
          <w:w w:val="105"/>
        </w:rPr>
        <w:t> of</w:t>
      </w:r>
      <w:r>
        <w:rPr>
          <w:w w:val="105"/>
        </w:rPr>
        <w:t> project- oriented organizations. Let outline the general characteristics of such an organization:</w:t>
      </w:r>
    </w:p>
    <w:p>
      <w:pPr>
        <w:pStyle w:val="BodyText"/>
        <w:spacing w:before="12"/>
        <w:ind w:left="641"/>
      </w:pPr>
      <w:r>
        <w:rPr>
          <w:position w:val="5"/>
        </w:rPr>
        <w:drawing>
          <wp:inline distT="0" distB="0" distL="0" distR="0">
            <wp:extent cx="64008" cy="7619"/>
            <wp:effectExtent l="0" t="0" r="0" b="0"/>
            <wp:docPr id="204" name="Image 204"/>
            <wp:cNvGraphicFramePr>
              <a:graphicFrameLocks/>
            </wp:cNvGraphicFramePr>
            <a:graphic>
              <a:graphicData uri="http://schemas.openxmlformats.org/drawingml/2006/picture">
                <pic:pic>
                  <pic:nvPicPr>
                    <pic:cNvPr id="204" name="Image 204"/>
                    <pic:cNvPicPr/>
                  </pic:nvPicPr>
                  <pic:blipFill>
                    <a:blip r:embed="rId38" cstate="print"/>
                    <a:stretch>
                      <a:fillRect/>
                    </a:stretch>
                  </pic:blipFill>
                  <pic:spPr>
                    <a:xfrm>
                      <a:off x="0" y="0"/>
                      <a:ext cx="64008" cy="7619"/>
                    </a:xfrm>
                    <a:prstGeom prst="rect">
                      <a:avLst/>
                    </a:prstGeom>
                  </pic:spPr>
                </pic:pic>
              </a:graphicData>
            </a:graphic>
          </wp:inline>
        </w:drawing>
      </w:r>
      <w:r>
        <w:rPr>
          <w:position w:val="5"/>
        </w:rPr>
      </w:r>
      <w:r>
        <w:rPr>
          <w:sz w:val="20"/>
        </w:rPr>
        <w:t> </w:t>
      </w:r>
      <w:r>
        <w:rPr>
          <w:w w:val="105"/>
        </w:rPr>
        <w:t>the</w:t>
      </w:r>
      <w:r>
        <w:rPr>
          <w:spacing w:val="-8"/>
          <w:w w:val="105"/>
        </w:rPr>
        <w:t> </w:t>
      </w:r>
      <w:r>
        <w:rPr>
          <w:w w:val="105"/>
        </w:rPr>
        <w:t>project</w:t>
      </w:r>
      <w:r>
        <w:rPr>
          <w:spacing w:val="-8"/>
          <w:w w:val="105"/>
        </w:rPr>
        <w:t> </w:t>
      </w:r>
      <w:r>
        <w:rPr>
          <w:w w:val="105"/>
        </w:rPr>
        <w:t>team</w:t>
      </w:r>
      <w:r>
        <w:rPr>
          <w:spacing w:val="-6"/>
          <w:w w:val="105"/>
        </w:rPr>
        <w:t> </w:t>
      </w:r>
      <w:r>
        <w:rPr>
          <w:w w:val="105"/>
        </w:rPr>
        <w:t>participants</w:t>
      </w:r>
      <w:r>
        <w:rPr>
          <w:spacing w:val="-5"/>
          <w:w w:val="105"/>
        </w:rPr>
        <w:t> </w:t>
      </w:r>
      <w:r>
        <w:rPr>
          <w:w w:val="105"/>
        </w:rPr>
        <w:t>often</w:t>
      </w:r>
      <w:r>
        <w:rPr>
          <w:spacing w:val="-7"/>
          <w:w w:val="105"/>
        </w:rPr>
        <w:t> </w:t>
      </w:r>
      <w:r>
        <w:rPr>
          <w:w w:val="105"/>
        </w:rPr>
        <w:t>work</w:t>
      </w:r>
      <w:r>
        <w:rPr>
          <w:spacing w:val="-5"/>
          <w:w w:val="105"/>
        </w:rPr>
        <w:t> </w:t>
      </w:r>
      <w:r>
        <w:rPr>
          <w:w w:val="105"/>
        </w:rPr>
        <w:t>together;</w:t>
      </w:r>
    </w:p>
    <w:p>
      <w:pPr>
        <w:pStyle w:val="BodyText"/>
        <w:spacing w:before="22"/>
        <w:ind w:left="641"/>
      </w:pPr>
      <w:r>
        <w:rPr>
          <w:position w:val="4"/>
        </w:rPr>
        <w:drawing>
          <wp:inline distT="0" distB="0" distL="0" distR="0">
            <wp:extent cx="64008" cy="7620"/>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z w:val="20"/>
        </w:rPr>
        <w:t> </w:t>
      </w:r>
      <w:r>
        <w:rPr>
          <w:w w:val="105"/>
        </w:rPr>
        <w:t>more</w:t>
      </w:r>
      <w:r>
        <w:rPr>
          <w:spacing w:val="-10"/>
          <w:w w:val="105"/>
        </w:rPr>
        <w:t> </w:t>
      </w:r>
      <w:r>
        <w:rPr>
          <w:w w:val="105"/>
        </w:rPr>
        <w:t>organization</w:t>
      </w:r>
      <w:r>
        <w:rPr>
          <w:spacing w:val="-9"/>
          <w:w w:val="105"/>
        </w:rPr>
        <w:t> </w:t>
      </w:r>
      <w:r>
        <w:rPr>
          <w:w w:val="105"/>
        </w:rPr>
        <w:t>resources</w:t>
      </w:r>
      <w:r>
        <w:rPr>
          <w:spacing w:val="-9"/>
          <w:w w:val="105"/>
        </w:rPr>
        <w:t> </w:t>
      </w:r>
      <w:r>
        <w:rPr>
          <w:w w:val="105"/>
        </w:rPr>
        <w:t>are</w:t>
      </w:r>
      <w:r>
        <w:rPr>
          <w:spacing w:val="-7"/>
          <w:w w:val="105"/>
        </w:rPr>
        <w:t> </w:t>
      </w:r>
      <w:r>
        <w:rPr>
          <w:w w:val="105"/>
        </w:rPr>
        <w:t>involved</w:t>
      </w:r>
      <w:r>
        <w:rPr>
          <w:spacing w:val="-11"/>
          <w:w w:val="105"/>
        </w:rPr>
        <w:t> </w:t>
      </w:r>
      <w:r>
        <w:rPr>
          <w:w w:val="105"/>
        </w:rPr>
        <w:t>into</w:t>
      </w:r>
      <w:r>
        <w:rPr>
          <w:spacing w:val="-7"/>
          <w:w w:val="105"/>
        </w:rPr>
        <w:t> </w:t>
      </w:r>
      <w:r>
        <w:rPr>
          <w:w w:val="105"/>
        </w:rPr>
        <w:t>the</w:t>
      </w:r>
      <w:r>
        <w:rPr>
          <w:spacing w:val="-10"/>
          <w:w w:val="105"/>
        </w:rPr>
        <w:t> </w:t>
      </w:r>
      <w:r>
        <w:rPr>
          <w:w w:val="105"/>
        </w:rPr>
        <w:t>working</w:t>
      </w:r>
      <w:r>
        <w:rPr>
          <w:spacing w:val="-9"/>
          <w:w w:val="105"/>
        </w:rPr>
        <w:t> </w:t>
      </w:r>
      <w:r>
        <w:rPr>
          <w:w w:val="105"/>
        </w:rPr>
        <w:t>projects;</w:t>
      </w:r>
    </w:p>
    <w:p>
      <w:pPr>
        <w:pStyle w:val="BodyText"/>
        <w:spacing w:before="21"/>
        <w:ind w:left="641"/>
      </w:pPr>
      <w:r>
        <w:rPr>
          <w:position w:val="4"/>
        </w:rPr>
        <w:drawing>
          <wp:inline distT="0" distB="0" distL="0" distR="0">
            <wp:extent cx="64008" cy="7620"/>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pacing w:val="11"/>
          <w:w w:val="105"/>
          <w:sz w:val="20"/>
        </w:rPr>
        <w:t> </w:t>
      </w:r>
      <w:r>
        <w:rPr>
          <w:spacing w:val="-2"/>
          <w:w w:val="105"/>
        </w:rPr>
        <w:t>project</w:t>
      </w:r>
      <w:r>
        <w:rPr>
          <w:spacing w:val="3"/>
          <w:w w:val="105"/>
        </w:rPr>
        <w:t> </w:t>
      </w:r>
      <w:r>
        <w:rPr>
          <w:spacing w:val="-2"/>
          <w:w w:val="105"/>
        </w:rPr>
        <w:t>managers are more independent</w:t>
      </w:r>
      <w:r>
        <w:rPr>
          <w:spacing w:val="5"/>
          <w:w w:val="105"/>
        </w:rPr>
        <w:t> </w:t>
      </w:r>
      <w:r>
        <w:rPr>
          <w:spacing w:val="-2"/>
          <w:w w:val="105"/>
        </w:rPr>
        <w:t>and</w:t>
      </w:r>
      <w:r>
        <w:rPr>
          <w:spacing w:val="4"/>
          <w:w w:val="105"/>
        </w:rPr>
        <w:t> </w:t>
      </w:r>
      <w:r>
        <w:rPr>
          <w:spacing w:val="-2"/>
          <w:w w:val="105"/>
        </w:rPr>
        <w:t>have considerable</w:t>
      </w:r>
      <w:r>
        <w:rPr>
          <w:spacing w:val="3"/>
          <w:w w:val="105"/>
        </w:rPr>
        <w:t> </w:t>
      </w:r>
      <w:r>
        <w:rPr>
          <w:spacing w:val="-2"/>
          <w:w w:val="105"/>
        </w:rPr>
        <w:t>powers;</w:t>
      </w:r>
    </w:p>
    <w:p>
      <w:pPr>
        <w:pStyle w:val="BodyText"/>
        <w:spacing w:line="249" w:lineRule="auto" w:before="24"/>
        <w:ind w:right="283" w:firstLine="503"/>
        <w:jc w:val="both"/>
      </w:pPr>
      <w:r>
        <w:rPr>
          <w:position w:val="4"/>
        </w:rPr>
        <w:drawing>
          <wp:inline distT="0" distB="0" distL="0" distR="0">
            <wp:extent cx="64008" cy="7620"/>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z w:val="20"/>
        </w:rPr>
        <w:t> </w:t>
      </w:r>
      <w:r>
        <w:rPr>
          <w:w w:val="105"/>
        </w:rPr>
        <w:t>organization</w:t>
      </w:r>
      <w:r>
        <w:rPr>
          <w:w w:val="105"/>
        </w:rPr>
        <w:t> items</w:t>
      </w:r>
      <w:r>
        <w:rPr>
          <w:w w:val="105"/>
        </w:rPr>
        <w:t> that</w:t>
      </w:r>
      <w:r>
        <w:rPr>
          <w:w w:val="105"/>
        </w:rPr>
        <w:t> report</w:t>
      </w:r>
      <w:r>
        <w:rPr>
          <w:w w:val="105"/>
        </w:rPr>
        <w:t> directly</w:t>
      </w:r>
      <w:r>
        <w:rPr>
          <w:w w:val="105"/>
        </w:rPr>
        <w:t> to</w:t>
      </w:r>
      <w:r>
        <w:rPr>
          <w:w w:val="105"/>
        </w:rPr>
        <w:t> the</w:t>
      </w:r>
      <w:r>
        <w:rPr>
          <w:w w:val="105"/>
        </w:rPr>
        <w:t> project</w:t>
      </w:r>
      <w:r>
        <w:rPr>
          <w:w w:val="105"/>
        </w:rPr>
        <w:t> manager</w:t>
      </w:r>
      <w:r>
        <w:rPr>
          <w:w w:val="105"/>
        </w:rPr>
        <w:t> or</w:t>
      </w:r>
      <w:r>
        <w:rPr>
          <w:w w:val="105"/>
        </w:rPr>
        <w:t> provide different additional services are often present [1].</w:t>
      </w:r>
    </w:p>
    <w:p>
      <w:pPr>
        <w:pStyle w:val="BodyText"/>
        <w:spacing w:line="249" w:lineRule="auto"/>
        <w:ind w:right="282" w:firstLine="501"/>
        <w:jc w:val="both"/>
      </w:pPr>
      <w:r>
        <w:rPr>
          <w:w w:val="105"/>
        </w:rPr>
        <w:t>Business</w:t>
      </w:r>
      <w:r>
        <w:rPr>
          <w:w w:val="105"/>
        </w:rPr>
        <w:t> process,</w:t>
      </w:r>
      <w:r>
        <w:rPr>
          <w:w w:val="105"/>
        </w:rPr>
        <w:t> as</w:t>
      </w:r>
      <w:r>
        <w:rPr>
          <w:w w:val="105"/>
        </w:rPr>
        <w:t> a</w:t>
      </w:r>
      <w:r>
        <w:rPr>
          <w:w w:val="105"/>
        </w:rPr>
        <w:t> set</w:t>
      </w:r>
      <w:r>
        <w:rPr>
          <w:w w:val="105"/>
        </w:rPr>
        <w:t> of</w:t>
      </w:r>
      <w:r>
        <w:rPr>
          <w:w w:val="105"/>
        </w:rPr>
        <w:t> interconnected</w:t>
      </w:r>
      <w:r>
        <w:rPr>
          <w:w w:val="105"/>
        </w:rPr>
        <w:t> resources</w:t>
      </w:r>
      <w:r>
        <w:rPr>
          <w:w w:val="105"/>
        </w:rPr>
        <w:t> and</w:t>
      </w:r>
      <w:r>
        <w:rPr>
          <w:w w:val="105"/>
        </w:rPr>
        <w:t> activities</w:t>
      </w:r>
      <w:r>
        <w:rPr>
          <w:w w:val="105"/>
        </w:rPr>
        <w:t> that</w:t>
      </w:r>
      <w:r>
        <w:rPr>
          <w:w w:val="105"/>
        </w:rPr>
        <w:t> has clearly defined get in and out, and as a result create a value, will be understood. There are three kinds of business processes:</w:t>
      </w:r>
    </w:p>
    <w:p>
      <w:pPr>
        <w:pStyle w:val="ListParagraph"/>
        <w:numPr>
          <w:ilvl w:val="0"/>
          <w:numId w:val="13"/>
        </w:numPr>
        <w:tabs>
          <w:tab w:pos="934" w:val="left" w:leader="none"/>
        </w:tabs>
        <w:spacing w:line="249" w:lineRule="auto" w:before="0" w:after="0"/>
        <w:ind w:left="137" w:right="279" w:firstLine="501"/>
        <w:jc w:val="both"/>
        <w:rPr>
          <w:sz w:val="19"/>
        </w:rPr>
      </w:pPr>
      <w:r>
        <w:rPr>
          <w:w w:val="105"/>
          <w:sz w:val="19"/>
        </w:rPr>
        <w:t>management</w:t>
      </w:r>
      <w:r>
        <w:rPr>
          <w:w w:val="105"/>
          <w:sz w:val="19"/>
        </w:rPr>
        <w:t> processes</w:t>
      </w:r>
      <w:r>
        <w:rPr>
          <w:w w:val="105"/>
          <w:sz w:val="19"/>
        </w:rPr>
        <w:t> </w:t>
      </w:r>
      <w:r>
        <w:rPr>
          <w:spacing w:val="-2"/>
          <w:position w:val="4"/>
          <w:sz w:val="19"/>
        </w:rPr>
        <w:drawing>
          <wp:inline distT="0" distB="0" distL="0" distR="0">
            <wp:extent cx="67056" cy="6096"/>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40" cstate="print"/>
                    <a:stretch>
                      <a:fillRect/>
                    </a:stretch>
                  </pic:blipFill>
                  <pic:spPr>
                    <a:xfrm>
                      <a:off x="0" y="0"/>
                      <a:ext cx="67056" cy="6096"/>
                    </a:xfrm>
                    <a:prstGeom prst="rect">
                      <a:avLst/>
                    </a:prstGeom>
                  </pic:spPr>
                </pic:pic>
              </a:graphicData>
            </a:graphic>
          </wp:inline>
        </w:drawing>
      </w:r>
      <w:r>
        <w:rPr>
          <w:spacing w:val="-2"/>
          <w:position w:val="4"/>
          <w:sz w:val="19"/>
        </w:rPr>
      </w:r>
      <w:r>
        <w:rPr>
          <w:spacing w:val="-2"/>
          <w:sz w:val="19"/>
        </w:rPr>
        <w:t> </w:t>
      </w:r>
      <w:r>
        <w:rPr>
          <w:w w:val="105"/>
          <w:sz w:val="19"/>
        </w:rPr>
        <w:t>business</w:t>
      </w:r>
      <w:r>
        <w:rPr>
          <w:w w:val="105"/>
          <w:sz w:val="19"/>
        </w:rPr>
        <w:t> processes</w:t>
      </w:r>
      <w:r>
        <w:rPr>
          <w:w w:val="105"/>
          <w:sz w:val="19"/>
        </w:rPr>
        <w:t> that</w:t>
      </w:r>
      <w:r>
        <w:rPr>
          <w:w w:val="105"/>
          <w:sz w:val="19"/>
        </w:rPr>
        <w:t> operate</w:t>
      </w:r>
      <w:r>
        <w:rPr>
          <w:w w:val="105"/>
          <w:sz w:val="19"/>
        </w:rPr>
        <w:t> the</w:t>
      </w:r>
      <w:r>
        <w:rPr>
          <w:w w:val="105"/>
          <w:sz w:val="19"/>
        </w:rPr>
        <w:t> functions</w:t>
      </w:r>
      <w:r>
        <w:rPr>
          <w:w w:val="105"/>
          <w:sz w:val="19"/>
        </w:rPr>
        <w:t> of systems.</w:t>
      </w:r>
      <w:r>
        <w:rPr>
          <w:w w:val="105"/>
          <w:sz w:val="19"/>
        </w:rPr>
        <w:t> Cooperative</w:t>
      </w:r>
      <w:r>
        <w:rPr>
          <w:w w:val="105"/>
          <w:sz w:val="19"/>
        </w:rPr>
        <w:t> and</w:t>
      </w:r>
      <w:r>
        <w:rPr>
          <w:w w:val="105"/>
          <w:sz w:val="19"/>
        </w:rPr>
        <w:t> strategic</w:t>
      </w:r>
      <w:r>
        <w:rPr>
          <w:w w:val="105"/>
          <w:sz w:val="19"/>
        </w:rPr>
        <w:t> management</w:t>
      </w:r>
      <w:r>
        <w:rPr>
          <w:w w:val="105"/>
          <w:sz w:val="19"/>
        </w:rPr>
        <w:t> can</w:t>
      </w:r>
      <w:r>
        <w:rPr>
          <w:w w:val="105"/>
          <w:sz w:val="19"/>
        </w:rPr>
        <w:t> be</w:t>
      </w:r>
      <w:r>
        <w:rPr>
          <w:w w:val="105"/>
          <w:sz w:val="19"/>
        </w:rPr>
        <w:t> the</w:t>
      </w:r>
      <w:r>
        <w:rPr>
          <w:w w:val="105"/>
          <w:sz w:val="19"/>
        </w:rPr>
        <w:t> example</w:t>
      </w:r>
      <w:r>
        <w:rPr>
          <w:w w:val="105"/>
          <w:sz w:val="19"/>
        </w:rPr>
        <w:t> of</w:t>
      </w:r>
      <w:r>
        <w:rPr>
          <w:w w:val="105"/>
          <w:sz w:val="19"/>
        </w:rPr>
        <w:t> management </w:t>
      </w:r>
      <w:r>
        <w:rPr>
          <w:spacing w:val="-2"/>
          <w:w w:val="105"/>
          <w:sz w:val="19"/>
        </w:rPr>
        <w:t>process;</w:t>
      </w:r>
    </w:p>
    <w:p>
      <w:pPr>
        <w:pStyle w:val="ListParagraph"/>
        <w:numPr>
          <w:ilvl w:val="0"/>
          <w:numId w:val="13"/>
        </w:numPr>
        <w:tabs>
          <w:tab w:pos="934" w:val="left" w:leader="none"/>
        </w:tabs>
        <w:spacing w:line="249" w:lineRule="auto" w:before="0" w:after="0"/>
        <w:ind w:left="137" w:right="279" w:firstLine="501"/>
        <w:jc w:val="both"/>
        <w:rPr>
          <w:sz w:val="19"/>
        </w:rPr>
      </w:pPr>
      <w:r>
        <w:rPr>
          <w:w w:val="105"/>
          <w:sz w:val="19"/>
        </w:rPr>
        <w:t>the</w:t>
      </w:r>
      <w:r>
        <w:rPr>
          <w:spacing w:val="-10"/>
          <w:w w:val="105"/>
          <w:sz w:val="19"/>
        </w:rPr>
        <w:t> </w:t>
      </w:r>
      <w:r>
        <w:rPr>
          <w:w w:val="105"/>
          <w:sz w:val="19"/>
        </w:rPr>
        <w:t>main</w:t>
      </w:r>
      <w:r>
        <w:rPr>
          <w:spacing w:val="-10"/>
          <w:w w:val="105"/>
          <w:sz w:val="19"/>
        </w:rPr>
        <w:t> </w:t>
      </w:r>
      <w:r>
        <w:rPr>
          <w:w w:val="105"/>
          <w:sz w:val="19"/>
        </w:rPr>
        <w:t>processes</w:t>
      </w:r>
      <w:r>
        <w:rPr>
          <w:spacing w:val="-10"/>
          <w:w w:val="105"/>
          <w:sz w:val="19"/>
        </w:rPr>
        <w:t> </w:t>
      </w:r>
      <w:r>
        <w:rPr>
          <w:spacing w:val="1"/>
          <w:position w:val="4"/>
          <w:sz w:val="19"/>
        </w:rPr>
        <w:drawing>
          <wp:inline distT="0" distB="0" distL="0" distR="0">
            <wp:extent cx="67056" cy="6095"/>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sz w:val="19"/>
        </w:rPr>
      </w:r>
      <w:r>
        <w:rPr>
          <w:spacing w:val="-12"/>
          <w:sz w:val="19"/>
        </w:rPr>
        <w:t> </w:t>
      </w:r>
      <w:r>
        <w:rPr>
          <w:w w:val="105"/>
          <w:sz w:val="19"/>
        </w:rPr>
        <w:t>business</w:t>
      </w:r>
      <w:r>
        <w:rPr>
          <w:spacing w:val="-9"/>
          <w:w w:val="105"/>
          <w:sz w:val="19"/>
        </w:rPr>
        <w:t> </w:t>
      </w:r>
      <w:r>
        <w:rPr>
          <w:w w:val="105"/>
          <w:sz w:val="19"/>
        </w:rPr>
        <w:t>processes</w:t>
      </w:r>
      <w:r>
        <w:rPr>
          <w:spacing w:val="-9"/>
          <w:w w:val="105"/>
          <w:sz w:val="19"/>
        </w:rPr>
        <w:t> </w:t>
      </w:r>
      <w:r>
        <w:rPr>
          <w:w w:val="105"/>
          <w:sz w:val="19"/>
        </w:rPr>
        <w:t>which</w:t>
      </w:r>
      <w:r>
        <w:rPr>
          <w:spacing w:val="-9"/>
          <w:w w:val="105"/>
          <w:sz w:val="19"/>
        </w:rPr>
        <w:t> </w:t>
      </w:r>
      <w:r>
        <w:rPr>
          <w:w w:val="105"/>
          <w:sz w:val="19"/>
        </w:rPr>
        <w:t>comprise</w:t>
      </w:r>
      <w:r>
        <w:rPr>
          <w:spacing w:val="-10"/>
          <w:w w:val="105"/>
          <w:sz w:val="19"/>
        </w:rPr>
        <w:t> </w:t>
      </w:r>
      <w:r>
        <w:rPr>
          <w:w w:val="105"/>
          <w:sz w:val="19"/>
        </w:rPr>
        <w:t>the</w:t>
      </w:r>
      <w:r>
        <w:rPr>
          <w:spacing w:val="-8"/>
          <w:w w:val="105"/>
          <w:sz w:val="19"/>
        </w:rPr>
        <w:t> </w:t>
      </w:r>
      <w:r>
        <w:rPr>
          <w:w w:val="105"/>
          <w:sz w:val="19"/>
        </w:rPr>
        <w:t>prime</w:t>
      </w:r>
      <w:r>
        <w:rPr>
          <w:spacing w:val="-11"/>
          <w:w w:val="105"/>
          <w:sz w:val="19"/>
        </w:rPr>
        <w:t> </w:t>
      </w:r>
      <w:r>
        <w:rPr>
          <w:w w:val="105"/>
          <w:sz w:val="19"/>
        </w:rPr>
        <w:t>businesses of</w:t>
      </w:r>
      <w:r>
        <w:rPr>
          <w:spacing w:val="-5"/>
          <w:w w:val="105"/>
          <w:sz w:val="19"/>
        </w:rPr>
        <w:t> </w:t>
      </w:r>
      <w:r>
        <w:rPr>
          <w:w w:val="105"/>
          <w:sz w:val="19"/>
        </w:rPr>
        <w:t>the</w:t>
      </w:r>
      <w:r>
        <w:rPr>
          <w:spacing w:val="-6"/>
          <w:w w:val="105"/>
          <w:sz w:val="19"/>
        </w:rPr>
        <w:t> </w:t>
      </w:r>
      <w:r>
        <w:rPr>
          <w:w w:val="105"/>
          <w:sz w:val="19"/>
        </w:rPr>
        <w:t>company</w:t>
      </w:r>
      <w:r>
        <w:rPr>
          <w:spacing w:val="-8"/>
          <w:w w:val="105"/>
          <w:sz w:val="19"/>
        </w:rPr>
        <w:t> </w:t>
      </w:r>
      <w:r>
        <w:rPr>
          <w:w w:val="105"/>
          <w:sz w:val="19"/>
        </w:rPr>
        <w:t>and</w:t>
      </w:r>
      <w:r>
        <w:rPr>
          <w:spacing w:val="-7"/>
          <w:w w:val="105"/>
          <w:sz w:val="19"/>
        </w:rPr>
        <w:t> </w:t>
      </w:r>
      <w:r>
        <w:rPr>
          <w:w w:val="105"/>
          <w:sz w:val="19"/>
        </w:rPr>
        <w:t>create</w:t>
      </w:r>
      <w:r>
        <w:rPr>
          <w:spacing w:val="-7"/>
          <w:w w:val="105"/>
          <w:sz w:val="19"/>
        </w:rPr>
        <w:t> </w:t>
      </w:r>
      <w:r>
        <w:rPr>
          <w:w w:val="105"/>
          <w:sz w:val="19"/>
        </w:rPr>
        <w:t>the</w:t>
      </w:r>
      <w:r>
        <w:rPr>
          <w:spacing w:val="-7"/>
          <w:w w:val="105"/>
          <w:sz w:val="19"/>
        </w:rPr>
        <w:t> </w:t>
      </w:r>
      <w:r>
        <w:rPr>
          <w:w w:val="105"/>
          <w:sz w:val="19"/>
        </w:rPr>
        <w:t>major</w:t>
      </w:r>
      <w:r>
        <w:rPr>
          <w:spacing w:val="-8"/>
          <w:w w:val="105"/>
          <w:sz w:val="19"/>
        </w:rPr>
        <w:t> </w:t>
      </w:r>
      <w:r>
        <w:rPr>
          <w:w w:val="105"/>
          <w:sz w:val="19"/>
        </w:rPr>
        <w:t>revenue</w:t>
      </w:r>
      <w:r>
        <w:rPr>
          <w:spacing w:val="-7"/>
          <w:w w:val="105"/>
          <w:sz w:val="19"/>
        </w:rPr>
        <w:t> </w:t>
      </w:r>
      <w:r>
        <w:rPr>
          <w:w w:val="105"/>
          <w:sz w:val="19"/>
        </w:rPr>
        <w:t>streams.</w:t>
      </w:r>
      <w:r>
        <w:rPr>
          <w:spacing w:val="-8"/>
          <w:w w:val="105"/>
          <w:sz w:val="19"/>
        </w:rPr>
        <w:t> </w:t>
      </w:r>
      <w:r>
        <w:rPr>
          <w:w w:val="105"/>
          <w:sz w:val="19"/>
        </w:rPr>
        <w:t>For</w:t>
      </w:r>
      <w:r>
        <w:rPr>
          <w:spacing w:val="-7"/>
          <w:w w:val="105"/>
          <w:sz w:val="19"/>
        </w:rPr>
        <w:t> </w:t>
      </w:r>
      <w:r>
        <w:rPr>
          <w:w w:val="105"/>
          <w:sz w:val="19"/>
        </w:rPr>
        <w:t>example,</w:t>
      </w:r>
      <w:r>
        <w:rPr>
          <w:spacing w:val="-7"/>
          <w:w w:val="105"/>
          <w:sz w:val="19"/>
        </w:rPr>
        <w:t> </w:t>
      </w:r>
      <w:r>
        <w:rPr>
          <w:w w:val="105"/>
          <w:sz w:val="19"/>
        </w:rPr>
        <w:t>supply,</w:t>
      </w:r>
      <w:r>
        <w:rPr>
          <w:spacing w:val="-7"/>
          <w:w w:val="105"/>
          <w:sz w:val="19"/>
        </w:rPr>
        <w:t> </w:t>
      </w:r>
      <w:r>
        <w:rPr>
          <w:w w:val="105"/>
          <w:sz w:val="19"/>
        </w:rPr>
        <w:t>production, marketing, and sale;</w:t>
      </w:r>
    </w:p>
    <w:p>
      <w:pPr>
        <w:pStyle w:val="ListParagraph"/>
        <w:numPr>
          <w:ilvl w:val="0"/>
          <w:numId w:val="13"/>
        </w:numPr>
        <w:tabs>
          <w:tab w:pos="934" w:val="left" w:leader="none"/>
        </w:tabs>
        <w:spacing w:line="247" w:lineRule="auto" w:before="0" w:after="0"/>
        <w:ind w:left="137" w:right="278" w:firstLine="501"/>
        <w:jc w:val="both"/>
        <w:rPr>
          <w:sz w:val="19"/>
        </w:rPr>
      </w:pPr>
      <w:r>
        <w:rPr>
          <w:w w:val="105"/>
          <w:sz w:val="19"/>
        </w:rPr>
        <w:t>the</w:t>
      </w:r>
      <w:r>
        <w:rPr>
          <w:w w:val="105"/>
          <w:sz w:val="19"/>
        </w:rPr>
        <w:t> processes</w:t>
      </w:r>
      <w:r>
        <w:rPr>
          <w:w w:val="105"/>
          <w:sz w:val="19"/>
        </w:rPr>
        <w:t> of</w:t>
      </w:r>
      <w:r>
        <w:rPr>
          <w:w w:val="105"/>
          <w:sz w:val="19"/>
        </w:rPr>
        <w:t> providing</w:t>
      </w:r>
      <w:r>
        <w:rPr>
          <w:w w:val="105"/>
          <w:sz w:val="19"/>
        </w:rPr>
        <w:t> </w:t>
      </w:r>
      <w:r>
        <w:rPr>
          <w:spacing w:val="20"/>
          <w:position w:val="4"/>
          <w:sz w:val="19"/>
        </w:rPr>
        <w:drawing>
          <wp:inline distT="0" distB="0" distL="0" distR="0">
            <wp:extent cx="67055" cy="6096"/>
            <wp:effectExtent l="0" t="0" r="0" b="0"/>
            <wp:docPr id="210" name="Image 210"/>
            <wp:cNvGraphicFramePr>
              <a:graphicFrameLocks/>
            </wp:cNvGraphicFramePr>
            <a:graphic>
              <a:graphicData uri="http://schemas.openxmlformats.org/drawingml/2006/picture">
                <pic:pic>
                  <pic:nvPicPr>
                    <pic:cNvPr id="210" name="Image 210"/>
                    <pic:cNvPicPr/>
                  </pic:nvPicPr>
                  <pic:blipFill>
                    <a:blip r:embed="rId44" cstate="print"/>
                    <a:stretch>
                      <a:fillRect/>
                    </a:stretch>
                  </pic:blipFill>
                  <pic:spPr>
                    <a:xfrm>
                      <a:off x="0" y="0"/>
                      <a:ext cx="67055" cy="6096"/>
                    </a:xfrm>
                    <a:prstGeom prst="rect">
                      <a:avLst/>
                    </a:prstGeom>
                  </pic:spPr>
                </pic:pic>
              </a:graphicData>
            </a:graphic>
          </wp:inline>
        </w:drawing>
      </w:r>
      <w:r>
        <w:rPr>
          <w:spacing w:val="20"/>
          <w:position w:val="4"/>
          <w:sz w:val="19"/>
        </w:rPr>
      </w:r>
      <w:r>
        <w:rPr>
          <w:spacing w:val="20"/>
          <w:sz w:val="19"/>
        </w:rPr>
        <w:t> </w:t>
      </w:r>
      <w:r>
        <w:rPr>
          <w:w w:val="105"/>
          <w:sz w:val="19"/>
        </w:rPr>
        <w:t>serving</w:t>
      </w:r>
      <w:r>
        <w:rPr>
          <w:w w:val="105"/>
          <w:sz w:val="19"/>
        </w:rPr>
        <w:t> the</w:t>
      </w:r>
      <w:r>
        <w:rPr>
          <w:w w:val="105"/>
          <w:sz w:val="19"/>
        </w:rPr>
        <w:t> main</w:t>
      </w:r>
      <w:r>
        <w:rPr>
          <w:w w:val="105"/>
          <w:sz w:val="19"/>
        </w:rPr>
        <w:t> business</w:t>
      </w:r>
      <w:r>
        <w:rPr>
          <w:w w:val="105"/>
          <w:sz w:val="19"/>
        </w:rPr>
        <w:t> processes.</w:t>
      </w:r>
      <w:r>
        <w:rPr>
          <w:w w:val="105"/>
          <w:sz w:val="19"/>
        </w:rPr>
        <w:t> For example, bookkeeping, personnel and information management.</w:t>
      </w:r>
    </w:p>
    <w:p>
      <w:pPr>
        <w:pStyle w:val="BodyText"/>
        <w:spacing w:line="249" w:lineRule="auto"/>
        <w:ind w:right="281" w:firstLine="501"/>
        <w:jc w:val="both"/>
      </w:pPr>
      <w:r>
        <w:rPr/>
        <mc:AlternateContent>
          <mc:Choice Requires="wps">
            <w:drawing>
              <wp:anchor distT="0" distB="0" distL="0" distR="0" allowOverlap="1" layoutInCell="1" locked="0" behindDoc="1" simplePos="0" relativeHeight="487614464">
                <wp:simplePos x="0" y="0"/>
                <wp:positionH relativeFrom="page">
                  <wp:posOffset>461772</wp:posOffset>
                </wp:positionH>
                <wp:positionV relativeFrom="paragraph">
                  <wp:posOffset>314235</wp:posOffset>
                </wp:positionV>
                <wp:extent cx="4401820" cy="114300"/>
                <wp:effectExtent l="0" t="0" r="0" b="0"/>
                <wp:wrapTopAndBottom/>
                <wp:docPr id="211" name="Group 211"/>
                <wp:cNvGraphicFramePr>
                  <a:graphicFrameLocks/>
                </wp:cNvGraphicFramePr>
                <a:graphic>
                  <a:graphicData uri="http://schemas.microsoft.com/office/word/2010/wordprocessingGroup">
                    <wpg:wgp>
                      <wpg:cNvPr id="211" name="Group 211"/>
                      <wpg:cNvGrpSpPr/>
                      <wpg:grpSpPr>
                        <a:xfrm>
                          <a:off x="0" y="0"/>
                          <a:ext cx="4401820" cy="114300"/>
                          <a:chExt cx="4401820" cy="114300"/>
                        </a:xfrm>
                      </wpg:grpSpPr>
                      <pic:pic>
                        <pic:nvPicPr>
                          <pic:cNvPr id="212" name="Image 212"/>
                          <pic:cNvPicPr/>
                        </pic:nvPicPr>
                        <pic:blipFill>
                          <a:blip r:embed="rId116" cstate="print"/>
                          <a:stretch>
                            <a:fillRect/>
                          </a:stretch>
                        </pic:blipFill>
                        <pic:spPr>
                          <a:xfrm>
                            <a:off x="0" y="0"/>
                            <a:ext cx="3433572" cy="114300"/>
                          </a:xfrm>
                          <a:prstGeom prst="rect">
                            <a:avLst/>
                          </a:prstGeom>
                        </pic:spPr>
                      </pic:pic>
                      <pic:pic>
                        <pic:nvPicPr>
                          <pic:cNvPr id="213" name="Image 213"/>
                          <pic:cNvPicPr/>
                        </pic:nvPicPr>
                        <pic:blipFill>
                          <a:blip r:embed="rId117" cstate="print"/>
                          <a:stretch>
                            <a:fillRect/>
                          </a:stretch>
                        </pic:blipFill>
                        <pic:spPr>
                          <a:xfrm>
                            <a:off x="3447288" y="0"/>
                            <a:ext cx="954024" cy="88392"/>
                          </a:xfrm>
                          <a:prstGeom prst="rect">
                            <a:avLst/>
                          </a:prstGeom>
                        </pic:spPr>
                      </pic:pic>
                    </wpg:wgp>
                  </a:graphicData>
                </a:graphic>
              </wp:anchor>
            </w:drawing>
          </mc:Choice>
          <mc:Fallback>
            <w:pict>
              <v:group style="position:absolute;margin-left:36.360001pt;margin-top:24.742933pt;width:346.6pt;height:9pt;mso-position-horizontal-relative:page;mso-position-vertical-relative:paragraph;z-index:-15702016;mso-wrap-distance-left:0;mso-wrap-distance-right:0" id="docshapegroup126" coordorigin="727,495" coordsize="6932,180">
                <v:shape style="position:absolute;left:727;top:494;width:5408;height:180" type="#_x0000_t75" id="docshape127" stroked="false">
                  <v:imagedata r:id="rId116" o:title=""/>
                </v:shape>
                <v:shape style="position:absolute;left:6156;top:494;width:1503;height:140" type="#_x0000_t75" id="docshape128" stroked="false">
                  <v:imagedata r:id="rId117" o:title=""/>
                </v:shape>
                <w10:wrap type="topAndBottom"/>
              </v:group>
            </w:pict>
          </mc:Fallback>
        </mc:AlternateContent>
      </w:r>
      <w:r>
        <w:rPr>
          <w:w w:val="105"/>
        </w:rPr>
        <w:t>As is well known, artificial neural networks are used for solving the same type tasks,</w:t>
      </w:r>
      <w:r>
        <w:rPr>
          <w:spacing w:val="-9"/>
          <w:w w:val="105"/>
        </w:rPr>
        <w:t> </w:t>
      </w:r>
      <w:r>
        <w:rPr>
          <w:w w:val="105"/>
        </w:rPr>
        <w:t>so</w:t>
      </w:r>
      <w:r>
        <w:rPr>
          <w:spacing w:val="-8"/>
          <w:w w:val="105"/>
        </w:rPr>
        <w:t> </w:t>
      </w:r>
      <w:r>
        <w:rPr>
          <w:w w:val="105"/>
        </w:rPr>
        <w:t>their</w:t>
      </w:r>
      <w:r>
        <w:rPr>
          <w:spacing w:val="-9"/>
          <w:w w:val="105"/>
        </w:rPr>
        <w:t> </w:t>
      </w:r>
      <w:r>
        <w:rPr>
          <w:w w:val="105"/>
        </w:rPr>
        <w:t>integration</w:t>
      </w:r>
      <w:r>
        <w:rPr>
          <w:spacing w:val="-9"/>
          <w:w w:val="105"/>
        </w:rPr>
        <w:t> </w:t>
      </w:r>
      <w:r>
        <w:rPr>
          <w:w w:val="105"/>
        </w:rPr>
        <w:t>in</w:t>
      </w:r>
      <w:r>
        <w:rPr>
          <w:spacing w:val="-8"/>
          <w:w w:val="105"/>
        </w:rPr>
        <w:t> </w:t>
      </w:r>
      <w:r>
        <w:rPr>
          <w:w w:val="105"/>
        </w:rPr>
        <w:t>the</w:t>
      </w:r>
      <w:r>
        <w:rPr>
          <w:spacing w:val="-10"/>
          <w:w w:val="105"/>
        </w:rPr>
        <w:t> </w:t>
      </w:r>
      <w:r>
        <w:rPr>
          <w:w w:val="105"/>
        </w:rPr>
        <w:t>business</w:t>
      </w:r>
      <w:r>
        <w:rPr>
          <w:spacing w:val="-8"/>
          <w:w w:val="105"/>
        </w:rPr>
        <w:t> </w:t>
      </w:r>
      <w:r>
        <w:rPr>
          <w:w w:val="105"/>
        </w:rPr>
        <w:t>processes</w:t>
      </w:r>
      <w:r>
        <w:rPr>
          <w:spacing w:val="-8"/>
          <w:w w:val="105"/>
        </w:rPr>
        <w:t> </w:t>
      </w:r>
      <w:r>
        <w:rPr>
          <w:w w:val="105"/>
        </w:rPr>
        <w:t>is</w:t>
      </w:r>
      <w:r>
        <w:rPr>
          <w:spacing w:val="-9"/>
          <w:w w:val="105"/>
        </w:rPr>
        <w:t> </w:t>
      </w:r>
      <w:r>
        <w:rPr>
          <w:w w:val="105"/>
        </w:rPr>
        <w:t>acquitted;</w:t>
      </w:r>
      <w:r>
        <w:rPr>
          <w:spacing w:val="-9"/>
          <w:w w:val="105"/>
        </w:rPr>
        <w:t> </w:t>
      </w:r>
      <w:r>
        <w:rPr>
          <w:w w:val="105"/>
        </w:rPr>
        <w:t>such</w:t>
      </w:r>
      <w:r>
        <w:rPr>
          <w:spacing w:val="-8"/>
          <w:w w:val="105"/>
        </w:rPr>
        <w:t> </w:t>
      </w:r>
      <w:r>
        <w:rPr>
          <w:w w:val="105"/>
        </w:rPr>
        <w:t>business</w:t>
      </w:r>
      <w:r>
        <w:rPr>
          <w:spacing w:val="-9"/>
          <w:w w:val="105"/>
        </w:rPr>
        <w:t> </w:t>
      </w:r>
      <w:r>
        <w:rPr>
          <w:w w:val="105"/>
        </w:rPr>
        <w:t>processes</w:t>
      </w:r>
    </w:p>
    <w:p>
      <w:pPr>
        <w:pStyle w:val="BodyText"/>
        <w:spacing w:line="249" w:lineRule="auto" w:before="7"/>
        <w:ind w:right="279"/>
        <w:jc w:val="both"/>
      </w:pPr>
      <w:r>
        <w:rPr>
          <w:w w:val="105"/>
        </w:rPr>
        <w:t>most</w:t>
      </w:r>
      <w:r>
        <w:rPr>
          <w:w w:val="105"/>
        </w:rPr>
        <w:t> popular</w:t>
      </w:r>
      <w:r>
        <w:rPr>
          <w:w w:val="105"/>
        </w:rPr>
        <w:t> types of</w:t>
      </w:r>
      <w:r>
        <w:rPr>
          <w:w w:val="105"/>
        </w:rPr>
        <w:t> artificial</w:t>
      </w:r>
      <w:r>
        <w:rPr>
          <w:w w:val="105"/>
        </w:rPr>
        <w:t> neural</w:t>
      </w:r>
      <w:r>
        <w:rPr>
          <w:w w:val="105"/>
        </w:rPr>
        <w:t> networks.</w:t>
      </w:r>
      <w:r>
        <w:rPr>
          <w:w w:val="105"/>
        </w:rPr>
        <w:t> According to</w:t>
      </w:r>
      <w:r>
        <w:rPr>
          <w:w w:val="105"/>
        </w:rPr>
        <w:t> the</w:t>
      </w:r>
      <w:r>
        <w:rPr>
          <w:w w:val="105"/>
        </w:rPr>
        <w:t> structure,</w:t>
      </w:r>
      <w:r>
        <w:rPr>
          <w:w w:val="105"/>
        </w:rPr>
        <w:t> artificial neural networks are divided into three main types</w:t>
      </w:r>
      <w:r>
        <w:rPr>
          <w:w w:val="105"/>
        </w:rPr>
        <w:t> [2; 3]: feedforward neural network, recurrent</w:t>
      </w:r>
      <w:r>
        <w:rPr>
          <w:w w:val="105"/>
        </w:rPr>
        <w:t> neural</w:t>
      </w:r>
      <w:r>
        <w:rPr>
          <w:w w:val="105"/>
        </w:rPr>
        <w:t> networks</w:t>
      </w:r>
      <w:r>
        <w:rPr>
          <w:w w:val="105"/>
        </w:rPr>
        <w:t> (neural</w:t>
      </w:r>
      <w:r>
        <w:rPr>
          <w:w w:val="105"/>
        </w:rPr>
        <w:t> networks</w:t>
      </w:r>
      <w:r>
        <w:rPr>
          <w:w w:val="105"/>
        </w:rPr>
        <w:t> with</w:t>
      </w:r>
      <w:r>
        <w:rPr>
          <w:w w:val="105"/>
        </w:rPr>
        <w:t> feedback),</w:t>
      </w:r>
      <w:r>
        <w:rPr>
          <w:w w:val="105"/>
        </w:rPr>
        <w:t> completely</w:t>
      </w:r>
      <w:r>
        <w:rPr>
          <w:w w:val="105"/>
        </w:rPr>
        <w:t> linked </w:t>
      </w:r>
      <w:r>
        <w:rPr>
          <w:spacing w:val="-2"/>
          <w:w w:val="105"/>
        </w:rPr>
        <w:t>networks.</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81" w:firstLine="501"/>
        <w:jc w:val="both"/>
      </w:pPr>
      <w:r>
        <w:rPr>
          <w:w w:val="105"/>
        </w:rPr>
        <w:t>In</w:t>
      </w:r>
      <w:r>
        <w:rPr>
          <w:w w:val="105"/>
        </w:rPr>
        <w:t> the</w:t>
      </w:r>
      <w:r>
        <w:rPr>
          <w:w w:val="105"/>
        </w:rPr>
        <w:t> feedforward</w:t>
      </w:r>
      <w:r>
        <w:rPr>
          <w:w w:val="105"/>
        </w:rPr>
        <w:t> neural</w:t>
      </w:r>
      <w:r>
        <w:rPr>
          <w:w w:val="105"/>
        </w:rPr>
        <w:t> network,</w:t>
      </w:r>
      <w:r>
        <w:rPr>
          <w:w w:val="105"/>
        </w:rPr>
        <w:t> neurons</w:t>
      </w:r>
      <w:r>
        <w:rPr>
          <w:w w:val="105"/>
        </w:rPr>
        <w:t> group</w:t>
      </w:r>
      <w:r>
        <w:rPr>
          <w:w w:val="105"/>
        </w:rPr>
        <w:t> into</w:t>
      </w:r>
      <w:r>
        <w:rPr>
          <w:w w:val="105"/>
        </w:rPr>
        <w:t> layers:</w:t>
      </w:r>
      <w:r>
        <w:rPr>
          <w:w w:val="105"/>
        </w:rPr>
        <w:t> an</w:t>
      </w:r>
      <w:r>
        <w:rPr>
          <w:w w:val="105"/>
        </w:rPr>
        <w:t> input</w:t>
      </w:r>
      <w:r>
        <w:rPr>
          <w:w w:val="105"/>
        </w:rPr>
        <w:t> layer, hidden layers, and an output layer. In such kinds of neural networks each neuron of a certain layer has the direct link to the next layer neurons. The links among neurons do not</w:t>
      </w:r>
      <w:r>
        <w:rPr>
          <w:w w:val="105"/>
        </w:rPr>
        <w:t> form</w:t>
      </w:r>
      <w:r>
        <w:rPr>
          <w:w w:val="105"/>
        </w:rPr>
        <w:t> the</w:t>
      </w:r>
      <w:r>
        <w:rPr>
          <w:w w:val="105"/>
        </w:rPr>
        <w:t> loops.</w:t>
      </w:r>
      <w:r>
        <w:rPr>
          <w:w w:val="105"/>
        </w:rPr>
        <w:t> The</w:t>
      </w:r>
      <w:r>
        <w:rPr>
          <w:w w:val="105"/>
        </w:rPr>
        <w:t> feedforward</w:t>
      </w:r>
      <w:r>
        <w:rPr>
          <w:w w:val="105"/>
        </w:rPr>
        <w:t> neural</w:t>
      </w:r>
      <w:r>
        <w:rPr>
          <w:w w:val="105"/>
        </w:rPr>
        <w:t> networks</w:t>
      </w:r>
      <w:r>
        <w:rPr>
          <w:w w:val="105"/>
        </w:rPr>
        <w:t> are</w:t>
      </w:r>
      <w:r>
        <w:rPr>
          <w:w w:val="105"/>
        </w:rPr>
        <w:t> mostly</w:t>
      </w:r>
      <w:r>
        <w:rPr>
          <w:w w:val="105"/>
        </w:rPr>
        <w:t> used</w:t>
      </w:r>
      <w:r>
        <w:rPr>
          <w:w w:val="105"/>
        </w:rPr>
        <w:t> for</w:t>
      </w:r>
      <w:r>
        <w:rPr>
          <w:w w:val="105"/>
        </w:rPr>
        <w:t> the classification of images, function approximation, prediction, management, etc.</w:t>
      </w:r>
    </w:p>
    <w:p>
      <w:pPr>
        <w:pStyle w:val="BodyText"/>
        <w:spacing w:line="249" w:lineRule="auto"/>
        <w:ind w:right="278" w:firstLine="501"/>
        <w:jc w:val="both"/>
      </w:pPr>
      <w:r>
        <w:rPr/>
        <w:drawing>
          <wp:anchor distT="0" distB="0" distL="0" distR="0" allowOverlap="1" layoutInCell="1" locked="0" behindDoc="1" simplePos="0" relativeHeight="482289664">
            <wp:simplePos x="0" y="0"/>
            <wp:positionH relativeFrom="page">
              <wp:posOffset>461772</wp:posOffset>
            </wp:positionH>
            <wp:positionV relativeFrom="paragraph">
              <wp:posOffset>313586</wp:posOffset>
            </wp:positionV>
            <wp:extent cx="4401312" cy="257556"/>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118" cstate="print"/>
                    <a:stretch>
                      <a:fillRect/>
                    </a:stretch>
                  </pic:blipFill>
                  <pic:spPr>
                    <a:xfrm>
                      <a:off x="0" y="0"/>
                      <a:ext cx="4401312" cy="257556"/>
                    </a:xfrm>
                    <a:prstGeom prst="rect">
                      <a:avLst/>
                    </a:prstGeom>
                  </pic:spPr>
                </pic:pic>
              </a:graphicData>
            </a:graphic>
          </wp:anchor>
        </w:drawing>
      </w:r>
      <w:r>
        <w:rPr>
          <w:w w:val="105"/>
        </w:rPr>
        <w:t>In the recurrent networks the neuron state can influence its future state. In some neural</w:t>
      </w:r>
      <w:r>
        <w:rPr>
          <w:w w:val="105"/>
        </w:rPr>
        <w:t> recurrent</w:t>
      </w:r>
      <w:r>
        <w:rPr>
          <w:w w:val="105"/>
        </w:rPr>
        <w:t> networks,</w:t>
      </w:r>
      <w:r>
        <w:rPr>
          <w:w w:val="105"/>
        </w:rPr>
        <w:t> neurons</w:t>
      </w:r>
      <w:r>
        <w:rPr>
          <w:w w:val="105"/>
        </w:rPr>
        <w:t> can</w:t>
      </w:r>
      <w:r>
        <w:rPr>
          <w:w w:val="105"/>
        </w:rPr>
        <w:t> link</w:t>
      </w:r>
      <w:r>
        <w:rPr>
          <w:w w:val="105"/>
        </w:rPr>
        <w:t> by</w:t>
      </w:r>
      <w:r>
        <w:rPr>
          <w:w w:val="105"/>
        </w:rPr>
        <w:t> themselves,</w:t>
      </w:r>
      <w:r>
        <w:rPr>
          <w:w w:val="105"/>
        </w:rPr>
        <w:t> while</w:t>
      </w:r>
      <w:r>
        <w:rPr>
          <w:w w:val="105"/>
        </w:rPr>
        <w:t> the</w:t>
      </w:r>
      <w:r>
        <w:rPr>
          <w:w w:val="105"/>
        </w:rPr>
        <w:t> other</w:t>
      </w:r>
      <w:r>
        <w:rPr>
          <w:w w:val="105"/>
        </w:rPr>
        <w:t> recurrent </w:t>
      </w:r>
      <w:r>
        <w:rPr>
          <w:spacing w:val="-2"/>
          <w:w w:val="105"/>
        </w:rPr>
        <w:t>networks</w:t>
      </w:r>
    </w:p>
    <w:p>
      <w:pPr>
        <w:pStyle w:val="BodyText"/>
        <w:spacing w:before="6"/>
        <w:ind w:left="0"/>
      </w:pPr>
    </w:p>
    <w:p>
      <w:pPr>
        <w:pStyle w:val="BodyText"/>
        <w:spacing w:line="249" w:lineRule="auto"/>
        <w:ind w:right="278"/>
        <w:jc w:val="both"/>
      </w:pPr>
      <w:r>
        <w:rPr>
          <w:w w:val="105"/>
        </w:rPr>
        <w:t>way. The recurrent networks do not always have the accurate defined input and output neurons.</w:t>
      </w:r>
      <w:r>
        <w:rPr>
          <w:w w:val="105"/>
        </w:rPr>
        <w:t> In</w:t>
      </w:r>
      <w:r>
        <w:rPr>
          <w:w w:val="105"/>
        </w:rPr>
        <w:t> most</w:t>
      </w:r>
      <w:r>
        <w:rPr>
          <w:w w:val="105"/>
        </w:rPr>
        <w:t> cases,</w:t>
      </w:r>
      <w:r>
        <w:rPr>
          <w:w w:val="105"/>
        </w:rPr>
        <w:t> the</w:t>
      </w:r>
      <w:r>
        <w:rPr>
          <w:w w:val="105"/>
        </w:rPr>
        <w:t> recurrent</w:t>
      </w:r>
      <w:r>
        <w:rPr>
          <w:w w:val="105"/>
        </w:rPr>
        <w:t> neural</w:t>
      </w:r>
      <w:r>
        <w:rPr>
          <w:w w:val="105"/>
        </w:rPr>
        <w:t> networks</w:t>
      </w:r>
      <w:r>
        <w:rPr>
          <w:w w:val="105"/>
        </w:rPr>
        <w:t> are</w:t>
      </w:r>
      <w:r>
        <w:rPr>
          <w:w w:val="105"/>
        </w:rPr>
        <w:t> applied</w:t>
      </w:r>
      <w:r>
        <w:rPr>
          <w:w w:val="105"/>
        </w:rPr>
        <w:t> to</w:t>
      </w:r>
      <w:r>
        <w:rPr>
          <w:w w:val="105"/>
        </w:rPr>
        <w:t> the</w:t>
      </w:r>
      <w:r>
        <w:rPr>
          <w:w w:val="105"/>
        </w:rPr>
        <w:t> pattern identification, classification, associative memory, noise-tolerant signal transmission.</w:t>
      </w:r>
    </w:p>
    <w:p>
      <w:pPr>
        <w:pStyle w:val="BodyText"/>
        <w:spacing w:line="249" w:lineRule="auto"/>
        <w:ind w:right="276" w:firstLine="501"/>
        <w:jc w:val="both"/>
      </w:pPr>
      <w:r>
        <w:rPr>
          <w:w w:val="105"/>
        </w:rPr>
        <w:t>Completely linked neural networks allow the connection among all the neurons, except</w:t>
      </w:r>
      <w:r>
        <w:rPr>
          <w:w w:val="105"/>
        </w:rPr>
        <w:t> connection</w:t>
      </w:r>
      <w:r>
        <w:rPr>
          <w:w w:val="105"/>
        </w:rPr>
        <w:t> to</w:t>
      </w:r>
      <w:r>
        <w:rPr>
          <w:w w:val="105"/>
        </w:rPr>
        <w:t> links.</w:t>
      </w:r>
      <w:r>
        <w:rPr>
          <w:w w:val="105"/>
        </w:rPr>
        <w:t> Besides,</w:t>
      </w:r>
      <w:r>
        <w:rPr>
          <w:w w:val="105"/>
        </w:rPr>
        <w:t> the</w:t>
      </w:r>
      <w:r>
        <w:rPr>
          <w:w w:val="105"/>
        </w:rPr>
        <w:t> links</w:t>
      </w:r>
      <w:r>
        <w:rPr>
          <w:w w:val="105"/>
        </w:rPr>
        <w:t> have</w:t>
      </w:r>
      <w:r>
        <w:rPr>
          <w:w w:val="105"/>
        </w:rPr>
        <w:t> to</w:t>
      </w:r>
      <w:r>
        <w:rPr>
          <w:w w:val="105"/>
        </w:rPr>
        <w:t> be</w:t>
      </w:r>
      <w:r>
        <w:rPr>
          <w:w w:val="105"/>
        </w:rPr>
        <w:t> symmetric.</w:t>
      </w:r>
      <w:r>
        <w:rPr>
          <w:w w:val="105"/>
        </w:rPr>
        <w:t> A</w:t>
      </w:r>
      <w:r>
        <w:rPr>
          <w:w w:val="105"/>
        </w:rPr>
        <w:t> well-known example</w:t>
      </w:r>
      <w:r>
        <w:rPr>
          <w:w w:val="105"/>
        </w:rPr>
        <w:t> of</w:t>
      </w:r>
      <w:r>
        <w:rPr>
          <w:w w:val="105"/>
        </w:rPr>
        <w:t> such</w:t>
      </w:r>
      <w:r>
        <w:rPr>
          <w:w w:val="105"/>
        </w:rPr>
        <w:t> networks</w:t>
      </w:r>
      <w:r>
        <w:rPr>
          <w:w w:val="105"/>
        </w:rPr>
        <w:t> is</w:t>
      </w:r>
      <w:r>
        <w:rPr>
          <w:w w:val="105"/>
        </w:rPr>
        <w:t> a</w:t>
      </w:r>
      <w:r>
        <w:rPr>
          <w:w w:val="105"/>
        </w:rPr>
        <w:t> self-organized</w:t>
      </w:r>
      <w:r>
        <w:rPr>
          <w:w w:val="105"/>
        </w:rPr>
        <w:t> map</w:t>
      </w:r>
      <w:r>
        <w:rPr>
          <w:w w:val="105"/>
        </w:rPr>
        <w:t> [3].</w:t>
      </w:r>
      <w:r>
        <w:rPr>
          <w:w w:val="105"/>
        </w:rPr>
        <w:t> Completely</w:t>
      </w:r>
      <w:r>
        <w:rPr>
          <w:w w:val="105"/>
        </w:rPr>
        <w:t> linked</w:t>
      </w:r>
      <w:r>
        <w:rPr>
          <w:w w:val="105"/>
        </w:rPr>
        <w:t> neural networks are mostly used for the formulation of associative memory, classification.</w:t>
      </w:r>
    </w:p>
    <w:p>
      <w:pPr>
        <w:pStyle w:val="BodyText"/>
        <w:spacing w:line="249" w:lineRule="auto"/>
        <w:ind w:right="279" w:firstLine="501"/>
        <w:jc w:val="both"/>
      </w:pPr>
      <w:r>
        <w:rPr>
          <w:w w:val="105"/>
        </w:rPr>
        <w:t>The</w:t>
      </w:r>
      <w:r>
        <w:rPr>
          <w:w w:val="105"/>
        </w:rPr>
        <w:t> neural</w:t>
      </w:r>
      <w:r>
        <w:rPr>
          <w:w w:val="105"/>
        </w:rPr>
        <w:t> networks</w:t>
      </w:r>
      <w:r>
        <w:rPr>
          <w:w w:val="105"/>
        </w:rPr>
        <w:t> are</w:t>
      </w:r>
      <w:r>
        <w:rPr>
          <w:w w:val="105"/>
        </w:rPr>
        <w:t> also</w:t>
      </w:r>
      <w:r>
        <w:rPr>
          <w:w w:val="105"/>
        </w:rPr>
        <w:t> classified</w:t>
      </w:r>
      <w:r>
        <w:rPr>
          <w:w w:val="105"/>
        </w:rPr>
        <w:t> by</w:t>
      </w:r>
      <w:r>
        <w:rPr>
          <w:w w:val="105"/>
        </w:rPr>
        <w:t> the</w:t>
      </w:r>
      <w:r>
        <w:rPr>
          <w:w w:val="105"/>
        </w:rPr>
        <w:t> types</w:t>
      </w:r>
      <w:r>
        <w:rPr>
          <w:w w:val="105"/>
        </w:rPr>
        <w:t> of</w:t>
      </w:r>
      <w:r>
        <w:rPr>
          <w:w w:val="105"/>
        </w:rPr>
        <w:t> studying</w:t>
      </w:r>
      <w:r>
        <w:rPr>
          <w:w w:val="105"/>
        </w:rPr>
        <w:t> [3].</w:t>
      </w:r>
      <w:r>
        <w:rPr>
          <w:w w:val="105"/>
        </w:rPr>
        <w:t> The following</w:t>
      </w:r>
      <w:r>
        <w:rPr>
          <w:w w:val="105"/>
        </w:rPr>
        <w:t> three</w:t>
      </w:r>
      <w:r>
        <w:rPr>
          <w:w w:val="105"/>
        </w:rPr>
        <w:t> studying</w:t>
      </w:r>
      <w:r>
        <w:rPr>
          <w:w w:val="105"/>
        </w:rPr>
        <w:t> algorithms</w:t>
      </w:r>
      <w:r>
        <w:rPr>
          <w:w w:val="105"/>
        </w:rPr>
        <w:t> are:</w:t>
      </w:r>
      <w:r>
        <w:rPr>
          <w:w w:val="105"/>
        </w:rPr>
        <w:t> studying</w:t>
      </w:r>
      <w:r>
        <w:rPr>
          <w:w w:val="105"/>
        </w:rPr>
        <w:t> with</w:t>
      </w:r>
      <w:r>
        <w:rPr>
          <w:w w:val="105"/>
        </w:rPr>
        <w:t> a</w:t>
      </w:r>
      <w:r>
        <w:rPr>
          <w:w w:val="105"/>
        </w:rPr>
        <w:t> teacher,</w:t>
      </w:r>
      <w:r>
        <w:rPr>
          <w:w w:val="105"/>
        </w:rPr>
        <w:t> reinforcement studying, and a studying without a teacher.</w:t>
      </w:r>
    </w:p>
    <w:p>
      <w:pPr>
        <w:pStyle w:val="BodyText"/>
        <w:spacing w:line="249" w:lineRule="auto"/>
        <w:ind w:right="277" w:firstLine="501"/>
        <w:jc w:val="both"/>
      </w:pPr>
      <w:r>
        <w:rPr>
          <w:w w:val="105"/>
        </w:rPr>
        <w:t>The</w:t>
      </w:r>
      <w:r>
        <w:rPr>
          <w:w w:val="105"/>
        </w:rPr>
        <w:t> study</w:t>
      </w:r>
      <w:r>
        <w:rPr>
          <w:w w:val="105"/>
        </w:rPr>
        <w:t> with</w:t>
      </w:r>
      <w:r>
        <w:rPr>
          <w:w w:val="105"/>
        </w:rPr>
        <w:t> a</w:t>
      </w:r>
      <w:r>
        <w:rPr>
          <w:w w:val="105"/>
        </w:rPr>
        <w:t> teacher.</w:t>
      </w:r>
      <w:r>
        <w:rPr>
          <w:w w:val="105"/>
        </w:rPr>
        <w:t> For</w:t>
      </w:r>
      <w:r>
        <w:rPr>
          <w:w w:val="105"/>
        </w:rPr>
        <w:t> each</w:t>
      </w:r>
      <w:r>
        <w:rPr>
          <w:w w:val="105"/>
        </w:rPr>
        <w:t> input</w:t>
      </w:r>
      <w:r>
        <w:rPr>
          <w:w w:val="105"/>
        </w:rPr>
        <w:t> vector</w:t>
      </w:r>
      <w:r>
        <w:rPr>
          <w:w w:val="105"/>
        </w:rPr>
        <w:t> there</w:t>
      </w:r>
      <w:r>
        <w:rPr>
          <w:w w:val="105"/>
        </w:rPr>
        <w:t> is</w:t>
      </w:r>
      <w:r>
        <w:rPr>
          <w:w w:val="105"/>
        </w:rPr>
        <w:t> a</w:t>
      </w:r>
      <w:r>
        <w:rPr>
          <w:w w:val="105"/>
        </w:rPr>
        <w:t> target</w:t>
      </w:r>
      <w:r>
        <w:rPr>
          <w:w w:val="105"/>
        </w:rPr>
        <w:t> vector</w:t>
      </w:r>
      <w:r>
        <w:rPr>
          <w:w w:val="105"/>
        </w:rPr>
        <w:t> which represents</w:t>
      </w:r>
      <w:r>
        <w:rPr>
          <w:w w:val="105"/>
        </w:rPr>
        <w:t> a</w:t>
      </w:r>
      <w:r>
        <w:rPr>
          <w:w w:val="105"/>
        </w:rPr>
        <w:t> necessary</w:t>
      </w:r>
      <w:r>
        <w:rPr>
          <w:w w:val="105"/>
        </w:rPr>
        <w:t> output.</w:t>
      </w:r>
      <w:r>
        <w:rPr>
          <w:w w:val="105"/>
        </w:rPr>
        <w:t> These</w:t>
      </w:r>
      <w:r>
        <w:rPr>
          <w:w w:val="105"/>
        </w:rPr>
        <w:t> vectors</w:t>
      </w:r>
      <w:r>
        <w:rPr>
          <w:w w:val="105"/>
        </w:rPr>
        <w:t> are</w:t>
      </w:r>
      <w:r>
        <w:rPr>
          <w:w w:val="105"/>
        </w:rPr>
        <w:t> named</w:t>
      </w:r>
      <w:r>
        <w:rPr>
          <w:w w:val="105"/>
        </w:rPr>
        <w:t> a</w:t>
      </w:r>
      <w:r>
        <w:rPr>
          <w:w w:val="105"/>
        </w:rPr>
        <w:t> studying</w:t>
      </w:r>
      <w:r>
        <w:rPr>
          <w:w w:val="105"/>
        </w:rPr>
        <w:t> pair.</w:t>
      </w:r>
      <w:r>
        <w:rPr>
          <w:w w:val="105"/>
        </w:rPr>
        <w:t> The</w:t>
      </w:r>
      <w:r>
        <w:rPr>
          <w:w w:val="105"/>
        </w:rPr>
        <w:t> neural network</w:t>
      </w:r>
      <w:r>
        <w:rPr>
          <w:w w:val="105"/>
        </w:rPr>
        <w:t> usually</w:t>
      </w:r>
      <w:r>
        <w:rPr>
          <w:w w:val="105"/>
        </w:rPr>
        <w:t> studies</w:t>
      </w:r>
      <w:r>
        <w:rPr>
          <w:w w:val="105"/>
        </w:rPr>
        <w:t> on</w:t>
      </w:r>
      <w:r>
        <w:rPr>
          <w:w w:val="105"/>
        </w:rPr>
        <w:t> the</w:t>
      </w:r>
      <w:r>
        <w:rPr>
          <w:w w:val="105"/>
        </w:rPr>
        <w:t> several</w:t>
      </w:r>
      <w:r>
        <w:rPr>
          <w:w w:val="105"/>
        </w:rPr>
        <w:t> numbers</w:t>
      </w:r>
      <w:r>
        <w:rPr>
          <w:w w:val="105"/>
        </w:rPr>
        <w:t> of</w:t>
      </w:r>
      <w:r>
        <w:rPr>
          <w:w w:val="105"/>
        </w:rPr>
        <w:t> studying</w:t>
      </w:r>
      <w:r>
        <w:rPr>
          <w:w w:val="105"/>
        </w:rPr>
        <w:t> pairs.</w:t>
      </w:r>
      <w:r>
        <w:rPr>
          <w:w w:val="105"/>
        </w:rPr>
        <w:t> An</w:t>
      </w:r>
      <w:r>
        <w:rPr>
          <w:w w:val="105"/>
        </w:rPr>
        <w:t> input</w:t>
      </w:r>
      <w:r>
        <w:rPr>
          <w:w w:val="105"/>
        </w:rPr>
        <w:t> vector</w:t>
      </w:r>
      <w:r>
        <w:rPr>
          <w:w w:val="105"/>
        </w:rPr>
        <w:t> is represented; after an</w:t>
      </w:r>
      <w:r>
        <w:rPr>
          <w:spacing w:val="-2"/>
          <w:w w:val="105"/>
        </w:rPr>
        <w:t> </w:t>
      </w:r>
      <w:r>
        <w:rPr>
          <w:w w:val="105"/>
        </w:rPr>
        <w:t>output</w:t>
      </w:r>
      <w:r>
        <w:rPr>
          <w:spacing w:val="-1"/>
          <w:w w:val="105"/>
        </w:rPr>
        <w:t> </w:t>
      </w:r>
      <w:r>
        <w:rPr>
          <w:w w:val="105"/>
        </w:rPr>
        <w:t>of</w:t>
      </w:r>
      <w:r>
        <w:rPr>
          <w:spacing w:val="-2"/>
          <w:w w:val="105"/>
        </w:rPr>
        <w:t> </w:t>
      </w:r>
      <w:r>
        <w:rPr>
          <w:w w:val="105"/>
        </w:rPr>
        <w:t>network is</w:t>
      </w:r>
      <w:r>
        <w:rPr>
          <w:spacing w:val="-2"/>
          <w:w w:val="105"/>
        </w:rPr>
        <w:t> </w:t>
      </w:r>
      <w:r>
        <w:rPr>
          <w:w w:val="105"/>
        </w:rPr>
        <w:t>calculated, a</w:t>
      </w:r>
      <w:r>
        <w:rPr>
          <w:spacing w:val="-1"/>
          <w:w w:val="105"/>
        </w:rPr>
        <w:t> </w:t>
      </w:r>
      <w:r>
        <w:rPr>
          <w:w w:val="105"/>
        </w:rPr>
        <w:t>result is compared to</w:t>
      </w:r>
      <w:r>
        <w:rPr>
          <w:spacing w:val="-2"/>
          <w:w w:val="105"/>
        </w:rPr>
        <w:t> </w:t>
      </w:r>
      <w:r>
        <w:rPr>
          <w:w w:val="105"/>
        </w:rPr>
        <w:t>the proper target vector. The difference (a mistake) with a help of backward</w:t>
      </w:r>
      <w:r>
        <w:rPr>
          <w:w w:val="105"/>
        </w:rPr>
        <w:t> links brings into the network; weights are changed according to the algorithm which minimizes a mistake. The</w:t>
      </w:r>
      <w:r>
        <w:rPr>
          <w:spacing w:val="-1"/>
          <w:w w:val="105"/>
        </w:rPr>
        <w:t> </w:t>
      </w:r>
      <w:r>
        <w:rPr>
          <w:w w:val="105"/>
        </w:rPr>
        <w:t>vectors of</w:t>
      </w:r>
      <w:r>
        <w:rPr>
          <w:spacing w:val="-1"/>
          <w:w w:val="105"/>
        </w:rPr>
        <w:t> </w:t>
      </w:r>
      <w:r>
        <w:rPr>
          <w:w w:val="105"/>
        </w:rPr>
        <w:t>the training set are given gradually,</w:t>
      </w:r>
      <w:r>
        <w:rPr>
          <w:spacing w:val="-2"/>
          <w:w w:val="105"/>
        </w:rPr>
        <w:t> </w:t>
      </w:r>
      <w:r>
        <w:rPr>
          <w:w w:val="105"/>
        </w:rPr>
        <w:t>the mistakes are calculated, and the weight is selected for each vector, until the mistake around the whole educational area reaches an acceptably low level which is defined as one of the training parameters.</w:t>
      </w:r>
    </w:p>
    <w:p>
      <w:pPr>
        <w:pStyle w:val="BodyText"/>
        <w:spacing w:line="249" w:lineRule="auto"/>
        <w:ind w:right="280" w:firstLine="501"/>
        <w:jc w:val="both"/>
      </w:pPr>
      <w:r>
        <w:rPr>
          <w:w w:val="105"/>
        </w:rPr>
        <w:t>While</w:t>
      </w:r>
      <w:r>
        <w:rPr>
          <w:spacing w:val="-8"/>
          <w:w w:val="105"/>
        </w:rPr>
        <w:t> </w:t>
      </w:r>
      <w:r>
        <w:rPr>
          <w:w w:val="105"/>
        </w:rPr>
        <w:t>reinforcement</w:t>
      </w:r>
      <w:r>
        <w:rPr>
          <w:spacing w:val="-8"/>
          <w:w w:val="105"/>
        </w:rPr>
        <w:t> </w:t>
      </w:r>
      <w:r>
        <w:rPr>
          <w:w w:val="105"/>
        </w:rPr>
        <w:t>studies,</w:t>
      </w:r>
      <w:r>
        <w:rPr>
          <w:spacing w:val="-7"/>
          <w:w w:val="105"/>
        </w:rPr>
        <w:t> </w:t>
      </w:r>
      <w:r>
        <w:rPr>
          <w:w w:val="105"/>
        </w:rPr>
        <w:t>after</w:t>
      </w:r>
      <w:r>
        <w:rPr>
          <w:spacing w:val="-7"/>
          <w:w w:val="105"/>
        </w:rPr>
        <w:t> </w:t>
      </w:r>
      <w:r>
        <w:rPr>
          <w:w w:val="105"/>
        </w:rPr>
        <w:t>finishing</w:t>
      </w:r>
      <w:r>
        <w:rPr>
          <w:spacing w:val="-6"/>
          <w:w w:val="105"/>
        </w:rPr>
        <w:t> </w:t>
      </w:r>
      <w:r>
        <w:rPr>
          <w:w w:val="105"/>
        </w:rPr>
        <w:t>the</w:t>
      </w:r>
      <w:r>
        <w:rPr>
          <w:spacing w:val="-8"/>
          <w:w w:val="105"/>
        </w:rPr>
        <w:t> </w:t>
      </w:r>
      <w:r>
        <w:rPr>
          <w:w w:val="105"/>
        </w:rPr>
        <w:t>training</w:t>
      </w:r>
      <w:r>
        <w:rPr>
          <w:spacing w:val="-7"/>
          <w:w w:val="105"/>
        </w:rPr>
        <w:t> </w:t>
      </w:r>
      <w:r>
        <w:rPr>
          <w:w w:val="105"/>
        </w:rPr>
        <w:t>sequence,</w:t>
      </w:r>
      <w:r>
        <w:rPr>
          <w:spacing w:val="-9"/>
          <w:w w:val="105"/>
        </w:rPr>
        <w:t> </w:t>
      </w:r>
      <w:r>
        <w:rPr>
          <w:w w:val="105"/>
        </w:rPr>
        <w:t>a</w:t>
      </w:r>
      <w:r>
        <w:rPr>
          <w:spacing w:val="-6"/>
          <w:w w:val="105"/>
        </w:rPr>
        <w:t> </w:t>
      </w:r>
      <w:r>
        <w:rPr>
          <w:w w:val="105"/>
        </w:rPr>
        <w:t>network</w:t>
      </w:r>
      <w:r>
        <w:rPr>
          <w:spacing w:val="-9"/>
          <w:w w:val="105"/>
        </w:rPr>
        <w:t> </w:t>
      </w:r>
      <w:r>
        <w:rPr>
          <w:w w:val="105"/>
        </w:rPr>
        <w:t>gets a reply, which defines whether the result of calculations is either correct or incorrect.</w:t>
      </w:r>
    </w:p>
    <w:p>
      <w:pPr>
        <w:pStyle w:val="BodyText"/>
        <w:spacing w:line="249" w:lineRule="auto"/>
        <w:ind w:right="280" w:firstLine="501"/>
        <w:jc w:val="both"/>
      </w:pPr>
      <w:r>
        <w:rPr>
          <w:w w:val="105"/>
        </w:rPr>
        <w:t>The study without</w:t>
      </w:r>
      <w:r>
        <w:rPr>
          <w:w w:val="105"/>
        </w:rPr>
        <w:t> a teacher does</w:t>
      </w:r>
      <w:r>
        <w:rPr>
          <w:w w:val="105"/>
        </w:rPr>
        <w:t> not need</w:t>
      </w:r>
      <w:r>
        <w:rPr>
          <w:w w:val="105"/>
        </w:rPr>
        <w:t> a target</w:t>
      </w:r>
      <w:r>
        <w:rPr>
          <w:w w:val="105"/>
        </w:rPr>
        <w:t> vector for outputs and does not require</w:t>
      </w:r>
      <w:r>
        <w:rPr>
          <w:spacing w:val="-1"/>
          <w:w w:val="105"/>
        </w:rPr>
        <w:t> </w:t>
      </w:r>
      <w:r>
        <w:rPr>
          <w:w w:val="105"/>
        </w:rPr>
        <w:t>the</w:t>
      </w:r>
      <w:r>
        <w:rPr>
          <w:spacing w:val="-1"/>
          <w:w w:val="105"/>
        </w:rPr>
        <w:t> </w:t>
      </w:r>
      <w:r>
        <w:rPr>
          <w:w w:val="105"/>
        </w:rPr>
        <w:t>comparison with</w:t>
      </w:r>
      <w:r>
        <w:rPr>
          <w:spacing w:val="-2"/>
          <w:w w:val="105"/>
        </w:rPr>
        <w:t> </w:t>
      </w:r>
      <w:r>
        <w:rPr>
          <w:w w:val="105"/>
        </w:rPr>
        <w:t>proper</w:t>
      </w:r>
      <w:r>
        <w:rPr>
          <w:spacing w:val="-1"/>
          <w:w w:val="105"/>
        </w:rPr>
        <w:t> </w:t>
      </w:r>
      <w:r>
        <w:rPr>
          <w:w w:val="105"/>
        </w:rPr>
        <w:t>answers.</w:t>
      </w:r>
      <w:r>
        <w:rPr>
          <w:spacing w:val="-2"/>
          <w:w w:val="105"/>
        </w:rPr>
        <w:t> </w:t>
      </w:r>
      <w:r>
        <w:rPr>
          <w:w w:val="105"/>
        </w:rPr>
        <w:t>The</w:t>
      </w:r>
      <w:r>
        <w:rPr>
          <w:spacing w:val="-1"/>
          <w:w w:val="105"/>
        </w:rPr>
        <w:t> </w:t>
      </w:r>
      <w:r>
        <w:rPr>
          <w:w w:val="105"/>
        </w:rPr>
        <w:t>training set consists of</w:t>
      </w:r>
      <w:r>
        <w:rPr>
          <w:spacing w:val="-1"/>
          <w:w w:val="105"/>
        </w:rPr>
        <w:t> </w:t>
      </w:r>
      <w:r>
        <w:rPr>
          <w:w w:val="105"/>
        </w:rPr>
        <w:t>only</w:t>
      </w:r>
      <w:r>
        <w:rPr>
          <w:spacing w:val="-2"/>
          <w:w w:val="105"/>
        </w:rPr>
        <w:t> </w:t>
      </w:r>
      <w:r>
        <w:rPr>
          <w:w w:val="105"/>
        </w:rPr>
        <w:t>input vectors.</w:t>
      </w:r>
      <w:r>
        <w:rPr>
          <w:w w:val="105"/>
        </w:rPr>
        <w:t> The</w:t>
      </w:r>
      <w:r>
        <w:rPr>
          <w:w w:val="105"/>
        </w:rPr>
        <w:t> training</w:t>
      </w:r>
      <w:r>
        <w:rPr>
          <w:w w:val="105"/>
        </w:rPr>
        <w:t> algorithm</w:t>
      </w:r>
      <w:r>
        <w:rPr>
          <w:w w:val="105"/>
        </w:rPr>
        <w:t> selects</w:t>
      </w:r>
      <w:r>
        <w:rPr>
          <w:w w:val="105"/>
        </w:rPr>
        <w:t> the</w:t>
      </w:r>
      <w:r>
        <w:rPr>
          <w:w w:val="105"/>
        </w:rPr>
        <w:t> weight</w:t>
      </w:r>
      <w:r>
        <w:rPr>
          <w:w w:val="105"/>
        </w:rPr>
        <w:t> for</w:t>
      </w:r>
      <w:r>
        <w:rPr>
          <w:w w:val="105"/>
        </w:rPr>
        <w:t> neural</w:t>
      </w:r>
      <w:r>
        <w:rPr>
          <w:w w:val="105"/>
        </w:rPr>
        <w:t> networks,</w:t>
      </w:r>
      <w:r>
        <w:rPr>
          <w:w w:val="105"/>
        </w:rPr>
        <w:t> the</w:t>
      </w:r>
      <w:r>
        <w:rPr>
          <w:w w:val="105"/>
        </w:rPr>
        <w:t> way</w:t>
      </w:r>
      <w:r>
        <w:rPr>
          <w:w w:val="105"/>
        </w:rPr>
        <w:t> the coordinated</w:t>
      </w:r>
      <w:r>
        <w:rPr>
          <w:w w:val="105"/>
        </w:rPr>
        <w:t> output</w:t>
      </w:r>
      <w:r>
        <w:rPr>
          <w:w w:val="105"/>
        </w:rPr>
        <w:t> vectors</w:t>
      </w:r>
      <w:r>
        <w:rPr>
          <w:w w:val="105"/>
        </w:rPr>
        <w:t> are</w:t>
      </w:r>
      <w:r>
        <w:rPr>
          <w:w w:val="105"/>
        </w:rPr>
        <w:t> got.</w:t>
      </w:r>
      <w:r>
        <w:rPr>
          <w:w w:val="105"/>
        </w:rPr>
        <w:t> It</w:t>
      </w:r>
      <w:r>
        <w:rPr>
          <w:w w:val="105"/>
        </w:rPr>
        <w:t> means</w:t>
      </w:r>
      <w:r>
        <w:rPr>
          <w:w w:val="105"/>
        </w:rPr>
        <w:t> a</w:t>
      </w:r>
      <w:r>
        <w:rPr>
          <w:w w:val="105"/>
        </w:rPr>
        <w:t> processing</w:t>
      </w:r>
      <w:r>
        <w:rPr>
          <w:w w:val="105"/>
        </w:rPr>
        <w:t> of</w:t>
      </w:r>
      <w:r>
        <w:rPr>
          <w:w w:val="105"/>
        </w:rPr>
        <w:t> similar</w:t>
      </w:r>
      <w:r>
        <w:rPr>
          <w:w w:val="105"/>
        </w:rPr>
        <w:t> input</w:t>
      </w:r>
      <w:r>
        <w:rPr>
          <w:w w:val="105"/>
        </w:rPr>
        <w:t> vectors produces</w:t>
      </w:r>
      <w:r>
        <w:rPr>
          <w:spacing w:val="-4"/>
          <w:w w:val="105"/>
        </w:rPr>
        <w:t> </w:t>
      </w:r>
      <w:r>
        <w:rPr>
          <w:w w:val="105"/>
        </w:rPr>
        <w:t>the</w:t>
      </w:r>
      <w:r>
        <w:rPr>
          <w:spacing w:val="-5"/>
          <w:w w:val="105"/>
        </w:rPr>
        <w:t> </w:t>
      </w:r>
      <w:r>
        <w:rPr>
          <w:w w:val="105"/>
        </w:rPr>
        <w:t>same</w:t>
      </w:r>
      <w:r>
        <w:rPr>
          <w:spacing w:val="-3"/>
          <w:w w:val="105"/>
        </w:rPr>
        <w:t> </w:t>
      </w:r>
      <w:r>
        <w:rPr>
          <w:w w:val="105"/>
        </w:rPr>
        <w:t>outputs.</w:t>
      </w:r>
      <w:r>
        <w:rPr>
          <w:spacing w:val="-4"/>
          <w:w w:val="105"/>
        </w:rPr>
        <w:t> </w:t>
      </w:r>
      <w:r>
        <w:rPr>
          <w:w w:val="105"/>
        </w:rPr>
        <w:t>As</w:t>
      </w:r>
      <w:r>
        <w:rPr>
          <w:spacing w:val="-2"/>
          <w:w w:val="105"/>
        </w:rPr>
        <w:t> </w:t>
      </w:r>
      <w:r>
        <w:rPr>
          <w:w w:val="105"/>
        </w:rPr>
        <w:t>a</w:t>
      </w:r>
      <w:r>
        <w:rPr>
          <w:spacing w:val="-5"/>
          <w:w w:val="105"/>
        </w:rPr>
        <w:t> </w:t>
      </w:r>
      <w:r>
        <w:rPr>
          <w:w w:val="105"/>
        </w:rPr>
        <w:t>result,</w:t>
      </w:r>
      <w:r>
        <w:rPr>
          <w:spacing w:val="-2"/>
          <w:w w:val="105"/>
        </w:rPr>
        <w:t> </w:t>
      </w:r>
      <w:r>
        <w:rPr>
          <w:w w:val="105"/>
        </w:rPr>
        <w:t>the</w:t>
      </w:r>
      <w:r>
        <w:rPr>
          <w:spacing w:val="-7"/>
          <w:w w:val="105"/>
        </w:rPr>
        <w:t> </w:t>
      </w:r>
      <w:r>
        <w:rPr>
          <w:w w:val="105"/>
        </w:rPr>
        <w:t>study</w:t>
      </w:r>
      <w:r>
        <w:rPr>
          <w:spacing w:val="-6"/>
          <w:w w:val="105"/>
        </w:rPr>
        <w:t> </w:t>
      </w:r>
      <w:r>
        <w:rPr>
          <w:w w:val="105"/>
        </w:rPr>
        <w:t>defines</w:t>
      </w:r>
      <w:r>
        <w:rPr>
          <w:spacing w:val="-4"/>
          <w:w w:val="105"/>
        </w:rPr>
        <w:t> </w:t>
      </w:r>
      <w:r>
        <w:rPr>
          <w:w w:val="105"/>
        </w:rPr>
        <w:t>the</w:t>
      </w:r>
      <w:r>
        <w:rPr>
          <w:spacing w:val="-5"/>
          <w:w w:val="105"/>
        </w:rPr>
        <w:t> </w:t>
      </w:r>
      <w:r>
        <w:rPr>
          <w:w w:val="105"/>
        </w:rPr>
        <w:t>statistical</w:t>
      </w:r>
      <w:r>
        <w:rPr>
          <w:spacing w:val="-3"/>
          <w:w w:val="105"/>
        </w:rPr>
        <w:t> </w:t>
      </w:r>
      <w:r>
        <w:rPr>
          <w:w w:val="105"/>
        </w:rPr>
        <w:t>properties</w:t>
      </w:r>
      <w:r>
        <w:rPr>
          <w:spacing w:val="-4"/>
          <w:w w:val="105"/>
        </w:rPr>
        <w:t> </w:t>
      </w:r>
      <w:r>
        <w:rPr>
          <w:w w:val="105"/>
        </w:rPr>
        <w:t>of</w:t>
      </w:r>
      <w:r>
        <w:rPr>
          <w:spacing w:val="-2"/>
          <w:w w:val="105"/>
        </w:rPr>
        <w:t> </w:t>
      </w:r>
      <w:r>
        <w:rPr>
          <w:w w:val="105"/>
        </w:rPr>
        <w:t>the training set and groups similar vectors into classes.</w:t>
      </w:r>
    </w:p>
    <w:p>
      <w:pPr>
        <w:pStyle w:val="BodyText"/>
        <w:spacing w:line="249" w:lineRule="auto"/>
        <w:ind w:right="277" w:firstLine="501"/>
        <w:jc w:val="both"/>
      </w:pPr>
      <w:r>
        <w:rPr>
          <w:w w:val="105"/>
        </w:rPr>
        <w:t>The</w:t>
      </w:r>
      <w:r>
        <w:rPr>
          <w:spacing w:val="-4"/>
          <w:w w:val="105"/>
        </w:rPr>
        <w:t> </w:t>
      </w:r>
      <w:r>
        <w:rPr>
          <w:w w:val="105"/>
        </w:rPr>
        <w:t>neural</w:t>
      </w:r>
      <w:r>
        <w:rPr>
          <w:spacing w:val="-2"/>
          <w:w w:val="105"/>
        </w:rPr>
        <w:t> </w:t>
      </w:r>
      <w:r>
        <w:rPr>
          <w:w w:val="105"/>
        </w:rPr>
        <w:t>networks</w:t>
      </w:r>
      <w:r>
        <w:rPr>
          <w:spacing w:val="-5"/>
          <w:w w:val="105"/>
        </w:rPr>
        <w:t> </w:t>
      </w:r>
      <w:r>
        <w:rPr>
          <w:w w:val="105"/>
        </w:rPr>
        <w:t>can</w:t>
      </w:r>
      <w:r>
        <w:rPr>
          <w:spacing w:val="-3"/>
          <w:w w:val="105"/>
        </w:rPr>
        <w:t> </w:t>
      </w:r>
      <w:r>
        <w:rPr>
          <w:w w:val="105"/>
        </w:rPr>
        <w:t>be</w:t>
      </w:r>
      <w:r>
        <w:rPr>
          <w:spacing w:val="-4"/>
          <w:w w:val="105"/>
        </w:rPr>
        <w:t> </w:t>
      </w:r>
      <w:r>
        <w:rPr>
          <w:w w:val="105"/>
        </w:rPr>
        <w:t>classified</w:t>
      </w:r>
      <w:r>
        <w:rPr>
          <w:spacing w:val="-3"/>
          <w:w w:val="105"/>
        </w:rPr>
        <w:t> </w:t>
      </w:r>
      <w:r>
        <w:rPr>
          <w:w w:val="105"/>
        </w:rPr>
        <w:t>according</w:t>
      </w:r>
      <w:r>
        <w:rPr>
          <w:spacing w:val="-5"/>
          <w:w w:val="105"/>
        </w:rPr>
        <w:t> </w:t>
      </w:r>
      <w:r>
        <w:rPr>
          <w:w w:val="105"/>
        </w:rPr>
        <w:t>to</w:t>
      </w:r>
      <w:r>
        <w:rPr>
          <w:spacing w:val="-3"/>
          <w:w w:val="105"/>
        </w:rPr>
        <w:t> </w:t>
      </w:r>
      <w:r>
        <w:rPr>
          <w:w w:val="105"/>
        </w:rPr>
        <w:t>the</w:t>
      </w:r>
      <w:r>
        <w:rPr>
          <w:spacing w:val="-4"/>
          <w:w w:val="105"/>
        </w:rPr>
        <w:t> </w:t>
      </w:r>
      <w:r>
        <w:rPr>
          <w:w w:val="105"/>
        </w:rPr>
        <w:t>various</w:t>
      </w:r>
      <w:r>
        <w:rPr>
          <w:spacing w:val="-3"/>
          <w:w w:val="105"/>
        </w:rPr>
        <w:t> </w:t>
      </w:r>
      <w:r>
        <w:rPr>
          <w:w w:val="105"/>
        </w:rPr>
        <w:t>types</w:t>
      </w:r>
      <w:r>
        <w:rPr>
          <w:spacing w:val="-3"/>
          <w:w w:val="105"/>
        </w:rPr>
        <w:t> </w:t>
      </w:r>
      <w:r>
        <w:rPr>
          <w:w w:val="105"/>
        </w:rPr>
        <w:t>of</w:t>
      </w:r>
      <w:r>
        <w:rPr>
          <w:spacing w:val="-3"/>
          <w:w w:val="105"/>
        </w:rPr>
        <w:t> </w:t>
      </w:r>
      <w:r>
        <w:rPr>
          <w:w w:val="105"/>
        </w:rPr>
        <w:t>problems that</w:t>
      </w:r>
      <w:r>
        <w:rPr>
          <w:w w:val="105"/>
        </w:rPr>
        <w:t> the</w:t>
      </w:r>
      <w:r>
        <w:rPr>
          <w:w w:val="105"/>
        </w:rPr>
        <w:t> neural</w:t>
      </w:r>
      <w:r>
        <w:rPr>
          <w:w w:val="105"/>
        </w:rPr>
        <w:t> network</w:t>
      </w:r>
      <w:r>
        <w:rPr>
          <w:w w:val="105"/>
        </w:rPr>
        <w:t> is</w:t>
      </w:r>
      <w:r>
        <w:rPr>
          <w:w w:val="105"/>
        </w:rPr>
        <w:t> able</w:t>
      </w:r>
      <w:r>
        <w:rPr>
          <w:w w:val="105"/>
        </w:rPr>
        <w:t> to</w:t>
      </w:r>
      <w:r>
        <w:rPr>
          <w:w w:val="105"/>
        </w:rPr>
        <w:t> solve</w:t>
      </w:r>
      <w:r>
        <w:rPr>
          <w:w w:val="105"/>
        </w:rPr>
        <w:t> [3].</w:t>
      </w:r>
      <w:r>
        <w:rPr>
          <w:w w:val="105"/>
        </w:rPr>
        <w:t> There</w:t>
      </w:r>
      <w:r>
        <w:rPr>
          <w:w w:val="105"/>
        </w:rPr>
        <w:t> are</w:t>
      </w:r>
      <w:r>
        <w:rPr>
          <w:w w:val="105"/>
        </w:rPr>
        <w:t> regression</w:t>
      </w:r>
      <w:r>
        <w:rPr>
          <w:w w:val="105"/>
        </w:rPr>
        <w:t> and</w:t>
      </w:r>
      <w:r>
        <w:rPr>
          <w:w w:val="105"/>
        </w:rPr>
        <w:t> classification problems.</w:t>
      </w:r>
      <w:r>
        <w:rPr>
          <w:w w:val="105"/>
        </w:rPr>
        <w:t> For the</w:t>
      </w:r>
      <w:r>
        <w:rPr>
          <w:w w:val="105"/>
        </w:rPr>
        <w:t> regression</w:t>
      </w:r>
      <w:r>
        <w:rPr>
          <w:w w:val="105"/>
        </w:rPr>
        <w:t> problems</w:t>
      </w:r>
      <w:r>
        <w:rPr>
          <w:w w:val="105"/>
        </w:rPr>
        <w:t> the information</w:t>
      </w:r>
      <w:r>
        <w:rPr>
          <w:w w:val="105"/>
        </w:rPr>
        <w:t> at</w:t>
      </w:r>
      <w:r>
        <w:rPr>
          <w:w w:val="105"/>
        </w:rPr>
        <w:t> the</w:t>
      </w:r>
      <w:r>
        <w:rPr>
          <w:w w:val="105"/>
        </w:rPr>
        <w:t> output</w:t>
      </w:r>
      <w:r>
        <w:rPr>
          <w:w w:val="105"/>
        </w:rPr>
        <w:t> of the</w:t>
      </w:r>
      <w:r>
        <w:rPr>
          <w:w w:val="105"/>
        </w:rPr>
        <w:t> neural network is unbroken. When the classification problem is being preceded at the output of</w:t>
      </w:r>
      <w:r>
        <w:rPr>
          <w:w w:val="105"/>
        </w:rPr>
        <w:t> the</w:t>
      </w:r>
      <w:r>
        <w:rPr>
          <w:w w:val="105"/>
        </w:rPr>
        <w:t> neural</w:t>
      </w:r>
      <w:r>
        <w:rPr>
          <w:w w:val="105"/>
        </w:rPr>
        <w:t> network,</w:t>
      </w:r>
      <w:r>
        <w:rPr>
          <w:w w:val="105"/>
        </w:rPr>
        <w:t> discrete</w:t>
      </w:r>
      <w:r>
        <w:rPr>
          <w:w w:val="105"/>
        </w:rPr>
        <w:t> data</w:t>
      </w:r>
      <w:r>
        <w:rPr>
          <w:w w:val="105"/>
        </w:rPr>
        <w:t> is</w:t>
      </w:r>
      <w:r>
        <w:rPr>
          <w:w w:val="105"/>
        </w:rPr>
        <w:t> received.</w:t>
      </w:r>
      <w:r>
        <w:rPr>
          <w:w w:val="105"/>
        </w:rPr>
        <w:t> Feedforward</w:t>
      </w:r>
      <w:r>
        <w:rPr>
          <w:w w:val="105"/>
        </w:rPr>
        <w:t> neural</w:t>
      </w:r>
      <w:r>
        <w:rPr>
          <w:w w:val="105"/>
        </w:rPr>
        <w:t> networks</w:t>
      </w:r>
      <w:r>
        <w:rPr>
          <w:w w:val="105"/>
        </w:rPr>
        <w:t> are commonly</w:t>
      </w:r>
      <w:r>
        <w:rPr>
          <w:w w:val="105"/>
        </w:rPr>
        <w:t> used</w:t>
      </w:r>
      <w:r>
        <w:rPr>
          <w:w w:val="105"/>
        </w:rPr>
        <w:t> for</w:t>
      </w:r>
      <w:r>
        <w:rPr>
          <w:w w:val="105"/>
        </w:rPr>
        <w:t> solving</w:t>
      </w:r>
      <w:r>
        <w:rPr>
          <w:w w:val="105"/>
        </w:rPr>
        <w:t> the</w:t>
      </w:r>
      <w:r>
        <w:rPr>
          <w:w w:val="105"/>
        </w:rPr>
        <w:t> regression</w:t>
      </w:r>
      <w:r>
        <w:rPr>
          <w:w w:val="105"/>
        </w:rPr>
        <w:t> problems,</w:t>
      </w:r>
      <w:r>
        <w:rPr>
          <w:w w:val="105"/>
        </w:rPr>
        <w:t> whereas</w:t>
      </w:r>
      <w:r>
        <w:rPr>
          <w:w w:val="105"/>
        </w:rPr>
        <w:t> an</w:t>
      </w:r>
      <w:r>
        <w:rPr>
          <w:w w:val="105"/>
        </w:rPr>
        <w:t> application</w:t>
      </w:r>
      <w:r>
        <w:rPr>
          <w:w w:val="105"/>
        </w:rPr>
        <w:t> of</w:t>
      </w:r>
      <w:r>
        <w:rPr>
          <w:w w:val="105"/>
        </w:rPr>
        <w:t> any kinds of neural networks is possible while solving the classification problems [4; 5].</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9" w:firstLine="501"/>
        <w:jc w:val="both"/>
      </w:pPr>
      <w:r>
        <w:rPr>
          <w:w w:val="105"/>
        </w:rPr>
        <w:t>In</w:t>
      </w:r>
      <w:r>
        <w:rPr>
          <w:w w:val="105"/>
        </w:rPr>
        <w:t> fact, for</w:t>
      </w:r>
      <w:r>
        <w:rPr>
          <w:w w:val="105"/>
        </w:rPr>
        <w:t> solving</w:t>
      </w:r>
      <w:r>
        <w:rPr>
          <w:w w:val="105"/>
        </w:rPr>
        <w:t> the</w:t>
      </w:r>
      <w:r>
        <w:rPr>
          <w:w w:val="105"/>
        </w:rPr>
        <w:t> problems</w:t>
      </w:r>
      <w:r>
        <w:rPr>
          <w:w w:val="105"/>
        </w:rPr>
        <w:t> of</w:t>
      </w:r>
      <w:r>
        <w:rPr>
          <w:w w:val="105"/>
        </w:rPr>
        <w:t> forecasting implementation</w:t>
      </w:r>
      <w:r>
        <w:rPr>
          <w:w w:val="105"/>
        </w:rPr>
        <w:t> the</w:t>
      </w:r>
      <w:r>
        <w:rPr>
          <w:w w:val="105"/>
        </w:rPr>
        <w:t> progress</w:t>
      </w:r>
      <w:r>
        <w:rPr>
          <w:w w:val="105"/>
        </w:rPr>
        <w:t> of business</w:t>
      </w:r>
      <w:r>
        <w:rPr>
          <w:w w:val="105"/>
        </w:rPr>
        <w:t> processes</w:t>
      </w:r>
      <w:r>
        <w:rPr>
          <w:w w:val="105"/>
        </w:rPr>
        <w:t> which</w:t>
      </w:r>
      <w:r>
        <w:rPr>
          <w:w w:val="105"/>
        </w:rPr>
        <w:t> are</w:t>
      </w:r>
      <w:r>
        <w:rPr>
          <w:w w:val="105"/>
        </w:rPr>
        <w:t> regression</w:t>
      </w:r>
      <w:r>
        <w:rPr>
          <w:w w:val="105"/>
        </w:rPr>
        <w:t> problems,</w:t>
      </w:r>
      <w:r>
        <w:rPr>
          <w:w w:val="105"/>
        </w:rPr>
        <w:t> the</w:t>
      </w:r>
      <w:r>
        <w:rPr>
          <w:w w:val="105"/>
        </w:rPr>
        <w:t> application</w:t>
      </w:r>
      <w:r>
        <w:rPr>
          <w:w w:val="105"/>
        </w:rPr>
        <w:t> of</w:t>
      </w:r>
      <w:r>
        <w:rPr>
          <w:w w:val="105"/>
        </w:rPr>
        <w:t> feedforward neural</w:t>
      </w:r>
      <w:r>
        <w:rPr>
          <w:w w:val="105"/>
        </w:rPr>
        <w:t> networks</w:t>
      </w:r>
      <w:r>
        <w:rPr>
          <w:w w:val="105"/>
        </w:rPr>
        <w:t> is</w:t>
      </w:r>
      <w:r>
        <w:rPr>
          <w:w w:val="105"/>
        </w:rPr>
        <w:t> optimal.</w:t>
      </w:r>
      <w:r>
        <w:rPr>
          <w:w w:val="105"/>
        </w:rPr>
        <w:t> The</w:t>
      </w:r>
      <w:r>
        <w:rPr>
          <w:w w:val="105"/>
        </w:rPr>
        <w:t> study</w:t>
      </w:r>
      <w:r>
        <w:rPr>
          <w:w w:val="105"/>
        </w:rPr>
        <w:t> of</w:t>
      </w:r>
      <w:r>
        <w:rPr>
          <w:w w:val="105"/>
        </w:rPr>
        <w:t> such</w:t>
      </w:r>
      <w:r>
        <w:rPr>
          <w:w w:val="105"/>
        </w:rPr>
        <w:t> a</w:t>
      </w:r>
      <w:r>
        <w:rPr>
          <w:w w:val="105"/>
        </w:rPr>
        <w:t> feedforward</w:t>
      </w:r>
      <w:r>
        <w:rPr>
          <w:w w:val="105"/>
        </w:rPr>
        <w:t> network</w:t>
      </w:r>
      <w:r>
        <w:rPr>
          <w:w w:val="105"/>
        </w:rPr>
        <w:t> is</w:t>
      </w:r>
      <w:r>
        <w:rPr>
          <w:w w:val="105"/>
        </w:rPr>
        <w:t> easily implemented</w:t>
      </w:r>
      <w:r>
        <w:rPr>
          <w:w w:val="105"/>
        </w:rPr>
        <w:t> with</w:t>
      </w:r>
      <w:r>
        <w:rPr>
          <w:w w:val="105"/>
        </w:rPr>
        <w:t> the</w:t>
      </w:r>
      <w:r>
        <w:rPr>
          <w:w w:val="105"/>
        </w:rPr>
        <w:t> use</w:t>
      </w:r>
      <w:r>
        <w:rPr>
          <w:w w:val="105"/>
        </w:rPr>
        <w:t> of</w:t>
      </w:r>
      <w:r>
        <w:rPr>
          <w:w w:val="105"/>
        </w:rPr>
        <w:t> the</w:t>
      </w:r>
      <w:r>
        <w:rPr>
          <w:w w:val="105"/>
        </w:rPr>
        <w:t> study</w:t>
      </w:r>
      <w:r>
        <w:rPr>
          <w:w w:val="105"/>
        </w:rPr>
        <w:t> with</w:t>
      </w:r>
      <w:r>
        <w:rPr>
          <w:w w:val="105"/>
        </w:rPr>
        <w:t> a</w:t>
      </w:r>
      <w:r>
        <w:rPr>
          <w:w w:val="105"/>
        </w:rPr>
        <w:t> teacher</w:t>
      </w:r>
      <w:r>
        <w:rPr>
          <w:w w:val="105"/>
        </w:rPr>
        <w:t> algorithm.</w:t>
      </w:r>
      <w:r>
        <w:rPr>
          <w:w w:val="105"/>
        </w:rPr>
        <w:t> The</w:t>
      </w:r>
      <w:r>
        <w:rPr>
          <w:w w:val="105"/>
        </w:rPr>
        <w:t> application</w:t>
      </w:r>
      <w:r>
        <w:rPr>
          <w:w w:val="105"/>
        </w:rPr>
        <w:t> of value</w:t>
      </w:r>
      <w:r>
        <w:rPr>
          <w:spacing w:val="-7"/>
          <w:w w:val="105"/>
        </w:rPr>
        <w:t> </w:t>
      </w:r>
      <w:r>
        <w:rPr>
          <w:w w:val="105"/>
        </w:rPr>
        <w:t>approach</w:t>
      </w:r>
      <w:r>
        <w:rPr>
          <w:spacing w:val="-8"/>
          <w:w w:val="105"/>
        </w:rPr>
        <w:t> </w:t>
      </w:r>
      <w:r>
        <w:rPr>
          <w:w w:val="105"/>
        </w:rPr>
        <w:t>methodology</w:t>
      </w:r>
      <w:r>
        <w:rPr>
          <w:spacing w:val="-10"/>
          <w:w w:val="105"/>
        </w:rPr>
        <w:t> </w:t>
      </w:r>
      <w:r>
        <w:rPr>
          <w:w w:val="105"/>
        </w:rPr>
        <w:t>(figure</w:t>
      </w:r>
      <w:r>
        <w:rPr>
          <w:spacing w:val="-7"/>
          <w:w w:val="105"/>
        </w:rPr>
        <w:t> </w:t>
      </w:r>
      <w:r>
        <w:rPr>
          <w:w w:val="105"/>
        </w:rPr>
        <w:t>1)</w:t>
      </w:r>
      <w:r>
        <w:rPr>
          <w:spacing w:val="-7"/>
          <w:w w:val="105"/>
        </w:rPr>
        <w:t> </w:t>
      </w:r>
      <w:r>
        <w:rPr>
          <w:w w:val="105"/>
        </w:rPr>
        <w:t>which</w:t>
      </w:r>
      <w:r>
        <w:rPr>
          <w:spacing w:val="-7"/>
          <w:w w:val="105"/>
        </w:rPr>
        <w:t> </w:t>
      </w:r>
      <w:r>
        <w:rPr>
          <w:w w:val="105"/>
        </w:rPr>
        <w:t>is</w:t>
      </w:r>
      <w:r>
        <w:rPr>
          <w:spacing w:val="-7"/>
          <w:w w:val="105"/>
        </w:rPr>
        <w:t> </w:t>
      </w:r>
      <w:r>
        <w:rPr>
          <w:w w:val="105"/>
        </w:rPr>
        <w:t>described</w:t>
      </w:r>
      <w:r>
        <w:rPr>
          <w:spacing w:val="-7"/>
          <w:w w:val="105"/>
        </w:rPr>
        <w:t> </w:t>
      </w:r>
      <w:r>
        <w:rPr>
          <w:w w:val="105"/>
        </w:rPr>
        <w:t>in</w:t>
      </w:r>
      <w:r>
        <w:rPr>
          <w:spacing w:val="-7"/>
          <w:w w:val="105"/>
        </w:rPr>
        <w:t> </w:t>
      </w:r>
      <w:r>
        <w:rPr>
          <w:w w:val="105"/>
        </w:rPr>
        <w:t>the</w:t>
      </w:r>
      <w:r>
        <w:rPr>
          <w:spacing w:val="-9"/>
          <w:w w:val="105"/>
        </w:rPr>
        <w:t> </w:t>
      </w:r>
      <w:r>
        <w:rPr>
          <w:w w:val="105"/>
        </w:rPr>
        <w:t>article</w:t>
      </w:r>
      <w:r>
        <w:rPr>
          <w:spacing w:val="-4"/>
          <w:w w:val="105"/>
        </w:rPr>
        <w:t> </w:t>
      </w:r>
      <w:r>
        <w:rPr>
          <w:w w:val="105"/>
        </w:rPr>
        <w:t>[6]</w:t>
      </w:r>
      <w:r>
        <w:rPr>
          <w:spacing w:val="-8"/>
          <w:w w:val="105"/>
        </w:rPr>
        <w:t> </w:t>
      </w:r>
      <w:r>
        <w:rPr>
          <w:w w:val="105"/>
        </w:rPr>
        <w:t>for</w:t>
      </w:r>
      <w:r>
        <w:rPr>
          <w:spacing w:val="-8"/>
          <w:w w:val="105"/>
        </w:rPr>
        <w:t> </w:t>
      </w:r>
      <w:r>
        <w:rPr>
          <w:w w:val="105"/>
        </w:rPr>
        <w:t>the</w:t>
      </w:r>
      <w:r>
        <w:rPr>
          <w:spacing w:val="-11"/>
          <w:w w:val="105"/>
        </w:rPr>
        <w:t> </w:t>
      </w:r>
      <w:r>
        <w:rPr>
          <w:w w:val="105"/>
        </w:rPr>
        <w:t>more accurate</w:t>
      </w:r>
      <w:r>
        <w:rPr>
          <w:w w:val="105"/>
        </w:rPr>
        <w:t> analysis</w:t>
      </w:r>
      <w:r>
        <w:rPr>
          <w:w w:val="105"/>
        </w:rPr>
        <w:t> of</w:t>
      </w:r>
      <w:r>
        <w:rPr>
          <w:w w:val="105"/>
        </w:rPr>
        <w:t> the</w:t>
      </w:r>
      <w:r>
        <w:rPr>
          <w:w w:val="105"/>
        </w:rPr>
        <w:t> situation,</w:t>
      </w:r>
      <w:r>
        <w:rPr>
          <w:w w:val="105"/>
        </w:rPr>
        <w:t> modeling</w:t>
      </w:r>
      <w:r>
        <w:rPr>
          <w:w w:val="105"/>
        </w:rPr>
        <w:t> the</w:t>
      </w:r>
      <w:r>
        <w:rPr>
          <w:w w:val="105"/>
        </w:rPr>
        <w:t> progress</w:t>
      </w:r>
      <w:r>
        <w:rPr>
          <w:w w:val="105"/>
        </w:rPr>
        <w:t> of</w:t>
      </w:r>
      <w:r>
        <w:rPr>
          <w:w w:val="105"/>
        </w:rPr>
        <w:t> business</w:t>
      </w:r>
      <w:r>
        <w:rPr>
          <w:w w:val="105"/>
        </w:rPr>
        <w:t> processes,</w:t>
      </w:r>
      <w:r>
        <w:rPr>
          <w:w w:val="105"/>
        </w:rPr>
        <w:t> and making the optimal decisions is proposed.</w:t>
      </w:r>
    </w:p>
    <w:p>
      <w:pPr>
        <w:pStyle w:val="BodyText"/>
        <w:ind w:left="216"/>
        <w:rPr>
          <w:sz w:val="20"/>
        </w:rPr>
      </w:pPr>
      <w:r>
        <w:rPr>
          <w:sz w:val="20"/>
        </w:rPr>
        <mc:AlternateContent>
          <mc:Choice Requires="wps">
            <w:drawing>
              <wp:inline distT="0" distB="0" distL="0" distR="0">
                <wp:extent cx="4318000" cy="2275840"/>
                <wp:effectExtent l="0" t="0" r="0" b="635"/>
                <wp:docPr id="215" name="Group 215"/>
                <wp:cNvGraphicFramePr>
                  <a:graphicFrameLocks/>
                </wp:cNvGraphicFramePr>
                <a:graphic>
                  <a:graphicData uri="http://schemas.microsoft.com/office/word/2010/wordprocessingGroup">
                    <wpg:wgp>
                      <wpg:cNvPr id="215" name="Group 215"/>
                      <wpg:cNvGrpSpPr/>
                      <wpg:grpSpPr>
                        <a:xfrm>
                          <a:off x="0" y="0"/>
                          <a:ext cx="4318000" cy="2275840"/>
                          <a:chExt cx="4318000" cy="2275840"/>
                        </a:xfrm>
                      </wpg:grpSpPr>
                      <pic:pic>
                        <pic:nvPicPr>
                          <pic:cNvPr id="216" name="Image 216"/>
                          <pic:cNvPicPr/>
                        </pic:nvPicPr>
                        <pic:blipFill>
                          <a:blip r:embed="rId119" cstate="print"/>
                          <a:stretch>
                            <a:fillRect/>
                          </a:stretch>
                        </pic:blipFill>
                        <pic:spPr>
                          <a:xfrm>
                            <a:off x="0" y="0"/>
                            <a:ext cx="2727960" cy="2275332"/>
                          </a:xfrm>
                          <a:prstGeom prst="rect">
                            <a:avLst/>
                          </a:prstGeom>
                        </pic:spPr>
                      </pic:pic>
                      <pic:pic>
                        <pic:nvPicPr>
                          <pic:cNvPr id="217" name="Image 217"/>
                          <pic:cNvPicPr/>
                        </pic:nvPicPr>
                        <pic:blipFill>
                          <a:blip r:embed="rId120" cstate="print"/>
                          <a:stretch>
                            <a:fillRect/>
                          </a:stretch>
                        </pic:blipFill>
                        <pic:spPr>
                          <a:xfrm>
                            <a:off x="2721864" y="0"/>
                            <a:ext cx="1595627" cy="2275332"/>
                          </a:xfrm>
                          <a:prstGeom prst="rect">
                            <a:avLst/>
                          </a:prstGeom>
                        </pic:spPr>
                      </pic:pic>
                    </wpg:wgp>
                  </a:graphicData>
                </a:graphic>
              </wp:inline>
            </w:drawing>
          </mc:Choice>
          <mc:Fallback>
            <w:pict>
              <v:group style="width:340pt;height:179.2pt;mso-position-horizontal-relative:char;mso-position-vertical-relative:line" id="docshapegroup129" coordorigin="0,0" coordsize="6800,3584">
                <v:shape style="position:absolute;left:0;top:0;width:4296;height:3584" type="#_x0000_t75" id="docshape130" stroked="false">
                  <v:imagedata r:id="rId119" o:title=""/>
                </v:shape>
                <v:shape style="position:absolute;left:4286;top:0;width:2513;height:3584" type="#_x0000_t75" id="docshape131" stroked="false">
                  <v:imagedata r:id="rId120" o:title=""/>
                </v:shape>
              </v:group>
            </w:pict>
          </mc:Fallback>
        </mc:AlternateContent>
      </w:r>
      <w:r>
        <w:rPr>
          <w:sz w:val="20"/>
        </w:rPr>
      </w:r>
    </w:p>
    <w:p>
      <w:pPr>
        <w:pStyle w:val="BodyText"/>
        <w:spacing w:line="249" w:lineRule="auto" w:before="211"/>
        <w:ind w:left="2513" w:right="500" w:hanging="2156"/>
        <w:jc w:val="both"/>
      </w:pPr>
      <w:r>
        <w:rPr>
          <w:w w:val="105"/>
        </w:rPr>
        <w:t>Figure</w:t>
      </w:r>
      <w:r>
        <w:rPr>
          <w:spacing w:val="-10"/>
          <w:w w:val="105"/>
        </w:rPr>
        <w:t> </w:t>
      </w:r>
      <w:r>
        <w:rPr>
          <w:w w:val="105"/>
        </w:rPr>
        <w:t>1</w:t>
      </w:r>
      <w:r>
        <w:rPr>
          <w:spacing w:val="-11"/>
          <w:w w:val="105"/>
        </w:rPr>
        <w:t> </w:t>
      </w:r>
      <w:r>
        <w:rPr>
          <w:spacing w:val="-1"/>
          <w:position w:val="4"/>
        </w:rPr>
        <w:drawing>
          <wp:inline distT="0" distB="0" distL="0" distR="0">
            <wp:extent cx="67056" cy="6096"/>
            <wp:effectExtent l="0" t="0" r="0" b="0"/>
            <wp:docPr id="218" name="Image 218"/>
            <wp:cNvGraphicFramePr>
              <a:graphicFrameLocks/>
            </wp:cNvGraphicFramePr>
            <a:graphic>
              <a:graphicData uri="http://schemas.openxmlformats.org/drawingml/2006/picture">
                <pic:pic>
                  <pic:nvPicPr>
                    <pic:cNvPr id="218" name="Image 218"/>
                    <pic:cNvPicPr/>
                  </pic:nvPicPr>
                  <pic:blipFill>
                    <a:blip r:embed="rId44" cstate="print"/>
                    <a:stretch>
                      <a:fillRect/>
                    </a:stretch>
                  </pic:blipFill>
                  <pic:spPr>
                    <a:xfrm>
                      <a:off x="0" y="0"/>
                      <a:ext cx="67056" cy="6096"/>
                    </a:xfrm>
                    <a:prstGeom prst="rect">
                      <a:avLst/>
                    </a:prstGeom>
                  </pic:spPr>
                </pic:pic>
              </a:graphicData>
            </a:graphic>
          </wp:inline>
        </w:drawing>
      </w:r>
      <w:r>
        <w:rPr>
          <w:spacing w:val="-1"/>
          <w:position w:val="4"/>
        </w:rPr>
      </w:r>
      <w:r>
        <w:rPr>
          <w:spacing w:val="-6"/>
        </w:rPr>
        <w:t> </w:t>
      </w:r>
      <w:r>
        <w:rPr>
          <w:w w:val="105"/>
        </w:rPr>
        <w:t>An</w:t>
      </w:r>
      <w:r>
        <w:rPr>
          <w:spacing w:val="-6"/>
          <w:w w:val="105"/>
        </w:rPr>
        <w:t> </w:t>
      </w:r>
      <w:r>
        <w:rPr>
          <w:w w:val="105"/>
        </w:rPr>
        <w:t>application</w:t>
      </w:r>
      <w:r>
        <w:rPr>
          <w:spacing w:val="-11"/>
          <w:w w:val="105"/>
        </w:rPr>
        <w:t> </w:t>
      </w:r>
      <w:r>
        <w:rPr>
          <w:w w:val="105"/>
        </w:rPr>
        <w:t>of</w:t>
      </w:r>
      <w:r>
        <w:rPr>
          <w:spacing w:val="-11"/>
          <w:w w:val="105"/>
        </w:rPr>
        <w:t> </w:t>
      </w:r>
      <w:r>
        <w:rPr>
          <w:w w:val="105"/>
        </w:rPr>
        <w:t>the</w:t>
      </w:r>
      <w:r>
        <w:rPr>
          <w:spacing w:val="-10"/>
          <w:w w:val="105"/>
        </w:rPr>
        <w:t> </w:t>
      </w:r>
      <w:r>
        <w:rPr>
          <w:w w:val="105"/>
        </w:rPr>
        <w:t>value-oriented</w:t>
      </w:r>
      <w:r>
        <w:rPr>
          <w:spacing w:val="-8"/>
          <w:w w:val="105"/>
        </w:rPr>
        <w:t> </w:t>
      </w:r>
      <w:r>
        <w:rPr>
          <w:w w:val="105"/>
        </w:rPr>
        <w:t>methodology</w:t>
      </w:r>
      <w:r>
        <w:rPr>
          <w:spacing w:val="-11"/>
          <w:w w:val="105"/>
        </w:rPr>
        <w:t> </w:t>
      </w:r>
      <w:r>
        <w:rPr>
          <w:w w:val="105"/>
        </w:rPr>
        <w:t>for</w:t>
      </w:r>
      <w:r>
        <w:rPr>
          <w:spacing w:val="-8"/>
          <w:w w:val="105"/>
        </w:rPr>
        <w:t> </w:t>
      </w:r>
      <w:r>
        <w:rPr>
          <w:w w:val="105"/>
        </w:rPr>
        <w:t>the</w:t>
      </w:r>
      <w:r>
        <w:rPr>
          <w:spacing w:val="-7"/>
          <w:w w:val="105"/>
        </w:rPr>
        <w:t> </w:t>
      </w:r>
      <w:r>
        <w:rPr>
          <w:w w:val="105"/>
        </w:rPr>
        <w:t>adjustment</w:t>
      </w:r>
      <w:r>
        <w:rPr>
          <w:spacing w:val="-10"/>
          <w:w w:val="105"/>
        </w:rPr>
        <w:t> </w:t>
      </w:r>
      <w:r>
        <w:rPr>
          <w:w w:val="105"/>
        </w:rPr>
        <w:t>of feedforward neural network</w:t>
      </w:r>
    </w:p>
    <w:p>
      <w:pPr>
        <w:pStyle w:val="BodyText"/>
        <w:spacing w:line="249" w:lineRule="auto" w:before="83"/>
        <w:ind w:right="279" w:firstLine="501"/>
        <w:jc w:val="both"/>
      </w:pPr>
      <w:r>
        <w:rPr>
          <w:w w:val="105"/>
        </w:rPr>
        <w:t>The</w:t>
      </w:r>
      <w:r>
        <w:rPr>
          <w:spacing w:val="-9"/>
          <w:w w:val="105"/>
        </w:rPr>
        <w:t> </w:t>
      </w:r>
      <w:r>
        <w:rPr>
          <w:w w:val="105"/>
        </w:rPr>
        <w:t>modern</w:t>
      </w:r>
      <w:r>
        <w:rPr>
          <w:spacing w:val="-10"/>
          <w:w w:val="105"/>
        </w:rPr>
        <w:t> </w:t>
      </w:r>
      <w:r>
        <w:rPr>
          <w:w w:val="105"/>
        </w:rPr>
        <w:t>project</w:t>
      </w:r>
      <w:r>
        <w:rPr>
          <w:spacing w:val="-10"/>
          <w:w w:val="105"/>
        </w:rPr>
        <w:t> </w:t>
      </w:r>
      <w:r>
        <w:rPr>
          <w:w w:val="105"/>
        </w:rPr>
        <w:t>management</w:t>
      </w:r>
      <w:r>
        <w:rPr>
          <w:spacing w:val="-7"/>
          <w:w w:val="105"/>
        </w:rPr>
        <w:t> </w:t>
      </w:r>
      <w:r>
        <w:rPr>
          <w:w w:val="105"/>
        </w:rPr>
        <w:t>world</w:t>
      </w:r>
      <w:r>
        <w:rPr>
          <w:spacing w:val="-10"/>
          <w:w w:val="105"/>
        </w:rPr>
        <w:t> </w:t>
      </w:r>
      <w:r>
        <w:rPr>
          <w:w w:val="105"/>
        </w:rPr>
        <w:t>proposes</w:t>
      </w:r>
      <w:r>
        <w:rPr>
          <w:spacing w:val="-8"/>
          <w:w w:val="105"/>
        </w:rPr>
        <w:t> </w:t>
      </w:r>
      <w:r>
        <w:rPr>
          <w:w w:val="105"/>
        </w:rPr>
        <w:t>a</w:t>
      </w:r>
      <w:r>
        <w:rPr>
          <w:spacing w:val="-7"/>
          <w:w w:val="105"/>
        </w:rPr>
        <w:t> </w:t>
      </w:r>
      <w:r>
        <w:rPr>
          <w:w w:val="105"/>
        </w:rPr>
        <w:t>great</w:t>
      </w:r>
      <w:r>
        <w:rPr>
          <w:spacing w:val="-9"/>
          <w:w w:val="105"/>
        </w:rPr>
        <w:t> </w:t>
      </w:r>
      <w:r>
        <w:rPr>
          <w:w w:val="105"/>
        </w:rPr>
        <w:t>amount</w:t>
      </w:r>
      <w:r>
        <w:rPr>
          <w:spacing w:val="-7"/>
          <w:w w:val="105"/>
        </w:rPr>
        <w:t> </w:t>
      </w:r>
      <w:r>
        <w:rPr>
          <w:w w:val="105"/>
        </w:rPr>
        <w:t>of</w:t>
      </w:r>
      <w:r>
        <w:rPr>
          <w:spacing w:val="-6"/>
          <w:w w:val="105"/>
        </w:rPr>
        <w:t> </w:t>
      </w:r>
      <w:r>
        <w:rPr>
          <w:w w:val="105"/>
        </w:rPr>
        <w:t>standards</w:t>
      </w:r>
      <w:r>
        <w:rPr>
          <w:spacing w:val="-10"/>
          <w:w w:val="105"/>
        </w:rPr>
        <w:t> </w:t>
      </w:r>
      <w:r>
        <w:rPr>
          <w:w w:val="105"/>
        </w:rPr>
        <w:t>and approaches</w:t>
      </w:r>
      <w:r>
        <w:rPr>
          <w:w w:val="105"/>
        </w:rPr>
        <w:t> of</w:t>
      </w:r>
      <w:r>
        <w:rPr>
          <w:w w:val="105"/>
        </w:rPr>
        <w:t> project</w:t>
      </w:r>
      <w:r>
        <w:rPr>
          <w:w w:val="105"/>
        </w:rPr>
        <w:t> management</w:t>
      </w:r>
      <w:r>
        <w:rPr>
          <w:w w:val="105"/>
        </w:rPr>
        <w:t> (PMBOK, PRINCE2,</w:t>
      </w:r>
      <w:r>
        <w:rPr>
          <w:w w:val="105"/>
        </w:rPr>
        <w:t> P2M, Agile,</w:t>
      </w:r>
      <w:r>
        <w:rPr>
          <w:w w:val="105"/>
        </w:rPr>
        <w:t> etc). Since the digitalization</w:t>
      </w:r>
      <w:r>
        <w:rPr>
          <w:w w:val="105"/>
        </w:rPr>
        <w:t> projects</w:t>
      </w:r>
      <w:r>
        <w:rPr>
          <w:w w:val="105"/>
        </w:rPr>
        <w:t> are</w:t>
      </w:r>
      <w:r>
        <w:rPr>
          <w:w w:val="105"/>
        </w:rPr>
        <w:t> IT-projects</w:t>
      </w:r>
      <w:r>
        <w:rPr>
          <w:w w:val="105"/>
        </w:rPr>
        <w:t> which</w:t>
      </w:r>
      <w:r>
        <w:rPr>
          <w:w w:val="105"/>
        </w:rPr>
        <w:t> need</w:t>
      </w:r>
      <w:r>
        <w:rPr>
          <w:w w:val="105"/>
        </w:rPr>
        <w:t> a</w:t>
      </w:r>
      <w:r>
        <w:rPr>
          <w:w w:val="105"/>
        </w:rPr>
        <w:t> flexible</w:t>
      </w:r>
      <w:r>
        <w:rPr>
          <w:w w:val="105"/>
        </w:rPr>
        <w:t> methodology</w:t>
      </w:r>
      <w:r>
        <w:rPr>
          <w:w w:val="105"/>
        </w:rPr>
        <w:t> for</w:t>
      </w:r>
      <w:r>
        <w:rPr>
          <w:w w:val="105"/>
        </w:rPr>
        <w:t> their management, it is preferable to use Scrum [7]. For improving the understanding of the general</w:t>
      </w:r>
      <w:r>
        <w:rPr>
          <w:w w:val="105"/>
        </w:rPr>
        <w:t> overview</w:t>
      </w:r>
      <w:r>
        <w:rPr>
          <w:w w:val="105"/>
        </w:rPr>
        <w:t> of</w:t>
      </w:r>
      <w:r>
        <w:rPr>
          <w:w w:val="105"/>
        </w:rPr>
        <w:t> the</w:t>
      </w:r>
      <w:r>
        <w:rPr>
          <w:w w:val="105"/>
        </w:rPr>
        <w:t> project</w:t>
      </w:r>
      <w:r>
        <w:rPr>
          <w:w w:val="105"/>
        </w:rPr>
        <w:t> process,</w:t>
      </w:r>
      <w:r>
        <w:rPr>
          <w:w w:val="105"/>
        </w:rPr>
        <w:t> it</w:t>
      </w:r>
      <w:r>
        <w:rPr>
          <w:w w:val="105"/>
        </w:rPr>
        <w:t> would</w:t>
      </w:r>
      <w:r>
        <w:rPr>
          <w:w w:val="105"/>
        </w:rPr>
        <w:t> also</w:t>
      </w:r>
      <w:r>
        <w:rPr>
          <w:w w:val="105"/>
        </w:rPr>
        <w:t> be</w:t>
      </w:r>
      <w:r>
        <w:rPr>
          <w:w w:val="105"/>
        </w:rPr>
        <w:t> appropriate</w:t>
      </w:r>
      <w:r>
        <w:rPr>
          <w:w w:val="105"/>
        </w:rPr>
        <w:t> to</w:t>
      </w:r>
      <w:r>
        <w:rPr>
          <w:w w:val="105"/>
        </w:rPr>
        <w:t> use</w:t>
      </w:r>
      <w:r>
        <w:rPr>
          <w:w w:val="105"/>
        </w:rPr>
        <w:t> Kanban except</w:t>
      </w:r>
      <w:r>
        <w:rPr>
          <w:w w:val="105"/>
        </w:rPr>
        <w:t> for</w:t>
      </w:r>
      <w:r>
        <w:rPr>
          <w:w w:val="105"/>
        </w:rPr>
        <w:t> Scrum</w:t>
      </w:r>
      <w:r>
        <w:rPr>
          <w:w w:val="105"/>
        </w:rPr>
        <w:t> [8].</w:t>
      </w:r>
      <w:r>
        <w:rPr>
          <w:w w:val="105"/>
        </w:rPr>
        <w:t> Scrum</w:t>
      </w:r>
      <w:r>
        <w:rPr>
          <w:w w:val="105"/>
        </w:rPr>
        <w:t> is</w:t>
      </w:r>
      <w:r>
        <w:rPr>
          <w:w w:val="105"/>
        </w:rPr>
        <w:t> widely</w:t>
      </w:r>
      <w:r>
        <w:rPr>
          <w:w w:val="105"/>
        </w:rPr>
        <w:t> used</w:t>
      </w:r>
      <w:r>
        <w:rPr>
          <w:w w:val="105"/>
        </w:rPr>
        <w:t> all</w:t>
      </w:r>
      <w:r>
        <w:rPr>
          <w:w w:val="105"/>
        </w:rPr>
        <w:t> over</w:t>
      </w:r>
      <w:r>
        <w:rPr>
          <w:w w:val="105"/>
        </w:rPr>
        <w:t> the</w:t>
      </w:r>
      <w:r>
        <w:rPr>
          <w:w w:val="105"/>
        </w:rPr>
        <w:t> world</w:t>
      </w:r>
      <w:r>
        <w:rPr>
          <w:w w:val="105"/>
        </w:rPr>
        <w:t> with</w:t>
      </w:r>
      <w:r>
        <w:rPr>
          <w:w w:val="105"/>
        </w:rPr>
        <w:t> the</w:t>
      </w:r>
      <w:r>
        <w:rPr>
          <w:w w:val="105"/>
        </w:rPr>
        <w:t> purpose</w:t>
      </w:r>
      <w:r>
        <w:rPr>
          <w:w w:val="105"/>
        </w:rPr>
        <w:t> to: discover</w:t>
      </w:r>
      <w:r>
        <w:rPr>
          <w:w w:val="105"/>
        </w:rPr>
        <w:t> and</w:t>
      </w:r>
      <w:r>
        <w:rPr>
          <w:w w:val="105"/>
        </w:rPr>
        <w:t> find</w:t>
      </w:r>
      <w:r>
        <w:rPr>
          <w:w w:val="105"/>
        </w:rPr>
        <w:t> the</w:t>
      </w:r>
      <w:r>
        <w:rPr>
          <w:w w:val="105"/>
        </w:rPr>
        <w:t> actual</w:t>
      </w:r>
      <w:r>
        <w:rPr>
          <w:w w:val="105"/>
        </w:rPr>
        <w:t> and</w:t>
      </w:r>
      <w:r>
        <w:rPr>
          <w:w w:val="105"/>
        </w:rPr>
        <w:t> profitable</w:t>
      </w:r>
      <w:r>
        <w:rPr>
          <w:w w:val="105"/>
        </w:rPr>
        <w:t> markets,</w:t>
      </w:r>
      <w:r>
        <w:rPr>
          <w:w w:val="105"/>
        </w:rPr>
        <w:t> technologies</w:t>
      </w:r>
      <w:r>
        <w:rPr>
          <w:w w:val="105"/>
        </w:rPr>
        <w:t> and</w:t>
      </w:r>
      <w:r>
        <w:rPr>
          <w:w w:val="105"/>
        </w:rPr>
        <w:t> product opportunities;</w:t>
      </w:r>
      <w:r>
        <w:rPr>
          <w:spacing w:val="-8"/>
          <w:w w:val="105"/>
        </w:rPr>
        <w:t> </w:t>
      </w:r>
      <w:r>
        <w:rPr>
          <w:w w:val="105"/>
        </w:rPr>
        <w:t>develop</w:t>
      </w:r>
      <w:r>
        <w:rPr>
          <w:spacing w:val="-7"/>
          <w:w w:val="105"/>
        </w:rPr>
        <w:t> </w:t>
      </w:r>
      <w:r>
        <w:rPr>
          <w:w w:val="105"/>
        </w:rPr>
        <w:t>new</w:t>
      </w:r>
      <w:r>
        <w:rPr>
          <w:spacing w:val="-9"/>
          <w:w w:val="105"/>
        </w:rPr>
        <w:t> </w:t>
      </w:r>
      <w:r>
        <w:rPr>
          <w:w w:val="105"/>
        </w:rPr>
        <w:t>products</w:t>
      </w:r>
      <w:r>
        <w:rPr>
          <w:spacing w:val="-9"/>
          <w:w w:val="105"/>
        </w:rPr>
        <w:t> </w:t>
      </w:r>
      <w:r>
        <w:rPr>
          <w:w w:val="105"/>
        </w:rPr>
        <w:t>and</w:t>
      </w:r>
      <w:r>
        <w:rPr>
          <w:spacing w:val="-9"/>
          <w:w w:val="105"/>
        </w:rPr>
        <w:t> </w:t>
      </w:r>
      <w:r>
        <w:rPr>
          <w:w w:val="105"/>
        </w:rPr>
        <w:t>improve</w:t>
      </w:r>
      <w:r>
        <w:rPr>
          <w:spacing w:val="-11"/>
          <w:w w:val="105"/>
        </w:rPr>
        <w:t> </w:t>
      </w:r>
      <w:r>
        <w:rPr>
          <w:w w:val="105"/>
        </w:rPr>
        <w:t>them;</w:t>
      </w:r>
      <w:r>
        <w:rPr>
          <w:spacing w:val="-8"/>
          <w:w w:val="105"/>
        </w:rPr>
        <w:t> </w:t>
      </w:r>
      <w:r>
        <w:rPr>
          <w:w w:val="105"/>
        </w:rPr>
        <w:t>release</w:t>
      </w:r>
      <w:r>
        <w:rPr>
          <w:spacing w:val="-11"/>
          <w:w w:val="105"/>
        </w:rPr>
        <w:t> </w:t>
      </w:r>
      <w:r>
        <w:rPr>
          <w:w w:val="105"/>
        </w:rPr>
        <w:t>the</w:t>
      </w:r>
      <w:r>
        <w:rPr>
          <w:spacing w:val="-10"/>
          <w:w w:val="105"/>
        </w:rPr>
        <w:t> </w:t>
      </w:r>
      <w:r>
        <w:rPr>
          <w:w w:val="105"/>
        </w:rPr>
        <w:t>products</w:t>
      </w:r>
      <w:r>
        <w:rPr>
          <w:spacing w:val="-9"/>
          <w:w w:val="105"/>
        </w:rPr>
        <w:t> </w:t>
      </w:r>
      <w:r>
        <w:rPr>
          <w:w w:val="105"/>
        </w:rPr>
        <w:t>and</w:t>
      </w:r>
      <w:r>
        <w:rPr>
          <w:spacing w:val="-10"/>
          <w:w w:val="105"/>
        </w:rPr>
        <w:t> </w:t>
      </w:r>
      <w:r>
        <w:rPr>
          <w:w w:val="105"/>
        </w:rPr>
        <w:t>update them</w:t>
      </w:r>
      <w:r>
        <w:rPr>
          <w:w w:val="105"/>
        </w:rPr>
        <w:t> several</w:t>
      </w:r>
      <w:r>
        <w:rPr>
          <w:w w:val="105"/>
        </w:rPr>
        <w:t> times</w:t>
      </w:r>
      <w:r>
        <w:rPr>
          <w:w w:val="105"/>
        </w:rPr>
        <w:t> a</w:t>
      </w:r>
      <w:r>
        <w:rPr>
          <w:w w:val="105"/>
        </w:rPr>
        <w:t> day;</w:t>
      </w:r>
      <w:r>
        <w:rPr>
          <w:w w:val="105"/>
        </w:rPr>
        <w:t> develop</w:t>
      </w:r>
      <w:r>
        <w:rPr>
          <w:w w:val="105"/>
        </w:rPr>
        <w:t> and</w:t>
      </w:r>
      <w:r>
        <w:rPr>
          <w:w w:val="105"/>
        </w:rPr>
        <w:t> support</w:t>
      </w:r>
      <w:r>
        <w:rPr>
          <w:w w:val="105"/>
        </w:rPr>
        <w:t> cloud</w:t>
      </w:r>
      <w:r>
        <w:rPr>
          <w:w w:val="105"/>
        </w:rPr>
        <w:t> technologies</w:t>
      </w:r>
      <w:r>
        <w:rPr>
          <w:w w:val="105"/>
        </w:rPr>
        <w:t> (online,</w:t>
      </w:r>
      <w:r>
        <w:rPr>
          <w:w w:val="105"/>
        </w:rPr>
        <w:t> safely,</w:t>
      </w:r>
      <w:r>
        <w:rPr>
          <w:w w:val="105"/>
        </w:rPr>
        <w:t> on demand) and other environments for the product usage.</w:t>
      </w:r>
    </w:p>
    <w:p>
      <w:pPr>
        <w:pStyle w:val="BodyText"/>
        <w:spacing w:line="249" w:lineRule="auto"/>
        <w:ind w:right="282" w:firstLine="501"/>
        <w:jc w:val="both"/>
      </w:pPr>
      <w:r>
        <w:rPr>
          <w:w w:val="105"/>
        </w:rPr>
        <w:t>Therefore,</w:t>
      </w:r>
      <w:r>
        <w:rPr>
          <w:spacing w:val="-4"/>
          <w:w w:val="105"/>
        </w:rPr>
        <w:t> </w:t>
      </w:r>
      <w:r>
        <w:rPr>
          <w:w w:val="105"/>
        </w:rPr>
        <w:t>due</w:t>
      </w:r>
      <w:r>
        <w:rPr>
          <w:spacing w:val="-5"/>
          <w:w w:val="105"/>
        </w:rPr>
        <w:t> </w:t>
      </w:r>
      <w:r>
        <w:rPr>
          <w:w w:val="105"/>
        </w:rPr>
        <w:t>to</w:t>
      </w:r>
      <w:r>
        <w:rPr>
          <w:spacing w:val="-6"/>
          <w:w w:val="105"/>
        </w:rPr>
        <w:t> </w:t>
      </w:r>
      <w:r>
        <w:rPr>
          <w:w w:val="105"/>
        </w:rPr>
        <w:t>the</w:t>
      </w:r>
      <w:r>
        <w:rPr>
          <w:spacing w:val="-3"/>
          <w:w w:val="105"/>
        </w:rPr>
        <w:t> </w:t>
      </w:r>
      <w:r>
        <w:rPr>
          <w:w w:val="105"/>
        </w:rPr>
        <w:t>results</w:t>
      </w:r>
      <w:r>
        <w:rPr>
          <w:spacing w:val="-6"/>
          <w:w w:val="105"/>
        </w:rPr>
        <w:t> </w:t>
      </w:r>
      <w:r>
        <w:rPr>
          <w:w w:val="105"/>
        </w:rPr>
        <w:t>of</w:t>
      </w:r>
      <w:r>
        <w:rPr>
          <w:spacing w:val="-2"/>
          <w:w w:val="105"/>
        </w:rPr>
        <w:t> </w:t>
      </w:r>
      <w:r>
        <w:rPr>
          <w:w w:val="105"/>
        </w:rPr>
        <w:t>the</w:t>
      </w:r>
      <w:r>
        <w:rPr>
          <w:spacing w:val="-3"/>
          <w:w w:val="105"/>
        </w:rPr>
        <w:t> </w:t>
      </w:r>
      <w:r>
        <w:rPr>
          <w:w w:val="105"/>
        </w:rPr>
        <w:t>analysis</w:t>
      </w:r>
      <w:r>
        <w:rPr>
          <w:spacing w:val="-4"/>
          <w:w w:val="105"/>
        </w:rPr>
        <w:t> </w:t>
      </w:r>
      <w:r>
        <w:rPr>
          <w:w w:val="105"/>
        </w:rPr>
        <w:t>of</w:t>
      </w:r>
      <w:r>
        <w:rPr>
          <w:spacing w:val="-2"/>
          <w:w w:val="105"/>
        </w:rPr>
        <w:t> </w:t>
      </w:r>
      <w:r>
        <w:rPr>
          <w:w w:val="105"/>
        </w:rPr>
        <w:t>Scrum</w:t>
      </w:r>
      <w:r>
        <w:rPr>
          <w:spacing w:val="-3"/>
          <w:w w:val="105"/>
        </w:rPr>
        <w:t> </w:t>
      </w:r>
      <w:r>
        <w:rPr>
          <w:w w:val="105"/>
        </w:rPr>
        <w:t>framework,</w:t>
      </w:r>
      <w:r>
        <w:rPr>
          <w:spacing w:val="-2"/>
          <w:w w:val="105"/>
        </w:rPr>
        <w:t> </w:t>
      </w:r>
      <w:r>
        <w:rPr>
          <w:w w:val="105"/>
        </w:rPr>
        <w:t>it</w:t>
      </w:r>
      <w:r>
        <w:rPr>
          <w:spacing w:val="-3"/>
          <w:w w:val="105"/>
        </w:rPr>
        <w:t> </w:t>
      </w:r>
      <w:r>
        <w:rPr>
          <w:w w:val="105"/>
        </w:rPr>
        <w:t>is</w:t>
      </w:r>
      <w:r>
        <w:rPr>
          <w:spacing w:val="-2"/>
          <w:w w:val="105"/>
        </w:rPr>
        <w:t> </w:t>
      </w:r>
      <w:r>
        <w:rPr>
          <w:w w:val="105"/>
        </w:rPr>
        <w:t>possible</w:t>
      </w:r>
      <w:r>
        <w:rPr>
          <w:spacing w:val="-5"/>
          <w:w w:val="105"/>
        </w:rPr>
        <w:t> </w:t>
      </w:r>
      <w:r>
        <w:rPr>
          <w:w w:val="105"/>
        </w:rPr>
        <w:t>to make</w:t>
      </w:r>
      <w:r>
        <w:rPr>
          <w:w w:val="105"/>
        </w:rPr>
        <w:t> a</w:t>
      </w:r>
      <w:r>
        <w:rPr>
          <w:w w:val="105"/>
        </w:rPr>
        <w:t> conclusion</w:t>
      </w:r>
      <w:r>
        <w:rPr>
          <w:w w:val="105"/>
        </w:rPr>
        <w:t> that</w:t>
      </w:r>
      <w:r>
        <w:rPr>
          <w:w w:val="105"/>
        </w:rPr>
        <w:t> the</w:t>
      </w:r>
      <w:r>
        <w:rPr>
          <w:w w:val="105"/>
        </w:rPr>
        <w:t> framework</w:t>
      </w:r>
      <w:r>
        <w:rPr>
          <w:w w:val="105"/>
        </w:rPr>
        <w:t> is</w:t>
      </w:r>
      <w:r>
        <w:rPr>
          <w:w w:val="105"/>
        </w:rPr>
        <w:t> the</w:t>
      </w:r>
      <w:r>
        <w:rPr>
          <w:w w:val="105"/>
        </w:rPr>
        <w:t> one</w:t>
      </w:r>
      <w:r>
        <w:rPr>
          <w:w w:val="105"/>
        </w:rPr>
        <w:t> optimal</w:t>
      </w:r>
      <w:r>
        <w:rPr>
          <w:w w:val="105"/>
        </w:rPr>
        <w:t> decision</w:t>
      </w:r>
      <w:r>
        <w:rPr>
          <w:w w:val="105"/>
        </w:rPr>
        <w:t> for</w:t>
      </w:r>
      <w:r>
        <w:rPr>
          <w:w w:val="105"/>
        </w:rPr>
        <w:t> the implementation</w:t>
      </w:r>
      <w:r>
        <w:rPr>
          <w:w w:val="105"/>
        </w:rPr>
        <w:t> of</w:t>
      </w:r>
      <w:r>
        <w:rPr>
          <w:w w:val="105"/>
        </w:rPr>
        <w:t> digitalization</w:t>
      </w:r>
      <w:r>
        <w:rPr>
          <w:w w:val="105"/>
        </w:rPr>
        <w:t> projects.</w:t>
      </w:r>
      <w:r>
        <w:rPr>
          <w:w w:val="105"/>
        </w:rPr>
        <w:t> So,</w:t>
      </w:r>
      <w:r>
        <w:rPr>
          <w:w w:val="105"/>
        </w:rPr>
        <w:t> the</w:t>
      </w:r>
      <w:r>
        <w:rPr>
          <w:w w:val="105"/>
        </w:rPr>
        <w:t> usage</w:t>
      </w:r>
      <w:r>
        <w:rPr>
          <w:w w:val="105"/>
        </w:rPr>
        <w:t> of</w:t>
      </w:r>
      <w:r>
        <w:rPr>
          <w:w w:val="105"/>
        </w:rPr>
        <w:t> Scrum</w:t>
      </w:r>
      <w:r>
        <w:rPr>
          <w:w w:val="105"/>
        </w:rPr>
        <w:t> to</w:t>
      </w:r>
      <w:r>
        <w:rPr>
          <w:w w:val="105"/>
        </w:rPr>
        <w:t> manage</w:t>
      </w:r>
      <w:r>
        <w:rPr>
          <w:w w:val="105"/>
        </w:rPr>
        <w:t> the research</w:t>
      </w:r>
      <w:r>
        <w:rPr>
          <w:w w:val="105"/>
        </w:rPr>
        <w:t> project</w:t>
      </w:r>
      <w:r>
        <w:rPr>
          <w:w w:val="105"/>
        </w:rPr>
        <w:t> (the</w:t>
      </w:r>
      <w:r>
        <w:rPr>
          <w:w w:val="105"/>
        </w:rPr>
        <w:t> project</w:t>
      </w:r>
      <w:r>
        <w:rPr>
          <w:w w:val="105"/>
        </w:rPr>
        <w:t> of</w:t>
      </w:r>
      <w:r>
        <w:rPr>
          <w:w w:val="105"/>
        </w:rPr>
        <w:t> digitalization</w:t>
      </w:r>
      <w:r>
        <w:rPr>
          <w:w w:val="105"/>
        </w:rPr>
        <w:t> business</w:t>
      </w:r>
      <w:r>
        <w:rPr>
          <w:w w:val="105"/>
        </w:rPr>
        <w:t> processes</w:t>
      </w:r>
      <w:r>
        <w:rPr>
          <w:w w:val="105"/>
        </w:rPr>
        <w:t> based</w:t>
      </w:r>
      <w:r>
        <w:rPr>
          <w:w w:val="105"/>
        </w:rPr>
        <w:t> on</w:t>
      </w:r>
      <w:r>
        <w:rPr>
          <w:w w:val="105"/>
        </w:rPr>
        <w:t> the</w:t>
      </w:r>
      <w:r>
        <w:rPr>
          <w:w w:val="105"/>
        </w:rPr>
        <w:t> neural networks) is advisable.</w:t>
      </w:r>
    </w:p>
    <w:p>
      <w:pPr>
        <w:pStyle w:val="BodyText"/>
        <w:spacing w:line="249" w:lineRule="auto"/>
        <w:ind w:right="282" w:firstLine="501"/>
        <w:jc w:val="both"/>
      </w:pPr>
      <w:r>
        <w:rPr>
          <w:w w:val="105"/>
        </w:rPr>
        <w:t>In</w:t>
      </w:r>
      <w:r>
        <w:rPr>
          <w:w w:val="105"/>
        </w:rPr>
        <w:t> the</w:t>
      </w:r>
      <w:r>
        <w:rPr>
          <w:w w:val="105"/>
        </w:rPr>
        <w:t> project</w:t>
      </w:r>
      <w:r>
        <w:rPr>
          <w:w w:val="105"/>
        </w:rPr>
        <w:t> of</w:t>
      </w:r>
      <w:r>
        <w:rPr>
          <w:w w:val="105"/>
        </w:rPr>
        <w:t> digitalization</w:t>
      </w:r>
      <w:r>
        <w:rPr>
          <w:w w:val="105"/>
        </w:rPr>
        <w:t> of</w:t>
      </w:r>
      <w:r>
        <w:rPr>
          <w:w w:val="105"/>
        </w:rPr>
        <w:t> business</w:t>
      </w:r>
      <w:r>
        <w:rPr>
          <w:w w:val="105"/>
        </w:rPr>
        <w:t> processes</w:t>
      </w:r>
      <w:r>
        <w:rPr>
          <w:w w:val="105"/>
        </w:rPr>
        <w:t> based</w:t>
      </w:r>
      <w:r>
        <w:rPr>
          <w:w w:val="105"/>
        </w:rPr>
        <w:t> on</w:t>
      </w:r>
      <w:r>
        <w:rPr>
          <w:w w:val="105"/>
        </w:rPr>
        <w:t> the</w:t>
      </w:r>
      <w:r>
        <w:rPr>
          <w:w w:val="105"/>
        </w:rPr>
        <w:t> neural networks, Scrum is proposed to be used together with Kanban. Speaking of Kanban,</w:t>
      </w:r>
      <w:r>
        <w:rPr>
          <w:spacing w:val="-1"/>
          <w:w w:val="105"/>
        </w:rPr>
        <w:t> </w:t>
      </w:r>
      <w:r>
        <w:rPr>
          <w:w w:val="105"/>
        </w:rPr>
        <w:t>it is necessary to remind its six key practices:</w:t>
      </w:r>
    </w:p>
    <w:p>
      <w:pPr>
        <w:spacing w:after="0" w:line="249" w:lineRule="auto"/>
        <w:jc w:val="both"/>
        <w:sectPr>
          <w:pgSz w:w="8400" w:h="11910"/>
          <w:pgMar w:header="523" w:footer="0" w:top="740" w:bottom="280" w:left="580" w:right="440"/>
        </w:sectPr>
      </w:pPr>
    </w:p>
    <w:p>
      <w:pPr>
        <w:pStyle w:val="BodyText"/>
        <w:spacing w:before="77"/>
        <w:ind w:left="0"/>
      </w:pPr>
    </w:p>
    <w:p>
      <w:pPr>
        <w:pStyle w:val="ListParagraph"/>
        <w:numPr>
          <w:ilvl w:val="0"/>
          <w:numId w:val="14"/>
        </w:numPr>
        <w:tabs>
          <w:tab w:pos="838" w:val="left" w:leader="none"/>
        </w:tabs>
        <w:spacing w:line="247" w:lineRule="auto" w:before="0" w:after="0"/>
        <w:ind w:left="137" w:right="283" w:firstLine="501"/>
        <w:jc w:val="both"/>
        <w:rPr>
          <w:sz w:val="19"/>
        </w:rPr>
      </w:pPr>
      <w:r>
        <w:rPr>
          <w:w w:val="105"/>
          <w:sz w:val="19"/>
        </w:rPr>
        <w:t>Visualize.</w:t>
      </w:r>
      <w:r>
        <w:rPr>
          <w:w w:val="105"/>
          <w:sz w:val="19"/>
        </w:rPr>
        <w:t> Visualizing</w:t>
      </w:r>
      <w:r>
        <w:rPr>
          <w:w w:val="105"/>
          <w:sz w:val="19"/>
        </w:rPr>
        <w:t> working</w:t>
      </w:r>
      <w:r>
        <w:rPr>
          <w:w w:val="105"/>
          <w:sz w:val="19"/>
        </w:rPr>
        <w:t> processes</w:t>
      </w:r>
      <w:r>
        <w:rPr>
          <w:w w:val="105"/>
          <w:sz w:val="19"/>
        </w:rPr>
        <w:t> help</w:t>
      </w:r>
      <w:r>
        <w:rPr>
          <w:w w:val="105"/>
          <w:sz w:val="19"/>
        </w:rPr>
        <w:t> to</w:t>
      </w:r>
      <w:r>
        <w:rPr>
          <w:w w:val="105"/>
          <w:sz w:val="19"/>
        </w:rPr>
        <w:t> understand</w:t>
      </w:r>
      <w:r>
        <w:rPr>
          <w:w w:val="105"/>
          <w:sz w:val="19"/>
        </w:rPr>
        <w:t> the</w:t>
      </w:r>
      <w:r>
        <w:rPr>
          <w:w w:val="105"/>
          <w:sz w:val="19"/>
        </w:rPr>
        <w:t> planning changes properly and implement them according to a schedule.</w:t>
      </w:r>
    </w:p>
    <w:p>
      <w:pPr>
        <w:pStyle w:val="ListParagraph"/>
        <w:numPr>
          <w:ilvl w:val="0"/>
          <w:numId w:val="14"/>
        </w:numPr>
        <w:tabs>
          <w:tab w:pos="839" w:val="left" w:leader="none"/>
        </w:tabs>
        <w:spacing w:line="240" w:lineRule="auto" w:before="4" w:after="0"/>
        <w:ind w:left="839" w:right="0" w:hanging="200"/>
        <w:jc w:val="both"/>
        <w:rPr>
          <w:sz w:val="19"/>
        </w:rPr>
      </w:pPr>
      <w:r>
        <w:rPr/>
        <w:drawing>
          <wp:anchor distT="0" distB="0" distL="0" distR="0" allowOverlap="1" layoutInCell="1" locked="0" behindDoc="1" simplePos="0" relativeHeight="487616000">
            <wp:simplePos x="0" y="0"/>
            <wp:positionH relativeFrom="page">
              <wp:posOffset>457200</wp:posOffset>
            </wp:positionH>
            <wp:positionV relativeFrom="paragraph">
              <wp:posOffset>171620</wp:posOffset>
            </wp:positionV>
            <wp:extent cx="4404359" cy="114300"/>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121" cstate="print"/>
                    <a:stretch>
                      <a:fillRect/>
                    </a:stretch>
                  </pic:blipFill>
                  <pic:spPr>
                    <a:xfrm>
                      <a:off x="0" y="0"/>
                      <a:ext cx="4404359" cy="114300"/>
                    </a:xfrm>
                    <a:prstGeom prst="rect">
                      <a:avLst/>
                    </a:prstGeom>
                  </pic:spPr>
                </pic:pic>
              </a:graphicData>
            </a:graphic>
          </wp:anchor>
        </w:drawing>
      </w:r>
      <w:r>
        <w:rPr>
          <w:w w:val="105"/>
          <w:sz w:val="19"/>
        </w:rPr>
        <w:t>Limit</w:t>
      </w:r>
      <w:r>
        <w:rPr>
          <w:spacing w:val="7"/>
          <w:w w:val="105"/>
          <w:sz w:val="19"/>
        </w:rPr>
        <w:t> </w:t>
      </w:r>
      <w:r>
        <w:rPr>
          <w:w w:val="105"/>
          <w:sz w:val="19"/>
        </w:rPr>
        <w:t>the</w:t>
      </w:r>
      <w:r>
        <w:rPr>
          <w:spacing w:val="10"/>
          <w:w w:val="105"/>
          <w:sz w:val="19"/>
        </w:rPr>
        <w:t> </w:t>
      </w:r>
      <w:r>
        <w:rPr>
          <w:w w:val="105"/>
          <w:sz w:val="19"/>
        </w:rPr>
        <w:t>tasks</w:t>
      </w:r>
      <w:r>
        <w:rPr>
          <w:spacing w:val="9"/>
          <w:w w:val="105"/>
          <w:sz w:val="19"/>
        </w:rPr>
        <w:t> </w:t>
      </w:r>
      <w:r>
        <w:rPr>
          <w:w w:val="105"/>
          <w:sz w:val="19"/>
        </w:rPr>
        <w:t>during</w:t>
      </w:r>
      <w:r>
        <w:rPr>
          <w:spacing w:val="9"/>
          <w:w w:val="105"/>
          <w:sz w:val="19"/>
        </w:rPr>
        <w:t> </w:t>
      </w:r>
      <w:r>
        <w:rPr>
          <w:w w:val="105"/>
          <w:sz w:val="19"/>
        </w:rPr>
        <w:t>the</w:t>
      </w:r>
      <w:r>
        <w:rPr>
          <w:spacing w:val="8"/>
          <w:w w:val="105"/>
          <w:sz w:val="19"/>
        </w:rPr>
        <w:t> </w:t>
      </w:r>
      <w:r>
        <w:rPr>
          <w:w w:val="105"/>
          <w:sz w:val="19"/>
        </w:rPr>
        <w:t>working</w:t>
      </w:r>
      <w:r>
        <w:rPr>
          <w:spacing w:val="10"/>
          <w:w w:val="105"/>
          <w:sz w:val="19"/>
        </w:rPr>
        <w:t> </w:t>
      </w:r>
      <w:r>
        <w:rPr>
          <w:w w:val="105"/>
          <w:sz w:val="19"/>
        </w:rPr>
        <w:t>process.</w:t>
      </w:r>
      <w:r>
        <w:rPr>
          <w:spacing w:val="6"/>
          <w:w w:val="105"/>
          <w:sz w:val="19"/>
        </w:rPr>
        <w:t> </w:t>
      </w:r>
      <w:r>
        <w:rPr>
          <w:w w:val="105"/>
          <w:sz w:val="19"/>
        </w:rPr>
        <w:t>This</w:t>
      </w:r>
      <w:r>
        <w:rPr>
          <w:spacing w:val="9"/>
          <w:w w:val="105"/>
          <w:sz w:val="19"/>
        </w:rPr>
        <w:t> </w:t>
      </w:r>
      <w:r>
        <w:rPr>
          <w:w w:val="105"/>
          <w:sz w:val="19"/>
        </w:rPr>
        <w:t>concept</w:t>
      </w:r>
      <w:r>
        <w:rPr>
          <w:spacing w:val="9"/>
          <w:w w:val="105"/>
          <w:sz w:val="19"/>
        </w:rPr>
        <w:t> </w:t>
      </w:r>
      <w:r>
        <w:rPr>
          <w:w w:val="105"/>
          <w:sz w:val="19"/>
        </w:rPr>
        <w:t>foresees</w:t>
      </w:r>
      <w:r>
        <w:rPr>
          <w:spacing w:val="9"/>
          <w:w w:val="105"/>
          <w:sz w:val="19"/>
        </w:rPr>
        <w:t> </w:t>
      </w:r>
      <w:r>
        <w:rPr>
          <w:w w:val="105"/>
          <w:sz w:val="19"/>
        </w:rPr>
        <w:t>that</w:t>
      </w:r>
      <w:r>
        <w:rPr>
          <w:spacing w:val="9"/>
          <w:w w:val="105"/>
          <w:sz w:val="19"/>
        </w:rPr>
        <w:t> </w:t>
      </w:r>
      <w:r>
        <w:rPr>
          <w:w w:val="105"/>
          <w:sz w:val="19"/>
        </w:rPr>
        <w:t>in</w:t>
      </w:r>
      <w:r>
        <w:rPr>
          <w:spacing w:val="7"/>
          <w:w w:val="105"/>
          <w:sz w:val="19"/>
        </w:rPr>
        <w:t> </w:t>
      </w:r>
      <w:r>
        <w:rPr>
          <w:spacing w:val="-5"/>
          <w:w w:val="105"/>
          <w:sz w:val="19"/>
        </w:rPr>
        <w:t>the</w:t>
      </w:r>
    </w:p>
    <w:p>
      <w:pPr>
        <w:pStyle w:val="BodyText"/>
        <w:spacing w:before="7"/>
        <w:jc w:val="both"/>
      </w:pPr>
      <w:r>
        <w:rPr>
          <w:w w:val="105"/>
        </w:rPr>
        <w:t>processes</w:t>
      </w:r>
      <w:r>
        <w:rPr>
          <w:spacing w:val="-7"/>
          <w:w w:val="105"/>
        </w:rPr>
        <w:t> </w:t>
      </w:r>
      <w:r>
        <w:rPr>
          <w:w w:val="105"/>
        </w:rPr>
        <w:t>of</w:t>
      </w:r>
      <w:r>
        <w:rPr>
          <w:spacing w:val="-9"/>
          <w:w w:val="105"/>
        </w:rPr>
        <w:t> </w:t>
      </w:r>
      <w:r>
        <w:rPr>
          <w:w w:val="105"/>
        </w:rPr>
        <w:t>projects</w:t>
      </w:r>
      <w:r>
        <w:rPr>
          <w:spacing w:val="-8"/>
          <w:w w:val="105"/>
        </w:rPr>
        <w:t> </w:t>
      </w:r>
      <w:r>
        <w:rPr>
          <w:w w:val="105"/>
        </w:rPr>
        <w:t>has</w:t>
      </w:r>
      <w:r>
        <w:rPr>
          <w:spacing w:val="-10"/>
          <w:w w:val="105"/>
        </w:rPr>
        <w:t> </w:t>
      </w:r>
      <w:r>
        <w:rPr>
          <w:w w:val="105"/>
        </w:rPr>
        <w:t>to</w:t>
      </w:r>
      <w:r>
        <w:rPr>
          <w:spacing w:val="-7"/>
          <w:w w:val="105"/>
        </w:rPr>
        <w:t> </w:t>
      </w:r>
      <w:r>
        <w:rPr>
          <w:w w:val="105"/>
        </w:rPr>
        <w:t>be</w:t>
      </w:r>
      <w:r>
        <w:rPr>
          <w:spacing w:val="-9"/>
          <w:w w:val="105"/>
        </w:rPr>
        <w:t> </w:t>
      </w:r>
      <w:r>
        <w:rPr>
          <w:spacing w:val="-2"/>
          <w:w w:val="105"/>
        </w:rPr>
        <w:t>used.</w:t>
      </w:r>
    </w:p>
    <w:p>
      <w:pPr>
        <w:pStyle w:val="ListParagraph"/>
        <w:numPr>
          <w:ilvl w:val="0"/>
          <w:numId w:val="14"/>
        </w:numPr>
        <w:tabs>
          <w:tab w:pos="838" w:val="left" w:leader="none"/>
        </w:tabs>
        <w:spacing w:line="249" w:lineRule="auto" w:before="10" w:after="0"/>
        <w:ind w:left="137" w:right="281" w:firstLine="501"/>
        <w:jc w:val="both"/>
        <w:rPr>
          <w:sz w:val="19"/>
        </w:rPr>
      </w:pPr>
      <w:r>
        <w:rPr>
          <w:w w:val="105"/>
          <w:sz w:val="19"/>
        </w:rPr>
        <w:t>Operate</w:t>
      </w:r>
      <w:r>
        <w:rPr>
          <w:spacing w:val="-1"/>
          <w:w w:val="105"/>
          <w:sz w:val="19"/>
        </w:rPr>
        <w:t> </w:t>
      </w:r>
      <w:r>
        <w:rPr>
          <w:w w:val="105"/>
          <w:sz w:val="19"/>
        </w:rPr>
        <w:t>the working stream. Each turn between the states in the stream has to be</w:t>
      </w:r>
      <w:r>
        <w:rPr>
          <w:w w:val="105"/>
          <w:sz w:val="19"/>
        </w:rPr>
        <w:t> monitored,</w:t>
      </w:r>
      <w:r>
        <w:rPr>
          <w:w w:val="105"/>
          <w:sz w:val="19"/>
        </w:rPr>
        <w:t> measured,</w:t>
      </w:r>
      <w:r>
        <w:rPr>
          <w:w w:val="105"/>
          <w:sz w:val="19"/>
        </w:rPr>
        <w:t> and</w:t>
      </w:r>
      <w:r>
        <w:rPr>
          <w:w w:val="105"/>
          <w:sz w:val="19"/>
        </w:rPr>
        <w:t> reported.</w:t>
      </w:r>
      <w:r>
        <w:rPr>
          <w:w w:val="105"/>
          <w:sz w:val="19"/>
        </w:rPr>
        <w:t> Therefore,</w:t>
      </w:r>
      <w:r>
        <w:rPr>
          <w:w w:val="105"/>
          <w:sz w:val="19"/>
        </w:rPr>
        <w:t> a</w:t>
      </w:r>
      <w:r>
        <w:rPr>
          <w:w w:val="105"/>
          <w:sz w:val="19"/>
        </w:rPr>
        <w:t> constant</w:t>
      </w:r>
      <w:r>
        <w:rPr>
          <w:w w:val="105"/>
          <w:sz w:val="19"/>
        </w:rPr>
        <w:t> monitoring</w:t>
      </w:r>
      <w:r>
        <w:rPr>
          <w:w w:val="105"/>
          <w:sz w:val="19"/>
        </w:rPr>
        <w:t> is</w:t>
      </w:r>
      <w:r>
        <w:rPr>
          <w:w w:val="105"/>
          <w:sz w:val="19"/>
        </w:rPr>
        <w:t> needed. Active</w:t>
      </w:r>
      <w:r>
        <w:rPr>
          <w:w w:val="105"/>
          <w:sz w:val="19"/>
        </w:rPr>
        <w:t> stream</w:t>
      </w:r>
      <w:r>
        <w:rPr>
          <w:w w:val="105"/>
          <w:sz w:val="19"/>
        </w:rPr>
        <w:t> management</w:t>
      </w:r>
      <w:r>
        <w:rPr>
          <w:w w:val="105"/>
          <w:sz w:val="19"/>
        </w:rPr>
        <w:t> allows</w:t>
      </w:r>
      <w:r>
        <w:rPr>
          <w:w w:val="105"/>
          <w:sz w:val="19"/>
        </w:rPr>
        <w:t> evaluating</w:t>
      </w:r>
      <w:r>
        <w:rPr>
          <w:w w:val="105"/>
          <w:sz w:val="19"/>
        </w:rPr>
        <w:t> the</w:t>
      </w:r>
      <w:r>
        <w:rPr>
          <w:w w:val="105"/>
          <w:sz w:val="19"/>
        </w:rPr>
        <w:t> positive</w:t>
      </w:r>
      <w:r>
        <w:rPr>
          <w:w w:val="105"/>
          <w:sz w:val="19"/>
        </w:rPr>
        <w:t> and</w:t>
      </w:r>
      <w:r>
        <w:rPr>
          <w:w w:val="105"/>
          <w:sz w:val="19"/>
        </w:rPr>
        <w:t> negative</w:t>
      </w:r>
      <w:r>
        <w:rPr>
          <w:w w:val="105"/>
          <w:sz w:val="19"/>
        </w:rPr>
        <w:t> changing effects in the system.</w:t>
      </w:r>
    </w:p>
    <w:p>
      <w:pPr>
        <w:pStyle w:val="ListParagraph"/>
        <w:numPr>
          <w:ilvl w:val="0"/>
          <w:numId w:val="14"/>
        </w:numPr>
        <w:tabs>
          <w:tab w:pos="838" w:val="left" w:leader="none"/>
        </w:tabs>
        <w:spacing w:line="249" w:lineRule="auto" w:before="0" w:after="0"/>
        <w:ind w:left="137" w:right="283" w:firstLine="501"/>
        <w:jc w:val="both"/>
        <w:rPr>
          <w:sz w:val="19"/>
        </w:rPr>
      </w:pPr>
      <w:r>
        <w:rPr>
          <w:w w:val="105"/>
          <w:sz w:val="19"/>
        </w:rPr>
        <w:t>Make the process</w:t>
      </w:r>
      <w:r>
        <w:rPr>
          <w:spacing w:val="-1"/>
          <w:w w:val="105"/>
          <w:sz w:val="19"/>
        </w:rPr>
        <w:t> </w:t>
      </w:r>
      <w:r>
        <w:rPr>
          <w:w w:val="105"/>
          <w:sz w:val="19"/>
        </w:rPr>
        <w:t>clear. Until mechanisms or process become clear, it is</w:t>
      </w:r>
      <w:r>
        <w:rPr>
          <w:spacing w:val="-1"/>
          <w:w w:val="105"/>
          <w:sz w:val="19"/>
        </w:rPr>
        <w:t> </w:t>
      </w:r>
      <w:r>
        <w:rPr>
          <w:w w:val="105"/>
          <w:sz w:val="19"/>
        </w:rPr>
        <w:t>often difficult or impossible to perform a discussion concerning its improvements.</w:t>
      </w:r>
    </w:p>
    <w:p>
      <w:pPr>
        <w:pStyle w:val="ListParagraph"/>
        <w:numPr>
          <w:ilvl w:val="0"/>
          <w:numId w:val="14"/>
        </w:numPr>
        <w:tabs>
          <w:tab w:pos="838" w:val="left" w:leader="none"/>
        </w:tabs>
        <w:spacing w:line="249" w:lineRule="auto" w:before="0" w:after="0"/>
        <w:ind w:left="137" w:right="279" w:firstLine="501"/>
        <w:jc w:val="both"/>
        <w:rPr>
          <w:sz w:val="19"/>
        </w:rPr>
      </w:pPr>
      <w:r>
        <w:rPr>
          <w:w w:val="105"/>
          <w:sz w:val="19"/>
        </w:rPr>
        <w:t>Create</w:t>
      </w:r>
      <w:r>
        <w:rPr>
          <w:w w:val="105"/>
          <w:sz w:val="19"/>
        </w:rPr>
        <w:t> feedback</w:t>
      </w:r>
      <w:r>
        <w:rPr>
          <w:w w:val="105"/>
          <w:sz w:val="19"/>
        </w:rPr>
        <w:t> mechanisms.</w:t>
      </w:r>
      <w:r>
        <w:rPr>
          <w:w w:val="105"/>
          <w:sz w:val="19"/>
        </w:rPr>
        <w:t> The</w:t>
      </w:r>
      <w:r>
        <w:rPr>
          <w:w w:val="105"/>
          <w:sz w:val="19"/>
        </w:rPr>
        <w:t> organizations</w:t>
      </w:r>
      <w:r>
        <w:rPr>
          <w:w w:val="105"/>
          <w:sz w:val="19"/>
        </w:rPr>
        <w:t> which</w:t>
      </w:r>
      <w:r>
        <w:rPr>
          <w:w w:val="105"/>
          <w:sz w:val="19"/>
        </w:rPr>
        <w:t> did</w:t>
      </w:r>
      <w:r>
        <w:rPr>
          <w:w w:val="105"/>
          <w:sz w:val="19"/>
        </w:rPr>
        <w:t> not</w:t>
      </w:r>
      <w:r>
        <w:rPr>
          <w:w w:val="105"/>
          <w:sz w:val="19"/>
        </w:rPr>
        <w:t> create</w:t>
      </w:r>
      <w:r>
        <w:rPr>
          <w:w w:val="105"/>
          <w:sz w:val="19"/>
        </w:rPr>
        <w:t> the second</w:t>
      </w:r>
      <w:r>
        <w:rPr>
          <w:spacing w:val="-6"/>
          <w:w w:val="105"/>
          <w:sz w:val="19"/>
        </w:rPr>
        <w:t> </w:t>
      </w:r>
      <w:r>
        <w:rPr>
          <w:w w:val="105"/>
          <w:sz w:val="19"/>
        </w:rPr>
        <w:t>level</w:t>
      </w:r>
      <w:r>
        <w:rPr>
          <w:spacing w:val="-6"/>
          <w:w w:val="105"/>
          <w:sz w:val="19"/>
        </w:rPr>
        <w:t> </w:t>
      </w:r>
      <w:r>
        <w:rPr>
          <w:w w:val="105"/>
          <w:sz w:val="19"/>
        </w:rPr>
        <w:t>of</w:t>
      </w:r>
      <w:r>
        <w:rPr>
          <w:spacing w:val="-5"/>
          <w:w w:val="105"/>
          <w:sz w:val="19"/>
        </w:rPr>
        <w:t> </w:t>
      </w:r>
      <w:r>
        <w:rPr>
          <w:w w:val="105"/>
          <w:sz w:val="19"/>
        </w:rPr>
        <w:t>the</w:t>
      </w:r>
      <w:r>
        <w:rPr>
          <w:spacing w:val="-7"/>
          <w:w w:val="105"/>
          <w:sz w:val="19"/>
        </w:rPr>
        <w:t> </w:t>
      </w:r>
      <w:r>
        <w:rPr>
          <w:w w:val="105"/>
          <w:sz w:val="19"/>
        </w:rPr>
        <w:t>feedback</w:t>
      </w:r>
      <w:r>
        <w:rPr>
          <w:spacing w:val="-5"/>
          <w:w w:val="105"/>
          <w:sz w:val="19"/>
        </w:rPr>
        <w:t> </w:t>
      </w:r>
      <w:r>
        <w:rPr>
          <w:w w:val="105"/>
          <w:sz w:val="19"/>
        </w:rPr>
        <w:t>mechanisms</w:t>
      </w:r>
      <w:r>
        <w:rPr>
          <w:spacing w:val="-3"/>
          <w:w w:val="105"/>
          <w:sz w:val="19"/>
        </w:rPr>
        <w:t> </w:t>
      </w:r>
      <w:r>
        <w:rPr>
          <w:w w:val="105"/>
          <w:sz w:val="19"/>
        </w:rPr>
        <w:t>(operation</w:t>
      </w:r>
      <w:r>
        <w:rPr>
          <w:spacing w:val="-6"/>
          <w:w w:val="105"/>
          <w:sz w:val="19"/>
        </w:rPr>
        <w:t> </w:t>
      </w:r>
      <w:r>
        <w:rPr>
          <w:w w:val="105"/>
          <w:sz w:val="19"/>
        </w:rPr>
        <w:t>review)</w:t>
      </w:r>
      <w:r>
        <w:rPr>
          <w:spacing w:val="-8"/>
          <w:w w:val="105"/>
          <w:sz w:val="19"/>
        </w:rPr>
        <w:t> </w:t>
      </w:r>
      <w:r>
        <w:rPr>
          <w:w w:val="105"/>
          <w:sz w:val="19"/>
        </w:rPr>
        <w:t>usually</w:t>
      </w:r>
      <w:r>
        <w:rPr>
          <w:spacing w:val="-6"/>
          <w:w w:val="105"/>
          <w:sz w:val="19"/>
        </w:rPr>
        <w:t> </w:t>
      </w:r>
      <w:r>
        <w:rPr>
          <w:w w:val="105"/>
          <w:sz w:val="19"/>
        </w:rPr>
        <w:t>do not</w:t>
      </w:r>
      <w:r>
        <w:rPr>
          <w:spacing w:val="-6"/>
          <w:w w:val="105"/>
          <w:sz w:val="19"/>
        </w:rPr>
        <w:t> </w:t>
      </w:r>
      <w:r>
        <w:rPr>
          <w:w w:val="105"/>
          <w:sz w:val="19"/>
        </w:rPr>
        <w:t>observe</w:t>
      </w:r>
      <w:r>
        <w:rPr>
          <w:spacing w:val="-6"/>
          <w:w w:val="105"/>
          <w:sz w:val="19"/>
        </w:rPr>
        <w:t> </w:t>
      </w:r>
      <w:r>
        <w:rPr>
          <w:w w:val="105"/>
          <w:sz w:val="19"/>
        </w:rPr>
        <w:t>the improvement of the process beyond the local team level.</w:t>
      </w:r>
    </w:p>
    <w:p>
      <w:pPr>
        <w:pStyle w:val="ListParagraph"/>
        <w:numPr>
          <w:ilvl w:val="0"/>
          <w:numId w:val="14"/>
        </w:numPr>
        <w:tabs>
          <w:tab w:pos="838" w:val="left" w:leader="none"/>
        </w:tabs>
        <w:spacing w:line="247" w:lineRule="auto" w:before="0" w:after="0"/>
        <w:ind w:left="137" w:right="285" w:firstLine="501"/>
        <w:jc w:val="both"/>
        <w:rPr>
          <w:sz w:val="19"/>
        </w:rPr>
      </w:pPr>
      <w:r>
        <w:rPr>
          <w:w w:val="105"/>
          <w:sz w:val="19"/>
        </w:rPr>
        <w:t>Make improvements in cooperation; make experiments involving models and the scientific method.</w:t>
      </w:r>
    </w:p>
    <w:p>
      <w:pPr>
        <w:pStyle w:val="BodyText"/>
        <w:spacing w:line="249" w:lineRule="auto" w:before="1"/>
        <w:ind w:right="282" w:firstLine="501"/>
        <w:jc w:val="both"/>
      </w:pPr>
      <w:r>
        <w:rPr>
          <w:w w:val="105"/>
        </w:rPr>
        <w:t>Thus,</w:t>
      </w:r>
      <w:r>
        <w:rPr>
          <w:spacing w:val="-5"/>
          <w:w w:val="105"/>
        </w:rPr>
        <w:t> </w:t>
      </w:r>
      <w:r>
        <w:rPr>
          <w:w w:val="105"/>
        </w:rPr>
        <w:t>Kanban</w:t>
      </w:r>
      <w:r>
        <w:rPr>
          <w:spacing w:val="-9"/>
          <w:w w:val="105"/>
        </w:rPr>
        <w:t> </w:t>
      </w:r>
      <w:r>
        <w:rPr>
          <w:w w:val="105"/>
        </w:rPr>
        <w:t>provides</w:t>
      </w:r>
      <w:r>
        <w:rPr>
          <w:spacing w:val="-5"/>
          <w:w w:val="105"/>
        </w:rPr>
        <w:t> </w:t>
      </w:r>
      <w:r>
        <w:rPr>
          <w:w w:val="105"/>
        </w:rPr>
        <w:t>maximum</w:t>
      </w:r>
      <w:r>
        <w:rPr>
          <w:spacing w:val="-6"/>
          <w:w w:val="105"/>
        </w:rPr>
        <w:t> </w:t>
      </w:r>
      <w:r>
        <w:rPr>
          <w:w w:val="105"/>
        </w:rPr>
        <w:t>clarity</w:t>
      </w:r>
      <w:r>
        <w:rPr>
          <w:spacing w:val="-10"/>
          <w:w w:val="105"/>
        </w:rPr>
        <w:t> </w:t>
      </w:r>
      <w:r>
        <w:rPr>
          <w:w w:val="105"/>
        </w:rPr>
        <w:t>and</w:t>
      </w:r>
      <w:r>
        <w:rPr>
          <w:spacing w:val="-7"/>
          <w:w w:val="105"/>
        </w:rPr>
        <w:t> </w:t>
      </w:r>
      <w:r>
        <w:rPr>
          <w:w w:val="105"/>
        </w:rPr>
        <w:t>realization</w:t>
      </w:r>
      <w:r>
        <w:rPr>
          <w:spacing w:val="-7"/>
          <w:w w:val="105"/>
        </w:rPr>
        <w:t> </w:t>
      </w:r>
      <w:r>
        <w:rPr>
          <w:w w:val="105"/>
        </w:rPr>
        <w:t>of</w:t>
      </w:r>
      <w:r>
        <w:rPr>
          <w:spacing w:val="-9"/>
          <w:w w:val="105"/>
        </w:rPr>
        <w:t> </w:t>
      </w:r>
      <w:r>
        <w:rPr>
          <w:w w:val="105"/>
        </w:rPr>
        <w:t>implementing</w:t>
      </w:r>
      <w:r>
        <w:rPr>
          <w:spacing w:val="-7"/>
          <w:w w:val="105"/>
        </w:rPr>
        <w:t> </w:t>
      </w:r>
      <w:r>
        <w:rPr>
          <w:w w:val="105"/>
        </w:rPr>
        <w:t>project process, whilst Scrum provides the flexibility of project management.</w:t>
      </w:r>
    </w:p>
    <w:p>
      <w:pPr>
        <w:pStyle w:val="BodyText"/>
        <w:spacing w:line="249" w:lineRule="auto"/>
        <w:ind w:right="277" w:firstLine="501"/>
        <w:jc w:val="both"/>
      </w:pPr>
      <w:r>
        <w:rPr>
          <w:w w:val="105"/>
        </w:rPr>
        <w:t>To</w:t>
      </w:r>
      <w:r>
        <w:rPr>
          <w:w w:val="105"/>
        </w:rPr>
        <w:t> conclude,</w:t>
      </w:r>
      <w:r>
        <w:rPr>
          <w:w w:val="105"/>
        </w:rPr>
        <w:t> the</w:t>
      </w:r>
      <w:r>
        <w:rPr>
          <w:w w:val="105"/>
        </w:rPr>
        <w:t> basis for the</w:t>
      </w:r>
      <w:r>
        <w:rPr>
          <w:w w:val="105"/>
        </w:rPr>
        <w:t> digitalization</w:t>
      </w:r>
      <w:r>
        <w:rPr>
          <w:w w:val="105"/>
        </w:rPr>
        <w:t> of</w:t>
      </w:r>
      <w:r>
        <w:rPr>
          <w:w w:val="105"/>
        </w:rPr>
        <w:t> business</w:t>
      </w:r>
      <w:r>
        <w:rPr>
          <w:w w:val="105"/>
        </w:rPr>
        <w:t> processes</w:t>
      </w:r>
      <w:r>
        <w:rPr>
          <w:w w:val="105"/>
        </w:rPr>
        <w:t> is</w:t>
      </w:r>
      <w:r>
        <w:rPr>
          <w:w w:val="105"/>
        </w:rPr>
        <w:t> a</w:t>
      </w:r>
      <w:r>
        <w:rPr>
          <w:w w:val="105"/>
        </w:rPr>
        <w:t> selected feedforward</w:t>
      </w:r>
      <w:r>
        <w:rPr>
          <w:w w:val="105"/>
        </w:rPr>
        <w:t> neural</w:t>
      </w:r>
      <w:r>
        <w:rPr>
          <w:w w:val="105"/>
        </w:rPr>
        <w:t> network.</w:t>
      </w:r>
      <w:r>
        <w:rPr>
          <w:w w:val="105"/>
        </w:rPr>
        <w:t> The</w:t>
      </w:r>
      <w:r>
        <w:rPr>
          <w:w w:val="105"/>
        </w:rPr>
        <w:t> training</w:t>
      </w:r>
      <w:r>
        <w:rPr>
          <w:w w:val="105"/>
        </w:rPr>
        <w:t> of</w:t>
      </w:r>
      <w:r>
        <w:rPr>
          <w:w w:val="105"/>
        </w:rPr>
        <w:t> this</w:t>
      </w:r>
      <w:r>
        <w:rPr>
          <w:w w:val="105"/>
        </w:rPr>
        <w:t> network</w:t>
      </w:r>
      <w:r>
        <w:rPr>
          <w:w w:val="105"/>
        </w:rPr>
        <w:t> worth</w:t>
      </w:r>
      <w:r>
        <w:rPr>
          <w:w w:val="105"/>
        </w:rPr>
        <w:t> realizing</w:t>
      </w:r>
      <w:r>
        <w:rPr>
          <w:w w:val="105"/>
        </w:rPr>
        <w:t> based</w:t>
      </w:r>
      <w:r>
        <w:rPr>
          <w:w w:val="105"/>
        </w:rPr>
        <w:t> on</w:t>
      </w:r>
      <w:r>
        <w:rPr>
          <w:w w:val="105"/>
        </w:rPr>
        <w:t> a study</w:t>
      </w:r>
      <w:r>
        <w:rPr>
          <w:spacing w:val="-1"/>
          <w:w w:val="105"/>
        </w:rPr>
        <w:t> </w:t>
      </w:r>
      <w:r>
        <w:rPr>
          <w:w w:val="105"/>
        </w:rPr>
        <w:t>with</w:t>
      </w:r>
      <w:r>
        <w:rPr>
          <w:spacing w:val="-1"/>
          <w:w w:val="105"/>
        </w:rPr>
        <w:t> </w:t>
      </w:r>
      <w:r>
        <w:rPr>
          <w:w w:val="105"/>
        </w:rPr>
        <w:t>a</w:t>
      </w:r>
      <w:r>
        <w:rPr>
          <w:spacing w:val="-1"/>
          <w:w w:val="105"/>
        </w:rPr>
        <w:t> </w:t>
      </w:r>
      <w:r>
        <w:rPr>
          <w:w w:val="105"/>
        </w:rPr>
        <w:t>teacher algorithm</w:t>
      </w:r>
      <w:r>
        <w:rPr>
          <w:spacing w:val="-1"/>
          <w:w w:val="105"/>
        </w:rPr>
        <w:t> </w:t>
      </w:r>
      <w:r>
        <w:rPr>
          <w:w w:val="105"/>
        </w:rPr>
        <w:t>using</w:t>
      </w:r>
      <w:r>
        <w:rPr>
          <w:spacing w:val="-1"/>
          <w:w w:val="105"/>
        </w:rPr>
        <w:t> </w:t>
      </w:r>
      <w:r>
        <w:rPr>
          <w:w w:val="105"/>
        </w:rPr>
        <w:t>the</w:t>
      </w:r>
      <w:r>
        <w:rPr>
          <w:spacing w:val="-1"/>
          <w:w w:val="105"/>
        </w:rPr>
        <w:t> </w:t>
      </w:r>
      <w:r>
        <w:rPr>
          <w:w w:val="105"/>
        </w:rPr>
        <w:t>value approach methodology.</w:t>
      </w:r>
      <w:r>
        <w:rPr>
          <w:spacing w:val="-1"/>
          <w:w w:val="105"/>
        </w:rPr>
        <w:t> </w:t>
      </w:r>
      <w:r>
        <w:rPr>
          <w:w w:val="105"/>
        </w:rPr>
        <w:t>The</w:t>
      </w:r>
      <w:r>
        <w:rPr>
          <w:spacing w:val="-1"/>
          <w:w w:val="105"/>
        </w:rPr>
        <w:t> </w:t>
      </w:r>
      <w:r>
        <w:rPr>
          <w:w w:val="105"/>
        </w:rPr>
        <w:t>standard of management for</w:t>
      </w:r>
      <w:r>
        <w:rPr>
          <w:spacing w:val="-3"/>
          <w:w w:val="105"/>
        </w:rPr>
        <w:t> </w:t>
      </w:r>
      <w:r>
        <w:rPr>
          <w:w w:val="105"/>
        </w:rPr>
        <w:t>digitalization</w:t>
      </w:r>
      <w:r>
        <w:rPr>
          <w:spacing w:val="-1"/>
          <w:w w:val="105"/>
        </w:rPr>
        <w:t> </w:t>
      </w:r>
      <w:r>
        <w:rPr>
          <w:w w:val="105"/>
        </w:rPr>
        <w:t>business</w:t>
      </w:r>
      <w:r>
        <w:rPr>
          <w:spacing w:val="-4"/>
          <w:w w:val="105"/>
        </w:rPr>
        <w:t> </w:t>
      </w:r>
      <w:r>
        <w:rPr>
          <w:w w:val="105"/>
        </w:rPr>
        <w:t>processes</w:t>
      </w:r>
      <w:r>
        <w:rPr>
          <w:spacing w:val="-3"/>
          <w:w w:val="105"/>
        </w:rPr>
        <w:t> </w:t>
      </w:r>
      <w:r>
        <w:rPr>
          <w:w w:val="105"/>
        </w:rPr>
        <w:t>of</w:t>
      </w:r>
      <w:r>
        <w:rPr>
          <w:spacing w:val="-2"/>
          <w:w w:val="105"/>
        </w:rPr>
        <w:t> </w:t>
      </w:r>
      <w:r>
        <w:rPr>
          <w:w w:val="105"/>
        </w:rPr>
        <w:t>project-oriented</w:t>
      </w:r>
      <w:r>
        <w:rPr>
          <w:spacing w:val="-3"/>
          <w:w w:val="105"/>
        </w:rPr>
        <w:t> </w:t>
      </w:r>
      <w:r>
        <w:rPr>
          <w:w w:val="105"/>
        </w:rPr>
        <w:t>organization with the usage of neural networks project is proposed to base on the framework Scrumban. This project</w:t>
      </w:r>
      <w:r>
        <w:rPr>
          <w:w w:val="105"/>
        </w:rPr>
        <w:t> management approach allows providing a flexible, efficient</w:t>
      </w:r>
      <w:r>
        <w:rPr>
          <w:w w:val="105"/>
        </w:rPr>
        <w:t> and adaptive management</w:t>
      </w:r>
      <w:r>
        <w:rPr>
          <w:w w:val="105"/>
        </w:rPr>
        <w:t> of</w:t>
      </w:r>
      <w:r>
        <w:rPr>
          <w:w w:val="105"/>
        </w:rPr>
        <w:t> the project-oriented organization</w:t>
      </w:r>
      <w:r>
        <w:rPr>
          <w:w w:val="105"/>
        </w:rPr>
        <w:t> and</w:t>
      </w:r>
      <w:r>
        <w:rPr>
          <w:w w:val="105"/>
        </w:rPr>
        <w:t> also</w:t>
      </w:r>
      <w:r>
        <w:rPr>
          <w:w w:val="105"/>
        </w:rPr>
        <w:t> a constant</w:t>
      </w:r>
      <w:r>
        <w:rPr>
          <w:w w:val="105"/>
        </w:rPr>
        <w:t> improvement</w:t>
      </w:r>
      <w:r>
        <w:rPr>
          <w:w w:val="105"/>
        </w:rPr>
        <w:t> of the business processes by using of neural networks.</w:t>
      </w:r>
    </w:p>
    <w:p>
      <w:pPr>
        <w:spacing w:line="193" w:lineRule="exact" w:before="187"/>
        <w:ind w:left="639" w:right="0" w:firstLine="0"/>
        <w:jc w:val="left"/>
        <w:rPr>
          <w:b/>
          <w:sz w:val="17"/>
        </w:rPr>
      </w:pPr>
      <w:r>
        <w:rPr>
          <w:b/>
          <w:spacing w:val="-2"/>
          <w:sz w:val="17"/>
        </w:rPr>
        <w:t>References:</w:t>
      </w:r>
    </w:p>
    <w:p>
      <w:pPr>
        <w:pStyle w:val="ListParagraph"/>
        <w:numPr>
          <w:ilvl w:val="0"/>
          <w:numId w:val="15"/>
        </w:numPr>
        <w:tabs>
          <w:tab w:pos="1134" w:val="left" w:leader="none"/>
        </w:tabs>
        <w:spacing w:line="237" w:lineRule="auto" w:before="0" w:after="0"/>
        <w:ind w:left="137" w:right="282" w:firstLine="501"/>
        <w:jc w:val="both"/>
        <w:rPr>
          <w:sz w:val="17"/>
        </w:rPr>
      </w:pPr>
      <w:r>
        <w:rPr>
          <w:sz w:val="17"/>
        </w:rPr>
        <w:t>Batenko L. P., The main forms of the projects organization structure, 2020. URL: </w:t>
      </w:r>
      <w:r>
        <w:rPr>
          <w:spacing w:val="-2"/>
          <w:sz w:val="17"/>
        </w:rPr>
        <w:t>https://library.if.ua/books/96.html.</w:t>
      </w:r>
    </w:p>
    <w:p>
      <w:pPr>
        <w:pStyle w:val="ListParagraph"/>
        <w:numPr>
          <w:ilvl w:val="0"/>
          <w:numId w:val="15"/>
        </w:numPr>
        <w:tabs>
          <w:tab w:pos="1134" w:val="left" w:leader="none"/>
        </w:tabs>
        <w:spacing w:line="240" w:lineRule="auto" w:before="0" w:after="0"/>
        <w:ind w:left="137" w:right="278" w:firstLine="501"/>
        <w:jc w:val="both"/>
        <w:rPr>
          <w:sz w:val="17"/>
        </w:rPr>
      </w:pPr>
      <w:r>
        <w:rPr>
          <w:sz w:val="17"/>
        </w:rPr>
        <w:t>Kriesel D. A., Brief Introduction to Neural Networks, 2007. URL: </w:t>
      </w:r>
      <w:hyperlink r:id="rId122">
        <w:r>
          <w:rPr>
            <w:spacing w:val="-2"/>
            <w:sz w:val="17"/>
          </w:rPr>
          <w:t>http://www.dkriesel.com/en/science/neural_networks.</w:t>
        </w:r>
      </w:hyperlink>
    </w:p>
    <w:p>
      <w:pPr>
        <w:pStyle w:val="ListParagraph"/>
        <w:numPr>
          <w:ilvl w:val="0"/>
          <w:numId w:val="15"/>
        </w:numPr>
        <w:tabs>
          <w:tab w:pos="1134" w:val="left" w:leader="none"/>
        </w:tabs>
        <w:spacing w:line="237" w:lineRule="auto" w:before="0" w:after="0"/>
        <w:ind w:left="137" w:right="278" w:firstLine="501"/>
        <w:jc w:val="both"/>
        <w:rPr>
          <w:sz w:val="17"/>
        </w:rPr>
      </w:pPr>
      <w:r>
        <w:rPr>
          <w:sz w:val="17"/>
        </w:rPr>
        <w:t>Rajesh Bordawekar, Bob Blainey, Ruchir Puri, Analyzing Analytics, 2015, Morgan &amp; Claypool Publishers.</w:t>
      </w:r>
    </w:p>
    <w:p>
      <w:pPr>
        <w:pStyle w:val="ListParagraph"/>
        <w:numPr>
          <w:ilvl w:val="0"/>
          <w:numId w:val="15"/>
        </w:numPr>
        <w:tabs>
          <w:tab w:pos="1134" w:val="left" w:leader="none"/>
        </w:tabs>
        <w:spacing w:line="240" w:lineRule="auto" w:before="0" w:after="0"/>
        <w:ind w:left="137" w:right="283" w:firstLine="501"/>
        <w:jc w:val="both"/>
        <w:rPr>
          <w:sz w:val="17"/>
        </w:rPr>
      </w:pPr>
      <w:r>
        <w:rPr>
          <w:sz w:val="17"/>
        </w:rPr>
        <w:t>Osovsky S., The neural networks for the information processing. Translated from</w:t>
      </w:r>
      <w:r>
        <w:rPr>
          <w:spacing w:val="40"/>
          <w:sz w:val="17"/>
        </w:rPr>
        <w:t> </w:t>
      </w:r>
      <w:r>
        <w:rPr>
          <w:sz w:val="17"/>
        </w:rPr>
        <w:t>polish I. D. Rudynskii, 2002, Finances and statistic.</w:t>
      </w:r>
    </w:p>
    <w:p>
      <w:pPr>
        <w:pStyle w:val="ListParagraph"/>
        <w:numPr>
          <w:ilvl w:val="0"/>
          <w:numId w:val="15"/>
        </w:numPr>
        <w:tabs>
          <w:tab w:pos="1134" w:val="left" w:leader="none"/>
        </w:tabs>
        <w:spacing w:line="240" w:lineRule="auto" w:before="0" w:after="0"/>
        <w:ind w:left="137" w:right="275" w:firstLine="501"/>
        <w:jc w:val="both"/>
        <w:rPr>
          <w:sz w:val="17"/>
        </w:rPr>
      </w:pPr>
      <w:r>
        <w:rPr>
          <w:sz w:val="17"/>
        </w:rPr>
        <w:t>Gareth James, Daniela Witten, Trevor Hastie, Robert Tibshirani, An introduction to statistical learning, 2013, Springer Science+Business Media, New York.</w:t>
      </w:r>
    </w:p>
    <w:p>
      <w:pPr>
        <w:pStyle w:val="ListParagraph"/>
        <w:numPr>
          <w:ilvl w:val="0"/>
          <w:numId w:val="15"/>
        </w:numPr>
        <w:tabs>
          <w:tab w:pos="1134" w:val="left" w:leader="none"/>
        </w:tabs>
        <w:spacing w:line="237" w:lineRule="auto" w:before="0" w:after="0"/>
        <w:ind w:left="137" w:right="279" w:firstLine="501"/>
        <w:jc w:val="both"/>
        <w:rPr>
          <w:sz w:val="17"/>
        </w:rPr>
      </w:pPr>
      <w:r>
        <w:rPr>
          <w:sz w:val="17"/>
        </w:rPr>
        <w:t>Timinsky A., Raichuk I., Method of value-oriented stakeholder management of digitization</w:t>
      </w:r>
      <w:r>
        <w:rPr>
          <w:spacing w:val="-2"/>
          <w:sz w:val="17"/>
        </w:rPr>
        <w:t> </w:t>
      </w:r>
      <w:r>
        <w:rPr>
          <w:sz w:val="17"/>
        </w:rPr>
        <w:t>project,</w:t>
      </w:r>
      <w:r>
        <w:rPr>
          <w:spacing w:val="-2"/>
          <w:sz w:val="17"/>
        </w:rPr>
        <w:t> </w:t>
      </w:r>
      <w:r>
        <w:rPr>
          <w:sz w:val="17"/>
        </w:rPr>
        <w:t>2019,</w:t>
      </w:r>
      <w:r>
        <w:rPr>
          <w:spacing w:val="-2"/>
          <w:sz w:val="17"/>
        </w:rPr>
        <w:t> </w:t>
      </w:r>
      <w:r>
        <w:rPr>
          <w:sz w:val="17"/>
        </w:rPr>
        <w:t>Project</w:t>
      </w:r>
      <w:r>
        <w:rPr>
          <w:spacing w:val="-2"/>
          <w:sz w:val="17"/>
        </w:rPr>
        <w:t> </w:t>
      </w:r>
      <w:r>
        <w:rPr>
          <w:sz w:val="17"/>
        </w:rPr>
        <w:t>management</w:t>
      </w:r>
      <w:r>
        <w:rPr>
          <w:spacing w:val="-2"/>
          <w:sz w:val="17"/>
        </w:rPr>
        <w:t> </w:t>
      </w:r>
      <w:r>
        <w:rPr>
          <w:sz w:val="17"/>
        </w:rPr>
        <w:t>and</w:t>
      </w:r>
      <w:r>
        <w:rPr>
          <w:spacing w:val="-2"/>
          <w:sz w:val="17"/>
        </w:rPr>
        <w:t> </w:t>
      </w:r>
      <w:r>
        <w:rPr>
          <w:sz w:val="17"/>
        </w:rPr>
        <w:t>development</w:t>
      </w:r>
      <w:r>
        <w:rPr>
          <w:spacing w:val="-2"/>
          <w:sz w:val="17"/>
        </w:rPr>
        <w:t> </w:t>
      </w:r>
      <w:r>
        <w:rPr>
          <w:sz w:val="17"/>
        </w:rPr>
        <w:t>of</w:t>
      </w:r>
      <w:r>
        <w:rPr>
          <w:spacing w:val="-2"/>
          <w:sz w:val="17"/>
        </w:rPr>
        <w:t> </w:t>
      </w:r>
      <w:r>
        <w:rPr>
          <w:sz w:val="17"/>
        </w:rPr>
        <w:t>production, Volodymyr</w:t>
      </w:r>
      <w:r>
        <w:rPr>
          <w:spacing w:val="-2"/>
          <w:sz w:val="17"/>
        </w:rPr>
        <w:t> </w:t>
      </w:r>
      <w:r>
        <w:rPr>
          <w:sz w:val="17"/>
        </w:rPr>
        <w:t>Dahl</w:t>
      </w:r>
      <w:r>
        <w:rPr>
          <w:spacing w:val="-3"/>
          <w:sz w:val="17"/>
        </w:rPr>
        <w:t> </w:t>
      </w:r>
      <w:r>
        <w:rPr>
          <w:sz w:val="17"/>
        </w:rPr>
        <w:t>East Ukrainian National University, 3(71).</w:t>
      </w:r>
    </w:p>
    <w:p>
      <w:pPr>
        <w:pStyle w:val="ListParagraph"/>
        <w:numPr>
          <w:ilvl w:val="0"/>
          <w:numId w:val="15"/>
        </w:numPr>
        <w:tabs>
          <w:tab w:pos="1134" w:val="left" w:leader="none"/>
        </w:tabs>
        <w:spacing w:line="240" w:lineRule="auto" w:before="0" w:after="0"/>
        <w:ind w:left="137" w:right="279" w:firstLine="501"/>
        <w:jc w:val="both"/>
        <w:rPr>
          <w:sz w:val="17"/>
        </w:rPr>
      </w:pPr>
      <w:r>
        <w:rPr>
          <w:sz w:val="17"/>
        </w:rPr>
        <w:t>Ken Schwaber, Jeff Sutherland, The Definitive Guide to Scrum: The Rules of the Game, 2017.</w:t>
      </w:r>
    </w:p>
    <w:p>
      <w:pPr>
        <w:pStyle w:val="ListParagraph"/>
        <w:numPr>
          <w:ilvl w:val="0"/>
          <w:numId w:val="15"/>
        </w:numPr>
        <w:tabs>
          <w:tab w:pos="1135" w:val="left" w:leader="none"/>
        </w:tabs>
        <w:spacing w:line="193" w:lineRule="exact" w:before="0" w:after="0"/>
        <w:ind w:left="1135" w:right="0" w:hanging="496"/>
        <w:jc w:val="both"/>
        <w:rPr>
          <w:sz w:val="17"/>
        </w:rPr>
      </w:pPr>
      <w:r>
        <w:rPr>
          <w:sz w:val="17"/>
        </w:rPr>
        <w:t>Max</w:t>
      </w:r>
      <w:r>
        <w:rPr>
          <w:spacing w:val="-7"/>
          <w:sz w:val="17"/>
        </w:rPr>
        <w:t> </w:t>
      </w:r>
      <w:r>
        <w:rPr>
          <w:sz w:val="17"/>
        </w:rPr>
        <w:t>Rehkopf,</w:t>
      </w:r>
      <w:r>
        <w:rPr>
          <w:spacing w:val="-9"/>
          <w:sz w:val="17"/>
        </w:rPr>
        <w:t> </w:t>
      </w:r>
      <w:r>
        <w:rPr>
          <w:sz w:val="17"/>
        </w:rPr>
        <w:t>Kanban,</w:t>
      </w:r>
      <w:r>
        <w:rPr>
          <w:spacing w:val="-8"/>
          <w:sz w:val="17"/>
        </w:rPr>
        <w:t> </w:t>
      </w:r>
      <w:r>
        <w:rPr>
          <w:sz w:val="17"/>
        </w:rPr>
        <w:t>2020.</w:t>
      </w:r>
      <w:r>
        <w:rPr>
          <w:spacing w:val="-8"/>
          <w:sz w:val="17"/>
        </w:rPr>
        <w:t> </w:t>
      </w:r>
      <w:r>
        <w:rPr>
          <w:sz w:val="17"/>
        </w:rPr>
        <w:t>URL:</w:t>
      </w:r>
      <w:r>
        <w:rPr>
          <w:spacing w:val="-7"/>
          <w:sz w:val="17"/>
        </w:rPr>
        <w:t> </w:t>
      </w:r>
      <w:r>
        <w:rPr>
          <w:spacing w:val="-2"/>
          <w:sz w:val="17"/>
        </w:rPr>
        <w:t>https://</w:t>
      </w:r>
      <w:hyperlink r:id="rId123">
        <w:r>
          <w:rPr>
            <w:spacing w:val="-2"/>
            <w:sz w:val="17"/>
          </w:rPr>
          <w:t>www.atlassian.com/agile/kanban.</w:t>
        </w:r>
      </w:hyperlink>
    </w:p>
    <w:p>
      <w:pPr>
        <w:spacing w:after="0" w:line="193" w:lineRule="exact"/>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w w:val="105"/>
          <w:vertAlign w:val="baseline"/>
        </w:rPr>
        <w:t>Anna</w:t>
      </w:r>
      <w:r>
        <w:rPr>
          <w:spacing w:val="-5"/>
          <w:w w:val="105"/>
          <w:vertAlign w:val="baseline"/>
        </w:rPr>
        <w:t> </w:t>
      </w:r>
      <w:r>
        <w:rPr>
          <w:spacing w:val="-2"/>
          <w:w w:val="105"/>
          <w:vertAlign w:val="baseline"/>
        </w:rPr>
        <w:t>Samonenko</w:t>
      </w:r>
    </w:p>
    <w:p>
      <w:pPr>
        <w:pStyle w:val="BodyText"/>
        <w:spacing w:before="4"/>
      </w:pPr>
      <w:r>
        <w:rPr/>
        <w:t>Master</w:t>
      </w:r>
      <w:r>
        <w:rPr>
          <w:spacing w:val="20"/>
        </w:rPr>
        <w:t> </w:t>
      </w:r>
      <w:r>
        <w:rPr/>
        <w:t>student,</w:t>
      </w:r>
      <w:r>
        <w:rPr>
          <w:spacing w:val="18"/>
        </w:rPr>
        <w:t> </w:t>
      </w:r>
      <w:r>
        <w:rPr/>
        <w:t>department</w:t>
      </w:r>
      <w:r>
        <w:rPr>
          <w:spacing w:val="20"/>
        </w:rPr>
        <w:t> </w:t>
      </w:r>
      <w:r>
        <w:rPr/>
        <w:t>of</w:t>
      </w:r>
      <w:r>
        <w:rPr>
          <w:spacing w:val="21"/>
        </w:rPr>
        <w:t> </w:t>
      </w:r>
      <w:r>
        <w:rPr/>
        <w:t>Technology</w:t>
      </w:r>
      <w:r>
        <w:rPr>
          <w:spacing w:val="18"/>
        </w:rPr>
        <w:t> </w:t>
      </w:r>
      <w:r>
        <w:rPr>
          <w:spacing w:val="-2"/>
        </w:rPr>
        <w:t>Management</w:t>
      </w:r>
    </w:p>
    <w:p>
      <w:pPr>
        <w:pStyle w:val="Heading3"/>
        <w:spacing w:before="12"/>
      </w:pPr>
      <w:r>
        <w:rPr>
          <w:w w:val="105"/>
          <w:vertAlign w:val="superscript"/>
        </w:rPr>
        <w:t>2</w:t>
      </w:r>
      <w:r>
        <w:rPr>
          <w:w w:val="105"/>
          <w:vertAlign w:val="baseline"/>
        </w:rPr>
        <w:t>Oleksii</w:t>
      </w:r>
      <w:r>
        <w:rPr>
          <w:spacing w:val="-8"/>
          <w:w w:val="105"/>
          <w:vertAlign w:val="baseline"/>
        </w:rPr>
        <w:t> </w:t>
      </w:r>
      <w:r>
        <w:rPr>
          <w:spacing w:val="-2"/>
          <w:w w:val="105"/>
          <w:vertAlign w:val="baseline"/>
        </w:rPr>
        <w:t>Yehorchenkov</w:t>
      </w:r>
    </w:p>
    <w:p>
      <w:pPr>
        <w:pStyle w:val="BodyText"/>
        <w:spacing w:before="5"/>
      </w:pPr>
      <w:r>
        <w:rPr/>
        <w:t>Associate</w:t>
      </w:r>
      <w:r>
        <w:rPr>
          <w:spacing w:val="21"/>
        </w:rPr>
        <w:t> </w:t>
      </w:r>
      <w:r>
        <w:rPr/>
        <w:t>Professor,</w:t>
      </w:r>
      <w:r>
        <w:rPr>
          <w:spacing w:val="23"/>
        </w:rPr>
        <w:t> </w:t>
      </w:r>
      <w:r>
        <w:rPr/>
        <w:t>department</w:t>
      </w:r>
      <w:r>
        <w:rPr>
          <w:spacing w:val="22"/>
        </w:rPr>
        <w:t> </w:t>
      </w:r>
      <w:r>
        <w:rPr/>
        <w:t>of</w:t>
      </w:r>
      <w:r>
        <w:rPr>
          <w:spacing w:val="23"/>
        </w:rPr>
        <w:t> </w:t>
      </w:r>
      <w:r>
        <w:rPr/>
        <w:t>Technology</w:t>
      </w:r>
      <w:r>
        <w:rPr>
          <w:spacing w:val="17"/>
        </w:rPr>
        <w:t> </w:t>
      </w:r>
      <w:r>
        <w:rPr>
          <w:spacing w:val="-2"/>
        </w:rPr>
        <w:t>Management</w:t>
      </w:r>
    </w:p>
    <w:p>
      <w:pPr>
        <w:spacing w:before="9"/>
        <w:ind w:left="137" w:right="0" w:firstLine="0"/>
        <w:jc w:val="left"/>
        <w:rPr>
          <w:i/>
          <w:sz w:val="19"/>
        </w:rPr>
      </w:pPr>
      <w:r>
        <w:rPr>
          <w:b/>
          <w:i/>
          <w:w w:val="105"/>
          <w:sz w:val="19"/>
          <w:vertAlign w:val="superscript"/>
        </w:rPr>
        <w:t>1,2</w:t>
      </w:r>
      <w:r>
        <w:rPr>
          <w:b/>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2"/>
        <w:ind w:left="0"/>
        <w:rPr>
          <w:i/>
          <w:sz w:val="20"/>
        </w:rPr>
      </w:pPr>
      <w:r>
        <w:rPr/>
        <w:drawing>
          <wp:anchor distT="0" distB="0" distL="0" distR="0" allowOverlap="1" layoutInCell="1" locked="0" behindDoc="1" simplePos="0" relativeHeight="487616512">
            <wp:simplePos x="0" y="0"/>
            <wp:positionH relativeFrom="page">
              <wp:posOffset>1709927</wp:posOffset>
            </wp:positionH>
            <wp:positionV relativeFrom="paragraph">
              <wp:posOffset>181647</wp:posOffset>
            </wp:positionV>
            <wp:extent cx="1917027" cy="85725"/>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124" cstate="print"/>
                    <a:stretch>
                      <a:fillRect/>
                    </a:stretch>
                  </pic:blipFill>
                  <pic:spPr>
                    <a:xfrm>
                      <a:off x="0" y="0"/>
                      <a:ext cx="1917027" cy="85725"/>
                    </a:xfrm>
                    <a:prstGeom prst="rect">
                      <a:avLst/>
                    </a:prstGeom>
                  </pic:spPr>
                </pic:pic>
              </a:graphicData>
            </a:graphic>
          </wp:anchor>
        </w:drawing>
      </w:r>
    </w:p>
    <w:p>
      <w:pPr>
        <w:pStyle w:val="BodyText"/>
        <w:spacing w:before="49"/>
        <w:ind w:left="0"/>
        <w:rPr>
          <w:i/>
        </w:rPr>
      </w:pPr>
    </w:p>
    <w:p>
      <w:pPr>
        <w:pStyle w:val="BodyText"/>
        <w:spacing w:line="249" w:lineRule="auto" w:before="1"/>
        <w:ind w:right="277" w:firstLine="479"/>
        <w:jc w:val="both"/>
      </w:pPr>
      <w:r>
        <w:rPr>
          <w:w w:val="105"/>
        </w:rPr>
        <w:t>Robotic Process Automation (or RPA) is a form of bussines process automation technology based on metaphorical software robots (bots).</w:t>
      </w:r>
      <w:r>
        <w:rPr>
          <w:w w:val="105"/>
        </w:rPr>
        <w:t> According to the prediction of</w:t>
      </w:r>
      <w:r>
        <w:rPr>
          <w:spacing w:val="80"/>
          <w:w w:val="105"/>
        </w:rPr>
        <w:t> </w:t>
      </w:r>
      <w:r>
        <w:rPr>
          <w:w w:val="105"/>
        </w:rPr>
        <w:t>Mckinsey</w:t>
      </w:r>
      <w:r>
        <w:rPr>
          <w:spacing w:val="80"/>
          <w:w w:val="105"/>
        </w:rPr>
        <w:t> </w:t>
      </w:r>
      <w:r>
        <w:rPr>
          <w:w w:val="105"/>
        </w:rPr>
        <w:t>&amp;</w:t>
      </w:r>
      <w:r>
        <w:rPr>
          <w:spacing w:val="80"/>
          <w:w w:val="105"/>
        </w:rPr>
        <w:t> </w:t>
      </w:r>
      <w:r>
        <w:rPr>
          <w:w w:val="105"/>
        </w:rPr>
        <w:t>Company,</w:t>
      </w:r>
      <w:r>
        <w:rPr>
          <w:spacing w:val="80"/>
          <w:w w:val="105"/>
        </w:rPr>
        <w:t> </w:t>
      </w:r>
      <w:r>
        <w:rPr>
          <w:w w:val="105"/>
        </w:rPr>
        <w:t>Robotic</w:t>
      </w:r>
      <w:r>
        <w:rPr>
          <w:spacing w:val="80"/>
          <w:w w:val="105"/>
        </w:rPr>
        <w:t> </w:t>
      </w:r>
      <w:r>
        <w:rPr>
          <w:w w:val="105"/>
        </w:rPr>
        <w:t>Process</w:t>
      </w:r>
      <w:r>
        <w:rPr>
          <w:spacing w:val="80"/>
          <w:w w:val="105"/>
        </w:rPr>
        <w:t> </w:t>
      </w:r>
      <w:r>
        <w:rPr>
          <w:w w:val="105"/>
        </w:rPr>
        <w:t>Automation</w:t>
      </w:r>
      <w:r>
        <w:rPr>
          <w:spacing w:val="80"/>
          <w:w w:val="105"/>
        </w:rPr>
        <w:t> </w:t>
      </w:r>
      <w:r>
        <w:rPr>
          <w:w w:val="105"/>
        </w:rPr>
        <w:t>(RPA)</w:t>
      </w:r>
      <w:r>
        <w:rPr>
          <w:spacing w:val="80"/>
          <w:w w:val="105"/>
        </w:rPr>
        <w:t> </w:t>
      </w:r>
      <w:r>
        <w:rPr>
          <w:w w:val="105"/>
        </w:rPr>
        <w:t>will</w:t>
      </w:r>
      <w:r>
        <w:rPr>
          <w:spacing w:val="80"/>
          <w:w w:val="105"/>
        </w:rPr>
        <w:t> </w:t>
      </w:r>
      <w:r>
        <w:rPr>
          <w:w w:val="105"/>
        </w:rPr>
        <w:t>showcase an economic impact of $6.7 trillion by 2025 [1].</w:t>
      </w:r>
    </w:p>
    <w:p>
      <w:pPr>
        <w:pStyle w:val="BodyText"/>
        <w:spacing w:line="249" w:lineRule="auto"/>
        <w:ind w:right="277" w:firstLine="479"/>
        <w:jc w:val="both"/>
      </w:pPr>
      <w:r>
        <w:rPr>
          <w:w w:val="105"/>
        </w:rPr>
        <w:t>In traditional</w:t>
      </w:r>
      <w:r>
        <w:rPr>
          <w:spacing w:val="-6"/>
          <w:w w:val="105"/>
        </w:rPr>
        <w:t> </w:t>
      </w:r>
      <w:r>
        <w:rPr>
          <w:w w:val="105"/>
        </w:rPr>
        <w:t>workflow</w:t>
      </w:r>
      <w:r>
        <w:rPr>
          <w:spacing w:val="-7"/>
          <w:w w:val="105"/>
        </w:rPr>
        <w:t> </w:t>
      </w:r>
      <w:r>
        <w:rPr>
          <w:w w:val="105"/>
        </w:rPr>
        <w:t>automation</w:t>
      </w:r>
      <w:r>
        <w:rPr>
          <w:spacing w:val="-7"/>
          <w:w w:val="105"/>
        </w:rPr>
        <w:t> </w:t>
      </w:r>
      <w:r>
        <w:rPr>
          <w:w w:val="105"/>
        </w:rPr>
        <w:t>tools, a</w:t>
      </w:r>
      <w:r>
        <w:rPr>
          <w:spacing w:val="-8"/>
          <w:w w:val="105"/>
        </w:rPr>
        <w:t> </w:t>
      </w:r>
      <w:r>
        <w:rPr>
          <w:w w:val="105"/>
        </w:rPr>
        <w:t>software developer</w:t>
      </w:r>
      <w:r>
        <w:rPr>
          <w:spacing w:val="-5"/>
          <w:w w:val="105"/>
        </w:rPr>
        <w:t> </w:t>
      </w:r>
      <w:r>
        <w:rPr>
          <w:w w:val="105"/>
        </w:rPr>
        <w:t>produces a list of actions</w:t>
      </w:r>
      <w:r>
        <w:rPr>
          <w:spacing w:val="80"/>
          <w:w w:val="105"/>
        </w:rPr>
        <w:t> </w:t>
      </w:r>
      <w:r>
        <w:rPr>
          <w:w w:val="105"/>
        </w:rPr>
        <w:t>to</w:t>
      </w:r>
      <w:r>
        <w:rPr>
          <w:spacing w:val="80"/>
          <w:w w:val="105"/>
        </w:rPr>
        <w:t> </w:t>
      </w:r>
      <w:r>
        <w:rPr>
          <w:w w:val="105"/>
        </w:rPr>
        <w:t>automate</w:t>
      </w:r>
      <w:r>
        <w:rPr>
          <w:spacing w:val="80"/>
          <w:w w:val="105"/>
        </w:rPr>
        <w:t> </w:t>
      </w:r>
      <w:r>
        <w:rPr>
          <w:w w:val="105"/>
        </w:rPr>
        <w:t>a</w:t>
      </w:r>
      <w:r>
        <w:rPr>
          <w:spacing w:val="80"/>
          <w:w w:val="105"/>
        </w:rPr>
        <w:t> </w:t>
      </w:r>
      <w:r>
        <w:rPr>
          <w:w w:val="105"/>
        </w:rPr>
        <w:t>task</w:t>
      </w:r>
      <w:r>
        <w:rPr>
          <w:spacing w:val="80"/>
          <w:w w:val="105"/>
        </w:rPr>
        <w:t> </w:t>
      </w:r>
      <w:r>
        <w:rPr>
          <w:w w:val="105"/>
        </w:rPr>
        <w:t>and</w:t>
      </w:r>
      <w:r>
        <w:rPr>
          <w:spacing w:val="80"/>
          <w:w w:val="105"/>
        </w:rPr>
        <w:t> </w:t>
      </w:r>
      <w:r>
        <w:rPr>
          <w:w w:val="105"/>
        </w:rPr>
        <w:t>interface</w:t>
      </w:r>
      <w:r>
        <w:rPr>
          <w:spacing w:val="80"/>
          <w:w w:val="105"/>
        </w:rPr>
        <w:t> </w:t>
      </w:r>
      <w:r>
        <w:rPr>
          <w:w w:val="105"/>
        </w:rPr>
        <w:t>to</w:t>
      </w:r>
      <w:r>
        <w:rPr>
          <w:spacing w:val="80"/>
          <w:w w:val="105"/>
        </w:rPr>
        <w:t> </w:t>
      </w:r>
      <w:r>
        <w:rPr>
          <w:w w:val="105"/>
        </w:rPr>
        <w:t>the</w:t>
      </w:r>
      <w:r>
        <w:rPr>
          <w:spacing w:val="80"/>
          <w:w w:val="105"/>
        </w:rPr>
        <w:t> </w:t>
      </w:r>
      <w:r>
        <w:rPr>
          <w:w w:val="105"/>
        </w:rPr>
        <w:t>back-end</w:t>
      </w:r>
      <w:r>
        <w:rPr>
          <w:spacing w:val="80"/>
          <w:w w:val="105"/>
        </w:rPr>
        <w:t> </w:t>
      </w:r>
      <w:r>
        <w:rPr>
          <w:w w:val="105"/>
        </w:rPr>
        <w:t>system</w:t>
      </w:r>
      <w:r>
        <w:rPr>
          <w:spacing w:val="80"/>
          <w:w w:val="105"/>
        </w:rPr>
        <w:t> </w:t>
      </w:r>
      <w:r>
        <w:rPr>
          <w:w w:val="105"/>
        </w:rPr>
        <w:t>using internal</w:t>
      </w:r>
      <w:r>
        <w:rPr>
          <w:spacing w:val="-6"/>
          <w:w w:val="105"/>
        </w:rPr>
        <w:t> </w:t>
      </w:r>
      <w:r>
        <w:rPr>
          <w:w w:val="105"/>
        </w:rPr>
        <w:t>application programming interfaces</w:t>
      </w:r>
      <w:r>
        <w:rPr>
          <w:spacing w:val="-9"/>
          <w:w w:val="105"/>
        </w:rPr>
        <w:t> </w:t>
      </w:r>
      <w:r>
        <w:rPr>
          <w:w w:val="105"/>
        </w:rPr>
        <w:t>(APIs) or</w:t>
      </w:r>
      <w:r>
        <w:rPr>
          <w:w w:val="105"/>
        </w:rPr>
        <w:t> dedicated</w:t>
      </w:r>
      <w:r>
        <w:rPr>
          <w:spacing w:val="-9"/>
          <w:w w:val="105"/>
        </w:rPr>
        <w:t> </w:t>
      </w:r>
      <w:r>
        <w:rPr>
          <w:w w:val="105"/>
        </w:rPr>
        <w:t>scripting</w:t>
      </w:r>
      <w:r>
        <w:rPr>
          <w:w w:val="105"/>
        </w:rPr>
        <w:t> language. In contrast, RPA</w:t>
      </w:r>
      <w:r>
        <w:rPr>
          <w:spacing w:val="-2"/>
          <w:w w:val="105"/>
        </w:rPr>
        <w:t> </w:t>
      </w:r>
      <w:r>
        <w:rPr>
          <w:w w:val="105"/>
        </w:rPr>
        <w:t>systems develop</w:t>
      </w:r>
      <w:r>
        <w:rPr>
          <w:spacing w:val="-2"/>
          <w:w w:val="105"/>
        </w:rPr>
        <w:t> </w:t>
      </w:r>
      <w:r>
        <w:rPr>
          <w:w w:val="105"/>
        </w:rPr>
        <w:t>the action list by</w:t>
      </w:r>
      <w:r>
        <w:rPr>
          <w:spacing w:val="-2"/>
          <w:w w:val="105"/>
        </w:rPr>
        <w:t> </w:t>
      </w:r>
      <w:r>
        <w:rPr>
          <w:w w:val="105"/>
        </w:rPr>
        <w:t>watching the</w:t>
      </w:r>
      <w:r>
        <w:rPr>
          <w:spacing w:val="-3"/>
          <w:w w:val="105"/>
        </w:rPr>
        <w:t> </w:t>
      </w:r>
      <w:r>
        <w:rPr>
          <w:w w:val="105"/>
        </w:rPr>
        <w:t>user</w:t>
      </w:r>
      <w:r>
        <w:rPr>
          <w:spacing w:val="-2"/>
          <w:w w:val="105"/>
        </w:rPr>
        <w:t> </w:t>
      </w:r>
      <w:r>
        <w:rPr>
          <w:w w:val="105"/>
        </w:rPr>
        <w:t>perform</w:t>
      </w:r>
      <w:r>
        <w:rPr>
          <w:spacing w:val="-5"/>
          <w:w w:val="105"/>
        </w:rPr>
        <w:t> </w:t>
      </w:r>
      <w:r>
        <w:rPr>
          <w:w w:val="105"/>
        </w:rPr>
        <w:t>that task</w:t>
      </w:r>
      <w:r>
        <w:rPr>
          <w:spacing w:val="-2"/>
          <w:w w:val="105"/>
        </w:rPr>
        <w:t> </w:t>
      </w:r>
      <w:r>
        <w:rPr>
          <w:w w:val="105"/>
        </w:rPr>
        <w:t>in the</w:t>
      </w:r>
      <w:r>
        <w:rPr>
          <w:w w:val="105"/>
        </w:rPr>
        <w:t> application's</w:t>
      </w:r>
      <w:r>
        <w:rPr>
          <w:spacing w:val="-3"/>
          <w:w w:val="105"/>
        </w:rPr>
        <w:t> </w:t>
      </w:r>
      <w:r>
        <w:rPr>
          <w:w w:val="105"/>
        </w:rPr>
        <w:t>graphical</w:t>
      </w:r>
      <w:r>
        <w:rPr>
          <w:w w:val="105"/>
        </w:rPr>
        <w:t> user</w:t>
      </w:r>
      <w:r>
        <w:rPr>
          <w:w w:val="105"/>
        </w:rPr>
        <w:t> interface</w:t>
      </w:r>
      <w:r>
        <w:rPr>
          <w:spacing w:val="-4"/>
          <w:w w:val="105"/>
        </w:rPr>
        <w:t> </w:t>
      </w:r>
      <w:r>
        <w:rPr>
          <w:w w:val="105"/>
        </w:rPr>
        <w:t>(GUI),</w:t>
      </w:r>
      <w:r>
        <w:rPr>
          <w:w w:val="105"/>
        </w:rPr>
        <w:t> and</w:t>
      </w:r>
      <w:r>
        <w:rPr>
          <w:w w:val="105"/>
        </w:rPr>
        <w:t> then</w:t>
      </w:r>
      <w:r>
        <w:rPr>
          <w:w w:val="105"/>
        </w:rPr>
        <w:t> perform</w:t>
      </w:r>
      <w:r>
        <w:rPr>
          <w:w w:val="105"/>
        </w:rPr>
        <w:t> the</w:t>
      </w:r>
      <w:r>
        <w:rPr>
          <w:w w:val="105"/>
        </w:rPr>
        <w:t> automation</w:t>
      </w:r>
      <w:r>
        <w:rPr>
          <w:w w:val="105"/>
        </w:rPr>
        <w:t> by repeating those tasks directly in the GUI [2].</w:t>
      </w:r>
    </w:p>
    <w:p>
      <w:pPr>
        <w:pStyle w:val="BodyText"/>
        <w:spacing w:line="249" w:lineRule="auto"/>
        <w:ind w:right="277" w:firstLine="479"/>
        <w:jc w:val="both"/>
      </w:pPr>
      <w:r>
        <w:rPr>
          <w:w w:val="105"/>
        </w:rPr>
        <w:t>RPA</w:t>
      </w:r>
      <w:r>
        <w:rPr>
          <w:w w:val="105"/>
        </w:rPr>
        <w:t> tools</w:t>
      </w:r>
      <w:r>
        <w:rPr>
          <w:w w:val="105"/>
        </w:rPr>
        <w:t> have</w:t>
      </w:r>
      <w:r>
        <w:rPr>
          <w:w w:val="105"/>
        </w:rPr>
        <w:t> strong</w:t>
      </w:r>
      <w:r>
        <w:rPr>
          <w:w w:val="105"/>
        </w:rPr>
        <w:t> technical</w:t>
      </w:r>
      <w:r>
        <w:rPr>
          <w:w w:val="105"/>
        </w:rPr>
        <w:t> resemblance</w:t>
      </w:r>
      <w:r>
        <w:rPr>
          <w:w w:val="105"/>
        </w:rPr>
        <w:t> to</w:t>
      </w:r>
      <w:r>
        <w:rPr>
          <w:spacing w:val="-4"/>
          <w:w w:val="105"/>
        </w:rPr>
        <w:t> </w:t>
      </w:r>
      <w:r>
        <w:rPr>
          <w:w w:val="105"/>
        </w:rPr>
        <w:t>GUI</w:t>
      </w:r>
      <w:r>
        <w:rPr>
          <w:w w:val="105"/>
        </w:rPr>
        <w:t> testing</w:t>
      </w:r>
      <w:r>
        <w:rPr>
          <w:spacing w:val="-5"/>
          <w:w w:val="105"/>
        </w:rPr>
        <w:t> </w:t>
      </w:r>
      <w:r>
        <w:rPr>
          <w:w w:val="105"/>
        </w:rPr>
        <w:t>tools.</w:t>
      </w:r>
      <w:r>
        <w:rPr>
          <w:w w:val="105"/>
        </w:rPr>
        <w:t> These</w:t>
      </w:r>
      <w:r>
        <w:rPr>
          <w:w w:val="105"/>
        </w:rPr>
        <w:t> tools also</w:t>
      </w:r>
      <w:r>
        <w:rPr>
          <w:w w:val="105"/>
        </w:rPr>
        <w:t> automate</w:t>
      </w:r>
      <w:r>
        <w:rPr>
          <w:w w:val="105"/>
        </w:rPr>
        <w:t> user</w:t>
      </w:r>
      <w:r>
        <w:rPr>
          <w:w w:val="105"/>
        </w:rPr>
        <w:t> interactions</w:t>
      </w:r>
      <w:r>
        <w:rPr>
          <w:w w:val="105"/>
        </w:rPr>
        <w:t> with</w:t>
      </w:r>
      <w:r>
        <w:rPr>
          <w:w w:val="105"/>
        </w:rPr>
        <w:t> the</w:t>
      </w:r>
      <w:r>
        <w:rPr>
          <w:w w:val="105"/>
        </w:rPr>
        <w:t> GUI,</w:t>
      </w:r>
      <w:r>
        <w:rPr>
          <w:w w:val="105"/>
        </w:rPr>
        <w:t> and</w:t>
      </w:r>
      <w:r>
        <w:rPr>
          <w:w w:val="105"/>
        </w:rPr>
        <w:t> often</w:t>
      </w:r>
      <w:r>
        <w:rPr>
          <w:w w:val="105"/>
        </w:rPr>
        <w:t> do</w:t>
      </w:r>
      <w:r>
        <w:rPr>
          <w:w w:val="105"/>
        </w:rPr>
        <w:t> so</w:t>
      </w:r>
      <w:r>
        <w:rPr>
          <w:w w:val="105"/>
        </w:rPr>
        <w:t> by repeating</w:t>
      </w:r>
      <w:r>
        <w:rPr>
          <w:w w:val="105"/>
        </w:rPr>
        <w:t> a</w:t>
      </w:r>
      <w:r>
        <w:rPr>
          <w:w w:val="105"/>
        </w:rPr>
        <w:t> steps performed</w:t>
      </w:r>
      <w:r>
        <w:rPr>
          <w:w w:val="105"/>
        </w:rPr>
        <w:t> by a</w:t>
      </w:r>
      <w:r>
        <w:rPr>
          <w:w w:val="105"/>
        </w:rPr>
        <w:t> user. RPA tools differ</w:t>
      </w:r>
      <w:r>
        <w:rPr>
          <w:w w:val="105"/>
        </w:rPr>
        <w:t> from testing</w:t>
      </w:r>
      <w:r>
        <w:rPr>
          <w:w w:val="105"/>
        </w:rPr>
        <w:t> tool</w:t>
      </w:r>
      <w:r>
        <w:rPr>
          <w:w w:val="105"/>
        </w:rPr>
        <w:t> in that</w:t>
      </w:r>
      <w:r>
        <w:rPr>
          <w:w w:val="105"/>
        </w:rPr>
        <w:t> they allow data to be processing</w:t>
      </w:r>
      <w:r>
        <w:rPr>
          <w:w w:val="105"/>
        </w:rPr>
        <w:t> between multiple</w:t>
      </w:r>
      <w:r>
        <w:rPr>
          <w:w w:val="105"/>
        </w:rPr>
        <w:t> applications.</w:t>
      </w:r>
      <w:r>
        <w:rPr>
          <w:w w:val="105"/>
        </w:rPr>
        <w:t> For</w:t>
      </w:r>
      <w:r>
        <w:rPr>
          <w:w w:val="105"/>
        </w:rPr>
        <w:t> example, receiving</w:t>
      </w:r>
      <w:r>
        <w:rPr>
          <w:spacing w:val="-6"/>
          <w:w w:val="105"/>
        </w:rPr>
        <w:t> </w:t>
      </w:r>
      <w:r>
        <w:rPr>
          <w:w w:val="105"/>
        </w:rPr>
        <w:t>email</w:t>
      </w:r>
      <w:r>
        <w:rPr>
          <w:spacing w:val="-8"/>
          <w:w w:val="105"/>
        </w:rPr>
        <w:t> </w:t>
      </w:r>
      <w:r>
        <w:rPr>
          <w:w w:val="105"/>
        </w:rPr>
        <w:t>containing</w:t>
      </w:r>
      <w:r>
        <w:rPr>
          <w:w w:val="105"/>
        </w:rPr>
        <w:t> an invoice, extracting the data, and then typing that into a bookkeeping system.</w:t>
      </w:r>
    </w:p>
    <w:p>
      <w:pPr>
        <w:pStyle w:val="BodyText"/>
        <w:spacing w:line="218" w:lineRule="exact"/>
        <w:ind w:left="391"/>
        <w:jc w:val="both"/>
      </w:pPr>
      <w:r>
        <w:rPr>
          <w:w w:val="105"/>
        </w:rPr>
        <w:t>Here,</w:t>
      </w:r>
      <w:r>
        <w:rPr>
          <w:spacing w:val="-13"/>
          <w:w w:val="105"/>
        </w:rPr>
        <w:t> </w:t>
      </w:r>
      <w:r>
        <w:rPr>
          <w:w w:val="105"/>
        </w:rPr>
        <w:t>are</w:t>
      </w:r>
      <w:r>
        <w:rPr>
          <w:spacing w:val="-11"/>
          <w:w w:val="105"/>
        </w:rPr>
        <w:t> </w:t>
      </w:r>
      <w:r>
        <w:rPr>
          <w:w w:val="105"/>
        </w:rPr>
        <w:t>some</w:t>
      </w:r>
      <w:r>
        <w:rPr>
          <w:spacing w:val="-13"/>
          <w:w w:val="105"/>
        </w:rPr>
        <w:t> </w:t>
      </w:r>
      <w:r>
        <w:rPr>
          <w:w w:val="105"/>
        </w:rPr>
        <w:t>reasons</w:t>
      </w:r>
      <w:r>
        <w:rPr>
          <w:spacing w:val="-10"/>
          <w:w w:val="105"/>
        </w:rPr>
        <w:t> </w:t>
      </w:r>
      <w:r>
        <w:rPr>
          <w:w w:val="105"/>
        </w:rPr>
        <w:t>why</w:t>
      </w:r>
      <w:r>
        <w:rPr>
          <w:spacing w:val="-13"/>
          <w:w w:val="105"/>
        </w:rPr>
        <w:t> </w:t>
      </w:r>
      <w:r>
        <w:rPr>
          <w:w w:val="105"/>
        </w:rPr>
        <w:t>Robotics</w:t>
      </w:r>
      <w:r>
        <w:rPr>
          <w:spacing w:val="-11"/>
          <w:w w:val="105"/>
        </w:rPr>
        <w:t> </w:t>
      </w:r>
      <w:r>
        <w:rPr>
          <w:w w:val="105"/>
        </w:rPr>
        <w:t>Process</w:t>
      </w:r>
      <w:r>
        <w:rPr>
          <w:spacing w:val="-11"/>
          <w:w w:val="105"/>
        </w:rPr>
        <w:t> </w:t>
      </w:r>
      <w:r>
        <w:rPr>
          <w:w w:val="105"/>
        </w:rPr>
        <w:t>Automation</w:t>
      </w:r>
      <w:r>
        <w:rPr>
          <w:spacing w:val="-8"/>
          <w:w w:val="105"/>
        </w:rPr>
        <w:t> </w:t>
      </w:r>
      <w:r>
        <w:rPr>
          <w:w w:val="105"/>
        </w:rPr>
        <w:t>is</w:t>
      </w:r>
      <w:r>
        <w:rPr>
          <w:spacing w:val="-11"/>
          <w:w w:val="105"/>
        </w:rPr>
        <w:t> </w:t>
      </w:r>
      <w:r>
        <w:rPr>
          <w:spacing w:val="-2"/>
          <w:w w:val="105"/>
        </w:rPr>
        <w:t>advantageous</w:t>
      </w:r>
    </w:p>
    <w:p>
      <w:pPr>
        <w:pStyle w:val="BodyText"/>
        <w:spacing w:line="249" w:lineRule="auto" w:before="19"/>
        <w:ind w:left="646" w:right="284" w:hanging="245"/>
        <w:jc w:val="both"/>
      </w:pPr>
      <w:r>
        <w:rPr>
          <w:position w:val="2"/>
        </w:rPr>
        <w:drawing>
          <wp:inline distT="0" distB="0" distL="0" distR="0">
            <wp:extent cx="44195" cy="44196"/>
            <wp:effectExtent l="0" t="0" r="0" b="0"/>
            <wp:docPr id="221" name="Image 221"/>
            <wp:cNvGraphicFramePr>
              <a:graphicFrameLocks/>
            </wp:cNvGraphicFramePr>
            <a:graphic>
              <a:graphicData uri="http://schemas.openxmlformats.org/drawingml/2006/picture">
                <pic:pic>
                  <pic:nvPicPr>
                    <pic:cNvPr id="221" name="Image 221"/>
                    <pic:cNvPicPr/>
                  </pic:nvPicPr>
                  <pic:blipFill>
                    <a:blip r:embed="rId125" cstate="print"/>
                    <a:stretch>
                      <a:fillRect/>
                    </a:stretch>
                  </pic:blipFill>
                  <pic:spPr>
                    <a:xfrm>
                      <a:off x="0" y="0"/>
                      <a:ext cx="44195" cy="44196"/>
                    </a:xfrm>
                    <a:prstGeom prst="rect">
                      <a:avLst/>
                    </a:prstGeom>
                  </pic:spPr>
                </pic:pic>
              </a:graphicData>
            </a:graphic>
          </wp:inline>
        </w:drawing>
      </w:r>
      <w:r>
        <w:rPr>
          <w:position w:val="2"/>
        </w:rPr>
      </w:r>
      <w:r>
        <w:rPr>
          <w:spacing w:val="40"/>
          <w:w w:val="105"/>
          <w:sz w:val="20"/>
        </w:rPr>
        <w:t> </w:t>
      </w:r>
      <w:r>
        <w:rPr>
          <w:w w:val="105"/>
        </w:rPr>
        <w:t>A</w:t>
      </w:r>
      <w:r>
        <w:rPr>
          <w:w w:val="105"/>
        </w:rPr>
        <w:t> human</w:t>
      </w:r>
      <w:r>
        <w:rPr>
          <w:w w:val="105"/>
        </w:rPr>
        <w:t> can</w:t>
      </w:r>
      <w:r>
        <w:rPr>
          <w:w w:val="105"/>
        </w:rPr>
        <w:t> work</w:t>
      </w:r>
      <w:r>
        <w:rPr>
          <w:w w:val="105"/>
        </w:rPr>
        <w:t> average</w:t>
      </w:r>
      <w:r>
        <w:rPr>
          <w:w w:val="105"/>
        </w:rPr>
        <w:t> 8</w:t>
      </w:r>
      <w:r>
        <w:rPr>
          <w:w w:val="105"/>
        </w:rPr>
        <w:t> hours</w:t>
      </w:r>
      <w:r>
        <w:rPr>
          <w:w w:val="105"/>
        </w:rPr>
        <w:t> a</w:t>
      </w:r>
      <w:r>
        <w:rPr>
          <w:w w:val="105"/>
        </w:rPr>
        <w:t> day</w:t>
      </w:r>
      <w:r>
        <w:rPr>
          <w:w w:val="105"/>
        </w:rPr>
        <w:t> whereas</w:t>
      </w:r>
      <w:r>
        <w:rPr>
          <w:w w:val="105"/>
        </w:rPr>
        <w:t> robots</w:t>
      </w:r>
      <w:r>
        <w:rPr>
          <w:w w:val="105"/>
        </w:rPr>
        <w:t> can</w:t>
      </w:r>
      <w:r>
        <w:rPr>
          <w:w w:val="105"/>
        </w:rPr>
        <w:t> work</w:t>
      </w:r>
      <w:r>
        <w:rPr>
          <w:w w:val="105"/>
        </w:rPr>
        <w:t> 24hours without any tiredness.</w:t>
      </w:r>
    </w:p>
    <w:p>
      <w:pPr>
        <w:pStyle w:val="BodyText"/>
        <w:spacing w:line="249" w:lineRule="auto" w:before="14"/>
        <w:ind w:left="646" w:right="282" w:hanging="245"/>
        <w:jc w:val="both"/>
      </w:pPr>
      <w:r>
        <w:rPr>
          <w:position w:val="2"/>
        </w:rPr>
        <w:drawing>
          <wp:inline distT="0" distB="0" distL="0" distR="0">
            <wp:extent cx="44195" cy="44195"/>
            <wp:effectExtent l="0" t="0" r="0" b="0"/>
            <wp:docPr id="222" name="Image 222"/>
            <wp:cNvGraphicFramePr>
              <a:graphicFrameLocks/>
            </wp:cNvGraphicFramePr>
            <a:graphic>
              <a:graphicData uri="http://schemas.openxmlformats.org/drawingml/2006/picture">
                <pic:pic>
                  <pic:nvPicPr>
                    <pic:cNvPr id="222" name="Image 222"/>
                    <pic:cNvPicPr/>
                  </pic:nvPicPr>
                  <pic:blipFill>
                    <a:blip r:embed="rId126" cstate="print"/>
                    <a:stretch>
                      <a:fillRect/>
                    </a:stretch>
                  </pic:blipFill>
                  <pic:spPr>
                    <a:xfrm>
                      <a:off x="0" y="0"/>
                      <a:ext cx="44195" cy="44195"/>
                    </a:xfrm>
                    <a:prstGeom prst="rect">
                      <a:avLst/>
                    </a:prstGeom>
                  </pic:spPr>
                </pic:pic>
              </a:graphicData>
            </a:graphic>
          </wp:inline>
        </w:drawing>
      </w:r>
      <w:r>
        <w:rPr>
          <w:position w:val="2"/>
        </w:rPr>
      </w:r>
      <w:r>
        <w:rPr>
          <w:spacing w:val="40"/>
          <w:w w:val="105"/>
          <w:sz w:val="20"/>
        </w:rPr>
        <w:t> </w:t>
      </w:r>
      <w:r>
        <w:rPr>
          <w:w w:val="105"/>
        </w:rPr>
        <w:t>The average</w:t>
      </w:r>
      <w:r>
        <w:rPr>
          <w:w w:val="105"/>
        </w:rPr>
        <w:t> productivity</w:t>
      </w:r>
      <w:r>
        <w:rPr>
          <w:w w:val="105"/>
        </w:rPr>
        <w:t> of</w:t>
      </w:r>
      <w:r>
        <w:rPr>
          <w:w w:val="105"/>
        </w:rPr>
        <w:t> human</w:t>
      </w:r>
      <w:r>
        <w:rPr>
          <w:w w:val="105"/>
        </w:rPr>
        <w:t> is</w:t>
      </w:r>
      <w:r>
        <w:rPr>
          <w:w w:val="105"/>
        </w:rPr>
        <w:t> 60%</w:t>
      </w:r>
      <w:r>
        <w:rPr>
          <w:w w:val="105"/>
        </w:rPr>
        <w:t> with</w:t>
      </w:r>
      <w:r>
        <w:rPr>
          <w:w w:val="105"/>
        </w:rPr>
        <w:t> few</w:t>
      </w:r>
      <w:r>
        <w:rPr>
          <w:w w:val="105"/>
        </w:rPr>
        <w:t> errors</w:t>
      </w:r>
      <w:r>
        <w:rPr>
          <w:w w:val="105"/>
        </w:rPr>
        <w:t> as</w:t>
      </w:r>
      <w:r>
        <w:rPr>
          <w:w w:val="105"/>
        </w:rPr>
        <w:t> compared</w:t>
      </w:r>
      <w:r>
        <w:rPr>
          <w:w w:val="105"/>
        </w:rPr>
        <w:t> to Robot's productivity, which is 100% without any errors.</w:t>
      </w:r>
    </w:p>
    <w:p>
      <w:pPr>
        <w:pStyle w:val="BodyText"/>
        <w:spacing w:before="14"/>
        <w:ind w:left="401"/>
        <w:jc w:val="both"/>
      </w:pPr>
      <w:r>
        <w:rPr>
          <w:position w:val="2"/>
        </w:rPr>
        <w:drawing>
          <wp:inline distT="0" distB="0" distL="0" distR="0">
            <wp:extent cx="44195" cy="44195"/>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127" cstate="print"/>
                    <a:stretch>
                      <a:fillRect/>
                    </a:stretch>
                  </pic:blipFill>
                  <pic:spPr>
                    <a:xfrm>
                      <a:off x="0" y="0"/>
                      <a:ext cx="44195" cy="44195"/>
                    </a:xfrm>
                    <a:prstGeom prst="rect">
                      <a:avLst/>
                    </a:prstGeom>
                  </pic:spPr>
                </pic:pic>
              </a:graphicData>
            </a:graphic>
          </wp:inline>
        </w:drawing>
      </w:r>
      <w:r>
        <w:rPr>
          <w:position w:val="2"/>
        </w:rPr>
      </w:r>
      <w:r>
        <w:rPr>
          <w:spacing w:val="80"/>
          <w:w w:val="150"/>
          <w:sz w:val="20"/>
        </w:rPr>
        <w:t> </w:t>
      </w:r>
      <w:r>
        <w:rPr>
          <w:w w:val="105"/>
        </w:rPr>
        <w:t>Robots</w:t>
      </w:r>
      <w:r>
        <w:rPr>
          <w:spacing w:val="-1"/>
          <w:w w:val="105"/>
        </w:rPr>
        <w:t> </w:t>
      </w:r>
      <w:r>
        <w:rPr>
          <w:w w:val="105"/>
        </w:rPr>
        <w:t>handle multiple tasks</w:t>
      </w:r>
      <w:r>
        <w:rPr>
          <w:spacing w:val="-1"/>
          <w:w w:val="105"/>
        </w:rPr>
        <w:t> </w:t>
      </w:r>
      <w:r>
        <w:rPr>
          <w:w w:val="105"/>
        </w:rPr>
        <w:t>very</w:t>
      </w:r>
      <w:r>
        <w:rPr>
          <w:spacing w:val="-4"/>
          <w:w w:val="105"/>
        </w:rPr>
        <w:t> </w:t>
      </w:r>
      <w:r>
        <w:rPr>
          <w:w w:val="105"/>
        </w:rPr>
        <w:t>well compared to a</w:t>
      </w:r>
      <w:r>
        <w:rPr>
          <w:spacing w:val="-3"/>
          <w:w w:val="105"/>
        </w:rPr>
        <w:t> </w:t>
      </w:r>
      <w:r>
        <w:rPr>
          <w:w w:val="105"/>
        </w:rPr>
        <w:t>human being [3].</w:t>
      </w:r>
    </w:p>
    <w:p>
      <w:pPr>
        <w:pStyle w:val="BodyText"/>
        <w:spacing w:before="16"/>
        <w:ind w:left="0"/>
      </w:pPr>
    </w:p>
    <w:p>
      <w:pPr>
        <w:pStyle w:val="BodyText"/>
        <w:spacing w:line="249" w:lineRule="auto"/>
        <w:ind w:right="276" w:firstLine="254"/>
        <w:jc w:val="both"/>
      </w:pPr>
      <w:r>
        <w:rPr>
          <w:w w:val="105"/>
        </w:rPr>
        <w:t>The</w:t>
      </w:r>
      <w:r>
        <w:rPr>
          <w:spacing w:val="-3"/>
          <w:w w:val="105"/>
        </w:rPr>
        <w:t> </w:t>
      </w:r>
      <w:r>
        <w:rPr>
          <w:w w:val="105"/>
        </w:rPr>
        <w:t>next</w:t>
      </w:r>
      <w:r>
        <w:rPr>
          <w:spacing w:val="40"/>
          <w:w w:val="105"/>
        </w:rPr>
        <w:t>  </w:t>
      </w:r>
      <w:r>
        <w:rPr>
          <w:w w:val="105"/>
        </w:rPr>
        <w:t>phase</w:t>
      </w:r>
      <w:r>
        <w:rPr>
          <w:spacing w:val="40"/>
          <w:w w:val="105"/>
        </w:rPr>
        <w:t>  </w:t>
      </w:r>
      <w:r>
        <w:rPr>
          <w:w w:val="105"/>
        </w:rPr>
        <w:t>of</w:t>
      </w:r>
      <w:r>
        <w:rPr>
          <w:spacing w:val="40"/>
          <w:w w:val="105"/>
        </w:rPr>
        <w:t>  </w:t>
      </w:r>
      <w:r>
        <w:rPr>
          <w:w w:val="105"/>
        </w:rPr>
        <w:t>RPA</w:t>
      </w:r>
      <w:r>
        <w:rPr>
          <w:spacing w:val="40"/>
          <w:w w:val="105"/>
        </w:rPr>
        <w:t>  </w:t>
      </w:r>
      <w:r>
        <w:rPr>
          <w:w w:val="105"/>
        </w:rPr>
        <w:t>technology</w:t>
      </w:r>
      <w:r>
        <w:rPr>
          <w:spacing w:val="-4"/>
          <w:w w:val="105"/>
        </w:rPr>
        <w:t> </w:t>
      </w:r>
      <w:r>
        <w:rPr>
          <w:w w:val="105"/>
        </w:rPr>
        <w:t>will</w:t>
      </w:r>
      <w:r>
        <w:rPr>
          <w:spacing w:val="40"/>
          <w:w w:val="105"/>
        </w:rPr>
        <w:t>  </w:t>
      </w:r>
      <w:r>
        <w:rPr>
          <w:w w:val="105"/>
        </w:rPr>
        <w:t>combine</w:t>
      </w:r>
      <w:r>
        <w:rPr>
          <w:spacing w:val="-3"/>
          <w:w w:val="105"/>
        </w:rPr>
        <w:t> </w:t>
      </w:r>
      <w:r>
        <w:rPr>
          <w:w w:val="105"/>
        </w:rPr>
        <w:t>artificial</w:t>
      </w:r>
      <w:r>
        <w:rPr>
          <w:spacing w:val="40"/>
          <w:w w:val="105"/>
        </w:rPr>
        <w:t>  </w:t>
      </w:r>
      <w:r>
        <w:rPr>
          <w:w w:val="105"/>
        </w:rPr>
        <w:t>intelligence (AI)</w:t>
      </w:r>
      <w:r>
        <w:rPr>
          <w:spacing w:val="-5"/>
          <w:w w:val="105"/>
        </w:rPr>
        <w:t> </w:t>
      </w:r>
      <w:r>
        <w:rPr>
          <w:w w:val="105"/>
        </w:rPr>
        <w:t>and</w:t>
      </w:r>
      <w:r>
        <w:rPr>
          <w:spacing w:val="-10"/>
          <w:w w:val="105"/>
        </w:rPr>
        <w:t> </w:t>
      </w:r>
      <w:r>
        <w:rPr>
          <w:w w:val="105"/>
        </w:rPr>
        <w:t>machine</w:t>
      </w:r>
      <w:r>
        <w:rPr>
          <w:spacing w:val="-6"/>
          <w:w w:val="105"/>
        </w:rPr>
        <w:t> </w:t>
      </w:r>
      <w:r>
        <w:rPr>
          <w:w w:val="105"/>
        </w:rPr>
        <w:t>learning</w:t>
      </w:r>
      <w:r>
        <w:rPr>
          <w:spacing w:val="-5"/>
          <w:w w:val="105"/>
        </w:rPr>
        <w:t> </w:t>
      </w:r>
      <w:r>
        <w:rPr>
          <w:w w:val="105"/>
        </w:rPr>
        <w:t>to</w:t>
      </w:r>
      <w:r>
        <w:rPr>
          <w:spacing w:val="-5"/>
          <w:w w:val="105"/>
        </w:rPr>
        <w:t> </w:t>
      </w:r>
      <w:r>
        <w:rPr>
          <w:w w:val="105"/>
        </w:rPr>
        <w:t>make</w:t>
      </w:r>
      <w:r>
        <w:rPr>
          <w:spacing w:val="-6"/>
          <w:w w:val="105"/>
        </w:rPr>
        <w:t> </w:t>
      </w:r>
      <w:r>
        <w:rPr>
          <w:w w:val="105"/>
        </w:rPr>
        <w:t>it</w:t>
      </w:r>
      <w:r>
        <w:rPr>
          <w:spacing w:val="-6"/>
          <w:w w:val="105"/>
        </w:rPr>
        <w:t> </w:t>
      </w:r>
      <w:r>
        <w:rPr>
          <w:w w:val="105"/>
        </w:rPr>
        <w:t>more</w:t>
      </w:r>
      <w:r>
        <w:rPr>
          <w:spacing w:val="-4"/>
          <w:w w:val="105"/>
        </w:rPr>
        <w:t> </w:t>
      </w:r>
      <w:r>
        <w:rPr>
          <w:w w:val="105"/>
        </w:rPr>
        <w:t>powerful.</w:t>
      </w:r>
      <w:r>
        <w:rPr>
          <w:spacing w:val="-5"/>
          <w:w w:val="105"/>
        </w:rPr>
        <w:t> </w:t>
      </w:r>
      <w:r>
        <w:rPr>
          <w:w w:val="105"/>
        </w:rPr>
        <w:t>AI</w:t>
      </w:r>
      <w:r>
        <w:rPr>
          <w:spacing w:val="-7"/>
          <w:w w:val="105"/>
        </w:rPr>
        <w:t> </w:t>
      </w:r>
      <w:r>
        <w:rPr>
          <w:w w:val="105"/>
        </w:rPr>
        <w:t>gets</w:t>
      </w:r>
      <w:r>
        <w:rPr>
          <w:spacing w:val="-3"/>
          <w:w w:val="105"/>
        </w:rPr>
        <w:t> </w:t>
      </w:r>
      <w:r>
        <w:rPr>
          <w:w w:val="105"/>
        </w:rPr>
        <w:t>more</w:t>
      </w:r>
      <w:r>
        <w:rPr>
          <w:spacing w:val="-6"/>
          <w:w w:val="105"/>
        </w:rPr>
        <w:t> </w:t>
      </w:r>
      <w:r>
        <w:rPr>
          <w:w w:val="105"/>
        </w:rPr>
        <w:t>intelligent</w:t>
      </w:r>
      <w:r>
        <w:rPr>
          <w:spacing w:val="-4"/>
          <w:w w:val="105"/>
        </w:rPr>
        <w:t> </w:t>
      </w:r>
      <w:r>
        <w:rPr>
          <w:w w:val="105"/>
        </w:rPr>
        <w:t>over</w:t>
      </w:r>
      <w:r>
        <w:rPr>
          <w:spacing w:val="-7"/>
          <w:w w:val="105"/>
        </w:rPr>
        <w:t> </w:t>
      </w:r>
      <w:r>
        <w:rPr>
          <w:w w:val="105"/>
        </w:rPr>
        <w:t>time by assessing the data that RPA can provide. Instead of just completing a programmed action, RPA, with the help of AI is able to determine what action to take based on the </w:t>
      </w:r>
      <w:r>
        <w:rPr>
          <w:spacing w:val="-4"/>
          <w:w w:val="105"/>
        </w:rPr>
        <w:t>data.</w:t>
      </w:r>
    </w:p>
    <w:p>
      <w:pPr>
        <w:pStyle w:val="BodyText"/>
        <w:spacing w:line="218" w:lineRule="exact"/>
        <w:ind w:left="391"/>
        <w:jc w:val="both"/>
      </w:pPr>
      <w:r>
        <w:rPr>
          <w:w w:val="105"/>
        </w:rPr>
        <w:t>So</w:t>
      </w:r>
      <w:r>
        <w:rPr>
          <w:spacing w:val="-7"/>
          <w:w w:val="105"/>
        </w:rPr>
        <w:t> </w:t>
      </w:r>
      <w:r>
        <w:rPr>
          <w:w w:val="105"/>
        </w:rPr>
        <w:t>according</w:t>
      </w:r>
      <w:r>
        <w:rPr>
          <w:spacing w:val="-7"/>
          <w:w w:val="105"/>
        </w:rPr>
        <w:t> </w:t>
      </w:r>
      <w:r>
        <w:rPr>
          <w:w w:val="105"/>
        </w:rPr>
        <w:t>to</w:t>
      </w:r>
      <w:r>
        <w:rPr>
          <w:spacing w:val="-7"/>
          <w:w w:val="105"/>
        </w:rPr>
        <w:t> </w:t>
      </w:r>
      <w:r>
        <w:rPr>
          <w:w w:val="105"/>
        </w:rPr>
        <w:t>this</w:t>
      </w:r>
      <w:r>
        <w:rPr>
          <w:spacing w:val="-7"/>
          <w:w w:val="105"/>
        </w:rPr>
        <w:t> </w:t>
      </w:r>
      <w:r>
        <w:rPr>
          <w:w w:val="105"/>
        </w:rPr>
        <w:t>let</w:t>
      </w:r>
      <w:r>
        <w:rPr>
          <w:spacing w:val="-6"/>
          <w:w w:val="105"/>
        </w:rPr>
        <w:t> </w:t>
      </w:r>
      <w:r>
        <w:rPr>
          <w:w w:val="105"/>
        </w:rPr>
        <w:t>us</w:t>
      </w:r>
      <w:r>
        <w:rPr>
          <w:spacing w:val="-9"/>
          <w:w w:val="105"/>
        </w:rPr>
        <w:t> </w:t>
      </w:r>
      <w:r>
        <w:rPr>
          <w:w w:val="105"/>
        </w:rPr>
        <w:t>have</w:t>
      </w:r>
      <w:r>
        <w:rPr>
          <w:spacing w:val="-9"/>
          <w:w w:val="105"/>
        </w:rPr>
        <w:t> </w:t>
      </w:r>
      <w:r>
        <w:rPr>
          <w:w w:val="105"/>
        </w:rPr>
        <w:t>a</w:t>
      </w:r>
      <w:r>
        <w:rPr>
          <w:spacing w:val="-7"/>
          <w:w w:val="105"/>
        </w:rPr>
        <w:t> </w:t>
      </w:r>
      <w:r>
        <w:rPr>
          <w:w w:val="105"/>
        </w:rPr>
        <w:t>look</w:t>
      </w:r>
      <w:r>
        <w:rPr>
          <w:spacing w:val="-8"/>
          <w:w w:val="105"/>
        </w:rPr>
        <w:t> </w:t>
      </w:r>
      <w:r>
        <w:rPr>
          <w:w w:val="105"/>
        </w:rPr>
        <w:t>at</w:t>
      </w:r>
      <w:r>
        <w:rPr>
          <w:spacing w:val="-7"/>
          <w:w w:val="105"/>
        </w:rPr>
        <w:t> </w:t>
      </w:r>
      <w:r>
        <w:rPr>
          <w:w w:val="105"/>
        </w:rPr>
        <w:t>the</w:t>
      </w:r>
      <w:r>
        <w:rPr>
          <w:spacing w:val="-8"/>
          <w:w w:val="105"/>
        </w:rPr>
        <w:t> </w:t>
      </w:r>
      <w:r>
        <w:rPr>
          <w:w w:val="105"/>
        </w:rPr>
        <w:t>peculiarity</w:t>
      </w:r>
      <w:r>
        <w:rPr>
          <w:spacing w:val="-5"/>
          <w:w w:val="105"/>
        </w:rPr>
        <w:t> </w:t>
      </w:r>
      <w:r>
        <w:rPr>
          <w:w w:val="105"/>
        </w:rPr>
        <w:t>of</w:t>
      </w:r>
      <w:r>
        <w:rPr>
          <w:spacing w:val="-4"/>
          <w:w w:val="105"/>
        </w:rPr>
        <w:t> </w:t>
      </w:r>
      <w:r>
        <w:rPr>
          <w:w w:val="105"/>
        </w:rPr>
        <w:t>PRA</w:t>
      </w:r>
      <w:r>
        <w:rPr>
          <w:spacing w:val="-6"/>
          <w:w w:val="105"/>
        </w:rPr>
        <w:t> </w:t>
      </w:r>
      <w:r>
        <w:rPr>
          <w:spacing w:val="-2"/>
          <w:w w:val="105"/>
        </w:rPr>
        <w:t>projects:</w:t>
      </w:r>
    </w:p>
    <w:p>
      <w:pPr>
        <w:pStyle w:val="BodyText"/>
        <w:spacing w:line="249" w:lineRule="auto" w:before="22"/>
        <w:ind w:left="900" w:right="278" w:hanging="245"/>
        <w:jc w:val="both"/>
      </w:pPr>
      <w:r>
        <w:rPr>
          <w:position w:val="2"/>
        </w:rPr>
        <w:drawing>
          <wp:inline distT="0" distB="0" distL="0" distR="0">
            <wp:extent cx="44196" cy="44195"/>
            <wp:effectExtent l="0" t="0" r="0" b="0"/>
            <wp:docPr id="224" name="Image 224"/>
            <wp:cNvGraphicFramePr>
              <a:graphicFrameLocks/>
            </wp:cNvGraphicFramePr>
            <a:graphic>
              <a:graphicData uri="http://schemas.openxmlformats.org/drawingml/2006/picture">
                <pic:pic>
                  <pic:nvPicPr>
                    <pic:cNvPr id="224" name="Image 224"/>
                    <pic:cNvPicPr/>
                  </pic:nvPicPr>
                  <pic:blipFill>
                    <a:blip r:embed="rId128" cstate="print"/>
                    <a:stretch>
                      <a:fillRect/>
                    </a:stretch>
                  </pic:blipFill>
                  <pic:spPr>
                    <a:xfrm>
                      <a:off x="0" y="0"/>
                      <a:ext cx="44196" cy="44195"/>
                    </a:xfrm>
                    <a:prstGeom prst="rect">
                      <a:avLst/>
                    </a:prstGeom>
                  </pic:spPr>
                </pic:pic>
              </a:graphicData>
            </a:graphic>
          </wp:inline>
        </w:drawing>
      </w:r>
      <w:r>
        <w:rPr>
          <w:position w:val="2"/>
        </w:rPr>
      </w:r>
      <w:r>
        <w:rPr>
          <w:spacing w:val="40"/>
          <w:w w:val="105"/>
          <w:sz w:val="20"/>
        </w:rPr>
        <w:t> </w:t>
      </w:r>
      <w:r>
        <w:rPr>
          <w:w w:val="105"/>
        </w:rPr>
        <w:t>RPA is similar to the traditional automation, because they both use software integration</w:t>
      </w:r>
      <w:r>
        <w:rPr>
          <w:w w:val="105"/>
        </w:rPr>
        <w:t> to</w:t>
      </w:r>
      <w:r>
        <w:rPr>
          <w:w w:val="105"/>
        </w:rPr>
        <w:t> automate</w:t>
      </w:r>
      <w:r>
        <w:rPr>
          <w:w w:val="105"/>
        </w:rPr>
        <w:t> business</w:t>
      </w:r>
      <w:r>
        <w:rPr>
          <w:w w:val="105"/>
        </w:rPr>
        <w:t> processes.</w:t>
      </w:r>
      <w:r>
        <w:rPr>
          <w:w w:val="105"/>
        </w:rPr>
        <w:t> However,</w:t>
      </w:r>
      <w:r>
        <w:rPr>
          <w:w w:val="105"/>
        </w:rPr>
        <w:t> RPA</w:t>
      </w:r>
      <w:r>
        <w:rPr>
          <w:w w:val="105"/>
        </w:rPr>
        <w:t> is</w:t>
      </w:r>
      <w:r>
        <w:rPr>
          <w:w w:val="105"/>
        </w:rPr>
        <w:t> more sophisticated</w:t>
      </w:r>
      <w:r>
        <w:rPr>
          <w:w w:val="105"/>
        </w:rPr>
        <w:t> than</w:t>
      </w:r>
      <w:r>
        <w:rPr>
          <w:w w:val="105"/>
        </w:rPr>
        <w:t> traditional</w:t>
      </w:r>
      <w:r>
        <w:rPr>
          <w:w w:val="105"/>
        </w:rPr>
        <w:t> automation.</w:t>
      </w:r>
      <w:r>
        <w:rPr>
          <w:w w:val="105"/>
        </w:rPr>
        <w:t> Traditional</w:t>
      </w:r>
      <w:r>
        <w:rPr>
          <w:w w:val="105"/>
        </w:rPr>
        <w:t> automation</w:t>
      </w:r>
      <w:r>
        <w:rPr>
          <w:w w:val="105"/>
        </w:rPr>
        <w:t> use</w:t>
      </w:r>
      <w:r>
        <w:rPr>
          <w:w w:val="105"/>
        </w:rPr>
        <w:t> APIs while RPA use software bots in order to understand the user behavior at the UI</w:t>
      </w:r>
      <w:r>
        <w:rPr>
          <w:w w:val="105"/>
        </w:rPr>
        <w:t> level.</w:t>
      </w:r>
      <w:r>
        <w:rPr>
          <w:w w:val="105"/>
        </w:rPr>
        <w:t> For</w:t>
      </w:r>
      <w:r>
        <w:rPr>
          <w:w w:val="105"/>
        </w:rPr>
        <w:t> example,</w:t>
      </w:r>
      <w:r>
        <w:rPr>
          <w:w w:val="105"/>
        </w:rPr>
        <w:t> in</w:t>
      </w:r>
      <w:r>
        <w:rPr>
          <w:w w:val="105"/>
        </w:rPr>
        <w:t> case</w:t>
      </w:r>
      <w:r>
        <w:rPr>
          <w:w w:val="105"/>
        </w:rPr>
        <w:t> of</w:t>
      </w:r>
      <w:r>
        <w:rPr>
          <w:w w:val="105"/>
        </w:rPr>
        <w:t> RPA,</w:t>
      </w:r>
      <w:r>
        <w:rPr>
          <w:w w:val="105"/>
        </w:rPr>
        <w:t> bots</w:t>
      </w:r>
      <w:r>
        <w:rPr>
          <w:w w:val="105"/>
        </w:rPr>
        <w:t> understand</w:t>
      </w:r>
      <w:r>
        <w:rPr>
          <w:w w:val="105"/>
        </w:rPr>
        <w:t> the</w:t>
      </w:r>
      <w:r>
        <w:rPr>
          <w:w w:val="105"/>
        </w:rPr>
        <w:t> user</w:t>
      </w:r>
      <w:r>
        <w:rPr>
          <w:w w:val="105"/>
        </w:rPr>
        <w:t> steps</w:t>
      </w:r>
      <w:r>
        <w:rPr>
          <w:w w:val="105"/>
        </w:rPr>
        <w:t> and repeat them. As the result of comparing these approaches it was defined that traditional</w:t>
      </w:r>
      <w:r>
        <w:rPr>
          <w:w w:val="105"/>
        </w:rPr>
        <w:t> automation</w:t>
      </w:r>
      <w:r>
        <w:rPr>
          <w:w w:val="105"/>
        </w:rPr>
        <w:t> has</w:t>
      </w:r>
      <w:r>
        <w:rPr>
          <w:w w:val="105"/>
        </w:rPr>
        <w:t> various</w:t>
      </w:r>
      <w:r>
        <w:rPr>
          <w:w w:val="105"/>
        </w:rPr>
        <w:t> limitations,</w:t>
      </w:r>
      <w:r>
        <w:rPr>
          <w:w w:val="105"/>
        </w:rPr>
        <w:t> such</w:t>
      </w:r>
      <w:r>
        <w:rPr>
          <w:w w:val="105"/>
        </w:rPr>
        <w:t> as</w:t>
      </w:r>
      <w:r>
        <w:rPr>
          <w:w w:val="105"/>
        </w:rPr>
        <w:t> restriction</w:t>
      </w:r>
      <w:r>
        <w:rPr>
          <w:w w:val="105"/>
        </w:rPr>
        <w:t> in application.</w:t>
      </w:r>
      <w:r>
        <w:rPr>
          <w:spacing w:val="40"/>
          <w:w w:val="105"/>
        </w:rPr>
        <w:t> </w:t>
      </w:r>
      <w:r>
        <w:rPr>
          <w:w w:val="105"/>
        </w:rPr>
        <w:t>Therefore,</w:t>
      </w:r>
      <w:r>
        <w:rPr>
          <w:spacing w:val="40"/>
          <w:w w:val="105"/>
        </w:rPr>
        <w:t> </w:t>
      </w:r>
      <w:r>
        <w:rPr>
          <w:w w:val="105"/>
        </w:rPr>
        <w:t>it</w:t>
      </w:r>
      <w:r>
        <w:rPr>
          <w:spacing w:val="40"/>
          <w:w w:val="105"/>
        </w:rPr>
        <w:t> </w:t>
      </w:r>
      <w:r>
        <w:rPr>
          <w:w w:val="105"/>
        </w:rPr>
        <w:t>is</w:t>
      </w:r>
      <w:r>
        <w:rPr>
          <w:spacing w:val="40"/>
          <w:w w:val="105"/>
        </w:rPr>
        <w:t> </w:t>
      </w:r>
      <w:r>
        <w:rPr>
          <w:w w:val="105"/>
        </w:rPr>
        <w:t>challenging</w:t>
      </w:r>
      <w:r>
        <w:rPr>
          <w:spacing w:val="40"/>
          <w:w w:val="105"/>
        </w:rPr>
        <w:t> </w:t>
      </w:r>
      <w:r>
        <w:rPr>
          <w:w w:val="105"/>
        </w:rPr>
        <w:t>to</w:t>
      </w:r>
      <w:r>
        <w:rPr>
          <w:spacing w:val="40"/>
          <w:w w:val="105"/>
        </w:rPr>
        <w:t> </w:t>
      </w:r>
      <w:r>
        <w:rPr>
          <w:w w:val="105"/>
        </w:rPr>
        <w:t>use</w:t>
      </w:r>
      <w:r>
        <w:rPr>
          <w:spacing w:val="40"/>
          <w:w w:val="105"/>
        </w:rPr>
        <w:t> </w:t>
      </w:r>
      <w:r>
        <w:rPr>
          <w:w w:val="105"/>
        </w:rPr>
        <w:t>traditional</w:t>
      </w:r>
      <w:r>
        <w:rPr>
          <w:spacing w:val="40"/>
          <w:w w:val="105"/>
        </w:rPr>
        <w:t> </w:t>
      </w:r>
      <w:r>
        <w:rPr>
          <w:w w:val="105"/>
        </w:rPr>
        <w:t>automation</w:t>
      </w:r>
      <w:r>
        <w:rPr>
          <w:spacing w:val="40"/>
          <w:w w:val="105"/>
        </w:rPr>
        <w:t> </w:t>
      </w:r>
      <w:r>
        <w:rPr>
          <w:w w:val="105"/>
        </w:rPr>
        <w:t>in</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left="900" w:right="278"/>
        <w:jc w:val="both"/>
      </w:pPr>
      <w:r>
        <w:rPr>
          <w:w w:val="105"/>
        </w:rPr>
        <w:t>legacy</w:t>
      </w:r>
      <w:r>
        <w:rPr>
          <w:w w:val="105"/>
        </w:rPr>
        <w:t> systems.</w:t>
      </w:r>
      <w:r>
        <w:rPr>
          <w:w w:val="105"/>
        </w:rPr>
        <w:t> On</w:t>
      </w:r>
      <w:r>
        <w:rPr>
          <w:w w:val="105"/>
        </w:rPr>
        <w:t> the</w:t>
      </w:r>
      <w:r>
        <w:rPr>
          <w:w w:val="105"/>
        </w:rPr>
        <w:t> other</w:t>
      </w:r>
      <w:r>
        <w:rPr>
          <w:w w:val="105"/>
        </w:rPr>
        <w:t> hand,</w:t>
      </w:r>
      <w:r>
        <w:rPr>
          <w:w w:val="105"/>
        </w:rPr>
        <w:t> because</w:t>
      </w:r>
      <w:r>
        <w:rPr>
          <w:w w:val="105"/>
        </w:rPr>
        <w:t> RPA</w:t>
      </w:r>
      <w:r>
        <w:rPr>
          <w:w w:val="105"/>
        </w:rPr>
        <w:t> usually</w:t>
      </w:r>
      <w:r>
        <w:rPr>
          <w:w w:val="105"/>
        </w:rPr>
        <w:t> works</w:t>
      </w:r>
      <w:r>
        <w:rPr>
          <w:w w:val="105"/>
        </w:rPr>
        <w:t> on</w:t>
      </w:r>
      <w:r>
        <w:rPr>
          <w:w w:val="105"/>
        </w:rPr>
        <w:t> the</w:t>
      </w:r>
      <w:r>
        <w:rPr>
          <w:w w:val="105"/>
        </w:rPr>
        <w:t> UI layer,</w:t>
      </w:r>
      <w:r>
        <w:rPr>
          <w:w w:val="105"/>
        </w:rPr>
        <w:t> it</w:t>
      </w:r>
      <w:r>
        <w:rPr>
          <w:w w:val="105"/>
        </w:rPr>
        <w:t> is allow avoiding</w:t>
      </w:r>
      <w:r>
        <w:rPr>
          <w:w w:val="105"/>
        </w:rPr>
        <w:t> these limitations.</w:t>
      </w:r>
      <w:r>
        <w:rPr>
          <w:w w:val="105"/>
        </w:rPr>
        <w:t> In RPA, no</w:t>
      </w:r>
      <w:r>
        <w:rPr>
          <w:w w:val="105"/>
        </w:rPr>
        <w:t> programming skills are required, user should know how to use RPA tools only, but in traditional automation,</w:t>
      </w:r>
      <w:r>
        <w:rPr>
          <w:spacing w:val="-11"/>
          <w:w w:val="105"/>
        </w:rPr>
        <w:t> </w:t>
      </w:r>
      <w:r>
        <w:rPr>
          <w:w w:val="105"/>
        </w:rPr>
        <w:t>automation</w:t>
      </w:r>
      <w:r>
        <w:rPr>
          <w:spacing w:val="-11"/>
          <w:w w:val="105"/>
        </w:rPr>
        <w:t> </w:t>
      </w:r>
      <w:r>
        <w:rPr>
          <w:w w:val="105"/>
        </w:rPr>
        <w:t>tests</w:t>
      </w:r>
      <w:r>
        <w:rPr>
          <w:spacing w:val="-11"/>
          <w:w w:val="105"/>
        </w:rPr>
        <w:t> </w:t>
      </w:r>
      <w:r>
        <w:rPr>
          <w:w w:val="105"/>
        </w:rPr>
        <w:t>using</w:t>
      </w:r>
      <w:r>
        <w:rPr>
          <w:spacing w:val="-13"/>
          <w:w w:val="105"/>
        </w:rPr>
        <w:t> </w:t>
      </w:r>
      <w:r>
        <w:rPr>
          <w:w w:val="105"/>
        </w:rPr>
        <w:t>programming</w:t>
      </w:r>
      <w:r>
        <w:rPr>
          <w:spacing w:val="-9"/>
          <w:w w:val="105"/>
        </w:rPr>
        <w:t> </w:t>
      </w:r>
      <w:r>
        <w:rPr>
          <w:w w:val="105"/>
        </w:rPr>
        <w:t>languages</w:t>
      </w:r>
      <w:r>
        <w:rPr>
          <w:spacing w:val="-11"/>
          <w:w w:val="105"/>
        </w:rPr>
        <w:t> </w:t>
      </w:r>
      <w:r>
        <w:rPr>
          <w:w w:val="105"/>
        </w:rPr>
        <w:t>should</w:t>
      </w:r>
      <w:r>
        <w:rPr>
          <w:spacing w:val="-13"/>
          <w:w w:val="105"/>
        </w:rPr>
        <w:t> </w:t>
      </w:r>
      <w:r>
        <w:rPr>
          <w:w w:val="105"/>
        </w:rPr>
        <w:t>be</w:t>
      </w:r>
      <w:r>
        <w:rPr>
          <w:spacing w:val="-10"/>
          <w:w w:val="105"/>
        </w:rPr>
        <w:t> </w:t>
      </w:r>
      <w:r>
        <w:rPr>
          <w:w w:val="105"/>
        </w:rPr>
        <w:t>written. Therefore,</w:t>
      </w:r>
      <w:r>
        <w:rPr>
          <w:w w:val="105"/>
        </w:rPr>
        <w:t> it</w:t>
      </w:r>
      <w:r>
        <w:rPr>
          <w:w w:val="105"/>
        </w:rPr>
        <w:t> makes</w:t>
      </w:r>
      <w:r>
        <w:rPr>
          <w:w w:val="105"/>
        </w:rPr>
        <w:t> RPA</w:t>
      </w:r>
      <w:r>
        <w:rPr>
          <w:w w:val="105"/>
        </w:rPr>
        <w:t> faster</w:t>
      </w:r>
      <w:r>
        <w:rPr>
          <w:w w:val="105"/>
        </w:rPr>
        <w:t> in</w:t>
      </w:r>
      <w:r>
        <w:rPr>
          <w:w w:val="105"/>
        </w:rPr>
        <w:t> implementation,</w:t>
      </w:r>
      <w:r>
        <w:rPr>
          <w:w w:val="105"/>
        </w:rPr>
        <w:t> then</w:t>
      </w:r>
      <w:r>
        <w:rPr>
          <w:w w:val="105"/>
        </w:rPr>
        <w:t> traditional automation.</w:t>
      </w:r>
      <w:r>
        <w:rPr>
          <w:spacing w:val="-4"/>
          <w:w w:val="105"/>
        </w:rPr>
        <w:t> </w:t>
      </w:r>
      <w:r>
        <w:rPr>
          <w:w w:val="105"/>
        </w:rPr>
        <w:t>In</w:t>
      </w:r>
      <w:r>
        <w:rPr>
          <w:spacing w:val="-7"/>
          <w:w w:val="105"/>
        </w:rPr>
        <w:t> </w:t>
      </w:r>
      <w:r>
        <w:rPr>
          <w:w w:val="105"/>
        </w:rPr>
        <w:t>addition,</w:t>
      </w:r>
      <w:r>
        <w:rPr>
          <w:spacing w:val="-7"/>
          <w:w w:val="105"/>
        </w:rPr>
        <w:t> </w:t>
      </w:r>
      <w:r>
        <w:rPr>
          <w:w w:val="105"/>
        </w:rPr>
        <w:t>RPA</w:t>
      </w:r>
      <w:r>
        <w:rPr>
          <w:spacing w:val="-4"/>
          <w:w w:val="105"/>
        </w:rPr>
        <w:t> </w:t>
      </w:r>
      <w:r>
        <w:rPr>
          <w:w w:val="105"/>
        </w:rPr>
        <w:t>offers</w:t>
      </w:r>
      <w:r>
        <w:rPr>
          <w:spacing w:val="-6"/>
          <w:w w:val="105"/>
        </w:rPr>
        <w:t> </w:t>
      </w:r>
      <w:r>
        <w:rPr>
          <w:w w:val="105"/>
        </w:rPr>
        <w:t>high</w:t>
      </w:r>
      <w:r>
        <w:rPr>
          <w:spacing w:val="-4"/>
          <w:w w:val="105"/>
        </w:rPr>
        <w:t> </w:t>
      </w:r>
      <w:r>
        <w:rPr>
          <w:w w:val="105"/>
        </w:rPr>
        <w:t>level</w:t>
      </w:r>
      <w:r>
        <w:rPr>
          <w:spacing w:val="-5"/>
          <w:w w:val="105"/>
        </w:rPr>
        <w:t> </w:t>
      </w:r>
      <w:r>
        <w:rPr>
          <w:w w:val="105"/>
        </w:rPr>
        <w:t>of</w:t>
      </w:r>
      <w:r>
        <w:rPr>
          <w:spacing w:val="-1"/>
          <w:w w:val="105"/>
        </w:rPr>
        <w:t> </w:t>
      </w:r>
      <w:r>
        <w:rPr>
          <w:w w:val="105"/>
        </w:rPr>
        <w:t>customization</w:t>
      </w:r>
      <w:r>
        <w:rPr>
          <w:spacing w:val="-6"/>
          <w:w w:val="105"/>
        </w:rPr>
        <w:t> </w:t>
      </w:r>
      <w:r>
        <w:rPr>
          <w:w w:val="105"/>
        </w:rPr>
        <w:t>if</w:t>
      </w:r>
      <w:r>
        <w:rPr>
          <w:spacing w:val="-6"/>
          <w:w w:val="105"/>
        </w:rPr>
        <w:t> </w:t>
      </w:r>
      <w:r>
        <w:rPr>
          <w:w w:val="105"/>
        </w:rPr>
        <w:t>compare</w:t>
      </w:r>
      <w:r>
        <w:rPr>
          <w:spacing w:val="-5"/>
          <w:w w:val="105"/>
        </w:rPr>
        <w:t> </w:t>
      </w:r>
      <w:r>
        <w:rPr>
          <w:w w:val="105"/>
        </w:rPr>
        <w:t>to the</w:t>
      </w:r>
      <w:r>
        <w:rPr>
          <w:w w:val="105"/>
        </w:rPr>
        <w:t> traditional</w:t>
      </w:r>
      <w:r>
        <w:rPr>
          <w:w w:val="105"/>
        </w:rPr>
        <w:t> automation.</w:t>
      </w:r>
      <w:r>
        <w:rPr>
          <w:w w:val="105"/>
        </w:rPr>
        <w:t> RPA</w:t>
      </w:r>
      <w:r>
        <w:rPr>
          <w:w w:val="105"/>
        </w:rPr>
        <w:t> has</w:t>
      </w:r>
      <w:r>
        <w:rPr>
          <w:w w:val="105"/>
        </w:rPr>
        <w:t> integration</w:t>
      </w:r>
      <w:r>
        <w:rPr>
          <w:w w:val="105"/>
        </w:rPr>
        <w:t> with</w:t>
      </w:r>
      <w:r>
        <w:rPr>
          <w:w w:val="105"/>
        </w:rPr>
        <w:t> different</w:t>
      </w:r>
      <w:r>
        <w:rPr>
          <w:w w:val="105"/>
        </w:rPr>
        <w:t> applications like ERP, email, calendar and other.</w:t>
      </w:r>
    </w:p>
    <w:p>
      <w:pPr>
        <w:pStyle w:val="BodyText"/>
        <w:spacing w:line="249" w:lineRule="auto" w:before="11"/>
        <w:ind w:left="900" w:right="276" w:hanging="245"/>
        <w:jc w:val="both"/>
      </w:pPr>
      <w:r>
        <w:rPr>
          <w:position w:val="2"/>
        </w:rPr>
        <w:drawing>
          <wp:inline distT="0" distB="0" distL="0" distR="0">
            <wp:extent cx="44196" cy="44196"/>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129" cstate="print"/>
                    <a:stretch>
                      <a:fillRect/>
                    </a:stretch>
                  </pic:blipFill>
                  <pic:spPr>
                    <a:xfrm>
                      <a:off x="0" y="0"/>
                      <a:ext cx="44196" cy="44196"/>
                    </a:xfrm>
                    <a:prstGeom prst="rect">
                      <a:avLst/>
                    </a:prstGeom>
                  </pic:spPr>
                </pic:pic>
              </a:graphicData>
            </a:graphic>
          </wp:inline>
        </w:drawing>
      </w:r>
      <w:r>
        <w:rPr>
          <w:position w:val="2"/>
        </w:rPr>
      </w:r>
      <w:r>
        <w:rPr>
          <w:spacing w:val="80"/>
          <w:w w:val="105"/>
          <w:sz w:val="20"/>
        </w:rPr>
        <w:t> </w:t>
      </w:r>
      <w:r>
        <w:rPr>
          <w:w w:val="105"/>
        </w:rPr>
        <w:t>Typical lifecycle of</w:t>
      </w:r>
      <w:r>
        <w:rPr>
          <w:spacing w:val="-1"/>
          <w:w w:val="105"/>
        </w:rPr>
        <w:t> </w:t>
      </w:r>
      <w:r>
        <w:rPr>
          <w:w w:val="105"/>
        </w:rPr>
        <w:t>RPA</w:t>
      </w:r>
      <w:r>
        <w:rPr>
          <w:spacing w:val="-1"/>
          <w:w w:val="105"/>
        </w:rPr>
        <w:t> </w:t>
      </w:r>
      <w:r>
        <w:rPr>
          <w:w w:val="105"/>
        </w:rPr>
        <w:t>projects</w:t>
      </w:r>
      <w:r>
        <w:rPr>
          <w:spacing w:val="-3"/>
          <w:w w:val="105"/>
        </w:rPr>
        <w:t> </w:t>
      </w:r>
      <w:r>
        <w:rPr>
          <w:w w:val="105"/>
        </w:rPr>
        <w:t>has</w:t>
      </w:r>
      <w:r>
        <w:rPr>
          <w:spacing w:val="-1"/>
          <w:w w:val="105"/>
        </w:rPr>
        <w:t> </w:t>
      </w:r>
      <w:r>
        <w:rPr>
          <w:w w:val="105"/>
        </w:rPr>
        <w:t>4</w:t>
      </w:r>
      <w:r>
        <w:rPr>
          <w:spacing w:val="-1"/>
          <w:w w:val="105"/>
        </w:rPr>
        <w:t> </w:t>
      </w:r>
      <w:r>
        <w:rPr>
          <w:w w:val="105"/>
        </w:rPr>
        <w:t>phases </w:t>
      </w:r>
      <w:r>
        <w:rPr>
          <w:spacing w:val="8"/>
          <w:position w:val="4"/>
        </w:rPr>
        <w:drawing>
          <wp:inline distT="0" distB="0" distL="0" distR="0">
            <wp:extent cx="67055" cy="6096"/>
            <wp:effectExtent l="0" t="0" r="0" b="0"/>
            <wp:docPr id="226" name="Image 226"/>
            <wp:cNvGraphicFramePr>
              <a:graphicFrameLocks/>
            </wp:cNvGraphicFramePr>
            <a:graphic>
              <a:graphicData uri="http://schemas.openxmlformats.org/drawingml/2006/picture">
                <pic:pic>
                  <pic:nvPicPr>
                    <pic:cNvPr id="226" name="Image 226"/>
                    <pic:cNvPicPr/>
                  </pic:nvPicPr>
                  <pic:blipFill>
                    <a:blip r:embed="rId44" cstate="print"/>
                    <a:stretch>
                      <a:fillRect/>
                    </a:stretch>
                  </pic:blipFill>
                  <pic:spPr>
                    <a:xfrm>
                      <a:off x="0" y="0"/>
                      <a:ext cx="67055" cy="6096"/>
                    </a:xfrm>
                    <a:prstGeom prst="rect">
                      <a:avLst/>
                    </a:prstGeom>
                  </pic:spPr>
                </pic:pic>
              </a:graphicData>
            </a:graphic>
          </wp:inline>
        </w:drawing>
      </w:r>
      <w:r>
        <w:rPr>
          <w:spacing w:val="8"/>
          <w:position w:val="4"/>
        </w:rPr>
      </w:r>
      <w:r>
        <w:rPr>
          <w:spacing w:val="-8"/>
        </w:rPr>
        <w:t> </w:t>
      </w:r>
      <w:r>
        <w:rPr>
          <w:w w:val="105"/>
        </w:rPr>
        <w:t>Analysis, Bot Development, Testing</w:t>
      </w:r>
      <w:r>
        <w:rPr>
          <w:spacing w:val="-5"/>
          <w:w w:val="105"/>
        </w:rPr>
        <w:t> </w:t>
      </w:r>
      <w:r>
        <w:rPr>
          <w:w w:val="105"/>
        </w:rPr>
        <w:t>and</w:t>
      </w:r>
      <w:r>
        <w:rPr>
          <w:spacing w:val="-5"/>
          <w:w w:val="105"/>
        </w:rPr>
        <w:t> </w:t>
      </w:r>
      <w:r>
        <w:rPr>
          <w:w w:val="105"/>
        </w:rPr>
        <w:t>Support.</w:t>
      </w:r>
      <w:r>
        <w:rPr>
          <w:spacing w:val="-3"/>
          <w:w w:val="105"/>
        </w:rPr>
        <w:t> </w:t>
      </w:r>
      <w:r>
        <w:rPr>
          <w:w w:val="105"/>
        </w:rPr>
        <w:t>On</w:t>
      </w:r>
      <w:r>
        <w:rPr>
          <w:spacing w:val="-1"/>
          <w:w w:val="105"/>
        </w:rPr>
        <w:t> </w:t>
      </w:r>
      <w:r>
        <w:rPr>
          <w:w w:val="105"/>
        </w:rPr>
        <w:t>the</w:t>
      </w:r>
      <w:r>
        <w:rPr>
          <w:spacing w:val="-7"/>
          <w:w w:val="105"/>
        </w:rPr>
        <w:t> </w:t>
      </w:r>
      <w:r>
        <w:rPr>
          <w:w w:val="105"/>
        </w:rPr>
        <w:t>phase</w:t>
      </w:r>
      <w:r>
        <w:rPr>
          <w:spacing w:val="-5"/>
          <w:w w:val="105"/>
        </w:rPr>
        <w:t> </w:t>
      </w:r>
      <w:r>
        <w:rPr>
          <w:w w:val="105"/>
        </w:rPr>
        <w:t>of</w:t>
      </w:r>
      <w:r>
        <w:rPr>
          <w:spacing w:val="-5"/>
          <w:w w:val="105"/>
        </w:rPr>
        <w:t> </w:t>
      </w:r>
      <w:r>
        <w:rPr>
          <w:w w:val="105"/>
        </w:rPr>
        <w:t>analysis</w:t>
      </w:r>
      <w:r>
        <w:rPr>
          <w:spacing w:val="-5"/>
          <w:w w:val="105"/>
        </w:rPr>
        <w:t> </w:t>
      </w:r>
      <w:r>
        <w:rPr>
          <w:w w:val="105"/>
        </w:rPr>
        <w:t>team</w:t>
      </w:r>
      <w:r>
        <w:rPr>
          <w:spacing w:val="-5"/>
          <w:w w:val="105"/>
        </w:rPr>
        <w:t> </w:t>
      </w:r>
      <w:r>
        <w:rPr>
          <w:w w:val="105"/>
        </w:rPr>
        <w:t>works</w:t>
      </w:r>
      <w:r>
        <w:rPr>
          <w:spacing w:val="-5"/>
          <w:w w:val="105"/>
        </w:rPr>
        <w:t> </w:t>
      </w:r>
      <w:r>
        <w:rPr>
          <w:w w:val="105"/>
        </w:rPr>
        <w:t>together</w:t>
      </w:r>
      <w:r>
        <w:rPr>
          <w:spacing w:val="-5"/>
          <w:w w:val="105"/>
        </w:rPr>
        <w:t> </w:t>
      </w:r>
      <w:r>
        <w:rPr>
          <w:w w:val="105"/>
        </w:rPr>
        <w:t>to</w:t>
      </w:r>
      <w:r>
        <w:rPr>
          <w:spacing w:val="-3"/>
          <w:w w:val="105"/>
        </w:rPr>
        <w:t> </w:t>
      </w:r>
      <w:r>
        <w:rPr>
          <w:w w:val="105"/>
        </w:rPr>
        <w:t>analyze the</w:t>
      </w:r>
      <w:r>
        <w:rPr>
          <w:spacing w:val="-1"/>
          <w:w w:val="105"/>
        </w:rPr>
        <w:t> </w:t>
      </w:r>
      <w:r>
        <w:rPr>
          <w:w w:val="105"/>
        </w:rPr>
        <w:t>business process for RPA development. After</w:t>
      </w:r>
      <w:r>
        <w:rPr>
          <w:spacing w:val="-1"/>
          <w:w w:val="105"/>
        </w:rPr>
        <w:t> </w:t>
      </w:r>
      <w:r>
        <w:rPr>
          <w:w w:val="105"/>
        </w:rPr>
        <w:t>this team starts working on developing</w:t>
      </w:r>
      <w:r>
        <w:rPr>
          <w:spacing w:val="-4"/>
          <w:w w:val="105"/>
        </w:rPr>
        <w:t> </w:t>
      </w:r>
      <w:r>
        <w:rPr>
          <w:w w:val="105"/>
        </w:rPr>
        <w:t>the</w:t>
      </w:r>
      <w:r>
        <w:rPr>
          <w:spacing w:val="-5"/>
          <w:w w:val="105"/>
        </w:rPr>
        <w:t> </w:t>
      </w:r>
      <w:r>
        <w:rPr>
          <w:w w:val="105"/>
        </w:rPr>
        <w:t>automated</w:t>
      </w:r>
      <w:r>
        <w:rPr>
          <w:spacing w:val="-1"/>
          <w:w w:val="105"/>
        </w:rPr>
        <w:t> </w:t>
      </w:r>
      <w:r>
        <w:rPr>
          <w:w w:val="105"/>
        </w:rPr>
        <w:t>workflow</w:t>
      </w:r>
      <w:r>
        <w:rPr>
          <w:spacing w:val="-4"/>
          <w:w w:val="105"/>
        </w:rPr>
        <w:t> </w:t>
      </w:r>
      <w:r>
        <w:rPr>
          <w:w w:val="105"/>
        </w:rPr>
        <w:t>for</w:t>
      </w:r>
      <w:r>
        <w:rPr>
          <w:spacing w:val="-4"/>
          <w:w w:val="105"/>
        </w:rPr>
        <w:t> </w:t>
      </w:r>
      <w:r>
        <w:rPr>
          <w:w w:val="105"/>
        </w:rPr>
        <w:t>requirements.</w:t>
      </w:r>
      <w:r>
        <w:rPr>
          <w:spacing w:val="-3"/>
          <w:w w:val="105"/>
        </w:rPr>
        <w:t> </w:t>
      </w:r>
      <w:r>
        <w:rPr>
          <w:w w:val="105"/>
        </w:rPr>
        <w:t>On</w:t>
      </w:r>
      <w:r>
        <w:rPr>
          <w:spacing w:val="-3"/>
          <w:w w:val="105"/>
        </w:rPr>
        <w:t> </w:t>
      </w:r>
      <w:r>
        <w:rPr>
          <w:w w:val="105"/>
        </w:rPr>
        <w:t>the</w:t>
      </w:r>
      <w:r>
        <w:rPr>
          <w:spacing w:val="-5"/>
          <w:w w:val="105"/>
        </w:rPr>
        <w:t> </w:t>
      </w:r>
      <w:r>
        <w:rPr>
          <w:w w:val="105"/>
        </w:rPr>
        <w:t>phase</w:t>
      </w:r>
      <w:r>
        <w:rPr>
          <w:spacing w:val="-5"/>
          <w:w w:val="105"/>
        </w:rPr>
        <w:t> </w:t>
      </w:r>
      <w:r>
        <w:rPr>
          <w:w w:val="105"/>
        </w:rPr>
        <w:t>of</w:t>
      </w:r>
      <w:r>
        <w:rPr>
          <w:spacing w:val="-4"/>
          <w:w w:val="105"/>
        </w:rPr>
        <w:t> </w:t>
      </w:r>
      <w:r>
        <w:rPr>
          <w:w w:val="105"/>
        </w:rPr>
        <w:t>testing team runs testing</w:t>
      </w:r>
      <w:r>
        <w:rPr>
          <w:w w:val="105"/>
        </w:rPr>
        <w:t> cycles in</w:t>
      </w:r>
      <w:r>
        <w:rPr>
          <w:w w:val="105"/>
        </w:rPr>
        <w:t> order</w:t>
      </w:r>
      <w:r>
        <w:rPr>
          <w:w w:val="105"/>
        </w:rPr>
        <w:t> to understand</w:t>
      </w:r>
      <w:r>
        <w:rPr>
          <w:w w:val="105"/>
        </w:rPr>
        <w:t> the quality and find defects. On</w:t>
      </w:r>
      <w:r>
        <w:rPr>
          <w:w w:val="105"/>
        </w:rPr>
        <w:t> the last</w:t>
      </w:r>
      <w:r>
        <w:rPr>
          <w:w w:val="105"/>
        </w:rPr>
        <w:t> phase,</w:t>
      </w:r>
      <w:r>
        <w:rPr>
          <w:w w:val="105"/>
        </w:rPr>
        <w:t> team</w:t>
      </w:r>
      <w:r>
        <w:rPr>
          <w:w w:val="105"/>
        </w:rPr>
        <w:t> provides</w:t>
      </w:r>
      <w:r>
        <w:rPr>
          <w:w w:val="105"/>
        </w:rPr>
        <w:t> continuous</w:t>
      </w:r>
      <w:r>
        <w:rPr>
          <w:w w:val="105"/>
        </w:rPr>
        <w:t> support</w:t>
      </w:r>
      <w:r>
        <w:rPr>
          <w:w w:val="105"/>
        </w:rPr>
        <w:t> and</w:t>
      </w:r>
      <w:r>
        <w:rPr>
          <w:w w:val="105"/>
        </w:rPr>
        <w:t> helps</w:t>
      </w:r>
      <w:r>
        <w:rPr>
          <w:w w:val="105"/>
        </w:rPr>
        <w:t> in</w:t>
      </w:r>
      <w:r>
        <w:rPr>
          <w:w w:val="105"/>
        </w:rPr>
        <w:t> defect </w:t>
      </w:r>
      <w:r>
        <w:rPr>
          <w:spacing w:val="-2"/>
          <w:w w:val="105"/>
        </w:rPr>
        <w:t>resolution.</w:t>
      </w:r>
    </w:p>
    <w:p>
      <w:pPr>
        <w:pStyle w:val="BodyText"/>
        <w:spacing w:line="249" w:lineRule="auto"/>
        <w:ind w:right="275" w:firstLine="501"/>
        <w:jc w:val="both"/>
      </w:pPr>
      <w:r>
        <w:rPr>
          <w:w w:val="105"/>
        </w:rPr>
        <w:t>As</w:t>
      </w:r>
      <w:r>
        <w:rPr>
          <w:w w:val="105"/>
        </w:rPr>
        <w:t> the</w:t>
      </w:r>
      <w:r>
        <w:rPr>
          <w:w w:val="105"/>
        </w:rPr>
        <w:t> result</w:t>
      </w:r>
      <w:r>
        <w:rPr>
          <w:w w:val="105"/>
        </w:rPr>
        <w:t> of</w:t>
      </w:r>
      <w:r>
        <w:rPr>
          <w:w w:val="105"/>
        </w:rPr>
        <w:t> comparing</w:t>
      </w:r>
      <w:r>
        <w:rPr>
          <w:w w:val="105"/>
        </w:rPr>
        <w:t> these</w:t>
      </w:r>
      <w:r>
        <w:rPr>
          <w:w w:val="105"/>
        </w:rPr>
        <w:t> approaches</w:t>
      </w:r>
      <w:r>
        <w:rPr>
          <w:w w:val="105"/>
        </w:rPr>
        <w:t> it</w:t>
      </w:r>
      <w:r>
        <w:rPr>
          <w:w w:val="105"/>
        </w:rPr>
        <w:t> was</w:t>
      </w:r>
      <w:r>
        <w:rPr>
          <w:w w:val="105"/>
        </w:rPr>
        <w:t> defined</w:t>
      </w:r>
      <w:r>
        <w:rPr>
          <w:w w:val="105"/>
        </w:rPr>
        <w:t> that</w:t>
      </w:r>
      <w:r>
        <w:rPr>
          <w:w w:val="105"/>
        </w:rPr>
        <w:t> traditional automation lifecycle to the</w:t>
      </w:r>
      <w:r>
        <w:rPr>
          <w:w w:val="105"/>
        </w:rPr>
        <w:t> RPA, it has more</w:t>
      </w:r>
      <w:r>
        <w:rPr>
          <w:w w:val="105"/>
        </w:rPr>
        <w:t> phases</w:t>
      </w:r>
      <w:r>
        <w:rPr>
          <w:w w:val="105"/>
        </w:rPr>
        <w:t> </w:t>
      </w:r>
      <w:r>
        <w:rPr>
          <w:spacing w:val="-21"/>
          <w:position w:val="4"/>
        </w:rPr>
        <w:drawing>
          <wp:inline distT="0" distB="0" distL="0" distR="0">
            <wp:extent cx="67055" cy="6096"/>
            <wp:effectExtent l="0" t="0" r="0" b="0"/>
            <wp:docPr id="227" name="Image 227"/>
            <wp:cNvGraphicFramePr>
              <a:graphicFrameLocks/>
            </wp:cNvGraphicFramePr>
            <a:graphic>
              <a:graphicData uri="http://schemas.openxmlformats.org/drawingml/2006/picture">
                <pic:pic>
                  <pic:nvPicPr>
                    <pic:cNvPr id="227" name="Image 227"/>
                    <pic:cNvPicPr/>
                  </pic:nvPicPr>
                  <pic:blipFill>
                    <a:blip r:embed="rId40" cstate="print"/>
                    <a:stretch>
                      <a:fillRect/>
                    </a:stretch>
                  </pic:blipFill>
                  <pic:spPr>
                    <a:xfrm>
                      <a:off x="0" y="0"/>
                      <a:ext cx="67055" cy="6096"/>
                    </a:xfrm>
                    <a:prstGeom prst="rect">
                      <a:avLst/>
                    </a:prstGeom>
                  </pic:spPr>
                </pic:pic>
              </a:graphicData>
            </a:graphic>
          </wp:inline>
        </w:drawing>
      </w:r>
      <w:r>
        <w:rPr>
          <w:spacing w:val="-21"/>
          <w:position w:val="4"/>
        </w:rPr>
      </w:r>
      <w:r>
        <w:rPr>
          <w:spacing w:val="26"/>
          <w:w w:val="105"/>
        </w:rPr>
        <w:t> </w:t>
      </w:r>
      <w:r>
        <w:rPr>
          <w:w w:val="105"/>
        </w:rPr>
        <w:t>analysis, design, </w:t>
      </w:r>
      <w:r>
        <w:rPr>
          <w:w w:val="105"/>
        </w:rPr>
        <w:t>development, testing, deployment</w:t>
      </w:r>
      <w:r>
        <w:rPr>
          <w:w w:val="105"/>
        </w:rPr>
        <w:t> and support. In</w:t>
      </w:r>
      <w:r>
        <w:rPr>
          <w:w w:val="105"/>
        </w:rPr>
        <w:t> general, both lifecycles are</w:t>
      </w:r>
      <w:r>
        <w:rPr>
          <w:w w:val="105"/>
        </w:rPr>
        <w:t> similar, but there</w:t>
      </w:r>
      <w:r>
        <w:rPr>
          <w:w w:val="105"/>
        </w:rPr>
        <w:t> is a difference</w:t>
      </w:r>
      <w:r>
        <w:rPr>
          <w:w w:val="105"/>
        </w:rPr>
        <w:t> on</w:t>
      </w:r>
      <w:r>
        <w:rPr>
          <w:w w:val="105"/>
        </w:rPr>
        <w:t> the</w:t>
      </w:r>
      <w:r>
        <w:rPr>
          <w:w w:val="105"/>
        </w:rPr>
        <w:t> stage</w:t>
      </w:r>
      <w:r>
        <w:rPr>
          <w:w w:val="105"/>
        </w:rPr>
        <w:t> of</w:t>
      </w:r>
      <w:r>
        <w:rPr>
          <w:w w:val="105"/>
        </w:rPr>
        <w:t> the</w:t>
      </w:r>
      <w:r>
        <w:rPr>
          <w:w w:val="105"/>
        </w:rPr>
        <w:t> development.</w:t>
      </w:r>
      <w:r>
        <w:rPr>
          <w:w w:val="105"/>
        </w:rPr>
        <w:t> In</w:t>
      </w:r>
      <w:r>
        <w:rPr>
          <w:w w:val="105"/>
        </w:rPr>
        <w:t> traditional</w:t>
      </w:r>
      <w:r>
        <w:rPr>
          <w:w w:val="105"/>
        </w:rPr>
        <w:t> automation,</w:t>
      </w:r>
      <w:r>
        <w:rPr>
          <w:w w:val="105"/>
        </w:rPr>
        <w:t> on</w:t>
      </w:r>
      <w:r>
        <w:rPr>
          <w:w w:val="105"/>
        </w:rPr>
        <w:t> this</w:t>
      </w:r>
      <w:r>
        <w:rPr>
          <w:w w:val="105"/>
        </w:rPr>
        <w:t> phase automation tests are implemented, but in the RPA is bot development.</w:t>
      </w:r>
    </w:p>
    <w:p>
      <w:pPr>
        <w:pStyle w:val="BodyText"/>
        <w:spacing w:line="249" w:lineRule="auto"/>
        <w:ind w:right="283" w:firstLine="501"/>
        <w:jc w:val="both"/>
      </w:pPr>
      <w:r>
        <w:rPr>
          <w:w w:val="105"/>
        </w:rPr>
        <w:t>It</w:t>
      </w:r>
      <w:r>
        <w:rPr>
          <w:w w:val="105"/>
        </w:rPr>
        <w:t> was</w:t>
      </w:r>
      <w:r>
        <w:rPr>
          <w:w w:val="105"/>
        </w:rPr>
        <w:t> also</w:t>
      </w:r>
      <w:r>
        <w:rPr>
          <w:w w:val="105"/>
        </w:rPr>
        <w:t> defined</w:t>
      </w:r>
      <w:r>
        <w:rPr>
          <w:w w:val="105"/>
        </w:rPr>
        <w:t> management</w:t>
      </w:r>
      <w:r>
        <w:rPr>
          <w:w w:val="105"/>
        </w:rPr>
        <w:t> of</w:t>
      </w:r>
      <w:r>
        <w:rPr>
          <w:w w:val="105"/>
        </w:rPr>
        <w:t> the</w:t>
      </w:r>
      <w:r>
        <w:rPr>
          <w:w w:val="105"/>
        </w:rPr>
        <w:t> RPA</w:t>
      </w:r>
      <w:r>
        <w:rPr>
          <w:w w:val="105"/>
        </w:rPr>
        <w:t> projects</w:t>
      </w:r>
      <w:r>
        <w:rPr>
          <w:w w:val="105"/>
        </w:rPr>
        <w:t> to</w:t>
      </w:r>
      <w:r>
        <w:rPr>
          <w:w w:val="105"/>
        </w:rPr>
        <w:t> the</w:t>
      </w:r>
      <w:r>
        <w:rPr>
          <w:w w:val="105"/>
        </w:rPr>
        <w:t> other</w:t>
      </w:r>
      <w:r>
        <w:rPr>
          <w:w w:val="105"/>
        </w:rPr>
        <w:t> IT</w:t>
      </w:r>
      <w:r>
        <w:rPr>
          <w:w w:val="105"/>
        </w:rPr>
        <w:t> projects, show</w:t>
      </w:r>
      <w:r>
        <w:rPr>
          <w:spacing w:val="-2"/>
          <w:w w:val="105"/>
        </w:rPr>
        <w:t> </w:t>
      </w:r>
      <w:r>
        <w:rPr>
          <w:w w:val="105"/>
        </w:rPr>
        <w:t>no</w:t>
      </w:r>
      <w:r>
        <w:rPr>
          <w:spacing w:val="-2"/>
          <w:w w:val="105"/>
        </w:rPr>
        <w:t> </w:t>
      </w:r>
      <w:r>
        <w:rPr>
          <w:w w:val="105"/>
        </w:rPr>
        <w:t>big difference. PM should decide what</w:t>
      </w:r>
      <w:r>
        <w:rPr>
          <w:spacing w:val="-1"/>
          <w:w w:val="105"/>
        </w:rPr>
        <w:t> </w:t>
      </w:r>
      <w:r>
        <w:rPr>
          <w:w w:val="105"/>
        </w:rPr>
        <w:t>most</w:t>
      </w:r>
      <w:r>
        <w:rPr>
          <w:spacing w:val="-1"/>
          <w:w w:val="105"/>
        </w:rPr>
        <w:t> </w:t>
      </w:r>
      <w:r>
        <w:rPr>
          <w:w w:val="105"/>
        </w:rPr>
        <w:t>suitable</w:t>
      </w:r>
      <w:r>
        <w:rPr>
          <w:spacing w:val="-1"/>
          <w:w w:val="105"/>
        </w:rPr>
        <w:t> </w:t>
      </w:r>
      <w:r>
        <w:rPr>
          <w:w w:val="105"/>
        </w:rPr>
        <w:t>methodology</w:t>
      </w:r>
      <w:r>
        <w:rPr>
          <w:spacing w:val="-2"/>
          <w:w w:val="105"/>
        </w:rPr>
        <w:t> </w:t>
      </w:r>
      <w:r>
        <w:rPr>
          <w:w w:val="105"/>
        </w:rPr>
        <w:t>for</w:t>
      </w:r>
      <w:r>
        <w:rPr>
          <w:spacing w:val="-1"/>
          <w:w w:val="105"/>
        </w:rPr>
        <w:t> </w:t>
      </w:r>
      <w:r>
        <w:rPr>
          <w:w w:val="105"/>
        </w:rPr>
        <w:t>team</w:t>
      </w:r>
      <w:r>
        <w:rPr>
          <w:spacing w:val="-1"/>
          <w:w w:val="105"/>
        </w:rPr>
        <w:t> </w:t>
      </w:r>
      <w:r>
        <w:rPr>
          <w:w w:val="105"/>
        </w:rPr>
        <w:t>is and</w:t>
      </w:r>
      <w:r>
        <w:rPr>
          <w:spacing w:val="-6"/>
          <w:w w:val="105"/>
        </w:rPr>
        <w:t> </w:t>
      </w:r>
      <w:r>
        <w:rPr>
          <w:w w:val="105"/>
        </w:rPr>
        <w:t>implement</w:t>
      </w:r>
      <w:r>
        <w:rPr>
          <w:spacing w:val="-7"/>
          <w:w w:val="105"/>
        </w:rPr>
        <w:t> </w:t>
      </w:r>
      <w:r>
        <w:rPr>
          <w:w w:val="105"/>
        </w:rPr>
        <w:t>it</w:t>
      </w:r>
      <w:r>
        <w:rPr>
          <w:spacing w:val="-6"/>
          <w:w w:val="105"/>
        </w:rPr>
        <w:t> </w:t>
      </w:r>
      <w:r>
        <w:rPr>
          <w:w w:val="105"/>
        </w:rPr>
        <w:t>in</w:t>
      </w:r>
      <w:r>
        <w:rPr>
          <w:spacing w:val="-6"/>
          <w:w w:val="105"/>
        </w:rPr>
        <w:t> </w:t>
      </w:r>
      <w:r>
        <w:rPr>
          <w:w w:val="105"/>
        </w:rPr>
        <w:t>the</w:t>
      </w:r>
      <w:r>
        <w:rPr>
          <w:spacing w:val="-9"/>
          <w:w w:val="105"/>
        </w:rPr>
        <w:t> </w:t>
      </w:r>
      <w:r>
        <w:rPr>
          <w:w w:val="105"/>
        </w:rPr>
        <w:t>project.</w:t>
      </w:r>
      <w:r>
        <w:rPr>
          <w:spacing w:val="-8"/>
          <w:w w:val="105"/>
        </w:rPr>
        <w:t> </w:t>
      </w:r>
      <w:r>
        <w:rPr>
          <w:w w:val="105"/>
        </w:rPr>
        <w:t>So</w:t>
      </w:r>
      <w:r>
        <w:rPr>
          <w:spacing w:val="-8"/>
          <w:w w:val="105"/>
        </w:rPr>
        <w:t> </w:t>
      </w:r>
      <w:r>
        <w:rPr>
          <w:w w:val="105"/>
        </w:rPr>
        <w:t>there</w:t>
      </w:r>
      <w:r>
        <w:rPr>
          <w:spacing w:val="-9"/>
          <w:w w:val="105"/>
        </w:rPr>
        <w:t> </w:t>
      </w:r>
      <w:r>
        <w:rPr>
          <w:w w:val="105"/>
        </w:rPr>
        <w:t>no</w:t>
      </w:r>
      <w:r>
        <w:rPr>
          <w:spacing w:val="-5"/>
          <w:w w:val="105"/>
        </w:rPr>
        <w:t> </w:t>
      </w:r>
      <w:r>
        <w:rPr>
          <w:w w:val="105"/>
        </w:rPr>
        <w:t>any</w:t>
      </w:r>
      <w:r>
        <w:rPr>
          <w:spacing w:val="-8"/>
          <w:w w:val="105"/>
        </w:rPr>
        <w:t> </w:t>
      </w:r>
      <w:r>
        <w:rPr>
          <w:w w:val="105"/>
        </w:rPr>
        <w:t>specific</w:t>
      </w:r>
      <w:r>
        <w:rPr>
          <w:spacing w:val="-9"/>
          <w:w w:val="105"/>
        </w:rPr>
        <w:t> </w:t>
      </w:r>
      <w:r>
        <w:rPr>
          <w:w w:val="105"/>
        </w:rPr>
        <w:t>methodology</w:t>
      </w:r>
      <w:r>
        <w:rPr>
          <w:spacing w:val="-10"/>
          <w:w w:val="105"/>
        </w:rPr>
        <w:t> </w:t>
      </w:r>
      <w:r>
        <w:rPr>
          <w:w w:val="105"/>
        </w:rPr>
        <w:t>developed</w:t>
      </w:r>
      <w:r>
        <w:rPr>
          <w:spacing w:val="-6"/>
          <w:w w:val="105"/>
        </w:rPr>
        <w:t> </w:t>
      </w:r>
      <w:r>
        <w:rPr>
          <w:w w:val="105"/>
        </w:rPr>
        <w:t>for</w:t>
      </w:r>
      <w:r>
        <w:rPr>
          <w:spacing w:val="-8"/>
          <w:w w:val="105"/>
        </w:rPr>
        <w:t> </w:t>
      </w:r>
      <w:r>
        <w:rPr>
          <w:w w:val="105"/>
        </w:rPr>
        <w:t>the RPA project.</w:t>
      </w:r>
    </w:p>
    <w:p>
      <w:pPr>
        <w:pStyle w:val="BodyText"/>
        <w:ind w:left="0"/>
      </w:pPr>
    </w:p>
    <w:p>
      <w:pPr>
        <w:spacing w:line="193" w:lineRule="exact" w:before="0"/>
        <w:ind w:left="639" w:right="0" w:firstLine="0"/>
        <w:jc w:val="left"/>
        <w:rPr>
          <w:b/>
          <w:sz w:val="17"/>
        </w:rPr>
      </w:pPr>
      <w:r>
        <w:rPr>
          <w:b/>
          <w:spacing w:val="-2"/>
          <w:sz w:val="17"/>
        </w:rPr>
        <w:t>References:</w:t>
      </w:r>
    </w:p>
    <w:p>
      <w:pPr>
        <w:pStyle w:val="ListParagraph"/>
        <w:numPr>
          <w:ilvl w:val="0"/>
          <w:numId w:val="16"/>
        </w:numPr>
        <w:tabs>
          <w:tab w:pos="1135" w:val="left" w:leader="none"/>
          <w:tab w:pos="1722" w:val="left" w:leader="none"/>
          <w:tab w:pos="2686" w:val="left" w:leader="none"/>
          <w:tab w:pos="3151" w:val="left" w:leader="none"/>
          <w:tab w:pos="3855" w:val="left" w:leader="none"/>
          <w:tab w:pos="4501" w:val="left" w:leader="none"/>
          <w:tab w:pos="5324" w:val="left" w:leader="none"/>
          <w:tab w:pos="5892" w:val="left" w:leader="none"/>
          <w:tab w:pos="6698" w:val="left" w:leader="none"/>
        </w:tabs>
        <w:spacing w:line="237" w:lineRule="auto" w:before="0" w:after="0"/>
        <w:ind w:left="137" w:right="283" w:firstLine="501"/>
        <w:jc w:val="left"/>
        <w:rPr>
          <w:sz w:val="17"/>
        </w:rPr>
      </w:pPr>
      <w:r>
        <w:rPr>
          <w:spacing w:val="-4"/>
          <w:sz w:val="17"/>
        </w:rPr>
        <w:t>The</w:t>
      </w:r>
      <w:r>
        <w:rPr>
          <w:sz w:val="17"/>
        </w:rPr>
        <w:tab/>
      </w:r>
      <w:r>
        <w:rPr>
          <w:spacing w:val="-2"/>
          <w:sz w:val="17"/>
        </w:rPr>
        <w:t>evolution</w:t>
      </w:r>
      <w:r>
        <w:rPr>
          <w:sz w:val="17"/>
        </w:rPr>
        <w:tab/>
      </w:r>
      <w:r>
        <w:rPr>
          <w:spacing w:val="-6"/>
          <w:sz w:val="17"/>
        </w:rPr>
        <w:t>of</w:t>
      </w:r>
      <w:r>
        <w:rPr>
          <w:sz w:val="17"/>
        </w:rPr>
        <w:tab/>
      </w:r>
      <w:r>
        <w:rPr>
          <w:spacing w:val="-4"/>
          <w:sz w:val="17"/>
        </w:rPr>
        <w:t>RPA:</w:t>
      </w:r>
      <w:r>
        <w:rPr>
          <w:sz w:val="17"/>
        </w:rPr>
        <w:tab/>
      </w:r>
      <w:r>
        <w:rPr>
          <w:spacing w:val="-4"/>
          <w:sz w:val="17"/>
        </w:rPr>
        <w:t>Past,</w:t>
      </w:r>
      <w:r>
        <w:rPr>
          <w:sz w:val="17"/>
        </w:rPr>
        <w:tab/>
      </w:r>
      <w:r>
        <w:rPr>
          <w:spacing w:val="-2"/>
          <w:sz w:val="17"/>
        </w:rPr>
        <w:t>Present</w:t>
      </w:r>
      <w:r>
        <w:rPr>
          <w:sz w:val="17"/>
        </w:rPr>
        <w:tab/>
      </w:r>
      <w:r>
        <w:rPr>
          <w:spacing w:val="-4"/>
          <w:sz w:val="17"/>
        </w:rPr>
        <w:t>and</w:t>
      </w:r>
      <w:r>
        <w:rPr>
          <w:sz w:val="17"/>
        </w:rPr>
        <w:tab/>
      </w:r>
      <w:r>
        <w:rPr>
          <w:spacing w:val="-2"/>
          <w:sz w:val="17"/>
        </w:rPr>
        <w:t>Future.</w:t>
      </w:r>
      <w:r>
        <w:rPr>
          <w:sz w:val="17"/>
        </w:rPr>
        <w:tab/>
      </w:r>
      <w:r>
        <w:rPr>
          <w:spacing w:val="-4"/>
          <w:sz w:val="17"/>
        </w:rPr>
        <w:t>URL:</w:t>
      </w:r>
      <w:r>
        <w:rPr>
          <w:spacing w:val="-2"/>
          <w:sz w:val="17"/>
        </w:rPr>
        <w:t> https://</w:t>
      </w:r>
      <w:hyperlink r:id="rId130">
        <w:r>
          <w:rPr>
            <w:spacing w:val="-2"/>
            <w:sz w:val="17"/>
          </w:rPr>
          <w:t>www.uipath.com/blog/the-evolution-of-rpa-past-present-and-future.</w:t>
        </w:r>
      </w:hyperlink>
    </w:p>
    <w:p>
      <w:pPr>
        <w:pStyle w:val="ListParagraph"/>
        <w:numPr>
          <w:ilvl w:val="0"/>
          <w:numId w:val="16"/>
        </w:numPr>
        <w:tabs>
          <w:tab w:pos="1135" w:val="left" w:leader="none"/>
          <w:tab w:pos="2893" w:val="left" w:leader="none"/>
          <w:tab w:pos="4630" w:val="left" w:leader="none"/>
          <w:tab w:pos="6703" w:val="left" w:leader="none"/>
        </w:tabs>
        <w:spacing w:line="240" w:lineRule="auto" w:before="0" w:after="0"/>
        <w:ind w:left="137" w:right="282" w:firstLine="501"/>
        <w:jc w:val="left"/>
        <w:rPr>
          <w:sz w:val="17"/>
        </w:rPr>
      </w:pPr>
      <w:r>
        <w:rPr>
          <w:spacing w:val="-2"/>
          <w:sz w:val="17"/>
        </w:rPr>
        <w:t>Robotic</w:t>
      </w:r>
      <w:r>
        <w:rPr>
          <w:sz w:val="17"/>
        </w:rPr>
        <w:tab/>
      </w:r>
      <w:r>
        <w:rPr>
          <w:spacing w:val="-2"/>
          <w:sz w:val="17"/>
        </w:rPr>
        <w:t>Process</w:t>
      </w:r>
      <w:r>
        <w:rPr>
          <w:sz w:val="17"/>
        </w:rPr>
        <w:tab/>
      </w:r>
      <w:r>
        <w:rPr>
          <w:spacing w:val="-2"/>
          <w:sz w:val="17"/>
        </w:rPr>
        <w:t>Automation.</w:t>
      </w:r>
      <w:r>
        <w:rPr>
          <w:sz w:val="17"/>
        </w:rPr>
        <w:tab/>
      </w:r>
      <w:r>
        <w:rPr>
          <w:spacing w:val="-4"/>
          <w:sz w:val="17"/>
        </w:rPr>
        <w:t>URL:</w:t>
      </w:r>
      <w:r>
        <w:rPr>
          <w:spacing w:val="-2"/>
          <w:sz w:val="17"/>
        </w:rPr>
        <w:t> https://en.wikipedia.org/wiki/Robotic_process_automation.</w:t>
      </w:r>
    </w:p>
    <w:p>
      <w:pPr>
        <w:pStyle w:val="ListParagraph"/>
        <w:numPr>
          <w:ilvl w:val="0"/>
          <w:numId w:val="16"/>
        </w:numPr>
        <w:tabs>
          <w:tab w:pos="1179" w:val="left" w:leader="none"/>
        </w:tabs>
        <w:spacing w:line="242" w:lineRule="auto" w:before="0" w:after="0"/>
        <w:ind w:left="137" w:right="277" w:firstLine="501"/>
        <w:jc w:val="left"/>
        <w:rPr>
          <w:sz w:val="17"/>
        </w:rPr>
      </w:pPr>
      <w:r>
        <w:rPr>
          <w:sz w:val="17"/>
        </w:rPr>
        <w:t>Robotic</w:t>
      </w:r>
      <w:r>
        <w:rPr>
          <w:spacing w:val="19"/>
          <w:sz w:val="17"/>
        </w:rPr>
        <w:t> </w:t>
      </w:r>
      <w:r>
        <w:rPr>
          <w:sz w:val="17"/>
        </w:rPr>
        <w:t>Process</w:t>
      </w:r>
      <w:r>
        <w:rPr>
          <w:spacing w:val="19"/>
          <w:sz w:val="17"/>
        </w:rPr>
        <w:t> </w:t>
      </w:r>
      <w:r>
        <w:rPr>
          <w:sz w:val="17"/>
        </w:rPr>
        <w:t>Automation.</w:t>
      </w:r>
      <w:r>
        <w:rPr>
          <w:spacing w:val="19"/>
          <w:sz w:val="17"/>
        </w:rPr>
        <w:t> </w:t>
      </w:r>
      <w:r>
        <w:rPr>
          <w:sz w:val="17"/>
        </w:rPr>
        <w:t>URL:</w:t>
      </w:r>
      <w:r>
        <w:rPr>
          <w:spacing w:val="22"/>
          <w:sz w:val="17"/>
        </w:rPr>
        <w:t> </w:t>
      </w:r>
      <w:r>
        <w:rPr>
          <w:sz w:val="17"/>
        </w:rPr>
        <w:t>https://</w:t>
      </w:r>
      <w:hyperlink r:id="rId131">
        <w:r>
          <w:rPr>
            <w:sz w:val="17"/>
          </w:rPr>
          <w:t>www.businessdevelopment.blog/robotics-</w:t>
        </w:r>
      </w:hyperlink>
      <w:r>
        <w:rPr>
          <w:sz w:val="17"/>
        </w:rPr>
        <w:t> </w:t>
      </w:r>
      <w:r>
        <w:rPr>
          <w:spacing w:val="-2"/>
          <w:sz w:val="17"/>
        </w:rPr>
        <w:t>process-automation.</w:t>
      </w:r>
    </w:p>
    <w:p>
      <w:pPr>
        <w:spacing w:after="0" w:line="242"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2"/>
          <w:w w:val="105"/>
          <w:vertAlign w:val="baseline"/>
        </w:rPr>
        <w:t> </w:t>
      </w:r>
      <w:r>
        <w:rPr>
          <w:w w:val="105"/>
          <w:vertAlign w:val="baseline"/>
        </w:rPr>
        <w:t>Anton</w:t>
      </w:r>
      <w:r>
        <w:rPr>
          <w:spacing w:val="-6"/>
          <w:w w:val="105"/>
          <w:vertAlign w:val="baseline"/>
        </w:rPr>
        <w:t> </w:t>
      </w:r>
      <w:r>
        <w:rPr>
          <w:spacing w:val="-2"/>
          <w:w w:val="105"/>
          <w:vertAlign w:val="baseline"/>
        </w:rPr>
        <w:t>Sazonov</w:t>
      </w:r>
    </w:p>
    <w:p>
      <w:pPr>
        <w:pStyle w:val="BodyText"/>
        <w:spacing w:before="4"/>
        <w:ind w:left="236"/>
      </w:pPr>
      <w:r>
        <w:rPr>
          <w:spacing w:val="-2"/>
          <w:w w:val="105"/>
        </w:rPr>
        <w:t>Postgraduate</w:t>
      </w:r>
    </w:p>
    <w:p>
      <w:pPr>
        <w:pStyle w:val="Heading3"/>
        <w:spacing w:before="12"/>
      </w:pPr>
      <w:r>
        <w:rPr>
          <w:w w:val="105"/>
          <w:vertAlign w:val="superscript"/>
        </w:rPr>
        <w:t>2</w:t>
      </w:r>
      <w:r>
        <w:rPr>
          <w:spacing w:val="-5"/>
          <w:w w:val="105"/>
          <w:vertAlign w:val="baseline"/>
        </w:rPr>
        <w:t> </w:t>
      </w:r>
      <w:r>
        <w:rPr>
          <w:w w:val="105"/>
          <w:vertAlign w:val="baseline"/>
        </w:rPr>
        <w:t>Nataliia</w:t>
      </w:r>
      <w:r>
        <w:rPr>
          <w:spacing w:val="-8"/>
          <w:w w:val="105"/>
          <w:vertAlign w:val="baseline"/>
        </w:rPr>
        <w:t> </w:t>
      </w:r>
      <w:r>
        <w:rPr>
          <w:spacing w:val="-2"/>
          <w:w w:val="105"/>
          <w:vertAlign w:val="baseline"/>
        </w:rPr>
        <w:t>Yehorchenkova</w:t>
      </w:r>
    </w:p>
    <w:p>
      <w:pPr>
        <w:pStyle w:val="BodyText"/>
        <w:spacing w:before="5"/>
        <w:ind w:left="236"/>
      </w:pPr>
      <w:r>
        <w:rPr>
          <w:w w:val="105"/>
        </w:rPr>
        <w:t>Dr.</w:t>
      </w:r>
      <w:r>
        <w:rPr>
          <w:spacing w:val="-11"/>
          <w:w w:val="105"/>
        </w:rPr>
        <w:t> </w:t>
      </w:r>
      <w:r>
        <w:rPr>
          <w:w w:val="105"/>
        </w:rPr>
        <w:t>Tech.</w:t>
      </w:r>
      <w:r>
        <w:rPr>
          <w:spacing w:val="-10"/>
          <w:w w:val="105"/>
        </w:rPr>
        <w:t> </w:t>
      </w:r>
      <w:r>
        <w:rPr>
          <w:w w:val="105"/>
        </w:rPr>
        <w:t>Sc.</w:t>
      </w:r>
      <w:r>
        <w:rPr>
          <w:spacing w:val="-10"/>
          <w:w w:val="105"/>
        </w:rPr>
        <w:t> </w:t>
      </w:r>
      <w:r>
        <w:rPr>
          <w:w w:val="105"/>
        </w:rPr>
        <w:t>Associate</w:t>
      </w:r>
      <w:r>
        <w:rPr>
          <w:spacing w:val="-9"/>
          <w:w w:val="105"/>
        </w:rPr>
        <w:t> </w:t>
      </w:r>
      <w:r>
        <w:rPr>
          <w:spacing w:val="-2"/>
          <w:w w:val="105"/>
        </w:rPr>
        <w:t>Professor</w:t>
      </w:r>
    </w:p>
    <w:p>
      <w:pPr>
        <w:spacing w:before="9"/>
        <w:ind w:left="13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Kyiv</w:t>
      </w:r>
      <w:r>
        <w:rPr>
          <w:i/>
          <w:spacing w:val="-12"/>
          <w:w w:val="105"/>
          <w:sz w:val="19"/>
          <w:vertAlign w:val="baseline"/>
        </w:rPr>
        <w:t> </w:t>
      </w:r>
      <w:r>
        <w:rPr>
          <w:i/>
          <w:w w:val="105"/>
          <w:sz w:val="19"/>
          <w:vertAlign w:val="baseline"/>
        </w:rPr>
        <w:t>National</w:t>
      </w:r>
      <w:r>
        <w:rPr>
          <w:i/>
          <w:spacing w:val="-13"/>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10"/>
          <w:w w:val="105"/>
          <w:sz w:val="19"/>
          <w:vertAlign w:val="baseline"/>
        </w:rPr>
        <w:t> </w:t>
      </w:r>
      <w:r>
        <w:rPr>
          <w:i/>
          <w:w w:val="105"/>
          <w:sz w:val="19"/>
          <w:vertAlign w:val="baseline"/>
        </w:rPr>
        <w:t>Construction</w:t>
      </w:r>
      <w:r>
        <w:rPr>
          <w:i/>
          <w:spacing w:val="-10"/>
          <w:w w:val="105"/>
          <w:sz w:val="19"/>
          <w:vertAlign w:val="baseline"/>
        </w:rPr>
        <w:t> </w:t>
      </w:r>
      <w:r>
        <w:rPr>
          <w:i/>
          <w:w w:val="105"/>
          <w:sz w:val="19"/>
          <w:vertAlign w:val="baseline"/>
        </w:rPr>
        <w:t>and</w:t>
      </w:r>
      <w:r>
        <w:rPr>
          <w:i/>
          <w:spacing w:val="-9"/>
          <w:w w:val="105"/>
          <w:sz w:val="19"/>
          <w:vertAlign w:val="baseline"/>
        </w:rPr>
        <w:t> </w:t>
      </w:r>
      <w:r>
        <w:rPr>
          <w:i/>
          <w:spacing w:val="-2"/>
          <w:w w:val="105"/>
          <w:sz w:val="19"/>
          <w:vertAlign w:val="baseline"/>
        </w:rPr>
        <w:t>Architecture</w:t>
      </w:r>
    </w:p>
    <w:p>
      <w:pPr>
        <w:pStyle w:val="BodyText"/>
        <w:spacing w:before="32"/>
        <w:ind w:left="0"/>
        <w:rPr>
          <w:i/>
          <w:sz w:val="20"/>
        </w:rPr>
      </w:pPr>
      <w:r>
        <w:rPr/>
        <w:drawing>
          <wp:anchor distT="0" distB="0" distL="0" distR="0" allowOverlap="1" layoutInCell="1" locked="0" behindDoc="1" simplePos="0" relativeHeight="487617024">
            <wp:simplePos x="0" y="0"/>
            <wp:positionH relativeFrom="page">
              <wp:posOffset>781812</wp:posOffset>
            </wp:positionH>
            <wp:positionV relativeFrom="paragraph">
              <wp:posOffset>181647</wp:posOffset>
            </wp:positionV>
            <wp:extent cx="3766543" cy="228600"/>
            <wp:effectExtent l="0" t="0" r="0" b="0"/>
            <wp:wrapTopAndBottom/>
            <wp:docPr id="228" name="Image 228"/>
            <wp:cNvGraphicFramePr>
              <a:graphicFrameLocks/>
            </wp:cNvGraphicFramePr>
            <a:graphic>
              <a:graphicData uri="http://schemas.openxmlformats.org/drawingml/2006/picture">
                <pic:pic>
                  <pic:nvPicPr>
                    <pic:cNvPr id="228" name="Image 228"/>
                    <pic:cNvPicPr/>
                  </pic:nvPicPr>
                  <pic:blipFill>
                    <a:blip r:embed="rId132" cstate="print"/>
                    <a:stretch>
                      <a:fillRect/>
                    </a:stretch>
                  </pic:blipFill>
                  <pic:spPr>
                    <a:xfrm>
                      <a:off x="0" y="0"/>
                      <a:ext cx="3766543" cy="228600"/>
                    </a:xfrm>
                    <a:prstGeom prst="rect">
                      <a:avLst/>
                    </a:prstGeom>
                  </pic:spPr>
                </pic:pic>
              </a:graphicData>
            </a:graphic>
          </wp:anchor>
        </w:drawing>
      </w:r>
    </w:p>
    <w:p>
      <w:pPr>
        <w:pStyle w:val="BodyText"/>
        <w:spacing w:before="53"/>
        <w:ind w:left="0"/>
        <w:rPr>
          <w:i/>
        </w:rPr>
      </w:pPr>
    </w:p>
    <w:p>
      <w:pPr>
        <w:pStyle w:val="BodyText"/>
        <w:spacing w:line="249" w:lineRule="auto"/>
        <w:ind w:right="285" w:firstLine="501"/>
        <w:jc w:val="both"/>
      </w:pPr>
      <w:r>
        <w:rPr>
          <w:b/>
          <w:w w:val="105"/>
        </w:rPr>
        <w:t>Abstract</w:t>
      </w:r>
      <w:r>
        <w:rPr>
          <w:w w:val="105"/>
        </w:rPr>
        <w:t>.</w:t>
      </w:r>
      <w:r>
        <w:rPr>
          <w:w w:val="105"/>
        </w:rPr>
        <w:t> Addressed</w:t>
      </w:r>
      <w:r>
        <w:rPr>
          <w:w w:val="105"/>
        </w:rPr>
        <w:t> the</w:t>
      </w:r>
      <w:r>
        <w:rPr>
          <w:w w:val="105"/>
        </w:rPr>
        <w:t> problem</w:t>
      </w:r>
      <w:r>
        <w:rPr>
          <w:w w:val="105"/>
        </w:rPr>
        <w:t> of</w:t>
      </w:r>
      <w:r>
        <w:rPr>
          <w:w w:val="105"/>
        </w:rPr>
        <w:t> managing</w:t>
      </w:r>
      <w:r>
        <w:rPr>
          <w:w w:val="105"/>
        </w:rPr>
        <w:t> the</w:t>
      </w:r>
      <w:r>
        <w:rPr>
          <w:w w:val="105"/>
        </w:rPr>
        <w:t> portfolio</w:t>
      </w:r>
      <w:r>
        <w:rPr>
          <w:w w:val="105"/>
        </w:rPr>
        <w:t> of</w:t>
      </w:r>
      <w:r>
        <w:rPr>
          <w:w w:val="105"/>
        </w:rPr>
        <w:t> projects</w:t>
      </w:r>
      <w:r>
        <w:rPr>
          <w:w w:val="105"/>
        </w:rPr>
        <w:t> and programs</w:t>
      </w:r>
      <w:r>
        <w:rPr>
          <w:w w:val="105"/>
        </w:rPr>
        <w:t> in</w:t>
      </w:r>
      <w:r>
        <w:rPr>
          <w:w w:val="105"/>
        </w:rPr>
        <w:t> financial</w:t>
      </w:r>
      <w:r>
        <w:rPr>
          <w:w w:val="105"/>
        </w:rPr>
        <w:t> companies.</w:t>
      </w:r>
      <w:r>
        <w:rPr>
          <w:w w:val="105"/>
        </w:rPr>
        <w:t> Proposed</w:t>
      </w:r>
      <w:r>
        <w:rPr>
          <w:w w:val="105"/>
        </w:rPr>
        <w:t> a</w:t>
      </w:r>
      <w:r>
        <w:rPr>
          <w:w w:val="105"/>
        </w:rPr>
        <w:t> new</w:t>
      </w:r>
      <w:r>
        <w:rPr>
          <w:w w:val="105"/>
        </w:rPr>
        <w:t> method</w:t>
      </w:r>
      <w:r>
        <w:rPr>
          <w:w w:val="105"/>
        </w:rPr>
        <w:t> of</w:t>
      </w:r>
      <w:r>
        <w:rPr>
          <w:w w:val="105"/>
        </w:rPr>
        <w:t> portfolio</w:t>
      </w:r>
      <w:r>
        <w:rPr>
          <w:w w:val="105"/>
        </w:rPr>
        <w:t> management based on a process approach.</w:t>
      </w:r>
    </w:p>
    <w:p>
      <w:pPr>
        <w:pStyle w:val="BodyText"/>
        <w:spacing w:line="247" w:lineRule="auto"/>
        <w:ind w:right="281" w:firstLine="501"/>
        <w:jc w:val="both"/>
      </w:pPr>
      <w:r>
        <w:rPr/>
        <w:drawing>
          <wp:anchor distT="0" distB="0" distL="0" distR="0" allowOverlap="1" layoutInCell="1" locked="0" behindDoc="1" simplePos="0" relativeHeight="487617536">
            <wp:simplePos x="0" y="0"/>
            <wp:positionH relativeFrom="page">
              <wp:posOffset>713231</wp:posOffset>
            </wp:positionH>
            <wp:positionV relativeFrom="paragraph">
              <wp:posOffset>313773</wp:posOffset>
            </wp:positionV>
            <wp:extent cx="4152899" cy="114300"/>
            <wp:effectExtent l="0" t="0" r="0" b="0"/>
            <wp:wrapTopAndBottom/>
            <wp:docPr id="229" name="Image 229"/>
            <wp:cNvGraphicFramePr>
              <a:graphicFrameLocks/>
            </wp:cNvGraphicFramePr>
            <a:graphic>
              <a:graphicData uri="http://schemas.openxmlformats.org/drawingml/2006/picture">
                <pic:pic>
                  <pic:nvPicPr>
                    <pic:cNvPr id="229" name="Image 229"/>
                    <pic:cNvPicPr/>
                  </pic:nvPicPr>
                  <pic:blipFill>
                    <a:blip r:embed="rId133" cstate="print"/>
                    <a:stretch>
                      <a:fillRect/>
                    </a:stretch>
                  </pic:blipFill>
                  <pic:spPr>
                    <a:xfrm>
                      <a:off x="0" y="0"/>
                      <a:ext cx="4152899" cy="114300"/>
                    </a:xfrm>
                    <a:prstGeom prst="rect">
                      <a:avLst/>
                    </a:prstGeom>
                  </pic:spPr>
                </pic:pic>
              </a:graphicData>
            </a:graphic>
          </wp:anchor>
        </w:drawing>
      </w:r>
      <w:r>
        <w:rPr>
          <w:b/>
          <w:w w:val="105"/>
        </w:rPr>
        <w:t>Keywords: </w:t>
      </w:r>
      <w:r>
        <w:rPr>
          <w:w w:val="105"/>
        </w:rPr>
        <w:t>portfolio of projects and programs, process approach, PDCA cycle, strategic management.</w:t>
      </w:r>
    </w:p>
    <w:p>
      <w:pPr>
        <w:pStyle w:val="BodyText"/>
        <w:spacing w:line="249" w:lineRule="auto" w:before="5"/>
        <w:ind w:right="278"/>
        <w:jc w:val="both"/>
      </w:pPr>
      <w:r>
        <w:rPr>
          <w:w w:val="105"/>
        </w:rPr>
        <w:t>the</w:t>
      </w:r>
      <w:r>
        <w:rPr>
          <w:w w:val="105"/>
        </w:rPr>
        <w:t> rapidly</w:t>
      </w:r>
      <w:r>
        <w:rPr>
          <w:w w:val="105"/>
        </w:rPr>
        <w:t> developing</w:t>
      </w:r>
      <w:r>
        <w:rPr>
          <w:w w:val="105"/>
        </w:rPr>
        <w:t> stage,</w:t>
      </w:r>
      <w:r>
        <w:rPr>
          <w:w w:val="105"/>
        </w:rPr>
        <w:t> forcing</w:t>
      </w:r>
      <w:r>
        <w:rPr>
          <w:w w:val="105"/>
        </w:rPr>
        <w:t> financial</w:t>
      </w:r>
      <w:r>
        <w:rPr>
          <w:w w:val="105"/>
        </w:rPr>
        <w:t> companies</w:t>
      </w:r>
      <w:r>
        <w:rPr>
          <w:w w:val="105"/>
        </w:rPr>
        <w:t> to</w:t>
      </w:r>
      <w:r>
        <w:rPr>
          <w:w w:val="105"/>
        </w:rPr>
        <w:t> change</w:t>
      </w:r>
      <w:r>
        <w:rPr>
          <w:w w:val="105"/>
        </w:rPr>
        <w:t> traditional management</w:t>
      </w:r>
      <w:r>
        <w:rPr>
          <w:spacing w:val="-7"/>
          <w:w w:val="105"/>
        </w:rPr>
        <w:t> </w:t>
      </w:r>
      <w:r>
        <w:rPr>
          <w:w w:val="105"/>
        </w:rPr>
        <w:t>methods.</w:t>
      </w:r>
      <w:r>
        <w:rPr>
          <w:spacing w:val="-8"/>
          <w:w w:val="105"/>
        </w:rPr>
        <w:t> </w:t>
      </w:r>
      <w:r>
        <w:rPr>
          <w:w w:val="105"/>
        </w:rPr>
        <w:t>Competitive</w:t>
      </w:r>
      <w:r>
        <w:rPr>
          <w:spacing w:val="-9"/>
          <w:w w:val="105"/>
        </w:rPr>
        <w:t> </w:t>
      </w:r>
      <w:r>
        <w:rPr>
          <w:w w:val="105"/>
        </w:rPr>
        <w:t>pressures</w:t>
      </w:r>
      <w:r>
        <w:rPr>
          <w:spacing w:val="-8"/>
          <w:w w:val="105"/>
        </w:rPr>
        <w:t> </w:t>
      </w:r>
      <w:r>
        <w:rPr>
          <w:w w:val="105"/>
        </w:rPr>
        <w:t>for</w:t>
      </w:r>
      <w:r>
        <w:rPr>
          <w:spacing w:val="-8"/>
          <w:w w:val="105"/>
        </w:rPr>
        <w:t> </w:t>
      </w:r>
      <w:r>
        <w:rPr>
          <w:w w:val="105"/>
        </w:rPr>
        <w:t>consumers</w:t>
      </w:r>
      <w:r>
        <w:rPr>
          <w:spacing w:val="-8"/>
          <w:w w:val="105"/>
        </w:rPr>
        <w:t> </w:t>
      </w:r>
      <w:r>
        <w:rPr>
          <w:w w:val="105"/>
        </w:rPr>
        <w:t>and</w:t>
      </w:r>
      <w:r>
        <w:rPr>
          <w:spacing w:val="-8"/>
          <w:w w:val="105"/>
        </w:rPr>
        <w:t> </w:t>
      </w:r>
      <w:r>
        <w:rPr>
          <w:w w:val="105"/>
        </w:rPr>
        <w:t>innovative</w:t>
      </w:r>
      <w:r>
        <w:rPr>
          <w:spacing w:val="-9"/>
          <w:w w:val="105"/>
        </w:rPr>
        <w:t> </w:t>
      </w:r>
      <w:r>
        <w:rPr>
          <w:w w:val="105"/>
        </w:rPr>
        <w:t>discoveries in</w:t>
      </w:r>
      <w:r>
        <w:rPr>
          <w:spacing w:val="-5"/>
          <w:w w:val="105"/>
        </w:rPr>
        <w:t> </w:t>
      </w:r>
      <w:r>
        <w:rPr>
          <w:w w:val="105"/>
        </w:rPr>
        <w:t>the</w:t>
      </w:r>
      <w:r>
        <w:rPr>
          <w:spacing w:val="-9"/>
          <w:w w:val="105"/>
        </w:rPr>
        <w:t> </w:t>
      </w:r>
      <w:r>
        <w:rPr>
          <w:w w:val="105"/>
        </w:rPr>
        <w:t>information</w:t>
      </w:r>
      <w:r>
        <w:rPr>
          <w:spacing w:val="-8"/>
          <w:w w:val="105"/>
        </w:rPr>
        <w:t> </w:t>
      </w:r>
      <w:r>
        <w:rPr>
          <w:w w:val="105"/>
        </w:rPr>
        <w:t>and</w:t>
      </w:r>
      <w:r>
        <w:rPr>
          <w:spacing w:val="-7"/>
          <w:w w:val="105"/>
        </w:rPr>
        <w:t> </w:t>
      </w:r>
      <w:r>
        <w:rPr>
          <w:w w:val="105"/>
        </w:rPr>
        <w:t>technology</w:t>
      </w:r>
      <w:r>
        <w:rPr>
          <w:spacing w:val="-8"/>
          <w:w w:val="105"/>
        </w:rPr>
        <w:t> </w:t>
      </w:r>
      <w:r>
        <w:rPr>
          <w:w w:val="105"/>
        </w:rPr>
        <w:t>environment</w:t>
      </w:r>
      <w:r>
        <w:rPr>
          <w:spacing w:val="-6"/>
          <w:w w:val="105"/>
        </w:rPr>
        <w:t> </w:t>
      </w:r>
      <w:r>
        <w:rPr>
          <w:w w:val="105"/>
        </w:rPr>
        <w:t>force</w:t>
      </w:r>
      <w:r>
        <w:rPr>
          <w:spacing w:val="-9"/>
          <w:w w:val="105"/>
        </w:rPr>
        <w:t> </w:t>
      </w:r>
      <w:r>
        <w:rPr>
          <w:w w:val="105"/>
        </w:rPr>
        <w:t>financial</w:t>
      </w:r>
      <w:r>
        <w:rPr>
          <w:spacing w:val="-6"/>
          <w:w w:val="105"/>
        </w:rPr>
        <w:t> </w:t>
      </w:r>
      <w:r>
        <w:rPr>
          <w:w w:val="105"/>
        </w:rPr>
        <w:t>companies</w:t>
      </w:r>
      <w:r>
        <w:rPr>
          <w:spacing w:val="-5"/>
          <w:w w:val="105"/>
        </w:rPr>
        <w:t> </w:t>
      </w:r>
      <w:r>
        <w:rPr>
          <w:w w:val="105"/>
        </w:rPr>
        <w:t>to</w:t>
      </w:r>
      <w:r>
        <w:rPr>
          <w:spacing w:val="-5"/>
          <w:w w:val="105"/>
        </w:rPr>
        <w:t> </w:t>
      </w:r>
      <w:r>
        <w:rPr>
          <w:w w:val="105"/>
        </w:rPr>
        <w:t>act</w:t>
      </w:r>
      <w:r>
        <w:rPr>
          <w:spacing w:val="-8"/>
          <w:w w:val="105"/>
        </w:rPr>
        <w:t> </w:t>
      </w:r>
      <w:r>
        <w:rPr>
          <w:w w:val="105"/>
        </w:rPr>
        <w:t>on</w:t>
      </w:r>
      <w:r>
        <w:rPr>
          <w:spacing w:val="-7"/>
          <w:w w:val="105"/>
        </w:rPr>
        <w:t> </w:t>
      </w:r>
      <w:r>
        <w:rPr>
          <w:w w:val="105"/>
        </w:rPr>
        <w:t>new</w:t>
      </w:r>
    </w:p>
    <w:p>
      <w:pPr>
        <w:pStyle w:val="BodyText"/>
        <w:spacing w:line="247" w:lineRule="auto"/>
        <w:ind w:right="278" w:firstLine="2"/>
        <w:jc w:val="both"/>
      </w:pPr>
      <w:r>
        <w:rPr>
          <w:position w:val="-3"/>
        </w:rPr>
        <w:drawing>
          <wp:inline distT="0" distB="0" distL="0" distR="0">
            <wp:extent cx="3916680" cy="114300"/>
            <wp:effectExtent l="0" t="0" r="0" b="0"/>
            <wp:docPr id="230" name="Image 230"/>
            <wp:cNvGraphicFramePr>
              <a:graphicFrameLocks/>
            </wp:cNvGraphicFramePr>
            <a:graphic>
              <a:graphicData uri="http://schemas.openxmlformats.org/drawingml/2006/picture">
                <pic:pic>
                  <pic:nvPicPr>
                    <pic:cNvPr id="230" name="Image 230"/>
                    <pic:cNvPicPr/>
                  </pic:nvPicPr>
                  <pic:blipFill>
                    <a:blip r:embed="rId134" cstate="print"/>
                    <a:stretch>
                      <a:fillRect/>
                    </a:stretch>
                  </pic:blipFill>
                  <pic:spPr>
                    <a:xfrm>
                      <a:off x="0" y="0"/>
                      <a:ext cx="3916680" cy="114300"/>
                    </a:xfrm>
                    <a:prstGeom prst="rect">
                      <a:avLst/>
                    </a:prstGeom>
                  </pic:spPr>
                </pic:pic>
              </a:graphicData>
            </a:graphic>
          </wp:inline>
        </w:drawing>
      </w:r>
      <w:r>
        <w:rPr>
          <w:position w:val="-3"/>
        </w:rPr>
      </w:r>
      <w:r>
        <w:rPr>
          <w:w w:val="105"/>
        </w:rPr>
        <w:t>er</w:t>
      </w:r>
      <w:r>
        <w:rPr>
          <w:spacing w:val="-5"/>
          <w:w w:val="105"/>
        </w:rPr>
        <w:t> </w:t>
      </w:r>
      <w:r>
        <w:rPr>
          <w:w w:val="105"/>
        </w:rPr>
        <w:t>quality of</w:t>
      </w:r>
      <w:r>
        <w:rPr>
          <w:w w:val="105"/>
        </w:rPr>
        <w:t> services,</w:t>
      </w:r>
      <w:r>
        <w:rPr>
          <w:w w:val="105"/>
        </w:rPr>
        <w:t> financial</w:t>
      </w:r>
      <w:r>
        <w:rPr>
          <w:w w:val="105"/>
        </w:rPr>
        <w:t> companies</w:t>
      </w:r>
      <w:r>
        <w:rPr>
          <w:w w:val="105"/>
        </w:rPr>
        <w:t> implement</w:t>
      </w:r>
      <w:r>
        <w:rPr>
          <w:w w:val="105"/>
        </w:rPr>
        <w:t> projects</w:t>
      </w:r>
      <w:r>
        <w:rPr>
          <w:w w:val="105"/>
        </w:rPr>
        <w:t> to</w:t>
      </w:r>
      <w:r>
        <w:rPr>
          <w:w w:val="105"/>
        </w:rPr>
        <w:t> improve</w:t>
      </w:r>
      <w:r>
        <w:rPr>
          <w:w w:val="105"/>
        </w:rPr>
        <w:t> the</w:t>
      </w:r>
      <w:r>
        <w:rPr>
          <w:w w:val="105"/>
        </w:rPr>
        <w:t> efficiency</w:t>
      </w:r>
      <w:r>
        <w:rPr>
          <w:w w:val="105"/>
        </w:rPr>
        <w:t> of production processes, create new products and services.</w:t>
      </w:r>
    </w:p>
    <w:p>
      <w:pPr>
        <w:pStyle w:val="BodyText"/>
        <w:spacing w:line="249" w:lineRule="auto" w:before="2"/>
        <w:ind w:right="277" w:firstLine="400"/>
        <w:jc w:val="both"/>
      </w:pPr>
      <w:r>
        <w:rPr>
          <w:w w:val="105"/>
        </w:rPr>
        <w:t>The</w:t>
      </w:r>
      <w:r>
        <w:rPr>
          <w:w w:val="105"/>
        </w:rPr>
        <w:t> world</w:t>
      </w:r>
      <w:r>
        <w:rPr>
          <w:w w:val="105"/>
        </w:rPr>
        <w:t> experience</w:t>
      </w:r>
      <w:r>
        <w:rPr>
          <w:w w:val="105"/>
        </w:rPr>
        <w:t> of</w:t>
      </w:r>
      <w:r>
        <w:rPr>
          <w:w w:val="105"/>
        </w:rPr>
        <w:t> improving</w:t>
      </w:r>
      <w:r>
        <w:rPr>
          <w:w w:val="105"/>
        </w:rPr>
        <w:t> quality</w:t>
      </w:r>
      <w:r>
        <w:rPr>
          <w:w w:val="105"/>
        </w:rPr>
        <w:t> has</w:t>
      </w:r>
      <w:r>
        <w:rPr>
          <w:w w:val="105"/>
        </w:rPr>
        <w:t> shown</w:t>
      </w:r>
      <w:r>
        <w:rPr>
          <w:w w:val="105"/>
        </w:rPr>
        <w:t> that</w:t>
      </w:r>
      <w:r>
        <w:rPr>
          <w:w w:val="105"/>
        </w:rPr>
        <w:t> it</w:t>
      </w:r>
      <w:r>
        <w:rPr>
          <w:w w:val="105"/>
        </w:rPr>
        <w:t> is</w:t>
      </w:r>
      <w:r>
        <w:rPr>
          <w:w w:val="105"/>
        </w:rPr>
        <w:t> possible</w:t>
      </w:r>
      <w:r>
        <w:rPr>
          <w:w w:val="105"/>
        </w:rPr>
        <w:t> to</w:t>
      </w:r>
      <w:r>
        <w:rPr>
          <w:w w:val="105"/>
        </w:rPr>
        <w:t> get certain</w:t>
      </w:r>
      <w:r>
        <w:rPr>
          <w:w w:val="105"/>
        </w:rPr>
        <w:t> outcomes</w:t>
      </w:r>
      <w:r>
        <w:rPr>
          <w:w w:val="105"/>
        </w:rPr>
        <w:t> only</w:t>
      </w:r>
      <w:r>
        <w:rPr>
          <w:w w:val="105"/>
        </w:rPr>
        <w:t> within</w:t>
      </w:r>
      <w:r>
        <w:rPr>
          <w:w w:val="105"/>
        </w:rPr>
        <w:t> the</w:t>
      </w:r>
      <w:r>
        <w:rPr>
          <w:w w:val="105"/>
        </w:rPr>
        <w:t> management</w:t>
      </w:r>
      <w:r>
        <w:rPr>
          <w:w w:val="105"/>
        </w:rPr>
        <w:t> process.</w:t>
      </w:r>
      <w:r>
        <w:rPr>
          <w:w w:val="105"/>
        </w:rPr>
        <w:t> However,</w:t>
      </w:r>
      <w:r>
        <w:rPr>
          <w:w w:val="105"/>
        </w:rPr>
        <w:t> the</w:t>
      </w:r>
      <w:r>
        <w:rPr>
          <w:w w:val="105"/>
        </w:rPr>
        <w:t> entry</w:t>
      </w:r>
      <w:r>
        <w:rPr>
          <w:w w:val="105"/>
        </w:rPr>
        <w:t> into</w:t>
      </w:r>
      <w:r>
        <w:rPr>
          <w:w w:val="105"/>
        </w:rPr>
        <w:t> the workforce</w:t>
      </w:r>
      <w:r>
        <w:rPr>
          <w:w w:val="105"/>
        </w:rPr>
        <w:t> of</w:t>
      </w:r>
      <w:r>
        <w:rPr>
          <w:w w:val="105"/>
        </w:rPr>
        <w:t> new</w:t>
      </w:r>
      <w:r>
        <w:rPr>
          <w:w w:val="105"/>
        </w:rPr>
        <w:t> products</w:t>
      </w:r>
      <w:r>
        <w:rPr>
          <w:w w:val="105"/>
        </w:rPr>
        <w:t> and</w:t>
      </w:r>
      <w:r>
        <w:rPr>
          <w:w w:val="105"/>
        </w:rPr>
        <w:t> services</w:t>
      </w:r>
      <w:r>
        <w:rPr>
          <w:w w:val="105"/>
        </w:rPr>
        <w:t> requires</w:t>
      </w:r>
      <w:r>
        <w:rPr>
          <w:w w:val="105"/>
        </w:rPr>
        <w:t> implementation</w:t>
      </w:r>
      <w:r>
        <w:rPr>
          <w:w w:val="105"/>
        </w:rPr>
        <w:t> of</w:t>
      </w:r>
      <w:r>
        <w:rPr>
          <w:w w:val="105"/>
        </w:rPr>
        <w:t> best</w:t>
      </w:r>
      <w:r>
        <w:rPr>
          <w:w w:val="105"/>
        </w:rPr>
        <w:t> global practices</w:t>
      </w:r>
      <w:r>
        <w:rPr>
          <w:w w:val="105"/>
        </w:rPr>
        <w:t> of</w:t>
      </w:r>
      <w:r>
        <w:rPr>
          <w:w w:val="105"/>
        </w:rPr>
        <w:t> project</w:t>
      </w:r>
      <w:r>
        <w:rPr>
          <w:w w:val="105"/>
        </w:rPr>
        <w:t> and process</w:t>
      </w:r>
      <w:r>
        <w:rPr>
          <w:w w:val="105"/>
        </w:rPr>
        <w:t> management, since</w:t>
      </w:r>
      <w:r>
        <w:rPr>
          <w:w w:val="105"/>
        </w:rPr>
        <w:t> these</w:t>
      </w:r>
      <w:r>
        <w:rPr>
          <w:w w:val="105"/>
        </w:rPr>
        <w:t> activities</w:t>
      </w:r>
      <w:r>
        <w:rPr>
          <w:w w:val="105"/>
        </w:rPr>
        <w:t> are</w:t>
      </w:r>
      <w:r>
        <w:rPr>
          <w:w w:val="105"/>
        </w:rPr>
        <w:t> limited</w:t>
      </w:r>
      <w:r>
        <w:rPr>
          <w:w w:val="105"/>
        </w:rPr>
        <w:t> at</w:t>
      </w:r>
      <w:r>
        <w:rPr>
          <w:w w:val="105"/>
        </w:rPr>
        <w:t> the time, resources, and</w:t>
      </w:r>
      <w:r>
        <w:rPr>
          <w:w w:val="105"/>
        </w:rPr>
        <w:t> coverage</w:t>
      </w:r>
      <w:r>
        <w:rPr>
          <w:w w:val="105"/>
        </w:rPr>
        <w:t> area. Taken into account</w:t>
      </w:r>
      <w:r>
        <w:rPr>
          <w:w w:val="105"/>
        </w:rPr>
        <w:t> the</w:t>
      </w:r>
      <w:r>
        <w:rPr>
          <w:w w:val="105"/>
        </w:rPr>
        <w:t> implementation</w:t>
      </w:r>
      <w:r>
        <w:rPr>
          <w:w w:val="105"/>
        </w:rPr>
        <w:t> of</w:t>
      </w:r>
      <w:r>
        <w:rPr>
          <w:w w:val="105"/>
        </w:rPr>
        <w:t> certain projects</w:t>
      </w:r>
      <w:r>
        <w:rPr>
          <w:w w:val="105"/>
        </w:rPr>
        <w:t> /programs</w:t>
      </w:r>
      <w:r>
        <w:rPr>
          <w:w w:val="105"/>
        </w:rPr>
        <w:t> requires</w:t>
      </w:r>
      <w:r>
        <w:rPr>
          <w:w w:val="105"/>
        </w:rPr>
        <w:t> a</w:t>
      </w:r>
      <w:r>
        <w:rPr>
          <w:w w:val="105"/>
        </w:rPr>
        <w:t> focused</w:t>
      </w:r>
      <w:r>
        <w:rPr>
          <w:w w:val="105"/>
        </w:rPr>
        <w:t> results-based</w:t>
      </w:r>
      <w:r>
        <w:rPr>
          <w:w w:val="105"/>
        </w:rPr>
        <w:t> management</w:t>
      </w:r>
      <w:r>
        <w:rPr>
          <w:w w:val="105"/>
        </w:rPr>
        <w:t> portfolio</w:t>
      </w:r>
      <w:r>
        <w:rPr>
          <w:w w:val="105"/>
        </w:rPr>
        <w:t> of projects/programs,</w:t>
      </w:r>
      <w:r>
        <w:rPr>
          <w:spacing w:val="-7"/>
          <w:w w:val="105"/>
        </w:rPr>
        <w:t> </w:t>
      </w:r>
      <w:r>
        <w:rPr>
          <w:w w:val="105"/>
        </w:rPr>
        <w:t>thus</w:t>
      </w:r>
      <w:r>
        <w:rPr>
          <w:spacing w:val="-8"/>
          <w:w w:val="105"/>
        </w:rPr>
        <w:t> </w:t>
      </w:r>
      <w:r>
        <w:rPr>
          <w:w w:val="105"/>
        </w:rPr>
        <w:t>there</w:t>
      </w:r>
      <w:r>
        <w:rPr>
          <w:spacing w:val="-6"/>
          <w:w w:val="105"/>
        </w:rPr>
        <w:t> </w:t>
      </w:r>
      <w:r>
        <w:rPr>
          <w:w w:val="105"/>
        </w:rPr>
        <w:t>is</w:t>
      </w:r>
      <w:r>
        <w:rPr>
          <w:spacing w:val="-5"/>
          <w:w w:val="105"/>
        </w:rPr>
        <w:t> </w:t>
      </w:r>
      <w:r>
        <w:rPr>
          <w:w w:val="105"/>
        </w:rPr>
        <w:t>a</w:t>
      </w:r>
      <w:r>
        <w:rPr>
          <w:spacing w:val="-8"/>
          <w:w w:val="105"/>
        </w:rPr>
        <w:t> </w:t>
      </w:r>
      <w:r>
        <w:rPr>
          <w:w w:val="105"/>
        </w:rPr>
        <w:t>need</w:t>
      </w:r>
      <w:r>
        <w:rPr>
          <w:spacing w:val="-8"/>
          <w:w w:val="105"/>
        </w:rPr>
        <w:t> </w:t>
      </w:r>
      <w:r>
        <w:rPr>
          <w:w w:val="105"/>
        </w:rPr>
        <w:t>for</w:t>
      </w:r>
      <w:r>
        <w:rPr>
          <w:spacing w:val="-8"/>
          <w:w w:val="105"/>
        </w:rPr>
        <w:t> </w:t>
      </w:r>
      <w:r>
        <w:rPr>
          <w:w w:val="105"/>
        </w:rPr>
        <w:t>complex</w:t>
      </w:r>
      <w:r>
        <w:rPr>
          <w:spacing w:val="-5"/>
          <w:w w:val="105"/>
        </w:rPr>
        <w:t> </w:t>
      </w:r>
      <w:r>
        <w:rPr>
          <w:w w:val="105"/>
        </w:rPr>
        <w:t>and</w:t>
      </w:r>
      <w:r>
        <w:rPr>
          <w:spacing w:val="-5"/>
          <w:w w:val="105"/>
        </w:rPr>
        <w:t> </w:t>
      </w:r>
      <w:r>
        <w:rPr>
          <w:w w:val="105"/>
        </w:rPr>
        <w:t>systemic</w:t>
      </w:r>
      <w:r>
        <w:rPr>
          <w:spacing w:val="-4"/>
          <w:w w:val="105"/>
        </w:rPr>
        <w:t> </w:t>
      </w:r>
      <w:r>
        <w:rPr>
          <w:w w:val="105"/>
        </w:rPr>
        <w:t>effectuation</w:t>
      </w:r>
      <w:r>
        <w:rPr>
          <w:spacing w:val="-7"/>
          <w:w w:val="105"/>
        </w:rPr>
        <w:t> </w:t>
      </w:r>
      <w:r>
        <w:rPr>
          <w:w w:val="105"/>
        </w:rPr>
        <w:t>of</w:t>
      </w:r>
      <w:r>
        <w:rPr>
          <w:spacing w:val="-5"/>
          <w:w w:val="105"/>
        </w:rPr>
        <w:t> </w:t>
      </w:r>
      <w:r>
        <w:rPr>
          <w:w w:val="105"/>
        </w:rPr>
        <w:t>project and process management methods to create an appropriate balance between them. It is also worthwhile to note that the existing issue lies in the fact that financial companies are</w:t>
      </w:r>
      <w:r>
        <w:rPr>
          <w:w w:val="105"/>
        </w:rPr>
        <w:t> always</w:t>
      </w:r>
      <w:r>
        <w:rPr>
          <w:w w:val="105"/>
        </w:rPr>
        <w:t> operating</w:t>
      </w:r>
      <w:r>
        <w:rPr>
          <w:w w:val="105"/>
        </w:rPr>
        <w:t> by</w:t>
      </w:r>
      <w:r>
        <w:rPr>
          <w:w w:val="105"/>
        </w:rPr>
        <w:t> process</w:t>
      </w:r>
      <w:r>
        <w:rPr>
          <w:w w:val="105"/>
        </w:rPr>
        <w:t> activity,</w:t>
      </w:r>
      <w:r>
        <w:rPr>
          <w:w w:val="105"/>
        </w:rPr>
        <w:t> that</w:t>
      </w:r>
      <w:r>
        <w:rPr>
          <w:w w:val="105"/>
        </w:rPr>
        <w:t> concentrates</w:t>
      </w:r>
      <w:r>
        <w:rPr>
          <w:w w:val="105"/>
        </w:rPr>
        <w:t> the</w:t>
      </w:r>
      <w:r>
        <w:rPr>
          <w:w w:val="105"/>
        </w:rPr>
        <w:t> relationship</w:t>
      </w:r>
      <w:r>
        <w:rPr>
          <w:w w:val="105"/>
        </w:rPr>
        <w:t> between many areas of activity by performing processes in which the outputs (results) of some are</w:t>
      </w:r>
      <w:r>
        <w:rPr>
          <w:spacing w:val="-4"/>
          <w:w w:val="105"/>
        </w:rPr>
        <w:t> </w:t>
      </w:r>
      <w:r>
        <w:rPr>
          <w:w w:val="105"/>
        </w:rPr>
        <w:t>inputs</w:t>
      </w:r>
      <w:r>
        <w:rPr>
          <w:spacing w:val="-7"/>
          <w:w w:val="105"/>
        </w:rPr>
        <w:t> </w:t>
      </w:r>
      <w:r>
        <w:rPr>
          <w:w w:val="105"/>
        </w:rPr>
        <w:t>(resources)</w:t>
      </w:r>
      <w:r>
        <w:rPr>
          <w:spacing w:val="-5"/>
          <w:w w:val="105"/>
        </w:rPr>
        <w:t> </w:t>
      </w:r>
      <w:r>
        <w:rPr>
          <w:w w:val="105"/>
        </w:rPr>
        <w:t>for</w:t>
      </w:r>
      <w:r>
        <w:rPr>
          <w:spacing w:val="-8"/>
          <w:w w:val="105"/>
        </w:rPr>
        <w:t> </w:t>
      </w:r>
      <w:r>
        <w:rPr>
          <w:w w:val="105"/>
        </w:rPr>
        <w:t>others,</w:t>
      </w:r>
      <w:r>
        <w:rPr>
          <w:spacing w:val="-5"/>
          <w:w w:val="105"/>
        </w:rPr>
        <w:t> </w:t>
      </w:r>
      <w:r>
        <w:rPr>
          <w:w w:val="105"/>
        </w:rPr>
        <w:t>transferring</w:t>
      </w:r>
      <w:r>
        <w:rPr>
          <w:spacing w:val="-5"/>
          <w:w w:val="105"/>
        </w:rPr>
        <w:t> </w:t>
      </w:r>
      <w:r>
        <w:rPr>
          <w:w w:val="105"/>
        </w:rPr>
        <w:t>the</w:t>
      </w:r>
      <w:r>
        <w:rPr>
          <w:spacing w:val="-8"/>
          <w:w w:val="105"/>
        </w:rPr>
        <w:t> </w:t>
      </w:r>
      <w:r>
        <w:rPr>
          <w:w w:val="105"/>
        </w:rPr>
        <w:t>results</w:t>
      </w:r>
      <w:r>
        <w:rPr>
          <w:spacing w:val="-5"/>
          <w:w w:val="105"/>
        </w:rPr>
        <w:t> </w:t>
      </w:r>
      <w:r>
        <w:rPr>
          <w:w w:val="105"/>
        </w:rPr>
        <w:t>of</w:t>
      </w:r>
      <w:r>
        <w:rPr>
          <w:spacing w:val="-5"/>
          <w:w w:val="105"/>
        </w:rPr>
        <w:t> </w:t>
      </w:r>
      <w:r>
        <w:rPr>
          <w:w w:val="105"/>
        </w:rPr>
        <w:t>some</w:t>
      </w:r>
      <w:r>
        <w:rPr>
          <w:spacing w:val="-6"/>
          <w:w w:val="105"/>
        </w:rPr>
        <w:t> </w:t>
      </w:r>
      <w:r>
        <w:rPr>
          <w:w w:val="105"/>
        </w:rPr>
        <w:t>to</w:t>
      </w:r>
      <w:r>
        <w:rPr>
          <w:spacing w:val="-5"/>
          <w:w w:val="105"/>
        </w:rPr>
        <w:t> </w:t>
      </w:r>
      <w:r>
        <w:rPr>
          <w:w w:val="105"/>
        </w:rPr>
        <w:t>others</w:t>
      </w:r>
      <w:r>
        <w:rPr>
          <w:spacing w:val="-5"/>
          <w:w w:val="105"/>
        </w:rPr>
        <w:t> </w:t>
      </w:r>
      <w:r>
        <w:rPr>
          <w:w w:val="105"/>
        </w:rPr>
        <w:t>creates</w:t>
      </w:r>
      <w:r>
        <w:rPr>
          <w:spacing w:val="-5"/>
          <w:w w:val="105"/>
        </w:rPr>
        <w:t> </w:t>
      </w:r>
      <w:r>
        <w:rPr>
          <w:w w:val="105"/>
        </w:rPr>
        <w:t>added value,</w:t>
      </w:r>
      <w:r>
        <w:rPr>
          <w:spacing w:val="-7"/>
          <w:w w:val="105"/>
        </w:rPr>
        <w:t> </w:t>
      </w:r>
      <w:r>
        <w:rPr>
          <w:w w:val="105"/>
        </w:rPr>
        <w:t>which</w:t>
      </w:r>
      <w:r>
        <w:rPr>
          <w:spacing w:val="-5"/>
          <w:w w:val="105"/>
        </w:rPr>
        <w:t> </w:t>
      </w:r>
      <w:r>
        <w:rPr>
          <w:w w:val="105"/>
        </w:rPr>
        <w:t>ultimately</w:t>
      </w:r>
      <w:r>
        <w:rPr>
          <w:spacing w:val="-9"/>
          <w:w w:val="105"/>
        </w:rPr>
        <w:t> </w:t>
      </w:r>
      <w:r>
        <w:rPr>
          <w:w w:val="105"/>
        </w:rPr>
        <w:t>affects</w:t>
      </w:r>
      <w:r>
        <w:rPr>
          <w:spacing w:val="-3"/>
          <w:w w:val="105"/>
        </w:rPr>
        <w:t> </w:t>
      </w:r>
      <w:r>
        <w:rPr>
          <w:w w:val="105"/>
        </w:rPr>
        <w:t>the</w:t>
      </w:r>
      <w:r>
        <w:rPr>
          <w:spacing w:val="-8"/>
          <w:w w:val="105"/>
        </w:rPr>
        <w:t> </w:t>
      </w:r>
      <w:r>
        <w:rPr>
          <w:w w:val="105"/>
        </w:rPr>
        <w:t>quality</w:t>
      </w:r>
      <w:r>
        <w:rPr>
          <w:spacing w:val="-7"/>
          <w:w w:val="105"/>
        </w:rPr>
        <w:t> </w:t>
      </w:r>
      <w:r>
        <w:rPr>
          <w:w w:val="105"/>
        </w:rPr>
        <w:t>and</w:t>
      </w:r>
      <w:r>
        <w:rPr>
          <w:spacing w:val="-5"/>
          <w:w w:val="105"/>
        </w:rPr>
        <w:t> </w:t>
      </w:r>
      <w:r>
        <w:rPr>
          <w:w w:val="105"/>
        </w:rPr>
        <w:t>cost</w:t>
      </w:r>
      <w:r>
        <w:rPr>
          <w:spacing w:val="-6"/>
          <w:w w:val="105"/>
        </w:rPr>
        <w:t> </w:t>
      </w:r>
      <w:r>
        <w:rPr>
          <w:w w:val="105"/>
        </w:rPr>
        <w:t>of</w:t>
      </w:r>
      <w:r>
        <w:rPr>
          <w:spacing w:val="-3"/>
          <w:w w:val="105"/>
        </w:rPr>
        <w:t> </w:t>
      </w:r>
      <w:r>
        <w:rPr>
          <w:w w:val="105"/>
        </w:rPr>
        <w:t>services.</w:t>
      </w:r>
      <w:r>
        <w:rPr>
          <w:spacing w:val="-7"/>
          <w:w w:val="105"/>
        </w:rPr>
        <w:t> </w:t>
      </w:r>
      <w:r>
        <w:rPr>
          <w:w w:val="105"/>
        </w:rPr>
        <w:t>And</w:t>
      </w:r>
      <w:r>
        <w:rPr>
          <w:spacing w:val="-5"/>
          <w:w w:val="105"/>
        </w:rPr>
        <w:t> </w:t>
      </w:r>
      <w:r>
        <w:rPr>
          <w:w w:val="105"/>
        </w:rPr>
        <w:t>the</w:t>
      </w:r>
      <w:r>
        <w:rPr>
          <w:spacing w:val="-6"/>
          <w:w w:val="105"/>
        </w:rPr>
        <w:t> </w:t>
      </w:r>
      <w:r>
        <w:rPr>
          <w:w w:val="105"/>
        </w:rPr>
        <w:t>main</w:t>
      </w:r>
      <w:r>
        <w:rPr>
          <w:spacing w:val="-7"/>
          <w:w w:val="105"/>
        </w:rPr>
        <w:t> </w:t>
      </w:r>
      <w:r>
        <w:rPr>
          <w:w w:val="105"/>
        </w:rPr>
        <w:t>models</w:t>
      </w:r>
      <w:r>
        <w:rPr>
          <w:spacing w:val="-7"/>
          <w:w w:val="105"/>
        </w:rPr>
        <w:t> </w:t>
      </w:r>
      <w:r>
        <w:rPr>
          <w:w w:val="105"/>
        </w:rPr>
        <w:t>of project</w:t>
      </w:r>
      <w:r>
        <w:rPr>
          <w:spacing w:val="-3"/>
          <w:w w:val="105"/>
        </w:rPr>
        <w:t> </w:t>
      </w:r>
      <w:r>
        <w:rPr>
          <w:w w:val="105"/>
        </w:rPr>
        <w:t>management</w:t>
      </w:r>
      <w:r>
        <w:rPr>
          <w:spacing w:val="-1"/>
          <w:w w:val="105"/>
        </w:rPr>
        <w:t> </w:t>
      </w:r>
      <w:r>
        <w:rPr>
          <w:w w:val="105"/>
        </w:rPr>
        <w:t>are</w:t>
      </w:r>
      <w:r>
        <w:rPr>
          <w:spacing w:val="-1"/>
          <w:w w:val="105"/>
        </w:rPr>
        <w:t> </w:t>
      </w:r>
      <w:r>
        <w:rPr>
          <w:w w:val="105"/>
        </w:rPr>
        <w:t>mainly</w:t>
      </w:r>
      <w:r>
        <w:rPr>
          <w:spacing w:val="-2"/>
          <w:w w:val="105"/>
        </w:rPr>
        <w:t> </w:t>
      </w:r>
      <w:r>
        <w:rPr>
          <w:w w:val="105"/>
        </w:rPr>
        <w:t>focused</w:t>
      </w:r>
      <w:r>
        <w:rPr>
          <w:spacing w:val="-2"/>
          <w:w w:val="105"/>
        </w:rPr>
        <w:t> </w:t>
      </w:r>
      <w:r>
        <w:rPr>
          <w:w w:val="105"/>
        </w:rPr>
        <w:t>on</w:t>
      </w:r>
      <w:r>
        <w:rPr>
          <w:spacing w:val="-2"/>
          <w:w w:val="105"/>
        </w:rPr>
        <w:t> </w:t>
      </w:r>
      <w:r>
        <w:rPr>
          <w:w w:val="105"/>
        </w:rPr>
        <w:t>project</w:t>
      </w:r>
      <w:r>
        <w:rPr>
          <w:spacing w:val="-3"/>
          <w:w w:val="105"/>
        </w:rPr>
        <w:t> </w:t>
      </w:r>
      <w:r>
        <w:rPr>
          <w:w w:val="105"/>
        </w:rPr>
        <w:t>organizations,</w:t>
      </w:r>
      <w:r>
        <w:rPr>
          <w:spacing w:val="-4"/>
          <w:w w:val="105"/>
        </w:rPr>
        <w:t> </w:t>
      </w:r>
      <w:r>
        <w:rPr>
          <w:w w:val="105"/>
        </w:rPr>
        <w:t>in</w:t>
      </w:r>
      <w:r>
        <w:rPr>
          <w:spacing w:val="-2"/>
          <w:w w:val="105"/>
        </w:rPr>
        <w:t> </w:t>
      </w:r>
      <w:r>
        <w:rPr>
          <w:w w:val="105"/>
        </w:rPr>
        <w:t>which</w:t>
      </w:r>
      <w:r>
        <w:rPr>
          <w:spacing w:val="-4"/>
          <w:w w:val="105"/>
        </w:rPr>
        <w:t> </w:t>
      </w:r>
      <w:r>
        <w:rPr>
          <w:w w:val="105"/>
        </w:rPr>
        <w:t>the</w:t>
      </w:r>
      <w:r>
        <w:rPr>
          <w:spacing w:val="-1"/>
          <w:w w:val="105"/>
        </w:rPr>
        <w:t> </w:t>
      </w:r>
      <w:r>
        <w:rPr>
          <w:w w:val="105"/>
        </w:rPr>
        <w:t>creation of a new unique result or product is the main source of profit.</w:t>
      </w:r>
    </w:p>
    <w:p>
      <w:pPr>
        <w:pStyle w:val="BodyText"/>
        <w:spacing w:line="249" w:lineRule="auto"/>
        <w:ind w:right="277" w:firstLine="400"/>
        <w:jc w:val="both"/>
      </w:pPr>
      <w:r>
        <w:rPr>
          <w:w w:val="105"/>
        </w:rPr>
        <w:t>Thus, there is a need to find an effective balance of methods and models that are combined</w:t>
      </w:r>
      <w:r>
        <w:rPr>
          <w:w w:val="105"/>
        </w:rPr>
        <w:t> to achieve</w:t>
      </w:r>
      <w:r>
        <w:rPr>
          <w:w w:val="105"/>
        </w:rPr>
        <w:t> maximum symbiosis of</w:t>
      </w:r>
      <w:r>
        <w:rPr>
          <w:w w:val="105"/>
        </w:rPr>
        <w:t> the</w:t>
      </w:r>
      <w:r>
        <w:rPr>
          <w:w w:val="105"/>
        </w:rPr>
        <w:t> two approaches</w:t>
      </w:r>
      <w:r>
        <w:rPr>
          <w:w w:val="105"/>
        </w:rPr>
        <w:t> to management</w:t>
      </w:r>
      <w:r>
        <w:rPr>
          <w:w w:val="105"/>
        </w:rPr>
        <w:t> and ensure the stable development of financial organizations in the current economy.</w:t>
      </w:r>
    </w:p>
    <w:p>
      <w:pPr>
        <w:pStyle w:val="BodyText"/>
        <w:spacing w:line="249" w:lineRule="auto"/>
        <w:ind w:right="278" w:firstLine="400"/>
        <w:jc w:val="both"/>
      </w:pPr>
      <w:r>
        <w:rPr>
          <w:w w:val="105"/>
        </w:rPr>
        <w:t>The</w:t>
      </w:r>
      <w:r>
        <w:rPr>
          <w:w w:val="105"/>
        </w:rPr>
        <w:t> authors</w:t>
      </w:r>
      <w:r>
        <w:rPr>
          <w:w w:val="105"/>
        </w:rPr>
        <w:t> are</w:t>
      </w:r>
      <w:r>
        <w:rPr>
          <w:w w:val="105"/>
        </w:rPr>
        <w:t> invited</w:t>
      </w:r>
      <w:r>
        <w:rPr>
          <w:w w:val="105"/>
        </w:rPr>
        <w:t> to</w:t>
      </w:r>
      <w:r>
        <w:rPr>
          <w:w w:val="105"/>
        </w:rPr>
        <w:t> suggest</w:t>
      </w:r>
      <w:r>
        <w:rPr>
          <w:w w:val="105"/>
        </w:rPr>
        <w:t> new</w:t>
      </w:r>
      <w:r>
        <w:rPr>
          <w:w w:val="105"/>
        </w:rPr>
        <w:t> methods</w:t>
      </w:r>
      <w:r>
        <w:rPr>
          <w:w w:val="105"/>
        </w:rPr>
        <w:t> and</w:t>
      </w:r>
      <w:r>
        <w:rPr>
          <w:w w:val="105"/>
        </w:rPr>
        <w:t> models</w:t>
      </w:r>
      <w:r>
        <w:rPr>
          <w:w w:val="105"/>
        </w:rPr>
        <w:t> of</w:t>
      </w:r>
      <w:r>
        <w:rPr>
          <w:w w:val="105"/>
        </w:rPr>
        <w:t> projects</w:t>
      </w:r>
      <w:r>
        <w:rPr>
          <w:w w:val="105"/>
        </w:rPr>
        <w:t> and programs portfolio</w:t>
      </w:r>
      <w:r>
        <w:rPr>
          <w:spacing w:val="-2"/>
          <w:w w:val="105"/>
        </w:rPr>
        <w:t> </w:t>
      </w:r>
      <w:r>
        <w:rPr>
          <w:w w:val="105"/>
        </w:rPr>
        <w:t>in</w:t>
      </w:r>
      <w:r>
        <w:rPr>
          <w:spacing w:val="-2"/>
          <w:w w:val="105"/>
        </w:rPr>
        <w:t> </w:t>
      </w:r>
      <w:r>
        <w:rPr>
          <w:w w:val="105"/>
        </w:rPr>
        <w:t>a financial</w:t>
      </w:r>
      <w:r>
        <w:rPr>
          <w:spacing w:val="-3"/>
          <w:w w:val="105"/>
        </w:rPr>
        <w:t> </w:t>
      </w:r>
      <w:r>
        <w:rPr>
          <w:w w:val="105"/>
        </w:rPr>
        <w:t>institution</w:t>
      </w:r>
      <w:r>
        <w:rPr>
          <w:spacing w:val="-2"/>
          <w:w w:val="105"/>
        </w:rPr>
        <w:t> </w:t>
      </w:r>
      <w:r>
        <w:rPr>
          <w:w w:val="105"/>
        </w:rPr>
        <w:t>through the</w:t>
      </w:r>
      <w:r>
        <w:rPr>
          <w:spacing w:val="-3"/>
          <w:w w:val="105"/>
        </w:rPr>
        <w:t> </w:t>
      </w:r>
      <w:r>
        <w:rPr>
          <w:w w:val="105"/>
        </w:rPr>
        <w:t>use</w:t>
      </w:r>
      <w:r>
        <w:rPr>
          <w:spacing w:val="-5"/>
          <w:w w:val="105"/>
        </w:rPr>
        <w:t> </w:t>
      </w:r>
      <w:r>
        <w:rPr>
          <w:w w:val="105"/>
        </w:rPr>
        <w:t>of</w:t>
      </w:r>
      <w:r>
        <w:rPr>
          <w:spacing w:val="-2"/>
          <w:w w:val="105"/>
        </w:rPr>
        <w:t> </w:t>
      </w:r>
      <w:r>
        <w:rPr>
          <w:w w:val="105"/>
        </w:rPr>
        <w:t>the</w:t>
      </w:r>
      <w:r>
        <w:rPr>
          <w:spacing w:val="-3"/>
          <w:w w:val="105"/>
        </w:rPr>
        <w:t> </w:t>
      </w:r>
      <w:r>
        <w:rPr>
          <w:w w:val="105"/>
        </w:rPr>
        <w:t>principles of</w:t>
      </w:r>
      <w:r>
        <w:rPr>
          <w:spacing w:val="-2"/>
          <w:w w:val="105"/>
        </w:rPr>
        <w:t> </w:t>
      </w:r>
      <w:r>
        <w:rPr>
          <w:w w:val="105"/>
        </w:rPr>
        <w:t>process management, notably:</w:t>
      </w:r>
    </w:p>
    <w:p>
      <w:pPr>
        <w:pStyle w:val="ListParagraph"/>
        <w:numPr>
          <w:ilvl w:val="0"/>
          <w:numId w:val="17"/>
        </w:numPr>
        <w:tabs>
          <w:tab w:pos="737" w:val="left" w:leader="none"/>
        </w:tabs>
        <w:spacing w:line="249" w:lineRule="auto" w:before="0" w:after="0"/>
        <w:ind w:left="137" w:right="281" w:firstLine="400"/>
        <w:jc w:val="both"/>
        <w:rPr>
          <w:sz w:val="19"/>
        </w:rPr>
      </w:pPr>
      <w:r>
        <w:rPr>
          <w:w w:val="105"/>
          <w:sz w:val="19"/>
        </w:rPr>
        <w:t>Sufficiency</w:t>
      </w:r>
      <w:r>
        <w:rPr>
          <w:w w:val="105"/>
          <w:sz w:val="19"/>
        </w:rPr>
        <w:t> </w:t>
      </w:r>
      <w:r>
        <w:rPr>
          <w:spacing w:val="-18"/>
          <w:position w:val="4"/>
          <w:sz w:val="19"/>
        </w:rPr>
        <w:drawing>
          <wp:inline distT="0" distB="0" distL="0" distR="0">
            <wp:extent cx="67056" cy="6096"/>
            <wp:effectExtent l="0" t="0" r="0" b="0"/>
            <wp:docPr id="231" name="Image 231"/>
            <wp:cNvGraphicFramePr>
              <a:graphicFrameLocks/>
            </wp:cNvGraphicFramePr>
            <a:graphic>
              <a:graphicData uri="http://schemas.openxmlformats.org/drawingml/2006/picture">
                <pic:pic>
                  <pic:nvPicPr>
                    <pic:cNvPr id="231" name="Image 231"/>
                    <pic:cNvPicPr/>
                  </pic:nvPicPr>
                  <pic:blipFill>
                    <a:blip r:embed="rId40" cstate="print"/>
                    <a:stretch>
                      <a:fillRect/>
                    </a:stretch>
                  </pic:blipFill>
                  <pic:spPr>
                    <a:xfrm>
                      <a:off x="0" y="0"/>
                      <a:ext cx="67056" cy="6096"/>
                    </a:xfrm>
                    <a:prstGeom prst="rect">
                      <a:avLst/>
                    </a:prstGeom>
                  </pic:spPr>
                </pic:pic>
              </a:graphicData>
            </a:graphic>
          </wp:inline>
        </w:drawing>
      </w:r>
      <w:r>
        <w:rPr>
          <w:spacing w:val="-18"/>
          <w:position w:val="4"/>
          <w:sz w:val="19"/>
        </w:rPr>
      </w:r>
      <w:r>
        <w:rPr>
          <w:spacing w:val="38"/>
          <w:w w:val="105"/>
          <w:sz w:val="19"/>
        </w:rPr>
        <w:t> </w:t>
      </w:r>
      <w:r>
        <w:rPr>
          <w:w w:val="105"/>
          <w:sz w:val="19"/>
        </w:rPr>
        <w:t>the</w:t>
      </w:r>
      <w:r>
        <w:rPr>
          <w:w w:val="105"/>
          <w:sz w:val="19"/>
        </w:rPr>
        <w:t> process</w:t>
      </w:r>
      <w:r>
        <w:rPr>
          <w:w w:val="105"/>
          <w:sz w:val="19"/>
        </w:rPr>
        <w:t> should</w:t>
      </w:r>
      <w:r>
        <w:rPr>
          <w:w w:val="105"/>
          <w:sz w:val="19"/>
        </w:rPr>
        <w:t> be</w:t>
      </w:r>
      <w:r>
        <w:rPr>
          <w:w w:val="105"/>
          <w:sz w:val="19"/>
        </w:rPr>
        <w:t> regulated</w:t>
      </w:r>
      <w:r>
        <w:rPr>
          <w:w w:val="105"/>
          <w:sz w:val="19"/>
        </w:rPr>
        <w:t> and</w:t>
      </w:r>
      <w:r>
        <w:rPr>
          <w:w w:val="105"/>
          <w:sz w:val="19"/>
        </w:rPr>
        <w:t> clearly</w:t>
      </w:r>
      <w:r>
        <w:rPr>
          <w:w w:val="105"/>
          <w:sz w:val="19"/>
        </w:rPr>
        <w:t> defined</w:t>
      </w:r>
      <w:r>
        <w:rPr>
          <w:w w:val="105"/>
          <w:sz w:val="19"/>
        </w:rPr>
        <w:t> within</w:t>
      </w:r>
      <w:r>
        <w:rPr>
          <w:w w:val="105"/>
          <w:sz w:val="19"/>
        </w:rPr>
        <w:t> the </w:t>
      </w:r>
      <w:r>
        <w:rPr>
          <w:spacing w:val="-2"/>
          <w:w w:val="105"/>
          <w:sz w:val="19"/>
        </w:rPr>
        <w:t>limits;</w:t>
      </w:r>
    </w:p>
    <w:p>
      <w:pPr>
        <w:spacing w:after="0" w:line="249" w:lineRule="auto"/>
        <w:jc w:val="both"/>
        <w:rPr>
          <w:sz w:val="19"/>
        </w:rPr>
        <w:sectPr>
          <w:pgSz w:w="8400" w:h="11910"/>
          <w:pgMar w:header="523" w:footer="0" w:top="740" w:bottom="280" w:left="580" w:right="440"/>
        </w:sectPr>
      </w:pPr>
    </w:p>
    <w:p>
      <w:pPr>
        <w:pStyle w:val="BodyText"/>
        <w:spacing w:before="77"/>
        <w:ind w:left="0"/>
      </w:pPr>
    </w:p>
    <w:p>
      <w:pPr>
        <w:pStyle w:val="ListParagraph"/>
        <w:numPr>
          <w:ilvl w:val="0"/>
          <w:numId w:val="17"/>
        </w:numPr>
        <w:tabs>
          <w:tab w:pos="737" w:val="left" w:leader="none"/>
        </w:tabs>
        <w:spacing w:line="247" w:lineRule="auto" w:before="0" w:after="0"/>
        <w:ind w:left="137" w:right="280" w:firstLine="400"/>
        <w:jc w:val="both"/>
        <w:rPr>
          <w:sz w:val="19"/>
        </w:rPr>
      </w:pPr>
      <w:r>
        <w:rPr>
          <w:w w:val="105"/>
          <w:sz w:val="19"/>
        </w:rPr>
        <w:t>Appropriateness</w:t>
      </w:r>
      <w:r>
        <w:rPr>
          <w:w w:val="105"/>
          <w:sz w:val="19"/>
        </w:rPr>
        <w:t> </w:t>
      </w:r>
      <w:r>
        <w:rPr>
          <w:spacing w:val="-13"/>
          <w:position w:val="4"/>
          <w:sz w:val="19"/>
        </w:rPr>
        <w:drawing>
          <wp:inline distT="0" distB="0" distL="0" distR="0">
            <wp:extent cx="67056" cy="6096"/>
            <wp:effectExtent l="0" t="0" r="0" b="0"/>
            <wp:docPr id="232" name="Image 232"/>
            <wp:cNvGraphicFramePr>
              <a:graphicFrameLocks/>
            </wp:cNvGraphicFramePr>
            <a:graphic>
              <a:graphicData uri="http://schemas.openxmlformats.org/drawingml/2006/picture">
                <pic:pic>
                  <pic:nvPicPr>
                    <pic:cNvPr id="232" name="Image 232"/>
                    <pic:cNvPicPr/>
                  </pic:nvPicPr>
                  <pic:blipFill>
                    <a:blip r:embed="rId40" cstate="print"/>
                    <a:stretch>
                      <a:fillRect/>
                    </a:stretch>
                  </pic:blipFill>
                  <pic:spPr>
                    <a:xfrm>
                      <a:off x="0" y="0"/>
                      <a:ext cx="67056" cy="6096"/>
                    </a:xfrm>
                    <a:prstGeom prst="rect">
                      <a:avLst/>
                    </a:prstGeom>
                  </pic:spPr>
                </pic:pic>
              </a:graphicData>
            </a:graphic>
          </wp:inline>
        </w:drawing>
      </w:r>
      <w:r>
        <w:rPr>
          <w:spacing w:val="-13"/>
          <w:position w:val="4"/>
          <w:sz w:val="19"/>
        </w:rPr>
      </w:r>
      <w:r>
        <w:rPr>
          <w:w w:val="105"/>
          <w:sz w:val="19"/>
        </w:rPr>
        <w:t> the</w:t>
      </w:r>
      <w:r>
        <w:rPr>
          <w:w w:val="105"/>
          <w:sz w:val="19"/>
        </w:rPr>
        <w:t> process</w:t>
      </w:r>
      <w:r>
        <w:rPr>
          <w:w w:val="105"/>
          <w:sz w:val="19"/>
        </w:rPr>
        <w:t> should</w:t>
      </w:r>
      <w:r>
        <w:rPr>
          <w:w w:val="105"/>
          <w:sz w:val="19"/>
        </w:rPr>
        <w:t> be</w:t>
      </w:r>
      <w:r>
        <w:rPr>
          <w:w w:val="105"/>
          <w:sz w:val="19"/>
        </w:rPr>
        <w:t> carried</w:t>
      </w:r>
      <w:r>
        <w:rPr>
          <w:w w:val="105"/>
          <w:sz w:val="19"/>
        </w:rPr>
        <w:t> out</w:t>
      </w:r>
      <w:r>
        <w:rPr>
          <w:w w:val="105"/>
          <w:sz w:val="19"/>
        </w:rPr>
        <w:t> by</w:t>
      </w:r>
      <w:r>
        <w:rPr>
          <w:w w:val="105"/>
          <w:sz w:val="19"/>
        </w:rPr>
        <w:t> the</w:t>
      </w:r>
      <w:r>
        <w:rPr>
          <w:w w:val="105"/>
          <w:sz w:val="19"/>
        </w:rPr>
        <w:t> </w:t>
      </w:r>
      <w:r>
        <w:rPr>
          <w:w w:val="105"/>
          <w:sz w:val="19"/>
        </w:rPr>
        <w:t>documents </w:t>
      </w:r>
      <w:r>
        <w:rPr>
          <w:spacing w:val="-2"/>
          <w:w w:val="105"/>
          <w:sz w:val="19"/>
        </w:rPr>
        <w:t>regulation;</w:t>
      </w:r>
    </w:p>
    <w:p>
      <w:pPr>
        <w:pStyle w:val="ListParagraph"/>
        <w:numPr>
          <w:ilvl w:val="0"/>
          <w:numId w:val="17"/>
        </w:numPr>
        <w:tabs>
          <w:tab w:pos="737" w:val="left" w:leader="none"/>
        </w:tabs>
        <w:spacing w:line="247" w:lineRule="auto" w:before="4" w:after="0"/>
        <w:ind w:left="137" w:right="276" w:firstLine="400"/>
        <w:jc w:val="both"/>
        <w:rPr>
          <w:sz w:val="19"/>
        </w:rPr>
      </w:pPr>
      <w:r>
        <w:rPr>
          <w:w w:val="105"/>
          <w:sz w:val="19"/>
        </w:rPr>
        <w:t>Quality</w:t>
      </w:r>
      <w:r>
        <w:rPr>
          <w:spacing w:val="-5"/>
          <w:position w:val="4"/>
          <w:sz w:val="19"/>
        </w:rPr>
        <w:drawing>
          <wp:inline distT="0" distB="0" distL="0" distR="0">
            <wp:extent cx="67056" cy="6096"/>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44" cstate="print"/>
                    <a:stretch>
                      <a:fillRect/>
                    </a:stretch>
                  </pic:blipFill>
                  <pic:spPr>
                    <a:xfrm>
                      <a:off x="0" y="0"/>
                      <a:ext cx="67056" cy="6096"/>
                    </a:xfrm>
                    <a:prstGeom prst="rect">
                      <a:avLst/>
                    </a:prstGeom>
                  </pic:spPr>
                </pic:pic>
              </a:graphicData>
            </a:graphic>
          </wp:inline>
        </w:drawing>
      </w:r>
      <w:r>
        <w:rPr>
          <w:spacing w:val="-5"/>
          <w:position w:val="4"/>
          <w:sz w:val="19"/>
        </w:rPr>
      </w:r>
      <w:r>
        <w:rPr>
          <w:spacing w:val="-5"/>
          <w:sz w:val="19"/>
        </w:rPr>
        <w:t> </w:t>
      </w:r>
      <w:r>
        <w:rPr>
          <w:w w:val="105"/>
          <w:sz w:val="19"/>
        </w:rPr>
        <w:t>the</w:t>
      </w:r>
      <w:r>
        <w:rPr>
          <w:w w:val="105"/>
          <w:sz w:val="19"/>
        </w:rPr>
        <w:t> process</w:t>
      </w:r>
      <w:r>
        <w:rPr>
          <w:w w:val="105"/>
          <w:sz w:val="19"/>
        </w:rPr>
        <w:t> should</w:t>
      </w:r>
      <w:r>
        <w:rPr>
          <w:w w:val="105"/>
          <w:sz w:val="19"/>
        </w:rPr>
        <w:t> be</w:t>
      </w:r>
      <w:r>
        <w:rPr>
          <w:w w:val="105"/>
          <w:sz w:val="19"/>
        </w:rPr>
        <w:t> completed</w:t>
      </w:r>
      <w:r>
        <w:rPr>
          <w:w w:val="105"/>
          <w:sz w:val="19"/>
        </w:rPr>
        <w:t> with</w:t>
      </w:r>
      <w:r>
        <w:rPr>
          <w:w w:val="105"/>
          <w:sz w:val="19"/>
        </w:rPr>
        <w:t> a</w:t>
      </w:r>
      <w:r>
        <w:rPr>
          <w:w w:val="105"/>
          <w:sz w:val="19"/>
        </w:rPr>
        <w:t> result</w:t>
      </w:r>
      <w:r>
        <w:rPr>
          <w:w w:val="105"/>
          <w:sz w:val="19"/>
        </w:rPr>
        <w:t> that</w:t>
      </w:r>
      <w:r>
        <w:rPr>
          <w:w w:val="105"/>
          <w:sz w:val="19"/>
        </w:rPr>
        <w:t> meets</w:t>
      </w:r>
      <w:r>
        <w:rPr>
          <w:w w:val="105"/>
          <w:sz w:val="19"/>
        </w:rPr>
        <w:t> the expectations of the process consumers (both internal and external).</w:t>
      </w:r>
    </w:p>
    <w:p>
      <w:pPr>
        <w:pStyle w:val="ListParagraph"/>
        <w:numPr>
          <w:ilvl w:val="0"/>
          <w:numId w:val="17"/>
        </w:numPr>
        <w:tabs>
          <w:tab w:pos="737" w:val="left" w:leader="none"/>
        </w:tabs>
        <w:spacing w:line="249" w:lineRule="auto" w:before="3" w:after="0"/>
        <w:ind w:left="137" w:right="275" w:firstLine="400"/>
        <w:jc w:val="both"/>
        <w:rPr>
          <w:sz w:val="19"/>
        </w:rPr>
      </w:pPr>
      <w:r>
        <w:rPr>
          <w:w w:val="105"/>
          <w:sz w:val="19"/>
        </w:rPr>
        <w:t>Making the decisions based on facts - decisions on the effectiveness of activity should be based on systematic analysis of actual indicators and reliable certificates.</w:t>
      </w:r>
    </w:p>
    <w:p>
      <w:pPr>
        <w:pStyle w:val="ListParagraph"/>
        <w:numPr>
          <w:ilvl w:val="0"/>
          <w:numId w:val="17"/>
        </w:numPr>
        <w:tabs>
          <w:tab w:pos="737" w:val="left" w:leader="none"/>
        </w:tabs>
        <w:spacing w:line="249" w:lineRule="auto" w:before="0" w:after="0"/>
        <w:ind w:left="137" w:right="275" w:firstLine="400"/>
        <w:jc w:val="both"/>
        <w:rPr>
          <w:sz w:val="19"/>
        </w:rPr>
      </w:pPr>
      <w:r>
        <w:rPr>
          <w:w w:val="105"/>
          <w:sz w:val="19"/>
        </w:rPr>
        <w:t>the principle of continuous process management by using the Shuhart-Deming cycle </w:t>
      </w:r>
      <w:r>
        <w:rPr>
          <w:spacing w:val="-1"/>
          <w:position w:val="4"/>
          <w:sz w:val="19"/>
        </w:rPr>
        <w:drawing>
          <wp:inline distT="0" distB="0" distL="0" distR="0">
            <wp:extent cx="67056" cy="6096"/>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135" cstate="print"/>
                    <a:stretch>
                      <a:fillRect/>
                    </a:stretch>
                  </pic:blipFill>
                  <pic:spPr>
                    <a:xfrm>
                      <a:off x="0" y="0"/>
                      <a:ext cx="67056" cy="6096"/>
                    </a:xfrm>
                    <a:prstGeom prst="rect">
                      <a:avLst/>
                    </a:prstGeom>
                  </pic:spPr>
                </pic:pic>
              </a:graphicData>
            </a:graphic>
          </wp:inline>
        </w:drawing>
      </w:r>
      <w:r>
        <w:rPr>
          <w:spacing w:val="-1"/>
          <w:position w:val="4"/>
          <w:sz w:val="19"/>
        </w:rPr>
      </w:r>
      <w:r>
        <w:rPr>
          <w:spacing w:val="-1"/>
          <w:sz w:val="19"/>
        </w:rPr>
        <w:t> </w:t>
      </w:r>
      <w:r>
        <w:rPr>
          <w:w w:val="105"/>
          <w:sz w:val="19"/>
        </w:rPr>
        <w:t>PDCA (Plan </w:t>
      </w:r>
      <w:r>
        <w:rPr>
          <w:position w:val="4"/>
          <w:sz w:val="19"/>
        </w:rPr>
        <w:drawing>
          <wp:inline distT="0" distB="0" distL="0" distR="0">
            <wp:extent cx="67056" cy="6096"/>
            <wp:effectExtent l="0" t="0" r="0" b="0"/>
            <wp:docPr id="235" name="Image 235"/>
            <wp:cNvGraphicFramePr>
              <a:graphicFrameLocks/>
            </wp:cNvGraphicFramePr>
            <a:graphic>
              <a:graphicData uri="http://schemas.openxmlformats.org/drawingml/2006/picture">
                <pic:pic>
                  <pic:nvPicPr>
                    <pic:cNvPr id="235" name="Image 235"/>
                    <pic:cNvPicPr/>
                  </pic:nvPicPr>
                  <pic:blipFill>
                    <a:blip r:embed="rId44" cstate="print"/>
                    <a:stretch>
                      <a:fillRect/>
                    </a:stretch>
                  </pic:blipFill>
                  <pic:spPr>
                    <a:xfrm>
                      <a:off x="0" y="0"/>
                      <a:ext cx="67056" cy="6096"/>
                    </a:xfrm>
                    <a:prstGeom prst="rect">
                      <a:avLst/>
                    </a:prstGeom>
                  </pic:spPr>
                </pic:pic>
              </a:graphicData>
            </a:graphic>
          </wp:inline>
        </w:drawing>
      </w:r>
      <w:r>
        <w:rPr>
          <w:position w:val="4"/>
          <w:sz w:val="19"/>
        </w:rPr>
      </w:r>
      <w:r>
        <w:rPr>
          <w:sz w:val="19"/>
        </w:rPr>
        <w:t> </w:t>
      </w:r>
      <w:r>
        <w:rPr>
          <w:w w:val="105"/>
          <w:sz w:val="19"/>
        </w:rPr>
        <w:t>Do </w:t>
      </w:r>
      <w:r>
        <w:rPr>
          <w:spacing w:val="-3"/>
          <w:position w:val="4"/>
          <w:sz w:val="19"/>
        </w:rPr>
        <w:drawing>
          <wp:inline distT="0" distB="0" distL="0" distR="0">
            <wp:extent cx="67056" cy="6096"/>
            <wp:effectExtent l="0" t="0" r="0" b="0"/>
            <wp:docPr id="236" name="Image 236"/>
            <wp:cNvGraphicFramePr>
              <a:graphicFrameLocks/>
            </wp:cNvGraphicFramePr>
            <a:graphic>
              <a:graphicData uri="http://schemas.openxmlformats.org/drawingml/2006/picture">
                <pic:pic>
                  <pic:nvPicPr>
                    <pic:cNvPr id="236" name="Image 236"/>
                    <pic:cNvPicPr/>
                  </pic:nvPicPr>
                  <pic:blipFill>
                    <a:blip r:embed="rId44" cstate="print"/>
                    <a:stretch>
                      <a:fillRect/>
                    </a:stretch>
                  </pic:blipFill>
                  <pic:spPr>
                    <a:xfrm>
                      <a:off x="0" y="0"/>
                      <a:ext cx="67056" cy="6096"/>
                    </a:xfrm>
                    <a:prstGeom prst="rect">
                      <a:avLst/>
                    </a:prstGeom>
                  </pic:spPr>
                </pic:pic>
              </a:graphicData>
            </a:graphic>
          </wp:inline>
        </w:drawing>
      </w:r>
      <w:r>
        <w:rPr>
          <w:spacing w:val="-3"/>
          <w:position w:val="4"/>
          <w:sz w:val="19"/>
        </w:rPr>
      </w:r>
      <w:r>
        <w:rPr>
          <w:spacing w:val="-3"/>
          <w:sz w:val="19"/>
        </w:rPr>
        <w:t> </w:t>
      </w:r>
      <w:r>
        <w:rPr>
          <w:w w:val="105"/>
          <w:sz w:val="19"/>
        </w:rPr>
        <w:t>Check </w:t>
      </w:r>
      <w:r>
        <w:rPr>
          <w:spacing w:val="-3"/>
          <w:position w:val="4"/>
          <w:sz w:val="19"/>
        </w:rPr>
        <w:drawing>
          <wp:inline distT="0" distB="0" distL="0" distR="0">
            <wp:extent cx="67056" cy="6096"/>
            <wp:effectExtent l="0" t="0" r="0" b="0"/>
            <wp:docPr id="237" name="Image 237"/>
            <wp:cNvGraphicFramePr>
              <a:graphicFrameLocks/>
            </wp:cNvGraphicFramePr>
            <a:graphic>
              <a:graphicData uri="http://schemas.openxmlformats.org/drawingml/2006/picture">
                <pic:pic>
                  <pic:nvPicPr>
                    <pic:cNvPr id="237" name="Image 237"/>
                    <pic:cNvPicPr/>
                  </pic:nvPicPr>
                  <pic:blipFill>
                    <a:blip r:embed="rId44" cstate="print"/>
                    <a:stretch>
                      <a:fillRect/>
                    </a:stretch>
                  </pic:blipFill>
                  <pic:spPr>
                    <a:xfrm>
                      <a:off x="0" y="0"/>
                      <a:ext cx="67056" cy="6096"/>
                    </a:xfrm>
                    <a:prstGeom prst="rect">
                      <a:avLst/>
                    </a:prstGeom>
                  </pic:spPr>
                </pic:pic>
              </a:graphicData>
            </a:graphic>
          </wp:inline>
        </w:drawing>
      </w:r>
      <w:r>
        <w:rPr>
          <w:spacing w:val="-3"/>
          <w:position w:val="4"/>
          <w:sz w:val="19"/>
        </w:rPr>
      </w:r>
      <w:r>
        <w:rPr>
          <w:spacing w:val="-3"/>
          <w:sz w:val="19"/>
        </w:rPr>
        <w:t> </w:t>
      </w:r>
      <w:r>
        <w:rPr>
          <w:w w:val="105"/>
          <w:sz w:val="19"/>
        </w:rPr>
        <w:t>Act)</w:t>
      </w:r>
      <w:r>
        <w:rPr>
          <w:spacing w:val="40"/>
          <w:w w:val="105"/>
          <w:sz w:val="19"/>
        </w:rPr>
        <w:t> </w:t>
      </w:r>
      <w:r>
        <w:rPr>
          <w:w w:val="105"/>
          <w:sz w:val="19"/>
          <w:u w:val="single"/>
        </w:rPr>
        <w:t>[1].</w:t>
      </w:r>
    </w:p>
    <w:p>
      <w:pPr>
        <w:pStyle w:val="ListParagraph"/>
        <w:numPr>
          <w:ilvl w:val="0"/>
          <w:numId w:val="17"/>
        </w:numPr>
        <w:tabs>
          <w:tab w:pos="737" w:val="left" w:leader="none"/>
        </w:tabs>
        <w:spacing w:line="249" w:lineRule="auto" w:before="0" w:after="0"/>
        <w:ind w:left="137" w:right="283" w:firstLine="400"/>
        <w:jc w:val="both"/>
        <w:rPr>
          <w:sz w:val="19"/>
        </w:rPr>
      </w:pPr>
      <w:r>
        <w:rPr>
          <w:w w:val="105"/>
          <w:sz w:val="19"/>
        </w:rPr>
        <w:t>According to the author's opinion, the PDCA principle</w:t>
      </w:r>
      <w:r>
        <w:rPr>
          <w:spacing w:val="-1"/>
          <w:w w:val="105"/>
          <w:sz w:val="19"/>
        </w:rPr>
        <w:t> </w:t>
      </w:r>
      <w:r>
        <w:rPr>
          <w:w w:val="105"/>
          <w:sz w:val="19"/>
        </w:rPr>
        <w:t>can be</w:t>
      </w:r>
      <w:r>
        <w:rPr>
          <w:spacing w:val="-1"/>
          <w:w w:val="105"/>
          <w:sz w:val="19"/>
        </w:rPr>
        <w:t> </w:t>
      </w:r>
      <w:r>
        <w:rPr>
          <w:w w:val="105"/>
          <w:sz w:val="19"/>
        </w:rPr>
        <w:t>used as the main method that needs improvement to build the cycle of operation of the project portfolio management</w:t>
      </w:r>
      <w:r>
        <w:rPr>
          <w:w w:val="105"/>
          <w:sz w:val="19"/>
        </w:rPr>
        <w:t> process</w:t>
      </w:r>
      <w:r>
        <w:rPr>
          <w:w w:val="105"/>
          <w:sz w:val="19"/>
        </w:rPr>
        <w:t> for its</w:t>
      </w:r>
      <w:r>
        <w:rPr>
          <w:w w:val="105"/>
          <w:sz w:val="19"/>
        </w:rPr>
        <w:t> effective</w:t>
      </w:r>
      <w:r>
        <w:rPr>
          <w:w w:val="105"/>
          <w:sz w:val="19"/>
        </w:rPr>
        <w:t> management.</w:t>
      </w:r>
      <w:r>
        <w:rPr>
          <w:w w:val="105"/>
          <w:sz w:val="19"/>
        </w:rPr>
        <w:t> However,</w:t>
      </w:r>
      <w:r>
        <w:rPr>
          <w:w w:val="105"/>
          <w:sz w:val="19"/>
        </w:rPr>
        <w:t> scrutiny</w:t>
      </w:r>
      <w:r>
        <w:rPr>
          <w:w w:val="105"/>
          <w:sz w:val="19"/>
        </w:rPr>
        <w:t> of</w:t>
      </w:r>
      <w:r>
        <w:rPr>
          <w:w w:val="105"/>
          <w:sz w:val="19"/>
        </w:rPr>
        <w:t> the</w:t>
      </w:r>
      <w:r>
        <w:rPr>
          <w:w w:val="105"/>
          <w:sz w:val="19"/>
        </w:rPr>
        <w:t> latest research of the management process portfolio also should be taken into account </w:t>
      </w:r>
      <w:r>
        <w:rPr>
          <w:w w:val="105"/>
          <w:sz w:val="19"/>
          <w:u w:val="single"/>
        </w:rPr>
        <w:t>[2].</w:t>
      </w:r>
    </w:p>
    <w:p>
      <w:pPr>
        <w:pStyle w:val="BodyText"/>
        <w:spacing w:line="249" w:lineRule="auto"/>
        <w:ind w:right="281" w:firstLine="400"/>
        <w:jc w:val="both"/>
      </w:pPr>
      <w:r>
        <w:rPr>
          <w:w w:val="105"/>
        </w:rPr>
        <w:t>According</w:t>
      </w:r>
      <w:r>
        <w:rPr>
          <w:w w:val="105"/>
        </w:rPr>
        <w:t> to</w:t>
      </w:r>
      <w:r>
        <w:rPr>
          <w:w w:val="105"/>
        </w:rPr>
        <w:t> the</w:t>
      </w:r>
      <w:r>
        <w:rPr>
          <w:w w:val="105"/>
        </w:rPr>
        <w:t> authors,</w:t>
      </w:r>
      <w:r>
        <w:rPr>
          <w:w w:val="105"/>
        </w:rPr>
        <w:t> the</w:t>
      </w:r>
      <w:r>
        <w:rPr>
          <w:w w:val="105"/>
        </w:rPr>
        <w:t> most</w:t>
      </w:r>
      <w:r>
        <w:rPr>
          <w:w w:val="105"/>
        </w:rPr>
        <w:t> important</w:t>
      </w:r>
      <w:r>
        <w:rPr>
          <w:w w:val="105"/>
        </w:rPr>
        <w:t> goal</w:t>
      </w:r>
      <w:r>
        <w:rPr>
          <w:w w:val="105"/>
        </w:rPr>
        <w:t> of</w:t>
      </w:r>
      <w:r>
        <w:rPr>
          <w:w w:val="105"/>
        </w:rPr>
        <w:t> managing</w:t>
      </w:r>
      <w:r>
        <w:rPr>
          <w:w w:val="105"/>
        </w:rPr>
        <w:t> the</w:t>
      </w:r>
      <w:r>
        <w:rPr>
          <w:w w:val="105"/>
        </w:rPr>
        <w:t> portfolio</w:t>
      </w:r>
      <w:r>
        <w:rPr>
          <w:w w:val="105"/>
        </w:rPr>
        <w:t> of projects</w:t>
      </w:r>
      <w:r>
        <w:rPr>
          <w:w w:val="105"/>
        </w:rPr>
        <w:t> for</w:t>
      </w:r>
      <w:r>
        <w:rPr>
          <w:w w:val="105"/>
        </w:rPr>
        <w:t> financial</w:t>
      </w:r>
      <w:r>
        <w:rPr>
          <w:w w:val="105"/>
        </w:rPr>
        <w:t> companies</w:t>
      </w:r>
      <w:r>
        <w:rPr>
          <w:w w:val="105"/>
        </w:rPr>
        <w:t> is</w:t>
      </w:r>
      <w:r>
        <w:rPr>
          <w:w w:val="105"/>
        </w:rPr>
        <w:t> the</w:t>
      </w:r>
      <w:r>
        <w:rPr>
          <w:w w:val="105"/>
        </w:rPr>
        <w:t> implementation</w:t>
      </w:r>
      <w:r>
        <w:rPr>
          <w:w w:val="105"/>
        </w:rPr>
        <w:t> of</w:t>
      </w:r>
      <w:r>
        <w:rPr>
          <w:w w:val="105"/>
        </w:rPr>
        <w:t> the strategy.</w:t>
      </w:r>
      <w:r>
        <w:rPr>
          <w:w w:val="105"/>
        </w:rPr>
        <w:t> Consequently, the project portfolio management process must meet the following conditions:</w:t>
      </w:r>
    </w:p>
    <w:p>
      <w:pPr>
        <w:pStyle w:val="ListParagraph"/>
        <w:numPr>
          <w:ilvl w:val="0"/>
          <w:numId w:val="18"/>
        </w:numPr>
        <w:tabs>
          <w:tab w:pos="737" w:val="left" w:leader="none"/>
        </w:tabs>
        <w:spacing w:line="216" w:lineRule="exact" w:before="0" w:after="0"/>
        <w:ind w:left="737" w:right="0" w:hanging="199"/>
        <w:jc w:val="left"/>
        <w:rPr>
          <w:sz w:val="19"/>
        </w:rPr>
      </w:pPr>
      <w:r>
        <w:rPr>
          <w:w w:val="105"/>
          <w:sz w:val="19"/>
        </w:rPr>
        <w:t>ensure</w:t>
      </w:r>
      <w:r>
        <w:rPr>
          <w:spacing w:val="-13"/>
          <w:w w:val="105"/>
          <w:sz w:val="19"/>
        </w:rPr>
        <w:t> </w:t>
      </w:r>
      <w:r>
        <w:rPr>
          <w:w w:val="105"/>
          <w:sz w:val="19"/>
        </w:rPr>
        <w:t>the</w:t>
      </w:r>
      <w:r>
        <w:rPr>
          <w:spacing w:val="-9"/>
          <w:w w:val="105"/>
          <w:sz w:val="19"/>
        </w:rPr>
        <w:t> </w:t>
      </w:r>
      <w:r>
        <w:rPr>
          <w:w w:val="105"/>
          <w:sz w:val="19"/>
        </w:rPr>
        <w:t>implementation</w:t>
      </w:r>
      <w:r>
        <w:rPr>
          <w:spacing w:val="-10"/>
          <w:w w:val="105"/>
          <w:sz w:val="19"/>
        </w:rPr>
        <w:t> </w:t>
      </w:r>
      <w:r>
        <w:rPr>
          <w:w w:val="105"/>
          <w:sz w:val="19"/>
        </w:rPr>
        <w:t>of</w:t>
      </w:r>
      <w:r>
        <w:rPr>
          <w:spacing w:val="-9"/>
          <w:w w:val="105"/>
          <w:sz w:val="19"/>
        </w:rPr>
        <w:t> </w:t>
      </w:r>
      <w:r>
        <w:rPr>
          <w:w w:val="105"/>
          <w:sz w:val="19"/>
        </w:rPr>
        <w:t>the</w:t>
      </w:r>
      <w:r>
        <w:rPr>
          <w:spacing w:val="-10"/>
          <w:w w:val="105"/>
          <w:sz w:val="19"/>
        </w:rPr>
        <w:t> </w:t>
      </w:r>
      <w:r>
        <w:rPr>
          <w:spacing w:val="-2"/>
          <w:w w:val="105"/>
          <w:sz w:val="19"/>
        </w:rPr>
        <w:t>Strategy;</w:t>
      </w:r>
    </w:p>
    <w:p>
      <w:pPr>
        <w:pStyle w:val="ListParagraph"/>
        <w:numPr>
          <w:ilvl w:val="0"/>
          <w:numId w:val="18"/>
        </w:numPr>
        <w:tabs>
          <w:tab w:pos="736" w:val="left" w:leader="none"/>
        </w:tabs>
        <w:spacing w:line="249" w:lineRule="auto" w:before="9" w:after="0"/>
        <w:ind w:left="137" w:right="281" w:firstLine="400"/>
        <w:jc w:val="left"/>
        <w:rPr>
          <w:sz w:val="19"/>
        </w:rPr>
      </w:pPr>
      <w:r>
        <w:rPr>
          <w:w w:val="105"/>
          <w:sz w:val="19"/>
        </w:rPr>
        <w:t>ensure</w:t>
      </w:r>
      <w:r>
        <w:rPr>
          <w:w w:val="105"/>
          <w:sz w:val="19"/>
        </w:rPr>
        <w:t> effective</w:t>
      </w:r>
      <w:r>
        <w:rPr>
          <w:w w:val="105"/>
          <w:sz w:val="19"/>
        </w:rPr>
        <w:t> interaction</w:t>
      </w:r>
      <w:r>
        <w:rPr>
          <w:w w:val="105"/>
          <w:sz w:val="19"/>
        </w:rPr>
        <w:t> of</w:t>
      </w:r>
      <w:r>
        <w:rPr>
          <w:spacing w:val="19"/>
          <w:w w:val="105"/>
          <w:sz w:val="19"/>
        </w:rPr>
        <w:t> </w:t>
      </w:r>
      <w:r>
        <w:rPr>
          <w:w w:val="105"/>
          <w:sz w:val="19"/>
        </w:rPr>
        <w:t>financial</w:t>
      </w:r>
      <w:r>
        <w:rPr>
          <w:spacing w:val="20"/>
          <w:w w:val="105"/>
          <w:sz w:val="19"/>
        </w:rPr>
        <w:t> </w:t>
      </w:r>
      <w:r>
        <w:rPr>
          <w:w w:val="105"/>
          <w:sz w:val="19"/>
        </w:rPr>
        <w:t>company</w:t>
      </w:r>
      <w:r>
        <w:rPr>
          <w:w w:val="105"/>
          <w:sz w:val="19"/>
        </w:rPr>
        <w:t> units</w:t>
      </w:r>
      <w:r>
        <w:rPr>
          <w:w w:val="105"/>
          <w:sz w:val="19"/>
        </w:rPr>
        <w:t> in</w:t>
      </w:r>
      <w:r>
        <w:rPr>
          <w:spacing w:val="21"/>
          <w:w w:val="105"/>
          <w:sz w:val="19"/>
        </w:rPr>
        <w:t> </w:t>
      </w:r>
      <w:r>
        <w:rPr>
          <w:w w:val="105"/>
          <w:sz w:val="19"/>
        </w:rPr>
        <w:t>the</w:t>
      </w:r>
      <w:r>
        <w:rPr>
          <w:w w:val="105"/>
          <w:sz w:val="19"/>
        </w:rPr>
        <w:t> actualization</w:t>
      </w:r>
      <w:r>
        <w:rPr>
          <w:w w:val="105"/>
          <w:sz w:val="19"/>
        </w:rPr>
        <w:t> of the portfolio of projects and programs;</w:t>
      </w:r>
    </w:p>
    <w:p>
      <w:pPr>
        <w:pStyle w:val="ListParagraph"/>
        <w:numPr>
          <w:ilvl w:val="0"/>
          <w:numId w:val="18"/>
        </w:numPr>
        <w:tabs>
          <w:tab w:pos="736" w:val="left" w:leader="none"/>
        </w:tabs>
        <w:spacing w:line="249" w:lineRule="auto" w:before="0" w:after="0"/>
        <w:ind w:left="137" w:right="287" w:firstLine="400"/>
        <w:jc w:val="left"/>
        <w:rPr>
          <w:sz w:val="19"/>
        </w:rPr>
      </w:pPr>
      <w:r>
        <w:rPr>
          <w:w w:val="105"/>
          <w:sz w:val="19"/>
        </w:rPr>
        <w:t>to</w:t>
      </w:r>
      <w:r>
        <w:rPr>
          <w:spacing w:val="-6"/>
          <w:w w:val="105"/>
          <w:sz w:val="19"/>
        </w:rPr>
        <w:t> </w:t>
      </w:r>
      <w:r>
        <w:rPr>
          <w:w w:val="105"/>
          <w:sz w:val="19"/>
        </w:rPr>
        <w:t>provide</w:t>
      </w:r>
      <w:r>
        <w:rPr>
          <w:spacing w:val="-7"/>
          <w:w w:val="105"/>
          <w:sz w:val="19"/>
        </w:rPr>
        <w:t> </w:t>
      </w:r>
      <w:r>
        <w:rPr>
          <w:w w:val="105"/>
          <w:sz w:val="19"/>
        </w:rPr>
        <w:t>informing</w:t>
      </w:r>
      <w:r>
        <w:rPr>
          <w:spacing w:val="-7"/>
          <w:w w:val="105"/>
          <w:sz w:val="19"/>
        </w:rPr>
        <w:t> </w:t>
      </w:r>
      <w:r>
        <w:rPr>
          <w:w w:val="105"/>
          <w:sz w:val="19"/>
        </w:rPr>
        <w:t>and</w:t>
      </w:r>
      <w:r>
        <w:rPr>
          <w:spacing w:val="-6"/>
          <w:w w:val="105"/>
          <w:sz w:val="19"/>
        </w:rPr>
        <w:t> </w:t>
      </w:r>
      <w:r>
        <w:rPr>
          <w:w w:val="105"/>
          <w:sz w:val="19"/>
        </w:rPr>
        <w:t>reporting</w:t>
      </w:r>
      <w:r>
        <w:rPr>
          <w:spacing w:val="-9"/>
          <w:w w:val="105"/>
          <w:sz w:val="19"/>
        </w:rPr>
        <w:t> </w:t>
      </w:r>
      <w:r>
        <w:rPr>
          <w:w w:val="105"/>
          <w:sz w:val="19"/>
        </w:rPr>
        <w:t>to</w:t>
      </w:r>
      <w:r>
        <w:rPr>
          <w:spacing w:val="-9"/>
          <w:w w:val="105"/>
          <w:sz w:val="19"/>
        </w:rPr>
        <w:t> </w:t>
      </w:r>
      <w:r>
        <w:rPr>
          <w:w w:val="105"/>
          <w:sz w:val="19"/>
        </w:rPr>
        <w:t>stakeholders</w:t>
      </w:r>
      <w:r>
        <w:rPr>
          <w:spacing w:val="-7"/>
          <w:w w:val="105"/>
          <w:sz w:val="19"/>
        </w:rPr>
        <w:t> </w:t>
      </w:r>
      <w:r>
        <w:rPr>
          <w:w w:val="105"/>
          <w:sz w:val="19"/>
        </w:rPr>
        <w:t>on</w:t>
      </w:r>
      <w:r>
        <w:rPr>
          <w:spacing w:val="-7"/>
          <w:w w:val="105"/>
          <w:sz w:val="19"/>
        </w:rPr>
        <w:t> </w:t>
      </w:r>
      <w:r>
        <w:rPr>
          <w:w w:val="105"/>
          <w:sz w:val="19"/>
        </w:rPr>
        <w:t>the</w:t>
      </w:r>
      <w:r>
        <w:rPr>
          <w:spacing w:val="-7"/>
          <w:w w:val="105"/>
          <w:sz w:val="19"/>
        </w:rPr>
        <w:t> </w:t>
      </w:r>
      <w:r>
        <w:rPr>
          <w:w w:val="105"/>
          <w:sz w:val="19"/>
        </w:rPr>
        <w:t>implementation</w:t>
      </w:r>
      <w:r>
        <w:rPr>
          <w:spacing w:val="-6"/>
          <w:w w:val="105"/>
          <w:sz w:val="19"/>
        </w:rPr>
        <w:t> </w:t>
      </w:r>
      <w:r>
        <w:rPr>
          <w:w w:val="105"/>
          <w:sz w:val="19"/>
        </w:rPr>
        <w:t>of</w:t>
      </w:r>
      <w:r>
        <w:rPr>
          <w:spacing w:val="-6"/>
          <w:w w:val="105"/>
          <w:sz w:val="19"/>
        </w:rPr>
        <w:t> </w:t>
      </w:r>
      <w:r>
        <w:rPr>
          <w:w w:val="105"/>
          <w:sz w:val="19"/>
        </w:rPr>
        <w:t>the portfolio of projects and programs.</w:t>
      </w:r>
    </w:p>
    <w:p>
      <w:pPr>
        <w:pStyle w:val="BodyText"/>
        <w:spacing w:line="247" w:lineRule="auto"/>
        <w:ind w:right="286" w:firstLine="400"/>
      </w:pPr>
      <w:r>
        <w:rPr>
          <w:w w:val="105"/>
        </w:rPr>
        <w:t>The overall model could be used to achieve strategic goals and benefits is set out in Figure 1. Model for Achieving Strategic Goals and Initiatives.</w:t>
      </w:r>
    </w:p>
    <w:p>
      <w:pPr>
        <w:pStyle w:val="BodyText"/>
        <w:spacing w:before="5"/>
        <w:ind w:left="0"/>
        <w:rPr>
          <w:sz w:val="17"/>
        </w:rPr>
      </w:pPr>
      <w:r>
        <w:rPr/>
        <w:drawing>
          <wp:anchor distT="0" distB="0" distL="0" distR="0" allowOverlap="1" layoutInCell="1" locked="0" behindDoc="1" simplePos="0" relativeHeight="487618048">
            <wp:simplePos x="0" y="0"/>
            <wp:positionH relativeFrom="page">
              <wp:posOffset>710183</wp:posOffset>
            </wp:positionH>
            <wp:positionV relativeFrom="paragraph">
              <wp:posOffset>142878</wp:posOffset>
            </wp:positionV>
            <wp:extent cx="4117527" cy="1091374"/>
            <wp:effectExtent l="0" t="0" r="0" b="0"/>
            <wp:wrapTopAndBottom/>
            <wp:docPr id="238" name="Image 238"/>
            <wp:cNvGraphicFramePr>
              <a:graphicFrameLocks/>
            </wp:cNvGraphicFramePr>
            <a:graphic>
              <a:graphicData uri="http://schemas.openxmlformats.org/drawingml/2006/picture">
                <pic:pic>
                  <pic:nvPicPr>
                    <pic:cNvPr id="238" name="Image 238"/>
                    <pic:cNvPicPr/>
                  </pic:nvPicPr>
                  <pic:blipFill>
                    <a:blip r:embed="rId136" cstate="print"/>
                    <a:stretch>
                      <a:fillRect/>
                    </a:stretch>
                  </pic:blipFill>
                  <pic:spPr>
                    <a:xfrm>
                      <a:off x="0" y="0"/>
                      <a:ext cx="4117527" cy="1091374"/>
                    </a:xfrm>
                    <a:prstGeom prst="rect">
                      <a:avLst/>
                    </a:prstGeom>
                  </pic:spPr>
                </pic:pic>
              </a:graphicData>
            </a:graphic>
          </wp:anchor>
        </w:drawing>
      </w:r>
    </w:p>
    <w:p>
      <w:pPr>
        <w:pStyle w:val="BodyText"/>
        <w:ind w:left="255"/>
        <w:jc w:val="center"/>
      </w:pPr>
      <w:r>
        <w:rPr>
          <w:w w:val="105"/>
        </w:rPr>
        <w:t>Figure</w:t>
      </w:r>
      <w:r>
        <w:rPr>
          <w:spacing w:val="-11"/>
          <w:w w:val="105"/>
        </w:rPr>
        <w:t> </w:t>
      </w:r>
      <w:r>
        <w:rPr>
          <w:w w:val="105"/>
        </w:rPr>
        <w:t>1</w:t>
      </w:r>
      <w:r>
        <w:rPr>
          <w:spacing w:val="-11"/>
          <w:w w:val="105"/>
        </w:rPr>
        <w:t> </w:t>
      </w:r>
      <w:r>
        <w:rPr>
          <w:spacing w:val="-1"/>
          <w:position w:val="4"/>
        </w:rPr>
        <w:drawing>
          <wp:inline distT="0" distB="0" distL="0" distR="0">
            <wp:extent cx="67056" cy="6095"/>
            <wp:effectExtent l="0" t="0" r="0" b="0"/>
            <wp:docPr id="239" name="Image 239"/>
            <wp:cNvGraphicFramePr>
              <a:graphicFrameLocks/>
            </wp:cNvGraphicFramePr>
            <a:graphic>
              <a:graphicData uri="http://schemas.openxmlformats.org/drawingml/2006/picture">
                <pic:pic>
                  <pic:nvPicPr>
                    <pic:cNvPr id="239" name="Image 239"/>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9"/>
        </w:rPr>
        <w:t> </w:t>
      </w:r>
      <w:r>
        <w:rPr>
          <w:w w:val="105"/>
        </w:rPr>
        <w:t>Model</w:t>
      </w:r>
      <w:r>
        <w:rPr>
          <w:spacing w:val="-7"/>
          <w:w w:val="105"/>
        </w:rPr>
        <w:t> </w:t>
      </w:r>
      <w:r>
        <w:rPr>
          <w:w w:val="105"/>
        </w:rPr>
        <w:t>of</w:t>
      </w:r>
      <w:r>
        <w:rPr>
          <w:spacing w:val="-8"/>
          <w:w w:val="105"/>
        </w:rPr>
        <w:t> </w:t>
      </w:r>
      <w:r>
        <w:rPr>
          <w:w w:val="105"/>
        </w:rPr>
        <w:t>achieving</w:t>
      </w:r>
      <w:r>
        <w:rPr>
          <w:spacing w:val="-11"/>
          <w:w w:val="105"/>
        </w:rPr>
        <w:t> </w:t>
      </w:r>
      <w:r>
        <w:rPr>
          <w:w w:val="105"/>
        </w:rPr>
        <w:t>strategic</w:t>
      </w:r>
      <w:r>
        <w:rPr>
          <w:spacing w:val="-7"/>
          <w:w w:val="105"/>
        </w:rPr>
        <w:t> </w:t>
      </w:r>
      <w:r>
        <w:rPr>
          <w:w w:val="105"/>
        </w:rPr>
        <w:t>goals</w:t>
      </w:r>
      <w:r>
        <w:rPr>
          <w:spacing w:val="-9"/>
          <w:w w:val="105"/>
        </w:rPr>
        <w:t> </w:t>
      </w:r>
      <w:r>
        <w:rPr>
          <w:w w:val="105"/>
        </w:rPr>
        <w:t>and</w:t>
      </w:r>
      <w:r>
        <w:rPr>
          <w:spacing w:val="-8"/>
          <w:w w:val="105"/>
        </w:rPr>
        <w:t> </w:t>
      </w:r>
      <w:r>
        <w:rPr>
          <w:spacing w:val="-2"/>
          <w:w w:val="105"/>
        </w:rPr>
        <w:t>initiatives</w:t>
      </w:r>
    </w:p>
    <w:p>
      <w:pPr>
        <w:pStyle w:val="BodyText"/>
        <w:spacing w:before="6"/>
        <w:ind w:left="0"/>
      </w:pPr>
    </w:p>
    <w:p>
      <w:pPr>
        <w:pStyle w:val="BodyText"/>
        <w:spacing w:line="249" w:lineRule="auto" w:before="1"/>
        <w:ind w:right="278" w:firstLine="400"/>
        <w:jc w:val="both"/>
      </w:pPr>
      <w:r>
        <w:rPr>
          <w:w w:val="105"/>
        </w:rPr>
        <w:t>Thus, having</w:t>
      </w:r>
      <w:r>
        <w:rPr>
          <w:w w:val="105"/>
        </w:rPr>
        <w:t> examined</w:t>
      </w:r>
      <w:r>
        <w:rPr>
          <w:w w:val="105"/>
        </w:rPr>
        <w:t> the latest</w:t>
      </w:r>
      <w:r>
        <w:rPr>
          <w:w w:val="105"/>
        </w:rPr>
        <w:t> researches</w:t>
      </w:r>
      <w:r>
        <w:rPr>
          <w:w w:val="105"/>
        </w:rPr>
        <w:t> of</w:t>
      </w:r>
      <w:r>
        <w:rPr>
          <w:w w:val="105"/>
        </w:rPr>
        <w:t> process</w:t>
      </w:r>
      <w:r>
        <w:rPr>
          <w:w w:val="105"/>
        </w:rPr>
        <w:t> and project</w:t>
      </w:r>
      <w:r>
        <w:rPr>
          <w:w w:val="105"/>
        </w:rPr>
        <w:t> management there are positive conclusions on the implementation of one and the other approaches. However,</w:t>
      </w:r>
      <w:r>
        <w:rPr>
          <w:w w:val="105"/>
        </w:rPr>
        <w:t> there</w:t>
      </w:r>
      <w:r>
        <w:rPr>
          <w:w w:val="105"/>
        </w:rPr>
        <w:t> is</w:t>
      </w:r>
      <w:r>
        <w:rPr>
          <w:w w:val="105"/>
        </w:rPr>
        <w:t> a</w:t>
      </w:r>
      <w:r>
        <w:rPr>
          <w:w w:val="105"/>
        </w:rPr>
        <w:t> need</w:t>
      </w:r>
      <w:r>
        <w:rPr>
          <w:w w:val="105"/>
        </w:rPr>
        <w:t> to</w:t>
      </w:r>
      <w:r>
        <w:rPr>
          <w:w w:val="105"/>
        </w:rPr>
        <w:t> research</w:t>
      </w:r>
      <w:r>
        <w:rPr>
          <w:w w:val="105"/>
        </w:rPr>
        <w:t> new</w:t>
      </w:r>
      <w:r>
        <w:rPr>
          <w:w w:val="105"/>
        </w:rPr>
        <w:t> methods</w:t>
      </w:r>
      <w:r>
        <w:rPr>
          <w:w w:val="105"/>
        </w:rPr>
        <w:t> of</w:t>
      </w:r>
      <w:r>
        <w:rPr>
          <w:w w:val="105"/>
        </w:rPr>
        <w:t> project</w:t>
      </w:r>
      <w:r>
        <w:rPr>
          <w:w w:val="105"/>
        </w:rPr>
        <w:t> portfolio</w:t>
      </w:r>
      <w:r>
        <w:rPr>
          <w:w w:val="105"/>
        </w:rPr>
        <w:t> management, which</w:t>
      </w:r>
      <w:r>
        <w:rPr>
          <w:w w:val="105"/>
        </w:rPr>
        <w:t> will</w:t>
      </w:r>
      <w:r>
        <w:rPr>
          <w:w w:val="105"/>
        </w:rPr>
        <w:t> allow</w:t>
      </w:r>
      <w:r>
        <w:rPr>
          <w:w w:val="105"/>
        </w:rPr>
        <w:t> performing</w:t>
      </w:r>
      <w:r>
        <w:rPr>
          <w:w w:val="105"/>
        </w:rPr>
        <w:t> the</w:t>
      </w:r>
      <w:r>
        <w:rPr>
          <w:w w:val="105"/>
        </w:rPr>
        <w:t> process</w:t>
      </w:r>
      <w:r>
        <w:rPr>
          <w:w w:val="105"/>
        </w:rPr>
        <w:t> of</w:t>
      </w:r>
      <w:r>
        <w:rPr>
          <w:w w:val="105"/>
        </w:rPr>
        <w:t> managing</w:t>
      </w:r>
      <w:r>
        <w:rPr>
          <w:w w:val="105"/>
        </w:rPr>
        <w:t> the portfolio</w:t>
      </w:r>
      <w:r>
        <w:rPr>
          <w:w w:val="105"/>
        </w:rPr>
        <w:t> of</w:t>
      </w:r>
      <w:r>
        <w:rPr>
          <w:w w:val="105"/>
        </w:rPr>
        <w:t> projects</w:t>
      </w:r>
      <w:r>
        <w:rPr>
          <w:w w:val="105"/>
        </w:rPr>
        <w:t> in financial</w:t>
      </w:r>
      <w:r>
        <w:rPr>
          <w:w w:val="105"/>
        </w:rPr>
        <w:t> companies. In my view, such</w:t>
      </w:r>
      <w:r>
        <w:rPr>
          <w:w w:val="105"/>
        </w:rPr>
        <w:t> researches, can have</w:t>
      </w:r>
      <w:r>
        <w:rPr>
          <w:w w:val="105"/>
        </w:rPr>
        <w:t> successful</w:t>
      </w:r>
      <w:r>
        <w:rPr>
          <w:w w:val="105"/>
        </w:rPr>
        <w:t> results and be useful for use in the environment of financial companies.</w:t>
      </w:r>
    </w:p>
    <w:p>
      <w:pPr>
        <w:spacing w:line="193" w:lineRule="exact" w:before="189"/>
        <w:ind w:left="538" w:right="0" w:firstLine="0"/>
        <w:jc w:val="left"/>
        <w:rPr>
          <w:b/>
          <w:sz w:val="17"/>
        </w:rPr>
      </w:pPr>
      <w:r>
        <w:rPr>
          <w:b/>
          <w:spacing w:val="-2"/>
          <w:sz w:val="17"/>
        </w:rPr>
        <w:t>References:</w:t>
      </w:r>
    </w:p>
    <w:p>
      <w:pPr>
        <w:pStyle w:val="ListParagraph"/>
        <w:numPr>
          <w:ilvl w:val="0"/>
          <w:numId w:val="19"/>
        </w:numPr>
        <w:tabs>
          <w:tab w:pos="1135" w:val="left" w:leader="none"/>
        </w:tabs>
        <w:spacing w:line="242" w:lineRule="auto" w:before="0" w:after="0"/>
        <w:ind w:left="137" w:right="278" w:firstLine="400"/>
        <w:jc w:val="left"/>
        <w:rPr>
          <w:sz w:val="17"/>
        </w:rPr>
      </w:pPr>
      <w:r>
        <w:rPr>
          <w:sz w:val="17"/>
        </w:rPr>
        <w:t>Deming,</w:t>
      </w:r>
      <w:r>
        <w:rPr>
          <w:spacing w:val="-1"/>
          <w:sz w:val="17"/>
        </w:rPr>
        <w:t> </w:t>
      </w:r>
      <w:r>
        <w:rPr>
          <w:sz w:val="17"/>
        </w:rPr>
        <w:t>W. Edwards</w:t>
      </w:r>
      <w:r>
        <w:rPr>
          <w:spacing w:val="-1"/>
          <w:sz w:val="17"/>
        </w:rPr>
        <w:t> </w:t>
      </w:r>
      <w:r>
        <w:rPr>
          <w:sz w:val="17"/>
        </w:rPr>
        <w:t>(1986).</w:t>
      </w:r>
      <w:r>
        <w:rPr>
          <w:spacing w:val="-1"/>
          <w:sz w:val="17"/>
        </w:rPr>
        <w:t> </w:t>
      </w:r>
      <w:r>
        <w:rPr>
          <w:sz w:val="17"/>
        </w:rPr>
        <w:t>Out of the</w:t>
      </w:r>
      <w:r>
        <w:rPr>
          <w:spacing w:val="-2"/>
          <w:sz w:val="17"/>
        </w:rPr>
        <w:t> </w:t>
      </w:r>
      <w:r>
        <w:rPr>
          <w:sz w:val="17"/>
        </w:rPr>
        <w:t>Crisis. MIT Center</w:t>
      </w:r>
      <w:r>
        <w:rPr>
          <w:spacing w:val="-1"/>
          <w:sz w:val="17"/>
        </w:rPr>
        <w:t> </w:t>
      </w:r>
      <w:r>
        <w:rPr>
          <w:sz w:val="17"/>
        </w:rPr>
        <w:t>for Advanced Engineering Study </w:t>
      </w:r>
      <w:r>
        <w:rPr>
          <w:spacing w:val="-7"/>
          <w:position w:val="4"/>
          <w:sz w:val="17"/>
        </w:rPr>
        <w:drawing>
          <wp:inline distT="0" distB="0" distL="0" distR="0">
            <wp:extent cx="57911" cy="6096"/>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30" cstate="print"/>
                    <a:stretch>
                      <a:fillRect/>
                    </a:stretch>
                  </pic:blipFill>
                  <pic:spPr>
                    <a:xfrm>
                      <a:off x="0" y="0"/>
                      <a:ext cx="57911" cy="6096"/>
                    </a:xfrm>
                    <a:prstGeom prst="rect">
                      <a:avLst/>
                    </a:prstGeom>
                  </pic:spPr>
                </pic:pic>
              </a:graphicData>
            </a:graphic>
          </wp:inline>
        </w:drawing>
      </w:r>
      <w:r>
        <w:rPr>
          <w:spacing w:val="-7"/>
          <w:position w:val="4"/>
          <w:sz w:val="17"/>
        </w:rPr>
      </w:r>
      <w:r>
        <w:rPr>
          <w:sz w:val="17"/>
        </w:rPr>
        <w:t> 419 pp.</w:t>
      </w:r>
    </w:p>
    <w:p>
      <w:pPr>
        <w:pStyle w:val="ListParagraph"/>
        <w:numPr>
          <w:ilvl w:val="0"/>
          <w:numId w:val="19"/>
        </w:numPr>
        <w:tabs>
          <w:tab w:pos="1135" w:val="left" w:leader="none"/>
        </w:tabs>
        <w:spacing w:line="237" w:lineRule="auto" w:before="0" w:after="0"/>
        <w:ind w:left="137" w:right="678" w:firstLine="400"/>
        <w:jc w:val="left"/>
        <w:rPr>
          <w:sz w:val="17"/>
        </w:rPr>
      </w:pPr>
      <w:r>
        <w:rPr>
          <w:sz w:val="17"/>
        </w:rPr>
        <w:t>Project</w:t>
      </w:r>
      <w:r>
        <w:rPr>
          <w:spacing w:val="-8"/>
          <w:sz w:val="17"/>
        </w:rPr>
        <w:t> </w:t>
      </w:r>
      <w:r>
        <w:rPr>
          <w:sz w:val="17"/>
        </w:rPr>
        <w:t>Management</w:t>
      </w:r>
      <w:r>
        <w:rPr>
          <w:spacing w:val="-7"/>
          <w:sz w:val="17"/>
        </w:rPr>
        <w:t> </w:t>
      </w:r>
      <w:r>
        <w:rPr>
          <w:sz w:val="17"/>
        </w:rPr>
        <w:t>Institute.</w:t>
      </w:r>
      <w:r>
        <w:rPr>
          <w:spacing w:val="-8"/>
          <w:sz w:val="17"/>
        </w:rPr>
        <w:t> </w:t>
      </w:r>
      <w:r>
        <w:rPr>
          <w:sz w:val="17"/>
        </w:rPr>
        <w:t>The</w:t>
      </w:r>
      <w:r>
        <w:rPr>
          <w:spacing w:val="-10"/>
          <w:sz w:val="17"/>
        </w:rPr>
        <w:t> </w:t>
      </w:r>
      <w:r>
        <w:rPr>
          <w:sz w:val="17"/>
        </w:rPr>
        <w:t>standard</w:t>
      </w:r>
      <w:r>
        <w:rPr>
          <w:spacing w:val="-7"/>
          <w:sz w:val="17"/>
        </w:rPr>
        <w:t> </w:t>
      </w:r>
      <w:r>
        <w:rPr>
          <w:sz w:val="17"/>
        </w:rPr>
        <w:t>for</w:t>
      </w:r>
      <w:r>
        <w:rPr>
          <w:spacing w:val="-8"/>
          <w:sz w:val="17"/>
        </w:rPr>
        <w:t> </w:t>
      </w:r>
      <w:r>
        <w:rPr>
          <w:sz w:val="17"/>
        </w:rPr>
        <w:t>portfolio</w:t>
      </w:r>
      <w:r>
        <w:rPr>
          <w:spacing w:val="-7"/>
          <w:sz w:val="17"/>
        </w:rPr>
        <w:t> </w:t>
      </w:r>
      <w:r>
        <w:rPr>
          <w:sz w:val="17"/>
        </w:rPr>
        <w:t>management/14</w:t>
      </w:r>
      <w:r>
        <w:rPr>
          <w:spacing w:val="-7"/>
          <w:sz w:val="17"/>
        </w:rPr>
        <w:t> </w:t>
      </w:r>
      <w:r>
        <w:rPr>
          <w:sz w:val="17"/>
        </w:rPr>
        <w:t>Campus Boulevard Newtown Square, Pennsylvania 19073-3299 USA, 2017. </w:t>
      </w:r>
      <w:r>
        <w:rPr>
          <w:spacing w:val="-6"/>
          <w:position w:val="4"/>
          <w:sz w:val="17"/>
        </w:rPr>
        <w:drawing>
          <wp:inline distT="0" distB="0" distL="0" distR="0">
            <wp:extent cx="57912" cy="6096"/>
            <wp:effectExtent l="0" t="0" r="0" b="0"/>
            <wp:docPr id="241" name="Image 241"/>
            <wp:cNvGraphicFramePr>
              <a:graphicFrameLocks/>
            </wp:cNvGraphicFramePr>
            <a:graphic>
              <a:graphicData uri="http://schemas.openxmlformats.org/drawingml/2006/picture">
                <pic:pic>
                  <pic:nvPicPr>
                    <pic:cNvPr id="241" name="Image 241"/>
                    <pic:cNvPicPr/>
                  </pic:nvPicPr>
                  <pic:blipFill>
                    <a:blip r:embed="rId30" cstate="print"/>
                    <a:stretch>
                      <a:fillRect/>
                    </a:stretch>
                  </pic:blipFill>
                  <pic:spPr>
                    <a:xfrm>
                      <a:off x="0" y="0"/>
                      <a:ext cx="57912" cy="6096"/>
                    </a:xfrm>
                    <a:prstGeom prst="rect">
                      <a:avLst/>
                    </a:prstGeom>
                  </pic:spPr>
                </pic:pic>
              </a:graphicData>
            </a:graphic>
          </wp:inline>
        </w:drawing>
      </w:r>
      <w:r>
        <w:rPr>
          <w:spacing w:val="-6"/>
          <w:position w:val="4"/>
          <w:sz w:val="17"/>
        </w:rPr>
      </w:r>
      <w:r>
        <w:rPr>
          <w:sz w:val="17"/>
        </w:rPr>
        <w:t> 127 pp.</w:t>
      </w:r>
    </w:p>
    <w:p>
      <w:pPr>
        <w:spacing w:after="0" w:line="237" w:lineRule="auto"/>
        <w:jc w:val="left"/>
        <w:rPr>
          <w:sz w:val="17"/>
        </w:rPr>
        <w:sectPr>
          <w:pgSz w:w="8400" w:h="11910"/>
          <w:pgMar w:header="523" w:footer="0" w:top="740" w:bottom="280" w:left="580" w:right="440"/>
        </w:sectPr>
      </w:pPr>
    </w:p>
    <w:p>
      <w:pPr>
        <w:pStyle w:val="BodyText"/>
        <w:spacing w:before="77"/>
        <w:ind w:left="0"/>
      </w:pPr>
    </w:p>
    <w:p>
      <w:pPr>
        <w:pStyle w:val="Heading3"/>
      </w:pPr>
      <w:r>
        <w:rPr>
          <w:b w:val="0"/>
          <w:i/>
          <w:w w:val="105"/>
          <w:vertAlign w:val="superscript"/>
        </w:rPr>
        <w:t>1</w:t>
      </w:r>
      <w:r>
        <w:rPr>
          <w:b w:val="0"/>
          <w:i/>
          <w:spacing w:val="-18"/>
          <w:w w:val="105"/>
          <w:vertAlign w:val="baseline"/>
        </w:rPr>
        <w:t> </w:t>
      </w:r>
      <w:r>
        <w:rPr>
          <w:w w:val="105"/>
          <w:vertAlign w:val="baseline"/>
        </w:rPr>
        <w:t>Tetiana</w:t>
      </w:r>
      <w:r>
        <w:rPr>
          <w:spacing w:val="-9"/>
          <w:w w:val="105"/>
          <w:vertAlign w:val="baseline"/>
        </w:rPr>
        <w:t> </w:t>
      </w:r>
      <w:r>
        <w:rPr>
          <w:spacing w:val="-2"/>
          <w:w w:val="105"/>
          <w:vertAlign w:val="baseline"/>
        </w:rPr>
        <w:t>Shelest</w:t>
      </w:r>
    </w:p>
    <w:p>
      <w:pPr>
        <w:pStyle w:val="BodyText"/>
        <w:spacing w:line="249" w:lineRule="auto" w:before="7"/>
      </w:pPr>
      <w:r>
        <w:rPr>
          <w:w w:val="105"/>
        </w:rPr>
        <w:t>Assistant</w:t>
      </w:r>
      <w:r>
        <w:rPr>
          <w:spacing w:val="40"/>
          <w:w w:val="105"/>
        </w:rPr>
        <w:t> </w:t>
      </w:r>
      <w:r>
        <w:rPr>
          <w:w w:val="105"/>
        </w:rPr>
        <w:t>Professor,</w:t>
      </w:r>
      <w:r>
        <w:rPr>
          <w:spacing w:val="40"/>
          <w:w w:val="105"/>
        </w:rPr>
        <w:t> </w:t>
      </w:r>
      <w:r>
        <w:rPr>
          <w:w w:val="105"/>
        </w:rPr>
        <w:t>Technology</w:t>
      </w:r>
      <w:r>
        <w:rPr>
          <w:spacing w:val="40"/>
          <w:w w:val="105"/>
        </w:rPr>
        <w:t> </w:t>
      </w:r>
      <w:r>
        <w:rPr>
          <w:w w:val="105"/>
        </w:rPr>
        <w:t>Management</w:t>
      </w:r>
      <w:r>
        <w:rPr>
          <w:spacing w:val="40"/>
          <w:w w:val="105"/>
        </w:rPr>
        <w:t> </w:t>
      </w:r>
      <w:r>
        <w:rPr>
          <w:w w:val="105"/>
        </w:rPr>
        <w:t>Department,</w:t>
      </w:r>
      <w:r>
        <w:rPr>
          <w:spacing w:val="40"/>
          <w:w w:val="105"/>
        </w:rPr>
        <w:t> </w:t>
      </w:r>
      <w:r>
        <w:rPr>
          <w:w w:val="105"/>
        </w:rPr>
        <w:t>Faculty</w:t>
      </w:r>
      <w:r>
        <w:rPr>
          <w:spacing w:val="40"/>
          <w:w w:val="105"/>
        </w:rPr>
        <w:t> </w:t>
      </w:r>
      <w:r>
        <w:rPr>
          <w:w w:val="105"/>
        </w:rPr>
        <w:t>of</w:t>
      </w:r>
      <w:r>
        <w:rPr>
          <w:spacing w:val="40"/>
          <w:w w:val="105"/>
        </w:rPr>
        <w:t> </w:t>
      </w:r>
      <w:r>
        <w:rPr>
          <w:w w:val="105"/>
        </w:rPr>
        <w:t>information </w:t>
      </w:r>
      <w:r>
        <w:rPr>
          <w:spacing w:val="-2"/>
          <w:w w:val="105"/>
        </w:rPr>
        <w:t>Technology</w:t>
      </w:r>
    </w:p>
    <w:p>
      <w:pPr>
        <w:pStyle w:val="Heading3"/>
        <w:spacing w:line="218" w:lineRule="exact"/>
      </w:pPr>
      <w:r>
        <w:rPr>
          <w:b w:val="0"/>
          <w:i/>
          <w:w w:val="105"/>
          <w:vertAlign w:val="superscript"/>
        </w:rPr>
        <w:t>2</w:t>
      </w:r>
      <w:r>
        <w:rPr>
          <w:b w:val="0"/>
          <w:i/>
          <w:spacing w:val="-16"/>
          <w:w w:val="105"/>
          <w:vertAlign w:val="baseline"/>
        </w:rPr>
        <w:t> </w:t>
      </w:r>
      <w:r>
        <w:rPr>
          <w:w w:val="105"/>
          <w:vertAlign w:val="baseline"/>
        </w:rPr>
        <w:t>Anita</w:t>
      </w:r>
      <w:r>
        <w:rPr>
          <w:spacing w:val="-6"/>
          <w:w w:val="105"/>
          <w:vertAlign w:val="baseline"/>
        </w:rPr>
        <w:t> </w:t>
      </w:r>
      <w:r>
        <w:rPr>
          <w:spacing w:val="-2"/>
          <w:w w:val="105"/>
          <w:vertAlign w:val="baseline"/>
        </w:rPr>
        <w:t>Rudenko</w:t>
      </w:r>
    </w:p>
    <w:p>
      <w:pPr>
        <w:pStyle w:val="BodyText"/>
        <w:spacing w:line="249" w:lineRule="auto" w:before="10"/>
      </w:pPr>
      <w:r>
        <w:rPr>
          <w:w w:val="105"/>
        </w:rPr>
        <w:t>Bachelor</w:t>
      </w:r>
      <w:r>
        <w:rPr>
          <w:spacing w:val="40"/>
          <w:w w:val="105"/>
        </w:rPr>
        <w:t> </w:t>
      </w:r>
      <w:r>
        <w:rPr>
          <w:w w:val="105"/>
        </w:rPr>
        <w:t>of</w:t>
      </w:r>
      <w:r>
        <w:rPr>
          <w:spacing w:val="40"/>
          <w:w w:val="105"/>
        </w:rPr>
        <w:t> </w:t>
      </w:r>
      <w:r>
        <w:rPr>
          <w:w w:val="105"/>
        </w:rPr>
        <w:t>Applied</w:t>
      </w:r>
      <w:r>
        <w:rPr>
          <w:spacing w:val="40"/>
          <w:w w:val="105"/>
        </w:rPr>
        <w:t> </w:t>
      </w:r>
      <w:r>
        <w:rPr>
          <w:w w:val="105"/>
        </w:rPr>
        <w:t>Programming,</w:t>
      </w:r>
      <w:r>
        <w:rPr>
          <w:spacing w:val="40"/>
          <w:w w:val="105"/>
        </w:rPr>
        <w:t> </w:t>
      </w:r>
      <w:r>
        <w:rPr>
          <w:w w:val="105"/>
        </w:rPr>
        <w:t>Applied</w:t>
      </w:r>
      <w:r>
        <w:rPr>
          <w:spacing w:val="40"/>
          <w:w w:val="105"/>
        </w:rPr>
        <w:t> </w:t>
      </w:r>
      <w:r>
        <w:rPr>
          <w:w w:val="105"/>
        </w:rPr>
        <w:t>Information</w:t>
      </w:r>
      <w:r>
        <w:rPr>
          <w:spacing w:val="40"/>
          <w:w w:val="105"/>
        </w:rPr>
        <w:t> </w:t>
      </w:r>
      <w:r>
        <w:rPr>
          <w:w w:val="105"/>
        </w:rPr>
        <w:t>Department,</w:t>
      </w:r>
      <w:r>
        <w:rPr>
          <w:spacing w:val="40"/>
          <w:w w:val="105"/>
        </w:rPr>
        <w:t> </w:t>
      </w:r>
      <w:r>
        <w:rPr>
          <w:w w:val="105"/>
        </w:rPr>
        <w:t>Faculty</w:t>
      </w:r>
      <w:r>
        <w:rPr>
          <w:spacing w:val="40"/>
          <w:w w:val="105"/>
        </w:rPr>
        <w:t> </w:t>
      </w:r>
      <w:r>
        <w:rPr>
          <w:w w:val="105"/>
        </w:rPr>
        <w:t>of information Technology</w:t>
      </w:r>
    </w:p>
    <w:p>
      <w:pPr>
        <w:spacing w:line="218" w:lineRule="exact" w:before="0"/>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618560">
            <wp:simplePos x="0" y="0"/>
            <wp:positionH relativeFrom="page">
              <wp:posOffset>521208</wp:posOffset>
            </wp:positionH>
            <wp:positionV relativeFrom="paragraph">
              <wp:posOffset>181168</wp:posOffset>
            </wp:positionV>
            <wp:extent cx="4287642" cy="228600"/>
            <wp:effectExtent l="0" t="0" r="0" b="0"/>
            <wp:wrapTopAndBottom/>
            <wp:docPr id="242" name="Image 242"/>
            <wp:cNvGraphicFramePr>
              <a:graphicFrameLocks/>
            </wp:cNvGraphicFramePr>
            <a:graphic>
              <a:graphicData uri="http://schemas.openxmlformats.org/drawingml/2006/picture">
                <pic:pic>
                  <pic:nvPicPr>
                    <pic:cNvPr id="242" name="Image 242"/>
                    <pic:cNvPicPr/>
                  </pic:nvPicPr>
                  <pic:blipFill>
                    <a:blip r:embed="rId137" cstate="print"/>
                    <a:stretch>
                      <a:fillRect/>
                    </a:stretch>
                  </pic:blipFill>
                  <pic:spPr>
                    <a:xfrm>
                      <a:off x="0" y="0"/>
                      <a:ext cx="4287642" cy="228600"/>
                    </a:xfrm>
                    <a:prstGeom prst="rect">
                      <a:avLst/>
                    </a:prstGeom>
                  </pic:spPr>
                </pic:pic>
              </a:graphicData>
            </a:graphic>
          </wp:anchor>
        </w:drawing>
      </w:r>
    </w:p>
    <w:p>
      <w:pPr>
        <w:pStyle w:val="BodyText"/>
        <w:spacing w:before="52"/>
        <w:ind w:left="0"/>
        <w:rPr>
          <w:i/>
        </w:rPr>
      </w:pPr>
    </w:p>
    <w:p>
      <w:pPr>
        <w:pStyle w:val="BodyText"/>
        <w:spacing w:line="249" w:lineRule="auto" w:before="1"/>
        <w:ind w:right="285" w:firstLine="501"/>
        <w:jc w:val="both"/>
      </w:pPr>
      <w:r>
        <w:rPr>
          <w:w w:val="105"/>
        </w:rPr>
        <w:t>Our</w:t>
      </w:r>
      <w:r>
        <w:rPr>
          <w:spacing w:val="-2"/>
          <w:w w:val="105"/>
        </w:rPr>
        <w:t> </w:t>
      </w:r>
      <w:r>
        <w:rPr>
          <w:w w:val="105"/>
        </w:rPr>
        <w:t>study</w:t>
      </w:r>
      <w:r>
        <w:rPr>
          <w:spacing w:val="-3"/>
          <w:w w:val="105"/>
        </w:rPr>
        <w:t> </w:t>
      </w:r>
      <w:r>
        <w:rPr>
          <w:w w:val="105"/>
        </w:rPr>
        <w:t>aims</w:t>
      </w:r>
      <w:r>
        <w:rPr>
          <w:spacing w:val="-2"/>
          <w:w w:val="105"/>
        </w:rPr>
        <w:t> </w:t>
      </w:r>
      <w:r>
        <w:rPr>
          <w:w w:val="105"/>
        </w:rPr>
        <w:t>to</w:t>
      </w:r>
      <w:r>
        <w:rPr>
          <w:spacing w:val="-2"/>
          <w:w w:val="105"/>
        </w:rPr>
        <w:t> </w:t>
      </w:r>
      <w:r>
        <w:rPr>
          <w:w w:val="105"/>
        </w:rPr>
        <w:t>examine</w:t>
      </w:r>
      <w:r>
        <w:rPr>
          <w:spacing w:val="-4"/>
          <w:w w:val="105"/>
        </w:rPr>
        <w:t> </w:t>
      </w:r>
      <w:r>
        <w:rPr>
          <w:w w:val="105"/>
        </w:rPr>
        <w:t>the</w:t>
      </w:r>
      <w:r>
        <w:rPr>
          <w:spacing w:val="-3"/>
          <w:w w:val="105"/>
        </w:rPr>
        <w:t> </w:t>
      </w:r>
      <w:r>
        <w:rPr>
          <w:w w:val="105"/>
        </w:rPr>
        <w:t>prerequisites</w:t>
      </w:r>
      <w:r>
        <w:rPr>
          <w:spacing w:val="-3"/>
          <w:w w:val="105"/>
        </w:rPr>
        <w:t> </w:t>
      </w:r>
      <w:r>
        <w:rPr>
          <w:w w:val="105"/>
        </w:rPr>
        <w:t>for</w:t>
      </w:r>
      <w:r>
        <w:rPr>
          <w:spacing w:val="-3"/>
          <w:w w:val="105"/>
        </w:rPr>
        <w:t> </w:t>
      </w:r>
      <w:r>
        <w:rPr>
          <w:w w:val="105"/>
        </w:rPr>
        <w:t>the</w:t>
      </w:r>
      <w:r>
        <w:rPr>
          <w:spacing w:val="-3"/>
          <w:w w:val="105"/>
        </w:rPr>
        <w:t> </w:t>
      </w:r>
      <w:r>
        <w:rPr>
          <w:w w:val="105"/>
        </w:rPr>
        <w:t>use</w:t>
      </w:r>
      <w:r>
        <w:rPr>
          <w:spacing w:val="-3"/>
          <w:w w:val="105"/>
        </w:rPr>
        <w:t> </w:t>
      </w:r>
      <w:r>
        <w:rPr>
          <w:w w:val="105"/>
        </w:rPr>
        <w:t>of</w:t>
      </w:r>
      <w:r>
        <w:rPr>
          <w:spacing w:val="-2"/>
          <w:w w:val="105"/>
        </w:rPr>
        <w:t> </w:t>
      </w:r>
      <w:r>
        <w:rPr>
          <w:w w:val="105"/>
        </w:rPr>
        <w:t>IT</w:t>
      </w:r>
      <w:r>
        <w:rPr>
          <w:spacing w:val="-7"/>
          <w:w w:val="105"/>
        </w:rPr>
        <w:t> </w:t>
      </w:r>
      <w:r>
        <w:rPr>
          <w:w w:val="105"/>
        </w:rPr>
        <w:t>and</w:t>
      </w:r>
      <w:r>
        <w:rPr>
          <w:spacing w:val="-5"/>
          <w:w w:val="105"/>
        </w:rPr>
        <w:t> </w:t>
      </w:r>
      <w:r>
        <w:rPr>
          <w:w w:val="105"/>
        </w:rPr>
        <w:t>their</w:t>
      </w:r>
      <w:r>
        <w:rPr>
          <w:spacing w:val="-2"/>
          <w:w w:val="105"/>
        </w:rPr>
        <w:t> </w:t>
      </w:r>
      <w:r>
        <w:rPr>
          <w:w w:val="105"/>
        </w:rPr>
        <w:t>impact</w:t>
      </w:r>
      <w:r>
        <w:rPr>
          <w:spacing w:val="-3"/>
          <w:w w:val="105"/>
        </w:rPr>
        <w:t> </w:t>
      </w:r>
      <w:r>
        <w:rPr>
          <w:w w:val="105"/>
        </w:rPr>
        <w:t>on the management of conscious consumption.</w:t>
      </w:r>
    </w:p>
    <w:p>
      <w:pPr>
        <w:pStyle w:val="BodyText"/>
        <w:spacing w:line="249" w:lineRule="auto"/>
        <w:ind w:right="277" w:firstLine="501"/>
        <w:jc w:val="both"/>
      </w:pPr>
      <w:r>
        <w:rPr>
          <w:w w:val="105"/>
        </w:rPr>
        <w:t>At</w:t>
      </w:r>
      <w:r>
        <w:rPr>
          <w:w w:val="105"/>
        </w:rPr>
        <w:t> this</w:t>
      </w:r>
      <w:r>
        <w:rPr>
          <w:w w:val="105"/>
        </w:rPr>
        <w:t> moment,</w:t>
      </w:r>
      <w:r>
        <w:rPr>
          <w:w w:val="105"/>
        </w:rPr>
        <w:t> the</w:t>
      </w:r>
      <w:r>
        <w:rPr>
          <w:w w:val="105"/>
        </w:rPr>
        <w:t> fast</w:t>
      </w:r>
      <w:r>
        <w:rPr>
          <w:w w:val="105"/>
        </w:rPr>
        <w:t> fashion</w:t>
      </w:r>
      <w:r>
        <w:rPr>
          <w:w w:val="105"/>
        </w:rPr>
        <w:t> business</w:t>
      </w:r>
      <w:r>
        <w:rPr>
          <w:w w:val="105"/>
        </w:rPr>
        <w:t> model</w:t>
      </w:r>
      <w:r>
        <w:rPr>
          <w:w w:val="105"/>
        </w:rPr>
        <w:t> is</w:t>
      </w:r>
      <w:r>
        <w:rPr>
          <w:w w:val="105"/>
        </w:rPr>
        <w:t> widespread</w:t>
      </w:r>
      <w:r>
        <w:rPr>
          <w:w w:val="105"/>
        </w:rPr>
        <w:t> in</w:t>
      </w:r>
      <w:r>
        <w:rPr>
          <w:w w:val="105"/>
        </w:rPr>
        <w:t> fashion technologies.</w:t>
      </w:r>
      <w:r>
        <w:rPr>
          <w:spacing w:val="-5"/>
          <w:w w:val="105"/>
        </w:rPr>
        <w:t> </w:t>
      </w:r>
      <w:r>
        <w:rPr>
          <w:w w:val="105"/>
        </w:rPr>
        <w:t>It</w:t>
      </w:r>
      <w:r>
        <w:rPr>
          <w:spacing w:val="-5"/>
          <w:w w:val="105"/>
        </w:rPr>
        <w:t> </w:t>
      </w:r>
      <w:r>
        <w:rPr>
          <w:w w:val="105"/>
        </w:rPr>
        <w:t>promotes</w:t>
      </w:r>
      <w:r>
        <w:rPr>
          <w:spacing w:val="-4"/>
          <w:w w:val="105"/>
        </w:rPr>
        <w:t> </w:t>
      </w:r>
      <w:r>
        <w:rPr>
          <w:w w:val="105"/>
        </w:rPr>
        <w:t>the</w:t>
      </w:r>
      <w:r>
        <w:rPr>
          <w:spacing w:val="-5"/>
          <w:w w:val="105"/>
        </w:rPr>
        <w:t> </w:t>
      </w:r>
      <w:r>
        <w:rPr>
          <w:w w:val="105"/>
        </w:rPr>
        <w:t>rapid</w:t>
      </w:r>
      <w:r>
        <w:rPr>
          <w:spacing w:val="-5"/>
          <w:w w:val="105"/>
        </w:rPr>
        <w:t> </w:t>
      </w:r>
      <w:r>
        <w:rPr>
          <w:w w:val="105"/>
        </w:rPr>
        <w:t>production</w:t>
      </w:r>
      <w:r>
        <w:rPr>
          <w:spacing w:val="-4"/>
          <w:w w:val="105"/>
        </w:rPr>
        <w:t> </w:t>
      </w:r>
      <w:r>
        <w:rPr>
          <w:w w:val="105"/>
        </w:rPr>
        <w:t>of</w:t>
      </w:r>
      <w:r>
        <w:rPr>
          <w:spacing w:val="-4"/>
          <w:w w:val="105"/>
        </w:rPr>
        <w:t> </w:t>
      </w:r>
      <w:r>
        <w:rPr>
          <w:w w:val="105"/>
        </w:rPr>
        <w:t>cheap</w:t>
      </w:r>
      <w:r>
        <w:rPr>
          <w:spacing w:val="-4"/>
          <w:w w:val="105"/>
        </w:rPr>
        <w:t> </w:t>
      </w:r>
      <w:r>
        <w:rPr>
          <w:w w:val="105"/>
        </w:rPr>
        <w:t>clothing</w:t>
      </w:r>
      <w:r>
        <w:rPr>
          <w:spacing w:val="-5"/>
          <w:w w:val="105"/>
        </w:rPr>
        <w:t> </w:t>
      </w:r>
      <w:r>
        <w:rPr>
          <w:w w:val="105"/>
        </w:rPr>
        <w:t>following</w:t>
      </w:r>
      <w:r>
        <w:rPr>
          <w:spacing w:val="-4"/>
          <w:w w:val="105"/>
        </w:rPr>
        <w:t> </w:t>
      </w:r>
      <w:r>
        <w:rPr>
          <w:w w:val="105"/>
        </w:rPr>
        <w:t>new</w:t>
      </w:r>
      <w:r>
        <w:rPr>
          <w:spacing w:val="-5"/>
          <w:w w:val="105"/>
        </w:rPr>
        <w:t> </w:t>
      </w:r>
      <w:r>
        <w:rPr>
          <w:w w:val="105"/>
        </w:rPr>
        <w:t>fashion trends. Thanks to commited eco-activists, consumer preferences are changing, and the opposite</w:t>
      </w:r>
      <w:r>
        <w:rPr>
          <w:w w:val="105"/>
        </w:rPr>
        <w:t> model,</w:t>
      </w:r>
      <w:r>
        <w:rPr>
          <w:w w:val="105"/>
        </w:rPr>
        <w:t> ethical</w:t>
      </w:r>
      <w:r>
        <w:rPr>
          <w:w w:val="105"/>
        </w:rPr>
        <w:t> fashion,</w:t>
      </w:r>
      <w:r>
        <w:rPr>
          <w:w w:val="105"/>
        </w:rPr>
        <w:t> is</w:t>
      </w:r>
      <w:r>
        <w:rPr>
          <w:w w:val="105"/>
        </w:rPr>
        <w:t> gradually</w:t>
      </w:r>
      <w:r>
        <w:rPr>
          <w:w w:val="105"/>
        </w:rPr>
        <w:t> spreading.</w:t>
      </w:r>
      <w:r>
        <w:rPr>
          <w:w w:val="105"/>
        </w:rPr>
        <w:t> This</w:t>
      </w:r>
      <w:r>
        <w:rPr>
          <w:w w:val="105"/>
        </w:rPr>
        <w:t> business</w:t>
      </w:r>
      <w:r>
        <w:rPr>
          <w:w w:val="105"/>
        </w:rPr>
        <w:t> model</w:t>
      </w:r>
      <w:r>
        <w:rPr>
          <w:w w:val="105"/>
        </w:rPr>
        <w:t> ensures sustainable</w:t>
      </w:r>
      <w:r>
        <w:rPr>
          <w:w w:val="105"/>
        </w:rPr>
        <w:t> production,</w:t>
      </w:r>
      <w:r>
        <w:rPr>
          <w:w w:val="105"/>
        </w:rPr>
        <w:t> operation</w:t>
      </w:r>
      <w:r>
        <w:rPr>
          <w:w w:val="105"/>
        </w:rPr>
        <w:t> and</w:t>
      </w:r>
      <w:r>
        <w:rPr>
          <w:w w:val="105"/>
        </w:rPr>
        <w:t> disposal</w:t>
      </w:r>
      <w:r>
        <w:rPr>
          <w:w w:val="105"/>
        </w:rPr>
        <w:t> of</w:t>
      </w:r>
      <w:r>
        <w:rPr>
          <w:w w:val="105"/>
        </w:rPr>
        <w:t> clothing,</w:t>
      </w:r>
      <w:r>
        <w:rPr>
          <w:w w:val="105"/>
        </w:rPr>
        <w:t> footwear</w:t>
      </w:r>
      <w:r>
        <w:rPr>
          <w:w w:val="105"/>
        </w:rPr>
        <w:t> and</w:t>
      </w:r>
      <w:r>
        <w:rPr>
          <w:w w:val="105"/>
        </w:rPr>
        <w:t> accessories. Among</w:t>
      </w:r>
      <w:r>
        <w:rPr>
          <w:w w:val="105"/>
        </w:rPr>
        <w:t> consumers this model</w:t>
      </w:r>
      <w:r>
        <w:rPr>
          <w:w w:val="105"/>
        </w:rPr>
        <w:t> manifests itself</w:t>
      </w:r>
      <w:r>
        <w:rPr>
          <w:w w:val="105"/>
        </w:rPr>
        <w:t> in</w:t>
      </w:r>
      <w:r>
        <w:rPr>
          <w:w w:val="105"/>
        </w:rPr>
        <w:t> the</w:t>
      </w:r>
      <w:r>
        <w:rPr>
          <w:w w:val="105"/>
        </w:rPr>
        <w:t> form</w:t>
      </w:r>
      <w:r>
        <w:rPr>
          <w:w w:val="105"/>
        </w:rPr>
        <w:t> of</w:t>
      </w:r>
      <w:r>
        <w:rPr>
          <w:w w:val="105"/>
        </w:rPr>
        <w:t> conscious</w:t>
      </w:r>
      <w:r>
        <w:rPr>
          <w:w w:val="105"/>
        </w:rPr>
        <w:t> consumption. Conscious consumption is a thoughtful approach to shopping, responsibility for ethics and</w:t>
      </w:r>
      <w:r>
        <w:rPr>
          <w:spacing w:val="-8"/>
          <w:w w:val="105"/>
        </w:rPr>
        <w:t> </w:t>
      </w:r>
      <w:r>
        <w:rPr>
          <w:w w:val="105"/>
        </w:rPr>
        <w:t>environmental</w:t>
      </w:r>
      <w:r>
        <w:rPr>
          <w:spacing w:val="-7"/>
          <w:w w:val="105"/>
        </w:rPr>
        <w:t> </w:t>
      </w:r>
      <w:r>
        <w:rPr>
          <w:w w:val="105"/>
        </w:rPr>
        <w:t>friendliness,</w:t>
      </w:r>
      <w:r>
        <w:rPr>
          <w:spacing w:val="-8"/>
          <w:w w:val="105"/>
        </w:rPr>
        <w:t> </w:t>
      </w:r>
      <w:r>
        <w:rPr>
          <w:w w:val="105"/>
        </w:rPr>
        <w:t>as</w:t>
      </w:r>
      <w:r>
        <w:rPr>
          <w:spacing w:val="-8"/>
          <w:w w:val="105"/>
        </w:rPr>
        <w:t> </w:t>
      </w:r>
      <w:r>
        <w:rPr>
          <w:w w:val="105"/>
        </w:rPr>
        <w:t>well</w:t>
      </w:r>
      <w:r>
        <w:rPr>
          <w:spacing w:val="-7"/>
          <w:w w:val="105"/>
        </w:rPr>
        <w:t> </w:t>
      </w:r>
      <w:r>
        <w:rPr>
          <w:w w:val="105"/>
        </w:rPr>
        <w:t>as</w:t>
      </w:r>
      <w:r>
        <w:rPr>
          <w:spacing w:val="-7"/>
          <w:w w:val="105"/>
        </w:rPr>
        <w:t> </w:t>
      </w:r>
      <w:r>
        <w:rPr>
          <w:w w:val="105"/>
        </w:rPr>
        <w:t>reducing</w:t>
      </w:r>
      <w:r>
        <w:rPr>
          <w:spacing w:val="-8"/>
          <w:w w:val="105"/>
        </w:rPr>
        <w:t> </w:t>
      </w:r>
      <w:r>
        <w:rPr>
          <w:w w:val="105"/>
        </w:rPr>
        <w:t>consumption</w:t>
      </w:r>
      <w:r>
        <w:rPr>
          <w:spacing w:val="-10"/>
          <w:w w:val="105"/>
        </w:rPr>
        <w:t> </w:t>
      </w:r>
      <w:r>
        <w:rPr>
          <w:w w:val="105"/>
        </w:rPr>
        <w:t>[1].</w:t>
      </w:r>
      <w:r>
        <w:rPr>
          <w:spacing w:val="-10"/>
          <w:w w:val="105"/>
        </w:rPr>
        <w:t> </w:t>
      </w:r>
      <w:r>
        <w:rPr>
          <w:w w:val="105"/>
        </w:rPr>
        <w:t>On</w:t>
      </w:r>
      <w:r>
        <w:rPr>
          <w:spacing w:val="-8"/>
          <w:w w:val="105"/>
        </w:rPr>
        <w:t> </w:t>
      </w:r>
      <w:r>
        <w:rPr>
          <w:w w:val="105"/>
        </w:rPr>
        <w:t>average,</w:t>
      </w:r>
      <w:r>
        <w:rPr>
          <w:spacing w:val="-10"/>
          <w:w w:val="105"/>
        </w:rPr>
        <w:t> </w:t>
      </w:r>
      <w:r>
        <w:rPr>
          <w:w w:val="105"/>
        </w:rPr>
        <w:t>today the population buys 60% more clothes and</w:t>
      </w:r>
      <w:r>
        <w:rPr>
          <w:w w:val="105"/>
        </w:rPr>
        <w:t> accessories than in 2000, and 400% more than</w:t>
      </w:r>
      <w:r>
        <w:rPr>
          <w:spacing w:val="-7"/>
          <w:w w:val="105"/>
        </w:rPr>
        <w:t> </w:t>
      </w:r>
      <w:r>
        <w:rPr>
          <w:w w:val="105"/>
        </w:rPr>
        <w:t>four</w:t>
      </w:r>
      <w:r>
        <w:rPr>
          <w:spacing w:val="-9"/>
          <w:w w:val="105"/>
        </w:rPr>
        <w:t> </w:t>
      </w:r>
      <w:r>
        <w:rPr>
          <w:w w:val="105"/>
        </w:rPr>
        <w:t>decades</w:t>
      </w:r>
      <w:r>
        <w:rPr>
          <w:spacing w:val="-7"/>
          <w:w w:val="105"/>
        </w:rPr>
        <w:t> </w:t>
      </w:r>
      <w:r>
        <w:rPr>
          <w:w w:val="105"/>
        </w:rPr>
        <w:t>ago.</w:t>
      </w:r>
      <w:r>
        <w:rPr>
          <w:spacing w:val="-7"/>
          <w:w w:val="105"/>
        </w:rPr>
        <w:t> </w:t>
      </w:r>
      <w:r>
        <w:rPr>
          <w:w w:val="105"/>
        </w:rPr>
        <w:t>In</w:t>
      </w:r>
      <w:r>
        <w:rPr>
          <w:spacing w:val="-7"/>
          <w:w w:val="105"/>
        </w:rPr>
        <w:t> </w:t>
      </w:r>
      <w:r>
        <w:rPr>
          <w:w w:val="105"/>
        </w:rPr>
        <w:t>the</w:t>
      </w:r>
      <w:r>
        <w:rPr>
          <w:spacing w:val="-8"/>
          <w:w w:val="105"/>
        </w:rPr>
        <w:t> </w:t>
      </w:r>
      <w:r>
        <w:rPr>
          <w:w w:val="105"/>
        </w:rPr>
        <w:t>reporting</w:t>
      </w:r>
      <w:r>
        <w:rPr>
          <w:spacing w:val="-7"/>
          <w:w w:val="105"/>
        </w:rPr>
        <w:t> </w:t>
      </w:r>
      <w:r>
        <w:rPr>
          <w:w w:val="105"/>
        </w:rPr>
        <w:t>documents</w:t>
      </w:r>
      <w:r>
        <w:rPr>
          <w:spacing w:val="-7"/>
          <w:w w:val="105"/>
        </w:rPr>
        <w:t> </w:t>
      </w:r>
      <w:r>
        <w:rPr>
          <w:w w:val="105"/>
        </w:rPr>
        <w:t>for</w:t>
      </w:r>
      <w:r>
        <w:rPr>
          <w:spacing w:val="-9"/>
          <w:w w:val="105"/>
        </w:rPr>
        <w:t> </w:t>
      </w:r>
      <w:r>
        <w:rPr>
          <w:w w:val="105"/>
        </w:rPr>
        <w:t>2017,</w:t>
      </w:r>
      <w:r>
        <w:rPr>
          <w:spacing w:val="-9"/>
          <w:w w:val="105"/>
        </w:rPr>
        <w:t> </w:t>
      </w:r>
      <w:r>
        <w:rPr>
          <w:w w:val="105"/>
        </w:rPr>
        <w:t>H&amp;M</w:t>
      </w:r>
      <w:r>
        <w:rPr>
          <w:spacing w:val="-7"/>
          <w:w w:val="105"/>
        </w:rPr>
        <w:t> </w:t>
      </w:r>
      <w:r>
        <w:rPr>
          <w:w w:val="105"/>
        </w:rPr>
        <w:t>stated</w:t>
      </w:r>
      <w:r>
        <w:rPr>
          <w:spacing w:val="-9"/>
          <w:w w:val="105"/>
        </w:rPr>
        <w:t> </w:t>
      </w:r>
      <w:r>
        <w:rPr>
          <w:w w:val="105"/>
        </w:rPr>
        <w:t>unsold</w:t>
      </w:r>
      <w:r>
        <w:rPr>
          <w:spacing w:val="-7"/>
          <w:w w:val="105"/>
        </w:rPr>
        <w:t> </w:t>
      </w:r>
      <w:r>
        <w:rPr>
          <w:w w:val="105"/>
        </w:rPr>
        <w:t>clothes worth</w:t>
      </w:r>
      <w:r>
        <w:rPr>
          <w:spacing w:val="-1"/>
          <w:w w:val="105"/>
        </w:rPr>
        <w:t> </w:t>
      </w:r>
      <w:r>
        <w:rPr>
          <w:w w:val="105"/>
        </w:rPr>
        <w:t>$4.3 billion [2]. And the</w:t>
      </w:r>
      <w:r>
        <w:rPr>
          <w:spacing w:val="-4"/>
          <w:w w:val="105"/>
        </w:rPr>
        <w:t> </w:t>
      </w:r>
      <w:r>
        <w:rPr>
          <w:w w:val="105"/>
        </w:rPr>
        <w:t>luxury</w:t>
      </w:r>
      <w:r>
        <w:rPr>
          <w:spacing w:val="-5"/>
          <w:w w:val="105"/>
        </w:rPr>
        <w:t> </w:t>
      </w:r>
      <w:r>
        <w:rPr>
          <w:w w:val="105"/>
        </w:rPr>
        <w:t>brand Burberry</w:t>
      </w:r>
      <w:r>
        <w:rPr>
          <w:spacing w:val="-1"/>
          <w:w w:val="105"/>
        </w:rPr>
        <w:t> </w:t>
      </w:r>
      <w:r>
        <w:rPr>
          <w:w w:val="105"/>
        </w:rPr>
        <w:t>in 2018 burned</w:t>
      </w:r>
      <w:r>
        <w:rPr>
          <w:spacing w:val="-1"/>
          <w:w w:val="105"/>
        </w:rPr>
        <w:t> </w:t>
      </w:r>
      <w:r>
        <w:rPr>
          <w:w w:val="105"/>
        </w:rPr>
        <w:t>its</w:t>
      </w:r>
      <w:r>
        <w:rPr>
          <w:spacing w:val="-1"/>
          <w:w w:val="105"/>
        </w:rPr>
        <w:t> </w:t>
      </w:r>
      <w:r>
        <w:rPr>
          <w:w w:val="105"/>
        </w:rPr>
        <w:t>own</w:t>
      </w:r>
      <w:r>
        <w:rPr>
          <w:spacing w:val="-1"/>
          <w:w w:val="105"/>
        </w:rPr>
        <w:t> </w:t>
      </w:r>
      <w:r>
        <w:rPr>
          <w:w w:val="105"/>
        </w:rPr>
        <w:t>products for $37.8 million, confronting counterfeiting and reducing the level of exclusivity [3]. This consumption behavior is harmful</w:t>
      </w:r>
      <w:r>
        <w:rPr>
          <w:w w:val="105"/>
        </w:rPr>
        <w:t> to the environment. For example, in 2018, this industry sector emitted 2.1 billion tons of greenhouse gases (Fig. 1) - this is more than in the same period produced by all aircraft and ships in the world [4,5].</w:t>
      </w:r>
    </w:p>
    <w:p>
      <w:pPr>
        <w:pStyle w:val="BodyText"/>
        <w:ind w:left="1064"/>
        <w:rPr>
          <w:sz w:val="20"/>
        </w:rPr>
      </w:pPr>
      <w:r>
        <w:rPr>
          <w:sz w:val="20"/>
        </w:rPr>
        <w:drawing>
          <wp:inline distT="0" distB="0" distL="0" distR="0">
            <wp:extent cx="3252885" cy="1996439"/>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138" cstate="print"/>
                    <a:stretch>
                      <a:fillRect/>
                    </a:stretch>
                  </pic:blipFill>
                  <pic:spPr>
                    <a:xfrm>
                      <a:off x="0" y="0"/>
                      <a:ext cx="3252885" cy="1996439"/>
                    </a:xfrm>
                    <a:prstGeom prst="rect">
                      <a:avLst/>
                    </a:prstGeom>
                  </pic:spPr>
                </pic:pic>
              </a:graphicData>
            </a:graphic>
          </wp:inline>
        </w:drawing>
      </w:r>
      <w:r>
        <w:rPr>
          <w:sz w:val="20"/>
        </w:rPr>
      </w:r>
    </w:p>
    <w:p>
      <w:pPr>
        <w:pStyle w:val="BodyText"/>
        <w:spacing w:line="249" w:lineRule="auto" w:before="1"/>
        <w:ind w:left="2477" w:right="1249" w:hanging="430"/>
      </w:pPr>
      <w:r>
        <w:rPr>
          <w:w w:val="105"/>
        </w:rPr>
        <w:t>Figure</w:t>
      </w:r>
      <w:r>
        <w:rPr>
          <w:spacing w:val="-12"/>
          <w:w w:val="105"/>
        </w:rPr>
        <w:t> </w:t>
      </w:r>
      <w:r>
        <w:rPr>
          <w:w w:val="105"/>
        </w:rPr>
        <w:t>1</w:t>
      </w:r>
      <w:r>
        <w:rPr>
          <w:spacing w:val="-11"/>
          <w:w w:val="105"/>
        </w:rPr>
        <w:t> </w:t>
      </w:r>
      <w:r>
        <w:rPr>
          <w:w w:val="105"/>
        </w:rPr>
        <w:t>-</w:t>
      </w:r>
      <w:r>
        <w:rPr>
          <w:spacing w:val="-9"/>
          <w:w w:val="105"/>
        </w:rPr>
        <w:t> </w:t>
      </w:r>
      <w:r>
        <w:rPr>
          <w:w w:val="105"/>
        </w:rPr>
        <w:t>Greenhouse</w:t>
      </w:r>
      <w:r>
        <w:rPr>
          <w:spacing w:val="-12"/>
          <w:w w:val="105"/>
        </w:rPr>
        <w:t> </w:t>
      </w:r>
      <w:r>
        <w:rPr>
          <w:w w:val="105"/>
        </w:rPr>
        <w:t>gas</w:t>
      </w:r>
      <w:r>
        <w:rPr>
          <w:spacing w:val="-9"/>
          <w:w w:val="105"/>
        </w:rPr>
        <w:t> </w:t>
      </w:r>
      <w:r>
        <w:rPr>
          <w:w w:val="105"/>
        </w:rPr>
        <w:t>emissions</w:t>
      </w:r>
      <w:r>
        <w:rPr>
          <w:spacing w:val="-9"/>
          <w:w w:val="105"/>
        </w:rPr>
        <w:t> </w:t>
      </w:r>
      <w:r>
        <w:rPr>
          <w:w w:val="105"/>
        </w:rPr>
        <w:t>for</w:t>
      </w:r>
      <w:r>
        <w:rPr>
          <w:spacing w:val="-11"/>
          <w:w w:val="105"/>
        </w:rPr>
        <w:t> </w:t>
      </w:r>
      <w:r>
        <w:rPr>
          <w:w w:val="105"/>
        </w:rPr>
        <w:t>2018 Source: grouped by author by [4,5]</w:t>
      </w:r>
    </w:p>
    <w:p>
      <w:pPr>
        <w:spacing w:after="0" w:line="249" w:lineRule="auto"/>
        <w:sectPr>
          <w:pgSz w:w="8400" w:h="11910"/>
          <w:pgMar w:header="523" w:footer="0" w:top="740" w:bottom="280" w:left="580" w:right="440"/>
        </w:sectPr>
      </w:pPr>
    </w:p>
    <w:p>
      <w:pPr>
        <w:pStyle w:val="BodyText"/>
        <w:spacing w:before="77"/>
        <w:ind w:left="0"/>
      </w:pPr>
    </w:p>
    <w:p>
      <w:pPr>
        <w:pStyle w:val="BodyText"/>
        <w:spacing w:line="249" w:lineRule="auto"/>
        <w:ind w:right="282" w:firstLine="501"/>
        <w:jc w:val="both"/>
      </w:pPr>
      <w:r>
        <w:rPr>
          <w:w w:val="105"/>
        </w:rPr>
        <w:t>Nowadays conscious</w:t>
      </w:r>
      <w:r>
        <w:rPr>
          <w:spacing w:val="-4"/>
          <w:w w:val="105"/>
        </w:rPr>
        <w:t> </w:t>
      </w:r>
      <w:r>
        <w:rPr>
          <w:w w:val="105"/>
        </w:rPr>
        <w:t>consumption is</w:t>
      </w:r>
      <w:r>
        <w:rPr>
          <w:spacing w:val="-2"/>
          <w:w w:val="105"/>
        </w:rPr>
        <w:t> </w:t>
      </w:r>
      <w:r>
        <w:rPr>
          <w:w w:val="105"/>
        </w:rPr>
        <w:t>getting more</w:t>
      </w:r>
      <w:r>
        <w:rPr>
          <w:spacing w:val="-3"/>
          <w:w w:val="105"/>
        </w:rPr>
        <w:t> </w:t>
      </w:r>
      <w:r>
        <w:rPr>
          <w:w w:val="105"/>
        </w:rPr>
        <w:t>popular,</w:t>
      </w:r>
      <w:r>
        <w:rPr>
          <w:spacing w:val="-2"/>
          <w:w w:val="105"/>
        </w:rPr>
        <w:t> </w:t>
      </w:r>
      <w:r>
        <w:rPr>
          <w:w w:val="105"/>
        </w:rPr>
        <w:t>people are</w:t>
      </w:r>
      <w:r>
        <w:rPr>
          <w:spacing w:val="-3"/>
          <w:w w:val="105"/>
        </w:rPr>
        <w:t> </w:t>
      </w:r>
      <w:r>
        <w:rPr>
          <w:w w:val="105"/>
        </w:rPr>
        <w:t>becoming more</w:t>
      </w:r>
      <w:r>
        <w:rPr>
          <w:w w:val="105"/>
        </w:rPr>
        <w:t> conscious</w:t>
      </w:r>
      <w:r>
        <w:rPr>
          <w:w w:val="105"/>
        </w:rPr>
        <w:t> and</w:t>
      </w:r>
      <w:r>
        <w:rPr>
          <w:w w:val="105"/>
        </w:rPr>
        <w:t> brands</w:t>
      </w:r>
      <w:r>
        <w:rPr>
          <w:w w:val="105"/>
        </w:rPr>
        <w:t> are</w:t>
      </w:r>
      <w:r>
        <w:rPr>
          <w:w w:val="105"/>
        </w:rPr>
        <w:t> gradually</w:t>
      </w:r>
      <w:r>
        <w:rPr>
          <w:w w:val="105"/>
        </w:rPr>
        <w:t> adapting</w:t>
      </w:r>
      <w:r>
        <w:rPr>
          <w:w w:val="105"/>
        </w:rPr>
        <w:t> to</w:t>
      </w:r>
      <w:r>
        <w:rPr>
          <w:w w:val="105"/>
        </w:rPr>
        <w:t> them.</w:t>
      </w:r>
      <w:r>
        <w:rPr>
          <w:w w:val="105"/>
        </w:rPr>
        <w:t> Buyers</w:t>
      </w:r>
      <w:r>
        <w:rPr>
          <w:w w:val="105"/>
        </w:rPr>
        <w:t> happen</w:t>
      </w:r>
      <w:r>
        <w:rPr>
          <w:w w:val="105"/>
        </w:rPr>
        <w:t> to</w:t>
      </w:r>
      <w:r>
        <w:rPr>
          <w:w w:val="105"/>
        </w:rPr>
        <w:t> be</w:t>
      </w:r>
      <w:r>
        <w:rPr>
          <w:w w:val="105"/>
        </w:rPr>
        <w:t> the main</w:t>
      </w:r>
      <w:r>
        <w:rPr>
          <w:spacing w:val="-7"/>
          <w:w w:val="105"/>
        </w:rPr>
        <w:t> </w:t>
      </w:r>
      <w:r>
        <w:rPr>
          <w:w w:val="105"/>
        </w:rPr>
        <w:t>driver</w:t>
      </w:r>
      <w:r>
        <w:rPr>
          <w:spacing w:val="-9"/>
          <w:w w:val="105"/>
        </w:rPr>
        <w:t> </w:t>
      </w:r>
      <w:r>
        <w:rPr>
          <w:w w:val="105"/>
        </w:rPr>
        <w:t>of</w:t>
      </w:r>
      <w:r>
        <w:rPr>
          <w:spacing w:val="-5"/>
          <w:w w:val="105"/>
        </w:rPr>
        <w:t> </w:t>
      </w:r>
      <w:r>
        <w:rPr>
          <w:w w:val="105"/>
        </w:rPr>
        <w:t>change.</w:t>
      </w:r>
      <w:r>
        <w:rPr>
          <w:spacing w:val="-9"/>
          <w:w w:val="105"/>
        </w:rPr>
        <w:t> </w:t>
      </w:r>
      <w:r>
        <w:rPr>
          <w:w w:val="105"/>
        </w:rPr>
        <w:t>At</w:t>
      </w:r>
      <w:r>
        <w:rPr>
          <w:spacing w:val="-6"/>
          <w:w w:val="105"/>
        </w:rPr>
        <w:t> </w:t>
      </w:r>
      <w:r>
        <w:rPr>
          <w:w w:val="105"/>
        </w:rPr>
        <w:t>the</w:t>
      </w:r>
      <w:r>
        <w:rPr>
          <w:spacing w:val="-10"/>
          <w:w w:val="105"/>
        </w:rPr>
        <w:t> </w:t>
      </w:r>
      <w:r>
        <w:rPr>
          <w:w w:val="105"/>
        </w:rPr>
        <w:t>end</w:t>
      </w:r>
      <w:r>
        <w:rPr>
          <w:spacing w:val="-9"/>
          <w:w w:val="105"/>
        </w:rPr>
        <w:t> </w:t>
      </w:r>
      <w:r>
        <w:rPr>
          <w:w w:val="105"/>
        </w:rPr>
        <w:t>of</w:t>
      </w:r>
      <w:r>
        <w:rPr>
          <w:spacing w:val="-9"/>
          <w:w w:val="105"/>
        </w:rPr>
        <w:t> </w:t>
      </w:r>
      <w:r>
        <w:rPr>
          <w:w w:val="105"/>
        </w:rPr>
        <w:t>2018,</w:t>
      </w:r>
      <w:r>
        <w:rPr>
          <w:spacing w:val="-10"/>
          <w:w w:val="105"/>
        </w:rPr>
        <w:t> </w:t>
      </w:r>
      <w:r>
        <w:rPr>
          <w:w w:val="105"/>
        </w:rPr>
        <w:t>the</w:t>
      </w:r>
      <w:r>
        <w:rPr>
          <w:spacing w:val="-8"/>
          <w:w w:val="105"/>
        </w:rPr>
        <w:t> </w:t>
      </w:r>
      <w:r>
        <w:rPr>
          <w:w w:val="105"/>
        </w:rPr>
        <w:t>financial</w:t>
      </w:r>
      <w:r>
        <w:rPr>
          <w:spacing w:val="-6"/>
          <w:w w:val="105"/>
        </w:rPr>
        <w:t> </w:t>
      </w:r>
      <w:r>
        <w:rPr>
          <w:w w:val="105"/>
        </w:rPr>
        <w:t>company</w:t>
      </w:r>
      <w:r>
        <w:rPr>
          <w:spacing w:val="-7"/>
          <w:w w:val="105"/>
        </w:rPr>
        <w:t> </w:t>
      </w:r>
      <w:r>
        <w:rPr>
          <w:w w:val="105"/>
        </w:rPr>
        <w:t>HSBC</w:t>
      </w:r>
      <w:r>
        <w:rPr>
          <w:spacing w:val="-8"/>
          <w:w w:val="105"/>
        </w:rPr>
        <w:t> </w:t>
      </w:r>
      <w:r>
        <w:rPr>
          <w:w w:val="105"/>
        </w:rPr>
        <w:t>surveyed</w:t>
      </w:r>
      <w:r>
        <w:rPr>
          <w:spacing w:val="-9"/>
          <w:w w:val="105"/>
        </w:rPr>
        <w:t> </w:t>
      </w:r>
      <w:r>
        <w:rPr>
          <w:w w:val="105"/>
        </w:rPr>
        <w:t>more than 8500 different brands and it turned out that almost a third of them began to move to</w:t>
      </w:r>
      <w:r>
        <w:rPr>
          <w:w w:val="105"/>
        </w:rPr>
        <w:t> more</w:t>
      </w:r>
      <w:r>
        <w:rPr>
          <w:w w:val="105"/>
        </w:rPr>
        <w:t> ethical</w:t>
      </w:r>
      <w:r>
        <w:rPr>
          <w:w w:val="105"/>
        </w:rPr>
        <w:t> and</w:t>
      </w:r>
      <w:r>
        <w:rPr>
          <w:w w:val="105"/>
        </w:rPr>
        <w:t> environmentally</w:t>
      </w:r>
      <w:r>
        <w:rPr>
          <w:w w:val="105"/>
        </w:rPr>
        <w:t> friendly</w:t>
      </w:r>
      <w:r>
        <w:rPr>
          <w:w w:val="105"/>
        </w:rPr>
        <w:t> production</w:t>
      </w:r>
      <w:r>
        <w:rPr>
          <w:w w:val="105"/>
        </w:rPr>
        <w:t> [6].</w:t>
      </w:r>
      <w:r>
        <w:rPr>
          <w:w w:val="105"/>
        </w:rPr>
        <w:t> A</w:t>
      </w:r>
      <w:r>
        <w:rPr>
          <w:w w:val="105"/>
        </w:rPr>
        <w:t> study</w:t>
      </w:r>
      <w:r>
        <w:rPr>
          <w:w w:val="105"/>
        </w:rPr>
        <w:t> of</w:t>
      </w:r>
      <w:r>
        <w:rPr>
          <w:w w:val="105"/>
        </w:rPr>
        <w:t> Ukrainian brands</w:t>
      </w:r>
      <w:r>
        <w:rPr>
          <w:spacing w:val="-7"/>
          <w:w w:val="105"/>
        </w:rPr>
        <w:t> </w:t>
      </w:r>
      <w:r>
        <w:rPr>
          <w:w w:val="105"/>
        </w:rPr>
        <w:t>has</w:t>
      </w:r>
      <w:r>
        <w:rPr>
          <w:spacing w:val="-10"/>
          <w:w w:val="105"/>
        </w:rPr>
        <w:t> </w:t>
      </w:r>
      <w:r>
        <w:rPr>
          <w:w w:val="105"/>
        </w:rPr>
        <w:t>shown</w:t>
      </w:r>
      <w:r>
        <w:rPr>
          <w:spacing w:val="-7"/>
          <w:w w:val="105"/>
        </w:rPr>
        <w:t> </w:t>
      </w:r>
      <w:r>
        <w:rPr>
          <w:w w:val="105"/>
        </w:rPr>
        <w:t>that</w:t>
      </w:r>
      <w:r>
        <w:rPr>
          <w:spacing w:val="-6"/>
          <w:w w:val="105"/>
        </w:rPr>
        <w:t> </w:t>
      </w:r>
      <w:r>
        <w:rPr>
          <w:w w:val="105"/>
        </w:rPr>
        <w:t>there</w:t>
      </w:r>
      <w:r>
        <w:rPr>
          <w:spacing w:val="-9"/>
          <w:w w:val="105"/>
        </w:rPr>
        <w:t> </w:t>
      </w:r>
      <w:r>
        <w:rPr>
          <w:w w:val="105"/>
        </w:rPr>
        <w:t>are</w:t>
      </w:r>
      <w:r>
        <w:rPr>
          <w:spacing w:val="-6"/>
          <w:w w:val="105"/>
        </w:rPr>
        <w:t> </w:t>
      </w:r>
      <w:r>
        <w:rPr>
          <w:w w:val="105"/>
        </w:rPr>
        <w:t>already</w:t>
      </w:r>
      <w:r>
        <w:rPr>
          <w:spacing w:val="-10"/>
          <w:w w:val="105"/>
        </w:rPr>
        <w:t> </w:t>
      </w:r>
      <w:r>
        <w:rPr>
          <w:w w:val="105"/>
        </w:rPr>
        <w:t>brands</w:t>
      </w:r>
      <w:r>
        <w:rPr>
          <w:spacing w:val="-9"/>
          <w:w w:val="105"/>
        </w:rPr>
        <w:t> </w:t>
      </w:r>
      <w:r>
        <w:rPr>
          <w:w w:val="105"/>
        </w:rPr>
        <w:t>that</w:t>
      </w:r>
      <w:r>
        <w:rPr>
          <w:spacing w:val="-6"/>
          <w:w w:val="105"/>
        </w:rPr>
        <w:t> </w:t>
      </w:r>
      <w:r>
        <w:rPr>
          <w:w w:val="105"/>
        </w:rPr>
        <w:t>help</w:t>
      </w:r>
      <w:r>
        <w:rPr>
          <w:spacing w:val="-9"/>
          <w:w w:val="105"/>
        </w:rPr>
        <w:t> </w:t>
      </w:r>
      <w:r>
        <w:rPr>
          <w:w w:val="105"/>
        </w:rPr>
        <w:t>improve</w:t>
      </w:r>
      <w:r>
        <w:rPr>
          <w:spacing w:val="-8"/>
          <w:w w:val="105"/>
        </w:rPr>
        <w:t> </w:t>
      </w:r>
      <w:r>
        <w:rPr>
          <w:w w:val="105"/>
        </w:rPr>
        <w:t>the</w:t>
      </w:r>
      <w:r>
        <w:rPr>
          <w:spacing w:val="-9"/>
          <w:w w:val="105"/>
        </w:rPr>
        <w:t> </w:t>
      </w:r>
      <w:r>
        <w:rPr>
          <w:w w:val="105"/>
        </w:rPr>
        <w:t>environmental</w:t>
      </w:r>
      <w:r>
        <w:rPr>
          <w:spacing w:val="-8"/>
          <w:w w:val="105"/>
        </w:rPr>
        <w:t> </w:t>
      </w:r>
      <w:r>
        <w:rPr>
          <w:w w:val="105"/>
        </w:rPr>
        <w:t>and ethical situation in the country.</w:t>
      </w:r>
    </w:p>
    <w:p>
      <w:pPr>
        <w:pStyle w:val="BodyText"/>
        <w:spacing w:line="249" w:lineRule="auto"/>
        <w:ind w:right="273" w:firstLine="501"/>
        <w:jc w:val="both"/>
      </w:pPr>
      <w:r>
        <w:rPr>
          <w:w w:val="105"/>
        </w:rPr>
        <w:t>Continuing</w:t>
      </w:r>
      <w:r>
        <w:rPr>
          <w:w w:val="105"/>
        </w:rPr>
        <w:t> our</w:t>
      </w:r>
      <w:r>
        <w:rPr>
          <w:w w:val="105"/>
        </w:rPr>
        <w:t> research,</w:t>
      </w:r>
      <w:r>
        <w:rPr>
          <w:w w:val="105"/>
        </w:rPr>
        <w:t> we</w:t>
      </w:r>
      <w:r>
        <w:rPr>
          <w:w w:val="105"/>
        </w:rPr>
        <w:t> aim</w:t>
      </w:r>
      <w:r>
        <w:rPr>
          <w:w w:val="105"/>
        </w:rPr>
        <w:t> to</w:t>
      </w:r>
      <w:r>
        <w:rPr>
          <w:w w:val="105"/>
        </w:rPr>
        <w:t> find</w:t>
      </w:r>
      <w:r>
        <w:rPr>
          <w:w w:val="105"/>
        </w:rPr>
        <w:t> an</w:t>
      </w:r>
      <w:r>
        <w:rPr>
          <w:w w:val="105"/>
        </w:rPr>
        <w:t> innovative</w:t>
      </w:r>
      <w:r>
        <w:rPr>
          <w:w w:val="105"/>
        </w:rPr>
        <w:t> way</w:t>
      </w:r>
      <w:r>
        <w:rPr>
          <w:w w:val="105"/>
        </w:rPr>
        <w:t> to</w:t>
      </w:r>
      <w:r>
        <w:rPr>
          <w:w w:val="105"/>
        </w:rPr>
        <w:t> teach</w:t>
      </w:r>
      <w:r>
        <w:rPr>
          <w:w w:val="105"/>
        </w:rPr>
        <w:t> people</w:t>
      </w:r>
      <w:r>
        <w:rPr>
          <w:w w:val="105"/>
        </w:rPr>
        <w:t> to choose</w:t>
      </w:r>
      <w:r>
        <w:rPr>
          <w:w w:val="105"/>
        </w:rPr>
        <w:t> things</w:t>
      </w:r>
      <w:r>
        <w:rPr>
          <w:w w:val="105"/>
        </w:rPr>
        <w:t> wisely.</w:t>
      </w:r>
      <w:r>
        <w:rPr>
          <w:w w:val="105"/>
        </w:rPr>
        <w:t> The</w:t>
      </w:r>
      <w:r>
        <w:rPr>
          <w:w w:val="105"/>
        </w:rPr>
        <w:t> digitalization</w:t>
      </w:r>
      <w:r>
        <w:rPr>
          <w:w w:val="105"/>
        </w:rPr>
        <w:t> of</w:t>
      </w:r>
      <w:r>
        <w:rPr>
          <w:w w:val="105"/>
        </w:rPr>
        <w:t> society</w:t>
      </w:r>
      <w:r>
        <w:rPr>
          <w:w w:val="105"/>
        </w:rPr>
        <w:t> contributes</w:t>
      </w:r>
      <w:r>
        <w:rPr>
          <w:w w:val="105"/>
        </w:rPr>
        <w:t> to</w:t>
      </w:r>
      <w:r>
        <w:rPr>
          <w:w w:val="105"/>
        </w:rPr>
        <w:t> this,</w:t>
      </w:r>
      <w:r>
        <w:rPr>
          <w:w w:val="105"/>
        </w:rPr>
        <w:t> indeed,</w:t>
      </w:r>
      <w:r>
        <w:rPr>
          <w:w w:val="105"/>
        </w:rPr>
        <w:t> IT technologies</w:t>
      </w:r>
      <w:r>
        <w:rPr>
          <w:spacing w:val="-8"/>
          <w:w w:val="105"/>
        </w:rPr>
        <w:t> </w:t>
      </w:r>
      <w:r>
        <w:rPr>
          <w:w w:val="105"/>
        </w:rPr>
        <w:t>can</w:t>
      </w:r>
      <w:r>
        <w:rPr>
          <w:spacing w:val="-8"/>
          <w:w w:val="105"/>
        </w:rPr>
        <w:t> </w:t>
      </w:r>
      <w:r>
        <w:rPr>
          <w:w w:val="105"/>
        </w:rPr>
        <w:t>effectively</w:t>
      </w:r>
      <w:r>
        <w:rPr>
          <w:spacing w:val="-11"/>
          <w:w w:val="105"/>
        </w:rPr>
        <w:t> </w:t>
      </w:r>
      <w:r>
        <w:rPr>
          <w:w w:val="105"/>
        </w:rPr>
        <w:t>help</w:t>
      </w:r>
      <w:r>
        <w:rPr>
          <w:spacing w:val="-6"/>
          <w:w w:val="105"/>
        </w:rPr>
        <w:t> </w:t>
      </w:r>
      <w:r>
        <w:rPr>
          <w:w w:val="105"/>
        </w:rPr>
        <w:t>spread</w:t>
      </w:r>
      <w:r>
        <w:rPr>
          <w:spacing w:val="-8"/>
          <w:w w:val="105"/>
        </w:rPr>
        <w:t> </w:t>
      </w:r>
      <w:r>
        <w:rPr>
          <w:w w:val="105"/>
        </w:rPr>
        <w:t>the</w:t>
      </w:r>
      <w:r>
        <w:rPr>
          <w:spacing w:val="-9"/>
          <w:w w:val="105"/>
        </w:rPr>
        <w:t> </w:t>
      </w:r>
      <w:r>
        <w:rPr>
          <w:w w:val="105"/>
        </w:rPr>
        <w:t>idea</w:t>
      </w:r>
      <w:r>
        <w:rPr>
          <w:spacing w:val="-7"/>
          <w:w w:val="105"/>
        </w:rPr>
        <w:t> </w:t>
      </w:r>
      <w:r>
        <w:rPr>
          <w:w w:val="105"/>
        </w:rPr>
        <w:t>of</w:t>
      </w:r>
      <w:r>
        <w:rPr>
          <w:spacing w:val="-8"/>
          <w:w w:val="105"/>
        </w:rPr>
        <w:t> </w:t>
      </w:r>
      <w:r>
        <w:rPr>
          <w:w w:val="105"/>
        </w:rPr>
        <w:t>conscious</w:t>
      </w:r>
      <w:r>
        <w:rPr>
          <w:spacing w:val="-9"/>
          <w:w w:val="105"/>
        </w:rPr>
        <w:t> </w:t>
      </w:r>
      <w:r>
        <w:rPr>
          <w:w w:val="105"/>
        </w:rPr>
        <w:t>consumption.</w:t>
      </w:r>
      <w:r>
        <w:rPr>
          <w:spacing w:val="-9"/>
          <w:w w:val="105"/>
        </w:rPr>
        <w:t> </w:t>
      </w:r>
      <w:r>
        <w:rPr>
          <w:w w:val="105"/>
        </w:rPr>
        <w:t>We</w:t>
      </w:r>
      <w:r>
        <w:rPr>
          <w:spacing w:val="-7"/>
          <w:w w:val="105"/>
        </w:rPr>
        <w:t> </w:t>
      </w:r>
      <w:r>
        <w:rPr>
          <w:w w:val="105"/>
        </w:rPr>
        <w:t>believe that it is necessary to</w:t>
      </w:r>
      <w:r>
        <w:rPr>
          <w:w w:val="105"/>
        </w:rPr>
        <w:t> initiate the development of a mobile application that</w:t>
      </w:r>
      <w:r>
        <w:rPr>
          <w:w w:val="105"/>
        </w:rPr>
        <w:t> will allow you</w:t>
      </w:r>
      <w:r>
        <w:rPr>
          <w:w w:val="105"/>
        </w:rPr>
        <w:t> to</w:t>
      </w:r>
      <w:r>
        <w:rPr>
          <w:w w:val="105"/>
        </w:rPr>
        <w:t> succeeed</w:t>
      </w:r>
      <w:r>
        <w:rPr>
          <w:w w:val="105"/>
        </w:rPr>
        <w:t> in</w:t>
      </w:r>
      <w:r>
        <w:rPr>
          <w:w w:val="105"/>
        </w:rPr>
        <w:t> finding</w:t>
      </w:r>
      <w:r>
        <w:rPr>
          <w:w w:val="105"/>
        </w:rPr>
        <w:t> the</w:t>
      </w:r>
      <w:r>
        <w:rPr>
          <w:w w:val="105"/>
        </w:rPr>
        <w:t> matching</w:t>
      </w:r>
      <w:r>
        <w:rPr>
          <w:w w:val="105"/>
        </w:rPr>
        <w:t> clothes.</w:t>
      </w:r>
      <w:r>
        <w:rPr>
          <w:w w:val="105"/>
        </w:rPr>
        <w:t> The</w:t>
      </w:r>
      <w:r>
        <w:rPr>
          <w:w w:val="105"/>
        </w:rPr>
        <w:t> functionality</w:t>
      </w:r>
      <w:r>
        <w:rPr>
          <w:w w:val="105"/>
        </w:rPr>
        <w:t> of</w:t>
      </w:r>
      <w:r>
        <w:rPr>
          <w:w w:val="105"/>
        </w:rPr>
        <w:t> the</w:t>
      </w:r>
      <w:r>
        <w:rPr>
          <w:w w:val="105"/>
        </w:rPr>
        <w:t> mobile application enables selecting clothes and visualizing a combination of different pieces, which</w:t>
      </w:r>
      <w:r>
        <w:rPr>
          <w:w w:val="105"/>
        </w:rPr>
        <w:t> helps avoid</w:t>
      </w:r>
      <w:r>
        <w:rPr>
          <w:w w:val="105"/>
        </w:rPr>
        <w:t> impulsive</w:t>
      </w:r>
      <w:r>
        <w:rPr>
          <w:w w:val="105"/>
        </w:rPr>
        <w:t> and unnecessary purchases. The</w:t>
      </w:r>
      <w:r>
        <w:rPr>
          <w:w w:val="105"/>
        </w:rPr>
        <w:t> mobile application will also</w:t>
      </w:r>
      <w:r>
        <w:rPr>
          <w:w w:val="105"/>
        </w:rPr>
        <w:t> be</w:t>
      </w:r>
      <w:r>
        <w:rPr>
          <w:w w:val="105"/>
        </w:rPr>
        <w:t> a</w:t>
      </w:r>
      <w:r>
        <w:rPr>
          <w:w w:val="105"/>
        </w:rPr>
        <w:t> database</w:t>
      </w:r>
      <w:r>
        <w:rPr>
          <w:w w:val="105"/>
        </w:rPr>
        <w:t> on</w:t>
      </w:r>
      <w:r>
        <w:rPr>
          <w:w w:val="105"/>
        </w:rPr>
        <w:t> environmental-friendly</w:t>
      </w:r>
      <w:r>
        <w:rPr>
          <w:w w:val="105"/>
        </w:rPr>
        <w:t> and</w:t>
      </w:r>
      <w:r>
        <w:rPr>
          <w:w w:val="105"/>
        </w:rPr>
        <w:t> ethical</w:t>
      </w:r>
      <w:r>
        <w:rPr>
          <w:w w:val="105"/>
        </w:rPr>
        <w:t> companies,</w:t>
      </w:r>
      <w:r>
        <w:rPr>
          <w:w w:val="105"/>
        </w:rPr>
        <w:t> who</w:t>
      </w:r>
      <w:r>
        <w:rPr>
          <w:w w:val="105"/>
        </w:rPr>
        <w:t> will</w:t>
      </w:r>
      <w:r>
        <w:rPr>
          <w:w w:val="105"/>
        </w:rPr>
        <w:t> likely invest</w:t>
      </w:r>
      <w:r>
        <w:rPr>
          <w:w w:val="105"/>
        </w:rPr>
        <w:t> in the</w:t>
      </w:r>
      <w:r>
        <w:rPr>
          <w:w w:val="105"/>
        </w:rPr>
        <w:t> IT project on</w:t>
      </w:r>
      <w:r>
        <w:rPr>
          <w:w w:val="105"/>
        </w:rPr>
        <w:t> creating a mobile fashion application. This IT project</w:t>
      </w:r>
      <w:r>
        <w:rPr>
          <w:w w:val="105"/>
        </w:rPr>
        <w:t> will speed up the process of managing conscious clothing consumption.</w:t>
      </w:r>
    </w:p>
    <w:p>
      <w:pPr>
        <w:pStyle w:val="BodyText"/>
        <w:spacing w:line="249" w:lineRule="auto"/>
        <w:ind w:right="283" w:firstLine="501"/>
        <w:jc w:val="both"/>
      </w:pPr>
      <w:r>
        <w:rPr>
          <w:w w:val="105"/>
        </w:rPr>
        <w:t>Analysis</w:t>
      </w:r>
      <w:r>
        <w:rPr>
          <w:w w:val="105"/>
        </w:rPr>
        <w:t> of</w:t>
      </w:r>
      <w:r>
        <w:rPr>
          <w:w w:val="105"/>
        </w:rPr>
        <w:t> the</w:t>
      </w:r>
      <w:r>
        <w:rPr>
          <w:w w:val="105"/>
        </w:rPr>
        <w:t> Ukrainian</w:t>
      </w:r>
      <w:r>
        <w:rPr>
          <w:w w:val="105"/>
        </w:rPr>
        <w:t> brands</w:t>
      </w:r>
      <w:r>
        <w:rPr>
          <w:w w:val="105"/>
        </w:rPr>
        <w:t> shows</w:t>
      </w:r>
      <w:r>
        <w:rPr>
          <w:w w:val="105"/>
        </w:rPr>
        <w:t> that</w:t>
      </w:r>
      <w:r>
        <w:rPr>
          <w:w w:val="105"/>
        </w:rPr>
        <w:t> more</w:t>
      </w:r>
      <w:r>
        <w:rPr>
          <w:w w:val="105"/>
        </w:rPr>
        <w:t> and</w:t>
      </w:r>
      <w:r>
        <w:rPr>
          <w:w w:val="105"/>
        </w:rPr>
        <w:t> more</w:t>
      </w:r>
      <w:r>
        <w:rPr>
          <w:w w:val="105"/>
        </w:rPr>
        <w:t> companies</w:t>
      </w:r>
      <w:r>
        <w:rPr>
          <w:w w:val="105"/>
        </w:rPr>
        <w:t> are investing</w:t>
      </w:r>
      <w:r>
        <w:rPr>
          <w:spacing w:val="-2"/>
          <w:w w:val="105"/>
        </w:rPr>
        <w:t> </w:t>
      </w:r>
      <w:r>
        <w:rPr>
          <w:w w:val="105"/>
        </w:rPr>
        <w:t>in</w:t>
      </w:r>
      <w:r>
        <w:rPr>
          <w:spacing w:val="-4"/>
          <w:w w:val="105"/>
        </w:rPr>
        <w:t> </w:t>
      </w:r>
      <w:r>
        <w:rPr>
          <w:w w:val="105"/>
        </w:rPr>
        <w:t>the</w:t>
      </w:r>
      <w:r>
        <w:rPr>
          <w:spacing w:val="-3"/>
          <w:w w:val="105"/>
        </w:rPr>
        <w:t> </w:t>
      </w:r>
      <w:r>
        <w:rPr>
          <w:w w:val="105"/>
        </w:rPr>
        <w:t>future.</w:t>
      </w:r>
      <w:r>
        <w:rPr>
          <w:spacing w:val="-4"/>
          <w:w w:val="105"/>
        </w:rPr>
        <w:t> </w:t>
      </w:r>
      <w:r>
        <w:rPr>
          <w:w w:val="105"/>
        </w:rPr>
        <w:t>And</w:t>
      </w:r>
      <w:r>
        <w:rPr>
          <w:spacing w:val="-2"/>
          <w:w w:val="105"/>
        </w:rPr>
        <w:t> </w:t>
      </w:r>
      <w:r>
        <w:rPr>
          <w:w w:val="105"/>
        </w:rPr>
        <w:t>companies</w:t>
      </w:r>
      <w:r>
        <w:rPr>
          <w:spacing w:val="-4"/>
          <w:w w:val="105"/>
        </w:rPr>
        <w:t> </w:t>
      </w:r>
      <w:r>
        <w:rPr>
          <w:w w:val="105"/>
        </w:rPr>
        <w:t>can</w:t>
      </w:r>
      <w:r>
        <w:rPr>
          <w:spacing w:val="-2"/>
          <w:w w:val="105"/>
        </w:rPr>
        <w:t> </w:t>
      </w:r>
      <w:r>
        <w:rPr>
          <w:w w:val="105"/>
        </w:rPr>
        <w:t>consciously</w:t>
      </w:r>
      <w:r>
        <w:rPr>
          <w:spacing w:val="-4"/>
          <w:w w:val="105"/>
        </w:rPr>
        <w:t> </w:t>
      </w:r>
      <w:r>
        <w:rPr>
          <w:w w:val="105"/>
        </w:rPr>
        <w:t>use</w:t>
      </w:r>
      <w:r>
        <w:rPr>
          <w:spacing w:val="-7"/>
          <w:w w:val="105"/>
        </w:rPr>
        <w:t> </w:t>
      </w:r>
      <w:r>
        <w:rPr>
          <w:w w:val="105"/>
        </w:rPr>
        <w:t>existing</w:t>
      </w:r>
      <w:r>
        <w:rPr>
          <w:spacing w:val="-4"/>
          <w:w w:val="105"/>
        </w:rPr>
        <w:t> </w:t>
      </w:r>
      <w:r>
        <w:rPr>
          <w:w w:val="105"/>
        </w:rPr>
        <w:t>budgets,</w:t>
      </w:r>
      <w:r>
        <w:rPr>
          <w:spacing w:val="-4"/>
          <w:w w:val="105"/>
        </w:rPr>
        <w:t> </w:t>
      </w:r>
      <w:r>
        <w:rPr>
          <w:w w:val="105"/>
        </w:rPr>
        <w:t>launch</w:t>
      </w:r>
      <w:r>
        <w:rPr>
          <w:spacing w:val="-4"/>
          <w:w w:val="105"/>
        </w:rPr>
        <w:t> </w:t>
      </w:r>
      <w:r>
        <w:rPr>
          <w:w w:val="105"/>
        </w:rPr>
        <w:t>IT projects</w:t>
      </w:r>
      <w:r>
        <w:rPr>
          <w:spacing w:val="-7"/>
          <w:w w:val="105"/>
        </w:rPr>
        <w:t> </w:t>
      </w:r>
      <w:r>
        <w:rPr>
          <w:w w:val="105"/>
        </w:rPr>
        <w:t>and</w:t>
      </w:r>
      <w:r>
        <w:rPr>
          <w:spacing w:val="-10"/>
          <w:w w:val="105"/>
        </w:rPr>
        <w:t> </w:t>
      </w:r>
      <w:r>
        <w:rPr>
          <w:w w:val="105"/>
        </w:rPr>
        <w:t>attract</w:t>
      </w:r>
      <w:r>
        <w:rPr>
          <w:spacing w:val="-8"/>
          <w:w w:val="105"/>
        </w:rPr>
        <w:t> </w:t>
      </w:r>
      <w:r>
        <w:rPr>
          <w:w w:val="105"/>
        </w:rPr>
        <w:t>human</w:t>
      </w:r>
      <w:r>
        <w:rPr>
          <w:spacing w:val="-5"/>
          <w:w w:val="105"/>
        </w:rPr>
        <w:t> </w:t>
      </w:r>
      <w:r>
        <w:rPr>
          <w:w w:val="105"/>
        </w:rPr>
        <w:t>capital</w:t>
      </w:r>
      <w:r>
        <w:rPr>
          <w:spacing w:val="-6"/>
          <w:w w:val="105"/>
        </w:rPr>
        <w:t> </w:t>
      </w:r>
      <w:r>
        <w:rPr>
          <w:w w:val="105"/>
        </w:rPr>
        <w:t>for</w:t>
      </w:r>
      <w:r>
        <w:rPr>
          <w:spacing w:val="-10"/>
          <w:w w:val="105"/>
        </w:rPr>
        <w:t> </w:t>
      </w:r>
      <w:r>
        <w:rPr>
          <w:w w:val="105"/>
        </w:rPr>
        <w:t>positive</w:t>
      </w:r>
      <w:r>
        <w:rPr>
          <w:spacing w:val="-11"/>
          <w:w w:val="105"/>
        </w:rPr>
        <w:t> </w:t>
      </w:r>
      <w:r>
        <w:rPr>
          <w:w w:val="105"/>
        </w:rPr>
        <w:t>transformations</w:t>
      </w:r>
      <w:r>
        <w:rPr>
          <w:spacing w:val="-9"/>
          <w:w w:val="105"/>
        </w:rPr>
        <w:t> </w:t>
      </w:r>
      <w:r>
        <w:rPr>
          <w:w w:val="105"/>
        </w:rPr>
        <w:t>in</w:t>
      </w:r>
      <w:r>
        <w:rPr>
          <w:spacing w:val="-7"/>
          <w:w w:val="105"/>
        </w:rPr>
        <w:t> </w:t>
      </w:r>
      <w:r>
        <w:rPr>
          <w:w w:val="105"/>
        </w:rPr>
        <w:t>the</w:t>
      </w:r>
      <w:r>
        <w:rPr>
          <w:spacing w:val="-11"/>
          <w:w w:val="105"/>
        </w:rPr>
        <w:t> </w:t>
      </w:r>
      <w:r>
        <w:rPr>
          <w:w w:val="105"/>
        </w:rPr>
        <w:t>scope</w:t>
      </w:r>
      <w:r>
        <w:rPr>
          <w:spacing w:val="-9"/>
          <w:w w:val="105"/>
        </w:rPr>
        <w:t> </w:t>
      </w:r>
      <w:r>
        <w:rPr>
          <w:w w:val="105"/>
        </w:rPr>
        <w:t>of</w:t>
      </w:r>
      <w:r>
        <w:rPr>
          <w:spacing w:val="-7"/>
          <w:w w:val="105"/>
        </w:rPr>
        <w:t> </w:t>
      </w:r>
      <w:r>
        <w:rPr>
          <w:w w:val="105"/>
        </w:rPr>
        <w:t>conscious </w:t>
      </w:r>
      <w:r>
        <w:rPr>
          <w:spacing w:val="-2"/>
          <w:w w:val="105"/>
        </w:rPr>
        <w:t>consumption.</w:t>
      </w:r>
    </w:p>
    <w:p>
      <w:pPr>
        <w:spacing w:line="194" w:lineRule="exact" w:before="215"/>
        <w:ind w:left="639" w:right="0" w:firstLine="0"/>
        <w:jc w:val="left"/>
        <w:rPr>
          <w:b/>
          <w:sz w:val="17"/>
        </w:rPr>
      </w:pPr>
      <w:r>
        <w:rPr>
          <w:b/>
          <w:spacing w:val="-2"/>
          <w:sz w:val="17"/>
        </w:rPr>
        <w:t>References:</w:t>
      </w:r>
    </w:p>
    <w:p>
      <w:pPr>
        <w:pStyle w:val="ListParagraph"/>
        <w:numPr>
          <w:ilvl w:val="1"/>
          <w:numId w:val="19"/>
        </w:numPr>
        <w:tabs>
          <w:tab w:pos="863" w:val="left" w:leader="none"/>
        </w:tabs>
        <w:spacing w:line="240" w:lineRule="auto" w:before="0" w:after="0"/>
        <w:ind w:left="137" w:right="279" w:firstLine="501"/>
        <w:jc w:val="left"/>
        <w:rPr>
          <w:sz w:val="17"/>
        </w:rPr>
      </w:pPr>
      <w:r>
        <w:rPr>
          <w:sz w:val="17"/>
        </w:rPr>
        <w:t>Sofia</w:t>
      </w:r>
      <w:r>
        <w:rPr>
          <w:spacing w:val="40"/>
          <w:sz w:val="17"/>
        </w:rPr>
        <w:t> </w:t>
      </w:r>
      <w:r>
        <w:rPr>
          <w:sz w:val="17"/>
        </w:rPr>
        <w:t>Pylypyuk</w:t>
      </w:r>
      <w:r>
        <w:rPr>
          <w:spacing w:val="40"/>
          <w:sz w:val="17"/>
        </w:rPr>
        <w:t> </w:t>
      </w:r>
      <w:r>
        <w:rPr>
          <w:sz w:val="17"/>
        </w:rPr>
        <w:t>It's</w:t>
      </w:r>
      <w:r>
        <w:rPr>
          <w:spacing w:val="40"/>
          <w:sz w:val="17"/>
        </w:rPr>
        <w:t> </w:t>
      </w:r>
      <w:r>
        <w:rPr>
          <w:sz w:val="17"/>
        </w:rPr>
        <w:t>easy</w:t>
      </w:r>
      <w:r>
        <w:rPr>
          <w:spacing w:val="40"/>
          <w:sz w:val="17"/>
        </w:rPr>
        <w:t> </w:t>
      </w:r>
      <w:r>
        <w:rPr>
          <w:sz w:val="17"/>
        </w:rPr>
        <w:t>to</w:t>
      </w:r>
      <w:r>
        <w:rPr>
          <w:spacing w:val="40"/>
          <w:sz w:val="17"/>
        </w:rPr>
        <w:t> </w:t>
      </w:r>
      <w:r>
        <w:rPr>
          <w:sz w:val="17"/>
        </w:rPr>
        <w:t>be</w:t>
      </w:r>
      <w:r>
        <w:rPr>
          <w:spacing w:val="40"/>
          <w:sz w:val="17"/>
        </w:rPr>
        <w:t> </w:t>
      </w:r>
      <w:r>
        <w:rPr>
          <w:sz w:val="17"/>
        </w:rPr>
        <w:t>sustainable</w:t>
      </w:r>
      <w:r>
        <w:rPr>
          <w:spacing w:val="40"/>
          <w:sz w:val="17"/>
        </w:rPr>
        <w:t> </w:t>
      </w:r>
      <w:r>
        <w:rPr>
          <w:sz w:val="17"/>
        </w:rPr>
        <w:t>in</w:t>
      </w:r>
      <w:r>
        <w:rPr>
          <w:spacing w:val="40"/>
          <w:sz w:val="17"/>
        </w:rPr>
        <w:t> </w:t>
      </w:r>
      <w:r>
        <w:rPr>
          <w:sz w:val="17"/>
        </w:rPr>
        <w:t>Berlin,</w:t>
      </w:r>
      <w:r>
        <w:rPr>
          <w:spacing w:val="40"/>
          <w:sz w:val="17"/>
        </w:rPr>
        <w:t> </w:t>
      </w:r>
      <w:r>
        <w:rPr>
          <w:sz w:val="17"/>
        </w:rPr>
        <w:t>2018.</w:t>
      </w:r>
      <w:r>
        <w:rPr>
          <w:spacing w:val="40"/>
          <w:sz w:val="17"/>
        </w:rPr>
        <w:t> </w:t>
      </w:r>
      <w:r>
        <w:rPr>
          <w:sz w:val="17"/>
        </w:rPr>
        <w:t>URL:</w:t>
      </w:r>
      <w:r>
        <w:rPr>
          <w:spacing w:val="40"/>
          <w:sz w:val="17"/>
        </w:rPr>
        <w:t> </w:t>
      </w:r>
      <w:r>
        <w:rPr>
          <w:sz w:val="17"/>
        </w:rPr>
        <w:t>https:</w:t>
      </w:r>
      <w:r>
        <w:rPr>
          <w:spacing w:val="40"/>
          <w:sz w:val="17"/>
        </w:rPr>
        <w:t> </w:t>
      </w:r>
      <w:r>
        <w:rPr>
          <w:sz w:val="17"/>
        </w:rPr>
        <w:t>//www.the- </w:t>
      </w:r>
      <w:r>
        <w:rPr>
          <w:spacing w:val="-2"/>
          <w:sz w:val="17"/>
        </w:rPr>
        <w:t>village.com.ua/village/city/city-experience/276125-sustainable-fashion</w:t>
      </w:r>
    </w:p>
    <w:p>
      <w:pPr>
        <w:pStyle w:val="ListParagraph"/>
        <w:numPr>
          <w:ilvl w:val="1"/>
          <w:numId w:val="19"/>
        </w:numPr>
        <w:tabs>
          <w:tab w:pos="879" w:val="left" w:leader="none"/>
        </w:tabs>
        <w:spacing w:line="237" w:lineRule="auto" w:before="0" w:after="0"/>
        <w:ind w:left="137" w:right="283" w:firstLine="501"/>
        <w:jc w:val="left"/>
        <w:rPr>
          <w:sz w:val="17"/>
        </w:rPr>
      </w:pPr>
      <w:r>
        <w:rPr/>
        <mc:AlternateContent>
          <mc:Choice Requires="wps">
            <w:drawing>
              <wp:anchor distT="0" distB="0" distL="0" distR="0" allowOverlap="1" layoutInCell="1" locked="0" behindDoc="1" simplePos="0" relativeHeight="487619072">
                <wp:simplePos x="0" y="0"/>
                <wp:positionH relativeFrom="page">
                  <wp:posOffset>778763</wp:posOffset>
                </wp:positionH>
                <wp:positionV relativeFrom="paragraph">
                  <wp:posOffset>270887</wp:posOffset>
                </wp:positionV>
                <wp:extent cx="4078604" cy="97790"/>
                <wp:effectExtent l="0" t="0" r="0" b="0"/>
                <wp:wrapTopAndBottom/>
                <wp:docPr id="244" name="Group 244"/>
                <wp:cNvGraphicFramePr>
                  <a:graphicFrameLocks/>
                </wp:cNvGraphicFramePr>
                <a:graphic>
                  <a:graphicData uri="http://schemas.microsoft.com/office/word/2010/wordprocessingGroup">
                    <wpg:wgp>
                      <wpg:cNvPr id="244" name="Group 244"/>
                      <wpg:cNvGrpSpPr/>
                      <wpg:grpSpPr>
                        <a:xfrm>
                          <a:off x="0" y="0"/>
                          <a:ext cx="4078604" cy="97790"/>
                          <a:chExt cx="4078604" cy="97790"/>
                        </a:xfrm>
                      </wpg:grpSpPr>
                      <pic:pic>
                        <pic:nvPicPr>
                          <pic:cNvPr id="245" name="Image 245"/>
                          <pic:cNvPicPr/>
                        </pic:nvPicPr>
                        <pic:blipFill>
                          <a:blip r:embed="rId139" cstate="print"/>
                          <a:stretch>
                            <a:fillRect/>
                          </a:stretch>
                        </pic:blipFill>
                        <pic:spPr>
                          <a:xfrm>
                            <a:off x="0" y="0"/>
                            <a:ext cx="3776472" cy="97536"/>
                          </a:xfrm>
                          <a:prstGeom prst="rect">
                            <a:avLst/>
                          </a:prstGeom>
                        </pic:spPr>
                      </pic:pic>
                      <wps:wsp>
                        <wps:cNvPr id="246" name="Graphic 246"/>
                        <wps:cNvSpPr/>
                        <wps:spPr>
                          <a:xfrm>
                            <a:off x="3791711" y="67056"/>
                            <a:ext cx="9525" cy="9525"/>
                          </a:xfrm>
                          <a:custGeom>
                            <a:avLst/>
                            <a:gdLst/>
                            <a:ahLst/>
                            <a:cxnLst/>
                            <a:rect l="l" t="t" r="r" b="b"/>
                            <a:pathLst>
                              <a:path w="9525" h="9525">
                                <a:moveTo>
                                  <a:pt x="6096" y="9144"/>
                                </a:moveTo>
                                <a:lnTo>
                                  <a:pt x="1524" y="9144"/>
                                </a:lnTo>
                                <a:lnTo>
                                  <a:pt x="0" y="7620"/>
                                </a:lnTo>
                                <a:lnTo>
                                  <a:pt x="0" y="1524"/>
                                </a:lnTo>
                                <a:lnTo>
                                  <a:pt x="1524" y="0"/>
                                </a:lnTo>
                                <a:lnTo>
                                  <a:pt x="6096" y="0"/>
                                </a:lnTo>
                                <a:lnTo>
                                  <a:pt x="9144" y="3048"/>
                                </a:lnTo>
                                <a:lnTo>
                                  <a:pt x="9144" y="6096"/>
                                </a:lnTo>
                                <a:lnTo>
                                  <a:pt x="7620" y="6096"/>
                                </a:lnTo>
                                <a:lnTo>
                                  <a:pt x="7620" y="7620"/>
                                </a:lnTo>
                                <a:lnTo>
                                  <a:pt x="6096" y="9144"/>
                                </a:lnTo>
                                <a:close/>
                              </a:path>
                            </a:pathLst>
                          </a:custGeom>
                          <a:solidFill>
                            <a:srgbClr val="000000"/>
                          </a:solidFill>
                        </wps:spPr>
                        <wps:bodyPr wrap="square" lIns="0" tIns="0" rIns="0" bIns="0" rtlCol="0">
                          <a:prstTxWarp prst="textNoShape">
                            <a:avLst/>
                          </a:prstTxWarp>
                          <a:noAutofit/>
                        </wps:bodyPr>
                      </wps:wsp>
                      <pic:pic>
                        <pic:nvPicPr>
                          <pic:cNvPr id="247" name="Image 247"/>
                          <pic:cNvPicPr/>
                        </pic:nvPicPr>
                        <pic:blipFill>
                          <a:blip r:embed="rId140" cstate="print"/>
                          <a:stretch>
                            <a:fillRect/>
                          </a:stretch>
                        </pic:blipFill>
                        <pic:spPr>
                          <a:xfrm>
                            <a:off x="3845052" y="3048"/>
                            <a:ext cx="233172" cy="73152"/>
                          </a:xfrm>
                          <a:prstGeom prst="rect">
                            <a:avLst/>
                          </a:prstGeom>
                        </pic:spPr>
                      </pic:pic>
                    </wpg:wgp>
                  </a:graphicData>
                </a:graphic>
              </wp:anchor>
            </w:drawing>
          </mc:Choice>
          <mc:Fallback>
            <w:pict>
              <v:group style="position:absolute;margin-left:61.32pt;margin-top:21.329721pt;width:321.150pt;height:7.7pt;mso-position-horizontal-relative:page;mso-position-vertical-relative:paragraph;z-index:-15697408;mso-wrap-distance-left:0;mso-wrap-distance-right:0" id="docshapegroup132" coordorigin="1226,427" coordsize="6423,154">
                <v:shape style="position:absolute;left:1226;top:426;width:5948;height:154" type="#_x0000_t75" id="docshape133" stroked="false">
                  <v:imagedata r:id="rId139" o:title=""/>
                </v:shape>
                <v:shape style="position:absolute;left:7197;top:532;width:15;height:15" id="docshape134" coordorigin="7198,532" coordsize="15,15" path="m7207,547l7200,547,7198,544,7198,535,7200,532,7207,532,7212,537,7212,542,7210,542,7210,544,7207,547xe" filled="true" fillcolor="#000000" stroked="false">
                  <v:path arrowok="t"/>
                  <v:fill type="solid"/>
                </v:shape>
                <v:shape style="position:absolute;left:7281;top:431;width:368;height:116" type="#_x0000_t75" id="docshape135" stroked="false">
                  <v:imagedata r:id="rId140" o:title=""/>
                </v:shape>
                <w10:wrap type="topAndBottom"/>
              </v:group>
            </w:pict>
          </mc:Fallback>
        </mc:AlternateContent>
      </w:r>
      <w:r>
        <w:rPr>
          <w:sz w:val="17"/>
        </w:rPr>
        <w:t>Daria</w:t>
      </w:r>
      <w:r>
        <w:rPr>
          <w:spacing w:val="40"/>
          <w:sz w:val="17"/>
        </w:rPr>
        <w:t> </w:t>
      </w:r>
      <w:r>
        <w:rPr>
          <w:sz w:val="17"/>
        </w:rPr>
        <w:t>Kosareva</w:t>
      </w:r>
      <w:r>
        <w:rPr>
          <w:spacing w:val="40"/>
          <w:sz w:val="17"/>
        </w:rPr>
        <w:t> </w:t>
      </w:r>
      <w:r>
        <w:rPr>
          <w:sz w:val="17"/>
        </w:rPr>
        <w:t>How</w:t>
      </w:r>
      <w:r>
        <w:rPr>
          <w:spacing w:val="67"/>
          <w:sz w:val="17"/>
        </w:rPr>
        <w:t> </w:t>
      </w:r>
      <w:r>
        <w:rPr>
          <w:sz w:val="17"/>
        </w:rPr>
        <w:t>luxury</w:t>
      </w:r>
      <w:r>
        <w:rPr>
          <w:spacing w:val="40"/>
          <w:sz w:val="17"/>
        </w:rPr>
        <w:t> </w:t>
      </w:r>
      <w:r>
        <w:rPr>
          <w:sz w:val="17"/>
        </w:rPr>
        <w:t>has</w:t>
      </w:r>
      <w:r>
        <w:rPr>
          <w:spacing w:val="67"/>
          <w:sz w:val="17"/>
        </w:rPr>
        <w:t> </w:t>
      </w:r>
      <w:r>
        <w:rPr>
          <w:sz w:val="17"/>
        </w:rPr>
        <w:t>become</w:t>
      </w:r>
      <w:r>
        <w:rPr>
          <w:spacing w:val="68"/>
          <w:sz w:val="17"/>
        </w:rPr>
        <w:t> </w:t>
      </w:r>
      <w:r>
        <w:rPr>
          <w:sz w:val="17"/>
        </w:rPr>
        <w:t>a</w:t>
      </w:r>
      <w:r>
        <w:rPr>
          <w:spacing w:val="40"/>
          <w:sz w:val="17"/>
        </w:rPr>
        <w:t> </w:t>
      </w:r>
      <w:r>
        <w:rPr>
          <w:sz w:val="17"/>
        </w:rPr>
        <w:t>responsible</w:t>
      </w:r>
      <w:r>
        <w:rPr>
          <w:spacing w:val="40"/>
          <w:sz w:val="17"/>
        </w:rPr>
        <w:t> </w:t>
      </w:r>
      <w:r>
        <w:rPr>
          <w:sz w:val="17"/>
        </w:rPr>
        <w:t>consumption.</w:t>
      </w:r>
      <w:r>
        <w:rPr>
          <w:spacing w:val="67"/>
          <w:sz w:val="17"/>
        </w:rPr>
        <w:t> </w:t>
      </w:r>
      <w:r>
        <w:rPr>
          <w:sz w:val="17"/>
        </w:rPr>
        <w:t>2018.</w:t>
      </w:r>
      <w:r>
        <w:rPr>
          <w:spacing w:val="40"/>
          <w:sz w:val="17"/>
        </w:rPr>
        <w:t> </w:t>
      </w:r>
      <w:r>
        <w:rPr>
          <w:sz w:val="17"/>
        </w:rPr>
        <w:t>URL: </w:t>
      </w:r>
      <w:r>
        <w:rPr>
          <w:spacing w:val="-2"/>
          <w:sz w:val="17"/>
        </w:rPr>
        <w:t>https://theblueprint.ru/fashion/industry/new-luxury-consumption</w:t>
      </w:r>
    </w:p>
    <w:p>
      <w:pPr>
        <w:spacing w:line="194" w:lineRule="exact" w:before="0"/>
        <w:ind w:left="137" w:right="0" w:firstLine="0"/>
        <w:jc w:val="left"/>
        <w:rPr>
          <w:sz w:val="17"/>
        </w:rPr>
      </w:pPr>
      <w:r>
        <w:rPr>
          <w:spacing w:val="-2"/>
          <w:sz w:val="17"/>
        </w:rPr>
        <w:t>https://retailers.ua/news/menedjment/7795-brend-burberry-za-posledniy-god-unichtojil</w:t>
      </w:r>
      <w:r>
        <w:rPr>
          <w:spacing w:val="68"/>
          <w:sz w:val="17"/>
        </w:rPr>
        <w:t> </w:t>
      </w:r>
      <w:r>
        <w:rPr>
          <w:spacing w:val="-2"/>
          <w:sz w:val="17"/>
        </w:rPr>
        <w:t>-</w:t>
      </w:r>
      <w:r>
        <w:rPr>
          <w:spacing w:val="-4"/>
          <w:sz w:val="17"/>
        </w:rPr>
        <w:t>good</w:t>
      </w:r>
    </w:p>
    <w:p>
      <w:pPr>
        <w:pStyle w:val="ListParagraph"/>
        <w:numPr>
          <w:ilvl w:val="0"/>
          <w:numId w:val="20"/>
        </w:numPr>
        <w:tabs>
          <w:tab w:pos="1121" w:val="left" w:leader="none"/>
          <w:tab w:pos="2184" w:val="left" w:leader="none"/>
          <w:tab w:pos="2671" w:val="left" w:leader="none"/>
          <w:tab w:pos="3651" w:val="left" w:leader="none"/>
          <w:tab w:pos="4543" w:val="left" w:leader="none"/>
          <w:tab w:pos="5069" w:val="left" w:leader="none"/>
          <w:tab w:pos="5966" w:val="left" w:leader="none"/>
          <w:tab w:pos="6704" w:val="left" w:leader="none"/>
        </w:tabs>
        <w:spacing w:line="240" w:lineRule="auto" w:before="0" w:after="0"/>
        <w:ind w:left="137" w:right="281" w:firstLine="501"/>
        <w:jc w:val="left"/>
        <w:rPr>
          <w:sz w:val="17"/>
        </w:rPr>
      </w:pPr>
      <w:r>
        <w:rPr>
          <w:spacing w:val="-2"/>
          <w:sz w:val="17"/>
        </w:rPr>
        <w:t>McKinsey</w:t>
      </w:r>
      <w:r>
        <w:rPr>
          <w:sz w:val="17"/>
        </w:rPr>
        <w:tab/>
      </w:r>
      <w:r>
        <w:rPr>
          <w:spacing w:val="-10"/>
          <w:sz w:val="17"/>
        </w:rPr>
        <w:t>&amp;</w:t>
      </w:r>
      <w:r>
        <w:rPr>
          <w:sz w:val="17"/>
        </w:rPr>
        <w:tab/>
      </w:r>
      <w:r>
        <w:rPr>
          <w:spacing w:val="-2"/>
          <w:sz w:val="17"/>
        </w:rPr>
        <w:t>company</w:t>
      </w:r>
      <w:r>
        <w:rPr>
          <w:sz w:val="17"/>
        </w:rPr>
        <w:tab/>
      </w:r>
      <w:r>
        <w:rPr>
          <w:spacing w:val="-2"/>
          <w:sz w:val="17"/>
        </w:rPr>
        <w:t>Fashion</w:t>
      </w:r>
      <w:r>
        <w:rPr>
          <w:sz w:val="17"/>
        </w:rPr>
        <w:tab/>
      </w:r>
      <w:r>
        <w:rPr>
          <w:spacing w:val="-6"/>
          <w:sz w:val="17"/>
        </w:rPr>
        <w:t>on</w:t>
      </w:r>
      <w:r>
        <w:rPr>
          <w:sz w:val="17"/>
        </w:rPr>
        <w:tab/>
      </w:r>
      <w:r>
        <w:rPr>
          <w:spacing w:val="-2"/>
          <w:sz w:val="17"/>
        </w:rPr>
        <w:t>climate,</w:t>
      </w:r>
      <w:r>
        <w:rPr>
          <w:sz w:val="17"/>
        </w:rPr>
        <w:tab/>
      </w:r>
      <w:r>
        <w:rPr>
          <w:spacing w:val="-2"/>
          <w:sz w:val="17"/>
        </w:rPr>
        <w:t>2020.</w:t>
      </w:r>
      <w:r>
        <w:rPr>
          <w:sz w:val="17"/>
        </w:rPr>
        <w:tab/>
      </w:r>
      <w:r>
        <w:rPr>
          <w:spacing w:val="-4"/>
          <w:sz w:val="17"/>
        </w:rPr>
        <w:t>URL:</w:t>
      </w:r>
      <w:r>
        <w:rPr>
          <w:spacing w:val="-2"/>
          <w:sz w:val="17"/>
        </w:rPr>
        <w:t> https://</w:t>
      </w:r>
      <w:hyperlink r:id="rId141">
        <w:r>
          <w:rPr>
            <w:spacing w:val="-2"/>
            <w:sz w:val="17"/>
          </w:rPr>
          <w:t>www.mckinsey.com/industries/retail/our-insights/fashion-on-</w:t>
        </w:r>
      </w:hyperlink>
    </w:p>
    <w:p>
      <w:pPr>
        <w:pStyle w:val="ListParagraph"/>
        <w:numPr>
          <w:ilvl w:val="0"/>
          <w:numId w:val="20"/>
        </w:numPr>
        <w:tabs>
          <w:tab w:pos="827" w:val="left" w:leader="none"/>
        </w:tabs>
        <w:spacing w:line="237" w:lineRule="auto" w:before="0" w:after="0"/>
        <w:ind w:left="137" w:right="277" w:firstLine="501"/>
        <w:jc w:val="left"/>
        <w:rPr>
          <w:sz w:val="17"/>
        </w:rPr>
      </w:pPr>
      <w:r>
        <w:rPr>
          <w:sz w:val="17"/>
        </w:rPr>
        <w:t>Hannah Ritchie Sector by sector: where do</w:t>
      </w:r>
      <w:r>
        <w:rPr>
          <w:spacing w:val="19"/>
          <w:sz w:val="17"/>
        </w:rPr>
        <w:t> </w:t>
      </w:r>
      <w:r>
        <w:rPr>
          <w:sz w:val="17"/>
        </w:rPr>
        <w:t>global greenhouse gas emissions come from? Our world in data, 2020. URL: https://ourworldindata.org/ghg-emissions-by-sector</w:t>
      </w:r>
    </w:p>
    <w:p>
      <w:pPr>
        <w:pStyle w:val="ListParagraph"/>
        <w:numPr>
          <w:ilvl w:val="0"/>
          <w:numId w:val="20"/>
        </w:numPr>
        <w:tabs>
          <w:tab w:pos="851" w:val="left" w:leader="none"/>
        </w:tabs>
        <w:spacing w:line="240" w:lineRule="auto" w:before="0" w:after="0"/>
        <w:ind w:left="137" w:right="283" w:firstLine="501"/>
        <w:jc w:val="left"/>
        <w:rPr>
          <w:sz w:val="17"/>
        </w:rPr>
      </w:pPr>
      <w:r>
        <w:rPr>
          <w:sz w:val="17"/>
        </w:rPr>
        <w:t>Varya</w:t>
      </w:r>
      <w:r>
        <w:rPr>
          <w:spacing w:val="38"/>
          <w:sz w:val="17"/>
        </w:rPr>
        <w:t> </w:t>
      </w:r>
      <w:r>
        <w:rPr>
          <w:sz w:val="17"/>
        </w:rPr>
        <w:t>Barkalova</w:t>
      </w:r>
      <w:r>
        <w:rPr>
          <w:spacing w:val="38"/>
          <w:sz w:val="17"/>
        </w:rPr>
        <w:t> </w:t>
      </w:r>
      <w:r>
        <w:rPr>
          <w:sz w:val="17"/>
        </w:rPr>
        <w:t>How</w:t>
      </w:r>
      <w:r>
        <w:rPr>
          <w:spacing w:val="37"/>
          <w:sz w:val="17"/>
        </w:rPr>
        <w:t> </w:t>
      </w:r>
      <w:r>
        <w:rPr>
          <w:sz w:val="17"/>
        </w:rPr>
        <w:t>does</w:t>
      </w:r>
      <w:r>
        <w:rPr>
          <w:spacing w:val="37"/>
          <w:sz w:val="17"/>
        </w:rPr>
        <w:t> </w:t>
      </w:r>
      <w:r>
        <w:rPr>
          <w:sz w:val="17"/>
        </w:rPr>
        <w:t>the</w:t>
      </w:r>
      <w:r>
        <w:rPr>
          <w:spacing w:val="37"/>
          <w:sz w:val="17"/>
        </w:rPr>
        <w:t> </w:t>
      </w:r>
      <w:r>
        <w:rPr>
          <w:sz w:val="17"/>
        </w:rPr>
        <w:t>fashion</w:t>
      </w:r>
      <w:r>
        <w:rPr>
          <w:spacing w:val="37"/>
          <w:sz w:val="17"/>
        </w:rPr>
        <w:t> </w:t>
      </w:r>
      <w:r>
        <w:rPr>
          <w:sz w:val="17"/>
        </w:rPr>
        <w:t>industry</w:t>
      </w:r>
      <w:r>
        <w:rPr>
          <w:spacing w:val="32"/>
          <w:sz w:val="17"/>
        </w:rPr>
        <w:t> </w:t>
      </w:r>
      <w:r>
        <w:rPr>
          <w:sz w:val="17"/>
        </w:rPr>
        <w:t>affect</w:t>
      </w:r>
      <w:r>
        <w:rPr>
          <w:spacing w:val="39"/>
          <w:sz w:val="17"/>
        </w:rPr>
        <w:t> </w:t>
      </w:r>
      <w:r>
        <w:rPr>
          <w:sz w:val="17"/>
        </w:rPr>
        <w:t>the</w:t>
      </w:r>
      <w:r>
        <w:rPr>
          <w:spacing w:val="38"/>
          <w:sz w:val="17"/>
        </w:rPr>
        <w:t> </w:t>
      </w:r>
      <w:r>
        <w:rPr>
          <w:sz w:val="17"/>
        </w:rPr>
        <w:t>environment?</w:t>
      </w:r>
      <w:r>
        <w:rPr>
          <w:spacing w:val="40"/>
          <w:sz w:val="17"/>
        </w:rPr>
        <w:t> </w:t>
      </w:r>
      <w:r>
        <w:rPr>
          <w:sz w:val="17"/>
        </w:rPr>
        <w:t>2019.</w:t>
      </w:r>
      <w:r>
        <w:rPr>
          <w:spacing w:val="39"/>
          <w:sz w:val="17"/>
        </w:rPr>
        <w:t> </w:t>
      </w:r>
      <w:r>
        <w:rPr>
          <w:sz w:val="17"/>
        </w:rPr>
        <w:t>URL: </w:t>
      </w:r>
      <w:r>
        <w:rPr>
          <w:spacing w:val="-2"/>
          <w:sz w:val="17"/>
        </w:rPr>
        <w:t>https://theblueprint.ru/fashion/industry/moda-i-ecologiya</w:t>
      </w:r>
    </w:p>
    <w:p>
      <w:pPr>
        <w:spacing w:after="0" w:line="240" w:lineRule="auto"/>
        <w:jc w:val="left"/>
        <w:rPr>
          <w:sz w:val="17"/>
        </w:rPr>
        <w:sectPr>
          <w:pgSz w:w="8400" w:h="11910"/>
          <w:pgMar w:header="523" w:footer="0" w:top="740" w:bottom="280" w:left="580" w:right="440"/>
        </w:sectPr>
      </w:pPr>
    </w:p>
    <w:p>
      <w:pPr>
        <w:pStyle w:val="BodyText"/>
        <w:spacing w:before="77"/>
        <w:ind w:left="0"/>
      </w:pPr>
    </w:p>
    <w:p>
      <w:pPr>
        <w:pStyle w:val="Heading3"/>
      </w:pPr>
      <w:r>
        <w:rPr>
          <w:b w:val="0"/>
          <w:i/>
          <w:w w:val="105"/>
          <w:vertAlign w:val="superscript"/>
        </w:rPr>
        <w:t>1</w:t>
      </w:r>
      <w:r>
        <w:rPr>
          <w:b w:val="0"/>
          <w:i/>
          <w:spacing w:val="-16"/>
          <w:w w:val="105"/>
          <w:vertAlign w:val="baseline"/>
        </w:rPr>
        <w:t> </w:t>
      </w:r>
      <w:r>
        <w:rPr>
          <w:w w:val="105"/>
          <w:vertAlign w:val="baseline"/>
        </w:rPr>
        <w:t>Grygorii</w:t>
      </w:r>
      <w:r>
        <w:rPr>
          <w:spacing w:val="-11"/>
          <w:w w:val="105"/>
          <w:vertAlign w:val="baseline"/>
        </w:rPr>
        <w:t> </w:t>
      </w:r>
      <w:r>
        <w:rPr>
          <w:spacing w:val="-2"/>
          <w:w w:val="105"/>
          <w:vertAlign w:val="baseline"/>
        </w:rPr>
        <w:t>Steshenko</w:t>
      </w:r>
    </w:p>
    <w:p>
      <w:pPr>
        <w:pStyle w:val="BodyText"/>
        <w:spacing w:line="249" w:lineRule="auto" w:before="7"/>
      </w:pPr>
      <w:r>
        <w:rPr>
          <w:w w:val="105"/>
        </w:rPr>
        <w:t>P.h.D,</w:t>
      </w:r>
      <w:r>
        <w:rPr>
          <w:spacing w:val="31"/>
          <w:w w:val="105"/>
        </w:rPr>
        <w:t> </w:t>
      </w:r>
      <w:r>
        <w:rPr>
          <w:w w:val="105"/>
        </w:rPr>
        <w:t>associate</w:t>
      </w:r>
      <w:r>
        <w:rPr>
          <w:spacing w:val="32"/>
          <w:w w:val="105"/>
        </w:rPr>
        <w:t> </w:t>
      </w:r>
      <w:r>
        <w:rPr>
          <w:w w:val="105"/>
        </w:rPr>
        <w:t>professor,</w:t>
      </w:r>
      <w:r>
        <w:rPr>
          <w:spacing w:val="29"/>
          <w:w w:val="105"/>
        </w:rPr>
        <w:t> </w:t>
      </w:r>
      <w:r>
        <w:rPr>
          <w:w w:val="105"/>
        </w:rPr>
        <w:t>Department</w:t>
      </w:r>
      <w:r>
        <w:rPr>
          <w:spacing w:val="31"/>
          <w:w w:val="105"/>
        </w:rPr>
        <w:t> </w:t>
      </w:r>
      <w:r>
        <w:rPr>
          <w:w w:val="105"/>
        </w:rPr>
        <w:t>of</w:t>
      </w:r>
      <w:r>
        <w:rPr>
          <w:spacing w:val="30"/>
          <w:w w:val="105"/>
        </w:rPr>
        <w:t> </w:t>
      </w:r>
      <w:r>
        <w:rPr>
          <w:w w:val="105"/>
        </w:rPr>
        <w:t>management</w:t>
      </w:r>
      <w:r>
        <w:rPr>
          <w:spacing w:val="31"/>
          <w:w w:val="105"/>
        </w:rPr>
        <w:t> </w:t>
      </w:r>
      <w:r>
        <w:rPr>
          <w:w w:val="105"/>
        </w:rPr>
        <w:t>technologies</w:t>
      </w:r>
      <w:r>
        <w:rPr>
          <w:spacing w:val="31"/>
          <w:w w:val="105"/>
        </w:rPr>
        <w:t> </w:t>
      </w:r>
      <w:r>
        <w:rPr>
          <w:w w:val="105"/>
        </w:rPr>
        <w:t>of</w:t>
      </w:r>
      <w:r>
        <w:rPr>
          <w:spacing w:val="28"/>
          <w:w w:val="105"/>
        </w:rPr>
        <w:t> </w:t>
      </w:r>
      <w:r>
        <w:rPr>
          <w:w w:val="105"/>
        </w:rPr>
        <w:t>Information technology</w:t>
      </w:r>
      <w:r>
        <w:rPr>
          <w:spacing w:val="-2"/>
          <w:w w:val="105"/>
        </w:rPr>
        <w:t> </w:t>
      </w:r>
      <w:r>
        <w:rPr>
          <w:w w:val="105"/>
        </w:rPr>
        <w:t>faculty</w:t>
      </w:r>
    </w:p>
    <w:p>
      <w:pPr>
        <w:pStyle w:val="Heading3"/>
        <w:spacing w:line="218" w:lineRule="exact"/>
      </w:pPr>
      <w:r>
        <w:rPr>
          <w:b w:val="0"/>
          <w:i/>
          <w:w w:val="105"/>
          <w:vertAlign w:val="superscript"/>
        </w:rPr>
        <w:t>2</w:t>
      </w:r>
      <w:r>
        <w:rPr>
          <w:b w:val="0"/>
          <w:i/>
          <w:spacing w:val="-16"/>
          <w:w w:val="105"/>
          <w:vertAlign w:val="baseline"/>
        </w:rPr>
        <w:t> </w:t>
      </w:r>
      <w:r>
        <w:rPr>
          <w:w w:val="105"/>
          <w:vertAlign w:val="baseline"/>
        </w:rPr>
        <w:t>Anatolii</w:t>
      </w:r>
      <w:r>
        <w:rPr>
          <w:spacing w:val="-10"/>
          <w:w w:val="105"/>
          <w:vertAlign w:val="baseline"/>
        </w:rPr>
        <w:t> </w:t>
      </w:r>
      <w:r>
        <w:rPr>
          <w:spacing w:val="-2"/>
          <w:w w:val="105"/>
          <w:vertAlign w:val="baseline"/>
        </w:rPr>
        <w:t>Buhrov</w:t>
      </w:r>
    </w:p>
    <w:p>
      <w:pPr>
        <w:pStyle w:val="BodyText"/>
        <w:spacing w:line="249" w:lineRule="auto" w:before="10"/>
      </w:pPr>
      <w:r>
        <w:rPr>
          <w:w w:val="105"/>
        </w:rPr>
        <w:t>Undergraduate</w:t>
      </w:r>
      <w:r>
        <w:rPr>
          <w:spacing w:val="40"/>
          <w:w w:val="105"/>
        </w:rPr>
        <w:t> </w:t>
      </w:r>
      <w:r>
        <w:rPr>
          <w:w w:val="105"/>
        </w:rPr>
        <w:t>student,</w:t>
      </w:r>
      <w:r>
        <w:rPr>
          <w:spacing w:val="40"/>
          <w:w w:val="105"/>
        </w:rPr>
        <w:t> </w:t>
      </w:r>
      <w:r>
        <w:rPr>
          <w:w w:val="105"/>
        </w:rPr>
        <w:t>Department</w:t>
      </w:r>
      <w:r>
        <w:rPr>
          <w:spacing w:val="40"/>
          <w:w w:val="105"/>
        </w:rPr>
        <w:t> </w:t>
      </w:r>
      <w:r>
        <w:rPr>
          <w:w w:val="105"/>
        </w:rPr>
        <w:t>of</w:t>
      </w:r>
      <w:r>
        <w:rPr>
          <w:spacing w:val="40"/>
          <w:w w:val="105"/>
        </w:rPr>
        <w:t> </w:t>
      </w:r>
      <w:r>
        <w:rPr>
          <w:w w:val="105"/>
        </w:rPr>
        <w:t>management</w:t>
      </w:r>
      <w:r>
        <w:rPr>
          <w:spacing w:val="40"/>
          <w:w w:val="105"/>
        </w:rPr>
        <w:t> </w:t>
      </w:r>
      <w:r>
        <w:rPr>
          <w:w w:val="105"/>
        </w:rPr>
        <w:t>technologies</w:t>
      </w:r>
      <w:r>
        <w:rPr>
          <w:spacing w:val="40"/>
          <w:w w:val="105"/>
        </w:rPr>
        <w:t> </w:t>
      </w:r>
      <w:r>
        <w:rPr>
          <w:w w:val="105"/>
        </w:rPr>
        <w:t>of</w:t>
      </w:r>
      <w:r>
        <w:rPr>
          <w:spacing w:val="40"/>
          <w:w w:val="105"/>
        </w:rPr>
        <w:t> </w:t>
      </w:r>
      <w:r>
        <w:rPr>
          <w:w w:val="105"/>
        </w:rPr>
        <w:t>Information</w:t>
      </w:r>
      <w:r>
        <w:rPr>
          <w:spacing w:val="40"/>
          <w:w w:val="105"/>
        </w:rPr>
        <w:t> </w:t>
      </w:r>
      <w:r>
        <w:rPr>
          <w:w w:val="105"/>
        </w:rPr>
        <w:t>technology</w:t>
      </w:r>
      <w:r>
        <w:rPr>
          <w:spacing w:val="-2"/>
          <w:w w:val="105"/>
        </w:rPr>
        <w:t> </w:t>
      </w:r>
      <w:r>
        <w:rPr>
          <w:w w:val="105"/>
        </w:rPr>
        <w:t>faculty</w:t>
      </w:r>
    </w:p>
    <w:p>
      <w:pPr>
        <w:pStyle w:val="Heading3"/>
        <w:spacing w:line="218" w:lineRule="exact"/>
      </w:pPr>
      <w:r>
        <w:rPr>
          <w:b w:val="0"/>
          <w:i/>
          <w:w w:val="105"/>
          <w:vertAlign w:val="superscript"/>
        </w:rPr>
        <w:t>3</w:t>
      </w:r>
      <w:r>
        <w:rPr>
          <w:b w:val="0"/>
          <w:i/>
          <w:spacing w:val="-16"/>
          <w:w w:val="105"/>
          <w:vertAlign w:val="baseline"/>
        </w:rPr>
        <w:t> </w:t>
      </w:r>
      <w:r>
        <w:rPr>
          <w:w w:val="105"/>
          <w:vertAlign w:val="baseline"/>
        </w:rPr>
        <w:t>Daria</w:t>
      </w:r>
      <w:r>
        <w:rPr>
          <w:spacing w:val="-9"/>
          <w:w w:val="105"/>
          <w:vertAlign w:val="baseline"/>
        </w:rPr>
        <w:t> </w:t>
      </w:r>
      <w:r>
        <w:rPr>
          <w:spacing w:val="-2"/>
          <w:w w:val="105"/>
          <w:vertAlign w:val="baseline"/>
        </w:rPr>
        <w:t>Horban</w:t>
      </w:r>
    </w:p>
    <w:p>
      <w:pPr>
        <w:pStyle w:val="BodyText"/>
        <w:spacing w:line="247" w:lineRule="auto" w:before="9"/>
      </w:pPr>
      <w:r>
        <w:rPr>
          <w:w w:val="105"/>
        </w:rPr>
        <w:t>Undergraduate</w:t>
      </w:r>
      <w:r>
        <w:rPr>
          <w:spacing w:val="40"/>
          <w:w w:val="105"/>
        </w:rPr>
        <w:t> </w:t>
      </w:r>
      <w:r>
        <w:rPr>
          <w:w w:val="105"/>
        </w:rPr>
        <w:t>student,</w:t>
      </w:r>
      <w:r>
        <w:rPr>
          <w:spacing w:val="40"/>
          <w:w w:val="105"/>
        </w:rPr>
        <w:t> </w:t>
      </w:r>
      <w:r>
        <w:rPr>
          <w:w w:val="105"/>
        </w:rPr>
        <w:t>Department</w:t>
      </w:r>
      <w:r>
        <w:rPr>
          <w:spacing w:val="40"/>
          <w:w w:val="105"/>
        </w:rPr>
        <w:t> </w:t>
      </w:r>
      <w:r>
        <w:rPr>
          <w:w w:val="105"/>
        </w:rPr>
        <w:t>of</w:t>
      </w:r>
      <w:r>
        <w:rPr>
          <w:spacing w:val="40"/>
          <w:w w:val="105"/>
        </w:rPr>
        <w:t> </w:t>
      </w:r>
      <w:r>
        <w:rPr>
          <w:w w:val="105"/>
        </w:rPr>
        <w:t>management</w:t>
      </w:r>
      <w:r>
        <w:rPr>
          <w:spacing w:val="40"/>
          <w:w w:val="105"/>
        </w:rPr>
        <w:t> </w:t>
      </w:r>
      <w:r>
        <w:rPr>
          <w:w w:val="105"/>
        </w:rPr>
        <w:t>technologies</w:t>
      </w:r>
      <w:r>
        <w:rPr>
          <w:spacing w:val="40"/>
          <w:w w:val="105"/>
        </w:rPr>
        <w:t> </w:t>
      </w:r>
      <w:r>
        <w:rPr>
          <w:w w:val="105"/>
        </w:rPr>
        <w:t>of</w:t>
      </w:r>
      <w:r>
        <w:rPr>
          <w:spacing w:val="40"/>
          <w:w w:val="105"/>
        </w:rPr>
        <w:t> </w:t>
      </w:r>
      <w:r>
        <w:rPr>
          <w:w w:val="105"/>
        </w:rPr>
        <w:t>Information</w:t>
      </w:r>
      <w:r>
        <w:rPr>
          <w:spacing w:val="40"/>
          <w:w w:val="105"/>
        </w:rPr>
        <w:t> </w:t>
      </w:r>
      <w:r>
        <w:rPr>
          <w:w w:val="105"/>
        </w:rPr>
        <w:t>technology</w:t>
      </w:r>
      <w:r>
        <w:rPr>
          <w:spacing w:val="-2"/>
          <w:w w:val="105"/>
        </w:rPr>
        <w:t> </w:t>
      </w:r>
      <w:r>
        <w:rPr>
          <w:w w:val="105"/>
        </w:rPr>
        <w:t>faculty</w:t>
      </w:r>
    </w:p>
    <w:p>
      <w:pPr>
        <w:pStyle w:val="Heading3"/>
        <w:spacing w:before="4"/>
      </w:pPr>
      <w:r>
        <w:rPr>
          <w:b w:val="0"/>
          <w:i/>
          <w:w w:val="105"/>
          <w:vertAlign w:val="superscript"/>
        </w:rPr>
        <w:t>4</w:t>
      </w:r>
      <w:r>
        <w:rPr>
          <w:b w:val="0"/>
          <w:i/>
          <w:spacing w:val="-16"/>
          <w:w w:val="105"/>
          <w:vertAlign w:val="baseline"/>
        </w:rPr>
        <w:t> </w:t>
      </w:r>
      <w:r>
        <w:rPr>
          <w:w w:val="105"/>
          <w:vertAlign w:val="baseline"/>
        </w:rPr>
        <w:t>Yuliia</w:t>
      </w:r>
      <w:r>
        <w:rPr>
          <w:spacing w:val="-8"/>
          <w:w w:val="105"/>
          <w:vertAlign w:val="baseline"/>
        </w:rPr>
        <w:t> </w:t>
      </w:r>
      <w:r>
        <w:rPr>
          <w:spacing w:val="-2"/>
          <w:w w:val="105"/>
          <w:vertAlign w:val="baseline"/>
        </w:rPr>
        <w:t>Timrova</w:t>
      </w:r>
    </w:p>
    <w:p>
      <w:pPr>
        <w:pStyle w:val="BodyText"/>
        <w:spacing w:line="247" w:lineRule="auto" w:before="9"/>
      </w:pPr>
      <w:r>
        <w:rPr>
          <w:w w:val="105"/>
        </w:rPr>
        <w:t>Undergraduate</w:t>
      </w:r>
      <w:r>
        <w:rPr>
          <w:spacing w:val="40"/>
          <w:w w:val="105"/>
        </w:rPr>
        <w:t> </w:t>
      </w:r>
      <w:r>
        <w:rPr>
          <w:w w:val="105"/>
        </w:rPr>
        <w:t>student,</w:t>
      </w:r>
      <w:r>
        <w:rPr>
          <w:spacing w:val="40"/>
          <w:w w:val="105"/>
        </w:rPr>
        <w:t> </w:t>
      </w:r>
      <w:r>
        <w:rPr>
          <w:w w:val="105"/>
        </w:rPr>
        <w:t>Department</w:t>
      </w:r>
      <w:r>
        <w:rPr>
          <w:spacing w:val="40"/>
          <w:w w:val="105"/>
        </w:rPr>
        <w:t> </w:t>
      </w:r>
      <w:r>
        <w:rPr>
          <w:w w:val="105"/>
        </w:rPr>
        <w:t>of</w:t>
      </w:r>
      <w:r>
        <w:rPr>
          <w:spacing w:val="40"/>
          <w:w w:val="105"/>
        </w:rPr>
        <w:t> </w:t>
      </w:r>
      <w:r>
        <w:rPr>
          <w:w w:val="105"/>
        </w:rPr>
        <w:t>management</w:t>
      </w:r>
      <w:r>
        <w:rPr>
          <w:spacing w:val="40"/>
          <w:w w:val="105"/>
        </w:rPr>
        <w:t> </w:t>
      </w:r>
      <w:r>
        <w:rPr>
          <w:w w:val="105"/>
        </w:rPr>
        <w:t>technologies</w:t>
      </w:r>
      <w:r>
        <w:rPr>
          <w:spacing w:val="40"/>
          <w:w w:val="105"/>
        </w:rPr>
        <w:t> </w:t>
      </w:r>
      <w:r>
        <w:rPr>
          <w:w w:val="105"/>
        </w:rPr>
        <w:t>of</w:t>
      </w:r>
      <w:r>
        <w:rPr>
          <w:spacing w:val="40"/>
          <w:w w:val="105"/>
        </w:rPr>
        <w:t> </w:t>
      </w:r>
      <w:r>
        <w:rPr>
          <w:w w:val="105"/>
        </w:rPr>
        <w:t>Information</w:t>
      </w:r>
      <w:r>
        <w:rPr>
          <w:spacing w:val="40"/>
          <w:w w:val="105"/>
        </w:rPr>
        <w:t> </w:t>
      </w:r>
      <w:r>
        <w:rPr>
          <w:w w:val="105"/>
        </w:rPr>
        <w:t>technology</w:t>
      </w:r>
      <w:r>
        <w:rPr>
          <w:spacing w:val="-2"/>
          <w:w w:val="105"/>
        </w:rPr>
        <w:t> </w:t>
      </w:r>
      <w:r>
        <w:rPr>
          <w:w w:val="105"/>
        </w:rPr>
        <w:t>faculty</w:t>
      </w:r>
    </w:p>
    <w:p>
      <w:pPr>
        <w:spacing w:before="4"/>
        <w:ind w:left="137" w:right="0" w:firstLine="0"/>
        <w:jc w:val="left"/>
        <w:rPr>
          <w:i/>
          <w:sz w:val="19"/>
        </w:rPr>
      </w:pPr>
      <w:r>
        <w:rPr>
          <w:i/>
          <w:w w:val="105"/>
          <w:sz w:val="19"/>
          <w:vertAlign w:val="superscript"/>
        </w:rPr>
        <w:t>1,2,3,4</w:t>
      </w:r>
      <w:r>
        <w:rPr>
          <w:i/>
          <w:spacing w:val="-8"/>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6"/>
          <w:w w:val="105"/>
          <w:sz w:val="19"/>
          <w:vertAlign w:val="baseline"/>
        </w:rPr>
        <w:t> </w:t>
      </w:r>
      <w:r>
        <w:rPr>
          <w:i/>
          <w:w w:val="105"/>
          <w:sz w:val="19"/>
          <w:vertAlign w:val="baseline"/>
        </w:rPr>
        <w:t>National</w:t>
      </w:r>
      <w:r>
        <w:rPr>
          <w:i/>
          <w:spacing w:val="-7"/>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8"/>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619584">
            <wp:simplePos x="0" y="0"/>
            <wp:positionH relativeFrom="page">
              <wp:posOffset>1418844</wp:posOffset>
            </wp:positionH>
            <wp:positionV relativeFrom="paragraph">
              <wp:posOffset>179751</wp:posOffset>
            </wp:positionV>
            <wp:extent cx="2504394" cy="85725"/>
            <wp:effectExtent l="0" t="0" r="0" b="0"/>
            <wp:wrapTopAndBottom/>
            <wp:docPr id="248" name="Image 248"/>
            <wp:cNvGraphicFramePr>
              <a:graphicFrameLocks/>
            </wp:cNvGraphicFramePr>
            <a:graphic>
              <a:graphicData uri="http://schemas.openxmlformats.org/drawingml/2006/picture">
                <pic:pic>
                  <pic:nvPicPr>
                    <pic:cNvPr id="248" name="Image 248"/>
                    <pic:cNvPicPr/>
                  </pic:nvPicPr>
                  <pic:blipFill>
                    <a:blip r:embed="rId142" cstate="print"/>
                    <a:stretch>
                      <a:fillRect/>
                    </a:stretch>
                  </pic:blipFill>
                  <pic:spPr>
                    <a:xfrm>
                      <a:off x="0" y="0"/>
                      <a:ext cx="2504394" cy="85725"/>
                    </a:xfrm>
                    <a:prstGeom prst="rect">
                      <a:avLst/>
                    </a:prstGeom>
                  </pic:spPr>
                </pic:pic>
              </a:graphicData>
            </a:graphic>
          </wp:anchor>
        </w:drawing>
      </w:r>
    </w:p>
    <w:p>
      <w:pPr>
        <w:pStyle w:val="BodyText"/>
        <w:spacing w:before="52"/>
        <w:ind w:left="0"/>
        <w:rPr>
          <w:i/>
        </w:rPr>
      </w:pPr>
    </w:p>
    <w:p>
      <w:pPr>
        <w:pStyle w:val="BodyText"/>
        <w:spacing w:line="249" w:lineRule="auto"/>
        <w:ind w:right="283" w:firstLine="501"/>
        <w:jc w:val="both"/>
      </w:pPr>
      <w:r>
        <w:rPr>
          <w:b/>
          <w:w w:val="105"/>
        </w:rPr>
        <w:t>Abstract.</w:t>
      </w:r>
      <w:r>
        <w:rPr>
          <w:b/>
          <w:w w:val="105"/>
        </w:rPr>
        <w:t> </w:t>
      </w:r>
      <w:r>
        <w:rPr>
          <w:w w:val="105"/>
        </w:rPr>
        <w:t>The</w:t>
      </w:r>
      <w:r>
        <w:rPr>
          <w:w w:val="105"/>
        </w:rPr>
        <w:t> purpose</w:t>
      </w:r>
      <w:r>
        <w:rPr>
          <w:w w:val="105"/>
        </w:rPr>
        <w:t> of</w:t>
      </w:r>
      <w:r>
        <w:rPr>
          <w:w w:val="105"/>
        </w:rPr>
        <w:t> the</w:t>
      </w:r>
      <w:r>
        <w:rPr>
          <w:w w:val="105"/>
        </w:rPr>
        <w:t> article</w:t>
      </w:r>
      <w:r>
        <w:rPr>
          <w:w w:val="105"/>
        </w:rPr>
        <w:t> describing</w:t>
      </w:r>
      <w:r>
        <w:rPr>
          <w:w w:val="105"/>
        </w:rPr>
        <w:t> the</w:t>
      </w:r>
      <w:r>
        <w:rPr>
          <w:w w:val="105"/>
        </w:rPr>
        <w:t> key</w:t>
      </w:r>
      <w:r>
        <w:rPr>
          <w:w w:val="105"/>
        </w:rPr>
        <w:t> metrics</w:t>
      </w:r>
      <w:r>
        <w:rPr>
          <w:w w:val="105"/>
        </w:rPr>
        <w:t> in</w:t>
      </w:r>
      <w:r>
        <w:rPr>
          <w:w w:val="105"/>
        </w:rPr>
        <w:t> product development for startup projects.</w:t>
      </w:r>
    </w:p>
    <w:p>
      <w:pPr>
        <w:spacing w:line="218" w:lineRule="exact" w:before="0"/>
        <w:ind w:left="639" w:right="0" w:firstLine="0"/>
        <w:jc w:val="both"/>
        <w:rPr>
          <w:sz w:val="19"/>
        </w:rPr>
      </w:pPr>
      <w:r>
        <w:rPr>
          <w:b/>
          <w:sz w:val="19"/>
        </w:rPr>
        <w:t>Keywords:</w:t>
      </w:r>
      <w:r>
        <w:rPr>
          <w:b/>
          <w:spacing w:val="17"/>
          <w:sz w:val="19"/>
        </w:rPr>
        <w:t> </w:t>
      </w:r>
      <w:r>
        <w:rPr>
          <w:sz w:val="19"/>
        </w:rPr>
        <w:t>startup,</w:t>
      </w:r>
      <w:r>
        <w:rPr>
          <w:spacing w:val="18"/>
          <w:sz w:val="19"/>
        </w:rPr>
        <w:t> </w:t>
      </w:r>
      <w:r>
        <w:rPr>
          <w:sz w:val="19"/>
        </w:rPr>
        <w:t>key</w:t>
      </w:r>
      <w:r>
        <w:rPr>
          <w:spacing w:val="21"/>
          <w:sz w:val="19"/>
        </w:rPr>
        <w:t> </w:t>
      </w:r>
      <w:r>
        <w:rPr>
          <w:sz w:val="19"/>
        </w:rPr>
        <w:t>metrics,</w:t>
      </w:r>
      <w:r>
        <w:rPr>
          <w:spacing w:val="16"/>
          <w:sz w:val="19"/>
        </w:rPr>
        <w:t> </w:t>
      </w:r>
      <w:r>
        <w:rPr>
          <w:sz w:val="19"/>
        </w:rPr>
        <w:t>business</w:t>
      </w:r>
      <w:r>
        <w:rPr>
          <w:spacing w:val="19"/>
          <w:sz w:val="19"/>
        </w:rPr>
        <w:t> </w:t>
      </w:r>
      <w:r>
        <w:rPr>
          <w:spacing w:val="-2"/>
          <w:sz w:val="19"/>
        </w:rPr>
        <w:t>value</w:t>
      </w:r>
    </w:p>
    <w:p>
      <w:pPr>
        <w:pStyle w:val="BodyText"/>
        <w:spacing w:before="19"/>
        <w:ind w:left="0"/>
      </w:pPr>
    </w:p>
    <w:p>
      <w:pPr>
        <w:pStyle w:val="Heading3"/>
        <w:ind w:left="639"/>
        <w:jc w:val="both"/>
      </w:pPr>
      <w:r>
        <w:rPr>
          <w:w w:val="105"/>
        </w:rPr>
        <w:t>Why</w:t>
      </w:r>
      <w:r>
        <w:rPr>
          <w:spacing w:val="-9"/>
          <w:w w:val="105"/>
        </w:rPr>
        <w:t> </w:t>
      </w:r>
      <w:r>
        <w:rPr>
          <w:w w:val="105"/>
        </w:rPr>
        <w:t>is</w:t>
      </w:r>
      <w:r>
        <w:rPr>
          <w:spacing w:val="-7"/>
          <w:w w:val="105"/>
        </w:rPr>
        <w:t> </w:t>
      </w:r>
      <w:r>
        <w:rPr>
          <w:w w:val="105"/>
        </w:rPr>
        <w:t>that</w:t>
      </w:r>
      <w:r>
        <w:rPr>
          <w:spacing w:val="-5"/>
          <w:w w:val="105"/>
        </w:rPr>
        <w:t> </w:t>
      </w:r>
      <w:r>
        <w:rPr>
          <w:spacing w:val="-2"/>
          <w:w w:val="105"/>
        </w:rPr>
        <w:t>important?</w:t>
      </w:r>
    </w:p>
    <w:p>
      <w:pPr>
        <w:pStyle w:val="BodyText"/>
        <w:spacing w:line="249" w:lineRule="auto" w:before="5"/>
        <w:ind w:right="278" w:firstLine="501"/>
        <w:jc w:val="both"/>
      </w:pPr>
      <w:r>
        <w:rPr>
          <w:w w:val="105"/>
        </w:rPr>
        <w:t>Nowadays, lots of</w:t>
      </w:r>
      <w:r>
        <w:rPr>
          <w:spacing w:val="-1"/>
          <w:w w:val="105"/>
        </w:rPr>
        <w:t> </w:t>
      </w:r>
      <w:r>
        <w:rPr>
          <w:w w:val="105"/>
        </w:rPr>
        <w:t>entrepreneurs present different sorts of metrics and indicators that</w:t>
      </w:r>
      <w:r>
        <w:rPr>
          <w:w w:val="105"/>
        </w:rPr>
        <w:t> illustrate</w:t>
      </w:r>
      <w:r>
        <w:rPr>
          <w:w w:val="105"/>
        </w:rPr>
        <w:t> the</w:t>
      </w:r>
      <w:r>
        <w:rPr>
          <w:w w:val="105"/>
        </w:rPr>
        <w:t> health</w:t>
      </w:r>
      <w:r>
        <w:rPr>
          <w:w w:val="105"/>
        </w:rPr>
        <w:t> and</w:t>
      </w:r>
      <w:r>
        <w:rPr>
          <w:w w:val="105"/>
        </w:rPr>
        <w:t> potential</w:t>
      </w:r>
      <w:r>
        <w:rPr>
          <w:w w:val="105"/>
        </w:rPr>
        <w:t> of</w:t>
      </w:r>
      <w:r>
        <w:rPr>
          <w:w w:val="105"/>
        </w:rPr>
        <w:t> their</w:t>
      </w:r>
      <w:r>
        <w:rPr>
          <w:w w:val="105"/>
        </w:rPr>
        <w:t> companies.</w:t>
      </w:r>
      <w:r>
        <w:rPr>
          <w:w w:val="105"/>
        </w:rPr>
        <w:t> Also,</w:t>
      </w:r>
      <w:r>
        <w:rPr>
          <w:w w:val="105"/>
        </w:rPr>
        <w:t> there</w:t>
      </w:r>
      <w:r>
        <w:rPr>
          <w:w w:val="105"/>
        </w:rPr>
        <w:t> are</w:t>
      </w:r>
      <w:r>
        <w:rPr>
          <w:w w:val="105"/>
        </w:rPr>
        <w:t> the</w:t>
      </w:r>
      <w:r>
        <w:rPr>
          <w:w w:val="105"/>
        </w:rPr>
        <w:t> same metrics that are being interpreted in different ways. As a result, it makes it difficult to understand whether the business is doing ok.[1]</w:t>
      </w:r>
    </w:p>
    <w:p>
      <w:pPr>
        <w:pStyle w:val="BodyText"/>
        <w:spacing w:before="8"/>
        <w:ind w:left="0"/>
      </w:pPr>
    </w:p>
    <w:p>
      <w:pPr>
        <w:pStyle w:val="BodyText"/>
        <w:ind w:left="639"/>
        <w:jc w:val="both"/>
      </w:pPr>
      <w:r>
        <w:rPr>
          <w:w w:val="105"/>
        </w:rPr>
        <w:t>Key</w:t>
      </w:r>
      <w:r>
        <w:rPr>
          <w:spacing w:val="-11"/>
          <w:w w:val="105"/>
        </w:rPr>
        <w:t> </w:t>
      </w:r>
      <w:r>
        <w:rPr>
          <w:w w:val="105"/>
        </w:rPr>
        <w:t>metrics</w:t>
      </w:r>
      <w:r>
        <w:rPr>
          <w:spacing w:val="-9"/>
          <w:w w:val="105"/>
        </w:rPr>
        <w:t> </w:t>
      </w:r>
      <w:r>
        <w:rPr>
          <w:w w:val="105"/>
        </w:rPr>
        <w:t>in</w:t>
      </w:r>
      <w:r>
        <w:rPr>
          <w:spacing w:val="-11"/>
          <w:w w:val="105"/>
        </w:rPr>
        <w:t> </w:t>
      </w:r>
      <w:r>
        <w:rPr>
          <w:w w:val="105"/>
        </w:rPr>
        <w:t>product</w:t>
      </w:r>
      <w:r>
        <w:rPr>
          <w:spacing w:val="-10"/>
          <w:w w:val="105"/>
        </w:rPr>
        <w:t> </w:t>
      </w:r>
      <w:r>
        <w:rPr>
          <w:spacing w:val="-2"/>
          <w:w w:val="105"/>
        </w:rPr>
        <w:t>management:</w:t>
      </w:r>
    </w:p>
    <w:p>
      <w:pPr>
        <w:pStyle w:val="BodyText"/>
        <w:spacing w:line="249" w:lineRule="auto" w:before="9"/>
        <w:ind w:right="284" w:firstLine="501"/>
        <w:jc w:val="both"/>
      </w:pPr>
      <w:r>
        <w:rPr>
          <w:b/>
          <w:w w:val="105"/>
        </w:rPr>
        <w:t>ARPU</w:t>
      </w:r>
      <w:r>
        <w:rPr>
          <w:b/>
          <w:spacing w:val="-5"/>
          <w:w w:val="105"/>
        </w:rPr>
        <w:t> </w:t>
      </w:r>
      <w:r>
        <w:rPr>
          <w:w w:val="105"/>
        </w:rPr>
        <w:t>(Average</w:t>
      </w:r>
      <w:r>
        <w:rPr>
          <w:spacing w:val="-5"/>
          <w:w w:val="105"/>
        </w:rPr>
        <w:t> </w:t>
      </w:r>
      <w:r>
        <w:rPr>
          <w:w w:val="105"/>
        </w:rPr>
        <w:t>Revenue</w:t>
      </w:r>
      <w:r>
        <w:rPr>
          <w:spacing w:val="-1"/>
          <w:w w:val="105"/>
        </w:rPr>
        <w:t> </w:t>
      </w:r>
      <w:r>
        <w:rPr>
          <w:w w:val="105"/>
        </w:rPr>
        <w:t>Per</w:t>
      </w:r>
      <w:r>
        <w:rPr>
          <w:spacing w:val="-4"/>
          <w:w w:val="105"/>
        </w:rPr>
        <w:t> </w:t>
      </w:r>
      <w:r>
        <w:rPr>
          <w:w w:val="105"/>
        </w:rPr>
        <w:t>User)</w:t>
      </w:r>
      <w:r>
        <w:rPr>
          <w:spacing w:val="-3"/>
          <w:w w:val="105"/>
        </w:rPr>
        <w:t> </w:t>
      </w:r>
      <w:r>
        <w:rPr>
          <w:w w:val="105"/>
        </w:rPr>
        <w:t>is</w:t>
      </w:r>
      <w:r>
        <w:rPr>
          <w:spacing w:val="-4"/>
          <w:w w:val="105"/>
        </w:rPr>
        <w:t> </w:t>
      </w:r>
      <w:r>
        <w:rPr>
          <w:w w:val="105"/>
        </w:rPr>
        <w:t>the</w:t>
      </w:r>
      <w:r>
        <w:rPr>
          <w:spacing w:val="-7"/>
          <w:w w:val="105"/>
        </w:rPr>
        <w:t> </w:t>
      </w:r>
      <w:r>
        <w:rPr>
          <w:w w:val="105"/>
        </w:rPr>
        <w:t>main</w:t>
      </w:r>
      <w:r>
        <w:rPr>
          <w:spacing w:val="-4"/>
          <w:w w:val="105"/>
        </w:rPr>
        <w:t> </w:t>
      </w:r>
      <w:r>
        <w:rPr>
          <w:w w:val="105"/>
        </w:rPr>
        <w:t>indicator</w:t>
      </w:r>
      <w:r>
        <w:rPr>
          <w:spacing w:val="-6"/>
          <w:w w:val="105"/>
        </w:rPr>
        <w:t> </w:t>
      </w:r>
      <w:r>
        <w:rPr>
          <w:w w:val="105"/>
        </w:rPr>
        <w:t>for</w:t>
      </w:r>
      <w:r>
        <w:rPr>
          <w:spacing w:val="-4"/>
          <w:w w:val="105"/>
        </w:rPr>
        <w:t> </w:t>
      </w:r>
      <w:r>
        <w:rPr>
          <w:w w:val="105"/>
        </w:rPr>
        <w:t>predicting</w:t>
      </w:r>
      <w:r>
        <w:rPr>
          <w:spacing w:val="-4"/>
          <w:w w:val="105"/>
        </w:rPr>
        <w:t> </w:t>
      </w:r>
      <w:r>
        <w:rPr>
          <w:w w:val="105"/>
        </w:rPr>
        <w:t>revenue. But</w:t>
      </w:r>
      <w:r>
        <w:rPr>
          <w:w w:val="105"/>
        </w:rPr>
        <w:t> it's</w:t>
      </w:r>
      <w:r>
        <w:rPr>
          <w:w w:val="105"/>
        </w:rPr>
        <w:t> not</w:t>
      </w:r>
      <w:r>
        <w:rPr>
          <w:w w:val="105"/>
        </w:rPr>
        <w:t> that</w:t>
      </w:r>
      <w:r>
        <w:rPr>
          <w:w w:val="105"/>
        </w:rPr>
        <w:t> straightforward,</w:t>
      </w:r>
      <w:r>
        <w:rPr>
          <w:w w:val="105"/>
        </w:rPr>
        <w:t> there</w:t>
      </w:r>
      <w:r>
        <w:rPr>
          <w:w w:val="105"/>
        </w:rPr>
        <w:t> are</w:t>
      </w:r>
      <w:r>
        <w:rPr>
          <w:w w:val="105"/>
        </w:rPr>
        <w:t> cases</w:t>
      </w:r>
      <w:r>
        <w:rPr>
          <w:w w:val="105"/>
        </w:rPr>
        <w:t> when</w:t>
      </w:r>
      <w:r>
        <w:rPr>
          <w:w w:val="105"/>
        </w:rPr>
        <w:t> companies</w:t>
      </w:r>
      <w:r>
        <w:rPr>
          <w:w w:val="105"/>
        </w:rPr>
        <w:t> projected</w:t>
      </w:r>
      <w:r>
        <w:rPr>
          <w:w w:val="105"/>
        </w:rPr>
        <w:t> revenue based on inflated ARPU, resulting in consistently falling behind their target.</w:t>
      </w:r>
    </w:p>
    <w:p>
      <w:pPr>
        <w:pStyle w:val="BodyText"/>
        <w:spacing w:line="247" w:lineRule="auto"/>
        <w:ind w:right="285" w:firstLine="501"/>
        <w:jc w:val="both"/>
      </w:pPr>
      <w:r>
        <w:rPr>
          <w:w w:val="105"/>
        </w:rPr>
        <w:t>ARPU</w:t>
      </w:r>
      <w:r>
        <w:rPr>
          <w:w w:val="105"/>
        </w:rPr>
        <w:t> analysis</w:t>
      </w:r>
      <w:r>
        <w:rPr>
          <w:w w:val="105"/>
        </w:rPr>
        <w:t> allows</w:t>
      </w:r>
      <w:r>
        <w:rPr>
          <w:w w:val="105"/>
        </w:rPr>
        <w:t> us</w:t>
      </w:r>
      <w:r>
        <w:rPr>
          <w:w w:val="105"/>
        </w:rPr>
        <w:t> to</w:t>
      </w:r>
      <w:r>
        <w:rPr>
          <w:w w:val="105"/>
        </w:rPr>
        <w:t> assess</w:t>
      </w:r>
      <w:r>
        <w:rPr>
          <w:w w:val="105"/>
        </w:rPr>
        <w:t> the</w:t>
      </w:r>
      <w:r>
        <w:rPr>
          <w:w w:val="105"/>
        </w:rPr>
        <w:t> correctness</w:t>
      </w:r>
      <w:r>
        <w:rPr>
          <w:w w:val="105"/>
        </w:rPr>
        <w:t> of</w:t>
      </w:r>
      <w:r>
        <w:rPr>
          <w:w w:val="105"/>
        </w:rPr>
        <w:t> pricing.</w:t>
      </w:r>
      <w:r>
        <w:rPr>
          <w:w w:val="105"/>
        </w:rPr>
        <w:t> It</w:t>
      </w:r>
      <w:r>
        <w:rPr>
          <w:w w:val="105"/>
        </w:rPr>
        <w:t> allows</w:t>
      </w:r>
      <w:r>
        <w:rPr>
          <w:w w:val="105"/>
        </w:rPr>
        <w:t> us</w:t>
      </w:r>
      <w:r>
        <w:rPr>
          <w:w w:val="105"/>
        </w:rPr>
        <w:t> to decide if we believe the numbers we see.</w:t>
      </w:r>
    </w:p>
    <w:p>
      <w:pPr>
        <w:pStyle w:val="BodyText"/>
        <w:spacing w:before="11"/>
        <w:ind w:left="0"/>
      </w:pPr>
    </w:p>
    <w:p>
      <w:pPr>
        <w:pStyle w:val="BodyText"/>
        <w:ind w:left="639"/>
        <w:jc w:val="both"/>
      </w:pPr>
      <w:r>
        <w:rPr>
          <w:b/>
          <w:w w:val="105"/>
        </w:rPr>
        <w:t>CLV</w:t>
      </w:r>
      <w:r>
        <w:rPr>
          <w:b/>
          <w:spacing w:val="14"/>
          <w:w w:val="105"/>
        </w:rPr>
        <w:t> </w:t>
      </w:r>
      <w:r>
        <w:rPr>
          <w:w w:val="105"/>
        </w:rPr>
        <w:t>(Customer</w:t>
      </w:r>
      <w:r>
        <w:rPr>
          <w:spacing w:val="16"/>
          <w:w w:val="105"/>
        </w:rPr>
        <w:t> </w:t>
      </w:r>
      <w:r>
        <w:rPr>
          <w:w w:val="105"/>
        </w:rPr>
        <w:t>lifetime</w:t>
      </w:r>
      <w:r>
        <w:rPr>
          <w:spacing w:val="14"/>
          <w:w w:val="105"/>
        </w:rPr>
        <w:t> </w:t>
      </w:r>
      <w:r>
        <w:rPr>
          <w:w w:val="105"/>
        </w:rPr>
        <w:t>value)</w:t>
      </w:r>
      <w:r>
        <w:rPr>
          <w:spacing w:val="17"/>
          <w:w w:val="105"/>
        </w:rPr>
        <w:t> </w:t>
      </w:r>
      <w:r>
        <w:rPr>
          <w:w w:val="105"/>
        </w:rPr>
        <w:t>-</w:t>
      </w:r>
      <w:r>
        <w:rPr>
          <w:spacing w:val="13"/>
          <w:w w:val="105"/>
        </w:rPr>
        <w:t> </w:t>
      </w:r>
      <w:r>
        <w:rPr>
          <w:w w:val="105"/>
        </w:rPr>
        <w:t>metric</w:t>
      </w:r>
      <w:r>
        <w:rPr>
          <w:spacing w:val="15"/>
          <w:w w:val="105"/>
        </w:rPr>
        <w:t> </w:t>
      </w:r>
      <w:r>
        <w:rPr>
          <w:w w:val="105"/>
        </w:rPr>
        <w:t>that</w:t>
      </w:r>
      <w:r>
        <w:rPr>
          <w:spacing w:val="14"/>
          <w:w w:val="105"/>
        </w:rPr>
        <w:t> </w:t>
      </w:r>
      <w:r>
        <w:rPr>
          <w:w w:val="105"/>
        </w:rPr>
        <w:t>shows</w:t>
      </w:r>
      <w:r>
        <w:rPr>
          <w:spacing w:val="13"/>
          <w:w w:val="105"/>
        </w:rPr>
        <w:t> </w:t>
      </w:r>
      <w:r>
        <w:rPr>
          <w:w w:val="105"/>
        </w:rPr>
        <w:t>us</w:t>
      </w:r>
      <w:r>
        <w:rPr>
          <w:spacing w:val="15"/>
          <w:w w:val="105"/>
        </w:rPr>
        <w:t> </w:t>
      </w:r>
      <w:r>
        <w:rPr>
          <w:w w:val="105"/>
        </w:rPr>
        <w:t>what</w:t>
      </w:r>
      <w:r>
        <w:rPr>
          <w:spacing w:val="13"/>
          <w:w w:val="105"/>
        </w:rPr>
        <w:t> </w:t>
      </w:r>
      <w:r>
        <w:rPr>
          <w:w w:val="105"/>
        </w:rPr>
        <w:t>profit</w:t>
      </w:r>
      <w:r>
        <w:rPr>
          <w:spacing w:val="16"/>
          <w:w w:val="105"/>
        </w:rPr>
        <w:t> </w:t>
      </w:r>
      <w:r>
        <w:rPr>
          <w:w w:val="105"/>
        </w:rPr>
        <w:t>the</w:t>
      </w:r>
      <w:r>
        <w:rPr>
          <w:spacing w:val="15"/>
          <w:w w:val="105"/>
        </w:rPr>
        <w:t> </w:t>
      </w:r>
      <w:r>
        <w:rPr>
          <w:spacing w:val="-2"/>
          <w:w w:val="105"/>
        </w:rPr>
        <w:t>average</w:t>
      </w:r>
    </w:p>
    <w:p>
      <w:pPr>
        <w:pStyle w:val="BodyText"/>
        <w:spacing w:line="249" w:lineRule="auto" w:before="9"/>
        <w:ind w:right="278" w:firstLine="7"/>
        <w:jc w:val="both"/>
      </w:pPr>
      <w:r>
        <w:rPr>
          <w:position w:val="-3"/>
        </w:rPr>
        <w:drawing>
          <wp:inline distT="0" distB="0" distL="0" distR="0">
            <wp:extent cx="1982724" cy="114300"/>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143" cstate="print"/>
                    <a:stretch>
                      <a:fillRect/>
                    </a:stretch>
                  </pic:blipFill>
                  <pic:spPr>
                    <a:xfrm>
                      <a:off x="0" y="0"/>
                      <a:ext cx="1982724" cy="114300"/>
                    </a:xfrm>
                    <a:prstGeom prst="rect">
                      <a:avLst/>
                    </a:prstGeom>
                  </pic:spPr>
                </pic:pic>
              </a:graphicData>
            </a:graphic>
          </wp:inline>
        </w:drawing>
      </w:r>
      <w:r>
        <w:rPr>
          <w:position w:val="-3"/>
        </w:rPr>
      </w:r>
      <w:r>
        <w:rPr>
          <w:w w:val="105"/>
        </w:rPr>
        <w:t>ent works with the company). One of the most famous</w:t>
      </w:r>
      <w:r>
        <w:rPr>
          <w:w w:val="105"/>
        </w:rPr>
        <w:t> venture capital</w:t>
      </w:r>
      <w:r>
        <w:rPr>
          <w:w w:val="105"/>
        </w:rPr>
        <w:t> investors, David</w:t>
      </w:r>
      <w:r>
        <w:rPr>
          <w:w w:val="105"/>
        </w:rPr>
        <w:t> Skok, said that</w:t>
      </w:r>
      <w:r>
        <w:rPr>
          <w:w w:val="105"/>
        </w:rPr>
        <w:t> many</w:t>
      </w:r>
      <w:r>
        <w:rPr>
          <w:w w:val="105"/>
        </w:rPr>
        <w:t> start-up</w:t>
      </w:r>
      <w:r>
        <w:rPr>
          <w:w w:val="105"/>
        </w:rPr>
        <w:t> companies fail just because they don't know about CLV. Or they know, but are too lazy to calculate. Thus, for</w:t>
      </w:r>
      <w:r>
        <w:rPr>
          <w:w w:val="105"/>
        </w:rPr>
        <w:t> these startups, the</w:t>
      </w:r>
      <w:r>
        <w:rPr>
          <w:w w:val="105"/>
        </w:rPr>
        <w:t> cost</w:t>
      </w:r>
      <w:r>
        <w:rPr>
          <w:w w:val="105"/>
        </w:rPr>
        <w:t> of</w:t>
      </w:r>
      <w:r>
        <w:rPr>
          <w:w w:val="105"/>
        </w:rPr>
        <w:t> acquiring</w:t>
      </w:r>
      <w:r>
        <w:rPr>
          <w:w w:val="105"/>
        </w:rPr>
        <w:t> a new</w:t>
      </w:r>
      <w:r>
        <w:rPr>
          <w:w w:val="105"/>
        </w:rPr>
        <w:t> customer</w:t>
      </w:r>
      <w:r>
        <w:rPr>
          <w:w w:val="105"/>
        </w:rPr>
        <w:t> outweighs</w:t>
      </w:r>
      <w:r>
        <w:rPr>
          <w:w w:val="105"/>
        </w:rPr>
        <w:t> the</w:t>
      </w:r>
      <w:r>
        <w:rPr>
          <w:w w:val="105"/>
        </w:rPr>
        <w:t> lifetime </w:t>
      </w:r>
      <w:r>
        <w:rPr>
          <w:spacing w:val="-2"/>
          <w:w w:val="105"/>
        </w:rPr>
        <w:t>cost.[2]</w:t>
      </w:r>
    </w:p>
    <w:p>
      <w:pPr>
        <w:pStyle w:val="BodyText"/>
        <w:spacing w:before="4"/>
        <w:ind w:left="0"/>
      </w:pPr>
    </w:p>
    <w:p>
      <w:pPr>
        <w:pStyle w:val="BodyText"/>
        <w:spacing w:line="249" w:lineRule="auto"/>
        <w:ind w:right="280" w:firstLine="501"/>
        <w:jc w:val="both"/>
      </w:pPr>
      <w:r>
        <w:rPr>
          <w:b/>
          <w:w w:val="105"/>
        </w:rPr>
        <w:t>CAC</w:t>
      </w:r>
      <w:r>
        <w:rPr>
          <w:b/>
          <w:w w:val="105"/>
        </w:rPr>
        <w:t> </w:t>
      </w:r>
      <w:r>
        <w:rPr>
          <w:w w:val="105"/>
        </w:rPr>
        <w:t>(Customer acquisition cost)</w:t>
      </w:r>
      <w:r>
        <w:rPr>
          <w:w w:val="105"/>
        </w:rPr>
        <w:t> - metric</w:t>
      </w:r>
      <w:r>
        <w:rPr>
          <w:w w:val="105"/>
        </w:rPr>
        <w:t> that shows how much</w:t>
      </w:r>
      <w:r>
        <w:rPr>
          <w:w w:val="105"/>
        </w:rPr>
        <w:t> it</w:t>
      </w:r>
      <w:r>
        <w:rPr>
          <w:w w:val="105"/>
        </w:rPr>
        <w:t> will</w:t>
      </w:r>
      <w:r>
        <w:rPr>
          <w:w w:val="105"/>
        </w:rPr>
        <w:t> cost to attract a new customer. This is essential, because if you know the value of a customer, then</w:t>
      </w:r>
      <w:r>
        <w:rPr>
          <w:spacing w:val="26"/>
          <w:w w:val="105"/>
        </w:rPr>
        <w:t> </w:t>
      </w:r>
      <w:r>
        <w:rPr>
          <w:w w:val="105"/>
        </w:rPr>
        <w:t>you</w:t>
      </w:r>
      <w:r>
        <w:rPr>
          <w:spacing w:val="26"/>
          <w:w w:val="105"/>
        </w:rPr>
        <w:t> </w:t>
      </w:r>
      <w:r>
        <w:rPr>
          <w:w w:val="105"/>
        </w:rPr>
        <w:t>know</w:t>
      </w:r>
      <w:r>
        <w:rPr>
          <w:spacing w:val="25"/>
          <w:w w:val="105"/>
        </w:rPr>
        <w:t> </w:t>
      </w:r>
      <w:r>
        <w:rPr>
          <w:w w:val="105"/>
        </w:rPr>
        <w:t>how</w:t>
      </w:r>
      <w:r>
        <w:rPr>
          <w:spacing w:val="26"/>
          <w:w w:val="105"/>
        </w:rPr>
        <w:t> </w:t>
      </w:r>
      <w:r>
        <w:rPr>
          <w:w w:val="105"/>
        </w:rPr>
        <w:t>much</w:t>
      </w:r>
      <w:r>
        <w:rPr>
          <w:spacing w:val="29"/>
          <w:w w:val="105"/>
        </w:rPr>
        <w:t> </w:t>
      </w:r>
      <w:r>
        <w:rPr>
          <w:w w:val="105"/>
        </w:rPr>
        <w:t>you</w:t>
      </w:r>
      <w:r>
        <w:rPr>
          <w:spacing w:val="24"/>
          <w:w w:val="105"/>
        </w:rPr>
        <w:t> </w:t>
      </w:r>
      <w:r>
        <w:rPr>
          <w:w w:val="105"/>
        </w:rPr>
        <w:t>can</w:t>
      </w:r>
      <w:r>
        <w:rPr>
          <w:spacing w:val="27"/>
          <w:w w:val="105"/>
        </w:rPr>
        <w:t> </w:t>
      </w:r>
      <w:r>
        <w:rPr>
          <w:w w:val="105"/>
        </w:rPr>
        <w:t>spend</w:t>
      </w:r>
      <w:r>
        <w:rPr>
          <w:spacing w:val="30"/>
          <w:w w:val="105"/>
        </w:rPr>
        <w:t> </w:t>
      </w:r>
      <w:r>
        <w:rPr>
          <w:w w:val="105"/>
        </w:rPr>
        <w:t>on</w:t>
      </w:r>
      <w:r>
        <w:rPr>
          <w:spacing w:val="26"/>
          <w:w w:val="105"/>
        </w:rPr>
        <w:t> </w:t>
      </w:r>
      <w:r>
        <w:rPr>
          <w:w w:val="105"/>
        </w:rPr>
        <w:t>attracting</w:t>
      </w:r>
      <w:r>
        <w:rPr>
          <w:spacing w:val="25"/>
          <w:w w:val="105"/>
        </w:rPr>
        <w:t> </w:t>
      </w:r>
      <w:r>
        <w:rPr>
          <w:w w:val="105"/>
        </w:rPr>
        <w:t>him.</w:t>
      </w:r>
      <w:r>
        <w:rPr>
          <w:spacing w:val="26"/>
          <w:w w:val="105"/>
        </w:rPr>
        <w:t> </w:t>
      </w:r>
      <w:r>
        <w:rPr>
          <w:w w:val="105"/>
        </w:rPr>
        <w:t>Well,</w:t>
      </w:r>
      <w:r>
        <w:rPr>
          <w:spacing w:val="25"/>
          <w:w w:val="105"/>
        </w:rPr>
        <w:t> </w:t>
      </w:r>
      <w:r>
        <w:rPr>
          <w:w w:val="105"/>
        </w:rPr>
        <w:t>if</w:t>
      </w:r>
      <w:r>
        <w:rPr>
          <w:spacing w:val="24"/>
          <w:w w:val="105"/>
        </w:rPr>
        <w:t> </w:t>
      </w:r>
      <w:r>
        <w:rPr>
          <w:w w:val="105"/>
        </w:rPr>
        <w:t>you</w:t>
      </w:r>
      <w:r>
        <w:rPr>
          <w:spacing w:val="27"/>
          <w:w w:val="105"/>
        </w:rPr>
        <w:t> </w:t>
      </w:r>
      <w:r>
        <w:rPr>
          <w:w w:val="105"/>
        </w:rPr>
        <w:t>spend</w:t>
      </w:r>
      <w:r>
        <w:rPr>
          <w:spacing w:val="24"/>
          <w:w w:val="105"/>
        </w:rPr>
        <w:t> </w:t>
      </w:r>
      <w:r>
        <w:rPr>
          <w:spacing w:val="-5"/>
          <w:w w:val="105"/>
        </w:rPr>
        <w:t>on</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7" w:lineRule="auto"/>
        <w:ind w:right="285"/>
        <w:jc w:val="both"/>
      </w:pPr>
      <w:r>
        <w:rPr>
          <w:w w:val="105"/>
        </w:rPr>
        <w:t>acquisition</w:t>
      </w:r>
      <w:r>
        <w:rPr>
          <w:spacing w:val="40"/>
          <w:w w:val="105"/>
        </w:rPr>
        <w:t> </w:t>
      </w:r>
      <w:r>
        <w:rPr>
          <w:w w:val="105"/>
        </w:rPr>
        <w:t>less</w:t>
      </w:r>
      <w:r>
        <w:rPr>
          <w:spacing w:val="40"/>
          <w:w w:val="105"/>
        </w:rPr>
        <w:t> </w:t>
      </w:r>
      <w:r>
        <w:rPr>
          <w:w w:val="105"/>
        </w:rPr>
        <w:t>than</w:t>
      </w:r>
      <w:r>
        <w:rPr>
          <w:spacing w:val="40"/>
          <w:w w:val="105"/>
        </w:rPr>
        <w:t> </w:t>
      </w:r>
      <w:r>
        <w:rPr>
          <w:w w:val="105"/>
        </w:rPr>
        <w:t>one</w:t>
      </w:r>
      <w:r>
        <w:rPr>
          <w:spacing w:val="40"/>
          <w:w w:val="105"/>
        </w:rPr>
        <w:t> </w:t>
      </w:r>
      <w:r>
        <w:rPr>
          <w:w w:val="105"/>
        </w:rPr>
        <w:t>third</w:t>
      </w:r>
      <w:r>
        <w:rPr>
          <w:spacing w:val="40"/>
          <w:w w:val="105"/>
        </w:rPr>
        <w:t> </w:t>
      </w:r>
      <w:r>
        <w:rPr>
          <w:w w:val="105"/>
        </w:rPr>
        <w:t>of</w:t>
      </w:r>
      <w:r>
        <w:rPr>
          <w:spacing w:val="40"/>
          <w:w w:val="105"/>
        </w:rPr>
        <w:t> </w:t>
      </w:r>
      <w:r>
        <w:rPr>
          <w:w w:val="105"/>
        </w:rPr>
        <w:t>CLV</w:t>
      </w:r>
      <w:r>
        <w:rPr>
          <w:spacing w:val="40"/>
          <w:w w:val="105"/>
        </w:rPr>
        <w:t> </w:t>
      </w:r>
      <w:r>
        <w:rPr>
          <w:w w:val="105"/>
        </w:rPr>
        <w:t>(customer</w:t>
      </w:r>
      <w:r>
        <w:rPr>
          <w:spacing w:val="40"/>
          <w:w w:val="105"/>
        </w:rPr>
        <w:t> </w:t>
      </w:r>
      <w:r>
        <w:rPr>
          <w:w w:val="105"/>
        </w:rPr>
        <w:t>value),</w:t>
      </w:r>
      <w:r>
        <w:rPr>
          <w:spacing w:val="40"/>
          <w:w w:val="105"/>
        </w:rPr>
        <w:t> </w:t>
      </w:r>
      <w:r>
        <w:rPr>
          <w:w w:val="105"/>
        </w:rPr>
        <w:t>this</w:t>
      </w:r>
      <w:r>
        <w:rPr>
          <w:spacing w:val="40"/>
          <w:w w:val="105"/>
        </w:rPr>
        <w:t> </w:t>
      </w:r>
      <w:r>
        <w:rPr>
          <w:w w:val="105"/>
        </w:rPr>
        <w:t>is</w:t>
      </w:r>
      <w:r>
        <w:rPr>
          <w:spacing w:val="40"/>
          <w:w w:val="105"/>
        </w:rPr>
        <w:t> </w:t>
      </w:r>
      <w:r>
        <w:rPr>
          <w:w w:val="105"/>
        </w:rPr>
        <w:t>a</w:t>
      </w:r>
      <w:r>
        <w:rPr>
          <w:spacing w:val="40"/>
          <w:w w:val="105"/>
        </w:rPr>
        <w:t> </w:t>
      </w:r>
      <w:r>
        <w:rPr>
          <w:w w:val="105"/>
        </w:rPr>
        <w:t>generally accepted ratio.</w:t>
      </w:r>
    </w:p>
    <w:p>
      <w:pPr>
        <w:pStyle w:val="BodyText"/>
        <w:spacing w:line="249" w:lineRule="auto" w:before="4"/>
        <w:ind w:right="279" w:firstLine="501"/>
        <w:jc w:val="both"/>
      </w:pPr>
      <w:r>
        <w:rPr>
          <w:w w:val="105"/>
        </w:rPr>
        <w:t>Knowing</w:t>
      </w:r>
      <w:r>
        <w:rPr>
          <w:w w:val="105"/>
        </w:rPr>
        <w:t> the</w:t>
      </w:r>
      <w:r>
        <w:rPr>
          <w:w w:val="105"/>
        </w:rPr>
        <w:t> value</w:t>
      </w:r>
      <w:r>
        <w:rPr>
          <w:w w:val="105"/>
        </w:rPr>
        <w:t> of</w:t>
      </w:r>
      <w:r>
        <w:rPr>
          <w:w w:val="105"/>
        </w:rPr>
        <w:t> customers</w:t>
      </w:r>
      <w:r>
        <w:rPr>
          <w:w w:val="105"/>
        </w:rPr>
        <w:t> makes</w:t>
      </w:r>
      <w:r>
        <w:rPr>
          <w:w w:val="105"/>
        </w:rPr>
        <w:t> you</w:t>
      </w:r>
      <w:r>
        <w:rPr>
          <w:w w:val="105"/>
        </w:rPr>
        <w:t> understand</w:t>
      </w:r>
      <w:r>
        <w:rPr>
          <w:w w:val="105"/>
        </w:rPr>
        <w:t> how</w:t>
      </w:r>
      <w:r>
        <w:rPr>
          <w:w w:val="105"/>
        </w:rPr>
        <w:t> effective</w:t>
      </w:r>
      <w:r>
        <w:rPr>
          <w:w w:val="105"/>
        </w:rPr>
        <w:t> an advertising channel or a contextual campaign</w:t>
      </w:r>
      <w:r>
        <w:rPr>
          <w:spacing w:val="-1"/>
          <w:w w:val="105"/>
        </w:rPr>
        <w:t> </w:t>
      </w:r>
      <w:r>
        <w:rPr>
          <w:w w:val="105"/>
        </w:rPr>
        <w:t>is</w:t>
      </w:r>
      <w:r>
        <w:rPr>
          <w:spacing w:val="-1"/>
          <w:w w:val="105"/>
        </w:rPr>
        <w:t> </w:t>
      </w:r>
      <w:r>
        <w:rPr>
          <w:w w:val="105"/>
        </w:rPr>
        <w:t>and whether there are actions required to optimize it.</w:t>
      </w:r>
    </w:p>
    <w:p>
      <w:pPr>
        <w:pStyle w:val="BodyText"/>
        <w:spacing w:before="7"/>
        <w:ind w:left="0"/>
      </w:pPr>
    </w:p>
    <w:p>
      <w:pPr>
        <w:pStyle w:val="BodyText"/>
        <w:spacing w:line="249" w:lineRule="auto"/>
        <w:ind w:right="279" w:firstLine="501"/>
        <w:jc w:val="both"/>
      </w:pPr>
      <w:r>
        <w:rPr>
          <w:b/>
          <w:w w:val="105"/>
        </w:rPr>
        <w:t>MRR </w:t>
      </w:r>
      <w:r>
        <w:rPr>
          <w:w w:val="105"/>
        </w:rPr>
        <w:t>(Monthly recurring revenue) - another indicator that speaks for itself, but the particular importance in this metric is that it is not an actual revenue, it just shows how</w:t>
      </w:r>
      <w:r>
        <w:rPr>
          <w:w w:val="105"/>
        </w:rPr>
        <w:t> fast</w:t>
      </w:r>
      <w:r>
        <w:rPr>
          <w:w w:val="105"/>
        </w:rPr>
        <w:t> a</w:t>
      </w:r>
      <w:r>
        <w:rPr>
          <w:w w:val="105"/>
        </w:rPr>
        <w:t> company</w:t>
      </w:r>
      <w:r>
        <w:rPr>
          <w:w w:val="105"/>
        </w:rPr>
        <w:t> is</w:t>
      </w:r>
      <w:r>
        <w:rPr>
          <w:w w:val="105"/>
        </w:rPr>
        <w:t> growing.</w:t>
      </w:r>
      <w:r>
        <w:rPr>
          <w:w w:val="105"/>
        </w:rPr>
        <w:t> Generally,</w:t>
      </w:r>
      <w:r>
        <w:rPr>
          <w:w w:val="105"/>
        </w:rPr>
        <w:t> it</w:t>
      </w:r>
      <w:r>
        <w:rPr>
          <w:w w:val="105"/>
        </w:rPr>
        <w:t> shows</w:t>
      </w:r>
      <w:r>
        <w:rPr>
          <w:w w:val="105"/>
        </w:rPr>
        <w:t> how</w:t>
      </w:r>
      <w:r>
        <w:rPr>
          <w:w w:val="105"/>
        </w:rPr>
        <w:t> much</w:t>
      </w:r>
      <w:r>
        <w:rPr>
          <w:w w:val="105"/>
        </w:rPr>
        <w:t> money</w:t>
      </w:r>
      <w:r>
        <w:rPr>
          <w:w w:val="105"/>
        </w:rPr>
        <w:t> we</w:t>
      </w:r>
      <w:r>
        <w:rPr>
          <w:w w:val="105"/>
        </w:rPr>
        <w:t> would receive</w:t>
      </w:r>
      <w:r>
        <w:rPr>
          <w:w w:val="105"/>
        </w:rPr>
        <w:t> from</w:t>
      </w:r>
      <w:r>
        <w:rPr>
          <w:w w:val="105"/>
        </w:rPr>
        <w:t> our</w:t>
      </w:r>
      <w:r>
        <w:rPr>
          <w:w w:val="105"/>
        </w:rPr>
        <w:t> entire</w:t>
      </w:r>
      <w:r>
        <w:rPr>
          <w:w w:val="105"/>
        </w:rPr>
        <w:t> customer</w:t>
      </w:r>
      <w:r>
        <w:rPr>
          <w:w w:val="105"/>
        </w:rPr>
        <w:t> base</w:t>
      </w:r>
      <w:r>
        <w:rPr>
          <w:w w:val="105"/>
        </w:rPr>
        <w:t> if</w:t>
      </w:r>
      <w:r>
        <w:rPr>
          <w:w w:val="105"/>
        </w:rPr>
        <w:t> they</w:t>
      </w:r>
      <w:r>
        <w:rPr>
          <w:w w:val="105"/>
        </w:rPr>
        <w:t> all</w:t>
      </w:r>
      <w:r>
        <w:rPr>
          <w:w w:val="105"/>
        </w:rPr>
        <w:t> paid</w:t>
      </w:r>
      <w:r>
        <w:rPr>
          <w:w w:val="105"/>
        </w:rPr>
        <w:t> every</w:t>
      </w:r>
      <w:r>
        <w:rPr>
          <w:w w:val="105"/>
        </w:rPr>
        <w:t> month</w:t>
      </w:r>
      <w:r>
        <w:rPr>
          <w:w w:val="105"/>
        </w:rPr>
        <w:t> and</w:t>
      </w:r>
      <w:r>
        <w:rPr>
          <w:w w:val="105"/>
        </w:rPr>
        <w:t> did</w:t>
      </w:r>
      <w:r>
        <w:rPr>
          <w:w w:val="105"/>
        </w:rPr>
        <w:t> not</w:t>
      </w:r>
      <w:r>
        <w:rPr>
          <w:w w:val="105"/>
        </w:rPr>
        <w:t> use discounts and promotions. It shows the real traction of a startup.[3]</w:t>
      </w:r>
    </w:p>
    <w:p>
      <w:pPr>
        <w:pStyle w:val="BodyText"/>
        <w:spacing w:line="249" w:lineRule="auto"/>
        <w:ind w:right="279" w:firstLine="501"/>
        <w:jc w:val="both"/>
      </w:pPr>
      <w:r>
        <w:rPr>
          <w:w w:val="105"/>
        </w:rPr>
        <w:t>But</w:t>
      </w:r>
      <w:r>
        <w:rPr>
          <w:spacing w:val="-3"/>
          <w:w w:val="105"/>
        </w:rPr>
        <w:t> </w:t>
      </w:r>
      <w:r>
        <w:rPr>
          <w:w w:val="105"/>
        </w:rPr>
        <w:t>we</w:t>
      </w:r>
      <w:r>
        <w:rPr>
          <w:spacing w:val="-7"/>
          <w:w w:val="105"/>
        </w:rPr>
        <w:t> </w:t>
      </w:r>
      <w:r>
        <w:rPr>
          <w:w w:val="105"/>
        </w:rPr>
        <w:t>should</w:t>
      </w:r>
      <w:r>
        <w:rPr>
          <w:spacing w:val="-6"/>
          <w:w w:val="105"/>
        </w:rPr>
        <w:t> </w:t>
      </w:r>
      <w:r>
        <w:rPr>
          <w:w w:val="105"/>
        </w:rPr>
        <w:t>be</w:t>
      </w:r>
      <w:r>
        <w:rPr>
          <w:spacing w:val="-3"/>
          <w:w w:val="105"/>
        </w:rPr>
        <w:t> </w:t>
      </w:r>
      <w:r>
        <w:rPr>
          <w:w w:val="105"/>
        </w:rPr>
        <w:t>aware</w:t>
      </w:r>
      <w:r>
        <w:rPr>
          <w:spacing w:val="-5"/>
          <w:w w:val="105"/>
        </w:rPr>
        <w:t> </w:t>
      </w:r>
      <w:r>
        <w:rPr>
          <w:w w:val="105"/>
        </w:rPr>
        <w:t>of</w:t>
      </w:r>
      <w:r>
        <w:rPr>
          <w:spacing w:val="-4"/>
          <w:w w:val="105"/>
        </w:rPr>
        <w:t> </w:t>
      </w:r>
      <w:r>
        <w:rPr>
          <w:w w:val="105"/>
        </w:rPr>
        <w:t>cases</w:t>
      </w:r>
      <w:r>
        <w:rPr>
          <w:spacing w:val="-4"/>
          <w:w w:val="105"/>
        </w:rPr>
        <w:t> </w:t>
      </w:r>
      <w:r>
        <w:rPr>
          <w:w w:val="105"/>
        </w:rPr>
        <w:t>when</w:t>
      </w:r>
      <w:r>
        <w:rPr>
          <w:spacing w:val="-6"/>
          <w:w w:val="105"/>
        </w:rPr>
        <w:t> </w:t>
      </w:r>
      <w:r>
        <w:rPr>
          <w:w w:val="105"/>
        </w:rPr>
        <w:t>attracted</w:t>
      </w:r>
      <w:r>
        <w:rPr>
          <w:spacing w:val="-6"/>
          <w:w w:val="105"/>
        </w:rPr>
        <w:t> </w:t>
      </w:r>
      <w:r>
        <w:rPr>
          <w:w w:val="105"/>
        </w:rPr>
        <w:t>by</w:t>
      </w:r>
      <w:r>
        <w:rPr>
          <w:spacing w:val="-6"/>
          <w:w w:val="105"/>
        </w:rPr>
        <w:t> </w:t>
      </w:r>
      <w:r>
        <w:rPr>
          <w:w w:val="105"/>
        </w:rPr>
        <w:t>the</w:t>
      </w:r>
      <w:r>
        <w:rPr>
          <w:spacing w:val="-5"/>
          <w:w w:val="105"/>
        </w:rPr>
        <w:t> </w:t>
      </w:r>
      <w:r>
        <w:rPr>
          <w:w w:val="105"/>
        </w:rPr>
        <w:t>discount,</w:t>
      </w:r>
      <w:r>
        <w:rPr>
          <w:spacing w:val="-8"/>
          <w:w w:val="105"/>
        </w:rPr>
        <w:t> </w:t>
      </w:r>
      <w:r>
        <w:rPr>
          <w:w w:val="105"/>
        </w:rPr>
        <w:t>customers</w:t>
      </w:r>
      <w:r>
        <w:rPr>
          <w:spacing w:val="-2"/>
          <w:w w:val="105"/>
        </w:rPr>
        <w:t> </w:t>
      </w:r>
      <w:r>
        <w:rPr>
          <w:w w:val="105"/>
        </w:rPr>
        <w:t>made payments</w:t>
      </w:r>
      <w:r>
        <w:rPr>
          <w:w w:val="105"/>
        </w:rPr>
        <w:t> for</w:t>
      </w:r>
      <w:r>
        <w:rPr>
          <w:w w:val="105"/>
        </w:rPr>
        <w:t> a</w:t>
      </w:r>
      <w:r>
        <w:rPr>
          <w:w w:val="105"/>
        </w:rPr>
        <w:t> long</w:t>
      </w:r>
      <w:r>
        <w:rPr>
          <w:w w:val="105"/>
        </w:rPr>
        <w:t> period</w:t>
      </w:r>
      <w:r>
        <w:rPr>
          <w:w w:val="105"/>
        </w:rPr>
        <w:t> in</w:t>
      </w:r>
      <w:r>
        <w:rPr>
          <w:w w:val="105"/>
        </w:rPr>
        <w:t> advance</w:t>
      </w:r>
      <w:r>
        <w:rPr>
          <w:w w:val="105"/>
        </w:rPr>
        <w:t> leading</w:t>
      </w:r>
      <w:r>
        <w:rPr>
          <w:w w:val="105"/>
        </w:rPr>
        <w:t> to</w:t>
      </w:r>
      <w:r>
        <w:rPr>
          <w:w w:val="105"/>
        </w:rPr>
        <w:t> an</w:t>
      </w:r>
      <w:r>
        <w:rPr>
          <w:w w:val="105"/>
        </w:rPr>
        <w:t> increased</w:t>
      </w:r>
      <w:r>
        <w:rPr>
          <w:w w:val="105"/>
        </w:rPr>
        <w:t> revenue</w:t>
      </w:r>
      <w:r>
        <w:rPr>
          <w:w w:val="105"/>
        </w:rPr>
        <w:t> followed</w:t>
      </w:r>
      <w:r>
        <w:rPr>
          <w:w w:val="105"/>
        </w:rPr>
        <w:t> by promotion</w:t>
      </w:r>
      <w:r>
        <w:rPr>
          <w:spacing w:val="41"/>
          <w:w w:val="105"/>
        </w:rPr>
        <w:t> </w:t>
      </w:r>
      <w:r>
        <w:rPr>
          <w:w w:val="105"/>
        </w:rPr>
        <w:t>that</w:t>
      </w:r>
      <w:r>
        <w:rPr>
          <w:spacing w:val="41"/>
          <w:w w:val="105"/>
        </w:rPr>
        <w:t> </w:t>
      </w:r>
      <w:r>
        <w:rPr>
          <w:w w:val="105"/>
        </w:rPr>
        <w:t>was</w:t>
      </w:r>
      <w:r>
        <w:rPr>
          <w:spacing w:val="37"/>
          <w:w w:val="105"/>
        </w:rPr>
        <w:t> </w:t>
      </w:r>
      <w:r>
        <w:rPr>
          <w:w w:val="105"/>
        </w:rPr>
        <w:t>beneficial</w:t>
      </w:r>
      <w:r>
        <w:rPr>
          <w:spacing w:val="39"/>
          <w:w w:val="105"/>
        </w:rPr>
        <w:t> </w:t>
      </w:r>
      <w:r>
        <w:rPr>
          <w:w w:val="105"/>
        </w:rPr>
        <w:t>for</w:t>
      </w:r>
      <w:r>
        <w:rPr>
          <w:spacing w:val="42"/>
          <w:w w:val="105"/>
        </w:rPr>
        <w:t> </w:t>
      </w:r>
      <w:r>
        <w:rPr>
          <w:w w:val="105"/>
        </w:rPr>
        <w:t>clients.</w:t>
      </w:r>
      <w:r>
        <w:rPr>
          <w:spacing w:val="38"/>
          <w:w w:val="105"/>
        </w:rPr>
        <w:t> </w:t>
      </w:r>
      <w:r>
        <w:rPr>
          <w:w w:val="105"/>
        </w:rPr>
        <w:t>In</w:t>
      </w:r>
      <w:r>
        <w:rPr>
          <w:spacing w:val="41"/>
          <w:w w:val="105"/>
        </w:rPr>
        <w:t> </w:t>
      </w:r>
      <w:r>
        <w:rPr>
          <w:w w:val="105"/>
        </w:rPr>
        <w:t>this</w:t>
      </w:r>
      <w:r>
        <w:rPr>
          <w:spacing w:val="39"/>
          <w:w w:val="105"/>
        </w:rPr>
        <w:t> </w:t>
      </w:r>
      <w:r>
        <w:rPr>
          <w:w w:val="105"/>
        </w:rPr>
        <w:t>scenario</w:t>
      </w:r>
      <w:r>
        <w:rPr>
          <w:spacing w:val="39"/>
          <w:w w:val="105"/>
        </w:rPr>
        <w:t> </w:t>
      </w:r>
      <w:r>
        <w:rPr>
          <w:w w:val="105"/>
        </w:rPr>
        <w:t>companies</w:t>
      </w:r>
      <w:r>
        <w:rPr>
          <w:spacing w:val="41"/>
          <w:w w:val="105"/>
        </w:rPr>
        <w:t> </w:t>
      </w:r>
      <w:r>
        <w:rPr>
          <w:w w:val="105"/>
        </w:rPr>
        <w:t>simply</w:t>
      </w:r>
      <w:r>
        <w:rPr>
          <w:spacing w:val="40"/>
          <w:w w:val="105"/>
        </w:rPr>
        <w:t> </w:t>
      </w:r>
      <w:r>
        <w:rPr>
          <w:spacing w:val="-4"/>
          <w:w w:val="105"/>
        </w:rPr>
        <w:t>drag</w:t>
      </w:r>
    </w:p>
    <w:p>
      <w:pPr>
        <w:spacing w:before="1"/>
        <w:ind w:left="5343" w:right="0" w:firstLine="0"/>
        <w:jc w:val="both"/>
        <w:rPr>
          <w:sz w:val="19"/>
        </w:rPr>
      </w:pPr>
      <w:r>
        <w:rPr/>
        <w:drawing>
          <wp:anchor distT="0" distB="0" distL="0" distR="0" allowOverlap="1" layoutInCell="1" locked="0" behindDoc="0" simplePos="0" relativeHeight="15766528">
            <wp:simplePos x="0" y="0"/>
            <wp:positionH relativeFrom="page">
              <wp:posOffset>460248</wp:posOffset>
            </wp:positionH>
            <wp:positionV relativeFrom="paragraph">
              <wp:posOffset>28295</wp:posOffset>
            </wp:positionV>
            <wp:extent cx="533400" cy="85344"/>
            <wp:effectExtent l="0" t="0" r="0" b="0"/>
            <wp:wrapNone/>
            <wp:docPr id="250" name="Image 250"/>
            <wp:cNvGraphicFramePr>
              <a:graphicFrameLocks/>
            </wp:cNvGraphicFramePr>
            <a:graphic>
              <a:graphicData uri="http://schemas.openxmlformats.org/drawingml/2006/picture">
                <pic:pic>
                  <pic:nvPicPr>
                    <pic:cNvPr id="250" name="Image 250"/>
                    <pic:cNvPicPr/>
                  </pic:nvPicPr>
                  <pic:blipFill>
                    <a:blip r:embed="rId144" cstate="print"/>
                    <a:stretch>
                      <a:fillRect/>
                    </a:stretch>
                  </pic:blipFill>
                  <pic:spPr>
                    <a:xfrm>
                      <a:off x="0" y="0"/>
                      <a:ext cx="533400" cy="85344"/>
                    </a:xfrm>
                    <a:prstGeom prst="rect">
                      <a:avLst/>
                    </a:prstGeom>
                  </pic:spPr>
                </pic:pic>
              </a:graphicData>
            </a:graphic>
          </wp:anchor>
        </w:drawing>
      </w:r>
      <w:r>
        <w:rPr/>
        <w:drawing>
          <wp:anchor distT="0" distB="0" distL="0" distR="0" allowOverlap="1" layoutInCell="1" locked="0" behindDoc="0" simplePos="0" relativeHeight="15767040">
            <wp:simplePos x="0" y="0"/>
            <wp:positionH relativeFrom="page">
              <wp:posOffset>1074419</wp:posOffset>
            </wp:positionH>
            <wp:positionV relativeFrom="paragraph">
              <wp:posOffset>25247</wp:posOffset>
            </wp:positionV>
            <wp:extent cx="292608" cy="88392"/>
            <wp:effectExtent l="0" t="0" r="0" b="0"/>
            <wp:wrapNone/>
            <wp:docPr id="251" name="Image 251"/>
            <wp:cNvGraphicFramePr>
              <a:graphicFrameLocks/>
            </wp:cNvGraphicFramePr>
            <a:graphic>
              <a:graphicData uri="http://schemas.openxmlformats.org/drawingml/2006/picture">
                <pic:pic>
                  <pic:nvPicPr>
                    <pic:cNvPr id="251" name="Image 251"/>
                    <pic:cNvPicPr/>
                  </pic:nvPicPr>
                  <pic:blipFill>
                    <a:blip r:embed="rId145" cstate="print"/>
                    <a:stretch>
                      <a:fillRect/>
                    </a:stretch>
                  </pic:blipFill>
                  <pic:spPr>
                    <a:xfrm>
                      <a:off x="0" y="0"/>
                      <a:ext cx="292608" cy="88392"/>
                    </a:xfrm>
                    <a:prstGeom prst="rect">
                      <a:avLst/>
                    </a:prstGeom>
                  </pic:spPr>
                </pic:pic>
              </a:graphicData>
            </a:graphic>
          </wp:anchor>
        </w:drawing>
      </w:r>
      <w:r>
        <w:rPr/>
        <w:drawing>
          <wp:anchor distT="0" distB="0" distL="0" distR="0" allowOverlap="1" layoutInCell="1" locked="0" behindDoc="0" simplePos="0" relativeHeight="15767552">
            <wp:simplePos x="0" y="0"/>
            <wp:positionH relativeFrom="page">
              <wp:posOffset>1437132</wp:posOffset>
            </wp:positionH>
            <wp:positionV relativeFrom="paragraph">
              <wp:posOffset>25247</wp:posOffset>
            </wp:positionV>
            <wp:extent cx="362712" cy="88392"/>
            <wp:effectExtent l="0" t="0" r="0" b="0"/>
            <wp:wrapNone/>
            <wp:docPr id="252" name="Image 252"/>
            <wp:cNvGraphicFramePr>
              <a:graphicFrameLocks/>
            </wp:cNvGraphicFramePr>
            <a:graphic>
              <a:graphicData uri="http://schemas.openxmlformats.org/drawingml/2006/picture">
                <pic:pic>
                  <pic:nvPicPr>
                    <pic:cNvPr id="252" name="Image 252"/>
                    <pic:cNvPicPr/>
                  </pic:nvPicPr>
                  <pic:blipFill>
                    <a:blip r:embed="rId146" cstate="print"/>
                    <a:stretch>
                      <a:fillRect/>
                    </a:stretch>
                  </pic:blipFill>
                  <pic:spPr>
                    <a:xfrm>
                      <a:off x="0" y="0"/>
                      <a:ext cx="362712" cy="88392"/>
                    </a:xfrm>
                    <a:prstGeom prst="rect">
                      <a:avLst/>
                    </a:prstGeom>
                  </pic:spPr>
                </pic:pic>
              </a:graphicData>
            </a:graphic>
          </wp:anchor>
        </w:drawing>
      </w:r>
      <w:r>
        <w:rPr/>
        <w:drawing>
          <wp:anchor distT="0" distB="0" distL="0" distR="0" allowOverlap="1" layoutInCell="1" locked="0" behindDoc="0" simplePos="0" relativeHeight="15768064">
            <wp:simplePos x="0" y="0"/>
            <wp:positionH relativeFrom="page">
              <wp:posOffset>1868423</wp:posOffset>
            </wp:positionH>
            <wp:positionV relativeFrom="paragraph">
              <wp:posOffset>37439</wp:posOffset>
            </wp:positionV>
            <wp:extent cx="473964" cy="102108"/>
            <wp:effectExtent l="0" t="0" r="0" b="0"/>
            <wp:wrapNone/>
            <wp:docPr id="253" name="Image 253"/>
            <wp:cNvGraphicFramePr>
              <a:graphicFrameLocks/>
            </wp:cNvGraphicFramePr>
            <a:graphic>
              <a:graphicData uri="http://schemas.openxmlformats.org/drawingml/2006/picture">
                <pic:pic>
                  <pic:nvPicPr>
                    <pic:cNvPr id="253" name="Image 253"/>
                    <pic:cNvPicPr/>
                  </pic:nvPicPr>
                  <pic:blipFill>
                    <a:blip r:embed="rId147" cstate="print"/>
                    <a:stretch>
                      <a:fillRect/>
                    </a:stretch>
                  </pic:blipFill>
                  <pic:spPr>
                    <a:xfrm>
                      <a:off x="0" y="0"/>
                      <a:ext cx="473964" cy="102108"/>
                    </a:xfrm>
                    <a:prstGeom prst="rect">
                      <a:avLst/>
                    </a:prstGeom>
                  </pic:spPr>
                </pic:pic>
              </a:graphicData>
            </a:graphic>
          </wp:anchor>
        </w:drawing>
      </w:r>
      <w:r>
        <w:rPr/>
        <w:drawing>
          <wp:anchor distT="0" distB="0" distL="0" distR="0" allowOverlap="1" layoutInCell="1" locked="0" behindDoc="0" simplePos="0" relativeHeight="15768576">
            <wp:simplePos x="0" y="0"/>
            <wp:positionH relativeFrom="page">
              <wp:posOffset>2412492</wp:posOffset>
            </wp:positionH>
            <wp:positionV relativeFrom="paragraph">
              <wp:posOffset>37439</wp:posOffset>
            </wp:positionV>
            <wp:extent cx="92964" cy="76200"/>
            <wp:effectExtent l="0" t="0" r="0" b="0"/>
            <wp:wrapNone/>
            <wp:docPr id="254" name="Image 254"/>
            <wp:cNvGraphicFramePr>
              <a:graphicFrameLocks/>
            </wp:cNvGraphicFramePr>
            <a:graphic>
              <a:graphicData uri="http://schemas.openxmlformats.org/drawingml/2006/picture">
                <pic:pic>
                  <pic:nvPicPr>
                    <pic:cNvPr id="254" name="Image 254"/>
                    <pic:cNvPicPr/>
                  </pic:nvPicPr>
                  <pic:blipFill>
                    <a:blip r:embed="rId148" cstate="print"/>
                    <a:stretch>
                      <a:fillRect/>
                    </a:stretch>
                  </pic:blipFill>
                  <pic:spPr>
                    <a:xfrm>
                      <a:off x="0" y="0"/>
                      <a:ext cx="92964" cy="76200"/>
                    </a:xfrm>
                    <a:prstGeom prst="rect">
                      <a:avLst/>
                    </a:prstGeom>
                  </pic:spPr>
                </pic:pic>
              </a:graphicData>
            </a:graphic>
          </wp:anchor>
        </w:drawing>
      </w:r>
      <w:r>
        <w:rPr/>
        <w:drawing>
          <wp:anchor distT="0" distB="0" distL="0" distR="0" allowOverlap="1" layoutInCell="1" locked="0" behindDoc="0" simplePos="0" relativeHeight="15769088">
            <wp:simplePos x="0" y="0"/>
            <wp:positionH relativeFrom="page">
              <wp:posOffset>2574035</wp:posOffset>
            </wp:positionH>
            <wp:positionV relativeFrom="paragraph">
              <wp:posOffset>25247</wp:posOffset>
            </wp:positionV>
            <wp:extent cx="149352" cy="88392"/>
            <wp:effectExtent l="0" t="0" r="0" b="0"/>
            <wp:wrapNone/>
            <wp:docPr id="255" name="Image 255"/>
            <wp:cNvGraphicFramePr>
              <a:graphicFrameLocks/>
            </wp:cNvGraphicFramePr>
            <a:graphic>
              <a:graphicData uri="http://schemas.openxmlformats.org/drawingml/2006/picture">
                <pic:pic>
                  <pic:nvPicPr>
                    <pic:cNvPr id="255" name="Image 255"/>
                    <pic:cNvPicPr/>
                  </pic:nvPicPr>
                  <pic:blipFill>
                    <a:blip r:embed="rId149" cstate="print"/>
                    <a:stretch>
                      <a:fillRect/>
                    </a:stretch>
                  </pic:blipFill>
                  <pic:spPr>
                    <a:xfrm>
                      <a:off x="0" y="0"/>
                      <a:ext cx="149352" cy="88392"/>
                    </a:xfrm>
                    <a:prstGeom prst="rect">
                      <a:avLst/>
                    </a:prstGeom>
                  </pic:spPr>
                </pic:pic>
              </a:graphicData>
            </a:graphic>
          </wp:anchor>
        </w:drawing>
      </w:r>
      <w:r>
        <w:rPr/>
        <w:drawing>
          <wp:anchor distT="0" distB="0" distL="0" distR="0" allowOverlap="1" layoutInCell="1" locked="0" behindDoc="0" simplePos="0" relativeHeight="15769600">
            <wp:simplePos x="0" y="0"/>
            <wp:positionH relativeFrom="page">
              <wp:posOffset>2793492</wp:posOffset>
            </wp:positionH>
            <wp:positionV relativeFrom="paragraph">
              <wp:posOffset>25247</wp:posOffset>
            </wp:positionV>
            <wp:extent cx="518160" cy="114300"/>
            <wp:effectExtent l="0" t="0" r="0" b="0"/>
            <wp:wrapNone/>
            <wp:docPr id="256" name="Image 256"/>
            <wp:cNvGraphicFramePr>
              <a:graphicFrameLocks/>
            </wp:cNvGraphicFramePr>
            <a:graphic>
              <a:graphicData uri="http://schemas.openxmlformats.org/drawingml/2006/picture">
                <pic:pic>
                  <pic:nvPicPr>
                    <pic:cNvPr id="256" name="Image 256"/>
                    <pic:cNvPicPr/>
                  </pic:nvPicPr>
                  <pic:blipFill>
                    <a:blip r:embed="rId150" cstate="print"/>
                    <a:stretch>
                      <a:fillRect/>
                    </a:stretch>
                  </pic:blipFill>
                  <pic:spPr>
                    <a:xfrm>
                      <a:off x="0" y="0"/>
                      <a:ext cx="518160" cy="114300"/>
                    </a:xfrm>
                    <a:prstGeom prst="rect">
                      <a:avLst/>
                    </a:prstGeom>
                  </pic:spPr>
                </pic:pic>
              </a:graphicData>
            </a:graphic>
          </wp:anchor>
        </w:drawing>
      </w:r>
      <w:r>
        <w:rPr/>
        <w:drawing>
          <wp:anchor distT="0" distB="0" distL="0" distR="0" allowOverlap="1" layoutInCell="1" locked="0" behindDoc="0" simplePos="0" relativeHeight="15770112">
            <wp:simplePos x="0" y="0"/>
            <wp:positionH relativeFrom="page">
              <wp:posOffset>3378708</wp:posOffset>
            </wp:positionH>
            <wp:positionV relativeFrom="paragraph">
              <wp:posOffset>25247</wp:posOffset>
            </wp:positionV>
            <wp:extent cx="316992" cy="114300"/>
            <wp:effectExtent l="0" t="0" r="0" b="0"/>
            <wp:wrapNone/>
            <wp:docPr id="257" name="Image 257"/>
            <wp:cNvGraphicFramePr>
              <a:graphicFrameLocks/>
            </wp:cNvGraphicFramePr>
            <a:graphic>
              <a:graphicData uri="http://schemas.openxmlformats.org/drawingml/2006/picture">
                <pic:pic>
                  <pic:nvPicPr>
                    <pic:cNvPr id="257" name="Image 257"/>
                    <pic:cNvPicPr/>
                  </pic:nvPicPr>
                  <pic:blipFill>
                    <a:blip r:embed="rId151" cstate="print"/>
                    <a:stretch>
                      <a:fillRect/>
                    </a:stretch>
                  </pic:blipFill>
                  <pic:spPr>
                    <a:xfrm>
                      <a:off x="0" y="0"/>
                      <a:ext cx="316992" cy="114300"/>
                    </a:xfrm>
                    <a:prstGeom prst="rect">
                      <a:avLst/>
                    </a:prstGeom>
                  </pic:spPr>
                </pic:pic>
              </a:graphicData>
            </a:graphic>
          </wp:anchor>
        </w:drawing>
      </w:r>
      <w:r>
        <w:rPr/>
        <w:drawing>
          <wp:inline distT="0" distB="0" distL="0" distR="0">
            <wp:extent cx="304800" cy="88392"/>
            <wp:effectExtent l="0" t="0" r="0" b="0"/>
            <wp:docPr id="258" name="Image 258"/>
            <wp:cNvGraphicFramePr>
              <a:graphicFrameLocks/>
            </wp:cNvGraphicFramePr>
            <a:graphic>
              <a:graphicData uri="http://schemas.openxmlformats.org/drawingml/2006/picture">
                <pic:pic>
                  <pic:nvPicPr>
                    <pic:cNvPr id="258" name="Image 258"/>
                    <pic:cNvPicPr/>
                  </pic:nvPicPr>
                  <pic:blipFill>
                    <a:blip r:embed="rId152" cstate="print"/>
                    <a:stretch>
                      <a:fillRect/>
                    </a:stretch>
                  </pic:blipFill>
                  <pic:spPr>
                    <a:xfrm>
                      <a:off x="0" y="0"/>
                      <a:ext cx="304800" cy="88392"/>
                    </a:xfrm>
                    <a:prstGeom prst="rect">
                      <a:avLst/>
                    </a:prstGeom>
                  </pic:spPr>
                </pic:pic>
              </a:graphicData>
            </a:graphic>
          </wp:inline>
        </w:drawing>
      </w:r>
      <w:r>
        <w:rPr/>
      </w:r>
      <w:r>
        <w:rPr>
          <w:spacing w:val="40"/>
          <w:sz w:val="20"/>
        </w:rPr>
        <w:t> </w:t>
      </w:r>
      <w:r>
        <w:rPr>
          <w:spacing w:val="12"/>
          <w:sz w:val="20"/>
        </w:rPr>
        <w:drawing>
          <wp:inline distT="0" distB="0" distL="0" distR="0">
            <wp:extent cx="316992" cy="88392"/>
            <wp:effectExtent l="0" t="0" r="0" b="0"/>
            <wp:docPr id="259" name="Image 259"/>
            <wp:cNvGraphicFramePr>
              <a:graphicFrameLocks/>
            </wp:cNvGraphicFramePr>
            <a:graphic>
              <a:graphicData uri="http://schemas.openxmlformats.org/drawingml/2006/picture">
                <pic:pic>
                  <pic:nvPicPr>
                    <pic:cNvPr id="259" name="Image 259"/>
                    <pic:cNvPicPr/>
                  </pic:nvPicPr>
                  <pic:blipFill>
                    <a:blip r:embed="rId153" cstate="print"/>
                    <a:stretch>
                      <a:fillRect/>
                    </a:stretch>
                  </pic:blipFill>
                  <pic:spPr>
                    <a:xfrm>
                      <a:off x="0" y="0"/>
                      <a:ext cx="316992" cy="88392"/>
                    </a:xfrm>
                    <a:prstGeom prst="rect">
                      <a:avLst/>
                    </a:prstGeom>
                  </pic:spPr>
                </pic:pic>
              </a:graphicData>
            </a:graphic>
          </wp:inline>
        </w:drawing>
      </w:r>
      <w:r>
        <w:rPr>
          <w:spacing w:val="12"/>
          <w:sz w:val="20"/>
        </w:rPr>
      </w:r>
      <w:r>
        <w:rPr>
          <w:spacing w:val="40"/>
          <w:w w:val="105"/>
          <w:sz w:val="20"/>
        </w:rPr>
        <w:t> </w:t>
      </w:r>
      <w:r>
        <w:rPr>
          <w:w w:val="105"/>
          <w:sz w:val="19"/>
        </w:rPr>
        <w:t>a</w:t>
      </w:r>
      <w:r>
        <w:rPr>
          <w:spacing w:val="40"/>
          <w:w w:val="105"/>
          <w:sz w:val="19"/>
        </w:rPr>
        <w:t> </w:t>
      </w:r>
      <w:r>
        <w:rPr>
          <w:w w:val="105"/>
          <w:sz w:val="19"/>
        </w:rPr>
        <w:t>very</w:t>
      </w:r>
    </w:p>
    <w:p>
      <w:pPr>
        <w:pStyle w:val="BodyText"/>
        <w:spacing w:before="5"/>
      </w:pPr>
      <w:r>
        <w:rPr>
          <w:w w:val="105"/>
        </w:rPr>
        <w:t>noticeable</w:t>
      </w:r>
      <w:r>
        <w:rPr>
          <w:spacing w:val="-10"/>
          <w:w w:val="105"/>
        </w:rPr>
        <w:t> </w:t>
      </w:r>
      <w:r>
        <w:rPr>
          <w:w w:val="105"/>
        </w:rPr>
        <w:t>drop</w:t>
      </w:r>
      <w:r>
        <w:rPr>
          <w:spacing w:val="-12"/>
          <w:w w:val="105"/>
        </w:rPr>
        <w:t> </w:t>
      </w:r>
      <w:r>
        <w:rPr>
          <w:w w:val="105"/>
        </w:rPr>
        <w:t>in</w:t>
      </w:r>
      <w:r>
        <w:rPr>
          <w:spacing w:val="-11"/>
          <w:w w:val="105"/>
        </w:rPr>
        <w:t> </w:t>
      </w:r>
      <w:r>
        <w:rPr>
          <w:w w:val="105"/>
        </w:rPr>
        <w:t>monthly</w:t>
      </w:r>
      <w:r>
        <w:rPr>
          <w:spacing w:val="-12"/>
          <w:w w:val="105"/>
        </w:rPr>
        <w:t> </w:t>
      </w:r>
      <w:r>
        <w:rPr>
          <w:w w:val="105"/>
        </w:rPr>
        <w:t>payments</w:t>
      </w:r>
      <w:r>
        <w:rPr>
          <w:spacing w:val="-11"/>
          <w:w w:val="105"/>
        </w:rPr>
        <w:t> </w:t>
      </w:r>
      <w:r>
        <w:rPr>
          <w:w w:val="105"/>
        </w:rPr>
        <w:t>in</w:t>
      </w:r>
      <w:r>
        <w:rPr>
          <w:spacing w:val="-10"/>
          <w:w w:val="105"/>
        </w:rPr>
        <w:t> </w:t>
      </w:r>
      <w:r>
        <w:rPr>
          <w:spacing w:val="-2"/>
          <w:w w:val="105"/>
        </w:rPr>
        <w:t>future.</w:t>
      </w:r>
    </w:p>
    <w:p>
      <w:pPr>
        <w:pStyle w:val="BodyText"/>
        <w:spacing w:before="21"/>
        <w:ind w:left="0"/>
      </w:pPr>
    </w:p>
    <w:p>
      <w:pPr>
        <w:pStyle w:val="Heading3"/>
        <w:ind w:left="639"/>
        <w:jc w:val="both"/>
      </w:pPr>
      <w:r>
        <w:rPr>
          <w:w w:val="105"/>
        </w:rPr>
        <w:t>Cohort</w:t>
      </w:r>
      <w:r>
        <w:rPr>
          <w:spacing w:val="-12"/>
          <w:w w:val="105"/>
        </w:rPr>
        <w:t> </w:t>
      </w:r>
      <w:r>
        <w:rPr>
          <w:spacing w:val="-2"/>
          <w:w w:val="105"/>
        </w:rPr>
        <w:t>analysis</w:t>
      </w:r>
    </w:p>
    <w:p>
      <w:pPr>
        <w:pStyle w:val="BodyText"/>
        <w:spacing w:line="249" w:lineRule="auto" w:before="5"/>
        <w:ind w:right="281" w:firstLine="501"/>
        <w:jc w:val="both"/>
      </w:pPr>
      <w:r>
        <w:rPr>
          <w:w w:val="105"/>
        </w:rPr>
        <w:t>With this analysis, you can quickly notice changes. If the user database is large enough,</w:t>
      </w:r>
      <w:r>
        <w:rPr>
          <w:spacing w:val="-6"/>
          <w:w w:val="105"/>
        </w:rPr>
        <w:t> </w:t>
      </w:r>
      <w:r>
        <w:rPr>
          <w:w w:val="105"/>
        </w:rPr>
        <w:t>its</w:t>
      </w:r>
      <w:r>
        <w:rPr>
          <w:spacing w:val="-4"/>
          <w:w w:val="105"/>
        </w:rPr>
        <w:t> </w:t>
      </w:r>
      <w:r>
        <w:rPr>
          <w:w w:val="105"/>
        </w:rPr>
        <w:t>behavior</w:t>
      </w:r>
      <w:r>
        <w:rPr>
          <w:spacing w:val="-6"/>
          <w:w w:val="105"/>
        </w:rPr>
        <w:t> </w:t>
      </w:r>
      <w:r>
        <w:rPr>
          <w:w w:val="105"/>
        </w:rPr>
        <w:t>changes</w:t>
      </w:r>
      <w:r>
        <w:rPr>
          <w:spacing w:val="-4"/>
          <w:w w:val="105"/>
        </w:rPr>
        <w:t> </w:t>
      </w:r>
      <w:r>
        <w:rPr>
          <w:w w:val="105"/>
        </w:rPr>
        <w:t>slowly.</w:t>
      </w:r>
      <w:r>
        <w:rPr>
          <w:spacing w:val="-6"/>
          <w:w w:val="105"/>
        </w:rPr>
        <w:t> </w:t>
      </w:r>
      <w:r>
        <w:rPr>
          <w:w w:val="105"/>
        </w:rPr>
        <w:t>If</w:t>
      </w:r>
      <w:r>
        <w:rPr>
          <w:spacing w:val="-4"/>
          <w:w w:val="105"/>
        </w:rPr>
        <w:t> </w:t>
      </w:r>
      <w:r>
        <w:rPr>
          <w:w w:val="105"/>
        </w:rPr>
        <w:t>the</w:t>
      </w:r>
      <w:r>
        <w:rPr>
          <w:spacing w:val="-5"/>
          <w:w w:val="105"/>
        </w:rPr>
        <w:t> </w:t>
      </w:r>
      <w:r>
        <w:rPr>
          <w:w w:val="105"/>
        </w:rPr>
        <w:t>flow</w:t>
      </w:r>
      <w:r>
        <w:rPr>
          <w:spacing w:val="-7"/>
          <w:w w:val="105"/>
        </w:rPr>
        <w:t> </w:t>
      </w:r>
      <w:r>
        <w:rPr>
          <w:w w:val="105"/>
        </w:rPr>
        <w:t>of</w:t>
      </w:r>
      <w:r>
        <w:rPr>
          <w:spacing w:val="-7"/>
          <w:w w:val="105"/>
        </w:rPr>
        <w:t> </w:t>
      </w:r>
      <w:r>
        <w:rPr>
          <w:w w:val="105"/>
        </w:rPr>
        <w:t>new</w:t>
      </w:r>
      <w:r>
        <w:rPr>
          <w:spacing w:val="-6"/>
          <w:w w:val="105"/>
        </w:rPr>
        <w:t> </w:t>
      </w:r>
      <w:r>
        <w:rPr>
          <w:w w:val="105"/>
        </w:rPr>
        <w:t>interactions</w:t>
      </w:r>
      <w:r>
        <w:rPr>
          <w:spacing w:val="-6"/>
          <w:w w:val="105"/>
        </w:rPr>
        <w:t> </w:t>
      </w:r>
      <w:r>
        <w:rPr>
          <w:w w:val="105"/>
        </w:rPr>
        <w:t>has</w:t>
      </w:r>
      <w:r>
        <w:rPr>
          <w:spacing w:val="-7"/>
          <w:w w:val="105"/>
        </w:rPr>
        <w:t> </w:t>
      </w:r>
      <w:r>
        <w:rPr>
          <w:w w:val="105"/>
        </w:rPr>
        <w:t>halved</w:t>
      </w:r>
      <w:r>
        <w:rPr>
          <w:spacing w:val="-6"/>
          <w:w w:val="105"/>
        </w:rPr>
        <w:t> </w:t>
      </w:r>
      <w:r>
        <w:rPr>
          <w:w w:val="105"/>
        </w:rPr>
        <w:t>in</w:t>
      </w:r>
      <w:r>
        <w:rPr>
          <w:spacing w:val="-4"/>
          <w:w w:val="105"/>
        </w:rPr>
        <w:t> </w:t>
      </w:r>
      <w:r>
        <w:rPr>
          <w:w w:val="105"/>
        </w:rPr>
        <w:t>some months,</w:t>
      </w:r>
      <w:r>
        <w:rPr>
          <w:w w:val="105"/>
        </w:rPr>
        <w:t> you</w:t>
      </w:r>
      <w:r>
        <w:rPr>
          <w:w w:val="105"/>
        </w:rPr>
        <w:t> may</w:t>
      </w:r>
      <w:r>
        <w:rPr>
          <w:w w:val="105"/>
        </w:rPr>
        <w:t> not</w:t>
      </w:r>
      <w:r>
        <w:rPr>
          <w:w w:val="105"/>
        </w:rPr>
        <w:t> notice it</w:t>
      </w:r>
      <w:r>
        <w:rPr>
          <w:w w:val="105"/>
        </w:rPr>
        <w:t> right</w:t>
      </w:r>
      <w:r>
        <w:rPr>
          <w:w w:val="105"/>
        </w:rPr>
        <w:t> away</w:t>
      </w:r>
      <w:r>
        <w:rPr>
          <w:w w:val="105"/>
        </w:rPr>
        <w:t> due</w:t>
      </w:r>
      <w:r>
        <w:rPr>
          <w:w w:val="105"/>
        </w:rPr>
        <w:t> to</w:t>
      </w:r>
      <w:r>
        <w:rPr>
          <w:w w:val="105"/>
        </w:rPr>
        <w:t> the</w:t>
      </w:r>
      <w:r>
        <w:rPr>
          <w:w w:val="105"/>
        </w:rPr>
        <w:t> use</w:t>
      </w:r>
      <w:r>
        <w:rPr>
          <w:w w:val="105"/>
        </w:rPr>
        <w:t> of</w:t>
      </w:r>
      <w:r>
        <w:rPr>
          <w:w w:val="105"/>
        </w:rPr>
        <w:t> customers</w:t>
      </w:r>
      <w:r>
        <w:rPr>
          <w:w w:val="105"/>
        </w:rPr>
        <w:t> and</w:t>
      </w:r>
      <w:r>
        <w:rPr>
          <w:w w:val="105"/>
        </w:rPr>
        <w:t> their payments.</w:t>
      </w:r>
      <w:r>
        <w:rPr>
          <w:w w:val="105"/>
        </w:rPr>
        <w:t> Measuring</w:t>
      </w:r>
      <w:r>
        <w:rPr>
          <w:w w:val="105"/>
        </w:rPr>
        <w:t> the</w:t>
      </w:r>
      <w:r>
        <w:rPr>
          <w:w w:val="105"/>
        </w:rPr>
        <w:t> number</w:t>
      </w:r>
      <w:r>
        <w:rPr>
          <w:w w:val="105"/>
        </w:rPr>
        <w:t> of</w:t>
      </w:r>
      <w:r>
        <w:rPr>
          <w:w w:val="105"/>
        </w:rPr>
        <w:t> the</w:t>
      </w:r>
      <w:r>
        <w:rPr>
          <w:w w:val="105"/>
        </w:rPr>
        <w:t> conversion</w:t>
      </w:r>
      <w:r>
        <w:rPr>
          <w:w w:val="105"/>
        </w:rPr>
        <w:t> to</w:t>
      </w:r>
      <w:r>
        <w:rPr>
          <w:w w:val="105"/>
        </w:rPr>
        <w:t> paying</w:t>
      </w:r>
      <w:r>
        <w:rPr>
          <w:w w:val="105"/>
        </w:rPr>
        <w:t> customers</w:t>
      </w:r>
      <w:r>
        <w:rPr>
          <w:w w:val="105"/>
        </w:rPr>
        <w:t> gives</w:t>
      </w:r>
      <w:r>
        <w:rPr>
          <w:w w:val="105"/>
        </w:rPr>
        <w:t> an understanding</w:t>
      </w:r>
      <w:r>
        <w:rPr>
          <w:spacing w:val="-4"/>
          <w:w w:val="105"/>
        </w:rPr>
        <w:t> </w:t>
      </w:r>
      <w:r>
        <w:rPr>
          <w:w w:val="105"/>
        </w:rPr>
        <w:t>of</w:t>
      </w:r>
      <w:r>
        <w:rPr>
          <w:spacing w:val="-4"/>
          <w:w w:val="105"/>
        </w:rPr>
        <w:t> </w:t>
      </w:r>
      <w:r>
        <w:rPr>
          <w:w w:val="105"/>
        </w:rPr>
        <w:t>how successful</w:t>
      </w:r>
      <w:r>
        <w:rPr>
          <w:spacing w:val="-3"/>
          <w:w w:val="105"/>
        </w:rPr>
        <w:t> </w:t>
      </w:r>
      <w:r>
        <w:rPr>
          <w:w w:val="105"/>
        </w:rPr>
        <w:t>the</w:t>
      </w:r>
      <w:r>
        <w:rPr>
          <w:spacing w:val="-3"/>
          <w:w w:val="105"/>
        </w:rPr>
        <w:t> </w:t>
      </w:r>
      <w:r>
        <w:rPr>
          <w:w w:val="105"/>
        </w:rPr>
        <w:t>actions</w:t>
      </w:r>
      <w:r>
        <w:rPr>
          <w:spacing w:val="-4"/>
          <w:w w:val="105"/>
        </w:rPr>
        <w:t> </w:t>
      </w:r>
      <w:r>
        <w:rPr>
          <w:w w:val="105"/>
        </w:rPr>
        <w:t>were</w:t>
      </w:r>
      <w:r>
        <w:rPr>
          <w:spacing w:val="-5"/>
          <w:w w:val="105"/>
        </w:rPr>
        <w:t> </w:t>
      </w:r>
      <w:r>
        <w:rPr>
          <w:w w:val="105"/>
        </w:rPr>
        <w:t>in</w:t>
      </w:r>
      <w:r>
        <w:rPr>
          <w:spacing w:val="-4"/>
          <w:w w:val="105"/>
        </w:rPr>
        <w:t> </w:t>
      </w:r>
      <w:r>
        <w:rPr>
          <w:w w:val="105"/>
        </w:rPr>
        <w:t>the</w:t>
      </w:r>
      <w:r>
        <w:rPr>
          <w:spacing w:val="-5"/>
          <w:w w:val="105"/>
        </w:rPr>
        <w:t> </w:t>
      </w:r>
      <w:r>
        <w:rPr>
          <w:w w:val="105"/>
        </w:rPr>
        <w:t>field</w:t>
      </w:r>
      <w:r>
        <w:rPr>
          <w:spacing w:val="-4"/>
          <w:w w:val="105"/>
        </w:rPr>
        <w:t> </w:t>
      </w:r>
      <w:r>
        <w:rPr>
          <w:w w:val="105"/>
        </w:rPr>
        <w:t>of</w:t>
      </w:r>
      <w:r>
        <w:rPr>
          <w:spacing w:val="-4"/>
          <w:w w:val="105"/>
        </w:rPr>
        <w:t> </w:t>
      </w:r>
      <w:r>
        <w:rPr>
          <w:w w:val="105"/>
        </w:rPr>
        <w:t>contextual advertising, marketing,</w:t>
      </w:r>
      <w:r>
        <w:rPr>
          <w:w w:val="105"/>
        </w:rPr>
        <w:t> and</w:t>
      </w:r>
      <w:r>
        <w:rPr>
          <w:w w:val="105"/>
        </w:rPr>
        <w:t> also</w:t>
      </w:r>
      <w:r>
        <w:rPr>
          <w:w w:val="105"/>
        </w:rPr>
        <w:t> shows</w:t>
      </w:r>
      <w:r>
        <w:rPr>
          <w:w w:val="105"/>
        </w:rPr>
        <w:t> trends</w:t>
      </w:r>
      <w:r>
        <w:rPr>
          <w:w w:val="105"/>
        </w:rPr>
        <w:t> in</w:t>
      </w:r>
      <w:r>
        <w:rPr>
          <w:w w:val="105"/>
        </w:rPr>
        <w:t> customer</w:t>
      </w:r>
      <w:r>
        <w:rPr>
          <w:w w:val="105"/>
        </w:rPr>
        <w:t> behavior.</w:t>
      </w:r>
      <w:r>
        <w:rPr>
          <w:w w:val="105"/>
        </w:rPr>
        <w:t> Companies</w:t>
      </w:r>
      <w:r>
        <w:rPr>
          <w:w w:val="105"/>
        </w:rPr>
        <w:t> cannot</w:t>
      </w:r>
      <w:r>
        <w:rPr>
          <w:w w:val="105"/>
        </w:rPr>
        <w:t> influence such global</w:t>
      </w:r>
      <w:r>
        <w:rPr>
          <w:w w:val="105"/>
        </w:rPr>
        <w:t> events</w:t>
      </w:r>
      <w:r>
        <w:rPr>
          <w:w w:val="105"/>
        </w:rPr>
        <w:t> as</w:t>
      </w:r>
      <w:r>
        <w:rPr>
          <w:w w:val="105"/>
        </w:rPr>
        <w:t> rate</w:t>
      </w:r>
      <w:r>
        <w:rPr>
          <w:w w:val="105"/>
        </w:rPr>
        <w:t> races, but</w:t>
      </w:r>
      <w:r>
        <w:rPr>
          <w:w w:val="105"/>
        </w:rPr>
        <w:t> based</w:t>
      </w:r>
      <w:r>
        <w:rPr>
          <w:w w:val="105"/>
        </w:rPr>
        <w:t> on such information, they can</w:t>
      </w:r>
      <w:r>
        <w:rPr>
          <w:w w:val="105"/>
        </w:rPr>
        <w:t> adjust their plans and manage activities.</w:t>
      </w:r>
    </w:p>
    <w:p>
      <w:pPr>
        <w:pStyle w:val="BodyText"/>
        <w:spacing w:before="11"/>
        <w:ind w:left="0"/>
        <w:rPr>
          <w:sz w:val="20"/>
        </w:rPr>
      </w:pPr>
      <w:r>
        <w:rPr/>
        <w:drawing>
          <wp:anchor distT="0" distB="0" distL="0" distR="0" allowOverlap="1" layoutInCell="1" locked="0" behindDoc="1" simplePos="0" relativeHeight="487620096">
            <wp:simplePos x="0" y="0"/>
            <wp:positionH relativeFrom="page">
              <wp:posOffset>777240</wp:posOffset>
            </wp:positionH>
            <wp:positionV relativeFrom="paragraph">
              <wp:posOffset>168699</wp:posOffset>
            </wp:positionV>
            <wp:extent cx="279793" cy="88677"/>
            <wp:effectExtent l="0" t="0" r="0" b="0"/>
            <wp:wrapTopAndBottom/>
            <wp:docPr id="260" name="Image 260"/>
            <wp:cNvGraphicFramePr>
              <a:graphicFrameLocks/>
            </wp:cNvGraphicFramePr>
            <a:graphic>
              <a:graphicData uri="http://schemas.openxmlformats.org/drawingml/2006/picture">
                <pic:pic>
                  <pic:nvPicPr>
                    <pic:cNvPr id="260" name="Image 260"/>
                    <pic:cNvPicPr/>
                  </pic:nvPicPr>
                  <pic:blipFill>
                    <a:blip r:embed="rId154" cstate="print"/>
                    <a:stretch>
                      <a:fillRect/>
                    </a:stretch>
                  </pic:blipFill>
                  <pic:spPr>
                    <a:xfrm>
                      <a:off x="0" y="0"/>
                      <a:ext cx="279793" cy="88677"/>
                    </a:xfrm>
                    <a:prstGeom prst="rect">
                      <a:avLst/>
                    </a:prstGeom>
                  </pic:spPr>
                </pic:pic>
              </a:graphicData>
            </a:graphic>
          </wp:anchor>
        </w:drawing>
      </w:r>
      <w:r>
        <w:rPr/>
        <w:drawing>
          <wp:anchor distT="0" distB="0" distL="0" distR="0" allowOverlap="1" layoutInCell="1" locked="0" behindDoc="1" simplePos="0" relativeHeight="487620608">
            <wp:simplePos x="0" y="0"/>
            <wp:positionH relativeFrom="page">
              <wp:posOffset>1139952</wp:posOffset>
            </wp:positionH>
            <wp:positionV relativeFrom="paragraph">
              <wp:posOffset>168699</wp:posOffset>
            </wp:positionV>
            <wp:extent cx="444917" cy="88677"/>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155" cstate="print"/>
                    <a:stretch>
                      <a:fillRect/>
                    </a:stretch>
                  </pic:blipFill>
                  <pic:spPr>
                    <a:xfrm>
                      <a:off x="0" y="0"/>
                      <a:ext cx="444917" cy="88677"/>
                    </a:xfrm>
                    <a:prstGeom prst="rect">
                      <a:avLst/>
                    </a:prstGeom>
                  </pic:spPr>
                </pic:pic>
              </a:graphicData>
            </a:graphic>
          </wp:anchor>
        </w:drawing>
      </w:r>
      <w:r>
        <w:rPr/>
        <w:drawing>
          <wp:anchor distT="0" distB="0" distL="0" distR="0" allowOverlap="1" layoutInCell="1" locked="0" behindDoc="1" simplePos="0" relativeHeight="487621120">
            <wp:simplePos x="0" y="0"/>
            <wp:positionH relativeFrom="page">
              <wp:posOffset>1664207</wp:posOffset>
            </wp:positionH>
            <wp:positionV relativeFrom="paragraph">
              <wp:posOffset>168699</wp:posOffset>
            </wp:positionV>
            <wp:extent cx="220165" cy="88677"/>
            <wp:effectExtent l="0" t="0" r="0" b="0"/>
            <wp:wrapTopAndBottom/>
            <wp:docPr id="262" name="Image 262"/>
            <wp:cNvGraphicFramePr>
              <a:graphicFrameLocks/>
            </wp:cNvGraphicFramePr>
            <a:graphic>
              <a:graphicData uri="http://schemas.openxmlformats.org/drawingml/2006/picture">
                <pic:pic>
                  <pic:nvPicPr>
                    <pic:cNvPr id="262" name="Image 262"/>
                    <pic:cNvPicPr/>
                  </pic:nvPicPr>
                  <pic:blipFill>
                    <a:blip r:embed="rId156" cstate="print"/>
                    <a:stretch>
                      <a:fillRect/>
                    </a:stretch>
                  </pic:blipFill>
                  <pic:spPr>
                    <a:xfrm>
                      <a:off x="0" y="0"/>
                      <a:ext cx="220165" cy="88677"/>
                    </a:xfrm>
                    <a:prstGeom prst="rect">
                      <a:avLst/>
                    </a:prstGeom>
                  </pic:spPr>
                </pic:pic>
              </a:graphicData>
            </a:graphic>
          </wp:anchor>
        </w:drawing>
      </w:r>
      <w:r>
        <w:rPr/>
        <mc:AlternateContent>
          <mc:Choice Requires="wps">
            <w:drawing>
              <wp:anchor distT="0" distB="0" distL="0" distR="0" allowOverlap="1" layoutInCell="1" locked="0" behindDoc="1" simplePos="0" relativeHeight="487621632">
                <wp:simplePos x="0" y="0"/>
                <wp:positionH relativeFrom="page">
                  <wp:posOffset>1967483</wp:posOffset>
                </wp:positionH>
                <wp:positionV relativeFrom="paragraph">
                  <wp:posOffset>197655</wp:posOffset>
                </wp:positionV>
                <wp:extent cx="52069" cy="59690"/>
                <wp:effectExtent l="0" t="0" r="0" b="0"/>
                <wp:wrapTopAndBottom/>
                <wp:docPr id="263" name="Graphic 263"/>
                <wp:cNvGraphicFramePr>
                  <a:graphicFrameLocks/>
                </wp:cNvGraphicFramePr>
                <a:graphic>
                  <a:graphicData uri="http://schemas.microsoft.com/office/word/2010/wordprocessingShape">
                    <wps:wsp>
                      <wps:cNvPr id="263" name="Graphic 263"/>
                      <wps:cNvSpPr/>
                      <wps:spPr>
                        <a:xfrm>
                          <a:off x="0" y="0"/>
                          <a:ext cx="52069" cy="59690"/>
                        </a:xfrm>
                        <a:custGeom>
                          <a:avLst/>
                          <a:gdLst/>
                          <a:ahLst/>
                          <a:cxnLst/>
                          <a:rect l="l" t="t" r="r" b="b"/>
                          <a:pathLst>
                            <a:path w="52069" h="59690">
                              <a:moveTo>
                                <a:pt x="7620" y="19812"/>
                              </a:moveTo>
                              <a:lnTo>
                                <a:pt x="4572" y="19812"/>
                              </a:lnTo>
                              <a:lnTo>
                                <a:pt x="1524" y="16764"/>
                              </a:lnTo>
                              <a:lnTo>
                                <a:pt x="1524" y="10668"/>
                              </a:lnTo>
                              <a:lnTo>
                                <a:pt x="3048" y="7620"/>
                              </a:lnTo>
                              <a:lnTo>
                                <a:pt x="6096" y="4572"/>
                              </a:lnTo>
                              <a:lnTo>
                                <a:pt x="10668" y="1524"/>
                              </a:lnTo>
                              <a:lnTo>
                                <a:pt x="15240" y="0"/>
                              </a:lnTo>
                              <a:lnTo>
                                <a:pt x="32004" y="0"/>
                              </a:lnTo>
                              <a:lnTo>
                                <a:pt x="38100" y="3048"/>
                              </a:lnTo>
                              <a:lnTo>
                                <a:pt x="38862" y="4572"/>
                              </a:lnTo>
                              <a:lnTo>
                                <a:pt x="15240" y="4572"/>
                              </a:lnTo>
                              <a:lnTo>
                                <a:pt x="12192" y="7620"/>
                              </a:lnTo>
                              <a:lnTo>
                                <a:pt x="12192" y="15240"/>
                              </a:lnTo>
                              <a:lnTo>
                                <a:pt x="10668" y="16764"/>
                              </a:lnTo>
                              <a:lnTo>
                                <a:pt x="10668" y="18288"/>
                              </a:lnTo>
                              <a:lnTo>
                                <a:pt x="9144" y="18288"/>
                              </a:lnTo>
                              <a:lnTo>
                                <a:pt x="7620" y="19812"/>
                              </a:lnTo>
                              <a:close/>
                            </a:path>
                            <a:path w="52069" h="59690">
                              <a:moveTo>
                                <a:pt x="15240" y="59436"/>
                              </a:moveTo>
                              <a:lnTo>
                                <a:pt x="9144" y="59436"/>
                              </a:lnTo>
                              <a:lnTo>
                                <a:pt x="6096" y="57912"/>
                              </a:lnTo>
                              <a:lnTo>
                                <a:pt x="0" y="51816"/>
                              </a:lnTo>
                              <a:lnTo>
                                <a:pt x="0" y="39624"/>
                              </a:lnTo>
                              <a:lnTo>
                                <a:pt x="3048" y="33528"/>
                              </a:lnTo>
                              <a:lnTo>
                                <a:pt x="6096" y="30480"/>
                              </a:lnTo>
                              <a:lnTo>
                                <a:pt x="10668" y="28956"/>
                              </a:lnTo>
                              <a:lnTo>
                                <a:pt x="13716" y="25908"/>
                              </a:lnTo>
                              <a:lnTo>
                                <a:pt x="21336" y="22860"/>
                              </a:lnTo>
                              <a:lnTo>
                                <a:pt x="32004" y="19812"/>
                              </a:lnTo>
                              <a:lnTo>
                                <a:pt x="32004" y="12192"/>
                              </a:lnTo>
                              <a:lnTo>
                                <a:pt x="30480" y="9144"/>
                              </a:lnTo>
                              <a:lnTo>
                                <a:pt x="25908" y="4572"/>
                              </a:lnTo>
                              <a:lnTo>
                                <a:pt x="38862" y="4572"/>
                              </a:lnTo>
                              <a:lnTo>
                                <a:pt x="39624" y="6096"/>
                              </a:lnTo>
                              <a:lnTo>
                                <a:pt x="41148" y="7620"/>
                              </a:lnTo>
                              <a:lnTo>
                                <a:pt x="41148" y="10668"/>
                              </a:lnTo>
                              <a:lnTo>
                                <a:pt x="42672" y="13716"/>
                              </a:lnTo>
                              <a:lnTo>
                                <a:pt x="42672" y="24384"/>
                              </a:lnTo>
                              <a:lnTo>
                                <a:pt x="32004" y="24384"/>
                              </a:lnTo>
                              <a:lnTo>
                                <a:pt x="24384" y="25908"/>
                              </a:lnTo>
                              <a:lnTo>
                                <a:pt x="21336" y="28956"/>
                              </a:lnTo>
                              <a:lnTo>
                                <a:pt x="19812" y="28956"/>
                              </a:lnTo>
                              <a:lnTo>
                                <a:pt x="15240" y="30480"/>
                              </a:lnTo>
                              <a:lnTo>
                                <a:pt x="13716" y="33528"/>
                              </a:lnTo>
                              <a:lnTo>
                                <a:pt x="10668" y="36576"/>
                              </a:lnTo>
                              <a:lnTo>
                                <a:pt x="10668" y="47244"/>
                              </a:lnTo>
                              <a:lnTo>
                                <a:pt x="12192" y="48768"/>
                              </a:lnTo>
                              <a:lnTo>
                                <a:pt x="15240" y="50292"/>
                              </a:lnTo>
                              <a:lnTo>
                                <a:pt x="16764" y="51816"/>
                              </a:lnTo>
                              <a:lnTo>
                                <a:pt x="27940" y="51816"/>
                              </a:lnTo>
                              <a:lnTo>
                                <a:pt x="25908" y="53340"/>
                              </a:lnTo>
                              <a:lnTo>
                                <a:pt x="21336" y="56388"/>
                              </a:lnTo>
                              <a:lnTo>
                                <a:pt x="19812" y="57912"/>
                              </a:lnTo>
                              <a:lnTo>
                                <a:pt x="18288" y="57912"/>
                              </a:lnTo>
                              <a:lnTo>
                                <a:pt x="15240" y="59436"/>
                              </a:lnTo>
                              <a:close/>
                            </a:path>
                            <a:path w="52069" h="59690">
                              <a:moveTo>
                                <a:pt x="27940" y="51816"/>
                              </a:moveTo>
                              <a:lnTo>
                                <a:pt x="21336" y="51816"/>
                              </a:lnTo>
                              <a:lnTo>
                                <a:pt x="25908" y="48768"/>
                              </a:lnTo>
                              <a:lnTo>
                                <a:pt x="32004" y="45720"/>
                              </a:lnTo>
                              <a:lnTo>
                                <a:pt x="32004" y="24384"/>
                              </a:lnTo>
                              <a:lnTo>
                                <a:pt x="42672" y="24384"/>
                              </a:lnTo>
                              <a:lnTo>
                                <a:pt x="42672" y="48768"/>
                              </a:lnTo>
                              <a:lnTo>
                                <a:pt x="32004" y="48768"/>
                              </a:lnTo>
                              <a:lnTo>
                                <a:pt x="27940" y="51816"/>
                              </a:lnTo>
                              <a:close/>
                            </a:path>
                            <a:path w="52069" h="59690">
                              <a:moveTo>
                                <a:pt x="50673" y="51816"/>
                              </a:moveTo>
                              <a:lnTo>
                                <a:pt x="45720" y="51816"/>
                              </a:lnTo>
                              <a:lnTo>
                                <a:pt x="45720" y="50292"/>
                              </a:lnTo>
                              <a:lnTo>
                                <a:pt x="47244" y="50292"/>
                              </a:lnTo>
                              <a:lnTo>
                                <a:pt x="48768" y="48768"/>
                              </a:lnTo>
                              <a:lnTo>
                                <a:pt x="51816" y="47244"/>
                              </a:lnTo>
                              <a:lnTo>
                                <a:pt x="51816" y="50292"/>
                              </a:lnTo>
                              <a:lnTo>
                                <a:pt x="50673" y="51816"/>
                              </a:lnTo>
                              <a:close/>
                            </a:path>
                            <a:path w="52069" h="59690">
                              <a:moveTo>
                                <a:pt x="42672" y="59436"/>
                              </a:moveTo>
                              <a:lnTo>
                                <a:pt x="36576" y="59436"/>
                              </a:lnTo>
                              <a:lnTo>
                                <a:pt x="32004" y="54864"/>
                              </a:lnTo>
                              <a:lnTo>
                                <a:pt x="32004" y="48768"/>
                              </a:lnTo>
                              <a:lnTo>
                                <a:pt x="42672" y="48768"/>
                              </a:lnTo>
                              <a:lnTo>
                                <a:pt x="42672" y="50292"/>
                              </a:lnTo>
                              <a:lnTo>
                                <a:pt x="44196" y="51816"/>
                              </a:lnTo>
                              <a:lnTo>
                                <a:pt x="50673" y="51816"/>
                              </a:lnTo>
                              <a:lnTo>
                                <a:pt x="47244" y="56388"/>
                              </a:lnTo>
                              <a:lnTo>
                                <a:pt x="42672" y="594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4.919998pt;margin-top:15.563422pt;width:4.1pt;height:4.7pt;mso-position-horizontal-relative:page;mso-position-vertical-relative:paragraph;z-index:-15694848;mso-wrap-distance-left:0;mso-wrap-distance-right:0" id="docshape136" coordorigin="3098,311" coordsize="82,94" path="m3110,342l3106,342,3101,338,3101,328,3103,323,3108,318,3115,314,3122,311,3149,311,3158,316,3160,318,3122,318,3118,323,3118,335,3115,338,3115,340,3113,340,3110,342xm3122,405l3113,405,3108,402,3098,393,3098,374,3103,364,3108,359,3115,357,3120,352,3132,347,3149,342,3149,330,3146,326,3139,318,3160,318,3161,321,3163,323,3163,328,3166,333,3166,350,3149,350,3137,352,3132,357,3130,357,3122,359,3120,364,3115,369,3115,386,3118,388,3122,390,3125,393,3142,393,3139,395,3132,400,3130,402,3127,402,3122,405xm3142,393l3132,393,3139,388,3149,383,3149,350,3166,350,3166,388,3149,388,3142,393xm3178,393l3170,393,3170,390,3173,390,3175,388,3180,386,3180,390,3178,393xm3166,405l3156,405,3149,398,3149,388,3166,388,3166,390,3168,393,3178,393,3173,400,3166,405xe" filled="true" fillcolor="#000000" stroked="false">
                <v:path arrowok="t"/>
                <v:fill type="solid"/>
                <w10:wrap type="topAndBottom"/>
              </v:shape>
            </w:pict>
          </mc:Fallback>
        </mc:AlternateContent>
      </w:r>
      <w:r>
        <w:rPr/>
        <w:drawing>
          <wp:anchor distT="0" distB="0" distL="0" distR="0" allowOverlap="1" layoutInCell="1" locked="0" behindDoc="1" simplePos="0" relativeHeight="487622144">
            <wp:simplePos x="0" y="0"/>
            <wp:positionH relativeFrom="page">
              <wp:posOffset>2100072</wp:posOffset>
            </wp:positionH>
            <wp:positionV relativeFrom="paragraph">
              <wp:posOffset>168699</wp:posOffset>
            </wp:positionV>
            <wp:extent cx="246157" cy="88677"/>
            <wp:effectExtent l="0" t="0" r="0" b="0"/>
            <wp:wrapTopAndBottom/>
            <wp:docPr id="264" name="Image 264"/>
            <wp:cNvGraphicFramePr>
              <a:graphicFrameLocks/>
            </wp:cNvGraphicFramePr>
            <a:graphic>
              <a:graphicData uri="http://schemas.openxmlformats.org/drawingml/2006/picture">
                <pic:pic>
                  <pic:nvPicPr>
                    <pic:cNvPr id="264" name="Image 264"/>
                    <pic:cNvPicPr/>
                  </pic:nvPicPr>
                  <pic:blipFill>
                    <a:blip r:embed="rId157" cstate="print"/>
                    <a:stretch>
                      <a:fillRect/>
                    </a:stretch>
                  </pic:blipFill>
                  <pic:spPr>
                    <a:xfrm>
                      <a:off x="0" y="0"/>
                      <a:ext cx="246157" cy="88677"/>
                    </a:xfrm>
                    <a:prstGeom prst="rect">
                      <a:avLst/>
                    </a:prstGeom>
                  </pic:spPr>
                </pic:pic>
              </a:graphicData>
            </a:graphic>
          </wp:anchor>
        </w:drawing>
      </w:r>
      <w:r>
        <w:rPr/>
        <w:drawing>
          <wp:anchor distT="0" distB="0" distL="0" distR="0" allowOverlap="1" layoutInCell="1" locked="0" behindDoc="1" simplePos="0" relativeHeight="487622656">
            <wp:simplePos x="0" y="0"/>
            <wp:positionH relativeFrom="page">
              <wp:posOffset>2424683</wp:posOffset>
            </wp:positionH>
            <wp:positionV relativeFrom="paragraph">
              <wp:posOffset>168699</wp:posOffset>
            </wp:positionV>
            <wp:extent cx="550163" cy="114300"/>
            <wp:effectExtent l="0" t="0" r="0" b="0"/>
            <wp:wrapTopAndBottom/>
            <wp:docPr id="265" name="Image 265"/>
            <wp:cNvGraphicFramePr>
              <a:graphicFrameLocks/>
            </wp:cNvGraphicFramePr>
            <a:graphic>
              <a:graphicData uri="http://schemas.openxmlformats.org/drawingml/2006/picture">
                <pic:pic>
                  <pic:nvPicPr>
                    <pic:cNvPr id="265" name="Image 265"/>
                    <pic:cNvPicPr/>
                  </pic:nvPicPr>
                  <pic:blipFill>
                    <a:blip r:embed="rId158" cstate="print"/>
                    <a:stretch>
                      <a:fillRect/>
                    </a:stretch>
                  </pic:blipFill>
                  <pic:spPr>
                    <a:xfrm>
                      <a:off x="0" y="0"/>
                      <a:ext cx="550163" cy="114300"/>
                    </a:xfrm>
                    <a:prstGeom prst="rect">
                      <a:avLst/>
                    </a:prstGeom>
                  </pic:spPr>
                </pic:pic>
              </a:graphicData>
            </a:graphic>
          </wp:anchor>
        </w:drawing>
      </w:r>
      <w:r>
        <w:rPr/>
        <w:drawing>
          <wp:anchor distT="0" distB="0" distL="0" distR="0" allowOverlap="1" layoutInCell="1" locked="0" behindDoc="1" simplePos="0" relativeHeight="487623168">
            <wp:simplePos x="0" y="0"/>
            <wp:positionH relativeFrom="page">
              <wp:posOffset>3057144</wp:posOffset>
            </wp:positionH>
            <wp:positionV relativeFrom="paragraph">
              <wp:posOffset>168699</wp:posOffset>
            </wp:positionV>
            <wp:extent cx="114669" cy="88677"/>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159" cstate="print"/>
                    <a:stretch>
                      <a:fillRect/>
                    </a:stretch>
                  </pic:blipFill>
                  <pic:spPr>
                    <a:xfrm>
                      <a:off x="0" y="0"/>
                      <a:ext cx="114669" cy="88677"/>
                    </a:xfrm>
                    <a:prstGeom prst="rect">
                      <a:avLst/>
                    </a:prstGeom>
                  </pic:spPr>
                </pic:pic>
              </a:graphicData>
            </a:graphic>
          </wp:anchor>
        </w:drawing>
      </w:r>
      <w:r>
        <w:rPr/>
        <w:drawing>
          <wp:anchor distT="0" distB="0" distL="0" distR="0" allowOverlap="1" layoutInCell="1" locked="0" behindDoc="1" simplePos="0" relativeHeight="487623680">
            <wp:simplePos x="0" y="0"/>
            <wp:positionH relativeFrom="page">
              <wp:posOffset>3233927</wp:posOffset>
            </wp:positionH>
            <wp:positionV relativeFrom="paragraph">
              <wp:posOffset>168699</wp:posOffset>
            </wp:positionV>
            <wp:extent cx="214883" cy="114300"/>
            <wp:effectExtent l="0" t="0" r="0" b="0"/>
            <wp:wrapTopAndBottom/>
            <wp:docPr id="267" name="Image 267"/>
            <wp:cNvGraphicFramePr>
              <a:graphicFrameLocks/>
            </wp:cNvGraphicFramePr>
            <a:graphic>
              <a:graphicData uri="http://schemas.openxmlformats.org/drawingml/2006/picture">
                <pic:pic>
                  <pic:nvPicPr>
                    <pic:cNvPr id="267" name="Image 267"/>
                    <pic:cNvPicPr/>
                  </pic:nvPicPr>
                  <pic:blipFill>
                    <a:blip r:embed="rId160" cstate="print"/>
                    <a:stretch>
                      <a:fillRect/>
                    </a:stretch>
                  </pic:blipFill>
                  <pic:spPr>
                    <a:xfrm>
                      <a:off x="0" y="0"/>
                      <a:ext cx="214883" cy="114300"/>
                    </a:xfrm>
                    <a:prstGeom prst="rect">
                      <a:avLst/>
                    </a:prstGeom>
                  </pic:spPr>
                </pic:pic>
              </a:graphicData>
            </a:graphic>
          </wp:anchor>
        </w:drawing>
      </w:r>
      <w:r>
        <w:rPr/>
        <w:drawing>
          <wp:anchor distT="0" distB="0" distL="0" distR="0" allowOverlap="1" layoutInCell="1" locked="0" behindDoc="1" simplePos="0" relativeHeight="487624192">
            <wp:simplePos x="0" y="0"/>
            <wp:positionH relativeFrom="page">
              <wp:posOffset>3525011</wp:posOffset>
            </wp:positionH>
            <wp:positionV relativeFrom="paragraph">
              <wp:posOffset>197655</wp:posOffset>
            </wp:positionV>
            <wp:extent cx="373516" cy="85725"/>
            <wp:effectExtent l="0" t="0" r="0" b="0"/>
            <wp:wrapTopAndBottom/>
            <wp:docPr id="268" name="Image 268"/>
            <wp:cNvGraphicFramePr>
              <a:graphicFrameLocks/>
            </wp:cNvGraphicFramePr>
            <a:graphic>
              <a:graphicData uri="http://schemas.openxmlformats.org/drawingml/2006/picture">
                <pic:pic>
                  <pic:nvPicPr>
                    <pic:cNvPr id="268" name="Image 268"/>
                    <pic:cNvPicPr/>
                  </pic:nvPicPr>
                  <pic:blipFill>
                    <a:blip r:embed="rId161" cstate="print"/>
                    <a:stretch>
                      <a:fillRect/>
                    </a:stretch>
                  </pic:blipFill>
                  <pic:spPr>
                    <a:xfrm>
                      <a:off x="0" y="0"/>
                      <a:ext cx="373516" cy="85725"/>
                    </a:xfrm>
                    <a:prstGeom prst="rect">
                      <a:avLst/>
                    </a:prstGeom>
                  </pic:spPr>
                </pic:pic>
              </a:graphicData>
            </a:graphic>
          </wp:anchor>
        </w:drawing>
      </w:r>
      <w:r>
        <w:rPr/>
        <w:drawing>
          <wp:anchor distT="0" distB="0" distL="0" distR="0" allowOverlap="1" layoutInCell="1" locked="0" behindDoc="1" simplePos="0" relativeHeight="487624704">
            <wp:simplePos x="0" y="0"/>
            <wp:positionH relativeFrom="page">
              <wp:posOffset>3977640</wp:posOffset>
            </wp:positionH>
            <wp:positionV relativeFrom="paragraph">
              <wp:posOffset>168699</wp:posOffset>
            </wp:positionV>
            <wp:extent cx="627887" cy="114300"/>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162" cstate="print"/>
                    <a:stretch>
                      <a:fillRect/>
                    </a:stretch>
                  </pic:blipFill>
                  <pic:spPr>
                    <a:xfrm>
                      <a:off x="0" y="0"/>
                      <a:ext cx="627887" cy="114300"/>
                    </a:xfrm>
                    <a:prstGeom prst="rect">
                      <a:avLst/>
                    </a:prstGeom>
                  </pic:spPr>
                </pic:pic>
              </a:graphicData>
            </a:graphic>
          </wp:anchor>
        </w:drawing>
      </w:r>
      <w:r>
        <w:rPr/>
        <w:drawing>
          <wp:anchor distT="0" distB="0" distL="0" distR="0" allowOverlap="1" layoutInCell="1" locked="0" behindDoc="1" simplePos="0" relativeHeight="487625216">
            <wp:simplePos x="0" y="0"/>
            <wp:positionH relativeFrom="page">
              <wp:posOffset>4690871</wp:posOffset>
            </wp:positionH>
            <wp:positionV relativeFrom="paragraph">
              <wp:posOffset>168699</wp:posOffset>
            </wp:positionV>
            <wp:extent cx="174297" cy="88677"/>
            <wp:effectExtent l="0" t="0" r="0" b="0"/>
            <wp:wrapTopAndBottom/>
            <wp:docPr id="270" name="Image 270"/>
            <wp:cNvGraphicFramePr>
              <a:graphicFrameLocks/>
            </wp:cNvGraphicFramePr>
            <a:graphic>
              <a:graphicData uri="http://schemas.openxmlformats.org/drawingml/2006/picture">
                <pic:pic>
                  <pic:nvPicPr>
                    <pic:cNvPr id="270" name="Image 270"/>
                    <pic:cNvPicPr/>
                  </pic:nvPicPr>
                  <pic:blipFill>
                    <a:blip r:embed="rId163" cstate="print"/>
                    <a:stretch>
                      <a:fillRect/>
                    </a:stretch>
                  </pic:blipFill>
                  <pic:spPr>
                    <a:xfrm>
                      <a:off x="0" y="0"/>
                      <a:ext cx="174297" cy="88677"/>
                    </a:xfrm>
                    <a:prstGeom prst="rect">
                      <a:avLst/>
                    </a:prstGeom>
                  </pic:spPr>
                </pic:pic>
              </a:graphicData>
            </a:graphic>
          </wp:anchor>
        </w:drawing>
      </w:r>
    </w:p>
    <w:p>
      <w:pPr>
        <w:pStyle w:val="BodyText"/>
        <w:spacing w:line="249" w:lineRule="auto" w:before="4"/>
        <w:ind w:right="281"/>
        <w:jc w:val="both"/>
      </w:pPr>
      <w:r>
        <w:rPr>
          <w:w w:val="105"/>
        </w:rPr>
        <w:t>efficiency</w:t>
      </w:r>
      <w:r>
        <w:rPr>
          <w:w w:val="105"/>
        </w:rPr>
        <w:t> management</w:t>
      </w:r>
      <w:r>
        <w:rPr>
          <w:w w:val="105"/>
        </w:rPr>
        <w:t> is</w:t>
      </w:r>
      <w:r>
        <w:rPr>
          <w:w w:val="105"/>
        </w:rPr>
        <w:t> the</w:t>
      </w:r>
      <w:r>
        <w:rPr>
          <w:w w:val="105"/>
        </w:rPr>
        <w:t> focus</w:t>
      </w:r>
      <w:r>
        <w:rPr>
          <w:w w:val="105"/>
        </w:rPr>
        <w:t> of</w:t>
      </w:r>
      <w:r>
        <w:rPr>
          <w:w w:val="105"/>
        </w:rPr>
        <w:t> many</w:t>
      </w:r>
      <w:r>
        <w:rPr>
          <w:w w:val="105"/>
        </w:rPr>
        <w:t> companies</w:t>
      </w:r>
      <w:r>
        <w:rPr>
          <w:w w:val="105"/>
        </w:rPr>
        <w:t> today</w:t>
      </w:r>
      <w:r>
        <w:rPr>
          <w:w w:val="105"/>
        </w:rPr>
        <w:t> and</w:t>
      </w:r>
      <w:r>
        <w:rPr>
          <w:w w:val="105"/>
        </w:rPr>
        <w:t> how</w:t>
      </w:r>
      <w:r>
        <w:rPr>
          <w:w w:val="105"/>
        </w:rPr>
        <w:t> these five metrics</w:t>
      </w:r>
      <w:r>
        <w:rPr>
          <w:w w:val="105"/>
        </w:rPr>
        <w:t> are</w:t>
      </w:r>
      <w:r>
        <w:rPr>
          <w:w w:val="105"/>
        </w:rPr>
        <w:t> used</w:t>
      </w:r>
      <w:r>
        <w:rPr>
          <w:w w:val="105"/>
        </w:rPr>
        <w:t> by</w:t>
      </w:r>
      <w:r>
        <w:rPr>
          <w:w w:val="105"/>
        </w:rPr>
        <w:t> specialists</w:t>
      </w:r>
      <w:r>
        <w:rPr>
          <w:w w:val="105"/>
        </w:rPr>
        <w:t> around</w:t>
      </w:r>
      <w:r>
        <w:rPr>
          <w:w w:val="105"/>
        </w:rPr>
        <w:t> the</w:t>
      </w:r>
      <w:r>
        <w:rPr>
          <w:w w:val="105"/>
        </w:rPr>
        <w:t> world.</w:t>
      </w:r>
      <w:r>
        <w:rPr>
          <w:w w:val="105"/>
        </w:rPr>
        <w:t> The</w:t>
      </w:r>
      <w:r>
        <w:rPr>
          <w:w w:val="105"/>
        </w:rPr>
        <w:t> above</w:t>
      </w:r>
      <w:r>
        <w:rPr>
          <w:w w:val="105"/>
        </w:rPr>
        <w:t> metrics</w:t>
      </w:r>
      <w:r>
        <w:rPr>
          <w:w w:val="105"/>
        </w:rPr>
        <w:t> are</w:t>
      </w:r>
      <w:r>
        <w:rPr>
          <w:w w:val="105"/>
        </w:rPr>
        <w:t> of</w:t>
      </w:r>
      <w:r>
        <w:rPr>
          <w:w w:val="105"/>
        </w:rPr>
        <w:t> immense value</w:t>
      </w:r>
      <w:r>
        <w:rPr>
          <w:w w:val="105"/>
        </w:rPr>
        <w:t> to</w:t>
      </w:r>
      <w:r>
        <w:rPr>
          <w:w w:val="105"/>
        </w:rPr>
        <w:t> a</w:t>
      </w:r>
      <w:r>
        <w:rPr>
          <w:w w:val="105"/>
        </w:rPr>
        <w:t> business</w:t>
      </w:r>
      <w:r>
        <w:rPr>
          <w:w w:val="105"/>
        </w:rPr>
        <w:t> and</w:t>
      </w:r>
      <w:r>
        <w:rPr>
          <w:w w:val="105"/>
        </w:rPr>
        <w:t> should</w:t>
      </w:r>
      <w:r>
        <w:rPr>
          <w:w w:val="105"/>
        </w:rPr>
        <w:t> by</w:t>
      </w:r>
      <w:r>
        <w:rPr>
          <w:w w:val="105"/>
        </w:rPr>
        <w:t> no</w:t>
      </w:r>
      <w:r>
        <w:rPr>
          <w:w w:val="105"/>
        </w:rPr>
        <w:t> means</w:t>
      </w:r>
      <w:r>
        <w:rPr>
          <w:w w:val="105"/>
        </w:rPr>
        <w:t> be</w:t>
      </w:r>
      <w:r>
        <w:rPr>
          <w:w w:val="105"/>
        </w:rPr>
        <w:t> overlooked.</w:t>
      </w:r>
      <w:r>
        <w:rPr>
          <w:w w:val="105"/>
        </w:rPr>
        <w:t> Avoiding</w:t>
      </w:r>
      <w:r>
        <w:rPr>
          <w:w w:val="105"/>
        </w:rPr>
        <w:t> these</w:t>
      </w:r>
      <w:r>
        <w:rPr>
          <w:w w:val="105"/>
        </w:rPr>
        <w:t> critical metrics can lead to a</w:t>
      </w:r>
      <w:r>
        <w:rPr>
          <w:spacing w:val="-1"/>
          <w:w w:val="105"/>
        </w:rPr>
        <w:t> </w:t>
      </w:r>
      <w:r>
        <w:rPr>
          <w:w w:val="105"/>
        </w:rPr>
        <w:t>premature failure. It is essential to understand that revenue</w:t>
      </w:r>
      <w:r>
        <w:rPr>
          <w:spacing w:val="-1"/>
          <w:w w:val="105"/>
        </w:rPr>
        <w:t> </w:t>
      </w:r>
      <w:r>
        <w:rPr>
          <w:w w:val="105"/>
        </w:rPr>
        <w:t>is just one of many indicators.[2] If a company wants to have a complete vision of the health of the business it needs to master different approaches to examine it.</w:t>
      </w:r>
    </w:p>
    <w:p>
      <w:pPr>
        <w:spacing w:line="193" w:lineRule="exact" w:before="189"/>
        <w:ind w:left="639" w:right="0" w:firstLine="0"/>
        <w:jc w:val="left"/>
        <w:rPr>
          <w:b/>
          <w:sz w:val="17"/>
        </w:rPr>
      </w:pPr>
      <w:r>
        <w:rPr>
          <w:b/>
          <w:spacing w:val="-2"/>
          <w:sz w:val="17"/>
        </w:rPr>
        <w:t>References:</w:t>
      </w:r>
    </w:p>
    <w:p>
      <w:pPr>
        <w:pStyle w:val="ListParagraph"/>
        <w:numPr>
          <w:ilvl w:val="0"/>
          <w:numId w:val="21"/>
        </w:numPr>
        <w:tabs>
          <w:tab w:pos="817" w:val="left" w:leader="none"/>
        </w:tabs>
        <w:spacing w:line="237" w:lineRule="auto" w:before="0" w:after="0"/>
        <w:ind w:left="137" w:right="280" w:firstLine="501"/>
        <w:jc w:val="left"/>
        <w:rPr>
          <w:sz w:val="17"/>
        </w:rPr>
      </w:pPr>
      <w:r>
        <w:rPr>
          <w:sz w:val="17"/>
        </w:rPr>
        <w:t>A Guide to the</w:t>
      </w:r>
      <w:r>
        <w:rPr>
          <w:spacing w:val="-6"/>
          <w:sz w:val="17"/>
        </w:rPr>
        <w:t> </w:t>
      </w:r>
      <w:r>
        <w:rPr>
          <w:spacing w:val="12"/>
          <w:position w:val="-3"/>
          <w:sz w:val="17"/>
        </w:rPr>
        <w:drawing>
          <wp:inline distT="0" distB="0" distL="0" distR="0">
            <wp:extent cx="3291840" cy="97536"/>
            <wp:effectExtent l="0" t="0" r="0" b="0"/>
            <wp:docPr id="271" name="Image 271"/>
            <wp:cNvGraphicFramePr>
              <a:graphicFrameLocks/>
            </wp:cNvGraphicFramePr>
            <a:graphic>
              <a:graphicData uri="http://schemas.openxmlformats.org/drawingml/2006/picture">
                <pic:pic>
                  <pic:nvPicPr>
                    <pic:cNvPr id="271" name="Image 271"/>
                    <pic:cNvPicPr/>
                  </pic:nvPicPr>
                  <pic:blipFill>
                    <a:blip r:embed="rId164" cstate="print"/>
                    <a:stretch>
                      <a:fillRect/>
                    </a:stretch>
                  </pic:blipFill>
                  <pic:spPr>
                    <a:xfrm>
                      <a:off x="0" y="0"/>
                      <a:ext cx="3291840" cy="97536"/>
                    </a:xfrm>
                    <a:prstGeom prst="rect">
                      <a:avLst/>
                    </a:prstGeom>
                  </pic:spPr>
                </pic:pic>
              </a:graphicData>
            </a:graphic>
          </wp:inline>
        </w:drawing>
      </w:r>
      <w:r>
        <w:rPr>
          <w:spacing w:val="12"/>
          <w:position w:val="-3"/>
          <w:sz w:val="17"/>
        </w:rPr>
      </w:r>
      <w:r>
        <w:rPr>
          <w:spacing w:val="12"/>
          <w:position w:val="-3"/>
          <w:sz w:val="17"/>
        </w:rPr>
        <w:t> </w:t>
      </w:r>
      <w:r>
        <w:rPr>
          <w:sz w:val="17"/>
        </w:rPr>
        <w:t>(2017). Project Management Institute, USA, 756 p.</w:t>
      </w:r>
    </w:p>
    <w:p>
      <w:pPr>
        <w:pStyle w:val="ListParagraph"/>
        <w:numPr>
          <w:ilvl w:val="0"/>
          <w:numId w:val="21"/>
        </w:numPr>
        <w:tabs>
          <w:tab w:pos="820" w:val="left" w:leader="none"/>
        </w:tabs>
        <w:spacing w:line="240" w:lineRule="auto" w:before="1" w:after="0"/>
        <w:ind w:left="137" w:right="280" w:firstLine="501"/>
        <w:jc w:val="left"/>
        <w:rPr>
          <w:sz w:val="17"/>
        </w:rPr>
      </w:pPr>
      <w:r>
        <w:rPr>
          <w:sz w:val="17"/>
        </w:rPr>
        <w:t>Steve Blank. (2006) The Startup Owner's Manual: The Step-By-Step Guide for Building a Great Company, Microsoft Press, USA, 608 p.</w:t>
      </w:r>
    </w:p>
    <w:p>
      <w:pPr>
        <w:pStyle w:val="ListParagraph"/>
        <w:numPr>
          <w:ilvl w:val="0"/>
          <w:numId w:val="21"/>
        </w:numPr>
        <w:tabs>
          <w:tab w:pos="806" w:val="left" w:leader="none"/>
        </w:tabs>
        <w:spacing w:line="237" w:lineRule="auto" w:before="0" w:after="0"/>
        <w:ind w:left="639" w:right="500" w:firstLine="0"/>
        <w:jc w:val="left"/>
        <w:rPr>
          <w:sz w:val="17"/>
        </w:rPr>
      </w:pPr>
      <w:r>
        <w:rPr>
          <w:sz w:val="17"/>
        </w:rPr>
        <w:t>The</w:t>
      </w:r>
      <w:r>
        <w:rPr>
          <w:spacing w:val="-7"/>
          <w:sz w:val="17"/>
        </w:rPr>
        <w:t> </w:t>
      </w:r>
      <w:r>
        <w:rPr>
          <w:sz w:val="17"/>
        </w:rPr>
        <w:t>Seven</w:t>
      </w:r>
      <w:r>
        <w:rPr>
          <w:spacing w:val="-7"/>
          <w:sz w:val="17"/>
        </w:rPr>
        <w:t> </w:t>
      </w:r>
      <w:r>
        <w:rPr>
          <w:sz w:val="17"/>
        </w:rPr>
        <w:t>Startup</w:t>
      </w:r>
      <w:r>
        <w:rPr>
          <w:spacing w:val="-4"/>
          <w:sz w:val="17"/>
        </w:rPr>
        <w:t> </w:t>
      </w:r>
      <w:r>
        <w:rPr>
          <w:sz w:val="17"/>
        </w:rPr>
        <w:t>Metrics</w:t>
      </w:r>
      <w:r>
        <w:rPr>
          <w:spacing w:val="-5"/>
          <w:sz w:val="17"/>
        </w:rPr>
        <w:t> </w:t>
      </w:r>
      <w:r>
        <w:rPr>
          <w:sz w:val="17"/>
        </w:rPr>
        <w:t>You</w:t>
      </w:r>
      <w:r>
        <w:rPr>
          <w:spacing w:val="-4"/>
          <w:sz w:val="17"/>
        </w:rPr>
        <w:t> </w:t>
      </w:r>
      <w:r>
        <w:rPr>
          <w:sz w:val="17"/>
        </w:rPr>
        <w:t>Must</w:t>
      </w:r>
      <w:r>
        <w:rPr>
          <w:spacing w:val="-6"/>
          <w:sz w:val="17"/>
        </w:rPr>
        <w:t> </w:t>
      </w:r>
      <w:r>
        <w:rPr>
          <w:sz w:val="17"/>
        </w:rPr>
        <w:t>Track</w:t>
      </w:r>
      <w:r>
        <w:rPr>
          <w:spacing w:val="-7"/>
          <w:sz w:val="17"/>
        </w:rPr>
        <w:t> </w:t>
      </w:r>
      <w:r>
        <w:rPr>
          <w:sz w:val="17"/>
        </w:rPr>
        <w:t>//</w:t>
      </w:r>
      <w:r>
        <w:rPr>
          <w:spacing w:val="-4"/>
          <w:sz w:val="17"/>
        </w:rPr>
        <w:t> </w:t>
      </w:r>
      <w:r>
        <w:rPr>
          <w:sz w:val="17"/>
        </w:rPr>
        <w:t>Young</w:t>
      </w:r>
      <w:r>
        <w:rPr>
          <w:spacing w:val="-7"/>
          <w:sz w:val="17"/>
        </w:rPr>
        <w:t> </w:t>
      </w:r>
      <w:r>
        <w:rPr>
          <w:sz w:val="17"/>
        </w:rPr>
        <w:t>Entrepreneur</w:t>
      </w:r>
      <w:r>
        <w:rPr>
          <w:spacing w:val="-5"/>
          <w:sz w:val="17"/>
        </w:rPr>
        <w:t> </w:t>
      </w:r>
      <w:r>
        <w:rPr>
          <w:sz w:val="17"/>
        </w:rPr>
        <w:t>Council.</w:t>
      </w:r>
      <w:r>
        <w:rPr>
          <w:spacing w:val="-5"/>
          <w:sz w:val="17"/>
        </w:rPr>
        <w:t> </w:t>
      </w:r>
      <w:r>
        <w:rPr>
          <w:sz w:val="17"/>
        </w:rPr>
        <w:t>Available</w:t>
      </w:r>
      <w:r>
        <w:rPr>
          <w:spacing w:val="-5"/>
          <w:sz w:val="17"/>
        </w:rPr>
        <w:t> </w:t>
      </w:r>
      <w:r>
        <w:rPr>
          <w:sz w:val="17"/>
        </w:rPr>
        <w:t>at: </w:t>
      </w:r>
      <w:r>
        <w:rPr>
          <w:spacing w:val="-2"/>
          <w:sz w:val="17"/>
        </w:rPr>
        <w:t>https://</w:t>
      </w:r>
      <w:hyperlink r:id="rId165">
        <w:r>
          <w:rPr>
            <w:spacing w:val="-2"/>
            <w:sz w:val="17"/>
          </w:rPr>
          <w:t>www.forbes.com/sites/theyec/2014/06/20/the-seven-startup-metrics-you-must-track</w:t>
        </w:r>
      </w:hyperlink>
    </w:p>
    <w:p>
      <w:pPr>
        <w:spacing w:before="0"/>
        <w:ind w:left="137" w:right="0" w:firstLine="0"/>
        <w:jc w:val="left"/>
        <w:rPr>
          <w:sz w:val="17"/>
        </w:rPr>
      </w:pPr>
      <w:r>
        <w:rPr>
          <w:sz w:val="17"/>
        </w:rPr>
        <w:t>(accessed</w:t>
      </w:r>
      <w:r>
        <w:rPr>
          <w:spacing w:val="-10"/>
          <w:sz w:val="17"/>
        </w:rPr>
        <w:t> </w:t>
      </w:r>
      <w:r>
        <w:rPr>
          <w:sz w:val="17"/>
        </w:rPr>
        <w:t>7</w:t>
      </w:r>
      <w:r>
        <w:rPr>
          <w:spacing w:val="-9"/>
          <w:sz w:val="17"/>
        </w:rPr>
        <w:t> </w:t>
      </w:r>
      <w:r>
        <w:rPr>
          <w:sz w:val="17"/>
        </w:rPr>
        <w:t>November</w:t>
      </w:r>
      <w:r>
        <w:rPr>
          <w:spacing w:val="-10"/>
          <w:sz w:val="17"/>
        </w:rPr>
        <w:t> </w:t>
      </w:r>
      <w:r>
        <w:rPr>
          <w:spacing w:val="-2"/>
          <w:sz w:val="17"/>
        </w:rPr>
        <w:t>2020).</w:t>
      </w:r>
    </w:p>
    <w:p>
      <w:pPr>
        <w:spacing w:after="0"/>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w w:val="105"/>
          <w:vertAlign w:val="baseline"/>
        </w:rPr>
        <w:t> Oleh</w:t>
      </w:r>
      <w:r>
        <w:rPr>
          <w:spacing w:val="-4"/>
          <w:w w:val="105"/>
          <w:vertAlign w:val="baseline"/>
        </w:rPr>
        <w:t> </w:t>
      </w:r>
      <w:r>
        <w:rPr>
          <w:spacing w:val="-2"/>
          <w:w w:val="105"/>
          <w:vertAlign w:val="baseline"/>
        </w:rPr>
        <w:t>Suprun</w:t>
      </w:r>
    </w:p>
    <w:p>
      <w:pPr>
        <w:pStyle w:val="BodyText"/>
        <w:spacing w:before="4"/>
      </w:pPr>
      <w:r>
        <w:rPr>
          <w:spacing w:val="-2"/>
          <w:w w:val="105"/>
        </w:rPr>
        <w:t>Assistant</w:t>
      </w:r>
    </w:p>
    <w:p>
      <w:pPr>
        <w:pStyle w:val="Heading3"/>
        <w:spacing w:before="12"/>
      </w:pPr>
      <w:r>
        <w:rPr>
          <w:w w:val="105"/>
          <w:vertAlign w:val="superscript"/>
        </w:rPr>
        <w:t>2</w:t>
      </w:r>
      <w:r>
        <w:rPr>
          <w:spacing w:val="-1"/>
          <w:w w:val="105"/>
          <w:vertAlign w:val="baseline"/>
        </w:rPr>
        <w:t> </w:t>
      </w:r>
      <w:r>
        <w:rPr>
          <w:w w:val="105"/>
          <w:vertAlign w:val="baseline"/>
        </w:rPr>
        <w:t>Nina</w:t>
      </w:r>
      <w:r>
        <w:rPr>
          <w:spacing w:val="-6"/>
          <w:w w:val="105"/>
          <w:vertAlign w:val="baseline"/>
        </w:rPr>
        <w:t> </w:t>
      </w:r>
      <w:r>
        <w:rPr>
          <w:spacing w:val="-2"/>
          <w:w w:val="105"/>
          <w:vertAlign w:val="baseline"/>
        </w:rPr>
        <w:t>Klimenkova</w:t>
      </w:r>
    </w:p>
    <w:p>
      <w:pPr>
        <w:pStyle w:val="BodyText"/>
        <w:spacing w:before="5"/>
      </w:pPr>
      <w:r>
        <w:rPr/>
        <w:t>Bachelor</w:t>
      </w:r>
      <w:r>
        <w:rPr>
          <w:spacing w:val="22"/>
        </w:rPr>
        <w:t> </w:t>
      </w:r>
      <w:r>
        <w:rPr>
          <w:spacing w:val="-2"/>
        </w:rPr>
        <w:t>student</w:t>
      </w:r>
    </w:p>
    <w:p>
      <w:pPr>
        <w:spacing w:before="9"/>
        <w:ind w:left="137" w:right="0" w:firstLine="0"/>
        <w:jc w:val="left"/>
        <w:rPr>
          <w:i/>
          <w:sz w:val="19"/>
        </w:rPr>
      </w:pPr>
      <w:r>
        <w:rPr>
          <w:i/>
          <w:w w:val="105"/>
          <w:sz w:val="19"/>
          <w:vertAlign w:val="superscript"/>
        </w:rPr>
        <w:t>1,2</w:t>
      </w:r>
      <w:r>
        <w:rPr>
          <w:i/>
          <w:spacing w:val="-13"/>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0"/>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w w:val="105"/>
          <w:sz w:val="19"/>
          <w:vertAlign w:val="baseline"/>
        </w:rPr>
        <w:t>Kyiv,</w:t>
      </w:r>
      <w:r>
        <w:rPr>
          <w:i/>
          <w:spacing w:val="-12"/>
          <w:w w:val="105"/>
          <w:sz w:val="19"/>
          <w:vertAlign w:val="baseline"/>
        </w:rPr>
        <w:t> </w:t>
      </w:r>
      <w:r>
        <w:rPr>
          <w:i/>
          <w:w w:val="105"/>
          <w:sz w:val="19"/>
          <w:vertAlign w:val="baseline"/>
        </w:rPr>
        <w:t>intellectual</w:t>
      </w:r>
      <w:r>
        <w:rPr>
          <w:i/>
          <w:spacing w:val="-12"/>
          <w:w w:val="105"/>
          <w:sz w:val="19"/>
          <w:vertAlign w:val="baseline"/>
        </w:rPr>
        <w:t> </w:t>
      </w:r>
      <w:r>
        <w:rPr>
          <w:i/>
          <w:w w:val="105"/>
          <w:sz w:val="19"/>
          <w:vertAlign w:val="baseline"/>
        </w:rPr>
        <w:t>technology</w:t>
      </w:r>
      <w:r>
        <w:rPr>
          <w:i/>
          <w:spacing w:val="-13"/>
          <w:w w:val="105"/>
          <w:sz w:val="19"/>
          <w:vertAlign w:val="baseline"/>
        </w:rPr>
        <w:t> </w:t>
      </w:r>
      <w:r>
        <w:rPr>
          <w:i/>
          <w:spacing w:val="-2"/>
          <w:w w:val="105"/>
          <w:sz w:val="19"/>
          <w:vertAlign w:val="baseline"/>
        </w:rPr>
        <w:t>department</w:t>
      </w:r>
    </w:p>
    <w:p>
      <w:pPr>
        <w:pStyle w:val="BodyText"/>
        <w:spacing w:before="32"/>
        <w:ind w:left="0"/>
        <w:rPr>
          <w:i/>
          <w:sz w:val="20"/>
        </w:rPr>
      </w:pPr>
      <w:r>
        <w:rPr/>
        <w:drawing>
          <wp:anchor distT="0" distB="0" distL="0" distR="0" allowOverlap="1" layoutInCell="1" locked="0" behindDoc="1" simplePos="0" relativeHeight="487629824">
            <wp:simplePos x="0" y="0"/>
            <wp:positionH relativeFrom="page">
              <wp:posOffset>890016</wp:posOffset>
            </wp:positionH>
            <wp:positionV relativeFrom="paragraph">
              <wp:posOffset>181647</wp:posOffset>
            </wp:positionV>
            <wp:extent cx="3550180" cy="228600"/>
            <wp:effectExtent l="0" t="0" r="0" b="0"/>
            <wp:wrapTopAndBottom/>
            <wp:docPr id="272" name="Image 272"/>
            <wp:cNvGraphicFramePr>
              <a:graphicFrameLocks/>
            </wp:cNvGraphicFramePr>
            <a:graphic>
              <a:graphicData uri="http://schemas.openxmlformats.org/drawingml/2006/picture">
                <pic:pic>
                  <pic:nvPicPr>
                    <pic:cNvPr id="272" name="Image 272"/>
                    <pic:cNvPicPr/>
                  </pic:nvPicPr>
                  <pic:blipFill>
                    <a:blip r:embed="rId166" cstate="print"/>
                    <a:stretch>
                      <a:fillRect/>
                    </a:stretch>
                  </pic:blipFill>
                  <pic:spPr>
                    <a:xfrm>
                      <a:off x="0" y="0"/>
                      <a:ext cx="3550180" cy="228600"/>
                    </a:xfrm>
                    <a:prstGeom prst="rect">
                      <a:avLst/>
                    </a:prstGeom>
                  </pic:spPr>
                </pic:pic>
              </a:graphicData>
            </a:graphic>
          </wp:anchor>
        </w:drawing>
      </w:r>
    </w:p>
    <w:p>
      <w:pPr>
        <w:pStyle w:val="BodyText"/>
        <w:spacing w:before="53"/>
        <w:ind w:left="0"/>
        <w:rPr>
          <w:i/>
        </w:rPr>
      </w:pPr>
    </w:p>
    <w:p>
      <w:pPr>
        <w:pStyle w:val="BodyText"/>
        <w:spacing w:line="249" w:lineRule="auto"/>
        <w:ind w:right="282" w:firstLine="501"/>
        <w:jc w:val="both"/>
      </w:pPr>
      <w:r>
        <w:rPr>
          <w:b/>
          <w:w w:val="105"/>
        </w:rPr>
        <w:t>Abstract.</w:t>
      </w:r>
      <w:r>
        <w:rPr>
          <w:b/>
          <w:spacing w:val="-4"/>
          <w:w w:val="105"/>
        </w:rPr>
        <w:t> </w:t>
      </w:r>
      <w:r>
        <w:rPr>
          <w:w w:val="105"/>
        </w:rPr>
        <w:t>In</w:t>
      </w:r>
      <w:r>
        <w:rPr>
          <w:spacing w:val="-5"/>
          <w:w w:val="105"/>
        </w:rPr>
        <w:t> </w:t>
      </w:r>
      <w:r>
        <w:rPr>
          <w:w w:val="105"/>
        </w:rPr>
        <w:t>modern</w:t>
      </w:r>
      <w:r>
        <w:rPr>
          <w:spacing w:val="-5"/>
          <w:w w:val="105"/>
        </w:rPr>
        <w:t> </w:t>
      </w:r>
      <w:r>
        <w:rPr>
          <w:w w:val="105"/>
        </w:rPr>
        <w:t>world,</w:t>
      </w:r>
      <w:r>
        <w:rPr>
          <w:spacing w:val="-5"/>
          <w:w w:val="105"/>
        </w:rPr>
        <w:t> </w:t>
      </w:r>
      <w:r>
        <w:rPr>
          <w:w w:val="105"/>
        </w:rPr>
        <w:t>alongside</w:t>
      </w:r>
      <w:r>
        <w:rPr>
          <w:spacing w:val="-6"/>
          <w:w w:val="105"/>
        </w:rPr>
        <w:t> </w:t>
      </w:r>
      <w:r>
        <w:rPr>
          <w:w w:val="105"/>
        </w:rPr>
        <w:t>with</w:t>
      </w:r>
      <w:r>
        <w:rPr>
          <w:spacing w:val="-5"/>
          <w:w w:val="105"/>
        </w:rPr>
        <w:t> </w:t>
      </w:r>
      <w:r>
        <w:rPr>
          <w:w w:val="105"/>
        </w:rPr>
        <w:t>development</w:t>
      </w:r>
      <w:r>
        <w:rPr>
          <w:spacing w:val="-2"/>
          <w:w w:val="105"/>
        </w:rPr>
        <w:t> </w:t>
      </w:r>
      <w:r>
        <w:rPr>
          <w:w w:val="105"/>
        </w:rPr>
        <w:t>of</w:t>
      </w:r>
      <w:r>
        <w:rPr>
          <w:spacing w:val="-5"/>
          <w:w w:val="105"/>
        </w:rPr>
        <w:t> </w:t>
      </w:r>
      <w:r>
        <w:rPr>
          <w:w w:val="105"/>
        </w:rPr>
        <w:t>new</w:t>
      </w:r>
      <w:r>
        <w:rPr>
          <w:spacing w:val="-5"/>
          <w:w w:val="105"/>
        </w:rPr>
        <w:t> </w:t>
      </w:r>
      <w:r>
        <w:rPr>
          <w:w w:val="105"/>
        </w:rPr>
        <w:t>information</w:t>
      </w:r>
      <w:r>
        <w:rPr>
          <w:spacing w:val="-5"/>
          <w:w w:val="105"/>
        </w:rPr>
        <w:t> </w:t>
      </w:r>
      <w:r>
        <w:rPr>
          <w:w w:val="105"/>
        </w:rPr>
        <w:t>and calculation</w:t>
      </w:r>
      <w:r>
        <w:rPr>
          <w:w w:val="105"/>
        </w:rPr>
        <w:t> technologies,</w:t>
      </w:r>
      <w:r>
        <w:rPr>
          <w:w w:val="105"/>
        </w:rPr>
        <w:t> it</w:t>
      </w:r>
      <w:r>
        <w:rPr>
          <w:w w:val="105"/>
        </w:rPr>
        <w:t> is</w:t>
      </w:r>
      <w:r>
        <w:rPr>
          <w:w w:val="105"/>
        </w:rPr>
        <w:t> very</w:t>
      </w:r>
      <w:r>
        <w:rPr>
          <w:w w:val="105"/>
        </w:rPr>
        <w:t> important</w:t>
      </w:r>
      <w:r>
        <w:rPr>
          <w:w w:val="105"/>
        </w:rPr>
        <w:t> to</w:t>
      </w:r>
      <w:r>
        <w:rPr>
          <w:w w:val="105"/>
        </w:rPr>
        <w:t> ensure</w:t>
      </w:r>
      <w:r>
        <w:rPr>
          <w:w w:val="105"/>
        </w:rPr>
        <w:t> their</w:t>
      </w:r>
      <w:r>
        <w:rPr>
          <w:w w:val="105"/>
        </w:rPr>
        <w:t> effective</w:t>
      </w:r>
      <w:r>
        <w:rPr>
          <w:w w:val="105"/>
        </w:rPr>
        <w:t> work</w:t>
      </w:r>
      <w:r>
        <w:rPr>
          <w:w w:val="105"/>
        </w:rPr>
        <w:t> in combination, same as to provide</w:t>
      </w:r>
      <w:r>
        <w:rPr>
          <w:spacing w:val="-1"/>
          <w:w w:val="105"/>
        </w:rPr>
        <w:t> </w:t>
      </w:r>
      <w:r>
        <w:rPr>
          <w:w w:val="105"/>
        </w:rPr>
        <w:t>high level of data security</w:t>
      </w:r>
      <w:r>
        <w:rPr>
          <w:spacing w:val="-2"/>
          <w:w w:val="105"/>
        </w:rPr>
        <w:t> </w:t>
      </w:r>
      <w:r>
        <w:rPr>
          <w:w w:val="105"/>
        </w:rPr>
        <w:t>and protection on different scales.</w:t>
      </w:r>
      <w:r>
        <w:rPr>
          <w:w w:val="105"/>
        </w:rPr>
        <w:t> This</w:t>
      </w:r>
      <w:r>
        <w:rPr>
          <w:w w:val="105"/>
        </w:rPr>
        <w:t> paper provides</w:t>
      </w:r>
      <w:r>
        <w:rPr>
          <w:w w:val="105"/>
        </w:rPr>
        <w:t> the basic</w:t>
      </w:r>
      <w:r>
        <w:rPr>
          <w:w w:val="105"/>
        </w:rPr>
        <w:t> concept</w:t>
      </w:r>
      <w:r>
        <w:rPr>
          <w:w w:val="105"/>
        </w:rPr>
        <w:t> of IT</w:t>
      </w:r>
      <w:r>
        <w:rPr>
          <w:w w:val="105"/>
        </w:rPr>
        <w:t> audit</w:t>
      </w:r>
      <w:r>
        <w:rPr>
          <w:w w:val="105"/>
        </w:rPr>
        <w:t> and</w:t>
      </w:r>
      <w:r>
        <w:rPr>
          <w:w w:val="105"/>
        </w:rPr>
        <w:t> short</w:t>
      </w:r>
      <w:r>
        <w:rPr>
          <w:w w:val="105"/>
        </w:rPr>
        <w:t> description</w:t>
      </w:r>
      <w:r>
        <w:rPr>
          <w:w w:val="105"/>
        </w:rPr>
        <w:t> of modern methods used worldwide.</w:t>
      </w:r>
    </w:p>
    <w:p>
      <w:pPr>
        <w:pStyle w:val="BodyText"/>
        <w:spacing w:line="218" w:lineRule="exact"/>
        <w:ind w:left="639"/>
        <w:jc w:val="both"/>
      </w:pPr>
      <w:r>
        <w:rPr>
          <w:b/>
        </w:rPr>
        <w:t>Keywords:</w:t>
      </w:r>
      <w:r>
        <w:rPr>
          <w:b/>
          <w:spacing w:val="15"/>
        </w:rPr>
        <w:t> </w:t>
      </w:r>
      <w:r>
        <w:rPr/>
        <w:t>information</w:t>
      </w:r>
      <w:r>
        <w:rPr>
          <w:spacing w:val="15"/>
        </w:rPr>
        <w:t> </w:t>
      </w:r>
      <w:r>
        <w:rPr/>
        <w:t>systems,</w:t>
      </w:r>
      <w:r>
        <w:rPr>
          <w:spacing w:val="18"/>
        </w:rPr>
        <w:t> </w:t>
      </w:r>
      <w:r>
        <w:rPr/>
        <w:t>IT</w:t>
      </w:r>
      <w:r>
        <w:rPr>
          <w:spacing w:val="21"/>
        </w:rPr>
        <w:t> </w:t>
      </w:r>
      <w:r>
        <w:rPr/>
        <w:t>audit,</w:t>
      </w:r>
      <w:r>
        <w:rPr>
          <w:spacing w:val="18"/>
        </w:rPr>
        <w:t> </w:t>
      </w:r>
      <w:r>
        <w:rPr/>
        <w:t>data</w:t>
      </w:r>
      <w:r>
        <w:rPr>
          <w:spacing w:val="16"/>
        </w:rPr>
        <w:t> </w:t>
      </w:r>
      <w:r>
        <w:rPr>
          <w:spacing w:val="-2"/>
        </w:rPr>
        <w:t>protection.</w:t>
      </w:r>
    </w:p>
    <w:p>
      <w:pPr>
        <w:pStyle w:val="BodyText"/>
        <w:spacing w:before="16"/>
        <w:ind w:left="0"/>
      </w:pPr>
    </w:p>
    <w:p>
      <w:pPr>
        <w:pStyle w:val="BodyText"/>
        <w:spacing w:line="249" w:lineRule="auto"/>
        <w:ind w:right="282" w:firstLine="501"/>
        <w:jc w:val="both"/>
      </w:pPr>
      <w:r>
        <w:rPr>
          <w:w w:val="105"/>
        </w:rPr>
        <w:t>Rapid</w:t>
      </w:r>
      <w:r>
        <w:rPr>
          <w:w w:val="105"/>
        </w:rPr>
        <w:t> development</w:t>
      </w:r>
      <w:r>
        <w:rPr>
          <w:w w:val="105"/>
        </w:rPr>
        <w:t> of</w:t>
      </w:r>
      <w:r>
        <w:rPr>
          <w:w w:val="105"/>
        </w:rPr>
        <w:t> the</w:t>
      </w:r>
      <w:r>
        <w:rPr>
          <w:w w:val="105"/>
        </w:rPr>
        <w:t> information</w:t>
      </w:r>
      <w:r>
        <w:rPr>
          <w:w w:val="105"/>
        </w:rPr>
        <w:t> society</w:t>
      </w:r>
      <w:r>
        <w:rPr>
          <w:w w:val="105"/>
        </w:rPr>
        <w:t> and</w:t>
      </w:r>
      <w:r>
        <w:rPr>
          <w:w w:val="105"/>
        </w:rPr>
        <w:t> the</w:t>
      </w:r>
      <w:r>
        <w:rPr>
          <w:w w:val="105"/>
        </w:rPr>
        <w:t> application</w:t>
      </w:r>
      <w:r>
        <w:rPr>
          <w:w w:val="105"/>
        </w:rPr>
        <w:t> of</w:t>
      </w:r>
      <w:r>
        <w:rPr>
          <w:w w:val="105"/>
        </w:rPr>
        <w:t> digital technologies</w:t>
      </w:r>
      <w:r>
        <w:rPr>
          <w:w w:val="105"/>
        </w:rPr>
        <w:t> in</w:t>
      </w:r>
      <w:r>
        <w:rPr>
          <w:w w:val="105"/>
        </w:rPr>
        <w:t> various</w:t>
      </w:r>
      <w:r>
        <w:rPr>
          <w:w w:val="105"/>
        </w:rPr>
        <w:t> spheres</w:t>
      </w:r>
      <w:r>
        <w:rPr>
          <w:w w:val="105"/>
        </w:rPr>
        <w:t> of</w:t>
      </w:r>
      <w:r>
        <w:rPr>
          <w:w w:val="105"/>
        </w:rPr>
        <w:t> human</w:t>
      </w:r>
      <w:r>
        <w:rPr>
          <w:w w:val="105"/>
        </w:rPr>
        <w:t> life</w:t>
      </w:r>
      <w:r>
        <w:rPr>
          <w:w w:val="105"/>
        </w:rPr>
        <w:t> and</w:t>
      </w:r>
      <w:r>
        <w:rPr>
          <w:w w:val="105"/>
        </w:rPr>
        <w:t> activities</w:t>
      </w:r>
      <w:r>
        <w:rPr>
          <w:w w:val="105"/>
        </w:rPr>
        <w:t> constantly</w:t>
      </w:r>
      <w:r>
        <w:rPr>
          <w:w w:val="105"/>
        </w:rPr>
        <w:t> pose</w:t>
      </w:r>
      <w:r>
        <w:rPr>
          <w:w w:val="105"/>
        </w:rPr>
        <w:t> new challenges and increase the requirements for the quality and efficiency of the methods and</w:t>
      </w:r>
      <w:r>
        <w:rPr>
          <w:w w:val="105"/>
        </w:rPr>
        <w:t> technologies</w:t>
      </w:r>
      <w:r>
        <w:rPr>
          <w:w w:val="105"/>
        </w:rPr>
        <w:t> used.</w:t>
      </w:r>
      <w:r>
        <w:rPr>
          <w:w w:val="105"/>
        </w:rPr>
        <w:t> For</w:t>
      </w:r>
      <w:r>
        <w:rPr>
          <w:w w:val="105"/>
        </w:rPr>
        <w:t> example,</w:t>
      </w:r>
      <w:r>
        <w:rPr>
          <w:w w:val="105"/>
        </w:rPr>
        <w:t> in</w:t>
      </w:r>
      <w:r>
        <w:rPr>
          <w:w w:val="105"/>
        </w:rPr>
        <w:t> recent</w:t>
      </w:r>
      <w:r>
        <w:rPr>
          <w:w w:val="105"/>
        </w:rPr>
        <w:t> decades</w:t>
      </w:r>
      <w:r>
        <w:rPr>
          <w:w w:val="105"/>
        </w:rPr>
        <w:t> the amount</w:t>
      </w:r>
      <w:r>
        <w:rPr>
          <w:w w:val="105"/>
        </w:rPr>
        <w:t> of information processed</w:t>
      </w:r>
      <w:r>
        <w:rPr>
          <w:spacing w:val="-5"/>
          <w:w w:val="105"/>
        </w:rPr>
        <w:t> </w:t>
      </w:r>
      <w:r>
        <w:rPr>
          <w:w w:val="105"/>
        </w:rPr>
        <w:t>every</w:t>
      </w:r>
      <w:r>
        <w:rPr>
          <w:spacing w:val="-11"/>
          <w:w w:val="105"/>
        </w:rPr>
        <w:t> </w:t>
      </w:r>
      <w:r>
        <w:rPr>
          <w:w w:val="105"/>
        </w:rPr>
        <w:t>hour</w:t>
      </w:r>
      <w:r>
        <w:rPr>
          <w:spacing w:val="-7"/>
          <w:w w:val="105"/>
        </w:rPr>
        <w:t> </w:t>
      </w:r>
      <w:r>
        <w:rPr>
          <w:w w:val="105"/>
        </w:rPr>
        <w:t>in</w:t>
      </w:r>
      <w:r>
        <w:rPr>
          <w:spacing w:val="-5"/>
          <w:w w:val="105"/>
        </w:rPr>
        <w:t> </w:t>
      </w:r>
      <w:r>
        <w:rPr>
          <w:w w:val="105"/>
        </w:rPr>
        <w:t>a</w:t>
      </w:r>
      <w:r>
        <w:rPr>
          <w:spacing w:val="-10"/>
          <w:w w:val="105"/>
        </w:rPr>
        <w:t> </w:t>
      </w:r>
      <w:r>
        <w:rPr>
          <w:w w:val="105"/>
        </w:rPr>
        <w:t>variety</w:t>
      </w:r>
      <w:r>
        <w:rPr>
          <w:spacing w:val="-7"/>
          <w:w w:val="105"/>
        </w:rPr>
        <w:t> </w:t>
      </w:r>
      <w:r>
        <w:rPr>
          <w:w w:val="105"/>
        </w:rPr>
        <w:t>of</w:t>
      </w:r>
      <w:r>
        <w:rPr>
          <w:spacing w:val="-5"/>
          <w:w w:val="105"/>
        </w:rPr>
        <w:t> </w:t>
      </w:r>
      <w:r>
        <w:rPr>
          <w:w w:val="105"/>
        </w:rPr>
        <w:t>companies</w:t>
      </w:r>
      <w:r>
        <w:rPr>
          <w:spacing w:val="-11"/>
          <w:w w:val="105"/>
        </w:rPr>
        <w:t> </w:t>
      </w:r>
      <w:r>
        <w:rPr>
          <w:w w:val="105"/>
        </w:rPr>
        <w:t>has</w:t>
      </w:r>
      <w:r>
        <w:rPr>
          <w:spacing w:val="-7"/>
          <w:w w:val="105"/>
        </w:rPr>
        <w:t> </w:t>
      </w:r>
      <w:r>
        <w:rPr>
          <w:w w:val="105"/>
        </w:rPr>
        <w:t>increased</w:t>
      </w:r>
      <w:r>
        <w:rPr>
          <w:spacing w:val="-7"/>
          <w:w w:val="105"/>
        </w:rPr>
        <w:t> </w:t>
      </w:r>
      <w:r>
        <w:rPr>
          <w:w w:val="105"/>
        </w:rPr>
        <w:t>dozens</w:t>
      </w:r>
      <w:r>
        <w:rPr>
          <w:spacing w:val="-9"/>
          <w:w w:val="105"/>
        </w:rPr>
        <w:t> </w:t>
      </w:r>
      <w:r>
        <w:rPr>
          <w:w w:val="105"/>
        </w:rPr>
        <w:t>of</w:t>
      </w:r>
      <w:r>
        <w:rPr>
          <w:spacing w:val="-5"/>
          <w:w w:val="105"/>
        </w:rPr>
        <w:t> </w:t>
      </w:r>
      <w:r>
        <w:rPr>
          <w:w w:val="105"/>
        </w:rPr>
        <w:t>times,</w:t>
      </w:r>
      <w:r>
        <w:rPr>
          <w:spacing w:val="-9"/>
          <w:w w:val="105"/>
        </w:rPr>
        <w:t> </w:t>
      </w:r>
      <w:r>
        <w:rPr>
          <w:w w:val="105"/>
        </w:rPr>
        <w:t>requiring the</w:t>
      </w:r>
      <w:r>
        <w:rPr>
          <w:w w:val="105"/>
        </w:rPr>
        <w:t> development</w:t>
      </w:r>
      <w:r>
        <w:rPr>
          <w:w w:val="105"/>
        </w:rPr>
        <w:t> of</w:t>
      </w:r>
      <w:r>
        <w:rPr>
          <w:w w:val="105"/>
        </w:rPr>
        <w:t> new</w:t>
      </w:r>
      <w:r>
        <w:rPr>
          <w:w w:val="105"/>
        </w:rPr>
        <w:t> methods</w:t>
      </w:r>
      <w:r>
        <w:rPr>
          <w:w w:val="105"/>
        </w:rPr>
        <w:t> of</w:t>
      </w:r>
      <w:r>
        <w:rPr>
          <w:w w:val="105"/>
        </w:rPr>
        <w:t> big data</w:t>
      </w:r>
      <w:r>
        <w:rPr>
          <w:w w:val="105"/>
        </w:rPr>
        <w:t> computing</w:t>
      </w:r>
      <w:r>
        <w:rPr>
          <w:w w:val="105"/>
        </w:rPr>
        <w:t> [1]</w:t>
      </w:r>
      <w:r>
        <w:rPr>
          <w:w w:val="105"/>
        </w:rPr>
        <w:t> that use</w:t>
      </w:r>
      <w:r>
        <w:rPr>
          <w:w w:val="105"/>
        </w:rPr>
        <w:t> classic</w:t>
      </w:r>
      <w:r>
        <w:rPr>
          <w:w w:val="105"/>
        </w:rPr>
        <w:t> methods and</w:t>
      </w:r>
      <w:r>
        <w:rPr>
          <w:w w:val="105"/>
        </w:rPr>
        <w:t> at</w:t>
      </w:r>
      <w:r>
        <w:rPr>
          <w:w w:val="105"/>
        </w:rPr>
        <w:t> the</w:t>
      </w:r>
      <w:r>
        <w:rPr>
          <w:w w:val="105"/>
        </w:rPr>
        <w:t> same</w:t>
      </w:r>
      <w:r>
        <w:rPr>
          <w:w w:val="105"/>
        </w:rPr>
        <w:t> time</w:t>
      </w:r>
      <w:r>
        <w:rPr>
          <w:w w:val="105"/>
        </w:rPr>
        <w:t> the</w:t>
      </w:r>
      <w:r>
        <w:rPr>
          <w:w w:val="105"/>
        </w:rPr>
        <w:t> latest</w:t>
      </w:r>
      <w:r>
        <w:rPr>
          <w:w w:val="105"/>
        </w:rPr>
        <w:t> approaches</w:t>
      </w:r>
      <w:r>
        <w:rPr>
          <w:w w:val="105"/>
        </w:rPr>
        <w:t> to</w:t>
      </w:r>
      <w:r>
        <w:rPr>
          <w:w w:val="105"/>
        </w:rPr>
        <w:t> artificial</w:t>
      </w:r>
      <w:r>
        <w:rPr>
          <w:w w:val="105"/>
        </w:rPr>
        <w:t> intelligence,</w:t>
      </w:r>
      <w:r>
        <w:rPr>
          <w:w w:val="105"/>
        </w:rPr>
        <w:t> such</w:t>
      </w:r>
      <w:r>
        <w:rPr>
          <w:w w:val="105"/>
        </w:rPr>
        <w:t> as</w:t>
      </w:r>
      <w:r>
        <w:rPr>
          <w:w w:val="105"/>
        </w:rPr>
        <w:t> neural networks</w:t>
      </w:r>
      <w:r>
        <w:rPr>
          <w:w w:val="105"/>
        </w:rPr>
        <w:t> and</w:t>
      </w:r>
      <w:r>
        <w:rPr>
          <w:w w:val="105"/>
        </w:rPr>
        <w:t> evolutionary</w:t>
      </w:r>
      <w:r>
        <w:rPr>
          <w:w w:val="105"/>
        </w:rPr>
        <w:t> technologies,</w:t>
      </w:r>
      <w:r>
        <w:rPr>
          <w:w w:val="105"/>
        </w:rPr>
        <w:t> alongside</w:t>
      </w:r>
      <w:r>
        <w:rPr>
          <w:w w:val="105"/>
        </w:rPr>
        <w:t> with</w:t>
      </w:r>
      <w:r>
        <w:rPr>
          <w:w w:val="105"/>
        </w:rPr>
        <w:t> pictures</w:t>
      </w:r>
      <w:r>
        <w:rPr>
          <w:w w:val="105"/>
        </w:rPr>
        <w:t> identification</w:t>
      </w:r>
      <w:r>
        <w:rPr>
          <w:w w:val="105"/>
        </w:rPr>
        <w:t> and computing [2].</w:t>
      </w:r>
    </w:p>
    <w:p>
      <w:pPr>
        <w:pStyle w:val="BodyText"/>
        <w:spacing w:line="249" w:lineRule="auto"/>
        <w:ind w:right="284" w:firstLine="501"/>
        <w:jc w:val="both"/>
      </w:pPr>
      <w:r>
        <w:rPr>
          <w:w w:val="105"/>
        </w:rPr>
        <w:t>An</w:t>
      </w:r>
      <w:r>
        <w:rPr>
          <w:spacing w:val="-8"/>
          <w:w w:val="105"/>
        </w:rPr>
        <w:t> </w:t>
      </w:r>
      <w:r>
        <w:rPr>
          <w:w w:val="105"/>
        </w:rPr>
        <w:t>information</w:t>
      </w:r>
      <w:r>
        <w:rPr>
          <w:spacing w:val="-11"/>
          <w:w w:val="105"/>
        </w:rPr>
        <w:t> </w:t>
      </w:r>
      <w:r>
        <w:rPr>
          <w:w w:val="105"/>
        </w:rPr>
        <w:t>technology</w:t>
      </w:r>
      <w:r>
        <w:rPr>
          <w:spacing w:val="-11"/>
          <w:w w:val="105"/>
        </w:rPr>
        <w:t> </w:t>
      </w:r>
      <w:r>
        <w:rPr>
          <w:w w:val="105"/>
        </w:rPr>
        <w:t>audit,</w:t>
      </w:r>
      <w:r>
        <w:rPr>
          <w:spacing w:val="-13"/>
          <w:w w:val="105"/>
        </w:rPr>
        <w:t> </w:t>
      </w:r>
      <w:r>
        <w:rPr>
          <w:w w:val="105"/>
        </w:rPr>
        <w:t>or</w:t>
      </w:r>
      <w:r>
        <w:rPr>
          <w:spacing w:val="-9"/>
          <w:w w:val="105"/>
        </w:rPr>
        <w:t> </w:t>
      </w:r>
      <w:r>
        <w:rPr>
          <w:w w:val="105"/>
        </w:rPr>
        <w:t>information</w:t>
      </w:r>
      <w:r>
        <w:rPr>
          <w:spacing w:val="-11"/>
          <w:w w:val="105"/>
        </w:rPr>
        <w:t> </w:t>
      </w:r>
      <w:r>
        <w:rPr>
          <w:w w:val="105"/>
        </w:rPr>
        <w:t>systems</w:t>
      </w:r>
      <w:r>
        <w:rPr>
          <w:spacing w:val="-8"/>
          <w:w w:val="105"/>
        </w:rPr>
        <w:t> </w:t>
      </w:r>
      <w:r>
        <w:rPr>
          <w:w w:val="105"/>
        </w:rPr>
        <w:t>audit,</w:t>
      </w:r>
      <w:r>
        <w:rPr>
          <w:spacing w:val="-11"/>
          <w:w w:val="105"/>
        </w:rPr>
        <w:t> </w:t>
      </w:r>
      <w:r>
        <w:rPr>
          <w:w w:val="105"/>
        </w:rPr>
        <w:t>is</w:t>
      </w:r>
      <w:r>
        <w:rPr>
          <w:spacing w:val="-9"/>
          <w:w w:val="105"/>
        </w:rPr>
        <w:t> </w:t>
      </w:r>
      <w:r>
        <w:rPr>
          <w:w w:val="105"/>
        </w:rPr>
        <w:t>an</w:t>
      </w:r>
      <w:r>
        <w:rPr>
          <w:spacing w:val="-11"/>
          <w:w w:val="105"/>
        </w:rPr>
        <w:t> </w:t>
      </w:r>
      <w:r>
        <w:rPr>
          <w:w w:val="105"/>
        </w:rPr>
        <w:t>examination and</w:t>
      </w:r>
      <w:r>
        <w:rPr>
          <w:w w:val="105"/>
        </w:rPr>
        <w:t> evaluation</w:t>
      </w:r>
      <w:r>
        <w:rPr>
          <w:w w:val="105"/>
        </w:rPr>
        <w:t> of</w:t>
      </w:r>
      <w:r>
        <w:rPr>
          <w:w w:val="105"/>
        </w:rPr>
        <w:t> the</w:t>
      </w:r>
      <w:r>
        <w:rPr>
          <w:w w:val="105"/>
        </w:rPr>
        <w:t> management</w:t>
      </w:r>
      <w:r>
        <w:rPr>
          <w:w w:val="105"/>
        </w:rPr>
        <w:t> controls</w:t>
      </w:r>
      <w:r>
        <w:rPr>
          <w:w w:val="105"/>
        </w:rPr>
        <w:t> within</w:t>
      </w:r>
      <w:r>
        <w:rPr>
          <w:w w:val="105"/>
        </w:rPr>
        <w:t> an</w:t>
      </w:r>
      <w:r>
        <w:rPr>
          <w:w w:val="105"/>
        </w:rPr>
        <w:t> Information</w:t>
      </w:r>
      <w:r>
        <w:rPr>
          <w:w w:val="105"/>
        </w:rPr>
        <w:t> technology</w:t>
      </w:r>
      <w:r>
        <w:rPr>
          <w:w w:val="105"/>
        </w:rPr>
        <w:t> (IT) infrastructure [3]. The IT audit is rather different form other audits, like financial and logistic, since they evaluate the effectiveness and correctness of existing systems, but IT</w:t>
      </w:r>
      <w:r>
        <w:rPr>
          <w:w w:val="105"/>
        </w:rPr>
        <w:t> audit</w:t>
      </w:r>
      <w:r>
        <w:rPr>
          <w:w w:val="105"/>
        </w:rPr>
        <w:t> also</w:t>
      </w:r>
      <w:r>
        <w:rPr>
          <w:w w:val="105"/>
        </w:rPr>
        <w:t> calculates</w:t>
      </w:r>
      <w:r>
        <w:rPr>
          <w:w w:val="105"/>
        </w:rPr>
        <w:t> most</w:t>
      </w:r>
      <w:r>
        <w:rPr>
          <w:w w:val="105"/>
        </w:rPr>
        <w:t> of</w:t>
      </w:r>
      <w:r>
        <w:rPr>
          <w:w w:val="105"/>
        </w:rPr>
        <w:t> possible</w:t>
      </w:r>
      <w:r>
        <w:rPr>
          <w:w w:val="105"/>
        </w:rPr>
        <w:t> risks</w:t>
      </w:r>
      <w:r>
        <w:rPr>
          <w:w w:val="105"/>
        </w:rPr>
        <w:t> in</w:t>
      </w:r>
      <w:r>
        <w:rPr>
          <w:w w:val="105"/>
        </w:rPr>
        <w:t> future,</w:t>
      </w:r>
      <w:r>
        <w:rPr>
          <w:w w:val="105"/>
        </w:rPr>
        <w:t> considering</w:t>
      </w:r>
      <w:r>
        <w:rPr>
          <w:w w:val="105"/>
        </w:rPr>
        <w:t> the</w:t>
      </w:r>
      <w:r>
        <w:rPr>
          <w:w w:val="105"/>
        </w:rPr>
        <w:t> external circumstances, and overall system security at the same time.</w:t>
      </w:r>
    </w:p>
    <w:p>
      <w:pPr>
        <w:pStyle w:val="BodyText"/>
        <w:spacing w:line="249" w:lineRule="auto"/>
        <w:ind w:right="279" w:firstLine="501"/>
        <w:jc w:val="both"/>
      </w:pPr>
      <w:r>
        <w:rPr>
          <w:w w:val="105"/>
        </w:rPr>
        <w:t>The first country that mentioned the information security as part of government law</w:t>
      </w:r>
      <w:r>
        <w:rPr>
          <w:spacing w:val="-1"/>
          <w:w w:val="105"/>
        </w:rPr>
        <w:t> </w:t>
      </w:r>
      <w:r>
        <w:rPr>
          <w:w w:val="105"/>
        </w:rPr>
        <w:t>was Great Britain. In</w:t>
      </w:r>
      <w:r>
        <w:rPr>
          <w:spacing w:val="-1"/>
          <w:w w:val="105"/>
        </w:rPr>
        <w:t> </w:t>
      </w:r>
      <w:r>
        <w:rPr>
          <w:w w:val="105"/>
        </w:rPr>
        <w:t>1984,</w:t>
      </w:r>
      <w:r>
        <w:rPr>
          <w:spacing w:val="-3"/>
          <w:w w:val="105"/>
        </w:rPr>
        <w:t> </w:t>
      </w:r>
      <w:r>
        <w:rPr>
          <w:w w:val="105"/>
        </w:rPr>
        <w:t>the first</w:t>
      </w:r>
      <w:r>
        <w:rPr>
          <w:spacing w:val="-2"/>
          <w:w w:val="105"/>
        </w:rPr>
        <w:t> </w:t>
      </w:r>
      <w:r>
        <w:rPr>
          <w:w w:val="105"/>
        </w:rPr>
        <w:t>Data Protection Act (DPA)</w:t>
      </w:r>
      <w:r>
        <w:rPr>
          <w:spacing w:val="-2"/>
          <w:w w:val="105"/>
        </w:rPr>
        <w:t> </w:t>
      </w:r>
      <w:r>
        <w:rPr>
          <w:w w:val="105"/>
        </w:rPr>
        <w:t>was created which defined</w:t>
      </w:r>
      <w:r>
        <w:rPr>
          <w:w w:val="105"/>
        </w:rPr>
        <w:t> and</w:t>
      </w:r>
      <w:r>
        <w:rPr>
          <w:w w:val="105"/>
        </w:rPr>
        <w:t> formalized</w:t>
      </w:r>
      <w:r>
        <w:rPr>
          <w:w w:val="105"/>
        </w:rPr>
        <w:t> the</w:t>
      </w:r>
      <w:r>
        <w:rPr>
          <w:w w:val="105"/>
        </w:rPr>
        <w:t> first</w:t>
      </w:r>
      <w:r>
        <w:rPr>
          <w:w w:val="105"/>
        </w:rPr>
        <w:t> provisions</w:t>
      </w:r>
      <w:r>
        <w:rPr>
          <w:w w:val="105"/>
        </w:rPr>
        <w:t> and</w:t>
      </w:r>
      <w:r>
        <w:rPr>
          <w:w w:val="105"/>
        </w:rPr>
        <w:t> the</w:t>
      </w:r>
      <w:r>
        <w:rPr>
          <w:w w:val="105"/>
        </w:rPr>
        <w:t> importance</w:t>
      </w:r>
      <w:r>
        <w:rPr>
          <w:w w:val="105"/>
        </w:rPr>
        <w:t> of</w:t>
      </w:r>
      <w:r>
        <w:rPr>
          <w:w w:val="105"/>
        </w:rPr>
        <w:t> ensuring</w:t>
      </w:r>
      <w:r>
        <w:rPr>
          <w:w w:val="105"/>
        </w:rPr>
        <w:t> the information</w:t>
      </w:r>
      <w:r>
        <w:rPr>
          <w:w w:val="105"/>
        </w:rPr>
        <w:t> security</w:t>
      </w:r>
      <w:r>
        <w:rPr>
          <w:w w:val="105"/>
        </w:rPr>
        <w:t> of</w:t>
      </w:r>
      <w:r>
        <w:rPr>
          <w:w w:val="105"/>
        </w:rPr>
        <w:t> citizens</w:t>
      </w:r>
      <w:r>
        <w:rPr>
          <w:w w:val="105"/>
        </w:rPr>
        <w:t> and</w:t>
      </w:r>
      <w:r>
        <w:rPr>
          <w:w w:val="105"/>
        </w:rPr>
        <w:t> their</w:t>
      </w:r>
      <w:r>
        <w:rPr>
          <w:w w:val="105"/>
        </w:rPr>
        <w:t> personal</w:t>
      </w:r>
      <w:r>
        <w:rPr>
          <w:w w:val="105"/>
        </w:rPr>
        <w:t> data.</w:t>
      </w:r>
      <w:r>
        <w:rPr>
          <w:w w:val="105"/>
        </w:rPr>
        <w:t> In</w:t>
      </w:r>
      <w:r>
        <w:rPr>
          <w:w w:val="105"/>
        </w:rPr>
        <w:t> addition</w:t>
      </w:r>
      <w:r>
        <w:rPr>
          <w:w w:val="105"/>
        </w:rPr>
        <w:t> to</w:t>
      </w:r>
      <w:r>
        <w:rPr>
          <w:w w:val="105"/>
        </w:rPr>
        <w:t> setting</w:t>
      </w:r>
      <w:r>
        <w:rPr>
          <w:w w:val="105"/>
        </w:rPr>
        <w:t> a precedent,</w:t>
      </w:r>
      <w:r>
        <w:rPr>
          <w:w w:val="105"/>
        </w:rPr>
        <w:t> the</w:t>
      </w:r>
      <w:r>
        <w:rPr>
          <w:w w:val="105"/>
        </w:rPr>
        <w:t> UK</w:t>
      </w:r>
      <w:r>
        <w:rPr>
          <w:w w:val="105"/>
        </w:rPr>
        <w:t> first</w:t>
      </w:r>
      <w:r>
        <w:rPr>
          <w:w w:val="105"/>
        </w:rPr>
        <w:t> passed</w:t>
      </w:r>
      <w:r>
        <w:rPr>
          <w:w w:val="105"/>
        </w:rPr>
        <w:t> a</w:t>
      </w:r>
      <w:r>
        <w:rPr>
          <w:w w:val="105"/>
        </w:rPr>
        <w:t> law</w:t>
      </w:r>
      <w:r>
        <w:rPr>
          <w:w w:val="105"/>
        </w:rPr>
        <w:t> on</w:t>
      </w:r>
      <w:r>
        <w:rPr>
          <w:w w:val="105"/>
        </w:rPr>
        <w:t> the</w:t>
      </w:r>
      <w:r>
        <w:rPr>
          <w:w w:val="105"/>
        </w:rPr>
        <w:t> "improper"</w:t>
      </w:r>
      <w:r>
        <w:rPr>
          <w:w w:val="105"/>
        </w:rPr>
        <w:t> use</w:t>
      </w:r>
      <w:r>
        <w:rPr>
          <w:w w:val="105"/>
        </w:rPr>
        <w:t> of</w:t>
      </w:r>
      <w:r>
        <w:rPr>
          <w:w w:val="105"/>
        </w:rPr>
        <w:t> information</w:t>
      </w:r>
      <w:r>
        <w:rPr>
          <w:w w:val="105"/>
        </w:rPr>
        <w:t> and technology, even unintentionally,</w:t>
      </w:r>
      <w:r>
        <w:rPr>
          <w:spacing w:val="-1"/>
          <w:w w:val="105"/>
        </w:rPr>
        <w:t> </w:t>
      </w:r>
      <w:r>
        <w:rPr>
          <w:w w:val="105"/>
        </w:rPr>
        <w:t>in 1990.</w:t>
      </w:r>
      <w:r>
        <w:rPr>
          <w:spacing w:val="-1"/>
          <w:w w:val="105"/>
        </w:rPr>
        <w:t> </w:t>
      </w:r>
      <w:r>
        <w:rPr>
          <w:w w:val="105"/>
        </w:rPr>
        <w:t>It considers three</w:t>
      </w:r>
      <w:r>
        <w:rPr>
          <w:spacing w:val="-2"/>
          <w:w w:val="105"/>
        </w:rPr>
        <w:t> </w:t>
      </w:r>
      <w:r>
        <w:rPr>
          <w:w w:val="105"/>
        </w:rPr>
        <w:t>types of criminal offenses like using data without authorization.</w:t>
      </w:r>
    </w:p>
    <w:p>
      <w:pPr>
        <w:pStyle w:val="BodyText"/>
        <w:spacing w:line="249" w:lineRule="auto"/>
        <w:ind w:right="282" w:firstLine="501"/>
        <w:jc w:val="both"/>
      </w:pPr>
      <w:r>
        <w:rPr>
          <w:w w:val="105"/>
        </w:rPr>
        <w:t>Shortly</w:t>
      </w:r>
      <w:r>
        <w:rPr>
          <w:w w:val="105"/>
        </w:rPr>
        <w:t> after,</w:t>
      </w:r>
      <w:r>
        <w:rPr>
          <w:w w:val="105"/>
        </w:rPr>
        <w:t> other</w:t>
      </w:r>
      <w:r>
        <w:rPr>
          <w:w w:val="105"/>
        </w:rPr>
        <w:t> European</w:t>
      </w:r>
      <w:r>
        <w:rPr>
          <w:w w:val="105"/>
        </w:rPr>
        <w:t> countries</w:t>
      </w:r>
      <w:r>
        <w:rPr>
          <w:w w:val="105"/>
        </w:rPr>
        <w:t> passed</w:t>
      </w:r>
      <w:r>
        <w:rPr>
          <w:w w:val="105"/>
        </w:rPr>
        <w:t> the</w:t>
      </w:r>
      <w:r>
        <w:rPr>
          <w:w w:val="105"/>
        </w:rPr>
        <w:t> laws</w:t>
      </w:r>
      <w:r>
        <w:rPr>
          <w:w w:val="105"/>
        </w:rPr>
        <w:t> about</w:t>
      </w:r>
      <w:r>
        <w:rPr>
          <w:w w:val="105"/>
        </w:rPr>
        <w:t> information security and illegal data usage, most of them are unified and global security programs are functioning these fays.</w:t>
      </w:r>
    </w:p>
    <w:p>
      <w:pPr>
        <w:pStyle w:val="BodyText"/>
        <w:spacing w:line="249" w:lineRule="auto"/>
        <w:ind w:right="285" w:firstLine="501"/>
        <w:jc w:val="both"/>
      </w:pPr>
      <w:r>
        <w:rPr>
          <w:w w:val="105"/>
        </w:rPr>
        <w:t>However,</w:t>
      </w:r>
      <w:r>
        <w:rPr>
          <w:w w:val="105"/>
        </w:rPr>
        <w:t> modern</w:t>
      </w:r>
      <w:r>
        <w:rPr>
          <w:w w:val="105"/>
        </w:rPr>
        <w:t> IT-</w:t>
      </w:r>
      <w:r>
        <w:rPr>
          <w:spacing w:val="8"/>
          <w:position w:val="-3"/>
        </w:rPr>
        <w:drawing>
          <wp:inline distT="0" distB="0" distL="0" distR="0">
            <wp:extent cx="2569464" cy="114300"/>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167" cstate="print"/>
                    <a:stretch>
                      <a:fillRect/>
                    </a:stretch>
                  </pic:blipFill>
                  <pic:spPr>
                    <a:xfrm>
                      <a:off x="0" y="0"/>
                      <a:ext cx="2569464" cy="114300"/>
                    </a:xfrm>
                    <a:prstGeom prst="rect">
                      <a:avLst/>
                    </a:prstGeom>
                  </pic:spPr>
                </pic:pic>
              </a:graphicData>
            </a:graphic>
          </wp:inline>
        </w:drawing>
      </w:r>
      <w:r>
        <w:rPr>
          <w:spacing w:val="8"/>
          <w:position w:val="-3"/>
        </w:rPr>
      </w:r>
      <w:r>
        <w:rPr>
          <w:spacing w:val="8"/>
        </w:rPr>
        <w:t> </w:t>
      </w:r>
      <w:r>
        <w:rPr>
          <w:spacing w:val="-14"/>
        </w:rPr>
        <w:drawing>
          <wp:inline distT="0" distB="0" distL="0" distR="0">
            <wp:extent cx="64008" cy="88392"/>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168" cstate="print"/>
                    <a:stretch>
                      <a:fillRect/>
                    </a:stretch>
                  </pic:blipFill>
                  <pic:spPr>
                    <a:xfrm>
                      <a:off x="0" y="0"/>
                      <a:ext cx="64008" cy="88392"/>
                    </a:xfrm>
                    <a:prstGeom prst="rect">
                      <a:avLst/>
                    </a:prstGeom>
                  </pic:spPr>
                </pic:pic>
              </a:graphicData>
            </a:graphic>
          </wp:inline>
        </w:drawing>
      </w:r>
      <w:r>
        <w:rPr>
          <w:spacing w:val="-14"/>
        </w:rPr>
      </w:r>
      <w:r>
        <w:rPr>
          <w:spacing w:val="40"/>
        </w:rPr>
        <w:t> </w:t>
      </w:r>
      <w:r>
        <w:rPr>
          <w:spacing w:val="-17"/>
        </w:rPr>
        <w:drawing>
          <wp:inline distT="0" distB="0" distL="0" distR="0">
            <wp:extent cx="193548" cy="88392"/>
            <wp:effectExtent l="0" t="0" r="0" b="0"/>
            <wp:docPr id="275" name="Image 275"/>
            <wp:cNvGraphicFramePr>
              <a:graphicFrameLocks/>
            </wp:cNvGraphicFramePr>
            <a:graphic>
              <a:graphicData uri="http://schemas.openxmlformats.org/drawingml/2006/picture">
                <pic:pic>
                  <pic:nvPicPr>
                    <pic:cNvPr id="275" name="Image 275"/>
                    <pic:cNvPicPr/>
                  </pic:nvPicPr>
                  <pic:blipFill>
                    <a:blip r:embed="rId169" cstate="print"/>
                    <a:stretch>
                      <a:fillRect/>
                    </a:stretch>
                  </pic:blipFill>
                  <pic:spPr>
                    <a:xfrm>
                      <a:off x="0" y="0"/>
                      <a:ext cx="193548" cy="88392"/>
                    </a:xfrm>
                    <a:prstGeom prst="rect">
                      <a:avLst/>
                    </a:prstGeom>
                  </pic:spPr>
                </pic:pic>
              </a:graphicData>
            </a:graphic>
          </wp:inline>
        </w:drawing>
      </w:r>
      <w:r>
        <w:rPr>
          <w:spacing w:val="-17"/>
        </w:rPr>
      </w:r>
      <w:r>
        <w:rPr/>
        <w:t> </w:t>
      </w:r>
      <w:r>
        <w:rPr>
          <w:w w:val="105"/>
        </w:rPr>
        <w:t>investigates</w:t>
      </w:r>
      <w:r>
        <w:rPr>
          <w:w w:val="105"/>
        </w:rPr>
        <w:t> the</w:t>
      </w:r>
      <w:r>
        <w:rPr>
          <w:w w:val="105"/>
        </w:rPr>
        <w:t> problems</w:t>
      </w:r>
      <w:r>
        <w:rPr>
          <w:w w:val="105"/>
        </w:rPr>
        <w:t> and</w:t>
      </w:r>
      <w:r>
        <w:rPr>
          <w:w w:val="105"/>
        </w:rPr>
        <w:t> risks</w:t>
      </w:r>
      <w:r>
        <w:rPr>
          <w:w w:val="105"/>
        </w:rPr>
        <w:t> that</w:t>
      </w:r>
      <w:r>
        <w:rPr>
          <w:w w:val="105"/>
        </w:rPr>
        <w:t> the</w:t>
      </w:r>
      <w:r>
        <w:rPr>
          <w:w w:val="105"/>
        </w:rPr>
        <w:t> company may</w:t>
      </w:r>
      <w:r>
        <w:rPr>
          <w:w w:val="105"/>
        </w:rPr>
        <w:t> meet</w:t>
      </w:r>
      <w:r>
        <w:rPr>
          <w:w w:val="105"/>
        </w:rPr>
        <w:t> in</w:t>
      </w:r>
      <w:r>
        <w:rPr>
          <w:w w:val="105"/>
        </w:rPr>
        <w:t> future.</w:t>
      </w:r>
      <w:r>
        <w:rPr>
          <w:w w:val="105"/>
        </w:rPr>
        <w:t> Therefore, different approaches and methods of IT-audit were created, the most popular are:</w:t>
      </w:r>
    </w:p>
    <w:p>
      <w:pPr>
        <w:spacing w:after="0" w:line="249" w:lineRule="auto"/>
        <w:jc w:val="both"/>
        <w:sectPr>
          <w:pgSz w:w="8400" w:h="11910"/>
          <w:pgMar w:header="523" w:footer="0" w:top="740" w:bottom="280" w:left="580" w:right="440"/>
        </w:sectPr>
      </w:pPr>
    </w:p>
    <w:p>
      <w:pPr>
        <w:pStyle w:val="BodyText"/>
        <w:spacing w:before="92"/>
        <w:ind w:left="0"/>
      </w:pPr>
    </w:p>
    <w:p>
      <w:pPr>
        <w:pStyle w:val="BodyText"/>
        <w:spacing w:line="249" w:lineRule="auto"/>
        <w:ind w:right="283" w:firstLine="998"/>
        <w:jc w:val="both"/>
      </w:pPr>
      <w:r>
        <w:rPr/>
        <mc:AlternateContent>
          <mc:Choice Requires="wps">
            <w:drawing>
              <wp:anchor distT="0" distB="0" distL="0" distR="0" allowOverlap="1" layoutInCell="1" locked="0" behindDoc="0" simplePos="0" relativeHeight="15772672">
                <wp:simplePos x="0" y="0"/>
                <wp:positionH relativeFrom="page">
                  <wp:posOffset>766572</wp:posOffset>
                </wp:positionH>
                <wp:positionV relativeFrom="paragraph">
                  <wp:posOffset>77559</wp:posOffset>
                </wp:positionV>
                <wp:extent cx="139065" cy="7620"/>
                <wp:effectExtent l="0" t="0" r="0" b="0"/>
                <wp:wrapNone/>
                <wp:docPr id="276" name="Graphic 276"/>
                <wp:cNvGraphicFramePr>
                  <a:graphicFrameLocks/>
                </wp:cNvGraphicFramePr>
                <a:graphic>
                  <a:graphicData uri="http://schemas.microsoft.com/office/word/2010/wordprocessingShape">
                    <wps:wsp>
                      <wps:cNvPr id="276" name="Graphic 276"/>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10704pt;width:10.92pt;height:.6pt;mso-position-horizontal-relative:page;mso-position-vertical-relative:paragraph;z-index:15772672" id="docshape137" filled="true" fillcolor="#000000" stroked="false">
                <v:fill type="solid"/>
                <w10:wrap type="none"/>
              </v:rect>
            </w:pict>
          </mc:Fallback>
        </mc:AlternateContent>
      </w:r>
      <w:r>
        <w:rPr>
          <w:w w:val="105"/>
        </w:rPr>
        <w:t>COBIT</w:t>
      </w:r>
      <w:r>
        <w:rPr>
          <w:spacing w:val="-6"/>
          <w:w w:val="105"/>
        </w:rPr>
        <w:t> </w:t>
      </w:r>
      <w:r>
        <w:rPr>
          <w:w w:val="105"/>
        </w:rPr>
        <w:t>5</w:t>
      </w:r>
      <w:r>
        <w:rPr>
          <w:spacing w:val="-3"/>
          <w:w w:val="105"/>
        </w:rPr>
        <w:t> </w:t>
      </w:r>
      <w:r>
        <w:rPr>
          <w:w w:val="105"/>
        </w:rPr>
        <w:t>is</w:t>
      </w:r>
      <w:r>
        <w:rPr>
          <w:spacing w:val="-4"/>
          <w:w w:val="105"/>
        </w:rPr>
        <w:t> </w:t>
      </w:r>
      <w:r>
        <w:rPr>
          <w:w w:val="105"/>
        </w:rPr>
        <w:t>a</w:t>
      </w:r>
      <w:r>
        <w:rPr>
          <w:spacing w:val="-7"/>
          <w:w w:val="105"/>
        </w:rPr>
        <w:t> </w:t>
      </w:r>
      <w:r>
        <w:rPr>
          <w:w w:val="105"/>
        </w:rPr>
        <w:t>set</w:t>
      </w:r>
      <w:r>
        <w:rPr>
          <w:spacing w:val="-5"/>
          <w:w w:val="105"/>
        </w:rPr>
        <w:t> </w:t>
      </w:r>
      <w:r>
        <w:rPr>
          <w:w w:val="105"/>
        </w:rPr>
        <w:t>of</w:t>
      </w:r>
      <w:r>
        <w:rPr>
          <w:spacing w:val="-4"/>
          <w:w w:val="105"/>
        </w:rPr>
        <w:t> </w:t>
      </w:r>
      <w:r>
        <w:rPr>
          <w:w w:val="105"/>
        </w:rPr>
        <w:t>standards</w:t>
      </w:r>
      <w:r>
        <w:rPr>
          <w:spacing w:val="-4"/>
          <w:w w:val="105"/>
        </w:rPr>
        <w:t> </w:t>
      </w:r>
      <w:r>
        <w:rPr>
          <w:w w:val="105"/>
        </w:rPr>
        <w:t>and</w:t>
      </w:r>
      <w:r>
        <w:rPr>
          <w:spacing w:val="-4"/>
          <w:w w:val="105"/>
        </w:rPr>
        <w:t> </w:t>
      </w:r>
      <w:r>
        <w:rPr>
          <w:w w:val="105"/>
        </w:rPr>
        <w:t>guidelines</w:t>
      </w:r>
      <w:r>
        <w:rPr>
          <w:spacing w:val="-4"/>
          <w:w w:val="105"/>
        </w:rPr>
        <w:t> </w:t>
      </w:r>
      <w:r>
        <w:rPr>
          <w:w w:val="105"/>
        </w:rPr>
        <w:t>developed</w:t>
      </w:r>
      <w:r>
        <w:rPr>
          <w:spacing w:val="-3"/>
          <w:w w:val="105"/>
        </w:rPr>
        <w:t> </w:t>
      </w:r>
      <w:r>
        <w:rPr>
          <w:w w:val="105"/>
        </w:rPr>
        <w:t>by</w:t>
      </w:r>
      <w:r>
        <w:rPr>
          <w:spacing w:val="-6"/>
          <w:w w:val="105"/>
        </w:rPr>
        <w:t> </w:t>
      </w:r>
      <w:r>
        <w:rPr>
          <w:w w:val="105"/>
        </w:rPr>
        <w:t>the</w:t>
      </w:r>
      <w:r>
        <w:rPr>
          <w:spacing w:val="-5"/>
          <w:w w:val="105"/>
        </w:rPr>
        <w:t> </w:t>
      </w:r>
      <w:r>
        <w:rPr>
          <w:w w:val="105"/>
        </w:rPr>
        <w:t>Association for</w:t>
      </w:r>
      <w:r>
        <w:rPr>
          <w:w w:val="105"/>
        </w:rPr>
        <w:t> the</w:t>
      </w:r>
      <w:r>
        <w:rPr>
          <w:w w:val="105"/>
        </w:rPr>
        <w:t> Audit</w:t>
      </w:r>
      <w:r>
        <w:rPr>
          <w:w w:val="105"/>
        </w:rPr>
        <w:t> and</w:t>
      </w:r>
      <w:r>
        <w:rPr>
          <w:w w:val="105"/>
        </w:rPr>
        <w:t> Control of</w:t>
      </w:r>
      <w:r>
        <w:rPr>
          <w:w w:val="105"/>
        </w:rPr>
        <w:t> Information</w:t>
      </w:r>
      <w:r>
        <w:rPr>
          <w:w w:val="105"/>
        </w:rPr>
        <w:t> Systems (ISACA)</w:t>
      </w:r>
      <w:r>
        <w:rPr>
          <w:w w:val="105"/>
        </w:rPr>
        <w:t> in</w:t>
      </w:r>
      <w:r>
        <w:rPr>
          <w:w w:val="105"/>
        </w:rPr>
        <w:t> collaboration</w:t>
      </w:r>
      <w:r>
        <w:rPr>
          <w:w w:val="105"/>
        </w:rPr>
        <w:t> with the Institute for IT</w:t>
      </w:r>
      <w:r>
        <w:rPr>
          <w:w w:val="105"/>
        </w:rPr>
        <w:t> Management</w:t>
      </w:r>
      <w:r>
        <w:rPr>
          <w:w w:val="105"/>
        </w:rPr>
        <w:t> (ITGI),</w:t>
      </w:r>
      <w:r>
        <w:rPr>
          <w:w w:val="105"/>
        </w:rPr>
        <w:t> which</w:t>
      </w:r>
      <w:r>
        <w:rPr>
          <w:w w:val="105"/>
        </w:rPr>
        <w:t> can</w:t>
      </w:r>
      <w:r>
        <w:rPr>
          <w:w w:val="105"/>
        </w:rPr>
        <w:t> be used</w:t>
      </w:r>
      <w:r>
        <w:rPr>
          <w:w w:val="105"/>
        </w:rPr>
        <w:t> by</w:t>
      </w:r>
      <w:r>
        <w:rPr>
          <w:w w:val="105"/>
        </w:rPr>
        <w:t> IT</w:t>
      </w:r>
      <w:r>
        <w:rPr>
          <w:w w:val="105"/>
        </w:rPr>
        <w:t> auditors</w:t>
      </w:r>
      <w:r>
        <w:rPr>
          <w:w w:val="105"/>
        </w:rPr>
        <w:t> due to</w:t>
      </w:r>
      <w:r>
        <w:rPr>
          <w:w w:val="105"/>
        </w:rPr>
        <w:t> its comprehensiveness and completeness;</w:t>
      </w:r>
    </w:p>
    <w:p>
      <w:pPr>
        <w:pStyle w:val="BodyText"/>
        <w:spacing w:line="249" w:lineRule="auto" w:before="12"/>
        <w:ind w:right="277" w:firstLine="998"/>
        <w:jc w:val="both"/>
      </w:pPr>
      <w:r>
        <w:rPr/>
        <mc:AlternateContent>
          <mc:Choice Requires="wps">
            <w:drawing>
              <wp:anchor distT="0" distB="0" distL="0" distR="0" allowOverlap="1" layoutInCell="1" locked="0" behindDoc="0" simplePos="0" relativeHeight="15773184">
                <wp:simplePos x="0" y="0"/>
                <wp:positionH relativeFrom="page">
                  <wp:posOffset>766572</wp:posOffset>
                </wp:positionH>
                <wp:positionV relativeFrom="paragraph">
                  <wp:posOffset>85634</wp:posOffset>
                </wp:positionV>
                <wp:extent cx="139065" cy="7620"/>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42899pt;width:10.92pt;height:.6pt;mso-position-horizontal-relative:page;mso-position-vertical-relative:paragraph;z-index:15773184" id="docshape138" filled="true" fillcolor="#000000" stroked="false">
                <v:fill type="solid"/>
                <w10:wrap type="none"/>
              </v:rect>
            </w:pict>
          </mc:Fallback>
        </mc:AlternateContent>
      </w:r>
      <w:r>
        <w:rPr>
          <w:w w:val="105"/>
        </w:rPr>
        <w:t>ITIL</w:t>
      </w:r>
      <w:r>
        <w:rPr>
          <w:w w:val="105"/>
        </w:rPr>
        <w:t> is</w:t>
      </w:r>
      <w:r>
        <w:rPr>
          <w:w w:val="105"/>
        </w:rPr>
        <w:t> the</w:t>
      </w:r>
      <w:r>
        <w:rPr>
          <w:w w:val="105"/>
        </w:rPr>
        <w:t> best</w:t>
      </w:r>
      <w:r>
        <w:rPr>
          <w:w w:val="105"/>
        </w:rPr>
        <w:t> description</w:t>
      </w:r>
      <w:r>
        <w:rPr>
          <w:w w:val="105"/>
        </w:rPr>
        <w:t> of</w:t>
      </w:r>
      <w:r>
        <w:rPr>
          <w:w w:val="105"/>
        </w:rPr>
        <w:t> international</w:t>
      </w:r>
      <w:r>
        <w:rPr>
          <w:w w:val="105"/>
        </w:rPr>
        <w:t> practices</w:t>
      </w:r>
      <w:r>
        <w:rPr>
          <w:w w:val="105"/>
        </w:rPr>
        <w:t> in</w:t>
      </w:r>
      <w:r>
        <w:rPr>
          <w:w w:val="105"/>
        </w:rPr>
        <w:t> the</w:t>
      </w:r>
      <w:r>
        <w:rPr>
          <w:w w:val="105"/>
        </w:rPr>
        <w:t> public</w:t>
      </w:r>
      <w:r>
        <w:rPr>
          <w:w w:val="105"/>
        </w:rPr>
        <w:t> and private sectors.</w:t>
      </w:r>
      <w:r>
        <w:rPr>
          <w:spacing w:val="-4"/>
          <w:w w:val="105"/>
        </w:rPr>
        <w:t> </w:t>
      </w:r>
      <w:r>
        <w:rPr>
          <w:w w:val="105"/>
        </w:rPr>
        <w:t>It contains</w:t>
      </w:r>
      <w:r>
        <w:rPr>
          <w:spacing w:val="-2"/>
          <w:w w:val="105"/>
        </w:rPr>
        <w:t> </w:t>
      </w:r>
      <w:r>
        <w:rPr>
          <w:w w:val="105"/>
        </w:rPr>
        <w:t>information about IT</w:t>
      </w:r>
      <w:r>
        <w:rPr>
          <w:spacing w:val="-2"/>
          <w:w w:val="105"/>
        </w:rPr>
        <w:t> </w:t>
      </w:r>
      <w:r>
        <w:rPr>
          <w:w w:val="105"/>
        </w:rPr>
        <w:t>services</w:t>
      </w:r>
      <w:r>
        <w:rPr>
          <w:spacing w:val="-2"/>
          <w:w w:val="105"/>
        </w:rPr>
        <w:t> </w:t>
      </w:r>
      <w:r>
        <w:rPr>
          <w:w w:val="105"/>
        </w:rPr>
        <w:t>to the</w:t>
      </w:r>
      <w:r>
        <w:rPr>
          <w:spacing w:val="-1"/>
          <w:w w:val="105"/>
        </w:rPr>
        <w:t> </w:t>
      </w:r>
      <w:r>
        <w:rPr>
          <w:w w:val="105"/>
        </w:rPr>
        <w:t>company, documenting the processes, functions and roles of IT Service Management (ITSM);</w:t>
      </w:r>
    </w:p>
    <w:p>
      <w:pPr>
        <w:pStyle w:val="BodyText"/>
        <w:spacing w:line="249" w:lineRule="auto" w:before="12"/>
        <w:ind w:right="283" w:firstLine="998"/>
        <w:jc w:val="both"/>
      </w:pPr>
      <w:r>
        <w:rPr/>
        <mc:AlternateContent>
          <mc:Choice Requires="wps">
            <w:drawing>
              <wp:anchor distT="0" distB="0" distL="0" distR="0" allowOverlap="1" layoutInCell="1" locked="0" behindDoc="0" simplePos="0" relativeHeight="15773696">
                <wp:simplePos x="0" y="0"/>
                <wp:positionH relativeFrom="page">
                  <wp:posOffset>766572</wp:posOffset>
                </wp:positionH>
                <wp:positionV relativeFrom="paragraph">
                  <wp:posOffset>87119</wp:posOffset>
                </wp:positionV>
                <wp:extent cx="139065" cy="7620"/>
                <wp:effectExtent l="0" t="0" r="0" b="0"/>
                <wp:wrapNone/>
                <wp:docPr id="278" name="Graphic 278"/>
                <wp:cNvGraphicFramePr>
                  <a:graphicFrameLocks/>
                </wp:cNvGraphicFramePr>
                <a:graphic>
                  <a:graphicData uri="http://schemas.microsoft.com/office/word/2010/wordprocessingShape">
                    <wps:wsp>
                      <wps:cNvPr id="278" name="Graphic 278"/>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859794pt;width:10.92pt;height:.6pt;mso-position-horizontal-relative:page;mso-position-vertical-relative:paragraph;z-index:15773696" id="docshape139" filled="true" fillcolor="#000000" stroked="false">
                <v:fill type="solid"/>
                <w10:wrap type="none"/>
              </v:rect>
            </w:pict>
          </mc:Fallback>
        </mc:AlternateContent>
      </w:r>
      <w:r>
        <w:rPr>
          <w:w w:val="105"/>
        </w:rPr>
        <w:t>Prince</w:t>
      </w:r>
      <w:r>
        <w:rPr>
          <w:w w:val="105"/>
        </w:rPr>
        <w:t> 2</w:t>
      </w:r>
      <w:r>
        <w:rPr>
          <w:w w:val="105"/>
        </w:rPr>
        <w:t> is</w:t>
      </w:r>
      <w:r>
        <w:rPr>
          <w:w w:val="105"/>
        </w:rPr>
        <w:t> a</w:t>
      </w:r>
      <w:r>
        <w:rPr>
          <w:w w:val="105"/>
        </w:rPr>
        <w:t> project</w:t>
      </w:r>
      <w:r>
        <w:rPr>
          <w:w w:val="105"/>
        </w:rPr>
        <w:t> management</w:t>
      </w:r>
      <w:r>
        <w:rPr>
          <w:w w:val="105"/>
        </w:rPr>
        <w:t> methodology</w:t>
      </w:r>
      <w:r>
        <w:rPr>
          <w:w w:val="105"/>
        </w:rPr>
        <w:t> that</w:t>
      </w:r>
      <w:r>
        <w:rPr>
          <w:w w:val="105"/>
        </w:rPr>
        <w:t> covers</w:t>
      </w:r>
      <w:r>
        <w:rPr>
          <w:w w:val="105"/>
        </w:rPr>
        <w:t> quality management, control and project organization consistently and in line with objectives. Prince 2 is used for IT projects, as well as for many other types of projects;</w:t>
      </w:r>
    </w:p>
    <w:p>
      <w:pPr>
        <w:pStyle w:val="BodyText"/>
        <w:spacing w:line="249" w:lineRule="auto" w:before="15"/>
        <w:ind w:right="285" w:firstLine="998"/>
        <w:jc w:val="both"/>
      </w:pPr>
      <w:r>
        <w:rPr/>
        <mc:AlternateContent>
          <mc:Choice Requires="wps">
            <w:drawing>
              <wp:anchor distT="0" distB="0" distL="0" distR="0" allowOverlap="1" layoutInCell="1" locked="0" behindDoc="0" simplePos="0" relativeHeight="15774208">
                <wp:simplePos x="0" y="0"/>
                <wp:positionH relativeFrom="page">
                  <wp:posOffset>766572</wp:posOffset>
                </wp:positionH>
                <wp:positionV relativeFrom="paragraph">
                  <wp:posOffset>88603</wp:posOffset>
                </wp:positionV>
                <wp:extent cx="139065" cy="7620"/>
                <wp:effectExtent l="0" t="0" r="0" b="0"/>
                <wp:wrapNone/>
                <wp:docPr id="279" name="Graphic 279"/>
                <wp:cNvGraphicFramePr>
                  <a:graphicFrameLocks/>
                </wp:cNvGraphicFramePr>
                <a:graphic>
                  <a:graphicData uri="http://schemas.microsoft.com/office/word/2010/wordprocessingShape">
                    <wps:wsp>
                      <wps:cNvPr id="279" name="Graphic 279"/>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976689pt;width:10.92pt;height:.6pt;mso-position-horizontal-relative:page;mso-position-vertical-relative:paragraph;z-index:15774208" id="docshape140" filled="true" fillcolor="#000000" stroked="false">
                <v:fill type="solid"/>
                <w10:wrap type="none"/>
              </v:rect>
            </w:pict>
          </mc:Fallback>
        </mc:AlternateContent>
      </w:r>
      <w:r>
        <w:rPr>
          <w:w w:val="105"/>
        </w:rPr>
        <w:t>ASL</w:t>
      </w:r>
      <w:r>
        <w:rPr>
          <w:w w:val="105"/>
        </w:rPr>
        <w:t> is</w:t>
      </w:r>
      <w:r>
        <w:rPr>
          <w:w w:val="105"/>
        </w:rPr>
        <w:t> a</w:t>
      </w:r>
      <w:r>
        <w:rPr>
          <w:w w:val="105"/>
        </w:rPr>
        <w:t> description</w:t>
      </w:r>
      <w:r>
        <w:rPr>
          <w:w w:val="105"/>
        </w:rPr>
        <w:t> of</w:t>
      </w:r>
      <w:r>
        <w:rPr>
          <w:w w:val="105"/>
        </w:rPr>
        <w:t> best</w:t>
      </w:r>
      <w:r>
        <w:rPr>
          <w:w w:val="105"/>
        </w:rPr>
        <w:t> practices</w:t>
      </w:r>
      <w:r>
        <w:rPr>
          <w:w w:val="105"/>
        </w:rPr>
        <w:t> used</w:t>
      </w:r>
      <w:r>
        <w:rPr>
          <w:w w:val="105"/>
        </w:rPr>
        <w:t> to</w:t>
      </w:r>
      <w:r>
        <w:rPr>
          <w:w w:val="105"/>
        </w:rPr>
        <w:t> standardize</w:t>
      </w:r>
      <w:r>
        <w:rPr>
          <w:w w:val="105"/>
        </w:rPr>
        <w:t> processes</w:t>
      </w:r>
      <w:r>
        <w:rPr>
          <w:w w:val="105"/>
        </w:rPr>
        <w:t> in Application</w:t>
      </w:r>
      <w:r>
        <w:rPr>
          <w:w w:val="105"/>
        </w:rPr>
        <w:t> Management, the</w:t>
      </w:r>
      <w:r>
        <w:rPr>
          <w:w w:val="105"/>
        </w:rPr>
        <w:t> basis for creating</w:t>
      </w:r>
      <w:r>
        <w:rPr>
          <w:w w:val="105"/>
        </w:rPr>
        <w:t> and</w:t>
      </w:r>
      <w:r>
        <w:rPr>
          <w:w w:val="105"/>
        </w:rPr>
        <w:t> maintaining information</w:t>
      </w:r>
      <w:r>
        <w:rPr>
          <w:w w:val="105"/>
        </w:rPr>
        <w:t> systems and applications;</w:t>
      </w:r>
    </w:p>
    <w:p>
      <w:pPr>
        <w:pStyle w:val="BodyText"/>
        <w:spacing w:line="249" w:lineRule="auto" w:before="14"/>
        <w:ind w:right="276" w:firstLine="998"/>
        <w:jc w:val="both"/>
      </w:pPr>
      <w:r>
        <w:rPr/>
        <mc:AlternateContent>
          <mc:Choice Requires="wps">
            <w:drawing>
              <wp:anchor distT="0" distB="0" distL="0" distR="0" allowOverlap="1" layoutInCell="1" locked="0" behindDoc="0" simplePos="0" relativeHeight="15774720">
                <wp:simplePos x="0" y="0"/>
                <wp:positionH relativeFrom="page">
                  <wp:posOffset>766572</wp:posOffset>
                </wp:positionH>
                <wp:positionV relativeFrom="paragraph">
                  <wp:posOffset>86659</wp:posOffset>
                </wp:positionV>
                <wp:extent cx="139065" cy="7620"/>
                <wp:effectExtent l="0" t="0" r="0" b="0"/>
                <wp:wrapNone/>
                <wp:docPr id="280" name="Graphic 280"/>
                <wp:cNvGraphicFramePr>
                  <a:graphicFrameLocks/>
                </wp:cNvGraphicFramePr>
                <a:graphic>
                  <a:graphicData uri="http://schemas.microsoft.com/office/word/2010/wordprocessingShape">
                    <wps:wsp>
                      <wps:cNvPr id="280" name="Graphic 280"/>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823583pt;width:10.92pt;height:.6pt;mso-position-horizontal-relative:page;mso-position-vertical-relative:paragraph;z-index:15774720" id="docshape141" filled="true" fillcolor="#000000" stroked="false">
                <v:fill type="solid"/>
                <w10:wrap type="none"/>
              </v:rect>
            </w:pict>
          </mc:Fallback>
        </mc:AlternateContent>
      </w:r>
      <w:r>
        <w:rPr>
          <w:w w:val="105"/>
        </w:rPr>
        <w:t>ISO</w:t>
      </w:r>
      <w:r>
        <w:rPr>
          <w:w w:val="105"/>
        </w:rPr>
        <w:t> /</w:t>
      </w:r>
      <w:r>
        <w:rPr>
          <w:w w:val="105"/>
        </w:rPr>
        <w:t> IEC</w:t>
      </w:r>
      <w:r>
        <w:rPr>
          <w:w w:val="105"/>
        </w:rPr>
        <w:t> 27001</w:t>
      </w:r>
      <w:r>
        <w:rPr>
          <w:w w:val="105"/>
        </w:rPr>
        <w:t> and</w:t>
      </w:r>
      <w:r>
        <w:rPr>
          <w:w w:val="105"/>
        </w:rPr>
        <w:t> 27002.</w:t>
      </w:r>
      <w:r>
        <w:rPr>
          <w:w w:val="105"/>
        </w:rPr>
        <w:t> The</w:t>
      </w:r>
      <w:r>
        <w:rPr>
          <w:w w:val="105"/>
        </w:rPr>
        <w:t> international</w:t>
      </w:r>
      <w:r>
        <w:rPr>
          <w:w w:val="105"/>
        </w:rPr>
        <w:t> security</w:t>
      </w:r>
      <w:r>
        <w:rPr>
          <w:w w:val="105"/>
        </w:rPr>
        <w:t> standard</w:t>
      </w:r>
      <w:r>
        <w:rPr>
          <w:w w:val="105"/>
        </w:rPr>
        <w:t> ISO 27001</w:t>
      </w:r>
      <w:r>
        <w:rPr>
          <w:spacing w:val="-3"/>
          <w:w w:val="105"/>
        </w:rPr>
        <w:t> </w:t>
      </w:r>
      <w:r>
        <w:rPr>
          <w:w w:val="105"/>
        </w:rPr>
        <w:t>contains</w:t>
      </w:r>
      <w:r>
        <w:rPr>
          <w:spacing w:val="-5"/>
          <w:w w:val="105"/>
        </w:rPr>
        <w:t> </w:t>
      </w:r>
      <w:r>
        <w:rPr>
          <w:w w:val="105"/>
        </w:rPr>
        <w:t>requirements</w:t>
      </w:r>
      <w:r>
        <w:rPr>
          <w:spacing w:val="-3"/>
          <w:w w:val="105"/>
        </w:rPr>
        <w:t> </w:t>
      </w:r>
      <w:r>
        <w:rPr>
          <w:w w:val="105"/>
        </w:rPr>
        <w:t>for</w:t>
      </w:r>
      <w:r>
        <w:rPr>
          <w:spacing w:val="-2"/>
          <w:w w:val="105"/>
        </w:rPr>
        <w:t> </w:t>
      </w:r>
      <w:r>
        <w:rPr>
          <w:w w:val="105"/>
        </w:rPr>
        <w:t>information</w:t>
      </w:r>
      <w:r>
        <w:rPr>
          <w:spacing w:val="-5"/>
          <w:w w:val="105"/>
        </w:rPr>
        <w:t> </w:t>
      </w:r>
      <w:r>
        <w:rPr>
          <w:w w:val="105"/>
        </w:rPr>
        <w:t>security</w:t>
      </w:r>
      <w:r>
        <w:rPr>
          <w:spacing w:val="-3"/>
          <w:w w:val="105"/>
        </w:rPr>
        <w:t> </w:t>
      </w:r>
      <w:r>
        <w:rPr>
          <w:w w:val="105"/>
        </w:rPr>
        <w:t>management</w:t>
      </w:r>
      <w:r>
        <w:rPr>
          <w:spacing w:val="-4"/>
          <w:w w:val="105"/>
        </w:rPr>
        <w:t> </w:t>
      </w:r>
      <w:r>
        <w:rPr>
          <w:w w:val="105"/>
        </w:rPr>
        <w:t>and</w:t>
      </w:r>
      <w:r>
        <w:rPr>
          <w:spacing w:val="-3"/>
          <w:w w:val="105"/>
        </w:rPr>
        <w:t> </w:t>
      </w:r>
      <w:r>
        <w:rPr>
          <w:w w:val="105"/>
        </w:rPr>
        <w:t>the</w:t>
      </w:r>
      <w:r>
        <w:rPr>
          <w:spacing w:val="-4"/>
          <w:w w:val="105"/>
        </w:rPr>
        <w:t> </w:t>
      </w:r>
      <w:r>
        <w:rPr>
          <w:w w:val="105"/>
        </w:rPr>
        <w:t>information security</w:t>
      </w:r>
      <w:r>
        <w:rPr>
          <w:w w:val="105"/>
        </w:rPr>
        <w:t> management</w:t>
      </w:r>
      <w:r>
        <w:rPr>
          <w:w w:val="105"/>
        </w:rPr>
        <w:t> system</w:t>
      </w:r>
      <w:r>
        <w:rPr>
          <w:w w:val="105"/>
        </w:rPr>
        <w:t> (ISMS).</w:t>
      </w:r>
      <w:r>
        <w:rPr>
          <w:w w:val="105"/>
        </w:rPr>
        <w:t> ISO</w:t>
      </w:r>
      <w:r>
        <w:rPr>
          <w:w w:val="105"/>
        </w:rPr>
        <w:t> 27002</w:t>
      </w:r>
      <w:r>
        <w:rPr>
          <w:w w:val="105"/>
        </w:rPr>
        <w:t> contains</w:t>
      </w:r>
      <w:r>
        <w:rPr>
          <w:w w:val="105"/>
        </w:rPr>
        <w:t> recommendations</w:t>
      </w:r>
      <w:r>
        <w:rPr>
          <w:w w:val="105"/>
        </w:rPr>
        <w:t> for information security management based on best practices.</w:t>
      </w:r>
    </w:p>
    <w:p>
      <w:pPr>
        <w:pStyle w:val="BodyText"/>
        <w:spacing w:line="249" w:lineRule="auto"/>
        <w:ind w:right="282" w:firstLine="501"/>
        <w:jc w:val="both"/>
      </w:pPr>
      <w:r>
        <w:rPr/>
        <w:drawing>
          <wp:anchor distT="0" distB="0" distL="0" distR="0" allowOverlap="1" layoutInCell="1" locked="0" behindDoc="1" simplePos="0" relativeHeight="487630336">
            <wp:simplePos x="0" y="0"/>
            <wp:positionH relativeFrom="page">
              <wp:posOffset>457200</wp:posOffset>
            </wp:positionH>
            <wp:positionV relativeFrom="paragraph">
              <wp:posOffset>744212</wp:posOffset>
            </wp:positionV>
            <wp:extent cx="975574" cy="106870"/>
            <wp:effectExtent l="0" t="0" r="0" b="0"/>
            <wp:wrapTopAndBottom/>
            <wp:docPr id="281" name="Image 281"/>
            <wp:cNvGraphicFramePr>
              <a:graphicFrameLocks/>
            </wp:cNvGraphicFramePr>
            <a:graphic>
              <a:graphicData uri="http://schemas.openxmlformats.org/drawingml/2006/picture">
                <pic:pic>
                  <pic:nvPicPr>
                    <pic:cNvPr id="281" name="Image 281"/>
                    <pic:cNvPicPr/>
                  </pic:nvPicPr>
                  <pic:blipFill>
                    <a:blip r:embed="rId170" cstate="print"/>
                    <a:stretch>
                      <a:fillRect/>
                    </a:stretch>
                  </pic:blipFill>
                  <pic:spPr>
                    <a:xfrm>
                      <a:off x="0" y="0"/>
                      <a:ext cx="975574" cy="106870"/>
                    </a:xfrm>
                    <a:prstGeom prst="rect">
                      <a:avLst/>
                    </a:prstGeom>
                  </pic:spPr>
                </pic:pic>
              </a:graphicData>
            </a:graphic>
          </wp:anchor>
        </w:drawing>
      </w:r>
      <w:r>
        <w:rPr/>
        <w:drawing>
          <wp:anchor distT="0" distB="0" distL="0" distR="0" allowOverlap="1" layoutInCell="1" locked="0" behindDoc="1" simplePos="0" relativeHeight="487630848">
            <wp:simplePos x="0" y="0"/>
            <wp:positionH relativeFrom="page">
              <wp:posOffset>1495044</wp:posOffset>
            </wp:positionH>
            <wp:positionV relativeFrom="paragraph">
              <wp:posOffset>744212</wp:posOffset>
            </wp:positionV>
            <wp:extent cx="1862327" cy="114300"/>
            <wp:effectExtent l="0" t="0" r="0" b="0"/>
            <wp:wrapTopAndBottom/>
            <wp:docPr id="282" name="Image 282"/>
            <wp:cNvGraphicFramePr>
              <a:graphicFrameLocks/>
            </wp:cNvGraphicFramePr>
            <a:graphic>
              <a:graphicData uri="http://schemas.openxmlformats.org/drawingml/2006/picture">
                <pic:pic>
                  <pic:nvPicPr>
                    <pic:cNvPr id="282" name="Image 282"/>
                    <pic:cNvPicPr/>
                  </pic:nvPicPr>
                  <pic:blipFill>
                    <a:blip r:embed="rId171" cstate="print"/>
                    <a:stretch>
                      <a:fillRect/>
                    </a:stretch>
                  </pic:blipFill>
                  <pic:spPr>
                    <a:xfrm>
                      <a:off x="0" y="0"/>
                      <a:ext cx="1862327" cy="114300"/>
                    </a:xfrm>
                    <a:prstGeom prst="rect">
                      <a:avLst/>
                    </a:prstGeom>
                  </pic:spPr>
                </pic:pic>
              </a:graphicData>
            </a:graphic>
          </wp:anchor>
        </w:drawing>
      </w:r>
      <w:r>
        <w:rPr/>
        <w:drawing>
          <wp:anchor distT="0" distB="0" distL="0" distR="0" allowOverlap="1" layoutInCell="1" locked="0" behindDoc="1" simplePos="0" relativeHeight="487631360">
            <wp:simplePos x="0" y="0"/>
            <wp:positionH relativeFrom="page">
              <wp:posOffset>3425952</wp:posOffset>
            </wp:positionH>
            <wp:positionV relativeFrom="paragraph">
              <wp:posOffset>744212</wp:posOffset>
            </wp:positionV>
            <wp:extent cx="1441703" cy="114300"/>
            <wp:effectExtent l="0" t="0" r="0" b="0"/>
            <wp:wrapTopAndBottom/>
            <wp:docPr id="283" name="Image 283"/>
            <wp:cNvGraphicFramePr>
              <a:graphicFrameLocks/>
            </wp:cNvGraphicFramePr>
            <a:graphic>
              <a:graphicData uri="http://schemas.openxmlformats.org/drawingml/2006/picture">
                <pic:pic>
                  <pic:nvPicPr>
                    <pic:cNvPr id="283" name="Image 283"/>
                    <pic:cNvPicPr/>
                  </pic:nvPicPr>
                  <pic:blipFill>
                    <a:blip r:embed="rId172" cstate="print"/>
                    <a:stretch>
                      <a:fillRect/>
                    </a:stretch>
                  </pic:blipFill>
                  <pic:spPr>
                    <a:xfrm>
                      <a:off x="0" y="0"/>
                      <a:ext cx="1441703" cy="114300"/>
                    </a:xfrm>
                    <a:prstGeom prst="rect">
                      <a:avLst/>
                    </a:prstGeom>
                  </pic:spPr>
                </pic:pic>
              </a:graphicData>
            </a:graphic>
          </wp:anchor>
        </w:drawing>
      </w:r>
      <w:r>
        <w:rPr>
          <w:w w:val="105"/>
        </w:rPr>
        <w:t>At</w:t>
      </w:r>
      <w:r>
        <w:rPr>
          <w:w w:val="105"/>
        </w:rPr>
        <w:t> the</w:t>
      </w:r>
      <w:r>
        <w:rPr>
          <w:w w:val="105"/>
        </w:rPr>
        <w:t> same</w:t>
      </w:r>
      <w:r>
        <w:rPr>
          <w:w w:val="105"/>
        </w:rPr>
        <w:t> time,</w:t>
      </w:r>
      <w:r>
        <w:rPr>
          <w:w w:val="105"/>
        </w:rPr>
        <w:t> despite</w:t>
      </w:r>
      <w:r>
        <w:rPr>
          <w:w w:val="105"/>
        </w:rPr>
        <w:t> the</w:t>
      </w:r>
      <w:r>
        <w:rPr>
          <w:w w:val="105"/>
        </w:rPr>
        <w:t> importance</w:t>
      </w:r>
      <w:r>
        <w:rPr>
          <w:w w:val="105"/>
        </w:rPr>
        <w:t> and</w:t>
      </w:r>
      <w:r>
        <w:rPr>
          <w:w w:val="105"/>
        </w:rPr>
        <w:t> rapid</w:t>
      </w:r>
      <w:r>
        <w:rPr>
          <w:w w:val="105"/>
        </w:rPr>
        <w:t> growth</w:t>
      </w:r>
      <w:r>
        <w:rPr>
          <w:w w:val="105"/>
        </w:rPr>
        <w:t> of</w:t>
      </w:r>
      <w:r>
        <w:rPr>
          <w:w w:val="105"/>
        </w:rPr>
        <w:t> IT</w:t>
      </w:r>
      <w:r>
        <w:rPr>
          <w:w w:val="105"/>
        </w:rPr>
        <w:t> industry</w:t>
      </w:r>
      <w:r>
        <w:rPr>
          <w:w w:val="105"/>
        </w:rPr>
        <w:t> in Ukraine, the problem of</w:t>
      </w:r>
      <w:r>
        <w:rPr>
          <w:w w:val="105"/>
        </w:rPr>
        <w:t> IT audit</w:t>
      </w:r>
      <w:r>
        <w:rPr>
          <w:w w:val="105"/>
        </w:rPr>
        <w:t> is still</w:t>
      </w:r>
      <w:r>
        <w:rPr>
          <w:w w:val="105"/>
        </w:rPr>
        <w:t> at</w:t>
      </w:r>
      <w:r>
        <w:rPr>
          <w:w w:val="105"/>
        </w:rPr>
        <w:t> the initial level that</w:t>
      </w:r>
      <w:r>
        <w:rPr>
          <w:w w:val="105"/>
        </w:rPr>
        <w:t> may cause significant issues</w:t>
      </w:r>
      <w:r>
        <w:rPr>
          <w:w w:val="105"/>
        </w:rPr>
        <w:t> in</w:t>
      </w:r>
      <w:r>
        <w:rPr>
          <w:w w:val="105"/>
        </w:rPr>
        <w:t> future.</w:t>
      </w:r>
      <w:r>
        <w:rPr>
          <w:w w:val="105"/>
        </w:rPr>
        <w:t> The</w:t>
      </w:r>
      <w:r>
        <w:rPr>
          <w:w w:val="105"/>
        </w:rPr>
        <w:t> most</w:t>
      </w:r>
      <w:r>
        <w:rPr>
          <w:w w:val="105"/>
        </w:rPr>
        <w:t> obvious</w:t>
      </w:r>
      <w:r>
        <w:rPr>
          <w:w w:val="105"/>
        </w:rPr>
        <w:t> problem</w:t>
      </w:r>
      <w:r>
        <w:rPr>
          <w:w w:val="105"/>
        </w:rPr>
        <w:t> is</w:t>
      </w:r>
      <w:r>
        <w:rPr>
          <w:w w:val="105"/>
        </w:rPr>
        <w:t> the</w:t>
      </w:r>
      <w:r>
        <w:rPr>
          <w:w w:val="105"/>
        </w:rPr>
        <w:t> vulnerability</w:t>
      </w:r>
      <w:r>
        <w:rPr>
          <w:w w:val="105"/>
        </w:rPr>
        <w:t> of</w:t>
      </w:r>
      <w:r>
        <w:rPr>
          <w:w w:val="105"/>
        </w:rPr>
        <w:t> government infrastructure</w:t>
      </w:r>
      <w:r>
        <w:rPr>
          <w:w w:val="105"/>
        </w:rPr>
        <w:t> to</w:t>
      </w:r>
      <w:r>
        <w:rPr>
          <w:w w:val="105"/>
        </w:rPr>
        <w:t> external</w:t>
      </w:r>
      <w:r>
        <w:rPr>
          <w:w w:val="105"/>
        </w:rPr>
        <w:t> attacks,</w:t>
      </w:r>
      <w:r>
        <w:rPr>
          <w:w w:val="105"/>
        </w:rPr>
        <w:t> same</w:t>
      </w:r>
      <w:r>
        <w:rPr>
          <w:w w:val="105"/>
        </w:rPr>
        <w:t> as</w:t>
      </w:r>
      <w:r>
        <w:rPr>
          <w:w w:val="105"/>
        </w:rPr>
        <w:t> insecurity</w:t>
      </w:r>
      <w:r>
        <w:rPr>
          <w:w w:val="105"/>
        </w:rPr>
        <w:t> of</w:t>
      </w:r>
      <w:r>
        <w:rPr>
          <w:w w:val="105"/>
        </w:rPr>
        <w:t> national</w:t>
      </w:r>
      <w:r>
        <w:rPr>
          <w:w w:val="105"/>
        </w:rPr>
        <w:t> companies,</w:t>
      </w:r>
      <w:r>
        <w:rPr>
          <w:w w:val="105"/>
        </w:rPr>
        <w:t> that</w:t>
      </w:r>
      <w:r>
        <w:rPr>
          <w:w w:val="105"/>
        </w:rPr>
        <w:t> was seen in 2014 and 2016 years. On the other hand, all companies from Europe, same as</w:t>
      </w:r>
    </w:p>
    <w:p>
      <w:pPr>
        <w:pStyle w:val="BodyText"/>
        <w:spacing w:line="249" w:lineRule="auto" w:before="7"/>
        <w:ind w:right="283"/>
        <w:jc w:val="both"/>
      </w:pPr>
      <w:r>
        <w:rPr>
          <w:w w:val="105"/>
        </w:rPr>
        <w:t>indicate</w:t>
      </w:r>
      <w:r>
        <w:rPr>
          <w:w w:val="105"/>
        </w:rPr>
        <w:t> the</w:t>
      </w:r>
      <w:r>
        <w:rPr>
          <w:w w:val="105"/>
        </w:rPr>
        <w:t> level</w:t>
      </w:r>
      <w:r>
        <w:rPr>
          <w:w w:val="105"/>
        </w:rPr>
        <w:t> of</w:t>
      </w:r>
      <w:r>
        <w:rPr>
          <w:w w:val="105"/>
        </w:rPr>
        <w:t> company</w:t>
      </w:r>
      <w:r>
        <w:rPr>
          <w:w w:val="105"/>
        </w:rPr>
        <w:t> security,</w:t>
      </w:r>
      <w:r>
        <w:rPr>
          <w:w w:val="105"/>
        </w:rPr>
        <w:t> such</w:t>
      </w:r>
      <w:r>
        <w:rPr>
          <w:w w:val="105"/>
        </w:rPr>
        <w:t> as</w:t>
      </w:r>
      <w:r>
        <w:rPr>
          <w:w w:val="105"/>
        </w:rPr>
        <w:t> ISO</w:t>
      </w:r>
      <w:r>
        <w:rPr>
          <w:w w:val="105"/>
        </w:rPr>
        <w:t> 27001</w:t>
      </w:r>
      <w:r>
        <w:rPr>
          <w:w w:val="105"/>
        </w:rPr>
        <w:t> certificates.</w:t>
      </w:r>
      <w:r>
        <w:rPr>
          <w:w w:val="105"/>
        </w:rPr>
        <w:t> The</w:t>
      </w:r>
      <w:r>
        <w:rPr>
          <w:w w:val="105"/>
        </w:rPr>
        <w:t> main problem</w:t>
      </w:r>
      <w:r>
        <w:rPr>
          <w:w w:val="105"/>
        </w:rPr>
        <w:t> right</w:t>
      </w:r>
      <w:r>
        <w:rPr>
          <w:w w:val="105"/>
        </w:rPr>
        <w:t> now</w:t>
      </w:r>
      <w:r>
        <w:rPr>
          <w:w w:val="105"/>
        </w:rPr>
        <w:t> is</w:t>
      </w:r>
      <w:r>
        <w:rPr>
          <w:w w:val="105"/>
        </w:rPr>
        <w:t> the</w:t>
      </w:r>
      <w:r>
        <w:rPr>
          <w:w w:val="105"/>
        </w:rPr>
        <w:t> disregard</w:t>
      </w:r>
      <w:r>
        <w:rPr>
          <w:w w:val="105"/>
        </w:rPr>
        <w:t> of</w:t>
      </w:r>
      <w:r>
        <w:rPr>
          <w:w w:val="105"/>
        </w:rPr>
        <w:t> IT</w:t>
      </w:r>
      <w:r>
        <w:rPr>
          <w:w w:val="105"/>
        </w:rPr>
        <w:t> security</w:t>
      </w:r>
      <w:r>
        <w:rPr>
          <w:w w:val="105"/>
        </w:rPr>
        <w:t> problem</w:t>
      </w:r>
      <w:r>
        <w:rPr>
          <w:w w:val="105"/>
        </w:rPr>
        <w:t> by</w:t>
      </w:r>
      <w:r>
        <w:rPr>
          <w:w w:val="105"/>
        </w:rPr>
        <w:t> the</w:t>
      </w:r>
      <w:r>
        <w:rPr>
          <w:w w:val="105"/>
        </w:rPr>
        <w:t> governance.</w:t>
      </w:r>
      <w:r>
        <w:rPr>
          <w:w w:val="105"/>
        </w:rPr>
        <w:t> Even considering</w:t>
      </w:r>
      <w:r>
        <w:rPr>
          <w:spacing w:val="-5"/>
          <w:w w:val="105"/>
        </w:rPr>
        <w:t> </w:t>
      </w:r>
      <w:r>
        <w:rPr>
          <w:w w:val="105"/>
        </w:rPr>
        <w:t>some</w:t>
      </w:r>
      <w:r>
        <w:rPr>
          <w:spacing w:val="-8"/>
          <w:w w:val="105"/>
        </w:rPr>
        <w:t> </w:t>
      </w:r>
      <w:r>
        <w:rPr>
          <w:w w:val="105"/>
        </w:rPr>
        <w:t>steps,</w:t>
      </w:r>
      <w:r>
        <w:rPr>
          <w:spacing w:val="-9"/>
          <w:w w:val="105"/>
        </w:rPr>
        <w:t> </w:t>
      </w:r>
      <w:r>
        <w:rPr>
          <w:w w:val="105"/>
        </w:rPr>
        <w:t>that</w:t>
      </w:r>
      <w:r>
        <w:rPr>
          <w:spacing w:val="-8"/>
          <w:w w:val="105"/>
        </w:rPr>
        <w:t> </w:t>
      </w:r>
      <w:r>
        <w:rPr>
          <w:w w:val="105"/>
        </w:rPr>
        <w:t>were</w:t>
      </w:r>
      <w:r>
        <w:rPr>
          <w:spacing w:val="-10"/>
          <w:w w:val="105"/>
        </w:rPr>
        <w:t> </w:t>
      </w:r>
      <w:r>
        <w:rPr>
          <w:w w:val="105"/>
        </w:rPr>
        <w:t>made</w:t>
      </w:r>
      <w:r>
        <w:rPr>
          <w:spacing w:val="-6"/>
          <w:w w:val="105"/>
        </w:rPr>
        <w:t> </w:t>
      </w:r>
      <w:r>
        <w:rPr>
          <w:w w:val="105"/>
        </w:rPr>
        <w:t>after</w:t>
      </w:r>
      <w:r>
        <w:rPr>
          <w:spacing w:val="-7"/>
          <w:w w:val="105"/>
        </w:rPr>
        <w:t> </w:t>
      </w:r>
      <w:r>
        <w:rPr>
          <w:w w:val="105"/>
        </w:rPr>
        <w:t>large</w:t>
      </w:r>
      <w:r>
        <w:rPr>
          <w:spacing w:val="-6"/>
          <w:w w:val="105"/>
        </w:rPr>
        <w:t> </w:t>
      </w:r>
      <w:r>
        <w:rPr>
          <w:w w:val="105"/>
        </w:rPr>
        <w:t>attacks,</w:t>
      </w:r>
      <w:r>
        <w:rPr>
          <w:spacing w:val="-7"/>
          <w:w w:val="105"/>
        </w:rPr>
        <w:t> </w:t>
      </w:r>
      <w:r>
        <w:rPr>
          <w:w w:val="105"/>
        </w:rPr>
        <w:t>these</w:t>
      </w:r>
      <w:r>
        <w:rPr>
          <w:spacing w:val="-6"/>
          <w:w w:val="105"/>
        </w:rPr>
        <w:t> </w:t>
      </w:r>
      <w:r>
        <w:rPr>
          <w:w w:val="105"/>
        </w:rPr>
        <w:t>actions</w:t>
      </w:r>
      <w:r>
        <w:rPr>
          <w:spacing w:val="-7"/>
          <w:w w:val="105"/>
        </w:rPr>
        <w:t> </w:t>
      </w:r>
      <w:r>
        <w:rPr>
          <w:w w:val="105"/>
        </w:rPr>
        <w:t>are</w:t>
      </w:r>
      <w:r>
        <w:rPr>
          <w:spacing w:val="-6"/>
          <w:w w:val="105"/>
        </w:rPr>
        <w:t> </w:t>
      </w:r>
      <w:r>
        <w:rPr>
          <w:w w:val="105"/>
        </w:rPr>
        <w:t>rather</w:t>
      </w:r>
      <w:r>
        <w:rPr>
          <w:spacing w:val="-7"/>
          <w:w w:val="105"/>
        </w:rPr>
        <w:t> </w:t>
      </w:r>
      <w:r>
        <w:rPr>
          <w:w w:val="105"/>
        </w:rPr>
        <w:t>local and do not solve the problem as a whole.</w:t>
      </w:r>
    </w:p>
    <w:p>
      <w:pPr>
        <w:pStyle w:val="BodyText"/>
        <w:spacing w:before="3"/>
        <w:ind w:left="0"/>
      </w:pPr>
    </w:p>
    <w:p>
      <w:pPr>
        <w:spacing w:line="194" w:lineRule="exact" w:before="0"/>
        <w:ind w:left="639" w:right="0" w:firstLine="0"/>
        <w:jc w:val="left"/>
        <w:rPr>
          <w:b/>
          <w:sz w:val="17"/>
        </w:rPr>
      </w:pPr>
      <w:r>
        <w:rPr>
          <w:b/>
          <w:spacing w:val="-2"/>
          <w:sz w:val="17"/>
        </w:rPr>
        <w:t>References:</w:t>
      </w:r>
    </w:p>
    <w:p>
      <w:pPr>
        <w:pStyle w:val="ListParagraph"/>
        <w:numPr>
          <w:ilvl w:val="0"/>
          <w:numId w:val="22"/>
        </w:numPr>
        <w:tabs>
          <w:tab w:pos="1134" w:val="left" w:leader="none"/>
        </w:tabs>
        <w:spacing w:line="240" w:lineRule="auto" w:before="0" w:after="0"/>
        <w:ind w:left="137" w:right="280" w:firstLine="501"/>
        <w:jc w:val="both"/>
        <w:rPr>
          <w:sz w:val="17"/>
        </w:rPr>
      </w:pPr>
      <w:r>
        <w:rPr>
          <w:sz w:val="17"/>
        </w:rPr>
        <w:t>N. I.</w:t>
      </w:r>
      <w:r>
        <w:rPr>
          <w:spacing w:val="-3"/>
          <w:sz w:val="17"/>
        </w:rPr>
        <w:t> </w:t>
      </w:r>
      <w:r>
        <w:rPr>
          <w:sz w:val="17"/>
        </w:rPr>
        <w:t>Didenko;</w:t>
      </w:r>
      <w:r>
        <w:rPr>
          <w:spacing w:val="-3"/>
          <w:sz w:val="17"/>
        </w:rPr>
        <w:t> </w:t>
      </w:r>
      <w:r>
        <w:rPr>
          <w:sz w:val="17"/>
        </w:rPr>
        <w:t>D. F. Skripnuk; O.</w:t>
      </w:r>
      <w:r>
        <w:rPr>
          <w:spacing w:val="-3"/>
          <w:sz w:val="17"/>
        </w:rPr>
        <w:t> </w:t>
      </w:r>
      <w:r>
        <w:rPr>
          <w:sz w:val="17"/>
        </w:rPr>
        <w:t>V.</w:t>
      </w:r>
      <w:r>
        <w:rPr>
          <w:spacing w:val="-2"/>
          <w:sz w:val="17"/>
        </w:rPr>
        <w:t> </w:t>
      </w:r>
      <w:r>
        <w:rPr>
          <w:sz w:val="17"/>
        </w:rPr>
        <w:t>Mirolyubova. "Big</w:t>
      </w:r>
      <w:r>
        <w:rPr>
          <w:spacing w:val="-2"/>
          <w:sz w:val="17"/>
        </w:rPr>
        <w:t> </w:t>
      </w:r>
      <w:r>
        <w:rPr>
          <w:sz w:val="17"/>
        </w:rPr>
        <w:t>data</w:t>
      </w:r>
      <w:r>
        <w:rPr>
          <w:spacing w:val="-2"/>
          <w:sz w:val="17"/>
        </w:rPr>
        <w:t> </w:t>
      </w:r>
      <w:r>
        <w:rPr>
          <w:sz w:val="17"/>
        </w:rPr>
        <w:t>and</w:t>
      </w:r>
      <w:r>
        <w:rPr>
          <w:spacing w:val="-2"/>
          <w:sz w:val="17"/>
        </w:rPr>
        <w:t> </w:t>
      </w:r>
      <w:r>
        <w:rPr>
          <w:sz w:val="17"/>
        </w:rPr>
        <w:t>the global economy." 2017 Tenth International Conference Management of Large-Scale System Development (MLSD) 2-4 Oct. 2017, DOI: 10.1109/MLSD.2017.8109611</w:t>
      </w:r>
    </w:p>
    <w:p>
      <w:pPr>
        <w:pStyle w:val="ListParagraph"/>
        <w:numPr>
          <w:ilvl w:val="0"/>
          <w:numId w:val="22"/>
        </w:numPr>
        <w:tabs>
          <w:tab w:pos="1134" w:val="left" w:leader="none"/>
        </w:tabs>
        <w:spacing w:line="237" w:lineRule="auto" w:before="0" w:after="0"/>
        <w:ind w:left="137" w:right="276" w:firstLine="501"/>
        <w:jc w:val="both"/>
        <w:rPr>
          <w:sz w:val="17"/>
        </w:rPr>
      </w:pPr>
      <w:r>
        <w:rPr>
          <w:sz w:val="17"/>
        </w:rPr>
        <w:t>Popereshnyak, S., Suprun, O., Suprun, O., Wieckowski, T., "Personal documents identification system development using neural network.", 2018 IEEE 13th International Scientific</w:t>
      </w:r>
      <w:r>
        <w:rPr>
          <w:spacing w:val="40"/>
          <w:sz w:val="17"/>
        </w:rPr>
        <w:t> </w:t>
      </w:r>
      <w:r>
        <w:rPr>
          <w:sz w:val="17"/>
        </w:rPr>
        <w:t>and Technical Conference on Computer Sciences and Information Technologies, CSIT 2018, p. 129- 134, 8526757</w:t>
      </w:r>
    </w:p>
    <w:p>
      <w:pPr>
        <w:pStyle w:val="ListParagraph"/>
        <w:numPr>
          <w:ilvl w:val="0"/>
          <w:numId w:val="22"/>
        </w:numPr>
        <w:tabs>
          <w:tab w:pos="1134" w:val="left" w:leader="none"/>
        </w:tabs>
        <w:spacing w:line="240" w:lineRule="auto" w:before="0" w:after="0"/>
        <w:ind w:left="137" w:right="283" w:firstLine="501"/>
        <w:jc w:val="both"/>
        <w:rPr>
          <w:sz w:val="17"/>
        </w:rPr>
      </w:pPr>
      <w:r>
        <w:rPr>
          <w:sz w:val="17"/>
        </w:rPr>
        <w:t>Gantz, Stephen D. (2014). The basics of IT audit: purposes, processes, and practical information. 2014: Syngress, an imprint of Elsevier.</w:t>
      </w:r>
    </w:p>
    <w:p>
      <w:pPr>
        <w:spacing w:after="0" w:line="240" w:lineRule="auto"/>
        <w:jc w:val="both"/>
        <w:rPr>
          <w:sz w:val="17"/>
        </w:rPr>
        <w:sectPr>
          <w:pgSz w:w="8400" w:h="11910"/>
          <w:pgMar w:header="523" w:footer="0" w:top="740" w:bottom="280" w:left="580" w:right="440"/>
        </w:sectPr>
      </w:pPr>
    </w:p>
    <w:p>
      <w:pPr>
        <w:pStyle w:val="BodyText"/>
        <w:spacing w:before="77"/>
        <w:ind w:left="0"/>
      </w:pPr>
    </w:p>
    <w:p>
      <w:pPr>
        <w:pStyle w:val="Heading3"/>
      </w:pPr>
      <w:r>
        <w:rPr>
          <w:b w:val="0"/>
          <w:i/>
          <w:vertAlign w:val="superscript"/>
        </w:rPr>
        <w:t>1</w:t>
      </w:r>
      <w:r>
        <w:rPr>
          <w:b w:val="0"/>
          <w:i/>
          <w:spacing w:val="-1"/>
          <w:vertAlign w:val="baseline"/>
        </w:rPr>
        <w:t> </w:t>
      </w:r>
      <w:r>
        <w:rPr>
          <w:vertAlign w:val="baseline"/>
        </w:rPr>
        <w:t>Alexander</w:t>
      </w:r>
      <w:r>
        <w:rPr>
          <w:spacing w:val="20"/>
          <w:vertAlign w:val="baseline"/>
        </w:rPr>
        <w:t> </w:t>
      </w:r>
      <w:r>
        <w:rPr>
          <w:spacing w:val="-2"/>
          <w:vertAlign w:val="baseline"/>
        </w:rPr>
        <w:t>Timinsky</w:t>
      </w:r>
    </w:p>
    <w:p>
      <w:pPr>
        <w:pStyle w:val="BodyText"/>
        <w:spacing w:line="249" w:lineRule="auto" w:before="7"/>
      </w:pPr>
      <w:r>
        <w:rPr>
          <w:w w:val="105"/>
        </w:rPr>
        <w:t>PhD,</w:t>
      </w:r>
      <w:r>
        <w:rPr>
          <w:spacing w:val="30"/>
          <w:w w:val="105"/>
        </w:rPr>
        <w:t> </w:t>
      </w:r>
      <w:r>
        <w:rPr>
          <w:w w:val="105"/>
        </w:rPr>
        <w:t>associated</w:t>
      </w:r>
      <w:r>
        <w:rPr>
          <w:spacing w:val="32"/>
          <w:w w:val="105"/>
        </w:rPr>
        <w:t> </w:t>
      </w:r>
      <w:r>
        <w:rPr>
          <w:w w:val="105"/>
        </w:rPr>
        <w:t>professor,</w:t>
      </w:r>
      <w:r>
        <w:rPr>
          <w:spacing w:val="32"/>
          <w:w w:val="105"/>
        </w:rPr>
        <w:t> </w:t>
      </w:r>
      <w:r>
        <w:rPr>
          <w:w w:val="105"/>
        </w:rPr>
        <w:t>Department</w:t>
      </w:r>
      <w:r>
        <w:rPr>
          <w:spacing w:val="32"/>
          <w:w w:val="105"/>
        </w:rPr>
        <w:t> </w:t>
      </w:r>
      <w:r>
        <w:rPr>
          <w:w w:val="105"/>
        </w:rPr>
        <w:t>of</w:t>
      </w:r>
      <w:r>
        <w:rPr>
          <w:spacing w:val="31"/>
          <w:w w:val="105"/>
        </w:rPr>
        <w:t> </w:t>
      </w:r>
      <w:r>
        <w:rPr>
          <w:w w:val="105"/>
        </w:rPr>
        <w:t>management</w:t>
      </w:r>
      <w:r>
        <w:rPr>
          <w:spacing w:val="30"/>
          <w:w w:val="105"/>
        </w:rPr>
        <w:t> </w:t>
      </w:r>
      <w:r>
        <w:rPr>
          <w:w w:val="105"/>
        </w:rPr>
        <w:t>technologies</w:t>
      </w:r>
      <w:r>
        <w:rPr>
          <w:spacing w:val="28"/>
          <w:w w:val="105"/>
        </w:rPr>
        <w:t> </w:t>
      </w:r>
      <w:r>
        <w:rPr>
          <w:w w:val="105"/>
        </w:rPr>
        <w:t>of</w:t>
      </w:r>
      <w:r>
        <w:rPr>
          <w:spacing w:val="38"/>
          <w:w w:val="105"/>
        </w:rPr>
        <w:t> </w:t>
      </w:r>
      <w:r>
        <w:rPr>
          <w:w w:val="105"/>
        </w:rPr>
        <w:t>Information technology</w:t>
      </w:r>
      <w:r>
        <w:rPr>
          <w:spacing w:val="-2"/>
          <w:w w:val="105"/>
        </w:rPr>
        <w:t> </w:t>
      </w:r>
      <w:r>
        <w:rPr>
          <w:w w:val="105"/>
        </w:rPr>
        <w:t>faculty</w:t>
      </w:r>
    </w:p>
    <w:p>
      <w:pPr>
        <w:pStyle w:val="Heading3"/>
        <w:spacing w:line="218" w:lineRule="exact"/>
      </w:pPr>
      <w:r>
        <w:rPr>
          <w:b w:val="0"/>
          <w:i/>
          <w:w w:val="105"/>
          <w:vertAlign w:val="superscript"/>
        </w:rPr>
        <w:t>2</w:t>
      </w:r>
      <w:r>
        <w:rPr>
          <w:b w:val="0"/>
          <w:i/>
          <w:spacing w:val="-16"/>
          <w:w w:val="105"/>
          <w:vertAlign w:val="baseline"/>
        </w:rPr>
        <w:t> </w:t>
      </w:r>
      <w:r>
        <w:rPr>
          <w:w w:val="105"/>
          <w:vertAlign w:val="baseline"/>
        </w:rPr>
        <w:t>Nikolay</w:t>
      </w:r>
      <w:r>
        <w:rPr>
          <w:spacing w:val="-12"/>
          <w:w w:val="105"/>
          <w:vertAlign w:val="baseline"/>
        </w:rPr>
        <w:t> </w:t>
      </w:r>
      <w:r>
        <w:rPr>
          <w:spacing w:val="-2"/>
          <w:w w:val="105"/>
          <w:vertAlign w:val="baseline"/>
        </w:rPr>
        <w:t>Kerdun</w:t>
      </w:r>
    </w:p>
    <w:p>
      <w:pPr>
        <w:pStyle w:val="BodyText"/>
        <w:spacing w:line="249" w:lineRule="auto" w:before="10"/>
      </w:pPr>
      <w:r>
        <w:rPr>
          <w:w w:val="105"/>
        </w:rPr>
        <w:t>Undergraduate</w:t>
      </w:r>
      <w:r>
        <w:rPr>
          <w:spacing w:val="40"/>
          <w:w w:val="105"/>
        </w:rPr>
        <w:t> </w:t>
      </w:r>
      <w:r>
        <w:rPr>
          <w:w w:val="105"/>
        </w:rPr>
        <w:t>student,</w:t>
      </w:r>
      <w:r>
        <w:rPr>
          <w:spacing w:val="40"/>
          <w:w w:val="105"/>
        </w:rPr>
        <w:t> </w:t>
      </w:r>
      <w:r>
        <w:rPr>
          <w:w w:val="105"/>
        </w:rPr>
        <w:t>Department</w:t>
      </w:r>
      <w:r>
        <w:rPr>
          <w:spacing w:val="40"/>
          <w:w w:val="105"/>
        </w:rPr>
        <w:t> </w:t>
      </w:r>
      <w:r>
        <w:rPr>
          <w:w w:val="105"/>
        </w:rPr>
        <w:t>of</w:t>
      </w:r>
      <w:r>
        <w:rPr>
          <w:spacing w:val="40"/>
          <w:w w:val="105"/>
        </w:rPr>
        <w:t> </w:t>
      </w:r>
      <w:r>
        <w:rPr>
          <w:w w:val="105"/>
        </w:rPr>
        <w:t>management</w:t>
      </w:r>
      <w:r>
        <w:rPr>
          <w:spacing w:val="40"/>
          <w:w w:val="105"/>
        </w:rPr>
        <w:t> </w:t>
      </w:r>
      <w:r>
        <w:rPr>
          <w:w w:val="105"/>
        </w:rPr>
        <w:t>technologies</w:t>
      </w:r>
      <w:r>
        <w:rPr>
          <w:spacing w:val="40"/>
          <w:w w:val="105"/>
        </w:rPr>
        <w:t> </w:t>
      </w:r>
      <w:r>
        <w:rPr>
          <w:w w:val="105"/>
        </w:rPr>
        <w:t>of</w:t>
      </w:r>
      <w:r>
        <w:rPr>
          <w:spacing w:val="40"/>
          <w:w w:val="105"/>
        </w:rPr>
        <w:t> </w:t>
      </w:r>
      <w:r>
        <w:rPr>
          <w:w w:val="105"/>
        </w:rPr>
        <w:t>Information</w:t>
      </w:r>
      <w:r>
        <w:rPr>
          <w:spacing w:val="40"/>
          <w:w w:val="105"/>
        </w:rPr>
        <w:t> </w:t>
      </w:r>
      <w:r>
        <w:rPr>
          <w:w w:val="105"/>
        </w:rPr>
        <w:t>technology</w:t>
      </w:r>
      <w:r>
        <w:rPr>
          <w:spacing w:val="-2"/>
          <w:w w:val="105"/>
        </w:rPr>
        <w:t> </w:t>
      </w:r>
      <w:r>
        <w:rPr>
          <w:w w:val="105"/>
        </w:rPr>
        <w:t>faculty</w:t>
      </w:r>
    </w:p>
    <w:p>
      <w:pPr>
        <w:spacing w:line="218" w:lineRule="exact" w:before="0"/>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634432">
            <wp:simplePos x="0" y="0"/>
            <wp:positionH relativeFrom="page">
              <wp:posOffset>617219</wp:posOffset>
            </wp:positionH>
            <wp:positionV relativeFrom="paragraph">
              <wp:posOffset>181168</wp:posOffset>
            </wp:positionV>
            <wp:extent cx="4097182" cy="228600"/>
            <wp:effectExtent l="0" t="0" r="0" b="0"/>
            <wp:wrapTopAndBottom/>
            <wp:docPr id="284" name="Image 284"/>
            <wp:cNvGraphicFramePr>
              <a:graphicFrameLocks/>
            </wp:cNvGraphicFramePr>
            <a:graphic>
              <a:graphicData uri="http://schemas.openxmlformats.org/drawingml/2006/picture">
                <pic:pic>
                  <pic:nvPicPr>
                    <pic:cNvPr id="284" name="Image 284"/>
                    <pic:cNvPicPr/>
                  </pic:nvPicPr>
                  <pic:blipFill>
                    <a:blip r:embed="rId173" cstate="print"/>
                    <a:stretch>
                      <a:fillRect/>
                    </a:stretch>
                  </pic:blipFill>
                  <pic:spPr>
                    <a:xfrm>
                      <a:off x="0" y="0"/>
                      <a:ext cx="4097182" cy="228600"/>
                    </a:xfrm>
                    <a:prstGeom prst="rect">
                      <a:avLst/>
                    </a:prstGeom>
                  </pic:spPr>
                </pic:pic>
              </a:graphicData>
            </a:graphic>
          </wp:anchor>
        </w:drawing>
      </w:r>
    </w:p>
    <w:p>
      <w:pPr>
        <w:pStyle w:val="BodyText"/>
        <w:spacing w:before="52"/>
        <w:ind w:left="0"/>
        <w:rPr>
          <w:i/>
        </w:rPr>
      </w:pPr>
    </w:p>
    <w:p>
      <w:pPr>
        <w:pStyle w:val="BodyText"/>
        <w:spacing w:line="249" w:lineRule="auto" w:before="1"/>
        <w:ind w:right="277" w:firstLine="501"/>
        <w:jc w:val="both"/>
      </w:pPr>
      <w:r>
        <w:rPr>
          <w:w w:val="105"/>
        </w:rPr>
        <w:t>The</w:t>
      </w:r>
      <w:r>
        <w:rPr>
          <w:w w:val="105"/>
        </w:rPr>
        <w:t> intensive</w:t>
      </w:r>
      <w:r>
        <w:rPr>
          <w:w w:val="105"/>
        </w:rPr>
        <w:t> development</w:t>
      </w:r>
      <w:r>
        <w:rPr>
          <w:w w:val="105"/>
        </w:rPr>
        <w:t> of</w:t>
      </w:r>
      <w:r>
        <w:rPr>
          <w:w w:val="105"/>
        </w:rPr>
        <w:t> information</w:t>
      </w:r>
      <w:r>
        <w:rPr>
          <w:w w:val="105"/>
        </w:rPr>
        <w:t> and</w:t>
      </w:r>
      <w:r>
        <w:rPr>
          <w:w w:val="105"/>
        </w:rPr>
        <w:t> communication</w:t>
      </w:r>
      <w:r>
        <w:rPr>
          <w:w w:val="105"/>
        </w:rPr>
        <w:t> technologies</w:t>
      </w:r>
      <w:r>
        <w:rPr>
          <w:w w:val="105"/>
        </w:rPr>
        <w:t> in recent</w:t>
      </w:r>
      <w:r>
        <w:rPr>
          <w:w w:val="105"/>
        </w:rPr>
        <w:t> years, together with</w:t>
      </w:r>
      <w:r>
        <w:rPr>
          <w:w w:val="105"/>
        </w:rPr>
        <w:t> modern socio-economic</w:t>
      </w:r>
      <w:r>
        <w:rPr>
          <w:w w:val="105"/>
        </w:rPr>
        <w:t> trends in</w:t>
      </w:r>
      <w:r>
        <w:rPr>
          <w:w w:val="105"/>
        </w:rPr>
        <w:t> the world</w:t>
      </w:r>
      <w:r>
        <w:rPr>
          <w:w w:val="105"/>
        </w:rPr>
        <w:t> economy,</w:t>
      </w:r>
      <w:r>
        <w:rPr>
          <w:w w:val="105"/>
        </w:rPr>
        <w:t> has led</w:t>
      </w:r>
      <w:r>
        <w:rPr>
          <w:w w:val="105"/>
        </w:rPr>
        <w:t> to</w:t>
      </w:r>
      <w:r>
        <w:rPr>
          <w:w w:val="105"/>
        </w:rPr>
        <w:t> the</w:t>
      </w:r>
      <w:r>
        <w:rPr>
          <w:w w:val="105"/>
        </w:rPr>
        <w:t> formation</w:t>
      </w:r>
      <w:r>
        <w:rPr>
          <w:w w:val="105"/>
        </w:rPr>
        <w:t> of</w:t>
      </w:r>
      <w:r>
        <w:rPr>
          <w:w w:val="105"/>
        </w:rPr>
        <w:t> new</w:t>
      </w:r>
      <w:r>
        <w:rPr>
          <w:w w:val="105"/>
        </w:rPr>
        <w:t> requirements</w:t>
      </w:r>
      <w:r>
        <w:rPr>
          <w:w w:val="105"/>
        </w:rPr>
        <w:t> for</w:t>
      </w:r>
      <w:r>
        <w:rPr>
          <w:w w:val="105"/>
        </w:rPr>
        <w:t> planning</w:t>
      </w:r>
      <w:r>
        <w:rPr>
          <w:w w:val="105"/>
        </w:rPr>
        <w:t> and</w:t>
      </w:r>
      <w:r>
        <w:rPr>
          <w:w w:val="105"/>
        </w:rPr>
        <w:t> project</w:t>
      </w:r>
      <w:r>
        <w:rPr>
          <w:w w:val="105"/>
        </w:rPr>
        <w:t> management</w:t>
      </w:r>
      <w:r>
        <w:rPr>
          <w:w w:val="105"/>
        </w:rPr>
        <w:t> in various areas of human activity.</w:t>
      </w:r>
    </w:p>
    <w:p>
      <w:pPr>
        <w:pStyle w:val="BodyText"/>
        <w:spacing w:line="249" w:lineRule="auto"/>
        <w:ind w:right="282" w:firstLine="501"/>
        <w:jc w:val="both"/>
      </w:pPr>
      <w:r>
        <w:rPr>
          <w:w w:val="105"/>
        </w:rPr>
        <w:t>One</w:t>
      </w:r>
      <w:r>
        <w:rPr>
          <w:w w:val="105"/>
        </w:rPr>
        <w:t> of</w:t>
      </w:r>
      <w:r>
        <w:rPr>
          <w:w w:val="105"/>
        </w:rPr>
        <w:t> the</w:t>
      </w:r>
      <w:r>
        <w:rPr>
          <w:w w:val="105"/>
        </w:rPr>
        <w:t> prerequisites</w:t>
      </w:r>
      <w:r>
        <w:rPr>
          <w:w w:val="105"/>
        </w:rPr>
        <w:t> for</w:t>
      </w:r>
      <w:r>
        <w:rPr>
          <w:w w:val="105"/>
        </w:rPr>
        <w:t> the</w:t>
      </w:r>
      <w:r>
        <w:rPr>
          <w:w w:val="105"/>
        </w:rPr>
        <w:t> effective</w:t>
      </w:r>
      <w:r>
        <w:rPr>
          <w:w w:val="105"/>
        </w:rPr>
        <w:t> implementation</w:t>
      </w:r>
      <w:r>
        <w:rPr>
          <w:w w:val="105"/>
        </w:rPr>
        <w:t> of</w:t>
      </w:r>
      <w:r>
        <w:rPr>
          <w:w w:val="105"/>
        </w:rPr>
        <w:t> projects</w:t>
      </w:r>
      <w:r>
        <w:rPr>
          <w:w w:val="105"/>
        </w:rPr>
        <w:t> in</w:t>
      </w:r>
      <w:r>
        <w:rPr>
          <w:w w:val="105"/>
        </w:rPr>
        <w:t> recent times has been the use of project management tools and tools based on the use of new information and communication technologies.</w:t>
      </w:r>
    </w:p>
    <w:p>
      <w:pPr>
        <w:pStyle w:val="BodyText"/>
        <w:spacing w:line="249" w:lineRule="auto"/>
        <w:ind w:right="283" w:firstLine="501"/>
        <w:jc w:val="both"/>
      </w:pPr>
      <w:r>
        <w:rPr>
          <w:w w:val="105"/>
        </w:rPr>
        <w:t>In 2020, the activities of almost any modern project, regardless of the duration, scope,</w:t>
      </w:r>
      <w:r>
        <w:rPr>
          <w:spacing w:val="-9"/>
          <w:w w:val="105"/>
        </w:rPr>
        <w:t> </w:t>
      </w:r>
      <w:r>
        <w:rPr>
          <w:w w:val="105"/>
        </w:rPr>
        <w:t>budget,</w:t>
      </w:r>
      <w:r>
        <w:rPr>
          <w:spacing w:val="-9"/>
          <w:w w:val="105"/>
        </w:rPr>
        <w:t> </w:t>
      </w:r>
      <w:r>
        <w:rPr>
          <w:w w:val="105"/>
        </w:rPr>
        <w:t>intended</w:t>
      </w:r>
      <w:r>
        <w:rPr>
          <w:spacing w:val="-9"/>
          <w:w w:val="105"/>
        </w:rPr>
        <w:t> </w:t>
      </w:r>
      <w:r>
        <w:rPr>
          <w:w w:val="105"/>
        </w:rPr>
        <w:t>goals</w:t>
      </w:r>
      <w:r>
        <w:rPr>
          <w:spacing w:val="-7"/>
          <w:w w:val="105"/>
        </w:rPr>
        <w:t> </w:t>
      </w:r>
      <w:r>
        <w:rPr>
          <w:w w:val="105"/>
        </w:rPr>
        <w:t>and</w:t>
      </w:r>
      <w:r>
        <w:rPr>
          <w:spacing w:val="-6"/>
          <w:w w:val="105"/>
        </w:rPr>
        <w:t> </w:t>
      </w:r>
      <w:r>
        <w:rPr>
          <w:w w:val="105"/>
        </w:rPr>
        <w:t>objectives</w:t>
      </w:r>
      <w:r>
        <w:rPr>
          <w:spacing w:val="-7"/>
          <w:w w:val="105"/>
        </w:rPr>
        <w:t> </w:t>
      </w:r>
      <w:r>
        <w:rPr>
          <w:w w:val="105"/>
        </w:rPr>
        <w:t>of</w:t>
      </w:r>
      <w:r>
        <w:rPr>
          <w:spacing w:val="-7"/>
          <w:w w:val="105"/>
        </w:rPr>
        <w:t> </w:t>
      </w:r>
      <w:r>
        <w:rPr>
          <w:w w:val="105"/>
        </w:rPr>
        <w:t>the</w:t>
      </w:r>
      <w:r>
        <w:rPr>
          <w:spacing w:val="-7"/>
          <w:w w:val="105"/>
        </w:rPr>
        <w:t> </w:t>
      </w:r>
      <w:r>
        <w:rPr>
          <w:w w:val="105"/>
        </w:rPr>
        <w:t>project,</w:t>
      </w:r>
      <w:r>
        <w:rPr>
          <w:spacing w:val="-9"/>
          <w:w w:val="105"/>
        </w:rPr>
        <w:t> </w:t>
      </w:r>
      <w:r>
        <w:rPr>
          <w:w w:val="105"/>
        </w:rPr>
        <w:t>cannot</w:t>
      </w:r>
      <w:r>
        <w:rPr>
          <w:spacing w:val="-7"/>
          <w:w w:val="105"/>
        </w:rPr>
        <w:t> </w:t>
      </w:r>
      <w:r>
        <w:rPr>
          <w:w w:val="105"/>
        </w:rPr>
        <w:t>be</w:t>
      </w:r>
      <w:r>
        <w:rPr>
          <w:spacing w:val="-8"/>
          <w:w w:val="105"/>
        </w:rPr>
        <w:t> </w:t>
      </w:r>
      <w:r>
        <w:rPr>
          <w:w w:val="105"/>
        </w:rPr>
        <w:t>presented</w:t>
      </w:r>
      <w:r>
        <w:rPr>
          <w:spacing w:val="-9"/>
          <w:w w:val="105"/>
        </w:rPr>
        <w:t> </w:t>
      </w:r>
      <w:r>
        <w:rPr>
          <w:w w:val="105"/>
        </w:rPr>
        <w:t>without the use of modern software.</w:t>
      </w:r>
    </w:p>
    <w:p>
      <w:pPr>
        <w:pStyle w:val="BodyText"/>
        <w:spacing w:line="249" w:lineRule="auto"/>
        <w:ind w:right="280" w:firstLine="501"/>
        <w:jc w:val="both"/>
      </w:pPr>
      <w:r>
        <w:rPr>
          <w:w w:val="105"/>
        </w:rPr>
        <w:t>Regardless of</w:t>
      </w:r>
      <w:r>
        <w:rPr>
          <w:spacing w:val="-1"/>
          <w:w w:val="105"/>
        </w:rPr>
        <w:t> </w:t>
      </w:r>
      <w:r>
        <w:rPr>
          <w:w w:val="105"/>
        </w:rPr>
        <w:t>industry affiliation, a</w:t>
      </w:r>
      <w:r>
        <w:rPr>
          <w:spacing w:val="-1"/>
          <w:w w:val="105"/>
        </w:rPr>
        <w:t> </w:t>
      </w:r>
      <w:r>
        <w:rPr>
          <w:w w:val="105"/>
        </w:rPr>
        <w:t>significant part</w:t>
      </w:r>
      <w:r>
        <w:rPr>
          <w:spacing w:val="-1"/>
          <w:w w:val="105"/>
        </w:rPr>
        <w:t> </w:t>
      </w:r>
      <w:r>
        <w:rPr>
          <w:w w:val="105"/>
        </w:rPr>
        <w:t>of organizations structure all their</w:t>
      </w:r>
      <w:r>
        <w:rPr>
          <w:w w:val="105"/>
        </w:rPr>
        <w:t> activities in the</w:t>
      </w:r>
      <w:r>
        <w:rPr>
          <w:w w:val="105"/>
        </w:rPr>
        <w:t> form of projects</w:t>
      </w:r>
      <w:r>
        <w:rPr>
          <w:w w:val="105"/>
        </w:rPr>
        <w:t> (engineering,</w:t>
      </w:r>
      <w:r>
        <w:rPr>
          <w:w w:val="105"/>
        </w:rPr>
        <w:t> construction,</w:t>
      </w:r>
      <w:r>
        <w:rPr>
          <w:w w:val="105"/>
        </w:rPr>
        <w:t> IT,</w:t>
      </w:r>
      <w:r>
        <w:rPr>
          <w:w w:val="105"/>
        </w:rPr>
        <w:t> consulting, ship and</w:t>
      </w:r>
      <w:r>
        <w:rPr>
          <w:w w:val="105"/>
        </w:rPr>
        <w:t> aircraft</w:t>
      </w:r>
      <w:r>
        <w:rPr>
          <w:w w:val="105"/>
        </w:rPr>
        <w:t> enterprises),</w:t>
      </w:r>
      <w:r>
        <w:rPr>
          <w:w w:val="105"/>
        </w:rPr>
        <w:t> since</w:t>
      </w:r>
      <w:r>
        <w:rPr>
          <w:w w:val="105"/>
        </w:rPr>
        <w:t> each</w:t>
      </w:r>
      <w:r>
        <w:rPr>
          <w:w w:val="105"/>
        </w:rPr>
        <w:t> result</w:t>
      </w:r>
      <w:r>
        <w:rPr>
          <w:w w:val="105"/>
        </w:rPr>
        <w:t> of</w:t>
      </w:r>
      <w:r>
        <w:rPr>
          <w:w w:val="105"/>
        </w:rPr>
        <w:t> their</w:t>
      </w:r>
      <w:r>
        <w:rPr>
          <w:w w:val="105"/>
        </w:rPr>
        <w:t> activities</w:t>
      </w:r>
      <w:r>
        <w:rPr>
          <w:w w:val="105"/>
        </w:rPr>
        <w:t> is</w:t>
      </w:r>
      <w:r>
        <w:rPr>
          <w:w w:val="105"/>
        </w:rPr>
        <w:t> unique.</w:t>
      </w:r>
      <w:r>
        <w:rPr>
          <w:w w:val="105"/>
        </w:rPr>
        <w:t> But</w:t>
      </w:r>
      <w:r>
        <w:rPr>
          <w:w w:val="105"/>
        </w:rPr>
        <w:t> for organizations that have</w:t>
      </w:r>
      <w:r>
        <w:rPr>
          <w:w w:val="105"/>
        </w:rPr>
        <w:t> established service</w:t>
      </w:r>
      <w:r>
        <w:rPr>
          <w:w w:val="105"/>
        </w:rPr>
        <w:t> delivery processes, it may be necessary to allocate individual work in the form of projects.</w:t>
      </w:r>
    </w:p>
    <w:p>
      <w:pPr>
        <w:pStyle w:val="BodyText"/>
        <w:spacing w:line="249" w:lineRule="auto"/>
        <w:ind w:right="282" w:firstLine="501"/>
        <w:jc w:val="both"/>
      </w:pPr>
      <w:r>
        <w:rPr>
          <w:w w:val="105"/>
        </w:rPr>
        <w:t>The</w:t>
      </w:r>
      <w:r>
        <w:rPr>
          <w:w w:val="105"/>
        </w:rPr>
        <w:t> leading</w:t>
      </w:r>
      <w:r>
        <w:rPr>
          <w:w w:val="105"/>
        </w:rPr>
        <w:t> classic</w:t>
      </w:r>
      <w:r>
        <w:rPr>
          <w:w w:val="105"/>
        </w:rPr>
        <w:t> project</w:t>
      </w:r>
      <w:r>
        <w:rPr>
          <w:w w:val="105"/>
        </w:rPr>
        <w:t> management</w:t>
      </w:r>
      <w:r>
        <w:rPr>
          <w:w w:val="105"/>
        </w:rPr>
        <w:t> standard</w:t>
      </w:r>
      <w:r>
        <w:rPr>
          <w:w w:val="105"/>
        </w:rPr>
        <w:t> PMBOK</w:t>
      </w:r>
      <w:r>
        <w:rPr>
          <w:w w:val="105"/>
        </w:rPr>
        <w:t> of</w:t>
      </w:r>
      <w:r>
        <w:rPr>
          <w:w w:val="105"/>
        </w:rPr>
        <w:t> the</w:t>
      </w:r>
      <w:r>
        <w:rPr>
          <w:w w:val="105"/>
        </w:rPr>
        <w:t> American Institute of Project Management PMI in its latest edition pays a lot of attention to the digitisation of project management [1].</w:t>
      </w:r>
    </w:p>
    <w:p>
      <w:pPr>
        <w:pStyle w:val="BodyText"/>
        <w:spacing w:line="249" w:lineRule="auto"/>
        <w:ind w:right="282" w:firstLine="501"/>
        <w:jc w:val="both"/>
      </w:pPr>
      <w:r>
        <w:rPr>
          <w:w w:val="105"/>
        </w:rPr>
        <w:t>The</w:t>
      </w:r>
      <w:r>
        <w:rPr>
          <w:w w:val="105"/>
        </w:rPr>
        <w:t> development</w:t>
      </w:r>
      <w:r>
        <w:rPr>
          <w:w w:val="105"/>
        </w:rPr>
        <w:t> of</w:t>
      </w:r>
      <w:r>
        <w:rPr>
          <w:w w:val="105"/>
        </w:rPr>
        <w:t> special</w:t>
      </w:r>
      <w:r>
        <w:rPr>
          <w:w w:val="105"/>
        </w:rPr>
        <w:t> software</w:t>
      </w:r>
      <w:r>
        <w:rPr>
          <w:w w:val="105"/>
        </w:rPr>
        <w:t> for</w:t>
      </w:r>
      <w:r>
        <w:rPr>
          <w:w w:val="105"/>
        </w:rPr>
        <w:t> project</w:t>
      </w:r>
      <w:r>
        <w:rPr>
          <w:w w:val="105"/>
        </w:rPr>
        <w:t> planning</w:t>
      </w:r>
      <w:r>
        <w:rPr>
          <w:w w:val="105"/>
        </w:rPr>
        <w:t> and</w:t>
      </w:r>
      <w:r>
        <w:rPr>
          <w:w w:val="105"/>
        </w:rPr>
        <w:t> management</w:t>
      </w:r>
      <w:r>
        <w:rPr>
          <w:w w:val="105"/>
        </w:rPr>
        <w:t> is primarily</w:t>
      </w:r>
      <w:r>
        <w:rPr>
          <w:w w:val="105"/>
        </w:rPr>
        <w:t> due</w:t>
      </w:r>
      <w:r>
        <w:rPr>
          <w:w w:val="105"/>
        </w:rPr>
        <w:t> to</w:t>
      </w:r>
      <w:r>
        <w:rPr>
          <w:w w:val="105"/>
        </w:rPr>
        <w:t> the</w:t>
      </w:r>
      <w:r>
        <w:rPr>
          <w:w w:val="105"/>
        </w:rPr>
        <w:t> need</w:t>
      </w:r>
      <w:r>
        <w:rPr>
          <w:w w:val="105"/>
        </w:rPr>
        <w:t> for</w:t>
      </w:r>
      <w:r>
        <w:rPr>
          <w:w w:val="105"/>
        </w:rPr>
        <w:t> maximum</w:t>
      </w:r>
      <w:r>
        <w:rPr>
          <w:w w:val="105"/>
        </w:rPr>
        <w:t> integration</w:t>
      </w:r>
      <w:r>
        <w:rPr>
          <w:w w:val="105"/>
        </w:rPr>
        <w:t> of</w:t>
      </w:r>
      <w:r>
        <w:rPr>
          <w:w w:val="105"/>
        </w:rPr>
        <w:t> the</w:t>
      </w:r>
      <w:r>
        <w:rPr>
          <w:w w:val="105"/>
        </w:rPr>
        <w:t> IT</w:t>
      </w:r>
      <w:r>
        <w:rPr>
          <w:w w:val="105"/>
        </w:rPr>
        <w:t> sphere</w:t>
      </w:r>
      <w:r>
        <w:rPr>
          <w:w w:val="105"/>
        </w:rPr>
        <w:t> and</w:t>
      </w:r>
      <w:r>
        <w:rPr>
          <w:w w:val="105"/>
        </w:rPr>
        <w:t> the</w:t>
      </w:r>
      <w:r>
        <w:rPr>
          <w:w w:val="105"/>
        </w:rPr>
        <w:t> most effective methods, tools and tools of project management theory.</w:t>
      </w:r>
    </w:p>
    <w:p>
      <w:pPr>
        <w:pStyle w:val="BodyText"/>
        <w:spacing w:line="249" w:lineRule="auto"/>
        <w:ind w:right="276" w:firstLine="501"/>
        <w:jc w:val="both"/>
      </w:pPr>
      <w:r>
        <w:rPr>
          <w:w w:val="105"/>
        </w:rPr>
        <w:t>Today, according to Gartner Group, the Microsoft Project</w:t>
      </w:r>
      <w:r>
        <w:rPr>
          <w:w w:val="105"/>
        </w:rPr>
        <w:t> system is recognized as the leader in the market for project management systems. The company owns 75% of</w:t>
      </w:r>
      <w:r>
        <w:rPr>
          <w:w w:val="105"/>
        </w:rPr>
        <w:t> the</w:t>
      </w:r>
      <w:r>
        <w:rPr>
          <w:w w:val="105"/>
        </w:rPr>
        <w:t> project</w:t>
      </w:r>
      <w:r>
        <w:rPr>
          <w:w w:val="105"/>
        </w:rPr>
        <w:t> management</w:t>
      </w:r>
      <w:r>
        <w:rPr>
          <w:w w:val="105"/>
        </w:rPr>
        <w:t> systems</w:t>
      </w:r>
      <w:r>
        <w:rPr>
          <w:w w:val="105"/>
        </w:rPr>
        <w:t> market.</w:t>
      </w:r>
      <w:r>
        <w:rPr>
          <w:w w:val="105"/>
        </w:rPr>
        <w:t> The</w:t>
      </w:r>
      <w:r>
        <w:rPr>
          <w:w w:val="105"/>
        </w:rPr>
        <w:t> platform</w:t>
      </w:r>
      <w:r>
        <w:rPr>
          <w:w w:val="105"/>
        </w:rPr>
        <w:t> MsProject</w:t>
      </w:r>
      <w:r>
        <w:rPr>
          <w:w w:val="105"/>
        </w:rPr>
        <w:t> implemented corporate</w:t>
      </w:r>
      <w:r>
        <w:rPr>
          <w:spacing w:val="-7"/>
          <w:w w:val="105"/>
        </w:rPr>
        <w:t> </w:t>
      </w:r>
      <w:r>
        <w:rPr>
          <w:w w:val="105"/>
        </w:rPr>
        <w:t>systems</w:t>
      </w:r>
      <w:r>
        <w:rPr>
          <w:spacing w:val="-7"/>
          <w:w w:val="105"/>
        </w:rPr>
        <w:t> </w:t>
      </w:r>
      <w:r>
        <w:rPr>
          <w:w w:val="105"/>
        </w:rPr>
        <w:t>in</w:t>
      </w:r>
      <w:r>
        <w:rPr>
          <w:spacing w:val="-7"/>
          <w:w w:val="105"/>
        </w:rPr>
        <w:t> </w:t>
      </w:r>
      <w:r>
        <w:rPr>
          <w:w w:val="105"/>
        </w:rPr>
        <w:t>such</w:t>
      </w:r>
      <w:r>
        <w:rPr>
          <w:spacing w:val="-5"/>
          <w:w w:val="105"/>
        </w:rPr>
        <w:t> </w:t>
      </w:r>
      <w:r>
        <w:rPr>
          <w:w w:val="105"/>
        </w:rPr>
        <w:t>large</w:t>
      </w:r>
      <w:r>
        <w:rPr>
          <w:spacing w:val="-6"/>
          <w:w w:val="105"/>
        </w:rPr>
        <w:t> </w:t>
      </w:r>
      <w:r>
        <w:rPr>
          <w:w w:val="105"/>
        </w:rPr>
        <w:t>organizations</w:t>
      </w:r>
      <w:r>
        <w:rPr>
          <w:spacing w:val="-7"/>
          <w:w w:val="105"/>
        </w:rPr>
        <w:t> </w:t>
      </w:r>
      <w:r>
        <w:rPr>
          <w:w w:val="105"/>
        </w:rPr>
        <w:t>as</w:t>
      </w:r>
      <w:r>
        <w:rPr>
          <w:spacing w:val="-7"/>
          <w:w w:val="105"/>
        </w:rPr>
        <w:t> </w:t>
      </w:r>
      <w:r>
        <w:rPr>
          <w:w w:val="105"/>
        </w:rPr>
        <w:t>Deutsche</w:t>
      </w:r>
      <w:r>
        <w:rPr>
          <w:spacing w:val="-9"/>
          <w:w w:val="105"/>
        </w:rPr>
        <w:t> </w:t>
      </w:r>
      <w:r>
        <w:rPr>
          <w:w w:val="105"/>
        </w:rPr>
        <w:t>Bank,</w:t>
      </w:r>
      <w:r>
        <w:rPr>
          <w:spacing w:val="-8"/>
          <w:w w:val="105"/>
        </w:rPr>
        <w:t> </w:t>
      </w:r>
      <w:r>
        <w:rPr>
          <w:w w:val="105"/>
        </w:rPr>
        <w:t>Merrill-Lynch,</w:t>
      </w:r>
      <w:r>
        <w:rPr>
          <w:spacing w:val="-8"/>
          <w:w w:val="105"/>
        </w:rPr>
        <w:t> </w:t>
      </w:r>
      <w:r>
        <w:rPr>
          <w:w w:val="105"/>
        </w:rPr>
        <w:t>Delphi Automotive,</w:t>
      </w:r>
      <w:r>
        <w:rPr>
          <w:w w:val="105"/>
        </w:rPr>
        <w:t> etc.</w:t>
      </w:r>
      <w:r>
        <w:rPr>
          <w:w w:val="105"/>
        </w:rPr>
        <w:t> This</w:t>
      </w:r>
      <w:r>
        <w:rPr>
          <w:w w:val="105"/>
        </w:rPr>
        <w:t> is</w:t>
      </w:r>
      <w:r>
        <w:rPr>
          <w:w w:val="105"/>
        </w:rPr>
        <w:t> possible</w:t>
      </w:r>
      <w:r>
        <w:rPr>
          <w:w w:val="105"/>
        </w:rPr>
        <w:t> thanks</w:t>
      </w:r>
      <w:r>
        <w:rPr>
          <w:w w:val="105"/>
        </w:rPr>
        <w:t> to</w:t>
      </w:r>
      <w:r>
        <w:rPr>
          <w:w w:val="105"/>
        </w:rPr>
        <w:t> the</w:t>
      </w:r>
      <w:r>
        <w:rPr>
          <w:w w:val="105"/>
        </w:rPr>
        <w:t> combination</w:t>
      </w:r>
      <w:r>
        <w:rPr>
          <w:w w:val="105"/>
        </w:rPr>
        <w:t> of</w:t>
      </w:r>
      <w:r>
        <w:rPr>
          <w:w w:val="105"/>
        </w:rPr>
        <w:t> not</w:t>
      </w:r>
      <w:r>
        <w:rPr>
          <w:w w:val="105"/>
        </w:rPr>
        <w:t> only</w:t>
      </w:r>
      <w:r>
        <w:rPr>
          <w:w w:val="105"/>
        </w:rPr>
        <w:t> lower (compared</w:t>
      </w:r>
      <w:r>
        <w:rPr>
          <w:w w:val="105"/>
        </w:rPr>
        <w:t> to</w:t>
      </w:r>
      <w:r>
        <w:rPr>
          <w:w w:val="105"/>
        </w:rPr>
        <w:t> competitors)</w:t>
      </w:r>
      <w:r>
        <w:rPr>
          <w:w w:val="105"/>
        </w:rPr>
        <w:t> price</w:t>
      </w:r>
      <w:r>
        <w:rPr>
          <w:w w:val="105"/>
        </w:rPr>
        <w:t> and</w:t>
      </w:r>
      <w:r>
        <w:rPr>
          <w:w w:val="105"/>
        </w:rPr>
        <w:t> high</w:t>
      </w:r>
      <w:r>
        <w:rPr>
          <w:w w:val="105"/>
        </w:rPr>
        <w:t> quality</w:t>
      </w:r>
      <w:r>
        <w:rPr>
          <w:w w:val="105"/>
        </w:rPr>
        <w:t> in</w:t>
      </w:r>
      <w:r>
        <w:rPr>
          <w:w w:val="105"/>
        </w:rPr>
        <w:t> Microsoft</w:t>
      </w:r>
      <w:r>
        <w:rPr>
          <w:w w:val="105"/>
        </w:rPr>
        <w:t> solutions.</w:t>
      </w:r>
      <w:r>
        <w:rPr>
          <w:w w:val="105"/>
        </w:rPr>
        <w:t> In</w:t>
      </w:r>
      <w:r>
        <w:rPr>
          <w:w w:val="105"/>
        </w:rPr>
        <w:t> addition, the product is included in the MS Office package familiar to almost everyone, making it easier for staff to work in a familiar environment. All this significantly reduces the time for preparing the</w:t>
      </w:r>
      <w:r>
        <w:rPr>
          <w:spacing w:val="-1"/>
          <w:w w:val="105"/>
        </w:rPr>
        <w:t> </w:t>
      </w:r>
      <w:r>
        <w:rPr>
          <w:w w:val="105"/>
        </w:rPr>
        <w:t>state, as well as the timing of the implementation of the system.</w:t>
      </w:r>
    </w:p>
    <w:p>
      <w:pPr>
        <w:pStyle w:val="BodyText"/>
        <w:spacing w:line="249" w:lineRule="auto"/>
        <w:ind w:right="285" w:firstLine="501"/>
        <w:jc w:val="both"/>
      </w:pPr>
      <w:r>
        <w:rPr>
          <w:w w:val="105"/>
        </w:rPr>
        <w:t>Microsoft</w:t>
      </w:r>
      <w:r>
        <w:rPr>
          <w:w w:val="105"/>
        </w:rPr>
        <w:t> Project</w:t>
      </w:r>
      <w:r>
        <w:rPr>
          <w:w w:val="105"/>
        </w:rPr>
        <w:t> has</w:t>
      </w:r>
      <w:r>
        <w:rPr>
          <w:w w:val="105"/>
        </w:rPr>
        <w:t> indeed</w:t>
      </w:r>
      <w:r>
        <w:rPr>
          <w:w w:val="105"/>
        </w:rPr>
        <w:t> become</w:t>
      </w:r>
      <w:r>
        <w:rPr>
          <w:w w:val="105"/>
        </w:rPr>
        <w:t> actually</w:t>
      </w:r>
      <w:r>
        <w:rPr>
          <w:w w:val="105"/>
        </w:rPr>
        <w:t> a</w:t>
      </w:r>
      <w:r>
        <w:rPr>
          <w:w w:val="105"/>
        </w:rPr>
        <w:t> standard</w:t>
      </w:r>
      <w:r>
        <w:rPr>
          <w:w w:val="105"/>
        </w:rPr>
        <w:t> on</w:t>
      </w:r>
      <w:r>
        <w:rPr>
          <w:w w:val="105"/>
        </w:rPr>
        <w:t> the</w:t>
      </w:r>
      <w:r>
        <w:rPr>
          <w:w w:val="105"/>
        </w:rPr>
        <w:t> market,</w:t>
      </w:r>
      <w:r>
        <w:rPr>
          <w:w w:val="105"/>
        </w:rPr>
        <w:t> as</w:t>
      </w:r>
      <w:r>
        <w:rPr>
          <w:w w:val="105"/>
        </w:rPr>
        <w:t> a means</w:t>
      </w:r>
      <w:r>
        <w:rPr>
          <w:w w:val="105"/>
        </w:rPr>
        <w:t> of</w:t>
      </w:r>
      <w:r>
        <w:rPr>
          <w:w w:val="105"/>
        </w:rPr>
        <w:t> individual</w:t>
      </w:r>
      <w:r>
        <w:rPr>
          <w:w w:val="105"/>
        </w:rPr>
        <w:t> work</w:t>
      </w:r>
      <w:r>
        <w:rPr>
          <w:w w:val="105"/>
        </w:rPr>
        <w:t> of</w:t>
      </w:r>
      <w:r>
        <w:rPr>
          <w:w w:val="105"/>
        </w:rPr>
        <w:t> project</w:t>
      </w:r>
      <w:r>
        <w:rPr>
          <w:w w:val="105"/>
        </w:rPr>
        <w:t> managers,</w:t>
      </w:r>
      <w:r>
        <w:rPr>
          <w:w w:val="105"/>
        </w:rPr>
        <w:t> and</w:t>
      </w:r>
      <w:r>
        <w:rPr>
          <w:w w:val="105"/>
        </w:rPr>
        <w:t> is</w:t>
      </w:r>
      <w:r>
        <w:rPr>
          <w:w w:val="105"/>
        </w:rPr>
        <w:t> expanding</w:t>
      </w:r>
      <w:r>
        <w:rPr>
          <w:w w:val="105"/>
        </w:rPr>
        <w:t> in</w:t>
      </w:r>
      <w:r>
        <w:rPr>
          <w:w w:val="105"/>
        </w:rPr>
        <w:t> the</w:t>
      </w:r>
      <w:r>
        <w:rPr>
          <w:w w:val="105"/>
        </w:rPr>
        <w:t> segment</w:t>
      </w:r>
      <w:r>
        <w:rPr>
          <w:w w:val="105"/>
        </w:rPr>
        <w:t> of heavy</w:t>
      </w:r>
      <w:r>
        <w:rPr>
          <w:spacing w:val="-8"/>
          <w:w w:val="105"/>
        </w:rPr>
        <w:t> </w:t>
      </w:r>
      <w:r>
        <w:rPr>
          <w:w w:val="105"/>
        </w:rPr>
        <w:t>solutions.</w:t>
      </w:r>
      <w:r>
        <w:rPr>
          <w:spacing w:val="-8"/>
          <w:w w:val="105"/>
        </w:rPr>
        <w:t> </w:t>
      </w:r>
      <w:r>
        <w:rPr>
          <w:w w:val="105"/>
        </w:rPr>
        <w:t>For</w:t>
      </w:r>
      <w:r>
        <w:rPr>
          <w:spacing w:val="-9"/>
          <w:w w:val="105"/>
        </w:rPr>
        <w:t> </w:t>
      </w:r>
      <w:r>
        <w:rPr>
          <w:w w:val="105"/>
        </w:rPr>
        <w:t>corporate</w:t>
      </w:r>
      <w:r>
        <w:rPr>
          <w:spacing w:val="-5"/>
          <w:w w:val="105"/>
        </w:rPr>
        <w:t> </w:t>
      </w:r>
      <w:r>
        <w:rPr>
          <w:w w:val="105"/>
        </w:rPr>
        <w:t>customers,</w:t>
      </w:r>
      <w:r>
        <w:rPr>
          <w:spacing w:val="-6"/>
          <w:w w:val="105"/>
        </w:rPr>
        <w:t> </w:t>
      </w:r>
      <w:r>
        <w:rPr>
          <w:w w:val="105"/>
        </w:rPr>
        <w:t>MsProject</w:t>
      </w:r>
      <w:r>
        <w:rPr>
          <w:spacing w:val="-5"/>
          <w:w w:val="105"/>
        </w:rPr>
        <w:t> </w:t>
      </w:r>
      <w:r>
        <w:rPr>
          <w:w w:val="105"/>
        </w:rPr>
        <w:t>Professional</w:t>
      </w:r>
      <w:r>
        <w:rPr>
          <w:spacing w:val="-7"/>
          <w:w w:val="105"/>
        </w:rPr>
        <w:t> </w:t>
      </w:r>
      <w:r>
        <w:rPr>
          <w:w w:val="105"/>
        </w:rPr>
        <w:t>is</w:t>
      </w:r>
      <w:r>
        <w:rPr>
          <w:spacing w:val="-8"/>
          <w:w w:val="105"/>
        </w:rPr>
        <w:t> </w:t>
      </w:r>
      <w:r>
        <w:rPr>
          <w:w w:val="105"/>
        </w:rPr>
        <w:t>the</w:t>
      </w:r>
      <w:r>
        <w:rPr>
          <w:spacing w:val="-7"/>
          <w:w w:val="105"/>
        </w:rPr>
        <w:t> </w:t>
      </w:r>
      <w:r>
        <w:rPr>
          <w:w w:val="105"/>
        </w:rPr>
        <w:t>best</w:t>
      </w:r>
      <w:r>
        <w:rPr>
          <w:spacing w:val="-7"/>
          <w:w w:val="105"/>
        </w:rPr>
        <w:t> </w:t>
      </w:r>
      <w:r>
        <w:rPr>
          <w:w w:val="105"/>
        </w:rPr>
        <w:t>solution</w:t>
      </w:r>
      <w:r>
        <w:rPr>
          <w:spacing w:val="-6"/>
          <w:w w:val="105"/>
        </w:rPr>
        <w:t> </w:t>
      </w:r>
      <w:r>
        <w:rPr>
          <w:w w:val="105"/>
        </w:rPr>
        <w:t>to</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7" w:lineRule="auto"/>
        <w:ind w:right="283"/>
        <w:jc w:val="both"/>
      </w:pPr>
      <w:r>
        <w:rPr>
          <w:w w:val="105"/>
        </w:rPr>
        <w:t>cross-departmental</w:t>
      </w:r>
      <w:r>
        <w:rPr>
          <w:spacing w:val="-2"/>
          <w:w w:val="105"/>
        </w:rPr>
        <w:t> </w:t>
      </w:r>
      <w:r>
        <w:rPr>
          <w:w w:val="105"/>
        </w:rPr>
        <w:t>issues</w:t>
      </w:r>
      <w:r>
        <w:rPr>
          <w:spacing w:val="-2"/>
          <w:w w:val="105"/>
        </w:rPr>
        <w:t> </w:t>
      </w:r>
      <w:r>
        <w:rPr>
          <w:w w:val="105"/>
        </w:rPr>
        <w:t>where</w:t>
      </w:r>
      <w:r>
        <w:rPr>
          <w:spacing w:val="-2"/>
          <w:w w:val="105"/>
        </w:rPr>
        <w:t> </w:t>
      </w:r>
      <w:r>
        <w:rPr>
          <w:w w:val="105"/>
        </w:rPr>
        <w:t>the</w:t>
      </w:r>
      <w:r>
        <w:rPr>
          <w:spacing w:val="-2"/>
          <w:w w:val="105"/>
        </w:rPr>
        <w:t> </w:t>
      </w:r>
      <w:r>
        <w:rPr>
          <w:w w:val="105"/>
        </w:rPr>
        <w:t>key</w:t>
      </w:r>
      <w:r>
        <w:rPr>
          <w:spacing w:val="-3"/>
          <w:w w:val="105"/>
        </w:rPr>
        <w:t> </w:t>
      </w:r>
      <w:r>
        <w:rPr>
          <w:w w:val="105"/>
        </w:rPr>
        <w:t>requirement</w:t>
      </w:r>
      <w:r>
        <w:rPr>
          <w:spacing w:val="-2"/>
          <w:w w:val="105"/>
        </w:rPr>
        <w:t> </w:t>
      </w:r>
      <w:r>
        <w:rPr>
          <w:w w:val="105"/>
        </w:rPr>
        <w:t>is</w:t>
      </w:r>
      <w:r>
        <w:rPr>
          <w:spacing w:val="-2"/>
          <w:w w:val="105"/>
        </w:rPr>
        <w:t> </w:t>
      </w:r>
      <w:r>
        <w:rPr>
          <w:w w:val="105"/>
        </w:rPr>
        <w:t>automatic</w:t>
      </w:r>
      <w:r>
        <w:rPr>
          <w:spacing w:val="-4"/>
          <w:w w:val="105"/>
        </w:rPr>
        <w:t> </w:t>
      </w:r>
      <w:r>
        <w:rPr>
          <w:w w:val="105"/>
        </w:rPr>
        <w:t>scheduling,</w:t>
      </w:r>
      <w:r>
        <w:rPr>
          <w:spacing w:val="-2"/>
          <w:w w:val="105"/>
        </w:rPr>
        <w:t> </w:t>
      </w:r>
      <w:r>
        <w:rPr>
          <w:w w:val="105"/>
        </w:rPr>
        <w:t>progress forecasting, and performance tracking.</w:t>
      </w:r>
    </w:p>
    <w:p>
      <w:pPr>
        <w:pStyle w:val="BodyText"/>
        <w:spacing w:line="249" w:lineRule="auto" w:before="4"/>
        <w:ind w:right="276" w:firstLine="501"/>
        <w:jc w:val="both"/>
      </w:pPr>
      <w:r>
        <w:rPr>
          <w:w w:val="105"/>
        </w:rPr>
        <w:t>Microsoft</w:t>
      </w:r>
      <w:r>
        <w:rPr>
          <w:spacing w:val="-5"/>
          <w:w w:val="105"/>
        </w:rPr>
        <w:t> </w:t>
      </w:r>
      <w:r>
        <w:rPr>
          <w:w w:val="105"/>
        </w:rPr>
        <w:t>Project</w:t>
      </w:r>
      <w:r>
        <w:rPr>
          <w:spacing w:val="-7"/>
          <w:w w:val="105"/>
        </w:rPr>
        <w:t> </w:t>
      </w:r>
      <w:r>
        <w:rPr>
          <w:w w:val="105"/>
        </w:rPr>
        <w:t>is</w:t>
      </w:r>
      <w:r>
        <w:rPr>
          <w:spacing w:val="-7"/>
          <w:w w:val="105"/>
        </w:rPr>
        <w:t> </w:t>
      </w:r>
      <w:r>
        <w:rPr>
          <w:w w:val="105"/>
        </w:rPr>
        <w:t>the</w:t>
      </w:r>
      <w:r>
        <w:rPr>
          <w:spacing w:val="-8"/>
          <w:w w:val="105"/>
        </w:rPr>
        <w:t> </w:t>
      </w:r>
      <w:r>
        <w:rPr>
          <w:w w:val="105"/>
        </w:rPr>
        <w:t>best</w:t>
      </w:r>
      <w:r>
        <w:rPr>
          <w:spacing w:val="-5"/>
          <w:w w:val="105"/>
        </w:rPr>
        <w:t> </w:t>
      </w:r>
      <w:r>
        <w:rPr>
          <w:w w:val="105"/>
        </w:rPr>
        <w:t>choice</w:t>
      </w:r>
      <w:r>
        <w:rPr>
          <w:spacing w:val="-7"/>
          <w:w w:val="105"/>
        </w:rPr>
        <w:t> </w:t>
      </w:r>
      <w:r>
        <w:rPr>
          <w:w w:val="105"/>
        </w:rPr>
        <w:t>for</w:t>
      </w:r>
      <w:r>
        <w:rPr>
          <w:spacing w:val="-6"/>
          <w:w w:val="105"/>
        </w:rPr>
        <w:t> </w:t>
      </w:r>
      <w:r>
        <w:rPr>
          <w:w w:val="105"/>
        </w:rPr>
        <w:t>organizations</w:t>
      </w:r>
      <w:r>
        <w:rPr>
          <w:spacing w:val="-7"/>
          <w:w w:val="105"/>
        </w:rPr>
        <w:t> </w:t>
      </w:r>
      <w:r>
        <w:rPr>
          <w:w w:val="105"/>
        </w:rPr>
        <w:t>using</w:t>
      </w:r>
      <w:r>
        <w:rPr>
          <w:spacing w:val="-6"/>
          <w:w w:val="105"/>
        </w:rPr>
        <w:t> </w:t>
      </w:r>
      <w:r>
        <w:rPr>
          <w:w w:val="105"/>
        </w:rPr>
        <w:t>a</w:t>
      </w:r>
      <w:r>
        <w:rPr>
          <w:spacing w:val="-5"/>
          <w:w w:val="105"/>
        </w:rPr>
        <w:t> </w:t>
      </w:r>
      <w:r>
        <w:rPr>
          <w:w w:val="105"/>
        </w:rPr>
        <w:t>matrix</w:t>
      </w:r>
      <w:r>
        <w:rPr>
          <w:spacing w:val="-4"/>
          <w:w w:val="105"/>
        </w:rPr>
        <w:t> </w:t>
      </w:r>
      <w:r>
        <w:rPr>
          <w:w w:val="105"/>
        </w:rPr>
        <w:t>management structure,</w:t>
      </w:r>
      <w:r>
        <w:rPr>
          <w:w w:val="105"/>
        </w:rPr>
        <w:t> that</w:t>
      </w:r>
      <w:r>
        <w:rPr>
          <w:w w:val="105"/>
        </w:rPr>
        <w:t> is,</w:t>
      </w:r>
      <w:r>
        <w:rPr>
          <w:w w:val="105"/>
        </w:rPr>
        <w:t> project</w:t>
      </w:r>
      <w:r>
        <w:rPr>
          <w:w w:val="105"/>
        </w:rPr>
        <w:t> teams</w:t>
      </w:r>
      <w:r>
        <w:rPr>
          <w:w w:val="105"/>
        </w:rPr>
        <w:t> include</w:t>
      </w:r>
      <w:r>
        <w:rPr>
          <w:w w:val="105"/>
        </w:rPr>
        <w:t> the</w:t>
      </w:r>
      <w:r>
        <w:rPr>
          <w:w w:val="105"/>
        </w:rPr>
        <w:t> interaction</w:t>
      </w:r>
      <w:r>
        <w:rPr>
          <w:w w:val="105"/>
        </w:rPr>
        <w:t> of</w:t>
      </w:r>
      <w:r>
        <w:rPr>
          <w:w w:val="105"/>
        </w:rPr>
        <w:t> employees</w:t>
      </w:r>
      <w:r>
        <w:rPr>
          <w:w w:val="105"/>
        </w:rPr>
        <w:t> from</w:t>
      </w:r>
      <w:r>
        <w:rPr>
          <w:w w:val="105"/>
        </w:rPr>
        <w:t> different </w:t>
      </w:r>
      <w:r>
        <w:rPr>
          <w:spacing w:val="-2"/>
          <w:w w:val="105"/>
        </w:rPr>
        <w:t>departments.</w:t>
      </w:r>
    </w:p>
    <w:p>
      <w:pPr>
        <w:pStyle w:val="BodyText"/>
        <w:spacing w:line="249" w:lineRule="auto"/>
        <w:ind w:right="278" w:firstLine="501"/>
        <w:jc w:val="both"/>
      </w:pPr>
      <w:r>
        <w:rPr>
          <w:w w:val="105"/>
        </w:rPr>
        <w:t>It</w:t>
      </w:r>
      <w:r>
        <w:rPr>
          <w:w w:val="105"/>
        </w:rPr>
        <w:t> is</w:t>
      </w:r>
      <w:r>
        <w:rPr>
          <w:w w:val="105"/>
        </w:rPr>
        <w:t> worth</w:t>
      </w:r>
      <w:r>
        <w:rPr>
          <w:w w:val="105"/>
        </w:rPr>
        <w:t> implementing</w:t>
      </w:r>
      <w:r>
        <w:rPr>
          <w:w w:val="105"/>
        </w:rPr>
        <w:t> Microsoft</w:t>
      </w:r>
      <w:r>
        <w:rPr>
          <w:w w:val="105"/>
        </w:rPr>
        <w:t> Project</w:t>
      </w:r>
      <w:r>
        <w:rPr>
          <w:w w:val="105"/>
        </w:rPr>
        <w:t> in</w:t>
      </w:r>
      <w:r>
        <w:rPr>
          <w:w w:val="105"/>
        </w:rPr>
        <w:t> the</w:t>
      </w:r>
      <w:r>
        <w:rPr>
          <w:w w:val="105"/>
        </w:rPr>
        <w:t> activities</w:t>
      </w:r>
      <w:r>
        <w:rPr>
          <w:w w:val="105"/>
        </w:rPr>
        <w:t> of</w:t>
      </w:r>
      <w:r>
        <w:rPr>
          <w:w w:val="105"/>
        </w:rPr>
        <w:t> project-oriented organizations</w:t>
      </w:r>
      <w:r>
        <w:rPr>
          <w:w w:val="105"/>
        </w:rPr>
        <w:t> based</w:t>
      </w:r>
      <w:r>
        <w:rPr>
          <w:w w:val="105"/>
        </w:rPr>
        <w:t> on</w:t>
      </w:r>
      <w:r>
        <w:rPr>
          <w:w w:val="105"/>
        </w:rPr>
        <w:t> the</w:t>
      </w:r>
      <w:r>
        <w:rPr>
          <w:w w:val="105"/>
        </w:rPr>
        <w:t> use</w:t>
      </w:r>
      <w:r>
        <w:rPr>
          <w:w w:val="105"/>
        </w:rPr>
        <w:t> of</w:t>
      </w:r>
      <w:r>
        <w:rPr>
          <w:w w:val="105"/>
        </w:rPr>
        <w:t> another</w:t>
      </w:r>
      <w:r>
        <w:rPr>
          <w:w w:val="105"/>
        </w:rPr>
        <w:t> Microsoft</w:t>
      </w:r>
      <w:r>
        <w:rPr>
          <w:w w:val="105"/>
        </w:rPr>
        <w:t> development</w:t>
      </w:r>
      <w:r>
        <w:rPr>
          <w:w w:val="105"/>
        </w:rPr>
        <w:t> to</w:t>
      </w:r>
      <w:r>
        <w:rPr>
          <w:w w:val="105"/>
        </w:rPr>
        <w:t> implement</w:t>
      </w:r>
      <w:r>
        <w:rPr>
          <w:w w:val="105"/>
        </w:rPr>
        <w:t> their own products - the MSF standard [2].</w:t>
      </w:r>
    </w:p>
    <w:p>
      <w:pPr>
        <w:pStyle w:val="BodyText"/>
        <w:spacing w:line="249" w:lineRule="auto"/>
        <w:ind w:right="280" w:firstLine="501"/>
        <w:jc w:val="both"/>
      </w:pPr>
      <w:r>
        <w:rPr>
          <w:w w:val="105"/>
        </w:rPr>
        <w:t>And</w:t>
      </w:r>
      <w:r>
        <w:rPr>
          <w:w w:val="105"/>
        </w:rPr>
        <w:t> desktop</w:t>
      </w:r>
      <w:r>
        <w:rPr>
          <w:w w:val="105"/>
        </w:rPr>
        <w:t> Microsoft</w:t>
      </w:r>
      <w:r>
        <w:rPr>
          <w:w w:val="105"/>
        </w:rPr>
        <w:t> Project</w:t>
      </w:r>
      <w:r>
        <w:rPr>
          <w:w w:val="105"/>
        </w:rPr>
        <w:t> and</w:t>
      </w:r>
      <w:r>
        <w:rPr>
          <w:w w:val="105"/>
        </w:rPr>
        <w:t> other</w:t>
      </w:r>
      <w:r>
        <w:rPr>
          <w:w w:val="105"/>
        </w:rPr>
        <w:t> solutions</w:t>
      </w:r>
      <w:r>
        <w:rPr>
          <w:w w:val="105"/>
        </w:rPr>
        <w:t> in</w:t>
      </w:r>
      <w:r>
        <w:rPr>
          <w:w w:val="105"/>
        </w:rPr>
        <w:t> the</w:t>
      </w:r>
      <w:r>
        <w:rPr>
          <w:w w:val="105"/>
        </w:rPr>
        <w:t> field of</w:t>
      </w:r>
      <w:r>
        <w:rPr>
          <w:w w:val="105"/>
        </w:rPr>
        <w:t> calendar</w:t>
      </w:r>
      <w:r>
        <w:rPr>
          <w:w w:val="105"/>
        </w:rPr>
        <w:t> and network</w:t>
      </w:r>
      <w:r>
        <w:rPr>
          <w:w w:val="105"/>
        </w:rPr>
        <w:t> planning</w:t>
      </w:r>
      <w:r>
        <w:rPr>
          <w:w w:val="105"/>
        </w:rPr>
        <w:t> of</w:t>
      </w:r>
      <w:r>
        <w:rPr>
          <w:w w:val="105"/>
        </w:rPr>
        <w:t> Microsoft</w:t>
      </w:r>
      <w:r>
        <w:rPr>
          <w:w w:val="105"/>
        </w:rPr>
        <w:t> (server</w:t>
      </w:r>
      <w:r>
        <w:rPr>
          <w:w w:val="105"/>
        </w:rPr>
        <w:t> version</w:t>
      </w:r>
      <w:r>
        <w:rPr>
          <w:w w:val="105"/>
        </w:rPr>
        <w:t> of</w:t>
      </w:r>
      <w:r>
        <w:rPr>
          <w:w w:val="105"/>
        </w:rPr>
        <w:t> Microsoft</w:t>
      </w:r>
      <w:r>
        <w:rPr>
          <w:w w:val="105"/>
        </w:rPr>
        <w:t> Project</w:t>
      </w:r>
      <w:r>
        <w:rPr>
          <w:w w:val="105"/>
        </w:rPr>
        <w:t> Server,</w:t>
      </w:r>
      <w:r>
        <w:rPr>
          <w:w w:val="105"/>
        </w:rPr>
        <w:t> cloud solution Project-Online) with a correct and fully functional implementation will allow project-oriented organizations</w:t>
      </w:r>
    </w:p>
    <w:p>
      <w:pPr>
        <w:pStyle w:val="ListParagraph"/>
        <w:numPr>
          <w:ilvl w:val="0"/>
          <w:numId w:val="23"/>
        </w:numPr>
        <w:tabs>
          <w:tab w:pos="751" w:val="left" w:leader="none"/>
        </w:tabs>
        <w:spacing w:line="240" w:lineRule="auto" w:before="0" w:after="0"/>
        <w:ind w:left="751" w:right="0" w:hanging="112"/>
        <w:jc w:val="both"/>
        <w:rPr>
          <w:sz w:val="19"/>
        </w:rPr>
      </w:pPr>
      <w:r>
        <w:rPr>
          <w:sz w:val="19"/>
        </w:rPr>
        <w:t>Formalize</w:t>
      </w:r>
      <w:r>
        <w:rPr>
          <w:spacing w:val="20"/>
          <w:sz w:val="19"/>
        </w:rPr>
        <w:t> </w:t>
      </w:r>
      <w:r>
        <w:rPr>
          <w:sz w:val="19"/>
        </w:rPr>
        <w:t>and</w:t>
      </w:r>
      <w:r>
        <w:rPr>
          <w:spacing w:val="17"/>
          <w:sz w:val="19"/>
        </w:rPr>
        <w:t> </w:t>
      </w:r>
      <w:r>
        <w:rPr>
          <w:sz w:val="19"/>
        </w:rPr>
        <w:t>systematize</w:t>
      </w:r>
      <w:r>
        <w:rPr>
          <w:spacing w:val="15"/>
          <w:sz w:val="19"/>
        </w:rPr>
        <w:t> </w:t>
      </w:r>
      <w:r>
        <w:rPr>
          <w:sz w:val="19"/>
        </w:rPr>
        <w:t>project</w:t>
      </w:r>
      <w:r>
        <w:rPr>
          <w:spacing w:val="23"/>
          <w:sz w:val="19"/>
        </w:rPr>
        <w:t> </w:t>
      </w:r>
      <w:r>
        <w:rPr>
          <w:spacing w:val="-2"/>
          <w:sz w:val="19"/>
        </w:rPr>
        <w:t>activities;</w:t>
      </w:r>
    </w:p>
    <w:p>
      <w:pPr>
        <w:pStyle w:val="ListParagraph"/>
        <w:numPr>
          <w:ilvl w:val="0"/>
          <w:numId w:val="23"/>
        </w:numPr>
        <w:tabs>
          <w:tab w:pos="751" w:val="left" w:leader="none"/>
        </w:tabs>
        <w:spacing w:line="240" w:lineRule="auto" w:before="5" w:after="0"/>
        <w:ind w:left="751" w:right="0" w:hanging="112"/>
        <w:jc w:val="both"/>
        <w:rPr>
          <w:sz w:val="19"/>
        </w:rPr>
      </w:pPr>
      <w:r>
        <w:rPr>
          <w:w w:val="105"/>
          <w:sz w:val="19"/>
        </w:rPr>
        <w:t>Develop</w:t>
      </w:r>
      <w:r>
        <w:rPr>
          <w:spacing w:val="-10"/>
          <w:w w:val="105"/>
          <w:sz w:val="19"/>
        </w:rPr>
        <w:t> </w:t>
      </w:r>
      <w:r>
        <w:rPr>
          <w:w w:val="105"/>
          <w:sz w:val="19"/>
        </w:rPr>
        <w:t>and</w:t>
      </w:r>
      <w:r>
        <w:rPr>
          <w:spacing w:val="-10"/>
          <w:w w:val="105"/>
          <w:sz w:val="19"/>
        </w:rPr>
        <w:t> </w:t>
      </w:r>
      <w:r>
        <w:rPr>
          <w:w w:val="105"/>
          <w:sz w:val="19"/>
        </w:rPr>
        <w:t>monitor</w:t>
      </w:r>
      <w:r>
        <w:rPr>
          <w:spacing w:val="-12"/>
          <w:w w:val="105"/>
          <w:sz w:val="19"/>
        </w:rPr>
        <w:t> </w:t>
      </w:r>
      <w:r>
        <w:rPr>
          <w:w w:val="105"/>
          <w:sz w:val="19"/>
        </w:rPr>
        <w:t>project</w:t>
      </w:r>
      <w:r>
        <w:rPr>
          <w:spacing w:val="-12"/>
          <w:w w:val="105"/>
          <w:sz w:val="19"/>
        </w:rPr>
        <w:t> </w:t>
      </w:r>
      <w:r>
        <w:rPr>
          <w:spacing w:val="-2"/>
          <w:w w:val="105"/>
          <w:sz w:val="19"/>
        </w:rPr>
        <w:t>plans;</w:t>
      </w:r>
    </w:p>
    <w:p>
      <w:pPr>
        <w:pStyle w:val="ListParagraph"/>
        <w:numPr>
          <w:ilvl w:val="0"/>
          <w:numId w:val="23"/>
        </w:numPr>
        <w:tabs>
          <w:tab w:pos="787" w:val="left" w:leader="none"/>
        </w:tabs>
        <w:spacing w:line="247" w:lineRule="auto" w:before="10" w:after="0"/>
        <w:ind w:left="137" w:right="285" w:firstLine="501"/>
        <w:jc w:val="both"/>
        <w:rPr>
          <w:sz w:val="19"/>
        </w:rPr>
      </w:pPr>
      <w:r>
        <w:rPr>
          <w:w w:val="105"/>
          <w:sz w:val="19"/>
        </w:rPr>
        <w:t>Minimize</w:t>
      </w:r>
      <w:r>
        <w:rPr>
          <w:w w:val="105"/>
          <w:sz w:val="19"/>
        </w:rPr>
        <w:t> the</w:t>
      </w:r>
      <w:r>
        <w:rPr>
          <w:w w:val="105"/>
          <w:sz w:val="19"/>
        </w:rPr>
        <w:t> cost</w:t>
      </w:r>
      <w:r>
        <w:rPr>
          <w:w w:val="105"/>
          <w:sz w:val="19"/>
        </w:rPr>
        <w:t> of</w:t>
      </w:r>
      <w:r>
        <w:rPr>
          <w:w w:val="105"/>
          <w:sz w:val="19"/>
        </w:rPr>
        <w:t> resources</w:t>
      </w:r>
      <w:r>
        <w:rPr>
          <w:w w:val="105"/>
          <w:sz w:val="19"/>
        </w:rPr>
        <w:t> of</w:t>
      </w:r>
      <w:r>
        <w:rPr>
          <w:w w:val="105"/>
          <w:sz w:val="19"/>
        </w:rPr>
        <w:t> all</w:t>
      </w:r>
      <w:r>
        <w:rPr>
          <w:w w:val="105"/>
          <w:sz w:val="19"/>
        </w:rPr>
        <w:t> types</w:t>
      </w:r>
      <w:r>
        <w:rPr>
          <w:w w:val="105"/>
          <w:sz w:val="19"/>
        </w:rPr>
        <w:t> (material</w:t>
      </w:r>
      <w:r>
        <w:rPr>
          <w:w w:val="105"/>
          <w:sz w:val="19"/>
        </w:rPr>
        <w:t> labor,</w:t>
      </w:r>
      <w:r>
        <w:rPr>
          <w:w w:val="105"/>
          <w:sz w:val="19"/>
        </w:rPr>
        <w:t> financial)</w:t>
      </w:r>
      <w:r>
        <w:rPr>
          <w:w w:val="105"/>
          <w:sz w:val="19"/>
        </w:rPr>
        <w:t> when implementing projects;</w:t>
      </w:r>
    </w:p>
    <w:p>
      <w:pPr>
        <w:pStyle w:val="ListParagraph"/>
        <w:numPr>
          <w:ilvl w:val="0"/>
          <w:numId w:val="23"/>
        </w:numPr>
        <w:tabs>
          <w:tab w:pos="751" w:val="left" w:leader="none"/>
        </w:tabs>
        <w:spacing w:line="240" w:lineRule="auto" w:before="3" w:after="0"/>
        <w:ind w:left="751" w:right="0" w:hanging="112"/>
        <w:jc w:val="left"/>
        <w:rPr>
          <w:sz w:val="19"/>
        </w:rPr>
      </w:pPr>
      <w:r>
        <w:rPr>
          <w:w w:val="105"/>
          <w:sz w:val="19"/>
        </w:rPr>
        <w:t>Complete</w:t>
      </w:r>
      <w:r>
        <w:rPr>
          <w:spacing w:val="-13"/>
          <w:w w:val="105"/>
          <w:sz w:val="19"/>
        </w:rPr>
        <w:t> </w:t>
      </w:r>
      <w:r>
        <w:rPr>
          <w:w w:val="105"/>
          <w:sz w:val="19"/>
        </w:rPr>
        <w:t>the</w:t>
      </w:r>
      <w:r>
        <w:rPr>
          <w:spacing w:val="-10"/>
          <w:w w:val="105"/>
          <w:sz w:val="19"/>
        </w:rPr>
        <w:t> </w:t>
      </w:r>
      <w:r>
        <w:rPr>
          <w:w w:val="105"/>
          <w:sz w:val="19"/>
        </w:rPr>
        <w:t>project</w:t>
      </w:r>
      <w:r>
        <w:rPr>
          <w:spacing w:val="-7"/>
          <w:w w:val="105"/>
          <w:sz w:val="19"/>
        </w:rPr>
        <w:t> </w:t>
      </w:r>
      <w:r>
        <w:rPr>
          <w:w w:val="105"/>
          <w:sz w:val="19"/>
        </w:rPr>
        <w:t>on</w:t>
      </w:r>
      <w:r>
        <w:rPr>
          <w:spacing w:val="-8"/>
          <w:w w:val="105"/>
          <w:sz w:val="19"/>
        </w:rPr>
        <w:t> </w:t>
      </w:r>
      <w:r>
        <w:rPr>
          <w:w w:val="105"/>
          <w:sz w:val="19"/>
        </w:rPr>
        <w:t>time</w:t>
      </w:r>
      <w:r>
        <w:rPr>
          <w:spacing w:val="-9"/>
          <w:w w:val="105"/>
          <w:sz w:val="19"/>
        </w:rPr>
        <w:t> </w:t>
      </w:r>
      <w:r>
        <w:rPr>
          <w:w w:val="105"/>
          <w:sz w:val="19"/>
        </w:rPr>
        <w:t>and</w:t>
      </w:r>
      <w:r>
        <w:rPr>
          <w:spacing w:val="-8"/>
          <w:w w:val="105"/>
          <w:sz w:val="19"/>
        </w:rPr>
        <w:t> </w:t>
      </w:r>
      <w:r>
        <w:rPr>
          <w:w w:val="105"/>
          <w:sz w:val="19"/>
        </w:rPr>
        <w:t>within</w:t>
      </w:r>
      <w:r>
        <w:rPr>
          <w:spacing w:val="-12"/>
          <w:w w:val="105"/>
          <w:sz w:val="19"/>
        </w:rPr>
        <w:t> </w:t>
      </w:r>
      <w:r>
        <w:rPr>
          <w:w w:val="105"/>
          <w:sz w:val="19"/>
        </w:rPr>
        <w:t>the</w:t>
      </w:r>
      <w:r>
        <w:rPr>
          <w:spacing w:val="-7"/>
          <w:w w:val="105"/>
          <w:sz w:val="19"/>
        </w:rPr>
        <w:t> </w:t>
      </w:r>
      <w:r>
        <w:rPr>
          <w:spacing w:val="-2"/>
          <w:w w:val="105"/>
          <w:sz w:val="19"/>
        </w:rPr>
        <w:t>budget;</w:t>
      </w:r>
    </w:p>
    <w:p>
      <w:pPr>
        <w:pStyle w:val="ListParagraph"/>
        <w:numPr>
          <w:ilvl w:val="0"/>
          <w:numId w:val="23"/>
        </w:numPr>
        <w:tabs>
          <w:tab w:pos="751" w:val="left" w:leader="none"/>
        </w:tabs>
        <w:spacing w:line="240" w:lineRule="auto" w:before="10" w:after="0"/>
        <w:ind w:left="751" w:right="0" w:hanging="112"/>
        <w:jc w:val="left"/>
        <w:rPr>
          <w:sz w:val="19"/>
        </w:rPr>
      </w:pPr>
      <w:r>
        <w:rPr>
          <w:w w:val="105"/>
          <w:sz w:val="19"/>
        </w:rPr>
        <w:t>Manage</w:t>
      </w:r>
      <w:r>
        <w:rPr>
          <w:spacing w:val="-13"/>
          <w:w w:val="105"/>
          <w:sz w:val="19"/>
        </w:rPr>
        <w:t> </w:t>
      </w:r>
      <w:r>
        <w:rPr>
          <w:w w:val="105"/>
          <w:sz w:val="19"/>
        </w:rPr>
        <w:t>project</w:t>
      </w:r>
      <w:r>
        <w:rPr>
          <w:spacing w:val="-11"/>
          <w:w w:val="105"/>
          <w:sz w:val="19"/>
        </w:rPr>
        <w:t> </w:t>
      </w:r>
      <w:r>
        <w:rPr>
          <w:w w:val="105"/>
          <w:sz w:val="19"/>
        </w:rPr>
        <w:t>risks,</w:t>
      </w:r>
      <w:r>
        <w:rPr>
          <w:spacing w:val="-12"/>
          <w:w w:val="105"/>
          <w:sz w:val="19"/>
        </w:rPr>
        <w:t> </w:t>
      </w:r>
      <w:r>
        <w:rPr>
          <w:w w:val="105"/>
          <w:sz w:val="19"/>
        </w:rPr>
        <w:t>plan</w:t>
      </w:r>
      <w:r>
        <w:rPr>
          <w:spacing w:val="-9"/>
          <w:w w:val="105"/>
          <w:sz w:val="19"/>
        </w:rPr>
        <w:t> </w:t>
      </w:r>
      <w:r>
        <w:rPr>
          <w:w w:val="105"/>
          <w:sz w:val="19"/>
        </w:rPr>
        <w:t>and</w:t>
      </w:r>
      <w:r>
        <w:rPr>
          <w:spacing w:val="-10"/>
          <w:w w:val="105"/>
          <w:sz w:val="19"/>
        </w:rPr>
        <w:t> </w:t>
      </w:r>
      <w:r>
        <w:rPr>
          <w:w w:val="105"/>
          <w:sz w:val="19"/>
        </w:rPr>
        <w:t>implement</w:t>
      </w:r>
      <w:r>
        <w:rPr>
          <w:spacing w:val="-10"/>
          <w:w w:val="105"/>
          <w:sz w:val="19"/>
        </w:rPr>
        <w:t> </w:t>
      </w:r>
      <w:r>
        <w:rPr>
          <w:w w:val="105"/>
          <w:sz w:val="19"/>
        </w:rPr>
        <w:t>effective</w:t>
      </w:r>
      <w:r>
        <w:rPr>
          <w:spacing w:val="-12"/>
          <w:w w:val="105"/>
          <w:sz w:val="19"/>
        </w:rPr>
        <w:t> </w:t>
      </w:r>
      <w:r>
        <w:rPr>
          <w:w w:val="105"/>
          <w:sz w:val="19"/>
        </w:rPr>
        <w:t>risk</w:t>
      </w:r>
      <w:r>
        <w:rPr>
          <w:spacing w:val="-11"/>
          <w:w w:val="105"/>
          <w:sz w:val="19"/>
        </w:rPr>
        <w:t> </w:t>
      </w:r>
      <w:r>
        <w:rPr>
          <w:spacing w:val="-2"/>
          <w:w w:val="105"/>
          <w:sz w:val="19"/>
        </w:rPr>
        <w:t>response;</w:t>
      </w:r>
    </w:p>
    <w:p>
      <w:pPr>
        <w:pStyle w:val="ListParagraph"/>
        <w:numPr>
          <w:ilvl w:val="0"/>
          <w:numId w:val="23"/>
        </w:numPr>
        <w:tabs>
          <w:tab w:pos="751" w:val="left" w:leader="none"/>
        </w:tabs>
        <w:spacing w:line="240" w:lineRule="auto" w:before="7" w:after="0"/>
        <w:ind w:left="751" w:right="0" w:hanging="112"/>
        <w:jc w:val="left"/>
        <w:rPr>
          <w:sz w:val="19"/>
        </w:rPr>
      </w:pPr>
      <w:r>
        <w:rPr>
          <w:w w:val="105"/>
          <w:sz w:val="19"/>
        </w:rPr>
        <w:t>Manage</w:t>
      </w:r>
      <w:r>
        <w:rPr>
          <w:spacing w:val="-13"/>
          <w:w w:val="105"/>
          <w:sz w:val="19"/>
        </w:rPr>
        <w:t> </w:t>
      </w:r>
      <w:r>
        <w:rPr>
          <w:w w:val="105"/>
          <w:sz w:val="19"/>
        </w:rPr>
        <w:t>the</w:t>
      </w:r>
      <w:r>
        <w:rPr>
          <w:spacing w:val="-12"/>
          <w:w w:val="105"/>
          <w:sz w:val="19"/>
        </w:rPr>
        <w:t> </w:t>
      </w:r>
      <w:r>
        <w:rPr>
          <w:w w:val="105"/>
          <w:sz w:val="19"/>
        </w:rPr>
        <w:t>project</w:t>
      </w:r>
      <w:r>
        <w:rPr>
          <w:spacing w:val="-13"/>
          <w:w w:val="105"/>
          <w:sz w:val="19"/>
        </w:rPr>
        <w:t> </w:t>
      </w:r>
      <w:r>
        <w:rPr>
          <w:w w:val="105"/>
          <w:sz w:val="19"/>
        </w:rPr>
        <w:t>portfolio</w:t>
      </w:r>
      <w:r>
        <w:rPr>
          <w:spacing w:val="-12"/>
          <w:w w:val="105"/>
          <w:sz w:val="19"/>
        </w:rPr>
        <w:t> </w:t>
      </w:r>
      <w:r>
        <w:rPr>
          <w:w w:val="105"/>
          <w:sz w:val="19"/>
        </w:rPr>
        <w:t>of</w:t>
      </w:r>
      <w:r>
        <w:rPr>
          <w:spacing w:val="-11"/>
          <w:w w:val="105"/>
          <w:sz w:val="19"/>
        </w:rPr>
        <w:t> </w:t>
      </w:r>
      <w:r>
        <w:rPr>
          <w:w w:val="105"/>
          <w:sz w:val="19"/>
        </w:rPr>
        <w:t>the</w:t>
      </w:r>
      <w:r>
        <w:rPr>
          <w:spacing w:val="-11"/>
          <w:w w:val="105"/>
          <w:sz w:val="19"/>
        </w:rPr>
        <w:t> </w:t>
      </w:r>
      <w:r>
        <w:rPr>
          <w:w w:val="105"/>
          <w:sz w:val="19"/>
        </w:rPr>
        <w:t>project-oriented</w:t>
      </w:r>
      <w:r>
        <w:rPr>
          <w:spacing w:val="-10"/>
          <w:w w:val="105"/>
          <w:sz w:val="19"/>
        </w:rPr>
        <w:t> </w:t>
      </w:r>
      <w:r>
        <w:rPr>
          <w:spacing w:val="-2"/>
          <w:w w:val="105"/>
          <w:sz w:val="19"/>
        </w:rPr>
        <w:t>company;</w:t>
      </w:r>
    </w:p>
    <w:p>
      <w:pPr>
        <w:pStyle w:val="ListParagraph"/>
        <w:numPr>
          <w:ilvl w:val="0"/>
          <w:numId w:val="23"/>
        </w:numPr>
        <w:tabs>
          <w:tab w:pos="751" w:val="left" w:leader="none"/>
        </w:tabs>
        <w:spacing w:line="240" w:lineRule="auto" w:before="9" w:after="0"/>
        <w:ind w:left="751" w:right="0" w:hanging="112"/>
        <w:jc w:val="left"/>
        <w:rPr>
          <w:sz w:val="19"/>
        </w:rPr>
      </w:pPr>
      <w:r>
        <w:rPr>
          <w:w w:val="105"/>
          <w:sz w:val="19"/>
        </w:rPr>
        <w:t>Improve</w:t>
      </w:r>
      <w:r>
        <w:rPr>
          <w:spacing w:val="-9"/>
          <w:w w:val="105"/>
          <w:sz w:val="19"/>
        </w:rPr>
        <w:t> </w:t>
      </w:r>
      <w:r>
        <w:rPr>
          <w:w w:val="105"/>
          <w:sz w:val="19"/>
        </w:rPr>
        <w:t>the</w:t>
      </w:r>
      <w:r>
        <w:rPr>
          <w:spacing w:val="-11"/>
          <w:w w:val="105"/>
          <w:sz w:val="19"/>
        </w:rPr>
        <w:t> </w:t>
      </w:r>
      <w:r>
        <w:rPr>
          <w:w w:val="105"/>
          <w:sz w:val="19"/>
        </w:rPr>
        <w:t>culture</w:t>
      </w:r>
      <w:r>
        <w:rPr>
          <w:spacing w:val="-12"/>
          <w:w w:val="105"/>
          <w:sz w:val="19"/>
        </w:rPr>
        <w:t> </w:t>
      </w:r>
      <w:r>
        <w:rPr>
          <w:w w:val="105"/>
          <w:sz w:val="19"/>
        </w:rPr>
        <w:t>of</w:t>
      </w:r>
      <w:r>
        <w:rPr>
          <w:spacing w:val="-8"/>
          <w:w w:val="105"/>
          <w:sz w:val="19"/>
        </w:rPr>
        <w:t> </w:t>
      </w:r>
      <w:r>
        <w:rPr>
          <w:w w:val="105"/>
          <w:sz w:val="19"/>
        </w:rPr>
        <w:t>project</w:t>
      </w:r>
      <w:r>
        <w:rPr>
          <w:spacing w:val="-10"/>
          <w:w w:val="105"/>
          <w:sz w:val="19"/>
        </w:rPr>
        <w:t> </w:t>
      </w:r>
      <w:r>
        <w:rPr>
          <w:spacing w:val="-2"/>
          <w:w w:val="105"/>
          <w:sz w:val="19"/>
        </w:rPr>
        <w:t>management;</w:t>
      </w:r>
    </w:p>
    <w:p>
      <w:pPr>
        <w:pStyle w:val="ListParagraph"/>
        <w:numPr>
          <w:ilvl w:val="0"/>
          <w:numId w:val="23"/>
        </w:numPr>
        <w:tabs>
          <w:tab w:pos="773" w:val="left" w:leader="none"/>
        </w:tabs>
        <w:spacing w:line="247" w:lineRule="auto" w:before="7" w:after="0"/>
        <w:ind w:left="137" w:right="285" w:firstLine="501"/>
        <w:jc w:val="both"/>
        <w:rPr>
          <w:sz w:val="19"/>
        </w:rPr>
      </w:pPr>
      <w:r>
        <w:rPr>
          <w:w w:val="105"/>
          <w:sz w:val="19"/>
        </w:rPr>
        <w:t>Increase</w:t>
      </w:r>
      <w:r>
        <w:rPr>
          <w:w w:val="105"/>
          <w:sz w:val="19"/>
        </w:rPr>
        <w:t> the technological maturity of the</w:t>
      </w:r>
      <w:r>
        <w:rPr>
          <w:w w:val="105"/>
          <w:sz w:val="19"/>
        </w:rPr>
        <w:t> company in</w:t>
      </w:r>
      <w:r>
        <w:rPr>
          <w:w w:val="105"/>
          <w:sz w:val="19"/>
        </w:rPr>
        <w:t> the field of scheduling and network planning.</w:t>
      </w:r>
    </w:p>
    <w:p>
      <w:pPr>
        <w:pStyle w:val="BodyText"/>
        <w:spacing w:line="249" w:lineRule="auto" w:before="4"/>
        <w:ind w:right="275" w:firstLine="501"/>
        <w:jc w:val="both"/>
      </w:pPr>
      <w:r>
        <w:rPr>
          <w:w w:val="105"/>
        </w:rPr>
        <w:t>Any</w:t>
      </w:r>
      <w:r>
        <w:rPr>
          <w:w w:val="105"/>
        </w:rPr>
        <w:t> time-tested</w:t>
      </w:r>
      <w:r>
        <w:rPr>
          <w:w w:val="105"/>
        </w:rPr>
        <w:t> scheduling</w:t>
      </w:r>
      <w:r>
        <w:rPr>
          <w:w w:val="105"/>
        </w:rPr>
        <w:t> solution</w:t>
      </w:r>
      <w:r>
        <w:rPr>
          <w:w w:val="105"/>
        </w:rPr>
        <w:t> can</w:t>
      </w:r>
      <w:r>
        <w:rPr>
          <w:w w:val="105"/>
        </w:rPr>
        <w:t> benefit</w:t>
      </w:r>
      <w:r>
        <w:rPr>
          <w:w w:val="105"/>
        </w:rPr>
        <w:t> a</w:t>
      </w:r>
      <w:r>
        <w:rPr>
          <w:w w:val="105"/>
        </w:rPr>
        <w:t> project-oriented</w:t>
      </w:r>
      <w:r>
        <w:rPr>
          <w:w w:val="105"/>
        </w:rPr>
        <w:t> company. Microsoft</w:t>
      </w:r>
      <w:r>
        <w:rPr>
          <w:w w:val="105"/>
        </w:rPr>
        <w:t> Project</w:t>
      </w:r>
      <w:r>
        <w:rPr>
          <w:w w:val="105"/>
        </w:rPr>
        <w:t> is</w:t>
      </w:r>
      <w:r>
        <w:rPr>
          <w:w w:val="105"/>
        </w:rPr>
        <w:t> not</w:t>
      </w:r>
      <w:r>
        <w:rPr>
          <w:w w:val="105"/>
        </w:rPr>
        <w:t> the</w:t>
      </w:r>
      <w:r>
        <w:rPr>
          <w:w w:val="105"/>
        </w:rPr>
        <w:t> only</w:t>
      </w:r>
      <w:r>
        <w:rPr>
          <w:w w:val="105"/>
        </w:rPr>
        <w:t> such</w:t>
      </w:r>
      <w:r>
        <w:rPr>
          <w:w w:val="105"/>
        </w:rPr>
        <w:t> tool,</w:t>
      </w:r>
      <w:r>
        <w:rPr>
          <w:w w:val="105"/>
        </w:rPr>
        <w:t> but</w:t>
      </w:r>
      <w:r>
        <w:rPr>
          <w:w w:val="105"/>
        </w:rPr>
        <w:t> one of</w:t>
      </w:r>
      <w:r>
        <w:rPr>
          <w:w w:val="105"/>
        </w:rPr>
        <w:t> the busiest.</w:t>
      </w:r>
      <w:r>
        <w:rPr>
          <w:w w:val="105"/>
        </w:rPr>
        <w:t> Scientific and practical</w:t>
      </w:r>
      <w:r>
        <w:rPr>
          <w:spacing w:val="-2"/>
          <w:w w:val="105"/>
        </w:rPr>
        <w:t> </w:t>
      </w:r>
      <w:r>
        <w:rPr>
          <w:w w:val="105"/>
        </w:rPr>
        <w:t>research</w:t>
      </w:r>
      <w:r>
        <w:rPr>
          <w:spacing w:val="-3"/>
          <w:w w:val="105"/>
        </w:rPr>
        <w:t> </w:t>
      </w:r>
      <w:r>
        <w:rPr>
          <w:w w:val="105"/>
        </w:rPr>
        <w:t>on</w:t>
      </w:r>
      <w:r>
        <w:rPr>
          <w:spacing w:val="-3"/>
          <w:w w:val="105"/>
        </w:rPr>
        <w:t> </w:t>
      </w:r>
      <w:r>
        <w:rPr>
          <w:w w:val="105"/>
        </w:rPr>
        <w:t>the</w:t>
      </w:r>
      <w:r>
        <w:rPr>
          <w:spacing w:val="-4"/>
          <w:w w:val="105"/>
        </w:rPr>
        <w:t> </w:t>
      </w:r>
      <w:r>
        <w:rPr>
          <w:w w:val="105"/>
        </w:rPr>
        <w:t>implementation</w:t>
      </w:r>
      <w:r>
        <w:rPr>
          <w:spacing w:val="-3"/>
          <w:w w:val="105"/>
        </w:rPr>
        <w:t> </w:t>
      </w:r>
      <w:r>
        <w:rPr>
          <w:w w:val="105"/>
        </w:rPr>
        <w:t>of</w:t>
      </w:r>
      <w:r>
        <w:rPr>
          <w:spacing w:val="-2"/>
          <w:w w:val="105"/>
        </w:rPr>
        <w:t> </w:t>
      </w:r>
      <w:r>
        <w:rPr>
          <w:w w:val="105"/>
        </w:rPr>
        <w:t>calendar</w:t>
      </w:r>
      <w:r>
        <w:rPr>
          <w:spacing w:val="-2"/>
          <w:w w:val="105"/>
        </w:rPr>
        <w:t> </w:t>
      </w:r>
      <w:r>
        <w:rPr>
          <w:w w:val="105"/>
        </w:rPr>
        <w:t>and</w:t>
      </w:r>
      <w:r>
        <w:rPr>
          <w:spacing w:val="-3"/>
          <w:w w:val="105"/>
        </w:rPr>
        <w:t> </w:t>
      </w:r>
      <w:r>
        <w:rPr>
          <w:w w:val="105"/>
        </w:rPr>
        <w:t>network planning</w:t>
      </w:r>
      <w:r>
        <w:rPr>
          <w:spacing w:val="-3"/>
          <w:w w:val="105"/>
        </w:rPr>
        <w:t> </w:t>
      </w:r>
      <w:r>
        <w:rPr>
          <w:w w:val="105"/>
        </w:rPr>
        <w:t>solutions</w:t>
      </w:r>
      <w:r>
        <w:rPr>
          <w:spacing w:val="-3"/>
          <w:w w:val="105"/>
        </w:rPr>
        <w:t> </w:t>
      </w:r>
      <w:r>
        <w:rPr>
          <w:w w:val="105"/>
        </w:rPr>
        <w:t>in the</w:t>
      </w:r>
      <w:r>
        <w:rPr>
          <w:spacing w:val="-10"/>
          <w:w w:val="105"/>
        </w:rPr>
        <w:t> </w:t>
      </w:r>
      <w:r>
        <w:rPr>
          <w:w w:val="105"/>
        </w:rPr>
        <w:t>activities</w:t>
      </w:r>
      <w:r>
        <w:rPr>
          <w:spacing w:val="-8"/>
          <w:w w:val="105"/>
        </w:rPr>
        <w:t> </w:t>
      </w:r>
      <w:r>
        <w:rPr>
          <w:w w:val="105"/>
        </w:rPr>
        <w:t>of</w:t>
      </w:r>
      <w:r>
        <w:rPr>
          <w:spacing w:val="-11"/>
          <w:w w:val="105"/>
        </w:rPr>
        <w:t> </w:t>
      </w:r>
      <w:r>
        <w:rPr>
          <w:w w:val="105"/>
        </w:rPr>
        <w:t>project-oriented</w:t>
      </w:r>
      <w:r>
        <w:rPr>
          <w:spacing w:val="-10"/>
          <w:w w:val="105"/>
        </w:rPr>
        <w:t> </w:t>
      </w:r>
      <w:r>
        <w:rPr>
          <w:w w:val="105"/>
        </w:rPr>
        <w:t>organizations</w:t>
      </w:r>
      <w:r>
        <w:rPr>
          <w:spacing w:val="-10"/>
          <w:w w:val="105"/>
        </w:rPr>
        <w:t> </w:t>
      </w:r>
      <w:r>
        <w:rPr>
          <w:w w:val="105"/>
        </w:rPr>
        <w:t>may</w:t>
      </w:r>
      <w:r>
        <w:rPr>
          <w:spacing w:val="-10"/>
          <w:w w:val="105"/>
        </w:rPr>
        <w:t> </w:t>
      </w:r>
      <w:r>
        <w:rPr>
          <w:w w:val="105"/>
        </w:rPr>
        <w:t>relate</w:t>
      </w:r>
      <w:r>
        <w:rPr>
          <w:spacing w:val="-10"/>
          <w:w w:val="105"/>
        </w:rPr>
        <w:t> </w:t>
      </w:r>
      <w:r>
        <w:rPr>
          <w:w w:val="105"/>
        </w:rPr>
        <w:t>to</w:t>
      </w:r>
      <w:r>
        <w:rPr>
          <w:spacing w:val="-10"/>
          <w:w w:val="105"/>
        </w:rPr>
        <w:t> </w:t>
      </w:r>
      <w:r>
        <w:rPr>
          <w:w w:val="105"/>
        </w:rPr>
        <w:t>the</w:t>
      </w:r>
      <w:r>
        <w:rPr>
          <w:spacing w:val="-10"/>
          <w:w w:val="105"/>
        </w:rPr>
        <w:t> </w:t>
      </w:r>
      <w:r>
        <w:rPr>
          <w:w w:val="105"/>
        </w:rPr>
        <w:t>following:</w:t>
      </w:r>
      <w:r>
        <w:rPr>
          <w:spacing w:val="-12"/>
          <w:w w:val="105"/>
        </w:rPr>
        <w:t> </w:t>
      </w:r>
      <w:r>
        <w:rPr>
          <w:w w:val="105"/>
        </w:rPr>
        <w:t>development of</w:t>
      </w:r>
      <w:r>
        <w:rPr>
          <w:spacing w:val="-1"/>
          <w:w w:val="105"/>
        </w:rPr>
        <w:t> </w:t>
      </w:r>
      <w:r>
        <w:rPr>
          <w:w w:val="105"/>
        </w:rPr>
        <w:t>models,</w:t>
      </w:r>
      <w:r>
        <w:rPr>
          <w:spacing w:val="-2"/>
          <w:w w:val="105"/>
        </w:rPr>
        <w:t> </w:t>
      </w:r>
      <w:r>
        <w:rPr>
          <w:w w:val="105"/>
        </w:rPr>
        <w:t>methods and algorithms</w:t>
      </w:r>
      <w:r>
        <w:rPr>
          <w:spacing w:val="-2"/>
          <w:w w:val="105"/>
        </w:rPr>
        <w:t> </w:t>
      </w:r>
      <w:r>
        <w:rPr>
          <w:w w:val="105"/>
        </w:rPr>
        <w:t>for</w:t>
      </w:r>
      <w:r>
        <w:rPr>
          <w:spacing w:val="-3"/>
          <w:w w:val="105"/>
        </w:rPr>
        <w:t> </w:t>
      </w:r>
      <w:r>
        <w:rPr>
          <w:w w:val="105"/>
        </w:rPr>
        <w:t>introducing</w:t>
      </w:r>
      <w:r>
        <w:rPr>
          <w:spacing w:val="-2"/>
          <w:w w:val="105"/>
        </w:rPr>
        <w:t> </w:t>
      </w:r>
      <w:r>
        <w:rPr>
          <w:w w:val="105"/>
        </w:rPr>
        <w:t>Microsoft</w:t>
      </w:r>
      <w:r>
        <w:rPr>
          <w:spacing w:val="-1"/>
          <w:w w:val="105"/>
        </w:rPr>
        <w:t> </w:t>
      </w:r>
      <w:r>
        <w:rPr>
          <w:w w:val="105"/>
        </w:rPr>
        <w:t>Project</w:t>
      </w:r>
      <w:r>
        <w:rPr>
          <w:spacing w:val="-3"/>
          <w:w w:val="105"/>
        </w:rPr>
        <w:t> </w:t>
      </w:r>
      <w:r>
        <w:rPr>
          <w:w w:val="105"/>
        </w:rPr>
        <w:t>into</w:t>
      </w:r>
      <w:r>
        <w:rPr>
          <w:spacing w:val="-2"/>
          <w:w w:val="105"/>
        </w:rPr>
        <w:t> </w:t>
      </w:r>
      <w:r>
        <w:rPr>
          <w:w w:val="105"/>
        </w:rPr>
        <w:t>the</w:t>
      </w:r>
      <w:r>
        <w:rPr>
          <w:spacing w:val="-1"/>
          <w:w w:val="105"/>
        </w:rPr>
        <w:t> </w:t>
      </w:r>
      <w:r>
        <w:rPr>
          <w:w w:val="105"/>
        </w:rPr>
        <w:t>activities of</w:t>
      </w:r>
      <w:r>
        <w:rPr>
          <w:w w:val="105"/>
        </w:rPr>
        <w:t> a</w:t>
      </w:r>
      <w:r>
        <w:rPr>
          <w:w w:val="105"/>
        </w:rPr>
        <w:t> specific</w:t>
      </w:r>
      <w:r>
        <w:rPr>
          <w:w w:val="105"/>
        </w:rPr>
        <w:t> project-oriented</w:t>
      </w:r>
      <w:r>
        <w:rPr>
          <w:w w:val="105"/>
        </w:rPr>
        <w:t> organization,</w:t>
      </w:r>
      <w:r>
        <w:rPr>
          <w:w w:val="105"/>
        </w:rPr>
        <w:t> taking</w:t>
      </w:r>
      <w:r>
        <w:rPr>
          <w:w w:val="105"/>
        </w:rPr>
        <w:t> into</w:t>
      </w:r>
      <w:r>
        <w:rPr>
          <w:w w:val="105"/>
        </w:rPr>
        <w:t> account</w:t>
      </w:r>
      <w:r>
        <w:rPr>
          <w:w w:val="105"/>
        </w:rPr>
        <w:t> its</w:t>
      </w:r>
      <w:r>
        <w:rPr>
          <w:w w:val="105"/>
        </w:rPr>
        <w:t> specifics;</w:t>
      </w:r>
      <w:r>
        <w:rPr>
          <w:w w:val="105"/>
        </w:rPr>
        <w:t> the development</w:t>
      </w:r>
      <w:r>
        <w:rPr>
          <w:w w:val="105"/>
        </w:rPr>
        <w:t> of</w:t>
      </w:r>
      <w:r>
        <w:rPr>
          <w:w w:val="105"/>
        </w:rPr>
        <w:t> scientific</w:t>
      </w:r>
      <w:r>
        <w:rPr>
          <w:w w:val="105"/>
        </w:rPr>
        <w:t> foundations</w:t>
      </w:r>
      <w:r>
        <w:rPr>
          <w:w w:val="105"/>
        </w:rPr>
        <w:t> for</w:t>
      </w:r>
      <w:r>
        <w:rPr>
          <w:w w:val="105"/>
        </w:rPr>
        <w:t> the</w:t>
      </w:r>
      <w:r>
        <w:rPr>
          <w:w w:val="105"/>
        </w:rPr>
        <w:t> establishment</w:t>
      </w:r>
      <w:r>
        <w:rPr>
          <w:w w:val="105"/>
        </w:rPr>
        <w:t> and</w:t>
      </w:r>
      <w:r>
        <w:rPr>
          <w:w w:val="105"/>
        </w:rPr>
        <w:t> development</w:t>
      </w:r>
      <w:r>
        <w:rPr>
          <w:w w:val="105"/>
        </w:rPr>
        <w:t> of</w:t>
      </w:r>
      <w:r>
        <w:rPr>
          <w:w w:val="105"/>
        </w:rPr>
        <w:t> a corporate</w:t>
      </w:r>
      <w:r>
        <w:rPr>
          <w:w w:val="105"/>
        </w:rPr>
        <w:t> project</w:t>
      </w:r>
      <w:r>
        <w:rPr>
          <w:w w:val="105"/>
        </w:rPr>
        <w:t> management</w:t>
      </w:r>
      <w:r>
        <w:rPr>
          <w:w w:val="105"/>
        </w:rPr>
        <w:t> system;</w:t>
      </w:r>
      <w:r>
        <w:rPr>
          <w:w w:val="105"/>
        </w:rPr>
        <w:t> Create</w:t>
      </w:r>
      <w:r>
        <w:rPr>
          <w:w w:val="105"/>
        </w:rPr>
        <w:t> creative</w:t>
      </w:r>
      <w:r>
        <w:rPr>
          <w:w w:val="105"/>
        </w:rPr>
        <w:t> project</w:t>
      </w:r>
      <w:r>
        <w:rPr>
          <w:w w:val="105"/>
        </w:rPr>
        <w:t> team</w:t>
      </w:r>
      <w:r>
        <w:rPr>
          <w:w w:val="105"/>
        </w:rPr>
        <w:t> management models</w:t>
      </w:r>
      <w:r>
        <w:rPr>
          <w:w w:val="105"/>
        </w:rPr>
        <w:t> based</w:t>
      </w:r>
      <w:r>
        <w:rPr>
          <w:w w:val="105"/>
        </w:rPr>
        <w:t> on</w:t>
      </w:r>
      <w:r>
        <w:rPr>
          <w:w w:val="105"/>
        </w:rPr>
        <w:t> digitalized</w:t>
      </w:r>
      <w:r>
        <w:rPr>
          <w:w w:val="105"/>
        </w:rPr>
        <w:t> project</w:t>
      </w:r>
      <w:r>
        <w:rPr>
          <w:w w:val="105"/>
        </w:rPr>
        <w:t> management</w:t>
      </w:r>
      <w:r>
        <w:rPr>
          <w:w w:val="105"/>
        </w:rPr>
        <w:t> tools.</w:t>
      </w:r>
      <w:r>
        <w:rPr>
          <w:w w:val="105"/>
        </w:rPr>
        <w:t> These</w:t>
      </w:r>
      <w:r>
        <w:rPr>
          <w:w w:val="105"/>
        </w:rPr>
        <w:t> tools</w:t>
      </w:r>
      <w:r>
        <w:rPr>
          <w:w w:val="105"/>
        </w:rPr>
        <w:t> will</w:t>
      </w:r>
      <w:r>
        <w:rPr>
          <w:w w:val="105"/>
        </w:rPr>
        <w:t> ensure</w:t>
      </w:r>
      <w:r>
        <w:rPr>
          <w:w w:val="105"/>
        </w:rPr>
        <w:t> the modernity,</w:t>
      </w:r>
      <w:r>
        <w:rPr>
          <w:w w:val="105"/>
        </w:rPr>
        <w:t> flexibility</w:t>
      </w:r>
      <w:r>
        <w:rPr>
          <w:w w:val="105"/>
        </w:rPr>
        <w:t> and</w:t>
      </w:r>
      <w:r>
        <w:rPr>
          <w:w w:val="105"/>
        </w:rPr>
        <w:t> efficiency</w:t>
      </w:r>
      <w:r>
        <w:rPr>
          <w:w w:val="105"/>
        </w:rPr>
        <w:t> of</w:t>
      </w:r>
      <w:r>
        <w:rPr>
          <w:w w:val="105"/>
        </w:rPr>
        <w:t> the</w:t>
      </w:r>
      <w:r>
        <w:rPr>
          <w:w w:val="105"/>
        </w:rPr>
        <w:t> project</w:t>
      </w:r>
      <w:r>
        <w:rPr>
          <w:w w:val="105"/>
        </w:rPr>
        <w:t> management</w:t>
      </w:r>
      <w:r>
        <w:rPr>
          <w:w w:val="105"/>
        </w:rPr>
        <w:t> system</w:t>
      </w:r>
      <w:r>
        <w:rPr>
          <w:w w:val="105"/>
        </w:rPr>
        <w:t> for</w:t>
      </w:r>
      <w:r>
        <w:rPr>
          <w:w w:val="105"/>
        </w:rPr>
        <w:t> project- oriented organizations.</w:t>
      </w:r>
    </w:p>
    <w:p>
      <w:pPr>
        <w:pStyle w:val="BodyText"/>
        <w:spacing w:before="1"/>
        <w:ind w:left="0"/>
      </w:pPr>
    </w:p>
    <w:p>
      <w:pPr>
        <w:spacing w:before="0"/>
        <w:ind w:left="639" w:right="0" w:firstLine="0"/>
        <w:jc w:val="left"/>
        <w:rPr>
          <w:b/>
          <w:sz w:val="17"/>
        </w:rPr>
      </w:pPr>
      <w:r>
        <w:rPr/>
        <w:drawing>
          <wp:anchor distT="0" distB="0" distL="0" distR="0" allowOverlap="1" layoutInCell="1" locked="0" behindDoc="1" simplePos="0" relativeHeight="487634944">
            <wp:simplePos x="0" y="0"/>
            <wp:positionH relativeFrom="page">
              <wp:posOffset>786383</wp:posOffset>
            </wp:positionH>
            <wp:positionV relativeFrom="paragraph">
              <wp:posOffset>146507</wp:posOffset>
            </wp:positionV>
            <wp:extent cx="4066847" cy="97155"/>
            <wp:effectExtent l="0" t="0" r="0" b="0"/>
            <wp:wrapTopAndBottom/>
            <wp:docPr id="285" name="Image 285"/>
            <wp:cNvGraphicFramePr>
              <a:graphicFrameLocks/>
            </wp:cNvGraphicFramePr>
            <a:graphic>
              <a:graphicData uri="http://schemas.openxmlformats.org/drawingml/2006/picture">
                <pic:pic>
                  <pic:nvPicPr>
                    <pic:cNvPr id="285" name="Image 285"/>
                    <pic:cNvPicPr/>
                  </pic:nvPicPr>
                  <pic:blipFill>
                    <a:blip r:embed="rId174" cstate="print"/>
                    <a:stretch>
                      <a:fillRect/>
                    </a:stretch>
                  </pic:blipFill>
                  <pic:spPr>
                    <a:xfrm>
                      <a:off x="0" y="0"/>
                      <a:ext cx="4066847" cy="97155"/>
                    </a:xfrm>
                    <a:prstGeom prst="rect">
                      <a:avLst/>
                    </a:prstGeom>
                  </pic:spPr>
                </pic:pic>
              </a:graphicData>
            </a:graphic>
          </wp:anchor>
        </w:drawing>
      </w:r>
      <w:r>
        <w:rPr>
          <w:b/>
          <w:spacing w:val="-2"/>
          <w:sz w:val="17"/>
        </w:rPr>
        <w:t>References:</w:t>
      </w:r>
    </w:p>
    <w:p>
      <w:pPr>
        <w:spacing w:before="0"/>
        <w:ind w:left="137" w:right="0" w:firstLine="0"/>
        <w:jc w:val="left"/>
        <w:rPr>
          <w:sz w:val="17"/>
        </w:rPr>
      </w:pPr>
      <w:r>
        <w:rPr>
          <w:sz w:val="17"/>
        </w:rPr>
        <w:t>(2017).</w:t>
      </w:r>
      <w:r>
        <w:rPr>
          <w:spacing w:val="-11"/>
          <w:sz w:val="17"/>
        </w:rPr>
        <w:t> </w:t>
      </w:r>
      <w:r>
        <w:rPr>
          <w:sz w:val="17"/>
        </w:rPr>
        <w:t>Project</w:t>
      </w:r>
      <w:r>
        <w:rPr>
          <w:spacing w:val="-8"/>
          <w:sz w:val="17"/>
        </w:rPr>
        <w:t> </w:t>
      </w:r>
      <w:r>
        <w:rPr>
          <w:sz w:val="17"/>
        </w:rPr>
        <w:t>Management</w:t>
      </w:r>
      <w:r>
        <w:rPr>
          <w:spacing w:val="-10"/>
          <w:sz w:val="17"/>
        </w:rPr>
        <w:t> </w:t>
      </w:r>
      <w:r>
        <w:rPr>
          <w:sz w:val="17"/>
        </w:rPr>
        <w:t>Institute,</w:t>
      </w:r>
      <w:r>
        <w:rPr>
          <w:spacing w:val="-10"/>
          <w:sz w:val="17"/>
        </w:rPr>
        <w:t> </w:t>
      </w:r>
      <w:r>
        <w:rPr>
          <w:sz w:val="17"/>
        </w:rPr>
        <w:t>USA,</w:t>
      </w:r>
      <w:r>
        <w:rPr>
          <w:spacing w:val="-11"/>
          <w:sz w:val="17"/>
        </w:rPr>
        <w:t> </w:t>
      </w:r>
      <w:r>
        <w:rPr>
          <w:sz w:val="17"/>
        </w:rPr>
        <w:t>756</w:t>
      </w:r>
      <w:r>
        <w:rPr>
          <w:spacing w:val="-6"/>
          <w:sz w:val="17"/>
        </w:rPr>
        <w:t> </w:t>
      </w:r>
      <w:r>
        <w:rPr>
          <w:spacing w:val="-5"/>
          <w:sz w:val="17"/>
        </w:rPr>
        <w:t>p.</w:t>
      </w:r>
    </w:p>
    <w:p>
      <w:pPr>
        <w:spacing w:line="195" w:lineRule="exact" w:before="1"/>
        <w:ind w:left="639" w:right="0" w:firstLine="0"/>
        <w:jc w:val="left"/>
        <w:rPr>
          <w:sz w:val="17"/>
        </w:rPr>
      </w:pPr>
      <w:r>
        <w:rPr/>
        <w:drawing>
          <wp:anchor distT="0" distB="0" distL="0" distR="0" allowOverlap="1" layoutInCell="1" locked="0" behindDoc="0" simplePos="0" relativeHeight="15776256">
            <wp:simplePos x="0" y="0"/>
            <wp:positionH relativeFrom="page">
              <wp:posOffset>3433571</wp:posOffset>
            </wp:positionH>
            <wp:positionV relativeFrom="paragraph">
              <wp:posOffset>25601</wp:posOffset>
            </wp:positionV>
            <wp:extent cx="449580" cy="76200"/>
            <wp:effectExtent l="0" t="0" r="0" b="0"/>
            <wp:wrapNone/>
            <wp:docPr id="286" name="Image 286"/>
            <wp:cNvGraphicFramePr>
              <a:graphicFrameLocks/>
            </wp:cNvGraphicFramePr>
            <a:graphic>
              <a:graphicData uri="http://schemas.openxmlformats.org/drawingml/2006/picture">
                <pic:pic>
                  <pic:nvPicPr>
                    <pic:cNvPr id="286" name="Image 286"/>
                    <pic:cNvPicPr/>
                  </pic:nvPicPr>
                  <pic:blipFill>
                    <a:blip r:embed="rId175" cstate="print"/>
                    <a:stretch>
                      <a:fillRect/>
                    </a:stretch>
                  </pic:blipFill>
                  <pic:spPr>
                    <a:xfrm>
                      <a:off x="0" y="0"/>
                      <a:ext cx="449580" cy="76200"/>
                    </a:xfrm>
                    <a:prstGeom prst="rect">
                      <a:avLst/>
                    </a:prstGeom>
                  </pic:spPr>
                </pic:pic>
              </a:graphicData>
            </a:graphic>
          </wp:anchor>
        </w:drawing>
      </w:r>
      <w:r>
        <w:rPr/>
        <w:drawing>
          <wp:anchor distT="0" distB="0" distL="0" distR="0" allowOverlap="1" layoutInCell="1" locked="0" behindDoc="0" simplePos="0" relativeHeight="15776768">
            <wp:simplePos x="0" y="0"/>
            <wp:positionH relativeFrom="page">
              <wp:posOffset>3963923</wp:posOffset>
            </wp:positionH>
            <wp:positionV relativeFrom="paragraph">
              <wp:posOffset>25601</wp:posOffset>
            </wp:positionV>
            <wp:extent cx="371856" cy="97536"/>
            <wp:effectExtent l="0" t="0" r="0" b="0"/>
            <wp:wrapNone/>
            <wp:docPr id="287" name="Image 287"/>
            <wp:cNvGraphicFramePr>
              <a:graphicFrameLocks/>
            </wp:cNvGraphicFramePr>
            <a:graphic>
              <a:graphicData uri="http://schemas.openxmlformats.org/drawingml/2006/picture">
                <pic:pic>
                  <pic:nvPicPr>
                    <pic:cNvPr id="287" name="Image 287"/>
                    <pic:cNvPicPr/>
                  </pic:nvPicPr>
                  <pic:blipFill>
                    <a:blip r:embed="rId176" cstate="print"/>
                    <a:stretch>
                      <a:fillRect/>
                    </a:stretch>
                  </pic:blipFill>
                  <pic:spPr>
                    <a:xfrm>
                      <a:off x="0" y="0"/>
                      <a:ext cx="371856" cy="97536"/>
                    </a:xfrm>
                    <a:prstGeom prst="rect">
                      <a:avLst/>
                    </a:prstGeom>
                  </pic:spPr>
                </pic:pic>
              </a:graphicData>
            </a:graphic>
          </wp:anchor>
        </w:drawing>
      </w:r>
      <w:r>
        <w:rPr/>
        <w:drawing>
          <wp:anchor distT="0" distB="0" distL="0" distR="0" allowOverlap="1" layoutInCell="1" locked="0" behindDoc="0" simplePos="0" relativeHeight="15777280">
            <wp:simplePos x="0" y="0"/>
            <wp:positionH relativeFrom="page">
              <wp:posOffset>4415028</wp:posOffset>
            </wp:positionH>
            <wp:positionV relativeFrom="paragraph">
              <wp:posOffset>25601</wp:posOffset>
            </wp:positionV>
            <wp:extent cx="449580" cy="76200"/>
            <wp:effectExtent l="0" t="0" r="0" b="0"/>
            <wp:wrapNone/>
            <wp:docPr id="288" name="Image 288"/>
            <wp:cNvGraphicFramePr>
              <a:graphicFrameLocks/>
            </wp:cNvGraphicFramePr>
            <a:graphic>
              <a:graphicData uri="http://schemas.openxmlformats.org/drawingml/2006/picture">
                <pic:pic>
                  <pic:nvPicPr>
                    <pic:cNvPr id="288" name="Image 288"/>
                    <pic:cNvPicPr/>
                  </pic:nvPicPr>
                  <pic:blipFill>
                    <a:blip r:embed="rId177" cstate="print"/>
                    <a:stretch>
                      <a:fillRect/>
                    </a:stretch>
                  </pic:blipFill>
                  <pic:spPr>
                    <a:xfrm>
                      <a:off x="0" y="0"/>
                      <a:ext cx="449580" cy="76200"/>
                    </a:xfrm>
                    <a:prstGeom prst="rect">
                      <a:avLst/>
                    </a:prstGeom>
                  </pic:spPr>
                </pic:pic>
              </a:graphicData>
            </a:graphic>
          </wp:anchor>
        </w:drawing>
      </w:r>
      <w:r>
        <w:rPr>
          <w:sz w:val="17"/>
        </w:rPr>
        <w:t>2.</w:t>
      </w:r>
      <w:r>
        <w:rPr>
          <w:spacing w:val="80"/>
          <w:sz w:val="17"/>
        </w:rPr>
        <w:t> </w:t>
      </w:r>
      <w:r>
        <w:rPr>
          <w:sz w:val="17"/>
        </w:rPr>
        <w:t>Turner, M.</w:t>
      </w:r>
      <w:r>
        <w:rPr>
          <w:spacing w:val="80"/>
          <w:sz w:val="17"/>
        </w:rPr>
        <w:t> </w:t>
      </w:r>
      <w:r>
        <w:rPr>
          <w:sz w:val="17"/>
        </w:rPr>
        <w:t>(2006)</w:t>
      </w:r>
      <w:r>
        <w:rPr>
          <w:spacing w:val="80"/>
          <w:sz w:val="17"/>
        </w:rPr>
        <w:t> </w:t>
      </w:r>
      <w:r>
        <w:rPr>
          <w:spacing w:val="-14"/>
          <w:sz w:val="17"/>
        </w:rPr>
        <w:drawing>
          <wp:inline distT="0" distB="0" distL="0" distR="0">
            <wp:extent cx="501396" cy="76200"/>
            <wp:effectExtent l="0" t="0" r="0" b="0"/>
            <wp:docPr id="289" name="Image 289"/>
            <wp:cNvGraphicFramePr>
              <a:graphicFrameLocks/>
            </wp:cNvGraphicFramePr>
            <a:graphic>
              <a:graphicData uri="http://schemas.openxmlformats.org/drawingml/2006/picture">
                <pic:pic>
                  <pic:nvPicPr>
                    <pic:cNvPr id="289" name="Image 289"/>
                    <pic:cNvPicPr/>
                  </pic:nvPicPr>
                  <pic:blipFill>
                    <a:blip r:embed="rId178" cstate="print"/>
                    <a:stretch>
                      <a:fillRect/>
                    </a:stretch>
                  </pic:blipFill>
                  <pic:spPr>
                    <a:xfrm>
                      <a:off x="0" y="0"/>
                      <a:ext cx="501396" cy="76200"/>
                    </a:xfrm>
                    <a:prstGeom prst="rect">
                      <a:avLst/>
                    </a:prstGeom>
                  </pic:spPr>
                </pic:pic>
              </a:graphicData>
            </a:graphic>
          </wp:inline>
        </w:drawing>
      </w:r>
      <w:r>
        <w:rPr>
          <w:spacing w:val="-14"/>
          <w:sz w:val="17"/>
        </w:rPr>
      </w:r>
      <w:r>
        <w:rPr>
          <w:spacing w:val="80"/>
          <w:sz w:val="17"/>
        </w:rPr>
        <w:t> </w:t>
      </w:r>
      <w:r>
        <w:rPr>
          <w:spacing w:val="10"/>
          <w:sz w:val="17"/>
        </w:rPr>
        <w:drawing>
          <wp:inline distT="0" distB="0" distL="0" distR="0">
            <wp:extent cx="394716" cy="76200"/>
            <wp:effectExtent l="0" t="0" r="0" b="0"/>
            <wp:docPr id="290" name="Image 290"/>
            <wp:cNvGraphicFramePr>
              <a:graphicFrameLocks/>
            </wp:cNvGraphicFramePr>
            <a:graphic>
              <a:graphicData uri="http://schemas.openxmlformats.org/drawingml/2006/picture">
                <pic:pic>
                  <pic:nvPicPr>
                    <pic:cNvPr id="290" name="Image 290"/>
                    <pic:cNvPicPr/>
                  </pic:nvPicPr>
                  <pic:blipFill>
                    <a:blip r:embed="rId179" cstate="print"/>
                    <a:stretch>
                      <a:fillRect/>
                    </a:stretch>
                  </pic:blipFill>
                  <pic:spPr>
                    <a:xfrm>
                      <a:off x="0" y="0"/>
                      <a:ext cx="394716" cy="76200"/>
                    </a:xfrm>
                    <a:prstGeom prst="rect">
                      <a:avLst/>
                    </a:prstGeom>
                  </pic:spPr>
                </pic:pic>
              </a:graphicData>
            </a:graphic>
          </wp:inline>
        </w:drawing>
      </w:r>
      <w:r>
        <w:rPr>
          <w:spacing w:val="10"/>
          <w:sz w:val="17"/>
        </w:rPr>
      </w:r>
      <w:r>
        <w:rPr>
          <w:spacing w:val="80"/>
          <w:sz w:val="17"/>
        </w:rPr>
        <w:t> </w:t>
      </w:r>
      <w:r>
        <w:rPr>
          <w:spacing w:val="15"/>
          <w:sz w:val="17"/>
        </w:rPr>
        <w:drawing>
          <wp:inline distT="0" distB="0" distL="0" distR="0">
            <wp:extent cx="492252" cy="76200"/>
            <wp:effectExtent l="0" t="0" r="0" b="0"/>
            <wp:docPr id="291" name="Image 291"/>
            <wp:cNvGraphicFramePr>
              <a:graphicFrameLocks/>
            </wp:cNvGraphicFramePr>
            <a:graphic>
              <a:graphicData uri="http://schemas.openxmlformats.org/drawingml/2006/picture">
                <pic:pic>
                  <pic:nvPicPr>
                    <pic:cNvPr id="291" name="Image 291"/>
                    <pic:cNvPicPr/>
                  </pic:nvPicPr>
                  <pic:blipFill>
                    <a:blip r:embed="rId180" cstate="print"/>
                    <a:stretch>
                      <a:fillRect/>
                    </a:stretch>
                  </pic:blipFill>
                  <pic:spPr>
                    <a:xfrm>
                      <a:off x="0" y="0"/>
                      <a:ext cx="492252" cy="76200"/>
                    </a:xfrm>
                    <a:prstGeom prst="rect">
                      <a:avLst/>
                    </a:prstGeom>
                  </pic:spPr>
                </pic:pic>
              </a:graphicData>
            </a:graphic>
          </wp:inline>
        </w:drawing>
      </w:r>
      <w:r>
        <w:rPr>
          <w:spacing w:val="15"/>
          <w:sz w:val="17"/>
        </w:rPr>
      </w:r>
    </w:p>
    <w:p>
      <w:pPr>
        <w:spacing w:line="195" w:lineRule="exact" w:before="0"/>
        <w:ind w:left="137" w:right="0" w:firstLine="0"/>
        <w:jc w:val="left"/>
        <w:rPr>
          <w:sz w:val="17"/>
        </w:rPr>
      </w:pPr>
      <w:r>
        <w:rPr>
          <w:sz w:val="17"/>
        </w:rPr>
        <w:t>Technology</w:t>
      </w:r>
      <w:r>
        <w:rPr>
          <w:spacing w:val="-11"/>
          <w:sz w:val="17"/>
        </w:rPr>
        <w:t> </w:t>
      </w:r>
      <w:r>
        <w:rPr>
          <w:sz w:val="17"/>
        </w:rPr>
        <w:t>Solutions,</w:t>
      </w:r>
      <w:r>
        <w:rPr>
          <w:spacing w:val="-9"/>
          <w:sz w:val="17"/>
        </w:rPr>
        <w:t> </w:t>
      </w:r>
      <w:r>
        <w:rPr>
          <w:sz w:val="17"/>
        </w:rPr>
        <w:t>Microsoft</w:t>
      </w:r>
      <w:r>
        <w:rPr>
          <w:spacing w:val="-11"/>
          <w:sz w:val="17"/>
        </w:rPr>
        <w:t> </w:t>
      </w:r>
      <w:r>
        <w:rPr>
          <w:sz w:val="17"/>
        </w:rPr>
        <w:t>Press,</w:t>
      </w:r>
      <w:r>
        <w:rPr>
          <w:spacing w:val="-9"/>
          <w:sz w:val="17"/>
        </w:rPr>
        <w:t> </w:t>
      </w:r>
      <w:r>
        <w:rPr>
          <w:sz w:val="17"/>
        </w:rPr>
        <w:t>USA,</w:t>
      </w:r>
      <w:r>
        <w:rPr>
          <w:spacing w:val="-11"/>
          <w:sz w:val="17"/>
        </w:rPr>
        <w:t> </w:t>
      </w:r>
      <w:r>
        <w:rPr>
          <w:sz w:val="17"/>
        </w:rPr>
        <w:t>342</w:t>
      </w:r>
      <w:r>
        <w:rPr>
          <w:spacing w:val="-7"/>
          <w:sz w:val="17"/>
        </w:rPr>
        <w:t> </w:t>
      </w:r>
      <w:r>
        <w:rPr>
          <w:spacing w:val="-5"/>
          <w:sz w:val="17"/>
        </w:rPr>
        <w:t>p.</w:t>
      </w:r>
    </w:p>
    <w:p>
      <w:pPr>
        <w:spacing w:after="0" w:line="195" w:lineRule="exact"/>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7"/>
          <w:w w:val="105"/>
          <w:vertAlign w:val="baseline"/>
        </w:rPr>
        <w:t> </w:t>
      </w:r>
      <w:r>
        <w:rPr>
          <w:w w:val="105"/>
          <w:vertAlign w:val="baseline"/>
        </w:rPr>
        <w:t>Alexander</w:t>
      </w:r>
      <w:r>
        <w:rPr>
          <w:spacing w:val="-9"/>
          <w:w w:val="105"/>
          <w:vertAlign w:val="baseline"/>
        </w:rPr>
        <w:t> </w:t>
      </w:r>
      <w:r>
        <w:rPr>
          <w:spacing w:val="-2"/>
          <w:w w:val="105"/>
          <w:vertAlign w:val="baseline"/>
        </w:rPr>
        <w:t>Timinsky</w:t>
      </w:r>
    </w:p>
    <w:p>
      <w:pPr>
        <w:pStyle w:val="BodyText"/>
        <w:spacing w:line="249" w:lineRule="auto" w:before="4"/>
      </w:pPr>
      <w:r>
        <w:rPr>
          <w:w w:val="105"/>
        </w:rPr>
        <w:t>PhD,</w:t>
      </w:r>
      <w:r>
        <w:rPr>
          <w:spacing w:val="30"/>
          <w:w w:val="105"/>
        </w:rPr>
        <w:t> </w:t>
      </w:r>
      <w:r>
        <w:rPr>
          <w:w w:val="105"/>
        </w:rPr>
        <w:t>associated</w:t>
      </w:r>
      <w:r>
        <w:rPr>
          <w:spacing w:val="32"/>
          <w:w w:val="105"/>
        </w:rPr>
        <w:t> </w:t>
      </w:r>
      <w:r>
        <w:rPr>
          <w:w w:val="105"/>
        </w:rPr>
        <w:t>professor,</w:t>
      </w:r>
      <w:r>
        <w:rPr>
          <w:spacing w:val="32"/>
          <w:w w:val="105"/>
        </w:rPr>
        <w:t> </w:t>
      </w:r>
      <w:r>
        <w:rPr>
          <w:w w:val="105"/>
        </w:rPr>
        <w:t>Department</w:t>
      </w:r>
      <w:r>
        <w:rPr>
          <w:spacing w:val="32"/>
          <w:w w:val="105"/>
        </w:rPr>
        <w:t> </w:t>
      </w:r>
      <w:r>
        <w:rPr>
          <w:w w:val="105"/>
        </w:rPr>
        <w:t>of</w:t>
      </w:r>
      <w:r>
        <w:rPr>
          <w:spacing w:val="31"/>
          <w:w w:val="105"/>
        </w:rPr>
        <w:t> </w:t>
      </w:r>
      <w:r>
        <w:rPr>
          <w:w w:val="105"/>
        </w:rPr>
        <w:t>management</w:t>
      </w:r>
      <w:r>
        <w:rPr>
          <w:spacing w:val="30"/>
          <w:w w:val="105"/>
        </w:rPr>
        <w:t> </w:t>
      </w:r>
      <w:r>
        <w:rPr>
          <w:w w:val="105"/>
        </w:rPr>
        <w:t>technologies</w:t>
      </w:r>
      <w:r>
        <w:rPr>
          <w:spacing w:val="28"/>
          <w:w w:val="105"/>
        </w:rPr>
        <w:t> </w:t>
      </w:r>
      <w:r>
        <w:rPr>
          <w:w w:val="105"/>
        </w:rPr>
        <w:t>of</w:t>
      </w:r>
      <w:r>
        <w:rPr>
          <w:spacing w:val="29"/>
          <w:w w:val="105"/>
        </w:rPr>
        <w:t> </w:t>
      </w:r>
      <w:r>
        <w:rPr>
          <w:w w:val="105"/>
        </w:rPr>
        <w:t>Information technology</w:t>
      </w:r>
      <w:r>
        <w:rPr>
          <w:spacing w:val="-2"/>
          <w:w w:val="105"/>
        </w:rPr>
        <w:t> </w:t>
      </w:r>
      <w:r>
        <w:rPr>
          <w:w w:val="105"/>
        </w:rPr>
        <w:t>faculty</w:t>
      </w:r>
    </w:p>
    <w:p>
      <w:pPr>
        <w:pStyle w:val="Heading3"/>
        <w:spacing w:before="4"/>
      </w:pPr>
      <w:r>
        <w:rPr>
          <w:w w:val="105"/>
          <w:vertAlign w:val="superscript"/>
        </w:rPr>
        <w:t>2</w:t>
      </w:r>
      <w:r>
        <w:rPr>
          <w:spacing w:val="-5"/>
          <w:w w:val="105"/>
          <w:vertAlign w:val="baseline"/>
        </w:rPr>
        <w:t> </w:t>
      </w:r>
      <w:r>
        <w:rPr>
          <w:w w:val="105"/>
          <w:vertAlign w:val="baseline"/>
        </w:rPr>
        <w:t>Maksym</w:t>
      </w:r>
      <w:r>
        <w:rPr>
          <w:spacing w:val="-8"/>
          <w:w w:val="105"/>
          <w:vertAlign w:val="baseline"/>
        </w:rPr>
        <w:t> </w:t>
      </w:r>
      <w:r>
        <w:rPr>
          <w:spacing w:val="-2"/>
          <w:w w:val="105"/>
          <w:vertAlign w:val="baseline"/>
        </w:rPr>
        <w:t>Patsyuk</w:t>
      </w:r>
    </w:p>
    <w:p>
      <w:pPr>
        <w:pStyle w:val="BodyText"/>
        <w:spacing w:line="249" w:lineRule="auto" w:before="5"/>
      </w:pPr>
      <w:r>
        <w:rPr>
          <w:w w:val="105"/>
        </w:rPr>
        <w:t>Undergraduate</w:t>
      </w:r>
      <w:r>
        <w:rPr>
          <w:spacing w:val="40"/>
          <w:w w:val="105"/>
        </w:rPr>
        <w:t> </w:t>
      </w:r>
      <w:r>
        <w:rPr>
          <w:w w:val="105"/>
        </w:rPr>
        <w:t>student,</w:t>
      </w:r>
      <w:r>
        <w:rPr>
          <w:spacing w:val="40"/>
          <w:w w:val="105"/>
        </w:rPr>
        <w:t> </w:t>
      </w:r>
      <w:r>
        <w:rPr>
          <w:w w:val="105"/>
        </w:rPr>
        <w:t>Department</w:t>
      </w:r>
      <w:r>
        <w:rPr>
          <w:spacing w:val="40"/>
          <w:w w:val="105"/>
        </w:rPr>
        <w:t> </w:t>
      </w:r>
      <w:r>
        <w:rPr>
          <w:w w:val="105"/>
        </w:rPr>
        <w:t>of</w:t>
      </w:r>
      <w:r>
        <w:rPr>
          <w:spacing w:val="40"/>
          <w:w w:val="105"/>
        </w:rPr>
        <w:t> </w:t>
      </w:r>
      <w:r>
        <w:rPr>
          <w:w w:val="105"/>
        </w:rPr>
        <w:t>management</w:t>
      </w:r>
      <w:r>
        <w:rPr>
          <w:spacing w:val="40"/>
          <w:w w:val="105"/>
        </w:rPr>
        <w:t> </w:t>
      </w:r>
      <w:r>
        <w:rPr>
          <w:w w:val="105"/>
        </w:rPr>
        <w:t>technologies</w:t>
      </w:r>
      <w:r>
        <w:rPr>
          <w:spacing w:val="40"/>
          <w:w w:val="105"/>
        </w:rPr>
        <w:t> </w:t>
      </w:r>
      <w:r>
        <w:rPr>
          <w:w w:val="105"/>
        </w:rPr>
        <w:t>of</w:t>
      </w:r>
      <w:r>
        <w:rPr>
          <w:spacing w:val="40"/>
          <w:w w:val="105"/>
        </w:rPr>
        <w:t> </w:t>
      </w:r>
      <w:r>
        <w:rPr>
          <w:w w:val="105"/>
        </w:rPr>
        <w:t>Information</w:t>
      </w:r>
      <w:r>
        <w:rPr>
          <w:spacing w:val="40"/>
          <w:w w:val="105"/>
        </w:rPr>
        <w:t> </w:t>
      </w:r>
      <w:r>
        <w:rPr>
          <w:w w:val="105"/>
        </w:rPr>
        <w:t>technology</w:t>
      </w:r>
      <w:r>
        <w:rPr>
          <w:spacing w:val="-2"/>
          <w:w w:val="105"/>
        </w:rPr>
        <w:t> </w:t>
      </w:r>
      <w:r>
        <w:rPr>
          <w:w w:val="105"/>
        </w:rPr>
        <w:t>faculty</w:t>
      </w:r>
    </w:p>
    <w:p>
      <w:pPr>
        <w:spacing w:line="218" w:lineRule="exact" w:before="0"/>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6"/>
        <w:ind w:left="0"/>
        <w:rPr>
          <w:i/>
          <w:sz w:val="14"/>
        </w:rPr>
      </w:pPr>
      <w:r>
        <w:rPr/>
        <mc:AlternateContent>
          <mc:Choice Requires="wps">
            <w:drawing>
              <wp:anchor distT="0" distB="0" distL="0" distR="0" allowOverlap="1" layoutInCell="1" locked="0" behindDoc="1" simplePos="0" relativeHeight="487636992">
                <wp:simplePos x="0" y="0"/>
                <wp:positionH relativeFrom="page">
                  <wp:posOffset>765048</wp:posOffset>
                </wp:positionH>
                <wp:positionV relativeFrom="paragraph">
                  <wp:posOffset>121826</wp:posOffset>
                </wp:positionV>
                <wp:extent cx="3810000" cy="257810"/>
                <wp:effectExtent l="0" t="0" r="0" b="0"/>
                <wp:wrapTopAndBottom/>
                <wp:docPr id="292" name="Group 292"/>
                <wp:cNvGraphicFramePr>
                  <a:graphicFrameLocks/>
                </wp:cNvGraphicFramePr>
                <a:graphic>
                  <a:graphicData uri="http://schemas.microsoft.com/office/word/2010/wordprocessingGroup">
                    <wpg:wgp>
                      <wpg:cNvPr id="292" name="Group 292"/>
                      <wpg:cNvGrpSpPr/>
                      <wpg:grpSpPr>
                        <a:xfrm>
                          <a:off x="0" y="0"/>
                          <a:ext cx="3810000" cy="257810"/>
                          <a:chExt cx="3810000" cy="257810"/>
                        </a:xfrm>
                      </wpg:grpSpPr>
                      <pic:pic>
                        <pic:nvPicPr>
                          <pic:cNvPr id="293" name="Image 293"/>
                          <pic:cNvPicPr/>
                        </pic:nvPicPr>
                        <pic:blipFill>
                          <a:blip r:embed="rId181" cstate="print"/>
                          <a:stretch>
                            <a:fillRect/>
                          </a:stretch>
                        </pic:blipFill>
                        <pic:spPr>
                          <a:xfrm>
                            <a:off x="0" y="27524"/>
                            <a:ext cx="3810000" cy="230124"/>
                          </a:xfrm>
                          <a:prstGeom prst="rect">
                            <a:avLst/>
                          </a:prstGeom>
                        </pic:spPr>
                      </pic:pic>
                      <wps:wsp>
                        <wps:cNvPr id="294" name="Textbox 294"/>
                        <wps:cNvSpPr txBox="1"/>
                        <wps:spPr>
                          <a:xfrm>
                            <a:off x="2275306"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60.240002pt;margin-top:9.59261pt;width:300pt;height:20.3pt;mso-position-horizontal-relative:page;mso-position-vertical-relative:paragraph;z-index:-15679488;mso-wrap-distance-left:0;mso-wrap-distance-right:0" id="docshapegroup142" coordorigin="1205,192" coordsize="6000,406">
                <v:shape style="position:absolute;left:1204;top:235;width:6000;height:363" type="#_x0000_t75" id="docshape143" stroked="false">
                  <v:imagedata r:id="rId181" o:title=""/>
                </v:shape>
                <v:shape style="position:absolute;left:4787;top:191;width:86;height:218" type="#_x0000_t202" id="docshape144"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2"/>
        <w:ind w:left="0"/>
        <w:rPr>
          <w:i/>
        </w:rPr>
      </w:pPr>
    </w:p>
    <w:p>
      <w:pPr>
        <w:pStyle w:val="BodyText"/>
        <w:spacing w:line="249" w:lineRule="auto" w:before="1"/>
        <w:ind w:right="277" w:firstLine="501"/>
        <w:jc w:val="both"/>
      </w:pPr>
      <w:r>
        <w:rPr>
          <w:b/>
          <w:w w:val="105"/>
        </w:rPr>
        <w:t>Abstract.</w:t>
      </w:r>
      <w:r>
        <w:rPr>
          <w:b/>
          <w:w w:val="105"/>
        </w:rPr>
        <w:t> </w:t>
      </w:r>
      <w:r>
        <w:rPr>
          <w:w w:val="105"/>
        </w:rPr>
        <w:t>The</w:t>
      </w:r>
      <w:r>
        <w:rPr>
          <w:w w:val="105"/>
        </w:rPr>
        <w:t> approaches</w:t>
      </w:r>
      <w:r>
        <w:rPr>
          <w:w w:val="105"/>
        </w:rPr>
        <w:t> to</w:t>
      </w:r>
      <w:r>
        <w:rPr>
          <w:w w:val="105"/>
        </w:rPr>
        <w:t> the</w:t>
      </w:r>
      <w:r>
        <w:rPr>
          <w:w w:val="105"/>
        </w:rPr>
        <w:t> formation</w:t>
      </w:r>
      <w:r>
        <w:rPr>
          <w:w w:val="105"/>
        </w:rPr>
        <w:t> and</w:t>
      </w:r>
      <w:r>
        <w:rPr>
          <w:w w:val="105"/>
        </w:rPr>
        <w:t> management</w:t>
      </w:r>
      <w:r>
        <w:rPr>
          <w:w w:val="105"/>
        </w:rPr>
        <w:t> of</w:t>
      </w:r>
      <w:r>
        <w:rPr>
          <w:w w:val="105"/>
        </w:rPr>
        <w:t> start-up</w:t>
      </w:r>
      <w:r>
        <w:rPr>
          <w:w w:val="105"/>
        </w:rPr>
        <w:t> SEO optimization</w:t>
      </w:r>
      <w:r>
        <w:rPr>
          <w:w w:val="105"/>
        </w:rPr>
        <w:t> projects</w:t>
      </w:r>
      <w:r>
        <w:rPr>
          <w:w w:val="105"/>
        </w:rPr>
        <w:t> are</w:t>
      </w:r>
      <w:r>
        <w:rPr>
          <w:w w:val="105"/>
        </w:rPr>
        <w:t> described.</w:t>
      </w:r>
      <w:r>
        <w:rPr>
          <w:w w:val="105"/>
        </w:rPr>
        <w:t> Hierarchical</w:t>
      </w:r>
      <w:r>
        <w:rPr>
          <w:w w:val="105"/>
        </w:rPr>
        <w:t> development</w:t>
      </w:r>
      <w:r>
        <w:rPr>
          <w:w w:val="105"/>
        </w:rPr>
        <w:t> of</w:t>
      </w:r>
      <w:r>
        <w:rPr>
          <w:w w:val="105"/>
        </w:rPr>
        <w:t> the</w:t>
      </w:r>
      <w:r>
        <w:rPr>
          <w:w w:val="105"/>
        </w:rPr>
        <w:t> start-up</w:t>
      </w:r>
      <w:r>
        <w:rPr>
          <w:w w:val="105"/>
        </w:rPr>
        <w:t> team</w:t>
      </w:r>
      <w:r>
        <w:rPr>
          <w:w w:val="105"/>
        </w:rPr>
        <w:t> of the SEO-optimization project are proposed. The main advantages of this structure are considered.</w:t>
      </w:r>
      <w:r>
        <w:rPr>
          <w:spacing w:val="-6"/>
          <w:w w:val="105"/>
        </w:rPr>
        <w:t> </w:t>
      </w:r>
      <w:r>
        <w:rPr>
          <w:w w:val="105"/>
        </w:rPr>
        <w:t>The</w:t>
      </w:r>
      <w:r>
        <w:rPr>
          <w:spacing w:val="-10"/>
          <w:w w:val="105"/>
        </w:rPr>
        <w:t> </w:t>
      </w:r>
      <w:r>
        <w:rPr>
          <w:w w:val="105"/>
        </w:rPr>
        <w:t>Tier</w:t>
      </w:r>
      <w:r>
        <w:rPr>
          <w:spacing w:val="-6"/>
          <w:w w:val="105"/>
        </w:rPr>
        <w:t> </w:t>
      </w:r>
      <w:r>
        <w:rPr>
          <w:w w:val="105"/>
        </w:rPr>
        <w:t>Meetings</w:t>
      </w:r>
      <w:r>
        <w:rPr>
          <w:spacing w:val="-6"/>
          <w:w w:val="105"/>
        </w:rPr>
        <w:t> </w:t>
      </w:r>
      <w:r>
        <w:rPr>
          <w:w w:val="105"/>
        </w:rPr>
        <w:t>Framework</w:t>
      </w:r>
      <w:r>
        <w:rPr>
          <w:spacing w:val="-6"/>
          <w:w w:val="105"/>
        </w:rPr>
        <w:t> </w:t>
      </w:r>
      <w:r>
        <w:rPr>
          <w:w w:val="105"/>
        </w:rPr>
        <w:t>for</w:t>
      </w:r>
      <w:r>
        <w:rPr>
          <w:spacing w:val="-7"/>
          <w:w w:val="105"/>
        </w:rPr>
        <w:t> </w:t>
      </w:r>
      <w:r>
        <w:rPr>
          <w:w w:val="105"/>
        </w:rPr>
        <w:t>coordination</w:t>
      </w:r>
      <w:r>
        <w:rPr>
          <w:spacing w:val="-7"/>
          <w:w w:val="105"/>
        </w:rPr>
        <w:t> </w:t>
      </w:r>
      <w:r>
        <w:rPr>
          <w:w w:val="105"/>
        </w:rPr>
        <w:t>and</w:t>
      </w:r>
      <w:r>
        <w:rPr>
          <w:spacing w:val="-6"/>
          <w:w w:val="105"/>
        </w:rPr>
        <w:t> </w:t>
      </w:r>
      <w:r>
        <w:rPr>
          <w:w w:val="105"/>
        </w:rPr>
        <w:t>management</w:t>
      </w:r>
      <w:r>
        <w:rPr>
          <w:spacing w:val="-6"/>
          <w:w w:val="105"/>
        </w:rPr>
        <w:t> </w:t>
      </w:r>
      <w:r>
        <w:rPr>
          <w:w w:val="105"/>
        </w:rPr>
        <w:t>of</w:t>
      </w:r>
      <w:r>
        <w:rPr>
          <w:spacing w:val="-6"/>
          <w:w w:val="105"/>
        </w:rPr>
        <w:t> </w:t>
      </w:r>
      <w:r>
        <w:rPr>
          <w:w w:val="105"/>
        </w:rPr>
        <w:t>project teams are described. Conclusions regarding the conducted research are made.</w:t>
      </w:r>
    </w:p>
    <w:p>
      <w:pPr>
        <w:pStyle w:val="BodyText"/>
        <w:spacing w:line="247" w:lineRule="auto"/>
        <w:ind w:right="282" w:firstLine="501"/>
        <w:jc w:val="both"/>
      </w:pPr>
      <w:r>
        <w:rPr>
          <w:b/>
          <w:w w:val="105"/>
        </w:rPr>
        <w:t>Keywords:</w:t>
      </w:r>
      <w:r>
        <w:rPr>
          <w:b/>
          <w:w w:val="105"/>
        </w:rPr>
        <w:t> </w:t>
      </w:r>
      <w:r>
        <w:rPr>
          <w:w w:val="105"/>
        </w:rPr>
        <w:t>Digital</w:t>
      </w:r>
      <w:r>
        <w:rPr>
          <w:w w:val="105"/>
        </w:rPr>
        <w:t> project</w:t>
      </w:r>
      <w:r>
        <w:rPr>
          <w:w w:val="105"/>
        </w:rPr>
        <w:t> management,</w:t>
      </w:r>
      <w:r>
        <w:rPr>
          <w:w w:val="105"/>
        </w:rPr>
        <w:t> start</w:t>
      </w:r>
      <w:r>
        <w:rPr>
          <w:w w:val="105"/>
        </w:rPr>
        <w:t> up</w:t>
      </w:r>
      <w:r>
        <w:rPr>
          <w:w w:val="105"/>
        </w:rPr>
        <w:t> project,</w:t>
      </w:r>
      <w:r>
        <w:rPr>
          <w:w w:val="105"/>
        </w:rPr>
        <w:t> organizational structure, Tier Meetings Framework, SEO optimization.</w:t>
      </w:r>
    </w:p>
    <w:p>
      <w:pPr>
        <w:pStyle w:val="BodyText"/>
        <w:spacing w:before="9"/>
        <w:ind w:left="0"/>
      </w:pPr>
    </w:p>
    <w:p>
      <w:pPr>
        <w:pStyle w:val="BodyText"/>
        <w:spacing w:line="249" w:lineRule="auto"/>
        <w:ind w:right="281" w:firstLine="501"/>
        <w:jc w:val="both"/>
      </w:pPr>
      <w:r>
        <w:rPr>
          <w:w w:val="105"/>
        </w:rPr>
        <w:t>Decades</w:t>
      </w:r>
      <w:r>
        <w:rPr>
          <w:w w:val="105"/>
        </w:rPr>
        <w:t> ago,</w:t>
      </w:r>
      <w:r>
        <w:rPr>
          <w:w w:val="105"/>
        </w:rPr>
        <w:t> the</w:t>
      </w:r>
      <w:r>
        <w:rPr>
          <w:w w:val="105"/>
        </w:rPr>
        <w:t> World</w:t>
      </w:r>
      <w:r>
        <w:rPr>
          <w:w w:val="105"/>
        </w:rPr>
        <w:t> Wide</w:t>
      </w:r>
      <w:r>
        <w:rPr>
          <w:w w:val="105"/>
        </w:rPr>
        <w:t> Web</w:t>
      </w:r>
      <w:r>
        <w:rPr>
          <w:w w:val="105"/>
        </w:rPr>
        <w:t> was</w:t>
      </w:r>
      <w:r>
        <w:rPr>
          <w:w w:val="105"/>
        </w:rPr>
        <w:t> used</w:t>
      </w:r>
      <w:r>
        <w:rPr>
          <w:w w:val="105"/>
        </w:rPr>
        <w:t> almost</w:t>
      </w:r>
      <w:r>
        <w:rPr>
          <w:w w:val="105"/>
        </w:rPr>
        <w:t> exclusively</w:t>
      </w:r>
      <w:r>
        <w:rPr>
          <w:w w:val="105"/>
        </w:rPr>
        <w:t> to</w:t>
      </w:r>
      <w:r>
        <w:rPr>
          <w:w w:val="105"/>
        </w:rPr>
        <w:t> find</w:t>
      </w:r>
      <w:r>
        <w:rPr>
          <w:w w:val="105"/>
        </w:rPr>
        <w:t> the information</w:t>
      </w:r>
      <w:r>
        <w:rPr>
          <w:spacing w:val="-5"/>
          <w:w w:val="105"/>
        </w:rPr>
        <w:t> </w:t>
      </w:r>
      <w:r>
        <w:rPr>
          <w:w w:val="105"/>
        </w:rPr>
        <w:t>you</w:t>
      </w:r>
      <w:r>
        <w:rPr>
          <w:spacing w:val="-5"/>
          <w:w w:val="105"/>
        </w:rPr>
        <w:t> </w:t>
      </w:r>
      <w:r>
        <w:rPr>
          <w:w w:val="105"/>
        </w:rPr>
        <w:t>needed.</w:t>
      </w:r>
      <w:r>
        <w:rPr>
          <w:spacing w:val="-7"/>
          <w:w w:val="105"/>
        </w:rPr>
        <w:t> </w:t>
      </w:r>
      <w:r>
        <w:rPr>
          <w:w w:val="105"/>
        </w:rPr>
        <w:t>Today,</w:t>
      </w:r>
      <w:r>
        <w:rPr>
          <w:spacing w:val="-7"/>
          <w:w w:val="105"/>
        </w:rPr>
        <w:t> </w:t>
      </w:r>
      <w:r>
        <w:rPr>
          <w:w w:val="105"/>
        </w:rPr>
        <w:t>the</w:t>
      </w:r>
      <w:r>
        <w:rPr>
          <w:spacing w:val="-6"/>
          <w:w w:val="105"/>
        </w:rPr>
        <w:t> </w:t>
      </w:r>
      <w:r>
        <w:rPr>
          <w:w w:val="105"/>
        </w:rPr>
        <w:t>number</w:t>
      </w:r>
      <w:r>
        <w:rPr>
          <w:spacing w:val="-7"/>
          <w:w w:val="105"/>
        </w:rPr>
        <w:t> </w:t>
      </w:r>
      <w:r>
        <w:rPr>
          <w:w w:val="105"/>
        </w:rPr>
        <w:t>of</w:t>
      </w:r>
      <w:r>
        <w:rPr>
          <w:spacing w:val="-3"/>
          <w:w w:val="105"/>
        </w:rPr>
        <w:t> </w:t>
      </w:r>
      <w:r>
        <w:rPr>
          <w:w w:val="105"/>
        </w:rPr>
        <w:t>web</w:t>
      </w:r>
      <w:r>
        <w:rPr>
          <w:spacing w:val="-3"/>
          <w:w w:val="105"/>
        </w:rPr>
        <w:t> </w:t>
      </w:r>
      <w:r>
        <w:rPr>
          <w:w w:val="105"/>
        </w:rPr>
        <w:t>portals</w:t>
      </w:r>
      <w:r>
        <w:rPr>
          <w:spacing w:val="-5"/>
          <w:w w:val="105"/>
        </w:rPr>
        <w:t> </w:t>
      </w:r>
      <w:r>
        <w:rPr>
          <w:w w:val="105"/>
        </w:rPr>
        <w:t>exceeds</w:t>
      </w:r>
      <w:r>
        <w:rPr>
          <w:spacing w:val="-5"/>
          <w:w w:val="105"/>
        </w:rPr>
        <w:t> </w:t>
      </w:r>
      <w:r>
        <w:rPr>
          <w:w w:val="105"/>
        </w:rPr>
        <w:t>one</w:t>
      </w:r>
      <w:r>
        <w:rPr>
          <w:spacing w:val="-4"/>
          <w:w w:val="105"/>
        </w:rPr>
        <w:t> </w:t>
      </w:r>
      <w:r>
        <w:rPr>
          <w:w w:val="105"/>
        </w:rPr>
        <w:t>billion,</w:t>
      </w:r>
      <w:r>
        <w:rPr>
          <w:spacing w:val="-5"/>
          <w:w w:val="105"/>
        </w:rPr>
        <w:t> </w:t>
      </w:r>
      <w:r>
        <w:rPr>
          <w:w w:val="105"/>
        </w:rPr>
        <w:t>and</w:t>
      </w:r>
      <w:r>
        <w:rPr>
          <w:spacing w:val="-5"/>
          <w:w w:val="105"/>
        </w:rPr>
        <w:t> </w:t>
      </w:r>
      <w:r>
        <w:rPr>
          <w:w w:val="105"/>
        </w:rPr>
        <w:t>the number of users (according to the Facebook report for</w:t>
      </w:r>
      <w:r>
        <w:rPr>
          <w:spacing w:val="-1"/>
          <w:w w:val="105"/>
        </w:rPr>
        <w:t> </w:t>
      </w:r>
      <w:r>
        <w:rPr>
          <w:w w:val="105"/>
        </w:rPr>
        <w:t>2015)</w:t>
      </w:r>
      <w:r>
        <w:rPr>
          <w:spacing w:val="-1"/>
          <w:w w:val="105"/>
        </w:rPr>
        <w:t> </w:t>
      </w:r>
      <w:r>
        <w:rPr>
          <w:w w:val="105"/>
        </w:rPr>
        <w:t>is more than three billion people, ie almost half of the world's population.</w:t>
      </w:r>
    </w:p>
    <w:p>
      <w:pPr>
        <w:pStyle w:val="BodyText"/>
        <w:spacing w:line="249" w:lineRule="auto" w:before="1"/>
        <w:ind w:right="281" w:firstLine="501"/>
        <w:jc w:val="both"/>
      </w:pPr>
      <w:r>
        <w:rPr>
          <w:w w:val="105"/>
        </w:rPr>
        <w:t>According</w:t>
      </w:r>
      <w:r>
        <w:rPr>
          <w:w w:val="105"/>
        </w:rPr>
        <w:t> to</w:t>
      </w:r>
      <w:r>
        <w:rPr>
          <w:w w:val="105"/>
        </w:rPr>
        <w:t> Forrester</w:t>
      </w:r>
      <w:r>
        <w:rPr>
          <w:w w:val="105"/>
        </w:rPr>
        <w:t> Research</w:t>
      </w:r>
      <w:r>
        <w:rPr>
          <w:w w:val="105"/>
        </w:rPr>
        <w:t> Inc.,</w:t>
      </w:r>
      <w:r>
        <w:rPr>
          <w:w w:val="105"/>
        </w:rPr>
        <w:t> 81%</w:t>
      </w:r>
      <w:r>
        <w:rPr>
          <w:w w:val="105"/>
        </w:rPr>
        <w:t> of</w:t>
      </w:r>
      <w:r>
        <w:rPr>
          <w:w w:val="105"/>
        </w:rPr>
        <w:t> people</w:t>
      </w:r>
      <w:r>
        <w:rPr>
          <w:w w:val="105"/>
        </w:rPr>
        <w:t> find</w:t>
      </w:r>
      <w:r>
        <w:rPr>
          <w:w w:val="105"/>
        </w:rPr>
        <w:t> the</w:t>
      </w:r>
      <w:r>
        <w:rPr>
          <w:w w:val="105"/>
        </w:rPr>
        <w:t> right</w:t>
      </w:r>
      <w:r>
        <w:rPr>
          <w:w w:val="105"/>
        </w:rPr>
        <w:t> website through</w:t>
      </w:r>
      <w:r>
        <w:rPr>
          <w:spacing w:val="-1"/>
          <w:w w:val="105"/>
        </w:rPr>
        <w:t> </w:t>
      </w:r>
      <w:r>
        <w:rPr>
          <w:w w:val="105"/>
        </w:rPr>
        <w:t>search</w:t>
      </w:r>
      <w:r>
        <w:rPr>
          <w:spacing w:val="-1"/>
          <w:w w:val="105"/>
        </w:rPr>
        <w:t> </w:t>
      </w:r>
      <w:r>
        <w:rPr>
          <w:w w:val="105"/>
        </w:rPr>
        <w:t>engines.</w:t>
      </w:r>
      <w:r>
        <w:rPr>
          <w:spacing w:val="-3"/>
          <w:w w:val="105"/>
        </w:rPr>
        <w:t> </w:t>
      </w:r>
      <w:r>
        <w:rPr>
          <w:w w:val="105"/>
        </w:rPr>
        <w:t>The</w:t>
      </w:r>
      <w:r>
        <w:rPr>
          <w:spacing w:val="-2"/>
          <w:w w:val="105"/>
        </w:rPr>
        <w:t> </w:t>
      </w:r>
      <w:r>
        <w:rPr>
          <w:w w:val="105"/>
        </w:rPr>
        <w:t>data clearly</w:t>
      </w:r>
      <w:r>
        <w:rPr>
          <w:spacing w:val="-3"/>
          <w:w w:val="105"/>
        </w:rPr>
        <w:t> </w:t>
      </w:r>
      <w:r>
        <w:rPr>
          <w:w w:val="105"/>
        </w:rPr>
        <w:t>shows</w:t>
      </w:r>
      <w:r>
        <w:rPr>
          <w:spacing w:val="-1"/>
          <w:w w:val="105"/>
        </w:rPr>
        <w:t> </w:t>
      </w:r>
      <w:r>
        <w:rPr>
          <w:w w:val="105"/>
        </w:rPr>
        <w:t>that it is</w:t>
      </w:r>
      <w:r>
        <w:rPr>
          <w:spacing w:val="-1"/>
          <w:w w:val="105"/>
        </w:rPr>
        <w:t> </w:t>
      </w:r>
      <w:r>
        <w:rPr>
          <w:w w:val="105"/>
        </w:rPr>
        <w:t>SEO</w:t>
      </w:r>
      <w:r>
        <w:rPr>
          <w:spacing w:val="-1"/>
          <w:w w:val="105"/>
        </w:rPr>
        <w:t> </w:t>
      </w:r>
      <w:r>
        <w:rPr>
          <w:w w:val="105"/>
        </w:rPr>
        <w:t>that helps to attract more users</w:t>
      </w:r>
      <w:r>
        <w:rPr>
          <w:spacing w:val="-6"/>
          <w:w w:val="105"/>
        </w:rPr>
        <w:t> </w:t>
      </w:r>
      <w:r>
        <w:rPr>
          <w:w w:val="105"/>
        </w:rPr>
        <w:t>to</w:t>
      </w:r>
      <w:r>
        <w:rPr>
          <w:spacing w:val="-7"/>
          <w:w w:val="105"/>
        </w:rPr>
        <w:t> </w:t>
      </w:r>
      <w:r>
        <w:rPr>
          <w:w w:val="105"/>
        </w:rPr>
        <w:t>the</w:t>
      </w:r>
      <w:r>
        <w:rPr>
          <w:spacing w:val="-7"/>
          <w:w w:val="105"/>
        </w:rPr>
        <w:t> </w:t>
      </w:r>
      <w:r>
        <w:rPr>
          <w:w w:val="105"/>
        </w:rPr>
        <w:t>site.</w:t>
      </w:r>
      <w:r>
        <w:rPr>
          <w:spacing w:val="-6"/>
          <w:w w:val="105"/>
        </w:rPr>
        <w:t> </w:t>
      </w:r>
      <w:r>
        <w:rPr>
          <w:w w:val="105"/>
        </w:rPr>
        <w:t>Moreover,</w:t>
      </w:r>
      <w:r>
        <w:rPr>
          <w:spacing w:val="-7"/>
          <w:w w:val="105"/>
        </w:rPr>
        <w:t> </w:t>
      </w:r>
      <w:r>
        <w:rPr>
          <w:w w:val="105"/>
        </w:rPr>
        <w:t>people</w:t>
      </w:r>
      <w:r>
        <w:rPr>
          <w:spacing w:val="-8"/>
          <w:w w:val="105"/>
        </w:rPr>
        <w:t> </w:t>
      </w:r>
      <w:r>
        <w:rPr>
          <w:w w:val="105"/>
        </w:rPr>
        <w:t>who</w:t>
      </w:r>
      <w:r>
        <w:rPr>
          <w:spacing w:val="-4"/>
          <w:w w:val="105"/>
        </w:rPr>
        <w:t> </w:t>
      </w:r>
      <w:r>
        <w:rPr>
          <w:w w:val="105"/>
        </w:rPr>
        <w:t>find</w:t>
      </w:r>
      <w:r>
        <w:rPr>
          <w:spacing w:val="-6"/>
          <w:w w:val="105"/>
        </w:rPr>
        <w:t> </w:t>
      </w:r>
      <w:r>
        <w:rPr>
          <w:w w:val="105"/>
        </w:rPr>
        <w:t>a</w:t>
      </w:r>
      <w:r>
        <w:rPr>
          <w:spacing w:val="-5"/>
          <w:w w:val="105"/>
        </w:rPr>
        <w:t> </w:t>
      </w:r>
      <w:r>
        <w:rPr>
          <w:w w:val="105"/>
        </w:rPr>
        <w:t>web</w:t>
      </w:r>
      <w:r>
        <w:rPr>
          <w:spacing w:val="-6"/>
          <w:w w:val="105"/>
        </w:rPr>
        <w:t> </w:t>
      </w:r>
      <w:r>
        <w:rPr>
          <w:w w:val="105"/>
        </w:rPr>
        <w:t>resource</w:t>
      </w:r>
      <w:r>
        <w:rPr>
          <w:spacing w:val="-8"/>
          <w:w w:val="105"/>
        </w:rPr>
        <w:t> </w:t>
      </w:r>
      <w:r>
        <w:rPr>
          <w:w w:val="105"/>
        </w:rPr>
        <w:t>through</w:t>
      </w:r>
      <w:r>
        <w:rPr>
          <w:spacing w:val="-4"/>
          <w:w w:val="105"/>
        </w:rPr>
        <w:t> </w:t>
      </w:r>
      <w:r>
        <w:rPr>
          <w:w w:val="105"/>
        </w:rPr>
        <w:t>a</w:t>
      </w:r>
      <w:r>
        <w:rPr>
          <w:spacing w:val="-8"/>
          <w:w w:val="105"/>
        </w:rPr>
        <w:t> </w:t>
      </w:r>
      <w:r>
        <w:rPr>
          <w:w w:val="105"/>
        </w:rPr>
        <w:t>search</w:t>
      </w:r>
      <w:r>
        <w:rPr>
          <w:spacing w:val="-6"/>
          <w:w w:val="105"/>
        </w:rPr>
        <w:t> </w:t>
      </w:r>
      <w:r>
        <w:rPr>
          <w:w w:val="105"/>
        </w:rPr>
        <w:t>engine</w:t>
      </w:r>
      <w:r>
        <w:rPr>
          <w:spacing w:val="-7"/>
          <w:w w:val="105"/>
        </w:rPr>
        <w:t> </w:t>
      </w:r>
      <w:r>
        <w:rPr>
          <w:w w:val="105"/>
        </w:rPr>
        <w:t>are the</w:t>
      </w:r>
      <w:r>
        <w:rPr>
          <w:spacing w:val="-3"/>
          <w:w w:val="105"/>
        </w:rPr>
        <w:t> </w:t>
      </w:r>
      <w:r>
        <w:rPr>
          <w:w w:val="105"/>
        </w:rPr>
        <w:t>most</w:t>
      </w:r>
      <w:r>
        <w:rPr>
          <w:spacing w:val="-1"/>
          <w:w w:val="105"/>
        </w:rPr>
        <w:t> </w:t>
      </w:r>
      <w:r>
        <w:rPr>
          <w:w w:val="105"/>
        </w:rPr>
        <w:t>interested</w:t>
      </w:r>
      <w:r>
        <w:rPr>
          <w:spacing w:val="-2"/>
          <w:w w:val="105"/>
        </w:rPr>
        <w:t> </w:t>
      </w:r>
      <w:r>
        <w:rPr>
          <w:w w:val="105"/>
        </w:rPr>
        <w:t>target audience,</w:t>
      </w:r>
      <w:r>
        <w:rPr>
          <w:spacing w:val="-2"/>
          <w:w w:val="105"/>
        </w:rPr>
        <w:t> </w:t>
      </w:r>
      <w:r>
        <w:rPr>
          <w:w w:val="105"/>
        </w:rPr>
        <w:t>because</w:t>
      </w:r>
      <w:r>
        <w:rPr>
          <w:spacing w:val="-1"/>
          <w:w w:val="105"/>
        </w:rPr>
        <w:t> </w:t>
      </w:r>
      <w:r>
        <w:rPr>
          <w:w w:val="105"/>
        </w:rPr>
        <w:t>they</w:t>
      </w:r>
      <w:r>
        <w:rPr>
          <w:spacing w:val="-5"/>
          <w:w w:val="105"/>
        </w:rPr>
        <w:t> </w:t>
      </w:r>
      <w:r>
        <w:rPr>
          <w:w w:val="105"/>
        </w:rPr>
        <w:t>enter</w:t>
      </w:r>
      <w:r>
        <w:rPr>
          <w:spacing w:val="-2"/>
          <w:w w:val="105"/>
        </w:rPr>
        <w:t> </w:t>
      </w:r>
      <w:r>
        <w:rPr>
          <w:w w:val="105"/>
        </w:rPr>
        <w:t>keywords</w:t>
      </w:r>
      <w:r>
        <w:rPr>
          <w:spacing w:val="-2"/>
          <w:w w:val="105"/>
        </w:rPr>
        <w:t> </w:t>
      </w:r>
      <w:r>
        <w:rPr>
          <w:w w:val="105"/>
        </w:rPr>
        <w:t>in</w:t>
      </w:r>
      <w:r>
        <w:rPr>
          <w:spacing w:val="-2"/>
          <w:w w:val="105"/>
        </w:rPr>
        <w:t> </w:t>
      </w:r>
      <w:r>
        <w:rPr>
          <w:w w:val="105"/>
        </w:rPr>
        <w:t>the</w:t>
      </w:r>
      <w:r>
        <w:rPr>
          <w:spacing w:val="-3"/>
          <w:w w:val="105"/>
        </w:rPr>
        <w:t> </w:t>
      </w:r>
      <w:r>
        <w:rPr>
          <w:w w:val="105"/>
        </w:rPr>
        <w:t>search field,</w:t>
      </w:r>
      <w:r>
        <w:rPr>
          <w:spacing w:val="-4"/>
          <w:w w:val="105"/>
        </w:rPr>
        <w:t> </w:t>
      </w:r>
      <w:r>
        <w:rPr>
          <w:w w:val="105"/>
        </w:rPr>
        <w:t>on the basis of which search engine optimization is formed. Yes, the high role of SEO as an internet marketing tool is undeniable [1, 2].</w:t>
      </w:r>
    </w:p>
    <w:p>
      <w:pPr>
        <w:pStyle w:val="BodyText"/>
        <w:spacing w:line="249" w:lineRule="auto"/>
        <w:ind w:right="277" w:firstLine="501"/>
        <w:jc w:val="both"/>
      </w:pPr>
      <w:r>
        <w:rPr/>
        <w:drawing>
          <wp:anchor distT="0" distB="0" distL="0" distR="0" allowOverlap="1" layoutInCell="1" locked="0" behindDoc="0" simplePos="0" relativeHeight="15778304">
            <wp:simplePos x="0" y="0"/>
            <wp:positionH relativeFrom="page">
              <wp:posOffset>539495</wp:posOffset>
            </wp:positionH>
            <wp:positionV relativeFrom="paragraph">
              <wp:posOffset>428278</wp:posOffset>
            </wp:positionV>
            <wp:extent cx="4248912" cy="1112519"/>
            <wp:effectExtent l="0" t="0" r="0" b="0"/>
            <wp:wrapNone/>
            <wp:docPr id="295" name="Image 295"/>
            <wp:cNvGraphicFramePr>
              <a:graphicFrameLocks/>
            </wp:cNvGraphicFramePr>
            <a:graphic>
              <a:graphicData uri="http://schemas.openxmlformats.org/drawingml/2006/picture">
                <pic:pic>
                  <pic:nvPicPr>
                    <pic:cNvPr id="295" name="Image 295"/>
                    <pic:cNvPicPr/>
                  </pic:nvPicPr>
                  <pic:blipFill>
                    <a:blip r:embed="rId182" cstate="print"/>
                    <a:stretch>
                      <a:fillRect/>
                    </a:stretch>
                  </pic:blipFill>
                  <pic:spPr>
                    <a:xfrm>
                      <a:off x="0" y="0"/>
                      <a:ext cx="4248912" cy="1112519"/>
                    </a:xfrm>
                    <a:prstGeom prst="rect">
                      <a:avLst/>
                    </a:prstGeom>
                  </pic:spPr>
                </pic:pic>
              </a:graphicData>
            </a:graphic>
          </wp:anchor>
        </w:drawing>
      </w:r>
      <w:r>
        <w:rPr>
          <w:w w:val="105"/>
        </w:rPr>
        <w:t>We describe the</w:t>
      </w:r>
      <w:r>
        <w:rPr>
          <w:w w:val="105"/>
        </w:rPr>
        <w:t> approaches to</w:t>
      </w:r>
      <w:r>
        <w:rPr>
          <w:w w:val="105"/>
        </w:rPr>
        <w:t> the</w:t>
      </w:r>
      <w:r>
        <w:rPr>
          <w:w w:val="105"/>
        </w:rPr>
        <w:t> formation and</w:t>
      </w:r>
      <w:r>
        <w:rPr>
          <w:w w:val="105"/>
        </w:rPr>
        <w:t> management</w:t>
      </w:r>
      <w:r>
        <w:rPr>
          <w:w w:val="105"/>
        </w:rPr>
        <w:t> of</w:t>
      </w:r>
      <w:r>
        <w:rPr>
          <w:w w:val="105"/>
        </w:rPr>
        <w:t> start-up</w:t>
      </w:r>
      <w:r>
        <w:rPr>
          <w:w w:val="105"/>
        </w:rPr>
        <w:t> SEO optimization projects. At the beginning of the project, the main backbone of the team looks like this (Fig. 1):</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209"/>
        <w:ind w:left="0"/>
      </w:pPr>
    </w:p>
    <w:p>
      <w:pPr>
        <w:pStyle w:val="BodyText"/>
        <w:spacing w:line="450" w:lineRule="atLeast" w:before="1"/>
        <w:ind w:left="639" w:right="286" w:firstLine="184"/>
      </w:pPr>
      <w:r>
        <w:rPr>
          <w:w w:val="105"/>
        </w:rPr>
        <w:t>Figure 1 </w:t>
      </w:r>
      <w:r>
        <w:rPr>
          <w:spacing w:val="-1"/>
          <w:position w:val="4"/>
        </w:rPr>
        <w:drawing>
          <wp:inline distT="0" distB="0" distL="0" distR="0">
            <wp:extent cx="67056" cy="6096"/>
            <wp:effectExtent l="0" t="0" r="0" b="0"/>
            <wp:docPr id="296" name="Image 296"/>
            <wp:cNvGraphicFramePr>
              <a:graphicFrameLocks/>
            </wp:cNvGraphicFramePr>
            <a:graphic>
              <a:graphicData uri="http://schemas.openxmlformats.org/drawingml/2006/picture">
                <pic:pic>
                  <pic:nvPicPr>
                    <pic:cNvPr id="296" name="Image 296"/>
                    <pic:cNvPicPr/>
                  </pic:nvPicPr>
                  <pic:blipFill>
                    <a:blip r:embed="rId44" cstate="print"/>
                    <a:stretch>
                      <a:fillRect/>
                    </a:stretch>
                  </pic:blipFill>
                  <pic:spPr>
                    <a:xfrm>
                      <a:off x="0" y="0"/>
                      <a:ext cx="67056" cy="6096"/>
                    </a:xfrm>
                    <a:prstGeom prst="rect">
                      <a:avLst/>
                    </a:prstGeom>
                  </pic:spPr>
                </pic:pic>
              </a:graphicData>
            </a:graphic>
          </wp:inline>
        </w:drawing>
      </w:r>
      <w:r>
        <w:rPr>
          <w:spacing w:val="-1"/>
          <w:position w:val="4"/>
        </w:rPr>
      </w:r>
      <w:r>
        <w:rPr>
          <w:spacing w:val="-1"/>
        </w:rPr>
        <w:t> </w:t>
      </w:r>
      <w:r>
        <w:rPr>
          <w:w w:val="105"/>
        </w:rPr>
        <w:t>The initial team structure of the SEO-optimization start-up project At</w:t>
      </w:r>
      <w:r>
        <w:rPr>
          <w:spacing w:val="17"/>
          <w:w w:val="105"/>
        </w:rPr>
        <w:t> </w:t>
      </w:r>
      <w:r>
        <w:rPr>
          <w:w w:val="105"/>
        </w:rPr>
        <w:t>the</w:t>
      </w:r>
      <w:r>
        <w:rPr>
          <w:spacing w:val="18"/>
          <w:w w:val="105"/>
        </w:rPr>
        <w:t> </w:t>
      </w:r>
      <w:r>
        <w:rPr>
          <w:w w:val="105"/>
        </w:rPr>
        <w:t>stage</w:t>
      </w:r>
      <w:r>
        <w:rPr>
          <w:spacing w:val="18"/>
          <w:w w:val="105"/>
        </w:rPr>
        <w:t> </w:t>
      </w:r>
      <w:r>
        <w:rPr>
          <w:w w:val="105"/>
        </w:rPr>
        <w:t>when</w:t>
      </w:r>
      <w:r>
        <w:rPr>
          <w:spacing w:val="14"/>
          <w:w w:val="105"/>
        </w:rPr>
        <w:t> </w:t>
      </w:r>
      <w:r>
        <w:rPr>
          <w:w w:val="105"/>
        </w:rPr>
        <w:t>the</w:t>
      </w:r>
      <w:r>
        <w:rPr>
          <w:spacing w:val="18"/>
          <w:w w:val="105"/>
        </w:rPr>
        <w:t> </w:t>
      </w:r>
      <w:r>
        <w:rPr>
          <w:w w:val="105"/>
        </w:rPr>
        <w:t>start-up</w:t>
      </w:r>
      <w:r>
        <w:rPr>
          <w:spacing w:val="14"/>
          <w:w w:val="105"/>
        </w:rPr>
        <w:t> </w:t>
      </w:r>
      <w:r>
        <w:rPr>
          <w:w w:val="105"/>
        </w:rPr>
        <w:t>project</w:t>
      </w:r>
      <w:r>
        <w:rPr>
          <w:spacing w:val="18"/>
          <w:w w:val="105"/>
        </w:rPr>
        <w:t> </w:t>
      </w:r>
      <w:r>
        <w:rPr>
          <w:w w:val="105"/>
        </w:rPr>
        <w:t>begins</w:t>
      </w:r>
      <w:r>
        <w:rPr>
          <w:spacing w:val="16"/>
          <w:w w:val="105"/>
        </w:rPr>
        <w:t> </w:t>
      </w:r>
      <w:r>
        <w:rPr>
          <w:w w:val="105"/>
        </w:rPr>
        <w:t>to</w:t>
      </w:r>
      <w:r>
        <w:rPr>
          <w:spacing w:val="16"/>
          <w:w w:val="105"/>
        </w:rPr>
        <w:t> </w:t>
      </w:r>
      <w:r>
        <w:rPr>
          <w:w w:val="105"/>
        </w:rPr>
        <w:t>scale</w:t>
      </w:r>
      <w:r>
        <w:rPr>
          <w:spacing w:val="18"/>
          <w:w w:val="105"/>
        </w:rPr>
        <w:t> </w:t>
      </w:r>
      <w:r>
        <w:rPr>
          <w:w w:val="105"/>
        </w:rPr>
        <w:t>[3],</w:t>
      </w:r>
      <w:r>
        <w:rPr>
          <w:spacing w:val="15"/>
          <w:w w:val="105"/>
        </w:rPr>
        <w:t> </w:t>
      </w:r>
      <w:r>
        <w:rPr>
          <w:w w:val="105"/>
        </w:rPr>
        <w:t>the</w:t>
      </w:r>
      <w:r>
        <w:rPr>
          <w:spacing w:val="16"/>
          <w:w w:val="105"/>
        </w:rPr>
        <w:t> </w:t>
      </w:r>
      <w:r>
        <w:rPr>
          <w:w w:val="105"/>
        </w:rPr>
        <w:t>number</w:t>
      </w:r>
      <w:r>
        <w:rPr>
          <w:spacing w:val="18"/>
          <w:w w:val="105"/>
        </w:rPr>
        <w:t> </w:t>
      </w:r>
      <w:r>
        <w:rPr>
          <w:w w:val="105"/>
        </w:rPr>
        <w:t>of</w:t>
      </w:r>
      <w:r>
        <w:rPr>
          <w:spacing w:val="17"/>
          <w:w w:val="105"/>
        </w:rPr>
        <w:t> </w:t>
      </w:r>
      <w:r>
        <w:rPr>
          <w:spacing w:val="-2"/>
          <w:w w:val="105"/>
        </w:rPr>
        <w:t>tasks</w:t>
      </w:r>
    </w:p>
    <w:p>
      <w:pPr>
        <w:pStyle w:val="BodyText"/>
        <w:spacing w:before="10"/>
      </w:pPr>
      <w:r>
        <w:rPr>
          <w:w w:val="105"/>
        </w:rPr>
        <w:t>increases,</w:t>
      </w:r>
      <w:r>
        <w:rPr>
          <w:spacing w:val="31"/>
          <w:w w:val="105"/>
        </w:rPr>
        <w:t> </w:t>
      </w:r>
      <w:r>
        <w:rPr>
          <w:w w:val="105"/>
        </w:rPr>
        <w:t>new</w:t>
      </w:r>
      <w:r>
        <w:rPr>
          <w:spacing w:val="30"/>
          <w:w w:val="105"/>
        </w:rPr>
        <w:t> </w:t>
      </w:r>
      <w:r>
        <w:rPr>
          <w:w w:val="105"/>
        </w:rPr>
        <w:t>people</w:t>
      </w:r>
      <w:r>
        <w:rPr>
          <w:spacing w:val="32"/>
          <w:w w:val="105"/>
        </w:rPr>
        <w:t> </w:t>
      </w:r>
      <w:r>
        <w:rPr>
          <w:w w:val="105"/>
        </w:rPr>
        <w:t>are</w:t>
      </w:r>
      <w:r>
        <w:rPr>
          <w:spacing w:val="33"/>
          <w:w w:val="105"/>
        </w:rPr>
        <w:t> </w:t>
      </w:r>
      <w:r>
        <w:rPr>
          <w:w w:val="105"/>
        </w:rPr>
        <w:t>recruited.</w:t>
      </w:r>
      <w:r>
        <w:rPr>
          <w:spacing w:val="31"/>
          <w:w w:val="105"/>
        </w:rPr>
        <w:t> </w:t>
      </w:r>
      <w:r>
        <w:rPr>
          <w:w w:val="105"/>
        </w:rPr>
        <w:t>In</w:t>
      </w:r>
      <w:r>
        <w:rPr>
          <w:spacing w:val="32"/>
          <w:w w:val="105"/>
        </w:rPr>
        <w:t> </w:t>
      </w:r>
      <w:r>
        <w:rPr>
          <w:w w:val="105"/>
        </w:rPr>
        <w:t>this</w:t>
      </w:r>
      <w:r>
        <w:rPr>
          <w:spacing w:val="33"/>
          <w:w w:val="105"/>
        </w:rPr>
        <w:t> </w:t>
      </w:r>
      <w:r>
        <w:rPr>
          <w:w w:val="105"/>
        </w:rPr>
        <w:t>case,</w:t>
      </w:r>
      <w:r>
        <w:rPr>
          <w:spacing w:val="28"/>
          <w:w w:val="105"/>
        </w:rPr>
        <w:t> </w:t>
      </w:r>
      <w:r>
        <w:rPr>
          <w:w w:val="105"/>
        </w:rPr>
        <w:t>there</w:t>
      </w:r>
      <w:r>
        <w:rPr>
          <w:spacing w:val="29"/>
          <w:w w:val="105"/>
        </w:rPr>
        <w:t> </w:t>
      </w:r>
      <w:r>
        <w:rPr>
          <w:w w:val="105"/>
        </w:rPr>
        <w:t>are</w:t>
      </w:r>
      <w:r>
        <w:rPr>
          <w:spacing w:val="30"/>
          <w:w w:val="105"/>
        </w:rPr>
        <w:t> </w:t>
      </w:r>
      <w:r>
        <w:rPr>
          <w:w w:val="105"/>
        </w:rPr>
        <w:t>usually</w:t>
      </w:r>
      <w:r>
        <w:rPr>
          <w:spacing w:val="30"/>
          <w:w w:val="105"/>
        </w:rPr>
        <w:t> </w:t>
      </w:r>
      <w:r>
        <w:rPr>
          <w:w w:val="105"/>
        </w:rPr>
        <w:t>two</w:t>
      </w:r>
      <w:r>
        <w:rPr>
          <w:spacing w:val="35"/>
          <w:w w:val="105"/>
        </w:rPr>
        <w:t> </w:t>
      </w:r>
      <w:r>
        <w:rPr>
          <w:w w:val="105"/>
        </w:rPr>
        <w:t>options</w:t>
      </w:r>
      <w:r>
        <w:rPr>
          <w:spacing w:val="30"/>
          <w:w w:val="105"/>
        </w:rPr>
        <w:t> </w:t>
      </w:r>
      <w:r>
        <w:rPr>
          <w:spacing w:val="-5"/>
          <w:w w:val="105"/>
        </w:rPr>
        <w:t>for</w:t>
      </w:r>
    </w:p>
    <w:p>
      <w:pPr>
        <w:spacing w:after="0"/>
        <w:sectPr>
          <w:pgSz w:w="8400" w:h="11910"/>
          <w:pgMar w:header="523" w:footer="0" w:top="740" w:bottom="280" w:left="580" w:right="440"/>
        </w:sectPr>
      </w:pPr>
    </w:p>
    <w:p>
      <w:pPr>
        <w:pStyle w:val="BodyText"/>
        <w:spacing w:before="77"/>
        <w:ind w:left="0"/>
      </w:pPr>
    </w:p>
    <w:p>
      <w:pPr>
        <w:pStyle w:val="BodyText"/>
        <w:spacing w:line="247" w:lineRule="auto"/>
      </w:pPr>
      <w:r>
        <w:rPr>
          <w:w w:val="105"/>
        </w:rPr>
        <w:t>further</w:t>
      </w:r>
      <w:r>
        <w:rPr>
          <w:spacing w:val="26"/>
          <w:w w:val="105"/>
        </w:rPr>
        <w:t> </w:t>
      </w:r>
      <w:r>
        <w:rPr>
          <w:w w:val="105"/>
        </w:rPr>
        <w:t>development</w:t>
      </w:r>
      <w:r>
        <w:rPr>
          <w:spacing w:val="24"/>
          <w:w w:val="105"/>
        </w:rPr>
        <w:t> </w:t>
      </w:r>
      <w:r>
        <w:rPr>
          <w:w w:val="105"/>
        </w:rPr>
        <w:t>of</w:t>
      </w:r>
      <w:r>
        <w:rPr>
          <w:spacing w:val="26"/>
          <w:w w:val="105"/>
        </w:rPr>
        <w:t> </w:t>
      </w:r>
      <w:r>
        <w:rPr>
          <w:w w:val="105"/>
        </w:rPr>
        <w:t>the</w:t>
      </w:r>
      <w:r>
        <w:rPr>
          <w:spacing w:val="22"/>
          <w:w w:val="105"/>
        </w:rPr>
        <w:t> </w:t>
      </w:r>
      <w:r>
        <w:rPr>
          <w:w w:val="105"/>
        </w:rPr>
        <w:t>team</w:t>
      </w:r>
      <w:r>
        <w:rPr>
          <w:spacing w:val="25"/>
          <w:w w:val="105"/>
        </w:rPr>
        <w:t> </w:t>
      </w:r>
      <w:r>
        <w:rPr>
          <w:w w:val="105"/>
        </w:rPr>
        <w:t>-</w:t>
      </w:r>
      <w:r>
        <w:rPr>
          <w:spacing w:val="25"/>
          <w:w w:val="105"/>
        </w:rPr>
        <w:t> </w:t>
      </w:r>
      <w:r>
        <w:rPr>
          <w:w w:val="105"/>
        </w:rPr>
        <w:t>linear</w:t>
      </w:r>
      <w:r>
        <w:rPr>
          <w:spacing w:val="25"/>
          <w:w w:val="105"/>
        </w:rPr>
        <w:t> </w:t>
      </w:r>
      <w:r>
        <w:rPr>
          <w:w w:val="105"/>
        </w:rPr>
        <w:t>and</w:t>
      </w:r>
      <w:r>
        <w:rPr>
          <w:spacing w:val="25"/>
          <w:w w:val="105"/>
        </w:rPr>
        <w:t> </w:t>
      </w:r>
      <w:r>
        <w:rPr>
          <w:w w:val="105"/>
        </w:rPr>
        <w:t>hierarchical.</w:t>
      </w:r>
      <w:r>
        <w:rPr>
          <w:spacing w:val="21"/>
          <w:w w:val="105"/>
        </w:rPr>
        <w:t> </w:t>
      </w:r>
      <w:r>
        <w:rPr>
          <w:w w:val="105"/>
        </w:rPr>
        <w:t>An</w:t>
      </w:r>
      <w:r>
        <w:rPr>
          <w:spacing w:val="25"/>
          <w:w w:val="105"/>
        </w:rPr>
        <w:t> </w:t>
      </w:r>
      <w:r>
        <w:rPr>
          <w:w w:val="105"/>
        </w:rPr>
        <w:t>example</w:t>
      </w:r>
      <w:r>
        <w:rPr>
          <w:spacing w:val="24"/>
          <w:w w:val="105"/>
        </w:rPr>
        <w:t> </w:t>
      </w:r>
      <w:r>
        <w:rPr>
          <w:w w:val="105"/>
        </w:rPr>
        <w:t>of</w:t>
      </w:r>
      <w:r>
        <w:rPr>
          <w:spacing w:val="23"/>
          <w:w w:val="105"/>
        </w:rPr>
        <w:t> </w:t>
      </w:r>
      <w:r>
        <w:rPr>
          <w:w w:val="105"/>
        </w:rPr>
        <w:t>the</w:t>
      </w:r>
      <w:r>
        <w:rPr>
          <w:spacing w:val="25"/>
          <w:w w:val="105"/>
        </w:rPr>
        <w:t> </w:t>
      </w:r>
      <w:r>
        <w:rPr>
          <w:w w:val="105"/>
        </w:rPr>
        <w:t>linear development of the start up project team is shown in Figure 2.</w:t>
      </w:r>
    </w:p>
    <w:p>
      <w:pPr>
        <w:pStyle w:val="BodyText"/>
        <w:spacing w:before="7"/>
        <w:ind w:left="0"/>
        <w:rPr>
          <w:sz w:val="17"/>
        </w:rPr>
      </w:pPr>
      <w:r>
        <w:rPr/>
        <w:drawing>
          <wp:anchor distT="0" distB="0" distL="0" distR="0" allowOverlap="1" layoutInCell="1" locked="0" behindDoc="1" simplePos="0" relativeHeight="487638016">
            <wp:simplePos x="0" y="0"/>
            <wp:positionH relativeFrom="page">
              <wp:posOffset>643127</wp:posOffset>
            </wp:positionH>
            <wp:positionV relativeFrom="paragraph">
              <wp:posOffset>144188</wp:posOffset>
            </wp:positionV>
            <wp:extent cx="4083147" cy="646652"/>
            <wp:effectExtent l="0" t="0" r="0" b="0"/>
            <wp:wrapTopAndBottom/>
            <wp:docPr id="297" name="Image 297"/>
            <wp:cNvGraphicFramePr>
              <a:graphicFrameLocks/>
            </wp:cNvGraphicFramePr>
            <a:graphic>
              <a:graphicData uri="http://schemas.openxmlformats.org/drawingml/2006/picture">
                <pic:pic>
                  <pic:nvPicPr>
                    <pic:cNvPr id="297" name="Image 297"/>
                    <pic:cNvPicPr/>
                  </pic:nvPicPr>
                  <pic:blipFill>
                    <a:blip r:embed="rId183" cstate="print"/>
                    <a:stretch>
                      <a:fillRect/>
                    </a:stretch>
                  </pic:blipFill>
                  <pic:spPr>
                    <a:xfrm>
                      <a:off x="0" y="0"/>
                      <a:ext cx="4083147" cy="646652"/>
                    </a:xfrm>
                    <a:prstGeom prst="rect">
                      <a:avLst/>
                    </a:prstGeom>
                  </pic:spPr>
                </pic:pic>
              </a:graphicData>
            </a:graphic>
          </wp:anchor>
        </w:drawing>
      </w:r>
    </w:p>
    <w:p>
      <w:pPr>
        <w:pStyle w:val="BodyText"/>
        <w:spacing w:line="249" w:lineRule="auto"/>
        <w:ind w:left="1557" w:right="1694"/>
        <w:jc w:val="center"/>
      </w:pPr>
      <w:r>
        <w:rPr>
          <w:w w:val="105"/>
        </w:rPr>
        <w:t>Figure</w:t>
      </w:r>
      <w:r>
        <w:rPr>
          <w:spacing w:val="-11"/>
          <w:w w:val="105"/>
        </w:rPr>
        <w:t> </w:t>
      </w:r>
      <w:r>
        <w:rPr>
          <w:w w:val="105"/>
        </w:rPr>
        <w:t>2</w:t>
      </w:r>
      <w:r>
        <w:rPr>
          <w:spacing w:val="-12"/>
          <w:w w:val="105"/>
        </w:rPr>
        <w:t> </w:t>
      </w:r>
      <w:r>
        <w:rPr>
          <w:spacing w:val="-1"/>
          <w:position w:val="4"/>
        </w:rPr>
        <w:drawing>
          <wp:inline distT="0" distB="0" distL="0" distR="0">
            <wp:extent cx="67056" cy="6095"/>
            <wp:effectExtent l="0" t="0" r="0" b="0"/>
            <wp:docPr id="298" name="Image 298"/>
            <wp:cNvGraphicFramePr>
              <a:graphicFrameLocks/>
            </wp:cNvGraphicFramePr>
            <a:graphic>
              <a:graphicData uri="http://schemas.openxmlformats.org/drawingml/2006/picture">
                <pic:pic>
                  <pic:nvPicPr>
                    <pic:cNvPr id="298" name="Image 298"/>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10"/>
        </w:rPr>
        <w:t> </w:t>
      </w:r>
      <w:r>
        <w:rPr>
          <w:w w:val="105"/>
        </w:rPr>
        <w:t>Linear</w:t>
      </w:r>
      <w:r>
        <w:rPr>
          <w:spacing w:val="-9"/>
          <w:w w:val="105"/>
        </w:rPr>
        <w:t> </w:t>
      </w:r>
      <w:r>
        <w:rPr>
          <w:w w:val="105"/>
        </w:rPr>
        <w:t>development</w:t>
      </w:r>
      <w:r>
        <w:rPr>
          <w:spacing w:val="-8"/>
          <w:w w:val="105"/>
        </w:rPr>
        <w:t> </w:t>
      </w:r>
      <w:r>
        <w:rPr>
          <w:w w:val="105"/>
        </w:rPr>
        <w:t>of</w:t>
      </w:r>
      <w:r>
        <w:rPr>
          <w:spacing w:val="-12"/>
          <w:w w:val="105"/>
        </w:rPr>
        <w:t> </w:t>
      </w:r>
      <w:r>
        <w:rPr>
          <w:w w:val="105"/>
        </w:rPr>
        <w:t>the</w:t>
      </w:r>
      <w:r>
        <w:rPr>
          <w:spacing w:val="-8"/>
          <w:w w:val="105"/>
        </w:rPr>
        <w:t> </w:t>
      </w:r>
      <w:r>
        <w:rPr>
          <w:w w:val="105"/>
        </w:rPr>
        <w:t>start-up</w:t>
      </w:r>
      <w:r>
        <w:rPr>
          <w:spacing w:val="-10"/>
          <w:w w:val="105"/>
        </w:rPr>
        <w:t> </w:t>
      </w:r>
      <w:r>
        <w:rPr>
          <w:w w:val="105"/>
        </w:rPr>
        <w:t>team of the SEO-optimization project</w:t>
      </w:r>
    </w:p>
    <w:p>
      <w:pPr>
        <w:pStyle w:val="BodyText"/>
        <w:spacing w:before="8"/>
        <w:ind w:left="0"/>
      </w:pPr>
    </w:p>
    <w:p>
      <w:pPr>
        <w:pStyle w:val="BodyText"/>
        <w:spacing w:line="264" w:lineRule="auto"/>
        <w:ind w:left="641" w:right="1764" w:hanging="3"/>
      </w:pPr>
      <w:r>
        <w:rPr>
          <w:w w:val="105"/>
        </w:rPr>
        <w:t>The</w:t>
      </w:r>
      <w:r>
        <w:rPr>
          <w:spacing w:val="-8"/>
          <w:w w:val="105"/>
        </w:rPr>
        <w:t> </w:t>
      </w:r>
      <w:r>
        <w:rPr>
          <w:w w:val="105"/>
        </w:rPr>
        <w:t>main</w:t>
      </w:r>
      <w:r>
        <w:rPr>
          <w:spacing w:val="-8"/>
          <w:w w:val="105"/>
        </w:rPr>
        <w:t> </w:t>
      </w:r>
      <w:r>
        <w:rPr>
          <w:w w:val="105"/>
        </w:rPr>
        <w:t>disadvantages</w:t>
      </w:r>
      <w:r>
        <w:rPr>
          <w:spacing w:val="-9"/>
          <w:w w:val="105"/>
        </w:rPr>
        <w:t> </w:t>
      </w:r>
      <w:r>
        <w:rPr>
          <w:w w:val="105"/>
        </w:rPr>
        <w:t>of</w:t>
      </w:r>
      <w:r>
        <w:rPr>
          <w:spacing w:val="-11"/>
          <w:w w:val="105"/>
        </w:rPr>
        <w:t> </w:t>
      </w:r>
      <w:r>
        <w:rPr>
          <w:w w:val="105"/>
        </w:rPr>
        <w:t>the</w:t>
      </w:r>
      <w:r>
        <w:rPr>
          <w:spacing w:val="-10"/>
          <w:w w:val="105"/>
        </w:rPr>
        <w:t> </w:t>
      </w:r>
      <w:r>
        <w:rPr>
          <w:w w:val="105"/>
        </w:rPr>
        <w:t>linear</w:t>
      </w:r>
      <w:r>
        <w:rPr>
          <w:spacing w:val="-9"/>
          <w:w w:val="105"/>
        </w:rPr>
        <w:t> </w:t>
      </w:r>
      <w:r>
        <w:rPr>
          <w:w w:val="105"/>
        </w:rPr>
        <w:t>structure</w:t>
      </w:r>
      <w:r>
        <w:rPr>
          <w:spacing w:val="-8"/>
          <w:w w:val="105"/>
        </w:rPr>
        <w:t> </w:t>
      </w:r>
      <w:r>
        <w:rPr>
          <w:w w:val="105"/>
        </w:rPr>
        <w:t>of</w:t>
      </w:r>
      <w:r>
        <w:rPr>
          <w:spacing w:val="-8"/>
          <w:w w:val="105"/>
        </w:rPr>
        <w:t> </w:t>
      </w:r>
      <w:r>
        <w:rPr>
          <w:w w:val="105"/>
        </w:rPr>
        <w:t>the</w:t>
      </w:r>
      <w:r>
        <w:rPr>
          <w:spacing w:val="-10"/>
          <w:w w:val="105"/>
        </w:rPr>
        <w:t> </w:t>
      </w:r>
      <w:r>
        <w:rPr>
          <w:w w:val="105"/>
        </w:rPr>
        <w:t>team</w:t>
      </w:r>
      <w:r>
        <w:rPr>
          <w:spacing w:val="-8"/>
          <w:w w:val="105"/>
        </w:rPr>
        <w:t> </w:t>
      </w:r>
      <w:r>
        <w:rPr>
          <w:w w:val="105"/>
        </w:rPr>
        <w:t>are: </w:t>
      </w:r>
      <w:r>
        <w:rPr>
          <w:position w:val="4"/>
        </w:rPr>
        <w:drawing>
          <wp:inline distT="0" distB="0" distL="0" distR="0">
            <wp:extent cx="64008" cy="7620"/>
            <wp:effectExtent l="0" t="0" r="0" b="0"/>
            <wp:docPr id="299" name="Image 299"/>
            <wp:cNvGraphicFramePr>
              <a:graphicFrameLocks/>
            </wp:cNvGraphicFramePr>
            <a:graphic>
              <a:graphicData uri="http://schemas.openxmlformats.org/drawingml/2006/picture">
                <pic:pic>
                  <pic:nvPicPr>
                    <pic:cNvPr id="299" name="Image 299"/>
                    <pic:cNvPicPr/>
                  </pic:nvPicPr>
                  <pic:blipFill>
                    <a:blip r:embed="rId38" cstate="print"/>
                    <a:stretch>
                      <a:fillRect/>
                    </a:stretch>
                  </pic:blipFill>
                  <pic:spPr>
                    <a:xfrm>
                      <a:off x="0" y="0"/>
                      <a:ext cx="64008" cy="7620"/>
                    </a:xfrm>
                    <a:prstGeom prst="rect">
                      <a:avLst/>
                    </a:prstGeom>
                  </pic:spPr>
                </pic:pic>
              </a:graphicData>
            </a:graphic>
          </wp:inline>
        </w:drawing>
      </w:r>
      <w:r>
        <w:rPr>
          <w:position w:val="4"/>
        </w:rPr>
      </w:r>
      <w:r>
        <w:rPr>
          <w:spacing w:val="80"/>
          <w:w w:val="150"/>
        </w:rPr>
        <w:t> </w:t>
      </w:r>
      <w:r>
        <w:rPr>
          <w:w w:val="105"/>
        </w:rPr>
        <w:t>Less time available per employee;</w:t>
      </w:r>
    </w:p>
    <w:p>
      <w:pPr>
        <w:pStyle w:val="BodyText"/>
        <w:spacing w:before="2"/>
        <w:ind w:left="641"/>
      </w:pPr>
      <w:r>
        <w:rPr>
          <w:position w:val="4"/>
        </w:rPr>
        <w:drawing>
          <wp:inline distT="0" distB="0" distL="0" distR="0">
            <wp:extent cx="64008" cy="7620"/>
            <wp:effectExtent l="0" t="0" r="0" b="0"/>
            <wp:docPr id="300" name="Image 300"/>
            <wp:cNvGraphicFramePr>
              <a:graphicFrameLocks/>
            </wp:cNvGraphicFramePr>
            <a:graphic>
              <a:graphicData uri="http://schemas.openxmlformats.org/drawingml/2006/picture">
                <pic:pic>
                  <pic:nvPicPr>
                    <pic:cNvPr id="300" name="Image 300"/>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pacing w:val="80"/>
          <w:w w:val="150"/>
          <w:sz w:val="20"/>
        </w:rPr>
        <w:t> </w:t>
      </w:r>
      <w:r>
        <w:rPr>
          <w:w w:val="105"/>
        </w:rPr>
        <w:t>It is difficult to scale;</w:t>
      </w:r>
    </w:p>
    <w:p>
      <w:pPr>
        <w:pStyle w:val="BodyText"/>
        <w:spacing w:before="21"/>
        <w:ind w:left="641"/>
      </w:pPr>
      <w:r>
        <w:rPr>
          <w:position w:val="4"/>
        </w:rPr>
        <w:drawing>
          <wp:inline distT="0" distB="0" distL="0" distR="0">
            <wp:extent cx="64008" cy="7620"/>
            <wp:effectExtent l="0" t="0" r="0" b="0"/>
            <wp:docPr id="301" name="Image 301"/>
            <wp:cNvGraphicFramePr>
              <a:graphicFrameLocks/>
            </wp:cNvGraphicFramePr>
            <a:graphic>
              <a:graphicData uri="http://schemas.openxmlformats.org/drawingml/2006/picture">
                <pic:pic>
                  <pic:nvPicPr>
                    <pic:cNvPr id="301" name="Image 301"/>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pacing w:val="80"/>
          <w:w w:val="150"/>
          <w:sz w:val="20"/>
        </w:rPr>
        <w:t> </w:t>
      </w:r>
      <w:r>
        <w:rPr>
          <w:w w:val="105"/>
        </w:rPr>
        <w:t>Team development is much slower.</w:t>
      </w:r>
    </w:p>
    <w:p>
      <w:pPr>
        <w:pStyle w:val="BodyText"/>
        <w:spacing w:line="249" w:lineRule="auto" w:before="10"/>
        <w:ind w:right="286" w:firstLine="501"/>
      </w:pPr>
      <w:r>
        <w:rPr>
          <w:w w:val="105"/>
        </w:rPr>
        <w:t>Figure 3 shows an example of hierarchical development of the start-up team of the SEO-optimization project.</w:t>
      </w:r>
    </w:p>
    <w:p>
      <w:pPr>
        <w:pStyle w:val="BodyText"/>
        <w:spacing w:before="2"/>
        <w:ind w:left="0"/>
        <w:rPr>
          <w:sz w:val="17"/>
        </w:rPr>
      </w:pPr>
      <w:r>
        <w:rPr/>
        <w:drawing>
          <wp:anchor distT="0" distB="0" distL="0" distR="0" allowOverlap="1" layoutInCell="1" locked="0" behindDoc="1" simplePos="0" relativeHeight="487638528">
            <wp:simplePos x="0" y="0"/>
            <wp:positionH relativeFrom="page">
              <wp:posOffset>643127</wp:posOffset>
            </wp:positionH>
            <wp:positionV relativeFrom="paragraph">
              <wp:posOffset>141010</wp:posOffset>
            </wp:positionV>
            <wp:extent cx="4097440" cy="1172241"/>
            <wp:effectExtent l="0" t="0" r="0" b="0"/>
            <wp:wrapTopAndBottom/>
            <wp:docPr id="302" name="Image 302"/>
            <wp:cNvGraphicFramePr>
              <a:graphicFrameLocks/>
            </wp:cNvGraphicFramePr>
            <a:graphic>
              <a:graphicData uri="http://schemas.openxmlformats.org/drawingml/2006/picture">
                <pic:pic>
                  <pic:nvPicPr>
                    <pic:cNvPr id="302" name="Image 302"/>
                    <pic:cNvPicPr/>
                  </pic:nvPicPr>
                  <pic:blipFill>
                    <a:blip r:embed="rId184" cstate="print"/>
                    <a:stretch>
                      <a:fillRect/>
                    </a:stretch>
                  </pic:blipFill>
                  <pic:spPr>
                    <a:xfrm>
                      <a:off x="0" y="0"/>
                      <a:ext cx="4097440" cy="1172241"/>
                    </a:xfrm>
                    <a:prstGeom prst="rect">
                      <a:avLst/>
                    </a:prstGeom>
                  </pic:spPr>
                </pic:pic>
              </a:graphicData>
            </a:graphic>
          </wp:anchor>
        </w:drawing>
      </w:r>
    </w:p>
    <w:p>
      <w:pPr>
        <w:pStyle w:val="BodyText"/>
        <w:spacing w:line="249" w:lineRule="auto"/>
        <w:ind w:left="1326" w:right="1462"/>
        <w:jc w:val="center"/>
      </w:pPr>
      <w:r>
        <w:rPr>
          <w:w w:val="105"/>
        </w:rPr>
        <w:t>Figure</w:t>
      </w:r>
      <w:r>
        <w:rPr>
          <w:spacing w:val="-11"/>
          <w:w w:val="105"/>
        </w:rPr>
        <w:t> </w:t>
      </w:r>
      <w:r>
        <w:rPr>
          <w:w w:val="105"/>
        </w:rPr>
        <w:t>3</w:t>
      </w:r>
      <w:r>
        <w:rPr>
          <w:spacing w:val="-12"/>
          <w:w w:val="105"/>
        </w:rPr>
        <w:t> </w:t>
      </w:r>
      <w:r>
        <w:rPr>
          <w:spacing w:val="-1"/>
          <w:position w:val="4"/>
        </w:rPr>
        <w:drawing>
          <wp:inline distT="0" distB="0" distL="0" distR="0">
            <wp:extent cx="67056" cy="6096"/>
            <wp:effectExtent l="0" t="0" r="0" b="0"/>
            <wp:docPr id="303" name="Image 303"/>
            <wp:cNvGraphicFramePr>
              <a:graphicFrameLocks/>
            </wp:cNvGraphicFramePr>
            <a:graphic>
              <a:graphicData uri="http://schemas.openxmlformats.org/drawingml/2006/picture">
                <pic:pic>
                  <pic:nvPicPr>
                    <pic:cNvPr id="303" name="Image 303"/>
                    <pic:cNvPicPr/>
                  </pic:nvPicPr>
                  <pic:blipFill>
                    <a:blip r:embed="rId40" cstate="print"/>
                    <a:stretch>
                      <a:fillRect/>
                    </a:stretch>
                  </pic:blipFill>
                  <pic:spPr>
                    <a:xfrm>
                      <a:off x="0" y="0"/>
                      <a:ext cx="67056" cy="6096"/>
                    </a:xfrm>
                    <a:prstGeom prst="rect">
                      <a:avLst/>
                    </a:prstGeom>
                  </pic:spPr>
                </pic:pic>
              </a:graphicData>
            </a:graphic>
          </wp:inline>
        </w:drawing>
      </w:r>
      <w:r>
        <w:rPr>
          <w:spacing w:val="-1"/>
          <w:position w:val="4"/>
        </w:rPr>
      </w:r>
      <w:r>
        <w:rPr>
          <w:spacing w:val="-11"/>
        </w:rPr>
        <w:t> </w:t>
      </w:r>
      <w:r>
        <w:rPr>
          <w:w w:val="105"/>
        </w:rPr>
        <w:t>Hierarchical</w:t>
      </w:r>
      <w:r>
        <w:rPr>
          <w:spacing w:val="-8"/>
          <w:w w:val="105"/>
        </w:rPr>
        <w:t> </w:t>
      </w:r>
      <w:r>
        <w:rPr>
          <w:w w:val="105"/>
        </w:rPr>
        <w:t>development</w:t>
      </w:r>
      <w:r>
        <w:rPr>
          <w:spacing w:val="-8"/>
          <w:w w:val="105"/>
        </w:rPr>
        <w:t> </w:t>
      </w:r>
      <w:r>
        <w:rPr>
          <w:w w:val="105"/>
        </w:rPr>
        <w:t>of</w:t>
      </w:r>
      <w:r>
        <w:rPr>
          <w:spacing w:val="-10"/>
          <w:w w:val="105"/>
        </w:rPr>
        <w:t> </w:t>
      </w:r>
      <w:r>
        <w:rPr>
          <w:w w:val="105"/>
        </w:rPr>
        <w:t>the</w:t>
      </w:r>
      <w:r>
        <w:rPr>
          <w:spacing w:val="-13"/>
          <w:w w:val="105"/>
        </w:rPr>
        <w:t> </w:t>
      </w:r>
      <w:r>
        <w:rPr>
          <w:w w:val="105"/>
        </w:rPr>
        <w:t>start-up</w:t>
      </w:r>
      <w:r>
        <w:rPr>
          <w:spacing w:val="-8"/>
          <w:w w:val="105"/>
        </w:rPr>
        <w:t> </w:t>
      </w:r>
      <w:r>
        <w:rPr>
          <w:w w:val="105"/>
        </w:rPr>
        <w:t>team of the SEO-optimization project</w:t>
      </w:r>
    </w:p>
    <w:p>
      <w:pPr>
        <w:pStyle w:val="BodyText"/>
        <w:spacing w:line="249" w:lineRule="auto" w:before="203"/>
        <w:ind w:firstLine="501"/>
      </w:pPr>
      <w:r>
        <w:rPr>
          <w:w w:val="105"/>
        </w:rPr>
        <w:t>The</w:t>
      </w:r>
      <w:r>
        <w:rPr>
          <w:spacing w:val="80"/>
          <w:w w:val="105"/>
        </w:rPr>
        <w:t> </w:t>
      </w:r>
      <w:r>
        <w:rPr>
          <w:w w:val="105"/>
        </w:rPr>
        <w:t>main</w:t>
      </w:r>
      <w:r>
        <w:rPr>
          <w:spacing w:val="80"/>
          <w:w w:val="105"/>
        </w:rPr>
        <w:t> </w:t>
      </w:r>
      <w:r>
        <w:rPr>
          <w:w w:val="105"/>
        </w:rPr>
        <w:t>idea</w:t>
      </w:r>
      <w:r>
        <w:rPr>
          <w:spacing w:val="80"/>
          <w:w w:val="105"/>
        </w:rPr>
        <w:t> </w:t>
      </w:r>
      <w:r>
        <w:rPr>
          <w:w w:val="105"/>
        </w:rPr>
        <w:t>of</w:t>
      </w:r>
      <w:r>
        <w:rPr>
          <w:spacing w:val="80"/>
          <w:w w:val="105"/>
        </w:rPr>
        <w:t> </w:t>
      </w:r>
      <w:r>
        <w:rPr>
          <w:w w:val="105"/>
        </w:rPr>
        <w:t>the</w:t>
      </w:r>
      <w:r>
        <w:rPr>
          <w:spacing w:val="80"/>
          <w:w w:val="105"/>
        </w:rPr>
        <w:t> </w:t>
      </w:r>
      <w:r>
        <w:rPr>
          <w:w w:val="105"/>
        </w:rPr>
        <w:t>hierarchical</w:t>
      </w:r>
      <w:r>
        <w:rPr>
          <w:spacing w:val="80"/>
          <w:w w:val="105"/>
        </w:rPr>
        <w:t> </w:t>
      </w:r>
      <w:r>
        <w:rPr>
          <w:w w:val="105"/>
        </w:rPr>
        <w:t>structure</w:t>
      </w:r>
      <w:r>
        <w:rPr>
          <w:spacing w:val="80"/>
          <w:w w:val="105"/>
        </w:rPr>
        <w:t> </w:t>
      </w:r>
      <w:r>
        <w:rPr>
          <w:w w:val="105"/>
        </w:rPr>
        <w:t>is</w:t>
      </w:r>
      <w:r>
        <w:rPr>
          <w:spacing w:val="80"/>
          <w:w w:val="105"/>
        </w:rPr>
        <w:t> </w:t>
      </w:r>
      <w:r>
        <w:rPr>
          <w:w w:val="105"/>
        </w:rPr>
        <w:t>to</w:t>
      </w:r>
      <w:r>
        <w:rPr>
          <w:spacing w:val="80"/>
          <w:w w:val="105"/>
        </w:rPr>
        <w:t> </w:t>
      </w:r>
      <w:r>
        <w:rPr>
          <w:w w:val="105"/>
        </w:rPr>
        <w:t>divide</w:t>
      </w:r>
      <w:r>
        <w:rPr>
          <w:spacing w:val="80"/>
          <w:w w:val="105"/>
        </w:rPr>
        <w:t> </w:t>
      </w:r>
      <w:r>
        <w:rPr>
          <w:w w:val="105"/>
        </w:rPr>
        <w:t>workers</w:t>
      </w:r>
      <w:r>
        <w:rPr>
          <w:spacing w:val="80"/>
          <w:w w:val="105"/>
        </w:rPr>
        <w:t> </w:t>
      </w:r>
      <w:r>
        <w:rPr>
          <w:w w:val="105"/>
        </w:rPr>
        <w:t>into subcommands. Thus, junior employees are assigned to a more experienced specialist.</w:t>
      </w:r>
    </w:p>
    <w:p>
      <w:pPr>
        <w:pStyle w:val="BodyText"/>
        <w:spacing w:line="218" w:lineRule="exact"/>
        <w:ind w:left="639"/>
      </w:pPr>
      <w:r>
        <w:rPr>
          <w:w w:val="105"/>
        </w:rPr>
        <w:t>The</w:t>
      </w:r>
      <w:r>
        <w:rPr>
          <w:spacing w:val="-10"/>
          <w:w w:val="105"/>
        </w:rPr>
        <w:t> </w:t>
      </w:r>
      <w:r>
        <w:rPr>
          <w:w w:val="105"/>
        </w:rPr>
        <w:t>main</w:t>
      </w:r>
      <w:r>
        <w:rPr>
          <w:spacing w:val="-8"/>
          <w:w w:val="105"/>
        </w:rPr>
        <w:t> </w:t>
      </w:r>
      <w:r>
        <w:rPr>
          <w:w w:val="105"/>
        </w:rPr>
        <w:t>advantages</w:t>
      </w:r>
      <w:r>
        <w:rPr>
          <w:spacing w:val="-8"/>
          <w:w w:val="105"/>
        </w:rPr>
        <w:t> </w:t>
      </w:r>
      <w:r>
        <w:rPr>
          <w:w w:val="105"/>
        </w:rPr>
        <w:t>of</w:t>
      </w:r>
      <w:r>
        <w:rPr>
          <w:spacing w:val="-10"/>
          <w:w w:val="105"/>
        </w:rPr>
        <w:t> </w:t>
      </w:r>
      <w:r>
        <w:rPr>
          <w:w w:val="105"/>
        </w:rPr>
        <w:t>this</w:t>
      </w:r>
      <w:r>
        <w:rPr>
          <w:spacing w:val="-8"/>
          <w:w w:val="105"/>
        </w:rPr>
        <w:t> </w:t>
      </w:r>
      <w:r>
        <w:rPr>
          <w:spacing w:val="-2"/>
          <w:w w:val="105"/>
        </w:rPr>
        <w:t>structure:</w:t>
      </w:r>
    </w:p>
    <w:p>
      <w:pPr>
        <w:pStyle w:val="BodyText"/>
        <w:spacing w:line="249" w:lineRule="auto" w:before="21"/>
        <w:ind w:right="286" w:firstLine="503"/>
      </w:pPr>
      <w:r>
        <w:rPr>
          <w:position w:val="4"/>
        </w:rPr>
        <w:drawing>
          <wp:inline distT="0" distB="0" distL="0" distR="0">
            <wp:extent cx="64008" cy="7620"/>
            <wp:effectExtent l="0" t="0" r="0" b="0"/>
            <wp:docPr id="304" name="Image 304"/>
            <wp:cNvGraphicFramePr>
              <a:graphicFrameLocks/>
            </wp:cNvGraphicFramePr>
            <a:graphic>
              <a:graphicData uri="http://schemas.openxmlformats.org/drawingml/2006/picture">
                <pic:pic>
                  <pic:nvPicPr>
                    <pic:cNvPr id="304" name="Image 304"/>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pacing w:val="80"/>
          <w:w w:val="105"/>
          <w:sz w:val="20"/>
        </w:rPr>
        <w:t> </w:t>
      </w:r>
      <w:r>
        <w:rPr>
          <w:w w:val="105"/>
        </w:rPr>
        <w:t>Rapid</w:t>
      </w:r>
      <w:r>
        <w:rPr>
          <w:spacing w:val="24"/>
          <w:w w:val="105"/>
        </w:rPr>
        <w:t> </w:t>
      </w:r>
      <w:r>
        <w:rPr>
          <w:w w:val="105"/>
        </w:rPr>
        <w:t>team</w:t>
      </w:r>
      <w:r>
        <w:rPr>
          <w:spacing w:val="23"/>
          <w:w w:val="105"/>
        </w:rPr>
        <w:t> </w:t>
      </w:r>
      <w:r>
        <w:rPr>
          <w:w w:val="105"/>
        </w:rPr>
        <w:t>development</w:t>
      </w:r>
      <w:r>
        <w:rPr>
          <w:spacing w:val="24"/>
          <w:w w:val="105"/>
        </w:rPr>
        <w:t> </w:t>
      </w:r>
      <w:r>
        <w:rPr>
          <w:spacing w:val="-13"/>
          <w:position w:val="4"/>
        </w:rPr>
        <w:drawing>
          <wp:inline distT="0" distB="0" distL="0" distR="0">
            <wp:extent cx="67055" cy="6095"/>
            <wp:effectExtent l="0" t="0" r="0" b="0"/>
            <wp:docPr id="305" name="Image 305"/>
            <wp:cNvGraphicFramePr>
              <a:graphicFrameLocks/>
            </wp:cNvGraphicFramePr>
            <a:graphic>
              <a:graphicData uri="http://schemas.openxmlformats.org/drawingml/2006/picture">
                <pic:pic>
                  <pic:nvPicPr>
                    <pic:cNvPr id="305" name="Image 305"/>
                    <pic:cNvPicPr/>
                  </pic:nvPicPr>
                  <pic:blipFill>
                    <a:blip r:embed="rId44" cstate="print"/>
                    <a:stretch>
                      <a:fillRect/>
                    </a:stretch>
                  </pic:blipFill>
                  <pic:spPr>
                    <a:xfrm>
                      <a:off x="0" y="0"/>
                      <a:ext cx="67055" cy="6095"/>
                    </a:xfrm>
                    <a:prstGeom prst="rect">
                      <a:avLst/>
                    </a:prstGeom>
                  </pic:spPr>
                </pic:pic>
              </a:graphicData>
            </a:graphic>
          </wp:inline>
        </w:drawing>
      </w:r>
      <w:r>
        <w:rPr>
          <w:spacing w:val="-13"/>
          <w:position w:val="4"/>
        </w:rPr>
      </w:r>
      <w:r>
        <w:rPr>
          <w:spacing w:val="32"/>
          <w:w w:val="105"/>
        </w:rPr>
        <w:t> </w:t>
      </w:r>
      <w:r>
        <w:rPr>
          <w:w w:val="105"/>
        </w:rPr>
        <w:t>Middle</w:t>
      </w:r>
      <w:r>
        <w:rPr>
          <w:spacing w:val="23"/>
          <w:w w:val="105"/>
        </w:rPr>
        <w:t> </w:t>
      </w:r>
      <w:r>
        <w:rPr>
          <w:w w:val="105"/>
        </w:rPr>
        <w:t>Specialist</w:t>
      </w:r>
      <w:r>
        <w:rPr>
          <w:spacing w:val="23"/>
          <w:w w:val="105"/>
        </w:rPr>
        <w:t> </w:t>
      </w:r>
      <w:r>
        <w:rPr>
          <w:w w:val="105"/>
        </w:rPr>
        <w:t>hires</w:t>
      </w:r>
      <w:r>
        <w:rPr>
          <w:spacing w:val="24"/>
          <w:w w:val="105"/>
        </w:rPr>
        <w:t> </w:t>
      </w:r>
      <w:r>
        <w:rPr>
          <w:w w:val="105"/>
        </w:rPr>
        <w:t>a</w:t>
      </w:r>
      <w:r>
        <w:rPr>
          <w:spacing w:val="23"/>
          <w:w w:val="105"/>
        </w:rPr>
        <w:t> </w:t>
      </w:r>
      <w:r>
        <w:rPr>
          <w:w w:val="105"/>
        </w:rPr>
        <w:t>Junior</w:t>
      </w:r>
      <w:r>
        <w:rPr>
          <w:spacing w:val="21"/>
          <w:w w:val="105"/>
        </w:rPr>
        <w:t> </w:t>
      </w:r>
      <w:r>
        <w:rPr>
          <w:w w:val="105"/>
        </w:rPr>
        <w:t>Specialist</w:t>
      </w:r>
      <w:r>
        <w:rPr>
          <w:spacing w:val="25"/>
          <w:w w:val="105"/>
        </w:rPr>
        <w:t> </w:t>
      </w:r>
      <w:r>
        <w:rPr>
          <w:w w:val="105"/>
        </w:rPr>
        <w:t>and hone his skills;</w:t>
      </w:r>
    </w:p>
    <w:p>
      <w:pPr>
        <w:pStyle w:val="BodyText"/>
        <w:spacing w:line="247" w:lineRule="auto" w:before="16"/>
        <w:ind w:firstLine="503"/>
      </w:pPr>
      <w:r>
        <w:rPr>
          <w:position w:val="5"/>
        </w:rPr>
        <w:drawing>
          <wp:inline distT="0" distB="0" distL="0" distR="0">
            <wp:extent cx="64008" cy="7619"/>
            <wp:effectExtent l="0" t="0" r="0" b="0"/>
            <wp:docPr id="306" name="Image 306"/>
            <wp:cNvGraphicFramePr>
              <a:graphicFrameLocks/>
            </wp:cNvGraphicFramePr>
            <a:graphic>
              <a:graphicData uri="http://schemas.openxmlformats.org/drawingml/2006/picture">
                <pic:pic>
                  <pic:nvPicPr>
                    <pic:cNvPr id="306" name="Image 306"/>
                    <pic:cNvPicPr/>
                  </pic:nvPicPr>
                  <pic:blipFill>
                    <a:blip r:embed="rId100" cstate="print"/>
                    <a:stretch>
                      <a:fillRect/>
                    </a:stretch>
                  </pic:blipFill>
                  <pic:spPr>
                    <a:xfrm>
                      <a:off x="0" y="0"/>
                      <a:ext cx="64008" cy="7619"/>
                    </a:xfrm>
                    <a:prstGeom prst="rect">
                      <a:avLst/>
                    </a:prstGeom>
                  </pic:spPr>
                </pic:pic>
              </a:graphicData>
            </a:graphic>
          </wp:inline>
        </w:drawing>
      </w:r>
      <w:r>
        <w:rPr>
          <w:position w:val="5"/>
        </w:rPr>
      </w:r>
      <w:r>
        <w:rPr>
          <w:spacing w:val="80"/>
          <w:w w:val="150"/>
          <w:sz w:val="20"/>
        </w:rPr>
        <w:t> </w:t>
      </w:r>
      <w:r>
        <w:rPr>
          <w:w w:val="105"/>
        </w:rPr>
        <w:t>Backup</w:t>
      </w:r>
      <w:r>
        <w:rPr>
          <w:spacing w:val="37"/>
          <w:w w:val="105"/>
        </w:rPr>
        <w:t> </w:t>
      </w:r>
      <w:r>
        <w:rPr>
          <w:spacing w:val="-2"/>
          <w:position w:val="4"/>
        </w:rPr>
        <w:drawing>
          <wp:inline distT="0" distB="0" distL="0" distR="0">
            <wp:extent cx="67055" cy="6096"/>
            <wp:effectExtent l="0" t="0" r="0" b="0"/>
            <wp:docPr id="307" name="Image 307"/>
            <wp:cNvGraphicFramePr>
              <a:graphicFrameLocks/>
            </wp:cNvGraphicFramePr>
            <a:graphic>
              <a:graphicData uri="http://schemas.openxmlformats.org/drawingml/2006/picture">
                <pic:pic>
                  <pic:nvPicPr>
                    <pic:cNvPr id="307" name="Image 307"/>
                    <pic:cNvPicPr/>
                  </pic:nvPicPr>
                  <pic:blipFill>
                    <a:blip r:embed="rId44" cstate="print"/>
                    <a:stretch>
                      <a:fillRect/>
                    </a:stretch>
                  </pic:blipFill>
                  <pic:spPr>
                    <a:xfrm>
                      <a:off x="0" y="0"/>
                      <a:ext cx="67055" cy="6096"/>
                    </a:xfrm>
                    <a:prstGeom prst="rect">
                      <a:avLst/>
                    </a:prstGeom>
                  </pic:spPr>
                </pic:pic>
              </a:graphicData>
            </a:graphic>
          </wp:inline>
        </w:drawing>
      </w:r>
      <w:r>
        <w:rPr>
          <w:spacing w:val="-2"/>
          <w:position w:val="4"/>
        </w:rPr>
      </w:r>
      <w:r>
        <w:rPr>
          <w:spacing w:val="40"/>
          <w:w w:val="105"/>
        </w:rPr>
        <w:t> </w:t>
      </w:r>
      <w:r>
        <w:rPr>
          <w:w w:val="105"/>
        </w:rPr>
        <w:t>you</w:t>
      </w:r>
      <w:r>
        <w:rPr>
          <w:spacing w:val="40"/>
          <w:w w:val="105"/>
        </w:rPr>
        <w:t> </w:t>
      </w:r>
      <w:r>
        <w:rPr>
          <w:w w:val="105"/>
        </w:rPr>
        <w:t>always</w:t>
      </w:r>
      <w:r>
        <w:rPr>
          <w:spacing w:val="40"/>
          <w:w w:val="105"/>
        </w:rPr>
        <w:t> </w:t>
      </w:r>
      <w:r>
        <w:rPr>
          <w:w w:val="105"/>
        </w:rPr>
        <w:t>have</w:t>
      </w:r>
      <w:r>
        <w:rPr>
          <w:spacing w:val="37"/>
          <w:w w:val="105"/>
        </w:rPr>
        <w:t> </w:t>
      </w:r>
      <w:r>
        <w:rPr>
          <w:w w:val="105"/>
        </w:rPr>
        <w:t>people</w:t>
      </w:r>
      <w:r>
        <w:rPr>
          <w:spacing w:val="39"/>
          <w:w w:val="105"/>
        </w:rPr>
        <w:t> </w:t>
      </w:r>
      <w:r>
        <w:rPr>
          <w:w w:val="105"/>
        </w:rPr>
        <w:t>who</w:t>
      </w:r>
      <w:r>
        <w:rPr>
          <w:spacing w:val="40"/>
          <w:w w:val="105"/>
        </w:rPr>
        <w:t> </w:t>
      </w:r>
      <w:r>
        <w:rPr>
          <w:w w:val="105"/>
        </w:rPr>
        <w:t>know</w:t>
      </w:r>
      <w:r>
        <w:rPr>
          <w:spacing w:val="40"/>
          <w:w w:val="105"/>
        </w:rPr>
        <w:t> </w:t>
      </w:r>
      <w:r>
        <w:rPr>
          <w:w w:val="105"/>
        </w:rPr>
        <w:t>what</w:t>
      </w:r>
      <w:r>
        <w:rPr>
          <w:spacing w:val="40"/>
          <w:w w:val="105"/>
        </w:rPr>
        <w:t> </w:t>
      </w:r>
      <w:r>
        <w:rPr>
          <w:w w:val="105"/>
        </w:rPr>
        <w:t>is</w:t>
      </w:r>
      <w:r>
        <w:rPr>
          <w:spacing w:val="40"/>
          <w:w w:val="105"/>
        </w:rPr>
        <w:t> </w:t>
      </w:r>
      <w:r>
        <w:rPr>
          <w:w w:val="105"/>
        </w:rPr>
        <w:t>happening</w:t>
      </w:r>
      <w:r>
        <w:rPr>
          <w:spacing w:val="38"/>
          <w:w w:val="105"/>
        </w:rPr>
        <w:t> </w:t>
      </w:r>
      <w:r>
        <w:rPr>
          <w:w w:val="105"/>
        </w:rPr>
        <w:t>with</w:t>
      </w:r>
      <w:r>
        <w:rPr>
          <w:spacing w:val="40"/>
          <w:w w:val="105"/>
        </w:rPr>
        <w:t> </w:t>
      </w:r>
      <w:r>
        <w:rPr>
          <w:w w:val="105"/>
        </w:rPr>
        <w:t>a particular site, can replace it during the holidays, etc.;</w:t>
      </w:r>
    </w:p>
    <w:p>
      <w:pPr>
        <w:pStyle w:val="BodyText"/>
        <w:spacing w:line="266" w:lineRule="auto" w:before="16"/>
        <w:ind w:left="641" w:right="3244"/>
      </w:pPr>
      <w:r>
        <w:rPr>
          <w:position w:val="4"/>
        </w:rPr>
        <w:drawing>
          <wp:inline distT="0" distB="0" distL="0" distR="0">
            <wp:extent cx="64008" cy="7620"/>
            <wp:effectExtent l="0" t="0" r="0" b="0"/>
            <wp:docPr id="308" name="Image 308"/>
            <wp:cNvGraphicFramePr>
              <a:graphicFrameLocks/>
            </wp:cNvGraphicFramePr>
            <a:graphic>
              <a:graphicData uri="http://schemas.openxmlformats.org/drawingml/2006/picture">
                <pic:pic>
                  <pic:nvPicPr>
                    <pic:cNvPr id="308" name="Image 308"/>
                    <pic:cNvPicPr/>
                  </pic:nvPicPr>
                  <pic:blipFill>
                    <a:blip r:embed="rId38" cstate="print"/>
                    <a:stretch>
                      <a:fillRect/>
                    </a:stretch>
                  </pic:blipFill>
                  <pic:spPr>
                    <a:xfrm>
                      <a:off x="0" y="0"/>
                      <a:ext cx="64008" cy="7620"/>
                    </a:xfrm>
                    <a:prstGeom prst="rect">
                      <a:avLst/>
                    </a:prstGeom>
                  </pic:spPr>
                </pic:pic>
              </a:graphicData>
            </a:graphic>
          </wp:inline>
        </w:drawing>
      </w:r>
      <w:r>
        <w:rPr>
          <w:position w:val="4"/>
        </w:rPr>
      </w:r>
      <w:r>
        <w:rPr>
          <w:spacing w:val="80"/>
          <w:w w:val="150"/>
          <w:sz w:val="20"/>
        </w:rPr>
        <w:t> </w:t>
      </w:r>
      <w:r>
        <w:rPr>
          <w:w w:val="105"/>
        </w:rPr>
        <w:t>Delegation</w:t>
      </w:r>
      <w:r>
        <w:rPr>
          <w:spacing w:val="-9"/>
          <w:w w:val="105"/>
        </w:rPr>
        <w:t> </w:t>
      </w:r>
      <w:r>
        <w:rPr>
          <w:w w:val="105"/>
        </w:rPr>
        <w:t>of</w:t>
      </w:r>
      <w:r>
        <w:rPr>
          <w:spacing w:val="-9"/>
          <w:w w:val="105"/>
        </w:rPr>
        <w:t> </w:t>
      </w:r>
      <w:r>
        <w:rPr>
          <w:w w:val="105"/>
        </w:rPr>
        <w:t>tasks</w:t>
      </w:r>
      <w:r>
        <w:rPr>
          <w:spacing w:val="-7"/>
          <w:w w:val="105"/>
        </w:rPr>
        <w:t> </w:t>
      </w:r>
      <w:r>
        <w:rPr>
          <w:w w:val="105"/>
        </w:rPr>
        <w:t>and</w:t>
      </w:r>
      <w:r>
        <w:rPr>
          <w:spacing w:val="-9"/>
          <w:w w:val="105"/>
        </w:rPr>
        <w:t> </w:t>
      </w:r>
      <w:r>
        <w:rPr>
          <w:w w:val="105"/>
        </w:rPr>
        <w:t>responsibilities; </w:t>
      </w:r>
      <w:r>
        <w:rPr>
          <w:position w:val="5"/>
        </w:rPr>
        <w:drawing>
          <wp:inline distT="0" distB="0" distL="0" distR="0">
            <wp:extent cx="64008" cy="7620"/>
            <wp:effectExtent l="0" t="0" r="0" b="0"/>
            <wp:docPr id="309" name="Image 309"/>
            <wp:cNvGraphicFramePr>
              <a:graphicFrameLocks/>
            </wp:cNvGraphicFramePr>
            <a:graphic>
              <a:graphicData uri="http://schemas.openxmlformats.org/drawingml/2006/picture">
                <pic:pic>
                  <pic:nvPicPr>
                    <pic:cNvPr id="309" name="Image 309"/>
                    <pic:cNvPicPr/>
                  </pic:nvPicPr>
                  <pic:blipFill>
                    <a:blip r:embed="rId38" cstate="print"/>
                    <a:stretch>
                      <a:fillRect/>
                    </a:stretch>
                  </pic:blipFill>
                  <pic:spPr>
                    <a:xfrm>
                      <a:off x="0" y="0"/>
                      <a:ext cx="64008" cy="7620"/>
                    </a:xfrm>
                    <a:prstGeom prst="rect">
                      <a:avLst/>
                    </a:prstGeom>
                  </pic:spPr>
                </pic:pic>
              </a:graphicData>
            </a:graphic>
          </wp:inline>
        </w:drawing>
      </w:r>
      <w:r>
        <w:rPr>
          <w:position w:val="5"/>
        </w:rPr>
      </w:r>
      <w:r>
        <w:rPr>
          <w:spacing w:val="80"/>
          <w:w w:val="150"/>
        </w:rPr>
        <w:t> </w:t>
      </w:r>
      <w:r>
        <w:rPr>
          <w:w w:val="105"/>
        </w:rPr>
        <w:t>Better individual development plans.</w:t>
      </w:r>
    </w:p>
    <w:p>
      <w:pPr>
        <w:pStyle w:val="BodyText"/>
        <w:spacing w:line="204" w:lineRule="exact"/>
        <w:ind w:left="646"/>
      </w:pPr>
      <w:r>
        <w:rPr>
          <w:w w:val="105"/>
        </w:rPr>
        <w:t>Regardless</w:t>
      </w:r>
      <w:r>
        <w:rPr>
          <w:spacing w:val="63"/>
          <w:w w:val="105"/>
        </w:rPr>
        <w:t> </w:t>
      </w:r>
      <w:r>
        <w:rPr>
          <w:w w:val="105"/>
        </w:rPr>
        <w:t>of</w:t>
      </w:r>
      <w:r>
        <w:rPr>
          <w:spacing w:val="66"/>
          <w:w w:val="105"/>
        </w:rPr>
        <w:t> </w:t>
      </w:r>
      <w:r>
        <w:rPr>
          <w:w w:val="105"/>
        </w:rPr>
        <w:t>the</w:t>
      </w:r>
      <w:r>
        <w:rPr>
          <w:spacing w:val="64"/>
          <w:w w:val="105"/>
        </w:rPr>
        <w:t> </w:t>
      </w:r>
      <w:r>
        <w:rPr>
          <w:w w:val="105"/>
        </w:rPr>
        <w:t>structure</w:t>
      </w:r>
      <w:r>
        <w:rPr>
          <w:spacing w:val="63"/>
          <w:w w:val="105"/>
        </w:rPr>
        <w:t> </w:t>
      </w:r>
      <w:r>
        <w:rPr>
          <w:w w:val="105"/>
        </w:rPr>
        <w:t>of</w:t>
      </w:r>
      <w:r>
        <w:rPr>
          <w:spacing w:val="64"/>
          <w:w w:val="105"/>
        </w:rPr>
        <w:t> </w:t>
      </w:r>
      <w:r>
        <w:rPr>
          <w:w w:val="105"/>
        </w:rPr>
        <w:t>the</w:t>
      </w:r>
      <w:r>
        <w:rPr>
          <w:spacing w:val="63"/>
          <w:w w:val="105"/>
        </w:rPr>
        <w:t> </w:t>
      </w:r>
      <w:r>
        <w:rPr>
          <w:w w:val="105"/>
        </w:rPr>
        <w:t>team</w:t>
      </w:r>
      <w:r>
        <w:rPr>
          <w:spacing w:val="61"/>
          <w:w w:val="105"/>
        </w:rPr>
        <w:t> </w:t>
      </w:r>
      <w:r>
        <w:rPr>
          <w:w w:val="105"/>
        </w:rPr>
        <w:t>(linear,</w:t>
      </w:r>
      <w:r>
        <w:rPr>
          <w:spacing w:val="63"/>
          <w:w w:val="105"/>
        </w:rPr>
        <w:t> </w:t>
      </w:r>
      <w:r>
        <w:rPr>
          <w:w w:val="105"/>
        </w:rPr>
        <w:t>hierarchical),</w:t>
      </w:r>
      <w:r>
        <w:rPr>
          <w:spacing w:val="66"/>
          <w:w w:val="105"/>
        </w:rPr>
        <w:t> </w:t>
      </w:r>
      <w:r>
        <w:rPr>
          <w:w w:val="105"/>
        </w:rPr>
        <w:t>in</w:t>
      </w:r>
      <w:r>
        <w:rPr>
          <w:spacing w:val="63"/>
          <w:w w:val="105"/>
        </w:rPr>
        <w:t> </w:t>
      </w:r>
      <w:r>
        <w:rPr>
          <w:w w:val="105"/>
        </w:rPr>
        <w:t>order</w:t>
      </w:r>
      <w:r>
        <w:rPr>
          <w:spacing w:val="64"/>
          <w:w w:val="105"/>
        </w:rPr>
        <w:t> </w:t>
      </w:r>
      <w:r>
        <w:rPr>
          <w:spacing w:val="-5"/>
          <w:w w:val="105"/>
        </w:rPr>
        <w:t>to</w:t>
      </w:r>
    </w:p>
    <w:p>
      <w:pPr>
        <w:pStyle w:val="BodyText"/>
        <w:spacing w:before="7"/>
      </w:pPr>
      <w:r>
        <w:rPr>
          <w:w w:val="105"/>
        </w:rPr>
        <w:t>understand</w:t>
      </w:r>
      <w:r>
        <w:rPr>
          <w:spacing w:val="-9"/>
          <w:w w:val="105"/>
        </w:rPr>
        <w:t> </w:t>
      </w:r>
      <w:r>
        <w:rPr>
          <w:w w:val="105"/>
        </w:rPr>
        <w:t>in</w:t>
      </w:r>
      <w:r>
        <w:rPr>
          <w:spacing w:val="-9"/>
          <w:w w:val="105"/>
        </w:rPr>
        <w:t> </w:t>
      </w:r>
      <w:r>
        <w:rPr>
          <w:w w:val="105"/>
        </w:rPr>
        <w:t>which</w:t>
      </w:r>
      <w:r>
        <w:rPr>
          <w:spacing w:val="-10"/>
          <w:w w:val="105"/>
        </w:rPr>
        <w:t> </w:t>
      </w:r>
      <w:r>
        <w:rPr>
          <w:w w:val="105"/>
        </w:rPr>
        <w:t>direction</w:t>
      </w:r>
      <w:r>
        <w:rPr>
          <w:spacing w:val="-12"/>
          <w:w w:val="105"/>
        </w:rPr>
        <w:t> </w:t>
      </w:r>
      <w:r>
        <w:rPr>
          <w:w w:val="105"/>
        </w:rPr>
        <w:t>the</w:t>
      </w:r>
      <w:r>
        <w:rPr>
          <w:spacing w:val="-9"/>
          <w:w w:val="105"/>
        </w:rPr>
        <w:t> </w:t>
      </w:r>
      <w:r>
        <w:rPr>
          <w:w w:val="105"/>
        </w:rPr>
        <w:t>team</w:t>
      </w:r>
      <w:r>
        <w:rPr>
          <w:spacing w:val="-10"/>
          <w:w w:val="105"/>
        </w:rPr>
        <w:t> </w:t>
      </w:r>
      <w:r>
        <w:rPr>
          <w:w w:val="105"/>
        </w:rPr>
        <w:t>is</w:t>
      </w:r>
      <w:r>
        <w:rPr>
          <w:spacing w:val="-10"/>
          <w:w w:val="105"/>
        </w:rPr>
        <w:t> </w:t>
      </w:r>
      <w:r>
        <w:rPr>
          <w:w w:val="105"/>
        </w:rPr>
        <w:t>moving,</w:t>
      </w:r>
      <w:r>
        <w:rPr>
          <w:spacing w:val="-11"/>
          <w:w w:val="105"/>
        </w:rPr>
        <w:t> </w:t>
      </w:r>
      <w:r>
        <w:rPr>
          <w:w w:val="105"/>
        </w:rPr>
        <w:t>it</w:t>
      </w:r>
      <w:r>
        <w:rPr>
          <w:spacing w:val="-11"/>
          <w:w w:val="105"/>
        </w:rPr>
        <w:t> </w:t>
      </w:r>
      <w:r>
        <w:rPr>
          <w:w w:val="105"/>
        </w:rPr>
        <w:t>is</w:t>
      </w:r>
      <w:r>
        <w:rPr>
          <w:spacing w:val="-10"/>
          <w:w w:val="105"/>
        </w:rPr>
        <w:t> </w:t>
      </w:r>
      <w:r>
        <w:rPr>
          <w:w w:val="105"/>
        </w:rPr>
        <w:t>necessary</w:t>
      </w:r>
      <w:r>
        <w:rPr>
          <w:spacing w:val="-10"/>
          <w:w w:val="105"/>
        </w:rPr>
        <w:t> </w:t>
      </w:r>
      <w:r>
        <w:rPr>
          <w:w w:val="105"/>
        </w:rPr>
        <w:t>to</w:t>
      </w:r>
      <w:r>
        <w:rPr>
          <w:spacing w:val="-9"/>
          <w:w w:val="105"/>
        </w:rPr>
        <w:t> </w:t>
      </w:r>
      <w:r>
        <w:rPr>
          <w:w w:val="105"/>
        </w:rPr>
        <w:t>set</w:t>
      </w:r>
      <w:r>
        <w:rPr>
          <w:spacing w:val="-8"/>
          <w:w w:val="105"/>
        </w:rPr>
        <w:t> </w:t>
      </w:r>
      <w:r>
        <w:rPr>
          <w:w w:val="105"/>
        </w:rPr>
        <w:t>adequate</w:t>
      </w:r>
      <w:r>
        <w:rPr>
          <w:spacing w:val="-10"/>
          <w:w w:val="105"/>
        </w:rPr>
        <w:t> </w:t>
      </w:r>
      <w:r>
        <w:rPr>
          <w:spacing w:val="-2"/>
          <w:w w:val="105"/>
        </w:rPr>
        <w:t>KPIs.</w:t>
      </w:r>
    </w:p>
    <w:p>
      <w:pPr>
        <w:pStyle w:val="BodyText"/>
        <w:spacing w:line="247" w:lineRule="auto" w:before="9"/>
        <w:ind w:right="286" w:firstLine="508"/>
      </w:pPr>
      <w:r>
        <w:rPr>
          <w:w w:val="105"/>
        </w:rPr>
        <w:t>For</w:t>
      </w:r>
      <w:r>
        <w:rPr>
          <w:w w:val="105"/>
        </w:rPr>
        <w:t> an</w:t>
      </w:r>
      <w:r>
        <w:rPr>
          <w:w w:val="105"/>
        </w:rPr>
        <w:t> SEO</w:t>
      </w:r>
      <w:r>
        <w:rPr>
          <w:w w:val="105"/>
        </w:rPr>
        <w:t> startup, the following</w:t>
      </w:r>
      <w:r>
        <w:rPr>
          <w:w w:val="105"/>
        </w:rPr>
        <w:t> KPIs are</w:t>
      </w:r>
      <w:r>
        <w:rPr>
          <w:w w:val="105"/>
        </w:rPr>
        <w:t> best, which are</w:t>
      </w:r>
      <w:r>
        <w:rPr>
          <w:w w:val="105"/>
        </w:rPr>
        <w:t> easy to</w:t>
      </w:r>
      <w:r>
        <w:rPr>
          <w:w w:val="105"/>
        </w:rPr>
        <w:t> understand and easy to calculate:</w:t>
      </w:r>
    </w:p>
    <w:p>
      <w:pPr>
        <w:pStyle w:val="BodyText"/>
        <w:spacing w:before="16"/>
        <w:ind w:left="641"/>
      </w:pPr>
      <w:r>
        <w:rPr>
          <w:position w:val="4"/>
        </w:rPr>
        <w:drawing>
          <wp:inline distT="0" distB="0" distL="0" distR="0">
            <wp:extent cx="64008" cy="7620"/>
            <wp:effectExtent l="0" t="0" r="0" b="0"/>
            <wp:docPr id="310" name="Image 310"/>
            <wp:cNvGraphicFramePr>
              <a:graphicFrameLocks/>
            </wp:cNvGraphicFramePr>
            <a:graphic>
              <a:graphicData uri="http://schemas.openxmlformats.org/drawingml/2006/picture">
                <pic:pic>
                  <pic:nvPicPr>
                    <pic:cNvPr id="310" name="Image 310"/>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pacing w:val="80"/>
          <w:w w:val="150"/>
          <w:sz w:val="20"/>
        </w:rPr>
        <w:t> </w:t>
      </w:r>
      <w:r>
        <w:rPr>
          <w:w w:val="105"/>
        </w:rPr>
        <w:t>Site traffic;</w:t>
      </w:r>
    </w:p>
    <w:p>
      <w:pPr>
        <w:pStyle w:val="BodyText"/>
        <w:spacing w:before="24"/>
        <w:ind w:left="641"/>
      </w:pPr>
      <w:r>
        <w:rPr>
          <w:position w:val="4"/>
        </w:rPr>
        <w:drawing>
          <wp:inline distT="0" distB="0" distL="0" distR="0">
            <wp:extent cx="64008" cy="7620"/>
            <wp:effectExtent l="0" t="0" r="0" b="0"/>
            <wp:docPr id="311" name="Image 311"/>
            <wp:cNvGraphicFramePr>
              <a:graphicFrameLocks/>
            </wp:cNvGraphicFramePr>
            <a:graphic>
              <a:graphicData uri="http://schemas.openxmlformats.org/drawingml/2006/picture">
                <pic:pic>
                  <pic:nvPicPr>
                    <pic:cNvPr id="311" name="Image 311"/>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pacing w:val="80"/>
          <w:w w:val="150"/>
          <w:sz w:val="20"/>
        </w:rPr>
        <w:t> </w:t>
      </w:r>
      <w:r>
        <w:rPr>
          <w:w w:val="105"/>
        </w:rPr>
        <w:t>Site keywords;</w:t>
      </w:r>
    </w:p>
    <w:p>
      <w:pPr>
        <w:spacing w:after="0"/>
        <w:sectPr>
          <w:pgSz w:w="8400" w:h="11910"/>
          <w:pgMar w:header="523" w:footer="0" w:top="740" w:bottom="280" w:left="580" w:right="440"/>
        </w:sectPr>
      </w:pPr>
    </w:p>
    <w:p>
      <w:pPr>
        <w:pStyle w:val="BodyText"/>
        <w:spacing w:before="92"/>
        <w:ind w:left="0"/>
      </w:pPr>
    </w:p>
    <w:p>
      <w:pPr>
        <w:pStyle w:val="BodyText"/>
        <w:spacing w:line="264" w:lineRule="auto"/>
        <w:ind w:left="641" w:right="4404"/>
      </w:pPr>
      <w:r>
        <w:rPr>
          <w:position w:val="5"/>
        </w:rPr>
        <w:drawing>
          <wp:inline distT="0" distB="0" distL="0" distR="0">
            <wp:extent cx="64008" cy="7619"/>
            <wp:effectExtent l="0" t="0" r="0" b="0"/>
            <wp:docPr id="312" name="Image 312"/>
            <wp:cNvGraphicFramePr>
              <a:graphicFrameLocks/>
            </wp:cNvGraphicFramePr>
            <a:graphic>
              <a:graphicData uri="http://schemas.openxmlformats.org/drawingml/2006/picture">
                <pic:pic>
                  <pic:nvPicPr>
                    <pic:cNvPr id="312" name="Image 312"/>
                    <pic:cNvPicPr/>
                  </pic:nvPicPr>
                  <pic:blipFill>
                    <a:blip r:embed="rId38" cstate="print"/>
                    <a:stretch>
                      <a:fillRect/>
                    </a:stretch>
                  </pic:blipFill>
                  <pic:spPr>
                    <a:xfrm>
                      <a:off x="0" y="0"/>
                      <a:ext cx="64008" cy="7619"/>
                    </a:xfrm>
                    <a:prstGeom prst="rect">
                      <a:avLst/>
                    </a:prstGeom>
                  </pic:spPr>
                </pic:pic>
              </a:graphicData>
            </a:graphic>
          </wp:inline>
        </w:drawing>
      </w:r>
      <w:r>
        <w:rPr>
          <w:position w:val="5"/>
        </w:rPr>
      </w:r>
      <w:r>
        <w:rPr>
          <w:spacing w:val="80"/>
          <w:w w:val="150"/>
          <w:sz w:val="20"/>
        </w:rPr>
        <w:t> </w:t>
      </w:r>
      <w:r>
        <w:rPr>
          <w:w w:val="105"/>
        </w:rPr>
        <w:t>Search engine rankings;</w:t>
      </w:r>
      <w:r>
        <w:rPr>
          <w:spacing w:val="80"/>
          <w:w w:val="105"/>
        </w:rPr>
        <w:t> </w:t>
      </w:r>
      <w:r>
        <w:rPr>
          <w:position w:val="4"/>
        </w:rPr>
        <w:drawing>
          <wp:inline distT="0" distB="0" distL="0" distR="0">
            <wp:extent cx="64008" cy="7620"/>
            <wp:effectExtent l="0" t="0" r="0" b="0"/>
            <wp:docPr id="313" name="Image 313"/>
            <wp:cNvGraphicFramePr>
              <a:graphicFrameLocks/>
            </wp:cNvGraphicFramePr>
            <a:graphic>
              <a:graphicData uri="http://schemas.openxmlformats.org/drawingml/2006/picture">
                <pic:pic>
                  <pic:nvPicPr>
                    <pic:cNvPr id="313" name="Image 313"/>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pacing w:val="80"/>
          <w:w w:val="150"/>
        </w:rPr>
        <w:t> </w:t>
      </w:r>
      <w:r>
        <w:rPr>
          <w:w w:val="105"/>
        </w:rPr>
        <w:t>Number</w:t>
      </w:r>
      <w:r>
        <w:rPr>
          <w:spacing w:val="-5"/>
          <w:w w:val="105"/>
        </w:rPr>
        <w:t> </w:t>
      </w:r>
      <w:r>
        <w:rPr>
          <w:w w:val="105"/>
        </w:rPr>
        <w:t>of</w:t>
      </w:r>
      <w:r>
        <w:rPr>
          <w:spacing w:val="-9"/>
          <w:w w:val="105"/>
        </w:rPr>
        <w:t> </w:t>
      </w:r>
      <w:r>
        <w:rPr>
          <w:w w:val="105"/>
        </w:rPr>
        <w:t>external</w:t>
      </w:r>
      <w:r>
        <w:rPr>
          <w:spacing w:val="-8"/>
          <w:w w:val="105"/>
        </w:rPr>
        <w:t> </w:t>
      </w:r>
      <w:r>
        <w:rPr>
          <w:w w:val="105"/>
        </w:rPr>
        <w:t>links.</w:t>
      </w:r>
    </w:p>
    <w:p>
      <w:pPr>
        <w:pStyle w:val="BodyText"/>
        <w:spacing w:line="206" w:lineRule="exact"/>
        <w:ind w:left="646"/>
      </w:pPr>
      <w:r>
        <w:rPr>
          <w:w w:val="105"/>
        </w:rPr>
        <w:t>For</w:t>
      </w:r>
      <w:r>
        <w:rPr>
          <w:spacing w:val="-9"/>
          <w:w w:val="105"/>
        </w:rPr>
        <w:t> </w:t>
      </w:r>
      <w:r>
        <w:rPr>
          <w:w w:val="105"/>
        </w:rPr>
        <w:t>projects</w:t>
      </w:r>
      <w:r>
        <w:rPr>
          <w:spacing w:val="-12"/>
          <w:w w:val="105"/>
        </w:rPr>
        <w:t> </w:t>
      </w:r>
      <w:r>
        <w:rPr>
          <w:w w:val="105"/>
        </w:rPr>
        <w:t>that</w:t>
      </w:r>
      <w:r>
        <w:rPr>
          <w:spacing w:val="-8"/>
          <w:w w:val="105"/>
        </w:rPr>
        <w:t> </w:t>
      </w:r>
      <w:r>
        <w:rPr>
          <w:w w:val="105"/>
        </w:rPr>
        <w:t>already</w:t>
      </w:r>
      <w:r>
        <w:rPr>
          <w:spacing w:val="-12"/>
          <w:w w:val="105"/>
        </w:rPr>
        <w:t> </w:t>
      </w:r>
      <w:r>
        <w:rPr>
          <w:w w:val="105"/>
        </w:rPr>
        <w:t>generate</w:t>
      </w:r>
      <w:r>
        <w:rPr>
          <w:spacing w:val="-11"/>
          <w:w w:val="105"/>
        </w:rPr>
        <w:t> </w:t>
      </w:r>
      <w:r>
        <w:rPr>
          <w:w w:val="105"/>
        </w:rPr>
        <w:t>traffic</w:t>
      </w:r>
      <w:r>
        <w:rPr>
          <w:spacing w:val="-10"/>
          <w:w w:val="105"/>
        </w:rPr>
        <w:t> </w:t>
      </w:r>
      <w:r>
        <w:rPr>
          <w:w w:val="105"/>
        </w:rPr>
        <w:t>and</w:t>
      </w:r>
      <w:r>
        <w:rPr>
          <w:spacing w:val="-8"/>
          <w:w w:val="105"/>
        </w:rPr>
        <w:t> </w:t>
      </w:r>
      <w:r>
        <w:rPr>
          <w:w w:val="105"/>
        </w:rPr>
        <w:t>revenue,</w:t>
      </w:r>
      <w:r>
        <w:rPr>
          <w:spacing w:val="-10"/>
          <w:w w:val="105"/>
        </w:rPr>
        <w:t> </w:t>
      </w:r>
      <w:r>
        <w:rPr>
          <w:w w:val="105"/>
        </w:rPr>
        <w:t>the</w:t>
      </w:r>
      <w:r>
        <w:rPr>
          <w:spacing w:val="-10"/>
          <w:w w:val="105"/>
        </w:rPr>
        <w:t> </w:t>
      </w:r>
      <w:r>
        <w:rPr>
          <w:w w:val="105"/>
        </w:rPr>
        <w:t>best</w:t>
      </w:r>
      <w:r>
        <w:rPr>
          <w:spacing w:val="-11"/>
          <w:w w:val="105"/>
        </w:rPr>
        <w:t> </w:t>
      </w:r>
      <w:r>
        <w:rPr>
          <w:w w:val="105"/>
        </w:rPr>
        <w:t>KPIs</w:t>
      </w:r>
      <w:r>
        <w:rPr>
          <w:spacing w:val="-9"/>
          <w:w w:val="105"/>
        </w:rPr>
        <w:t> </w:t>
      </w:r>
      <w:r>
        <w:rPr>
          <w:w w:val="105"/>
        </w:rPr>
        <w:t>will</w:t>
      </w:r>
      <w:r>
        <w:rPr>
          <w:spacing w:val="-12"/>
          <w:w w:val="105"/>
        </w:rPr>
        <w:t> </w:t>
      </w:r>
      <w:r>
        <w:rPr>
          <w:spacing w:val="-5"/>
          <w:w w:val="105"/>
        </w:rPr>
        <w:t>be:</w:t>
      </w:r>
    </w:p>
    <w:p>
      <w:pPr>
        <w:pStyle w:val="BodyText"/>
        <w:spacing w:before="21"/>
        <w:ind w:left="641"/>
      </w:pPr>
      <w:r>
        <w:rPr>
          <w:position w:val="5"/>
        </w:rPr>
        <w:drawing>
          <wp:inline distT="0" distB="0" distL="0" distR="0">
            <wp:extent cx="64008" cy="7619"/>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100" cstate="print"/>
                    <a:stretch>
                      <a:fillRect/>
                    </a:stretch>
                  </pic:blipFill>
                  <pic:spPr>
                    <a:xfrm>
                      <a:off x="0" y="0"/>
                      <a:ext cx="64008" cy="7619"/>
                    </a:xfrm>
                    <a:prstGeom prst="rect">
                      <a:avLst/>
                    </a:prstGeom>
                  </pic:spPr>
                </pic:pic>
              </a:graphicData>
            </a:graphic>
          </wp:inline>
        </w:drawing>
      </w:r>
      <w:r>
        <w:rPr>
          <w:position w:val="5"/>
        </w:rPr>
      </w:r>
      <w:r>
        <w:rPr>
          <w:spacing w:val="80"/>
          <w:w w:val="105"/>
          <w:sz w:val="20"/>
        </w:rPr>
        <w:t> </w:t>
      </w:r>
      <w:r>
        <w:rPr>
          <w:w w:val="105"/>
        </w:rPr>
        <w:t>Earned funds;</w:t>
      </w:r>
    </w:p>
    <w:p>
      <w:pPr>
        <w:pStyle w:val="BodyText"/>
        <w:spacing w:line="264" w:lineRule="auto" w:before="24"/>
        <w:ind w:left="641" w:right="5077"/>
      </w:pPr>
      <w:r>
        <w:rPr>
          <w:position w:val="5"/>
        </w:rPr>
        <w:drawing>
          <wp:inline distT="0" distB="0" distL="0" distR="0">
            <wp:extent cx="64008" cy="7620"/>
            <wp:effectExtent l="0" t="0" r="0" b="0"/>
            <wp:docPr id="315" name="Image 315"/>
            <wp:cNvGraphicFramePr>
              <a:graphicFrameLocks/>
            </wp:cNvGraphicFramePr>
            <a:graphic>
              <a:graphicData uri="http://schemas.openxmlformats.org/drawingml/2006/picture">
                <pic:pic>
                  <pic:nvPicPr>
                    <pic:cNvPr id="315" name="Image 315"/>
                    <pic:cNvPicPr/>
                  </pic:nvPicPr>
                  <pic:blipFill>
                    <a:blip r:embed="rId100" cstate="print"/>
                    <a:stretch>
                      <a:fillRect/>
                    </a:stretch>
                  </pic:blipFill>
                  <pic:spPr>
                    <a:xfrm>
                      <a:off x="0" y="0"/>
                      <a:ext cx="64008" cy="7620"/>
                    </a:xfrm>
                    <a:prstGeom prst="rect">
                      <a:avLst/>
                    </a:prstGeom>
                  </pic:spPr>
                </pic:pic>
              </a:graphicData>
            </a:graphic>
          </wp:inline>
        </w:drawing>
      </w:r>
      <w:r>
        <w:rPr>
          <w:position w:val="5"/>
        </w:rPr>
      </w:r>
      <w:r>
        <w:rPr>
          <w:spacing w:val="80"/>
          <w:w w:val="105"/>
          <w:sz w:val="20"/>
        </w:rPr>
        <w:t> </w:t>
      </w:r>
      <w:r>
        <w:rPr>
          <w:w w:val="105"/>
        </w:rPr>
        <w:t>Number</w:t>
      </w:r>
      <w:r>
        <w:rPr>
          <w:spacing w:val="-6"/>
          <w:w w:val="105"/>
        </w:rPr>
        <w:t> </w:t>
      </w:r>
      <w:r>
        <w:rPr>
          <w:w w:val="105"/>
        </w:rPr>
        <w:t>of</w:t>
      </w:r>
      <w:r>
        <w:rPr>
          <w:spacing w:val="-9"/>
          <w:w w:val="105"/>
        </w:rPr>
        <w:t> </w:t>
      </w:r>
      <w:r>
        <w:rPr>
          <w:w w:val="105"/>
        </w:rPr>
        <w:t>sales; </w:t>
      </w:r>
      <w:r>
        <w:rPr>
          <w:position w:val="5"/>
        </w:rPr>
        <w:drawing>
          <wp:inline distT="0" distB="0" distL="0" distR="0">
            <wp:extent cx="64008" cy="7620"/>
            <wp:effectExtent l="0" t="0" r="0" b="0"/>
            <wp:docPr id="316" name="Image 316"/>
            <wp:cNvGraphicFramePr>
              <a:graphicFrameLocks/>
            </wp:cNvGraphicFramePr>
            <a:graphic>
              <a:graphicData uri="http://schemas.openxmlformats.org/drawingml/2006/picture">
                <pic:pic>
                  <pic:nvPicPr>
                    <pic:cNvPr id="316" name="Image 316"/>
                    <pic:cNvPicPr/>
                  </pic:nvPicPr>
                  <pic:blipFill>
                    <a:blip r:embed="rId100" cstate="print"/>
                    <a:stretch>
                      <a:fillRect/>
                    </a:stretch>
                  </pic:blipFill>
                  <pic:spPr>
                    <a:xfrm>
                      <a:off x="0" y="0"/>
                      <a:ext cx="64008" cy="7620"/>
                    </a:xfrm>
                    <a:prstGeom prst="rect">
                      <a:avLst/>
                    </a:prstGeom>
                  </pic:spPr>
                </pic:pic>
              </a:graphicData>
            </a:graphic>
          </wp:inline>
        </w:drawing>
      </w:r>
      <w:r>
        <w:rPr>
          <w:position w:val="5"/>
        </w:rPr>
      </w:r>
      <w:r>
        <w:rPr>
          <w:spacing w:val="80"/>
          <w:w w:val="105"/>
        </w:rPr>
        <w:t> </w:t>
      </w:r>
      <w:r>
        <w:rPr>
          <w:w w:val="105"/>
        </w:rPr>
        <w:t>ROI.</w:t>
      </w:r>
    </w:p>
    <w:p>
      <w:pPr>
        <w:pStyle w:val="BodyText"/>
        <w:spacing w:line="206" w:lineRule="exact"/>
        <w:ind w:left="646"/>
      </w:pPr>
      <w:r>
        <w:rPr>
          <w:w w:val="105"/>
        </w:rPr>
        <w:t>When</w:t>
      </w:r>
      <w:r>
        <w:rPr>
          <w:spacing w:val="-1"/>
          <w:w w:val="105"/>
        </w:rPr>
        <w:t> </w:t>
      </w:r>
      <w:r>
        <w:rPr>
          <w:w w:val="105"/>
        </w:rPr>
        <w:t>the</w:t>
      </w:r>
      <w:r>
        <w:rPr>
          <w:spacing w:val="-1"/>
          <w:w w:val="105"/>
        </w:rPr>
        <w:t> </w:t>
      </w:r>
      <w:r>
        <w:rPr>
          <w:w w:val="105"/>
        </w:rPr>
        <w:t>company</w:t>
      </w:r>
      <w:r>
        <w:rPr>
          <w:spacing w:val="-3"/>
          <w:w w:val="105"/>
        </w:rPr>
        <w:t> </w:t>
      </w:r>
      <w:r>
        <w:rPr>
          <w:w w:val="105"/>
        </w:rPr>
        <w:t>has already</w:t>
      </w:r>
      <w:r>
        <w:rPr>
          <w:spacing w:val="-2"/>
          <w:w w:val="105"/>
        </w:rPr>
        <w:t> </w:t>
      </w:r>
      <w:r>
        <w:rPr>
          <w:w w:val="105"/>
        </w:rPr>
        <w:t>gathered</w:t>
      </w:r>
      <w:r>
        <w:rPr>
          <w:spacing w:val="-2"/>
          <w:w w:val="105"/>
        </w:rPr>
        <w:t> </w:t>
      </w:r>
      <w:r>
        <w:rPr>
          <w:w w:val="105"/>
        </w:rPr>
        <w:t>more</w:t>
      </w:r>
      <w:r>
        <w:rPr>
          <w:spacing w:val="-1"/>
          <w:w w:val="105"/>
        </w:rPr>
        <w:t> </w:t>
      </w:r>
      <w:r>
        <w:rPr>
          <w:w w:val="105"/>
        </w:rPr>
        <w:t>than</w:t>
      </w:r>
      <w:r>
        <w:rPr>
          <w:spacing w:val="3"/>
          <w:w w:val="105"/>
        </w:rPr>
        <w:t> </w:t>
      </w:r>
      <w:r>
        <w:rPr>
          <w:w w:val="105"/>
        </w:rPr>
        <w:t>5</w:t>
      </w:r>
      <w:r>
        <w:rPr>
          <w:spacing w:val="1"/>
          <w:w w:val="105"/>
        </w:rPr>
        <w:t> </w:t>
      </w:r>
      <w:r>
        <w:rPr>
          <w:w w:val="105"/>
        </w:rPr>
        <w:t>full-fledged SEO teams, </w:t>
      </w:r>
      <w:r>
        <w:rPr>
          <w:spacing w:val="-5"/>
          <w:w w:val="105"/>
        </w:rPr>
        <w:t>it</w:t>
      </w:r>
    </w:p>
    <w:p>
      <w:pPr>
        <w:pStyle w:val="BodyText"/>
        <w:spacing w:line="249" w:lineRule="auto" w:before="7"/>
        <w:ind w:right="286"/>
      </w:pPr>
      <w:r>
        <w:rPr>
          <w:w w:val="105"/>
        </w:rPr>
        <w:t>is</w:t>
      </w:r>
      <w:r>
        <w:rPr>
          <w:spacing w:val="-9"/>
          <w:w w:val="105"/>
        </w:rPr>
        <w:t> </w:t>
      </w:r>
      <w:r>
        <w:rPr>
          <w:w w:val="105"/>
        </w:rPr>
        <w:t>recommended</w:t>
      </w:r>
      <w:r>
        <w:rPr>
          <w:spacing w:val="-11"/>
          <w:w w:val="105"/>
        </w:rPr>
        <w:t> </w:t>
      </w:r>
      <w:r>
        <w:rPr>
          <w:w w:val="105"/>
        </w:rPr>
        <w:t>to</w:t>
      </w:r>
      <w:r>
        <w:rPr>
          <w:spacing w:val="-9"/>
          <w:w w:val="105"/>
        </w:rPr>
        <w:t> </w:t>
      </w:r>
      <w:r>
        <w:rPr>
          <w:w w:val="105"/>
        </w:rPr>
        <w:t>use</w:t>
      </w:r>
      <w:r>
        <w:rPr>
          <w:spacing w:val="-10"/>
          <w:w w:val="105"/>
        </w:rPr>
        <w:t> </w:t>
      </w:r>
      <w:r>
        <w:rPr>
          <w:w w:val="105"/>
        </w:rPr>
        <w:t>the</w:t>
      </w:r>
      <w:r>
        <w:rPr>
          <w:spacing w:val="-10"/>
          <w:w w:val="105"/>
        </w:rPr>
        <w:t> </w:t>
      </w:r>
      <w:r>
        <w:rPr>
          <w:w w:val="105"/>
        </w:rPr>
        <w:t>Tier</w:t>
      </w:r>
      <w:r>
        <w:rPr>
          <w:spacing w:val="-9"/>
          <w:w w:val="105"/>
        </w:rPr>
        <w:t> </w:t>
      </w:r>
      <w:r>
        <w:rPr>
          <w:w w:val="105"/>
        </w:rPr>
        <w:t>Meetings</w:t>
      </w:r>
      <w:r>
        <w:rPr>
          <w:spacing w:val="-9"/>
          <w:w w:val="105"/>
        </w:rPr>
        <w:t> </w:t>
      </w:r>
      <w:r>
        <w:rPr>
          <w:w w:val="105"/>
        </w:rPr>
        <w:t>Framework</w:t>
      </w:r>
      <w:r>
        <w:rPr>
          <w:spacing w:val="-11"/>
          <w:w w:val="105"/>
        </w:rPr>
        <w:t> </w:t>
      </w:r>
      <w:r>
        <w:rPr>
          <w:w w:val="105"/>
        </w:rPr>
        <w:t>for</w:t>
      </w:r>
      <w:r>
        <w:rPr>
          <w:spacing w:val="-9"/>
          <w:w w:val="105"/>
        </w:rPr>
        <w:t> </w:t>
      </w:r>
      <w:r>
        <w:rPr>
          <w:w w:val="105"/>
        </w:rPr>
        <w:t>coordination</w:t>
      </w:r>
      <w:r>
        <w:rPr>
          <w:spacing w:val="-9"/>
          <w:w w:val="105"/>
        </w:rPr>
        <w:t> </w:t>
      </w:r>
      <w:r>
        <w:rPr>
          <w:w w:val="105"/>
        </w:rPr>
        <w:t>and</w:t>
      </w:r>
      <w:r>
        <w:rPr>
          <w:spacing w:val="-9"/>
          <w:w w:val="105"/>
        </w:rPr>
        <w:t> </w:t>
      </w:r>
      <w:r>
        <w:rPr>
          <w:w w:val="105"/>
        </w:rPr>
        <w:t>management of these teams [4] (Figure 4).</w:t>
      </w:r>
    </w:p>
    <w:p>
      <w:pPr>
        <w:pStyle w:val="BodyText"/>
        <w:spacing w:before="5"/>
        <w:ind w:left="0"/>
        <w:rPr>
          <w:sz w:val="17"/>
        </w:rPr>
      </w:pPr>
      <w:r>
        <w:rPr/>
        <w:drawing>
          <wp:anchor distT="0" distB="0" distL="0" distR="0" allowOverlap="1" layoutInCell="1" locked="0" behindDoc="1" simplePos="0" relativeHeight="487639040">
            <wp:simplePos x="0" y="0"/>
            <wp:positionH relativeFrom="page">
              <wp:posOffset>1179575</wp:posOffset>
            </wp:positionH>
            <wp:positionV relativeFrom="paragraph">
              <wp:posOffset>142546</wp:posOffset>
            </wp:positionV>
            <wp:extent cx="2990910" cy="1913381"/>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185" cstate="print"/>
                    <a:stretch>
                      <a:fillRect/>
                    </a:stretch>
                  </pic:blipFill>
                  <pic:spPr>
                    <a:xfrm>
                      <a:off x="0" y="0"/>
                      <a:ext cx="2990910" cy="1913381"/>
                    </a:xfrm>
                    <a:prstGeom prst="rect">
                      <a:avLst/>
                    </a:prstGeom>
                  </pic:spPr>
                </pic:pic>
              </a:graphicData>
            </a:graphic>
          </wp:anchor>
        </w:drawing>
      </w:r>
    </w:p>
    <w:p>
      <w:pPr>
        <w:pStyle w:val="BodyText"/>
        <w:ind w:left="1779"/>
      </w:pPr>
      <w:r>
        <w:rPr>
          <w:w w:val="105"/>
        </w:rPr>
        <w:t>Figure</w:t>
      </w:r>
      <w:r>
        <w:rPr>
          <w:spacing w:val="-12"/>
          <w:w w:val="105"/>
        </w:rPr>
        <w:t> </w:t>
      </w:r>
      <w:r>
        <w:rPr>
          <w:w w:val="105"/>
        </w:rPr>
        <w:t>4</w:t>
      </w:r>
      <w:r>
        <w:rPr>
          <w:spacing w:val="-12"/>
          <w:w w:val="105"/>
        </w:rPr>
        <w:t> </w:t>
      </w:r>
      <w:r>
        <w:rPr>
          <w:spacing w:val="-1"/>
          <w:position w:val="4"/>
        </w:rPr>
        <w:drawing>
          <wp:inline distT="0" distB="0" distL="0" distR="0">
            <wp:extent cx="67056" cy="6095"/>
            <wp:effectExtent l="0" t="0" r="0" b="0"/>
            <wp:docPr id="318" name="Image 318"/>
            <wp:cNvGraphicFramePr>
              <a:graphicFrameLocks/>
            </wp:cNvGraphicFramePr>
            <a:graphic>
              <a:graphicData uri="http://schemas.openxmlformats.org/drawingml/2006/picture">
                <pic:pic>
                  <pic:nvPicPr>
                    <pic:cNvPr id="318" name="Image 318"/>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7"/>
        </w:rPr>
        <w:t> </w:t>
      </w:r>
      <w:r>
        <w:rPr>
          <w:w w:val="105"/>
        </w:rPr>
        <w:t>Tier</w:t>
      </w:r>
      <w:r>
        <w:rPr>
          <w:spacing w:val="-11"/>
          <w:w w:val="105"/>
        </w:rPr>
        <w:t> </w:t>
      </w:r>
      <w:r>
        <w:rPr>
          <w:w w:val="105"/>
        </w:rPr>
        <w:t>Meetings</w:t>
      </w:r>
      <w:r>
        <w:rPr>
          <w:spacing w:val="-9"/>
          <w:w w:val="105"/>
        </w:rPr>
        <w:t> </w:t>
      </w:r>
      <w:r>
        <w:rPr>
          <w:w w:val="105"/>
        </w:rPr>
        <w:t>Framework</w:t>
      </w:r>
      <w:r>
        <w:rPr>
          <w:spacing w:val="-10"/>
          <w:w w:val="105"/>
        </w:rPr>
        <w:t> </w:t>
      </w:r>
      <w:r>
        <w:rPr>
          <w:spacing w:val="-2"/>
          <w:w w:val="105"/>
        </w:rPr>
        <w:t>structure</w:t>
      </w:r>
    </w:p>
    <w:p>
      <w:pPr>
        <w:pStyle w:val="BodyText"/>
        <w:spacing w:line="249" w:lineRule="auto" w:before="206"/>
        <w:ind w:right="277" w:firstLine="501"/>
        <w:jc w:val="both"/>
      </w:pPr>
      <w:r>
        <w:rPr>
          <w:w w:val="105"/>
        </w:rPr>
        <w:t>The</w:t>
      </w:r>
      <w:r>
        <w:rPr>
          <w:spacing w:val="-3"/>
          <w:w w:val="105"/>
        </w:rPr>
        <w:t> </w:t>
      </w:r>
      <w:r>
        <w:rPr>
          <w:w w:val="105"/>
        </w:rPr>
        <w:t>main</w:t>
      </w:r>
      <w:r>
        <w:rPr>
          <w:spacing w:val="-2"/>
          <w:w w:val="105"/>
        </w:rPr>
        <w:t> </w:t>
      </w:r>
      <w:r>
        <w:rPr>
          <w:w w:val="105"/>
        </w:rPr>
        <w:t>idea</w:t>
      </w:r>
      <w:r>
        <w:rPr>
          <w:spacing w:val="-4"/>
          <w:w w:val="105"/>
        </w:rPr>
        <w:t> </w:t>
      </w:r>
      <w:r>
        <w:rPr>
          <w:w w:val="105"/>
        </w:rPr>
        <w:t>of the</w:t>
      </w:r>
      <w:r>
        <w:rPr>
          <w:spacing w:val="-3"/>
          <w:w w:val="105"/>
        </w:rPr>
        <w:t> </w:t>
      </w:r>
      <w:r>
        <w:rPr>
          <w:w w:val="105"/>
        </w:rPr>
        <w:t>Tier</w:t>
      </w:r>
      <w:r>
        <w:rPr>
          <w:spacing w:val="-1"/>
          <w:w w:val="105"/>
        </w:rPr>
        <w:t> </w:t>
      </w:r>
      <w:r>
        <w:rPr>
          <w:w w:val="105"/>
        </w:rPr>
        <w:t>Meetings</w:t>
      </w:r>
      <w:r>
        <w:rPr>
          <w:spacing w:val="-2"/>
          <w:w w:val="105"/>
        </w:rPr>
        <w:t> </w:t>
      </w:r>
      <w:r>
        <w:rPr>
          <w:w w:val="105"/>
        </w:rPr>
        <w:t>Framework is</w:t>
      </w:r>
      <w:r>
        <w:rPr>
          <w:spacing w:val="-2"/>
          <w:w w:val="105"/>
        </w:rPr>
        <w:t> </w:t>
      </w:r>
      <w:r>
        <w:rPr>
          <w:w w:val="105"/>
        </w:rPr>
        <w:t>regular</w:t>
      </w:r>
      <w:r>
        <w:rPr>
          <w:spacing w:val="-2"/>
          <w:w w:val="105"/>
        </w:rPr>
        <w:t> </w:t>
      </w:r>
      <w:r>
        <w:rPr>
          <w:w w:val="105"/>
        </w:rPr>
        <w:t>rallies of specialists</w:t>
      </w:r>
      <w:r>
        <w:rPr>
          <w:spacing w:val="-4"/>
          <w:w w:val="105"/>
        </w:rPr>
        <w:t> </w:t>
      </w:r>
      <w:r>
        <w:rPr>
          <w:w w:val="105"/>
        </w:rPr>
        <w:t>of the same</w:t>
      </w:r>
      <w:r>
        <w:rPr>
          <w:w w:val="105"/>
        </w:rPr>
        <w:t> level</w:t>
      </w:r>
      <w:r>
        <w:rPr>
          <w:w w:val="105"/>
        </w:rPr>
        <w:t> with</w:t>
      </w:r>
      <w:r>
        <w:rPr>
          <w:w w:val="105"/>
        </w:rPr>
        <w:t> specialists</w:t>
      </w:r>
      <w:r>
        <w:rPr>
          <w:w w:val="105"/>
        </w:rPr>
        <w:t> of the</w:t>
      </w:r>
      <w:r>
        <w:rPr>
          <w:w w:val="105"/>
        </w:rPr>
        <w:t> highest</w:t>
      </w:r>
      <w:r>
        <w:rPr>
          <w:w w:val="105"/>
        </w:rPr>
        <w:t> level.</w:t>
      </w:r>
      <w:r>
        <w:rPr>
          <w:w w:val="105"/>
        </w:rPr>
        <w:t> Thus,</w:t>
      </w:r>
      <w:r>
        <w:rPr>
          <w:w w:val="105"/>
        </w:rPr>
        <w:t> problems</w:t>
      </w:r>
      <w:r>
        <w:rPr>
          <w:w w:val="105"/>
        </w:rPr>
        <w:t> and</w:t>
      </w:r>
      <w:r>
        <w:rPr>
          <w:w w:val="105"/>
        </w:rPr>
        <w:t> tasks</w:t>
      </w:r>
      <w:r>
        <w:rPr>
          <w:w w:val="105"/>
        </w:rPr>
        <w:t> are transferred</w:t>
      </w:r>
      <w:r>
        <w:rPr>
          <w:w w:val="105"/>
        </w:rPr>
        <w:t> from one</w:t>
      </w:r>
      <w:r>
        <w:rPr>
          <w:w w:val="105"/>
        </w:rPr>
        <w:t> level</w:t>
      </w:r>
      <w:r>
        <w:rPr>
          <w:w w:val="105"/>
        </w:rPr>
        <w:t> to</w:t>
      </w:r>
      <w:r>
        <w:rPr>
          <w:w w:val="105"/>
        </w:rPr>
        <w:t> another.</w:t>
      </w:r>
      <w:r>
        <w:rPr>
          <w:w w:val="105"/>
        </w:rPr>
        <w:t> Consider</w:t>
      </w:r>
      <w:r>
        <w:rPr>
          <w:w w:val="105"/>
        </w:rPr>
        <w:t> the</w:t>
      </w:r>
      <w:r>
        <w:rPr>
          <w:w w:val="105"/>
        </w:rPr>
        <w:t> Tier</w:t>
      </w:r>
      <w:r>
        <w:rPr>
          <w:w w:val="105"/>
        </w:rPr>
        <w:t> Meetings</w:t>
      </w:r>
      <w:r>
        <w:rPr>
          <w:w w:val="105"/>
        </w:rPr>
        <w:t> Framework</w:t>
      </w:r>
      <w:r>
        <w:rPr>
          <w:w w:val="105"/>
        </w:rPr>
        <w:t> on</w:t>
      </w:r>
      <w:r>
        <w:rPr>
          <w:w w:val="105"/>
        </w:rPr>
        <w:t> the example of an SEO campaign:</w:t>
      </w:r>
    </w:p>
    <w:p>
      <w:pPr>
        <w:pStyle w:val="BodyText"/>
        <w:ind w:left="639"/>
        <w:jc w:val="both"/>
      </w:pPr>
      <w:r>
        <w:rPr>
          <w:w w:val="105"/>
        </w:rPr>
        <w:t>Tier</w:t>
      </w:r>
      <w:r>
        <w:rPr>
          <w:spacing w:val="-4"/>
          <w:w w:val="105"/>
        </w:rPr>
        <w:t> </w:t>
      </w:r>
      <w:r>
        <w:rPr>
          <w:w w:val="105"/>
        </w:rPr>
        <w:t>1</w:t>
      </w:r>
      <w:r>
        <w:rPr>
          <w:spacing w:val="-5"/>
          <w:w w:val="105"/>
        </w:rPr>
        <w:t> </w:t>
      </w:r>
      <w:r>
        <w:rPr>
          <w:spacing w:val="-2"/>
          <w:w w:val="105"/>
        </w:rPr>
        <w:t>Meeting.</w:t>
      </w:r>
    </w:p>
    <w:p>
      <w:pPr>
        <w:pStyle w:val="BodyText"/>
        <w:spacing w:line="247" w:lineRule="auto" w:before="7"/>
        <w:ind w:right="280" w:firstLine="501"/>
        <w:jc w:val="both"/>
      </w:pPr>
      <w:r>
        <w:rPr>
          <w:w w:val="105"/>
        </w:rPr>
        <w:t>Link</w:t>
      </w:r>
      <w:r>
        <w:rPr>
          <w:w w:val="105"/>
        </w:rPr>
        <w:t> builders</w:t>
      </w:r>
      <w:r>
        <w:rPr>
          <w:w w:val="105"/>
        </w:rPr>
        <w:t> hold</w:t>
      </w:r>
      <w:r>
        <w:rPr>
          <w:w w:val="105"/>
        </w:rPr>
        <w:t> a</w:t>
      </w:r>
      <w:r>
        <w:rPr>
          <w:w w:val="105"/>
        </w:rPr>
        <w:t> rally</w:t>
      </w:r>
      <w:r>
        <w:rPr>
          <w:w w:val="105"/>
        </w:rPr>
        <w:t> between</w:t>
      </w:r>
      <w:r>
        <w:rPr>
          <w:w w:val="105"/>
        </w:rPr>
        <w:t> link</w:t>
      </w:r>
      <w:r>
        <w:rPr>
          <w:w w:val="105"/>
        </w:rPr>
        <w:t> builders</w:t>
      </w:r>
      <w:r>
        <w:rPr>
          <w:w w:val="105"/>
        </w:rPr>
        <w:t> to</w:t>
      </w:r>
      <w:r>
        <w:rPr>
          <w:w w:val="105"/>
        </w:rPr>
        <w:t> discuss</w:t>
      </w:r>
      <w:r>
        <w:rPr>
          <w:w w:val="105"/>
        </w:rPr>
        <w:t> all</w:t>
      </w:r>
      <w:r>
        <w:rPr>
          <w:w w:val="105"/>
        </w:rPr>
        <w:t> the</w:t>
      </w:r>
      <w:r>
        <w:rPr>
          <w:w w:val="105"/>
        </w:rPr>
        <w:t> issues, problems and difficulties that may arise during the implementation of their KPI.</w:t>
      </w:r>
    </w:p>
    <w:p>
      <w:pPr>
        <w:pStyle w:val="BodyText"/>
        <w:spacing w:before="4"/>
        <w:ind w:left="639"/>
        <w:jc w:val="both"/>
      </w:pPr>
      <w:r>
        <w:rPr>
          <w:w w:val="105"/>
        </w:rPr>
        <w:t>Tier</w:t>
      </w:r>
      <w:r>
        <w:rPr>
          <w:spacing w:val="-4"/>
          <w:w w:val="105"/>
        </w:rPr>
        <w:t> </w:t>
      </w:r>
      <w:r>
        <w:rPr>
          <w:w w:val="105"/>
        </w:rPr>
        <w:t>2</w:t>
      </w:r>
      <w:r>
        <w:rPr>
          <w:spacing w:val="-5"/>
          <w:w w:val="105"/>
        </w:rPr>
        <w:t> </w:t>
      </w:r>
      <w:r>
        <w:rPr>
          <w:spacing w:val="-2"/>
          <w:w w:val="105"/>
        </w:rPr>
        <w:t>Meeting.</w:t>
      </w:r>
    </w:p>
    <w:p>
      <w:pPr>
        <w:pStyle w:val="BodyText"/>
        <w:spacing w:line="249" w:lineRule="auto" w:before="7"/>
        <w:ind w:right="276" w:firstLine="501"/>
        <w:jc w:val="both"/>
      </w:pPr>
      <w:r>
        <w:rPr>
          <w:w w:val="105"/>
        </w:rPr>
        <w:t>A</w:t>
      </w:r>
      <w:r>
        <w:rPr>
          <w:spacing w:val="-6"/>
          <w:w w:val="105"/>
        </w:rPr>
        <w:t> </w:t>
      </w:r>
      <w:r>
        <w:rPr>
          <w:w w:val="105"/>
        </w:rPr>
        <w:t>rally</w:t>
      </w:r>
      <w:r>
        <w:rPr>
          <w:spacing w:val="-10"/>
          <w:w w:val="105"/>
        </w:rPr>
        <w:t> </w:t>
      </w:r>
      <w:r>
        <w:rPr>
          <w:w w:val="105"/>
        </w:rPr>
        <w:t>between</w:t>
      </w:r>
      <w:r>
        <w:rPr>
          <w:spacing w:val="-6"/>
          <w:w w:val="105"/>
        </w:rPr>
        <w:t> </w:t>
      </w:r>
      <w:r>
        <w:rPr>
          <w:w w:val="105"/>
        </w:rPr>
        <w:t>link</w:t>
      </w:r>
      <w:r>
        <w:rPr>
          <w:spacing w:val="-6"/>
          <w:w w:val="105"/>
        </w:rPr>
        <w:t> </w:t>
      </w:r>
      <w:r>
        <w:rPr>
          <w:w w:val="105"/>
        </w:rPr>
        <w:t>builders,</w:t>
      </w:r>
      <w:r>
        <w:rPr>
          <w:spacing w:val="-8"/>
          <w:w w:val="105"/>
        </w:rPr>
        <w:t> </w:t>
      </w:r>
      <w:r>
        <w:rPr>
          <w:w w:val="105"/>
        </w:rPr>
        <w:t>SEO</w:t>
      </w:r>
      <w:r>
        <w:rPr>
          <w:spacing w:val="-6"/>
          <w:w w:val="105"/>
        </w:rPr>
        <w:t> </w:t>
      </w:r>
      <w:r>
        <w:rPr>
          <w:w w:val="105"/>
        </w:rPr>
        <w:t>specialists</w:t>
      </w:r>
      <w:r>
        <w:rPr>
          <w:spacing w:val="-5"/>
          <w:w w:val="105"/>
        </w:rPr>
        <w:t> </w:t>
      </w:r>
      <w:r>
        <w:rPr>
          <w:w w:val="105"/>
        </w:rPr>
        <w:t>and</w:t>
      </w:r>
      <w:r>
        <w:rPr>
          <w:spacing w:val="-8"/>
          <w:w w:val="105"/>
        </w:rPr>
        <w:t> </w:t>
      </w:r>
      <w:r>
        <w:rPr>
          <w:w w:val="105"/>
        </w:rPr>
        <w:t>Team</w:t>
      </w:r>
      <w:r>
        <w:rPr>
          <w:spacing w:val="-7"/>
          <w:w w:val="105"/>
        </w:rPr>
        <w:t> </w:t>
      </w:r>
      <w:r>
        <w:rPr>
          <w:w w:val="105"/>
        </w:rPr>
        <w:t>Lead,</w:t>
      </w:r>
      <w:r>
        <w:rPr>
          <w:spacing w:val="-8"/>
          <w:w w:val="105"/>
        </w:rPr>
        <w:t> </w:t>
      </w:r>
      <w:r>
        <w:rPr>
          <w:w w:val="105"/>
        </w:rPr>
        <w:t>at</w:t>
      </w:r>
      <w:r>
        <w:rPr>
          <w:spacing w:val="-5"/>
          <w:w w:val="105"/>
        </w:rPr>
        <w:t> </w:t>
      </w:r>
      <w:r>
        <w:rPr>
          <w:w w:val="105"/>
        </w:rPr>
        <w:t>which</w:t>
      </w:r>
      <w:r>
        <w:rPr>
          <w:spacing w:val="-8"/>
          <w:w w:val="105"/>
        </w:rPr>
        <w:t> </w:t>
      </w:r>
      <w:r>
        <w:rPr>
          <w:w w:val="105"/>
        </w:rPr>
        <w:t>top-level specialists</w:t>
      </w:r>
      <w:r>
        <w:rPr>
          <w:w w:val="105"/>
        </w:rPr>
        <w:t> (SEO</w:t>
      </w:r>
      <w:r>
        <w:rPr>
          <w:w w:val="105"/>
        </w:rPr>
        <w:t> and</w:t>
      </w:r>
      <w:r>
        <w:rPr>
          <w:w w:val="105"/>
        </w:rPr>
        <w:t> Team</w:t>
      </w:r>
      <w:r>
        <w:rPr>
          <w:w w:val="105"/>
        </w:rPr>
        <w:t> Lead</w:t>
      </w:r>
      <w:r>
        <w:rPr>
          <w:w w:val="105"/>
        </w:rPr>
        <w:t> in</w:t>
      </w:r>
      <w:r>
        <w:rPr>
          <w:w w:val="105"/>
        </w:rPr>
        <w:t> this case)</w:t>
      </w:r>
      <w:r>
        <w:rPr>
          <w:w w:val="105"/>
        </w:rPr>
        <w:t> analyze</w:t>
      </w:r>
      <w:r>
        <w:rPr>
          <w:w w:val="105"/>
        </w:rPr>
        <w:t> the</w:t>
      </w:r>
      <w:r>
        <w:rPr>
          <w:w w:val="105"/>
        </w:rPr>
        <w:t> problems</w:t>
      </w:r>
      <w:r>
        <w:rPr>
          <w:w w:val="105"/>
        </w:rPr>
        <w:t> and</w:t>
      </w:r>
      <w:r>
        <w:rPr>
          <w:w w:val="105"/>
        </w:rPr>
        <w:t> successes of lower-level specialists (link builders).</w:t>
      </w:r>
    </w:p>
    <w:p>
      <w:pPr>
        <w:pStyle w:val="BodyText"/>
        <w:ind w:left="639"/>
        <w:jc w:val="both"/>
      </w:pPr>
      <w:r>
        <w:rPr>
          <w:w w:val="105"/>
        </w:rPr>
        <w:t>Tier</w:t>
      </w:r>
      <w:r>
        <w:rPr>
          <w:spacing w:val="-4"/>
          <w:w w:val="105"/>
        </w:rPr>
        <w:t> </w:t>
      </w:r>
      <w:r>
        <w:rPr>
          <w:w w:val="105"/>
        </w:rPr>
        <w:t>3</w:t>
      </w:r>
      <w:r>
        <w:rPr>
          <w:spacing w:val="-5"/>
          <w:w w:val="105"/>
        </w:rPr>
        <w:t> </w:t>
      </w:r>
      <w:r>
        <w:rPr>
          <w:spacing w:val="-2"/>
          <w:w w:val="105"/>
        </w:rPr>
        <w:t>Meeting.</w:t>
      </w:r>
    </w:p>
    <w:p>
      <w:pPr>
        <w:pStyle w:val="BodyText"/>
        <w:spacing w:line="249" w:lineRule="auto" w:before="10"/>
        <w:ind w:right="277" w:firstLine="501"/>
        <w:jc w:val="both"/>
      </w:pPr>
      <w:r>
        <w:rPr>
          <w:w w:val="105"/>
        </w:rPr>
        <w:t>Rally</w:t>
      </w:r>
      <w:r>
        <w:rPr>
          <w:w w:val="105"/>
        </w:rPr>
        <w:t> between</w:t>
      </w:r>
      <w:r>
        <w:rPr>
          <w:w w:val="105"/>
        </w:rPr>
        <w:t> the</w:t>
      </w:r>
      <w:r>
        <w:rPr>
          <w:w w:val="105"/>
        </w:rPr>
        <w:t> Leads</w:t>
      </w:r>
      <w:r>
        <w:rPr>
          <w:w w:val="105"/>
        </w:rPr>
        <w:t> of various</w:t>
      </w:r>
      <w:r>
        <w:rPr>
          <w:w w:val="105"/>
        </w:rPr>
        <w:t> teams</w:t>
      </w:r>
      <w:r>
        <w:rPr>
          <w:w w:val="105"/>
        </w:rPr>
        <w:t> from</w:t>
      </w:r>
      <w:r>
        <w:rPr>
          <w:w w:val="105"/>
        </w:rPr>
        <w:t> the CMO</w:t>
      </w:r>
      <w:r>
        <w:rPr>
          <w:w w:val="105"/>
        </w:rPr>
        <w:t> (Chief</w:t>
      </w:r>
      <w:r>
        <w:rPr>
          <w:w w:val="105"/>
        </w:rPr>
        <w:t> Marketing Officer),</w:t>
      </w:r>
      <w:r>
        <w:rPr>
          <w:w w:val="105"/>
        </w:rPr>
        <w:t> where</w:t>
      </w:r>
      <w:r>
        <w:rPr>
          <w:w w:val="105"/>
        </w:rPr>
        <w:t> serious</w:t>
      </w:r>
      <w:r>
        <w:rPr>
          <w:w w:val="105"/>
        </w:rPr>
        <w:t> issues</w:t>
      </w:r>
      <w:r>
        <w:rPr>
          <w:w w:val="105"/>
        </w:rPr>
        <w:t> such</w:t>
      </w:r>
      <w:r>
        <w:rPr>
          <w:w w:val="105"/>
        </w:rPr>
        <w:t> as:</w:t>
      </w:r>
      <w:r>
        <w:rPr>
          <w:w w:val="105"/>
        </w:rPr>
        <w:t> sales,</w:t>
      </w:r>
      <w:r>
        <w:rPr>
          <w:w w:val="105"/>
        </w:rPr>
        <w:t> revenue,</w:t>
      </w:r>
      <w:r>
        <w:rPr>
          <w:w w:val="105"/>
        </w:rPr>
        <w:t> ROI,</w:t>
      </w:r>
      <w:r>
        <w:rPr>
          <w:w w:val="105"/>
        </w:rPr>
        <w:t> etc.</w:t>
      </w:r>
      <w:r>
        <w:rPr>
          <w:w w:val="105"/>
        </w:rPr>
        <w:t> are</w:t>
      </w:r>
      <w:r>
        <w:rPr>
          <w:w w:val="105"/>
        </w:rPr>
        <w:t> brought</w:t>
      </w:r>
      <w:r>
        <w:rPr>
          <w:w w:val="105"/>
        </w:rPr>
        <w:t> up</w:t>
      </w:r>
      <w:r>
        <w:rPr>
          <w:w w:val="105"/>
        </w:rPr>
        <w:t> for discussion.</w:t>
      </w:r>
      <w:r>
        <w:rPr>
          <w:spacing w:val="-1"/>
          <w:w w:val="105"/>
        </w:rPr>
        <w:t> </w:t>
      </w:r>
      <w:r>
        <w:rPr>
          <w:w w:val="105"/>
        </w:rPr>
        <w:t>During</w:t>
      </w:r>
      <w:r>
        <w:rPr>
          <w:spacing w:val="-1"/>
          <w:w w:val="105"/>
        </w:rPr>
        <w:t> </w:t>
      </w:r>
      <w:r>
        <w:rPr>
          <w:w w:val="105"/>
        </w:rPr>
        <w:t>such</w:t>
      </w:r>
      <w:r>
        <w:rPr>
          <w:spacing w:val="-3"/>
          <w:w w:val="105"/>
        </w:rPr>
        <w:t> </w:t>
      </w:r>
      <w:r>
        <w:rPr>
          <w:w w:val="105"/>
        </w:rPr>
        <w:t>a rally,</w:t>
      </w:r>
      <w:r>
        <w:rPr>
          <w:spacing w:val="-1"/>
          <w:w w:val="105"/>
        </w:rPr>
        <w:t> </w:t>
      </w:r>
      <w:r>
        <w:rPr>
          <w:w w:val="105"/>
        </w:rPr>
        <w:t>Team</w:t>
      </w:r>
      <w:r>
        <w:rPr>
          <w:spacing w:val="-2"/>
          <w:w w:val="105"/>
        </w:rPr>
        <w:t> </w:t>
      </w:r>
      <w:r>
        <w:rPr>
          <w:w w:val="105"/>
        </w:rPr>
        <w:t>Lead</w:t>
      </w:r>
      <w:r>
        <w:rPr>
          <w:spacing w:val="-1"/>
          <w:w w:val="105"/>
        </w:rPr>
        <w:t> </w:t>
      </w:r>
      <w:r>
        <w:rPr>
          <w:w w:val="105"/>
        </w:rPr>
        <w:t>can</w:t>
      </w:r>
      <w:r>
        <w:rPr>
          <w:spacing w:val="-1"/>
          <w:w w:val="105"/>
        </w:rPr>
        <w:t> </w:t>
      </w:r>
      <w:r>
        <w:rPr>
          <w:w w:val="105"/>
        </w:rPr>
        <w:t>bring</w:t>
      </w:r>
      <w:r>
        <w:rPr>
          <w:spacing w:val="-1"/>
          <w:w w:val="105"/>
        </w:rPr>
        <w:t> </w:t>
      </w:r>
      <w:r>
        <w:rPr>
          <w:w w:val="105"/>
        </w:rPr>
        <w:t>to the</w:t>
      </w:r>
      <w:r>
        <w:rPr>
          <w:spacing w:val="-2"/>
          <w:w w:val="105"/>
        </w:rPr>
        <w:t> </w:t>
      </w:r>
      <w:r>
        <w:rPr>
          <w:w w:val="105"/>
        </w:rPr>
        <w:t>top</w:t>
      </w:r>
      <w:r>
        <w:rPr>
          <w:spacing w:val="-1"/>
          <w:w w:val="105"/>
        </w:rPr>
        <w:t> </w:t>
      </w:r>
      <w:r>
        <w:rPr>
          <w:w w:val="105"/>
        </w:rPr>
        <w:t>management problems that prevent his team from achieving greater success.</w:t>
      </w:r>
    </w:p>
    <w:p>
      <w:pPr>
        <w:pStyle w:val="BodyText"/>
        <w:spacing w:line="217" w:lineRule="exact"/>
        <w:ind w:left="639"/>
        <w:jc w:val="both"/>
      </w:pPr>
      <w:r>
        <w:rPr>
          <w:w w:val="105"/>
        </w:rPr>
        <w:t>Tier</w:t>
      </w:r>
      <w:r>
        <w:rPr>
          <w:spacing w:val="-4"/>
          <w:w w:val="105"/>
        </w:rPr>
        <w:t> </w:t>
      </w:r>
      <w:r>
        <w:rPr>
          <w:w w:val="105"/>
        </w:rPr>
        <w:t>4</w:t>
      </w:r>
      <w:r>
        <w:rPr>
          <w:spacing w:val="-5"/>
          <w:w w:val="105"/>
        </w:rPr>
        <w:t> </w:t>
      </w:r>
      <w:r>
        <w:rPr>
          <w:spacing w:val="-2"/>
          <w:w w:val="105"/>
        </w:rPr>
        <w:t>Meeting.</w:t>
      </w:r>
    </w:p>
    <w:p>
      <w:pPr>
        <w:pStyle w:val="BodyText"/>
        <w:spacing w:before="9"/>
        <w:ind w:left="639"/>
        <w:jc w:val="both"/>
      </w:pPr>
      <w:r>
        <w:rPr>
          <w:w w:val="105"/>
        </w:rPr>
        <w:t>Rally between</w:t>
      </w:r>
      <w:r>
        <w:rPr>
          <w:spacing w:val="4"/>
          <w:w w:val="105"/>
        </w:rPr>
        <w:t> </w:t>
      </w:r>
      <w:r>
        <w:rPr>
          <w:w w:val="105"/>
        </w:rPr>
        <w:t>senior positions</w:t>
      </w:r>
      <w:r>
        <w:rPr>
          <w:spacing w:val="2"/>
          <w:w w:val="105"/>
        </w:rPr>
        <w:t> </w:t>
      </w:r>
      <w:r>
        <w:rPr>
          <w:w w:val="105"/>
        </w:rPr>
        <w:t>in</w:t>
      </w:r>
      <w:r>
        <w:rPr>
          <w:spacing w:val="2"/>
          <w:w w:val="105"/>
        </w:rPr>
        <w:t> </w:t>
      </w:r>
      <w:r>
        <w:rPr>
          <w:w w:val="105"/>
        </w:rPr>
        <w:t>the</w:t>
      </w:r>
      <w:r>
        <w:rPr>
          <w:spacing w:val="1"/>
          <w:w w:val="105"/>
        </w:rPr>
        <w:t> </w:t>
      </w:r>
      <w:r>
        <w:rPr>
          <w:w w:val="105"/>
        </w:rPr>
        <w:t>company.</w:t>
      </w:r>
      <w:r>
        <w:rPr>
          <w:spacing w:val="4"/>
          <w:w w:val="105"/>
        </w:rPr>
        <w:t> </w:t>
      </w:r>
      <w:r>
        <w:rPr>
          <w:w w:val="105"/>
        </w:rPr>
        <w:t>CMO</w:t>
      </w:r>
      <w:r>
        <w:rPr>
          <w:spacing w:val="4"/>
          <w:w w:val="105"/>
        </w:rPr>
        <w:t> </w:t>
      </w:r>
      <w:r>
        <w:rPr>
          <w:w w:val="105"/>
        </w:rPr>
        <w:t>meets</w:t>
      </w:r>
      <w:r>
        <w:rPr>
          <w:spacing w:val="1"/>
          <w:w w:val="105"/>
        </w:rPr>
        <w:t> </w:t>
      </w:r>
      <w:r>
        <w:rPr>
          <w:w w:val="105"/>
        </w:rPr>
        <w:t>with</w:t>
      </w:r>
      <w:r>
        <w:rPr>
          <w:spacing w:val="2"/>
          <w:w w:val="105"/>
        </w:rPr>
        <w:t> </w:t>
      </w:r>
      <w:r>
        <w:rPr>
          <w:w w:val="105"/>
        </w:rPr>
        <w:t>CEO,</w:t>
      </w:r>
      <w:r>
        <w:rPr>
          <w:spacing w:val="2"/>
          <w:w w:val="105"/>
        </w:rPr>
        <w:t> </w:t>
      </w:r>
      <w:r>
        <w:rPr>
          <w:spacing w:val="-2"/>
          <w:w w:val="105"/>
        </w:rPr>
        <w:t>Product</w:t>
      </w:r>
    </w:p>
    <w:p>
      <w:pPr>
        <w:spacing w:after="0"/>
        <w:jc w:val="both"/>
        <w:sectPr>
          <w:pgSz w:w="8400" w:h="11910"/>
          <w:pgMar w:header="523" w:footer="0" w:top="740" w:bottom="280" w:left="580" w:right="440"/>
        </w:sectPr>
      </w:pPr>
    </w:p>
    <w:p>
      <w:pPr>
        <w:pStyle w:val="BodyText"/>
        <w:spacing w:before="77"/>
        <w:ind w:left="0"/>
      </w:pPr>
    </w:p>
    <w:p>
      <w:pPr>
        <w:pStyle w:val="BodyText"/>
        <w:spacing w:line="249" w:lineRule="auto"/>
        <w:ind w:right="283"/>
        <w:jc w:val="both"/>
      </w:pPr>
      <w:r>
        <w:rPr>
          <w:w w:val="105"/>
        </w:rPr>
        <w:t>Manager, Chief Finance Officer. At such a meeting, participants discuss global issues that</w:t>
      </w:r>
      <w:r>
        <w:rPr>
          <w:w w:val="105"/>
        </w:rPr>
        <w:t> affect</w:t>
      </w:r>
      <w:r>
        <w:rPr>
          <w:w w:val="105"/>
        </w:rPr>
        <w:t> the</w:t>
      </w:r>
      <w:r>
        <w:rPr>
          <w:w w:val="105"/>
        </w:rPr>
        <w:t> business:</w:t>
      </w:r>
      <w:r>
        <w:rPr>
          <w:w w:val="105"/>
        </w:rPr>
        <w:t> what</w:t>
      </w:r>
      <w:r>
        <w:rPr>
          <w:w w:val="105"/>
        </w:rPr>
        <w:t> is</w:t>
      </w:r>
      <w:r>
        <w:rPr>
          <w:w w:val="105"/>
        </w:rPr>
        <w:t> happening</w:t>
      </w:r>
      <w:r>
        <w:rPr>
          <w:w w:val="105"/>
        </w:rPr>
        <w:t> with</w:t>
      </w:r>
      <w:r>
        <w:rPr>
          <w:w w:val="105"/>
        </w:rPr>
        <w:t> each</w:t>
      </w:r>
      <w:r>
        <w:rPr>
          <w:w w:val="105"/>
        </w:rPr>
        <w:t> area,</w:t>
      </w:r>
      <w:r>
        <w:rPr>
          <w:w w:val="105"/>
        </w:rPr>
        <w:t> whether</w:t>
      </w:r>
      <w:r>
        <w:rPr>
          <w:w w:val="105"/>
        </w:rPr>
        <w:t> any</w:t>
      </w:r>
      <w:r>
        <w:rPr>
          <w:w w:val="105"/>
        </w:rPr>
        <w:t> help</w:t>
      </w:r>
      <w:r>
        <w:rPr>
          <w:w w:val="105"/>
        </w:rPr>
        <w:t> or additional funding is needed.</w:t>
      </w:r>
    </w:p>
    <w:p>
      <w:pPr>
        <w:pStyle w:val="BodyText"/>
        <w:spacing w:line="216" w:lineRule="exact"/>
        <w:ind w:left="639"/>
      </w:pPr>
      <w:r>
        <w:rPr>
          <w:w w:val="105"/>
        </w:rPr>
        <w:t>Tier</w:t>
      </w:r>
      <w:r>
        <w:rPr>
          <w:spacing w:val="-4"/>
          <w:w w:val="105"/>
        </w:rPr>
        <w:t> </w:t>
      </w:r>
      <w:r>
        <w:rPr>
          <w:w w:val="105"/>
        </w:rPr>
        <w:t>5</w:t>
      </w:r>
      <w:r>
        <w:rPr>
          <w:spacing w:val="-5"/>
          <w:w w:val="105"/>
        </w:rPr>
        <w:t> </w:t>
      </w:r>
      <w:r>
        <w:rPr>
          <w:spacing w:val="-2"/>
          <w:w w:val="105"/>
        </w:rPr>
        <w:t>Meeting.</w:t>
      </w:r>
    </w:p>
    <w:p>
      <w:pPr>
        <w:pStyle w:val="BodyText"/>
        <w:spacing w:before="10"/>
        <w:ind w:left="639"/>
      </w:pPr>
      <w:r>
        <w:rPr/>
        <w:t>Rally</w:t>
      </w:r>
      <w:r>
        <w:rPr>
          <w:spacing w:val="15"/>
        </w:rPr>
        <w:t> </w:t>
      </w:r>
      <w:r>
        <w:rPr/>
        <w:t>between</w:t>
      </w:r>
      <w:r>
        <w:rPr>
          <w:spacing w:val="16"/>
        </w:rPr>
        <w:t> </w:t>
      </w:r>
      <w:r>
        <w:rPr/>
        <w:t>business</w:t>
      </w:r>
      <w:r>
        <w:rPr>
          <w:spacing w:val="21"/>
        </w:rPr>
        <w:t> </w:t>
      </w:r>
      <w:r>
        <w:rPr>
          <w:spacing w:val="-2"/>
        </w:rPr>
        <w:t>owners.</w:t>
      </w:r>
    </w:p>
    <w:p>
      <w:pPr>
        <w:pStyle w:val="BodyText"/>
        <w:spacing w:before="9"/>
        <w:ind w:left="639"/>
      </w:pPr>
      <w:r>
        <w:rPr>
          <w:w w:val="105"/>
        </w:rPr>
        <w:t>We</w:t>
      </w:r>
      <w:r>
        <w:rPr>
          <w:spacing w:val="-9"/>
          <w:w w:val="105"/>
        </w:rPr>
        <w:t> </w:t>
      </w:r>
      <w:r>
        <w:rPr>
          <w:w w:val="105"/>
        </w:rPr>
        <w:t>define</w:t>
      </w:r>
      <w:r>
        <w:rPr>
          <w:spacing w:val="-9"/>
          <w:w w:val="105"/>
        </w:rPr>
        <w:t> </w:t>
      </w:r>
      <w:r>
        <w:rPr>
          <w:w w:val="105"/>
        </w:rPr>
        <w:t>basic</w:t>
      </w:r>
      <w:r>
        <w:rPr>
          <w:spacing w:val="-7"/>
          <w:w w:val="105"/>
        </w:rPr>
        <w:t> </w:t>
      </w:r>
      <w:r>
        <w:rPr>
          <w:w w:val="105"/>
        </w:rPr>
        <w:t>rules</w:t>
      </w:r>
      <w:r>
        <w:rPr>
          <w:spacing w:val="-8"/>
          <w:w w:val="105"/>
        </w:rPr>
        <w:t> </w:t>
      </w:r>
      <w:r>
        <w:rPr>
          <w:w w:val="105"/>
        </w:rPr>
        <w:t>of</w:t>
      </w:r>
      <w:r>
        <w:rPr>
          <w:spacing w:val="-6"/>
          <w:w w:val="105"/>
        </w:rPr>
        <w:t> </w:t>
      </w:r>
      <w:r>
        <w:rPr>
          <w:w w:val="105"/>
        </w:rPr>
        <w:t>Tier</w:t>
      </w:r>
      <w:r>
        <w:rPr>
          <w:spacing w:val="-8"/>
          <w:w w:val="105"/>
        </w:rPr>
        <w:t> </w:t>
      </w:r>
      <w:r>
        <w:rPr>
          <w:spacing w:val="-2"/>
          <w:w w:val="105"/>
        </w:rPr>
        <w:t>Meeting:</w:t>
      </w:r>
    </w:p>
    <w:p>
      <w:pPr>
        <w:pStyle w:val="BodyText"/>
        <w:spacing w:line="264" w:lineRule="auto" w:before="22"/>
        <w:ind w:left="641" w:right="2045"/>
      </w:pPr>
      <w:r>
        <w:rPr>
          <w:position w:val="5"/>
        </w:rPr>
        <w:drawing>
          <wp:inline distT="0" distB="0" distL="0" distR="0">
            <wp:extent cx="64008" cy="7619"/>
            <wp:effectExtent l="0" t="0" r="0" b="0"/>
            <wp:docPr id="319" name="Image 319"/>
            <wp:cNvGraphicFramePr>
              <a:graphicFrameLocks/>
            </wp:cNvGraphicFramePr>
            <a:graphic>
              <a:graphicData uri="http://schemas.openxmlformats.org/drawingml/2006/picture">
                <pic:pic>
                  <pic:nvPicPr>
                    <pic:cNvPr id="319" name="Image 319"/>
                    <pic:cNvPicPr/>
                  </pic:nvPicPr>
                  <pic:blipFill>
                    <a:blip r:embed="rId100" cstate="print"/>
                    <a:stretch>
                      <a:fillRect/>
                    </a:stretch>
                  </pic:blipFill>
                  <pic:spPr>
                    <a:xfrm>
                      <a:off x="0" y="0"/>
                      <a:ext cx="64008" cy="7619"/>
                    </a:xfrm>
                    <a:prstGeom prst="rect">
                      <a:avLst/>
                    </a:prstGeom>
                  </pic:spPr>
                </pic:pic>
              </a:graphicData>
            </a:graphic>
          </wp:inline>
        </w:drawing>
      </w:r>
      <w:r>
        <w:rPr>
          <w:position w:val="5"/>
        </w:rPr>
      </w:r>
      <w:r>
        <w:rPr>
          <w:spacing w:val="80"/>
          <w:w w:val="150"/>
          <w:sz w:val="20"/>
        </w:rPr>
        <w:t> </w:t>
      </w:r>
      <w:r>
        <w:rPr>
          <w:w w:val="105"/>
        </w:rPr>
        <w:t>1</w:t>
      </w:r>
      <w:r>
        <w:rPr>
          <w:spacing w:val="-6"/>
          <w:w w:val="105"/>
        </w:rPr>
        <w:t> </w:t>
      </w:r>
      <w:r>
        <w:rPr>
          <w:w w:val="105"/>
        </w:rPr>
        <w:t>file</w:t>
      </w:r>
      <w:r>
        <w:rPr>
          <w:spacing w:val="-9"/>
          <w:w w:val="105"/>
        </w:rPr>
        <w:t> </w:t>
      </w:r>
      <w:r>
        <w:rPr>
          <w:w w:val="105"/>
        </w:rPr>
        <w:t>in</w:t>
      </w:r>
      <w:r>
        <w:rPr>
          <w:spacing w:val="-6"/>
          <w:w w:val="105"/>
        </w:rPr>
        <w:t> </w:t>
      </w:r>
      <w:r>
        <w:rPr>
          <w:w w:val="105"/>
        </w:rPr>
        <w:t>which</w:t>
      </w:r>
      <w:r>
        <w:rPr>
          <w:spacing w:val="-8"/>
          <w:w w:val="105"/>
        </w:rPr>
        <w:t> </w:t>
      </w:r>
      <w:r>
        <w:rPr>
          <w:w w:val="105"/>
        </w:rPr>
        <w:t>everyone</w:t>
      </w:r>
      <w:r>
        <w:rPr>
          <w:spacing w:val="-7"/>
          <w:w w:val="105"/>
        </w:rPr>
        <w:t> </w:t>
      </w:r>
      <w:r>
        <w:rPr>
          <w:w w:val="105"/>
        </w:rPr>
        <w:t>works,</w:t>
      </w:r>
      <w:r>
        <w:rPr>
          <w:spacing w:val="-8"/>
          <w:w w:val="105"/>
        </w:rPr>
        <w:t> </w:t>
      </w:r>
      <w:r>
        <w:rPr>
          <w:w w:val="105"/>
        </w:rPr>
        <w:t>separate</w:t>
      </w:r>
      <w:r>
        <w:rPr>
          <w:spacing w:val="-7"/>
          <w:w w:val="105"/>
        </w:rPr>
        <w:t> </w:t>
      </w:r>
      <w:r>
        <w:rPr>
          <w:w w:val="105"/>
        </w:rPr>
        <w:t>for</w:t>
      </w:r>
      <w:r>
        <w:rPr>
          <w:spacing w:val="-6"/>
          <w:w w:val="105"/>
        </w:rPr>
        <w:t> </w:t>
      </w:r>
      <w:r>
        <w:rPr>
          <w:w w:val="105"/>
        </w:rPr>
        <w:t>each</w:t>
      </w:r>
      <w:r>
        <w:rPr>
          <w:spacing w:val="-6"/>
          <w:w w:val="105"/>
        </w:rPr>
        <w:t> </w:t>
      </w:r>
      <w:r>
        <w:rPr>
          <w:w w:val="105"/>
        </w:rPr>
        <w:t>level; </w:t>
      </w:r>
      <w:r>
        <w:rPr>
          <w:position w:val="4"/>
        </w:rPr>
        <w:drawing>
          <wp:inline distT="0" distB="0" distL="0" distR="0">
            <wp:extent cx="64008" cy="7619"/>
            <wp:effectExtent l="0" t="0" r="0" b="0"/>
            <wp:docPr id="320" name="Image 320"/>
            <wp:cNvGraphicFramePr>
              <a:graphicFrameLocks/>
            </wp:cNvGraphicFramePr>
            <a:graphic>
              <a:graphicData uri="http://schemas.openxmlformats.org/drawingml/2006/picture">
                <pic:pic>
                  <pic:nvPicPr>
                    <pic:cNvPr id="320" name="Image 320"/>
                    <pic:cNvPicPr/>
                  </pic:nvPicPr>
                  <pic:blipFill>
                    <a:blip r:embed="rId100" cstate="print"/>
                    <a:stretch>
                      <a:fillRect/>
                    </a:stretch>
                  </pic:blipFill>
                  <pic:spPr>
                    <a:xfrm>
                      <a:off x="0" y="0"/>
                      <a:ext cx="64008" cy="7619"/>
                    </a:xfrm>
                    <a:prstGeom prst="rect">
                      <a:avLst/>
                    </a:prstGeom>
                  </pic:spPr>
                </pic:pic>
              </a:graphicData>
            </a:graphic>
          </wp:inline>
        </w:drawing>
      </w:r>
      <w:r>
        <w:rPr>
          <w:position w:val="4"/>
        </w:rPr>
      </w:r>
      <w:r>
        <w:rPr>
          <w:spacing w:val="80"/>
          <w:w w:val="150"/>
        </w:rPr>
        <w:t> </w:t>
      </w:r>
      <w:r>
        <w:rPr>
          <w:w w:val="105"/>
        </w:rPr>
        <w:t>1 rally for everyone;</w:t>
      </w:r>
    </w:p>
    <w:p>
      <w:pPr>
        <w:pStyle w:val="BodyText"/>
        <w:spacing w:before="2"/>
        <w:ind w:left="641"/>
      </w:pPr>
      <w:r>
        <w:rPr>
          <w:position w:val="5"/>
        </w:rPr>
        <w:drawing>
          <wp:inline distT="0" distB="0" distL="0" distR="0">
            <wp:extent cx="64008" cy="7619"/>
            <wp:effectExtent l="0" t="0" r="0" b="0"/>
            <wp:docPr id="321" name="Image 321"/>
            <wp:cNvGraphicFramePr>
              <a:graphicFrameLocks/>
            </wp:cNvGraphicFramePr>
            <a:graphic>
              <a:graphicData uri="http://schemas.openxmlformats.org/drawingml/2006/picture">
                <pic:pic>
                  <pic:nvPicPr>
                    <pic:cNvPr id="321" name="Image 321"/>
                    <pic:cNvPicPr/>
                  </pic:nvPicPr>
                  <pic:blipFill>
                    <a:blip r:embed="rId100" cstate="print"/>
                    <a:stretch>
                      <a:fillRect/>
                    </a:stretch>
                  </pic:blipFill>
                  <pic:spPr>
                    <a:xfrm>
                      <a:off x="0" y="0"/>
                      <a:ext cx="64008" cy="7619"/>
                    </a:xfrm>
                    <a:prstGeom prst="rect">
                      <a:avLst/>
                    </a:prstGeom>
                  </pic:spPr>
                </pic:pic>
              </a:graphicData>
            </a:graphic>
          </wp:inline>
        </w:drawing>
      </w:r>
      <w:r>
        <w:rPr>
          <w:position w:val="5"/>
        </w:rPr>
      </w:r>
      <w:r>
        <w:rPr>
          <w:spacing w:val="80"/>
          <w:w w:val="150"/>
          <w:sz w:val="20"/>
        </w:rPr>
        <w:t> </w:t>
      </w:r>
      <w:r>
        <w:rPr>
          <w:w w:val="105"/>
        </w:rPr>
        <w:t>1 hour time limit;</w:t>
      </w:r>
    </w:p>
    <w:p>
      <w:pPr>
        <w:pStyle w:val="BodyText"/>
        <w:spacing w:before="23"/>
        <w:ind w:left="641"/>
      </w:pPr>
      <w:r>
        <w:rPr>
          <w:position w:val="5"/>
        </w:rPr>
        <w:drawing>
          <wp:inline distT="0" distB="0" distL="0" distR="0">
            <wp:extent cx="64008" cy="7619"/>
            <wp:effectExtent l="0" t="0" r="0" b="0"/>
            <wp:docPr id="322" name="Image 322"/>
            <wp:cNvGraphicFramePr>
              <a:graphicFrameLocks/>
            </wp:cNvGraphicFramePr>
            <a:graphic>
              <a:graphicData uri="http://schemas.openxmlformats.org/drawingml/2006/picture">
                <pic:pic>
                  <pic:nvPicPr>
                    <pic:cNvPr id="322" name="Image 322"/>
                    <pic:cNvPicPr/>
                  </pic:nvPicPr>
                  <pic:blipFill>
                    <a:blip r:embed="rId38" cstate="print"/>
                    <a:stretch>
                      <a:fillRect/>
                    </a:stretch>
                  </pic:blipFill>
                  <pic:spPr>
                    <a:xfrm>
                      <a:off x="0" y="0"/>
                      <a:ext cx="64008" cy="7619"/>
                    </a:xfrm>
                    <a:prstGeom prst="rect">
                      <a:avLst/>
                    </a:prstGeom>
                  </pic:spPr>
                </pic:pic>
              </a:graphicData>
            </a:graphic>
          </wp:inline>
        </w:drawing>
      </w:r>
      <w:r>
        <w:rPr>
          <w:position w:val="5"/>
        </w:rPr>
      </w:r>
      <w:r>
        <w:rPr>
          <w:spacing w:val="80"/>
          <w:w w:val="150"/>
          <w:sz w:val="20"/>
        </w:rPr>
        <w:t> </w:t>
      </w:r>
      <w:r>
        <w:rPr>
          <w:w w:val="105"/>
        </w:rPr>
        <w:t>Once a week, regularity.</w:t>
      </w:r>
    </w:p>
    <w:p>
      <w:pPr>
        <w:pStyle w:val="BodyText"/>
        <w:spacing w:line="264" w:lineRule="auto" w:before="8"/>
        <w:ind w:left="641" w:right="1249" w:hanging="3"/>
      </w:pPr>
      <w:r>
        <w:rPr>
          <w:w w:val="105"/>
        </w:rPr>
        <w:t>Advantages</w:t>
      </w:r>
      <w:r>
        <w:rPr>
          <w:spacing w:val="-11"/>
          <w:w w:val="105"/>
        </w:rPr>
        <w:t> </w:t>
      </w:r>
      <w:r>
        <w:rPr>
          <w:w w:val="105"/>
        </w:rPr>
        <w:t>of</w:t>
      </w:r>
      <w:r>
        <w:rPr>
          <w:spacing w:val="-11"/>
          <w:w w:val="105"/>
        </w:rPr>
        <w:t> </w:t>
      </w:r>
      <w:r>
        <w:rPr>
          <w:w w:val="105"/>
        </w:rPr>
        <w:t>using</w:t>
      </w:r>
      <w:r>
        <w:rPr>
          <w:spacing w:val="-8"/>
          <w:w w:val="105"/>
        </w:rPr>
        <w:t> </w:t>
      </w:r>
      <w:r>
        <w:rPr>
          <w:w w:val="105"/>
        </w:rPr>
        <w:t>the</w:t>
      </w:r>
      <w:r>
        <w:rPr>
          <w:spacing w:val="-9"/>
          <w:w w:val="105"/>
        </w:rPr>
        <w:t> </w:t>
      </w:r>
      <w:r>
        <w:rPr>
          <w:w w:val="105"/>
        </w:rPr>
        <w:t>Tier</w:t>
      </w:r>
      <w:r>
        <w:rPr>
          <w:spacing w:val="-9"/>
          <w:w w:val="105"/>
        </w:rPr>
        <w:t> </w:t>
      </w:r>
      <w:r>
        <w:rPr>
          <w:w w:val="105"/>
        </w:rPr>
        <w:t>Meetings</w:t>
      </w:r>
      <w:r>
        <w:rPr>
          <w:spacing w:val="-11"/>
          <w:w w:val="105"/>
        </w:rPr>
        <w:t> </w:t>
      </w:r>
      <w:r>
        <w:rPr>
          <w:w w:val="105"/>
        </w:rPr>
        <w:t>Framework</w:t>
      </w:r>
      <w:r>
        <w:rPr>
          <w:spacing w:val="-11"/>
          <w:w w:val="105"/>
        </w:rPr>
        <w:t> </w:t>
      </w:r>
      <w:r>
        <w:rPr>
          <w:w w:val="105"/>
        </w:rPr>
        <w:t>in</w:t>
      </w:r>
      <w:r>
        <w:rPr>
          <w:spacing w:val="-9"/>
          <w:w w:val="105"/>
        </w:rPr>
        <w:t> </w:t>
      </w:r>
      <w:r>
        <w:rPr>
          <w:w w:val="105"/>
        </w:rPr>
        <w:t>SEO</w:t>
      </w:r>
      <w:r>
        <w:rPr>
          <w:spacing w:val="-11"/>
          <w:w w:val="105"/>
        </w:rPr>
        <w:t> </w:t>
      </w:r>
      <w:r>
        <w:rPr>
          <w:w w:val="105"/>
        </w:rPr>
        <w:t>start-ups: </w:t>
      </w:r>
      <w:r>
        <w:rPr>
          <w:position w:val="4"/>
        </w:rPr>
        <w:drawing>
          <wp:inline distT="0" distB="0" distL="0" distR="0">
            <wp:extent cx="64008" cy="7620"/>
            <wp:effectExtent l="0" t="0" r="0" b="0"/>
            <wp:docPr id="323" name="Image 323"/>
            <wp:cNvGraphicFramePr>
              <a:graphicFrameLocks/>
            </wp:cNvGraphicFramePr>
            <a:graphic>
              <a:graphicData uri="http://schemas.openxmlformats.org/drawingml/2006/picture">
                <pic:pic>
                  <pic:nvPicPr>
                    <pic:cNvPr id="323" name="Image 323"/>
                    <pic:cNvPicPr/>
                  </pic:nvPicPr>
                  <pic:blipFill>
                    <a:blip r:embed="rId100" cstate="print"/>
                    <a:stretch>
                      <a:fillRect/>
                    </a:stretch>
                  </pic:blipFill>
                  <pic:spPr>
                    <a:xfrm>
                      <a:off x="0" y="0"/>
                      <a:ext cx="64008" cy="7620"/>
                    </a:xfrm>
                    <a:prstGeom prst="rect">
                      <a:avLst/>
                    </a:prstGeom>
                  </pic:spPr>
                </pic:pic>
              </a:graphicData>
            </a:graphic>
          </wp:inline>
        </w:drawing>
      </w:r>
      <w:r>
        <w:rPr>
          <w:position w:val="4"/>
        </w:rPr>
      </w:r>
      <w:r>
        <w:rPr>
          <w:spacing w:val="80"/>
          <w:w w:val="105"/>
        </w:rPr>
        <w:t> </w:t>
      </w:r>
      <w:r>
        <w:rPr>
          <w:w w:val="105"/>
        </w:rPr>
        <w:t>Company synchronization;</w:t>
      </w:r>
    </w:p>
    <w:p>
      <w:pPr>
        <w:pStyle w:val="BodyText"/>
        <w:spacing w:before="1"/>
        <w:ind w:left="641"/>
      </w:pPr>
      <w:r>
        <w:rPr>
          <w:position w:val="4"/>
        </w:rPr>
        <w:drawing>
          <wp:inline distT="0" distB="0" distL="0" distR="0">
            <wp:extent cx="64008" cy="7619"/>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100" cstate="print"/>
                    <a:stretch>
                      <a:fillRect/>
                    </a:stretch>
                  </pic:blipFill>
                  <pic:spPr>
                    <a:xfrm>
                      <a:off x="0" y="0"/>
                      <a:ext cx="64008" cy="7619"/>
                    </a:xfrm>
                    <a:prstGeom prst="rect">
                      <a:avLst/>
                    </a:prstGeom>
                  </pic:spPr>
                </pic:pic>
              </a:graphicData>
            </a:graphic>
          </wp:inline>
        </w:drawing>
      </w:r>
      <w:r>
        <w:rPr>
          <w:position w:val="4"/>
        </w:rPr>
      </w:r>
      <w:r>
        <w:rPr>
          <w:spacing w:val="80"/>
          <w:w w:val="105"/>
          <w:sz w:val="20"/>
        </w:rPr>
        <w:t> </w:t>
      </w:r>
      <w:r>
        <w:rPr>
          <w:w w:val="105"/>
        </w:rPr>
        <w:t>Transparency;</w:t>
      </w:r>
    </w:p>
    <w:p>
      <w:pPr>
        <w:pStyle w:val="BodyText"/>
        <w:spacing w:before="22"/>
        <w:ind w:left="641"/>
      </w:pPr>
      <w:r>
        <w:rPr>
          <w:position w:val="4"/>
        </w:rPr>
        <w:drawing>
          <wp:inline distT="0" distB="0" distL="0" distR="0">
            <wp:extent cx="64008" cy="7619"/>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100" cstate="print"/>
                    <a:stretch>
                      <a:fillRect/>
                    </a:stretch>
                  </pic:blipFill>
                  <pic:spPr>
                    <a:xfrm>
                      <a:off x="0" y="0"/>
                      <a:ext cx="64008" cy="7619"/>
                    </a:xfrm>
                    <a:prstGeom prst="rect">
                      <a:avLst/>
                    </a:prstGeom>
                  </pic:spPr>
                </pic:pic>
              </a:graphicData>
            </a:graphic>
          </wp:inline>
        </w:drawing>
      </w:r>
      <w:r>
        <w:rPr>
          <w:position w:val="4"/>
        </w:rPr>
      </w:r>
      <w:r>
        <w:rPr>
          <w:spacing w:val="80"/>
          <w:w w:val="150"/>
          <w:sz w:val="20"/>
        </w:rPr>
        <w:t> </w:t>
      </w:r>
      <w:r>
        <w:rPr>
          <w:w w:val="105"/>
        </w:rPr>
        <w:t>Exchange of experience;</w:t>
      </w:r>
    </w:p>
    <w:p>
      <w:pPr>
        <w:pStyle w:val="BodyText"/>
        <w:spacing w:before="24"/>
        <w:ind w:left="641"/>
      </w:pPr>
      <w:r>
        <w:rPr>
          <w:position w:val="5"/>
        </w:rPr>
        <w:drawing>
          <wp:inline distT="0" distB="0" distL="0" distR="0">
            <wp:extent cx="64008" cy="7619"/>
            <wp:effectExtent l="0" t="0" r="0" b="0"/>
            <wp:docPr id="326" name="Image 326"/>
            <wp:cNvGraphicFramePr>
              <a:graphicFrameLocks/>
            </wp:cNvGraphicFramePr>
            <a:graphic>
              <a:graphicData uri="http://schemas.openxmlformats.org/drawingml/2006/picture">
                <pic:pic>
                  <pic:nvPicPr>
                    <pic:cNvPr id="326" name="Image 326"/>
                    <pic:cNvPicPr/>
                  </pic:nvPicPr>
                  <pic:blipFill>
                    <a:blip r:embed="rId100" cstate="print"/>
                    <a:stretch>
                      <a:fillRect/>
                    </a:stretch>
                  </pic:blipFill>
                  <pic:spPr>
                    <a:xfrm>
                      <a:off x="0" y="0"/>
                      <a:ext cx="64008" cy="7619"/>
                    </a:xfrm>
                    <a:prstGeom prst="rect">
                      <a:avLst/>
                    </a:prstGeom>
                  </pic:spPr>
                </pic:pic>
              </a:graphicData>
            </a:graphic>
          </wp:inline>
        </w:drawing>
      </w:r>
      <w:r>
        <w:rPr>
          <w:position w:val="5"/>
        </w:rPr>
      </w:r>
      <w:r>
        <w:rPr>
          <w:spacing w:val="80"/>
          <w:w w:val="150"/>
          <w:sz w:val="20"/>
        </w:rPr>
        <w:t> </w:t>
      </w:r>
      <w:r>
        <w:rPr>
          <w:w w:val="105"/>
        </w:rPr>
        <w:t>Ability to take the problem to the next level;</w:t>
      </w:r>
    </w:p>
    <w:p>
      <w:pPr>
        <w:pStyle w:val="BodyText"/>
        <w:spacing w:line="266" w:lineRule="auto" w:before="21"/>
        <w:ind w:left="641" w:right="2558"/>
      </w:pPr>
      <w:r>
        <w:rPr>
          <w:position w:val="5"/>
        </w:rPr>
        <w:drawing>
          <wp:inline distT="0" distB="0" distL="0" distR="0">
            <wp:extent cx="64008" cy="7619"/>
            <wp:effectExtent l="0" t="0" r="0" b="0"/>
            <wp:docPr id="327" name="Image 327"/>
            <wp:cNvGraphicFramePr>
              <a:graphicFrameLocks/>
            </wp:cNvGraphicFramePr>
            <a:graphic>
              <a:graphicData uri="http://schemas.openxmlformats.org/drawingml/2006/picture">
                <pic:pic>
                  <pic:nvPicPr>
                    <pic:cNvPr id="327" name="Image 327"/>
                    <pic:cNvPicPr/>
                  </pic:nvPicPr>
                  <pic:blipFill>
                    <a:blip r:embed="rId100" cstate="print"/>
                    <a:stretch>
                      <a:fillRect/>
                    </a:stretch>
                  </pic:blipFill>
                  <pic:spPr>
                    <a:xfrm>
                      <a:off x="0" y="0"/>
                      <a:ext cx="64008" cy="7619"/>
                    </a:xfrm>
                    <a:prstGeom prst="rect">
                      <a:avLst/>
                    </a:prstGeom>
                  </pic:spPr>
                </pic:pic>
              </a:graphicData>
            </a:graphic>
          </wp:inline>
        </w:drawing>
      </w:r>
      <w:r>
        <w:rPr>
          <w:position w:val="5"/>
        </w:rPr>
      </w:r>
      <w:r>
        <w:rPr>
          <w:spacing w:val="80"/>
          <w:w w:val="150"/>
          <w:sz w:val="20"/>
        </w:rPr>
        <w:t> </w:t>
      </w:r>
      <w:r>
        <w:rPr>
          <w:w w:val="105"/>
        </w:rPr>
        <w:t>Interaction</w:t>
      </w:r>
      <w:r>
        <w:rPr>
          <w:spacing w:val="-6"/>
          <w:w w:val="105"/>
        </w:rPr>
        <w:t> </w:t>
      </w:r>
      <w:r>
        <w:rPr>
          <w:w w:val="105"/>
        </w:rPr>
        <w:t>of</w:t>
      </w:r>
      <w:r>
        <w:rPr>
          <w:spacing w:val="-8"/>
          <w:w w:val="105"/>
        </w:rPr>
        <w:t> </w:t>
      </w:r>
      <w:r>
        <w:rPr>
          <w:w w:val="105"/>
        </w:rPr>
        <w:t>different</w:t>
      </w:r>
      <w:r>
        <w:rPr>
          <w:spacing w:val="-7"/>
          <w:w w:val="105"/>
        </w:rPr>
        <w:t> </w:t>
      </w:r>
      <w:r>
        <w:rPr>
          <w:w w:val="105"/>
        </w:rPr>
        <w:t>teams</w:t>
      </w:r>
      <w:r>
        <w:rPr>
          <w:spacing w:val="-8"/>
          <w:w w:val="105"/>
        </w:rPr>
        <w:t> </w:t>
      </w:r>
      <w:r>
        <w:rPr>
          <w:w w:val="105"/>
        </w:rPr>
        <w:t>on</w:t>
      </w:r>
      <w:r>
        <w:rPr>
          <w:spacing w:val="-4"/>
          <w:w w:val="105"/>
        </w:rPr>
        <w:t> </w:t>
      </w:r>
      <w:r>
        <w:rPr>
          <w:w w:val="105"/>
        </w:rPr>
        <w:t>a</w:t>
      </w:r>
      <w:r>
        <w:rPr>
          <w:spacing w:val="-10"/>
          <w:w w:val="105"/>
        </w:rPr>
        <w:t> </w:t>
      </w:r>
      <w:r>
        <w:rPr>
          <w:w w:val="105"/>
        </w:rPr>
        <w:t>specific</w:t>
      </w:r>
      <w:r>
        <w:rPr>
          <w:spacing w:val="-7"/>
          <w:w w:val="105"/>
        </w:rPr>
        <w:t> </w:t>
      </w:r>
      <w:r>
        <w:rPr>
          <w:w w:val="105"/>
        </w:rPr>
        <w:t>issue; </w:t>
      </w:r>
      <w:r>
        <w:rPr>
          <w:position w:val="5"/>
        </w:rPr>
        <w:drawing>
          <wp:inline distT="0" distB="0" distL="0" distR="0">
            <wp:extent cx="64008" cy="7619"/>
            <wp:effectExtent l="0" t="0" r="0" b="0"/>
            <wp:docPr id="328" name="Image 328"/>
            <wp:cNvGraphicFramePr>
              <a:graphicFrameLocks/>
            </wp:cNvGraphicFramePr>
            <a:graphic>
              <a:graphicData uri="http://schemas.openxmlformats.org/drawingml/2006/picture">
                <pic:pic>
                  <pic:nvPicPr>
                    <pic:cNvPr id="328" name="Image 328"/>
                    <pic:cNvPicPr/>
                  </pic:nvPicPr>
                  <pic:blipFill>
                    <a:blip r:embed="rId38" cstate="print"/>
                    <a:stretch>
                      <a:fillRect/>
                    </a:stretch>
                  </pic:blipFill>
                  <pic:spPr>
                    <a:xfrm>
                      <a:off x="0" y="0"/>
                      <a:ext cx="64008" cy="7619"/>
                    </a:xfrm>
                    <a:prstGeom prst="rect">
                      <a:avLst/>
                    </a:prstGeom>
                  </pic:spPr>
                </pic:pic>
              </a:graphicData>
            </a:graphic>
          </wp:inline>
        </w:drawing>
      </w:r>
      <w:r>
        <w:rPr>
          <w:position w:val="5"/>
        </w:rPr>
      </w:r>
      <w:r>
        <w:rPr>
          <w:spacing w:val="80"/>
          <w:w w:val="105"/>
        </w:rPr>
        <w:t> </w:t>
      </w:r>
      <w:r>
        <w:rPr>
          <w:w w:val="105"/>
        </w:rPr>
        <w:t>Regular communication.</w:t>
      </w:r>
    </w:p>
    <w:p>
      <w:pPr>
        <w:pStyle w:val="BodyText"/>
        <w:spacing w:line="201" w:lineRule="exact"/>
        <w:ind w:left="639"/>
      </w:pPr>
      <w:r>
        <w:rPr>
          <w:w w:val="105"/>
        </w:rPr>
        <w:t>In</w:t>
      </w:r>
      <w:r>
        <w:rPr>
          <w:spacing w:val="43"/>
          <w:w w:val="105"/>
        </w:rPr>
        <w:t> </w:t>
      </w:r>
      <w:r>
        <w:rPr>
          <w:w w:val="105"/>
        </w:rPr>
        <w:t>general,</w:t>
      </w:r>
      <w:r>
        <w:rPr>
          <w:spacing w:val="37"/>
          <w:w w:val="105"/>
        </w:rPr>
        <w:t> </w:t>
      </w:r>
      <w:r>
        <w:rPr>
          <w:w w:val="105"/>
        </w:rPr>
        <w:t>the</w:t>
      </w:r>
      <w:r>
        <w:rPr>
          <w:spacing w:val="41"/>
          <w:w w:val="105"/>
        </w:rPr>
        <w:t> </w:t>
      </w:r>
      <w:r>
        <w:rPr>
          <w:w w:val="105"/>
        </w:rPr>
        <w:t>use</w:t>
      </w:r>
      <w:r>
        <w:rPr>
          <w:spacing w:val="40"/>
          <w:w w:val="105"/>
        </w:rPr>
        <w:t> </w:t>
      </w:r>
      <w:r>
        <w:rPr>
          <w:w w:val="105"/>
        </w:rPr>
        <w:t>of</w:t>
      </w:r>
      <w:r>
        <w:rPr>
          <w:spacing w:val="43"/>
          <w:w w:val="105"/>
        </w:rPr>
        <w:t> </w:t>
      </w:r>
      <w:r>
        <w:rPr>
          <w:w w:val="105"/>
        </w:rPr>
        <w:t>the</w:t>
      </w:r>
      <w:r>
        <w:rPr>
          <w:spacing w:val="40"/>
          <w:w w:val="105"/>
        </w:rPr>
        <w:t> </w:t>
      </w:r>
      <w:r>
        <w:rPr>
          <w:w w:val="105"/>
        </w:rPr>
        <w:t>proposed</w:t>
      </w:r>
      <w:r>
        <w:rPr>
          <w:spacing w:val="41"/>
          <w:w w:val="105"/>
        </w:rPr>
        <w:t> </w:t>
      </w:r>
      <w:r>
        <w:rPr>
          <w:w w:val="105"/>
        </w:rPr>
        <w:t>approaches</w:t>
      </w:r>
      <w:r>
        <w:rPr>
          <w:spacing w:val="44"/>
          <w:w w:val="105"/>
        </w:rPr>
        <w:t> </w:t>
      </w:r>
      <w:r>
        <w:rPr>
          <w:w w:val="105"/>
        </w:rPr>
        <w:t>(hierarchical</w:t>
      </w:r>
      <w:r>
        <w:rPr>
          <w:spacing w:val="43"/>
          <w:w w:val="105"/>
        </w:rPr>
        <w:t> </w:t>
      </w:r>
      <w:r>
        <w:rPr>
          <w:w w:val="105"/>
        </w:rPr>
        <w:t>team</w:t>
      </w:r>
      <w:r>
        <w:rPr>
          <w:spacing w:val="39"/>
          <w:w w:val="105"/>
        </w:rPr>
        <w:t> </w:t>
      </w:r>
      <w:r>
        <w:rPr>
          <w:spacing w:val="-2"/>
          <w:w w:val="105"/>
        </w:rPr>
        <w:t>structure,</w:t>
      </w:r>
    </w:p>
    <w:p>
      <w:pPr>
        <w:pStyle w:val="BodyText"/>
        <w:spacing w:line="249" w:lineRule="auto" w:before="10"/>
        <w:ind w:right="275"/>
        <w:jc w:val="both"/>
      </w:pPr>
      <w:r>
        <w:rPr>
          <w:w w:val="105"/>
        </w:rPr>
        <w:t>application</w:t>
      </w:r>
      <w:r>
        <w:rPr>
          <w:spacing w:val="-4"/>
          <w:w w:val="105"/>
        </w:rPr>
        <w:t> </w:t>
      </w:r>
      <w:r>
        <w:rPr>
          <w:w w:val="105"/>
        </w:rPr>
        <w:t>of</w:t>
      </w:r>
      <w:r>
        <w:rPr>
          <w:spacing w:val="-4"/>
          <w:w w:val="105"/>
        </w:rPr>
        <w:t> </w:t>
      </w:r>
      <w:r>
        <w:rPr>
          <w:w w:val="105"/>
        </w:rPr>
        <w:t>KPIs,</w:t>
      </w:r>
      <w:r>
        <w:rPr>
          <w:spacing w:val="-7"/>
          <w:w w:val="105"/>
        </w:rPr>
        <w:t> </w:t>
      </w:r>
      <w:r>
        <w:rPr>
          <w:w w:val="105"/>
        </w:rPr>
        <w:t>level</w:t>
      </w:r>
      <w:r>
        <w:rPr>
          <w:spacing w:val="-3"/>
          <w:w w:val="105"/>
        </w:rPr>
        <w:t> </w:t>
      </w:r>
      <w:r>
        <w:rPr>
          <w:w w:val="105"/>
        </w:rPr>
        <w:t>meetings)</w:t>
      </w:r>
      <w:r>
        <w:rPr>
          <w:spacing w:val="-4"/>
          <w:w w:val="105"/>
        </w:rPr>
        <w:t> </w:t>
      </w:r>
      <w:r>
        <w:rPr>
          <w:w w:val="105"/>
        </w:rPr>
        <w:t>in</w:t>
      </w:r>
      <w:r>
        <w:rPr>
          <w:spacing w:val="-5"/>
          <w:w w:val="105"/>
        </w:rPr>
        <w:t> </w:t>
      </w:r>
      <w:r>
        <w:rPr>
          <w:w w:val="105"/>
        </w:rPr>
        <w:t>team</w:t>
      </w:r>
      <w:r>
        <w:rPr>
          <w:spacing w:val="-2"/>
          <w:w w:val="105"/>
        </w:rPr>
        <w:t> </w:t>
      </w:r>
      <w:r>
        <w:rPr>
          <w:w w:val="105"/>
        </w:rPr>
        <w:t>management</w:t>
      </w:r>
      <w:r>
        <w:rPr>
          <w:spacing w:val="-4"/>
          <w:w w:val="105"/>
        </w:rPr>
        <w:t> </w:t>
      </w:r>
      <w:r>
        <w:rPr>
          <w:w w:val="105"/>
        </w:rPr>
        <w:t>of</w:t>
      </w:r>
      <w:r>
        <w:rPr>
          <w:spacing w:val="-5"/>
          <w:w w:val="105"/>
        </w:rPr>
        <w:t> </w:t>
      </w:r>
      <w:r>
        <w:rPr>
          <w:w w:val="105"/>
        </w:rPr>
        <w:t>start-up</w:t>
      </w:r>
      <w:r>
        <w:rPr>
          <w:spacing w:val="-2"/>
          <w:w w:val="105"/>
        </w:rPr>
        <w:t> </w:t>
      </w:r>
      <w:r>
        <w:rPr>
          <w:w w:val="105"/>
        </w:rPr>
        <w:t>SEO-optimization projects</w:t>
      </w:r>
      <w:r>
        <w:rPr>
          <w:w w:val="105"/>
        </w:rPr>
        <w:t> is</w:t>
      </w:r>
      <w:r>
        <w:rPr>
          <w:w w:val="105"/>
        </w:rPr>
        <w:t> aimed</w:t>
      </w:r>
      <w:r>
        <w:rPr>
          <w:w w:val="105"/>
        </w:rPr>
        <w:t> at</w:t>
      </w:r>
      <w:r>
        <w:rPr>
          <w:w w:val="105"/>
        </w:rPr>
        <w:t> improving</w:t>
      </w:r>
      <w:r>
        <w:rPr>
          <w:w w:val="105"/>
        </w:rPr>
        <w:t> the</w:t>
      </w:r>
      <w:r>
        <w:rPr>
          <w:w w:val="105"/>
        </w:rPr>
        <w:t> efficiency</w:t>
      </w:r>
      <w:r>
        <w:rPr>
          <w:w w:val="105"/>
        </w:rPr>
        <w:t> of</w:t>
      </w:r>
      <w:r>
        <w:rPr>
          <w:w w:val="105"/>
        </w:rPr>
        <w:t> project</w:t>
      </w:r>
      <w:r>
        <w:rPr>
          <w:w w:val="105"/>
        </w:rPr>
        <w:t> teams,</w:t>
      </w:r>
      <w:r>
        <w:rPr>
          <w:w w:val="105"/>
        </w:rPr>
        <w:t> increasing</w:t>
      </w:r>
      <w:r>
        <w:rPr>
          <w:w w:val="105"/>
        </w:rPr>
        <w:t> their flexibility, simplifying the decision-making process.</w:t>
      </w:r>
    </w:p>
    <w:p>
      <w:pPr>
        <w:pStyle w:val="BodyText"/>
        <w:spacing w:line="247" w:lineRule="auto"/>
        <w:ind w:right="278" w:firstLine="501"/>
        <w:jc w:val="both"/>
      </w:pPr>
      <w:r>
        <w:rPr>
          <w:w w:val="105"/>
        </w:rPr>
        <w:t>The</w:t>
      </w:r>
      <w:r>
        <w:rPr>
          <w:spacing w:val="-4"/>
          <w:w w:val="105"/>
        </w:rPr>
        <w:t> </w:t>
      </w:r>
      <w:r>
        <w:rPr>
          <w:w w:val="105"/>
        </w:rPr>
        <w:t>above</w:t>
      </w:r>
      <w:r>
        <w:rPr>
          <w:spacing w:val="-4"/>
          <w:w w:val="105"/>
        </w:rPr>
        <w:t> </w:t>
      </w:r>
      <w:r>
        <w:rPr>
          <w:w w:val="105"/>
        </w:rPr>
        <w:t>helps</w:t>
      </w:r>
      <w:r>
        <w:rPr>
          <w:spacing w:val="-3"/>
          <w:w w:val="105"/>
        </w:rPr>
        <w:t> </w:t>
      </w:r>
      <w:r>
        <w:rPr>
          <w:w w:val="105"/>
        </w:rPr>
        <w:t>to increase</w:t>
      </w:r>
      <w:r>
        <w:rPr>
          <w:spacing w:val="-2"/>
          <w:w w:val="105"/>
        </w:rPr>
        <w:t> </w:t>
      </w:r>
      <w:r>
        <w:rPr>
          <w:w w:val="105"/>
        </w:rPr>
        <w:t>the</w:t>
      </w:r>
      <w:r>
        <w:rPr>
          <w:spacing w:val="-4"/>
          <w:w w:val="105"/>
        </w:rPr>
        <w:t> </w:t>
      </w:r>
      <w:r>
        <w:rPr>
          <w:w w:val="105"/>
        </w:rPr>
        <w:t>probability</w:t>
      </w:r>
      <w:r>
        <w:rPr>
          <w:spacing w:val="-3"/>
          <w:w w:val="105"/>
        </w:rPr>
        <w:t> </w:t>
      </w:r>
      <w:r>
        <w:rPr>
          <w:w w:val="105"/>
        </w:rPr>
        <w:t>of</w:t>
      </w:r>
      <w:r>
        <w:rPr>
          <w:spacing w:val="-2"/>
          <w:w w:val="105"/>
        </w:rPr>
        <w:t> </w:t>
      </w:r>
      <w:r>
        <w:rPr>
          <w:w w:val="105"/>
        </w:rPr>
        <w:t>success</w:t>
      </w:r>
      <w:r>
        <w:rPr>
          <w:spacing w:val="-3"/>
          <w:w w:val="105"/>
        </w:rPr>
        <w:t> </w:t>
      </w:r>
      <w:r>
        <w:rPr>
          <w:w w:val="105"/>
        </w:rPr>
        <w:t>of start-up</w:t>
      </w:r>
      <w:r>
        <w:rPr>
          <w:spacing w:val="-1"/>
          <w:w w:val="105"/>
        </w:rPr>
        <w:t> </w:t>
      </w:r>
      <w:r>
        <w:rPr>
          <w:w w:val="105"/>
        </w:rPr>
        <w:t>projects,</w:t>
      </w:r>
      <w:r>
        <w:rPr>
          <w:spacing w:val="-1"/>
          <w:w w:val="105"/>
        </w:rPr>
        <w:t> </w:t>
      </w:r>
      <w:r>
        <w:rPr>
          <w:w w:val="105"/>
        </w:rPr>
        <w:t>which are known to be implemented in a high-risk and</w:t>
      </w:r>
      <w:r>
        <w:rPr>
          <w:spacing w:val="-1"/>
          <w:w w:val="105"/>
        </w:rPr>
        <w:t> </w:t>
      </w:r>
      <w:r>
        <w:rPr>
          <w:w w:val="105"/>
        </w:rPr>
        <w:t>poorly</w:t>
      </w:r>
      <w:r>
        <w:rPr>
          <w:spacing w:val="-1"/>
          <w:w w:val="105"/>
        </w:rPr>
        <w:t> </w:t>
      </w:r>
      <w:r>
        <w:rPr>
          <w:w w:val="105"/>
        </w:rPr>
        <w:t>predicted market environment.</w:t>
      </w:r>
    </w:p>
    <w:p>
      <w:pPr>
        <w:pStyle w:val="BodyText"/>
        <w:spacing w:line="249" w:lineRule="auto" w:before="3"/>
        <w:ind w:right="275" w:firstLine="501"/>
        <w:jc w:val="both"/>
      </w:pPr>
      <w:r>
        <w:rPr>
          <w:w w:val="105"/>
        </w:rPr>
        <w:t>Future research in the chosen direction will be aimed at developing methods for managing</w:t>
      </w:r>
      <w:r>
        <w:rPr>
          <w:spacing w:val="-2"/>
          <w:w w:val="105"/>
        </w:rPr>
        <w:t> </w:t>
      </w:r>
      <w:r>
        <w:rPr>
          <w:w w:val="105"/>
        </w:rPr>
        <w:t>start-up</w:t>
      </w:r>
      <w:r>
        <w:rPr>
          <w:spacing w:val="-2"/>
          <w:w w:val="105"/>
        </w:rPr>
        <w:t> </w:t>
      </w:r>
      <w:r>
        <w:rPr>
          <w:w w:val="105"/>
        </w:rPr>
        <w:t>project</w:t>
      </w:r>
      <w:r>
        <w:rPr>
          <w:spacing w:val="-3"/>
          <w:w w:val="105"/>
        </w:rPr>
        <w:t> </w:t>
      </w:r>
      <w:r>
        <w:rPr>
          <w:w w:val="105"/>
        </w:rPr>
        <w:t>teams.</w:t>
      </w:r>
      <w:r>
        <w:rPr>
          <w:spacing w:val="-4"/>
          <w:w w:val="105"/>
        </w:rPr>
        <w:t> </w:t>
      </w:r>
      <w:r>
        <w:rPr>
          <w:w w:val="105"/>
        </w:rPr>
        <w:t>In particular,</w:t>
      </w:r>
      <w:r>
        <w:rPr>
          <w:spacing w:val="-4"/>
          <w:w w:val="105"/>
        </w:rPr>
        <w:t> </w:t>
      </w:r>
      <w:r>
        <w:rPr>
          <w:w w:val="105"/>
        </w:rPr>
        <w:t>the</w:t>
      </w:r>
      <w:r>
        <w:rPr>
          <w:spacing w:val="-1"/>
          <w:w w:val="105"/>
        </w:rPr>
        <w:t> </w:t>
      </w:r>
      <w:r>
        <w:rPr>
          <w:w w:val="105"/>
        </w:rPr>
        <w:t>current</w:t>
      </w:r>
      <w:r>
        <w:rPr>
          <w:spacing w:val="-3"/>
          <w:w w:val="105"/>
        </w:rPr>
        <w:t> </w:t>
      </w:r>
      <w:r>
        <w:rPr>
          <w:w w:val="105"/>
        </w:rPr>
        <w:t>areas</w:t>
      </w:r>
      <w:r>
        <w:rPr>
          <w:spacing w:val="-4"/>
          <w:w w:val="105"/>
        </w:rPr>
        <w:t> </w:t>
      </w:r>
      <w:r>
        <w:rPr>
          <w:w w:val="105"/>
        </w:rPr>
        <w:t>of</w:t>
      </w:r>
      <w:r>
        <w:rPr>
          <w:spacing w:val="-3"/>
          <w:w w:val="105"/>
        </w:rPr>
        <w:t> </w:t>
      </w:r>
      <w:r>
        <w:rPr>
          <w:w w:val="105"/>
        </w:rPr>
        <w:t>further</w:t>
      </w:r>
      <w:r>
        <w:rPr>
          <w:spacing w:val="-3"/>
          <w:w w:val="105"/>
        </w:rPr>
        <w:t> </w:t>
      </w:r>
      <w:r>
        <w:rPr>
          <w:w w:val="105"/>
        </w:rPr>
        <w:t>development include</w:t>
      </w:r>
      <w:r>
        <w:rPr>
          <w:spacing w:val="-9"/>
          <w:w w:val="105"/>
        </w:rPr>
        <w:t> </w:t>
      </w:r>
      <w:r>
        <w:rPr>
          <w:w w:val="105"/>
        </w:rPr>
        <w:t>the</w:t>
      </w:r>
      <w:r>
        <w:rPr>
          <w:spacing w:val="-10"/>
          <w:w w:val="105"/>
        </w:rPr>
        <w:t> </w:t>
      </w:r>
      <w:r>
        <w:rPr>
          <w:w w:val="105"/>
        </w:rPr>
        <w:t>following:</w:t>
      </w:r>
      <w:r>
        <w:rPr>
          <w:spacing w:val="-7"/>
          <w:w w:val="105"/>
        </w:rPr>
        <w:t> </w:t>
      </w:r>
      <w:r>
        <w:rPr>
          <w:w w:val="105"/>
        </w:rPr>
        <w:t>digitalization</w:t>
      </w:r>
      <w:r>
        <w:rPr>
          <w:spacing w:val="-8"/>
          <w:w w:val="105"/>
        </w:rPr>
        <w:t> </w:t>
      </w:r>
      <w:r>
        <w:rPr>
          <w:w w:val="105"/>
        </w:rPr>
        <w:t>of</w:t>
      </w:r>
      <w:r>
        <w:rPr>
          <w:spacing w:val="-10"/>
          <w:w w:val="105"/>
        </w:rPr>
        <w:t> </w:t>
      </w:r>
      <w:r>
        <w:rPr>
          <w:w w:val="105"/>
        </w:rPr>
        <w:t>the</w:t>
      </w:r>
      <w:r>
        <w:rPr>
          <w:spacing w:val="-9"/>
          <w:w w:val="105"/>
        </w:rPr>
        <w:t> </w:t>
      </w:r>
      <w:r>
        <w:rPr>
          <w:w w:val="105"/>
        </w:rPr>
        <w:t>competency</w:t>
      </w:r>
      <w:r>
        <w:rPr>
          <w:spacing w:val="-11"/>
          <w:w w:val="105"/>
        </w:rPr>
        <w:t> </w:t>
      </w:r>
      <w:r>
        <w:rPr>
          <w:w w:val="105"/>
        </w:rPr>
        <w:t>model</w:t>
      </w:r>
      <w:r>
        <w:rPr>
          <w:spacing w:val="-9"/>
          <w:w w:val="105"/>
        </w:rPr>
        <w:t> </w:t>
      </w:r>
      <w:r>
        <w:rPr>
          <w:w w:val="105"/>
        </w:rPr>
        <w:t>of</w:t>
      </w:r>
      <w:r>
        <w:rPr>
          <w:spacing w:val="-11"/>
          <w:w w:val="105"/>
        </w:rPr>
        <w:t> </w:t>
      </w:r>
      <w:r>
        <w:rPr>
          <w:w w:val="105"/>
        </w:rPr>
        <w:t>project</w:t>
      </w:r>
      <w:r>
        <w:rPr>
          <w:spacing w:val="-10"/>
          <w:w w:val="105"/>
        </w:rPr>
        <w:t> </w:t>
      </w:r>
      <w:r>
        <w:rPr>
          <w:w w:val="105"/>
        </w:rPr>
        <w:t>team</w:t>
      </w:r>
      <w:r>
        <w:rPr>
          <w:spacing w:val="-9"/>
          <w:w w:val="105"/>
        </w:rPr>
        <w:t> </w:t>
      </w:r>
      <w:r>
        <w:rPr>
          <w:w w:val="105"/>
        </w:rPr>
        <w:t>members, digitalization</w:t>
      </w:r>
      <w:r>
        <w:rPr>
          <w:w w:val="105"/>
        </w:rPr>
        <w:t> of</w:t>
      </w:r>
      <w:r>
        <w:rPr>
          <w:w w:val="105"/>
        </w:rPr>
        <w:t> business</w:t>
      </w:r>
      <w:r>
        <w:rPr>
          <w:w w:val="105"/>
        </w:rPr>
        <w:t> processes</w:t>
      </w:r>
      <w:r>
        <w:rPr>
          <w:w w:val="105"/>
        </w:rPr>
        <w:t> of</w:t>
      </w:r>
      <w:r>
        <w:rPr>
          <w:w w:val="105"/>
        </w:rPr>
        <w:t> SEO</w:t>
      </w:r>
      <w:r>
        <w:rPr>
          <w:w w:val="105"/>
        </w:rPr>
        <w:t> optimization</w:t>
      </w:r>
      <w:r>
        <w:rPr>
          <w:w w:val="105"/>
        </w:rPr>
        <w:t> project</w:t>
      </w:r>
      <w:r>
        <w:rPr>
          <w:w w:val="105"/>
        </w:rPr>
        <w:t> management, development</w:t>
      </w:r>
      <w:r>
        <w:rPr>
          <w:w w:val="105"/>
        </w:rPr>
        <w:t> of</w:t>
      </w:r>
      <w:r>
        <w:rPr>
          <w:w w:val="105"/>
        </w:rPr>
        <w:t> separate</w:t>
      </w:r>
      <w:r>
        <w:rPr>
          <w:w w:val="105"/>
        </w:rPr>
        <w:t> algorithms</w:t>
      </w:r>
      <w:r>
        <w:rPr>
          <w:w w:val="105"/>
        </w:rPr>
        <w:t> for</w:t>
      </w:r>
      <w:r>
        <w:rPr>
          <w:w w:val="105"/>
        </w:rPr>
        <w:t> project</w:t>
      </w:r>
      <w:r>
        <w:rPr>
          <w:w w:val="105"/>
        </w:rPr>
        <w:t> management,</w:t>
      </w:r>
      <w:r>
        <w:rPr>
          <w:w w:val="105"/>
        </w:rPr>
        <w:t> project</w:t>
      </w:r>
      <w:r>
        <w:rPr>
          <w:w w:val="105"/>
        </w:rPr>
        <w:t> development models,</w:t>
      </w:r>
      <w:r>
        <w:rPr>
          <w:w w:val="105"/>
        </w:rPr>
        <w:t> technological</w:t>
      </w:r>
      <w:r>
        <w:rPr>
          <w:w w:val="105"/>
        </w:rPr>
        <w:t> maturity</w:t>
      </w:r>
      <w:r>
        <w:rPr>
          <w:w w:val="105"/>
        </w:rPr>
        <w:t> development</w:t>
      </w:r>
      <w:r>
        <w:rPr>
          <w:w w:val="105"/>
        </w:rPr>
        <w:t> models</w:t>
      </w:r>
      <w:r>
        <w:rPr>
          <w:w w:val="105"/>
        </w:rPr>
        <w:t> of</w:t>
      </w:r>
      <w:r>
        <w:rPr>
          <w:w w:val="105"/>
        </w:rPr>
        <w:t> the</w:t>
      </w:r>
      <w:r>
        <w:rPr>
          <w:w w:val="105"/>
        </w:rPr>
        <w:t> company</w:t>
      </w:r>
      <w:r>
        <w:rPr>
          <w:w w:val="105"/>
        </w:rPr>
        <w:t> implementing SEO optimization projects.</w:t>
      </w:r>
    </w:p>
    <w:p>
      <w:pPr>
        <w:pStyle w:val="BodyText"/>
        <w:spacing w:before="3"/>
        <w:ind w:left="0"/>
      </w:pPr>
    </w:p>
    <w:p>
      <w:pPr>
        <w:spacing w:line="193" w:lineRule="exact" w:before="0"/>
        <w:ind w:left="639" w:right="0" w:firstLine="0"/>
        <w:jc w:val="left"/>
        <w:rPr>
          <w:b/>
          <w:sz w:val="17"/>
        </w:rPr>
      </w:pPr>
      <w:r>
        <w:rPr>
          <w:b/>
          <w:spacing w:val="-2"/>
          <w:sz w:val="17"/>
        </w:rPr>
        <w:t>References:</w:t>
      </w:r>
    </w:p>
    <w:p>
      <w:pPr>
        <w:pStyle w:val="ListParagraph"/>
        <w:numPr>
          <w:ilvl w:val="0"/>
          <w:numId w:val="24"/>
        </w:numPr>
        <w:tabs>
          <w:tab w:pos="1135" w:val="left" w:leader="none"/>
        </w:tabs>
        <w:spacing w:line="237" w:lineRule="auto" w:before="0" w:after="0"/>
        <w:ind w:left="137" w:right="280" w:firstLine="501"/>
        <w:jc w:val="left"/>
        <w:rPr>
          <w:sz w:val="17"/>
        </w:rPr>
      </w:pPr>
      <w:r>
        <w:rPr>
          <w:sz w:val="17"/>
        </w:rPr>
        <w:t>Odden</w:t>
      </w:r>
      <w:r>
        <w:rPr>
          <w:spacing w:val="29"/>
          <w:sz w:val="17"/>
        </w:rPr>
        <w:t> </w:t>
      </w:r>
      <w:r>
        <w:rPr>
          <w:sz w:val="17"/>
        </w:rPr>
        <w:t>Lee,</w:t>
      </w:r>
      <w:r>
        <w:rPr>
          <w:spacing w:val="29"/>
          <w:sz w:val="17"/>
        </w:rPr>
        <w:t> </w:t>
      </w:r>
      <w:r>
        <w:rPr>
          <w:sz w:val="17"/>
        </w:rPr>
        <w:t>Optimize:</w:t>
      </w:r>
      <w:r>
        <w:rPr>
          <w:spacing w:val="27"/>
          <w:sz w:val="17"/>
        </w:rPr>
        <w:t> </w:t>
      </w:r>
      <w:r>
        <w:rPr>
          <w:sz w:val="17"/>
        </w:rPr>
        <w:t>How</w:t>
      </w:r>
      <w:r>
        <w:rPr>
          <w:spacing w:val="29"/>
          <w:sz w:val="17"/>
        </w:rPr>
        <w:t> </w:t>
      </w:r>
      <w:r>
        <w:rPr>
          <w:sz w:val="17"/>
        </w:rPr>
        <w:t>to</w:t>
      </w:r>
      <w:r>
        <w:rPr>
          <w:spacing w:val="29"/>
          <w:sz w:val="17"/>
        </w:rPr>
        <w:t> </w:t>
      </w:r>
      <w:r>
        <w:rPr>
          <w:sz w:val="17"/>
        </w:rPr>
        <w:t>Attract</w:t>
      </w:r>
      <w:r>
        <w:rPr>
          <w:spacing w:val="32"/>
          <w:sz w:val="17"/>
        </w:rPr>
        <w:t> </w:t>
      </w:r>
      <w:r>
        <w:rPr>
          <w:sz w:val="17"/>
        </w:rPr>
        <w:t>and</w:t>
      </w:r>
      <w:r>
        <w:rPr>
          <w:spacing w:val="29"/>
          <w:sz w:val="17"/>
        </w:rPr>
        <w:t> </w:t>
      </w:r>
      <w:r>
        <w:rPr>
          <w:sz w:val="17"/>
        </w:rPr>
        <w:t>Engage</w:t>
      </w:r>
      <w:r>
        <w:rPr>
          <w:spacing w:val="28"/>
          <w:sz w:val="17"/>
        </w:rPr>
        <w:t> </w:t>
      </w:r>
      <w:r>
        <w:rPr>
          <w:sz w:val="17"/>
        </w:rPr>
        <w:t>More</w:t>
      </w:r>
      <w:r>
        <w:rPr>
          <w:spacing w:val="28"/>
          <w:sz w:val="17"/>
        </w:rPr>
        <w:t> </w:t>
      </w:r>
      <w:r>
        <w:rPr>
          <w:sz w:val="17"/>
        </w:rPr>
        <w:t>Customers</w:t>
      </w:r>
      <w:r>
        <w:rPr>
          <w:spacing w:val="30"/>
          <w:sz w:val="17"/>
        </w:rPr>
        <w:t> </w:t>
      </w:r>
      <w:r>
        <w:rPr>
          <w:sz w:val="17"/>
        </w:rPr>
        <w:t>by</w:t>
      </w:r>
      <w:r>
        <w:rPr>
          <w:spacing w:val="29"/>
          <w:sz w:val="17"/>
        </w:rPr>
        <w:t> </w:t>
      </w:r>
      <w:r>
        <w:rPr>
          <w:sz w:val="17"/>
        </w:rPr>
        <w:t>Integrating SEO, Social Media, and Content Marketing, Wiley, 2012.</w:t>
      </w:r>
    </w:p>
    <w:p>
      <w:pPr>
        <w:pStyle w:val="ListParagraph"/>
        <w:numPr>
          <w:ilvl w:val="0"/>
          <w:numId w:val="24"/>
        </w:numPr>
        <w:tabs>
          <w:tab w:pos="1135" w:val="left" w:leader="none"/>
        </w:tabs>
        <w:spacing w:line="195" w:lineRule="exact" w:before="0" w:after="0"/>
        <w:ind w:left="1135" w:right="0" w:hanging="496"/>
        <w:jc w:val="left"/>
        <w:rPr>
          <w:sz w:val="17"/>
        </w:rPr>
      </w:pPr>
      <w:r>
        <w:rPr>
          <w:sz w:val="17"/>
        </w:rPr>
        <w:t>Dover</w:t>
      </w:r>
      <w:r>
        <w:rPr>
          <w:spacing w:val="-11"/>
          <w:sz w:val="17"/>
        </w:rPr>
        <w:t> </w:t>
      </w:r>
      <w:r>
        <w:rPr>
          <w:sz w:val="17"/>
        </w:rPr>
        <w:t>Danny,</w:t>
      </w:r>
      <w:r>
        <w:rPr>
          <w:spacing w:val="-11"/>
          <w:sz w:val="17"/>
        </w:rPr>
        <w:t> </w:t>
      </w:r>
      <w:r>
        <w:rPr>
          <w:sz w:val="17"/>
        </w:rPr>
        <w:t>Dafforn</w:t>
      </w:r>
      <w:r>
        <w:rPr>
          <w:spacing w:val="-9"/>
          <w:sz w:val="17"/>
        </w:rPr>
        <w:t> </w:t>
      </w:r>
      <w:r>
        <w:rPr>
          <w:sz w:val="17"/>
        </w:rPr>
        <w:t>Erik,</w:t>
      </w:r>
      <w:r>
        <w:rPr>
          <w:spacing w:val="-9"/>
          <w:sz w:val="17"/>
        </w:rPr>
        <w:t> </w:t>
      </w:r>
      <w:r>
        <w:rPr>
          <w:sz w:val="17"/>
        </w:rPr>
        <w:t>Search</w:t>
      </w:r>
      <w:r>
        <w:rPr>
          <w:spacing w:val="-10"/>
          <w:sz w:val="17"/>
        </w:rPr>
        <w:t> </w:t>
      </w:r>
      <w:r>
        <w:rPr>
          <w:sz w:val="17"/>
        </w:rPr>
        <w:t>Engine</w:t>
      </w:r>
      <w:r>
        <w:rPr>
          <w:spacing w:val="-10"/>
          <w:sz w:val="17"/>
        </w:rPr>
        <w:t> </w:t>
      </w:r>
      <w:r>
        <w:rPr>
          <w:sz w:val="17"/>
        </w:rPr>
        <w:t>Optimization</w:t>
      </w:r>
      <w:r>
        <w:rPr>
          <w:spacing w:val="-10"/>
          <w:sz w:val="17"/>
        </w:rPr>
        <w:t> </w:t>
      </w:r>
      <w:r>
        <w:rPr>
          <w:sz w:val="17"/>
        </w:rPr>
        <w:t>(SEO)</w:t>
      </w:r>
      <w:r>
        <w:rPr>
          <w:spacing w:val="-10"/>
          <w:sz w:val="17"/>
        </w:rPr>
        <w:t> </w:t>
      </w:r>
      <w:r>
        <w:rPr>
          <w:sz w:val="17"/>
        </w:rPr>
        <w:t>Secrets,</w:t>
      </w:r>
      <w:r>
        <w:rPr>
          <w:spacing w:val="-9"/>
          <w:sz w:val="17"/>
        </w:rPr>
        <w:t> </w:t>
      </w:r>
      <w:r>
        <w:rPr>
          <w:sz w:val="17"/>
        </w:rPr>
        <w:t>Wiley,</w:t>
      </w:r>
      <w:r>
        <w:rPr>
          <w:spacing w:val="-10"/>
          <w:sz w:val="17"/>
        </w:rPr>
        <w:t> </w:t>
      </w:r>
      <w:r>
        <w:rPr>
          <w:spacing w:val="-2"/>
          <w:sz w:val="17"/>
        </w:rPr>
        <w:t>2011.</w:t>
      </w:r>
    </w:p>
    <w:p>
      <w:pPr>
        <w:pStyle w:val="ListParagraph"/>
        <w:numPr>
          <w:ilvl w:val="0"/>
          <w:numId w:val="24"/>
        </w:numPr>
        <w:tabs>
          <w:tab w:pos="1135" w:val="left" w:leader="none"/>
        </w:tabs>
        <w:spacing w:line="195" w:lineRule="exact" w:before="0" w:after="0"/>
        <w:ind w:left="1135" w:right="0" w:hanging="496"/>
        <w:jc w:val="left"/>
        <w:rPr>
          <w:sz w:val="17"/>
        </w:rPr>
      </w:pPr>
      <w:r>
        <w:rPr>
          <w:sz w:val="17"/>
        </w:rPr>
        <w:t>Peter</w:t>
      </w:r>
      <w:r>
        <w:rPr>
          <w:spacing w:val="17"/>
          <w:sz w:val="17"/>
        </w:rPr>
        <w:t> </w:t>
      </w:r>
      <w:r>
        <w:rPr>
          <w:sz w:val="17"/>
        </w:rPr>
        <w:t>Thiel,</w:t>
      </w:r>
      <w:r>
        <w:rPr>
          <w:spacing w:val="19"/>
          <w:sz w:val="17"/>
        </w:rPr>
        <w:t> </w:t>
      </w:r>
      <w:r>
        <w:rPr>
          <w:sz w:val="17"/>
        </w:rPr>
        <w:t>Zero</w:t>
      </w:r>
      <w:r>
        <w:rPr>
          <w:spacing w:val="15"/>
          <w:sz w:val="17"/>
        </w:rPr>
        <w:t> </w:t>
      </w:r>
      <w:r>
        <w:rPr>
          <w:sz w:val="17"/>
        </w:rPr>
        <w:t>to</w:t>
      </w:r>
      <w:r>
        <w:rPr>
          <w:spacing w:val="17"/>
          <w:sz w:val="17"/>
        </w:rPr>
        <w:t> </w:t>
      </w:r>
      <w:r>
        <w:rPr>
          <w:sz w:val="17"/>
        </w:rPr>
        <w:t>One:</w:t>
      </w:r>
      <w:r>
        <w:rPr>
          <w:spacing w:val="16"/>
          <w:sz w:val="17"/>
        </w:rPr>
        <w:t> </w:t>
      </w:r>
      <w:r>
        <w:rPr>
          <w:sz w:val="17"/>
        </w:rPr>
        <w:t>Notes</w:t>
      </w:r>
      <w:r>
        <w:rPr>
          <w:spacing w:val="19"/>
          <w:sz w:val="17"/>
        </w:rPr>
        <w:t> </w:t>
      </w:r>
      <w:r>
        <w:rPr>
          <w:sz w:val="17"/>
        </w:rPr>
        <w:t>on</w:t>
      </w:r>
      <w:r>
        <w:rPr>
          <w:spacing w:val="18"/>
          <w:sz w:val="17"/>
        </w:rPr>
        <w:t> </w:t>
      </w:r>
      <w:r>
        <w:rPr>
          <w:sz w:val="17"/>
        </w:rPr>
        <w:t>Startups,</w:t>
      </w:r>
      <w:r>
        <w:rPr>
          <w:spacing w:val="17"/>
          <w:sz w:val="17"/>
        </w:rPr>
        <w:t> </w:t>
      </w:r>
      <w:r>
        <w:rPr>
          <w:sz w:val="17"/>
        </w:rPr>
        <w:t>or</w:t>
      </w:r>
      <w:r>
        <w:rPr>
          <w:spacing w:val="17"/>
          <w:sz w:val="17"/>
        </w:rPr>
        <w:t> </w:t>
      </w:r>
      <w:r>
        <w:rPr>
          <w:sz w:val="17"/>
        </w:rPr>
        <w:t>How</w:t>
      </w:r>
      <w:r>
        <w:rPr>
          <w:spacing w:val="17"/>
          <w:sz w:val="17"/>
        </w:rPr>
        <w:t> </w:t>
      </w:r>
      <w:r>
        <w:rPr>
          <w:sz w:val="17"/>
        </w:rPr>
        <w:t>to</w:t>
      </w:r>
      <w:r>
        <w:rPr>
          <w:spacing w:val="19"/>
          <w:sz w:val="17"/>
        </w:rPr>
        <w:t> </w:t>
      </w:r>
      <w:r>
        <w:rPr>
          <w:sz w:val="17"/>
        </w:rPr>
        <w:t>Build</w:t>
      </w:r>
      <w:r>
        <w:rPr>
          <w:spacing w:val="18"/>
          <w:sz w:val="17"/>
        </w:rPr>
        <w:t> </w:t>
      </w:r>
      <w:r>
        <w:rPr>
          <w:sz w:val="17"/>
        </w:rPr>
        <w:t>the</w:t>
      </w:r>
      <w:r>
        <w:rPr>
          <w:spacing w:val="19"/>
          <w:sz w:val="17"/>
        </w:rPr>
        <w:t> </w:t>
      </w:r>
      <w:r>
        <w:rPr>
          <w:sz w:val="17"/>
        </w:rPr>
        <w:t>Future,</w:t>
      </w:r>
      <w:r>
        <w:rPr>
          <w:spacing w:val="17"/>
          <w:sz w:val="17"/>
        </w:rPr>
        <w:t> </w:t>
      </w:r>
      <w:r>
        <w:rPr>
          <w:spacing w:val="-2"/>
          <w:sz w:val="17"/>
        </w:rPr>
        <w:t>Currency,</w:t>
      </w:r>
    </w:p>
    <w:p>
      <w:pPr>
        <w:spacing w:line="193" w:lineRule="exact" w:before="0"/>
        <w:ind w:left="137" w:right="0" w:firstLine="0"/>
        <w:jc w:val="left"/>
        <w:rPr>
          <w:sz w:val="17"/>
        </w:rPr>
      </w:pPr>
      <w:r>
        <w:rPr>
          <w:spacing w:val="-2"/>
          <w:sz w:val="17"/>
        </w:rPr>
        <w:t>2014.</w:t>
      </w:r>
    </w:p>
    <w:p>
      <w:pPr>
        <w:pStyle w:val="ListParagraph"/>
        <w:numPr>
          <w:ilvl w:val="0"/>
          <w:numId w:val="24"/>
        </w:numPr>
        <w:tabs>
          <w:tab w:pos="1135" w:val="left" w:leader="none"/>
        </w:tabs>
        <w:spacing w:line="195" w:lineRule="exact" w:before="0" w:after="0"/>
        <w:ind w:left="1135" w:right="0" w:hanging="496"/>
        <w:jc w:val="left"/>
        <w:rPr>
          <w:sz w:val="17"/>
        </w:rPr>
      </w:pPr>
      <w:r>
        <w:rPr>
          <w:sz w:val="17"/>
        </w:rPr>
        <w:t>Nidhi</w:t>
      </w:r>
      <w:r>
        <w:rPr>
          <w:spacing w:val="70"/>
          <w:sz w:val="17"/>
        </w:rPr>
        <w:t> </w:t>
      </w:r>
      <w:r>
        <w:rPr>
          <w:sz w:val="17"/>
        </w:rPr>
        <w:t>Shah,</w:t>
      </w:r>
      <w:r>
        <w:rPr>
          <w:spacing w:val="71"/>
          <w:sz w:val="17"/>
        </w:rPr>
        <w:t> </w:t>
      </w:r>
      <w:r>
        <w:rPr>
          <w:sz w:val="17"/>
        </w:rPr>
        <w:t>Ways</w:t>
      </w:r>
      <w:r>
        <w:rPr>
          <w:spacing w:val="71"/>
          <w:sz w:val="17"/>
        </w:rPr>
        <w:t> </w:t>
      </w:r>
      <w:r>
        <w:rPr>
          <w:sz w:val="17"/>
        </w:rPr>
        <w:t>to</w:t>
      </w:r>
      <w:r>
        <w:rPr>
          <w:spacing w:val="73"/>
          <w:sz w:val="17"/>
        </w:rPr>
        <w:t> </w:t>
      </w:r>
      <w:r>
        <w:rPr>
          <w:sz w:val="17"/>
        </w:rPr>
        <w:t>make</w:t>
      </w:r>
      <w:r>
        <w:rPr>
          <w:spacing w:val="69"/>
          <w:sz w:val="17"/>
        </w:rPr>
        <w:t> </w:t>
      </w:r>
      <w:r>
        <w:rPr>
          <w:sz w:val="17"/>
        </w:rPr>
        <w:t>tiered</w:t>
      </w:r>
      <w:r>
        <w:rPr>
          <w:spacing w:val="73"/>
          <w:sz w:val="17"/>
        </w:rPr>
        <w:t> </w:t>
      </w:r>
      <w:r>
        <w:rPr>
          <w:sz w:val="17"/>
        </w:rPr>
        <w:t>meetings</w:t>
      </w:r>
      <w:r>
        <w:rPr>
          <w:spacing w:val="73"/>
          <w:sz w:val="17"/>
        </w:rPr>
        <w:t> </w:t>
      </w:r>
      <w:r>
        <w:rPr>
          <w:sz w:val="17"/>
        </w:rPr>
        <w:t>effective,</w:t>
      </w:r>
      <w:r>
        <w:rPr>
          <w:spacing w:val="71"/>
          <w:sz w:val="17"/>
        </w:rPr>
        <w:t> </w:t>
      </w:r>
      <w:r>
        <w:rPr>
          <w:sz w:val="17"/>
        </w:rPr>
        <w:t>Kaizen</w:t>
      </w:r>
      <w:r>
        <w:rPr>
          <w:spacing w:val="72"/>
          <w:sz w:val="17"/>
        </w:rPr>
        <w:t> </w:t>
      </w:r>
      <w:r>
        <w:rPr>
          <w:sz w:val="17"/>
        </w:rPr>
        <w:t>Institute,</w:t>
      </w:r>
      <w:r>
        <w:rPr>
          <w:spacing w:val="71"/>
          <w:sz w:val="17"/>
        </w:rPr>
        <w:t> </w:t>
      </w:r>
      <w:r>
        <w:rPr>
          <w:spacing w:val="-2"/>
          <w:sz w:val="17"/>
        </w:rPr>
        <w:t>2014.</w:t>
      </w:r>
    </w:p>
    <w:p>
      <w:pPr>
        <w:spacing w:line="194" w:lineRule="exact" w:before="0"/>
        <w:ind w:left="137" w:right="0" w:firstLine="0"/>
        <w:jc w:val="left"/>
        <w:rPr>
          <w:sz w:val="17"/>
        </w:rPr>
      </w:pPr>
      <w:r>
        <w:rPr>
          <w:spacing w:val="-2"/>
          <w:sz w:val="17"/>
        </w:rPr>
        <w:t>https://in.kaizen.com/blog/post/2014/01/23/ways-to-make-tiered-meetings-effective.html.</w:t>
      </w:r>
    </w:p>
    <w:p>
      <w:pPr>
        <w:spacing w:after="0" w:line="194" w:lineRule="exact"/>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8"/>
          <w:w w:val="105"/>
          <w:vertAlign w:val="baseline"/>
        </w:rPr>
        <w:t> </w:t>
      </w:r>
      <w:r>
        <w:rPr>
          <w:w w:val="105"/>
          <w:vertAlign w:val="baseline"/>
        </w:rPr>
        <w:t>Volodymyr</w:t>
      </w:r>
      <w:r>
        <w:rPr>
          <w:spacing w:val="-9"/>
          <w:w w:val="105"/>
          <w:vertAlign w:val="baseline"/>
        </w:rPr>
        <w:t> </w:t>
      </w:r>
      <w:r>
        <w:rPr>
          <w:spacing w:val="-5"/>
          <w:w w:val="105"/>
          <w:vertAlign w:val="baseline"/>
        </w:rPr>
        <w:t>Yas</w:t>
      </w:r>
    </w:p>
    <w:p>
      <w:pPr>
        <w:pStyle w:val="BodyText"/>
        <w:spacing w:before="4"/>
      </w:pPr>
      <w:r>
        <w:rPr>
          <w:spacing w:val="-2"/>
          <w:w w:val="105"/>
        </w:rPr>
        <w:t>Magister</w:t>
      </w:r>
    </w:p>
    <w:p>
      <w:pPr>
        <w:pStyle w:val="Heading3"/>
        <w:spacing w:before="12"/>
      </w:pPr>
      <w:r>
        <w:rPr>
          <w:w w:val="105"/>
          <w:vertAlign w:val="superscript"/>
        </w:rPr>
        <w:t>2</w:t>
      </w:r>
      <w:r>
        <w:rPr>
          <w:spacing w:val="-2"/>
          <w:w w:val="105"/>
          <w:vertAlign w:val="baseline"/>
        </w:rPr>
        <w:t> </w:t>
      </w:r>
      <w:r>
        <w:rPr>
          <w:w w:val="105"/>
          <w:vertAlign w:val="baseline"/>
        </w:rPr>
        <w:t>Anna</w:t>
      </w:r>
      <w:r>
        <w:rPr>
          <w:spacing w:val="-4"/>
          <w:w w:val="105"/>
          <w:vertAlign w:val="baseline"/>
        </w:rPr>
        <w:t> </w:t>
      </w:r>
      <w:r>
        <w:rPr>
          <w:spacing w:val="-2"/>
          <w:w w:val="105"/>
          <w:vertAlign w:val="baseline"/>
        </w:rPr>
        <w:t>Kolomiiets</w:t>
      </w:r>
    </w:p>
    <w:p>
      <w:pPr>
        <w:pStyle w:val="BodyText"/>
        <w:spacing w:before="5"/>
      </w:pPr>
      <w:r>
        <w:rPr>
          <w:w w:val="105"/>
        </w:rPr>
        <w:t>PhD</w:t>
      </w:r>
      <w:r>
        <w:rPr>
          <w:spacing w:val="-12"/>
          <w:w w:val="105"/>
        </w:rPr>
        <w:t> </w:t>
      </w:r>
      <w:r>
        <w:rPr>
          <w:w w:val="105"/>
        </w:rPr>
        <w:t>in</w:t>
      </w:r>
      <w:r>
        <w:rPr>
          <w:spacing w:val="-10"/>
          <w:w w:val="105"/>
        </w:rPr>
        <w:t> </w:t>
      </w:r>
      <w:r>
        <w:rPr>
          <w:w w:val="105"/>
        </w:rPr>
        <w:t>Economics,</w:t>
      </w:r>
      <w:r>
        <w:rPr>
          <w:spacing w:val="-12"/>
          <w:w w:val="105"/>
        </w:rPr>
        <w:t> </w:t>
      </w:r>
      <w:r>
        <w:rPr>
          <w:w w:val="105"/>
        </w:rPr>
        <w:t>Assistant</w:t>
      </w:r>
      <w:r>
        <w:rPr>
          <w:spacing w:val="-6"/>
          <w:w w:val="105"/>
        </w:rPr>
        <w:t> </w:t>
      </w:r>
      <w:r>
        <w:rPr>
          <w:spacing w:val="-2"/>
          <w:w w:val="105"/>
        </w:rPr>
        <w:t>Professor</w:t>
      </w:r>
    </w:p>
    <w:p>
      <w:pPr>
        <w:spacing w:before="9"/>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2"/>
        <w:ind w:left="0"/>
        <w:rPr>
          <w:i/>
          <w:sz w:val="20"/>
        </w:rPr>
      </w:pPr>
      <w:r>
        <w:rPr/>
        <w:drawing>
          <wp:anchor distT="0" distB="0" distL="0" distR="0" allowOverlap="1" layoutInCell="1" locked="0" behindDoc="1" simplePos="0" relativeHeight="487639552">
            <wp:simplePos x="0" y="0"/>
            <wp:positionH relativeFrom="page">
              <wp:posOffset>492251</wp:posOffset>
            </wp:positionH>
            <wp:positionV relativeFrom="paragraph">
              <wp:posOffset>181647</wp:posOffset>
            </wp:positionV>
            <wp:extent cx="4354684" cy="228600"/>
            <wp:effectExtent l="0" t="0" r="0" b="0"/>
            <wp:wrapTopAndBottom/>
            <wp:docPr id="329" name="Image 329"/>
            <wp:cNvGraphicFramePr>
              <a:graphicFrameLocks/>
            </wp:cNvGraphicFramePr>
            <a:graphic>
              <a:graphicData uri="http://schemas.openxmlformats.org/drawingml/2006/picture">
                <pic:pic>
                  <pic:nvPicPr>
                    <pic:cNvPr id="329" name="Image 329"/>
                    <pic:cNvPicPr/>
                  </pic:nvPicPr>
                  <pic:blipFill>
                    <a:blip r:embed="rId186" cstate="print"/>
                    <a:stretch>
                      <a:fillRect/>
                    </a:stretch>
                  </pic:blipFill>
                  <pic:spPr>
                    <a:xfrm>
                      <a:off x="0" y="0"/>
                      <a:ext cx="4354684" cy="228600"/>
                    </a:xfrm>
                    <a:prstGeom prst="rect">
                      <a:avLst/>
                    </a:prstGeom>
                  </pic:spPr>
                </pic:pic>
              </a:graphicData>
            </a:graphic>
          </wp:anchor>
        </w:drawing>
      </w:r>
    </w:p>
    <w:p>
      <w:pPr>
        <w:pStyle w:val="BodyText"/>
        <w:spacing w:before="45"/>
        <w:ind w:left="0"/>
        <w:rPr>
          <w:i/>
        </w:rPr>
      </w:pPr>
    </w:p>
    <w:p>
      <w:pPr>
        <w:pStyle w:val="BodyText"/>
        <w:spacing w:line="244" w:lineRule="auto" w:before="1"/>
        <w:ind w:right="281" w:firstLine="501"/>
        <w:jc w:val="both"/>
      </w:pPr>
      <w:r>
        <w:rPr>
          <w:b/>
          <w:w w:val="105"/>
        </w:rPr>
        <w:t>Abstract</w:t>
      </w:r>
      <w:r>
        <w:rPr>
          <w:w w:val="105"/>
        </w:rPr>
        <w:t>.</w:t>
      </w:r>
      <w:r>
        <w:rPr>
          <w:w w:val="105"/>
        </w:rPr>
        <w:t> Digitalization</w:t>
      </w:r>
      <w:r>
        <w:rPr>
          <w:w w:val="105"/>
        </w:rPr>
        <w:t> of</w:t>
      </w:r>
      <w:r>
        <w:rPr>
          <w:w w:val="105"/>
        </w:rPr>
        <w:t> medicine</w:t>
      </w:r>
      <w:r>
        <w:rPr>
          <w:w w:val="105"/>
        </w:rPr>
        <w:t> is</w:t>
      </w:r>
      <w:r>
        <w:rPr>
          <w:w w:val="105"/>
        </w:rPr>
        <w:t> a</w:t>
      </w:r>
      <w:r>
        <w:rPr>
          <w:w w:val="105"/>
        </w:rPr>
        <w:t> promising</w:t>
      </w:r>
      <w:r>
        <w:rPr>
          <w:w w:val="105"/>
        </w:rPr>
        <w:t> direction</w:t>
      </w:r>
      <w:r>
        <w:rPr>
          <w:w w:val="105"/>
        </w:rPr>
        <w:t> that</w:t>
      </w:r>
      <w:r>
        <w:rPr>
          <w:w w:val="105"/>
        </w:rPr>
        <w:t> not</w:t>
      </w:r>
      <w:r>
        <w:rPr>
          <w:w w:val="105"/>
        </w:rPr>
        <w:t> only simplifies</w:t>
      </w:r>
      <w:r>
        <w:rPr>
          <w:w w:val="105"/>
        </w:rPr>
        <w:t> the</w:t>
      </w:r>
      <w:r>
        <w:rPr>
          <w:w w:val="105"/>
        </w:rPr>
        <w:t> work</w:t>
      </w:r>
      <w:r>
        <w:rPr>
          <w:w w:val="105"/>
        </w:rPr>
        <w:t> of</w:t>
      </w:r>
      <w:r>
        <w:rPr>
          <w:w w:val="105"/>
        </w:rPr>
        <w:t> clinics</w:t>
      </w:r>
      <w:r>
        <w:rPr>
          <w:w w:val="105"/>
        </w:rPr>
        <w:t> or</w:t>
      </w:r>
      <w:r>
        <w:rPr>
          <w:w w:val="105"/>
        </w:rPr>
        <w:t> laboratories,</w:t>
      </w:r>
      <w:r>
        <w:rPr>
          <w:w w:val="105"/>
        </w:rPr>
        <w:t> but</w:t>
      </w:r>
      <w:r>
        <w:rPr>
          <w:w w:val="105"/>
        </w:rPr>
        <w:t> can</w:t>
      </w:r>
      <w:r>
        <w:rPr>
          <w:w w:val="105"/>
        </w:rPr>
        <w:t> also</w:t>
      </w:r>
      <w:r>
        <w:rPr>
          <w:w w:val="105"/>
        </w:rPr>
        <w:t> save</w:t>
      </w:r>
      <w:r>
        <w:rPr>
          <w:w w:val="105"/>
        </w:rPr>
        <w:t> human</w:t>
      </w:r>
      <w:r>
        <w:rPr>
          <w:w w:val="105"/>
        </w:rPr>
        <w:t> lives.</w:t>
      </w:r>
      <w:r>
        <w:rPr>
          <w:w w:val="105"/>
        </w:rPr>
        <w:t> Data processing</w:t>
      </w:r>
      <w:r>
        <w:rPr>
          <w:w w:val="105"/>
        </w:rPr>
        <w:t> allows</w:t>
      </w:r>
      <w:r>
        <w:rPr>
          <w:w w:val="105"/>
        </w:rPr>
        <w:t> making</w:t>
      </w:r>
      <w:r>
        <w:rPr>
          <w:w w:val="105"/>
        </w:rPr>
        <w:t> diagnoses</w:t>
      </w:r>
      <w:r>
        <w:rPr>
          <w:w w:val="105"/>
        </w:rPr>
        <w:t> more</w:t>
      </w:r>
      <w:r>
        <w:rPr>
          <w:w w:val="105"/>
        </w:rPr>
        <w:t> accurate</w:t>
      </w:r>
      <w:r>
        <w:rPr>
          <w:w w:val="105"/>
        </w:rPr>
        <w:t> and</w:t>
      </w:r>
      <w:r>
        <w:rPr>
          <w:w w:val="105"/>
        </w:rPr>
        <w:t> helps</w:t>
      </w:r>
      <w:r>
        <w:rPr>
          <w:w w:val="105"/>
        </w:rPr>
        <w:t> using</w:t>
      </w:r>
      <w:r>
        <w:rPr>
          <w:w w:val="105"/>
        </w:rPr>
        <w:t> the</w:t>
      </w:r>
      <w:r>
        <w:rPr>
          <w:w w:val="105"/>
        </w:rPr>
        <w:t> accumulated information</w:t>
      </w:r>
      <w:r>
        <w:rPr>
          <w:spacing w:val="-3"/>
          <w:w w:val="105"/>
        </w:rPr>
        <w:t> </w:t>
      </w:r>
      <w:r>
        <w:rPr>
          <w:w w:val="105"/>
        </w:rPr>
        <w:t>to</w:t>
      </w:r>
      <w:r>
        <w:rPr>
          <w:spacing w:val="-4"/>
          <w:w w:val="105"/>
        </w:rPr>
        <w:t> </w:t>
      </w:r>
      <w:r>
        <w:rPr>
          <w:w w:val="105"/>
        </w:rPr>
        <w:t>predict</w:t>
      </w:r>
      <w:r>
        <w:rPr>
          <w:spacing w:val="-2"/>
          <w:w w:val="105"/>
        </w:rPr>
        <w:t> </w:t>
      </w:r>
      <w:r>
        <w:rPr>
          <w:w w:val="105"/>
        </w:rPr>
        <w:t>possible</w:t>
      </w:r>
      <w:r>
        <w:rPr>
          <w:spacing w:val="-5"/>
          <w:w w:val="105"/>
        </w:rPr>
        <w:t> </w:t>
      </w:r>
      <w:r>
        <w:rPr>
          <w:w w:val="105"/>
        </w:rPr>
        <w:t>"waves"</w:t>
      </w:r>
      <w:r>
        <w:rPr>
          <w:spacing w:val="-4"/>
          <w:w w:val="105"/>
        </w:rPr>
        <w:t> </w:t>
      </w:r>
      <w:r>
        <w:rPr>
          <w:w w:val="105"/>
        </w:rPr>
        <w:t>of</w:t>
      </w:r>
      <w:r>
        <w:rPr>
          <w:spacing w:val="-3"/>
          <w:w w:val="105"/>
        </w:rPr>
        <w:t> </w:t>
      </w:r>
      <w:r>
        <w:rPr>
          <w:w w:val="105"/>
        </w:rPr>
        <w:t>diseases.</w:t>
      </w:r>
      <w:r>
        <w:rPr>
          <w:spacing w:val="-1"/>
          <w:w w:val="105"/>
        </w:rPr>
        <w:t> </w:t>
      </w:r>
      <w:r>
        <w:rPr>
          <w:w w:val="105"/>
        </w:rPr>
        <w:t>Big</w:t>
      </w:r>
      <w:r>
        <w:rPr>
          <w:spacing w:val="-3"/>
          <w:w w:val="105"/>
        </w:rPr>
        <w:t> </w:t>
      </w:r>
      <w:r>
        <w:rPr>
          <w:w w:val="105"/>
        </w:rPr>
        <w:t>data,</w:t>
      </w:r>
      <w:r>
        <w:rPr>
          <w:spacing w:val="-1"/>
          <w:w w:val="105"/>
        </w:rPr>
        <w:t> </w:t>
      </w:r>
      <w:r>
        <w:rPr>
          <w:w w:val="105"/>
        </w:rPr>
        <w:t>in</w:t>
      </w:r>
      <w:r>
        <w:rPr>
          <w:spacing w:val="-1"/>
          <w:w w:val="105"/>
        </w:rPr>
        <w:t> </w:t>
      </w:r>
      <w:r>
        <w:rPr>
          <w:w w:val="105"/>
        </w:rPr>
        <w:t>addition</w:t>
      </w:r>
      <w:r>
        <w:rPr>
          <w:spacing w:val="-3"/>
          <w:w w:val="105"/>
        </w:rPr>
        <w:t> </w:t>
      </w:r>
      <w:r>
        <w:rPr>
          <w:w w:val="105"/>
        </w:rPr>
        <w:t>to</w:t>
      </w:r>
      <w:r>
        <w:rPr>
          <w:spacing w:val="-3"/>
          <w:w w:val="105"/>
        </w:rPr>
        <w:t> </w:t>
      </w:r>
      <w:r>
        <w:rPr>
          <w:w w:val="105"/>
        </w:rPr>
        <w:t>the</w:t>
      </w:r>
      <w:r>
        <w:rPr>
          <w:spacing w:val="-2"/>
          <w:w w:val="105"/>
        </w:rPr>
        <w:t> </w:t>
      </w:r>
      <w:r>
        <w:rPr>
          <w:w w:val="105"/>
        </w:rPr>
        <w:t>already known</w:t>
      </w:r>
      <w:r>
        <w:rPr>
          <w:spacing w:val="-2"/>
          <w:w w:val="105"/>
        </w:rPr>
        <w:t> </w:t>
      </w:r>
      <w:r>
        <w:rPr>
          <w:w w:val="105"/>
        </w:rPr>
        <w:t>and</w:t>
      </w:r>
      <w:r>
        <w:rPr>
          <w:spacing w:val="-2"/>
          <w:w w:val="105"/>
        </w:rPr>
        <w:t> </w:t>
      </w:r>
      <w:r>
        <w:rPr>
          <w:w w:val="105"/>
        </w:rPr>
        <w:t>common tasks,</w:t>
      </w:r>
      <w:r>
        <w:rPr>
          <w:spacing w:val="-4"/>
          <w:w w:val="105"/>
        </w:rPr>
        <w:t> </w:t>
      </w:r>
      <w:r>
        <w:rPr>
          <w:w w:val="105"/>
        </w:rPr>
        <w:t>can</w:t>
      </w:r>
      <w:r>
        <w:rPr>
          <w:spacing w:val="-2"/>
          <w:w w:val="105"/>
        </w:rPr>
        <w:t> </w:t>
      </w:r>
      <w:r>
        <w:rPr>
          <w:w w:val="105"/>
        </w:rPr>
        <w:t>also</w:t>
      </w:r>
      <w:r>
        <w:rPr>
          <w:spacing w:val="-2"/>
          <w:w w:val="105"/>
        </w:rPr>
        <w:t> </w:t>
      </w:r>
      <w:r>
        <w:rPr>
          <w:w w:val="105"/>
        </w:rPr>
        <w:t>be</w:t>
      </w:r>
      <w:r>
        <w:rPr>
          <w:spacing w:val="-1"/>
          <w:w w:val="105"/>
        </w:rPr>
        <w:t> </w:t>
      </w:r>
      <w:r>
        <w:rPr>
          <w:w w:val="105"/>
        </w:rPr>
        <w:t>used</w:t>
      </w:r>
      <w:r>
        <w:rPr>
          <w:spacing w:val="-2"/>
          <w:w w:val="105"/>
        </w:rPr>
        <w:t> </w:t>
      </w:r>
      <w:r>
        <w:rPr>
          <w:w w:val="105"/>
        </w:rPr>
        <w:t>to</w:t>
      </w:r>
      <w:r>
        <w:rPr>
          <w:spacing w:val="-2"/>
          <w:w w:val="105"/>
        </w:rPr>
        <w:t> </w:t>
      </w:r>
      <w:r>
        <w:rPr>
          <w:w w:val="105"/>
        </w:rPr>
        <w:t>combat</w:t>
      </w:r>
      <w:r>
        <w:rPr>
          <w:spacing w:val="-1"/>
          <w:w w:val="105"/>
        </w:rPr>
        <w:t> </w:t>
      </w:r>
      <w:r>
        <w:rPr>
          <w:w w:val="105"/>
        </w:rPr>
        <w:t>diseases</w:t>
      </w:r>
      <w:r>
        <w:rPr>
          <w:spacing w:val="-2"/>
          <w:w w:val="105"/>
        </w:rPr>
        <w:t> </w:t>
      </w:r>
      <w:r>
        <w:rPr>
          <w:w w:val="105"/>
        </w:rPr>
        <w:t>and track the</w:t>
      </w:r>
      <w:r>
        <w:rPr>
          <w:spacing w:val="-3"/>
          <w:w w:val="105"/>
        </w:rPr>
        <w:t> </w:t>
      </w:r>
      <w:r>
        <w:rPr>
          <w:w w:val="105"/>
        </w:rPr>
        <w:t>growth of </w:t>
      </w:r>
      <w:r>
        <w:rPr>
          <w:spacing w:val="-2"/>
          <w:w w:val="105"/>
        </w:rPr>
        <w:t>epidemics.</w:t>
      </w:r>
    </w:p>
    <w:p>
      <w:pPr>
        <w:pStyle w:val="BodyText"/>
        <w:spacing w:line="244" w:lineRule="auto"/>
        <w:ind w:right="279" w:firstLine="501"/>
        <w:jc w:val="both"/>
      </w:pPr>
      <w:r>
        <w:rPr>
          <w:b/>
          <w:w w:val="105"/>
        </w:rPr>
        <w:t>Keywords</w:t>
      </w:r>
      <w:r>
        <w:rPr>
          <w:w w:val="105"/>
        </w:rPr>
        <w:t>:</w:t>
      </w:r>
      <w:r>
        <w:rPr>
          <w:w w:val="105"/>
        </w:rPr>
        <w:t> Big</w:t>
      </w:r>
      <w:r>
        <w:rPr>
          <w:w w:val="105"/>
        </w:rPr>
        <w:t> Data,</w:t>
      </w:r>
      <w:r>
        <w:rPr>
          <w:w w:val="105"/>
        </w:rPr>
        <w:t> healthcare,</w:t>
      </w:r>
      <w:r>
        <w:rPr>
          <w:w w:val="105"/>
        </w:rPr>
        <w:t> digital</w:t>
      </w:r>
      <w:r>
        <w:rPr>
          <w:w w:val="105"/>
        </w:rPr>
        <w:t> development,</w:t>
      </w:r>
      <w:r>
        <w:rPr>
          <w:w w:val="105"/>
        </w:rPr>
        <w:t> methodology, </w:t>
      </w:r>
      <w:r>
        <w:rPr>
          <w:spacing w:val="-2"/>
          <w:w w:val="105"/>
        </w:rPr>
        <w:t>management.</w:t>
      </w:r>
    </w:p>
    <w:p>
      <w:pPr>
        <w:pStyle w:val="BodyText"/>
        <w:spacing w:line="244" w:lineRule="auto" w:before="216"/>
        <w:ind w:right="279" w:firstLine="501"/>
        <w:jc w:val="both"/>
      </w:pPr>
      <w:r>
        <w:rPr>
          <w:w w:val="105"/>
        </w:rPr>
        <w:t>Today,</w:t>
      </w:r>
      <w:r>
        <w:rPr>
          <w:spacing w:val="-6"/>
          <w:w w:val="105"/>
        </w:rPr>
        <w:t> </w:t>
      </w:r>
      <w:r>
        <w:rPr>
          <w:w w:val="105"/>
        </w:rPr>
        <w:t>significant</w:t>
      </w:r>
      <w:r>
        <w:rPr>
          <w:spacing w:val="-3"/>
          <w:w w:val="105"/>
        </w:rPr>
        <w:t> </w:t>
      </w:r>
      <w:r>
        <w:rPr>
          <w:w w:val="105"/>
        </w:rPr>
        <w:t>progress</w:t>
      </w:r>
      <w:r>
        <w:rPr>
          <w:spacing w:val="-6"/>
          <w:w w:val="105"/>
        </w:rPr>
        <w:t> </w:t>
      </w:r>
      <w:r>
        <w:rPr>
          <w:w w:val="105"/>
        </w:rPr>
        <w:t>has</w:t>
      </w:r>
      <w:r>
        <w:rPr>
          <w:spacing w:val="-4"/>
          <w:w w:val="105"/>
        </w:rPr>
        <w:t> </w:t>
      </w:r>
      <w:r>
        <w:rPr>
          <w:w w:val="105"/>
        </w:rPr>
        <w:t>been</w:t>
      </w:r>
      <w:r>
        <w:rPr>
          <w:spacing w:val="-4"/>
          <w:w w:val="105"/>
        </w:rPr>
        <w:t> </w:t>
      </w:r>
      <w:r>
        <w:rPr>
          <w:w w:val="105"/>
        </w:rPr>
        <w:t>made</w:t>
      </w:r>
      <w:r>
        <w:rPr>
          <w:spacing w:val="-7"/>
          <w:w w:val="105"/>
        </w:rPr>
        <w:t> </w:t>
      </w:r>
      <w:r>
        <w:rPr>
          <w:w w:val="105"/>
        </w:rPr>
        <w:t>in</w:t>
      </w:r>
      <w:r>
        <w:rPr>
          <w:spacing w:val="-8"/>
          <w:w w:val="105"/>
        </w:rPr>
        <w:t> </w:t>
      </w:r>
      <w:r>
        <w:rPr>
          <w:w w:val="105"/>
        </w:rPr>
        <w:t>the</w:t>
      </w:r>
      <w:r>
        <w:rPr>
          <w:spacing w:val="-3"/>
          <w:w w:val="105"/>
        </w:rPr>
        <w:t> </w:t>
      </w:r>
      <w:r>
        <w:rPr>
          <w:w w:val="105"/>
        </w:rPr>
        <w:t>tools</w:t>
      </w:r>
      <w:r>
        <w:rPr>
          <w:spacing w:val="-4"/>
          <w:w w:val="105"/>
        </w:rPr>
        <w:t> </w:t>
      </w:r>
      <w:r>
        <w:rPr>
          <w:w w:val="105"/>
        </w:rPr>
        <w:t>and</w:t>
      </w:r>
      <w:r>
        <w:rPr>
          <w:spacing w:val="-4"/>
          <w:w w:val="105"/>
        </w:rPr>
        <w:t> </w:t>
      </w:r>
      <w:r>
        <w:rPr>
          <w:w w:val="105"/>
        </w:rPr>
        <w:t>cost</w:t>
      </w:r>
      <w:r>
        <w:rPr>
          <w:spacing w:val="-5"/>
          <w:w w:val="105"/>
        </w:rPr>
        <w:t> </w:t>
      </w:r>
      <w:r>
        <w:rPr>
          <w:w w:val="105"/>
        </w:rPr>
        <w:t>of</w:t>
      </w:r>
      <w:r>
        <w:rPr>
          <w:spacing w:val="-4"/>
          <w:w w:val="105"/>
        </w:rPr>
        <w:t> </w:t>
      </w:r>
      <w:r>
        <w:rPr>
          <w:w w:val="105"/>
        </w:rPr>
        <w:t>data</w:t>
      </w:r>
      <w:r>
        <w:rPr>
          <w:spacing w:val="-8"/>
          <w:w w:val="105"/>
        </w:rPr>
        <w:t> </w:t>
      </w:r>
      <w:r>
        <w:rPr>
          <w:w w:val="105"/>
        </w:rPr>
        <w:t>collection and</w:t>
      </w:r>
      <w:r>
        <w:rPr>
          <w:w w:val="105"/>
        </w:rPr>
        <w:t> storage.</w:t>
      </w:r>
      <w:r>
        <w:rPr>
          <w:w w:val="105"/>
        </w:rPr>
        <w:t> The</w:t>
      </w:r>
      <w:r>
        <w:rPr>
          <w:w w:val="105"/>
        </w:rPr>
        <w:t> most</w:t>
      </w:r>
      <w:r>
        <w:rPr>
          <w:w w:val="105"/>
        </w:rPr>
        <w:t> relevant</w:t>
      </w:r>
      <w:r>
        <w:rPr>
          <w:w w:val="105"/>
        </w:rPr>
        <w:t> problem</w:t>
      </w:r>
      <w:r>
        <w:rPr>
          <w:w w:val="105"/>
        </w:rPr>
        <w:t> in</w:t>
      </w:r>
      <w:r>
        <w:rPr>
          <w:w w:val="105"/>
        </w:rPr>
        <w:t> data</w:t>
      </w:r>
      <w:r>
        <w:rPr>
          <w:w w:val="105"/>
        </w:rPr>
        <w:t> management</w:t>
      </w:r>
      <w:r>
        <w:rPr>
          <w:w w:val="105"/>
        </w:rPr>
        <w:t> in</w:t>
      </w:r>
      <w:r>
        <w:rPr>
          <w:w w:val="105"/>
        </w:rPr>
        <w:t> the</w:t>
      </w:r>
      <w:r>
        <w:rPr>
          <w:w w:val="105"/>
        </w:rPr>
        <w:t> Big</w:t>
      </w:r>
      <w:r>
        <w:rPr>
          <w:w w:val="105"/>
        </w:rPr>
        <w:t> Data environment is the development of algorithms for complex analysis and interpretation of</w:t>
      </w:r>
      <w:r>
        <w:rPr>
          <w:w w:val="105"/>
        </w:rPr>
        <w:t> data</w:t>
      </w:r>
      <w:r>
        <w:rPr>
          <w:w w:val="105"/>
        </w:rPr>
        <w:t> in</w:t>
      </w:r>
      <w:r>
        <w:rPr>
          <w:w w:val="105"/>
        </w:rPr>
        <w:t> real</w:t>
      </w:r>
      <w:r>
        <w:rPr>
          <w:w w:val="105"/>
        </w:rPr>
        <w:t> time.</w:t>
      </w:r>
      <w:r>
        <w:rPr>
          <w:w w:val="105"/>
        </w:rPr>
        <w:t> Permanent</w:t>
      </w:r>
      <w:r>
        <w:rPr>
          <w:w w:val="105"/>
        </w:rPr>
        <w:t> collection</w:t>
      </w:r>
      <w:r>
        <w:rPr>
          <w:w w:val="105"/>
        </w:rPr>
        <w:t> and</w:t>
      </w:r>
      <w:r>
        <w:rPr>
          <w:w w:val="105"/>
        </w:rPr>
        <w:t> analysis</w:t>
      </w:r>
      <w:r>
        <w:rPr>
          <w:w w:val="105"/>
        </w:rPr>
        <w:t> of</w:t>
      </w:r>
      <w:r>
        <w:rPr>
          <w:w w:val="105"/>
        </w:rPr>
        <w:t> information</w:t>
      </w:r>
      <w:r>
        <w:rPr>
          <w:w w:val="105"/>
        </w:rPr>
        <w:t> at</w:t>
      </w:r>
      <w:r>
        <w:rPr>
          <w:w w:val="105"/>
        </w:rPr>
        <w:t> the</w:t>
      </w:r>
      <w:r>
        <w:rPr>
          <w:w w:val="105"/>
        </w:rPr>
        <w:t> level</w:t>
      </w:r>
      <w:r>
        <w:rPr>
          <w:w w:val="105"/>
        </w:rPr>
        <w:t> of advanced analytics not only allows you to notice at an early stage any deviations and anomalies in the readings, but also to identify hidden patterns.</w:t>
      </w:r>
    </w:p>
    <w:p>
      <w:pPr>
        <w:pStyle w:val="BodyText"/>
        <w:spacing w:line="244" w:lineRule="auto"/>
        <w:ind w:right="275" w:firstLine="501"/>
        <w:jc w:val="both"/>
      </w:pPr>
      <w:r>
        <w:rPr>
          <w:w w:val="105"/>
        </w:rPr>
        <w:t>The high relevance of the implementation of Big Data technologies in medicine is</w:t>
      </w:r>
      <w:r>
        <w:rPr>
          <w:w w:val="105"/>
        </w:rPr>
        <w:t> associated</w:t>
      </w:r>
      <w:r>
        <w:rPr>
          <w:w w:val="105"/>
        </w:rPr>
        <w:t> with</w:t>
      </w:r>
      <w:r>
        <w:rPr>
          <w:w w:val="105"/>
        </w:rPr>
        <w:t> new</w:t>
      </w:r>
      <w:r>
        <w:rPr>
          <w:w w:val="105"/>
        </w:rPr>
        <w:t> trends</w:t>
      </w:r>
      <w:r>
        <w:rPr>
          <w:w w:val="105"/>
        </w:rPr>
        <w:t> in</w:t>
      </w:r>
      <w:r>
        <w:rPr>
          <w:w w:val="105"/>
        </w:rPr>
        <w:t> the</w:t>
      </w:r>
      <w:r>
        <w:rPr>
          <w:w w:val="105"/>
        </w:rPr>
        <w:t> relationship</w:t>
      </w:r>
      <w:r>
        <w:rPr>
          <w:w w:val="105"/>
        </w:rPr>
        <w:t> between</w:t>
      </w:r>
      <w:r>
        <w:rPr>
          <w:w w:val="105"/>
        </w:rPr>
        <w:t> doctor</w:t>
      </w:r>
      <w:r>
        <w:rPr>
          <w:w w:val="105"/>
        </w:rPr>
        <w:t> and</w:t>
      </w:r>
      <w:r>
        <w:rPr>
          <w:w w:val="105"/>
        </w:rPr>
        <w:t> patient</w:t>
      </w:r>
      <w:r>
        <w:rPr>
          <w:w w:val="105"/>
        </w:rPr>
        <w:t> in</w:t>
      </w:r>
      <w:r>
        <w:rPr>
          <w:w w:val="105"/>
        </w:rPr>
        <w:t> the format of mobile medicine technologies. Medicine is becoming more patient-oriented, for</w:t>
      </w:r>
      <w:r>
        <w:rPr>
          <w:spacing w:val="-4"/>
          <w:w w:val="105"/>
        </w:rPr>
        <w:t> </w:t>
      </w:r>
      <w:r>
        <w:rPr>
          <w:w w:val="105"/>
        </w:rPr>
        <w:t>which</w:t>
      </w:r>
      <w:r>
        <w:rPr>
          <w:spacing w:val="-5"/>
          <w:w w:val="105"/>
        </w:rPr>
        <w:t> </w:t>
      </w:r>
      <w:r>
        <w:rPr>
          <w:w w:val="105"/>
        </w:rPr>
        <w:t>prognosis,</w:t>
      </w:r>
      <w:r>
        <w:rPr>
          <w:spacing w:val="-5"/>
          <w:w w:val="105"/>
        </w:rPr>
        <w:t> </w:t>
      </w:r>
      <w:r>
        <w:rPr>
          <w:w w:val="105"/>
        </w:rPr>
        <w:t>disease</w:t>
      </w:r>
      <w:r>
        <w:rPr>
          <w:spacing w:val="-6"/>
          <w:w w:val="105"/>
        </w:rPr>
        <w:t> </w:t>
      </w:r>
      <w:r>
        <w:rPr>
          <w:w w:val="105"/>
        </w:rPr>
        <w:t>prevention</w:t>
      </w:r>
      <w:r>
        <w:rPr>
          <w:spacing w:val="-5"/>
          <w:w w:val="105"/>
        </w:rPr>
        <w:t> </w:t>
      </w:r>
      <w:r>
        <w:rPr>
          <w:w w:val="105"/>
        </w:rPr>
        <w:t>and</w:t>
      </w:r>
      <w:r>
        <w:rPr>
          <w:spacing w:val="-5"/>
          <w:w w:val="105"/>
        </w:rPr>
        <w:t> </w:t>
      </w:r>
      <w:r>
        <w:rPr>
          <w:w w:val="105"/>
        </w:rPr>
        <w:t>personalization</w:t>
      </w:r>
      <w:r>
        <w:rPr>
          <w:spacing w:val="-5"/>
          <w:w w:val="105"/>
        </w:rPr>
        <w:t> </w:t>
      </w:r>
      <w:r>
        <w:rPr>
          <w:w w:val="105"/>
        </w:rPr>
        <w:t>of</w:t>
      </w:r>
      <w:r>
        <w:rPr>
          <w:spacing w:val="-5"/>
          <w:w w:val="105"/>
        </w:rPr>
        <w:t> </w:t>
      </w:r>
      <w:r>
        <w:rPr>
          <w:w w:val="105"/>
        </w:rPr>
        <w:t>treatment</w:t>
      </w:r>
      <w:r>
        <w:rPr>
          <w:spacing w:val="-2"/>
          <w:w w:val="105"/>
        </w:rPr>
        <w:t> </w:t>
      </w:r>
      <w:r>
        <w:rPr>
          <w:w w:val="105"/>
        </w:rPr>
        <w:t>are</w:t>
      </w:r>
      <w:r>
        <w:rPr>
          <w:spacing w:val="-6"/>
          <w:w w:val="105"/>
        </w:rPr>
        <w:t> </w:t>
      </w:r>
      <w:r>
        <w:rPr>
          <w:w w:val="105"/>
        </w:rPr>
        <w:t>important. Standard</w:t>
      </w:r>
      <w:r>
        <w:rPr>
          <w:spacing w:val="-5"/>
          <w:w w:val="105"/>
        </w:rPr>
        <w:t> </w:t>
      </w:r>
      <w:r>
        <w:rPr>
          <w:w w:val="105"/>
        </w:rPr>
        <w:t>medical</w:t>
      </w:r>
      <w:r>
        <w:rPr>
          <w:spacing w:val="-6"/>
          <w:w w:val="105"/>
        </w:rPr>
        <w:t> </w:t>
      </w:r>
      <w:r>
        <w:rPr>
          <w:w w:val="105"/>
        </w:rPr>
        <w:t>services</w:t>
      </w:r>
      <w:r>
        <w:rPr>
          <w:spacing w:val="-8"/>
          <w:w w:val="105"/>
        </w:rPr>
        <w:t> </w:t>
      </w:r>
      <w:r>
        <w:rPr>
          <w:w w:val="105"/>
        </w:rPr>
        <w:t>lag</w:t>
      </w:r>
      <w:r>
        <w:rPr>
          <w:spacing w:val="-5"/>
          <w:w w:val="105"/>
        </w:rPr>
        <w:t> </w:t>
      </w:r>
      <w:r>
        <w:rPr>
          <w:w w:val="105"/>
        </w:rPr>
        <w:t>behind</w:t>
      </w:r>
      <w:r>
        <w:rPr>
          <w:spacing w:val="-8"/>
          <w:w w:val="105"/>
        </w:rPr>
        <w:t> </w:t>
      </w:r>
      <w:r>
        <w:rPr>
          <w:w w:val="105"/>
        </w:rPr>
        <w:t>the</w:t>
      </w:r>
      <w:r>
        <w:rPr>
          <w:spacing w:val="-9"/>
          <w:w w:val="105"/>
        </w:rPr>
        <w:t> </w:t>
      </w:r>
      <w:r>
        <w:rPr>
          <w:w w:val="105"/>
        </w:rPr>
        <w:t>demands</w:t>
      </w:r>
      <w:r>
        <w:rPr>
          <w:spacing w:val="-7"/>
          <w:w w:val="105"/>
        </w:rPr>
        <w:t> </w:t>
      </w:r>
      <w:r>
        <w:rPr>
          <w:w w:val="105"/>
        </w:rPr>
        <w:t>of</w:t>
      </w:r>
      <w:r>
        <w:rPr>
          <w:spacing w:val="-5"/>
          <w:w w:val="105"/>
        </w:rPr>
        <w:t> </w:t>
      </w:r>
      <w:r>
        <w:rPr>
          <w:w w:val="105"/>
        </w:rPr>
        <w:t>patients</w:t>
      </w:r>
      <w:r>
        <w:rPr>
          <w:spacing w:val="-5"/>
          <w:w w:val="105"/>
        </w:rPr>
        <w:t> </w:t>
      </w:r>
      <w:r>
        <w:rPr>
          <w:w w:val="105"/>
        </w:rPr>
        <w:t>who</w:t>
      </w:r>
      <w:r>
        <w:rPr>
          <w:spacing w:val="-7"/>
          <w:w w:val="105"/>
        </w:rPr>
        <w:t> </w:t>
      </w:r>
      <w:r>
        <w:rPr>
          <w:w w:val="105"/>
        </w:rPr>
        <w:t>want</w:t>
      </w:r>
      <w:r>
        <w:rPr>
          <w:spacing w:val="-8"/>
          <w:w w:val="105"/>
        </w:rPr>
        <w:t> </w:t>
      </w:r>
      <w:r>
        <w:rPr>
          <w:w w:val="105"/>
        </w:rPr>
        <w:t>to</w:t>
      </w:r>
      <w:r>
        <w:rPr>
          <w:spacing w:val="-8"/>
          <w:w w:val="105"/>
        </w:rPr>
        <w:t> </w:t>
      </w:r>
      <w:r>
        <w:rPr>
          <w:w w:val="105"/>
        </w:rPr>
        <w:t>receive</w:t>
      </w:r>
      <w:r>
        <w:rPr>
          <w:spacing w:val="-6"/>
          <w:w w:val="105"/>
        </w:rPr>
        <w:t> </w:t>
      </w:r>
      <w:r>
        <w:rPr>
          <w:w w:val="105"/>
        </w:rPr>
        <w:t>tools that</w:t>
      </w:r>
      <w:r>
        <w:rPr>
          <w:w w:val="105"/>
        </w:rPr>
        <w:t> allow</w:t>
      </w:r>
      <w:r>
        <w:rPr>
          <w:w w:val="105"/>
        </w:rPr>
        <w:t> you</w:t>
      </w:r>
      <w:r>
        <w:rPr>
          <w:w w:val="105"/>
        </w:rPr>
        <w:t> to</w:t>
      </w:r>
      <w:r>
        <w:rPr>
          <w:w w:val="105"/>
        </w:rPr>
        <w:t> control</w:t>
      </w:r>
      <w:r>
        <w:rPr>
          <w:w w:val="105"/>
        </w:rPr>
        <w:t> more</w:t>
      </w:r>
      <w:r>
        <w:rPr>
          <w:w w:val="105"/>
        </w:rPr>
        <w:t> and</w:t>
      </w:r>
      <w:r>
        <w:rPr>
          <w:w w:val="105"/>
        </w:rPr>
        <w:t> more</w:t>
      </w:r>
      <w:r>
        <w:rPr>
          <w:w w:val="105"/>
        </w:rPr>
        <w:t> physiological</w:t>
      </w:r>
      <w:r>
        <w:rPr>
          <w:w w:val="105"/>
        </w:rPr>
        <w:t> parameters</w:t>
      </w:r>
      <w:r>
        <w:rPr>
          <w:w w:val="105"/>
        </w:rPr>
        <w:t> and</w:t>
      </w:r>
      <w:r>
        <w:rPr>
          <w:w w:val="105"/>
        </w:rPr>
        <w:t> who</w:t>
      </w:r>
      <w:r>
        <w:rPr>
          <w:w w:val="105"/>
        </w:rPr>
        <w:t> are increasingly involved not only in the process of continuous monitoring of their health, but also in health management [1].</w:t>
      </w:r>
    </w:p>
    <w:p>
      <w:pPr>
        <w:pStyle w:val="BodyText"/>
        <w:spacing w:line="244" w:lineRule="auto"/>
        <w:ind w:right="275" w:firstLine="501"/>
        <w:jc w:val="both"/>
      </w:pPr>
      <w:r>
        <w:rPr>
          <w:w w:val="105"/>
        </w:rPr>
        <w:t>Images</w:t>
      </w:r>
      <w:r>
        <w:rPr>
          <w:w w:val="105"/>
        </w:rPr>
        <w:t> occupy</w:t>
      </w:r>
      <w:r>
        <w:rPr>
          <w:w w:val="105"/>
        </w:rPr>
        <w:t> a</w:t>
      </w:r>
      <w:r>
        <w:rPr>
          <w:w w:val="105"/>
        </w:rPr>
        <w:t> significant</w:t>
      </w:r>
      <w:r>
        <w:rPr>
          <w:w w:val="105"/>
        </w:rPr>
        <w:t> amount</w:t>
      </w:r>
      <w:r>
        <w:rPr>
          <w:w w:val="105"/>
        </w:rPr>
        <w:t> of</w:t>
      </w:r>
      <w:r>
        <w:rPr>
          <w:w w:val="105"/>
        </w:rPr>
        <w:t> information</w:t>
      </w:r>
      <w:r>
        <w:rPr>
          <w:w w:val="105"/>
        </w:rPr>
        <w:t> in</w:t>
      </w:r>
      <w:r>
        <w:rPr>
          <w:w w:val="105"/>
        </w:rPr>
        <w:t> medical</w:t>
      </w:r>
      <w:r>
        <w:rPr>
          <w:w w:val="105"/>
        </w:rPr>
        <w:t> information systems,</w:t>
      </w:r>
      <w:r>
        <w:rPr>
          <w:spacing w:val="-4"/>
          <w:w w:val="105"/>
        </w:rPr>
        <w:t> </w:t>
      </w:r>
      <w:r>
        <w:rPr>
          <w:w w:val="105"/>
        </w:rPr>
        <w:t>which</w:t>
      </w:r>
      <w:r>
        <w:rPr>
          <w:spacing w:val="-2"/>
          <w:w w:val="105"/>
        </w:rPr>
        <w:t> </w:t>
      </w:r>
      <w:r>
        <w:rPr>
          <w:w w:val="105"/>
        </w:rPr>
        <w:t>is</w:t>
      </w:r>
      <w:r>
        <w:rPr>
          <w:spacing w:val="-2"/>
          <w:w w:val="105"/>
        </w:rPr>
        <w:t> </w:t>
      </w:r>
      <w:r>
        <w:rPr>
          <w:w w:val="105"/>
        </w:rPr>
        <w:t>an</w:t>
      </w:r>
      <w:r>
        <w:rPr>
          <w:spacing w:val="-2"/>
          <w:w w:val="105"/>
        </w:rPr>
        <w:t> </w:t>
      </w:r>
      <w:r>
        <w:rPr>
          <w:w w:val="105"/>
        </w:rPr>
        <w:t>important</w:t>
      </w:r>
      <w:r>
        <w:rPr>
          <w:spacing w:val="-1"/>
          <w:w w:val="105"/>
        </w:rPr>
        <w:t> </w:t>
      </w:r>
      <w:r>
        <w:rPr>
          <w:w w:val="105"/>
        </w:rPr>
        <w:t>source</w:t>
      </w:r>
      <w:r>
        <w:rPr>
          <w:spacing w:val="-3"/>
          <w:w w:val="105"/>
        </w:rPr>
        <w:t> </w:t>
      </w:r>
      <w:r>
        <w:rPr>
          <w:w w:val="105"/>
        </w:rPr>
        <w:t>of</w:t>
      </w:r>
      <w:r>
        <w:rPr>
          <w:spacing w:val="-2"/>
          <w:w w:val="105"/>
        </w:rPr>
        <w:t> </w:t>
      </w:r>
      <w:r>
        <w:rPr>
          <w:w w:val="105"/>
        </w:rPr>
        <w:t>data</w:t>
      </w:r>
      <w:r>
        <w:rPr>
          <w:spacing w:val="-3"/>
          <w:w w:val="105"/>
        </w:rPr>
        <w:t> </w:t>
      </w:r>
      <w:r>
        <w:rPr>
          <w:w w:val="105"/>
        </w:rPr>
        <w:t>in</w:t>
      </w:r>
      <w:r>
        <w:rPr>
          <w:spacing w:val="-2"/>
          <w:w w:val="105"/>
        </w:rPr>
        <w:t> </w:t>
      </w:r>
      <w:r>
        <w:rPr>
          <w:w w:val="105"/>
        </w:rPr>
        <w:t>the</w:t>
      </w:r>
      <w:r>
        <w:rPr>
          <w:spacing w:val="-3"/>
          <w:w w:val="105"/>
        </w:rPr>
        <w:t> </w:t>
      </w:r>
      <w:r>
        <w:rPr>
          <w:w w:val="105"/>
        </w:rPr>
        <w:t>diagnosis,</w:t>
      </w:r>
      <w:r>
        <w:rPr>
          <w:spacing w:val="-5"/>
          <w:w w:val="105"/>
        </w:rPr>
        <w:t> </w:t>
      </w:r>
      <w:r>
        <w:rPr>
          <w:w w:val="105"/>
        </w:rPr>
        <w:t>evaluation</w:t>
      </w:r>
      <w:r>
        <w:rPr>
          <w:spacing w:val="-2"/>
          <w:w w:val="105"/>
        </w:rPr>
        <w:t> </w:t>
      </w:r>
      <w:r>
        <w:rPr>
          <w:w w:val="105"/>
        </w:rPr>
        <w:t>and</w:t>
      </w:r>
      <w:r>
        <w:rPr>
          <w:spacing w:val="-2"/>
          <w:w w:val="105"/>
        </w:rPr>
        <w:t> </w:t>
      </w:r>
      <w:r>
        <w:rPr>
          <w:w w:val="105"/>
        </w:rPr>
        <w:t>planning of</w:t>
      </w:r>
      <w:r>
        <w:rPr>
          <w:w w:val="105"/>
        </w:rPr>
        <w:t> therapy.</w:t>
      </w:r>
      <w:r>
        <w:rPr>
          <w:w w:val="105"/>
        </w:rPr>
        <w:t> The</w:t>
      </w:r>
      <w:r>
        <w:rPr>
          <w:w w:val="105"/>
        </w:rPr>
        <w:t> amount</w:t>
      </w:r>
      <w:r>
        <w:rPr>
          <w:w w:val="105"/>
        </w:rPr>
        <w:t> of</w:t>
      </w:r>
      <w:r>
        <w:rPr>
          <w:w w:val="105"/>
        </w:rPr>
        <w:t> medical</w:t>
      </w:r>
      <w:r>
        <w:rPr>
          <w:w w:val="105"/>
        </w:rPr>
        <w:t> image</w:t>
      </w:r>
      <w:r>
        <w:rPr>
          <w:w w:val="105"/>
        </w:rPr>
        <w:t> data</w:t>
      </w:r>
      <w:r>
        <w:rPr>
          <w:w w:val="105"/>
        </w:rPr>
        <w:t> can</w:t>
      </w:r>
      <w:r>
        <w:rPr>
          <w:w w:val="105"/>
        </w:rPr>
        <w:t> range</w:t>
      </w:r>
      <w:r>
        <w:rPr>
          <w:w w:val="105"/>
        </w:rPr>
        <w:t> from</w:t>
      </w:r>
      <w:r>
        <w:rPr>
          <w:w w:val="105"/>
        </w:rPr>
        <w:t> a</w:t>
      </w:r>
      <w:r>
        <w:rPr>
          <w:w w:val="105"/>
        </w:rPr>
        <w:t> few</w:t>
      </w:r>
      <w:r>
        <w:rPr>
          <w:w w:val="105"/>
        </w:rPr>
        <w:t> megabytes</w:t>
      </w:r>
      <w:r>
        <w:rPr>
          <w:w w:val="105"/>
        </w:rPr>
        <w:t> per study to hundreds of megabytes per study. Storing such</w:t>
      </w:r>
      <w:r>
        <w:rPr>
          <w:w w:val="105"/>
        </w:rPr>
        <w:t> data for a long time</w:t>
      </w:r>
      <w:r>
        <w:rPr>
          <w:w w:val="105"/>
        </w:rPr>
        <w:t> requires powerful</w:t>
      </w:r>
      <w:r>
        <w:rPr>
          <w:w w:val="105"/>
        </w:rPr>
        <w:t> storage</w:t>
      </w:r>
      <w:r>
        <w:rPr>
          <w:w w:val="105"/>
        </w:rPr>
        <w:t> systems,</w:t>
      </w:r>
      <w:r>
        <w:rPr>
          <w:w w:val="105"/>
        </w:rPr>
        <w:t> as</w:t>
      </w:r>
      <w:r>
        <w:rPr>
          <w:w w:val="105"/>
        </w:rPr>
        <w:t> well</w:t>
      </w:r>
      <w:r>
        <w:rPr>
          <w:w w:val="105"/>
        </w:rPr>
        <w:t> as</w:t>
      </w:r>
      <w:r>
        <w:rPr>
          <w:w w:val="105"/>
        </w:rPr>
        <w:t> fast</w:t>
      </w:r>
      <w:r>
        <w:rPr>
          <w:w w:val="105"/>
        </w:rPr>
        <w:t> and</w:t>
      </w:r>
      <w:r>
        <w:rPr>
          <w:w w:val="105"/>
        </w:rPr>
        <w:t> accurate</w:t>
      </w:r>
      <w:r>
        <w:rPr>
          <w:w w:val="105"/>
        </w:rPr>
        <w:t> algorithms</w:t>
      </w:r>
      <w:r>
        <w:rPr>
          <w:w w:val="105"/>
        </w:rPr>
        <w:t> that</w:t>
      </w:r>
      <w:r>
        <w:rPr>
          <w:w w:val="105"/>
        </w:rPr>
        <w:t> provide</w:t>
      </w:r>
      <w:r>
        <w:rPr>
          <w:w w:val="105"/>
        </w:rPr>
        <w:t> the ability</w:t>
      </w:r>
      <w:r>
        <w:rPr>
          <w:w w:val="105"/>
        </w:rPr>
        <w:t> to</w:t>
      </w:r>
      <w:r>
        <w:rPr>
          <w:w w:val="105"/>
        </w:rPr>
        <w:t> automate</w:t>
      </w:r>
      <w:r>
        <w:rPr>
          <w:w w:val="105"/>
        </w:rPr>
        <w:t> decision-making</w:t>
      </w:r>
      <w:r>
        <w:rPr>
          <w:w w:val="105"/>
        </w:rPr>
        <w:t> processes</w:t>
      </w:r>
      <w:r>
        <w:rPr>
          <w:w w:val="105"/>
        </w:rPr>
        <w:t> that</w:t>
      </w:r>
      <w:r>
        <w:rPr>
          <w:w w:val="105"/>
        </w:rPr>
        <w:t> are</w:t>
      </w:r>
      <w:r>
        <w:rPr>
          <w:w w:val="105"/>
        </w:rPr>
        <w:t> performed</w:t>
      </w:r>
      <w:r>
        <w:rPr>
          <w:w w:val="105"/>
        </w:rPr>
        <w:t> using</w:t>
      </w:r>
      <w:r>
        <w:rPr>
          <w:w w:val="105"/>
        </w:rPr>
        <w:t> this</w:t>
      </w:r>
      <w:r>
        <w:rPr>
          <w:w w:val="105"/>
        </w:rPr>
        <w:t> data.</w:t>
      </w:r>
      <w:r>
        <w:rPr>
          <w:w w:val="105"/>
        </w:rPr>
        <w:t> In addition,</w:t>
      </w:r>
      <w:r>
        <w:rPr>
          <w:w w:val="105"/>
        </w:rPr>
        <w:t> if</w:t>
      </w:r>
      <w:r>
        <w:rPr>
          <w:w w:val="105"/>
        </w:rPr>
        <w:t> during</w:t>
      </w:r>
      <w:r>
        <w:rPr>
          <w:w w:val="105"/>
        </w:rPr>
        <w:t> the</w:t>
      </w:r>
      <w:r>
        <w:rPr>
          <w:w w:val="105"/>
        </w:rPr>
        <w:t> diagnosis,</w:t>
      </w:r>
      <w:r>
        <w:rPr>
          <w:w w:val="105"/>
        </w:rPr>
        <w:t> prognosis</w:t>
      </w:r>
      <w:r>
        <w:rPr>
          <w:w w:val="105"/>
        </w:rPr>
        <w:t> and</w:t>
      </w:r>
      <w:r>
        <w:rPr>
          <w:w w:val="105"/>
        </w:rPr>
        <w:t> treatment</w:t>
      </w:r>
      <w:r>
        <w:rPr>
          <w:w w:val="105"/>
        </w:rPr>
        <w:t> use</w:t>
      </w:r>
      <w:r>
        <w:rPr>
          <w:w w:val="105"/>
        </w:rPr>
        <w:t> other</w:t>
      </w:r>
      <w:r>
        <w:rPr>
          <w:w w:val="105"/>
        </w:rPr>
        <w:t> data</w:t>
      </w:r>
      <w:r>
        <w:rPr>
          <w:w w:val="105"/>
        </w:rPr>
        <w:t> sources obtained</w:t>
      </w:r>
      <w:r>
        <w:rPr>
          <w:spacing w:val="-3"/>
          <w:w w:val="105"/>
        </w:rPr>
        <w:t> </w:t>
      </w:r>
      <w:r>
        <w:rPr>
          <w:w w:val="105"/>
        </w:rPr>
        <w:t>for</w:t>
      </w:r>
      <w:r>
        <w:rPr>
          <w:spacing w:val="-3"/>
          <w:w w:val="105"/>
        </w:rPr>
        <w:t> </w:t>
      </w:r>
      <w:r>
        <w:rPr>
          <w:w w:val="105"/>
        </w:rPr>
        <w:t>each</w:t>
      </w:r>
      <w:r>
        <w:rPr>
          <w:spacing w:val="-3"/>
          <w:w w:val="105"/>
        </w:rPr>
        <w:t> </w:t>
      </w:r>
      <w:r>
        <w:rPr>
          <w:w w:val="105"/>
        </w:rPr>
        <w:t>patient,</w:t>
      </w:r>
      <w:r>
        <w:rPr>
          <w:spacing w:val="-5"/>
          <w:w w:val="105"/>
        </w:rPr>
        <w:t> </w:t>
      </w:r>
      <w:r>
        <w:rPr>
          <w:w w:val="105"/>
        </w:rPr>
        <w:t>there</w:t>
      </w:r>
      <w:r>
        <w:rPr>
          <w:spacing w:val="-4"/>
          <w:w w:val="105"/>
        </w:rPr>
        <w:t> </w:t>
      </w:r>
      <w:r>
        <w:rPr>
          <w:w w:val="105"/>
        </w:rPr>
        <w:t>is</w:t>
      </w:r>
      <w:r>
        <w:rPr>
          <w:spacing w:val="-3"/>
          <w:w w:val="105"/>
        </w:rPr>
        <w:t> </w:t>
      </w:r>
      <w:r>
        <w:rPr>
          <w:w w:val="105"/>
        </w:rPr>
        <w:t>a</w:t>
      </w:r>
      <w:r>
        <w:rPr>
          <w:spacing w:val="-2"/>
          <w:w w:val="105"/>
        </w:rPr>
        <w:t> </w:t>
      </w:r>
      <w:r>
        <w:rPr>
          <w:w w:val="105"/>
        </w:rPr>
        <w:t>problem</w:t>
      </w:r>
      <w:r>
        <w:rPr>
          <w:spacing w:val="-6"/>
          <w:w w:val="105"/>
        </w:rPr>
        <w:t> </w:t>
      </w:r>
      <w:r>
        <w:rPr>
          <w:w w:val="105"/>
        </w:rPr>
        <w:t>of</w:t>
      </w:r>
      <w:r>
        <w:rPr>
          <w:spacing w:val="-5"/>
          <w:w w:val="105"/>
        </w:rPr>
        <w:t> </w:t>
      </w:r>
      <w:r>
        <w:rPr>
          <w:w w:val="105"/>
        </w:rPr>
        <w:t>developing</w:t>
      </w:r>
      <w:r>
        <w:rPr>
          <w:spacing w:val="-1"/>
          <w:w w:val="105"/>
        </w:rPr>
        <w:t> </w:t>
      </w:r>
      <w:r>
        <w:rPr>
          <w:w w:val="105"/>
        </w:rPr>
        <w:t>effective</w:t>
      </w:r>
      <w:r>
        <w:rPr>
          <w:spacing w:val="-6"/>
          <w:w w:val="105"/>
        </w:rPr>
        <w:t> </w:t>
      </w:r>
      <w:r>
        <w:rPr>
          <w:w w:val="105"/>
        </w:rPr>
        <w:t>methods</w:t>
      </w:r>
      <w:r>
        <w:rPr>
          <w:spacing w:val="-7"/>
          <w:w w:val="105"/>
        </w:rPr>
        <w:t> </w:t>
      </w:r>
      <w:r>
        <w:rPr>
          <w:w w:val="105"/>
        </w:rPr>
        <w:t>to</w:t>
      </w:r>
      <w:r>
        <w:rPr>
          <w:spacing w:val="-3"/>
          <w:w w:val="105"/>
        </w:rPr>
        <w:t> </w:t>
      </w:r>
      <w:r>
        <w:rPr>
          <w:w w:val="105"/>
        </w:rPr>
        <w:t>cover</w:t>
      </w:r>
      <w:r>
        <w:rPr>
          <w:spacing w:val="-1"/>
          <w:w w:val="105"/>
        </w:rPr>
        <w:t> </w:t>
      </w:r>
      <w:r>
        <w:rPr>
          <w:w w:val="105"/>
        </w:rPr>
        <w:t>a wide range of data. Another area where digital development will stimulate returns for pharmaceutical</w:t>
      </w:r>
      <w:r>
        <w:rPr>
          <w:w w:val="105"/>
        </w:rPr>
        <w:t> companies</w:t>
      </w:r>
      <w:r>
        <w:rPr>
          <w:w w:val="105"/>
        </w:rPr>
        <w:t> -</w:t>
      </w:r>
      <w:r>
        <w:rPr>
          <w:w w:val="105"/>
        </w:rPr>
        <w:t> the</w:t>
      </w:r>
      <w:r>
        <w:rPr>
          <w:w w:val="105"/>
        </w:rPr>
        <w:t> development</w:t>
      </w:r>
      <w:r>
        <w:rPr>
          <w:w w:val="105"/>
        </w:rPr>
        <w:t> and</w:t>
      </w:r>
      <w:r>
        <w:rPr>
          <w:w w:val="105"/>
        </w:rPr>
        <w:t> familiarization</w:t>
      </w:r>
      <w:r>
        <w:rPr>
          <w:w w:val="105"/>
        </w:rPr>
        <w:t> of</w:t>
      </w:r>
      <w:r>
        <w:rPr>
          <w:w w:val="105"/>
        </w:rPr>
        <w:t> methods</w:t>
      </w:r>
      <w:r>
        <w:rPr>
          <w:w w:val="105"/>
        </w:rPr>
        <w:t> of advanced</w:t>
      </w:r>
      <w:r>
        <w:rPr>
          <w:w w:val="105"/>
        </w:rPr>
        <w:t> analytics,</w:t>
      </w:r>
      <w:r>
        <w:rPr>
          <w:w w:val="105"/>
        </w:rPr>
        <w:t> including</w:t>
      </w:r>
      <w:r>
        <w:rPr>
          <w:w w:val="105"/>
        </w:rPr>
        <w:t> predictive</w:t>
      </w:r>
      <w:r>
        <w:rPr>
          <w:w w:val="105"/>
        </w:rPr>
        <w:t> analysis,</w:t>
      </w:r>
      <w:r>
        <w:rPr>
          <w:w w:val="105"/>
        </w:rPr>
        <w:t> construction</w:t>
      </w:r>
      <w:r>
        <w:rPr>
          <w:w w:val="105"/>
        </w:rPr>
        <w:t> of</w:t>
      </w:r>
      <w:r>
        <w:rPr>
          <w:w w:val="105"/>
        </w:rPr>
        <w:t> simulators</w:t>
      </w:r>
      <w:r>
        <w:rPr>
          <w:w w:val="105"/>
        </w:rPr>
        <w:t> and variable</w:t>
      </w:r>
      <w:r>
        <w:rPr>
          <w:w w:val="105"/>
        </w:rPr>
        <w:t> models.</w:t>
      </w:r>
      <w:r>
        <w:rPr>
          <w:w w:val="105"/>
        </w:rPr>
        <w:t> In</w:t>
      </w:r>
      <w:r>
        <w:rPr>
          <w:w w:val="105"/>
        </w:rPr>
        <w:t> this</w:t>
      </w:r>
      <w:r>
        <w:rPr>
          <w:w w:val="105"/>
        </w:rPr>
        <w:t> environment,</w:t>
      </w:r>
      <w:r>
        <w:rPr>
          <w:w w:val="105"/>
        </w:rPr>
        <w:t> the</w:t>
      </w:r>
      <w:r>
        <w:rPr>
          <w:w w:val="105"/>
        </w:rPr>
        <w:t> winners</w:t>
      </w:r>
      <w:r>
        <w:rPr>
          <w:w w:val="105"/>
        </w:rPr>
        <w:t> will</w:t>
      </w:r>
      <w:r>
        <w:rPr>
          <w:w w:val="105"/>
        </w:rPr>
        <w:t> be</w:t>
      </w:r>
      <w:r>
        <w:rPr>
          <w:w w:val="105"/>
        </w:rPr>
        <w:t> those</w:t>
      </w:r>
      <w:r>
        <w:rPr>
          <w:w w:val="105"/>
        </w:rPr>
        <w:t> pharmaceutical companies</w:t>
      </w:r>
      <w:r>
        <w:rPr>
          <w:spacing w:val="30"/>
          <w:w w:val="105"/>
        </w:rPr>
        <w:t> </w:t>
      </w:r>
      <w:r>
        <w:rPr>
          <w:w w:val="105"/>
        </w:rPr>
        <w:t>that</w:t>
      </w:r>
      <w:r>
        <w:rPr>
          <w:spacing w:val="34"/>
          <w:w w:val="105"/>
        </w:rPr>
        <w:t> </w:t>
      </w:r>
      <w:r>
        <w:rPr>
          <w:w w:val="105"/>
        </w:rPr>
        <w:t>will</w:t>
      </w:r>
      <w:r>
        <w:rPr>
          <w:spacing w:val="30"/>
          <w:w w:val="105"/>
        </w:rPr>
        <w:t> </w:t>
      </w:r>
      <w:r>
        <w:rPr>
          <w:w w:val="105"/>
        </w:rPr>
        <w:t>be</w:t>
      </w:r>
      <w:r>
        <w:rPr>
          <w:spacing w:val="31"/>
          <w:w w:val="105"/>
        </w:rPr>
        <w:t> </w:t>
      </w:r>
      <w:r>
        <w:rPr>
          <w:w w:val="105"/>
        </w:rPr>
        <w:t>able</w:t>
      </w:r>
      <w:r>
        <w:rPr>
          <w:spacing w:val="31"/>
          <w:w w:val="105"/>
        </w:rPr>
        <w:t> </w:t>
      </w:r>
      <w:r>
        <w:rPr>
          <w:w w:val="105"/>
        </w:rPr>
        <w:t>to</w:t>
      </w:r>
      <w:r>
        <w:rPr>
          <w:spacing w:val="30"/>
          <w:w w:val="105"/>
        </w:rPr>
        <w:t> </w:t>
      </w:r>
      <w:r>
        <w:rPr>
          <w:w w:val="105"/>
        </w:rPr>
        <w:t>influence</w:t>
      </w:r>
      <w:r>
        <w:rPr>
          <w:spacing w:val="29"/>
          <w:w w:val="105"/>
        </w:rPr>
        <w:t> </w:t>
      </w:r>
      <w:r>
        <w:rPr>
          <w:w w:val="105"/>
        </w:rPr>
        <w:t>the</w:t>
      </w:r>
      <w:r>
        <w:rPr>
          <w:spacing w:val="33"/>
          <w:w w:val="105"/>
        </w:rPr>
        <w:t> </w:t>
      </w:r>
      <w:r>
        <w:rPr>
          <w:w w:val="105"/>
        </w:rPr>
        <w:t>algorithm</w:t>
      </w:r>
      <w:r>
        <w:rPr>
          <w:spacing w:val="29"/>
          <w:w w:val="105"/>
        </w:rPr>
        <w:t> </w:t>
      </w:r>
      <w:r>
        <w:rPr>
          <w:w w:val="105"/>
        </w:rPr>
        <w:t>of</w:t>
      </w:r>
      <w:r>
        <w:rPr>
          <w:spacing w:val="31"/>
          <w:w w:val="105"/>
        </w:rPr>
        <w:t> </w:t>
      </w:r>
      <w:r>
        <w:rPr>
          <w:w w:val="105"/>
        </w:rPr>
        <w:t>clinical</w:t>
      </w:r>
      <w:r>
        <w:rPr>
          <w:spacing w:val="30"/>
          <w:w w:val="105"/>
        </w:rPr>
        <w:t> </w:t>
      </w:r>
      <w:r>
        <w:rPr>
          <w:w w:val="105"/>
        </w:rPr>
        <w:t>decision-making,</w:t>
      </w:r>
    </w:p>
    <w:p>
      <w:pPr>
        <w:spacing w:after="0" w:line="244" w:lineRule="auto"/>
        <w:jc w:val="both"/>
        <w:sectPr>
          <w:pgSz w:w="8400" w:h="11910"/>
          <w:pgMar w:header="523" w:footer="0" w:top="740" w:bottom="280" w:left="580" w:right="440"/>
        </w:sectPr>
      </w:pPr>
    </w:p>
    <w:p>
      <w:pPr>
        <w:pStyle w:val="BodyText"/>
        <w:spacing w:before="75"/>
        <w:ind w:left="0"/>
      </w:pPr>
    </w:p>
    <w:p>
      <w:pPr>
        <w:pStyle w:val="BodyText"/>
        <w:spacing w:line="242" w:lineRule="auto"/>
        <w:ind w:right="287"/>
        <w:jc w:val="both"/>
      </w:pPr>
      <w:r>
        <w:rPr>
          <w:w w:val="105"/>
        </w:rPr>
        <w:t>offering</w:t>
      </w:r>
      <w:r>
        <w:rPr>
          <w:spacing w:val="-7"/>
          <w:w w:val="105"/>
        </w:rPr>
        <w:t> </w:t>
      </w:r>
      <w:r>
        <w:rPr>
          <w:w w:val="105"/>
        </w:rPr>
        <w:t>doctors</w:t>
      </w:r>
      <w:r>
        <w:rPr>
          <w:spacing w:val="-7"/>
          <w:w w:val="105"/>
        </w:rPr>
        <w:t> </w:t>
      </w:r>
      <w:r>
        <w:rPr>
          <w:w w:val="105"/>
        </w:rPr>
        <w:t>sound</w:t>
      </w:r>
      <w:r>
        <w:rPr>
          <w:spacing w:val="-10"/>
          <w:w w:val="105"/>
        </w:rPr>
        <w:t> </w:t>
      </w:r>
      <w:r>
        <w:rPr>
          <w:w w:val="105"/>
        </w:rPr>
        <w:t>information</w:t>
      </w:r>
      <w:r>
        <w:rPr>
          <w:spacing w:val="-11"/>
          <w:w w:val="105"/>
        </w:rPr>
        <w:t> </w:t>
      </w:r>
      <w:r>
        <w:rPr>
          <w:w w:val="105"/>
        </w:rPr>
        <w:t>about</w:t>
      </w:r>
      <w:r>
        <w:rPr>
          <w:spacing w:val="-6"/>
          <w:w w:val="105"/>
        </w:rPr>
        <w:t> </w:t>
      </w:r>
      <w:r>
        <w:rPr>
          <w:w w:val="105"/>
        </w:rPr>
        <w:t>the</w:t>
      </w:r>
      <w:r>
        <w:rPr>
          <w:spacing w:val="-10"/>
          <w:w w:val="105"/>
        </w:rPr>
        <w:t> </w:t>
      </w:r>
      <w:r>
        <w:rPr>
          <w:w w:val="105"/>
        </w:rPr>
        <w:t>best</w:t>
      </w:r>
      <w:r>
        <w:rPr>
          <w:spacing w:val="-10"/>
          <w:w w:val="105"/>
        </w:rPr>
        <w:t> </w:t>
      </w:r>
      <w:r>
        <w:rPr>
          <w:w w:val="105"/>
        </w:rPr>
        <w:t>treatment</w:t>
      </w:r>
      <w:r>
        <w:rPr>
          <w:spacing w:val="-8"/>
          <w:w w:val="105"/>
        </w:rPr>
        <w:t> </w:t>
      </w:r>
      <w:r>
        <w:rPr>
          <w:w w:val="105"/>
        </w:rPr>
        <w:t>options,</w:t>
      </w:r>
      <w:r>
        <w:rPr>
          <w:spacing w:val="-7"/>
          <w:w w:val="105"/>
        </w:rPr>
        <w:t> </w:t>
      </w:r>
      <w:r>
        <w:rPr>
          <w:w w:val="105"/>
        </w:rPr>
        <w:t>based</w:t>
      </w:r>
      <w:r>
        <w:rPr>
          <w:spacing w:val="-9"/>
          <w:w w:val="105"/>
        </w:rPr>
        <w:t> </w:t>
      </w:r>
      <w:r>
        <w:rPr>
          <w:w w:val="105"/>
        </w:rPr>
        <w:t>on</w:t>
      </w:r>
      <w:r>
        <w:rPr>
          <w:spacing w:val="-7"/>
          <w:w w:val="105"/>
        </w:rPr>
        <w:t> </w:t>
      </w:r>
      <w:r>
        <w:rPr>
          <w:w w:val="105"/>
        </w:rPr>
        <w:t>advanced analytics [2].</w:t>
      </w:r>
    </w:p>
    <w:p>
      <w:pPr>
        <w:pStyle w:val="BodyText"/>
        <w:spacing w:line="244" w:lineRule="auto" w:before="3"/>
        <w:ind w:right="277" w:firstLine="501"/>
        <w:jc w:val="both"/>
      </w:pPr>
      <w:r>
        <w:rPr>
          <w:w w:val="105"/>
        </w:rPr>
        <w:t>The implementation</w:t>
      </w:r>
      <w:r>
        <w:rPr>
          <w:w w:val="105"/>
        </w:rPr>
        <w:t> of</w:t>
      </w:r>
      <w:r>
        <w:rPr>
          <w:w w:val="105"/>
        </w:rPr>
        <w:t> projects</w:t>
      </w:r>
      <w:r>
        <w:rPr>
          <w:w w:val="105"/>
        </w:rPr>
        <w:t> in</w:t>
      </w:r>
      <w:r>
        <w:rPr>
          <w:w w:val="105"/>
        </w:rPr>
        <w:t> the medical</w:t>
      </w:r>
      <w:r>
        <w:rPr>
          <w:w w:val="105"/>
        </w:rPr>
        <w:t> field</w:t>
      </w:r>
      <w:r>
        <w:rPr>
          <w:w w:val="105"/>
        </w:rPr>
        <w:t> requires</w:t>
      </w:r>
      <w:r>
        <w:rPr>
          <w:w w:val="105"/>
        </w:rPr>
        <w:t> clearly</w:t>
      </w:r>
      <w:r>
        <w:rPr>
          <w:w w:val="105"/>
        </w:rPr>
        <w:t> defined processes and precise</w:t>
      </w:r>
      <w:r>
        <w:rPr>
          <w:spacing w:val="-1"/>
          <w:w w:val="105"/>
        </w:rPr>
        <w:t> </w:t>
      </w:r>
      <w:r>
        <w:rPr>
          <w:w w:val="105"/>
        </w:rPr>
        <w:t>deadlines, and</w:t>
      </w:r>
      <w:r>
        <w:rPr>
          <w:spacing w:val="-2"/>
          <w:w w:val="105"/>
        </w:rPr>
        <w:t> </w:t>
      </w:r>
      <w:r>
        <w:rPr>
          <w:w w:val="105"/>
        </w:rPr>
        <w:t>therefore</w:t>
      </w:r>
      <w:r>
        <w:rPr>
          <w:spacing w:val="-1"/>
          <w:w w:val="105"/>
        </w:rPr>
        <w:t> </w:t>
      </w:r>
      <w:r>
        <w:rPr>
          <w:w w:val="105"/>
        </w:rPr>
        <w:t>the</w:t>
      </w:r>
      <w:r>
        <w:rPr>
          <w:spacing w:val="-3"/>
          <w:w w:val="105"/>
        </w:rPr>
        <w:t> </w:t>
      </w:r>
      <w:r>
        <w:rPr>
          <w:w w:val="105"/>
        </w:rPr>
        <w:t>cascade model</w:t>
      </w:r>
      <w:r>
        <w:rPr>
          <w:spacing w:val="-1"/>
          <w:w w:val="105"/>
        </w:rPr>
        <w:t> </w:t>
      </w:r>
      <w:r>
        <w:rPr>
          <w:w w:val="105"/>
        </w:rPr>
        <w:t>is best</w:t>
      </w:r>
      <w:r>
        <w:rPr>
          <w:spacing w:val="-1"/>
          <w:w w:val="105"/>
        </w:rPr>
        <w:t> </w:t>
      </w:r>
      <w:r>
        <w:rPr>
          <w:w w:val="105"/>
        </w:rPr>
        <w:t>suited here, as each</w:t>
      </w:r>
      <w:r>
        <w:rPr>
          <w:w w:val="105"/>
        </w:rPr>
        <w:t> stage</w:t>
      </w:r>
      <w:r>
        <w:rPr>
          <w:w w:val="105"/>
        </w:rPr>
        <w:t> of</w:t>
      </w:r>
      <w:r>
        <w:rPr>
          <w:w w:val="105"/>
        </w:rPr>
        <w:t> project</w:t>
      </w:r>
      <w:r>
        <w:rPr>
          <w:w w:val="105"/>
        </w:rPr>
        <w:t> creation</w:t>
      </w:r>
      <w:r>
        <w:rPr>
          <w:w w:val="105"/>
        </w:rPr>
        <w:t> continues</w:t>
      </w:r>
      <w:r>
        <w:rPr>
          <w:w w:val="105"/>
        </w:rPr>
        <w:t> the</w:t>
      </w:r>
      <w:r>
        <w:rPr>
          <w:w w:val="105"/>
        </w:rPr>
        <w:t> previous</w:t>
      </w:r>
      <w:r>
        <w:rPr>
          <w:w w:val="105"/>
        </w:rPr>
        <w:t> one</w:t>
      </w:r>
      <w:r>
        <w:rPr>
          <w:w w:val="105"/>
        </w:rPr>
        <w:t> and</w:t>
      </w:r>
      <w:r>
        <w:rPr>
          <w:w w:val="105"/>
        </w:rPr>
        <w:t> cannot</w:t>
      </w:r>
      <w:r>
        <w:rPr>
          <w:w w:val="105"/>
        </w:rPr>
        <w:t> begin</w:t>
      </w:r>
      <w:r>
        <w:rPr>
          <w:w w:val="105"/>
        </w:rPr>
        <w:t> until</w:t>
      </w:r>
      <w:r>
        <w:rPr>
          <w:w w:val="105"/>
        </w:rPr>
        <w:t> the previous one is</w:t>
      </w:r>
      <w:r>
        <w:rPr>
          <w:w w:val="105"/>
        </w:rPr>
        <w:t> completed. In this case,</w:t>
      </w:r>
      <w:r>
        <w:rPr>
          <w:w w:val="105"/>
        </w:rPr>
        <w:t> arbitrary transitions forward</w:t>
      </w:r>
      <w:r>
        <w:rPr>
          <w:w w:val="105"/>
        </w:rPr>
        <w:t> or backward are not</w:t>
      </w:r>
      <w:r>
        <w:rPr>
          <w:w w:val="105"/>
        </w:rPr>
        <w:t> allowed,</w:t>
      </w:r>
      <w:r>
        <w:rPr>
          <w:w w:val="105"/>
        </w:rPr>
        <w:t> and</w:t>
      </w:r>
      <w:r>
        <w:rPr>
          <w:w w:val="105"/>
        </w:rPr>
        <w:t> the</w:t>
      </w:r>
      <w:r>
        <w:rPr>
          <w:w w:val="105"/>
        </w:rPr>
        <w:t> stages</w:t>
      </w:r>
      <w:r>
        <w:rPr>
          <w:w w:val="105"/>
        </w:rPr>
        <w:t> do</w:t>
      </w:r>
      <w:r>
        <w:rPr>
          <w:w w:val="105"/>
        </w:rPr>
        <w:t> not</w:t>
      </w:r>
      <w:r>
        <w:rPr>
          <w:w w:val="105"/>
        </w:rPr>
        <w:t> overlap</w:t>
      </w:r>
      <w:r>
        <w:rPr>
          <w:w w:val="105"/>
        </w:rPr>
        <w:t> each</w:t>
      </w:r>
      <w:r>
        <w:rPr>
          <w:w w:val="105"/>
        </w:rPr>
        <w:t> other</w:t>
      </w:r>
      <w:r>
        <w:rPr>
          <w:w w:val="105"/>
        </w:rPr>
        <w:t> [3].</w:t>
      </w:r>
      <w:r>
        <w:rPr>
          <w:w w:val="105"/>
        </w:rPr>
        <w:t> This</w:t>
      </w:r>
      <w:r>
        <w:rPr>
          <w:w w:val="105"/>
        </w:rPr>
        <w:t> model</w:t>
      </w:r>
      <w:r>
        <w:rPr>
          <w:w w:val="105"/>
        </w:rPr>
        <w:t> has</w:t>
      </w:r>
      <w:r>
        <w:rPr>
          <w:w w:val="105"/>
        </w:rPr>
        <w:t> a</w:t>
      </w:r>
      <w:r>
        <w:rPr>
          <w:w w:val="105"/>
        </w:rPr>
        <w:t> rigid structure.</w:t>
      </w:r>
      <w:r>
        <w:rPr>
          <w:w w:val="105"/>
        </w:rPr>
        <w:t> The</w:t>
      </w:r>
      <w:r>
        <w:rPr>
          <w:w w:val="105"/>
        </w:rPr>
        <w:t> Waterfall</w:t>
      </w:r>
      <w:r>
        <w:rPr>
          <w:w w:val="105"/>
        </w:rPr>
        <w:t> methodology</w:t>
      </w:r>
      <w:r>
        <w:rPr>
          <w:w w:val="105"/>
        </w:rPr>
        <w:t> originates</w:t>
      </w:r>
      <w:r>
        <w:rPr>
          <w:w w:val="105"/>
        </w:rPr>
        <w:t> in</w:t>
      </w:r>
      <w:r>
        <w:rPr>
          <w:w w:val="105"/>
        </w:rPr>
        <w:t> sectors</w:t>
      </w:r>
      <w:r>
        <w:rPr>
          <w:w w:val="105"/>
        </w:rPr>
        <w:t> such</w:t>
      </w:r>
      <w:r>
        <w:rPr>
          <w:w w:val="105"/>
        </w:rPr>
        <w:t> as</w:t>
      </w:r>
      <w:r>
        <w:rPr>
          <w:w w:val="105"/>
        </w:rPr>
        <w:t> construction, finance,</w:t>
      </w:r>
      <w:r>
        <w:rPr>
          <w:spacing w:val="-3"/>
          <w:w w:val="105"/>
        </w:rPr>
        <w:t> </w:t>
      </w:r>
      <w:r>
        <w:rPr>
          <w:w w:val="105"/>
        </w:rPr>
        <w:t>and</w:t>
      </w:r>
      <w:r>
        <w:rPr>
          <w:spacing w:val="-6"/>
          <w:w w:val="105"/>
        </w:rPr>
        <w:t> </w:t>
      </w:r>
      <w:r>
        <w:rPr>
          <w:w w:val="105"/>
        </w:rPr>
        <w:t>aircraft</w:t>
      </w:r>
      <w:r>
        <w:rPr>
          <w:spacing w:val="-4"/>
          <w:w w:val="105"/>
        </w:rPr>
        <w:t> </w:t>
      </w:r>
      <w:r>
        <w:rPr>
          <w:w w:val="105"/>
        </w:rPr>
        <w:t>construction,</w:t>
      </w:r>
      <w:r>
        <w:rPr>
          <w:spacing w:val="-4"/>
          <w:w w:val="105"/>
        </w:rPr>
        <w:t> </w:t>
      </w:r>
      <w:r>
        <w:rPr>
          <w:w w:val="105"/>
        </w:rPr>
        <w:t>where</w:t>
      </w:r>
      <w:r>
        <w:rPr>
          <w:spacing w:val="-5"/>
          <w:w w:val="105"/>
        </w:rPr>
        <w:t> </w:t>
      </w:r>
      <w:r>
        <w:rPr>
          <w:w w:val="105"/>
        </w:rPr>
        <w:t>there is</w:t>
      </w:r>
      <w:r>
        <w:rPr>
          <w:spacing w:val="-4"/>
          <w:w w:val="105"/>
        </w:rPr>
        <w:t> </w:t>
      </w:r>
      <w:r>
        <w:rPr>
          <w:w w:val="105"/>
        </w:rPr>
        <w:t>a</w:t>
      </w:r>
      <w:r>
        <w:rPr>
          <w:spacing w:val="-4"/>
          <w:w w:val="105"/>
        </w:rPr>
        <w:t> </w:t>
      </w:r>
      <w:r>
        <w:rPr>
          <w:w w:val="105"/>
        </w:rPr>
        <w:t>clear</w:t>
      </w:r>
      <w:r>
        <w:rPr>
          <w:spacing w:val="-3"/>
          <w:w w:val="105"/>
        </w:rPr>
        <w:t> </w:t>
      </w:r>
      <w:r>
        <w:rPr>
          <w:w w:val="105"/>
        </w:rPr>
        <w:t>sequence</w:t>
      </w:r>
      <w:r>
        <w:rPr>
          <w:spacing w:val="-4"/>
          <w:w w:val="105"/>
        </w:rPr>
        <w:t> </w:t>
      </w:r>
      <w:r>
        <w:rPr>
          <w:w w:val="105"/>
        </w:rPr>
        <w:t>of</w:t>
      </w:r>
      <w:r>
        <w:rPr>
          <w:spacing w:val="-3"/>
          <w:w w:val="105"/>
        </w:rPr>
        <w:t> </w:t>
      </w:r>
      <w:r>
        <w:rPr>
          <w:w w:val="105"/>
        </w:rPr>
        <w:t>work</w:t>
      </w:r>
      <w:r>
        <w:rPr>
          <w:spacing w:val="-4"/>
          <w:w w:val="105"/>
        </w:rPr>
        <w:t> </w:t>
      </w:r>
      <w:r>
        <w:rPr>
          <w:w w:val="105"/>
        </w:rPr>
        <w:t>that</w:t>
      </w:r>
      <w:r>
        <w:rPr>
          <w:spacing w:val="-4"/>
          <w:w w:val="105"/>
        </w:rPr>
        <w:t> </w:t>
      </w:r>
      <w:r>
        <w:rPr>
          <w:w w:val="105"/>
        </w:rPr>
        <w:t>can</w:t>
      </w:r>
      <w:r>
        <w:rPr>
          <w:spacing w:val="-3"/>
          <w:w w:val="105"/>
        </w:rPr>
        <w:t> </w:t>
      </w:r>
      <w:r>
        <w:rPr>
          <w:w w:val="105"/>
        </w:rPr>
        <w:t>only begin after the completion of previous ones.</w:t>
      </w:r>
    </w:p>
    <w:p>
      <w:pPr>
        <w:pStyle w:val="BodyText"/>
        <w:spacing w:line="244" w:lineRule="auto"/>
        <w:ind w:right="277" w:firstLine="501"/>
        <w:jc w:val="both"/>
      </w:pPr>
      <w:r>
        <w:rPr>
          <w:w w:val="105"/>
        </w:rPr>
        <w:t>The</w:t>
      </w:r>
      <w:r>
        <w:rPr>
          <w:w w:val="105"/>
        </w:rPr>
        <w:t> main</w:t>
      </w:r>
      <w:r>
        <w:rPr>
          <w:w w:val="105"/>
        </w:rPr>
        <w:t> stages</w:t>
      </w:r>
      <w:r>
        <w:rPr>
          <w:w w:val="105"/>
        </w:rPr>
        <w:t> of</w:t>
      </w:r>
      <w:r>
        <w:rPr>
          <w:w w:val="105"/>
        </w:rPr>
        <w:t> product</w:t>
      </w:r>
      <w:r>
        <w:rPr>
          <w:w w:val="105"/>
        </w:rPr>
        <w:t> development:</w:t>
      </w:r>
      <w:r>
        <w:rPr>
          <w:w w:val="105"/>
        </w:rPr>
        <w:t> system</w:t>
      </w:r>
      <w:r>
        <w:rPr>
          <w:w w:val="105"/>
        </w:rPr>
        <w:t> and</w:t>
      </w:r>
      <w:r>
        <w:rPr>
          <w:w w:val="105"/>
        </w:rPr>
        <w:t> software</w:t>
      </w:r>
      <w:r>
        <w:rPr>
          <w:w w:val="105"/>
        </w:rPr>
        <w:t> requirements</w:t>
      </w:r>
      <w:r>
        <w:rPr>
          <w:w w:val="105"/>
        </w:rPr>
        <w:t> - these</w:t>
      </w:r>
      <w:r>
        <w:rPr>
          <w:w w:val="105"/>
        </w:rPr>
        <w:t> requirements</w:t>
      </w:r>
      <w:r>
        <w:rPr>
          <w:w w:val="105"/>
        </w:rPr>
        <w:t> are</w:t>
      </w:r>
      <w:r>
        <w:rPr>
          <w:w w:val="105"/>
        </w:rPr>
        <w:t> defined</w:t>
      </w:r>
      <w:r>
        <w:rPr>
          <w:w w:val="105"/>
        </w:rPr>
        <w:t> in</w:t>
      </w:r>
      <w:r>
        <w:rPr>
          <w:w w:val="105"/>
        </w:rPr>
        <w:t> the</w:t>
      </w:r>
      <w:r>
        <w:rPr>
          <w:w w:val="105"/>
        </w:rPr>
        <w:t> product</w:t>
      </w:r>
      <w:r>
        <w:rPr>
          <w:w w:val="105"/>
        </w:rPr>
        <w:t> requirements</w:t>
      </w:r>
      <w:r>
        <w:rPr>
          <w:w w:val="105"/>
        </w:rPr>
        <w:t> document;</w:t>
      </w:r>
      <w:r>
        <w:rPr>
          <w:w w:val="105"/>
        </w:rPr>
        <w:t> analysis</w:t>
      </w:r>
      <w:r>
        <w:rPr>
          <w:w w:val="105"/>
        </w:rPr>
        <w:t> - reproduced</w:t>
      </w:r>
      <w:r>
        <w:rPr>
          <w:w w:val="105"/>
        </w:rPr>
        <w:t> in</w:t>
      </w:r>
      <w:r>
        <w:rPr>
          <w:w w:val="105"/>
        </w:rPr>
        <w:t> models,</w:t>
      </w:r>
      <w:r>
        <w:rPr>
          <w:w w:val="105"/>
        </w:rPr>
        <w:t> schemes</w:t>
      </w:r>
      <w:r>
        <w:rPr>
          <w:w w:val="105"/>
        </w:rPr>
        <w:t> and</w:t>
      </w:r>
      <w:r>
        <w:rPr>
          <w:w w:val="105"/>
        </w:rPr>
        <w:t> business</w:t>
      </w:r>
      <w:r>
        <w:rPr>
          <w:w w:val="105"/>
        </w:rPr>
        <w:t> rules;</w:t>
      </w:r>
      <w:r>
        <w:rPr>
          <w:w w:val="105"/>
        </w:rPr>
        <w:t> design</w:t>
      </w:r>
      <w:r>
        <w:rPr>
          <w:w w:val="105"/>
        </w:rPr>
        <w:t> -</w:t>
      </w:r>
      <w:r>
        <w:rPr>
          <w:w w:val="105"/>
        </w:rPr>
        <w:t> the</w:t>
      </w:r>
      <w:r>
        <w:rPr>
          <w:w w:val="105"/>
        </w:rPr>
        <w:t> internal</w:t>
      </w:r>
      <w:r>
        <w:rPr>
          <w:w w:val="105"/>
        </w:rPr>
        <w:t> software architecture,</w:t>
      </w:r>
      <w:r>
        <w:rPr>
          <w:spacing w:val="-6"/>
          <w:w w:val="105"/>
        </w:rPr>
        <w:t> </w:t>
      </w:r>
      <w:r>
        <w:rPr>
          <w:w w:val="105"/>
        </w:rPr>
        <w:t>ways</w:t>
      </w:r>
      <w:r>
        <w:rPr>
          <w:spacing w:val="-6"/>
          <w:w w:val="105"/>
        </w:rPr>
        <w:t> </w:t>
      </w:r>
      <w:r>
        <w:rPr>
          <w:w w:val="105"/>
        </w:rPr>
        <w:t>of</w:t>
      </w:r>
      <w:r>
        <w:rPr>
          <w:spacing w:val="-10"/>
          <w:w w:val="105"/>
        </w:rPr>
        <w:t> </w:t>
      </w:r>
      <w:r>
        <w:rPr>
          <w:w w:val="105"/>
        </w:rPr>
        <w:t>realization</w:t>
      </w:r>
      <w:r>
        <w:rPr>
          <w:spacing w:val="-6"/>
          <w:w w:val="105"/>
        </w:rPr>
        <w:t> </w:t>
      </w:r>
      <w:r>
        <w:rPr>
          <w:w w:val="105"/>
        </w:rPr>
        <w:t>of</w:t>
      </w:r>
      <w:r>
        <w:rPr>
          <w:spacing w:val="-6"/>
          <w:w w:val="105"/>
        </w:rPr>
        <w:t> </w:t>
      </w:r>
      <w:r>
        <w:rPr>
          <w:w w:val="105"/>
        </w:rPr>
        <w:t>requirements</w:t>
      </w:r>
      <w:r>
        <w:rPr>
          <w:spacing w:val="-6"/>
          <w:w w:val="105"/>
        </w:rPr>
        <w:t> </w:t>
      </w:r>
      <w:r>
        <w:rPr>
          <w:w w:val="105"/>
        </w:rPr>
        <w:t>are</w:t>
      </w:r>
      <w:r>
        <w:rPr>
          <w:spacing w:val="-7"/>
          <w:w w:val="105"/>
        </w:rPr>
        <w:t> </w:t>
      </w:r>
      <w:r>
        <w:rPr>
          <w:w w:val="105"/>
        </w:rPr>
        <w:t>developed;</w:t>
      </w:r>
      <w:r>
        <w:rPr>
          <w:spacing w:val="-7"/>
          <w:w w:val="105"/>
        </w:rPr>
        <w:t> </w:t>
      </w:r>
      <w:r>
        <w:rPr>
          <w:w w:val="105"/>
        </w:rPr>
        <w:t>code</w:t>
      </w:r>
      <w:r>
        <w:rPr>
          <w:spacing w:val="-9"/>
          <w:w w:val="105"/>
        </w:rPr>
        <w:t> </w:t>
      </w:r>
      <w:r>
        <w:rPr>
          <w:w w:val="105"/>
        </w:rPr>
        <w:t>writing</w:t>
      </w:r>
      <w:r>
        <w:rPr>
          <w:spacing w:val="-1"/>
          <w:w w:val="105"/>
        </w:rPr>
        <w:t> </w:t>
      </w:r>
      <w:r>
        <w:rPr>
          <w:w w:val="105"/>
        </w:rPr>
        <w:t>-</w:t>
      </w:r>
      <w:r>
        <w:rPr>
          <w:spacing w:val="-6"/>
          <w:w w:val="105"/>
        </w:rPr>
        <w:t> </w:t>
      </w:r>
      <w:r>
        <w:rPr>
          <w:w w:val="105"/>
        </w:rPr>
        <w:t>software integration;</w:t>
      </w:r>
      <w:r>
        <w:rPr>
          <w:w w:val="105"/>
        </w:rPr>
        <w:t> testing</w:t>
      </w:r>
      <w:r>
        <w:rPr>
          <w:w w:val="105"/>
        </w:rPr>
        <w:t> -</w:t>
      </w:r>
      <w:r>
        <w:rPr>
          <w:w w:val="105"/>
        </w:rPr>
        <w:t> checking</w:t>
      </w:r>
      <w:r>
        <w:rPr>
          <w:w w:val="105"/>
        </w:rPr>
        <w:t> the</w:t>
      </w:r>
      <w:r>
        <w:rPr>
          <w:w w:val="105"/>
        </w:rPr>
        <w:t> final</w:t>
      </w:r>
      <w:r>
        <w:rPr>
          <w:w w:val="105"/>
        </w:rPr>
        <w:t> product,</w:t>
      </w:r>
      <w:r>
        <w:rPr>
          <w:w w:val="105"/>
        </w:rPr>
        <w:t> finding</w:t>
      </w:r>
      <w:r>
        <w:rPr>
          <w:w w:val="105"/>
        </w:rPr>
        <w:t> errors</w:t>
      </w:r>
      <w:r>
        <w:rPr>
          <w:w w:val="105"/>
        </w:rPr>
        <w:t> and</w:t>
      </w:r>
      <w:r>
        <w:rPr>
          <w:w w:val="105"/>
        </w:rPr>
        <w:t> defects</w:t>
      </w:r>
      <w:r>
        <w:rPr>
          <w:w w:val="105"/>
        </w:rPr>
        <w:t> in</w:t>
      </w:r>
      <w:r>
        <w:rPr>
          <w:w w:val="105"/>
        </w:rPr>
        <w:t> the program</w:t>
      </w:r>
      <w:r>
        <w:rPr>
          <w:w w:val="105"/>
        </w:rPr>
        <w:t> code;</w:t>
      </w:r>
      <w:r>
        <w:rPr>
          <w:w w:val="105"/>
        </w:rPr>
        <w:t> operations</w:t>
      </w:r>
      <w:r>
        <w:rPr>
          <w:w w:val="105"/>
        </w:rPr>
        <w:t> -</w:t>
      </w:r>
      <w:r>
        <w:rPr>
          <w:w w:val="105"/>
        </w:rPr>
        <w:t> the</w:t>
      </w:r>
      <w:r>
        <w:rPr>
          <w:w w:val="105"/>
        </w:rPr>
        <w:t> product</w:t>
      </w:r>
      <w:r>
        <w:rPr>
          <w:w w:val="105"/>
        </w:rPr>
        <w:t> is</w:t>
      </w:r>
      <w:r>
        <w:rPr>
          <w:w w:val="105"/>
        </w:rPr>
        <w:t> adapted</w:t>
      </w:r>
      <w:r>
        <w:rPr>
          <w:w w:val="105"/>
        </w:rPr>
        <w:t> to</w:t>
      </w:r>
      <w:r>
        <w:rPr>
          <w:w w:val="105"/>
        </w:rPr>
        <w:t> different</w:t>
      </w:r>
      <w:r>
        <w:rPr>
          <w:w w:val="105"/>
        </w:rPr>
        <w:t> operating</w:t>
      </w:r>
      <w:r>
        <w:rPr>
          <w:w w:val="105"/>
        </w:rPr>
        <w:t> systems</w:t>
      </w:r>
      <w:r>
        <w:rPr>
          <w:w w:val="105"/>
        </w:rPr>
        <w:t> and updated to correct errors found [4].</w:t>
      </w:r>
    </w:p>
    <w:p>
      <w:pPr>
        <w:pStyle w:val="BodyText"/>
        <w:spacing w:line="244" w:lineRule="auto"/>
        <w:ind w:right="276" w:firstLine="501"/>
        <w:jc w:val="both"/>
      </w:pPr>
      <w:r>
        <w:rPr/>
        <mc:AlternateContent>
          <mc:Choice Requires="wps">
            <w:drawing>
              <wp:anchor distT="0" distB="0" distL="0" distR="0" allowOverlap="1" layoutInCell="1" locked="0" behindDoc="1" simplePos="0" relativeHeight="482314752">
                <wp:simplePos x="0" y="0"/>
                <wp:positionH relativeFrom="page">
                  <wp:posOffset>3913632</wp:posOffset>
                </wp:positionH>
                <wp:positionV relativeFrom="paragraph">
                  <wp:posOffset>638582</wp:posOffset>
                </wp:positionV>
                <wp:extent cx="129539" cy="6350"/>
                <wp:effectExtent l="0" t="0" r="0" b="0"/>
                <wp:wrapNone/>
                <wp:docPr id="330" name="Graphic 330"/>
                <wp:cNvGraphicFramePr>
                  <a:graphicFrameLocks/>
                </wp:cNvGraphicFramePr>
                <a:graphic>
                  <a:graphicData uri="http://schemas.microsoft.com/office/word/2010/wordprocessingShape">
                    <wps:wsp>
                      <wps:cNvPr id="330" name="Graphic 330"/>
                      <wps:cNvSpPr/>
                      <wps:spPr>
                        <a:xfrm>
                          <a:off x="0" y="0"/>
                          <a:ext cx="129539" cy="6350"/>
                        </a:xfrm>
                        <a:custGeom>
                          <a:avLst/>
                          <a:gdLst/>
                          <a:ahLst/>
                          <a:cxnLst/>
                          <a:rect l="l" t="t" r="r" b="b"/>
                          <a:pathLst>
                            <a:path w="129539" h="6350">
                              <a:moveTo>
                                <a:pt x="129540" y="6096"/>
                              </a:moveTo>
                              <a:lnTo>
                                <a:pt x="0" y="6096"/>
                              </a:lnTo>
                              <a:lnTo>
                                <a:pt x="0" y="0"/>
                              </a:lnTo>
                              <a:lnTo>
                                <a:pt x="129540" y="0"/>
                              </a:lnTo>
                              <a:lnTo>
                                <a:pt x="12954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8.160004pt;margin-top:50.282108pt;width:10.2pt;height:.48pt;mso-position-horizontal-relative:page;mso-position-vertical-relative:paragraph;z-index:-21001728" id="docshape14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2315264">
                <wp:simplePos x="0" y="0"/>
                <wp:positionH relativeFrom="page">
                  <wp:posOffset>2938272</wp:posOffset>
                </wp:positionH>
                <wp:positionV relativeFrom="paragraph">
                  <wp:posOffset>778790</wp:posOffset>
                </wp:positionV>
                <wp:extent cx="129539" cy="6350"/>
                <wp:effectExtent l="0" t="0" r="0" b="0"/>
                <wp:wrapNone/>
                <wp:docPr id="331" name="Graphic 331"/>
                <wp:cNvGraphicFramePr>
                  <a:graphicFrameLocks/>
                </wp:cNvGraphicFramePr>
                <a:graphic>
                  <a:graphicData uri="http://schemas.microsoft.com/office/word/2010/wordprocessingShape">
                    <wps:wsp>
                      <wps:cNvPr id="331" name="Graphic 331"/>
                      <wps:cNvSpPr/>
                      <wps:spPr>
                        <a:xfrm>
                          <a:off x="0" y="0"/>
                          <a:ext cx="129539" cy="6350"/>
                        </a:xfrm>
                        <a:custGeom>
                          <a:avLst/>
                          <a:gdLst/>
                          <a:ahLst/>
                          <a:cxnLst/>
                          <a:rect l="l" t="t" r="r" b="b"/>
                          <a:pathLst>
                            <a:path w="129539" h="6350">
                              <a:moveTo>
                                <a:pt x="129539" y="6096"/>
                              </a:moveTo>
                              <a:lnTo>
                                <a:pt x="0" y="6096"/>
                              </a:lnTo>
                              <a:lnTo>
                                <a:pt x="0" y="0"/>
                              </a:lnTo>
                              <a:lnTo>
                                <a:pt x="129539" y="0"/>
                              </a:lnTo>
                              <a:lnTo>
                                <a:pt x="129539"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31.360001pt;margin-top:61.322109pt;width:10.2pt;height:.48pt;mso-position-horizontal-relative:page;mso-position-vertical-relative:paragraph;z-index:-21001216" id="docshape146" filled="true" fillcolor="#000000" stroked="false">
                <v:fill type="solid"/>
                <w10:wrap type="none"/>
              </v:rect>
            </w:pict>
          </mc:Fallback>
        </mc:AlternateContent>
      </w:r>
      <w:r>
        <w:rPr>
          <w:w w:val="105"/>
        </w:rPr>
        <w:t>In</w:t>
      </w:r>
      <w:r>
        <w:rPr>
          <w:w w:val="105"/>
        </w:rPr>
        <w:t> the</w:t>
      </w:r>
      <w:r>
        <w:rPr>
          <w:w w:val="105"/>
        </w:rPr>
        <w:t> field</w:t>
      </w:r>
      <w:r>
        <w:rPr>
          <w:w w:val="105"/>
        </w:rPr>
        <w:t> of</w:t>
      </w:r>
      <w:r>
        <w:rPr>
          <w:w w:val="105"/>
        </w:rPr>
        <w:t> health</w:t>
      </w:r>
      <w:r>
        <w:rPr>
          <w:w w:val="105"/>
        </w:rPr>
        <w:t> care,</w:t>
      </w:r>
      <w:r>
        <w:rPr>
          <w:w w:val="105"/>
        </w:rPr>
        <w:t> there</w:t>
      </w:r>
      <w:r>
        <w:rPr>
          <w:w w:val="105"/>
        </w:rPr>
        <w:t> are</w:t>
      </w:r>
      <w:r>
        <w:rPr>
          <w:w w:val="105"/>
        </w:rPr>
        <w:t> many</w:t>
      </w:r>
      <w:r>
        <w:rPr>
          <w:w w:val="105"/>
        </w:rPr>
        <w:t> people</w:t>
      </w:r>
      <w:r>
        <w:rPr>
          <w:w w:val="105"/>
        </w:rPr>
        <w:t> who</w:t>
      </w:r>
      <w:r>
        <w:rPr>
          <w:w w:val="105"/>
        </w:rPr>
        <w:t> are</w:t>
      </w:r>
      <w:r>
        <w:rPr>
          <w:w w:val="105"/>
        </w:rPr>
        <w:t> familiar</w:t>
      </w:r>
      <w:r>
        <w:rPr>
          <w:w w:val="105"/>
        </w:rPr>
        <w:t> with</w:t>
      </w:r>
      <w:r>
        <w:rPr>
          <w:w w:val="105"/>
        </w:rPr>
        <w:t> the cascade model approach and confirm its effectiveness. This is directly true for project managers</w:t>
      </w:r>
      <w:r>
        <w:rPr>
          <w:w w:val="105"/>
        </w:rPr>
        <w:t> who</w:t>
      </w:r>
      <w:r>
        <w:rPr>
          <w:w w:val="105"/>
        </w:rPr>
        <w:t> want</w:t>
      </w:r>
      <w:r>
        <w:rPr>
          <w:w w:val="105"/>
        </w:rPr>
        <w:t> to</w:t>
      </w:r>
      <w:r>
        <w:rPr>
          <w:w w:val="105"/>
        </w:rPr>
        <w:t> see</w:t>
      </w:r>
      <w:r>
        <w:rPr>
          <w:w w:val="105"/>
        </w:rPr>
        <w:t> a</w:t>
      </w:r>
      <w:r>
        <w:rPr>
          <w:w w:val="105"/>
        </w:rPr>
        <w:t> sequence</w:t>
      </w:r>
      <w:r>
        <w:rPr>
          <w:w w:val="105"/>
        </w:rPr>
        <w:t> of</w:t>
      </w:r>
      <w:r>
        <w:rPr>
          <w:w w:val="105"/>
        </w:rPr>
        <w:t> future</w:t>
      </w:r>
      <w:r>
        <w:rPr>
          <w:w w:val="105"/>
        </w:rPr>
        <w:t> tasks</w:t>
      </w:r>
      <w:r>
        <w:rPr>
          <w:w w:val="105"/>
        </w:rPr>
        <w:t> in</w:t>
      </w:r>
      <w:r>
        <w:rPr>
          <w:w w:val="105"/>
        </w:rPr>
        <w:t> the</w:t>
      </w:r>
      <w:r>
        <w:rPr>
          <w:w w:val="105"/>
        </w:rPr>
        <w:t> form</w:t>
      </w:r>
      <w:r>
        <w:rPr>
          <w:w w:val="105"/>
        </w:rPr>
        <w:t> of</w:t>
      </w:r>
      <w:r>
        <w:rPr>
          <w:w w:val="105"/>
        </w:rPr>
        <w:t> a</w:t>
      </w:r>
      <w:r>
        <w:rPr>
          <w:w w:val="105"/>
        </w:rPr>
        <w:t> Gantt</w:t>
      </w:r>
      <w:r>
        <w:rPr>
          <w:w w:val="105"/>
        </w:rPr>
        <w:t> chart, which</w:t>
      </w:r>
      <w:r>
        <w:rPr>
          <w:w w:val="105"/>
        </w:rPr>
        <w:t> provides</w:t>
      </w:r>
      <w:r>
        <w:rPr>
          <w:w w:val="105"/>
        </w:rPr>
        <w:t> a</w:t>
      </w:r>
      <w:r>
        <w:rPr>
          <w:w w:val="105"/>
        </w:rPr>
        <w:t> visual</w:t>
      </w:r>
      <w:r>
        <w:rPr>
          <w:w w:val="105"/>
        </w:rPr>
        <w:t> description</w:t>
      </w:r>
      <w:r>
        <w:rPr>
          <w:w w:val="105"/>
        </w:rPr>
        <w:t> of</w:t>
      </w:r>
      <w:r>
        <w:rPr>
          <w:w w:val="105"/>
        </w:rPr>
        <w:t> the project.</w:t>
      </w:r>
      <w:r>
        <w:rPr>
          <w:w w:val="105"/>
        </w:rPr>
        <w:t> Some</w:t>
      </w:r>
      <w:r>
        <w:rPr>
          <w:w w:val="105"/>
        </w:rPr>
        <w:t> health</w:t>
      </w:r>
      <w:r>
        <w:rPr>
          <w:w w:val="105"/>
        </w:rPr>
        <w:t> projects</w:t>
      </w:r>
      <w:r>
        <w:rPr>
          <w:w w:val="105"/>
        </w:rPr>
        <w:t> that</w:t>
      </w:r>
      <w:r>
        <w:rPr>
          <w:w w:val="105"/>
        </w:rPr>
        <w:t> may require final approval by the Food and Drug Administration (FDA)</w:t>
      </w:r>
      <w:r>
        <w:rPr>
          <w:spacing w:val="80"/>
          <w:w w:val="150"/>
        </w:rPr>
        <w:t> </w:t>
      </w:r>
      <w:r>
        <w:rPr>
          <w:w w:val="105"/>
        </w:rPr>
        <w:t>for example,</w:t>
      </w:r>
      <w:r>
        <w:rPr>
          <w:spacing w:val="-1"/>
          <w:w w:val="105"/>
        </w:rPr>
        <w:t> </w:t>
      </w:r>
      <w:r>
        <w:rPr>
          <w:w w:val="105"/>
        </w:rPr>
        <w:t>the design</w:t>
      </w:r>
      <w:r>
        <w:rPr>
          <w:w w:val="105"/>
        </w:rPr>
        <w:t> or</w:t>
      </w:r>
      <w:r>
        <w:rPr>
          <w:w w:val="105"/>
        </w:rPr>
        <w:t> development</w:t>
      </w:r>
      <w:r>
        <w:rPr>
          <w:w w:val="105"/>
        </w:rPr>
        <w:t> of</w:t>
      </w:r>
      <w:r>
        <w:rPr>
          <w:w w:val="105"/>
        </w:rPr>
        <w:t> a</w:t>
      </w:r>
      <w:r>
        <w:rPr>
          <w:w w:val="105"/>
        </w:rPr>
        <w:t> medical</w:t>
      </w:r>
      <w:r>
        <w:rPr>
          <w:w w:val="105"/>
        </w:rPr>
        <w:t> device</w:t>
      </w:r>
      <w:r>
        <w:rPr>
          <w:spacing w:val="80"/>
          <w:w w:val="105"/>
        </w:rPr>
        <w:t> </w:t>
      </w:r>
      <w:r>
        <w:rPr>
          <w:w w:val="105"/>
        </w:rPr>
        <w:t>may</w:t>
      </w:r>
      <w:r>
        <w:rPr>
          <w:w w:val="105"/>
        </w:rPr>
        <w:t> benefit</w:t>
      </w:r>
      <w:r>
        <w:rPr>
          <w:w w:val="105"/>
        </w:rPr>
        <w:t> from</w:t>
      </w:r>
      <w:r>
        <w:rPr>
          <w:w w:val="105"/>
        </w:rPr>
        <w:t> the</w:t>
      </w:r>
      <w:r>
        <w:rPr>
          <w:w w:val="105"/>
        </w:rPr>
        <w:t> Waterfall methodology.</w:t>
      </w:r>
      <w:r>
        <w:rPr>
          <w:w w:val="105"/>
        </w:rPr>
        <w:t> This</w:t>
      </w:r>
      <w:r>
        <w:rPr>
          <w:w w:val="105"/>
        </w:rPr>
        <w:t> is</w:t>
      </w:r>
      <w:r>
        <w:rPr>
          <w:w w:val="105"/>
        </w:rPr>
        <w:t> due</w:t>
      </w:r>
      <w:r>
        <w:rPr>
          <w:w w:val="105"/>
        </w:rPr>
        <w:t> to</w:t>
      </w:r>
      <w:r>
        <w:rPr>
          <w:w w:val="105"/>
        </w:rPr>
        <w:t> the</w:t>
      </w:r>
      <w:r>
        <w:rPr>
          <w:w w:val="105"/>
        </w:rPr>
        <w:t> fact</w:t>
      </w:r>
      <w:r>
        <w:rPr>
          <w:w w:val="105"/>
        </w:rPr>
        <w:t> that</w:t>
      </w:r>
      <w:r>
        <w:rPr>
          <w:w w:val="105"/>
        </w:rPr>
        <w:t> the</w:t>
      </w:r>
      <w:r>
        <w:rPr>
          <w:w w:val="105"/>
        </w:rPr>
        <w:t> FDA,</w:t>
      </w:r>
      <w:r>
        <w:rPr>
          <w:w w:val="105"/>
        </w:rPr>
        <w:t> along</w:t>
      </w:r>
      <w:r>
        <w:rPr>
          <w:w w:val="105"/>
        </w:rPr>
        <w:t> with</w:t>
      </w:r>
      <w:r>
        <w:rPr>
          <w:w w:val="105"/>
        </w:rPr>
        <w:t> other</w:t>
      </w:r>
      <w:r>
        <w:rPr>
          <w:w w:val="105"/>
        </w:rPr>
        <w:t> government agencies,</w:t>
      </w:r>
      <w:r>
        <w:rPr>
          <w:w w:val="105"/>
        </w:rPr>
        <w:t> requires</w:t>
      </w:r>
      <w:r>
        <w:rPr>
          <w:w w:val="105"/>
        </w:rPr>
        <w:t> quality</w:t>
      </w:r>
      <w:r>
        <w:rPr>
          <w:w w:val="105"/>
        </w:rPr>
        <w:t> and</w:t>
      </w:r>
      <w:r>
        <w:rPr>
          <w:w w:val="105"/>
        </w:rPr>
        <w:t> design</w:t>
      </w:r>
      <w:r>
        <w:rPr>
          <w:w w:val="105"/>
        </w:rPr>
        <w:t> verification</w:t>
      </w:r>
      <w:r>
        <w:rPr>
          <w:w w:val="105"/>
        </w:rPr>
        <w:t> at</w:t>
      </w:r>
      <w:r>
        <w:rPr>
          <w:w w:val="105"/>
        </w:rPr>
        <w:t> various</w:t>
      </w:r>
      <w:r>
        <w:rPr>
          <w:w w:val="105"/>
        </w:rPr>
        <w:t> stages</w:t>
      </w:r>
      <w:r>
        <w:rPr>
          <w:w w:val="105"/>
        </w:rPr>
        <w:t> of</w:t>
      </w:r>
      <w:r>
        <w:rPr>
          <w:w w:val="105"/>
        </w:rPr>
        <w:t> development, which is easier to document using a cascade model [5].</w:t>
      </w:r>
    </w:p>
    <w:p>
      <w:pPr>
        <w:pStyle w:val="BodyText"/>
        <w:spacing w:line="244" w:lineRule="auto"/>
        <w:ind w:right="279" w:firstLine="501"/>
        <w:jc w:val="both"/>
      </w:pPr>
      <w:r>
        <w:rPr>
          <w:w w:val="105"/>
        </w:rPr>
        <w:t>Thus,</w:t>
      </w:r>
      <w:r>
        <w:rPr>
          <w:w w:val="105"/>
        </w:rPr>
        <w:t> Big</w:t>
      </w:r>
      <w:r>
        <w:rPr>
          <w:w w:val="105"/>
        </w:rPr>
        <w:t> Data</w:t>
      </w:r>
      <w:r>
        <w:rPr>
          <w:w w:val="105"/>
        </w:rPr>
        <w:t> technologies</w:t>
      </w:r>
      <w:r>
        <w:rPr>
          <w:w w:val="105"/>
        </w:rPr>
        <w:t> can</w:t>
      </w:r>
      <w:r>
        <w:rPr>
          <w:w w:val="105"/>
        </w:rPr>
        <w:t> provide</w:t>
      </w:r>
      <w:r>
        <w:rPr>
          <w:w w:val="105"/>
        </w:rPr>
        <w:t> (thanks</w:t>
      </w:r>
      <w:r>
        <w:rPr>
          <w:w w:val="105"/>
        </w:rPr>
        <w:t> to</w:t>
      </w:r>
      <w:r>
        <w:rPr>
          <w:w w:val="105"/>
        </w:rPr>
        <w:t> the</w:t>
      </w:r>
      <w:r>
        <w:rPr>
          <w:w w:val="105"/>
        </w:rPr>
        <w:t> increasingly</w:t>
      </w:r>
      <w:r>
        <w:rPr>
          <w:w w:val="105"/>
        </w:rPr>
        <w:t> advanced data</w:t>
      </w:r>
      <w:r>
        <w:rPr>
          <w:w w:val="105"/>
        </w:rPr>
        <w:t> processing</w:t>
      </w:r>
      <w:r>
        <w:rPr>
          <w:w w:val="105"/>
        </w:rPr>
        <w:t> apparatus</w:t>
      </w:r>
      <w:r>
        <w:rPr>
          <w:w w:val="105"/>
        </w:rPr>
        <w:t> with</w:t>
      </w:r>
      <w:r>
        <w:rPr>
          <w:w w:val="105"/>
        </w:rPr>
        <w:t> accurate</w:t>
      </w:r>
      <w:r>
        <w:rPr>
          <w:w w:val="105"/>
        </w:rPr>
        <w:t> conclusions)</w:t>
      </w:r>
      <w:r>
        <w:rPr>
          <w:w w:val="105"/>
        </w:rPr>
        <w:t> the</w:t>
      </w:r>
      <w:r>
        <w:rPr>
          <w:w w:val="105"/>
        </w:rPr>
        <w:t> desired</w:t>
      </w:r>
      <w:r>
        <w:rPr>
          <w:w w:val="105"/>
        </w:rPr>
        <w:t> tool</w:t>
      </w:r>
      <w:r>
        <w:rPr>
          <w:w w:val="105"/>
        </w:rPr>
        <w:t> to</w:t>
      </w:r>
      <w:r>
        <w:rPr>
          <w:w w:val="105"/>
        </w:rPr>
        <w:t> the</w:t>
      </w:r>
      <w:r>
        <w:rPr>
          <w:w w:val="105"/>
        </w:rPr>
        <w:t> doctor, which will take into account the characteristics</w:t>
      </w:r>
      <w:r>
        <w:rPr>
          <w:w w:val="105"/>
        </w:rPr>
        <w:t> of each unique organism. And the use of</w:t>
      </w:r>
      <w:r>
        <w:rPr>
          <w:w w:val="105"/>
        </w:rPr>
        <w:t> the</w:t>
      </w:r>
      <w:r>
        <w:rPr>
          <w:w w:val="105"/>
        </w:rPr>
        <w:t> "Waterfall"</w:t>
      </w:r>
      <w:r>
        <w:rPr>
          <w:w w:val="105"/>
        </w:rPr>
        <w:t> methodology</w:t>
      </w:r>
      <w:r>
        <w:rPr>
          <w:w w:val="105"/>
        </w:rPr>
        <w:t> will</w:t>
      </w:r>
      <w:r>
        <w:rPr>
          <w:w w:val="105"/>
        </w:rPr>
        <w:t> significantly</w:t>
      </w:r>
      <w:r>
        <w:rPr>
          <w:w w:val="105"/>
        </w:rPr>
        <w:t> increase</w:t>
      </w:r>
      <w:r>
        <w:rPr>
          <w:w w:val="105"/>
        </w:rPr>
        <w:t> the</w:t>
      </w:r>
      <w:r>
        <w:rPr>
          <w:w w:val="105"/>
        </w:rPr>
        <w:t> chance</w:t>
      </w:r>
      <w:r>
        <w:rPr>
          <w:w w:val="105"/>
        </w:rPr>
        <w:t> of</w:t>
      </w:r>
      <w:r>
        <w:rPr>
          <w:w w:val="105"/>
        </w:rPr>
        <w:t> successful completion of the project with a correspondingly high quality.</w:t>
      </w:r>
    </w:p>
    <w:p>
      <w:pPr>
        <w:spacing w:line="191" w:lineRule="exact" w:before="165"/>
        <w:ind w:left="639" w:right="0" w:firstLine="0"/>
        <w:jc w:val="left"/>
        <w:rPr>
          <w:b/>
          <w:sz w:val="17"/>
        </w:rPr>
      </w:pPr>
      <w:r>
        <w:rPr>
          <w:b/>
          <w:spacing w:val="-2"/>
          <w:sz w:val="17"/>
        </w:rPr>
        <w:t>References:</w:t>
      </w:r>
    </w:p>
    <w:p>
      <w:pPr>
        <w:pStyle w:val="ListParagraph"/>
        <w:numPr>
          <w:ilvl w:val="0"/>
          <w:numId w:val="25"/>
        </w:numPr>
        <w:tabs>
          <w:tab w:pos="1135" w:val="left" w:leader="none"/>
        </w:tabs>
        <w:spacing w:line="232" w:lineRule="auto" w:before="1" w:after="0"/>
        <w:ind w:left="137" w:right="276" w:firstLine="501"/>
        <w:jc w:val="left"/>
        <w:rPr>
          <w:sz w:val="17"/>
        </w:rPr>
      </w:pPr>
      <w:r>
        <w:rPr>
          <w:sz w:val="17"/>
        </w:rPr>
        <w:t>M.</w:t>
      </w:r>
      <w:r>
        <w:rPr>
          <w:spacing w:val="-4"/>
          <w:sz w:val="17"/>
        </w:rPr>
        <w:t> </w:t>
      </w:r>
      <w:r>
        <w:rPr>
          <w:sz w:val="17"/>
        </w:rPr>
        <w:t>Kozin.</w:t>
      </w:r>
      <w:r>
        <w:rPr>
          <w:spacing w:val="-3"/>
          <w:sz w:val="17"/>
        </w:rPr>
        <w:t> </w:t>
      </w:r>
      <w:r>
        <w:rPr>
          <w:sz w:val="17"/>
        </w:rPr>
        <w:t>Application</w:t>
      </w:r>
      <w:r>
        <w:rPr>
          <w:spacing w:val="-3"/>
          <w:sz w:val="17"/>
        </w:rPr>
        <w:t> </w:t>
      </w:r>
      <w:r>
        <w:rPr>
          <w:sz w:val="17"/>
        </w:rPr>
        <w:t>of</w:t>
      </w:r>
      <w:r>
        <w:rPr>
          <w:spacing w:val="-3"/>
          <w:sz w:val="17"/>
        </w:rPr>
        <w:t> </w:t>
      </w:r>
      <w:r>
        <w:rPr>
          <w:sz w:val="17"/>
        </w:rPr>
        <w:t>Big</w:t>
      </w:r>
      <w:r>
        <w:rPr>
          <w:spacing w:val="-4"/>
          <w:sz w:val="17"/>
        </w:rPr>
        <w:t> </w:t>
      </w:r>
      <w:r>
        <w:rPr>
          <w:sz w:val="17"/>
        </w:rPr>
        <w:t>Data</w:t>
      </w:r>
      <w:r>
        <w:rPr>
          <w:spacing w:val="-5"/>
          <w:sz w:val="17"/>
        </w:rPr>
        <w:t> </w:t>
      </w:r>
      <w:r>
        <w:rPr>
          <w:sz w:val="17"/>
        </w:rPr>
        <w:t>in</w:t>
      </w:r>
      <w:r>
        <w:rPr>
          <w:spacing w:val="-4"/>
          <w:sz w:val="17"/>
        </w:rPr>
        <w:t> </w:t>
      </w:r>
      <w:r>
        <w:rPr>
          <w:sz w:val="17"/>
        </w:rPr>
        <w:t>medicine</w:t>
      </w:r>
      <w:r>
        <w:rPr>
          <w:spacing w:val="-1"/>
          <w:sz w:val="17"/>
        </w:rPr>
        <w:t> </w:t>
      </w:r>
      <w:r>
        <w:rPr>
          <w:sz w:val="17"/>
        </w:rPr>
        <w:t>[Zastosuvannya</w:t>
      </w:r>
      <w:r>
        <w:rPr>
          <w:spacing w:val="-1"/>
          <w:sz w:val="17"/>
        </w:rPr>
        <w:t> </w:t>
      </w:r>
      <w:r>
        <w:rPr>
          <w:sz w:val="17"/>
        </w:rPr>
        <w:t>Big</w:t>
      </w:r>
      <w:r>
        <w:rPr>
          <w:spacing w:val="-3"/>
          <w:sz w:val="17"/>
        </w:rPr>
        <w:t> </w:t>
      </w:r>
      <w:r>
        <w:rPr>
          <w:sz w:val="17"/>
        </w:rPr>
        <w:t>Data</w:t>
      </w:r>
      <w:r>
        <w:rPr>
          <w:spacing w:val="-5"/>
          <w:sz w:val="17"/>
        </w:rPr>
        <w:t> </w:t>
      </w:r>
      <w:r>
        <w:rPr>
          <w:sz w:val="17"/>
        </w:rPr>
        <w:t>v</w:t>
      </w:r>
      <w:r>
        <w:rPr>
          <w:spacing w:val="-2"/>
          <w:sz w:val="17"/>
        </w:rPr>
        <w:t> </w:t>
      </w:r>
      <w:r>
        <w:rPr>
          <w:sz w:val="17"/>
        </w:rPr>
        <w:t>medytsyni], 2018. // URL: https://blog.mednote.life/articles/primenenie-big-data-v-medicine.</w:t>
      </w:r>
    </w:p>
    <w:p>
      <w:pPr>
        <w:pStyle w:val="ListParagraph"/>
        <w:numPr>
          <w:ilvl w:val="0"/>
          <w:numId w:val="25"/>
        </w:numPr>
        <w:tabs>
          <w:tab w:pos="1135" w:val="left" w:leader="none"/>
        </w:tabs>
        <w:spacing w:line="191" w:lineRule="exact" w:before="0" w:after="0"/>
        <w:ind w:left="1135" w:right="0" w:hanging="496"/>
        <w:jc w:val="left"/>
        <w:rPr>
          <w:sz w:val="17"/>
        </w:rPr>
      </w:pPr>
      <w:r>
        <w:rPr>
          <w:sz w:val="17"/>
        </w:rPr>
        <w:t>D.</w:t>
      </w:r>
      <w:r>
        <w:rPr>
          <w:spacing w:val="-8"/>
          <w:sz w:val="17"/>
        </w:rPr>
        <w:t> </w:t>
      </w:r>
      <w:r>
        <w:rPr>
          <w:sz w:val="17"/>
        </w:rPr>
        <w:t>Reinsel,</w:t>
      </w:r>
      <w:r>
        <w:rPr>
          <w:spacing w:val="-4"/>
          <w:sz w:val="17"/>
        </w:rPr>
        <w:t> </w:t>
      </w:r>
      <w:r>
        <w:rPr>
          <w:sz w:val="17"/>
        </w:rPr>
        <w:t>J.</w:t>
      </w:r>
      <w:r>
        <w:rPr>
          <w:spacing w:val="-8"/>
          <w:sz w:val="17"/>
        </w:rPr>
        <w:t> </w:t>
      </w:r>
      <w:r>
        <w:rPr>
          <w:sz w:val="17"/>
        </w:rPr>
        <w:t>Gantz,</w:t>
      </w:r>
      <w:r>
        <w:rPr>
          <w:spacing w:val="-5"/>
          <w:sz w:val="17"/>
        </w:rPr>
        <w:t> </w:t>
      </w:r>
      <w:r>
        <w:rPr>
          <w:sz w:val="17"/>
        </w:rPr>
        <w:t>J.</w:t>
      </w:r>
      <w:r>
        <w:rPr>
          <w:spacing w:val="-8"/>
          <w:sz w:val="17"/>
        </w:rPr>
        <w:t> </w:t>
      </w:r>
      <w:r>
        <w:rPr>
          <w:sz w:val="17"/>
        </w:rPr>
        <w:t>Rydning.</w:t>
      </w:r>
      <w:r>
        <w:rPr>
          <w:spacing w:val="-4"/>
          <w:sz w:val="17"/>
        </w:rPr>
        <w:t> </w:t>
      </w:r>
      <w:r>
        <w:rPr>
          <w:sz w:val="17"/>
        </w:rPr>
        <w:t>Data</w:t>
      </w:r>
      <w:r>
        <w:rPr>
          <w:spacing w:val="-7"/>
          <w:sz w:val="17"/>
        </w:rPr>
        <w:t> </w:t>
      </w:r>
      <w:r>
        <w:rPr>
          <w:sz w:val="17"/>
        </w:rPr>
        <w:t>Age</w:t>
      </w:r>
      <w:r>
        <w:rPr>
          <w:spacing w:val="-6"/>
          <w:sz w:val="17"/>
        </w:rPr>
        <w:t> </w:t>
      </w:r>
      <w:r>
        <w:rPr>
          <w:sz w:val="17"/>
        </w:rPr>
        <w:t>2025:</w:t>
      </w:r>
      <w:r>
        <w:rPr>
          <w:spacing w:val="-6"/>
          <w:sz w:val="17"/>
        </w:rPr>
        <w:t> </w:t>
      </w:r>
      <w:r>
        <w:rPr>
          <w:sz w:val="17"/>
        </w:rPr>
        <w:t>The</w:t>
      </w:r>
      <w:r>
        <w:rPr>
          <w:spacing w:val="-9"/>
          <w:sz w:val="17"/>
        </w:rPr>
        <w:t> </w:t>
      </w:r>
      <w:r>
        <w:rPr>
          <w:sz w:val="17"/>
        </w:rPr>
        <w:t>Evolution</w:t>
      </w:r>
      <w:r>
        <w:rPr>
          <w:spacing w:val="-5"/>
          <w:sz w:val="17"/>
        </w:rPr>
        <w:t> </w:t>
      </w:r>
      <w:r>
        <w:rPr>
          <w:sz w:val="17"/>
        </w:rPr>
        <w:t>of</w:t>
      </w:r>
      <w:r>
        <w:rPr>
          <w:spacing w:val="-5"/>
          <w:sz w:val="17"/>
        </w:rPr>
        <w:t> </w:t>
      </w:r>
      <w:r>
        <w:rPr>
          <w:sz w:val="17"/>
        </w:rPr>
        <w:t>Data</w:t>
      </w:r>
      <w:r>
        <w:rPr>
          <w:spacing w:val="-6"/>
          <w:sz w:val="17"/>
        </w:rPr>
        <w:t> </w:t>
      </w:r>
      <w:r>
        <w:rPr>
          <w:sz w:val="17"/>
        </w:rPr>
        <w:t>to</w:t>
      </w:r>
      <w:r>
        <w:rPr>
          <w:spacing w:val="-5"/>
          <w:sz w:val="17"/>
        </w:rPr>
        <w:t> </w:t>
      </w:r>
      <w:r>
        <w:rPr>
          <w:sz w:val="17"/>
        </w:rPr>
        <w:t>Life-</w:t>
      </w:r>
      <w:r>
        <w:rPr>
          <w:spacing w:val="-2"/>
          <w:sz w:val="17"/>
        </w:rPr>
        <w:t>Critical</w:t>
      </w:r>
    </w:p>
    <w:p>
      <w:pPr>
        <w:tabs>
          <w:tab w:pos="612" w:val="left" w:leader="none"/>
        </w:tabs>
        <w:spacing w:line="191" w:lineRule="exact" w:before="0"/>
        <w:ind w:left="0" w:right="277" w:firstLine="0"/>
        <w:jc w:val="right"/>
        <w:rPr>
          <w:sz w:val="17"/>
        </w:rPr>
      </w:pPr>
      <w:r>
        <w:rPr/>
        <w:drawing>
          <wp:anchor distT="0" distB="0" distL="0" distR="0" allowOverlap="1" layoutInCell="1" locked="0" behindDoc="0" simplePos="0" relativeHeight="15781888">
            <wp:simplePos x="0" y="0"/>
            <wp:positionH relativeFrom="page">
              <wp:posOffset>455676</wp:posOffset>
            </wp:positionH>
            <wp:positionV relativeFrom="paragraph">
              <wp:posOffset>25036</wp:posOffset>
            </wp:positionV>
            <wp:extent cx="249936" cy="74676"/>
            <wp:effectExtent l="0" t="0" r="0" b="0"/>
            <wp:wrapNone/>
            <wp:docPr id="332" name="Image 332"/>
            <wp:cNvGraphicFramePr>
              <a:graphicFrameLocks/>
            </wp:cNvGraphicFramePr>
            <a:graphic>
              <a:graphicData uri="http://schemas.openxmlformats.org/drawingml/2006/picture">
                <pic:pic>
                  <pic:nvPicPr>
                    <pic:cNvPr id="332" name="Image 332"/>
                    <pic:cNvPicPr/>
                  </pic:nvPicPr>
                  <pic:blipFill>
                    <a:blip r:embed="rId187" cstate="print"/>
                    <a:stretch>
                      <a:fillRect/>
                    </a:stretch>
                  </pic:blipFill>
                  <pic:spPr>
                    <a:xfrm>
                      <a:off x="0" y="0"/>
                      <a:ext cx="249936" cy="74676"/>
                    </a:xfrm>
                    <a:prstGeom prst="rect">
                      <a:avLst/>
                    </a:prstGeom>
                  </pic:spPr>
                </pic:pic>
              </a:graphicData>
            </a:graphic>
          </wp:anchor>
        </w:drawing>
      </w:r>
      <w:r>
        <w:rPr/>
        <w:drawing>
          <wp:anchor distT="0" distB="0" distL="0" distR="0" allowOverlap="1" layoutInCell="1" locked="0" behindDoc="0" simplePos="0" relativeHeight="15782400">
            <wp:simplePos x="0" y="0"/>
            <wp:positionH relativeFrom="page">
              <wp:posOffset>853439</wp:posOffset>
            </wp:positionH>
            <wp:positionV relativeFrom="paragraph">
              <wp:posOffset>26560</wp:posOffset>
            </wp:positionV>
            <wp:extent cx="251460" cy="73152"/>
            <wp:effectExtent l="0" t="0" r="0" b="0"/>
            <wp:wrapNone/>
            <wp:docPr id="333" name="Image 333"/>
            <wp:cNvGraphicFramePr>
              <a:graphicFrameLocks/>
            </wp:cNvGraphicFramePr>
            <a:graphic>
              <a:graphicData uri="http://schemas.openxmlformats.org/drawingml/2006/picture">
                <pic:pic>
                  <pic:nvPicPr>
                    <pic:cNvPr id="333" name="Image 333"/>
                    <pic:cNvPicPr/>
                  </pic:nvPicPr>
                  <pic:blipFill>
                    <a:blip r:embed="rId188" cstate="print"/>
                    <a:stretch>
                      <a:fillRect/>
                    </a:stretch>
                  </pic:blipFill>
                  <pic:spPr>
                    <a:xfrm>
                      <a:off x="0" y="0"/>
                      <a:ext cx="251460" cy="73152"/>
                    </a:xfrm>
                    <a:prstGeom prst="rect">
                      <a:avLst/>
                    </a:prstGeom>
                  </pic:spPr>
                </pic:pic>
              </a:graphicData>
            </a:graphic>
          </wp:anchor>
        </w:drawing>
      </w:r>
      <w:r>
        <w:rPr/>
        <mc:AlternateContent>
          <mc:Choice Requires="wps">
            <w:drawing>
              <wp:anchor distT="0" distB="0" distL="0" distR="0" allowOverlap="1" layoutInCell="1" locked="0" behindDoc="0" simplePos="0" relativeHeight="15782912">
                <wp:simplePos x="0" y="0"/>
                <wp:positionH relativeFrom="page">
                  <wp:posOffset>1260335</wp:posOffset>
                </wp:positionH>
                <wp:positionV relativeFrom="paragraph">
                  <wp:posOffset>47896</wp:posOffset>
                </wp:positionV>
                <wp:extent cx="104139" cy="52069"/>
                <wp:effectExtent l="0" t="0" r="0" b="0"/>
                <wp:wrapNone/>
                <wp:docPr id="334" name="Graphic 334"/>
                <wp:cNvGraphicFramePr>
                  <a:graphicFrameLocks/>
                </wp:cNvGraphicFramePr>
                <a:graphic>
                  <a:graphicData uri="http://schemas.microsoft.com/office/word/2010/wordprocessingShape">
                    <wps:wsp>
                      <wps:cNvPr id="334" name="Graphic 334"/>
                      <wps:cNvSpPr/>
                      <wps:spPr>
                        <a:xfrm>
                          <a:off x="0" y="0"/>
                          <a:ext cx="104139" cy="52069"/>
                        </a:xfrm>
                        <a:custGeom>
                          <a:avLst/>
                          <a:gdLst/>
                          <a:ahLst/>
                          <a:cxnLst/>
                          <a:rect l="l" t="t" r="r" b="b"/>
                          <a:pathLst>
                            <a:path w="104139" h="52069">
                              <a:moveTo>
                                <a:pt x="45732" y="18300"/>
                              </a:moveTo>
                              <a:lnTo>
                                <a:pt x="44208" y="13728"/>
                              </a:lnTo>
                              <a:lnTo>
                                <a:pt x="39636" y="9156"/>
                              </a:lnTo>
                              <a:lnTo>
                                <a:pt x="36588" y="3048"/>
                              </a:lnTo>
                              <a:lnTo>
                                <a:pt x="35064" y="2286"/>
                              </a:lnTo>
                              <a:lnTo>
                                <a:pt x="35064" y="21348"/>
                              </a:lnTo>
                              <a:lnTo>
                                <a:pt x="35064" y="36588"/>
                              </a:lnTo>
                              <a:lnTo>
                                <a:pt x="33540" y="41160"/>
                              </a:lnTo>
                              <a:lnTo>
                                <a:pt x="30492" y="47256"/>
                              </a:lnTo>
                              <a:lnTo>
                                <a:pt x="27444" y="48780"/>
                              </a:lnTo>
                              <a:lnTo>
                                <a:pt x="19824" y="48780"/>
                              </a:lnTo>
                              <a:lnTo>
                                <a:pt x="16776" y="45732"/>
                              </a:lnTo>
                              <a:lnTo>
                                <a:pt x="13728" y="41160"/>
                              </a:lnTo>
                              <a:lnTo>
                                <a:pt x="10668" y="28968"/>
                              </a:lnTo>
                              <a:lnTo>
                                <a:pt x="10668" y="13728"/>
                              </a:lnTo>
                              <a:lnTo>
                                <a:pt x="13728" y="7632"/>
                              </a:lnTo>
                              <a:lnTo>
                                <a:pt x="16776" y="4584"/>
                              </a:lnTo>
                              <a:lnTo>
                                <a:pt x="18300" y="4584"/>
                              </a:lnTo>
                              <a:lnTo>
                                <a:pt x="19824" y="3048"/>
                              </a:lnTo>
                              <a:lnTo>
                                <a:pt x="24396" y="3048"/>
                              </a:lnTo>
                              <a:lnTo>
                                <a:pt x="27444" y="4584"/>
                              </a:lnTo>
                              <a:lnTo>
                                <a:pt x="33540" y="13728"/>
                              </a:lnTo>
                              <a:lnTo>
                                <a:pt x="35064" y="21348"/>
                              </a:lnTo>
                              <a:lnTo>
                                <a:pt x="35064" y="2286"/>
                              </a:lnTo>
                              <a:lnTo>
                                <a:pt x="30492" y="0"/>
                              </a:lnTo>
                              <a:lnTo>
                                <a:pt x="18300" y="0"/>
                              </a:lnTo>
                              <a:lnTo>
                                <a:pt x="12192" y="3048"/>
                              </a:lnTo>
                              <a:lnTo>
                                <a:pt x="7620" y="6108"/>
                              </a:lnTo>
                              <a:lnTo>
                                <a:pt x="6096" y="9156"/>
                              </a:lnTo>
                              <a:lnTo>
                                <a:pt x="3048" y="13728"/>
                              </a:lnTo>
                              <a:lnTo>
                                <a:pt x="1524" y="18300"/>
                              </a:lnTo>
                              <a:lnTo>
                                <a:pt x="0" y="21348"/>
                              </a:lnTo>
                              <a:lnTo>
                                <a:pt x="0" y="32016"/>
                              </a:lnTo>
                              <a:lnTo>
                                <a:pt x="1524" y="38112"/>
                              </a:lnTo>
                              <a:lnTo>
                                <a:pt x="4572" y="42684"/>
                              </a:lnTo>
                              <a:lnTo>
                                <a:pt x="9144" y="48780"/>
                              </a:lnTo>
                              <a:lnTo>
                                <a:pt x="15252" y="51828"/>
                              </a:lnTo>
                              <a:lnTo>
                                <a:pt x="27444" y="51828"/>
                              </a:lnTo>
                              <a:lnTo>
                                <a:pt x="33540" y="48780"/>
                              </a:lnTo>
                              <a:lnTo>
                                <a:pt x="38112" y="45732"/>
                              </a:lnTo>
                              <a:lnTo>
                                <a:pt x="41160" y="42684"/>
                              </a:lnTo>
                              <a:lnTo>
                                <a:pt x="45732" y="28968"/>
                              </a:lnTo>
                              <a:lnTo>
                                <a:pt x="45732" y="18300"/>
                              </a:lnTo>
                              <a:close/>
                            </a:path>
                            <a:path w="104139" h="52069">
                              <a:moveTo>
                                <a:pt x="103644" y="48780"/>
                              </a:moveTo>
                              <a:lnTo>
                                <a:pt x="99072" y="48780"/>
                              </a:lnTo>
                              <a:lnTo>
                                <a:pt x="97548" y="47256"/>
                              </a:lnTo>
                              <a:lnTo>
                                <a:pt x="97548" y="45732"/>
                              </a:lnTo>
                              <a:lnTo>
                                <a:pt x="96024" y="45732"/>
                              </a:lnTo>
                              <a:lnTo>
                                <a:pt x="96024" y="10680"/>
                              </a:lnTo>
                              <a:lnTo>
                                <a:pt x="94500" y="9156"/>
                              </a:lnTo>
                              <a:lnTo>
                                <a:pt x="94500" y="6108"/>
                              </a:lnTo>
                              <a:lnTo>
                                <a:pt x="92976" y="3060"/>
                              </a:lnTo>
                              <a:lnTo>
                                <a:pt x="89928" y="1536"/>
                              </a:lnTo>
                              <a:lnTo>
                                <a:pt x="88404" y="1536"/>
                              </a:lnTo>
                              <a:lnTo>
                                <a:pt x="86880" y="0"/>
                              </a:lnTo>
                              <a:lnTo>
                                <a:pt x="79260" y="0"/>
                              </a:lnTo>
                              <a:lnTo>
                                <a:pt x="73164" y="3060"/>
                              </a:lnTo>
                              <a:lnTo>
                                <a:pt x="67068" y="10680"/>
                              </a:lnTo>
                              <a:lnTo>
                                <a:pt x="67068" y="0"/>
                              </a:lnTo>
                              <a:lnTo>
                                <a:pt x="65532" y="0"/>
                              </a:lnTo>
                              <a:lnTo>
                                <a:pt x="50292" y="6108"/>
                              </a:lnTo>
                              <a:lnTo>
                                <a:pt x="51816" y="7632"/>
                              </a:lnTo>
                              <a:lnTo>
                                <a:pt x="57912" y="7632"/>
                              </a:lnTo>
                              <a:lnTo>
                                <a:pt x="57912" y="45732"/>
                              </a:lnTo>
                              <a:lnTo>
                                <a:pt x="56388" y="47256"/>
                              </a:lnTo>
                              <a:lnTo>
                                <a:pt x="56388" y="48780"/>
                              </a:lnTo>
                              <a:lnTo>
                                <a:pt x="50292" y="48780"/>
                              </a:lnTo>
                              <a:lnTo>
                                <a:pt x="50292" y="50304"/>
                              </a:lnTo>
                              <a:lnTo>
                                <a:pt x="74688" y="50304"/>
                              </a:lnTo>
                              <a:lnTo>
                                <a:pt x="74688" y="48780"/>
                              </a:lnTo>
                              <a:lnTo>
                                <a:pt x="70116" y="48780"/>
                              </a:lnTo>
                              <a:lnTo>
                                <a:pt x="68592" y="47256"/>
                              </a:lnTo>
                              <a:lnTo>
                                <a:pt x="68592" y="45732"/>
                              </a:lnTo>
                              <a:lnTo>
                                <a:pt x="67068" y="45732"/>
                              </a:lnTo>
                              <a:lnTo>
                                <a:pt x="67068" y="13728"/>
                              </a:lnTo>
                              <a:lnTo>
                                <a:pt x="70116" y="10680"/>
                              </a:lnTo>
                              <a:lnTo>
                                <a:pt x="71640" y="9156"/>
                              </a:lnTo>
                              <a:lnTo>
                                <a:pt x="76212" y="6108"/>
                              </a:lnTo>
                              <a:lnTo>
                                <a:pt x="82308" y="6108"/>
                              </a:lnTo>
                              <a:lnTo>
                                <a:pt x="85356" y="9156"/>
                              </a:lnTo>
                              <a:lnTo>
                                <a:pt x="86880" y="12204"/>
                              </a:lnTo>
                              <a:lnTo>
                                <a:pt x="86880" y="45732"/>
                              </a:lnTo>
                              <a:lnTo>
                                <a:pt x="83832" y="48780"/>
                              </a:lnTo>
                              <a:lnTo>
                                <a:pt x="79260" y="48780"/>
                              </a:lnTo>
                              <a:lnTo>
                                <a:pt x="79260" y="50304"/>
                              </a:lnTo>
                              <a:lnTo>
                                <a:pt x="103644" y="50304"/>
                              </a:lnTo>
                              <a:lnTo>
                                <a:pt x="103644" y="487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9.239006pt;margin-top:3.771355pt;width:8.2pt;height:4.1pt;mso-position-horizontal-relative:page;mso-position-vertical-relative:paragraph;z-index:15782912" id="docshape147" coordorigin="1985,75" coordsize="164,82" path="m2057,104l2054,97,2047,90,2042,80,2040,79,2040,109,2040,133,2038,140,2033,150,2028,152,2016,152,2011,147,2006,140,2002,121,2002,97,2006,87,2011,83,2014,83,2016,80,2023,80,2028,83,2038,97,2040,109,2040,79,2033,75,2014,75,2004,80,1997,85,1994,90,1990,97,1987,104,1985,109,1985,126,1987,135,1992,143,1999,152,2009,157,2028,157,2038,152,2045,147,2050,143,2057,121,2057,104xm2148,152l2141,152,2138,150,2138,147,2136,147,2136,92,2134,90,2134,85,2131,80,2126,78,2124,78,2122,75,2110,75,2100,80,2090,92,2090,75,2088,75,2064,85,2066,87,2076,87,2076,147,2074,150,2074,152,2064,152,2064,155,2102,155,2102,152,2095,152,2093,150,2093,147,2090,147,2090,97,2095,92,2098,90,2105,85,2114,85,2119,90,2122,95,2122,147,2117,152,2110,152,2110,155,2148,155,2148,152xe" filled="true" fillcolor="#000000" stroked="false">
                <v:path arrowok="t"/>
                <v:fill type="solid"/>
                <w10:wrap type="none"/>
              </v:shape>
            </w:pict>
          </mc:Fallback>
        </mc:AlternateContent>
      </w:r>
      <w:r>
        <w:rPr/>
        <w:drawing>
          <wp:anchor distT="0" distB="0" distL="0" distR="0" allowOverlap="1" layoutInCell="1" locked="0" behindDoc="0" simplePos="0" relativeHeight="15783424">
            <wp:simplePos x="0" y="0"/>
            <wp:positionH relativeFrom="page">
              <wp:posOffset>1513332</wp:posOffset>
            </wp:positionH>
            <wp:positionV relativeFrom="paragraph">
              <wp:posOffset>23512</wp:posOffset>
            </wp:positionV>
            <wp:extent cx="150876" cy="97536"/>
            <wp:effectExtent l="0" t="0" r="0" b="0"/>
            <wp:wrapNone/>
            <wp:docPr id="335" name="Image 335"/>
            <wp:cNvGraphicFramePr>
              <a:graphicFrameLocks/>
            </wp:cNvGraphicFramePr>
            <a:graphic>
              <a:graphicData uri="http://schemas.openxmlformats.org/drawingml/2006/picture">
                <pic:pic>
                  <pic:nvPicPr>
                    <pic:cNvPr id="335" name="Image 335"/>
                    <pic:cNvPicPr/>
                  </pic:nvPicPr>
                  <pic:blipFill>
                    <a:blip r:embed="rId189" cstate="print"/>
                    <a:stretch>
                      <a:fillRect/>
                    </a:stretch>
                  </pic:blipFill>
                  <pic:spPr>
                    <a:xfrm>
                      <a:off x="0" y="0"/>
                      <a:ext cx="150876" cy="97536"/>
                    </a:xfrm>
                    <a:prstGeom prst="rect">
                      <a:avLst/>
                    </a:prstGeom>
                  </pic:spPr>
                </pic:pic>
              </a:graphicData>
            </a:graphic>
          </wp:anchor>
        </w:drawing>
      </w:r>
      <w:r>
        <w:rPr/>
        <w:drawing>
          <wp:anchor distT="0" distB="0" distL="0" distR="0" allowOverlap="1" layoutInCell="1" locked="0" behindDoc="0" simplePos="0" relativeHeight="15783936">
            <wp:simplePos x="0" y="0"/>
            <wp:positionH relativeFrom="page">
              <wp:posOffset>1815083</wp:posOffset>
            </wp:positionH>
            <wp:positionV relativeFrom="paragraph">
              <wp:posOffset>26560</wp:posOffset>
            </wp:positionV>
            <wp:extent cx="225552" cy="89916"/>
            <wp:effectExtent l="0" t="0" r="0" b="0"/>
            <wp:wrapNone/>
            <wp:docPr id="336" name="Image 336"/>
            <wp:cNvGraphicFramePr>
              <a:graphicFrameLocks/>
            </wp:cNvGraphicFramePr>
            <a:graphic>
              <a:graphicData uri="http://schemas.openxmlformats.org/drawingml/2006/picture">
                <pic:pic>
                  <pic:nvPicPr>
                    <pic:cNvPr id="336" name="Image 336"/>
                    <pic:cNvPicPr/>
                  </pic:nvPicPr>
                  <pic:blipFill>
                    <a:blip r:embed="rId190" cstate="print"/>
                    <a:stretch>
                      <a:fillRect/>
                    </a:stretch>
                  </pic:blipFill>
                  <pic:spPr>
                    <a:xfrm>
                      <a:off x="0" y="0"/>
                      <a:ext cx="225552" cy="89916"/>
                    </a:xfrm>
                    <a:prstGeom prst="rect">
                      <a:avLst/>
                    </a:prstGeom>
                  </pic:spPr>
                </pic:pic>
              </a:graphicData>
            </a:graphic>
          </wp:anchor>
        </w:drawing>
      </w:r>
      <w:r>
        <w:rPr/>
        <w:drawing>
          <wp:anchor distT="0" distB="0" distL="0" distR="0" allowOverlap="1" layoutInCell="1" locked="0" behindDoc="0" simplePos="0" relativeHeight="15784448">
            <wp:simplePos x="0" y="0"/>
            <wp:positionH relativeFrom="page">
              <wp:posOffset>2196083</wp:posOffset>
            </wp:positionH>
            <wp:positionV relativeFrom="paragraph">
              <wp:posOffset>26560</wp:posOffset>
            </wp:positionV>
            <wp:extent cx="249936" cy="73152"/>
            <wp:effectExtent l="0" t="0" r="0" b="0"/>
            <wp:wrapNone/>
            <wp:docPr id="337" name="Image 337"/>
            <wp:cNvGraphicFramePr>
              <a:graphicFrameLocks/>
            </wp:cNvGraphicFramePr>
            <a:graphic>
              <a:graphicData uri="http://schemas.openxmlformats.org/drawingml/2006/picture">
                <pic:pic>
                  <pic:nvPicPr>
                    <pic:cNvPr id="337" name="Image 337"/>
                    <pic:cNvPicPr/>
                  </pic:nvPicPr>
                  <pic:blipFill>
                    <a:blip r:embed="rId191" cstate="print"/>
                    <a:stretch>
                      <a:fillRect/>
                    </a:stretch>
                  </pic:blipFill>
                  <pic:spPr>
                    <a:xfrm>
                      <a:off x="0" y="0"/>
                      <a:ext cx="249936" cy="73152"/>
                    </a:xfrm>
                    <a:prstGeom prst="rect">
                      <a:avLst/>
                    </a:prstGeom>
                  </pic:spPr>
                </pic:pic>
              </a:graphicData>
            </a:graphic>
          </wp:anchor>
        </w:drawing>
      </w:r>
      <w:r>
        <w:rPr/>
        <mc:AlternateContent>
          <mc:Choice Requires="wps">
            <w:drawing>
              <wp:anchor distT="0" distB="0" distL="0" distR="0" allowOverlap="1" layoutInCell="1" locked="0" behindDoc="0" simplePos="0" relativeHeight="15784960">
                <wp:simplePos x="0" y="0"/>
                <wp:positionH relativeFrom="page">
                  <wp:posOffset>2602979</wp:posOffset>
                </wp:positionH>
                <wp:positionV relativeFrom="paragraph">
                  <wp:posOffset>47896</wp:posOffset>
                </wp:positionV>
                <wp:extent cx="104139" cy="52069"/>
                <wp:effectExtent l="0" t="0" r="0" b="0"/>
                <wp:wrapNone/>
                <wp:docPr id="338" name="Graphic 338"/>
                <wp:cNvGraphicFramePr>
                  <a:graphicFrameLocks/>
                </wp:cNvGraphicFramePr>
                <a:graphic>
                  <a:graphicData uri="http://schemas.microsoft.com/office/word/2010/wordprocessingShape">
                    <wps:wsp>
                      <wps:cNvPr id="338" name="Graphic 338"/>
                      <wps:cNvSpPr/>
                      <wps:spPr>
                        <a:xfrm>
                          <a:off x="0" y="0"/>
                          <a:ext cx="104139" cy="52069"/>
                        </a:xfrm>
                        <a:custGeom>
                          <a:avLst/>
                          <a:gdLst/>
                          <a:ahLst/>
                          <a:cxnLst/>
                          <a:rect l="l" t="t" r="r" b="b"/>
                          <a:pathLst>
                            <a:path w="104139" h="52069">
                              <a:moveTo>
                                <a:pt x="45732" y="18300"/>
                              </a:moveTo>
                              <a:lnTo>
                                <a:pt x="44208" y="13728"/>
                              </a:lnTo>
                              <a:lnTo>
                                <a:pt x="41160" y="9156"/>
                              </a:lnTo>
                              <a:lnTo>
                                <a:pt x="36588" y="3048"/>
                              </a:lnTo>
                              <a:lnTo>
                                <a:pt x="35064" y="2286"/>
                              </a:lnTo>
                              <a:lnTo>
                                <a:pt x="35064" y="21348"/>
                              </a:lnTo>
                              <a:lnTo>
                                <a:pt x="35064" y="41160"/>
                              </a:lnTo>
                              <a:lnTo>
                                <a:pt x="32016" y="44208"/>
                              </a:lnTo>
                              <a:lnTo>
                                <a:pt x="30492" y="47256"/>
                              </a:lnTo>
                              <a:lnTo>
                                <a:pt x="27444" y="48780"/>
                              </a:lnTo>
                              <a:lnTo>
                                <a:pt x="19824" y="48780"/>
                              </a:lnTo>
                              <a:lnTo>
                                <a:pt x="16776" y="45732"/>
                              </a:lnTo>
                              <a:lnTo>
                                <a:pt x="15252" y="41160"/>
                              </a:lnTo>
                              <a:lnTo>
                                <a:pt x="12204" y="35064"/>
                              </a:lnTo>
                              <a:lnTo>
                                <a:pt x="10668" y="28968"/>
                              </a:lnTo>
                              <a:lnTo>
                                <a:pt x="10668" y="13728"/>
                              </a:lnTo>
                              <a:lnTo>
                                <a:pt x="13728" y="7632"/>
                              </a:lnTo>
                              <a:lnTo>
                                <a:pt x="16776" y="4584"/>
                              </a:lnTo>
                              <a:lnTo>
                                <a:pt x="18300" y="4584"/>
                              </a:lnTo>
                              <a:lnTo>
                                <a:pt x="19824" y="3048"/>
                              </a:lnTo>
                              <a:lnTo>
                                <a:pt x="25920" y="3048"/>
                              </a:lnTo>
                              <a:lnTo>
                                <a:pt x="27444" y="4584"/>
                              </a:lnTo>
                              <a:lnTo>
                                <a:pt x="33540" y="13728"/>
                              </a:lnTo>
                              <a:lnTo>
                                <a:pt x="35064" y="21348"/>
                              </a:lnTo>
                              <a:lnTo>
                                <a:pt x="35064" y="2286"/>
                              </a:lnTo>
                              <a:lnTo>
                                <a:pt x="30492" y="0"/>
                              </a:lnTo>
                              <a:lnTo>
                                <a:pt x="19824" y="0"/>
                              </a:lnTo>
                              <a:lnTo>
                                <a:pt x="1524" y="18300"/>
                              </a:lnTo>
                              <a:lnTo>
                                <a:pt x="0" y="21348"/>
                              </a:lnTo>
                              <a:lnTo>
                                <a:pt x="0" y="32016"/>
                              </a:lnTo>
                              <a:lnTo>
                                <a:pt x="1524" y="38112"/>
                              </a:lnTo>
                              <a:lnTo>
                                <a:pt x="6096" y="42684"/>
                              </a:lnTo>
                              <a:lnTo>
                                <a:pt x="9144" y="48780"/>
                              </a:lnTo>
                              <a:lnTo>
                                <a:pt x="15252" y="51828"/>
                              </a:lnTo>
                              <a:lnTo>
                                <a:pt x="27444" y="51828"/>
                              </a:lnTo>
                              <a:lnTo>
                                <a:pt x="30492" y="50304"/>
                              </a:lnTo>
                              <a:lnTo>
                                <a:pt x="35064" y="48780"/>
                              </a:lnTo>
                              <a:lnTo>
                                <a:pt x="41160" y="42684"/>
                              </a:lnTo>
                              <a:lnTo>
                                <a:pt x="45732" y="28968"/>
                              </a:lnTo>
                              <a:lnTo>
                                <a:pt x="45732" y="18300"/>
                              </a:lnTo>
                              <a:close/>
                            </a:path>
                            <a:path w="104139" h="52069">
                              <a:moveTo>
                                <a:pt x="103644" y="48780"/>
                              </a:moveTo>
                              <a:lnTo>
                                <a:pt x="99072" y="48780"/>
                              </a:lnTo>
                              <a:lnTo>
                                <a:pt x="99072" y="47256"/>
                              </a:lnTo>
                              <a:lnTo>
                                <a:pt x="97548" y="47256"/>
                              </a:lnTo>
                              <a:lnTo>
                                <a:pt x="97548" y="45732"/>
                              </a:lnTo>
                              <a:lnTo>
                                <a:pt x="96024" y="42684"/>
                              </a:lnTo>
                              <a:lnTo>
                                <a:pt x="96024" y="9156"/>
                              </a:lnTo>
                              <a:lnTo>
                                <a:pt x="94500" y="6108"/>
                              </a:lnTo>
                              <a:lnTo>
                                <a:pt x="92976" y="3060"/>
                              </a:lnTo>
                              <a:lnTo>
                                <a:pt x="91452" y="1536"/>
                              </a:lnTo>
                              <a:lnTo>
                                <a:pt x="88404" y="1536"/>
                              </a:lnTo>
                              <a:lnTo>
                                <a:pt x="86880" y="0"/>
                              </a:lnTo>
                              <a:lnTo>
                                <a:pt x="79260" y="0"/>
                              </a:lnTo>
                              <a:lnTo>
                                <a:pt x="73164" y="3060"/>
                              </a:lnTo>
                              <a:lnTo>
                                <a:pt x="67068" y="10680"/>
                              </a:lnTo>
                              <a:lnTo>
                                <a:pt x="67068" y="0"/>
                              </a:lnTo>
                              <a:lnTo>
                                <a:pt x="65532" y="0"/>
                              </a:lnTo>
                              <a:lnTo>
                                <a:pt x="50292" y="6108"/>
                              </a:lnTo>
                              <a:lnTo>
                                <a:pt x="51816" y="7632"/>
                              </a:lnTo>
                              <a:lnTo>
                                <a:pt x="57912" y="7632"/>
                              </a:lnTo>
                              <a:lnTo>
                                <a:pt x="57912" y="45732"/>
                              </a:lnTo>
                              <a:lnTo>
                                <a:pt x="56388" y="47256"/>
                              </a:lnTo>
                              <a:lnTo>
                                <a:pt x="56388" y="48780"/>
                              </a:lnTo>
                              <a:lnTo>
                                <a:pt x="50292" y="48780"/>
                              </a:lnTo>
                              <a:lnTo>
                                <a:pt x="50292" y="50304"/>
                              </a:lnTo>
                              <a:lnTo>
                                <a:pt x="74688" y="50304"/>
                              </a:lnTo>
                              <a:lnTo>
                                <a:pt x="74688" y="48780"/>
                              </a:lnTo>
                              <a:lnTo>
                                <a:pt x="70116" y="48780"/>
                              </a:lnTo>
                              <a:lnTo>
                                <a:pt x="68592" y="47256"/>
                              </a:lnTo>
                              <a:lnTo>
                                <a:pt x="68592" y="45732"/>
                              </a:lnTo>
                              <a:lnTo>
                                <a:pt x="67068" y="42684"/>
                              </a:lnTo>
                              <a:lnTo>
                                <a:pt x="67068" y="13728"/>
                              </a:lnTo>
                              <a:lnTo>
                                <a:pt x="70116" y="10680"/>
                              </a:lnTo>
                              <a:lnTo>
                                <a:pt x="71640" y="9156"/>
                              </a:lnTo>
                              <a:lnTo>
                                <a:pt x="76212" y="6108"/>
                              </a:lnTo>
                              <a:lnTo>
                                <a:pt x="82308" y="6108"/>
                              </a:lnTo>
                              <a:lnTo>
                                <a:pt x="85356" y="7632"/>
                              </a:lnTo>
                              <a:lnTo>
                                <a:pt x="85356" y="9156"/>
                              </a:lnTo>
                              <a:lnTo>
                                <a:pt x="86880" y="12204"/>
                              </a:lnTo>
                              <a:lnTo>
                                <a:pt x="86880" y="47256"/>
                              </a:lnTo>
                              <a:lnTo>
                                <a:pt x="85356" y="47256"/>
                              </a:lnTo>
                              <a:lnTo>
                                <a:pt x="83832" y="48780"/>
                              </a:lnTo>
                              <a:lnTo>
                                <a:pt x="79260" y="48780"/>
                              </a:lnTo>
                              <a:lnTo>
                                <a:pt x="79260" y="50304"/>
                              </a:lnTo>
                              <a:lnTo>
                                <a:pt x="103644" y="50304"/>
                              </a:lnTo>
                              <a:lnTo>
                                <a:pt x="103644" y="487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4.959015pt;margin-top:3.771355pt;width:8.2pt;height:4.1pt;mso-position-horizontal-relative:page;mso-position-vertical-relative:paragraph;z-index:15784960" id="docshape148" coordorigin="4099,75" coordsize="164,82" path="m4171,104l4169,97,4164,90,4157,80,4154,79,4154,109,4154,140,4150,145,4147,150,4142,152,4130,152,4126,147,4123,140,4118,131,4116,121,4116,97,4121,87,4126,83,4128,83,4130,80,4140,80,4142,83,4152,97,4154,109,4154,79,4147,75,4130,75,4123,78,4118,80,4109,90,4104,97,4102,104,4099,109,4099,126,4102,135,4109,143,4114,152,4123,157,4142,157,4147,155,4154,152,4164,143,4171,121,4171,104xm4262,152l4255,152,4255,150,4253,150,4253,147,4250,143,4250,90,4248,85,4246,80,4243,78,4238,78,4236,75,4224,75,4214,80,4205,92,4205,75,4202,75,4178,85,4181,87,4190,87,4190,147,4188,150,4188,152,4178,152,4178,155,4217,155,4217,152,4210,152,4207,150,4207,147,4205,143,4205,97,4210,92,4212,90,4219,85,4229,85,4234,87,4234,90,4236,95,4236,150,4234,150,4231,152,4224,152,4224,155,4262,155,4262,152xe" filled="true" fillcolor="#000000" stroked="false">
                <v:path arrowok="t"/>
                <v:fill type="solid"/>
                <w10:wrap type="none"/>
              </v:shape>
            </w:pict>
          </mc:Fallback>
        </mc:AlternateContent>
      </w:r>
      <w:r>
        <w:rPr/>
        <w:drawing>
          <wp:anchor distT="0" distB="0" distL="0" distR="0" allowOverlap="1" layoutInCell="1" locked="0" behindDoc="0" simplePos="0" relativeHeight="15785472">
            <wp:simplePos x="0" y="0"/>
            <wp:positionH relativeFrom="page">
              <wp:posOffset>2854451</wp:posOffset>
            </wp:positionH>
            <wp:positionV relativeFrom="paragraph">
              <wp:posOffset>23512</wp:posOffset>
            </wp:positionV>
            <wp:extent cx="126491" cy="76200"/>
            <wp:effectExtent l="0" t="0" r="0" b="0"/>
            <wp:wrapNone/>
            <wp:docPr id="339" name="Image 339"/>
            <wp:cNvGraphicFramePr>
              <a:graphicFrameLocks/>
            </wp:cNvGraphicFramePr>
            <a:graphic>
              <a:graphicData uri="http://schemas.openxmlformats.org/drawingml/2006/picture">
                <pic:pic>
                  <pic:nvPicPr>
                    <pic:cNvPr id="339" name="Image 339"/>
                    <pic:cNvPicPr/>
                  </pic:nvPicPr>
                  <pic:blipFill>
                    <a:blip r:embed="rId192" cstate="print"/>
                    <a:stretch>
                      <a:fillRect/>
                    </a:stretch>
                  </pic:blipFill>
                  <pic:spPr>
                    <a:xfrm>
                      <a:off x="0" y="0"/>
                      <a:ext cx="126491" cy="76200"/>
                    </a:xfrm>
                    <a:prstGeom prst="rect">
                      <a:avLst/>
                    </a:prstGeom>
                  </pic:spPr>
                </pic:pic>
              </a:graphicData>
            </a:graphic>
          </wp:anchor>
        </w:drawing>
      </w:r>
      <w:r>
        <w:rPr/>
        <w:drawing>
          <wp:anchor distT="0" distB="0" distL="0" distR="0" allowOverlap="1" layoutInCell="1" locked="0" behindDoc="0" simplePos="0" relativeHeight="15785984">
            <wp:simplePos x="0" y="0"/>
            <wp:positionH relativeFrom="page">
              <wp:posOffset>3133344</wp:posOffset>
            </wp:positionH>
            <wp:positionV relativeFrom="paragraph">
              <wp:posOffset>26560</wp:posOffset>
            </wp:positionV>
            <wp:extent cx="204216" cy="73152"/>
            <wp:effectExtent l="0" t="0" r="0" b="0"/>
            <wp:wrapNone/>
            <wp:docPr id="340" name="Image 340"/>
            <wp:cNvGraphicFramePr>
              <a:graphicFrameLocks/>
            </wp:cNvGraphicFramePr>
            <a:graphic>
              <a:graphicData uri="http://schemas.openxmlformats.org/drawingml/2006/picture">
                <pic:pic>
                  <pic:nvPicPr>
                    <pic:cNvPr id="340" name="Image 340"/>
                    <pic:cNvPicPr/>
                  </pic:nvPicPr>
                  <pic:blipFill>
                    <a:blip r:embed="rId193" cstate="print"/>
                    <a:stretch>
                      <a:fillRect/>
                    </a:stretch>
                  </pic:blipFill>
                  <pic:spPr>
                    <a:xfrm>
                      <a:off x="0" y="0"/>
                      <a:ext cx="204216" cy="73152"/>
                    </a:xfrm>
                    <a:prstGeom prst="rect">
                      <a:avLst/>
                    </a:prstGeom>
                  </pic:spPr>
                </pic:pic>
              </a:graphicData>
            </a:graphic>
          </wp:anchor>
        </w:drawing>
      </w:r>
      <w:r>
        <w:rPr/>
        <w:drawing>
          <wp:anchor distT="0" distB="0" distL="0" distR="0" allowOverlap="1" layoutInCell="1" locked="0" behindDoc="0" simplePos="0" relativeHeight="15786496">
            <wp:simplePos x="0" y="0"/>
            <wp:positionH relativeFrom="page">
              <wp:posOffset>3485388</wp:posOffset>
            </wp:positionH>
            <wp:positionV relativeFrom="paragraph">
              <wp:posOffset>23512</wp:posOffset>
            </wp:positionV>
            <wp:extent cx="268224" cy="76200"/>
            <wp:effectExtent l="0" t="0" r="0" b="0"/>
            <wp:wrapNone/>
            <wp:docPr id="341" name="Image 341"/>
            <wp:cNvGraphicFramePr>
              <a:graphicFrameLocks/>
            </wp:cNvGraphicFramePr>
            <a:graphic>
              <a:graphicData uri="http://schemas.openxmlformats.org/drawingml/2006/picture">
                <pic:pic>
                  <pic:nvPicPr>
                    <pic:cNvPr id="341" name="Image 341"/>
                    <pic:cNvPicPr/>
                  </pic:nvPicPr>
                  <pic:blipFill>
                    <a:blip r:embed="rId194" cstate="print"/>
                    <a:stretch>
                      <a:fillRect/>
                    </a:stretch>
                  </pic:blipFill>
                  <pic:spPr>
                    <a:xfrm>
                      <a:off x="0" y="0"/>
                      <a:ext cx="268224" cy="76200"/>
                    </a:xfrm>
                    <a:prstGeom prst="rect">
                      <a:avLst/>
                    </a:prstGeom>
                  </pic:spPr>
                </pic:pic>
              </a:graphicData>
            </a:graphic>
          </wp:anchor>
        </w:drawing>
      </w:r>
      <w:r>
        <w:rPr/>
        <w:drawing>
          <wp:anchor distT="0" distB="0" distL="0" distR="0" allowOverlap="1" layoutInCell="1" locked="0" behindDoc="0" simplePos="0" relativeHeight="15787008">
            <wp:simplePos x="0" y="0"/>
            <wp:positionH relativeFrom="page">
              <wp:posOffset>3906011</wp:posOffset>
            </wp:positionH>
            <wp:positionV relativeFrom="paragraph">
              <wp:posOffset>23512</wp:posOffset>
            </wp:positionV>
            <wp:extent cx="173736" cy="97536"/>
            <wp:effectExtent l="0" t="0" r="0" b="0"/>
            <wp:wrapNone/>
            <wp:docPr id="342" name="Image 342"/>
            <wp:cNvGraphicFramePr>
              <a:graphicFrameLocks/>
            </wp:cNvGraphicFramePr>
            <a:graphic>
              <a:graphicData uri="http://schemas.openxmlformats.org/drawingml/2006/picture">
                <pic:pic>
                  <pic:nvPicPr>
                    <pic:cNvPr id="342" name="Image 342"/>
                    <pic:cNvPicPr/>
                  </pic:nvPicPr>
                  <pic:blipFill>
                    <a:blip r:embed="rId195" cstate="print"/>
                    <a:stretch>
                      <a:fillRect/>
                    </a:stretch>
                  </pic:blipFill>
                  <pic:spPr>
                    <a:xfrm>
                      <a:off x="0" y="0"/>
                      <a:ext cx="173736" cy="97536"/>
                    </a:xfrm>
                    <a:prstGeom prst="rect">
                      <a:avLst/>
                    </a:prstGeom>
                  </pic:spPr>
                </pic:pic>
              </a:graphicData>
            </a:graphic>
          </wp:anchor>
        </w:drawing>
      </w:r>
      <w:r>
        <w:rPr/>
        <w:drawing>
          <wp:inline distT="0" distB="0" distL="0" distR="0">
            <wp:extent cx="228600" cy="74676"/>
            <wp:effectExtent l="0" t="0" r="0" b="0"/>
            <wp:docPr id="343" name="Image 343"/>
            <wp:cNvGraphicFramePr>
              <a:graphicFrameLocks/>
            </wp:cNvGraphicFramePr>
            <a:graphic>
              <a:graphicData uri="http://schemas.openxmlformats.org/drawingml/2006/picture">
                <pic:pic>
                  <pic:nvPicPr>
                    <pic:cNvPr id="343" name="Image 343"/>
                    <pic:cNvPicPr/>
                  </pic:nvPicPr>
                  <pic:blipFill>
                    <a:blip r:embed="rId196" cstate="print"/>
                    <a:stretch>
                      <a:fillRect/>
                    </a:stretch>
                  </pic:blipFill>
                  <pic:spPr>
                    <a:xfrm>
                      <a:off x="0" y="0"/>
                      <a:ext cx="228600" cy="74676"/>
                    </a:xfrm>
                    <a:prstGeom prst="rect">
                      <a:avLst/>
                    </a:prstGeom>
                  </pic:spPr>
                </pic:pic>
              </a:graphicData>
            </a:graphic>
          </wp:inline>
        </w:drawing>
      </w:r>
      <w:r>
        <w:rPr/>
      </w:r>
      <w:r>
        <w:rPr>
          <w:sz w:val="20"/>
        </w:rPr>
        <w:tab/>
      </w:r>
      <w:r>
        <w:rPr>
          <w:spacing w:val="-4"/>
          <w:sz w:val="17"/>
        </w:rPr>
        <w:t>URL:</w:t>
      </w:r>
    </w:p>
    <w:p>
      <w:pPr>
        <w:spacing w:line="232" w:lineRule="auto" w:before="2"/>
        <w:ind w:left="137" w:right="276" w:firstLine="0"/>
        <w:jc w:val="both"/>
        <w:rPr>
          <w:sz w:val="17"/>
        </w:rPr>
      </w:pPr>
      <w:r>
        <w:rPr>
          <w:sz w:val="17"/>
        </w:rPr>
        <w:t>https://</w:t>
      </w:r>
      <w:hyperlink r:id="rId197">
        <w:r>
          <w:rPr>
            <w:sz w:val="17"/>
          </w:rPr>
          <w:t>www.seagate.com/files/www-content/ourstory/trends/files/</w:t>
        </w:r>
      </w:hyperlink>
      <w:r>
        <w:rPr>
          <w:spacing w:val="-11"/>
          <w:sz w:val="17"/>
        </w:rPr>
        <w:t> </w:t>
      </w:r>
      <w:r>
        <w:rPr>
          <w:sz w:val="17"/>
        </w:rPr>
        <w:t>Seagate-</w:t>
      </w:r>
      <w:r>
        <w:rPr>
          <w:spacing w:val="-11"/>
          <w:sz w:val="17"/>
        </w:rPr>
        <w:t> </w:t>
      </w:r>
      <w:r>
        <w:rPr>
          <w:sz w:val="17"/>
        </w:rPr>
        <w:t>WP-DataAge2025-March- </w:t>
      </w:r>
      <w:r>
        <w:rPr>
          <w:spacing w:val="-2"/>
          <w:sz w:val="17"/>
        </w:rPr>
        <w:t>2017.pdf.</w:t>
      </w:r>
    </w:p>
    <w:p>
      <w:pPr>
        <w:pStyle w:val="ListParagraph"/>
        <w:numPr>
          <w:ilvl w:val="0"/>
          <w:numId w:val="25"/>
        </w:numPr>
        <w:tabs>
          <w:tab w:pos="1134" w:val="left" w:leader="none"/>
        </w:tabs>
        <w:spacing w:line="235" w:lineRule="auto" w:before="0" w:after="0"/>
        <w:ind w:left="137" w:right="274" w:firstLine="501"/>
        <w:jc w:val="both"/>
        <w:rPr>
          <w:sz w:val="17"/>
        </w:rPr>
      </w:pPr>
      <w:r>
        <w:rPr>
          <w:sz w:val="17"/>
        </w:rPr>
        <w:t>E. Samoylova </w:t>
      </w:r>
      <w:r>
        <w:rPr>
          <w:spacing w:val="3"/>
          <w:position w:val="-3"/>
          <w:sz w:val="17"/>
        </w:rPr>
        <w:drawing>
          <wp:inline distT="0" distB="0" distL="0" distR="0">
            <wp:extent cx="1485900" cy="97536"/>
            <wp:effectExtent l="0" t="0" r="0" b="0"/>
            <wp:docPr id="344" name="Image 344"/>
            <wp:cNvGraphicFramePr>
              <a:graphicFrameLocks/>
            </wp:cNvGraphicFramePr>
            <a:graphic>
              <a:graphicData uri="http://schemas.openxmlformats.org/drawingml/2006/picture">
                <pic:pic>
                  <pic:nvPicPr>
                    <pic:cNvPr id="344" name="Image 344"/>
                    <pic:cNvPicPr/>
                  </pic:nvPicPr>
                  <pic:blipFill>
                    <a:blip r:embed="rId198" cstate="print"/>
                    <a:stretch>
                      <a:fillRect/>
                    </a:stretch>
                  </pic:blipFill>
                  <pic:spPr>
                    <a:xfrm>
                      <a:off x="0" y="0"/>
                      <a:ext cx="1485900" cy="97536"/>
                    </a:xfrm>
                    <a:prstGeom prst="rect">
                      <a:avLst/>
                    </a:prstGeom>
                  </pic:spPr>
                </pic:pic>
              </a:graphicData>
            </a:graphic>
          </wp:inline>
        </w:drawing>
      </w:r>
      <w:r>
        <w:rPr>
          <w:spacing w:val="3"/>
          <w:position w:val="-3"/>
          <w:sz w:val="17"/>
        </w:rPr>
      </w:r>
      <w:r>
        <w:rPr>
          <w:spacing w:val="3"/>
          <w:position w:val="-2"/>
          <w:sz w:val="17"/>
        </w:rPr>
        <w:t> </w:t>
      </w:r>
      <w:r>
        <w:rPr>
          <w:spacing w:val="12"/>
          <w:position w:val="-2"/>
          <w:sz w:val="17"/>
        </w:rPr>
        <w:drawing>
          <wp:inline distT="0" distB="0" distL="0" distR="0">
            <wp:extent cx="24384" cy="93980"/>
            <wp:effectExtent l="0" t="0" r="0" b="0"/>
            <wp:docPr id="345" name="Image 345"/>
            <wp:cNvGraphicFramePr>
              <a:graphicFrameLocks/>
            </wp:cNvGraphicFramePr>
            <a:graphic>
              <a:graphicData uri="http://schemas.openxmlformats.org/drawingml/2006/picture">
                <pic:pic>
                  <pic:nvPicPr>
                    <pic:cNvPr id="345" name="Image 345"/>
                    <pic:cNvPicPr/>
                  </pic:nvPicPr>
                  <pic:blipFill>
                    <a:blip r:embed="rId199" cstate="print"/>
                    <a:stretch>
                      <a:fillRect/>
                    </a:stretch>
                  </pic:blipFill>
                  <pic:spPr>
                    <a:xfrm>
                      <a:off x="0" y="0"/>
                      <a:ext cx="24384" cy="93980"/>
                    </a:xfrm>
                    <a:prstGeom prst="rect">
                      <a:avLst/>
                    </a:prstGeom>
                  </pic:spPr>
                </pic:pic>
              </a:graphicData>
            </a:graphic>
          </wp:inline>
        </w:drawing>
      </w:r>
      <w:r>
        <w:rPr>
          <w:spacing w:val="12"/>
          <w:position w:val="-2"/>
          <w:sz w:val="17"/>
        </w:rPr>
      </w:r>
      <w:r>
        <w:rPr>
          <w:sz w:val="17"/>
        </w:rPr>
        <w:t>Bessmertnaya klassika Waterfall], 2017. URL: https://worksection.com/ua/blog/waterfall.html.</w:t>
      </w:r>
    </w:p>
    <w:p>
      <w:pPr>
        <w:pStyle w:val="ListParagraph"/>
        <w:numPr>
          <w:ilvl w:val="0"/>
          <w:numId w:val="25"/>
        </w:numPr>
        <w:tabs>
          <w:tab w:pos="1134" w:val="left" w:leader="none"/>
        </w:tabs>
        <w:spacing w:line="232" w:lineRule="auto" w:before="0" w:after="0"/>
        <w:ind w:left="137" w:right="282" w:firstLine="501"/>
        <w:jc w:val="both"/>
        <w:rPr>
          <w:sz w:val="17"/>
        </w:rPr>
      </w:pPr>
      <w:r>
        <w:rPr>
          <w:sz w:val="17"/>
        </w:rPr>
        <w:t>Winston W. Royce Managing the Development of Large Software Systems // </w:t>
      </w:r>
      <w:r>
        <w:rPr>
          <w:spacing w:val="-2"/>
          <w:sz w:val="17"/>
        </w:rPr>
        <w:t>URL:</w:t>
      </w:r>
      <w:hyperlink r:id="rId200">
        <w:r>
          <w:rPr>
            <w:spacing w:val="-2"/>
            <w:sz w:val="17"/>
          </w:rPr>
          <w:t>http://static1.1.sqspcdn.com/static/f/447037/6486244/1270928531727/waterfall+royce.pdf.</w:t>
        </w:r>
      </w:hyperlink>
    </w:p>
    <w:p>
      <w:pPr>
        <w:pStyle w:val="ListParagraph"/>
        <w:numPr>
          <w:ilvl w:val="0"/>
          <w:numId w:val="25"/>
        </w:numPr>
        <w:tabs>
          <w:tab w:pos="1134" w:val="left" w:leader="none"/>
        </w:tabs>
        <w:spacing w:line="235" w:lineRule="auto" w:before="0" w:after="0"/>
        <w:ind w:left="137" w:right="276" w:firstLine="501"/>
        <w:jc w:val="both"/>
        <w:rPr>
          <w:sz w:val="17"/>
        </w:rPr>
      </w:pPr>
      <w:r>
        <w:rPr>
          <w:sz w:val="17"/>
        </w:rPr>
        <w:t>B. Simon Healthcare Project Management 101: Experts Share Techniques, Examples and Future Outlook, 2020. URL: https://</w:t>
      </w:r>
      <w:hyperlink r:id="rId201">
        <w:r>
          <w:rPr>
            <w:sz w:val="17"/>
          </w:rPr>
          <w:t>www.smartsheet.com/content/healthcare-project-</w:t>
        </w:r>
      </w:hyperlink>
      <w:r>
        <w:rPr>
          <w:sz w:val="17"/>
        </w:rPr>
        <w:t> </w:t>
      </w:r>
      <w:r>
        <w:rPr>
          <w:spacing w:val="-2"/>
          <w:sz w:val="17"/>
        </w:rPr>
        <w:t>management.</w:t>
      </w:r>
    </w:p>
    <w:p>
      <w:pPr>
        <w:spacing w:after="0" w:line="235"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2"/>
          <w:w w:val="105"/>
          <w:vertAlign w:val="baseline"/>
        </w:rPr>
        <w:t> </w:t>
      </w:r>
      <w:r>
        <w:rPr>
          <w:w w:val="105"/>
          <w:vertAlign w:val="baseline"/>
        </w:rPr>
        <w:t>Alina</w:t>
      </w:r>
      <w:r>
        <w:rPr>
          <w:spacing w:val="-4"/>
          <w:w w:val="105"/>
          <w:vertAlign w:val="baseline"/>
        </w:rPr>
        <w:t> </w:t>
      </w:r>
      <w:r>
        <w:rPr>
          <w:spacing w:val="-2"/>
          <w:w w:val="105"/>
          <w:vertAlign w:val="baseline"/>
        </w:rPr>
        <w:t>Zharikova</w:t>
      </w:r>
    </w:p>
    <w:p>
      <w:pPr>
        <w:pStyle w:val="BodyText"/>
        <w:spacing w:before="4"/>
      </w:pPr>
      <w:r>
        <w:rPr>
          <w:w w:val="105"/>
        </w:rPr>
        <w:t>Student</w:t>
      </w:r>
      <w:r>
        <w:rPr>
          <w:spacing w:val="-13"/>
          <w:w w:val="105"/>
        </w:rPr>
        <w:t> </w:t>
      </w:r>
      <w:r>
        <w:rPr>
          <w:w w:val="105"/>
        </w:rPr>
        <w:t>of</w:t>
      </w:r>
      <w:r>
        <w:rPr>
          <w:spacing w:val="-12"/>
          <w:w w:val="105"/>
        </w:rPr>
        <w:t> </w:t>
      </w:r>
      <w:r>
        <w:rPr>
          <w:w w:val="105"/>
        </w:rPr>
        <w:t>the</w:t>
      </w:r>
      <w:r>
        <w:rPr>
          <w:spacing w:val="-12"/>
          <w:w w:val="105"/>
        </w:rPr>
        <w:t> </w:t>
      </w:r>
      <w:r>
        <w:rPr>
          <w:w w:val="105"/>
        </w:rPr>
        <w:t>Master's</w:t>
      </w:r>
      <w:r>
        <w:rPr>
          <w:spacing w:val="-10"/>
          <w:w w:val="105"/>
        </w:rPr>
        <w:t> </w:t>
      </w:r>
      <w:r>
        <w:rPr>
          <w:w w:val="105"/>
        </w:rPr>
        <w:t>Project</w:t>
      </w:r>
      <w:r>
        <w:rPr>
          <w:spacing w:val="-12"/>
          <w:w w:val="105"/>
        </w:rPr>
        <w:t> </w:t>
      </w:r>
      <w:r>
        <w:rPr>
          <w:w w:val="105"/>
        </w:rPr>
        <w:t>Management</w:t>
      </w:r>
      <w:r>
        <w:rPr>
          <w:spacing w:val="-9"/>
          <w:w w:val="105"/>
        </w:rPr>
        <w:t> </w:t>
      </w:r>
      <w:r>
        <w:rPr>
          <w:spacing w:val="-2"/>
          <w:w w:val="105"/>
        </w:rPr>
        <w:t>Program</w:t>
      </w:r>
    </w:p>
    <w:p>
      <w:pPr>
        <w:pStyle w:val="Heading3"/>
        <w:spacing w:before="12"/>
      </w:pPr>
      <w:r>
        <w:rPr>
          <w:w w:val="105"/>
          <w:vertAlign w:val="superscript"/>
        </w:rPr>
        <w:t>2</w:t>
      </w:r>
      <w:r>
        <w:rPr>
          <w:spacing w:val="-4"/>
          <w:w w:val="105"/>
          <w:vertAlign w:val="baseline"/>
        </w:rPr>
        <w:t> </w:t>
      </w:r>
      <w:r>
        <w:rPr>
          <w:w w:val="105"/>
          <w:vertAlign w:val="baseline"/>
        </w:rPr>
        <w:t>Viktor</w:t>
      </w:r>
      <w:r>
        <w:rPr>
          <w:spacing w:val="-7"/>
          <w:w w:val="105"/>
          <w:vertAlign w:val="baseline"/>
        </w:rPr>
        <w:t> </w:t>
      </w:r>
      <w:r>
        <w:rPr>
          <w:spacing w:val="-2"/>
          <w:w w:val="105"/>
          <w:vertAlign w:val="baseline"/>
        </w:rPr>
        <w:t>Morozov</w:t>
      </w:r>
    </w:p>
    <w:p>
      <w:pPr>
        <w:pStyle w:val="BodyText"/>
        <w:spacing w:before="5"/>
      </w:pPr>
      <w:r>
        <w:rPr>
          <w:w w:val="105"/>
        </w:rPr>
        <w:t>PhD,</w:t>
      </w:r>
      <w:r>
        <w:rPr>
          <w:spacing w:val="-13"/>
          <w:w w:val="105"/>
        </w:rPr>
        <w:t> </w:t>
      </w:r>
      <w:r>
        <w:rPr>
          <w:w w:val="105"/>
        </w:rPr>
        <w:t>Professor,</w:t>
      </w:r>
      <w:r>
        <w:rPr>
          <w:spacing w:val="-12"/>
          <w:w w:val="105"/>
        </w:rPr>
        <w:t> </w:t>
      </w:r>
      <w:r>
        <w:rPr>
          <w:w w:val="105"/>
        </w:rPr>
        <w:t>Head</w:t>
      </w:r>
      <w:r>
        <w:rPr>
          <w:spacing w:val="-12"/>
          <w:w w:val="105"/>
        </w:rPr>
        <w:t> </w:t>
      </w:r>
      <w:r>
        <w:rPr>
          <w:w w:val="105"/>
        </w:rPr>
        <w:t>of</w:t>
      </w:r>
      <w:r>
        <w:rPr>
          <w:spacing w:val="-11"/>
          <w:w w:val="105"/>
        </w:rPr>
        <w:t> </w:t>
      </w:r>
      <w:r>
        <w:rPr>
          <w:w w:val="105"/>
        </w:rPr>
        <w:t>The</w:t>
      </w:r>
      <w:r>
        <w:rPr>
          <w:spacing w:val="-12"/>
          <w:w w:val="105"/>
        </w:rPr>
        <w:t> </w:t>
      </w:r>
      <w:r>
        <w:rPr>
          <w:w w:val="105"/>
        </w:rPr>
        <w:t>Department</w:t>
      </w:r>
      <w:r>
        <w:rPr>
          <w:spacing w:val="-11"/>
          <w:w w:val="105"/>
        </w:rPr>
        <w:t> </w:t>
      </w:r>
      <w:r>
        <w:rPr>
          <w:w w:val="105"/>
        </w:rPr>
        <w:t>of</w:t>
      </w:r>
      <w:r>
        <w:rPr>
          <w:spacing w:val="-10"/>
          <w:w w:val="105"/>
        </w:rPr>
        <w:t> </w:t>
      </w:r>
      <w:r>
        <w:rPr>
          <w:w w:val="105"/>
        </w:rPr>
        <w:t>Technology</w:t>
      </w:r>
      <w:r>
        <w:rPr>
          <w:spacing w:val="-11"/>
          <w:w w:val="105"/>
        </w:rPr>
        <w:t> </w:t>
      </w:r>
      <w:r>
        <w:rPr>
          <w:spacing w:val="-2"/>
          <w:w w:val="105"/>
        </w:rPr>
        <w:t>Management</w:t>
      </w:r>
    </w:p>
    <w:p>
      <w:pPr>
        <w:spacing w:before="9"/>
        <w:ind w:left="13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8"/>
          <w:w w:val="105"/>
          <w:sz w:val="19"/>
          <w:vertAlign w:val="baseline"/>
        </w:rPr>
        <w:t> </w:t>
      </w:r>
      <w:r>
        <w:rPr>
          <w:i/>
          <w:w w:val="105"/>
          <w:sz w:val="19"/>
          <w:vertAlign w:val="baseline"/>
        </w:rPr>
        <w:t>Kyiv,</w:t>
      </w:r>
      <w:r>
        <w:rPr>
          <w:i/>
          <w:spacing w:val="-10"/>
          <w:w w:val="105"/>
          <w:sz w:val="19"/>
          <w:vertAlign w:val="baseline"/>
        </w:rPr>
        <w:t> </w:t>
      </w:r>
      <w:r>
        <w:rPr>
          <w:i/>
          <w:w w:val="105"/>
          <w:sz w:val="19"/>
          <w:vertAlign w:val="baseline"/>
        </w:rPr>
        <w:t>Kyiv,</w:t>
      </w:r>
      <w:r>
        <w:rPr>
          <w:i/>
          <w:spacing w:val="-11"/>
          <w:w w:val="105"/>
          <w:sz w:val="19"/>
          <w:vertAlign w:val="baseline"/>
        </w:rPr>
        <w:t> </w:t>
      </w:r>
      <w:r>
        <w:rPr>
          <w:i/>
          <w:spacing w:val="-2"/>
          <w:w w:val="105"/>
          <w:sz w:val="19"/>
          <w:vertAlign w:val="baseline"/>
        </w:rPr>
        <w:t>Ukraine</w:t>
      </w:r>
    </w:p>
    <w:p>
      <w:pPr>
        <w:pStyle w:val="BodyText"/>
        <w:spacing w:before="10"/>
        <w:ind w:left="0"/>
        <w:rPr>
          <w:i/>
        </w:rPr>
      </w:pPr>
      <w:r>
        <w:rPr/>
        <w:drawing>
          <wp:anchor distT="0" distB="0" distL="0" distR="0" allowOverlap="1" layoutInCell="1" locked="0" behindDoc="1" simplePos="0" relativeHeight="487646720">
            <wp:simplePos x="0" y="0"/>
            <wp:positionH relativeFrom="page">
              <wp:posOffset>530351</wp:posOffset>
            </wp:positionH>
            <wp:positionV relativeFrom="paragraph">
              <wp:posOffset>160358</wp:posOffset>
            </wp:positionV>
            <wp:extent cx="4248279" cy="228695"/>
            <wp:effectExtent l="0" t="0" r="0" b="0"/>
            <wp:wrapTopAndBottom/>
            <wp:docPr id="346" name="Image 346"/>
            <wp:cNvGraphicFramePr>
              <a:graphicFrameLocks/>
            </wp:cNvGraphicFramePr>
            <a:graphic>
              <a:graphicData uri="http://schemas.openxmlformats.org/drawingml/2006/picture">
                <pic:pic>
                  <pic:nvPicPr>
                    <pic:cNvPr id="346" name="Image 346"/>
                    <pic:cNvPicPr/>
                  </pic:nvPicPr>
                  <pic:blipFill>
                    <a:blip r:embed="rId202" cstate="print"/>
                    <a:stretch>
                      <a:fillRect/>
                    </a:stretch>
                  </pic:blipFill>
                  <pic:spPr>
                    <a:xfrm>
                      <a:off x="0" y="0"/>
                      <a:ext cx="4248279" cy="228695"/>
                    </a:xfrm>
                    <a:prstGeom prst="rect">
                      <a:avLst/>
                    </a:prstGeom>
                  </pic:spPr>
                </pic:pic>
              </a:graphicData>
            </a:graphic>
          </wp:anchor>
        </w:drawing>
      </w:r>
    </w:p>
    <w:p>
      <w:pPr>
        <w:pStyle w:val="BodyText"/>
        <w:spacing w:before="52"/>
        <w:ind w:left="0"/>
        <w:rPr>
          <w:i/>
        </w:rPr>
      </w:pPr>
    </w:p>
    <w:p>
      <w:pPr>
        <w:pStyle w:val="BodyText"/>
        <w:spacing w:line="249" w:lineRule="auto"/>
        <w:ind w:right="279" w:firstLine="501"/>
        <w:jc w:val="both"/>
      </w:pPr>
      <w:r>
        <w:rPr>
          <w:w w:val="105"/>
        </w:rPr>
        <w:t>Usually</w:t>
      </w:r>
      <w:r>
        <w:rPr>
          <w:w w:val="105"/>
        </w:rPr>
        <w:t> busy</w:t>
      </w:r>
      <w:r>
        <w:rPr>
          <w:w w:val="105"/>
        </w:rPr>
        <w:t> people</w:t>
      </w:r>
      <w:r>
        <w:rPr>
          <w:w w:val="105"/>
        </w:rPr>
        <w:t> have</w:t>
      </w:r>
      <w:r>
        <w:rPr>
          <w:w w:val="105"/>
        </w:rPr>
        <w:t> little</w:t>
      </w:r>
      <w:r>
        <w:rPr>
          <w:w w:val="105"/>
        </w:rPr>
        <w:t> time.</w:t>
      </w:r>
      <w:r>
        <w:rPr>
          <w:w w:val="105"/>
        </w:rPr>
        <w:t> Therefore,</w:t>
      </w:r>
      <w:r>
        <w:rPr>
          <w:w w:val="105"/>
        </w:rPr>
        <w:t> business</w:t>
      </w:r>
      <w:r>
        <w:rPr>
          <w:w w:val="105"/>
        </w:rPr>
        <w:t> messenger</w:t>
      </w:r>
      <w:r>
        <w:rPr>
          <w:w w:val="105"/>
        </w:rPr>
        <w:t> will</w:t>
      </w:r>
      <w:r>
        <w:rPr>
          <w:w w:val="105"/>
        </w:rPr>
        <w:t> help them to conveniently manage business, communicate with foreign clients just holding the phone in their hands. The business idea is to create the first business messenger to communicate with people from all over the world, edit documents from the phone and conveniently manage your own business.</w:t>
      </w:r>
    </w:p>
    <w:p>
      <w:pPr>
        <w:pStyle w:val="BodyText"/>
        <w:spacing w:line="249" w:lineRule="auto"/>
        <w:ind w:right="276" w:firstLine="501"/>
        <w:jc w:val="both"/>
      </w:pPr>
      <w:r>
        <w:rPr>
          <w:w w:val="105"/>
        </w:rPr>
        <w:t>This messenger will have cloud storage, it</w:t>
      </w:r>
      <w:r>
        <w:rPr>
          <w:w w:val="105"/>
        </w:rPr>
        <w:t> will be available to the user without downloading files it to the computer. Thanks to this, several users will be able to edit documents</w:t>
      </w:r>
      <w:r>
        <w:rPr>
          <w:spacing w:val="-5"/>
          <w:w w:val="105"/>
        </w:rPr>
        <w:t> </w:t>
      </w:r>
      <w:r>
        <w:rPr>
          <w:w w:val="105"/>
        </w:rPr>
        <w:t>directly</w:t>
      </w:r>
      <w:r>
        <w:rPr>
          <w:spacing w:val="-5"/>
          <w:w w:val="105"/>
        </w:rPr>
        <w:t> </w:t>
      </w:r>
      <w:r>
        <w:rPr>
          <w:w w:val="105"/>
        </w:rPr>
        <w:t>in</w:t>
      </w:r>
      <w:r>
        <w:rPr>
          <w:spacing w:val="-3"/>
          <w:w w:val="105"/>
        </w:rPr>
        <w:t> </w:t>
      </w:r>
      <w:r>
        <w:rPr>
          <w:w w:val="105"/>
        </w:rPr>
        <w:t>the</w:t>
      </w:r>
      <w:r>
        <w:rPr>
          <w:spacing w:val="-6"/>
          <w:w w:val="105"/>
        </w:rPr>
        <w:t> </w:t>
      </w:r>
      <w:r>
        <w:rPr>
          <w:w w:val="105"/>
        </w:rPr>
        <w:t>chat.</w:t>
      </w:r>
      <w:r>
        <w:rPr>
          <w:spacing w:val="-1"/>
          <w:w w:val="105"/>
        </w:rPr>
        <w:t> </w:t>
      </w:r>
      <w:r>
        <w:rPr>
          <w:w w:val="105"/>
        </w:rPr>
        <w:t>Each</w:t>
      </w:r>
      <w:r>
        <w:rPr>
          <w:spacing w:val="-5"/>
          <w:w w:val="105"/>
        </w:rPr>
        <w:t> </w:t>
      </w:r>
      <w:r>
        <w:rPr>
          <w:w w:val="105"/>
        </w:rPr>
        <w:t>of</w:t>
      </w:r>
      <w:r>
        <w:rPr>
          <w:spacing w:val="-3"/>
          <w:w w:val="105"/>
        </w:rPr>
        <w:t> </w:t>
      </w:r>
      <w:r>
        <w:rPr>
          <w:w w:val="105"/>
        </w:rPr>
        <w:t>the</w:t>
      </w:r>
      <w:r>
        <w:rPr>
          <w:spacing w:val="-4"/>
          <w:w w:val="105"/>
        </w:rPr>
        <w:t> </w:t>
      </w:r>
      <w:r>
        <w:rPr>
          <w:w w:val="105"/>
        </w:rPr>
        <w:t>users</w:t>
      </w:r>
      <w:r>
        <w:rPr>
          <w:spacing w:val="-1"/>
          <w:w w:val="105"/>
        </w:rPr>
        <w:t> </w:t>
      </w:r>
      <w:r>
        <w:rPr>
          <w:w w:val="105"/>
        </w:rPr>
        <w:t>will</w:t>
      </w:r>
      <w:r>
        <w:rPr>
          <w:spacing w:val="-4"/>
          <w:w w:val="105"/>
        </w:rPr>
        <w:t> </w:t>
      </w:r>
      <w:r>
        <w:rPr>
          <w:w w:val="105"/>
        </w:rPr>
        <w:t>see</w:t>
      </w:r>
      <w:r>
        <w:rPr>
          <w:spacing w:val="-6"/>
          <w:w w:val="105"/>
        </w:rPr>
        <w:t> </w:t>
      </w:r>
      <w:r>
        <w:rPr>
          <w:w w:val="105"/>
        </w:rPr>
        <w:t>who,</w:t>
      </w:r>
      <w:r>
        <w:rPr>
          <w:spacing w:val="-7"/>
          <w:w w:val="105"/>
        </w:rPr>
        <w:t> </w:t>
      </w:r>
      <w:r>
        <w:rPr>
          <w:w w:val="105"/>
        </w:rPr>
        <w:t>when</w:t>
      </w:r>
      <w:r>
        <w:rPr>
          <w:spacing w:val="-5"/>
          <w:w w:val="105"/>
        </w:rPr>
        <w:t> </w:t>
      </w:r>
      <w:r>
        <w:rPr>
          <w:w w:val="105"/>
        </w:rPr>
        <w:t>and</w:t>
      </w:r>
      <w:r>
        <w:rPr>
          <w:spacing w:val="-3"/>
          <w:w w:val="105"/>
        </w:rPr>
        <w:t> </w:t>
      </w:r>
      <w:r>
        <w:rPr>
          <w:w w:val="105"/>
        </w:rPr>
        <w:t>what</w:t>
      </w:r>
      <w:r>
        <w:rPr>
          <w:spacing w:val="-4"/>
          <w:w w:val="105"/>
        </w:rPr>
        <w:t> </w:t>
      </w:r>
      <w:r>
        <w:rPr>
          <w:w w:val="105"/>
        </w:rPr>
        <w:t>edited</w:t>
      </w:r>
      <w:r>
        <w:rPr>
          <w:spacing w:val="-3"/>
          <w:w w:val="105"/>
        </w:rPr>
        <w:t> </w:t>
      </w:r>
      <w:r>
        <w:rPr>
          <w:w w:val="105"/>
        </w:rPr>
        <w:t>in the document. Also, if one of your colleagues or partners is in another country and the user does not know the language, you can turn on the automatic translator feature and receive messages from any country in the selected language. Messenger will have the function of making collective audio and video calls, in an urgent meeting the user will not</w:t>
      </w:r>
      <w:r>
        <w:rPr>
          <w:spacing w:val="-3"/>
          <w:w w:val="105"/>
        </w:rPr>
        <w:t> </w:t>
      </w:r>
      <w:r>
        <w:rPr>
          <w:w w:val="105"/>
        </w:rPr>
        <w:t>need</w:t>
      </w:r>
      <w:r>
        <w:rPr>
          <w:spacing w:val="-6"/>
          <w:w w:val="105"/>
        </w:rPr>
        <w:t> </w:t>
      </w:r>
      <w:r>
        <w:rPr>
          <w:w w:val="105"/>
        </w:rPr>
        <w:t>to</w:t>
      </w:r>
      <w:r>
        <w:rPr>
          <w:spacing w:val="-4"/>
          <w:w w:val="105"/>
        </w:rPr>
        <w:t> </w:t>
      </w:r>
      <w:r>
        <w:rPr>
          <w:w w:val="105"/>
        </w:rPr>
        <w:t>find</w:t>
      </w:r>
      <w:r>
        <w:rPr>
          <w:spacing w:val="-6"/>
          <w:w w:val="105"/>
        </w:rPr>
        <w:t> </w:t>
      </w:r>
      <w:r>
        <w:rPr>
          <w:w w:val="105"/>
        </w:rPr>
        <w:t>a</w:t>
      </w:r>
      <w:r>
        <w:rPr>
          <w:spacing w:val="-6"/>
          <w:w w:val="105"/>
        </w:rPr>
        <w:t> </w:t>
      </w:r>
      <w:r>
        <w:rPr>
          <w:w w:val="105"/>
        </w:rPr>
        <w:t>computer,</w:t>
      </w:r>
      <w:r>
        <w:rPr>
          <w:spacing w:val="-6"/>
          <w:w w:val="105"/>
        </w:rPr>
        <w:t> </w:t>
      </w:r>
      <w:r>
        <w:rPr>
          <w:w w:val="105"/>
        </w:rPr>
        <w:t>and</w:t>
      </w:r>
      <w:r>
        <w:rPr>
          <w:spacing w:val="-6"/>
          <w:w w:val="105"/>
        </w:rPr>
        <w:t> </w:t>
      </w:r>
      <w:r>
        <w:rPr>
          <w:w w:val="105"/>
        </w:rPr>
        <w:t>will</w:t>
      </w:r>
      <w:r>
        <w:rPr>
          <w:spacing w:val="-8"/>
          <w:w w:val="105"/>
        </w:rPr>
        <w:t> </w:t>
      </w:r>
      <w:r>
        <w:rPr>
          <w:w w:val="105"/>
        </w:rPr>
        <w:t>be</w:t>
      </w:r>
      <w:r>
        <w:rPr>
          <w:spacing w:val="-5"/>
          <w:w w:val="105"/>
        </w:rPr>
        <w:t> </w:t>
      </w:r>
      <w:r>
        <w:rPr>
          <w:w w:val="105"/>
        </w:rPr>
        <w:t>able</w:t>
      </w:r>
      <w:r>
        <w:rPr>
          <w:spacing w:val="-8"/>
          <w:w w:val="105"/>
        </w:rPr>
        <w:t> </w:t>
      </w:r>
      <w:r>
        <w:rPr>
          <w:w w:val="105"/>
        </w:rPr>
        <w:t>to</w:t>
      </w:r>
      <w:r>
        <w:rPr>
          <w:spacing w:val="-6"/>
          <w:w w:val="105"/>
        </w:rPr>
        <w:t> </w:t>
      </w:r>
      <w:r>
        <w:rPr>
          <w:w w:val="105"/>
        </w:rPr>
        <w:t>communicate</w:t>
      </w:r>
      <w:r>
        <w:rPr>
          <w:spacing w:val="-5"/>
          <w:w w:val="105"/>
        </w:rPr>
        <w:t> </w:t>
      </w:r>
      <w:r>
        <w:rPr>
          <w:w w:val="105"/>
        </w:rPr>
        <w:t>with</w:t>
      </w:r>
      <w:r>
        <w:rPr>
          <w:spacing w:val="-4"/>
          <w:w w:val="105"/>
        </w:rPr>
        <w:t> </w:t>
      </w:r>
      <w:r>
        <w:rPr>
          <w:w w:val="105"/>
        </w:rPr>
        <w:t>colleagues</w:t>
      </w:r>
      <w:r>
        <w:rPr>
          <w:spacing w:val="-7"/>
          <w:w w:val="105"/>
        </w:rPr>
        <w:t> </w:t>
      </w:r>
      <w:r>
        <w:rPr>
          <w:w w:val="105"/>
        </w:rPr>
        <w:t>only</w:t>
      </w:r>
      <w:r>
        <w:rPr>
          <w:spacing w:val="-6"/>
          <w:w w:val="105"/>
        </w:rPr>
        <w:t> </w:t>
      </w:r>
      <w:r>
        <w:rPr>
          <w:w w:val="105"/>
        </w:rPr>
        <w:t>with a phone.</w:t>
      </w:r>
    </w:p>
    <w:p>
      <w:pPr>
        <w:pStyle w:val="BodyText"/>
        <w:spacing w:line="216" w:lineRule="exact"/>
        <w:ind w:left="639"/>
        <w:jc w:val="both"/>
      </w:pPr>
      <w:r>
        <w:rPr>
          <w:w w:val="105"/>
        </w:rPr>
        <w:t>The</w:t>
      </w:r>
      <w:r>
        <w:rPr>
          <w:spacing w:val="-9"/>
          <w:w w:val="105"/>
        </w:rPr>
        <w:t> </w:t>
      </w:r>
      <w:r>
        <w:rPr>
          <w:w w:val="105"/>
        </w:rPr>
        <w:t>project</w:t>
      </w:r>
      <w:r>
        <w:rPr>
          <w:spacing w:val="-10"/>
          <w:w w:val="105"/>
        </w:rPr>
        <w:t> </w:t>
      </w:r>
      <w:r>
        <w:rPr>
          <w:w w:val="105"/>
        </w:rPr>
        <w:t>has</w:t>
      </w:r>
      <w:r>
        <w:rPr>
          <w:spacing w:val="-8"/>
          <w:w w:val="105"/>
        </w:rPr>
        <w:t> </w:t>
      </w:r>
      <w:r>
        <w:rPr>
          <w:w w:val="105"/>
        </w:rPr>
        <w:t>three</w:t>
      </w:r>
      <w:r>
        <w:rPr>
          <w:spacing w:val="-10"/>
          <w:w w:val="105"/>
        </w:rPr>
        <w:t> </w:t>
      </w:r>
      <w:r>
        <w:rPr>
          <w:w w:val="105"/>
        </w:rPr>
        <w:t>main</w:t>
      </w:r>
      <w:r>
        <w:rPr>
          <w:spacing w:val="-8"/>
          <w:w w:val="105"/>
        </w:rPr>
        <w:t> </w:t>
      </w:r>
      <w:r>
        <w:rPr>
          <w:spacing w:val="-2"/>
          <w:w w:val="105"/>
        </w:rPr>
        <w:t>objectives:</w:t>
      </w:r>
    </w:p>
    <w:p>
      <w:pPr>
        <w:pStyle w:val="ListParagraph"/>
        <w:numPr>
          <w:ilvl w:val="0"/>
          <w:numId w:val="26"/>
        </w:numPr>
        <w:tabs>
          <w:tab w:pos="835" w:val="left" w:leader="none"/>
        </w:tabs>
        <w:spacing w:line="240" w:lineRule="auto" w:before="9" w:after="0"/>
        <w:ind w:left="835" w:right="0" w:hanging="196"/>
        <w:jc w:val="left"/>
        <w:rPr>
          <w:sz w:val="19"/>
        </w:rPr>
      </w:pPr>
      <w:r>
        <w:rPr>
          <w:w w:val="105"/>
          <w:sz w:val="19"/>
        </w:rPr>
        <w:t>The</w:t>
      </w:r>
      <w:r>
        <w:rPr>
          <w:spacing w:val="-10"/>
          <w:w w:val="105"/>
          <w:sz w:val="19"/>
        </w:rPr>
        <w:t> </w:t>
      </w:r>
      <w:r>
        <w:rPr>
          <w:w w:val="105"/>
          <w:sz w:val="19"/>
        </w:rPr>
        <w:t>possibility</w:t>
      </w:r>
      <w:r>
        <w:rPr>
          <w:spacing w:val="-12"/>
          <w:w w:val="105"/>
          <w:sz w:val="19"/>
        </w:rPr>
        <w:t> </w:t>
      </w:r>
      <w:r>
        <w:rPr>
          <w:w w:val="105"/>
          <w:sz w:val="19"/>
        </w:rPr>
        <w:t>of</w:t>
      </w:r>
      <w:r>
        <w:rPr>
          <w:spacing w:val="-9"/>
          <w:w w:val="105"/>
          <w:sz w:val="19"/>
        </w:rPr>
        <w:t> </w:t>
      </w:r>
      <w:r>
        <w:rPr>
          <w:w w:val="105"/>
          <w:sz w:val="19"/>
        </w:rPr>
        <w:t>increasing</w:t>
      </w:r>
      <w:r>
        <w:rPr>
          <w:spacing w:val="-11"/>
          <w:w w:val="105"/>
          <w:sz w:val="19"/>
        </w:rPr>
        <w:t> </w:t>
      </w:r>
      <w:r>
        <w:rPr>
          <w:w w:val="105"/>
          <w:sz w:val="19"/>
        </w:rPr>
        <w:t>the</w:t>
      </w:r>
      <w:r>
        <w:rPr>
          <w:spacing w:val="-11"/>
          <w:w w:val="105"/>
          <w:sz w:val="19"/>
        </w:rPr>
        <w:t> </w:t>
      </w:r>
      <w:r>
        <w:rPr>
          <w:w w:val="105"/>
          <w:sz w:val="19"/>
        </w:rPr>
        <w:t>free</w:t>
      </w:r>
      <w:r>
        <w:rPr>
          <w:spacing w:val="-10"/>
          <w:w w:val="105"/>
          <w:sz w:val="19"/>
        </w:rPr>
        <w:t> </w:t>
      </w:r>
      <w:r>
        <w:rPr>
          <w:w w:val="105"/>
          <w:sz w:val="19"/>
        </w:rPr>
        <w:t>time</w:t>
      </w:r>
      <w:r>
        <w:rPr>
          <w:spacing w:val="-9"/>
          <w:w w:val="105"/>
          <w:sz w:val="19"/>
        </w:rPr>
        <w:t> </w:t>
      </w:r>
      <w:r>
        <w:rPr>
          <w:w w:val="105"/>
          <w:sz w:val="19"/>
        </w:rPr>
        <w:t>of</w:t>
      </w:r>
      <w:r>
        <w:rPr>
          <w:spacing w:val="-8"/>
          <w:w w:val="105"/>
          <w:sz w:val="19"/>
        </w:rPr>
        <w:t> </w:t>
      </w:r>
      <w:r>
        <w:rPr>
          <w:w w:val="105"/>
          <w:sz w:val="19"/>
        </w:rPr>
        <w:t>business</w:t>
      </w:r>
      <w:r>
        <w:rPr>
          <w:spacing w:val="-12"/>
          <w:w w:val="105"/>
          <w:sz w:val="19"/>
        </w:rPr>
        <w:t> </w:t>
      </w:r>
      <w:r>
        <w:rPr>
          <w:spacing w:val="-2"/>
          <w:w w:val="105"/>
          <w:sz w:val="19"/>
        </w:rPr>
        <w:t>owners.</w:t>
      </w:r>
    </w:p>
    <w:p>
      <w:pPr>
        <w:pStyle w:val="ListParagraph"/>
        <w:numPr>
          <w:ilvl w:val="0"/>
          <w:numId w:val="26"/>
        </w:numPr>
        <w:tabs>
          <w:tab w:pos="835" w:val="left" w:leader="none"/>
        </w:tabs>
        <w:spacing w:line="240" w:lineRule="auto" w:before="10" w:after="0"/>
        <w:ind w:left="835" w:right="0" w:hanging="196"/>
        <w:jc w:val="left"/>
        <w:rPr>
          <w:sz w:val="19"/>
        </w:rPr>
      </w:pPr>
      <w:r>
        <w:rPr>
          <w:w w:val="105"/>
          <w:sz w:val="19"/>
        </w:rPr>
        <w:t>The</w:t>
      </w:r>
      <w:r>
        <w:rPr>
          <w:spacing w:val="-10"/>
          <w:w w:val="105"/>
          <w:sz w:val="19"/>
        </w:rPr>
        <w:t> </w:t>
      </w:r>
      <w:r>
        <w:rPr>
          <w:w w:val="105"/>
          <w:sz w:val="19"/>
        </w:rPr>
        <w:t>possibility</w:t>
      </w:r>
      <w:r>
        <w:rPr>
          <w:spacing w:val="-12"/>
          <w:w w:val="105"/>
          <w:sz w:val="19"/>
        </w:rPr>
        <w:t> </w:t>
      </w:r>
      <w:r>
        <w:rPr>
          <w:w w:val="105"/>
          <w:sz w:val="19"/>
        </w:rPr>
        <w:t>of</w:t>
      </w:r>
      <w:r>
        <w:rPr>
          <w:spacing w:val="-9"/>
          <w:w w:val="105"/>
          <w:sz w:val="19"/>
        </w:rPr>
        <w:t> </w:t>
      </w:r>
      <w:r>
        <w:rPr>
          <w:w w:val="105"/>
          <w:sz w:val="19"/>
        </w:rPr>
        <w:t>increasing</w:t>
      </w:r>
      <w:r>
        <w:rPr>
          <w:spacing w:val="-11"/>
          <w:w w:val="105"/>
          <w:sz w:val="19"/>
        </w:rPr>
        <w:t> </w:t>
      </w:r>
      <w:r>
        <w:rPr>
          <w:w w:val="105"/>
          <w:sz w:val="19"/>
        </w:rPr>
        <w:t>the</w:t>
      </w:r>
      <w:r>
        <w:rPr>
          <w:spacing w:val="-11"/>
          <w:w w:val="105"/>
          <w:sz w:val="19"/>
        </w:rPr>
        <w:t> </w:t>
      </w:r>
      <w:r>
        <w:rPr>
          <w:w w:val="105"/>
          <w:sz w:val="19"/>
        </w:rPr>
        <w:t>number</w:t>
      </w:r>
      <w:r>
        <w:rPr>
          <w:spacing w:val="-11"/>
          <w:w w:val="105"/>
          <w:sz w:val="19"/>
        </w:rPr>
        <w:t> </w:t>
      </w:r>
      <w:r>
        <w:rPr>
          <w:w w:val="105"/>
          <w:sz w:val="19"/>
        </w:rPr>
        <w:t>of</w:t>
      </w:r>
      <w:r>
        <w:rPr>
          <w:spacing w:val="-10"/>
          <w:w w:val="105"/>
          <w:sz w:val="19"/>
        </w:rPr>
        <w:t> </w:t>
      </w:r>
      <w:r>
        <w:rPr>
          <w:w w:val="105"/>
          <w:sz w:val="19"/>
        </w:rPr>
        <w:t>foreign</w:t>
      </w:r>
      <w:r>
        <w:rPr>
          <w:spacing w:val="-9"/>
          <w:w w:val="105"/>
          <w:sz w:val="19"/>
        </w:rPr>
        <w:t> </w:t>
      </w:r>
      <w:r>
        <w:rPr>
          <w:spacing w:val="-2"/>
          <w:w w:val="105"/>
          <w:sz w:val="19"/>
        </w:rPr>
        <w:t>customers.</w:t>
      </w:r>
    </w:p>
    <w:p>
      <w:pPr>
        <w:pStyle w:val="ListParagraph"/>
        <w:numPr>
          <w:ilvl w:val="0"/>
          <w:numId w:val="26"/>
        </w:numPr>
        <w:tabs>
          <w:tab w:pos="835" w:val="left" w:leader="none"/>
        </w:tabs>
        <w:spacing w:line="240" w:lineRule="auto" w:before="7" w:after="0"/>
        <w:ind w:left="835" w:right="0" w:hanging="196"/>
        <w:jc w:val="left"/>
        <w:rPr>
          <w:sz w:val="19"/>
        </w:rPr>
      </w:pPr>
      <w:r>
        <w:rPr>
          <w:w w:val="105"/>
          <w:sz w:val="19"/>
        </w:rPr>
        <w:t>Reducing</w:t>
      </w:r>
      <w:r>
        <w:rPr>
          <w:spacing w:val="-9"/>
          <w:w w:val="105"/>
          <w:sz w:val="19"/>
        </w:rPr>
        <w:t> </w:t>
      </w:r>
      <w:r>
        <w:rPr>
          <w:w w:val="105"/>
          <w:sz w:val="19"/>
        </w:rPr>
        <w:t>the</w:t>
      </w:r>
      <w:r>
        <w:rPr>
          <w:spacing w:val="-11"/>
          <w:w w:val="105"/>
          <w:sz w:val="19"/>
        </w:rPr>
        <w:t> </w:t>
      </w:r>
      <w:r>
        <w:rPr>
          <w:w w:val="105"/>
          <w:sz w:val="19"/>
        </w:rPr>
        <w:t>chance</w:t>
      </w:r>
      <w:r>
        <w:rPr>
          <w:spacing w:val="-10"/>
          <w:w w:val="105"/>
          <w:sz w:val="19"/>
        </w:rPr>
        <w:t> </w:t>
      </w:r>
      <w:r>
        <w:rPr>
          <w:w w:val="105"/>
          <w:sz w:val="19"/>
        </w:rPr>
        <w:t>of</w:t>
      </w:r>
      <w:r>
        <w:rPr>
          <w:spacing w:val="-11"/>
          <w:w w:val="105"/>
          <w:sz w:val="19"/>
        </w:rPr>
        <w:t> </w:t>
      </w:r>
      <w:r>
        <w:rPr>
          <w:w w:val="105"/>
          <w:sz w:val="19"/>
        </w:rPr>
        <w:t>losing</w:t>
      </w:r>
      <w:r>
        <w:rPr>
          <w:spacing w:val="-8"/>
          <w:w w:val="105"/>
          <w:sz w:val="19"/>
        </w:rPr>
        <w:t> </w:t>
      </w:r>
      <w:r>
        <w:rPr>
          <w:w w:val="105"/>
          <w:sz w:val="19"/>
        </w:rPr>
        <w:t>or</w:t>
      </w:r>
      <w:r>
        <w:rPr>
          <w:spacing w:val="-9"/>
          <w:w w:val="105"/>
          <w:sz w:val="19"/>
        </w:rPr>
        <w:t> </w:t>
      </w:r>
      <w:r>
        <w:rPr>
          <w:w w:val="105"/>
          <w:sz w:val="19"/>
        </w:rPr>
        <w:t>damaging</w:t>
      </w:r>
      <w:r>
        <w:rPr>
          <w:spacing w:val="-10"/>
          <w:w w:val="105"/>
          <w:sz w:val="19"/>
        </w:rPr>
        <w:t> </w:t>
      </w:r>
      <w:r>
        <w:rPr>
          <w:spacing w:val="-2"/>
          <w:w w:val="105"/>
          <w:sz w:val="19"/>
        </w:rPr>
        <w:t>documents.</w:t>
      </w:r>
    </w:p>
    <w:p>
      <w:pPr>
        <w:pStyle w:val="BodyText"/>
        <w:spacing w:line="249" w:lineRule="auto" w:before="7"/>
        <w:ind w:right="286" w:firstLine="501"/>
        <w:jc w:val="both"/>
      </w:pPr>
      <w:r>
        <w:rPr>
          <w:w w:val="105"/>
        </w:rPr>
        <w:t>The project team</w:t>
      </w:r>
      <w:r>
        <w:rPr>
          <w:spacing w:val="-1"/>
          <w:w w:val="105"/>
        </w:rPr>
        <w:t> </w:t>
      </w:r>
      <w:r>
        <w:rPr>
          <w:w w:val="105"/>
        </w:rPr>
        <w:t>consists</w:t>
      </w:r>
      <w:r>
        <w:rPr>
          <w:spacing w:val="-2"/>
          <w:w w:val="105"/>
        </w:rPr>
        <w:t> </w:t>
      </w:r>
      <w:r>
        <w:rPr>
          <w:w w:val="105"/>
        </w:rPr>
        <w:t>of</w:t>
      </w:r>
      <w:r>
        <w:rPr>
          <w:spacing w:val="-1"/>
          <w:w w:val="105"/>
        </w:rPr>
        <w:t> </w:t>
      </w:r>
      <w:r>
        <w:rPr>
          <w:w w:val="105"/>
        </w:rPr>
        <w:t>a project manager,</w:t>
      </w:r>
      <w:r>
        <w:rPr>
          <w:spacing w:val="-2"/>
          <w:w w:val="105"/>
        </w:rPr>
        <w:t> </w:t>
      </w:r>
      <w:r>
        <w:rPr>
          <w:w w:val="105"/>
        </w:rPr>
        <w:t>business analyst,</w:t>
      </w:r>
      <w:r>
        <w:rPr>
          <w:spacing w:val="-2"/>
          <w:w w:val="105"/>
        </w:rPr>
        <w:t> </w:t>
      </w:r>
      <w:r>
        <w:rPr>
          <w:w w:val="105"/>
        </w:rPr>
        <w:t>marketer,</w:t>
      </w:r>
      <w:r>
        <w:rPr>
          <w:spacing w:val="-2"/>
          <w:w w:val="105"/>
        </w:rPr>
        <w:t> </w:t>
      </w:r>
      <w:r>
        <w:rPr>
          <w:w w:val="105"/>
        </w:rPr>
        <w:t>sales manager, two developers, two testers and a designer.</w:t>
      </w:r>
    </w:p>
    <w:p>
      <w:pPr>
        <w:pStyle w:val="BodyText"/>
        <w:spacing w:line="249" w:lineRule="auto"/>
        <w:ind w:right="280" w:firstLine="501"/>
        <w:jc w:val="both"/>
      </w:pPr>
      <w:r>
        <w:rPr>
          <w:w w:val="105"/>
        </w:rPr>
        <w:t>Project</w:t>
      </w:r>
      <w:r>
        <w:rPr>
          <w:spacing w:val="-4"/>
          <w:w w:val="105"/>
        </w:rPr>
        <w:t> </w:t>
      </w:r>
      <w:r>
        <w:rPr>
          <w:w w:val="105"/>
        </w:rPr>
        <w:t>limitations</w:t>
      </w:r>
      <w:r>
        <w:rPr>
          <w:spacing w:val="-7"/>
          <w:w w:val="105"/>
        </w:rPr>
        <w:t> </w:t>
      </w:r>
      <w:r>
        <w:rPr>
          <w:w w:val="105"/>
        </w:rPr>
        <w:t>affect</w:t>
      </w:r>
      <w:r>
        <w:rPr>
          <w:spacing w:val="-6"/>
          <w:w w:val="105"/>
        </w:rPr>
        <w:t> </w:t>
      </w:r>
      <w:r>
        <w:rPr>
          <w:w w:val="105"/>
        </w:rPr>
        <w:t>the</w:t>
      </w:r>
      <w:r>
        <w:rPr>
          <w:spacing w:val="-6"/>
          <w:w w:val="105"/>
        </w:rPr>
        <w:t> </w:t>
      </w:r>
      <w:r>
        <w:rPr>
          <w:w w:val="105"/>
        </w:rPr>
        <w:t>capabilities</w:t>
      </w:r>
      <w:r>
        <w:rPr>
          <w:spacing w:val="-7"/>
          <w:w w:val="105"/>
        </w:rPr>
        <w:t> </w:t>
      </w:r>
      <w:r>
        <w:rPr>
          <w:w w:val="105"/>
        </w:rPr>
        <w:t>of</w:t>
      </w:r>
      <w:r>
        <w:rPr>
          <w:spacing w:val="-5"/>
          <w:w w:val="105"/>
        </w:rPr>
        <w:t> </w:t>
      </w:r>
      <w:r>
        <w:rPr>
          <w:w w:val="105"/>
        </w:rPr>
        <w:t>the</w:t>
      </w:r>
      <w:r>
        <w:rPr>
          <w:spacing w:val="-6"/>
          <w:w w:val="105"/>
        </w:rPr>
        <w:t> </w:t>
      </w:r>
      <w:r>
        <w:rPr>
          <w:w w:val="105"/>
        </w:rPr>
        <w:t>project</w:t>
      </w:r>
      <w:r>
        <w:rPr>
          <w:spacing w:val="-6"/>
          <w:w w:val="105"/>
        </w:rPr>
        <w:t> </w:t>
      </w:r>
      <w:r>
        <w:rPr>
          <w:w w:val="105"/>
        </w:rPr>
        <w:t>manager.</w:t>
      </w:r>
      <w:r>
        <w:rPr>
          <w:spacing w:val="-7"/>
          <w:w w:val="105"/>
        </w:rPr>
        <w:t> </w:t>
      </w:r>
      <w:r>
        <w:rPr>
          <w:w w:val="105"/>
        </w:rPr>
        <w:t>Usually</w:t>
      </w:r>
      <w:r>
        <w:rPr>
          <w:spacing w:val="-7"/>
          <w:w w:val="105"/>
        </w:rPr>
        <w:t> </w:t>
      </w:r>
      <w:r>
        <w:rPr>
          <w:w w:val="105"/>
        </w:rPr>
        <w:t>projects have</w:t>
      </w:r>
      <w:r>
        <w:rPr>
          <w:spacing w:val="-6"/>
          <w:w w:val="105"/>
        </w:rPr>
        <w:t> </w:t>
      </w:r>
      <w:r>
        <w:rPr>
          <w:w w:val="105"/>
        </w:rPr>
        <w:t>three</w:t>
      </w:r>
      <w:r>
        <w:rPr>
          <w:spacing w:val="-6"/>
          <w:w w:val="105"/>
        </w:rPr>
        <w:t> </w:t>
      </w:r>
      <w:r>
        <w:rPr>
          <w:w w:val="105"/>
        </w:rPr>
        <w:t>main</w:t>
      </w:r>
      <w:r>
        <w:rPr>
          <w:spacing w:val="-6"/>
          <w:w w:val="105"/>
        </w:rPr>
        <w:t> </w:t>
      </w:r>
      <w:r>
        <w:rPr>
          <w:w w:val="105"/>
        </w:rPr>
        <w:t>constraints:</w:t>
      </w:r>
      <w:r>
        <w:rPr>
          <w:spacing w:val="-6"/>
          <w:w w:val="105"/>
        </w:rPr>
        <w:t> </w:t>
      </w:r>
      <w:r>
        <w:rPr>
          <w:w w:val="105"/>
        </w:rPr>
        <w:t>time,</w:t>
      </w:r>
      <w:r>
        <w:rPr>
          <w:spacing w:val="-9"/>
          <w:w w:val="105"/>
        </w:rPr>
        <w:t> </w:t>
      </w:r>
      <w:r>
        <w:rPr>
          <w:w w:val="105"/>
        </w:rPr>
        <w:t>scope</w:t>
      </w:r>
      <w:r>
        <w:rPr>
          <w:spacing w:val="-6"/>
          <w:w w:val="105"/>
        </w:rPr>
        <w:t> </w:t>
      </w:r>
      <w:r>
        <w:rPr>
          <w:w w:val="105"/>
        </w:rPr>
        <w:t>of</w:t>
      </w:r>
      <w:r>
        <w:rPr>
          <w:spacing w:val="-9"/>
          <w:w w:val="105"/>
        </w:rPr>
        <w:t> </w:t>
      </w:r>
      <w:r>
        <w:rPr>
          <w:w w:val="105"/>
        </w:rPr>
        <w:t>work</w:t>
      </w:r>
      <w:r>
        <w:rPr>
          <w:spacing w:val="-6"/>
          <w:w w:val="105"/>
        </w:rPr>
        <w:t> </w:t>
      </w:r>
      <w:r>
        <w:rPr>
          <w:w w:val="105"/>
        </w:rPr>
        <w:t>and</w:t>
      </w:r>
      <w:r>
        <w:rPr>
          <w:spacing w:val="-7"/>
          <w:w w:val="105"/>
        </w:rPr>
        <w:t> </w:t>
      </w:r>
      <w:r>
        <w:rPr>
          <w:w w:val="105"/>
        </w:rPr>
        <w:t>budget.</w:t>
      </w:r>
      <w:r>
        <w:rPr>
          <w:spacing w:val="-9"/>
          <w:w w:val="105"/>
        </w:rPr>
        <w:t> </w:t>
      </w:r>
      <w:r>
        <w:rPr>
          <w:w w:val="105"/>
        </w:rPr>
        <w:t>The</w:t>
      </w:r>
      <w:r>
        <w:rPr>
          <w:spacing w:val="-6"/>
          <w:w w:val="105"/>
        </w:rPr>
        <w:t> </w:t>
      </w:r>
      <w:r>
        <w:rPr>
          <w:w w:val="105"/>
        </w:rPr>
        <w:t>developed</w:t>
      </w:r>
      <w:r>
        <w:rPr>
          <w:spacing w:val="-7"/>
          <w:w w:val="105"/>
        </w:rPr>
        <w:t> </w:t>
      </w:r>
      <w:r>
        <w:rPr>
          <w:w w:val="105"/>
        </w:rPr>
        <w:t>project</w:t>
      </w:r>
      <w:r>
        <w:rPr>
          <w:spacing w:val="-6"/>
          <w:w w:val="105"/>
        </w:rPr>
        <w:t> </w:t>
      </w:r>
      <w:r>
        <w:rPr>
          <w:w w:val="105"/>
        </w:rPr>
        <w:t>has the following limitations:</w:t>
      </w:r>
    </w:p>
    <w:p>
      <w:pPr>
        <w:pStyle w:val="ListParagraph"/>
        <w:numPr>
          <w:ilvl w:val="0"/>
          <w:numId w:val="27"/>
        </w:numPr>
        <w:tabs>
          <w:tab w:pos="835" w:val="left" w:leader="none"/>
        </w:tabs>
        <w:spacing w:line="240" w:lineRule="auto" w:before="0" w:after="0"/>
        <w:ind w:left="835" w:right="0" w:hanging="196"/>
        <w:jc w:val="left"/>
        <w:rPr>
          <w:sz w:val="19"/>
        </w:rPr>
      </w:pPr>
      <w:r>
        <w:rPr>
          <w:w w:val="105"/>
          <w:sz w:val="19"/>
        </w:rPr>
        <w:t>Time</w:t>
      </w:r>
      <w:r>
        <w:rPr>
          <w:spacing w:val="-8"/>
          <w:w w:val="105"/>
          <w:sz w:val="19"/>
        </w:rPr>
        <w:t> </w:t>
      </w:r>
      <w:r>
        <w:rPr>
          <w:w w:val="105"/>
          <w:sz w:val="19"/>
        </w:rPr>
        <w:t>limit</w:t>
      </w:r>
      <w:r>
        <w:rPr>
          <w:spacing w:val="-9"/>
          <w:w w:val="105"/>
          <w:sz w:val="19"/>
        </w:rPr>
        <w:t> </w:t>
      </w:r>
      <w:r>
        <w:rPr>
          <w:w w:val="105"/>
          <w:sz w:val="19"/>
        </w:rPr>
        <w:t>(the</w:t>
      </w:r>
      <w:r>
        <w:rPr>
          <w:spacing w:val="-9"/>
          <w:w w:val="105"/>
          <w:sz w:val="19"/>
        </w:rPr>
        <w:t> </w:t>
      </w:r>
      <w:r>
        <w:rPr>
          <w:w w:val="105"/>
          <w:sz w:val="19"/>
        </w:rPr>
        <w:t>project</w:t>
      </w:r>
      <w:r>
        <w:rPr>
          <w:spacing w:val="-7"/>
          <w:w w:val="105"/>
          <w:sz w:val="19"/>
        </w:rPr>
        <w:t> </w:t>
      </w:r>
      <w:r>
        <w:rPr>
          <w:w w:val="105"/>
          <w:sz w:val="19"/>
        </w:rPr>
        <w:t>must</w:t>
      </w:r>
      <w:r>
        <w:rPr>
          <w:spacing w:val="-7"/>
          <w:w w:val="105"/>
          <w:sz w:val="19"/>
        </w:rPr>
        <w:t> </w:t>
      </w:r>
      <w:r>
        <w:rPr>
          <w:w w:val="105"/>
          <w:sz w:val="19"/>
        </w:rPr>
        <w:t>be</w:t>
      </w:r>
      <w:r>
        <w:rPr>
          <w:spacing w:val="-12"/>
          <w:w w:val="105"/>
          <w:sz w:val="19"/>
        </w:rPr>
        <w:t> </w:t>
      </w:r>
      <w:r>
        <w:rPr>
          <w:w w:val="105"/>
          <w:sz w:val="19"/>
        </w:rPr>
        <w:t>implemented</w:t>
      </w:r>
      <w:r>
        <w:rPr>
          <w:spacing w:val="-12"/>
          <w:w w:val="105"/>
          <w:sz w:val="19"/>
        </w:rPr>
        <w:t> </w:t>
      </w:r>
      <w:r>
        <w:rPr>
          <w:w w:val="105"/>
          <w:sz w:val="19"/>
        </w:rPr>
        <w:t>in</w:t>
      </w:r>
      <w:r>
        <w:rPr>
          <w:spacing w:val="-9"/>
          <w:w w:val="105"/>
          <w:sz w:val="19"/>
        </w:rPr>
        <w:t> </w:t>
      </w:r>
      <w:r>
        <w:rPr>
          <w:w w:val="105"/>
          <w:sz w:val="19"/>
        </w:rPr>
        <w:t>1</w:t>
      </w:r>
      <w:r>
        <w:rPr>
          <w:spacing w:val="-10"/>
          <w:w w:val="105"/>
          <w:sz w:val="19"/>
        </w:rPr>
        <w:t> </w:t>
      </w:r>
      <w:r>
        <w:rPr>
          <w:spacing w:val="-2"/>
          <w:w w:val="105"/>
          <w:sz w:val="19"/>
        </w:rPr>
        <w:t>year).</w:t>
      </w:r>
    </w:p>
    <w:p>
      <w:pPr>
        <w:pStyle w:val="ListParagraph"/>
        <w:numPr>
          <w:ilvl w:val="0"/>
          <w:numId w:val="27"/>
        </w:numPr>
        <w:tabs>
          <w:tab w:pos="869" w:val="left" w:leader="none"/>
        </w:tabs>
        <w:spacing w:line="247" w:lineRule="auto" w:before="8" w:after="0"/>
        <w:ind w:left="137" w:right="281" w:firstLine="501"/>
        <w:jc w:val="left"/>
        <w:rPr>
          <w:sz w:val="19"/>
        </w:rPr>
      </w:pPr>
      <w:r>
        <w:rPr>
          <w:w w:val="105"/>
          <w:sz w:val="19"/>
        </w:rPr>
        <w:t>Budget</w:t>
      </w:r>
      <w:r>
        <w:rPr>
          <w:spacing w:val="26"/>
          <w:w w:val="105"/>
          <w:sz w:val="19"/>
        </w:rPr>
        <w:t> </w:t>
      </w:r>
      <w:r>
        <w:rPr>
          <w:w w:val="105"/>
          <w:sz w:val="19"/>
        </w:rPr>
        <w:t>restrictions</w:t>
      </w:r>
      <w:r>
        <w:rPr>
          <w:spacing w:val="25"/>
          <w:w w:val="105"/>
          <w:sz w:val="19"/>
        </w:rPr>
        <w:t> </w:t>
      </w:r>
      <w:r>
        <w:rPr>
          <w:w w:val="105"/>
          <w:sz w:val="19"/>
        </w:rPr>
        <w:t>(a</w:t>
      </w:r>
      <w:r>
        <w:rPr>
          <w:spacing w:val="23"/>
          <w:w w:val="105"/>
          <w:sz w:val="19"/>
        </w:rPr>
        <w:t> </w:t>
      </w:r>
      <w:r>
        <w:rPr>
          <w:w w:val="105"/>
          <w:sz w:val="19"/>
        </w:rPr>
        <w:t>total</w:t>
      </w:r>
      <w:r>
        <w:rPr>
          <w:spacing w:val="26"/>
          <w:w w:val="105"/>
          <w:sz w:val="19"/>
        </w:rPr>
        <w:t> </w:t>
      </w:r>
      <w:r>
        <w:rPr>
          <w:w w:val="105"/>
          <w:sz w:val="19"/>
        </w:rPr>
        <w:t>of</w:t>
      </w:r>
      <w:r>
        <w:rPr>
          <w:spacing w:val="27"/>
          <w:w w:val="105"/>
          <w:sz w:val="19"/>
        </w:rPr>
        <w:t> </w:t>
      </w:r>
      <w:r>
        <w:rPr>
          <w:w w:val="105"/>
          <w:sz w:val="19"/>
        </w:rPr>
        <w:t>884</w:t>
      </w:r>
      <w:r>
        <w:rPr>
          <w:spacing w:val="25"/>
          <w:w w:val="105"/>
          <w:sz w:val="19"/>
        </w:rPr>
        <w:t> </w:t>
      </w:r>
      <w:r>
        <w:rPr>
          <w:w w:val="105"/>
          <w:sz w:val="19"/>
        </w:rPr>
        <w:t>thousand</w:t>
      </w:r>
      <w:r>
        <w:rPr>
          <w:spacing w:val="25"/>
          <w:w w:val="105"/>
          <w:sz w:val="19"/>
        </w:rPr>
        <w:t> </w:t>
      </w:r>
      <w:r>
        <w:rPr>
          <w:w w:val="105"/>
          <w:sz w:val="19"/>
        </w:rPr>
        <w:t>hryvnias</w:t>
      </w:r>
      <w:r>
        <w:rPr>
          <w:spacing w:val="27"/>
          <w:w w:val="105"/>
          <w:sz w:val="19"/>
        </w:rPr>
        <w:t> </w:t>
      </w:r>
      <w:r>
        <w:rPr>
          <w:w w:val="105"/>
          <w:sz w:val="19"/>
        </w:rPr>
        <w:t>was</w:t>
      </w:r>
      <w:r>
        <w:rPr>
          <w:spacing w:val="25"/>
          <w:w w:val="105"/>
          <w:sz w:val="19"/>
        </w:rPr>
        <w:t> </w:t>
      </w:r>
      <w:r>
        <w:rPr>
          <w:w w:val="105"/>
          <w:sz w:val="19"/>
        </w:rPr>
        <w:t>allocated</w:t>
      </w:r>
      <w:r>
        <w:rPr>
          <w:spacing w:val="27"/>
          <w:w w:val="105"/>
          <w:sz w:val="19"/>
        </w:rPr>
        <w:t> </w:t>
      </w:r>
      <w:r>
        <w:rPr>
          <w:w w:val="105"/>
          <w:sz w:val="19"/>
        </w:rPr>
        <w:t>for</w:t>
      </w:r>
      <w:r>
        <w:rPr>
          <w:spacing w:val="25"/>
          <w:w w:val="105"/>
          <w:sz w:val="19"/>
        </w:rPr>
        <w:t> </w:t>
      </w:r>
      <w:r>
        <w:rPr>
          <w:w w:val="105"/>
          <w:sz w:val="19"/>
        </w:rPr>
        <w:t>the project implementation).</w:t>
      </w:r>
    </w:p>
    <w:p>
      <w:pPr>
        <w:pStyle w:val="ListParagraph"/>
        <w:numPr>
          <w:ilvl w:val="0"/>
          <w:numId w:val="27"/>
        </w:numPr>
        <w:tabs>
          <w:tab w:pos="879" w:val="left" w:leader="none"/>
        </w:tabs>
        <w:spacing w:line="247" w:lineRule="auto" w:before="4" w:after="0"/>
        <w:ind w:left="137" w:right="281" w:firstLine="501"/>
        <w:jc w:val="left"/>
        <w:rPr>
          <w:sz w:val="19"/>
        </w:rPr>
      </w:pPr>
      <w:r>
        <w:rPr>
          <w:w w:val="105"/>
          <w:sz w:val="19"/>
        </w:rPr>
        <w:t>Scope</w:t>
      </w:r>
      <w:r>
        <w:rPr>
          <w:spacing w:val="36"/>
          <w:w w:val="105"/>
          <w:sz w:val="19"/>
        </w:rPr>
        <w:t> </w:t>
      </w:r>
      <w:r>
        <w:rPr>
          <w:w w:val="105"/>
          <w:sz w:val="19"/>
        </w:rPr>
        <w:t>of</w:t>
      </w:r>
      <w:r>
        <w:rPr>
          <w:spacing w:val="39"/>
          <w:w w:val="105"/>
          <w:sz w:val="19"/>
        </w:rPr>
        <w:t> </w:t>
      </w:r>
      <w:r>
        <w:rPr>
          <w:w w:val="105"/>
          <w:sz w:val="19"/>
        </w:rPr>
        <w:t>work</w:t>
      </w:r>
      <w:r>
        <w:rPr>
          <w:spacing w:val="37"/>
          <w:w w:val="105"/>
          <w:sz w:val="19"/>
        </w:rPr>
        <w:t> </w:t>
      </w:r>
      <w:r>
        <w:rPr>
          <w:w w:val="105"/>
          <w:sz w:val="19"/>
        </w:rPr>
        <w:t>(the</w:t>
      </w:r>
      <w:r>
        <w:rPr>
          <w:spacing w:val="39"/>
          <w:w w:val="105"/>
          <w:sz w:val="19"/>
        </w:rPr>
        <w:t> </w:t>
      </w:r>
      <w:r>
        <w:rPr>
          <w:w w:val="105"/>
          <w:sz w:val="19"/>
        </w:rPr>
        <w:t>project</w:t>
      </w:r>
      <w:r>
        <w:rPr>
          <w:spacing w:val="39"/>
          <w:w w:val="105"/>
          <w:sz w:val="19"/>
        </w:rPr>
        <w:t> </w:t>
      </w:r>
      <w:r>
        <w:rPr>
          <w:w w:val="105"/>
          <w:sz w:val="19"/>
        </w:rPr>
        <w:t>has</w:t>
      </w:r>
      <w:r>
        <w:rPr>
          <w:spacing w:val="39"/>
          <w:w w:val="105"/>
          <w:sz w:val="19"/>
        </w:rPr>
        <w:t> </w:t>
      </w:r>
      <w:r>
        <w:rPr>
          <w:w w:val="105"/>
          <w:sz w:val="19"/>
        </w:rPr>
        <w:t>an</w:t>
      </w:r>
      <w:r>
        <w:rPr>
          <w:spacing w:val="39"/>
          <w:w w:val="105"/>
          <w:sz w:val="19"/>
        </w:rPr>
        <w:t> </w:t>
      </w:r>
      <w:r>
        <w:rPr>
          <w:w w:val="105"/>
          <w:sz w:val="19"/>
        </w:rPr>
        <w:t>approved</w:t>
      </w:r>
      <w:r>
        <w:rPr>
          <w:spacing w:val="39"/>
          <w:w w:val="105"/>
          <w:sz w:val="19"/>
        </w:rPr>
        <w:t> </w:t>
      </w:r>
      <w:r>
        <w:rPr>
          <w:w w:val="105"/>
          <w:sz w:val="19"/>
        </w:rPr>
        <w:t>scope</w:t>
      </w:r>
      <w:r>
        <w:rPr>
          <w:spacing w:val="39"/>
          <w:w w:val="105"/>
          <w:sz w:val="19"/>
        </w:rPr>
        <w:t> </w:t>
      </w:r>
      <w:r>
        <w:rPr>
          <w:w w:val="105"/>
          <w:sz w:val="19"/>
        </w:rPr>
        <w:t>of</w:t>
      </w:r>
      <w:r>
        <w:rPr>
          <w:spacing w:val="36"/>
          <w:w w:val="105"/>
          <w:sz w:val="19"/>
        </w:rPr>
        <w:t> </w:t>
      </w:r>
      <w:r>
        <w:rPr>
          <w:w w:val="105"/>
          <w:sz w:val="19"/>
        </w:rPr>
        <w:t>work</w:t>
      </w:r>
      <w:r>
        <w:rPr>
          <w:spacing w:val="37"/>
          <w:w w:val="105"/>
          <w:sz w:val="19"/>
        </w:rPr>
        <w:t> </w:t>
      </w:r>
      <w:r>
        <w:rPr>
          <w:w w:val="105"/>
          <w:sz w:val="19"/>
        </w:rPr>
        <w:t>that</w:t>
      </w:r>
      <w:r>
        <w:rPr>
          <w:spacing w:val="39"/>
          <w:w w:val="105"/>
          <w:sz w:val="19"/>
        </w:rPr>
        <w:t> </w:t>
      </w:r>
      <w:r>
        <w:rPr>
          <w:w w:val="105"/>
          <w:sz w:val="19"/>
        </w:rPr>
        <w:t>must</w:t>
      </w:r>
      <w:r>
        <w:rPr>
          <w:spacing w:val="35"/>
          <w:w w:val="105"/>
          <w:sz w:val="19"/>
        </w:rPr>
        <w:t> </w:t>
      </w:r>
      <w:r>
        <w:rPr>
          <w:w w:val="105"/>
          <w:sz w:val="19"/>
        </w:rPr>
        <w:t>be performed to implement the project).</w:t>
      </w:r>
    </w:p>
    <w:p>
      <w:pPr>
        <w:pStyle w:val="BodyText"/>
        <w:spacing w:line="249" w:lineRule="auto" w:before="4"/>
        <w:ind w:right="275" w:firstLine="501"/>
        <w:jc w:val="both"/>
      </w:pPr>
      <w:r>
        <w:rPr>
          <w:w w:val="105"/>
        </w:rPr>
        <w:t>The approved scope of work to be performed for the project is made out in the WBS. The WBS of project is used to detail project results to clearly demonstrate ways to</w:t>
      </w:r>
      <w:r>
        <w:rPr>
          <w:w w:val="105"/>
        </w:rPr>
        <w:t> achieve them. The</w:t>
      </w:r>
      <w:r>
        <w:rPr>
          <w:w w:val="105"/>
        </w:rPr>
        <w:t> first</w:t>
      </w:r>
      <w:r>
        <w:rPr>
          <w:w w:val="105"/>
        </w:rPr>
        <w:t> level of</w:t>
      </w:r>
      <w:r>
        <w:rPr>
          <w:w w:val="105"/>
        </w:rPr>
        <w:t> detail</w:t>
      </w:r>
      <w:r>
        <w:rPr>
          <w:w w:val="105"/>
        </w:rPr>
        <w:t> indicates the</w:t>
      </w:r>
      <w:r>
        <w:rPr>
          <w:w w:val="105"/>
        </w:rPr>
        <w:t> project</w:t>
      </w:r>
      <w:r>
        <w:rPr>
          <w:w w:val="105"/>
        </w:rPr>
        <w:t> itself, the</w:t>
      </w:r>
      <w:r>
        <w:rPr>
          <w:w w:val="105"/>
        </w:rPr>
        <w:t> second</w:t>
      </w:r>
      <w:r>
        <w:rPr>
          <w:w w:val="105"/>
        </w:rPr>
        <w:t> </w:t>
      </w:r>
      <w:r>
        <w:rPr>
          <w:spacing w:val="-16"/>
          <w:position w:val="4"/>
        </w:rPr>
        <w:drawing>
          <wp:inline distT="0" distB="0" distL="0" distR="0">
            <wp:extent cx="67055" cy="6096"/>
            <wp:effectExtent l="0" t="0" r="0" b="0"/>
            <wp:docPr id="347" name="Image 347"/>
            <wp:cNvGraphicFramePr>
              <a:graphicFrameLocks/>
            </wp:cNvGraphicFramePr>
            <a:graphic>
              <a:graphicData uri="http://schemas.openxmlformats.org/drawingml/2006/picture">
                <pic:pic>
                  <pic:nvPicPr>
                    <pic:cNvPr id="347" name="Image 347"/>
                    <pic:cNvPicPr/>
                  </pic:nvPicPr>
                  <pic:blipFill>
                    <a:blip r:embed="rId40" cstate="print"/>
                    <a:stretch>
                      <a:fillRect/>
                    </a:stretch>
                  </pic:blipFill>
                  <pic:spPr>
                    <a:xfrm>
                      <a:off x="0" y="0"/>
                      <a:ext cx="67055" cy="6096"/>
                    </a:xfrm>
                    <a:prstGeom prst="rect">
                      <a:avLst/>
                    </a:prstGeom>
                  </pic:spPr>
                </pic:pic>
              </a:graphicData>
            </a:graphic>
          </wp:inline>
        </w:drawing>
      </w:r>
      <w:r>
        <w:rPr>
          <w:spacing w:val="-16"/>
          <w:position w:val="4"/>
        </w:rPr>
      </w:r>
      <w:r>
        <w:rPr>
          <w:spacing w:val="24"/>
          <w:w w:val="105"/>
        </w:rPr>
        <w:t> </w:t>
      </w:r>
      <w:r>
        <w:rPr>
          <w:w w:val="105"/>
        </w:rPr>
        <w:t>the main</w:t>
      </w:r>
      <w:r>
        <w:rPr>
          <w:w w:val="105"/>
        </w:rPr>
        <w:t> results</w:t>
      </w:r>
      <w:r>
        <w:rPr>
          <w:w w:val="105"/>
        </w:rPr>
        <w:t> of</w:t>
      </w:r>
      <w:r>
        <w:rPr>
          <w:w w:val="105"/>
        </w:rPr>
        <w:t> the</w:t>
      </w:r>
      <w:r>
        <w:rPr>
          <w:w w:val="105"/>
        </w:rPr>
        <w:t> project,</w:t>
      </w:r>
      <w:r>
        <w:rPr>
          <w:w w:val="105"/>
        </w:rPr>
        <w:t> and</w:t>
      </w:r>
      <w:r>
        <w:rPr>
          <w:w w:val="105"/>
        </w:rPr>
        <w:t> the</w:t>
      </w:r>
      <w:r>
        <w:rPr>
          <w:w w:val="105"/>
        </w:rPr>
        <w:t> third</w:t>
      </w:r>
      <w:r>
        <w:rPr>
          <w:w w:val="105"/>
        </w:rPr>
        <w:t> </w:t>
      </w:r>
      <w:r>
        <w:rPr>
          <w:spacing w:val="-20"/>
          <w:position w:val="4"/>
        </w:rPr>
        <w:drawing>
          <wp:inline distT="0" distB="0" distL="0" distR="0">
            <wp:extent cx="67056" cy="6096"/>
            <wp:effectExtent l="0" t="0" r="0" b="0"/>
            <wp:docPr id="348" name="Image 348"/>
            <wp:cNvGraphicFramePr>
              <a:graphicFrameLocks/>
            </wp:cNvGraphicFramePr>
            <a:graphic>
              <a:graphicData uri="http://schemas.openxmlformats.org/drawingml/2006/picture">
                <pic:pic>
                  <pic:nvPicPr>
                    <pic:cNvPr id="348" name="Image 348"/>
                    <pic:cNvPicPr/>
                  </pic:nvPicPr>
                  <pic:blipFill>
                    <a:blip r:embed="rId40" cstate="print"/>
                    <a:stretch>
                      <a:fillRect/>
                    </a:stretch>
                  </pic:blipFill>
                  <pic:spPr>
                    <a:xfrm>
                      <a:off x="0" y="0"/>
                      <a:ext cx="67056" cy="6096"/>
                    </a:xfrm>
                    <a:prstGeom prst="rect">
                      <a:avLst/>
                    </a:prstGeom>
                  </pic:spPr>
                </pic:pic>
              </a:graphicData>
            </a:graphic>
          </wp:inline>
        </w:drawing>
      </w:r>
      <w:r>
        <w:rPr>
          <w:spacing w:val="-20"/>
          <w:position w:val="4"/>
        </w:rPr>
      </w:r>
      <w:r>
        <w:rPr>
          <w:spacing w:val="36"/>
          <w:w w:val="105"/>
        </w:rPr>
        <w:t> </w:t>
      </w:r>
      <w:r>
        <w:rPr>
          <w:w w:val="105"/>
        </w:rPr>
        <w:t>the</w:t>
      </w:r>
      <w:r>
        <w:rPr>
          <w:w w:val="105"/>
        </w:rPr>
        <w:t> main</w:t>
      </w:r>
      <w:r>
        <w:rPr>
          <w:w w:val="105"/>
        </w:rPr>
        <w:t> work</w:t>
      </w:r>
      <w:r>
        <w:rPr>
          <w:w w:val="105"/>
        </w:rPr>
        <w:t> that</w:t>
      </w:r>
      <w:r>
        <w:rPr>
          <w:w w:val="105"/>
        </w:rPr>
        <w:t> will</w:t>
      </w:r>
      <w:r>
        <w:rPr>
          <w:w w:val="105"/>
        </w:rPr>
        <w:t> help</w:t>
      </w:r>
      <w:r>
        <w:rPr>
          <w:w w:val="105"/>
        </w:rPr>
        <w:t> achieve</w:t>
      </w:r>
      <w:r>
        <w:rPr>
          <w:w w:val="105"/>
        </w:rPr>
        <w:t> </w:t>
      </w:r>
      <w:r>
        <w:rPr>
          <w:w w:val="105"/>
        </w:rPr>
        <w:t>the goals (figure 1).</w:t>
      </w:r>
    </w:p>
    <w:p>
      <w:pPr>
        <w:spacing w:after="0" w:line="249" w:lineRule="auto"/>
        <w:jc w:val="both"/>
        <w:sectPr>
          <w:pgSz w:w="8400" w:h="11910"/>
          <w:pgMar w:header="523" w:footer="0" w:top="740" w:bottom="280" w:left="580" w:right="440"/>
        </w:sectPr>
      </w:pPr>
    </w:p>
    <w:p>
      <w:pPr>
        <w:pStyle w:val="BodyText"/>
        <w:spacing w:before="63"/>
        <w:ind w:left="0"/>
        <w:rPr>
          <w:sz w:val="20"/>
        </w:rPr>
      </w:pPr>
    </w:p>
    <w:p>
      <w:pPr>
        <w:pStyle w:val="BodyText"/>
        <w:ind w:left="612"/>
        <w:rPr>
          <w:sz w:val="20"/>
        </w:rPr>
      </w:pPr>
      <w:r>
        <w:rPr>
          <w:sz w:val="20"/>
        </w:rPr>
        <w:drawing>
          <wp:inline distT="0" distB="0" distL="0" distR="0">
            <wp:extent cx="3789353" cy="3168396"/>
            <wp:effectExtent l="0" t="0" r="0" b="0"/>
            <wp:docPr id="349" name="Image 349"/>
            <wp:cNvGraphicFramePr>
              <a:graphicFrameLocks/>
            </wp:cNvGraphicFramePr>
            <a:graphic>
              <a:graphicData uri="http://schemas.openxmlformats.org/drawingml/2006/picture">
                <pic:pic>
                  <pic:nvPicPr>
                    <pic:cNvPr id="349" name="Image 349"/>
                    <pic:cNvPicPr/>
                  </pic:nvPicPr>
                  <pic:blipFill>
                    <a:blip r:embed="rId203" cstate="print"/>
                    <a:stretch>
                      <a:fillRect/>
                    </a:stretch>
                  </pic:blipFill>
                  <pic:spPr>
                    <a:xfrm>
                      <a:off x="0" y="0"/>
                      <a:ext cx="3789353" cy="3168396"/>
                    </a:xfrm>
                    <a:prstGeom prst="rect">
                      <a:avLst/>
                    </a:prstGeom>
                  </pic:spPr>
                </pic:pic>
              </a:graphicData>
            </a:graphic>
          </wp:inline>
        </w:drawing>
      </w:r>
      <w:r>
        <w:rPr>
          <w:sz w:val="20"/>
        </w:rPr>
      </w:r>
    </w:p>
    <w:p>
      <w:pPr>
        <w:pStyle w:val="BodyText"/>
        <w:spacing w:before="31"/>
        <w:ind w:left="0" w:right="138"/>
        <w:jc w:val="center"/>
      </w:pPr>
      <w:r>
        <w:rPr>
          <w:w w:val="105"/>
        </w:rPr>
        <w:t>Figure</w:t>
      </w:r>
      <w:r>
        <w:rPr>
          <w:spacing w:val="-8"/>
          <w:w w:val="105"/>
        </w:rPr>
        <w:t> </w:t>
      </w:r>
      <w:r>
        <w:rPr>
          <w:w w:val="105"/>
        </w:rPr>
        <w:t>1</w:t>
      </w:r>
      <w:r>
        <w:rPr>
          <w:spacing w:val="-8"/>
          <w:w w:val="105"/>
        </w:rPr>
        <w:t> </w:t>
      </w:r>
      <w:r>
        <w:rPr>
          <w:spacing w:val="-1"/>
          <w:position w:val="4"/>
        </w:rPr>
        <w:drawing>
          <wp:inline distT="0" distB="0" distL="0" distR="0">
            <wp:extent cx="67056" cy="6096"/>
            <wp:effectExtent l="0" t="0" r="0" b="0"/>
            <wp:docPr id="350" name="Image 350"/>
            <wp:cNvGraphicFramePr>
              <a:graphicFrameLocks/>
            </wp:cNvGraphicFramePr>
            <a:graphic>
              <a:graphicData uri="http://schemas.openxmlformats.org/drawingml/2006/picture">
                <pic:pic>
                  <pic:nvPicPr>
                    <pic:cNvPr id="350" name="Image 350"/>
                    <pic:cNvPicPr/>
                  </pic:nvPicPr>
                  <pic:blipFill>
                    <a:blip r:embed="rId44" cstate="print"/>
                    <a:stretch>
                      <a:fillRect/>
                    </a:stretch>
                  </pic:blipFill>
                  <pic:spPr>
                    <a:xfrm>
                      <a:off x="0" y="0"/>
                      <a:ext cx="67056" cy="6096"/>
                    </a:xfrm>
                    <a:prstGeom prst="rect">
                      <a:avLst/>
                    </a:prstGeom>
                  </pic:spPr>
                </pic:pic>
              </a:graphicData>
            </a:graphic>
          </wp:inline>
        </w:drawing>
      </w:r>
      <w:r>
        <w:rPr>
          <w:spacing w:val="-1"/>
          <w:position w:val="4"/>
        </w:rPr>
      </w:r>
      <w:r>
        <w:rPr>
          <w:spacing w:val="-7"/>
        </w:rPr>
        <w:t> </w:t>
      </w:r>
      <w:r>
        <w:rPr>
          <w:w w:val="105"/>
        </w:rPr>
        <w:t>WBS</w:t>
      </w:r>
      <w:r>
        <w:rPr>
          <w:spacing w:val="-6"/>
          <w:w w:val="105"/>
        </w:rPr>
        <w:t> </w:t>
      </w:r>
      <w:r>
        <w:rPr>
          <w:w w:val="105"/>
        </w:rPr>
        <w:t>of</w:t>
      </w:r>
      <w:r>
        <w:rPr>
          <w:spacing w:val="-5"/>
          <w:w w:val="105"/>
        </w:rPr>
        <w:t> </w:t>
      </w:r>
      <w:r>
        <w:rPr>
          <w:w w:val="105"/>
        </w:rPr>
        <w:t>the</w:t>
      </w:r>
      <w:r>
        <w:rPr>
          <w:spacing w:val="-5"/>
          <w:w w:val="105"/>
        </w:rPr>
        <w:t> </w:t>
      </w:r>
      <w:r>
        <w:rPr>
          <w:spacing w:val="-2"/>
          <w:w w:val="105"/>
        </w:rPr>
        <w:t>project</w:t>
      </w:r>
    </w:p>
    <w:p>
      <w:pPr>
        <w:pStyle w:val="BodyText"/>
        <w:spacing w:before="16"/>
        <w:ind w:left="0"/>
      </w:pPr>
    </w:p>
    <w:p>
      <w:pPr>
        <w:pStyle w:val="BodyText"/>
        <w:spacing w:line="249" w:lineRule="auto"/>
        <w:ind w:right="282" w:firstLine="501"/>
        <w:jc w:val="both"/>
      </w:pPr>
      <w:r>
        <w:rPr>
          <w:w w:val="105"/>
        </w:rPr>
        <w:t>The</w:t>
      </w:r>
      <w:r>
        <w:rPr>
          <w:w w:val="105"/>
        </w:rPr>
        <w:t> organizational</w:t>
      </w:r>
      <w:r>
        <w:rPr>
          <w:w w:val="105"/>
        </w:rPr>
        <w:t> breakdown</w:t>
      </w:r>
      <w:r>
        <w:rPr>
          <w:w w:val="105"/>
        </w:rPr>
        <w:t> structure</w:t>
      </w:r>
      <w:r>
        <w:rPr>
          <w:w w:val="105"/>
        </w:rPr>
        <w:t> of</w:t>
      </w:r>
      <w:r>
        <w:rPr>
          <w:w w:val="105"/>
        </w:rPr>
        <w:t> the</w:t>
      </w:r>
      <w:r>
        <w:rPr>
          <w:w w:val="105"/>
        </w:rPr>
        <w:t> project</w:t>
      </w:r>
      <w:r>
        <w:rPr>
          <w:w w:val="105"/>
        </w:rPr>
        <w:t> (OBS)</w:t>
      </w:r>
      <w:r>
        <w:rPr>
          <w:w w:val="105"/>
        </w:rPr>
        <w:t> is</w:t>
      </w:r>
      <w:r>
        <w:rPr>
          <w:w w:val="105"/>
        </w:rPr>
        <w:t> a</w:t>
      </w:r>
      <w:r>
        <w:rPr>
          <w:w w:val="105"/>
        </w:rPr>
        <w:t> hierarchical structure</w:t>
      </w:r>
      <w:r>
        <w:rPr>
          <w:w w:val="105"/>
        </w:rPr>
        <w:t> of</w:t>
      </w:r>
      <w:r>
        <w:rPr>
          <w:w w:val="105"/>
        </w:rPr>
        <w:t> project</w:t>
      </w:r>
      <w:r>
        <w:rPr>
          <w:w w:val="105"/>
        </w:rPr>
        <w:t> management</w:t>
      </w:r>
      <w:r>
        <w:rPr>
          <w:w w:val="105"/>
        </w:rPr>
        <w:t> and</w:t>
      </w:r>
      <w:r>
        <w:rPr>
          <w:w w:val="105"/>
        </w:rPr>
        <w:t> shows</w:t>
      </w:r>
      <w:r>
        <w:rPr>
          <w:w w:val="105"/>
        </w:rPr>
        <w:t> the</w:t>
      </w:r>
      <w:r>
        <w:rPr>
          <w:w w:val="105"/>
        </w:rPr>
        <w:t> relationship</w:t>
      </w:r>
      <w:r>
        <w:rPr>
          <w:w w:val="105"/>
        </w:rPr>
        <w:t> between</w:t>
      </w:r>
      <w:r>
        <w:rPr>
          <w:w w:val="105"/>
        </w:rPr>
        <w:t> project participants (figure 2).</w:t>
      </w:r>
    </w:p>
    <w:p>
      <w:pPr>
        <w:pStyle w:val="BodyText"/>
        <w:spacing w:before="4"/>
        <w:ind w:left="0"/>
        <w:rPr>
          <w:sz w:val="17"/>
        </w:rPr>
      </w:pPr>
      <w:r>
        <w:rPr/>
        <w:drawing>
          <wp:anchor distT="0" distB="0" distL="0" distR="0" allowOverlap="1" layoutInCell="1" locked="0" behindDoc="1" simplePos="0" relativeHeight="487647232">
            <wp:simplePos x="0" y="0"/>
            <wp:positionH relativeFrom="page">
              <wp:posOffset>803148</wp:posOffset>
            </wp:positionH>
            <wp:positionV relativeFrom="paragraph">
              <wp:posOffset>141970</wp:posOffset>
            </wp:positionV>
            <wp:extent cx="3745094" cy="1505712"/>
            <wp:effectExtent l="0" t="0" r="0" b="0"/>
            <wp:wrapTopAndBottom/>
            <wp:docPr id="351" name="Image 351"/>
            <wp:cNvGraphicFramePr>
              <a:graphicFrameLocks/>
            </wp:cNvGraphicFramePr>
            <a:graphic>
              <a:graphicData uri="http://schemas.openxmlformats.org/drawingml/2006/picture">
                <pic:pic>
                  <pic:nvPicPr>
                    <pic:cNvPr id="351" name="Image 351"/>
                    <pic:cNvPicPr/>
                  </pic:nvPicPr>
                  <pic:blipFill>
                    <a:blip r:embed="rId204" cstate="print"/>
                    <a:stretch>
                      <a:fillRect/>
                    </a:stretch>
                  </pic:blipFill>
                  <pic:spPr>
                    <a:xfrm>
                      <a:off x="0" y="0"/>
                      <a:ext cx="3745094" cy="1505712"/>
                    </a:xfrm>
                    <a:prstGeom prst="rect">
                      <a:avLst/>
                    </a:prstGeom>
                  </pic:spPr>
                </pic:pic>
              </a:graphicData>
            </a:graphic>
          </wp:anchor>
        </w:drawing>
      </w:r>
    </w:p>
    <w:p>
      <w:pPr>
        <w:pStyle w:val="BodyText"/>
        <w:ind w:left="0" w:right="140"/>
        <w:jc w:val="center"/>
      </w:pPr>
      <w:r>
        <w:rPr>
          <w:w w:val="105"/>
        </w:rPr>
        <w:t>Figure</w:t>
      </w:r>
      <w:r>
        <w:rPr>
          <w:spacing w:val="-8"/>
          <w:w w:val="105"/>
        </w:rPr>
        <w:t> </w:t>
      </w:r>
      <w:r>
        <w:rPr>
          <w:w w:val="105"/>
        </w:rPr>
        <w:t>2</w:t>
      </w:r>
      <w:r>
        <w:rPr>
          <w:spacing w:val="-8"/>
          <w:w w:val="105"/>
        </w:rPr>
        <w:t> </w:t>
      </w:r>
      <w:r>
        <w:rPr>
          <w:spacing w:val="-1"/>
          <w:position w:val="4"/>
        </w:rPr>
        <w:drawing>
          <wp:inline distT="0" distB="0" distL="0" distR="0">
            <wp:extent cx="67055" cy="6096"/>
            <wp:effectExtent l="0" t="0" r="0" b="0"/>
            <wp:docPr id="352" name="Image 352"/>
            <wp:cNvGraphicFramePr>
              <a:graphicFrameLocks/>
            </wp:cNvGraphicFramePr>
            <a:graphic>
              <a:graphicData uri="http://schemas.openxmlformats.org/drawingml/2006/picture">
                <pic:pic>
                  <pic:nvPicPr>
                    <pic:cNvPr id="352" name="Image 352"/>
                    <pic:cNvPicPr/>
                  </pic:nvPicPr>
                  <pic:blipFill>
                    <a:blip r:embed="rId44" cstate="print"/>
                    <a:stretch>
                      <a:fillRect/>
                    </a:stretch>
                  </pic:blipFill>
                  <pic:spPr>
                    <a:xfrm>
                      <a:off x="0" y="0"/>
                      <a:ext cx="67055" cy="6096"/>
                    </a:xfrm>
                    <a:prstGeom prst="rect">
                      <a:avLst/>
                    </a:prstGeom>
                  </pic:spPr>
                </pic:pic>
              </a:graphicData>
            </a:graphic>
          </wp:inline>
        </w:drawing>
      </w:r>
      <w:r>
        <w:rPr>
          <w:spacing w:val="-1"/>
          <w:position w:val="4"/>
        </w:rPr>
      </w:r>
      <w:r>
        <w:rPr>
          <w:spacing w:val="-7"/>
        </w:rPr>
        <w:t> </w:t>
      </w:r>
      <w:r>
        <w:rPr>
          <w:w w:val="105"/>
        </w:rPr>
        <w:t>OBS</w:t>
      </w:r>
      <w:r>
        <w:rPr>
          <w:spacing w:val="-6"/>
          <w:w w:val="105"/>
        </w:rPr>
        <w:t> </w:t>
      </w:r>
      <w:r>
        <w:rPr>
          <w:w w:val="105"/>
        </w:rPr>
        <w:t>of</w:t>
      </w:r>
      <w:r>
        <w:rPr>
          <w:spacing w:val="-3"/>
          <w:w w:val="105"/>
        </w:rPr>
        <w:t> </w:t>
      </w:r>
      <w:r>
        <w:rPr>
          <w:w w:val="105"/>
        </w:rPr>
        <w:t>the</w:t>
      </w:r>
      <w:r>
        <w:rPr>
          <w:spacing w:val="-5"/>
          <w:w w:val="105"/>
        </w:rPr>
        <w:t> </w:t>
      </w:r>
      <w:r>
        <w:rPr>
          <w:spacing w:val="-2"/>
          <w:w w:val="105"/>
        </w:rPr>
        <w:t>project</w:t>
      </w:r>
    </w:p>
    <w:p>
      <w:pPr>
        <w:pStyle w:val="BodyText"/>
        <w:spacing w:before="2"/>
        <w:ind w:left="0"/>
      </w:pPr>
    </w:p>
    <w:p>
      <w:pPr>
        <w:pStyle w:val="BodyText"/>
        <w:spacing w:line="249" w:lineRule="auto"/>
        <w:ind w:right="285" w:firstLine="501"/>
        <w:jc w:val="both"/>
      </w:pPr>
      <w:r>
        <w:rPr>
          <w:w w:val="105"/>
        </w:rPr>
        <w:t>PM</w:t>
      </w:r>
      <w:r>
        <w:rPr>
          <w:spacing w:val="-5"/>
          <w:w w:val="105"/>
        </w:rPr>
        <w:t> </w:t>
      </w:r>
      <w:r>
        <w:rPr>
          <w:w w:val="105"/>
        </w:rPr>
        <w:t>manages</w:t>
      </w:r>
      <w:r>
        <w:rPr>
          <w:spacing w:val="-6"/>
          <w:w w:val="105"/>
        </w:rPr>
        <w:t> </w:t>
      </w:r>
      <w:r>
        <w:rPr>
          <w:w w:val="105"/>
        </w:rPr>
        <w:t>the</w:t>
      </w:r>
      <w:r>
        <w:rPr>
          <w:spacing w:val="-5"/>
          <w:w w:val="105"/>
        </w:rPr>
        <w:t> </w:t>
      </w:r>
      <w:r>
        <w:rPr>
          <w:w w:val="105"/>
        </w:rPr>
        <w:t>development</w:t>
      </w:r>
      <w:r>
        <w:rPr>
          <w:spacing w:val="-4"/>
          <w:w w:val="105"/>
        </w:rPr>
        <w:t> </w:t>
      </w:r>
      <w:r>
        <w:rPr>
          <w:w w:val="105"/>
        </w:rPr>
        <w:t>team,</w:t>
      </w:r>
      <w:r>
        <w:rPr>
          <w:spacing w:val="-3"/>
          <w:w w:val="105"/>
        </w:rPr>
        <w:t> </w:t>
      </w:r>
      <w:r>
        <w:rPr>
          <w:w w:val="105"/>
        </w:rPr>
        <w:t>testers,</w:t>
      </w:r>
      <w:r>
        <w:rPr>
          <w:spacing w:val="-6"/>
          <w:w w:val="105"/>
        </w:rPr>
        <w:t> </w:t>
      </w:r>
      <w:r>
        <w:rPr>
          <w:w w:val="105"/>
        </w:rPr>
        <w:t>designers,</w:t>
      </w:r>
      <w:r>
        <w:rPr>
          <w:spacing w:val="-3"/>
          <w:w w:val="105"/>
        </w:rPr>
        <w:t> </w:t>
      </w:r>
      <w:r>
        <w:rPr>
          <w:w w:val="105"/>
        </w:rPr>
        <w:t>and</w:t>
      </w:r>
      <w:r>
        <w:rPr>
          <w:spacing w:val="-5"/>
          <w:w w:val="105"/>
        </w:rPr>
        <w:t> </w:t>
      </w:r>
      <w:r>
        <w:rPr>
          <w:w w:val="105"/>
        </w:rPr>
        <w:t>is</w:t>
      </w:r>
      <w:r>
        <w:rPr>
          <w:spacing w:val="-8"/>
          <w:w w:val="105"/>
        </w:rPr>
        <w:t> </w:t>
      </w:r>
      <w:r>
        <w:rPr>
          <w:w w:val="105"/>
        </w:rPr>
        <w:t>assisted</w:t>
      </w:r>
      <w:r>
        <w:rPr>
          <w:spacing w:val="-6"/>
          <w:w w:val="105"/>
        </w:rPr>
        <w:t> </w:t>
      </w:r>
      <w:r>
        <w:rPr>
          <w:w w:val="105"/>
        </w:rPr>
        <w:t>in</w:t>
      </w:r>
      <w:r>
        <w:rPr>
          <w:spacing w:val="-6"/>
          <w:w w:val="105"/>
        </w:rPr>
        <w:t> </w:t>
      </w:r>
      <w:r>
        <w:rPr>
          <w:w w:val="105"/>
        </w:rPr>
        <w:t>this</w:t>
      </w:r>
      <w:r>
        <w:rPr>
          <w:spacing w:val="-6"/>
          <w:w w:val="105"/>
        </w:rPr>
        <w:t> </w:t>
      </w:r>
      <w:r>
        <w:rPr>
          <w:w w:val="105"/>
        </w:rPr>
        <w:t>by</w:t>
      </w:r>
      <w:r>
        <w:rPr>
          <w:spacing w:val="-8"/>
          <w:w w:val="105"/>
        </w:rPr>
        <w:t> </w:t>
      </w:r>
      <w:r>
        <w:rPr>
          <w:w w:val="105"/>
        </w:rPr>
        <w:t>a business analyst, marketer and sales manager.</w:t>
      </w:r>
    </w:p>
    <w:p>
      <w:pPr>
        <w:spacing w:after="0" w:line="249" w:lineRule="auto"/>
        <w:jc w:val="both"/>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4"/>
          <w:w w:val="105"/>
          <w:vertAlign w:val="baseline"/>
        </w:rPr>
        <w:t> </w:t>
      </w:r>
      <w:r>
        <w:rPr>
          <w:w w:val="105"/>
          <w:vertAlign w:val="baseline"/>
        </w:rPr>
        <w:t>Dmytro</w:t>
      </w:r>
      <w:r>
        <w:rPr>
          <w:spacing w:val="-5"/>
          <w:w w:val="105"/>
          <w:vertAlign w:val="baseline"/>
        </w:rPr>
        <w:t> </w:t>
      </w:r>
      <w:r>
        <w:rPr>
          <w:spacing w:val="-2"/>
          <w:w w:val="105"/>
          <w:vertAlign w:val="baseline"/>
        </w:rPr>
        <w:t>Zubets</w:t>
      </w:r>
    </w:p>
    <w:p>
      <w:pPr>
        <w:pStyle w:val="BodyText"/>
        <w:spacing w:before="4"/>
      </w:pPr>
      <w:r>
        <w:rPr>
          <w:w w:val="105"/>
        </w:rPr>
        <w:t>VP</w:t>
      </w:r>
      <w:r>
        <w:rPr>
          <w:spacing w:val="-13"/>
          <w:w w:val="105"/>
        </w:rPr>
        <w:t> </w:t>
      </w:r>
      <w:r>
        <w:rPr>
          <w:w w:val="105"/>
        </w:rPr>
        <w:t>of</w:t>
      </w:r>
      <w:r>
        <w:rPr>
          <w:spacing w:val="-12"/>
          <w:w w:val="105"/>
        </w:rPr>
        <w:t> </w:t>
      </w:r>
      <w:r>
        <w:rPr>
          <w:w w:val="105"/>
        </w:rPr>
        <w:t>Business</w:t>
      </w:r>
      <w:r>
        <w:rPr>
          <w:spacing w:val="-12"/>
          <w:w w:val="105"/>
        </w:rPr>
        <w:t> </w:t>
      </w:r>
      <w:r>
        <w:rPr>
          <w:w w:val="105"/>
        </w:rPr>
        <w:t>Development,</w:t>
      </w:r>
      <w:r>
        <w:rPr>
          <w:spacing w:val="-12"/>
          <w:w w:val="105"/>
        </w:rPr>
        <w:t> </w:t>
      </w:r>
      <w:r>
        <w:rPr>
          <w:w w:val="105"/>
        </w:rPr>
        <w:t>IIBA</w:t>
      </w:r>
      <w:r>
        <w:rPr>
          <w:spacing w:val="-11"/>
          <w:w w:val="105"/>
        </w:rPr>
        <w:t> </w:t>
      </w:r>
      <w:r>
        <w:rPr>
          <w:w w:val="105"/>
        </w:rPr>
        <w:t>Ukraine</w:t>
      </w:r>
      <w:r>
        <w:rPr>
          <w:spacing w:val="-13"/>
          <w:w w:val="105"/>
        </w:rPr>
        <w:t> </w:t>
      </w:r>
      <w:r>
        <w:rPr>
          <w:spacing w:val="-2"/>
          <w:w w:val="105"/>
        </w:rPr>
        <w:t>Chapter</w:t>
      </w:r>
    </w:p>
    <w:p>
      <w:pPr>
        <w:pStyle w:val="Heading3"/>
        <w:spacing w:before="12"/>
      </w:pPr>
      <w:r>
        <w:rPr>
          <w:w w:val="105"/>
          <w:vertAlign w:val="superscript"/>
        </w:rPr>
        <w:t>2</w:t>
      </w:r>
      <w:r>
        <w:rPr>
          <w:spacing w:val="-4"/>
          <w:w w:val="105"/>
          <w:vertAlign w:val="baseline"/>
        </w:rPr>
        <w:t> </w:t>
      </w:r>
      <w:r>
        <w:rPr>
          <w:w w:val="105"/>
          <w:vertAlign w:val="baseline"/>
        </w:rPr>
        <w:t>Grygorii</w:t>
      </w:r>
      <w:r>
        <w:rPr>
          <w:spacing w:val="-5"/>
          <w:w w:val="105"/>
          <w:vertAlign w:val="baseline"/>
        </w:rPr>
        <w:t> </w:t>
      </w:r>
      <w:r>
        <w:rPr>
          <w:spacing w:val="-2"/>
          <w:w w:val="105"/>
          <w:vertAlign w:val="baseline"/>
        </w:rPr>
        <w:t>Steshenko</w:t>
      </w:r>
    </w:p>
    <w:p>
      <w:pPr>
        <w:pStyle w:val="BodyText"/>
        <w:spacing w:before="5"/>
      </w:pPr>
      <w:r>
        <w:rPr/>
        <w:t>P.h.D.,</w:t>
      </w:r>
      <w:r>
        <w:rPr>
          <w:spacing w:val="18"/>
        </w:rPr>
        <w:t> </w:t>
      </w:r>
      <w:r>
        <w:rPr/>
        <w:t>associate</w:t>
      </w:r>
      <w:r>
        <w:rPr>
          <w:spacing w:val="19"/>
        </w:rPr>
        <w:t> </w:t>
      </w:r>
      <w:r>
        <w:rPr>
          <w:spacing w:val="-2"/>
        </w:rPr>
        <w:t>professor</w:t>
      </w:r>
    </w:p>
    <w:p>
      <w:pPr>
        <w:spacing w:before="9"/>
        <w:ind w:left="137" w:right="0" w:firstLine="0"/>
        <w:jc w:val="left"/>
        <w:rPr>
          <w:i/>
          <w:sz w:val="19"/>
        </w:rPr>
      </w:pPr>
      <w:r>
        <w:rPr>
          <w:i/>
          <w:w w:val="105"/>
          <w:sz w:val="19"/>
          <w:vertAlign w:val="superscript"/>
        </w:rPr>
        <w:t>1</w:t>
      </w:r>
      <w:r>
        <w:rPr>
          <w:i/>
          <w:spacing w:val="-13"/>
          <w:w w:val="105"/>
          <w:sz w:val="19"/>
          <w:vertAlign w:val="baseline"/>
        </w:rPr>
        <w:t> </w:t>
      </w:r>
      <w:r>
        <w:rPr>
          <w:i/>
          <w:w w:val="105"/>
          <w:sz w:val="19"/>
          <w:vertAlign w:val="baseline"/>
        </w:rPr>
        <w:t>Enterprise</w:t>
      </w:r>
      <w:r>
        <w:rPr>
          <w:i/>
          <w:spacing w:val="-12"/>
          <w:w w:val="105"/>
          <w:sz w:val="19"/>
          <w:vertAlign w:val="baseline"/>
        </w:rPr>
        <w:t> </w:t>
      </w:r>
      <w:r>
        <w:rPr>
          <w:i/>
          <w:w w:val="105"/>
          <w:sz w:val="19"/>
          <w:vertAlign w:val="baseline"/>
        </w:rPr>
        <w:t>Solutions</w:t>
      </w:r>
      <w:r>
        <w:rPr>
          <w:i/>
          <w:spacing w:val="-13"/>
          <w:w w:val="105"/>
          <w:sz w:val="19"/>
          <w:vertAlign w:val="baseline"/>
        </w:rPr>
        <w:t> </w:t>
      </w:r>
      <w:r>
        <w:rPr>
          <w:i/>
          <w:w w:val="105"/>
          <w:sz w:val="19"/>
          <w:vertAlign w:val="baseline"/>
        </w:rPr>
        <w:t>Principle,</w:t>
      </w:r>
      <w:r>
        <w:rPr>
          <w:i/>
          <w:spacing w:val="-12"/>
          <w:w w:val="105"/>
          <w:sz w:val="19"/>
          <w:vertAlign w:val="baseline"/>
        </w:rPr>
        <w:t> </w:t>
      </w:r>
      <w:r>
        <w:rPr>
          <w:i/>
          <w:spacing w:val="-2"/>
          <w:w w:val="105"/>
          <w:sz w:val="19"/>
          <w:vertAlign w:val="baseline"/>
        </w:rPr>
        <w:t>SoftServe</w:t>
      </w:r>
    </w:p>
    <w:p>
      <w:pPr>
        <w:spacing w:before="10"/>
        <w:ind w:left="137" w:right="0" w:firstLine="0"/>
        <w:jc w:val="left"/>
        <w:rPr>
          <w:i/>
          <w:sz w:val="19"/>
        </w:rPr>
      </w:pPr>
      <w:r>
        <w:rPr>
          <w:i/>
          <w:w w:val="105"/>
          <w:sz w:val="19"/>
          <w:vertAlign w:val="superscript"/>
        </w:rPr>
        <w:t>2</w:t>
      </w:r>
      <w:r>
        <w:rPr>
          <w:i/>
          <w:spacing w:val="-9"/>
          <w:w w:val="105"/>
          <w:sz w:val="19"/>
          <w:vertAlign w:val="baseline"/>
        </w:rPr>
        <w:t> </w:t>
      </w:r>
      <w:r>
        <w:rPr>
          <w:i/>
          <w:w w:val="105"/>
          <w:sz w:val="19"/>
          <w:vertAlign w:val="baseline"/>
        </w:rPr>
        <w:t>Taras</w:t>
      </w:r>
      <w:r>
        <w:rPr>
          <w:i/>
          <w:spacing w:val="-11"/>
          <w:w w:val="105"/>
          <w:sz w:val="19"/>
          <w:vertAlign w:val="baseline"/>
        </w:rPr>
        <w:t> </w:t>
      </w:r>
      <w:r>
        <w:rPr>
          <w:i/>
          <w:w w:val="105"/>
          <w:sz w:val="19"/>
          <w:vertAlign w:val="baseline"/>
        </w:rPr>
        <w:t>Shevchenko</w:t>
      </w:r>
      <w:r>
        <w:rPr>
          <w:i/>
          <w:spacing w:val="-11"/>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10"/>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647744">
            <wp:simplePos x="0" y="0"/>
            <wp:positionH relativeFrom="page">
              <wp:posOffset>1705355</wp:posOffset>
            </wp:positionH>
            <wp:positionV relativeFrom="paragraph">
              <wp:posOffset>179865</wp:posOffset>
            </wp:positionV>
            <wp:extent cx="1927281" cy="85725"/>
            <wp:effectExtent l="0" t="0" r="0" b="0"/>
            <wp:wrapTopAndBottom/>
            <wp:docPr id="353" name="Image 353"/>
            <wp:cNvGraphicFramePr>
              <a:graphicFrameLocks/>
            </wp:cNvGraphicFramePr>
            <a:graphic>
              <a:graphicData uri="http://schemas.openxmlformats.org/drawingml/2006/picture">
                <pic:pic>
                  <pic:nvPicPr>
                    <pic:cNvPr id="353" name="Image 353"/>
                    <pic:cNvPicPr/>
                  </pic:nvPicPr>
                  <pic:blipFill>
                    <a:blip r:embed="rId205" cstate="print"/>
                    <a:stretch>
                      <a:fillRect/>
                    </a:stretch>
                  </pic:blipFill>
                  <pic:spPr>
                    <a:xfrm>
                      <a:off x="0" y="0"/>
                      <a:ext cx="1927281" cy="85725"/>
                    </a:xfrm>
                    <a:prstGeom prst="rect">
                      <a:avLst/>
                    </a:prstGeom>
                  </pic:spPr>
                </pic:pic>
              </a:graphicData>
            </a:graphic>
          </wp:anchor>
        </w:drawing>
      </w:r>
    </w:p>
    <w:p>
      <w:pPr>
        <w:pStyle w:val="BodyText"/>
        <w:spacing w:before="52"/>
        <w:ind w:left="0"/>
        <w:rPr>
          <w:i/>
        </w:rPr>
      </w:pPr>
    </w:p>
    <w:p>
      <w:pPr>
        <w:pStyle w:val="BodyText"/>
        <w:spacing w:line="249" w:lineRule="auto"/>
        <w:ind w:right="281" w:firstLine="508"/>
        <w:jc w:val="both"/>
      </w:pPr>
      <w:r>
        <w:rPr>
          <w:b/>
          <w:w w:val="105"/>
        </w:rPr>
        <w:t>Abstract.</w:t>
      </w:r>
      <w:r>
        <w:rPr>
          <w:b/>
          <w:spacing w:val="-3"/>
          <w:w w:val="105"/>
        </w:rPr>
        <w:t> </w:t>
      </w:r>
      <w:r>
        <w:rPr>
          <w:w w:val="105"/>
        </w:rPr>
        <w:t>The</w:t>
      </w:r>
      <w:r>
        <w:rPr>
          <w:spacing w:val="-4"/>
          <w:w w:val="105"/>
        </w:rPr>
        <w:t> </w:t>
      </w:r>
      <w:r>
        <w:rPr>
          <w:w w:val="105"/>
        </w:rPr>
        <w:t>purpose</w:t>
      </w:r>
      <w:r>
        <w:rPr>
          <w:spacing w:val="-4"/>
          <w:w w:val="105"/>
        </w:rPr>
        <w:t> </w:t>
      </w:r>
      <w:r>
        <w:rPr>
          <w:w w:val="105"/>
        </w:rPr>
        <w:t>of</w:t>
      </w:r>
      <w:r>
        <w:rPr>
          <w:spacing w:val="-3"/>
          <w:w w:val="105"/>
        </w:rPr>
        <w:t> </w:t>
      </w:r>
      <w:r>
        <w:rPr>
          <w:w w:val="105"/>
        </w:rPr>
        <w:t>this</w:t>
      </w:r>
      <w:r>
        <w:rPr>
          <w:spacing w:val="-1"/>
          <w:w w:val="105"/>
        </w:rPr>
        <w:t> </w:t>
      </w:r>
      <w:r>
        <w:rPr>
          <w:w w:val="105"/>
        </w:rPr>
        <w:t>article</w:t>
      </w:r>
      <w:r>
        <w:rPr>
          <w:spacing w:val="-2"/>
          <w:w w:val="105"/>
        </w:rPr>
        <w:t> </w:t>
      </w:r>
      <w:r>
        <w:rPr>
          <w:w w:val="105"/>
        </w:rPr>
        <w:t>introducing</w:t>
      </w:r>
      <w:r>
        <w:rPr>
          <w:spacing w:val="-3"/>
          <w:w w:val="105"/>
        </w:rPr>
        <w:t> </w:t>
      </w:r>
      <w:r>
        <w:rPr>
          <w:w w:val="105"/>
        </w:rPr>
        <w:t>the</w:t>
      </w:r>
      <w:r>
        <w:rPr>
          <w:spacing w:val="-6"/>
          <w:w w:val="105"/>
        </w:rPr>
        <w:t> </w:t>
      </w:r>
      <w:r>
        <w:rPr>
          <w:w w:val="105"/>
        </w:rPr>
        <w:t>business</w:t>
      </w:r>
      <w:r>
        <w:rPr>
          <w:spacing w:val="-3"/>
          <w:w w:val="105"/>
        </w:rPr>
        <w:t> </w:t>
      </w:r>
      <w:r>
        <w:rPr>
          <w:w w:val="105"/>
        </w:rPr>
        <w:t>analysis</w:t>
      </w:r>
      <w:r>
        <w:rPr>
          <w:spacing w:val="-3"/>
          <w:w w:val="105"/>
        </w:rPr>
        <w:t> </w:t>
      </w:r>
      <w:r>
        <w:rPr>
          <w:w w:val="105"/>
        </w:rPr>
        <w:t>area</w:t>
      </w:r>
      <w:r>
        <w:rPr>
          <w:spacing w:val="-2"/>
          <w:w w:val="105"/>
        </w:rPr>
        <w:t> </w:t>
      </w:r>
      <w:r>
        <w:rPr>
          <w:w w:val="105"/>
        </w:rPr>
        <w:t>in</w:t>
      </w:r>
      <w:r>
        <w:rPr>
          <w:spacing w:val="-1"/>
          <w:w w:val="105"/>
        </w:rPr>
        <w:t> </w:t>
      </w:r>
      <w:r>
        <w:rPr>
          <w:w w:val="105"/>
        </w:rPr>
        <w:t>IT and</w:t>
      </w:r>
      <w:r>
        <w:rPr>
          <w:w w:val="105"/>
        </w:rPr>
        <w:t> product</w:t>
      </w:r>
      <w:r>
        <w:rPr>
          <w:w w:val="105"/>
        </w:rPr>
        <w:t> development.</w:t>
      </w:r>
      <w:r>
        <w:rPr>
          <w:w w:val="105"/>
        </w:rPr>
        <w:t> Authors</w:t>
      </w:r>
      <w:r>
        <w:rPr>
          <w:w w:val="105"/>
        </w:rPr>
        <w:t> cleared</w:t>
      </w:r>
      <w:r>
        <w:rPr>
          <w:w w:val="105"/>
        </w:rPr>
        <w:t> an</w:t>
      </w:r>
      <w:r>
        <w:rPr>
          <w:w w:val="105"/>
        </w:rPr>
        <w:t> ambiguity</w:t>
      </w:r>
      <w:r>
        <w:rPr>
          <w:w w:val="105"/>
        </w:rPr>
        <w:t> about</w:t>
      </w:r>
      <w:r>
        <w:rPr>
          <w:w w:val="105"/>
        </w:rPr>
        <w:t> the profession</w:t>
      </w:r>
      <w:r>
        <w:rPr>
          <w:w w:val="105"/>
        </w:rPr>
        <w:t> of a business</w:t>
      </w:r>
      <w:r>
        <w:rPr>
          <w:w w:val="105"/>
        </w:rPr>
        <w:t> analyst, which</w:t>
      </w:r>
      <w:r>
        <w:rPr>
          <w:w w:val="105"/>
        </w:rPr>
        <w:t> the standards and requirements</w:t>
      </w:r>
      <w:r>
        <w:rPr>
          <w:w w:val="105"/>
        </w:rPr>
        <w:t> are for this job, and</w:t>
      </w:r>
      <w:r>
        <w:rPr>
          <w:w w:val="105"/>
        </w:rPr>
        <w:t> what</w:t>
      </w:r>
      <w:r>
        <w:rPr>
          <w:w w:val="105"/>
        </w:rPr>
        <w:t> the organization has a corner office in this area of expertise.</w:t>
      </w:r>
    </w:p>
    <w:p>
      <w:pPr>
        <w:pStyle w:val="BodyText"/>
        <w:tabs>
          <w:tab w:pos="2705" w:val="left" w:leader="none"/>
        </w:tabs>
        <w:spacing w:line="217" w:lineRule="exact"/>
        <w:ind w:left="646"/>
        <w:jc w:val="both"/>
      </w:pPr>
      <w:r>
        <w:rPr/>
        <w:drawing>
          <wp:anchor distT="0" distB="0" distL="0" distR="0" allowOverlap="1" layoutInCell="1" locked="0" behindDoc="1" simplePos="0" relativeHeight="482324992">
            <wp:simplePos x="0" y="0"/>
            <wp:positionH relativeFrom="page">
              <wp:posOffset>760476</wp:posOffset>
            </wp:positionH>
            <wp:positionV relativeFrom="paragraph">
              <wp:posOffset>27962</wp:posOffset>
            </wp:positionV>
            <wp:extent cx="2446020" cy="256032"/>
            <wp:effectExtent l="0" t="0" r="0" b="0"/>
            <wp:wrapNone/>
            <wp:docPr id="354" name="Image 354"/>
            <wp:cNvGraphicFramePr>
              <a:graphicFrameLocks/>
            </wp:cNvGraphicFramePr>
            <a:graphic>
              <a:graphicData uri="http://schemas.openxmlformats.org/drawingml/2006/picture">
                <pic:pic>
                  <pic:nvPicPr>
                    <pic:cNvPr id="354" name="Image 354"/>
                    <pic:cNvPicPr/>
                  </pic:nvPicPr>
                  <pic:blipFill>
                    <a:blip r:embed="rId206" cstate="print"/>
                    <a:stretch>
                      <a:fillRect/>
                    </a:stretch>
                  </pic:blipFill>
                  <pic:spPr>
                    <a:xfrm>
                      <a:off x="0" y="0"/>
                      <a:ext cx="2446020" cy="256032"/>
                    </a:xfrm>
                    <a:prstGeom prst="rect">
                      <a:avLst/>
                    </a:prstGeom>
                  </pic:spPr>
                </pic:pic>
              </a:graphicData>
            </a:graphic>
          </wp:anchor>
        </w:drawing>
      </w:r>
      <w:r>
        <w:rPr>
          <w:b/>
          <w:spacing w:val="-2"/>
          <w:w w:val="105"/>
        </w:rPr>
        <w:t>Keywords:</w:t>
      </w:r>
      <w:r>
        <w:rPr>
          <w:b/>
        </w:rPr>
        <w:tab/>
      </w:r>
      <w:r>
        <w:rPr>
          <w:w w:val="105"/>
        </w:rPr>
        <w:t>v</w:t>
      </w:r>
      <w:r>
        <w:rPr>
          <w:spacing w:val="32"/>
          <w:w w:val="105"/>
        </w:rPr>
        <w:t>  </w:t>
      </w:r>
      <w:r>
        <w:rPr>
          <w:w w:val="105"/>
        </w:rPr>
        <w:t>3.0,</w:t>
      </w:r>
      <w:r>
        <w:rPr>
          <w:spacing w:val="32"/>
          <w:w w:val="105"/>
        </w:rPr>
        <w:t>  </w:t>
      </w:r>
      <w:r>
        <w:rPr>
          <w:w w:val="105"/>
        </w:rPr>
        <w:t>business</w:t>
      </w:r>
      <w:r>
        <w:rPr>
          <w:spacing w:val="32"/>
          <w:w w:val="105"/>
        </w:rPr>
        <w:t>  </w:t>
      </w:r>
      <w:r>
        <w:rPr>
          <w:w w:val="105"/>
        </w:rPr>
        <w:t>analysis,</w:t>
      </w:r>
      <w:r>
        <w:rPr>
          <w:spacing w:val="31"/>
          <w:w w:val="105"/>
        </w:rPr>
        <w:t>  </w:t>
      </w:r>
      <w:r>
        <w:rPr>
          <w:w w:val="105"/>
        </w:rPr>
        <w:t>business</w:t>
      </w:r>
      <w:r>
        <w:rPr>
          <w:spacing w:val="33"/>
          <w:w w:val="105"/>
        </w:rPr>
        <w:t>  </w:t>
      </w:r>
      <w:r>
        <w:rPr>
          <w:w w:val="105"/>
        </w:rPr>
        <w:t>analyst,</w:t>
      </w:r>
      <w:r>
        <w:rPr>
          <w:spacing w:val="33"/>
          <w:w w:val="105"/>
        </w:rPr>
        <w:t>  </w:t>
      </w:r>
      <w:r>
        <w:rPr>
          <w:spacing w:val="-5"/>
          <w:w w:val="105"/>
        </w:rPr>
        <w:t>The</w:t>
      </w:r>
    </w:p>
    <w:p>
      <w:pPr>
        <w:pStyle w:val="BodyText"/>
        <w:spacing w:before="9"/>
      </w:pPr>
      <w:r>
        <w:rPr>
          <w:spacing w:val="-2"/>
          <w:w w:val="105"/>
        </w:rPr>
        <w:t>Intern</w:t>
      </w:r>
    </w:p>
    <w:p>
      <w:pPr>
        <w:pStyle w:val="BodyText"/>
        <w:spacing w:before="17"/>
        <w:ind w:left="0"/>
      </w:pPr>
    </w:p>
    <w:p>
      <w:pPr>
        <w:pStyle w:val="BodyText"/>
        <w:spacing w:line="249" w:lineRule="auto"/>
        <w:ind w:right="278" w:firstLine="508"/>
        <w:jc w:val="both"/>
      </w:pPr>
      <w:r>
        <w:rPr/>
        <mc:AlternateContent>
          <mc:Choice Requires="wps">
            <w:drawing>
              <wp:anchor distT="0" distB="0" distL="0" distR="0" allowOverlap="1" layoutInCell="1" locked="0" behindDoc="1" simplePos="0" relativeHeight="487648256">
                <wp:simplePos x="0" y="0"/>
                <wp:positionH relativeFrom="page">
                  <wp:posOffset>460248</wp:posOffset>
                </wp:positionH>
                <wp:positionV relativeFrom="paragraph">
                  <wp:posOffset>458885</wp:posOffset>
                </wp:positionV>
                <wp:extent cx="1519555" cy="88900"/>
                <wp:effectExtent l="0" t="0" r="0" b="0"/>
                <wp:wrapTopAndBottom/>
                <wp:docPr id="355" name="Group 355"/>
                <wp:cNvGraphicFramePr>
                  <a:graphicFrameLocks/>
                </wp:cNvGraphicFramePr>
                <a:graphic>
                  <a:graphicData uri="http://schemas.microsoft.com/office/word/2010/wordprocessingGroup">
                    <wpg:wgp>
                      <wpg:cNvPr id="355" name="Group 355"/>
                      <wpg:cNvGrpSpPr/>
                      <wpg:grpSpPr>
                        <a:xfrm>
                          <a:off x="0" y="0"/>
                          <a:ext cx="1519555" cy="88900"/>
                          <a:chExt cx="1519555" cy="88900"/>
                        </a:xfrm>
                      </wpg:grpSpPr>
                      <pic:pic>
                        <pic:nvPicPr>
                          <pic:cNvPr id="356" name="Image 356"/>
                          <pic:cNvPicPr/>
                        </pic:nvPicPr>
                        <pic:blipFill>
                          <a:blip r:embed="rId207" cstate="print"/>
                          <a:stretch>
                            <a:fillRect/>
                          </a:stretch>
                        </pic:blipFill>
                        <pic:spPr>
                          <a:xfrm>
                            <a:off x="0" y="0"/>
                            <a:ext cx="1490472" cy="88392"/>
                          </a:xfrm>
                          <a:prstGeom prst="rect">
                            <a:avLst/>
                          </a:prstGeom>
                        </pic:spPr>
                      </pic:pic>
                      <wps:wsp>
                        <wps:cNvPr id="357" name="Graphic 357"/>
                        <wps:cNvSpPr/>
                        <wps:spPr>
                          <a:xfrm>
                            <a:off x="1505711" y="74676"/>
                            <a:ext cx="13970" cy="13970"/>
                          </a:xfrm>
                          <a:custGeom>
                            <a:avLst/>
                            <a:gdLst/>
                            <a:ahLst/>
                            <a:cxnLst/>
                            <a:rect l="l" t="t" r="r" b="b"/>
                            <a:pathLst>
                              <a:path w="13970" h="13970">
                                <a:moveTo>
                                  <a:pt x="7620" y="13716"/>
                                </a:moveTo>
                                <a:lnTo>
                                  <a:pt x="4572" y="13716"/>
                                </a:lnTo>
                                <a:lnTo>
                                  <a:pt x="0" y="9144"/>
                                </a:lnTo>
                                <a:lnTo>
                                  <a:pt x="0" y="3048"/>
                                </a:lnTo>
                                <a:lnTo>
                                  <a:pt x="1524" y="1524"/>
                                </a:lnTo>
                                <a:lnTo>
                                  <a:pt x="3048" y="0"/>
                                </a:lnTo>
                                <a:lnTo>
                                  <a:pt x="9144" y="0"/>
                                </a:lnTo>
                                <a:lnTo>
                                  <a:pt x="13716" y="4572"/>
                                </a:lnTo>
                                <a:lnTo>
                                  <a:pt x="13716" y="7620"/>
                                </a:lnTo>
                                <a:lnTo>
                                  <a:pt x="7620"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36.132717pt;width:119.65pt;height:7pt;mso-position-horizontal-relative:page;mso-position-vertical-relative:paragraph;z-index:-15668224;mso-wrap-distance-left:0;mso-wrap-distance-right:0" id="docshapegroup149" coordorigin="725,723" coordsize="2393,140">
                <v:shape style="position:absolute;left:724;top:722;width:2348;height:140" type="#_x0000_t75" id="docshape150" stroked="false">
                  <v:imagedata r:id="rId207" o:title=""/>
                </v:shape>
                <v:shape style="position:absolute;left:3096;top:840;width:22;height:22" id="docshape151" coordorigin="3096,840" coordsize="22,22" path="m3108,862l3103,862,3096,855,3096,845,3098,843,3101,840,3110,840,3118,847,3118,852,3108,862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648768">
            <wp:simplePos x="0" y="0"/>
            <wp:positionH relativeFrom="page">
              <wp:posOffset>2039111</wp:posOffset>
            </wp:positionH>
            <wp:positionV relativeFrom="paragraph">
              <wp:posOffset>463457</wp:posOffset>
            </wp:positionV>
            <wp:extent cx="269725" cy="102679"/>
            <wp:effectExtent l="0" t="0" r="0" b="0"/>
            <wp:wrapTopAndBottom/>
            <wp:docPr id="358" name="Image 358"/>
            <wp:cNvGraphicFramePr>
              <a:graphicFrameLocks/>
            </wp:cNvGraphicFramePr>
            <a:graphic>
              <a:graphicData uri="http://schemas.openxmlformats.org/drawingml/2006/picture">
                <pic:pic>
                  <pic:nvPicPr>
                    <pic:cNvPr id="358" name="Image 358"/>
                    <pic:cNvPicPr/>
                  </pic:nvPicPr>
                  <pic:blipFill>
                    <a:blip r:embed="rId208" cstate="print"/>
                    <a:stretch>
                      <a:fillRect/>
                    </a:stretch>
                  </pic:blipFill>
                  <pic:spPr>
                    <a:xfrm>
                      <a:off x="0" y="0"/>
                      <a:ext cx="269725" cy="102679"/>
                    </a:xfrm>
                    <a:prstGeom prst="rect">
                      <a:avLst/>
                    </a:prstGeom>
                  </pic:spPr>
                </pic:pic>
              </a:graphicData>
            </a:graphic>
          </wp:anchor>
        </w:drawing>
      </w:r>
      <w:r>
        <w:rPr/>
        <w:drawing>
          <wp:anchor distT="0" distB="0" distL="0" distR="0" allowOverlap="1" layoutInCell="1" locked="0" behindDoc="1" simplePos="0" relativeHeight="487649280">
            <wp:simplePos x="0" y="0"/>
            <wp:positionH relativeFrom="page">
              <wp:posOffset>2372867</wp:posOffset>
            </wp:positionH>
            <wp:positionV relativeFrom="paragraph">
              <wp:posOffset>458885</wp:posOffset>
            </wp:positionV>
            <wp:extent cx="2488691" cy="114300"/>
            <wp:effectExtent l="0" t="0" r="0" b="0"/>
            <wp:wrapTopAndBottom/>
            <wp:docPr id="359" name="Image 359"/>
            <wp:cNvGraphicFramePr>
              <a:graphicFrameLocks/>
            </wp:cNvGraphicFramePr>
            <a:graphic>
              <a:graphicData uri="http://schemas.openxmlformats.org/drawingml/2006/picture">
                <pic:pic>
                  <pic:nvPicPr>
                    <pic:cNvPr id="359" name="Image 359"/>
                    <pic:cNvPicPr/>
                  </pic:nvPicPr>
                  <pic:blipFill>
                    <a:blip r:embed="rId209" cstate="print"/>
                    <a:stretch>
                      <a:fillRect/>
                    </a:stretch>
                  </pic:blipFill>
                  <pic:spPr>
                    <a:xfrm>
                      <a:off x="0" y="0"/>
                      <a:ext cx="2488691" cy="114300"/>
                    </a:xfrm>
                    <a:prstGeom prst="rect">
                      <a:avLst/>
                    </a:prstGeom>
                  </pic:spPr>
                </pic:pic>
              </a:graphicData>
            </a:graphic>
          </wp:anchor>
        </w:drawing>
      </w:r>
      <w:r>
        <w:rPr>
          <w:b/>
          <w:w w:val="105"/>
        </w:rPr>
        <w:t>What</w:t>
      </w:r>
      <w:r>
        <w:rPr>
          <w:b/>
          <w:w w:val="105"/>
        </w:rPr>
        <w:t> is</w:t>
      </w:r>
      <w:r>
        <w:rPr>
          <w:b/>
          <w:w w:val="105"/>
        </w:rPr>
        <w:t> Business</w:t>
      </w:r>
      <w:r>
        <w:rPr>
          <w:b/>
          <w:w w:val="105"/>
        </w:rPr>
        <w:t> Analysis? </w:t>
      </w:r>
      <w:r>
        <w:rPr>
          <w:w w:val="105"/>
        </w:rPr>
        <w:t>According</w:t>
      </w:r>
      <w:r>
        <w:rPr>
          <w:w w:val="105"/>
        </w:rPr>
        <w:t> to</w:t>
      </w:r>
      <w:r>
        <w:rPr>
          <w:w w:val="105"/>
        </w:rPr>
        <w:t> the</w:t>
      </w:r>
      <w:r>
        <w:rPr>
          <w:w w:val="105"/>
        </w:rPr>
        <w:t> latest</w:t>
      </w:r>
      <w:r>
        <w:rPr>
          <w:w w:val="105"/>
        </w:rPr>
        <w:t> version</w:t>
      </w:r>
      <w:r>
        <w:rPr>
          <w:w w:val="105"/>
        </w:rPr>
        <w:t> of</w:t>
      </w:r>
      <w:r>
        <w:rPr>
          <w:w w:val="105"/>
        </w:rPr>
        <w:t> the</w:t>
      </w:r>
      <w:r>
        <w:rPr>
          <w:w w:val="105"/>
        </w:rPr>
        <w:t> business analysis Bible </w:t>
      </w:r>
      <w:r>
        <w:rPr>
          <w:spacing w:val="14"/>
        </w:rPr>
        <w:drawing>
          <wp:inline distT="0" distB="0" distL="0" distR="0">
            <wp:extent cx="600456" cy="85344"/>
            <wp:effectExtent l="0" t="0" r="0" b="0"/>
            <wp:docPr id="360" name="Image 360"/>
            <wp:cNvGraphicFramePr>
              <a:graphicFrameLocks/>
            </wp:cNvGraphicFramePr>
            <a:graphic>
              <a:graphicData uri="http://schemas.openxmlformats.org/drawingml/2006/picture">
                <pic:pic>
                  <pic:nvPicPr>
                    <pic:cNvPr id="360" name="Image 360"/>
                    <pic:cNvPicPr/>
                  </pic:nvPicPr>
                  <pic:blipFill>
                    <a:blip r:embed="rId210" cstate="print"/>
                    <a:stretch>
                      <a:fillRect/>
                    </a:stretch>
                  </pic:blipFill>
                  <pic:spPr>
                    <a:xfrm>
                      <a:off x="0" y="0"/>
                      <a:ext cx="600456" cy="85344"/>
                    </a:xfrm>
                    <a:prstGeom prst="rect">
                      <a:avLst/>
                    </a:prstGeom>
                  </pic:spPr>
                </pic:pic>
              </a:graphicData>
            </a:graphic>
          </wp:inline>
        </w:drawing>
      </w:r>
      <w:r>
        <w:rPr>
          <w:spacing w:val="14"/>
        </w:rPr>
      </w:r>
      <w:r>
        <w:rPr>
          <w:spacing w:val="1"/>
        </w:rPr>
        <w:t> </w:t>
      </w:r>
      <w:r>
        <w:rPr>
          <w:w w:val="105"/>
        </w:rPr>
        <w:t>v 3.0. Business Analysis is the practice of enabling change in</w:t>
      </w:r>
      <w:r>
        <w:rPr>
          <w:spacing w:val="29"/>
          <w:w w:val="105"/>
        </w:rPr>
        <w:t> </w:t>
      </w:r>
      <w:r>
        <w:rPr>
          <w:w w:val="105"/>
        </w:rPr>
        <w:t>the</w:t>
      </w:r>
      <w:r>
        <w:rPr>
          <w:spacing w:val="30"/>
          <w:w w:val="105"/>
        </w:rPr>
        <w:t> </w:t>
      </w:r>
      <w:r>
        <w:rPr>
          <w:w w:val="105"/>
        </w:rPr>
        <w:t>context</w:t>
      </w:r>
      <w:r>
        <w:rPr>
          <w:spacing w:val="26"/>
          <w:w w:val="105"/>
        </w:rPr>
        <w:t> </w:t>
      </w:r>
      <w:r>
        <w:rPr>
          <w:w w:val="105"/>
        </w:rPr>
        <w:t>of</w:t>
      </w:r>
      <w:r>
        <w:rPr>
          <w:spacing w:val="29"/>
          <w:w w:val="105"/>
        </w:rPr>
        <w:t> </w:t>
      </w:r>
      <w:r>
        <w:rPr>
          <w:w w:val="105"/>
        </w:rPr>
        <w:t>an</w:t>
      </w:r>
      <w:r>
        <w:rPr>
          <w:spacing w:val="29"/>
          <w:w w:val="105"/>
        </w:rPr>
        <w:t> </w:t>
      </w:r>
      <w:r>
        <w:rPr>
          <w:w w:val="105"/>
        </w:rPr>
        <w:t>enterprise</w:t>
      </w:r>
      <w:r>
        <w:rPr>
          <w:spacing w:val="26"/>
          <w:w w:val="105"/>
        </w:rPr>
        <w:t> </w:t>
      </w:r>
      <w:r>
        <w:rPr>
          <w:w w:val="105"/>
        </w:rPr>
        <w:t>by</w:t>
      </w:r>
      <w:r>
        <w:rPr>
          <w:spacing w:val="28"/>
          <w:w w:val="105"/>
        </w:rPr>
        <w:t> </w:t>
      </w:r>
      <w:r>
        <w:rPr>
          <w:w w:val="105"/>
        </w:rPr>
        <w:t>defining</w:t>
      </w:r>
      <w:r>
        <w:rPr>
          <w:spacing w:val="31"/>
          <w:w w:val="105"/>
        </w:rPr>
        <w:t> </w:t>
      </w:r>
      <w:r>
        <w:rPr>
          <w:w w:val="105"/>
        </w:rPr>
        <w:t>needs</w:t>
      </w:r>
      <w:r>
        <w:rPr>
          <w:spacing w:val="29"/>
          <w:w w:val="105"/>
        </w:rPr>
        <w:t> </w:t>
      </w:r>
      <w:r>
        <w:rPr>
          <w:w w:val="105"/>
        </w:rPr>
        <w:t>and</w:t>
      </w:r>
      <w:r>
        <w:rPr>
          <w:spacing w:val="29"/>
          <w:w w:val="105"/>
        </w:rPr>
        <w:t> </w:t>
      </w:r>
      <w:r>
        <w:rPr>
          <w:w w:val="105"/>
        </w:rPr>
        <w:t>recommending</w:t>
      </w:r>
      <w:r>
        <w:rPr>
          <w:spacing w:val="29"/>
          <w:w w:val="105"/>
        </w:rPr>
        <w:t> </w:t>
      </w:r>
      <w:r>
        <w:rPr>
          <w:w w:val="105"/>
        </w:rPr>
        <w:t>solutions</w:t>
      </w:r>
      <w:r>
        <w:rPr>
          <w:spacing w:val="29"/>
          <w:w w:val="105"/>
        </w:rPr>
        <w:t> </w:t>
      </w:r>
      <w:r>
        <w:rPr>
          <w:spacing w:val="-4"/>
          <w:w w:val="105"/>
        </w:rPr>
        <w:t>that</w:t>
      </w:r>
    </w:p>
    <w:p>
      <w:pPr>
        <w:pStyle w:val="BodyText"/>
        <w:spacing w:before="5"/>
      </w:pPr>
      <w:r>
        <w:rPr>
          <w:w w:val="105"/>
        </w:rPr>
        <w:t>simple</w:t>
      </w:r>
      <w:r>
        <w:rPr>
          <w:spacing w:val="-12"/>
          <w:w w:val="105"/>
        </w:rPr>
        <w:t> </w:t>
      </w:r>
      <w:r>
        <w:rPr>
          <w:spacing w:val="-2"/>
          <w:w w:val="105"/>
        </w:rPr>
        <w:t>words.</w:t>
      </w:r>
    </w:p>
    <w:p>
      <w:pPr>
        <w:pStyle w:val="BodyText"/>
        <w:spacing w:line="249" w:lineRule="auto" w:before="7"/>
        <w:ind w:right="273" w:firstLine="508"/>
        <w:jc w:val="right"/>
      </w:pPr>
      <w:r>
        <w:rPr>
          <w:w w:val="105"/>
        </w:rPr>
        <w:t>When</w:t>
      </w:r>
      <w:r>
        <w:rPr>
          <w:spacing w:val="30"/>
          <w:w w:val="105"/>
        </w:rPr>
        <w:t> </w:t>
      </w:r>
      <w:r>
        <w:rPr>
          <w:w w:val="105"/>
        </w:rPr>
        <w:t>we</w:t>
      </w:r>
      <w:r>
        <w:rPr>
          <w:spacing w:val="29"/>
          <w:w w:val="105"/>
        </w:rPr>
        <w:t> </w:t>
      </w:r>
      <w:r>
        <w:rPr>
          <w:w w:val="105"/>
        </w:rPr>
        <w:t>talk</w:t>
      </w:r>
      <w:r>
        <w:rPr>
          <w:spacing w:val="31"/>
          <w:w w:val="105"/>
        </w:rPr>
        <w:t> </w:t>
      </w:r>
      <w:r>
        <w:rPr>
          <w:w w:val="105"/>
        </w:rPr>
        <w:t>about</w:t>
      </w:r>
      <w:r>
        <w:rPr>
          <w:spacing w:val="29"/>
          <w:w w:val="105"/>
        </w:rPr>
        <w:t> </w:t>
      </w:r>
      <w:r>
        <w:rPr>
          <w:w w:val="105"/>
        </w:rPr>
        <w:t>practice,</w:t>
      </w:r>
      <w:r>
        <w:rPr>
          <w:spacing w:val="28"/>
          <w:w w:val="105"/>
        </w:rPr>
        <w:t> </w:t>
      </w:r>
      <w:r>
        <w:rPr>
          <w:w w:val="105"/>
        </w:rPr>
        <w:t>we</w:t>
      </w:r>
      <w:r>
        <w:rPr>
          <w:spacing w:val="30"/>
          <w:w w:val="105"/>
        </w:rPr>
        <w:t> </w:t>
      </w:r>
      <w:r>
        <w:rPr>
          <w:w w:val="105"/>
        </w:rPr>
        <w:t>mean</w:t>
      </w:r>
      <w:r>
        <w:rPr>
          <w:spacing w:val="31"/>
          <w:w w:val="105"/>
        </w:rPr>
        <w:t> </w:t>
      </w:r>
      <w:r>
        <w:rPr>
          <w:w w:val="105"/>
        </w:rPr>
        <w:t>the</w:t>
      </w:r>
      <w:r>
        <w:rPr>
          <w:spacing w:val="29"/>
          <w:w w:val="105"/>
        </w:rPr>
        <w:t> </w:t>
      </w:r>
      <w:r>
        <w:rPr>
          <w:w w:val="105"/>
        </w:rPr>
        <w:t>set</w:t>
      </w:r>
      <w:r>
        <w:rPr>
          <w:spacing w:val="30"/>
          <w:w w:val="105"/>
        </w:rPr>
        <w:t> </w:t>
      </w:r>
      <w:r>
        <w:rPr>
          <w:w w:val="105"/>
        </w:rPr>
        <w:t>of</w:t>
      </w:r>
      <w:r>
        <w:rPr>
          <w:spacing w:val="30"/>
          <w:w w:val="105"/>
        </w:rPr>
        <w:t> </w:t>
      </w:r>
      <w:r>
        <w:rPr>
          <w:w w:val="105"/>
        </w:rPr>
        <w:t>activities,</w:t>
      </w:r>
      <w:r>
        <w:rPr>
          <w:spacing w:val="30"/>
          <w:w w:val="105"/>
        </w:rPr>
        <w:t> </w:t>
      </w:r>
      <w:r>
        <w:rPr>
          <w:w w:val="105"/>
        </w:rPr>
        <w:t>tasks,</w:t>
      </w:r>
      <w:r>
        <w:rPr>
          <w:spacing w:val="30"/>
          <w:w w:val="105"/>
        </w:rPr>
        <w:t> </w:t>
      </w:r>
      <w:r>
        <w:rPr>
          <w:w w:val="105"/>
        </w:rPr>
        <w:t>processes, frameworks,</w:t>
      </w:r>
      <w:r>
        <w:rPr>
          <w:spacing w:val="11"/>
          <w:w w:val="105"/>
        </w:rPr>
        <w:t> </w:t>
      </w:r>
      <w:r>
        <w:rPr>
          <w:w w:val="105"/>
        </w:rPr>
        <w:t>tools,</w:t>
      </w:r>
      <w:r>
        <w:rPr>
          <w:spacing w:val="8"/>
          <w:w w:val="105"/>
        </w:rPr>
        <w:t> </w:t>
      </w:r>
      <w:r>
        <w:rPr>
          <w:w w:val="105"/>
        </w:rPr>
        <w:t>and</w:t>
      </w:r>
      <w:r>
        <w:rPr>
          <w:spacing w:val="8"/>
          <w:w w:val="105"/>
        </w:rPr>
        <w:t> </w:t>
      </w:r>
      <w:r>
        <w:rPr>
          <w:w w:val="105"/>
        </w:rPr>
        <w:t>so</w:t>
      </w:r>
      <w:r>
        <w:rPr>
          <w:spacing w:val="8"/>
          <w:w w:val="105"/>
        </w:rPr>
        <w:t> </w:t>
      </w:r>
      <w:r>
        <w:rPr>
          <w:w w:val="105"/>
        </w:rPr>
        <w:t>on.</w:t>
      </w:r>
      <w:r>
        <w:rPr>
          <w:spacing w:val="10"/>
          <w:w w:val="105"/>
        </w:rPr>
        <w:t> </w:t>
      </w:r>
      <w:r>
        <w:rPr>
          <w:w w:val="105"/>
        </w:rPr>
        <w:t>But</w:t>
      </w:r>
      <w:r>
        <w:rPr>
          <w:spacing w:val="11"/>
          <w:w w:val="105"/>
        </w:rPr>
        <w:t> </w:t>
      </w:r>
      <w:r>
        <w:rPr>
          <w:w w:val="105"/>
        </w:rPr>
        <w:t>there</w:t>
      </w:r>
      <w:r>
        <w:rPr>
          <w:spacing w:val="9"/>
          <w:w w:val="105"/>
        </w:rPr>
        <w:t> </w:t>
      </w:r>
      <w:r>
        <w:rPr>
          <w:w w:val="105"/>
        </w:rPr>
        <w:t>should</w:t>
      </w:r>
      <w:r>
        <w:rPr>
          <w:spacing w:val="11"/>
          <w:w w:val="105"/>
        </w:rPr>
        <w:t> </w:t>
      </w:r>
      <w:r>
        <w:rPr>
          <w:w w:val="105"/>
        </w:rPr>
        <w:t>be</w:t>
      </w:r>
      <w:r>
        <w:rPr>
          <w:spacing w:val="11"/>
          <w:w w:val="105"/>
        </w:rPr>
        <w:t> </w:t>
      </w:r>
      <w:r>
        <w:rPr>
          <w:w w:val="105"/>
        </w:rPr>
        <w:t>some</w:t>
      </w:r>
      <w:r>
        <w:rPr>
          <w:spacing w:val="11"/>
          <w:w w:val="105"/>
        </w:rPr>
        <w:t> </w:t>
      </w:r>
      <w:r>
        <w:rPr>
          <w:w w:val="105"/>
        </w:rPr>
        <w:t>reasons</w:t>
      </w:r>
      <w:r>
        <w:rPr>
          <w:spacing w:val="10"/>
          <w:w w:val="105"/>
        </w:rPr>
        <w:t> </w:t>
      </w:r>
      <w:r>
        <w:rPr>
          <w:w w:val="105"/>
        </w:rPr>
        <w:t>to</w:t>
      </w:r>
      <w:r>
        <w:rPr>
          <w:spacing w:val="10"/>
          <w:w w:val="105"/>
        </w:rPr>
        <w:t> </w:t>
      </w:r>
      <w:r>
        <w:rPr>
          <w:w w:val="105"/>
        </w:rPr>
        <w:t>use</w:t>
      </w:r>
      <w:r>
        <w:rPr>
          <w:spacing w:val="11"/>
          <w:w w:val="105"/>
        </w:rPr>
        <w:t> </w:t>
      </w:r>
      <w:r>
        <w:rPr>
          <w:w w:val="105"/>
        </w:rPr>
        <w:t>all</w:t>
      </w:r>
      <w:r>
        <w:rPr>
          <w:spacing w:val="11"/>
          <w:w w:val="105"/>
        </w:rPr>
        <w:t> </w:t>
      </w:r>
      <w:r>
        <w:rPr>
          <w:w w:val="105"/>
        </w:rPr>
        <w:t>this</w:t>
      </w:r>
      <w:r>
        <w:rPr>
          <w:spacing w:val="10"/>
          <w:w w:val="105"/>
        </w:rPr>
        <w:t> </w:t>
      </w:r>
      <w:r>
        <w:rPr>
          <w:w w:val="105"/>
        </w:rPr>
        <w:t>stuff</w:t>
      </w:r>
      <w:r>
        <w:rPr>
          <w:spacing w:val="14"/>
          <w:w w:val="105"/>
        </w:rPr>
        <w:t> </w:t>
      </w:r>
      <w:r>
        <w:rPr>
          <w:spacing w:val="22"/>
          <w:position w:val="4"/>
        </w:rPr>
        <w:drawing>
          <wp:inline distT="0" distB="0" distL="0" distR="0">
            <wp:extent cx="67055" cy="6095"/>
            <wp:effectExtent l="0" t="0" r="0" b="0"/>
            <wp:docPr id="361" name="Image 361"/>
            <wp:cNvGraphicFramePr>
              <a:graphicFrameLocks/>
            </wp:cNvGraphicFramePr>
            <a:graphic>
              <a:graphicData uri="http://schemas.openxmlformats.org/drawingml/2006/picture">
                <pic:pic>
                  <pic:nvPicPr>
                    <pic:cNvPr id="361" name="Image 361"/>
                    <pic:cNvPicPr/>
                  </pic:nvPicPr>
                  <pic:blipFill>
                    <a:blip r:embed="rId44" cstate="print"/>
                    <a:stretch>
                      <a:fillRect/>
                    </a:stretch>
                  </pic:blipFill>
                  <pic:spPr>
                    <a:xfrm>
                      <a:off x="0" y="0"/>
                      <a:ext cx="67055" cy="6095"/>
                    </a:xfrm>
                    <a:prstGeom prst="rect">
                      <a:avLst/>
                    </a:prstGeom>
                  </pic:spPr>
                </pic:pic>
              </a:graphicData>
            </a:graphic>
          </wp:inline>
        </w:drawing>
      </w:r>
      <w:r>
        <w:rPr>
          <w:spacing w:val="22"/>
          <w:position w:val="4"/>
        </w:rPr>
      </w:r>
    </w:p>
    <w:p>
      <w:pPr>
        <w:pStyle w:val="BodyText"/>
        <w:spacing w:before="1"/>
        <w:ind w:left="0" w:right="277"/>
        <w:jc w:val="right"/>
      </w:pPr>
      <w:r>
        <w:rPr/>
        <mc:AlternateContent>
          <mc:Choice Requires="wps">
            <w:drawing>
              <wp:anchor distT="0" distB="0" distL="0" distR="0" allowOverlap="1" layoutInCell="1" locked="0" behindDoc="1" simplePos="0" relativeHeight="482325504">
                <wp:simplePos x="0" y="0"/>
                <wp:positionH relativeFrom="page">
                  <wp:posOffset>455676</wp:posOffset>
                </wp:positionH>
                <wp:positionV relativeFrom="paragraph">
                  <wp:posOffset>26845</wp:posOffset>
                </wp:positionV>
                <wp:extent cx="4302760" cy="257810"/>
                <wp:effectExtent l="0" t="0" r="0" b="0"/>
                <wp:wrapNone/>
                <wp:docPr id="362" name="Group 362"/>
                <wp:cNvGraphicFramePr>
                  <a:graphicFrameLocks/>
                </wp:cNvGraphicFramePr>
                <a:graphic>
                  <a:graphicData uri="http://schemas.microsoft.com/office/word/2010/wordprocessingGroup">
                    <wpg:wgp>
                      <wpg:cNvPr id="362" name="Group 362"/>
                      <wpg:cNvGrpSpPr/>
                      <wpg:grpSpPr>
                        <a:xfrm>
                          <a:off x="0" y="0"/>
                          <a:ext cx="4302760" cy="257810"/>
                          <a:chExt cx="4302760" cy="257810"/>
                        </a:xfrm>
                      </wpg:grpSpPr>
                      <pic:pic>
                        <pic:nvPicPr>
                          <pic:cNvPr id="363" name="Image 363"/>
                          <pic:cNvPicPr/>
                        </pic:nvPicPr>
                        <pic:blipFill>
                          <a:blip r:embed="rId211" cstate="print"/>
                          <a:stretch>
                            <a:fillRect/>
                          </a:stretch>
                        </pic:blipFill>
                        <pic:spPr>
                          <a:xfrm>
                            <a:off x="0" y="0"/>
                            <a:ext cx="4302252" cy="257556"/>
                          </a:xfrm>
                          <a:prstGeom prst="rect">
                            <a:avLst/>
                          </a:prstGeom>
                        </pic:spPr>
                      </pic:pic>
                      <wps:wsp>
                        <wps:cNvPr id="364" name="Graphic 364"/>
                        <wps:cNvSpPr/>
                        <wps:spPr>
                          <a:xfrm>
                            <a:off x="3963923" y="54864"/>
                            <a:ext cx="67310" cy="6350"/>
                          </a:xfrm>
                          <a:custGeom>
                            <a:avLst/>
                            <a:gdLst/>
                            <a:ahLst/>
                            <a:cxnLst/>
                            <a:rect l="l" t="t" r="r" b="b"/>
                            <a:pathLst>
                              <a:path w="67310" h="6350">
                                <a:moveTo>
                                  <a:pt x="67056" y="6095"/>
                                </a:moveTo>
                                <a:lnTo>
                                  <a:pt x="0" y="6095"/>
                                </a:lnTo>
                                <a:lnTo>
                                  <a:pt x="0" y="0"/>
                                </a:lnTo>
                                <a:lnTo>
                                  <a:pt x="67056" y="0"/>
                                </a:lnTo>
                                <a:lnTo>
                                  <a:pt x="67056"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5.880001pt;margin-top:2.113858pt;width:338.8pt;height:20.3pt;mso-position-horizontal-relative:page;mso-position-vertical-relative:paragraph;z-index:-20990976" id="docshapegroup152" coordorigin="718,42" coordsize="6776,406">
                <v:shape style="position:absolute;left:717;top:42;width:6776;height:406" type="#_x0000_t75" id="docshape153" stroked="false">
                  <v:imagedata r:id="rId211" o:title=""/>
                </v:shape>
                <v:rect style="position:absolute;left:6960;top:128;width:106;height:10" id="docshape154" filled="true" fillcolor="#000000" stroked="false">
                  <v:fill type="solid"/>
                </v:rect>
                <w10:wrap type="none"/>
              </v:group>
            </w:pict>
          </mc:Fallback>
        </mc:AlternateContent>
      </w:r>
      <w:r>
        <w:rPr>
          <w:spacing w:val="-2"/>
          <w:w w:val="105"/>
        </w:rPr>
        <w:t>getting</w:t>
      </w:r>
    </w:p>
    <w:p>
      <w:pPr>
        <w:pStyle w:val="BodyText"/>
        <w:spacing w:before="7"/>
        <w:ind w:left="0"/>
        <w:rPr>
          <w:sz w:val="9"/>
        </w:rPr>
      </w:pPr>
      <w:r>
        <w:rPr/>
        <mc:AlternateContent>
          <mc:Choice Requires="wps">
            <w:drawing>
              <wp:anchor distT="0" distB="0" distL="0" distR="0" allowOverlap="1" layoutInCell="1" locked="0" behindDoc="1" simplePos="0" relativeHeight="487649792">
                <wp:simplePos x="0" y="0"/>
                <wp:positionH relativeFrom="page">
                  <wp:posOffset>4806696</wp:posOffset>
                </wp:positionH>
                <wp:positionV relativeFrom="paragraph">
                  <wp:posOffset>85595</wp:posOffset>
                </wp:positionV>
                <wp:extent cx="67310" cy="6350"/>
                <wp:effectExtent l="0" t="0" r="0" b="0"/>
                <wp:wrapTopAndBottom/>
                <wp:docPr id="365" name="Graphic 365"/>
                <wp:cNvGraphicFramePr>
                  <a:graphicFrameLocks/>
                </wp:cNvGraphicFramePr>
                <a:graphic>
                  <a:graphicData uri="http://schemas.microsoft.com/office/word/2010/wordprocessingShape">
                    <wps:wsp>
                      <wps:cNvPr id="365" name="Graphic 365"/>
                      <wps:cNvSpPr/>
                      <wps:spPr>
                        <a:xfrm>
                          <a:off x="0" y="0"/>
                          <a:ext cx="67310" cy="6350"/>
                        </a:xfrm>
                        <a:custGeom>
                          <a:avLst/>
                          <a:gdLst/>
                          <a:ahLst/>
                          <a:cxnLst/>
                          <a:rect l="l" t="t" r="r" b="b"/>
                          <a:pathLst>
                            <a:path w="67310" h="6350">
                              <a:moveTo>
                                <a:pt x="67055" y="6095"/>
                              </a:moveTo>
                              <a:lnTo>
                                <a:pt x="0" y="6095"/>
                              </a:lnTo>
                              <a:lnTo>
                                <a:pt x="0" y="0"/>
                              </a:lnTo>
                              <a:lnTo>
                                <a:pt x="67055" y="0"/>
                              </a:lnTo>
                              <a:lnTo>
                                <a:pt x="67055"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8.480011pt;margin-top:6.739785pt;width:5.28pt;height:.48pt;mso-position-horizontal-relative:page;mso-position-vertical-relative:paragraph;z-index:-15666688;mso-wrap-distance-left:0;mso-wrap-distance-right:0" id="docshape155" filled="true" fillcolor="#000000" stroked="false">
                <v:fill type="solid"/>
                <w10:wrap type="topAndBottom"/>
              </v:rect>
            </w:pict>
          </mc:Fallback>
        </mc:AlternateContent>
      </w:r>
    </w:p>
    <w:p>
      <w:pPr>
        <w:pStyle w:val="BodyText"/>
        <w:spacing w:line="247" w:lineRule="auto" w:before="91"/>
      </w:pPr>
      <w:r>
        <w:rPr>
          <w:w w:val="105"/>
        </w:rPr>
        <w:t>again, why? So, any</w:t>
      </w:r>
      <w:r>
        <w:rPr>
          <w:spacing w:val="-2"/>
          <w:w w:val="105"/>
        </w:rPr>
        <w:t> </w:t>
      </w:r>
      <w:r>
        <w:rPr>
          <w:w w:val="105"/>
        </w:rPr>
        <w:t>change</w:t>
      </w:r>
      <w:r>
        <w:rPr>
          <w:spacing w:val="-1"/>
          <w:w w:val="105"/>
        </w:rPr>
        <w:t> </w:t>
      </w:r>
      <w:r>
        <w:rPr>
          <w:w w:val="105"/>
        </w:rPr>
        <w:t>starts from</w:t>
      </w:r>
      <w:r>
        <w:rPr>
          <w:spacing w:val="-2"/>
          <w:w w:val="105"/>
        </w:rPr>
        <w:t> </w:t>
      </w:r>
      <w:r>
        <w:rPr>
          <w:w w:val="105"/>
        </w:rPr>
        <w:t>defining why</w:t>
      </w:r>
      <w:r>
        <w:rPr>
          <w:spacing w:val="-2"/>
          <w:w w:val="105"/>
        </w:rPr>
        <w:t> </w:t>
      </w:r>
      <w:r>
        <w:rPr>
          <w:w w:val="105"/>
        </w:rPr>
        <w:t>a person wants</w:t>
      </w:r>
      <w:r>
        <w:rPr>
          <w:spacing w:val="-2"/>
          <w:w w:val="105"/>
        </w:rPr>
        <w:t> </w:t>
      </w:r>
      <w:r>
        <w:rPr>
          <w:w w:val="105"/>
        </w:rPr>
        <w:t>to move</w:t>
      </w:r>
      <w:r>
        <w:rPr>
          <w:spacing w:val="-1"/>
          <w:w w:val="105"/>
        </w:rPr>
        <w:t> </w:t>
      </w:r>
      <w:r>
        <w:rPr>
          <w:w w:val="105"/>
        </w:rPr>
        <w:t>from</w:t>
      </w:r>
      <w:r>
        <w:rPr>
          <w:spacing w:val="-2"/>
          <w:w w:val="105"/>
        </w:rPr>
        <w:t> </w:t>
      </w:r>
      <w:r>
        <w:rPr>
          <w:w w:val="105"/>
        </w:rPr>
        <w:t>the existing state of anything to the future state.</w:t>
      </w:r>
    </w:p>
    <w:p>
      <w:pPr>
        <w:pStyle w:val="BodyText"/>
        <w:spacing w:before="4"/>
        <w:ind w:left="4858"/>
      </w:pPr>
      <w:r>
        <w:rPr/>
        <mc:AlternateContent>
          <mc:Choice Requires="wps">
            <w:drawing>
              <wp:anchor distT="0" distB="0" distL="0" distR="0" allowOverlap="1" layoutInCell="1" locked="0" behindDoc="1" simplePos="0" relativeHeight="482326016">
                <wp:simplePos x="0" y="0"/>
                <wp:positionH relativeFrom="page">
                  <wp:posOffset>460248</wp:posOffset>
                </wp:positionH>
                <wp:positionV relativeFrom="paragraph">
                  <wp:posOffset>28275</wp:posOffset>
                </wp:positionV>
                <wp:extent cx="4404360" cy="402590"/>
                <wp:effectExtent l="0" t="0" r="0" b="0"/>
                <wp:wrapNone/>
                <wp:docPr id="366" name="Group 366"/>
                <wp:cNvGraphicFramePr>
                  <a:graphicFrameLocks/>
                </wp:cNvGraphicFramePr>
                <a:graphic>
                  <a:graphicData uri="http://schemas.microsoft.com/office/word/2010/wordprocessingGroup">
                    <wpg:wgp>
                      <wpg:cNvPr id="366" name="Group 366"/>
                      <wpg:cNvGrpSpPr/>
                      <wpg:grpSpPr>
                        <a:xfrm>
                          <a:off x="0" y="0"/>
                          <a:ext cx="4404360" cy="402590"/>
                          <a:chExt cx="4404360" cy="402590"/>
                        </a:xfrm>
                      </wpg:grpSpPr>
                      <pic:pic>
                        <pic:nvPicPr>
                          <pic:cNvPr id="367" name="Image 367"/>
                          <pic:cNvPicPr/>
                        </pic:nvPicPr>
                        <pic:blipFill>
                          <a:blip r:embed="rId212" cstate="print"/>
                          <a:stretch>
                            <a:fillRect/>
                          </a:stretch>
                        </pic:blipFill>
                        <pic:spPr>
                          <a:xfrm>
                            <a:off x="0" y="0"/>
                            <a:ext cx="4404360" cy="402336"/>
                          </a:xfrm>
                          <a:prstGeom prst="rect">
                            <a:avLst/>
                          </a:prstGeom>
                        </pic:spPr>
                      </pic:pic>
                      <wps:wsp>
                        <wps:cNvPr id="368" name="Graphic 368"/>
                        <wps:cNvSpPr/>
                        <wps:spPr>
                          <a:xfrm>
                            <a:off x="2852927" y="53340"/>
                            <a:ext cx="67310" cy="6350"/>
                          </a:xfrm>
                          <a:custGeom>
                            <a:avLst/>
                            <a:gdLst/>
                            <a:ahLst/>
                            <a:cxnLst/>
                            <a:rect l="l" t="t" r="r" b="b"/>
                            <a:pathLst>
                              <a:path w="67310" h="6350">
                                <a:moveTo>
                                  <a:pt x="67055" y="6096"/>
                                </a:moveTo>
                                <a:lnTo>
                                  <a:pt x="0" y="6096"/>
                                </a:lnTo>
                                <a:lnTo>
                                  <a:pt x="0" y="0"/>
                                </a:lnTo>
                                <a:lnTo>
                                  <a:pt x="67055" y="0"/>
                                </a:lnTo>
                                <a:lnTo>
                                  <a:pt x="67055"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2.226411pt;width:346.8pt;height:31.7pt;mso-position-horizontal-relative:page;mso-position-vertical-relative:paragraph;z-index:-20990464" id="docshapegroup156" coordorigin="725,45" coordsize="6936,634">
                <v:shape style="position:absolute;left:724;top:44;width:6936;height:634" type="#_x0000_t75" id="docshape157" stroked="false">
                  <v:imagedata r:id="rId212" o:title=""/>
                </v:shape>
                <v:rect style="position:absolute;left:5217;top:128;width:106;height:10" id="docshape158" filled="true" fillcolor="#000000" stroked="false">
                  <v:fill type="solid"/>
                </v:rect>
                <w10:wrap type="none"/>
              </v:group>
            </w:pict>
          </mc:Fallback>
        </mc:AlternateContent>
      </w:r>
      <w:r>
        <w:rPr>
          <w:w w:val="105"/>
        </w:rPr>
        <w:t>this</w:t>
      </w:r>
      <w:r>
        <w:rPr>
          <w:spacing w:val="61"/>
          <w:w w:val="105"/>
        </w:rPr>
        <w:t> </w:t>
      </w:r>
      <w:r>
        <w:rPr>
          <w:w w:val="105"/>
        </w:rPr>
        <w:t>part</w:t>
      </w:r>
      <w:r>
        <w:rPr>
          <w:spacing w:val="62"/>
          <w:w w:val="105"/>
        </w:rPr>
        <w:t> </w:t>
      </w:r>
      <w:r>
        <w:rPr>
          <w:w w:val="105"/>
        </w:rPr>
        <w:t>of</w:t>
      </w:r>
      <w:r>
        <w:rPr>
          <w:spacing w:val="61"/>
          <w:w w:val="105"/>
        </w:rPr>
        <w:t> </w:t>
      </w:r>
      <w:r>
        <w:rPr>
          <w:w w:val="105"/>
        </w:rPr>
        <w:t>the</w:t>
      </w:r>
      <w:r>
        <w:rPr>
          <w:spacing w:val="61"/>
          <w:w w:val="105"/>
        </w:rPr>
        <w:t> </w:t>
      </w:r>
      <w:r>
        <w:rPr>
          <w:spacing w:val="-2"/>
          <w:w w:val="105"/>
        </w:rPr>
        <w:t>definition</w:t>
      </w:r>
    </w:p>
    <w:p>
      <w:pPr>
        <w:pStyle w:val="BodyText"/>
        <w:spacing w:before="16"/>
        <w:ind w:left="0"/>
      </w:pPr>
    </w:p>
    <w:p>
      <w:pPr>
        <w:pStyle w:val="BodyText"/>
      </w:pPr>
      <w:r>
        <w:rPr>
          <w:w w:val="105"/>
        </w:rPr>
        <w:t>something</w:t>
      </w:r>
      <w:r>
        <w:rPr>
          <w:spacing w:val="-5"/>
          <w:w w:val="105"/>
        </w:rPr>
        <w:t> </w:t>
      </w:r>
      <w:r>
        <w:rPr>
          <w:w w:val="105"/>
        </w:rPr>
        <w:t>from</w:t>
      </w:r>
      <w:r>
        <w:rPr>
          <w:spacing w:val="-9"/>
          <w:w w:val="105"/>
        </w:rPr>
        <w:t> </w:t>
      </w:r>
      <w:r>
        <w:rPr>
          <w:w w:val="105"/>
        </w:rPr>
        <w:t>the</w:t>
      </w:r>
      <w:r>
        <w:rPr>
          <w:spacing w:val="-8"/>
          <w:w w:val="105"/>
        </w:rPr>
        <w:t> </w:t>
      </w:r>
      <w:r>
        <w:rPr>
          <w:spacing w:val="-5"/>
          <w:w w:val="105"/>
        </w:rPr>
        <w:t>as-</w:t>
      </w:r>
    </w:p>
    <w:p>
      <w:pPr>
        <w:pStyle w:val="BodyText"/>
        <w:spacing w:line="249" w:lineRule="auto" w:before="10"/>
        <w:ind w:right="286"/>
      </w:pPr>
      <w:r>
        <w:rPr/>
        <w:drawing>
          <wp:anchor distT="0" distB="0" distL="0" distR="0" allowOverlap="1" layoutInCell="1" locked="0" behindDoc="0" simplePos="0" relativeHeight="15792640">
            <wp:simplePos x="0" y="0"/>
            <wp:positionH relativeFrom="page">
              <wp:posOffset>1232916</wp:posOffset>
            </wp:positionH>
            <wp:positionV relativeFrom="paragraph">
              <wp:posOffset>320220</wp:posOffset>
            </wp:positionV>
            <wp:extent cx="633984" cy="88392"/>
            <wp:effectExtent l="0" t="0" r="0" b="0"/>
            <wp:wrapNone/>
            <wp:docPr id="369" name="Image 369"/>
            <wp:cNvGraphicFramePr>
              <a:graphicFrameLocks/>
            </wp:cNvGraphicFramePr>
            <a:graphic>
              <a:graphicData uri="http://schemas.openxmlformats.org/drawingml/2006/picture">
                <pic:pic>
                  <pic:nvPicPr>
                    <pic:cNvPr id="369" name="Image 369"/>
                    <pic:cNvPicPr/>
                  </pic:nvPicPr>
                  <pic:blipFill>
                    <a:blip r:embed="rId213" cstate="print"/>
                    <a:stretch>
                      <a:fillRect/>
                    </a:stretch>
                  </pic:blipFill>
                  <pic:spPr>
                    <a:xfrm>
                      <a:off x="0" y="0"/>
                      <a:ext cx="633984" cy="88392"/>
                    </a:xfrm>
                    <a:prstGeom prst="rect">
                      <a:avLst/>
                    </a:prstGeom>
                  </pic:spPr>
                </pic:pic>
              </a:graphicData>
            </a:graphic>
          </wp:anchor>
        </w:drawing>
      </w:r>
      <w:r>
        <w:rPr/>
        <w:drawing>
          <wp:anchor distT="0" distB="0" distL="0" distR="0" allowOverlap="1" layoutInCell="1" locked="0" behindDoc="0" simplePos="0" relativeHeight="15793152">
            <wp:simplePos x="0" y="0"/>
            <wp:positionH relativeFrom="page">
              <wp:posOffset>1930907</wp:posOffset>
            </wp:positionH>
            <wp:positionV relativeFrom="paragraph">
              <wp:posOffset>320220</wp:posOffset>
            </wp:positionV>
            <wp:extent cx="533400" cy="114300"/>
            <wp:effectExtent l="0" t="0" r="0" b="0"/>
            <wp:wrapNone/>
            <wp:docPr id="370" name="Image 370"/>
            <wp:cNvGraphicFramePr>
              <a:graphicFrameLocks/>
            </wp:cNvGraphicFramePr>
            <a:graphic>
              <a:graphicData uri="http://schemas.openxmlformats.org/drawingml/2006/picture">
                <pic:pic>
                  <pic:nvPicPr>
                    <pic:cNvPr id="370" name="Image 370"/>
                    <pic:cNvPicPr/>
                  </pic:nvPicPr>
                  <pic:blipFill>
                    <a:blip r:embed="rId214" cstate="print"/>
                    <a:stretch>
                      <a:fillRect/>
                    </a:stretch>
                  </pic:blipFill>
                  <pic:spPr>
                    <a:xfrm>
                      <a:off x="0" y="0"/>
                      <a:ext cx="533400" cy="114300"/>
                    </a:xfrm>
                    <a:prstGeom prst="rect">
                      <a:avLst/>
                    </a:prstGeom>
                  </pic:spPr>
                </pic:pic>
              </a:graphicData>
            </a:graphic>
          </wp:anchor>
        </w:drawing>
      </w:r>
      <w:r>
        <w:rPr/>
        <w:drawing>
          <wp:anchor distT="0" distB="0" distL="0" distR="0" allowOverlap="1" layoutInCell="1" locked="0" behindDoc="1" simplePos="0" relativeHeight="482327552">
            <wp:simplePos x="0" y="0"/>
            <wp:positionH relativeFrom="page">
              <wp:posOffset>2528316</wp:posOffset>
            </wp:positionH>
            <wp:positionV relativeFrom="paragraph">
              <wp:posOffset>178488</wp:posOffset>
            </wp:positionV>
            <wp:extent cx="2337816" cy="256032"/>
            <wp:effectExtent l="0" t="0" r="0" b="0"/>
            <wp:wrapNone/>
            <wp:docPr id="371" name="Image 371"/>
            <wp:cNvGraphicFramePr>
              <a:graphicFrameLocks/>
            </wp:cNvGraphicFramePr>
            <a:graphic>
              <a:graphicData uri="http://schemas.openxmlformats.org/drawingml/2006/picture">
                <pic:pic>
                  <pic:nvPicPr>
                    <pic:cNvPr id="371" name="Image 371"/>
                    <pic:cNvPicPr/>
                  </pic:nvPicPr>
                  <pic:blipFill>
                    <a:blip r:embed="rId215" cstate="print"/>
                    <a:stretch>
                      <a:fillRect/>
                    </a:stretch>
                  </pic:blipFill>
                  <pic:spPr>
                    <a:xfrm>
                      <a:off x="0" y="0"/>
                      <a:ext cx="2337816" cy="256032"/>
                    </a:xfrm>
                    <a:prstGeom prst="rect">
                      <a:avLst/>
                    </a:prstGeom>
                  </pic:spPr>
                </pic:pic>
              </a:graphicData>
            </a:graphic>
          </wp:anchor>
        </w:drawing>
      </w:r>
      <w:r>
        <w:rPr>
          <w:w w:val="105"/>
        </w:rPr>
        <w:t>the</w:t>
      </w:r>
      <w:r>
        <w:rPr>
          <w:w w:val="105"/>
        </w:rPr>
        <w:t> business</w:t>
      </w:r>
      <w:r>
        <w:rPr>
          <w:w w:val="105"/>
        </w:rPr>
        <w:t> analysts</w:t>
      </w:r>
      <w:r>
        <w:rPr>
          <w:w w:val="105"/>
        </w:rPr>
        <w:t> to</w:t>
      </w:r>
      <w:r>
        <w:rPr>
          <w:w w:val="105"/>
        </w:rPr>
        <w:t> propose</w:t>
      </w:r>
      <w:r>
        <w:rPr>
          <w:w w:val="105"/>
        </w:rPr>
        <w:t> or</w:t>
      </w:r>
      <w:r>
        <w:rPr>
          <w:w w:val="105"/>
        </w:rPr>
        <w:t> recommend</w:t>
      </w:r>
      <w:r>
        <w:rPr>
          <w:w w:val="105"/>
        </w:rPr>
        <w:t> solutions.</w:t>
      </w:r>
      <w:r>
        <w:rPr>
          <w:w w:val="105"/>
        </w:rPr>
        <w:t> However,</w:t>
      </w:r>
      <w:r>
        <w:rPr>
          <w:w w:val="105"/>
        </w:rPr>
        <w:t> solutions</w:t>
      </w:r>
      <w:r>
        <w:rPr>
          <w:w w:val="105"/>
        </w:rPr>
        <w:t> should deliver</w:t>
      </w:r>
      <w:r>
        <w:rPr>
          <w:spacing w:val="36"/>
          <w:w w:val="105"/>
        </w:rPr>
        <w:t> </w:t>
      </w:r>
      <w:r>
        <w:rPr>
          <w:w w:val="105"/>
        </w:rPr>
        <w:t>value,</w:t>
      </w:r>
      <w:r>
        <w:rPr>
          <w:spacing w:val="31"/>
          <w:w w:val="105"/>
        </w:rPr>
        <w:t> </w:t>
      </w:r>
      <w:r>
        <w:rPr>
          <w:w w:val="105"/>
        </w:rPr>
        <w:t>because</w:t>
      </w:r>
      <w:r>
        <w:rPr>
          <w:spacing w:val="36"/>
          <w:w w:val="105"/>
        </w:rPr>
        <w:t> </w:t>
      </w:r>
      <w:r>
        <w:rPr>
          <w:w w:val="105"/>
        </w:rPr>
        <w:t>without</w:t>
      </w:r>
      <w:r>
        <w:rPr>
          <w:spacing w:val="40"/>
          <w:w w:val="105"/>
        </w:rPr>
        <w:t> </w:t>
      </w:r>
      <w:r>
        <w:rPr>
          <w:w w:val="105"/>
        </w:rPr>
        <w:t>value</w:t>
      </w:r>
      <w:r>
        <w:rPr>
          <w:spacing w:val="36"/>
          <w:w w:val="105"/>
        </w:rPr>
        <w:t> </w:t>
      </w:r>
      <w:r>
        <w:rPr>
          <w:w w:val="105"/>
        </w:rPr>
        <w:t>these</w:t>
      </w:r>
      <w:r>
        <w:rPr>
          <w:spacing w:val="36"/>
          <w:w w:val="105"/>
        </w:rPr>
        <w:t> </w:t>
      </w:r>
      <w:r>
        <w:rPr>
          <w:w w:val="105"/>
        </w:rPr>
        <w:t>solutions</w:t>
      </w:r>
      <w:r>
        <w:rPr>
          <w:spacing w:val="37"/>
          <w:w w:val="105"/>
        </w:rPr>
        <w:t> </w:t>
      </w:r>
      <w:r>
        <w:rPr>
          <w:w w:val="105"/>
        </w:rPr>
        <w:t>are</w:t>
      </w:r>
      <w:r>
        <w:rPr>
          <w:spacing w:val="36"/>
          <w:w w:val="105"/>
        </w:rPr>
        <w:t> </w:t>
      </w:r>
      <w:r>
        <w:rPr>
          <w:w w:val="105"/>
        </w:rPr>
        <w:t>useless.</w:t>
      </w:r>
      <w:r>
        <w:rPr>
          <w:spacing w:val="37"/>
          <w:w w:val="105"/>
        </w:rPr>
        <w:t> </w:t>
      </w:r>
      <w:r>
        <w:rPr>
          <w:w w:val="105"/>
        </w:rPr>
        <w:t>And</w:t>
      </w:r>
      <w:r>
        <w:rPr>
          <w:spacing w:val="37"/>
          <w:w w:val="105"/>
        </w:rPr>
        <w:t> </w:t>
      </w:r>
      <w:r>
        <w:rPr>
          <w:w w:val="105"/>
        </w:rPr>
        <w:t>the</w:t>
      </w:r>
      <w:r>
        <w:rPr>
          <w:spacing w:val="36"/>
          <w:w w:val="105"/>
        </w:rPr>
        <w:t> </w:t>
      </w:r>
      <w:r>
        <w:rPr>
          <w:w w:val="105"/>
        </w:rPr>
        <w:t>last</w:t>
      </w:r>
      <w:r>
        <w:rPr>
          <w:spacing w:val="40"/>
          <w:w w:val="105"/>
        </w:rPr>
        <w:t> </w:t>
      </w:r>
      <w:r>
        <w:rPr>
          <w:w w:val="105"/>
        </w:rPr>
        <w:t>part</w:t>
      </w:r>
      <w:r>
        <w:rPr>
          <w:w w:val="105"/>
        </w:rPr>
        <w:t> </w:t>
      </w:r>
      <w:r>
        <w:rPr>
          <w:spacing w:val="-10"/>
          <w:w w:val="105"/>
        </w:rPr>
        <w:t>s</w:t>
      </w:r>
      <w:r>
        <w:rPr>
          <w:spacing w:val="2"/>
        </w:rPr>
        <w:drawing>
          <wp:inline distT="0" distB="0" distL="0" distR="0">
            <wp:extent cx="655320" cy="88392"/>
            <wp:effectExtent l="0" t="0" r="0" b="0"/>
            <wp:docPr id="372" name="Image 372"/>
            <wp:cNvGraphicFramePr>
              <a:graphicFrameLocks/>
            </wp:cNvGraphicFramePr>
            <a:graphic>
              <a:graphicData uri="http://schemas.openxmlformats.org/drawingml/2006/picture">
                <pic:pic>
                  <pic:nvPicPr>
                    <pic:cNvPr id="372" name="Image 372"/>
                    <pic:cNvPicPr/>
                  </pic:nvPicPr>
                  <pic:blipFill>
                    <a:blip r:embed="rId216" cstate="print"/>
                    <a:stretch>
                      <a:fillRect/>
                    </a:stretch>
                  </pic:blipFill>
                  <pic:spPr>
                    <a:xfrm>
                      <a:off x="0" y="0"/>
                      <a:ext cx="655320" cy="88392"/>
                    </a:xfrm>
                    <a:prstGeom prst="rect">
                      <a:avLst/>
                    </a:prstGeom>
                  </pic:spPr>
                </pic:pic>
              </a:graphicData>
            </a:graphic>
          </wp:inline>
        </w:drawing>
      </w:r>
      <w:r>
        <w:rPr>
          <w:spacing w:val="2"/>
        </w:rPr>
      </w:r>
    </w:p>
    <w:p>
      <w:pPr>
        <w:pStyle w:val="BodyText"/>
        <w:spacing w:line="216" w:lineRule="exact"/>
      </w:pPr>
      <w:r>
        <w:rPr>
          <w:spacing w:val="-2"/>
          <w:w w:val="105"/>
        </w:rPr>
        <w:t>change.</w:t>
      </w:r>
    </w:p>
    <w:p>
      <w:pPr>
        <w:pStyle w:val="BodyText"/>
        <w:spacing w:before="16"/>
        <w:ind w:left="0"/>
      </w:pPr>
    </w:p>
    <w:p>
      <w:pPr>
        <w:spacing w:before="0"/>
        <w:ind w:left="646" w:right="0" w:firstLine="0"/>
        <w:jc w:val="left"/>
        <w:rPr>
          <w:sz w:val="19"/>
        </w:rPr>
      </w:pPr>
      <w:r>
        <w:rPr>
          <w:b/>
          <w:w w:val="105"/>
          <w:sz w:val="19"/>
        </w:rPr>
        <w:t>Who</w:t>
      </w:r>
      <w:r>
        <w:rPr>
          <w:b/>
          <w:spacing w:val="26"/>
          <w:w w:val="105"/>
          <w:sz w:val="19"/>
        </w:rPr>
        <w:t> </w:t>
      </w:r>
      <w:r>
        <w:rPr>
          <w:b/>
          <w:w w:val="105"/>
          <w:sz w:val="19"/>
        </w:rPr>
        <w:t>is</w:t>
      </w:r>
      <w:r>
        <w:rPr>
          <w:b/>
          <w:spacing w:val="24"/>
          <w:w w:val="105"/>
          <w:sz w:val="19"/>
        </w:rPr>
        <w:t> </w:t>
      </w:r>
      <w:r>
        <w:rPr>
          <w:b/>
          <w:w w:val="105"/>
          <w:sz w:val="19"/>
        </w:rPr>
        <w:t>a</w:t>
      </w:r>
      <w:r>
        <w:rPr>
          <w:b/>
          <w:spacing w:val="26"/>
          <w:w w:val="105"/>
          <w:sz w:val="19"/>
        </w:rPr>
        <w:t> </w:t>
      </w:r>
      <w:r>
        <w:rPr>
          <w:b/>
          <w:w w:val="105"/>
          <w:sz w:val="19"/>
        </w:rPr>
        <w:t>Business</w:t>
      </w:r>
      <w:r>
        <w:rPr>
          <w:b/>
          <w:spacing w:val="24"/>
          <w:w w:val="105"/>
          <w:sz w:val="19"/>
        </w:rPr>
        <w:t> </w:t>
      </w:r>
      <w:r>
        <w:rPr>
          <w:b/>
          <w:w w:val="105"/>
          <w:sz w:val="19"/>
        </w:rPr>
        <w:t>Analyst</w:t>
      </w:r>
      <w:r>
        <w:rPr>
          <w:b/>
          <w:spacing w:val="26"/>
          <w:w w:val="105"/>
          <w:sz w:val="19"/>
        </w:rPr>
        <w:t> </w:t>
      </w:r>
      <w:r>
        <w:rPr>
          <w:b/>
          <w:w w:val="105"/>
          <w:sz w:val="19"/>
        </w:rPr>
        <w:t>(BA)?</w:t>
      </w:r>
      <w:r>
        <w:rPr>
          <w:b/>
          <w:spacing w:val="27"/>
          <w:w w:val="105"/>
          <w:sz w:val="19"/>
        </w:rPr>
        <w:t> </w:t>
      </w:r>
      <w:r>
        <w:rPr>
          <w:w w:val="105"/>
          <w:sz w:val="19"/>
        </w:rPr>
        <w:t>The</w:t>
      </w:r>
      <w:r>
        <w:rPr>
          <w:spacing w:val="23"/>
          <w:w w:val="105"/>
          <w:sz w:val="19"/>
        </w:rPr>
        <w:t> </w:t>
      </w:r>
      <w:r>
        <w:rPr>
          <w:w w:val="105"/>
          <w:sz w:val="19"/>
        </w:rPr>
        <w:t>first</w:t>
      </w:r>
      <w:r>
        <w:rPr>
          <w:spacing w:val="24"/>
          <w:w w:val="105"/>
          <w:sz w:val="19"/>
        </w:rPr>
        <w:t> </w:t>
      </w:r>
      <w:r>
        <w:rPr>
          <w:w w:val="105"/>
          <w:sz w:val="19"/>
        </w:rPr>
        <w:t>answer</w:t>
      </w:r>
      <w:r>
        <w:rPr>
          <w:spacing w:val="26"/>
          <w:w w:val="105"/>
          <w:sz w:val="19"/>
        </w:rPr>
        <w:t> </w:t>
      </w:r>
      <w:r>
        <w:rPr>
          <w:w w:val="105"/>
          <w:sz w:val="19"/>
        </w:rPr>
        <w:t>that</w:t>
      </w:r>
      <w:r>
        <w:rPr>
          <w:spacing w:val="27"/>
          <w:w w:val="105"/>
          <w:sz w:val="19"/>
        </w:rPr>
        <w:t> </w:t>
      </w:r>
      <w:r>
        <w:rPr>
          <w:w w:val="105"/>
          <w:sz w:val="19"/>
        </w:rPr>
        <w:t>comes</w:t>
      </w:r>
      <w:r>
        <w:rPr>
          <w:spacing w:val="24"/>
          <w:w w:val="105"/>
          <w:sz w:val="19"/>
        </w:rPr>
        <w:t> </w:t>
      </w:r>
      <w:r>
        <w:rPr>
          <w:w w:val="105"/>
          <w:sz w:val="19"/>
        </w:rPr>
        <w:t>to</w:t>
      </w:r>
      <w:r>
        <w:rPr>
          <w:spacing w:val="26"/>
          <w:w w:val="105"/>
          <w:sz w:val="19"/>
        </w:rPr>
        <w:t> </w:t>
      </w:r>
      <w:r>
        <w:rPr>
          <w:w w:val="105"/>
          <w:sz w:val="19"/>
        </w:rPr>
        <w:t>mind</w:t>
      </w:r>
      <w:r>
        <w:rPr>
          <w:spacing w:val="24"/>
          <w:w w:val="105"/>
          <w:sz w:val="19"/>
        </w:rPr>
        <w:t> </w:t>
      </w:r>
      <w:r>
        <w:rPr>
          <w:w w:val="105"/>
          <w:sz w:val="19"/>
        </w:rPr>
        <w:t>is</w:t>
      </w:r>
      <w:r>
        <w:rPr>
          <w:spacing w:val="22"/>
          <w:w w:val="105"/>
          <w:sz w:val="19"/>
        </w:rPr>
        <w:t> </w:t>
      </w:r>
      <w:r>
        <w:rPr>
          <w:spacing w:val="-10"/>
          <w:w w:val="105"/>
          <w:sz w:val="19"/>
        </w:rPr>
        <w:t>a</w:t>
      </w:r>
    </w:p>
    <w:p>
      <w:pPr>
        <w:pStyle w:val="BodyText"/>
        <w:spacing w:before="19"/>
        <w:ind w:left="0"/>
      </w:pPr>
    </w:p>
    <w:p>
      <w:pPr>
        <w:pStyle w:val="BodyText"/>
        <w:tabs>
          <w:tab w:pos="4872" w:val="left" w:leader="none"/>
        </w:tabs>
        <w:spacing w:line="247" w:lineRule="auto"/>
        <w:ind w:right="279" w:firstLine="508"/>
        <w:jc w:val="both"/>
      </w:pPr>
      <w:r>
        <w:rPr/>
        <mc:AlternateContent>
          <mc:Choice Requires="wps">
            <w:drawing>
              <wp:anchor distT="0" distB="0" distL="0" distR="0" allowOverlap="1" layoutInCell="1" locked="0" behindDoc="1" simplePos="0" relativeHeight="482328064">
                <wp:simplePos x="0" y="0"/>
                <wp:positionH relativeFrom="page">
                  <wp:posOffset>457200</wp:posOffset>
                </wp:positionH>
                <wp:positionV relativeFrom="paragraph">
                  <wp:posOffset>-118556</wp:posOffset>
                </wp:positionV>
                <wp:extent cx="3291840" cy="233679"/>
                <wp:effectExtent l="0" t="0" r="0" b="0"/>
                <wp:wrapNone/>
                <wp:docPr id="373" name="Group 373"/>
                <wp:cNvGraphicFramePr>
                  <a:graphicFrameLocks/>
                </wp:cNvGraphicFramePr>
                <a:graphic>
                  <a:graphicData uri="http://schemas.microsoft.com/office/word/2010/wordprocessingGroup">
                    <wpg:wgp>
                      <wpg:cNvPr id="373" name="Group 373"/>
                      <wpg:cNvGrpSpPr/>
                      <wpg:grpSpPr>
                        <a:xfrm>
                          <a:off x="0" y="0"/>
                          <a:ext cx="3291840" cy="233679"/>
                          <a:chExt cx="3291840" cy="233679"/>
                        </a:xfrm>
                      </wpg:grpSpPr>
                      <pic:pic>
                        <pic:nvPicPr>
                          <pic:cNvPr id="374" name="Image 374"/>
                          <pic:cNvPicPr/>
                        </pic:nvPicPr>
                        <pic:blipFill>
                          <a:blip r:embed="rId217" cstate="print"/>
                          <a:stretch>
                            <a:fillRect/>
                          </a:stretch>
                        </pic:blipFill>
                        <pic:spPr>
                          <a:xfrm>
                            <a:off x="0" y="0"/>
                            <a:ext cx="2410968" cy="114300"/>
                          </a:xfrm>
                          <a:prstGeom prst="rect">
                            <a:avLst/>
                          </a:prstGeom>
                        </pic:spPr>
                      </pic:pic>
                      <pic:pic>
                        <pic:nvPicPr>
                          <pic:cNvPr id="375" name="Image 375"/>
                          <pic:cNvPicPr/>
                        </pic:nvPicPr>
                        <pic:blipFill>
                          <a:blip r:embed="rId218" cstate="print"/>
                          <a:stretch>
                            <a:fillRect/>
                          </a:stretch>
                        </pic:blipFill>
                        <pic:spPr>
                          <a:xfrm>
                            <a:off x="2426207" y="0"/>
                            <a:ext cx="865632" cy="233172"/>
                          </a:xfrm>
                          <a:prstGeom prst="rect">
                            <a:avLst/>
                          </a:prstGeom>
                        </pic:spPr>
                      </pic:pic>
                    </wpg:wgp>
                  </a:graphicData>
                </a:graphic>
              </wp:anchor>
            </w:drawing>
          </mc:Choice>
          <mc:Fallback>
            <w:pict>
              <v:group style="position:absolute;margin-left:36pt;margin-top:-9.335169pt;width:259.2pt;height:18.4pt;mso-position-horizontal-relative:page;mso-position-vertical-relative:paragraph;z-index:-20988416" id="docshapegroup159" coordorigin="720,-187" coordsize="5184,368">
                <v:shape style="position:absolute;left:720;top:-187;width:3797;height:180" type="#_x0000_t75" id="docshape160" stroked="false">
                  <v:imagedata r:id="rId217" o:title=""/>
                </v:shape>
                <v:shape style="position:absolute;left:4540;top:-187;width:1364;height:368" type="#_x0000_t75" id="docshape161" stroked="false">
                  <v:imagedata r:id="rId218" o:title=""/>
                </v:shape>
                <w10:wrap type="none"/>
              </v:group>
            </w:pict>
          </mc:Fallback>
        </mc:AlternateContent>
      </w:r>
      <w:r>
        <w:rPr>
          <w:w w:val="105"/>
        </w:rPr>
        <w:t>According</w:t>
      </w:r>
      <w:r>
        <w:rPr>
          <w:spacing w:val="40"/>
          <w:w w:val="105"/>
        </w:rPr>
        <w:t> </w:t>
      </w:r>
      <w:r>
        <w:rPr>
          <w:w w:val="105"/>
        </w:rPr>
        <w:t>to</w:t>
      </w:r>
      <w:r>
        <w:rPr>
          <w:spacing w:val="40"/>
          <w:w w:val="105"/>
        </w:rPr>
        <w:t> </w:t>
      </w:r>
      <w:r>
        <w:rPr>
          <w:w w:val="105"/>
        </w:rPr>
        <w:t>the</w:t>
      </w:r>
      <w:r>
        <w:rPr>
          <w:spacing w:val="40"/>
          <w:w w:val="105"/>
        </w:rPr>
        <w:t> </w:t>
      </w:r>
      <w:r>
        <w:rPr>
          <w:w w:val="105"/>
        </w:rPr>
        <w:t>definition</w:t>
      </w:r>
      <w:r>
        <w:rPr>
          <w:spacing w:val="40"/>
          <w:w w:val="105"/>
        </w:rPr>
        <w:t> </w:t>
      </w:r>
      <w:r>
        <w:rPr>
          <w:w w:val="105"/>
        </w:rPr>
        <w:t>given</w:t>
      </w:r>
      <w:r>
        <w:rPr>
          <w:spacing w:val="40"/>
          <w:w w:val="105"/>
        </w:rPr>
        <w:t> </w:t>
      </w:r>
      <w:r>
        <w:rPr>
          <w:w w:val="105"/>
        </w:rPr>
        <w:t>in</w:t>
      </w:r>
      <w:r>
        <w:rPr>
          <w:spacing w:val="40"/>
          <w:w w:val="105"/>
        </w:rPr>
        <w:t> </w:t>
      </w:r>
      <w:r>
        <w:rPr>
          <w:w w:val="105"/>
        </w:rPr>
        <w:t>the</w:t>
      </w:r>
      <w:r>
        <w:rPr/>
        <w:tab/>
      </w:r>
      <w:r>
        <w:rPr>
          <w:w w:val="105"/>
        </w:rPr>
        <w:t>,</w:t>
      </w:r>
      <w:r>
        <w:rPr>
          <w:w w:val="105"/>
        </w:rPr>
        <w:t> a</w:t>
      </w:r>
      <w:r>
        <w:rPr>
          <w:w w:val="105"/>
        </w:rPr>
        <w:t> business</w:t>
      </w:r>
      <w:r>
        <w:rPr>
          <w:w w:val="105"/>
        </w:rPr>
        <w:t> analyst</w:t>
      </w:r>
      <w:r>
        <w:rPr>
          <w:w w:val="105"/>
        </w:rPr>
        <w:t> is</w:t>
      </w:r>
      <w:r>
        <w:rPr>
          <w:w w:val="105"/>
        </w:rPr>
        <w:t> any person who performs business analysis, no matter what their job title or the role in the organization is.</w:t>
      </w:r>
    </w:p>
    <w:p>
      <w:pPr>
        <w:pStyle w:val="BodyText"/>
        <w:spacing w:line="249" w:lineRule="auto" w:before="4"/>
        <w:ind w:right="275" w:firstLine="508"/>
        <w:jc w:val="both"/>
      </w:pPr>
      <w:r>
        <w:rPr>
          <w:w w:val="105"/>
        </w:rPr>
        <w:t>In</w:t>
      </w:r>
      <w:r>
        <w:rPr>
          <w:w w:val="105"/>
        </w:rPr>
        <w:t> fact,</w:t>
      </w:r>
      <w:r>
        <w:rPr>
          <w:w w:val="105"/>
        </w:rPr>
        <w:t> business</w:t>
      </w:r>
      <w:r>
        <w:rPr>
          <w:w w:val="105"/>
        </w:rPr>
        <w:t> analysts</w:t>
      </w:r>
      <w:r>
        <w:rPr>
          <w:w w:val="105"/>
        </w:rPr>
        <w:t> may</w:t>
      </w:r>
      <w:r>
        <w:rPr>
          <w:w w:val="105"/>
        </w:rPr>
        <w:t> have</w:t>
      </w:r>
      <w:r>
        <w:rPr>
          <w:w w:val="105"/>
        </w:rPr>
        <w:t> different</w:t>
      </w:r>
      <w:r>
        <w:rPr>
          <w:w w:val="105"/>
        </w:rPr>
        <w:t> titles:</w:t>
      </w:r>
      <w:r>
        <w:rPr>
          <w:w w:val="105"/>
        </w:rPr>
        <w:t> product</w:t>
      </w:r>
      <w:r>
        <w:rPr>
          <w:w w:val="105"/>
        </w:rPr>
        <w:t> owner,</w:t>
      </w:r>
      <w:r>
        <w:rPr>
          <w:w w:val="105"/>
        </w:rPr>
        <w:t> product manager,</w:t>
      </w:r>
      <w:r>
        <w:rPr>
          <w:spacing w:val="-3"/>
          <w:w w:val="105"/>
        </w:rPr>
        <w:t> </w:t>
      </w:r>
      <w:r>
        <w:rPr>
          <w:w w:val="105"/>
        </w:rPr>
        <w:t>requirements</w:t>
      </w:r>
      <w:r>
        <w:rPr>
          <w:spacing w:val="-3"/>
          <w:w w:val="105"/>
        </w:rPr>
        <w:t> </w:t>
      </w:r>
      <w:r>
        <w:rPr>
          <w:w w:val="105"/>
        </w:rPr>
        <w:t>manager,</w:t>
      </w:r>
      <w:r>
        <w:rPr>
          <w:spacing w:val="-3"/>
          <w:w w:val="105"/>
        </w:rPr>
        <w:t> </w:t>
      </w:r>
      <w:r>
        <w:rPr>
          <w:w w:val="105"/>
        </w:rPr>
        <w:t>business</w:t>
      </w:r>
      <w:r>
        <w:rPr>
          <w:spacing w:val="-5"/>
          <w:w w:val="105"/>
        </w:rPr>
        <w:t> </w:t>
      </w:r>
      <w:r>
        <w:rPr>
          <w:w w:val="105"/>
        </w:rPr>
        <w:t>architect,</w:t>
      </w:r>
      <w:r>
        <w:rPr>
          <w:spacing w:val="-3"/>
          <w:w w:val="105"/>
        </w:rPr>
        <w:t> </w:t>
      </w:r>
      <w:r>
        <w:rPr>
          <w:w w:val="105"/>
        </w:rPr>
        <w:t>system</w:t>
      </w:r>
      <w:r>
        <w:rPr>
          <w:spacing w:val="-4"/>
          <w:w w:val="105"/>
        </w:rPr>
        <w:t> </w:t>
      </w:r>
      <w:r>
        <w:rPr>
          <w:w w:val="105"/>
        </w:rPr>
        <w:t>analyst,</w:t>
      </w:r>
      <w:r>
        <w:rPr>
          <w:spacing w:val="-2"/>
          <w:w w:val="105"/>
        </w:rPr>
        <w:t> </w:t>
      </w:r>
      <w:r>
        <w:rPr>
          <w:w w:val="105"/>
        </w:rPr>
        <w:t>etc.</w:t>
      </w:r>
      <w:r>
        <w:rPr>
          <w:spacing w:val="-3"/>
          <w:w w:val="105"/>
        </w:rPr>
        <w:t> </w:t>
      </w:r>
      <w:r>
        <w:rPr>
          <w:w w:val="105"/>
        </w:rPr>
        <w:t>In</w:t>
      </w:r>
      <w:r>
        <w:rPr>
          <w:spacing w:val="-2"/>
          <w:w w:val="105"/>
        </w:rPr>
        <w:t> </w:t>
      </w:r>
      <w:r>
        <w:rPr>
          <w:w w:val="105"/>
        </w:rPr>
        <w:t>many</w:t>
      </w:r>
      <w:r>
        <w:rPr>
          <w:spacing w:val="-7"/>
          <w:w w:val="105"/>
        </w:rPr>
        <w:t> </w:t>
      </w:r>
      <w:r>
        <w:rPr>
          <w:w w:val="105"/>
        </w:rPr>
        <w:t>cases, these</w:t>
      </w:r>
      <w:r>
        <w:rPr>
          <w:spacing w:val="-5"/>
          <w:w w:val="105"/>
        </w:rPr>
        <w:t> </w:t>
      </w:r>
      <w:r>
        <w:rPr>
          <w:w w:val="105"/>
        </w:rPr>
        <w:t>professionals</w:t>
      </w:r>
      <w:r>
        <w:rPr>
          <w:spacing w:val="-2"/>
          <w:w w:val="105"/>
        </w:rPr>
        <w:t> </w:t>
      </w:r>
      <w:r>
        <w:rPr>
          <w:w w:val="105"/>
        </w:rPr>
        <w:t>perform</w:t>
      </w:r>
      <w:r>
        <w:rPr>
          <w:spacing w:val="-4"/>
          <w:w w:val="105"/>
        </w:rPr>
        <w:t> </w:t>
      </w:r>
      <w:r>
        <w:rPr>
          <w:w w:val="105"/>
        </w:rPr>
        <w:t>not</w:t>
      </w:r>
      <w:r>
        <w:rPr>
          <w:spacing w:val="-3"/>
          <w:w w:val="105"/>
        </w:rPr>
        <w:t> </w:t>
      </w:r>
      <w:r>
        <w:rPr>
          <w:w w:val="105"/>
        </w:rPr>
        <w:t>only</w:t>
      </w:r>
      <w:r>
        <w:rPr>
          <w:spacing w:val="-3"/>
          <w:w w:val="105"/>
        </w:rPr>
        <w:t> </w:t>
      </w:r>
      <w:r>
        <w:rPr>
          <w:w w:val="105"/>
        </w:rPr>
        <w:t>business</w:t>
      </w:r>
      <w:r>
        <w:rPr>
          <w:spacing w:val="-2"/>
          <w:w w:val="105"/>
        </w:rPr>
        <w:t> </w:t>
      </w:r>
      <w:r>
        <w:rPr>
          <w:w w:val="105"/>
        </w:rPr>
        <w:t>analysis activities</w:t>
      </w:r>
      <w:r>
        <w:rPr>
          <w:spacing w:val="-2"/>
          <w:w w:val="105"/>
        </w:rPr>
        <w:t> </w:t>
      </w:r>
      <w:r>
        <w:rPr>
          <w:w w:val="105"/>
        </w:rPr>
        <w:t>and</w:t>
      </w:r>
      <w:r>
        <w:rPr>
          <w:spacing w:val="-2"/>
          <w:w w:val="105"/>
        </w:rPr>
        <w:t> </w:t>
      </w:r>
      <w:r>
        <w:rPr>
          <w:w w:val="105"/>
        </w:rPr>
        <w:t>tasks.</w:t>
      </w:r>
      <w:r>
        <w:rPr>
          <w:spacing w:val="-2"/>
          <w:w w:val="105"/>
        </w:rPr>
        <w:t> </w:t>
      </w:r>
      <w:r>
        <w:rPr>
          <w:w w:val="105"/>
        </w:rPr>
        <w:t>Almost</w:t>
      </w:r>
      <w:r>
        <w:rPr>
          <w:spacing w:val="-1"/>
          <w:w w:val="105"/>
        </w:rPr>
        <w:t> </w:t>
      </w:r>
      <w:r>
        <w:rPr>
          <w:spacing w:val="-5"/>
          <w:w w:val="105"/>
        </w:rPr>
        <w:t>any</w:t>
      </w:r>
    </w:p>
    <w:p>
      <w:pPr>
        <w:pStyle w:val="BodyText"/>
        <w:ind w:left="139"/>
      </w:pPr>
      <w:r>
        <w:rPr>
          <w:position w:val="-3"/>
        </w:rPr>
        <w:drawing>
          <wp:inline distT="0" distB="0" distL="0" distR="0">
            <wp:extent cx="4172712" cy="114300"/>
            <wp:effectExtent l="0" t="0" r="0" b="0"/>
            <wp:docPr id="376" name="Image 376"/>
            <wp:cNvGraphicFramePr>
              <a:graphicFrameLocks/>
            </wp:cNvGraphicFramePr>
            <a:graphic>
              <a:graphicData uri="http://schemas.openxmlformats.org/drawingml/2006/picture">
                <pic:pic>
                  <pic:nvPicPr>
                    <pic:cNvPr id="376" name="Image 376"/>
                    <pic:cNvPicPr/>
                  </pic:nvPicPr>
                  <pic:blipFill>
                    <a:blip r:embed="rId219" cstate="print"/>
                    <a:stretch>
                      <a:fillRect/>
                    </a:stretch>
                  </pic:blipFill>
                  <pic:spPr>
                    <a:xfrm>
                      <a:off x="0" y="0"/>
                      <a:ext cx="4172712" cy="114300"/>
                    </a:xfrm>
                    <a:prstGeom prst="rect">
                      <a:avLst/>
                    </a:prstGeom>
                  </pic:spPr>
                </pic:pic>
              </a:graphicData>
            </a:graphic>
          </wp:inline>
        </w:drawing>
      </w:r>
      <w:r>
        <w:rPr>
          <w:position w:val="-3"/>
        </w:rPr>
      </w:r>
      <w:r>
        <w:rPr>
          <w:sz w:val="20"/>
        </w:rPr>
        <w:t> </w:t>
      </w:r>
      <w:r>
        <w:rPr>
          <w:w w:val="105"/>
        </w:rPr>
        <w:t>into</w:t>
      </w:r>
    </w:p>
    <w:p>
      <w:pPr>
        <w:spacing w:after="0"/>
        <w:sectPr>
          <w:pgSz w:w="8400" w:h="11910"/>
          <w:pgMar w:header="523" w:footer="0" w:top="740" w:bottom="280" w:left="580" w:right="440"/>
        </w:sectPr>
      </w:pPr>
    </w:p>
    <w:p>
      <w:pPr>
        <w:pStyle w:val="BodyText"/>
        <w:spacing w:before="77"/>
        <w:ind w:left="0"/>
      </w:pPr>
    </w:p>
    <w:p>
      <w:pPr>
        <w:pStyle w:val="BodyText"/>
      </w:pPr>
      <w:r>
        <w:rPr/>
        <mc:AlternateContent>
          <mc:Choice Requires="wps">
            <w:drawing>
              <wp:anchor distT="0" distB="0" distL="0" distR="0" allowOverlap="1" layoutInCell="1" locked="0" behindDoc="1" simplePos="0" relativeHeight="487653888">
                <wp:simplePos x="0" y="0"/>
                <wp:positionH relativeFrom="page">
                  <wp:posOffset>455676</wp:posOffset>
                </wp:positionH>
                <wp:positionV relativeFrom="paragraph">
                  <wp:posOffset>169380</wp:posOffset>
                </wp:positionV>
                <wp:extent cx="1397635" cy="114300"/>
                <wp:effectExtent l="0" t="0" r="0" b="0"/>
                <wp:wrapTopAndBottom/>
                <wp:docPr id="377" name="Group 377"/>
                <wp:cNvGraphicFramePr>
                  <a:graphicFrameLocks/>
                </wp:cNvGraphicFramePr>
                <a:graphic>
                  <a:graphicData uri="http://schemas.microsoft.com/office/word/2010/wordprocessingGroup">
                    <wpg:wgp>
                      <wpg:cNvPr id="377" name="Group 377"/>
                      <wpg:cNvGrpSpPr/>
                      <wpg:grpSpPr>
                        <a:xfrm>
                          <a:off x="0" y="0"/>
                          <a:ext cx="1397635" cy="114300"/>
                          <a:chExt cx="1397635" cy="114300"/>
                        </a:xfrm>
                      </wpg:grpSpPr>
                      <pic:pic>
                        <pic:nvPicPr>
                          <pic:cNvPr id="378" name="Image 378"/>
                          <pic:cNvPicPr/>
                        </pic:nvPicPr>
                        <pic:blipFill>
                          <a:blip r:embed="rId220" cstate="print"/>
                          <a:stretch>
                            <a:fillRect/>
                          </a:stretch>
                        </pic:blipFill>
                        <pic:spPr>
                          <a:xfrm>
                            <a:off x="0" y="0"/>
                            <a:ext cx="1373124" cy="114300"/>
                          </a:xfrm>
                          <a:prstGeom prst="rect">
                            <a:avLst/>
                          </a:prstGeom>
                        </pic:spPr>
                      </pic:pic>
                      <wps:wsp>
                        <wps:cNvPr id="379" name="Graphic 379"/>
                        <wps:cNvSpPr/>
                        <wps:spPr>
                          <a:xfrm>
                            <a:off x="1383791" y="74676"/>
                            <a:ext cx="13970" cy="13970"/>
                          </a:xfrm>
                          <a:custGeom>
                            <a:avLst/>
                            <a:gdLst/>
                            <a:ahLst/>
                            <a:cxnLst/>
                            <a:rect l="l" t="t" r="r" b="b"/>
                            <a:pathLst>
                              <a:path w="13970" h="13970">
                                <a:moveTo>
                                  <a:pt x="10668" y="13716"/>
                                </a:moveTo>
                                <a:lnTo>
                                  <a:pt x="4572" y="13716"/>
                                </a:lnTo>
                                <a:lnTo>
                                  <a:pt x="0" y="9144"/>
                                </a:lnTo>
                                <a:lnTo>
                                  <a:pt x="0" y="6096"/>
                                </a:lnTo>
                                <a:lnTo>
                                  <a:pt x="3048" y="3048"/>
                                </a:lnTo>
                                <a:lnTo>
                                  <a:pt x="6096" y="0"/>
                                </a:lnTo>
                                <a:lnTo>
                                  <a:pt x="9144" y="0"/>
                                </a:lnTo>
                                <a:lnTo>
                                  <a:pt x="13716" y="4572"/>
                                </a:lnTo>
                                <a:lnTo>
                                  <a:pt x="13716" y="10668"/>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5.880001pt;margin-top:13.33704pt;width:110.05pt;height:9pt;mso-position-horizontal-relative:page;mso-position-vertical-relative:paragraph;z-index:-15662592;mso-wrap-distance-left:0;mso-wrap-distance-right:0" id="docshapegroup162" coordorigin="718,267" coordsize="2201,180">
                <v:shape style="position:absolute;left:717;top:266;width:2163;height:180" type="#_x0000_t75" id="docshape163" stroked="false">
                  <v:imagedata r:id="rId220" o:title=""/>
                </v:shape>
                <v:shape style="position:absolute;left:2896;top:384;width:22;height:22" id="docshape164" coordorigin="2897,384" coordsize="22,22" path="m2914,406l2904,406,2897,399,2897,394,2902,389,2906,384,2911,384,2918,392,2918,401,2914,406xe" filled="true" fillcolor="#000000" stroked="false">
                  <v:path arrowok="t"/>
                  <v:fill type="solid"/>
                </v:shape>
                <w10:wrap type="topAndBottom"/>
              </v:group>
            </w:pict>
          </mc:Fallback>
        </mc:AlternateContent>
      </w:r>
      <w:r>
        <w:rPr>
          <w:w w:val="105"/>
        </w:rPr>
        <w:t>each</w:t>
      </w:r>
      <w:r>
        <w:rPr>
          <w:spacing w:val="-2"/>
          <w:w w:val="105"/>
        </w:rPr>
        <w:t> </w:t>
      </w:r>
      <w:r>
        <w:rPr>
          <w:w w:val="105"/>
        </w:rPr>
        <w:t>of</w:t>
      </w:r>
      <w:r>
        <w:rPr>
          <w:spacing w:val="-2"/>
          <w:w w:val="105"/>
        </w:rPr>
        <w:t> </w:t>
      </w:r>
      <w:r>
        <w:rPr>
          <w:w w:val="105"/>
        </w:rPr>
        <w:t>the</w:t>
      </w:r>
      <w:r>
        <w:rPr>
          <w:spacing w:val="-1"/>
          <w:w w:val="105"/>
        </w:rPr>
        <w:t> </w:t>
      </w:r>
      <w:r>
        <w:rPr>
          <w:w w:val="105"/>
        </w:rPr>
        <w:t>six business analysis</w:t>
      </w:r>
      <w:r>
        <w:rPr>
          <w:spacing w:val="2"/>
          <w:w w:val="105"/>
        </w:rPr>
        <w:t> </w:t>
      </w:r>
      <w:r>
        <w:rPr>
          <w:w w:val="105"/>
        </w:rPr>
        <w:t>knowledge</w:t>
      </w:r>
      <w:r>
        <w:rPr>
          <w:spacing w:val="-1"/>
          <w:w w:val="105"/>
        </w:rPr>
        <w:t> </w:t>
      </w:r>
      <w:r>
        <w:rPr>
          <w:w w:val="105"/>
        </w:rPr>
        <w:t>areas which</w:t>
      </w:r>
      <w:r>
        <w:rPr>
          <w:spacing w:val="-1"/>
          <w:w w:val="105"/>
        </w:rPr>
        <w:t> </w:t>
      </w:r>
      <w:r>
        <w:rPr>
          <w:w w:val="105"/>
        </w:rPr>
        <w:t>are</w:t>
      </w:r>
      <w:r>
        <w:rPr>
          <w:spacing w:val="3"/>
          <w:w w:val="105"/>
        </w:rPr>
        <w:t> </w:t>
      </w:r>
      <w:r>
        <w:rPr>
          <w:w w:val="105"/>
        </w:rPr>
        <w:t>essential</w:t>
      </w:r>
      <w:r>
        <w:rPr>
          <w:spacing w:val="-1"/>
          <w:w w:val="105"/>
        </w:rPr>
        <w:t> </w:t>
      </w:r>
      <w:r>
        <w:rPr>
          <w:w w:val="105"/>
        </w:rPr>
        <w:t>to the</w:t>
      </w:r>
      <w:r>
        <w:rPr>
          <w:spacing w:val="1"/>
          <w:w w:val="105"/>
        </w:rPr>
        <w:t> </w:t>
      </w:r>
      <w:r>
        <w:rPr>
          <w:w w:val="105"/>
        </w:rPr>
        <w:t>success</w:t>
      </w:r>
      <w:r>
        <w:rPr>
          <w:spacing w:val="-2"/>
          <w:w w:val="105"/>
        </w:rPr>
        <w:t> </w:t>
      </w:r>
      <w:r>
        <w:rPr>
          <w:spacing w:val="-5"/>
          <w:w w:val="105"/>
        </w:rPr>
        <w:t>of</w:t>
      </w:r>
    </w:p>
    <w:p>
      <w:pPr>
        <w:pStyle w:val="BodyText"/>
        <w:spacing w:line="249" w:lineRule="auto" w:before="7"/>
        <w:ind w:right="279" w:firstLine="508"/>
        <w:jc w:val="both"/>
      </w:pPr>
      <w:r>
        <w:rPr>
          <w:w w:val="105"/>
        </w:rPr>
        <w:t>In other words, a business analyst is a professional who can define and specify the business needs of the change, define the business</w:t>
      </w:r>
      <w:r>
        <w:rPr>
          <w:w w:val="105"/>
        </w:rPr>
        <w:t> case for the change, understand the</w:t>
      </w:r>
      <w:r>
        <w:rPr>
          <w:spacing w:val="-3"/>
          <w:w w:val="105"/>
        </w:rPr>
        <w:t> </w:t>
      </w:r>
      <w:r>
        <w:rPr>
          <w:w w:val="105"/>
        </w:rPr>
        <w:t>as-is</w:t>
      </w:r>
      <w:r>
        <w:rPr>
          <w:spacing w:val="-5"/>
          <w:w w:val="105"/>
        </w:rPr>
        <w:t> </w:t>
      </w:r>
      <w:r>
        <w:rPr>
          <w:w w:val="105"/>
        </w:rPr>
        <w:t>and</w:t>
      </w:r>
      <w:r>
        <w:rPr>
          <w:spacing w:val="-2"/>
          <w:w w:val="105"/>
        </w:rPr>
        <w:t> </w:t>
      </w:r>
      <w:r>
        <w:rPr>
          <w:w w:val="105"/>
        </w:rPr>
        <w:t>the</w:t>
      </w:r>
      <w:r>
        <w:rPr>
          <w:spacing w:val="-3"/>
          <w:w w:val="105"/>
        </w:rPr>
        <w:t> </w:t>
      </w:r>
      <w:r>
        <w:rPr>
          <w:w w:val="105"/>
        </w:rPr>
        <w:t>future</w:t>
      </w:r>
      <w:r>
        <w:rPr>
          <w:spacing w:val="-1"/>
          <w:w w:val="105"/>
        </w:rPr>
        <w:t> </w:t>
      </w:r>
      <w:r>
        <w:rPr>
          <w:w w:val="105"/>
        </w:rPr>
        <w:t>states,</w:t>
      </w:r>
      <w:r>
        <w:rPr>
          <w:spacing w:val="-4"/>
          <w:w w:val="105"/>
        </w:rPr>
        <w:t> </w:t>
      </w:r>
      <w:r>
        <w:rPr>
          <w:w w:val="105"/>
        </w:rPr>
        <w:t>propose</w:t>
      </w:r>
      <w:r>
        <w:rPr>
          <w:spacing w:val="-3"/>
          <w:w w:val="105"/>
        </w:rPr>
        <w:t> </w:t>
      </w:r>
      <w:r>
        <w:rPr>
          <w:w w:val="105"/>
        </w:rPr>
        <w:t>the</w:t>
      </w:r>
      <w:r>
        <w:rPr>
          <w:spacing w:val="-6"/>
          <w:w w:val="105"/>
        </w:rPr>
        <w:t> </w:t>
      </w:r>
      <w:r>
        <w:rPr>
          <w:w w:val="105"/>
        </w:rPr>
        <w:t>solutions,</w:t>
      </w:r>
      <w:r>
        <w:rPr>
          <w:spacing w:val="-2"/>
          <w:w w:val="105"/>
        </w:rPr>
        <w:t> </w:t>
      </w:r>
      <w:r>
        <w:rPr>
          <w:w w:val="105"/>
        </w:rPr>
        <w:t>elicit</w:t>
      </w:r>
      <w:r>
        <w:rPr>
          <w:spacing w:val="-1"/>
          <w:w w:val="105"/>
        </w:rPr>
        <w:t> </w:t>
      </w:r>
      <w:r>
        <w:rPr>
          <w:w w:val="105"/>
        </w:rPr>
        <w:t>and</w:t>
      </w:r>
      <w:r>
        <w:rPr>
          <w:spacing w:val="-2"/>
          <w:w w:val="105"/>
        </w:rPr>
        <w:t> </w:t>
      </w:r>
      <w:r>
        <w:rPr>
          <w:w w:val="105"/>
        </w:rPr>
        <w:t>specify</w:t>
      </w:r>
      <w:r>
        <w:rPr>
          <w:spacing w:val="-2"/>
          <w:w w:val="105"/>
        </w:rPr>
        <w:t> </w:t>
      </w:r>
      <w:r>
        <w:rPr>
          <w:w w:val="105"/>
        </w:rPr>
        <w:t>the</w:t>
      </w:r>
      <w:r>
        <w:rPr>
          <w:spacing w:val="-3"/>
          <w:w w:val="105"/>
        </w:rPr>
        <w:t> </w:t>
      </w:r>
      <w:r>
        <w:rPr>
          <w:w w:val="105"/>
        </w:rPr>
        <w:t>requirements of</w:t>
      </w:r>
      <w:r>
        <w:rPr>
          <w:w w:val="105"/>
        </w:rPr>
        <w:t> all</w:t>
      </w:r>
      <w:r>
        <w:rPr>
          <w:w w:val="105"/>
        </w:rPr>
        <w:t> levels,</w:t>
      </w:r>
      <w:r>
        <w:rPr>
          <w:w w:val="105"/>
        </w:rPr>
        <w:t> and</w:t>
      </w:r>
      <w:r>
        <w:rPr>
          <w:w w:val="105"/>
        </w:rPr>
        <w:t> act</w:t>
      </w:r>
      <w:r>
        <w:rPr>
          <w:w w:val="105"/>
        </w:rPr>
        <w:t> as</w:t>
      </w:r>
      <w:r>
        <w:rPr>
          <w:w w:val="105"/>
        </w:rPr>
        <w:t> a</w:t>
      </w:r>
      <w:r>
        <w:rPr>
          <w:w w:val="105"/>
        </w:rPr>
        <w:t> liaison/a</w:t>
      </w:r>
      <w:r>
        <w:rPr>
          <w:w w:val="105"/>
        </w:rPr>
        <w:t> bridge/a</w:t>
      </w:r>
      <w:r>
        <w:rPr>
          <w:w w:val="105"/>
        </w:rPr>
        <w:t> translator</w:t>
      </w:r>
      <w:r>
        <w:rPr>
          <w:w w:val="105"/>
        </w:rPr>
        <w:t> between</w:t>
      </w:r>
      <w:r>
        <w:rPr>
          <w:w w:val="105"/>
        </w:rPr>
        <w:t> the</w:t>
      </w:r>
      <w:r>
        <w:rPr>
          <w:w w:val="105"/>
        </w:rPr>
        <w:t> business</w:t>
      </w:r>
      <w:r>
        <w:rPr>
          <w:w w:val="105"/>
        </w:rPr>
        <w:t> and</w:t>
      </w:r>
      <w:r>
        <w:rPr>
          <w:w w:val="105"/>
        </w:rPr>
        <w:t> the implementation team.</w:t>
      </w:r>
    </w:p>
    <w:p>
      <w:pPr>
        <w:pStyle w:val="BodyText"/>
        <w:spacing w:line="249" w:lineRule="auto"/>
        <w:ind w:right="278" w:firstLine="508"/>
        <w:jc w:val="both"/>
      </w:pPr>
      <w:r>
        <w:rPr/>
        <w:drawing>
          <wp:anchor distT="0" distB="0" distL="0" distR="0" allowOverlap="1" layoutInCell="1" locked="0" behindDoc="1" simplePos="0" relativeHeight="487654400">
            <wp:simplePos x="0" y="0"/>
            <wp:positionH relativeFrom="page">
              <wp:posOffset>457200</wp:posOffset>
            </wp:positionH>
            <wp:positionV relativeFrom="paragraph">
              <wp:posOffset>601533</wp:posOffset>
            </wp:positionV>
            <wp:extent cx="214883" cy="114300"/>
            <wp:effectExtent l="0" t="0" r="0" b="0"/>
            <wp:wrapTopAndBottom/>
            <wp:docPr id="380" name="Image 380"/>
            <wp:cNvGraphicFramePr>
              <a:graphicFrameLocks/>
            </wp:cNvGraphicFramePr>
            <a:graphic>
              <a:graphicData uri="http://schemas.openxmlformats.org/drawingml/2006/picture">
                <pic:pic>
                  <pic:nvPicPr>
                    <pic:cNvPr id="380" name="Image 380"/>
                    <pic:cNvPicPr/>
                  </pic:nvPicPr>
                  <pic:blipFill>
                    <a:blip r:embed="rId221" cstate="print"/>
                    <a:stretch>
                      <a:fillRect/>
                    </a:stretch>
                  </pic:blipFill>
                  <pic:spPr>
                    <a:xfrm>
                      <a:off x="0" y="0"/>
                      <a:ext cx="214883" cy="114300"/>
                    </a:xfrm>
                    <a:prstGeom prst="rect">
                      <a:avLst/>
                    </a:prstGeom>
                  </pic:spPr>
                </pic:pic>
              </a:graphicData>
            </a:graphic>
          </wp:anchor>
        </w:drawing>
      </w:r>
      <w:r>
        <w:rPr/>
        <w:drawing>
          <wp:anchor distT="0" distB="0" distL="0" distR="0" allowOverlap="1" layoutInCell="1" locked="0" behindDoc="1" simplePos="0" relativeHeight="487654912">
            <wp:simplePos x="0" y="0"/>
            <wp:positionH relativeFrom="page">
              <wp:posOffset>742187</wp:posOffset>
            </wp:positionH>
            <wp:positionV relativeFrom="paragraph">
              <wp:posOffset>601533</wp:posOffset>
            </wp:positionV>
            <wp:extent cx="183471" cy="88677"/>
            <wp:effectExtent l="0" t="0" r="0" b="0"/>
            <wp:wrapTopAndBottom/>
            <wp:docPr id="381" name="Image 381"/>
            <wp:cNvGraphicFramePr>
              <a:graphicFrameLocks/>
            </wp:cNvGraphicFramePr>
            <a:graphic>
              <a:graphicData uri="http://schemas.openxmlformats.org/drawingml/2006/picture">
                <pic:pic>
                  <pic:nvPicPr>
                    <pic:cNvPr id="381" name="Image 381"/>
                    <pic:cNvPicPr/>
                  </pic:nvPicPr>
                  <pic:blipFill>
                    <a:blip r:embed="rId222" cstate="print"/>
                    <a:stretch>
                      <a:fillRect/>
                    </a:stretch>
                  </pic:blipFill>
                  <pic:spPr>
                    <a:xfrm>
                      <a:off x="0" y="0"/>
                      <a:ext cx="183471" cy="88677"/>
                    </a:xfrm>
                    <a:prstGeom prst="rect">
                      <a:avLst/>
                    </a:prstGeom>
                  </pic:spPr>
                </pic:pic>
              </a:graphicData>
            </a:graphic>
          </wp:anchor>
        </w:drawing>
      </w:r>
      <w:r>
        <w:rPr/>
        <w:drawing>
          <wp:anchor distT="0" distB="0" distL="0" distR="0" allowOverlap="1" layoutInCell="1" locked="0" behindDoc="1" simplePos="0" relativeHeight="487655424">
            <wp:simplePos x="0" y="0"/>
            <wp:positionH relativeFrom="page">
              <wp:posOffset>995172</wp:posOffset>
            </wp:positionH>
            <wp:positionV relativeFrom="paragraph">
              <wp:posOffset>601533</wp:posOffset>
            </wp:positionV>
            <wp:extent cx="253801" cy="88677"/>
            <wp:effectExtent l="0" t="0" r="0" b="0"/>
            <wp:wrapTopAndBottom/>
            <wp:docPr id="382" name="Image 382"/>
            <wp:cNvGraphicFramePr>
              <a:graphicFrameLocks/>
            </wp:cNvGraphicFramePr>
            <a:graphic>
              <a:graphicData uri="http://schemas.openxmlformats.org/drawingml/2006/picture">
                <pic:pic>
                  <pic:nvPicPr>
                    <pic:cNvPr id="382" name="Image 382"/>
                    <pic:cNvPicPr/>
                  </pic:nvPicPr>
                  <pic:blipFill>
                    <a:blip r:embed="rId223" cstate="print"/>
                    <a:stretch>
                      <a:fillRect/>
                    </a:stretch>
                  </pic:blipFill>
                  <pic:spPr>
                    <a:xfrm>
                      <a:off x="0" y="0"/>
                      <a:ext cx="253801" cy="88677"/>
                    </a:xfrm>
                    <a:prstGeom prst="rect">
                      <a:avLst/>
                    </a:prstGeom>
                  </pic:spPr>
                </pic:pic>
              </a:graphicData>
            </a:graphic>
          </wp:anchor>
        </w:drawing>
      </w:r>
      <w:r>
        <w:rPr/>
        <mc:AlternateContent>
          <mc:Choice Requires="wps">
            <w:drawing>
              <wp:anchor distT="0" distB="0" distL="0" distR="0" allowOverlap="1" layoutInCell="1" locked="0" behindDoc="1" simplePos="0" relativeHeight="487655936">
                <wp:simplePos x="0" y="0"/>
                <wp:positionH relativeFrom="page">
                  <wp:posOffset>1321295</wp:posOffset>
                </wp:positionH>
                <wp:positionV relativeFrom="paragraph">
                  <wp:posOffset>630489</wp:posOffset>
                </wp:positionV>
                <wp:extent cx="145415" cy="59690"/>
                <wp:effectExtent l="0" t="0" r="0" b="0"/>
                <wp:wrapTopAndBottom/>
                <wp:docPr id="383" name="Graphic 383"/>
                <wp:cNvGraphicFramePr>
                  <a:graphicFrameLocks/>
                </wp:cNvGraphicFramePr>
                <a:graphic>
                  <a:graphicData uri="http://schemas.microsoft.com/office/word/2010/wordprocessingShape">
                    <wps:wsp>
                      <wps:cNvPr id="383" name="Graphic 383"/>
                      <wps:cNvSpPr/>
                      <wps:spPr>
                        <a:xfrm>
                          <a:off x="0" y="0"/>
                          <a:ext cx="145415" cy="59690"/>
                        </a:xfrm>
                        <a:custGeom>
                          <a:avLst/>
                          <a:gdLst/>
                          <a:ahLst/>
                          <a:cxnLst/>
                          <a:rect l="l" t="t" r="r" b="b"/>
                          <a:pathLst>
                            <a:path w="145415" h="59690">
                              <a:moveTo>
                                <a:pt x="51828" y="47244"/>
                              </a:moveTo>
                              <a:lnTo>
                                <a:pt x="50304" y="50292"/>
                              </a:lnTo>
                              <a:lnTo>
                                <a:pt x="48780" y="51816"/>
                              </a:lnTo>
                              <a:lnTo>
                                <a:pt x="44208" y="51816"/>
                              </a:lnTo>
                              <a:lnTo>
                                <a:pt x="42684" y="50292"/>
                              </a:lnTo>
                              <a:lnTo>
                                <a:pt x="42684" y="24384"/>
                              </a:lnTo>
                              <a:lnTo>
                                <a:pt x="42684" y="10668"/>
                              </a:lnTo>
                              <a:lnTo>
                                <a:pt x="41160" y="9144"/>
                              </a:lnTo>
                              <a:lnTo>
                                <a:pt x="41160" y="6096"/>
                              </a:lnTo>
                              <a:lnTo>
                                <a:pt x="38112" y="4572"/>
                              </a:lnTo>
                              <a:lnTo>
                                <a:pt x="36588" y="3048"/>
                              </a:lnTo>
                              <a:lnTo>
                                <a:pt x="32004" y="1524"/>
                              </a:lnTo>
                              <a:lnTo>
                                <a:pt x="28956" y="0"/>
                              </a:lnTo>
                              <a:lnTo>
                                <a:pt x="16764" y="0"/>
                              </a:lnTo>
                              <a:lnTo>
                                <a:pt x="10668" y="1524"/>
                              </a:lnTo>
                              <a:lnTo>
                                <a:pt x="7620" y="4572"/>
                              </a:lnTo>
                              <a:lnTo>
                                <a:pt x="3048" y="7620"/>
                              </a:lnTo>
                              <a:lnTo>
                                <a:pt x="1524" y="10668"/>
                              </a:lnTo>
                              <a:lnTo>
                                <a:pt x="1524" y="16764"/>
                              </a:lnTo>
                              <a:lnTo>
                                <a:pt x="4572" y="19812"/>
                              </a:lnTo>
                              <a:lnTo>
                                <a:pt x="9144" y="19812"/>
                              </a:lnTo>
                              <a:lnTo>
                                <a:pt x="10668" y="18288"/>
                              </a:lnTo>
                              <a:lnTo>
                                <a:pt x="12192" y="18288"/>
                              </a:lnTo>
                              <a:lnTo>
                                <a:pt x="12192" y="9144"/>
                              </a:lnTo>
                              <a:lnTo>
                                <a:pt x="15240" y="6096"/>
                              </a:lnTo>
                              <a:lnTo>
                                <a:pt x="16764" y="6096"/>
                              </a:lnTo>
                              <a:lnTo>
                                <a:pt x="18288" y="4572"/>
                              </a:lnTo>
                              <a:lnTo>
                                <a:pt x="24384" y="4572"/>
                              </a:lnTo>
                              <a:lnTo>
                                <a:pt x="27432" y="6096"/>
                              </a:lnTo>
                              <a:lnTo>
                                <a:pt x="30480" y="9144"/>
                              </a:lnTo>
                              <a:lnTo>
                                <a:pt x="32004" y="13716"/>
                              </a:lnTo>
                              <a:lnTo>
                                <a:pt x="32004" y="19812"/>
                              </a:lnTo>
                              <a:lnTo>
                                <a:pt x="32004" y="24384"/>
                              </a:lnTo>
                              <a:lnTo>
                                <a:pt x="32004" y="45720"/>
                              </a:lnTo>
                              <a:lnTo>
                                <a:pt x="27432" y="50292"/>
                              </a:lnTo>
                              <a:lnTo>
                                <a:pt x="22860" y="51816"/>
                              </a:lnTo>
                              <a:lnTo>
                                <a:pt x="15240" y="51816"/>
                              </a:lnTo>
                              <a:lnTo>
                                <a:pt x="13716" y="48768"/>
                              </a:lnTo>
                              <a:lnTo>
                                <a:pt x="12192" y="47244"/>
                              </a:lnTo>
                              <a:lnTo>
                                <a:pt x="10668" y="44196"/>
                              </a:lnTo>
                              <a:lnTo>
                                <a:pt x="10668" y="39624"/>
                              </a:lnTo>
                              <a:lnTo>
                                <a:pt x="12192" y="38100"/>
                              </a:lnTo>
                              <a:lnTo>
                                <a:pt x="13716" y="35052"/>
                              </a:lnTo>
                              <a:lnTo>
                                <a:pt x="13716" y="33528"/>
                              </a:lnTo>
                              <a:lnTo>
                                <a:pt x="19812" y="30480"/>
                              </a:lnTo>
                              <a:lnTo>
                                <a:pt x="21336" y="28956"/>
                              </a:lnTo>
                              <a:lnTo>
                                <a:pt x="25908" y="27432"/>
                              </a:lnTo>
                              <a:lnTo>
                                <a:pt x="32004" y="24384"/>
                              </a:lnTo>
                              <a:lnTo>
                                <a:pt x="32004" y="19812"/>
                              </a:lnTo>
                              <a:lnTo>
                                <a:pt x="22860" y="24384"/>
                              </a:lnTo>
                              <a:lnTo>
                                <a:pt x="15240" y="27432"/>
                              </a:lnTo>
                              <a:lnTo>
                                <a:pt x="10668" y="28956"/>
                              </a:lnTo>
                              <a:lnTo>
                                <a:pt x="6096" y="32004"/>
                              </a:lnTo>
                              <a:lnTo>
                                <a:pt x="3048" y="35052"/>
                              </a:lnTo>
                              <a:lnTo>
                                <a:pt x="1524" y="38100"/>
                              </a:lnTo>
                              <a:lnTo>
                                <a:pt x="1524" y="39624"/>
                              </a:lnTo>
                              <a:lnTo>
                                <a:pt x="0" y="42672"/>
                              </a:lnTo>
                              <a:lnTo>
                                <a:pt x="0" y="48768"/>
                              </a:lnTo>
                              <a:lnTo>
                                <a:pt x="1524" y="53340"/>
                              </a:lnTo>
                              <a:lnTo>
                                <a:pt x="4572" y="54864"/>
                              </a:lnTo>
                              <a:lnTo>
                                <a:pt x="6096" y="57912"/>
                              </a:lnTo>
                              <a:lnTo>
                                <a:pt x="9144" y="59448"/>
                              </a:lnTo>
                              <a:lnTo>
                                <a:pt x="18288" y="59448"/>
                              </a:lnTo>
                              <a:lnTo>
                                <a:pt x="21336" y="57912"/>
                              </a:lnTo>
                              <a:lnTo>
                                <a:pt x="22860" y="57912"/>
                              </a:lnTo>
                              <a:lnTo>
                                <a:pt x="25908" y="54864"/>
                              </a:lnTo>
                              <a:lnTo>
                                <a:pt x="29972" y="51816"/>
                              </a:lnTo>
                              <a:lnTo>
                                <a:pt x="32004" y="50292"/>
                              </a:lnTo>
                              <a:lnTo>
                                <a:pt x="32004" y="53340"/>
                              </a:lnTo>
                              <a:lnTo>
                                <a:pt x="33540" y="56388"/>
                              </a:lnTo>
                              <a:lnTo>
                                <a:pt x="33540" y="57912"/>
                              </a:lnTo>
                              <a:lnTo>
                                <a:pt x="35064" y="59448"/>
                              </a:lnTo>
                              <a:lnTo>
                                <a:pt x="42684" y="59448"/>
                              </a:lnTo>
                              <a:lnTo>
                                <a:pt x="47256" y="56388"/>
                              </a:lnTo>
                              <a:lnTo>
                                <a:pt x="50685" y="51816"/>
                              </a:lnTo>
                              <a:lnTo>
                                <a:pt x="51828" y="50292"/>
                              </a:lnTo>
                              <a:lnTo>
                                <a:pt x="51828" y="47244"/>
                              </a:lnTo>
                              <a:close/>
                            </a:path>
                            <a:path w="145415" h="59690">
                              <a:moveTo>
                                <a:pt x="92976" y="6108"/>
                              </a:moveTo>
                              <a:lnTo>
                                <a:pt x="86880" y="0"/>
                              </a:lnTo>
                              <a:lnTo>
                                <a:pt x="80784" y="0"/>
                              </a:lnTo>
                              <a:lnTo>
                                <a:pt x="76212" y="4584"/>
                              </a:lnTo>
                              <a:lnTo>
                                <a:pt x="71640" y="13728"/>
                              </a:lnTo>
                              <a:lnTo>
                                <a:pt x="71640" y="0"/>
                              </a:lnTo>
                              <a:lnTo>
                                <a:pt x="68592" y="0"/>
                              </a:lnTo>
                              <a:lnTo>
                                <a:pt x="53340" y="6108"/>
                              </a:lnTo>
                              <a:lnTo>
                                <a:pt x="53340" y="7632"/>
                              </a:lnTo>
                              <a:lnTo>
                                <a:pt x="59436" y="7632"/>
                              </a:lnTo>
                              <a:lnTo>
                                <a:pt x="59436" y="9156"/>
                              </a:lnTo>
                              <a:lnTo>
                                <a:pt x="60960" y="10680"/>
                              </a:lnTo>
                              <a:lnTo>
                                <a:pt x="60960" y="51828"/>
                              </a:lnTo>
                              <a:lnTo>
                                <a:pt x="59436" y="53352"/>
                              </a:lnTo>
                              <a:lnTo>
                                <a:pt x="59436" y="54876"/>
                              </a:lnTo>
                              <a:lnTo>
                                <a:pt x="57912" y="54876"/>
                              </a:lnTo>
                              <a:lnTo>
                                <a:pt x="57912" y="56400"/>
                              </a:lnTo>
                              <a:lnTo>
                                <a:pt x="53340" y="56400"/>
                              </a:lnTo>
                              <a:lnTo>
                                <a:pt x="53340" y="57924"/>
                              </a:lnTo>
                              <a:lnTo>
                                <a:pt x="79260" y="57924"/>
                              </a:lnTo>
                              <a:lnTo>
                                <a:pt x="79260" y="56400"/>
                              </a:lnTo>
                              <a:lnTo>
                                <a:pt x="74688" y="56400"/>
                              </a:lnTo>
                              <a:lnTo>
                                <a:pt x="74688" y="54876"/>
                              </a:lnTo>
                              <a:lnTo>
                                <a:pt x="73164" y="54876"/>
                              </a:lnTo>
                              <a:lnTo>
                                <a:pt x="73164" y="53352"/>
                              </a:lnTo>
                              <a:lnTo>
                                <a:pt x="71640" y="51828"/>
                              </a:lnTo>
                              <a:lnTo>
                                <a:pt x="71640" y="19824"/>
                              </a:lnTo>
                              <a:lnTo>
                                <a:pt x="73164" y="15252"/>
                              </a:lnTo>
                              <a:lnTo>
                                <a:pt x="73926" y="13728"/>
                              </a:lnTo>
                              <a:lnTo>
                                <a:pt x="74688" y="12204"/>
                              </a:lnTo>
                              <a:lnTo>
                                <a:pt x="77736" y="9156"/>
                              </a:lnTo>
                              <a:lnTo>
                                <a:pt x="80784" y="9156"/>
                              </a:lnTo>
                              <a:lnTo>
                                <a:pt x="80784" y="10680"/>
                              </a:lnTo>
                              <a:lnTo>
                                <a:pt x="83832" y="12204"/>
                              </a:lnTo>
                              <a:lnTo>
                                <a:pt x="85356" y="13728"/>
                              </a:lnTo>
                              <a:lnTo>
                                <a:pt x="89928" y="13728"/>
                              </a:lnTo>
                              <a:lnTo>
                                <a:pt x="91452" y="12204"/>
                              </a:lnTo>
                              <a:lnTo>
                                <a:pt x="91452" y="10680"/>
                              </a:lnTo>
                              <a:lnTo>
                                <a:pt x="92976" y="9156"/>
                              </a:lnTo>
                              <a:lnTo>
                                <a:pt x="92976" y="6108"/>
                              </a:lnTo>
                              <a:close/>
                            </a:path>
                            <a:path w="145415" h="59690">
                              <a:moveTo>
                                <a:pt x="144792" y="16764"/>
                              </a:moveTo>
                              <a:lnTo>
                                <a:pt x="143256" y="10668"/>
                              </a:lnTo>
                              <a:lnTo>
                                <a:pt x="138684" y="7620"/>
                              </a:lnTo>
                              <a:lnTo>
                                <a:pt x="136652" y="4572"/>
                              </a:lnTo>
                              <a:lnTo>
                                <a:pt x="135636" y="3048"/>
                              </a:lnTo>
                              <a:lnTo>
                                <a:pt x="132588" y="1524"/>
                              </a:lnTo>
                              <a:lnTo>
                                <a:pt x="132588" y="13716"/>
                              </a:lnTo>
                              <a:lnTo>
                                <a:pt x="132588" y="19812"/>
                              </a:lnTo>
                              <a:lnTo>
                                <a:pt x="106680" y="19812"/>
                              </a:lnTo>
                              <a:lnTo>
                                <a:pt x="106680" y="15240"/>
                              </a:lnTo>
                              <a:lnTo>
                                <a:pt x="108204" y="12192"/>
                              </a:lnTo>
                              <a:lnTo>
                                <a:pt x="114300" y="6096"/>
                              </a:lnTo>
                              <a:lnTo>
                                <a:pt x="117348" y="4572"/>
                              </a:lnTo>
                              <a:lnTo>
                                <a:pt x="123444" y="4572"/>
                              </a:lnTo>
                              <a:lnTo>
                                <a:pt x="126492" y="7620"/>
                              </a:lnTo>
                              <a:lnTo>
                                <a:pt x="129540" y="7620"/>
                              </a:lnTo>
                              <a:lnTo>
                                <a:pt x="131064" y="10668"/>
                              </a:lnTo>
                              <a:lnTo>
                                <a:pt x="131064" y="12192"/>
                              </a:lnTo>
                              <a:lnTo>
                                <a:pt x="132588" y="13716"/>
                              </a:lnTo>
                              <a:lnTo>
                                <a:pt x="132588" y="1524"/>
                              </a:lnTo>
                              <a:lnTo>
                                <a:pt x="129540" y="0"/>
                              </a:lnTo>
                              <a:lnTo>
                                <a:pt x="115824" y="0"/>
                              </a:lnTo>
                              <a:lnTo>
                                <a:pt x="109728" y="3048"/>
                              </a:lnTo>
                              <a:lnTo>
                                <a:pt x="105156" y="7620"/>
                              </a:lnTo>
                              <a:lnTo>
                                <a:pt x="100584" y="13716"/>
                              </a:lnTo>
                              <a:lnTo>
                                <a:pt x="97536" y="21336"/>
                              </a:lnTo>
                              <a:lnTo>
                                <a:pt x="97536" y="39636"/>
                              </a:lnTo>
                              <a:lnTo>
                                <a:pt x="100584" y="47256"/>
                              </a:lnTo>
                              <a:lnTo>
                                <a:pt x="109728" y="56400"/>
                              </a:lnTo>
                              <a:lnTo>
                                <a:pt x="115824" y="59448"/>
                              </a:lnTo>
                              <a:lnTo>
                                <a:pt x="128016" y="59448"/>
                              </a:lnTo>
                              <a:lnTo>
                                <a:pt x="134112" y="57924"/>
                              </a:lnTo>
                              <a:lnTo>
                                <a:pt x="137160" y="53352"/>
                              </a:lnTo>
                              <a:lnTo>
                                <a:pt x="141732" y="48780"/>
                              </a:lnTo>
                              <a:lnTo>
                                <a:pt x="144792" y="42684"/>
                              </a:lnTo>
                              <a:lnTo>
                                <a:pt x="144792" y="36588"/>
                              </a:lnTo>
                              <a:lnTo>
                                <a:pt x="143256" y="35064"/>
                              </a:lnTo>
                              <a:lnTo>
                                <a:pt x="141732" y="41160"/>
                              </a:lnTo>
                              <a:lnTo>
                                <a:pt x="134112" y="48780"/>
                              </a:lnTo>
                              <a:lnTo>
                                <a:pt x="121920" y="48780"/>
                              </a:lnTo>
                              <a:lnTo>
                                <a:pt x="117348" y="47256"/>
                              </a:lnTo>
                              <a:lnTo>
                                <a:pt x="108204" y="38112"/>
                              </a:lnTo>
                              <a:lnTo>
                                <a:pt x="106680" y="32016"/>
                              </a:lnTo>
                              <a:lnTo>
                                <a:pt x="106680" y="24384"/>
                              </a:lnTo>
                              <a:lnTo>
                                <a:pt x="144792" y="24384"/>
                              </a:lnTo>
                              <a:lnTo>
                                <a:pt x="144792" y="19812"/>
                              </a:lnTo>
                              <a:lnTo>
                                <a:pt x="144792"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4.039001pt;margin-top:49.644806pt;width:11.45pt;height:4.7pt;mso-position-horizontal-relative:page;mso-position-vertical-relative:paragraph;z-index:-15660544;mso-wrap-distance-left:0;mso-wrap-distance-right:0" id="docshape165" coordorigin="2081,993" coordsize="229,94" path="m2162,1067l2160,1072,2158,1074,2150,1074,2148,1072,2148,1031,2148,1010,2146,1007,2146,1002,2141,1000,2138,998,2131,995,2126,993,2107,993,2098,995,2093,1000,2086,1005,2083,1010,2083,1019,2088,1024,2095,1024,2098,1022,2100,1022,2100,1007,2105,1002,2107,1002,2110,1000,2119,1000,2124,1002,2129,1007,2131,1014,2131,1024,2131,1031,2131,1065,2124,1072,2117,1074,2105,1074,2102,1070,2100,1067,2098,1062,2098,1055,2100,1053,2102,1048,2102,1046,2112,1041,2114,1038,2122,1036,2131,1031,2131,1024,2117,1031,2105,1036,2098,1038,2090,1043,2086,1048,2083,1053,2083,1055,2081,1060,2081,1070,2083,1077,2088,1079,2090,1084,2095,1087,2110,1087,2114,1084,2117,1084,2122,1079,2128,1074,2131,1072,2131,1077,2134,1082,2134,1084,2136,1087,2148,1087,2155,1082,2161,1074,2162,1072,2162,1067xm2227,1003l2218,993,2208,993,2201,1000,2194,1015,2194,993,2189,993,2165,1003,2165,1005,2174,1005,2174,1007,2177,1010,2177,1075,2174,1077,2174,1079,2172,1079,2172,1082,2165,1082,2165,1084,2206,1084,2206,1082,2198,1082,2198,1079,2196,1079,2196,1077,2194,1075,2194,1024,2196,1017,2197,1015,2198,1012,2203,1007,2208,1007,2208,1010,2213,1012,2215,1015,2222,1015,2225,1012,2225,1010,2227,1007,2227,1003xm2309,1019l2306,1010,2299,1005,2296,1000,2294,998,2290,995,2290,1014,2290,1024,2249,1024,2249,1017,2251,1012,2261,1002,2266,1000,2275,1000,2280,1005,2285,1005,2287,1010,2287,1012,2290,1014,2290,995,2285,993,2263,993,2254,998,2246,1005,2239,1014,2234,1026,2234,1055,2239,1067,2254,1082,2263,1087,2282,1087,2292,1084,2297,1077,2304,1070,2309,1060,2309,1051,2306,1048,2304,1058,2292,1070,2273,1070,2266,1067,2251,1053,2249,1043,2249,1031,2309,1031,2309,1024,2309,1019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56448">
                <wp:simplePos x="0" y="0"/>
                <wp:positionH relativeFrom="page">
                  <wp:posOffset>1537716</wp:posOffset>
                </wp:positionH>
                <wp:positionV relativeFrom="paragraph">
                  <wp:posOffset>630489</wp:posOffset>
                </wp:positionV>
                <wp:extent cx="52069" cy="59690"/>
                <wp:effectExtent l="0" t="0" r="0" b="0"/>
                <wp:wrapTopAndBottom/>
                <wp:docPr id="384" name="Graphic 384"/>
                <wp:cNvGraphicFramePr>
                  <a:graphicFrameLocks/>
                </wp:cNvGraphicFramePr>
                <a:graphic>
                  <a:graphicData uri="http://schemas.microsoft.com/office/word/2010/wordprocessingShape">
                    <wps:wsp>
                      <wps:cNvPr id="384" name="Graphic 384"/>
                      <wps:cNvSpPr/>
                      <wps:spPr>
                        <a:xfrm>
                          <a:off x="0" y="0"/>
                          <a:ext cx="52069" cy="59690"/>
                        </a:xfrm>
                        <a:custGeom>
                          <a:avLst/>
                          <a:gdLst/>
                          <a:ahLst/>
                          <a:cxnLst/>
                          <a:rect l="l" t="t" r="r" b="b"/>
                          <a:pathLst>
                            <a:path w="52069" h="59690">
                              <a:moveTo>
                                <a:pt x="10668" y="19812"/>
                              </a:moveTo>
                              <a:lnTo>
                                <a:pt x="4572" y="19812"/>
                              </a:lnTo>
                              <a:lnTo>
                                <a:pt x="3048" y="18288"/>
                              </a:lnTo>
                              <a:lnTo>
                                <a:pt x="3048" y="16764"/>
                              </a:lnTo>
                              <a:lnTo>
                                <a:pt x="1524" y="16764"/>
                              </a:lnTo>
                              <a:lnTo>
                                <a:pt x="1524" y="10668"/>
                              </a:lnTo>
                              <a:lnTo>
                                <a:pt x="7620" y="4572"/>
                              </a:lnTo>
                              <a:lnTo>
                                <a:pt x="12192" y="1524"/>
                              </a:lnTo>
                              <a:lnTo>
                                <a:pt x="16764" y="0"/>
                              </a:lnTo>
                              <a:lnTo>
                                <a:pt x="28956" y="0"/>
                              </a:lnTo>
                              <a:lnTo>
                                <a:pt x="33528" y="1524"/>
                              </a:lnTo>
                              <a:lnTo>
                                <a:pt x="39624" y="4572"/>
                              </a:lnTo>
                              <a:lnTo>
                                <a:pt x="18288" y="4572"/>
                              </a:lnTo>
                              <a:lnTo>
                                <a:pt x="16764" y="6096"/>
                              </a:lnTo>
                              <a:lnTo>
                                <a:pt x="15240" y="6096"/>
                              </a:lnTo>
                              <a:lnTo>
                                <a:pt x="12192" y="9144"/>
                              </a:lnTo>
                              <a:lnTo>
                                <a:pt x="12192" y="18288"/>
                              </a:lnTo>
                              <a:lnTo>
                                <a:pt x="10668" y="18288"/>
                              </a:lnTo>
                              <a:lnTo>
                                <a:pt x="10668" y="19812"/>
                              </a:lnTo>
                              <a:close/>
                            </a:path>
                            <a:path w="52069" h="59690">
                              <a:moveTo>
                                <a:pt x="19812" y="59436"/>
                              </a:moveTo>
                              <a:lnTo>
                                <a:pt x="10668" y="59436"/>
                              </a:lnTo>
                              <a:lnTo>
                                <a:pt x="7620" y="57912"/>
                              </a:lnTo>
                              <a:lnTo>
                                <a:pt x="4572" y="54864"/>
                              </a:lnTo>
                              <a:lnTo>
                                <a:pt x="1524" y="53340"/>
                              </a:lnTo>
                              <a:lnTo>
                                <a:pt x="0" y="48768"/>
                              </a:lnTo>
                              <a:lnTo>
                                <a:pt x="0" y="42672"/>
                              </a:lnTo>
                              <a:lnTo>
                                <a:pt x="1524" y="39624"/>
                              </a:lnTo>
                              <a:lnTo>
                                <a:pt x="3048" y="38100"/>
                              </a:lnTo>
                              <a:lnTo>
                                <a:pt x="4572" y="35052"/>
                              </a:lnTo>
                              <a:lnTo>
                                <a:pt x="10668" y="28956"/>
                              </a:lnTo>
                              <a:lnTo>
                                <a:pt x="15240" y="27432"/>
                              </a:lnTo>
                              <a:lnTo>
                                <a:pt x="22860" y="24384"/>
                              </a:lnTo>
                              <a:lnTo>
                                <a:pt x="32004" y="19812"/>
                              </a:lnTo>
                              <a:lnTo>
                                <a:pt x="32004" y="9144"/>
                              </a:lnTo>
                              <a:lnTo>
                                <a:pt x="28956" y="7620"/>
                              </a:lnTo>
                              <a:lnTo>
                                <a:pt x="27432" y="6096"/>
                              </a:lnTo>
                              <a:lnTo>
                                <a:pt x="24384" y="4572"/>
                              </a:lnTo>
                              <a:lnTo>
                                <a:pt x="39624" y="4572"/>
                              </a:lnTo>
                              <a:lnTo>
                                <a:pt x="41148" y="6096"/>
                              </a:lnTo>
                              <a:lnTo>
                                <a:pt x="42672" y="9144"/>
                              </a:lnTo>
                              <a:lnTo>
                                <a:pt x="42672" y="24384"/>
                              </a:lnTo>
                              <a:lnTo>
                                <a:pt x="32004" y="24384"/>
                              </a:lnTo>
                              <a:lnTo>
                                <a:pt x="16764" y="32004"/>
                              </a:lnTo>
                              <a:lnTo>
                                <a:pt x="13716" y="35052"/>
                              </a:lnTo>
                              <a:lnTo>
                                <a:pt x="12192" y="38100"/>
                              </a:lnTo>
                              <a:lnTo>
                                <a:pt x="10668" y="39624"/>
                              </a:lnTo>
                              <a:lnTo>
                                <a:pt x="10668" y="44196"/>
                              </a:lnTo>
                              <a:lnTo>
                                <a:pt x="12192" y="47244"/>
                              </a:lnTo>
                              <a:lnTo>
                                <a:pt x="13716" y="48768"/>
                              </a:lnTo>
                              <a:lnTo>
                                <a:pt x="15240" y="51816"/>
                              </a:lnTo>
                              <a:lnTo>
                                <a:pt x="29972" y="51816"/>
                              </a:lnTo>
                              <a:lnTo>
                                <a:pt x="25908" y="54864"/>
                              </a:lnTo>
                              <a:lnTo>
                                <a:pt x="22860" y="57912"/>
                              </a:lnTo>
                              <a:lnTo>
                                <a:pt x="21336" y="57912"/>
                              </a:lnTo>
                              <a:lnTo>
                                <a:pt x="19812" y="59436"/>
                              </a:lnTo>
                              <a:close/>
                            </a:path>
                            <a:path w="52069" h="59690">
                              <a:moveTo>
                                <a:pt x="29972" y="51816"/>
                              </a:moveTo>
                              <a:lnTo>
                                <a:pt x="22860" y="51816"/>
                              </a:lnTo>
                              <a:lnTo>
                                <a:pt x="27432" y="50292"/>
                              </a:lnTo>
                              <a:lnTo>
                                <a:pt x="32004" y="45720"/>
                              </a:lnTo>
                              <a:lnTo>
                                <a:pt x="32004" y="24384"/>
                              </a:lnTo>
                              <a:lnTo>
                                <a:pt x="42672" y="24384"/>
                              </a:lnTo>
                              <a:lnTo>
                                <a:pt x="42672" y="47244"/>
                              </a:lnTo>
                              <a:lnTo>
                                <a:pt x="44196" y="48768"/>
                              </a:lnTo>
                              <a:lnTo>
                                <a:pt x="44196" y="50292"/>
                              </a:lnTo>
                              <a:lnTo>
                                <a:pt x="32004" y="50292"/>
                              </a:lnTo>
                              <a:lnTo>
                                <a:pt x="29972" y="51816"/>
                              </a:lnTo>
                              <a:close/>
                            </a:path>
                            <a:path w="52069" h="59690">
                              <a:moveTo>
                                <a:pt x="50673" y="51816"/>
                              </a:moveTo>
                              <a:lnTo>
                                <a:pt x="48768" y="51816"/>
                              </a:lnTo>
                              <a:lnTo>
                                <a:pt x="50292" y="50292"/>
                              </a:lnTo>
                              <a:lnTo>
                                <a:pt x="51816" y="47244"/>
                              </a:lnTo>
                              <a:lnTo>
                                <a:pt x="51816" y="50292"/>
                              </a:lnTo>
                              <a:lnTo>
                                <a:pt x="50673" y="51816"/>
                              </a:lnTo>
                              <a:close/>
                            </a:path>
                            <a:path w="52069" h="59690">
                              <a:moveTo>
                                <a:pt x="42672" y="59436"/>
                              </a:moveTo>
                              <a:lnTo>
                                <a:pt x="35052" y="59436"/>
                              </a:lnTo>
                              <a:lnTo>
                                <a:pt x="35052" y="57912"/>
                              </a:lnTo>
                              <a:lnTo>
                                <a:pt x="33528" y="56388"/>
                              </a:lnTo>
                              <a:lnTo>
                                <a:pt x="32004" y="53340"/>
                              </a:lnTo>
                              <a:lnTo>
                                <a:pt x="32004" y="50292"/>
                              </a:lnTo>
                              <a:lnTo>
                                <a:pt x="44196" y="50292"/>
                              </a:lnTo>
                              <a:lnTo>
                                <a:pt x="44196" y="51816"/>
                              </a:lnTo>
                              <a:lnTo>
                                <a:pt x="50673" y="51816"/>
                              </a:lnTo>
                              <a:lnTo>
                                <a:pt x="47244" y="56388"/>
                              </a:lnTo>
                              <a:lnTo>
                                <a:pt x="42672" y="594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1.080002pt;margin-top:49.644825pt;width:4.1pt;height:4.7pt;mso-position-horizontal-relative:page;mso-position-vertical-relative:paragraph;z-index:-15660032;mso-wrap-distance-left:0;mso-wrap-distance-right:0" id="docshape166" coordorigin="2422,993" coordsize="82,94" path="m2438,1024l2429,1024,2426,1022,2426,1019,2424,1019,2424,1010,2434,1000,2441,995,2448,993,2467,993,2474,995,2484,1000,2450,1000,2448,1002,2446,1002,2441,1007,2441,1022,2438,1022,2438,1024xm2453,1086l2438,1086,2434,1084,2429,1079,2424,1077,2422,1070,2422,1060,2424,1055,2426,1053,2429,1048,2438,1038,2446,1036,2458,1031,2472,1024,2472,1007,2467,1005,2465,1002,2460,1000,2484,1000,2486,1002,2489,1007,2489,1031,2472,1031,2448,1043,2443,1048,2441,1053,2438,1055,2438,1062,2441,1067,2443,1070,2446,1074,2469,1074,2462,1079,2458,1084,2455,1084,2453,1086xm2469,1074l2458,1074,2465,1072,2472,1065,2472,1031,2489,1031,2489,1067,2491,1070,2491,1072,2472,1072,2469,1074xm2501,1074l2498,1074,2501,1072,2503,1067,2503,1072,2501,1074xm2489,1086l2477,1086,2477,1084,2474,1082,2472,1077,2472,1072,2491,1072,2491,1074,2501,1074,2496,1082,2489,1086xe" filled="true" fillcolor="#000000" stroked="false">
                <v:path arrowok="t"/>
                <v:fill type="solid"/>
                <w10:wrap type="topAndBottom"/>
              </v:shape>
            </w:pict>
          </mc:Fallback>
        </mc:AlternateContent>
      </w:r>
      <w:r>
        <w:rPr/>
        <w:drawing>
          <wp:anchor distT="0" distB="0" distL="0" distR="0" allowOverlap="1" layoutInCell="1" locked="0" behindDoc="1" simplePos="0" relativeHeight="487656960">
            <wp:simplePos x="0" y="0"/>
            <wp:positionH relativeFrom="page">
              <wp:posOffset>1655064</wp:posOffset>
            </wp:positionH>
            <wp:positionV relativeFrom="paragraph">
              <wp:posOffset>601533</wp:posOffset>
            </wp:positionV>
            <wp:extent cx="289559" cy="114300"/>
            <wp:effectExtent l="0" t="0" r="0" b="0"/>
            <wp:wrapTopAndBottom/>
            <wp:docPr id="385" name="Image 385"/>
            <wp:cNvGraphicFramePr>
              <a:graphicFrameLocks/>
            </wp:cNvGraphicFramePr>
            <a:graphic>
              <a:graphicData uri="http://schemas.openxmlformats.org/drawingml/2006/picture">
                <pic:pic>
                  <pic:nvPicPr>
                    <pic:cNvPr id="385" name="Image 385"/>
                    <pic:cNvPicPr/>
                  </pic:nvPicPr>
                  <pic:blipFill>
                    <a:blip r:embed="rId224" cstate="print"/>
                    <a:stretch>
                      <a:fillRect/>
                    </a:stretch>
                  </pic:blipFill>
                  <pic:spPr>
                    <a:xfrm>
                      <a:off x="0" y="0"/>
                      <a:ext cx="289559" cy="114300"/>
                    </a:xfrm>
                    <a:prstGeom prst="rect">
                      <a:avLst/>
                    </a:prstGeom>
                  </pic:spPr>
                </pic:pic>
              </a:graphicData>
            </a:graphic>
          </wp:anchor>
        </w:drawing>
      </w:r>
      <w:r>
        <w:rPr/>
        <w:drawing>
          <wp:anchor distT="0" distB="0" distL="0" distR="0" allowOverlap="1" layoutInCell="1" locked="0" behindDoc="1" simplePos="0" relativeHeight="487657472">
            <wp:simplePos x="0" y="0"/>
            <wp:positionH relativeFrom="page">
              <wp:posOffset>2010155</wp:posOffset>
            </wp:positionH>
            <wp:positionV relativeFrom="paragraph">
              <wp:posOffset>613725</wp:posOffset>
            </wp:positionV>
            <wp:extent cx="194890" cy="102012"/>
            <wp:effectExtent l="0" t="0" r="0" b="0"/>
            <wp:wrapTopAndBottom/>
            <wp:docPr id="386" name="Image 386"/>
            <wp:cNvGraphicFramePr>
              <a:graphicFrameLocks/>
            </wp:cNvGraphicFramePr>
            <a:graphic>
              <a:graphicData uri="http://schemas.openxmlformats.org/drawingml/2006/picture">
                <pic:pic>
                  <pic:nvPicPr>
                    <pic:cNvPr id="386" name="Image 386"/>
                    <pic:cNvPicPr/>
                  </pic:nvPicPr>
                  <pic:blipFill>
                    <a:blip r:embed="rId225" cstate="print"/>
                    <a:stretch>
                      <a:fillRect/>
                    </a:stretch>
                  </pic:blipFill>
                  <pic:spPr>
                    <a:xfrm>
                      <a:off x="0" y="0"/>
                      <a:ext cx="194890" cy="102012"/>
                    </a:xfrm>
                    <a:prstGeom prst="rect">
                      <a:avLst/>
                    </a:prstGeom>
                  </pic:spPr>
                </pic:pic>
              </a:graphicData>
            </a:graphic>
          </wp:anchor>
        </w:drawing>
      </w:r>
      <w:r>
        <w:rPr/>
        <w:drawing>
          <wp:anchor distT="0" distB="0" distL="0" distR="0" allowOverlap="1" layoutInCell="1" locked="0" behindDoc="1" simplePos="0" relativeHeight="487657984">
            <wp:simplePos x="0" y="0"/>
            <wp:positionH relativeFrom="page">
              <wp:posOffset>2273807</wp:posOffset>
            </wp:positionH>
            <wp:positionV relativeFrom="paragraph">
              <wp:posOffset>601533</wp:posOffset>
            </wp:positionV>
            <wp:extent cx="113140" cy="88677"/>
            <wp:effectExtent l="0" t="0" r="0" b="0"/>
            <wp:wrapTopAndBottom/>
            <wp:docPr id="387" name="Image 387"/>
            <wp:cNvGraphicFramePr>
              <a:graphicFrameLocks/>
            </wp:cNvGraphicFramePr>
            <a:graphic>
              <a:graphicData uri="http://schemas.openxmlformats.org/drawingml/2006/picture">
                <pic:pic>
                  <pic:nvPicPr>
                    <pic:cNvPr id="387" name="Image 387"/>
                    <pic:cNvPicPr/>
                  </pic:nvPicPr>
                  <pic:blipFill>
                    <a:blip r:embed="rId226" cstate="print"/>
                    <a:stretch>
                      <a:fillRect/>
                    </a:stretch>
                  </pic:blipFill>
                  <pic:spPr>
                    <a:xfrm>
                      <a:off x="0" y="0"/>
                      <a:ext cx="113140" cy="88677"/>
                    </a:xfrm>
                    <a:prstGeom prst="rect">
                      <a:avLst/>
                    </a:prstGeom>
                  </pic:spPr>
                </pic:pic>
              </a:graphicData>
            </a:graphic>
          </wp:anchor>
        </w:drawing>
      </w:r>
      <w:r>
        <w:rPr/>
        <w:drawing>
          <wp:anchor distT="0" distB="0" distL="0" distR="0" allowOverlap="1" layoutInCell="1" locked="0" behindDoc="1" simplePos="0" relativeHeight="487658496">
            <wp:simplePos x="0" y="0"/>
            <wp:positionH relativeFrom="page">
              <wp:posOffset>2436876</wp:posOffset>
            </wp:positionH>
            <wp:positionV relativeFrom="paragraph">
              <wp:posOffset>601533</wp:posOffset>
            </wp:positionV>
            <wp:extent cx="149834" cy="88677"/>
            <wp:effectExtent l="0" t="0" r="0" b="0"/>
            <wp:wrapTopAndBottom/>
            <wp:docPr id="388" name="Image 388"/>
            <wp:cNvGraphicFramePr>
              <a:graphicFrameLocks/>
            </wp:cNvGraphicFramePr>
            <a:graphic>
              <a:graphicData uri="http://schemas.openxmlformats.org/drawingml/2006/picture">
                <pic:pic>
                  <pic:nvPicPr>
                    <pic:cNvPr id="388" name="Image 388"/>
                    <pic:cNvPicPr/>
                  </pic:nvPicPr>
                  <pic:blipFill>
                    <a:blip r:embed="rId227" cstate="print"/>
                    <a:stretch>
                      <a:fillRect/>
                    </a:stretch>
                  </pic:blipFill>
                  <pic:spPr>
                    <a:xfrm>
                      <a:off x="0" y="0"/>
                      <a:ext cx="149834" cy="88677"/>
                    </a:xfrm>
                    <a:prstGeom prst="rect">
                      <a:avLst/>
                    </a:prstGeom>
                  </pic:spPr>
                </pic:pic>
              </a:graphicData>
            </a:graphic>
          </wp:anchor>
        </w:drawing>
      </w:r>
      <w:r>
        <w:rPr/>
        <w:drawing>
          <wp:anchor distT="0" distB="0" distL="0" distR="0" allowOverlap="1" layoutInCell="1" locked="0" behindDoc="1" simplePos="0" relativeHeight="487659008">
            <wp:simplePos x="0" y="0"/>
            <wp:positionH relativeFrom="page">
              <wp:posOffset>2654807</wp:posOffset>
            </wp:positionH>
            <wp:positionV relativeFrom="paragraph">
              <wp:posOffset>601533</wp:posOffset>
            </wp:positionV>
            <wp:extent cx="420454" cy="88677"/>
            <wp:effectExtent l="0" t="0" r="0" b="0"/>
            <wp:wrapTopAndBottom/>
            <wp:docPr id="389" name="Image 389"/>
            <wp:cNvGraphicFramePr>
              <a:graphicFrameLocks/>
            </wp:cNvGraphicFramePr>
            <a:graphic>
              <a:graphicData uri="http://schemas.openxmlformats.org/drawingml/2006/picture">
                <pic:pic>
                  <pic:nvPicPr>
                    <pic:cNvPr id="389" name="Image 389"/>
                    <pic:cNvPicPr/>
                  </pic:nvPicPr>
                  <pic:blipFill>
                    <a:blip r:embed="rId228" cstate="print"/>
                    <a:stretch>
                      <a:fillRect/>
                    </a:stretch>
                  </pic:blipFill>
                  <pic:spPr>
                    <a:xfrm>
                      <a:off x="0" y="0"/>
                      <a:ext cx="420454" cy="88677"/>
                    </a:xfrm>
                    <a:prstGeom prst="rect">
                      <a:avLst/>
                    </a:prstGeom>
                  </pic:spPr>
                </pic:pic>
              </a:graphicData>
            </a:graphic>
          </wp:anchor>
        </w:drawing>
      </w:r>
      <w:r>
        <w:rPr/>
        <w:drawing>
          <wp:anchor distT="0" distB="0" distL="0" distR="0" allowOverlap="1" layoutInCell="1" locked="0" behindDoc="1" simplePos="0" relativeHeight="487659520">
            <wp:simplePos x="0" y="0"/>
            <wp:positionH relativeFrom="page">
              <wp:posOffset>3147060</wp:posOffset>
            </wp:positionH>
            <wp:positionV relativeFrom="paragraph">
              <wp:posOffset>601533</wp:posOffset>
            </wp:positionV>
            <wp:extent cx="484631" cy="114300"/>
            <wp:effectExtent l="0" t="0" r="0" b="0"/>
            <wp:wrapTopAndBottom/>
            <wp:docPr id="390" name="Image 390"/>
            <wp:cNvGraphicFramePr>
              <a:graphicFrameLocks/>
            </wp:cNvGraphicFramePr>
            <a:graphic>
              <a:graphicData uri="http://schemas.openxmlformats.org/drawingml/2006/picture">
                <pic:pic>
                  <pic:nvPicPr>
                    <pic:cNvPr id="390" name="Image 390"/>
                    <pic:cNvPicPr/>
                  </pic:nvPicPr>
                  <pic:blipFill>
                    <a:blip r:embed="rId229" cstate="print"/>
                    <a:stretch>
                      <a:fillRect/>
                    </a:stretch>
                  </pic:blipFill>
                  <pic:spPr>
                    <a:xfrm>
                      <a:off x="0" y="0"/>
                      <a:ext cx="484631" cy="114300"/>
                    </a:xfrm>
                    <a:prstGeom prst="rect">
                      <a:avLst/>
                    </a:prstGeom>
                  </pic:spPr>
                </pic:pic>
              </a:graphicData>
            </a:graphic>
          </wp:anchor>
        </w:drawing>
      </w:r>
      <w:r>
        <w:rPr/>
        <w:drawing>
          <wp:anchor distT="0" distB="0" distL="0" distR="0" allowOverlap="1" layoutInCell="1" locked="0" behindDoc="1" simplePos="0" relativeHeight="487660032">
            <wp:simplePos x="0" y="0"/>
            <wp:positionH relativeFrom="page">
              <wp:posOffset>3704844</wp:posOffset>
            </wp:positionH>
            <wp:positionV relativeFrom="paragraph">
              <wp:posOffset>613725</wp:posOffset>
            </wp:positionV>
            <wp:extent cx="598373" cy="102012"/>
            <wp:effectExtent l="0" t="0" r="0" b="0"/>
            <wp:wrapTopAndBottom/>
            <wp:docPr id="391" name="Image 391"/>
            <wp:cNvGraphicFramePr>
              <a:graphicFrameLocks/>
            </wp:cNvGraphicFramePr>
            <a:graphic>
              <a:graphicData uri="http://schemas.openxmlformats.org/drawingml/2006/picture">
                <pic:pic>
                  <pic:nvPicPr>
                    <pic:cNvPr id="391" name="Image 391"/>
                    <pic:cNvPicPr/>
                  </pic:nvPicPr>
                  <pic:blipFill>
                    <a:blip r:embed="rId230" cstate="print"/>
                    <a:stretch>
                      <a:fillRect/>
                    </a:stretch>
                  </pic:blipFill>
                  <pic:spPr>
                    <a:xfrm>
                      <a:off x="0" y="0"/>
                      <a:ext cx="598373" cy="102012"/>
                    </a:xfrm>
                    <a:prstGeom prst="rect">
                      <a:avLst/>
                    </a:prstGeom>
                  </pic:spPr>
                </pic:pic>
              </a:graphicData>
            </a:graphic>
          </wp:anchor>
        </w:drawing>
      </w:r>
      <w:r>
        <w:rPr/>
        <w:drawing>
          <wp:anchor distT="0" distB="0" distL="0" distR="0" allowOverlap="1" layoutInCell="1" locked="0" behindDoc="1" simplePos="0" relativeHeight="487660544">
            <wp:simplePos x="0" y="0"/>
            <wp:positionH relativeFrom="page">
              <wp:posOffset>4370832</wp:posOffset>
            </wp:positionH>
            <wp:positionV relativeFrom="paragraph">
              <wp:posOffset>601533</wp:posOffset>
            </wp:positionV>
            <wp:extent cx="334834" cy="88677"/>
            <wp:effectExtent l="0" t="0" r="0" b="0"/>
            <wp:wrapTopAndBottom/>
            <wp:docPr id="392" name="Image 392"/>
            <wp:cNvGraphicFramePr>
              <a:graphicFrameLocks/>
            </wp:cNvGraphicFramePr>
            <a:graphic>
              <a:graphicData uri="http://schemas.openxmlformats.org/drawingml/2006/picture">
                <pic:pic>
                  <pic:nvPicPr>
                    <pic:cNvPr id="392" name="Image 392"/>
                    <pic:cNvPicPr/>
                  </pic:nvPicPr>
                  <pic:blipFill>
                    <a:blip r:embed="rId231" cstate="print"/>
                    <a:stretch>
                      <a:fillRect/>
                    </a:stretch>
                  </pic:blipFill>
                  <pic:spPr>
                    <a:xfrm>
                      <a:off x="0" y="0"/>
                      <a:ext cx="334834" cy="88677"/>
                    </a:xfrm>
                    <a:prstGeom prst="rect">
                      <a:avLst/>
                    </a:prstGeom>
                  </pic:spPr>
                </pic:pic>
              </a:graphicData>
            </a:graphic>
          </wp:anchor>
        </w:drawing>
      </w:r>
      <w:r>
        <w:rPr/>
        <w:drawing>
          <wp:anchor distT="0" distB="0" distL="0" distR="0" allowOverlap="1" layoutInCell="1" locked="0" behindDoc="1" simplePos="0" relativeHeight="487661056">
            <wp:simplePos x="0" y="0"/>
            <wp:positionH relativeFrom="page">
              <wp:posOffset>4777740</wp:posOffset>
            </wp:positionH>
            <wp:positionV relativeFrom="paragraph">
              <wp:posOffset>604581</wp:posOffset>
            </wp:positionV>
            <wp:extent cx="88793" cy="84200"/>
            <wp:effectExtent l="0" t="0" r="0" b="0"/>
            <wp:wrapTopAndBottom/>
            <wp:docPr id="393" name="Image 393"/>
            <wp:cNvGraphicFramePr>
              <a:graphicFrameLocks/>
            </wp:cNvGraphicFramePr>
            <a:graphic>
              <a:graphicData uri="http://schemas.openxmlformats.org/drawingml/2006/picture">
                <pic:pic>
                  <pic:nvPicPr>
                    <pic:cNvPr id="393" name="Image 393"/>
                    <pic:cNvPicPr/>
                  </pic:nvPicPr>
                  <pic:blipFill>
                    <a:blip r:embed="rId232" cstate="print"/>
                    <a:stretch>
                      <a:fillRect/>
                    </a:stretch>
                  </pic:blipFill>
                  <pic:spPr>
                    <a:xfrm>
                      <a:off x="0" y="0"/>
                      <a:ext cx="88793" cy="84200"/>
                    </a:xfrm>
                    <a:prstGeom prst="rect">
                      <a:avLst/>
                    </a:prstGeom>
                  </pic:spPr>
                </pic:pic>
              </a:graphicData>
            </a:graphic>
          </wp:anchor>
        </w:drawing>
      </w:r>
      <w:r>
        <w:rPr>
          <w:w w:val="105"/>
        </w:rPr>
        <w:t>The</w:t>
      </w:r>
      <w:r>
        <w:rPr>
          <w:w w:val="105"/>
        </w:rPr>
        <w:t> big part</w:t>
      </w:r>
      <w:r>
        <w:rPr>
          <w:w w:val="105"/>
        </w:rPr>
        <w:t> of</w:t>
      </w:r>
      <w:r>
        <w:rPr>
          <w:w w:val="105"/>
        </w:rPr>
        <w:t> the BA</w:t>
      </w:r>
      <w:r>
        <w:rPr>
          <w:w w:val="105"/>
        </w:rPr>
        <w:t> skills</w:t>
      </w:r>
      <w:r>
        <w:rPr>
          <w:w w:val="105"/>
        </w:rPr>
        <w:t> and</w:t>
      </w:r>
      <w:r>
        <w:rPr>
          <w:w w:val="105"/>
        </w:rPr>
        <w:t> competencies</w:t>
      </w:r>
      <w:r>
        <w:rPr>
          <w:w w:val="105"/>
        </w:rPr>
        <w:t> are</w:t>
      </w:r>
      <w:r>
        <w:rPr>
          <w:w w:val="105"/>
        </w:rPr>
        <w:t> the so-called soft</w:t>
      </w:r>
      <w:r>
        <w:rPr>
          <w:w w:val="105"/>
        </w:rPr>
        <w:t> skills.</w:t>
      </w:r>
      <w:r>
        <w:rPr>
          <w:w w:val="105"/>
        </w:rPr>
        <w:t> A business</w:t>
      </w:r>
      <w:r>
        <w:rPr>
          <w:w w:val="105"/>
        </w:rPr>
        <w:t> analyst</w:t>
      </w:r>
      <w:r>
        <w:rPr>
          <w:w w:val="105"/>
        </w:rPr>
        <w:t> works</w:t>
      </w:r>
      <w:r>
        <w:rPr>
          <w:w w:val="105"/>
        </w:rPr>
        <w:t> with</w:t>
      </w:r>
      <w:r>
        <w:rPr>
          <w:w w:val="105"/>
        </w:rPr>
        <w:t> different</w:t>
      </w:r>
      <w:r>
        <w:rPr>
          <w:w w:val="105"/>
        </w:rPr>
        <w:t> stakeholders</w:t>
      </w:r>
      <w:r>
        <w:rPr>
          <w:w w:val="105"/>
        </w:rPr>
        <w:t> on</w:t>
      </w:r>
      <w:r>
        <w:rPr>
          <w:w w:val="105"/>
        </w:rPr>
        <w:t> both</w:t>
      </w:r>
      <w:r>
        <w:rPr>
          <w:w w:val="105"/>
        </w:rPr>
        <w:t> sides</w:t>
      </w:r>
      <w:r>
        <w:rPr>
          <w:w w:val="105"/>
        </w:rPr>
        <w:t> of</w:t>
      </w:r>
      <w:r>
        <w:rPr>
          <w:w w:val="105"/>
        </w:rPr>
        <w:t> the</w:t>
      </w:r>
      <w:r>
        <w:rPr>
          <w:w w:val="105"/>
        </w:rPr>
        <w:t> solution development</w:t>
      </w:r>
      <w:r>
        <w:rPr>
          <w:w w:val="105"/>
        </w:rPr>
        <w:t> and</w:t>
      </w:r>
      <w:r>
        <w:rPr>
          <w:w w:val="105"/>
        </w:rPr>
        <w:t> implementation</w:t>
      </w:r>
      <w:r>
        <w:rPr>
          <w:w w:val="105"/>
        </w:rPr>
        <w:t> processes.</w:t>
      </w:r>
      <w:r>
        <w:rPr>
          <w:w w:val="105"/>
        </w:rPr>
        <w:t> A</w:t>
      </w:r>
      <w:r>
        <w:rPr>
          <w:w w:val="105"/>
        </w:rPr>
        <w:t> business</w:t>
      </w:r>
      <w:r>
        <w:rPr>
          <w:w w:val="105"/>
        </w:rPr>
        <w:t> analyst</w:t>
      </w:r>
      <w:r>
        <w:rPr>
          <w:w w:val="105"/>
        </w:rPr>
        <w:t> communicates</w:t>
      </w:r>
      <w:r>
        <w:rPr>
          <w:w w:val="105"/>
        </w:rPr>
        <w:t> a</w:t>
      </w:r>
      <w:r>
        <w:rPr>
          <w:w w:val="105"/>
        </w:rPr>
        <w:t> lot with</w:t>
      </w:r>
      <w:r>
        <w:rPr>
          <w:spacing w:val="16"/>
          <w:w w:val="105"/>
        </w:rPr>
        <w:t> </w:t>
      </w:r>
      <w:r>
        <w:rPr>
          <w:w w:val="105"/>
        </w:rPr>
        <w:t>them,</w:t>
      </w:r>
      <w:r>
        <w:rPr>
          <w:spacing w:val="14"/>
          <w:w w:val="105"/>
        </w:rPr>
        <w:t> </w:t>
      </w:r>
      <w:r>
        <w:rPr>
          <w:w w:val="105"/>
        </w:rPr>
        <w:t>presents</w:t>
      </w:r>
      <w:r>
        <w:rPr>
          <w:spacing w:val="17"/>
          <w:w w:val="105"/>
        </w:rPr>
        <w:t> </w:t>
      </w:r>
      <w:r>
        <w:rPr>
          <w:w w:val="105"/>
        </w:rPr>
        <w:t>deliverables,</w:t>
      </w:r>
      <w:r>
        <w:rPr>
          <w:spacing w:val="16"/>
          <w:w w:val="105"/>
        </w:rPr>
        <w:t> </w:t>
      </w:r>
      <w:r>
        <w:rPr>
          <w:w w:val="105"/>
        </w:rPr>
        <w:t>drives</w:t>
      </w:r>
      <w:r>
        <w:rPr>
          <w:spacing w:val="16"/>
          <w:w w:val="105"/>
        </w:rPr>
        <w:t> </w:t>
      </w:r>
      <w:r>
        <w:rPr>
          <w:w w:val="105"/>
        </w:rPr>
        <w:t>meetings</w:t>
      </w:r>
      <w:r>
        <w:rPr>
          <w:spacing w:val="17"/>
          <w:w w:val="105"/>
        </w:rPr>
        <w:t> </w:t>
      </w:r>
      <w:r>
        <w:rPr>
          <w:w w:val="105"/>
        </w:rPr>
        <w:t>and</w:t>
      </w:r>
      <w:r>
        <w:rPr>
          <w:spacing w:val="16"/>
          <w:w w:val="105"/>
        </w:rPr>
        <w:t> </w:t>
      </w:r>
      <w:r>
        <w:rPr>
          <w:w w:val="105"/>
        </w:rPr>
        <w:t>workshops,</w:t>
      </w:r>
      <w:r>
        <w:rPr>
          <w:spacing w:val="15"/>
          <w:w w:val="105"/>
        </w:rPr>
        <w:t> </w:t>
      </w:r>
      <w:r>
        <w:rPr>
          <w:w w:val="105"/>
        </w:rPr>
        <w:t>and</w:t>
      </w:r>
      <w:r>
        <w:rPr>
          <w:spacing w:val="14"/>
          <w:w w:val="105"/>
        </w:rPr>
        <w:t> </w:t>
      </w:r>
      <w:r>
        <w:rPr>
          <w:w w:val="105"/>
        </w:rPr>
        <w:t>so</w:t>
      </w:r>
      <w:r>
        <w:rPr>
          <w:spacing w:val="17"/>
          <w:w w:val="105"/>
        </w:rPr>
        <w:t> </w:t>
      </w:r>
      <w:r>
        <w:rPr>
          <w:w w:val="105"/>
        </w:rPr>
        <w:t>on.</w:t>
      </w:r>
      <w:r>
        <w:rPr>
          <w:spacing w:val="16"/>
          <w:w w:val="105"/>
        </w:rPr>
        <w:t> </w:t>
      </w:r>
      <w:r>
        <w:rPr>
          <w:w w:val="105"/>
        </w:rPr>
        <w:t>That</w:t>
      </w:r>
      <w:r>
        <w:rPr>
          <w:spacing w:val="15"/>
          <w:w w:val="105"/>
        </w:rPr>
        <w:t> </w:t>
      </w:r>
      <w:r>
        <w:rPr>
          <w:spacing w:val="-5"/>
          <w:w w:val="105"/>
        </w:rPr>
        <w:t>is</w:t>
      </w:r>
    </w:p>
    <w:p>
      <w:pPr>
        <w:pStyle w:val="BodyText"/>
        <w:spacing w:line="247" w:lineRule="auto" w:before="7"/>
        <w:ind w:right="285"/>
        <w:jc w:val="both"/>
      </w:pPr>
      <w:r>
        <w:rPr>
          <w:w w:val="105"/>
        </w:rPr>
        <w:t>Business</w:t>
      </w:r>
      <w:r>
        <w:rPr>
          <w:w w:val="105"/>
        </w:rPr>
        <w:t> Analyst</w:t>
      </w:r>
      <w:r>
        <w:rPr>
          <w:w w:val="105"/>
        </w:rPr>
        <w:t> wears</w:t>
      </w:r>
      <w:r>
        <w:rPr>
          <w:w w:val="105"/>
        </w:rPr>
        <w:t> many</w:t>
      </w:r>
      <w:r>
        <w:rPr>
          <w:w w:val="105"/>
        </w:rPr>
        <w:t> hats:</w:t>
      </w:r>
      <w:r>
        <w:rPr>
          <w:w w:val="105"/>
        </w:rPr>
        <w:t> negotiator,</w:t>
      </w:r>
      <w:r>
        <w:rPr>
          <w:w w:val="105"/>
        </w:rPr>
        <w:t> diplomat,</w:t>
      </w:r>
      <w:r>
        <w:rPr>
          <w:w w:val="105"/>
        </w:rPr>
        <w:t> facilitator,</w:t>
      </w:r>
      <w:r>
        <w:rPr>
          <w:w w:val="105"/>
        </w:rPr>
        <w:t> skilled</w:t>
      </w:r>
      <w:r>
        <w:rPr>
          <w:w w:val="105"/>
        </w:rPr>
        <w:t> listener, motivational speaker, team leader, visionary, troubleshooter, and many more.</w:t>
      </w:r>
    </w:p>
    <w:p>
      <w:pPr>
        <w:pStyle w:val="BodyText"/>
        <w:spacing w:line="249" w:lineRule="auto" w:before="4"/>
        <w:ind w:right="278" w:firstLine="508"/>
        <w:jc w:val="both"/>
      </w:pPr>
      <w:r>
        <w:rPr>
          <w:w w:val="105"/>
        </w:rPr>
        <w:t>One of the main</w:t>
      </w:r>
      <w:r>
        <w:rPr>
          <w:w w:val="105"/>
        </w:rPr>
        <w:t> requirements for a business analyst is to be a leader, a person who</w:t>
      </w:r>
      <w:r>
        <w:rPr>
          <w:w w:val="105"/>
        </w:rPr>
        <w:t> is</w:t>
      </w:r>
      <w:r>
        <w:rPr>
          <w:w w:val="105"/>
        </w:rPr>
        <w:t> not</w:t>
      </w:r>
      <w:r>
        <w:rPr>
          <w:w w:val="105"/>
        </w:rPr>
        <w:t> afraid</w:t>
      </w:r>
      <w:r>
        <w:rPr>
          <w:w w:val="105"/>
        </w:rPr>
        <w:t> of</w:t>
      </w:r>
      <w:r>
        <w:rPr>
          <w:w w:val="105"/>
        </w:rPr>
        <w:t> problems</w:t>
      </w:r>
      <w:r>
        <w:rPr>
          <w:w w:val="105"/>
        </w:rPr>
        <w:t> and</w:t>
      </w:r>
      <w:r>
        <w:rPr>
          <w:w w:val="105"/>
        </w:rPr>
        <w:t> failures,</w:t>
      </w:r>
      <w:r>
        <w:rPr>
          <w:w w:val="105"/>
        </w:rPr>
        <w:t> and</w:t>
      </w:r>
      <w:r>
        <w:rPr>
          <w:w w:val="105"/>
        </w:rPr>
        <w:t> who</w:t>
      </w:r>
      <w:r>
        <w:rPr>
          <w:w w:val="105"/>
        </w:rPr>
        <w:t> takes</w:t>
      </w:r>
      <w:r>
        <w:rPr>
          <w:w w:val="105"/>
        </w:rPr>
        <w:t> responsibility.</w:t>
      </w:r>
      <w:r>
        <w:rPr>
          <w:w w:val="105"/>
        </w:rPr>
        <w:t> Another important</w:t>
      </w:r>
      <w:r>
        <w:rPr>
          <w:w w:val="105"/>
        </w:rPr>
        <w:t> thing,</w:t>
      </w:r>
      <w:r>
        <w:rPr>
          <w:w w:val="105"/>
        </w:rPr>
        <w:t> particularly</w:t>
      </w:r>
      <w:r>
        <w:rPr>
          <w:w w:val="105"/>
        </w:rPr>
        <w:t> for</w:t>
      </w:r>
      <w:r>
        <w:rPr>
          <w:w w:val="105"/>
        </w:rPr>
        <w:t> the</w:t>
      </w:r>
      <w:r>
        <w:rPr>
          <w:w w:val="105"/>
        </w:rPr>
        <w:t> Ukrainian</w:t>
      </w:r>
      <w:r>
        <w:rPr>
          <w:w w:val="105"/>
        </w:rPr>
        <w:t> market,</w:t>
      </w:r>
      <w:r>
        <w:rPr>
          <w:w w:val="105"/>
        </w:rPr>
        <w:t> which</w:t>
      </w:r>
      <w:r>
        <w:rPr>
          <w:w w:val="105"/>
        </w:rPr>
        <w:t> is</w:t>
      </w:r>
      <w:r>
        <w:rPr>
          <w:w w:val="105"/>
        </w:rPr>
        <w:t> mostly</w:t>
      </w:r>
      <w:r>
        <w:rPr>
          <w:w w:val="105"/>
        </w:rPr>
        <w:t> about outsourcing, is a good command of English.</w:t>
      </w:r>
    </w:p>
    <w:p>
      <w:pPr>
        <w:pStyle w:val="BodyText"/>
        <w:spacing w:line="249" w:lineRule="auto"/>
        <w:ind w:right="276" w:firstLine="508"/>
        <w:jc w:val="both"/>
      </w:pPr>
      <w:r>
        <w:rPr>
          <w:w w:val="105"/>
        </w:rPr>
        <w:t>A</w:t>
      </w:r>
      <w:r>
        <w:rPr>
          <w:spacing w:val="-4"/>
          <w:w w:val="105"/>
        </w:rPr>
        <w:t> </w:t>
      </w:r>
      <w:r>
        <w:rPr>
          <w:w w:val="105"/>
        </w:rPr>
        <w:t>Business</w:t>
      </w:r>
      <w:r>
        <w:rPr>
          <w:spacing w:val="-8"/>
          <w:w w:val="105"/>
        </w:rPr>
        <w:t> </w:t>
      </w:r>
      <w:r>
        <w:rPr>
          <w:w w:val="105"/>
        </w:rPr>
        <w:t>Analyst</w:t>
      </w:r>
      <w:r>
        <w:rPr>
          <w:spacing w:val="-5"/>
          <w:w w:val="105"/>
        </w:rPr>
        <w:t> </w:t>
      </w:r>
      <w:r>
        <w:rPr>
          <w:w w:val="105"/>
        </w:rPr>
        <w:t>has</w:t>
      </w:r>
      <w:r>
        <w:rPr>
          <w:spacing w:val="-4"/>
          <w:w w:val="105"/>
        </w:rPr>
        <w:t> </w:t>
      </w:r>
      <w:r>
        <w:rPr>
          <w:w w:val="105"/>
        </w:rPr>
        <w:t>to</w:t>
      </w:r>
      <w:r>
        <w:rPr>
          <w:spacing w:val="-4"/>
          <w:w w:val="105"/>
        </w:rPr>
        <w:t> </w:t>
      </w:r>
      <w:r>
        <w:rPr>
          <w:w w:val="105"/>
        </w:rPr>
        <w:t>perform</w:t>
      </w:r>
      <w:r>
        <w:rPr>
          <w:spacing w:val="-7"/>
          <w:w w:val="105"/>
        </w:rPr>
        <w:t> </w:t>
      </w:r>
      <w:r>
        <w:rPr>
          <w:w w:val="105"/>
        </w:rPr>
        <w:t>a</w:t>
      </w:r>
      <w:r>
        <w:rPr>
          <w:spacing w:val="-5"/>
          <w:w w:val="105"/>
        </w:rPr>
        <w:t> </w:t>
      </w:r>
      <w:r>
        <w:rPr>
          <w:w w:val="105"/>
        </w:rPr>
        <w:t>huge</w:t>
      </w:r>
      <w:r>
        <w:rPr>
          <w:spacing w:val="-5"/>
          <w:w w:val="105"/>
        </w:rPr>
        <w:t> </w:t>
      </w:r>
      <w:r>
        <w:rPr>
          <w:w w:val="105"/>
        </w:rPr>
        <w:t>range</w:t>
      </w:r>
      <w:r>
        <w:rPr>
          <w:spacing w:val="-5"/>
          <w:w w:val="105"/>
        </w:rPr>
        <w:t> </w:t>
      </w:r>
      <w:r>
        <w:rPr>
          <w:w w:val="105"/>
        </w:rPr>
        <w:t>of</w:t>
      </w:r>
      <w:r>
        <w:rPr>
          <w:spacing w:val="-6"/>
          <w:w w:val="105"/>
        </w:rPr>
        <w:t> </w:t>
      </w:r>
      <w:r>
        <w:rPr>
          <w:w w:val="105"/>
        </w:rPr>
        <w:t>tasks</w:t>
      </w:r>
      <w:r>
        <w:rPr>
          <w:spacing w:val="-6"/>
          <w:w w:val="105"/>
        </w:rPr>
        <w:t> </w:t>
      </w:r>
      <w:r>
        <w:rPr>
          <w:w w:val="105"/>
        </w:rPr>
        <w:t>and</w:t>
      </w:r>
      <w:r>
        <w:rPr>
          <w:spacing w:val="-6"/>
          <w:w w:val="105"/>
        </w:rPr>
        <w:t> </w:t>
      </w:r>
      <w:r>
        <w:rPr>
          <w:w w:val="105"/>
        </w:rPr>
        <w:t>to</w:t>
      </w:r>
      <w:r>
        <w:rPr>
          <w:spacing w:val="-4"/>
          <w:w w:val="105"/>
        </w:rPr>
        <w:t> </w:t>
      </w:r>
      <w:r>
        <w:rPr>
          <w:w w:val="105"/>
        </w:rPr>
        <w:t>be</w:t>
      </w:r>
      <w:r>
        <w:rPr>
          <w:spacing w:val="-7"/>
          <w:w w:val="105"/>
        </w:rPr>
        <w:t> </w:t>
      </w:r>
      <w:r>
        <w:rPr>
          <w:w w:val="105"/>
        </w:rPr>
        <w:t>able</w:t>
      </w:r>
      <w:r>
        <w:rPr>
          <w:spacing w:val="-7"/>
          <w:w w:val="105"/>
        </w:rPr>
        <w:t> </w:t>
      </w:r>
      <w:r>
        <w:rPr>
          <w:w w:val="105"/>
        </w:rPr>
        <w:t>to</w:t>
      </w:r>
      <w:r>
        <w:rPr>
          <w:spacing w:val="-4"/>
          <w:w w:val="105"/>
        </w:rPr>
        <w:t> </w:t>
      </w:r>
      <w:r>
        <w:rPr>
          <w:w w:val="105"/>
        </w:rPr>
        <w:t>do</w:t>
      </w:r>
      <w:r>
        <w:rPr>
          <w:spacing w:val="-6"/>
          <w:w w:val="105"/>
        </w:rPr>
        <w:t> </w:t>
      </w:r>
      <w:r>
        <w:rPr>
          <w:w w:val="105"/>
        </w:rPr>
        <w:t>it</w:t>
      </w:r>
      <w:r>
        <w:rPr>
          <w:spacing w:val="-3"/>
          <w:w w:val="105"/>
        </w:rPr>
        <w:t> </w:t>
      </w:r>
      <w:r>
        <w:rPr>
          <w:w w:val="105"/>
        </w:rPr>
        <w:t>in a</w:t>
      </w:r>
      <w:r>
        <w:rPr>
          <w:w w:val="105"/>
        </w:rPr>
        <w:t> correct</w:t>
      </w:r>
      <w:r>
        <w:rPr>
          <w:w w:val="105"/>
        </w:rPr>
        <w:t> and</w:t>
      </w:r>
      <w:r>
        <w:rPr>
          <w:w w:val="105"/>
        </w:rPr>
        <w:t> professional</w:t>
      </w:r>
      <w:r>
        <w:rPr>
          <w:w w:val="105"/>
        </w:rPr>
        <w:t> way.</w:t>
      </w:r>
      <w:r>
        <w:rPr>
          <w:w w:val="105"/>
        </w:rPr>
        <w:t> A</w:t>
      </w:r>
      <w:r>
        <w:rPr>
          <w:w w:val="105"/>
        </w:rPr>
        <w:t> business</w:t>
      </w:r>
      <w:r>
        <w:rPr>
          <w:w w:val="105"/>
        </w:rPr>
        <w:t> analyst</w:t>
      </w:r>
      <w:r>
        <w:rPr>
          <w:w w:val="105"/>
        </w:rPr>
        <w:t> should</w:t>
      </w:r>
      <w:r>
        <w:rPr>
          <w:w w:val="105"/>
        </w:rPr>
        <w:t> be</w:t>
      </w:r>
      <w:r>
        <w:rPr>
          <w:w w:val="105"/>
        </w:rPr>
        <w:t> familiar</w:t>
      </w:r>
      <w:r>
        <w:rPr>
          <w:w w:val="105"/>
        </w:rPr>
        <w:t> with</w:t>
      </w:r>
      <w:r>
        <w:rPr>
          <w:w w:val="105"/>
        </w:rPr>
        <w:t> many techniques.</w:t>
      </w:r>
      <w:r>
        <w:rPr>
          <w:spacing w:val="-9"/>
          <w:w w:val="105"/>
        </w:rPr>
        <w:t> </w:t>
      </w:r>
      <w:r>
        <w:rPr>
          <w:w w:val="105"/>
        </w:rPr>
        <w:t>These</w:t>
      </w:r>
      <w:r>
        <w:rPr>
          <w:spacing w:val="-8"/>
          <w:w w:val="105"/>
        </w:rPr>
        <w:t> </w:t>
      </w:r>
      <w:r>
        <w:rPr>
          <w:w w:val="105"/>
        </w:rPr>
        <w:t>techniques</w:t>
      </w:r>
      <w:r>
        <w:rPr>
          <w:spacing w:val="-7"/>
          <w:w w:val="105"/>
        </w:rPr>
        <w:t> </w:t>
      </w:r>
      <w:r>
        <w:rPr>
          <w:w w:val="105"/>
        </w:rPr>
        <w:t>can</w:t>
      </w:r>
      <w:r>
        <w:rPr>
          <w:spacing w:val="-2"/>
          <w:w w:val="105"/>
        </w:rPr>
        <w:t> </w:t>
      </w:r>
      <w:r>
        <w:rPr>
          <w:w w:val="105"/>
        </w:rPr>
        <w:t>be</w:t>
      </w:r>
      <w:r>
        <w:rPr>
          <w:spacing w:val="-6"/>
          <w:w w:val="105"/>
        </w:rPr>
        <w:t> </w:t>
      </w:r>
      <w:r>
        <w:rPr>
          <w:w w:val="105"/>
        </w:rPr>
        <w:t>specific</w:t>
      </w:r>
      <w:r>
        <w:rPr>
          <w:spacing w:val="-10"/>
          <w:w w:val="105"/>
        </w:rPr>
        <w:t> </w:t>
      </w:r>
      <w:r>
        <w:rPr>
          <w:w w:val="105"/>
        </w:rPr>
        <w:t>for</w:t>
      </w:r>
      <w:r>
        <w:rPr>
          <w:spacing w:val="-9"/>
          <w:w w:val="105"/>
        </w:rPr>
        <w:t> </w:t>
      </w:r>
      <w:r>
        <w:rPr>
          <w:w w:val="105"/>
        </w:rPr>
        <w:t>BA</w:t>
      </w:r>
      <w:r>
        <w:rPr>
          <w:spacing w:val="-7"/>
          <w:w w:val="105"/>
        </w:rPr>
        <w:t> </w:t>
      </w:r>
      <w:r>
        <w:rPr>
          <w:w w:val="105"/>
        </w:rPr>
        <w:t>and</w:t>
      </w:r>
      <w:r>
        <w:rPr>
          <w:spacing w:val="-9"/>
          <w:w w:val="105"/>
        </w:rPr>
        <w:t> </w:t>
      </w:r>
      <w:r>
        <w:rPr>
          <w:w w:val="105"/>
        </w:rPr>
        <w:t>common</w:t>
      </w:r>
      <w:r>
        <w:rPr>
          <w:spacing w:val="-6"/>
          <w:w w:val="105"/>
        </w:rPr>
        <w:t> </w:t>
      </w:r>
      <w:r>
        <w:rPr>
          <w:w w:val="105"/>
        </w:rPr>
        <w:t>for</w:t>
      </w:r>
      <w:r>
        <w:rPr>
          <w:spacing w:val="-7"/>
          <w:w w:val="105"/>
        </w:rPr>
        <w:t> </w:t>
      </w:r>
      <w:r>
        <w:rPr>
          <w:w w:val="105"/>
        </w:rPr>
        <w:t>different</w:t>
      </w:r>
      <w:r>
        <w:rPr>
          <w:spacing w:val="-6"/>
          <w:w w:val="105"/>
        </w:rPr>
        <w:t> </w:t>
      </w:r>
      <w:r>
        <w:rPr>
          <w:w w:val="105"/>
        </w:rPr>
        <w:t>business professionals.</w:t>
      </w:r>
      <w:r>
        <w:rPr>
          <w:w w:val="105"/>
        </w:rPr>
        <w:t> Here</w:t>
      </w:r>
      <w:r>
        <w:rPr>
          <w:w w:val="105"/>
        </w:rPr>
        <w:t> you</w:t>
      </w:r>
      <w:r>
        <w:rPr>
          <w:w w:val="105"/>
        </w:rPr>
        <w:t> can</w:t>
      </w:r>
      <w:r>
        <w:rPr>
          <w:w w:val="105"/>
        </w:rPr>
        <w:t> see</w:t>
      </w:r>
      <w:r>
        <w:rPr>
          <w:w w:val="105"/>
        </w:rPr>
        <w:t> the</w:t>
      </w:r>
      <w:r>
        <w:rPr>
          <w:w w:val="105"/>
        </w:rPr>
        <w:t> main</w:t>
      </w:r>
      <w:r>
        <w:rPr>
          <w:w w:val="105"/>
        </w:rPr>
        <w:t> techniques,</w:t>
      </w:r>
      <w:r>
        <w:rPr>
          <w:w w:val="105"/>
        </w:rPr>
        <w:t> which</w:t>
      </w:r>
      <w:r>
        <w:rPr>
          <w:w w:val="105"/>
        </w:rPr>
        <w:t> business</w:t>
      </w:r>
      <w:r>
        <w:rPr>
          <w:w w:val="105"/>
        </w:rPr>
        <w:t> analysts</w:t>
      </w:r>
      <w:r>
        <w:rPr>
          <w:w w:val="105"/>
        </w:rPr>
        <w:t> use</w:t>
      </w:r>
      <w:r>
        <w:rPr>
          <w:w w:val="105"/>
        </w:rPr>
        <w:t> in their</w:t>
      </w:r>
      <w:r>
        <w:rPr>
          <w:spacing w:val="-5"/>
          <w:w w:val="105"/>
        </w:rPr>
        <w:t> </w:t>
      </w:r>
      <w:r>
        <w:rPr>
          <w:w w:val="105"/>
        </w:rPr>
        <w:t>daily</w:t>
      </w:r>
      <w:r>
        <w:rPr>
          <w:spacing w:val="-6"/>
          <w:w w:val="105"/>
        </w:rPr>
        <w:t> </w:t>
      </w:r>
      <w:r>
        <w:rPr>
          <w:w w:val="105"/>
        </w:rPr>
        <w:t>work.</w:t>
      </w:r>
      <w:r>
        <w:rPr>
          <w:spacing w:val="-6"/>
          <w:w w:val="105"/>
        </w:rPr>
        <w:t> </w:t>
      </w:r>
      <w:r>
        <w:rPr>
          <w:w w:val="105"/>
        </w:rPr>
        <w:t>For</w:t>
      </w:r>
      <w:r>
        <w:rPr>
          <w:spacing w:val="-3"/>
          <w:w w:val="105"/>
        </w:rPr>
        <w:t> </w:t>
      </w:r>
      <w:r>
        <w:rPr>
          <w:w w:val="105"/>
        </w:rPr>
        <w:t>instance,</w:t>
      </w:r>
      <w:r>
        <w:rPr>
          <w:spacing w:val="-3"/>
          <w:w w:val="105"/>
        </w:rPr>
        <w:t> </w:t>
      </w:r>
      <w:r>
        <w:rPr>
          <w:w w:val="105"/>
        </w:rPr>
        <w:t>requirements</w:t>
      </w:r>
      <w:r>
        <w:rPr>
          <w:spacing w:val="-5"/>
          <w:w w:val="105"/>
        </w:rPr>
        <w:t> </w:t>
      </w:r>
      <w:r>
        <w:rPr>
          <w:w w:val="105"/>
        </w:rPr>
        <w:t>elicitation</w:t>
      </w:r>
      <w:r>
        <w:rPr>
          <w:spacing w:val="-6"/>
          <w:w w:val="105"/>
        </w:rPr>
        <w:t> </w:t>
      </w:r>
      <w:r>
        <w:rPr>
          <w:w w:val="105"/>
        </w:rPr>
        <w:t>sessions</w:t>
      </w:r>
      <w:r>
        <w:rPr>
          <w:spacing w:val="-5"/>
          <w:w w:val="105"/>
        </w:rPr>
        <w:t> </w:t>
      </w:r>
      <w:r>
        <w:rPr>
          <w:w w:val="105"/>
        </w:rPr>
        <w:t>can</w:t>
      </w:r>
      <w:r>
        <w:rPr>
          <w:spacing w:val="-6"/>
          <w:w w:val="105"/>
        </w:rPr>
        <w:t> </w:t>
      </w:r>
      <w:r>
        <w:rPr>
          <w:w w:val="105"/>
        </w:rPr>
        <w:t>be</w:t>
      </w:r>
      <w:r>
        <w:rPr>
          <w:spacing w:val="-7"/>
          <w:w w:val="105"/>
        </w:rPr>
        <w:t> </w:t>
      </w:r>
      <w:r>
        <w:rPr>
          <w:w w:val="105"/>
        </w:rPr>
        <w:t>conducted</w:t>
      </w:r>
      <w:r>
        <w:rPr>
          <w:spacing w:val="-5"/>
          <w:w w:val="105"/>
        </w:rPr>
        <w:t> </w:t>
      </w:r>
      <w:r>
        <w:rPr>
          <w:w w:val="105"/>
        </w:rPr>
        <w:t>in</w:t>
      </w:r>
      <w:r>
        <w:rPr>
          <w:spacing w:val="-3"/>
          <w:w w:val="105"/>
        </w:rPr>
        <w:t> </w:t>
      </w:r>
      <w:r>
        <w:rPr>
          <w:w w:val="105"/>
        </w:rPr>
        <w:t>the form</w:t>
      </w:r>
      <w:r>
        <w:rPr>
          <w:w w:val="105"/>
        </w:rPr>
        <w:t> of</w:t>
      </w:r>
      <w:r>
        <w:rPr>
          <w:w w:val="105"/>
        </w:rPr>
        <w:t> requirements</w:t>
      </w:r>
      <w:r>
        <w:rPr>
          <w:w w:val="105"/>
        </w:rPr>
        <w:t> workshops</w:t>
      </w:r>
      <w:r>
        <w:rPr>
          <w:w w:val="105"/>
        </w:rPr>
        <w:t> and</w:t>
      </w:r>
      <w:r>
        <w:rPr>
          <w:w w:val="105"/>
        </w:rPr>
        <w:t> focus</w:t>
      </w:r>
      <w:r>
        <w:rPr>
          <w:w w:val="105"/>
        </w:rPr>
        <w:t> groups,</w:t>
      </w:r>
      <w:r>
        <w:rPr>
          <w:w w:val="105"/>
        </w:rPr>
        <w:t> interviews,</w:t>
      </w:r>
      <w:r>
        <w:rPr>
          <w:w w:val="105"/>
        </w:rPr>
        <w:t> and</w:t>
      </w:r>
      <w:r>
        <w:rPr>
          <w:w w:val="105"/>
        </w:rPr>
        <w:t> brainstorming meetings.</w:t>
      </w:r>
      <w:r>
        <w:rPr>
          <w:w w:val="105"/>
        </w:rPr>
        <w:t> When</w:t>
      </w:r>
      <w:r>
        <w:rPr>
          <w:w w:val="105"/>
        </w:rPr>
        <w:t> a</w:t>
      </w:r>
      <w:r>
        <w:rPr>
          <w:w w:val="105"/>
        </w:rPr>
        <w:t> BA has</w:t>
      </w:r>
      <w:r>
        <w:rPr>
          <w:w w:val="105"/>
        </w:rPr>
        <w:t> to</w:t>
      </w:r>
      <w:r>
        <w:rPr>
          <w:w w:val="105"/>
        </w:rPr>
        <w:t> analyze</w:t>
      </w:r>
      <w:r>
        <w:rPr>
          <w:w w:val="105"/>
        </w:rPr>
        <w:t> the</w:t>
      </w:r>
      <w:r>
        <w:rPr>
          <w:w w:val="105"/>
        </w:rPr>
        <w:t> market,</w:t>
      </w:r>
      <w:r>
        <w:rPr>
          <w:w w:val="105"/>
        </w:rPr>
        <w:t> solutions, or</w:t>
      </w:r>
      <w:r>
        <w:rPr>
          <w:w w:val="105"/>
        </w:rPr>
        <w:t> customers, he/she</w:t>
      </w:r>
      <w:r>
        <w:rPr>
          <w:w w:val="105"/>
        </w:rPr>
        <w:t> can use</w:t>
      </w:r>
      <w:r>
        <w:rPr>
          <w:spacing w:val="-9"/>
          <w:w w:val="105"/>
        </w:rPr>
        <w:t> </w:t>
      </w:r>
      <w:r>
        <w:rPr>
          <w:w w:val="105"/>
        </w:rPr>
        <w:t>benchmarking</w:t>
      </w:r>
      <w:r>
        <w:rPr>
          <w:spacing w:val="-7"/>
          <w:w w:val="105"/>
        </w:rPr>
        <w:t> </w:t>
      </w:r>
      <w:r>
        <w:rPr>
          <w:w w:val="105"/>
        </w:rPr>
        <w:t>and</w:t>
      </w:r>
      <w:r>
        <w:rPr>
          <w:spacing w:val="-7"/>
          <w:w w:val="105"/>
        </w:rPr>
        <w:t> </w:t>
      </w:r>
      <w:r>
        <w:rPr>
          <w:w w:val="105"/>
        </w:rPr>
        <w:t>SWOT</w:t>
      </w:r>
      <w:r>
        <w:rPr>
          <w:spacing w:val="-7"/>
          <w:w w:val="105"/>
        </w:rPr>
        <w:t> </w:t>
      </w:r>
      <w:r>
        <w:rPr>
          <w:w w:val="105"/>
        </w:rPr>
        <w:t>analysis</w:t>
      </w:r>
      <w:r>
        <w:rPr>
          <w:spacing w:val="-8"/>
          <w:w w:val="105"/>
        </w:rPr>
        <w:t> </w:t>
      </w:r>
      <w:r>
        <w:rPr>
          <w:w w:val="105"/>
        </w:rPr>
        <w:t>techniques.</w:t>
      </w:r>
      <w:r>
        <w:rPr>
          <w:spacing w:val="-8"/>
          <w:w w:val="105"/>
        </w:rPr>
        <w:t> </w:t>
      </w:r>
      <w:r>
        <w:rPr>
          <w:w w:val="105"/>
        </w:rPr>
        <w:t>To</w:t>
      </w:r>
      <w:r>
        <w:rPr>
          <w:spacing w:val="-7"/>
          <w:w w:val="105"/>
        </w:rPr>
        <w:t> </w:t>
      </w:r>
      <w:r>
        <w:rPr>
          <w:w w:val="105"/>
        </w:rPr>
        <w:t>analyze</w:t>
      </w:r>
      <w:r>
        <w:rPr>
          <w:spacing w:val="-7"/>
          <w:w w:val="105"/>
        </w:rPr>
        <w:t> </w:t>
      </w:r>
      <w:r>
        <w:rPr>
          <w:w w:val="105"/>
        </w:rPr>
        <w:t>the</w:t>
      </w:r>
      <w:r>
        <w:rPr>
          <w:spacing w:val="-9"/>
          <w:w w:val="105"/>
        </w:rPr>
        <w:t> </w:t>
      </w:r>
      <w:r>
        <w:rPr>
          <w:w w:val="105"/>
        </w:rPr>
        <w:t>as-is</w:t>
      </w:r>
      <w:r>
        <w:rPr>
          <w:spacing w:val="-7"/>
          <w:w w:val="105"/>
        </w:rPr>
        <w:t> </w:t>
      </w:r>
      <w:r>
        <w:rPr>
          <w:w w:val="105"/>
        </w:rPr>
        <w:t>state,</w:t>
      </w:r>
      <w:r>
        <w:rPr>
          <w:spacing w:val="-10"/>
          <w:w w:val="105"/>
        </w:rPr>
        <w:t> </w:t>
      </w:r>
      <w:r>
        <w:rPr>
          <w:w w:val="105"/>
        </w:rPr>
        <w:t>a</w:t>
      </w:r>
      <w:r>
        <w:rPr>
          <w:spacing w:val="-7"/>
          <w:w w:val="105"/>
        </w:rPr>
        <w:t> </w:t>
      </w:r>
      <w:r>
        <w:rPr>
          <w:w w:val="105"/>
        </w:rPr>
        <w:t>BA</w:t>
      </w:r>
      <w:r>
        <w:rPr>
          <w:spacing w:val="-7"/>
          <w:w w:val="105"/>
        </w:rPr>
        <w:t> </w:t>
      </w:r>
      <w:r>
        <w:rPr>
          <w:w w:val="105"/>
        </w:rPr>
        <w:t>uses observation,</w:t>
      </w:r>
      <w:r>
        <w:rPr>
          <w:w w:val="105"/>
        </w:rPr>
        <w:t> interface</w:t>
      </w:r>
      <w:r>
        <w:rPr>
          <w:w w:val="105"/>
        </w:rPr>
        <w:t> analysis,</w:t>
      </w:r>
      <w:r>
        <w:rPr>
          <w:w w:val="105"/>
        </w:rPr>
        <w:t> and</w:t>
      </w:r>
      <w:r>
        <w:rPr>
          <w:w w:val="105"/>
        </w:rPr>
        <w:t> document</w:t>
      </w:r>
      <w:r>
        <w:rPr>
          <w:w w:val="105"/>
        </w:rPr>
        <w:t> analysis.</w:t>
      </w:r>
      <w:r>
        <w:rPr>
          <w:w w:val="105"/>
        </w:rPr>
        <w:t> One</w:t>
      </w:r>
      <w:r>
        <w:rPr>
          <w:w w:val="105"/>
        </w:rPr>
        <w:t> of</w:t>
      </w:r>
      <w:r>
        <w:rPr>
          <w:w w:val="105"/>
        </w:rPr>
        <w:t> the</w:t>
      </w:r>
      <w:r>
        <w:rPr>
          <w:w w:val="105"/>
        </w:rPr>
        <w:t> core</w:t>
      </w:r>
      <w:r>
        <w:rPr>
          <w:w w:val="105"/>
        </w:rPr>
        <w:t> BA competencies</w:t>
      </w:r>
      <w:r>
        <w:rPr>
          <w:spacing w:val="-2"/>
          <w:w w:val="105"/>
        </w:rPr>
        <w:t> </w:t>
      </w:r>
      <w:r>
        <w:rPr>
          <w:spacing w:val="8"/>
          <w:position w:val="4"/>
        </w:rPr>
        <w:drawing>
          <wp:inline distT="0" distB="0" distL="0" distR="0">
            <wp:extent cx="67056" cy="6096"/>
            <wp:effectExtent l="0" t="0" r="0" b="0"/>
            <wp:docPr id="394" name="Image 394"/>
            <wp:cNvGraphicFramePr>
              <a:graphicFrameLocks/>
            </wp:cNvGraphicFramePr>
            <a:graphic>
              <a:graphicData uri="http://schemas.openxmlformats.org/drawingml/2006/picture">
                <pic:pic>
                  <pic:nvPicPr>
                    <pic:cNvPr id="394" name="Image 394"/>
                    <pic:cNvPicPr/>
                  </pic:nvPicPr>
                  <pic:blipFill>
                    <a:blip r:embed="rId40" cstate="print"/>
                    <a:stretch>
                      <a:fillRect/>
                    </a:stretch>
                  </pic:blipFill>
                  <pic:spPr>
                    <a:xfrm>
                      <a:off x="0" y="0"/>
                      <a:ext cx="67056" cy="6096"/>
                    </a:xfrm>
                    <a:prstGeom prst="rect">
                      <a:avLst/>
                    </a:prstGeom>
                  </pic:spPr>
                </pic:pic>
              </a:graphicData>
            </a:graphic>
          </wp:inline>
        </w:drawing>
      </w:r>
      <w:r>
        <w:rPr>
          <w:spacing w:val="8"/>
          <w:position w:val="4"/>
        </w:rPr>
      </w:r>
      <w:r>
        <w:rPr>
          <w:spacing w:val="-12"/>
        </w:rPr>
        <w:t> </w:t>
      </w:r>
      <w:r>
        <w:rPr>
          <w:w w:val="105"/>
        </w:rPr>
        <w:t>requirements</w:t>
      </w:r>
      <w:r>
        <w:rPr>
          <w:spacing w:val="-2"/>
          <w:w w:val="105"/>
        </w:rPr>
        <w:t> </w:t>
      </w:r>
      <w:r>
        <w:rPr>
          <w:w w:val="105"/>
        </w:rPr>
        <w:t>specification</w:t>
      </w:r>
      <w:r>
        <w:rPr>
          <w:spacing w:val="-2"/>
          <w:w w:val="105"/>
        </w:rPr>
        <w:t> </w:t>
      </w:r>
      <w:r>
        <w:rPr>
          <w:spacing w:val="8"/>
          <w:position w:val="4"/>
        </w:rPr>
        <w:drawing>
          <wp:inline distT="0" distB="0" distL="0" distR="0">
            <wp:extent cx="67055" cy="6096"/>
            <wp:effectExtent l="0" t="0" r="0" b="0"/>
            <wp:docPr id="395" name="Image 395"/>
            <wp:cNvGraphicFramePr>
              <a:graphicFrameLocks/>
            </wp:cNvGraphicFramePr>
            <a:graphic>
              <a:graphicData uri="http://schemas.openxmlformats.org/drawingml/2006/picture">
                <pic:pic>
                  <pic:nvPicPr>
                    <pic:cNvPr id="395" name="Image 395"/>
                    <pic:cNvPicPr/>
                  </pic:nvPicPr>
                  <pic:blipFill>
                    <a:blip r:embed="rId40" cstate="print"/>
                    <a:stretch>
                      <a:fillRect/>
                    </a:stretch>
                  </pic:blipFill>
                  <pic:spPr>
                    <a:xfrm>
                      <a:off x="0" y="0"/>
                      <a:ext cx="67055" cy="6096"/>
                    </a:xfrm>
                    <a:prstGeom prst="rect">
                      <a:avLst/>
                    </a:prstGeom>
                  </pic:spPr>
                </pic:pic>
              </a:graphicData>
            </a:graphic>
          </wp:inline>
        </w:drawing>
      </w:r>
      <w:r>
        <w:rPr>
          <w:spacing w:val="8"/>
          <w:position w:val="4"/>
        </w:rPr>
      </w:r>
      <w:r>
        <w:rPr>
          <w:spacing w:val="-9"/>
        </w:rPr>
        <w:t> </w:t>
      </w:r>
      <w:r>
        <w:rPr>
          <w:w w:val="105"/>
        </w:rPr>
        <w:t>can</w:t>
      </w:r>
      <w:r>
        <w:rPr>
          <w:spacing w:val="-3"/>
          <w:w w:val="105"/>
        </w:rPr>
        <w:t> </w:t>
      </w:r>
      <w:r>
        <w:rPr>
          <w:w w:val="105"/>
        </w:rPr>
        <w:t>be</w:t>
      </w:r>
      <w:r>
        <w:rPr>
          <w:spacing w:val="-2"/>
          <w:w w:val="105"/>
        </w:rPr>
        <w:t> </w:t>
      </w:r>
      <w:r>
        <w:rPr>
          <w:w w:val="105"/>
        </w:rPr>
        <w:t>covered</w:t>
      </w:r>
      <w:r>
        <w:rPr>
          <w:spacing w:val="-3"/>
          <w:w w:val="105"/>
        </w:rPr>
        <w:t> </w:t>
      </w:r>
      <w:r>
        <w:rPr>
          <w:w w:val="105"/>
        </w:rPr>
        <w:t>by</w:t>
      </w:r>
      <w:r>
        <w:rPr>
          <w:spacing w:val="-4"/>
          <w:w w:val="105"/>
        </w:rPr>
        <w:t> </w:t>
      </w:r>
      <w:r>
        <w:rPr>
          <w:w w:val="105"/>
        </w:rPr>
        <w:t>such</w:t>
      </w:r>
      <w:r>
        <w:rPr>
          <w:spacing w:val="-3"/>
          <w:w w:val="105"/>
        </w:rPr>
        <w:t> </w:t>
      </w:r>
      <w:r>
        <w:rPr>
          <w:w w:val="105"/>
        </w:rPr>
        <w:t>techniques</w:t>
      </w:r>
      <w:r>
        <w:rPr>
          <w:spacing w:val="-1"/>
          <w:w w:val="105"/>
        </w:rPr>
        <w:t> </w:t>
      </w:r>
      <w:r>
        <w:rPr>
          <w:w w:val="105"/>
        </w:rPr>
        <w:t>as</w:t>
      </w:r>
      <w:r>
        <w:rPr>
          <w:spacing w:val="-3"/>
          <w:w w:val="105"/>
        </w:rPr>
        <w:t> </w:t>
      </w:r>
      <w:r>
        <w:rPr>
          <w:w w:val="105"/>
        </w:rPr>
        <w:t>user stories,</w:t>
      </w:r>
      <w:r>
        <w:rPr>
          <w:w w:val="105"/>
        </w:rPr>
        <w:t> use</w:t>
      </w:r>
      <w:r>
        <w:rPr>
          <w:w w:val="105"/>
        </w:rPr>
        <w:t> cases,</w:t>
      </w:r>
      <w:r>
        <w:rPr>
          <w:w w:val="105"/>
        </w:rPr>
        <w:t> data</w:t>
      </w:r>
      <w:r>
        <w:rPr>
          <w:w w:val="105"/>
        </w:rPr>
        <w:t> modeling,</w:t>
      </w:r>
      <w:r>
        <w:rPr>
          <w:w w:val="105"/>
        </w:rPr>
        <w:t> and</w:t>
      </w:r>
      <w:r>
        <w:rPr>
          <w:w w:val="105"/>
        </w:rPr>
        <w:t> prototyping.</w:t>
      </w:r>
      <w:r>
        <w:rPr>
          <w:w w:val="105"/>
        </w:rPr>
        <w:t> To</w:t>
      </w:r>
      <w:r>
        <w:rPr>
          <w:w w:val="105"/>
        </w:rPr>
        <w:t> manage</w:t>
      </w:r>
      <w:r>
        <w:rPr>
          <w:w w:val="105"/>
        </w:rPr>
        <w:t> requirements</w:t>
      </w:r>
      <w:r>
        <w:rPr>
          <w:w w:val="105"/>
        </w:rPr>
        <w:t> the prioritization</w:t>
      </w:r>
      <w:r>
        <w:rPr>
          <w:spacing w:val="-1"/>
          <w:w w:val="105"/>
        </w:rPr>
        <w:t> </w:t>
      </w:r>
      <w:r>
        <w:rPr>
          <w:w w:val="105"/>
        </w:rPr>
        <w:t>techniques</w:t>
      </w:r>
      <w:r>
        <w:rPr>
          <w:spacing w:val="-1"/>
          <w:w w:val="105"/>
        </w:rPr>
        <w:t> </w:t>
      </w:r>
      <w:r>
        <w:rPr>
          <w:w w:val="105"/>
        </w:rPr>
        <w:t>are</w:t>
      </w:r>
      <w:r>
        <w:rPr>
          <w:spacing w:val="-1"/>
          <w:w w:val="105"/>
        </w:rPr>
        <w:t> </w:t>
      </w:r>
      <w:r>
        <w:rPr>
          <w:w w:val="105"/>
        </w:rPr>
        <w:t>necessary. These are</w:t>
      </w:r>
      <w:r>
        <w:rPr>
          <w:spacing w:val="-1"/>
          <w:w w:val="105"/>
        </w:rPr>
        <w:t> </w:t>
      </w:r>
      <w:r>
        <w:rPr>
          <w:w w:val="105"/>
        </w:rPr>
        <w:t>just a</w:t>
      </w:r>
      <w:r>
        <w:rPr>
          <w:spacing w:val="-1"/>
          <w:w w:val="105"/>
        </w:rPr>
        <w:t> </w:t>
      </w:r>
      <w:r>
        <w:rPr>
          <w:w w:val="105"/>
        </w:rPr>
        <w:t>few core techniques.</w:t>
      </w:r>
      <w:r>
        <w:rPr>
          <w:spacing w:val="-2"/>
          <w:w w:val="105"/>
        </w:rPr>
        <w:t> </w:t>
      </w:r>
      <w:r>
        <w:rPr>
          <w:w w:val="105"/>
        </w:rPr>
        <w:t>The</w:t>
      </w:r>
      <w:r>
        <w:rPr>
          <w:spacing w:val="-1"/>
          <w:w w:val="105"/>
        </w:rPr>
        <w:t> </w:t>
      </w:r>
      <w:r>
        <w:rPr>
          <w:w w:val="105"/>
        </w:rPr>
        <w:t>more techniques a BA knows and uses the better. However, you do not need to be an expert in using each and every technique </w:t>
      </w:r>
      <w:r>
        <w:rPr>
          <w:spacing w:val="15"/>
          <w:position w:val="-3"/>
        </w:rPr>
        <w:drawing>
          <wp:inline distT="0" distB="0" distL="0" distR="0">
            <wp:extent cx="2630423" cy="114300"/>
            <wp:effectExtent l="0" t="0" r="0" b="0"/>
            <wp:docPr id="396" name="Image 396"/>
            <wp:cNvGraphicFramePr>
              <a:graphicFrameLocks/>
            </wp:cNvGraphicFramePr>
            <a:graphic>
              <a:graphicData uri="http://schemas.openxmlformats.org/drawingml/2006/picture">
                <pic:pic>
                  <pic:nvPicPr>
                    <pic:cNvPr id="396" name="Image 396"/>
                    <pic:cNvPicPr/>
                  </pic:nvPicPr>
                  <pic:blipFill>
                    <a:blip r:embed="rId233" cstate="print"/>
                    <a:stretch>
                      <a:fillRect/>
                    </a:stretch>
                  </pic:blipFill>
                  <pic:spPr>
                    <a:xfrm>
                      <a:off x="0" y="0"/>
                      <a:ext cx="2630423" cy="114300"/>
                    </a:xfrm>
                    <a:prstGeom prst="rect">
                      <a:avLst/>
                    </a:prstGeom>
                  </pic:spPr>
                </pic:pic>
              </a:graphicData>
            </a:graphic>
          </wp:inline>
        </w:drawing>
      </w:r>
      <w:r>
        <w:rPr>
          <w:spacing w:val="15"/>
          <w:position w:val="-3"/>
        </w:rPr>
      </w:r>
      <w:r>
        <w:rPr>
          <w:spacing w:val="15"/>
          <w:position w:val="-3"/>
        </w:rPr>
        <w:t> </w:t>
      </w:r>
      <w:r>
        <w:rPr>
          <w:w w:val="105"/>
        </w:rPr>
        <w:t>used, and just read more about it in the book.</w:t>
      </w:r>
    </w:p>
    <w:p>
      <w:pPr>
        <w:pStyle w:val="BodyText"/>
        <w:ind w:left="0"/>
      </w:pPr>
    </w:p>
    <w:p>
      <w:pPr>
        <w:pStyle w:val="BodyText"/>
        <w:spacing w:line="247" w:lineRule="auto"/>
        <w:ind w:right="279" w:firstLine="508"/>
        <w:jc w:val="both"/>
      </w:pPr>
      <w:r>
        <w:rPr>
          <w:b/>
          <w:w w:val="105"/>
        </w:rPr>
        <w:t>Standards</w:t>
      </w:r>
      <w:r>
        <w:rPr>
          <w:b/>
          <w:w w:val="105"/>
        </w:rPr>
        <w:t> in</w:t>
      </w:r>
      <w:r>
        <w:rPr>
          <w:b/>
          <w:w w:val="105"/>
        </w:rPr>
        <w:t> a</w:t>
      </w:r>
      <w:r>
        <w:rPr>
          <w:b/>
          <w:w w:val="105"/>
        </w:rPr>
        <w:t> Business</w:t>
      </w:r>
      <w:r>
        <w:rPr>
          <w:b/>
          <w:w w:val="105"/>
        </w:rPr>
        <w:t> Analysis.</w:t>
      </w:r>
      <w:r>
        <w:rPr>
          <w:b/>
          <w:w w:val="105"/>
        </w:rPr>
        <w:t> </w:t>
      </w:r>
      <w:r>
        <w:rPr>
          <w:w w:val="105"/>
        </w:rPr>
        <w:t>The</w:t>
      </w:r>
      <w:r>
        <w:rPr>
          <w:w w:val="105"/>
        </w:rPr>
        <w:t> International</w:t>
      </w:r>
      <w:r>
        <w:rPr>
          <w:w w:val="105"/>
        </w:rPr>
        <w:t> Institute</w:t>
      </w:r>
      <w:r>
        <w:rPr>
          <w:w w:val="105"/>
        </w:rPr>
        <w:t> of</w:t>
      </w:r>
      <w:r>
        <w:rPr>
          <w:w w:val="105"/>
        </w:rPr>
        <w:t> Business </w:t>
      </w:r>
      <w:r>
        <w:rPr>
          <w:position w:val="-3"/>
        </w:rPr>
        <w:drawing>
          <wp:inline distT="0" distB="0" distL="0" distR="0">
            <wp:extent cx="1493520" cy="114300"/>
            <wp:effectExtent l="0" t="0" r="0" b="0"/>
            <wp:docPr id="397" name="Image 397"/>
            <wp:cNvGraphicFramePr>
              <a:graphicFrameLocks/>
            </wp:cNvGraphicFramePr>
            <a:graphic>
              <a:graphicData uri="http://schemas.openxmlformats.org/drawingml/2006/picture">
                <pic:pic>
                  <pic:nvPicPr>
                    <pic:cNvPr id="397" name="Image 397"/>
                    <pic:cNvPicPr/>
                  </pic:nvPicPr>
                  <pic:blipFill>
                    <a:blip r:embed="rId234" cstate="print"/>
                    <a:stretch>
                      <a:fillRect/>
                    </a:stretch>
                  </pic:blipFill>
                  <pic:spPr>
                    <a:xfrm>
                      <a:off x="0" y="0"/>
                      <a:ext cx="1493520" cy="114300"/>
                    </a:xfrm>
                    <a:prstGeom prst="rect">
                      <a:avLst/>
                    </a:prstGeom>
                  </pic:spPr>
                </pic:pic>
              </a:graphicData>
            </a:graphic>
          </wp:inline>
        </w:drawing>
      </w:r>
      <w:r>
        <w:rPr>
          <w:position w:val="-3"/>
        </w:rPr>
      </w:r>
      <w:r>
        <w:rPr>
          <w:w w:val="105"/>
        </w:rPr>
        <w:t>-profit professional association serving the growing field of</w:t>
      </w:r>
      <w:r>
        <w:rPr>
          <w:w w:val="105"/>
        </w:rPr>
        <w:t> business</w:t>
      </w:r>
      <w:r>
        <w:rPr>
          <w:w w:val="105"/>
        </w:rPr>
        <w:t> analysis.</w:t>
      </w:r>
      <w:r>
        <w:rPr>
          <w:w w:val="105"/>
        </w:rPr>
        <w:t> As</w:t>
      </w:r>
      <w:r>
        <w:rPr>
          <w:w w:val="105"/>
        </w:rPr>
        <w:t> the</w:t>
      </w:r>
      <w:r>
        <w:rPr>
          <w:w w:val="105"/>
        </w:rPr>
        <w:t> global</w:t>
      </w:r>
      <w:r>
        <w:rPr>
          <w:w w:val="105"/>
        </w:rPr>
        <w:t> thought</w:t>
      </w:r>
      <w:r>
        <w:rPr>
          <w:w w:val="105"/>
        </w:rPr>
        <w:t> leader</w:t>
      </w:r>
      <w:r>
        <w:rPr>
          <w:w w:val="105"/>
        </w:rPr>
        <w:t> and</w:t>
      </w:r>
      <w:r>
        <w:rPr>
          <w:w w:val="105"/>
        </w:rPr>
        <w:t> voice</w:t>
      </w:r>
      <w:r>
        <w:rPr>
          <w:w w:val="105"/>
        </w:rPr>
        <w:t> of</w:t>
      </w:r>
      <w:r>
        <w:rPr>
          <w:w w:val="105"/>
        </w:rPr>
        <w:t> the</w:t>
      </w:r>
      <w:r>
        <w:rPr>
          <w:w w:val="105"/>
        </w:rPr>
        <w:t> business</w:t>
      </w:r>
      <w:r>
        <w:rPr>
          <w:w w:val="105"/>
        </w:rPr>
        <w:t> analysis </w:t>
      </w:r>
      <w:r>
        <w:rPr>
          <w:position w:val="-3"/>
        </w:rPr>
        <w:drawing>
          <wp:inline distT="0" distB="0" distL="0" distR="0">
            <wp:extent cx="996696" cy="114300"/>
            <wp:effectExtent l="0" t="0" r="0" b="0"/>
            <wp:docPr id="398" name="Image 398"/>
            <wp:cNvGraphicFramePr>
              <a:graphicFrameLocks/>
            </wp:cNvGraphicFramePr>
            <a:graphic>
              <a:graphicData uri="http://schemas.openxmlformats.org/drawingml/2006/picture">
                <pic:pic>
                  <pic:nvPicPr>
                    <pic:cNvPr id="398" name="Image 398"/>
                    <pic:cNvPicPr/>
                  </pic:nvPicPr>
                  <pic:blipFill>
                    <a:blip r:embed="rId235" cstate="print"/>
                    <a:stretch>
                      <a:fillRect/>
                    </a:stretch>
                  </pic:blipFill>
                  <pic:spPr>
                    <a:xfrm>
                      <a:off x="0" y="0"/>
                      <a:ext cx="996696" cy="114300"/>
                    </a:xfrm>
                    <a:prstGeom prst="rect">
                      <a:avLst/>
                    </a:prstGeom>
                  </pic:spPr>
                </pic:pic>
              </a:graphicData>
            </a:graphic>
          </wp:inline>
        </w:drawing>
      </w:r>
      <w:r>
        <w:rPr>
          <w:position w:val="-3"/>
        </w:rPr>
      </w:r>
      <w:r>
        <w:rPr/>
        <w:t> </w:t>
      </w:r>
      <w:r>
        <w:rPr>
          <w:w w:val="105"/>
        </w:rPr>
        <w:t>actively</w:t>
      </w:r>
      <w:r>
        <w:rPr>
          <w:w w:val="105"/>
        </w:rPr>
        <w:t> supports</w:t>
      </w:r>
      <w:r>
        <w:rPr>
          <w:w w:val="105"/>
        </w:rPr>
        <w:t> the</w:t>
      </w:r>
      <w:r>
        <w:rPr>
          <w:w w:val="105"/>
        </w:rPr>
        <w:t> recognition</w:t>
      </w:r>
      <w:r>
        <w:rPr>
          <w:w w:val="105"/>
        </w:rPr>
        <w:t> of</w:t>
      </w:r>
      <w:r>
        <w:rPr>
          <w:w w:val="105"/>
        </w:rPr>
        <w:t> the</w:t>
      </w:r>
      <w:r>
        <w:rPr>
          <w:w w:val="105"/>
        </w:rPr>
        <w:t> profession</w:t>
      </w:r>
      <w:r>
        <w:rPr>
          <w:w w:val="105"/>
        </w:rPr>
        <w:t> and</w:t>
      </w:r>
      <w:r>
        <w:rPr>
          <w:w w:val="105"/>
        </w:rPr>
        <w:t> works</w:t>
      </w:r>
      <w:r>
        <w:rPr>
          <w:w w:val="105"/>
        </w:rPr>
        <w:t> to maintain</w:t>
      </w:r>
      <w:r>
        <w:rPr>
          <w:w w:val="105"/>
        </w:rPr>
        <w:t> global</w:t>
      </w:r>
      <w:r>
        <w:rPr>
          <w:w w:val="105"/>
        </w:rPr>
        <w:t> standards</w:t>
      </w:r>
      <w:r>
        <w:rPr>
          <w:w w:val="105"/>
        </w:rPr>
        <w:t> for</w:t>
      </w:r>
      <w:r>
        <w:rPr>
          <w:w w:val="105"/>
        </w:rPr>
        <w:t> the</w:t>
      </w:r>
      <w:r>
        <w:rPr>
          <w:w w:val="105"/>
        </w:rPr>
        <w:t> ongoing</w:t>
      </w:r>
      <w:r>
        <w:rPr>
          <w:w w:val="105"/>
        </w:rPr>
        <w:t> development</w:t>
      </w:r>
      <w:r>
        <w:rPr>
          <w:w w:val="105"/>
        </w:rPr>
        <w:t> of</w:t>
      </w:r>
      <w:r>
        <w:rPr>
          <w:w w:val="105"/>
        </w:rPr>
        <w:t> the</w:t>
      </w:r>
      <w:r>
        <w:rPr>
          <w:w w:val="105"/>
        </w:rPr>
        <w:t> practice</w:t>
      </w:r>
      <w:r>
        <w:rPr>
          <w:w w:val="105"/>
        </w:rPr>
        <w:t> and certifications [1].</w:t>
      </w:r>
    </w:p>
    <w:p>
      <w:pPr>
        <w:spacing w:after="0" w:line="247" w:lineRule="auto"/>
        <w:jc w:val="both"/>
        <w:sectPr>
          <w:pgSz w:w="8400" w:h="11910"/>
          <w:pgMar w:header="523" w:footer="0" w:top="740" w:bottom="280" w:left="580" w:right="440"/>
        </w:sectPr>
      </w:pPr>
    </w:p>
    <w:p>
      <w:pPr>
        <w:pStyle w:val="BodyText"/>
        <w:spacing w:before="63"/>
        <w:ind w:left="0"/>
        <w:rPr>
          <w:sz w:val="20"/>
        </w:rPr>
      </w:pPr>
    </w:p>
    <w:p>
      <w:pPr>
        <w:pStyle w:val="BodyText"/>
        <w:ind w:left="473"/>
        <w:rPr>
          <w:sz w:val="20"/>
        </w:rPr>
      </w:pPr>
      <w:r>
        <w:rPr>
          <w:sz w:val="20"/>
        </w:rPr>
        <w:drawing>
          <wp:inline distT="0" distB="0" distL="0" distR="0">
            <wp:extent cx="4013794" cy="643127"/>
            <wp:effectExtent l="0" t="0" r="0" b="0"/>
            <wp:docPr id="399" name="Image 399"/>
            <wp:cNvGraphicFramePr>
              <a:graphicFrameLocks/>
            </wp:cNvGraphicFramePr>
            <a:graphic>
              <a:graphicData uri="http://schemas.openxmlformats.org/drawingml/2006/picture">
                <pic:pic>
                  <pic:nvPicPr>
                    <pic:cNvPr id="399" name="Image 399"/>
                    <pic:cNvPicPr/>
                  </pic:nvPicPr>
                  <pic:blipFill>
                    <a:blip r:embed="rId236" cstate="print"/>
                    <a:stretch>
                      <a:fillRect/>
                    </a:stretch>
                  </pic:blipFill>
                  <pic:spPr>
                    <a:xfrm>
                      <a:off x="0" y="0"/>
                      <a:ext cx="4013794" cy="643127"/>
                    </a:xfrm>
                    <a:prstGeom prst="rect">
                      <a:avLst/>
                    </a:prstGeom>
                  </pic:spPr>
                </pic:pic>
              </a:graphicData>
            </a:graphic>
          </wp:inline>
        </w:drawing>
      </w:r>
      <w:r>
        <w:rPr>
          <w:sz w:val="20"/>
        </w:rPr>
      </w:r>
    </w:p>
    <w:p>
      <w:pPr>
        <w:spacing w:before="0"/>
        <w:ind w:left="363" w:right="0" w:firstLine="0"/>
        <w:jc w:val="center"/>
        <w:rPr>
          <w:sz w:val="19"/>
        </w:rPr>
      </w:pPr>
      <w:r>
        <w:rPr>
          <w:sz w:val="19"/>
        </w:rPr>
        <w:t>Figure</w:t>
      </w:r>
      <w:r>
        <w:rPr>
          <w:spacing w:val="-2"/>
          <w:sz w:val="19"/>
        </w:rPr>
        <w:t> </w:t>
      </w:r>
      <w:r>
        <w:rPr>
          <w:sz w:val="17"/>
        </w:rPr>
        <w:t>1</w:t>
      </w:r>
      <w:r>
        <w:rPr>
          <w:spacing w:val="-4"/>
          <w:sz w:val="17"/>
        </w:rPr>
        <w:t> </w:t>
      </w:r>
      <w:r>
        <w:rPr>
          <w:spacing w:val="-5"/>
          <w:position w:val="3"/>
          <w:sz w:val="17"/>
        </w:rPr>
        <w:drawing>
          <wp:inline distT="0" distB="0" distL="0" distR="0">
            <wp:extent cx="57912" cy="6095"/>
            <wp:effectExtent l="0" t="0" r="0" b="0"/>
            <wp:docPr id="400" name="Image 400"/>
            <wp:cNvGraphicFramePr>
              <a:graphicFrameLocks/>
            </wp:cNvGraphicFramePr>
            <a:graphic>
              <a:graphicData uri="http://schemas.openxmlformats.org/drawingml/2006/picture">
                <pic:pic>
                  <pic:nvPicPr>
                    <pic:cNvPr id="400" name="Image 400"/>
                    <pic:cNvPicPr/>
                  </pic:nvPicPr>
                  <pic:blipFill>
                    <a:blip r:embed="rId38" cstate="print"/>
                    <a:stretch>
                      <a:fillRect/>
                    </a:stretch>
                  </pic:blipFill>
                  <pic:spPr>
                    <a:xfrm>
                      <a:off x="0" y="0"/>
                      <a:ext cx="57912" cy="6095"/>
                    </a:xfrm>
                    <a:prstGeom prst="rect">
                      <a:avLst/>
                    </a:prstGeom>
                  </pic:spPr>
                </pic:pic>
              </a:graphicData>
            </a:graphic>
          </wp:inline>
        </w:drawing>
      </w:r>
      <w:r>
        <w:rPr>
          <w:spacing w:val="-5"/>
          <w:position w:val="3"/>
          <w:sz w:val="17"/>
        </w:rPr>
      </w:r>
      <w:r>
        <w:rPr>
          <w:spacing w:val="1"/>
          <w:sz w:val="17"/>
        </w:rPr>
        <w:t> </w:t>
      </w:r>
      <w:r>
        <w:rPr>
          <w:sz w:val="17"/>
        </w:rPr>
        <w:t>IIBA</w:t>
      </w:r>
      <w:r>
        <w:rPr>
          <w:spacing w:val="2"/>
          <w:sz w:val="17"/>
        </w:rPr>
        <w:t> </w:t>
      </w:r>
      <w:r>
        <w:rPr>
          <w:spacing w:val="-2"/>
          <w:sz w:val="19"/>
        </w:rPr>
        <w:t>achievements</w:t>
      </w:r>
    </w:p>
    <w:p>
      <w:pPr>
        <w:pStyle w:val="BodyText"/>
        <w:spacing w:before="3"/>
        <w:ind w:left="0"/>
        <w:rPr>
          <w:sz w:val="18"/>
        </w:rPr>
      </w:pPr>
      <w:r>
        <w:rPr/>
        <w:drawing>
          <wp:anchor distT="0" distB="0" distL="0" distR="0" allowOverlap="1" layoutInCell="1" locked="0" behindDoc="1" simplePos="0" relativeHeight="487661568">
            <wp:simplePos x="0" y="0"/>
            <wp:positionH relativeFrom="page">
              <wp:posOffset>786383</wp:posOffset>
            </wp:positionH>
            <wp:positionV relativeFrom="paragraph">
              <wp:posOffset>149173</wp:posOffset>
            </wp:positionV>
            <wp:extent cx="270536" cy="89153"/>
            <wp:effectExtent l="0" t="0" r="0" b="0"/>
            <wp:wrapTopAndBottom/>
            <wp:docPr id="401" name="Image 401"/>
            <wp:cNvGraphicFramePr>
              <a:graphicFrameLocks/>
            </wp:cNvGraphicFramePr>
            <a:graphic>
              <a:graphicData uri="http://schemas.openxmlformats.org/drawingml/2006/picture">
                <pic:pic>
                  <pic:nvPicPr>
                    <pic:cNvPr id="401" name="Image 401"/>
                    <pic:cNvPicPr/>
                  </pic:nvPicPr>
                  <pic:blipFill>
                    <a:blip r:embed="rId237" cstate="print"/>
                    <a:stretch>
                      <a:fillRect/>
                    </a:stretch>
                  </pic:blipFill>
                  <pic:spPr>
                    <a:xfrm>
                      <a:off x="0" y="0"/>
                      <a:ext cx="270536" cy="89153"/>
                    </a:xfrm>
                    <a:prstGeom prst="rect">
                      <a:avLst/>
                    </a:prstGeom>
                  </pic:spPr>
                </pic:pic>
              </a:graphicData>
            </a:graphic>
          </wp:anchor>
        </w:drawing>
      </w:r>
      <w:r>
        <w:rPr/>
        <w:drawing>
          <wp:anchor distT="0" distB="0" distL="0" distR="0" allowOverlap="1" layoutInCell="1" locked="0" behindDoc="1" simplePos="0" relativeHeight="487662080">
            <wp:simplePos x="0" y="0"/>
            <wp:positionH relativeFrom="page">
              <wp:posOffset>1123188</wp:posOffset>
            </wp:positionH>
            <wp:positionV relativeFrom="paragraph">
              <wp:posOffset>152221</wp:posOffset>
            </wp:positionV>
            <wp:extent cx="273798" cy="104012"/>
            <wp:effectExtent l="0" t="0" r="0" b="0"/>
            <wp:wrapTopAndBottom/>
            <wp:docPr id="402" name="Image 402"/>
            <wp:cNvGraphicFramePr>
              <a:graphicFrameLocks/>
            </wp:cNvGraphicFramePr>
            <a:graphic>
              <a:graphicData uri="http://schemas.openxmlformats.org/drawingml/2006/picture">
                <pic:pic>
                  <pic:nvPicPr>
                    <pic:cNvPr id="402" name="Image 402"/>
                    <pic:cNvPicPr/>
                  </pic:nvPicPr>
                  <pic:blipFill>
                    <a:blip r:embed="rId238" cstate="print"/>
                    <a:stretch>
                      <a:fillRect/>
                    </a:stretch>
                  </pic:blipFill>
                  <pic:spPr>
                    <a:xfrm>
                      <a:off x="0" y="0"/>
                      <a:ext cx="273798" cy="104012"/>
                    </a:xfrm>
                    <a:prstGeom prst="rect">
                      <a:avLst/>
                    </a:prstGeom>
                  </pic:spPr>
                </pic:pic>
              </a:graphicData>
            </a:graphic>
          </wp:anchor>
        </w:drawing>
      </w:r>
      <w:r>
        <w:rPr/>
        <w:drawing>
          <wp:anchor distT="0" distB="0" distL="0" distR="0" allowOverlap="1" layoutInCell="1" locked="0" behindDoc="1" simplePos="0" relativeHeight="487662592">
            <wp:simplePos x="0" y="0"/>
            <wp:positionH relativeFrom="page">
              <wp:posOffset>1466088</wp:posOffset>
            </wp:positionH>
            <wp:positionV relativeFrom="paragraph">
              <wp:posOffset>149173</wp:posOffset>
            </wp:positionV>
            <wp:extent cx="150639" cy="89153"/>
            <wp:effectExtent l="0" t="0" r="0" b="0"/>
            <wp:wrapTopAndBottom/>
            <wp:docPr id="403" name="Image 403"/>
            <wp:cNvGraphicFramePr>
              <a:graphicFrameLocks/>
            </wp:cNvGraphicFramePr>
            <a:graphic>
              <a:graphicData uri="http://schemas.openxmlformats.org/drawingml/2006/picture">
                <pic:pic>
                  <pic:nvPicPr>
                    <pic:cNvPr id="403" name="Image 403"/>
                    <pic:cNvPicPr/>
                  </pic:nvPicPr>
                  <pic:blipFill>
                    <a:blip r:embed="rId239" cstate="print"/>
                    <a:stretch>
                      <a:fillRect/>
                    </a:stretch>
                  </pic:blipFill>
                  <pic:spPr>
                    <a:xfrm>
                      <a:off x="0" y="0"/>
                      <a:ext cx="150639" cy="89153"/>
                    </a:xfrm>
                    <a:prstGeom prst="rect">
                      <a:avLst/>
                    </a:prstGeom>
                  </pic:spPr>
                </pic:pic>
              </a:graphicData>
            </a:graphic>
          </wp:anchor>
        </w:drawing>
      </w:r>
      <w:r>
        <w:rPr/>
        <w:drawing>
          <wp:anchor distT="0" distB="0" distL="0" distR="0" allowOverlap="1" layoutInCell="1" locked="0" behindDoc="1" simplePos="0" relativeHeight="487663104">
            <wp:simplePos x="0" y="0"/>
            <wp:positionH relativeFrom="page">
              <wp:posOffset>1687067</wp:posOffset>
            </wp:positionH>
            <wp:positionV relativeFrom="paragraph">
              <wp:posOffset>149173</wp:posOffset>
            </wp:positionV>
            <wp:extent cx="637912" cy="89153"/>
            <wp:effectExtent l="0" t="0" r="0" b="0"/>
            <wp:wrapTopAndBottom/>
            <wp:docPr id="404" name="Image 404"/>
            <wp:cNvGraphicFramePr>
              <a:graphicFrameLocks/>
            </wp:cNvGraphicFramePr>
            <a:graphic>
              <a:graphicData uri="http://schemas.openxmlformats.org/drawingml/2006/picture">
                <pic:pic>
                  <pic:nvPicPr>
                    <pic:cNvPr id="404" name="Image 404"/>
                    <pic:cNvPicPr/>
                  </pic:nvPicPr>
                  <pic:blipFill>
                    <a:blip r:embed="rId240" cstate="print"/>
                    <a:stretch>
                      <a:fillRect/>
                    </a:stretch>
                  </pic:blipFill>
                  <pic:spPr>
                    <a:xfrm>
                      <a:off x="0" y="0"/>
                      <a:ext cx="637912" cy="89153"/>
                    </a:xfrm>
                    <a:prstGeom prst="rect">
                      <a:avLst/>
                    </a:prstGeom>
                  </pic:spPr>
                </pic:pic>
              </a:graphicData>
            </a:graphic>
          </wp:anchor>
        </w:drawing>
      </w:r>
      <w:r>
        <w:rPr/>
        <w:drawing>
          <wp:anchor distT="0" distB="0" distL="0" distR="0" allowOverlap="1" layoutInCell="1" locked="0" behindDoc="1" simplePos="0" relativeHeight="487663616">
            <wp:simplePos x="0" y="0"/>
            <wp:positionH relativeFrom="page">
              <wp:posOffset>2389632</wp:posOffset>
            </wp:positionH>
            <wp:positionV relativeFrom="paragraph">
              <wp:posOffset>149173</wp:posOffset>
            </wp:positionV>
            <wp:extent cx="405804" cy="89153"/>
            <wp:effectExtent l="0" t="0" r="0" b="0"/>
            <wp:wrapTopAndBottom/>
            <wp:docPr id="405" name="Image 405"/>
            <wp:cNvGraphicFramePr>
              <a:graphicFrameLocks/>
            </wp:cNvGraphicFramePr>
            <a:graphic>
              <a:graphicData uri="http://schemas.openxmlformats.org/drawingml/2006/picture">
                <pic:pic>
                  <pic:nvPicPr>
                    <pic:cNvPr id="405" name="Image 405"/>
                    <pic:cNvPicPr/>
                  </pic:nvPicPr>
                  <pic:blipFill>
                    <a:blip r:embed="rId241" cstate="print"/>
                    <a:stretch>
                      <a:fillRect/>
                    </a:stretch>
                  </pic:blipFill>
                  <pic:spPr>
                    <a:xfrm>
                      <a:off x="0" y="0"/>
                      <a:ext cx="405804" cy="89153"/>
                    </a:xfrm>
                    <a:prstGeom prst="rect">
                      <a:avLst/>
                    </a:prstGeom>
                  </pic:spPr>
                </pic:pic>
              </a:graphicData>
            </a:graphic>
          </wp:anchor>
        </w:drawing>
      </w:r>
      <w:r>
        <w:rPr/>
        <w:drawing>
          <wp:anchor distT="0" distB="0" distL="0" distR="0" allowOverlap="1" layoutInCell="1" locked="0" behindDoc="1" simplePos="0" relativeHeight="487664128">
            <wp:simplePos x="0" y="0"/>
            <wp:positionH relativeFrom="page">
              <wp:posOffset>2863595</wp:posOffset>
            </wp:positionH>
            <wp:positionV relativeFrom="paragraph">
              <wp:posOffset>149173</wp:posOffset>
            </wp:positionV>
            <wp:extent cx="142953" cy="89153"/>
            <wp:effectExtent l="0" t="0" r="0" b="0"/>
            <wp:wrapTopAndBottom/>
            <wp:docPr id="406" name="Image 406"/>
            <wp:cNvGraphicFramePr>
              <a:graphicFrameLocks/>
            </wp:cNvGraphicFramePr>
            <a:graphic>
              <a:graphicData uri="http://schemas.openxmlformats.org/drawingml/2006/picture">
                <pic:pic>
                  <pic:nvPicPr>
                    <pic:cNvPr id="406" name="Image 406"/>
                    <pic:cNvPicPr/>
                  </pic:nvPicPr>
                  <pic:blipFill>
                    <a:blip r:embed="rId242" cstate="print"/>
                    <a:stretch>
                      <a:fillRect/>
                    </a:stretch>
                  </pic:blipFill>
                  <pic:spPr>
                    <a:xfrm>
                      <a:off x="0" y="0"/>
                      <a:ext cx="142953" cy="89153"/>
                    </a:xfrm>
                    <a:prstGeom prst="rect">
                      <a:avLst/>
                    </a:prstGeom>
                  </pic:spPr>
                </pic:pic>
              </a:graphicData>
            </a:graphic>
          </wp:anchor>
        </w:drawing>
      </w:r>
      <w:r>
        <w:rPr/>
        <w:drawing>
          <wp:anchor distT="0" distB="0" distL="0" distR="0" allowOverlap="1" layoutInCell="1" locked="0" behindDoc="1" simplePos="0" relativeHeight="487664640">
            <wp:simplePos x="0" y="0"/>
            <wp:positionH relativeFrom="page">
              <wp:posOffset>3070860</wp:posOffset>
            </wp:positionH>
            <wp:positionV relativeFrom="paragraph">
              <wp:posOffset>149173</wp:posOffset>
            </wp:positionV>
            <wp:extent cx="442695" cy="89153"/>
            <wp:effectExtent l="0" t="0" r="0" b="0"/>
            <wp:wrapTopAndBottom/>
            <wp:docPr id="407" name="Image 407"/>
            <wp:cNvGraphicFramePr>
              <a:graphicFrameLocks/>
            </wp:cNvGraphicFramePr>
            <a:graphic>
              <a:graphicData uri="http://schemas.openxmlformats.org/drawingml/2006/picture">
                <pic:pic>
                  <pic:nvPicPr>
                    <pic:cNvPr id="407" name="Image 407"/>
                    <pic:cNvPicPr/>
                  </pic:nvPicPr>
                  <pic:blipFill>
                    <a:blip r:embed="rId243" cstate="print"/>
                    <a:stretch>
                      <a:fillRect/>
                    </a:stretch>
                  </pic:blipFill>
                  <pic:spPr>
                    <a:xfrm>
                      <a:off x="0" y="0"/>
                      <a:ext cx="442695" cy="89153"/>
                    </a:xfrm>
                    <a:prstGeom prst="rect">
                      <a:avLst/>
                    </a:prstGeom>
                  </pic:spPr>
                </pic:pic>
              </a:graphicData>
            </a:graphic>
          </wp:anchor>
        </w:drawing>
      </w:r>
      <w:r>
        <w:rPr/>
        <w:drawing>
          <wp:anchor distT="0" distB="0" distL="0" distR="0" allowOverlap="1" layoutInCell="1" locked="0" behindDoc="1" simplePos="0" relativeHeight="487665152">
            <wp:simplePos x="0" y="0"/>
            <wp:positionH relativeFrom="page">
              <wp:posOffset>3578352</wp:posOffset>
            </wp:positionH>
            <wp:positionV relativeFrom="paragraph">
              <wp:posOffset>149173</wp:posOffset>
            </wp:positionV>
            <wp:extent cx="557783" cy="114300"/>
            <wp:effectExtent l="0" t="0" r="0" b="0"/>
            <wp:wrapTopAndBottom/>
            <wp:docPr id="408" name="Image 408"/>
            <wp:cNvGraphicFramePr>
              <a:graphicFrameLocks/>
            </wp:cNvGraphicFramePr>
            <a:graphic>
              <a:graphicData uri="http://schemas.openxmlformats.org/drawingml/2006/picture">
                <pic:pic>
                  <pic:nvPicPr>
                    <pic:cNvPr id="408" name="Image 408"/>
                    <pic:cNvPicPr/>
                  </pic:nvPicPr>
                  <pic:blipFill>
                    <a:blip r:embed="rId244" cstate="print"/>
                    <a:stretch>
                      <a:fillRect/>
                    </a:stretch>
                  </pic:blipFill>
                  <pic:spPr>
                    <a:xfrm>
                      <a:off x="0" y="0"/>
                      <a:ext cx="557783" cy="114300"/>
                    </a:xfrm>
                    <a:prstGeom prst="rect">
                      <a:avLst/>
                    </a:prstGeom>
                  </pic:spPr>
                </pic:pic>
              </a:graphicData>
            </a:graphic>
          </wp:anchor>
        </w:drawing>
      </w:r>
      <w:r>
        <w:rPr/>
        <w:drawing>
          <wp:anchor distT="0" distB="0" distL="0" distR="0" allowOverlap="1" layoutInCell="1" locked="0" behindDoc="1" simplePos="0" relativeHeight="487665664">
            <wp:simplePos x="0" y="0"/>
            <wp:positionH relativeFrom="page">
              <wp:posOffset>4206240</wp:posOffset>
            </wp:positionH>
            <wp:positionV relativeFrom="paragraph">
              <wp:posOffset>149173</wp:posOffset>
            </wp:positionV>
            <wp:extent cx="428377" cy="112013"/>
            <wp:effectExtent l="0" t="0" r="0" b="0"/>
            <wp:wrapTopAndBottom/>
            <wp:docPr id="409" name="Image 409"/>
            <wp:cNvGraphicFramePr>
              <a:graphicFrameLocks/>
            </wp:cNvGraphicFramePr>
            <a:graphic>
              <a:graphicData uri="http://schemas.openxmlformats.org/drawingml/2006/picture">
                <pic:pic>
                  <pic:nvPicPr>
                    <pic:cNvPr id="409" name="Image 409"/>
                    <pic:cNvPicPr/>
                  </pic:nvPicPr>
                  <pic:blipFill>
                    <a:blip r:embed="rId245" cstate="print"/>
                    <a:stretch>
                      <a:fillRect/>
                    </a:stretch>
                  </pic:blipFill>
                  <pic:spPr>
                    <a:xfrm>
                      <a:off x="0" y="0"/>
                      <a:ext cx="428377" cy="112013"/>
                    </a:xfrm>
                    <a:prstGeom prst="rect">
                      <a:avLst/>
                    </a:prstGeom>
                  </pic:spPr>
                </pic:pic>
              </a:graphicData>
            </a:graphic>
          </wp:anchor>
        </w:drawing>
      </w:r>
      <w:r>
        <w:rPr/>
        <w:drawing>
          <wp:anchor distT="0" distB="0" distL="0" distR="0" allowOverlap="1" layoutInCell="1" locked="0" behindDoc="1" simplePos="0" relativeHeight="487666176">
            <wp:simplePos x="0" y="0"/>
            <wp:positionH relativeFrom="page">
              <wp:posOffset>4706111</wp:posOffset>
            </wp:positionH>
            <wp:positionV relativeFrom="paragraph">
              <wp:posOffset>149173</wp:posOffset>
            </wp:positionV>
            <wp:extent cx="161399" cy="89153"/>
            <wp:effectExtent l="0" t="0" r="0" b="0"/>
            <wp:wrapTopAndBottom/>
            <wp:docPr id="410" name="Image 410"/>
            <wp:cNvGraphicFramePr>
              <a:graphicFrameLocks/>
            </wp:cNvGraphicFramePr>
            <a:graphic>
              <a:graphicData uri="http://schemas.openxmlformats.org/drawingml/2006/picture">
                <pic:pic>
                  <pic:nvPicPr>
                    <pic:cNvPr id="410" name="Image 410"/>
                    <pic:cNvPicPr/>
                  </pic:nvPicPr>
                  <pic:blipFill>
                    <a:blip r:embed="rId246" cstate="print"/>
                    <a:stretch>
                      <a:fillRect/>
                    </a:stretch>
                  </pic:blipFill>
                  <pic:spPr>
                    <a:xfrm>
                      <a:off x="0" y="0"/>
                      <a:ext cx="161399" cy="89153"/>
                    </a:xfrm>
                    <a:prstGeom prst="rect">
                      <a:avLst/>
                    </a:prstGeom>
                  </pic:spPr>
                </pic:pic>
              </a:graphicData>
            </a:graphic>
          </wp:anchor>
        </w:drawing>
      </w:r>
    </w:p>
    <w:p>
      <w:pPr>
        <w:pStyle w:val="BodyText"/>
        <w:spacing w:line="249" w:lineRule="auto" w:before="5"/>
        <w:ind w:right="284"/>
        <w:jc w:val="both"/>
      </w:pPr>
      <w:r>
        <w:rPr>
          <w:w w:val="105"/>
        </w:rPr>
        <w:t>supported</w:t>
      </w:r>
      <w:r>
        <w:rPr>
          <w:w w:val="105"/>
        </w:rPr>
        <w:t> professionals</w:t>
      </w:r>
      <w:r>
        <w:rPr>
          <w:w w:val="105"/>
        </w:rPr>
        <w:t> working</w:t>
      </w:r>
      <w:r>
        <w:rPr>
          <w:w w:val="105"/>
        </w:rPr>
        <w:t> in</w:t>
      </w:r>
      <w:r>
        <w:rPr>
          <w:w w:val="105"/>
        </w:rPr>
        <w:t> business</w:t>
      </w:r>
      <w:r>
        <w:rPr>
          <w:w w:val="105"/>
        </w:rPr>
        <w:t> analysis</w:t>
      </w:r>
      <w:r>
        <w:rPr>
          <w:w w:val="105"/>
        </w:rPr>
        <w:t> and</w:t>
      </w:r>
      <w:r>
        <w:rPr>
          <w:w w:val="105"/>
        </w:rPr>
        <w:t> related</w:t>
      </w:r>
      <w:r>
        <w:rPr>
          <w:w w:val="105"/>
        </w:rPr>
        <w:t> business</w:t>
      </w:r>
      <w:r>
        <w:rPr>
          <w:w w:val="105"/>
        </w:rPr>
        <w:t> roles</w:t>
      </w:r>
      <w:r>
        <w:rPr>
          <w:w w:val="105"/>
        </w:rPr>
        <w:t> by maintaining</w:t>
      </w:r>
      <w:r>
        <w:rPr>
          <w:w w:val="105"/>
        </w:rPr>
        <w:t> global</w:t>
      </w:r>
      <w:r>
        <w:rPr>
          <w:w w:val="105"/>
        </w:rPr>
        <w:t> standards</w:t>
      </w:r>
      <w:r>
        <w:rPr>
          <w:w w:val="105"/>
        </w:rPr>
        <w:t> for</w:t>
      </w:r>
      <w:r>
        <w:rPr>
          <w:w w:val="105"/>
        </w:rPr>
        <w:t> the</w:t>
      </w:r>
      <w:r>
        <w:rPr>
          <w:w w:val="105"/>
        </w:rPr>
        <w:t> practice</w:t>
      </w:r>
      <w:r>
        <w:rPr>
          <w:w w:val="105"/>
        </w:rPr>
        <w:t> and</w:t>
      </w:r>
      <w:r>
        <w:rPr>
          <w:w w:val="105"/>
        </w:rPr>
        <w:t> certification,</w:t>
      </w:r>
      <w:r>
        <w:rPr>
          <w:w w:val="105"/>
        </w:rPr>
        <w:t> our</w:t>
      </w:r>
      <w:r>
        <w:rPr>
          <w:w w:val="105"/>
        </w:rPr>
        <w:t> Chapters,</w:t>
      </w:r>
      <w:r>
        <w:rPr>
          <w:w w:val="105"/>
        </w:rPr>
        <w:t> and through</w:t>
      </w:r>
      <w:r>
        <w:rPr>
          <w:w w:val="105"/>
        </w:rPr>
        <w:t> professional</w:t>
      </w:r>
      <w:r>
        <w:rPr>
          <w:w w:val="105"/>
        </w:rPr>
        <w:t> development</w:t>
      </w:r>
      <w:r>
        <w:rPr>
          <w:w w:val="105"/>
        </w:rPr>
        <w:t> and</w:t>
      </w:r>
      <w:r>
        <w:rPr>
          <w:w w:val="105"/>
        </w:rPr>
        <w:t> career</w:t>
      </w:r>
      <w:r>
        <w:rPr>
          <w:w w:val="105"/>
        </w:rPr>
        <w:t> resources,</w:t>
      </w:r>
      <w:r>
        <w:rPr>
          <w:w w:val="105"/>
        </w:rPr>
        <w:t> networking</w:t>
      </w:r>
      <w:r>
        <w:rPr>
          <w:w w:val="105"/>
        </w:rPr>
        <w:t> and</w:t>
      </w:r>
      <w:r>
        <w:rPr>
          <w:w w:val="105"/>
        </w:rPr>
        <w:t> volunteer opportunities.</w:t>
      </w:r>
      <w:r>
        <w:rPr>
          <w:w w:val="105"/>
        </w:rPr>
        <w:t> IIBA</w:t>
      </w:r>
      <w:r>
        <w:rPr>
          <w:w w:val="105"/>
        </w:rPr>
        <w:t> is</w:t>
      </w:r>
      <w:r>
        <w:rPr>
          <w:w w:val="105"/>
        </w:rPr>
        <w:t> a</w:t>
      </w:r>
      <w:r>
        <w:rPr>
          <w:w w:val="105"/>
        </w:rPr>
        <w:t> member</w:t>
      </w:r>
      <w:r>
        <w:rPr>
          <w:w w:val="105"/>
        </w:rPr>
        <w:t> organization</w:t>
      </w:r>
      <w:r>
        <w:rPr>
          <w:w w:val="105"/>
        </w:rPr>
        <w:t> of</w:t>
      </w:r>
      <w:r>
        <w:rPr>
          <w:w w:val="105"/>
        </w:rPr>
        <w:t> the</w:t>
      </w:r>
      <w:r>
        <w:rPr>
          <w:w w:val="105"/>
        </w:rPr>
        <w:t> Federation</w:t>
      </w:r>
      <w:r>
        <w:rPr>
          <w:w w:val="105"/>
        </w:rPr>
        <w:t> of</w:t>
      </w:r>
      <w:r>
        <w:rPr>
          <w:w w:val="105"/>
        </w:rPr>
        <w:t> Enterprise Architecture Professional Organizations (FEAPO)[2] [1] .</w:t>
      </w:r>
    </w:p>
    <w:p>
      <w:pPr>
        <w:pStyle w:val="BodyText"/>
        <w:spacing w:line="218" w:lineRule="exact"/>
        <w:ind w:left="646"/>
      </w:pPr>
      <w:r>
        <w:rPr>
          <w:w w:val="105"/>
        </w:rPr>
        <w:t>IIBA</w:t>
      </w:r>
      <w:r>
        <w:rPr>
          <w:spacing w:val="-8"/>
          <w:w w:val="105"/>
        </w:rPr>
        <w:t> </w:t>
      </w:r>
      <w:r>
        <w:rPr>
          <w:spacing w:val="-2"/>
          <w:w w:val="105"/>
        </w:rPr>
        <w:t>Goals:</w:t>
      </w:r>
    </w:p>
    <w:p>
      <w:pPr>
        <w:pStyle w:val="BodyText"/>
        <w:tabs>
          <w:tab w:pos="1135" w:val="left" w:leader="none"/>
        </w:tabs>
        <w:spacing w:line="247" w:lineRule="auto" w:before="9"/>
        <w:ind w:right="286" w:firstLine="525"/>
      </w:pPr>
      <w:r>
        <w:rPr>
          <w:position w:val="1"/>
        </w:rPr>
        <w:drawing>
          <wp:inline distT="0" distB="0" distL="0" distR="0">
            <wp:extent cx="54863" cy="54863"/>
            <wp:effectExtent l="0" t="0" r="0" b="0"/>
            <wp:docPr id="411" name="Image 411"/>
            <wp:cNvGraphicFramePr>
              <a:graphicFrameLocks/>
            </wp:cNvGraphicFramePr>
            <a:graphic>
              <a:graphicData uri="http://schemas.openxmlformats.org/drawingml/2006/picture">
                <pic:pic>
                  <pic:nvPicPr>
                    <pic:cNvPr id="411" name="Image 411"/>
                    <pic:cNvPicPr/>
                  </pic:nvPicPr>
                  <pic:blipFill>
                    <a:blip r:embed="rId247" cstate="print"/>
                    <a:stretch>
                      <a:fillRect/>
                    </a:stretch>
                  </pic:blipFill>
                  <pic:spPr>
                    <a:xfrm>
                      <a:off x="0" y="0"/>
                      <a:ext cx="54863" cy="54863"/>
                    </a:xfrm>
                    <a:prstGeom prst="rect">
                      <a:avLst/>
                    </a:prstGeom>
                  </pic:spPr>
                </pic:pic>
              </a:graphicData>
            </a:graphic>
          </wp:inline>
        </w:drawing>
      </w:r>
      <w:r>
        <w:rPr>
          <w:position w:val="1"/>
        </w:rPr>
      </w:r>
      <w:r>
        <w:rPr>
          <w:sz w:val="20"/>
        </w:rPr>
        <w:tab/>
      </w:r>
      <w:r>
        <w:rPr>
          <w:w w:val="105"/>
        </w:rPr>
        <w:t>Creating</w:t>
      </w:r>
      <w:r>
        <w:rPr>
          <w:spacing w:val="40"/>
          <w:w w:val="105"/>
        </w:rPr>
        <w:t> </w:t>
      </w:r>
      <w:r>
        <w:rPr>
          <w:w w:val="105"/>
        </w:rPr>
        <w:t>and</w:t>
      </w:r>
      <w:r>
        <w:rPr>
          <w:spacing w:val="40"/>
          <w:w w:val="105"/>
        </w:rPr>
        <w:t> </w:t>
      </w:r>
      <w:r>
        <w:rPr>
          <w:w w:val="105"/>
        </w:rPr>
        <w:t>developing</w:t>
      </w:r>
      <w:r>
        <w:rPr>
          <w:spacing w:val="40"/>
          <w:w w:val="105"/>
        </w:rPr>
        <w:t> </w:t>
      </w:r>
      <w:r>
        <w:rPr>
          <w:w w:val="105"/>
        </w:rPr>
        <w:t>awareness</w:t>
      </w:r>
      <w:r>
        <w:rPr>
          <w:spacing w:val="40"/>
          <w:w w:val="105"/>
        </w:rPr>
        <w:t> </w:t>
      </w:r>
      <w:r>
        <w:rPr>
          <w:w w:val="105"/>
        </w:rPr>
        <w:t>and</w:t>
      </w:r>
      <w:r>
        <w:rPr>
          <w:spacing w:val="40"/>
          <w:w w:val="105"/>
        </w:rPr>
        <w:t> </w:t>
      </w:r>
      <w:r>
        <w:rPr>
          <w:w w:val="105"/>
        </w:rPr>
        <w:t>recognition</w:t>
      </w:r>
      <w:r>
        <w:rPr>
          <w:spacing w:val="40"/>
          <w:w w:val="105"/>
        </w:rPr>
        <w:t> </w:t>
      </w:r>
      <w:r>
        <w:rPr>
          <w:w w:val="105"/>
        </w:rPr>
        <w:t>of</w:t>
      </w:r>
      <w:r>
        <w:rPr>
          <w:spacing w:val="40"/>
          <w:w w:val="105"/>
        </w:rPr>
        <w:t> </w:t>
      </w:r>
      <w:r>
        <w:rPr>
          <w:w w:val="105"/>
        </w:rPr>
        <w:t>the</w:t>
      </w:r>
      <w:r>
        <w:rPr>
          <w:spacing w:val="40"/>
          <w:w w:val="105"/>
        </w:rPr>
        <w:t> </w:t>
      </w:r>
      <w:r>
        <w:rPr>
          <w:w w:val="105"/>
        </w:rPr>
        <w:t>value</w:t>
      </w:r>
      <w:r>
        <w:rPr>
          <w:spacing w:val="40"/>
          <w:w w:val="105"/>
        </w:rPr>
        <w:t> </w:t>
      </w:r>
      <w:r>
        <w:rPr>
          <w:w w:val="105"/>
        </w:rPr>
        <w:t>and contribution of the business analyst</w:t>
      </w:r>
    </w:p>
    <w:p>
      <w:pPr>
        <w:pStyle w:val="BodyText"/>
        <w:tabs>
          <w:tab w:pos="1135" w:val="left" w:leader="none"/>
        </w:tabs>
        <w:spacing w:before="4"/>
        <w:ind w:left="663"/>
      </w:pPr>
      <w:r>
        <w:rPr>
          <w:position w:val="1"/>
        </w:rPr>
        <w:drawing>
          <wp:inline distT="0" distB="0" distL="0" distR="0">
            <wp:extent cx="54863" cy="54863"/>
            <wp:effectExtent l="0" t="0" r="0" b="0"/>
            <wp:docPr id="412" name="Image 412"/>
            <wp:cNvGraphicFramePr>
              <a:graphicFrameLocks/>
            </wp:cNvGraphicFramePr>
            <a:graphic>
              <a:graphicData uri="http://schemas.openxmlformats.org/drawingml/2006/picture">
                <pic:pic>
                  <pic:nvPicPr>
                    <pic:cNvPr id="412" name="Image 412"/>
                    <pic:cNvPicPr/>
                  </pic:nvPicPr>
                  <pic:blipFill>
                    <a:blip r:embed="rId248" cstate="print"/>
                    <a:stretch>
                      <a:fillRect/>
                    </a:stretch>
                  </pic:blipFill>
                  <pic:spPr>
                    <a:xfrm>
                      <a:off x="0" y="0"/>
                      <a:ext cx="54863" cy="54863"/>
                    </a:xfrm>
                    <a:prstGeom prst="rect">
                      <a:avLst/>
                    </a:prstGeom>
                  </pic:spPr>
                </pic:pic>
              </a:graphicData>
            </a:graphic>
          </wp:inline>
        </w:drawing>
      </w:r>
      <w:r>
        <w:rPr>
          <w:position w:val="1"/>
        </w:rPr>
      </w:r>
      <w:r>
        <w:rPr>
          <w:sz w:val="20"/>
        </w:rPr>
        <w:tab/>
      </w:r>
      <w:r>
        <w:rPr>
          <w:w w:val="105"/>
        </w:rPr>
        <w:t>Defining</w:t>
      </w:r>
      <w:r>
        <w:rPr>
          <w:spacing w:val="-9"/>
          <w:w w:val="105"/>
        </w:rPr>
        <w:t> </w:t>
      </w:r>
      <w:r>
        <w:rPr>
          <w:w w:val="105"/>
        </w:rPr>
        <w:t>the</w:t>
      </w:r>
      <w:r>
        <w:rPr>
          <w:spacing w:val="-10"/>
          <w:w w:val="105"/>
        </w:rPr>
        <w:t> </w:t>
      </w:r>
      <w:r>
        <w:rPr>
          <w:spacing w:val="-1"/>
          <w:position w:val="-3"/>
        </w:rPr>
        <w:drawing>
          <wp:inline distT="0" distB="0" distL="0" distR="0">
            <wp:extent cx="2002536" cy="114300"/>
            <wp:effectExtent l="0" t="0" r="0" b="0"/>
            <wp:docPr id="413" name="Image 413"/>
            <wp:cNvGraphicFramePr>
              <a:graphicFrameLocks/>
            </wp:cNvGraphicFramePr>
            <a:graphic>
              <a:graphicData uri="http://schemas.openxmlformats.org/drawingml/2006/picture">
                <pic:pic>
                  <pic:nvPicPr>
                    <pic:cNvPr id="413" name="Image 413"/>
                    <pic:cNvPicPr/>
                  </pic:nvPicPr>
                  <pic:blipFill>
                    <a:blip r:embed="rId249" cstate="print"/>
                    <a:stretch>
                      <a:fillRect/>
                    </a:stretch>
                  </pic:blipFill>
                  <pic:spPr>
                    <a:xfrm>
                      <a:off x="0" y="0"/>
                      <a:ext cx="2002536" cy="114300"/>
                    </a:xfrm>
                    <a:prstGeom prst="rect">
                      <a:avLst/>
                    </a:prstGeom>
                  </pic:spPr>
                </pic:pic>
              </a:graphicData>
            </a:graphic>
          </wp:inline>
        </w:drawing>
      </w:r>
      <w:r>
        <w:rPr>
          <w:spacing w:val="-1"/>
          <w:position w:val="-3"/>
        </w:rPr>
      </w:r>
      <w:r>
        <w:rPr>
          <w:spacing w:val="-1"/>
        </w:rPr>
        <w:t> </w:t>
      </w:r>
      <w:r>
        <w:rPr>
          <w:w w:val="105"/>
        </w:rPr>
        <w:t>(</w:t>
      </w:r>
      <w:r>
        <w:rPr>
          <w:spacing w:val="-4"/>
        </w:rPr>
        <w:drawing>
          <wp:inline distT="0" distB="0" distL="0" distR="0">
            <wp:extent cx="498348" cy="85344"/>
            <wp:effectExtent l="0" t="0" r="0" b="0"/>
            <wp:docPr id="414" name="Image 414"/>
            <wp:cNvGraphicFramePr>
              <a:graphicFrameLocks/>
            </wp:cNvGraphicFramePr>
            <a:graphic>
              <a:graphicData uri="http://schemas.openxmlformats.org/drawingml/2006/picture">
                <pic:pic>
                  <pic:nvPicPr>
                    <pic:cNvPr id="414" name="Image 414"/>
                    <pic:cNvPicPr/>
                  </pic:nvPicPr>
                  <pic:blipFill>
                    <a:blip r:embed="rId250" cstate="print"/>
                    <a:stretch>
                      <a:fillRect/>
                    </a:stretch>
                  </pic:blipFill>
                  <pic:spPr>
                    <a:xfrm>
                      <a:off x="0" y="0"/>
                      <a:ext cx="498348" cy="85344"/>
                    </a:xfrm>
                    <a:prstGeom prst="rect">
                      <a:avLst/>
                    </a:prstGeom>
                  </pic:spPr>
                </pic:pic>
              </a:graphicData>
            </a:graphic>
          </wp:inline>
        </w:drawing>
      </w:r>
      <w:r>
        <w:rPr>
          <w:spacing w:val="-4"/>
        </w:rPr>
      </w:r>
      <w:r>
        <w:rPr>
          <w:spacing w:val="-10"/>
          <w:w w:val="105"/>
        </w:rPr>
        <w:t>)</w:t>
      </w:r>
    </w:p>
    <w:p>
      <w:pPr>
        <w:pStyle w:val="BodyText"/>
        <w:tabs>
          <w:tab w:pos="1135" w:val="left" w:leader="none"/>
        </w:tabs>
        <w:spacing w:line="249" w:lineRule="auto" w:before="7"/>
        <w:ind w:right="286" w:firstLine="525"/>
      </w:pPr>
      <w:r>
        <w:rPr>
          <w:position w:val="1"/>
        </w:rPr>
        <w:drawing>
          <wp:inline distT="0" distB="0" distL="0" distR="0">
            <wp:extent cx="54863" cy="54863"/>
            <wp:effectExtent l="0" t="0" r="0" b="0"/>
            <wp:docPr id="415" name="Image 415"/>
            <wp:cNvGraphicFramePr>
              <a:graphicFrameLocks/>
            </wp:cNvGraphicFramePr>
            <a:graphic>
              <a:graphicData uri="http://schemas.openxmlformats.org/drawingml/2006/picture">
                <pic:pic>
                  <pic:nvPicPr>
                    <pic:cNvPr id="415" name="Image 415"/>
                    <pic:cNvPicPr/>
                  </pic:nvPicPr>
                  <pic:blipFill>
                    <a:blip r:embed="rId251" cstate="print"/>
                    <a:stretch>
                      <a:fillRect/>
                    </a:stretch>
                  </pic:blipFill>
                  <pic:spPr>
                    <a:xfrm>
                      <a:off x="0" y="0"/>
                      <a:ext cx="54863" cy="54863"/>
                    </a:xfrm>
                    <a:prstGeom prst="rect">
                      <a:avLst/>
                    </a:prstGeom>
                  </pic:spPr>
                </pic:pic>
              </a:graphicData>
            </a:graphic>
          </wp:inline>
        </w:drawing>
      </w:r>
      <w:r>
        <w:rPr>
          <w:position w:val="1"/>
        </w:rPr>
      </w:r>
      <w:r>
        <w:rPr>
          <w:sz w:val="20"/>
        </w:rPr>
        <w:tab/>
      </w:r>
      <w:r>
        <w:rPr>
          <w:w w:val="105"/>
        </w:rPr>
        <w:t>Providing a forum for knowledge sharing and contribution to the business analysis profession</w:t>
      </w:r>
    </w:p>
    <w:p>
      <w:pPr>
        <w:pStyle w:val="BodyText"/>
        <w:tabs>
          <w:tab w:pos="1135" w:val="left" w:leader="none"/>
        </w:tabs>
        <w:spacing w:line="218" w:lineRule="exact"/>
        <w:ind w:left="663"/>
      </w:pPr>
      <w:r>
        <w:rPr>
          <w:position w:val="1"/>
        </w:rPr>
        <w:drawing>
          <wp:inline distT="0" distB="0" distL="0" distR="0">
            <wp:extent cx="54863" cy="54863"/>
            <wp:effectExtent l="0" t="0" r="0" b="0"/>
            <wp:docPr id="416" name="Image 416"/>
            <wp:cNvGraphicFramePr>
              <a:graphicFrameLocks/>
            </wp:cNvGraphicFramePr>
            <a:graphic>
              <a:graphicData uri="http://schemas.openxmlformats.org/drawingml/2006/picture">
                <pic:pic>
                  <pic:nvPicPr>
                    <pic:cNvPr id="416" name="Image 416"/>
                    <pic:cNvPicPr/>
                  </pic:nvPicPr>
                  <pic:blipFill>
                    <a:blip r:embed="rId252" cstate="print"/>
                    <a:stretch>
                      <a:fillRect/>
                    </a:stretch>
                  </pic:blipFill>
                  <pic:spPr>
                    <a:xfrm>
                      <a:off x="0" y="0"/>
                      <a:ext cx="54863" cy="54863"/>
                    </a:xfrm>
                    <a:prstGeom prst="rect">
                      <a:avLst/>
                    </a:prstGeom>
                  </pic:spPr>
                </pic:pic>
              </a:graphicData>
            </a:graphic>
          </wp:inline>
        </w:drawing>
      </w:r>
      <w:r>
        <w:rPr>
          <w:position w:val="1"/>
        </w:rPr>
      </w:r>
      <w:r>
        <w:rPr>
          <w:sz w:val="20"/>
        </w:rPr>
        <w:tab/>
      </w:r>
      <w:r>
        <w:rPr/>
        <w:t>Publicly</w:t>
      </w:r>
      <w:r>
        <w:rPr>
          <w:spacing w:val="19"/>
        </w:rPr>
        <w:t> </w:t>
      </w:r>
      <w:r>
        <w:rPr/>
        <w:t>recognizing</w:t>
      </w:r>
      <w:r>
        <w:rPr>
          <w:spacing w:val="18"/>
        </w:rPr>
        <w:t> </w:t>
      </w:r>
      <w:r>
        <w:rPr/>
        <w:t>and</w:t>
      </w:r>
      <w:r>
        <w:rPr>
          <w:spacing w:val="22"/>
        </w:rPr>
        <w:t> </w:t>
      </w:r>
      <w:r>
        <w:rPr/>
        <w:t>certifying</w:t>
      </w:r>
      <w:r>
        <w:rPr>
          <w:spacing w:val="20"/>
        </w:rPr>
        <w:t> </w:t>
      </w:r>
      <w:r>
        <w:rPr/>
        <w:t>qualified</w:t>
      </w:r>
      <w:r>
        <w:rPr>
          <w:spacing w:val="20"/>
        </w:rPr>
        <w:t> </w:t>
      </w:r>
      <w:r>
        <w:rPr>
          <w:spacing w:val="-2"/>
        </w:rPr>
        <w:t>practitioners.</w:t>
      </w:r>
    </w:p>
    <w:p>
      <w:pPr>
        <w:pStyle w:val="BodyText"/>
        <w:spacing w:before="19"/>
        <w:ind w:left="0"/>
      </w:pPr>
    </w:p>
    <w:p>
      <w:pPr>
        <w:pStyle w:val="BodyText"/>
        <w:ind w:left="636"/>
      </w:pPr>
      <w:r>
        <w:rPr>
          <w:position w:val="-3"/>
        </w:rPr>
        <w:drawing>
          <wp:inline distT="0" distB="0" distL="0" distR="0">
            <wp:extent cx="2816352" cy="114300"/>
            <wp:effectExtent l="0" t="0" r="0" b="0"/>
            <wp:docPr id="417" name="Image 417"/>
            <wp:cNvGraphicFramePr>
              <a:graphicFrameLocks/>
            </wp:cNvGraphicFramePr>
            <a:graphic>
              <a:graphicData uri="http://schemas.openxmlformats.org/drawingml/2006/picture">
                <pic:pic>
                  <pic:nvPicPr>
                    <pic:cNvPr id="417" name="Image 417"/>
                    <pic:cNvPicPr/>
                  </pic:nvPicPr>
                  <pic:blipFill>
                    <a:blip r:embed="rId253" cstate="print"/>
                    <a:stretch>
                      <a:fillRect/>
                    </a:stretch>
                  </pic:blipFill>
                  <pic:spPr>
                    <a:xfrm>
                      <a:off x="0" y="0"/>
                      <a:ext cx="2816352" cy="114300"/>
                    </a:xfrm>
                    <a:prstGeom prst="rect">
                      <a:avLst/>
                    </a:prstGeom>
                  </pic:spPr>
                </pic:pic>
              </a:graphicData>
            </a:graphic>
          </wp:inline>
        </w:drawing>
      </w:r>
      <w:r>
        <w:rPr>
          <w:position w:val="-3"/>
        </w:rPr>
      </w:r>
      <w:r>
        <w:rPr>
          <w:spacing w:val="23"/>
          <w:w w:val="105"/>
          <w:sz w:val="20"/>
        </w:rPr>
        <w:t> </w:t>
      </w:r>
      <w:r>
        <w:rPr>
          <w:w w:val="105"/>
        </w:rPr>
        <w:t>(</w:t>
      </w:r>
      <w:r>
        <w:rPr>
          <w:spacing w:val="-4"/>
        </w:rPr>
        <w:drawing>
          <wp:inline distT="0" distB="0" distL="0" distR="0">
            <wp:extent cx="838200" cy="88392"/>
            <wp:effectExtent l="0" t="0" r="0" b="0"/>
            <wp:docPr id="418" name="Image 418"/>
            <wp:cNvGraphicFramePr>
              <a:graphicFrameLocks/>
            </wp:cNvGraphicFramePr>
            <a:graphic>
              <a:graphicData uri="http://schemas.openxmlformats.org/drawingml/2006/picture">
                <pic:pic>
                  <pic:nvPicPr>
                    <pic:cNvPr id="418" name="Image 418"/>
                    <pic:cNvPicPr/>
                  </pic:nvPicPr>
                  <pic:blipFill>
                    <a:blip r:embed="rId254" cstate="print"/>
                    <a:stretch>
                      <a:fillRect/>
                    </a:stretch>
                  </pic:blipFill>
                  <pic:spPr>
                    <a:xfrm>
                      <a:off x="0" y="0"/>
                      <a:ext cx="838200" cy="88392"/>
                    </a:xfrm>
                    <a:prstGeom prst="rect">
                      <a:avLst/>
                    </a:prstGeom>
                  </pic:spPr>
                </pic:pic>
              </a:graphicData>
            </a:graphic>
          </wp:inline>
        </w:drawing>
      </w:r>
      <w:r>
        <w:rPr>
          <w:spacing w:val="-4"/>
        </w:rPr>
      </w:r>
      <w:r>
        <w:rPr>
          <w:w w:val="105"/>
        </w:rPr>
        <w:t>) is the</w:t>
      </w:r>
    </w:p>
    <w:p>
      <w:pPr>
        <w:pStyle w:val="BodyText"/>
        <w:spacing w:line="247" w:lineRule="auto" w:before="7"/>
        <w:ind w:right="286"/>
      </w:pPr>
      <w:r>
        <w:rPr>
          <w:w w:val="105"/>
        </w:rPr>
        <w:t>globally</w:t>
      </w:r>
      <w:r>
        <w:rPr>
          <w:spacing w:val="-9"/>
          <w:w w:val="105"/>
        </w:rPr>
        <w:t> </w:t>
      </w:r>
      <w:r>
        <w:rPr>
          <w:w w:val="105"/>
        </w:rPr>
        <w:t>recognized</w:t>
      </w:r>
      <w:r>
        <w:rPr>
          <w:spacing w:val="-9"/>
          <w:w w:val="105"/>
        </w:rPr>
        <w:t> </w:t>
      </w:r>
      <w:r>
        <w:rPr>
          <w:w w:val="105"/>
        </w:rPr>
        <w:t>standard</w:t>
      </w:r>
      <w:r>
        <w:rPr>
          <w:spacing w:val="-8"/>
          <w:w w:val="105"/>
        </w:rPr>
        <w:t> </w:t>
      </w:r>
      <w:r>
        <w:rPr>
          <w:w w:val="105"/>
        </w:rPr>
        <w:t>for</w:t>
      </w:r>
      <w:r>
        <w:rPr>
          <w:spacing w:val="-6"/>
          <w:w w:val="105"/>
        </w:rPr>
        <w:t> </w:t>
      </w:r>
      <w:r>
        <w:rPr>
          <w:w w:val="105"/>
        </w:rPr>
        <w:t>the</w:t>
      </w:r>
      <w:r>
        <w:rPr>
          <w:spacing w:val="-9"/>
          <w:w w:val="105"/>
        </w:rPr>
        <w:t> </w:t>
      </w:r>
      <w:r>
        <w:rPr>
          <w:w w:val="105"/>
        </w:rPr>
        <w:t>practice</w:t>
      </w:r>
      <w:r>
        <w:rPr>
          <w:spacing w:val="-9"/>
          <w:w w:val="105"/>
        </w:rPr>
        <w:t> </w:t>
      </w:r>
      <w:r>
        <w:rPr>
          <w:w w:val="105"/>
        </w:rPr>
        <w:t>of</w:t>
      </w:r>
      <w:r>
        <w:rPr>
          <w:spacing w:val="-8"/>
          <w:w w:val="105"/>
        </w:rPr>
        <w:t> </w:t>
      </w:r>
      <w:r>
        <w:rPr>
          <w:w w:val="105"/>
        </w:rPr>
        <w:t>business</w:t>
      </w:r>
      <w:r>
        <w:rPr>
          <w:spacing w:val="-8"/>
          <w:w w:val="105"/>
        </w:rPr>
        <w:t> </w:t>
      </w:r>
      <w:r>
        <w:rPr>
          <w:w w:val="105"/>
        </w:rPr>
        <w:t>analysis.</w:t>
      </w:r>
      <w:r>
        <w:rPr>
          <w:spacing w:val="-9"/>
          <w:w w:val="105"/>
        </w:rPr>
        <w:t> </w:t>
      </w:r>
      <w:r>
        <w:rPr>
          <w:w w:val="105"/>
        </w:rPr>
        <w:t>It</w:t>
      </w:r>
      <w:r>
        <w:rPr>
          <w:spacing w:val="-7"/>
          <w:w w:val="105"/>
        </w:rPr>
        <w:t> </w:t>
      </w:r>
      <w:r>
        <w:rPr>
          <w:w w:val="105"/>
        </w:rPr>
        <w:t>includes</w:t>
      </w:r>
      <w:r>
        <w:rPr>
          <w:spacing w:val="-6"/>
          <w:w w:val="105"/>
        </w:rPr>
        <w:t> </w:t>
      </w:r>
      <w:r>
        <w:rPr>
          <w:w w:val="105"/>
        </w:rPr>
        <w:t>such</w:t>
      </w:r>
      <w:r>
        <w:rPr>
          <w:spacing w:val="-9"/>
          <w:w w:val="105"/>
        </w:rPr>
        <w:t> </w:t>
      </w:r>
      <w:r>
        <w:rPr>
          <w:w w:val="105"/>
        </w:rPr>
        <w:t>areas of business analysis practice:</w:t>
      </w:r>
    </w:p>
    <w:p>
      <w:pPr>
        <w:pStyle w:val="BodyText"/>
        <w:tabs>
          <w:tab w:pos="1135" w:val="left" w:leader="none"/>
        </w:tabs>
        <w:spacing w:line="249" w:lineRule="auto" w:before="4"/>
        <w:ind w:left="663" w:right="3422"/>
      </w:pPr>
      <w:r>
        <w:rPr>
          <w:position w:val="1"/>
        </w:rPr>
        <w:drawing>
          <wp:inline distT="0" distB="0" distL="0" distR="0">
            <wp:extent cx="54863" cy="54863"/>
            <wp:effectExtent l="0" t="0" r="0" b="0"/>
            <wp:docPr id="419" name="Image 419"/>
            <wp:cNvGraphicFramePr>
              <a:graphicFrameLocks/>
            </wp:cNvGraphicFramePr>
            <a:graphic>
              <a:graphicData uri="http://schemas.openxmlformats.org/drawingml/2006/picture">
                <pic:pic>
                  <pic:nvPicPr>
                    <pic:cNvPr id="419" name="Image 419"/>
                    <pic:cNvPicPr/>
                  </pic:nvPicPr>
                  <pic:blipFill>
                    <a:blip r:embed="rId255" cstate="print"/>
                    <a:stretch>
                      <a:fillRect/>
                    </a:stretch>
                  </pic:blipFill>
                  <pic:spPr>
                    <a:xfrm>
                      <a:off x="0" y="0"/>
                      <a:ext cx="54863" cy="54863"/>
                    </a:xfrm>
                    <a:prstGeom prst="rect">
                      <a:avLst/>
                    </a:prstGeom>
                  </pic:spPr>
                </pic:pic>
              </a:graphicData>
            </a:graphic>
          </wp:inline>
        </w:drawing>
      </w:r>
      <w:r>
        <w:rPr>
          <w:position w:val="1"/>
        </w:rPr>
      </w:r>
      <w:r>
        <w:rPr>
          <w:sz w:val="20"/>
        </w:rPr>
        <w:tab/>
      </w:r>
      <w:r>
        <w:rPr>
          <w:w w:val="105"/>
        </w:rPr>
        <w:t>Business</w:t>
      </w:r>
      <w:r>
        <w:rPr>
          <w:spacing w:val="-13"/>
          <w:w w:val="105"/>
        </w:rPr>
        <w:t> </w:t>
      </w:r>
      <w:r>
        <w:rPr>
          <w:w w:val="105"/>
        </w:rPr>
        <w:t>Analysis</w:t>
      </w:r>
      <w:r>
        <w:rPr>
          <w:spacing w:val="-12"/>
          <w:w w:val="105"/>
        </w:rPr>
        <w:t> </w:t>
      </w:r>
      <w:r>
        <w:rPr>
          <w:w w:val="105"/>
        </w:rPr>
        <w:t>knowledge</w:t>
      </w:r>
      <w:r>
        <w:rPr>
          <w:spacing w:val="-13"/>
          <w:w w:val="105"/>
        </w:rPr>
        <w:t> </w:t>
      </w:r>
      <w:r>
        <w:rPr>
          <w:w w:val="105"/>
        </w:rPr>
        <w:t>areas </w:t>
      </w:r>
      <w:r>
        <w:rPr>
          <w:position w:val="1"/>
        </w:rPr>
        <w:drawing>
          <wp:inline distT="0" distB="0" distL="0" distR="0">
            <wp:extent cx="54863" cy="54863"/>
            <wp:effectExtent l="0" t="0" r="0" b="0"/>
            <wp:docPr id="420" name="Image 420"/>
            <wp:cNvGraphicFramePr>
              <a:graphicFrameLocks/>
            </wp:cNvGraphicFramePr>
            <a:graphic>
              <a:graphicData uri="http://schemas.openxmlformats.org/drawingml/2006/picture">
                <pic:pic>
                  <pic:nvPicPr>
                    <pic:cNvPr id="420" name="Image 420"/>
                    <pic:cNvPicPr/>
                  </pic:nvPicPr>
                  <pic:blipFill>
                    <a:blip r:embed="rId256" cstate="print"/>
                    <a:stretch>
                      <a:fillRect/>
                    </a:stretch>
                  </pic:blipFill>
                  <pic:spPr>
                    <a:xfrm>
                      <a:off x="0" y="0"/>
                      <a:ext cx="54863" cy="54863"/>
                    </a:xfrm>
                    <a:prstGeom prst="rect">
                      <a:avLst/>
                    </a:prstGeom>
                  </pic:spPr>
                </pic:pic>
              </a:graphicData>
            </a:graphic>
          </wp:inline>
        </w:drawing>
      </w:r>
      <w:r>
        <w:rPr>
          <w:position w:val="1"/>
        </w:rPr>
      </w:r>
      <w:r>
        <w:rPr/>
        <w:tab/>
      </w:r>
      <w:r>
        <w:rPr>
          <w:spacing w:val="-2"/>
          <w:w w:val="105"/>
        </w:rPr>
        <w:t>Tasks</w:t>
      </w:r>
    </w:p>
    <w:p>
      <w:pPr>
        <w:pStyle w:val="BodyText"/>
        <w:tabs>
          <w:tab w:pos="1135" w:val="left" w:leader="none"/>
        </w:tabs>
        <w:spacing w:line="218" w:lineRule="exact"/>
        <w:ind w:left="663"/>
      </w:pPr>
      <w:r>
        <w:rPr>
          <w:position w:val="1"/>
        </w:rPr>
        <w:drawing>
          <wp:inline distT="0" distB="0" distL="0" distR="0">
            <wp:extent cx="54863" cy="54864"/>
            <wp:effectExtent l="0" t="0" r="0" b="0"/>
            <wp:docPr id="421" name="Image 421"/>
            <wp:cNvGraphicFramePr>
              <a:graphicFrameLocks/>
            </wp:cNvGraphicFramePr>
            <a:graphic>
              <a:graphicData uri="http://schemas.openxmlformats.org/drawingml/2006/picture">
                <pic:pic>
                  <pic:nvPicPr>
                    <pic:cNvPr id="421" name="Image 421"/>
                    <pic:cNvPicPr/>
                  </pic:nvPicPr>
                  <pic:blipFill>
                    <a:blip r:embed="rId257" cstate="print"/>
                    <a:stretch>
                      <a:fillRect/>
                    </a:stretch>
                  </pic:blipFill>
                  <pic:spPr>
                    <a:xfrm>
                      <a:off x="0" y="0"/>
                      <a:ext cx="54863" cy="54864"/>
                    </a:xfrm>
                    <a:prstGeom prst="rect">
                      <a:avLst/>
                    </a:prstGeom>
                  </pic:spPr>
                </pic:pic>
              </a:graphicData>
            </a:graphic>
          </wp:inline>
        </w:drawing>
      </w:r>
      <w:r>
        <w:rPr>
          <w:position w:val="1"/>
        </w:rPr>
      </w:r>
      <w:r>
        <w:rPr>
          <w:sz w:val="20"/>
        </w:rPr>
        <w:tab/>
      </w:r>
      <w:r>
        <w:rPr/>
        <w:t>Underlying</w:t>
      </w:r>
      <w:r>
        <w:rPr>
          <w:spacing w:val="28"/>
        </w:rPr>
        <w:t> </w:t>
      </w:r>
      <w:r>
        <w:rPr>
          <w:spacing w:val="-2"/>
        </w:rPr>
        <w:t>competencies</w:t>
      </w:r>
    </w:p>
    <w:p>
      <w:pPr>
        <w:pStyle w:val="BodyText"/>
        <w:tabs>
          <w:tab w:pos="1135" w:val="left" w:leader="none"/>
        </w:tabs>
        <w:spacing w:before="9"/>
        <w:ind w:left="663"/>
      </w:pPr>
      <w:r>
        <w:rPr>
          <w:position w:val="1"/>
        </w:rPr>
        <w:drawing>
          <wp:inline distT="0" distB="0" distL="0" distR="0">
            <wp:extent cx="54863" cy="54864"/>
            <wp:effectExtent l="0" t="0" r="0" b="0"/>
            <wp:docPr id="422" name="Image 422"/>
            <wp:cNvGraphicFramePr>
              <a:graphicFrameLocks/>
            </wp:cNvGraphicFramePr>
            <a:graphic>
              <a:graphicData uri="http://schemas.openxmlformats.org/drawingml/2006/picture">
                <pic:pic>
                  <pic:nvPicPr>
                    <pic:cNvPr id="422" name="Image 422"/>
                    <pic:cNvPicPr/>
                  </pic:nvPicPr>
                  <pic:blipFill>
                    <a:blip r:embed="rId255" cstate="print"/>
                    <a:stretch>
                      <a:fillRect/>
                    </a:stretch>
                  </pic:blipFill>
                  <pic:spPr>
                    <a:xfrm>
                      <a:off x="0" y="0"/>
                      <a:ext cx="54863" cy="54864"/>
                    </a:xfrm>
                    <a:prstGeom prst="rect">
                      <a:avLst/>
                    </a:prstGeom>
                  </pic:spPr>
                </pic:pic>
              </a:graphicData>
            </a:graphic>
          </wp:inline>
        </w:drawing>
      </w:r>
      <w:r>
        <w:rPr>
          <w:position w:val="1"/>
        </w:rPr>
      </w:r>
      <w:r>
        <w:rPr>
          <w:sz w:val="20"/>
        </w:rPr>
        <w:tab/>
      </w:r>
      <w:r>
        <w:rPr>
          <w:spacing w:val="-2"/>
          <w:w w:val="105"/>
        </w:rPr>
        <w:t>Techniques</w:t>
      </w:r>
      <w:r>
        <w:rPr>
          <w:w w:val="105"/>
        </w:rPr>
        <w:t> </w:t>
      </w:r>
      <w:r>
        <w:rPr>
          <w:spacing w:val="-2"/>
          <w:w w:val="105"/>
        </w:rPr>
        <w:t>and</w:t>
      </w:r>
      <w:r>
        <w:rPr>
          <w:spacing w:val="-1"/>
          <w:w w:val="105"/>
        </w:rPr>
        <w:t> </w:t>
      </w:r>
      <w:r>
        <w:rPr>
          <w:spacing w:val="-2"/>
          <w:w w:val="105"/>
        </w:rPr>
        <w:t>perspectives</w:t>
      </w:r>
    </w:p>
    <w:p>
      <w:pPr>
        <w:pStyle w:val="BodyText"/>
        <w:spacing w:before="16"/>
        <w:ind w:left="0"/>
      </w:pPr>
    </w:p>
    <w:p>
      <w:pPr>
        <w:pStyle w:val="BodyText"/>
        <w:spacing w:line="249" w:lineRule="auto" w:before="1"/>
        <w:ind w:right="281" w:firstLine="508"/>
        <w:jc w:val="both"/>
      </w:pPr>
      <w:r>
        <w:rPr>
          <w:w w:val="105"/>
        </w:rPr>
        <w:t>The</w:t>
      </w:r>
      <w:r>
        <w:rPr>
          <w:spacing w:val="-6"/>
          <w:w w:val="105"/>
        </w:rPr>
        <w:t> </w:t>
      </w:r>
      <w:r>
        <w:rPr>
          <w:w w:val="105"/>
        </w:rPr>
        <w:t>first</w:t>
      </w:r>
      <w:r>
        <w:rPr>
          <w:spacing w:val="-6"/>
          <w:w w:val="105"/>
        </w:rPr>
        <w:t> </w:t>
      </w:r>
      <w:r>
        <w:rPr>
          <w:w w:val="105"/>
        </w:rPr>
        <w:t>version</w:t>
      </w:r>
      <w:r>
        <w:rPr>
          <w:spacing w:val="-5"/>
          <w:w w:val="105"/>
        </w:rPr>
        <w:t> </w:t>
      </w:r>
      <w:r>
        <w:rPr>
          <w:w w:val="105"/>
        </w:rPr>
        <w:t>of</w:t>
      </w:r>
      <w:r>
        <w:rPr>
          <w:spacing w:val="-7"/>
          <w:w w:val="105"/>
        </w:rPr>
        <w:t> </w:t>
      </w:r>
      <w:r>
        <w:rPr>
          <w:w w:val="105"/>
        </w:rPr>
        <w:t>BABOK</w:t>
      </w:r>
      <w:r>
        <w:rPr>
          <w:spacing w:val="-5"/>
          <w:w w:val="105"/>
        </w:rPr>
        <w:t> </w:t>
      </w:r>
      <w:r>
        <w:rPr>
          <w:w w:val="105"/>
        </w:rPr>
        <w:t>was</w:t>
      </w:r>
      <w:r>
        <w:rPr>
          <w:spacing w:val="-5"/>
          <w:w w:val="105"/>
        </w:rPr>
        <w:t> </w:t>
      </w:r>
      <w:r>
        <w:rPr>
          <w:w w:val="105"/>
        </w:rPr>
        <w:t>written</w:t>
      </w:r>
      <w:r>
        <w:rPr>
          <w:spacing w:val="-5"/>
          <w:w w:val="105"/>
        </w:rPr>
        <w:t> </w:t>
      </w:r>
      <w:r>
        <w:rPr>
          <w:w w:val="105"/>
        </w:rPr>
        <w:t>by</w:t>
      </w:r>
      <w:r>
        <w:rPr>
          <w:spacing w:val="-5"/>
          <w:w w:val="105"/>
        </w:rPr>
        <w:t> </w:t>
      </w:r>
      <w:r>
        <w:rPr>
          <w:w w:val="105"/>
        </w:rPr>
        <w:t>The</w:t>
      </w:r>
      <w:r>
        <w:rPr>
          <w:spacing w:val="-4"/>
          <w:w w:val="105"/>
        </w:rPr>
        <w:t> </w:t>
      </w:r>
      <w:r>
        <w:rPr>
          <w:w w:val="105"/>
        </w:rPr>
        <w:t>Body</w:t>
      </w:r>
      <w:r>
        <w:rPr>
          <w:spacing w:val="-7"/>
          <w:w w:val="105"/>
        </w:rPr>
        <w:t> </w:t>
      </w:r>
      <w:r>
        <w:rPr>
          <w:w w:val="105"/>
        </w:rPr>
        <w:t>of</w:t>
      </w:r>
      <w:r>
        <w:rPr>
          <w:spacing w:val="-5"/>
          <w:w w:val="105"/>
        </w:rPr>
        <w:t> </w:t>
      </w:r>
      <w:r>
        <w:rPr>
          <w:w w:val="105"/>
        </w:rPr>
        <w:t>Knowledge</w:t>
      </w:r>
      <w:r>
        <w:rPr>
          <w:spacing w:val="-6"/>
          <w:w w:val="105"/>
        </w:rPr>
        <w:t> </w:t>
      </w:r>
      <w:r>
        <w:rPr>
          <w:w w:val="105"/>
        </w:rPr>
        <w:t>Committee (IIBA) in 2005. In 2008 </w:t>
      </w:r>
      <w:r>
        <w:rPr>
          <w:spacing w:val="7"/>
          <w:position w:val="4"/>
        </w:rPr>
        <w:drawing>
          <wp:inline distT="0" distB="0" distL="0" distR="0">
            <wp:extent cx="67056" cy="6095"/>
            <wp:effectExtent l="0" t="0" r="0" b="0"/>
            <wp:docPr id="423" name="Image 423"/>
            <wp:cNvGraphicFramePr>
              <a:graphicFrameLocks/>
            </wp:cNvGraphicFramePr>
            <a:graphic>
              <a:graphicData uri="http://schemas.openxmlformats.org/drawingml/2006/picture">
                <pic:pic>
                  <pic:nvPicPr>
                    <pic:cNvPr id="423" name="Image 423"/>
                    <pic:cNvPicPr/>
                  </pic:nvPicPr>
                  <pic:blipFill>
                    <a:blip r:embed="rId44" cstate="print"/>
                    <a:stretch>
                      <a:fillRect/>
                    </a:stretch>
                  </pic:blipFill>
                  <pic:spPr>
                    <a:xfrm>
                      <a:off x="0" y="0"/>
                      <a:ext cx="67056" cy="6095"/>
                    </a:xfrm>
                    <a:prstGeom prst="rect">
                      <a:avLst/>
                    </a:prstGeom>
                  </pic:spPr>
                </pic:pic>
              </a:graphicData>
            </a:graphic>
          </wp:inline>
        </w:drawing>
      </w:r>
      <w:r>
        <w:rPr>
          <w:spacing w:val="7"/>
          <w:position w:val="4"/>
        </w:rPr>
      </w:r>
      <w:r>
        <w:rPr>
          <w:spacing w:val="-4"/>
        </w:rPr>
        <w:t> </w:t>
      </w:r>
      <w:r>
        <w:rPr>
          <w:w w:val="105"/>
        </w:rPr>
        <w:t>1.6, 2009 </w:t>
      </w:r>
      <w:r>
        <w:rPr>
          <w:spacing w:val="8"/>
          <w:position w:val="4"/>
        </w:rPr>
        <w:drawing>
          <wp:inline distT="0" distB="0" distL="0" distR="0">
            <wp:extent cx="67056" cy="6095"/>
            <wp:effectExtent l="0" t="0" r="0" b="0"/>
            <wp:docPr id="424" name="Image 424"/>
            <wp:cNvGraphicFramePr>
              <a:graphicFrameLocks/>
            </wp:cNvGraphicFramePr>
            <a:graphic>
              <a:graphicData uri="http://schemas.openxmlformats.org/drawingml/2006/picture">
                <pic:pic>
                  <pic:nvPicPr>
                    <pic:cNvPr id="424" name="Image 424"/>
                    <pic:cNvPicPr/>
                  </pic:nvPicPr>
                  <pic:blipFill>
                    <a:blip r:embed="rId44" cstate="print"/>
                    <a:stretch>
                      <a:fillRect/>
                    </a:stretch>
                  </pic:blipFill>
                  <pic:spPr>
                    <a:xfrm>
                      <a:off x="0" y="0"/>
                      <a:ext cx="67056" cy="6095"/>
                    </a:xfrm>
                    <a:prstGeom prst="rect">
                      <a:avLst/>
                    </a:prstGeom>
                  </pic:spPr>
                </pic:pic>
              </a:graphicData>
            </a:graphic>
          </wp:inline>
        </w:drawing>
      </w:r>
      <w:r>
        <w:rPr>
          <w:spacing w:val="8"/>
          <w:position w:val="4"/>
        </w:rPr>
      </w:r>
      <w:r>
        <w:rPr>
          <w:spacing w:val="-7"/>
        </w:rPr>
        <w:t> </w:t>
      </w:r>
      <w:r>
        <w:rPr>
          <w:w w:val="105"/>
        </w:rPr>
        <w:t>2.0. And the latest one was publicly redacted by teams of experts and practitioners and was officially published in 2015.</w:t>
      </w:r>
    </w:p>
    <w:p>
      <w:pPr>
        <w:pStyle w:val="BodyText"/>
        <w:ind w:left="646"/>
        <w:jc w:val="both"/>
      </w:pPr>
      <w:r>
        <w:rPr/>
        <w:t>Certification</w:t>
      </w:r>
      <w:r>
        <w:rPr>
          <w:spacing w:val="27"/>
        </w:rPr>
        <w:t> </w:t>
      </w:r>
      <w:r>
        <w:rPr>
          <w:spacing w:val="-2"/>
        </w:rPr>
        <w:t>opportunities:</w:t>
      </w:r>
    </w:p>
    <w:p>
      <w:pPr>
        <w:pStyle w:val="BodyText"/>
        <w:spacing w:before="7"/>
        <w:ind w:left="646"/>
        <w:jc w:val="both"/>
      </w:pPr>
      <w:r>
        <w:rPr>
          <w:w w:val="105"/>
        </w:rPr>
        <w:t>In</w:t>
      </w:r>
      <w:r>
        <w:rPr>
          <w:spacing w:val="-7"/>
          <w:w w:val="105"/>
        </w:rPr>
        <w:t> </w:t>
      </w:r>
      <w:r>
        <w:rPr>
          <w:w w:val="105"/>
        </w:rPr>
        <w:t>2020</w:t>
      </w:r>
      <w:r>
        <w:rPr>
          <w:spacing w:val="-9"/>
          <w:w w:val="105"/>
        </w:rPr>
        <w:t> </w:t>
      </w:r>
      <w:r>
        <w:rPr>
          <w:w w:val="105"/>
        </w:rPr>
        <w:t>IIBA</w:t>
      </w:r>
      <w:r>
        <w:rPr>
          <w:spacing w:val="-8"/>
          <w:w w:val="105"/>
        </w:rPr>
        <w:t> </w:t>
      </w:r>
      <w:r>
        <w:rPr>
          <w:w w:val="105"/>
        </w:rPr>
        <w:t>has</w:t>
      </w:r>
      <w:r>
        <w:rPr>
          <w:spacing w:val="-9"/>
          <w:w w:val="105"/>
        </w:rPr>
        <w:t> </w:t>
      </w:r>
      <w:r>
        <w:rPr>
          <w:w w:val="105"/>
        </w:rPr>
        <w:t>3</w:t>
      </w:r>
      <w:r>
        <w:rPr>
          <w:spacing w:val="-8"/>
          <w:w w:val="105"/>
        </w:rPr>
        <w:t> </w:t>
      </w:r>
      <w:r>
        <w:rPr>
          <w:w w:val="105"/>
        </w:rPr>
        <w:t>core</w:t>
      </w:r>
      <w:r>
        <w:rPr>
          <w:spacing w:val="-8"/>
          <w:w w:val="105"/>
        </w:rPr>
        <w:t> </w:t>
      </w:r>
      <w:r>
        <w:rPr>
          <w:w w:val="105"/>
        </w:rPr>
        <w:t>levels</w:t>
      </w:r>
      <w:r>
        <w:rPr>
          <w:spacing w:val="-8"/>
          <w:w w:val="105"/>
        </w:rPr>
        <w:t> </w:t>
      </w:r>
      <w:r>
        <w:rPr>
          <w:w w:val="105"/>
        </w:rPr>
        <w:t>of</w:t>
      </w:r>
      <w:r>
        <w:rPr>
          <w:spacing w:val="-8"/>
          <w:w w:val="105"/>
        </w:rPr>
        <w:t> </w:t>
      </w:r>
      <w:r>
        <w:rPr>
          <w:w w:val="105"/>
        </w:rPr>
        <w:t>professional</w:t>
      </w:r>
      <w:r>
        <w:rPr>
          <w:spacing w:val="-9"/>
          <w:w w:val="105"/>
        </w:rPr>
        <w:t> </w:t>
      </w:r>
      <w:r>
        <w:rPr>
          <w:spacing w:val="-2"/>
          <w:w w:val="105"/>
        </w:rPr>
        <w:t>certifications:</w:t>
      </w:r>
    </w:p>
    <w:p>
      <w:pPr>
        <w:pStyle w:val="BodyText"/>
        <w:spacing w:before="4"/>
        <w:ind w:left="0"/>
        <w:rPr>
          <w:sz w:val="5"/>
        </w:rPr>
      </w:pPr>
      <w:r>
        <w:rPr/>
        <mc:AlternateContent>
          <mc:Choice Requires="wps">
            <w:drawing>
              <wp:anchor distT="0" distB="0" distL="0" distR="0" allowOverlap="1" layoutInCell="1" locked="0" behindDoc="1" simplePos="0" relativeHeight="487666688">
                <wp:simplePos x="0" y="0"/>
                <wp:positionH relativeFrom="page">
                  <wp:posOffset>789431</wp:posOffset>
                </wp:positionH>
                <wp:positionV relativeFrom="paragraph">
                  <wp:posOffset>54740</wp:posOffset>
                </wp:positionV>
                <wp:extent cx="55244" cy="55244"/>
                <wp:effectExtent l="0" t="0" r="0" b="0"/>
                <wp:wrapTopAndBottom/>
                <wp:docPr id="425" name="Graphic 425"/>
                <wp:cNvGraphicFramePr>
                  <a:graphicFrameLocks/>
                </wp:cNvGraphicFramePr>
                <a:graphic>
                  <a:graphicData uri="http://schemas.microsoft.com/office/word/2010/wordprocessingShape">
                    <wps:wsp>
                      <wps:cNvPr id="425" name="Graphic 425"/>
                      <wps:cNvSpPr/>
                      <wps:spPr>
                        <a:xfrm>
                          <a:off x="0" y="0"/>
                          <a:ext cx="55244" cy="55244"/>
                        </a:xfrm>
                        <a:custGeom>
                          <a:avLst/>
                          <a:gdLst/>
                          <a:ahLst/>
                          <a:cxnLst/>
                          <a:rect l="l" t="t" r="r" b="b"/>
                          <a:pathLst>
                            <a:path w="55244" h="55244">
                              <a:moveTo>
                                <a:pt x="35051" y="54864"/>
                              </a:moveTo>
                              <a:lnTo>
                                <a:pt x="19811" y="54864"/>
                              </a:lnTo>
                              <a:lnTo>
                                <a:pt x="13715" y="53340"/>
                              </a:lnTo>
                              <a:lnTo>
                                <a:pt x="3047" y="42672"/>
                              </a:lnTo>
                              <a:lnTo>
                                <a:pt x="0" y="35052"/>
                              </a:lnTo>
                              <a:lnTo>
                                <a:pt x="0" y="22860"/>
                              </a:lnTo>
                              <a:lnTo>
                                <a:pt x="3047" y="13716"/>
                              </a:lnTo>
                              <a:lnTo>
                                <a:pt x="6095" y="10668"/>
                              </a:lnTo>
                              <a:lnTo>
                                <a:pt x="9143" y="6096"/>
                              </a:lnTo>
                              <a:lnTo>
                                <a:pt x="13715" y="4572"/>
                              </a:lnTo>
                              <a:lnTo>
                                <a:pt x="18287" y="1524"/>
                              </a:lnTo>
                              <a:lnTo>
                                <a:pt x="22859" y="0"/>
                              </a:lnTo>
                              <a:lnTo>
                                <a:pt x="32003" y="0"/>
                              </a:lnTo>
                              <a:lnTo>
                                <a:pt x="36575" y="1524"/>
                              </a:lnTo>
                              <a:lnTo>
                                <a:pt x="41147" y="4572"/>
                              </a:lnTo>
                              <a:lnTo>
                                <a:pt x="45719" y="6096"/>
                              </a:lnTo>
                              <a:lnTo>
                                <a:pt x="48767" y="10668"/>
                              </a:lnTo>
                              <a:lnTo>
                                <a:pt x="51815" y="13716"/>
                              </a:lnTo>
                              <a:lnTo>
                                <a:pt x="54863" y="22860"/>
                              </a:lnTo>
                              <a:lnTo>
                                <a:pt x="54863" y="35052"/>
                              </a:lnTo>
                              <a:lnTo>
                                <a:pt x="51815" y="42672"/>
                              </a:lnTo>
                              <a:lnTo>
                                <a:pt x="41147" y="53340"/>
                              </a:lnTo>
                              <a:lnTo>
                                <a:pt x="35051"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2.16pt;margin-top:4.310311pt;width:4.350pt;height:4.350pt;mso-position-horizontal-relative:page;mso-position-vertical-relative:paragraph;z-index:-15649792;mso-wrap-distance-left:0;mso-wrap-distance-right:0" id="docshape167" coordorigin="1243,86" coordsize="87,87" path="m1298,173l1274,173,1265,170,1248,153,1243,141,1243,122,1248,108,1253,103,1258,96,1265,93,1272,89,1279,86,1294,86,1301,89,1308,93,1315,96,1320,103,1325,108,1330,122,1330,141,1325,153,1308,170,1298,173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67200">
                <wp:simplePos x="0" y="0"/>
                <wp:positionH relativeFrom="page">
                  <wp:posOffset>789431</wp:posOffset>
                </wp:positionH>
                <wp:positionV relativeFrom="paragraph">
                  <wp:posOffset>199520</wp:posOffset>
                </wp:positionV>
                <wp:extent cx="55244" cy="55244"/>
                <wp:effectExtent l="0" t="0" r="0" b="0"/>
                <wp:wrapTopAndBottom/>
                <wp:docPr id="426" name="Graphic 426"/>
                <wp:cNvGraphicFramePr>
                  <a:graphicFrameLocks/>
                </wp:cNvGraphicFramePr>
                <a:graphic>
                  <a:graphicData uri="http://schemas.microsoft.com/office/word/2010/wordprocessingShape">
                    <wps:wsp>
                      <wps:cNvPr id="426" name="Graphic 426"/>
                      <wps:cNvSpPr/>
                      <wps:spPr>
                        <a:xfrm>
                          <a:off x="0" y="0"/>
                          <a:ext cx="55244" cy="55244"/>
                        </a:xfrm>
                        <a:custGeom>
                          <a:avLst/>
                          <a:gdLst/>
                          <a:ahLst/>
                          <a:cxnLst/>
                          <a:rect l="l" t="t" r="r" b="b"/>
                          <a:pathLst>
                            <a:path w="55244" h="55244">
                              <a:moveTo>
                                <a:pt x="35051" y="54864"/>
                              </a:moveTo>
                              <a:lnTo>
                                <a:pt x="19811" y="54864"/>
                              </a:lnTo>
                              <a:lnTo>
                                <a:pt x="13715" y="51816"/>
                              </a:lnTo>
                              <a:lnTo>
                                <a:pt x="7619" y="47244"/>
                              </a:lnTo>
                              <a:lnTo>
                                <a:pt x="3047" y="41148"/>
                              </a:lnTo>
                              <a:lnTo>
                                <a:pt x="0" y="35052"/>
                              </a:lnTo>
                              <a:lnTo>
                                <a:pt x="0" y="22860"/>
                              </a:lnTo>
                              <a:lnTo>
                                <a:pt x="22859" y="0"/>
                              </a:lnTo>
                              <a:lnTo>
                                <a:pt x="32003" y="0"/>
                              </a:lnTo>
                              <a:lnTo>
                                <a:pt x="54863" y="22860"/>
                              </a:lnTo>
                              <a:lnTo>
                                <a:pt x="54863" y="35052"/>
                              </a:lnTo>
                              <a:lnTo>
                                <a:pt x="51815" y="41148"/>
                              </a:lnTo>
                              <a:lnTo>
                                <a:pt x="47243" y="47244"/>
                              </a:lnTo>
                              <a:lnTo>
                                <a:pt x="41147" y="51816"/>
                              </a:lnTo>
                              <a:lnTo>
                                <a:pt x="35051"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2.16pt;margin-top:15.710311pt;width:4.350pt;height:4.350pt;mso-position-horizontal-relative:page;mso-position-vertical-relative:paragraph;z-index:-15649280;mso-wrap-distance-left:0;mso-wrap-distance-right:0" id="docshape168" coordorigin="1243,314" coordsize="87,87" path="m1298,401l1274,401,1265,396,1255,389,1248,379,1243,369,1243,350,1279,314,1294,314,1330,350,1330,369,1325,379,1318,389,1308,396,1298,401xe" filled="true" fillcolor="#000000" stroked="false">
                <v:path arrowok="t"/>
                <v:fill type="solid"/>
                <w10:wrap type="topAndBottom"/>
              </v:shape>
            </w:pict>
          </mc:Fallback>
        </mc:AlternateContent>
      </w:r>
    </w:p>
    <w:p>
      <w:pPr>
        <w:pStyle w:val="BodyText"/>
        <w:spacing w:before="2"/>
        <w:ind w:left="0"/>
        <w:rPr>
          <w:sz w:val="10"/>
        </w:rPr>
      </w:pPr>
    </w:p>
    <w:p>
      <w:pPr>
        <w:pStyle w:val="BodyText"/>
        <w:tabs>
          <w:tab w:pos="1135" w:val="left" w:leader="none"/>
        </w:tabs>
        <w:spacing w:line="249" w:lineRule="auto" w:before="60"/>
        <w:ind w:left="646" w:right="3160" w:firstLine="16"/>
      </w:pPr>
      <w:r>
        <w:rPr>
          <w:position w:val="1"/>
        </w:rPr>
        <w:drawing>
          <wp:inline distT="0" distB="0" distL="0" distR="0">
            <wp:extent cx="54863" cy="54864"/>
            <wp:effectExtent l="0" t="0" r="0" b="0"/>
            <wp:docPr id="427" name="Image 427"/>
            <wp:cNvGraphicFramePr>
              <a:graphicFrameLocks/>
            </wp:cNvGraphicFramePr>
            <a:graphic>
              <a:graphicData uri="http://schemas.openxmlformats.org/drawingml/2006/picture">
                <pic:pic>
                  <pic:nvPicPr>
                    <pic:cNvPr id="427" name="Image 427"/>
                    <pic:cNvPicPr/>
                  </pic:nvPicPr>
                  <pic:blipFill>
                    <a:blip r:embed="rId248" cstate="print"/>
                    <a:stretch>
                      <a:fillRect/>
                    </a:stretch>
                  </pic:blipFill>
                  <pic:spPr>
                    <a:xfrm>
                      <a:off x="0" y="0"/>
                      <a:ext cx="54863" cy="54864"/>
                    </a:xfrm>
                    <a:prstGeom prst="rect">
                      <a:avLst/>
                    </a:prstGeom>
                  </pic:spPr>
                </pic:pic>
              </a:graphicData>
            </a:graphic>
          </wp:inline>
        </w:drawing>
      </w:r>
      <w:r>
        <w:rPr>
          <w:position w:val="1"/>
        </w:rPr>
      </w:r>
      <w:r>
        <w:rPr>
          <w:sz w:val="20"/>
        </w:rPr>
        <w:tab/>
      </w:r>
      <w:r>
        <w:rPr>
          <w:w w:val="105"/>
        </w:rPr>
        <w:t>Certified</w:t>
      </w:r>
      <w:r>
        <w:rPr>
          <w:spacing w:val="-13"/>
          <w:w w:val="105"/>
        </w:rPr>
        <w:t> </w:t>
      </w:r>
      <w:r>
        <w:rPr>
          <w:w w:val="105"/>
        </w:rPr>
        <w:t>Business</w:t>
      </w:r>
      <w:r>
        <w:rPr>
          <w:spacing w:val="-12"/>
          <w:w w:val="105"/>
        </w:rPr>
        <w:t> </w:t>
      </w:r>
      <w:r>
        <w:rPr>
          <w:w w:val="105"/>
        </w:rPr>
        <w:t>Analysis</w:t>
      </w:r>
      <w:r>
        <w:rPr>
          <w:spacing w:val="-13"/>
          <w:w w:val="105"/>
        </w:rPr>
        <w:t> </w:t>
      </w:r>
      <w:r>
        <w:rPr>
          <w:w w:val="105"/>
        </w:rPr>
        <w:t>Profession And 3 specialized:</w:t>
      </w:r>
    </w:p>
    <w:p>
      <w:pPr>
        <w:pStyle w:val="BodyText"/>
        <w:spacing w:before="1"/>
        <w:ind w:left="4856"/>
      </w:pPr>
      <w:r>
        <w:rPr/>
        <w:drawing>
          <wp:anchor distT="0" distB="0" distL="0" distR="0" allowOverlap="1" layoutInCell="1" locked="0" behindDoc="1" simplePos="0" relativeHeight="482342912">
            <wp:simplePos x="0" y="0"/>
            <wp:positionH relativeFrom="page">
              <wp:posOffset>1091183</wp:posOffset>
            </wp:positionH>
            <wp:positionV relativeFrom="paragraph">
              <wp:posOffset>-550698</wp:posOffset>
            </wp:positionV>
            <wp:extent cx="3064764" cy="400812"/>
            <wp:effectExtent l="0" t="0" r="0" b="0"/>
            <wp:wrapNone/>
            <wp:docPr id="428" name="Image 428"/>
            <wp:cNvGraphicFramePr>
              <a:graphicFrameLocks/>
            </wp:cNvGraphicFramePr>
            <a:graphic>
              <a:graphicData uri="http://schemas.openxmlformats.org/drawingml/2006/picture">
                <pic:pic>
                  <pic:nvPicPr>
                    <pic:cNvPr id="428" name="Image 428"/>
                    <pic:cNvPicPr/>
                  </pic:nvPicPr>
                  <pic:blipFill>
                    <a:blip r:embed="rId258" cstate="print"/>
                    <a:stretch>
                      <a:fillRect/>
                    </a:stretch>
                  </pic:blipFill>
                  <pic:spPr>
                    <a:xfrm>
                      <a:off x="0" y="0"/>
                      <a:ext cx="3064764" cy="400812"/>
                    </a:xfrm>
                    <a:prstGeom prst="rect">
                      <a:avLst/>
                    </a:prstGeom>
                  </pic:spPr>
                </pic:pic>
              </a:graphicData>
            </a:graphic>
          </wp:anchor>
        </w:drawing>
      </w:r>
      <w:r>
        <w:rPr/>
        <mc:AlternateContent>
          <mc:Choice Requires="wps">
            <w:drawing>
              <wp:anchor distT="0" distB="0" distL="0" distR="0" allowOverlap="1" layoutInCell="1" locked="0" behindDoc="0" simplePos="0" relativeHeight="15809536">
                <wp:simplePos x="0" y="0"/>
                <wp:positionH relativeFrom="page">
                  <wp:posOffset>789431</wp:posOffset>
                </wp:positionH>
                <wp:positionV relativeFrom="paragraph">
                  <wp:posOffset>51281</wp:posOffset>
                </wp:positionV>
                <wp:extent cx="55244" cy="55244"/>
                <wp:effectExtent l="0" t="0" r="0" b="0"/>
                <wp:wrapNone/>
                <wp:docPr id="429" name="Graphic 429"/>
                <wp:cNvGraphicFramePr>
                  <a:graphicFrameLocks/>
                </wp:cNvGraphicFramePr>
                <a:graphic>
                  <a:graphicData uri="http://schemas.microsoft.com/office/word/2010/wordprocessingShape">
                    <wps:wsp>
                      <wps:cNvPr id="429" name="Graphic 429"/>
                      <wps:cNvSpPr/>
                      <wps:spPr>
                        <a:xfrm>
                          <a:off x="0" y="0"/>
                          <a:ext cx="55244" cy="55244"/>
                        </a:xfrm>
                        <a:custGeom>
                          <a:avLst/>
                          <a:gdLst/>
                          <a:ahLst/>
                          <a:cxnLst/>
                          <a:rect l="l" t="t" r="r" b="b"/>
                          <a:pathLst>
                            <a:path w="55244" h="55244">
                              <a:moveTo>
                                <a:pt x="35051" y="54864"/>
                              </a:moveTo>
                              <a:lnTo>
                                <a:pt x="19811" y="54864"/>
                              </a:lnTo>
                              <a:lnTo>
                                <a:pt x="13715" y="51816"/>
                              </a:lnTo>
                              <a:lnTo>
                                <a:pt x="7619" y="47244"/>
                              </a:lnTo>
                              <a:lnTo>
                                <a:pt x="3047" y="41148"/>
                              </a:lnTo>
                              <a:lnTo>
                                <a:pt x="0" y="35052"/>
                              </a:lnTo>
                              <a:lnTo>
                                <a:pt x="0" y="22860"/>
                              </a:lnTo>
                              <a:lnTo>
                                <a:pt x="22859" y="0"/>
                              </a:lnTo>
                              <a:lnTo>
                                <a:pt x="32003" y="0"/>
                              </a:lnTo>
                              <a:lnTo>
                                <a:pt x="54863" y="22860"/>
                              </a:lnTo>
                              <a:lnTo>
                                <a:pt x="54863" y="35052"/>
                              </a:lnTo>
                              <a:lnTo>
                                <a:pt x="51815" y="41148"/>
                              </a:lnTo>
                              <a:lnTo>
                                <a:pt x="47243" y="47244"/>
                              </a:lnTo>
                              <a:lnTo>
                                <a:pt x="41147" y="51816"/>
                              </a:lnTo>
                              <a:lnTo>
                                <a:pt x="35051"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2.16pt;margin-top:4.03793pt;width:4.350pt;height:4.350pt;mso-position-horizontal-relative:page;mso-position-vertical-relative:paragraph;z-index:15809536" id="docshape169" coordorigin="1243,81" coordsize="87,87" path="m1298,167l1274,167,1265,162,1255,155,1248,146,1243,136,1243,117,1279,81,1294,81,1330,117,1330,136,1325,146,1318,155,1308,162,1298,16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343936">
                <wp:simplePos x="0" y="0"/>
                <wp:positionH relativeFrom="page">
                  <wp:posOffset>1091183</wp:posOffset>
                </wp:positionH>
                <wp:positionV relativeFrom="paragraph">
                  <wp:posOffset>2405</wp:posOffset>
                </wp:positionV>
                <wp:extent cx="2341880" cy="427355"/>
                <wp:effectExtent l="0" t="0" r="0" b="0"/>
                <wp:wrapNone/>
                <wp:docPr id="430" name="Group 430"/>
                <wp:cNvGraphicFramePr>
                  <a:graphicFrameLocks/>
                </wp:cNvGraphicFramePr>
                <a:graphic>
                  <a:graphicData uri="http://schemas.microsoft.com/office/word/2010/wordprocessingGroup">
                    <wpg:wgp>
                      <wpg:cNvPr id="430" name="Group 430"/>
                      <wpg:cNvGrpSpPr/>
                      <wpg:grpSpPr>
                        <a:xfrm>
                          <a:off x="0" y="0"/>
                          <a:ext cx="2341880" cy="427355"/>
                          <a:chExt cx="2341880" cy="427355"/>
                        </a:xfrm>
                      </wpg:grpSpPr>
                      <pic:pic>
                        <pic:nvPicPr>
                          <pic:cNvPr id="431" name="Image 431"/>
                          <pic:cNvPicPr/>
                        </pic:nvPicPr>
                        <pic:blipFill>
                          <a:blip r:embed="rId259" cstate="print"/>
                          <a:stretch>
                            <a:fillRect/>
                          </a:stretch>
                        </pic:blipFill>
                        <pic:spPr>
                          <a:xfrm>
                            <a:off x="0" y="24491"/>
                            <a:ext cx="2308860" cy="402336"/>
                          </a:xfrm>
                          <a:prstGeom prst="rect">
                            <a:avLst/>
                          </a:prstGeom>
                        </pic:spPr>
                      </pic:pic>
                      <wps:wsp>
                        <wps:cNvPr id="432" name="Textbox 432"/>
                        <wps:cNvSpPr txBox="1"/>
                        <wps:spPr>
                          <a:xfrm>
                            <a:off x="2287523" y="0"/>
                            <a:ext cx="54610" cy="138430"/>
                          </a:xfrm>
                          <a:prstGeom prst="rect">
                            <a:avLst/>
                          </a:prstGeom>
                        </wps:spPr>
                        <wps:txbx>
                          <w:txbxContent>
                            <w:p>
                              <w:pPr>
                                <w:spacing w:line="216" w:lineRule="exact" w:before="0"/>
                                <w:ind w:left="0" w:right="0" w:firstLine="0"/>
                                <w:jc w:val="left"/>
                                <w:rPr>
                                  <w:sz w:val="19"/>
                                </w:rPr>
                              </w:pPr>
                              <w:r>
                                <w:rPr>
                                  <w:spacing w:val="-10"/>
                                  <w:w w:val="105"/>
                                  <w:sz w:val="19"/>
                                </w:rPr>
                                <w:t>-</w:t>
                              </w:r>
                            </w:p>
                          </w:txbxContent>
                        </wps:txbx>
                        <wps:bodyPr wrap="square" lIns="0" tIns="0" rIns="0" bIns="0" rtlCol="0">
                          <a:noAutofit/>
                        </wps:bodyPr>
                      </wps:wsp>
                      <wps:wsp>
                        <wps:cNvPr id="433" name="Textbox 433"/>
                        <wps:cNvSpPr txBox="1"/>
                        <wps:spPr>
                          <a:xfrm>
                            <a:off x="1839457" y="143204"/>
                            <a:ext cx="359410" cy="138430"/>
                          </a:xfrm>
                          <a:prstGeom prst="rect">
                            <a:avLst/>
                          </a:prstGeom>
                        </wps:spPr>
                        <wps:txbx>
                          <w:txbxContent>
                            <w:p>
                              <w:pPr>
                                <w:spacing w:line="216" w:lineRule="exact" w:before="0"/>
                                <w:ind w:left="0" w:right="0" w:firstLine="0"/>
                                <w:jc w:val="left"/>
                                <w:rPr>
                                  <w:sz w:val="19"/>
                                </w:rPr>
                              </w:pPr>
                              <w:r>
                                <w:rPr>
                                  <w:sz w:val="19"/>
                                </w:rPr>
                                <w:t>-</w:t>
                              </w:r>
                              <w:r>
                                <w:rPr>
                                  <w:spacing w:val="-4"/>
                                  <w:sz w:val="19"/>
                                </w:rPr>
                                <w:t>AAC)</w:t>
                              </w:r>
                            </w:p>
                          </w:txbxContent>
                        </wps:txbx>
                        <wps:bodyPr wrap="square" lIns="0" tIns="0" rIns="0" bIns="0" rtlCol="0">
                          <a:noAutofit/>
                        </wps:bodyPr>
                      </wps:wsp>
                    </wpg:wgp>
                  </a:graphicData>
                </a:graphic>
              </wp:anchor>
            </w:drawing>
          </mc:Choice>
          <mc:Fallback>
            <w:pict>
              <v:group style="position:absolute;margin-left:85.919998pt;margin-top:.189439pt;width:184.4pt;height:33.65pt;mso-position-horizontal-relative:page;mso-position-vertical-relative:paragraph;z-index:-20972544" id="docshapegroup170" coordorigin="1718,4" coordsize="3688,673">
                <v:shape style="position:absolute;left:1718;top:42;width:3636;height:634" type="#_x0000_t75" id="docshape171" stroked="false">
                  <v:imagedata r:id="rId259" o:title=""/>
                </v:shape>
                <v:shape style="position:absolute;left:5320;top:3;width:86;height:218" type="#_x0000_t202" id="docshape172" filled="false" stroked="false">
                  <v:textbox inset="0,0,0,0">
                    <w:txbxContent>
                      <w:p>
                        <w:pPr>
                          <w:spacing w:line="216" w:lineRule="exact" w:before="0"/>
                          <w:ind w:left="0" w:right="0" w:firstLine="0"/>
                          <w:jc w:val="left"/>
                          <w:rPr>
                            <w:sz w:val="19"/>
                          </w:rPr>
                        </w:pPr>
                        <w:r>
                          <w:rPr>
                            <w:spacing w:val="-10"/>
                            <w:w w:val="105"/>
                            <w:sz w:val="19"/>
                          </w:rPr>
                          <w:t>-</w:t>
                        </w:r>
                      </w:p>
                    </w:txbxContent>
                  </v:textbox>
                  <w10:wrap type="none"/>
                </v:shape>
                <v:shape style="position:absolute;left:4615;top:229;width:566;height:218" type="#_x0000_t202" id="docshape173" filled="false" stroked="false">
                  <v:textbox inset="0,0,0,0">
                    <w:txbxContent>
                      <w:p>
                        <w:pPr>
                          <w:spacing w:line="216" w:lineRule="exact" w:before="0"/>
                          <w:ind w:left="0" w:right="0" w:firstLine="0"/>
                          <w:jc w:val="left"/>
                          <w:rPr>
                            <w:sz w:val="19"/>
                          </w:rPr>
                        </w:pPr>
                        <w:r>
                          <w:rPr>
                            <w:sz w:val="19"/>
                          </w:rPr>
                          <w:t>-</w:t>
                        </w:r>
                        <w:r>
                          <w:rPr>
                            <w:spacing w:val="-4"/>
                            <w:sz w:val="19"/>
                          </w:rPr>
                          <w:t>AAC)</w:t>
                        </w:r>
                      </w:p>
                    </w:txbxContent>
                  </v:textbox>
                  <w10:wrap type="none"/>
                </v:shape>
                <w10:wrap type="none"/>
              </v:group>
            </w:pict>
          </mc:Fallback>
        </mc:AlternateContent>
      </w:r>
      <w:r>
        <w:rPr>
          <w:spacing w:val="-4"/>
          <w:w w:val="105"/>
        </w:rPr>
        <w:t>CCA)</w:t>
      </w:r>
    </w:p>
    <w:p>
      <w:pPr>
        <w:pStyle w:val="BodyText"/>
        <w:spacing w:before="5"/>
        <w:ind w:left="0"/>
        <w:rPr>
          <w:sz w:val="5"/>
        </w:rPr>
      </w:pPr>
      <w:r>
        <w:rPr/>
        <mc:AlternateContent>
          <mc:Choice Requires="wps">
            <w:drawing>
              <wp:anchor distT="0" distB="0" distL="0" distR="0" allowOverlap="1" layoutInCell="1" locked="0" behindDoc="1" simplePos="0" relativeHeight="487667712">
                <wp:simplePos x="0" y="0"/>
                <wp:positionH relativeFrom="page">
                  <wp:posOffset>789431</wp:posOffset>
                </wp:positionH>
                <wp:positionV relativeFrom="paragraph">
                  <wp:posOffset>55166</wp:posOffset>
                </wp:positionV>
                <wp:extent cx="55244" cy="55244"/>
                <wp:effectExtent l="0" t="0" r="0" b="0"/>
                <wp:wrapTopAndBottom/>
                <wp:docPr id="434" name="Graphic 434"/>
                <wp:cNvGraphicFramePr>
                  <a:graphicFrameLocks/>
                </wp:cNvGraphicFramePr>
                <a:graphic>
                  <a:graphicData uri="http://schemas.microsoft.com/office/word/2010/wordprocessingShape">
                    <wps:wsp>
                      <wps:cNvPr id="434" name="Graphic 434"/>
                      <wps:cNvSpPr/>
                      <wps:spPr>
                        <a:xfrm>
                          <a:off x="0" y="0"/>
                          <a:ext cx="55244" cy="55244"/>
                        </a:xfrm>
                        <a:custGeom>
                          <a:avLst/>
                          <a:gdLst/>
                          <a:ahLst/>
                          <a:cxnLst/>
                          <a:rect l="l" t="t" r="r" b="b"/>
                          <a:pathLst>
                            <a:path w="55244" h="55244">
                              <a:moveTo>
                                <a:pt x="35051" y="54864"/>
                              </a:moveTo>
                              <a:lnTo>
                                <a:pt x="19811" y="54864"/>
                              </a:lnTo>
                              <a:lnTo>
                                <a:pt x="13715" y="53340"/>
                              </a:lnTo>
                              <a:lnTo>
                                <a:pt x="3047" y="42672"/>
                              </a:lnTo>
                              <a:lnTo>
                                <a:pt x="0" y="35052"/>
                              </a:lnTo>
                              <a:lnTo>
                                <a:pt x="0" y="22860"/>
                              </a:lnTo>
                              <a:lnTo>
                                <a:pt x="3047" y="13716"/>
                              </a:lnTo>
                              <a:lnTo>
                                <a:pt x="6095" y="10668"/>
                              </a:lnTo>
                              <a:lnTo>
                                <a:pt x="9143" y="6096"/>
                              </a:lnTo>
                              <a:lnTo>
                                <a:pt x="13715" y="4572"/>
                              </a:lnTo>
                              <a:lnTo>
                                <a:pt x="18287" y="1524"/>
                              </a:lnTo>
                              <a:lnTo>
                                <a:pt x="22859" y="0"/>
                              </a:lnTo>
                              <a:lnTo>
                                <a:pt x="32003" y="0"/>
                              </a:lnTo>
                              <a:lnTo>
                                <a:pt x="36575" y="1524"/>
                              </a:lnTo>
                              <a:lnTo>
                                <a:pt x="41147" y="4572"/>
                              </a:lnTo>
                              <a:lnTo>
                                <a:pt x="45719" y="6096"/>
                              </a:lnTo>
                              <a:lnTo>
                                <a:pt x="48767" y="10668"/>
                              </a:lnTo>
                              <a:lnTo>
                                <a:pt x="51815" y="13716"/>
                              </a:lnTo>
                              <a:lnTo>
                                <a:pt x="54863" y="22860"/>
                              </a:lnTo>
                              <a:lnTo>
                                <a:pt x="54863" y="35052"/>
                              </a:lnTo>
                              <a:lnTo>
                                <a:pt x="51815" y="42672"/>
                              </a:lnTo>
                              <a:lnTo>
                                <a:pt x="41147" y="53340"/>
                              </a:lnTo>
                              <a:lnTo>
                                <a:pt x="35051"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2.16pt;margin-top:4.343857pt;width:4.350pt;height:4.350pt;mso-position-horizontal-relative:page;mso-position-vertical-relative:paragraph;z-index:-15648768;mso-wrap-distance-left:0;mso-wrap-distance-right:0" id="docshape174" coordorigin="1243,87" coordsize="87,87" path="m1298,173l1274,173,1265,171,1248,154,1243,142,1243,123,1248,108,1253,104,1258,96,1265,94,1272,89,1279,87,1294,87,1301,89,1308,94,1315,96,1320,104,1325,108,1330,123,1330,142,1325,154,1308,171,1298,173xe" filled="true" fillcolor="#000000" stroked="false">
                <v:path arrowok="t"/>
                <v:fill type="solid"/>
                <w10:wrap type="topAndBottom"/>
              </v:shape>
            </w:pict>
          </mc:Fallback>
        </mc:AlternateContent>
      </w:r>
    </w:p>
    <w:p>
      <w:pPr>
        <w:pStyle w:val="BodyText"/>
        <w:spacing w:before="62"/>
        <w:ind w:left="4783"/>
      </w:pPr>
      <w:r>
        <w:rPr/>
        <w:t>-</w:t>
      </w:r>
      <w:r>
        <w:rPr>
          <w:spacing w:val="-2"/>
        </w:rPr>
        <w:t>CBDA)</w:t>
      </w:r>
    </w:p>
    <w:p>
      <w:pPr>
        <w:pStyle w:val="BodyText"/>
        <w:spacing w:before="7"/>
        <w:ind w:left="646"/>
        <w:jc w:val="both"/>
      </w:pPr>
      <w:r>
        <w:rPr/>
        <mc:AlternateContent>
          <mc:Choice Requires="wps">
            <w:drawing>
              <wp:anchor distT="0" distB="0" distL="0" distR="0" allowOverlap="1" layoutInCell="1" locked="0" behindDoc="0" simplePos="0" relativeHeight="15810560">
                <wp:simplePos x="0" y="0"/>
                <wp:positionH relativeFrom="page">
                  <wp:posOffset>789431</wp:posOffset>
                </wp:positionH>
                <wp:positionV relativeFrom="paragraph">
                  <wp:posOffset>-88189</wp:posOffset>
                </wp:positionV>
                <wp:extent cx="55244" cy="55244"/>
                <wp:effectExtent l="0" t="0" r="0" b="0"/>
                <wp:wrapNone/>
                <wp:docPr id="435" name="Graphic 435"/>
                <wp:cNvGraphicFramePr>
                  <a:graphicFrameLocks/>
                </wp:cNvGraphicFramePr>
                <a:graphic>
                  <a:graphicData uri="http://schemas.microsoft.com/office/word/2010/wordprocessingShape">
                    <wps:wsp>
                      <wps:cNvPr id="435" name="Graphic 435"/>
                      <wps:cNvSpPr/>
                      <wps:spPr>
                        <a:xfrm>
                          <a:off x="0" y="0"/>
                          <a:ext cx="55244" cy="55244"/>
                        </a:xfrm>
                        <a:custGeom>
                          <a:avLst/>
                          <a:gdLst/>
                          <a:ahLst/>
                          <a:cxnLst/>
                          <a:rect l="l" t="t" r="r" b="b"/>
                          <a:pathLst>
                            <a:path w="55244" h="55244">
                              <a:moveTo>
                                <a:pt x="35051" y="54864"/>
                              </a:moveTo>
                              <a:lnTo>
                                <a:pt x="19811" y="54864"/>
                              </a:lnTo>
                              <a:lnTo>
                                <a:pt x="13715" y="51816"/>
                              </a:lnTo>
                              <a:lnTo>
                                <a:pt x="7619" y="47244"/>
                              </a:lnTo>
                              <a:lnTo>
                                <a:pt x="3047" y="41148"/>
                              </a:lnTo>
                              <a:lnTo>
                                <a:pt x="0" y="35052"/>
                              </a:lnTo>
                              <a:lnTo>
                                <a:pt x="0" y="22860"/>
                              </a:lnTo>
                              <a:lnTo>
                                <a:pt x="22859" y="0"/>
                              </a:lnTo>
                              <a:lnTo>
                                <a:pt x="32003" y="0"/>
                              </a:lnTo>
                              <a:lnTo>
                                <a:pt x="54863" y="22860"/>
                              </a:lnTo>
                              <a:lnTo>
                                <a:pt x="54863" y="35052"/>
                              </a:lnTo>
                              <a:lnTo>
                                <a:pt x="51815" y="41148"/>
                              </a:lnTo>
                              <a:lnTo>
                                <a:pt x="47243" y="47244"/>
                              </a:lnTo>
                              <a:lnTo>
                                <a:pt x="41147" y="51816"/>
                              </a:lnTo>
                              <a:lnTo>
                                <a:pt x="35051"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2.16pt;margin-top:-6.944072pt;width:4.350pt;height:4.350pt;mso-position-horizontal-relative:page;mso-position-vertical-relative:paragraph;z-index:15810560" id="docshape175" coordorigin="1243,-139" coordsize="87,87" path="m1298,-52l1274,-52,1265,-57,1255,-64,1248,-74,1243,-84,1243,-103,1279,-139,1294,-139,1330,-103,1330,-84,1325,-74,1318,-64,1308,-57,1298,-52xe" filled="true" fillcolor="#000000" stroked="false">
                <v:path arrowok="t"/>
                <v:fill type="solid"/>
                <w10:wrap type="none"/>
              </v:shape>
            </w:pict>
          </mc:Fallback>
        </mc:AlternateContent>
      </w:r>
      <w:r>
        <w:rPr>
          <w:w w:val="105"/>
        </w:rPr>
        <w:t>Business</w:t>
      </w:r>
      <w:r>
        <w:rPr>
          <w:spacing w:val="-6"/>
          <w:w w:val="105"/>
        </w:rPr>
        <w:t> </w:t>
      </w:r>
      <w:r>
        <w:rPr>
          <w:w w:val="105"/>
        </w:rPr>
        <w:t>analysis</w:t>
      </w:r>
      <w:r>
        <w:rPr>
          <w:spacing w:val="-8"/>
          <w:w w:val="105"/>
        </w:rPr>
        <w:t> </w:t>
      </w:r>
      <w:r>
        <w:rPr>
          <w:w w:val="105"/>
        </w:rPr>
        <w:t>skill</w:t>
      </w:r>
      <w:r>
        <w:rPr>
          <w:spacing w:val="-5"/>
          <w:w w:val="105"/>
        </w:rPr>
        <w:t> </w:t>
      </w:r>
      <w:r>
        <w:rPr>
          <w:w w:val="105"/>
        </w:rPr>
        <w:t>ranks</w:t>
      </w:r>
      <w:r>
        <w:rPr>
          <w:spacing w:val="-5"/>
          <w:w w:val="105"/>
        </w:rPr>
        <w:t> </w:t>
      </w:r>
      <w:r>
        <w:rPr>
          <w:w w:val="105"/>
        </w:rPr>
        <w:t>#6</w:t>
      </w:r>
      <w:r>
        <w:rPr>
          <w:spacing w:val="-6"/>
          <w:w w:val="105"/>
        </w:rPr>
        <w:t> </w:t>
      </w:r>
      <w:r>
        <w:rPr>
          <w:w w:val="105"/>
        </w:rPr>
        <w:t>in</w:t>
      </w:r>
      <w:r>
        <w:rPr>
          <w:spacing w:val="-6"/>
          <w:w w:val="105"/>
        </w:rPr>
        <w:t> </w:t>
      </w:r>
      <w:r>
        <w:rPr>
          <w:w w:val="105"/>
        </w:rPr>
        <w:t>the</w:t>
      </w:r>
      <w:r>
        <w:rPr>
          <w:spacing w:val="-8"/>
          <w:w w:val="105"/>
        </w:rPr>
        <w:t> </w:t>
      </w:r>
      <w:r>
        <w:rPr>
          <w:w w:val="105"/>
        </w:rPr>
        <w:t>top</w:t>
      </w:r>
      <w:r>
        <w:rPr>
          <w:spacing w:val="-7"/>
          <w:w w:val="105"/>
        </w:rPr>
        <w:t> </w:t>
      </w:r>
      <w:r>
        <w:rPr>
          <w:w w:val="105"/>
        </w:rPr>
        <w:t>15</w:t>
      </w:r>
      <w:r>
        <w:rPr>
          <w:spacing w:val="-6"/>
          <w:w w:val="105"/>
        </w:rPr>
        <w:t> </w:t>
      </w:r>
      <w:r>
        <w:rPr>
          <w:w w:val="105"/>
        </w:rPr>
        <w:t>skills</w:t>
      </w:r>
      <w:r>
        <w:rPr>
          <w:spacing w:val="-6"/>
          <w:w w:val="105"/>
        </w:rPr>
        <w:t> </w:t>
      </w:r>
      <w:r>
        <w:rPr>
          <w:w w:val="105"/>
        </w:rPr>
        <w:t>companies</w:t>
      </w:r>
      <w:r>
        <w:rPr>
          <w:spacing w:val="-6"/>
          <w:w w:val="105"/>
        </w:rPr>
        <w:t> </w:t>
      </w:r>
      <w:r>
        <w:rPr>
          <w:w w:val="105"/>
        </w:rPr>
        <w:t>need</w:t>
      </w:r>
      <w:r>
        <w:rPr>
          <w:spacing w:val="-5"/>
          <w:w w:val="105"/>
        </w:rPr>
        <w:t> </w:t>
      </w:r>
      <w:r>
        <w:rPr>
          <w:w w:val="105"/>
        </w:rPr>
        <w:t>most</w:t>
      </w:r>
      <w:r>
        <w:rPr>
          <w:spacing w:val="-7"/>
          <w:w w:val="105"/>
        </w:rPr>
        <w:t> </w:t>
      </w:r>
      <w:r>
        <w:rPr>
          <w:w w:val="105"/>
        </w:rPr>
        <w:t>in</w:t>
      </w:r>
      <w:r>
        <w:rPr>
          <w:spacing w:val="-4"/>
          <w:w w:val="105"/>
        </w:rPr>
        <w:t> 2020</w:t>
      </w:r>
    </w:p>
    <w:p>
      <w:pPr>
        <w:pStyle w:val="BodyText"/>
        <w:spacing w:line="249" w:lineRule="auto" w:before="10"/>
        <w:ind w:right="285"/>
        <w:jc w:val="both"/>
      </w:pPr>
      <w:r>
        <w:rPr>
          <w:w w:val="105"/>
        </w:rPr>
        <w:t>[4]</w:t>
      </w:r>
      <w:r>
        <w:rPr>
          <w:spacing w:val="-1"/>
          <w:w w:val="105"/>
        </w:rPr>
        <w:t> </w:t>
      </w:r>
      <w:r>
        <w:rPr>
          <w:w w:val="105"/>
        </w:rPr>
        <w:t>and in future</w:t>
      </w:r>
      <w:r>
        <w:rPr>
          <w:spacing w:val="-1"/>
          <w:w w:val="105"/>
        </w:rPr>
        <w:t> </w:t>
      </w:r>
      <w:r>
        <w:rPr>
          <w:w w:val="105"/>
        </w:rPr>
        <w:t>the</w:t>
      </w:r>
      <w:r>
        <w:rPr>
          <w:spacing w:val="-3"/>
          <w:w w:val="105"/>
        </w:rPr>
        <w:t> </w:t>
      </w:r>
      <w:r>
        <w:rPr>
          <w:w w:val="105"/>
        </w:rPr>
        <w:t>demand on business analysis skills will be</w:t>
      </w:r>
      <w:r>
        <w:rPr>
          <w:spacing w:val="-1"/>
          <w:w w:val="105"/>
        </w:rPr>
        <w:t> </w:t>
      </w:r>
      <w:r>
        <w:rPr>
          <w:w w:val="105"/>
        </w:rPr>
        <w:t>increased dramatically. Therefore, certification helps earn more money for the same job level. Jobs related to business analysis are projected to increase 14% from 2018 to 2028 [5].</w:t>
      </w:r>
    </w:p>
    <w:p>
      <w:pPr>
        <w:spacing w:after="0" w:line="249" w:lineRule="auto"/>
        <w:jc w:val="both"/>
        <w:sectPr>
          <w:pgSz w:w="8400" w:h="11910"/>
          <w:pgMar w:header="523" w:footer="0" w:top="740" w:bottom="280" w:left="580" w:right="440"/>
        </w:sectPr>
      </w:pPr>
    </w:p>
    <w:p>
      <w:pPr>
        <w:pStyle w:val="BodyText"/>
        <w:spacing w:before="63"/>
        <w:ind w:left="0"/>
        <w:rPr>
          <w:sz w:val="20"/>
        </w:rPr>
      </w:pPr>
    </w:p>
    <w:p>
      <w:pPr>
        <w:pStyle w:val="BodyText"/>
        <w:ind w:left="300"/>
        <w:rPr>
          <w:sz w:val="20"/>
        </w:rPr>
      </w:pPr>
      <w:r>
        <w:rPr>
          <w:sz w:val="20"/>
        </w:rPr>
        <w:drawing>
          <wp:inline distT="0" distB="0" distL="0" distR="0">
            <wp:extent cx="4152352" cy="2014537"/>
            <wp:effectExtent l="0" t="0" r="0" b="0"/>
            <wp:docPr id="436" name="Image 436"/>
            <wp:cNvGraphicFramePr>
              <a:graphicFrameLocks/>
            </wp:cNvGraphicFramePr>
            <a:graphic>
              <a:graphicData uri="http://schemas.openxmlformats.org/drawingml/2006/picture">
                <pic:pic>
                  <pic:nvPicPr>
                    <pic:cNvPr id="436" name="Image 436"/>
                    <pic:cNvPicPr/>
                  </pic:nvPicPr>
                  <pic:blipFill>
                    <a:blip r:embed="rId260" cstate="print"/>
                    <a:stretch>
                      <a:fillRect/>
                    </a:stretch>
                  </pic:blipFill>
                  <pic:spPr>
                    <a:xfrm>
                      <a:off x="0" y="0"/>
                      <a:ext cx="4152352" cy="2014537"/>
                    </a:xfrm>
                    <a:prstGeom prst="rect">
                      <a:avLst/>
                    </a:prstGeom>
                  </pic:spPr>
                </pic:pic>
              </a:graphicData>
            </a:graphic>
          </wp:inline>
        </w:drawing>
      </w:r>
      <w:r>
        <w:rPr>
          <w:sz w:val="20"/>
        </w:rPr>
      </w:r>
    </w:p>
    <w:p>
      <w:pPr>
        <w:pStyle w:val="BodyText"/>
        <w:spacing w:before="43"/>
        <w:ind w:left="366"/>
        <w:jc w:val="center"/>
      </w:pPr>
      <w:r>
        <w:rPr>
          <w:w w:val="105"/>
        </w:rPr>
        <w:t>Figure</w:t>
      </w:r>
      <w:r>
        <w:rPr>
          <w:spacing w:val="-8"/>
          <w:w w:val="105"/>
        </w:rPr>
        <w:t> </w:t>
      </w:r>
      <w:r>
        <w:rPr>
          <w:w w:val="105"/>
        </w:rPr>
        <w:t>2</w:t>
      </w:r>
      <w:r>
        <w:rPr>
          <w:spacing w:val="-8"/>
          <w:w w:val="105"/>
        </w:rPr>
        <w:t> </w:t>
      </w:r>
      <w:r>
        <w:rPr>
          <w:spacing w:val="-1"/>
          <w:position w:val="4"/>
        </w:rPr>
        <w:drawing>
          <wp:inline distT="0" distB="0" distL="0" distR="0">
            <wp:extent cx="67056" cy="6096"/>
            <wp:effectExtent l="0" t="0" r="0" b="0"/>
            <wp:docPr id="437" name="Image 437"/>
            <wp:cNvGraphicFramePr>
              <a:graphicFrameLocks/>
            </wp:cNvGraphicFramePr>
            <a:graphic>
              <a:graphicData uri="http://schemas.openxmlformats.org/drawingml/2006/picture">
                <pic:pic>
                  <pic:nvPicPr>
                    <pic:cNvPr id="437" name="Image 437"/>
                    <pic:cNvPicPr/>
                  </pic:nvPicPr>
                  <pic:blipFill>
                    <a:blip r:embed="rId44" cstate="print"/>
                    <a:stretch>
                      <a:fillRect/>
                    </a:stretch>
                  </pic:blipFill>
                  <pic:spPr>
                    <a:xfrm>
                      <a:off x="0" y="0"/>
                      <a:ext cx="67056" cy="6096"/>
                    </a:xfrm>
                    <a:prstGeom prst="rect">
                      <a:avLst/>
                    </a:prstGeom>
                  </pic:spPr>
                </pic:pic>
              </a:graphicData>
            </a:graphic>
          </wp:inline>
        </w:drawing>
      </w:r>
      <w:r>
        <w:rPr>
          <w:spacing w:val="-1"/>
          <w:position w:val="4"/>
        </w:rPr>
      </w:r>
      <w:r>
        <w:rPr>
          <w:spacing w:val="-7"/>
        </w:rPr>
        <w:t> </w:t>
      </w:r>
      <w:r>
        <w:rPr>
          <w:w w:val="105"/>
        </w:rPr>
        <w:t>IIBA</w:t>
      </w:r>
      <w:r>
        <w:rPr>
          <w:spacing w:val="-5"/>
          <w:w w:val="105"/>
        </w:rPr>
        <w:t> </w:t>
      </w:r>
      <w:r>
        <w:rPr>
          <w:spacing w:val="-2"/>
          <w:w w:val="105"/>
        </w:rPr>
        <w:t>certification</w:t>
      </w:r>
    </w:p>
    <w:p>
      <w:pPr>
        <w:pStyle w:val="BodyText"/>
        <w:spacing w:before="16"/>
        <w:ind w:left="0"/>
      </w:pPr>
    </w:p>
    <w:p>
      <w:pPr>
        <w:pStyle w:val="BodyText"/>
        <w:spacing w:line="247" w:lineRule="auto" w:before="1"/>
        <w:ind w:right="277" w:firstLine="508"/>
        <w:jc w:val="both"/>
      </w:pPr>
      <w:r>
        <w:rPr>
          <w:b/>
          <w:w w:val="105"/>
        </w:rPr>
        <w:t>IIBA</w:t>
      </w:r>
      <w:r>
        <w:rPr>
          <w:b/>
          <w:spacing w:val="-5"/>
          <w:w w:val="105"/>
        </w:rPr>
        <w:t> </w:t>
      </w:r>
      <w:r>
        <w:rPr>
          <w:b/>
          <w:w w:val="105"/>
        </w:rPr>
        <w:t>in</w:t>
      </w:r>
      <w:r>
        <w:rPr>
          <w:b/>
          <w:spacing w:val="-4"/>
          <w:w w:val="105"/>
        </w:rPr>
        <w:t> </w:t>
      </w:r>
      <w:r>
        <w:rPr>
          <w:b/>
          <w:w w:val="105"/>
        </w:rPr>
        <w:t>Ukraine.</w:t>
      </w:r>
      <w:r>
        <w:rPr>
          <w:b/>
          <w:spacing w:val="-1"/>
          <w:w w:val="105"/>
        </w:rPr>
        <w:t> </w:t>
      </w:r>
      <w:r>
        <w:rPr>
          <w:w w:val="105"/>
        </w:rPr>
        <w:t>The</w:t>
      </w:r>
      <w:r>
        <w:rPr>
          <w:spacing w:val="-2"/>
          <w:w w:val="105"/>
        </w:rPr>
        <w:t> </w:t>
      </w:r>
      <w:r>
        <w:rPr>
          <w:w w:val="105"/>
        </w:rPr>
        <w:t>IT</w:t>
      </w:r>
      <w:r>
        <w:rPr>
          <w:spacing w:val="-1"/>
          <w:w w:val="105"/>
        </w:rPr>
        <w:t> </w:t>
      </w:r>
      <w:r>
        <w:rPr>
          <w:w w:val="105"/>
        </w:rPr>
        <w:t>industry</w:t>
      </w:r>
      <w:r>
        <w:rPr>
          <w:spacing w:val="-5"/>
          <w:w w:val="105"/>
        </w:rPr>
        <w:t> </w:t>
      </w:r>
      <w:r>
        <w:rPr>
          <w:w w:val="105"/>
        </w:rPr>
        <w:t>has</w:t>
      </w:r>
      <w:r>
        <w:rPr>
          <w:spacing w:val="-3"/>
          <w:w w:val="105"/>
        </w:rPr>
        <w:t> </w:t>
      </w:r>
      <w:r>
        <w:rPr>
          <w:w w:val="105"/>
        </w:rPr>
        <w:t>been</w:t>
      </w:r>
      <w:r>
        <w:rPr>
          <w:spacing w:val="-3"/>
          <w:w w:val="105"/>
        </w:rPr>
        <w:t> </w:t>
      </w:r>
      <w:r>
        <w:rPr>
          <w:w w:val="105"/>
        </w:rPr>
        <w:t>strongly</w:t>
      </w:r>
      <w:r>
        <w:rPr>
          <w:spacing w:val="-3"/>
          <w:w w:val="105"/>
        </w:rPr>
        <w:t> </w:t>
      </w:r>
      <w:r>
        <w:rPr>
          <w:w w:val="105"/>
        </w:rPr>
        <w:t>integrated</w:t>
      </w:r>
      <w:r>
        <w:rPr>
          <w:spacing w:val="-3"/>
          <w:w w:val="105"/>
        </w:rPr>
        <w:t> </w:t>
      </w:r>
      <w:r>
        <w:rPr>
          <w:w w:val="105"/>
        </w:rPr>
        <w:t>in</w:t>
      </w:r>
      <w:r>
        <w:rPr>
          <w:spacing w:val="-1"/>
          <w:w w:val="105"/>
        </w:rPr>
        <w:t> </w:t>
      </w:r>
      <w:r>
        <w:rPr>
          <w:w w:val="105"/>
        </w:rPr>
        <w:t>the</w:t>
      </w:r>
      <w:r>
        <w:rPr>
          <w:spacing w:val="-2"/>
          <w:w w:val="105"/>
        </w:rPr>
        <w:t> </w:t>
      </w:r>
      <w:r>
        <w:rPr>
          <w:w w:val="105"/>
        </w:rPr>
        <w:t>worldwide tech</w:t>
      </w:r>
      <w:r>
        <w:rPr>
          <w:spacing w:val="14"/>
          <w:w w:val="105"/>
        </w:rPr>
        <w:t> </w:t>
      </w:r>
      <w:r>
        <w:rPr>
          <w:w w:val="105"/>
        </w:rPr>
        <w:t>ecosystem</w:t>
      </w:r>
      <w:r>
        <w:rPr>
          <w:spacing w:val="11"/>
          <w:w w:val="105"/>
        </w:rPr>
        <w:t> </w:t>
      </w:r>
      <w:r>
        <w:rPr>
          <w:w w:val="105"/>
        </w:rPr>
        <w:t>for</w:t>
      </w:r>
      <w:r>
        <w:rPr>
          <w:spacing w:val="14"/>
          <w:w w:val="105"/>
        </w:rPr>
        <w:t> </w:t>
      </w:r>
      <w:r>
        <w:rPr>
          <w:w w:val="105"/>
        </w:rPr>
        <w:t>the</w:t>
      </w:r>
      <w:r>
        <w:rPr>
          <w:spacing w:val="13"/>
          <w:w w:val="105"/>
        </w:rPr>
        <w:t> </w:t>
      </w:r>
      <w:r>
        <w:rPr>
          <w:w w:val="105"/>
        </w:rPr>
        <w:t>last</w:t>
      </w:r>
      <w:r>
        <w:rPr>
          <w:spacing w:val="15"/>
          <w:w w:val="105"/>
        </w:rPr>
        <w:t> </w:t>
      </w:r>
      <w:r>
        <w:rPr>
          <w:w w:val="105"/>
        </w:rPr>
        <w:t>ten</w:t>
      </w:r>
      <w:r>
        <w:rPr>
          <w:spacing w:val="13"/>
          <w:w w:val="105"/>
        </w:rPr>
        <w:t> </w:t>
      </w:r>
      <w:r>
        <w:rPr>
          <w:w w:val="105"/>
        </w:rPr>
        <w:t>years.</w:t>
      </w:r>
      <w:r>
        <w:rPr>
          <w:spacing w:val="14"/>
          <w:w w:val="105"/>
        </w:rPr>
        <w:t> </w:t>
      </w:r>
      <w:r>
        <w:rPr>
          <w:w w:val="105"/>
        </w:rPr>
        <w:t>More</w:t>
      </w:r>
      <w:r>
        <w:rPr>
          <w:spacing w:val="12"/>
          <w:w w:val="105"/>
        </w:rPr>
        <w:t> </w:t>
      </w:r>
      <w:r>
        <w:rPr>
          <w:w w:val="105"/>
        </w:rPr>
        <w:t>than</w:t>
      </w:r>
      <w:r>
        <w:rPr>
          <w:spacing w:val="13"/>
          <w:w w:val="105"/>
        </w:rPr>
        <w:t> </w:t>
      </w:r>
      <w:r>
        <w:rPr>
          <w:w w:val="105"/>
        </w:rPr>
        <w:t>20</w:t>
      </w:r>
      <w:r>
        <w:rPr>
          <w:spacing w:val="14"/>
          <w:w w:val="105"/>
        </w:rPr>
        <w:t> </w:t>
      </w:r>
      <w:r>
        <w:rPr>
          <w:w w:val="105"/>
        </w:rPr>
        <w:t>cities</w:t>
      </w:r>
      <w:r>
        <w:rPr>
          <w:spacing w:val="14"/>
          <w:w w:val="105"/>
        </w:rPr>
        <w:t> </w:t>
      </w:r>
      <w:r>
        <w:rPr>
          <w:w w:val="105"/>
        </w:rPr>
        <w:t>have</w:t>
      </w:r>
      <w:r>
        <w:rPr>
          <w:spacing w:val="12"/>
          <w:w w:val="105"/>
        </w:rPr>
        <w:t> </w:t>
      </w:r>
      <w:r>
        <w:rPr>
          <w:w w:val="105"/>
        </w:rPr>
        <w:t>created</w:t>
      </w:r>
      <w:r>
        <w:rPr>
          <w:spacing w:val="12"/>
          <w:w w:val="105"/>
        </w:rPr>
        <w:t> </w:t>
      </w:r>
      <w:r>
        <w:rPr>
          <w:w w:val="105"/>
        </w:rPr>
        <w:t>their</w:t>
      </w:r>
      <w:r>
        <w:rPr>
          <w:spacing w:val="14"/>
          <w:w w:val="105"/>
        </w:rPr>
        <w:t> </w:t>
      </w:r>
      <w:r>
        <w:rPr>
          <w:w w:val="105"/>
        </w:rPr>
        <w:t>own</w:t>
      </w:r>
      <w:r>
        <w:rPr>
          <w:spacing w:val="14"/>
          <w:w w:val="105"/>
        </w:rPr>
        <w:t> </w:t>
      </w:r>
      <w:r>
        <w:rPr>
          <w:spacing w:val="-5"/>
          <w:w w:val="105"/>
        </w:rPr>
        <w:t>IT-</w:t>
      </w:r>
    </w:p>
    <w:p>
      <w:pPr>
        <w:pStyle w:val="BodyText"/>
        <w:spacing w:line="249" w:lineRule="auto" w:before="5"/>
        <w:ind w:right="276" w:firstLine="5628"/>
        <w:jc w:val="both"/>
      </w:pPr>
      <w:r>
        <w:rPr/>
        <mc:AlternateContent>
          <mc:Choice Requires="wps">
            <w:drawing>
              <wp:anchor distT="0" distB="0" distL="0" distR="0" allowOverlap="1" layoutInCell="1" locked="0" behindDoc="0" simplePos="0" relativeHeight="15811072">
                <wp:simplePos x="0" y="0"/>
                <wp:positionH relativeFrom="page">
                  <wp:posOffset>460248</wp:posOffset>
                </wp:positionH>
                <wp:positionV relativeFrom="paragraph">
                  <wp:posOffset>29441</wp:posOffset>
                </wp:positionV>
                <wp:extent cx="3561715" cy="114300"/>
                <wp:effectExtent l="0" t="0" r="0" b="0"/>
                <wp:wrapNone/>
                <wp:docPr id="438" name="Group 438"/>
                <wp:cNvGraphicFramePr>
                  <a:graphicFrameLocks/>
                </wp:cNvGraphicFramePr>
                <a:graphic>
                  <a:graphicData uri="http://schemas.microsoft.com/office/word/2010/wordprocessingGroup">
                    <wpg:wgp>
                      <wpg:cNvPr id="438" name="Group 438"/>
                      <wpg:cNvGrpSpPr/>
                      <wpg:grpSpPr>
                        <a:xfrm>
                          <a:off x="0" y="0"/>
                          <a:ext cx="3561715" cy="114300"/>
                          <a:chExt cx="3561715" cy="114300"/>
                        </a:xfrm>
                      </wpg:grpSpPr>
                      <wps:wsp>
                        <wps:cNvPr id="439" name="Graphic 439"/>
                        <wps:cNvSpPr/>
                        <wps:spPr>
                          <a:xfrm>
                            <a:off x="-12" y="0"/>
                            <a:ext cx="374015" cy="88900"/>
                          </a:xfrm>
                          <a:custGeom>
                            <a:avLst/>
                            <a:gdLst/>
                            <a:ahLst/>
                            <a:cxnLst/>
                            <a:rect l="l" t="t" r="r" b="b"/>
                            <a:pathLst>
                              <a:path w="374015" h="88900">
                                <a:moveTo>
                                  <a:pt x="47256" y="64008"/>
                                </a:moveTo>
                                <a:lnTo>
                                  <a:pt x="45720" y="64008"/>
                                </a:lnTo>
                                <a:lnTo>
                                  <a:pt x="44196" y="68592"/>
                                </a:lnTo>
                                <a:lnTo>
                                  <a:pt x="42672" y="71640"/>
                                </a:lnTo>
                                <a:lnTo>
                                  <a:pt x="39624" y="74688"/>
                                </a:lnTo>
                                <a:lnTo>
                                  <a:pt x="36576" y="76212"/>
                                </a:lnTo>
                                <a:lnTo>
                                  <a:pt x="32004" y="77736"/>
                                </a:lnTo>
                                <a:lnTo>
                                  <a:pt x="22860" y="77736"/>
                                </a:lnTo>
                                <a:lnTo>
                                  <a:pt x="18288" y="74688"/>
                                </a:lnTo>
                                <a:lnTo>
                                  <a:pt x="15240" y="70116"/>
                                </a:lnTo>
                                <a:lnTo>
                                  <a:pt x="12192" y="64008"/>
                                </a:lnTo>
                                <a:lnTo>
                                  <a:pt x="9144" y="59436"/>
                                </a:lnTo>
                                <a:lnTo>
                                  <a:pt x="9144" y="45720"/>
                                </a:lnTo>
                                <a:lnTo>
                                  <a:pt x="15240" y="36576"/>
                                </a:lnTo>
                                <a:lnTo>
                                  <a:pt x="16764" y="35052"/>
                                </a:lnTo>
                                <a:lnTo>
                                  <a:pt x="21336" y="33528"/>
                                </a:lnTo>
                                <a:lnTo>
                                  <a:pt x="28956" y="33528"/>
                                </a:lnTo>
                                <a:lnTo>
                                  <a:pt x="33528" y="38100"/>
                                </a:lnTo>
                                <a:lnTo>
                                  <a:pt x="33528" y="42672"/>
                                </a:lnTo>
                                <a:lnTo>
                                  <a:pt x="35052" y="44196"/>
                                </a:lnTo>
                                <a:lnTo>
                                  <a:pt x="36576" y="44196"/>
                                </a:lnTo>
                                <a:lnTo>
                                  <a:pt x="36576" y="45720"/>
                                </a:lnTo>
                                <a:lnTo>
                                  <a:pt x="38100" y="47244"/>
                                </a:lnTo>
                                <a:lnTo>
                                  <a:pt x="42672" y="47244"/>
                                </a:lnTo>
                                <a:lnTo>
                                  <a:pt x="45720" y="44196"/>
                                </a:lnTo>
                                <a:lnTo>
                                  <a:pt x="45720" y="38100"/>
                                </a:lnTo>
                                <a:lnTo>
                                  <a:pt x="44196" y="35052"/>
                                </a:lnTo>
                                <a:lnTo>
                                  <a:pt x="42672" y="33528"/>
                                </a:lnTo>
                                <a:lnTo>
                                  <a:pt x="41148" y="32004"/>
                                </a:lnTo>
                                <a:lnTo>
                                  <a:pt x="38100" y="30480"/>
                                </a:lnTo>
                                <a:lnTo>
                                  <a:pt x="33528" y="28956"/>
                                </a:lnTo>
                                <a:lnTo>
                                  <a:pt x="19812" y="28956"/>
                                </a:lnTo>
                                <a:lnTo>
                                  <a:pt x="13716" y="30480"/>
                                </a:lnTo>
                                <a:lnTo>
                                  <a:pt x="9144" y="36576"/>
                                </a:lnTo>
                                <a:lnTo>
                                  <a:pt x="3048" y="42672"/>
                                </a:lnTo>
                                <a:lnTo>
                                  <a:pt x="0" y="48768"/>
                                </a:lnTo>
                                <a:lnTo>
                                  <a:pt x="0" y="67068"/>
                                </a:lnTo>
                                <a:lnTo>
                                  <a:pt x="3048" y="74688"/>
                                </a:lnTo>
                                <a:lnTo>
                                  <a:pt x="7620" y="79260"/>
                                </a:lnTo>
                                <a:lnTo>
                                  <a:pt x="12192" y="85356"/>
                                </a:lnTo>
                                <a:lnTo>
                                  <a:pt x="18288" y="88404"/>
                                </a:lnTo>
                                <a:lnTo>
                                  <a:pt x="30480" y="88404"/>
                                </a:lnTo>
                                <a:lnTo>
                                  <a:pt x="39624" y="82308"/>
                                </a:lnTo>
                                <a:lnTo>
                                  <a:pt x="44196" y="77736"/>
                                </a:lnTo>
                                <a:lnTo>
                                  <a:pt x="45720" y="71640"/>
                                </a:lnTo>
                                <a:lnTo>
                                  <a:pt x="47256" y="64008"/>
                                </a:lnTo>
                                <a:close/>
                              </a:path>
                              <a:path w="374015" h="88900">
                                <a:moveTo>
                                  <a:pt x="76212" y="0"/>
                                </a:moveTo>
                                <a:lnTo>
                                  <a:pt x="73164" y="0"/>
                                </a:lnTo>
                                <a:lnTo>
                                  <a:pt x="57912" y="6108"/>
                                </a:lnTo>
                                <a:lnTo>
                                  <a:pt x="60960" y="6108"/>
                                </a:lnTo>
                                <a:lnTo>
                                  <a:pt x="64008" y="6108"/>
                                </a:lnTo>
                                <a:lnTo>
                                  <a:pt x="76212" y="6108"/>
                                </a:lnTo>
                                <a:lnTo>
                                  <a:pt x="76212" y="0"/>
                                </a:lnTo>
                                <a:close/>
                              </a:path>
                              <a:path w="374015" h="88900">
                                <a:moveTo>
                                  <a:pt x="83832" y="85356"/>
                                </a:moveTo>
                                <a:lnTo>
                                  <a:pt x="80784" y="85356"/>
                                </a:lnTo>
                                <a:lnTo>
                                  <a:pt x="79260" y="83832"/>
                                </a:lnTo>
                                <a:lnTo>
                                  <a:pt x="77736" y="83832"/>
                                </a:lnTo>
                                <a:lnTo>
                                  <a:pt x="77736" y="80784"/>
                                </a:lnTo>
                                <a:lnTo>
                                  <a:pt x="76212" y="79260"/>
                                </a:lnTo>
                                <a:lnTo>
                                  <a:pt x="76212" y="7632"/>
                                </a:lnTo>
                                <a:lnTo>
                                  <a:pt x="64008" y="7632"/>
                                </a:lnTo>
                                <a:lnTo>
                                  <a:pt x="65532" y="9156"/>
                                </a:lnTo>
                                <a:lnTo>
                                  <a:pt x="65532" y="80784"/>
                                </a:lnTo>
                                <a:lnTo>
                                  <a:pt x="64008" y="82308"/>
                                </a:lnTo>
                                <a:lnTo>
                                  <a:pt x="64008" y="83832"/>
                                </a:lnTo>
                                <a:lnTo>
                                  <a:pt x="62484" y="83832"/>
                                </a:lnTo>
                                <a:lnTo>
                                  <a:pt x="60960" y="85356"/>
                                </a:lnTo>
                                <a:lnTo>
                                  <a:pt x="57912" y="85356"/>
                                </a:lnTo>
                                <a:lnTo>
                                  <a:pt x="57912" y="86880"/>
                                </a:lnTo>
                                <a:lnTo>
                                  <a:pt x="83832" y="86880"/>
                                </a:lnTo>
                                <a:lnTo>
                                  <a:pt x="83832" y="85356"/>
                                </a:lnTo>
                                <a:close/>
                              </a:path>
                              <a:path w="374015" h="88900">
                                <a:moveTo>
                                  <a:pt x="147840" y="80784"/>
                                </a:moveTo>
                                <a:lnTo>
                                  <a:pt x="141744" y="80784"/>
                                </a:lnTo>
                                <a:lnTo>
                                  <a:pt x="141744" y="77736"/>
                                </a:lnTo>
                                <a:lnTo>
                                  <a:pt x="140220" y="76212"/>
                                </a:lnTo>
                                <a:lnTo>
                                  <a:pt x="140220" y="30480"/>
                                </a:lnTo>
                                <a:lnTo>
                                  <a:pt x="121920" y="30480"/>
                                </a:lnTo>
                                <a:lnTo>
                                  <a:pt x="121920" y="32016"/>
                                </a:lnTo>
                                <a:lnTo>
                                  <a:pt x="128028" y="32016"/>
                                </a:lnTo>
                                <a:lnTo>
                                  <a:pt x="128028" y="33540"/>
                                </a:lnTo>
                                <a:lnTo>
                                  <a:pt x="129552" y="35064"/>
                                </a:lnTo>
                                <a:lnTo>
                                  <a:pt x="129552" y="71640"/>
                                </a:lnTo>
                                <a:lnTo>
                                  <a:pt x="126504" y="74688"/>
                                </a:lnTo>
                                <a:lnTo>
                                  <a:pt x="124980" y="77736"/>
                                </a:lnTo>
                                <a:lnTo>
                                  <a:pt x="121920" y="79260"/>
                                </a:lnTo>
                                <a:lnTo>
                                  <a:pt x="120396" y="79260"/>
                                </a:lnTo>
                                <a:lnTo>
                                  <a:pt x="117348" y="80784"/>
                                </a:lnTo>
                                <a:lnTo>
                                  <a:pt x="114300" y="80784"/>
                                </a:lnTo>
                                <a:lnTo>
                                  <a:pt x="111252" y="79260"/>
                                </a:lnTo>
                                <a:lnTo>
                                  <a:pt x="108204" y="76212"/>
                                </a:lnTo>
                                <a:lnTo>
                                  <a:pt x="106680" y="73164"/>
                                </a:lnTo>
                                <a:lnTo>
                                  <a:pt x="106680" y="30480"/>
                                </a:lnTo>
                                <a:lnTo>
                                  <a:pt x="88392" y="30480"/>
                                </a:lnTo>
                                <a:lnTo>
                                  <a:pt x="88392" y="32016"/>
                                </a:lnTo>
                                <a:lnTo>
                                  <a:pt x="92964" y="32016"/>
                                </a:lnTo>
                                <a:lnTo>
                                  <a:pt x="94488" y="33540"/>
                                </a:lnTo>
                                <a:lnTo>
                                  <a:pt x="96012" y="33540"/>
                                </a:lnTo>
                                <a:lnTo>
                                  <a:pt x="96012" y="71640"/>
                                </a:lnTo>
                                <a:lnTo>
                                  <a:pt x="97536" y="74688"/>
                                </a:lnTo>
                                <a:lnTo>
                                  <a:pt x="97536" y="77736"/>
                                </a:lnTo>
                                <a:lnTo>
                                  <a:pt x="100584" y="83832"/>
                                </a:lnTo>
                                <a:lnTo>
                                  <a:pt x="102108" y="85356"/>
                                </a:lnTo>
                                <a:lnTo>
                                  <a:pt x="108204" y="88404"/>
                                </a:lnTo>
                                <a:lnTo>
                                  <a:pt x="114300" y="88404"/>
                                </a:lnTo>
                                <a:lnTo>
                                  <a:pt x="115824" y="86880"/>
                                </a:lnTo>
                                <a:lnTo>
                                  <a:pt x="121920" y="83832"/>
                                </a:lnTo>
                                <a:lnTo>
                                  <a:pt x="124980" y="80784"/>
                                </a:lnTo>
                                <a:lnTo>
                                  <a:pt x="129552" y="76212"/>
                                </a:lnTo>
                                <a:lnTo>
                                  <a:pt x="129552" y="88404"/>
                                </a:lnTo>
                                <a:lnTo>
                                  <a:pt x="132600" y="88404"/>
                                </a:lnTo>
                                <a:lnTo>
                                  <a:pt x="147840" y="82308"/>
                                </a:lnTo>
                                <a:lnTo>
                                  <a:pt x="147840" y="80784"/>
                                </a:lnTo>
                                <a:close/>
                              </a:path>
                              <a:path w="374015" h="88900">
                                <a:moveTo>
                                  <a:pt x="193560" y="64020"/>
                                </a:moveTo>
                                <a:lnTo>
                                  <a:pt x="188988" y="59448"/>
                                </a:lnTo>
                                <a:lnTo>
                                  <a:pt x="181356" y="54876"/>
                                </a:lnTo>
                                <a:lnTo>
                                  <a:pt x="166116" y="47256"/>
                                </a:lnTo>
                                <a:lnTo>
                                  <a:pt x="164592" y="45732"/>
                                </a:lnTo>
                                <a:lnTo>
                                  <a:pt x="164592" y="44208"/>
                                </a:lnTo>
                                <a:lnTo>
                                  <a:pt x="163068" y="42684"/>
                                </a:lnTo>
                                <a:lnTo>
                                  <a:pt x="163068" y="38112"/>
                                </a:lnTo>
                                <a:lnTo>
                                  <a:pt x="167640" y="33540"/>
                                </a:lnTo>
                                <a:lnTo>
                                  <a:pt x="179832" y="33540"/>
                                </a:lnTo>
                                <a:lnTo>
                                  <a:pt x="181356" y="36588"/>
                                </a:lnTo>
                                <a:lnTo>
                                  <a:pt x="184404" y="38112"/>
                                </a:lnTo>
                                <a:lnTo>
                                  <a:pt x="185928" y="42684"/>
                                </a:lnTo>
                                <a:lnTo>
                                  <a:pt x="187464" y="48780"/>
                                </a:lnTo>
                                <a:lnTo>
                                  <a:pt x="188988" y="48780"/>
                                </a:lnTo>
                                <a:lnTo>
                                  <a:pt x="188988" y="33540"/>
                                </a:lnTo>
                                <a:lnTo>
                                  <a:pt x="188988" y="32016"/>
                                </a:lnTo>
                                <a:lnTo>
                                  <a:pt x="188988" y="28956"/>
                                </a:lnTo>
                                <a:lnTo>
                                  <a:pt x="187464" y="28956"/>
                                </a:lnTo>
                                <a:lnTo>
                                  <a:pt x="187464" y="30492"/>
                                </a:lnTo>
                                <a:lnTo>
                                  <a:pt x="185928" y="30492"/>
                                </a:lnTo>
                                <a:lnTo>
                                  <a:pt x="185928" y="32016"/>
                                </a:lnTo>
                                <a:lnTo>
                                  <a:pt x="184404" y="32016"/>
                                </a:lnTo>
                                <a:lnTo>
                                  <a:pt x="182880" y="30492"/>
                                </a:lnTo>
                                <a:lnTo>
                                  <a:pt x="181356" y="30492"/>
                                </a:lnTo>
                                <a:lnTo>
                                  <a:pt x="178308" y="28956"/>
                                </a:lnTo>
                                <a:lnTo>
                                  <a:pt x="167640" y="28956"/>
                                </a:lnTo>
                                <a:lnTo>
                                  <a:pt x="163068" y="30492"/>
                                </a:lnTo>
                                <a:lnTo>
                                  <a:pt x="156972" y="36588"/>
                                </a:lnTo>
                                <a:lnTo>
                                  <a:pt x="155448" y="39636"/>
                                </a:lnTo>
                                <a:lnTo>
                                  <a:pt x="155448" y="48780"/>
                                </a:lnTo>
                                <a:lnTo>
                                  <a:pt x="156972" y="51828"/>
                                </a:lnTo>
                                <a:lnTo>
                                  <a:pt x="158496" y="53352"/>
                                </a:lnTo>
                                <a:lnTo>
                                  <a:pt x="160020" y="56400"/>
                                </a:lnTo>
                                <a:lnTo>
                                  <a:pt x="164592" y="57924"/>
                                </a:lnTo>
                                <a:lnTo>
                                  <a:pt x="170688" y="60972"/>
                                </a:lnTo>
                                <a:lnTo>
                                  <a:pt x="175260" y="64020"/>
                                </a:lnTo>
                                <a:lnTo>
                                  <a:pt x="179832" y="65544"/>
                                </a:lnTo>
                                <a:lnTo>
                                  <a:pt x="181356" y="68592"/>
                                </a:lnTo>
                                <a:lnTo>
                                  <a:pt x="184404" y="70116"/>
                                </a:lnTo>
                                <a:lnTo>
                                  <a:pt x="184404" y="79260"/>
                                </a:lnTo>
                                <a:lnTo>
                                  <a:pt x="181356" y="80784"/>
                                </a:lnTo>
                                <a:lnTo>
                                  <a:pt x="178308" y="83832"/>
                                </a:lnTo>
                                <a:lnTo>
                                  <a:pt x="170688" y="83832"/>
                                </a:lnTo>
                                <a:lnTo>
                                  <a:pt x="167640" y="82308"/>
                                </a:lnTo>
                                <a:lnTo>
                                  <a:pt x="164592" y="79260"/>
                                </a:lnTo>
                                <a:lnTo>
                                  <a:pt x="160020" y="76212"/>
                                </a:lnTo>
                                <a:lnTo>
                                  <a:pt x="158496" y="73164"/>
                                </a:lnTo>
                                <a:lnTo>
                                  <a:pt x="156972" y="68592"/>
                                </a:lnTo>
                                <a:lnTo>
                                  <a:pt x="155448" y="68592"/>
                                </a:lnTo>
                                <a:lnTo>
                                  <a:pt x="155448" y="88404"/>
                                </a:lnTo>
                                <a:lnTo>
                                  <a:pt x="156972" y="88404"/>
                                </a:lnTo>
                                <a:lnTo>
                                  <a:pt x="158496" y="85356"/>
                                </a:lnTo>
                                <a:lnTo>
                                  <a:pt x="163068" y="85356"/>
                                </a:lnTo>
                                <a:lnTo>
                                  <a:pt x="167640" y="86880"/>
                                </a:lnTo>
                                <a:lnTo>
                                  <a:pt x="170688" y="88404"/>
                                </a:lnTo>
                                <a:lnTo>
                                  <a:pt x="179832" y="88404"/>
                                </a:lnTo>
                                <a:lnTo>
                                  <a:pt x="184404" y="86880"/>
                                </a:lnTo>
                                <a:lnTo>
                                  <a:pt x="185928" y="85356"/>
                                </a:lnTo>
                                <a:lnTo>
                                  <a:pt x="187464" y="83832"/>
                                </a:lnTo>
                                <a:lnTo>
                                  <a:pt x="192036" y="79260"/>
                                </a:lnTo>
                                <a:lnTo>
                                  <a:pt x="193560" y="76212"/>
                                </a:lnTo>
                                <a:lnTo>
                                  <a:pt x="193560" y="64020"/>
                                </a:lnTo>
                                <a:close/>
                              </a:path>
                              <a:path w="374015" h="88900">
                                <a:moveTo>
                                  <a:pt x="233184" y="76212"/>
                                </a:moveTo>
                                <a:lnTo>
                                  <a:pt x="230136" y="76212"/>
                                </a:lnTo>
                                <a:lnTo>
                                  <a:pt x="227088" y="79260"/>
                                </a:lnTo>
                                <a:lnTo>
                                  <a:pt x="225564" y="79260"/>
                                </a:lnTo>
                                <a:lnTo>
                                  <a:pt x="224040" y="80784"/>
                                </a:lnTo>
                                <a:lnTo>
                                  <a:pt x="220992" y="80784"/>
                                </a:lnTo>
                                <a:lnTo>
                                  <a:pt x="220992" y="79260"/>
                                </a:lnTo>
                                <a:lnTo>
                                  <a:pt x="219468" y="77736"/>
                                </a:lnTo>
                                <a:lnTo>
                                  <a:pt x="217944" y="77736"/>
                                </a:lnTo>
                                <a:lnTo>
                                  <a:pt x="217944" y="35064"/>
                                </a:lnTo>
                                <a:lnTo>
                                  <a:pt x="230136" y="35064"/>
                                </a:lnTo>
                                <a:lnTo>
                                  <a:pt x="230136" y="30492"/>
                                </a:lnTo>
                                <a:lnTo>
                                  <a:pt x="217944" y="30492"/>
                                </a:lnTo>
                                <a:lnTo>
                                  <a:pt x="217944" y="12192"/>
                                </a:lnTo>
                                <a:lnTo>
                                  <a:pt x="216420" y="12192"/>
                                </a:lnTo>
                                <a:lnTo>
                                  <a:pt x="213360" y="18300"/>
                                </a:lnTo>
                                <a:lnTo>
                                  <a:pt x="211836" y="19824"/>
                                </a:lnTo>
                                <a:lnTo>
                                  <a:pt x="210312" y="22872"/>
                                </a:lnTo>
                                <a:lnTo>
                                  <a:pt x="202692" y="30492"/>
                                </a:lnTo>
                                <a:lnTo>
                                  <a:pt x="199644" y="32016"/>
                                </a:lnTo>
                                <a:lnTo>
                                  <a:pt x="198120" y="32016"/>
                                </a:lnTo>
                                <a:lnTo>
                                  <a:pt x="198120" y="35064"/>
                                </a:lnTo>
                                <a:lnTo>
                                  <a:pt x="207264" y="35064"/>
                                </a:lnTo>
                                <a:lnTo>
                                  <a:pt x="207264" y="79260"/>
                                </a:lnTo>
                                <a:lnTo>
                                  <a:pt x="208788" y="82308"/>
                                </a:lnTo>
                                <a:lnTo>
                                  <a:pt x="208788" y="83832"/>
                                </a:lnTo>
                                <a:lnTo>
                                  <a:pt x="210312" y="85356"/>
                                </a:lnTo>
                                <a:lnTo>
                                  <a:pt x="213360" y="86880"/>
                                </a:lnTo>
                                <a:lnTo>
                                  <a:pt x="214884" y="86880"/>
                                </a:lnTo>
                                <a:lnTo>
                                  <a:pt x="216420" y="88404"/>
                                </a:lnTo>
                                <a:lnTo>
                                  <a:pt x="220992" y="88404"/>
                                </a:lnTo>
                                <a:lnTo>
                                  <a:pt x="227088" y="85356"/>
                                </a:lnTo>
                                <a:lnTo>
                                  <a:pt x="230136" y="82308"/>
                                </a:lnTo>
                                <a:lnTo>
                                  <a:pt x="230898" y="80784"/>
                                </a:lnTo>
                                <a:lnTo>
                                  <a:pt x="233184" y="76212"/>
                                </a:lnTo>
                                <a:close/>
                              </a:path>
                              <a:path w="374015" h="88900">
                                <a:moveTo>
                                  <a:pt x="284988" y="45720"/>
                                </a:moveTo>
                                <a:lnTo>
                                  <a:pt x="283464" y="39624"/>
                                </a:lnTo>
                                <a:lnTo>
                                  <a:pt x="277368" y="33528"/>
                                </a:lnTo>
                                <a:lnTo>
                                  <a:pt x="274320" y="30480"/>
                                </a:lnTo>
                                <a:lnTo>
                                  <a:pt x="272796" y="29972"/>
                                </a:lnTo>
                                <a:lnTo>
                                  <a:pt x="272796" y="41148"/>
                                </a:lnTo>
                                <a:lnTo>
                                  <a:pt x="272796" y="48768"/>
                                </a:lnTo>
                                <a:lnTo>
                                  <a:pt x="246888" y="48768"/>
                                </a:lnTo>
                                <a:lnTo>
                                  <a:pt x="246888" y="42672"/>
                                </a:lnTo>
                                <a:lnTo>
                                  <a:pt x="248412" y="39624"/>
                                </a:lnTo>
                                <a:lnTo>
                                  <a:pt x="254508" y="33528"/>
                                </a:lnTo>
                                <a:lnTo>
                                  <a:pt x="265176" y="33528"/>
                                </a:lnTo>
                                <a:lnTo>
                                  <a:pt x="266700" y="35052"/>
                                </a:lnTo>
                                <a:lnTo>
                                  <a:pt x="269748" y="36576"/>
                                </a:lnTo>
                                <a:lnTo>
                                  <a:pt x="271272" y="38100"/>
                                </a:lnTo>
                                <a:lnTo>
                                  <a:pt x="271272" y="41148"/>
                                </a:lnTo>
                                <a:lnTo>
                                  <a:pt x="272796" y="41148"/>
                                </a:lnTo>
                                <a:lnTo>
                                  <a:pt x="272796" y="29972"/>
                                </a:lnTo>
                                <a:lnTo>
                                  <a:pt x="269748" y="28956"/>
                                </a:lnTo>
                                <a:lnTo>
                                  <a:pt x="256032" y="28956"/>
                                </a:lnTo>
                                <a:lnTo>
                                  <a:pt x="249936" y="30480"/>
                                </a:lnTo>
                                <a:lnTo>
                                  <a:pt x="245364" y="36576"/>
                                </a:lnTo>
                                <a:lnTo>
                                  <a:pt x="240792" y="41148"/>
                                </a:lnTo>
                                <a:lnTo>
                                  <a:pt x="237744" y="48768"/>
                                </a:lnTo>
                                <a:lnTo>
                                  <a:pt x="237744" y="67068"/>
                                </a:lnTo>
                                <a:lnTo>
                                  <a:pt x="240792" y="74688"/>
                                </a:lnTo>
                                <a:lnTo>
                                  <a:pt x="245364" y="79260"/>
                                </a:lnTo>
                                <a:lnTo>
                                  <a:pt x="249936" y="85356"/>
                                </a:lnTo>
                                <a:lnTo>
                                  <a:pt x="256032" y="88404"/>
                                </a:lnTo>
                                <a:lnTo>
                                  <a:pt x="268224" y="88404"/>
                                </a:lnTo>
                                <a:lnTo>
                                  <a:pt x="274320" y="85356"/>
                                </a:lnTo>
                                <a:lnTo>
                                  <a:pt x="277368" y="80784"/>
                                </a:lnTo>
                                <a:lnTo>
                                  <a:pt x="280416" y="77736"/>
                                </a:lnTo>
                                <a:lnTo>
                                  <a:pt x="281940" y="76212"/>
                                </a:lnTo>
                                <a:lnTo>
                                  <a:pt x="284988" y="71640"/>
                                </a:lnTo>
                                <a:lnTo>
                                  <a:pt x="284988" y="64020"/>
                                </a:lnTo>
                                <a:lnTo>
                                  <a:pt x="283464" y="64020"/>
                                </a:lnTo>
                                <a:lnTo>
                                  <a:pt x="281940" y="68592"/>
                                </a:lnTo>
                                <a:lnTo>
                                  <a:pt x="278892" y="73164"/>
                                </a:lnTo>
                                <a:lnTo>
                                  <a:pt x="277368" y="74688"/>
                                </a:lnTo>
                                <a:lnTo>
                                  <a:pt x="271272" y="77736"/>
                                </a:lnTo>
                                <a:lnTo>
                                  <a:pt x="262128" y="77736"/>
                                </a:lnTo>
                                <a:lnTo>
                                  <a:pt x="257556" y="74688"/>
                                </a:lnTo>
                                <a:lnTo>
                                  <a:pt x="248412" y="65544"/>
                                </a:lnTo>
                                <a:lnTo>
                                  <a:pt x="246888" y="60972"/>
                                </a:lnTo>
                                <a:lnTo>
                                  <a:pt x="246888" y="53340"/>
                                </a:lnTo>
                                <a:lnTo>
                                  <a:pt x="284988" y="53340"/>
                                </a:lnTo>
                                <a:lnTo>
                                  <a:pt x="284988" y="48768"/>
                                </a:lnTo>
                                <a:lnTo>
                                  <a:pt x="284988" y="45720"/>
                                </a:lnTo>
                                <a:close/>
                              </a:path>
                              <a:path w="374015" h="88900">
                                <a:moveTo>
                                  <a:pt x="309384" y="28956"/>
                                </a:moveTo>
                                <a:lnTo>
                                  <a:pt x="306336" y="28956"/>
                                </a:lnTo>
                                <a:lnTo>
                                  <a:pt x="291084" y="35064"/>
                                </a:lnTo>
                                <a:lnTo>
                                  <a:pt x="292608" y="35064"/>
                                </a:lnTo>
                                <a:lnTo>
                                  <a:pt x="295656" y="35064"/>
                                </a:lnTo>
                                <a:lnTo>
                                  <a:pt x="309384" y="35064"/>
                                </a:lnTo>
                                <a:lnTo>
                                  <a:pt x="309384" y="28956"/>
                                </a:lnTo>
                                <a:close/>
                              </a:path>
                              <a:path w="374015" h="88900">
                                <a:moveTo>
                                  <a:pt x="330720" y="33540"/>
                                </a:moveTo>
                                <a:lnTo>
                                  <a:pt x="326148" y="28956"/>
                                </a:lnTo>
                                <a:lnTo>
                                  <a:pt x="318528" y="28956"/>
                                </a:lnTo>
                                <a:lnTo>
                                  <a:pt x="313956" y="33540"/>
                                </a:lnTo>
                                <a:lnTo>
                                  <a:pt x="309384" y="42684"/>
                                </a:lnTo>
                                <a:lnTo>
                                  <a:pt x="309384" y="36588"/>
                                </a:lnTo>
                                <a:lnTo>
                                  <a:pt x="297180" y="36588"/>
                                </a:lnTo>
                                <a:lnTo>
                                  <a:pt x="297180" y="38112"/>
                                </a:lnTo>
                                <a:lnTo>
                                  <a:pt x="298704" y="39636"/>
                                </a:lnTo>
                                <a:lnTo>
                                  <a:pt x="298704" y="80784"/>
                                </a:lnTo>
                                <a:lnTo>
                                  <a:pt x="295656" y="83832"/>
                                </a:lnTo>
                                <a:lnTo>
                                  <a:pt x="292608" y="85356"/>
                                </a:lnTo>
                                <a:lnTo>
                                  <a:pt x="291084" y="85356"/>
                                </a:lnTo>
                                <a:lnTo>
                                  <a:pt x="291084" y="86880"/>
                                </a:lnTo>
                                <a:lnTo>
                                  <a:pt x="317004" y="86880"/>
                                </a:lnTo>
                                <a:lnTo>
                                  <a:pt x="317004" y="85356"/>
                                </a:lnTo>
                                <a:lnTo>
                                  <a:pt x="313956" y="85356"/>
                                </a:lnTo>
                                <a:lnTo>
                                  <a:pt x="310908" y="82308"/>
                                </a:lnTo>
                                <a:lnTo>
                                  <a:pt x="310908" y="80784"/>
                                </a:lnTo>
                                <a:lnTo>
                                  <a:pt x="309384" y="80784"/>
                                </a:lnTo>
                                <a:lnTo>
                                  <a:pt x="309384" y="47256"/>
                                </a:lnTo>
                                <a:lnTo>
                                  <a:pt x="310908" y="42684"/>
                                </a:lnTo>
                                <a:lnTo>
                                  <a:pt x="312432" y="41160"/>
                                </a:lnTo>
                                <a:lnTo>
                                  <a:pt x="313956" y="38112"/>
                                </a:lnTo>
                                <a:lnTo>
                                  <a:pt x="318528" y="38112"/>
                                </a:lnTo>
                                <a:lnTo>
                                  <a:pt x="321576" y="39636"/>
                                </a:lnTo>
                                <a:lnTo>
                                  <a:pt x="324624" y="42684"/>
                                </a:lnTo>
                                <a:lnTo>
                                  <a:pt x="326148" y="42684"/>
                                </a:lnTo>
                                <a:lnTo>
                                  <a:pt x="330720" y="38112"/>
                                </a:lnTo>
                                <a:lnTo>
                                  <a:pt x="330720" y="33540"/>
                                </a:lnTo>
                                <a:close/>
                              </a:path>
                              <a:path w="374015" h="88900">
                                <a:moveTo>
                                  <a:pt x="373392" y="64020"/>
                                </a:moveTo>
                                <a:lnTo>
                                  <a:pt x="370344" y="59448"/>
                                </a:lnTo>
                                <a:lnTo>
                                  <a:pt x="361188" y="54876"/>
                                </a:lnTo>
                                <a:lnTo>
                                  <a:pt x="353568" y="50304"/>
                                </a:lnTo>
                                <a:lnTo>
                                  <a:pt x="348996" y="48780"/>
                                </a:lnTo>
                                <a:lnTo>
                                  <a:pt x="345948" y="47256"/>
                                </a:lnTo>
                                <a:lnTo>
                                  <a:pt x="345948" y="45732"/>
                                </a:lnTo>
                                <a:lnTo>
                                  <a:pt x="342900" y="42684"/>
                                </a:lnTo>
                                <a:lnTo>
                                  <a:pt x="342900" y="38112"/>
                                </a:lnTo>
                                <a:lnTo>
                                  <a:pt x="347472" y="33540"/>
                                </a:lnTo>
                                <a:lnTo>
                                  <a:pt x="359664" y="33540"/>
                                </a:lnTo>
                                <a:lnTo>
                                  <a:pt x="364236" y="38112"/>
                                </a:lnTo>
                                <a:lnTo>
                                  <a:pt x="365760" y="42684"/>
                                </a:lnTo>
                                <a:lnTo>
                                  <a:pt x="367296" y="48780"/>
                                </a:lnTo>
                                <a:lnTo>
                                  <a:pt x="368820" y="48780"/>
                                </a:lnTo>
                                <a:lnTo>
                                  <a:pt x="368820" y="33540"/>
                                </a:lnTo>
                                <a:lnTo>
                                  <a:pt x="368820" y="32016"/>
                                </a:lnTo>
                                <a:lnTo>
                                  <a:pt x="368820" y="28956"/>
                                </a:lnTo>
                                <a:lnTo>
                                  <a:pt x="367296" y="28956"/>
                                </a:lnTo>
                                <a:lnTo>
                                  <a:pt x="367296" y="30492"/>
                                </a:lnTo>
                                <a:lnTo>
                                  <a:pt x="365760" y="30492"/>
                                </a:lnTo>
                                <a:lnTo>
                                  <a:pt x="365760" y="32016"/>
                                </a:lnTo>
                                <a:lnTo>
                                  <a:pt x="364236" y="32016"/>
                                </a:lnTo>
                                <a:lnTo>
                                  <a:pt x="362712" y="30492"/>
                                </a:lnTo>
                                <a:lnTo>
                                  <a:pt x="361188" y="30492"/>
                                </a:lnTo>
                                <a:lnTo>
                                  <a:pt x="358140" y="28956"/>
                                </a:lnTo>
                                <a:lnTo>
                                  <a:pt x="347472" y="28956"/>
                                </a:lnTo>
                                <a:lnTo>
                                  <a:pt x="344424" y="30492"/>
                                </a:lnTo>
                                <a:lnTo>
                                  <a:pt x="335280" y="39636"/>
                                </a:lnTo>
                                <a:lnTo>
                                  <a:pt x="335280" y="48780"/>
                                </a:lnTo>
                                <a:lnTo>
                                  <a:pt x="336804" y="51828"/>
                                </a:lnTo>
                                <a:lnTo>
                                  <a:pt x="338328" y="53352"/>
                                </a:lnTo>
                                <a:lnTo>
                                  <a:pt x="339852" y="56400"/>
                                </a:lnTo>
                                <a:lnTo>
                                  <a:pt x="344424" y="57924"/>
                                </a:lnTo>
                                <a:lnTo>
                                  <a:pt x="359664" y="65544"/>
                                </a:lnTo>
                                <a:lnTo>
                                  <a:pt x="364236" y="70116"/>
                                </a:lnTo>
                                <a:lnTo>
                                  <a:pt x="364236" y="79260"/>
                                </a:lnTo>
                                <a:lnTo>
                                  <a:pt x="361188" y="82308"/>
                                </a:lnTo>
                                <a:lnTo>
                                  <a:pt x="358140" y="83832"/>
                                </a:lnTo>
                                <a:lnTo>
                                  <a:pt x="350520" y="83832"/>
                                </a:lnTo>
                                <a:lnTo>
                                  <a:pt x="347472" y="82308"/>
                                </a:lnTo>
                                <a:lnTo>
                                  <a:pt x="338328" y="73164"/>
                                </a:lnTo>
                                <a:lnTo>
                                  <a:pt x="336804" y="68592"/>
                                </a:lnTo>
                                <a:lnTo>
                                  <a:pt x="335280" y="68592"/>
                                </a:lnTo>
                                <a:lnTo>
                                  <a:pt x="335280" y="88404"/>
                                </a:lnTo>
                                <a:lnTo>
                                  <a:pt x="336804" y="88404"/>
                                </a:lnTo>
                                <a:lnTo>
                                  <a:pt x="338328" y="85356"/>
                                </a:lnTo>
                                <a:lnTo>
                                  <a:pt x="342900" y="85356"/>
                                </a:lnTo>
                                <a:lnTo>
                                  <a:pt x="352044" y="88404"/>
                                </a:lnTo>
                                <a:lnTo>
                                  <a:pt x="359664" y="88404"/>
                                </a:lnTo>
                                <a:lnTo>
                                  <a:pt x="364236" y="86880"/>
                                </a:lnTo>
                                <a:lnTo>
                                  <a:pt x="366522" y="85356"/>
                                </a:lnTo>
                                <a:lnTo>
                                  <a:pt x="368820" y="83832"/>
                                </a:lnTo>
                                <a:lnTo>
                                  <a:pt x="371868" y="79260"/>
                                </a:lnTo>
                                <a:lnTo>
                                  <a:pt x="373392" y="76212"/>
                                </a:lnTo>
                                <a:lnTo>
                                  <a:pt x="373392" y="64020"/>
                                </a:lnTo>
                                <a:close/>
                              </a:path>
                            </a:pathLst>
                          </a:custGeom>
                          <a:solidFill>
                            <a:srgbClr val="000000"/>
                          </a:solidFill>
                        </wps:spPr>
                        <wps:bodyPr wrap="square" lIns="0" tIns="0" rIns="0" bIns="0" rtlCol="0">
                          <a:prstTxWarp prst="textNoShape">
                            <a:avLst/>
                          </a:prstTxWarp>
                          <a:noAutofit/>
                        </wps:bodyPr>
                      </wps:wsp>
                      <pic:pic>
                        <pic:nvPicPr>
                          <pic:cNvPr id="440" name="Image 440"/>
                          <pic:cNvPicPr/>
                        </pic:nvPicPr>
                        <pic:blipFill>
                          <a:blip r:embed="rId261" cstate="print"/>
                          <a:stretch>
                            <a:fillRect/>
                          </a:stretch>
                        </pic:blipFill>
                        <pic:spPr>
                          <a:xfrm>
                            <a:off x="388620" y="0"/>
                            <a:ext cx="3172968" cy="114300"/>
                          </a:xfrm>
                          <a:prstGeom prst="rect">
                            <a:avLst/>
                          </a:prstGeom>
                        </pic:spPr>
                      </pic:pic>
                    </wpg:wgp>
                  </a:graphicData>
                </a:graphic>
              </wp:anchor>
            </w:drawing>
          </mc:Choice>
          <mc:Fallback>
            <w:pict>
              <v:group style="position:absolute;margin-left:36.240002pt;margin-top:2.318266pt;width:280.45pt;height:9pt;mso-position-horizontal-relative:page;mso-position-vertical-relative:paragraph;z-index:15811072" id="docshapegroup176" coordorigin="725,46" coordsize="5609,180">
                <v:shape style="position:absolute;left:724;top:46;width:589;height:140" id="docshape177" coordorigin="725,46" coordsize="589,140" path="m799,147l797,147,794,154,792,159,787,164,782,166,775,169,761,169,754,164,749,157,744,147,739,140,739,118,749,104,751,102,758,99,770,99,778,106,778,114,780,116,782,116,782,118,785,121,792,121,797,116,797,106,794,102,792,99,790,97,785,94,778,92,756,92,746,94,739,104,730,114,725,123,725,152,730,164,737,171,744,181,754,186,773,186,787,176,794,169,797,159,799,147xm845,46l840,46,816,56,821,56,826,56,845,56,845,46xm857,181l852,181,850,178,847,178,847,174,845,171,845,58,826,58,828,61,828,174,826,176,826,178,823,178,821,181,816,181,816,183,857,183,857,181xm958,174l948,174,948,169,946,166,946,94,917,94,917,97,926,97,926,99,929,102,929,159,924,164,922,169,917,171,914,171,910,174,905,174,900,171,895,166,893,162,893,94,864,94,864,97,871,97,874,99,876,99,876,159,878,164,878,169,883,178,886,181,895,186,905,186,907,183,917,178,922,174,929,166,929,186,934,186,958,176,958,174xm1030,147l1022,140,1010,133,986,121,984,118,984,116,982,114,982,106,989,99,1008,99,1010,104,1015,106,1018,114,1020,123,1022,123,1022,99,1022,97,1022,92,1020,92,1020,94,1018,94,1018,97,1015,97,1013,94,1010,94,1006,92,989,92,982,94,972,104,970,109,970,123,972,128,974,130,977,135,984,138,994,142,1001,147,1008,150,1010,154,1015,157,1015,171,1010,174,1006,178,994,178,989,176,984,171,977,166,974,162,972,154,970,154,970,186,972,186,974,181,982,181,989,183,994,186,1008,186,1015,183,1018,181,1020,178,1027,171,1030,166,1030,147xm1092,166l1087,166,1082,171,1080,171,1078,174,1073,174,1073,171,1070,169,1068,169,1068,102,1087,102,1087,94,1068,94,1068,66,1066,66,1061,75,1058,78,1056,82,1044,94,1039,97,1037,97,1037,102,1051,102,1051,171,1054,176,1054,178,1056,181,1061,183,1063,183,1066,186,1073,186,1082,181,1087,176,1088,174,1092,166xm1174,118l1171,109,1162,99,1157,94,1154,94,1154,111,1154,123,1114,123,1114,114,1116,109,1126,99,1142,99,1145,102,1150,104,1152,106,1152,111,1154,111,1154,94,1150,92,1128,92,1118,94,1111,104,1104,111,1099,123,1099,152,1104,164,1111,171,1118,181,1128,186,1147,186,1157,181,1162,174,1166,169,1169,166,1174,159,1174,147,1171,147,1169,154,1164,162,1162,164,1152,169,1138,169,1130,164,1116,150,1114,142,1114,130,1174,130,1174,123,1174,118xm1212,92l1207,92,1183,102,1186,102,1190,102,1212,102,1212,92xm1246,99l1238,92,1226,92,1219,99,1212,114,1212,104,1193,104,1193,106,1195,109,1195,174,1190,178,1186,181,1183,181,1183,183,1224,183,1224,181,1219,181,1214,176,1214,174,1212,174,1212,121,1214,114,1217,111,1219,106,1226,106,1231,109,1236,114,1238,114,1246,106,1246,99xm1313,147l1308,140,1294,133,1282,126,1274,123,1270,121,1270,118,1265,114,1265,106,1272,99,1291,99,1298,106,1301,114,1303,123,1306,123,1306,99,1306,97,1306,92,1303,92,1303,94,1301,94,1301,97,1298,97,1296,94,1294,94,1289,92,1272,92,1267,94,1253,109,1253,123,1255,128,1258,130,1260,135,1267,138,1291,150,1298,157,1298,171,1294,176,1289,178,1277,178,1272,176,1258,162,1255,154,1253,154,1253,186,1255,186,1258,181,1265,181,1279,186,1291,186,1298,183,1302,181,1306,178,1310,171,1313,166,1313,147xe" filled="true" fillcolor="#000000" stroked="false">
                  <v:path arrowok="t"/>
                  <v:fill type="solid"/>
                </v:shape>
                <v:shape style="position:absolute;left:1336;top:46;width:4997;height:180" type="#_x0000_t75" id="docshape178" stroked="false">
                  <v:imagedata r:id="rId261" o:title=""/>
                </v:shape>
                <w10:wrap type="none"/>
              </v:group>
            </w:pict>
          </mc:Fallback>
        </mc:AlternateContent>
      </w:r>
      <w:r>
        <w:rPr>
          <w:w w:val="105"/>
        </w:rPr>
        <w:t>ndustry</w:t>
      </w:r>
      <w:r>
        <w:rPr>
          <w:spacing w:val="-3"/>
          <w:w w:val="105"/>
        </w:rPr>
        <w:t> </w:t>
      </w:r>
      <w:r>
        <w:rPr>
          <w:w w:val="105"/>
        </w:rPr>
        <w:t>in</w:t>
      </w:r>
      <w:r>
        <w:rPr>
          <w:spacing w:val="-2"/>
          <w:w w:val="105"/>
        </w:rPr>
        <w:t> </w:t>
      </w:r>
      <w:r>
        <w:rPr>
          <w:w w:val="105"/>
        </w:rPr>
        <w:t>2018. Every</w:t>
      </w:r>
      <w:r>
        <w:rPr>
          <w:spacing w:val="-3"/>
          <w:w w:val="105"/>
        </w:rPr>
        <w:t> </w:t>
      </w:r>
      <w:r>
        <w:rPr>
          <w:w w:val="105"/>
        </w:rPr>
        <w:t>year</w:t>
      </w:r>
      <w:r>
        <w:rPr>
          <w:spacing w:val="-2"/>
          <w:w w:val="105"/>
        </w:rPr>
        <w:t> </w:t>
      </w:r>
      <w:r>
        <w:rPr>
          <w:w w:val="105"/>
        </w:rPr>
        <w:t>more than</w:t>
      </w:r>
      <w:r>
        <w:rPr>
          <w:spacing w:val="-1"/>
          <w:w w:val="105"/>
        </w:rPr>
        <w:t> </w:t>
      </w:r>
      <w:r>
        <w:rPr>
          <w:w w:val="105"/>
        </w:rPr>
        <w:t>1,000 events</w:t>
      </w:r>
      <w:r>
        <w:rPr>
          <w:spacing w:val="-1"/>
          <w:w w:val="105"/>
        </w:rPr>
        <w:t> </w:t>
      </w:r>
      <w:r>
        <w:rPr>
          <w:w w:val="105"/>
        </w:rPr>
        <w:t>related</w:t>
      </w:r>
      <w:r>
        <w:rPr>
          <w:spacing w:val="-1"/>
          <w:w w:val="105"/>
        </w:rPr>
        <w:t> </w:t>
      </w:r>
      <w:r>
        <w:rPr>
          <w:w w:val="105"/>
        </w:rPr>
        <w:t>to technology,</w:t>
      </w:r>
      <w:r>
        <w:rPr>
          <w:spacing w:val="-1"/>
          <w:w w:val="105"/>
        </w:rPr>
        <w:t> </w:t>
      </w:r>
      <w:r>
        <w:rPr>
          <w:w w:val="105"/>
        </w:rPr>
        <w:t>start-ups</w:t>
      </w:r>
      <w:r>
        <w:rPr>
          <w:spacing w:val="-1"/>
          <w:w w:val="105"/>
        </w:rPr>
        <w:t> </w:t>
      </w:r>
      <w:r>
        <w:rPr>
          <w:w w:val="105"/>
        </w:rPr>
        <w:t>and</w:t>
      </w:r>
      <w:r>
        <w:rPr>
          <w:spacing w:val="-3"/>
          <w:w w:val="105"/>
        </w:rPr>
        <w:t> </w:t>
      </w:r>
      <w:r>
        <w:rPr>
          <w:w w:val="105"/>
        </w:rPr>
        <w:t>investments</w:t>
      </w:r>
      <w:r>
        <w:rPr>
          <w:spacing w:val="-3"/>
          <w:w w:val="105"/>
        </w:rPr>
        <w:t> </w:t>
      </w:r>
      <w:r>
        <w:rPr>
          <w:w w:val="105"/>
        </w:rPr>
        <w:t>are held</w:t>
      </w:r>
      <w:r>
        <w:rPr>
          <w:w w:val="105"/>
        </w:rPr>
        <w:t> in</w:t>
      </w:r>
      <w:r>
        <w:rPr>
          <w:w w:val="105"/>
        </w:rPr>
        <w:t> Ukraine.</w:t>
      </w:r>
      <w:r>
        <w:rPr>
          <w:spacing w:val="40"/>
          <w:w w:val="105"/>
        </w:rPr>
        <w:t> </w:t>
      </w:r>
      <w:r>
        <w:rPr>
          <w:w w:val="105"/>
        </w:rPr>
        <w:t>Official</w:t>
      </w:r>
      <w:r>
        <w:rPr>
          <w:w w:val="105"/>
        </w:rPr>
        <w:t> launch</w:t>
      </w:r>
      <w:r>
        <w:rPr>
          <w:w w:val="105"/>
        </w:rPr>
        <w:t> of</w:t>
      </w:r>
      <w:r>
        <w:rPr>
          <w:w w:val="105"/>
        </w:rPr>
        <w:t> IIBA</w:t>
      </w:r>
      <w:r>
        <w:rPr>
          <w:w w:val="105"/>
        </w:rPr>
        <w:t> Kiev</w:t>
      </w:r>
      <w:r>
        <w:rPr>
          <w:w w:val="105"/>
        </w:rPr>
        <w:t> Chapter</w:t>
      </w:r>
      <w:r>
        <w:rPr>
          <w:w w:val="105"/>
        </w:rPr>
        <w:t> was</w:t>
      </w:r>
      <w:r>
        <w:rPr>
          <w:w w:val="105"/>
        </w:rPr>
        <w:t> in</w:t>
      </w:r>
      <w:r>
        <w:rPr>
          <w:w w:val="105"/>
        </w:rPr>
        <w:t> 2012,</w:t>
      </w:r>
      <w:r>
        <w:rPr>
          <w:w w:val="105"/>
        </w:rPr>
        <w:t> but</w:t>
      </w:r>
      <w:r>
        <w:rPr>
          <w:w w:val="105"/>
        </w:rPr>
        <w:t> the</w:t>
      </w:r>
      <w:r>
        <w:rPr>
          <w:w w:val="105"/>
        </w:rPr>
        <w:t> IIBA Ukraine chapter was launched in 2018.</w:t>
      </w:r>
    </w:p>
    <w:p>
      <w:pPr>
        <w:pStyle w:val="BodyText"/>
        <w:spacing w:line="249" w:lineRule="auto"/>
        <w:ind w:right="276" w:firstLine="508"/>
        <w:jc w:val="both"/>
      </w:pPr>
      <w:r>
        <w:rPr>
          <w:w w:val="105"/>
        </w:rPr>
        <w:t>Now</w:t>
      </w:r>
      <w:r>
        <w:rPr>
          <w:w w:val="105"/>
        </w:rPr>
        <w:t> we</w:t>
      </w:r>
      <w:r>
        <w:rPr>
          <w:w w:val="105"/>
        </w:rPr>
        <w:t> have</w:t>
      </w:r>
      <w:r>
        <w:rPr>
          <w:w w:val="105"/>
        </w:rPr>
        <w:t> 140</w:t>
      </w:r>
      <w:r>
        <w:rPr>
          <w:w w:val="105"/>
        </w:rPr>
        <w:t> active</w:t>
      </w:r>
      <w:r>
        <w:rPr>
          <w:w w:val="105"/>
        </w:rPr>
        <w:t> members</w:t>
      </w:r>
      <w:r>
        <w:rPr>
          <w:w w:val="105"/>
        </w:rPr>
        <w:t> of</w:t>
      </w:r>
      <w:r>
        <w:rPr>
          <w:w w:val="105"/>
        </w:rPr>
        <w:t> IIBA</w:t>
      </w:r>
      <w:r>
        <w:rPr>
          <w:w w:val="105"/>
        </w:rPr>
        <w:t> Ukraine</w:t>
      </w:r>
      <w:r>
        <w:rPr>
          <w:w w:val="105"/>
        </w:rPr>
        <w:t> (ECBA</w:t>
      </w:r>
      <w:r>
        <w:rPr>
          <w:w w:val="105"/>
        </w:rPr>
        <w:t> -2,</w:t>
      </w:r>
      <w:r>
        <w:rPr>
          <w:w w:val="105"/>
        </w:rPr>
        <w:t> CCBA</w:t>
      </w:r>
      <w:r>
        <w:rPr>
          <w:w w:val="105"/>
        </w:rPr>
        <w:t> -</w:t>
      </w:r>
      <w:r>
        <w:rPr>
          <w:w w:val="105"/>
        </w:rPr>
        <w:t> 7, CABP -20). Participation and membership is free [3].</w:t>
      </w:r>
    </w:p>
    <w:p>
      <w:pPr>
        <w:pStyle w:val="BodyText"/>
        <w:ind w:left="646"/>
        <w:jc w:val="both"/>
      </w:pPr>
      <w:r>
        <w:rPr>
          <w:b/>
          <w:w w:val="105"/>
        </w:rPr>
        <w:t>C</w:t>
      </w:r>
      <w:r>
        <w:rPr>
          <w:w w:val="105"/>
        </w:rPr>
        <w:t>ertification</w:t>
      </w:r>
      <w:r>
        <w:rPr>
          <w:spacing w:val="-5"/>
          <w:w w:val="105"/>
        </w:rPr>
        <w:t> </w:t>
      </w:r>
      <w:r>
        <w:rPr>
          <w:w w:val="105"/>
        </w:rPr>
        <w:t>results</w:t>
      </w:r>
      <w:r>
        <w:rPr>
          <w:spacing w:val="-6"/>
          <w:w w:val="105"/>
        </w:rPr>
        <w:t> </w:t>
      </w:r>
      <w:r>
        <w:rPr>
          <w:w w:val="105"/>
        </w:rPr>
        <w:t>in</w:t>
      </w:r>
      <w:r>
        <w:rPr>
          <w:spacing w:val="-4"/>
          <w:w w:val="105"/>
        </w:rPr>
        <w:t> </w:t>
      </w:r>
      <w:r>
        <w:rPr>
          <w:w w:val="105"/>
        </w:rPr>
        <w:t>IIBA</w:t>
      </w:r>
      <w:r>
        <w:rPr>
          <w:spacing w:val="-6"/>
          <w:w w:val="105"/>
        </w:rPr>
        <w:t> </w:t>
      </w:r>
      <w:r>
        <w:rPr>
          <w:w w:val="105"/>
        </w:rPr>
        <w:t>Ukraine</w:t>
      </w:r>
      <w:r>
        <w:rPr>
          <w:spacing w:val="-5"/>
          <w:w w:val="105"/>
        </w:rPr>
        <w:t> </w:t>
      </w:r>
      <w:r>
        <w:rPr>
          <w:w w:val="105"/>
        </w:rPr>
        <w:t>since</w:t>
      </w:r>
      <w:r>
        <w:rPr>
          <w:spacing w:val="-5"/>
          <w:w w:val="105"/>
        </w:rPr>
        <w:t> </w:t>
      </w:r>
      <w:r>
        <w:rPr>
          <w:w w:val="105"/>
        </w:rPr>
        <w:t>2012:</w:t>
      </w:r>
      <w:r>
        <w:rPr>
          <w:spacing w:val="-3"/>
          <w:w w:val="105"/>
        </w:rPr>
        <w:t> </w:t>
      </w:r>
      <w:r>
        <w:rPr>
          <w:w w:val="105"/>
        </w:rPr>
        <w:t>ECBA</w:t>
      </w:r>
      <w:r>
        <w:rPr>
          <w:spacing w:val="-3"/>
          <w:w w:val="105"/>
        </w:rPr>
        <w:t> </w:t>
      </w:r>
      <w:r>
        <w:rPr>
          <w:w w:val="105"/>
        </w:rPr>
        <w:t>-4,</w:t>
      </w:r>
      <w:r>
        <w:rPr>
          <w:spacing w:val="-6"/>
          <w:w w:val="105"/>
        </w:rPr>
        <w:t> </w:t>
      </w:r>
      <w:r>
        <w:rPr>
          <w:w w:val="105"/>
        </w:rPr>
        <w:t>CCBA</w:t>
      </w:r>
      <w:r>
        <w:rPr>
          <w:spacing w:val="-4"/>
          <w:w w:val="105"/>
        </w:rPr>
        <w:t> </w:t>
      </w:r>
      <w:r>
        <w:rPr>
          <w:w w:val="105"/>
        </w:rPr>
        <w:t>-</w:t>
      </w:r>
      <w:r>
        <w:rPr>
          <w:spacing w:val="-4"/>
          <w:w w:val="105"/>
        </w:rPr>
        <w:t> </w:t>
      </w:r>
      <w:r>
        <w:rPr>
          <w:w w:val="105"/>
        </w:rPr>
        <w:t>21,</w:t>
      </w:r>
      <w:r>
        <w:rPr>
          <w:spacing w:val="-6"/>
          <w:w w:val="105"/>
        </w:rPr>
        <w:t> </w:t>
      </w:r>
      <w:r>
        <w:rPr>
          <w:w w:val="105"/>
        </w:rPr>
        <w:t>CBAP</w:t>
      </w:r>
      <w:r>
        <w:rPr>
          <w:spacing w:val="-4"/>
          <w:w w:val="105"/>
        </w:rPr>
        <w:t> </w:t>
      </w:r>
      <w:r>
        <w:rPr>
          <w:spacing w:val="-10"/>
          <w:w w:val="105"/>
        </w:rPr>
        <w:t>-</w:t>
      </w:r>
    </w:p>
    <w:p>
      <w:pPr>
        <w:pStyle w:val="BodyText"/>
        <w:spacing w:before="5"/>
      </w:pPr>
      <w:r>
        <w:rPr>
          <w:spacing w:val="-5"/>
          <w:w w:val="105"/>
        </w:rPr>
        <w:t>40</w:t>
      </w:r>
    </w:p>
    <w:p>
      <w:pPr>
        <w:pStyle w:val="BodyText"/>
        <w:spacing w:before="17"/>
        <w:ind w:left="0"/>
      </w:pPr>
    </w:p>
    <w:p>
      <w:pPr>
        <w:pStyle w:val="BodyText"/>
        <w:spacing w:line="249" w:lineRule="auto"/>
        <w:ind w:right="284" w:firstLine="508"/>
        <w:jc w:val="both"/>
      </w:pPr>
      <w:r>
        <w:rPr>
          <w:b/>
          <w:w w:val="105"/>
        </w:rPr>
        <w:t>Conclusion.</w:t>
      </w:r>
      <w:r>
        <w:rPr>
          <w:b/>
          <w:w w:val="105"/>
        </w:rPr>
        <w:t> </w:t>
      </w:r>
      <w:r>
        <w:rPr>
          <w:w w:val="105"/>
        </w:rPr>
        <w:t>Business</w:t>
      </w:r>
      <w:r>
        <w:rPr>
          <w:w w:val="105"/>
        </w:rPr>
        <w:t> analysis</w:t>
      </w:r>
      <w:r>
        <w:rPr>
          <w:w w:val="105"/>
        </w:rPr>
        <w:t> evolved</w:t>
      </w:r>
      <w:r>
        <w:rPr>
          <w:w w:val="105"/>
        </w:rPr>
        <w:t> in</w:t>
      </w:r>
      <w:r>
        <w:rPr>
          <w:w w:val="105"/>
        </w:rPr>
        <w:t> independent</w:t>
      </w:r>
      <w:r>
        <w:rPr>
          <w:w w:val="105"/>
        </w:rPr>
        <w:t> area</w:t>
      </w:r>
      <w:r>
        <w:rPr>
          <w:w w:val="105"/>
        </w:rPr>
        <w:t> between management</w:t>
      </w:r>
      <w:r>
        <w:rPr>
          <w:w w:val="105"/>
        </w:rPr>
        <w:t> and</w:t>
      </w:r>
      <w:r>
        <w:rPr>
          <w:w w:val="105"/>
        </w:rPr>
        <w:t> product</w:t>
      </w:r>
      <w:r>
        <w:rPr>
          <w:w w:val="105"/>
        </w:rPr>
        <w:t> development.</w:t>
      </w:r>
      <w:r>
        <w:rPr>
          <w:w w:val="105"/>
        </w:rPr>
        <w:t> It</w:t>
      </w:r>
      <w:r>
        <w:rPr>
          <w:w w:val="105"/>
        </w:rPr>
        <w:t> helps</w:t>
      </w:r>
      <w:r>
        <w:rPr>
          <w:w w:val="105"/>
        </w:rPr>
        <w:t> better</w:t>
      </w:r>
      <w:r>
        <w:rPr>
          <w:w w:val="105"/>
        </w:rPr>
        <w:t> understand</w:t>
      </w:r>
      <w:r>
        <w:rPr>
          <w:w w:val="105"/>
        </w:rPr>
        <w:t> client</w:t>
      </w:r>
      <w:r>
        <w:rPr>
          <w:w w:val="105"/>
        </w:rPr>
        <w:t> need</w:t>
      </w:r>
      <w:r>
        <w:rPr>
          <w:w w:val="105"/>
        </w:rPr>
        <w:t> and deliver the best possible outcomes for stakeholders.</w:t>
      </w:r>
    </w:p>
    <w:p>
      <w:pPr>
        <w:spacing w:line="193" w:lineRule="exact" w:before="189"/>
        <w:ind w:left="646" w:right="0" w:firstLine="0"/>
        <w:jc w:val="left"/>
        <w:rPr>
          <w:b/>
          <w:sz w:val="17"/>
        </w:rPr>
      </w:pPr>
      <w:r>
        <w:rPr>
          <w:b/>
          <w:spacing w:val="-2"/>
          <w:sz w:val="17"/>
        </w:rPr>
        <w:t>References:</w:t>
      </w:r>
    </w:p>
    <w:p>
      <w:pPr>
        <w:pStyle w:val="ListParagraph"/>
        <w:numPr>
          <w:ilvl w:val="0"/>
          <w:numId w:val="28"/>
        </w:numPr>
        <w:tabs>
          <w:tab w:pos="1135" w:val="left" w:leader="none"/>
        </w:tabs>
        <w:spacing w:line="192" w:lineRule="exact" w:before="0" w:after="0"/>
        <w:ind w:left="1135" w:right="0" w:hanging="489"/>
        <w:jc w:val="left"/>
        <w:rPr>
          <w:sz w:val="17"/>
        </w:rPr>
      </w:pPr>
      <w:r>
        <w:rPr>
          <w:spacing w:val="-2"/>
          <w:sz w:val="17"/>
        </w:rPr>
        <w:t>https://</w:t>
      </w:r>
      <w:hyperlink r:id="rId262">
        <w:r>
          <w:rPr>
            <w:spacing w:val="-2"/>
            <w:sz w:val="17"/>
          </w:rPr>
          <w:t>www.iiba.org/</w:t>
        </w:r>
      </w:hyperlink>
    </w:p>
    <w:p>
      <w:pPr>
        <w:pStyle w:val="ListParagraph"/>
        <w:numPr>
          <w:ilvl w:val="0"/>
          <w:numId w:val="28"/>
        </w:numPr>
        <w:tabs>
          <w:tab w:pos="1135" w:val="left" w:leader="none"/>
        </w:tabs>
        <w:spacing w:line="240" w:lineRule="auto" w:before="0" w:after="0"/>
        <w:ind w:left="137" w:right="306" w:firstLine="508"/>
        <w:jc w:val="left"/>
        <w:rPr>
          <w:sz w:val="17"/>
        </w:rPr>
      </w:pPr>
      <w:r>
        <w:rPr>
          <w:spacing w:val="-2"/>
          <w:sz w:val="17"/>
        </w:rPr>
        <w:t>https://en.wikipedia.org/wiki/Federation_of_Enterprise_Architecture_Professional_Org anizations</w:t>
      </w:r>
    </w:p>
    <w:p>
      <w:pPr>
        <w:pStyle w:val="ListParagraph"/>
        <w:numPr>
          <w:ilvl w:val="0"/>
          <w:numId w:val="28"/>
        </w:numPr>
        <w:tabs>
          <w:tab w:pos="1135" w:val="left" w:leader="none"/>
        </w:tabs>
        <w:spacing w:line="195" w:lineRule="exact" w:before="0" w:after="0"/>
        <w:ind w:left="1135" w:right="0" w:hanging="489"/>
        <w:jc w:val="left"/>
        <w:rPr>
          <w:sz w:val="17"/>
        </w:rPr>
      </w:pPr>
      <w:r>
        <w:rPr>
          <w:spacing w:val="-2"/>
          <w:sz w:val="17"/>
        </w:rPr>
        <w:t>https://ukraine.iiba.org/standard-chapter-membership</w:t>
      </w:r>
    </w:p>
    <w:p>
      <w:pPr>
        <w:pStyle w:val="ListParagraph"/>
        <w:numPr>
          <w:ilvl w:val="0"/>
          <w:numId w:val="28"/>
        </w:numPr>
        <w:tabs>
          <w:tab w:pos="1135" w:val="left" w:leader="none"/>
        </w:tabs>
        <w:spacing w:line="240" w:lineRule="auto" w:before="0" w:after="0"/>
        <w:ind w:left="137" w:right="277" w:firstLine="508"/>
        <w:jc w:val="left"/>
        <w:rPr>
          <w:sz w:val="17"/>
        </w:rPr>
      </w:pPr>
      <w:r>
        <w:rPr>
          <w:sz w:val="17"/>
        </w:rPr>
        <w:t>CNBCTV18.</w:t>
      </w:r>
      <w:r>
        <w:rPr>
          <w:spacing w:val="73"/>
          <w:sz w:val="17"/>
        </w:rPr>
        <w:t> </w:t>
      </w:r>
      <w:r>
        <w:rPr>
          <w:sz w:val="17"/>
        </w:rPr>
        <w:t>https://</w:t>
      </w:r>
      <w:hyperlink r:id="rId263">
        <w:r>
          <w:rPr>
            <w:sz w:val="17"/>
          </w:rPr>
          <w:t>www.cnbctv18.com/business/linkedin-says-these-are-the-top-15-</w:t>
        </w:r>
      </w:hyperlink>
      <w:r>
        <w:rPr>
          <w:sz w:val="17"/>
        </w:rPr>
        <w:t> </w:t>
      </w:r>
      <w:r>
        <w:rPr>
          <w:spacing w:val="-2"/>
          <w:sz w:val="17"/>
        </w:rPr>
        <w:t>skills-companies-need-most-in-2020-5037841.htm</w:t>
      </w:r>
    </w:p>
    <w:p>
      <w:pPr>
        <w:pStyle w:val="ListParagraph"/>
        <w:numPr>
          <w:ilvl w:val="0"/>
          <w:numId w:val="28"/>
        </w:numPr>
        <w:tabs>
          <w:tab w:pos="1135" w:val="left" w:leader="none"/>
        </w:tabs>
        <w:spacing w:line="237" w:lineRule="auto" w:before="0" w:after="0"/>
        <w:ind w:left="646" w:right="1616" w:firstLine="0"/>
        <w:jc w:val="left"/>
        <w:rPr>
          <w:sz w:val="17"/>
        </w:rPr>
      </w:pPr>
      <w:r>
        <w:rPr>
          <w:sz w:val="17"/>
        </w:rPr>
        <w:t>United States Department of Labor, Bureau of Labor Statistics. </w:t>
      </w:r>
      <w:r>
        <w:rPr>
          <w:spacing w:val="-2"/>
          <w:sz w:val="17"/>
        </w:rPr>
        <w:t>https://</w:t>
      </w:r>
      <w:hyperlink r:id="rId264">
        <w:r>
          <w:rPr>
            <w:spacing w:val="-2"/>
            <w:sz w:val="17"/>
          </w:rPr>
          <w:t>www.bls.gov/ooh/business-and-financial/management-analysts.html</w:t>
        </w:r>
      </w:hyperlink>
    </w:p>
    <w:p>
      <w:pPr>
        <w:spacing w:after="0" w:line="237" w:lineRule="auto"/>
        <w:jc w:val="left"/>
        <w:rPr>
          <w:sz w:val="17"/>
        </w:rPr>
        <w:sectPr>
          <w:pgSz w:w="8400" w:h="11910"/>
          <w:pgMar w:header="523" w:footer="0" w:top="740" w:bottom="280" w:left="580" w:right="440"/>
        </w:sect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spacing w:before="255"/>
        <w:ind w:left="0"/>
        <w:rPr>
          <w:sz w:val="41"/>
        </w:rPr>
      </w:pPr>
    </w:p>
    <w:p>
      <w:pPr>
        <w:pStyle w:val="Heading1"/>
        <w:spacing w:line="242" w:lineRule="auto" w:before="0"/>
        <w:ind w:left="174" w:right="312" w:firstLine="0"/>
        <w:jc w:val="center"/>
      </w:pPr>
      <w:r>
        <w:rPr>
          <w:smallCaps/>
        </w:rPr>
        <w:t>E</w:t>
      </w:r>
      <w:r>
        <w:rPr>
          <w:smallCaps/>
        </w:rPr>
        <w:t>-</w:t>
      </w:r>
      <w:r>
        <w:rPr>
          <w:smallCaps/>
        </w:rPr>
        <w:t>c</w:t>
      </w:r>
      <w:r>
        <w:rPr>
          <w:smallCaps/>
        </w:rPr>
        <w:t>o</w:t>
      </w:r>
      <w:r>
        <w:rPr>
          <w:smallCaps/>
        </w:rPr>
        <w:t>m</w:t>
      </w:r>
      <w:r>
        <w:rPr>
          <w:smallCaps/>
        </w:rPr>
        <w:t>m</w:t>
      </w:r>
      <w:r>
        <w:rPr>
          <w:smallCaps/>
        </w:rPr>
        <w:t>e</w:t>
      </w:r>
      <w:r>
        <w:rPr>
          <w:smallCaps/>
        </w:rPr>
        <w:t>r</w:t>
      </w:r>
      <w:r>
        <w:rPr>
          <w:smallCaps/>
        </w:rPr>
        <w:t>c</w:t>
      </w:r>
      <w:r>
        <w:rPr>
          <w:smallCaps/>
        </w:rPr>
        <w:t>e</w:t>
      </w:r>
      <w:r>
        <w:rPr>
          <w:smallCaps/>
        </w:rPr>
        <w:t>,</w:t>
      </w:r>
      <w:r>
        <w:rPr>
          <w:smallCaps/>
        </w:rPr>
        <w:t> </w:t>
      </w:r>
      <w:r>
        <w:rPr>
          <w:smallCaps/>
        </w:rPr>
        <w:t>E</w:t>
      </w:r>
      <w:r>
        <w:rPr>
          <w:smallCaps/>
        </w:rPr>
        <w:t>-</w:t>
      </w:r>
      <w:r>
        <w:rPr>
          <w:smallCaps/>
        </w:rPr>
        <w:t>g</w:t>
      </w:r>
      <w:r>
        <w:rPr>
          <w:smallCaps/>
        </w:rPr>
        <w:t>o</w:t>
      </w:r>
      <w:r>
        <w:rPr>
          <w:smallCaps/>
        </w:rPr>
        <w:t>v</w:t>
      </w:r>
      <w:r>
        <w:rPr>
          <w:smallCaps/>
        </w:rPr>
        <w:t>e</w:t>
      </w:r>
      <w:r>
        <w:rPr>
          <w:smallCaps/>
        </w:rPr>
        <w:t>r</w:t>
      </w:r>
      <w:r>
        <w:rPr>
          <w:smallCaps/>
        </w:rPr>
        <w:t>n</w:t>
      </w:r>
      <w:r>
        <w:rPr>
          <w:smallCaps/>
        </w:rPr>
        <w:t>m</w:t>
      </w:r>
      <w:r>
        <w:rPr>
          <w:smallCaps/>
        </w:rPr>
        <w:t>e</w:t>
      </w:r>
      <w:r>
        <w:rPr>
          <w:smallCaps/>
        </w:rPr>
        <w:t>n</w:t>
      </w:r>
      <w:r>
        <w:rPr>
          <w:smallCaps/>
        </w:rPr>
        <w:t>t</w:t>
      </w:r>
      <w:r>
        <w:rPr>
          <w:smallCaps/>
        </w:rPr>
        <w:t> </w:t>
      </w:r>
      <w:r>
        <w:rPr>
          <w:smallCaps/>
        </w:rPr>
        <w:t>a</w:t>
      </w:r>
      <w:r>
        <w:rPr>
          <w:smallCaps/>
        </w:rPr>
        <w:t>n</w:t>
      </w:r>
      <w:r>
        <w:rPr>
          <w:smallCaps/>
        </w:rPr>
        <w:t>d</w:t>
      </w:r>
      <w:r>
        <w:rPr>
          <w:smallCaps/>
        </w:rPr>
        <w:t> </w:t>
      </w:r>
      <w:r>
        <w:rPr>
          <w:smallCaps/>
        </w:rPr>
        <w:t>E</w:t>
      </w:r>
      <w:r>
        <w:rPr>
          <w:smallCaps/>
        </w:rPr>
        <w:t>-</w:t>
      </w:r>
      <w:r>
        <w:rPr>
          <w:smallCaps/>
        </w:rPr>
        <w:t>l</w:t>
      </w:r>
      <w:r>
        <w:rPr>
          <w:smallCaps/>
        </w:rPr>
        <w:t>e</w:t>
      </w:r>
      <w:r>
        <w:rPr>
          <w:smallCaps/>
        </w:rPr>
        <w:t>a</w:t>
      </w:r>
      <w:r>
        <w:rPr>
          <w:smallCaps/>
        </w:rPr>
        <w:t>r</w:t>
      </w:r>
      <w:r>
        <w:rPr>
          <w:smallCaps/>
        </w:rPr>
        <w:t>n</w:t>
      </w:r>
      <w:r>
        <w:rPr>
          <w:smallCaps/>
        </w:rPr>
        <w:t>i</w:t>
      </w:r>
      <w:r>
        <w:rPr>
          <w:smallCaps/>
        </w:rPr>
        <w:t>n</w:t>
      </w:r>
      <w:r>
        <w:rPr>
          <w:smallCaps/>
        </w:rPr>
        <w:t>g</w:t>
      </w:r>
      <w:r>
        <w:rPr>
          <w:smallCaps/>
        </w:rPr>
        <w:t> </w:t>
      </w:r>
      <w:r>
        <w:rPr>
          <w:smallCaps/>
          <w:spacing w:val="-2"/>
        </w:rPr>
        <w:t>T</w:t>
      </w:r>
      <w:r>
        <w:rPr>
          <w:smallCaps/>
          <w:spacing w:val="-2"/>
        </w:rPr>
        <w:t>e</w:t>
      </w:r>
      <w:r>
        <w:rPr>
          <w:smallCaps/>
          <w:spacing w:val="-2"/>
        </w:rPr>
        <w:t>c</w:t>
      </w:r>
      <w:r>
        <w:rPr>
          <w:smallCaps/>
          <w:spacing w:val="-2"/>
        </w:rPr>
        <w:t>h</w:t>
      </w:r>
      <w:r>
        <w:rPr>
          <w:smallCaps/>
          <w:spacing w:val="-2"/>
        </w:rPr>
        <w:t>n</w:t>
      </w:r>
      <w:r>
        <w:rPr>
          <w:smallCaps/>
          <w:spacing w:val="-2"/>
        </w:rPr>
        <w:t>o</w:t>
      </w:r>
      <w:r>
        <w:rPr>
          <w:smallCaps/>
          <w:spacing w:val="-2"/>
        </w:rPr>
        <w:t>l</w:t>
      </w:r>
      <w:r>
        <w:rPr>
          <w:smallCaps/>
          <w:spacing w:val="-2"/>
        </w:rPr>
        <w:t>o</w:t>
      </w:r>
      <w:r>
        <w:rPr>
          <w:smallCaps/>
          <w:spacing w:val="-2"/>
        </w:rPr>
        <w:t>g</w:t>
      </w:r>
      <w:r>
        <w:rPr>
          <w:smallCaps/>
          <w:spacing w:val="-2"/>
        </w:rPr>
        <w:t>i</w:t>
      </w:r>
      <w:r>
        <w:rPr>
          <w:smallCaps/>
          <w:spacing w:val="-2"/>
        </w:rPr>
        <w:t>e</w:t>
      </w:r>
      <w:r>
        <w:rPr>
          <w:smallCaps/>
          <w:spacing w:val="-2"/>
        </w:rPr>
        <w:t>s</w:t>
      </w:r>
    </w:p>
    <w:p>
      <w:pPr>
        <w:spacing w:after="0" w:line="242" w:lineRule="auto"/>
        <w:jc w:val="center"/>
        <w:sectPr>
          <w:headerReference w:type="default" r:id="rId265"/>
          <w:pgSz w:w="8400" w:h="11910"/>
          <w:pgMar w:header="0" w:footer="0" w:top="1340" w:bottom="280" w:left="580" w:right="440"/>
        </w:sectPr>
      </w:pPr>
    </w:p>
    <w:p>
      <w:pPr>
        <w:pStyle w:val="BodyText"/>
        <w:spacing w:before="4"/>
        <w:ind w:left="0"/>
        <w:rPr>
          <w:b/>
          <w:sz w:val="17"/>
        </w:rPr>
      </w:pPr>
    </w:p>
    <w:p>
      <w:pPr>
        <w:spacing w:after="0"/>
        <w:rPr>
          <w:sz w:val="17"/>
        </w:rPr>
        <w:sectPr>
          <w:headerReference w:type="even" r:id="rId266"/>
          <w:pgSz w:w="8400" w:h="11910"/>
          <w:pgMar w:header="0" w:footer="0" w:top="1340" w:bottom="280" w:left="580" w:right="440"/>
        </w:sectPr>
      </w:pPr>
    </w:p>
    <w:p>
      <w:pPr>
        <w:pStyle w:val="BodyText"/>
        <w:spacing w:before="80"/>
        <w:ind w:left="0"/>
        <w:rPr>
          <w:b/>
        </w:rPr>
      </w:pPr>
    </w:p>
    <w:p>
      <w:pPr>
        <w:pStyle w:val="Heading3"/>
      </w:pPr>
      <w:r>
        <w:rPr>
          <w:w w:val="105"/>
          <w:vertAlign w:val="superscript"/>
        </w:rPr>
        <w:t>1</w:t>
      </w:r>
      <w:r>
        <w:rPr>
          <w:spacing w:val="-16"/>
          <w:w w:val="105"/>
          <w:vertAlign w:val="baseline"/>
        </w:rPr>
        <w:t> </w:t>
      </w:r>
      <w:r>
        <w:rPr>
          <w:w w:val="105"/>
          <w:vertAlign w:val="baseline"/>
        </w:rPr>
        <w:t>Olena</w:t>
      </w:r>
      <w:r>
        <w:rPr>
          <w:spacing w:val="-10"/>
          <w:w w:val="105"/>
          <w:vertAlign w:val="baseline"/>
        </w:rPr>
        <w:t> </w:t>
      </w:r>
      <w:r>
        <w:rPr>
          <w:spacing w:val="-2"/>
          <w:w w:val="105"/>
          <w:vertAlign w:val="baseline"/>
        </w:rPr>
        <w:t>Bezlutska</w:t>
      </w:r>
    </w:p>
    <w:p>
      <w:pPr>
        <w:pStyle w:val="BodyText"/>
        <w:spacing w:line="249" w:lineRule="auto" w:before="4"/>
        <w:ind w:right="286"/>
      </w:pPr>
      <w:r>
        <w:rPr>
          <w:w w:val="105"/>
        </w:rPr>
        <w:t>Doctor</w:t>
      </w:r>
      <w:r>
        <w:rPr>
          <w:spacing w:val="-9"/>
          <w:w w:val="105"/>
        </w:rPr>
        <w:t> </w:t>
      </w:r>
      <w:r>
        <w:rPr>
          <w:w w:val="105"/>
        </w:rPr>
        <w:t>of</w:t>
      </w:r>
      <w:r>
        <w:rPr>
          <w:spacing w:val="-10"/>
          <w:w w:val="105"/>
        </w:rPr>
        <w:t> </w:t>
      </w:r>
      <w:r>
        <w:rPr>
          <w:w w:val="105"/>
        </w:rPr>
        <w:t>Philosophy,</w:t>
      </w:r>
      <w:r>
        <w:rPr>
          <w:spacing w:val="-10"/>
          <w:w w:val="105"/>
        </w:rPr>
        <w:t> </w:t>
      </w:r>
      <w:r>
        <w:rPr>
          <w:w w:val="105"/>
        </w:rPr>
        <w:t>Associate</w:t>
      </w:r>
      <w:r>
        <w:rPr>
          <w:spacing w:val="-11"/>
          <w:w w:val="105"/>
        </w:rPr>
        <w:t> </w:t>
      </w:r>
      <w:r>
        <w:rPr>
          <w:w w:val="105"/>
        </w:rPr>
        <w:t>Professor,</w:t>
      </w:r>
      <w:r>
        <w:rPr>
          <w:spacing w:val="-12"/>
          <w:w w:val="105"/>
        </w:rPr>
        <w:t> </w:t>
      </w:r>
      <w:r>
        <w:rPr>
          <w:w w:val="105"/>
        </w:rPr>
        <w:t>Deputy</w:t>
      </w:r>
      <w:r>
        <w:rPr>
          <w:spacing w:val="-10"/>
          <w:w w:val="105"/>
        </w:rPr>
        <w:t> </w:t>
      </w:r>
      <w:r>
        <w:rPr>
          <w:w w:val="105"/>
        </w:rPr>
        <w:t>Head</w:t>
      </w:r>
      <w:r>
        <w:rPr>
          <w:spacing w:val="-9"/>
          <w:w w:val="105"/>
        </w:rPr>
        <w:t> </w:t>
      </w:r>
      <w:r>
        <w:rPr>
          <w:w w:val="105"/>
        </w:rPr>
        <w:t>of</w:t>
      </w:r>
      <w:r>
        <w:rPr>
          <w:spacing w:val="-9"/>
          <w:w w:val="105"/>
        </w:rPr>
        <w:t> </w:t>
      </w:r>
      <w:r>
        <w:rPr>
          <w:w w:val="105"/>
        </w:rPr>
        <w:t>the</w:t>
      </w:r>
      <w:r>
        <w:rPr>
          <w:spacing w:val="-13"/>
          <w:w w:val="105"/>
        </w:rPr>
        <w:t> </w:t>
      </w:r>
      <w:r>
        <w:rPr>
          <w:w w:val="105"/>
        </w:rPr>
        <w:t>Department</w:t>
      </w:r>
      <w:r>
        <w:rPr>
          <w:spacing w:val="-7"/>
          <w:w w:val="105"/>
        </w:rPr>
        <w:t> </w:t>
      </w:r>
      <w:r>
        <w:rPr>
          <w:w w:val="105"/>
        </w:rPr>
        <w:t>of</w:t>
      </w:r>
      <w:r>
        <w:rPr>
          <w:spacing w:val="-9"/>
          <w:w w:val="105"/>
        </w:rPr>
        <w:t> </w:t>
      </w:r>
      <w:r>
        <w:rPr>
          <w:w w:val="105"/>
        </w:rPr>
        <w:t>Social and Humanitarian Disciplines and Innovative Pedagogy</w:t>
      </w:r>
    </w:p>
    <w:p>
      <w:pPr>
        <w:pStyle w:val="Heading3"/>
        <w:spacing w:before="4"/>
      </w:pPr>
      <w:r>
        <w:rPr>
          <w:w w:val="105"/>
          <w:vertAlign w:val="superscript"/>
        </w:rPr>
        <w:t>2</w:t>
      </w:r>
      <w:r>
        <w:rPr>
          <w:spacing w:val="-16"/>
          <w:w w:val="105"/>
          <w:vertAlign w:val="baseline"/>
        </w:rPr>
        <w:t> </w:t>
      </w:r>
      <w:r>
        <w:rPr>
          <w:w w:val="105"/>
          <w:vertAlign w:val="baseline"/>
        </w:rPr>
        <w:t>Alona</w:t>
      </w:r>
      <w:r>
        <w:rPr>
          <w:spacing w:val="-10"/>
          <w:w w:val="105"/>
          <w:vertAlign w:val="baseline"/>
        </w:rPr>
        <w:t> </w:t>
      </w:r>
      <w:r>
        <w:rPr>
          <w:spacing w:val="-2"/>
          <w:w w:val="105"/>
          <w:vertAlign w:val="baseline"/>
        </w:rPr>
        <w:t>Leshchenko</w:t>
      </w:r>
    </w:p>
    <w:p>
      <w:pPr>
        <w:pStyle w:val="BodyText"/>
        <w:spacing w:before="5"/>
      </w:pPr>
      <w:r>
        <w:rPr/>
        <w:drawing>
          <wp:anchor distT="0" distB="0" distL="0" distR="0" allowOverlap="1" layoutInCell="1" locked="0" behindDoc="1" simplePos="0" relativeHeight="487670784">
            <wp:simplePos x="0" y="0"/>
            <wp:positionH relativeFrom="page">
              <wp:posOffset>458723</wp:posOffset>
            </wp:positionH>
            <wp:positionV relativeFrom="paragraph">
              <wp:posOffset>173949</wp:posOffset>
            </wp:positionV>
            <wp:extent cx="1641347" cy="114300"/>
            <wp:effectExtent l="0" t="0" r="0" b="0"/>
            <wp:wrapTopAndBottom/>
            <wp:docPr id="445" name="Image 445"/>
            <wp:cNvGraphicFramePr>
              <a:graphicFrameLocks/>
            </wp:cNvGraphicFramePr>
            <a:graphic>
              <a:graphicData uri="http://schemas.openxmlformats.org/drawingml/2006/picture">
                <pic:pic>
                  <pic:nvPicPr>
                    <pic:cNvPr id="445" name="Image 445"/>
                    <pic:cNvPicPr/>
                  </pic:nvPicPr>
                  <pic:blipFill>
                    <a:blip r:embed="rId269" cstate="print"/>
                    <a:stretch>
                      <a:fillRect/>
                    </a:stretch>
                  </pic:blipFill>
                  <pic:spPr>
                    <a:xfrm>
                      <a:off x="0" y="0"/>
                      <a:ext cx="1641347" cy="114300"/>
                    </a:xfrm>
                    <a:prstGeom prst="rect">
                      <a:avLst/>
                    </a:prstGeom>
                  </pic:spPr>
                </pic:pic>
              </a:graphicData>
            </a:graphic>
          </wp:anchor>
        </w:drawing>
      </w:r>
      <w:r>
        <w:rPr>
          <w:w w:val="105"/>
        </w:rPr>
        <w:t>Doctor</w:t>
      </w:r>
      <w:r>
        <w:rPr>
          <w:spacing w:val="-12"/>
          <w:w w:val="105"/>
        </w:rPr>
        <w:t> </w:t>
      </w:r>
      <w:r>
        <w:rPr>
          <w:w w:val="105"/>
        </w:rPr>
        <w:t>of</w:t>
      </w:r>
      <w:r>
        <w:rPr>
          <w:spacing w:val="-11"/>
          <w:w w:val="105"/>
        </w:rPr>
        <w:t> </w:t>
      </w:r>
      <w:r>
        <w:rPr>
          <w:w w:val="105"/>
        </w:rPr>
        <w:t>Philosophy,</w:t>
      </w:r>
      <w:r>
        <w:rPr>
          <w:spacing w:val="-9"/>
          <w:w w:val="105"/>
        </w:rPr>
        <w:t> </w:t>
      </w:r>
      <w:r>
        <w:rPr>
          <w:w w:val="105"/>
        </w:rPr>
        <w:t>Associate</w:t>
      </w:r>
      <w:r>
        <w:rPr>
          <w:spacing w:val="-12"/>
          <w:w w:val="105"/>
        </w:rPr>
        <w:t> </w:t>
      </w:r>
      <w:r>
        <w:rPr>
          <w:w w:val="105"/>
        </w:rPr>
        <w:t>Professor,</w:t>
      </w:r>
      <w:r>
        <w:rPr>
          <w:spacing w:val="-12"/>
          <w:w w:val="105"/>
        </w:rPr>
        <w:t> </w:t>
      </w:r>
      <w:r>
        <w:rPr>
          <w:w w:val="105"/>
        </w:rPr>
        <w:t>Professor,</w:t>
      </w:r>
      <w:r>
        <w:rPr>
          <w:spacing w:val="-12"/>
          <w:w w:val="105"/>
        </w:rPr>
        <w:t> </w:t>
      </w:r>
      <w:r>
        <w:rPr>
          <w:w w:val="105"/>
        </w:rPr>
        <w:t>Director</w:t>
      </w:r>
      <w:r>
        <w:rPr>
          <w:spacing w:val="-13"/>
          <w:w w:val="105"/>
        </w:rPr>
        <w:t> </w:t>
      </w:r>
      <w:r>
        <w:rPr>
          <w:w w:val="105"/>
        </w:rPr>
        <w:t>of</w:t>
      </w:r>
      <w:r>
        <w:rPr>
          <w:spacing w:val="26"/>
          <w:w w:val="105"/>
        </w:rPr>
        <w:t> </w:t>
      </w:r>
      <w:r>
        <w:rPr>
          <w:w w:val="105"/>
        </w:rPr>
        <w:t>the</w:t>
      </w:r>
      <w:r>
        <w:rPr>
          <w:spacing w:val="-10"/>
          <w:w w:val="105"/>
        </w:rPr>
        <w:t> </w:t>
      </w:r>
      <w:r>
        <w:rPr>
          <w:w w:val="105"/>
        </w:rPr>
        <w:t>Science</w:t>
      </w:r>
      <w:r>
        <w:rPr>
          <w:spacing w:val="-13"/>
          <w:w w:val="105"/>
        </w:rPr>
        <w:t> </w:t>
      </w:r>
      <w:r>
        <w:rPr>
          <w:spacing w:val="-4"/>
          <w:w w:val="105"/>
        </w:rPr>
        <w:t>Park</w:t>
      </w:r>
    </w:p>
    <w:p>
      <w:pPr>
        <w:pStyle w:val="Heading3"/>
        <w:spacing w:before="10"/>
      </w:pPr>
      <w:r>
        <w:rPr>
          <w:w w:val="105"/>
          <w:vertAlign w:val="superscript"/>
        </w:rPr>
        <w:t>3</w:t>
      </w:r>
      <w:r>
        <w:rPr>
          <w:spacing w:val="-16"/>
          <w:w w:val="105"/>
          <w:vertAlign w:val="baseline"/>
        </w:rPr>
        <w:t> </w:t>
      </w:r>
      <w:r>
        <w:rPr>
          <w:w w:val="105"/>
          <w:vertAlign w:val="baseline"/>
        </w:rPr>
        <w:t>Alona</w:t>
      </w:r>
      <w:r>
        <w:rPr>
          <w:spacing w:val="-10"/>
          <w:w w:val="105"/>
          <w:vertAlign w:val="baseline"/>
        </w:rPr>
        <w:t> </w:t>
      </w:r>
      <w:r>
        <w:rPr>
          <w:spacing w:val="-2"/>
          <w:w w:val="105"/>
          <w:vertAlign w:val="baseline"/>
        </w:rPr>
        <w:t>Yurzhenko</w:t>
      </w:r>
    </w:p>
    <w:p>
      <w:pPr>
        <w:pStyle w:val="BodyText"/>
        <w:spacing w:before="4"/>
      </w:pPr>
      <w:r>
        <w:rPr>
          <w:w w:val="105"/>
        </w:rPr>
        <w:t>PhD</w:t>
      </w:r>
      <w:r>
        <w:rPr>
          <w:spacing w:val="-12"/>
          <w:w w:val="105"/>
        </w:rPr>
        <w:t> </w:t>
      </w:r>
      <w:r>
        <w:rPr>
          <w:w w:val="105"/>
        </w:rPr>
        <w:t>in</w:t>
      </w:r>
      <w:r>
        <w:rPr>
          <w:spacing w:val="-9"/>
          <w:w w:val="105"/>
        </w:rPr>
        <w:t> </w:t>
      </w:r>
      <w:r>
        <w:rPr>
          <w:w w:val="105"/>
        </w:rPr>
        <w:t>Pedagogy,</w:t>
      </w:r>
      <w:r>
        <w:rPr>
          <w:spacing w:val="-12"/>
          <w:w w:val="105"/>
        </w:rPr>
        <w:t> </w:t>
      </w:r>
      <w:r>
        <w:rPr>
          <w:w w:val="105"/>
        </w:rPr>
        <w:t>Head</w:t>
      </w:r>
      <w:r>
        <w:rPr>
          <w:spacing w:val="-10"/>
          <w:w w:val="105"/>
        </w:rPr>
        <w:t> </w:t>
      </w:r>
      <w:r>
        <w:rPr>
          <w:w w:val="105"/>
        </w:rPr>
        <w:t>of</w:t>
      </w:r>
      <w:r>
        <w:rPr>
          <w:spacing w:val="-11"/>
          <w:w w:val="105"/>
        </w:rPr>
        <w:t> </w:t>
      </w:r>
      <w:r>
        <w:rPr>
          <w:w w:val="105"/>
        </w:rPr>
        <w:t>International</w:t>
      </w:r>
      <w:r>
        <w:rPr>
          <w:spacing w:val="-13"/>
          <w:w w:val="105"/>
        </w:rPr>
        <w:t> </w:t>
      </w:r>
      <w:r>
        <w:rPr>
          <w:w w:val="105"/>
        </w:rPr>
        <w:t>Affairs</w:t>
      </w:r>
      <w:r>
        <w:rPr>
          <w:spacing w:val="-10"/>
          <w:w w:val="105"/>
        </w:rPr>
        <w:t> </w:t>
      </w:r>
      <w:r>
        <w:rPr>
          <w:spacing w:val="-2"/>
          <w:w w:val="105"/>
        </w:rPr>
        <w:t>Department</w:t>
      </w:r>
    </w:p>
    <w:p>
      <w:pPr>
        <w:pStyle w:val="Heading3"/>
        <w:spacing w:before="12"/>
      </w:pPr>
      <w:r>
        <w:rPr>
          <w:w w:val="105"/>
          <w:vertAlign w:val="superscript"/>
        </w:rPr>
        <w:t>4</w:t>
      </w:r>
      <w:r>
        <w:rPr>
          <w:spacing w:val="-16"/>
          <w:w w:val="105"/>
          <w:vertAlign w:val="baseline"/>
        </w:rPr>
        <w:t> </w:t>
      </w:r>
      <w:r>
        <w:rPr>
          <w:w w:val="105"/>
          <w:vertAlign w:val="baseline"/>
        </w:rPr>
        <w:t>Alla</w:t>
      </w:r>
      <w:r>
        <w:rPr>
          <w:spacing w:val="-3"/>
          <w:w w:val="105"/>
          <w:vertAlign w:val="baseline"/>
        </w:rPr>
        <w:t> </w:t>
      </w:r>
      <w:r>
        <w:rPr>
          <w:spacing w:val="-2"/>
          <w:w w:val="105"/>
          <w:vertAlign w:val="baseline"/>
        </w:rPr>
        <w:t>Paziak</w:t>
      </w:r>
    </w:p>
    <w:p>
      <w:pPr>
        <w:pStyle w:val="BodyText"/>
        <w:spacing w:before="5"/>
      </w:pPr>
      <w:r>
        <w:rPr/>
        <w:t>Specialist</w:t>
      </w:r>
      <w:r>
        <w:rPr>
          <w:spacing w:val="18"/>
        </w:rPr>
        <w:t> </w:t>
      </w:r>
      <w:r>
        <w:rPr/>
        <w:t>of</w:t>
      </w:r>
      <w:r>
        <w:rPr>
          <w:spacing w:val="17"/>
        </w:rPr>
        <w:t> </w:t>
      </w:r>
      <w:r>
        <w:rPr/>
        <w:t>International</w:t>
      </w:r>
      <w:r>
        <w:rPr>
          <w:spacing w:val="21"/>
        </w:rPr>
        <w:t> </w:t>
      </w:r>
      <w:r>
        <w:rPr/>
        <w:t>Affairs</w:t>
      </w:r>
      <w:r>
        <w:rPr>
          <w:spacing w:val="15"/>
        </w:rPr>
        <w:t> </w:t>
      </w:r>
      <w:r>
        <w:rPr>
          <w:spacing w:val="-2"/>
        </w:rPr>
        <w:t>Department</w:t>
      </w:r>
    </w:p>
    <w:p>
      <w:pPr>
        <w:spacing w:before="9"/>
        <w:ind w:left="137" w:right="0" w:firstLine="0"/>
        <w:jc w:val="left"/>
        <w:rPr>
          <w:i/>
          <w:sz w:val="19"/>
        </w:rPr>
      </w:pPr>
      <w:r>
        <w:rPr>
          <w:i/>
          <w:w w:val="105"/>
          <w:sz w:val="19"/>
          <w:vertAlign w:val="superscript"/>
        </w:rPr>
        <w:t>1-4</w:t>
      </w:r>
      <w:r>
        <w:rPr>
          <w:i/>
          <w:spacing w:val="-19"/>
          <w:w w:val="105"/>
          <w:sz w:val="19"/>
          <w:vertAlign w:val="baseline"/>
        </w:rPr>
        <w:t> </w:t>
      </w:r>
      <w:r>
        <w:rPr>
          <w:i/>
          <w:w w:val="105"/>
          <w:sz w:val="19"/>
          <w:vertAlign w:val="baseline"/>
        </w:rPr>
        <w:t>Kherson</w:t>
      </w:r>
      <w:r>
        <w:rPr>
          <w:i/>
          <w:spacing w:val="-12"/>
          <w:w w:val="105"/>
          <w:sz w:val="19"/>
          <w:vertAlign w:val="baseline"/>
        </w:rPr>
        <w:t> </w:t>
      </w:r>
      <w:r>
        <w:rPr>
          <w:i/>
          <w:w w:val="105"/>
          <w:sz w:val="19"/>
          <w:vertAlign w:val="baseline"/>
        </w:rPr>
        <w:t>State</w:t>
      </w:r>
      <w:r>
        <w:rPr>
          <w:i/>
          <w:spacing w:val="-9"/>
          <w:w w:val="105"/>
          <w:sz w:val="19"/>
          <w:vertAlign w:val="baseline"/>
        </w:rPr>
        <w:t> </w:t>
      </w:r>
      <w:r>
        <w:rPr>
          <w:i/>
          <w:w w:val="105"/>
          <w:sz w:val="19"/>
          <w:vertAlign w:val="baseline"/>
        </w:rPr>
        <w:t>Maritime</w:t>
      </w:r>
      <w:r>
        <w:rPr>
          <w:i/>
          <w:spacing w:val="-8"/>
          <w:w w:val="105"/>
          <w:sz w:val="19"/>
          <w:vertAlign w:val="baseline"/>
        </w:rPr>
        <w:t> </w:t>
      </w:r>
      <w:r>
        <w:rPr>
          <w:i/>
          <w:spacing w:val="-2"/>
          <w:w w:val="105"/>
          <w:sz w:val="19"/>
          <w:vertAlign w:val="baseline"/>
        </w:rPr>
        <w:t>Academy</w:t>
      </w:r>
    </w:p>
    <w:p>
      <w:pPr>
        <w:pStyle w:val="BodyText"/>
        <w:spacing w:before="9"/>
        <w:ind w:left="0"/>
        <w:rPr>
          <w:i/>
          <w:sz w:val="18"/>
        </w:rPr>
      </w:pPr>
      <w:r>
        <w:rPr/>
        <mc:AlternateContent>
          <mc:Choice Requires="wps">
            <w:drawing>
              <wp:anchor distT="0" distB="0" distL="0" distR="0" allowOverlap="1" layoutInCell="1" locked="0" behindDoc="1" simplePos="0" relativeHeight="487671296">
                <wp:simplePos x="0" y="0"/>
                <wp:positionH relativeFrom="page">
                  <wp:posOffset>521208</wp:posOffset>
                </wp:positionH>
                <wp:positionV relativeFrom="paragraph">
                  <wp:posOffset>152540</wp:posOffset>
                </wp:positionV>
                <wp:extent cx="4287520" cy="257810"/>
                <wp:effectExtent l="0" t="0" r="0" b="0"/>
                <wp:wrapTopAndBottom/>
                <wp:docPr id="446" name="Group 446"/>
                <wp:cNvGraphicFramePr>
                  <a:graphicFrameLocks/>
                </wp:cNvGraphicFramePr>
                <a:graphic>
                  <a:graphicData uri="http://schemas.microsoft.com/office/word/2010/wordprocessingGroup">
                    <wpg:wgp>
                      <wpg:cNvPr id="446" name="Group 446"/>
                      <wpg:cNvGrpSpPr/>
                      <wpg:grpSpPr>
                        <a:xfrm>
                          <a:off x="0" y="0"/>
                          <a:ext cx="4287520" cy="257810"/>
                          <a:chExt cx="4287520" cy="257810"/>
                        </a:xfrm>
                      </wpg:grpSpPr>
                      <pic:pic>
                        <pic:nvPicPr>
                          <pic:cNvPr id="447" name="Image 447"/>
                          <pic:cNvPicPr/>
                        </pic:nvPicPr>
                        <pic:blipFill>
                          <a:blip r:embed="rId270" cstate="print"/>
                          <a:stretch>
                            <a:fillRect/>
                          </a:stretch>
                        </pic:blipFill>
                        <pic:spPr>
                          <a:xfrm>
                            <a:off x="0" y="27541"/>
                            <a:ext cx="4287012" cy="230124"/>
                          </a:xfrm>
                          <a:prstGeom prst="rect">
                            <a:avLst/>
                          </a:prstGeom>
                        </pic:spPr>
                      </pic:pic>
                      <wps:wsp>
                        <wps:cNvPr id="448" name="Textbox 448"/>
                        <wps:cNvSpPr txBox="1"/>
                        <wps:spPr>
                          <a:xfrm>
                            <a:off x="2314975"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41.040001pt;margin-top:12.011024pt;width:337.6pt;height:20.3pt;mso-position-horizontal-relative:page;mso-position-vertical-relative:paragraph;z-index:-15645184;mso-wrap-distance-left:0;mso-wrap-distance-right:0" id="docshapegroup183" coordorigin="821,240" coordsize="6752,406">
                <v:shape style="position:absolute;left:820;top:283;width:6752;height:363" type="#_x0000_t75" id="docshape184" stroked="false">
                  <v:imagedata r:id="rId270" o:title=""/>
                </v:shape>
                <v:shape style="position:absolute;left:4466;top:240;width:86;height:218" type="#_x0000_t202" id="docshape185"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0"/>
        <w:ind w:left="0"/>
        <w:rPr>
          <w:i/>
        </w:rPr>
      </w:pPr>
    </w:p>
    <w:p>
      <w:pPr>
        <w:pStyle w:val="BodyText"/>
        <w:spacing w:line="249" w:lineRule="auto"/>
        <w:ind w:right="275" w:firstLine="501"/>
        <w:jc w:val="both"/>
      </w:pPr>
      <w:r>
        <w:rPr>
          <w:b/>
          <w:w w:val="105"/>
        </w:rPr>
        <w:t>Abstract.</w:t>
      </w:r>
      <w:r>
        <w:rPr>
          <w:b/>
          <w:spacing w:val="-1"/>
          <w:w w:val="105"/>
        </w:rPr>
        <w:t> </w:t>
      </w:r>
      <w:r>
        <w:rPr>
          <w:w w:val="105"/>
        </w:rPr>
        <w:t>The</w:t>
      </w:r>
      <w:r>
        <w:rPr>
          <w:spacing w:val="-4"/>
          <w:w w:val="105"/>
        </w:rPr>
        <w:t> </w:t>
      </w:r>
      <w:r>
        <w:rPr>
          <w:w w:val="105"/>
        </w:rPr>
        <w:t>article</w:t>
      </w:r>
      <w:r>
        <w:rPr>
          <w:spacing w:val="-4"/>
          <w:w w:val="105"/>
        </w:rPr>
        <w:t> </w:t>
      </w:r>
      <w:r>
        <w:rPr>
          <w:w w:val="105"/>
        </w:rPr>
        <w:t>is</w:t>
      </w:r>
      <w:r>
        <w:rPr>
          <w:spacing w:val="-3"/>
          <w:w w:val="105"/>
        </w:rPr>
        <w:t> </w:t>
      </w:r>
      <w:r>
        <w:rPr>
          <w:w w:val="105"/>
        </w:rPr>
        <w:t>devoted</w:t>
      </w:r>
      <w:r>
        <w:rPr>
          <w:spacing w:val="-3"/>
          <w:w w:val="105"/>
        </w:rPr>
        <w:t> </w:t>
      </w:r>
      <w:r>
        <w:rPr>
          <w:w w:val="105"/>
        </w:rPr>
        <w:t>to the</w:t>
      </w:r>
      <w:r>
        <w:rPr>
          <w:spacing w:val="-4"/>
          <w:w w:val="105"/>
        </w:rPr>
        <w:t> </w:t>
      </w:r>
      <w:r>
        <w:rPr>
          <w:w w:val="105"/>
        </w:rPr>
        <w:t>problem</w:t>
      </w:r>
      <w:r>
        <w:rPr>
          <w:spacing w:val="-4"/>
          <w:w w:val="105"/>
        </w:rPr>
        <w:t> </w:t>
      </w:r>
      <w:r>
        <w:rPr>
          <w:w w:val="105"/>
        </w:rPr>
        <w:t>of</w:t>
      </w:r>
      <w:r>
        <w:rPr>
          <w:spacing w:val="-2"/>
          <w:w w:val="105"/>
        </w:rPr>
        <w:t> </w:t>
      </w:r>
      <w:r>
        <w:rPr>
          <w:w w:val="105"/>
        </w:rPr>
        <w:t>informational</w:t>
      </w:r>
      <w:r>
        <w:rPr>
          <w:spacing w:val="-2"/>
          <w:w w:val="105"/>
        </w:rPr>
        <w:t> </w:t>
      </w:r>
      <w:r>
        <w:rPr>
          <w:w w:val="105"/>
        </w:rPr>
        <w:t>visualization</w:t>
      </w:r>
      <w:r>
        <w:rPr>
          <w:spacing w:val="-3"/>
          <w:w w:val="105"/>
        </w:rPr>
        <w:t> </w:t>
      </w:r>
      <w:r>
        <w:rPr>
          <w:w w:val="105"/>
        </w:rPr>
        <w:t>on e-courses of higher maritime educational institutions. It</w:t>
      </w:r>
      <w:r>
        <w:rPr>
          <w:w w:val="105"/>
        </w:rPr>
        <w:t> is highlighted that</w:t>
      </w:r>
      <w:r>
        <w:rPr>
          <w:w w:val="105"/>
        </w:rPr>
        <w:t> one of the effective</w:t>
      </w:r>
      <w:r>
        <w:rPr>
          <w:w w:val="105"/>
        </w:rPr>
        <w:t> means</w:t>
      </w:r>
      <w:r>
        <w:rPr>
          <w:w w:val="105"/>
        </w:rPr>
        <w:t> of</w:t>
      </w:r>
      <w:r>
        <w:rPr>
          <w:w w:val="105"/>
        </w:rPr>
        <w:t> visualization</w:t>
      </w:r>
      <w:r>
        <w:rPr>
          <w:w w:val="105"/>
        </w:rPr>
        <w:t> of</w:t>
      </w:r>
      <w:r>
        <w:rPr>
          <w:w w:val="105"/>
        </w:rPr>
        <w:t> information</w:t>
      </w:r>
      <w:r>
        <w:rPr>
          <w:w w:val="105"/>
        </w:rPr>
        <w:t> content</w:t>
      </w:r>
      <w:r>
        <w:rPr>
          <w:w w:val="105"/>
        </w:rPr>
        <w:t> is</w:t>
      </w:r>
      <w:r>
        <w:rPr>
          <w:w w:val="105"/>
        </w:rPr>
        <w:t> infographics</w:t>
      </w:r>
      <w:r>
        <w:rPr>
          <w:w w:val="105"/>
        </w:rPr>
        <w:t> in</w:t>
      </w:r>
      <w:r>
        <w:rPr>
          <w:w w:val="105"/>
        </w:rPr>
        <w:t> e-courses. The types of infographics are described. The actions to develop effective infographics are listed. It is concluded that the use of infographics contributes to an increase in the effectiveness of the educational process, forms the interest of students in studying the </w:t>
      </w:r>
      <w:r>
        <w:rPr>
          <w:spacing w:val="-2"/>
          <w:w w:val="105"/>
        </w:rPr>
        <w:t>course.</w:t>
      </w:r>
    </w:p>
    <w:p>
      <w:pPr>
        <w:pStyle w:val="BodyText"/>
        <w:spacing w:line="217" w:lineRule="exact"/>
        <w:ind w:left="639"/>
        <w:jc w:val="both"/>
      </w:pPr>
      <w:r>
        <w:rPr>
          <w:b/>
        </w:rPr>
        <w:t>Keywords:</w:t>
      </w:r>
      <w:r>
        <w:rPr>
          <w:b/>
          <w:spacing w:val="22"/>
        </w:rPr>
        <w:t> </w:t>
      </w:r>
      <w:r>
        <w:rPr/>
        <w:t>LMS</w:t>
      </w:r>
      <w:r>
        <w:rPr>
          <w:spacing w:val="30"/>
        </w:rPr>
        <w:t> </w:t>
      </w:r>
      <w:r>
        <w:rPr/>
        <w:t>MOODLE,</w:t>
      </w:r>
      <w:r>
        <w:rPr>
          <w:spacing w:val="28"/>
        </w:rPr>
        <w:t> </w:t>
      </w:r>
      <w:r>
        <w:rPr/>
        <w:t>informational</w:t>
      </w:r>
      <w:r>
        <w:rPr>
          <w:spacing w:val="27"/>
        </w:rPr>
        <w:t> </w:t>
      </w:r>
      <w:r>
        <w:rPr/>
        <w:t>visualization,</w:t>
      </w:r>
      <w:r>
        <w:rPr>
          <w:spacing w:val="26"/>
        </w:rPr>
        <w:t> </w:t>
      </w:r>
      <w:r>
        <w:rPr/>
        <w:t>e-</w:t>
      </w:r>
      <w:r>
        <w:rPr>
          <w:spacing w:val="-2"/>
        </w:rPr>
        <w:t>course</w:t>
      </w:r>
    </w:p>
    <w:p>
      <w:pPr>
        <w:pStyle w:val="BodyText"/>
        <w:spacing w:before="17"/>
        <w:ind w:left="0"/>
      </w:pPr>
    </w:p>
    <w:p>
      <w:pPr>
        <w:pStyle w:val="BodyText"/>
        <w:spacing w:line="249" w:lineRule="auto"/>
        <w:ind w:right="277" w:firstLine="501"/>
        <w:jc w:val="both"/>
      </w:pPr>
      <w:r>
        <w:rPr>
          <w:w w:val="105"/>
        </w:rPr>
        <w:t>Infographics</w:t>
      </w:r>
      <w:r>
        <w:rPr>
          <w:spacing w:val="-8"/>
          <w:w w:val="105"/>
        </w:rPr>
        <w:t> </w:t>
      </w:r>
      <w:r>
        <w:rPr>
          <w:w w:val="105"/>
        </w:rPr>
        <w:t>as</w:t>
      </w:r>
      <w:r>
        <w:rPr>
          <w:spacing w:val="-10"/>
          <w:w w:val="105"/>
        </w:rPr>
        <w:t> </w:t>
      </w:r>
      <w:r>
        <w:rPr>
          <w:w w:val="105"/>
        </w:rPr>
        <w:t>one</w:t>
      </w:r>
      <w:r>
        <w:rPr>
          <w:spacing w:val="-7"/>
          <w:w w:val="105"/>
        </w:rPr>
        <w:t> </w:t>
      </w:r>
      <w:r>
        <w:rPr>
          <w:w w:val="105"/>
        </w:rPr>
        <w:t>of</w:t>
      </w:r>
      <w:r>
        <w:rPr>
          <w:spacing w:val="-7"/>
          <w:w w:val="105"/>
        </w:rPr>
        <w:t> </w:t>
      </w:r>
      <w:r>
        <w:rPr>
          <w:w w:val="105"/>
        </w:rPr>
        <w:t>the</w:t>
      </w:r>
      <w:r>
        <w:rPr>
          <w:spacing w:val="-9"/>
          <w:w w:val="105"/>
        </w:rPr>
        <w:t> </w:t>
      </w:r>
      <w:r>
        <w:rPr>
          <w:w w:val="105"/>
        </w:rPr>
        <w:t>effective</w:t>
      </w:r>
      <w:r>
        <w:rPr>
          <w:spacing w:val="-7"/>
          <w:w w:val="105"/>
        </w:rPr>
        <w:t> </w:t>
      </w:r>
      <w:r>
        <w:rPr>
          <w:w w:val="105"/>
        </w:rPr>
        <w:t>means</w:t>
      </w:r>
      <w:r>
        <w:rPr>
          <w:spacing w:val="-8"/>
          <w:w w:val="105"/>
        </w:rPr>
        <w:t> </w:t>
      </w:r>
      <w:r>
        <w:rPr>
          <w:w w:val="105"/>
        </w:rPr>
        <w:t>of</w:t>
      </w:r>
      <w:r>
        <w:rPr>
          <w:spacing w:val="-10"/>
          <w:w w:val="105"/>
        </w:rPr>
        <w:t> </w:t>
      </w:r>
      <w:r>
        <w:rPr>
          <w:w w:val="105"/>
        </w:rPr>
        <w:t>visualization</w:t>
      </w:r>
      <w:r>
        <w:rPr>
          <w:spacing w:val="-10"/>
          <w:w w:val="105"/>
        </w:rPr>
        <w:t> </w:t>
      </w:r>
      <w:r>
        <w:rPr>
          <w:w w:val="105"/>
        </w:rPr>
        <w:t>of</w:t>
      </w:r>
      <w:r>
        <w:rPr>
          <w:spacing w:val="-7"/>
          <w:w w:val="105"/>
        </w:rPr>
        <w:t> </w:t>
      </w:r>
      <w:r>
        <w:rPr>
          <w:w w:val="105"/>
        </w:rPr>
        <w:t>information</w:t>
      </w:r>
      <w:r>
        <w:rPr>
          <w:spacing w:val="-7"/>
          <w:w w:val="105"/>
        </w:rPr>
        <w:t> </w:t>
      </w:r>
      <w:r>
        <w:rPr>
          <w:w w:val="105"/>
        </w:rPr>
        <w:t>content is used in almost all spheres of public life. Higher maritime education is no exception. In</w:t>
      </w:r>
      <w:r>
        <w:rPr>
          <w:w w:val="105"/>
        </w:rPr>
        <w:t> our</w:t>
      </w:r>
      <w:r>
        <w:rPr>
          <w:w w:val="105"/>
        </w:rPr>
        <w:t> opinion,</w:t>
      </w:r>
      <w:r>
        <w:rPr>
          <w:w w:val="105"/>
        </w:rPr>
        <w:t> infographics</w:t>
      </w:r>
      <w:r>
        <w:rPr>
          <w:w w:val="105"/>
        </w:rPr>
        <w:t> is</w:t>
      </w:r>
      <w:r>
        <w:rPr>
          <w:w w:val="105"/>
        </w:rPr>
        <w:t> an</w:t>
      </w:r>
      <w:r>
        <w:rPr>
          <w:w w:val="105"/>
        </w:rPr>
        <w:t> integration</w:t>
      </w:r>
      <w:r>
        <w:rPr>
          <w:w w:val="105"/>
        </w:rPr>
        <w:t> model</w:t>
      </w:r>
      <w:r>
        <w:rPr>
          <w:w w:val="105"/>
        </w:rPr>
        <w:t> of</w:t>
      </w:r>
      <w:r>
        <w:rPr>
          <w:w w:val="105"/>
        </w:rPr>
        <w:t> presenting</w:t>
      </w:r>
      <w:r>
        <w:rPr>
          <w:w w:val="105"/>
        </w:rPr>
        <w:t> information</w:t>
      </w:r>
      <w:r>
        <w:rPr>
          <w:w w:val="105"/>
        </w:rPr>
        <w:t> as</w:t>
      </w:r>
      <w:r>
        <w:rPr>
          <w:w w:val="105"/>
        </w:rPr>
        <w:t> a result</w:t>
      </w:r>
      <w:r>
        <w:rPr>
          <w:spacing w:val="-6"/>
          <w:w w:val="105"/>
        </w:rPr>
        <w:t> </w:t>
      </w:r>
      <w:r>
        <w:rPr>
          <w:w w:val="105"/>
        </w:rPr>
        <w:t>of</w:t>
      </w:r>
      <w:r>
        <w:rPr>
          <w:spacing w:val="-8"/>
          <w:w w:val="105"/>
        </w:rPr>
        <w:t> </w:t>
      </w:r>
      <w:r>
        <w:rPr>
          <w:w w:val="105"/>
        </w:rPr>
        <w:t>high-quality</w:t>
      </w:r>
      <w:r>
        <w:rPr>
          <w:spacing w:val="-10"/>
          <w:w w:val="105"/>
        </w:rPr>
        <w:t> </w:t>
      </w:r>
      <w:r>
        <w:rPr>
          <w:w w:val="105"/>
        </w:rPr>
        <w:t>data</w:t>
      </w:r>
      <w:r>
        <w:rPr>
          <w:spacing w:val="-7"/>
          <w:w w:val="105"/>
        </w:rPr>
        <w:t> </w:t>
      </w:r>
      <w:r>
        <w:rPr>
          <w:w w:val="105"/>
        </w:rPr>
        <w:t>processing,</w:t>
      </w:r>
      <w:r>
        <w:rPr>
          <w:spacing w:val="-7"/>
          <w:w w:val="105"/>
        </w:rPr>
        <w:t> </w:t>
      </w:r>
      <w:r>
        <w:rPr>
          <w:w w:val="105"/>
        </w:rPr>
        <w:t>which</w:t>
      </w:r>
      <w:r>
        <w:rPr>
          <w:spacing w:val="-5"/>
          <w:w w:val="105"/>
        </w:rPr>
        <w:t> </w:t>
      </w:r>
      <w:r>
        <w:rPr>
          <w:w w:val="105"/>
        </w:rPr>
        <w:t>is</w:t>
      </w:r>
      <w:r>
        <w:rPr>
          <w:spacing w:val="-7"/>
          <w:w w:val="105"/>
        </w:rPr>
        <w:t> </w:t>
      </w:r>
      <w:r>
        <w:rPr>
          <w:w w:val="105"/>
        </w:rPr>
        <w:t>subject</w:t>
      </w:r>
      <w:r>
        <w:rPr>
          <w:spacing w:val="-7"/>
          <w:w w:val="105"/>
        </w:rPr>
        <w:t> </w:t>
      </w:r>
      <w:r>
        <w:rPr>
          <w:w w:val="105"/>
        </w:rPr>
        <w:t>to</w:t>
      </w:r>
      <w:r>
        <w:rPr>
          <w:spacing w:val="-7"/>
          <w:w w:val="105"/>
        </w:rPr>
        <w:t> </w:t>
      </w:r>
      <w:r>
        <w:rPr>
          <w:w w:val="105"/>
        </w:rPr>
        <w:t>acquaintance</w:t>
      </w:r>
      <w:r>
        <w:rPr>
          <w:spacing w:val="-6"/>
          <w:w w:val="105"/>
        </w:rPr>
        <w:t> </w:t>
      </w:r>
      <w:r>
        <w:rPr>
          <w:w w:val="105"/>
        </w:rPr>
        <w:t>and</w:t>
      </w:r>
      <w:r>
        <w:rPr>
          <w:spacing w:val="-7"/>
          <w:w w:val="105"/>
        </w:rPr>
        <w:t> </w:t>
      </w:r>
      <w:r>
        <w:rPr>
          <w:w w:val="105"/>
        </w:rPr>
        <w:t>study</w:t>
      </w:r>
      <w:r>
        <w:rPr>
          <w:spacing w:val="-10"/>
          <w:w w:val="105"/>
        </w:rPr>
        <w:t> </w:t>
      </w:r>
      <w:r>
        <w:rPr>
          <w:w w:val="105"/>
        </w:rPr>
        <w:t>by</w:t>
      </w:r>
      <w:r>
        <w:rPr>
          <w:spacing w:val="-8"/>
          <w:w w:val="105"/>
        </w:rPr>
        <w:t> </w:t>
      </w:r>
      <w:r>
        <w:rPr>
          <w:w w:val="105"/>
        </w:rPr>
        <w:t>the interested audience. Teachers use infographics when explaining new learning material and to update basic knowledge.</w:t>
      </w:r>
    </w:p>
    <w:p>
      <w:pPr>
        <w:pStyle w:val="BodyText"/>
        <w:spacing w:line="249" w:lineRule="auto"/>
        <w:ind w:right="279" w:firstLine="501"/>
        <w:jc w:val="both"/>
      </w:pPr>
      <w:r>
        <w:rPr>
          <w:w w:val="105"/>
        </w:rPr>
        <w:t>Due</w:t>
      </w:r>
      <w:r>
        <w:rPr>
          <w:spacing w:val="-5"/>
          <w:w w:val="105"/>
        </w:rPr>
        <w:t> </w:t>
      </w:r>
      <w:r>
        <w:rPr>
          <w:w w:val="105"/>
        </w:rPr>
        <w:t>to</w:t>
      </w:r>
      <w:r>
        <w:rPr>
          <w:spacing w:val="-3"/>
          <w:w w:val="105"/>
        </w:rPr>
        <w:t> </w:t>
      </w:r>
      <w:r>
        <w:rPr>
          <w:w w:val="105"/>
        </w:rPr>
        <w:t>the</w:t>
      </w:r>
      <w:r>
        <w:rPr>
          <w:spacing w:val="-2"/>
          <w:w w:val="105"/>
        </w:rPr>
        <w:t> </w:t>
      </w:r>
      <w:r>
        <w:rPr>
          <w:w w:val="105"/>
        </w:rPr>
        <w:t>rapid</w:t>
      </w:r>
      <w:r>
        <w:rPr>
          <w:spacing w:val="-3"/>
          <w:w w:val="105"/>
        </w:rPr>
        <w:t> </w:t>
      </w:r>
      <w:r>
        <w:rPr>
          <w:w w:val="105"/>
        </w:rPr>
        <w:t>development</w:t>
      </w:r>
      <w:r>
        <w:rPr>
          <w:spacing w:val="-2"/>
          <w:w w:val="105"/>
        </w:rPr>
        <w:t> </w:t>
      </w:r>
      <w:r>
        <w:rPr>
          <w:w w:val="105"/>
        </w:rPr>
        <w:t>of</w:t>
      </w:r>
      <w:r>
        <w:rPr>
          <w:spacing w:val="-4"/>
          <w:w w:val="105"/>
        </w:rPr>
        <w:t> </w:t>
      </w:r>
      <w:r>
        <w:rPr>
          <w:w w:val="105"/>
        </w:rPr>
        <w:t>information</w:t>
      </w:r>
      <w:r>
        <w:rPr>
          <w:spacing w:val="-3"/>
          <w:w w:val="105"/>
        </w:rPr>
        <w:t> </w:t>
      </w:r>
      <w:r>
        <w:rPr>
          <w:w w:val="105"/>
        </w:rPr>
        <w:t>and</w:t>
      </w:r>
      <w:r>
        <w:rPr>
          <w:spacing w:val="-4"/>
          <w:w w:val="105"/>
        </w:rPr>
        <w:t> </w:t>
      </w:r>
      <w:r>
        <w:rPr>
          <w:w w:val="105"/>
        </w:rPr>
        <w:t>communication</w:t>
      </w:r>
      <w:r>
        <w:rPr>
          <w:spacing w:val="-4"/>
          <w:w w:val="105"/>
        </w:rPr>
        <w:t> </w:t>
      </w:r>
      <w:r>
        <w:rPr>
          <w:w w:val="105"/>
        </w:rPr>
        <w:t>technologies,</w:t>
      </w:r>
      <w:r>
        <w:rPr>
          <w:spacing w:val="-6"/>
          <w:w w:val="105"/>
        </w:rPr>
        <w:t> </w:t>
      </w:r>
      <w:r>
        <w:rPr>
          <w:w w:val="105"/>
        </w:rPr>
        <w:t>a number of special</w:t>
      </w:r>
      <w:r>
        <w:rPr>
          <w:w w:val="105"/>
        </w:rPr>
        <w:t> tools</w:t>
      </w:r>
      <w:r>
        <w:rPr>
          <w:w w:val="105"/>
        </w:rPr>
        <w:t> for</w:t>
      </w:r>
      <w:r>
        <w:rPr>
          <w:w w:val="105"/>
        </w:rPr>
        <w:t> information</w:t>
      </w:r>
      <w:r>
        <w:rPr>
          <w:w w:val="105"/>
        </w:rPr>
        <w:t> visualization</w:t>
      </w:r>
      <w:r>
        <w:rPr>
          <w:w w:val="105"/>
        </w:rPr>
        <w:t> have</w:t>
      </w:r>
      <w:r>
        <w:rPr>
          <w:w w:val="105"/>
        </w:rPr>
        <w:t> appeared.</w:t>
      </w:r>
      <w:r>
        <w:rPr>
          <w:w w:val="105"/>
        </w:rPr>
        <w:t> You</w:t>
      </w:r>
      <w:r>
        <w:rPr>
          <w:w w:val="105"/>
        </w:rPr>
        <w:t> can</w:t>
      </w:r>
      <w:r>
        <w:rPr>
          <w:w w:val="105"/>
        </w:rPr>
        <w:t> use special</w:t>
      </w:r>
      <w:r>
        <w:rPr>
          <w:w w:val="105"/>
        </w:rPr>
        <w:t> resource</w:t>
      </w:r>
      <w:r>
        <w:rPr>
          <w:w w:val="105"/>
        </w:rPr>
        <w:t> templates</w:t>
      </w:r>
      <w:r>
        <w:rPr>
          <w:w w:val="105"/>
        </w:rPr>
        <w:t> (canva.com,</w:t>
      </w:r>
      <w:r>
        <w:rPr>
          <w:w w:val="105"/>
        </w:rPr>
        <w:t> piktochart.com,</w:t>
      </w:r>
      <w:r>
        <w:rPr>
          <w:w w:val="105"/>
        </w:rPr>
        <w:t> Easel.ly,</w:t>
      </w:r>
      <w:r>
        <w:rPr>
          <w:w w:val="105"/>
        </w:rPr>
        <w:t> Vizualize.me)</w:t>
      </w:r>
      <w:r>
        <w:rPr>
          <w:w w:val="105"/>
        </w:rPr>
        <w:t> to create</w:t>
      </w:r>
      <w:r>
        <w:rPr>
          <w:spacing w:val="-6"/>
          <w:w w:val="105"/>
        </w:rPr>
        <w:t> </w:t>
      </w:r>
      <w:r>
        <w:rPr>
          <w:w w:val="105"/>
        </w:rPr>
        <w:t>infographics.</w:t>
      </w:r>
      <w:r>
        <w:rPr>
          <w:spacing w:val="-7"/>
          <w:w w:val="105"/>
        </w:rPr>
        <w:t> </w:t>
      </w:r>
      <w:r>
        <w:rPr>
          <w:w w:val="105"/>
        </w:rPr>
        <w:t>The</w:t>
      </w:r>
      <w:r>
        <w:rPr>
          <w:spacing w:val="-8"/>
          <w:w w:val="105"/>
        </w:rPr>
        <w:t> </w:t>
      </w:r>
      <w:r>
        <w:rPr>
          <w:w w:val="105"/>
        </w:rPr>
        <w:t>positive</w:t>
      </w:r>
      <w:r>
        <w:rPr>
          <w:spacing w:val="-8"/>
          <w:w w:val="105"/>
        </w:rPr>
        <w:t> </w:t>
      </w:r>
      <w:r>
        <w:rPr>
          <w:w w:val="105"/>
        </w:rPr>
        <w:t>aspects</w:t>
      </w:r>
      <w:r>
        <w:rPr>
          <w:spacing w:val="-7"/>
          <w:w w:val="105"/>
        </w:rPr>
        <w:t> </w:t>
      </w:r>
      <w:r>
        <w:rPr>
          <w:w w:val="105"/>
        </w:rPr>
        <w:t>of</w:t>
      </w:r>
      <w:r>
        <w:rPr>
          <w:spacing w:val="-7"/>
          <w:w w:val="105"/>
        </w:rPr>
        <w:t> </w:t>
      </w:r>
      <w:r>
        <w:rPr>
          <w:w w:val="105"/>
        </w:rPr>
        <w:t>using</w:t>
      </w:r>
      <w:r>
        <w:rPr>
          <w:spacing w:val="-9"/>
          <w:w w:val="105"/>
        </w:rPr>
        <w:t> </w:t>
      </w:r>
      <w:r>
        <w:rPr>
          <w:w w:val="105"/>
        </w:rPr>
        <w:t>these</w:t>
      </w:r>
      <w:r>
        <w:rPr>
          <w:spacing w:val="-8"/>
          <w:w w:val="105"/>
        </w:rPr>
        <w:t> </w:t>
      </w:r>
      <w:r>
        <w:rPr>
          <w:w w:val="105"/>
        </w:rPr>
        <w:t>services</w:t>
      </w:r>
      <w:r>
        <w:rPr>
          <w:spacing w:val="-7"/>
          <w:w w:val="105"/>
        </w:rPr>
        <w:t> </w:t>
      </w:r>
      <w:r>
        <w:rPr>
          <w:w w:val="105"/>
        </w:rPr>
        <w:t>are</w:t>
      </w:r>
      <w:r>
        <w:rPr>
          <w:spacing w:val="-9"/>
          <w:w w:val="105"/>
        </w:rPr>
        <w:t> </w:t>
      </w:r>
      <w:r>
        <w:rPr>
          <w:w w:val="105"/>
        </w:rPr>
        <w:t>the</w:t>
      </w:r>
      <w:r>
        <w:rPr>
          <w:spacing w:val="-6"/>
          <w:w w:val="105"/>
        </w:rPr>
        <w:t> </w:t>
      </w:r>
      <w:r>
        <w:rPr>
          <w:w w:val="105"/>
        </w:rPr>
        <w:t>optional</w:t>
      </w:r>
      <w:r>
        <w:rPr>
          <w:spacing w:val="-6"/>
          <w:w w:val="105"/>
        </w:rPr>
        <w:t> </w:t>
      </w:r>
      <w:r>
        <w:rPr>
          <w:w w:val="105"/>
        </w:rPr>
        <w:t>need</w:t>
      </w:r>
      <w:r>
        <w:rPr>
          <w:spacing w:val="-9"/>
          <w:w w:val="105"/>
        </w:rPr>
        <w:t> </w:t>
      </w:r>
      <w:r>
        <w:rPr>
          <w:w w:val="105"/>
        </w:rPr>
        <w:t>to understand the basics of design, the ability to use professional templates in the library, customizing images and formatting, the ability to embed on your resource (platform). The</w:t>
      </w:r>
      <w:r>
        <w:rPr>
          <w:w w:val="105"/>
        </w:rPr>
        <w:t> most</w:t>
      </w:r>
      <w:r>
        <w:rPr>
          <w:w w:val="105"/>
        </w:rPr>
        <w:t> popular</w:t>
      </w:r>
      <w:r>
        <w:rPr>
          <w:w w:val="105"/>
        </w:rPr>
        <w:t> tools</w:t>
      </w:r>
      <w:r>
        <w:rPr>
          <w:w w:val="105"/>
        </w:rPr>
        <w:t> for</w:t>
      </w:r>
      <w:r>
        <w:rPr>
          <w:w w:val="105"/>
        </w:rPr>
        <w:t> creating</w:t>
      </w:r>
      <w:r>
        <w:rPr>
          <w:w w:val="105"/>
        </w:rPr>
        <w:t> an</w:t>
      </w:r>
      <w:r>
        <w:rPr>
          <w:w w:val="105"/>
        </w:rPr>
        <w:t> educational</w:t>
      </w:r>
      <w:r>
        <w:rPr>
          <w:w w:val="105"/>
        </w:rPr>
        <w:t> video</w:t>
      </w:r>
      <w:r>
        <w:rPr>
          <w:w w:val="105"/>
        </w:rPr>
        <w:t> are:</w:t>
      </w:r>
      <w:r>
        <w:rPr>
          <w:w w:val="105"/>
        </w:rPr>
        <w:t> bandicam.com</w:t>
      </w:r>
      <w:r>
        <w:rPr>
          <w:w w:val="105"/>
        </w:rPr>
        <w:t> and icecreamapps.com, etc.</w:t>
      </w:r>
    </w:p>
    <w:p>
      <w:pPr>
        <w:pStyle w:val="BodyText"/>
        <w:spacing w:line="247" w:lineRule="auto"/>
        <w:ind w:right="281" w:firstLine="501"/>
        <w:jc w:val="both"/>
      </w:pPr>
      <w:r>
        <w:rPr>
          <w:w w:val="105"/>
        </w:rPr>
        <w:t>According</w:t>
      </w:r>
      <w:r>
        <w:rPr>
          <w:w w:val="105"/>
        </w:rPr>
        <w:t> to</w:t>
      </w:r>
      <w:r>
        <w:rPr>
          <w:w w:val="105"/>
        </w:rPr>
        <w:t> the</w:t>
      </w:r>
      <w:r>
        <w:rPr>
          <w:w w:val="105"/>
        </w:rPr>
        <w:t> classification</w:t>
      </w:r>
      <w:r>
        <w:rPr>
          <w:w w:val="105"/>
        </w:rPr>
        <w:t> of</w:t>
      </w:r>
      <w:r>
        <w:rPr>
          <w:w w:val="105"/>
        </w:rPr>
        <w:t> types</w:t>
      </w:r>
      <w:r>
        <w:rPr>
          <w:w w:val="105"/>
        </w:rPr>
        <w:t> of</w:t>
      </w:r>
      <w:r>
        <w:rPr>
          <w:w w:val="105"/>
        </w:rPr>
        <w:t> infographics</w:t>
      </w:r>
      <w:r>
        <w:rPr>
          <w:w w:val="105"/>
        </w:rPr>
        <w:t> and</w:t>
      </w:r>
      <w:r>
        <w:rPr>
          <w:w w:val="105"/>
        </w:rPr>
        <w:t> specifics</w:t>
      </w:r>
      <w:r>
        <w:rPr>
          <w:w w:val="105"/>
        </w:rPr>
        <w:t> of</w:t>
      </w:r>
      <w:r>
        <w:rPr>
          <w:w w:val="105"/>
        </w:rPr>
        <w:t> free economic zones, the most used among teachers are the following types:</w:t>
      </w:r>
    </w:p>
    <w:p>
      <w:pPr>
        <w:pStyle w:val="ListParagraph"/>
        <w:numPr>
          <w:ilvl w:val="0"/>
          <w:numId w:val="29"/>
        </w:numPr>
        <w:tabs>
          <w:tab w:pos="1132" w:val="left" w:leader="none"/>
        </w:tabs>
        <w:spacing w:line="247" w:lineRule="auto" w:before="0" w:after="0"/>
        <w:ind w:left="137" w:right="287" w:firstLine="501"/>
        <w:jc w:val="both"/>
        <w:rPr>
          <w:sz w:val="19"/>
        </w:rPr>
      </w:pPr>
      <w:r>
        <w:rPr>
          <w:w w:val="105"/>
          <w:sz w:val="19"/>
        </w:rPr>
        <w:t>flow chart (algorithm in the form of blocks that are interconnected in the form of lines and indicate the sequence);</w:t>
      </w:r>
    </w:p>
    <w:p>
      <w:pPr>
        <w:pStyle w:val="ListParagraph"/>
        <w:numPr>
          <w:ilvl w:val="0"/>
          <w:numId w:val="29"/>
        </w:numPr>
        <w:tabs>
          <w:tab w:pos="1132" w:val="left" w:leader="none"/>
        </w:tabs>
        <w:spacing w:line="249" w:lineRule="auto" w:before="3" w:after="0"/>
        <w:ind w:left="137" w:right="282" w:firstLine="501"/>
        <w:jc w:val="both"/>
        <w:rPr>
          <w:sz w:val="19"/>
        </w:rPr>
      </w:pPr>
      <w:r>
        <w:rPr>
          <w:w w:val="105"/>
          <w:sz w:val="19"/>
        </w:rPr>
        <w:t>the</w:t>
      </w:r>
      <w:r>
        <w:rPr>
          <w:spacing w:val="-4"/>
          <w:w w:val="105"/>
          <w:sz w:val="19"/>
        </w:rPr>
        <w:t> </w:t>
      </w:r>
      <w:r>
        <w:rPr>
          <w:w w:val="105"/>
          <w:sz w:val="19"/>
        </w:rPr>
        <w:t>timeline</w:t>
      </w:r>
      <w:r>
        <w:rPr>
          <w:spacing w:val="-8"/>
          <w:w w:val="105"/>
          <w:sz w:val="19"/>
        </w:rPr>
        <w:t> </w:t>
      </w:r>
      <w:r>
        <w:rPr>
          <w:w w:val="105"/>
          <w:sz w:val="19"/>
        </w:rPr>
        <w:t>(the</w:t>
      </w:r>
      <w:r>
        <w:rPr>
          <w:spacing w:val="-8"/>
          <w:w w:val="105"/>
          <w:sz w:val="19"/>
        </w:rPr>
        <w:t> </w:t>
      </w:r>
      <w:r>
        <w:rPr>
          <w:w w:val="105"/>
          <w:sz w:val="19"/>
        </w:rPr>
        <w:t>cadet</w:t>
      </w:r>
      <w:r>
        <w:rPr>
          <w:spacing w:val="-2"/>
          <w:w w:val="105"/>
          <w:sz w:val="19"/>
        </w:rPr>
        <w:t> </w:t>
      </w:r>
      <w:r>
        <w:rPr>
          <w:w w:val="105"/>
          <w:sz w:val="19"/>
        </w:rPr>
        <w:t>can</w:t>
      </w:r>
      <w:r>
        <w:rPr>
          <w:spacing w:val="-5"/>
          <w:w w:val="105"/>
          <w:sz w:val="19"/>
        </w:rPr>
        <w:t> </w:t>
      </w:r>
      <w:r>
        <w:rPr>
          <w:w w:val="105"/>
          <w:sz w:val="19"/>
        </w:rPr>
        <w:t>trace</w:t>
      </w:r>
      <w:r>
        <w:rPr>
          <w:spacing w:val="-4"/>
          <w:w w:val="105"/>
          <w:sz w:val="19"/>
        </w:rPr>
        <w:t> </w:t>
      </w:r>
      <w:r>
        <w:rPr>
          <w:w w:val="105"/>
          <w:sz w:val="19"/>
        </w:rPr>
        <w:t>the</w:t>
      </w:r>
      <w:r>
        <w:rPr>
          <w:spacing w:val="-4"/>
          <w:w w:val="105"/>
          <w:sz w:val="19"/>
        </w:rPr>
        <w:t> </w:t>
      </w:r>
      <w:r>
        <w:rPr>
          <w:w w:val="105"/>
          <w:sz w:val="19"/>
        </w:rPr>
        <w:t>chronological</w:t>
      </w:r>
      <w:r>
        <w:rPr>
          <w:spacing w:val="-2"/>
          <w:w w:val="105"/>
          <w:sz w:val="19"/>
        </w:rPr>
        <w:t> </w:t>
      </w:r>
      <w:r>
        <w:rPr>
          <w:w w:val="105"/>
          <w:sz w:val="19"/>
        </w:rPr>
        <w:t>sequence</w:t>
      </w:r>
      <w:r>
        <w:rPr>
          <w:spacing w:val="-4"/>
          <w:w w:val="105"/>
          <w:sz w:val="19"/>
        </w:rPr>
        <w:t> </w:t>
      </w:r>
      <w:r>
        <w:rPr>
          <w:w w:val="105"/>
          <w:sz w:val="19"/>
        </w:rPr>
        <w:t>of</w:t>
      </w:r>
      <w:r>
        <w:rPr>
          <w:spacing w:val="-3"/>
          <w:w w:val="105"/>
          <w:sz w:val="19"/>
        </w:rPr>
        <w:t> </w:t>
      </w:r>
      <w:r>
        <w:rPr>
          <w:w w:val="105"/>
          <w:sz w:val="19"/>
        </w:rPr>
        <w:t>the</w:t>
      </w:r>
      <w:r>
        <w:rPr>
          <w:spacing w:val="-6"/>
          <w:w w:val="105"/>
          <w:sz w:val="19"/>
        </w:rPr>
        <w:t> </w:t>
      </w:r>
      <w:r>
        <w:rPr>
          <w:w w:val="105"/>
          <w:sz w:val="19"/>
        </w:rPr>
        <w:t>process, the phenomenon);</w:t>
      </w:r>
    </w:p>
    <w:p>
      <w:pPr>
        <w:spacing w:after="0" w:line="249" w:lineRule="auto"/>
        <w:jc w:val="both"/>
        <w:rPr>
          <w:sz w:val="19"/>
        </w:rPr>
        <w:sectPr>
          <w:headerReference w:type="default" r:id="rId267"/>
          <w:headerReference w:type="even" r:id="rId268"/>
          <w:pgSz w:w="8400" w:h="11910"/>
          <w:pgMar w:header="523" w:footer="0" w:top="740" w:bottom="280" w:left="580" w:right="440"/>
          <w:pgNumType w:start="247"/>
        </w:sectPr>
      </w:pPr>
    </w:p>
    <w:p>
      <w:pPr>
        <w:pStyle w:val="BodyText"/>
        <w:spacing w:before="77"/>
        <w:ind w:left="0"/>
      </w:pPr>
    </w:p>
    <w:p>
      <w:pPr>
        <w:pStyle w:val="ListParagraph"/>
        <w:numPr>
          <w:ilvl w:val="0"/>
          <w:numId w:val="29"/>
        </w:numPr>
        <w:tabs>
          <w:tab w:pos="1135" w:val="left" w:leader="none"/>
        </w:tabs>
        <w:spacing w:line="240" w:lineRule="auto" w:before="0" w:after="0"/>
        <w:ind w:left="1135" w:right="0" w:hanging="496"/>
        <w:jc w:val="left"/>
        <w:rPr>
          <w:sz w:val="19"/>
        </w:rPr>
      </w:pPr>
      <w:r>
        <w:rPr>
          <w:w w:val="105"/>
          <w:sz w:val="19"/>
        </w:rPr>
        <w:t>useful</w:t>
      </w:r>
      <w:r>
        <w:rPr>
          <w:spacing w:val="-10"/>
          <w:w w:val="105"/>
          <w:sz w:val="19"/>
        </w:rPr>
        <w:t> </w:t>
      </w:r>
      <w:r>
        <w:rPr>
          <w:w w:val="105"/>
          <w:sz w:val="19"/>
        </w:rPr>
        <w:t>bait</w:t>
      </w:r>
      <w:r>
        <w:rPr>
          <w:spacing w:val="-9"/>
          <w:w w:val="105"/>
          <w:sz w:val="19"/>
        </w:rPr>
        <w:t> </w:t>
      </w:r>
      <w:r>
        <w:rPr>
          <w:w w:val="105"/>
          <w:sz w:val="19"/>
        </w:rPr>
        <w:t>(set</w:t>
      </w:r>
      <w:r>
        <w:rPr>
          <w:spacing w:val="-12"/>
          <w:w w:val="105"/>
          <w:sz w:val="19"/>
        </w:rPr>
        <w:t> </w:t>
      </w:r>
      <w:r>
        <w:rPr>
          <w:w w:val="105"/>
          <w:sz w:val="19"/>
        </w:rPr>
        <w:t>of</w:t>
      </w:r>
      <w:r>
        <w:rPr>
          <w:spacing w:val="-10"/>
          <w:w w:val="105"/>
          <w:sz w:val="19"/>
        </w:rPr>
        <w:t> </w:t>
      </w:r>
      <w:r>
        <w:rPr>
          <w:w w:val="105"/>
          <w:sz w:val="19"/>
        </w:rPr>
        <w:t>useful</w:t>
      </w:r>
      <w:r>
        <w:rPr>
          <w:spacing w:val="-12"/>
          <w:w w:val="105"/>
          <w:sz w:val="19"/>
        </w:rPr>
        <w:t> </w:t>
      </w:r>
      <w:r>
        <w:rPr>
          <w:w w:val="105"/>
          <w:sz w:val="19"/>
        </w:rPr>
        <w:t>information,</w:t>
      </w:r>
      <w:r>
        <w:rPr>
          <w:spacing w:val="-12"/>
          <w:w w:val="105"/>
          <w:sz w:val="19"/>
        </w:rPr>
        <w:t> </w:t>
      </w:r>
      <w:r>
        <w:rPr>
          <w:w w:val="105"/>
          <w:sz w:val="19"/>
        </w:rPr>
        <w:t>reference</w:t>
      </w:r>
      <w:r>
        <w:rPr>
          <w:spacing w:val="-12"/>
          <w:w w:val="105"/>
          <w:sz w:val="19"/>
        </w:rPr>
        <w:t> </w:t>
      </w:r>
      <w:r>
        <w:rPr>
          <w:spacing w:val="-2"/>
          <w:w w:val="105"/>
          <w:sz w:val="19"/>
        </w:rPr>
        <w:t>material);</w:t>
      </w:r>
    </w:p>
    <w:p>
      <w:pPr>
        <w:pStyle w:val="ListParagraph"/>
        <w:numPr>
          <w:ilvl w:val="0"/>
          <w:numId w:val="29"/>
        </w:numPr>
        <w:tabs>
          <w:tab w:pos="1135" w:val="left" w:leader="none"/>
        </w:tabs>
        <w:spacing w:line="240" w:lineRule="auto" w:before="7" w:after="0"/>
        <w:ind w:left="1135" w:right="0" w:hanging="496"/>
        <w:jc w:val="left"/>
        <w:rPr>
          <w:sz w:val="19"/>
        </w:rPr>
      </w:pPr>
      <w:r>
        <w:rPr>
          <w:sz w:val="19"/>
        </w:rPr>
        <w:t>versus</w:t>
      </w:r>
      <w:r>
        <w:rPr>
          <w:spacing w:val="22"/>
          <w:sz w:val="19"/>
        </w:rPr>
        <w:t> </w:t>
      </w:r>
      <w:r>
        <w:rPr>
          <w:sz w:val="19"/>
        </w:rPr>
        <w:t>infographic</w:t>
      </w:r>
      <w:r>
        <w:rPr>
          <w:spacing w:val="21"/>
          <w:sz w:val="19"/>
        </w:rPr>
        <w:t> </w:t>
      </w:r>
      <w:r>
        <w:rPr>
          <w:sz w:val="19"/>
        </w:rPr>
        <w:t>(comparison</w:t>
      </w:r>
      <w:r>
        <w:rPr>
          <w:spacing w:val="17"/>
          <w:sz w:val="19"/>
        </w:rPr>
        <w:t> </w:t>
      </w:r>
      <w:r>
        <w:rPr>
          <w:sz w:val="19"/>
        </w:rPr>
        <w:t>of</w:t>
      </w:r>
      <w:r>
        <w:rPr>
          <w:spacing w:val="19"/>
          <w:sz w:val="19"/>
        </w:rPr>
        <w:t> </w:t>
      </w:r>
      <w:r>
        <w:rPr>
          <w:sz w:val="19"/>
        </w:rPr>
        <w:t>certain</w:t>
      </w:r>
      <w:r>
        <w:rPr>
          <w:spacing w:val="20"/>
          <w:sz w:val="19"/>
        </w:rPr>
        <w:t> </w:t>
      </w:r>
      <w:r>
        <w:rPr>
          <w:sz w:val="19"/>
        </w:rPr>
        <w:t>processes,</w:t>
      </w:r>
      <w:r>
        <w:rPr>
          <w:spacing w:val="19"/>
          <w:sz w:val="19"/>
        </w:rPr>
        <w:t> </w:t>
      </w:r>
      <w:r>
        <w:rPr>
          <w:spacing w:val="-2"/>
          <w:sz w:val="19"/>
        </w:rPr>
        <w:t>models);</w:t>
      </w:r>
    </w:p>
    <w:p>
      <w:pPr>
        <w:pStyle w:val="ListParagraph"/>
        <w:numPr>
          <w:ilvl w:val="0"/>
          <w:numId w:val="29"/>
        </w:numPr>
        <w:tabs>
          <w:tab w:pos="1135" w:val="left" w:leader="none"/>
        </w:tabs>
        <w:spacing w:line="240" w:lineRule="auto" w:before="10" w:after="0"/>
        <w:ind w:left="1135" w:right="0" w:hanging="496"/>
        <w:jc w:val="left"/>
        <w:rPr>
          <w:sz w:val="19"/>
        </w:rPr>
      </w:pPr>
      <w:r>
        <w:rPr>
          <w:w w:val="105"/>
          <w:sz w:val="19"/>
        </w:rPr>
        <w:t>photo</w:t>
      </w:r>
      <w:r>
        <w:rPr>
          <w:spacing w:val="-9"/>
          <w:w w:val="105"/>
          <w:sz w:val="19"/>
        </w:rPr>
        <w:t> </w:t>
      </w:r>
      <w:r>
        <w:rPr>
          <w:spacing w:val="-2"/>
          <w:w w:val="105"/>
          <w:sz w:val="19"/>
        </w:rPr>
        <w:t>infographic;</w:t>
      </w:r>
    </w:p>
    <w:p>
      <w:pPr>
        <w:pStyle w:val="BodyText"/>
        <w:spacing w:line="249" w:lineRule="auto" w:before="7"/>
        <w:ind w:right="285" w:firstLine="501"/>
        <w:jc w:val="both"/>
      </w:pPr>
      <w:r>
        <w:rPr>
          <w:w w:val="105"/>
        </w:rPr>
        <w:t>To</w:t>
      </w:r>
      <w:r>
        <w:rPr>
          <w:w w:val="105"/>
        </w:rPr>
        <w:t> qualitatively</w:t>
      </w:r>
      <w:r>
        <w:rPr>
          <w:w w:val="105"/>
        </w:rPr>
        <w:t> create</w:t>
      </w:r>
      <w:r>
        <w:rPr>
          <w:w w:val="105"/>
        </w:rPr>
        <w:t> information</w:t>
      </w:r>
      <w:r>
        <w:rPr>
          <w:w w:val="105"/>
        </w:rPr>
        <w:t> infographics</w:t>
      </w:r>
      <w:r>
        <w:rPr>
          <w:w w:val="105"/>
        </w:rPr>
        <w:t> for</w:t>
      </w:r>
      <w:r>
        <w:rPr>
          <w:w w:val="105"/>
        </w:rPr>
        <w:t> future</w:t>
      </w:r>
      <w:r>
        <w:rPr>
          <w:w w:val="105"/>
        </w:rPr>
        <w:t> specialists</w:t>
      </w:r>
      <w:r>
        <w:rPr>
          <w:w w:val="105"/>
        </w:rPr>
        <w:t> in</w:t>
      </w:r>
      <w:r>
        <w:rPr>
          <w:w w:val="105"/>
        </w:rPr>
        <w:t> the maritime industry teachers can use an algorithm:</w:t>
      </w:r>
    </w:p>
    <w:p>
      <w:pPr>
        <w:pStyle w:val="ListParagraph"/>
        <w:numPr>
          <w:ilvl w:val="0"/>
          <w:numId w:val="30"/>
        </w:numPr>
        <w:tabs>
          <w:tab w:pos="1132" w:val="left" w:leader="none"/>
        </w:tabs>
        <w:spacing w:line="247" w:lineRule="auto" w:before="2" w:after="0"/>
        <w:ind w:left="137" w:right="285" w:firstLine="501"/>
        <w:jc w:val="both"/>
        <w:rPr>
          <w:sz w:val="19"/>
        </w:rPr>
      </w:pPr>
      <w:r>
        <w:rPr>
          <w:w w:val="105"/>
          <w:sz w:val="19"/>
        </w:rPr>
        <w:t>to determine</w:t>
      </w:r>
      <w:r>
        <w:rPr>
          <w:spacing w:val="-2"/>
          <w:w w:val="105"/>
          <w:sz w:val="19"/>
        </w:rPr>
        <w:t> </w:t>
      </w:r>
      <w:r>
        <w:rPr>
          <w:w w:val="105"/>
          <w:sz w:val="19"/>
        </w:rPr>
        <w:t>the</w:t>
      </w:r>
      <w:r>
        <w:rPr>
          <w:spacing w:val="-2"/>
          <w:w w:val="105"/>
          <w:sz w:val="19"/>
        </w:rPr>
        <w:t> </w:t>
      </w:r>
      <w:r>
        <w:rPr>
          <w:w w:val="105"/>
          <w:sz w:val="19"/>
        </w:rPr>
        <w:t>purpose</w:t>
      </w:r>
      <w:r>
        <w:rPr>
          <w:spacing w:val="-4"/>
          <w:w w:val="105"/>
          <w:sz w:val="19"/>
        </w:rPr>
        <w:t> </w:t>
      </w:r>
      <w:r>
        <w:rPr>
          <w:w w:val="105"/>
          <w:sz w:val="19"/>
        </w:rPr>
        <w:t>of</w:t>
      </w:r>
      <w:r>
        <w:rPr>
          <w:spacing w:val="-2"/>
          <w:w w:val="105"/>
          <w:sz w:val="19"/>
        </w:rPr>
        <w:t> </w:t>
      </w:r>
      <w:r>
        <w:rPr>
          <w:w w:val="105"/>
          <w:sz w:val="19"/>
        </w:rPr>
        <w:t>the infographic and choose the</w:t>
      </w:r>
      <w:r>
        <w:rPr>
          <w:spacing w:val="-2"/>
          <w:w w:val="105"/>
          <w:sz w:val="19"/>
        </w:rPr>
        <w:t> </w:t>
      </w:r>
      <w:r>
        <w:rPr>
          <w:w w:val="105"/>
          <w:sz w:val="19"/>
        </w:rPr>
        <w:t>type according to the classification;</w:t>
      </w:r>
    </w:p>
    <w:p>
      <w:pPr>
        <w:pStyle w:val="ListParagraph"/>
        <w:numPr>
          <w:ilvl w:val="0"/>
          <w:numId w:val="30"/>
        </w:numPr>
        <w:tabs>
          <w:tab w:pos="1133" w:val="left" w:leader="none"/>
        </w:tabs>
        <w:spacing w:line="240" w:lineRule="auto" w:before="3" w:after="0"/>
        <w:ind w:left="1133" w:right="0" w:hanging="494"/>
        <w:jc w:val="both"/>
        <w:rPr>
          <w:sz w:val="19"/>
        </w:rPr>
      </w:pPr>
      <w:r>
        <w:rPr>
          <w:w w:val="105"/>
          <w:sz w:val="19"/>
        </w:rPr>
        <w:t>to</w:t>
      </w:r>
      <w:r>
        <w:rPr>
          <w:spacing w:val="-8"/>
          <w:w w:val="105"/>
          <w:sz w:val="19"/>
        </w:rPr>
        <w:t> </w:t>
      </w:r>
      <w:r>
        <w:rPr>
          <w:w w:val="105"/>
          <w:sz w:val="19"/>
        </w:rPr>
        <w:t>collect</w:t>
      </w:r>
      <w:r>
        <w:rPr>
          <w:spacing w:val="-9"/>
          <w:w w:val="105"/>
          <w:sz w:val="19"/>
        </w:rPr>
        <w:t> </w:t>
      </w:r>
      <w:r>
        <w:rPr>
          <w:w w:val="105"/>
          <w:sz w:val="19"/>
        </w:rPr>
        <w:t>data</w:t>
      </w:r>
      <w:r>
        <w:rPr>
          <w:spacing w:val="-7"/>
          <w:w w:val="105"/>
          <w:sz w:val="19"/>
        </w:rPr>
        <w:t> </w:t>
      </w:r>
      <w:r>
        <w:rPr>
          <w:w w:val="105"/>
          <w:sz w:val="19"/>
        </w:rPr>
        <w:t>in</w:t>
      </w:r>
      <w:r>
        <w:rPr>
          <w:spacing w:val="-8"/>
          <w:w w:val="105"/>
          <w:sz w:val="19"/>
        </w:rPr>
        <w:t> </w:t>
      </w:r>
      <w:r>
        <w:rPr>
          <w:w w:val="105"/>
          <w:sz w:val="19"/>
        </w:rPr>
        <w:t>accordance</w:t>
      </w:r>
      <w:r>
        <w:rPr>
          <w:spacing w:val="-10"/>
          <w:w w:val="105"/>
          <w:sz w:val="19"/>
        </w:rPr>
        <w:t> </w:t>
      </w:r>
      <w:r>
        <w:rPr>
          <w:w w:val="105"/>
          <w:sz w:val="19"/>
        </w:rPr>
        <w:t>with</w:t>
      </w:r>
      <w:r>
        <w:rPr>
          <w:spacing w:val="-6"/>
          <w:w w:val="105"/>
          <w:sz w:val="19"/>
        </w:rPr>
        <w:t> </w:t>
      </w:r>
      <w:r>
        <w:rPr>
          <w:w w:val="105"/>
          <w:sz w:val="19"/>
        </w:rPr>
        <w:t>the</w:t>
      </w:r>
      <w:r>
        <w:rPr>
          <w:spacing w:val="-7"/>
          <w:w w:val="105"/>
          <w:sz w:val="19"/>
        </w:rPr>
        <w:t> </w:t>
      </w:r>
      <w:r>
        <w:rPr>
          <w:w w:val="105"/>
          <w:sz w:val="19"/>
        </w:rPr>
        <w:t>subject</w:t>
      </w:r>
      <w:r>
        <w:rPr>
          <w:spacing w:val="-9"/>
          <w:w w:val="105"/>
          <w:sz w:val="19"/>
        </w:rPr>
        <w:t> </w:t>
      </w:r>
      <w:r>
        <w:rPr>
          <w:w w:val="105"/>
          <w:sz w:val="19"/>
        </w:rPr>
        <w:t>of</w:t>
      </w:r>
      <w:r>
        <w:rPr>
          <w:spacing w:val="-7"/>
          <w:w w:val="105"/>
          <w:sz w:val="19"/>
        </w:rPr>
        <w:t> </w:t>
      </w:r>
      <w:r>
        <w:rPr>
          <w:w w:val="105"/>
          <w:sz w:val="19"/>
        </w:rPr>
        <w:t>the</w:t>
      </w:r>
      <w:r>
        <w:rPr>
          <w:spacing w:val="-11"/>
          <w:w w:val="105"/>
          <w:sz w:val="19"/>
        </w:rPr>
        <w:t> </w:t>
      </w:r>
      <w:r>
        <w:rPr>
          <w:spacing w:val="-2"/>
          <w:w w:val="105"/>
          <w:sz w:val="19"/>
        </w:rPr>
        <w:t>discipline;</w:t>
      </w:r>
    </w:p>
    <w:p>
      <w:pPr>
        <w:pStyle w:val="ListParagraph"/>
        <w:numPr>
          <w:ilvl w:val="0"/>
          <w:numId w:val="30"/>
        </w:numPr>
        <w:tabs>
          <w:tab w:pos="1132" w:val="left" w:leader="none"/>
        </w:tabs>
        <w:spacing w:line="249" w:lineRule="auto" w:before="7" w:after="0"/>
        <w:ind w:left="137" w:right="285" w:firstLine="501"/>
        <w:jc w:val="both"/>
        <w:rPr>
          <w:sz w:val="19"/>
        </w:rPr>
      </w:pPr>
      <w:r>
        <w:rPr>
          <w:w w:val="105"/>
          <w:sz w:val="19"/>
        </w:rPr>
        <w:t>to</w:t>
      </w:r>
      <w:r>
        <w:rPr>
          <w:w w:val="105"/>
          <w:sz w:val="19"/>
        </w:rPr>
        <w:t> systematize</w:t>
      </w:r>
      <w:r>
        <w:rPr>
          <w:w w:val="105"/>
          <w:sz w:val="19"/>
        </w:rPr>
        <w:t> information,</w:t>
      </w:r>
      <w:r>
        <w:rPr>
          <w:w w:val="105"/>
          <w:sz w:val="19"/>
        </w:rPr>
        <w:t> organize</w:t>
      </w:r>
      <w:r>
        <w:rPr>
          <w:w w:val="105"/>
          <w:sz w:val="19"/>
        </w:rPr>
        <w:t> the presentation</w:t>
      </w:r>
      <w:r>
        <w:rPr>
          <w:w w:val="105"/>
          <w:sz w:val="19"/>
        </w:rPr>
        <w:t> of</w:t>
      </w:r>
      <w:r>
        <w:rPr>
          <w:w w:val="105"/>
          <w:sz w:val="19"/>
        </w:rPr>
        <w:t> basic</w:t>
      </w:r>
      <w:r>
        <w:rPr>
          <w:w w:val="105"/>
          <w:sz w:val="19"/>
        </w:rPr>
        <w:t> and additional</w:t>
      </w:r>
      <w:r>
        <w:rPr>
          <w:w w:val="105"/>
          <w:sz w:val="19"/>
        </w:rPr>
        <w:t> information</w:t>
      </w:r>
      <w:r>
        <w:rPr>
          <w:w w:val="105"/>
          <w:sz w:val="19"/>
        </w:rPr>
        <w:t> with</w:t>
      </w:r>
      <w:r>
        <w:rPr>
          <w:w w:val="105"/>
          <w:sz w:val="19"/>
        </w:rPr>
        <w:t> the</w:t>
      </w:r>
      <w:r>
        <w:rPr>
          <w:w w:val="105"/>
          <w:sz w:val="19"/>
        </w:rPr>
        <w:t> help</w:t>
      </w:r>
      <w:r>
        <w:rPr>
          <w:w w:val="105"/>
          <w:sz w:val="19"/>
        </w:rPr>
        <w:t> of</w:t>
      </w:r>
      <w:r>
        <w:rPr>
          <w:w w:val="105"/>
          <w:sz w:val="19"/>
        </w:rPr>
        <w:t> schematic</w:t>
      </w:r>
      <w:r>
        <w:rPr>
          <w:w w:val="105"/>
          <w:sz w:val="19"/>
        </w:rPr>
        <w:t> sketches,</w:t>
      </w:r>
      <w:r>
        <w:rPr>
          <w:w w:val="105"/>
          <w:sz w:val="19"/>
        </w:rPr>
        <w:t> choose</w:t>
      </w:r>
      <w:r>
        <w:rPr>
          <w:w w:val="105"/>
          <w:sz w:val="19"/>
        </w:rPr>
        <w:t> the</w:t>
      </w:r>
      <w:r>
        <w:rPr>
          <w:w w:val="105"/>
          <w:sz w:val="19"/>
        </w:rPr>
        <w:t> sequence</w:t>
      </w:r>
      <w:r>
        <w:rPr>
          <w:w w:val="105"/>
          <w:sz w:val="19"/>
        </w:rPr>
        <w:t> of </w:t>
      </w:r>
      <w:r>
        <w:rPr>
          <w:spacing w:val="-2"/>
          <w:w w:val="105"/>
          <w:sz w:val="19"/>
        </w:rPr>
        <w:t>placement;</w:t>
      </w:r>
    </w:p>
    <w:p>
      <w:pPr>
        <w:pStyle w:val="ListParagraph"/>
        <w:numPr>
          <w:ilvl w:val="0"/>
          <w:numId w:val="30"/>
        </w:numPr>
        <w:tabs>
          <w:tab w:pos="1132" w:val="left" w:leader="none"/>
        </w:tabs>
        <w:spacing w:line="249" w:lineRule="auto" w:before="0" w:after="0"/>
        <w:ind w:left="137" w:right="277" w:firstLine="501"/>
        <w:jc w:val="both"/>
        <w:rPr>
          <w:sz w:val="19"/>
        </w:rPr>
      </w:pPr>
      <w:r>
        <w:rPr>
          <w:w w:val="105"/>
          <w:sz w:val="19"/>
        </w:rPr>
        <w:t>for visual perception it is also necessary to determine the color palette of the elements (not more than 6 basic colors);</w:t>
      </w:r>
    </w:p>
    <w:p>
      <w:pPr>
        <w:pStyle w:val="ListParagraph"/>
        <w:numPr>
          <w:ilvl w:val="0"/>
          <w:numId w:val="30"/>
        </w:numPr>
        <w:tabs>
          <w:tab w:pos="1132" w:val="left" w:leader="none"/>
        </w:tabs>
        <w:spacing w:line="249" w:lineRule="auto" w:before="0" w:after="0"/>
        <w:ind w:left="137" w:right="285" w:firstLine="501"/>
        <w:jc w:val="both"/>
        <w:rPr>
          <w:sz w:val="19"/>
        </w:rPr>
      </w:pPr>
      <w:r>
        <w:rPr>
          <w:w w:val="105"/>
          <w:sz w:val="19"/>
        </w:rPr>
        <w:t>to</w:t>
      </w:r>
      <w:r>
        <w:rPr>
          <w:w w:val="105"/>
          <w:sz w:val="19"/>
        </w:rPr>
        <w:t> follow</w:t>
      </w:r>
      <w:r>
        <w:rPr>
          <w:w w:val="105"/>
          <w:sz w:val="19"/>
        </w:rPr>
        <w:t> the</w:t>
      </w:r>
      <w:r>
        <w:rPr>
          <w:w w:val="105"/>
          <w:sz w:val="19"/>
        </w:rPr>
        <w:t> process</w:t>
      </w:r>
      <w:r>
        <w:rPr>
          <w:w w:val="105"/>
          <w:sz w:val="19"/>
        </w:rPr>
        <w:t> of</w:t>
      </w:r>
      <w:r>
        <w:rPr>
          <w:w w:val="105"/>
          <w:sz w:val="19"/>
        </w:rPr>
        <w:t> creating</w:t>
      </w:r>
      <w:r>
        <w:rPr>
          <w:w w:val="105"/>
          <w:sz w:val="19"/>
        </w:rPr>
        <w:t> infographics</w:t>
      </w:r>
      <w:r>
        <w:rPr>
          <w:w w:val="105"/>
          <w:sz w:val="19"/>
        </w:rPr>
        <w:t> using</w:t>
      </w:r>
      <w:r>
        <w:rPr>
          <w:w w:val="105"/>
          <w:sz w:val="19"/>
        </w:rPr>
        <w:t> a</w:t>
      </w:r>
      <w:r>
        <w:rPr>
          <w:w w:val="105"/>
          <w:sz w:val="19"/>
        </w:rPr>
        <w:t> specially</w:t>
      </w:r>
      <w:r>
        <w:rPr>
          <w:w w:val="105"/>
          <w:sz w:val="19"/>
        </w:rPr>
        <w:t> selected </w:t>
      </w:r>
      <w:r>
        <w:rPr>
          <w:spacing w:val="-2"/>
          <w:w w:val="105"/>
          <w:sz w:val="19"/>
        </w:rPr>
        <w:t>service</w:t>
      </w:r>
    </w:p>
    <w:p>
      <w:pPr>
        <w:pStyle w:val="BodyText"/>
        <w:spacing w:line="218" w:lineRule="exact"/>
        <w:ind w:left="639"/>
        <w:jc w:val="both"/>
      </w:pPr>
      <w:r>
        <w:rPr>
          <w:w w:val="105"/>
        </w:rPr>
        <w:t>While</w:t>
      </w:r>
      <w:r>
        <w:rPr>
          <w:spacing w:val="-13"/>
          <w:w w:val="105"/>
        </w:rPr>
        <w:t> </w:t>
      </w:r>
      <w:r>
        <w:rPr>
          <w:w w:val="105"/>
        </w:rPr>
        <w:t>using</w:t>
      </w:r>
      <w:r>
        <w:rPr>
          <w:spacing w:val="-12"/>
          <w:w w:val="105"/>
        </w:rPr>
        <w:t> </w:t>
      </w:r>
      <w:r>
        <w:rPr>
          <w:w w:val="105"/>
        </w:rPr>
        <w:t>different</w:t>
      </w:r>
      <w:r>
        <w:rPr>
          <w:spacing w:val="-13"/>
          <w:w w:val="105"/>
        </w:rPr>
        <w:t> </w:t>
      </w:r>
      <w:r>
        <w:rPr>
          <w:w w:val="105"/>
        </w:rPr>
        <w:t>services</w:t>
      </w:r>
      <w:r>
        <w:rPr>
          <w:spacing w:val="-12"/>
          <w:w w:val="105"/>
        </w:rPr>
        <w:t> </w:t>
      </w:r>
      <w:r>
        <w:rPr>
          <w:w w:val="105"/>
        </w:rPr>
        <w:t>normally</w:t>
      </w:r>
      <w:r>
        <w:rPr>
          <w:spacing w:val="-13"/>
          <w:w w:val="105"/>
        </w:rPr>
        <w:t> </w:t>
      </w:r>
      <w:r>
        <w:rPr>
          <w:w w:val="105"/>
        </w:rPr>
        <w:t>following</w:t>
      </w:r>
      <w:r>
        <w:rPr>
          <w:spacing w:val="-12"/>
          <w:w w:val="105"/>
        </w:rPr>
        <w:t> </w:t>
      </w:r>
      <w:r>
        <w:rPr>
          <w:w w:val="105"/>
        </w:rPr>
        <w:t>actions</w:t>
      </w:r>
      <w:r>
        <w:rPr>
          <w:spacing w:val="-13"/>
          <w:w w:val="105"/>
        </w:rPr>
        <w:t> </w:t>
      </w:r>
      <w:r>
        <w:rPr>
          <w:w w:val="105"/>
        </w:rPr>
        <w:t>should</w:t>
      </w:r>
      <w:r>
        <w:rPr>
          <w:spacing w:val="-11"/>
          <w:w w:val="105"/>
        </w:rPr>
        <w:t> </w:t>
      </w:r>
      <w:r>
        <w:rPr>
          <w:w w:val="105"/>
        </w:rPr>
        <w:t>be</w:t>
      </w:r>
      <w:r>
        <w:rPr>
          <w:spacing w:val="-13"/>
          <w:w w:val="105"/>
        </w:rPr>
        <w:t> </w:t>
      </w:r>
      <w:r>
        <w:rPr>
          <w:spacing w:val="-2"/>
          <w:w w:val="105"/>
        </w:rPr>
        <w:t>done:</w:t>
      </w:r>
    </w:p>
    <w:p>
      <w:pPr>
        <w:pStyle w:val="ListParagraph"/>
        <w:numPr>
          <w:ilvl w:val="0"/>
          <w:numId w:val="30"/>
        </w:numPr>
        <w:tabs>
          <w:tab w:pos="1133" w:val="left" w:leader="none"/>
        </w:tabs>
        <w:spacing w:line="240" w:lineRule="auto" w:before="9" w:after="0"/>
        <w:ind w:left="1133" w:right="0" w:hanging="494"/>
        <w:jc w:val="both"/>
        <w:rPr>
          <w:sz w:val="19"/>
        </w:rPr>
      </w:pPr>
      <w:r>
        <w:rPr>
          <w:w w:val="105"/>
          <w:sz w:val="19"/>
        </w:rPr>
        <w:t>to</w:t>
      </w:r>
      <w:r>
        <w:rPr>
          <w:spacing w:val="-7"/>
          <w:w w:val="105"/>
          <w:sz w:val="19"/>
        </w:rPr>
        <w:t> </w:t>
      </w:r>
      <w:r>
        <w:rPr>
          <w:w w:val="105"/>
          <w:sz w:val="19"/>
        </w:rPr>
        <w:t>create</w:t>
      </w:r>
      <w:r>
        <w:rPr>
          <w:spacing w:val="-5"/>
          <w:w w:val="105"/>
          <w:sz w:val="19"/>
        </w:rPr>
        <w:t> </w:t>
      </w:r>
      <w:r>
        <w:rPr>
          <w:w w:val="105"/>
          <w:sz w:val="19"/>
        </w:rPr>
        <w:t>an</w:t>
      </w:r>
      <w:r>
        <w:rPr>
          <w:spacing w:val="-8"/>
          <w:w w:val="105"/>
          <w:sz w:val="19"/>
        </w:rPr>
        <w:t> </w:t>
      </w:r>
      <w:r>
        <w:rPr>
          <w:w w:val="105"/>
          <w:sz w:val="19"/>
        </w:rPr>
        <w:t>account</w:t>
      </w:r>
      <w:r>
        <w:rPr>
          <w:spacing w:val="-6"/>
          <w:w w:val="105"/>
          <w:sz w:val="19"/>
        </w:rPr>
        <w:t> </w:t>
      </w:r>
      <w:r>
        <w:rPr>
          <w:w w:val="105"/>
          <w:sz w:val="19"/>
        </w:rPr>
        <w:t>for</w:t>
      </w:r>
      <w:r>
        <w:rPr>
          <w:spacing w:val="-8"/>
          <w:w w:val="105"/>
          <w:sz w:val="19"/>
        </w:rPr>
        <w:t> </w:t>
      </w:r>
      <w:r>
        <w:rPr>
          <w:w w:val="105"/>
          <w:sz w:val="19"/>
        </w:rPr>
        <w:t>the</w:t>
      </w:r>
      <w:r>
        <w:rPr>
          <w:spacing w:val="-10"/>
          <w:w w:val="105"/>
          <w:sz w:val="19"/>
        </w:rPr>
        <w:t> </w:t>
      </w:r>
      <w:r>
        <w:rPr>
          <w:spacing w:val="-2"/>
          <w:w w:val="105"/>
          <w:sz w:val="19"/>
        </w:rPr>
        <w:t>service;</w:t>
      </w:r>
    </w:p>
    <w:p>
      <w:pPr>
        <w:pStyle w:val="ListParagraph"/>
        <w:numPr>
          <w:ilvl w:val="0"/>
          <w:numId w:val="30"/>
        </w:numPr>
        <w:tabs>
          <w:tab w:pos="1133" w:val="left" w:leader="none"/>
        </w:tabs>
        <w:spacing w:line="240" w:lineRule="auto" w:before="9" w:after="0"/>
        <w:ind w:left="1133" w:right="0" w:hanging="494"/>
        <w:jc w:val="both"/>
        <w:rPr>
          <w:sz w:val="19"/>
        </w:rPr>
      </w:pPr>
      <w:r>
        <w:rPr>
          <w:w w:val="105"/>
          <w:sz w:val="19"/>
        </w:rPr>
        <w:t>to</w:t>
      </w:r>
      <w:r>
        <w:rPr>
          <w:spacing w:val="-8"/>
          <w:w w:val="105"/>
          <w:sz w:val="19"/>
        </w:rPr>
        <w:t> </w:t>
      </w:r>
      <w:r>
        <w:rPr>
          <w:w w:val="105"/>
          <w:sz w:val="19"/>
        </w:rPr>
        <w:t>view</w:t>
      </w:r>
      <w:r>
        <w:rPr>
          <w:spacing w:val="-6"/>
          <w:w w:val="105"/>
          <w:sz w:val="19"/>
        </w:rPr>
        <w:t> </w:t>
      </w:r>
      <w:r>
        <w:rPr>
          <w:w w:val="105"/>
          <w:sz w:val="19"/>
        </w:rPr>
        <w:t>and</w:t>
      </w:r>
      <w:r>
        <w:rPr>
          <w:spacing w:val="-6"/>
          <w:w w:val="105"/>
          <w:sz w:val="19"/>
        </w:rPr>
        <w:t> </w:t>
      </w:r>
      <w:r>
        <w:rPr>
          <w:w w:val="105"/>
          <w:sz w:val="19"/>
        </w:rPr>
        <w:t>select</w:t>
      </w:r>
      <w:r>
        <w:rPr>
          <w:spacing w:val="-6"/>
          <w:w w:val="105"/>
          <w:sz w:val="19"/>
        </w:rPr>
        <w:t> </w:t>
      </w:r>
      <w:r>
        <w:rPr>
          <w:w w:val="105"/>
          <w:sz w:val="19"/>
        </w:rPr>
        <w:t>a</w:t>
      </w:r>
      <w:r>
        <w:rPr>
          <w:spacing w:val="-8"/>
          <w:w w:val="105"/>
          <w:sz w:val="19"/>
        </w:rPr>
        <w:t> </w:t>
      </w:r>
      <w:r>
        <w:rPr>
          <w:w w:val="105"/>
          <w:sz w:val="19"/>
        </w:rPr>
        <w:t>template</w:t>
      </w:r>
      <w:r>
        <w:rPr>
          <w:spacing w:val="-7"/>
          <w:w w:val="105"/>
          <w:sz w:val="19"/>
        </w:rPr>
        <w:t> </w:t>
      </w:r>
      <w:r>
        <w:rPr>
          <w:w w:val="105"/>
          <w:sz w:val="19"/>
        </w:rPr>
        <w:t>by</w:t>
      </w:r>
      <w:r>
        <w:rPr>
          <w:spacing w:val="-10"/>
          <w:w w:val="105"/>
          <w:sz w:val="19"/>
        </w:rPr>
        <w:t> </w:t>
      </w:r>
      <w:r>
        <w:rPr>
          <w:w w:val="105"/>
          <w:sz w:val="19"/>
        </w:rPr>
        <w:t>theme</w:t>
      </w:r>
      <w:r>
        <w:rPr>
          <w:spacing w:val="-7"/>
          <w:w w:val="105"/>
          <w:sz w:val="19"/>
        </w:rPr>
        <w:t> </w:t>
      </w:r>
      <w:r>
        <w:rPr>
          <w:w w:val="105"/>
          <w:sz w:val="19"/>
        </w:rPr>
        <w:t>or</w:t>
      </w:r>
      <w:r>
        <w:rPr>
          <w:spacing w:val="-7"/>
          <w:w w:val="105"/>
          <w:sz w:val="19"/>
        </w:rPr>
        <w:t> </w:t>
      </w:r>
      <w:r>
        <w:rPr>
          <w:w w:val="105"/>
          <w:sz w:val="19"/>
        </w:rPr>
        <w:t>create</w:t>
      </w:r>
      <w:r>
        <w:rPr>
          <w:spacing w:val="-9"/>
          <w:w w:val="105"/>
          <w:sz w:val="19"/>
        </w:rPr>
        <w:t> </w:t>
      </w:r>
      <w:r>
        <w:rPr>
          <w:w w:val="105"/>
          <w:sz w:val="19"/>
        </w:rPr>
        <w:t>a</w:t>
      </w:r>
      <w:r>
        <w:rPr>
          <w:spacing w:val="-7"/>
          <w:w w:val="105"/>
          <w:sz w:val="19"/>
        </w:rPr>
        <w:t> </w:t>
      </w:r>
      <w:r>
        <w:rPr>
          <w:w w:val="105"/>
          <w:sz w:val="19"/>
        </w:rPr>
        <w:t>new</w:t>
      </w:r>
      <w:r>
        <w:rPr>
          <w:spacing w:val="-10"/>
          <w:w w:val="105"/>
          <w:sz w:val="19"/>
        </w:rPr>
        <w:t> </w:t>
      </w:r>
      <w:r>
        <w:rPr>
          <w:spacing w:val="-2"/>
          <w:w w:val="105"/>
          <w:sz w:val="19"/>
        </w:rPr>
        <w:t>design;</w:t>
      </w:r>
    </w:p>
    <w:p>
      <w:pPr>
        <w:pStyle w:val="ListParagraph"/>
        <w:numPr>
          <w:ilvl w:val="0"/>
          <w:numId w:val="30"/>
        </w:numPr>
        <w:tabs>
          <w:tab w:pos="1135" w:val="left" w:leader="none"/>
        </w:tabs>
        <w:spacing w:line="249" w:lineRule="auto" w:before="7" w:after="0"/>
        <w:ind w:left="137" w:right="285" w:firstLine="501"/>
        <w:jc w:val="left"/>
        <w:rPr>
          <w:sz w:val="19"/>
        </w:rPr>
      </w:pPr>
      <w:r>
        <w:rPr>
          <w:w w:val="105"/>
          <w:sz w:val="19"/>
        </w:rPr>
        <w:t>to add text and images according to the content of the topic of discipline (or to download this data);</w:t>
      </w:r>
    </w:p>
    <w:p>
      <w:pPr>
        <w:pStyle w:val="ListParagraph"/>
        <w:numPr>
          <w:ilvl w:val="0"/>
          <w:numId w:val="30"/>
        </w:numPr>
        <w:tabs>
          <w:tab w:pos="1135" w:val="left" w:leader="none"/>
        </w:tabs>
        <w:spacing w:line="218" w:lineRule="exact" w:before="0" w:after="0"/>
        <w:ind w:left="1135" w:right="0" w:hanging="496"/>
        <w:jc w:val="left"/>
        <w:rPr>
          <w:sz w:val="19"/>
        </w:rPr>
      </w:pPr>
      <w:r>
        <w:rPr>
          <w:w w:val="105"/>
          <w:sz w:val="19"/>
        </w:rPr>
        <w:t>to</w:t>
      </w:r>
      <w:r>
        <w:rPr>
          <w:spacing w:val="-8"/>
          <w:w w:val="105"/>
          <w:sz w:val="19"/>
        </w:rPr>
        <w:t> </w:t>
      </w:r>
      <w:r>
        <w:rPr>
          <w:w w:val="105"/>
          <w:sz w:val="19"/>
        </w:rPr>
        <w:t>format</w:t>
      </w:r>
      <w:r>
        <w:rPr>
          <w:spacing w:val="-6"/>
          <w:w w:val="105"/>
          <w:sz w:val="19"/>
        </w:rPr>
        <w:t> </w:t>
      </w:r>
      <w:r>
        <w:rPr>
          <w:w w:val="105"/>
          <w:sz w:val="19"/>
        </w:rPr>
        <w:t>the</w:t>
      </w:r>
      <w:r>
        <w:rPr>
          <w:spacing w:val="-12"/>
          <w:w w:val="105"/>
          <w:sz w:val="19"/>
        </w:rPr>
        <w:t> </w:t>
      </w:r>
      <w:r>
        <w:rPr>
          <w:w w:val="105"/>
          <w:sz w:val="19"/>
        </w:rPr>
        <w:t>text</w:t>
      </w:r>
      <w:r>
        <w:rPr>
          <w:spacing w:val="-6"/>
          <w:w w:val="105"/>
          <w:sz w:val="19"/>
        </w:rPr>
        <w:t> </w:t>
      </w:r>
      <w:r>
        <w:rPr>
          <w:w w:val="105"/>
          <w:sz w:val="19"/>
        </w:rPr>
        <w:t>(choose</w:t>
      </w:r>
      <w:r>
        <w:rPr>
          <w:spacing w:val="-12"/>
          <w:w w:val="105"/>
          <w:sz w:val="19"/>
        </w:rPr>
        <w:t> </w:t>
      </w:r>
      <w:r>
        <w:rPr>
          <w:w w:val="105"/>
          <w:sz w:val="19"/>
        </w:rPr>
        <w:t>the</w:t>
      </w:r>
      <w:r>
        <w:rPr>
          <w:spacing w:val="-8"/>
          <w:w w:val="105"/>
          <w:sz w:val="19"/>
        </w:rPr>
        <w:t> </w:t>
      </w:r>
      <w:r>
        <w:rPr>
          <w:w w:val="105"/>
          <w:sz w:val="19"/>
        </w:rPr>
        <w:t>size,</w:t>
      </w:r>
      <w:r>
        <w:rPr>
          <w:spacing w:val="-9"/>
          <w:w w:val="105"/>
          <w:sz w:val="19"/>
        </w:rPr>
        <w:t> </w:t>
      </w:r>
      <w:r>
        <w:rPr>
          <w:w w:val="105"/>
          <w:sz w:val="19"/>
        </w:rPr>
        <w:t>style)</w:t>
      </w:r>
      <w:r>
        <w:rPr>
          <w:spacing w:val="-7"/>
          <w:w w:val="105"/>
          <w:sz w:val="19"/>
        </w:rPr>
        <w:t> </w:t>
      </w:r>
      <w:r>
        <w:rPr>
          <w:w w:val="105"/>
          <w:sz w:val="19"/>
        </w:rPr>
        <w:t>and</w:t>
      </w:r>
      <w:r>
        <w:rPr>
          <w:spacing w:val="-11"/>
          <w:w w:val="105"/>
          <w:sz w:val="19"/>
        </w:rPr>
        <w:t> </w:t>
      </w:r>
      <w:r>
        <w:rPr>
          <w:w w:val="105"/>
          <w:sz w:val="19"/>
        </w:rPr>
        <w:t>image</w:t>
      </w:r>
      <w:r>
        <w:rPr>
          <w:spacing w:val="-8"/>
          <w:w w:val="105"/>
          <w:sz w:val="19"/>
        </w:rPr>
        <w:t> </w:t>
      </w:r>
      <w:r>
        <w:rPr>
          <w:w w:val="105"/>
          <w:sz w:val="19"/>
        </w:rPr>
        <w:t>(size,</w:t>
      </w:r>
      <w:r>
        <w:rPr>
          <w:spacing w:val="-9"/>
          <w:w w:val="105"/>
          <w:sz w:val="19"/>
        </w:rPr>
        <w:t> </w:t>
      </w:r>
      <w:r>
        <w:rPr>
          <w:spacing w:val="-2"/>
          <w:w w:val="105"/>
          <w:sz w:val="19"/>
        </w:rPr>
        <w:t>placement);</w:t>
      </w:r>
    </w:p>
    <w:p>
      <w:pPr>
        <w:pStyle w:val="ListParagraph"/>
        <w:numPr>
          <w:ilvl w:val="0"/>
          <w:numId w:val="30"/>
        </w:numPr>
        <w:tabs>
          <w:tab w:pos="1135" w:val="left" w:leader="none"/>
        </w:tabs>
        <w:spacing w:line="249" w:lineRule="auto" w:before="8" w:after="0"/>
        <w:ind w:left="137" w:right="277" w:firstLine="501"/>
        <w:jc w:val="left"/>
        <w:rPr>
          <w:sz w:val="19"/>
        </w:rPr>
      </w:pPr>
      <w:r>
        <w:rPr>
          <w:w w:val="105"/>
          <w:sz w:val="19"/>
        </w:rPr>
        <w:t>-to save and copy the link for placement on the e-course of the discipline on the LMS Moodle (or to embed the infographic using another way);</w:t>
      </w:r>
    </w:p>
    <w:p>
      <w:pPr>
        <w:pStyle w:val="BodyText"/>
        <w:spacing w:line="249" w:lineRule="auto" w:before="1"/>
        <w:ind w:right="273" w:firstLine="501"/>
        <w:jc w:val="both"/>
      </w:pPr>
      <w:r>
        <w:rPr>
          <w:w w:val="105"/>
        </w:rPr>
        <w:t>Because of COVID-19 pandemic situation the educational process of all higher educational institutions of Ukraine including maritime ones came into</w:t>
      </w:r>
      <w:r>
        <w:rPr>
          <w:spacing w:val="-2"/>
          <w:w w:val="105"/>
        </w:rPr>
        <w:t> </w:t>
      </w:r>
      <w:r>
        <w:rPr>
          <w:w w:val="105"/>
        </w:rPr>
        <w:t>distance format. Kherson</w:t>
      </w:r>
      <w:r>
        <w:rPr>
          <w:spacing w:val="-4"/>
          <w:w w:val="105"/>
        </w:rPr>
        <w:t> </w:t>
      </w:r>
      <w:r>
        <w:rPr>
          <w:w w:val="105"/>
        </w:rPr>
        <w:t>State</w:t>
      </w:r>
      <w:r>
        <w:rPr>
          <w:spacing w:val="-5"/>
          <w:w w:val="105"/>
        </w:rPr>
        <w:t> </w:t>
      </w:r>
      <w:r>
        <w:rPr>
          <w:w w:val="105"/>
        </w:rPr>
        <w:t>Maritime</w:t>
      </w:r>
      <w:r>
        <w:rPr>
          <w:spacing w:val="-5"/>
          <w:w w:val="105"/>
        </w:rPr>
        <w:t> </w:t>
      </w:r>
      <w:r>
        <w:rPr>
          <w:w w:val="105"/>
        </w:rPr>
        <w:t>Academy</w:t>
      </w:r>
      <w:r>
        <w:rPr>
          <w:spacing w:val="-8"/>
          <w:w w:val="105"/>
        </w:rPr>
        <w:t> </w:t>
      </w:r>
      <w:r>
        <w:rPr>
          <w:w w:val="105"/>
        </w:rPr>
        <w:t>(KSMA)</w:t>
      </w:r>
      <w:r>
        <w:rPr>
          <w:spacing w:val="-6"/>
          <w:w w:val="105"/>
        </w:rPr>
        <w:t> </w:t>
      </w:r>
      <w:r>
        <w:rPr>
          <w:w w:val="105"/>
        </w:rPr>
        <w:t>uses</w:t>
      </w:r>
      <w:r>
        <w:rPr>
          <w:spacing w:val="-6"/>
          <w:w w:val="105"/>
        </w:rPr>
        <w:t> </w:t>
      </w:r>
      <w:r>
        <w:rPr>
          <w:w w:val="105"/>
        </w:rPr>
        <w:t>Learning</w:t>
      </w:r>
      <w:r>
        <w:rPr>
          <w:spacing w:val="-4"/>
          <w:w w:val="105"/>
        </w:rPr>
        <w:t> </w:t>
      </w:r>
      <w:r>
        <w:rPr>
          <w:w w:val="105"/>
        </w:rPr>
        <w:t>Management</w:t>
      </w:r>
      <w:r>
        <w:rPr>
          <w:spacing w:val="-5"/>
          <w:w w:val="105"/>
        </w:rPr>
        <w:t> </w:t>
      </w:r>
      <w:r>
        <w:rPr>
          <w:w w:val="105"/>
        </w:rPr>
        <w:t>System</w:t>
      </w:r>
      <w:r>
        <w:rPr>
          <w:spacing w:val="-7"/>
          <w:w w:val="105"/>
        </w:rPr>
        <w:t> </w:t>
      </w:r>
      <w:r>
        <w:rPr>
          <w:w w:val="105"/>
        </w:rPr>
        <w:t>(LMS) MOODLE</w:t>
      </w:r>
      <w:r>
        <w:rPr>
          <w:w w:val="105"/>
        </w:rPr>
        <w:t> to</w:t>
      </w:r>
      <w:r>
        <w:rPr>
          <w:w w:val="105"/>
        </w:rPr>
        <w:t> maintain</w:t>
      </w:r>
      <w:r>
        <w:rPr>
          <w:w w:val="105"/>
        </w:rPr>
        <w:t> its</w:t>
      </w:r>
      <w:r>
        <w:rPr>
          <w:w w:val="105"/>
        </w:rPr>
        <w:t> educational</w:t>
      </w:r>
      <w:r>
        <w:rPr>
          <w:w w:val="105"/>
        </w:rPr>
        <w:t> process.</w:t>
      </w:r>
      <w:r>
        <w:rPr>
          <w:w w:val="105"/>
        </w:rPr>
        <w:t> An</w:t>
      </w:r>
      <w:r>
        <w:rPr>
          <w:w w:val="105"/>
        </w:rPr>
        <w:t> important</w:t>
      </w:r>
      <w:r>
        <w:rPr>
          <w:w w:val="105"/>
        </w:rPr>
        <w:t> issue</w:t>
      </w:r>
      <w:r>
        <w:rPr>
          <w:w w:val="105"/>
        </w:rPr>
        <w:t> became</w:t>
      </w:r>
      <w:r>
        <w:rPr>
          <w:w w:val="105"/>
        </w:rPr>
        <w:t> the presentation</w:t>
      </w:r>
      <w:r>
        <w:rPr>
          <w:spacing w:val="-4"/>
          <w:w w:val="105"/>
        </w:rPr>
        <w:t> </w:t>
      </w:r>
      <w:r>
        <w:rPr>
          <w:w w:val="105"/>
        </w:rPr>
        <w:t>of</w:t>
      </w:r>
      <w:r>
        <w:rPr>
          <w:spacing w:val="-4"/>
          <w:w w:val="105"/>
        </w:rPr>
        <w:t> </w:t>
      </w:r>
      <w:r>
        <w:rPr>
          <w:w w:val="105"/>
        </w:rPr>
        <w:t>material</w:t>
      </w:r>
      <w:r>
        <w:rPr>
          <w:spacing w:val="-4"/>
          <w:w w:val="105"/>
        </w:rPr>
        <w:t> </w:t>
      </w:r>
      <w:r>
        <w:rPr>
          <w:w w:val="105"/>
        </w:rPr>
        <w:t>of</w:t>
      </w:r>
      <w:r>
        <w:rPr>
          <w:spacing w:val="-4"/>
          <w:w w:val="105"/>
        </w:rPr>
        <w:t> </w:t>
      </w:r>
      <w:r>
        <w:rPr>
          <w:w w:val="105"/>
        </w:rPr>
        <w:t>lectures,</w:t>
      </w:r>
      <w:r>
        <w:rPr>
          <w:spacing w:val="-4"/>
          <w:w w:val="105"/>
        </w:rPr>
        <w:t> </w:t>
      </w:r>
      <w:r>
        <w:rPr>
          <w:w w:val="105"/>
        </w:rPr>
        <w:t>practical</w:t>
      </w:r>
      <w:r>
        <w:rPr>
          <w:spacing w:val="-4"/>
          <w:w w:val="105"/>
        </w:rPr>
        <w:t> </w:t>
      </w:r>
      <w:r>
        <w:rPr>
          <w:w w:val="105"/>
        </w:rPr>
        <w:t>lessons,</w:t>
      </w:r>
      <w:r>
        <w:rPr>
          <w:spacing w:val="-5"/>
          <w:w w:val="105"/>
        </w:rPr>
        <w:t> </w:t>
      </w:r>
      <w:r>
        <w:rPr>
          <w:w w:val="105"/>
        </w:rPr>
        <w:t>independent</w:t>
      </w:r>
      <w:r>
        <w:rPr>
          <w:spacing w:val="-4"/>
          <w:w w:val="105"/>
        </w:rPr>
        <w:t> </w:t>
      </w:r>
      <w:r>
        <w:rPr>
          <w:w w:val="105"/>
        </w:rPr>
        <w:t>works</w:t>
      </w:r>
      <w:r>
        <w:rPr>
          <w:spacing w:val="-4"/>
          <w:w w:val="105"/>
        </w:rPr>
        <w:t> </w:t>
      </w:r>
      <w:r>
        <w:rPr>
          <w:w w:val="105"/>
        </w:rPr>
        <w:t>etc.</w:t>
      </w:r>
      <w:r>
        <w:rPr>
          <w:spacing w:val="-4"/>
          <w:w w:val="105"/>
        </w:rPr>
        <w:t> </w:t>
      </w:r>
      <w:r>
        <w:rPr>
          <w:w w:val="105"/>
        </w:rPr>
        <w:t>It</w:t>
      </w:r>
      <w:r>
        <w:rPr>
          <w:spacing w:val="-4"/>
          <w:w w:val="105"/>
        </w:rPr>
        <w:t> </w:t>
      </w:r>
      <w:r>
        <w:rPr>
          <w:w w:val="105"/>
        </w:rPr>
        <w:t>became harder to</w:t>
      </w:r>
      <w:r>
        <w:rPr>
          <w:spacing w:val="-1"/>
          <w:w w:val="105"/>
        </w:rPr>
        <w:t> </w:t>
      </w:r>
      <w:r>
        <w:rPr>
          <w:w w:val="105"/>
        </w:rPr>
        <w:t>motivate students</w:t>
      </w:r>
      <w:r>
        <w:rPr>
          <w:spacing w:val="-1"/>
          <w:w w:val="105"/>
        </w:rPr>
        <w:t> </w:t>
      </w:r>
      <w:r>
        <w:rPr>
          <w:w w:val="105"/>
        </w:rPr>
        <w:t>because</w:t>
      </w:r>
      <w:r>
        <w:rPr>
          <w:spacing w:val="-2"/>
          <w:w w:val="105"/>
        </w:rPr>
        <w:t> </w:t>
      </w:r>
      <w:r>
        <w:rPr>
          <w:w w:val="105"/>
        </w:rPr>
        <w:t>distance education requires student self-discipline. One of the tools to interest students is to visualize the information, present it in more interesting way.</w:t>
      </w:r>
    </w:p>
    <w:p>
      <w:pPr>
        <w:pStyle w:val="BodyText"/>
        <w:spacing w:line="249" w:lineRule="auto"/>
        <w:ind w:right="280" w:firstLine="501"/>
        <w:jc w:val="both"/>
      </w:pPr>
      <w:r>
        <w:rPr>
          <w:w w:val="105"/>
        </w:rPr>
        <w:t>Except</w:t>
      </w:r>
      <w:r>
        <w:rPr>
          <w:w w:val="105"/>
        </w:rPr>
        <w:t> those,</w:t>
      </w:r>
      <w:r>
        <w:rPr>
          <w:w w:val="105"/>
        </w:rPr>
        <w:t> all</w:t>
      </w:r>
      <w:r>
        <w:rPr>
          <w:w w:val="105"/>
        </w:rPr>
        <w:t> the</w:t>
      </w:r>
      <w:r>
        <w:rPr>
          <w:w w:val="105"/>
        </w:rPr>
        <w:t> activities</w:t>
      </w:r>
      <w:r>
        <w:rPr>
          <w:w w:val="105"/>
        </w:rPr>
        <w:t> of</w:t>
      </w:r>
      <w:r>
        <w:rPr>
          <w:w w:val="105"/>
        </w:rPr>
        <w:t> e-course</w:t>
      </w:r>
      <w:r>
        <w:rPr>
          <w:w w:val="105"/>
        </w:rPr>
        <w:t> (Assignment,</w:t>
      </w:r>
      <w:r>
        <w:rPr>
          <w:w w:val="105"/>
        </w:rPr>
        <w:t> Book,</w:t>
      </w:r>
      <w:r>
        <w:rPr>
          <w:w w:val="105"/>
        </w:rPr>
        <w:t> Chat,</w:t>
      </w:r>
      <w:r>
        <w:rPr>
          <w:w w:val="105"/>
        </w:rPr>
        <w:t> Choice, Database,</w:t>
      </w:r>
      <w:r>
        <w:rPr>
          <w:w w:val="105"/>
        </w:rPr>
        <w:t> External</w:t>
      </w:r>
      <w:r>
        <w:rPr>
          <w:w w:val="105"/>
        </w:rPr>
        <w:t> tool,</w:t>
      </w:r>
      <w:r>
        <w:rPr>
          <w:w w:val="105"/>
        </w:rPr>
        <w:t> File,</w:t>
      </w:r>
      <w:r>
        <w:rPr>
          <w:w w:val="105"/>
        </w:rPr>
        <w:t> Holder,</w:t>
      </w:r>
      <w:r>
        <w:rPr>
          <w:w w:val="105"/>
        </w:rPr>
        <w:t> Forum,</w:t>
      </w:r>
      <w:r>
        <w:rPr>
          <w:w w:val="105"/>
        </w:rPr>
        <w:t> Glossary,</w:t>
      </w:r>
      <w:r>
        <w:rPr>
          <w:w w:val="105"/>
        </w:rPr>
        <w:t> H5P,</w:t>
      </w:r>
      <w:r>
        <w:rPr>
          <w:w w:val="105"/>
        </w:rPr>
        <w:t> HotPot,</w:t>
      </w:r>
      <w:r>
        <w:rPr>
          <w:w w:val="105"/>
        </w:rPr>
        <w:t> IMS</w:t>
      </w:r>
      <w:r>
        <w:rPr>
          <w:w w:val="105"/>
        </w:rPr>
        <w:t> content page,</w:t>
      </w:r>
      <w:r>
        <w:rPr>
          <w:w w:val="105"/>
        </w:rPr>
        <w:t> Lesson,</w:t>
      </w:r>
      <w:r>
        <w:rPr>
          <w:w w:val="105"/>
        </w:rPr>
        <w:t> Quiz,</w:t>
      </w:r>
      <w:r>
        <w:rPr>
          <w:w w:val="105"/>
        </w:rPr>
        <w:t> SCORM</w:t>
      </w:r>
      <w:r>
        <w:rPr>
          <w:w w:val="105"/>
        </w:rPr>
        <w:t> package,</w:t>
      </w:r>
      <w:r>
        <w:rPr>
          <w:w w:val="105"/>
        </w:rPr>
        <w:t> Survey,</w:t>
      </w:r>
      <w:r>
        <w:rPr>
          <w:w w:val="105"/>
        </w:rPr>
        <w:t> Wiki,</w:t>
      </w:r>
      <w:r>
        <w:rPr>
          <w:w w:val="105"/>
        </w:rPr>
        <w:t> Workshop)</w:t>
      </w:r>
      <w:r>
        <w:rPr>
          <w:w w:val="105"/>
        </w:rPr>
        <w:t> has</w:t>
      </w:r>
      <w:r>
        <w:rPr>
          <w:w w:val="105"/>
        </w:rPr>
        <w:t> the</w:t>
      </w:r>
      <w:r>
        <w:rPr>
          <w:w w:val="105"/>
        </w:rPr>
        <w:t> option</w:t>
      </w:r>
      <w:r>
        <w:rPr>
          <w:w w:val="105"/>
        </w:rPr>
        <w:t> to display its description on e-course main page.</w:t>
      </w:r>
    </w:p>
    <w:p>
      <w:pPr>
        <w:pStyle w:val="BodyText"/>
        <w:spacing w:line="249" w:lineRule="auto"/>
        <w:ind w:right="281" w:firstLine="501"/>
        <w:jc w:val="both"/>
      </w:pPr>
      <w:r>
        <w:rPr>
          <w:w w:val="105"/>
        </w:rPr>
        <w:t>LMS</w:t>
      </w:r>
      <w:r>
        <w:rPr>
          <w:w w:val="105"/>
        </w:rPr>
        <w:t> MOODLE</w:t>
      </w:r>
      <w:r>
        <w:rPr>
          <w:w w:val="105"/>
        </w:rPr>
        <w:t> also</w:t>
      </w:r>
      <w:r>
        <w:rPr>
          <w:w w:val="105"/>
        </w:rPr>
        <w:t> allows</w:t>
      </w:r>
      <w:r>
        <w:rPr>
          <w:w w:val="105"/>
        </w:rPr>
        <w:t> to</w:t>
      </w:r>
      <w:r>
        <w:rPr>
          <w:w w:val="105"/>
        </w:rPr>
        <w:t> embed</w:t>
      </w:r>
      <w:r>
        <w:rPr>
          <w:w w:val="105"/>
        </w:rPr>
        <w:t> the</w:t>
      </w:r>
      <w:r>
        <w:rPr>
          <w:w w:val="105"/>
        </w:rPr>
        <w:t> images</w:t>
      </w:r>
      <w:r>
        <w:rPr>
          <w:w w:val="105"/>
        </w:rPr>
        <w:t> of</w:t>
      </w:r>
      <w:r>
        <w:rPr>
          <w:w w:val="105"/>
        </w:rPr>
        <w:t> gif</w:t>
      </w:r>
      <w:r>
        <w:rPr>
          <w:w w:val="105"/>
        </w:rPr>
        <w:t> animation</w:t>
      </w:r>
      <w:r>
        <w:rPr>
          <w:w w:val="105"/>
        </w:rPr>
        <w:t> to</w:t>
      </w:r>
      <w:r>
        <w:rPr>
          <w:w w:val="105"/>
        </w:rPr>
        <w:t> divide different types of activities in e-course.</w:t>
      </w:r>
    </w:p>
    <w:p>
      <w:pPr>
        <w:pStyle w:val="BodyText"/>
        <w:ind w:left="639"/>
        <w:jc w:val="both"/>
      </w:pPr>
      <w:r>
        <w:rPr>
          <w:w w:val="105"/>
        </w:rPr>
        <w:t>The</w:t>
      </w:r>
      <w:r>
        <w:rPr>
          <w:spacing w:val="-9"/>
          <w:w w:val="105"/>
        </w:rPr>
        <w:t> </w:t>
      </w:r>
      <w:r>
        <w:rPr>
          <w:w w:val="105"/>
        </w:rPr>
        <w:t>video</w:t>
      </w:r>
      <w:r>
        <w:rPr>
          <w:spacing w:val="-8"/>
          <w:w w:val="105"/>
        </w:rPr>
        <w:t> </w:t>
      </w:r>
      <w:r>
        <w:rPr>
          <w:w w:val="105"/>
        </w:rPr>
        <w:t>can</w:t>
      </w:r>
      <w:r>
        <w:rPr>
          <w:spacing w:val="-8"/>
          <w:w w:val="105"/>
        </w:rPr>
        <w:t> </w:t>
      </w:r>
      <w:r>
        <w:rPr>
          <w:w w:val="105"/>
        </w:rPr>
        <w:t>also</w:t>
      </w:r>
      <w:r>
        <w:rPr>
          <w:spacing w:val="-9"/>
          <w:w w:val="105"/>
        </w:rPr>
        <w:t> </w:t>
      </w:r>
      <w:r>
        <w:rPr>
          <w:w w:val="105"/>
        </w:rPr>
        <w:t>be</w:t>
      </w:r>
      <w:r>
        <w:rPr>
          <w:spacing w:val="-8"/>
          <w:w w:val="105"/>
        </w:rPr>
        <w:t> </w:t>
      </w:r>
      <w:r>
        <w:rPr>
          <w:w w:val="105"/>
        </w:rPr>
        <w:t>embedded</w:t>
      </w:r>
      <w:r>
        <w:rPr>
          <w:spacing w:val="-10"/>
          <w:w w:val="105"/>
        </w:rPr>
        <w:t> </w:t>
      </w:r>
      <w:r>
        <w:rPr>
          <w:w w:val="105"/>
        </w:rPr>
        <w:t>in</w:t>
      </w:r>
      <w:r>
        <w:rPr>
          <w:spacing w:val="-9"/>
          <w:w w:val="105"/>
        </w:rPr>
        <w:t> </w:t>
      </w:r>
      <w:r>
        <w:rPr>
          <w:w w:val="105"/>
        </w:rPr>
        <w:t>the</w:t>
      </w:r>
      <w:r>
        <w:rPr>
          <w:spacing w:val="-6"/>
          <w:w w:val="105"/>
        </w:rPr>
        <w:t> </w:t>
      </w:r>
      <w:r>
        <w:rPr>
          <w:w w:val="105"/>
        </w:rPr>
        <w:t>course</w:t>
      </w:r>
      <w:r>
        <w:rPr>
          <w:spacing w:val="-10"/>
          <w:w w:val="105"/>
        </w:rPr>
        <w:t> </w:t>
      </w:r>
      <w:r>
        <w:rPr>
          <w:w w:val="105"/>
        </w:rPr>
        <w:t>main</w:t>
      </w:r>
      <w:r>
        <w:rPr>
          <w:spacing w:val="-7"/>
          <w:w w:val="105"/>
        </w:rPr>
        <w:t> </w:t>
      </w:r>
      <w:r>
        <w:rPr>
          <w:spacing w:val="-2"/>
          <w:w w:val="105"/>
        </w:rPr>
        <w:t>page.</w:t>
      </w:r>
    </w:p>
    <w:p>
      <w:pPr>
        <w:pStyle w:val="BodyText"/>
        <w:spacing w:line="249" w:lineRule="auto" w:before="4"/>
        <w:ind w:right="276" w:firstLine="501"/>
        <w:jc w:val="both"/>
      </w:pPr>
      <w:r>
        <w:rPr>
          <w:w w:val="105"/>
        </w:rPr>
        <w:t>However,</w:t>
      </w:r>
      <w:r>
        <w:rPr>
          <w:w w:val="105"/>
        </w:rPr>
        <w:t> it</w:t>
      </w:r>
      <w:r>
        <w:rPr>
          <w:w w:val="105"/>
        </w:rPr>
        <w:t> should</w:t>
      </w:r>
      <w:r>
        <w:rPr>
          <w:w w:val="105"/>
        </w:rPr>
        <w:t> be</w:t>
      </w:r>
      <w:r>
        <w:rPr>
          <w:w w:val="105"/>
        </w:rPr>
        <w:t> noted</w:t>
      </w:r>
      <w:r>
        <w:rPr>
          <w:w w:val="105"/>
        </w:rPr>
        <w:t> that</w:t>
      </w:r>
      <w:r>
        <w:rPr>
          <w:w w:val="105"/>
        </w:rPr>
        <w:t> the</w:t>
      </w:r>
      <w:r>
        <w:rPr>
          <w:w w:val="105"/>
        </w:rPr>
        <w:t> disadvantage</w:t>
      </w:r>
      <w:r>
        <w:rPr>
          <w:w w:val="105"/>
        </w:rPr>
        <w:t> of</w:t>
      </w:r>
      <w:r>
        <w:rPr>
          <w:w w:val="105"/>
        </w:rPr>
        <w:t> information</w:t>
      </w:r>
      <w:r>
        <w:rPr>
          <w:w w:val="105"/>
        </w:rPr>
        <w:t> visualization may</w:t>
      </w:r>
      <w:r>
        <w:rPr>
          <w:w w:val="105"/>
        </w:rPr>
        <w:t> be</w:t>
      </w:r>
      <w:r>
        <w:rPr>
          <w:w w:val="105"/>
        </w:rPr>
        <w:t> in</w:t>
      </w:r>
      <w:r>
        <w:rPr>
          <w:w w:val="105"/>
        </w:rPr>
        <w:t> a</w:t>
      </w:r>
      <w:r>
        <w:rPr>
          <w:w w:val="105"/>
        </w:rPr>
        <w:t> simplification</w:t>
      </w:r>
      <w:r>
        <w:rPr>
          <w:w w:val="105"/>
        </w:rPr>
        <w:t> in</w:t>
      </w:r>
      <w:r>
        <w:rPr>
          <w:w w:val="105"/>
        </w:rPr>
        <w:t> understanding</w:t>
      </w:r>
      <w:r>
        <w:rPr>
          <w:w w:val="105"/>
        </w:rPr>
        <w:t> ambiguous</w:t>
      </w:r>
      <w:r>
        <w:rPr>
          <w:w w:val="105"/>
        </w:rPr>
        <w:t> interpretations</w:t>
      </w:r>
      <w:r>
        <w:rPr>
          <w:w w:val="105"/>
        </w:rPr>
        <w:t> of</w:t>
      </w:r>
      <w:r>
        <w:rPr>
          <w:w w:val="105"/>
        </w:rPr>
        <w:t> something, the presentation of information is too structured, without additional details. The cadet must</w:t>
      </w:r>
      <w:r>
        <w:rPr>
          <w:w w:val="105"/>
        </w:rPr>
        <w:t> understand</w:t>
      </w:r>
      <w:r>
        <w:rPr>
          <w:w w:val="105"/>
        </w:rPr>
        <w:t> that</w:t>
      </w:r>
      <w:r>
        <w:rPr>
          <w:w w:val="105"/>
        </w:rPr>
        <w:t> the</w:t>
      </w:r>
      <w:r>
        <w:rPr>
          <w:w w:val="105"/>
        </w:rPr>
        <w:t> visualization</w:t>
      </w:r>
      <w:r>
        <w:rPr>
          <w:w w:val="105"/>
        </w:rPr>
        <w:t> of</w:t>
      </w:r>
      <w:r>
        <w:rPr>
          <w:w w:val="105"/>
        </w:rPr>
        <w:t> information</w:t>
      </w:r>
      <w:r>
        <w:rPr>
          <w:w w:val="105"/>
        </w:rPr>
        <w:t> is</w:t>
      </w:r>
      <w:r>
        <w:rPr>
          <w:w w:val="105"/>
        </w:rPr>
        <w:t> an</w:t>
      </w:r>
      <w:r>
        <w:rPr>
          <w:w w:val="105"/>
        </w:rPr>
        <w:t> auxiliary</w:t>
      </w:r>
      <w:r>
        <w:rPr>
          <w:w w:val="105"/>
        </w:rPr>
        <w:t> element,</w:t>
      </w:r>
      <w:r>
        <w:rPr>
          <w:w w:val="105"/>
        </w:rPr>
        <w:t> and</w:t>
      </w:r>
      <w:r>
        <w:rPr>
          <w:w w:val="105"/>
        </w:rPr>
        <w:t> to study the discipline is not enough just pictorial, schematic forms of presentation.</w:t>
      </w:r>
    </w:p>
    <w:p>
      <w:pPr>
        <w:pStyle w:val="BodyText"/>
        <w:spacing w:line="218" w:lineRule="exact"/>
        <w:ind w:left="639"/>
        <w:jc w:val="both"/>
      </w:pPr>
      <w:r>
        <w:rPr>
          <w:w w:val="105"/>
        </w:rPr>
        <w:t>The</w:t>
      </w:r>
      <w:r>
        <w:rPr>
          <w:spacing w:val="-2"/>
          <w:w w:val="105"/>
        </w:rPr>
        <w:t> </w:t>
      </w:r>
      <w:r>
        <w:rPr>
          <w:w w:val="105"/>
        </w:rPr>
        <w:t>analysis</w:t>
      </w:r>
      <w:r>
        <w:rPr>
          <w:spacing w:val="-2"/>
          <w:w w:val="105"/>
        </w:rPr>
        <w:t> </w:t>
      </w:r>
      <w:r>
        <w:rPr>
          <w:w w:val="105"/>
        </w:rPr>
        <w:t>of</w:t>
      </w:r>
      <w:r>
        <w:rPr>
          <w:spacing w:val="-5"/>
          <w:w w:val="105"/>
        </w:rPr>
        <w:t> </w:t>
      </w:r>
      <w:r>
        <w:rPr>
          <w:w w:val="105"/>
        </w:rPr>
        <w:t>scientific</w:t>
      </w:r>
      <w:r>
        <w:rPr>
          <w:spacing w:val="-1"/>
          <w:w w:val="105"/>
        </w:rPr>
        <w:t> </w:t>
      </w:r>
      <w:r>
        <w:rPr>
          <w:w w:val="105"/>
        </w:rPr>
        <w:t>knowledge and</w:t>
      </w:r>
      <w:r>
        <w:rPr>
          <w:spacing w:val="-1"/>
          <w:w w:val="105"/>
        </w:rPr>
        <w:t> </w:t>
      </w:r>
      <w:r>
        <w:rPr>
          <w:w w:val="105"/>
        </w:rPr>
        <w:t>pedagogical</w:t>
      </w:r>
      <w:r>
        <w:rPr>
          <w:spacing w:val="-2"/>
          <w:w w:val="105"/>
        </w:rPr>
        <w:t> </w:t>
      </w:r>
      <w:r>
        <w:rPr>
          <w:w w:val="105"/>
        </w:rPr>
        <w:t>practice</w:t>
      </w:r>
      <w:r>
        <w:rPr>
          <w:spacing w:val="-3"/>
          <w:w w:val="105"/>
        </w:rPr>
        <w:t> </w:t>
      </w:r>
      <w:r>
        <w:rPr>
          <w:w w:val="105"/>
        </w:rPr>
        <w:t>demonstrates</w:t>
      </w:r>
      <w:r>
        <w:rPr>
          <w:spacing w:val="-1"/>
          <w:w w:val="105"/>
        </w:rPr>
        <w:t> </w:t>
      </w:r>
      <w:r>
        <w:rPr>
          <w:spacing w:val="-4"/>
          <w:w w:val="105"/>
        </w:rPr>
        <w:t>that</w:t>
      </w:r>
    </w:p>
    <w:p>
      <w:pPr>
        <w:spacing w:after="0" w:line="218" w:lineRule="exact"/>
        <w:jc w:val="both"/>
        <w:sectPr>
          <w:pgSz w:w="8400" w:h="11910"/>
          <w:pgMar w:header="523" w:footer="0" w:top="740" w:bottom="280" w:left="580" w:right="440"/>
        </w:sectPr>
      </w:pPr>
    </w:p>
    <w:p>
      <w:pPr>
        <w:pStyle w:val="BodyText"/>
        <w:spacing w:before="77"/>
        <w:ind w:left="0"/>
      </w:pPr>
    </w:p>
    <w:p>
      <w:pPr>
        <w:pStyle w:val="BodyText"/>
        <w:tabs>
          <w:tab w:pos="6687" w:val="left" w:leader="none"/>
        </w:tabs>
        <w:jc w:val="both"/>
      </w:pPr>
      <w:r>
        <w:rPr/>
        <mc:AlternateContent>
          <mc:Choice Requires="wps">
            <w:drawing>
              <wp:anchor distT="0" distB="0" distL="0" distR="0" allowOverlap="1" layoutInCell="1" locked="0" behindDoc="1" simplePos="0" relativeHeight="482349568">
                <wp:simplePos x="0" y="0"/>
                <wp:positionH relativeFrom="page">
                  <wp:posOffset>1562100</wp:posOffset>
                </wp:positionH>
                <wp:positionV relativeFrom="paragraph">
                  <wp:posOffset>26124</wp:posOffset>
                </wp:positionV>
                <wp:extent cx="3042285" cy="114300"/>
                <wp:effectExtent l="0" t="0" r="0" b="0"/>
                <wp:wrapNone/>
                <wp:docPr id="449" name="Group 449"/>
                <wp:cNvGraphicFramePr>
                  <a:graphicFrameLocks/>
                </wp:cNvGraphicFramePr>
                <a:graphic>
                  <a:graphicData uri="http://schemas.microsoft.com/office/word/2010/wordprocessingGroup">
                    <wpg:wgp>
                      <wpg:cNvPr id="449" name="Group 449"/>
                      <wpg:cNvGrpSpPr/>
                      <wpg:grpSpPr>
                        <a:xfrm>
                          <a:off x="0" y="0"/>
                          <a:ext cx="3042285" cy="114300"/>
                          <a:chExt cx="3042285" cy="114300"/>
                        </a:xfrm>
                      </wpg:grpSpPr>
                      <pic:pic>
                        <pic:nvPicPr>
                          <pic:cNvPr id="450" name="Image 450"/>
                          <pic:cNvPicPr/>
                        </pic:nvPicPr>
                        <pic:blipFill>
                          <a:blip r:embed="rId271" cstate="print"/>
                          <a:stretch>
                            <a:fillRect/>
                          </a:stretch>
                        </pic:blipFill>
                        <pic:spPr>
                          <a:xfrm>
                            <a:off x="0" y="0"/>
                            <a:ext cx="1714500" cy="88392"/>
                          </a:xfrm>
                          <a:prstGeom prst="rect">
                            <a:avLst/>
                          </a:prstGeom>
                        </pic:spPr>
                      </pic:pic>
                      <pic:pic>
                        <pic:nvPicPr>
                          <pic:cNvPr id="451" name="Image 451"/>
                          <pic:cNvPicPr/>
                        </pic:nvPicPr>
                        <pic:blipFill>
                          <a:blip r:embed="rId272" cstate="print"/>
                          <a:stretch>
                            <a:fillRect/>
                          </a:stretch>
                        </pic:blipFill>
                        <pic:spPr>
                          <a:xfrm>
                            <a:off x="1723644" y="0"/>
                            <a:ext cx="1318260" cy="114300"/>
                          </a:xfrm>
                          <a:prstGeom prst="rect">
                            <a:avLst/>
                          </a:prstGeom>
                        </pic:spPr>
                      </pic:pic>
                    </wpg:wgp>
                  </a:graphicData>
                </a:graphic>
              </wp:anchor>
            </w:drawing>
          </mc:Choice>
          <mc:Fallback>
            <w:pict>
              <v:group style="position:absolute;margin-left:123pt;margin-top:2.057040pt;width:239.55pt;height:9pt;mso-position-horizontal-relative:page;mso-position-vertical-relative:paragraph;z-index:-20966912" id="docshapegroup186" coordorigin="2460,41" coordsize="4791,180">
                <v:shape style="position:absolute;left:2460;top:41;width:2700;height:140" type="#_x0000_t75" id="docshape187" stroked="false">
                  <v:imagedata r:id="rId271" o:title=""/>
                </v:shape>
                <v:shape style="position:absolute;left:5174;top:41;width:2076;height:180" type="#_x0000_t75" id="docshape188" stroked="false">
                  <v:imagedata r:id="rId272" o:title=""/>
                </v:shape>
                <w10:wrap type="none"/>
              </v:group>
            </w:pict>
          </mc:Fallback>
        </mc:AlternateContent>
      </w:r>
      <w:r>
        <w:rPr>
          <w:w w:val="105"/>
        </w:rPr>
        <w:t>the</w:t>
      </w:r>
      <w:r>
        <w:rPr>
          <w:spacing w:val="4"/>
          <w:w w:val="105"/>
        </w:rPr>
        <w:t> </w:t>
      </w:r>
      <w:r>
        <w:rPr>
          <w:w w:val="105"/>
        </w:rPr>
        <w:t>infographics</w:t>
      </w:r>
      <w:r>
        <w:rPr>
          <w:spacing w:val="6"/>
          <w:w w:val="105"/>
        </w:rPr>
        <w:t> </w:t>
      </w:r>
      <w:r>
        <w:rPr>
          <w:w w:val="105"/>
        </w:rPr>
        <w:t>in</w:t>
      </w:r>
      <w:r>
        <w:rPr>
          <w:spacing w:val="7"/>
          <w:w w:val="105"/>
        </w:rPr>
        <w:t> </w:t>
      </w:r>
      <w:r>
        <w:rPr>
          <w:spacing w:val="-5"/>
          <w:w w:val="105"/>
        </w:rPr>
        <w:t>e-</w:t>
      </w:r>
      <w:r>
        <w:rPr/>
        <w:tab/>
      </w:r>
      <w:r>
        <w:rPr>
          <w:w w:val="105"/>
        </w:rPr>
        <w:t>n</w:t>
      </w:r>
      <w:r>
        <w:rPr>
          <w:spacing w:val="12"/>
          <w:w w:val="105"/>
        </w:rPr>
        <w:t> </w:t>
      </w:r>
      <w:r>
        <w:rPr>
          <w:spacing w:val="-5"/>
          <w:w w:val="105"/>
        </w:rPr>
        <w:t>the</w:t>
      </w:r>
    </w:p>
    <w:p>
      <w:pPr>
        <w:pStyle w:val="BodyText"/>
        <w:spacing w:line="249" w:lineRule="auto" w:before="7"/>
        <w:ind w:right="275"/>
        <w:jc w:val="both"/>
      </w:pPr>
      <w:r>
        <w:rPr>
          <w:w w:val="105"/>
        </w:rPr>
        <w:t>example</w:t>
      </w:r>
      <w:r>
        <w:rPr>
          <w:w w:val="105"/>
        </w:rPr>
        <w:t> of</w:t>
      </w:r>
      <w:r>
        <w:rPr>
          <w:w w:val="105"/>
        </w:rPr>
        <w:t> English</w:t>
      </w:r>
      <w:r>
        <w:rPr>
          <w:w w:val="105"/>
        </w:rPr>
        <w:t> for</w:t>
      </w:r>
      <w:r>
        <w:rPr>
          <w:w w:val="105"/>
        </w:rPr>
        <w:t> professional</w:t>
      </w:r>
      <w:r>
        <w:rPr>
          <w:w w:val="105"/>
        </w:rPr>
        <w:t> purpose</w:t>
      </w:r>
      <w:r>
        <w:rPr>
          <w:w w:val="105"/>
        </w:rPr>
        <w:t> e-course</w:t>
      </w:r>
      <w:r>
        <w:rPr>
          <w:w w:val="105"/>
        </w:rPr>
        <w:t> for</w:t>
      </w:r>
      <w:r>
        <w:rPr>
          <w:w w:val="105"/>
        </w:rPr>
        <w:t> future</w:t>
      </w:r>
      <w:r>
        <w:rPr>
          <w:w w:val="105"/>
        </w:rPr>
        <w:t> marine</w:t>
      </w:r>
      <w:r>
        <w:rPr>
          <w:w w:val="105"/>
        </w:rPr>
        <w:t> transport specialist</w:t>
      </w:r>
      <w:r>
        <w:rPr>
          <w:spacing w:val="-7"/>
          <w:w w:val="105"/>
        </w:rPr>
        <w:t> </w:t>
      </w:r>
      <w:r>
        <w:rPr>
          <w:w w:val="105"/>
        </w:rPr>
        <w:t>(first-year</w:t>
      </w:r>
      <w:r>
        <w:rPr>
          <w:spacing w:val="-6"/>
          <w:w w:val="105"/>
        </w:rPr>
        <w:t> </w:t>
      </w:r>
      <w:r>
        <w:rPr>
          <w:w w:val="105"/>
        </w:rPr>
        <w:t>student).</w:t>
      </w:r>
      <w:r>
        <w:rPr>
          <w:spacing w:val="-10"/>
          <w:w w:val="105"/>
        </w:rPr>
        <w:t> </w:t>
      </w:r>
      <w:r>
        <w:rPr>
          <w:w w:val="105"/>
        </w:rPr>
        <w:t>The</w:t>
      </w:r>
      <w:r>
        <w:rPr>
          <w:spacing w:val="-11"/>
          <w:w w:val="105"/>
        </w:rPr>
        <w:t> </w:t>
      </w:r>
      <w:r>
        <w:rPr>
          <w:w w:val="105"/>
        </w:rPr>
        <w:t>final</w:t>
      </w:r>
      <w:r>
        <w:rPr>
          <w:spacing w:val="-7"/>
          <w:w w:val="105"/>
        </w:rPr>
        <w:t> </w:t>
      </w:r>
      <w:r>
        <w:rPr>
          <w:w w:val="105"/>
        </w:rPr>
        <w:t>goal</w:t>
      </w:r>
      <w:r>
        <w:rPr>
          <w:spacing w:val="-7"/>
          <w:w w:val="105"/>
        </w:rPr>
        <w:t> </w:t>
      </w:r>
      <w:r>
        <w:rPr>
          <w:w w:val="105"/>
        </w:rPr>
        <w:t>of</w:t>
      </w:r>
      <w:r>
        <w:rPr>
          <w:spacing w:val="-8"/>
          <w:w w:val="105"/>
        </w:rPr>
        <w:t> </w:t>
      </w:r>
      <w:r>
        <w:rPr>
          <w:w w:val="105"/>
        </w:rPr>
        <w:t>e-course</w:t>
      </w:r>
      <w:r>
        <w:rPr>
          <w:spacing w:val="-9"/>
          <w:w w:val="105"/>
        </w:rPr>
        <w:t> </w:t>
      </w:r>
      <w:r>
        <w:rPr>
          <w:w w:val="105"/>
        </w:rPr>
        <w:t>was</w:t>
      </w:r>
      <w:r>
        <w:rPr>
          <w:spacing w:val="-8"/>
          <w:w w:val="105"/>
        </w:rPr>
        <w:t> </w:t>
      </w:r>
      <w:r>
        <w:rPr>
          <w:w w:val="105"/>
        </w:rPr>
        <w:t>to</w:t>
      </w:r>
      <w:r>
        <w:rPr>
          <w:spacing w:val="-6"/>
          <w:w w:val="105"/>
        </w:rPr>
        <w:t> </w:t>
      </w:r>
      <w:r>
        <w:rPr>
          <w:w w:val="105"/>
        </w:rPr>
        <w:t>form</w:t>
      </w:r>
      <w:r>
        <w:rPr>
          <w:spacing w:val="-9"/>
          <w:w w:val="105"/>
        </w:rPr>
        <w:t> </w:t>
      </w:r>
      <w:r>
        <w:rPr>
          <w:w w:val="105"/>
        </w:rPr>
        <w:t>the</w:t>
      </w:r>
      <w:r>
        <w:rPr>
          <w:spacing w:val="-7"/>
          <w:w w:val="105"/>
        </w:rPr>
        <w:t> </w:t>
      </w:r>
      <w:r>
        <w:rPr>
          <w:w w:val="105"/>
        </w:rPr>
        <w:t>communicative competence</w:t>
      </w:r>
      <w:r>
        <w:rPr>
          <w:spacing w:val="-4"/>
          <w:w w:val="105"/>
        </w:rPr>
        <w:t> </w:t>
      </w:r>
      <w:r>
        <w:rPr>
          <w:w w:val="105"/>
        </w:rPr>
        <w:t>of</w:t>
      </w:r>
      <w:r>
        <w:rPr>
          <w:spacing w:val="-4"/>
          <w:w w:val="105"/>
        </w:rPr>
        <w:t> </w:t>
      </w:r>
      <w:r>
        <w:rPr>
          <w:w w:val="105"/>
        </w:rPr>
        <w:t>students.</w:t>
      </w:r>
      <w:r>
        <w:rPr>
          <w:spacing w:val="-3"/>
          <w:w w:val="105"/>
        </w:rPr>
        <w:t> </w:t>
      </w:r>
      <w:r>
        <w:rPr>
          <w:w w:val="105"/>
        </w:rPr>
        <w:t>By</w:t>
      </w:r>
      <w:r>
        <w:rPr>
          <w:spacing w:val="-8"/>
          <w:w w:val="105"/>
        </w:rPr>
        <w:t> </w:t>
      </w:r>
      <w:r>
        <w:rPr>
          <w:w w:val="105"/>
        </w:rPr>
        <w:t>analyzing</w:t>
      </w:r>
      <w:r>
        <w:rPr>
          <w:spacing w:val="-1"/>
          <w:w w:val="105"/>
        </w:rPr>
        <w:t> </w:t>
      </w:r>
      <w:r>
        <w:rPr>
          <w:w w:val="105"/>
        </w:rPr>
        <w:t>the</w:t>
      </w:r>
      <w:r>
        <w:rPr>
          <w:spacing w:val="-4"/>
          <w:w w:val="105"/>
        </w:rPr>
        <w:t> </w:t>
      </w:r>
      <w:r>
        <w:rPr>
          <w:w w:val="105"/>
        </w:rPr>
        <w:t>data</w:t>
      </w:r>
      <w:r>
        <w:rPr>
          <w:spacing w:val="-4"/>
          <w:w w:val="105"/>
        </w:rPr>
        <w:t> </w:t>
      </w:r>
      <w:r>
        <w:rPr>
          <w:w w:val="105"/>
        </w:rPr>
        <w:t>of</w:t>
      </w:r>
      <w:r>
        <w:rPr>
          <w:spacing w:val="-3"/>
          <w:w w:val="105"/>
        </w:rPr>
        <w:t> </w:t>
      </w:r>
      <w:r>
        <w:rPr>
          <w:w w:val="105"/>
        </w:rPr>
        <w:t>success</w:t>
      </w:r>
      <w:r>
        <w:rPr>
          <w:spacing w:val="-3"/>
          <w:w w:val="105"/>
        </w:rPr>
        <w:t> </w:t>
      </w:r>
      <w:r>
        <w:rPr>
          <w:w w:val="105"/>
        </w:rPr>
        <w:t>after</w:t>
      </w:r>
      <w:r>
        <w:rPr>
          <w:spacing w:val="-4"/>
          <w:w w:val="105"/>
        </w:rPr>
        <w:t> </w:t>
      </w:r>
      <w:r>
        <w:rPr>
          <w:w w:val="105"/>
        </w:rPr>
        <w:t>using</w:t>
      </w:r>
      <w:r>
        <w:rPr>
          <w:spacing w:val="-3"/>
          <w:w w:val="105"/>
        </w:rPr>
        <w:t> </w:t>
      </w:r>
      <w:r>
        <w:rPr>
          <w:w w:val="105"/>
        </w:rPr>
        <w:t>the</w:t>
      </w:r>
      <w:r>
        <w:rPr>
          <w:spacing w:val="-4"/>
          <w:w w:val="105"/>
        </w:rPr>
        <w:t> </w:t>
      </w:r>
      <w:r>
        <w:rPr>
          <w:w w:val="105"/>
        </w:rPr>
        <w:t>e-courses</w:t>
      </w:r>
      <w:r>
        <w:rPr>
          <w:spacing w:val="-4"/>
          <w:w w:val="105"/>
        </w:rPr>
        <w:t> </w:t>
      </w:r>
      <w:r>
        <w:rPr>
          <w:w w:val="105"/>
        </w:rPr>
        <w:t>with infographics, one can observe that the current state of formation of the communicative competence of future marine transport specialists of the 2019-2020 at KSMA is better compared with 2018-2019 academic year.</w:t>
      </w:r>
    </w:p>
    <w:p>
      <w:pPr>
        <w:pStyle w:val="BodyText"/>
        <w:spacing w:line="249" w:lineRule="auto"/>
        <w:ind w:right="277" w:firstLine="501"/>
        <w:jc w:val="both"/>
      </w:pPr>
      <w:r>
        <w:rPr/>
        <w:drawing>
          <wp:anchor distT="0" distB="0" distL="0" distR="0" allowOverlap="1" layoutInCell="1" locked="0" behindDoc="1" simplePos="0" relativeHeight="487671808">
            <wp:simplePos x="0" y="0"/>
            <wp:positionH relativeFrom="page">
              <wp:posOffset>458723</wp:posOffset>
            </wp:positionH>
            <wp:positionV relativeFrom="paragraph">
              <wp:posOffset>602192</wp:posOffset>
            </wp:positionV>
            <wp:extent cx="384047" cy="114300"/>
            <wp:effectExtent l="0" t="0" r="0" b="0"/>
            <wp:wrapTopAndBottom/>
            <wp:docPr id="452" name="Image 452"/>
            <wp:cNvGraphicFramePr>
              <a:graphicFrameLocks/>
            </wp:cNvGraphicFramePr>
            <a:graphic>
              <a:graphicData uri="http://schemas.openxmlformats.org/drawingml/2006/picture">
                <pic:pic>
                  <pic:nvPicPr>
                    <pic:cNvPr id="452" name="Image 452"/>
                    <pic:cNvPicPr/>
                  </pic:nvPicPr>
                  <pic:blipFill>
                    <a:blip r:embed="rId273" cstate="print"/>
                    <a:stretch>
                      <a:fillRect/>
                    </a:stretch>
                  </pic:blipFill>
                  <pic:spPr>
                    <a:xfrm>
                      <a:off x="0" y="0"/>
                      <a:ext cx="384047" cy="114300"/>
                    </a:xfrm>
                    <a:prstGeom prst="rect">
                      <a:avLst/>
                    </a:prstGeom>
                  </pic:spPr>
                </pic:pic>
              </a:graphicData>
            </a:graphic>
          </wp:anchor>
        </w:drawing>
      </w:r>
      <w:r>
        <w:rPr/>
        <w:drawing>
          <wp:anchor distT="0" distB="0" distL="0" distR="0" allowOverlap="1" layoutInCell="1" locked="0" behindDoc="1" simplePos="0" relativeHeight="487672320">
            <wp:simplePos x="0" y="0"/>
            <wp:positionH relativeFrom="page">
              <wp:posOffset>909827</wp:posOffset>
            </wp:positionH>
            <wp:positionV relativeFrom="paragraph">
              <wp:posOffset>602192</wp:posOffset>
            </wp:positionV>
            <wp:extent cx="630935" cy="114300"/>
            <wp:effectExtent l="0" t="0" r="0" b="0"/>
            <wp:wrapTopAndBottom/>
            <wp:docPr id="453" name="Image 453"/>
            <wp:cNvGraphicFramePr>
              <a:graphicFrameLocks/>
            </wp:cNvGraphicFramePr>
            <a:graphic>
              <a:graphicData uri="http://schemas.openxmlformats.org/drawingml/2006/picture">
                <pic:pic>
                  <pic:nvPicPr>
                    <pic:cNvPr id="453" name="Image 453"/>
                    <pic:cNvPicPr/>
                  </pic:nvPicPr>
                  <pic:blipFill>
                    <a:blip r:embed="rId274" cstate="print"/>
                    <a:stretch>
                      <a:fillRect/>
                    </a:stretch>
                  </pic:blipFill>
                  <pic:spPr>
                    <a:xfrm>
                      <a:off x="0" y="0"/>
                      <a:ext cx="630935" cy="114300"/>
                    </a:xfrm>
                    <a:prstGeom prst="rect">
                      <a:avLst/>
                    </a:prstGeom>
                  </pic:spPr>
                </pic:pic>
              </a:graphicData>
            </a:graphic>
          </wp:anchor>
        </w:drawing>
      </w:r>
      <w:r>
        <w:rPr/>
        <w:drawing>
          <wp:anchor distT="0" distB="0" distL="0" distR="0" allowOverlap="1" layoutInCell="1" locked="0" behindDoc="1" simplePos="0" relativeHeight="487672832">
            <wp:simplePos x="0" y="0"/>
            <wp:positionH relativeFrom="page">
              <wp:posOffset>1607819</wp:posOffset>
            </wp:positionH>
            <wp:positionV relativeFrom="paragraph">
              <wp:posOffset>602192</wp:posOffset>
            </wp:positionV>
            <wp:extent cx="813388" cy="88677"/>
            <wp:effectExtent l="0" t="0" r="0" b="0"/>
            <wp:wrapTopAndBottom/>
            <wp:docPr id="454" name="Image 454"/>
            <wp:cNvGraphicFramePr>
              <a:graphicFrameLocks/>
            </wp:cNvGraphicFramePr>
            <a:graphic>
              <a:graphicData uri="http://schemas.openxmlformats.org/drawingml/2006/picture">
                <pic:pic>
                  <pic:nvPicPr>
                    <pic:cNvPr id="454" name="Image 454"/>
                    <pic:cNvPicPr/>
                  </pic:nvPicPr>
                  <pic:blipFill>
                    <a:blip r:embed="rId275" cstate="print"/>
                    <a:stretch>
                      <a:fillRect/>
                    </a:stretch>
                  </pic:blipFill>
                  <pic:spPr>
                    <a:xfrm>
                      <a:off x="0" y="0"/>
                      <a:ext cx="813388" cy="88677"/>
                    </a:xfrm>
                    <a:prstGeom prst="rect">
                      <a:avLst/>
                    </a:prstGeom>
                  </pic:spPr>
                </pic:pic>
              </a:graphicData>
            </a:graphic>
          </wp:anchor>
        </w:drawing>
      </w:r>
      <w:r>
        <w:rPr/>
        <w:drawing>
          <wp:anchor distT="0" distB="0" distL="0" distR="0" allowOverlap="1" layoutInCell="1" locked="0" behindDoc="1" simplePos="0" relativeHeight="487673344">
            <wp:simplePos x="0" y="0"/>
            <wp:positionH relativeFrom="page">
              <wp:posOffset>2482595</wp:posOffset>
            </wp:positionH>
            <wp:positionV relativeFrom="paragraph">
              <wp:posOffset>602192</wp:posOffset>
            </wp:positionV>
            <wp:extent cx="693419" cy="114300"/>
            <wp:effectExtent l="0" t="0" r="0" b="0"/>
            <wp:wrapTopAndBottom/>
            <wp:docPr id="455" name="Image 455"/>
            <wp:cNvGraphicFramePr>
              <a:graphicFrameLocks/>
            </wp:cNvGraphicFramePr>
            <a:graphic>
              <a:graphicData uri="http://schemas.openxmlformats.org/drawingml/2006/picture">
                <pic:pic>
                  <pic:nvPicPr>
                    <pic:cNvPr id="455" name="Image 455"/>
                    <pic:cNvPicPr/>
                  </pic:nvPicPr>
                  <pic:blipFill>
                    <a:blip r:embed="rId276" cstate="print"/>
                    <a:stretch>
                      <a:fillRect/>
                    </a:stretch>
                  </pic:blipFill>
                  <pic:spPr>
                    <a:xfrm>
                      <a:off x="0" y="0"/>
                      <a:ext cx="693419" cy="114300"/>
                    </a:xfrm>
                    <a:prstGeom prst="rect">
                      <a:avLst/>
                    </a:prstGeom>
                  </pic:spPr>
                </pic:pic>
              </a:graphicData>
            </a:graphic>
          </wp:anchor>
        </w:drawing>
      </w:r>
      <w:r>
        <w:rPr/>
        <mc:AlternateContent>
          <mc:Choice Requires="wps">
            <w:drawing>
              <wp:anchor distT="0" distB="0" distL="0" distR="0" allowOverlap="1" layoutInCell="1" locked="0" behindDoc="1" simplePos="0" relativeHeight="487673856">
                <wp:simplePos x="0" y="0"/>
                <wp:positionH relativeFrom="page">
                  <wp:posOffset>3247644</wp:posOffset>
                </wp:positionH>
                <wp:positionV relativeFrom="paragraph">
                  <wp:posOffset>605240</wp:posOffset>
                </wp:positionV>
                <wp:extent cx="274320" cy="85725"/>
                <wp:effectExtent l="0" t="0" r="0" b="0"/>
                <wp:wrapTopAndBottom/>
                <wp:docPr id="456" name="Group 456"/>
                <wp:cNvGraphicFramePr>
                  <a:graphicFrameLocks/>
                </wp:cNvGraphicFramePr>
                <a:graphic>
                  <a:graphicData uri="http://schemas.microsoft.com/office/word/2010/wordprocessingGroup">
                    <wpg:wgp>
                      <wpg:cNvPr id="456" name="Group 456"/>
                      <wpg:cNvGrpSpPr/>
                      <wpg:grpSpPr>
                        <a:xfrm>
                          <a:off x="0" y="0"/>
                          <a:ext cx="274320" cy="85725"/>
                          <a:chExt cx="274320" cy="85725"/>
                        </a:xfrm>
                      </wpg:grpSpPr>
                      <wps:wsp>
                        <wps:cNvPr id="457" name="Graphic 457"/>
                        <wps:cNvSpPr/>
                        <wps:spPr>
                          <a:xfrm>
                            <a:off x="0" y="0"/>
                            <a:ext cx="33655" cy="83820"/>
                          </a:xfrm>
                          <a:custGeom>
                            <a:avLst/>
                            <a:gdLst/>
                            <a:ahLst/>
                            <a:cxnLst/>
                            <a:rect l="l" t="t" r="r" b="b"/>
                            <a:pathLst>
                              <a:path w="33655" h="83820">
                                <a:moveTo>
                                  <a:pt x="25908" y="82296"/>
                                </a:moveTo>
                                <a:lnTo>
                                  <a:pt x="7620" y="82296"/>
                                </a:lnTo>
                                <a:lnTo>
                                  <a:pt x="10668" y="79248"/>
                                </a:lnTo>
                                <a:lnTo>
                                  <a:pt x="10668" y="77724"/>
                                </a:lnTo>
                                <a:lnTo>
                                  <a:pt x="12192" y="74676"/>
                                </a:lnTo>
                                <a:lnTo>
                                  <a:pt x="12192" y="18288"/>
                                </a:lnTo>
                                <a:lnTo>
                                  <a:pt x="10668" y="15240"/>
                                </a:lnTo>
                                <a:lnTo>
                                  <a:pt x="10668" y="10668"/>
                                </a:lnTo>
                                <a:lnTo>
                                  <a:pt x="9144" y="10668"/>
                                </a:lnTo>
                                <a:lnTo>
                                  <a:pt x="9144" y="9144"/>
                                </a:lnTo>
                                <a:lnTo>
                                  <a:pt x="0" y="9144"/>
                                </a:lnTo>
                                <a:lnTo>
                                  <a:pt x="19812" y="0"/>
                                </a:lnTo>
                                <a:lnTo>
                                  <a:pt x="22860" y="0"/>
                                </a:lnTo>
                                <a:lnTo>
                                  <a:pt x="22860" y="9144"/>
                                </a:lnTo>
                                <a:lnTo>
                                  <a:pt x="3048" y="9144"/>
                                </a:lnTo>
                                <a:lnTo>
                                  <a:pt x="0" y="10668"/>
                                </a:lnTo>
                                <a:lnTo>
                                  <a:pt x="22860" y="10668"/>
                                </a:lnTo>
                                <a:lnTo>
                                  <a:pt x="22860" y="79248"/>
                                </a:lnTo>
                                <a:lnTo>
                                  <a:pt x="24384" y="80772"/>
                                </a:lnTo>
                                <a:lnTo>
                                  <a:pt x="25908" y="80772"/>
                                </a:lnTo>
                                <a:lnTo>
                                  <a:pt x="25908" y="82296"/>
                                </a:lnTo>
                                <a:close/>
                              </a:path>
                              <a:path w="33655" h="83820">
                                <a:moveTo>
                                  <a:pt x="33528" y="83820"/>
                                </a:moveTo>
                                <a:lnTo>
                                  <a:pt x="1524" y="83820"/>
                                </a:lnTo>
                                <a:lnTo>
                                  <a:pt x="1524" y="82296"/>
                                </a:lnTo>
                                <a:lnTo>
                                  <a:pt x="33528" y="82296"/>
                                </a:lnTo>
                                <a:lnTo>
                                  <a:pt x="33528" y="83820"/>
                                </a:lnTo>
                                <a:close/>
                              </a:path>
                            </a:pathLst>
                          </a:custGeom>
                          <a:solidFill>
                            <a:srgbClr val="000000"/>
                          </a:solidFill>
                        </wps:spPr>
                        <wps:bodyPr wrap="square" lIns="0" tIns="0" rIns="0" bIns="0" rtlCol="0">
                          <a:prstTxWarp prst="textNoShape">
                            <a:avLst/>
                          </a:prstTxWarp>
                          <a:noAutofit/>
                        </wps:bodyPr>
                      </wps:wsp>
                      <pic:pic>
                        <pic:nvPicPr>
                          <pic:cNvPr id="458" name="Image 458"/>
                          <pic:cNvPicPr/>
                        </pic:nvPicPr>
                        <pic:blipFill>
                          <a:blip r:embed="rId277" cstate="print"/>
                          <a:stretch>
                            <a:fillRect/>
                          </a:stretch>
                        </pic:blipFill>
                        <pic:spPr>
                          <a:xfrm>
                            <a:off x="53454" y="0"/>
                            <a:ext cx="220865" cy="85344"/>
                          </a:xfrm>
                          <a:prstGeom prst="rect">
                            <a:avLst/>
                          </a:prstGeom>
                        </pic:spPr>
                      </pic:pic>
                    </wpg:wgp>
                  </a:graphicData>
                </a:graphic>
              </wp:anchor>
            </w:drawing>
          </mc:Choice>
          <mc:Fallback>
            <w:pict>
              <v:group style="position:absolute;margin-left:255.720001pt;margin-top:47.656757pt;width:21.6pt;height:6.75pt;mso-position-horizontal-relative:page;mso-position-vertical-relative:paragraph;z-index:-15642624;mso-wrap-distance-left:0;mso-wrap-distance-right:0" id="docshapegroup189" coordorigin="5114,953" coordsize="432,135">
                <v:shape style="position:absolute;left:5114;top:953;width:53;height:132" id="docshape190" coordorigin="5114,953" coordsize="53,132" path="m5155,1083l5126,1083,5131,1078,5131,1076,5134,1071,5134,982,5131,977,5131,970,5129,970,5129,968,5114,968,5146,953,5150,953,5150,968,5119,968,5114,970,5150,970,5150,1078,5153,1080,5155,1080,5155,1083xm5167,1085l5117,1085,5117,1083,5167,1083,5167,1085xe" filled="true" fillcolor="#000000" stroked="false">
                  <v:path arrowok="t"/>
                  <v:fill type="solid"/>
                </v:shape>
                <v:shape style="position:absolute;left:5198;top:953;width:348;height:135" type="#_x0000_t75" id="docshape191" stroked="false">
                  <v:imagedata r:id="rId277" o:title=""/>
                </v:shape>
                <w10:wrap type="topAndBottom"/>
              </v:group>
            </w:pict>
          </mc:Fallback>
        </mc:AlternateContent>
      </w:r>
      <w:r>
        <w:rPr/>
        <w:drawing>
          <wp:anchor distT="0" distB="0" distL="0" distR="0" allowOverlap="1" layoutInCell="1" locked="0" behindDoc="1" simplePos="0" relativeHeight="487674368">
            <wp:simplePos x="0" y="0"/>
            <wp:positionH relativeFrom="page">
              <wp:posOffset>3587496</wp:posOffset>
            </wp:positionH>
            <wp:positionV relativeFrom="paragraph">
              <wp:posOffset>602192</wp:posOffset>
            </wp:positionV>
            <wp:extent cx="1274063" cy="114300"/>
            <wp:effectExtent l="0" t="0" r="0" b="0"/>
            <wp:wrapTopAndBottom/>
            <wp:docPr id="459" name="Image 459"/>
            <wp:cNvGraphicFramePr>
              <a:graphicFrameLocks/>
            </wp:cNvGraphicFramePr>
            <a:graphic>
              <a:graphicData uri="http://schemas.openxmlformats.org/drawingml/2006/picture">
                <pic:pic>
                  <pic:nvPicPr>
                    <pic:cNvPr id="459" name="Image 459"/>
                    <pic:cNvPicPr/>
                  </pic:nvPicPr>
                  <pic:blipFill>
                    <a:blip r:embed="rId278" cstate="print"/>
                    <a:stretch>
                      <a:fillRect/>
                    </a:stretch>
                  </pic:blipFill>
                  <pic:spPr>
                    <a:xfrm>
                      <a:off x="0" y="0"/>
                      <a:ext cx="1274063" cy="114300"/>
                    </a:xfrm>
                    <a:prstGeom prst="rect">
                      <a:avLst/>
                    </a:prstGeom>
                  </pic:spPr>
                </pic:pic>
              </a:graphicData>
            </a:graphic>
          </wp:anchor>
        </w:drawing>
      </w:r>
      <w:r>
        <w:rPr>
          <w:w w:val="105"/>
        </w:rPr>
        <w:t>According</w:t>
      </w:r>
      <w:r>
        <w:rPr>
          <w:w w:val="105"/>
        </w:rPr>
        <w:t> to</w:t>
      </w:r>
      <w:r>
        <w:rPr>
          <w:w w:val="105"/>
        </w:rPr>
        <w:t> the</w:t>
      </w:r>
      <w:r>
        <w:rPr>
          <w:w w:val="105"/>
        </w:rPr>
        <w:t> results,</w:t>
      </w:r>
      <w:r>
        <w:rPr>
          <w:w w:val="105"/>
        </w:rPr>
        <w:t> we</w:t>
      </w:r>
      <w:r>
        <w:rPr>
          <w:w w:val="105"/>
        </w:rPr>
        <w:t> see</w:t>
      </w:r>
      <w:r>
        <w:rPr>
          <w:w w:val="105"/>
        </w:rPr>
        <w:t> an</w:t>
      </w:r>
      <w:r>
        <w:rPr>
          <w:w w:val="105"/>
        </w:rPr>
        <w:t> increase</w:t>
      </w:r>
      <w:r>
        <w:rPr>
          <w:w w:val="105"/>
        </w:rPr>
        <w:t> in</w:t>
      </w:r>
      <w:r>
        <w:rPr>
          <w:w w:val="105"/>
        </w:rPr>
        <w:t> the</w:t>
      </w:r>
      <w:r>
        <w:rPr>
          <w:w w:val="105"/>
        </w:rPr>
        <w:t> success</w:t>
      </w:r>
      <w:r>
        <w:rPr>
          <w:w w:val="105"/>
        </w:rPr>
        <w:t> (by</w:t>
      </w:r>
      <w:r>
        <w:rPr>
          <w:w w:val="105"/>
        </w:rPr>
        <w:t> 21%)</w:t>
      </w:r>
      <w:r>
        <w:rPr>
          <w:w w:val="105"/>
        </w:rPr>
        <w:t> and knowledge quality (by 13%). Qualitative indicator of success was taken as the number of</w:t>
      </w:r>
      <w:r>
        <w:rPr>
          <w:w w:val="105"/>
        </w:rPr>
        <w:t> students</w:t>
      </w:r>
      <w:r>
        <w:rPr>
          <w:w w:val="105"/>
        </w:rPr>
        <w:t> by</w:t>
      </w:r>
      <w:r>
        <w:rPr>
          <w:w w:val="105"/>
        </w:rPr>
        <w:t> "good"</w:t>
      </w:r>
      <w:r>
        <w:rPr>
          <w:w w:val="105"/>
        </w:rPr>
        <w:t> and</w:t>
      </w:r>
      <w:r>
        <w:rPr>
          <w:w w:val="105"/>
        </w:rPr>
        <w:t> "very</w:t>
      </w:r>
      <w:r>
        <w:rPr>
          <w:w w:val="105"/>
        </w:rPr>
        <w:t> good"</w:t>
      </w:r>
      <w:r>
        <w:rPr>
          <w:w w:val="105"/>
        </w:rPr>
        <w:t> multiplied</w:t>
      </w:r>
      <w:r>
        <w:rPr>
          <w:w w:val="105"/>
        </w:rPr>
        <w:t> by</w:t>
      </w:r>
      <w:r>
        <w:rPr>
          <w:w w:val="105"/>
        </w:rPr>
        <w:t> 100%</w:t>
      </w:r>
      <w:r>
        <w:rPr>
          <w:w w:val="105"/>
        </w:rPr>
        <w:t> and</w:t>
      </w:r>
      <w:r>
        <w:rPr>
          <w:w w:val="105"/>
        </w:rPr>
        <w:t> divided</w:t>
      </w:r>
      <w:r>
        <w:rPr>
          <w:w w:val="105"/>
        </w:rPr>
        <w:t> by</w:t>
      </w:r>
      <w:r>
        <w:rPr>
          <w:w w:val="105"/>
        </w:rPr>
        <w:t> the</w:t>
      </w:r>
      <w:r>
        <w:rPr>
          <w:w w:val="105"/>
        </w:rPr>
        <w:t> total number</w:t>
      </w:r>
      <w:r>
        <w:rPr>
          <w:spacing w:val="2"/>
          <w:w w:val="105"/>
        </w:rPr>
        <w:t> </w:t>
      </w:r>
      <w:r>
        <w:rPr>
          <w:w w:val="105"/>
        </w:rPr>
        <w:t>of</w:t>
      </w:r>
      <w:r>
        <w:rPr>
          <w:spacing w:val="1"/>
          <w:w w:val="105"/>
        </w:rPr>
        <w:t> </w:t>
      </w:r>
      <w:r>
        <w:rPr>
          <w:w w:val="105"/>
        </w:rPr>
        <w:t>students. An</w:t>
      </w:r>
      <w:r>
        <w:rPr>
          <w:spacing w:val="3"/>
          <w:w w:val="105"/>
        </w:rPr>
        <w:t> </w:t>
      </w:r>
      <w:r>
        <w:rPr>
          <w:w w:val="105"/>
        </w:rPr>
        <w:t>absolute</w:t>
      </w:r>
      <w:r>
        <w:rPr>
          <w:spacing w:val="-1"/>
          <w:w w:val="105"/>
        </w:rPr>
        <w:t> </w:t>
      </w:r>
      <w:r>
        <w:rPr>
          <w:w w:val="105"/>
        </w:rPr>
        <w:t>success indicator</w:t>
      </w:r>
      <w:r>
        <w:rPr>
          <w:spacing w:val="3"/>
          <w:w w:val="105"/>
        </w:rPr>
        <w:t> </w:t>
      </w:r>
      <w:r>
        <w:rPr>
          <w:w w:val="105"/>
        </w:rPr>
        <w:t>was</w:t>
      </w:r>
      <w:r>
        <w:rPr>
          <w:spacing w:val="3"/>
          <w:w w:val="105"/>
        </w:rPr>
        <w:t> </w:t>
      </w:r>
      <w:r>
        <w:rPr>
          <w:w w:val="105"/>
        </w:rPr>
        <w:t>taken</w:t>
      </w:r>
      <w:r>
        <w:rPr>
          <w:spacing w:val="2"/>
          <w:w w:val="105"/>
        </w:rPr>
        <w:t> </w:t>
      </w:r>
      <w:r>
        <w:rPr>
          <w:w w:val="105"/>
        </w:rPr>
        <w:t>as</w:t>
      </w:r>
      <w:r>
        <w:rPr>
          <w:spacing w:val="-1"/>
          <w:w w:val="105"/>
        </w:rPr>
        <w:t> </w:t>
      </w:r>
      <w:r>
        <w:rPr>
          <w:w w:val="105"/>
        </w:rPr>
        <w:t>number</w:t>
      </w:r>
      <w:r>
        <w:rPr>
          <w:spacing w:val="3"/>
          <w:w w:val="105"/>
        </w:rPr>
        <w:t> </w:t>
      </w:r>
      <w:r>
        <w:rPr>
          <w:w w:val="105"/>
        </w:rPr>
        <w:t>of</w:t>
      </w:r>
      <w:r>
        <w:rPr>
          <w:spacing w:val="-1"/>
          <w:w w:val="105"/>
        </w:rPr>
        <w:t> </w:t>
      </w:r>
      <w:r>
        <w:rPr>
          <w:w w:val="105"/>
        </w:rPr>
        <w:t>students</w:t>
      </w:r>
      <w:r>
        <w:rPr>
          <w:spacing w:val="2"/>
          <w:w w:val="105"/>
        </w:rPr>
        <w:t> </w:t>
      </w:r>
      <w:r>
        <w:rPr>
          <w:spacing w:val="-5"/>
          <w:w w:val="105"/>
        </w:rPr>
        <w:t>by</w:t>
      </w:r>
    </w:p>
    <w:p>
      <w:pPr>
        <w:pStyle w:val="BodyText"/>
        <w:spacing w:line="247" w:lineRule="auto" w:before="7"/>
        <w:ind w:right="287"/>
        <w:jc w:val="both"/>
      </w:pPr>
      <w:r>
        <w:rPr>
          <w:w w:val="105"/>
        </w:rPr>
        <w:t>number</w:t>
      </w:r>
      <w:r>
        <w:rPr>
          <w:w w:val="105"/>
        </w:rPr>
        <w:t> of</w:t>
      </w:r>
      <w:r>
        <w:rPr>
          <w:w w:val="105"/>
        </w:rPr>
        <w:t> students.</w:t>
      </w:r>
      <w:r>
        <w:rPr>
          <w:w w:val="105"/>
        </w:rPr>
        <w:t> The</w:t>
      </w:r>
      <w:r>
        <w:rPr>
          <w:w w:val="105"/>
        </w:rPr>
        <w:t> total</w:t>
      </w:r>
      <w:r>
        <w:rPr>
          <w:w w:val="105"/>
        </w:rPr>
        <w:t> number</w:t>
      </w:r>
      <w:r>
        <w:rPr>
          <w:w w:val="105"/>
        </w:rPr>
        <w:t> of</w:t>
      </w:r>
      <w:r>
        <w:rPr>
          <w:w w:val="105"/>
        </w:rPr>
        <w:t> future</w:t>
      </w:r>
      <w:r>
        <w:rPr>
          <w:w w:val="105"/>
        </w:rPr>
        <w:t> marine</w:t>
      </w:r>
      <w:r>
        <w:rPr>
          <w:w w:val="105"/>
        </w:rPr>
        <w:t> transport</w:t>
      </w:r>
      <w:r>
        <w:rPr>
          <w:w w:val="105"/>
        </w:rPr>
        <w:t> professionals</w:t>
      </w:r>
      <w:r>
        <w:rPr>
          <w:w w:val="105"/>
        </w:rPr>
        <w:t> taking part in the research is 64 students.</w:t>
      </w:r>
    </w:p>
    <w:p>
      <w:pPr>
        <w:pStyle w:val="BodyText"/>
        <w:spacing w:line="247" w:lineRule="auto" w:before="4"/>
        <w:ind w:right="284" w:firstLine="501"/>
        <w:jc w:val="both"/>
      </w:pPr>
      <w:r>
        <w:rPr/>
        <w:drawing>
          <wp:anchor distT="0" distB="0" distL="0" distR="0" allowOverlap="1" layoutInCell="1" locked="0" behindDoc="0" simplePos="0" relativeHeight="15816192">
            <wp:simplePos x="0" y="0"/>
            <wp:positionH relativeFrom="page">
              <wp:posOffset>4297679</wp:posOffset>
            </wp:positionH>
            <wp:positionV relativeFrom="paragraph">
              <wp:posOffset>171531</wp:posOffset>
            </wp:positionV>
            <wp:extent cx="566928" cy="88392"/>
            <wp:effectExtent l="0" t="0" r="0" b="0"/>
            <wp:wrapNone/>
            <wp:docPr id="460" name="Image 460"/>
            <wp:cNvGraphicFramePr>
              <a:graphicFrameLocks/>
            </wp:cNvGraphicFramePr>
            <a:graphic>
              <a:graphicData uri="http://schemas.openxmlformats.org/drawingml/2006/picture">
                <pic:pic>
                  <pic:nvPicPr>
                    <pic:cNvPr id="460" name="Image 460"/>
                    <pic:cNvPicPr/>
                  </pic:nvPicPr>
                  <pic:blipFill>
                    <a:blip r:embed="rId279" cstate="print"/>
                    <a:stretch>
                      <a:fillRect/>
                    </a:stretch>
                  </pic:blipFill>
                  <pic:spPr>
                    <a:xfrm>
                      <a:off x="0" y="0"/>
                      <a:ext cx="566928" cy="88392"/>
                    </a:xfrm>
                    <a:prstGeom prst="rect">
                      <a:avLst/>
                    </a:prstGeom>
                  </pic:spPr>
                </pic:pic>
              </a:graphicData>
            </a:graphic>
          </wp:anchor>
        </w:drawing>
      </w:r>
      <w:r>
        <w:rPr>
          <w:w w:val="105"/>
        </w:rPr>
        <w:t>The</w:t>
      </w:r>
      <w:r>
        <w:rPr>
          <w:w w:val="105"/>
        </w:rPr>
        <w:t> data</w:t>
      </w:r>
      <w:r>
        <w:rPr>
          <w:w w:val="105"/>
        </w:rPr>
        <w:t> was</w:t>
      </w:r>
      <w:r>
        <w:rPr>
          <w:w w:val="105"/>
        </w:rPr>
        <w:t> taken</w:t>
      </w:r>
      <w:r>
        <w:rPr>
          <w:w w:val="105"/>
        </w:rPr>
        <w:t> from</w:t>
      </w:r>
      <w:r>
        <w:rPr>
          <w:w w:val="105"/>
        </w:rPr>
        <w:t> the</w:t>
      </w:r>
      <w:r>
        <w:rPr>
          <w:w w:val="105"/>
        </w:rPr>
        <w:t> processing</w:t>
      </w:r>
      <w:r>
        <w:rPr>
          <w:w w:val="105"/>
        </w:rPr>
        <w:t> of</w:t>
      </w:r>
      <w:r>
        <w:rPr>
          <w:w w:val="105"/>
        </w:rPr>
        <w:t> control</w:t>
      </w:r>
      <w:r>
        <w:rPr>
          <w:w w:val="105"/>
        </w:rPr>
        <w:t> testing</w:t>
      </w:r>
      <w:r>
        <w:rPr>
          <w:w w:val="105"/>
        </w:rPr>
        <w:t> results</w:t>
      </w:r>
      <w:r>
        <w:rPr>
          <w:w w:val="105"/>
        </w:rPr>
        <w:t> on</w:t>
      </w:r>
      <w:r>
        <w:rPr>
          <w:w w:val="105"/>
        </w:rPr>
        <w:t> LMS MOODLE</w:t>
      </w:r>
      <w:r>
        <w:rPr>
          <w:spacing w:val="40"/>
          <w:w w:val="105"/>
        </w:rPr>
        <w:t> </w:t>
      </w:r>
      <w:r>
        <w:rPr>
          <w:w w:val="105"/>
        </w:rPr>
        <w:t>of</w:t>
      </w:r>
      <w:r>
        <w:rPr>
          <w:spacing w:val="40"/>
          <w:w w:val="105"/>
        </w:rPr>
        <w:t> </w:t>
      </w:r>
      <w:r>
        <w:rPr>
          <w:w w:val="105"/>
        </w:rPr>
        <w:t>KSMA</w:t>
      </w:r>
      <w:r>
        <w:rPr>
          <w:spacing w:val="40"/>
          <w:w w:val="105"/>
        </w:rPr>
        <w:t> </w:t>
      </w:r>
      <w:r>
        <w:rPr>
          <w:w w:val="105"/>
        </w:rPr>
        <w:t>e-</w:t>
      </w:r>
      <w:r>
        <w:rPr>
          <w:spacing w:val="6"/>
          <w:position w:val="-3"/>
        </w:rPr>
        <w:drawing>
          <wp:inline distT="0" distB="0" distL="0" distR="0">
            <wp:extent cx="2508504" cy="114300"/>
            <wp:effectExtent l="0" t="0" r="0" b="0"/>
            <wp:docPr id="461" name="Image 461"/>
            <wp:cNvGraphicFramePr>
              <a:graphicFrameLocks/>
            </wp:cNvGraphicFramePr>
            <a:graphic>
              <a:graphicData uri="http://schemas.openxmlformats.org/drawingml/2006/picture">
                <pic:pic>
                  <pic:nvPicPr>
                    <pic:cNvPr id="461" name="Image 461"/>
                    <pic:cNvPicPr/>
                  </pic:nvPicPr>
                  <pic:blipFill>
                    <a:blip r:embed="rId280" cstate="print"/>
                    <a:stretch>
                      <a:fillRect/>
                    </a:stretch>
                  </pic:blipFill>
                  <pic:spPr>
                    <a:xfrm>
                      <a:off x="0" y="0"/>
                      <a:ext cx="2508504" cy="114300"/>
                    </a:xfrm>
                    <a:prstGeom prst="rect">
                      <a:avLst/>
                    </a:prstGeom>
                  </pic:spPr>
                </pic:pic>
              </a:graphicData>
            </a:graphic>
          </wp:inline>
        </w:drawing>
      </w:r>
      <w:r>
        <w:rPr>
          <w:spacing w:val="6"/>
          <w:position w:val="-3"/>
        </w:rPr>
      </w:r>
    </w:p>
    <w:p>
      <w:pPr>
        <w:pStyle w:val="BodyText"/>
        <w:spacing w:line="249" w:lineRule="auto" w:before="1"/>
        <w:ind w:right="275"/>
        <w:jc w:val="both"/>
      </w:pPr>
      <w:r>
        <w:rPr>
          <w:w w:val="105"/>
        </w:rPr>
        <w:t>activities). Stop and check is testing conducted by</w:t>
      </w:r>
      <w:r>
        <w:rPr>
          <w:spacing w:val="-2"/>
          <w:w w:val="105"/>
        </w:rPr>
        <w:t> </w:t>
      </w:r>
      <w:r>
        <w:rPr>
          <w:w w:val="105"/>
        </w:rPr>
        <w:t>the</w:t>
      </w:r>
      <w:r>
        <w:rPr>
          <w:spacing w:val="-1"/>
          <w:w w:val="105"/>
        </w:rPr>
        <w:t> </w:t>
      </w:r>
      <w:r>
        <w:rPr>
          <w:w w:val="105"/>
        </w:rPr>
        <w:t>end of every module</w:t>
      </w:r>
      <w:r>
        <w:rPr>
          <w:spacing w:val="-1"/>
          <w:w w:val="105"/>
        </w:rPr>
        <w:t> </w:t>
      </w:r>
      <w:r>
        <w:rPr>
          <w:w w:val="105"/>
        </w:rPr>
        <w:t>of</w:t>
      </w:r>
      <w:r>
        <w:rPr>
          <w:spacing w:val="-1"/>
          <w:w w:val="105"/>
        </w:rPr>
        <w:t> </w:t>
      </w:r>
      <w:r>
        <w:rPr>
          <w:w w:val="105"/>
        </w:rPr>
        <w:t>e-course and created with the help of quiz activity. Quizzes comprised the questions of various types, including multiple choice, matching, short-answer and numerical.</w:t>
      </w:r>
    </w:p>
    <w:p>
      <w:pPr>
        <w:pStyle w:val="BodyText"/>
        <w:spacing w:line="249" w:lineRule="auto"/>
        <w:ind w:right="277" w:firstLine="501"/>
        <w:jc w:val="both"/>
      </w:pPr>
      <w:r>
        <w:rPr>
          <w:w w:val="105"/>
        </w:rPr>
        <w:t>The statistical results of research have proved the idea on the positive impact of infographics</w:t>
      </w:r>
      <w:r>
        <w:rPr>
          <w:w w:val="105"/>
        </w:rPr>
        <w:t> in</w:t>
      </w:r>
      <w:r>
        <w:rPr>
          <w:w w:val="105"/>
        </w:rPr>
        <w:t> English</w:t>
      </w:r>
      <w:r>
        <w:rPr>
          <w:w w:val="105"/>
        </w:rPr>
        <w:t> for</w:t>
      </w:r>
      <w:r>
        <w:rPr>
          <w:w w:val="105"/>
        </w:rPr>
        <w:t> professional</w:t>
      </w:r>
      <w:r>
        <w:rPr>
          <w:w w:val="105"/>
        </w:rPr>
        <w:t> purpose</w:t>
      </w:r>
      <w:r>
        <w:rPr>
          <w:w w:val="105"/>
        </w:rPr>
        <w:t> e-course</w:t>
      </w:r>
      <w:r>
        <w:rPr>
          <w:w w:val="105"/>
        </w:rPr>
        <w:t> of</w:t>
      </w:r>
      <w:r>
        <w:rPr>
          <w:w w:val="105"/>
        </w:rPr>
        <w:t> higher</w:t>
      </w:r>
      <w:r>
        <w:rPr>
          <w:w w:val="105"/>
        </w:rPr>
        <w:t> maritime educational</w:t>
      </w:r>
      <w:r>
        <w:rPr>
          <w:w w:val="105"/>
        </w:rPr>
        <w:t> establishment.</w:t>
      </w:r>
      <w:r>
        <w:rPr>
          <w:w w:val="105"/>
        </w:rPr>
        <w:t> The</w:t>
      </w:r>
      <w:r>
        <w:rPr>
          <w:w w:val="105"/>
        </w:rPr>
        <w:t> research</w:t>
      </w:r>
      <w:r>
        <w:rPr>
          <w:w w:val="105"/>
        </w:rPr>
        <w:t> has</w:t>
      </w:r>
      <w:r>
        <w:rPr>
          <w:w w:val="105"/>
        </w:rPr>
        <w:t> also</w:t>
      </w:r>
      <w:r>
        <w:rPr>
          <w:w w:val="105"/>
        </w:rPr>
        <w:t> showed</w:t>
      </w:r>
      <w:r>
        <w:rPr>
          <w:w w:val="105"/>
        </w:rPr>
        <w:t> low</w:t>
      </w:r>
      <w:r>
        <w:rPr>
          <w:w w:val="105"/>
        </w:rPr>
        <w:t> level</w:t>
      </w:r>
      <w:r>
        <w:rPr>
          <w:w w:val="105"/>
        </w:rPr>
        <w:t> of</w:t>
      </w:r>
      <w:r>
        <w:rPr>
          <w:w w:val="105"/>
        </w:rPr>
        <w:t> digital competence</w:t>
      </w:r>
      <w:r>
        <w:rPr>
          <w:w w:val="105"/>
        </w:rPr>
        <w:t> of</w:t>
      </w:r>
      <w:r>
        <w:rPr>
          <w:w w:val="105"/>
        </w:rPr>
        <w:t> certain</w:t>
      </w:r>
      <w:r>
        <w:rPr>
          <w:w w:val="105"/>
        </w:rPr>
        <w:t> teachers.</w:t>
      </w:r>
      <w:r>
        <w:rPr>
          <w:w w:val="105"/>
        </w:rPr>
        <w:t> To</w:t>
      </w:r>
      <w:r>
        <w:rPr>
          <w:w w:val="105"/>
        </w:rPr>
        <w:t> solve</w:t>
      </w:r>
      <w:r>
        <w:rPr>
          <w:w w:val="105"/>
        </w:rPr>
        <w:t> this</w:t>
      </w:r>
      <w:r>
        <w:rPr>
          <w:w w:val="105"/>
        </w:rPr>
        <w:t> problem</w:t>
      </w:r>
      <w:r>
        <w:rPr>
          <w:w w:val="105"/>
        </w:rPr>
        <w:t> e-course</w:t>
      </w:r>
      <w:r>
        <w:rPr>
          <w:w w:val="105"/>
        </w:rPr>
        <w:t> with</w:t>
      </w:r>
      <w:r>
        <w:rPr>
          <w:w w:val="105"/>
        </w:rPr>
        <w:t> module</w:t>
      </w:r>
      <w:r>
        <w:rPr>
          <w:w w:val="105"/>
        </w:rPr>
        <w:t> about infographics</w:t>
      </w:r>
      <w:r>
        <w:rPr>
          <w:w w:val="105"/>
        </w:rPr>
        <w:t> creation</w:t>
      </w:r>
      <w:r>
        <w:rPr>
          <w:w w:val="105"/>
        </w:rPr>
        <w:t> was</w:t>
      </w:r>
      <w:r>
        <w:rPr>
          <w:w w:val="105"/>
        </w:rPr>
        <w:t> proposed.</w:t>
      </w:r>
      <w:r>
        <w:rPr>
          <w:w w:val="105"/>
        </w:rPr>
        <w:t> The</w:t>
      </w:r>
      <w:r>
        <w:rPr>
          <w:w w:val="105"/>
        </w:rPr>
        <w:t> prospects</w:t>
      </w:r>
      <w:r>
        <w:rPr>
          <w:w w:val="105"/>
        </w:rPr>
        <w:t> of further research</w:t>
      </w:r>
      <w:r>
        <w:rPr>
          <w:w w:val="105"/>
        </w:rPr>
        <w:t> are seen</w:t>
      </w:r>
      <w:r>
        <w:rPr>
          <w:w w:val="105"/>
        </w:rPr>
        <w:t> by authors</w:t>
      </w:r>
      <w:r>
        <w:rPr>
          <w:w w:val="105"/>
        </w:rPr>
        <w:t> in</w:t>
      </w:r>
      <w:r>
        <w:rPr>
          <w:w w:val="105"/>
        </w:rPr>
        <w:t> researching</w:t>
      </w:r>
      <w:r>
        <w:rPr>
          <w:w w:val="105"/>
        </w:rPr>
        <w:t> the</w:t>
      </w:r>
      <w:r>
        <w:rPr>
          <w:w w:val="105"/>
        </w:rPr>
        <w:t> specifics</w:t>
      </w:r>
      <w:r>
        <w:rPr>
          <w:w w:val="105"/>
        </w:rPr>
        <w:t> of</w:t>
      </w:r>
      <w:r>
        <w:rPr>
          <w:w w:val="105"/>
        </w:rPr>
        <w:t> infographics</w:t>
      </w:r>
      <w:r>
        <w:rPr>
          <w:w w:val="105"/>
        </w:rPr>
        <w:t> in</w:t>
      </w:r>
      <w:r>
        <w:rPr>
          <w:w w:val="105"/>
        </w:rPr>
        <w:t> various</w:t>
      </w:r>
      <w:r>
        <w:rPr>
          <w:w w:val="105"/>
        </w:rPr>
        <w:t> fields</w:t>
      </w:r>
      <w:r>
        <w:rPr>
          <w:w w:val="105"/>
        </w:rPr>
        <w:t> of</w:t>
      </w:r>
      <w:r>
        <w:rPr>
          <w:w w:val="105"/>
        </w:rPr>
        <w:t> scientific knowledge,</w:t>
      </w:r>
      <w:r>
        <w:rPr>
          <w:w w:val="105"/>
        </w:rPr>
        <w:t> as</w:t>
      </w:r>
      <w:r>
        <w:rPr>
          <w:w w:val="105"/>
        </w:rPr>
        <w:t> well</w:t>
      </w:r>
      <w:r>
        <w:rPr>
          <w:w w:val="105"/>
        </w:rPr>
        <w:t> as</w:t>
      </w:r>
      <w:r>
        <w:rPr>
          <w:w w:val="105"/>
        </w:rPr>
        <w:t> in</w:t>
      </w:r>
      <w:r>
        <w:rPr>
          <w:w w:val="105"/>
        </w:rPr>
        <w:t> the</w:t>
      </w:r>
      <w:r>
        <w:rPr>
          <w:w w:val="105"/>
        </w:rPr>
        <w:t> possibilities</w:t>
      </w:r>
      <w:r>
        <w:rPr>
          <w:w w:val="105"/>
        </w:rPr>
        <w:t> of</w:t>
      </w:r>
      <w:r>
        <w:rPr>
          <w:w w:val="105"/>
        </w:rPr>
        <w:t> using</w:t>
      </w:r>
      <w:r>
        <w:rPr>
          <w:w w:val="105"/>
        </w:rPr>
        <w:t> it</w:t>
      </w:r>
      <w:r>
        <w:rPr>
          <w:w w:val="105"/>
        </w:rPr>
        <w:t> for</w:t>
      </w:r>
      <w:r>
        <w:rPr>
          <w:w w:val="105"/>
        </w:rPr>
        <w:t> conducting</w:t>
      </w:r>
      <w:r>
        <w:rPr>
          <w:w w:val="105"/>
        </w:rPr>
        <w:t> e-courses</w:t>
      </w:r>
      <w:r>
        <w:rPr>
          <w:w w:val="105"/>
        </w:rPr>
        <w:t> to improve the qualifications of teachers of higher educational institutions.</w:t>
      </w:r>
    </w:p>
    <w:p>
      <w:pPr>
        <w:spacing w:line="194" w:lineRule="exact" w:before="186"/>
        <w:ind w:left="639" w:right="0" w:firstLine="0"/>
        <w:jc w:val="left"/>
        <w:rPr>
          <w:b/>
          <w:sz w:val="17"/>
        </w:rPr>
      </w:pPr>
      <w:r>
        <w:rPr>
          <w:b/>
          <w:spacing w:val="-2"/>
          <w:sz w:val="17"/>
        </w:rPr>
        <w:t>References:</w:t>
      </w:r>
    </w:p>
    <w:p>
      <w:pPr>
        <w:pStyle w:val="ListParagraph"/>
        <w:numPr>
          <w:ilvl w:val="0"/>
          <w:numId w:val="31"/>
        </w:numPr>
        <w:tabs>
          <w:tab w:pos="1134" w:val="left" w:leader="none"/>
        </w:tabs>
        <w:spacing w:line="240" w:lineRule="auto" w:before="0" w:after="0"/>
        <w:ind w:left="137" w:right="277" w:firstLine="501"/>
        <w:jc w:val="both"/>
        <w:rPr>
          <w:sz w:val="17"/>
        </w:rPr>
      </w:pPr>
      <w:r>
        <w:rPr>
          <w:sz w:val="17"/>
        </w:rPr>
        <w:t>G. M. Kvon, V. B. Vaks, A. M. Kalimullin, A. R. Bayanova, A. R. Shaidullina, A. V. Dolzhikova, N. I. Lapidus, Developing the informational and digital environment of a university: Problem analysis and assessment. Eurasia Journal of Mathematics, Science and Technology Education, 15(10) (2019) doi:10.29333/ejmste/109503</w:t>
      </w:r>
    </w:p>
    <w:p>
      <w:pPr>
        <w:pStyle w:val="ListParagraph"/>
        <w:numPr>
          <w:ilvl w:val="0"/>
          <w:numId w:val="31"/>
        </w:numPr>
        <w:tabs>
          <w:tab w:pos="1134" w:val="left" w:leader="none"/>
        </w:tabs>
        <w:spacing w:line="237" w:lineRule="auto" w:before="0" w:after="0"/>
        <w:ind w:left="137" w:right="280" w:firstLine="501"/>
        <w:jc w:val="both"/>
        <w:rPr>
          <w:sz w:val="17"/>
        </w:rPr>
      </w:pPr>
      <w:r>
        <w:rPr>
          <w:sz w:val="17"/>
        </w:rPr>
        <w:t>E. R. Amit-Danhi, L.Shifman, Off the charts: User engagement enhancers in election infographics, Information Communication and Society, (2020) doi:10.1080/1369118X.2020.1761858</w:t>
      </w:r>
    </w:p>
    <w:p>
      <w:pPr>
        <w:pStyle w:val="ListParagraph"/>
        <w:numPr>
          <w:ilvl w:val="0"/>
          <w:numId w:val="31"/>
        </w:numPr>
        <w:tabs>
          <w:tab w:pos="1134" w:val="left" w:leader="none"/>
        </w:tabs>
        <w:spacing w:line="240" w:lineRule="auto" w:before="0" w:after="0"/>
        <w:ind w:left="137" w:right="283" w:firstLine="501"/>
        <w:jc w:val="both"/>
        <w:rPr>
          <w:sz w:val="17"/>
        </w:rPr>
      </w:pPr>
      <w:r>
        <w:rPr>
          <w:sz w:val="17"/>
        </w:rPr>
        <w:t>V. Kasyanov, E. Kasyanova, Information visualization on the base of graph models, Sci. Vis. 6(1), 31</w:t>
      </w:r>
      <w:r>
        <w:rPr>
          <w:spacing w:val="-3"/>
          <w:position w:val="3"/>
          <w:sz w:val="17"/>
        </w:rPr>
        <w:drawing>
          <wp:inline distT="0" distB="0" distL="0" distR="0">
            <wp:extent cx="57911" cy="6096"/>
            <wp:effectExtent l="0" t="0" r="0" b="0"/>
            <wp:docPr id="462" name="Image 462"/>
            <wp:cNvGraphicFramePr>
              <a:graphicFrameLocks/>
            </wp:cNvGraphicFramePr>
            <a:graphic>
              <a:graphicData uri="http://schemas.openxmlformats.org/drawingml/2006/picture">
                <pic:pic>
                  <pic:nvPicPr>
                    <pic:cNvPr id="462" name="Image 462"/>
                    <pic:cNvPicPr/>
                  </pic:nvPicPr>
                  <pic:blipFill>
                    <a:blip r:embed="rId36" cstate="print"/>
                    <a:stretch>
                      <a:fillRect/>
                    </a:stretch>
                  </pic:blipFill>
                  <pic:spPr>
                    <a:xfrm>
                      <a:off x="0" y="0"/>
                      <a:ext cx="57911" cy="6096"/>
                    </a:xfrm>
                    <a:prstGeom prst="rect">
                      <a:avLst/>
                    </a:prstGeom>
                  </pic:spPr>
                </pic:pic>
              </a:graphicData>
            </a:graphic>
          </wp:inline>
        </w:drawing>
      </w:r>
      <w:r>
        <w:rPr>
          <w:spacing w:val="-3"/>
          <w:position w:val="3"/>
          <w:sz w:val="17"/>
        </w:rPr>
      </w:r>
      <w:r>
        <w:rPr>
          <w:sz w:val="17"/>
        </w:rPr>
        <w:t>50 (2014).</w:t>
      </w:r>
    </w:p>
    <w:p>
      <w:pPr>
        <w:pStyle w:val="ListParagraph"/>
        <w:numPr>
          <w:ilvl w:val="0"/>
          <w:numId w:val="31"/>
        </w:numPr>
        <w:tabs>
          <w:tab w:pos="1134" w:val="left" w:leader="none"/>
        </w:tabs>
        <w:spacing w:line="235" w:lineRule="auto" w:before="0" w:after="0"/>
        <w:ind w:left="137" w:right="282" w:firstLine="501"/>
        <w:jc w:val="both"/>
        <w:rPr>
          <w:sz w:val="17"/>
        </w:rPr>
      </w:pPr>
      <w:r>
        <w:rPr>
          <w:spacing w:val="-12"/>
          <w:sz w:val="17"/>
        </w:rPr>
        <w:drawing>
          <wp:inline distT="0" distB="0" distL="0" distR="0">
            <wp:extent cx="94488" cy="74676"/>
            <wp:effectExtent l="0" t="0" r="0" b="0"/>
            <wp:docPr id="463" name="Image 463"/>
            <wp:cNvGraphicFramePr>
              <a:graphicFrameLocks/>
            </wp:cNvGraphicFramePr>
            <a:graphic>
              <a:graphicData uri="http://schemas.openxmlformats.org/drawingml/2006/picture">
                <pic:pic>
                  <pic:nvPicPr>
                    <pic:cNvPr id="463" name="Image 463"/>
                    <pic:cNvPicPr/>
                  </pic:nvPicPr>
                  <pic:blipFill>
                    <a:blip r:embed="rId281" cstate="print"/>
                    <a:stretch>
                      <a:fillRect/>
                    </a:stretch>
                  </pic:blipFill>
                  <pic:spPr>
                    <a:xfrm>
                      <a:off x="0" y="0"/>
                      <a:ext cx="94488" cy="74676"/>
                    </a:xfrm>
                    <a:prstGeom prst="rect">
                      <a:avLst/>
                    </a:prstGeom>
                  </pic:spPr>
                </pic:pic>
              </a:graphicData>
            </a:graphic>
          </wp:inline>
        </w:drawing>
      </w:r>
      <w:r>
        <w:rPr>
          <w:spacing w:val="-12"/>
          <w:sz w:val="17"/>
        </w:rPr>
      </w:r>
      <w:r>
        <w:rPr>
          <w:spacing w:val="40"/>
          <w:sz w:val="17"/>
        </w:rPr>
        <w:t> </w:t>
      </w:r>
      <w:r>
        <w:rPr>
          <w:spacing w:val="-8"/>
          <w:sz w:val="17"/>
        </w:rPr>
        <w:drawing>
          <wp:inline distT="0" distB="0" distL="0" distR="0">
            <wp:extent cx="208788" cy="73152"/>
            <wp:effectExtent l="0" t="0" r="0" b="0"/>
            <wp:docPr id="464" name="Image 464"/>
            <wp:cNvGraphicFramePr>
              <a:graphicFrameLocks/>
            </wp:cNvGraphicFramePr>
            <a:graphic>
              <a:graphicData uri="http://schemas.openxmlformats.org/drawingml/2006/picture">
                <pic:pic>
                  <pic:nvPicPr>
                    <pic:cNvPr id="464" name="Image 464"/>
                    <pic:cNvPicPr/>
                  </pic:nvPicPr>
                  <pic:blipFill>
                    <a:blip r:embed="rId282" cstate="print"/>
                    <a:stretch>
                      <a:fillRect/>
                    </a:stretch>
                  </pic:blipFill>
                  <pic:spPr>
                    <a:xfrm>
                      <a:off x="0" y="0"/>
                      <a:ext cx="208788" cy="73152"/>
                    </a:xfrm>
                    <a:prstGeom prst="rect">
                      <a:avLst/>
                    </a:prstGeom>
                  </pic:spPr>
                </pic:pic>
              </a:graphicData>
            </a:graphic>
          </wp:inline>
        </w:drawing>
      </w:r>
      <w:r>
        <w:rPr>
          <w:spacing w:val="-8"/>
          <w:sz w:val="17"/>
        </w:rPr>
      </w:r>
      <w:r>
        <w:rPr>
          <w:sz w:val="17"/>
        </w:rPr>
        <w:t>-Ayala, Learning Analytics: Fundaments, Applications, and Trends. Springer International Publishing (2017).</w:t>
      </w:r>
    </w:p>
    <w:p>
      <w:pPr>
        <w:pStyle w:val="ListParagraph"/>
        <w:numPr>
          <w:ilvl w:val="0"/>
          <w:numId w:val="31"/>
        </w:numPr>
        <w:tabs>
          <w:tab w:pos="1134" w:val="left" w:leader="none"/>
        </w:tabs>
        <w:spacing w:line="240" w:lineRule="auto" w:before="0" w:after="0"/>
        <w:ind w:left="137" w:right="280" w:firstLine="501"/>
        <w:jc w:val="both"/>
        <w:rPr>
          <w:sz w:val="17"/>
        </w:rPr>
      </w:pPr>
      <w:r>
        <w:rPr>
          <w:spacing w:val="-12"/>
          <w:position w:val="-3"/>
          <w:sz w:val="17"/>
        </w:rPr>
        <w:drawing>
          <wp:inline distT="0" distB="0" distL="0" distR="0">
            <wp:extent cx="1452372" cy="97536"/>
            <wp:effectExtent l="0" t="0" r="0" b="0"/>
            <wp:docPr id="465" name="Image 465"/>
            <wp:cNvGraphicFramePr>
              <a:graphicFrameLocks/>
            </wp:cNvGraphicFramePr>
            <a:graphic>
              <a:graphicData uri="http://schemas.openxmlformats.org/drawingml/2006/picture">
                <pic:pic>
                  <pic:nvPicPr>
                    <pic:cNvPr id="465" name="Image 465"/>
                    <pic:cNvPicPr/>
                  </pic:nvPicPr>
                  <pic:blipFill>
                    <a:blip r:embed="rId283" cstate="print"/>
                    <a:stretch>
                      <a:fillRect/>
                    </a:stretch>
                  </pic:blipFill>
                  <pic:spPr>
                    <a:xfrm>
                      <a:off x="0" y="0"/>
                      <a:ext cx="1452372" cy="97536"/>
                    </a:xfrm>
                    <a:prstGeom prst="rect">
                      <a:avLst/>
                    </a:prstGeom>
                  </pic:spPr>
                </pic:pic>
              </a:graphicData>
            </a:graphic>
          </wp:inline>
        </w:drawing>
      </w:r>
      <w:r>
        <w:rPr>
          <w:spacing w:val="-12"/>
          <w:position w:val="-3"/>
          <w:sz w:val="17"/>
        </w:rPr>
      </w:r>
      <w:r>
        <w:rPr>
          <w:sz w:val="17"/>
        </w:rPr>
        <w:t>s: A glance of evolution, status, and trends according to a proposed taxonomy. Wiley Interdisciplinary Reviews: Data Mining and Knowledge Discovery, 8(3): e1243. (2018).</w:t>
      </w:r>
      <w:r>
        <w:rPr>
          <w:spacing w:val="40"/>
          <w:sz w:val="17"/>
        </w:rPr>
        <w:t> </w:t>
      </w:r>
      <w:r>
        <w:rPr>
          <w:sz w:val="17"/>
        </w:rPr>
        <w:t>https://doi.org/10.1002/widm.1243</w:t>
      </w:r>
    </w:p>
    <w:p>
      <w:pPr>
        <w:pStyle w:val="ListParagraph"/>
        <w:numPr>
          <w:ilvl w:val="0"/>
          <w:numId w:val="31"/>
        </w:numPr>
        <w:tabs>
          <w:tab w:pos="1134" w:val="left" w:leader="none"/>
        </w:tabs>
        <w:spacing w:line="237" w:lineRule="auto" w:before="0" w:after="0"/>
        <w:ind w:left="137" w:right="277" w:firstLine="501"/>
        <w:jc w:val="both"/>
        <w:rPr>
          <w:sz w:val="17"/>
        </w:rPr>
      </w:pPr>
      <w:r>
        <w:rPr>
          <w:sz w:val="17"/>
        </w:rPr>
        <w:t>T. Downer, M. Gray, P. Andersen, Three-dimensional technology: Evaluating the use of visualisation in midwifery education. Clinical Simulation in Nursing, 39, P.27-32 (2020). </w:t>
      </w:r>
      <w:r>
        <w:rPr>
          <w:spacing w:val="-2"/>
          <w:sz w:val="17"/>
        </w:rPr>
        <w:t>https://doi.org/10.1016/j.ecns.2019.10.008</w:t>
      </w:r>
    </w:p>
    <w:p>
      <w:pPr>
        <w:pStyle w:val="ListParagraph"/>
        <w:numPr>
          <w:ilvl w:val="0"/>
          <w:numId w:val="31"/>
        </w:numPr>
        <w:tabs>
          <w:tab w:pos="1134" w:val="left" w:leader="none"/>
        </w:tabs>
        <w:spacing w:line="240" w:lineRule="auto" w:before="0" w:after="0"/>
        <w:ind w:left="137" w:right="273" w:firstLine="501"/>
        <w:jc w:val="both"/>
        <w:rPr>
          <w:sz w:val="17"/>
        </w:rPr>
      </w:pPr>
      <w:r>
        <w:rPr>
          <w:sz w:val="17"/>
        </w:rPr>
        <w:t>R. Eiris, M. Gheisari, Research trends of virtual human applications in architecture, engineering and construction. Journal of Information Technology in Construction, 22(9), P.168-184.</w:t>
      </w:r>
    </w:p>
    <w:p>
      <w:pPr>
        <w:spacing w:after="0" w:line="240" w:lineRule="auto"/>
        <w:jc w:val="both"/>
        <w:rPr>
          <w:sz w:val="17"/>
        </w:rPr>
        <w:sectPr>
          <w:pgSz w:w="8400" w:h="11910"/>
          <w:pgMar w:header="523" w:footer="0" w:top="740" w:bottom="280" w:left="580" w:right="440"/>
        </w:sectPr>
      </w:pPr>
    </w:p>
    <w:p>
      <w:pPr>
        <w:pStyle w:val="BodyText"/>
        <w:spacing w:before="92"/>
        <w:ind w:left="0"/>
        <w:rPr>
          <w:sz w:val="17"/>
        </w:rPr>
      </w:pPr>
    </w:p>
    <w:p>
      <w:pPr>
        <w:spacing w:line="195" w:lineRule="exact" w:before="1"/>
        <w:ind w:left="137" w:right="0" w:firstLine="0"/>
        <w:jc w:val="left"/>
        <w:rPr>
          <w:sz w:val="17"/>
        </w:rPr>
      </w:pPr>
      <w:r>
        <w:rPr>
          <w:spacing w:val="-2"/>
          <w:sz w:val="17"/>
        </w:rPr>
        <w:t>(2017).</w:t>
      </w:r>
    </w:p>
    <w:p>
      <w:pPr>
        <w:pStyle w:val="ListParagraph"/>
        <w:numPr>
          <w:ilvl w:val="0"/>
          <w:numId w:val="31"/>
        </w:numPr>
        <w:tabs>
          <w:tab w:pos="1135" w:val="left" w:leader="none"/>
        </w:tabs>
        <w:spacing w:line="195" w:lineRule="exact" w:before="0" w:after="0"/>
        <w:ind w:left="1135" w:right="0" w:hanging="496"/>
        <w:jc w:val="left"/>
        <w:rPr>
          <w:sz w:val="17"/>
        </w:rPr>
      </w:pPr>
      <w:r>
        <w:rPr>
          <w:sz w:val="17"/>
        </w:rPr>
        <w:t>V.</w:t>
      </w:r>
      <w:r>
        <w:rPr>
          <w:spacing w:val="3"/>
          <w:sz w:val="17"/>
        </w:rPr>
        <w:t> </w:t>
      </w:r>
      <w:r>
        <w:rPr>
          <w:sz w:val="17"/>
        </w:rPr>
        <w:t>Vasenin,</w:t>
      </w:r>
      <w:r>
        <w:rPr>
          <w:spacing w:val="4"/>
          <w:sz w:val="17"/>
        </w:rPr>
        <w:t> </w:t>
      </w:r>
      <w:r>
        <w:rPr>
          <w:sz w:val="17"/>
        </w:rPr>
        <w:t>A.</w:t>
      </w:r>
      <w:r>
        <w:rPr>
          <w:spacing w:val="5"/>
          <w:sz w:val="17"/>
        </w:rPr>
        <w:t> </w:t>
      </w:r>
      <w:r>
        <w:rPr>
          <w:sz w:val="17"/>
        </w:rPr>
        <w:t>Itkes,</w:t>
      </w:r>
      <w:r>
        <w:rPr>
          <w:spacing w:val="3"/>
          <w:sz w:val="17"/>
        </w:rPr>
        <w:t> </w:t>
      </w:r>
      <w:r>
        <w:rPr>
          <w:sz w:val="17"/>
        </w:rPr>
        <w:t>M.</w:t>
      </w:r>
      <w:r>
        <w:rPr>
          <w:spacing w:val="4"/>
          <w:sz w:val="17"/>
        </w:rPr>
        <w:t> </w:t>
      </w:r>
      <w:r>
        <w:rPr>
          <w:sz w:val="17"/>
        </w:rPr>
        <w:t>Krivchikov,</w:t>
      </w:r>
      <w:r>
        <w:rPr>
          <w:spacing w:val="3"/>
          <w:sz w:val="17"/>
        </w:rPr>
        <w:t> </w:t>
      </w:r>
      <w:r>
        <w:rPr>
          <w:sz w:val="17"/>
        </w:rPr>
        <w:t>E.</w:t>
      </w:r>
      <w:r>
        <w:rPr>
          <w:spacing w:val="3"/>
          <w:sz w:val="17"/>
        </w:rPr>
        <w:t> </w:t>
      </w:r>
      <w:r>
        <w:rPr>
          <w:sz w:val="17"/>
        </w:rPr>
        <w:t>Yavtushenko,</w:t>
      </w:r>
      <w:r>
        <w:rPr>
          <w:spacing w:val="4"/>
          <w:sz w:val="17"/>
        </w:rPr>
        <w:t> </w:t>
      </w:r>
      <w:r>
        <w:rPr>
          <w:sz w:val="17"/>
        </w:rPr>
        <w:t>ChRelBAC</w:t>
      </w:r>
      <w:r>
        <w:rPr>
          <w:spacing w:val="3"/>
          <w:sz w:val="17"/>
        </w:rPr>
        <w:t> </w:t>
      </w:r>
      <w:r>
        <w:rPr>
          <w:sz w:val="17"/>
        </w:rPr>
        <w:t>data</w:t>
      </w:r>
      <w:r>
        <w:rPr>
          <w:spacing w:val="2"/>
          <w:sz w:val="17"/>
        </w:rPr>
        <w:t> </w:t>
      </w:r>
      <w:r>
        <w:rPr>
          <w:sz w:val="17"/>
        </w:rPr>
        <w:t>access</w:t>
      </w:r>
      <w:r>
        <w:rPr>
          <w:spacing w:val="5"/>
          <w:sz w:val="17"/>
        </w:rPr>
        <w:t> </w:t>
      </w:r>
      <w:r>
        <w:rPr>
          <w:spacing w:val="-2"/>
          <w:sz w:val="17"/>
        </w:rPr>
        <w:t>control</w:t>
      </w:r>
    </w:p>
    <w:p>
      <w:pPr>
        <w:spacing w:before="0"/>
        <w:ind w:left="137" w:right="0" w:firstLine="0"/>
        <w:jc w:val="left"/>
        <w:rPr>
          <w:sz w:val="17"/>
        </w:rPr>
      </w:pPr>
      <w:r>
        <w:rPr>
          <w:sz w:val="17"/>
        </w:rPr>
        <w:t>model for large-scale interactive informational-analytical systems, Journal of Computer Virology and Hacking Techniques, (2020) doi:10.1007/s11416-020-00365-9.</w:t>
      </w:r>
    </w:p>
    <w:p>
      <w:pPr>
        <w:pStyle w:val="ListParagraph"/>
        <w:numPr>
          <w:ilvl w:val="0"/>
          <w:numId w:val="31"/>
        </w:numPr>
        <w:tabs>
          <w:tab w:pos="1135" w:val="left" w:leader="none"/>
        </w:tabs>
        <w:spacing w:line="237" w:lineRule="auto" w:before="0" w:after="0"/>
        <w:ind w:left="137" w:right="284" w:firstLine="501"/>
        <w:jc w:val="left"/>
        <w:rPr>
          <w:sz w:val="17"/>
        </w:rPr>
      </w:pPr>
      <w:r>
        <w:rPr>
          <w:sz w:val="17"/>
        </w:rPr>
        <w:t>G.</w:t>
      </w:r>
      <w:r>
        <w:rPr>
          <w:spacing w:val="28"/>
          <w:sz w:val="17"/>
        </w:rPr>
        <w:t> </w:t>
      </w:r>
      <w:r>
        <w:rPr>
          <w:sz w:val="17"/>
        </w:rPr>
        <w:t>Di</w:t>
      </w:r>
      <w:r>
        <w:rPr>
          <w:spacing w:val="28"/>
          <w:sz w:val="17"/>
        </w:rPr>
        <w:t> </w:t>
      </w:r>
      <w:r>
        <w:rPr>
          <w:sz w:val="17"/>
        </w:rPr>
        <w:t>Battista,</w:t>
      </w:r>
      <w:r>
        <w:rPr>
          <w:spacing w:val="28"/>
          <w:sz w:val="17"/>
        </w:rPr>
        <w:t> </w:t>
      </w:r>
      <w:r>
        <w:rPr>
          <w:sz w:val="17"/>
        </w:rPr>
        <w:t>P.</w:t>
      </w:r>
      <w:r>
        <w:rPr>
          <w:spacing w:val="28"/>
          <w:sz w:val="17"/>
        </w:rPr>
        <w:t> </w:t>
      </w:r>
      <w:r>
        <w:rPr>
          <w:sz w:val="17"/>
        </w:rPr>
        <w:t>Eades,</w:t>
      </w:r>
      <w:r>
        <w:rPr>
          <w:spacing w:val="28"/>
          <w:sz w:val="17"/>
        </w:rPr>
        <w:t> </w:t>
      </w:r>
      <w:r>
        <w:rPr>
          <w:sz w:val="17"/>
        </w:rPr>
        <w:t>R.</w:t>
      </w:r>
      <w:r>
        <w:rPr>
          <w:spacing w:val="28"/>
          <w:sz w:val="17"/>
        </w:rPr>
        <w:t> </w:t>
      </w:r>
      <w:r>
        <w:rPr>
          <w:sz w:val="17"/>
        </w:rPr>
        <w:t>Tamassia,</w:t>
      </w:r>
      <w:r>
        <w:rPr>
          <w:spacing w:val="28"/>
          <w:sz w:val="17"/>
        </w:rPr>
        <w:t> </w:t>
      </w:r>
      <w:r>
        <w:rPr>
          <w:sz w:val="17"/>
        </w:rPr>
        <w:t>I.G.</w:t>
      </w:r>
      <w:r>
        <w:rPr>
          <w:spacing w:val="28"/>
          <w:sz w:val="17"/>
        </w:rPr>
        <w:t> </w:t>
      </w:r>
      <w:r>
        <w:rPr>
          <w:sz w:val="17"/>
        </w:rPr>
        <w:t>Tollis,</w:t>
      </w:r>
      <w:r>
        <w:rPr>
          <w:spacing w:val="28"/>
          <w:sz w:val="17"/>
        </w:rPr>
        <w:t> </w:t>
      </w:r>
      <w:r>
        <w:rPr>
          <w:sz w:val="17"/>
        </w:rPr>
        <w:t>Graph</w:t>
      </w:r>
      <w:r>
        <w:rPr>
          <w:spacing w:val="26"/>
          <w:sz w:val="17"/>
        </w:rPr>
        <w:t> </w:t>
      </w:r>
      <w:r>
        <w:rPr>
          <w:sz w:val="17"/>
        </w:rPr>
        <w:t>Drawing:</w:t>
      </w:r>
      <w:r>
        <w:rPr>
          <w:spacing w:val="30"/>
          <w:sz w:val="17"/>
        </w:rPr>
        <w:t> </w:t>
      </w:r>
      <w:r>
        <w:rPr>
          <w:sz w:val="17"/>
        </w:rPr>
        <w:t>Algorithms</w:t>
      </w:r>
      <w:r>
        <w:rPr>
          <w:spacing w:val="30"/>
          <w:sz w:val="17"/>
        </w:rPr>
        <w:t> </w:t>
      </w:r>
      <w:r>
        <w:rPr>
          <w:sz w:val="17"/>
        </w:rPr>
        <w:t>for Vizualization of Graphs, Prentice Hall, Cambridge (2009).</w:t>
      </w:r>
    </w:p>
    <w:p>
      <w:pPr>
        <w:pStyle w:val="ListParagraph"/>
        <w:numPr>
          <w:ilvl w:val="0"/>
          <w:numId w:val="31"/>
        </w:numPr>
        <w:tabs>
          <w:tab w:pos="1140" w:val="left" w:leader="none"/>
        </w:tabs>
        <w:spacing w:line="195" w:lineRule="exact" w:before="0" w:after="0"/>
        <w:ind w:left="1140" w:right="0" w:hanging="501"/>
        <w:jc w:val="left"/>
        <w:rPr>
          <w:sz w:val="17"/>
        </w:rPr>
      </w:pPr>
      <w:r>
        <w:rPr>
          <w:w w:val="98"/>
          <w:sz w:val="17"/>
        </w:rPr>
      </w:r>
      <w:r>
        <w:rPr>
          <w:w w:val="98"/>
          <w:sz w:val="17"/>
        </w:rPr>
      </w:r>
      <w:r>
        <w:rPr>
          <w:sz w:val="17"/>
        </w:rPr>
      </w:r>
      <w:r>
        <w:rPr>
          <w:position w:val="-3"/>
          <w:sz w:val="17"/>
        </w:rPr>
        <w:drawing>
          <wp:inline distT="0" distB="0" distL="0" distR="0">
            <wp:extent cx="3787140" cy="97536"/>
            <wp:effectExtent l="0" t="0" r="0" b="0"/>
            <wp:docPr id="466" name="Image 466"/>
            <wp:cNvGraphicFramePr>
              <a:graphicFrameLocks/>
            </wp:cNvGraphicFramePr>
            <a:graphic>
              <a:graphicData uri="http://schemas.openxmlformats.org/drawingml/2006/picture">
                <pic:pic>
                  <pic:nvPicPr>
                    <pic:cNvPr id="466" name="Image 466"/>
                    <pic:cNvPicPr/>
                  </pic:nvPicPr>
                  <pic:blipFill>
                    <a:blip r:embed="rId284" cstate="print"/>
                    <a:stretch>
                      <a:fillRect/>
                    </a:stretch>
                  </pic:blipFill>
                  <pic:spPr>
                    <a:xfrm>
                      <a:off x="0" y="0"/>
                      <a:ext cx="3787140" cy="97536"/>
                    </a:xfrm>
                    <a:prstGeom prst="rect">
                      <a:avLst/>
                    </a:prstGeom>
                  </pic:spPr>
                </pic:pic>
              </a:graphicData>
            </a:graphic>
          </wp:inline>
        </w:drawing>
      </w:r>
      <w:r>
        <w:rPr>
          <w:position w:val="-3"/>
          <w:sz w:val="17"/>
        </w:rPr>
      </w:r>
      <w:r>
        <w:rPr>
          <w:sz w:val="17"/>
        </w:rPr>
      </w:r>
    </w:p>
    <w:p>
      <w:pPr>
        <w:tabs>
          <w:tab w:pos="1061" w:val="left" w:leader="none"/>
          <w:tab w:pos="1526" w:val="left" w:leader="none"/>
          <w:tab w:pos="2051" w:val="left" w:leader="none"/>
          <w:tab w:pos="2410" w:val="left" w:leader="none"/>
          <w:tab w:pos="3126" w:val="left" w:leader="none"/>
          <w:tab w:pos="3956" w:val="left" w:leader="none"/>
          <w:tab w:pos="4423" w:val="left" w:leader="none"/>
          <w:tab w:pos="5417" w:val="left" w:leader="none"/>
          <w:tab w:pos="5851" w:val="left" w:leader="none"/>
          <w:tab w:pos="6640" w:val="left" w:leader="none"/>
        </w:tabs>
        <w:spacing w:before="0"/>
        <w:ind w:left="137" w:right="276" w:firstLine="0"/>
        <w:jc w:val="left"/>
        <w:rPr>
          <w:sz w:val="17"/>
        </w:rPr>
      </w:pPr>
      <w:r>
        <w:rPr>
          <w:spacing w:val="-2"/>
          <w:sz w:val="17"/>
        </w:rPr>
        <w:t>prompting</w:t>
      </w:r>
      <w:r>
        <w:rPr>
          <w:sz w:val="17"/>
        </w:rPr>
        <w:tab/>
      </w:r>
      <w:r>
        <w:rPr>
          <w:spacing w:val="-4"/>
          <w:sz w:val="17"/>
        </w:rPr>
        <w:t>and</w:t>
      </w:r>
      <w:r>
        <w:rPr>
          <w:sz w:val="17"/>
        </w:rPr>
        <w:tab/>
      </w:r>
      <w:r>
        <w:rPr>
          <w:spacing w:val="-4"/>
          <w:sz w:val="17"/>
        </w:rPr>
        <w:t>time</w:t>
      </w:r>
      <w:r>
        <w:rPr>
          <w:sz w:val="17"/>
        </w:rPr>
        <w:tab/>
      </w:r>
      <w:r>
        <w:rPr>
          <w:spacing w:val="-6"/>
          <w:sz w:val="17"/>
        </w:rPr>
        <w:t>of</w:t>
      </w:r>
      <w:r>
        <w:rPr>
          <w:sz w:val="17"/>
        </w:rPr>
        <w:tab/>
      </w:r>
      <w:r>
        <w:rPr>
          <w:spacing w:val="-2"/>
          <w:sz w:val="17"/>
        </w:rPr>
        <w:t>testing.</w:t>
      </w:r>
      <w:r>
        <w:rPr>
          <w:sz w:val="17"/>
        </w:rPr>
        <w:tab/>
      </w:r>
      <w:r>
        <w:rPr>
          <w:spacing w:val="-2"/>
          <w:sz w:val="17"/>
        </w:rPr>
        <w:t>Learning</w:t>
      </w:r>
      <w:r>
        <w:rPr>
          <w:sz w:val="17"/>
        </w:rPr>
        <w:tab/>
      </w:r>
      <w:r>
        <w:rPr>
          <w:spacing w:val="-4"/>
          <w:sz w:val="17"/>
        </w:rPr>
        <w:t>and</w:t>
      </w:r>
      <w:r>
        <w:rPr>
          <w:sz w:val="17"/>
        </w:rPr>
        <w:tab/>
      </w:r>
      <w:r>
        <w:rPr>
          <w:spacing w:val="-2"/>
          <w:sz w:val="17"/>
        </w:rPr>
        <w:t>Instruction,</w:t>
      </w:r>
      <w:r>
        <w:rPr>
          <w:sz w:val="17"/>
        </w:rPr>
        <w:tab/>
      </w:r>
      <w:r>
        <w:rPr>
          <w:spacing w:val="-4"/>
          <w:sz w:val="17"/>
        </w:rPr>
        <w:t>58,</w:t>
      </w:r>
      <w:r>
        <w:rPr>
          <w:sz w:val="17"/>
        </w:rPr>
        <w:tab/>
      </w:r>
      <w:r>
        <w:rPr>
          <w:spacing w:val="-2"/>
          <w:sz w:val="17"/>
        </w:rPr>
        <w:t>201-209</w:t>
      </w:r>
      <w:r>
        <w:rPr>
          <w:sz w:val="17"/>
        </w:rPr>
        <w:tab/>
      </w:r>
      <w:r>
        <w:rPr>
          <w:spacing w:val="-2"/>
          <w:sz w:val="17"/>
        </w:rPr>
        <w:t>(2018) doi:10.1016/j.learninstruc.2018.07.006</w:t>
      </w:r>
    </w:p>
    <w:p>
      <w:pPr>
        <w:pStyle w:val="ListParagraph"/>
        <w:numPr>
          <w:ilvl w:val="0"/>
          <w:numId w:val="31"/>
        </w:numPr>
        <w:tabs>
          <w:tab w:pos="1134" w:val="left" w:leader="none"/>
        </w:tabs>
        <w:spacing w:line="237" w:lineRule="auto" w:before="0" w:after="0"/>
        <w:ind w:left="137" w:right="277" w:firstLine="501"/>
        <w:jc w:val="both"/>
        <w:rPr>
          <w:sz w:val="17"/>
        </w:rPr>
      </w:pPr>
      <w:r>
        <w:rPr>
          <w:sz w:val="17"/>
        </w:rPr>
        <w:t>J. Chicca, K. Chunta, Engaging students with visual stories: Using infographics in nursing education. Teaching and Learning in Nursing, 15(1), P. 32-36. (2020). </w:t>
      </w:r>
      <w:r>
        <w:rPr>
          <w:spacing w:val="-2"/>
          <w:sz w:val="17"/>
        </w:rPr>
        <w:t>https://doi.org/10.1016/j.teln.2019.09.003</w:t>
      </w:r>
    </w:p>
    <w:p>
      <w:pPr>
        <w:pStyle w:val="ListParagraph"/>
        <w:numPr>
          <w:ilvl w:val="0"/>
          <w:numId w:val="31"/>
        </w:numPr>
        <w:tabs>
          <w:tab w:pos="1134" w:val="left" w:leader="none"/>
        </w:tabs>
        <w:spacing w:line="240" w:lineRule="auto" w:before="0" w:after="0"/>
        <w:ind w:left="137" w:right="284" w:firstLine="501"/>
        <w:jc w:val="both"/>
        <w:rPr>
          <w:sz w:val="17"/>
        </w:rPr>
      </w:pPr>
      <w:r>
        <w:rPr>
          <w:sz w:val="17"/>
        </w:rPr>
        <w:t>O. R. Shefer, S. V. Kraineva, I. I. Bespal, Visualization of the formation of undergraduate competencies, Espacios, 40(29), 1-9 (2019).</w:t>
      </w:r>
    </w:p>
    <w:p>
      <w:pPr>
        <w:pStyle w:val="ListParagraph"/>
        <w:numPr>
          <w:ilvl w:val="0"/>
          <w:numId w:val="31"/>
        </w:numPr>
        <w:tabs>
          <w:tab w:pos="1134" w:val="left" w:leader="none"/>
        </w:tabs>
        <w:spacing w:line="240" w:lineRule="auto" w:before="0" w:after="0"/>
        <w:ind w:left="137" w:right="281" w:firstLine="501"/>
        <w:jc w:val="both"/>
        <w:rPr>
          <w:sz w:val="17"/>
        </w:rPr>
      </w:pPr>
      <w:r>
        <w:rPr>
          <w:sz w:val="17"/>
        </w:rPr>
        <w:t>R. Tamassia, B. Palazzi, C. Papamanthou, Graph drawing for security visualization, LNCS 5417, 2</w:t>
      </w:r>
      <w:r>
        <w:rPr>
          <w:spacing w:val="-1"/>
          <w:position w:val="4"/>
          <w:sz w:val="17"/>
        </w:rPr>
        <w:drawing>
          <wp:inline distT="0" distB="0" distL="0" distR="0">
            <wp:extent cx="57912" cy="6095"/>
            <wp:effectExtent l="0" t="0" r="0" b="0"/>
            <wp:docPr id="467" name="Image 467"/>
            <wp:cNvGraphicFramePr>
              <a:graphicFrameLocks/>
            </wp:cNvGraphicFramePr>
            <a:graphic>
              <a:graphicData uri="http://schemas.openxmlformats.org/drawingml/2006/picture">
                <pic:pic>
                  <pic:nvPicPr>
                    <pic:cNvPr id="467" name="Image 467"/>
                    <pic:cNvPicPr/>
                  </pic:nvPicPr>
                  <pic:blipFill>
                    <a:blip r:embed="rId30" cstate="print"/>
                    <a:stretch>
                      <a:fillRect/>
                    </a:stretch>
                  </pic:blipFill>
                  <pic:spPr>
                    <a:xfrm>
                      <a:off x="0" y="0"/>
                      <a:ext cx="57912" cy="6095"/>
                    </a:xfrm>
                    <a:prstGeom prst="rect">
                      <a:avLst/>
                    </a:prstGeom>
                  </pic:spPr>
                </pic:pic>
              </a:graphicData>
            </a:graphic>
          </wp:inline>
        </w:drawing>
      </w:r>
      <w:r>
        <w:rPr>
          <w:spacing w:val="-1"/>
          <w:position w:val="4"/>
          <w:sz w:val="17"/>
        </w:rPr>
      </w:r>
      <w:r>
        <w:rPr>
          <w:sz w:val="17"/>
        </w:rPr>
        <w:t>13 (2009).</w:t>
      </w:r>
    </w:p>
    <w:p>
      <w:pPr>
        <w:pStyle w:val="ListParagraph"/>
        <w:numPr>
          <w:ilvl w:val="0"/>
          <w:numId w:val="31"/>
        </w:numPr>
        <w:tabs>
          <w:tab w:pos="1134" w:val="left" w:leader="none"/>
        </w:tabs>
        <w:spacing w:line="237" w:lineRule="auto" w:before="0" w:after="0"/>
        <w:ind w:left="137" w:right="273" w:firstLine="501"/>
        <w:jc w:val="both"/>
        <w:rPr>
          <w:sz w:val="17"/>
        </w:rPr>
      </w:pPr>
      <w:r>
        <w:rPr>
          <w:sz w:val="17"/>
        </w:rPr>
        <w:t>M. Nowakowski, Analysis and evaluation of information usefulness and user experience for content presentation in electronic media, Procedia Computer Science, 176 3654-3664. (2020). doi:10.1016/j.procs.2020.09.021</w:t>
      </w:r>
    </w:p>
    <w:p>
      <w:pPr>
        <w:pStyle w:val="ListParagraph"/>
        <w:numPr>
          <w:ilvl w:val="0"/>
          <w:numId w:val="31"/>
        </w:numPr>
        <w:tabs>
          <w:tab w:pos="1134" w:val="left" w:leader="none"/>
        </w:tabs>
        <w:spacing w:line="240" w:lineRule="auto" w:before="0" w:after="0"/>
        <w:ind w:left="137" w:right="278" w:firstLine="501"/>
        <w:jc w:val="both"/>
        <w:rPr>
          <w:sz w:val="17"/>
        </w:rPr>
      </w:pPr>
      <w:r>
        <w:rPr>
          <w:sz w:val="17"/>
        </w:rPr>
        <w:t>H. Chen, S. Liu, Practical ability training on visualization teaching design based on information visualization technology, 2018 International Conference on Intelligent Transportation,</w:t>
      </w:r>
      <w:r>
        <w:rPr>
          <w:spacing w:val="40"/>
          <w:sz w:val="17"/>
        </w:rPr>
        <w:t> </w:t>
      </w:r>
      <w:r>
        <w:rPr>
          <w:sz w:val="17"/>
        </w:rPr>
        <w:t>Big Data &amp; Smart City (ICITBS). IEEE, pp. 517-520. (2018).</w:t>
      </w:r>
      <w:r>
        <w:rPr>
          <w:spacing w:val="40"/>
          <w:sz w:val="17"/>
        </w:rPr>
        <w:t> </w:t>
      </w:r>
      <w:r>
        <w:rPr>
          <w:spacing w:val="-2"/>
          <w:sz w:val="17"/>
        </w:rPr>
        <w:t>https://doi.org/10.1109/icitbs.2018.00136</w:t>
      </w:r>
    </w:p>
    <w:p>
      <w:pPr>
        <w:pStyle w:val="ListParagraph"/>
        <w:numPr>
          <w:ilvl w:val="0"/>
          <w:numId w:val="31"/>
        </w:numPr>
        <w:tabs>
          <w:tab w:pos="1134" w:val="left" w:leader="none"/>
        </w:tabs>
        <w:spacing w:line="237" w:lineRule="auto" w:before="0" w:after="0"/>
        <w:ind w:left="137" w:right="283" w:firstLine="501"/>
        <w:jc w:val="both"/>
        <w:rPr>
          <w:sz w:val="17"/>
        </w:rPr>
      </w:pPr>
      <w:r>
        <w:rPr>
          <w:sz w:val="17"/>
        </w:rPr>
        <w:t>V.N. Kasyanov,</w:t>
      </w:r>
      <w:r>
        <w:rPr>
          <w:spacing w:val="40"/>
          <w:sz w:val="17"/>
        </w:rPr>
        <w:t> </w:t>
      </w:r>
      <w:r>
        <w:rPr>
          <w:sz w:val="17"/>
        </w:rPr>
        <w:t>I.A. Lisitsyn, Hierarchical graph models and visual processing, Proceedings of 16th IFIP Congress, pp. 179</w:t>
      </w:r>
      <w:r>
        <w:rPr>
          <w:spacing w:val="-1"/>
          <w:position w:val="4"/>
          <w:sz w:val="17"/>
        </w:rPr>
        <w:drawing>
          <wp:inline distT="0" distB="0" distL="0" distR="0">
            <wp:extent cx="57912" cy="6096"/>
            <wp:effectExtent l="0" t="0" r="0" b="0"/>
            <wp:docPr id="468" name="Image 468"/>
            <wp:cNvGraphicFramePr>
              <a:graphicFrameLocks/>
            </wp:cNvGraphicFramePr>
            <a:graphic>
              <a:graphicData uri="http://schemas.openxmlformats.org/drawingml/2006/picture">
                <pic:pic>
                  <pic:nvPicPr>
                    <pic:cNvPr id="468" name="Image 468"/>
                    <pic:cNvPicPr/>
                  </pic:nvPicPr>
                  <pic:blipFill>
                    <a:blip r:embed="rId30" cstate="print"/>
                    <a:stretch>
                      <a:fillRect/>
                    </a:stretch>
                  </pic:blipFill>
                  <pic:spPr>
                    <a:xfrm>
                      <a:off x="0" y="0"/>
                      <a:ext cx="57912" cy="6096"/>
                    </a:xfrm>
                    <a:prstGeom prst="rect">
                      <a:avLst/>
                    </a:prstGeom>
                  </pic:spPr>
                </pic:pic>
              </a:graphicData>
            </a:graphic>
          </wp:inline>
        </w:drawing>
      </w:r>
      <w:r>
        <w:rPr>
          <w:spacing w:val="-1"/>
          <w:position w:val="4"/>
          <w:sz w:val="17"/>
        </w:rPr>
      </w:r>
      <w:r>
        <w:rPr>
          <w:sz w:val="17"/>
        </w:rPr>
        <w:t>182 (2000)</w:t>
      </w:r>
    </w:p>
    <w:p>
      <w:pPr>
        <w:pStyle w:val="ListParagraph"/>
        <w:numPr>
          <w:ilvl w:val="0"/>
          <w:numId w:val="31"/>
        </w:numPr>
        <w:tabs>
          <w:tab w:pos="1134" w:val="left" w:leader="none"/>
        </w:tabs>
        <w:spacing w:line="240" w:lineRule="auto" w:before="0" w:after="0"/>
        <w:ind w:left="137" w:right="282" w:firstLine="501"/>
        <w:jc w:val="both"/>
        <w:rPr>
          <w:sz w:val="17"/>
        </w:rPr>
      </w:pPr>
      <w:r>
        <w:rPr>
          <w:sz w:val="17"/>
        </w:rPr>
        <w:t>W. Xu, M. Shehab, G. Ahn, Visualization based policy analysis: case study in</w:t>
      </w:r>
      <w:r>
        <w:rPr>
          <w:spacing w:val="40"/>
          <w:sz w:val="17"/>
        </w:rPr>
        <w:t> </w:t>
      </w:r>
      <w:r>
        <w:rPr>
          <w:sz w:val="17"/>
        </w:rPr>
        <w:t>SELinux,</w:t>
      </w:r>
      <w:r>
        <w:rPr>
          <w:spacing w:val="40"/>
          <w:sz w:val="17"/>
        </w:rPr>
        <w:t> </w:t>
      </w:r>
      <w:r>
        <w:rPr>
          <w:sz w:val="17"/>
        </w:rPr>
        <w:t>Proceedings of the 13th ACM Symposium on Access Control Models and Technologies,</w:t>
      </w:r>
    </w:p>
    <w:p>
      <w:pPr>
        <w:spacing w:line="193" w:lineRule="exact" w:before="0"/>
        <w:ind w:left="137" w:right="0" w:firstLine="0"/>
        <w:jc w:val="both"/>
        <w:rPr>
          <w:sz w:val="17"/>
        </w:rPr>
      </w:pPr>
      <w:r>
        <w:rPr>
          <w:sz w:val="17"/>
        </w:rPr>
        <w:t>pp.</w:t>
      </w:r>
      <w:r>
        <w:rPr>
          <w:spacing w:val="-7"/>
          <w:sz w:val="17"/>
        </w:rPr>
        <w:t> </w:t>
      </w:r>
      <w:r>
        <w:rPr>
          <w:sz w:val="17"/>
        </w:rPr>
        <w:t>165</w:t>
      </w:r>
      <w:r>
        <w:rPr>
          <w:position w:val="3"/>
          <w:sz w:val="17"/>
        </w:rPr>
        <w:drawing>
          <wp:inline distT="0" distB="0" distL="0" distR="0">
            <wp:extent cx="57912" cy="6096"/>
            <wp:effectExtent l="0" t="0" r="0" b="0"/>
            <wp:docPr id="469" name="Image 469"/>
            <wp:cNvGraphicFramePr>
              <a:graphicFrameLocks/>
            </wp:cNvGraphicFramePr>
            <a:graphic>
              <a:graphicData uri="http://schemas.openxmlformats.org/drawingml/2006/picture">
                <pic:pic>
                  <pic:nvPicPr>
                    <pic:cNvPr id="469" name="Image 469"/>
                    <pic:cNvPicPr/>
                  </pic:nvPicPr>
                  <pic:blipFill>
                    <a:blip r:embed="rId36" cstate="print"/>
                    <a:stretch>
                      <a:fillRect/>
                    </a:stretch>
                  </pic:blipFill>
                  <pic:spPr>
                    <a:xfrm>
                      <a:off x="0" y="0"/>
                      <a:ext cx="57912" cy="6096"/>
                    </a:xfrm>
                    <a:prstGeom prst="rect">
                      <a:avLst/>
                    </a:prstGeom>
                  </pic:spPr>
                </pic:pic>
              </a:graphicData>
            </a:graphic>
          </wp:inline>
        </w:drawing>
      </w:r>
      <w:r>
        <w:rPr>
          <w:position w:val="3"/>
          <w:sz w:val="17"/>
        </w:rPr>
      </w:r>
      <w:r>
        <w:rPr>
          <w:sz w:val="17"/>
        </w:rPr>
        <w:t>174</w:t>
      </w:r>
      <w:r>
        <w:rPr>
          <w:spacing w:val="-6"/>
          <w:sz w:val="17"/>
        </w:rPr>
        <w:t> </w:t>
      </w:r>
      <w:r>
        <w:rPr>
          <w:spacing w:val="-2"/>
          <w:sz w:val="17"/>
        </w:rPr>
        <w:t>(2008).</w:t>
      </w:r>
    </w:p>
    <w:p>
      <w:pPr>
        <w:pStyle w:val="ListParagraph"/>
        <w:numPr>
          <w:ilvl w:val="0"/>
          <w:numId w:val="31"/>
        </w:numPr>
        <w:tabs>
          <w:tab w:pos="1134" w:val="left" w:leader="none"/>
        </w:tabs>
        <w:spacing w:line="240" w:lineRule="auto" w:before="0" w:after="0"/>
        <w:ind w:left="137" w:right="280" w:firstLine="501"/>
        <w:jc w:val="both"/>
        <w:rPr>
          <w:sz w:val="17"/>
        </w:rPr>
      </w:pPr>
      <w:r>
        <w:rPr>
          <w:sz w:val="17"/>
        </w:rPr>
        <w:t>J.</w:t>
      </w:r>
      <w:r>
        <w:rPr>
          <w:spacing w:val="-1"/>
          <w:sz w:val="17"/>
        </w:rPr>
        <w:t> </w:t>
      </w:r>
      <w:r>
        <w:rPr>
          <w:sz w:val="17"/>
        </w:rPr>
        <w:t>Montemayor, A. Freeman,</w:t>
      </w:r>
      <w:r>
        <w:rPr>
          <w:spacing w:val="-1"/>
          <w:sz w:val="17"/>
        </w:rPr>
        <w:t> </w:t>
      </w:r>
      <w:r>
        <w:rPr>
          <w:sz w:val="17"/>
        </w:rPr>
        <w:t>J. Gersh,</w:t>
      </w:r>
      <w:r>
        <w:rPr>
          <w:spacing w:val="-1"/>
          <w:sz w:val="17"/>
        </w:rPr>
        <w:t> </w:t>
      </w:r>
      <w:r>
        <w:rPr>
          <w:sz w:val="17"/>
        </w:rPr>
        <w:t>T. Llanso, D. Patrone, Information visualization for rule-based resource access control, Proceedings of International Symposium on Usable Privacy and Security (2006).</w:t>
      </w:r>
    </w:p>
    <w:p>
      <w:pPr>
        <w:pStyle w:val="ListParagraph"/>
        <w:numPr>
          <w:ilvl w:val="0"/>
          <w:numId w:val="31"/>
        </w:numPr>
        <w:tabs>
          <w:tab w:pos="1134" w:val="left" w:leader="none"/>
        </w:tabs>
        <w:spacing w:line="237" w:lineRule="auto" w:before="0" w:after="0"/>
        <w:ind w:left="137" w:right="280" w:firstLine="501"/>
        <w:jc w:val="both"/>
        <w:rPr>
          <w:sz w:val="17"/>
        </w:rPr>
      </w:pPr>
      <w:r>
        <w:rPr>
          <w:sz w:val="17"/>
        </w:rPr>
        <w:t>Anwar M., P.W.L. Fong, A visualization tool for evaluating access control policies in facebook-style</w:t>
      </w:r>
      <w:r>
        <w:rPr>
          <w:spacing w:val="-4"/>
          <w:sz w:val="17"/>
        </w:rPr>
        <w:t> </w:t>
      </w:r>
      <w:r>
        <w:rPr>
          <w:sz w:val="17"/>
        </w:rPr>
        <w:t>social</w:t>
      </w:r>
      <w:r>
        <w:rPr>
          <w:spacing w:val="-3"/>
          <w:sz w:val="17"/>
        </w:rPr>
        <w:t> </w:t>
      </w:r>
      <w:r>
        <w:rPr>
          <w:sz w:val="17"/>
        </w:rPr>
        <w:t>network</w:t>
      </w:r>
      <w:r>
        <w:rPr>
          <w:spacing w:val="-2"/>
          <w:sz w:val="17"/>
        </w:rPr>
        <w:t> </w:t>
      </w:r>
      <w:r>
        <w:rPr>
          <w:sz w:val="17"/>
        </w:rPr>
        <w:t>systems,</w:t>
      </w:r>
      <w:r>
        <w:rPr>
          <w:spacing w:val="-2"/>
          <w:sz w:val="17"/>
        </w:rPr>
        <w:t> </w:t>
      </w:r>
      <w:r>
        <w:rPr>
          <w:sz w:val="17"/>
        </w:rPr>
        <w:t>Proceedings of</w:t>
      </w:r>
      <w:r>
        <w:rPr>
          <w:spacing w:val="-4"/>
          <w:sz w:val="17"/>
        </w:rPr>
        <w:t> </w:t>
      </w:r>
      <w:r>
        <w:rPr>
          <w:sz w:val="17"/>
        </w:rPr>
        <w:t>the 27th</w:t>
      </w:r>
      <w:r>
        <w:rPr>
          <w:spacing w:val="-4"/>
          <w:sz w:val="17"/>
        </w:rPr>
        <w:t> </w:t>
      </w:r>
      <w:r>
        <w:rPr>
          <w:sz w:val="17"/>
        </w:rPr>
        <w:t>Annual</w:t>
      </w:r>
      <w:r>
        <w:rPr>
          <w:spacing w:val="-3"/>
          <w:sz w:val="17"/>
        </w:rPr>
        <w:t> </w:t>
      </w:r>
      <w:r>
        <w:rPr>
          <w:sz w:val="17"/>
        </w:rPr>
        <w:t>ACM Symposium</w:t>
      </w:r>
      <w:r>
        <w:rPr>
          <w:spacing w:val="-2"/>
          <w:sz w:val="17"/>
        </w:rPr>
        <w:t> </w:t>
      </w:r>
      <w:r>
        <w:rPr>
          <w:sz w:val="17"/>
        </w:rPr>
        <w:t>on</w:t>
      </w:r>
      <w:r>
        <w:rPr>
          <w:spacing w:val="-4"/>
          <w:sz w:val="17"/>
        </w:rPr>
        <w:t> </w:t>
      </w:r>
      <w:r>
        <w:rPr>
          <w:sz w:val="17"/>
        </w:rPr>
        <w:t>Applied Computing, pp. 1443</w:t>
      </w:r>
      <w:r>
        <w:rPr>
          <w:spacing w:val="-3"/>
          <w:position w:val="3"/>
          <w:sz w:val="17"/>
        </w:rPr>
        <w:drawing>
          <wp:inline distT="0" distB="0" distL="0" distR="0">
            <wp:extent cx="57911" cy="6096"/>
            <wp:effectExtent l="0" t="0" r="0" b="0"/>
            <wp:docPr id="470" name="Image 470"/>
            <wp:cNvGraphicFramePr>
              <a:graphicFrameLocks/>
            </wp:cNvGraphicFramePr>
            <a:graphic>
              <a:graphicData uri="http://schemas.openxmlformats.org/drawingml/2006/picture">
                <pic:pic>
                  <pic:nvPicPr>
                    <pic:cNvPr id="470" name="Image 470"/>
                    <pic:cNvPicPr/>
                  </pic:nvPicPr>
                  <pic:blipFill>
                    <a:blip r:embed="rId30" cstate="print"/>
                    <a:stretch>
                      <a:fillRect/>
                    </a:stretch>
                  </pic:blipFill>
                  <pic:spPr>
                    <a:xfrm>
                      <a:off x="0" y="0"/>
                      <a:ext cx="57911" cy="6096"/>
                    </a:xfrm>
                    <a:prstGeom prst="rect">
                      <a:avLst/>
                    </a:prstGeom>
                  </pic:spPr>
                </pic:pic>
              </a:graphicData>
            </a:graphic>
          </wp:inline>
        </w:drawing>
      </w:r>
      <w:r>
        <w:rPr>
          <w:spacing w:val="-3"/>
          <w:position w:val="3"/>
          <w:sz w:val="17"/>
        </w:rPr>
      </w:r>
      <w:r>
        <w:rPr>
          <w:sz w:val="17"/>
        </w:rPr>
        <w:t>1450 (2012).</w:t>
      </w:r>
    </w:p>
    <w:p>
      <w:pPr>
        <w:pStyle w:val="ListParagraph"/>
        <w:numPr>
          <w:ilvl w:val="0"/>
          <w:numId w:val="31"/>
        </w:numPr>
        <w:tabs>
          <w:tab w:pos="1135" w:val="left" w:leader="none"/>
        </w:tabs>
        <w:spacing w:line="240" w:lineRule="auto" w:before="0" w:after="0"/>
        <w:ind w:left="1135" w:right="0" w:hanging="496"/>
        <w:jc w:val="both"/>
        <w:rPr>
          <w:sz w:val="17"/>
        </w:rPr>
      </w:pPr>
      <w:r>
        <w:rPr/>
        <w:drawing>
          <wp:anchor distT="0" distB="0" distL="0" distR="0" allowOverlap="1" layoutInCell="1" locked="0" behindDoc="1" simplePos="0" relativeHeight="487675904">
            <wp:simplePos x="0" y="0"/>
            <wp:positionH relativeFrom="page">
              <wp:posOffset>455676</wp:posOffset>
            </wp:positionH>
            <wp:positionV relativeFrom="paragraph">
              <wp:posOffset>146421</wp:posOffset>
            </wp:positionV>
            <wp:extent cx="4393227" cy="97155"/>
            <wp:effectExtent l="0" t="0" r="0" b="0"/>
            <wp:wrapTopAndBottom/>
            <wp:docPr id="471" name="Image 471"/>
            <wp:cNvGraphicFramePr>
              <a:graphicFrameLocks/>
            </wp:cNvGraphicFramePr>
            <a:graphic>
              <a:graphicData uri="http://schemas.openxmlformats.org/drawingml/2006/picture">
                <pic:pic>
                  <pic:nvPicPr>
                    <pic:cNvPr id="471" name="Image 471"/>
                    <pic:cNvPicPr/>
                  </pic:nvPicPr>
                  <pic:blipFill>
                    <a:blip r:embed="rId285" cstate="print"/>
                    <a:stretch>
                      <a:fillRect/>
                    </a:stretch>
                  </pic:blipFill>
                  <pic:spPr>
                    <a:xfrm>
                      <a:off x="0" y="0"/>
                      <a:ext cx="4393227" cy="97155"/>
                    </a:xfrm>
                    <a:prstGeom prst="rect">
                      <a:avLst/>
                    </a:prstGeom>
                  </pic:spPr>
                </pic:pic>
              </a:graphicData>
            </a:graphic>
          </wp:anchor>
        </w:drawing>
      </w:r>
      <w:r>
        <w:rPr>
          <w:sz w:val="17"/>
        </w:rPr>
        <w:t>K.</w:t>
      </w:r>
      <w:r>
        <w:rPr>
          <w:spacing w:val="61"/>
          <w:sz w:val="17"/>
        </w:rPr>
        <w:t> </w:t>
      </w:r>
      <w:r>
        <w:rPr>
          <w:sz w:val="17"/>
        </w:rPr>
        <w:t>Vaniea,</w:t>
      </w:r>
      <w:r>
        <w:rPr>
          <w:spacing w:val="64"/>
          <w:sz w:val="17"/>
        </w:rPr>
        <w:t> </w:t>
      </w:r>
      <w:r>
        <w:rPr>
          <w:sz w:val="17"/>
        </w:rPr>
        <w:t>Q.</w:t>
      </w:r>
      <w:r>
        <w:rPr>
          <w:spacing w:val="64"/>
          <w:sz w:val="17"/>
        </w:rPr>
        <w:t> </w:t>
      </w:r>
      <w:r>
        <w:rPr>
          <w:sz w:val="17"/>
        </w:rPr>
        <w:t>Ni,</w:t>
      </w:r>
      <w:r>
        <w:rPr>
          <w:spacing w:val="66"/>
          <w:sz w:val="17"/>
        </w:rPr>
        <w:t> </w:t>
      </w:r>
      <w:r>
        <w:rPr>
          <w:sz w:val="17"/>
        </w:rPr>
        <w:t>L.</w:t>
      </w:r>
      <w:r>
        <w:rPr>
          <w:spacing w:val="64"/>
          <w:sz w:val="17"/>
        </w:rPr>
        <w:t> </w:t>
      </w:r>
      <w:r>
        <w:rPr>
          <w:sz w:val="17"/>
        </w:rPr>
        <w:t>Cranor,</w:t>
      </w:r>
      <w:r>
        <w:rPr>
          <w:spacing w:val="66"/>
          <w:sz w:val="17"/>
        </w:rPr>
        <w:t> </w:t>
      </w:r>
      <w:r>
        <w:rPr>
          <w:sz w:val="17"/>
        </w:rPr>
        <w:t>E.</w:t>
      </w:r>
      <w:r>
        <w:rPr>
          <w:spacing w:val="65"/>
          <w:sz w:val="17"/>
        </w:rPr>
        <w:t> </w:t>
      </w:r>
      <w:r>
        <w:rPr>
          <w:sz w:val="17"/>
        </w:rPr>
        <w:t>Bertino,</w:t>
      </w:r>
      <w:r>
        <w:rPr>
          <w:spacing w:val="66"/>
          <w:sz w:val="17"/>
        </w:rPr>
        <w:t> </w:t>
      </w:r>
      <w:r>
        <w:rPr>
          <w:sz w:val="17"/>
        </w:rPr>
        <w:t>Access</w:t>
      </w:r>
      <w:r>
        <w:rPr>
          <w:spacing w:val="64"/>
          <w:sz w:val="17"/>
        </w:rPr>
        <w:t> </w:t>
      </w:r>
      <w:r>
        <w:rPr>
          <w:sz w:val="17"/>
        </w:rPr>
        <w:t>control</w:t>
      </w:r>
      <w:r>
        <w:rPr>
          <w:spacing w:val="63"/>
          <w:sz w:val="17"/>
        </w:rPr>
        <w:t> </w:t>
      </w:r>
      <w:r>
        <w:rPr>
          <w:sz w:val="17"/>
        </w:rPr>
        <w:t>policy</w:t>
      </w:r>
      <w:r>
        <w:rPr>
          <w:spacing w:val="66"/>
          <w:sz w:val="17"/>
        </w:rPr>
        <w:t> </w:t>
      </w:r>
      <w:r>
        <w:rPr>
          <w:sz w:val="17"/>
        </w:rPr>
        <w:t>analysis</w:t>
      </w:r>
      <w:r>
        <w:rPr>
          <w:spacing w:val="64"/>
          <w:sz w:val="17"/>
        </w:rPr>
        <w:t> </w:t>
      </w:r>
      <w:r>
        <w:rPr>
          <w:spacing w:val="-5"/>
          <w:sz w:val="17"/>
        </w:rPr>
        <w:t>and</w:t>
      </w:r>
    </w:p>
    <w:p>
      <w:pPr>
        <w:spacing w:before="2"/>
        <w:ind w:left="137" w:right="0" w:firstLine="0"/>
        <w:jc w:val="left"/>
        <w:rPr>
          <w:sz w:val="17"/>
        </w:rPr>
      </w:pPr>
      <w:r>
        <w:rPr>
          <w:spacing w:val="-2"/>
          <w:sz w:val="17"/>
        </w:rPr>
        <w:t>(2008).</w:t>
      </w:r>
    </w:p>
    <w:p>
      <w:pPr>
        <w:spacing w:after="0"/>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2"/>
          <w:w w:val="105"/>
          <w:vertAlign w:val="baseline"/>
        </w:rPr>
        <w:t> </w:t>
      </w:r>
      <w:r>
        <w:rPr>
          <w:w w:val="105"/>
          <w:vertAlign w:val="baseline"/>
        </w:rPr>
        <w:t>Iryna</w:t>
      </w:r>
      <w:r>
        <w:rPr>
          <w:spacing w:val="-5"/>
          <w:w w:val="105"/>
          <w:vertAlign w:val="baseline"/>
        </w:rPr>
        <w:t> </w:t>
      </w:r>
      <w:r>
        <w:rPr>
          <w:spacing w:val="-2"/>
          <w:w w:val="105"/>
          <w:vertAlign w:val="baseline"/>
        </w:rPr>
        <w:t>Domanetska</w:t>
      </w:r>
    </w:p>
    <w:p>
      <w:pPr>
        <w:pStyle w:val="BodyText"/>
        <w:spacing w:before="4"/>
      </w:pPr>
      <w:r>
        <w:rPr>
          <w:w w:val="105"/>
        </w:rPr>
        <w:t>PhD</w:t>
      </w:r>
      <w:r>
        <w:rPr>
          <w:spacing w:val="-13"/>
          <w:w w:val="105"/>
        </w:rPr>
        <w:t> </w:t>
      </w:r>
      <w:r>
        <w:rPr>
          <w:w w:val="105"/>
        </w:rPr>
        <w:t>in</w:t>
      </w:r>
      <w:r>
        <w:rPr>
          <w:spacing w:val="-11"/>
          <w:w w:val="105"/>
        </w:rPr>
        <w:t> </w:t>
      </w:r>
      <w:r>
        <w:rPr>
          <w:w w:val="105"/>
        </w:rPr>
        <w:t>Engineering</w:t>
      </w:r>
      <w:r>
        <w:rPr>
          <w:spacing w:val="-12"/>
          <w:w w:val="105"/>
        </w:rPr>
        <w:t> </w:t>
      </w:r>
      <w:r>
        <w:rPr>
          <w:w w:val="105"/>
        </w:rPr>
        <w:t>Science,</w:t>
      </w:r>
      <w:r>
        <w:rPr>
          <w:spacing w:val="-13"/>
          <w:w w:val="105"/>
        </w:rPr>
        <w:t> </w:t>
      </w:r>
      <w:r>
        <w:rPr>
          <w:w w:val="105"/>
        </w:rPr>
        <w:t>Associate</w:t>
      </w:r>
      <w:r>
        <w:rPr>
          <w:spacing w:val="-12"/>
          <w:w w:val="105"/>
        </w:rPr>
        <w:t> </w:t>
      </w:r>
      <w:r>
        <w:rPr>
          <w:spacing w:val="-2"/>
          <w:w w:val="105"/>
        </w:rPr>
        <w:t>Professor</w:t>
      </w:r>
    </w:p>
    <w:p>
      <w:pPr>
        <w:pStyle w:val="Heading3"/>
        <w:spacing w:before="12"/>
      </w:pPr>
      <w:r>
        <w:rPr>
          <w:w w:val="105"/>
          <w:vertAlign w:val="superscript"/>
        </w:rPr>
        <w:t>2</w:t>
      </w:r>
      <w:r>
        <w:rPr>
          <w:w w:val="105"/>
          <w:vertAlign w:val="baseline"/>
        </w:rPr>
        <w:t> Oleh</w:t>
      </w:r>
      <w:r>
        <w:rPr>
          <w:spacing w:val="-6"/>
          <w:w w:val="105"/>
          <w:vertAlign w:val="baseline"/>
        </w:rPr>
        <w:t> </w:t>
      </w:r>
      <w:r>
        <w:rPr>
          <w:spacing w:val="-2"/>
          <w:w w:val="105"/>
          <w:vertAlign w:val="baseline"/>
        </w:rPr>
        <w:t>Ilarionov</w:t>
      </w:r>
    </w:p>
    <w:p>
      <w:pPr>
        <w:pStyle w:val="BodyText"/>
        <w:spacing w:before="5"/>
      </w:pPr>
      <w:r>
        <w:rPr>
          <w:w w:val="105"/>
        </w:rPr>
        <w:t>PhD</w:t>
      </w:r>
      <w:r>
        <w:rPr>
          <w:spacing w:val="-13"/>
          <w:w w:val="105"/>
        </w:rPr>
        <w:t> </w:t>
      </w:r>
      <w:r>
        <w:rPr>
          <w:w w:val="105"/>
        </w:rPr>
        <w:t>in</w:t>
      </w:r>
      <w:r>
        <w:rPr>
          <w:spacing w:val="-11"/>
          <w:w w:val="105"/>
        </w:rPr>
        <w:t> </w:t>
      </w:r>
      <w:r>
        <w:rPr>
          <w:w w:val="105"/>
        </w:rPr>
        <w:t>Engineering</w:t>
      </w:r>
      <w:r>
        <w:rPr>
          <w:spacing w:val="-12"/>
          <w:w w:val="105"/>
        </w:rPr>
        <w:t> </w:t>
      </w:r>
      <w:r>
        <w:rPr>
          <w:w w:val="105"/>
        </w:rPr>
        <w:t>Science,</w:t>
      </w:r>
      <w:r>
        <w:rPr>
          <w:spacing w:val="-13"/>
          <w:w w:val="105"/>
        </w:rPr>
        <w:t> </w:t>
      </w:r>
      <w:r>
        <w:rPr>
          <w:w w:val="105"/>
        </w:rPr>
        <w:t>Associate</w:t>
      </w:r>
      <w:r>
        <w:rPr>
          <w:spacing w:val="-12"/>
          <w:w w:val="105"/>
        </w:rPr>
        <w:t> </w:t>
      </w:r>
      <w:r>
        <w:rPr>
          <w:spacing w:val="-2"/>
          <w:w w:val="105"/>
        </w:rPr>
        <w:t>Professor</w:t>
      </w:r>
    </w:p>
    <w:p>
      <w:pPr>
        <w:pStyle w:val="Heading3"/>
        <w:spacing w:before="14"/>
      </w:pPr>
      <w:r>
        <w:rPr>
          <w:w w:val="105"/>
          <w:vertAlign w:val="superscript"/>
        </w:rPr>
        <w:t>3</w:t>
      </w:r>
      <w:r>
        <w:rPr>
          <w:spacing w:val="-2"/>
          <w:w w:val="105"/>
          <w:vertAlign w:val="baseline"/>
        </w:rPr>
        <w:t> </w:t>
      </w:r>
      <w:r>
        <w:rPr>
          <w:w w:val="105"/>
          <w:vertAlign w:val="baseline"/>
        </w:rPr>
        <w:t>Olena</w:t>
      </w:r>
      <w:r>
        <w:rPr>
          <w:spacing w:val="-5"/>
          <w:w w:val="105"/>
          <w:vertAlign w:val="baseline"/>
        </w:rPr>
        <w:t> </w:t>
      </w:r>
      <w:r>
        <w:rPr>
          <w:spacing w:val="-2"/>
          <w:w w:val="105"/>
          <w:vertAlign w:val="baseline"/>
        </w:rPr>
        <w:t>Fedusenko</w:t>
      </w:r>
    </w:p>
    <w:p>
      <w:pPr>
        <w:pStyle w:val="BodyText"/>
        <w:spacing w:before="5"/>
      </w:pPr>
      <w:r>
        <w:rPr>
          <w:w w:val="105"/>
        </w:rPr>
        <w:t>PhD</w:t>
      </w:r>
      <w:r>
        <w:rPr>
          <w:spacing w:val="-13"/>
          <w:w w:val="105"/>
        </w:rPr>
        <w:t> </w:t>
      </w:r>
      <w:r>
        <w:rPr>
          <w:w w:val="105"/>
        </w:rPr>
        <w:t>in</w:t>
      </w:r>
      <w:r>
        <w:rPr>
          <w:spacing w:val="-11"/>
          <w:w w:val="105"/>
        </w:rPr>
        <w:t> </w:t>
      </w:r>
      <w:r>
        <w:rPr>
          <w:w w:val="105"/>
        </w:rPr>
        <w:t>Engineering</w:t>
      </w:r>
      <w:r>
        <w:rPr>
          <w:spacing w:val="-12"/>
          <w:w w:val="105"/>
        </w:rPr>
        <w:t> </w:t>
      </w:r>
      <w:r>
        <w:rPr>
          <w:w w:val="105"/>
        </w:rPr>
        <w:t>Science,</w:t>
      </w:r>
      <w:r>
        <w:rPr>
          <w:spacing w:val="-13"/>
          <w:w w:val="105"/>
        </w:rPr>
        <w:t> </w:t>
      </w:r>
      <w:r>
        <w:rPr>
          <w:w w:val="105"/>
        </w:rPr>
        <w:t>Associate</w:t>
      </w:r>
      <w:r>
        <w:rPr>
          <w:spacing w:val="-12"/>
          <w:w w:val="105"/>
        </w:rPr>
        <w:t> </w:t>
      </w:r>
      <w:r>
        <w:rPr>
          <w:spacing w:val="-2"/>
          <w:w w:val="105"/>
        </w:rPr>
        <w:t>Professor</w:t>
      </w:r>
    </w:p>
    <w:p>
      <w:pPr>
        <w:pStyle w:val="Heading3"/>
        <w:spacing w:before="12"/>
      </w:pPr>
      <w:r>
        <w:rPr>
          <w:w w:val="105"/>
          <w:vertAlign w:val="superscript"/>
        </w:rPr>
        <w:t>4</w:t>
      </w:r>
      <w:r>
        <w:rPr>
          <w:spacing w:val="-4"/>
          <w:w w:val="105"/>
          <w:vertAlign w:val="baseline"/>
        </w:rPr>
        <w:t> </w:t>
      </w:r>
      <w:r>
        <w:rPr>
          <w:w w:val="105"/>
          <w:vertAlign w:val="baseline"/>
        </w:rPr>
        <w:t>Oksana</w:t>
      </w:r>
      <w:r>
        <w:rPr>
          <w:spacing w:val="-7"/>
          <w:w w:val="105"/>
          <w:vertAlign w:val="baseline"/>
        </w:rPr>
        <w:t> </w:t>
      </w:r>
      <w:r>
        <w:rPr>
          <w:spacing w:val="-2"/>
          <w:w w:val="105"/>
          <w:vertAlign w:val="baseline"/>
        </w:rPr>
        <w:t>Vlasenko</w:t>
      </w:r>
    </w:p>
    <w:p>
      <w:pPr>
        <w:pStyle w:val="BodyText"/>
        <w:spacing w:before="5"/>
      </w:pPr>
      <w:r>
        <w:rPr>
          <w:spacing w:val="-2"/>
          <w:w w:val="105"/>
        </w:rPr>
        <w:t>Specialist</w:t>
      </w:r>
    </w:p>
    <w:p>
      <w:pPr>
        <w:spacing w:before="7"/>
        <w:ind w:left="137" w:right="0" w:firstLine="0"/>
        <w:jc w:val="left"/>
        <w:rPr>
          <w:i/>
          <w:sz w:val="19"/>
        </w:rPr>
      </w:pPr>
      <w:r>
        <w:rPr>
          <w:i/>
          <w:w w:val="105"/>
          <w:sz w:val="19"/>
          <w:vertAlign w:val="superscript"/>
        </w:rPr>
        <w:t>1,2,3,4</w:t>
      </w:r>
      <w:r>
        <w:rPr>
          <w:i/>
          <w:spacing w:val="-8"/>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6"/>
          <w:w w:val="105"/>
          <w:sz w:val="19"/>
          <w:vertAlign w:val="baseline"/>
        </w:rPr>
        <w:t> </w:t>
      </w:r>
      <w:r>
        <w:rPr>
          <w:i/>
          <w:w w:val="105"/>
          <w:sz w:val="19"/>
          <w:vertAlign w:val="baseline"/>
        </w:rPr>
        <w:t>National</w:t>
      </w:r>
      <w:r>
        <w:rPr>
          <w:i/>
          <w:spacing w:val="-7"/>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8"/>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676416">
            <wp:simplePos x="0" y="0"/>
            <wp:positionH relativeFrom="page">
              <wp:posOffset>886967</wp:posOffset>
            </wp:positionH>
            <wp:positionV relativeFrom="paragraph">
              <wp:posOffset>181233</wp:posOffset>
            </wp:positionV>
            <wp:extent cx="3541091" cy="104775"/>
            <wp:effectExtent l="0" t="0" r="0" b="0"/>
            <wp:wrapTopAndBottom/>
            <wp:docPr id="472" name="Image 472"/>
            <wp:cNvGraphicFramePr>
              <a:graphicFrameLocks/>
            </wp:cNvGraphicFramePr>
            <a:graphic>
              <a:graphicData uri="http://schemas.openxmlformats.org/drawingml/2006/picture">
                <pic:pic>
                  <pic:nvPicPr>
                    <pic:cNvPr id="472" name="Image 472"/>
                    <pic:cNvPicPr/>
                  </pic:nvPicPr>
                  <pic:blipFill>
                    <a:blip r:embed="rId286" cstate="print"/>
                    <a:stretch>
                      <a:fillRect/>
                    </a:stretch>
                  </pic:blipFill>
                  <pic:spPr>
                    <a:xfrm>
                      <a:off x="0" y="0"/>
                      <a:ext cx="3541091" cy="104775"/>
                    </a:xfrm>
                    <a:prstGeom prst="rect">
                      <a:avLst/>
                    </a:prstGeom>
                  </pic:spPr>
                </pic:pic>
              </a:graphicData>
            </a:graphic>
          </wp:anchor>
        </w:drawing>
      </w:r>
    </w:p>
    <w:p>
      <w:pPr>
        <w:pStyle w:val="BodyText"/>
        <w:spacing w:before="22"/>
        <w:ind w:left="0"/>
        <w:rPr>
          <w:i/>
        </w:rPr>
      </w:pPr>
    </w:p>
    <w:p>
      <w:pPr>
        <w:pStyle w:val="BodyText"/>
        <w:spacing w:line="249" w:lineRule="auto"/>
        <w:ind w:right="279" w:firstLine="501"/>
        <w:jc w:val="both"/>
      </w:pPr>
      <w:r>
        <w:rPr>
          <w:w w:val="105"/>
        </w:rPr>
        <w:t>Testing occupies a prominent place in the modern educational process, which is characterized</w:t>
      </w:r>
      <w:r>
        <w:rPr>
          <w:spacing w:val="-7"/>
          <w:w w:val="105"/>
        </w:rPr>
        <w:t> </w:t>
      </w:r>
      <w:r>
        <w:rPr>
          <w:w w:val="105"/>
        </w:rPr>
        <w:t>by</w:t>
      </w:r>
      <w:r>
        <w:rPr>
          <w:spacing w:val="-9"/>
          <w:w w:val="105"/>
        </w:rPr>
        <w:t> </w:t>
      </w:r>
      <w:r>
        <w:rPr>
          <w:w w:val="105"/>
        </w:rPr>
        <w:t>the</w:t>
      </w:r>
      <w:r>
        <w:rPr>
          <w:spacing w:val="-11"/>
          <w:w w:val="105"/>
        </w:rPr>
        <w:t> </w:t>
      </w:r>
      <w:r>
        <w:rPr>
          <w:w w:val="105"/>
        </w:rPr>
        <w:t>widespread</w:t>
      </w:r>
      <w:r>
        <w:rPr>
          <w:spacing w:val="-9"/>
          <w:w w:val="105"/>
        </w:rPr>
        <w:t> </w:t>
      </w:r>
      <w:r>
        <w:rPr>
          <w:w w:val="105"/>
        </w:rPr>
        <w:t>use</w:t>
      </w:r>
      <w:r>
        <w:rPr>
          <w:spacing w:val="-10"/>
          <w:w w:val="105"/>
        </w:rPr>
        <w:t> </w:t>
      </w:r>
      <w:r>
        <w:rPr>
          <w:w w:val="105"/>
        </w:rPr>
        <w:t>of</w:t>
      </w:r>
      <w:r>
        <w:rPr>
          <w:spacing w:val="-7"/>
          <w:w w:val="105"/>
        </w:rPr>
        <w:t> </w:t>
      </w:r>
      <w:r>
        <w:rPr>
          <w:w w:val="105"/>
        </w:rPr>
        <w:t>modern</w:t>
      </w:r>
      <w:r>
        <w:rPr>
          <w:spacing w:val="-7"/>
          <w:w w:val="105"/>
        </w:rPr>
        <w:t> </w:t>
      </w:r>
      <w:r>
        <w:rPr>
          <w:w w:val="105"/>
        </w:rPr>
        <w:t>information</w:t>
      </w:r>
      <w:r>
        <w:rPr>
          <w:spacing w:val="-9"/>
          <w:w w:val="105"/>
        </w:rPr>
        <w:t> </w:t>
      </w:r>
      <w:r>
        <w:rPr>
          <w:w w:val="105"/>
        </w:rPr>
        <w:t>technology.</w:t>
      </w:r>
      <w:r>
        <w:rPr>
          <w:spacing w:val="-9"/>
          <w:w w:val="105"/>
        </w:rPr>
        <w:t> </w:t>
      </w:r>
      <w:r>
        <w:rPr>
          <w:w w:val="105"/>
        </w:rPr>
        <w:t>Quizes became the</w:t>
      </w:r>
      <w:r>
        <w:rPr>
          <w:spacing w:val="-9"/>
          <w:w w:val="105"/>
        </w:rPr>
        <w:t> </w:t>
      </w:r>
      <w:r>
        <w:rPr>
          <w:w w:val="105"/>
        </w:rPr>
        <w:t>predominant</w:t>
      </w:r>
      <w:r>
        <w:rPr>
          <w:spacing w:val="-7"/>
          <w:w w:val="105"/>
        </w:rPr>
        <w:t> </w:t>
      </w:r>
      <w:r>
        <w:rPr>
          <w:w w:val="105"/>
        </w:rPr>
        <w:t>technology</w:t>
      </w:r>
      <w:r>
        <w:rPr>
          <w:spacing w:val="-8"/>
          <w:w w:val="105"/>
        </w:rPr>
        <w:t> </w:t>
      </w:r>
      <w:r>
        <w:rPr>
          <w:w w:val="105"/>
        </w:rPr>
        <w:t>of</w:t>
      </w:r>
      <w:r>
        <w:rPr>
          <w:spacing w:val="-8"/>
          <w:w w:val="105"/>
        </w:rPr>
        <w:t> </w:t>
      </w:r>
      <w:r>
        <w:rPr>
          <w:w w:val="105"/>
        </w:rPr>
        <w:t>knowledge</w:t>
      </w:r>
      <w:r>
        <w:rPr>
          <w:spacing w:val="-9"/>
          <w:w w:val="105"/>
        </w:rPr>
        <w:t> </w:t>
      </w:r>
      <w:r>
        <w:rPr>
          <w:w w:val="105"/>
        </w:rPr>
        <w:t>control</w:t>
      </w:r>
      <w:r>
        <w:rPr>
          <w:spacing w:val="-7"/>
          <w:w w:val="105"/>
        </w:rPr>
        <w:t> </w:t>
      </w:r>
      <w:r>
        <w:rPr>
          <w:w w:val="105"/>
        </w:rPr>
        <w:t>and</w:t>
      </w:r>
      <w:r>
        <w:rPr>
          <w:spacing w:val="-8"/>
          <w:w w:val="105"/>
        </w:rPr>
        <w:t> </w:t>
      </w:r>
      <w:r>
        <w:rPr>
          <w:w w:val="105"/>
        </w:rPr>
        <w:t>formed</w:t>
      </w:r>
      <w:r>
        <w:rPr>
          <w:spacing w:val="-6"/>
          <w:w w:val="105"/>
        </w:rPr>
        <w:t> </w:t>
      </w:r>
      <w:r>
        <w:rPr>
          <w:w w:val="105"/>
        </w:rPr>
        <w:t>the</w:t>
      </w:r>
      <w:r>
        <w:rPr>
          <w:spacing w:val="-5"/>
          <w:w w:val="105"/>
        </w:rPr>
        <w:t> </w:t>
      </w:r>
      <w:r>
        <w:rPr>
          <w:w w:val="105"/>
        </w:rPr>
        <w:t>methodological</w:t>
      </w:r>
      <w:r>
        <w:rPr>
          <w:spacing w:val="-5"/>
          <w:w w:val="105"/>
        </w:rPr>
        <w:t> </w:t>
      </w:r>
      <w:r>
        <w:rPr>
          <w:w w:val="105"/>
        </w:rPr>
        <w:t>basis of</w:t>
      </w:r>
      <w:r>
        <w:rPr>
          <w:w w:val="105"/>
        </w:rPr>
        <w:t> training</w:t>
      </w:r>
      <w:r>
        <w:rPr>
          <w:w w:val="105"/>
        </w:rPr>
        <w:t> during</w:t>
      </w:r>
      <w:r>
        <w:rPr>
          <w:w w:val="105"/>
        </w:rPr>
        <w:t> the</w:t>
      </w:r>
      <w:r>
        <w:rPr>
          <w:w w:val="105"/>
        </w:rPr>
        <w:t> COVID</w:t>
      </w:r>
      <w:r>
        <w:rPr>
          <w:w w:val="105"/>
        </w:rPr>
        <w:t> 2019</w:t>
      </w:r>
      <w:r>
        <w:rPr>
          <w:w w:val="105"/>
        </w:rPr>
        <w:t> quarantine.</w:t>
      </w:r>
      <w:r>
        <w:rPr>
          <w:w w:val="105"/>
        </w:rPr>
        <w:t> Testing</w:t>
      </w:r>
      <w:r>
        <w:rPr>
          <w:w w:val="105"/>
        </w:rPr>
        <w:t> provides</w:t>
      </w:r>
      <w:r>
        <w:rPr>
          <w:w w:val="105"/>
        </w:rPr>
        <w:t> an</w:t>
      </w:r>
      <w:r>
        <w:rPr>
          <w:w w:val="105"/>
        </w:rPr>
        <w:t> opportunity</w:t>
      </w:r>
      <w:r>
        <w:rPr>
          <w:w w:val="105"/>
        </w:rPr>
        <w:t> to check</w:t>
      </w:r>
      <w:r>
        <w:rPr>
          <w:w w:val="105"/>
        </w:rPr>
        <w:t> a</w:t>
      </w:r>
      <w:r>
        <w:rPr>
          <w:w w:val="105"/>
        </w:rPr>
        <w:t> significant</w:t>
      </w:r>
      <w:r>
        <w:rPr>
          <w:w w:val="105"/>
        </w:rPr>
        <w:t> amount</w:t>
      </w:r>
      <w:r>
        <w:rPr>
          <w:w w:val="105"/>
        </w:rPr>
        <w:t> of</w:t>
      </w:r>
      <w:r>
        <w:rPr>
          <w:w w:val="105"/>
        </w:rPr>
        <w:t> educational</w:t>
      </w:r>
      <w:r>
        <w:rPr>
          <w:w w:val="105"/>
        </w:rPr>
        <w:t> material,</w:t>
      </w:r>
      <w:r>
        <w:rPr>
          <w:w w:val="105"/>
        </w:rPr>
        <w:t> ensures</w:t>
      </w:r>
      <w:r>
        <w:rPr>
          <w:w w:val="105"/>
        </w:rPr>
        <w:t> for</w:t>
      </w:r>
      <w:r>
        <w:rPr>
          <w:w w:val="105"/>
        </w:rPr>
        <w:t> feedback</w:t>
      </w:r>
      <w:r>
        <w:rPr>
          <w:w w:val="105"/>
        </w:rPr>
        <w:t> between</w:t>
      </w:r>
      <w:r>
        <w:rPr>
          <w:w w:val="105"/>
        </w:rPr>
        <w:t> a student</w:t>
      </w:r>
      <w:r>
        <w:rPr>
          <w:spacing w:val="-1"/>
          <w:w w:val="105"/>
        </w:rPr>
        <w:t> </w:t>
      </w:r>
      <w:r>
        <w:rPr>
          <w:w w:val="105"/>
        </w:rPr>
        <w:t>and</w:t>
      </w:r>
      <w:r>
        <w:rPr>
          <w:spacing w:val="-4"/>
          <w:w w:val="105"/>
        </w:rPr>
        <w:t> </w:t>
      </w:r>
      <w:r>
        <w:rPr>
          <w:w w:val="105"/>
        </w:rPr>
        <w:t>educational</w:t>
      </w:r>
      <w:r>
        <w:rPr>
          <w:spacing w:val="-3"/>
          <w:w w:val="105"/>
        </w:rPr>
        <w:t> </w:t>
      </w:r>
      <w:r>
        <w:rPr>
          <w:w w:val="105"/>
        </w:rPr>
        <w:t>content</w:t>
      </w:r>
      <w:r>
        <w:rPr>
          <w:spacing w:val="-5"/>
          <w:w w:val="105"/>
        </w:rPr>
        <w:t> </w:t>
      </w:r>
      <w:r>
        <w:rPr>
          <w:w w:val="105"/>
        </w:rPr>
        <w:t>of</w:t>
      </w:r>
      <w:r>
        <w:rPr>
          <w:spacing w:val="-4"/>
          <w:w w:val="105"/>
        </w:rPr>
        <w:t> </w:t>
      </w:r>
      <w:r>
        <w:rPr>
          <w:w w:val="105"/>
        </w:rPr>
        <w:t>the</w:t>
      </w:r>
      <w:r>
        <w:rPr>
          <w:spacing w:val="-5"/>
          <w:w w:val="105"/>
        </w:rPr>
        <w:t> </w:t>
      </w:r>
      <w:r>
        <w:rPr>
          <w:w w:val="105"/>
        </w:rPr>
        <w:t>discipline,</w:t>
      </w:r>
      <w:r>
        <w:rPr>
          <w:spacing w:val="-4"/>
          <w:w w:val="105"/>
        </w:rPr>
        <w:t> </w:t>
      </w:r>
      <w:r>
        <w:rPr>
          <w:w w:val="105"/>
        </w:rPr>
        <w:t>allows</w:t>
      </w:r>
      <w:r>
        <w:rPr>
          <w:spacing w:val="-4"/>
          <w:w w:val="105"/>
        </w:rPr>
        <w:t> </w:t>
      </w:r>
      <w:r>
        <w:rPr>
          <w:w w:val="105"/>
        </w:rPr>
        <w:t>individualization</w:t>
      </w:r>
      <w:r>
        <w:rPr>
          <w:spacing w:val="-2"/>
          <w:w w:val="105"/>
        </w:rPr>
        <w:t> </w:t>
      </w:r>
      <w:r>
        <w:rPr>
          <w:w w:val="105"/>
        </w:rPr>
        <w:t>of</w:t>
      </w:r>
      <w:r>
        <w:rPr>
          <w:spacing w:val="-4"/>
          <w:w w:val="105"/>
        </w:rPr>
        <w:t> </w:t>
      </w:r>
      <w:r>
        <w:rPr>
          <w:w w:val="105"/>
        </w:rPr>
        <w:t>work</w:t>
      </w:r>
      <w:r>
        <w:rPr>
          <w:spacing w:val="-4"/>
          <w:w w:val="105"/>
        </w:rPr>
        <w:t> </w:t>
      </w:r>
      <w:r>
        <w:rPr>
          <w:w w:val="105"/>
        </w:rPr>
        <w:t>with </w:t>
      </w:r>
      <w:r>
        <w:rPr>
          <w:spacing w:val="-2"/>
          <w:w w:val="105"/>
        </w:rPr>
        <w:t>students.</w:t>
      </w:r>
    </w:p>
    <w:p>
      <w:pPr>
        <w:pStyle w:val="BodyText"/>
        <w:spacing w:line="249" w:lineRule="auto"/>
        <w:ind w:right="273" w:firstLine="501"/>
        <w:jc w:val="both"/>
      </w:pPr>
      <w:r>
        <w:rPr/>
        <w:drawing>
          <wp:anchor distT="0" distB="0" distL="0" distR="0" allowOverlap="1" layoutInCell="1" locked="0" behindDoc="1" simplePos="0" relativeHeight="487676928">
            <wp:simplePos x="0" y="0"/>
            <wp:positionH relativeFrom="page">
              <wp:posOffset>460248</wp:posOffset>
            </wp:positionH>
            <wp:positionV relativeFrom="paragraph">
              <wp:posOffset>1320275</wp:posOffset>
            </wp:positionV>
            <wp:extent cx="4401311" cy="114300"/>
            <wp:effectExtent l="0" t="0" r="0" b="0"/>
            <wp:wrapTopAndBottom/>
            <wp:docPr id="473" name="Image 473"/>
            <wp:cNvGraphicFramePr>
              <a:graphicFrameLocks/>
            </wp:cNvGraphicFramePr>
            <a:graphic>
              <a:graphicData uri="http://schemas.openxmlformats.org/drawingml/2006/picture">
                <pic:pic>
                  <pic:nvPicPr>
                    <pic:cNvPr id="473" name="Image 473"/>
                    <pic:cNvPicPr/>
                  </pic:nvPicPr>
                  <pic:blipFill>
                    <a:blip r:embed="rId287" cstate="print"/>
                    <a:stretch>
                      <a:fillRect/>
                    </a:stretch>
                  </pic:blipFill>
                  <pic:spPr>
                    <a:xfrm>
                      <a:off x="0" y="0"/>
                      <a:ext cx="4401311" cy="114300"/>
                    </a:xfrm>
                    <a:prstGeom prst="rect">
                      <a:avLst/>
                    </a:prstGeom>
                  </pic:spPr>
                </pic:pic>
              </a:graphicData>
            </a:graphic>
          </wp:anchor>
        </w:drawing>
      </w:r>
      <w:r>
        <w:rPr>
          <w:w w:val="105"/>
        </w:rPr>
        <w:t>Previous research in the field of building knowledge control systems has shown the need to</w:t>
      </w:r>
      <w:r>
        <w:rPr>
          <w:w w:val="105"/>
        </w:rPr>
        <w:t> divide quiz</w:t>
      </w:r>
      <w:r>
        <w:rPr>
          <w:w w:val="105"/>
        </w:rPr>
        <w:t> assignments by the level of complexity [1,2]. Without</w:t>
      </w:r>
      <w:r>
        <w:rPr>
          <w:w w:val="105"/>
        </w:rPr>
        <w:t> such</w:t>
      </w:r>
      <w:r>
        <w:rPr>
          <w:w w:val="105"/>
        </w:rPr>
        <w:t> a division of assignments, the assessment of knowledge lacks objectivity and often does not</w:t>
      </w:r>
      <w:r>
        <w:rPr>
          <w:w w:val="105"/>
        </w:rPr>
        <w:t> correlate</w:t>
      </w:r>
      <w:r>
        <w:rPr>
          <w:w w:val="105"/>
        </w:rPr>
        <w:t> with</w:t>
      </w:r>
      <w:r>
        <w:rPr>
          <w:w w:val="105"/>
        </w:rPr>
        <w:t> the</w:t>
      </w:r>
      <w:r>
        <w:rPr>
          <w:w w:val="105"/>
        </w:rPr>
        <w:t> true</w:t>
      </w:r>
      <w:r>
        <w:rPr>
          <w:w w:val="105"/>
        </w:rPr>
        <w:t> level</w:t>
      </w:r>
      <w:r>
        <w:rPr>
          <w:w w:val="105"/>
        </w:rPr>
        <w:t> of</w:t>
      </w:r>
      <w:r>
        <w:rPr>
          <w:w w:val="105"/>
        </w:rPr>
        <w:t> knowledge</w:t>
      </w:r>
      <w:r>
        <w:rPr>
          <w:w w:val="105"/>
        </w:rPr>
        <w:t> of</w:t>
      </w:r>
      <w:r>
        <w:rPr>
          <w:w w:val="105"/>
        </w:rPr>
        <w:t> students.</w:t>
      </w:r>
      <w:r>
        <w:rPr>
          <w:w w:val="105"/>
        </w:rPr>
        <w:t> It</w:t>
      </w:r>
      <w:r>
        <w:rPr>
          <w:w w:val="105"/>
        </w:rPr>
        <w:t> means</w:t>
      </w:r>
      <w:r>
        <w:rPr>
          <w:w w:val="105"/>
        </w:rPr>
        <w:t> that</w:t>
      </w:r>
      <w:r>
        <w:rPr>
          <w:w w:val="105"/>
        </w:rPr>
        <w:t> if</w:t>
      </w:r>
      <w:r>
        <w:rPr>
          <w:w w:val="105"/>
        </w:rPr>
        <w:t> a</w:t>
      </w:r>
      <w:r>
        <w:rPr>
          <w:w w:val="105"/>
        </w:rPr>
        <w:t> better student</w:t>
      </w:r>
      <w:r>
        <w:rPr>
          <w:w w:val="105"/>
        </w:rPr>
        <w:t> receives</w:t>
      </w:r>
      <w:r>
        <w:rPr>
          <w:w w:val="105"/>
        </w:rPr>
        <w:t> only</w:t>
      </w:r>
      <w:r>
        <w:rPr>
          <w:w w:val="105"/>
        </w:rPr>
        <w:t> difficult</w:t>
      </w:r>
      <w:r>
        <w:rPr>
          <w:w w:val="105"/>
        </w:rPr>
        <w:t> tasks,</w:t>
      </w:r>
      <w:r>
        <w:rPr>
          <w:w w:val="105"/>
        </w:rPr>
        <w:t> while</w:t>
      </w:r>
      <w:r>
        <w:rPr>
          <w:w w:val="105"/>
        </w:rPr>
        <w:t> a</w:t>
      </w:r>
      <w:r>
        <w:rPr>
          <w:w w:val="105"/>
        </w:rPr>
        <w:t> weak</w:t>
      </w:r>
      <w:r>
        <w:rPr>
          <w:w w:val="105"/>
        </w:rPr>
        <w:t> student</w:t>
      </w:r>
      <w:r>
        <w:rPr>
          <w:w w:val="105"/>
        </w:rPr>
        <w:t> </w:t>
      </w:r>
      <w:r>
        <w:rPr>
          <w:spacing w:val="11"/>
          <w:position w:val="4"/>
        </w:rPr>
        <w:drawing>
          <wp:inline distT="0" distB="0" distL="0" distR="0">
            <wp:extent cx="67055" cy="6095"/>
            <wp:effectExtent l="0" t="0" r="0" b="0"/>
            <wp:docPr id="474" name="Image 474"/>
            <wp:cNvGraphicFramePr>
              <a:graphicFrameLocks/>
            </wp:cNvGraphicFramePr>
            <a:graphic>
              <a:graphicData uri="http://schemas.openxmlformats.org/drawingml/2006/picture">
                <pic:pic>
                  <pic:nvPicPr>
                    <pic:cNvPr id="474" name="Image 474"/>
                    <pic:cNvPicPr/>
                  </pic:nvPicPr>
                  <pic:blipFill>
                    <a:blip r:embed="rId135" cstate="print"/>
                    <a:stretch>
                      <a:fillRect/>
                    </a:stretch>
                  </pic:blipFill>
                  <pic:spPr>
                    <a:xfrm>
                      <a:off x="0" y="0"/>
                      <a:ext cx="67055" cy="6095"/>
                    </a:xfrm>
                    <a:prstGeom prst="rect">
                      <a:avLst/>
                    </a:prstGeom>
                  </pic:spPr>
                </pic:pic>
              </a:graphicData>
            </a:graphic>
          </wp:inline>
        </w:drawing>
      </w:r>
      <w:r>
        <w:rPr>
          <w:spacing w:val="11"/>
          <w:position w:val="4"/>
        </w:rPr>
      </w:r>
      <w:r>
        <w:rPr>
          <w:spacing w:val="11"/>
        </w:rPr>
        <w:t> </w:t>
      </w:r>
      <w:r>
        <w:rPr>
          <w:w w:val="105"/>
        </w:rPr>
        <w:t>only</w:t>
      </w:r>
      <w:r>
        <w:rPr>
          <w:w w:val="105"/>
        </w:rPr>
        <w:t> easy</w:t>
      </w:r>
      <w:r>
        <w:rPr>
          <w:w w:val="105"/>
        </w:rPr>
        <w:t> ones,</w:t>
      </w:r>
      <w:r>
        <w:rPr>
          <w:w w:val="105"/>
        </w:rPr>
        <w:t> the assessment</w:t>
      </w:r>
      <w:r>
        <w:rPr>
          <w:w w:val="105"/>
        </w:rPr>
        <w:t> shows</w:t>
      </w:r>
      <w:r>
        <w:rPr>
          <w:w w:val="105"/>
        </w:rPr>
        <w:t> the</w:t>
      </w:r>
      <w:r>
        <w:rPr>
          <w:w w:val="105"/>
        </w:rPr>
        <w:t> same</w:t>
      </w:r>
      <w:r>
        <w:rPr>
          <w:w w:val="105"/>
        </w:rPr>
        <w:t> level</w:t>
      </w:r>
      <w:r>
        <w:rPr>
          <w:w w:val="105"/>
        </w:rPr>
        <w:t> of</w:t>
      </w:r>
      <w:r>
        <w:rPr>
          <w:w w:val="105"/>
        </w:rPr>
        <w:t> knowledge</w:t>
      </w:r>
      <w:r>
        <w:rPr>
          <w:w w:val="105"/>
        </w:rPr>
        <w:t> of</w:t>
      </w:r>
      <w:r>
        <w:rPr>
          <w:w w:val="105"/>
        </w:rPr>
        <w:t> both</w:t>
      </w:r>
      <w:r>
        <w:rPr>
          <w:w w:val="105"/>
        </w:rPr>
        <w:t> students,</w:t>
      </w:r>
      <w:r>
        <w:rPr>
          <w:w w:val="105"/>
        </w:rPr>
        <w:t> which</w:t>
      </w:r>
      <w:r>
        <w:rPr>
          <w:w w:val="105"/>
        </w:rPr>
        <w:t> is</w:t>
      </w:r>
      <w:r>
        <w:rPr>
          <w:w w:val="105"/>
        </w:rPr>
        <w:t> not</w:t>
      </w:r>
      <w:r>
        <w:rPr>
          <w:w w:val="105"/>
        </w:rPr>
        <w:t> true. Also,</w:t>
      </w:r>
      <w:r>
        <w:rPr>
          <w:w w:val="105"/>
        </w:rPr>
        <w:t> if</w:t>
      </w:r>
      <w:r>
        <w:rPr>
          <w:w w:val="105"/>
        </w:rPr>
        <w:t> students</w:t>
      </w:r>
      <w:r>
        <w:rPr>
          <w:w w:val="105"/>
        </w:rPr>
        <w:t> with</w:t>
      </w:r>
      <w:r>
        <w:rPr>
          <w:w w:val="105"/>
        </w:rPr>
        <w:t> the</w:t>
      </w:r>
      <w:r>
        <w:rPr>
          <w:w w:val="105"/>
        </w:rPr>
        <w:t> same</w:t>
      </w:r>
      <w:r>
        <w:rPr>
          <w:w w:val="105"/>
        </w:rPr>
        <w:t> level</w:t>
      </w:r>
      <w:r>
        <w:rPr>
          <w:w w:val="105"/>
        </w:rPr>
        <w:t> of</w:t>
      </w:r>
      <w:r>
        <w:rPr>
          <w:w w:val="105"/>
        </w:rPr>
        <w:t> knowledge</w:t>
      </w:r>
      <w:r>
        <w:rPr>
          <w:w w:val="105"/>
        </w:rPr>
        <w:t> receive</w:t>
      </w:r>
      <w:r>
        <w:rPr>
          <w:w w:val="105"/>
        </w:rPr>
        <w:t> assignments</w:t>
      </w:r>
      <w:r>
        <w:rPr>
          <w:w w:val="105"/>
        </w:rPr>
        <w:t> of</w:t>
      </w:r>
      <w:r>
        <w:rPr>
          <w:w w:val="105"/>
        </w:rPr>
        <w:t> different levels of complexity, the knowledge test will reveal a different</w:t>
      </w:r>
      <w:r>
        <w:rPr>
          <w:w w:val="105"/>
        </w:rPr>
        <w:t> level of preparedness, which</w:t>
      </w:r>
      <w:r>
        <w:rPr>
          <w:spacing w:val="-2"/>
          <w:w w:val="105"/>
        </w:rPr>
        <w:t> </w:t>
      </w:r>
      <w:r>
        <w:rPr>
          <w:w w:val="105"/>
        </w:rPr>
        <w:t>is</w:t>
      </w:r>
      <w:r>
        <w:rPr>
          <w:spacing w:val="-2"/>
          <w:w w:val="105"/>
        </w:rPr>
        <w:t> </w:t>
      </w:r>
      <w:r>
        <w:rPr>
          <w:w w:val="105"/>
        </w:rPr>
        <w:t>not</w:t>
      </w:r>
      <w:r>
        <w:rPr>
          <w:spacing w:val="-1"/>
          <w:w w:val="105"/>
        </w:rPr>
        <w:t> </w:t>
      </w:r>
      <w:r>
        <w:rPr>
          <w:w w:val="105"/>
        </w:rPr>
        <w:t>objective.</w:t>
      </w:r>
      <w:r>
        <w:rPr>
          <w:spacing w:val="-2"/>
          <w:w w:val="105"/>
        </w:rPr>
        <w:t> </w:t>
      </w:r>
      <w:r>
        <w:rPr>
          <w:w w:val="105"/>
        </w:rPr>
        <w:t>The</w:t>
      </w:r>
      <w:r>
        <w:rPr>
          <w:spacing w:val="-1"/>
          <w:w w:val="105"/>
        </w:rPr>
        <w:t> </w:t>
      </w:r>
      <w:r>
        <w:rPr>
          <w:w w:val="105"/>
        </w:rPr>
        <w:t>distribution</w:t>
      </w:r>
      <w:r>
        <w:rPr>
          <w:spacing w:val="-4"/>
          <w:w w:val="105"/>
        </w:rPr>
        <w:t> </w:t>
      </w:r>
      <w:r>
        <w:rPr>
          <w:w w:val="105"/>
        </w:rPr>
        <w:t>of</w:t>
      </w:r>
      <w:r>
        <w:rPr>
          <w:spacing w:val="-4"/>
          <w:w w:val="105"/>
        </w:rPr>
        <w:t> </w:t>
      </w:r>
      <w:r>
        <w:rPr>
          <w:w w:val="105"/>
        </w:rPr>
        <w:t>tasks</w:t>
      </w:r>
      <w:r>
        <w:rPr>
          <w:spacing w:val="-2"/>
          <w:w w:val="105"/>
        </w:rPr>
        <w:t> </w:t>
      </w:r>
      <w:r>
        <w:rPr>
          <w:w w:val="105"/>
        </w:rPr>
        <w:t>by</w:t>
      </w:r>
      <w:r>
        <w:rPr>
          <w:spacing w:val="-4"/>
          <w:w w:val="105"/>
        </w:rPr>
        <w:t> </w:t>
      </w:r>
      <w:r>
        <w:rPr>
          <w:w w:val="105"/>
        </w:rPr>
        <w:t>the</w:t>
      </w:r>
      <w:r>
        <w:rPr>
          <w:spacing w:val="-1"/>
          <w:w w:val="105"/>
        </w:rPr>
        <w:t> </w:t>
      </w:r>
      <w:r>
        <w:rPr>
          <w:w w:val="105"/>
        </w:rPr>
        <w:t>teacher</w:t>
      </w:r>
      <w:r>
        <w:rPr>
          <w:spacing w:val="-2"/>
          <w:w w:val="105"/>
        </w:rPr>
        <w:t> </w:t>
      </w:r>
      <w:r>
        <w:rPr>
          <w:w w:val="105"/>
        </w:rPr>
        <w:t>according</w:t>
      </w:r>
      <w:r>
        <w:rPr>
          <w:spacing w:val="-2"/>
          <w:w w:val="105"/>
        </w:rPr>
        <w:t> </w:t>
      </w:r>
      <w:r>
        <w:rPr>
          <w:w w:val="105"/>
        </w:rPr>
        <w:t>to</w:t>
      </w:r>
      <w:r>
        <w:rPr>
          <w:spacing w:val="-2"/>
          <w:w w:val="105"/>
        </w:rPr>
        <w:t> </w:t>
      </w:r>
      <w:r>
        <w:rPr>
          <w:w w:val="105"/>
        </w:rPr>
        <w:t>the</w:t>
      </w:r>
      <w:r>
        <w:rPr>
          <w:spacing w:val="-1"/>
          <w:w w:val="105"/>
        </w:rPr>
        <w:t> </w:t>
      </w:r>
      <w:r>
        <w:rPr>
          <w:w w:val="105"/>
        </w:rPr>
        <w:t>level</w:t>
      </w:r>
      <w:r>
        <w:rPr>
          <w:spacing w:val="-1"/>
          <w:w w:val="105"/>
        </w:rPr>
        <w:t> </w:t>
      </w:r>
      <w:r>
        <w:rPr>
          <w:w w:val="105"/>
        </w:rPr>
        <w:t>of</w:t>
      </w:r>
    </w:p>
    <w:p>
      <w:pPr>
        <w:pStyle w:val="BodyText"/>
        <w:spacing w:before="7"/>
        <w:jc w:val="both"/>
      </w:pPr>
      <w:r>
        <w:rPr>
          <w:w w:val="105"/>
        </w:rPr>
        <w:t>what</w:t>
      </w:r>
      <w:r>
        <w:rPr>
          <w:spacing w:val="-9"/>
          <w:w w:val="105"/>
        </w:rPr>
        <w:t> </w:t>
      </w:r>
      <w:r>
        <w:rPr>
          <w:w w:val="105"/>
        </w:rPr>
        <w:t>is</w:t>
      </w:r>
      <w:r>
        <w:rPr>
          <w:spacing w:val="-7"/>
          <w:w w:val="105"/>
        </w:rPr>
        <w:t> </w:t>
      </w:r>
      <w:r>
        <w:rPr>
          <w:w w:val="105"/>
        </w:rPr>
        <w:t>considered</w:t>
      </w:r>
      <w:r>
        <w:rPr>
          <w:spacing w:val="-5"/>
          <w:w w:val="105"/>
        </w:rPr>
        <w:t> </w:t>
      </w:r>
      <w:r>
        <w:rPr>
          <w:w w:val="105"/>
        </w:rPr>
        <w:t>as</w:t>
      </w:r>
      <w:r>
        <w:rPr>
          <w:spacing w:val="-9"/>
          <w:w w:val="105"/>
        </w:rPr>
        <w:t> </w:t>
      </w:r>
      <w:r>
        <w:rPr>
          <w:w w:val="105"/>
        </w:rPr>
        <w:t>an</w:t>
      </w:r>
      <w:r>
        <w:rPr>
          <w:spacing w:val="-6"/>
          <w:w w:val="105"/>
        </w:rPr>
        <w:t> </w:t>
      </w:r>
      <w:r>
        <w:rPr>
          <w:w w:val="105"/>
        </w:rPr>
        <w:t>easy</w:t>
      </w:r>
      <w:r>
        <w:rPr>
          <w:spacing w:val="-11"/>
          <w:w w:val="105"/>
        </w:rPr>
        <w:t> </w:t>
      </w:r>
      <w:r>
        <w:rPr>
          <w:w w:val="105"/>
        </w:rPr>
        <w:t>task</w:t>
      </w:r>
      <w:r>
        <w:rPr>
          <w:spacing w:val="-5"/>
          <w:w w:val="105"/>
        </w:rPr>
        <w:t> </w:t>
      </w:r>
      <w:r>
        <w:rPr>
          <w:w w:val="105"/>
        </w:rPr>
        <w:t>by</w:t>
      </w:r>
      <w:r>
        <w:rPr>
          <w:spacing w:val="-9"/>
          <w:w w:val="105"/>
        </w:rPr>
        <w:t> </w:t>
      </w:r>
      <w:r>
        <w:rPr>
          <w:w w:val="105"/>
        </w:rPr>
        <w:t>the</w:t>
      </w:r>
      <w:r>
        <w:rPr>
          <w:spacing w:val="-5"/>
          <w:w w:val="105"/>
        </w:rPr>
        <w:t> </w:t>
      </w:r>
      <w:r>
        <w:rPr>
          <w:w w:val="105"/>
        </w:rPr>
        <w:t>teacher</w:t>
      </w:r>
      <w:r>
        <w:rPr>
          <w:spacing w:val="-7"/>
          <w:w w:val="105"/>
        </w:rPr>
        <w:t> </w:t>
      </w:r>
      <w:r>
        <w:rPr>
          <w:w w:val="105"/>
        </w:rPr>
        <w:t>is</w:t>
      </w:r>
      <w:r>
        <w:rPr>
          <w:spacing w:val="-7"/>
          <w:w w:val="105"/>
        </w:rPr>
        <w:t> </w:t>
      </w:r>
      <w:r>
        <w:rPr>
          <w:w w:val="105"/>
        </w:rPr>
        <w:t>not</w:t>
      </w:r>
      <w:r>
        <w:rPr>
          <w:spacing w:val="-5"/>
          <w:w w:val="105"/>
        </w:rPr>
        <w:t> </w:t>
      </w:r>
      <w:r>
        <w:rPr>
          <w:w w:val="105"/>
        </w:rPr>
        <w:t>just</w:t>
      </w:r>
      <w:r>
        <w:rPr>
          <w:spacing w:val="-6"/>
          <w:w w:val="105"/>
        </w:rPr>
        <w:t> </w:t>
      </w:r>
      <w:r>
        <w:rPr>
          <w:w w:val="105"/>
        </w:rPr>
        <w:t>as</w:t>
      </w:r>
      <w:r>
        <w:rPr>
          <w:spacing w:val="-5"/>
          <w:w w:val="105"/>
        </w:rPr>
        <w:t> </w:t>
      </w:r>
      <w:r>
        <w:rPr>
          <w:w w:val="105"/>
        </w:rPr>
        <w:t>easy</w:t>
      </w:r>
      <w:r>
        <w:rPr>
          <w:spacing w:val="-9"/>
          <w:w w:val="105"/>
        </w:rPr>
        <w:t> </w:t>
      </w:r>
      <w:r>
        <w:rPr>
          <w:w w:val="105"/>
        </w:rPr>
        <w:t>for</w:t>
      </w:r>
      <w:r>
        <w:rPr>
          <w:spacing w:val="-4"/>
          <w:w w:val="105"/>
        </w:rPr>
        <w:t> </w:t>
      </w:r>
      <w:r>
        <w:rPr>
          <w:spacing w:val="-2"/>
          <w:w w:val="105"/>
        </w:rPr>
        <w:t>students.</w:t>
      </w:r>
    </w:p>
    <w:p>
      <w:pPr>
        <w:pStyle w:val="BodyText"/>
        <w:spacing w:line="249" w:lineRule="auto" w:before="10"/>
        <w:ind w:right="275" w:firstLine="501"/>
        <w:jc w:val="both"/>
      </w:pPr>
      <w:r>
        <w:rPr>
          <w:w w:val="105"/>
        </w:rPr>
        <w:t>Modern</w:t>
      </w:r>
      <w:r>
        <w:rPr>
          <w:w w:val="105"/>
        </w:rPr>
        <w:t> Learning</w:t>
      </w:r>
      <w:r>
        <w:rPr>
          <w:w w:val="105"/>
        </w:rPr>
        <w:t> Management</w:t>
      </w:r>
      <w:r>
        <w:rPr>
          <w:w w:val="105"/>
        </w:rPr>
        <w:t> Systems</w:t>
      </w:r>
      <w:r>
        <w:rPr>
          <w:w w:val="105"/>
        </w:rPr>
        <w:t> (LMSs)</w:t>
      </w:r>
      <w:r>
        <w:rPr>
          <w:w w:val="105"/>
        </w:rPr>
        <w:t> are</w:t>
      </w:r>
      <w:r>
        <w:rPr>
          <w:w w:val="105"/>
        </w:rPr>
        <w:t> usually</w:t>
      </w:r>
      <w:r>
        <w:rPr>
          <w:w w:val="105"/>
        </w:rPr>
        <w:t> equipped</w:t>
      </w:r>
      <w:r>
        <w:rPr>
          <w:w w:val="105"/>
        </w:rPr>
        <w:t> with</w:t>
      </w:r>
      <w:r>
        <w:rPr>
          <w:w w:val="105"/>
        </w:rPr>
        <w:t> the tools</w:t>
      </w:r>
      <w:r>
        <w:rPr>
          <w:spacing w:val="-6"/>
          <w:w w:val="105"/>
        </w:rPr>
        <w:t> </w:t>
      </w:r>
      <w:r>
        <w:rPr>
          <w:w w:val="105"/>
        </w:rPr>
        <w:t>for</w:t>
      </w:r>
      <w:r>
        <w:rPr>
          <w:spacing w:val="-8"/>
          <w:w w:val="105"/>
        </w:rPr>
        <w:t> </w:t>
      </w:r>
      <w:r>
        <w:rPr>
          <w:w w:val="105"/>
        </w:rPr>
        <w:t>statistical</w:t>
      </w:r>
      <w:r>
        <w:rPr>
          <w:spacing w:val="-7"/>
          <w:w w:val="105"/>
        </w:rPr>
        <w:t> </w:t>
      </w:r>
      <w:r>
        <w:rPr>
          <w:w w:val="105"/>
        </w:rPr>
        <w:t>evaluation</w:t>
      </w:r>
      <w:r>
        <w:rPr>
          <w:spacing w:val="-6"/>
          <w:w w:val="105"/>
        </w:rPr>
        <w:t> </w:t>
      </w:r>
      <w:r>
        <w:rPr>
          <w:w w:val="105"/>
        </w:rPr>
        <w:t>of</w:t>
      </w:r>
      <w:r>
        <w:rPr>
          <w:spacing w:val="-4"/>
          <w:w w:val="105"/>
        </w:rPr>
        <w:t> </w:t>
      </w:r>
      <w:r>
        <w:rPr>
          <w:w w:val="105"/>
        </w:rPr>
        <w:t>test</w:t>
      </w:r>
      <w:r>
        <w:rPr>
          <w:spacing w:val="-7"/>
          <w:w w:val="105"/>
        </w:rPr>
        <w:t> </w:t>
      </w:r>
      <w:r>
        <w:rPr>
          <w:w w:val="105"/>
        </w:rPr>
        <w:t>quality</w:t>
      </w:r>
      <w:r>
        <w:rPr>
          <w:spacing w:val="-6"/>
          <w:w w:val="105"/>
        </w:rPr>
        <w:t> </w:t>
      </w:r>
      <w:r>
        <w:rPr>
          <w:w w:val="105"/>
        </w:rPr>
        <w:t>and</w:t>
      </w:r>
      <w:r>
        <w:rPr>
          <w:spacing w:val="-6"/>
          <w:w w:val="105"/>
        </w:rPr>
        <w:t> </w:t>
      </w:r>
      <w:r>
        <w:rPr>
          <w:w w:val="105"/>
        </w:rPr>
        <w:t>indirect</w:t>
      </w:r>
      <w:r>
        <w:rPr>
          <w:spacing w:val="-5"/>
          <w:w w:val="105"/>
        </w:rPr>
        <w:t> </w:t>
      </w:r>
      <w:r>
        <w:rPr>
          <w:w w:val="105"/>
        </w:rPr>
        <w:t>indicators</w:t>
      </w:r>
      <w:r>
        <w:rPr>
          <w:spacing w:val="-8"/>
          <w:w w:val="105"/>
        </w:rPr>
        <w:t> </w:t>
      </w:r>
      <w:r>
        <w:rPr>
          <w:w w:val="105"/>
        </w:rPr>
        <w:t>of</w:t>
      </w:r>
      <w:r>
        <w:rPr>
          <w:spacing w:val="-6"/>
          <w:w w:val="105"/>
        </w:rPr>
        <w:t> </w:t>
      </w:r>
      <w:r>
        <w:rPr>
          <w:w w:val="105"/>
        </w:rPr>
        <w:t>the</w:t>
      </w:r>
      <w:r>
        <w:rPr>
          <w:spacing w:val="-7"/>
          <w:w w:val="105"/>
        </w:rPr>
        <w:t> </w:t>
      </w:r>
      <w:r>
        <w:rPr>
          <w:w w:val="105"/>
        </w:rPr>
        <w:t>complexity</w:t>
      </w:r>
      <w:r>
        <w:rPr>
          <w:spacing w:val="-10"/>
          <w:w w:val="105"/>
        </w:rPr>
        <w:t> </w:t>
      </w:r>
      <w:r>
        <w:rPr>
          <w:w w:val="105"/>
        </w:rPr>
        <w:t>of quiz questions. For example, one of the most widely used LMS, Moodle, has built-in tools</w:t>
      </w:r>
      <w:r>
        <w:rPr>
          <w:w w:val="105"/>
        </w:rPr>
        <w:t> for</w:t>
      </w:r>
      <w:r>
        <w:rPr>
          <w:w w:val="105"/>
        </w:rPr>
        <w:t> calculating</w:t>
      </w:r>
      <w:r>
        <w:rPr>
          <w:w w:val="105"/>
        </w:rPr>
        <w:t> the</w:t>
      </w:r>
      <w:r>
        <w:rPr>
          <w:w w:val="105"/>
        </w:rPr>
        <w:t> statistical</w:t>
      </w:r>
      <w:r>
        <w:rPr>
          <w:w w:val="105"/>
        </w:rPr>
        <w:t> characteristics</w:t>
      </w:r>
      <w:r>
        <w:rPr>
          <w:w w:val="105"/>
        </w:rPr>
        <w:t> of</w:t>
      </w:r>
      <w:r>
        <w:rPr>
          <w:w w:val="105"/>
        </w:rPr>
        <w:t> quiz</w:t>
      </w:r>
      <w:r>
        <w:rPr>
          <w:w w:val="105"/>
        </w:rPr>
        <w:t> questions.</w:t>
      </w:r>
      <w:r>
        <w:rPr>
          <w:w w:val="105"/>
        </w:rPr>
        <w:t> This</w:t>
      </w:r>
      <w:r>
        <w:rPr>
          <w:w w:val="105"/>
        </w:rPr>
        <w:t> system</w:t>
      </w:r>
      <w:r>
        <w:rPr>
          <w:w w:val="105"/>
        </w:rPr>
        <w:t> uses statistical</w:t>
      </w:r>
      <w:r>
        <w:rPr>
          <w:w w:val="105"/>
        </w:rPr>
        <w:t> indicators,</w:t>
      </w:r>
      <w:r>
        <w:rPr>
          <w:w w:val="105"/>
        </w:rPr>
        <w:t> which</w:t>
      </w:r>
      <w:r>
        <w:rPr>
          <w:w w:val="105"/>
        </w:rPr>
        <w:t> are</w:t>
      </w:r>
      <w:r>
        <w:rPr>
          <w:w w:val="105"/>
        </w:rPr>
        <w:t> calculated</w:t>
      </w:r>
      <w:r>
        <w:rPr>
          <w:w w:val="105"/>
        </w:rPr>
        <w:t> using</w:t>
      </w:r>
      <w:r>
        <w:rPr>
          <w:w w:val="105"/>
        </w:rPr>
        <w:t> the</w:t>
      </w:r>
      <w:r>
        <w:rPr>
          <w:w w:val="105"/>
        </w:rPr>
        <w:t> classical</w:t>
      </w:r>
      <w:r>
        <w:rPr>
          <w:w w:val="105"/>
        </w:rPr>
        <w:t> (STT</w:t>
      </w:r>
      <w:r>
        <w:rPr>
          <w:w w:val="105"/>
        </w:rPr>
        <w:t> -</w:t>
      </w:r>
      <w:r>
        <w:rPr>
          <w:w w:val="105"/>
        </w:rPr>
        <w:t> Classical</w:t>
      </w:r>
      <w:r>
        <w:rPr>
          <w:w w:val="105"/>
        </w:rPr>
        <w:t> Test Theory)</w:t>
      </w:r>
      <w:r>
        <w:rPr>
          <w:spacing w:val="-4"/>
          <w:w w:val="105"/>
        </w:rPr>
        <w:t> </w:t>
      </w:r>
      <w:r>
        <w:rPr>
          <w:w w:val="105"/>
        </w:rPr>
        <w:t>and</w:t>
      </w:r>
      <w:r>
        <w:rPr>
          <w:spacing w:val="-6"/>
          <w:w w:val="105"/>
        </w:rPr>
        <w:t> </w:t>
      </w:r>
      <w:r>
        <w:rPr>
          <w:w w:val="105"/>
        </w:rPr>
        <w:t>modern</w:t>
      </w:r>
      <w:r>
        <w:rPr>
          <w:spacing w:val="-8"/>
          <w:w w:val="105"/>
        </w:rPr>
        <w:t> </w:t>
      </w:r>
      <w:r>
        <w:rPr>
          <w:w w:val="105"/>
        </w:rPr>
        <w:t>test</w:t>
      </w:r>
      <w:r>
        <w:rPr>
          <w:spacing w:val="-5"/>
          <w:w w:val="105"/>
        </w:rPr>
        <w:t> </w:t>
      </w:r>
      <w:r>
        <w:rPr>
          <w:w w:val="105"/>
        </w:rPr>
        <w:t>theory</w:t>
      </w:r>
      <w:r>
        <w:rPr>
          <w:spacing w:val="-8"/>
          <w:w w:val="105"/>
        </w:rPr>
        <w:t> </w:t>
      </w:r>
      <w:r>
        <w:rPr>
          <w:w w:val="105"/>
        </w:rPr>
        <w:t>(IRT</w:t>
      </w:r>
      <w:r>
        <w:rPr>
          <w:spacing w:val="-3"/>
          <w:w w:val="105"/>
        </w:rPr>
        <w:t> </w:t>
      </w:r>
      <w:r>
        <w:rPr>
          <w:w w:val="105"/>
        </w:rPr>
        <w:t>-</w:t>
      </w:r>
      <w:r>
        <w:rPr>
          <w:spacing w:val="-6"/>
          <w:w w:val="105"/>
        </w:rPr>
        <w:t> </w:t>
      </w:r>
      <w:r>
        <w:rPr>
          <w:w w:val="105"/>
        </w:rPr>
        <w:t>Item</w:t>
      </w:r>
      <w:r>
        <w:rPr>
          <w:spacing w:val="-9"/>
          <w:w w:val="105"/>
        </w:rPr>
        <w:t> </w:t>
      </w:r>
      <w:r>
        <w:rPr>
          <w:w w:val="105"/>
        </w:rPr>
        <w:t>Response</w:t>
      </w:r>
      <w:r>
        <w:rPr>
          <w:spacing w:val="-7"/>
          <w:w w:val="105"/>
        </w:rPr>
        <w:t> </w:t>
      </w:r>
      <w:r>
        <w:rPr>
          <w:w w:val="105"/>
        </w:rPr>
        <w:t>Theory)</w:t>
      </w:r>
      <w:r>
        <w:rPr>
          <w:spacing w:val="-6"/>
          <w:w w:val="105"/>
        </w:rPr>
        <w:t> </w:t>
      </w:r>
      <w:r>
        <w:rPr>
          <w:w w:val="105"/>
        </w:rPr>
        <w:t>[3,4,5].</w:t>
      </w:r>
      <w:r>
        <w:rPr>
          <w:spacing w:val="-8"/>
          <w:w w:val="105"/>
        </w:rPr>
        <w:t> </w:t>
      </w:r>
      <w:r>
        <w:rPr>
          <w:w w:val="105"/>
        </w:rPr>
        <w:t>These</w:t>
      </w:r>
      <w:r>
        <w:rPr>
          <w:spacing w:val="-7"/>
          <w:w w:val="105"/>
        </w:rPr>
        <w:t> </w:t>
      </w:r>
      <w:r>
        <w:rPr>
          <w:w w:val="105"/>
        </w:rPr>
        <w:t>indicators are</w:t>
      </w:r>
      <w:r>
        <w:rPr>
          <w:w w:val="105"/>
        </w:rPr>
        <w:t> calculated</w:t>
      </w:r>
      <w:r>
        <w:rPr>
          <w:w w:val="105"/>
        </w:rPr>
        <w:t> based</w:t>
      </w:r>
      <w:r>
        <w:rPr>
          <w:w w:val="105"/>
        </w:rPr>
        <w:t> on</w:t>
      </w:r>
      <w:r>
        <w:rPr>
          <w:w w:val="105"/>
        </w:rPr>
        <w:t> the</w:t>
      </w:r>
      <w:r>
        <w:rPr>
          <w:w w:val="105"/>
        </w:rPr>
        <w:t> final</w:t>
      </w:r>
      <w:r>
        <w:rPr>
          <w:w w:val="105"/>
        </w:rPr>
        <w:t> response</w:t>
      </w:r>
      <w:r>
        <w:rPr>
          <w:w w:val="105"/>
        </w:rPr>
        <w:t> of</w:t>
      </w:r>
      <w:r>
        <w:rPr>
          <w:w w:val="105"/>
        </w:rPr>
        <w:t> the</w:t>
      </w:r>
      <w:r>
        <w:rPr>
          <w:w w:val="105"/>
        </w:rPr>
        <w:t> user;</w:t>
      </w:r>
      <w:r>
        <w:rPr>
          <w:w w:val="105"/>
        </w:rPr>
        <w:t> they</w:t>
      </w:r>
      <w:r>
        <w:rPr>
          <w:w w:val="105"/>
        </w:rPr>
        <w:t> do</w:t>
      </w:r>
      <w:r>
        <w:rPr>
          <w:w w:val="105"/>
        </w:rPr>
        <w:t> not</w:t>
      </w:r>
      <w:r>
        <w:rPr>
          <w:w w:val="105"/>
        </w:rPr>
        <w:t> consider</w:t>
      </w:r>
      <w:r>
        <w:rPr>
          <w:w w:val="105"/>
        </w:rPr>
        <w:t> the dynamics of the process of its formation. In such a model, the evaluation of a question to</w:t>
      </w:r>
      <w:r>
        <w:rPr>
          <w:w w:val="105"/>
        </w:rPr>
        <w:t> which</w:t>
      </w:r>
      <w:r>
        <w:rPr>
          <w:w w:val="105"/>
        </w:rPr>
        <w:t> the</w:t>
      </w:r>
      <w:r>
        <w:rPr>
          <w:w w:val="105"/>
        </w:rPr>
        <w:t> student</w:t>
      </w:r>
      <w:r>
        <w:rPr>
          <w:w w:val="105"/>
        </w:rPr>
        <w:t> did</w:t>
      </w:r>
      <w:r>
        <w:rPr>
          <w:w w:val="105"/>
        </w:rPr>
        <w:t> not</w:t>
      </w:r>
      <w:r>
        <w:rPr>
          <w:w w:val="105"/>
        </w:rPr>
        <w:t> answer</w:t>
      </w:r>
      <w:r>
        <w:rPr>
          <w:w w:val="105"/>
        </w:rPr>
        <w:t> at</w:t>
      </w:r>
      <w:r>
        <w:rPr>
          <w:w w:val="105"/>
        </w:rPr>
        <w:t> all</w:t>
      </w:r>
      <w:r>
        <w:rPr>
          <w:w w:val="105"/>
        </w:rPr>
        <w:t> and</w:t>
      </w:r>
      <w:r>
        <w:rPr>
          <w:w w:val="105"/>
        </w:rPr>
        <w:t> a</w:t>
      </w:r>
      <w:r>
        <w:rPr>
          <w:w w:val="105"/>
        </w:rPr>
        <w:t> question</w:t>
      </w:r>
      <w:r>
        <w:rPr>
          <w:w w:val="105"/>
        </w:rPr>
        <w:t> to</w:t>
      </w:r>
      <w:r>
        <w:rPr>
          <w:w w:val="105"/>
        </w:rPr>
        <w:t> which</w:t>
      </w:r>
      <w:r>
        <w:rPr>
          <w:w w:val="105"/>
        </w:rPr>
        <w:t> he</w:t>
      </w:r>
      <w:r>
        <w:rPr>
          <w:w w:val="105"/>
        </w:rPr>
        <w:t> answered incorrectly</w:t>
      </w:r>
      <w:r>
        <w:rPr>
          <w:spacing w:val="-1"/>
          <w:w w:val="105"/>
        </w:rPr>
        <w:t> </w:t>
      </w:r>
      <w:r>
        <w:rPr>
          <w:w w:val="105"/>
        </w:rPr>
        <w:t>will be equivalent. The second</w:t>
      </w:r>
      <w:r>
        <w:rPr>
          <w:spacing w:val="-1"/>
          <w:w w:val="105"/>
        </w:rPr>
        <w:t> </w:t>
      </w:r>
      <w:r>
        <w:rPr>
          <w:w w:val="105"/>
        </w:rPr>
        <w:t>aspect to pay attention to is the dynamics of changing</w:t>
      </w:r>
      <w:r>
        <w:rPr>
          <w:spacing w:val="-7"/>
          <w:w w:val="105"/>
        </w:rPr>
        <w:t> </w:t>
      </w:r>
      <w:r>
        <w:rPr>
          <w:w w:val="105"/>
        </w:rPr>
        <w:t>the</w:t>
      </w:r>
      <w:r>
        <w:rPr>
          <w:spacing w:val="-10"/>
          <w:w w:val="105"/>
        </w:rPr>
        <w:t> </w:t>
      </w:r>
      <w:r>
        <w:rPr>
          <w:w w:val="105"/>
        </w:rPr>
        <w:t>complexity</w:t>
      </w:r>
      <w:r>
        <w:rPr>
          <w:spacing w:val="-7"/>
          <w:w w:val="105"/>
        </w:rPr>
        <w:t> </w:t>
      </w:r>
      <w:r>
        <w:rPr>
          <w:w w:val="105"/>
        </w:rPr>
        <w:t>of</w:t>
      </w:r>
      <w:r>
        <w:rPr>
          <w:spacing w:val="-5"/>
          <w:w w:val="105"/>
        </w:rPr>
        <w:t> </w:t>
      </w:r>
      <w:r>
        <w:rPr>
          <w:w w:val="105"/>
        </w:rPr>
        <w:t>the</w:t>
      </w:r>
      <w:r>
        <w:rPr>
          <w:spacing w:val="-8"/>
          <w:w w:val="105"/>
        </w:rPr>
        <w:t> </w:t>
      </w:r>
      <w:r>
        <w:rPr>
          <w:w w:val="105"/>
        </w:rPr>
        <w:t>quiz</w:t>
      </w:r>
      <w:r>
        <w:rPr>
          <w:spacing w:val="-8"/>
          <w:w w:val="105"/>
        </w:rPr>
        <w:t> </w:t>
      </w:r>
      <w:r>
        <w:rPr>
          <w:w w:val="105"/>
        </w:rPr>
        <w:t>questions.</w:t>
      </w:r>
      <w:r>
        <w:rPr>
          <w:spacing w:val="-7"/>
          <w:w w:val="105"/>
        </w:rPr>
        <w:t> </w:t>
      </w:r>
      <w:r>
        <w:rPr>
          <w:w w:val="105"/>
        </w:rPr>
        <w:t>If</w:t>
      </w:r>
      <w:r>
        <w:rPr>
          <w:spacing w:val="-9"/>
          <w:w w:val="105"/>
        </w:rPr>
        <w:t> </w:t>
      </w:r>
      <w:r>
        <w:rPr>
          <w:w w:val="105"/>
        </w:rPr>
        <w:t>the</w:t>
      </w:r>
      <w:r>
        <w:rPr>
          <w:spacing w:val="-8"/>
          <w:w w:val="105"/>
        </w:rPr>
        <w:t> </w:t>
      </w:r>
      <w:r>
        <w:rPr>
          <w:w w:val="105"/>
        </w:rPr>
        <w:t>complexity</w:t>
      </w:r>
      <w:r>
        <w:rPr>
          <w:spacing w:val="-7"/>
          <w:w w:val="105"/>
        </w:rPr>
        <w:t> </w:t>
      </w:r>
      <w:r>
        <w:rPr>
          <w:w w:val="105"/>
        </w:rPr>
        <w:t>has</w:t>
      </w:r>
      <w:r>
        <w:rPr>
          <w:spacing w:val="-3"/>
          <w:w w:val="105"/>
        </w:rPr>
        <w:t> </w:t>
      </w:r>
      <w:r>
        <w:rPr>
          <w:w w:val="105"/>
        </w:rPr>
        <w:t>a</w:t>
      </w:r>
      <w:r>
        <w:rPr>
          <w:spacing w:val="-8"/>
          <w:w w:val="105"/>
        </w:rPr>
        <w:t> </w:t>
      </w:r>
      <w:r>
        <w:rPr>
          <w:w w:val="105"/>
        </w:rPr>
        <w:t>clear</w:t>
      </w:r>
      <w:r>
        <w:rPr>
          <w:spacing w:val="-5"/>
          <w:w w:val="105"/>
        </w:rPr>
        <w:t> </w:t>
      </w:r>
      <w:r>
        <w:rPr>
          <w:w w:val="105"/>
        </w:rPr>
        <w:t>tendency</w:t>
      </w:r>
      <w:r>
        <w:rPr>
          <w:spacing w:val="-9"/>
          <w:w w:val="105"/>
        </w:rPr>
        <w:t> </w:t>
      </w:r>
      <w:r>
        <w:rPr>
          <w:w w:val="105"/>
        </w:rPr>
        <w:t>to decrease</w:t>
      </w:r>
      <w:r>
        <w:rPr>
          <w:w w:val="105"/>
        </w:rPr>
        <w:t> from</w:t>
      </w:r>
      <w:r>
        <w:rPr>
          <w:w w:val="105"/>
        </w:rPr>
        <w:t> test</w:t>
      </w:r>
      <w:r>
        <w:rPr>
          <w:w w:val="105"/>
        </w:rPr>
        <w:t> session</w:t>
      </w:r>
      <w:r>
        <w:rPr>
          <w:w w:val="105"/>
        </w:rPr>
        <w:t> to</w:t>
      </w:r>
      <w:r>
        <w:rPr>
          <w:w w:val="105"/>
        </w:rPr>
        <w:t> session,</w:t>
      </w:r>
      <w:r>
        <w:rPr>
          <w:w w:val="105"/>
        </w:rPr>
        <w:t> this</w:t>
      </w:r>
      <w:r>
        <w:rPr>
          <w:w w:val="105"/>
        </w:rPr>
        <w:t> indicates</w:t>
      </w:r>
      <w:r>
        <w:rPr>
          <w:w w:val="105"/>
        </w:rPr>
        <w:t> that</w:t>
      </w:r>
      <w:r>
        <w:rPr>
          <w:w w:val="105"/>
        </w:rPr>
        <w:t> the</w:t>
      </w:r>
      <w:r>
        <w:rPr>
          <w:w w:val="105"/>
        </w:rPr>
        <w:t> task</w:t>
      </w:r>
      <w:r>
        <w:rPr>
          <w:w w:val="105"/>
        </w:rPr>
        <w:t> loses</w:t>
      </w:r>
      <w:r>
        <w:rPr>
          <w:w w:val="105"/>
        </w:rPr>
        <w:t> its</w:t>
      </w:r>
      <w:r>
        <w:rPr>
          <w:w w:val="105"/>
        </w:rPr>
        <w:t> practical significance</w:t>
      </w:r>
      <w:r>
        <w:rPr>
          <w:w w:val="105"/>
        </w:rPr>
        <w:t> and cannot</w:t>
      </w:r>
      <w:r>
        <w:rPr>
          <w:w w:val="105"/>
        </w:rPr>
        <w:t> be</w:t>
      </w:r>
      <w:r>
        <w:rPr>
          <w:w w:val="105"/>
        </w:rPr>
        <w:t> used</w:t>
      </w:r>
      <w:r>
        <w:rPr>
          <w:w w:val="105"/>
        </w:rPr>
        <w:t> to assess the</w:t>
      </w:r>
      <w:r>
        <w:rPr>
          <w:w w:val="105"/>
        </w:rPr>
        <w:t> level</w:t>
      </w:r>
      <w:r>
        <w:rPr>
          <w:w w:val="105"/>
        </w:rPr>
        <w:t> of</w:t>
      </w:r>
      <w:r>
        <w:rPr>
          <w:w w:val="105"/>
        </w:rPr>
        <w:t> knowledge</w:t>
      </w:r>
      <w:r>
        <w:rPr>
          <w:w w:val="105"/>
        </w:rPr>
        <w:t> of students. Such a scenario</w:t>
      </w:r>
      <w:r>
        <w:rPr>
          <w:spacing w:val="27"/>
          <w:w w:val="105"/>
        </w:rPr>
        <w:t> </w:t>
      </w:r>
      <w:r>
        <w:rPr>
          <w:w w:val="105"/>
        </w:rPr>
        <w:t>is</w:t>
      </w:r>
      <w:r>
        <w:rPr>
          <w:spacing w:val="27"/>
          <w:w w:val="105"/>
        </w:rPr>
        <w:t> </w:t>
      </w:r>
      <w:r>
        <w:rPr>
          <w:w w:val="105"/>
        </w:rPr>
        <w:t>especially</w:t>
      </w:r>
      <w:r>
        <w:rPr>
          <w:spacing w:val="24"/>
          <w:w w:val="105"/>
        </w:rPr>
        <w:t> </w:t>
      </w:r>
      <w:r>
        <w:rPr>
          <w:w w:val="105"/>
        </w:rPr>
        <w:t>common</w:t>
      </w:r>
      <w:r>
        <w:rPr>
          <w:spacing w:val="31"/>
          <w:w w:val="105"/>
        </w:rPr>
        <w:t> </w:t>
      </w:r>
      <w:r>
        <w:rPr>
          <w:w w:val="105"/>
        </w:rPr>
        <w:t>when</w:t>
      </w:r>
      <w:r>
        <w:rPr>
          <w:spacing w:val="27"/>
          <w:w w:val="105"/>
        </w:rPr>
        <w:t> </w:t>
      </w:r>
      <w:r>
        <w:rPr>
          <w:w w:val="105"/>
        </w:rPr>
        <w:t>using</w:t>
      </w:r>
      <w:r>
        <w:rPr>
          <w:spacing w:val="27"/>
          <w:w w:val="105"/>
        </w:rPr>
        <w:t> </w:t>
      </w:r>
      <w:r>
        <w:rPr>
          <w:w w:val="105"/>
        </w:rPr>
        <w:t>remote</w:t>
      </w:r>
      <w:r>
        <w:rPr>
          <w:spacing w:val="26"/>
          <w:w w:val="105"/>
        </w:rPr>
        <w:t> </w:t>
      </w:r>
      <w:r>
        <w:rPr>
          <w:w w:val="105"/>
        </w:rPr>
        <w:t>testing,</w:t>
      </w:r>
      <w:r>
        <w:rPr>
          <w:spacing w:val="27"/>
          <w:w w:val="105"/>
        </w:rPr>
        <w:t> </w:t>
      </w:r>
      <w:r>
        <w:rPr>
          <w:w w:val="105"/>
        </w:rPr>
        <w:t>when</w:t>
      </w:r>
      <w:r>
        <w:rPr>
          <w:spacing w:val="27"/>
          <w:w w:val="105"/>
        </w:rPr>
        <w:t> </w:t>
      </w:r>
      <w:r>
        <w:rPr>
          <w:w w:val="105"/>
        </w:rPr>
        <w:t>the</w:t>
      </w:r>
      <w:r>
        <w:rPr>
          <w:spacing w:val="26"/>
          <w:w w:val="105"/>
        </w:rPr>
        <w:t> </w:t>
      </w:r>
      <w:r>
        <w:rPr>
          <w:w w:val="105"/>
        </w:rPr>
        <w:t>teacher</w:t>
      </w:r>
      <w:r>
        <w:rPr>
          <w:spacing w:val="27"/>
          <w:w w:val="105"/>
        </w:rPr>
        <w:t> </w:t>
      </w:r>
      <w:r>
        <w:rPr>
          <w:w w:val="105"/>
        </w:rPr>
        <w:t>cannot</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7" w:lineRule="auto"/>
        <w:ind w:right="273" w:firstLine="7"/>
        <w:jc w:val="both"/>
      </w:pPr>
      <w:r>
        <w:rPr>
          <w:position w:val="-3"/>
        </w:rPr>
        <w:drawing>
          <wp:inline distT="0" distB="0" distL="0" distR="0">
            <wp:extent cx="4206240" cy="114300"/>
            <wp:effectExtent l="0" t="0" r="0" b="0"/>
            <wp:docPr id="475" name="Image 475"/>
            <wp:cNvGraphicFramePr>
              <a:graphicFrameLocks/>
            </wp:cNvGraphicFramePr>
            <a:graphic>
              <a:graphicData uri="http://schemas.openxmlformats.org/drawingml/2006/picture">
                <pic:pic>
                  <pic:nvPicPr>
                    <pic:cNvPr id="475" name="Image 475"/>
                    <pic:cNvPicPr/>
                  </pic:nvPicPr>
                  <pic:blipFill>
                    <a:blip r:embed="rId288" cstate="print"/>
                    <a:stretch>
                      <a:fillRect/>
                    </a:stretch>
                  </pic:blipFill>
                  <pic:spPr>
                    <a:xfrm>
                      <a:off x="0" y="0"/>
                      <a:ext cx="4206240" cy="114300"/>
                    </a:xfrm>
                    <a:prstGeom prst="rect">
                      <a:avLst/>
                    </a:prstGeom>
                  </pic:spPr>
                </pic:pic>
              </a:graphicData>
            </a:graphic>
          </wp:inline>
        </w:drawing>
      </w:r>
      <w:r>
        <w:rPr>
          <w:position w:val="-3"/>
        </w:rPr>
      </w:r>
      <w:r>
        <w:rPr>
          <w:sz w:val="20"/>
        </w:rPr>
        <w:t> </w:t>
      </w:r>
      <w:r>
        <w:rPr>
          <w:w w:val="105"/>
        </w:rPr>
        <w:t>the screen nullifies the control function of the test, even a massive bank of questions does not help.</w:t>
      </w:r>
    </w:p>
    <w:p>
      <w:pPr>
        <w:pStyle w:val="BodyText"/>
        <w:spacing w:before="2"/>
        <w:ind w:left="639"/>
        <w:jc w:val="both"/>
      </w:pPr>
      <w:r>
        <w:rPr>
          <w:w w:val="105"/>
        </w:rPr>
        <w:t>To</w:t>
      </w:r>
      <w:r>
        <w:rPr>
          <w:spacing w:val="-8"/>
          <w:w w:val="105"/>
        </w:rPr>
        <w:t> </w:t>
      </w:r>
      <w:r>
        <w:rPr>
          <w:w w:val="105"/>
        </w:rPr>
        <w:t>monitor</w:t>
      </w:r>
      <w:r>
        <w:rPr>
          <w:spacing w:val="-11"/>
          <w:w w:val="105"/>
        </w:rPr>
        <w:t> </w:t>
      </w:r>
      <w:r>
        <w:rPr>
          <w:w w:val="105"/>
        </w:rPr>
        <w:t>such</w:t>
      </w:r>
      <w:r>
        <w:rPr>
          <w:spacing w:val="-10"/>
          <w:w w:val="105"/>
        </w:rPr>
        <w:t> </w:t>
      </w:r>
      <w:r>
        <w:rPr>
          <w:w w:val="105"/>
        </w:rPr>
        <w:t>situations,</w:t>
      </w:r>
      <w:r>
        <w:rPr>
          <w:spacing w:val="-11"/>
          <w:w w:val="105"/>
        </w:rPr>
        <w:t> </w:t>
      </w:r>
      <w:r>
        <w:rPr>
          <w:w w:val="105"/>
        </w:rPr>
        <w:t>we</w:t>
      </w:r>
      <w:r>
        <w:rPr>
          <w:spacing w:val="-11"/>
          <w:w w:val="105"/>
        </w:rPr>
        <w:t> </w:t>
      </w:r>
      <w:r>
        <w:rPr>
          <w:w w:val="105"/>
        </w:rPr>
        <w:t>suggest</w:t>
      </w:r>
      <w:r>
        <w:rPr>
          <w:spacing w:val="-12"/>
          <w:w w:val="105"/>
        </w:rPr>
        <w:t> </w:t>
      </w:r>
      <w:r>
        <w:rPr>
          <w:w w:val="105"/>
        </w:rPr>
        <w:t>the</w:t>
      </w:r>
      <w:r>
        <w:rPr>
          <w:spacing w:val="-10"/>
          <w:w w:val="105"/>
        </w:rPr>
        <w:t> </w:t>
      </w:r>
      <w:r>
        <w:rPr>
          <w:spacing w:val="-2"/>
          <w:w w:val="105"/>
        </w:rPr>
        <w:t>following:</w:t>
      </w:r>
    </w:p>
    <w:p>
      <w:pPr>
        <w:pStyle w:val="ListParagraph"/>
        <w:numPr>
          <w:ilvl w:val="0"/>
          <w:numId w:val="32"/>
        </w:numPr>
        <w:tabs>
          <w:tab w:pos="653" w:val="left" w:leader="none"/>
          <w:tab w:pos="655" w:val="left" w:leader="none"/>
        </w:tabs>
        <w:spacing w:line="249" w:lineRule="auto" w:before="10" w:after="0"/>
        <w:ind w:left="655" w:right="284" w:hanging="264"/>
        <w:jc w:val="both"/>
        <w:rPr>
          <w:sz w:val="19"/>
        </w:rPr>
      </w:pPr>
      <w:r>
        <w:rPr>
          <w:w w:val="105"/>
          <w:sz w:val="19"/>
        </w:rPr>
        <w:t>use</w:t>
      </w:r>
      <w:r>
        <w:rPr>
          <w:w w:val="105"/>
          <w:sz w:val="19"/>
        </w:rPr>
        <w:t> low-level</w:t>
      </w:r>
      <w:r>
        <w:rPr>
          <w:w w:val="105"/>
          <w:sz w:val="19"/>
        </w:rPr>
        <w:t> access</w:t>
      </w:r>
      <w:r>
        <w:rPr>
          <w:w w:val="105"/>
          <w:sz w:val="19"/>
        </w:rPr>
        <w:t> to</w:t>
      </w:r>
      <w:r>
        <w:rPr>
          <w:w w:val="105"/>
          <w:sz w:val="19"/>
        </w:rPr>
        <w:t> the</w:t>
      </w:r>
      <w:r>
        <w:rPr>
          <w:w w:val="105"/>
          <w:sz w:val="19"/>
        </w:rPr>
        <w:t> LMS</w:t>
      </w:r>
      <w:r>
        <w:rPr>
          <w:w w:val="105"/>
          <w:sz w:val="19"/>
        </w:rPr>
        <w:t> Moodle</w:t>
      </w:r>
      <w:r>
        <w:rPr>
          <w:w w:val="105"/>
          <w:sz w:val="19"/>
        </w:rPr>
        <w:t> database</w:t>
      </w:r>
      <w:r>
        <w:rPr>
          <w:w w:val="105"/>
          <w:sz w:val="19"/>
        </w:rPr>
        <w:t> to</w:t>
      </w:r>
      <w:r>
        <w:rPr>
          <w:w w:val="105"/>
          <w:sz w:val="19"/>
        </w:rPr>
        <w:t> obtain</w:t>
      </w:r>
      <w:r>
        <w:rPr>
          <w:w w:val="105"/>
          <w:sz w:val="19"/>
        </w:rPr>
        <w:t> more</w:t>
      </w:r>
      <w:r>
        <w:rPr>
          <w:w w:val="105"/>
          <w:sz w:val="19"/>
        </w:rPr>
        <w:t> detailed statistical information on the formation of answers to questions;</w:t>
      </w:r>
    </w:p>
    <w:p>
      <w:pPr>
        <w:pStyle w:val="ListParagraph"/>
        <w:numPr>
          <w:ilvl w:val="0"/>
          <w:numId w:val="32"/>
        </w:numPr>
        <w:tabs>
          <w:tab w:pos="653" w:val="left" w:leader="none"/>
          <w:tab w:pos="655" w:val="left" w:leader="none"/>
        </w:tabs>
        <w:spacing w:line="249" w:lineRule="auto" w:before="0" w:after="0"/>
        <w:ind w:left="655" w:right="285" w:hanging="264"/>
        <w:jc w:val="both"/>
        <w:rPr>
          <w:sz w:val="19"/>
        </w:rPr>
      </w:pPr>
      <w:r>
        <w:rPr>
          <w:w w:val="105"/>
          <w:sz w:val="19"/>
        </w:rPr>
        <w:t>to</w:t>
      </w:r>
      <w:r>
        <w:rPr>
          <w:spacing w:val="-7"/>
          <w:w w:val="105"/>
          <w:sz w:val="19"/>
        </w:rPr>
        <w:t> </w:t>
      </w:r>
      <w:r>
        <w:rPr>
          <w:w w:val="105"/>
          <w:sz w:val="19"/>
        </w:rPr>
        <w:t>implement</w:t>
      </w:r>
      <w:r>
        <w:rPr>
          <w:spacing w:val="-5"/>
          <w:w w:val="105"/>
          <w:sz w:val="19"/>
        </w:rPr>
        <w:t> </w:t>
      </w:r>
      <w:r>
        <w:rPr>
          <w:w w:val="105"/>
          <w:sz w:val="19"/>
        </w:rPr>
        <w:t>dynamic</w:t>
      </w:r>
      <w:r>
        <w:rPr>
          <w:spacing w:val="-7"/>
          <w:w w:val="105"/>
          <w:sz w:val="19"/>
        </w:rPr>
        <w:t> </w:t>
      </w:r>
      <w:r>
        <w:rPr>
          <w:w w:val="105"/>
          <w:sz w:val="19"/>
        </w:rPr>
        <w:t>analysis</w:t>
      </w:r>
      <w:r>
        <w:rPr>
          <w:spacing w:val="-6"/>
          <w:w w:val="105"/>
          <w:sz w:val="19"/>
        </w:rPr>
        <w:t> </w:t>
      </w:r>
      <w:r>
        <w:rPr>
          <w:w w:val="105"/>
          <w:sz w:val="19"/>
        </w:rPr>
        <w:t>of</w:t>
      </w:r>
      <w:r>
        <w:rPr>
          <w:spacing w:val="-6"/>
          <w:w w:val="105"/>
          <w:sz w:val="19"/>
        </w:rPr>
        <w:t> </w:t>
      </w:r>
      <w:r>
        <w:rPr>
          <w:w w:val="105"/>
          <w:sz w:val="19"/>
        </w:rPr>
        <w:t>the</w:t>
      </w:r>
      <w:r>
        <w:rPr>
          <w:spacing w:val="-8"/>
          <w:w w:val="105"/>
          <w:sz w:val="19"/>
        </w:rPr>
        <w:t> </w:t>
      </w:r>
      <w:r>
        <w:rPr>
          <w:w w:val="105"/>
          <w:sz w:val="19"/>
        </w:rPr>
        <w:t>received</w:t>
      </w:r>
      <w:r>
        <w:rPr>
          <w:spacing w:val="-6"/>
          <w:w w:val="105"/>
          <w:sz w:val="19"/>
        </w:rPr>
        <w:t> </w:t>
      </w:r>
      <w:r>
        <w:rPr>
          <w:w w:val="105"/>
          <w:sz w:val="19"/>
        </w:rPr>
        <w:t>information</w:t>
      </w:r>
      <w:r>
        <w:rPr>
          <w:spacing w:val="-6"/>
          <w:w w:val="105"/>
          <w:sz w:val="19"/>
        </w:rPr>
        <w:t> </w:t>
      </w:r>
      <w:r>
        <w:rPr>
          <w:w w:val="105"/>
          <w:sz w:val="19"/>
        </w:rPr>
        <w:t>by</w:t>
      </w:r>
      <w:r>
        <w:rPr>
          <w:spacing w:val="-7"/>
          <w:w w:val="105"/>
          <w:sz w:val="19"/>
        </w:rPr>
        <w:t> </w:t>
      </w:r>
      <w:r>
        <w:rPr>
          <w:w w:val="105"/>
          <w:sz w:val="19"/>
        </w:rPr>
        <w:t>specialized</w:t>
      </w:r>
      <w:r>
        <w:rPr>
          <w:spacing w:val="-6"/>
          <w:w w:val="105"/>
          <w:sz w:val="19"/>
        </w:rPr>
        <w:t> </w:t>
      </w:r>
      <w:r>
        <w:rPr>
          <w:w w:val="105"/>
          <w:sz w:val="19"/>
        </w:rPr>
        <w:t>means of data mining.</w:t>
      </w:r>
    </w:p>
    <w:p>
      <w:pPr>
        <w:pStyle w:val="BodyText"/>
        <w:spacing w:line="249" w:lineRule="auto"/>
        <w:ind w:right="277" w:firstLine="501"/>
        <w:jc w:val="both"/>
      </w:pPr>
      <w:r>
        <w:rPr>
          <w:w w:val="105"/>
        </w:rPr>
        <w:t>Free</w:t>
      </w:r>
      <w:r>
        <w:rPr>
          <w:w w:val="105"/>
        </w:rPr>
        <w:t> Moodle</w:t>
      </w:r>
      <w:r>
        <w:rPr>
          <w:w w:val="105"/>
        </w:rPr>
        <w:t> Adminer</w:t>
      </w:r>
      <w:r>
        <w:rPr>
          <w:w w:val="105"/>
        </w:rPr>
        <w:t> software</w:t>
      </w:r>
      <w:r>
        <w:rPr>
          <w:w w:val="105"/>
        </w:rPr>
        <w:t> is</w:t>
      </w:r>
      <w:r>
        <w:rPr>
          <w:w w:val="105"/>
        </w:rPr>
        <w:t> used</w:t>
      </w:r>
      <w:r>
        <w:rPr>
          <w:w w:val="105"/>
        </w:rPr>
        <w:t> to</w:t>
      </w:r>
      <w:r>
        <w:rPr>
          <w:w w:val="105"/>
        </w:rPr>
        <w:t> access</w:t>
      </w:r>
      <w:r>
        <w:rPr>
          <w:w w:val="105"/>
        </w:rPr>
        <w:t> LMS</w:t>
      </w:r>
      <w:r>
        <w:rPr>
          <w:w w:val="105"/>
        </w:rPr>
        <w:t> Moodle</w:t>
      </w:r>
      <w:r>
        <w:rPr>
          <w:w w:val="105"/>
        </w:rPr>
        <w:t> database information.</w:t>
      </w:r>
      <w:r>
        <w:rPr>
          <w:w w:val="105"/>
        </w:rPr>
        <w:t> The</w:t>
      </w:r>
      <w:r>
        <w:rPr>
          <w:w w:val="105"/>
        </w:rPr>
        <w:t> LMS</w:t>
      </w:r>
      <w:r>
        <w:rPr>
          <w:w w:val="105"/>
        </w:rPr>
        <w:t> Moodle</w:t>
      </w:r>
      <w:r>
        <w:rPr>
          <w:w w:val="105"/>
        </w:rPr>
        <w:t> database</w:t>
      </w:r>
      <w:r>
        <w:rPr>
          <w:w w:val="105"/>
        </w:rPr>
        <w:t> has</w:t>
      </w:r>
      <w:r>
        <w:rPr>
          <w:w w:val="105"/>
        </w:rPr>
        <w:t> a</w:t>
      </w:r>
      <w:r>
        <w:rPr>
          <w:w w:val="105"/>
        </w:rPr>
        <w:t> complex</w:t>
      </w:r>
      <w:r>
        <w:rPr>
          <w:w w:val="105"/>
        </w:rPr>
        <w:t> structure</w:t>
      </w:r>
      <w:r>
        <w:rPr>
          <w:w w:val="105"/>
        </w:rPr>
        <w:t> (421</w:t>
      </w:r>
      <w:r>
        <w:rPr>
          <w:w w:val="105"/>
        </w:rPr>
        <w:t> tables,</w:t>
      </w:r>
      <w:r>
        <w:rPr>
          <w:w w:val="105"/>
        </w:rPr>
        <w:t> 3822 attributes)</w:t>
      </w:r>
      <w:r>
        <w:rPr>
          <w:w w:val="105"/>
        </w:rPr>
        <w:t> [6].</w:t>
      </w:r>
      <w:r>
        <w:rPr>
          <w:w w:val="105"/>
        </w:rPr>
        <w:t> To</w:t>
      </w:r>
      <w:r>
        <w:rPr>
          <w:w w:val="105"/>
        </w:rPr>
        <w:t> solve</w:t>
      </w:r>
      <w:r>
        <w:rPr>
          <w:w w:val="105"/>
        </w:rPr>
        <w:t> the</w:t>
      </w:r>
      <w:r>
        <w:rPr>
          <w:w w:val="105"/>
        </w:rPr>
        <w:t> problem</w:t>
      </w:r>
      <w:r>
        <w:rPr>
          <w:w w:val="105"/>
        </w:rPr>
        <w:t> of</w:t>
      </w:r>
      <w:r>
        <w:rPr>
          <w:w w:val="105"/>
        </w:rPr>
        <w:t> dynamic</w:t>
      </w:r>
      <w:r>
        <w:rPr>
          <w:w w:val="105"/>
        </w:rPr>
        <w:t> analysis</w:t>
      </w:r>
      <w:r>
        <w:rPr>
          <w:w w:val="105"/>
        </w:rPr>
        <w:t> of</w:t>
      </w:r>
      <w:r>
        <w:rPr>
          <w:w w:val="105"/>
        </w:rPr>
        <w:t> the</w:t>
      </w:r>
      <w:r>
        <w:rPr>
          <w:w w:val="105"/>
        </w:rPr>
        <w:t> complexity</w:t>
      </w:r>
      <w:r>
        <w:rPr>
          <w:w w:val="105"/>
        </w:rPr>
        <w:t> of</w:t>
      </w:r>
      <w:r>
        <w:rPr>
          <w:w w:val="105"/>
        </w:rPr>
        <w:t> quiz questions,</w:t>
      </w:r>
      <w:r>
        <w:rPr>
          <w:w w:val="105"/>
        </w:rPr>
        <w:t> we</w:t>
      </w:r>
      <w:r>
        <w:rPr>
          <w:w w:val="105"/>
        </w:rPr>
        <w:t> will</w:t>
      </w:r>
      <w:r>
        <w:rPr>
          <w:w w:val="105"/>
        </w:rPr>
        <w:t> need</w:t>
      </w:r>
      <w:r>
        <w:rPr>
          <w:w w:val="105"/>
        </w:rPr>
        <w:t> only</w:t>
      </w:r>
      <w:r>
        <w:rPr>
          <w:w w:val="105"/>
        </w:rPr>
        <w:t> a</w:t>
      </w:r>
      <w:r>
        <w:rPr>
          <w:w w:val="105"/>
        </w:rPr>
        <w:t> limited</w:t>
      </w:r>
      <w:r>
        <w:rPr>
          <w:w w:val="105"/>
        </w:rPr>
        <w:t> set</w:t>
      </w:r>
      <w:r>
        <w:rPr>
          <w:w w:val="105"/>
        </w:rPr>
        <w:t> of</w:t>
      </w:r>
      <w:r>
        <w:rPr>
          <w:w w:val="105"/>
        </w:rPr>
        <w:t> tables,</w:t>
      </w:r>
      <w:r>
        <w:rPr>
          <w:w w:val="105"/>
        </w:rPr>
        <w:t> namely</w:t>
      </w:r>
      <w:r>
        <w:rPr>
          <w:w w:val="105"/>
        </w:rPr>
        <w:t> a</w:t>
      </w:r>
      <w:r>
        <w:rPr>
          <w:w w:val="105"/>
        </w:rPr>
        <w:t> group</w:t>
      </w:r>
      <w:r>
        <w:rPr>
          <w:w w:val="105"/>
        </w:rPr>
        <w:t> of</w:t>
      </w:r>
      <w:r>
        <w:rPr>
          <w:w w:val="105"/>
        </w:rPr>
        <w:t> tables</w:t>
      </w:r>
      <w:r>
        <w:rPr>
          <w:w w:val="105"/>
        </w:rPr>
        <w:t> that directly describe the questions themselves, quiz questions and </w:t>
      </w:r>
      <w:r>
        <w:rPr>
          <w:spacing w:val="7"/>
        </w:rPr>
        <w:drawing>
          <wp:inline distT="0" distB="0" distL="0" distR="0">
            <wp:extent cx="1018032" cy="88392"/>
            <wp:effectExtent l="0" t="0" r="0" b="0"/>
            <wp:docPr id="476" name="Image 476"/>
            <wp:cNvGraphicFramePr>
              <a:graphicFrameLocks/>
            </wp:cNvGraphicFramePr>
            <a:graphic>
              <a:graphicData uri="http://schemas.openxmlformats.org/drawingml/2006/picture">
                <pic:pic>
                  <pic:nvPicPr>
                    <pic:cNvPr id="476" name="Image 476"/>
                    <pic:cNvPicPr/>
                  </pic:nvPicPr>
                  <pic:blipFill>
                    <a:blip r:embed="rId289" cstate="print"/>
                    <a:stretch>
                      <a:fillRect/>
                    </a:stretch>
                  </pic:blipFill>
                  <pic:spPr>
                    <a:xfrm>
                      <a:off x="0" y="0"/>
                      <a:ext cx="1018032" cy="88392"/>
                    </a:xfrm>
                    <a:prstGeom prst="rect">
                      <a:avLst/>
                    </a:prstGeom>
                  </pic:spPr>
                </pic:pic>
              </a:graphicData>
            </a:graphic>
          </wp:inline>
        </w:drawing>
      </w:r>
      <w:r>
        <w:rPr>
          <w:spacing w:val="7"/>
        </w:rPr>
      </w:r>
    </w:p>
    <w:p>
      <w:pPr>
        <w:pStyle w:val="BodyText"/>
        <w:spacing w:line="249" w:lineRule="auto"/>
        <w:ind w:right="275" w:firstLine="501"/>
        <w:jc w:val="both"/>
      </w:pPr>
      <w:r>
        <w:rPr>
          <w:w w:val="105"/>
        </w:rPr>
        <w:t>The</w:t>
      </w:r>
      <w:r>
        <w:rPr>
          <w:spacing w:val="-6"/>
          <w:w w:val="105"/>
        </w:rPr>
        <w:t> </w:t>
      </w:r>
      <w:r>
        <w:rPr>
          <w:w w:val="105"/>
        </w:rPr>
        <w:t>values</w:t>
      </w:r>
      <w:r>
        <w:rPr>
          <w:spacing w:val="-7"/>
          <w:w w:val="105"/>
        </w:rPr>
        <w:t> </w:t>
      </w:r>
      <w:r>
        <w:rPr>
          <w:w w:val="105"/>
        </w:rPr>
        <w:t>obtained</w:t>
      </w:r>
      <w:r>
        <w:rPr>
          <w:spacing w:val="-3"/>
          <w:w w:val="105"/>
        </w:rPr>
        <w:t> </w:t>
      </w:r>
      <w:r>
        <w:rPr>
          <w:w w:val="105"/>
        </w:rPr>
        <w:t>from</w:t>
      </w:r>
      <w:r>
        <w:rPr>
          <w:spacing w:val="-6"/>
          <w:w w:val="105"/>
        </w:rPr>
        <w:t> </w:t>
      </w:r>
      <w:r>
        <w:rPr>
          <w:w w:val="105"/>
        </w:rPr>
        <w:t>a</w:t>
      </w:r>
      <w:r>
        <w:rPr>
          <w:spacing w:val="-8"/>
          <w:w w:val="105"/>
        </w:rPr>
        <w:t> </w:t>
      </w:r>
      <w:r>
        <w:rPr>
          <w:w w:val="105"/>
        </w:rPr>
        <w:t>query</w:t>
      </w:r>
      <w:r>
        <w:rPr>
          <w:spacing w:val="-7"/>
          <w:w w:val="105"/>
        </w:rPr>
        <w:t> </w:t>
      </w:r>
      <w:r>
        <w:rPr>
          <w:w w:val="105"/>
        </w:rPr>
        <w:t>to</w:t>
      </w:r>
      <w:r>
        <w:rPr>
          <w:spacing w:val="-5"/>
          <w:w w:val="105"/>
        </w:rPr>
        <w:t> </w:t>
      </w:r>
      <w:r>
        <w:rPr>
          <w:w w:val="105"/>
        </w:rPr>
        <w:t>the</w:t>
      </w:r>
      <w:r>
        <w:rPr>
          <w:spacing w:val="-4"/>
          <w:w w:val="105"/>
        </w:rPr>
        <w:t> </w:t>
      </w:r>
      <w:r>
        <w:rPr>
          <w:w w:val="105"/>
        </w:rPr>
        <w:t>Moodle</w:t>
      </w:r>
      <w:r>
        <w:rPr>
          <w:spacing w:val="-6"/>
          <w:w w:val="105"/>
        </w:rPr>
        <w:t> </w:t>
      </w:r>
      <w:r>
        <w:rPr>
          <w:w w:val="105"/>
        </w:rPr>
        <w:t>database</w:t>
      </w:r>
      <w:r>
        <w:rPr>
          <w:spacing w:val="-4"/>
          <w:w w:val="105"/>
        </w:rPr>
        <w:t> </w:t>
      </w:r>
      <w:r>
        <w:rPr>
          <w:w w:val="105"/>
        </w:rPr>
        <w:t>are</w:t>
      </w:r>
      <w:r>
        <w:rPr>
          <w:spacing w:val="-4"/>
          <w:w w:val="105"/>
        </w:rPr>
        <w:t> </w:t>
      </w:r>
      <w:r>
        <w:rPr>
          <w:w w:val="105"/>
        </w:rPr>
        <w:t>a</w:t>
      </w:r>
      <w:r>
        <w:rPr>
          <w:spacing w:val="-8"/>
          <w:w w:val="105"/>
        </w:rPr>
        <w:t> </w:t>
      </w:r>
      <w:r>
        <w:rPr>
          <w:w w:val="105"/>
        </w:rPr>
        <w:t>table.</w:t>
      </w:r>
      <w:r>
        <w:rPr>
          <w:spacing w:val="-7"/>
          <w:w w:val="105"/>
        </w:rPr>
        <w:t> </w:t>
      </w:r>
      <w:r>
        <w:rPr>
          <w:w w:val="105"/>
        </w:rPr>
        <w:t>Columns</w:t>
      </w:r>
      <w:r>
        <w:rPr>
          <w:spacing w:val="-7"/>
          <w:w w:val="105"/>
        </w:rPr>
        <w:t> </w:t>
      </w:r>
      <w:r>
        <w:rPr>
          <w:w w:val="105"/>
        </w:rPr>
        <w:t>of the</w:t>
      </w:r>
      <w:r>
        <w:rPr>
          <w:spacing w:val="23"/>
          <w:w w:val="105"/>
        </w:rPr>
        <w:t> </w:t>
      </w:r>
      <w:r>
        <w:rPr>
          <w:w w:val="105"/>
        </w:rPr>
        <w:t>table</w:t>
      </w:r>
      <w:r>
        <w:rPr>
          <w:spacing w:val="27"/>
          <w:w w:val="105"/>
        </w:rPr>
        <w:t> </w:t>
      </w:r>
      <w:r>
        <w:rPr>
          <w:w w:val="105"/>
        </w:rPr>
        <w:t>-</w:t>
      </w:r>
      <w:r>
        <w:rPr>
          <w:spacing w:val="25"/>
          <w:w w:val="105"/>
        </w:rPr>
        <w:t> </w:t>
      </w:r>
      <w:r>
        <w:rPr>
          <w:w w:val="105"/>
        </w:rPr>
        <w:t>questions</w:t>
      </w:r>
      <w:r>
        <w:rPr>
          <w:spacing w:val="26"/>
          <w:w w:val="105"/>
        </w:rPr>
        <w:t> </w:t>
      </w:r>
      <w:r>
        <w:rPr>
          <w:w w:val="105"/>
        </w:rPr>
        <w:t>from</w:t>
      </w:r>
      <w:r>
        <w:rPr>
          <w:spacing w:val="25"/>
          <w:w w:val="105"/>
        </w:rPr>
        <w:t> </w:t>
      </w:r>
      <w:r>
        <w:rPr>
          <w:w w:val="105"/>
        </w:rPr>
        <w:t>the</w:t>
      </w:r>
      <w:r>
        <w:rPr>
          <w:spacing w:val="24"/>
          <w:w w:val="105"/>
        </w:rPr>
        <w:t> </w:t>
      </w:r>
      <w:r>
        <w:rPr>
          <w:w w:val="105"/>
        </w:rPr>
        <w:t>bank</w:t>
      </w:r>
      <w:r>
        <w:rPr>
          <w:spacing w:val="24"/>
          <w:w w:val="105"/>
        </w:rPr>
        <w:t> </w:t>
      </w:r>
      <w:r>
        <w:rPr>
          <w:w w:val="105"/>
        </w:rPr>
        <w:t>of</w:t>
      </w:r>
      <w:r>
        <w:rPr>
          <w:spacing w:val="27"/>
          <w:w w:val="105"/>
        </w:rPr>
        <w:t> </w:t>
      </w:r>
      <w:r>
        <w:rPr>
          <w:w w:val="105"/>
        </w:rPr>
        <w:t>quiz</w:t>
      </w:r>
      <w:r>
        <w:rPr>
          <w:spacing w:val="25"/>
          <w:w w:val="105"/>
        </w:rPr>
        <w:t> </w:t>
      </w:r>
      <w:r>
        <w:rPr>
          <w:w w:val="105"/>
        </w:rPr>
        <w:t>questions</w:t>
      </w:r>
      <w:r>
        <w:rPr>
          <w:spacing w:val="24"/>
          <w:w w:val="105"/>
        </w:rPr>
        <w:t> </w:t>
      </w:r>
      <w:r>
        <w:rPr>
          <w:w w:val="105"/>
        </w:rPr>
        <w:t>of</w:t>
      </w:r>
      <w:r>
        <w:rPr>
          <w:spacing w:val="25"/>
          <w:w w:val="105"/>
        </w:rPr>
        <w:t> </w:t>
      </w:r>
      <w:r>
        <w:rPr>
          <w:w w:val="105"/>
        </w:rPr>
        <w:t>this</w:t>
      </w:r>
      <w:r>
        <w:rPr>
          <w:spacing w:val="26"/>
          <w:w w:val="105"/>
        </w:rPr>
        <w:t> </w:t>
      </w:r>
      <w:r>
        <w:rPr>
          <w:w w:val="105"/>
        </w:rPr>
        <w:t>discipline,</w:t>
      </w:r>
      <w:r>
        <w:rPr>
          <w:spacing w:val="25"/>
          <w:w w:val="105"/>
        </w:rPr>
        <w:t> </w:t>
      </w:r>
      <w:r>
        <w:rPr>
          <w:w w:val="105"/>
        </w:rPr>
        <w:t>and</w:t>
      </w:r>
      <w:r>
        <w:rPr>
          <w:spacing w:val="28"/>
          <w:w w:val="105"/>
        </w:rPr>
        <w:t> </w:t>
      </w:r>
      <w:r>
        <w:rPr>
          <w:w w:val="105"/>
        </w:rPr>
        <w:t>rows</w:t>
      </w:r>
      <w:r>
        <w:rPr>
          <w:spacing w:val="32"/>
          <w:w w:val="105"/>
        </w:rPr>
        <w:t> </w:t>
      </w:r>
      <w:r>
        <w:rPr>
          <w:spacing w:val="-10"/>
          <w:w w:val="105"/>
        </w:rPr>
        <w:t>-</w:t>
      </w:r>
    </w:p>
    <w:p>
      <w:pPr>
        <w:pStyle w:val="BodyText"/>
        <w:spacing w:line="249" w:lineRule="auto"/>
        <w:ind w:right="276" w:firstLine="2795"/>
        <w:jc w:val="both"/>
      </w:pPr>
      <w:r>
        <w:rPr/>
        <w:drawing>
          <wp:anchor distT="0" distB="0" distL="0" distR="0" allowOverlap="1" layoutInCell="1" locked="0" behindDoc="0" simplePos="0" relativeHeight="15819776">
            <wp:simplePos x="0" y="0"/>
            <wp:positionH relativeFrom="page">
              <wp:posOffset>460248</wp:posOffset>
            </wp:positionH>
            <wp:positionV relativeFrom="paragraph">
              <wp:posOffset>23656</wp:posOffset>
            </wp:positionV>
            <wp:extent cx="745236" cy="114300"/>
            <wp:effectExtent l="0" t="0" r="0" b="0"/>
            <wp:wrapNone/>
            <wp:docPr id="477" name="Image 477"/>
            <wp:cNvGraphicFramePr>
              <a:graphicFrameLocks/>
            </wp:cNvGraphicFramePr>
            <a:graphic>
              <a:graphicData uri="http://schemas.openxmlformats.org/drawingml/2006/picture">
                <pic:pic>
                  <pic:nvPicPr>
                    <pic:cNvPr id="477" name="Image 477"/>
                    <pic:cNvPicPr/>
                  </pic:nvPicPr>
                  <pic:blipFill>
                    <a:blip r:embed="rId290" cstate="print"/>
                    <a:stretch>
                      <a:fillRect/>
                    </a:stretch>
                  </pic:blipFill>
                  <pic:spPr>
                    <a:xfrm>
                      <a:off x="0" y="0"/>
                      <a:ext cx="745236" cy="114300"/>
                    </a:xfrm>
                    <a:prstGeom prst="rect">
                      <a:avLst/>
                    </a:prstGeom>
                  </pic:spPr>
                </pic:pic>
              </a:graphicData>
            </a:graphic>
          </wp:anchor>
        </w:drawing>
      </w:r>
      <w:r>
        <w:rPr/>
        <w:drawing>
          <wp:anchor distT="0" distB="0" distL="0" distR="0" allowOverlap="1" layoutInCell="1" locked="0" behindDoc="0" simplePos="0" relativeHeight="15820288">
            <wp:simplePos x="0" y="0"/>
            <wp:positionH relativeFrom="page">
              <wp:posOffset>1283208</wp:posOffset>
            </wp:positionH>
            <wp:positionV relativeFrom="paragraph">
              <wp:posOffset>35848</wp:posOffset>
            </wp:positionV>
            <wp:extent cx="175260" cy="76200"/>
            <wp:effectExtent l="0" t="0" r="0" b="0"/>
            <wp:wrapNone/>
            <wp:docPr id="478" name="Image 478"/>
            <wp:cNvGraphicFramePr>
              <a:graphicFrameLocks/>
            </wp:cNvGraphicFramePr>
            <a:graphic>
              <a:graphicData uri="http://schemas.openxmlformats.org/drawingml/2006/picture">
                <pic:pic>
                  <pic:nvPicPr>
                    <pic:cNvPr id="478" name="Image 478"/>
                    <pic:cNvPicPr/>
                  </pic:nvPicPr>
                  <pic:blipFill>
                    <a:blip r:embed="rId291" cstate="print"/>
                    <a:stretch>
                      <a:fillRect/>
                    </a:stretch>
                  </pic:blipFill>
                  <pic:spPr>
                    <a:xfrm>
                      <a:off x="0" y="0"/>
                      <a:ext cx="175260" cy="76200"/>
                    </a:xfrm>
                    <a:prstGeom prst="rect">
                      <a:avLst/>
                    </a:prstGeom>
                  </pic:spPr>
                </pic:pic>
              </a:graphicData>
            </a:graphic>
          </wp:anchor>
        </w:drawing>
      </w:r>
      <w:r>
        <w:rPr/>
        <w:drawing>
          <wp:anchor distT="0" distB="0" distL="0" distR="0" allowOverlap="1" layoutInCell="1" locked="0" behindDoc="0" simplePos="0" relativeHeight="15820800">
            <wp:simplePos x="0" y="0"/>
            <wp:positionH relativeFrom="page">
              <wp:posOffset>1534667</wp:posOffset>
            </wp:positionH>
            <wp:positionV relativeFrom="paragraph">
              <wp:posOffset>23656</wp:posOffset>
            </wp:positionV>
            <wp:extent cx="321564" cy="88392"/>
            <wp:effectExtent l="0" t="0" r="0" b="0"/>
            <wp:wrapNone/>
            <wp:docPr id="479" name="Image 479"/>
            <wp:cNvGraphicFramePr>
              <a:graphicFrameLocks/>
            </wp:cNvGraphicFramePr>
            <a:graphic>
              <a:graphicData uri="http://schemas.openxmlformats.org/drawingml/2006/picture">
                <pic:pic>
                  <pic:nvPicPr>
                    <pic:cNvPr id="479" name="Image 479"/>
                    <pic:cNvPicPr/>
                  </pic:nvPicPr>
                  <pic:blipFill>
                    <a:blip r:embed="rId292" cstate="print"/>
                    <a:stretch>
                      <a:fillRect/>
                    </a:stretch>
                  </pic:blipFill>
                  <pic:spPr>
                    <a:xfrm>
                      <a:off x="0" y="0"/>
                      <a:ext cx="321564" cy="88392"/>
                    </a:xfrm>
                    <a:prstGeom prst="rect">
                      <a:avLst/>
                    </a:prstGeom>
                  </pic:spPr>
                </pic:pic>
              </a:graphicData>
            </a:graphic>
          </wp:anchor>
        </w:drawing>
      </w:r>
      <w:r>
        <w:rPr/>
        <w:drawing>
          <wp:anchor distT="0" distB="0" distL="0" distR="0" allowOverlap="1" layoutInCell="1" locked="0" behindDoc="0" simplePos="0" relativeHeight="15821312">
            <wp:simplePos x="0" y="0"/>
            <wp:positionH relativeFrom="page">
              <wp:posOffset>1941576</wp:posOffset>
            </wp:positionH>
            <wp:positionV relativeFrom="paragraph">
              <wp:posOffset>23656</wp:posOffset>
            </wp:positionV>
            <wp:extent cx="205740" cy="112775"/>
            <wp:effectExtent l="0" t="0" r="0" b="0"/>
            <wp:wrapNone/>
            <wp:docPr id="480" name="Image 480"/>
            <wp:cNvGraphicFramePr>
              <a:graphicFrameLocks/>
            </wp:cNvGraphicFramePr>
            <a:graphic>
              <a:graphicData uri="http://schemas.openxmlformats.org/drawingml/2006/picture">
                <pic:pic>
                  <pic:nvPicPr>
                    <pic:cNvPr id="480" name="Image 480"/>
                    <pic:cNvPicPr/>
                  </pic:nvPicPr>
                  <pic:blipFill>
                    <a:blip r:embed="rId293" cstate="print"/>
                    <a:stretch>
                      <a:fillRect/>
                    </a:stretch>
                  </pic:blipFill>
                  <pic:spPr>
                    <a:xfrm>
                      <a:off x="0" y="0"/>
                      <a:ext cx="205740" cy="112775"/>
                    </a:xfrm>
                    <a:prstGeom prst="rect">
                      <a:avLst/>
                    </a:prstGeom>
                  </pic:spPr>
                </pic:pic>
              </a:graphicData>
            </a:graphic>
          </wp:anchor>
        </w:drawing>
      </w:r>
      <w:r>
        <w:rPr>
          <w:w w:val="105"/>
        </w:rPr>
        <w:t>-</w:t>
      </w:r>
      <w:r>
        <w:rPr>
          <w:w w:val="105"/>
        </w:rPr>
        <w:t> </w:t>
      </w:r>
      <w:r>
        <w:rPr>
          <w:spacing w:val="-14"/>
        </w:rPr>
        <w:drawing>
          <wp:inline distT="0" distB="0" distL="0" distR="0">
            <wp:extent cx="440436" cy="88392"/>
            <wp:effectExtent l="0" t="0" r="0" b="0"/>
            <wp:docPr id="481" name="Image 481"/>
            <wp:cNvGraphicFramePr>
              <a:graphicFrameLocks/>
            </wp:cNvGraphicFramePr>
            <a:graphic>
              <a:graphicData uri="http://schemas.openxmlformats.org/drawingml/2006/picture">
                <pic:pic>
                  <pic:nvPicPr>
                    <pic:cNvPr id="481" name="Image 481"/>
                    <pic:cNvPicPr/>
                  </pic:nvPicPr>
                  <pic:blipFill>
                    <a:blip r:embed="rId294" cstate="print"/>
                    <a:stretch>
                      <a:fillRect/>
                    </a:stretch>
                  </pic:blipFill>
                  <pic:spPr>
                    <a:xfrm>
                      <a:off x="0" y="0"/>
                      <a:ext cx="440436" cy="88392"/>
                    </a:xfrm>
                    <a:prstGeom prst="rect">
                      <a:avLst/>
                    </a:prstGeom>
                  </pic:spPr>
                </pic:pic>
              </a:graphicData>
            </a:graphic>
          </wp:inline>
        </w:drawing>
      </w:r>
      <w:r>
        <w:rPr>
          <w:spacing w:val="-14"/>
        </w:rPr>
      </w:r>
      <w:r>
        <w:rPr>
          <w:spacing w:val="40"/>
          <w:position w:val="-2"/>
        </w:rPr>
        <w:t> </w:t>
      </w:r>
      <w:r>
        <w:rPr>
          <w:spacing w:val="-7"/>
          <w:position w:val="-2"/>
        </w:rPr>
        <w:drawing>
          <wp:inline distT="0" distB="0" distL="0" distR="0">
            <wp:extent cx="377952" cy="77724"/>
            <wp:effectExtent l="0" t="0" r="0" b="0"/>
            <wp:docPr id="482" name="Image 482"/>
            <wp:cNvGraphicFramePr>
              <a:graphicFrameLocks/>
            </wp:cNvGraphicFramePr>
            <a:graphic>
              <a:graphicData uri="http://schemas.openxmlformats.org/drawingml/2006/picture">
                <pic:pic>
                  <pic:nvPicPr>
                    <pic:cNvPr id="482" name="Image 482"/>
                    <pic:cNvPicPr/>
                  </pic:nvPicPr>
                  <pic:blipFill>
                    <a:blip r:embed="rId295" cstate="print"/>
                    <a:stretch>
                      <a:fillRect/>
                    </a:stretch>
                  </pic:blipFill>
                  <pic:spPr>
                    <a:xfrm>
                      <a:off x="0" y="0"/>
                      <a:ext cx="377952" cy="77724"/>
                    </a:xfrm>
                    <a:prstGeom prst="rect">
                      <a:avLst/>
                    </a:prstGeom>
                  </pic:spPr>
                </pic:pic>
              </a:graphicData>
            </a:graphic>
          </wp:inline>
        </w:drawing>
      </w:r>
      <w:r>
        <w:rPr>
          <w:spacing w:val="-7"/>
          <w:position w:val="-2"/>
        </w:rPr>
      </w:r>
      <w:r>
        <w:rPr>
          <w:spacing w:val="15"/>
        </w:rPr>
        <w:t> </w:t>
      </w:r>
      <w:r>
        <w:rPr>
          <w:spacing w:val="15"/>
        </w:rPr>
        <w:drawing>
          <wp:inline distT="0" distB="0" distL="0" distR="0">
            <wp:extent cx="164592" cy="83820"/>
            <wp:effectExtent l="0" t="0" r="0" b="0"/>
            <wp:docPr id="483" name="Image 483"/>
            <wp:cNvGraphicFramePr>
              <a:graphicFrameLocks/>
            </wp:cNvGraphicFramePr>
            <a:graphic>
              <a:graphicData uri="http://schemas.openxmlformats.org/drawingml/2006/picture">
                <pic:pic>
                  <pic:nvPicPr>
                    <pic:cNvPr id="483" name="Image 483"/>
                    <pic:cNvPicPr/>
                  </pic:nvPicPr>
                  <pic:blipFill>
                    <a:blip r:embed="rId296" cstate="print"/>
                    <a:stretch>
                      <a:fillRect/>
                    </a:stretch>
                  </pic:blipFill>
                  <pic:spPr>
                    <a:xfrm>
                      <a:off x="0" y="0"/>
                      <a:ext cx="164592" cy="83820"/>
                    </a:xfrm>
                    <a:prstGeom prst="rect">
                      <a:avLst/>
                    </a:prstGeom>
                  </pic:spPr>
                </pic:pic>
              </a:graphicData>
            </a:graphic>
          </wp:inline>
        </w:drawing>
      </w:r>
      <w:r>
        <w:rPr>
          <w:spacing w:val="15"/>
        </w:rPr>
      </w:r>
      <w:r>
        <w:rPr>
          <w:spacing w:val="15"/>
        </w:rPr>
        <w:t> </w:t>
      </w:r>
      <w:r>
        <w:rPr>
          <w:w w:val="105"/>
        </w:rPr>
        <w:t>-</w:t>
      </w:r>
      <w:r>
        <w:rPr>
          <w:w w:val="105"/>
        </w:rPr>
        <w:t> correct</w:t>
      </w:r>
      <w:r>
        <w:rPr>
          <w:w w:val="105"/>
        </w:rPr>
        <w:t> answer).</w:t>
      </w:r>
      <w:r>
        <w:rPr>
          <w:w w:val="105"/>
        </w:rPr>
        <w:t> </w:t>
      </w:r>
      <w:r>
        <w:rPr>
          <w:w w:val="105"/>
        </w:rPr>
        <w:t>Data</w:t>
      </w:r>
      <w:r>
        <w:rPr>
          <w:w w:val="105"/>
        </w:rPr>
        <w:t> processing was performed by Rapidminer [7], which is an integrated environment for data</w:t>
      </w:r>
      <w:r>
        <w:rPr>
          <w:spacing w:val="50"/>
          <w:w w:val="105"/>
        </w:rPr>
        <w:t> </w:t>
      </w:r>
      <w:r>
        <w:rPr>
          <w:w w:val="105"/>
        </w:rPr>
        <w:t>preparation,</w:t>
      </w:r>
      <w:r>
        <w:rPr>
          <w:spacing w:val="52"/>
          <w:w w:val="105"/>
        </w:rPr>
        <w:t> </w:t>
      </w:r>
      <w:r>
        <w:rPr>
          <w:w w:val="105"/>
        </w:rPr>
        <w:t>machine</w:t>
      </w:r>
      <w:r>
        <w:rPr>
          <w:spacing w:val="52"/>
          <w:w w:val="105"/>
        </w:rPr>
        <w:t> </w:t>
      </w:r>
      <w:r>
        <w:rPr>
          <w:w w:val="105"/>
        </w:rPr>
        <w:t>learning,</w:t>
      </w:r>
      <w:r>
        <w:rPr>
          <w:spacing w:val="53"/>
          <w:w w:val="105"/>
        </w:rPr>
        <w:t> </w:t>
      </w:r>
      <w:r>
        <w:rPr>
          <w:w w:val="105"/>
        </w:rPr>
        <w:t>in-depth</w:t>
      </w:r>
      <w:r>
        <w:rPr>
          <w:spacing w:val="53"/>
          <w:w w:val="105"/>
        </w:rPr>
        <w:t> </w:t>
      </w:r>
      <w:r>
        <w:rPr>
          <w:w w:val="105"/>
        </w:rPr>
        <w:t>learning,</w:t>
      </w:r>
      <w:r>
        <w:rPr>
          <w:spacing w:val="51"/>
          <w:w w:val="105"/>
        </w:rPr>
        <w:t> </w:t>
      </w:r>
      <w:r>
        <w:rPr>
          <w:w w:val="105"/>
        </w:rPr>
        <w:t>text</w:t>
      </w:r>
      <w:r>
        <w:rPr>
          <w:spacing w:val="53"/>
          <w:w w:val="105"/>
        </w:rPr>
        <w:t> </w:t>
      </w:r>
      <w:r>
        <w:rPr>
          <w:w w:val="105"/>
        </w:rPr>
        <w:t>mining</w:t>
      </w:r>
      <w:r>
        <w:rPr>
          <w:spacing w:val="53"/>
          <w:w w:val="105"/>
        </w:rPr>
        <w:t> </w:t>
      </w:r>
      <w:r>
        <w:rPr>
          <w:w w:val="105"/>
        </w:rPr>
        <w:t>and</w:t>
      </w:r>
      <w:r>
        <w:rPr>
          <w:spacing w:val="54"/>
          <w:w w:val="105"/>
        </w:rPr>
        <w:t> </w:t>
      </w:r>
      <w:r>
        <w:rPr>
          <w:spacing w:val="-2"/>
          <w:w w:val="105"/>
        </w:rPr>
        <w:t>predictive</w:t>
      </w:r>
    </w:p>
    <w:p>
      <w:pPr>
        <w:pStyle w:val="BodyText"/>
        <w:ind w:left="144"/>
        <w:rPr>
          <w:sz w:val="20"/>
        </w:rPr>
      </w:pPr>
      <w:r>
        <w:rPr>
          <w:sz w:val="20"/>
        </w:rPr>
        <mc:AlternateContent>
          <mc:Choice Requires="wps">
            <w:drawing>
              <wp:inline distT="0" distB="0" distL="0" distR="0">
                <wp:extent cx="4410075" cy="283845"/>
                <wp:effectExtent l="0" t="0" r="0" b="1904"/>
                <wp:docPr id="484" name="Group 484"/>
                <wp:cNvGraphicFramePr>
                  <a:graphicFrameLocks/>
                </wp:cNvGraphicFramePr>
                <a:graphic>
                  <a:graphicData uri="http://schemas.microsoft.com/office/word/2010/wordprocessingGroup">
                    <wpg:wgp>
                      <wpg:cNvPr id="484" name="Group 484"/>
                      <wpg:cNvGrpSpPr/>
                      <wpg:grpSpPr>
                        <a:xfrm>
                          <a:off x="0" y="0"/>
                          <a:ext cx="4410075" cy="283845"/>
                          <a:chExt cx="4410075" cy="283845"/>
                        </a:xfrm>
                      </wpg:grpSpPr>
                      <pic:pic>
                        <pic:nvPicPr>
                          <pic:cNvPr id="485" name="Image 485"/>
                          <pic:cNvPicPr/>
                        </pic:nvPicPr>
                        <pic:blipFill>
                          <a:blip r:embed="rId297" cstate="print"/>
                          <a:stretch>
                            <a:fillRect/>
                          </a:stretch>
                        </pic:blipFill>
                        <pic:spPr>
                          <a:xfrm>
                            <a:off x="0" y="24506"/>
                            <a:ext cx="4367784" cy="259080"/>
                          </a:xfrm>
                          <a:prstGeom prst="rect">
                            <a:avLst/>
                          </a:prstGeom>
                        </pic:spPr>
                      </pic:pic>
                      <wps:wsp>
                        <wps:cNvPr id="486" name="Graphic 486"/>
                        <wps:cNvSpPr/>
                        <wps:spPr>
                          <a:xfrm>
                            <a:off x="4383023" y="243962"/>
                            <a:ext cx="13970" cy="13970"/>
                          </a:xfrm>
                          <a:custGeom>
                            <a:avLst/>
                            <a:gdLst/>
                            <a:ahLst/>
                            <a:cxnLst/>
                            <a:rect l="l" t="t" r="r" b="b"/>
                            <a:pathLst>
                              <a:path w="13970" h="13970">
                                <a:moveTo>
                                  <a:pt x="7620" y="13716"/>
                                </a:moveTo>
                                <a:lnTo>
                                  <a:pt x="4572" y="13716"/>
                                </a:lnTo>
                                <a:lnTo>
                                  <a:pt x="0" y="9144"/>
                                </a:lnTo>
                                <a:lnTo>
                                  <a:pt x="0" y="3048"/>
                                </a:lnTo>
                                <a:lnTo>
                                  <a:pt x="1524" y="1524"/>
                                </a:lnTo>
                                <a:lnTo>
                                  <a:pt x="3048" y="0"/>
                                </a:lnTo>
                                <a:lnTo>
                                  <a:pt x="10668" y="0"/>
                                </a:lnTo>
                                <a:lnTo>
                                  <a:pt x="10668" y="1524"/>
                                </a:lnTo>
                                <a:lnTo>
                                  <a:pt x="13716" y="4572"/>
                                </a:lnTo>
                                <a:lnTo>
                                  <a:pt x="13716" y="7620"/>
                                </a:lnTo>
                                <a:lnTo>
                                  <a:pt x="10668" y="10668"/>
                                </a:lnTo>
                                <a:lnTo>
                                  <a:pt x="10668" y="12192"/>
                                </a:lnTo>
                                <a:lnTo>
                                  <a:pt x="7620" y="13716"/>
                                </a:lnTo>
                                <a:close/>
                              </a:path>
                            </a:pathLst>
                          </a:custGeom>
                          <a:solidFill>
                            <a:srgbClr val="000000"/>
                          </a:solidFill>
                        </wps:spPr>
                        <wps:bodyPr wrap="square" lIns="0" tIns="0" rIns="0" bIns="0" rtlCol="0">
                          <a:prstTxWarp prst="textNoShape">
                            <a:avLst/>
                          </a:prstTxWarp>
                          <a:noAutofit/>
                        </wps:bodyPr>
                      </wps:wsp>
                      <wps:wsp>
                        <wps:cNvPr id="487" name="Textbox 487"/>
                        <wps:cNvSpPr txBox="1"/>
                        <wps:spPr>
                          <a:xfrm>
                            <a:off x="0" y="0"/>
                            <a:ext cx="4410075" cy="283845"/>
                          </a:xfrm>
                          <a:prstGeom prst="rect">
                            <a:avLst/>
                          </a:prstGeom>
                        </wps:spPr>
                        <wps:txbx>
                          <w:txbxContent>
                            <w:p>
                              <w:pPr>
                                <w:spacing w:line="216" w:lineRule="exact" w:before="0"/>
                                <w:ind w:left="0" w:right="0" w:firstLine="0"/>
                                <w:jc w:val="right"/>
                                <w:rPr>
                                  <w:sz w:val="19"/>
                                </w:rPr>
                              </w:pPr>
                              <w:r>
                                <w:rPr>
                                  <w:w w:val="105"/>
                                  <w:sz w:val="19"/>
                                </w:rPr>
                                <w:t>tions</w:t>
                              </w:r>
                              <w:r>
                                <w:rPr>
                                  <w:spacing w:val="-1"/>
                                  <w:w w:val="105"/>
                                  <w:sz w:val="19"/>
                                </w:rPr>
                                <w:t> </w:t>
                              </w:r>
                              <w:r>
                                <w:rPr>
                                  <w:spacing w:val="-4"/>
                                  <w:w w:val="105"/>
                                  <w:sz w:val="19"/>
                                </w:rPr>
                                <w:t>that</w:t>
                              </w:r>
                            </w:p>
                          </w:txbxContent>
                        </wps:txbx>
                        <wps:bodyPr wrap="square" lIns="0" tIns="0" rIns="0" bIns="0" rtlCol="0">
                          <a:noAutofit/>
                        </wps:bodyPr>
                      </wps:wsp>
                    </wpg:wgp>
                  </a:graphicData>
                </a:graphic>
              </wp:inline>
            </w:drawing>
          </mc:Choice>
          <mc:Fallback>
            <w:pict>
              <v:group style="width:347.25pt;height:22.35pt;mso-position-horizontal-relative:char;mso-position-vertical-relative:line" id="docshapegroup192" coordorigin="0,0" coordsize="6945,447">
                <v:shape style="position:absolute;left:0;top:38;width:6879;height:408" type="#_x0000_t75" id="docshape193" stroked="false">
                  <v:imagedata r:id="rId297" o:title=""/>
                </v:shape>
                <v:shape style="position:absolute;left:6902;top:384;width:22;height:22" id="docshape194" coordorigin="6902,384" coordsize="22,22" path="m6914,406l6910,406,6902,399,6902,389,6905,387,6907,384,6919,384,6919,387,6924,391,6924,396,6919,401,6919,403,6914,406xe" filled="true" fillcolor="#000000" stroked="false">
                  <v:path arrowok="t"/>
                  <v:fill type="solid"/>
                </v:shape>
                <v:shape style="position:absolute;left:0;top:0;width:6945;height:447" type="#_x0000_t202" id="docshape195" filled="false" stroked="false">
                  <v:textbox inset="0,0,0,0">
                    <w:txbxContent>
                      <w:p>
                        <w:pPr>
                          <w:spacing w:line="216" w:lineRule="exact" w:before="0"/>
                          <w:ind w:left="0" w:right="0" w:firstLine="0"/>
                          <w:jc w:val="right"/>
                          <w:rPr>
                            <w:sz w:val="19"/>
                          </w:rPr>
                        </w:pPr>
                        <w:r>
                          <w:rPr>
                            <w:w w:val="105"/>
                            <w:sz w:val="19"/>
                          </w:rPr>
                          <w:t>tions</w:t>
                        </w:r>
                        <w:r>
                          <w:rPr>
                            <w:spacing w:val="-1"/>
                            <w:w w:val="105"/>
                            <w:sz w:val="19"/>
                          </w:rPr>
                          <w:t> </w:t>
                        </w:r>
                        <w:r>
                          <w:rPr>
                            <w:spacing w:val="-4"/>
                            <w:w w:val="105"/>
                            <w:sz w:val="19"/>
                          </w:rPr>
                          <w:t>that</w:t>
                        </w:r>
                      </w:p>
                    </w:txbxContent>
                  </v:textbox>
                  <w10:wrap type="none"/>
                </v:shape>
              </v:group>
            </w:pict>
          </mc:Fallback>
        </mc:AlternateContent>
      </w:r>
      <w:r>
        <w:rPr>
          <w:sz w:val="20"/>
        </w:rPr>
      </w:r>
    </w:p>
    <w:p>
      <w:pPr>
        <w:pStyle w:val="BodyText"/>
        <w:spacing w:line="247" w:lineRule="auto"/>
        <w:ind w:right="286"/>
      </w:pPr>
      <w:r>
        <w:rPr>
          <w:w w:val="105"/>
        </w:rPr>
        <w:t>The</w:t>
      </w:r>
      <w:r>
        <w:rPr>
          <w:spacing w:val="-8"/>
          <w:w w:val="105"/>
        </w:rPr>
        <w:t> </w:t>
      </w:r>
      <w:r>
        <w:rPr>
          <w:w w:val="105"/>
        </w:rPr>
        <w:t>developed</w:t>
      </w:r>
      <w:r>
        <w:rPr>
          <w:spacing w:val="-6"/>
          <w:w w:val="105"/>
        </w:rPr>
        <w:t> </w:t>
      </w:r>
      <w:r>
        <w:rPr>
          <w:w w:val="105"/>
        </w:rPr>
        <w:t>model</w:t>
      </w:r>
      <w:r>
        <w:rPr>
          <w:spacing w:val="-5"/>
          <w:w w:val="105"/>
        </w:rPr>
        <w:t> </w:t>
      </w:r>
      <w:r>
        <w:rPr>
          <w:w w:val="105"/>
        </w:rPr>
        <w:t>of</w:t>
      </w:r>
      <w:r>
        <w:rPr>
          <w:spacing w:val="-7"/>
          <w:w w:val="105"/>
        </w:rPr>
        <w:t> </w:t>
      </w:r>
      <w:r>
        <w:rPr>
          <w:w w:val="105"/>
        </w:rPr>
        <w:t>data</w:t>
      </w:r>
      <w:r>
        <w:rPr>
          <w:spacing w:val="-6"/>
          <w:w w:val="105"/>
        </w:rPr>
        <w:t> </w:t>
      </w:r>
      <w:r>
        <w:rPr>
          <w:w w:val="105"/>
        </w:rPr>
        <w:t>analysis</w:t>
      </w:r>
      <w:r>
        <w:rPr>
          <w:spacing w:val="-6"/>
          <w:w w:val="105"/>
        </w:rPr>
        <w:t> </w:t>
      </w:r>
      <w:r>
        <w:rPr>
          <w:w w:val="105"/>
        </w:rPr>
        <w:t>in</w:t>
      </w:r>
      <w:r>
        <w:rPr>
          <w:spacing w:val="-7"/>
          <w:w w:val="105"/>
        </w:rPr>
        <w:t> </w:t>
      </w:r>
      <w:r>
        <w:rPr>
          <w:w w:val="105"/>
        </w:rPr>
        <w:t>Rapidminer</w:t>
      </w:r>
      <w:r>
        <w:rPr>
          <w:spacing w:val="-9"/>
          <w:w w:val="105"/>
        </w:rPr>
        <w:t> </w:t>
      </w:r>
      <w:r>
        <w:rPr>
          <w:w w:val="105"/>
        </w:rPr>
        <w:t>provides</w:t>
      </w:r>
      <w:r>
        <w:rPr>
          <w:spacing w:val="-7"/>
          <w:w w:val="105"/>
        </w:rPr>
        <w:t> </w:t>
      </w:r>
      <w:r>
        <w:rPr>
          <w:w w:val="105"/>
        </w:rPr>
        <w:t>the</w:t>
      </w:r>
      <w:r>
        <w:rPr>
          <w:spacing w:val="-6"/>
          <w:w w:val="105"/>
        </w:rPr>
        <w:t> </w:t>
      </w:r>
      <w:r>
        <w:rPr>
          <w:w w:val="105"/>
        </w:rPr>
        <w:t>ability</w:t>
      </w:r>
      <w:r>
        <w:rPr>
          <w:spacing w:val="-9"/>
          <w:w w:val="105"/>
        </w:rPr>
        <w:t> </w:t>
      </w:r>
      <w:r>
        <w:rPr>
          <w:w w:val="105"/>
        </w:rPr>
        <w:t>to</w:t>
      </w:r>
      <w:r>
        <w:rPr>
          <w:spacing w:val="-6"/>
          <w:w w:val="105"/>
        </w:rPr>
        <w:t> </w:t>
      </w:r>
      <w:r>
        <w:rPr>
          <w:w w:val="105"/>
        </w:rPr>
        <w:t>track</w:t>
      </w:r>
      <w:r>
        <w:rPr>
          <w:spacing w:val="-6"/>
          <w:w w:val="105"/>
        </w:rPr>
        <w:t> </w:t>
      </w:r>
      <w:r>
        <w:rPr>
          <w:w w:val="105"/>
        </w:rPr>
        <w:t>trends in the complexity of test tasks over time.</w:t>
      </w:r>
    </w:p>
    <w:p>
      <w:pPr>
        <w:spacing w:line="194" w:lineRule="exact" w:before="201"/>
        <w:ind w:left="639" w:right="0" w:firstLine="0"/>
        <w:jc w:val="left"/>
        <w:rPr>
          <w:b/>
          <w:sz w:val="17"/>
        </w:rPr>
      </w:pPr>
      <w:r>
        <w:rPr>
          <w:b/>
          <w:spacing w:val="-2"/>
          <w:sz w:val="17"/>
        </w:rPr>
        <w:t>References:</w:t>
      </w:r>
    </w:p>
    <w:p>
      <w:pPr>
        <w:pStyle w:val="ListParagraph"/>
        <w:numPr>
          <w:ilvl w:val="1"/>
          <w:numId w:val="32"/>
        </w:numPr>
        <w:tabs>
          <w:tab w:pos="1135" w:val="left" w:leader="none"/>
        </w:tabs>
        <w:spacing w:line="194" w:lineRule="exact" w:before="0" w:after="0"/>
        <w:ind w:left="1135" w:right="0" w:hanging="496"/>
        <w:jc w:val="left"/>
        <w:rPr>
          <w:sz w:val="17"/>
        </w:rPr>
      </w:pPr>
      <w:r>
        <w:rPr/>
        <mc:AlternateContent>
          <mc:Choice Requires="wps">
            <w:drawing>
              <wp:anchor distT="0" distB="0" distL="0" distR="0" allowOverlap="1" layoutInCell="1" locked="0" behindDoc="1" simplePos="0" relativeHeight="487677952">
                <wp:simplePos x="0" y="0"/>
                <wp:positionH relativeFrom="page">
                  <wp:posOffset>460248</wp:posOffset>
                </wp:positionH>
                <wp:positionV relativeFrom="paragraph">
                  <wp:posOffset>148717</wp:posOffset>
                </wp:positionV>
                <wp:extent cx="4413885" cy="97790"/>
                <wp:effectExtent l="0" t="0" r="0" b="0"/>
                <wp:wrapTopAndBottom/>
                <wp:docPr id="488" name="Group 488"/>
                <wp:cNvGraphicFramePr>
                  <a:graphicFrameLocks/>
                </wp:cNvGraphicFramePr>
                <a:graphic>
                  <a:graphicData uri="http://schemas.microsoft.com/office/word/2010/wordprocessingGroup">
                    <wpg:wgp>
                      <wpg:cNvPr id="488" name="Group 488"/>
                      <wpg:cNvGrpSpPr/>
                      <wpg:grpSpPr>
                        <a:xfrm>
                          <a:off x="0" y="0"/>
                          <a:ext cx="4413885" cy="97790"/>
                          <a:chExt cx="4413885" cy="97790"/>
                        </a:xfrm>
                      </wpg:grpSpPr>
                      <pic:pic>
                        <pic:nvPicPr>
                          <pic:cNvPr id="489" name="Image 489"/>
                          <pic:cNvPicPr/>
                        </pic:nvPicPr>
                        <pic:blipFill>
                          <a:blip r:embed="rId298" cstate="print"/>
                          <a:stretch>
                            <a:fillRect/>
                          </a:stretch>
                        </pic:blipFill>
                        <pic:spPr>
                          <a:xfrm>
                            <a:off x="0" y="0"/>
                            <a:ext cx="4311396" cy="97536"/>
                          </a:xfrm>
                          <a:prstGeom prst="rect">
                            <a:avLst/>
                          </a:prstGeom>
                        </pic:spPr>
                      </pic:pic>
                      <wps:wsp>
                        <wps:cNvPr id="490" name="Graphic 490"/>
                        <wps:cNvSpPr/>
                        <wps:spPr>
                          <a:xfrm>
                            <a:off x="4355591" y="45720"/>
                            <a:ext cx="58419" cy="6350"/>
                          </a:xfrm>
                          <a:custGeom>
                            <a:avLst/>
                            <a:gdLst/>
                            <a:ahLst/>
                            <a:cxnLst/>
                            <a:rect l="l" t="t" r="r" b="b"/>
                            <a:pathLst>
                              <a:path w="58419" h="6350">
                                <a:moveTo>
                                  <a:pt x="57911" y="6096"/>
                                </a:moveTo>
                                <a:lnTo>
                                  <a:pt x="0" y="6096"/>
                                </a:lnTo>
                                <a:lnTo>
                                  <a:pt x="0" y="0"/>
                                </a:lnTo>
                                <a:lnTo>
                                  <a:pt x="57911" y="0"/>
                                </a:lnTo>
                                <a:lnTo>
                                  <a:pt x="57911"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11.710027pt;width:347.55pt;height:7.7pt;mso-position-horizontal-relative:page;mso-position-vertical-relative:paragraph;z-index:-15638528;mso-wrap-distance-left:0;mso-wrap-distance-right:0" id="docshapegroup196" coordorigin="725,234" coordsize="6951,154">
                <v:shape style="position:absolute;left:724;top:234;width:6790;height:154" type="#_x0000_t75" id="docshape197" stroked="false">
                  <v:imagedata r:id="rId298" o:title=""/>
                </v:shape>
                <v:rect style="position:absolute;left:7584;top:306;width:92;height:10" id="docshape198" filled="true" fillcolor="#000000" stroked="false">
                  <v:fill type="solid"/>
                </v:rect>
                <w10:wrap type="topAndBottom"/>
              </v:group>
            </w:pict>
          </mc:Fallback>
        </mc:AlternateContent>
      </w:r>
      <w:r>
        <w:rPr>
          <w:sz w:val="17"/>
        </w:rPr>
        <w:t>Zinkovskyy</w:t>
      </w:r>
      <w:r>
        <w:rPr>
          <w:spacing w:val="4"/>
          <w:sz w:val="17"/>
        </w:rPr>
        <w:t> </w:t>
      </w:r>
      <w:r>
        <w:rPr>
          <w:sz w:val="17"/>
        </w:rPr>
        <w:t>Yu.F.,</w:t>
      </w:r>
      <w:r>
        <w:rPr>
          <w:spacing w:val="3"/>
          <w:sz w:val="17"/>
        </w:rPr>
        <w:t> </w:t>
      </w:r>
      <w:r>
        <w:rPr>
          <w:sz w:val="17"/>
        </w:rPr>
        <w:t>Mirskykh</w:t>
      </w:r>
      <w:r>
        <w:rPr>
          <w:spacing w:val="6"/>
          <w:sz w:val="17"/>
        </w:rPr>
        <w:t> </w:t>
      </w:r>
      <w:r>
        <w:rPr>
          <w:sz w:val="17"/>
        </w:rPr>
        <w:t>G.O.</w:t>
      </w:r>
      <w:r>
        <w:rPr>
          <w:spacing w:val="4"/>
          <w:sz w:val="17"/>
        </w:rPr>
        <w:t> </w:t>
      </w:r>
      <w:r>
        <w:rPr>
          <w:sz w:val="17"/>
        </w:rPr>
        <w:t>Methodology of</w:t>
      </w:r>
      <w:r>
        <w:rPr>
          <w:spacing w:val="4"/>
          <w:sz w:val="17"/>
        </w:rPr>
        <w:t> </w:t>
      </w:r>
      <w:r>
        <w:rPr>
          <w:sz w:val="17"/>
        </w:rPr>
        <w:t>assessment</w:t>
      </w:r>
      <w:r>
        <w:rPr>
          <w:spacing w:val="4"/>
          <w:sz w:val="17"/>
        </w:rPr>
        <w:t> </w:t>
      </w:r>
      <w:r>
        <w:rPr>
          <w:sz w:val="17"/>
        </w:rPr>
        <w:t>of</w:t>
      </w:r>
      <w:r>
        <w:rPr>
          <w:spacing w:val="5"/>
          <w:sz w:val="17"/>
        </w:rPr>
        <w:t> </w:t>
      </w:r>
      <w:r>
        <w:rPr>
          <w:sz w:val="17"/>
        </w:rPr>
        <w:t>complexity</w:t>
      </w:r>
      <w:r>
        <w:rPr>
          <w:spacing w:val="-1"/>
          <w:sz w:val="17"/>
        </w:rPr>
        <w:t> </w:t>
      </w:r>
      <w:r>
        <w:rPr>
          <w:sz w:val="17"/>
        </w:rPr>
        <w:t>level</w:t>
      </w:r>
      <w:r>
        <w:rPr>
          <w:spacing w:val="4"/>
          <w:sz w:val="17"/>
        </w:rPr>
        <w:t> </w:t>
      </w:r>
      <w:r>
        <w:rPr>
          <w:spacing w:val="-5"/>
          <w:sz w:val="17"/>
        </w:rPr>
        <w:t>of</w:t>
      </w:r>
    </w:p>
    <w:p>
      <w:pPr>
        <w:spacing w:line="194" w:lineRule="exact" w:before="0"/>
        <w:ind w:left="137" w:right="0" w:firstLine="0"/>
        <w:jc w:val="left"/>
        <w:rPr>
          <w:sz w:val="17"/>
        </w:rPr>
      </w:pPr>
      <w:r>
        <w:rPr>
          <w:sz w:val="17"/>
        </w:rPr>
        <w:t>Radiotechniques,</w:t>
      </w:r>
      <w:r>
        <w:rPr>
          <w:spacing w:val="-11"/>
          <w:sz w:val="17"/>
        </w:rPr>
        <w:t> </w:t>
      </w:r>
      <w:r>
        <w:rPr>
          <w:sz w:val="17"/>
        </w:rPr>
        <w:t>Radio</w:t>
      </w:r>
      <w:r>
        <w:rPr>
          <w:spacing w:val="-9"/>
          <w:sz w:val="17"/>
        </w:rPr>
        <w:t> </w:t>
      </w:r>
      <w:r>
        <w:rPr>
          <w:sz w:val="17"/>
        </w:rPr>
        <w:t>device</w:t>
      </w:r>
      <w:r>
        <w:rPr>
          <w:spacing w:val="-10"/>
          <w:sz w:val="17"/>
        </w:rPr>
        <w:t> </w:t>
      </w:r>
      <w:r>
        <w:rPr>
          <w:sz w:val="17"/>
        </w:rPr>
        <w:t>building.</w:t>
      </w:r>
      <w:r>
        <w:rPr>
          <w:spacing w:val="-10"/>
          <w:sz w:val="17"/>
        </w:rPr>
        <w:t> </w:t>
      </w:r>
      <w:r>
        <w:rPr>
          <w:spacing w:val="-2"/>
          <w:position w:val="4"/>
          <w:sz w:val="17"/>
        </w:rPr>
        <w:drawing>
          <wp:inline distT="0" distB="0" distL="0" distR="0">
            <wp:extent cx="57912" cy="6095"/>
            <wp:effectExtent l="0" t="0" r="0" b="0"/>
            <wp:docPr id="491" name="Image 491"/>
            <wp:cNvGraphicFramePr>
              <a:graphicFrameLocks/>
            </wp:cNvGraphicFramePr>
            <a:graphic>
              <a:graphicData uri="http://schemas.openxmlformats.org/drawingml/2006/picture">
                <pic:pic>
                  <pic:nvPicPr>
                    <pic:cNvPr id="491" name="Image 491"/>
                    <pic:cNvPicPr/>
                  </pic:nvPicPr>
                  <pic:blipFill>
                    <a:blip r:embed="rId30" cstate="print"/>
                    <a:stretch>
                      <a:fillRect/>
                    </a:stretch>
                  </pic:blipFill>
                  <pic:spPr>
                    <a:xfrm>
                      <a:off x="0" y="0"/>
                      <a:ext cx="57912" cy="6095"/>
                    </a:xfrm>
                    <a:prstGeom prst="rect">
                      <a:avLst/>
                    </a:prstGeom>
                  </pic:spPr>
                </pic:pic>
              </a:graphicData>
            </a:graphic>
          </wp:inline>
        </w:drawing>
      </w:r>
      <w:r>
        <w:rPr>
          <w:spacing w:val="-2"/>
          <w:position w:val="4"/>
          <w:sz w:val="17"/>
        </w:rPr>
      </w:r>
      <w:r>
        <w:rPr>
          <w:spacing w:val="-8"/>
          <w:sz w:val="17"/>
        </w:rPr>
        <w:t> </w:t>
      </w:r>
      <w:r>
        <w:rPr>
          <w:sz w:val="17"/>
        </w:rPr>
        <w:t>2010.</w:t>
      </w:r>
      <w:r>
        <w:rPr>
          <w:spacing w:val="-7"/>
          <w:sz w:val="17"/>
        </w:rPr>
        <w:t> </w:t>
      </w:r>
      <w:r>
        <w:rPr>
          <w:sz w:val="17"/>
        </w:rPr>
        <w:t>-</w:t>
      </w:r>
      <w:r>
        <w:rPr>
          <w:spacing w:val="-9"/>
          <w:sz w:val="17"/>
        </w:rPr>
        <w:t> </w:t>
      </w:r>
      <w:r>
        <w:rPr>
          <w:sz w:val="17"/>
        </w:rPr>
        <w:t>#41,</w:t>
      </w:r>
      <w:r>
        <w:rPr>
          <w:spacing w:val="-9"/>
          <w:sz w:val="17"/>
        </w:rPr>
        <w:t> </w:t>
      </w:r>
      <w:r>
        <w:rPr>
          <w:sz w:val="17"/>
        </w:rPr>
        <w:t>P.157-</w:t>
      </w:r>
      <w:r>
        <w:rPr>
          <w:spacing w:val="-5"/>
          <w:sz w:val="17"/>
        </w:rPr>
        <w:t>163</w:t>
      </w:r>
    </w:p>
    <w:p>
      <w:pPr>
        <w:pStyle w:val="ListParagraph"/>
        <w:numPr>
          <w:ilvl w:val="1"/>
          <w:numId w:val="32"/>
        </w:numPr>
        <w:tabs>
          <w:tab w:pos="1135" w:val="left" w:leader="none"/>
        </w:tabs>
        <w:spacing w:line="240" w:lineRule="auto" w:before="0" w:after="0"/>
        <w:ind w:left="137" w:right="277" w:firstLine="501"/>
        <w:jc w:val="left"/>
        <w:rPr>
          <w:sz w:val="17"/>
        </w:rPr>
      </w:pPr>
      <w:r>
        <w:rPr>
          <w:sz w:val="17"/>
        </w:rPr>
        <w:t>Zhunusakunova</w:t>
      </w:r>
      <w:r>
        <w:rPr>
          <w:spacing w:val="31"/>
          <w:sz w:val="17"/>
        </w:rPr>
        <w:t> </w:t>
      </w:r>
      <w:r>
        <w:rPr>
          <w:sz w:val="17"/>
        </w:rPr>
        <w:t>A.D.</w:t>
      </w:r>
      <w:r>
        <w:rPr>
          <w:spacing w:val="35"/>
          <w:sz w:val="17"/>
        </w:rPr>
        <w:t> </w:t>
      </w:r>
      <w:r>
        <w:rPr>
          <w:sz w:val="17"/>
        </w:rPr>
        <w:t>Approaches</w:t>
      </w:r>
      <w:r>
        <w:rPr>
          <w:spacing w:val="30"/>
          <w:sz w:val="17"/>
        </w:rPr>
        <w:t> </w:t>
      </w:r>
      <w:r>
        <w:rPr>
          <w:sz w:val="17"/>
        </w:rPr>
        <w:t>to</w:t>
      </w:r>
      <w:r>
        <w:rPr>
          <w:spacing w:val="31"/>
          <w:sz w:val="17"/>
        </w:rPr>
        <w:t> </w:t>
      </w:r>
      <w:r>
        <w:rPr>
          <w:sz w:val="17"/>
        </w:rPr>
        <w:t>determination</w:t>
      </w:r>
      <w:r>
        <w:rPr>
          <w:spacing w:val="31"/>
          <w:sz w:val="17"/>
        </w:rPr>
        <w:t> </w:t>
      </w:r>
      <w:r>
        <w:rPr>
          <w:sz w:val="17"/>
        </w:rPr>
        <w:t>of</w:t>
      </w:r>
      <w:r>
        <w:rPr>
          <w:spacing w:val="31"/>
          <w:sz w:val="17"/>
        </w:rPr>
        <w:t> </w:t>
      </w:r>
      <w:r>
        <w:rPr>
          <w:sz w:val="17"/>
        </w:rPr>
        <w:t>the</w:t>
      </w:r>
      <w:r>
        <w:rPr>
          <w:spacing w:val="33"/>
          <w:sz w:val="17"/>
        </w:rPr>
        <w:t> </w:t>
      </w:r>
      <w:r>
        <w:rPr>
          <w:sz w:val="17"/>
        </w:rPr>
        <w:t>complexity</w:t>
      </w:r>
      <w:r>
        <w:rPr>
          <w:spacing w:val="30"/>
          <w:sz w:val="17"/>
        </w:rPr>
        <w:t> </w:t>
      </w:r>
      <w:r>
        <w:rPr>
          <w:sz w:val="17"/>
        </w:rPr>
        <w:t>level</w:t>
      </w:r>
      <w:r>
        <w:rPr>
          <w:spacing w:val="34"/>
          <w:sz w:val="17"/>
        </w:rPr>
        <w:t> </w:t>
      </w:r>
      <w:r>
        <w:rPr>
          <w:sz w:val="17"/>
        </w:rPr>
        <w:t>of</w:t>
      </w:r>
      <w:r>
        <w:rPr>
          <w:spacing w:val="31"/>
          <w:sz w:val="17"/>
        </w:rPr>
        <w:t> </w:t>
      </w:r>
      <w:r>
        <w:rPr>
          <w:sz w:val="17"/>
        </w:rPr>
        <w:t>quiz assignments / A.D. Zhunusakunova. </w:t>
      </w:r>
      <w:r>
        <w:rPr>
          <w:spacing w:val="4"/>
          <w:position w:val="4"/>
          <w:sz w:val="17"/>
        </w:rPr>
        <w:drawing>
          <wp:inline distT="0" distB="0" distL="0" distR="0">
            <wp:extent cx="57911" cy="6096"/>
            <wp:effectExtent l="0" t="0" r="0" b="0"/>
            <wp:docPr id="492" name="Image 492"/>
            <wp:cNvGraphicFramePr>
              <a:graphicFrameLocks/>
            </wp:cNvGraphicFramePr>
            <a:graphic>
              <a:graphicData uri="http://schemas.openxmlformats.org/drawingml/2006/picture">
                <pic:pic>
                  <pic:nvPicPr>
                    <pic:cNvPr id="492" name="Image 492"/>
                    <pic:cNvPicPr/>
                  </pic:nvPicPr>
                  <pic:blipFill>
                    <a:blip r:embed="rId36" cstate="print"/>
                    <a:stretch>
                      <a:fillRect/>
                    </a:stretch>
                  </pic:blipFill>
                  <pic:spPr>
                    <a:xfrm>
                      <a:off x="0" y="0"/>
                      <a:ext cx="57911" cy="6096"/>
                    </a:xfrm>
                    <a:prstGeom prst="rect">
                      <a:avLst/>
                    </a:prstGeom>
                  </pic:spPr>
                </pic:pic>
              </a:graphicData>
            </a:graphic>
          </wp:inline>
        </w:drawing>
      </w:r>
      <w:r>
        <w:rPr>
          <w:spacing w:val="4"/>
          <w:position w:val="4"/>
          <w:sz w:val="17"/>
        </w:rPr>
      </w:r>
      <w:r>
        <w:rPr>
          <w:spacing w:val="-4"/>
          <w:sz w:val="17"/>
        </w:rPr>
        <w:t> </w:t>
      </w:r>
      <w:r>
        <w:rPr>
          <w:sz w:val="17"/>
        </w:rPr>
        <w:t>Text</w:t>
      </w:r>
      <w:r>
        <w:rPr>
          <w:spacing w:val="-2"/>
          <w:sz w:val="17"/>
        </w:rPr>
        <w:t> </w:t>
      </w:r>
      <w:r>
        <w:rPr>
          <w:spacing w:val="1"/>
          <w:position w:val="4"/>
          <w:sz w:val="17"/>
        </w:rPr>
        <w:drawing>
          <wp:inline distT="0" distB="0" distL="0" distR="0">
            <wp:extent cx="57912" cy="6096"/>
            <wp:effectExtent l="0" t="0" r="0" b="0"/>
            <wp:docPr id="493" name="Image 493"/>
            <wp:cNvGraphicFramePr>
              <a:graphicFrameLocks/>
            </wp:cNvGraphicFramePr>
            <a:graphic>
              <a:graphicData uri="http://schemas.openxmlformats.org/drawingml/2006/picture">
                <pic:pic>
                  <pic:nvPicPr>
                    <pic:cNvPr id="493" name="Image 493"/>
                    <pic:cNvPicPr/>
                  </pic:nvPicPr>
                  <pic:blipFill>
                    <a:blip r:embed="rId36" cstate="print"/>
                    <a:stretch>
                      <a:fillRect/>
                    </a:stretch>
                  </pic:blipFill>
                  <pic:spPr>
                    <a:xfrm>
                      <a:off x="0" y="0"/>
                      <a:ext cx="57912" cy="6096"/>
                    </a:xfrm>
                    <a:prstGeom prst="rect">
                      <a:avLst/>
                    </a:prstGeom>
                  </pic:spPr>
                </pic:pic>
              </a:graphicData>
            </a:graphic>
          </wp:inline>
        </w:drawing>
      </w:r>
      <w:r>
        <w:rPr>
          <w:spacing w:val="1"/>
          <w:position w:val="4"/>
          <w:sz w:val="17"/>
        </w:rPr>
      </w:r>
      <w:r>
        <w:rPr>
          <w:spacing w:val="-2"/>
          <w:sz w:val="17"/>
        </w:rPr>
        <w:t> </w:t>
      </w:r>
      <w:r>
        <w:rPr>
          <w:sz w:val="17"/>
        </w:rPr>
        <w:t>direct // Young scientist.</w:t>
      </w:r>
      <w:r>
        <w:rPr>
          <w:spacing w:val="-2"/>
          <w:sz w:val="17"/>
        </w:rPr>
        <w:t> </w:t>
      </w:r>
      <w:r>
        <w:rPr>
          <w:spacing w:val="2"/>
          <w:position w:val="4"/>
          <w:sz w:val="17"/>
        </w:rPr>
        <w:drawing>
          <wp:inline distT="0" distB="0" distL="0" distR="0">
            <wp:extent cx="57912" cy="6096"/>
            <wp:effectExtent l="0" t="0" r="0" b="0"/>
            <wp:docPr id="494" name="Image 494"/>
            <wp:cNvGraphicFramePr>
              <a:graphicFrameLocks/>
            </wp:cNvGraphicFramePr>
            <a:graphic>
              <a:graphicData uri="http://schemas.openxmlformats.org/drawingml/2006/picture">
                <pic:pic>
                  <pic:nvPicPr>
                    <pic:cNvPr id="494" name="Image 494"/>
                    <pic:cNvPicPr/>
                  </pic:nvPicPr>
                  <pic:blipFill>
                    <a:blip r:embed="rId36" cstate="print"/>
                    <a:stretch>
                      <a:fillRect/>
                    </a:stretch>
                  </pic:blipFill>
                  <pic:spPr>
                    <a:xfrm>
                      <a:off x="0" y="0"/>
                      <a:ext cx="57912" cy="6096"/>
                    </a:xfrm>
                    <a:prstGeom prst="rect">
                      <a:avLst/>
                    </a:prstGeom>
                  </pic:spPr>
                </pic:pic>
              </a:graphicData>
            </a:graphic>
          </wp:inline>
        </w:drawing>
      </w:r>
      <w:r>
        <w:rPr>
          <w:spacing w:val="2"/>
          <w:position w:val="4"/>
          <w:sz w:val="17"/>
        </w:rPr>
      </w:r>
      <w:r>
        <w:rPr>
          <w:spacing w:val="-2"/>
          <w:sz w:val="17"/>
        </w:rPr>
        <w:t> </w:t>
      </w:r>
      <w:r>
        <w:rPr>
          <w:sz w:val="17"/>
        </w:rPr>
        <w:t>2017. - #4.1 (138.1).</w:t>
      </w:r>
      <w:r>
        <w:rPr>
          <w:spacing w:val="-4"/>
          <w:sz w:val="17"/>
        </w:rPr>
        <w:t> </w:t>
      </w:r>
      <w:r>
        <w:rPr>
          <w:spacing w:val="-1"/>
          <w:position w:val="4"/>
          <w:sz w:val="17"/>
        </w:rPr>
        <w:drawing>
          <wp:inline distT="0" distB="0" distL="0" distR="0">
            <wp:extent cx="57912" cy="6096"/>
            <wp:effectExtent l="0" t="0" r="0" b="0"/>
            <wp:docPr id="495" name="Image 495"/>
            <wp:cNvGraphicFramePr>
              <a:graphicFrameLocks/>
            </wp:cNvGraphicFramePr>
            <a:graphic>
              <a:graphicData uri="http://schemas.openxmlformats.org/drawingml/2006/picture">
                <pic:pic>
                  <pic:nvPicPr>
                    <pic:cNvPr id="495" name="Image 495"/>
                    <pic:cNvPicPr/>
                  </pic:nvPicPr>
                  <pic:blipFill>
                    <a:blip r:embed="rId36" cstate="print"/>
                    <a:stretch>
                      <a:fillRect/>
                    </a:stretch>
                  </pic:blipFill>
                  <pic:spPr>
                    <a:xfrm>
                      <a:off x="0" y="0"/>
                      <a:ext cx="57912" cy="6096"/>
                    </a:xfrm>
                    <a:prstGeom prst="rect">
                      <a:avLst/>
                    </a:prstGeom>
                  </pic:spPr>
                </pic:pic>
              </a:graphicData>
            </a:graphic>
          </wp:inline>
        </w:drawing>
      </w:r>
      <w:r>
        <w:rPr>
          <w:spacing w:val="-1"/>
          <w:position w:val="4"/>
          <w:sz w:val="17"/>
        </w:rPr>
      </w:r>
      <w:r>
        <w:rPr>
          <w:spacing w:val="-1"/>
          <w:sz w:val="17"/>
        </w:rPr>
        <w:t> </w:t>
      </w:r>
      <w:r>
        <w:rPr>
          <w:sz w:val="17"/>
        </w:rPr>
        <w:t>P.55-</w:t>
      </w:r>
    </w:p>
    <w:p>
      <w:pPr>
        <w:spacing w:line="193" w:lineRule="exact" w:before="0"/>
        <w:ind w:left="137" w:right="0" w:firstLine="0"/>
        <w:jc w:val="left"/>
        <w:rPr>
          <w:sz w:val="17"/>
        </w:rPr>
      </w:pPr>
      <w:r>
        <w:rPr>
          <w:sz w:val="17"/>
        </w:rPr>
        <w:t>58.</w:t>
      </w:r>
      <w:r>
        <w:rPr>
          <w:spacing w:val="-7"/>
          <w:sz w:val="17"/>
        </w:rPr>
        <w:t> </w:t>
      </w:r>
      <w:r>
        <w:rPr>
          <w:spacing w:val="-1"/>
          <w:position w:val="3"/>
          <w:sz w:val="17"/>
        </w:rPr>
        <w:drawing>
          <wp:inline distT="0" distB="0" distL="0" distR="0">
            <wp:extent cx="57911" cy="6096"/>
            <wp:effectExtent l="0" t="0" r="0" b="0"/>
            <wp:docPr id="496" name="Image 496"/>
            <wp:cNvGraphicFramePr>
              <a:graphicFrameLocks/>
            </wp:cNvGraphicFramePr>
            <a:graphic>
              <a:graphicData uri="http://schemas.openxmlformats.org/drawingml/2006/picture">
                <pic:pic>
                  <pic:nvPicPr>
                    <pic:cNvPr id="496" name="Image 496"/>
                    <pic:cNvPicPr/>
                  </pic:nvPicPr>
                  <pic:blipFill>
                    <a:blip r:embed="rId30" cstate="print"/>
                    <a:stretch>
                      <a:fillRect/>
                    </a:stretch>
                  </pic:blipFill>
                  <pic:spPr>
                    <a:xfrm>
                      <a:off x="0" y="0"/>
                      <a:ext cx="57911" cy="6096"/>
                    </a:xfrm>
                    <a:prstGeom prst="rect">
                      <a:avLst/>
                    </a:prstGeom>
                  </pic:spPr>
                </pic:pic>
              </a:graphicData>
            </a:graphic>
          </wp:inline>
        </w:drawing>
      </w:r>
      <w:r>
        <w:rPr>
          <w:spacing w:val="-1"/>
          <w:position w:val="3"/>
          <w:sz w:val="17"/>
        </w:rPr>
      </w:r>
      <w:r>
        <w:rPr>
          <w:spacing w:val="-8"/>
          <w:sz w:val="17"/>
        </w:rPr>
        <w:t> </w:t>
      </w:r>
      <w:r>
        <w:rPr>
          <w:sz w:val="17"/>
        </w:rPr>
        <w:t>Available</w:t>
      </w:r>
      <w:r>
        <w:rPr>
          <w:spacing w:val="-5"/>
          <w:sz w:val="17"/>
        </w:rPr>
        <w:t> </w:t>
      </w:r>
      <w:r>
        <w:rPr>
          <w:sz w:val="17"/>
        </w:rPr>
        <w:t>at:</w:t>
      </w:r>
      <w:r>
        <w:rPr>
          <w:spacing w:val="-6"/>
          <w:sz w:val="17"/>
        </w:rPr>
        <w:t> </w:t>
      </w:r>
      <w:r>
        <w:rPr>
          <w:spacing w:val="-2"/>
          <w:sz w:val="17"/>
        </w:rPr>
        <w:t>https://moluch.ru/archive/138/39700/.</w:t>
      </w:r>
    </w:p>
    <w:p>
      <w:pPr>
        <w:pStyle w:val="ListParagraph"/>
        <w:numPr>
          <w:ilvl w:val="1"/>
          <w:numId w:val="32"/>
        </w:numPr>
        <w:tabs>
          <w:tab w:pos="1135" w:val="left" w:leader="none"/>
        </w:tabs>
        <w:spacing w:line="240" w:lineRule="auto" w:before="0" w:after="0"/>
        <w:ind w:left="137" w:right="283" w:firstLine="501"/>
        <w:jc w:val="left"/>
        <w:rPr>
          <w:sz w:val="17"/>
        </w:rPr>
      </w:pPr>
      <w:r>
        <w:rPr>
          <w:sz w:val="17"/>
        </w:rPr>
        <w:t>Lord</w:t>
      </w:r>
      <w:r>
        <w:rPr>
          <w:spacing w:val="40"/>
          <w:sz w:val="17"/>
        </w:rPr>
        <w:t> </w:t>
      </w:r>
      <w:r>
        <w:rPr>
          <w:sz w:val="17"/>
        </w:rPr>
        <w:t>F.M.</w:t>
      </w:r>
      <w:r>
        <w:rPr>
          <w:spacing w:val="40"/>
          <w:sz w:val="17"/>
        </w:rPr>
        <w:t> </w:t>
      </w:r>
      <w:r>
        <w:rPr>
          <w:sz w:val="17"/>
        </w:rPr>
        <w:t>Application</w:t>
      </w:r>
      <w:r>
        <w:rPr>
          <w:spacing w:val="40"/>
          <w:sz w:val="17"/>
        </w:rPr>
        <w:t> </w:t>
      </w:r>
      <w:r>
        <w:rPr>
          <w:sz w:val="17"/>
        </w:rPr>
        <w:t>of</w:t>
      </w:r>
      <w:r>
        <w:rPr>
          <w:spacing w:val="40"/>
          <w:sz w:val="17"/>
        </w:rPr>
        <w:t> </w:t>
      </w:r>
      <w:r>
        <w:rPr>
          <w:sz w:val="17"/>
        </w:rPr>
        <w:t>Item</w:t>
      </w:r>
      <w:r>
        <w:rPr>
          <w:spacing w:val="40"/>
          <w:sz w:val="17"/>
        </w:rPr>
        <w:t> </w:t>
      </w:r>
      <w:r>
        <w:rPr>
          <w:sz w:val="17"/>
        </w:rPr>
        <w:t>Response</w:t>
      </w:r>
      <w:r>
        <w:rPr>
          <w:spacing w:val="40"/>
          <w:sz w:val="17"/>
        </w:rPr>
        <w:t> </w:t>
      </w:r>
      <w:r>
        <w:rPr>
          <w:sz w:val="17"/>
        </w:rPr>
        <w:t>Theory</w:t>
      </w:r>
      <w:r>
        <w:rPr>
          <w:spacing w:val="40"/>
          <w:sz w:val="17"/>
        </w:rPr>
        <w:t> </w:t>
      </w:r>
      <w:r>
        <w:rPr>
          <w:sz w:val="17"/>
        </w:rPr>
        <w:t>to</w:t>
      </w:r>
      <w:r>
        <w:rPr>
          <w:spacing w:val="40"/>
          <w:sz w:val="17"/>
        </w:rPr>
        <w:t> </w:t>
      </w:r>
      <w:r>
        <w:rPr>
          <w:sz w:val="17"/>
        </w:rPr>
        <w:t>Practical</w:t>
      </w:r>
      <w:r>
        <w:rPr>
          <w:spacing w:val="40"/>
          <w:sz w:val="17"/>
        </w:rPr>
        <w:t> </w:t>
      </w:r>
      <w:r>
        <w:rPr>
          <w:sz w:val="17"/>
        </w:rPr>
        <w:t>Testing</w:t>
      </w:r>
      <w:r>
        <w:rPr>
          <w:spacing w:val="40"/>
          <w:sz w:val="17"/>
        </w:rPr>
        <w:t> </w:t>
      </w:r>
      <w:r>
        <w:rPr>
          <w:sz w:val="17"/>
        </w:rPr>
        <w:t>Problems. Hillsdale N-J. Lawrence Erlbaum Ass., 1980. </w:t>
      </w:r>
      <w:r>
        <w:rPr>
          <w:spacing w:val="-3"/>
          <w:position w:val="-2"/>
          <w:sz w:val="17"/>
        </w:rPr>
        <w:drawing>
          <wp:inline distT="0" distB="0" distL="0" distR="0">
            <wp:extent cx="341376" cy="96012"/>
            <wp:effectExtent l="0" t="0" r="0" b="0"/>
            <wp:docPr id="497" name="Image 497"/>
            <wp:cNvGraphicFramePr>
              <a:graphicFrameLocks/>
            </wp:cNvGraphicFramePr>
            <a:graphic>
              <a:graphicData uri="http://schemas.openxmlformats.org/drawingml/2006/picture">
                <pic:pic>
                  <pic:nvPicPr>
                    <pic:cNvPr id="497" name="Image 497"/>
                    <pic:cNvPicPr/>
                  </pic:nvPicPr>
                  <pic:blipFill>
                    <a:blip r:embed="rId299" cstate="print"/>
                    <a:stretch>
                      <a:fillRect/>
                    </a:stretch>
                  </pic:blipFill>
                  <pic:spPr>
                    <a:xfrm>
                      <a:off x="0" y="0"/>
                      <a:ext cx="341376" cy="96012"/>
                    </a:xfrm>
                    <a:prstGeom prst="rect">
                      <a:avLst/>
                    </a:prstGeom>
                  </pic:spPr>
                </pic:pic>
              </a:graphicData>
            </a:graphic>
          </wp:inline>
        </w:drawing>
      </w:r>
      <w:r>
        <w:rPr>
          <w:spacing w:val="-3"/>
          <w:position w:val="-2"/>
          <w:sz w:val="17"/>
        </w:rPr>
      </w:r>
      <w:r>
        <w:rPr>
          <w:spacing w:val="40"/>
          <w:sz w:val="17"/>
        </w:rPr>
        <w:t> </w:t>
      </w:r>
      <w:r>
        <w:rPr>
          <w:spacing w:val="-3"/>
          <w:sz w:val="17"/>
        </w:rPr>
        <w:drawing>
          <wp:inline distT="0" distB="0" distL="0" distR="0">
            <wp:extent cx="111252" cy="74676"/>
            <wp:effectExtent l="0" t="0" r="0" b="0"/>
            <wp:docPr id="498" name="Image 498"/>
            <wp:cNvGraphicFramePr>
              <a:graphicFrameLocks/>
            </wp:cNvGraphicFramePr>
            <a:graphic>
              <a:graphicData uri="http://schemas.openxmlformats.org/drawingml/2006/picture">
                <pic:pic>
                  <pic:nvPicPr>
                    <pic:cNvPr id="498" name="Image 498"/>
                    <pic:cNvPicPr/>
                  </pic:nvPicPr>
                  <pic:blipFill>
                    <a:blip r:embed="rId300" cstate="print"/>
                    <a:stretch>
                      <a:fillRect/>
                    </a:stretch>
                  </pic:blipFill>
                  <pic:spPr>
                    <a:xfrm>
                      <a:off x="0" y="0"/>
                      <a:ext cx="111252" cy="74676"/>
                    </a:xfrm>
                    <a:prstGeom prst="rect">
                      <a:avLst/>
                    </a:prstGeom>
                  </pic:spPr>
                </pic:pic>
              </a:graphicData>
            </a:graphic>
          </wp:inline>
        </w:drawing>
      </w:r>
      <w:r>
        <w:rPr>
          <w:spacing w:val="-3"/>
          <w:sz w:val="17"/>
        </w:rPr>
      </w:r>
    </w:p>
    <w:p>
      <w:pPr>
        <w:pStyle w:val="ListParagraph"/>
        <w:numPr>
          <w:ilvl w:val="1"/>
          <w:numId w:val="32"/>
        </w:numPr>
        <w:tabs>
          <w:tab w:pos="1135" w:val="left" w:leader="none"/>
        </w:tabs>
        <w:spacing w:line="237" w:lineRule="auto" w:before="0" w:after="0"/>
        <w:ind w:left="137" w:right="273" w:firstLine="501"/>
        <w:jc w:val="left"/>
        <w:rPr>
          <w:sz w:val="17"/>
        </w:rPr>
      </w:pPr>
      <w:r>
        <w:rPr/>
        <mc:AlternateContent>
          <mc:Choice Requires="wps">
            <w:drawing>
              <wp:anchor distT="0" distB="0" distL="0" distR="0" allowOverlap="1" layoutInCell="1" locked="0" behindDoc="1" simplePos="0" relativeHeight="487678464">
                <wp:simplePos x="0" y="0"/>
                <wp:positionH relativeFrom="page">
                  <wp:posOffset>467868</wp:posOffset>
                </wp:positionH>
                <wp:positionV relativeFrom="paragraph">
                  <wp:posOffset>272405</wp:posOffset>
                </wp:positionV>
                <wp:extent cx="247015" cy="96520"/>
                <wp:effectExtent l="0" t="0" r="0" b="0"/>
                <wp:wrapTopAndBottom/>
                <wp:docPr id="499" name="Group 499"/>
                <wp:cNvGraphicFramePr>
                  <a:graphicFrameLocks/>
                </wp:cNvGraphicFramePr>
                <a:graphic>
                  <a:graphicData uri="http://schemas.microsoft.com/office/word/2010/wordprocessingGroup">
                    <wpg:wgp>
                      <wpg:cNvPr id="499" name="Group 499"/>
                      <wpg:cNvGrpSpPr/>
                      <wpg:grpSpPr>
                        <a:xfrm>
                          <a:off x="0" y="0"/>
                          <a:ext cx="247015" cy="96520"/>
                          <a:chExt cx="247015" cy="96520"/>
                        </a:xfrm>
                      </wpg:grpSpPr>
                      <pic:pic>
                        <pic:nvPicPr>
                          <pic:cNvPr id="500" name="Image 500"/>
                          <pic:cNvPicPr/>
                        </pic:nvPicPr>
                        <pic:blipFill>
                          <a:blip r:embed="rId301" cstate="print"/>
                          <a:stretch>
                            <a:fillRect/>
                          </a:stretch>
                        </pic:blipFill>
                        <pic:spPr>
                          <a:xfrm>
                            <a:off x="0" y="0"/>
                            <a:ext cx="144780" cy="74676"/>
                          </a:xfrm>
                          <a:prstGeom prst="rect">
                            <a:avLst/>
                          </a:prstGeom>
                        </pic:spPr>
                      </pic:pic>
                      <pic:pic>
                        <pic:nvPicPr>
                          <pic:cNvPr id="501" name="Image 501"/>
                          <pic:cNvPicPr/>
                        </pic:nvPicPr>
                        <pic:blipFill>
                          <a:blip r:embed="rId302" cstate="print"/>
                          <a:stretch>
                            <a:fillRect/>
                          </a:stretch>
                        </pic:blipFill>
                        <pic:spPr>
                          <a:xfrm>
                            <a:off x="176784" y="22860"/>
                            <a:ext cx="70104" cy="73152"/>
                          </a:xfrm>
                          <a:prstGeom prst="rect">
                            <a:avLst/>
                          </a:prstGeom>
                        </pic:spPr>
                      </pic:pic>
                    </wpg:wgp>
                  </a:graphicData>
                </a:graphic>
              </wp:anchor>
            </w:drawing>
          </mc:Choice>
          <mc:Fallback>
            <w:pict>
              <v:group style="position:absolute;margin-left:36.840pt;margin-top:21.449244pt;width:19.45pt;height:7.6pt;mso-position-horizontal-relative:page;mso-position-vertical-relative:paragraph;z-index:-15638016;mso-wrap-distance-left:0;mso-wrap-distance-right:0" id="docshapegroup199" coordorigin="737,429" coordsize="389,152">
                <v:shape style="position:absolute;left:736;top:428;width:228;height:118" type="#_x0000_t75" id="docshape200" stroked="false">
                  <v:imagedata r:id="rId301" o:title=""/>
                </v:shape>
                <v:shape style="position:absolute;left:1015;top:464;width:111;height:116" type="#_x0000_t75" id="docshape201" stroked="false">
                  <v:imagedata r:id="rId302" o:title=""/>
                </v:shape>
                <w10:wrap type="topAndBottom"/>
              </v:group>
            </w:pict>
          </mc:Fallback>
        </mc:AlternateContent>
      </w:r>
      <w:r>
        <w:rPr>
          <w:sz w:val="17"/>
        </w:rPr>
        <w:t>Rasch</w:t>
      </w:r>
      <w:r>
        <w:rPr>
          <w:spacing w:val="26"/>
          <w:sz w:val="17"/>
        </w:rPr>
        <w:t> </w:t>
      </w:r>
      <w:r>
        <w:rPr>
          <w:sz w:val="17"/>
        </w:rPr>
        <w:t>G.</w:t>
      </w:r>
      <w:r>
        <w:rPr>
          <w:spacing w:val="25"/>
          <w:sz w:val="17"/>
        </w:rPr>
        <w:t> </w:t>
      </w:r>
      <w:r>
        <w:rPr>
          <w:sz w:val="17"/>
        </w:rPr>
        <w:t>Probabilistic</w:t>
      </w:r>
      <w:r>
        <w:rPr>
          <w:spacing w:val="26"/>
          <w:sz w:val="17"/>
        </w:rPr>
        <w:t> </w:t>
      </w:r>
      <w:r>
        <w:rPr>
          <w:sz w:val="17"/>
        </w:rPr>
        <w:t>Models</w:t>
      </w:r>
      <w:r>
        <w:rPr>
          <w:spacing w:val="28"/>
          <w:sz w:val="17"/>
        </w:rPr>
        <w:t> </w:t>
      </w:r>
      <w:r>
        <w:rPr>
          <w:sz w:val="17"/>
        </w:rPr>
        <w:t>for</w:t>
      </w:r>
      <w:r>
        <w:rPr>
          <w:spacing w:val="26"/>
          <w:sz w:val="17"/>
        </w:rPr>
        <w:t> </w:t>
      </w:r>
      <w:r>
        <w:rPr>
          <w:sz w:val="17"/>
        </w:rPr>
        <w:t>Some</w:t>
      </w:r>
      <w:r>
        <w:rPr>
          <w:spacing w:val="29"/>
          <w:sz w:val="17"/>
        </w:rPr>
        <w:t> </w:t>
      </w:r>
      <w:r>
        <w:rPr>
          <w:sz w:val="17"/>
        </w:rPr>
        <w:t>Intelligence</w:t>
      </w:r>
      <w:r>
        <w:rPr>
          <w:spacing w:val="26"/>
          <w:sz w:val="17"/>
        </w:rPr>
        <w:t> </w:t>
      </w:r>
      <w:r>
        <w:rPr>
          <w:sz w:val="17"/>
        </w:rPr>
        <w:t>and</w:t>
      </w:r>
      <w:r>
        <w:rPr>
          <w:spacing w:val="26"/>
          <w:sz w:val="17"/>
        </w:rPr>
        <w:t> </w:t>
      </w:r>
      <w:r>
        <w:rPr>
          <w:sz w:val="17"/>
        </w:rPr>
        <w:t>Attainment</w:t>
      </w:r>
      <w:r>
        <w:rPr>
          <w:spacing w:val="25"/>
          <w:sz w:val="17"/>
        </w:rPr>
        <w:t> </w:t>
      </w:r>
      <w:r>
        <w:rPr>
          <w:sz w:val="17"/>
        </w:rPr>
        <w:t>Tests.</w:t>
      </w:r>
      <w:r>
        <w:rPr>
          <w:spacing w:val="28"/>
          <w:sz w:val="17"/>
        </w:rPr>
        <w:t> </w:t>
      </w:r>
      <w:r>
        <w:rPr>
          <w:sz w:val="17"/>
        </w:rPr>
        <w:t>With</w:t>
      </w:r>
      <w:r>
        <w:rPr>
          <w:spacing w:val="28"/>
          <w:sz w:val="17"/>
        </w:rPr>
        <w:t> </w:t>
      </w:r>
      <w:r>
        <w:rPr>
          <w:sz w:val="17"/>
        </w:rPr>
        <w:t>a Foreword and Afteword by B.D. Wright. The Univ. of Chicago Press. </w:t>
      </w:r>
      <w:r>
        <w:rPr>
          <w:spacing w:val="9"/>
          <w:position w:val="3"/>
          <w:sz w:val="17"/>
        </w:rPr>
        <w:drawing>
          <wp:inline distT="0" distB="0" distL="0" distR="0">
            <wp:extent cx="57912" cy="6095"/>
            <wp:effectExtent l="0" t="0" r="0" b="0"/>
            <wp:docPr id="502" name="Image 502"/>
            <wp:cNvGraphicFramePr>
              <a:graphicFrameLocks/>
            </wp:cNvGraphicFramePr>
            <a:graphic>
              <a:graphicData uri="http://schemas.openxmlformats.org/drawingml/2006/picture">
                <pic:pic>
                  <pic:nvPicPr>
                    <pic:cNvPr id="502" name="Image 502"/>
                    <pic:cNvPicPr/>
                  </pic:nvPicPr>
                  <pic:blipFill>
                    <a:blip r:embed="rId30" cstate="print"/>
                    <a:stretch>
                      <a:fillRect/>
                    </a:stretch>
                  </pic:blipFill>
                  <pic:spPr>
                    <a:xfrm>
                      <a:off x="0" y="0"/>
                      <a:ext cx="57912" cy="6095"/>
                    </a:xfrm>
                    <a:prstGeom prst="rect">
                      <a:avLst/>
                    </a:prstGeom>
                  </pic:spPr>
                </pic:pic>
              </a:graphicData>
            </a:graphic>
          </wp:inline>
        </w:drawing>
      </w:r>
      <w:r>
        <w:rPr>
          <w:spacing w:val="9"/>
          <w:position w:val="3"/>
          <w:sz w:val="17"/>
        </w:rPr>
      </w:r>
      <w:r>
        <w:rPr>
          <w:spacing w:val="-5"/>
          <w:sz w:val="17"/>
        </w:rPr>
        <w:t> </w:t>
      </w:r>
      <w:r>
        <w:rPr>
          <w:sz w:val="17"/>
        </w:rPr>
        <w:t>Chicago &amp; London, 1980. </w:t>
      </w:r>
      <w:r>
        <w:rPr>
          <w:spacing w:val="6"/>
          <w:position w:val="3"/>
          <w:sz w:val="17"/>
        </w:rPr>
        <w:drawing>
          <wp:inline distT="0" distB="0" distL="0" distR="0">
            <wp:extent cx="57911" cy="6095"/>
            <wp:effectExtent l="0" t="0" r="0" b="0"/>
            <wp:docPr id="503" name="Image 503"/>
            <wp:cNvGraphicFramePr>
              <a:graphicFrameLocks/>
            </wp:cNvGraphicFramePr>
            <a:graphic>
              <a:graphicData uri="http://schemas.openxmlformats.org/drawingml/2006/picture">
                <pic:pic>
                  <pic:nvPicPr>
                    <pic:cNvPr id="503" name="Image 503"/>
                    <pic:cNvPicPr/>
                  </pic:nvPicPr>
                  <pic:blipFill>
                    <a:blip r:embed="rId30" cstate="print"/>
                    <a:stretch>
                      <a:fillRect/>
                    </a:stretch>
                  </pic:blipFill>
                  <pic:spPr>
                    <a:xfrm>
                      <a:off x="0" y="0"/>
                      <a:ext cx="57911" cy="6095"/>
                    </a:xfrm>
                    <a:prstGeom prst="rect">
                      <a:avLst/>
                    </a:prstGeom>
                  </pic:spPr>
                </pic:pic>
              </a:graphicData>
            </a:graphic>
          </wp:inline>
        </w:drawing>
      </w:r>
      <w:r>
        <w:rPr>
          <w:spacing w:val="6"/>
          <w:position w:val="3"/>
          <w:sz w:val="17"/>
        </w:rPr>
      </w:r>
    </w:p>
    <w:p>
      <w:pPr>
        <w:pStyle w:val="ListParagraph"/>
        <w:numPr>
          <w:ilvl w:val="1"/>
          <w:numId w:val="32"/>
        </w:numPr>
        <w:tabs>
          <w:tab w:pos="1135" w:val="left" w:leader="none"/>
          <w:tab w:pos="1858" w:val="left" w:leader="none"/>
          <w:tab w:pos="2831" w:val="left" w:leader="none"/>
          <w:tab w:pos="3624" w:val="left" w:leader="none"/>
          <w:tab w:pos="4111" w:val="left" w:leader="none"/>
          <w:tab w:pos="5425" w:val="left" w:leader="none"/>
          <w:tab w:pos="5873" w:val="left" w:leader="none"/>
          <w:tab w:pos="6921" w:val="left" w:leader="none"/>
        </w:tabs>
        <w:spacing w:line="240" w:lineRule="auto" w:before="0" w:after="0"/>
        <w:ind w:left="137" w:right="278" w:firstLine="501"/>
        <w:jc w:val="left"/>
        <w:rPr>
          <w:sz w:val="17"/>
        </w:rPr>
      </w:pPr>
      <w:r>
        <w:rPr>
          <w:spacing w:val="-4"/>
          <w:sz w:val="17"/>
        </w:rPr>
        <w:t>Quiz</w:t>
      </w:r>
      <w:r>
        <w:rPr>
          <w:sz w:val="17"/>
        </w:rPr>
        <w:tab/>
      </w:r>
      <w:r>
        <w:rPr>
          <w:spacing w:val="-2"/>
          <w:sz w:val="17"/>
        </w:rPr>
        <w:t>statistics</w:t>
      </w:r>
      <w:r>
        <w:rPr>
          <w:sz w:val="17"/>
        </w:rPr>
        <w:tab/>
      </w:r>
      <w:r>
        <w:rPr>
          <w:spacing w:val="-2"/>
          <w:sz w:val="17"/>
        </w:rPr>
        <w:t>report</w:t>
      </w:r>
      <w:r>
        <w:rPr>
          <w:sz w:val="17"/>
        </w:rPr>
        <w:tab/>
      </w:r>
      <w:r>
        <w:rPr>
          <w:spacing w:val="-6"/>
          <w:sz w:val="17"/>
        </w:rPr>
        <w:t>//</w:t>
      </w:r>
      <w:r>
        <w:rPr>
          <w:sz w:val="17"/>
        </w:rPr>
        <w:tab/>
      </w:r>
      <w:r>
        <w:rPr>
          <w:spacing w:val="-2"/>
          <w:sz w:val="17"/>
        </w:rPr>
        <w:t>MoodleDocs/</w:t>
      </w:r>
      <w:r>
        <w:rPr>
          <w:sz w:val="17"/>
        </w:rPr>
        <w:tab/>
      </w:r>
      <w:r>
        <w:rPr>
          <w:spacing w:val="-10"/>
          <w:sz w:val="17"/>
        </w:rPr>
        <w:t>-</w:t>
      </w:r>
      <w:r>
        <w:rPr>
          <w:sz w:val="17"/>
        </w:rPr>
        <w:tab/>
      </w:r>
      <w:r>
        <w:rPr>
          <w:spacing w:val="-2"/>
          <w:sz w:val="17"/>
        </w:rPr>
        <w:t>Available</w:t>
      </w:r>
      <w:r>
        <w:rPr>
          <w:sz w:val="17"/>
        </w:rPr>
        <w:tab/>
      </w:r>
      <w:r>
        <w:rPr>
          <w:spacing w:val="-4"/>
          <w:sz w:val="17"/>
        </w:rPr>
        <w:t>at:</w:t>
      </w:r>
      <w:r>
        <w:rPr>
          <w:spacing w:val="-2"/>
          <w:sz w:val="17"/>
        </w:rPr>
        <w:t> https://docs.moodle.org/32/en/Quiz_statistics_report</w:t>
      </w:r>
    </w:p>
    <w:p>
      <w:pPr>
        <w:pStyle w:val="ListParagraph"/>
        <w:numPr>
          <w:ilvl w:val="1"/>
          <w:numId w:val="32"/>
        </w:numPr>
        <w:tabs>
          <w:tab w:pos="1135" w:val="left" w:leader="none"/>
        </w:tabs>
        <w:spacing w:line="237" w:lineRule="auto" w:before="0" w:after="0"/>
        <w:ind w:left="137" w:right="279" w:firstLine="501"/>
        <w:jc w:val="left"/>
        <w:rPr>
          <w:sz w:val="17"/>
        </w:rPr>
      </w:pPr>
      <w:r>
        <w:rPr>
          <w:sz w:val="17"/>
        </w:rPr>
        <w:t>Moodle</w:t>
      </w:r>
      <w:r>
        <w:rPr>
          <w:spacing w:val="80"/>
          <w:sz w:val="17"/>
        </w:rPr>
        <w:t> </w:t>
      </w:r>
      <w:r>
        <w:rPr>
          <w:sz w:val="17"/>
        </w:rPr>
        <w:t>database</w:t>
      </w:r>
      <w:r>
        <w:rPr>
          <w:spacing w:val="80"/>
          <w:sz w:val="17"/>
        </w:rPr>
        <w:t> </w:t>
      </w:r>
      <w:r>
        <w:rPr>
          <w:sz w:val="17"/>
        </w:rPr>
        <w:t>framework</w:t>
      </w:r>
      <w:r>
        <w:rPr>
          <w:spacing w:val="80"/>
          <w:sz w:val="17"/>
        </w:rPr>
        <w:t> </w:t>
      </w:r>
      <w:r>
        <w:rPr>
          <w:sz w:val="17"/>
        </w:rPr>
        <w:t>and</w:t>
      </w:r>
      <w:r>
        <w:rPr>
          <w:spacing w:val="80"/>
          <w:sz w:val="17"/>
        </w:rPr>
        <w:t> </w:t>
      </w:r>
      <w:r>
        <w:rPr>
          <w:sz w:val="17"/>
        </w:rPr>
        <w:t>description</w:t>
      </w:r>
      <w:r>
        <w:rPr>
          <w:spacing w:val="80"/>
          <w:sz w:val="17"/>
        </w:rPr>
        <w:t> </w:t>
      </w:r>
      <w:r>
        <w:rPr>
          <w:sz w:val="17"/>
        </w:rPr>
        <w:t>of</w:t>
      </w:r>
      <w:r>
        <w:rPr>
          <w:spacing w:val="80"/>
          <w:sz w:val="17"/>
        </w:rPr>
        <w:t> </w:t>
      </w:r>
      <w:r>
        <w:rPr>
          <w:sz w:val="17"/>
        </w:rPr>
        <w:t>its</w:t>
      </w:r>
      <w:r>
        <w:rPr>
          <w:spacing w:val="80"/>
          <w:sz w:val="17"/>
        </w:rPr>
        <w:t> </w:t>
      </w:r>
      <w:r>
        <w:rPr>
          <w:sz w:val="17"/>
        </w:rPr>
        <w:t>tables.</w:t>
      </w:r>
      <w:r>
        <w:rPr>
          <w:spacing w:val="80"/>
          <w:sz w:val="17"/>
        </w:rPr>
        <w:t> </w:t>
      </w:r>
      <w:r>
        <w:rPr>
          <w:spacing w:val="18"/>
          <w:position w:val="4"/>
          <w:sz w:val="17"/>
        </w:rPr>
        <w:drawing>
          <wp:inline distT="0" distB="0" distL="0" distR="0">
            <wp:extent cx="57912" cy="6095"/>
            <wp:effectExtent l="0" t="0" r="0" b="0"/>
            <wp:docPr id="504" name="Image 504"/>
            <wp:cNvGraphicFramePr>
              <a:graphicFrameLocks/>
            </wp:cNvGraphicFramePr>
            <a:graphic>
              <a:graphicData uri="http://schemas.openxmlformats.org/drawingml/2006/picture">
                <pic:pic>
                  <pic:nvPicPr>
                    <pic:cNvPr id="504" name="Image 504"/>
                    <pic:cNvPicPr/>
                  </pic:nvPicPr>
                  <pic:blipFill>
                    <a:blip r:embed="rId30" cstate="print"/>
                    <a:stretch>
                      <a:fillRect/>
                    </a:stretch>
                  </pic:blipFill>
                  <pic:spPr>
                    <a:xfrm>
                      <a:off x="0" y="0"/>
                      <a:ext cx="57912" cy="6095"/>
                    </a:xfrm>
                    <a:prstGeom prst="rect">
                      <a:avLst/>
                    </a:prstGeom>
                  </pic:spPr>
                </pic:pic>
              </a:graphicData>
            </a:graphic>
          </wp:inline>
        </w:drawing>
      </w:r>
      <w:r>
        <w:rPr>
          <w:spacing w:val="18"/>
          <w:position w:val="4"/>
          <w:sz w:val="17"/>
        </w:rPr>
      </w:r>
      <w:r>
        <w:rPr>
          <w:spacing w:val="78"/>
          <w:sz w:val="17"/>
        </w:rPr>
        <w:t> </w:t>
      </w:r>
      <w:r>
        <w:rPr>
          <w:sz w:val="17"/>
        </w:rPr>
        <w:t>Available</w:t>
      </w:r>
      <w:r>
        <w:rPr>
          <w:spacing w:val="80"/>
          <w:sz w:val="17"/>
        </w:rPr>
        <w:t> </w:t>
      </w:r>
      <w:r>
        <w:rPr>
          <w:sz w:val="17"/>
        </w:rPr>
        <w:t>at: </w:t>
      </w:r>
      <w:r>
        <w:rPr>
          <w:spacing w:val="-2"/>
          <w:sz w:val="17"/>
        </w:rPr>
        <w:t>https://moodle.org/mod/forum/discuss.php?d=319762</w:t>
      </w:r>
    </w:p>
    <w:p>
      <w:pPr>
        <w:pStyle w:val="ListParagraph"/>
        <w:numPr>
          <w:ilvl w:val="1"/>
          <w:numId w:val="32"/>
        </w:numPr>
        <w:tabs>
          <w:tab w:pos="1135" w:val="left" w:leader="none"/>
          <w:tab w:pos="2266" w:val="left" w:leader="none"/>
          <w:tab w:pos="3086" w:val="left" w:leader="none"/>
          <w:tab w:pos="3993" w:val="left" w:leader="none"/>
          <w:tab w:pos="4418" w:val="left" w:leader="none"/>
          <w:tab w:pos="5929" w:val="left" w:leader="none"/>
          <w:tab w:pos="6920" w:val="left" w:leader="none"/>
        </w:tabs>
        <w:spacing w:line="240" w:lineRule="auto" w:before="0" w:after="0"/>
        <w:ind w:left="137" w:right="278" w:firstLine="501"/>
        <w:jc w:val="left"/>
        <w:rPr>
          <w:sz w:val="17"/>
        </w:rPr>
      </w:pPr>
      <w:r>
        <w:rPr>
          <w:spacing w:val="-2"/>
          <w:sz w:val="17"/>
        </w:rPr>
        <w:t>Rapidminer</w:t>
      </w:r>
      <w:r>
        <w:rPr>
          <w:sz w:val="17"/>
        </w:rPr>
        <w:tab/>
      </w:r>
      <w:r>
        <w:rPr>
          <w:spacing w:val="-2"/>
          <w:sz w:val="17"/>
        </w:rPr>
        <w:t>official</w:t>
      </w:r>
      <w:r>
        <w:rPr>
          <w:sz w:val="17"/>
        </w:rPr>
        <w:tab/>
      </w:r>
      <w:r>
        <w:rPr>
          <w:spacing w:val="-2"/>
          <w:sz w:val="17"/>
        </w:rPr>
        <w:t>web-site</w:t>
      </w:r>
      <w:r>
        <w:rPr>
          <w:sz w:val="17"/>
        </w:rPr>
        <w:tab/>
      </w:r>
      <w:r>
        <w:rPr>
          <w:spacing w:val="-6"/>
          <w:sz w:val="17"/>
        </w:rPr>
        <w:t>//</w:t>
      </w:r>
      <w:r>
        <w:rPr>
          <w:sz w:val="17"/>
        </w:rPr>
        <w:tab/>
      </w:r>
      <w:r>
        <w:rPr>
          <w:spacing w:val="-2"/>
          <w:sz w:val="17"/>
        </w:rPr>
        <w:t>Docs.rapidminer/</w:t>
      </w:r>
      <w:r>
        <w:rPr>
          <w:sz w:val="17"/>
        </w:rPr>
        <w:tab/>
      </w:r>
      <w:r>
        <w:rPr>
          <w:spacing w:val="-2"/>
          <w:sz w:val="17"/>
        </w:rPr>
        <w:t>Available</w:t>
      </w:r>
      <w:r>
        <w:rPr>
          <w:sz w:val="17"/>
        </w:rPr>
        <w:tab/>
      </w:r>
      <w:r>
        <w:rPr>
          <w:spacing w:val="-4"/>
          <w:sz w:val="17"/>
        </w:rPr>
        <w:t>at:</w:t>
      </w:r>
      <w:r>
        <w:rPr>
          <w:spacing w:val="-2"/>
          <w:sz w:val="17"/>
        </w:rPr>
        <w:t> https://docs.rapidminer.com/latest/studio/</w:t>
      </w:r>
    </w:p>
    <w:p>
      <w:pPr>
        <w:spacing w:after="0" w:line="240"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rPr>
        <w:t>Oxana</w:t>
      </w:r>
      <w:r>
        <w:rPr>
          <w:spacing w:val="-12"/>
          <w:w w:val="105"/>
        </w:rPr>
        <w:t> </w:t>
      </w:r>
      <w:r>
        <w:rPr>
          <w:spacing w:val="-2"/>
          <w:w w:val="105"/>
        </w:rPr>
        <w:t>Gradinari</w:t>
      </w:r>
    </w:p>
    <w:p>
      <w:pPr>
        <w:pStyle w:val="BodyText"/>
        <w:spacing w:before="4"/>
      </w:pPr>
      <w:r>
        <w:rPr>
          <w:w w:val="105"/>
        </w:rPr>
        <w:t>Phd</w:t>
      </w:r>
      <w:r>
        <w:rPr>
          <w:spacing w:val="-6"/>
          <w:w w:val="105"/>
        </w:rPr>
        <w:t> </w:t>
      </w:r>
      <w:r>
        <w:rPr>
          <w:spacing w:val="-2"/>
          <w:w w:val="105"/>
        </w:rPr>
        <w:t>student</w:t>
      </w:r>
    </w:p>
    <w:p>
      <w:pPr>
        <w:spacing w:before="10"/>
        <w:ind w:left="137" w:right="0" w:firstLine="0"/>
        <w:jc w:val="left"/>
        <w:rPr>
          <w:i/>
          <w:sz w:val="19"/>
        </w:rPr>
      </w:pPr>
      <w:r>
        <w:rPr>
          <w:i/>
          <w:spacing w:val="-2"/>
          <w:w w:val="105"/>
          <w:sz w:val="19"/>
        </w:rPr>
        <w:t>Tiraspol</w:t>
      </w:r>
      <w:r>
        <w:rPr>
          <w:i/>
          <w:spacing w:val="2"/>
          <w:w w:val="105"/>
          <w:sz w:val="19"/>
        </w:rPr>
        <w:t> </w:t>
      </w:r>
      <w:r>
        <w:rPr>
          <w:i/>
          <w:spacing w:val="-2"/>
          <w:w w:val="105"/>
          <w:sz w:val="19"/>
        </w:rPr>
        <w:t>State</w:t>
      </w:r>
      <w:r>
        <w:rPr>
          <w:i/>
          <w:spacing w:val="2"/>
          <w:w w:val="105"/>
          <w:sz w:val="19"/>
        </w:rPr>
        <w:t> </w:t>
      </w:r>
      <w:r>
        <w:rPr>
          <w:i/>
          <w:spacing w:val="-2"/>
          <w:w w:val="105"/>
          <w:sz w:val="19"/>
        </w:rPr>
        <w:t>University,</w:t>
      </w:r>
      <w:r>
        <w:rPr>
          <w:i/>
          <w:spacing w:val="1"/>
          <w:w w:val="105"/>
          <w:sz w:val="19"/>
        </w:rPr>
        <w:t> </w:t>
      </w:r>
      <w:r>
        <w:rPr>
          <w:i/>
          <w:spacing w:val="-2"/>
          <w:w w:val="105"/>
          <w:sz w:val="19"/>
        </w:rPr>
        <w:t>Chisinau,</w:t>
      </w:r>
      <w:r>
        <w:rPr>
          <w:i/>
          <w:spacing w:val="1"/>
          <w:w w:val="105"/>
          <w:sz w:val="19"/>
        </w:rPr>
        <w:t> </w:t>
      </w:r>
      <w:r>
        <w:rPr>
          <w:i/>
          <w:spacing w:val="-2"/>
          <w:w w:val="105"/>
          <w:sz w:val="19"/>
        </w:rPr>
        <w:t>Republic</w:t>
      </w:r>
      <w:r>
        <w:rPr>
          <w:i/>
          <w:w w:val="105"/>
          <w:sz w:val="19"/>
        </w:rPr>
        <w:t> </w:t>
      </w:r>
      <w:r>
        <w:rPr>
          <w:i/>
          <w:spacing w:val="-2"/>
          <w:w w:val="105"/>
          <w:sz w:val="19"/>
        </w:rPr>
        <w:t>of</w:t>
      </w:r>
      <w:r>
        <w:rPr>
          <w:i/>
          <w:spacing w:val="4"/>
          <w:w w:val="105"/>
          <w:sz w:val="19"/>
        </w:rPr>
        <w:t> </w:t>
      </w:r>
      <w:r>
        <w:rPr>
          <w:i/>
          <w:spacing w:val="-2"/>
          <w:w w:val="105"/>
          <w:sz w:val="19"/>
        </w:rPr>
        <w:t>Moldova</w:t>
      </w:r>
    </w:p>
    <w:p>
      <w:pPr>
        <w:pStyle w:val="BodyText"/>
        <w:spacing w:before="31"/>
        <w:ind w:left="0"/>
        <w:rPr>
          <w:i/>
          <w:sz w:val="20"/>
        </w:rPr>
      </w:pPr>
      <w:r>
        <w:rPr/>
        <w:drawing>
          <wp:anchor distT="0" distB="0" distL="0" distR="0" allowOverlap="1" layoutInCell="1" locked="0" behindDoc="1" simplePos="0" relativeHeight="487681024">
            <wp:simplePos x="0" y="0"/>
            <wp:positionH relativeFrom="page">
              <wp:posOffset>720851</wp:posOffset>
            </wp:positionH>
            <wp:positionV relativeFrom="paragraph">
              <wp:posOffset>181290</wp:posOffset>
            </wp:positionV>
            <wp:extent cx="3905079" cy="85725"/>
            <wp:effectExtent l="0" t="0" r="0" b="0"/>
            <wp:wrapTopAndBottom/>
            <wp:docPr id="505" name="Image 505"/>
            <wp:cNvGraphicFramePr>
              <a:graphicFrameLocks/>
            </wp:cNvGraphicFramePr>
            <a:graphic>
              <a:graphicData uri="http://schemas.openxmlformats.org/drawingml/2006/picture">
                <pic:pic>
                  <pic:nvPicPr>
                    <pic:cNvPr id="505" name="Image 505"/>
                    <pic:cNvPicPr/>
                  </pic:nvPicPr>
                  <pic:blipFill>
                    <a:blip r:embed="rId303" cstate="print"/>
                    <a:stretch>
                      <a:fillRect/>
                    </a:stretch>
                  </pic:blipFill>
                  <pic:spPr>
                    <a:xfrm>
                      <a:off x="0" y="0"/>
                      <a:ext cx="3905079" cy="85725"/>
                    </a:xfrm>
                    <a:prstGeom prst="rect">
                      <a:avLst/>
                    </a:prstGeom>
                  </pic:spPr>
                </pic:pic>
              </a:graphicData>
            </a:graphic>
          </wp:anchor>
        </w:drawing>
      </w:r>
    </w:p>
    <w:p>
      <w:pPr>
        <w:pStyle w:val="BodyText"/>
        <w:spacing w:before="49"/>
        <w:ind w:left="0"/>
        <w:rPr>
          <w:i/>
        </w:rPr>
      </w:pPr>
    </w:p>
    <w:p>
      <w:pPr>
        <w:pStyle w:val="BodyText"/>
        <w:spacing w:line="249" w:lineRule="auto" w:before="1"/>
        <w:ind w:right="284" w:firstLine="501"/>
        <w:jc w:val="both"/>
      </w:pPr>
      <w:r>
        <w:rPr>
          <w:b/>
          <w:w w:val="105"/>
        </w:rPr>
        <w:t>Abstract. </w:t>
      </w:r>
      <w:r>
        <w:rPr>
          <w:w w:val="105"/>
        </w:rPr>
        <w:t>This</w:t>
      </w:r>
      <w:r>
        <w:rPr>
          <w:spacing w:val="-1"/>
          <w:w w:val="105"/>
        </w:rPr>
        <w:t> </w:t>
      </w:r>
      <w:r>
        <w:rPr>
          <w:w w:val="105"/>
        </w:rPr>
        <w:t>article provides a comparative analysis</w:t>
      </w:r>
      <w:r>
        <w:rPr>
          <w:spacing w:val="-1"/>
          <w:w w:val="105"/>
        </w:rPr>
        <w:t> </w:t>
      </w:r>
      <w:r>
        <w:rPr>
          <w:w w:val="105"/>
        </w:rPr>
        <w:t>of existing models aimed at</w:t>
      </w:r>
      <w:r>
        <w:rPr>
          <w:w w:val="105"/>
        </w:rPr>
        <w:t> the</w:t>
      </w:r>
      <w:r>
        <w:rPr>
          <w:w w:val="105"/>
        </w:rPr>
        <w:t> formation</w:t>
      </w:r>
      <w:r>
        <w:rPr>
          <w:w w:val="105"/>
        </w:rPr>
        <w:t> and</w:t>
      </w:r>
      <w:r>
        <w:rPr>
          <w:w w:val="105"/>
        </w:rPr>
        <w:t> development</w:t>
      </w:r>
      <w:r>
        <w:rPr>
          <w:w w:val="105"/>
        </w:rPr>
        <w:t> of</w:t>
      </w:r>
      <w:r>
        <w:rPr>
          <w:w w:val="105"/>
        </w:rPr>
        <w:t> information</w:t>
      </w:r>
      <w:r>
        <w:rPr>
          <w:w w:val="105"/>
        </w:rPr>
        <w:t> competence.</w:t>
      </w:r>
      <w:r>
        <w:rPr>
          <w:w w:val="105"/>
        </w:rPr>
        <w:t> The</w:t>
      </w:r>
      <w:r>
        <w:rPr>
          <w:w w:val="105"/>
        </w:rPr>
        <w:t> article</w:t>
      </w:r>
      <w:r>
        <w:rPr>
          <w:w w:val="105"/>
        </w:rPr>
        <w:t> identifies their</w:t>
      </w:r>
      <w:r>
        <w:rPr>
          <w:w w:val="105"/>
        </w:rPr>
        <w:t> strengths</w:t>
      </w:r>
      <w:r>
        <w:rPr>
          <w:w w:val="105"/>
        </w:rPr>
        <w:t> and</w:t>
      </w:r>
      <w:r>
        <w:rPr>
          <w:w w:val="105"/>
        </w:rPr>
        <w:t> weaknesses.</w:t>
      </w:r>
      <w:r>
        <w:rPr>
          <w:w w:val="105"/>
        </w:rPr>
        <w:t> As</w:t>
      </w:r>
      <w:r>
        <w:rPr>
          <w:w w:val="105"/>
        </w:rPr>
        <w:t> a</w:t>
      </w:r>
      <w:r>
        <w:rPr>
          <w:w w:val="105"/>
        </w:rPr>
        <w:t> result</w:t>
      </w:r>
      <w:r>
        <w:rPr>
          <w:w w:val="105"/>
        </w:rPr>
        <w:t> of</w:t>
      </w:r>
      <w:r>
        <w:rPr>
          <w:w w:val="105"/>
        </w:rPr>
        <w:t> the</w:t>
      </w:r>
      <w:r>
        <w:rPr>
          <w:w w:val="105"/>
        </w:rPr>
        <w:t> analysis,</w:t>
      </w:r>
      <w:r>
        <w:rPr>
          <w:w w:val="105"/>
        </w:rPr>
        <w:t> the</w:t>
      </w:r>
      <w:r>
        <w:rPr>
          <w:w w:val="105"/>
        </w:rPr>
        <w:t> structural</w:t>
      </w:r>
      <w:r>
        <w:rPr>
          <w:w w:val="105"/>
        </w:rPr>
        <w:t> content</w:t>
      </w:r>
      <w:r>
        <w:rPr>
          <w:w w:val="105"/>
        </w:rPr>
        <w:t> of information competence was determined.</w:t>
      </w:r>
    </w:p>
    <w:p>
      <w:pPr>
        <w:pStyle w:val="BodyText"/>
        <w:ind w:left="639"/>
        <w:jc w:val="both"/>
      </w:pPr>
      <w:r>
        <w:rPr>
          <w:b/>
        </w:rPr>
        <w:t>Keywords:</w:t>
      </w:r>
      <w:r>
        <w:rPr>
          <w:b/>
          <w:spacing w:val="22"/>
        </w:rPr>
        <w:t> </w:t>
      </w:r>
      <w:r>
        <w:rPr/>
        <w:t>information</w:t>
      </w:r>
      <w:r>
        <w:rPr>
          <w:spacing w:val="26"/>
        </w:rPr>
        <w:t> </w:t>
      </w:r>
      <w:r>
        <w:rPr/>
        <w:t>competence,</w:t>
      </w:r>
      <w:r>
        <w:rPr>
          <w:spacing w:val="26"/>
        </w:rPr>
        <w:t> </w:t>
      </w:r>
      <w:r>
        <w:rPr/>
        <w:t>didactic</w:t>
      </w:r>
      <w:r>
        <w:rPr>
          <w:spacing w:val="27"/>
        </w:rPr>
        <w:t> </w:t>
      </w:r>
      <w:r>
        <w:rPr>
          <w:spacing w:val="-2"/>
        </w:rPr>
        <w:t>models.</w:t>
      </w:r>
    </w:p>
    <w:p>
      <w:pPr>
        <w:pStyle w:val="BodyText"/>
        <w:spacing w:before="17"/>
        <w:ind w:left="0"/>
      </w:pPr>
    </w:p>
    <w:p>
      <w:pPr>
        <w:pStyle w:val="BodyText"/>
        <w:spacing w:line="249" w:lineRule="auto"/>
        <w:ind w:right="279" w:firstLine="501"/>
        <w:jc w:val="both"/>
      </w:pPr>
      <w:r>
        <w:rPr>
          <w:w w:val="105"/>
        </w:rPr>
        <w:t>Analysis</w:t>
      </w:r>
      <w:r>
        <w:rPr>
          <w:w w:val="105"/>
        </w:rPr>
        <w:t> of</w:t>
      </w:r>
      <w:r>
        <w:rPr>
          <w:w w:val="105"/>
        </w:rPr>
        <w:t> scientific</w:t>
      </w:r>
      <w:r>
        <w:rPr>
          <w:w w:val="105"/>
        </w:rPr>
        <w:t> literature</w:t>
      </w:r>
      <w:r>
        <w:rPr>
          <w:w w:val="105"/>
        </w:rPr>
        <w:t> in</w:t>
      </w:r>
      <w:r>
        <w:rPr>
          <w:w w:val="105"/>
        </w:rPr>
        <w:t> the</w:t>
      </w:r>
      <w:r>
        <w:rPr>
          <w:w w:val="105"/>
        </w:rPr>
        <w:t> languages</w:t>
      </w:r>
      <w:r>
        <w:rPr>
          <w:w w:val="105"/>
        </w:rPr>
        <w:t> of</w:t>
      </w:r>
      <w:r>
        <w:rPr>
          <w:w w:val="105"/>
        </w:rPr>
        <w:t> international</w:t>
      </w:r>
      <w:r>
        <w:rPr>
          <w:w w:val="105"/>
        </w:rPr>
        <w:t> circulation</w:t>
      </w:r>
      <w:r>
        <w:rPr>
          <w:w w:val="105"/>
        </w:rPr>
        <w:t> on the</w:t>
      </w:r>
      <w:r>
        <w:rPr>
          <w:w w:val="105"/>
        </w:rPr>
        <w:t> design</w:t>
      </w:r>
      <w:r>
        <w:rPr>
          <w:w w:val="105"/>
        </w:rPr>
        <w:t> of</w:t>
      </w:r>
      <w:r>
        <w:rPr>
          <w:w w:val="105"/>
        </w:rPr>
        <w:t> a</w:t>
      </w:r>
      <w:r>
        <w:rPr>
          <w:w w:val="105"/>
        </w:rPr>
        <w:t> model</w:t>
      </w:r>
      <w:r>
        <w:rPr>
          <w:w w:val="105"/>
        </w:rPr>
        <w:t> of</w:t>
      </w:r>
      <w:r>
        <w:rPr>
          <w:w w:val="105"/>
        </w:rPr>
        <w:t> the</w:t>
      </w:r>
      <w:r>
        <w:rPr>
          <w:w w:val="105"/>
        </w:rPr>
        <w:t> process</w:t>
      </w:r>
      <w:r>
        <w:rPr>
          <w:w w:val="105"/>
        </w:rPr>
        <w:t> of</w:t>
      </w:r>
      <w:r>
        <w:rPr>
          <w:w w:val="105"/>
        </w:rPr>
        <w:t> formation</w:t>
      </w:r>
      <w:r>
        <w:rPr>
          <w:w w:val="105"/>
        </w:rPr>
        <w:t> and</w:t>
      </w:r>
      <w:r>
        <w:rPr>
          <w:w w:val="105"/>
        </w:rPr>
        <w:t> development</w:t>
      </w:r>
      <w:r>
        <w:rPr>
          <w:w w:val="105"/>
        </w:rPr>
        <w:t> of</w:t>
      </w:r>
      <w:r>
        <w:rPr>
          <w:w w:val="105"/>
        </w:rPr>
        <w:t> information competence (IC) made it possible to single</w:t>
      </w:r>
      <w:r>
        <w:rPr>
          <w:spacing w:val="-1"/>
          <w:w w:val="105"/>
        </w:rPr>
        <w:t> </w:t>
      </w:r>
      <w:r>
        <w:rPr>
          <w:w w:val="105"/>
        </w:rPr>
        <w:t>out didactic models, developed to a greater extent from the standpoint of the systemic and content-activity approaches [1, 2, 3, 4]. The</w:t>
      </w:r>
      <w:r>
        <w:rPr>
          <w:w w:val="105"/>
        </w:rPr>
        <w:t> systematic approach, as</w:t>
      </w:r>
      <w:r>
        <w:rPr>
          <w:w w:val="105"/>
        </w:rPr>
        <w:t> a rule, is based</w:t>
      </w:r>
      <w:r>
        <w:rPr>
          <w:w w:val="105"/>
        </w:rPr>
        <w:t> on</w:t>
      </w:r>
      <w:r>
        <w:rPr>
          <w:w w:val="105"/>
        </w:rPr>
        <w:t> the structural content</w:t>
      </w:r>
      <w:r>
        <w:rPr>
          <w:w w:val="105"/>
        </w:rPr>
        <w:t> of IC, which is modeled</w:t>
      </w:r>
      <w:r>
        <w:rPr>
          <w:spacing w:val="-8"/>
          <w:w w:val="105"/>
        </w:rPr>
        <w:t> </w:t>
      </w:r>
      <w:r>
        <w:rPr>
          <w:w w:val="105"/>
        </w:rPr>
        <w:t>in</w:t>
      </w:r>
      <w:r>
        <w:rPr>
          <w:spacing w:val="-8"/>
          <w:w w:val="105"/>
        </w:rPr>
        <w:t> </w:t>
      </w:r>
      <w:r>
        <w:rPr>
          <w:w w:val="105"/>
        </w:rPr>
        <w:t>accordance</w:t>
      </w:r>
      <w:r>
        <w:rPr>
          <w:spacing w:val="-7"/>
          <w:w w:val="105"/>
        </w:rPr>
        <w:t> </w:t>
      </w:r>
      <w:r>
        <w:rPr>
          <w:w w:val="105"/>
        </w:rPr>
        <w:t>with</w:t>
      </w:r>
      <w:r>
        <w:rPr>
          <w:spacing w:val="-6"/>
          <w:w w:val="105"/>
        </w:rPr>
        <w:t> </w:t>
      </w:r>
      <w:r>
        <w:rPr>
          <w:w w:val="105"/>
        </w:rPr>
        <w:t>the</w:t>
      </w:r>
      <w:r>
        <w:rPr>
          <w:spacing w:val="-9"/>
          <w:w w:val="105"/>
        </w:rPr>
        <w:t> </w:t>
      </w:r>
      <w:r>
        <w:rPr>
          <w:w w:val="105"/>
        </w:rPr>
        <w:t>effective</w:t>
      </w:r>
      <w:r>
        <w:rPr>
          <w:spacing w:val="-12"/>
          <w:w w:val="105"/>
        </w:rPr>
        <w:t> </w:t>
      </w:r>
      <w:r>
        <w:rPr>
          <w:w w:val="105"/>
        </w:rPr>
        <w:t>development</w:t>
      </w:r>
      <w:r>
        <w:rPr>
          <w:spacing w:val="-10"/>
          <w:w w:val="105"/>
        </w:rPr>
        <w:t> </w:t>
      </w:r>
      <w:r>
        <w:rPr>
          <w:w w:val="105"/>
        </w:rPr>
        <w:t>of</w:t>
      </w:r>
      <w:r>
        <w:rPr>
          <w:spacing w:val="-10"/>
          <w:w w:val="105"/>
        </w:rPr>
        <w:t> </w:t>
      </w:r>
      <w:r>
        <w:rPr>
          <w:w w:val="105"/>
        </w:rPr>
        <w:t>the</w:t>
      </w:r>
      <w:r>
        <w:rPr>
          <w:spacing w:val="-9"/>
          <w:w w:val="105"/>
        </w:rPr>
        <w:t> </w:t>
      </w:r>
      <w:r>
        <w:rPr>
          <w:w w:val="105"/>
        </w:rPr>
        <w:t>information</w:t>
      </w:r>
      <w:r>
        <w:rPr>
          <w:spacing w:val="-10"/>
          <w:w w:val="105"/>
        </w:rPr>
        <w:t> </w:t>
      </w:r>
      <w:r>
        <w:rPr>
          <w:w w:val="105"/>
        </w:rPr>
        <w:t>field</w:t>
      </w:r>
      <w:r>
        <w:rPr>
          <w:spacing w:val="-10"/>
          <w:w w:val="105"/>
        </w:rPr>
        <w:t> </w:t>
      </w:r>
      <w:r>
        <w:rPr>
          <w:w w:val="105"/>
        </w:rPr>
        <w:t>of</w:t>
      </w:r>
      <w:r>
        <w:rPr>
          <w:spacing w:val="-8"/>
          <w:w w:val="105"/>
        </w:rPr>
        <w:t> </w:t>
      </w:r>
      <w:r>
        <w:rPr>
          <w:w w:val="105"/>
        </w:rPr>
        <w:t>future graduates, and therefore is based solely on the teacher-researcher's own experience.</w:t>
      </w:r>
    </w:p>
    <w:p>
      <w:pPr>
        <w:pStyle w:val="BodyText"/>
        <w:spacing w:line="249" w:lineRule="auto"/>
        <w:ind w:right="279" w:firstLine="501"/>
        <w:jc w:val="both"/>
      </w:pPr>
      <w:r>
        <w:rPr>
          <w:w w:val="105"/>
        </w:rPr>
        <w:t>So,</w:t>
      </w:r>
      <w:r>
        <w:rPr>
          <w:spacing w:val="-5"/>
          <w:w w:val="105"/>
        </w:rPr>
        <w:t> </w:t>
      </w:r>
      <w:r>
        <w:rPr>
          <w:w w:val="105"/>
        </w:rPr>
        <w:t>for</w:t>
      </w:r>
      <w:r>
        <w:rPr>
          <w:spacing w:val="-3"/>
          <w:w w:val="105"/>
        </w:rPr>
        <w:t> </w:t>
      </w:r>
      <w:r>
        <w:rPr>
          <w:w w:val="105"/>
        </w:rPr>
        <w:t>example,</w:t>
      </w:r>
      <w:r>
        <w:rPr>
          <w:spacing w:val="-3"/>
          <w:w w:val="105"/>
        </w:rPr>
        <w:t> </w:t>
      </w:r>
      <w:r>
        <w:rPr>
          <w:w w:val="105"/>
        </w:rPr>
        <w:t>Zaitseva</w:t>
      </w:r>
      <w:r>
        <w:rPr>
          <w:spacing w:val="-4"/>
          <w:w w:val="105"/>
        </w:rPr>
        <w:t> </w:t>
      </w:r>
      <w:r>
        <w:rPr>
          <w:w w:val="105"/>
        </w:rPr>
        <w:t>E.</w:t>
      </w:r>
      <w:r>
        <w:rPr>
          <w:spacing w:val="-5"/>
          <w:w w:val="105"/>
        </w:rPr>
        <w:t> </w:t>
      </w:r>
      <w:r>
        <w:rPr>
          <w:w w:val="105"/>
        </w:rPr>
        <w:t>M.</w:t>
      </w:r>
      <w:r>
        <w:rPr>
          <w:spacing w:val="-7"/>
          <w:w w:val="105"/>
        </w:rPr>
        <w:t> </w:t>
      </w:r>
      <w:r>
        <w:rPr>
          <w:w w:val="105"/>
        </w:rPr>
        <w:t>[5]</w:t>
      </w:r>
      <w:r>
        <w:rPr>
          <w:spacing w:val="-3"/>
          <w:w w:val="105"/>
        </w:rPr>
        <w:t> </w:t>
      </w:r>
      <w:r>
        <w:rPr>
          <w:w w:val="105"/>
        </w:rPr>
        <w:t>in</w:t>
      </w:r>
      <w:r>
        <w:rPr>
          <w:spacing w:val="-5"/>
          <w:w w:val="105"/>
        </w:rPr>
        <w:t> </w:t>
      </w:r>
      <w:r>
        <w:rPr>
          <w:w w:val="105"/>
        </w:rPr>
        <w:t>the</w:t>
      </w:r>
      <w:r>
        <w:rPr>
          <w:spacing w:val="-4"/>
          <w:w w:val="105"/>
        </w:rPr>
        <w:t> </w:t>
      </w:r>
      <w:r>
        <w:rPr>
          <w:w w:val="105"/>
        </w:rPr>
        <w:t>structure</w:t>
      </w:r>
      <w:r>
        <w:rPr>
          <w:spacing w:val="-6"/>
          <w:w w:val="105"/>
        </w:rPr>
        <w:t> </w:t>
      </w:r>
      <w:r>
        <w:rPr>
          <w:w w:val="105"/>
        </w:rPr>
        <w:t>of</w:t>
      </w:r>
      <w:r>
        <w:rPr>
          <w:spacing w:val="-3"/>
          <w:w w:val="105"/>
        </w:rPr>
        <w:t> </w:t>
      </w:r>
      <w:r>
        <w:rPr>
          <w:w w:val="105"/>
        </w:rPr>
        <w:t>IC</w:t>
      </w:r>
      <w:r>
        <w:rPr>
          <w:spacing w:val="-4"/>
          <w:w w:val="105"/>
        </w:rPr>
        <w:t> </w:t>
      </w:r>
      <w:r>
        <w:rPr>
          <w:w w:val="105"/>
        </w:rPr>
        <w:t>distinguishes</w:t>
      </w:r>
      <w:r>
        <w:rPr>
          <w:spacing w:val="-3"/>
          <w:w w:val="105"/>
        </w:rPr>
        <w:t> </w:t>
      </w:r>
      <w:r>
        <w:rPr>
          <w:w w:val="105"/>
        </w:rPr>
        <w:t>cognitive, active and</w:t>
      </w:r>
      <w:r>
        <w:rPr>
          <w:w w:val="105"/>
        </w:rPr>
        <w:t> motivational</w:t>
      </w:r>
      <w:r>
        <w:rPr>
          <w:w w:val="105"/>
        </w:rPr>
        <w:t> components.</w:t>
      </w:r>
      <w:r>
        <w:rPr>
          <w:w w:val="105"/>
        </w:rPr>
        <w:t> Undoubtedly,</w:t>
      </w:r>
      <w:r>
        <w:rPr>
          <w:w w:val="105"/>
        </w:rPr>
        <w:t> this</w:t>
      </w:r>
      <w:r>
        <w:rPr>
          <w:w w:val="105"/>
        </w:rPr>
        <w:t> model</w:t>
      </w:r>
      <w:r>
        <w:rPr>
          <w:w w:val="105"/>
        </w:rPr>
        <w:t> makes</w:t>
      </w:r>
      <w:r>
        <w:rPr>
          <w:w w:val="105"/>
        </w:rPr>
        <w:t> it</w:t>
      </w:r>
      <w:r>
        <w:rPr>
          <w:w w:val="105"/>
        </w:rPr>
        <w:t> possible</w:t>
      </w:r>
      <w:r>
        <w:rPr>
          <w:w w:val="105"/>
        </w:rPr>
        <w:t> to determine</w:t>
      </w:r>
      <w:r>
        <w:rPr>
          <w:w w:val="105"/>
        </w:rPr>
        <w:t> the</w:t>
      </w:r>
      <w:r>
        <w:rPr>
          <w:w w:val="105"/>
        </w:rPr>
        <w:t> main</w:t>
      </w:r>
      <w:r>
        <w:rPr>
          <w:w w:val="105"/>
        </w:rPr>
        <w:t> directions</w:t>
      </w:r>
      <w:r>
        <w:rPr>
          <w:w w:val="105"/>
        </w:rPr>
        <w:t> of</w:t>
      </w:r>
      <w:r>
        <w:rPr>
          <w:w w:val="105"/>
        </w:rPr>
        <w:t> work</w:t>
      </w:r>
      <w:r>
        <w:rPr>
          <w:w w:val="105"/>
        </w:rPr>
        <w:t> on</w:t>
      </w:r>
      <w:r>
        <w:rPr>
          <w:w w:val="105"/>
        </w:rPr>
        <w:t> the</w:t>
      </w:r>
      <w:r>
        <w:rPr>
          <w:w w:val="105"/>
        </w:rPr>
        <w:t> formation</w:t>
      </w:r>
      <w:r>
        <w:rPr>
          <w:w w:val="105"/>
        </w:rPr>
        <w:t> and</w:t>
      </w:r>
      <w:r>
        <w:rPr>
          <w:w w:val="105"/>
        </w:rPr>
        <w:t> development</w:t>
      </w:r>
      <w:r>
        <w:rPr>
          <w:w w:val="105"/>
        </w:rPr>
        <w:t> of</w:t>
      </w:r>
      <w:r>
        <w:rPr>
          <w:w w:val="105"/>
        </w:rPr>
        <w:t> IC</w:t>
      </w:r>
      <w:r>
        <w:rPr>
          <w:w w:val="105"/>
        </w:rPr>
        <w:t> for students</w:t>
      </w:r>
      <w:r>
        <w:rPr>
          <w:w w:val="105"/>
        </w:rPr>
        <w:t> of</w:t>
      </w:r>
      <w:r>
        <w:rPr>
          <w:w w:val="105"/>
        </w:rPr>
        <w:t> vocational</w:t>
      </w:r>
      <w:r>
        <w:rPr>
          <w:w w:val="105"/>
        </w:rPr>
        <w:t> schools,</w:t>
      </w:r>
      <w:r>
        <w:rPr>
          <w:w w:val="105"/>
        </w:rPr>
        <w:t> but</w:t>
      </w:r>
      <w:r>
        <w:rPr>
          <w:w w:val="105"/>
        </w:rPr>
        <w:t> only</w:t>
      </w:r>
      <w:r>
        <w:rPr>
          <w:w w:val="105"/>
        </w:rPr>
        <w:t> taking</w:t>
      </w:r>
      <w:r>
        <w:rPr>
          <w:w w:val="105"/>
        </w:rPr>
        <w:t> into</w:t>
      </w:r>
      <w:r>
        <w:rPr>
          <w:w w:val="105"/>
        </w:rPr>
        <w:t> account</w:t>
      </w:r>
      <w:r>
        <w:rPr>
          <w:w w:val="105"/>
        </w:rPr>
        <w:t> the</w:t>
      </w:r>
      <w:r>
        <w:rPr>
          <w:w w:val="105"/>
        </w:rPr>
        <w:t> identification</w:t>
      </w:r>
      <w:r>
        <w:rPr>
          <w:w w:val="105"/>
        </w:rPr>
        <w:t> of</w:t>
      </w:r>
      <w:r>
        <w:rPr>
          <w:w w:val="105"/>
        </w:rPr>
        <w:t> this phenomenon</w:t>
      </w:r>
      <w:r>
        <w:rPr>
          <w:w w:val="105"/>
        </w:rPr>
        <w:t> with</w:t>
      </w:r>
      <w:r>
        <w:rPr>
          <w:w w:val="105"/>
        </w:rPr>
        <w:t> competence</w:t>
      </w:r>
      <w:r>
        <w:rPr>
          <w:w w:val="105"/>
        </w:rPr>
        <w:t> in</w:t>
      </w:r>
      <w:r>
        <w:rPr>
          <w:w w:val="105"/>
        </w:rPr>
        <w:t> the</w:t>
      </w:r>
      <w:r>
        <w:rPr>
          <w:w w:val="105"/>
        </w:rPr>
        <w:t> field</w:t>
      </w:r>
      <w:r>
        <w:rPr>
          <w:w w:val="105"/>
        </w:rPr>
        <w:t> of</w:t>
      </w:r>
      <w:r>
        <w:rPr>
          <w:w w:val="105"/>
        </w:rPr>
        <w:t> information</w:t>
      </w:r>
      <w:r>
        <w:rPr>
          <w:w w:val="105"/>
        </w:rPr>
        <w:t> and</w:t>
      </w:r>
      <w:r>
        <w:rPr>
          <w:w w:val="105"/>
        </w:rPr>
        <w:t> communication technologies</w:t>
      </w:r>
      <w:r>
        <w:rPr>
          <w:spacing w:val="-1"/>
          <w:w w:val="105"/>
        </w:rPr>
        <w:t> </w:t>
      </w:r>
      <w:r>
        <w:rPr>
          <w:w w:val="105"/>
        </w:rPr>
        <w:t>(ICT) [6,</w:t>
      </w:r>
      <w:r>
        <w:rPr>
          <w:spacing w:val="-3"/>
          <w:w w:val="105"/>
        </w:rPr>
        <w:t> </w:t>
      </w:r>
      <w:r>
        <w:rPr>
          <w:w w:val="105"/>
        </w:rPr>
        <w:t>p.</w:t>
      </w:r>
      <w:r>
        <w:rPr>
          <w:spacing w:val="-1"/>
          <w:w w:val="105"/>
        </w:rPr>
        <w:t> </w:t>
      </w:r>
      <w:r>
        <w:rPr>
          <w:w w:val="105"/>
        </w:rPr>
        <w:t>85].</w:t>
      </w:r>
      <w:r>
        <w:rPr>
          <w:spacing w:val="-1"/>
          <w:w w:val="105"/>
        </w:rPr>
        <w:t> </w:t>
      </w:r>
      <w:r>
        <w:rPr>
          <w:w w:val="105"/>
        </w:rPr>
        <w:t>This is explained by</w:t>
      </w:r>
      <w:r>
        <w:rPr>
          <w:spacing w:val="-3"/>
          <w:w w:val="105"/>
        </w:rPr>
        <w:t> </w:t>
      </w:r>
      <w:r>
        <w:rPr>
          <w:w w:val="105"/>
        </w:rPr>
        <w:t>the fact that in this case,</w:t>
      </w:r>
      <w:r>
        <w:rPr>
          <w:spacing w:val="-1"/>
          <w:w w:val="105"/>
        </w:rPr>
        <w:t> </w:t>
      </w:r>
      <w:r>
        <w:rPr>
          <w:w w:val="105"/>
        </w:rPr>
        <w:t>attention</w:t>
      </w:r>
      <w:r>
        <w:rPr>
          <w:spacing w:val="-1"/>
          <w:w w:val="105"/>
        </w:rPr>
        <w:t> </w:t>
      </w:r>
      <w:r>
        <w:rPr>
          <w:w w:val="105"/>
        </w:rPr>
        <w:t>is focused</w:t>
      </w:r>
      <w:r>
        <w:rPr>
          <w:spacing w:val="-6"/>
          <w:w w:val="105"/>
        </w:rPr>
        <w:t> </w:t>
      </w:r>
      <w:r>
        <w:rPr>
          <w:w w:val="105"/>
        </w:rPr>
        <w:t>only</w:t>
      </w:r>
      <w:r>
        <w:rPr>
          <w:spacing w:val="-10"/>
          <w:w w:val="105"/>
        </w:rPr>
        <w:t> </w:t>
      </w:r>
      <w:r>
        <w:rPr>
          <w:w w:val="105"/>
        </w:rPr>
        <w:t>on</w:t>
      </w:r>
      <w:r>
        <w:rPr>
          <w:spacing w:val="-6"/>
          <w:w w:val="105"/>
        </w:rPr>
        <w:t> </w:t>
      </w:r>
      <w:r>
        <w:rPr>
          <w:w w:val="105"/>
        </w:rPr>
        <w:t>the</w:t>
      </w:r>
      <w:r>
        <w:rPr>
          <w:spacing w:val="-7"/>
          <w:w w:val="105"/>
        </w:rPr>
        <w:t> </w:t>
      </w:r>
      <w:r>
        <w:rPr>
          <w:w w:val="105"/>
        </w:rPr>
        <w:t>knowledge</w:t>
      </w:r>
      <w:r>
        <w:rPr>
          <w:spacing w:val="-9"/>
          <w:w w:val="105"/>
        </w:rPr>
        <w:t> </w:t>
      </w:r>
      <w:r>
        <w:rPr>
          <w:w w:val="105"/>
        </w:rPr>
        <w:t>and</w:t>
      </w:r>
      <w:r>
        <w:rPr>
          <w:spacing w:val="-5"/>
          <w:w w:val="105"/>
        </w:rPr>
        <w:t> </w:t>
      </w:r>
      <w:r>
        <w:rPr>
          <w:w w:val="105"/>
        </w:rPr>
        <w:t>skills</w:t>
      </w:r>
      <w:r>
        <w:rPr>
          <w:spacing w:val="-8"/>
          <w:w w:val="105"/>
        </w:rPr>
        <w:t> </w:t>
      </w:r>
      <w:r>
        <w:rPr>
          <w:w w:val="105"/>
        </w:rPr>
        <w:t>of</w:t>
      </w:r>
      <w:r>
        <w:rPr>
          <w:spacing w:val="-5"/>
          <w:w w:val="105"/>
        </w:rPr>
        <w:t> </w:t>
      </w:r>
      <w:r>
        <w:rPr>
          <w:w w:val="105"/>
        </w:rPr>
        <w:t>working</w:t>
      </w:r>
      <w:r>
        <w:rPr>
          <w:spacing w:val="-8"/>
          <w:w w:val="105"/>
        </w:rPr>
        <w:t> </w:t>
      </w:r>
      <w:r>
        <w:rPr>
          <w:w w:val="105"/>
        </w:rPr>
        <w:t>with</w:t>
      </w:r>
      <w:r>
        <w:rPr>
          <w:spacing w:val="-6"/>
          <w:w w:val="105"/>
        </w:rPr>
        <w:t> </w:t>
      </w:r>
      <w:r>
        <w:rPr>
          <w:w w:val="105"/>
        </w:rPr>
        <w:t>information</w:t>
      </w:r>
      <w:r>
        <w:rPr>
          <w:spacing w:val="-6"/>
          <w:w w:val="105"/>
        </w:rPr>
        <w:t> </w:t>
      </w:r>
      <w:r>
        <w:rPr>
          <w:w w:val="105"/>
        </w:rPr>
        <w:t>that</w:t>
      </w:r>
      <w:r>
        <w:rPr>
          <w:spacing w:val="-7"/>
          <w:w w:val="105"/>
        </w:rPr>
        <w:t> </w:t>
      </w:r>
      <w:r>
        <w:rPr>
          <w:w w:val="105"/>
        </w:rPr>
        <w:t>are</w:t>
      </w:r>
      <w:r>
        <w:rPr>
          <w:spacing w:val="-6"/>
          <w:w w:val="105"/>
        </w:rPr>
        <w:t> </w:t>
      </w:r>
      <w:r>
        <w:rPr>
          <w:w w:val="105"/>
        </w:rPr>
        <w:t>acquired using</w:t>
      </w:r>
      <w:r>
        <w:rPr>
          <w:w w:val="105"/>
        </w:rPr>
        <w:t> a</w:t>
      </w:r>
      <w:r>
        <w:rPr>
          <w:w w:val="105"/>
        </w:rPr>
        <w:t> computer.</w:t>
      </w:r>
      <w:r>
        <w:rPr>
          <w:w w:val="105"/>
        </w:rPr>
        <w:t> Let</w:t>
      </w:r>
      <w:r>
        <w:rPr>
          <w:w w:val="105"/>
        </w:rPr>
        <w:t> us</w:t>
      </w:r>
      <w:r>
        <w:rPr>
          <w:w w:val="105"/>
        </w:rPr>
        <w:t> list</w:t>
      </w:r>
      <w:r>
        <w:rPr>
          <w:w w:val="105"/>
        </w:rPr>
        <w:t> them:</w:t>
      </w:r>
      <w:r>
        <w:rPr>
          <w:w w:val="105"/>
        </w:rPr>
        <w:t> (a)</w:t>
      </w:r>
      <w:r>
        <w:rPr>
          <w:w w:val="105"/>
        </w:rPr>
        <w:t> knowledge</w:t>
      </w:r>
      <w:r>
        <w:rPr>
          <w:w w:val="105"/>
        </w:rPr>
        <w:t> of</w:t>
      </w:r>
      <w:r>
        <w:rPr>
          <w:w w:val="105"/>
        </w:rPr>
        <w:t> the</w:t>
      </w:r>
      <w:r>
        <w:rPr>
          <w:w w:val="105"/>
        </w:rPr>
        <w:t> principles</w:t>
      </w:r>
      <w:r>
        <w:rPr>
          <w:w w:val="105"/>
        </w:rPr>
        <w:t> of</w:t>
      </w:r>
      <w:r>
        <w:rPr>
          <w:w w:val="105"/>
        </w:rPr>
        <w:t> information processing</w:t>
      </w:r>
      <w:r>
        <w:rPr>
          <w:w w:val="105"/>
        </w:rPr>
        <w:t> and</w:t>
      </w:r>
      <w:r>
        <w:rPr>
          <w:w w:val="105"/>
        </w:rPr>
        <w:t> work</w:t>
      </w:r>
      <w:r>
        <w:rPr>
          <w:w w:val="105"/>
        </w:rPr>
        <w:t> with</w:t>
      </w:r>
      <w:r>
        <w:rPr>
          <w:w w:val="105"/>
        </w:rPr>
        <w:t> a</w:t>
      </w:r>
      <w:r>
        <w:rPr>
          <w:w w:val="105"/>
        </w:rPr>
        <w:t> computer</w:t>
      </w:r>
      <w:r>
        <w:rPr>
          <w:w w:val="105"/>
        </w:rPr>
        <w:t> and</w:t>
      </w:r>
      <w:r>
        <w:rPr>
          <w:w w:val="105"/>
        </w:rPr>
        <w:t> software</w:t>
      </w:r>
      <w:r>
        <w:rPr>
          <w:w w:val="105"/>
        </w:rPr>
        <w:t> products</w:t>
      </w:r>
      <w:r>
        <w:rPr>
          <w:w w:val="105"/>
        </w:rPr>
        <w:t> used</w:t>
      </w:r>
      <w:r>
        <w:rPr>
          <w:w w:val="105"/>
        </w:rPr>
        <w:t> in</w:t>
      </w:r>
      <w:r>
        <w:rPr>
          <w:w w:val="105"/>
        </w:rPr>
        <w:t> the</w:t>
      </w:r>
      <w:r>
        <w:rPr>
          <w:w w:val="105"/>
        </w:rPr>
        <w:t> educational process</w:t>
      </w:r>
      <w:r>
        <w:rPr>
          <w:w w:val="105"/>
        </w:rPr>
        <w:t> (for</w:t>
      </w:r>
      <w:r>
        <w:rPr>
          <w:w w:val="105"/>
        </w:rPr>
        <w:t> example,</w:t>
      </w:r>
      <w:r>
        <w:rPr>
          <w:w w:val="105"/>
        </w:rPr>
        <w:t> knowledge</w:t>
      </w:r>
      <w:r>
        <w:rPr>
          <w:w w:val="105"/>
        </w:rPr>
        <w:t> of</w:t>
      </w:r>
      <w:r>
        <w:rPr>
          <w:w w:val="105"/>
        </w:rPr>
        <w:t> methods</w:t>
      </w:r>
      <w:r>
        <w:rPr>
          <w:w w:val="105"/>
        </w:rPr>
        <w:t> for</w:t>
      </w:r>
      <w:r>
        <w:rPr>
          <w:w w:val="105"/>
        </w:rPr>
        <w:t> processing</w:t>
      </w:r>
      <w:r>
        <w:rPr>
          <w:w w:val="105"/>
        </w:rPr>
        <w:t> the</w:t>
      </w:r>
      <w:r>
        <w:rPr>
          <w:w w:val="105"/>
        </w:rPr>
        <w:t> results</w:t>
      </w:r>
      <w:r>
        <w:rPr>
          <w:w w:val="105"/>
        </w:rPr>
        <w:t> of</w:t>
      </w:r>
      <w:r>
        <w:rPr>
          <w:w w:val="105"/>
        </w:rPr>
        <w:t> industrial practice</w:t>
      </w:r>
      <w:r>
        <w:rPr>
          <w:w w:val="105"/>
        </w:rPr>
        <w:t> at</w:t>
      </w:r>
      <w:r>
        <w:rPr>
          <w:w w:val="105"/>
        </w:rPr>
        <w:t> an</w:t>
      </w:r>
      <w:r>
        <w:rPr>
          <w:w w:val="105"/>
        </w:rPr>
        <w:t> enterprise);</w:t>
      </w:r>
      <w:r>
        <w:rPr>
          <w:w w:val="105"/>
        </w:rPr>
        <w:t> (b)</w:t>
      </w:r>
      <w:r>
        <w:rPr>
          <w:w w:val="105"/>
        </w:rPr>
        <w:t> skills</w:t>
      </w:r>
      <w:r>
        <w:rPr>
          <w:w w:val="105"/>
        </w:rPr>
        <w:t> in</w:t>
      </w:r>
      <w:r>
        <w:rPr>
          <w:w w:val="105"/>
        </w:rPr>
        <w:t> using</w:t>
      </w:r>
      <w:r>
        <w:rPr>
          <w:w w:val="105"/>
        </w:rPr>
        <w:t> information</w:t>
      </w:r>
      <w:r>
        <w:rPr>
          <w:w w:val="105"/>
        </w:rPr>
        <w:t> technology</w:t>
      </w:r>
      <w:r>
        <w:rPr>
          <w:w w:val="105"/>
        </w:rPr>
        <w:t> means</w:t>
      </w:r>
      <w:r>
        <w:rPr>
          <w:w w:val="105"/>
        </w:rPr>
        <w:t> (for example,</w:t>
      </w:r>
      <w:r>
        <w:rPr>
          <w:w w:val="105"/>
        </w:rPr>
        <w:t> mastering</w:t>
      </w:r>
      <w:r>
        <w:rPr>
          <w:w w:val="105"/>
        </w:rPr>
        <w:t> computer</w:t>
      </w:r>
      <w:r>
        <w:rPr>
          <w:w w:val="105"/>
        </w:rPr>
        <w:t> methods</w:t>
      </w:r>
      <w:r>
        <w:rPr>
          <w:w w:val="105"/>
        </w:rPr>
        <w:t> of</w:t>
      </w:r>
      <w:r>
        <w:rPr>
          <w:w w:val="105"/>
        </w:rPr>
        <w:t> information</w:t>
      </w:r>
      <w:r>
        <w:rPr>
          <w:w w:val="105"/>
        </w:rPr>
        <w:t> processing</w:t>
      </w:r>
      <w:r>
        <w:rPr>
          <w:w w:val="105"/>
        </w:rPr>
        <w:t> in</w:t>
      </w:r>
      <w:r>
        <w:rPr>
          <w:w w:val="105"/>
        </w:rPr>
        <w:t> professional activities). We consider this judgment erroneous.</w:t>
      </w:r>
    </w:p>
    <w:p>
      <w:pPr>
        <w:pStyle w:val="BodyText"/>
        <w:spacing w:line="249" w:lineRule="auto"/>
        <w:ind w:right="277" w:firstLine="501"/>
        <w:jc w:val="both"/>
      </w:pPr>
      <w:r>
        <w:rPr/>
        <w:drawing>
          <wp:anchor distT="0" distB="0" distL="0" distR="0" allowOverlap="1" layoutInCell="1" locked="0" behindDoc="1" simplePos="0" relativeHeight="487681536">
            <wp:simplePos x="0" y="0"/>
            <wp:positionH relativeFrom="page">
              <wp:posOffset>455676</wp:posOffset>
            </wp:positionH>
            <wp:positionV relativeFrom="paragraph">
              <wp:posOffset>453427</wp:posOffset>
            </wp:positionV>
            <wp:extent cx="4373487" cy="257175"/>
            <wp:effectExtent l="0" t="0" r="0" b="0"/>
            <wp:wrapTopAndBottom/>
            <wp:docPr id="506" name="Image 506"/>
            <wp:cNvGraphicFramePr>
              <a:graphicFrameLocks/>
            </wp:cNvGraphicFramePr>
            <a:graphic>
              <a:graphicData uri="http://schemas.openxmlformats.org/drawingml/2006/picture">
                <pic:pic>
                  <pic:nvPicPr>
                    <pic:cNvPr id="506" name="Image 506"/>
                    <pic:cNvPicPr/>
                  </pic:nvPicPr>
                  <pic:blipFill>
                    <a:blip r:embed="rId304" cstate="print"/>
                    <a:stretch>
                      <a:fillRect/>
                    </a:stretch>
                  </pic:blipFill>
                  <pic:spPr>
                    <a:xfrm>
                      <a:off x="0" y="0"/>
                      <a:ext cx="4373487" cy="257175"/>
                    </a:xfrm>
                    <a:prstGeom prst="rect">
                      <a:avLst/>
                    </a:prstGeom>
                  </pic:spPr>
                </pic:pic>
              </a:graphicData>
            </a:graphic>
          </wp:anchor>
        </w:drawing>
      </w:r>
      <w:r>
        <w:rPr>
          <w:w w:val="105"/>
        </w:rPr>
        <w:t>Argument:</w:t>
      </w:r>
      <w:r>
        <w:rPr>
          <w:spacing w:val="-7"/>
          <w:w w:val="105"/>
        </w:rPr>
        <w:t> </w:t>
      </w:r>
      <w:r>
        <w:rPr>
          <w:w w:val="105"/>
        </w:rPr>
        <w:t>despite</w:t>
      </w:r>
      <w:r>
        <w:rPr>
          <w:spacing w:val="-5"/>
          <w:w w:val="105"/>
        </w:rPr>
        <w:t> </w:t>
      </w:r>
      <w:r>
        <w:rPr>
          <w:w w:val="105"/>
        </w:rPr>
        <w:t>the</w:t>
      </w:r>
      <w:r>
        <w:rPr>
          <w:spacing w:val="-5"/>
          <w:w w:val="105"/>
        </w:rPr>
        <w:t> </w:t>
      </w:r>
      <w:r>
        <w:rPr>
          <w:w w:val="105"/>
        </w:rPr>
        <w:t>fact</w:t>
      </w:r>
      <w:r>
        <w:rPr>
          <w:spacing w:val="-5"/>
          <w:w w:val="105"/>
        </w:rPr>
        <w:t> </w:t>
      </w:r>
      <w:r>
        <w:rPr>
          <w:w w:val="105"/>
        </w:rPr>
        <w:t>that</w:t>
      </w:r>
      <w:r>
        <w:rPr>
          <w:spacing w:val="-5"/>
          <w:w w:val="105"/>
        </w:rPr>
        <w:t> </w:t>
      </w:r>
      <w:r>
        <w:rPr>
          <w:w w:val="105"/>
        </w:rPr>
        <w:t>ICT</w:t>
      </w:r>
      <w:r>
        <w:rPr>
          <w:spacing w:val="-6"/>
          <w:w w:val="105"/>
        </w:rPr>
        <w:t> </w:t>
      </w:r>
      <w:r>
        <w:rPr>
          <w:w w:val="105"/>
        </w:rPr>
        <w:t>competence</w:t>
      </w:r>
      <w:r>
        <w:rPr>
          <w:spacing w:val="-7"/>
          <w:w w:val="105"/>
        </w:rPr>
        <w:t> </w:t>
      </w:r>
      <w:r>
        <w:rPr>
          <w:w w:val="105"/>
        </w:rPr>
        <w:t>provides</w:t>
      </w:r>
      <w:r>
        <w:rPr>
          <w:spacing w:val="-6"/>
          <w:w w:val="105"/>
        </w:rPr>
        <w:t> </w:t>
      </w:r>
      <w:r>
        <w:rPr>
          <w:w w:val="105"/>
        </w:rPr>
        <w:t>an</w:t>
      </w:r>
      <w:r>
        <w:rPr>
          <w:spacing w:val="-6"/>
          <w:w w:val="105"/>
        </w:rPr>
        <w:t> </w:t>
      </w:r>
      <w:r>
        <w:rPr>
          <w:w w:val="105"/>
        </w:rPr>
        <w:t>opportunity</w:t>
      </w:r>
      <w:r>
        <w:rPr>
          <w:spacing w:val="-10"/>
          <w:w w:val="105"/>
        </w:rPr>
        <w:t> </w:t>
      </w:r>
      <w:r>
        <w:rPr>
          <w:w w:val="105"/>
        </w:rPr>
        <w:t>to</w:t>
      </w:r>
      <w:r>
        <w:rPr>
          <w:spacing w:val="-4"/>
          <w:w w:val="105"/>
        </w:rPr>
        <w:t> </w:t>
      </w:r>
      <w:r>
        <w:rPr>
          <w:w w:val="105"/>
        </w:rPr>
        <w:t>make a</w:t>
      </w:r>
      <w:r>
        <w:rPr>
          <w:spacing w:val="-3"/>
          <w:w w:val="105"/>
        </w:rPr>
        <w:t> </w:t>
      </w:r>
      <w:r>
        <w:rPr>
          <w:w w:val="105"/>
        </w:rPr>
        <w:t>high-quality</w:t>
      </w:r>
      <w:r>
        <w:rPr>
          <w:spacing w:val="-4"/>
          <w:w w:val="105"/>
        </w:rPr>
        <w:t> </w:t>
      </w:r>
      <w:r>
        <w:rPr>
          <w:w w:val="105"/>
        </w:rPr>
        <w:t>educational</w:t>
      </w:r>
      <w:r>
        <w:rPr>
          <w:spacing w:val="-3"/>
          <w:w w:val="105"/>
        </w:rPr>
        <w:t> </w:t>
      </w:r>
      <w:r>
        <w:rPr>
          <w:w w:val="105"/>
        </w:rPr>
        <w:t>service</w:t>
      </w:r>
      <w:r>
        <w:rPr>
          <w:spacing w:val="-3"/>
          <w:w w:val="105"/>
        </w:rPr>
        <w:t> </w:t>
      </w:r>
      <w:r>
        <w:rPr>
          <w:w w:val="105"/>
        </w:rPr>
        <w:t>mass</w:t>
      </w:r>
      <w:r>
        <w:rPr>
          <w:spacing w:val="-4"/>
          <w:w w:val="105"/>
        </w:rPr>
        <w:t> </w:t>
      </w:r>
      <w:r>
        <w:rPr>
          <w:w w:val="105"/>
        </w:rPr>
        <w:t>and</w:t>
      </w:r>
      <w:r>
        <w:rPr>
          <w:spacing w:val="-3"/>
          <w:w w:val="105"/>
        </w:rPr>
        <w:t> </w:t>
      </w:r>
      <w:r>
        <w:rPr>
          <w:w w:val="105"/>
        </w:rPr>
        <w:t>accessible</w:t>
      </w:r>
      <w:r>
        <w:rPr>
          <w:spacing w:val="-5"/>
          <w:w w:val="105"/>
        </w:rPr>
        <w:t> </w:t>
      </w:r>
      <w:r>
        <w:rPr>
          <w:w w:val="105"/>
        </w:rPr>
        <w:t>to</w:t>
      </w:r>
      <w:r>
        <w:rPr>
          <w:spacing w:val="-4"/>
          <w:w w:val="105"/>
        </w:rPr>
        <w:t> </w:t>
      </w:r>
      <w:r>
        <w:rPr>
          <w:w w:val="105"/>
        </w:rPr>
        <w:t>various</w:t>
      </w:r>
      <w:r>
        <w:rPr>
          <w:spacing w:val="-3"/>
          <w:w w:val="105"/>
        </w:rPr>
        <w:t> </w:t>
      </w:r>
      <w:r>
        <w:rPr>
          <w:w w:val="105"/>
        </w:rPr>
        <w:t>categories</w:t>
      </w:r>
      <w:r>
        <w:rPr>
          <w:spacing w:val="-6"/>
          <w:w w:val="105"/>
        </w:rPr>
        <w:t> </w:t>
      </w:r>
      <w:r>
        <w:rPr>
          <w:w w:val="105"/>
        </w:rPr>
        <w:t>of</w:t>
      </w:r>
      <w:r>
        <w:rPr>
          <w:spacing w:val="-4"/>
          <w:w w:val="105"/>
        </w:rPr>
        <w:t> </w:t>
      </w:r>
      <w:r>
        <w:rPr>
          <w:w w:val="105"/>
        </w:rPr>
        <w:t>students and affects</w:t>
      </w:r>
      <w:r>
        <w:rPr>
          <w:spacing w:val="1"/>
          <w:w w:val="105"/>
        </w:rPr>
        <w:t> </w:t>
      </w:r>
      <w:r>
        <w:rPr>
          <w:w w:val="105"/>
        </w:rPr>
        <w:t>the</w:t>
      </w:r>
      <w:r>
        <w:rPr>
          <w:spacing w:val="-2"/>
          <w:w w:val="105"/>
        </w:rPr>
        <w:t> </w:t>
      </w:r>
      <w:r>
        <w:rPr>
          <w:w w:val="105"/>
        </w:rPr>
        <w:t>motivation</w:t>
      </w:r>
      <w:r>
        <w:rPr>
          <w:spacing w:val="-1"/>
          <w:w w:val="105"/>
        </w:rPr>
        <w:t> </w:t>
      </w:r>
      <w:r>
        <w:rPr>
          <w:w w:val="105"/>
        </w:rPr>
        <w:t>for</w:t>
      </w:r>
      <w:r>
        <w:rPr>
          <w:spacing w:val="-3"/>
          <w:w w:val="105"/>
        </w:rPr>
        <w:t> </w:t>
      </w:r>
      <w:r>
        <w:rPr>
          <w:w w:val="105"/>
        </w:rPr>
        <w:t>success</w:t>
      </w:r>
      <w:r>
        <w:rPr>
          <w:spacing w:val="-1"/>
          <w:w w:val="105"/>
        </w:rPr>
        <w:t> </w:t>
      </w:r>
      <w:r>
        <w:rPr>
          <w:w w:val="105"/>
        </w:rPr>
        <w:t>in</w:t>
      </w:r>
      <w:r>
        <w:rPr>
          <w:spacing w:val="-1"/>
          <w:w w:val="105"/>
        </w:rPr>
        <w:t> </w:t>
      </w:r>
      <w:r>
        <w:rPr>
          <w:w w:val="105"/>
        </w:rPr>
        <w:t>achieving</w:t>
      </w:r>
      <w:r>
        <w:rPr>
          <w:spacing w:val="1"/>
          <w:w w:val="105"/>
        </w:rPr>
        <w:t> </w:t>
      </w:r>
      <w:r>
        <w:rPr>
          <w:w w:val="105"/>
        </w:rPr>
        <w:t>educational</w:t>
      </w:r>
      <w:r>
        <w:rPr>
          <w:spacing w:val="-2"/>
          <w:w w:val="105"/>
        </w:rPr>
        <w:t> </w:t>
      </w:r>
      <w:r>
        <w:rPr>
          <w:w w:val="105"/>
        </w:rPr>
        <w:t>results,</w:t>
      </w:r>
      <w:r>
        <w:rPr>
          <w:spacing w:val="-2"/>
          <w:w w:val="105"/>
        </w:rPr>
        <w:t> </w:t>
      </w:r>
      <w:r>
        <w:rPr>
          <w:w w:val="105"/>
        </w:rPr>
        <w:t>it</w:t>
      </w:r>
      <w:r>
        <w:rPr>
          <w:spacing w:val="-1"/>
          <w:w w:val="105"/>
        </w:rPr>
        <w:t> </w:t>
      </w:r>
      <w:r>
        <w:rPr>
          <w:w w:val="105"/>
        </w:rPr>
        <w:t>does</w:t>
      </w:r>
      <w:r>
        <w:rPr>
          <w:spacing w:val="1"/>
          <w:w w:val="105"/>
        </w:rPr>
        <w:t> </w:t>
      </w:r>
      <w:r>
        <w:rPr>
          <w:w w:val="105"/>
        </w:rPr>
        <w:t>not</w:t>
      </w:r>
      <w:r>
        <w:rPr>
          <w:spacing w:val="-2"/>
          <w:w w:val="105"/>
        </w:rPr>
        <w:t> </w:t>
      </w:r>
      <w:r>
        <w:rPr>
          <w:spacing w:val="-4"/>
          <w:w w:val="105"/>
        </w:rPr>
        <w:t>give</w:t>
      </w:r>
    </w:p>
    <w:p>
      <w:pPr>
        <w:pStyle w:val="BodyText"/>
        <w:spacing w:line="247" w:lineRule="auto" w:before="10"/>
        <w:ind w:right="283"/>
        <w:jc w:val="both"/>
      </w:pPr>
      <w:r>
        <w:rPr>
          <w:w w:val="105"/>
        </w:rPr>
        <w:t>necessary</w:t>
      </w:r>
      <w:r>
        <w:rPr>
          <w:w w:val="105"/>
        </w:rPr>
        <w:t> to</w:t>
      </w:r>
      <w:r>
        <w:rPr>
          <w:w w:val="105"/>
        </w:rPr>
        <w:t> activate</w:t>
      </w:r>
      <w:r>
        <w:rPr>
          <w:w w:val="105"/>
        </w:rPr>
        <w:t> the universal</w:t>
      </w:r>
      <w:r>
        <w:rPr>
          <w:w w:val="105"/>
        </w:rPr>
        <w:t> thinking</w:t>
      </w:r>
      <w:r>
        <w:rPr>
          <w:w w:val="105"/>
        </w:rPr>
        <w:t> skills.</w:t>
      </w:r>
      <w:r>
        <w:rPr>
          <w:w w:val="105"/>
        </w:rPr>
        <w:t> These</w:t>
      </w:r>
      <w:r>
        <w:rPr>
          <w:w w:val="105"/>
        </w:rPr>
        <w:t> include</w:t>
      </w:r>
      <w:r>
        <w:rPr>
          <w:w w:val="105"/>
        </w:rPr>
        <w:t> observation, consistency,</w:t>
      </w:r>
      <w:r>
        <w:rPr>
          <w:w w:val="105"/>
        </w:rPr>
        <w:t> the</w:t>
      </w:r>
      <w:r>
        <w:rPr>
          <w:w w:val="105"/>
        </w:rPr>
        <w:t> ability</w:t>
      </w:r>
      <w:r>
        <w:rPr>
          <w:w w:val="105"/>
        </w:rPr>
        <w:t> to</w:t>
      </w:r>
      <w:r>
        <w:rPr>
          <w:w w:val="105"/>
        </w:rPr>
        <w:t> formalize</w:t>
      </w:r>
      <w:r>
        <w:rPr>
          <w:w w:val="105"/>
        </w:rPr>
        <w:t> and</w:t>
      </w:r>
      <w:r>
        <w:rPr>
          <w:w w:val="105"/>
        </w:rPr>
        <w:t> abstract,</w:t>
      </w:r>
      <w:r>
        <w:rPr>
          <w:w w:val="105"/>
        </w:rPr>
        <w:t> analyze,</w:t>
      </w:r>
      <w:r>
        <w:rPr>
          <w:w w:val="105"/>
        </w:rPr>
        <w:t> and</w:t>
      </w:r>
      <w:r>
        <w:rPr>
          <w:w w:val="105"/>
        </w:rPr>
        <w:t> use</w:t>
      </w:r>
      <w:r>
        <w:rPr>
          <w:w w:val="105"/>
        </w:rPr>
        <w:t> abstract</w:t>
      </w:r>
      <w:r>
        <w:rPr>
          <w:w w:val="105"/>
        </w:rPr>
        <w:t> models. That is, there is a need, first of all, in the formation and development of IC [7, p.34].</w:t>
      </w:r>
    </w:p>
    <w:p>
      <w:pPr>
        <w:pStyle w:val="BodyText"/>
        <w:spacing w:line="249" w:lineRule="auto" w:before="4"/>
        <w:ind w:right="275" w:firstLine="501"/>
        <w:jc w:val="both"/>
      </w:pPr>
      <w:r>
        <w:rPr>
          <w:w w:val="105"/>
        </w:rPr>
        <w:t>In the work of the authors Kotenko V. V. and Surmenko S. L. [8] there appears an</w:t>
      </w:r>
      <w:r>
        <w:rPr>
          <w:w w:val="105"/>
        </w:rPr>
        <w:t> extended</w:t>
      </w:r>
      <w:r>
        <w:rPr>
          <w:w w:val="105"/>
        </w:rPr>
        <w:t> version of</w:t>
      </w:r>
      <w:r>
        <w:rPr>
          <w:w w:val="105"/>
        </w:rPr>
        <w:t> the</w:t>
      </w:r>
      <w:r>
        <w:rPr>
          <w:w w:val="105"/>
        </w:rPr>
        <w:t> pedagogical</w:t>
      </w:r>
      <w:r>
        <w:rPr>
          <w:w w:val="105"/>
        </w:rPr>
        <w:t> model,</w:t>
      </w:r>
      <w:r>
        <w:rPr>
          <w:w w:val="105"/>
        </w:rPr>
        <w:t> designed</w:t>
      </w:r>
      <w:r>
        <w:rPr>
          <w:w w:val="105"/>
        </w:rPr>
        <w:t> from</w:t>
      </w:r>
      <w:r>
        <w:rPr>
          <w:w w:val="105"/>
        </w:rPr>
        <w:t> the</w:t>
      </w:r>
      <w:r>
        <w:rPr>
          <w:w w:val="105"/>
        </w:rPr>
        <w:t> point</w:t>
      </w:r>
      <w:r>
        <w:rPr>
          <w:w w:val="105"/>
        </w:rPr>
        <w:t> of view</w:t>
      </w:r>
      <w:r>
        <w:rPr>
          <w:w w:val="105"/>
        </w:rPr>
        <w:t> of</w:t>
      </w:r>
      <w:r>
        <w:rPr>
          <w:w w:val="105"/>
        </w:rPr>
        <w:t> a systems</w:t>
      </w:r>
      <w:r>
        <w:rPr>
          <w:w w:val="105"/>
        </w:rPr>
        <w:t> approach.</w:t>
      </w:r>
      <w:r>
        <w:rPr>
          <w:w w:val="105"/>
        </w:rPr>
        <w:t> These</w:t>
      </w:r>
      <w:r>
        <w:rPr>
          <w:w w:val="105"/>
        </w:rPr>
        <w:t> researchers</w:t>
      </w:r>
      <w:r>
        <w:rPr>
          <w:w w:val="105"/>
        </w:rPr>
        <w:t> supplement</w:t>
      </w:r>
      <w:r>
        <w:rPr>
          <w:w w:val="105"/>
        </w:rPr>
        <w:t> the</w:t>
      </w:r>
      <w:r>
        <w:rPr>
          <w:w w:val="105"/>
        </w:rPr>
        <w:t> IC</w:t>
      </w:r>
      <w:r>
        <w:rPr>
          <w:w w:val="105"/>
        </w:rPr>
        <w:t> structure</w:t>
      </w:r>
      <w:r>
        <w:rPr>
          <w:w w:val="105"/>
        </w:rPr>
        <w:t> with</w:t>
      </w:r>
      <w:r>
        <w:rPr>
          <w:w w:val="105"/>
        </w:rPr>
        <w:t> a</w:t>
      </w:r>
      <w:r>
        <w:rPr>
          <w:w w:val="105"/>
        </w:rPr>
        <w:t> new component - reflection. The importance of including this component in the content of</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7" w:lineRule="auto"/>
        <w:ind w:right="285"/>
        <w:jc w:val="both"/>
      </w:pPr>
      <w:r>
        <w:rPr>
          <w:w w:val="105"/>
        </w:rPr>
        <w:t>the</w:t>
      </w:r>
      <w:r>
        <w:rPr>
          <w:spacing w:val="-3"/>
          <w:w w:val="105"/>
        </w:rPr>
        <w:t> </w:t>
      </w:r>
      <w:r>
        <w:rPr>
          <w:w w:val="105"/>
        </w:rPr>
        <w:t>IC</w:t>
      </w:r>
      <w:r>
        <w:rPr>
          <w:spacing w:val="-1"/>
          <w:w w:val="105"/>
        </w:rPr>
        <w:t> </w:t>
      </w:r>
      <w:r>
        <w:rPr>
          <w:w w:val="105"/>
        </w:rPr>
        <w:t>is</w:t>
      </w:r>
      <w:r>
        <w:rPr>
          <w:spacing w:val="-2"/>
          <w:w w:val="105"/>
        </w:rPr>
        <w:t> </w:t>
      </w:r>
      <w:r>
        <w:rPr>
          <w:w w:val="105"/>
        </w:rPr>
        <w:t>determined</w:t>
      </w:r>
      <w:r>
        <w:rPr>
          <w:spacing w:val="-2"/>
          <w:w w:val="105"/>
        </w:rPr>
        <w:t> </w:t>
      </w:r>
      <w:r>
        <w:rPr>
          <w:w w:val="105"/>
        </w:rPr>
        <w:t>by</w:t>
      </w:r>
      <w:r>
        <w:rPr>
          <w:spacing w:val="-2"/>
          <w:w w:val="105"/>
        </w:rPr>
        <w:t> </w:t>
      </w:r>
      <w:r>
        <w:rPr>
          <w:w w:val="105"/>
        </w:rPr>
        <w:t>the</w:t>
      </w:r>
      <w:r>
        <w:rPr>
          <w:spacing w:val="-3"/>
          <w:w w:val="105"/>
        </w:rPr>
        <w:t> </w:t>
      </w:r>
      <w:r>
        <w:rPr>
          <w:w w:val="105"/>
        </w:rPr>
        <w:t>ability</w:t>
      </w:r>
      <w:r>
        <w:rPr>
          <w:spacing w:val="-2"/>
          <w:w w:val="105"/>
        </w:rPr>
        <w:t> </w:t>
      </w:r>
      <w:r>
        <w:rPr>
          <w:w w:val="105"/>
        </w:rPr>
        <w:t>to</w:t>
      </w:r>
      <w:r>
        <w:rPr>
          <w:spacing w:val="-2"/>
          <w:w w:val="105"/>
        </w:rPr>
        <w:t> </w:t>
      </w:r>
      <w:r>
        <w:rPr>
          <w:w w:val="105"/>
        </w:rPr>
        <w:t>determine</w:t>
      </w:r>
      <w:r>
        <w:rPr>
          <w:spacing w:val="-3"/>
          <w:w w:val="105"/>
        </w:rPr>
        <w:t> </w:t>
      </w:r>
      <w:r>
        <w:rPr>
          <w:w w:val="105"/>
        </w:rPr>
        <w:t>the</w:t>
      </w:r>
      <w:r>
        <w:rPr>
          <w:spacing w:val="-1"/>
          <w:w w:val="105"/>
        </w:rPr>
        <w:t> </w:t>
      </w:r>
      <w:r>
        <w:rPr>
          <w:w w:val="105"/>
        </w:rPr>
        <w:t>attitude</w:t>
      </w:r>
      <w:r>
        <w:rPr>
          <w:spacing w:val="-3"/>
          <w:w w:val="105"/>
        </w:rPr>
        <w:t> </w:t>
      </w:r>
      <w:r>
        <w:rPr>
          <w:w w:val="105"/>
        </w:rPr>
        <w:t>of</w:t>
      </w:r>
      <w:r>
        <w:rPr>
          <w:spacing w:val="-4"/>
          <w:w w:val="105"/>
        </w:rPr>
        <w:t> </w:t>
      </w:r>
      <w:r>
        <w:rPr>
          <w:w w:val="105"/>
        </w:rPr>
        <w:t>the</w:t>
      </w:r>
      <w:r>
        <w:rPr>
          <w:spacing w:val="-3"/>
          <w:w w:val="105"/>
        </w:rPr>
        <w:t> </w:t>
      </w:r>
      <w:r>
        <w:rPr>
          <w:w w:val="105"/>
        </w:rPr>
        <w:t>individual</w:t>
      </w:r>
      <w:r>
        <w:rPr>
          <w:spacing w:val="-3"/>
          <w:w w:val="105"/>
        </w:rPr>
        <w:t> </w:t>
      </w:r>
      <w:r>
        <w:rPr>
          <w:w w:val="105"/>
        </w:rPr>
        <w:t>to</w:t>
      </w:r>
      <w:r>
        <w:rPr>
          <w:spacing w:val="-2"/>
          <w:w w:val="105"/>
        </w:rPr>
        <w:t> </w:t>
      </w:r>
      <w:r>
        <w:rPr>
          <w:w w:val="105"/>
        </w:rPr>
        <w:t>himself and to the world, to his own practical activity.</w:t>
      </w:r>
    </w:p>
    <w:p>
      <w:pPr>
        <w:pStyle w:val="BodyText"/>
        <w:spacing w:line="249" w:lineRule="auto" w:before="4"/>
        <w:ind w:right="278" w:firstLine="501"/>
        <w:jc w:val="both"/>
      </w:pPr>
      <w:r>
        <w:rPr>
          <w:w w:val="105"/>
        </w:rPr>
        <w:t>If</w:t>
      </w:r>
      <w:r>
        <w:rPr>
          <w:w w:val="105"/>
        </w:rPr>
        <w:t> we</w:t>
      </w:r>
      <w:r>
        <w:rPr>
          <w:w w:val="105"/>
        </w:rPr>
        <w:t> consider</w:t>
      </w:r>
      <w:r>
        <w:rPr>
          <w:w w:val="105"/>
        </w:rPr>
        <w:t> the</w:t>
      </w:r>
      <w:r>
        <w:rPr>
          <w:w w:val="105"/>
        </w:rPr>
        <w:t> pedagogical</w:t>
      </w:r>
      <w:r>
        <w:rPr>
          <w:w w:val="105"/>
        </w:rPr>
        <w:t> model</w:t>
      </w:r>
      <w:r>
        <w:rPr>
          <w:w w:val="105"/>
        </w:rPr>
        <w:t> of</w:t>
      </w:r>
      <w:r>
        <w:rPr>
          <w:w w:val="105"/>
        </w:rPr>
        <w:t> V.</w:t>
      </w:r>
      <w:r>
        <w:rPr>
          <w:w w:val="105"/>
        </w:rPr>
        <w:t> V.</w:t>
      </w:r>
      <w:r>
        <w:rPr>
          <w:w w:val="105"/>
        </w:rPr>
        <w:t> Kotenko</w:t>
      </w:r>
      <w:r>
        <w:rPr>
          <w:w w:val="105"/>
        </w:rPr>
        <w:t> and</w:t>
      </w:r>
      <w:r>
        <w:rPr>
          <w:w w:val="105"/>
        </w:rPr>
        <w:t> S.</w:t>
      </w:r>
      <w:r>
        <w:rPr>
          <w:w w:val="105"/>
        </w:rPr>
        <w:t> L.</w:t>
      </w:r>
      <w:r>
        <w:rPr>
          <w:w w:val="105"/>
        </w:rPr>
        <w:t> Surmenko through</w:t>
      </w:r>
      <w:r>
        <w:rPr>
          <w:spacing w:val="-5"/>
          <w:w w:val="105"/>
        </w:rPr>
        <w:t> </w:t>
      </w:r>
      <w:r>
        <w:rPr>
          <w:w w:val="105"/>
        </w:rPr>
        <w:t>the</w:t>
      </w:r>
      <w:r>
        <w:rPr>
          <w:spacing w:val="-8"/>
          <w:w w:val="105"/>
        </w:rPr>
        <w:t> </w:t>
      </w:r>
      <w:r>
        <w:rPr>
          <w:w w:val="105"/>
        </w:rPr>
        <w:t>prism</w:t>
      </w:r>
      <w:r>
        <w:rPr>
          <w:spacing w:val="-10"/>
          <w:w w:val="105"/>
        </w:rPr>
        <w:t> </w:t>
      </w:r>
      <w:r>
        <w:rPr>
          <w:w w:val="105"/>
        </w:rPr>
        <w:t>of</w:t>
      </w:r>
      <w:r>
        <w:rPr>
          <w:spacing w:val="-5"/>
          <w:w w:val="105"/>
        </w:rPr>
        <w:t> </w:t>
      </w:r>
      <w:r>
        <w:rPr>
          <w:w w:val="105"/>
        </w:rPr>
        <w:t>this</w:t>
      </w:r>
      <w:r>
        <w:rPr>
          <w:spacing w:val="-7"/>
          <w:w w:val="105"/>
        </w:rPr>
        <w:t> </w:t>
      </w:r>
      <w:r>
        <w:rPr>
          <w:w w:val="105"/>
        </w:rPr>
        <w:t>study,</w:t>
      </w:r>
      <w:r>
        <w:rPr>
          <w:spacing w:val="-4"/>
          <w:w w:val="105"/>
        </w:rPr>
        <w:t> </w:t>
      </w:r>
      <w:r>
        <w:rPr>
          <w:w w:val="105"/>
        </w:rPr>
        <w:t>then</w:t>
      </w:r>
      <w:r>
        <w:rPr>
          <w:spacing w:val="-7"/>
          <w:w w:val="105"/>
        </w:rPr>
        <w:t> </w:t>
      </w:r>
      <w:r>
        <w:rPr>
          <w:w w:val="105"/>
        </w:rPr>
        <w:t>it</w:t>
      </w:r>
      <w:r>
        <w:rPr>
          <w:spacing w:val="-4"/>
          <w:w w:val="105"/>
        </w:rPr>
        <w:t> </w:t>
      </w:r>
      <w:r>
        <w:rPr>
          <w:w w:val="105"/>
        </w:rPr>
        <w:t>can</w:t>
      </w:r>
      <w:r>
        <w:rPr>
          <w:spacing w:val="-5"/>
          <w:w w:val="105"/>
        </w:rPr>
        <w:t> </w:t>
      </w:r>
      <w:r>
        <w:rPr>
          <w:w w:val="105"/>
        </w:rPr>
        <w:t>undoubtedly</w:t>
      </w:r>
      <w:r>
        <w:rPr>
          <w:spacing w:val="-2"/>
          <w:w w:val="105"/>
        </w:rPr>
        <w:t> </w:t>
      </w:r>
      <w:r>
        <w:rPr>
          <w:w w:val="105"/>
        </w:rPr>
        <w:t>be</w:t>
      </w:r>
      <w:r>
        <w:rPr>
          <w:spacing w:val="-6"/>
          <w:w w:val="105"/>
        </w:rPr>
        <w:t> </w:t>
      </w:r>
      <w:r>
        <w:rPr>
          <w:w w:val="105"/>
        </w:rPr>
        <w:t>applied</w:t>
      </w:r>
      <w:r>
        <w:rPr>
          <w:spacing w:val="-4"/>
          <w:w w:val="105"/>
        </w:rPr>
        <w:t> </w:t>
      </w:r>
      <w:r>
        <w:rPr>
          <w:w w:val="105"/>
        </w:rPr>
        <w:t>as</w:t>
      </w:r>
      <w:r>
        <w:rPr>
          <w:spacing w:val="-5"/>
          <w:w w:val="105"/>
        </w:rPr>
        <w:t> </w:t>
      </w:r>
      <w:r>
        <w:rPr>
          <w:w w:val="105"/>
        </w:rPr>
        <w:t>one</w:t>
      </w:r>
      <w:r>
        <w:rPr>
          <w:spacing w:val="-8"/>
          <w:w w:val="105"/>
        </w:rPr>
        <w:t> </w:t>
      </w:r>
      <w:r>
        <w:rPr>
          <w:w w:val="105"/>
        </w:rPr>
        <w:t>of</w:t>
      </w:r>
      <w:r>
        <w:rPr>
          <w:spacing w:val="-5"/>
          <w:w w:val="105"/>
        </w:rPr>
        <w:t> </w:t>
      </w:r>
      <w:r>
        <w:rPr>
          <w:w w:val="105"/>
        </w:rPr>
        <w:t>the</w:t>
      </w:r>
      <w:r>
        <w:rPr>
          <w:spacing w:val="-6"/>
          <w:w w:val="105"/>
        </w:rPr>
        <w:t> </w:t>
      </w:r>
      <w:r>
        <w:rPr>
          <w:w w:val="105"/>
        </w:rPr>
        <w:t>options for</w:t>
      </w:r>
      <w:r>
        <w:rPr>
          <w:w w:val="105"/>
        </w:rPr>
        <w:t> modernizing</w:t>
      </w:r>
      <w:r>
        <w:rPr>
          <w:w w:val="105"/>
        </w:rPr>
        <w:t> the</w:t>
      </w:r>
      <w:r>
        <w:rPr>
          <w:w w:val="105"/>
        </w:rPr>
        <w:t> process</w:t>
      </w:r>
      <w:r>
        <w:rPr>
          <w:w w:val="105"/>
        </w:rPr>
        <w:t> in</w:t>
      </w:r>
      <w:r>
        <w:rPr>
          <w:w w:val="105"/>
        </w:rPr>
        <w:t> training</w:t>
      </w:r>
      <w:r>
        <w:rPr>
          <w:w w:val="105"/>
        </w:rPr>
        <w:t> students</w:t>
      </w:r>
      <w:r>
        <w:rPr>
          <w:w w:val="105"/>
        </w:rPr>
        <w:t> in</w:t>
      </w:r>
      <w:r>
        <w:rPr>
          <w:w w:val="105"/>
        </w:rPr>
        <w:t> vocational</w:t>
      </w:r>
      <w:r>
        <w:rPr>
          <w:w w:val="105"/>
        </w:rPr>
        <w:t> schools.</w:t>
      </w:r>
      <w:r>
        <w:rPr>
          <w:w w:val="105"/>
        </w:rPr>
        <w:t> The</w:t>
      </w:r>
      <w:r>
        <w:rPr>
          <w:w w:val="105"/>
        </w:rPr>
        <w:t> proposed model,</w:t>
      </w:r>
      <w:r>
        <w:rPr>
          <w:w w:val="105"/>
        </w:rPr>
        <w:t> in</w:t>
      </w:r>
      <w:r>
        <w:rPr>
          <w:w w:val="105"/>
        </w:rPr>
        <w:t> contrast</w:t>
      </w:r>
      <w:r>
        <w:rPr>
          <w:w w:val="105"/>
        </w:rPr>
        <w:t> to</w:t>
      </w:r>
      <w:r>
        <w:rPr>
          <w:w w:val="105"/>
        </w:rPr>
        <w:t> the</w:t>
      </w:r>
      <w:r>
        <w:rPr>
          <w:w w:val="105"/>
        </w:rPr>
        <w:t> previous</w:t>
      </w:r>
      <w:r>
        <w:rPr>
          <w:w w:val="105"/>
        </w:rPr>
        <w:t> one,</w:t>
      </w:r>
      <w:r>
        <w:rPr>
          <w:w w:val="105"/>
        </w:rPr>
        <w:t> is</w:t>
      </w:r>
      <w:r>
        <w:rPr>
          <w:w w:val="105"/>
        </w:rPr>
        <w:t> aimed</w:t>
      </w:r>
      <w:r>
        <w:rPr>
          <w:w w:val="105"/>
        </w:rPr>
        <w:t> not</w:t>
      </w:r>
      <w:r>
        <w:rPr>
          <w:w w:val="105"/>
        </w:rPr>
        <w:t> only</w:t>
      </w:r>
      <w:r>
        <w:rPr>
          <w:w w:val="105"/>
        </w:rPr>
        <w:t> at</w:t>
      </w:r>
      <w:r>
        <w:rPr>
          <w:w w:val="105"/>
        </w:rPr>
        <w:t> the</w:t>
      </w:r>
      <w:r>
        <w:rPr>
          <w:w w:val="105"/>
        </w:rPr>
        <w:t> formation</w:t>
      </w:r>
      <w:r>
        <w:rPr>
          <w:w w:val="105"/>
        </w:rPr>
        <w:t> of</w:t>
      </w:r>
      <w:r>
        <w:rPr>
          <w:w w:val="105"/>
        </w:rPr>
        <w:t> ICT competence, but also at mastering the personality's abilities to extract knowledge from information using information tools.</w:t>
      </w:r>
    </w:p>
    <w:p>
      <w:pPr>
        <w:pStyle w:val="BodyText"/>
        <w:spacing w:line="249" w:lineRule="auto"/>
        <w:ind w:right="277" w:firstLine="501"/>
        <w:jc w:val="both"/>
      </w:pPr>
      <w:r>
        <w:rPr>
          <w:w w:val="105"/>
        </w:rPr>
        <w:t>In the scientific work of Khodotova M. I. [9] it is noted that at the basis of any pedagogical</w:t>
      </w:r>
      <w:r>
        <w:rPr>
          <w:w w:val="105"/>
        </w:rPr>
        <w:t> system,</w:t>
      </w:r>
      <w:r>
        <w:rPr>
          <w:w w:val="105"/>
        </w:rPr>
        <w:t> two</w:t>
      </w:r>
      <w:r>
        <w:rPr>
          <w:w w:val="105"/>
        </w:rPr>
        <w:t> initial</w:t>
      </w:r>
      <w:r>
        <w:rPr>
          <w:w w:val="105"/>
        </w:rPr>
        <w:t> concepts</w:t>
      </w:r>
      <w:r>
        <w:rPr>
          <w:w w:val="105"/>
        </w:rPr>
        <w:t> are clearly</w:t>
      </w:r>
      <w:r>
        <w:rPr>
          <w:w w:val="105"/>
        </w:rPr>
        <w:t> traced:</w:t>
      </w:r>
      <w:r>
        <w:rPr>
          <w:w w:val="105"/>
        </w:rPr>
        <w:t> a didactic</w:t>
      </w:r>
      <w:r>
        <w:rPr>
          <w:w w:val="105"/>
        </w:rPr>
        <w:t> task</w:t>
      </w:r>
      <w:r>
        <w:rPr>
          <w:w w:val="105"/>
        </w:rPr>
        <w:t> and</w:t>
      </w:r>
      <w:r>
        <w:rPr>
          <w:w w:val="105"/>
        </w:rPr>
        <w:t> an algorithm for its solution. In the content of the didactic task, the goal is put forward in the first place, the achievement of which is due to the pedagogical conditions and the available</w:t>
      </w:r>
      <w:r>
        <w:rPr>
          <w:w w:val="105"/>
        </w:rPr>
        <w:t> information</w:t>
      </w:r>
      <w:r>
        <w:rPr>
          <w:w w:val="105"/>
        </w:rPr>
        <w:t> of</w:t>
      </w:r>
      <w:r>
        <w:rPr>
          <w:w w:val="105"/>
        </w:rPr>
        <w:t> the</w:t>
      </w:r>
      <w:r>
        <w:rPr>
          <w:w w:val="105"/>
        </w:rPr>
        <w:t> intended</w:t>
      </w:r>
      <w:r>
        <w:rPr>
          <w:w w:val="105"/>
        </w:rPr>
        <w:t> activity.</w:t>
      </w:r>
      <w:r>
        <w:rPr>
          <w:w w:val="105"/>
        </w:rPr>
        <w:t> On</w:t>
      </w:r>
      <w:r>
        <w:rPr>
          <w:w w:val="105"/>
        </w:rPr>
        <w:t> this</w:t>
      </w:r>
      <w:r>
        <w:rPr>
          <w:w w:val="105"/>
        </w:rPr>
        <w:t> basis,</w:t>
      </w:r>
      <w:r>
        <w:rPr>
          <w:w w:val="105"/>
        </w:rPr>
        <w:t> in</w:t>
      </w:r>
      <w:r>
        <w:rPr>
          <w:w w:val="105"/>
        </w:rPr>
        <w:t> order</w:t>
      </w:r>
      <w:r>
        <w:rPr>
          <w:w w:val="105"/>
        </w:rPr>
        <w:t> to</w:t>
      </w:r>
      <w:r>
        <w:rPr>
          <w:w w:val="105"/>
        </w:rPr>
        <w:t> model</w:t>
      </w:r>
      <w:r>
        <w:rPr>
          <w:w w:val="105"/>
        </w:rPr>
        <w:t> the educational</w:t>
      </w:r>
      <w:r>
        <w:rPr>
          <w:w w:val="105"/>
        </w:rPr>
        <w:t> process,</w:t>
      </w:r>
      <w:r>
        <w:rPr>
          <w:w w:val="105"/>
        </w:rPr>
        <w:t> taking</w:t>
      </w:r>
      <w:r>
        <w:rPr>
          <w:w w:val="105"/>
        </w:rPr>
        <w:t> into</w:t>
      </w:r>
      <w:r>
        <w:rPr>
          <w:w w:val="105"/>
        </w:rPr>
        <w:t> account</w:t>
      </w:r>
      <w:r>
        <w:rPr>
          <w:w w:val="105"/>
        </w:rPr>
        <w:t> the</w:t>
      </w:r>
      <w:r>
        <w:rPr>
          <w:w w:val="105"/>
        </w:rPr>
        <w:t> formation</w:t>
      </w:r>
      <w:r>
        <w:rPr>
          <w:w w:val="105"/>
        </w:rPr>
        <w:t> and</w:t>
      </w:r>
      <w:r>
        <w:rPr>
          <w:w w:val="105"/>
        </w:rPr>
        <w:t> development</w:t>
      </w:r>
      <w:r>
        <w:rPr>
          <w:w w:val="105"/>
        </w:rPr>
        <w:t> of</w:t>
      </w:r>
      <w:r>
        <w:rPr>
          <w:w w:val="105"/>
        </w:rPr>
        <w:t> IC</w:t>
      </w:r>
      <w:r>
        <w:rPr>
          <w:w w:val="105"/>
        </w:rPr>
        <w:t> in students of vocational schools, we</w:t>
      </w:r>
      <w:r>
        <w:rPr>
          <w:w w:val="105"/>
        </w:rPr>
        <w:t> consider it expedient to single out</w:t>
      </w:r>
      <w:r>
        <w:rPr>
          <w:w w:val="105"/>
        </w:rPr>
        <w:t> didactic models that</w:t>
      </w:r>
      <w:r>
        <w:rPr>
          <w:w w:val="105"/>
        </w:rPr>
        <w:t> are</w:t>
      </w:r>
      <w:r>
        <w:rPr>
          <w:w w:val="105"/>
        </w:rPr>
        <w:t> designed</w:t>
      </w:r>
      <w:r>
        <w:rPr>
          <w:w w:val="105"/>
        </w:rPr>
        <w:t> according</w:t>
      </w:r>
      <w:r>
        <w:rPr>
          <w:w w:val="105"/>
        </w:rPr>
        <w:t> to</w:t>
      </w:r>
      <w:r>
        <w:rPr>
          <w:w w:val="105"/>
        </w:rPr>
        <w:t> the</w:t>
      </w:r>
      <w:r>
        <w:rPr>
          <w:w w:val="105"/>
        </w:rPr>
        <w:t> principle</w:t>
      </w:r>
      <w:r>
        <w:rPr>
          <w:w w:val="105"/>
        </w:rPr>
        <w:t> of</w:t>
      </w:r>
      <w:r>
        <w:rPr>
          <w:w w:val="105"/>
        </w:rPr>
        <w:t> the</w:t>
      </w:r>
      <w:r>
        <w:rPr>
          <w:w w:val="105"/>
        </w:rPr>
        <w:t> organizational-activity</w:t>
      </w:r>
      <w:r>
        <w:rPr>
          <w:w w:val="105"/>
        </w:rPr>
        <w:t> approach (Vasilyeva L. D. [10] and others).</w:t>
      </w:r>
    </w:p>
    <w:p>
      <w:pPr>
        <w:pStyle w:val="BodyText"/>
        <w:spacing w:line="249" w:lineRule="auto"/>
        <w:ind w:right="276" w:firstLine="501"/>
        <w:jc w:val="both"/>
      </w:pPr>
      <w:r>
        <w:rPr>
          <w:w w:val="105"/>
        </w:rPr>
        <w:t>Considering</w:t>
      </w:r>
      <w:r>
        <w:rPr>
          <w:w w:val="105"/>
        </w:rPr>
        <w:t> the</w:t>
      </w:r>
      <w:r>
        <w:rPr>
          <w:w w:val="105"/>
        </w:rPr>
        <w:t> formation</w:t>
      </w:r>
      <w:r>
        <w:rPr>
          <w:w w:val="105"/>
        </w:rPr>
        <w:t> and</w:t>
      </w:r>
      <w:r>
        <w:rPr>
          <w:w w:val="105"/>
        </w:rPr>
        <w:t> development</w:t>
      </w:r>
      <w:r>
        <w:rPr>
          <w:w w:val="105"/>
        </w:rPr>
        <w:t> of</w:t>
      </w:r>
      <w:r>
        <w:rPr>
          <w:w w:val="105"/>
        </w:rPr>
        <w:t> IC</w:t>
      </w:r>
      <w:r>
        <w:rPr>
          <w:w w:val="105"/>
        </w:rPr>
        <w:t> from</w:t>
      </w:r>
      <w:r>
        <w:rPr>
          <w:w w:val="105"/>
        </w:rPr>
        <w:t> the</w:t>
      </w:r>
      <w:r>
        <w:rPr>
          <w:w w:val="105"/>
        </w:rPr>
        <w:t> perspective</w:t>
      </w:r>
      <w:r>
        <w:rPr>
          <w:w w:val="105"/>
        </w:rPr>
        <w:t> of personality-oriented</w:t>
      </w:r>
      <w:r>
        <w:rPr>
          <w:spacing w:val="-1"/>
          <w:w w:val="105"/>
        </w:rPr>
        <w:t> </w:t>
      </w:r>
      <w:r>
        <w:rPr>
          <w:w w:val="105"/>
        </w:rPr>
        <w:t>pedagogy,</w:t>
      </w:r>
      <w:r>
        <w:rPr>
          <w:spacing w:val="-1"/>
          <w:w w:val="105"/>
        </w:rPr>
        <w:t> </w:t>
      </w:r>
      <w:r>
        <w:rPr>
          <w:w w:val="105"/>
        </w:rPr>
        <w:t>we highlight the work of Bogdanova V. A.</w:t>
      </w:r>
      <w:r>
        <w:rPr>
          <w:spacing w:val="-1"/>
          <w:w w:val="105"/>
        </w:rPr>
        <w:t> </w:t>
      </w:r>
      <w:r>
        <w:rPr>
          <w:w w:val="105"/>
        </w:rPr>
        <w:t>[11], which focuses on such</w:t>
      </w:r>
      <w:r>
        <w:rPr>
          <w:w w:val="105"/>
        </w:rPr>
        <w:t> activities as:</w:t>
      </w:r>
      <w:r>
        <w:rPr>
          <w:w w:val="105"/>
        </w:rPr>
        <w:t> cognitive, value-motivational, communicative, technical and</w:t>
      </w:r>
      <w:r>
        <w:rPr>
          <w:spacing w:val="-6"/>
          <w:w w:val="105"/>
        </w:rPr>
        <w:t> </w:t>
      </w:r>
      <w:r>
        <w:rPr>
          <w:w w:val="105"/>
        </w:rPr>
        <w:t>technological</w:t>
      </w:r>
      <w:r>
        <w:rPr>
          <w:spacing w:val="-5"/>
          <w:w w:val="105"/>
        </w:rPr>
        <w:t> </w:t>
      </w:r>
      <w:r>
        <w:rPr>
          <w:w w:val="105"/>
        </w:rPr>
        <w:t>and</w:t>
      </w:r>
      <w:r>
        <w:rPr>
          <w:spacing w:val="-6"/>
          <w:w w:val="105"/>
        </w:rPr>
        <w:t> </w:t>
      </w:r>
      <w:r>
        <w:rPr>
          <w:w w:val="105"/>
        </w:rPr>
        <w:t>reflective.</w:t>
      </w:r>
      <w:r>
        <w:rPr>
          <w:spacing w:val="-7"/>
          <w:w w:val="105"/>
        </w:rPr>
        <w:t> </w:t>
      </w:r>
      <w:r>
        <w:rPr>
          <w:w w:val="105"/>
        </w:rPr>
        <w:t>These</w:t>
      </w:r>
      <w:r>
        <w:rPr>
          <w:spacing w:val="-7"/>
          <w:w w:val="105"/>
        </w:rPr>
        <w:t> </w:t>
      </w:r>
      <w:r>
        <w:rPr>
          <w:w w:val="105"/>
        </w:rPr>
        <w:t>types</w:t>
      </w:r>
      <w:r>
        <w:rPr>
          <w:spacing w:val="-9"/>
          <w:w w:val="105"/>
        </w:rPr>
        <w:t> </w:t>
      </w:r>
      <w:r>
        <w:rPr>
          <w:w w:val="105"/>
        </w:rPr>
        <w:t>of</w:t>
      </w:r>
      <w:r>
        <w:rPr>
          <w:spacing w:val="-4"/>
          <w:w w:val="105"/>
        </w:rPr>
        <w:t> </w:t>
      </w:r>
      <w:r>
        <w:rPr>
          <w:w w:val="105"/>
        </w:rPr>
        <w:t>activities</w:t>
      </w:r>
      <w:r>
        <w:rPr>
          <w:spacing w:val="-6"/>
          <w:w w:val="105"/>
        </w:rPr>
        <w:t> </w:t>
      </w:r>
      <w:r>
        <w:rPr>
          <w:w w:val="105"/>
        </w:rPr>
        <w:t>contribute</w:t>
      </w:r>
      <w:r>
        <w:rPr>
          <w:spacing w:val="-7"/>
          <w:w w:val="105"/>
        </w:rPr>
        <w:t> </w:t>
      </w:r>
      <w:r>
        <w:rPr>
          <w:w w:val="105"/>
        </w:rPr>
        <w:t>to</w:t>
      </w:r>
      <w:r>
        <w:rPr>
          <w:spacing w:val="-6"/>
          <w:w w:val="105"/>
        </w:rPr>
        <w:t> </w:t>
      </w:r>
      <w:r>
        <w:rPr>
          <w:w w:val="105"/>
        </w:rPr>
        <w:t>the</w:t>
      </w:r>
      <w:r>
        <w:rPr>
          <w:spacing w:val="-8"/>
          <w:w w:val="105"/>
        </w:rPr>
        <w:t> </w:t>
      </w:r>
      <w:r>
        <w:rPr>
          <w:w w:val="105"/>
        </w:rPr>
        <w:t>formation</w:t>
      </w:r>
      <w:r>
        <w:rPr>
          <w:spacing w:val="-6"/>
          <w:w w:val="105"/>
        </w:rPr>
        <w:t> </w:t>
      </w:r>
      <w:r>
        <w:rPr>
          <w:w w:val="105"/>
        </w:rPr>
        <w:t>of skills that contribute to the development of the student's personality.</w:t>
      </w:r>
    </w:p>
    <w:p>
      <w:pPr>
        <w:pStyle w:val="BodyText"/>
        <w:spacing w:line="249" w:lineRule="auto"/>
        <w:ind w:right="276" w:firstLine="501"/>
        <w:jc w:val="both"/>
      </w:pPr>
      <w:r>
        <w:rPr>
          <w:w w:val="105"/>
        </w:rPr>
        <w:t>When</w:t>
      </w:r>
      <w:r>
        <w:rPr>
          <w:w w:val="105"/>
        </w:rPr>
        <w:t> designing</w:t>
      </w:r>
      <w:r>
        <w:rPr>
          <w:w w:val="105"/>
        </w:rPr>
        <w:t> the</w:t>
      </w:r>
      <w:r>
        <w:rPr>
          <w:w w:val="105"/>
        </w:rPr>
        <w:t> author's</w:t>
      </w:r>
      <w:r>
        <w:rPr>
          <w:w w:val="105"/>
        </w:rPr>
        <w:t> didactic</w:t>
      </w:r>
      <w:r>
        <w:rPr>
          <w:w w:val="105"/>
        </w:rPr>
        <w:t> model</w:t>
      </w:r>
      <w:r>
        <w:rPr>
          <w:w w:val="105"/>
        </w:rPr>
        <w:t> of</w:t>
      </w:r>
      <w:r>
        <w:rPr>
          <w:w w:val="105"/>
        </w:rPr>
        <w:t> the</w:t>
      </w:r>
      <w:r>
        <w:rPr>
          <w:w w:val="105"/>
        </w:rPr>
        <w:t> process</w:t>
      </w:r>
      <w:r>
        <w:rPr>
          <w:w w:val="105"/>
        </w:rPr>
        <w:t> of</w:t>
      </w:r>
      <w:r>
        <w:rPr>
          <w:w w:val="105"/>
        </w:rPr>
        <w:t> formation</w:t>
      </w:r>
      <w:r>
        <w:rPr>
          <w:w w:val="105"/>
        </w:rPr>
        <w:t> and development</w:t>
      </w:r>
      <w:r>
        <w:rPr>
          <w:w w:val="105"/>
        </w:rPr>
        <w:t> of</w:t>
      </w:r>
      <w:r>
        <w:rPr>
          <w:w w:val="105"/>
        </w:rPr>
        <w:t> IC</w:t>
      </w:r>
      <w:r>
        <w:rPr>
          <w:w w:val="105"/>
        </w:rPr>
        <w:t> in</w:t>
      </w:r>
      <w:r>
        <w:rPr>
          <w:w w:val="105"/>
        </w:rPr>
        <w:t> students</w:t>
      </w:r>
      <w:r>
        <w:rPr>
          <w:w w:val="105"/>
        </w:rPr>
        <w:t> of</w:t>
      </w:r>
      <w:r>
        <w:rPr>
          <w:w w:val="105"/>
        </w:rPr>
        <w:t> vocational</w:t>
      </w:r>
      <w:r>
        <w:rPr>
          <w:w w:val="105"/>
        </w:rPr>
        <w:t> schools</w:t>
      </w:r>
      <w:r>
        <w:rPr>
          <w:w w:val="105"/>
        </w:rPr>
        <w:t> by</w:t>
      </w:r>
      <w:r>
        <w:rPr>
          <w:w w:val="105"/>
        </w:rPr>
        <w:t> means</w:t>
      </w:r>
      <w:r>
        <w:rPr>
          <w:w w:val="105"/>
        </w:rPr>
        <w:t> of</w:t>
      </w:r>
      <w:r>
        <w:rPr>
          <w:w w:val="105"/>
        </w:rPr>
        <w:t> curricular</w:t>
      </w:r>
      <w:r>
        <w:rPr>
          <w:w w:val="105"/>
        </w:rPr>
        <w:t> and extracurricular activities, we</w:t>
      </w:r>
      <w:r>
        <w:rPr>
          <w:w w:val="105"/>
        </w:rPr>
        <w:t> relied on the proposed models of the above authors. But we</w:t>
      </w:r>
      <w:r>
        <w:rPr>
          <w:w w:val="105"/>
        </w:rPr>
        <w:t> took into</w:t>
      </w:r>
      <w:r>
        <w:rPr>
          <w:w w:val="105"/>
        </w:rPr>
        <w:t> account</w:t>
      </w:r>
      <w:r>
        <w:rPr>
          <w:w w:val="105"/>
        </w:rPr>
        <w:t> the specifics of</w:t>
      </w:r>
      <w:r>
        <w:rPr>
          <w:w w:val="105"/>
        </w:rPr>
        <w:t> their</w:t>
      </w:r>
      <w:r>
        <w:rPr>
          <w:w w:val="105"/>
        </w:rPr>
        <w:t> professional</w:t>
      </w:r>
      <w:r>
        <w:rPr>
          <w:w w:val="105"/>
        </w:rPr>
        <w:t> training,</w:t>
      </w:r>
      <w:r>
        <w:rPr>
          <w:w w:val="105"/>
        </w:rPr>
        <w:t> characterized</w:t>
      </w:r>
      <w:r>
        <w:rPr>
          <w:w w:val="105"/>
        </w:rPr>
        <w:t> by</w:t>
      </w:r>
      <w:r>
        <w:rPr>
          <w:w w:val="105"/>
        </w:rPr>
        <w:t> the following</w:t>
      </w:r>
      <w:r>
        <w:rPr>
          <w:w w:val="105"/>
        </w:rPr>
        <w:t> intensive</w:t>
      </w:r>
      <w:r>
        <w:rPr>
          <w:w w:val="105"/>
        </w:rPr>
        <w:t> changes</w:t>
      </w:r>
      <w:r>
        <w:rPr>
          <w:w w:val="105"/>
        </w:rPr>
        <w:t> -</w:t>
      </w:r>
      <w:r>
        <w:rPr>
          <w:w w:val="105"/>
        </w:rPr>
        <w:t> an</w:t>
      </w:r>
      <w:r>
        <w:rPr>
          <w:w w:val="105"/>
        </w:rPr>
        <w:t> increase</w:t>
      </w:r>
      <w:r>
        <w:rPr>
          <w:w w:val="105"/>
        </w:rPr>
        <w:t> in</w:t>
      </w:r>
      <w:r>
        <w:rPr>
          <w:w w:val="105"/>
        </w:rPr>
        <w:t> the</w:t>
      </w:r>
      <w:r>
        <w:rPr>
          <w:w w:val="105"/>
        </w:rPr>
        <w:t> intellectualization</w:t>
      </w:r>
      <w:r>
        <w:rPr>
          <w:w w:val="105"/>
        </w:rPr>
        <w:t> of</w:t>
      </w:r>
      <w:r>
        <w:rPr>
          <w:w w:val="105"/>
        </w:rPr>
        <w:t> professional activity,</w:t>
      </w:r>
      <w:r>
        <w:rPr>
          <w:w w:val="105"/>
        </w:rPr>
        <w:t> the</w:t>
      </w:r>
      <w:r>
        <w:rPr>
          <w:w w:val="105"/>
        </w:rPr>
        <w:t> complication</w:t>
      </w:r>
      <w:r>
        <w:rPr>
          <w:w w:val="105"/>
        </w:rPr>
        <w:t> of</w:t>
      </w:r>
      <w:r>
        <w:rPr>
          <w:w w:val="105"/>
        </w:rPr>
        <w:t> labor</w:t>
      </w:r>
      <w:r>
        <w:rPr>
          <w:w w:val="105"/>
        </w:rPr>
        <w:t> and</w:t>
      </w:r>
      <w:r>
        <w:rPr>
          <w:w w:val="105"/>
        </w:rPr>
        <w:t> professional</w:t>
      </w:r>
      <w:r>
        <w:rPr>
          <w:w w:val="105"/>
        </w:rPr>
        <w:t> functions,</w:t>
      </w:r>
      <w:r>
        <w:rPr>
          <w:w w:val="105"/>
        </w:rPr>
        <w:t> the</w:t>
      </w:r>
      <w:r>
        <w:rPr>
          <w:w w:val="105"/>
        </w:rPr>
        <w:t> development</w:t>
      </w:r>
      <w:r>
        <w:rPr>
          <w:w w:val="105"/>
        </w:rPr>
        <w:t> of automated and mechanized labor.</w:t>
      </w:r>
    </w:p>
    <w:p>
      <w:pPr>
        <w:pStyle w:val="BodyText"/>
        <w:spacing w:line="249" w:lineRule="auto"/>
        <w:ind w:right="277" w:firstLine="501"/>
        <w:jc w:val="both"/>
      </w:pPr>
      <w:r>
        <w:rPr>
          <w:w w:val="105"/>
        </w:rPr>
        <w:t>Therefore,</w:t>
      </w:r>
      <w:r>
        <w:rPr>
          <w:w w:val="105"/>
        </w:rPr>
        <w:t> the structural</w:t>
      </w:r>
      <w:r>
        <w:rPr>
          <w:w w:val="105"/>
        </w:rPr>
        <w:t> content</w:t>
      </w:r>
      <w:r>
        <w:rPr>
          <w:w w:val="105"/>
        </w:rPr>
        <w:t> of IC</w:t>
      </w:r>
      <w:r>
        <w:rPr>
          <w:w w:val="105"/>
        </w:rPr>
        <w:t> should</w:t>
      </w:r>
      <w:r>
        <w:rPr>
          <w:w w:val="105"/>
        </w:rPr>
        <w:t> be</w:t>
      </w:r>
      <w:r>
        <w:rPr>
          <w:w w:val="105"/>
        </w:rPr>
        <w:t> supplemented</w:t>
      </w:r>
      <w:r>
        <w:rPr>
          <w:w w:val="105"/>
        </w:rPr>
        <w:t> with</w:t>
      </w:r>
      <w:r>
        <w:rPr>
          <w:w w:val="105"/>
        </w:rPr>
        <w:t> a communicative component, in view of the fact that one of the main tasks of the future worker</w:t>
      </w:r>
      <w:r>
        <w:rPr>
          <w:w w:val="105"/>
        </w:rPr>
        <w:t> is</w:t>
      </w:r>
      <w:r>
        <w:rPr>
          <w:w w:val="105"/>
        </w:rPr>
        <w:t> interpersonal</w:t>
      </w:r>
      <w:r>
        <w:rPr>
          <w:w w:val="105"/>
        </w:rPr>
        <w:t> relationships</w:t>
      </w:r>
      <w:r>
        <w:rPr>
          <w:w w:val="105"/>
        </w:rPr>
        <w:t> in</w:t>
      </w:r>
      <w:r>
        <w:rPr>
          <w:w w:val="105"/>
        </w:rPr>
        <w:t> professional</w:t>
      </w:r>
      <w:r>
        <w:rPr>
          <w:w w:val="105"/>
        </w:rPr>
        <w:t> activity</w:t>
      </w:r>
      <w:r>
        <w:rPr>
          <w:w w:val="105"/>
        </w:rPr>
        <w:t> through</w:t>
      </w:r>
      <w:r>
        <w:rPr>
          <w:w w:val="105"/>
        </w:rPr>
        <w:t> constructive communication</w:t>
      </w:r>
      <w:r>
        <w:rPr>
          <w:w w:val="105"/>
        </w:rPr>
        <w:t> and</w:t>
      </w:r>
      <w:r>
        <w:rPr>
          <w:w w:val="105"/>
        </w:rPr>
        <w:t> cooperation</w:t>
      </w:r>
      <w:r>
        <w:rPr>
          <w:w w:val="105"/>
        </w:rPr>
        <w:t> using</w:t>
      </w:r>
      <w:r>
        <w:rPr>
          <w:w w:val="105"/>
        </w:rPr>
        <w:t> digital</w:t>
      </w:r>
      <w:r>
        <w:rPr>
          <w:w w:val="105"/>
        </w:rPr>
        <w:t> tools.</w:t>
      </w:r>
      <w:r>
        <w:rPr>
          <w:w w:val="105"/>
        </w:rPr>
        <w:t> We</w:t>
      </w:r>
      <w:r>
        <w:rPr>
          <w:w w:val="105"/>
        </w:rPr>
        <w:t> also</w:t>
      </w:r>
      <w:r>
        <w:rPr>
          <w:w w:val="105"/>
        </w:rPr>
        <w:t> consider</w:t>
      </w:r>
      <w:r>
        <w:rPr>
          <w:w w:val="105"/>
        </w:rPr>
        <w:t> it</w:t>
      </w:r>
      <w:r>
        <w:rPr>
          <w:w w:val="105"/>
        </w:rPr>
        <w:t> advisable</w:t>
      </w:r>
      <w:r>
        <w:rPr>
          <w:w w:val="105"/>
        </w:rPr>
        <w:t> to single out the creative component that requires from</w:t>
      </w:r>
      <w:r>
        <w:rPr>
          <w:spacing w:val="-1"/>
          <w:w w:val="105"/>
        </w:rPr>
        <w:t> </w:t>
      </w:r>
      <w:r>
        <w:rPr>
          <w:w w:val="105"/>
        </w:rPr>
        <w:t>the future</w:t>
      </w:r>
      <w:r>
        <w:rPr>
          <w:spacing w:val="-1"/>
          <w:w w:val="105"/>
        </w:rPr>
        <w:t> </w:t>
      </w:r>
      <w:r>
        <w:rPr>
          <w:w w:val="105"/>
        </w:rPr>
        <w:t>specialist in blue-collar professions</w:t>
      </w:r>
      <w:r>
        <w:rPr>
          <w:spacing w:val="-4"/>
          <w:w w:val="105"/>
        </w:rPr>
        <w:t> </w:t>
      </w:r>
      <w:r>
        <w:rPr>
          <w:w w:val="105"/>
        </w:rPr>
        <w:t>such</w:t>
      </w:r>
      <w:r>
        <w:rPr>
          <w:spacing w:val="-4"/>
          <w:w w:val="105"/>
        </w:rPr>
        <w:t> </w:t>
      </w:r>
      <w:r>
        <w:rPr>
          <w:w w:val="105"/>
        </w:rPr>
        <w:t>personal</w:t>
      </w:r>
      <w:r>
        <w:rPr>
          <w:spacing w:val="-4"/>
          <w:w w:val="105"/>
        </w:rPr>
        <w:t> </w:t>
      </w:r>
      <w:r>
        <w:rPr>
          <w:w w:val="105"/>
        </w:rPr>
        <w:t>qualities</w:t>
      </w:r>
      <w:r>
        <w:rPr>
          <w:spacing w:val="-4"/>
          <w:w w:val="105"/>
        </w:rPr>
        <w:t> </w:t>
      </w:r>
      <w:r>
        <w:rPr>
          <w:w w:val="105"/>
        </w:rPr>
        <w:t>as:</w:t>
      </w:r>
      <w:r>
        <w:rPr>
          <w:spacing w:val="-4"/>
          <w:w w:val="105"/>
        </w:rPr>
        <w:t> </w:t>
      </w:r>
      <w:r>
        <w:rPr>
          <w:w w:val="105"/>
        </w:rPr>
        <w:t>initiative,</w:t>
      </w:r>
      <w:r>
        <w:rPr>
          <w:spacing w:val="-6"/>
          <w:w w:val="105"/>
        </w:rPr>
        <w:t> </w:t>
      </w:r>
      <w:r>
        <w:rPr>
          <w:w w:val="105"/>
        </w:rPr>
        <w:t>individual</w:t>
      </w:r>
      <w:r>
        <w:rPr>
          <w:spacing w:val="-5"/>
          <w:w w:val="105"/>
        </w:rPr>
        <w:t> </w:t>
      </w:r>
      <w:r>
        <w:rPr>
          <w:w w:val="105"/>
        </w:rPr>
        <w:t>freedom,</w:t>
      </w:r>
      <w:r>
        <w:rPr>
          <w:spacing w:val="-6"/>
          <w:w w:val="105"/>
        </w:rPr>
        <w:t> </w:t>
      </w:r>
      <w:r>
        <w:rPr>
          <w:w w:val="105"/>
        </w:rPr>
        <w:t>independence</w:t>
      </w:r>
      <w:r>
        <w:rPr>
          <w:spacing w:val="-5"/>
          <w:w w:val="105"/>
        </w:rPr>
        <w:t> </w:t>
      </w:r>
      <w:r>
        <w:rPr>
          <w:w w:val="105"/>
        </w:rPr>
        <w:t>and responsibility, willingness to take risks and independence of judgment.</w:t>
      </w:r>
    </w:p>
    <w:p>
      <w:pPr>
        <w:pStyle w:val="BodyText"/>
        <w:spacing w:line="249" w:lineRule="auto"/>
        <w:ind w:right="285" w:firstLine="501"/>
        <w:jc w:val="both"/>
      </w:pPr>
      <w:r>
        <w:rPr>
          <w:w w:val="105"/>
        </w:rPr>
        <w:t>Thus, the</w:t>
      </w:r>
      <w:r>
        <w:rPr>
          <w:w w:val="105"/>
        </w:rPr>
        <w:t> proposed</w:t>
      </w:r>
      <w:r>
        <w:rPr>
          <w:w w:val="105"/>
        </w:rPr>
        <w:t> models</w:t>
      </w:r>
      <w:r>
        <w:rPr>
          <w:w w:val="105"/>
        </w:rPr>
        <w:t> can</w:t>
      </w:r>
      <w:r>
        <w:rPr>
          <w:w w:val="105"/>
        </w:rPr>
        <w:t> serve</w:t>
      </w:r>
      <w:r>
        <w:rPr>
          <w:w w:val="105"/>
        </w:rPr>
        <w:t> as</w:t>
      </w:r>
      <w:r>
        <w:rPr>
          <w:w w:val="105"/>
        </w:rPr>
        <w:t> a</w:t>
      </w:r>
      <w:r>
        <w:rPr>
          <w:w w:val="105"/>
        </w:rPr>
        <w:t> basis</w:t>
      </w:r>
      <w:r>
        <w:rPr>
          <w:w w:val="105"/>
        </w:rPr>
        <w:t> for</w:t>
      </w:r>
      <w:r>
        <w:rPr>
          <w:w w:val="105"/>
        </w:rPr>
        <w:t> creating</w:t>
      </w:r>
      <w:r>
        <w:rPr>
          <w:w w:val="105"/>
        </w:rPr>
        <w:t> your</w:t>
      </w:r>
      <w:r>
        <w:rPr>
          <w:w w:val="105"/>
        </w:rPr>
        <w:t> own didactic model,</w:t>
      </w:r>
      <w:r>
        <w:rPr>
          <w:w w:val="105"/>
        </w:rPr>
        <w:t> which</w:t>
      </w:r>
      <w:r>
        <w:rPr>
          <w:w w:val="105"/>
        </w:rPr>
        <w:t> will</w:t>
      </w:r>
      <w:r>
        <w:rPr>
          <w:w w:val="105"/>
        </w:rPr>
        <w:t> allow</w:t>
      </w:r>
      <w:r>
        <w:rPr>
          <w:w w:val="105"/>
        </w:rPr>
        <w:t> for</w:t>
      </w:r>
      <w:r>
        <w:rPr>
          <w:w w:val="105"/>
        </w:rPr>
        <w:t> the</w:t>
      </w:r>
      <w:r>
        <w:rPr>
          <w:w w:val="105"/>
        </w:rPr>
        <w:t> purposeful</w:t>
      </w:r>
      <w:r>
        <w:rPr>
          <w:w w:val="105"/>
        </w:rPr>
        <w:t> design</w:t>
      </w:r>
      <w:r>
        <w:rPr>
          <w:w w:val="105"/>
        </w:rPr>
        <w:t> of</w:t>
      </w:r>
      <w:r>
        <w:rPr>
          <w:w w:val="105"/>
        </w:rPr>
        <w:t> curricular</w:t>
      </w:r>
      <w:r>
        <w:rPr>
          <w:w w:val="105"/>
        </w:rPr>
        <w:t> and</w:t>
      </w:r>
      <w:r>
        <w:rPr>
          <w:w w:val="105"/>
        </w:rPr>
        <w:t> extracurricular </w:t>
      </w:r>
      <w:r>
        <w:rPr>
          <w:spacing w:val="-2"/>
          <w:w w:val="105"/>
        </w:rPr>
        <w:t>activities.</w:t>
      </w:r>
    </w:p>
    <w:p>
      <w:pPr>
        <w:spacing w:after="0" w:line="249" w:lineRule="auto"/>
        <w:jc w:val="both"/>
        <w:sectPr>
          <w:pgSz w:w="8400" w:h="11910"/>
          <w:pgMar w:header="523" w:footer="0" w:top="740" w:bottom="280" w:left="580" w:right="440"/>
        </w:sectPr>
      </w:pPr>
    </w:p>
    <w:p>
      <w:pPr>
        <w:pStyle w:val="BodyText"/>
        <w:spacing w:before="95"/>
        <w:ind w:left="0"/>
        <w:rPr>
          <w:sz w:val="17"/>
        </w:rPr>
      </w:pPr>
    </w:p>
    <w:p>
      <w:pPr>
        <w:spacing w:line="194" w:lineRule="exact" w:before="0"/>
        <w:ind w:left="639" w:right="0" w:firstLine="0"/>
        <w:jc w:val="left"/>
        <w:rPr>
          <w:b/>
          <w:sz w:val="17"/>
        </w:rPr>
      </w:pPr>
      <w:r>
        <w:rPr>
          <w:b/>
          <w:spacing w:val="-2"/>
          <w:sz w:val="17"/>
        </w:rPr>
        <w:t>References:</w:t>
      </w:r>
    </w:p>
    <w:p>
      <w:pPr>
        <w:pStyle w:val="ListParagraph"/>
        <w:numPr>
          <w:ilvl w:val="0"/>
          <w:numId w:val="33"/>
        </w:numPr>
        <w:tabs>
          <w:tab w:pos="1135" w:val="left" w:leader="none"/>
        </w:tabs>
        <w:spacing w:line="194" w:lineRule="exact" w:before="0" w:after="0"/>
        <w:ind w:left="1135" w:right="0" w:hanging="496"/>
        <w:jc w:val="left"/>
        <w:rPr>
          <w:sz w:val="17"/>
        </w:rPr>
      </w:pPr>
      <w:r>
        <w:rPr>
          <w:sz w:val="17"/>
        </w:rPr>
        <w:t>M.</w:t>
      </w:r>
      <w:r>
        <w:rPr>
          <w:spacing w:val="-1"/>
          <w:sz w:val="17"/>
        </w:rPr>
        <w:t> </w:t>
      </w:r>
      <w:r>
        <w:rPr>
          <w:sz w:val="17"/>
        </w:rPr>
        <w:t>V.</w:t>
      </w:r>
      <w:r>
        <w:rPr>
          <w:spacing w:val="2"/>
          <w:sz w:val="17"/>
        </w:rPr>
        <w:t> </w:t>
      </w:r>
      <w:r>
        <w:rPr>
          <w:sz w:val="17"/>
        </w:rPr>
        <w:t>Goryacheva,</w:t>
      </w:r>
      <w:r>
        <w:rPr>
          <w:spacing w:val="2"/>
          <w:sz w:val="17"/>
        </w:rPr>
        <w:t> </w:t>
      </w:r>
      <w:r>
        <w:rPr>
          <w:sz w:val="17"/>
        </w:rPr>
        <w:t>Model</w:t>
      </w:r>
      <w:r>
        <w:rPr>
          <w:spacing w:val="2"/>
          <w:sz w:val="17"/>
        </w:rPr>
        <w:t> </w:t>
      </w:r>
      <w:r>
        <w:rPr>
          <w:sz w:val="17"/>
        </w:rPr>
        <w:t>for training</w:t>
      </w:r>
      <w:r>
        <w:rPr>
          <w:spacing w:val="-2"/>
          <w:sz w:val="17"/>
        </w:rPr>
        <w:t> </w:t>
      </w:r>
      <w:r>
        <w:rPr>
          <w:sz w:val="17"/>
        </w:rPr>
        <w:t>information skills</w:t>
      </w:r>
      <w:r>
        <w:rPr>
          <w:spacing w:val="1"/>
          <w:sz w:val="17"/>
        </w:rPr>
        <w:t> </w:t>
      </w:r>
      <w:r>
        <w:rPr>
          <w:sz w:val="17"/>
        </w:rPr>
        <w:t>in the process</w:t>
      </w:r>
      <w:r>
        <w:rPr>
          <w:spacing w:val="2"/>
          <w:sz w:val="17"/>
        </w:rPr>
        <w:t> </w:t>
      </w:r>
      <w:r>
        <w:rPr>
          <w:sz w:val="17"/>
        </w:rPr>
        <w:t>of</w:t>
      </w:r>
      <w:r>
        <w:rPr>
          <w:spacing w:val="7"/>
          <w:sz w:val="17"/>
        </w:rPr>
        <w:t> </w:t>
      </w:r>
      <w:r>
        <w:rPr>
          <w:spacing w:val="-2"/>
          <w:sz w:val="17"/>
        </w:rPr>
        <w:t>independent</w:t>
      </w:r>
    </w:p>
    <w:p>
      <w:pPr>
        <w:spacing w:before="1"/>
        <w:ind w:left="140" w:right="0" w:firstLine="0"/>
        <w:jc w:val="left"/>
        <w:rPr>
          <w:i/>
          <w:sz w:val="17"/>
        </w:rPr>
      </w:pPr>
      <w:r>
        <w:rPr/>
        <w:drawing>
          <wp:inline distT="0" distB="0" distL="0" distR="0">
            <wp:extent cx="1834896" cy="97536"/>
            <wp:effectExtent l="0" t="0" r="0" b="0"/>
            <wp:docPr id="507" name="Image 507"/>
            <wp:cNvGraphicFramePr>
              <a:graphicFrameLocks/>
            </wp:cNvGraphicFramePr>
            <a:graphic>
              <a:graphicData uri="http://schemas.openxmlformats.org/drawingml/2006/picture">
                <pic:pic>
                  <pic:nvPicPr>
                    <pic:cNvPr id="507" name="Image 507"/>
                    <pic:cNvPicPr/>
                  </pic:nvPicPr>
                  <pic:blipFill>
                    <a:blip r:embed="rId305" cstate="print"/>
                    <a:stretch>
                      <a:fillRect/>
                    </a:stretch>
                  </pic:blipFill>
                  <pic:spPr>
                    <a:xfrm>
                      <a:off x="0" y="0"/>
                      <a:ext cx="1834896" cy="97536"/>
                    </a:xfrm>
                    <a:prstGeom prst="rect">
                      <a:avLst/>
                    </a:prstGeom>
                  </pic:spPr>
                </pic:pic>
              </a:graphicData>
            </a:graphic>
          </wp:inline>
        </w:drawing>
      </w:r>
      <w:r>
        <w:rPr/>
      </w:r>
      <w:r>
        <w:rPr>
          <w:spacing w:val="16"/>
          <w:sz w:val="20"/>
        </w:rPr>
        <w:t> </w:t>
      </w:r>
      <w:r>
        <w:rPr>
          <w:i/>
          <w:sz w:val="17"/>
        </w:rPr>
        <w:t>Izvestia</w:t>
      </w:r>
      <w:r>
        <w:rPr>
          <w:i/>
          <w:spacing w:val="7"/>
          <w:sz w:val="17"/>
        </w:rPr>
        <w:t> </w:t>
      </w:r>
      <w:r>
        <w:rPr>
          <w:i/>
          <w:sz w:val="17"/>
        </w:rPr>
        <w:t>of</w:t>
      </w:r>
      <w:r>
        <w:rPr>
          <w:i/>
          <w:spacing w:val="6"/>
          <w:sz w:val="17"/>
        </w:rPr>
        <w:t> </w:t>
      </w:r>
      <w:r>
        <w:rPr>
          <w:i/>
          <w:sz w:val="17"/>
        </w:rPr>
        <w:t>the Russian</w:t>
      </w:r>
      <w:r>
        <w:rPr>
          <w:i/>
          <w:spacing w:val="6"/>
          <w:sz w:val="17"/>
        </w:rPr>
        <w:t> </w:t>
      </w:r>
      <w:r>
        <w:rPr>
          <w:i/>
          <w:sz w:val="17"/>
        </w:rPr>
        <w:t>State Pedagogical University.</w:t>
      </w:r>
      <w:r>
        <w:rPr>
          <w:i/>
          <w:spacing w:val="7"/>
          <w:sz w:val="17"/>
        </w:rPr>
        <w:t> </w:t>
      </w:r>
      <w:r>
        <w:rPr>
          <w:i/>
          <w:sz w:val="17"/>
        </w:rPr>
        <w:t>A.</w:t>
      </w:r>
      <w:r>
        <w:rPr>
          <w:i/>
          <w:spacing w:val="6"/>
          <w:sz w:val="17"/>
        </w:rPr>
        <w:t> </w:t>
      </w:r>
      <w:r>
        <w:rPr>
          <w:i/>
          <w:sz w:val="17"/>
        </w:rPr>
        <w:t>I.</w:t>
      </w:r>
    </w:p>
    <w:p>
      <w:pPr>
        <w:spacing w:line="192" w:lineRule="exact" w:before="0"/>
        <w:ind w:left="137" w:right="0" w:firstLine="0"/>
        <w:jc w:val="both"/>
        <w:rPr>
          <w:sz w:val="17"/>
        </w:rPr>
      </w:pPr>
      <w:r>
        <w:rPr>
          <w:i/>
          <w:sz w:val="17"/>
        </w:rPr>
        <w:t>Herzen</w:t>
      </w:r>
      <w:r>
        <w:rPr>
          <w:sz w:val="17"/>
        </w:rPr>
        <w:t>,</w:t>
      </w:r>
      <w:r>
        <w:rPr>
          <w:spacing w:val="-10"/>
          <w:sz w:val="17"/>
        </w:rPr>
        <w:t> </w:t>
      </w:r>
      <w:r>
        <w:rPr>
          <w:sz w:val="17"/>
        </w:rPr>
        <w:t>2008.</w:t>
      </w:r>
      <w:r>
        <w:rPr>
          <w:spacing w:val="-9"/>
          <w:sz w:val="17"/>
        </w:rPr>
        <w:t> </w:t>
      </w:r>
      <w:r>
        <w:rPr>
          <w:sz w:val="17"/>
        </w:rPr>
        <w:t>p.</w:t>
      </w:r>
      <w:r>
        <w:rPr>
          <w:spacing w:val="-9"/>
          <w:sz w:val="17"/>
        </w:rPr>
        <w:t> </w:t>
      </w:r>
      <w:r>
        <w:rPr>
          <w:sz w:val="17"/>
        </w:rPr>
        <w:t>368-372</w:t>
      </w:r>
      <w:r>
        <w:rPr>
          <w:spacing w:val="-5"/>
          <w:sz w:val="17"/>
        </w:rPr>
        <w:t> </w:t>
      </w:r>
      <w:r>
        <w:rPr>
          <w:sz w:val="17"/>
        </w:rPr>
        <w:t>ISSN</w:t>
      </w:r>
      <w:r>
        <w:rPr>
          <w:spacing w:val="-9"/>
          <w:sz w:val="17"/>
        </w:rPr>
        <w:t> </w:t>
      </w:r>
      <w:r>
        <w:rPr>
          <w:sz w:val="17"/>
        </w:rPr>
        <w:t>1992-</w:t>
      </w:r>
      <w:r>
        <w:rPr>
          <w:spacing w:val="-4"/>
          <w:sz w:val="17"/>
        </w:rPr>
        <w:t>6464</w:t>
      </w:r>
    </w:p>
    <w:p>
      <w:pPr>
        <w:pStyle w:val="ListParagraph"/>
        <w:numPr>
          <w:ilvl w:val="0"/>
          <w:numId w:val="33"/>
        </w:numPr>
        <w:tabs>
          <w:tab w:pos="1134" w:val="left" w:leader="none"/>
        </w:tabs>
        <w:spacing w:line="240" w:lineRule="auto" w:before="0" w:after="0"/>
        <w:ind w:left="137" w:right="277" w:firstLine="501"/>
        <w:jc w:val="both"/>
        <w:rPr>
          <w:sz w:val="17"/>
        </w:rPr>
      </w:pPr>
      <w:r>
        <w:rPr>
          <w:sz w:val="17"/>
        </w:rPr>
        <w:t>N. A. Afanasyeva, Model of the formation of information competence of future</w:t>
      </w:r>
      <w:r>
        <w:rPr>
          <w:spacing w:val="40"/>
          <w:sz w:val="17"/>
        </w:rPr>
        <w:t> </w:t>
      </w:r>
      <w:r>
        <w:rPr>
          <w:sz w:val="17"/>
        </w:rPr>
        <w:t>teachers of vocational training. In: </w:t>
      </w:r>
      <w:r>
        <w:rPr>
          <w:i/>
          <w:sz w:val="17"/>
        </w:rPr>
        <w:t>Bulletin of the Bryansk State University, </w:t>
      </w:r>
      <w:r>
        <w:rPr>
          <w:sz w:val="17"/>
        </w:rPr>
        <w:t>2011. 4 p. ISSN 2072- </w:t>
      </w:r>
      <w:r>
        <w:rPr>
          <w:spacing w:val="-4"/>
          <w:sz w:val="17"/>
        </w:rPr>
        <w:t>2087</w:t>
      </w:r>
    </w:p>
    <w:p>
      <w:pPr>
        <w:pStyle w:val="ListParagraph"/>
        <w:numPr>
          <w:ilvl w:val="0"/>
          <w:numId w:val="33"/>
        </w:numPr>
        <w:tabs>
          <w:tab w:pos="1134" w:val="left" w:leader="none"/>
        </w:tabs>
        <w:spacing w:line="237" w:lineRule="auto" w:before="0" w:after="0"/>
        <w:ind w:left="137" w:right="279" w:firstLine="501"/>
        <w:jc w:val="both"/>
        <w:rPr>
          <w:sz w:val="17"/>
        </w:rPr>
      </w:pPr>
      <w:r>
        <w:rPr>
          <w:sz w:val="17"/>
        </w:rPr>
        <w:t>G. A.</w:t>
      </w:r>
      <w:r>
        <w:rPr>
          <w:spacing w:val="-1"/>
          <w:sz w:val="17"/>
        </w:rPr>
        <w:t> </w:t>
      </w:r>
      <w:r>
        <w:rPr>
          <w:sz w:val="17"/>
        </w:rPr>
        <w:t>Krutchinina, V. A. Shilova, Fostering</w:t>
      </w:r>
      <w:r>
        <w:rPr>
          <w:spacing w:val="-1"/>
          <w:sz w:val="17"/>
        </w:rPr>
        <w:t> </w:t>
      </w:r>
      <w:r>
        <w:rPr>
          <w:sz w:val="17"/>
        </w:rPr>
        <w:t>the Informational Competence of Students in Engineering Profils. In: </w:t>
      </w:r>
      <w:r>
        <w:rPr>
          <w:i/>
          <w:sz w:val="17"/>
        </w:rPr>
        <w:t>The Education and science journal</w:t>
      </w:r>
      <w:r>
        <w:rPr>
          <w:i/>
          <w:spacing w:val="12"/>
          <w:sz w:val="17"/>
        </w:rPr>
        <w:t> </w:t>
      </w:r>
      <w:r>
        <w:rPr>
          <w:i/>
          <w:spacing w:val="12"/>
          <w:position w:val="-2"/>
          <w:sz w:val="17"/>
        </w:rPr>
        <w:drawing>
          <wp:inline distT="0" distB="0" distL="0" distR="0">
            <wp:extent cx="231648" cy="91440"/>
            <wp:effectExtent l="0" t="0" r="0" b="0"/>
            <wp:docPr id="508" name="Image 508"/>
            <wp:cNvGraphicFramePr>
              <a:graphicFrameLocks/>
            </wp:cNvGraphicFramePr>
            <a:graphic>
              <a:graphicData uri="http://schemas.openxmlformats.org/drawingml/2006/picture">
                <pic:pic>
                  <pic:nvPicPr>
                    <pic:cNvPr id="508" name="Image 508"/>
                    <pic:cNvPicPr/>
                  </pic:nvPicPr>
                  <pic:blipFill>
                    <a:blip r:embed="rId306" cstate="print"/>
                    <a:stretch>
                      <a:fillRect/>
                    </a:stretch>
                  </pic:blipFill>
                  <pic:spPr>
                    <a:xfrm>
                      <a:off x="0" y="0"/>
                      <a:ext cx="231648" cy="91440"/>
                    </a:xfrm>
                    <a:prstGeom prst="rect">
                      <a:avLst/>
                    </a:prstGeom>
                  </pic:spPr>
                </pic:pic>
              </a:graphicData>
            </a:graphic>
          </wp:inline>
        </w:drawing>
      </w:r>
      <w:r>
        <w:rPr>
          <w:i/>
          <w:spacing w:val="12"/>
          <w:position w:val="-2"/>
          <w:sz w:val="17"/>
        </w:rPr>
      </w:r>
      <w:r>
        <w:rPr>
          <w:spacing w:val="12"/>
          <w:sz w:val="17"/>
        </w:rPr>
        <w:t> </w:t>
      </w:r>
      <w:r>
        <w:rPr>
          <w:spacing w:val="-6"/>
          <w:sz w:val="17"/>
        </w:rPr>
        <w:drawing>
          <wp:inline distT="0" distB="0" distL="0" distR="0">
            <wp:extent cx="96012" cy="73152"/>
            <wp:effectExtent l="0" t="0" r="0" b="0"/>
            <wp:docPr id="509" name="Image 509"/>
            <wp:cNvGraphicFramePr>
              <a:graphicFrameLocks/>
            </wp:cNvGraphicFramePr>
            <a:graphic>
              <a:graphicData uri="http://schemas.openxmlformats.org/drawingml/2006/picture">
                <pic:pic>
                  <pic:nvPicPr>
                    <pic:cNvPr id="509" name="Image 509"/>
                    <pic:cNvPicPr/>
                  </pic:nvPicPr>
                  <pic:blipFill>
                    <a:blip r:embed="rId307" cstate="print"/>
                    <a:stretch>
                      <a:fillRect/>
                    </a:stretch>
                  </pic:blipFill>
                  <pic:spPr>
                    <a:xfrm>
                      <a:off x="0" y="0"/>
                      <a:ext cx="96012" cy="73152"/>
                    </a:xfrm>
                    <a:prstGeom prst="rect">
                      <a:avLst/>
                    </a:prstGeom>
                  </pic:spPr>
                </pic:pic>
              </a:graphicData>
            </a:graphic>
          </wp:inline>
        </w:drawing>
      </w:r>
      <w:r>
        <w:rPr>
          <w:spacing w:val="-6"/>
          <w:sz w:val="17"/>
        </w:rPr>
      </w:r>
      <w:r>
        <w:rPr>
          <w:spacing w:val="8"/>
          <w:position w:val="-2"/>
          <w:sz w:val="17"/>
        </w:rPr>
        <w:t> </w:t>
      </w:r>
      <w:r>
        <w:rPr>
          <w:spacing w:val="8"/>
          <w:position w:val="-2"/>
          <w:sz w:val="17"/>
        </w:rPr>
        <w:drawing>
          <wp:inline distT="0" distB="0" distL="0" distR="0">
            <wp:extent cx="182880" cy="97536"/>
            <wp:effectExtent l="0" t="0" r="0" b="0"/>
            <wp:docPr id="510" name="Image 510"/>
            <wp:cNvGraphicFramePr>
              <a:graphicFrameLocks/>
            </wp:cNvGraphicFramePr>
            <a:graphic>
              <a:graphicData uri="http://schemas.openxmlformats.org/drawingml/2006/picture">
                <pic:pic>
                  <pic:nvPicPr>
                    <pic:cNvPr id="510" name="Image 510"/>
                    <pic:cNvPicPr/>
                  </pic:nvPicPr>
                  <pic:blipFill>
                    <a:blip r:embed="rId308" cstate="print"/>
                    <a:stretch>
                      <a:fillRect/>
                    </a:stretch>
                  </pic:blipFill>
                  <pic:spPr>
                    <a:xfrm>
                      <a:off x="0" y="0"/>
                      <a:ext cx="182880" cy="97536"/>
                    </a:xfrm>
                    <a:prstGeom prst="rect">
                      <a:avLst/>
                    </a:prstGeom>
                  </pic:spPr>
                </pic:pic>
              </a:graphicData>
            </a:graphic>
          </wp:inline>
        </w:drawing>
      </w:r>
      <w:r>
        <w:rPr>
          <w:spacing w:val="8"/>
          <w:position w:val="-2"/>
          <w:sz w:val="17"/>
        </w:rPr>
      </w:r>
      <w:r>
        <w:rPr>
          <w:spacing w:val="8"/>
          <w:position w:val="-2"/>
          <w:sz w:val="17"/>
        </w:rPr>
        <w:t> </w:t>
      </w:r>
      <w:r>
        <w:rPr>
          <w:spacing w:val="2"/>
          <w:position w:val="-2"/>
          <w:sz w:val="17"/>
        </w:rPr>
        <w:drawing>
          <wp:inline distT="0" distB="0" distL="0" distR="0">
            <wp:extent cx="71628" cy="73152"/>
            <wp:effectExtent l="0" t="0" r="0" b="0"/>
            <wp:docPr id="511" name="Image 511"/>
            <wp:cNvGraphicFramePr>
              <a:graphicFrameLocks/>
            </wp:cNvGraphicFramePr>
            <a:graphic>
              <a:graphicData uri="http://schemas.openxmlformats.org/drawingml/2006/picture">
                <pic:pic>
                  <pic:nvPicPr>
                    <pic:cNvPr id="511" name="Image 511"/>
                    <pic:cNvPicPr/>
                  </pic:nvPicPr>
                  <pic:blipFill>
                    <a:blip r:embed="rId309" cstate="print"/>
                    <a:stretch>
                      <a:fillRect/>
                    </a:stretch>
                  </pic:blipFill>
                  <pic:spPr>
                    <a:xfrm>
                      <a:off x="0" y="0"/>
                      <a:ext cx="71628" cy="73152"/>
                    </a:xfrm>
                    <a:prstGeom prst="rect">
                      <a:avLst/>
                    </a:prstGeom>
                  </pic:spPr>
                </pic:pic>
              </a:graphicData>
            </a:graphic>
          </wp:inline>
        </w:drawing>
      </w:r>
      <w:r>
        <w:rPr>
          <w:spacing w:val="2"/>
          <w:position w:val="-2"/>
          <w:sz w:val="17"/>
        </w:rPr>
      </w:r>
      <w:r>
        <w:rPr>
          <w:spacing w:val="2"/>
          <w:sz w:val="17"/>
        </w:rPr>
        <w:t> </w:t>
      </w:r>
      <w:r>
        <w:rPr>
          <w:spacing w:val="-19"/>
          <w:sz w:val="17"/>
        </w:rPr>
        <w:drawing>
          <wp:inline distT="0" distB="0" distL="0" distR="0">
            <wp:extent cx="96012" cy="74676"/>
            <wp:effectExtent l="0" t="0" r="0" b="0"/>
            <wp:docPr id="512" name="Image 512"/>
            <wp:cNvGraphicFramePr>
              <a:graphicFrameLocks/>
            </wp:cNvGraphicFramePr>
            <a:graphic>
              <a:graphicData uri="http://schemas.openxmlformats.org/drawingml/2006/picture">
                <pic:pic>
                  <pic:nvPicPr>
                    <pic:cNvPr id="512" name="Image 512"/>
                    <pic:cNvPicPr/>
                  </pic:nvPicPr>
                  <pic:blipFill>
                    <a:blip r:embed="rId310" cstate="print"/>
                    <a:stretch>
                      <a:fillRect/>
                    </a:stretch>
                  </pic:blipFill>
                  <pic:spPr>
                    <a:xfrm>
                      <a:off x="0" y="0"/>
                      <a:ext cx="96012" cy="74676"/>
                    </a:xfrm>
                    <a:prstGeom prst="rect">
                      <a:avLst/>
                    </a:prstGeom>
                  </pic:spPr>
                </pic:pic>
              </a:graphicData>
            </a:graphic>
          </wp:inline>
        </w:drawing>
      </w:r>
      <w:r>
        <w:rPr>
          <w:spacing w:val="-19"/>
          <w:sz w:val="17"/>
        </w:rPr>
      </w:r>
      <w:r>
        <w:rPr>
          <w:sz w:val="17"/>
        </w:rPr>
        <w:t>-96. URL: </w:t>
      </w:r>
      <w:r>
        <w:rPr>
          <w:spacing w:val="-2"/>
          <w:sz w:val="17"/>
        </w:rPr>
        <w:t>https://doi.org/10.17853/1994-5639-2013-2-86-96</w:t>
      </w:r>
    </w:p>
    <w:p>
      <w:pPr>
        <w:pStyle w:val="ListParagraph"/>
        <w:numPr>
          <w:ilvl w:val="0"/>
          <w:numId w:val="33"/>
        </w:numPr>
        <w:tabs>
          <w:tab w:pos="1134" w:val="left" w:leader="none"/>
        </w:tabs>
        <w:spacing w:line="240" w:lineRule="auto" w:before="0" w:after="0"/>
        <w:ind w:left="137" w:right="275" w:firstLine="501"/>
        <w:jc w:val="both"/>
        <w:rPr>
          <w:sz w:val="17"/>
        </w:rPr>
      </w:pPr>
      <w:r>
        <w:rPr>
          <w:sz w:val="17"/>
        </w:rPr>
        <w:t>V. Kyva, V. Yahupov, Pedagogical modelling of development of information and communication competence of professors of distance learning military education system. In: </w:t>
      </w:r>
      <w:r>
        <w:rPr>
          <w:i/>
          <w:sz w:val="17"/>
        </w:rPr>
        <w:t>ARTTE</w:t>
      </w:r>
      <w:r>
        <w:rPr>
          <w:i/>
          <w:sz w:val="17"/>
        </w:rPr>
        <w:t> </w:t>
      </w:r>
      <w:r>
        <w:rPr>
          <w:sz w:val="17"/>
        </w:rPr>
        <w:t>Vol. 7, No. 3, 2019 c. 224-232 ISSN 1314-8788</w:t>
      </w:r>
    </w:p>
    <w:p>
      <w:pPr>
        <w:pStyle w:val="ListParagraph"/>
        <w:numPr>
          <w:ilvl w:val="0"/>
          <w:numId w:val="33"/>
        </w:numPr>
        <w:tabs>
          <w:tab w:pos="1134" w:val="left" w:leader="none"/>
          <w:tab w:pos="4839" w:val="left" w:leader="none"/>
          <w:tab w:pos="5983" w:val="left" w:leader="none"/>
        </w:tabs>
        <w:spacing w:line="244" w:lineRule="auto" w:before="0" w:after="0"/>
        <w:ind w:left="137" w:right="275" w:firstLine="501"/>
        <w:jc w:val="both"/>
        <w:rPr>
          <w:sz w:val="17"/>
        </w:rPr>
      </w:pPr>
      <w:r>
        <w:rPr/>
        <w:drawing>
          <wp:anchor distT="0" distB="0" distL="0" distR="0" allowOverlap="1" layoutInCell="1" locked="0" behindDoc="1" simplePos="0" relativeHeight="482356736">
            <wp:simplePos x="0" y="0"/>
            <wp:positionH relativeFrom="page">
              <wp:posOffset>2881883</wp:posOffset>
            </wp:positionH>
            <wp:positionV relativeFrom="paragraph">
              <wp:posOffset>151282</wp:posOffset>
            </wp:positionV>
            <wp:extent cx="1284732" cy="85344"/>
            <wp:effectExtent l="0" t="0" r="0" b="0"/>
            <wp:wrapNone/>
            <wp:docPr id="513" name="Image 513"/>
            <wp:cNvGraphicFramePr>
              <a:graphicFrameLocks/>
            </wp:cNvGraphicFramePr>
            <a:graphic>
              <a:graphicData uri="http://schemas.openxmlformats.org/drawingml/2006/picture">
                <pic:pic>
                  <pic:nvPicPr>
                    <pic:cNvPr id="513" name="Image 513"/>
                    <pic:cNvPicPr/>
                  </pic:nvPicPr>
                  <pic:blipFill>
                    <a:blip r:embed="rId311" cstate="print"/>
                    <a:stretch>
                      <a:fillRect/>
                    </a:stretch>
                  </pic:blipFill>
                  <pic:spPr>
                    <a:xfrm>
                      <a:off x="0" y="0"/>
                      <a:ext cx="1284732" cy="85344"/>
                    </a:xfrm>
                    <a:prstGeom prst="rect">
                      <a:avLst/>
                    </a:prstGeom>
                  </pic:spPr>
                </pic:pic>
              </a:graphicData>
            </a:graphic>
          </wp:anchor>
        </w:drawing>
      </w:r>
      <w:r>
        <w:rPr>
          <w:sz w:val="17"/>
        </w:rPr>
        <w:t>E. M. Zaitseva, </w:t>
      </w:r>
      <w:r>
        <w:rPr>
          <w:i/>
          <w:sz w:val="17"/>
        </w:rPr>
        <w:t>Management technology for the development of information</w:t>
      </w:r>
      <w:r>
        <w:rPr>
          <w:i/>
          <w:sz w:val="17"/>
        </w:rPr>
        <w:t> competence of students of radio engineering specialties:</w:t>
        <w:tab/>
      </w:r>
      <w:r>
        <w:rPr>
          <w:sz w:val="17"/>
        </w:rPr>
        <w:t>.</w:t>
      </w:r>
      <w:r>
        <w:rPr>
          <w:spacing w:val="80"/>
          <w:sz w:val="17"/>
        </w:rPr>
        <w:t>  </w:t>
      </w:r>
      <w:r>
        <w:rPr>
          <w:sz w:val="17"/>
        </w:rPr>
        <w:t>.</w:t>
      </w:r>
      <w:r>
        <w:rPr>
          <w:spacing w:val="80"/>
          <w:sz w:val="17"/>
        </w:rPr>
        <w:t> </w:t>
      </w:r>
      <w:r>
        <w:rPr>
          <w:sz w:val="17"/>
        </w:rPr>
        <w:t>.</w:t>
        <w:tab/>
        <w:t>, 2007. 189 </w:t>
      </w:r>
      <w:r>
        <w:rPr>
          <w:spacing w:val="7"/>
          <w:sz w:val="17"/>
        </w:rPr>
        <w:drawing>
          <wp:inline distT="0" distB="0" distL="0" distR="0">
            <wp:extent cx="39624" cy="51816"/>
            <wp:effectExtent l="0" t="0" r="0" b="0"/>
            <wp:docPr id="514" name="Image 514"/>
            <wp:cNvGraphicFramePr>
              <a:graphicFrameLocks/>
            </wp:cNvGraphicFramePr>
            <a:graphic>
              <a:graphicData uri="http://schemas.openxmlformats.org/drawingml/2006/picture">
                <pic:pic>
                  <pic:nvPicPr>
                    <pic:cNvPr id="514" name="Image 514"/>
                    <pic:cNvPicPr/>
                  </pic:nvPicPr>
                  <pic:blipFill>
                    <a:blip r:embed="rId312" cstate="print"/>
                    <a:stretch>
                      <a:fillRect/>
                    </a:stretch>
                  </pic:blipFill>
                  <pic:spPr>
                    <a:xfrm>
                      <a:off x="0" y="0"/>
                      <a:ext cx="39624" cy="51816"/>
                    </a:xfrm>
                    <a:prstGeom prst="rect">
                      <a:avLst/>
                    </a:prstGeom>
                  </pic:spPr>
                </pic:pic>
              </a:graphicData>
            </a:graphic>
          </wp:inline>
        </w:drawing>
      </w:r>
      <w:r>
        <w:rPr>
          <w:spacing w:val="7"/>
          <w:sz w:val="17"/>
        </w:rPr>
      </w:r>
      <w:r>
        <w:rPr>
          <w:sz w:val="17"/>
        </w:rPr>
        <w:t>.</w:t>
      </w:r>
    </w:p>
    <w:p>
      <w:pPr>
        <w:pStyle w:val="ListParagraph"/>
        <w:numPr>
          <w:ilvl w:val="0"/>
          <w:numId w:val="33"/>
        </w:numPr>
        <w:tabs>
          <w:tab w:pos="1134" w:val="left" w:leader="none"/>
        </w:tabs>
        <w:spacing w:line="237" w:lineRule="auto" w:before="0" w:after="0"/>
        <w:ind w:left="137" w:right="277" w:firstLine="501"/>
        <w:jc w:val="both"/>
        <w:rPr>
          <w:sz w:val="17"/>
        </w:rPr>
      </w:pPr>
      <w:r>
        <w:rPr>
          <w:sz w:val="17"/>
        </w:rPr>
        <w:t>S. A.</w:t>
      </w:r>
      <w:r>
        <w:rPr>
          <w:spacing w:val="-2"/>
          <w:sz w:val="17"/>
        </w:rPr>
        <w:t> </w:t>
      </w:r>
      <w:r>
        <w:rPr>
          <w:sz w:val="17"/>
        </w:rPr>
        <w:t>VORONOV, The</w:t>
      </w:r>
      <w:r>
        <w:rPr>
          <w:spacing w:val="-1"/>
          <w:sz w:val="17"/>
        </w:rPr>
        <w:t> </w:t>
      </w:r>
      <w:r>
        <w:rPr>
          <w:sz w:val="17"/>
        </w:rPr>
        <w:t>structure</w:t>
      </w:r>
      <w:r>
        <w:rPr>
          <w:spacing w:val="-1"/>
          <w:sz w:val="17"/>
        </w:rPr>
        <w:t> </w:t>
      </w:r>
      <w:r>
        <w:rPr>
          <w:sz w:val="17"/>
        </w:rPr>
        <w:t>and content</w:t>
      </w:r>
      <w:r>
        <w:rPr>
          <w:spacing w:val="-1"/>
          <w:sz w:val="17"/>
        </w:rPr>
        <w:t> </w:t>
      </w:r>
      <w:r>
        <w:rPr>
          <w:sz w:val="17"/>
        </w:rPr>
        <w:t>of</w:t>
      </w:r>
      <w:r>
        <w:rPr>
          <w:spacing w:val="-2"/>
          <w:sz w:val="17"/>
        </w:rPr>
        <w:t> </w:t>
      </w:r>
      <w:r>
        <w:rPr>
          <w:sz w:val="17"/>
        </w:rPr>
        <w:t>competencies in the</w:t>
      </w:r>
      <w:r>
        <w:rPr>
          <w:spacing w:val="-2"/>
          <w:sz w:val="17"/>
        </w:rPr>
        <w:t> </w:t>
      </w:r>
      <w:r>
        <w:rPr>
          <w:sz w:val="17"/>
        </w:rPr>
        <w:t>use</w:t>
      </w:r>
      <w:r>
        <w:rPr>
          <w:spacing w:val="-2"/>
          <w:sz w:val="17"/>
        </w:rPr>
        <w:t> </w:t>
      </w:r>
      <w:r>
        <w:rPr>
          <w:sz w:val="17"/>
        </w:rPr>
        <w:t>of information and communication technologies. In: </w:t>
      </w:r>
      <w:r>
        <w:rPr>
          <w:i/>
          <w:sz w:val="17"/>
        </w:rPr>
        <w:t>Vestnik ChGPU im. I. Ya. Yakovleva. No. 3 (95). h.</w:t>
      </w:r>
      <w:r>
        <w:rPr>
          <w:sz w:val="17"/>
        </w:rPr>
        <w:t>1. 2017. p. 83-89 ISSN: 2073-5499</w:t>
      </w:r>
    </w:p>
    <w:p>
      <w:pPr>
        <w:pStyle w:val="ListParagraph"/>
        <w:numPr>
          <w:ilvl w:val="0"/>
          <w:numId w:val="33"/>
        </w:numPr>
        <w:tabs>
          <w:tab w:pos="1134" w:val="left" w:leader="none"/>
        </w:tabs>
        <w:spacing w:line="240" w:lineRule="auto" w:before="0" w:after="0"/>
        <w:ind w:left="137" w:right="283" w:firstLine="501"/>
        <w:jc w:val="both"/>
        <w:rPr>
          <w:sz w:val="17"/>
        </w:rPr>
      </w:pPr>
      <w:r>
        <w:rPr>
          <w:sz w:val="17"/>
        </w:rPr>
        <w:t>C. S. DOYLE, </w:t>
      </w:r>
      <w:r>
        <w:rPr>
          <w:i/>
          <w:sz w:val="17"/>
        </w:rPr>
        <w:t>Information literacy in information society: a concept for the</w:t>
      </w:r>
      <w:r>
        <w:rPr>
          <w:i/>
          <w:sz w:val="17"/>
        </w:rPr>
        <w:t> information age</w:t>
      </w:r>
      <w:r>
        <w:rPr>
          <w:sz w:val="17"/>
        </w:rPr>
        <w:t>. New York: Syracuse University, 1994. 83 p. ISBN 0-937597-38-4</w:t>
      </w:r>
    </w:p>
    <w:p>
      <w:pPr>
        <w:pStyle w:val="ListParagraph"/>
        <w:numPr>
          <w:ilvl w:val="0"/>
          <w:numId w:val="33"/>
        </w:numPr>
        <w:tabs>
          <w:tab w:pos="1134" w:val="left" w:leader="none"/>
        </w:tabs>
        <w:spacing w:line="237" w:lineRule="auto" w:before="0" w:after="0"/>
        <w:ind w:left="137" w:right="278" w:firstLine="501"/>
        <w:jc w:val="both"/>
        <w:rPr>
          <w:sz w:val="17"/>
        </w:rPr>
      </w:pPr>
      <w:r>
        <w:rPr>
          <w:sz w:val="17"/>
        </w:rPr>
        <w:t>V.</w:t>
      </w:r>
      <w:r>
        <w:rPr>
          <w:spacing w:val="-5"/>
          <w:sz w:val="17"/>
        </w:rPr>
        <w:t> </w:t>
      </w:r>
      <w:r>
        <w:rPr>
          <w:sz w:val="17"/>
        </w:rPr>
        <w:t>V.</w:t>
      </w:r>
      <w:r>
        <w:rPr>
          <w:spacing w:val="-5"/>
          <w:sz w:val="17"/>
        </w:rPr>
        <w:t> </w:t>
      </w:r>
      <w:r>
        <w:rPr>
          <w:sz w:val="17"/>
        </w:rPr>
        <w:t>Kotenko,</w:t>
      </w:r>
      <w:r>
        <w:rPr>
          <w:spacing w:val="-5"/>
          <w:sz w:val="17"/>
        </w:rPr>
        <w:t> </w:t>
      </w:r>
      <w:r>
        <w:rPr>
          <w:sz w:val="17"/>
        </w:rPr>
        <w:t>S.</w:t>
      </w:r>
      <w:r>
        <w:rPr>
          <w:spacing w:val="-5"/>
          <w:sz w:val="17"/>
        </w:rPr>
        <w:t> </w:t>
      </w:r>
      <w:r>
        <w:rPr>
          <w:sz w:val="17"/>
        </w:rPr>
        <w:t>L.</w:t>
      </w:r>
      <w:r>
        <w:rPr>
          <w:spacing w:val="-5"/>
          <w:sz w:val="17"/>
        </w:rPr>
        <w:t> </w:t>
      </w:r>
      <w:r>
        <w:rPr>
          <w:sz w:val="17"/>
        </w:rPr>
        <w:t>Surmenko,</w:t>
      </w:r>
      <w:r>
        <w:rPr>
          <w:spacing w:val="-4"/>
          <w:sz w:val="17"/>
        </w:rPr>
        <w:t> </w:t>
      </w:r>
      <w:r>
        <w:rPr>
          <w:sz w:val="17"/>
        </w:rPr>
        <w:t>Information</w:t>
      </w:r>
      <w:r>
        <w:rPr>
          <w:spacing w:val="-3"/>
          <w:sz w:val="17"/>
        </w:rPr>
        <w:t> </w:t>
      </w:r>
      <w:r>
        <w:rPr>
          <w:sz w:val="17"/>
        </w:rPr>
        <w:t>and</w:t>
      </w:r>
      <w:r>
        <w:rPr>
          <w:spacing w:val="-3"/>
          <w:sz w:val="17"/>
        </w:rPr>
        <w:t> </w:t>
      </w:r>
      <w:r>
        <w:rPr>
          <w:sz w:val="17"/>
        </w:rPr>
        <w:t>computer</w:t>
      </w:r>
      <w:r>
        <w:rPr>
          <w:spacing w:val="-5"/>
          <w:sz w:val="17"/>
        </w:rPr>
        <w:t> </w:t>
      </w:r>
      <w:r>
        <w:rPr>
          <w:sz w:val="17"/>
        </w:rPr>
        <w:t>competence</w:t>
      </w:r>
      <w:r>
        <w:rPr>
          <w:spacing w:val="-6"/>
          <w:sz w:val="17"/>
        </w:rPr>
        <w:t> </w:t>
      </w:r>
      <w:r>
        <w:rPr>
          <w:sz w:val="17"/>
        </w:rPr>
        <w:t>as</w:t>
      </w:r>
      <w:r>
        <w:rPr>
          <w:spacing w:val="-1"/>
          <w:sz w:val="17"/>
        </w:rPr>
        <w:t> </w:t>
      </w:r>
      <w:r>
        <w:rPr>
          <w:sz w:val="17"/>
        </w:rPr>
        <w:t>a</w:t>
      </w:r>
      <w:r>
        <w:rPr>
          <w:spacing w:val="-6"/>
          <w:sz w:val="17"/>
        </w:rPr>
        <w:t> </w:t>
      </w:r>
      <w:r>
        <w:rPr>
          <w:sz w:val="17"/>
        </w:rPr>
        <w:t>component of professional training of a future teacher of computer science. In: Bulletin of the Omsk State Pedagogical University.2006. 4 p.</w:t>
      </w:r>
    </w:p>
    <w:p>
      <w:pPr>
        <w:pStyle w:val="ListParagraph"/>
        <w:numPr>
          <w:ilvl w:val="0"/>
          <w:numId w:val="33"/>
        </w:numPr>
        <w:tabs>
          <w:tab w:pos="1134" w:val="left" w:leader="none"/>
        </w:tabs>
        <w:spacing w:line="240" w:lineRule="auto" w:before="0" w:after="0"/>
        <w:ind w:left="137" w:right="279" w:firstLine="501"/>
        <w:jc w:val="both"/>
        <w:rPr>
          <w:sz w:val="17"/>
        </w:rPr>
      </w:pPr>
      <w:r>
        <w:rPr>
          <w:sz w:val="17"/>
        </w:rPr>
        <w:t>M. I. Khodotova, Models of formation of information competence of graduates of physical culture universities. In: </w:t>
      </w:r>
      <w:r>
        <w:rPr>
          <w:i/>
          <w:sz w:val="17"/>
        </w:rPr>
        <w:t>Pedagogy: Traditions and Innovations: Materials of the I Intern.</w:t>
      </w:r>
      <w:r>
        <w:rPr>
          <w:i/>
          <w:sz w:val="17"/>
        </w:rPr>
        <w:t> scientific. conf. Chelyabinsk</w:t>
      </w:r>
      <w:r>
        <w:rPr>
          <w:sz w:val="17"/>
        </w:rPr>
        <w:t>, 2011, p. 97-100</w:t>
      </w:r>
    </w:p>
    <w:p>
      <w:pPr>
        <w:pStyle w:val="ListParagraph"/>
        <w:numPr>
          <w:ilvl w:val="0"/>
          <w:numId w:val="33"/>
        </w:numPr>
        <w:tabs>
          <w:tab w:pos="1134" w:val="left" w:leader="none"/>
          <w:tab w:pos="5472" w:val="left" w:leader="none"/>
          <w:tab w:pos="6094" w:val="left" w:leader="none"/>
          <w:tab w:pos="6706" w:val="left" w:leader="none"/>
        </w:tabs>
        <w:spacing w:line="240" w:lineRule="auto" w:before="0" w:after="0"/>
        <w:ind w:left="137" w:right="284" w:firstLine="501"/>
        <w:jc w:val="both"/>
        <w:rPr>
          <w:sz w:val="17"/>
        </w:rPr>
      </w:pPr>
      <w:r>
        <w:rPr>
          <w:sz w:val="17"/>
        </w:rPr>
        <w:t>L. D. Vasilieva, Model of the formation of information and functional competence of students</w:t>
      </w:r>
      <w:r>
        <w:rPr>
          <w:spacing w:val="40"/>
          <w:sz w:val="17"/>
        </w:rPr>
        <w:t>  </w:t>
      </w:r>
      <w:r>
        <w:rPr>
          <w:sz w:val="17"/>
        </w:rPr>
        <w:t>in</w:t>
      </w:r>
      <w:r>
        <w:rPr>
          <w:spacing w:val="40"/>
          <w:sz w:val="17"/>
        </w:rPr>
        <w:t>  </w:t>
      </w:r>
      <w:r>
        <w:rPr>
          <w:sz w:val="17"/>
        </w:rPr>
        <w:t>grades</w:t>
      </w:r>
      <w:r>
        <w:rPr>
          <w:spacing w:val="40"/>
          <w:sz w:val="17"/>
        </w:rPr>
        <w:t>  </w:t>
      </w:r>
      <w:r>
        <w:rPr>
          <w:sz w:val="17"/>
        </w:rPr>
        <w:t>5-9</w:t>
      </w:r>
      <w:r>
        <w:rPr>
          <w:spacing w:val="40"/>
          <w:sz w:val="17"/>
        </w:rPr>
        <w:t>  </w:t>
      </w:r>
      <w:r>
        <w:rPr>
          <w:sz w:val="17"/>
        </w:rPr>
        <w:t>in</w:t>
      </w:r>
      <w:r>
        <w:rPr>
          <w:spacing w:val="40"/>
          <w:sz w:val="17"/>
        </w:rPr>
        <w:t>  </w:t>
      </w:r>
      <w:r>
        <w:rPr>
          <w:sz w:val="17"/>
        </w:rPr>
        <w:t>a</w:t>
      </w:r>
      <w:r>
        <w:rPr>
          <w:spacing w:val="40"/>
          <w:sz w:val="17"/>
        </w:rPr>
        <w:t>  </w:t>
      </w:r>
      <w:r>
        <w:rPr>
          <w:sz w:val="17"/>
        </w:rPr>
        <w:t>ru</w:t>
      </w:r>
      <w:r>
        <w:rPr>
          <w:sz w:val="17"/>
        </w:rPr>
        <w:drawing>
          <wp:inline distT="0" distB="0" distL="0" distR="0">
            <wp:extent cx="108204" cy="76200"/>
            <wp:effectExtent l="0" t="0" r="0" b="0"/>
            <wp:docPr id="515" name="Image 515"/>
            <wp:cNvGraphicFramePr>
              <a:graphicFrameLocks/>
            </wp:cNvGraphicFramePr>
            <a:graphic>
              <a:graphicData uri="http://schemas.openxmlformats.org/drawingml/2006/picture">
                <pic:pic>
                  <pic:nvPicPr>
                    <pic:cNvPr id="515" name="Image 515"/>
                    <pic:cNvPicPr/>
                  </pic:nvPicPr>
                  <pic:blipFill>
                    <a:blip r:embed="rId313" cstate="print"/>
                    <a:stretch>
                      <a:fillRect/>
                    </a:stretch>
                  </pic:blipFill>
                  <pic:spPr>
                    <a:xfrm>
                      <a:off x="0" y="0"/>
                      <a:ext cx="108204" cy="76200"/>
                    </a:xfrm>
                    <a:prstGeom prst="rect">
                      <a:avLst/>
                    </a:prstGeom>
                  </pic:spPr>
                </pic:pic>
              </a:graphicData>
            </a:graphic>
          </wp:inline>
        </w:drawing>
      </w:r>
      <w:r>
        <w:rPr>
          <w:sz w:val="17"/>
        </w:rPr>
      </w:r>
      <w:r>
        <w:rPr>
          <w:spacing w:val="40"/>
          <w:sz w:val="17"/>
        </w:rPr>
        <w:t>  </w:t>
      </w:r>
      <w:r>
        <w:rPr>
          <w:spacing w:val="4"/>
          <w:sz w:val="17"/>
        </w:rPr>
        <w:drawing>
          <wp:inline distT="0" distB="0" distL="0" distR="0">
            <wp:extent cx="486156" cy="76200"/>
            <wp:effectExtent l="0" t="0" r="0" b="0"/>
            <wp:docPr id="516" name="Image 516"/>
            <wp:cNvGraphicFramePr>
              <a:graphicFrameLocks/>
            </wp:cNvGraphicFramePr>
            <a:graphic>
              <a:graphicData uri="http://schemas.openxmlformats.org/drawingml/2006/picture">
                <pic:pic>
                  <pic:nvPicPr>
                    <pic:cNvPr id="516" name="Image 516"/>
                    <pic:cNvPicPr/>
                  </pic:nvPicPr>
                  <pic:blipFill>
                    <a:blip r:embed="rId314" cstate="print"/>
                    <a:stretch>
                      <a:fillRect/>
                    </a:stretch>
                  </pic:blipFill>
                  <pic:spPr>
                    <a:xfrm>
                      <a:off x="0" y="0"/>
                      <a:ext cx="486156" cy="76200"/>
                    </a:xfrm>
                    <a:prstGeom prst="rect">
                      <a:avLst/>
                    </a:prstGeom>
                  </pic:spPr>
                </pic:pic>
              </a:graphicData>
            </a:graphic>
          </wp:inline>
        </w:drawing>
      </w:r>
      <w:r>
        <w:rPr>
          <w:spacing w:val="4"/>
          <w:sz w:val="17"/>
        </w:rPr>
      </w:r>
      <w:r>
        <w:rPr>
          <w:spacing w:val="40"/>
          <w:sz w:val="17"/>
        </w:rPr>
        <w:t>  </w:t>
      </w:r>
      <w:r>
        <w:rPr>
          <w:spacing w:val="-20"/>
          <w:sz w:val="17"/>
        </w:rPr>
        <w:drawing>
          <wp:inline distT="0" distB="0" distL="0" distR="0">
            <wp:extent cx="292608" cy="76200"/>
            <wp:effectExtent l="0" t="0" r="0" b="0"/>
            <wp:docPr id="517" name="Image 517"/>
            <wp:cNvGraphicFramePr>
              <a:graphicFrameLocks/>
            </wp:cNvGraphicFramePr>
            <a:graphic>
              <a:graphicData uri="http://schemas.openxmlformats.org/drawingml/2006/picture">
                <pic:pic>
                  <pic:nvPicPr>
                    <pic:cNvPr id="517" name="Image 517"/>
                    <pic:cNvPicPr/>
                  </pic:nvPicPr>
                  <pic:blipFill>
                    <a:blip r:embed="rId315" cstate="print"/>
                    <a:stretch>
                      <a:fillRect/>
                    </a:stretch>
                  </pic:blipFill>
                  <pic:spPr>
                    <a:xfrm>
                      <a:off x="0" y="0"/>
                      <a:ext cx="292608" cy="76200"/>
                    </a:xfrm>
                    <a:prstGeom prst="rect">
                      <a:avLst/>
                    </a:prstGeom>
                  </pic:spPr>
                </pic:pic>
              </a:graphicData>
            </a:graphic>
          </wp:inline>
        </w:drawing>
      </w:r>
      <w:r>
        <w:rPr>
          <w:spacing w:val="-20"/>
          <w:sz w:val="17"/>
        </w:rPr>
      </w:r>
      <w:r>
        <w:rPr>
          <w:sz w:val="17"/>
        </w:rPr>
        <w:tab/>
      </w:r>
      <w:r>
        <w:rPr>
          <w:spacing w:val="-20"/>
          <w:sz w:val="17"/>
        </w:rPr>
        <w:drawing>
          <wp:inline distT="0" distB="0" distL="0" distR="0">
            <wp:extent cx="228600" cy="74676"/>
            <wp:effectExtent l="0" t="0" r="0" b="0"/>
            <wp:docPr id="518" name="Image 518"/>
            <wp:cNvGraphicFramePr>
              <a:graphicFrameLocks/>
            </wp:cNvGraphicFramePr>
            <a:graphic>
              <a:graphicData uri="http://schemas.openxmlformats.org/drawingml/2006/picture">
                <pic:pic>
                  <pic:nvPicPr>
                    <pic:cNvPr id="518" name="Image 518"/>
                    <pic:cNvPicPr/>
                  </pic:nvPicPr>
                  <pic:blipFill>
                    <a:blip r:embed="rId316" cstate="print"/>
                    <a:stretch>
                      <a:fillRect/>
                    </a:stretch>
                  </pic:blipFill>
                  <pic:spPr>
                    <a:xfrm>
                      <a:off x="0" y="0"/>
                      <a:ext cx="228600" cy="74676"/>
                    </a:xfrm>
                    <a:prstGeom prst="rect">
                      <a:avLst/>
                    </a:prstGeom>
                  </pic:spPr>
                </pic:pic>
              </a:graphicData>
            </a:graphic>
          </wp:inline>
        </w:drawing>
      </w:r>
      <w:r>
        <w:rPr>
          <w:spacing w:val="-20"/>
          <w:sz w:val="17"/>
        </w:rPr>
      </w:r>
      <w:r>
        <w:rPr>
          <w:sz w:val="17"/>
        </w:rPr>
        <w:tab/>
      </w:r>
      <w:r>
        <w:rPr>
          <w:spacing w:val="-20"/>
          <w:sz w:val="17"/>
        </w:rPr>
        <w:drawing>
          <wp:inline distT="0" distB="0" distL="0" distR="0">
            <wp:extent cx="224028" cy="74676"/>
            <wp:effectExtent l="0" t="0" r="0" b="0"/>
            <wp:docPr id="519" name="Image 519"/>
            <wp:cNvGraphicFramePr>
              <a:graphicFrameLocks/>
            </wp:cNvGraphicFramePr>
            <a:graphic>
              <a:graphicData uri="http://schemas.openxmlformats.org/drawingml/2006/picture">
                <pic:pic>
                  <pic:nvPicPr>
                    <pic:cNvPr id="519" name="Image 519"/>
                    <pic:cNvPicPr/>
                  </pic:nvPicPr>
                  <pic:blipFill>
                    <a:blip r:embed="rId317" cstate="print"/>
                    <a:stretch>
                      <a:fillRect/>
                    </a:stretch>
                  </pic:blipFill>
                  <pic:spPr>
                    <a:xfrm>
                      <a:off x="0" y="0"/>
                      <a:ext cx="224028" cy="74676"/>
                    </a:xfrm>
                    <a:prstGeom prst="rect">
                      <a:avLst/>
                    </a:prstGeom>
                  </pic:spPr>
                </pic:pic>
              </a:graphicData>
            </a:graphic>
          </wp:inline>
        </w:drawing>
      </w:r>
      <w:r>
        <w:rPr>
          <w:spacing w:val="-20"/>
          <w:sz w:val="17"/>
        </w:rPr>
      </w:r>
      <w:r>
        <w:rPr>
          <w:sz w:val="17"/>
        </w:rPr>
        <w:tab/>
      </w:r>
      <w:r>
        <w:rPr>
          <w:spacing w:val="-20"/>
          <w:sz w:val="17"/>
        </w:rPr>
        <w:drawing>
          <wp:inline distT="0" distB="0" distL="0" distR="0">
            <wp:extent cx="231648" cy="73152"/>
            <wp:effectExtent l="0" t="0" r="0" b="0"/>
            <wp:docPr id="520" name="Image 520"/>
            <wp:cNvGraphicFramePr>
              <a:graphicFrameLocks/>
            </wp:cNvGraphicFramePr>
            <a:graphic>
              <a:graphicData uri="http://schemas.openxmlformats.org/drawingml/2006/picture">
                <pic:pic>
                  <pic:nvPicPr>
                    <pic:cNvPr id="520" name="Image 520"/>
                    <pic:cNvPicPr/>
                  </pic:nvPicPr>
                  <pic:blipFill>
                    <a:blip r:embed="rId318" cstate="print"/>
                    <a:stretch>
                      <a:fillRect/>
                    </a:stretch>
                  </pic:blipFill>
                  <pic:spPr>
                    <a:xfrm>
                      <a:off x="0" y="0"/>
                      <a:ext cx="231648" cy="73152"/>
                    </a:xfrm>
                    <a:prstGeom prst="rect">
                      <a:avLst/>
                    </a:prstGeom>
                  </pic:spPr>
                </pic:pic>
              </a:graphicData>
            </a:graphic>
          </wp:inline>
        </w:drawing>
      </w:r>
      <w:r>
        <w:rPr>
          <w:spacing w:val="-20"/>
          <w:sz w:val="17"/>
        </w:rPr>
      </w:r>
      <w:r>
        <w:rPr>
          <w:spacing w:val="-2"/>
          <w:sz w:val="17"/>
        </w:rPr>
        <w:t> https://urok.1sept.ru/</w:t>
      </w:r>
      <w:r>
        <w:rPr>
          <w:spacing w:val="9"/>
          <w:sz w:val="17"/>
        </w:rPr>
        <w:drawing>
          <wp:inline distT="0" distB="0" distL="0" distR="0">
            <wp:extent cx="291084" cy="51816"/>
            <wp:effectExtent l="0" t="0" r="0" b="0"/>
            <wp:docPr id="521" name="Image 521"/>
            <wp:cNvGraphicFramePr>
              <a:graphicFrameLocks/>
            </wp:cNvGraphicFramePr>
            <a:graphic>
              <a:graphicData uri="http://schemas.openxmlformats.org/drawingml/2006/picture">
                <pic:pic>
                  <pic:nvPicPr>
                    <pic:cNvPr id="521" name="Image 521"/>
                    <pic:cNvPicPr/>
                  </pic:nvPicPr>
                  <pic:blipFill>
                    <a:blip r:embed="rId319" cstate="print"/>
                    <a:stretch>
                      <a:fillRect/>
                    </a:stretch>
                  </pic:blipFill>
                  <pic:spPr>
                    <a:xfrm>
                      <a:off x="0" y="0"/>
                      <a:ext cx="291084" cy="51816"/>
                    </a:xfrm>
                    <a:prstGeom prst="rect">
                      <a:avLst/>
                    </a:prstGeom>
                  </pic:spPr>
                </pic:pic>
              </a:graphicData>
            </a:graphic>
          </wp:inline>
        </w:drawing>
      </w:r>
      <w:r>
        <w:rPr>
          <w:spacing w:val="9"/>
          <w:sz w:val="17"/>
        </w:rPr>
      </w:r>
      <w:r>
        <w:rPr>
          <w:spacing w:val="-2"/>
          <w:sz w:val="17"/>
        </w:rPr>
        <w:t>/210223/2</w:t>
      </w:r>
    </w:p>
    <w:p>
      <w:pPr>
        <w:pStyle w:val="ListParagraph"/>
        <w:numPr>
          <w:ilvl w:val="0"/>
          <w:numId w:val="33"/>
        </w:numPr>
        <w:tabs>
          <w:tab w:pos="1134" w:val="left" w:leader="none"/>
          <w:tab w:pos="1726" w:val="left" w:leader="none"/>
          <w:tab w:pos="3616" w:val="left" w:leader="none"/>
          <w:tab w:pos="5261" w:val="left" w:leader="none"/>
          <w:tab w:pos="6706" w:val="left" w:leader="none"/>
        </w:tabs>
        <w:spacing w:line="237" w:lineRule="auto" w:before="0" w:after="0"/>
        <w:ind w:left="137" w:right="277" w:firstLine="501"/>
        <w:jc w:val="both"/>
        <w:rPr>
          <w:sz w:val="17"/>
        </w:rPr>
      </w:pPr>
      <w:r>
        <w:rPr>
          <w:sz w:val="17"/>
        </w:rPr>
        <w:t>V. A. Bogdanova, Formation of information-functional competence of schoolchildren in the process of implementing a personality-oriented model of the pedagogical process. All-Russian </w:t>
      </w:r>
      <w:r>
        <w:rPr>
          <w:spacing w:val="-2"/>
          <w:sz w:val="17"/>
        </w:rPr>
        <w:t>Internet</w:t>
      </w:r>
      <w:r>
        <w:rPr>
          <w:sz w:val="17"/>
        </w:rPr>
        <w:tab/>
        <w:tab/>
      </w:r>
      <w:r>
        <w:rPr>
          <w:spacing w:val="-2"/>
          <w:sz w:val="17"/>
        </w:rPr>
        <w:t>Pedagogical</w:t>
      </w:r>
      <w:r>
        <w:rPr>
          <w:sz w:val="17"/>
        </w:rPr>
        <w:tab/>
      </w:r>
      <w:r>
        <w:rPr>
          <w:spacing w:val="-2"/>
          <w:sz w:val="17"/>
        </w:rPr>
        <w:t>Council.</w:t>
      </w:r>
      <w:r>
        <w:rPr>
          <w:sz w:val="17"/>
        </w:rPr>
        <w:tab/>
      </w:r>
      <w:r>
        <w:rPr>
          <w:spacing w:val="-2"/>
          <w:sz w:val="17"/>
        </w:rPr>
        <w:t>2007.</w:t>
      </w:r>
      <w:r>
        <w:rPr>
          <w:sz w:val="17"/>
        </w:rPr>
        <w:tab/>
      </w:r>
      <w:r>
        <w:rPr>
          <w:spacing w:val="-4"/>
          <w:sz w:val="17"/>
        </w:rPr>
        <w:t>URL:</w:t>
      </w:r>
    </w:p>
    <w:p>
      <w:pPr>
        <w:spacing w:before="0"/>
        <w:ind w:left="137" w:right="0" w:firstLine="0"/>
        <w:jc w:val="both"/>
        <w:rPr>
          <w:sz w:val="17"/>
        </w:rPr>
      </w:pPr>
      <w:r>
        <w:rPr>
          <w:spacing w:val="-2"/>
          <w:sz w:val="17"/>
        </w:rPr>
        <w:t>&lt;http:/pedsovet.org/component/option,com_mtree/taskviewlink/link</w:t>
      </w:r>
      <w:r>
        <w:rPr>
          <w:spacing w:val="48"/>
          <w:sz w:val="17"/>
        </w:rPr>
        <w:t> </w:t>
      </w:r>
      <w:r>
        <w:rPr>
          <w:spacing w:val="-2"/>
          <w:sz w:val="17"/>
        </w:rPr>
        <w:t>_id,3843/Itemid,o/</w:t>
      </w:r>
    </w:p>
    <w:p>
      <w:pPr>
        <w:spacing w:after="0"/>
        <w:jc w:val="both"/>
        <w:rPr>
          <w:sz w:val="17"/>
        </w:rPr>
        <w:sectPr>
          <w:pgSz w:w="8400" w:h="11910"/>
          <w:pgMar w:header="523" w:footer="0" w:top="740" w:bottom="280" w:left="580" w:right="440"/>
        </w:sectPr>
      </w:pPr>
    </w:p>
    <w:p>
      <w:pPr>
        <w:pStyle w:val="BodyText"/>
        <w:spacing w:before="80"/>
        <w:ind w:left="0"/>
      </w:pPr>
    </w:p>
    <w:p>
      <w:pPr>
        <w:pStyle w:val="Heading3"/>
      </w:pPr>
      <w:r>
        <w:rPr>
          <w:w w:val="105"/>
        </w:rPr>
        <w:t>Iryna</w:t>
      </w:r>
      <w:r>
        <w:rPr>
          <w:spacing w:val="-8"/>
          <w:w w:val="105"/>
        </w:rPr>
        <w:t> </w:t>
      </w:r>
      <w:r>
        <w:rPr>
          <w:spacing w:val="-2"/>
          <w:w w:val="105"/>
        </w:rPr>
        <w:t>Horbas</w:t>
      </w:r>
    </w:p>
    <w:p>
      <w:pPr>
        <w:pStyle w:val="BodyText"/>
        <w:spacing w:before="4"/>
      </w:pPr>
      <w:r>
        <w:rPr>
          <w:w w:val="105"/>
        </w:rPr>
        <w:t>PhD</w:t>
      </w:r>
      <w:r>
        <w:rPr>
          <w:spacing w:val="-13"/>
          <w:w w:val="105"/>
        </w:rPr>
        <w:t> </w:t>
      </w:r>
      <w:r>
        <w:rPr>
          <w:w w:val="105"/>
        </w:rPr>
        <w:t>in</w:t>
      </w:r>
      <w:r>
        <w:rPr>
          <w:spacing w:val="-10"/>
          <w:w w:val="105"/>
        </w:rPr>
        <w:t> </w:t>
      </w:r>
      <w:r>
        <w:rPr>
          <w:w w:val="105"/>
        </w:rPr>
        <w:t>Economics,</w:t>
      </w:r>
      <w:r>
        <w:rPr>
          <w:spacing w:val="-13"/>
          <w:w w:val="105"/>
        </w:rPr>
        <w:t> </w:t>
      </w:r>
      <w:r>
        <w:rPr>
          <w:w w:val="105"/>
        </w:rPr>
        <w:t>Associate</w:t>
      </w:r>
      <w:r>
        <w:rPr>
          <w:spacing w:val="-12"/>
          <w:w w:val="105"/>
        </w:rPr>
        <w:t> </w:t>
      </w:r>
      <w:r>
        <w:rPr>
          <w:spacing w:val="-2"/>
          <w:w w:val="105"/>
        </w:rPr>
        <w:t>Professor</w:t>
      </w:r>
    </w:p>
    <w:p>
      <w:pPr>
        <w:spacing w:before="10"/>
        <w:ind w:left="137" w:right="0" w:firstLine="0"/>
        <w:jc w:val="left"/>
        <w:rPr>
          <w:i/>
          <w:sz w:val="19"/>
        </w:rPr>
      </w:pPr>
      <w:r>
        <w:rPr>
          <w:i/>
          <w:spacing w:val="-2"/>
          <w:w w:val="105"/>
          <w:sz w:val="19"/>
        </w:rPr>
        <w:t>Taras</w:t>
      </w:r>
      <w:r>
        <w:rPr>
          <w:i/>
          <w:spacing w:val="1"/>
          <w:w w:val="105"/>
          <w:sz w:val="19"/>
        </w:rPr>
        <w:t> </w:t>
      </w:r>
      <w:r>
        <w:rPr>
          <w:i/>
          <w:spacing w:val="-2"/>
          <w:w w:val="105"/>
          <w:sz w:val="19"/>
        </w:rPr>
        <w:t>Shevchenko</w:t>
      </w:r>
      <w:r>
        <w:rPr>
          <w:i/>
          <w:spacing w:val="-1"/>
          <w:w w:val="105"/>
          <w:sz w:val="19"/>
        </w:rPr>
        <w:t> </w:t>
      </w:r>
      <w:r>
        <w:rPr>
          <w:i/>
          <w:spacing w:val="-2"/>
          <w:w w:val="105"/>
          <w:sz w:val="19"/>
        </w:rPr>
        <w:t>National</w:t>
      </w:r>
      <w:r>
        <w:rPr>
          <w:i/>
          <w:spacing w:val="2"/>
          <w:w w:val="105"/>
          <w:sz w:val="19"/>
        </w:rPr>
        <w:t> </w:t>
      </w:r>
      <w:r>
        <w:rPr>
          <w:i/>
          <w:spacing w:val="-2"/>
          <w:w w:val="105"/>
          <w:sz w:val="19"/>
        </w:rPr>
        <w:t>University</w:t>
      </w:r>
      <w:r>
        <w:rPr>
          <w:i/>
          <w:w w:val="105"/>
          <w:sz w:val="19"/>
        </w:rPr>
        <w:t> </w:t>
      </w:r>
      <w:r>
        <w:rPr>
          <w:i/>
          <w:spacing w:val="-2"/>
          <w:w w:val="105"/>
          <w:sz w:val="19"/>
        </w:rPr>
        <w:t>of</w:t>
      </w:r>
      <w:r>
        <w:rPr>
          <w:i/>
          <w:spacing w:val="2"/>
          <w:w w:val="105"/>
          <w:sz w:val="19"/>
        </w:rPr>
        <w:t> </w:t>
      </w:r>
      <w:r>
        <w:rPr>
          <w:i/>
          <w:spacing w:val="-4"/>
          <w:w w:val="105"/>
          <w:sz w:val="19"/>
        </w:rPr>
        <w:t>Kyiv</w:t>
      </w:r>
    </w:p>
    <w:p>
      <w:pPr>
        <w:pStyle w:val="BodyText"/>
        <w:spacing w:before="31"/>
        <w:ind w:left="0"/>
        <w:rPr>
          <w:i/>
          <w:sz w:val="20"/>
        </w:rPr>
      </w:pPr>
      <w:r>
        <w:rPr/>
        <w:drawing>
          <wp:anchor distT="0" distB="0" distL="0" distR="0" allowOverlap="1" layoutInCell="1" locked="0" behindDoc="1" simplePos="0" relativeHeight="487682560">
            <wp:simplePos x="0" y="0"/>
            <wp:positionH relativeFrom="page">
              <wp:posOffset>592836</wp:posOffset>
            </wp:positionH>
            <wp:positionV relativeFrom="paragraph">
              <wp:posOffset>181290</wp:posOffset>
            </wp:positionV>
            <wp:extent cx="4165316" cy="85725"/>
            <wp:effectExtent l="0" t="0" r="0" b="0"/>
            <wp:wrapTopAndBottom/>
            <wp:docPr id="522" name="Image 522"/>
            <wp:cNvGraphicFramePr>
              <a:graphicFrameLocks/>
            </wp:cNvGraphicFramePr>
            <a:graphic>
              <a:graphicData uri="http://schemas.openxmlformats.org/drawingml/2006/picture">
                <pic:pic>
                  <pic:nvPicPr>
                    <pic:cNvPr id="522" name="Image 522"/>
                    <pic:cNvPicPr/>
                  </pic:nvPicPr>
                  <pic:blipFill>
                    <a:blip r:embed="rId320" cstate="print"/>
                    <a:stretch>
                      <a:fillRect/>
                    </a:stretch>
                  </pic:blipFill>
                  <pic:spPr>
                    <a:xfrm>
                      <a:off x="0" y="0"/>
                      <a:ext cx="4165316" cy="85725"/>
                    </a:xfrm>
                    <a:prstGeom prst="rect">
                      <a:avLst/>
                    </a:prstGeom>
                  </pic:spPr>
                </pic:pic>
              </a:graphicData>
            </a:graphic>
          </wp:anchor>
        </w:drawing>
      </w:r>
    </w:p>
    <w:p>
      <w:pPr>
        <w:pStyle w:val="BodyText"/>
        <w:spacing w:before="49"/>
        <w:ind w:left="0"/>
        <w:rPr>
          <w:i/>
        </w:rPr>
      </w:pPr>
    </w:p>
    <w:p>
      <w:pPr>
        <w:pStyle w:val="BodyText"/>
        <w:spacing w:line="249" w:lineRule="auto" w:before="1"/>
        <w:ind w:right="277" w:firstLine="501"/>
        <w:jc w:val="both"/>
      </w:pPr>
      <w:r>
        <w:rPr>
          <w:b/>
          <w:w w:val="105"/>
        </w:rPr>
        <w:t>Abstract.</w:t>
      </w:r>
      <w:r>
        <w:rPr>
          <w:b/>
          <w:spacing w:val="-12"/>
          <w:w w:val="105"/>
        </w:rPr>
        <w:t> </w:t>
      </w:r>
      <w:r>
        <w:rPr>
          <w:b/>
          <w:spacing w:val="16"/>
          <w:position w:val="-3"/>
        </w:rPr>
        <w:drawing>
          <wp:inline distT="0" distB="0" distL="0" distR="0">
            <wp:extent cx="3552444" cy="114300"/>
            <wp:effectExtent l="0" t="0" r="0" b="0"/>
            <wp:docPr id="523" name="Image 523"/>
            <wp:cNvGraphicFramePr>
              <a:graphicFrameLocks/>
            </wp:cNvGraphicFramePr>
            <a:graphic>
              <a:graphicData uri="http://schemas.openxmlformats.org/drawingml/2006/picture">
                <pic:pic>
                  <pic:nvPicPr>
                    <pic:cNvPr id="523" name="Image 523"/>
                    <pic:cNvPicPr/>
                  </pic:nvPicPr>
                  <pic:blipFill>
                    <a:blip r:embed="rId321" cstate="print"/>
                    <a:stretch>
                      <a:fillRect/>
                    </a:stretch>
                  </pic:blipFill>
                  <pic:spPr>
                    <a:xfrm>
                      <a:off x="0" y="0"/>
                      <a:ext cx="3552444" cy="114300"/>
                    </a:xfrm>
                    <a:prstGeom prst="rect">
                      <a:avLst/>
                    </a:prstGeom>
                  </pic:spPr>
                </pic:pic>
              </a:graphicData>
            </a:graphic>
          </wp:inline>
        </w:drawing>
      </w:r>
      <w:r>
        <w:rPr>
          <w:b/>
          <w:spacing w:val="16"/>
          <w:position w:val="-3"/>
        </w:rPr>
      </w:r>
      <w:r>
        <w:rPr>
          <w:spacing w:val="16"/>
          <w:position w:val="-3"/>
        </w:rPr>
        <w:t> </w:t>
      </w:r>
      <w:r>
        <w:rPr>
          <w:w w:val="105"/>
        </w:rPr>
        <w:t>potential</w:t>
      </w:r>
      <w:r>
        <w:rPr>
          <w:w w:val="105"/>
        </w:rPr>
        <w:t> benefits are already obvious. As well as reducing the</w:t>
      </w:r>
      <w:r>
        <w:rPr>
          <w:w w:val="105"/>
        </w:rPr>
        <w:t> human</w:t>
      </w:r>
      <w:r>
        <w:rPr>
          <w:w w:val="105"/>
        </w:rPr>
        <w:t> factor in some public services, digitalization can provide a boost to a range of structural reforms and rapidly raise income levels while cutting government waste.</w:t>
      </w:r>
    </w:p>
    <w:p>
      <w:pPr>
        <w:pStyle w:val="BodyText"/>
        <w:spacing w:line="499" w:lineRule="auto"/>
        <w:ind w:left="639" w:right="285"/>
        <w:jc w:val="both"/>
      </w:pPr>
      <w:r>
        <w:rPr>
          <w:b/>
          <w:w w:val="105"/>
        </w:rPr>
        <w:t>Keywords: </w:t>
      </w:r>
      <w:r>
        <w:rPr>
          <w:w w:val="105"/>
        </w:rPr>
        <w:t>transformation, digitalization, e-governance, e-services, Diia. President</w:t>
      </w:r>
      <w:r>
        <w:rPr>
          <w:spacing w:val="-1"/>
          <w:w w:val="105"/>
        </w:rPr>
        <w:t> </w:t>
      </w:r>
      <w:r>
        <w:rPr>
          <w:w w:val="105"/>
        </w:rPr>
        <w:t>Zelensky</w:t>
      </w:r>
      <w:r>
        <w:rPr>
          <w:spacing w:val="-6"/>
          <w:w w:val="105"/>
        </w:rPr>
        <w:t> </w:t>
      </w:r>
      <w:r>
        <w:rPr>
          <w:w w:val="105"/>
        </w:rPr>
        <w:t>and</w:t>
      </w:r>
      <w:r>
        <w:rPr>
          <w:spacing w:val="-4"/>
          <w:w w:val="105"/>
        </w:rPr>
        <w:t> </w:t>
      </w:r>
      <w:r>
        <w:rPr>
          <w:w w:val="105"/>
        </w:rPr>
        <w:t>the</w:t>
      </w:r>
      <w:r>
        <w:rPr>
          <w:spacing w:val="-1"/>
          <w:w w:val="105"/>
        </w:rPr>
        <w:t> </w:t>
      </w:r>
      <w:r>
        <w:rPr>
          <w:w w:val="105"/>
        </w:rPr>
        <w:t>parliament</w:t>
      </w:r>
      <w:r>
        <w:rPr>
          <w:spacing w:val="-3"/>
          <w:w w:val="105"/>
        </w:rPr>
        <w:t> </w:t>
      </w:r>
      <w:r>
        <w:rPr>
          <w:w w:val="105"/>
        </w:rPr>
        <w:t>elected</w:t>
      </w:r>
      <w:r>
        <w:rPr>
          <w:spacing w:val="-1"/>
          <w:w w:val="105"/>
        </w:rPr>
        <w:t> </w:t>
      </w:r>
      <w:r>
        <w:rPr>
          <w:w w:val="105"/>
        </w:rPr>
        <w:t>in</w:t>
      </w:r>
      <w:r>
        <w:rPr>
          <w:spacing w:val="-4"/>
          <w:w w:val="105"/>
        </w:rPr>
        <w:t> </w:t>
      </w:r>
      <w:r>
        <w:rPr>
          <w:w w:val="105"/>
        </w:rPr>
        <w:t>early</w:t>
      </w:r>
      <w:r>
        <w:rPr>
          <w:spacing w:val="-5"/>
          <w:w w:val="105"/>
        </w:rPr>
        <w:t> </w:t>
      </w:r>
      <w:r>
        <w:rPr>
          <w:w w:val="105"/>
        </w:rPr>
        <w:t>elections</w:t>
      </w:r>
      <w:r>
        <w:rPr>
          <w:spacing w:val="-4"/>
          <w:w w:val="105"/>
        </w:rPr>
        <w:t> </w:t>
      </w:r>
      <w:r>
        <w:rPr>
          <w:w w:val="105"/>
        </w:rPr>
        <w:t>have</w:t>
      </w:r>
      <w:r>
        <w:rPr>
          <w:spacing w:val="-3"/>
          <w:w w:val="105"/>
        </w:rPr>
        <w:t> </w:t>
      </w:r>
      <w:r>
        <w:rPr>
          <w:w w:val="105"/>
        </w:rPr>
        <w:t>launched</w:t>
      </w:r>
      <w:r>
        <w:rPr>
          <w:spacing w:val="-3"/>
          <w:w w:val="105"/>
        </w:rPr>
        <w:t> </w:t>
      </w:r>
      <w:r>
        <w:rPr>
          <w:spacing w:val="-10"/>
          <w:w w:val="105"/>
        </w:rPr>
        <w:t>a</w:t>
      </w:r>
    </w:p>
    <w:p>
      <w:pPr>
        <w:pStyle w:val="BodyText"/>
        <w:spacing w:before="3"/>
        <w:ind w:left="0"/>
      </w:pPr>
    </w:p>
    <w:p>
      <w:pPr>
        <w:pStyle w:val="BodyText"/>
        <w:spacing w:before="1"/>
        <w:jc w:val="both"/>
      </w:pPr>
      <w:r>
        <w:rPr/>
        <w:drawing>
          <wp:anchor distT="0" distB="0" distL="0" distR="0" allowOverlap="1" layoutInCell="1" locked="0" behindDoc="1" simplePos="0" relativeHeight="482358784">
            <wp:simplePos x="0" y="0"/>
            <wp:positionH relativeFrom="page">
              <wp:posOffset>457200</wp:posOffset>
            </wp:positionH>
            <wp:positionV relativeFrom="paragraph">
              <wp:posOffset>-261631</wp:posOffset>
            </wp:positionV>
            <wp:extent cx="4408932" cy="402336"/>
            <wp:effectExtent l="0" t="0" r="0" b="0"/>
            <wp:wrapNone/>
            <wp:docPr id="524" name="Image 524"/>
            <wp:cNvGraphicFramePr>
              <a:graphicFrameLocks/>
            </wp:cNvGraphicFramePr>
            <a:graphic>
              <a:graphicData uri="http://schemas.openxmlformats.org/drawingml/2006/picture">
                <pic:pic>
                  <pic:nvPicPr>
                    <pic:cNvPr id="524" name="Image 524"/>
                    <pic:cNvPicPr/>
                  </pic:nvPicPr>
                  <pic:blipFill>
                    <a:blip r:embed="rId322" cstate="print"/>
                    <a:stretch>
                      <a:fillRect/>
                    </a:stretch>
                  </pic:blipFill>
                  <pic:spPr>
                    <a:xfrm>
                      <a:off x="0" y="0"/>
                      <a:ext cx="4408932" cy="402336"/>
                    </a:xfrm>
                    <a:prstGeom prst="rect">
                      <a:avLst/>
                    </a:prstGeom>
                  </pic:spPr>
                </pic:pic>
              </a:graphicData>
            </a:graphic>
          </wp:anchor>
        </w:drawing>
      </w:r>
      <w:r>
        <w:rPr>
          <w:w w:val="105"/>
        </w:rPr>
        <w:t>program</w:t>
      </w:r>
      <w:r>
        <w:rPr>
          <w:spacing w:val="8"/>
          <w:w w:val="105"/>
        </w:rPr>
        <w:t> </w:t>
      </w:r>
      <w:r>
        <w:rPr>
          <w:w w:val="105"/>
        </w:rPr>
        <w:t>in</w:t>
      </w:r>
      <w:r>
        <w:rPr>
          <w:spacing w:val="10"/>
          <w:w w:val="105"/>
        </w:rPr>
        <w:t> </w:t>
      </w:r>
      <w:r>
        <w:rPr>
          <w:w w:val="105"/>
        </w:rPr>
        <w:t>order</w:t>
      </w:r>
      <w:r>
        <w:rPr>
          <w:spacing w:val="10"/>
          <w:w w:val="105"/>
        </w:rPr>
        <w:t> </w:t>
      </w:r>
      <w:r>
        <w:rPr>
          <w:w w:val="105"/>
        </w:rPr>
        <w:t>to</w:t>
      </w:r>
      <w:r>
        <w:rPr>
          <w:spacing w:val="10"/>
          <w:w w:val="105"/>
        </w:rPr>
        <w:t> </w:t>
      </w:r>
      <w:r>
        <w:rPr>
          <w:spacing w:val="-5"/>
          <w:w w:val="105"/>
        </w:rPr>
        <w:t>li</w:t>
      </w:r>
    </w:p>
    <w:p>
      <w:pPr>
        <w:pStyle w:val="BodyText"/>
        <w:spacing w:line="249" w:lineRule="auto" w:before="9"/>
        <w:ind w:right="283"/>
        <w:jc w:val="both"/>
      </w:pPr>
      <w:r>
        <w:rPr>
          <w:w w:val="105"/>
        </w:rPr>
        <w:t>transfer</w:t>
      </w:r>
      <w:r>
        <w:rPr>
          <w:w w:val="105"/>
        </w:rPr>
        <w:t> of</w:t>
      </w:r>
      <w:r>
        <w:rPr>
          <w:w w:val="105"/>
        </w:rPr>
        <w:t> public services</w:t>
      </w:r>
      <w:r>
        <w:rPr>
          <w:w w:val="105"/>
        </w:rPr>
        <w:t> to</w:t>
      </w:r>
      <w:r>
        <w:rPr>
          <w:w w:val="105"/>
        </w:rPr>
        <w:t> the</w:t>
      </w:r>
      <w:r>
        <w:rPr>
          <w:w w:val="105"/>
        </w:rPr>
        <w:t> Internet</w:t>
      </w:r>
      <w:r>
        <w:rPr>
          <w:w w:val="105"/>
        </w:rPr>
        <w:t> [4,</w:t>
      </w:r>
      <w:r>
        <w:rPr>
          <w:w w:val="105"/>
        </w:rPr>
        <w:t> 5].</w:t>
      </w:r>
      <w:r>
        <w:rPr>
          <w:w w:val="105"/>
        </w:rPr>
        <w:t> He</w:t>
      </w:r>
      <w:r>
        <w:rPr>
          <w:w w:val="105"/>
        </w:rPr>
        <w:t> noted</w:t>
      </w:r>
      <w:r>
        <w:rPr>
          <w:w w:val="105"/>
        </w:rPr>
        <w:t> that</w:t>
      </w:r>
      <w:r>
        <w:rPr>
          <w:w w:val="105"/>
        </w:rPr>
        <w:t> it</w:t>
      </w:r>
      <w:r>
        <w:rPr>
          <w:w w:val="105"/>
        </w:rPr>
        <w:t> is</w:t>
      </w:r>
      <w:r>
        <w:rPr>
          <w:w w:val="105"/>
        </w:rPr>
        <w:t> necessary</w:t>
      </w:r>
      <w:r>
        <w:rPr>
          <w:w w:val="105"/>
        </w:rPr>
        <w:t> to implement</w:t>
      </w:r>
      <w:r>
        <w:rPr>
          <w:w w:val="105"/>
        </w:rPr>
        <w:t> e-governance</w:t>
      </w:r>
      <w:r>
        <w:rPr>
          <w:w w:val="105"/>
        </w:rPr>
        <w:t> at</w:t>
      </w:r>
      <w:r>
        <w:rPr>
          <w:w w:val="105"/>
        </w:rPr>
        <w:t> 4</w:t>
      </w:r>
      <w:r>
        <w:rPr>
          <w:w w:val="105"/>
        </w:rPr>
        <w:t> levels:</w:t>
      </w:r>
      <w:r>
        <w:rPr>
          <w:w w:val="105"/>
        </w:rPr>
        <w:t> information</w:t>
      </w:r>
      <w:r>
        <w:rPr>
          <w:w w:val="105"/>
        </w:rPr>
        <w:t> about</w:t>
      </w:r>
      <w:r>
        <w:rPr>
          <w:w w:val="105"/>
        </w:rPr>
        <w:t> the</w:t>
      </w:r>
      <w:r>
        <w:rPr>
          <w:w w:val="105"/>
        </w:rPr>
        <w:t> state,</w:t>
      </w:r>
      <w:r>
        <w:rPr>
          <w:w w:val="105"/>
        </w:rPr>
        <w:t> communication</w:t>
      </w:r>
      <w:r>
        <w:rPr>
          <w:w w:val="105"/>
        </w:rPr>
        <w:t> and transactions with the state, involvement in the state management [1].</w:t>
      </w:r>
    </w:p>
    <w:p>
      <w:pPr>
        <w:pStyle w:val="BodyText"/>
        <w:ind w:left="639"/>
        <w:jc w:val="both"/>
      </w:pPr>
      <w:r>
        <w:rPr/>
        <w:drawing>
          <wp:anchor distT="0" distB="0" distL="0" distR="0" allowOverlap="1" layoutInCell="1" locked="0" behindDoc="1" simplePos="0" relativeHeight="487683072">
            <wp:simplePos x="0" y="0"/>
            <wp:positionH relativeFrom="page">
              <wp:posOffset>457200</wp:posOffset>
            </wp:positionH>
            <wp:positionV relativeFrom="paragraph">
              <wp:posOffset>169315</wp:posOffset>
            </wp:positionV>
            <wp:extent cx="4405883" cy="114300"/>
            <wp:effectExtent l="0" t="0" r="0" b="0"/>
            <wp:wrapTopAndBottom/>
            <wp:docPr id="525" name="Image 525"/>
            <wp:cNvGraphicFramePr>
              <a:graphicFrameLocks/>
            </wp:cNvGraphicFramePr>
            <a:graphic>
              <a:graphicData uri="http://schemas.openxmlformats.org/drawingml/2006/picture">
                <pic:pic>
                  <pic:nvPicPr>
                    <pic:cNvPr id="525" name="Image 525"/>
                    <pic:cNvPicPr/>
                  </pic:nvPicPr>
                  <pic:blipFill>
                    <a:blip r:embed="rId323" cstate="print"/>
                    <a:stretch>
                      <a:fillRect/>
                    </a:stretch>
                  </pic:blipFill>
                  <pic:spPr>
                    <a:xfrm>
                      <a:off x="0" y="0"/>
                      <a:ext cx="4405883" cy="114300"/>
                    </a:xfrm>
                    <a:prstGeom prst="rect">
                      <a:avLst/>
                    </a:prstGeom>
                  </pic:spPr>
                </pic:pic>
              </a:graphicData>
            </a:graphic>
          </wp:anchor>
        </w:drawing>
      </w:r>
      <w:r>
        <w:rPr>
          <w:w w:val="105"/>
        </w:rPr>
        <w:t>Deputy</w:t>
      </w:r>
      <w:r>
        <w:rPr>
          <w:spacing w:val="37"/>
          <w:w w:val="105"/>
        </w:rPr>
        <w:t> </w:t>
      </w:r>
      <w:r>
        <w:rPr>
          <w:w w:val="105"/>
        </w:rPr>
        <w:t>Prime</w:t>
      </w:r>
      <w:r>
        <w:rPr>
          <w:spacing w:val="39"/>
          <w:w w:val="105"/>
        </w:rPr>
        <w:t> </w:t>
      </w:r>
      <w:r>
        <w:rPr>
          <w:w w:val="105"/>
        </w:rPr>
        <w:t>Minister</w:t>
      </w:r>
      <w:r>
        <w:rPr>
          <w:spacing w:val="38"/>
          <w:w w:val="105"/>
        </w:rPr>
        <w:t> </w:t>
      </w:r>
      <w:r>
        <w:rPr>
          <w:w w:val="105"/>
        </w:rPr>
        <w:t>Mykhailo</w:t>
      </w:r>
      <w:r>
        <w:rPr>
          <w:spacing w:val="40"/>
          <w:w w:val="105"/>
        </w:rPr>
        <w:t> </w:t>
      </w:r>
      <w:r>
        <w:rPr>
          <w:w w:val="105"/>
        </w:rPr>
        <w:t>Fedorov</w:t>
      </w:r>
      <w:r>
        <w:rPr>
          <w:spacing w:val="39"/>
          <w:w w:val="105"/>
        </w:rPr>
        <w:t> </w:t>
      </w:r>
      <w:r>
        <w:rPr>
          <w:w w:val="105"/>
        </w:rPr>
        <w:t>is</w:t>
      </w:r>
      <w:r>
        <w:rPr>
          <w:spacing w:val="42"/>
          <w:w w:val="105"/>
        </w:rPr>
        <w:t> </w:t>
      </w:r>
      <w:r>
        <w:rPr>
          <w:w w:val="105"/>
        </w:rPr>
        <w:t>responsible</w:t>
      </w:r>
      <w:r>
        <w:rPr>
          <w:spacing w:val="38"/>
          <w:w w:val="105"/>
        </w:rPr>
        <w:t> </w:t>
      </w:r>
      <w:r>
        <w:rPr>
          <w:w w:val="105"/>
        </w:rPr>
        <w:t>for</w:t>
      </w:r>
      <w:r>
        <w:rPr>
          <w:spacing w:val="39"/>
          <w:w w:val="105"/>
        </w:rPr>
        <w:t> </w:t>
      </w:r>
      <w:r>
        <w:rPr>
          <w:w w:val="105"/>
        </w:rPr>
        <w:t>the</w:t>
      </w:r>
      <w:r>
        <w:rPr>
          <w:spacing w:val="39"/>
          <w:w w:val="105"/>
        </w:rPr>
        <w:t> </w:t>
      </w:r>
      <w:r>
        <w:rPr>
          <w:spacing w:val="-2"/>
          <w:w w:val="105"/>
        </w:rPr>
        <w:t>digitization</w:t>
      </w:r>
    </w:p>
    <w:p>
      <w:pPr>
        <w:pStyle w:val="BodyText"/>
        <w:spacing w:line="249" w:lineRule="auto" w:before="5"/>
        <w:ind w:right="277"/>
        <w:jc w:val="both"/>
      </w:pPr>
      <w:r>
        <w:rPr>
          <w:w w:val="105"/>
        </w:rPr>
        <w:t>Ministry of Digital Transformation. The main goal for the Ministry is to turn Ukraine into</w:t>
      </w:r>
      <w:r>
        <w:rPr>
          <w:spacing w:val="-3"/>
          <w:w w:val="105"/>
        </w:rPr>
        <w:t> </w:t>
      </w:r>
      <w:r>
        <w:rPr>
          <w:w w:val="105"/>
        </w:rPr>
        <w:t>a</w:t>
      </w:r>
      <w:r>
        <w:rPr>
          <w:spacing w:val="-4"/>
          <w:w w:val="105"/>
        </w:rPr>
        <w:t> </w:t>
      </w:r>
      <w:r>
        <w:rPr>
          <w:w w:val="105"/>
        </w:rPr>
        <w:t>tech</w:t>
      </w:r>
      <w:r>
        <w:rPr>
          <w:spacing w:val="-3"/>
          <w:w w:val="105"/>
        </w:rPr>
        <w:t> </w:t>
      </w:r>
      <w:r>
        <w:rPr>
          <w:w w:val="105"/>
        </w:rPr>
        <w:t>nation</w:t>
      </w:r>
      <w:r>
        <w:rPr>
          <w:spacing w:val="-7"/>
          <w:w w:val="105"/>
        </w:rPr>
        <w:t> </w:t>
      </w:r>
      <w:r>
        <w:rPr>
          <w:w w:val="105"/>
        </w:rPr>
        <w:t>by</w:t>
      </w:r>
      <w:r>
        <w:rPr>
          <w:spacing w:val="-7"/>
          <w:w w:val="105"/>
        </w:rPr>
        <w:t> </w:t>
      </w:r>
      <w:r>
        <w:rPr>
          <w:w w:val="105"/>
        </w:rPr>
        <w:t>2024</w:t>
      </w:r>
      <w:r>
        <w:rPr>
          <w:spacing w:val="-3"/>
          <w:w w:val="105"/>
        </w:rPr>
        <w:t> </w:t>
      </w:r>
      <w:r>
        <w:rPr>
          <w:w w:val="105"/>
        </w:rPr>
        <w:t>through</w:t>
      </w:r>
      <w:r>
        <w:rPr>
          <w:spacing w:val="-3"/>
          <w:w w:val="105"/>
        </w:rPr>
        <w:t> </w:t>
      </w:r>
      <w:r>
        <w:rPr>
          <w:w w:val="105"/>
        </w:rPr>
        <w:t>100%</w:t>
      </w:r>
      <w:r>
        <w:rPr>
          <w:spacing w:val="-5"/>
          <w:w w:val="105"/>
        </w:rPr>
        <w:t> </w:t>
      </w:r>
      <w:r>
        <w:rPr>
          <w:w w:val="105"/>
        </w:rPr>
        <w:t>of</w:t>
      </w:r>
      <w:r>
        <w:rPr>
          <w:spacing w:val="-3"/>
          <w:w w:val="105"/>
        </w:rPr>
        <w:t> </w:t>
      </w:r>
      <w:r>
        <w:rPr>
          <w:w w:val="105"/>
        </w:rPr>
        <w:t>public</w:t>
      </w:r>
      <w:r>
        <w:rPr>
          <w:spacing w:val="-4"/>
          <w:w w:val="105"/>
        </w:rPr>
        <w:t> </w:t>
      </w:r>
      <w:r>
        <w:rPr>
          <w:w w:val="105"/>
        </w:rPr>
        <w:t>services</w:t>
      </w:r>
      <w:r>
        <w:rPr>
          <w:spacing w:val="-5"/>
          <w:w w:val="105"/>
        </w:rPr>
        <w:t> </w:t>
      </w:r>
      <w:r>
        <w:rPr>
          <w:w w:val="105"/>
        </w:rPr>
        <w:t>are</w:t>
      </w:r>
      <w:r>
        <w:rPr>
          <w:spacing w:val="-4"/>
          <w:w w:val="105"/>
        </w:rPr>
        <w:t> </w:t>
      </w:r>
      <w:r>
        <w:rPr>
          <w:w w:val="105"/>
        </w:rPr>
        <w:t>available</w:t>
      </w:r>
      <w:r>
        <w:rPr>
          <w:spacing w:val="-6"/>
          <w:w w:val="105"/>
        </w:rPr>
        <w:t> </w:t>
      </w:r>
      <w:r>
        <w:rPr>
          <w:w w:val="105"/>
        </w:rPr>
        <w:t>to</w:t>
      </w:r>
      <w:r>
        <w:rPr>
          <w:spacing w:val="-3"/>
          <w:w w:val="105"/>
        </w:rPr>
        <w:t> </w:t>
      </w:r>
      <w:r>
        <w:rPr>
          <w:w w:val="105"/>
        </w:rPr>
        <w:t>citizens</w:t>
      </w:r>
      <w:r>
        <w:rPr>
          <w:spacing w:val="-5"/>
          <w:w w:val="105"/>
        </w:rPr>
        <w:t> </w:t>
      </w:r>
      <w:r>
        <w:rPr>
          <w:w w:val="105"/>
        </w:rPr>
        <w:t>and businesses</w:t>
      </w:r>
      <w:r>
        <w:rPr>
          <w:spacing w:val="-4"/>
          <w:w w:val="105"/>
        </w:rPr>
        <w:t> </w:t>
      </w:r>
      <w:r>
        <w:rPr>
          <w:w w:val="105"/>
        </w:rPr>
        <w:t>online,</w:t>
      </w:r>
      <w:r>
        <w:rPr>
          <w:spacing w:val="-4"/>
          <w:w w:val="105"/>
        </w:rPr>
        <w:t> </w:t>
      </w:r>
      <w:r>
        <w:rPr>
          <w:w w:val="105"/>
        </w:rPr>
        <w:t>95%</w:t>
      </w:r>
      <w:r>
        <w:rPr>
          <w:spacing w:val="-4"/>
          <w:w w:val="105"/>
        </w:rPr>
        <w:t> </w:t>
      </w:r>
      <w:r>
        <w:rPr>
          <w:w w:val="105"/>
        </w:rPr>
        <w:t>of</w:t>
      </w:r>
      <w:r>
        <w:rPr>
          <w:spacing w:val="-4"/>
          <w:w w:val="105"/>
        </w:rPr>
        <w:t> </w:t>
      </w:r>
      <w:r>
        <w:rPr>
          <w:w w:val="105"/>
        </w:rPr>
        <w:t>towns</w:t>
      </w:r>
      <w:r>
        <w:rPr>
          <w:spacing w:val="-4"/>
          <w:w w:val="105"/>
        </w:rPr>
        <w:t> </w:t>
      </w:r>
      <w:r>
        <w:rPr>
          <w:w w:val="105"/>
        </w:rPr>
        <w:t>and</w:t>
      </w:r>
      <w:r>
        <w:rPr>
          <w:spacing w:val="-4"/>
          <w:w w:val="105"/>
        </w:rPr>
        <w:t> </w:t>
      </w:r>
      <w:r>
        <w:rPr>
          <w:w w:val="105"/>
        </w:rPr>
        <w:t>their</w:t>
      </w:r>
      <w:r>
        <w:rPr>
          <w:spacing w:val="-6"/>
          <w:w w:val="105"/>
        </w:rPr>
        <w:t> </w:t>
      </w:r>
      <w:r>
        <w:rPr>
          <w:w w:val="105"/>
        </w:rPr>
        <w:t>transport</w:t>
      </w:r>
      <w:r>
        <w:rPr>
          <w:spacing w:val="-3"/>
          <w:w w:val="105"/>
        </w:rPr>
        <w:t> </w:t>
      </w:r>
      <w:r>
        <w:rPr>
          <w:w w:val="105"/>
        </w:rPr>
        <w:t>infrastructure,</w:t>
      </w:r>
      <w:r>
        <w:rPr>
          <w:spacing w:val="-2"/>
          <w:w w:val="105"/>
        </w:rPr>
        <w:t> </w:t>
      </w:r>
      <w:r>
        <w:rPr>
          <w:w w:val="105"/>
        </w:rPr>
        <w:t>social</w:t>
      </w:r>
      <w:r>
        <w:rPr>
          <w:spacing w:val="-5"/>
          <w:w w:val="105"/>
        </w:rPr>
        <w:t> </w:t>
      </w:r>
      <w:r>
        <w:rPr>
          <w:w w:val="105"/>
        </w:rPr>
        <w:t>facilities</w:t>
      </w:r>
      <w:r>
        <w:rPr>
          <w:spacing w:val="-4"/>
          <w:w w:val="105"/>
        </w:rPr>
        <w:t> </w:t>
      </w:r>
      <w:r>
        <w:rPr>
          <w:w w:val="105"/>
        </w:rPr>
        <w:t>have acc]ess</w:t>
      </w:r>
      <w:r>
        <w:rPr>
          <w:w w:val="105"/>
        </w:rPr>
        <w:t> to</w:t>
      </w:r>
      <w:r>
        <w:rPr>
          <w:w w:val="105"/>
        </w:rPr>
        <w:t> high-speed</w:t>
      </w:r>
      <w:r>
        <w:rPr>
          <w:w w:val="105"/>
        </w:rPr>
        <w:t> Internet,</w:t>
      </w:r>
      <w:r>
        <w:rPr>
          <w:w w:val="105"/>
        </w:rPr>
        <w:t> 6</w:t>
      </w:r>
      <w:r>
        <w:rPr>
          <w:w w:val="105"/>
        </w:rPr>
        <w:t> million</w:t>
      </w:r>
      <w:r>
        <w:rPr>
          <w:w w:val="105"/>
        </w:rPr>
        <w:t> Ukrainians</w:t>
      </w:r>
      <w:r>
        <w:rPr>
          <w:w w:val="105"/>
        </w:rPr>
        <w:t> are</w:t>
      </w:r>
      <w:r>
        <w:rPr>
          <w:w w:val="105"/>
        </w:rPr>
        <w:t> involved</w:t>
      </w:r>
      <w:r>
        <w:rPr>
          <w:w w:val="105"/>
        </w:rPr>
        <w:t> in</w:t>
      </w:r>
      <w:r>
        <w:rPr>
          <w:w w:val="105"/>
        </w:rPr>
        <w:t> the</w:t>
      </w:r>
      <w:r>
        <w:rPr>
          <w:w w:val="105"/>
        </w:rPr>
        <w:t> digital</w:t>
      </w:r>
      <w:r>
        <w:rPr>
          <w:w w:val="105"/>
        </w:rPr>
        <w:t> skills development</w:t>
      </w:r>
      <w:r>
        <w:rPr>
          <w:spacing w:val="-3"/>
          <w:w w:val="105"/>
        </w:rPr>
        <w:t> </w:t>
      </w:r>
      <w:r>
        <w:rPr>
          <w:w w:val="105"/>
        </w:rPr>
        <w:t>program,</w:t>
      </w:r>
      <w:r>
        <w:rPr>
          <w:spacing w:val="-5"/>
          <w:w w:val="105"/>
        </w:rPr>
        <w:t> </w:t>
      </w:r>
      <w:r>
        <w:rPr>
          <w:w w:val="105"/>
        </w:rPr>
        <w:t>10%</w:t>
      </w:r>
      <w:r>
        <w:rPr>
          <w:spacing w:val="-4"/>
          <w:w w:val="105"/>
        </w:rPr>
        <w:t> </w:t>
      </w:r>
      <w:r>
        <w:rPr>
          <w:w w:val="105"/>
        </w:rPr>
        <w:t>share</w:t>
      </w:r>
      <w:r>
        <w:rPr>
          <w:spacing w:val="-5"/>
          <w:w w:val="105"/>
        </w:rPr>
        <w:t> </w:t>
      </w:r>
      <w:r>
        <w:rPr>
          <w:w w:val="105"/>
        </w:rPr>
        <w:t>of</w:t>
      </w:r>
      <w:r>
        <w:rPr>
          <w:spacing w:val="-4"/>
          <w:w w:val="105"/>
        </w:rPr>
        <w:t> </w:t>
      </w:r>
      <w:r>
        <w:rPr>
          <w:w w:val="105"/>
        </w:rPr>
        <w:t>IT</w:t>
      </w:r>
      <w:r>
        <w:rPr>
          <w:spacing w:val="-7"/>
          <w:w w:val="105"/>
        </w:rPr>
        <w:t> </w:t>
      </w:r>
      <w:r>
        <w:rPr>
          <w:w w:val="105"/>
        </w:rPr>
        <w:t>in</w:t>
      </w:r>
      <w:r>
        <w:rPr>
          <w:spacing w:val="-4"/>
          <w:w w:val="105"/>
        </w:rPr>
        <w:t> </w:t>
      </w:r>
      <w:r>
        <w:rPr>
          <w:w w:val="105"/>
        </w:rPr>
        <w:t>the</w:t>
      </w:r>
      <w:r>
        <w:rPr>
          <w:spacing w:val="-5"/>
          <w:w w:val="105"/>
        </w:rPr>
        <w:t> </w:t>
      </w:r>
      <w:r>
        <w:rPr>
          <w:w w:val="105"/>
        </w:rPr>
        <w:t>country's Gross</w:t>
      </w:r>
      <w:r>
        <w:rPr>
          <w:spacing w:val="-5"/>
          <w:w w:val="105"/>
        </w:rPr>
        <w:t> </w:t>
      </w:r>
      <w:r>
        <w:rPr>
          <w:w w:val="105"/>
        </w:rPr>
        <w:t>Domestic</w:t>
      </w:r>
      <w:r>
        <w:rPr>
          <w:spacing w:val="-5"/>
          <w:w w:val="105"/>
        </w:rPr>
        <w:t> </w:t>
      </w:r>
      <w:r>
        <w:rPr>
          <w:w w:val="105"/>
        </w:rPr>
        <w:t>Product [2].</w:t>
      </w:r>
      <w:r>
        <w:rPr>
          <w:spacing w:val="-4"/>
          <w:w w:val="105"/>
        </w:rPr>
        <w:t> </w:t>
      </w:r>
      <w:r>
        <w:rPr>
          <w:w w:val="105"/>
        </w:rPr>
        <w:t>In addition</w:t>
      </w:r>
      <w:r>
        <w:rPr>
          <w:w w:val="105"/>
        </w:rPr>
        <w:t> to</w:t>
      </w:r>
      <w:r>
        <w:rPr>
          <w:w w:val="105"/>
        </w:rPr>
        <w:t> him,</w:t>
      </w:r>
      <w:r>
        <w:rPr>
          <w:w w:val="105"/>
        </w:rPr>
        <w:t> the</w:t>
      </w:r>
      <w:r>
        <w:rPr>
          <w:w w:val="105"/>
        </w:rPr>
        <w:t> issues</w:t>
      </w:r>
      <w:r>
        <w:rPr>
          <w:w w:val="105"/>
        </w:rPr>
        <w:t> of</w:t>
      </w:r>
      <w:r>
        <w:rPr>
          <w:w w:val="105"/>
        </w:rPr>
        <w:t> digitization</w:t>
      </w:r>
      <w:r>
        <w:rPr>
          <w:w w:val="105"/>
        </w:rPr>
        <w:t> are also</w:t>
      </w:r>
      <w:r>
        <w:rPr>
          <w:w w:val="105"/>
        </w:rPr>
        <w:t> handled</w:t>
      </w:r>
      <w:r>
        <w:rPr>
          <w:w w:val="105"/>
        </w:rPr>
        <w:t> by</w:t>
      </w:r>
      <w:r>
        <w:rPr>
          <w:w w:val="105"/>
        </w:rPr>
        <w:t> the Minister of</w:t>
      </w:r>
      <w:r>
        <w:rPr>
          <w:w w:val="105"/>
        </w:rPr>
        <w:t> the Cabinet</w:t>
      </w:r>
      <w:r>
        <w:rPr>
          <w:spacing w:val="-6"/>
          <w:w w:val="105"/>
        </w:rPr>
        <w:t> </w:t>
      </w:r>
      <w:r>
        <w:rPr>
          <w:w w:val="105"/>
        </w:rPr>
        <w:t>of</w:t>
      </w:r>
      <w:r>
        <w:rPr>
          <w:spacing w:val="-7"/>
          <w:w w:val="105"/>
        </w:rPr>
        <w:t> </w:t>
      </w:r>
      <w:r>
        <w:rPr>
          <w:w w:val="105"/>
        </w:rPr>
        <w:t>Ministers</w:t>
      </w:r>
      <w:r>
        <w:rPr>
          <w:spacing w:val="-9"/>
          <w:w w:val="105"/>
        </w:rPr>
        <w:t> </w:t>
      </w:r>
      <w:r>
        <w:rPr>
          <w:w w:val="105"/>
        </w:rPr>
        <w:t>Dmytro</w:t>
      </w:r>
      <w:r>
        <w:rPr>
          <w:spacing w:val="-6"/>
          <w:w w:val="105"/>
        </w:rPr>
        <w:t> </w:t>
      </w:r>
      <w:r>
        <w:rPr>
          <w:w w:val="105"/>
        </w:rPr>
        <w:t>Dubilet.</w:t>
      </w:r>
      <w:r>
        <w:rPr>
          <w:spacing w:val="-6"/>
          <w:w w:val="105"/>
        </w:rPr>
        <w:t> </w:t>
      </w:r>
      <w:r>
        <w:rPr>
          <w:w w:val="105"/>
        </w:rPr>
        <w:t>To</w:t>
      </w:r>
      <w:r>
        <w:rPr>
          <w:spacing w:val="-2"/>
          <w:w w:val="105"/>
        </w:rPr>
        <w:t> </w:t>
      </w:r>
      <w:r>
        <w:rPr>
          <w:w w:val="105"/>
        </w:rPr>
        <w:t>guarantee</w:t>
      </w:r>
      <w:r>
        <w:rPr>
          <w:spacing w:val="-6"/>
          <w:w w:val="105"/>
        </w:rPr>
        <w:t> </w:t>
      </w:r>
      <w:r>
        <w:rPr>
          <w:w w:val="105"/>
        </w:rPr>
        <w:t>that</w:t>
      </w:r>
      <w:r>
        <w:rPr>
          <w:spacing w:val="-6"/>
          <w:w w:val="105"/>
        </w:rPr>
        <w:t> </w:t>
      </w:r>
      <w:r>
        <w:rPr>
          <w:w w:val="105"/>
        </w:rPr>
        <w:t>the</w:t>
      </w:r>
      <w:r>
        <w:rPr>
          <w:spacing w:val="-8"/>
          <w:w w:val="105"/>
        </w:rPr>
        <w:t> </w:t>
      </w:r>
      <w:r>
        <w:rPr>
          <w:w w:val="105"/>
        </w:rPr>
        <w:t>digitalization</w:t>
      </w:r>
      <w:r>
        <w:rPr>
          <w:spacing w:val="-9"/>
          <w:w w:val="105"/>
        </w:rPr>
        <w:t> </w:t>
      </w:r>
      <w:r>
        <w:rPr>
          <w:w w:val="105"/>
        </w:rPr>
        <w:t>will</w:t>
      </w:r>
      <w:r>
        <w:rPr>
          <w:spacing w:val="-6"/>
          <w:w w:val="105"/>
        </w:rPr>
        <w:t> </w:t>
      </w:r>
      <w:r>
        <w:rPr>
          <w:w w:val="105"/>
        </w:rPr>
        <w:t>cover</w:t>
      </w:r>
      <w:r>
        <w:rPr>
          <w:spacing w:val="-6"/>
          <w:w w:val="105"/>
        </w:rPr>
        <w:t> </w:t>
      </w:r>
      <w:r>
        <w:rPr>
          <w:w w:val="105"/>
        </w:rPr>
        <w:t>the whole</w:t>
      </w:r>
      <w:r>
        <w:rPr>
          <w:spacing w:val="-5"/>
          <w:w w:val="105"/>
        </w:rPr>
        <w:t> </w:t>
      </w:r>
      <w:r>
        <w:rPr>
          <w:w w:val="105"/>
        </w:rPr>
        <w:t>of</w:t>
      </w:r>
      <w:r>
        <w:rPr>
          <w:spacing w:val="-4"/>
          <w:w w:val="105"/>
        </w:rPr>
        <w:t> </w:t>
      </w:r>
      <w:r>
        <w:rPr>
          <w:w w:val="105"/>
        </w:rPr>
        <w:t>Ukraine</w:t>
      </w:r>
      <w:r>
        <w:rPr>
          <w:spacing w:val="-5"/>
          <w:w w:val="105"/>
        </w:rPr>
        <w:t> </w:t>
      </w:r>
      <w:r>
        <w:rPr>
          <w:w w:val="105"/>
        </w:rPr>
        <w:t>the</w:t>
      </w:r>
      <w:r>
        <w:rPr>
          <w:spacing w:val="-3"/>
          <w:w w:val="105"/>
        </w:rPr>
        <w:t> </w:t>
      </w:r>
      <w:r>
        <w:rPr>
          <w:w w:val="105"/>
        </w:rPr>
        <w:t>Cabinet</w:t>
      </w:r>
      <w:r>
        <w:rPr>
          <w:spacing w:val="-5"/>
          <w:w w:val="105"/>
        </w:rPr>
        <w:t> </w:t>
      </w:r>
      <w:r>
        <w:rPr>
          <w:w w:val="105"/>
        </w:rPr>
        <w:t>of</w:t>
      </w:r>
      <w:r>
        <w:rPr>
          <w:spacing w:val="-6"/>
          <w:w w:val="105"/>
        </w:rPr>
        <w:t> </w:t>
      </w:r>
      <w:r>
        <w:rPr>
          <w:w w:val="105"/>
        </w:rPr>
        <w:t>Ministers</w:t>
      </w:r>
      <w:r>
        <w:rPr>
          <w:spacing w:val="-4"/>
          <w:w w:val="105"/>
        </w:rPr>
        <w:t> </w:t>
      </w:r>
      <w:r>
        <w:rPr>
          <w:w w:val="105"/>
        </w:rPr>
        <w:t>will</w:t>
      </w:r>
      <w:r>
        <w:rPr>
          <w:spacing w:val="-3"/>
          <w:w w:val="105"/>
        </w:rPr>
        <w:t> </w:t>
      </w:r>
      <w:r>
        <w:rPr>
          <w:w w:val="105"/>
        </w:rPr>
        <w:t>establish</w:t>
      </w:r>
      <w:r>
        <w:rPr>
          <w:spacing w:val="-4"/>
          <w:w w:val="105"/>
        </w:rPr>
        <w:t> </w:t>
      </w:r>
      <w:r>
        <w:rPr>
          <w:w w:val="105"/>
        </w:rPr>
        <w:t>the</w:t>
      </w:r>
      <w:r>
        <w:rPr>
          <w:spacing w:val="-3"/>
          <w:w w:val="105"/>
        </w:rPr>
        <w:t> </w:t>
      </w:r>
      <w:r>
        <w:rPr>
          <w:w w:val="105"/>
        </w:rPr>
        <w:t>responsible</w:t>
      </w:r>
      <w:r>
        <w:rPr>
          <w:spacing w:val="-7"/>
          <w:w w:val="105"/>
        </w:rPr>
        <w:t> </w:t>
      </w:r>
      <w:r>
        <w:rPr>
          <w:w w:val="105"/>
        </w:rPr>
        <w:t>persons</w:t>
      </w:r>
      <w:r>
        <w:rPr>
          <w:spacing w:val="-2"/>
          <w:w w:val="105"/>
        </w:rPr>
        <w:t> </w:t>
      </w:r>
      <w:r>
        <w:rPr>
          <w:w w:val="105"/>
        </w:rPr>
        <w:t>for</w:t>
      </w:r>
      <w:r>
        <w:rPr>
          <w:spacing w:val="-4"/>
          <w:w w:val="105"/>
        </w:rPr>
        <w:t> </w:t>
      </w:r>
      <w:r>
        <w:rPr>
          <w:w w:val="105"/>
        </w:rPr>
        <w:t>the implementation</w:t>
      </w:r>
      <w:r>
        <w:rPr>
          <w:spacing w:val="-2"/>
          <w:w w:val="105"/>
        </w:rPr>
        <w:t> </w:t>
      </w:r>
      <w:r>
        <w:rPr>
          <w:w w:val="105"/>
        </w:rPr>
        <w:t>of</w:t>
      </w:r>
      <w:r>
        <w:rPr>
          <w:spacing w:val="-5"/>
          <w:w w:val="105"/>
        </w:rPr>
        <w:t> </w:t>
      </w:r>
      <w:r>
        <w:rPr>
          <w:w w:val="105"/>
        </w:rPr>
        <w:t>digital</w:t>
      </w:r>
      <w:r>
        <w:rPr>
          <w:spacing w:val="-3"/>
          <w:w w:val="105"/>
        </w:rPr>
        <w:t> </w:t>
      </w:r>
      <w:r>
        <w:rPr>
          <w:w w:val="105"/>
        </w:rPr>
        <w:t>transformation</w:t>
      </w:r>
      <w:r>
        <w:rPr>
          <w:spacing w:val="-2"/>
          <w:w w:val="105"/>
        </w:rPr>
        <w:t> </w:t>
      </w:r>
      <w:r>
        <w:rPr>
          <w:w w:val="105"/>
        </w:rPr>
        <w:t>at</w:t>
      </w:r>
      <w:r>
        <w:rPr>
          <w:spacing w:val="-3"/>
          <w:w w:val="105"/>
        </w:rPr>
        <w:t> </w:t>
      </w:r>
      <w:r>
        <w:rPr>
          <w:w w:val="105"/>
        </w:rPr>
        <w:t>all</w:t>
      </w:r>
      <w:r>
        <w:rPr>
          <w:spacing w:val="-1"/>
          <w:w w:val="105"/>
        </w:rPr>
        <w:t> </w:t>
      </w:r>
      <w:r>
        <w:rPr>
          <w:w w:val="105"/>
        </w:rPr>
        <w:t>levels</w:t>
      </w:r>
      <w:r>
        <w:rPr>
          <w:spacing w:val="-4"/>
          <w:w w:val="105"/>
        </w:rPr>
        <w:t> </w:t>
      </w:r>
      <w:r>
        <w:rPr>
          <w:w w:val="105"/>
        </w:rPr>
        <w:t>of</w:t>
      </w:r>
      <w:r>
        <w:rPr>
          <w:spacing w:val="-4"/>
          <w:w w:val="105"/>
        </w:rPr>
        <w:t> </w:t>
      </w:r>
      <w:r>
        <w:rPr>
          <w:w w:val="105"/>
        </w:rPr>
        <w:t>government:</w:t>
      </w:r>
      <w:r>
        <w:rPr>
          <w:spacing w:val="-3"/>
          <w:w w:val="105"/>
        </w:rPr>
        <w:t> </w:t>
      </w:r>
      <w:r>
        <w:rPr>
          <w:w w:val="105"/>
        </w:rPr>
        <w:t>from</w:t>
      </w:r>
      <w:r>
        <w:rPr>
          <w:spacing w:val="-4"/>
          <w:w w:val="105"/>
        </w:rPr>
        <w:t> </w:t>
      </w:r>
      <w:r>
        <w:rPr>
          <w:w w:val="105"/>
        </w:rPr>
        <w:t>the</w:t>
      </w:r>
      <w:r>
        <w:rPr>
          <w:spacing w:val="-3"/>
          <w:w w:val="105"/>
        </w:rPr>
        <w:t> </w:t>
      </w:r>
      <w:r>
        <w:rPr>
          <w:w w:val="105"/>
        </w:rPr>
        <w:t>Ministry to the district administration (CDTO - Chief digital transformation officer).</w:t>
      </w:r>
    </w:p>
    <w:p>
      <w:pPr>
        <w:pStyle w:val="BodyText"/>
        <w:spacing w:line="249" w:lineRule="auto"/>
        <w:ind w:right="279" w:firstLine="501"/>
        <w:jc w:val="both"/>
      </w:pPr>
      <w:r>
        <w:rPr>
          <w:w w:val="105"/>
        </w:rPr>
        <w:t>On</w:t>
      </w:r>
      <w:r>
        <w:rPr>
          <w:w w:val="105"/>
        </w:rPr>
        <w:t> June</w:t>
      </w:r>
      <w:r>
        <w:rPr>
          <w:w w:val="105"/>
        </w:rPr>
        <w:t> 2019,</w:t>
      </w:r>
      <w:r>
        <w:rPr>
          <w:w w:val="105"/>
        </w:rPr>
        <w:t> the</w:t>
      </w:r>
      <w:r>
        <w:rPr>
          <w:w w:val="105"/>
        </w:rPr>
        <w:t> first</w:t>
      </w:r>
      <w:r>
        <w:rPr>
          <w:w w:val="105"/>
        </w:rPr>
        <w:t> expert</w:t>
      </w:r>
      <w:r>
        <w:rPr>
          <w:w w:val="105"/>
        </w:rPr>
        <w:t> discussion</w:t>
      </w:r>
      <w:r>
        <w:rPr>
          <w:w w:val="105"/>
        </w:rPr>
        <w:t> of</w:t>
      </w:r>
      <w:r>
        <w:rPr>
          <w:w w:val="105"/>
        </w:rPr>
        <w:t> the</w:t>
      </w:r>
      <w:r>
        <w:rPr>
          <w:w w:val="105"/>
        </w:rPr>
        <w:t> concept</w:t>
      </w:r>
      <w:r>
        <w:rPr>
          <w:w w:val="105"/>
        </w:rPr>
        <w:t> was</w:t>
      </w:r>
      <w:r>
        <w:rPr>
          <w:w w:val="105"/>
        </w:rPr>
        <w:t> hosted. Representatives of</w:t>
      </w:r>
      <w:r>
        <w:rPr>
          <w:spacing w:val="-1"/>
          <w:w w:val="105"/>
        </w:rPr>
        <w:t> </w:t>
      </w:r>
      <w:r>
        <w:rPr>
          <w:w w:val="105"/>
        </w:rPr>
        <w:t>the Coalition of the</w:t>
      </w:r>
      <w:r>
        <w:rPr>
          <w:spacing w:val="-1"/>
          <w:w w:val="105"/>
        </w:rPr>
        <w:t> </w:t>
      </w:r>
      <w:r>
        <w:rPr>
          <w:w w:val="105"/>
        </w:rPr>
        <w:t>Electronic State (65 different organizations and experts in the</w:t>
      </w:r>
      <w:r>
        <w:rPr>
          <w:w w:val="105"/>
        </w:rPr>
        <w:t> field</w:t>
      </w:r>
      <w:r>
        <w:rPr>
          <w:w w:val="105"/>
        </w:rPr>
        <w:t> of</w:t>
      </w:r>
      <w:r>
        <w:rPr>
          <w:w w:val="105"/>
        </w:rPr>
        <w:t> IT) provided</w:t>
      </w:r>
      <w:r>
        <w:rPr>
          <w:w w:val="105"/>
        </w:rPr>
        <w:t> their</w:t>
      </w:r>
      <w:r>
        <w:rPr>
          <w:w w:val="105"/>
        </w:rPr>
        <w:t> recommendations</w:t>
      </w:r>
      <w:r>
        <w:rPr>
          <w:w w:val="105"/>
        </w:rPr>
        <w:t> which</w:t>
      </w:r>
      <w:r>
        <w:rPr>
          <w:w w:val="105"/>
        </w:rPr>
        <w:t> were</w:t>
      </w:r>
      <w:r>
        <w:rPr>
          <w:w w:val="105"/>
        </w:rPr>
        <w:t> related to</w:t>
      </w:r>
      <w:r>
        <w:rPr>
          <w:w w:val="105"/>
        </w:rPr>
        <w:t> the development</w:t>
      </w:r>
      <w:r>
        <w:rPr>
          <w:w w:val="105"/>
        </w:rPr>
        <w:t> of</w:t>
      </w:r>
      <w:r>
        <w:rPr>
          <w:w w:val="105"/>
        </w:rPr>
        <w:t> tools</w:t>
      </w:r>
      <w:r>
        <w:rPr>
          <w:w w:val="105"/>
        </w:rPr>
        <w:t> for</w:t>
      </w:r>
      <w:r>
        <w:rPr>
          <w:w w:val="105"/>
        </w:rPr>
        <w:t> e-state</w:t>
      </w:r>
      <w:r>
        <w:rPr>
          <w:w w:val="105"/>
        </w:rPr>
        <w:t> and</w:t>
      </w:r>
      <w:r>
        <w:rPr>
          <w:w w:val="105"/>
        </w:rPr>
        <w:t> democracy,</w:t>
      </w:r>
      <w:r>
        <w:rPr>
          <w:w w:val="105"/>
        </w:rPr>
        <w:t> digital</w:t>
      </w:r>
      <w:r>
        <w:rPr>
          <w:w w:val="105"/>
        </w:rPr>
        <w:t> infrastructures,</w:t>
      </w:r>
      <w:r>
        <w:rPr>
          <w:w w:val="105"/>
        </w:rPr>
        <w:t> digital identification,</w:t>
      </w:r>
      <w:r>
        <w:rPr>
          <w:w w:val="105"/>
        </w:rPr>
        <w:t> cybersecurity,</w:t>
      </w:r>
      <w:r>
        <w:rPr>
          <w:w w:val="105"/>
        </w:rPr>
        <w:t> restoring</w:t>
      </w:r>
      <w:r>
        <w:rPr>
          <w:w w:val="105"/>
        </w:rPr>
        <w:t> order</w:t>
      </w:r>
      <w:r>
        <w:rPr>
          <w:w w:val="105"/>
        </w:rPr>
        <w:t> in</w:t>
      </w:r>
      <w:r>
        <w:rPr>
          <w:w w:val="105"/>
        </w:rPr>
        <w:t> state</w:t>
      </w:r>
      <w:r>
        <w:rPr>
          <w:w w:val="105"/>
        </w:rPr>
        <w:t> registries,</w:t>
      </w:r>
      <w:r>
        <w:rPr>
          <w:w w:val="105"/>
        </w:rPr>
        <w:t> electronic</w:t>
      </w:r>
      <w:r>
        <w:rPr>
          <w:w w:val="105"/>
        </w:rPr>
        <w:t> democracy and the importance of supporting Ukrainian technological start-ups [4].</w:t>
      </w:r>
    </w:p>
    <w:p>
      <w:pPr>
        <w:pStyle w:val="BodyText"/>
        <w:spacing w:line="247" w:lineRule="auto"/>
        <w:ind w:right="279" w:firstLine="501"/>
        <w:jc w:val="both"/>
      </w:pPr>
      <w:r>
        <w:rPr/>
        <w:drawing>
          <wp:anchor distT="0" distB="0" distL="0" distR="0" allowOverlap="1" layoutInCell="1" locked="0" behindDoc="1" simplePos="0" relativeHeight="487683584">
            <wp:simplePos x="0" y="0"/>
            <wp:positionH relativeFrom="page">
              <wp:posOffset>460248</wp:posOffset>
            </wp:positionH>
            <wp:positionV relativeFrom="paragraph">
              <wp:posOffset>455846</wp:posOffset>
            </wp:positionV>
            <wp:extent cx="4399366" cy="257175"/>
            <wp:effectExtent l="0" t="0" r="0" b="0"/>
            <wp:wrapTopAndBottom/>
            <wp:docPr id="526" name="Image 526"/>
            <wp:cNvGraphicFramePr>
              <a:graphicFrameLocks/>
            </wp:cNvGraphicFramePr>
            <a:graphic>
              <a:graphicData uri="http://schemas.openxmlformats.org/drawingml/2006/picture">
                <pic:pic>
                  <pic:nvPicPr>
                    <pic:cNvPr id="526" name="Image 526"/>
                    <pic:cNvPicPr/>
                  </pic:nvPicPr>
                  <pic:blipFill>
                    <a:blip r:embed="rId324" cstate="print"/>
                    <a:stretch>
                      <a:fillRect/>
                    </a:stretch>
                  </pic:blipFill>
                  <pic:spPr>
                    <a:xfrm>
                      <a:off x="0" y="0"/>
                      <a:ext cx="4399366" cy="257175"/>
                    </a:xfrm>
                    <a:prstGeom prst="rect">
                      <a:avLst/>
                    </a:prstGeom>
                  </pic:spPr>
                </pic:pic>
              </a:graphicData>
            </a:graphic>
          </wp:anchor>
        </w:drawing>
      </w:r>
      <w:r>
        <w:rPr>
          <w:w w:val="105"/>
        </w:rPr>
        <w:t>During a meeting with government officials in</w:t>
      </w:r>
      <w:r>
        <w:rPr>
          <w:w w:val="105"/>
        </w:rPr>
        <w:t> July 2019 the representatives of the</w:t>
      </w:r>
      <w:r>
        <w:rPr>
          <w:w w:val="105"/>
        </w:rPr>
        <w:t> European</w:t>
      </w:r>
      <w:r>
        <w:rPr>
          <w:w w:val="105"/>
        </w:rPr>
        <w:t> Commission</w:t>
      </w:r>
      <w:r>
        <w:rPr>
          <w:w w:val="105"/>
        </w:rPr>
        <w:t> gave</w:t>
      </w:r>
      <w:r>
        <w:rPr>
          <w:w w:val="105"/>
        </w:rPr>
        <w:t> their</w:t>
      </w:r>
      <w:r>
        <w:rPr>
          <w:w w:val="105"/>
        </w:rPr>
        <w:t> recommendations</w:t>
      </w:r>
      <w:r>
        <w:rPr>
          <w:w w:val="105"/>
        </w:rPr>
        <w:t> to</w:t>
      </w:r>
      <w:r>
        <w:rPr>
          <w:w w:val="105"/>
        </w:rPr>
        <w:t> Ukrainian</w:t>
      </w:r>
      <w:r>
        <w:rPr>
          <w:w w:val="105"/>
        </w:rPr>
        <w:t> initiative:</w:t>
      </w:r>
      <w:r>
        <w:rPr>
          <w:w w:val="105"/>
        </w:rPr>
        <w:t> to provide broadband</w:t>
      </w:r>
      <w:r>
        <w:rPr>
          <w:spacing w:val="-2"/>
          <w:w w:val="105"/>
        </w:rPr>
        <w:t> </w:t>
      </w:r>
      <w:r>
        <w:rPr>
          <w:w w:val="105"/>
        </w:rPr>
        <w:t>internet</w:t>
      </w:r>
      <w:r>
        <w:rPr>
          <w:spacing w:val="-2"/>
          <w:w w:val="105"/>
        </w:rPr>
        <w:t> </w:t>
      </w:r>
      <w:r>
        <w:rPr>
          <w:w w:val="105"/>
        </w:rPr>
        <w:t>access</w:t>
      </w:r>
      <w:r>
        <w:rPr>
          <w:spacing w:val="1"/>
          <w:w w:val="105"/>
        </w:rPr>
        <w:t> </w:t>
      </w:r>
      <w:r>
        <w:rPr>
          <w:w w:val="105"/>
        </w:rPr>
        <w:t>for</w:t>
      </w:r>
      <w:r>
        <w:rPr>
          <w:spacing w:val="-3"/>
          <w:w w:val="105"/>
        </w:rPr>
        <w:t> </w:t>
      </w:r>
      <w:r>
        <w:rPr>
          <w:w w:val="105"/>
        </w:rPr>
        <w:t>the</w:t>
      </w:r>
      <w:r>
        <w:rPr>
          <w:spacing w:val="-1"/>
          <w:w w:val="105"/>
        </w:rPr>
        <w:t> </w:t>
      </w:r>
      <w:r>
        <w:rPr>
          <w:w w:val="105"/>
        </w:rPr>
        <w:t>entire</w:t>
      </w:r>
      <w:r>
        <w:rPr>
          <w:spacing w:val="-2"/>
          <w:w w:val="105"/>
        </w:rPr>
        <w:t> </w:t>
      </w:r>
      <w:r>
        <w:rPr>
          <w:w w:val="105"/>
        </w:rPr>
        <w:t>territory</w:t>
      </w:r>
      <w:r>
        <w:rPr>
          <w:spacing w:val="-2"/>
          <w:w w:val="105"/>
        </w:rPr>
        <w:t> </w:t>
      </w:r>
      <w:r>
        <w:rPr>
          <w:w w:val="105"/>
        </w:rPr>
        <w:t>of the</w:t>
      </w:r>
      <w:r>
        <w:rPr>
          <w:spacing w:val="-1"/>
          <w:w w:val="105"/>
        </w:rPr>
        <w:t> </w:t>
      </w:r>
      <w:r>
        <w:rPr>
          <w:w w:val="105"/>
        </w:rPr>
        <w:t>country, to</w:t>
      </w:r>
      <w:r>
        <w:rPr>
          <w:spacing w:val="6"/>
          <w:w w:val="105"/>
        </w:rPr>
        <w:t> </w:t>
      </w:r>
      <w:r>
        <w:rPr>
          <w:w w:val="105"/>
        </w:rPr>
        <w:t>develop</w:t>
      </w:r>
      <w:r>
        <w:rPr>
          <w:spacing w:val="-1"/>
          <w:w w:val="105"/>
        </w:rPr>
        <w:t> </w:t>
      </w:r>
      <w:r>
        <w:rPr>
          <w:spacing w:val="-5"/>
          <w:w w:val="105"/>
        </w:rPr>
        <w:t>the</w:t>
      </w:r>
    </w:p>
    <w:p>
      <w:pPr>
        <w:pStyle w:val="BodyText"/>
        <w:spacing w:before="8"/>
        <w:jc w:val="both"/>
      </w:pPr>
      <w:r>
        <w:rPr>
          <w:w w:val="105"/>
        </w:rPr>
        <w:t>ambitious</w:t>
      </w:r>
      <w:r>
        <w:rPr>
          <w:spacing w:val="-9"/>
          <w:w w:val="105"/>
        </w:rPr>
        <w:t> </w:t>
      </w:r>
      <w:r>
        <w:rPr>
          <w:w w:val="105"/>
        </w:rPr>
        <w:t>tasks</w:t>
      </w:r>
      <w:r>
        <w:rPr>
          <w:spacing w:val="-12"/>
          <w:w w:val="105"/>
        </w:rPr>
        <w:t> </w:t>
      </w:r>
      <w:r>
        <w:rPr>
          <w:w w:val="105"/>
        </w:rPr>
        <w:t>set</w:t>
      </w:r>
      <w:r>
        <w:rPr>
          <w:spacing w:val="-8"/>
          <w:w w:val="105"/>
        </w:rPr>
        <w:t> </w:t>
      </w:r>
      <w:r>
        <w:rPr>
          <w:spacing w:val="-4"/>
          <w:w w:val="105"/>
        </w:rPr>
        <w:t>[3].</w:t>
      </w:r>
    </w:p>
    <w:p>
      <w:pPr>
        <w:pStyle w:val="BodyText"/>
        <w:spacing w:before="9"/>
        <w:ind w:left="639"/>
        <w:jc w:val="both"/>
      </w:pPr>
      <w:r>
        <w:rPr>
          <w:w w:val="105"/>
        </w:rPr>
        <w:t>Experts</w:t>
      </w:r>
      <w:r>
        <w:rPr>
          <w:spacing w:val="38"/>
          <w:w w:val="105"/>
        </w:rPr>
        <w:t> </w:t>
      </w:r>
      <w:r>
        <w:rPr>
          <w:w w:val="105"/>
        </w:rPr>
        <w:t>from</w:t>
      </w:r>
      <w:r>
        <w:rPr>
          <w:spacing w:val="36"/>
          <w:w w:val="105"/>
        </w:rPr>
        <w:t> </w:t>
      </w:r>
      <w:r>
        <w:rPr>
          <w:w w:val="105"/>
        </w:rPr>
        <w:t>abroad</w:t>
      </w:r>
      <w:r>
        <w:rPr>
          <w:spacing w:val="38"/>
          <w:w w:val="105"/>
        </w:rPr>
        <w:t> </w:t>
      </w:r>
      <w:r>
        <w:rPr>
          <w:w w:val="105"/>
        </w:rPr>
        <w:t>have</w:t>
      </w:r>
      <w:r>
        <w:rPr>
          <w:spacing w:val="42"/>
          <w:w w:val="105"/>
        </w:rPr>
        <w:t> </w:t>
      </w:r>
      <w:r>
        <w:rPr>
          <w:w w:val="105"/>
        </w:rPr>
        <w:t>already</w:t>
      </w:r>
      <w:r>
        <w:rPr>
          <w:spacing w:val="37"/>
          <w:w w:val="105"/>
        </w:rPr>
        <w:t> </w:t>
      </w:r>
      <w:r>
        <w:rPr>
          <w:w w:val="105"/>
        </w:rPr>
        <w:t>promised</w:t>
      </w:r>
      <w:r>
        <w:rPr>
          <w:spacing w:val="39"/>
          <w:w w:val="105"/>
        </w:rPr>
        <w:t> </w:t>
      </w:r>
      <w:r>
        <w:rPr>
          <w:w w:val="105"/>
        </w:rPr>
        <w:t>to</w:t>
      </w:r>
      <w:r>
        <w:rPr>
          <w:spacing w:val="39"/>
          <w:w w:val="105"/>
        </w:rPr>
        <w:t> </w:t>
      </w:r>
      <w:r>
        <w:rPr>
          <w:w w:val="105"/>
        </w:rPr>
        <w:t>help</w:t>
      </w:r>
      <w:r>
        <w:rPr>
          <w:spacing w:val="40"/>
          <w:w w:val="105"/>
        </w:rPr>
        <w:t> </w:t>
      </w:r>
      <w:r>
        <w:rPr>
          <w:w w:val="105"/>
        </w:rPr>
        <w:t>in</w:t>
      </w:r>
      <w:r>
        <w:rPr>
          <w:spacing w:val="45"/>
          <w:w w:val="105"/>
        </w:rPr>
        <w:t> </w:t>
      </w:r>
      <w:r>
        <w:rPr>
          <w:w w:val="105"/>
        </w:rPr>
        <w:t>solving</w:t>
      </w:r>
      <w:r>
        <w:rPr>
          <w:spacing w:val="42"/>
          <w:w w:val="105"/>
        </w:rPr>
        <w:t> </w:t>
      </w:r>
      <w:r>
        <w:rPr>
          <w:w w:val="105"/>
        </w:rPr>
        <w:t>these</w:t>
      </w:r>
      <w:r>
        <w:rPr>
          <w:spacing w:val="38"/>
          <w:w w:val="105"/>
        </w:rPr>
        <w:t> </w:t>
      </w:r>
      <w:r>
        <w:rPr>
          <w:spacing w:val="-2"/>
          <w:w w:val="105"/>
        </w:rPr>
        <w:t>issues.</w:t>
      </w:r>
    </w:p>
    <w:p>
      <w:pPr>
        <w:spacing w:after="0"/>
        <w:jc w:val="both"/>
        <w:sectPr>
          <w:pgSz w:w="8400" w:h="11910"/>
          <w:pgMar w:header="523" w:footer="0" w:top="740" w:bottom="280" w:left="580" w:right="440"/>
        </w:sectPr>
      </w:pPr>
    </w:p>
    <w:p>
      <w:pPr>
        <w:pStyle w:val="BodyText"/>
        <w:spacing w:before="77"/>
        <w:ind w:left="0"/>
      </w:pPr>
    </w:p>
    <w:p>
      <w:pPr>
        <w:pStyle w:val="BodyText"/>
        <w:tabs>
          <w:tab w:pos="2871" w:val="left" w:leader="none"/>
        </w:tabs>
        <w:ind w:left="0" w:right="274"/>
        <w:jc w:val="right"/>
      </w:pPr>
      <w:r>
        <w:rPr/>
        <mc:AlternateContent>
          <mc:Choice Requires="wps">
            <w:drawing>
              <wp:anchor distT="0" distB="0" distL="0" distR="0" allowOverlap="1" layoutInCell="1" locked="0" behindDoc="1" simplePos="0" relativeHeight="487684608">
                <wp:simplePos x="0" y="0"/>
                <wp:positionH relativeFrom="page">
                  <wp:posOffset>457200</wp:posOffset>
                </wp:positionH>
                <wp:positionV relativeFrom="paragraph">
                  <wp:posOffset>169380</wp:posOffset>
                </wp:positionV>
                <wp:extent cx="4159250" cy="114300"/>
                <wp:effectExtent l="0" t="0" r="0" b="0"/>
                <wp:wrapTopAndBottom/>
                <wp:docPr id="527" name="Group 527"/>
                <wp:cNvGraphicFramePr>
                  <a:graphicFrameLocks/>
                </wp:cNvGraphicFramePr>
                <a:graphic>
                  <a:graphicData uri="http://schemas.microsoft.com/office/word/2010/wordprocessingGroup">
                    <wpg:wgp>
                      <wpg:cNvPr id="527" name="Group 527"/>
                      <wpg:cNvGrpSpPr/>
                      <wpg:grpSpPr>
                        <a:xfrm>
                          <a:off x="0" y="0"/>
                          <a:ext cx="4159250" cy="114300"/>
                          <a:chExt cx="4159250" cy="114300"/>
                        </a:xfrm>
                      </wpg:grpSpPr>
                      <pic:pic>
                        <pic:nvPicPr>
                          <pic:cNvPr id="528" name="Image 528"/>
                          <pic:cNvPicPr/>
                        </pic:nvPicPr>
                        <pic:blipFill>
                          <a:blip r:embed="rId325" cstate="print"/>
                          <a:stretch>
                            <a:fillRect/>
                          </a:stretch>
                        </pic:blipFill>
                        <pic:spPr>
                          <a:xfrm>
                            <a:off x="0" y="0"/>
                            <a:ext cx="4134612" cy="114300"/>
                          </a:xfrm>
                          <a:prstGeom prst="rect">
                            <a:avLst/>
                          </a:prstGeom>
                        </pic:spPr>
                      </pic:pic>
                      <wps:wsp>
                        <wps:cNvPr id="529" name="Graphic 529"/>
                        <wps:cNvSpPr/>
                        <wps:spPr>
                          <a:xfrm>
                            <a:off x="4145279" y="74676"/>
                            <a:ext cx="13970" cy="13970"/>
                          </a:xfrm>
                          <a:custGeom>
                            <a:avLst/>
                            <a:gdLst/>
                            <a:ahLst/>
                            <a:cxnLst/>
                            <a:rect l="l" t="t" r="r" b="b"/>
                            <a:pathLst>
                              <a:path w="13970" h="13970">
                                <a:moveTo>
                                  <a:pt x="10668" y="13716"/>
                                </a:moveTo>
                                <a:lnTo>
                                  <a:pt x="3048" y="13716"/>
                                </a:lnTo>
                                <a:lnTo>
                                  <a:pt x="3048" y="12192"/>
                                </a:lnTo>
                                <a:lnTo>
                                  <a:pt x="0" y="9144"/>
                                </a:lnTo>
                                <a:lnTo>
                                  <a:pt x="0" y="6096"/>
                                </a:lnTo>
                                <a:lnTo>
                                  <a:pt x="3048" y="3048"/>
                                </a:lnTo>
                                <a:lnTo>
                                  <a:pt x="3048" y="1524"/>
                                </a:lnTo>
                                <a:lnTo>
                                  <a:pt x="4572" y="0"/>
                                </a:lnTo>
                                <a:lnTo>
                                  <a:pt x="9144" y="0"/>
                                </a:lnTo>
                                <a:lnTo>
                                  <a:pt x="13716" y="4572"/>
                                </a:lnTo>
                                <a:lnTo>
                                  <a:pt x="13716" y="10668"/>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3.33704pt;width:327.5pt;height:9pt;mso-position-horizontal-relative:page;mso-position-vertical-relative:paragraph;z-index:-15631872;mso-wrap-distance-left:0;mso-wrap-distance-right:0" id="docshapegroup202" coordorigin="720,267" coordsize="6550,180">
                <v:shape style="position:absolute;left:720;top:266;width:6512;height:180" type="#_x0000_t75" id="docshape203" stroked="false">
                  <v:imagedata r:id="rId325" o:title=""/>
                </v:shape>
                <v:shape style="position:absolute;left:7248;top:384;width:22;height:22" id="docshape204" coordorigin="7248,384" coordsize="22,22" path="m7265,406l7253,406,7253,404,7248,399,7248,394,7253,389,7253,387,7255,384,7262,384,7270,392,7270,401,7265,406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685120">
            <wp:simplePos x="0" y="0"/>
            <wp:positionH relativeFrom="page">
              <wp:posOffset>4672584</wp:posOffset>
            </wp:positionH>
            <wp:positionV relativeFrom="paragraph">
              <wp:posOffset>169380</wp:posOffset>
            </wp:positionV>
            <wp:extent cx="189586" cy="88677"/>
            <wp:effectExtent l="0" t="0" r="0" b="0"/>
            <wp:wrapTopAndBottom/>
            <wp:docPr id="530" name="Image 530"/>
            <wp:cNvGraphicFramePr>
              <a:graphicFrameLocks/>
            </wp:cNvGraphicFramePr>
            <a:graphic>
              <a:graphicData uri="http://schemas.openxmlformats.org/drawingml/2006/picture">
                <pic:pic>
                  <pic:nvPicPr>
                    <pic:cNvPr id="530" name="Image 530"/>
                    <pic:cNvPicPr/>
                  </pic:nvPicPr>
                  <pic:blipFill>
                    <a:blip r:embed="rId326" cstate="print"/>
                    <a:stretch>
                      <a:fillRect/>
                    </a:stretch>
                  </pic:blipFill>
                  <pic:spPr>
                    <a:xfrm>
                      <a:off x="0" y="0"/>
                      <a:ext cx="189586" cy="88677"/>
                    </a:xfrm>
                    <a:prstGeom prst="rect">
                      <a:avLst/>
                    </a:prstGeom>
                  </pic:spPr>
                </pic:pic>
              </a:graphicData>
            </a:graphic>
          </wp:anchor>
        </w:drawing>
      </w:r>
      <w:r>
        <w:rPr/>
        <mc:AlternateContent>
          <mc:Choice Requires="wps">
            <w:drawing>
              <wp:anchor distT="0" distB="0" distL="0" distR="0" allowOverlap="1" layoutInCell="1" locked="0" behindDoc="1" simplePos="0" relativeHeight="482362368">
                <wp:simplePos x="0" y="0"/>
                <wp:positionH relativeFrom="page">
                  <wp:posOffset>2109216</wp:posOffset>
                </wp:positionH>
                <wp:positionV relativeFrom="paragraph">
                  <wp:posOffset>79464</wp:posOffset>
                </wp:positionV>
                <wp:extent cx="129539" cy="6350"/>
                <wp:effectExtent l="0" t="0" r="0" b="0"/>
                <wp:wrapNone/>
                <wp:docPr id="531" name="Graphic 531"/>
                <wp:cNvGraphicFramePr>
                  <a:graphicFrameLocks/>
                </wp:cNvGraphicFramePr>
                <a:graphic>
                  <a:graphicData uri="http://schemas.microsoft.com/office/word/2010/wordprocessingShape">
                    <wps:wsp>
                      <wps:cNvPr id="531" name="Graphic 531"/>
                      <wps:cNvSpPr/>
                      <wps:spPr>
                        <a:xfrm>
                          <a:off x="0" y="0"/>
                          <a:ext cx="129539" cy="6350"/>
                        </a:xfrm>
                        <a:custGeom>
                          <a:avLst/>
                          <a:gdLst/>
                          <a:ahLst/>
                          <a:cxnLst/>
                          <a:rect l="l" t="t" r="r" b="b"/>
                          <a:pathLst>
                            <a:path w="129539" h="6350">
                              <a:moveTo>
                                <a:pt x="129540" y="6095"/>
                              </a:moveTo>
                              <a:lnTo>
                                <a:pt x="0" y="6095"/>
                              </a:lnTo>
                              <a:lnTo>
                                <a:pt x="0" y="0"/>
                              </a:lnTo>
                              <a:lnTo>
                                <a:pt x="129540" y="0"/>
                              </a:lnTo>
                              <a:lnTo>
                                <a:pt x="12954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6.080002pt;margin-top:6.25704pt;width:10.2pt;height:.48pt;mso-position-horizontal-relative:page;mso-position-vertical-relative:paragraph;z-index:-20954112" id="docshape205" filled="true" fillcolor="#000000" stroked="false">
                <v:fill type="solid"/>
                <w10:wrap type="none"/>
              </v:rect>
            </w:pict>
          </mc:Fallback>
        </mc:AlternateContent>
      </w:r>
      <w:r>
        <w:rPr>
          <w:w w:val="105"/>
        </w:rPr>
        <w:t>The</w:t>
      </w:r>
      <w:r>
        <w:rPr>
          <w:spacing w:val="-10"/>
          <w:w w:val="105"/>
        </w:rPr>
        <w:t> </w:t>
      </w:r>
      <w:r>
        <w:rPr>
          <w:w w:val="105"/>
        </w:rPr>
        <w:t>Japanese</w:t>
      </w:r>
      <w:r>
        <w:rPr>
          <w:spacing w:val="7"/>
          <w:w w:val="105"/>
        </w:rPr>
        <w:t> </w:t>
      </w:r>
      <w:r>
        <w:rPr>
          <w:w w:val="105"/>
        </w:rPr>
        <w:t>(Hiroshi</w:t>
      </w:r>
      <w:r>
        <w:rPr>
          <w:spacing w:val="7"/>
          <w:w w:val="105"/>
        </w:rPr>
        <w:t> </w:t>
      </w:r>
      <w:r>
        <w:rPr>
          <w:spacing w:val="-2"/>
          <w:w w:val="105"/>
        </w:rPr>
        <w:t>Mikitani</w:t>
      </w:r>
      <w:r>
        <w:rPr/>
        <w:tab/>
      </w:r>
      <w:r>
        <w:rPr>
          <w:w w:val="105"/>
        </w:rPr>
        <w:t>the</w:t>
      </w:r>
      <w:r>
        <w:rPr>
          <w:spacing w:val="11"/>
          <w:w w:val="105"/>
        </w:rPr>
        <w:t> </w:t>
      </w:r>
      <w:r>
        <w:rPr>
          <w:w w:val="105"/>
        </w:rPr>
        <w:t>founder</w:t>
      </w:r>
      <w:r>
        <w:rPr>
          <w:spacing w:val="9"/>
          <w:w w:val="105"/>
        </w:rPr>
        <w:t> </w:t>
      </w:r>
      <w:r>
        <w:rPr>
          <w:w w:val="105"/>
        </w:rPr>
        <w:t>of</w:t>
      </w:r>
      <w:r>
        <w:rPr>
          <w:spacing w:val="11"/>
          <w:w w:val="105"/>
        </w:rPr>
        <w:t> </w:t>
      </w:r>
      <w:r>
        <w:rPr>
          <w:w w:val="105"/>
        </w:rPr>
        <w:t>Rakuten</w:t>
      </w:r>
      <w:r>
        <w:rPr>
          <w:spacing w:val="11"/>
          <w:w w:val="105"/>
        </w:rPr>
        <w:t> </w:t>
      </w:r>
      <w:r>
        <w:rPr>
          <w:w w:val="105"/>
        </w:rPr>
        <w:t>company</w:t>
      </w:r>
      <w:r>
        <w:rPr>
          <w:spacing w:val="8"/>
          <w:w w:val="105"/>
        </w:rPr>
        <w:t> </w:t>
      </w:r>
      <w:r>
        <w:rPr>
          <w:w w:val="105"/>
        </w:rPr>
        <w:t>and</w:t>
      </w:r>
      <w:r>
        <w:rPr>
          <w:spacing w:val="12"/>
          <w:w w:val="105"/>
        </w:rPr>
        <w:t> </w:t>
      </w:r>
      <w:r>
        <w:rPr>
          <w:w w:val="105"/>
        </w:rPr>
        <w:t>co-owner</w:t>
      </w:r>
      <w:r>
        <w:rPr>
          <w:spacing w:val="8"/>
          <w:w w:val="105"/>
        </w:rPr>
        <w:t> </w:t>
      </w:r>
      <w:r>
        <w:rPr>
          <w:spacing w:val="-5"/>
          <w:w w:val="105"/>
        </w:rPr>
        <w:t>of</w:t>
      </w:r>
    </w:p>
    <w:p>
      <w:pPr>
        <w:pStyle w:val="BodyText"/>
        <w:spacing w:line="249" w:lineRule="auto" w:before="7"/>
        <w:ind w:right="275"/>
        <w:jc w:val="both"/>
      </w:pPr>
      <w:r>
        <w:rPr>
          <w:w w:val="105"/>
        </w:rPr>
        <w:t>Estonian</w:t>
      </w:r>
      <w:r>
        <w:rPr>
          <w:w w:val="105"/>
        </w:rPr>
        <w:t> E-Governance</w:t>
      </w:r>
      <w:r>
        <w:rPr>
          <w:w w:val="105"/>
        </w:rPr>
        <w:t> Academy</w:t>
      </w:r>
      <w:r>
        <w:rPr>
          <w:w w:val="105"/>
        </w:rPr>
        <w:t> is</w:t>
      </w:r>
      <w:r>
        <w:rPr>
          <w:w w:val="105"/>
        </w:rPr>
        <w:t> supposed</w:t>
      </w:r>
      <w:r>
        <w:rPr>
          <w:w w:val="105"/>
        </w:rPr>
        <w:t> to</w:t>
      </w:r>
      <w:r>
        <w:rPr>
          <w:w w:val="105"/>
        </w:rPr>
        <w:t> work</w:t>
      </w:r>
      <w:r>
        <w:rPr>
          <w:w w:val="105"/>
        </w:rPr>
        <w:t> on</w:t>
      </w:r>
      <w:r>
        <w:rPr>
          <w:w w:val="105"/>
        </w:rPr>
        <w:t> a</w:t>
      </w:r>
      <w:r>
        <w:rPr>
          <w:w w:val="105"/>
        </w:rPr>
        <w:t> system</w:t>
      </w:r>
      <w:r>
        <w:rPr>
          <w:w w:val="105"/>
        </w:rPr>
        <w:t> enabling</w:t>
      </w:r>
      <w:r>
        <w:rPr>
          <w:w w:val="105"/>
        </w:rPr>
        <w:t> data exchange</w:t>
      </w:r>
      <w:r>
        <w:rPr>
          <w:w w:val="105"/>
        </w:rPr>
        <w:t> between</w:t>
      </w:r>
      <w:r>
        <w:rPr>
          <w:w w:val="105"/>
        </w:rPr>
        <w:t> the</w:t>
      </w:r>
      <w:r>
        <w:rPr>
          <w:w w:val="105"/>
        </w:rPr>
        <w:t> existing</w:t>
      </w:r>
      <w:r>
        <w:rPr>
          <w:w w:val="105"/>
        </w:rPr>
        <w:t> national</w:t>
      </w:r>
      <w:r>
        <w:rPr>
          <w:w w:val="105"/>
        </w:rPr>
        <w:t> registers</w:t>
      </w:r>
      <w:r>
        <w:rPr>
          <w:w w:val="105"/>
        </w:rPr>
        <w:t> and</w:t>
      </w:r>
      <w:r>
        <w:rPr>
          <w:w w:val="105"/>
        </w:rPr>
        <w:t> on</w:t>
      </w:r>
      <w:r>
        <w:rPr>
          <w:w w:val="105"/>
        </w:rPr>
        <w:t> the</w:t>
      </w:r>
      <w:r>
        <w:rPr>
          <w:w w:val="105"/>
        </w:rPr>
        <w:t> modernization</w:t>
      </w:r>
      <w:r>
        <w:rPr>
          <w:w w:val="105"/>
        </w:rPr>
        <w:t> of</w:t>
      </w:r>
      <w:r>
        <w:rPr>
          <w:w w:val="105"/>
        </w:rPr>
        <w:t> these registers.</w:t>
      </w:r>
      <w:r>
        <w:rPr>
          <w:w w:val="105"/>
        </w:rPr>
        <w:t> The</w:t>
      </w:r>
      <w:r>
        <w:rPr>
          <w:w w:val="105"/>
        </w:rPr>
        <w:t> e-Governance</w:t>
      </w:r>
      <w:r>
        <w:rPr>
          <w:w w:val="105"/>
        </w:rPr>
        <w:t> Academy</w:t>
      </w:r>
      <w:r>
        <w:rPr>
          <w:w w:val="105"/>
        </w:rPr>
        <w:t> and</w:t>
      </w:r>
      <w:r>
        <w:rPr>
          <w:w w:val="105"/>
        </w:rPr>
        <w:t> the</w:t>
      </w:r>
      <w:r>
        <w:rPr>
          <w:w w:val="105"/>
        </w:rPr>
        <w:t> Swedish</w:t>
      </w:r>
      <w:r>
        <w:rPr>
          <w:w w:val="105"/>
        </w:rPr>
        <w:t> International</w:t>
      </w:r>
      <w:r>
        <w:rPr>
          <w:w w:val="105"/>
        </w:rPr>
        <w:t> Development Cooperation</w:t>
      </w:r>
      <w:r>
        <w:rPr>
          <w:w w:val="105"/>
        </w:rPr>
        <w:t> Agency</w:t>
      </w:r>
      <w:r>
        <w:rPr>
          <w:w w:val="105"/>
        </w:rPr>
        <w:t> (SIDA)</w:t>
      </w:r>
      <w:r>
        <w:rPr>
          <w:w w:val="105"/>
        </w:rPr>
        <w:t> have</w:t>
      </w:r>
      <w:r>
        <w:rPr>
          <w:w w:val="105"/>
        </w:rPr>
        <w:t> signed</w:t>
      </w:r>
      <w:r>
        <w:rPr>
          <w:w w:val="105"/>
        </w:rPr>
        <w:t> (2014)</w:t>
      </w:r>
      <w:r>
        <w:rPr>
          <w:w w:val="105"/>
        </w:rPr>
        <w:t> a</w:t>
      </w:r>
      <w:r>
        <w:rPr>
          <w:w w:val="105"/>
        </w:rPr>
        <w:t> cooperation</w:t>
      </w:r>
      <w:r>
        <w:rPr>
          <w:w w:val="105"/>
        </w:rPr>
        <w:t> agreement</w:t>
      </w:r>
      <w:r>
        <w:rPr>
          <w:w w:val="105"/>
        </w:rPr>
        <w:t> to</w:t>
      </w:r>
      <w:r>
        <w:rPr>
          <w:w w:val="105"/>
        </w:rPr>
        <w:t> support the Ukrainian government in the introduction</w:t>
      </w:r>
      <w:r>
        <w:rPr>
          <w:w w:val="105"/>
        </w:rPr>
        <w:t> of e-governance. The agreement covers the</w:t>
      </w:r>
      <w:r>
        <w:rPr>
          <w:w w:val="105"/>
        </w:rPr>
        <w:t> development</w:t>
      </w:r>
      <w:r>
        <w:rPr>
          <w:w w:val="105"/>
        </w:rPr>
        <w:t> of</w:t>
      </w:r>
      <w:r>
        <w:rPr>
          <w:w w:val="105"/>
        </w:rPr>
        <w:t> policy</w:t>
      </w:r>
      <w:r>
        <w:rPr>
          <w:w w:val="105"/>
        </w:rPr>
        <w:t> documents,</w:t>
      </w:r>
      <w:r>
        <w:rPr>
          <w:w w:val="105"/>
        </w:rPr>
        <w:t> planning</w:t>
      </w:r>
      <w:r>
        <w:rPr>
          <w:w w:val="105"/>
        </w:rPr>
        <w:t> of</w:t>
      </w:r>
      <w:r>
        <w:rPr>
          <w:w w:val="105"/>
        </w:rPr>
        <w:t> e-governance</w:t>
      </w:r>
      <w:r>
        <w:rPr>
          <w:w w:val="105"/>
        </w:rPr>
        <w:t> activities, development</w:t>
      </w:r>
      <w:r>
        <w:rPr>
          <w:w w:val="105"/>
        </w:rPr>
        <w:t> of</w:t>
      </w:r>
      <w:r>
        <w:rPr>
          <w:w w:val="105"/>
        </w:rPr>
        <w:t> legislation,</w:t>
      </w:r>
      <w:r>
        <w:rPr>
          <w:w w:val="105"/>
        </w:rPr>
        <w:t> enhancement</w:t>
      </w:r>
      <w:r>
        <w:rPr>
          <w:w w:val="105"/>
        </w:rPr>
        <w:t> of</w:t>
      </w:r>
      <w:r>
        <w:rPr>
          <w:w w:val="105"/>
        </w:rPr>
        <w:t> e-capacity,</w:t>
      </w:r>
      <w:r>
        <w:rPr>
          <w:w w:val="105"/>
        </w:rPr>
        <w:t> promotion</w:t>
      </w:r>
      <w:r>
        <w:rPr>
          <w:w w:val="105"/>
        </w:rPr>
        <w:t> of</w:t>
      </w:r>
      <w:r>
        <w:rPr>
          <w:w w:val="105"/>
        </w:rPr>
        <w:t> involvement</w:t>
      </w:r>
      <w:r>
        <w:rPr>
          <w:w w:val="105"/>
        </w:rPr>
        <w:t> in the</w:t>
      </w:r>
      <w:r>
        <w:rPr>
          <w:spacing w:val="-8"/>
          <w:w w:val="105"/>
        </w:rPr>
        <w:t> </w:t>
      </w:r>
      <w:r>
        <w:rPr>
          <w:w w:val="105"/>
        </w:rPr>
        <w:t>development</w:t>
      </w:r>
      <w:r>
        <w:rPr>
          <w:spacing w:val="-8"/>
          <w:w w:val="105"/>
        </w:rPr>
        <w:t> </w:t>
      </w:r>
      <w:r>
        <w:rPr>
          <w:w w:val="105"/>
        </w:rPr>
        <w:t>of</w:t>
      </w:r>
      <w:r>
        <w:rPr>
          <w:spacing w:val="-6"/>
          <w:w w:val="105"/>
        </w:rPr>
        <w:t> </w:t>
      </w:r>
      <w:r>
        <w:rPr>
          <w:w w:val="105"/>
        </w:rPr>
        <w:t>e-governance,</w:t>
      </w:r>
      <w:r>
        <w:rPr>
          <w:spacing w:val="-9"/>
          <w:w w:val="105"/>
        </w:rPr>
        <w:t> </w:t>
      </w:r>
      <w:r>
        <w:rPr>
          <w:w w:val="105"/>
        </w:rPr>
        <w:t>and</w:t>
      </w:r>
      <w:r>
        <w:rPr>
          <w:spacing w:val="-9"/>
          <w:w w:val="105"/>
        </w:rPr>
        <w:t> </w:t>
      </w:r>
      <w:r>
        <w:rPr>
          <w:w w:val="105"/>
        </w:rPr>
        <w:t>development</w:t>
      </w:r>
      <w:r>
        <w:rPr>
          <w:spacing w:val="-8"/>
          <w:w w:val="105"/>
        </w:rPr>
        <w:t> </w:t>
      </w:r>
      <w:r>
        <w:rPr>
          <w:w w:val="105"/>
        </w:rPr>
        <w:t>of</w:t>
      </w:r>
      <w:r>
        <w:rPr>
          <w:spacing w:val="-9"/>
          <w:w w:val="105"/>
        </w:rPr>
        <w:t> </w:t>
      </w:r>
      <w:r>
        <w:rPr>
          <w:w w:val="105"/>
        </w:rPr>
        <w:t>e-services</w:t>
      </w:r>
      <w:r>
        <w:rPr>
          <w:spacing w:val="-9"/>
          <w:w w:val="105"/>
        </w:rPr>
        <w:t> </w:t>
      </w:r>
      <w:r>
        <w:rPr>
          <w:w w:val="105"/>
        </w:rPr>
        <w:t>for</w:t>
      </w:r>
      <w:r>
        <w:rPr>
          <w:spacing w:val="-9"/>
          <w:w w:val="105"/>
        </w:rPr>
        <w:t> </w:t>
      </w:r>
      <w:r>
        <w:rPr>
          <w:w w:val="105"/>
        </w:rPr>
        <w:t>the</w:t>
      </w:r>
      <w:r>
        <w:rPr>
          <w:spacing w:val="-10"/>
          <w:w w:val="105"/>
        </w:rPr>
        <w:t> </w:t>
      </w:r>
      <w:r>
        <w:rPr>
          <w:w w:val="105"/>
        </w:rPr>
        <w:t>population</w:t>
      </w:r>
      <w:r>
        <w:rPr>
          <w:spacing w:val="-6"/>
          <w:w w:val="105"/>
        </w:rPr>
        <w:t> </w:t>
      </w:r>
      <w:r>
        <w:rPr>
          <w:w w:val="105"/>
        </w:rPr>
        <w:t>and businesses.</w:t>
      </w:r>
      <w:r>
        <w:rPr>
          <w:spacing w:val="-6"/>
          <w:w w:val="105"/>
        </w:rPr>
        <w:t> </w:t>
      </w:r>
      <w:r>
        <w:rPr>
          <w:w w:val="105"/>
        </w:rPr>
        <w:t>The</w:t>
      </w:r>
      <w:r>
        <w:rPr>
          <w:spacing w:val="-7"/>
          <w:w w:val="105"/>
        </w:rPr>
        <w:t> </w:t>
      </w:r>
      <w:r>
        <w:rPr>
          <w:w w:val="105"/>
        </w:rPr>
        <w:t>e-Governance</w:t>
      </w:r>
      <w:r>
        <w:rPr>
          <w:spacing w:val="-5"/>
          <w:w w:val="105"/>
        </w:rPr>
        <w:t> </w:t>
      </w:r>
      <w:r>
        <w:rPr>
          <w:w w:val="105"/>
        </w:rPr>
        <w:t>Academy</w:t>
      </w:r>
      <w:r>
        <w:rPr>
          <w:spacing w:val="-8"/>
          <w:w w:val="105"/>
        </w:rPr>
        <w:t> </w:t>
      </w:r>
      <w:r>
        <w:rPr>
          <w:w w:val="105"/>
        </w:rPr>
        <w:t>will</w:t>
      </w:r>
      <w:r>
        <w:rPr>
          <w:spacing w:val="-5"/>
          <w:w w:val="105"/>
        </w:rPr>
        <w:t> </w:t>
      </w:r>
      <w:r>
        <w:rPr>
          <w:w w:val="105"/>
        </w:rPr>
        <w:t>implement</w:t>
      </w:r>
      <w:r>
        <w:rPr>
          <w:spacing w:val="-7"/>
          <w:w w:val="105"/>
        </w:rPr>
        <w:t> </w:t>
      </w:r>
      <w:r>
        <w:rPr>
          <w:w w:val="105"/>
        </w:rPr>
        <w:t>the</w:t>
      </w:r>
      <w:r>
        <w:rPr>
          <w:spacing w:val="-7"/>
          <w:w w:val="105"/>
        </w:rPr>
        <w:t> </w:t>
      </w:r>
      <w:r>
        <w:rPr>
          <w:w w:val="105"/>
        </w:rPr>
        <w:t>agreement</w:t>
      </w:r>
      <w:r>
        <w:rPr>
          <w:spacing w:val="-7"/>
          <w:w w:val="105"/>
        </w:rPr>
        <w:t> </w:t>
      </w:r>
      <w:r>
        <w:rPr>
          <w:w w:val="105"/>
        </w:rPr>
        <w:t>in</w:t>
      </w:r>
      <w:r>
        <w:rPr>
          <w:spacing w:val="-6"/>
          <w:w w:val="105"/>
        </w:rPr>
        <w:t> </w:t>
      </w:r>
      <w:r>
        <w:rPr>
          <w:w w:val="105"/>
        </w:rPr>
        <w:t>collaboration with experts from Estonia, Sweden and Moldova [10]. IT companies from Poland also ready to play a part in the implementation of the wide digitization program</w:t>
      </w:r>
      <w:r>
        <w:rPr>
          <w:spacing w:val="-1"/>
          <w:w w:val="105"/>
        </w:rPr>
        <w:t> </w:t>
      </w:r>
      <w:r>
        <w:rPr>
          <w:w w:val="105"/>
        </w:rPr>
        <w:t>pursued by its</w:t>
      </w:r>
      <w:r>
        <w:rPr>
          <w:w w:val="105"/>
        </w:rPr>
        <w:t> eastern</w:t>
      </w:r>
      <w:r>
        <w:rPr>
          <w:w w:val="105"/>
        </w:rPr>
        <w:t> neighbour</w:t>
      </w:r>
      <w:r>
        <w:rPr>
          <w:w w:val="105"/>
        </w:rPr>
        <w:t> [9].</w:t>
      </w:r>
      <w:r>
        <w:rPr>
          <w:w w:val="105"/>
        </w:rPr>
        <w:t> UNDP</w:t>
      </w:r>
      <w:r>
        <w:rPr>
          <w:w w:val="105"/>
        </w:rPr>
        <w:t> in</w:t>
      </w:r>
      <w:r>
        <w:rPr>
          <w:w w:val="105"/>
        </w:rPr>
        <w:t> Ukraine</w:t>
      </w:r>
      <w:r>
        <w:rPr>
          <w:w w:val="105"/>
        </w:rPr>
        <w:t> has</w:t>
      </w:r>
      <w:r>
        <w:rPr>
          <w:w w:val="105"/>
        </w:rPr>
        <w:t> supported</w:t>
      </w:r>
      <w:r>
        <w:rPr>
          <w:w w:val="105"/>
        </w:rPr>
        <w:t> "a</w:t>
      </w:r>
      <w:r>
        <w:rPr>
          <w:w w:val="105"/>
        </w:rPr>
        <w:t> state</w:t>
      </w:r>
      <w:r>
        <w:rPr>
          <w:w w:val="105"/>
        </w:rPr>
        <w:t> in</w:t>
      </w:r>
      <w:r>
        <w:rPr>
          <w:w w:val="105"/>
        </w:rPr>
        <w:t> a</w:t>
      </w:r>
      <w:r>
        <w:rPr>
          <w:w w:val="105"/>
        </w:rPr>
        <w:t> smartphone" initiative</w:t>
      </w:r>
      <w:r>
        <w:rPr>
          <w:w w:val="105"/>
        </w:rPr>
        <w:t> through</w:t>
      </w:r>
      <w:r>
        <w:rPr>
          <w:w w:val="105"/>
        </w:rPr>
        <w:t> commissioning</w:t>
      </w:r>
      <w:r>
        <w:rPr>
          <w:w w:val="105"/>
        </w:rPr>
        <w:t> the</w:t>
      </w:r>
      <w:r>
        <w:rPr>
          <w:w w:val="105"/>
        </w:rPr>
        <w:t> assessment</w:t>
      </w:r>
      <w:r>
        <w:rPr>
          <w:w w:val="105"/>
        </w:rPr>
        <w:t> of</w:t>
      </w:r>
      <w:r>
        <w:rPr>
          <w:w w:val="105"/>
        </w:rPr>
        <w:t> government</w:t>
      </w:r>
      <w:r>
        <w:rPr>
          <w:w w:val="105"/>
        </w:rPr>
        <w:t> transparency</w:t>
      </w:r>
      <w:r>
        <w:rPr>
          <w:w w:val="105"/>
        </w:rPr>
        <w:t> and Ukraine's readiness to work with open data.</w:t>
      </w:r>
    </w:p>
    <w:p>
      <w:pPr>
        <w:pStyle w:val="BodyText"/>
        <w:spacing w:line="247" w:lineRule="auto"/>
        <w:ind w:right="291" w:firstLine="501"/>
        <w:jc w:val="both"/>
      </w:pPr>
      <w:r>
        <w:rPr>
          <w:w w:val="105"/>
        </w:rPr>
        <w:t>Nowadays major active projects of e-</w:t>
      </w:r>
      <w:r>
        <w:rPr>
          <w:spacing w:val="2"/>
          <w:position w:val="-3"/>
        </w:rPr>
        <w:drawing>
          <wp:inline distT="0" distB="0" distL="0" distR="0">
            <wp:extent cx="2147316" cy="114300"/>
            <wp:effectExtent l="0" t="0" r="0" b="0"/>
            <wp:docPr id="532" name="Image 532"/>
            <wp:cNvGraphicFramePr>
              <a:graphicFrameLocks/>
            </wp:cNvGraphicFramePr>
            <a:graphic>
              <a:graphicData uri="http://schemas.openxmlformats.org/drawingml/2006/picture">
                <pic:pic>
                  <pic:nvPicPr>
                    <pic:cNvPr id="532" name="Image 532"/>
                    <pic:cNvPicPr/>
                  </pic:nvPicPr>
                  <pic:blipFill>
                    <a:blip r:embed="rId327" cstate="print"/>
                    <a:stretch>
                      <a:fillRect/>
                    </a:stretch>
                  </pic:blipFill>
                  <pic:spPr>
                    <a:xfrm>
                      <a:off x="0" y="0"/>
                      <a:ext cx="2147316" cy="114300"/>
                    </a:xfrm>
                    <a:prstGeom prst="rect">
                      <a:avLst/>
                    </a:prstGeom>
                  </pic:spPr>
                </pic:pic>
              </a:graphicData>
            </a:graphic>
          </wp:inline>
        </w:drawing>
      </w:r>
      <w:r>
        <w:rPr>
          <w:spacing w:val="2"/>
          <w:position w:val="-3"/>
        </w:rPr>
      </w:r>
      <w:r>
        <w:rPr>
          <w:spacing w:val="2"/>
          <w:position w:val="-3"/>
        </w:rPr>
        <w:t> </w:t>
      </w:r>
      <w:r>
        <w:rPr>
          <w:w w:val="105"/>
        </w:rPr>
        <w:t>concept are the follows [2]:</w:t>
      </w:r>
    </w:p>
    <w:p>
      <w:pPr>
        <w:pStyle w:val="ListParagraph"/>
        <w:numPr>
          <w:ilvl w:val="0"/>
          <w:numId w:val="34"/>
        </w:numPr>
        <w:tabs>
          <w:tab w:pos="1133" w:val="left" w:leader="none"/>
        </w:tabs>
        <w:spacing w:line="247" w:lineRule="auto" w:before="0" w:after="0"/>
        <w:ind w:left="142" w:right="274" w:firstLine="496"/>
        <w:jc w:val="both"/>
        <w:rPr>
          <w:sz w:val="19"/>
        </w:rPr>
      </w:pPr>
      <w:r>
        <w:rPr/>
        <w:drawing>
          <wp:anchor distT="0" distB="0" distL="0" distR="0" allowOverlap="1" layoutInCell="1" locked="0" behindDoc="1" simplePos="0" relativeHeight="487685632">
            <wp:simplePos x="0" y="0"/>
            <wp:positionH relativeFrom="page">
              <wp:posOffset>460248</wp:posOffset>
            </wp:positionH>
            <wp:positionV relativeFrom="paragraph">
              <wp:posOffset>312770</wp:posOffset>
            </wp:positionV>
            <wp:extent cx="3076955" cy="114300"/>
            <wp:effectExtent l="0" t="0" r="0" b="0"/>
            <wp:wrapTopAndBottom/>
            <wp:docPr id="533" name="Image 533"/>
            <wp:cNvGraphicFramePr>
              <a:graphicFrameLocks/>
            </wp:cNvGraphicFramePr>
            <a:graphic>
              <a:graphicData uri="http://schemas.openxmlformats.org/drawingml/2006/picture">
                <pic:pic>
                  <pic:nvPicPr>
                    <pic:cNvPr id="533" name="Image 533"/>
                    <pic:cNvPicPr/>
                  </pic:nvPicPr>
                  <pic:blipFill>
                    <a:blip r:embed="rId328" cstate="print"/>
                    <a:stretch>
                      <a:fillRect/>
                    </a:stretch>
                  </pic:blipFill>
                  <pic:spPr>
                    <a:xfrm>
                      <a:off x="0" y="0"/>
                      <a:ext cx="3076955" cy="114300"/>
                    </a:xfrm>
                    <a:prstGeom prst="rect">
                      <a:avLst/>
                    </a:prstGeom>
                  </pic:spPr>
                </pic:pic>
              </a:graphicData>
            </a:graphic>
          </wp:anchor>
        </w:drawing>
      </w:r>
      <w:r>
        <w:rPr/>
        <w:drawing>
          <wp:anchor distT="0" distB="0" distL="0" distR="0" allowOverlap="1" layoutInCell="1" locked="0" behindDoc="1" simplePos="0" relativeHeight="487686144">
            <wp:simplePos x="0" y="0"/>
            <wp:positionH relativeFrom="page">
              <wp:posOffset>3601211</wp:posOffset>
            </wp:positionH>
            <wp:positionV relativeFrom="paragraph">
              <wp:posOffset>312770</wp:posOffset>
            </wp:positionV>
            <wp:extent cx="403636" cy="88677"/>
            <wp:effectExtent l="0" t="0" r="0" b="0"/>
            <wp:wrapTopAndBottom/>
            <wp:docPr id="534" name="Image 534"/>
            <wp:cNvGraphicFramePr>
              <a:graphicFrameLocks/>
            </wp:cNvGraphicFramePr>
            <a:graphic>
              <a:graphicData uri="http://schemas.openxmlformats.org/drawingml/2006/picture">
                <pic:pic>
                  <pic:nvPicPr>
                    <pic:cNvPr id="534" name="Image 534"/>
                    <pic:cNvPicPr/>
                  </pic:nvPicPr>
                  <pic:blipFill>
                    <a:blip r:embed="rId329" cstate="print"/>
                    <a:stretch>
                      <a:fillRect/>
                    </a:stretch>
                  </pic:blipFill>
                  <pic:spPr>
                    <a:xfrm>
                      <a:off x="0" y="0"/>
                      <a:ext cx="403636" cy="88677"/>
                    </a:xfrm>
                    <a:prstGeom prst="rect">
                      <a:avLst/>
                    </a:prstGeom>
                  </pic:spPr>
                </pic:pic>
              </a:graphicData>
            </a:graphic>
          </wp:anchor>
        </w:drawing>
      </w:r>
      <w:r>
        <w:rPr/>
        <w:drawing>
          <wp:anchor distT="0" distB="0" distL="0" distR="0" allowOverlap="1" layoutInCell="1" locked="0" behindDoc="1" simplePos="0" relativeHeight="487686656">
            <wp:simplePos x="0" y="0"/>
            <wp:positionH relativeFrom="page">
              <wp:posOffset>4070603</wp:posOffset>
            </wp:positionH>
            <wp:positionV relativeFrom="paragraph">
              <wp:posOffset>312770</wp:posOffset>
            </wp:positionV>
            <wp:extent cx="793512" cy="88677"/>
            <wp:effectExtent l="0" t="0" r="0" b="0"/>
            <wp:wrapTopAndBottom/>
            <wp:docPr id="535" name="Image 535"/>
            <wp:cNvGraphicFramePr>
              <a:graphicFrameLocks/>
            </wp:cNvGraphicFramePr>
            <a:graphic>
              <a:graphicData uri="http://schemas.openxmlformats.org/drawingml/2006/picture">
                <pic:pic>
                  <pic:nvPicPr>
                    <pic:cNvPr id="535" name="Image 535"/>
                    <pic:cNvPicPr/>
                  </pic:nvPicPr>
                  <pic:blipFill>
                    <a:blip r:embed="rId330" cstate="print"/>
                    <a:stretch>
                      <a:fillRect/>
                    </a:stretch>
                  </pic:blipFill>
                  <pic:spPr>
                    <a:xfrm>
                      <a:off x="0" y="0"/>
                      <a:ext cx="793512" cy="88677"/>
                    </a:xfrm>
                    <a:prstGeom prst="rect">
                      <a:avLst/>
                    </a:prstGeom>
                  </pic:spPr>
                </pic:pic>
              </a:graphicData>
            </a:graphic>
          </wp:anchor>
        </w:drawing>
      </w:r>
      <w:r>
        <w:rPr>
          <w:w w:val="105"/>
          <w:sz w:val="19"/>
        </w:rPr>
        <w:t>a</w:t>
      </w:r>
      <w:r>
        <w:rPr>
          <w:spacing w:val="36"/>
          <w:w w:val="105"/>
          <w:sz w:val="19"/>
        </w:rPr>
        <w:t> </w:t>
      </w:r>
      <w:r>
        <w:rPr>
          <w:w w:val="105"/>
          <w:sz w:val="19"/>
        </w:rPr>
        <w:t>mobile</w:t>
      </w:r>
      <w:r>
        <w:rPr>
          <w:spacing w:val="32"/>
          <w:w w:val="105"/>
          <w:sz w:val="19"/>
        </w:rPr>
        <w:t> </w:t>
      </w:r>
      <w:r>
        <w:rPr>
          <w:w w:val="105"/>
          <w:sz w:val="19"/>
        </w:rPr>
        <w:t>application</w:t>
      </w:r>
      <w:r>
        <w:rPr>
          <w:spacing w:val="37"/>
          <w:w w:val="105"/>
          <w:sz w:val="19"/>
        </w:rPr>
        <w:t> </w:t>
      </w:r>
      <w:r>
        <w:rPr>
          <w:w w:val="105"/>
          <w:sz w:val="19"/>
        </w:rPr>
        <w:t>and</w:t>
      </w:r>
      <w:r>
        <w:rPr>
          <w:spacing w:val="33"/>
          <w:w w:val="105"/>
          <w:sz w:val="19"/>
        </w:rPr>
        <w:t> </w:t>
      </w:r>
      <w:r>
        <w:rPr>
          <w:w w:val="105"/>
          <w:sz w:val="19"/>
        </w:rPr>
        <w:t>a</w:t>
      </w:r>
      <w:r>
        <w:rPr>
          <w:spacing w:val="36"/>
          <w:w w:val="105"/>
          <w:sz w:val="19"/>
        </w:rPr>
        <w:t> </w:t>
      </w:r>
      <w:r>
        <w:rPr>
          <w:w w:val="105"/>
          <w:sz w:val="19"/>
        </w:rPr>
        <w:t>website</w:t>
      </w:r>
      <w:r>
        <w:rPr>
          <w:spacing w:val="40"/>
          <w:w w:val="105"/>
          <w:sz w:val="19"/>
        </w:rPr>
        <w:t> </w:t>
      </w:r>
      <w:r>
        <w:rPr>
          <w:spacing w:val="2"/>
          <w:sz w:val="19"/>
        </w:rPr>
        <w:drawing>
          <wp:inline distT="0" distB="0" distL="0" distR="0">
            <wp:extent cx="316992" cy="88392"/>
            <wp:effectExtent l="0" t="0" r="0" b="0"/>
            <wp:docPr id="536" name="Image 536"/>
            <wp:cNvGraphicFramePr>
              <a:graphicFrameLocks/>
            </wp:cNvGraphicFramePr>
            <a:graphic>
              <a:graphicData uri="http://schemas.openxmlformats.org/drawingml/2006/picture">
                <pic:pic>
                  <pic:nvPicPr>
                    <pic:cNvPr id="536" name="Image 536"/>
                    <pic:cNvPicPr/>
                  </pic:nvPicPr>
                  <pic:blipFill>
                    <a:blip r:embed="rId331" cstate="print"/>
                    <a:stretch>
                      <a:fillRect/>
                    </a:stretch>
                  </pic:blipFill>
                  <pic:spPr>
                    <a:xfrm>
                      <a:off x="0" y="0"/>
                      <a:ext cx="316992" cy="88392"/>
                    </a:xfrm>
                    <a:prstGeom prst="rect">
                      <a:avLst/>
                    </a:prstGeom>
                  </pic:spPr>
                </pic:pic>
              </a:graphicData>
            </a:graphic>
          </wp:inline>
        </w:drawing>
      </w:r>
      <w:r>
        <w:rPr>
          <w:spacing w:val="2"/>
          <w:sz w:val="19"/>
        </w:rPr>
      </w:r>
      <w:r>
        <w:rPr>
          <w:spacing w:val="40"/>
          <w:w w:val="105"/>
          <w:sz w:val="19"/>
        </w:rPr>
        <w:t> </w:t>
      </w:r>
      <w:r>
        <w:rPr>
          <w:w w:val="105"/>
          <w:sz w:val="19"/>
        </w:rPr>
        <w:t>combine</w:t>
      </w:r>
      <w:r>
        <w:rPr>
          <w:spacing w:val="34"/>
          <w:w w:val="105"/>
          <w:sz w:val="19"/>
        </w:rPr>
        <w:t> </w:t>
      </w:r>
      <w:r>
        <w:rPr>
          <w:w w:val="105"/>
          <w:sz w:val="19"/>
        </w:rPr>
        <w:t>all</w:t>
      </w:r>
      <w:r>
        <w:rPr>
          <w:spacing w:val="35"/>
          <w:w w:val="105"/>
          <w:sz w:val="19"/>
        </w:rPr>
        <w:t> </w:t>
      </w:r>
      <w:r>
        <w:rPr>
          <w:w w:val="105"/>
          <w:sz w:val="19"/>
        </w:rPr>
        <w:t>services</w:t>
      </w:r>
      <w:r>
        <w:rPr>
          <w:spacing w:val="31"/>
          <w:w w:val="105"/>
          <w:sz w:val="19"/>
        </w:rPr>
        <w:t> </w:t>
      </w:r>
      <w:r>
        <w:rPr>
          <w:w w:val="105"/>
          <w:sz w:val="19"/>
        </w:rPr>
        <w:t>in</w:t>
      </w:r>
      <w:r>
        <w:rPr>
          <w:spacing w:val="37"/>
          <w:w w:val="105"/>
          <w:sz w:val="19"/>
        </w:rPr>
        <w:t> </w:t>
      </w:r>
      <w:r>
        <w:rPr>
          <w:w w:val="105"/>
          <w:sz w:val="19"/>
        </w:rPr>
        <w:t>one </w:t>
      </w:r>
      <w:r>
        <w:rPr>
          <w:position w:val="8"/>
          <w:sz w:val="19"/>
        </w:rPr>
        <w:drawing>
          <wp:inline distT="0" distB="0" distL="0" distR="0">
            <wp:extent cx="47244" cy="32004"/>
            <wp:effectExtent l="0" t="0" r="0" b="0"/>
            <wp:docPr id="537" name="Image 537"/>
            <wp:cNvGraphicFramePr>
              <a:graphicFrameLocks/>
            </wp:cNvGraphicFramePr>
            <a:graphic>
              <a:graphicData uri="http://schemas.openxmlformats.org/drawingml/2006/picture">
                <pic:pic>
                  <pic:nvPicPr>
                    <pic:cNvPr id="537" name="Image 537"/>
                    <pic:cNvPicPr/>
                  </pic:nvPicPr>
                  <pic:blipFill>
                    <a:blip r:embed="rId332" cstate="print"/>
                    <a:stretch>
                      <a:fillRect/>
                    </a:stretch>
                  </pic:blipFill>
                  <pic:spPr>
                    <a:xfrm>
                      <a:off x="0" y="0"/>
                      <a:ext cx="47244" cy="32004"/>
                    </a:xfrm>
                    <a:prstGeom prst="rect">
                      <a:avLst/>
                    </a:prstGeom>
                  </pic:spPr>
                </pic:pic>
              </a:graphicData>
            </a:graphic>
          </wp:inline>
        </w:drawing>
      </w:r>
      <w:r>
        <w:rPr>
          <w:position w:val="8"/>
          <w:sz w:val="19"/>
        </w:rPr>
      </w:r>
      <w:r>
        <w:rPr>
          <w:w w:val="105"/>
          <w:sz w:val="19"/>
        </w:rPr>
        <w:t>electronic</w:t>
      </w:r>
      <w:r>
        <w:rPr>
          <w:spacing w:val="28"/>
          <w:w w:val="105"/>
          <w:sz w:val="19"/>
        </w:rPr>
        <w:t> </w:t>
      </w:r>
      <w:r>
        <w:rPr>
          <w:w w:val="105"/>
          <w:sz w:val="19"/>
        </w:rPr>
        <w:t>window</w:t>
      </w:r>
      <w:r>
        <w:rPr>
          <w:spacing w:val="6"/>
          <w:position w:val="8"/>
          <w:sz w:val="19"/>
        </w:rPr>
        <w:drawing>
          <wp:inline distT="0" distB="0" distL="0" distR="0">
            <wp:extent cx="47244" cy="32004"/>
            <wp:effectExtent l="0" t="0" r="0" b="0"/>
            <wp:docPr id="538" name="Image 538"/>
            <wp:cNvGraphicFramePr>
              <a:graphicFrameLocks/>
            </wp:cNvGraphicFramePr>
            <a:graphic>
              <a:graphicData uri="http://schemas.openxmlformats.org/drawingml/2006/picture">
                <pic:pic>
                  <pic:nvPicPr>
                    <pic:cNvPr id="538" name="Image 538"/>
                    <pic:cNvPicPr/>
                  </pic:nvPicPr>
                  <pic:blipFill>
                    <a:blip r:embed="rId333" cstate="print"/>
                    <a:stretch>
                      <a:fillRect/>
                    </a:stretch>
                  </pic:blipFill>
                  <pic:spPr>
                    <a:xfrm>
                      <a:off x="0" y="0"/>
                      <a:ext cx="47244" cy="32004"/>
                    </a:xfrm>
                    <a:prstGeom prst="rect">
                      <a:avLst/>
                    </a:prstGeom>
                  </pic:spPr>
                </pic:pic>
              </a:graphicData>
            </a:graphic>
          </wp:inline>
        </w:drawing>
      </w:r>
      <w:r>
        <w:rPr>
          <w:spacing w:val="6"/>
          <w:position w:val="8"/>
          <w:sz w:val="19"/>
        </w:rPr>
      </w:r>
      <w:r>
        <w:rPr>
          <w:spacing w:val="26"/>
          <w:w w:val="105"/>
          <w:sz w:val="19"/>
        </w:rPr>
        <w:t> </w:t>
      </w:r>
      <w:r>
        <w:rPr>
          <w:w w:val="105"/>
          <w:sz w:val="19"/>
        </w:rPr>
        <w:t>provided</w:t>
      </w:r>
      <w:r>
        <w:rPr>
          <w:spacing w:val="27"/>
          <w:w w:val="105"/>
          <w:sz w:val="19"/>
        </w:rPr>
        <w:t> </w:t>
      </w:r>
      <w:r>
        <w:rPr>
          <w:w w:val="105"/>
          <w:sz w:val="19"/>
        </w:rPr>
        <w:t>by</w:t>
      </w:r>
      <w:r>
        <w:rPr>
          <w:spacing w:val="29"/>
          <w:w w:val="105"/>
          <w:sz w:val="19"/>
        </w:rPr>
        <w:t> </w:t>
      </w:r>
      <w:r>
        <w:rPr>
          <w:w w:val="105"/>
          <w:sz w:val="19"/>
        </w:rPr>
        <w:t>the</w:t>
      </w:r>
      <w:r>
        <w:rPr>
          <w:spacing w:val="26"/>
          <w:w w:val="105"/>
          <w:sz w:val="19"/>
        </w:rPr>
        <w:t> </w:t>
      </w:r>
      <w:r>
        <w:rPr>
          <w:w w:val="105"/>
          <w:sz w:val="19"/>
        </w:rPr>
        <w:t>state</w:t>
      </w:r>
      <w:r>
        <w:rPr>
          <w:spacing w:val="26"/>
          <w:w w:val="105"/>
          <w:sz w:val="19"/>
        </w:rPr>
        <w:t> </w:t>
      </w:r>
      <w:r>
        <w:rPr>
          <w:w w:val="105"/>
          <w:sz w:val="19"/>
        </w:rPr>
        <w:t>and</w:t>
      </w:r>
      <w:r>
        <w:rPr>
          <w:spacing w:val="29"/>
          <w:w w:val="105"/>
          <w:sz w:val="19"/>
        </w:rPr>
        <w:t> </w:t>
      </w:r>
      <w:r>
        <w:rPr>
          <w:w w:val="105"/>
          <w:sz w:val="19"/>
        </w:rPr>
        <w:t>serve</w:t>
      </w:r>
      <w:r>
        <w:rPr>
          <w:spacing w:val="28"/>
          <w:w w:val="105"/>
          <w:sz w:val="19"/>
        </w:rPr>
        <w:t> </w:t>
      </w:r>
      <w:r>
        <w:rPr>
          <w:w w:val="105"/>
          <w:sz w:val="19"/>
        </w:rPr>
        <w:t>as</w:t>
      </w:r>
      <w:r>
        <w:rPr>
          <w:spacing w:val="27"/>
          <w:w w:val="105"/>
          <w:sz w:val="19"/>
        </w:rPr>
        <w:t> </w:t>
      </w:r>
      <w:r>
        <w:rPr>
          <w:w w:val="105"/>
          <w:sz w:val="19"/>
        </w:rPr>
        <w:t>the</w:t>
      </w:r>
      <w:r>
        <w:rPr>
          <w:spacing w:val="26"/>
          <w:w w:val="105"/>
          <w:sz w:val="19"/>
        </w:rPr>
        <w:t> </w:t>
      </w:r>
      <w:r>
        <w:rPr>
          <w:w w:val="105"/>
          <w:sz w:val="19"/>
        </w:rPr>
        <w:t>main</w:t>
      </w:r>
      <w:r>
        <w:rPr>
          <w:spacing w:val="27"/>
          <w:w w:val="105"/>
          <w:sz w:val="19"/>
        </w:rPr>
        <w:t> </w:t>
      </w:r>
      <w:r>
        <w:rPr>
          <w:w w:val="105"/>
          <w:sz w:val="19"/>
        </w:rPr>
        <w:t>channel</w:t>
      </w:r>
      <w:r>
        <w:rPr>
          <w:spacing w:val="26"/>
          <w:w w:val="105"/>
          <w:sz w:val="19"/>
        </w:rPr>
        <w:t> </w:t>
      </w:r>
      <w:r>
        <w:rPr>
          <w:w w:val="105"/>
          <w:sz w:val="19"/>
        </w:rPr>
        <w:t>of</w:t>
      </w:r>
      <w:r>
        <w:rPr>
          <w:spacing w:val="29"/>
          <w:w w:val="105"/>
          <w:sz w:val="19"/>
        </w:rPr>
        <w:t> </w:t>
      </w:r>
      <w:r>
        <w:rPr>
          <w:w w:val="105"/>
          <w:sz w:val="19"/>
        </w:rPr>
        <w:t>digital</w:t>
      </w:r>
    </w:p>
    <w:p>
      <w:pPr>
        <w:pStyle w:val="BodyText"/>
        <w:spacing w:line="249" w:lineRule="auto" w:before="5"/>
        <w:ind w:right="279"/>
        <w:jc w:val="both"/>
      </w:pPr>
      <w:r>
        <w:rPr>
          <w:w w:val="105"/>
        </w:rPr>
        <w:t>access to a driver's license and vehicle registration certificate, a digital student ID and the</w:t>
      </w:r>
      <w:r>
        <w:rPr>
          <w:spacing w:val="-3"/>
          <w:w w:val="105"/>
        </w:rPr>
        <w:t> </w:t>
      </w:r>
      <w:r>
        <w:rPr>
          <w:w w:val="105"/>
        </w:rPr>
        <w:t>ability</w:t>
      </w:r>
      <w:r>
        <w:rPr>
          <w:spacing w:val="-2"/>
          <w:w w:val="105"/>
        </w:rPr>
        <w:t> </w:t>
      </w:r>
      <w:r>
        <w:rPr>
          <w:w w:val="105"/>
        </w:rPr>
        <w:t>to test a</w:t>
      </w:r>
      <w:r>
        <w:rPr>
          <w:spacing w:val="-3"/>
          <w:w w:val="105"/>
        </w:rPr>
        <w:t> </w:t>
      </w:r>
      <w:r>
        <w:rPr>
          <w:w w:val="105"/>
        </w:rPr>
        <w:t>biometric</w:t>
      </w:r>
      <w:r>
        <w:rPr>
          <w:spacing w:val="-1"/>
          <w:w w:val="105"/>
        </w:rPr>
        <w:t> </w:t>
      </w:r>
      <w:r>
        <w:rPr>
          <w:w w:val="105"/>
        </w:rPr>
        <w:t>passport</w:t>
      </w:r>
      <w:r>
        <w:rPr>
          <w:spacing w:val="-1"/>
          <w:w w:val="105"/>
        </w:rPr>
        <w:t> </w:t>
      </w:r>
      <w:r>
        <w:rPr>
          <w:w w:val="105"/>
        </w:rPr>
        <w:t>and</w:t>
      </w:r>
      <w:r>
        <w:rPr>
          <w:spacing w:val="-2"/>
          <w:w w:val="105"/>
        </w:rPr>
        <w:t> </w:t>
      </w:r>
      <w:r>
        <w:rPr>
          <w:w w:val="105"/>
        </w:rPr>
        <w:t>ID</w:t>
      </w:r>
      <w:r>
        <w:rPr>
          <w:spacing w:val="-2"/>
          <w:w w:val="105"/>
        </w:rPr>
        <w:t> </w:t>
      </w:r>
      <w:r>
        <w:rPr>
          <w:w w:val="105"/>
        </w:rPr>
        <w:t>card.</w:t>
      </w:r>
      <w:r>
        <w:rPr>
          <w:spacing w:val="-4"/>
          <w:w w:val="105"/>
        </w:rPr>
        <w:t> </w:t>
      </w:r>
      <w:r>
        <w:rPr>
          <w:w w:val="105"/>
        </w:rPr>
        <w:t>By</w:t>
      </w:r>
      <w:r>
        <w:rPr>
          <w:spacing w:val="-2"/>
          <w:w w:val="105"/>
        </w:rPr>
        <w:t> </w:t>
      </w:r>
      <w:r>
        <w:rPr>
          <w:w w:val="105"/>
        </w:rPr>
        <w:t>the</w:t>
      </w:r>
      <w:r>
        <w:rPr>
          <w:spacing w:val="-1"/>
          <w:w w:val="105"/>
        </w:rPr>
        <w:t> </w:t>
      </w:r>
      <w:r>
        <w:rPr>
          <w:w w:val="105"/>
        </w:rPr>
        <w:t>end</w:t>
      </w:r>
      <w:r>
        <w:rPr>
          <w:spacing w:val="-2"/>
          <w:w w:val="105"/>
        </w:rPr>
        <w:t> </w:t>
      </w:r>
      <w:r>
        <w:rPr>
          <w:w w:val="105"/>
        </w:rPr>
        <w:t>of May</w:t>
      </w:r>
      <w:r>
        <w:rPr>
          <w:spacing w:val="-2"/>
          <w:w w:val="105"/>
        </w:rPr>
        <w:t> </w:t>
      </w:r>
      <w:r>
        <w:rPr>
          <w:w w:val="105"/>
        </w:rPr>
        <w:t>2020, more</w:t>
      </w:r>
      <w:r>
        <w:rPr>
          <w:spacing w:val="-1"/>
          <w:w w:val="105"/>
        </w:rPr>
        <w:t> </w:t>
      </w:r>
      <w:r>
        <w:rPr>
          <w:w w:val="105"/>
        </w:rPr>
        <w:t>than 3 512 000 Ukrainians had downloaded this app, by the end of September 2020, there were more than 5 000 000 users [10];</w:t>
      </w:r>
    </w:p>
    <w:p>
      <w:pPr>
        <w:pStyle w:val="ListParagraph"/>
        <w:numPr>
          <w:ilvl w:val="0"/>
          <w:numId w:val="34"/>
        </w:numPr>
        <w:tabs>
          <w:tab w:pos="503" w:val="left" w:leader="none"/>
        </w:tabs>
        <w:spacing w:line="240" w:lineRule="auto" w:before="3" w:after="0"/>
        <w:ind w:left="503" w:right="291" w:hanging="503"/>
        <w:jc w:val="right"/>
        <w:rPr>
          <w:sz w:val="19"/>
        </w:rPr>
      </w:pPr>
      <w:r>
        <w:rPr>
          <w:position w:val="-3"/>
          <w:sz w:val="19"/>
        </w:rPr>
        <w:drawing>
          <wp:inline distT="0" distB="0" distL="0" distR="0">
            <wp:extent cx="3220212" cy="114300"/>
            <wp:effectExtent l="0" t="0" r="0" b="0"/>
            <wp:docPr id="539" name="Image 539"/>
            <wp:cNvGraphicFramePr>
              <a:graphicFrameLocks/>
            </wp:cNvGraphicFramePr>
            <a:graphic>
              <a:graphicData uri="http://schemas.openxmlformats.org/drawingml/2006/picture">
                <pic:pic>
                  <pic:nvPicPr>
                    <pic:cNvPr id="539" name="Image 539"/>
                    <pic:cNvPicPr/>
                  </pic:nvPicPr>
                  <pic:blipFill>
                    <a:blip r:embed="rId334" cstate="print"/>
                    <a:stretch>
                      <a:fillRect/>
                    </a:stretch>
                  </pic:blipFill>
                  <pic:spPr>
                    <a:xfrm>
                      <a:off x="0" y="0"/>
                      <a:ext cx="3220212" cy="114300"/>
                    </a:xfrm>
                    <a:prstGeom prst="rect">
                      <a:avLst/>
                    </a:prstGeom>
                  </pic:spPr>
                </pic:pic>
              </a:graphicData>
            </a:graphic>
          </wp:inline>
        </w:drawing>
      </w:r>
      <w:r>
        <w:rPr>
          <w:position w:val="-3"/>
          <w:sz w:val="19"/>
        </w:rPr>
      </w:r>
      <w:r>
        <w:rPr>
          <w:position w:val="-3"/>
          <w:sz w:val="19"/>
        </w:rPr>
        <w:t> </w:t>
      </w:r>
      <w:r>
        <w:rPr>
          <w:spacing w:val="3"/>
          <w:position w:val="-3"/>
          <w:sz w:val="19"/>
        </w:rPr>
        <w:t> </w:t>
      </w:r>
      <w:r>
        <w:rPr>
          <w:spacing w:val="3"/>
          <w:position w:val="-3"/>
          <w:sz w:val="19"/>
        </w:rPr>
        <w:drawing>
          <wp:inline distT="0" distB="0" distL="0" distR="0">
            <wp:extent cx="124968" cy="110743"/>
            <wp:effectExtent l="0" t="0" r="0" b="0"/>
            <wp:docPr id="540" name="Image 540"/>
            <wp:cNvGraphicFramePr>
              <a:graphicFrameLocks/>
            </wp:cNvGraphicFramePr>
            <a:graphic>
              <a:graphicData uri="http://schemas.openxmlformats.org/drawingml/2006/picture">
                <pic:pic>
                  <pic:nvPicPr>
                    <pic:cNvPr id="540" name="Image 540"/>
                    <pic:cNvPicPr/>
                  </pic:nvPicPr>
                  <pic:blipFill>
                    <a:blip r:embed="rId335" cstate="print"/>
                    <a:stretch>
                      <a:fillRect/>
                    </a:stretch>
                  </pic:blipFill>
                  <pic:spPr>
                    <a:xfrm>
                      <a:off x="0" y="0"/>
                      <a:ext cx="124968" cy="110743"/>
                    </a:xfrm>
                    <a:prstGeom prst="rect">
                      <a:avLst/>
                    </a:prstGeom>
                  </pic:spPr>
                </pic:pic>
              </a:graphicData>
            </a:graphic>
          </wp:inline>
        </w:drawing>
      </w:r>
      <w:r>
        <w:rPr>
          <w:spacing w:val="3"/>
          <w:position w:val="-3"/>
          <w:sz w:val="19"/>
        </w:rPr>
      </w:r>
      <w:r>
        <w:rPr>
          <w:spacing w:val="3"/>
          <w:sz w:val="19"/>
        </w:rPr>
        <w:t> </w:t>
      </w:r>
      <w:r>
        <w:rPr>
          <w:spacing w:val="-8"/>
          <w:sz w:val="19"/>
        </w:rPr>
        <w:t> </w:t>
      </w:r>
      <w:r>
        <w:rPr>
          <w:spacing w:val="-8"/>
          <w:sz w:val="19"/>
        </w:rPr>
        <w:drawing>
          <wp:inline distT="0" distB="0" distL="0" distR="0">
            <wp:extent cx="301752" cy="88392"/>
            <wp:effectExtent l="0" t="0" r="0" b="0"/>
            <wp:docPr id="541" name="Image 541"/>
            <wp:cNvGraphicFramePr>
              <a:graphicFrameLocks/>
            </wp:cNvGraphicFramePr>
            <a:graphic>
              <a:graphicData uri="http://schemas.openxmlformats.org/drawingml/2006/picture">
                <pic:pic>
                  <pic:nvPicPr>
                    <pic:cNvPr id="541" name="Image 541"/>
                    <pic:cNvPicPr/>
                  </pic:nvPicPr>
                  <pic:blipFill>
                    <a:blip r:embed="rId336" cstate="print"/>
                    <a:stretch>
                      <a:fillRect/>
                    </a:stretch>
                  </pic:blipFill>
                  <pic:spPr>
                    <a:xfrm>
                      <a:off x="0" y="0"/>
                      <a:ext cx="301752" cy="88392"/>
                    </a:xfrm>
                    <a:prstGeom prst="rect">
                      <a:avLst/>
                    </a:prstGeom>
                  </pic:spPr>
                </pic:pic>
              </a:graphicData>
            </a:graphic>
          </wp:inline>
        </w:drawing>
      </w:r>
      <w:r>
        <w:rPr>
          <w:spacing w:val="-8"/>
          <w:sz w:val="19"/>
        </w:rPr>
      </w:r>
    </w:p>
    <w:p>
      <w:pPr>
        <w:pStyle w:val="BodyText"/>
        <w:spacing w:line="249" w:lineRule="auto" w:before="5"/>
        <w:ind w:right="284"/>
        <w:jc w:val="both"/>
      </w:pPr>
      <w:r>
        <w:rPr/>
        <w:drawing>
          <wp:anchor distT="0" distB="0" distL="0" distR="0" allowOverlap="1" layoutInCell="1" locked="0" behindDoc="1" simplePos="0" relativeHeight="487687168">
            <wp:simplePos x="0" y="0"/>
            <wp:positionH relativeFrom="page">
              <wp:posOffset>457200</wp:posOffset>
            </wp:positionH>
            <wp:positionV relativeFrom="paragraph">
              <wp:posOffset>606447</wp:posOffset>
            </wp:positionV>
            <wp:extent cx="4405883" cy="114300"/>
            <wp:effectExtent l="0" t="0" r="0" b="0"/>
            <wp:wrapTopAndBottom/>
            <wp:docPr id="542" name="Image 542"/>
            <wp:cNvGraphicFramePr>
              <a:graphicFrameLocks/>
            </wp:cNvGraphicFramePr>
            <a:graphic>
              <a:graphicData uri="http://schemas.openxmlformats.org/drawingml/2006/picture">
                <pic:pic>
                  <pic:nvPicPr>
                    <pic:cNvPr id="542" name="Image 542"/>
                    <pic:cNvPicPr/>
                  </pic:nvPicPr>
                  <pic:blipFill>
                    <a:blip r:embed="rId337" cstate="print"/>
                    <a:stretch>
                      <a:fillRect/>
                    </a:stretch>
                  </pic:blipFill>
                  <pic:spPr>
                    <a:xfrm>
                      <a:off x="0" y="0"/>
                      <a:ext cx="4405883" cy="114300"/>
                    </a:xfrm>
                    <a:prstGeom prst="rect">
                      <a:avLst/>
                    </a:prstGeom>
                  </pic:spPr>
                </pic:pic>
              </a:graphicData>
            </a:graphic>
          </wp:anchor>
        </w:drawing>
      </w:r>
      <w:r>
        <w:rPr>
          <w:w w:val="105"/>
        </w:rPr>
        <w:t>experts and celebrities explain Ukrainians basic Internet safety rules and help them to start</w:t>
      </w:r>
      <w:r>
        <w:rPr>
          <w:w w:val="105"/>
        </w:rPr>
        <w:t> using</w:t>
      </w:r>
      <w:r>
        <w:rPr>
          <w:w w:val="105"/>
        </w:rPr>
        <w:t> the</w:t>
      </w:r>
      <w:r>
        <w:rPr>
          <w:w w:val="105"/>
        </w:rPr>
        <w:t> Internet</w:t>
      </w:r>
      <w:r>
        <w:rPr>
          <w:w w:val="105"/>
        </w:rPr>
        <w:t> and</w:t>
      </w:r>
      <w:r>
        <w:rPr>
          <w:w w:val="105"/>
        </w:rPr>
        <w:t> smartphones.</w:t>
      </w:r>
      <w:r>
        <w:rPr>
          <w:w w:val="105"/>
        </w:rPr>
        <w:t> In</w:t>
      </w:r>
      <w:r>
        <w:rPr>
          <w:w w:val="105"/>
        </w:rPr>
        <w:t> June</w:t>
      </w:r>
      <w:r>
        <w:rPr>
          <w:w w:val="105"/>
        </w:rPr>
        <w:t> 2020,</w:t>
      </w:r>
      <w:r>
        <w:rPr>
          <w:w w:val="105"/>
        </w:rPr>
        <w:t> the</w:t>
      </w:r>
      <w:r>
        <w:rPr>
          <w:w w:val="105"/>
        </w:rPr>
        <w:t> Ministry</w:t>
      </w:r>
      <w:r>
        <w:rPr>
          <w:w w:val="105"/>
        </w:rPr>
        <w:t> of</w:t>
      </w:r>
      <w:r>
        <w:rPr>
          <w:w w:val="105"/>
        </w:rPr>
        <w:t> Digital Transformation,</w:t>
      </w:r>
      <w:r>
        <w:rPr>
          <w:w w:val="105"/>
        </w:rPr>
        <w:t> in</w:t>
      </w:r>
      <w:r>
        <w:rPr>
          <w:w w:val="105"/>
        </w:rPr>
        <w:t> partnership</w:t>
      </w:r>
      <w:r>
        <w:rPr>
          <w:w w:val="105"/>
        </w:rPr>
        <w:t> with</w:t>
      </w:r>
      <w:r>
        <w:rPr>
          <w:w w:val="105"/>
        </w:rPr>
        <w:t> the</w:t>
      </w:r>
      <w:r>
        <w:rPr>
          <w:w w:val="105"/>
        </w:rPr>
        <w:t> Ukrainian</w:t>
      </w:r>
      <w:r>
        <w:rPr>
          <w:w w:val="105"/>
        </w:rPr>
        <w:t> Parliament</w:t>
      </w:r>
      <w:r>
        <w:rPr>
          <w:w w:val="105"/>
        </w:rPr>
        <w:t> Commissioner</w:t>
      </w:r>
      <w:r>
        <w:rPr>
          <w:w w:val="105"/>
        </w:rPr>
        <w:t> for Human</w:t>
      </w:r>
      <w:r>
        <w:rPr>
          <w:spacing w:val="5"/>
          <w:w w:val="105"/>
        </w:rPr>
        <w:t> </w:t>
      </w:r>
      <w:r>
        <w:rPr>
          <w:w w:val="105"/>
        </w:rPr>
        <w:t>Rights</w:t>
      </w:r>
      <w:r>
        <w:rPr>
          <w:spacing w:val="5"/>
          <w:w w:val="105"/>
        </w:rPr>
        <w:t> </w:t>
      </w:r>
      <w:r>
        <w:rPr>
          <w:w w:val="105"/>
        </w:rPr>
        <w:t>and</w:t>
      </w:r>
      <w:r>
        <w:rPr>
          <w:spacing w:val="4"/>
          <w:w w:val="105"/>
        </w:rPr>
        <w:t> </w:t>
      </w:r>
      <w:r>
        <w:rPr>
          <w:w w:val="105"/>
        </w:rPr>
        <w:t>UNDP</w:t>
      </w:r>
      <w:r>
        <w:rPr>
          <w:spacing w:val="4"/>
          <w:w w:val="105"/>
        </w:rPr>
        <w:t> </w:t>
      </w:r>
      <w:r>
        <w:rPr>
          <w:w w:val="105"/>
        </w:rPr>
        <w:t>(United</w:t>
      </w:r>
      <w:r>
        <w:rPr>
          <w:spacing w:val="5"/>
          <w:w w:val="105"/>
        </w:rPr>
        <w:t> </w:t>
      </w:r>
      <w:r>
        <w:rPr>
          <w:w w:val="105"/>
        </w:rPr>
        <w:t>Nations</w:t>
      </w:r>
      <w:r>
        <w:rPr>
          <w:spacing w:val="4"/>
          <w:w w:val="105"/>
        </w:rPr>
        <w:t> </w:t>
      </w:r>
      <w:r>
        <w:rPr>
          <w:w w:val="105"/>
        </w:rPr>
        <w:t>Development</w:t>
      </w:r>
      <w:r>
        <w:rPr>
          <w:spacing w:val="5"/>
          <w:w w:val="105"/>
        </w:rPr>
        <w:t> </w:t>
      </w:r>
      <w:r>
        <w:rPr>
          <w:w w:val="105"/>
        </w:rPr>
        <w:t>Programme),</w:t>
      </w:r>
      <w:r>
        <w:rPr>
          <w:spacing w:val="4"/>
          <w:w w:val="105"/>
        </w:rPr>
        <w:t> </w:t>
      </w:r>
      <w:r>
        <w:rPr>
          <w:w w:val="105"/>
        </w:rPr>
        <w:t>has</w:t>
      </w:r>
      <w:r>
        <w:rPr>
          <w:spacing w:val="5"/>
          <w:w w:val="105"/>
        </w:rPr>
        <w:t> </w:t>
      </w:r>
      <w:r>
        <w:rPr>
          <w:w w:val="105"/>
        </w:rPr>
        <w:t>prepared</w:t>
      </w:r>
      <w:r>
        <w:rPr>
          <w:spacing w:val="4"/>
          <w:w w:val="105"/>
        </w:rPr>
        <w:t> </w:t>
      </w:r>
      <w:r>
        <w:rPr>
          <w:spacing w:val="-10"/>
          <w:w w:val="105"/>
        </w:rPr>
        <w:t>a</w:t>
      </w:r>
    </w:p>
    <w:p>
      <w:pPr>
        <w:pStyle w:val="BodyText"/>
        <w:spacing w:line="249" w:lineRule="auto" w:before="5"/>
      </w:pPr>
      <w:r>
        <w:rPr>
          <w:w w:val="105"/>
        </w:rPr>
        <w:t>awareness</w:t>
      </w:r>
      <w:r>
        <w:rPr>
          <w:spacing w:val="40"/>
          <w:w w:val="105"/>
        </w:rPr>
        <w:t> </w:t>
      </w:r>
      <w:r>
        <w:rPr>
          <w:w w:val="105"/>
        </w:rPr>
        <w:t>of</w:t>
      </w:r>
      <w:r>
        <w:rPr>
          <w:spacing w:val="40"/>
          <w:w w:val="105"/>
        </w:rPr>
        <w:t> </w:t>
      </w:r>
      <w:r>
        <w:rPr>
          <w:w w:val="105"/>
        </w:rPr>
        <w:t>legislation</w:t>
      </w:r>
      <w:r>
        <w:rPr>
          <w:spacing w:val="40"/>
          <w:w w:val="105"/>
        </w:rPr>
        <w:t> </w:t>
      </w:r>
      <w:r>
        <w:rPr>
          <w:w w:val="105"/>
        </w:rPr>
        <w:t>on</w:t>
      </w:r>
      <w:r>
        <w:rPr>
          <w:spacing w:val="40"/>
          <w:w w:val="105"/>
        </w:rPr>
        <w:t> </w:t>
      </w:r>
      <w:r>
        <w:rPr>
          <w:w w:val="105"/>
        </w:rPr>
        <w:t>access</w:t>
      </w:r>
      <w:r>
        <w:rPr>
          <w:spacing w:val="40"/>
          <w:w w:val="105"/>
        </w:rPr>
        <w:t> </w:t>
      </w:r>
      <w:r>
        <w:rPr>
          <w:w w:val="105"/>
        </w:rPr>
        <w:t>to</w:t>
      </w:r>
      <w:r>
        <w:rPr>
          <w:spacing w:val="40"/>
          <w:w w:val="105"/>
        </w:rPr>
        <w:t> </w:t>
      </w:r>
      <w:r>
        <w:rPr>
          <w:w w:val="105"/>
        </w:rPr>
        <w:t>public</w:t>
      </w:r>
      <w:r>
        <w:rPr>
          <w:spacing w:val="40"/>
          <w:w w:val="105"/>
        </w:rPr>
        <w:t> </w:t>
      </w:r>
      <w:r>
        <w:rPr>
          <w:w w:val="105"/>
        </w:rPr>
        <w:t>information.</w:t>
      </w:r>
      <w:r>
        <w:rPr>
          <w:spacing w:val="40"/>
          <w:w w:val="105"/>
        </w:rPr>
        <w:t> </w:t>
      </w:r>
      <w:r>
        <w:rPr>
          <w:w w:val="105"/>
        </w:rPr>
        <w:t>National</w:t>
      </w:r>
      <w:r>
        <w:rPr>
          <w:spacing w:val="40"/>
          <w:w w:val="105"/>
        </w:rPr>
        <w:t> </w:t>
      </w:r>
      <w:r>
        <w:rPr>
          <w:w w:val="105"/>
        </w:rPr>
        <w:t>digital</w:t>
      </w:r>
      <w:r>
        <w:rPr>
          <w:spacing w:val="40"/>
          <w:w w:val="105"/>
        </w:rPr>
        <w:t> </w:t>
      </w:r>
      <w:r>
        <w:rPr>
          <w:w w:val="105"/>
        </w:rPr>
        <w:t>literacy program of Government should reach 6 million Ukrainians in 3 years [2, 12];</w:t>
      </w:r>
    </w:p>
    <w:p>
      <w:pPr>
        <w:pStyle w:val="ListParagraph"/>
        <w:numPr>
          <w:ilvl w:val="0"/>
          <w:numId w:val="34"/>
        </w:numPr>
        <w:tabs>
          <w:tab w:pos="1143" w:val="left" w:leader="none"/>
        </w:tabs>
        <w:spacing w:line="240" w:lineRule="auto" w:before="1" w:after="0"/>
        <w:ind w:left="1143" w:right="0" w:hanging="504"/>
        <w:jc w:val="left"/>
        <w:rPr>
          <w:sz w:val="19"/>
        </w:rPr>
      </w:pPr>
      <w:r>
        <w:rPr/>
        <w:drawing>
          <wp:anchor distT="0" distB="0" distL="0" distR="0" allowOverlap="1" layoutInCell="1" locked="0" behindDoc="0" simplePos="0" relativeHeight="15828992">
            <wp:simplePos x="0" y="0"/>
            <wp:positionH relativeFrom="page">
              <wp:posOffset>1560575</wp:posOffset>
            </wp:positionH>
            <wp:positionV relativeFrom="paragraph">
              <wp:posOffset>25246</wp:posOffset>
            </wp:positionV>
            <wp:extent cx="288036" cy="114300"/>
            <wp:effectExtent l="0" t="0" r="0" b="0"/>
            <wp:wrapNone/>
            <wp:docPr id="543" name="Image 543"/>
            <wp:cNvGraphicFramePr>
              <a:graphicFrameLocks/>
            </wp:cNvGraphicFramePr>
            <a:graphic>
              <a:graphicData uri="http://schemas.openxmlformats.org/drawingml/2006/picture">
                <pic:pic>
                  <pic:nvPicPr>
                    <pic:cNvPr id="543" name="Image 543"/>
                    <pic:cNvPicPr/>
                  </pic:nvPicPr>
                  <pic:blipFill>
                    <a:blip r:embed="rId338" cstate="print"/>
                    <a:stretch>
                      <a:fillRect/>
                    </a:stretch>
                  </pic:blipFill>
                  <pic:spPr>
                    <a:xfrm>
                      <a:off x="0" y="0"/>
                      <a:ext cx="288036" cy="114300"/>
                    </a:xfrm>
                    <a:prstGeom prst="rect">
                      <a:avLst/>
                    </a:prstGeom>
                  </pic:spPr>
                </pic:pic>
              </a:graphicData>
            </a:graphic>
          </wp:anchor>
        </w:drawing>
      </w:r>
      <w:r>
        <w:rPr/>
        <w:drawing>
          <wp:anchor distT="0" distB="0" distL="0" distR="0" allowOverlap="1" layoutInCell="1" locked="0" behindDoc="0" simplePos="0" relativeHeight="15829504">
            <wp:simplePos x="0" y="0"/>
            <wp:positionH relativeFrom="page">
              <wp:posOffset>1946148</wp:posOffset>
            </wp:positionH>
            <wp:positionV relativeFrom="paragraph">
              <wp:posOffset>25246</wp:posOffset>
            </wp:positionV>
            <wp:extent cx="289560" cy="88392"/>
            <wp:effectExtent l="0" t="0" r="0" b="0"/>
            <wp:wrapNone/>
            <wp:docPr id="544" name="Image 544"/>
            <wp:cNvGraphicFramePr>
              <a:graphicFrameLocks/>
            </wp:cNvGraphicFramePr>
            <a:graphic>
              <a:graphicData uri="http://schemas.openxmlformats.org/drawingml/2006/picture">
                <pic:pic>
                  <pic:nvPicPr>
                    <pic:cNvPr id="544" name="Image 544"/>
                    <pic:cNvPicPr/>
                  </pic:nvPicPr>
                  <pic:blipFill>
                    <a:blip r:embed="rId339" cstate="print"/>
                    <a:stretch>
                      <a:fillRect/>
                    </a:stretch>
                  </pic:blipFill>
                  <pic:spPr>
                    <a:xfrm>
                      <a:off x="0" y="0"/>
                      <a:ext cx="289560" cy="88392"/>
                    </a:xfrm>
                    <a:prstGeom prst="rect">
                      <a:avLst/>
                    </a:prstGeom>
                  </pic:spPr>
                </pic:pic>
              </a:graphicData>
            </a:graphic>
          </wp:anchor>
        </w:drawing>
      </w:r>
      <w:r>
        <w:rPr/>
        <w:drawing>
          <wp:anchor distT="0" distB="0" distL="0" distR="0" allowOverlap="1" layoutInCell="1" locked="0" behindDoc="0" simplePos="0" relativeHeight="15830016">
            <wp:simplePos x="0" y="0"/>
            <wp:positionH relativeFrom="page">
              <wp:posOffset>2337816</wp:posOffset>
            </wp:positionH>
            <wp:positionV relativeFrom="paragraph">
              <wp:posOffset>25246</wp:posOffset>
            </wp:positionV>
            <wp:extent cx="495300" cy="88392"/>
            <wp:effectExtent l="0" t="0" r="0" b="0"/>
            <wp:wrapNone/>
            <wp:docPr id="545" name="Image 545"/>
            <wp:cNvGraphicFramePr>
              <a:graphicFrameLocks/>
            </wp:cNvGraphicFramePr>
            <a:graphic>
              <a:graphicData uri="http://schemas.openxmlformats.org/drawingml/2006/picture">
                <pic:pic>
                  <pic:nvPicPr>
                    <pic:cNvPr id="545" name="Image 545"/>
                    <pic:cNvPicPr/>
                  </pic:nvPicPr>
                  <pic:blipFill>
                    <a:blip r:embed="rId340" cstate="print"/>
                    <a:stretch>
                      <a:fillRect/>
                    </a:stretch>
                  </pic:blipFill>
                  <pic:spPr>
                    <a:xfrm>
                      <a:off x="0" y="0"/>
                      <a:ext cx="495300" cy="88392"/>
                    </a:xfrm>
                    <a:prstGeom prst="rect">
                      <a:avLst/>
                    </a:prstGeom>
                  </pic:spPr>
                </pic:pic>
              </a:graphicData>
            </a:graphic>
          </wp:anchor>
        </w:drawing>
      </w:r>
      <w:r>
        <w:rPr/>
        <w:drawing>
          <wp:anchor distT="0" distB="0" distL="0" distR="0" allowOverlap="1" layoutInCell="1" locked="0" behindDoc="0" simplePos="0" relativeHeight="15830528">
            <wp:simplePos x="0" y="0"/>
            <wp:positionH relativeFrom="page">
              <wp:posOffset>2941320</wp:posOffset>
            </wp:positionH>
            <wp:positionV relativeFrom="paragraph">
              <wp:posOffset>26262</wp:posOffset>
            </wp:positionV>
            <wp:extent cx="123443" cy="110744"/>
            <wp:effectExtent l="0" t="0" r="0" b="0"/>
            <wp:wrapNone/>
            <wp:docPr id="546" name="Image 546"/>
            <wp:cNvGraphicFramePr>
              <a:graphicFrameLocks/>
            </wp:cNvGraphicFramePr>
            <a:graphic>
              <a:graphicData uri="http://schemas.openxmlformats.org/drawingml/2006/picture">
                <pic:pic>
                  <pic:nvPicPr>
                    <pic:cNvPr id="546" name="Image 546"/>
                    <pic:cNvPicPr/>
                  </pic:nvPicPr>
                  <pic:blipFill>
                    <a:blip r:embed="rId341" cstate="print"/>
                    <a:stretch>
                      <a:fillRect/>
                    </a:stretch>
                  </pic:blipFill>
                  <pic:spPr>
                    <a:xfrm>
                      <a:off x="0" y="0"/>
                      <a:ext cx="123443" cy="110744"/>
                    </a:xfrm>
                    <a:prstGeom prst="rect">
                      <a:avLst/>
                    </a:prstGeom>
                  </pic:spPr>
                </pic:pic>
              </a:graphicData>
            </a:graphic>
          </wp:anchor>
        </w:drawing>
      </w:r>
      <w:r>
        <w:rPr/>
        <w:drawing>
          <wp:anchor distT="0" distB="0" distL="0" distR="0" allowOverlap="1" layoutInCell="1" locked="0" behindDoc="0" simplePos="0" relativeHeight="15831040">
            <wp:simplePos x="0" y="0"/>
            <wp:positionH relativeFrom="page">
              <wp:posOffset>3168395</wp:posOffset>
            </wp:positionH>
            <wp:positionV relativeFrom="paragraph">
              <wp:posOffset>54202</wp:posOffset>
            </wp:positionV>
            <wp:extent cx="438912" cy="85344"/>
            <wp:effectExtent l="0" t="0" r="0" b="0"/>
            <wp:wrapNone/>
            <wp:docPr id="547" name="Image 547"/>
            <wp:cNvGraphicFramePr>
              <a:graphicFrameLocks/>
            </wp:cNvGraphicFramePr>
            <a:graphic>
              <a:graphicData uri="http://schemas.openxmlformats.org/drawingml/2006/picture">
                <pic:pic>
                  <pic:nvPicPr>
                    <pic:cNvPr id="547" name="Image 547"/>
                    <pic:cNvPicPr/>
                  </pic:nvPicPr>
                  <pic:blipFill>
                    <a:blip r:embed="rId342" cstate="print"/>
                    <a:stretch>
                      <a:fillRect/>
                    </a:stretch>
                  </pic:blipFill>
                  <pic:spPr>
                    <a:xfrm>
                      <a:off x="0" y="0"/>
                      <a:ext cx="438912" cy="85344"/>
                    </a:xfrm>
                    <a:prstGeom prst="rect">
                      <a:avLst/>
                    </a:prstGeom>
                  </pic:spPr>
                </pic:pic>
              </a:graphicData>
            </a:graphic>
          </wp:anchor>
        </w:drawing>
      </w:r>
      <w:r>
        <w:rPr/>
        <w:drawing>
          <wp:anchor distT="0" distB="0" distL="0" distR="0" allowOverlap="1" layoutInCell="1" locked="0" behindDoc="0" simplePos="0" relativeHeight="15831552">
            <wp:simplePos x="0" y="0"/>
            <wp:positionH relativeFrom="page">
              <wp:posOffset>3707891</wp:posOffset>
            </wp:positionH>
            <wp:positionV relativeFrom="paragraph">
              <wp:posOffset>25246</wp:posOffset>
            </wp:positionV>
            <wp:extent cx="428244" cy="88392"/>
            <wp:effectExtent l="0" t="0" r="0" b="0"/>
            <wp:wrapNone/>
            <wp:docPr id="548" name="Image 548"/>
            <wp:cNvGraphicFramePr>
              <a:graphicFrameLocks/>
            </wp:cNvGraphicFramePr>
            <a:graphic>
              <a:graphicData uri="http://schemas.openxmlformats.org/drawingml/2006/picture">
                <pic:pic>
                  <pic:nvPicPr>
                    <pic:cNvPr id="548" name="Image 548"/>
                    <pic:cNvPicPr/>
                  </pic:nvPicPr>
                  <pic:blipFill>
                    <a:blip r:embed="rId343" cstate="print"/>
                    <a:stretch>
                      <a:fillRect/>
                    </a:stretch>
                  </pic:blipFill>
                  <pic:spPr>
                    <a:xfrm>
                      <a:off x="0" y="0"/>
                      <a:ext cx="428244" cy="88392"/>
                    </a:xfrm>
                    <a:prstGeom prst="rect">
                      <a:avLst/>
                    </a:prstGeom>
                  </pic:spPr>
                </pic:pic>
              </a:graphicData>
            </a:graphic>
          </wp:anchor>
        </w:drawing>
      </w:r>
      <w:r>
        <w:rPr/>
        <w:drawing>
          <wp:anchor distT="0" distB="0" distL="0" distR="0" allowOverlap="1" layoutInCell="1" locked="0" behindDoc="0" simplePos="0" relativeHeight="15832064">
            <wp:simplePos x="0" y="0"/>
            <wp:positionH relativeFrom="page">
              <wp:posOffset>4233671</wp:posOffset>
            </wp:positionH>
            <wp:positionV relativeFrom="paragraph">
              <wp:posOffset>25246</wp:posOffset>
            </wp:positionV>
            <wp:extent cx="391668" cy="88392"/>
            <wp:effectExtent l="0" t="0" r="0" b="0"/>
            <wp:wrapNone/>
            <wp:docPr id="549" name="Image 549"/>
            <wp:cNvGraphicFramePr>
              <a:graphicFrameLocks/>
            </wp:cNvGraphicFramePr>
            <a:graphic>
              <a:graphicData uri="http://schemas.openxmlformats.org/drawingml/2006/picture">
                <pic:pic>
                  <pic:nvPicPr>
                    <pic:cNvPr id="549" name="Image 549"/>
                    <pic:cNvPicPr/>
                  </pic:nvPicPr>
                  <pic:blipFill>
                    <a:blip r:embed="rId344" cstate="print"/>
                    <a:stretch>
                      <a:fillRect/>
                    </a:stretch>
                  </pic:blipFill>
                  <pic:spPr>
                    <a:xfrm>
                      <a:off x="0" y="0"/>
                      <a:ext cx="391668" cy="88392"/>
                    </a:xfrm>
                    <a:prstGeom prst="rect">
                      <a:avLst/>
                    </a:prstGeom>
                  </pic:spPr>
                </pic:pic>
              </a:graphicData>
            </a:graphic>
          </wp:anchor>
        </w:drawing>
      </w:r>
      <w:r>
        <w:rPr/>
        <w:drawing>
          <wp:anchor distT="0" distB="0" distL="0" distR="0" allowOverlap="1" layoutInCell="1" locked="0" behindDoc="0" simplePos="0" relativeHeight="15832576">
            <wp:simplePos x="0" y="0"/>
            <wp:positionH relativeFrom="page">
              <wp:posOffset>4727447</wp:posOffset>
            </wp:positionH>
            <wp:positionV relativeFrom="paragraph">
              <wp:posOffset>25246</wp:posOffset>
            </wp:positionV>
            <wp:extent cx="140208" cy="88392"/>
            <wp:effectExtent l="0" t="0" r="0" b="0"/>
            <wp:wrapNone/>
            <wp:docPr id="550" name="Image 550"/>
            <wp:cNvGraphicFramePr>
              <a:graphicFrameLocks/>
            </wp:cNvGraphicFramePr>
            <a:graphic>
              <a:graphicData uri="http://schemas.openxmlformats.org/drawingml/2006/picture">
                <pic:pic>
                  <pic:nvPicPr>
                    <pic:cNvPr id="550" name="Image 550"/>
                    <pic:cNvPicPr/>
                  </pic:nvPicPr>
                  <pic:blipFill>
                    <a:blip r:embed="rId345" cstate="print"/>
                    <a:stretch>
                      <a:fillRect/>
                    </a:stretch>
                  </pic:blipFill>
                  <pic:spPr>
                    <a:xfrm>
                      <a:off x="0" y="0"/>
                      <a:ext cx="140208" cy="88392"/>
                    </a:xfrm>
                    <a:prstGeom prst="rect">
                      <a:avLst/>
                    </a:prstGeom>
                  </pic:spPr>
                </pic:pic>
              </a:graphicData>
            </a:graphic>
          </wp:anchor>
        </w:drawing>
      </w:r>
      <w:r>
        <w:rPr>
          <w:sz w:val="19"/>
        </w:rPr>
        <w:drawing>
          <wp:inline distT="0" distB="0" distL="0" distR="0">
            <wp:extent cx="51816" cy="59436"/>
            <wp:effectExtent l="0" t="0" r="0" b="0"/>
            <wp:docPr id="551" name="Image 551"/>
            <wp:cNvGraphicFramePr>
              <a:graphicFrameLocks/>
            </wp:cNvGraphicFramePr>
            <a:graphic>
              <a:graphicData uri="http://schemas.openxmlformats.org/drawingml/2006/picture">
                <pic:pic>
                  <pic:nvPicPr>
                    <pic:cNvPr id="551" name="Image 551"/>
                    <pic:cNvPicPr/>
                  </pic:nvPicPr>
                  <pic:blipFill>
                    <a:blip r:embed="rId346" cstate="print"/>
                    <a:stretch>
                      <a:fillRect/>
                    </a:stretch>
                  </pic:blipFill>
                  <pic:spPr>
                    <a:xfrm>
                      <a:off x="0" y="0"/>
                      <a:ext cx="51816" cy="59436"/>
                    </a:xfrm>
                    <a:prstGeom prst="rect">
                      <a:avLst/>
                    </a:prstGeom>
                  </pic:spPr>
                </pic:pic>
              </a:graphicData>
            </a:graphic>
          </wp:inline>
        </w:drawing>
      </w:r>
      <w:r>
        <w:rPr>
          <w:sz w:val="19"/>
        </w:rPr>
      </w:r>
      <w:r>
        <w:rPr>
          <w:sz w:val="19"/>
        </w:rPr>
        <w:t>  </w:t>
      </w:r>
      <w:r>
        <w:rPr>
          <w:spacing w:val="13"/>
          <w:sz w:val="19"/>
        </w:rPr>
        <w:t> </w:t>
      </w:r>
      <w:r>
        <w:rPr>
          <w:spacing w:val="13"/>
          <w:sz w:val="19"/>
        </w:rPr>
        <w:drawing>
          <wp:inline distT="0" distB="0" distL="0" distR="0">
            <wp:extent cx="219456" cy="76200"/>
            <wp:effectExtent l="0" t="0" r="0" b="0"/>
            <wp:docPr id="552" name="Image 552"/>
            <wp:cNvGraphicFramePr>
              <a:graphicFrameLocks/>
            </wp:cNvGraphicFramePr>
            <a:graphic>
              <a:graphicData uri="http://schemas.openxmlformats.org/drawingml/2006/picture">
                <pic:pic>
                  <pic:nvPicPr>
                    <pic:cNvPr id="552" name="Image 552"/>
                    <pic:cNvPicPr/>
                  </pic:nvPicPr>
                  <pic:blipFill>
                    <a:blip r:embed="rId347" cstate="print"/>
                    <a:stretch>
                      <a:fillRect/>
                    </a:stretch>
                  </pic:blipFill>
                  <pic:spPr>
                    <a:xfrm>
                      <a:off x="0" y="0"/>
                      <a:ext cx="219456" cy="76200"/>
                    </a:xfrm>
                    <a:prstGeom prst="rect">
                      <a:avLst/>
                    </a:prstGeom>
                  </pic:spPr>
                </pic:pic>
              </a:graphicData>
            </a:graphic>
          </wp:inline>
        </w:drawing>
      </w:r>
      <w:r>
        <w:rPr>
          <w:spacing w:val="13"/>
          <w:sz w:val="19"/>
        </w:rPr>
      </w:r>
    </w:p>
    <w:p>
      <w:pPr>
        <w:pStyle w:val="BodyText"/>
        <w:spacing w:line="249" w:lineRule="auto" w:before="7"/>
        <w:ind w:right="277"/>
        <w:jc w:val="both"/>
      </w:pPr>
      <w:r>
        <w:rPr>
          <w:w w:val="105"/>
        </w:rPr>
        <w:t>entrepreneurs,</w:t>
      </w:r>
      <w:r>
        <w:rPr>
          <w:w w:val="105"/>
        </w:rPr>
        <w:t> as</w:t>
      </w:r>
      <w:r>
        <w:rPr>
          <w:w w:val="105"/>
        </w:rPr>
        <w:t> follows:</w:t>
      </w:r>
      <w:r>
        <w:rPr>
          <w:w w:val="105"/>
        </w:rPr>
        <w:t> a</w:t>
      </w:r>
      <w:r>
        <w:rPr>
          <w:w w:val="105"/>
        </w:rPr>
        <w:t> guide,</w:t>
      </w:r>
      <w:r>
        <w:rPr>
          <w:w w:val="105"/>
        </w:rPr>
        <w:t> a</w:t>
      </w:r>
      <w:r>
        <w:rPr>
          <w:w w:val="105"/>
        </w:rPr>
        <w:t> list</w:t>
      </w:r>
      <w:r>
        <w:rPr>
          <w:w w:val="105"/>
        </w:rPr>
        <w:t> of</w:t>
      </w:r>
      <w:r>
        <w:rPr>
          <w:w w:val="105"/>
        </w:rPr>
        <w:t> legal</w:t>
      </w:r>
      <w:r>
        <w:rPr>
          <w:w w:val="105"/>
        </w:rPr>
        <w:t> documents,</w:t>
      </w:r>
      <w:r>
        <w:rPr>
          <w:w w:val="105"/>
        </w:rPr>
        <w:t> online and</w:t>
      </w:r>
      <w:r>
        <w:rPr>
          <w:w w:val="105"/>
        </w:rPr>
        <w:t> programs services,</w:t>
      </w:r>
      <w:r>
        <w:rPr>
          <w:w w:val="105"/>
        </w:rPr>
        <w:t> 39</w:t>
      </w:r>
      <w:r>
        <w:rPr>
          <w:w w:val="105"/>
        </w:rPr>
        <w:t> types</w:t>
      </w:r>
      <w:r>
        <w:rPr>
          <w:w w:val="105"/>
        </w:rPr>
        <w:t> of</w:t>
      </w:r>
      <w:r>
        <w:rPr>
          <w:w w:val="105"/>
        </w:rPr>
        <w:t> free</w:t>
      </w:r>
      <w:r>
        <w:rPr>
          <w:w w:val="105"/>
        </w:rPr>
        <w:t> consultations</w:t>
      </w:r>
      <w:r>
        <w:rPr>
          <w:w w:val="105"/>
        </w:rPr>
        <w:t> etc.</w:t>
      </w:r>
      <w:r>
        <w:rPr>
          <w:w w:val="105"/>
        </w:rPr>
        <w:t> The</w:t>
      </w:r>
      <w:r>
        <w:rPr>
          <w:w w:val="105"/>
        </w:rPr>
        <w:t> online</w:t>
      </w:r>
      <w:r>
        <w:rPr>
          <w:w w:val="105"/>
        </w:rPr>
        <w:t> registration</w:t>
      </w:r>
      <w:r>
        <w:rPr>
          <w:w w:val="105"/>
        </w:rPr>
        <w:t> of</w:t>
      </w:r>
      <w:r>
        <w:rPr>
          <w:w w:val="105"/>
        </w:rPr>
        <w:t> LLCs</w:t>
      </w:r>
      <w:r>
        <w:rPr>
          <w:w w:val="105"/>
        </w:rPr>
        <w:t> is</w:t>
      </w:r>
      <w:r>
        <w:rPr>
          <w:w w:val="105"/>
        </w:rPr>
        <w:t> made much easier</w:t>
      </w:r>
      <w:r>
        <w:rPr>
          <w:spacing w:val="-1"/>
          <w:w w:val="105"/>
        </w:rPr>
        <w:t> </w:t>
      </w:r>
      <w:r>
        <w:rPr>
          <w:spacing w:val="6"/>
          <w:position w:val="4"/>
        </w:rPr>
        <w:drawing>
          <wp:inline distT="0" distB="0" distL="0" distR="0">
            <wp:extent cx="67056" cy="6095"/>
            <wp:effectExtent l="0" t="0" r="0" b="0"/>
            <wp:docPr id="553" name="Image 553"/>
            <wp:cNvGraphicFramePr>
              <a:graphicFrameLocks/>
            </wp:cNvGraphicFramePr>
            <a:graphic>
              <a:graphicData uri="http://schemas.openxmlformats.org/drawingml/2006/picture">
                <pic:pic>
                  <pic:nvPicPr>
                    <pic:cNvPr id="553" name="Image 553"/>
                    <pic:cNvPicPr/>
                  </pic:nvPicPr>
                  <pic:blipFill>
                    <a:blip r:embed="rId44" cstate="print"/>
                    <a:stretch>
                      <a:fillRect/>
                    </a:stretch>
                  </pic:blipFill>
                  <pic:spPr>
                    <a:xfrm>
                      <a:off x="0" y="0"/>
                      <a:ext cx="67056" cy="6095"/>
                    </a:xfrm>
                    <a:prstGeom prst="rect">
                      <a:avLst/>
                    </a:prstGeom>
                  </pic:spPr>
                </pic:pic>
              </a:graphicData>
            </a:graphic>
          </wp:inline>
        </w:drawing>
      </w:r>
      <w:r>
        <w:rPr>
          <w:spacing w:val="6"/>
          <w:position w:val="4"/>
        </w:rPr>
      </w:r>
      <w:r>
        <w:rPr>
          <w:spacing w:val="-4"/>
        </w:rPr>
        <w:t> </w:t>
      </w:r>
      <w:r>
        <w:rPr>
          <w:w w:val="105"/>
        </w:rPr>
        <w:t>instead of 88 lines, only</w:t>
      </w:r>
      <w:r>
        <w:rPr>
          <w:spacing w:val="-1"/>
          <w:w w:val="105"/>
        </w:rPr>
        <w:t> </w:t>
      </w:r>
      <w:r>
        <w:rPr>
          <w:w w:val="105"/>
        </w:rPr>
        <w:t>46 lines remained in the</w:t>
      </w:r>
      <w:r>
        <w:rPr>
          <w:spacing w:val="-1"/>
          <w:w w:val="105"/>
        </w:rPr>
        <w:t> </w:t>
      </w:r>
      <w:r>
        <w:rPr>
          <w:w w:val="105"/>
        </w:rPr>
        <w:t>application. More than 50</w:t>
      </w:r>
      <w:r>
        <w:rPr>
          <w:spacing w:val="-6"/>
          <w:w w:val="105"/>
        </w:rPr>
        <w:t> </w:t>
      </w:r>
      <w:r>
        <w:rPr>
          <w:w w:val="105"/>
        </w:rPr>
        <w:t>000</w:t>
      </w:r>
      <w:r>
        <w:rPr>
          <w:spacing w:val="-3"/>
          <w:w w:val="105"/>
        </w:rPr>
        <w:t> </w:t>
      </w:r>
      <w:r>
        <w:rPr>
          <w:w w:val="105"/>
        </w:rPr>
        <w:t>private</w:t>
      </w:r>
      <w:r>
        <w:rPr>
          <w:spacing w:val="-5"/>
          <w:w w:val="105"/>
        </w:rPr>
        <w:t> </w:t>
      </w:r>
      <w:r>
        <w:rPr>
          <w:w w:val="105"/>
        </w:rPr>
        <w:t>individuals</w:t>
      </w:r>
      <w:r>
        <w:rPr>
          <w:spacing w:val="-3"/>
          <w:w w:val="105"/>
        </w:rPr>
        <w:t> </w:t>
      </w:r>
      <w:r>
        <w:rPr>
          <w:w w:val="105"/>
        </w:rPr>
        <w:t>have</w:t>
      </w:r>
      <w:r>
        <w:rPr>
          <w:spacing w:val="-4"/>
          <w:w w:val="105"/>
        </w:rPr>
        <w:t> </w:t>
      </w:r>
      <w:r>
        <w:rPr>
          <w:w w:val="105"/>
        </w:rPr>
        <w:t>registered</w:t>
      </w:r>
      <w:r>
        <w:rPr>
          <w:spacing w:val="-4"/>
          <w:w w:val="105"/>
        </w:rPr>
        <w:t> </w:t>
      </w:r>
      <w:r>
        <w:rPr>
          <w:w w:val="105"/>
        </w:rPr>
        <w:t>business</w:t>
      </w:r>
      <w:r>
        <w:rPr>
          <w:spacing w:val="-3"/>
          <w:w w:val="105"/>
        </w:rPr>
        <w:t> </w:t>
      </w:r>
      <w:r>
        <w:rPr>
          <w:w w:val="105"/>
        </w:rPr>
        <w:t>online</w:t>
      </w:r>
      <w:r>
        <w:rPr>
          <w:spacing w:val="-4"/>
          <w:w w:val="105"/>
        </w:rPr>
        <w:t> </w:t>
      </w:r>
      <w:r>
        <w:rPr>
          <w:w w:val="105"/>
        </w:rPr>
        <w:t>at</w:t>
      </w:r>
      <w:r>
        <w:rPr>
          <w:spacing w:val="-2"/>
          <w:w w:val="105"/>
        </w:rPr>
        <w:t> </w:t>
      </w:r>
      <w:r>
        <w:rPr>
          <w:w w:val="105"/>
        </w:rPr>
        <w:t>the</w:t>
      </w:r>
      <w:r>
        <w:rPr>
          <w:spacing w:val="-4"/>
          <w:w w:val="105"/>
        </w:rPr>
        <w:t> </w:t>
      </w:r>
      <w:r>
        <w:rPr>
          <w:w w:val="105"/>
        </w:rPr>
        <w:t>portal</w:t>
      </w:r>
      <w:r>
        <w:rPr>
          <w:spacing w:val="-2"/>
          <w:w w:val="105"/>
        </w:rPr>
        <w:t> </w:t>
      </w:r>
      <w:r>
        <w:rPr>
          <w:w w:val="105"/>
        </w:rPr>
        <w:t>in</w:t>
      </w:r>
      <w:r>
        <w:rPr>
          <w:spacing w:val="-4"/>
          <w:w w:val="105"/>
        </w:rPr>
        <w:t> </w:t>
      </w:r>
      <w:r>
        <w:rPr>
          <w:w w:val="105"/>
        </w:rPr>
        <w:t>2020.</w:t>
      </w:r>
      <w:r>
        <w:rPr>
          <w:spacing w:val="-3"/>
          <w:w w:val="105"/>
        </w:rPr>
        <w:t> </w:t>
      </w:r>
      <w:r>
        <w:rPr>
          <w:w w:val="105"/>
        </w:rPr>
        <w:t>Till the end</w:t>
      </w:r>
      <w:r>
        <w:rPr>
          <w:w w:val="105"/>
        </w:rPr>
        <w:t> of</w:t>
      </w:r>
      <w:r>
        <w:rPr>
          <w:w w:val="105"/>
        </w:rPr>
        <w:t> 2020,</w:t>
      </w:r>
      <w:r>
        <w:rPr>
          <w:w w:val="105"/>
        </w:rPr>
        <w:t> the</w:t>
      </w:r>
      <w:r>
        <w:rPr>
          <w:w w:val="105"/>
        </w:rPr>
        <w:t> savings</w:t>
      </w:r>
      <w:r>
        <w:rPr>
          <w:w w:val="105"/>
        </w:rPr>
        <w:t> due</w:t>
      </w:r>
      <w:r>
        <w:rPr>
          <w:w w:val="105"/>
        </w:rPr>
        <w:t> to</w:t>
      </w:r>
      <w:r>
        <w:rPr>
          <w:w w:val="105"/>
        </w:rPr>
        <w:t> online</w:t>
      </w:r>
      <w:r>
        <w:rPr>
          <w:w w:val="105"/>
        </w:rPr>
        <w:t> business</w:t>
      </w:r>
      <w:r>
        <w:rPr>
          <w:w w:val="105"/>
        </w:rPr>
        <w:t> registration</w:t>
      </w:r>
      <w:r>
        <w:rPr>
          <w:w w:val="105"/>
        </w:rPr>
        <w:t> will</w:t>
      </w:r>
      <w:r>
        <w:rPr>
          <w:w w:val="105"/>
        </w:rPr>
        <w:t> more</w:t>
      </w:r>
      <w:r>
        <w:rPr>
          <w:w w:val="105"/>
        </w:rPr>
        <w:t> than</w:t>
      </w:r>
      <w:r>
        <w:rPr>
          <w:w w:val="105"/>
        </w:rPr>
        <w:t> UAH</w:t>
      </w:r>
      <w:r>
        <w:rPr>
          <w:w w:val="105"/>
        </w:rPr>
        <w:t> 17 million. Due to the use of the electronic format of registration, liquidation and change of data by private individuals Ukraine is expected to save up to UAH 255 million per year [10];</w:t>
      </w:r>
    </w:p>
    <w:p>
      <w:pPr>
        <w:pStyle w:val="ListParagraph"/>
        <w:numPr>
          <w:ilvl w:val="0"/>
          <w:numId w:val="34"/>
        </w:numPr>
        <w:tabs>
          <w:tab w:pos="2952" w:val="left" w:leader="none"/>
          <w:tab w:pos="3898" w:val="left" w:leader="none"/>
        </w:tabs>
        <w:spacing w:line="249" w:lineRule="auto" w:before="0" w:after="0"/>
        <w:ind w:left="137" w:right="281" w:firstLine="501"/>
        <w:jc w:val="both"/>
        <w:rPr>
          <w:sz w:val="19"/>
        </w:rPr>
      </w:pPr>
      <w:r>
        <w:rPr/>
        <mc:AlternateContent>
          <mc:Choice Requires="wps">
            <w:drawing>
              <wp:anchor distT="0" distB="0" distL="0" distR="0" allowOverlap="1" layoutInCell="1" locked="0" behindDoc="1" simplePos="0" relativeHeight="482366976">
                <wp:simplePos x="0" y="0"/>
                <wp:positionH relativeFrom="page">
                  <wp:posOffset>1094232</wp:posOffset>
                </wp:positionH>
                <wp:positionV relativeFrom="paragraph">
                  <wp:posOffset>24073</wp:posOffset>
                </wp:positionV>
                <wp:extent cx="1708785" cy="114300"/>
                <wp:effectExtent l="0" t="0" r="0" b="0"/>
                <wp:wrapNone/>
                <wp:docPr id="554" name="Group 554"/>
                <wp:cNvGraphicFramePr>
                  <a:graphicFrameLocks/>
                </wp:cNvGraphicFramePr>
                <a:graphic>
                  <a:graphicData uri="http://schemas.microsoft.com/office/word/2010/wordprocessingGroup">
                    <wpg:wgp>
                      <wpg:cNvPr id="554" name="Group 554"/>
                      <wpg:cNvGrpSpPr/>
                      <wpg:grpSpPr>
                        <a:xfrm>
                          <a:off x="0" y="0"/>
                          <a:ext cx="1708785" cy="114300"/>
                          <a:chExt cx="1708785" cy="114300"/>
                        </a:xfrm>
                      </wpg:grpSpPr>
                      <pic:pic>
                        <pic:nvPicPr>
                          <pic:cNvPr id="555" name="Image 555"/>
                          <pic:cNvPicPr/>
                        </pic:nvPicPr>
                        <pic:blipFill>
                          <a:blip r:embed="rId348" cstate="print"/>
                          <a:stretch>
                            <a:fillRect/>
                          </a:stretch>
                        </pic:blipFill>
                        <pic:spPr>
                          <a:xfrm>
                            <a:off x="0" y="0"/>
                            <a:ext cx="1005840" cy="88392"/>
                          </a:xfrm>
                          <a:prstGeom prst="rect">
                            <a:avLst/>
                          </a:prstGeom>
                        </pic:spPr>
                      </pic:pic>
                      <pic:pic>
                        <pic:nvPicPr>
                          <pic:cNvPr id="556" name="Image 556"/>
                          <pic:cNvPicPr/>
                        </pic:nvPicPr>
                        <pic:blipFill>
                          <a:blip r:embed="rId349" cstate="print"/>
                          <a:stretch>
                            <a:fillRect/>
                          </a:stretch>
                        </pic:blipFill>
                        <pic:spPr>
                          <a:xfrm>
                            <a:off x="1014983" y="0"/>
                            <a:ext cx="693420" cy="114300"/>
                          </a:xfrm>
                          <a:prstGeom prst="rect">
                            <a:avLst/>
                          </a:prstGeom>
                        </pic:spPr>
                      </pic:pic>
                    </wpg:wgp>
                  </a:graphicData>
                </a:graphic>
              </wp:anchor>
            </w:drawing>
          </mc:Choice>
          <mc:Fallback>
            <w:pict>
              <v:group style="position:absolute;margin-left:86.160004pt;margin-top:1.895576pt;width:134.550pt;height:9pt;mso-position-horizontal-relative:page;mso-position-vertical-relative:paragraph;z-index:-20949504" id="docshapegroup206" coordorigin="1723,38" coordsize="2691,180">
                <v:shape style="position:absolute;left:1723;top:37;width:1584;height:140" type="#_x0000_t75" id="docshape207" stroked="false">
                  <v:imagedata r:id="rId348" o:title=""/>
                </v:shape>
                <v:shape style="position:absolute;left:3321;top:37;width:1092;height:180" type="#_x0000_t75" id="docshape208" stroked="false">
                  <v:imagedata r:id="rId349" o:title=""/>
                </v:shape>
                <w10:wrap type="none"/>
              </v:group>
            </w:pict>
          </mc:Fallback>
        </mc:AlternateContent>
      </w:r>
      <w:r>
        <w:rPr>
          <w:spacing w:val="-10"/>
          <w:w w:val="105"/>
          <w:sz w:val="19"/>
        </w:rPr>
        <w:t>-</w:t>
      </w:r>
      <w:r>
        <w:rPr>
          <w:sz w:val="19"/>
        </w:rPr>
        <w:tab/>
      </w:r>
      <w:r>
        <w:rPr>
          <w:w w:val="105"/>
          <w:sz w:val="19"/>
        </w:rPr>
        <w:t>provides</w:t>
      </w:r>
      <w:r>
        <w:rPr>
          <w:spacing w:val="-5"/>
          <w:w w:val="105"/>
          <w:sz w:val="19"/>
        </w:rPr>
        <w:t> </w:t>
      </w:r>
      <w:r>
        <w:rPr>
          <w:w w:val="105"/>
          <w:sz w:val="19"/>
        </w:rPr>
        <w:t>10</w:t>
      </w:r>
      <w:r>
        <w:rPr>
          <w:spacing w:val="-5"/>
          <w:w w:val="105"/>
          <w:sz w:val="19"/>
        </w:rPr>
        <w:t> </w:t>
      </w:r>
      <w:r>
        <w:rPr>
          <w:w w:val="105"/>
          <w:sz w:val="19"/>
        </w:rPr>
        <w:t>services</w:t>
      </w:r>
      <w:r>
        <w:rPr>
          <w:spacing w:val="-5"/>
          <w:w w:val="105"/>
          <w:sz w:val="19"/>
        </w:rPr>
        <w:t> </w:t>
      </w:r>
      <w:r>
        <w:rPr>
          <w:w w:val="105"/>
          <w:sz w:val="19"/>
        </w:rPr>
        <w:t>of</w:t>
      </w:r>
      <w:r>
        <w:rPr>
          <w:spacing w:val="-5"/>
          <w:w w:val="105"/>
          <w:sz w:val="19"/>
        </w:rPr>
        <w:t> </w:t>
      </w:r>
      <w:r>
        <w:rPr>
          <w:w w:val="105"/>
          <w:sz w:val="19"/>
        </w:rPr>
        <w:t>parenthood</w:t>
      </w:r>
      <w:r>
        <w:rPr>
          <w:spacing w:val="-5"/>
          <w:w w:val="105"/>
          <w:sz w:val="19"/>
        </w:rPr>
        <w:t> </w:t>
      </w:r>
      <w:r>
        <w:rPr>
          <w:w w:val="105"/>
          <w:sz w:val="19"/>
        </w:rPr>
        <w:t>by</w:t>
      </w:r>
      <w:r>
        <w:rPr>
          <w:spacing w:val="-7"/>
          <w:w w:val="105"/>
          <w:sz w:val="19"/>
        </w:rPr>
        <w:t> </w:t>
      </w:r>
      <w:r>
        <w:rPr>
          <w:w w:val="105"/>
          <w:sz w:val="19"/>
        </w:rPr>
        <w:t>1 application. By the end of summer 2020 it was available in 10 cities of Ukraine: Kyiv,</w:t>
      </w:r>
    </w:p>
    <w:p>
      <w:pPr>
        <w:spacing w:after="0" w:line="249" w:lineRule="auto"/>
        <w:jc w:val="both"/>
        <w:rPr>
          <w:sz w:val="19"/>
        </w:rPr>
        <w:sectPr>
          <w:pgSz w:w="8400" w:h="11910"/>
          <w:pgMar w:header="523" w:footer="0" w:top="740" w:bottom="280" w:left="580" w:right="440"/>
        </w:sectPr>
      </w:pPr>
    </w:p>
    <w:p>
      <w:pPr>
        <w:pStyle w:val="BodyText"/>
        <w:spacing w:before="77"/>
        <w:ind w:left="0"/>
      </w:pPr>
    </w:p>
    <w:p>
      <w:pPr>
        <w:pStyle w:val="BodyText"/>
        <w:jc w:val="both"/>
      </w:pPr>
      <w:r>
        <w:rPr/>
        <w:t>Odesa,</w:t>
      </w:r>
      <w:r>
        <w:rPr>
          <w:spacing w:val="18"/>
        </w:rPr>
        <w:t> </w:t>
      </w:r>
      <w:r>
        <w:rPr/>
        <w:t>Lviv,</w:t>
      </w:r>
      <w:r>
        <w:rPr>
          <w:spacing w:val="18"/>
        </w:rPr>
        <w:t> </w:t>
      </w:r>
      <w:r>
        <w:rPr/>
        <w:t>Kharkiv,</w:t>
      </w:r>
      <w:r>
        <w:rPr>
          <w:spacing w:val="19"/>
        </w:rPr>
        <w:t> </w:t>
      </w:r>
      <w:r>
        <w:rPr/>
        <w:t>Kryvyi</w:t>
      </w:r>
      <w:r>
        <w:rPr>
          <w:spacing w:val="22"/>
        </w:rPr>
        <w:t> </w:t>
      </w:r>
      <w:r>
        <w:rPr/>
        <w:t>Rig,</w:t>
      </w:r>
      <w:r>
        <w:rPr>
          <w:spacing w:val="18"/>
        </w:rPr>
        <w:t> </w:t>
      </w:r>
      <w:r>
        <w:rPr/>
        <w:t>Vinnytsya,</w:t>
      </w:r>
      <w:r>
        <w:rPr>
          <w:spacing w:val="19"/>
        </w:rPr>
        <w:t> </w:t>
      </w:r>
      <w:r>
        <w:rPr/>
        <w:t>Lutsk,</w:t>
      </w:r>
      <w:r>
        <w:rPr>
          <w:spacing w:val="18"/>
        </w:rPr>
        <w:t> </w:t>
      </w:r>
      <w:r>
        <w:rPr/>
        <w:t>Mariupol,</w:t>
      </w:r>
      <w:r>
        <w:rPr>
          <w:spacing w:val="13"/>
        </w:rPr>
        <w:t> </w:t>
      </w:r>
      <w:r>
        <w:rPr/>
        <w:t>Zaporizhya,</w:t>
      </w:r>
      <w:r>
        <w:rPr>
          <w:spacing w:val="16"/>
        </w:rPr>
        <w:t> </w:t>
      </w:r>
      <w:r>
        <w:rPr>
          <w:spacing w:val="-2"/>
        </w:rPr>
        <w:t>Rivne;</w:t>
      </w:r>
    </w:p>
    <w:p>
      <w:pPr>
        <w:pStyle w:val="ListParagraph"/>
        <w:numPr>
          <w:ilvl w:val="0"/>
          <w:numId w:val="34"/>
        </w:numPr>
        <w:tabs>
          <w:tab w:pos="4047" w:val="left" w:leader="none"/>
        </w:tabs>
        <w:spacing w:line="240" w:lineRule="auto" w:before="7" w:after="0"/>
        <w:ind w:left="4047" w:right="0" w:hanging="3408"/>
        <w:jc w:val="both"/>
        <w:rPr>
          <w:sz w:val="19"/>
        </w:rPr>
      </w:pPr>
      <w:r>
        <w:rPr/>
        <mc:AlternateContent>
          <mc:Choice Requires="wps">
            <w:drawing>
              <wp:anchor distT="0" distB="0" distL="0" distR="0" allowOverlap="1" layoutInCell="1" locked="0" behindDoc="1" simplePos="0" relativeHeight="482375680">
                <wp:simplePos x="0" y="0"/>
                <wp:positionH relativeFrom="page">
                  <wp:posOffset>1094232</wp:posOffset>
                </wp:positionH>
                <wp:positionV relativeFrom="paragraph">
                  <wp:posOffset>30644</wp:posOffset>
                </wp:positionV>
                <wp:extent cx="1790700" cy="114300"/>
                <wp:effectExtent l="0" t="0" r="0" b="0"/>
                <wp:wrapNone/>
                <wp:docPr id="557" name="Group 557"/>
                <wp:cNvGraphicFramePr>
                  <a:graphicFrameLocks/>
                </wp:cNvGraphicFramePr>
                <a:graphic>
                  <a:graphicData uri="http://schemas.microsoft.com/office/word/2010/wordprocessingGroup">
                    <wpg:wgp>
                      <wpg:cNvPr id="557" name="Group 557"/>
                      <wpg:cNvGrpSpPr/>
                      <wpg:grpSpPr>
                        <a:xfrm>
                          <a:off x="0" y="0"/>
                          <a:ext cx="1790700" cy="114300"/>
                          <a:chExt cx="1790700" cy="114300"/>
                        </a:xfrm>
                      </wpg:grpSpPr>
                      <pic:pic>
                        <pic:nvPicPr>
                          <pic:cNvPr id="558" name="Image 558"/>
                          <pic:cNvPicPr/>
                        </pic:nvPicPr>
                        <pic:blipFill>
                          <a:blip r:embed="rId350" cstate="print"/>
                          <a:stretch>
                            <a:fillRect/>
                          </a:stretch>
                        </pic:blipFill>
                        <pic:spPr>
                          <a:xfrm>
                            <a:off x="0" y="0"/>
                            <a:ext cx="1767840" cy="114300"/>
                          </a:xfrm>
                          <a:prstGeom prst="rect">
                            <a:avLst/>
                          </a:prstGeom>
                        </pic:spPr>
                      </pic:pic>
                      <wps:wsp>
                        <wps:cNvPr id="559" name="Graphic 559"/>
                        <wps:cNvSpPr/>
                        <wps:spPr>
                          <a:xfrm>
                            <a:off x="1776983" y="74676"/>
                            <a:ext cx="13970" cy="13970"/>
                          </a:xfrm>
                          <a:custGeom>
                            <a:avLst/>
                            <a:gdLst/>
                            <a:ahLst/>
                            <a:cxnLst/>
                            <a:rect l="l" t="t" r="r" b="b"/>
                            <a:pathLst>
                              <a:path w="13970" h="13970">
                                <a:moveTo>
                                  <a:pt x="9144" y="13716"/>
                                </a:moveTo>
                                <a:lnTo>
                                  <a:pt x="3048" y="13716"/>
                                </a:lnTo>
                                <a:lnTo>
                                  <a:pt x="0" y="10668"/>
                                </a:lnTo>
                                <a:lnTo>
                                  <a:pt x="0" y="4572"/>
                                </a:lnTo>
                                <a:lnTo>
                                  <a:pt x="1524" y="3048"/>
                                </a:lnTo>
                                <a:lnTo>
                                  <a:pt x="4572" y="0"/>
                                </a:lnTo>
                                <a:lnTo>
                                  <a:pt x="7620" y="0"/>
                                </a:lnTo>
                                <a:lnTo>
                                  <a:pt x="13716" y="6096"/>
                                </a:lnTo>
                                <a:lnTo>
                                  <a:pt x="13716" y="9144"/>
                                </a:lnTo>
                                <a:lnTo>
                                  <a:pt x="9144"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6.160004pt;margin-top:2.412968pt;width:141pt;height:9pt;mso-position-horizontal-relative:page;mso-position-vertical-relative:paragraph;z-index:-20940800" id="docshapegroup209" coordorigin="1723,48" coordsize="2820,180">
                <v:shape style="position:absolute;left:1723;top:48;width:2784;height:180" type="#_x0000_t75" id="docshape210" stroked="false">
                  <v:imagedata r:id="rId350" o:title=""/>
                </v:shape>
                <v:shape style="position:absolute;left:4521;top:165;width:22;height:22" id="docshape211" coordorigin="4522,166" coordsize="22,22" path="m4536,187l4526,187,4522,183,4522,173,4524,171,4529,166,4534,166,4543,175,4543,180,4536,187xe" filled="true" fillcolor="#000000" stroked="false">
                  <v:path arrowok="t"/>
                  <v:fill type="solid"/>
                </v:shape>
                <w10:wrap type="none"/>
              </v:group>
            </w:pict>
          </mc:Fallback>
        </mc:AlternateContent>
      </w:r>
      <w:r>
        <w:rPr>
          <w:sz w:val="19"/>
        </w:rPr>
        <w:drawing>
          <wp:inline distT="0" distB="0" distL="0" distR="0">
            <wp:extent cx="71627" cy="82296"/>
            <wp:effectExtent l="0" t="0" r="0" b="0"/>
            <wp:docPr id="560" name="Image 560"/>
            <wp:cNvGraphicFramePr>
              <a:graphicFrameLocks/>
            </wp:cNvGraphicFramePr>
            <a:graphic>
              <a:graphicData uri="http://schemas.openxmlformats.org/drawingml/2006/picture">
                <pic:pic>
                  <pic:nvPicPr>
                    <pic:cNvPr id="560" name="Image 560"/>
                    <pic:cNvPicPr/>
                  </pic:nvPicPr>
                  <pic:blipFill>
                    <a:blip r:embed="rId351" cstate="print"/>
                    <a:stretch>
                      <a:fillRect/>
                    </a:stretch>
                  </pic:blipFill>
                  <pic:spPr>
                    <a:xfrm>
                      <a:off x="0" y="0"/>
                      <a:ext cx="71627" cy="82296"/>
                    </a:xfrm>
                    <a:prstGeom prst="rect">
                      <a:avLst/>
                    </a:prstGeom>
                  </pic:spPr>
                </pic:pic>
              </a:graphicData>
            </a:graphic>
          </wp:inline>
        </w:drawing>
      </w:r>
      <w:r>
        <w:rPr>
          <w:sz w:val="19"/>
        </w:rPr>
      </w:r>
      <w:r>
        <w:rPr>
          <w:sz w:val="19"/>
        </w:rPr>
        <w:t>-</w:t>
      </w:r>
      <w:r>
        <w:rPr>
          <w:spacing w:val="-2"/>
          <w:sz w:val="19"/>
        </w:rPr>
        <w:t>reside</w:t>
      </w:r>
      <w:r>
        <w:rPr>
          <w:spacing w:val="1"/>
          <w:position w:val="-3"/>
          <w:sz w:val="19"/>
        </w:rPr>
        <w:drawing>
          <wp:inline distT="0" distB="0" distL="0" distR="0">
            <wp:extent cx="1505712" cy="114300"/>
            <wp:effectExtent l="0" t="0" r="0" b="0"/>
            <wp:docPr id="561" name="Image 561"/>
            <wp:cNvGraphicFramePr>
              <a:graphicFrameLocks/>
            </wp:cNvGraphicFramePr>
            <a:graphic>
              <a:graphicData uri="http://schemas.openxmlformats.org/drawingml/2006/picture">
                <pic:pic>
                  <pic:nvPicPr>
                    <pic:cNvPr id="561" name="Image 561"/>
                    <pic:cNvPicPr/>
                  </pic:nvPicPr>
                  <pic:blipFill>
                    <a:blip r:embed="rId352" cstate="print"/>
                    <a:stretch>
                      <a:fillRect/>
                    </a:stretch>
                  </pic:blipFill>
                  <pic:spPr>
                    <a:xfrm>
                      <a:off x="0" y="0"/>
                      <a:ext cx="1505712" cy="114300"/>
                    </a:xfrm>
                    <a:prstGeom prst="rect">
                      <a:avLst/>
                    </a:prstGeom>
                  </pic:spPr>
                </pic:pic>
              </a:graphicData>
            </a:graphic>
          </wp:inline>
        </w:drawing>
      </w:r>
      <w:r>
        <w:rPr>
          <w:spacing w:val="1"/>
          <w:position w:val="-3"/>
          <w:sz w:val="19"/>
        </w:rPr>
      </w:r>
    </w:p>
    <w:p>
      <w:pPr>
        <w:pStyle w:val="BodyText"/>
        <w:spacing w:line="247" w:lineRule="auto" w:before="8"/>
        <w:ind w:right="287"/>
        <w:jc w:val="both"/>
      </w:pPr>
      <w:r>
        <w:rPr>
          <w:w w:val="105"/>
        </w:rPr>
        <w:t>remotely</w:t>
      </w:r>
      <w:r>
        <w:rPr>
          <w:spacing w:val="-5"/>
          <w:w w:val="105"/>
        </w:rPr>
        <w:t> </w:t>
      </w:r>
      <w:r>
        <w:rPr>
          <w:w w:val="105"/>
        </w:rPr>
        <w:t>access</w:t>
      </w:r>
      <w:r>
        <w:rPr>
          <w:spacing w:val="-5"/>
          <w:w w:val="105"/>
        </w:rPr>
        <w:t> </w:t>
      </w:r>
      <w:r>
        <w:rPr>
          <w:w w:val="105"/>
        </w:rPr>
        <w:t>public</w:t>
      </w:r>
      <w:r>
        <w:rPr>
          <w:spacing w:val="-2"/>
          <w:w w:val="105"/>
        </w:rPr>
        <w:t> </w:t>
      </w:r>
      <w:r>
        <w:rPr>
          <w:w w:val="105"/>
        </w:rPr>
        <w:t>services</w:t>
      </w:r>
      <w:r>
        <w:rPr>
          <w:spacing w:val="-3"/>
          <w:w w:val="105"/>
        </w:rPr>
        <w:t> </w:t>
      </w:r>
      <w:r>
        <w:rPr>
          <w:w w:val="105"/>
        </w:rPr>
        <w:t>and</w:t>
      </w:r>
      <w:r>
        <w:rPr>
          <w:spacing w:val="-5"/>
          <w:w w:val="105"/>
        </w:rPr>
        <w:t> </w:t>
      </w:r>
      <w:r>
        <w:rPr>
          <w:w w:val="105"/>
        </w:rPr>
        <w:t>do</w:t>
      </w:r>
      <w:r>
        <w:rPr>
          <w:spacing w:val="-3"/>
          <w:w w:val="105"/>
        </w:rPr>
        <w:t> </w:t>
      </w:r>
      <w:r>
        <w:rPr>
          <w:w w:val="105"/>
        </w:rPr>
        <w:t>business</w:t>
      </w:r>
      <w:r>
        <w:rPr>
          <w:spacing w:val="-3"/>
          <w:w w:val="105"/>
        </w:rPr>
        <w:t> </w:t>
      </w:r>
      <w:r>
        <w:rPr>
          <w:w w:val="105"/>
        </w:rPr>
        <w:t>in</w:t>
      </w:r>
      <w:r>
        <w:rPr>
          <w:spacing w:val="-3"/>
          <w:w w:val="105"/>
        </w:rPr>
        <w:t> </w:t>
      </w:r>
      <w:r>
        <w:rPr>
          <w:w w:val="105"/>
        </w:rPr>
        <w:t>Ukraine</w:t>
      </w:r>
      <w:r>
        <w:rPr>
          <w:spacing w:val="-4"/>
          <w:w w:val="105"/>
        </w:rPr>
        <w:t> </w:t>
      </w:r>
      <w:r>
        <w:rPr>
          <w:w w:val="105"/>
        </w:rPr>
        <w:t>from</w:t>
      </w:r>
      <w:r>
        <w:rPr>
          <w:spacing w:val="-4"/>
          <w:w w:val="105"/>
        </w:rPr>
        <w:t> </w:t>
      </w:r>
      <w:r>
        <w:rPr>
          <w:w w:val="105"/>
        </w:rPr>
        <w:t>abroad,</w:t>
      </w:r>
      <w:r>
        <w:rPr>
          <w:spacing w:val="-5"/>
          <w:w w:val="105"/>
        </w:rPr>
        <w:t> </w:t>
      </w:r>
      <w:r>
        <w:rPr>
          <w:w w:val="105"/>
        </w:rPr>
        <w:t>open</w:t>
      </w:r>
      <w:r>
        <w:rPr>
          <w:spacing w:val="-3"/>
          <w:w w:val="105"/>
        </w:rPr>
        <w:t> </w:t>
      </w:r>
      <w:r>
        <w:rPr>
          <w:w w:val="105"/>
        </w:rPr>
        <w:t>a</w:t>
      </w:r>
      <w:r>
        <w:rPr>
          <w:spacing w:val="-6"/>
          <w:w w:val="105"/>
        </w:rPr>
        <w:t> </w:t>
      </w:r>
      <w:r>
        <w:rPr>
          <w:w w:val="105"/>
        </w:rPr>
        <w:t>visa</w:t>
      </w:r>
      <w:r>
        <w:rPr>
          <w:spacing w:val="-6"/>
          <w:w w:val="105"/>
        </w:rPr>
        <w:t> </w:t>
      </w:r>
      <w:r>
        <w:rPr>
          <w:w w:val="105"/>
        </w:rPr>
        <w:t>or bank account under a simplified procedure etc.;</w:t>
      </w:r>
    </w:p>
    <w:p>
      <w:pPr>
        <w:pStyle w:val="ListParagraph"/>
        <w:numPr>
          <w:ilvl w:val="0"/>
          <w:numId w:val="34"/>
        </w:numPr>
        <w:tabs>
          <w:tab w:pos="1145" w:val="left" w:leader="none"/>
        </w:tabs>
        <w:spacing w:line="240" w:lineRule="auto" w:before="3" w:after="0"/>
        <w:ind w:left="1145" w:right="0" w:hanging="506"/>
        <w:jc w:val="both"/>
        <w:rPr>
          <w:sz w:val="19"/>
        </w:rPr>
      </w:pPr>
      <w:r>
        <w:rPr>
          <w:spacing w:val="13"/>
          <w:position w:val="-3"/>
          <w:sz w:val="19"/>
        </w:rPr>
        <w:drawing>
          <wp:inline distT="0" distB="0" distL="0" distR="0">
            <wp:extent cx="2350008" cy="114300"/>
            <wp:effectExtent l="0" t="0" r="0" b="0"/>
            <wp:docPr id="562" name="Image 562"/>
            <wp:cNvGraphicFramePr>
              <a:graphicFrameLocks/>
            </wp:cNvGraphicFramePr>
            <a:graphic>
              <a:graphicData uri="http://schemas.openxmlformats.org/drawingml/2006/picture">
                <pic:pic>
                  <pic:nvPicPr>
                    <pic:cNvPr id="562" name="Image 562"/>
                    <pic:cNvPicPr/>
                  </pic:nvPicPr>
                  <pic:blipFill>
                    <a:blip r:embed="rId353" cstate="print"/>
                    <a:stretch>
                      <a:fillRect/>
                    </a:stretch>
                  </pic:blipFill>
                  <pic:spPr>
                    <a:xfrm>
                      <a:off x="0" y="0"/>
                      <a:ext cx="2350008" cy="114300"/>
                    </a:xfrm>
                    <a:prstGeom prst="rect">
                      <a:avLst/>
                    </a:prstGeom>
                  </pic:spPr>
                </pic:pic>
              </a:graphicData>
            </a:graphic>
          </wp:inline>
        </w:drawing>
      </w:r>
      <w:r>
        <w:rPr>
          <w:spacing w:val="13"/>
          <w:position w:val="-3"/>
          <w:sz w:val="19"/>
        </w:rPr>
      </w:r>
      <w:r>
        <w:rPr>
          <w:spacing w:val="13"/>
          <w:position w:val="-3"/>
          <w:sz w:val="19"/>
        </w:rPr>
        <w:t> </w:t>
      </w:r>
      <w:r>
        <w:rPr>
          <w:spacing w:val="25"/>
          <w:position w:val="-3"/>
          <w:sz w:val="19"/>
        </w:rPr>
        <w:drawing>
          <wp:inline distT="0" distB="0" distL="0" distR="0">
            <wp:extent cx="1036320" cy="114300"/>
            <wp:effectExtent l="0" t="0" r="0" b="0"/>
            <wp:docPr id="563" name="Image 563"/>
            <wp:cNvGraphicFramePr>
              <a:graphicFrameLocks/>
            </wp:cNvGraphicFramePr>
            <a:graphic>
              <a:graphicData uri="http://schemas.openxmlformats.org/drawingml/2006/picture">
                <pic:pic>
                  <pic:nvPicPr>
                    <pic:cNvPr id="563" name="Image 563"/>
                    <pic:cNvPicPr/>
                  </pic:nvPicPr>
                  <pic:blipFill>
                    <a:blip r:embed="rId354" cstate="print"/>
                    <a:stretch>
                      <a:fillRect/>
                    </a:stretch>
                  </pic:blipFill>
                  <pic:spPr>
                    <a:xfrm>
                      <a:off x="0" y="0"/>
                      <a:ext cx="1036320" cy="114300"/>
                    </a:xfrm>
                    <a:prstGeom prst="rect">
                      <a:avLst/>
                    </a:prstGeom>
                  </pic:spPr>
                </pic:pic>
              </a:graphicData>
            </a:graphic>
          </wp:inline>
        </w:drawing>
      </w:r>
      <w:r>
        <w:rPr>
          <w:spacing w:val="25"/>
          <w:position w:val="-3"/>
          <w:sz w:val="19"/>
        </w:rPr>
      </w:r>
      <w:r>
        <w:rPr>
          <w:sz w:val="19"/>
        </w:rPr>
        <w:t>-based</w:t>
      </w:r>
    </w:p>
    <w:p>
      <w:pPr>
        <w:pStyle w:val="BodyText"/>
        <w:spacing w:line="249" w:lineRule="auto" w:before="8"/>
        <w:ind w:right="284"/>
        <w:jc w:val="both"/>
      </w:pPr>
      <w:r>
        <w:rPr>
          <w:w w:val="105"/>
        </w:rPr>
        <w:t>innovation</w:t>
      </w:r>
      <w:r>
        <w:rPr>
          <w:w w:val="105"/>
        </w:rPr>
        <w:t> projects</w:t>
      </w:r>
      <w:r>
        <w:rPr>
          <w:w w:val="105"/>
        </w:rPr>
        <w:t> and</w:t>
      </w:r>
      <w:r>
        <w:rPr>
          <w:w w:val="105"/>
        </w:rPr>
        <w:t> helps</w:t>
      </w:r>
      <w:r>
        <w:rPr>
          <w:w w:val="105"/>
        </w:rPr>
        <w:t> the</w:t>
      </w:r>
      <w:r>
        <w:rPr>
          <w:w w:val="105"/>
        </w:rPr>
        <w:t> most</w:t>
      </w:r>
      <w:r>
        <w:rPr>
          <w:w w:val="105"/>
        </w:rPr>
        <w:t> talented</w:t>
      </w:r>
      <w:r>
        <w:rPr>
          <w:w w:val="105"/>
        </w:rPr>
        <w:t> Ukrainian</w:t>
      </w:r>
      <w:r>
        <w:rPr>
          <w:w w:val="105"/>
        </w:rPr>
        <w:t> entrepreneurs</w:t>
      </w:r>
      <w:r>
        <w:rPr>
          <w:w w:val="105"/>
        </w:rPr>
        <w:t> create successful</w:t>
      </w:r>
      <w:r>
        <w:rPr>
          <w:w w:val="105"/>
        </w:rPr>
        <w:t> companies</w:t>
      </w:r>
      <w:r>
        <w:rPr>
          <w:w w:val="105"/>
        </w:rPr>
        <w:t> at</w:t>
      </w:r>
      <w:r>
        <w:rPr>
          <w:w w:val="105"/>
        </w:rPr>
        <w:t> scale.</w:t>
      </w:r>
      <w:r>
        <w:rPr>
          <w:w w:val="105"/>
        </w:rPr>
        <w:t> By</w:t>
      </w:r>
      <w:r>
        <w:rPr>
          <w:w w:val="105"/>
        </w:rPr>
        <w:t> October</w:t>
      </w:r>
      <w:r>
        <w:rPr>
          <w:w w:val="105"/>
        </w:rPr>
        <w:t> 2020</w:t>
      </w:r>
      <w:r>
        <w:rPr>
          <w:w w:val="105"/>
        </w:rPr>
        <w:t> there</w:t>
      </w:r>
      <w:r>
        <w:rPr>
          <w:w w:val="105"/>
        </w:rPr>
        <w:t> were more</w:t>
      </w:r>
      <w:r>
        <w:rPr>
          <w:w w:val="105"/>
        </w:rPr>
        <w:t> than</w:t>
      </w:r>
      <w:r>
        <w:rPr>
          <w:w w:val="105"/>
        </w:rPr>
        <w:t> 1800 applications and more than 30 Startups have been funded;</w:t>
      </w:r>
    </w:p>
    <w:p>
      <w:pPr>
        <w:pStyle w:val="ListParagraph"/>
        <w:numPr>
          <w:ilvl w:val="0"/>
          <w:numId w:val="34"/>
        </w:numPr>
        <w:tabs>
          <w:tab w:pos="1140" w:val="left" w:leader="none"/>
        </w:tabs>
        <w:spacing w:line="240" w:lineRule="auto" w:before="0" w:after="0"/>
        <w:ind w:left="1140" w:right="0" w:hanging="501"/>
        <w:jc w:val="both"/>
        <w:rPr>
          <w:sz w:val="19"/>
        </w:rPr>
      </w:pPr>
      <w:r>
        <w:rPr>
          <w:spacing w:val="8"/>
          <w:sz w:val="19"/>
        </w:rPr>
        <w:drawing>
          <wp:inline distT="0" distB="0" distL="0" distR="0">
            <wp:extent cx="292608" cy="88392"/>
            <wp:effectExtent l="0" t="0" r="0" b="0"/>
            <wp:docPr id="564" name="Image 564"/>
            <wp:cNvGraphicFramePr>
              <a:graphicFrameLocks/>
            </wp:cNvGraphicFramePr>
            <a:graphic>
              <a:graphicData uri="http://schemas.openxmlformats.org/drawingml/2006/picture">
                <pic:pic>
                  <pic:nvPicPr>
                    <pic:cNvPr id="564" name="Image 564"/>
                    <pic:cNvPicPr/>
                  </pic:nvPicPr>
                  <pic:blipFill>
                    <a:blip r:embed="rId355" cstate="print"/>
                    <a:stretch>
                      <a:fillRect/>
                    </a:stretch>
                  </pic:blipFill>
                  <pic:spPr>
                    <a:xfrm>
                      <a:off x="0" y="0"/>
                      <a:ext cx="292608" cy="88392"/>
                    </a:xfrm>
                    <a:prstGeom prst="rect">
                      <a:avLst/>
                    </a:prstGeom>
                  </pic:spPr>
                </pic:pic>
              </a:graphicData>
            </a:graphic>
          </wp:inline>
        </w:drawing>
      </w:r>
      <w:r>
        <w:rPr>
          <w:spacing w:val="8"/>
          <w:sz w:val="19"/>
        </w:rPr>
      </w:r>
      <w:r>
        <w:rPr>
          <w:spacing w:val="80"/>
          <w:w w:val="150"/>
          <w:sz w:val="19"/>
        </w:rPr>
        <w:t> </w:t>
      </w:r>
      <w:r>
        <w:rPr>
          <w:spacing w:val="20"/>
          <w:sz w:val="19"/>
        </w:rPr>
        <w:drawing>
          <wp:inline distT="0" distB="0" distL="0" distR="0">
            <wp:extent cx="298704" cy="85344"/>
            <wp:effectExtent l="0" t="0" r="0" b="0"/>
            <wp:docPr id="565" name="Image 565"/>
            <wp:cNvGraphicFramePr>
              <a:graphicFrameLocks/>
            </wp:cNvGraphicFramePr>
            <a:graphic>
              <a:graphicData uri="http://schemas.openxmlformats.org/drawingml/2006/picture">
                <pic:pic>
                  <pic:nvPicPr>
                    <pic:cNvPr id="565" name="Image 565"/>
                    <pic:cNvPicPr/>
                  </pic:nvPicPr>
                  <pic:blipFill>
                    <a:blip r:embed="rId356" cstate="print"/>
                    <a:stretch>
                      <a:fillRect/>
                    </a:stretch>
                  </pic:blipFill>
                  <pic:spPr>
                    <a:xfrm>
                      <a:off x="0" y="0"/>
                      <a:ext cx="298704" cy="85344"/>
                    </a:xfrm>
                    <a:prstGeom prst="rect">
                      <a:avLst/>
                    </a:prstGeom>
                  </pic:spPr>
                </pic:pic>
              </a:graphicData>
            </a:graphic>
          </wp:inline>
        </w:drawing>
      </w:r>
      <w:r>
        <w:rPr>
          <w:spacing w:val="20"/>
          <w:sz w:val="19"/>
        </w:rPr>
      </w:r>
      <w:r>
        <w:rPr>
          <w:spacing w:val="80"/>
          <w:sz w:val="19"/>
        </w:rPr>
        <w:t> </w:t>
      </w:r>
      <w:r>
        <w:rPr>
          <w:spacing w:val="-28"/>
          <w:sz w:val="19"/>
        </w:rPr>
        <w:drawing>
          <wp:inline distT="0" distB="0" distL="0" distR="0">
            <wp:extent cx="309372" cy="88392"/>
            <wp:effectExtent l="0" t="0" r="0" b="0"/>
            <wp:docPr id="566" name="Image 566"/>
            <wp:cNvGraphicFramePr>
              <a:graphicFrameLocks/>
            </wp:cNvGraphicFramePr>
            <a:graphic>
              <a:graphicData uri="http://schemas.openxmlformats.org/drawingml/2006/picture">
                <pic:pic>
                  <pic:nvPicPr>
                    <pic:cNvPr id="566" name="Image 566"/>
                    <pic:cNvPicPr/>
                  </pic:nvPicPr>
                  <pic:blipFill>
                    <a:blip r:embed="rId357" cstate="print"/>
                    <a:stretch>
                      <a:fillRect/>
                    </a:stretch>
                  </pic:blipFill>
                  <pic:spPr>
                    <a:xfrm>
                      <a:off x="0" y="0"/>
                      <a:ext cx="309372" cy="88392"/>
                    </a:xfrm>
                    <a:prstGeom prst="rect">
                      <a:avLst/>
                    </a:prstGeom>
                  </pic:spPr>
                </pic:pic>
              </a:graphicData>
            </a:graphic>
          </wp:inline>
        </w:drawing>
      </w:r>
      <w:r>
        <w:rPr>
          <w:spacing w:val="-28"/>
          <w:sz w:val="19"/>
        </w:rPr>
      </w:r>
      <w:r>
        <w:rPr>
          <w:spacing w:val="40"/>
          <w:position w:val="-3"/>
          <w:sz w:val="19"/>
        </w:rPr>
        <w:t>  </w:t>
      </w:r>
      <w:r>
        <w:rPr>
          <w:spacing w:val="2"/>
          <w:position w:val="-3"/>
          <w:sz w:val="19"/>
        </w:rPr>
        <w:drawing>
          <wp:inline distT="0" distB="0" distL="0" distR="0">
            <wp:extent cx="306324" cy="114300"/>
            <wp:effectExtent l="0" t="0" r="0" b="0"/>
            <wp:docPr id="567" name="Image 567"/>
            <wp:cNvGraphicFramePr>
              <a:graphicFrameLocks/>
            </wp:cNvGraphicFramePr>
            <a:graphic>
              <a:graphicData uri="http://schemas.openxmlformats.org/drawingml/2006/picture">
                <pic:pic>
                  <pic:nvPicPr>
                    <pic:cNvPr id="567" name="Image 567"/>
                    <pic:cNvPicPr/>
                  </pic:nvPicPr>
                  <pic:blipFill>
                    <a:blip r:embed="rId358" cstate="print"/>
                    <a:stretch>
                      <a:fillRect/>
                    </a:stretch>
                  </pic:blipFill>
                  <pic:spPr>
                    <a:xfrm>
                      <a:off x="0" y="0"/>
                      <a:ext cx="306324" cy="114300"/>
                    </a:xfrm>
                    <a:prstGeom prst="rect">
                      <a:avLst/>
                    </a:prstGeom>
                  </pic:spPr>
                </pic:pic>
              </a:graphicData>
            </a:graphic>
          </wp:inline>
        </w:drawing>
      </w:r>
      <w:r>
        <w:rPr>
          <w:spacing w:val="2"/>
          <w:position w:val="-3"/>
          <w:sz w:val="19"/>
        </w:rPr>
      </w:r>
      <w:r>
        <w:rPr>
          <w:spacing w:val="80"/>
          <w:w w:val="150"/>
          <w:sz w:val="19"/>
        </w:rPr>
        <w:t> </w:t>
      </w:r>
      <w:r>
        <w:rPr>
          <w:spacing w:val="-16"/>
          <w:sz w:val="19"/>
        </w:rPr>
        <w:drawing>
          <wp:inline distT="0" distB="0" distL="0" distR="0">
            <wp:extent cx="237744" cy="85344"/>
            <wp:effectExtent l="0" t="0" r="0" b="0"/>
            <wp:docPr id="568" name="Image 568"/>
            <wp:cNvGraphicFramePr>
              <a:graphicFrameLocks/>
            </wp:cNvGraphicFramePr>
            <a:graphic>
              <a:graphicData uri="http://schemas.openxmlformats.org/drawingml/2006/picture">
                <pic:pic>
                  <pic:nvPicPr>
                    <pic:cNvPr id="568" name="Image 568"/>
                    <pic:cNvPicPr/>
                  </pic:nvPicPr>
                  <pic:blipFill>
                    <a:blip r:embed="rId359" cstate="print"/>
                    <a:stretch>
                      <a:fillRect/>
                    </a:stretch>
                  </pic:blipFill>
                  <pic:spPr>
                    <a:xfrm>
                      <a:off x="0" y="0"/>
                      <a:ext cx="237744" cy="85344"/>
                    </a:xfrm>
                    <a:prstGeom prst="rect">
                      <a:avLst/>
                    </a:prstGeom>
                  </pic:spPr>
                </pic:pic>
              </a:graphicData>
            </a:graphic>
          </wp:inline>
        </w:drawing>
      </w:r>
      <w:r>
        <w:rPr>
          <w:spacing w:val="-16"/>
          <w:sz w:val="19"/>
        </w:rPr>
      </w:r>
      <w:r>
        <w:rPr>
          <w:spacing w:val="40"/>
          <w:position w:val="-3"/>
          <w:sz w:val="19"/>
        </w:rPr>
        <w:t>  </w:t>
      </w:r>
      <w:r>
        <w:rPr>
          <w:spacing w:val="-12"/>
          <w:position w:val="-3"/>
          <w:sz w:val="19"/>
        </w:rPr>
        <w:drawing>
          <wp:inline distT="0" distB="0" distL="0" distR="0">
            <wp:extent cx="219456" cy="114300"/>
            <wp:effectExtent l="0" t="0" r="0" b="0"/>
            <wp:docPr id="569" name="Image 569"/>
            <wp:cNvGraphicFramePr>
              <a:graphicFrameLocks/>
            </wp:cNvGraphicFramePr>
            <a:graphic>
              <a:graphicData uri="http://schemas.openxmlformats.org/drawingml/2006/picture">
                <pic:pic>
                  <pic:nvPicPr>
                    <pic:cNvPr id="569" name="Image 569"/>
                    <pic:cNvPicPr/>
                  </pic:nvPicPr>
                  <pic:blipFill>
                    <a:blip r:embed="rId360" cstate="print"/>
                    <a:stretch>
                      <a:fillRect/>
                    </a:stretch>
                  </pic:blipFill>
                  <pic:spPr>
                    <a:xfrm>
                      <a:off x="0" y="0"/>
                      <a:ext cx="219456" cy="114300"/>
                    </a:xfrm>
                    <a:prstGeom prst="rect">
                      <a:avLst/>
                    </a:prstGeom>
                  </pic:spPr>
                </pic:pic>
              </a:graphicData>
            </a:graphic>
          </wp:inline>
        </w:drawing>
      </w:r>
      <w:r>
        <w:rPr>
          <w:spacing w:val="-12"/>
          <w:position w:val="-3"/>
          <w:sz w:val="19"/>
        </w:rPr>
      </w:r>
      <w:r>
        <w:rPr>
          <w:w w:val="105"/>
          <w:sz w:val="19"/>
        </w:rPr>
        <w:t>-qualified</w:t>
      </w:r>
      <w:r>
        <w:rPr>
          <w:spacing w:val="80"/>
          <w:w w:val="150"/>
          <w:sz w:val="19"/>
        </w:rPr>
        <w:t> </w:t>
      </w:r>
      <w:r>
        <w:rPr>
          <w:w w:val="105"/>
          <w:sz w:val="19"/>
        </w:rPr>
        <w:t>international</w:t>
      </w:r>
      <w:r>
        <w:rPr>
          <w:spacing w:val="80"/>
          <w:w w:val="150"/>
          <w:sz w:val="19"/>
        </w:rPr>
        <w:t> </w:t>
      </w:r>
      <w:r>
        <w:rPr>
          <w:w w:val="105"/>
          <w:sz w:val="19"/>
        </w:rPr>
        <w:t>tech</w:t>
      </w:r>
    </w:p>
    <w:p>
      <w:pPr>
        <w:pStyle w:val="BodyText"/>
        <w:spacing w:line="249" w:lineRule="auto" w:before="7"/>
        <w:ind w:right="277"/>
        <w:jc w:val="both"/>
      </w:pPr>
      <w:r>
        <w:rPr>
          <w:w w:val="105"/>
        </w:rPr>
        <w:t>professionals</w:t>
      </w:r>
      <w:r>
        <w:rPr>
          <w:w w:val="105"/>
        </w:rPr>
        <w:t> from</w:t>
      </w:r>
      <w:r>
        <w:rPr>
          <w:w w:val="105"/>
        </w:rPr>
        <w:t> all</w:t>
      </w:r>
      <w:r>
        <w:rPr>
          <w:w w:val="105"/>
        </w:rPr>
        <w:t> around</w:t>
      </w:r>
      <w:r>
        <w:rPr>
          <w:w w:val="105"/>
        </w:rPr>
        <w:t> the</w:t>
      </w:r>
      <w:r>
        <w:rPr>
          <w:w w:val="105"/>
        </w:rPr>
        <w:t> world</w:t>
      </w:r>
      <w:r>
        <w:rPr>
          <w:w w:val="105"/>
        </w:rPr>
        <w:t> which</w:t>
      </w:r>
      <w:r>
        <w:rPr>
          <w:w w:val="105"/>
        </w:rPr>
        <w:t> are</w:t>
      </w:r>
      <w:r>
        <w:rPr>
          <w:w w:val="105"/>
        </w:rPr>
        <w:t> available</w:t>
      </w:r>
      <w:r>
        <w:rPr>
          <w:w w:val="105"/>
        </w:rPr>
        <w:t> in</w:t>
      </w:r>
      <w:r>
        <w:rPr>
          <w:w w:val="105"/>
        </w:rPr>
        <w:t> Kyiv,</w:t>
      </w:r>
      <w:r>
        <w:rPr>
          <w:w w:val="105"/>
        </w:rPr>
        <w:t> Lviv,</w:t>
      </w:r>
      <w:r>
        <w:rPr>
          <w:w w:val="105"/>
        </w:rPr>
        <w:t> Dnipro, Odesa,</w:t>
      </w:r>
      <w:r>
        <w:rPr>
          <w:spacing w:val="-10"/>
          <w:w w:val="105"/>
        </w:rPr>
        <w:t> </w:t>
      </w:r>
      <w:r>
        <w:rPr>
          <w:w w:val="105"/>
        </w:rPr>
        <w:t>and</w:t>
      </w:r>
      <w:r>
        <w:rPr>
          <w:spacing w:val="-8"/>
          <w:w w:val="105"/>
        </w:rPr>
        <w:t> </w:t>
      </w:r>
      <w:r>
        <w:rPr>
          <w:w w:val="105"/>
        </w:rPr>
        <w:t>Kharkiv.</w:t>
      </w:r>
      <w:r>
        <w:rPr>
          <w:spacing w:val="-10"/>
          <w:w w:val="105"/>
        </w:rPr>
        <w:t> </w:t>
      </w:r>
      <w:r>
        <w:rPr>
          <w:w w:val="105"/>
        </w:rPr>
        <w:t>The</w:t>
      </w:r>
      <w:r>
        <w:rPr>
          <w:spacing w:val="-11"/>
          <w:w w:val="105"/>
        </w:rPr>
        <w:t> </w:t>
      </w:r>
      <w:r>
        <w:rPr>
          <w:w w:val="105"/>
        </w:rPr>
        <w:t>app</w:t>
      </w:r>
      <w:r>
        <w:rPr>
          <w:spacing w:val="-8"/>
          <w:w w:val="105"/>
        </w:rPr>
        <w:t> </w:t>
      </w:r>
      <w:r>
        <w:rPr>
          <w:w w:val="105"/>
        </w:rPr>
        <w:t>gives</w:t>
      </w:r>
      <w:r>
        <w:rPr>
          <w:spacing w:val="-10"/>
          <w:w w:val="105"/>
        </w:rPr>
        <w:t> </w:t>
      </w:r>
      <w:r>
        <w:rPr>
          <w:w w:val="105"/>
        </w:rPr>
        <w:t>permits</w:t>
      </w:r>
      <w:r>
        <w:rPr>
          <w:spacing w:val="-10"/>
          <w:w w:val="105"/>
        </w:rPr>
        <w:t> </w:t>
      </w:r>
      <w:r>
        <w:rPr>
          <w:w w:val="105"/>
        </w:rPr>
        <w:t>for</w:t>
      </w:r>
      <w:r>
        <w:rPr>
          <w:spacing w:val="-8"/>
          <w:w w:val="105"/>
        </w:rPr>
        <w:t> </w:t>
      </w:r>
      <w:r>
        <w:rPr>
          <w:w w:val="105"/>
        </w:rPr>
        <w:t>work</w:t>
      </w:r>
      <w:r>
        <w:rPr>
          <w:spacing w:val="-8"/>
          <w:w w:val="105"/>
        </w:rPr>
        <w:t> </w:t>
      </w:r>
      <w:r>
        <w:rPr>
          <w:w w:val="105"/>
        </w:rPr>
        <w:t>without</w:t>
      </w:r>
      <w:r>
        <w:rPr>
          <w:spacing w:val="-9"/>
          <w:w w:val="105"/>
        </w:rPr>
        <w:t> </w:t>
      </w:r>
      <w:r>
        <w:rPr>
          <w:w w:val="105"/>
        </w:rPr>
        <w:t>annual</w:t>
      </w:r>
      <w:r>
        <w:rPr>
          <w:spacing w:val="-7"/>
          <w:w w:val="105"/>
        </w:rPr>
        <w:t> </w:t>
      </w:r>
      <w:r>
        <w:rPr>
          <w:w w:val="105"/>
        </w:rPr>
        <w:t>prolongation;</w:t>
      </w:r>
      <w:r>
        <w:rPr>
          <w:spacing w:val="-7"/>
          <w:w w:val="105"/>
        </w:rPr>
        <w:t> </w:t>
      </w:r>
      <w:r>
        <w:rPr>
          <w:w w:val="105"/>
        </w:rPr>
        <w:t>work according</w:t>
      </w:r>
      <w:r>
        <w:rPr>
          <w:spacing w:val="-2"/>
          <w:w w:val="105"/>
        </w:rPr>
        <w:t> </w:t>
      </w:r>
      <w:r>
        <w:rPr>
          <w:w w:val="105"/>
        </w:rPr>
        <w:t>to the</w:t>
      </w:r>
      <w:r>
        <w:rPr>
          <w:spacing w:val="-3"/>
          <w:w w:val="105"/>
        </w:rPr>
        <w:t> </w:t>
      </w:r>
      <w:r>
        <w:rPr>
          <w:w w:val="105"/>
        </w:rPr>
        <w:t>Ukrainian</w:t>
      </w:r>
      <w:r>
        <w:rPr>
          <w:spacing w:val="-2"/>
          <w:w w:val="105"/>
        </w:rPr>
        <w:t> </w:t>
      </w:r>
      <w:r>
        <w:rPr>
          <w:w w:val="105"/>
        </w:rPr>
        <w:t>labour</w:t>
      </w:r>
      <w:r>
        <w:rPr>
          <w:spacing w:val="-4"/>
          <w:w w:val="105"/>
        </w:rPr>
        <w:t> </w:t>
      </w:r>
      <w:r>
        <w:rPr>
          <w:w w:val="105"/>
        </w:rPr>
        <w:t>legislation;</w:t>
      </w:r>
      <w:r>
        <w:rPr>
          <w:spacing w:val="-1"/>
          <w:w w:val="105"/>
        </w:rPr>
        <w:t> </w:t>
      </w:r>
      <w:r>
        <w:rPr>
          <w:w w:val="105"/>
        </w:rPr>
        <w:t>emigration</w:t>
      </w:r>
      <w:r>
        <w:rPr>
          <w:spacing w:val="-2"/>
          <w:w w:val="105"/>
        </w:rPr>
        <w:t> </w:t>
      </w:r>
      <w:r>
        <w:rPr>
          <w:w w:val="105"/>
        </w:rPr>
        <w:t>with</w:t>
      </w:r>
      <w:r>
        <w:rPr>
          <w:spacing w:val="-1"/>
          <w:w w:val="105"/>
        </w:rPr>
        <w:t> </w:t>
      </w:r>
      <w:r>
        <w:rPr>
          <w:w w:val="105"/>
        </w:rPr>
        <w:t>the</w:t>
      </w:r>
      <w:r>
        <w:rPr>
          <w:spacing w:val="-1"/>
          <w:w w:val="105"/>
        </w:rPr>
        <w:t> </w:t>
      </w:r>
      <w:r>
        <w:rPr>
          <w:w w:val="105"/>
        </w:rPr>
        <w:t>family</w:t>
      </w:r>
      <w:r>
        <w:rPr>
          <w:spacing w:val="-2"/>
          <w:w w:val="105"/>
        </w:rPr>
        <w:t> </w:t>
      </w:r>
      <w:r>
        <w:rPr>
          <w:w w:val="105"/>
        </w:rPr>
        <w:t>members;</w:t>
      </w:r>
      <w:r>
        <w:rPr>
          <w:spacing w:val="-3"/>
          <w:w w:val="105"/>
        </w:rPr>
        <w:t> </w:t>
      </w:r>
      <w:r>
        <w:rPr>
          <w:w w:val="105"/>
        </w:rPr>
        <w:t>the possibility to open company as the individual entrepreneur;</w:t>
      </w:r>
    </w:p>
    <w:p>
      <w:pPr>
        <w:pStyle w:val="ListParagraph"/>
        <w:numPr>
          <w:ilvl w:val="0"/>
          <w:numId w:val="34"/>
        </w:numPr>
        <w:tabs>
          <w:tab w:pos="761" w:val="left" w:leader="none"/>
        </w:tabs>
        <w:spacing w:line="219" w:lineRule="exact" w:before="0" w:after="0"/>
        <w:ind w:left="761" w:right="0" w:hanging="122"/>
        <w:jc w:val="left"/>
        <w:rPr>
          <w:sz w:val="19"/>
        </w:rPr>
      </w:pPr>
      <w:r>
        <w:rPr>
          <w:w w:val="103"/>
          <w:sz w:val="19"/>
        </w:rPr>
      </w:r>
      <w:r>
        <w:rPr>
          <w:w w:val="103"/>
          <w:sz w:val="19"/>
        </w:rPr>
      </w:r>
      <w:r>
        <w:rPr>
          <w:spacing w:val="9"/>
          <w:sz w:val="19"/>
        </w:rPr>
      </w:r>
      <w:r>
        <w:rPr>
          <w:spacing w:val="9"/>
          <w:position w:val="-3"/>
          <w:sz w:val="19"/>
        </w:rPr>
        <w:drawing>
          <wp:inline distT="0" distB="0" distL="0" distR="0">
            <wp:extent cx="4026408" cy="114300"/>
            <wp:effectExtent l="0" t="0" r="0" b="0"/>
            <wp:docPr id="570" name="Image 570"/>
            <wp:cNvGraphicFramePr>
              <a:graphicFrameLocks/>
            </wp:cNvGraphicFramePr>
            <a:graphic>
              <a:graphicData uri="http://schemas.openxmlformats.org/drawingml/2006/picture">
                <pic:pic>
                  <pic:nvPicPr>
                    <pic:cNvPr id="570" name="Image 570"/>
                    <pic:cNvPicPr/>
                  </pic:nvPicPr>
                  <pic:blipFill>
                    <a:blip r:embed="rId361" cstate="print"/>
                    <a:stretch>
                      <a:fillRect/>
                    </a:stretch>
                  </pic:blipFill>
                  <pic:spPr>
                    <a:xfrm>
                      <a:off x="0" y="0"/>
                      <a:ext cx="4026408" cy="114300"/>
                    </a:xfrm>
                    <a:prstGeom prst="rect">
                      <a:avLst/>
                    </a:prstGeom>
                  </pic:spPr>
                </pic:pic>
              </a:graphicData>
            </a:graphic>
          </wp:inline>
        </w:drawing>
      </w:r>
      <w:r>
        <w:rPr>
          <w:spacing w:val="9"/>
          <w:position w:val="-3"/>
          <w:sz w:val="19"/>
        </w:rPr>
      </w:r>
      <w:r>
        <w:rPr>
          <w:sz w:val="19"/>
        </w:rPr>
      </w:r>
    </w:p>
    <w:p>
      <w:pPr>
        <w:pStyle w:val="BodyText"/>
        <w:spacing w:line="249" w:lineRule="auto" w:before="7"/>
        <w:ind w:right="281"/>
        <w:jc w:val="both"/>
      </w:pPr>
      <w:r>
        <w:rPr/>
        <w:drawing>
          <wp:anchor distT="0" distB="0" distL="0" distR="0" allowOverlap="1" layoutInCell="1" locked="0" behindDoc="1" simplePos="0" relativeHeight="487692800">
            <wp:simplePos x="0" y="0"/>
            <wp:positionH relativeFrom="page">
              <wp:posOffset>777240</wp:posOffset>
            </wp:positionH>
            <wp:positionV relativeFrom="paragraph">
              <wp:posOffset>611134</wp:posOffset>
            </wp:positionV>
            <wp:extent cx="99403" cy="82581"/>
            <wp:effectExtent l="0" t="0" r="0" b="0"/>
            <wp:wrapTopAndBottom/>
            <wp:docPr id="571" name="Image 571"/>
            <wp:cNvGraphicFramePr>
              <a:graphicFrameLocks/>
            </wp:cNvGraphicFramePr>
            <a:graphic>
              <a:graphicData uri="http://schemas.openxmlformats.org/drawingml/2006/picture">
                <pic:pic>
                  <pic:nvPicPr>
                    <pic:cNvPr id="571" name="Image 571"/>
                    <pic:cNvPicPr/>
                  </pic:nvPicPr>
                  <pic:blipFill>
                    <a:blip r:embed="rId362" cstate="print"/>
                    <a:stretch>
                      <a:fillRect/>
                    </a:stretch>
                  </pic:blipFill>
                  <pic:spPr>
                    <a:xfrm>
                      <a:off x="0" y="0"/>
                      <a:ext cx="99403" cy="82581"/>
                    </a:xfrm>
                    <a:prstGeom prst="rect">
                      <a:avLst/>
                    </a:prstGeom>
                  </pic:spPr>
                </pic:pic>
              </a:graphicData>
            </a:graphic>
          </wp:anchor>
        </w:drawing>
      </w:r>
      <w:r>
        <w:rPr/>
        <w:drawing>
          <wp:anchor distT="0" distB="0" distL="0" distR="0" allowOverlap="1" layoutInCell="1" locked="0" behindDoc="1" simplePos="0" relativeHeight="487693312">
            <wp:simplePos x="0" y="0"/>
            <wp:positionH relativeFrom="page">
              <wp:posOffset>941832</wp:posOffset>
            </wp:positionH>
            <wp:positionV relativeFrom="paragraph">
              <wp:posOffset>606562</wp:posOffset>
            </wp:positionV>
            <wp:extent cx="178307" cy="89153"/>
            <wp:effectExtent l="0" t="0" r="0" b="0"/>
            <wp:wrapTopAndBottom/>
            <wp:docPr id="572" name="Image 572"/>
            <wp:cNvGraphicFramePr>
              <a:graphicFrameLocks/>
            </wp:cNvGraphicFramePr>
            <a:graphic>
              <a:graphicData uri="http://schemas.openxmlformats.org/drawingml/2006/picture">
                <pic:pic>
                  <pic:nvPicPr>
                    <pic:cNvPr id="572" name="Image 572"/>
                    <pic:cNvPicPr/>
                  </pic:nvPicPr>
                  <pic:blipFill>
                    <a:blip r:embed="rId363" cstate="print"/>
                    <a:stretch>
                      <a:fillRect/>
                    </a:stretch>
                  </pic:blipFill>
                  <pic:spPr>
                    <a:xfrm>
                      <a:off x="0" y="0"/>
                      <a:ext cx="178307" cy="89153"/>
                    </a:xfrm>
                    <a:prstGeom prst="rect">
                      <a:avLst/>
                    </a:prstGeom>
                  </pic:spPr>
                </pic:pic>
              </a:graphicData>
            </a:graphic>
          </wp:anchor>
        </w:drawing>
      </w:r>
      <w:r>
        <w:rPr/>
        <w:drawing>
          <wp:anchor distT="0" distB="0" distL="0" distR="0" allowOverlap="1" layoutInCell="1" locked="0" behindDoc="1" simplePos="0" relativeHeight="487693824">
            <wp:simplePos x="0" y="0"/>
            <wp:positionH relativeFrom="page">
              <wp:posOffset>1187196</wp:posOffset>
            </wp:positionH>
            <wp:positionV relativeFrom="paragraph">
              <wp:posOffset>635518</wp:posOffset>
            </wp:positionV>
            <wp:extent cx="232682" cy="85725"/>
            <wp:effectExtent l="0" t="0" r="0" b="0"/>
            <wp:wrapTopAndBottom/>
            <wp:docPr id="573" name="Image 573"/>
            <wp:cNvGraphicFramePr>
              <a:graphicFrameLocks/>
            </wp:cNvGraphicFramePr>
            <a:graphic>
              <a:graphicData uri="http://schemas.openxmlformats.org/drawingml/2006/picture">
                <pic:pic>
                  <pic:nvPicPr>
                    <pic:cNvPr id="573" name="Image 573"/>
                    <pic:cNvPicPr/>
                  </pic:nvPicPr>
                  <pic:blipFill>
                    <a:blip r:embed="rId364" cstate="print"/>
                    <a:stretch>
                      <a:fillRect/>
                    </a:stretch>
                  </pic:blipFill>
                  <pic:spPr>
                    <a:xfrm>
                      <a:off x="0" y="0"/>
                      <a:ext cx="232682" cy="85725"/>
                    </a:xfrm>
                    <a:prstGeom prst="rect">
                      <a:avLst/>
                    </a:prstGeom>
                  </pic:spPr>
                </pic:pic>
              </a:graphicData>
            </a:graphic>
          </wp:anchor>
        </w:drawing>
      </w:r>
      <w:r>
        <w:rPr/>
        <w:drawing>
          <wp:anchor distT="0" distB="0" distL="0" distR="0" allowOverlap="1" layoutInCell="1" locked="0" behindDoc="1" simplePos="0" relativeHeight="487694336">
            <wp:simplePos x="0" y="0"/>
            <wp:positionH relativeFrom="page">
              <wp:posOffset>1495044</wp:posOffset>
            </wp:positionH>
            <wp:positionV relativeFrom="paragraph">
              <wp:posOffset>606562</wp:posOffset>
            </wp:positionV>
            <wp:extent cx="319724" cy="89153"/>
            <wp:effectExtent l="0" t="0" r="0" b="0"/>
            <wp:wrapTopAndBottom/>
            <wp:docPr id="574" name="Image 574"/>
            <wp:cNvGraphicFramePr>
              <a:graphicFrameLocks/>
            </wp:cNvGraphicFramePr>
            <a:graphic>
              <a:graphicData uri="http://schemas.openxmlformats.org/drawingml/2006/picture">
                <pic:pic>
                  <pic:nvPicPr>
                    <pic:cNvPr id="574" name="Image 574"/>
                    <pic:cNvPicPr/>
                  </pic:nvPicPr>
                  <pic:blipFill>
                    <a:blip r:embed="rId365" cstate="print"/>
                    <a:stretch>
                      <a:fillRect/>
                    </a:stretch>
                  </pic:blipFill>
                  <pic:spPr>
                    <a:xfrm>
                      <a:off x="0" y="0"/>
                      <a:ext cx="319724" cy="89153"/>
                    </a:xfrm>
                    <a:prstGeom prst="rect">
                      <a:avLst/>
                    </a:prstGeom>
                  </pic:spPr>
                </pic:pic>
              </a:graphicData>
            </a:graphic>
          </wp:anchor>
        </w:drawing>
      </w:r>
      <w:r>
        <w:rPr/>
        <w:drawing>
          <wp:anchor distT="0" distB="0" distL="0" distR="0" allowOverlap="1" layoutInCell="1" locked="0" behindDoc="1" simplePos="0" relativeHeight="487694848">
            <wp:simplePos x="0" y="0"/>
            <wp:positionH relativeFrom="page">
              <wp:posOffset>1886711</wp:posOffset>
            </wp:positionH>
            <wp:positionV relativeFrom="paragraph">
              <wp:posOffset>606562</wp:posOffset>
            </wp:positionV>
            <wp:extent cx="73782" cy="89153"/>
            <wp:effectExtent l="0" t="0" r="0" b="0"/>
            <wp:wrapTopAndBottom/>
            <wp:docPr id="575" name="Image 575"/>
            <wp:cNvGraphicFramePr>
              <a:graphicFrameLocks/>
            </wp:cNvGraphicFramePr>
            <a:graphic>
              <a:graphicData uri="http://schemas.openxmlformats.org/drawingml/2006/picture">
                <pic:pic>
                  <pic:nvPicPr>
                    <pic:cNvPr id="575" name="Image 575"/>
                    <pic:cNvPicPr/>
                  </pic:nvPicPr>
                  <pic:blipFill>
                    <a:blip r:embed="rId366" cstate="print"/>
                    <a:stretch>
                      <a:fillRect/>
                    </a:stretch>
                  </pic:blipFill>
                  <pic:spPr>
                    <a:xfrm>
                      <a:off x="0" y="0"/>
                      <a:ext cx="73782" cy="89153"/>
                    </a:xfrm>
                    <a:prstGeom prst="rect">
                      <a:avLst/>
                    </a:prstGeom>
                  </pic:spPr>
                </pic:pic>
              </a:graphicData>
            </a:graphic>
          </wp:anchor>
        </w:drawing>
      </w:r>
      <w:r>
        <w:rPr/>
        <w:drawing>
          <wp:anchor distT="0" distB="0" distL="0" distR="0" allowOverlap="1" layoutInCell="1" locked="0" behindDoc="1" simplePos="0" relativeHeight="487695360">
            <wp:simplePos x="0" y="0"/>
            <wp:positionH relativeFrom="page">
              <wp:posOffset>2029967</wp:posOffset>
            </wp:positionH>
            <wp:positionV relativeFrom="paragraph">
              <wp:posOffset>606562</wp:posOffset>
            </wp:positionV>
            <wp:extent cx="280415" cy="114300"/>
            <wp:effectExtent l="0" t="0" r="0" b="0"/>
            <wp:wrapTopAndBottom/>
            <wp:docPr id="576" name="Image 576"/>
            <wp:cNvGraphicFramePr>
              <a:graphicFrameLocks/>
            </wp:cNvGraphicFramePr>
            <a:graphic>
              <a:graphicData uri="http://schemas.openxmlformats.org/drawingml/2006/picture">
                <pic:pic>
                  <pic:nvPicPr>
                    <pic:cNvPr id="576" name="Image 576"/>
                    <pic:cNvPicPr/>
                  </pic:nvPicPr>
                  <pic:blipFill>
                    <a:blip r:embed="rId367" cstate="print"/>
                    <a:stretch>
                      <a:fillRect/>
                    </a:stretch>
                  </pic:blipFill>
                  <pic:spPr>
                    <a:xfrm>
                      <a:off x="0" y="0"/>
                      <a:ext cx="280415" cy="114300"/>
                    </a:xfrm>
                    <a:prstGeom prst="rect">
                      <a:avLst/>
                    </a:prstGeom>
                  </pic:spPr>
                </pic:pic>
              </a:graphicData>
            </a:graphic>
          </wp:anchor>
        </w:drawing>
      </w:r>
      <w:r>
        <w:rPr/>
        <w:drawing>
          <wp:anchor distT="0" distB="0" distL="0" distR="0" allowOverlap="1" layoutInCell="1" locked="0" behindDoc="1" simplePos="0" relativeHeight="487695872">
            <wp:simplePos x="0" y="0"/>
            <wp:positionH relativeFrom="page">
              <wp:posOffset>2377439</wp:posOffset>
            </wp:positionH>
            <wp:positionV relativeFrom="paragraph">
              <wp:posOffset>618754</wp:posOffset>
            </wp:positionV>
            <wp:extent cx="92963" cy="76200"/>
            <wp:effectExtent l="0" t="0" r="0" b="0"/>
            <wp:wrapTopAndBottom/>
            <wp:docPr id="577" name="Image 577"/>
            <wp:cNvGraphicFramePr>
              <a:graphicFrameLocks/>
            </wp:cNvGraphicFramePr>
            <a:graphic>
              <a:graphicData uri="http://schemas.openxmlformats.org/drawingml/2006/picture">
                <pic:pic>
                  <pic:nvPicPr>
                    <pic:cNvPr id="577" name="Image 577"/>
                    <pic:cNvPicPr/>
                  </pic:nvPicPr>
                  <pic:blipFill>
                    <a:blip r:embed="rId368" cstate="print"/>
                    <a:stretch>
                      <a:fillRect/>
                    </a:stretch>
                  </pic:blipFill>
                  <pic:spPr>
                    <a:xfrm>
                      <a:off x="0" y="0"/>
                      <a:ext cx="92963" cy="76200"/>
                    </a:xfrm>
                    <a:prstGeom prst="rect">
                      <a:avLst/>
                    </a:prstGeom>
                  </pic:spPr>
                </pic:pic>
              </a:graphicData>
            </a:graphic>
          </wp:anchor>
        </w:drawing>
      </w:r>
      <w:r>
        <w:rPr/>
        <w:drawing>
          <wp:anchor distT="0" distB="0" distL="0" distR="0" allowOverlap="1" layoutInCell="1" locked="0" behindDoc="1" simplePos="0" relativeHeight="487696384">
            <wp:simplePos x="0" y="0"/>
            <wp:positionH relativeFrom="page">
              <wp:posOffset>2540507</wp:posOffset>
            </wp:positionH>
            <wp:positionV relativeFrom="paragraph">
              <wp:posOffset>606562</wp:posOffset>
            </wp:positionV>
            <wp:extent cx="113748" cy="89153"/>
            <wp:effectExtent l="0" t="0" r="0" b="0"/>
            <wp:wrapTopAndBottom/>
            <wp:docPr id="578" name="Image 578"/>
            <wp:cNvGraphicFramePr>
              <a:graphicFrameLocks/>
            </wp:cNvGraphicFramePr>
            <a:graphic>
              <a:graphicData uri="http://schemas.openxmlformats.org/drawingml/2006/picture">
                <pic:pic>
                  <pic:nvPicPr>
                    <pic:cNvPr id="578" name="Image 578"/>
                    <pic:cNvPicPr/>
                  </pic:nvPicPr>
                  <pic:blipFill>
                    <a:blip r:embed="rId369" cstate="print"/>
                    <a:stretch>
                      <a:fillRect/>
                    </a:stretch>
                  </pic:blipFill>
                  <pic:spPr>
                    <a:xfrm>
                      <a:off x="0" y="0"/>
                      <a:ext cx="113748" cy="89153"/>
                    </a:xfrm>
                    <a:prstGeom prst="rect">
                      <a:avLst/>
                    </a:prstGeom>
                  </pic:spPr>
                </pic:pic>
              </a:graphicData>
            </a:graphic>
          </wp:anchor>
        </w:drawing>
      </w:r>
      <w:r>
        <w:rPr/>
        <mc:AlternateContent>
          <mc:Choice Requires="wps">
            <w:drawing>
              <wp:anchor distT="0" distB="0" distL="0" distR="0" allowOverlap="1" layoutInCell="1" locked="0" behindDoc="1" simplePos="0" relativeHeight="487696896">
                <wp:simplePos x="0" y="0"/>
                <wp:positionH relativeFrom="page">
                  <wp:posOffset>2724911</wp:posOffset>
                </wp:positionH>
                <wp:positionV relativeFrom="paragraph">
                  <wp:posOffset>635518</wp:posOffset>
                </wp:positionV>
                <wp:extent cx="52069" cy="59690"/>
                <wp:effectExtent l="0" t="0" r="0" b="0"/>
                <wp:wrapTopAndBottom/>
                <wp:docPr id="579" name="Graphic 579"/>
                <wp:cNvGraphicFramePr>
                  <a:graphicFrameLocks/>
                </wp:cNvGraphicFramePr>
                <a:graphic>
                  <a:graphicData uri="http://schemas.microsoft.com/office/word/2010/wordprocessingShape">
                    <wps:wsp>
                      <wps:cNvPr id="579" name="Graphic 579"/>
                      <wps:cNvSpPr/>
                      <wps:spPr>
                        <a:xfrm>
                          <a:off x="0" y="0"/>
                          <a:ext cx="52069" cy="59690"/>
                        </a:xfrm>
                        <a:custGeom>
                          <a:avLst/>
                          <a:gdLst/>
                          <a:ahLst/>
                          <a:cxnLst/>
                          <a:rect l="l" t="t" r="r" b="b"/>
                          <a:pathLst>
                            <a:path w="52069" h="59690">
                              <a:moveTo>
                                <a:pt x="10668" y="19812"/>
                              </a:moveTo>
                              <a:lnTo>
                                <a:pt x="4572" y="19812"/>
                              </a:lnTo>
                              <a:lnTo>
                                <a:pt x="3048" y="18288"/>
                              </a:lnTo>
                              <a:lnTo>
                                <a:pt x="3048" y="16764"/>
                              </a:lnTo>
                              <a:lnTo>
                                <a:pt x="1524" y="15240"/>
                              </a:lnTo>
                              <a:lnTo>
                                <a:pt x="1524" y="10668"/>
                              </a:lnTo>
                              <a:lnTo>
                                <a:pt x="7620" y="4572"/>
                              </a:lnTo>
                              <a:lnTo>
                                <a:pt x="12192" y="1524"/>
                              </a:lnTo>
                              <a:lnTo>
                                <a:pt x="16764" y="0"/>
                              </a:lnTo>
                              <a:lnTo>
                                <a:pt x="28956" y="0"/>
                              </a:lnTo>
                              <a:lnTo>
                                <a:pt x="33528" y="1524"/>
                              </a:lnTo>
                              <a:lnTo>
                                <a:pt x="39624" y="4572"/>
                              </a:lnTo>
                              <a:lnTo>
                                <a:pt x="18288" y="4572"/>
                              </a:lnTo>
                              <a:lnTo>
                                <a:pt x="16764" y="6096"/>
                              </a:lnTo>
                              <a:lnTo>
                                <a:pt x="15240" y="6096"/>
                              </a:lnTo>
                              <a:lnTo>
                                <a:pt x="12192" y="9144"/>
                              </a:lnTo>
                              <a:lnTo>
                                <a:pt x="12192" y="18288"/>
                              </a:lnTo>
                              <a:lnTo>
                                <a:pt x="10668" y="18288"/>
                              </a:lnTo>
                              <a:lnTo>
                                <a:pt x="10668" y="19812"/>
                              </a:lnTo>
                              <a:close/>
                            </a:path>
                            <a:path w="52069" h="59690">
                              <a:moveTo>
                                <a:pt x="19812" y="59436"/>
                              </a:moveTo>
                              <a:lnTo>
                                <a:pt x="10668" y="59436"/>
                              </a:lnTo>
                              <a:lnTo>
                                <a:pt x="7620" y="57912"/>
                              </a:lnTo>
                              <a:lnTo>
                                <a:pt x="4572" y="54864"/>
                              </a:lnTo>
                              <a:lnTo>
                                <a:pt x="1524" y="53340"/>
                              </a:lnTo>
                              <a:lnTo>
                                <a:pt x="0" y="48768"/>
                              </a:lnTo>
                              <a:lnTo>
                                <a:pt x="0" y="41148"/>
                              </a:lnTo>
                              <a:lnTo>
                                <a:pt x="1524" y="39624"/>
                              </a:lnTo>
                              <a:lnTo>
                                <a:pt x="3048" y="36576"/>
                              </a:lnTo>
                              <a:lnTo>
                                <a:pt x="10668" y="28956"/>
                              </a:lnTo>
                              <a:lnTo>
                                <a:pt x="15240" y="25908"/>
                              </a:lnTo>
                              <a:lnTo>
                                <a:pt x="22860" y="22860"/>
                              </a:lnTo>
                              <a:lnTo>
                                <a:pt x="32004" y="19812"/>
                              </a:lnTo>
                              <a:lnTo>
                                <a:pt x="32004" y="9144"/>
                              </a:lnTo>
                              <a:lnTo>
                                <a:pt x="28956" y="7620"/>
                              </a:lnTo>
                              <a:lnTo>
                                <a:pt x="27432" y="6096"/>
                              </a:lnTo>
                              <a:lnTo>
                                <a:pt x="24384" y="4572"/>
                              </a:lnTo>
                              <a:lnTo>
                                <a:pt x="39624" y="4572"/>
                              </a:lnTo>
                              <a:lnTo>
                                <a:pt x="41148" y="6096"/>
                              </a:lnTo>
                              <a:lnTo>
                                <a:pt x="42672" y="9144"/>
                              </a:lnTo>
                              <a:lnTo>
                                <a:pt x="42672" y="24384"/>
                              </a:lnTo>
                              <a:lnTo>
                                <a:pt x="32004" y="24384"/>
                              </a:lnTo>
                              <a:lnTo>
                                <a:pt x="22860" y="28956"/>
                              </a:lnTo>
                              <a:lnTo>
                                <a:pt x="19812" y="28956"/>
                              </a:lnTo>
                              <a:lnTo>
                                <a:pt x="12192" y="36576"/>
                              </a:lnTo>
                              <a:lnTo>
                                <a:pt x="10668" y="39624"/>
                              </a:lnTo>
                              <a:lnTo>
                                <a:pt x="10668" y="44196"/>
                              </a:lnTo>
                              <a:lnTo>
                                <a:pt x="12192" y="47244"/>
                              </a:lnTo>
                              <a:lnTo>
                                <a:pt x="15240" y="50292"/>
                              </a:lnTo>
                              <a:lnTo>
                                <a:pt x="18288" y="51816"/>
                              </a:lnTo>
                              <a:lnTo>
                                <a:pt x="29972" y="51816"/>
                              </a:lnTo>
                              <a:lnTo>
                                <a:pt x="25908" y="54864"/>
                              </a:lnTo>
                              <a:lnTo>
                                <a:pt x="22860" y="57912"/>
                              </a:lnTo>
                              <a:lnTo>
                                <a:pt x="21336" y="57912"/>
                              </a:lnTo>
                              <a:lnTo>
                                <a:pt x="19812" y="59436"/>
                              </a:lnTo>
                              <a:close/>
                            </a:path>
                            <a:path w="52069" h="59690">
                              <a:moveTo>
                                <a:pt x="29972" y="51816"/>
                              </a:moveTo>
                              <a:lnTo>
                                <a:pt x="22860" y="51816"/>
                              </a:lnTo>
                              <a:lnTo>
                                <a:pt x="27432" y="50292"/>
                              </a:lnTo>
                              <a:lnTo>
                                <a:pt x="32004" y="45720"/>
                              </a:lnTo>
                              <a:lnTo>
                                <a:pt x="32004" y="24384"/>
                              </a:lnTo>
                              <a:lnTo>
                                <a:pt x="42672" y="24384"/>
                              </a:lnTo>
                              <a:lnTo>
                                <a:pt x="42672" y="47244"/>
                              </a:lnTo>
                              <a:lnTo>
                                <a:pt x="44196" y="48768"/>
                              </a:lnTo>
                              <a:lnTo>
                                <a:pt x="44196" y="50292"/>
                              </a:lnTo>
                              <a:lnTo>
                                <a:pt x="32004" y="50292"/>
                              </a:lnTo>
                              <a:lnTo>
                                <a:pt x="29972" y="51816"/>
                              </a:lnTo>
                              <a:close/>
                            </a:path>
                            <a:path w="52069" h="59690">
                              <a:moveTo>
                                <a:pt x="50673" y="51816"/>
                              </a:moveTo>
                              <a:lnTo>
                                <a:pt x="47244" y="51816"/>
                              </a:lnTo>
                              <a:lnTo>
                                <a:pt x="48768" y="50292"/>
                              </a:lnTo>
                              <a:lnTo>
                                <a:pt x="50292" y="50292"/>
                              </a:lnTo>
                              <a:lnTo>
                                <a:pt x="51816" y="47244"/>
                              </a:lnTo>
                              <a:lnTo>
                                <a:pt x="51816" y="50292"/>
                              </a:lnTo>
                              <a:lnTo>
                                <a:pt x="50673" y="51816"/>
                              </a:lnTo>
                              <a:close/>
                            </a:path>
                            <a:path w="52069" h="59690">
                              <a:moveTo>
                                <a:pt x="42672" y="59436"/>
                              </a:moveTo>
                              <a:lnTo>
                                <a:pt x="35052" y="59436"/>
                              </a:lnTo>
                              <a:lnTo>
                                <a:pt x="35052" y="57912"/>
                              </a:lnTo>
                              <a:lnTo>
                                <a:pt x="33528" y="56388"/>
                              </a:lnTo>
                              <a:lnTo>
                                <a:pt x="32004" y="53340"/>
                              </a:lnTo>
                              <a:lnTo>
                                <a:pt x="32004" y="50292"/>
                              </a:lnTo>
                              <a:lnTo>
                                <a:pt x="44196" y="50292"/>
                              </a:lnTo>
                              <a:lnTo>
                                <a:pt x="44196" y="51816"/>
                              </a:lnTo>
                              <a:lnTo>
                                <a:pt x="50673" y="51816"/>
                              </a:lnTo>
                              <a:lnTo>
                                <a:pt x="47244" y="56388"/>
                              </a:lnTo>
                              <a:lnTo>
                                <a:pt x="42672" y="594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4.559998pt;margin-top:50.040802pt;width:4.1pt;height:4.7pt;mso-position-horizontal-relative:page;mso-position-vertical-relative:paragraph;z-index:-15619584;mso-wrap-distance-left:0;mso-wrap-distance-right:0" id="docshape212" coordorigin="4291,1001" coordsize="82,94" path="m4308,1032l4298,1032,4296,1030,4296,1027,4294,1025,4294,1018,4303,1008,4310,1003,4318,1001,4337,1001,4344,1003,4354,1008,4320,1008,4318,1010,4315,1010,4310,1015,4310,1030,4308,1030,4308,1032xm4322,1094l4308,1094,4303,1092,4298,1087,4294,1085,4291,1078,4291,1066,4294,1063,4296,1058,4308,1046,4315,1042,4327,1037,4342,1032,4342,1015,4337,1013,4334,1010,4330,1008,4354,1008,4356,1010,4358,1015,4358,1039,4342,1039,4327,1046,4322,1046,4310,1058,4308,1063,4308,1070,4310,1075,4315,1080,4320,1082,4338,1082,4332,1087,4327,1092,4325,1092,4322,1094xm4338,1082l4327,1082,4334,1080,4342,1073,4342,1039,4358,1039,4358,1075,4361,1078,4361,1080,4342,1080,4338,1082xm4371,1082l4366,1082,4368,1080,4370,1080,4373,1075,4373,1080,4371,1082xm4358,1094l4346,1094,4346,1092,4344,1090,4342,1085,4342,1080,4361,1080,4361,1082,4371,1082,4366,1090,4358,1094xe" filled="true" fillcolor="#000000" stroked="false">
                <v:path arrowok="t"/>
                <v:fill type="solid"/>
                <w10:wrap type="topAndBottom"/>
              </v:shape>
            </w:pict>
          </mc:Fallback>
        </mc:AlternateContent>
      </w:r>
      <w:r>
        <w:rPr/>
        <w:drawing>
          <wp:anchor distT="0" distB="0" distL="0" distR="0" allowOverlap="1" layoutInCell="1" locked="0" behindDoc="1" simplePos="0" relativeHeight="487697408">
            <wp:simplePos x="0" y="0"/>
            <wp:positionH relativeFrom="page">
              <wp:posOffset>2845307</wp:posOffset>
            </wp:positionH>
            <wp:positionV relativeFrom="paragraph">
              <wp:posOffset>606562</wp:posOffset>
            </wp:positionV>
            <wp:extent cx="348930" cy="89153"/>
            <wp:effectExtent l="0" t="0" r="0" b="0"/>
            <wp:wrapTopAndBottom/>
            <wp:docPr id="580" name="Image 580"/>
            <wp:cNvGraphicFramePr>
              <a:graphicFrameLocks/>
            </wp:cNvGraphicFramePr>
            <a:graphic>
              <a:graphicData uri="http://schemas.openxmlformats.org/drawingml/2006/picture">
                <pic:pic>
                  <pic:nvPicPr>
                    <pic:cNvPr id="580" name="Image 580"/>
                    <pic:cNvPicPr/>
                  </pic:nvPicPr>
                  <pic:blipFill>
                    <a:blip r:embed="rId370" cstate="print"/>
                    <a:stretch>
                      <a:fillRect/>
                    </a:stretch>
                  </pic:blipFill>
                  <pic:spPr>
                    <a:xfrm>
                      <a:off x="0" y="0"/>
                      <a:ext cx="348930" cy="89153"/>
                    </a:xfrm>
                    <a:prstGeom prst="rect">
                      <a:avLst/>
                    </a:prstGeom>
                  </pic:spPr>
                </pic:pic>
              </a:graphicData>
            </a:graphic>
          </wp:anchor>
        </w:drawing>
      </w:r>
      <w:r>
        <w:rPr/>
        <w:drawing>
          <wp:anchor distT="0" distB="0" distL="0" distR="0" allowOverlap="1" layoutInCell="1" locked="0" behindDoc="1" simplePos="0" relativeHeight="487697920">
            <wp:simplePos x="0" y="0"/>
            <wp:positionH relativeFrom="page">
              <wp:posOffset>3262884</wp:posOffset>
            </wp:positionH>
            <wp:positionV relativeFrom="paragraph">
              <wp:posOffset>606562</wp:posOffset>
            </wp:positionV>
            <wp:extent cx="115285" cy="89153"/>
            <wp:effectExtent l="0" t="0" r="0" b="0"/>
            <wp:wrapTopAndBottom/>
            <wp:docPr id="581" name="Image 581"/>
            <wp:cNvGraphicFramePr>
              <a:graphicFrameLocks/>
            </wp:cNvGraphicFramePr>
            <a:graphic>
              <a:graphicData uri="http://schemas.openxmlformats.org/drawingml/2006/picture">
                <pic:pic>
                  <pic:nvPicPr>
                    <pic:cNvPr id="581" name="Image 581"/>
                    <pic:cNvPicPr/>
                  </pic:nvPicPr>
                  <pic:blipFill>
                    <a:blip r:embed="rId371" cstate="print"/>
                    <a:stretch>
                      <a:fillRect/>
                    </a:stretch>
                  </pic:blipFill>
                  <pic:spPr>
                    <a:xfrm>
                      <a:off x="0" y="0"/>
                      <a:ext cx="115285" cy="89153"/>
                    </a:xfrm>
                    <a:prstGeom prst="rect">
                      <a:avLst/>
                    </a:prstGeom>
                  </pic:spPr>
                </pic:pic>
              </a:graphicData>
            </a:graphic>
          </wp:anchor>
        </w:drawing>
      </w:r>
      <w:r>
        <w:rPr/>
        <w:drawing>
          <wp:anchor distT="0" distB="0" distL="0" distR="0" allowOverlap="1" layoutInCell="1" locked="0" behindDoc="1" simplePos="0" relativeHeight="487698432">
            <wp:simplePos x="0" y="0"/>
            <wp:positionH relativeFrom="page">
              <wp:posOffset>3427476</wp:posOffset>
            </wp:positionH>
            <wp:positionV relativeFrom="paragraph">
              <wp:posOffset>606562</wp:posOffset>
            </wp:positionV>
            <wp:extent cx="150639" cy="89153"/>
            <wp:effectExtent l="0" t="0" r="0" b="0"/>
            <wp:wrapTopAndBottom/>
            <wp:docPr id="582" name="Image 582"/>
            <wp:cNvGraphicFramePr>
              <a:graphicFrameLocks/>
            </wp:cNvGraphicFramePr>
            <a:graphic>
              <a:graphicData uri="http://schemas.openxmlformats.org/drawingml/2006/picture">
                <pic:pic>
                  <pic:nvPicPr>
                    <pic:cNvPr id="582" name="Image 582"/>
                    <pic:cNvPicPr/>
                  </pic:nvPicPr>
                  <pic:blipFill>
                    <a:blip r:embed="rId372" cstate="print"/>
                    <a:stretch>
                      <a:fillRect/>
                    </a:stretch>
                  </pic:blipFill>
                  <pic:spPr>
                    <a:xfrm>
                      <a:off x="0" y="0"/>
                      <a:ext cx="150639" cy="89153"/>
                    </a:xfrm>
                    <a:prstGeom prst="rect">
                      <a:avLst/>
                    </a:prstGeom>
                  </pic:spPr>
                </pic:pic>
              </a:graphicData>
            </a:graphic>
          </wp:anchor>
        </w:drawing>
      </w:r>
      <w:r>
        <w:rPr/>
        <mc:AlternateContent>
          <mc:Choice Requires="wps">
            <w:drawing>
              <wp:anchor distT="0" distB="0" distL="0" distR="0" allowOverlap="1" layoutInCell="1" locked="0" behindDoc="1" simplePos="0" relativeHeight="487698944">
                <wp:simplePos x="0" y="0"/>
                <wp:positionH relativeFrom="page">
                  <wp:posOffset>3645395</wp:posOffset>
                </wp:positionH>
                <wp:positionV relativeFrom="paragraph">
                  <wp:posOffset>635517</wp:posOffset>
                </wp:positionV>
                <wp:extent cx="206375" cy="59690"/>
                <wp:effectExtent l="0" t="0" r="0" b="0"/>
                <wp:wrapTopAndBottom/>
                <wp:docPr id="583" name="Graphic 583"/>
                <wp:cNvGraphicFramePr>
                  <a:graphicFrameLocks/>
                </wp:cNvGraphicFramePr>
                <a:graphic>
                  <a:graphicData uri="http://schemas.microsoft.com/office/word/2010/wordprocessingShape">
                    <wps:wsp>
                      <wps:cNvPr id="583" name="Graphic 583"/>
                      <wps:cNvSpPr/>
                      <wps:spPr>
                        <a:xfrm>
                          <a:off x="0" y="0"/>
                          <a:ext cx="206375" cy="59690"/>
                        </a:xfrm>
                        <a:custGeom>
                          <a:avLst/>
                          <a:gdLst/>
                          <a:ahLst/>
                          <a:cxnLst/>
                          <a:rect l="l" t="t" r="r" b="b"/>
                          <a:pathLst>
                            <a:path w="206375" h="59690">
                              <a:moveTo>
                                <a:pt x="59448" y="56400"/>
                              </a:moveTo>
                              <a:lnTo>
                                <a:pt x="54876" y="56400"/>
                              </a:lnTo>
                              <a:lnTo>
                                <a:pt x="51828" y="53352"/>
                              </a:lnTo>
                              <a:lnTo>
                                <a:pt x="51828" y="12204"/>
                              </a:lnTo>
                              <a:lnTo>
                                <a:pt x="50304" y="10680"/>
                              </a:lnTo>
                              <a:lnTo>
                                <a:pt x="49288" y="7632"/>
                              </a:lnTo>
                              <a:lnTo>
                                <a:pt x="48780" y="6108"/>
                              </a:lnTo>
                              <a:lnTo>
                                <a:pt x="45732" y="3060"/>
                              </a:lnTo>
                              <a:lnTo>
                                <a:pt x="39636" y="0"/>
                              </a:lnTo>
                              <a:lnTo>
                                <a:pt x="30492" y="0"/>
                              </a:lnTo>
                              <a:lnTo>
                                <a:pt x="24396" y="4584"/>
                              </a:lnTo>
                              <a:lnTo>
                                <a:pt x="18300" y="12204"/>
                              </a:lnTo>
                              <a:lnTo>
                                <a:pt x="18300" y="6108"/>
                              </a:lnTo>
                              <a:lnTo>
                                <a:pt x="18300" y="0"/>
                              </a:lnTo>
                              <a:lnTo>
                                <a:pt x="15240" y="0"/>
                              </a:lnTo>
                              <a:lnTo>
                                <a:pt x="0" y="6108"/>
                              </a:lnTo>
                              <a:lnTo>
                                <a:pt x="0" y="7632"/>
                              </a:lnTo>
                              <a:lnTo>
                                <a:pt x="1524" y="7632"/>
                              </a:lnTo>
                              <a:lnTo>
                                <a:pt x="3048" y="6108"/>
                              </a:lnTo>
                              <a:lnTo>
                                <a:pt x="4572" y="6108"/>
                              </a:lnTo>
                              <a:lnTo>
                                <a:pt x="7620" y="9156"/>
                              </a:lnTo>
                              <a:lnTo>
                                <a:pt x="7620" y="53352"/>
                              </a:lnTo>
                              <a:lnTo>
                                <a:pt x="4572" y="56400"/>
                              </a:lnTo>
                              <a:lnTo>
                                <a:pt x="0" y="56400"/>
                              </a:lnTo>
                              <a:lnTo>
                                <a:pt x="0" y="57924"/>
                              </a:lnTo>
                              <a:lnTo>
                                <a:pt x="25920" y="57924"/>
                              </a:lnTo>
                              <a:lnTo>
                                <a:pt x="25920" y="56400"/>
                              </a:lnTo>
                              <a:lnTo>
                                <a:pt x="21348" y="56400"/>
                              </a:lnTo>
                              <a:lnTo>
                                <a:pt x="18300" y="53352"/>
                              </a:lnTo>
                              <a:lnTo>
                                <a:pt x="18300" y="15252"/>
                              </a:lnTo>
                              <a:lnTo>
                                <a:pt x="21348" y="12204"/>
                              </a:lnTo>
                              <a:lnTo>
                                <a:pt x="22872" y="10680"/>
                              </a:lnTo>
                              <a:lnTo>
                                <a:pt x="27444" y="7632"/>
                              </a:lnTo>
                              <a:lnTo>
                                <a:pt x="35064" y="7632"/>
                              </a:lnTo>
                              <a:lnTo>
                                <a:pt x="38112" y="9156"/>
                              </a:lnTo>
                              <a:lnTo>
                                <a:pt x="39636" y="10680"/>
                              </a:lnTo>
                              <a:lnTo>
                                <a:pt x="39636" y="13728"/>
                              </a:lnTo>
                              <a:lnTo>
                                <a:pt x="41160" y="16776"/>
                              </a:lnTo>
                              <a:lnTo>
                                <a:pt x="41160" y="53352"/>
                              </a:lnTo>
                              <a:lnTo>
                                <a:pt x="38112" y="56400"/>
                              </a:lnTo>
                              <a:lnTo>
                                <a:pt x="33540" y="56400"/>
                              </a:lnTo>
                              <a:lnTo>
                                <a:pt x="33540" y="57924"/>
                              </a:lnTo>
                              <a:lnTo>
                                <a:pt x="59448" y="57924"/>
                              </a:lnTo>
                              <a:lnTo>
                                <a:pt x="59448" y="56400"/>
                              </a:lnTo>
                              <a:close/>
                            </a:path>
                            <a:path w="206375" h="59690">
                              <a:moveTo>
                                <a:pt x="112788" y="16764"/>
                              </a:moveTo>
                              <a:lnTo>
                                <a:pt x="109728" y="10668"/>
                              </a:lnTo>
                              <a:lnTo>
                                <a:pt x="106680" y="6096"/>
                              </a:lnTo>
                              <a:lnTo>
                                <a:pt x="104394" y="4572"/>
                              </a:lnTo>
                              <a:lnTo>
                                <a:pt x="100584" y="2032"/>
                              </a:lnTo>
                              <a:lnTo>
                                <a:pt x="100584" y="16764"/>
                              </a:lnTo>
                              <a:lnTo>
                                <a:pt x="100584" y="19812"/>
                              </a:lnTo>
                              <a:lnTo>
                                <a:pt x="74676" y="19812"/>
                              </a:lnTo>
                              <a:lnTo>
                                <a:pt x="74676" y="15240"/>
                              </a:lnTo>
                              <a:lnTo>
                                <a:pt x="76200" y="10668"/>
                              </a:lnTo>
                              <a:lnTo>
                                <a:pt x="79248" y="9144"/>
                              </a:lnTo>
                              <a:lnTo>
                                <a:pt x="82296" y="6096"/>
                              </a:lnTo>
                              <a:lnTo>
                                <a:pt x="85344" y="4572"/>
                              </a:lnTo>
                              <a:lnTo>
                                <a:pt x="89916" y="4572"/>
                              </a:lnTo>
                              <a:lnTo>
                                <a:pt x="92964" y="6096"/>
                              </a:lnTo>
                              <a:lnTo>
                                <a:pt x="94488" y="6096"/>
                              </a:lnTo>
                              <a:lnTo>
                                <a:pt x="97536" y="9144"/>
                              </a:lnTo>
                              <a:lnTo>
                                <a:pt x="99060" y="12192"/>
                              </a:lnTo>
                              <a:lnTo>
                                <a:pt x="99060" y="13716"/>
                              </a:lnTo>
                              <a:lnTo>
                                <a:pt x="100584" y="16764"/>
                              </a:lnTo>
                              <a:lnTo>
                                <a:pt x="100584" y="2032"/>
                              </a:lnTo>
                              <a:lnTo>
                                <a:pt x="97536" y="0"/>
                              </a:lnTo>
                              <a:lnTo>
                                <a:pt x="83820" y="0"/>
                              </a:lnTo>
                              <a:lnTo>
                                <a:pt x="77724" y="3048"/>
                              </a:lnTo>
                              <a:lnTo>
                                <a:pt x="67056" y="13716"/>
                              </a:lnTo>
                              <a:lnTo>
                                <a:pt x="65532" y="21336"/>
                              </a:lnTo>
                              <a:lnTo>
                                <a:pt x="65532" y="39636"/>
                              </a:lnTo>
                              <a:lnTo>
                                <a:pt x="67056" y="45732"/>
                              </a:lnTo>
                              <a:lnTo>
                                <a:pt x="77724" y="56400"/>
                              </a:lnTo>
                              <a:lnTo>
                                <a:pt x="82296" y="59448"/>
                              </a:lnTo>
                              <a:lnTo>
                                <a:pt x="96012" y="59448"/>
                              </a:lnTo>
                              <a:lnTo>
                                <a:pt x="100584" y="57924"/>
                              </a:lnTo>
                              <a:lnTo>
                                <a:pt x="109728" y="48780"/>
                              </a:lnTo>
                              <a:lnTo>
                                <a:pt x="112788" y="36588"/>
                              </a:lnTo>
                              <a:lnTo>
                                <a:pt x="111252" y="35064"/>
                              </a:lnTo>
                              <a:lnTo>
                                <a:pt x="109728" y="41160"/>
                              </a:lnTo>
                              <a:lnTo>
                                <a:pt x="106680" y="44208"/>
                              </a:lnTo>
                              <a:lnTo>
                                <a:pt x="103632" y="45732"/>
                              </a:lnTo>
                              <a:lnTo>
                                <a:pt x="102108" y="47256"/>
                              </a:lnTo>
                              <a:lnTo>
                                <a:pt x="99060" y="48780"/>
                              </a:lnTo>
                              <a:lnTo>
                                <a:pt x="89916" y="48780"/>
                              </a:lnTo>
                              <a:lnTo>
                                <a:pt x="83820" y="47256"/>
                              </a:lnTo>
                              <a:lnTo>
                                <a:pt x="80772" y="42684"/>
                              </a:lnTo>
                              <a:lnTo>
                                <a:pt x="76200" y="38112"/>
                              </a:lnTo>
                              <a:lnTo>
                                <a:pt x="74676" y="32016"/>
                              </a:lnTo>
                              <a:lnTo>
                                <a:pt x="74676" y="24384"/>
                              </a:lnTo>
                              <a:lnTo>
                                <a:pt x="112788" y="24384"/>
                              </a:lnTo>
                              <a:lnTo>
                                <a:pt x="112788" y="19812"/>
                              </a:lnTo>
                              <a:lnTo>
                                <a:pt x="112788" y="16764"/>
                              </a:lnTo>
                              <a:close/>
                            </a:path>
                            <a:path w="206375" h="59690">
                              <a:moveTo>
                                <a:pt x="205752" y="1524"/>
                              </a:moveTo>
                              <a:lnTo>
                                <a:pt x="187464" y="1524"/>
                              </a:lnTo>
                              <a:lnTo>
                                <a:pt x="187464" y="3048"/>
                              </a:lnTo>
                              <a:lnTo>
                                <a:pt x="192036" y="3048"/>
                              </a:lnTo>
                              <a:lnTo>
                                <a:pt x="193560" y="4572"/>
                              </a:lnTo>
                              <a:lnTo>
                                <a:pt x="193560" y="10668"/>
                              </a:lnTo>
                              <a:lnTo>
                                <a:pt x="192036" y="12192"/>
                              </a:lnTo>
                              <a:lnTo>
                                <a:pt x="181368" y="41148"/>
                              </a:lnTo>
                              <a:lnTo>
                                <a:pt x="170700" y="10668"/>
                              </a:lnTo>
                              <a:lnTo>
                                <a:pt x="170700" y="4572"/>
                              </a:lnTo>
                              <a:lnTo>
                                <a:pt x="172224" y="4572"/>
                              </a:lnTo>
                              <a:lnTo>
                                <a:pt x="173748" y="3048"/>
                              </a:lnTo>
                              <a:lnTo>
                                <a:pt x="175272" y="3048"/>
                              </a:lnTo>
                              <a:lnTo>
                                <a:pt x="175272" y="1524"/>
                              </a:lnTo>
                              <a:lnTo>
                                <a:pt x="150888" y="1524"/>
                              </a:lnTo>
                              <a:lnTo>
                                <a:pt x="150888" y="3048"/>
                              </a:lnTo>
                              <a:lnTo>
                                <a:pt x="153936" y="3048"/>
                              </a:lnTo>
                              <a:lnTo>
                                <a:pt x="158508" y="7620"/>
                              </a:lnTo>
                              <a:lnTo>
                                <a:pt x="158508" y="10668"/>
                              </a:lnTo>
                              <a:lnTo>
                                <a:pt x="161556" y="16764"/>
                              </a:lnTo>
                              <a:lnTo>
                                <a:pt x="149364" y="42672"/>
                              </a:lnTo>
                              <a:lnTo>
                                <a:pt x="137172" y="12192"/>
                              </a:lnTo>
                              <a:lnTo>
                                <a:pt x="135648" y="10668"/>
                              </a:lnTo>
                              <a:lnTo>
                                <a:pt x="135648" y="4572"/>
                              </a:lnTo>
                              <a:lnTo>
                                <a:pt x="137172" y="4572"/>
                              </a:lnTo>
                              <a:lnTo>
                                <a:pt x="137172" y="3048"/>
                              </a:lnTo>
                              <a:lnTo>
                                <a:pt x="141744" y="3048"/>
                              </a:lnTo>
                              <a:lnTo>
                                <a:pt x="141744" y="1524"/>
                              </a:lnTo>
                              <a:lnTo>
                                <a:pt x="117360" y="1524"/>
                              </a:lnTo>
                              <a:lnTo>
                                <a:pt x="117360" y="3048"/>
                              </a:lnTo>
                              <a:lnTo>
                                <a:pt x="118884" y="3048"/>
                              </a:lnTo>
                              <a:lnTo>
                                <a:pt x="124980" y="9144"/>
                              </a:lnTo>
                              <a:lnTo>
                                <a:pt x="124980" y="12192"/>
                              </a:lnTo>
                              <a:lnTo>
                                <a:pt x="143268" y="59436"/>
                              </a:lnTo>
                              <a:lnTo>
                                <a:pt x="144792" y="59436"/>
                              </a:lnTo>
                              <a:lnTo>
                                <a:pt x="163080" y="21336"/>
                              </a:lnTo>
                              <a:lnTo>
                                <a:pt x="176796" y="59436"/>
                              </a:lnTo>
                              <a:lnTo>
                                <a:pt x="179844" y="59436"/>
                              </a:lnTo>
                              <a:lnTo>
                                <a:pt x="198132" y="10668"/>
                              </a:lnTo>
                              <a:lnTo>
                                <a:pt x="199656" y="6096"/>
                              </a:lnTo>
                              <a:lnTo>
                                <a:pt x="201180" y="3048"/>
                              </a:lnTo>
                              <a:lnTo>
                                <a:pt x="205752" y="3048"/>
                              </a:lnTo>
                              <a:lnTo>
                                <a:pt x="205752" y="15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7.039001pt;margin-top:50.040787pt;width:16.25pt;height:4.7pt;mso-position-horizontal-relative:page;mso-position-vertical-relative:paragraph;z-index:-15617536;mso-wrap-distance-left:0;mso-wrap-distance-right:0" id="docshape213" coordorigin="5741,1001" coordsize="325,94" path="m5834,1090l5827,1090,5822,1085,5822,1020,5820,1018,5818,1013,5818,1010,5813,1006,5803,1001,5789,1001,5779,1008,5770,1020,5770,1010,5770,1001,5765,1001,5741,1010,5741,1013,5743,1013,5746,1010,5748,1010,5753,1015,5753,1085,5748,1090,5741,1090,5741,1092,5782,1092,5782,1090,5774,1090,5770,1085,5770,1025,5774,1020,5777,1018,5784,1013,5796,1013,5801,1015,5803,1018,5803,1022,5806,1027,5806,1085,5801,1090,5794,1090,5794,1092,5834,1092,5834,1090xm5918,1027l5914,1018,5909,1010,5905,1008,5899,1004,5899,1027,5899,1032,5858,1032,5858,1025,5861,1018,5866,1015,5870,1010,5875,1008,5882,1008,5887,1010,5890,1010,5894,1015,5897,1020,5897,1022,5899,1027,5899,1004,5894,1001,5873,1001,5863,1006,5846,1022,5844,1034,5844,1063,5846,1073,5863,1090,5870,1094,5892,1094,5899,1092,5914,1078,5918,1058,5916,1056,5914,1066,5909,1070,5904,1073,5902,1075,5897,1078,5882,1078,5873,1075,5868,1068,5861,1061,5858,1051,5858,1039,5918,1039,5918,1032,5918,1027xm6065,1003l6036,1003,6036,1006,6043,1006,6046,1008,6046,1018,6043,1020,6026,1066,6010,1018,6010,1008,6012,1008,6014,1006,6017,1006,6017,1003,5978,1003,5978,1006,5983,1006,5990,1013,5990,1018,5995,1027,5976,1068,5957,1020,5954,1018,5954,1008,5957,1008,5957,1006,5964,1006,5964,1003,5926,1003,5926,1006,5928,1006,5938,1015,5938,1020,5966,1094,5969,1094,5998,1034,6019,1094,6024,1094,6053,1018,6055,1010,6058,1006,6065,1006,6065,1003xe" filled="true" fillcolor="#000000" stroked="false">
                <v:path arrowok="t"/>
                <v:fill type="solid"/>
                <w10:wrap type="topAndBottom"/>
              </v:shape>
            </w:pict>
          </mc:Fallback>
        </mc:AlternateContent>
      </w:r>
      <w:r>
        <w:rPr/>
        <w:drawing>
          <wp:anchor distT="0" distB="0" distL="0" distR="0" allowOverlap="1" layoutInCell="1" locked="0" behindDoc="1" simplePos="0" relativeHeight="487699456">
            <wp:simplePos x="0" y="0"/>
            <wp:positionH relativeFrom="page">
              <wp:posOffset>3918203</wp:posOffset>
            </wp:positionH>
            <wp:positionV relativeFrom="paragraph">
              <wp:posOffset>606562</wp:posOffset>
            </wp:positionV>
            <wp:extent cx="550163" cy="114300"/>
            <wp:effectExtent l="0" t="0" r="0" b="0"/>
            <wp:wrapTopAndBottom/>
            <wp:docPr id="584" name="Image 584"/>
            <wp:cNvGraphicFramePr>
              <a:graphicFrameLocks/>
            </wp:cNvGraphicFramePr>
            <a:graphic>
              <a:graphicData uri="http://schemas.openxmlformats.org/drawingml/2006/picture">
                <pic:pic>
                  <pic:nvPicPr>
                    <pic:cNvPr id="584" name="Image 584"/>
                    <pic:cNvPicPr/>
                  </pic:nvPicPr>
                  <pic:blipFill>
                    <a:blip r:embed="rId373" cstate="print"/>
                    <a:stretch>
                      <a:fillRect/>
                    </a:stretch>
                  </pic:blipFill>
                  <pic:spPr>
                    <a:xfrm>
                      <a:off x="0" y="0"/>
                      <a:ext cx="550163" cy="114300"/>
                    </a:xfrm>
                    <a:prstGeom prst="rect">
                      <a:avLst/>
                    </a:prstGeom>
                  </pic:spPr>
                </pic:pic>
              </a:graphicData>
            </a:graphic>
          </wp:anchor>
        </w:drawing>
      </w:r>
      <w:r>
        <w:rPr/>
        <mc:AlternateContent>
          <mc:Choice Requires="wps">
            <w:drawing>
              <wp:anchor distT="0" distB="0" distL="0" distR="0" allowOverlap="1" layoutInCell="1" locked="0" behindDoc="1" simplePos="0" relativeHeight="487699968">
                <wp:simplePos x="0" y="0"/>
                <wp:positionH relativeFrom="page">
                  <wp:posOffset>4544567</wp:posOffset>
                </wp:positionH>
                <wp:positionV relativeFrom="paragraph">
                  <wp:posOffset>635518</wp:posOffset>
                </wp:positionV>
                <wp:extent cx="52069" cy="59690"/>
                <wp:effectExtent l="0" t="0" r="0" b="0"/>
                <wp:wrapTopAndBottom/>
                <wp:docPr id="585" name="Graphic 585"/>
                <wp:cNvGraphicFramePr>
                  <a:graphicFrameLocks/>
                </wp:cNvGraphicFramePr>
                <a:graphic>
                  <a:graphicData uri="http://schemas.microsoft.com/office/word/2010/wordprocessingShape">
                    <wps:wsp>
                      <wps:cNvPr id="585" name="Graphic 585"/>
                      <wps:cNvSpPr/>
                      <wps:spPr>
                        <a:xfrm>
                          <a:off x="0" y="0"/>
                          <a:ext cx="52069" cy="59690"/>
                        </a:xfrm>
                        <a:custGeom>
                          <a:avLst/>
                          <a:gdLst/>
                          <a:ahLst/>
                          <a:cxnLst/>
                          <a:rect l="l" t="t" r="r" b="b"/>
                          <a:pathLst>
                            <a:path w="52069" h="59690">
                              <a:moveTo>
                                <a:pt x="9144" y="19812"/>
                              </a:moveTo>
                              <a:lnTo>
                                <a:pt x="4572" y="19812"/>
                              </a:lnTo>
                              <a:lnTo>
                                <a:pt x="1524" y="16764"/>
                              </a:lnTo>
                              <a:lnTo>
                                <a:pt x="1524" y="10668"/>
                              </a:lnTo>
                              <a:lnTo>
                                <a:pt x="3048" y="7620"/>
                              </a:lnTo>
                              <a:lnTo>
                                <a:pt x="7620" y="4572"/>
                              </a:lnTo>
                              <a:lnTo>
                                <a:pt x="10668" y="1524"/>
                              </a:lnTo>
                              <a:lnTo>
                                <a:pt x="16764" y="0"/>
                              </a:lnTo>
                              <a:lnTo>
                                <a:pt x="28956" y="0"/>
                              </a:lnTo>
                              <a:lnTo>
                                <a:pt x="32004" y="1524"/>
                              </a:lnTo>
                              <a:lnTo>
                                <a:pt x="36576" y="3048"/>
                              </a:lnTo>
                              <a:lnTo>
                                <a:pt x="38100" y="4572"/>
                              </a:lnTo>
                              <a:lnTo>
                                <a:pt x="18288" y="4572"/>
                              </a:lnTo>
                              <a:lnTo>
                                <a:pt x="16764" y="6096"/>
                              </a:lnTo>
                              <a:lnTo>
                                <a:pt x="15240" y="6096"/>
                              </a:lnTo>
                              <a:lnTo>
                                <a:pt x="12192" y="7620"/>
                              </a:lnTo>
                              <a:lnTo>
                                <a:pt x="12192" y="18288"/>
                              </a:lnTo>
                              <a:lnTo>
                                <a:pt x="10668" y="18288"/>
                              </a:lnTo>
                              <a:lnTo>
                                <a:pt x="9144" y="19812"/>
                              </a:lnTo>
                              <a:close/>
                            </a:path>
                            <a:path w="52069" h="59690">
                              <a:moveTo>
                                <a:pt x="18288" y="59436"/>
                              </a:moveTo>
                              <a:lnTo>
                                <a:pt x="9144" y="59436"/>
                              </a:lnTo>
                              <a:lnTo>
                                <a:pt x="6096" y="57912"/>
                              </a:lnTo>
                              <a:lnTo>
                                <a:pt x="4572" y="54864"/>
                              </a:lnTo>
                              <a:lnTo>
                                <a:pt x="1524" y="53340"/>
                              </a:lnTo>
                              <a:lnTo>
                                <a:pt x="0" y="48768"/>
                              </a:lnTo>
                              <a:lnTo>
                                <a:pt x="0" y="39624"/>
                              </a:lnTo>
                              <a:lnTo>
                                <a:pt x="32004" y="19812"/>
                              </a:lnTo>
                              <a:lnTo>
                                <a:pt x="32004" y="12192"/>
                              </a:lnTo>
                              <a:lnTo>
                                <a:pt x="30480" y="9144"/>
                              </a:lnTo>
                              <a:lnTo>
                                <a:pt x="27432" y="6096"/>
                              </a:lnTo>
                              <a:lnTo>
                                <a:pt x="24384" y="4572"/>
                              </a:lnTo>
                              <a:lnTo>
                                <a:pt x="38100" y="4572"/>
                              </a:lnTo>
                              <a:lnTo>
                                <a:pt x="39624" y="6096"/>
                              </a:lnTo>
                              <a:lnTo>
                                <a:pt x="41148" y="9144"/>
                              </a:lnTo>
                              <a:lnTo>
                                <a:pt x="42672" y="10668"/>
                              </a:lnTo>
                              <a:lnTo>
                                <a:pt x="42672" y="24384"/>
                              </a:lnTo>
                              <a:lnTo>
                                <a:pt x="32004" y="24384"/>
                              </a:lnTo>
                              <a:lnTo>
                                <a:pt x="25908" y="27432"/>
                              </a:lnTo>
                              <a:lnTo>
                                <a:pt x="21336" y="28956"/>
                              </a:lnTo>
                              <a:lnTo>
                                <a:pt x="19812" y="28956"/>
                              </a:lnTo>
                              <a:lnTo>
                                <a:pt x="16764" y="32004"/>
                              </a:lnTo>
                              <a:lnTo>
                                <a:pt x="13716" y="33528"/>
                              </a:lnTo>
                              <a:lnTo>
                                <a:pt x="10668" y="36576"/>
                              </a:lnTo>
                              <a:lnTo>
                                <a:pt x="10668" y="44196"/>
                              </a:lnTo>
                              <a:lnTo>
                                <a:pt x="12192" y="47244"/>
                              </a:lnTo>
                              <a:lnTo>
                                <a:pt x="16764" y="51816"/>
                              </a:lnTo>
                              <a:lnTo>
                                <a:pt x="29972" y="51816"/>
                              </a:lnTo>
                              <a:lnTo>
                                <a:pt x="25908" y="54864"/>
                              </a:lnTo>
                              <a:lnTo>
                                <a:pt x="22860" y="57912"/>
                              </a:lnTo>
                              <a:lnTo>
                                <a:pt x="21336" y="57912"/>
                              </a:lnTo>
                              <a:lnTo>
                                <a:pt x="18288" y="59436"/>
                              </a:lnTo>
                              <a:close/>
                            </a:path>
                            <a:path w="52069" h="59690">
                              <a:moveTo>
                                <a:pt x="29972" y="51816"/>
                              </a:moveTo>
                              <a:lnTo>
                                <a:pt x="22860" y="51816"/>
                              </a:lnTo>
                              <a:lnTo>
                                <a:pt x="27432" y="50292"/>
                              </a:lnTo>
                              <a:lnTo>
                                <a:pt x="32004" y="45720"/>
                              </a:lnTo>
                              <a:lnTo>
                                <a:pt x="32004" y="24384"/>
                              </a:lnTo>
                              <a:lnTo>
                                <a:pt x="42672" y="24384"/>
                              </a:lnTo>
                              <a:lnTo>
                                <a:pt x="42672" y="50292"/>
                              </a:lnTo>
                              <a:lnTo>
                                <a:pt x="32004" y="50292"/>
                              </a:lnTo>
                              <a:lnTo>
                                <a:pt x="29972" y="51816"/>
                              </a:lnTo>
                              <a:close/>
                            </a:path>
                            <a:path w="52069" h="59690">
                              <a:moveTo>
                                <a:pt x="50673" y="51816"/>
                              </a:moveTo>
                              <a:lnTo>
                                <a:pt x="47244" y="51816"/>
                              </a:lnTo>
                              <a:lnTo>
                                <a:pt x="47244" y="50292"/>
                              </a:lnTo>
                              <a:lnTo>
                                <a:pt x="50292" y="50292"/>
                              </a:lnTo>
                              <a:lnTo>
                                <a:pt x="51816" y="47244"/>
                              </a:lnTo>
                              <a:lnTo>
                                <a:pt x="51816" y="50292"/>
                              </a:lnTo>
                              <a:lnTo>
                                <a:pt x="50673" y="51816"/>
                              </a:lnTo>
                              <a:close/>
                            </a:path>
                            <a:path w="52069" h="59690">
                              <a:moveTo>
                                <a:pt x="42672" y="59436"/>
                              </a:moveTo>
                              <a:lnTo>
                                <a:pt x="35052" y="59436"/>
                              </a:lnTo>
                              <a:lnTo>
                                <a:pt x="32004" y="56388"/>
                              </a:lnTo>
                              <a:lnTo>
                                <a:pt x="32004" y="50292"/>
                              </a:lnTo>
                              <a:lnTo>
                                <a:pt x="44196" y="50292"/>
                              </a:lnTo>
                              <a:lnTo>
                                <a:pt x="44196" y="51816"/>
                              </a:lnTo>
                              <a:lnTo>
                                <a:pt x="50673" y="51816"/>
                              </a:lnTo>
                              <a:lnTo>
                                <a:pt x="47244" y="56388"/>
                              </a:lnTo>
                              <a:lnTo>
                                <a:pt x="42672" y="594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57.839996pt;margin-top:50.040802pt;width:4.1pt;height:4.7pt;mso-position-horizontal-relative:page;mso-position-vertical-relative:paragraph;z-index:-15616512;mso-wrap-distance-left:0;mso-wrap-distance-right:0" id="docshape214" coordorigin="7157,1001" coordsize="82,94" path="m7171,1032l7164,1032,7159,1027,7159,1018,7162,1013,7169,1008,7174,1003,7183,1001,7202,1001,7207,1003,7214,1006,7217,1008,7186,1008,7183,1010,7181,1010,7176,1013,7176,1030,7174,1030,7171,1032xm7186,1094l7171,1094,7166,1092,7164,1087,7159,1085,7157,1078,7157,1063,7159,1058,7166,1051,7181,1042,7193,1037,7207,1032,7207,1020,7205,1015,7200,1010,7195,1008,7217,1008,7219,1010,7222,1015,7224,1018,7224,1039,7207,1039,7198,1044,7190,1046,7188,1046,7183,1051,7178,1054,7174,1058,7174,1070,7176,1075,7183,1082,7204,1082,7198,1087,7193,1092,7190,1092,7186,1094xm7204,1082l7193,1082,7200,1080,7207,1073,7207,1039,7224,1039,7224,1080,7207,1080,7204,1082xm7237,1082l7231,1082,7231,1080,7236,1080,7238,1075,7238,1080,7237,1082xm7224,1094l7212,1094,7207,1090,7207,1080,7226,1080,7226,1082,7237,1082,7231,1090,7224,1094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700480">
                <wp:simplePos x="0" y="0"/>
                <wp:positionH relativeFrom="page">
                  <wp:posOffset>4658855</wp:posOffset>
                </wp:positionH>
                <wp:positionV relativeFrom="paragraph">
                  <wp:posOffset>635517</wp:posOffset>
                </wp:positionV>
                <wp:extent cx="207645" cy="59690"/>
                <wp:effectExtent l="0" t="0" r="0" b="0"/>
                <wp:wrapTopAndBottom/>
                <wp:docPr id="586" name="Graphic 586"/>
                <wp:cNvGraphicFramePr>
                  <a:graphicFrameLocks/>
                </wp:cNvGraphicFramePr>
                <a:graphic>
                  <a:graphicData uri="http://schemas.microsoft.com/office/word/2010/wordprocessingShape">
                    <wps:wsp>
                      <wps:cNvPr id="586" name="Graphic 586"/>
                      <wps:cNvSpPr/>
                      <wps:spPr>
                        <a:xfrm>
                          <a:off x="0" y="0"/>
                          <a:ext cx="207645" cy="59690"/>
                        </a:xfrm>
                        <a:custGeom>
                          <a:avLst/>
                          <a:gdLst/>
                          <a:ahLst/>
                          <a:cxnLst/>
                          <a:rect l="l" t="t" r="r" b="b"/>
                          <a:pathLst>
                            <a:path w="207645" h="59690">
                              <a:moveTo>
                                <a:pt x="59448" y="56400"/>
                              </a:moveTo>
                              <a:lnTo>
                                <a:pt x="54876" y="56400"/>
                              </a:lnTo>
                              <a:lnTo>
                                <a:pt x="54876" y="54876"/>
                              </a:lnTo>
                              <a:lnTo>
                                <a:pt x="53352" y="54876"/>
                              </a:lnTo>
                              <a:lnTo>
                                <a:pt x="53352" y="51828"/>
                              </a:lnTo>
                              <a:lnTo>
                                <a:pt x="51828" y="48780"/>
                              </a:lnTo>
                              <a:lnTo>
                                <a:pt x="51828" y="10680"/>
                              </a:lnTo>
                              <a:lnTo>
                                <a:pt x="50812" y="7632"/>
                              </a:lnTo>
                              <a:lnTo>
                                <a:pt x="50304" y="6108"/>
                              </a:lnTo>
                              <a:lnTo>
                                <a:pt x="48780" y="4584"/>
                              </a:lnTo>
                              <a:lnTo>
                                <a:pt x="45732" y="3060"/>
                              </a:lnTo>
                              <a:lnTo>
                                <a:pt x="44208" y="1536"/>
                              </a:lnTo>
                              <a:lnTo>
                                <a:pt x="41160" y="0"/>
                              </a:lnTo>
                              <a:lnTo>
                                <a:pt x="32016" y="0"/>
                              </a:lnTo>
                              <a:lnTo>
                                <a:pt x="25920" y="4584"/>
                              </a:lnTo>
                              <a:lnTo>
                                <a:pt x="18300" y="12204"/>
                              </a:lnTo>
                              <a:lnTo>
                                <a:pt x="18300" y="6108"/>
                              </a:lnTo>
                              <a:lnTo>
                                <a:pt x="18300" y="0"/>
                              </a:lnTo>
                              <a:lnTo>
                                <a:pt x="16764" y="0"/>
                              </a:lnTo>
                              <a:lnTo>
                                <a:pt x="0" y="6108"/>
                              </a:lnTo>
                              <a:lnTo>
                                <a:pt x="1524" y="7632"/>
                              </a:lnTo>
                              <a:lnTo>
                                <a:pt x="3048" y="7632"/>
                              </a:lnTo>
                              <a:lnTo>
                                <a:pt x="4572" y="6108"/>
                              </a:lnTo>
                              <a:lnTo>
                                <a:pt x="6096" y="6108"/>
                              </a:lnTo>
                              <a:lnTo>
                                <a:pt x="6096" y="7632"/>
                              </a:lnTo>
                              <a:lnTo>
                                <a:pt x="7620" y="7632"/>
                              </a:lnTo>
                              <a:lnTo>
                                <a:pt x="7620" y="54876"/>
                              </a:lnTo>
                              <a:lnTo>
                                <a:pt x="6096" y="56400"/>
                              </a:lnTo>
                              <a:lnTo>
                                <a:pt x="0" y="56400"/>
                              </a:lnTo>
                              <a:lnTo>
                                <a:pt x="0" y="57924"/>
                              </a:lnTo>
                              <a:lnTo>
                                <a:pt x="25920" y="57924"/>
                              </a:lnTo>
                              <a:lnTo>
                                <a:pt x="25920" y="56400"/>
                              </a:lnTo>
                              <a:lnTo>
                                <a:pt x="21348" y="56400"/>
                              </a:lnTo>
                              <a:lnTo>
                                <a:pt x="21348" y="54876"/>
                              </a:lnTo>
                              <a:lnTo>
                                <a:pt x="19824" y="54876"/>
                              </a:lnTo>
                              <a:lnTo>
                                <a:pt x="19824" y="51828"/>
                              </a:lnTo>
                              <a:lnTo>
                                <a:pt x="18300" y="50304"/>
                              </a:lnTo>
                              <a:lnTo>
                                <a:pt x="18300" y="15252"/>
                              </a:lnTo>
                              <a:lnTo>
                                <a:pt x="22364" y="12204"/>
                              </a:lnTo>
                              <a:lnTo>
                                <a:pt x="24396" y="10680"/>
                              </a:lnTo>
                              <a:lnTo>
                                <a:pt x="28968" y="7632"/>
                              </a:lnTo>
                              <a:lnTo>
                                <a:pt x="36588" y="7632"/>
                              </a:lnTo>
                              <a:lnTo>
                                <a:pt x="39636" y="10680"/>
                              </a:lnTo>
                              <a:lnTo>
                                <a:pt x="41160" y="13728"/>
                              </a:lnTo>
                              <a:lnTo>
                                <a:pt x="41160" y="54876"/>
                              </a:lnTo>
                              <a:lnTo>
                                <a:pt x="39636" y="54876"/>
                              </a:lnTo>
                              <a:lnTo>
                                <a:pt x="39636" y="56400"/>
                              </a:lnTo>
                              <a:lnTo>
                                <a:pt x="33540" y="56400"/>
                              </a:lnTo>
                              <a:lnTo>
                                <a:pt x="33540" y="57924"/>
                              </a:lnTo>
                              <a:lnTo>
                                <a:pt x="59448" y="57924"/>
                              </a:lnTo>
                              <a:lnTo>
                                <a:pt x="59448" y="56400"/>
                              </a:lnTo>
                              <a:close/>
                            </a:path>
                            <a:path w="207645" h="59690">
                              <a:moveTo>
                                <a:pt x="114312" y="16764"/>
                              </a:moveTo>
                              <a:lnTo>
                                <a:pt x="112776" y="10668"/>
                              </a:lnTo>
                              <a:lnTo>
                                <a:pt x="108204" y="6096"/>
                              </a:lnTo>
                              <a:lnTo>
                                <a:pt x="105918" y="4572"/>
                              </a:lnTo>
                              <a:lnTo>
                                <a:pt x="102108" y="2032"/>
                              </a:lnTo>
                              <a:lnTo>
                                <a:pt x="102108" y="13716"/>
                              </a:lnTo>
                              <a:lnTo>
                                <a:pt x="102108" y="19812"/>
                              </a:lnTo>
                              <a:lnTo>
                                <a:pt x="76200" y="19812"/>
                              </a:lnTo>
                              <a:lnTo>
                                <a:pt x="76200" y="15240"/>
                              </a:lnTo>
                              <a:lnTo>
                                <a:pt x="77724" y="10668"/>
                              </a:lnTo>
                              <a:lnTo>
                                <a:pt x="80772" y="9144"/>
                              </a:lnTo>
                              <a:lnTo>
                                <a:pt x="83820" y="6096"/>
                              </a:lnTo>
                              <a:lnTo>
                                <a:pt x="86868" y="4572"/>
                              </a:lnTo>
                              <a:lnTo>
                                <a:pt x="91440" y="4572"/>
                              </a:lnTo>
                              <a:lnTo>
                                <a:pt x="94488" y="6096"/>
                              </a:lnTo>
                              <a:lnTo>
                                <a:pt x="96012" y="6096"/>
                              </a:lnTo>
                              <a:lnTo>
                                <a:pt x="99060" y="9144"/>
                              </a:lnTo>
                              <a:lnTo>
                                <a:pt x="100584" y="12192"/>
                              </a:lnTo>
                              <a:lnTo>
                                <a:pt x="102108" y="13716"/>
                              </a:lnTo>
                              <a:lnTo>
                                <a:pt x="102108" y="2032"/>
                              </a:lnTo>
                              <a:lnTo>
                                <a:pt x="99060" y="0"/>
                              </a:lnTo>
                              <a:lnTo>
                                <a:pt x="85344" y="0"/>
                              </a:lnTo>
                              <a:lnTo>
                                <a:pt x="79248" y="3048"/>
                              </a:lnTo>
                              <a:lnTo>
                                <a:pt x="74676" y="7620"/>
                              </a:lnTo>
                              <a:lnTo>
                                <a:pt x="70104" y="13716"/>
                              </a:lnTo>
                              <a:lnTo>
                                <a:pt x="67056" y="21336"/>
                              </a:lnTo>
                              <a:lnTo>
                                <a:pt x="67056" y="39636"/>
                              </a:lnTo>
                              <a:lnTo>
                                <a:pt x="68580" y="45732"/>
                              </a:lnTo>
                              <a:lnTo>
                                <a:pt x="79248" y="56400"/>
                              </a:lnTo>
                              <a:lnTo>
                                <a:pt x="85344" y="59448"/>
                              </a:lnTo>
                              <a:lnTo>
                                <a:pt x="97536" y="59448"/>
                              </a:lnTo>
                              <a:lnTo>
                                <a:pt x="102108" y="57924"/>
                              </a:lnTo>
                              <a:lnTo>
                                <a:pt x="111252" y="48780"/>
                              </a:lnTo>
                              <a:lnTo>
                                <a:pt x="114312" y="36588"/>
                              </a:lnTo>
                              <a:lnTo>
                                <a:pt x="112776" y="35064"/>
                              </a:lnTo>
                              <a:lnTo>
                                <a:pt x="111252" y="41160"/>
                              </a:lnTo>
                              <a:lnTo>
                                <a:pt x="108204" y="44208"/>
                              </a:lnTo>
                              <a:lnTo>
                                <a:pt x="105156" y="45732"/>
                              </a:lnTo>
                              <a:lnTo>
                                <a:pt x="103632" y="47256"/>
                              </a:lnTo>
                              <a:lnTo>
                                <a:pt x="100584" y="48780"/>
                              </a:lnTo>
                              <a:lnTo>
                                <a:pt x="91440" y="48780"/>
                              </a:lnTo>
                              <a:lnTo>
                                <a:pt x="86868" y="47256"/>
                              </a:lnTo>
                              <a:lnTo>
                                <a:pt x="77724" y="38112"/>
                              </a:lnTo>
                              <a:lnTo>
                                <a:pt x="76200" y="32016"/>
                              </a:lnTo>
                              <a:lnTo>
                                <a:pt x="76200" y="24384"/>
                              </a:lnTo>
                              <a:lnTo>
                                <a:pt x="114312" y="24384"/>
                              </a:lnTo>
                              <a:lnTo>
                                <a:pt x="114312" y="19812"/>
                              </a:lnTo>
                              <a:lnTo>
                                <a:pt x="114312" y="16764"/>
                              </a:lnTo>
                              <a:close/>
                            </a:path>
                            <a:path w="207645" h="59690">
                              <a:moveTo>
                                <a:pt x="207276" y="1524"/>
                              </a:moveTo>
                              <a:lnTo>
                                <a:pt x="188988" y="1524"/>
                              </a:lnTo>
                              <a:lnTo>
                                <a:pt x="188988" y="3048"/>
                              </a:lnTo>
                              <a:lnTo>
                                <a:pt x="193560" y="3048"/>
                              </a:lnTo>
                              <a:lnTo>
                                <a:pt x="196608" y="6108"/>
                              </a:lnTo>
                              <a:lnTo>
                                <a:pt x="196608" y="7632"/>
                              </a:lnTo>
                              <a:lnTo>
                                <a:pt x="195084" y="10680"/>
                              </a:lnTo>
                              <a:lnTo>
                                <a:pt x="195084" y="12204"/>
                              </a:lnTo>
                              <a:lnTo>
                                <a:pt x="184416" y="41160"/>
                              </a:lnTo>
                              <a:lnTo>
                                <a:pt x="176491" y="21348"/>
                              </a:lnTo>
                              <a:lnTo>
                                <a:pt x="172224" y="10680"/>
                              </a:lnTo>
                              <a:lnTo>
                                <a:pt x="172224" y="4584"/>
                              </a:lnTo>
                              <a:lnTo>
                                <a:pt x="173748" y="4584"/>
                              </a:lnTo>
                              <a:lnTo>
                                <a:pt x="175272" y="3048"/>
                              </a:lnTo>
                              <a:lnTo>
                                <a:pt x="176796" y="3048"/>
                              </a:lnTo>
                              <a:lnTo>
                                <a:pt x="176796" y="1524"/>
                              </a:lnTo>
                              <a:lnTo>
                                <a:pt x="152412" y="1524"/>
                              </a:lnTo>
                              <a:lnTo>
                                <a:pt x="152412" y="3048"/>
                              </a:lnTo>
                              <a:lnTo>
                                <a:pt x="155460" y="3048"/>
                              </a:lnTo>
                              <a:lnTo>
                                <a:pt x="160032" y="7632"/>
                              </a:lnTo>
                              <a:lnTo>
                                <a:pt x="161556" y="10680"/>
                              </a:lnTo>
                              <a:lnTo>
                                <a:pt x="163080" y="16776"/>
                              </a:lnTo>
                              <a:lnTo>
                                <a:pt x="150888" y="42684"/>
                              </a:lnTo>
                              <a:lnTo>
                                <a:pt x="138696" y="12204"/>
                              </a:lnTo>
                              <a:lnTo>
                                <a:pt x="137172" y="10680"/>
                              </a:lnTo>
                              <a:lnTo>
                                <a:pt x="137172" y="4584"/>
                              </a:lnTo>
                              <a:lnTo>
                                <a:pt x="138696" y="4584"/>
                              </a:lnTo>
                              <a:lnTo>
                                <a:pt x="138696" y="3048"/>
                              </a:lnTo>
                              <a:lnTo>
                                <a:pt x="143268" y="3048"/>
                              </a:lnTo>
                              <a:lnTo>
                                <a:pt x="143268" y="1524"/>
                              </a:lnTo>
                              <a:lnTo>
                                <a:pt x="118884" y="1524"/>
                              </a:lnTo>
                              <a:lnTo>
                                <a:pt x="118884" y="3048"/>
                              </a:lnTo>
                              <a:lnTo>
                                <a:pt x="120408" y="3048"/>
                              </a:lnTo>
                              <a:lnTo>
                                <a:pt x="123456" y="4584"/>
                              </a:lnTo>
                              <a:lnTo>
                                <a:pt x="123456" y="6108"/>
                              </a:lnTo>
                              <a:lnTo>
                                <a:pt x="126504" y="9156"/>
                              </a:lnTo>
                              <a:lnTo>
                                <a:pt x="128028" y="12204"/>
                              </a:lnTo>
                              <a:lnTo>
                                <a:pt x="144792" y="59448"/>
                              </a:lnTo>
                              <a:lnTo>
                                <a:pt x="146316" y="59448"/>
                              </a:lnTo>
                              <a:lnTo>
                                <a:pt x="154355" y="42684"/>
                              </a:lnTo>
                              <a:lnTo>
                                <a:pt x="164604" y="21348"/>
                              </a:lnTo>
                              <a:lnTo>
                                <a:pt x="179844" y="59448"/>
                              </a:lnTo>
                              <a:lnTo>
                                <a:pt x="181368" y="59448"/>
                              </a:lnTo>
                              <a:lnTo>
                                <a:pt x="188226" y="41160"/>
                              </a:lnTo>
                              <a:lnTo>
                                <a:pt x="199656" y="10680"/>
                              </a:lnTo>
                              <a:lnTo>
                                <a:pt x="201180" y="6108"/>
                              </a:lnTo>
                              <a:lnTo>
                                <a:pt x="204228" y="3048"/>
                              </a:lnTo>
                              <a:lnTo>
                                <a:pt x="207276" y="3048"/>
                              </a:lnTo>
                              <a:lnTo>
                                <a:pt x="207276" y="15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66.83902pt;margin-top:50.040787pt;width:16.3500pt;height:4.7pt;mso-position-horizontal-relative:page;mso-position-vertical-relative:paragraph;z-index:-15616000;mso-wrap-distance-left:0;mso-wrap-distance-right:0" id="docshape215" coordorigin="7337,1001" coordsize="327,94" path="m7430,1090l7423,1090,7423,1087,7421,1087,7421,1082,7418,1078,7418,1018,7417,1013,7416,1010,7414,1008,7409,1006,7406,1003,7402,1001,7387,1001,7378,1008,7366,1020,7366,1010,7366,1001,7363,1001,7337,1010,7339,1013,7342,1013,7344,1010,7346,1010,7346,1013,7349,1013,7349,1087,7346,1090,7337,1090,7337,1092,7378,1092,7378,1090,7370,1090,7370,1087,7368,1087,7368,1082,7366,1080,7366,1025,7372,1020,7375,1018,7382,1013,7394,1013,7399,1018,7402,1022,7402,1087,7399,1087,7399,1090,7390,1090,7390,1092,7430,1092,7430,1090xm7517,1027l7514,1018,7507,1010,7504,1008,7498,1004,7498,1022,7498,1032,7457,1032,7457,1025,7459,1018,7464,1015,7469,1010,7474,1008,7481,1008,7486,1010,7488,1010,7493,1015,7495,1020,7498,1022,7498,1004,7493,1001,7471,1001,7462,1006,7454,1013,7447,1022,7442,1034,7442,1063,7445,1073,7462,1090,7471,1094,7490,1094,7498,1092,7512,1078,7517,1058,7514,1056,7512,1066,7507,1070,7502,1073,7500,1075,7495,1078,7481,1078,7474,1075,7459,1061,7457,1051,7457,1039,7517,1039,7517,1032,7517,1027xm7663,1003l7634,1003,7634,1006,7642,1006,7646,1010,7646,1013,7644,1018,7644,1020,7627,1066,7615,1034,7608,1018,7608,1008,7610,1008,7613,1006,7615,1006,7615,1003,7577,1003,7577,1006,7582,1006,7589,1013,7591,1018,7594,1027,7574,1068,7555,1020,7553,1018,7553,1008,7555,1008,7555,1006,7562,1006,7562,1003,7524,1003,7524,1006,7526,1006,7531,1008,7531,1010,7536,1015,7538,1020,7565,1094,7567,1094,7580,1068,7596,1034,7620,1094,7622,1094,7633,1066,7651,1018,7654,1010,7658,1006,7663,1006,7663,1003xe" filled="true" fillcolor="#000000" stroked="false">
                <v:path arrowok="t"/>
                <v:fill type="solid"/>
                <w10:wrap type="topAndBottom"/>
              </v:shape>
            </w:pict>
          </mc:Fallback>
        </mc:AlternateContent>
      </w:r>
      <w:r>
        <w:rPr>
          <w:w w:val="105"/>
        </w:rPr>
        <w:t>a</w:t>
      </w:r>
      <w:r>
        <w:rPr>
          <w:w w:val="105"/>
        </w:rPr>
        <w:t> free</w:t>
      </w:r>
      <w:r>
        <w:rPr>
          <w:w w:val="105"/>
        </w:rPr>
        <w:t> economic</w:t>
      </w:r>
      <w:r>
        <w:rPr>
          <w:w w:val="105"/>
        </w:rPr>
        <w:t> zone</w:t>
      </w:r>
      <w:r>
        <w:rPr>
          <w:w w:val="105"/>
        </w:rPr>
        <w:t> for</w:t>
      </w:r>
      <w:r>
        <w:rPr>
          <w:w w:val="105"/>
        </w:rPr>
        <w:t> representatives</w:t>
      </w:r>
      <w:r>
        <w:rPr>
          <w:w w:val="105"/>
        </w:rPr>
        <w:t> of</w:t>
      </w:r>
      <w:r>
        <w:rPr>
          <w:w w:val="105"/>
        </w:rPr>
        <w:t> the</w:t>
      </w:r>
      <w:r>
        <w:rPr>
          <w:w w:val="105"/>
        </w:rPr>
        <w:t> creative</w:t>
      </w:r>
      <w:r>
        <w:rPr>
          <w:w w:val="105"/>
        </w:rPr>
        <w:t> economy.</w:t>
      </w:r>
      <w:r>
        <w:rPr>
          <w:w w:val="105"/>
        </w:rPr>
        <w:t> It</w:t>
      </w:r>
      <w:r>
        <w:rPr>
          <w:w w:val="105"/>
        </w:rPr>
        <w:t> will</w:t>
      </w:r>
      <w:r>
        <w:rPr>
          <w:w w:val="105"/>
        </w:rPr>
        <w:t> allow Ukrainian</w:t>
      </w:r>
      <w:r>
        <w:rPr>
          <w:spacing w:val="-1"/>
          <w:w w:val="105"/>
        </w:rPr>
        <w:t> </w:t>
      </w:r>
      <w:r>
        <w:rPr>
          <w:w w:val="105"/>
        </w:rPr>
        <w:t>and</w:t>
      </w:r>
      <w:r>
        <w:rPr>
          <w:spacing w:val="-1"/>
          <w:w w:val="105"/>
        </w:rPr>
        <w:t> </w:t>
      </w:r>
      <w:r>
        <w:rPr>
          <w:w w:val="105"/>
        </w:rPr>
        <w:t>foreign tech companies to</w:t>
      </w:r>
      <w:r>
        <w:rPr>
          <w:spacing w:val="-1"/>
          <w:w w:val="105"/>
        </w:rPr>
        <w:t> </w:t>
      </w:r>
      <w:r>
        <w:rPr>
          <w:w w:val="105"/>
        </w:rPr>
        <w:t>open</w:t>
      </w:r>
      <w:r>
        <w:rPr>
          <w:spacing w:val="-1"/>
          <w:w w:val="105"/>
        </w:rPr>
        <w:t> </w:t>
      </w:r>
      <w:r>
        <w:rPr>
          <w:w w:val="105"/>
        </w:rPr>
        <w:t>businesses and</w:t>
      </w:r>
      <w:r>
        <w:rPr>
          <w:spacing w:val="-1"/>
          <w:w w:val="105"/>
        </w:rPr>
        <w:t> </w:t>
      </w:r>
      <w:r>
        <w:rPr>
          <w:w w:val="105"/>
        </w:rPr>
        <w:t>R&amp;D centres in Ukraine under</w:t>
      </w:r>
      <w:r>
        <w:rPr>
          <w:spacing w:val="-5"/>
          <w:w w:val="105"/>
        </w:rPr>
        <w:t> </w:t>
      </w:r>
      <w:r>
        <w:rPr>
          <w:w w:val="105"/>
        </w:rPr>
        <w:t>simplified</w:t>
      </w:r>
      <w:r>
        <w:rPr>
          <w:spacing w:val="-6"/>
          <w:w w:val="105"/>
        </w:rPr>
        <w:t> </w:t>
      </w:r>
      <w:r>
        <w:rPr>
          <w:w w:val="105"/>
        </w:rPr>
        <w:t>procedures,</w:t>
      </w:r>
      <w:r>
        <w:rPr>
          <w:spacing w:val="-8"/>
          <w:w w:val="105"/>
        </w:rPr>
        <w:t> </w:t>
      </w:r>
      <w:r>
        <w:rPr>
          <w:w w:val="105"/>
        </w:rPr>
        <w:t>to</w:t>
      </w:r>
      <w:r>
        <w:rPr>
          <w:spacing w:val="-5"/>
          <w:w w:val="105"/>
        </w:rPr>
        <w:t> </w:t>
      </w:r>
      <w:r>
        <w:rPr>
          <w:w w:val="105"/>
        </w:rPr>
        <w:t>work</w:t>
      </w:r>
      <w:r>
        <w:rPr>
          <w:spacing w:val="-6"/>
          <w:w w:val="105"/>
        </w:rPr>
        <w:t> </w:t>
      </w:r>
      <w:r>
        <w:rPr>
          <w:w w:val="105"/>
        </w:rPr>
        <w:t>according</w:t>
      </w:r>
      <w:r>
        <w:rPr>
          <w:spacing w:val="-6"/>
          <w:w w:val="105"/>
        </w:rPr>
        <w:t> </w:t>
      </w:r>
      <w:r>
        <w:rPr>
          <w:w w:val="105"/>
        </w:rPr>
        <w:t>to</w:t>
      </w:r>
      <w:r>
        <w:rPr>
          <w:spacing w:val="-6"/>
          <w:w w:val="105"/>
        </w:rPr>
        <w:t> </w:t>
      </w:r>
      <w:r>
        <w:rPr>
          <w:w w:val="105"/>
        </w:rPr>
        <w:t>the</w:t>
      </w:r>
      <w:r>
        <w:rPr>
          <w:spacing w:val="-7"/>
          <w:w w:val="105"/>
        </w:rPr>
        <w:t> </w:t>
      </w:r>
      <w:r>
        <w:rPr>
          <w:w w:val="105"/>
        </w:rPr>
        <w:t>English</w:t>
      </w:r>
      <w:r>
        <w:rPr>
          <w:spacing w:val="-5"/>
          <w:w w:val="105"/>
        </w:rPr>
        <w:t> </w:t>
      </w:r>
      <w:r>
        <w:rPr>
          <w:w w:val="105"/>
        </w:rPr>
        <w:t>Law,</w:t>
      </w:r>
      <w:r>
        <w:rPr>
          <w:spacing w:val="-8"/>
          <w:w w:val="105"/>
        </w:rPr>
        <w:t> </w:t>
      </w:r>
      <w:r>
        <w:rPr>
          <w:w w:val="105"/>
        </w:rPr>
        <w:t>and</w:t>
      </w:r>
      <w:r>
        <w:rPr>
          <w:spacing w:val="-6"/>
          <w:w w:val="105"/>
        </w:rPr>
        <w:t> </w:t>
      </w:r>
      <w:r>
        <w:rPr>
          <w:w w:val="105"/>
        </w:rPr>
        <w:t>pay</w:t>
      </w:r>
      <w:r>
        <w:rPr>
          <w:spacing w:val="-6"/>
          <w:w w:val="105"/>
        </w:rPr>
        <w:t> </w:t>
      </w:r>
      <w:r>
        <w:rPr>
          <w:w w:val="105"/>
        </w:rPr>
        <w:t>10%</w:t>
      </w:r>
      <w:r>
        <w:rPr>
          <w:spacing w:val="-8"/>
          <w:w w:val="105"/>
        </w:rPr>
        <w:t> </w:t>
      </w:r>
      <w:r>
        <w:rPr>
          <w:w w:val="105"/>
        </w:rPr>
        <w:t>of</w:t>
      </w:r>
      <w:r>
        <w:rPr>
          <w:spacing w:val="-5"/>
          <w:w w:val="105"/>
        </w:rPr>
        <w:t> </w:t>
      </w:r>
      <w:r>
        <w:rPr>
          <w:w w:val="105"/>
        </w:rPr>
        <w:t>tax etc [10, 11].</w:t>
      </w:r>
    </w:p>
    <w:p>
      <w:pPr>
        <w:pStyle w:val="BodyText"/>
        <w:spacing w:line="249" w:lineRule="auto" w:before="7"/>
        <w:ind w:right="277"/>
        <w:jc w:val="both"/>
      </w:pPr>
      <w:r>
        <w:rPr>
          <w:w w:val="105"/>
        </w:rPr>
        <w:t>philosophy</w:t>
      </w:r>
      <w:r>
        <w:rPr>
          <w:spacing w:val="-5"/>
          <w:w w:val="105"/>
        </w:rPr>
        <w:t> </w:t>
      </w:r>
      <w:r>
        <w:rPr>
          <w:w w:val="105"/>
        </w:rPr>
        <w:t>of</w:t>
      </w:r>
      <w:r>
        <w:rPr>
          <w:spacing w:val="-1"/>
          <w:w w:val="105"/>
        </w:rPr>
        <w:t> </w:t>
      </w:r>
      <w:r>
        <w:rPr>
          <w:w w:val="105"/>
        </w:rPr>
        <w:t>providing</w:t>
      </w:r>
      <w:r>
        <w:rPr>
          <w:spacing w:val="-2"/>
          <w:w w:val="105"/>
        </w:rPr>
        <w:t> </w:t>
      </w:r>
      <w:r>
        <w:rPr>
          <w:w w:val="105"/>
        </w:rPr>
        <w:t>e-services</w:t>
      </w:r>
      <w:r>
        <w:rPr>
          <w:spacing w:val="-5"/>
          <w:w w:val="105"/>
        </w:rPr>
        <w:t> </w:t>
      </w:r>
      <w:r>
        <w:rPr>
          <w:w w:val="105"/>
        </w:rPr>
        <w:t>and</w:t>
      </w:r>
      <w:r>
        <w:rPr>
          <w:spacing w:val="-2"/>
          <w:w w:val="105"/>
        </w:rPr>
        <w:t> </w:t>
      </w:r>
      <w:r>
        <w:rPr>
          <w:w w:val="105"/>
        </w:rPr>
        <w:t>involving</w:t>
      </w:r>
      <w:r>
        <w:rPr>
          <w:spacing w:val="-3"/>
          <w:w w:val="105"/>
        </w:rPr>
        <w:t> </w:t>
      </w:r>
      <w:r>
        <w:rPr>
          <w:w w:val="105"/>
        </w:rPr>
        <w:t>citizens</w:t>
      </w:r>
      <w:r>
        <w:rPr>
          <w:spacing w:val="-3"/>
          <w:w w:val="105"/>
        </w:rPr>
        <w:t> </w:t>
      </w:r>
      <w:r>
        <w:rPr>
          <w:w w:val="105"/>
        </w:rPr>
        <w:t>to</w:t>
      </w:r>
      <w:r>
        <w:rPr>
          <w:spacing w:val="-2"/>
          <w:w w:val="105"/>
        </w:rPr>
        <w:t> </w:t>
      </w:r>
      <w:r>
        <w:rPr>
          <w:w w:val="105"/>
        </w:rPr>
        <w:t>e-governance.</w:t>
      </w:r>
      <w:r>
        <w:rPr>
          <w:spacing w:val="-3"/>
          <w:w w:val="105"/>
        </w:rPr>
        <w:t> </w:t>
      </w:r>
      <w:r>
        <w:rPr>
          <w:w w:val="105"/>
        </w:rPr>
        <w:t>"Diia"</w:t>
      </w:r>
      <w:r>
        <w:rPr>
          <w:spacing w:val="-2"/>
          <w:w w:val="105"/>
        </w:rPr>
        <w:t> </w:t>
      </w:r>
      <w:r>
        <w:rPr>
          <w:w w:val="105"/>
        </w:rPr>
        <w:t>have already</w:t>
      </w:r>
      <w:r>
        <w:rPr>
          <w:w w:val="105"/>
        </w:rPr>
        <w:t> saved</w:t>
      </w:r>
      <w:r>
        <w:rPr>
          <w:w w:val="105"/>
        </w:rPr>
        <w:t> UAH</w:t>
      </w:r>
      <w:r>
        <w:rPr>
          <w:w w:val="105"/>
        </w:rPr>
        <w:t> 495</w:t>
      </w:r>
      <w:r>
        <w:rPr>
          <w:w w:val="105"/>
        </w:rPr>
        <w:t> million</w:t>
      </w:r>
      <w:r>
        <w:rPr>
          <w:w w:val="105"/>
        </w:rPr>
        <w:t> for</w:t>
      </w:r>
      <w:r>
        <w:rPr>
          <w:w w:val="105"/>
        </w:rPr>
        <w:t> Ukrainians</w:t>
      </w:r>
      <w:r>
        <w:rPr>
          <w:w w:val="105"/>
        </w:rPr>
        <w:t> and</w:t>
      </w:r>
      <w:r>
        <w:rPr>
          <w:w w:val="105"/>
        </w:rPr>
        <w:t> provided</w:t>
      </w:r>
      <w:r>
        <w:rPr>
          <w:w w:val="105"/>
        </w:rPr>
        <w:t> UAH</w:t>
      </w:r>
      <w:r>
        <w:rPr>
          <w:w w:val="105"/>
        </w:rPr>
        <w:t> 2</w:t>
      </w:r>
      <w:r>
        <w:rPr>
          <w:w w:val="105"/>
        </w:rPr>
        <w:t> billion</w:t>
      </w:r>
      <w:r>
        <w:rPr>
          <w:w w:val="105"/>
        </w:rPr>
        <w:t> in additional</w:t>
      </w:r>
      <w:r>
        <w:rPr>
          <w:w w:val="105"/>
        </w:rPr>
        <w:t> revenues</w:t>
      </w:r>
      <w:r>
        <w:rPr>
          <w:w w:val="105"/>
        </w:rPr>
        <w:t> through</w:t>
      </w:r>
      <w:r>
        <w:rPr>
          <w:w w:val="105"/>
        </w:rPr>
        <w:t> the</w:t>
      </w:r>
      <w:r>
        <w:rPr>
          <w:w w:val="105"/>
        </w:rPr>
        <w:t> elimination</w:t>
      </w:r>
      <w:r>
        <w:rPr>
          <w:w w:val="105"/>
        </w:rPr>
        <w:t> of</w:t>
      </w:r>
      <w:r>
        <w:rPr>
          <w:w w:val="105"/>
        </w:rPr>
        <w:t> "tax</w:t>
      </w:r>
      <w:r>
        <w:rPr>
          <w:w w:val="105"/>
        </w:rPr>
        <w:t> cuts"</w:t>
      </w:r>
      <w:r>
        <w:rPr>
          <w:w w:val="105"/>
        </w:rPr>
        <w:t> [3,</w:t>
      </w:r>
      <w:r>
        <w:rPr>
          <w:w w:val="105"/>
        </w:rPr>
        <w:t> 11].</w:t>
      </w:r>
      <w:r>
        <w:rPr>
          <w:w w:val="105"/>
        </w:rPr>
        <w:t> It</w:t>
      </w:r>
      <w:r>
        <w:rPr>
          <w:w w:val="105"/>
        </w:rPr>
        <w:t> is</w:t>
      </w:r>
      <w:r>
        <w:rPr>
          <w:w w:val="105"/>
        </w:rPr>
        <w:t> important</w:t>
      </w:r>
      <w:r>
        <w:rPr>
          <w:w w:val="105"/>
        </w:rPr>
        <w:t> to continue to</w:t>
      </w:r>
      <w:r>
        <w:rPr>
          <w:w w:val="105"/>
        </w:rPr>
        <w:t> focus</w:t>
      </w:r>
      <w:r>
        <w:rPr>
          <w:w w:val="105"/>
        </w:rPr>
        <w:t> on</w:t>
      </w:r>
      <w:r>
        <w:rPr>
          <w:w w:val="105"/>
        </w:rPr>
        <w:t> the implementation</w:t>
      </w:r>
      <w:r>
        <w:rPr>
          <w:w w:val="105"/>
        </w:rPr>
        <w:t> of such</w:t>
      </w:r>
      <w:r>
        <w:rPr>
          <w:w w:val="105"/>
        </w:rPr>
        <w:t> comprehensive</w:t>
      </w:r>
      <w:r>
        <w:rPr>
          <w:w w:val="105"/>
        </w:rPr>
        <w:t> and</w:t>
      </w:r>
      <w:r>
        <w:rPr>
          <w:w w:val="105"/>
        </w:rPr>
        <w:t> breakthrough electronic services countrywide.</w:t>
      </w:r>
    </w:p>
    <w:p>
      <w:pPr>
        <w:pStyle w:val="BodyText"/>
        <w:spacing w:line="249" w:lineRule="auto"/>
        <w:ind w:firstLine="501"/>
      </w:pPr>
      <w:r>
        <w:rPr>
          <w:w w:val="105"/>
        </w:rPr>
        <w:t>It should be</w:t>
      </w:r>
      <w:r>
        <w:rPr>
          <w:spacing w:val="-1"/>
          <w:w w:val="105"/>
        </w:rPr>
        <w:t> </w:t>
      </w:r>
      <w:r>
        <w:rPr>
          <w:w w:val="105"/>
        </w:rPr>
        <w:t>noted that on the way to the digitalization of</w:t>
      </w:r>
      <w:r>
        <w:rPr>
          <w:spacing w:val="-1"/>
          <w:w w:val="105"/>
        </w:rPr>
        <w:t> </w:t>
      </w:r>
      <w:r>
        <w:rPr>
          <w:w w:val="105"/>
        </w:rPr>
        <w:t>Ukraine, the following difficulties may arise:</w:t>
      </w:r>
    </w:p>
    <w:p>
      <w:pPr>
        <w:pStyle w:val="ListParagraph"/>
        <w:numPr>
          <w:ilvl w:val="0"/>
          <w:numId w:val="35"/>
        </w:numPr>
        <w:tabs>
          <w:tab w:pos="794" w:val="left" w:leader="none"/>
        </w:tabs>
        <w:spacing w:line="249" w:lineRule="auto" w:before="0" w:after="0"/>
        <w:ind w:left="137" w:right="276" w:firstLine="501"/>
        <w:jc w:val="left"/>
        <w:rPr>
          <w:sz w:val="19"/>
        </w:rPr>
      </w:pPr>
      <w:r>
        <w:rPr>
          <w:w w:val="105"/>
          <w:sz w:val="19"/>
        </w:rPr>
        <w:t>it</w:t>
      </w:r>
      <w:r>
        <w:rPr>
          <w:spacing w:val="37"/>
          <w:w w:val="105"/>
          <w:sz w:val="19"/>
        </w:rPr>
        <w:t> </w:t>
      </w:r>
      <w:r>
        <w:rPr>
          <w:w w:val="105"/>
          <w:sz w:val="19"/>
        </w:rPr>
        <w:t>is</w:t>
      </w:r>
      <w:r>
        <w:rPr>
          <w:spacing w:val="37"/>
          <w:w w:val="105"/>
          <w:sz w:val="19"/>
        </w:rPr>
        <w:t> </w:t>
      </w:r>
      <w:r>
        <w:rPr>
          <w:w w:val="105"/>
          <w:sz w:val="19"/>
        </w:rPr>
        <w:t>necessary</w:t>
      </w:r>
      <w:r>
        <w:rPr>
          <w:spacing w:val="37"/>
          <w:w w:val="105"/>
          <w:sz w:val="19"/>
        </w:rPr>
        <w:t> </w:t>
      </w:r>
      <w:r>
        <w:rPr>
          <w:w w:val="105"/>
          <w:sz w:val="19"/>
        </w:rPr>
        <w:t>to</w:t>
      </w:r>
      <w:r>
        <w:rPr>
          <w:spacing w:val="35"/>
          <w:w w:val="105"/>
          <w:sz w:val="19"/>
        </w:rPr>
        <w:t> </w:t>
      </w:r>
      <w:r>
        <w:rPr>
          <w:w w:val="105"/>
          <w:sz w:val="19"/>
        </w:rPr>
        <w:t>analyze</w:t>
      </w:r>
      <w:r>
        <w:rPr>
          <w:spacing w:val="39"/>
          <w:w w:val="105"/>
          <w:sz w:val="19"/>
        </w:rPr>
        <w:t> </w:t>
      </w:r>
      <w:r>
        <w:rPr>
          <w:w w:val="105"/>
          <w:sz w:val="19"/>
        </w:rPr>
        <w:t>how</w:t>
      </w:r>
      <w:r>
        <w:rPr>
          <w:spacing w:val="39"/>
          <w:w w:val="105"/>
          <w:sz w:val="19"/>
        </w:rPr>
        <w:t> </w:t>
      </w:r>
      <w:r>
        <w:rPr>
          <w:w w:val="105"/>
          <w:sz w:val="19"/>
        </w:rPr>
        <w:t>much</w:t>
      </w:r>
      <w:r>
        <w:rPr>
          <w:spacing w:val="37"/>
          <w:w w:val="105"/>
          <w:sz w:val="19"/>
        </w:rPr>
        <w:t> </w:t>
      </w:r>
      <w:r>
        <w:rPr>
          <w:w w:val="105"/>
          <w:sz w:val="19"/>
        </w:rPr>
        <w:t>the</w:t>
      </w:r>
      <w:r>
        <w:rPr>
          <w:spacing w:val="36"/>
          <w:w w:val="105"/>
          <w:sz w:val="19"/>
        </w:rPr>
        <w:t> </w:t>
      </w:r>
      <w:r>
        <w:rPr>
          <w:w w:val="105"/>
          <w:sz w:val="19"/>
        </w:rPr>
        <w:t>changes</w:t>
      </w:r>
      <w:r>
        <w:rPr>
          <w:spacing w:val="39"/>
          <w:w w:val="105"/>
          <w:sz w:val="19"/>
        </w:rPr>
        <w:t> </w:t>
      </w:r>
      <w:r>
        <w:rPr>
          <w:w w:val="105"/>
          <w:sz w:val="19"/>
        </w:rPr>
        <w:t>will</w:t>
      </w:r>
      <w:r>
        <w:rPr>
          <w:spacing w:val="39"/>
          <w:w w:val="105"/>
          <w:sz w:val="19"/>
        </w:rPr>
        <w:t> </w:t>
      </w:r>
      <w:r>
        <w:rPr>
          <w:w w:val="105"/>
          <w:sz w:val="19"/>
        </w:rPr>
        <w:t>cost,</w:t>
      </w:r>
      <w:r>
        <w:rPr>
          <w:spacing w:val="39"/>
          <w:w w:val="105"/>
          <w:sz w:val="19"/>
        </w:rPr>
        <w:t> </w:t>
      </w:r>
      <w:r>
        <w:rPr>
          <w:w w:val="105"/>
          <w:sz w:val="19"/>
        </w:rPr>
        <w:t>what</w:t>
      </w:r>
      <w:r>
        <w:rPr>
          <w:spacing w:val="35"/>
          <w:w w:val="105"/>
          <w:sz w:val="19"/>
        </w:rPr>
        <w:t> </w:t>
      </w:r>
      <w:r>
        <w:rPr>
          <w:w w:val="105"/>
          <w:sz w:val="19"/>
        </w:rPr>
        <w:t>practical benefits they will bring and how long will it take,</w:t>
      </w:r>
    </w:p>
    <w:p>
      <w:pPr>
        <w:pStyle w:val="ListParagraph"/>
        <w:numPr>
          <w:ilvl w:val="0"/>
          <w:numId w:val="35"/>
        </w:numPr>
        <w:tabs>
          <w:tab w:pos="782" w:val="left" w:leader="none"/>
        </w:tabs>
        <w:spacing w:line="220" w:lineRule="exact" w:before="0" w:after="0"/>
        <w:ind w:left="782" w:right="0" w:hanging="143"/>
        <w:jc w:val="left"/>
        <w:rPr>
          <w:sz w:val="19"/>
        </w:rPr>
      </w:pPr>
      <w:r>
        <w:rPr/>
        <w:drawing>
          <wp:anchor distT="0" distB="0" distL="0" distR="0" allowOverlap="1" layoutInCell="1" locked="0" behindDoc="0" simplePos="0" relativeHeight="15842304">
            <wp:simplePos x="0" y="0"/>
            <wp:positionH relativeFrom="page">
              <wp:posOffset>1851660</wp:posOffset>
            </wp:positionH>
            <wp:positionV relativeFrom="paragraph">
              <wp:posOffset>22487</wp:posOffset>
            </wp:positionV>
            <wp:extent cx="3011424" cy="114300"/>
            <wp:effectExtent l="0" t="0" r="0" b="0"/>
            <wp:wrapNone/>
            <wp:docPr id="587" name="Image 587"/>
            <wp:cNvGraphicFramePr>
              <a:graphicFrameLocks/>
            </wp:cNvGraphicFramePr>
            <a:graphic>
              <a:graphicData uri="http://schemas.openxmlformats.org/drawingml/2006/picture">
                <pic:pic>
                  <pic:nvPicPr>
                    <pic:cNvPr id="587" name="Image 587"/>
                    <pic:cNvPicPr/>
                  </pic:nvPicPr>
                  <pic:blipFill>
                    <a:blip r:embed="rId374" cstate="print"/>
                    <a:stretch>
                      <a:fillRect/>
                    </a:stretch>
                  </pic:blipFill>
                  <pic:spPr>
                    <a:xfrm>
                      <a:off x="0" y="0"/>
                      <a:ext cx="3011424" cy="114300"/>
                    </a:xfrm>
                    <a:prstGeom prst="rect">
                      <a:avLst/>
                    </a:prstGeom>
                  </pic:spPr>
                </pic:pic>
              </a:graphicData>
            </a:graphic>
          </wp:anchor>
        </w:drawing>
      </w:r>
      <w:r>
        <w:rPr>
          <w:w w:val="103"/>
          <w:sz w:val="19"/>
        </w:rPr>
      </w:r>
      <w:r>
        <w:rPr>
          <w:w w:val="103"/>
          <w:sz w:val="19"/>
        </w:rPr>
      </w:r>
      <w:r>
        <w:rPr>
          <w:sz w:val="19"/>
        </w:rPr>
      </w:r>
      <w:r>
        <w:rPr>
          <w:spacing w:val="-17"/>
          <w:sz w:val="19"/>
        </w:rPr>
      </w:r>
      <w:r>
        <w:rPr>
          <w:spacing w:val="-17"/>
          <w:position w:val="-3"/>
          <w:sz w:val="19"/>
        </w:rPr>
        <w:drawing>
          <wp:inline distT="0" distB="0" distL="0" distR="0">
            <wp:extent cx="922020" cy="114300"/>
            <wp:effectExtent l="0" t="0" r="0" b="0"/>
            <wp:docPr id="588" name="Image 588"/>
            <wp:cNvGraphicFramePr>
              <a:graphicFrameLocks/>
            </wp:cNvGraphicFramePr>
            <a:graphic>
              <a:graphicData uri="http://schemas.openxmlformats.org/drawingml/2006/picture">
                <pic:pic>
                  <pic:nvPicPr>
                    <pic:cNvPr id="588" name="Image 588"/>
                    <pic:cNvPicPr/>
                  </pic:nvPicPr>
                  <pic:blipFill>
                    <a:blip r:embed="rId375" cstate="print"/>
                    <a:stretch>
                      <a:fillRect/>
                    </a:stretch>
                  </pic:blipFill>
                  <pic:spPr>
                    <a:xfrm>
                      <a:off x="0" y="0"/>
                      <a:ext cx="922020" cy="114300"/>
                    </a:xfrm>
                    <a:prstGeom prst="rect">
                      <a:avLst/>
                    </a:prstGeom>
                  </pic:spPr>
                </pic:pic>
              </a:graphicData>
            </a:graphic>
          </wp:inline>
        </w:drawing>
      </w:r>
      <w:r>
        <w:rPr>
          <w:spacing w:val="-17"/>
          <w:position w:val="-3"/>
          <w:sz w:val="19"/>
        </w:rPr>
      </w:r>
      <w:r>
        <w:rPr>
          <w:sz w:val="19"/>
        </w:rPr>
      </w:r>
    </w:p>
    <w:p>
      <w:pPr>
        <w:pStyle w:val="BodyText"/>
        <w:spacing w:line="249" w:lineRule="auto" w:before="3"/>
        <w:ind w:right="281"/>
        <w:jc w:val="both"/>
      </w:pPr>
      <w:r>
        <w:rPr>
          <w:w w:val="105"/>
        </w:rPr>
        <w:t>authorities</w:t>
      </w:r>
      <w:r>
        <w:rPr>
          <w:w w:val="105"/>
        </w:rPr>
        <w:t> by</w:t>
      </w:r>
      <w:r>
        <w:rPr>
          <w:w w:val="105"/>
        </w:rPr>
        <w:t> dividing</w:t>
      </w:r>
      <w:r>
        <w:rPr>
          <w:w w:val="105"/>
        </w:rPr>
        <w:t> their</w:t>
      </w:r>
      <w:r>
        <w:rPr>
          <w:w w:val="105"/>
        </w:rPr>
        <w:t> work</w:t>
      </w:r>
      <w:r>
        <w:rPr>
          <w:w w:val="105"/>
        </w:rPr>
        <w:t> into</w:t>
      </w:r>
      <w:r>
        <w:rPr>
          <w:w w:val="105"/>
        </w:rPr>
        <w:t> four</w:t>
      </w:r>
      <w:r>
        <w:rPr>
          <w:w w:val="105"/>
        </w:rPr>
        <w:t> areas:</w:t>
      </w:r>
      <w:r>
        <w:rPr>
          <w:w w:val="105"/>
        </w:rPr>
        <w:t> information</w:t>
      </w:r>
      <w:r>
        <w:rPr>
          <w:w w:val="105"/>
        </w:rPr>
        <w:t> (public</w:t>
      </w:r>
      <w:r>
        <w:rPr>
          <w:w w:val="105"/>
        </w:rPr>
        <w:t> access</w:t>
      </w:r>
      <w:r>
        <w:rPr>
          <w:w w:val="105"/>
        </w:rPr>
        <w:t> to</w:t>
      </w:r>
      <w:r>
        <w:rPr>
          <w:w w:val="105"/>
        </w:rPr>
        <w:t> data from</w:t>
      </w:r>
      <w:r>
        <w:rPr>
          <w:spacing w:val="-10"/>
          <w:w w:val="105"/>
        </w:rPr>
        <w:t> </w:t>
      </w:r>
      <w:r>
        <w:rPr>
          <w:w w:val="105"/>
        </w:rPr>
        <w:t>institutions</w:t>
      </w:r>
      <w:r>
        <w:rPr>
          <w:spacing w:val="-10"/>
          <w:w w:val="105"/>
        </w:rPr>
        <w:t> </w:t>
      </w:r>
      <w:r>
        <w:rPr>
          <w:w w:val="105"/>
        </w:rPr>
        <w:t>and</w:t>
      </w:r>
      <w:r>
        <w:rPr>
          <w:spacing w:val="-8"/>
          <w:w w:val="105"/>
        </w:rPr>
        <w:t> </w:t>
      </w:r>
      <w:r>
        <w:rPr>
          <w:w w:val="105"/>
        </w:rPr>
        <w:t>agencies),</w:t>
      </w:r>
      <w:r>
        <w:rPr>
          <w:spacing w:val="-6"/>
          <w:w w:val="105"/>
        </w:rPr>
        <w:t> </w:t>
      </w:r>
      <w:r>
        <w:rPr>
          <w:w w:val="105"/>
        </w:rPr>
        <w:t>communication</w:t>
      </w:r>
      <w:r>
        <w:rPr>
          <w:spacing w:val="-8"/>
          <w:w w:val="105"/>
        </w:rPr>
        <w:t> </w:t>
      </w:r>
      <w:r>
        <w:rPr>
          <w:w w:val="105"/>
        </w:rPr>
        <w:t>(exchange</w:t>
      </w:r>
      <w:r>
        <w:rPr>
          <w:spacing w:val="-7"/>
          <w:w w:val="105"/>
        </w:rPr>
        <w:t> </w:t>
      </w:r>
      <w:r>
        <w:rPr>
          <w:w w:val="105"/>
        </w:rPr>
        <w:t>of</w:t>
      </w:r>
      <w:r>
        <w:rPr>
          <w:spacing w:val="-8"/>
          <w:w w:val="105"/>
        </w:rPr>
        <w:t> </w:t>
      </w:r>
      <w:r>
        <w:rPr>
          <w:w w:val="105"/>
        </w:rPr>
        <w:t>data</w:t>
      </w:r>
      <w:r>
        <w:rPr>
          <w:spacing w:val="-10"/>
          <w:w w:val="105"/>
        </w:rPr>
        <w:t> </w:t>
      </w:r>
      <w:r>
        <w:rPr>
          <w:w w:val="105"/>
        </w:rPr>
        <w:t>with</w:t>
      </w:r>
      <w:r>
        <w:rPr>
          <w:spacing w:val="-8"/>
          <w:w w:val="105"/>
        </w:rPr>
        <w:t> </w:t>
      </w:r>
      <w:r>
        <w:rPr>
          <w:w w:val="105"/>
        </w:rPr>
        <w:t>the</w:t>
      </w:r>
      <w:r>
        <w:rPr>
          <w:spacing w:val="-10"/>
          <w:w w:val="105"/>
        </w:rPr>
        <w:t> </w:t>
      </w:r>
      <w:r>
        <w:rPr>
          <w:w w:val="105"/>
        </w:rPr>
        <w:t>state</w:t>
      </w:r>
      <w:r>
        <w:rPr>
          <w:spacing w:val="-9"/>
          <w:w w:val="105"/>
        </w:rPr>
        <w:t> </w:t>
      </w:r>
      <w:r>
        <w:rPr>
          <w:w w:val="105"/>
        </w:rPr>
        <w:t>and</w:t>
      </w:r>
      <w:r>
        <w:rPr>
          <w:spacing w:val="-8"/>
          <w:w w:val="105"/>
        </w:rPr>
        <w:t> </w:t>
      </w:r>
      <w:r>
        <w:rPr>
          <w:w w:val="105"/>
        </w:rPr>
        <w:t>the citizens),</w:t>
      </w:r>
      <w:r>
        <w:rPr>
          <w:w w:val="105"/>
        </w:rPr>
        <w:t> transactional</w:t>
      </w:r>
      <w:r>
        <w:rPr>
          <w:w w:val="105"/>
        </w:rPr>
        <w:t> (public</w:t>
      </w:r>
      <w:r>
        <w:rPr>
          <w:w w:val="105"/>
        </w:rPr>
        <w:t> services</w:t>
      </w:r>
      <w:r>
        <w:rPr>
          <w:w w:val="105"/>
        </w:rPr>
        <w:t> and</w:t>
      </w:r>
      <w:r>
        <w:rPr>
          <w:w w:val="105"/>
        </w:rPr>
        <w:t> electronic</w:t>
      </w:r>
      <w:r>
        <w:rPr>
          <w:w w:val="105"/>
        </w:rPr>
        <w:t> document</w:t>
      </w:r>
      <w:r>
        <w:rPr>
          <w:w w:val="105"/>
        </w:rPr>
        <w:t> management), personalization (content targeting depending on citizens' tasks),</w:t>
      </w:r>
    </w:p>
    <w:p>
      <w:pPr>
        <w:pStyle w:val="ListParagraph"/>
        <w:numPr>
          <w:ilvl w:val="0"/>
          <w:numId w:val="35"/>
        </w:numPr>
        <w:tabs>
          <w:tab w:pos="808" w:val="left" w:leader="none"/>
        </w:tabs>
        <w:spacing w:line="249" w:lineRule="auto" w:before="0" w:after="0"/>
        <w:ind w:left="137" w:right="277" w:firstLine="501"/>
        <w:jc w:val="both"/>
        <w:rPr>
          <w:sz w:val="19"/>
        </w:rPr>
      </w:pPr>
      <w:r>
        <w:rPr>
          <w:w w:val="105"/>
          <w:sz w:val="19"/>
        </w:rPr>
        <w:t>there</w:t>
      </w:r>
      <w:r>
        <w:rPr>
          <w:w w:val="105"/>
          <w:sz w:val="19"/>
        </w:rPr>
        <w:t> are</w:t>
      </w:r>
      <w:r>
        <w:rPr>
          <w:w w:val="105"/>
          <w:sz w:val="19"/>
        </w:rPr>
        <w:t> serious</w:t>
      </w:r>
      <w:r>
        <w:rPr>
          <w:w w:val="105"/>
          <w:sz w:val="19"/>
        </w:rPr>
        <w:t> problems</w:t>
      </w:r>
      <w:r>
        <w:rPr>
          <w:w w:val="105"/>
          <w:sz w:val="19"/>
        </w:rPr>
        <w:t> in</w:t>
      </w:r>
      <w:r>
        <w:rPr>
          <w:w w:val="105"/>
          <w:sz w:val="19"/>
        </w:rPr>
        <w:t> the</w:t>
      </w:r>
      <w:r>
        <w:rPr>
          <w:w w:val="105"/>
          <w:sz w:val="19"/>
        </w:rPr>
        <w:t> identification</w:t>
      </w:r>
      <w:r>
        <w:rPr>
          <w:w w:val="105"/>
          <w:sz w:val="19"/>
        </w:rPr>
        <w:t> of</w:t>
      </w:r>
      <w:r>
        <w:rPr>
          <w:w w:val="105"/>
          <w:sz w:val="19"/>
        </w:rPr>
        <w:t> citizens</w:t>
      </w:r>
      <w:r>
        <w:rPr>
          <w:w w:val="105"/>
          <w:sz w:val="19"/>
        </w:rPr>
        <w:t> </w:t>
      </w:r>
      <w:r>
        <w:rPr>
          <w:spacing w:val="7"/>
          <w:position w:val="4"/>
          <w:sz w:val="19"/>
        </w:rPr>
        <w:drawing>
          <wp:inline distT="0" distB="0" distL="0" distR="0">
            <wp:extent cx="67055" cy="6096"/>
            <wp:effectExtent l="0" t="0" r="0" b="0"/>
            <wp:docPr id="589" name="Image 589"/>
            <wp:cNvGraphicFramePr>
              <a:graphicFrameLocks/>
            </wp:cNvGraphicFramePr>
            <a:graphic>
              <a:graphicData uri="http://schemas.openxmlformats.org/drawingml/2006/picture">
                <pic:pic>
                  <pic:nvPicPr>
                    <pic:cNvPr id="589" name="Image 589"/>
                    <pic:cNvPicPr/>
                  </pic:nvPicPr>
                  <pic:blipFill>
                    <a:blip r:embed="rId44" cstate="print"/>
                    <a:stretch>
                      <a:fillRect/>
                    </a:stretch>
                  </pic:blipFill>
                  <pic:spPr>
                    <a:xfrm>
                      <a:off x="0" y="0"/>
                      <a:ext cx="67055" cy="6096"/>
                    </a:xfrm>
                    <a:prstGeom prst="rect">
                      <a:avLst/>
                    </a:prstGeom>
                  </pic:spPr>
                </pic:pic>
              </a:graphicData>
            </a:graphic>
          </wp:inline>
        </w:drawing>
      </w:r>
      <w:r>
        <w:rPr>
          <w:spacing w:val="7"/>
          <w:position w:val="4"/>
          <w:sz w:val="19"/>
        </w:rPr>
      </w:r>
      <w:r>
        <w:rPr>
          <w:spacing w:val="7"/>
          <w:sz w:val="19"/>
        </w:rPr>
        <w:t> </w:t>
      </w:r>
      <w:r>
        <w:rPr>
          <w:w w:val="105"/>
          <w:sz w:val="19"/>
        </w:rPr>
        <w:t>the</w:t>
      </w:r>
      <w:r>
        <w:rPr>
          <w:w w:val="105"/>
          <w:sz w:val="19"/>
        </w:rPr>
        <w:t> existing electronic</w:t>
      </w:r>
      <w:r>
        <w:rPr>
          <w:w w:val="105"/>
          <w:sz w:val="19"/>
        </w:rPr>
        <w:t> signature</w:t>
      </w:r>
      <w:r>
        <w:rPr>
          <w:w w:val="105"/>
          <w:sz w:val="19"/>
        </w:rPr>
        <w:t> and</w:t>
      </w:r>
      <w:r>
        <w:rPr>
          <w:w w:val="105"/>
          <w:sz w:val="19"/>
        </w:rPr>
        <w:t> digital</w:t>
      </w:r>
      <w:r>
        <w:rPr>
          <w:w w:val="105"/>
          <w:sz w:val="19"/>
        </w:rPr>
        <w:t> identification</w:t>
      </w:r>
      <w:r>
        <w:rPr>
          <w:w w:val="105"/>
          <w:sz w:val="19"/>
        </w:rPr>
        <w:t> systems</w:t>
      </w:r>
      <w:r>
        <w:rPr>
          <w:w w:val="105"/>
          <w:sz w:val="19"/>
        </w:rPr>
        <w:t> are</w:t>
      </w:r>
      <w:r>
        <w:rPr>
          <w:w w:val="105"/>
          <w:sz w:val="19"/>
        </w:rPr>
        <w:t> based</w:t>
      </w:r>
      <w:r>
        <w:rPr>
          <w:w w:val="105"/>
          <w:sz w:val="19"/>
        </w:rPr>
        <w:t> on</w:t>
      </w:r>
      <w:r>
        <w:rPr>
          <w:w w:val="105"/>
          <w:sz w:val="19"/>
        </w:rPr>
        <w:t> outdated technologies and have a limited scope of application,</w:t>
      </w:r>
    </w:p>
    <w:p>
      <w:pPr>
        <w:pStyle w:val="ListParagraph"/>
        <w:numPr>
          <w:ilvl w:val="0"/>
          <w:numId w:val="35"/>
        </w:numPr>
        <w:tabs>
          <w:tab w:pos="771" w:val="left" w:leader="none"/>
        </w:tabs>
        <w:spacing w:line="249" w:lineRule="auto" w:before="0" w:after="0"/>
        <w:ind w:left="137" w:right="285" w:firstLine="501"/>
        <w:jc w:val="both"/>
        <w:rPr>
          <w:sz w:val="19"/>
        </w:rPr>
      </w:pPr>
      <w:r>
        <w:rPr>
          <w:w w:val="105"/>
          <w:sz w:val="19"/>
        </w:rPr>
        <w:t>driven by increased civic</w:t>
      </w:r>
      <w:r>
        <w:rPr>
          <w:w w:val="105"/>
          <w:sz w:val="19"/>
        </w:rPr>
        <w:t> activism, Ukrainian</w:t>
      </w:r>
      <w:r>
        <w:rPr>
          <w:w w:val="105"/>
          <w:sz w:val="19"/>
        </w:rPr>
        <w:t> citizens now seek to have more control over their lives, which significantly raises e-participation in the country</w:t>
      </w:r>
    </w:p>
    <w:p>
      <w:pPr>
        <w:pStyle w:val="BodyText"/>
        <w:spacing w:line="249" w:lineRule="auto"/>
        <w:ind w:right="282" w:firstLine="501"/>
        <w:jc w:val="both"/>
      </w:pPr>
      <w:r>
        <w:rPr>
          <w:w w:val="105"/>
        </w:rPr>
        <w:t>The</w:t>
      </w:r>
      <w:r>
        <w:rPr>
          <w:spacing w:val="-8"/>
          <w:w w:val="105"/>
        </w:rPr>
        <w:t> </w:t>
      </w:r>
      <w:r>
        <w:rPr>
          <w:w w:val="105"/>
        </w:rPr>
        <w:t>creation</w:t>
      </w:r>
      <w:r>
        <w:rPr>
          <w:spacing w:val="-9"/>
          <w:w w:val="105"/>
        </w:rPr>
        <w:t> </w:t>
      </w:r>
      <w:r>
        <w:rPr>
          <w:w w:val="105"/>
        </w:rPr>
        <w:t>of</w:t>
      </w:r>
      <w:r>
        <w:rPr>
          <w:spacing w:val="-7"/>
          <w:w w:val="105"/>
        </w:rPr>
        <w:t> </w:t>
      </w:r>
      <w:r>
        <w:rPr>
          <w:w w:val="105"/>
        </w:rPr>
        <w:t>a</w:t>
      </w:r>
      <w:r>
        <w:rPr>
          <w:spacing w:val="-6"/>
          <w:w w:val="105"/>
        </w:rPr>
        <w:t> </w:t>
      </w:r>
      <w:r>
        <w:rPr>
          <w:w w:val="105"/>
        </w:rPr>
        <w:t>digital</w:t>
      </w:r>
      <w:r>
        <w:rPr>
          <w:spacing w:val="-8"/>
          <w:w w:val="105"/>
        </w:rPr>
        <w:t> </w:t>
      </w:r>
      <w:r>
        <w:rPr>
          <w:w w:val="105"/>
        </w:rPr>
        <w:t>state</w:t>
      </w:r>
      <w:r>
        <w:rPr>
          <w:spacing w:val="-8"/>
          <w:w w:val="105"/>
        </w:rPr>
        <w:t> </w:t>
      </w:r>
      <w:r>
        <w:rPr>
          <w:w w:val="105"/>
        </w:rPr>
        <w:t>is</w:t>
      </w:r>
      <w:r>
        <w:rPr>
          <w:spacing w:val="-7"/>
          <w:w w:val="105"/>
        </w:rPr>
        <w:t> </w:t>
      </w:r>
      <w:r>
        <w:rPr>
          <w:w w:val="105"/>
        </w:rPr>
        <w:t>a</w:t>
      </w:r>
      <w:r>
        <w:rPr>
          <w:spacing w:val="-8"/>
          <w:w w:val="105"/>
        </w:rPr>
        <w:t> </w:t>
      </w:r>
      <w:r>
        <w:rPr>
          <w:w w:val="105"/>
        </w:rPr>
        <w:t>complex</w:t>
      </w:r>
      <w:r>
        <w:rPr>
          <w:spacing w:val="-7"/>
          <w:w w:val="105"/>
        </w:rPr>
        <w:t> </w:t>
      </w:r>
      <w:r>
        <w:rPr>
          <w:w w:val="105"/>
        </w:rPr>
        <w:t>yet</w:t>
      </w:r>
      <w:r>
        <w:rPr>
          <w:spacing w:val="-8"/>
          <w:w w:val="105"/>
        </w:rPr>
        <w:t> </w:t>
      </w:r>
      <w:r>
        <w:rPr>
          <w:w w:val="105"/>
        </w:rPr>
        <w:t>important</w:t>
      </w:r>
      <w:r>
        <w:rPr>
          <w:spacing w:val="-8"/>
          <w:w w:val="105"/>
        </w:rPr>
        <w:t> </w:t>
      </w:r>
      <w:r>
        <w:rPr>
          <w:w w:val="105"/>
        </w:rPr>
        <w:t>process</w:t>
      </w:r>
      <w:r>
        <w:rPr>
          <w:spacing w:val="-7"/>
          <w:w w:val="105"/>
        </w:rPr>
        <w:t> </w:t>
      </w:r>
      <w:r>
        <w:rPr>
          <w:w w:val="105"/>
        </w:rPr>
        <w:t>accompanied</w:t>
      </w:r>
      <w:r>
        <w:rPr>
          <w:spacing w:val="-7"/>
          <w:w w:val="105"/>
        </w:rPr>
        <w:t> </w:t>
      </w:r>
      <w:r>
        <w:rPr>
          <w:w w:val="105"/>
        </w:rPr>
        <w:t>by the</w:t>
      </w:r>
      <w:r>
        <w:rPr>
          <w:spacing w:val="-4"/>
          <w:w w:val="105"/>
        </w:rPr>
        <w:t> </w:t>
      </w:r>
      <w:r>
        <w:rPr>
          <w:w w:val="105"/>
        </w:rPr>
        <w:t>resistance</w:t>
      </w:r>
      <w:r>
        <w:rPr>
          <w:spacing w:val="-1"/>
          <w:w w:val="105"/>
        </w:rPr>
        <w:t> </w:t>
      </w:r>
      <w:r>
        <w:rPr>
          <w:w w:val="105"/>
        </w:rPr>
        <w:t>of</w:t>
      </w:r>
      <w:r>
        <w:rPr>
          <w:spacing w:val="-1"/>
          <w:w w:val="105"/>
        </w:rPr>
        <w:t> </w:t>
      </w:r>
      <w:r>
        <w:rPr>
          <w:w w:val="105"/>
        </w:rPr>
        <w:t>the</w:t>
      </w:r>
      <w:r>
        <w:rPr>
          <w:spacing w:val="-2"/>
          <w:w w:val="105"/>
        </w:rPr>
        <w:t> </w:t>
      </w:r>
      <w:r>
        <w:rPr>
          <w:w w:val="105"/>
        </w:rPr>
        <w:t>system,</w:t>
      </w:r>
      <w:r>
        <w:rPr>
          <w:spacing w:val="-3"/>
          <w:w w:val="105"/>
        </w:rPr>
        <w:t> </w:t>
      </w:r>
      <w:r>
        <w:rPr>
          <w:w w:val="105"/>
        </w:rPr>
        <w:t>outdated</w:t>
      </w:r>
      <w:r>
        <w:rPr>
          <w:spacing w:val="-3"/>
          <w:w w:val="105"/>
        </w:rPr>
        <w:t> </w:t>
      </w:r>
      <w:r>
        <w:rPr>
          <w:w w:val="105"/>
        </w:rPr>
        <w:t>legislation,</w:t>
      </w:r>
      <w:r>
        <w:rPr>
          <w:spacing w:val="-2"/>
          <w:w w:val="105"/>
        </w:rPr>
        <w:t> </w:t>
      </w:r>
      <w:r>
        <w:rPr>
          <w:w w:val="105"/>
        </w:rPr>
        <w:t>scepticism</w:t>
      </w:r>
      <w:r>
        <w:rPr>
          <w:spacing w:val="-4"/>
          <w:w w:val="105"/>
        </w:rPr>
        <w:t> </w:t>
      </w:r>
      <w:r>
        <w:rPr>
          <w:w w:val="105"/>
        </w:rPr>
        <w:t>and</w:t>
      </w:r>
      <w:r>
        <w:rPr>
          <w:spacing w:val="-2"/>
          <w:w w:val="105"/>
        </w:rPr>
        <w:t> </w:t>
      </w:r>
      <w:r>
        <w:rPr>
          <w:w w:val="105"/>
        </w:rPr>
        <w:t>often</w:t>
      </w:r>
      <w:r>
        <w:rPr>
          <w:spacing w:val="-3"/>
          <w:w w:val="105"/>
        </w:rPr>
        <w:t> </w:t>
      </w:r>
      <w:r>
        <w:rPr>
          <w:w w:val="105"/>
        </w:rPr>
        <w:t>disbelief,</w:t>
      </w:r>
      <w:r>
        <w:rPr>
          <w:spacing w:val="-2"/>
          <w:w w:val="105"/>
        </w:rPr>
        <w:t> </w:t>
      </w:r>
      <w:r>
        <w:rPr>
          <w:w w:val="105"/>
        </w:rPr>
        <w:t>but</w:t>
      </w:r>
      <w:r>
        <w:rPr>
          <w:spacing w:val="-1"/>
          <w:w w:val="105"/>
        </w:rPr>
        <w:t> </w:t>
      </w:r>
      <w:r>
        <w:rPr>
          <w:w w:val="105"/>
        </w:rPr>
        <w:t>all the worldwide revolutionary projects have passed this way [1, 11].</w:t>
      </w:r>
    </w:p>
    <w:p>
      <w:pPr>
        <w:spacing w:after="0" w:line="249" w:lineRule="auto"/>
        <w:jc w:val="both"/>
        <w:sectPr>
          <w:pgSz w:w="8400" w:h="11910"/>
          <w:pgMar w:header="523" w:footer="0" w:top="740" w:bottom="280" w:left="580" w:right="440"/>
        </w:sectPr>
      </w:pPr>
    </w:p>
    <w:p>
      <w:pPr>
        <w:pStyle w:val="BodyText"/>
        <w:spacing w:before="4"/>
        <w:ind w:left="0"/>
        <w:rPr>
          <w:sz w:val="17"/>
        </w:rPr>
      </w:pPr>
    </w:p>
    <w:p>
      <w:pPr>
        <w:spacing w:after="0"/>
        <w:rPr>
          <w:sz w:val="17"/>
        </w:rPr>
        <w:sectPr>
          <w:pgSz w:w="8400" w:h="11910"/>
          <w:pgMar w:header="523" w:footer="0" w:top="740" w:bottom="280" w:left="580" w:right="440"/>
        </w:sectPr>
      </w:pPr>
    </w:p>
    <w:p>
      <w:pPr>
        <w:spacing w:line="194" w:lineRule="exact" w:before="91"/>
        <w:ind w:left="639" w:right="0" w:firstLine="0"/>
        <w:jc w:val="left"/>
        <w:rPr>
          <w:b/>
          <w:sz w:val="17"/>
        </w:rPr>
      </w:pPr>
      <w:r>
        <w:rPr>
          <w:b/>
          <w:spacing w:val="-2"/>
          <w:sz w:val="17"/>
        </w:rPr>
        <w:t>References:</w:t>
      </w:r>
    </w:p>
    <w:p>
      <w:pPr>
        <w:pStyle w:val="ListParagraph"/>
        <w:numPr>
          <w:ilvl w:val="0"/>
          <w:numId w:val="36"/>
        </w:numPr>
        <w:tabs>
          <w:tab w:pos="765" w:val="left" w:leader="none"/>
        </w:tabs>
        <w:spacing w:line="194" w:lineRule="exact" w:before="0" w:after="0"/>
        <w:ind w:left="765" w:right="0" w:hanging="126"/>
        <w:jc w:val="left"/>
        <w:rPr>
          <w:sz w:val="17"/>
        </w:rPr>
      </w:pPr>
      <w:r>
        <w:rPr/>
        <w:drawing>
          <wp:anchor distT="0" distB="0" distL="0" distR="0" allowOverlap="1" layoutInCell="1" locked="0" behindDoc="1" simplePos="0" relativeHeight="482376704">
            <wp:simplePos x="0" y="0"/>
            <wp:positionH relativeFrom="page">
              <wp:posOffset>681227</wp:posOffset>
            </wp:positionH>
            <wp:positionV relativeFrom="paragraph">
              <wp:posOffset>25158</wp:posOffset>
            </wp:positionV>
            <wp:extent cx="4186428" cy="199644"/>
            <wp:effectExtent l="0" t="0" r="0" b="0"/>
            <wp:wrapNone/>
            <wp:docPr id="590" name="Image 590"/>
            <wp:cNvGraphicFramePr>
              <a:graphicFrameLocks/>
            </wp:cNvGraphicFramePr>
            <a:graphic>
              <a:graphicData uri="http://schemas.openxmlformats.org/drawingml/2006/picture">
                <pic:pic>
                  <pic:nvPicPr>
                    <pic:cNvPr id="590" name="Image 590"/>
                    <pic:cNvPicPr/>
                  </pic:nvPicPr>
                  <pic:blipFill>
                    <a:blip r:embed="rId376" cstate="print"/>
                    <a:stretch>
                      <a:fillRect/>
                    </a:stretch>
                  </pic:blipFill>
                  <pic:spPr>
                    <a:xfrm>
                      <a:off x="0" y="0"/>
                      <a:ext cx="4186428" cy="199644"/>
                    </a:xfrm>
                    <a:prstGeom prst="rect">
                      <a:avLst/>
                    </a:prstGeom>
                  </pic:spPr>
                </pic:pic>
              </a:graphicData>
            </a:graphic>
          </wp:anchor>
        </w:drawing>
      </w:r>
    </w:p>
    <w:p>
      <w:pPr>
        <w:pStyle w:val="BodyText"/>
        <w:spacing w:before="5"/>
        <w:ind w:left="0"/>
        <w:rPr>
          <w:sz w:val="3"/>
        </w:rPr>
      </w:pPr>
    </w:p>
    <w:p>
      <w:pPr>
        <w:pStyle w:val="BodyText"/>
        <w:spacing w:line="120" w:lineRule="exact"/>
        <w:ind w:left="142"/>
        <w:rPr>
          <w:sz w:val="12"/>
        </w:rPr>
      </w:pPr>
      <w:r>
        <w:rPr>
          <w:position w:val="-1"/>
          <w:sz w:val="12"/>
        </w:rPr>
        <w:drawing>
          <wp:inline distT="0" distB="0" distL="0" distR="0">
            <wp:extent cx="99059" cy="76200"/>
            <wp:effectExtent l="0" t="0" r="0" b="0"/>
            <wp:docPr id="591" name="Image 591"/>
            <wp:cNvGraphicFramePr>
              <a:graphicFrameLocks/>
            </wp:cNvGraphicFramePr>
            <a:graphic>
              <a:graphicData uri="http://schemas.openxmlformats.org/drawingml/2006/picture">
                <pic:pic>
                  <pic:nvPicPr>
                    <pic:cNvPr id="591" name="Image 591"/>
                    <pic:cNvPicPr/>
                  </pic:nvPicPr>
                  <pic:blipFill>
                    <a:blip r:embed="rId377" cstate="print"/>
                    <a:stretch>
                      <a:fillRect/>
                    </a:stretch>
                  </pic:blipFill>
                  <pic:spPr>
                    <a:xfrm>
                      <a:off x="0" y="0"/>
                      <a:ext cx="99059" cy="76200"/>
                    </a:xfrm>
                    <a:prstGeom prst="rect">
                      <a:avLst/>
                    </a:prstGeom>
                  </pic:spPr>
                </pic:pic>
              </a:graphicData>
            </a:graphic>
          </wp:inline>
        </w:drawing>
      </w:r>
      <w:r>
        <w:rPr>
          <w:position w:val="-1"/>
          <w:sz w:val="12"/>
        </w:rPr>
      </w:r>
    </w:p>
    <w:p>
      <w:pPr>
        <w:spacing w:before="34"/>
        <w:ind w:left="137" w:right="0" w:firstLine="0"/>
        <w:jc w:val="left"/>
        <w:rPr>
          <w:sz w:val="17"/>
        </w:rPr>
      </w:pPr>
      <w:r>
        <w:rPr>
          <w:spacing w:val="-2"/>
          <w:sz w:val="17"/>
        </w:rPr>
        <w:t>volodimir-zelenskij-55585</w:t>
      </w:r>
    </w:p>
    <w:p>
      <w:pPr>
        <w:spacing w:line="240" w:lineRule="auto" w:before="0"/>
        <w:rPr>
          <w:sz w:val="17"/>
        </w:rPr>
      </w:pPr>
      <w:r>
        <w:rPr/>
        <w:br w:type="column"/>
      </w:r>
      <w:r>
        <w:rPr>
          <w:sz w:val="17"/>
        </w:rPr>
      </w:r>
    </w:p>
    <w:p>
      <w:pPr>
        <w:pStyle w:val="BodyText"/>
        <w:spacing w:before="86"/>
        <w:ind w:left="0"/>
        <w:rPr>
          <w:sz w:val="17"/>
        </w:rPr>
      </w:pPr>
    </w:p>
    <w:p>
      <w:pPr>
        <w:spacing w:before="0"/>
        <w:ind w:left="0" w:right="0" w:firstLine="0"/>
        <w:jc w:val="left"/>
        <w:rPr>
          <w:sz w:val="17"/>
        </w:rPr>
      </w:pPr>
      <w:r>
        <w:rPr>
          <w:spacing w:val="-2"/>
          <w:sz w:val="17"/>
        </w:rPr>
        <w:t>https://</w:t>
      </w:r>
      <w:hyperlink r:id="rId378">
        <w:r>
          <w:rPr>
            <w:spacing w:val="-2"/>
            <w:sz w:val="17"/>
          </w:rPr>
          <w:t>www.president.gov.ua/en/news/ya-mriyu-pro-derzhavu-u-smartfoni-</w:t>
        </w:r>
      </w:hyperlink>
    </w:p>
    <w:p>
      <w:pPr>
        <w:spacing w:after="0"/>
        <w:jc w:val="left"/>
        <w:rPr>
          <w:sz w:val="17"/>
        </w:rPr>
        <w:sectPr>
          <w:type w:val="continuous"/>
          <w:pgSz w:w="8400" w:h="11910"/>
          <w:pgMar w:header="523" w:footer="0" w:top="1340" w:bottom="280" w:left="580" w:right="440"/>
          <w:cols w:num="2" w:equalWidth="0">
            <w:col w:w="1942" w:space="24"/>
            <w:col w:w="5414"/>
          </w:cols>
        </w:sectPr>
      </w:pPr>
    </w:p>
    <w:p>
      <w:pPr>
        <w:pStyle w:val="ListParagraph"/>
        <w:numPr>
          <w:ilvl w:val="0"/>
          <w:numId w:val="36"/>
        </w:numPr>
        <w:tabs>
          <w:tab w:pos="1135" w:val="left" w:leader="none"/>
          <w:tab w:pos="1896" w:val="left" w:leader="none"/>
          <w:tab w:pos="2647" w:val="left" w:leader="none"/>
          <w:tab w:pos="3027" w:val="left" w:leader="none"/>
          <w:tab w:pos="3471" w:val="left" w:leader="none"/>
          <w:tab w:pos="4287" w:val="left" w:leader="none"/>
          <w:tab w:pos="4665" w:val="left" w:leader="none"/>
          <w:tab w:pos="5369" w:val="left" w:leader="none"/>
          <w:tab w:pos="6706" w:val="left" w:leader="none"/>
        </w:tabs>
        <w:spacing w:line="240" w:lineRule="auto" w:before="0" w:after="0"/>
        <w:ind w:left="137" w:right="278" w:firstLine="501"/>
        <w:jc w:val="left"/>
        <w:rPr>
          <w:sz w:val="17"/>
        </w:rPr>
      </w:pPr>
      <w:r>
        <w:rPr>
          <w:spacing w:val="-2"/>
          <w:sz w:val="17"/>
        </w:rPr>
        <w:t>Official</w:t>
      </w:r>
      <w:r>
        <w:rPr>
          <w:sz w:val="17"/>
        </w:rPr>
        <w:tab/>
      </w:r>
      <w:r>
        <w:rPr>
          <w:spacing w:val="-2"/>
          <w:sz w:val="17"/>
        </w:rPr>
        <w:t>website</w:t>
      </w:r>
      <w:r>
        <w:rPr>
          <w:sz w:val="17"/>
        </w:rPr>
        <w:tab/>
      </w:r>
      <w:r>
        <w:rPr>
          <w:spacing w:val="-6"/>
          <w:sz w:val="17"/>
        </w:rPr>
        <w:t>of</w:t>
      </w:r>
      <w:r>
        <w:rPr>
          <w:sz w:val="17"/>
        </w:rPr>
        <w:tab/>
      </w:r>
      <w:r>
        <w:rPr>
          <w:spacing w:val="-4"/>
          <w:sz w:val="17"/>
        </w:rPr>
        <w:t>the</w:t>
      </w:r>
      <w:r>
        <w:rPr>
          <w:sz w:val="17"/>
        </w:rPr>
        <w:tab/>
      </w:r>
      <w:r>
        <w:rPr>
          <w:spacing w:val="-2"/>
          <w:sz w:val="17"/>
        </w:rPr>
        <w:t>Ministry</w:t>
      </w:r>
      <w:r>
        <w:rPr>
          <w:sz w:val="17"/>
        </w:rPr>
        <w:tab/>
      </w:r>
      <w:r>
        <w:rPr>
          <w:spacing w:val="-6"/>
          <w:sz w:val="17"/>
        </w:rPr>
        <w:t>of</w:t>
      </w:r>
      <w:r>
        <w:rPr>
          <w:sz w:val="17"/>
        </w:rPr>
        <w:tab/>
      </w:r>
      <w:r>
        <w:rPr>
          <w:spacing w:val="-2"/>
          <w:sz w:val="17"/>
        </w:rPr>
        <w:t>Digital</w:t>
      </w:r>
      <w:r>
        <w:rPr>
          <w:sz w:val="17"/>
        </w:rPr>
        <w:tab/>
      </w:r>
      <w:r>
        <w:rPr>
          <w:spacing w:val="-2"/>
          <w:sz w:val="17"/>
        </w:rPr>
        <w:t>Transformation.</w:t>
      </w:r>
      <w:r>
        <w:rPr>
          <w:sz w:val="17"/>
        </w:rPr>
        <w:tab/>
      </w:r>
      <w:r>
        <w:rPr>
          <w:spacing w:val="-4"/>
          <w:sz w:val="17"/>
        </w:rPr>
        <w:t>URL:</w:t>
      </w:r>
      <w:r>
        <w:rPr>
          <w:spacing w:val="-2"/>
          <w:sz w:val="17"/>
        </w:rPr>
        <w:t> https://thedigital.gov.ua</w:t>
      </w:r>
    </w:p>
    <w:p>
      <w:pPr>
        <w:pStyle w:val="ListParagraph"/>
        <w:numPr>
          <w:ilvl w:val="0"/>
          <w:numId w:val="36"/>
        </w:numPr>
        <w:tabs>
          <w:tab w:pos="765" w:val="left" w:leader="none"/>
        </w:tabs>
        <w:spacing w:line="193" w:lineRule="exact" w:before="0" w:after="0"/>
        <w:ind w:left="765" w:right="0" w:hanging="126"/>
        <w:jc w:val="left"/>
        <w:rPr>
          <w:sz w:val="17"/>
        </w:rPr>
      </w:pPr>
      <w:r>
        <w:rPr/>
        <mc:AlternateContent>
          <mc:Choice Requires="wps">
            <w:drawing>
              <wp:anchor distT="0" distB="0" distL="0" distR="0" allowOverlap="1" layoutInCell="1" locked="0" behindDoc="0" simplePos="0" relativeHeight="15843328">
                <wp:simplePos x="0" y="0"/>
                <wp:positionH relativeFrom="page">
                  <wp:posOffset>1089660</wp:posOffset>
                </wp:positionH>
                <wp:positionV relativeFrom="paragraph">
                  <wp:posOffset>24099</wp:posOffset>
                </wp:positionV>
                <wp:extent cx="3769360" cy="97790"/>
                <wp:effectExtent l="0" t="0" r="0" b="0"/>
                <wp:wrapNone/>
                <wp:docPr id="592" name="Group 592"/>
                <wp:cNvGraphicFramePr>
                  <a:graphicFrameLocks/>
                </wp:cNvGraphicFramePr>
                <a:graphic>
                  <a:graphicData uri="http://schemas.microsoft.com/office/word/2010/wordprocessingGroup">
                    <wpg:wgp>
                      <wpg:cNvPr id="592" name="Group 592"/>
                      <wpg:cNvGrpSpPr/>
                      <wpg:grpSpPr>
                        <a:xfrm>
                          <a:off x="0" y="0"/>
                          <a:ext cx="3769360" cy="97790"/>
                          <a:chExt cx="3769360" cy="97790"/>
                        </a:xfrm>
                      </wpg:grpSpPr>
                      <wps:wsp>
                        <wps:cNvPr id="593" name="Graphic 593"/>
                        <wps:cNvSpPr/>
                        <wps:spPr>
                          <a:xfrm>
                            <a:off x="0" y="3048"/>
                            <a:ext cx="94615" cy="71755"/>
                          </a:xfrm>
                          <a:custGeom>
                            <a:avLst/>
                            <a:gdLst/>
                            <a:ahLst/>
                            <a:cxnLst/>
                            <a:rect l="l" t="t" r="r" b="b"/>
                            <a:pathLst>
                              <a:path w="94615" h="71755">
                                <a:moveTo>
                                  <a:pt x="94487" y="71627"/>
                                </a:moveTo>
                                <a:lnTo>
                                  <a:pt x="64007" y="71627"/>
                                </a:lnTo>
                                <a:lnTo>
                                  <a:pt x="64007" y="70103"/>
                                </a:lnTo>
                                <a:lnTo>
                                  <a:pt x="70103" y="70103"/>
                                </a:lnTo>
                                <a:lnTo>
                                  <a:pt x="73151" y="68579"/>
                                </a:lnTo>
                                <a:lnTo>
                                  <a:pt x="74675" y="67055"/>
                                </a:lnTo>
                                <a:lnTo>
                                  <a:pt x="74675" y="10667"/>
                                </a:lnTo>
                                <a:lnTo>
                                  <a:pt x="45719" y="71627"/>
                                </a:lnTo>
                                <a:lnTo>
                                  <a:pt x="44195" y="71627"/>
                                </a:lnTo>
                                <a:lnTo>
                                  <a:pt x="15239" y="10667"/>
                                </a:lnTo>
                                <a:lnTo>
                                  <a:pt x="15239" y="64007"/>
                                </a:lnTo>
                                <a:lnTo>
                                  <a:pt x="16763" y="67055"/>
                                </a:lnTo>
                                <a:lnTo>
                                  <a:pt x="16763" y="68579"/>
                                </a:lnTo>
                                <a:lnTo>
                                  <a:pt x="18287" y="70103"/>
                                </a:lnTo>
                                <a:lnTo>
                                  <a:pt x="25907" y="70103"/>
                                </a:lnTo>
                                <a:lnTo>
                                  <a:pt x="25907" y="71627"/>
                                </a:lnTo>
                                <a:lnTo>
                                  <a:pt x="0" y="71627"/>
                                </a:lnTo>
                                <a:lnTo>
                                  <a:pt x="0" y="70103"/>
                                </a:lnTo>
                                <a:lnTo>
                                  <a:pt x="6095" y="70103"/>
                                </a:lnTo>
                                <a:lnTo>
                                  <a:pt x="9143" y="68579"/>
                                </a:lnTo>
                                <a:lnTo>
                                  <a:pt x="10667" y="67055"/>
                                </a:lnTo>
                                <a:lnTo>
                                  <a:pt x="10667" y="4571"/>
                                </a:lnTo>
                                <a:lnTo>
                                  <a:pt x="9143" y="4571"/>
                                </a:lnTo>
                                <a:lnTo>
                                  <a:pt x="9143" y="3047"/>
                                </a:lnTo>
                                <a:lnTo>
                                  <a:pt x="7619" y="3047"/>
                                </a:lnTo>
                                <a:lnTo>
                                  <a:pt x="6095" y="1523"/>
                                </a:lnTo>
                                <a:lnTo>
                                  <a:pt x="0" y="1523"/>
                                </a:lnTo>
                                <a:lnTo>
                                  <a:pt x="0" y="0"/>
                                </a:lnTo>
                                <a:lnTo>
                                  <a:pt x="19811" y="0"/>
                                </a:lnTo>
                                <a:lnTo>
                                  <a:pt x="48767" y="57911"/>
                                </a:lnTo>
                                <a:lnTo>
                                  <a:pt x="76199" y="0"/>
                                </a:lnTo>
                                <a:lnTo>
                                  <a:pt x="94487" y="0"/>
                                </a:lnTo>
                                <a:lnTo>
                                  <a:pt x="94487" y="1523"/>
                                </a:lnTo>
                                <a:lnTo>
                                  <a:pt x="89915" y="1523"/>
                                </a:lnTo>
                                <a:lnTo>
                                  <a:pt x="86867" y="3047"/>
                                </a:lnTo>
                                <a:lnTo>
                                  <a:pt x="85343" y="4571"/>
                                </a:lnTo>
                                <a:lnTo>
                                  <a:pt x="85343" y="6095"/>
                                </a:lnTo>
                                <a:lnTo>
                                  <a:pt x="83819" y="7619"/>
                                </a:lnTo>
                                <a:lnTo>
                                  <a:pt x="83819" y="64007"/>
                                </a:lnTo>
                                <a:lnTo>
                                  <a:pt x="85343" y="67055"/>
                                </a:lnTo>
                                <a:lnTo>
                                  <a:pt x="85343" y="68579"/>
                                </a:lnTo>
                                <a:lnTo>
                                  <a:pt x="86867" y="70103"/>
                                </a:lnTo>
                                <a:lnTo>
                                  <a:pt x="94487" y="70103"/>
                                </a:lnTo>
                                <a:lnTo>
                                  <a:pt x="94487" y="71627"/>
                                </a:lnTo>
                                <a:close/>
                              </a:path>
                            </a:pathLst>
                          </a:custGeom>
                          <a:solidFill>
                            <a:srgbClr val="000000"/>
                          </a:solidFill>
                        </wps:spPr>
                        <wps:bodyPr wrap="square" lIns="0" tIns="0" rIns="0" bIns="0" rtlCol="0">
                          <a:prstTxWarp prst="textNoShape">
                            <a:avLst/>
                          </a:prstTxWarp>
                          <a:noAutofit/>
                        </wps:bodyPr>
                      </wps:wsp>
                      <pic:pic>
                        <pic:nvPicPr>
                          <pic:cNvPr id="594" name="Image 594"/>
                          <pic:cNvPicPr/>
                        </pic:nvPicPr>
                        <pic:blipFill>
                          <a:blip r:embed="rId379" cstate="print"/>
                          <a:stretch>
                            <a:fillRect/>
                          </a:stretch>
                        </pic:blipFill>
                        <pic:spPr>
                          <a:xfrm>
                            <a:off x="103631" y="0"/>
                            <a:ext cx="3665220" cy="97536"/>
                          </a:xfrm>
                          <a:prstGeom prst="rect">
                            <a:avLst/>
                          </a:prstGeom>
                        </pic:spPr>
                      </pic:pic>
                    </wpg:wgp>
                  </a:graphicData>
                </a:graphic>
              </wp:anchor>
            </w:drawing>
          </mc:Choice>
          <mc:Fallback>
            <w:pict>
              <v:group style="position:absolute;margin-left:85.800003pt;margin-top:1.897631pt;width:296.8pt;height:7.7pt;mso-position-horizontal-relative:page;mso-position-vertical-relative:paragraph;z-index:15843328" id="docshapegroup216" coordorigin="1716,38" coordsize="5936,154">
                <v:shape style="position:absolute;left:1716;top:42;width:149;height:113" id="docshape217" coordorigin="1716,43" coordsize="149,113" path="m1865,156l1817,156,1817,153,1826,153,1831,151,1834,148,1834,60,1788,156,1786,156,1740,60,1740,144,1742,148,1742,151,1745,153,1757,153,1757,156,1716,156,1716,153,1726,153,1730,151,1733,148,1733,50,1730,50,1730,48,1728,48,1726,45,1716,45,1716,43,1747,43,1793,134,1836,43,1865,43,1865,45,1858,45,1853,48,1850,50,1850,52,1848,55,1848,144,1850,148,1850,151,1853,153,1865,153,1865,156xe" filled="true" fillcolor="#000000" stroked="false">
                  <v:path arrowok="t"/>
                  <v:fill type="solid"/>
                </v:shape>
                <v:shape style="position:absolute;left:1879;top:37;width:5772;height:154" type="#_x0000_t75" id="docshape218" stroked="false">
                  <v:imagedata r:id="rId379" o:title=""/>
                </v:shape>
                <w10:wrap type="none"/>
              </v:group>
            </w:pict>
          </mc:Fallback>
        </mc:AlternateContent>
      </w:r>
    </w:p>
    <w:p>
      <w:pPr>
        <w:spacing w:before="0"/>
        <w:ind w:left="137" w:right="280" w:firstLine="0"/>
        <w:jc w:val="left"/>
        <w:rPr>
          <w:sz w:val="17"/>
        </w:rPr>
      </w:pPr>
      <w:r>
        <w:rPr>
          <w:sz w:val="17"/>
        </w:rPr>
        <w:t>URL:</w:t>
      </w:r>
      <w:r>
        <w:rPr>
          <w:spacing w:val="65"/>
          <w:w w:val="150"/>
          <w:sz w:val="17"/>
        </w:rPr>
        <w:t> </w:t>
      </w:r>
      <w:r>
        <w:rPr>
          <w:sz w:val="17"/>
        </w:rPr>
        <w:t>https://</w:t>
      </w:r>
      <w:hyperlink r:id="rId380">
        <w:r>
          <w:rPr>
            <w:sz w:val="17"/>
          </w:rPr>
          <w:t>www.president.gov.ua/en/news/yevropejskij-soyuz-pidtrimaye-realizaciyu-koncepciyi-</w:t>
        </w:r>
      </w:hyperlink>
      <w:r>
        <w:rPr>
          <w:sz w:val="17"/>
        </w:rPr>
        <w:t> </w:t>
      </w:r>
      <w:r>
        <w:rPr>
          <w:spacing w:val="-2"/>
          <w:sz w:val="17"/>
        </w:rPr>
        <w:t>derzhav-56337</w:t>
      </w:r>
    </w:p>
    <w:p>
      <w:pPr>
        <w:pStyle w:val="ListParagraph"/>
        <w:numPr>
          <w:ilvl w:val="0"/>
          <w:numId w:val="36"/>
        </w:numPr>
        <w:tabs>
          <w:tab w:pos="1135" w:val="left" w:leader="none"/>
        </w:tabs>
        <w:spacing w:line="193" w:lineRule="exact" w:before="0" w:after="0"/>
        <w:ind w:left="1135" w:right="0" w:hanging="496"/>
        <w:jc w:val="left"/>
        <w:rPr>
          <w:sz w:val="17"/>
        </w:rPr>
      </w:pPr>
      <w:r>
        <w:rPr>
          <w:w w:val="98"/>
          <w:sz w:val="17"/>
        </w:rPr>
      </w:r>
      <w:r>
        <w:rPr>
          <w:w w:val="98"/>
          <w:sz w:val="17"/>
        </w:rPr>
      </w:r>
      <w:r>
        <w:rPr>
          <w:sz w:val="17"/>
        </w:rPr>
      </w:r>
      <w:r>
        <w:rPr>
          <w:position w:val="-3"/>
          <w:sz w:val="17"/>
        </w:rPr>
        <w:drawing>
          <wp:inline distT="0" distB="0" distL="0" distR="0">
            <wp:extent cx="3777996" cy="97536"/>
            <wp:effectExtent l="0" t="0" r="0" b="0"/>
            <wp:docPr id="595" name="Image 595"/>
            <wp:cNvGraphicFramePr>
              <a:graphicFrameLocks/>
            </wp:cNvGraphicFramePr>
            <a:graphic>
              <a:graphicData uri="http://schemas.openxmlformats.org/drawingml/2006/picture">
                <pic:pic>
                  <pic:nvPicPr>
                    <pic:cNvPr id="595" name="Image 595"/>
                    <pic:cNvPicPr/>
                  </pic:nvPicPr>
                  <pic:blipFill>
                    <a:blip r:embed="rId381" cstate="print"/>
                    <a:stretch>
                      <a:fillRect/>
                    </a:stretch>
                  </pic:blipFill>
                  <pic:spPr>
                    <a:xfrm>
                      <a:off x="0" y="0"/>
                      <a:ext cx="3777996" cy="97536"/>
                    </a:xfrm>
                    <a:prstGeom prst="rect">
                      <a:avLst/>
                    </a:prstGeom>
                  </pic:spPr>
                </pic:pic>
              </a:graphicData>
            </a:graphic>
          </wp:inline>
        </w:drawing>
      </w:r>
      <w:r>
        <w:rPr>
          <w:position w:val="-3"/>
          <w:sz w:val="17"/>
        </w:rPr>
      </w:r>
      <w:r>
        <w:rPr>
          <w:sz w:val="17"/>
        </w:rPr>
      </w:r>
    </w:p>
    <w:p>
      <w:pPr>
        <w:spacing w:before="0"/>
        <w:ind w:left="137" w:right="277" w:firstLine="0"/>
        <w:jc w:val="left"/>
        <w:rPr>
          <w:sz w:val="17"/>
        </w:rPr>
      </w:pPr>
      <w:r>
        <w:rPr>
          <w:sz w:val="17"/>
        </w:rPr>
        <w:t>rapid changes and</w:t>
      </w:r>
      <w:r>
        <w:rPr>
          <w:spacing w:val="14"/>
          <w:sz w:val="17"/>
        </w:rPr>
        <w:t> </w:t>
      </w:r>
      <w:r>
        <w:rPr>
          <w:sz w:val="17"/>
        </w:rPr>
        <w:t>guarantee political will.</w:t>
      </w:r>
      <w:r>
        <w:rPr>
          <w:spacing w:val="14"/>
          <w:sz w:val="17"/>
        </w:rPr>
        <w:t> </w:t>
      </w:r>
      <w:r>
        <w:rPr>
          <w:sz w:val="17"/>
        </w:rPr>
        <w:t>URL:</w:t>
      </w:r>
      <w:r>
        <w:rPr>
          <w:spacing w:val="15"/>
          <w:sz w:val="17"/>
        </w:rPr>
        <w:t> </w:t>
      </w:r>
      <w:r>
        <w:rPr>
          <w:sz w:val="17"/>
        </w:rPr>
        <w:t>https://en.ukraynahaber.com/2019/06/13/president- </w:t>
      </w:r>
      <w:r>
        <w:rPr>
          <w:spacing w:val="-2"/>
          <w:sz w:val="17"/>
        </w:rPr>
        <w:t>during-the-first-expert-discussion-of-a-state-in-a-smartphone-concept-i-want-rapid-changes-and- guarantee-political-will</w:t>
      </w:r>
    </w:p>
    <w:p>
      <w:pPr>
        <w:pStyle w:val="ListParagraph"/>
        <w:numPr>
          <w:ilvl w:val="0"/>
          <w:numId w:val="36"/>
        </w:numPr>
        <w:tabs>
          <w:tab w:pos="1134" w:val="left" w:leader="none"/>
        </w:tabs>
        <w:spacing w:line="240" w:lineRule="auto" w:before="0" w:after="0"/>
        <w:ind w:left="137" w:right="276" w:firstLine="501"/>
        <w:jc w:val="both"/>
        <w:rPr>
          <w:sz w:val="17"/>
        </w:rPr>
      </w:pPr>
      <w:r>
        <w:rPr>
          <w:sz w:val="17"/>
        </w:rPr>
        <w:t>Overview of 2019: new government, weak reforms, and expectations for brighter future.</w:t>
      </w:r>
      <w:r>
        <w:rPr>
          <w:spacing w:val="-11"/>
          <w:sz w:val="17"/>
        </w:rPr>
        <w:t> </w:t>
      </w:r>
      <w:r>
        <w:rPr>
          <w:sz w:val="17"/>
        </w:rPr>
        <w:t>URL:</w:t>
      </w:r>
      <w:r>
        <w:rPr>
          <w:spacing w:val="-11"/>
          <w:sz w:val="17"/>
        </w:rPr>
        <w:t> </w:t>
      </w:r>
      <w:r>
        <w:rPr>
          <w:sz w:val="17"/>
        </w:rPr>
        <w:t>https://</w:t>
      </w:r>
      <w:hyperlink r:id="rId382">
        <w:r>
          <w:rPr>
            <w:sz w:val="17"/>
          </w:rPr>
          <w:t>www.unian.info/economics/10813331-overview-of-2019-new-government-weak-</w:t>
        </w:r>
      </w:hyperlink>
      <w:r>
        <w:rPr>
          <w:sz w:val="17"/>
        </w:rPr>
        <w:t> </w:t>
      </w:r>
      <w:r>
        <w:rPr>
          <w:spacing w:val="-2"/>
          <w:sz w:val="17"/>
        </w:rPr>
        <w:t>reforms-and-expectations-for-brighter-future.html</w:t>
      </w:r>
    </w:p>
    <w:p>
      <w:pPr>
        <w:pStyle w:val="ListParagraph"/>
        <w:numPr>
          <w:ilvl w:val="0"/>
          <w:numId w:val="36"/>
        </w:numPr>
        <w:tabs>
          <w:tab w:pos="4500" w:val="left" w:leader="none"/>
        </w:tabs>
        <w:spacing w:line="194" w:lineRule="exact" w:before="0" w:after="0"/>
        <w:ind w:left="4500" w:right="0" w:hanging="3861"/>
        <w:jc w:val="left"/>
        <w:rPr>
          <w:sz w:val="17"/>
        </w:rPr>
      </w:pPr>
      <w:r>
        <w:rPr/>
        <w:drawing>
          <wp:anchor distT="0" distB="0" distL="0" distR="0" allowOverlap="1" layoutInCell="1" locked="0" behindDoc="1" simplePos="0" relativeHeight="482377728">
            <wp:simplePos x="0" y="0"/>
            <wp:positionH relativeFrom="page">
              <wp:posOffset>1094232</wp:posOffset>
            </wp:positionH>
            <wp:positionV relativeFrom="paragraph">
              <wp:posOffset>22185</wp:posOffset>
            </wp:positionV>
            <wp:extent cx="2093976" cy="446532"/>
            <wp:effectExtent l="0" t="0" r="0" b="0"/>
            <wp:wrapNone/>
            <wp:docPr id="596" name="Image 596"/>
            <wp:cNvGraphicFramePr>
              <a:graphicFrameLocks/>
            </wp:cNvGraphicFramePr>
            <a:graphic>
              <a:graphicData uri="http://schemas.openxmlformats.org/drawingml/2006/picture">
                <pic:pic>
                  <pic:nvPicPr>
                    <pic:cNvPr id="596" name="Image 596"/>
                    <pic:cNvPicPr/>
                  </pic:nvPicPr>
                  <pic:blipFill>
                    <a:blip r:embed="rId383" cstate="print"/>
                    <a:stretch>
                      <a:fillRect/>
                    </a:stretch>
                  </pic:blipFill>
                  <pic:spPr>
                    <a:xfrm>
                      <a:off x="0" y="0"/>
                      <a:ext cx="2093976" cy="446532"/>
                    </a:xfrm>
                    <a:prstGeom prst="rect">
                      <a:avLst/>
                    </a:prstGeom>
                  </pic:spPr>
                </pic:pic>
              </a:graphicData>
            </a:graphic>
          </wp:anchor>
        </w:drawing>
      </w:r>
      <w:r>
        <w:rPr>
          <w:spacing w:val="-2"/>
          <w:sz w:val="17"/>
        </w:rPr>
        <w:t>https://osvita.diia.gov.ua</w:t>
      </w:r>
    </w:p>
    <w:p>
      <w:pPr>
        <w:pStyle w:val="ListParagraph"/>
        <w:numPr>
          <w:ilvl w:val="0"/>
          <w:numId w:val="36"/>
        </w:numPr>
        <w:tabs>
          <w:tab w:pos="3903" w:val="left" w:leader="none"/>
        </w:tabs>
        <w:spacing w:line="194" w:lineRule="exact" w:before="0" w:after="0"/>
        <w:ind w:left="3903" w:right="0" w:hanging="3264"/>
        <w:jc w:val="left"/>
        <w:rPr>
          <w:sz w:val="17"/>
        </w:rPr>
      </w:pPr>
      <w:r>
        <w:rPr>
          <w:spacing w:val="-2"/>
          <w:sz w:val="17"/>
        </w:rPr>
        <w:t>https://business.diia.gov.ua</w:t>
      </w:r>
    </w:p>
    <w:p>
      <w:pPr>
        <w:pStyle w:val="ListParagraph"/>
        <w:numPr>
          <w:ilvl w:val="0"/>
          <w:numId w:val="36"/>
        </w:numPr>
        <w:tabs>
          <w:tab w:pos="4217" w:val="left" w:leader="none"/>
        </w:tabs>
        <w:spacing w:line="194" w:lineRule="exact" w:before="0" w:after="0"/>
        <w:ind w:left="4217" w:right="0" w:hanging="3578"/>
        <w:jc w:val="left"/>
        <w:rPr>
          <w:sz w:val="17"/>
        </w:rPr>
      </w:pPr>
      <w:r>
        <w:rPr>
          <w:sz w:val="17"/>
        </w:rPr>
        <w:t>RL:</w:t>
      </w:r>
      <w:r>
        <w:rPr>
          <w:spacing w:val="-8"/>
          <w:sz w:val="17"/>
        </w:rPr>
        <w:t> </w:t>
      </w:r>
      <w:r>
        <w:rPr>
          <w:spacing w:val="-2"/>
          <w:sz w:val="17"/>
        </w:rPr>
        <w:t>https://usf.com.ua/en/</w:t>
      </w:r>
    </w:p>
    <w:p>
      <w:pPr>
        <w:pStyle w:val="ListParagraph"/>
        <w:numPr>
          <w:ilvl w:val="0"/>
          <w:numId w:val="36"/>
        </w:numPr>
        <w:tabs>
          <w:tab w:pos="765" w:val="left" w:leader="none"/>
        </w:tabs>
        <w:spacing w:line="194" w:lineRule="exact" w:before="0" w:after="0"/>
        <w:ind w:left="765" w:right="0" w:hanging="126"/>
        <w:jc w:val="left"/>
        <w:rPr>
          <w:sz w:val="17"/>
        </w:rPr>
      </w:pPr>
      <w:r>
        <w:rPr/>
        <w:drawing>
          <wp:anchor distT="0" distB="0" distL="0" distR="0" allowOverlap="1" layoutInCell="1" locked="0" behindDoc="0" simplePos="0" relativeHeight="15844352">
            <wp:simplePos x="0" y="0"/>
            <wp:positionH relativeFrom="page">
              <wp:posOffset>3634740</wp:posOffset>
            </wp:positionH>
            <wp:positionV relativeFrom="paragraph">
              <wp:posOffset>22391</wp:posOffset>
            </wp:positionV>
            <wp:extent cx="534924" cy="97536"/>
            <wp:effectExtent l="0" t="0" r="0" b="0"/>
            <wp:wrapNone/>
            <wp:docPr id="597" name="Image 597"/>
            <wp:cNvGraphicFramePr>
              <a:graphicFrameLocks/>
            </wp:cNvGraphicFramePr>
            <a:graphic>
              <a:graphicData uri="http://schemas.openxmlformats.org/drawingml/2006/picture">
                <pic:pic>
                  <pic:nvPicPr>
                    <pic:cNvPr id="597" name="Image 597"/>
                    <pic:cNvPicPr/>
                  </pic:nvPicPr>
                  <pic:blipFill>
                    <a:blip r:embed="rId384" cstate="print"/>
                    <a:stretch>
                      <a:fillRect/>
                    </a:stretch>
                  </pic:blipFill>
                  <pic:spPr>
                    <a:xfrm>
                      <a:off x="0" y="0"/>
                      <a:ext cx="534924" cy="97536"/>
                    </a:xfrm>
                    <a:prstGeom prst="rect">
                      <a:avLst/>
                    </a:prstGeom>
                  </pic:spPr>
                </pic:pic>
              </a:graphicData>
            </a:graphic>
          </wp:anchor>
        </w:drawing>
      </w:r>
      <w:r>
        <w:rPr/>
        <w:drawing>
          <wp:anchor distT="0" distB="0" distL="0" distR="0" allowOverlap="1" layoutInCell="1" locked="0" behindDoc="0" simplePos="0" relativeHeight="15844864">
            <wp:simplePos x="0" y="0"/>
            <wp:positionH relativeFrom="page">
              <wp:posOffset>4625340</wp:posOffset>
            </wp:positionH>
            <wp:positionV relativeFrom="paragraph">
              <wp:posOffset>25439</wp:posOffset>
            </wp:positionV>
            <wp:extent cx="231648" cy="73152"/>
            <wp:effectExtent l="0" t="0" r="0" b="0"/>
            <wp:wrapNone/>
            <wp:docPr id="598" name="Image 598"/>
            <wp:cNvGraphicFramePr>
              <a:graphicFrameLocks/>
            </wp:cNvGraphicFramePr>
            <a:graphic>
              <a:graphicData uri="http://schemas.openxmlformats.org/drawingml/2006/picture">
                <pic:pic>
                  <pic:nvPicPr>
                    <pic:cNvPr id="598" name="Image 598"/>
                    <pic:cNvPicPr/>
                  </pic:nvPicPr>
                  <pic:blipFill>
                    <a:blip r:embed="rId385" cstate="print"/>
                    <a:stretch>
                      <a:fillRect/>
                    </a:stretch>
                  </pic:blipFill>
                  <pic:spPr>
                    <a:xfrm>
                      <a:off x="0" y="0"/>
                      <a:ext cx="231648" cy="73152"/>
                    </a:xfrm>
                    <a:prstGeom prst="rect">
                      <a:avLst/>
                    </a:prstGeom>
                  </pic:spPr>
                </pic:pic>
              </a:graphicData>
            </a:graphic>
          </wp:anchor>
        </w:drawing>
      </w:r>
    </w:p>
    <w:p>
      <w:pPr>
        <w:tabs>
          <w:tab w:pos="1143" w:val="left" w:leader="none"/>
          <w:tab w:pos="2431" w:val="left" w:leader="none"/>
          <w:tab w:pos="3725" w:val="left" w:leader="none"/>
        </w:tabs>
        <w:spacing w:before="0"/>
        <w:ind w:left="639" w:right="454" w:hanging="502"/>
        <w:jc w:val="left"/>
        <w:rPr>
          <w:sz w:val="17"/>
        </w:rPr>
      </w:pPr>
      <w:r>
        <w:rPr/>
        <w:drawing>
          <wp:anchor distT="0" distB="0" distL="0" distR="0" allowOverlap="1" layoutInCell="1" locked="0" behindDoc="0" simplePos="0" relativeHeight="15845376">
            <wp:simplePos x="0" y="0"/>
            <wp:positionH relativeFrom="page">
              <wp:posOffset>3805428</wp:posOffset>
            </wp:positionH>
            <wp:positionV relativeFrom="paragraph">
              <wp:posOffset>145825</wp:posOffset>
            </wp:positionV>
            <wp:extent cx="320040" cy="76200"/>
            <wp:effectExtent l="0" t="0" r="0" b="0"/>
            <wp:wrapNone/>
            <wp:docPr id="599" name="Image 599"/>
            <wp:cNvGraphicFramePr>
              <a:graphicFrameLocks/>
            </wp:cNvGraphicFramePr>
            <a:graphic>
              <a:graphicData uri="http://schemas.openxmlformats.org/drawingml/2006/picture">
                <pic:pic>
                  <pic:nvPicPr>
                    <pic:cNvPr id="599" name="Image 599"/>
                    <pic:cNvPicPr/>
                  </pic:nvPicPr>
                  <pic:blipFill>
                    <a:blip r:embed="rId386" cstate="print"/>
                    <a:stretch>
                      <a:fillRect/>
                    </a:stretch>
                  </pic:blipFill>
                  <pic:spPr>
                    <a:xfrm>
                      <a:off x="0" y="0"/>
                      <a:ext cx="320040" cy="76200"/>
                    </a:xfrm>
                    <a:prstGeom prst="rect">
                      <a:avLst/>
                    </a:prstGeom>
                  </pic:spPr>
                </pic:pic>
              </a:graphicData>
            </a:graphic>
          </wp:anchor>
        </w:drawing>
      </w:r>
      <w:r>
        <w:rPr/>
        <w:drawing>
          <wp:anchor distT="0" distB="0" distL="0" distR="0" allowOverlap="1" layoutInCell="1" locked="0" behindDoc="0" simplePos="0" relativeHeight="15845888">
            <wp:simplePos x="0" y="0"/>
            <wp:positionH relativeFrom="page">
              <wp:posOffset>4625340</wp:posOffset>
            </wp:positionH>
            <wp:positionV relativeFrom="paragraph">
              <wp:posOffset>148873</wp:posOffset>
            </wp:positionV>
            <wp:extent cx="233172" cy="73152"/>
            <wp:effectExtent l="0" t="0" r="0" b="0"/>
            <wp:wrapNone/>
            <wp:docPr id="600" name="Image 600"/>
            <wp:cNvGraphicFramePr>
              <a:graphicFrameLocks/>
            </wp:cNvGraphicFramePr>
            <a:graphic>
              <a:graphicData uri="http://schemas.openxmlformats.org/drawingml/2006/picture">
                <pic:pic>
                  <pic:nvPicPr>
                    <pic:cNvPr id="600" name="Image 600"/>
                    <pic:cNvPicPr/>
                  </pic:nvPicPr>
                  <pic:blipFill>
                    <a:blip r:embed="rId387" cstate="print"/>
                    <a:stretch>
                      <a:fillRect/>
                    </a:stretch>
                  </pic:blipFill>
                  <pic:spPr>
                    <a:xfrm>
                      <a:off x="0" y="0"/>
                      <a:ext cx="233172" cy="73152"/>
                    </a:xfrm>
                    <a:prstGeom prst="rect">
                      <a:avLst/>
                    </a:prstGeom>
                  </pic:spPr>
                </pic:pic>
              </a:graphicData>
            </a:graphic>
          </wp:anchor>
        </w:drawing>
      </w:r>
      <w:r>
        <w:rPr>
          <w:spacing w:val="-2"/>
          <w:sz w:val="17"/>
        </w:rPr>
        <w:t>https://</w:t>
      </w:r>
      <w:hyperlink r:id="rId388">
        <w:r>
          <w:rPr>
            <w:spacing w:val="-2"/>
            <w:sz w:val="17"/>
          </w:rPr>
          <w:t>www.</w:t>
        </w:r>
        <w:r>
          <w:rPr>
            <w:spacing w:val="-2"/>
            <w:sz w:val="16"/>
          </w:rPr>
          <w:t>obserwatorfinansowy.pl/in-english/new-trends/ukraine-in-a-smartphone-is-that-possible-2</w:t>
        </w:r>
        <w:r>
          <w:rPr>
            <w:spacing w:val="-2"/>
            <w:sz w:val="17"/>
          </w:rPr>
          <w:t>/</w:t>
        </w:r>
      </w:hyperlink>
      <w:r>
        <w:rPr>
          <w:spacing w:val="80"/>
          <w:w w:val="150"/>
          <w:sz w:val="17"/>
        </w:rPr>
        <w:t> </w:t>
      </w:r>
      <w:r>
        <w:rPr>
          <w:spacing w:val="-4"/>
          <w:sz w:val="17"/>
        </w:rPr>
        <w:t>10.</w:t>
      </w:r>
      <w:r>
        <w:rPr>
          <w:sz w:val="17"/>
        </w:rPr>
        <w:tab/>
      </w:r>
      <w:r>
        <w:rPr>
          <w:sz w:val="17"/>
        </w:rPr>
        <w:drawing>
          <wp:inline distT="0" distB="0" distL="0" distR="0">
            <wp:extent cx="324612" cy="76200"/>
            <wp:effectExtent l="0" t="0" r="0" b="0"/>
            <wp:docPr id="601" name="Image 601"/>
            <wp:cNvGraphicFramePr>
              <a:graphicFrameLocks/>
            </wp:cNvGraphicFramePr>
            <a:graphic>
              <a:graphicData uri="http://schemas.openxmlformats.org/drawingml/2006/picture">
                <pic:pic>
                  <pic:nvPicPr>
                    <pic:cNvPr id="601" name="Image 601"/>
                    <pic:cNvPicPr/>
                  </pic:nvPicPr>
                  <pic:blipFill>
                    <a:blip r:embed="rId389" cstate="print"/>
                    <a:stretch>
                      <a:fillRect/>
                    </a:stretch>
                  </pic:blipFill>
                  <pic:spPr>
                    <a:xfrm>
                      <a:off x="0" y="0"/>
                      <a:ext cx="324612" cy="76200"/>
                    </a:xfrm>
                    <a:prstGeom prst="rect">
                      <a:avLst/>
                    </a:prstGeom>
                  </pic:spPr>
                </pic:pic>
              </a:graphicData>
            </a:graphic>
          </wp:inline>
        </w:drawing>
      </w:r>
      <w:r>
        <w:rPr>
          <w:sz w:val="17"/>
        </w:rPr>
      </w:r>
      <w:r>
        <w:rPr>
          <w:sz w:val="17"/>
        </w:rPr>
        <w:tab/>
      </w:r>
      <w:r>
        <w:rPr>
          <w:sz w:val="17"/>
        </w:rPr>
        <w:drawing>
          <wp:inline distT="0" distB="0" distL="0" distR="0">
            <wp:extent cx="324611" cy="76200"/>
            <wp:effectExtent l="0" t="0" r="0" b="0"/>
            <wp:docPr id="602" name="Image 602"/>
            <wp:cNvGraphicFramePr>
              <a:graphicFrameLocks/>
            </wp:cNvGraphicFramePr>
            <a:graphic>
              <a:graphicData uri="http://schemas.openxmlformats.org/drawingml/2006/picture">
                <pic:pic>
                  <pic:nvPicPr>
                    <pic:cNvPr id="602" name="Image 602"/>
                    <pic:cNvPicPr/>
                  </pic:nvPicPr>
                  <pic:blipFill>
                    <a:blip r:embed="rId390" cstate="print"/>
                    <a:stretch>
                      <a:fillRect/>
                    </a:stretch>
                  </pic:blipFill>
                  <pic:spPr>
                    <a:xfrm>
                      <a:off x="0" y="0"/>
                      <a:ext cx="324611" cy="76200"/>
                    </a:xfrm>
                    <a:prstGeom prst="rect">
                      <a:avLst/>
                    </a:prstGeom>
                  </pic:spPr>
                </pic:pic>
              </a:graphicData>
            </a:graphic>
          </wp:inline>
        </w:drawing>
      </w:r>
      <w:r>
        <w:rPr>
          <w:sz w:val="17"/>
        </w:rPr>
      </w:r>
      <w:r>
        <w:rPr>
          <w:sz w:val="17"/>
        </w:rPr>
        <w:tab/>
      </w:r>
      <w:r>
        <w:rPr>
          <w:sz w:val="17"/>
        </w:rPr>
        <w:drawing>
          <wp:inline distT="0" distB="0" distL="0" distR="0">
            <wp:extent cx="580644" cy="74676"/>
            <wp:effectExtent l="0" t="0" r="0" b="0"/>
            <wp:docPr id="603" name="Image 603"/>
            <wp:cNvGraphicFramePr>
              <a:graphicFrameLocks/>
            </wp:cNvGraphicFramePr>
            <a:graphic>
              <a:graphicData uri="http://schemas.openxmlformats.org/drawingml/2006/picture">
                <pic:pic>
                  <pic:nvPicPr>
                    <pic:cNvPr id="603" name="Image 603"/>
                    <pic:cNvPicPr/>
                  </pic:nvPicPr>
                  <pic:blipFill>
                    <a:blip r:embed="rId391" cstate="print"/>
                    <a:stretch>
                      <a:fillRect/>
                    </a:stretch>
                  </pic:blipFill>
                  <pic:spPr>
                    <a:xfrm>
                      <a:off x="0" y="0"/>
                      <a:ext cx="580644" cy="74676"/>
                    </a:xfrm>
                    <a:prstGeom prst="rect">
                      <a:avLst/>
                    </a:prstGeom>
                  </pic:spPr>
                </pic:pic>
              </a:graphicData>
            </a:graphic>
          </wp:inline>
        </w:drawing>
      </w:r>
      <w:r>
        <w:rPr>
          <w:sz w:val="17"/>
        </w:rPr>
      </w:r>
    </w:p>
    <w:p>
      <w:pPr>
        <w:spacing w:line="237" w:lineRule="auto" w:before="0"/>
        <w:ind w:left="137" w:right="449" w:firstLine="0"/>
        <w:jc w:val="left"/>
        <w:rPr>
          <w:sz w:val="17"/>
        </w:rPr>
      </w:pPr>
      <w:r>
        <w:rPr>
          <w:spacing w:val="-2"/>
          <w:sz w:val="17"/>
        </w:rPr>
        <w:t>https://</w:t>
      </w:r>
      <w:hyperlink r:id="rId392">
        <w:r>
          <w:rPr>
            <w:spacing w:val="-2"/>
            <w:sz w:val="17"/>
          </w:rPr>
          <w:t>www.kmu.gov.ua/en/news/mihajlo-fedorov-ponad-50-tisyach-fop-vidkrito-onlajn-na-portali-</w:t>
        </w:r>
      </w:hyperlink>
      <w:r>
        <w:rPr>
          <w:spacing w:val="-2"/>
          <w:sz w:val="17"/>
        </w:rPr>
        <w:t> diya-u-2020-roci</w:t>
      </w:r>
    </w:p>
    <w:p>
      <w:pPr>
        <w:pStyle w:val="ListParagraph"/>
        <w:numPr>
          <w:ilvl w:val="0"/>
          <w:numId w:val="37"/>
        </w:numPr>
        <w:tabs>
          <w:tab w:pos="591" w:val="left" w:leader="none"/>
          <w:tab w:pos="1135" w:val="left" w:leader="none"/>
          <w:tab w:pos="1180" w:val="left" w:leader="none"/>
          <w:tab w:pos="1723" w:val="left" w:leader="none"/>
          <w:tab w:pos="2496" w:val="left" w:leader="none"/>
          <w:tab w:pos="3101" w:val="left" w:leader="none"/>
          <w:tab w:pos="3831" w:val="left" w:leader="none"/>
        </w:tabs>
        <w:spacing w:line="237" w:lineRule="auto" w:before="0" w:after="0"/>
        <w:ind w:left="137" w:right="284" w:firstLine="501"/>
        <w:jc w:val="left"/>
        <w:rPr>
          <w:sz w:val="17"/>
        </w:rPr>
      </w:pPr>
      <w:r>
        <w:rPr/>
        <w:drawing>
          <wp:anchor distT="0" distB="0" distL="0" distR="0" allowOverlap="1" layoutInCell="1" locked="0" behindDoc="0" simplePos="0" relativeHeight="15846400">
            <wp:simplePos x="0" y="0"/>
            <wp:positionH relativeFrom="page">
              <wp:posOffset>3267455</wp:posOffset>
            </wp:positionH>
            <wp:positionV relativeFrom="paragraph">
              <wp:posOffset>145556</wp:posOffset>
            </wp:positionV>
            <wp:extent cx="441960" cy="76200"/>
            <wp:effectExtent l="0" t="0" r="0" b="0"/>
            <wp:wrapNone/>
            <wp:docPr id="604" name="Image 604"/>
            <wp:cNvGraphicFramePr>
              <a:graphicFrameLocks/>
            </wp:cNvGraphicFramePr>
            <a:graphic>
              <a:graphicData uri="http://schemas.openxmlformats.org/drawingml/2006/picture">
                <pic:pic>
                  <pic:nvPicPr>
                    <pic:cNvPr id="604" name="Image 604"/>
                    <pic:cNvPicPr/>
                  </pic:nvPicPr>
                  <pic:blipFill>
                    <a:blip r:embed="rId393" cstate="print"/>
                    <a:stretch>
                      <a:fillRect/>
                    </a:stretch>
                  </pic:blipFill>
                  <pic:spPr>
                    <a:xfrm>
                      <a:off x="0" y="0"/>
                      <a:ext cx="441960" cy="76200"/>
                    </a:xfrm>
                    <a:prstGeom prst="rect">
                      <a:avLst/>
                    </a:prstGeom>
                  </pic:spPr>
                </pic:pic>
              </a:graphicData>
            </a:graphic>
          </wp:anchor>
        </w:drawing>
      </w:r>
      <w:r>
        <w:rPr/>
        <w:drawing>
          <wp:anchor distT="0" distB="0" distL="0" distR="0" allowOverlap="1" layoutInCell="1" locked="0" behindDoc="0" simplePos="0" relativeHeight="15846912">
            <wp:simplePos x="0" y="0"/>
            <wp:positionH relativeFrom="page">
              <wp:posOffset>3849623</wp:posOffset>
            </wp:positionH>
            <wp:positionV relativeFrom="paragraph">
              <wp:posOffset>145556</wp:posOffset>
            </wp:positionV>
            <wp:extent cx="97536" cy="76200"/>
            <wp:effectExtent l="0" t="0" r="0" b="0"/>
            <wp:wrapNone/>
            <wp:docPr id="605" name="Image 605"/>
            <wp:cNvGraphicFramePr>
              <a:graphicFrameLocks/>
            </wp:cNvGraphicFramePr>
            <a:graphic>
              <a:graphicData uri="http://schemas.openxmlformats.org/drawingml/2006/picture">
                <pic:pic>
                  <pic:nvPicPr>
                    <pic:cNvPr id="605" name="Image 605"/>
                    <pic:cNvPicPr/>
                  </pic:nvPicPr>
                  <pic:blipFill>
                    <a:blip r:embed="rId394" cstate="print"/>
                    <a:stretch>
                      <a:fillRect/>
                    </a:stretch>
                  </pic:blipFill>
                  <pic:spPr>
                    <a:xfrm>
                      <a:off x="0" y="0"/>
                      <a:ext cx="97536" cy="76200"/>
                    </a:xfrm>
                    <a:prstGeom prst="rect">
                      <a:avLst/>
                    </a:prstGeom>
                  </pic:spPr>
                </pic:pic>
              </a:graphicData>
            </a:graphic>
          </wp:anchor>
        </w:drawing>
      </w:r>
      <w:r>
        <w:rPr/>
        <w:drawing>
          <wp:anchor distT="0" distB="0" distL="0" distR="0" allowOverlap="1" layoutInCell="1" locked="0" behindDoc="0" simplePos="0" relativeHeight="15847424">
            <wp:simplePos x="0" y="0"/>
            <wp:positionH relativeFrom="page">
              <wp:posOffset>4070603</wp:posOffset>
            </wp:positionH>
            <wp:positionV relativeFrom="paragraph">
              <wp:posOffset>145556</wp:posOffset>
            </wp:positionV>
            <wp:extent cx="409956" cy="76200"/>
            <wp:effectExtent l="0" t="0" r="0" b="0"/>
            <wp:wrapNone/>
            <wp:docPr id="606" name="Image 606"/>
            <wp:cNvGraphicFramePr>
              <a:graphicFrameLocks/>
            </wp:cNvGraphicFramePr>
            <a:graphic>
              <a:graphicData uri="http://schemas.openxmlformats.org/drawingml/2006/picture">
                <pic:pic>
                  <pic:nvPicPr>
                    <pic:cNvPr id="606" name="Image 606"/>
                    <pic:cNvPicPr/>
                  </pic:nvPicPr>
                  <pic:blipFill>
                    <a:blip r:embed="rId395" cstate="print"/>
                    <a:stretch>
                      <a:fillRect/>
                    </a:stretch>
                  </pic:blipFill>
                  <pic:spPr>
                    <a:xfrm>
                      <a:off x="0" y="0"/>
                      <a:ext cx="409956" cy="76200"/>
                    </a:xfrm>
                    <a:prstGeom prst="rect">
                      <a:avLst/>
                    </a:prstGeom>
                  </pic:spPr>
                </pic:pic>
              </a:graphicData>
            </a:graphic>
          </wp:anchor>
        </w:drawing>
      </w:r>
      <w:r>
        <w:rPr/>
        <w:drawing>
          <wp:anchor distT="0" distB="0" distL="0" distR="0" allowOverlap="1" layoutInCell="1" locked="0" behindDoc="0" simplePos="0" relativeHeight="15847936">
            <wp:simplePos x="0" y="0"/>
            <wp:positionH relativeFrom="page">
              <wp:posOffset>4626864</wp:posOffset>
            </wp:positionH>
            <wp:positionV relativeFrom="paragraph">
              <wp:posOffset>148604</wp:posOffset>
            </wp:positionV>
            <wp:extent cx="233172" cy="73152"/>
            <wp:effectExtent l="0" t="0" r="0" b="0"/>
            <wp:wrapNone/>
            <wp:docPr id="607" name="Image 607"/>
            <wp:cNvGraphicFramePr>
              <a:graphicFrameLocks/>
            </wp:cNvGraphicFramePr>
            <a:graphic>
              <a:graphicData uri="http://schemas.openxmlformats.org/drawingml/2006/picture">
                <pic:pic>
                  <pic:nvPicPr>
                    <pic:cNvPr id="607" name="Image 607"/>
                    <pic:cNvPicPr/>
                  </pic:nvPicPr>
                  <pic:blipFill>
                    <a:blip r:embed="rId396" cstate="print"/>
                    <a:stretch>
                      <a:fillRect/>
                    </a:stretch>
                  </pic:blipFill>
                  <pic:spPr>
                    <a:xfrm>
                      <a:off x="0" y="0"/>
                      <a:ext cx="233172" cy="73152"/>
                    </a:xfrm>
                    <a:prstGeom prst="rect">
                      <a:avLst/>
                    </a:prstGeom>
                  </pic:spPr>
                </pic:pic>
              </a:graphicData>
            </a:graphic>
          </wp:anchor>
        </w:drawing>
      </w:r>
      <w:r>
        <w:rPr>
          <w:sz w:val="17"/>
        </w:rPr>
        <w:t>Starting from September 2021, no institution of the central executive body will require </w:t>
      </w:r>
      <w:r>
        <w:rPr>
          <w:spacing w:val="-4"/>
          <w:sz w:val="17"/>
        </w:rPr>
        <w:t>any</w:t>
      </w:r>
      <w:r>
        <w:rPr>
          <w:sz w:val="17"/>
        </w:rPr>
        <w:tab/>
      </w:r>
      <w:r>
        <w:rPr>
          <w:spacing w:val="-2"/>
          <w:sz w:val="17"/>
        </w:rPr>
        <w:t>paper</w:t>
      </w:r>
      <w:r>
        <w:rPr>
          <w:sz w:val="17"/>
        </w:rPr>
        <w:tab/>
        <w:tab/>
      </w:r>
      <w:r>
        <w:rPr>
          <w:spacing w:val="-4"/>
          <w:sz w:val="17"/>
        </w:rPr>
        <w:t>from</w:t>
      </w:r>
      <w:r>
        <w:rPr>
          <w:sz w:val="17"/>
        </w:rPr>
        <w:tab/>
      </w:r>
      <w:r>
        <w:rPr>
          <w:spacing w:val="-2"/>
          <w:sz w:val="17"/>
        </w:rPr>
        <w:t>citizens,</w:t>
      </w:r>
      <w:r>
        <w:rPr>
          <w:sz w:val="17"/>
        </w:rPr>
        <w:tab/>
      </w:r>
      <w:r>
        <w:rPr>
          <w:spacing w:val="-4"/>
          <w:sz w:val="17"/>
        </w:rPr>
        <w:t>2020.</w:t>
      </w:r>
      <w:r>
        <w:rPr>
          <w:sz w:val="17"/>
        </w:rPr>
        <w:tab/>
      </w:r>
      <w:r>
        <w:rPr>
          <w:sz w:val="17"/>
        </w:rPr>
        <w:drawing>
          <wp:inline distT="0" distB="0" distL="0" distR="0">
            <wp:extent cx="324612" cy="76200"/>
            <wp:effectExtent l="0" t="0" r="0" b="0"/>
            <wp:docPr id="608" name="Image 608"/>
            <wp:cNvGraphicFramePr>
              <a:graphicFrameLocks/>
            </wp:cNvGraphicFramePr>
            <a:graphic>
              <a:graphicData uri="http://schemas.openxmlformats.org/drawingml/2006/picture">
                <pic:pic>
                  <pic:nvPicPr>
                    <pic:cNvPr id="608" name="Image 608"/>
                    <pic:cNvPicPr/>
                  </pic:nvPicPr>
                  <pic:blipFill>
                    <a:blip r:embed="rId397" cstate="print"/>
                    <a:stretch>
                      <a:fillRect/>
                    </a:stretch>
                  </pic:blipFill>
                  <pic:spPr>
                    <a:xfrm>
                      <a:off x="0" y="0"/>
                      <a:ext cx="324612" cy="76200"/>
                    </a:xfrm>
                    <a:prstGeom prst="rect">
                      <a:avLst/>
                    </a:prstGeom>
                  </pic:spPr>
                </pic:pic>
              </a:graphicData>
            </a:graphic>
          </wp:inline>
        </w:drawing>
      </w:r>
      <w:r>
        <w:rPr>
          <w:sz w:val="17"/>
        </w:rPr>
      </w:r>
      <w:r>
        <w:rPr>
          <w:sz w:val="17"/>
        </w:rPr>
        <w:tab/>
      </w:r>
      <w:r>
        <w:rPr>
          <w:sz w:val="17"/>
        </w:rPr>
        <w:drawing>
          <wp:inline distT="0" distB="0" distL="0" distR="0">
            <wp:extent cx="323088" cy="76200"/>
            <wp:effectExtent l="0" t="0" r="0" b="0"/>
            <wp:docPr id="609" name="Image 609"/>
            <wp:cNvGraphicFramePr>
              <a:graphicFrameLocks/>
            </wp:cNvGraphicFramePr>
            <a:graphic>
              <a:graphicData uri="http://schemas.openxmlformats.org/drawingml/2006/picture">
                <pic:pic>
                  <pic:nvPicPr>
                    <pic:cNvPr id="609" name="Image 609"/>
                    <pic:cNvPicPr/>
                  </pic:nvPicPr>
                  <pic:blipFill>
                    <a:blip r:embed="rId398" cstate="print"/>
                    <a:stretch>
                      <a:fillRect/>
                    </a:stretch>
                  </pic:blipFill>
                  <pic:spPr>
                    <a:xfrm>
                      <a:off x="0" y="0"/>
                      <a:ext cx="323088" cy="76200"/>
                    </a:xfrm>
                    <a:prstGeom prst="rect">
                      <a:avLst/>
                    </a:prstGeom>
                  </pic:spPr>
                </pic:pic>
              </a:graphicData>
            </a:graphic>
          </wp:inline>
        </w:drawing>
      </w:r>
      <w:r>
        <w:rPr>
          <w:sz w:val="17"/>
        </w:rPr>
      </w:r>
      <w:r>
        <w:rPr>
          <w:spacing w:val="80"/>
          <w:sz w:val="17"/>
        </w:rPr>
        <w:t> </w:t>
      </w:r>
      <w:r>
        <w:rPr>
          <w:spacing w:val="-2"/>
          <w:sz w:val="17"/>
        </w:rPr>
        <w:t>https://</w:t>
      </w:r>
      <w:hyperlink r:id="rId399">
        <w:r>
          <w:rPr>
            <w:spacing w:val="-2"/>
            <w:sz w:val="17"/>
          </w:rPr>
          <w:t>www.president.gov.ua/en/news/z-veresnya-2021-roku-zhodna-ustanova-centralnogo-organu-</w:t>
        </w:r>
      </w:hyperlink>
      <w:r>
        <w:rPr>
          <w:spacing w:val="-2"/>
          <w:sz w:val="17"/>
        </w:rPr>
        <w:t> viko-64273</w:t>
      </w:r>
    </w:p>
    <w:p>
      <w:pPr>
        <w:pStyle w:val="ListParagraph"/>
        <w:numPr>
          <w:ilvl w:val="0"/>
          <w:numId w:val="37"/>
        </w:numPr>
        <w:tabs>
          <w:tab w:pos="1143" w:val="left" w:leader="none"/>
        </w:tabs>
        <w:spacing w:line="194" w:lineRule="exact" w:before="0" w:after="0"/>
        <w:ind w:left="1143" w:right="0" w:hanging="504"/>
        <w:jc w:val="left"/>
        <w:rPr>
          <w:sz w:val="17"/>
        </w:rPr>
      </w:pPr>
      <w:r>
        <w:rPr/>
        <w:drawing>
          <wp:anchor distT="0" distB="0" distL="0" distR="0" allowOverlap="1" layoutInCell="1" locked="0" behindDoc="0" simplePos="0" relativeHeight="15848448">
            <wp:simplePos x="0" y="0"/>
            <wp:positionH relativeFrom="page">
              <wp:posOffset>1908048</wp:posOffset>
            </wp:positionH>
            <wp:positionV relativeFrom="paragraph">
              <wp:posOffset>24325</wp:posOffset>
            </wp:positionV>
            <wp:extent cx="338328" cy="76200"/>
            <wp:effectExtent l="0" t="0" r="0" b="0"/>
            <wp:wrapNone/>
            <wp:docPr id="610" name="Image 610"/>
            <wp:cNvGraphicFramePr>
              <a:graphicFrameLocks/>
            </wp:cNvGraphicFramePr>
            <a:graphic>
              <a:graphicData uri="http://schemas.openxmlformats.org/drawingml/2006/picture">
                <pic:pic>
                  <pic:nvPicPr>
                    <pic:cNvPr id="610" name="Image 610"/>
                    <pic:cNvPicPr/>
                  </pic:nvPicPr>
                  <pic:blipFill>
                    <a:blip r:embed="rId400" cstate="print"/>
                    <a:stretch>
                      <a:fillRect/>
                    </a:stretch>
                  </pic:blipFill>
                  <pic:spPr>
                    <a:xfrm>
                      <a:off x="0" y="0"/>
                      <a:ext cx="338328" cy="76200"/>
                    </a:xfrm>
                    <a:prstGeom prst="rect">
                      <a:avLst/>
                    </a:prstGeom>
                  </pic:spPr>
                </pic:pic>
              </a:graphicData>
            </a:graphic>
          </wp:anchor>
        </w:drawing>
      </w:r>
      <w:r>
        <w:rPr/>
        <w:drawing>
          <wp:anchor distT="0" distB="0" distL="0" distR="0" allowOverlap="1" layoutInCell="1" locked="0" behindDoc="0" simplePos="0" relativeHeight="15848960">
            <wp:simplePos x="0" y="0"/>
            <wp:positionH relativeFrom="page">
              <wp:posOffset>2321051</wp:posOffset>
            </wp:positionH>
            <wp:positionV relativeFrom="paragraph">
              <wp:posOffset>24325</wp:posOffset>
            </wp:positionV>
            <wp:extent cx="330708" cy="76200"/>
            <wp:effectExtent l="0" t="0" r="0" b="0"/>
            <wp:wrapNone/>
            <wp:docPr id="611" name="Image 611"/>
            <wp:cNvGraphicFramePr>
              <a:graphicFrameLocks/>
            </wp:cNvGraphicFramePr>
            <a:graphic>
              <a:graphicData uri="http://schemas.openxmlformats.org/drawingml/2006/picture">
                <pic:pic>
                  <pic:nvPicPr>
                    <pic:cNvPr id="611" name="Image 611"/>
                    <pic:cNvPicPr/>
                  </pic:nvPicPr>
                  <pic:blipFill>
                    <a:blip r:embed="rId401" cstate="print"/>
                    <a:stretch>
                      <a:fillRect/>
                    </a:stretch>
                  </pic:blipFill>
                  <pic:spPr>
                    <a:xfrm>
                      <a:off x="0" y="0"/>
                      <a:ext cx="330708" cy="76200"/>
                    </a:xfrm>
                    <a:prstGeom prst="rect">
                      <a:avLst/>
                    </a:prstGeom>
                  </pic:spPr>
                </pic:pic>
              </a:graphicData>
            </a:graphic>
          </wp:anchor>
        </w:drawing>
      </w:r>
      <w:r>
        <w:rPr/>
        <w:drawing>
          <wp:anchor distT="0" distB="0" distL="0" distR="0" allowOverlap="1" layoutInCell="1" locked="0" behindDoc="0" simplePos="0" relativeHeight="15849472">
            <wp:simplePos x="0" y="0"/>
            <wp:positionH relativeFrom="page">
              <wp:posOffset>2734055</wp:posOffset>
            </wp:positionH>
            <wp:positionV relativeFrom="paragraph">
              <wp:posOffset>24325</wp:posOffset>
            </wp:positionV>
            <wp:extent cx="577596" cy="97536"/>
            <wp:effectExtent l="0" t="0" r="0" b="0"/>
            <wp:wrapNone/>
            <wp:docPr id="612" name="Image 612"/>
            <wp:cNvGraphicFramePr>
              <a:graphicFrameLocks/>
            </wp:cNvGraphicFramePr>
            <a:graphic>
              <a:graphicData uri="http://schemas.openxmlformats.org/drawingml/2006/picture">
                <pic:pic>
                  <pic:nvPicPr>
                    <pic:cNvPr id="612" name="Image 612"/>
                    <pic:cNvPicPr/>
                  </pic:nvPicPr>
                  <pic:blipFill>
                    <a:blip r:embed="rId402" cstate="print"/>
                    <a:stretch>
                      <a:fillRect/>
                    </a:stretch>
                  </pic:blipFill>
                  <pic:spPr>
                    <a:xfrm>
                      <a:off x="0" y="0"/>
                      <a:ext cx="577596" cy="97536"/>
                    </a:xfrm>
                    <a:prstGeom prst="rect">
                      <a:avLst/>
                    </a:prstGeom>
                  </pic:spPr>
                </pic:pic>
              </a:graphicData>
            </a:graphic>
          </wp:anchor>
        </w:drawing>
      </w:r>
      <w:r>
        <w:rPr/>
        <w:drawing>
          <wp:anchor distT="0" distB="0" distL="0" distR="0" allowOverlap="1" layoutInCell="1" locked="0" behindDoc="0" simplePos="0" relativeHeight="15849984">
            <wp:simplePos x="0" y="0"/>
            <wp:positionH relativeFrom="page">
              <wp:posOffset>3390900</wp:posOffset>
            </wp:positionH>
            <wp:positionV relativeFrom="paragraph">
              <wp:posOffset>27373</wp:posOffset>
            </wp:positionV>
            <wp:extent cx="493776" cy="94488"/>
            <wp:effectExtent l="0" t="0" r="0" b="0"/>
            <wp:wrapNone/>
            <wp:docPr id="613" name="Image 613"/>
            <wp:cNvGraphicFramePr>
              <a:graphicFrameLocks/>
            </wp:cNvGraphicFramePr>
            <a:graphic>
              <a:graphicData uri="http://schemas.openxmlformats.org/drawingml/2006/picture">
                <pic:pic>
                  <pic:nvPicPr>
                    <pic:cNvPr id="613" name="Image 613"/>
                    <pic:cNvPicPr/>
                  </pic:nvPicPr>
                  <pic:blipFill>
                    <a:blip r:embed="rId403" cstate="print"/>
                    <a:stretch>
                      <a:fillRect/>
                    </a:stretch>
                  </pic:blipFill>
                  <pic:spPr>
                    <a:xfrm>
                      <a:off x="0" y="0"/>
                      <a:ext cx="493776" cy="94488"/>
                    </a:xfrm>
                    <a:prstGeom prst="rect">
                      <a:avLst/>
                    </a:prstGeom>
                  </pic:spPr>
                </pic:pic>
              </a:graphicData>
            </a:graphic>
          </wp:anchor>
        </w:drawing>
      </w:r>
      <w:r>
        <w:rPr/>
        <w:drawing>
          <wp:anchor distT="0" distB="0" distL="0" distR="0" allowOverlap="1" layoutInCell="1" locked="0" behindDoc="0" simplePos="0" relativeHeight="15850496">
            <wp:simplePos x="0" y="0"/>
            <wp:positionH relativeFrom="page">
              <wp:posOffset>3970020</wp:posOffset>
            </wp:positionH>
            <wp:positionV relativeFrom="paragraph">
              <wp:posOffset>24325</wp:posOffset>
            </wp:positionV>
            <wp:extent cx="79248" cy="74676"/>
            <wp:effectExtent l="0" t="0" r="0" b="0"/>
            <wp:wrapNone/>
            <wp:docPr id="614" name="Image 614"/>
            <wp:cNvGraphicFramePr>
              <a:graphicFrameLocks/>
            </wp:cNvGraphicFramePr>
            <a:graphic>
              <a:graphicData uri="http://schemas.openxmlformats.org/drawingml/2006/picture">
                <pic:pic>
                  <pic:nvPicPr>
                    <pic:cNvPr id="614" name="Image 614"/>
                    <pic:cNvPicPr/>
                  </pic:nvPicPr>
                  <pic:blipFill>
                    <a:blip r:embed="rId404" cstate="print"/>
                    <a:stretch>
                      <a:fillRect/>
                    </a:stretch>
                  </pic:blipFill>
                  <pic:spPr>
                    <a:xfrm>
                      <a:off x="0" y="0"/>
                      <a:ext cx="79248" cy="74676"/>
                    </a:xfrm>
                    <a:prstGeom prst="rect">
                      <a:avLst/>
                    </a:prstGeom>
                  </pic:spPr>
                </pic:pic>
              </a:graphicData>
            </a:graphic>
          </wp:anchor>
        </w:drawing>
      </w:r>
      <w:r>
        <w:rPr/>
        <w:drawing>
          <wp:anchor distT="0" distB="0" distL="0" distR="0" allowOverlap="1" layoutInCell="1" locked="0" behindDoc="0" simplePos="0" relativeHeight="15851008">
            <wp:simplePos x="0" y="0"/>
            <wp:positionH relativeFrom="page">
              <wp:posOffset>4126991</wp:posOffset>
            </wp:positionH>
            <wp:positionV relativeFrom="paragraph">
              <wp:posOffset>24325</wp:posOffset>
            </wp:positionV>
            <wp:extent cx="409956" cy="76200"/>
            <wp:effectExtent l="0" t="0" r="0" b="0"/>
            <wp:wrapNone/>
            <wp:docPr id="615" name="Image 615"/>
            <wp:cNvGraphicFramePr>
              <a:graphicFrameLocks/>
            </wp:cNvGraphicFramePr>
            <a:graphic>
              <a:graphicData uri="http://schemas.openxmlformats.org/drawingml/2006/picture">
                <pic:pic>
                  <pic:nvPicPr>
                    <pic:cNvPr id="615" name="Image 615"/>
                    <pic:cNvPicPr/>
                  </pic:nvPicPr>
                  <pic:blipFill>
                    <a:blip r:embed="rId405" cstate="print"/>
                    <a:stretch>
                      <a:fillRect/>
                    </a:stretch>
                  </pic:blipFill>
                  <pic:spPr>
                    <a:xfrm>
                      <a:off x="0" y="0"/>
                      <a:ext cx="409956" cy="76200"/>
                    </a:xfrm>
                    <a:prstGeom prst="rect">
                      <a:avLst/>
                    </a:prstGeom>
                  </pic:spPr>
                </pic:pic>
              </a:graphicData>
            </a:graphic>
          </wp:anchor>
        </w:drawing>
      </w:r>
      <w:r>
        <w:rPr/>
        <w:drawing>
          <wp:anchor distT="0" distB="0" distL="0" distR="0" allowOverlap="1" layoutInCell="1" locked="0" behindDoc="0" simplePos="0" relativeHeight="15851520">
            <wp:simplePos x="0" y="0"/>
            <wp:positionH relativeFrom="page">
              <wp:posOffset>4625340</wp:posOffset>
            </wp:positionH>
            <wp:positionV relativeFrom="paragraph">
              <wp:posOffset>27373</wp:posOffset>
            </wp:positionV>
            <wp:extent cx="231648" cy="73152"/>
            <wp:effectExtent l="0" t="0" r="0" b="0"/>
            <wp:wrapNone/>
            <wp:docPr id="616" name="Image 616"/>
            <wp:cNvGraphicFramePr>
              <a:graphicFrameLocks/>
            </wp:cNvGraphicFramePr>
            <a:graphic>
              <a:graphicData uri="http://schemas.openxmlformats.org/drawingml/2006/picture">
                <pic:pic>
                  <pic:nvPicPr>
                    <pic:cNvPr id="616" name="Image 616"/>
                    <pic:cNvPicPr/>
                  </pic:nvPicPr>
                  <pic:blipFill>
                    <a:blip r:embed="rId406" cstate="print"/>
                    <a:stretch>
                      <a:fillRect/>
                    </a:stretch>
                  </pic:blipFill>
                  <pic:spPr>
                    <a:xfrm>
                      <a:off x="0" y="0"/>
                      <a:ext cx="231648" cy="73152"/>
                    </a:xfrm>
                    <a:prstGeom prst="rect">
                      <a:avLst/>
                    </a:prstGeom>
                  </pic:spPr>
                </pic:pic>
              </a:graphicData>
            </a:graphic>
          </wp:anchor>
        </w:drawing>
      </w:r>
      <w:r>
        <w:rPr>
          <w:sz w:val="17"/>
        </w:rPr>
        <w:drawing>
          <wp:inline distT="0" distB="0" distL="0" distR="0">
            <wp:extent cx="324612" cy="76200"/>
            <wp:effectExtent l="0" t="0" r="0" b="0"/>
            <wp:docPr id="617" name="Image 617"/>
            <wp:cNvGraphicFramePr>
              <a:graphicFrameLocks/>
            </wp:cNvGraphicFramePr>
            <a:graphic>
              <a:graphicData uri="http://schemas.openxmlformats.org/drawingml/2006/picture">
                <pic:pic>
                  <pic:nvPicPr>
                    <pic:cNvPr id="617" name="Image 617"/>
                    <pic:cNvPicPr/>
                  </pic:nvPicPr>
                  <pic:blipFill>
                    <a:blip r:embed="rId407" cstate="print"/>
                    <a:stretch>
                      <a:fillRect/>
                    </a:stretch>
                  </pic:blipFill>
                  <pic:spPr>
                    <a:xfrm>
                      <a:off x="0" y="0"/>
                      <a:ext cx="324612" cy="76200"/>
                    </a:xfrm>
                    <a:prstGeom prst="rect">
                      <a:avLst/>
                    </a:prstGeom>
                  </pic:spPr>
                </pic:pic>
              </a:graphicData>
            </a:graphic>
          </wp:inline>
        </w:drawing>
      </w:r>
      <w:r>
        <w:rPr>
          <w:sz w:val="17"/>
        </w:rPr>
      </w:r>
      <w:r>
        <w:rPr>
          <w:sz w:val="17"/>
        </w:rPr>
        <w:t>  </w:t>
      </w:r>
      <w:r>
        <w:rPr>
          <w:spacing w:val="2"/>
          <w:sz w:val="17"/>
        </w:rPr>
        <w:t> </w:t>
      </w:r>
      <w:r>
        <w:rPr>
          <w:spacing w:val="2"/>
          <w:sz w:val="17"/>
        </w:rPr>
        <w:drawing>
          <wp:inline distT="0" distB="0" distL="0" distR="0">
            <wp:extent cx="321564" cy="76200"/>
            <wp:effectExtent l="0" t="0" r="0" b="0"/>
            <wp:docPr id="618" name="Image 618"/>
            <wp:cNvGraphicFramePr>
              <a:graphicFrameLocks/>
            </wp:cNvGraphicFramePr>
            <a:graphic>
              <a:graphicData uri="http://schemas.openxmlformats.org/drawingml/2006/picture">
                <pic:pic>
                  <pic:nvPicPr>
                    <pic:cNvPr id="618" name="Image 618"/>
                    <pic:cNvPicPr/>
                  </pic:nvPicPr>
                  <pic:blipFill>
                    <a:blip r:embed="rId408" cstate="print"/>
                    <a:stretch>
                      <a:fillRect/>
                    </a:stretch>
                  </pic:blipFill>
                  <pic:spPr>
                    <a:xfrm>
                      <a:off x="0" y="0"/>
                      <a:ext cx="321564" cy="76200"/>
                    </a:xfrm>
                    <a:prstGeom prst="rect">
                      <a:avLst/>
                    </a:prstGeom>
                  </pic:spPr>
                </pic:pic>
              </a:graphicData>
            </a:graphic>
          </wp:inline>
        </w:drawing>
      </w:r>
      <w:r>
        <w:rPr>
          <w:spacing w:val="2"/>
          <w:sz w:val="17"/>
        </w:rPr>
      </w:r>
    </w:p>
    <w:p>
      <w:pPr>
        <w:spacing w:before="0"/>
        <w:ind w:left="137" w:right="347" w:firstLine="0"/>
        <w:jc w:val="left"/>
        <w:rPr>
          <w:sz w:val="17"/>
        </w:rPr>
      </w:pPr>
      <w:r>
        <w:rPr>
          <w:spacing w:val="-2"/>
          <w:sz w:val="17"/>
        </w:rPr>
        <w:t>https://</w:t>
      </w:r>
      <w:hyperlink r:id="rId409">
        <w:r>
          <w:rPr>
            <w:spacing w:val="-2"/>
            <w:sz w:val="17"/>
          </w:rPr>
          <w:t>www.ua.undp.org/content/ukraine/en/home/presscenter/articles/2016/08/04/ukraine-jumps-by-</w:t>
        </w:r>
      </w:hyperlink>
      <w:r>
        <w:rPr>
          <w:spacing w:val="-2"/>
          <w:sz w:val="17"/>
        </w:rPr>
        <w:t> 23-in-un-e-government-development-index-/</w:t>
      </w:r>
    </w:p>
    <w:p>
      <w:pPr>
        <w:spacing w:after="0"/>
        <w:jc w:val="left"/>
        <w:rPr>
          <w:sz w:val="17"/>
        </w:rPr>
        <w:sectPr>
          <w:type w:val="continuous"/>
          <w:pgSz w:w="8400" w:h="11910"/>
          <w:pgMar w:header="523" w:footer="0" w:top="1340" w:bottom="280" w:left="580" w:right="440"/>
        </w:sectPr>
      </w:pPr>
    </w:p>
    <w:p>
      <w:pPr>
        <w:pStyle w:val="BodyText"/>
        <w:spacing w:before="80"/>
        <w:ind w:left="0"/>
      </w:pPr>
    </w:p>
    <w:p>
      <w:pPr>
        <w:pStyle w:val="Heading3"/>
      </w:pPr>
      <w:r>
        <w:rPr>
          <w:w w:val="105"/>
          <w:vertAlign w:val="superscript"/>
        </w:rPr>
        <w:t>1</w:t>
      </w:r>
      <w:r>
        <w:rPr>
          <w:w w:val="105"/>
          <w:vertAlign w:val="baseline"/>
        </w:rPr>
        <w:t>Rusudan</w:t>
      </w:r>
      <w:r>
        <w:rPr>
          <w:spacing w:val="-12"/>
          <w:w w:val="105"/>
          <w:vertAlign w:val="baseline"/>
        </w:rPr>
        <w:t> </w:t>
      </w:r>
      <w:r>
        <w:rPr>
          <w:spacing w:val="-2"/>
          <w:w w:val="105"/>
          <w:vertAlign w:val="baseline"/>
        </w:rPr>
        <w:t>Makhachashvili</w:t>
      </w:r>
    </w:p>
    <w:p>
      <w:pPr>
        <w:pStyle w:val="BodyText"/>
        <w:spacing w:before="4"/>
      </w:pPr>
      <w:r>
        <w:rPr>
          <w:spacing w:val="-2"/>
          <w:w w:val="105"/>
        </w:rPr>
        <w:t>Doctor</w:t>
      </w:r>
      <w:r>
        <w:rPr>
          <w:spacing w:val="1"/>
          <w:w w:val="105"/>
        </w:rPr>
        <w:t> </w:t>
      </w:r>
      <w:r>
        <w:rPr>
          <w:spacing w:val="-2"/>
          <w:w w:val="105"/>
        </w:rPr>
        <w:t>Habilitated,</w:t>
      </w:r>
      <w:r>
        <w:rPr>
          <w:w w:val="105"/>
        </w:rPr>
        <w:t> </w:t>
      </w:r>
      <w:r>
        <w:rPr>
          <w:spacing w:val="-2"/>
          <w:w w:val="105"/>
        </w:rPr>
        <w:t>Associate</w:t>
      </w:r>
      <w:r>
        <w:rPr>
          <w:spacing w:val="5"/>
          <w:w w:val="105"/>
        </w:rPr>
        <w:t> </w:t>
      </w:r>
      <w:r>
        <w:rPr>
          <w:spacing w:val="-2"/>
          <w:w w:val="105"/>
        </w:rPr>
        <w:t>professor,</w:t>
      </w:r>
      <w:r>
        <w:rPr>
          <w:w w:val="105"/>
        </w:rPr>
        <w:t> </w:t>
      </w:r>
      <w:r>
        <w:rPr>
          <w:spacing w:val="-2"/>
          <w:w w:val="105"/>
        </w:rPr>
        <w:t>Head of</w:t>
      </w:r>
      <w:r>
        <w:rPr>
          <w:spacing w:val="4"/>
          <w:w w:val="105"/>
        </w:rPr>
        <w:t> </w:t>
      </w:r>
      <w:r>
        <w:rPr>
          <w:spacing w:val="-2"/>
          <w:w w:val="105"/>
        </w:rPr>
        <w:t>Department</w:t>
      </w:r>
    </w:p>
    <w:p>
      <w:pPr>
        <w:pStyle w:val="Heading3"/>
        <w:spacing w:before="12"/>
      </w:pPr>
      <w:r>
        <w:rPr>
          <w:w w:val="105"/>
          <w:vertAlign w:val="superscript"/>
        </w:rPr>
        <w:t>2</w:t>
      </w:r>
      <w:r>
        <w:rPr>
          <w:w w:val="105"/>
          <w:vertAlign w:val="baseline"/>
        </w:rPr>
        <w:t>Ivan</w:t>
      </w:r>
      <w:r>
        <w:rPr>
          <w:spacing w:val="-1"/>
          <w:w w:val="105"/>
          <w:vertAlign w:val="baseline"/>
        </w:rPr>
        <w:t> </w:t>
      </w:r>
      <w:r>
        <w:rPr>
          <w:spacing w:val="-2"/>
          <w:w w:val="105"/>
          <w:vertAlign w:val="baseline"/>
        </w:rPr>
        <w:t>Semenist</w:t>
      </w:r>
    </w:p>
    <w:p>
      <w:pPr>
        <w:pStyle w:val="BodyText"/>
        <w:spacing w:before="5"/>
      </w:pPr>
      <w:r>
        <w:rPr>
          <w:w w:val="105"/>
        </w:rPr>
        <w:t>PhD,</w:t>
      </w:r>
      <w:r>
        <w:rPr>
          <w:spacing w:val="-9"/>
          <w:w w:val="105"/>
        </w:rPr>
        <w:t> </w:t>
      </w:r>
      <w:r>
        <w:rPr>
          <w:w w:val="105"/>
        </w:rPr>
        <w:t>Head</w:t>
      </w:r>
      <w:r>
        <w:rPr>
          <w:spacing w:val="-6"/>
          <w:w w:val="105"/>
        </w:rPr>
        <w:t> </w:t>
      </w:r>
      <w:r>
        <w:rPr>
          <w:w w:val="105"/>
        </w:rPr>
        <w:t>of</w:t>
      </w:r>
      <w:r>
        <w:rPr>
          <w:spacing w:val="-7"/>
          <w:w w:val="105"/>
        </w:rPr>
        <w:t> </w:t>
      </w:r>
      <w:r>
        <w:rPr>
          <w:spacing w:val="-2"/>
          <w:w w:val="105"/>
        </w:rPr>
        <w:t>Department</w:t>
      </w:r>
    </w:p>
    <w:p>
      <w:pPr>
        <w:pStyle w:val="Heading3"/>
        <w:spacing w:before="14"/>
      </w:pPr>
      <w:r>
        <w:rPr>
          <w:w w:val="105"/>
          <w:vertAlign w:val="superscript"/>
        </w:rPr>
        <w:t>3</w:t>
      </w:r>
      <w:r>
        <w:rPr>
          <w:w w:val="105"/>
          <w:vertAlign w:val="baseline"/>
        </w:rPr>
        <w:t>Anna</w:t>
      </w:r>
      <w:r>
        <w:rPr>
          <w:spacing w:val="-5"/>
          <w:w w:val="105"/>
          <w:vertAlign w:val="baseline"/>
        </w:rPr>
        <w:t> </w:t>
      </w:r>
      <w:r>
        <w:rPr>
          <w:spacing w:val="-2"/>
          <w:w w:val="105"/>
          <w:vertAlign w:val="baseline"/>
        </w:rPr>
        <w:t>Bakhtina</w:t>
      </w:r>
    </w:p>
    <w:p>
      <w:pPr>
        <w:pStyle w:val="BodyText"/>
        <w:spacing w:before="5"/>
      </w:pPr>
      <w:r>
        <w:rPr/>
        <w:t>Graduate</w:t>
      </w:r>
      <w:r>
        <w:rPr>
          <w:spacing w:val="20"/>
        </w:rPr>
        <w:t> </w:t>
      </w:r>
      <w:r>
        <w:rPr/>
        <w:t>student,</w:t>
      </w:r>
      <w:r>
        <w:rPr>
          <w:spacing w:val="20"/>
        </w:rPr>
        <w:t> </w:t>
      </w:r>
      <w:r>
        <w:rPr/>
        <w:t>Assistant</w:t>
      </w:r>
      <w:r>
        <w:rPr>
          <w:spacing w:val="23"/>
        </w:rPr>
        <w:t> </w:t>
      </w:r>
      <w:r>
        <w:rPr>
          <w:spacing w:val="-2"/>
        </w:rPr>
        <w:t>Professor</w:t>
      </w:r>
    </w:p>
    <w:p>
      <w:pPr>
        <w:pStyle w:val="BodyText"/>
        <w:spacing w:before="7"/>
      </w:pPr>
      <w:r>
        <w:rPr>
          <w:w w:val="105"/>
          <w:vertAlign w:val="superscript"/>
        </w:rPr>
        <w:t>1,2,3</w:t>
      </w:r>
      <w:r>
        <w:rPr>
          <w:w w:val="105"/>
          <w:vertAlign w:val="baseline"/>
        </w:rPr>
        <w:t>Borys</w:t>
      </w:r>
      <w:r>
        <w:rPr>
          <w:spacing w:val="-9"/>
          <w:w w:val="105"/>
          <w:vertAlign w:val="baseline"/>
        </w:rPr>
        <w:t> </w:t>
      </w:r>
      <w:r>
        <w:rPr>
          <w:w w:val="105"/>
          <w:vertAlign w:val="baseline"/>
        </w:rPr>
        <w:t>Grinchenko</w:t>
      </w:r>
      <w:r>
        <w:rPr>
          <w:spacing w:val="-8"/>
          <w:w w:val="105"/>
          <w:vertAlign w:val="baseline"/>
        </w:rPr>
        <w:t> </w:t>
      </w:r>
      <w:r>
        <w:rPr>
          <w:w w:val="105"/>
          <w:vertAlign w:val="baseline"/>
        </w:rPr>
        <w:t>Kyiv</w:t>
      </w:r>
      <w:r>
        <w:rPr>
          <w:spacing w:val="-6"/>
          <w:w w:val="105"/>
          <w:vertAlign w:val="baseline"/>
        </w:rPr>
        <w:t> </w:t>
      </w:r>
      <w:r>
        <w:rPr>
          <w:spacing w:val="-2"/>
          <w:w w:val="105"/>
          <w:vertAlign w:val="baseline"/>
        </w:rPr>
        <w:t>University</w:t>
      </w:r>
    </w:p>
    <w:p>
      <w:pPr>
        <w:pStyle w:val="BodyText"/>
        <w:spacing w:before="31"/>
        <w:ind w:left="0"/>
        <w:rPr>
          <w:sz w:val="20"/>
        </w:rPr>
      </w:pPr>
      <w:r>
        <w:rPr/>
        <w:drawing>
          <wp:anchor distT="0" distB="0" distL="0" distR="0" allowOverlap="1" layoutInCell="1" locked="0" behindDoc="1" simplePos="0" relativeHeight="487711232">
            <wp:simplePos x="0" y="0"/>
            <wp:positionH relativeFrom="page">
              <wp:posOffset>510540</wp:posOffset>
            </wp:positionH>
            <wp:positionV relativeFrom="paragraph">
              <wp:posOffset>181416</wp:posOffset>
            </wp:positionV>
            <wp:extent cx="4313545" cy="228600"/>
            <wp:effectExtent l="0" t="0" r="0" b="0"/>
            <wp:wrapTopAndBottom/>
            <wp:docPr id="619" name="Image 619"/>
            <wp:cNvGraphicFramePr>
              <a:graphicFrameLocks/>
            </wp:cNvGraphicFramePr>
            <a:graphic>
              <a:graphicData uri="http://schemas.openxmlformats.org/drawingml/2006/picture">
                <pic:pic>
                  <pic:nvPicPr>
                    <pic:cNvPr id="619" name="Image 619"/>
                    <pic:cNvPicPr/>
                  </pic:nvPicPr>
                  <pic:blipFill>
                    <a:blip r:embed="rId410" cstate="print"/>
                    <a:stretch>
                      <a:fillRect/>
                    </a:stretch>
                  </pic:blipFill>
                  <pic:spPr>
                    <a:xfrm>
                      <a:off x="0" y="0"/>
                      <a:ext cx="4313545" cy="228600"/>
                    </a:xfrm>
                    <a:prstGeom prst="rect">
                      <a:avLst/>
                    </a:prstGeom>
                  </pic:spPr>
                </pic:pic>
              </a:graphicData>
            </a:graphic>
          </wp:anchor>
        </w:drawing>
      </w:r>
    </w:p>
    <w:p>
      <w:pPr>
        <w:pStyle w:val="BodyText"/>
        <w:spacing w:before="52"/>
        <w:ind w:left="0"/>
      </w:pPr>
    </w:p>
    <w:p>
      <w:pPr>
        <w:pStyle w:val="BodyText"/>
        <w:spacing w:line="249" w:lineRule="auto" w:before="1"/>
        <w:ind w:right="275" w:firstLine="508"/>
        <w:jc w:val="both"/>
      </w:pPr>
      <w:r>
        <w:rPr>
          <w:w w:val="105"/>
        </w:rPr>
        <w:t>The global pandemic and subsequent quarantine measures and restrictions have posed</w:t>
      </w:r>
      <w:r>
        <w:rPr>
          <w:w w:val="105"/>
        </w:rPr>
        <w:t> a</w:t>
      </w:r>
      <w:r>
        <w:rPr>
          <w:w w:val="105"/>
        </w:rPr>
        <w:t> challenge</w:t>
      </w:r>
      <w:r>
        <w:rPr>
          <w:w w:val="105"/>
        </w:rPr>
        <w:t> to</w:t>
      </w:r>
      <w:r>
        <w:rPr>
          <w:w w:val="105"/>
        </w:rPr>
        <w:t> the structure</w:t>
      </w:r>
      <w:r>
        <w:rPr>
          <w:w w:val="105"/>
        </w:rPr>
        <w:t> and procedure of</w:t>
      </w:r>
      <w:r>
        <w:rPr>
          <w:w w:val="105"/>
        </w:rPr>
        <w:t> university summative assessment process. Qualification assessment for Foreign Languages major programs in particular is a strict regimen process that involves different stages (oral and written exams, final project viva, internal and external review). This study</w:t>
      </w:r>
      <w:r>
        <w:rPr>
          <w:spacing w:val="-2"/>
          <w:w w:val="105"/>
        </w:rPr>
        <w:t> </w:t>
      </w:r>
      <w:r>
        <w:rPr>
          <w:w w:val="105"/>
        </w:rPr>
        <w:t>seeks to analyze the practices of Borys</w:t>
      </w:r>
      <w:r>
        <w:rPr>
          <w:w w:val="105"/>
        </w:rPr>
        <w:t> Grinchenko</w:t>
      </w:r>
      <w:r>
        <w:rPr>
          <w:w w:val="105"/>
        </w:rPr>
        <w:t> Kyiv</w:t>
      </w:r>
      <w:r>
        <w:rPr>
          <w:w w:val="105"/>
        </w:rPr>
        <w:t> University</w:t>
      </w:r>
      <w:r>
        <w:rPr>
          <w:w w:val="105"/>
        </w:rPr>
        <w:t> digital</w:t>
      </w:r>
      <w:r>
        <w:rPr>
          <w:w w:val="105"/>
        </w:rPr>
        <w:t> qualification</w:t>
      </w:r>
      <w:r>
        <w:rPr>
          <w:w w:val="105"/>
        </w:rPr>
        <w:t> assessment</w:t>
      </w:r>
      <w:r>
        <w:rPr>
          <w:w w:val="105"/>
        </w:rPr>
        <w:t> for</w:t>
      </w:r>
      <w:r>
        <w:rPr>
          <w:w w:val="105"/>
        </w:rPr>
        <w:t> students</w:t>
      </w:r>
      <w:r>
        <w:rPr>
          <w:w w:val="105"/>
        </w:rPr>
        <w:t> of European (French, Italian, Spanish, English, German) and Asian (Mandarin,</w:t>
      </w:r>
      <w:r>
        <w:rPr>
          <w:spacing w:val="-2"/>
          <w:w w:val="105"/>
        </w:rPr>
        <w:t> </w:t>
      </w:r>
      <w:r>
        <w:rPr>
          <w:w w:val="105"/>
        </w:rPr>
        <w:t>Japanese) Languages</w:t>
      </w:r>
      <w:r>
        <w:rPr>
          <w:w w:val="105"/>
        </w:rPr>
        <w:t> major</w:t>
      </w:r>
      <w:r>
        <w:rPr>
          <w:w w:val="105"/>
        </w:rPr>
        <w:t> programs,</w:t>
      </w:r>
      <w:r>
        <w:rPr>
          <w:w w:val="105"/>
        </w:rPr>
        <w:t> employed</w:t>
      </w:r>
      <w:r>
        <w:rPr>
          <w:w w:val="105"/>
        </w:rPr>
        <w:t> in</w:t>
      </w:r>
      <w:r>
        <w:rPr>
          <w:w w:val="105"/>
        </w:rPr>
        <w:t> the</w:t>
      </w:r>
      <w:r>
        <w:rPr>
          <w:w w:val="105"/>
        </w:rPr>
        <w:t> year</w:t>
      </w:r>
      <w:r>
        <w:rPr>
          <w:w w:val="105"/>
        </w:rPr>
        <w:t> 2020</w:t>
      </w:r>
      <w:r>
        <w:rPr>
          <w:w w:val="105"/>
        </w:rPr>
        <w:t> due</w:t>
      </w:r>
      <w:r>
        <w:rPr>
          <w:w w:val="105"/>
        </w:rPr>
        <w:t> to</w:t>
      </w:r>
      <w:r>
        <w:rPr>
          <w:w w:val="105"/>
        </w:rPr>
        <w:t> quarantine</w:t>
      </w:r>
      <w:r>
        <w:rPr>
          <w:w w:val="105"/>
        </w:rPr>
        <w:t> measures. The</w:t>
      </w:r>
      <w:r>
        <w:rPr>
          <w:spacing w:val="-2"/>
          <w:w w:val="105"/>
        </w:rPr>
        <w:t> </w:t>
      </w:r>
      <w:r>
        <w:rPr>
          <w:w w:val="105"/>
        </w:rPr>
        <w:t>survey</w:t>
      </w:r>
      <w:r>
        <w:rPr>
          <w:spacing w:val="-1"/>
          <w:w w:val="105"/>
        </w:rPr>
        <w:t> </w:t>
      </w:r>
      <w:r>
        <w:rPr>
          <w:w w:val="105"/>
        </w:rPr>
        <w:t>and analysis</w:t>
      </w:r>
      <w:r>
        <w:rPr>
          <w:spacing w:val="-1"/>
          <w:w w:val="105"/>
        </w:rPr>
        <w:t> </w:t>
      </w:r>
      <w:r>
        <w:rPr>
          <w:w w:val="105"/>
        </w:rPr>
        <w:t>of different ICT</w:t>
      </w:r>
      <w:r>
        <w:rPr>
          <w:spacing w:val="-3"/>
          <w:w w:val="105"/>
        </w:rPr>
        <w:t> </w:t>
      </w:r>
      <w:r>
        <w:rPr>
          <w:w w:val="105"/>
        </w:rPr>
        <w:t>tools</w:t>
      </w:r>
      <w:r>
        <w:rPr>
          <w:spacing w:val="-1"/>
          <w:w w:val="105"/>
        </w:rPr>
        <w:t> </w:t>
      </w:r>
      <w:r>
        <w:rPr>
          <w:w w:val="105"/>
        </w:rPr>
        <w:t>is</w:t>
      </w:r>
      <w:r>
        <w:rPr>
          <w:spacing w:val="-1"/>
          <w:w w:val="105"/>
        </w:rPr>
        <w:t> </w:t>
      </w:r>
      <w:r>
        <w:rPr>
          <w:w w:val="105"/>
        </w:rPr>
        <w:t>used to</w:t>
      </w:r>
      <w:r>
        <w:rPr>
          <w:spacing w:val="-1"/>
          <w:w w:val="105"/>
        </w:rPr>
        <w:t> </w:t>
      </w:r>
      <w:r>
        <w:rPr>
          <w:w w:val="105"/>
        </w:rPr>
        <w:t>translate real</w:t>
      </w:r>
      <w:r>
        <w:rPr>
          <w:spacing w:val="-2"/>
          <w:w w:val="105"/>
        </w:rPr>
        <w:t> </w:t>
      </w:r>
      <w:r>
        <w:rPr>
          <w:w w:val="105"/>
        </w:rPr>
        <w:t>life</w:t>
      </w:r>
      <w:r>
        <w:rPr>
          <w:spacing w:val="-2"/>
          <w:w w:val="105"/>
        </w:rPr>
        <w:t> </w:t>
      </w:r>
      <w:r>
        <w:rPr>
          <w:w w:val="105"/>
        </w:rPr>
        <w:t>qualification assessment</w:t>
      </w:r>
      <w:r>
        <w:rPr>
          <w:w w:val="105"/>
        </w:rPr>
        <w:t> practices</w:t>
      </w:r>
      <w:r>
        <w:rPr>
          <w:w w:val="105"/>
        </w:rPr>
        <w:t> into</w:t>
      </w:r>
      <w:r>
        <w:rPr>
          <w:w w:val="105"/>
        </w:rPr>
        <w:t> online</w:t>
      </w:r>
      <w:r>
        <w:rPr>
          <w:w w:val="105"/>
        </w:rPr>
        <w:t> blended</w:t>
      </w:r>
      <w:r>
        <w:rPr>
          <w:w w:val="105"/>
        </w:rPr>
        <w:t> format.</w:t>
      </w:r>
      <w:r>
        <w:rPr>
          <w:w w:val="105"/>
        </w:rPr>
        <w:t> The</w:t>
      </w:r>
      <w:r>
        <w:rPr>
          <w:w w:val="105"/>
        </w:rPr>
        <w:t> investigation</w:t>
      </w:r>
      <w:r>
        <w:rPr>
          <w:w w:val="105"/>
        </w:rPr>
        <w:t> also</w:t>
      </w:r>
      <w:r>
        <w:rPr>
          <w:w w:val="105"/>
        </w:rPr>
        <w:t> seeks</w:t>
      </w:r>
      <w:r>
        <w:rPr>
          <w:w w:val="105"/>
        </w:rPr>
        <w:t> to identify</w:t>
      </w:r>
      <w:r>
        <w:rPr>
          <w:spacing w:val="-8"/>
          <w:w w:val="105"/>
        </w:rPr>
        <w:t> </w:t>
      </w:r>
      <w:r>
        <w:rPr>
          <w:w w:val="105"/>
        </w:rPr>
        <w:t>various</w:t>
      </w:r>
      <w:r>
        <w:rPr>
          <w:spacing w:val="-10"/>
          <w:w w:val="105"/>
        </w:rPr>
        <w:t> </w:t>
      </w:r>
      <w:r>
        <w:rPr>
          <w:w w:val="105"/>
        </w:rPr>
        <w:t>groups</w:t>
      </w:r>
      <w:r>
        <w:rPr>
          <w:spacing w:val="-8"/>
          <w:w w:val="105"/>
        </w:rPr>
        <w:t> </w:t>
      </w:r>
      <w:r>
        <w:rPr>
          <w:w w:val="105"/>
        </w:rPr>
        <w:t>of</w:t>
      </w:r>
      <w:r>
        <w:rPr>
          <w:spacing w:val="-8"/>
          <w:w w:val="105"/>
        </w:rPr>
        <w:t> </w:t>
      </w:r>
      <w:r>
        <w:rPr>
          <w:w w:val="105"/>
        </w:rPr>
        <w:t>applied</w:t>
      </w:r>
      <w:r>
        <w:rPr>
          <w:spacing w:val="-10"/>
          <w:w w:val="105"/>
        </w:rPr>
        <w:t> </w:t>
      </w:r>
      <w:r>
        <w:rPr>
          <w:w w:val="105"/>
        </w:rPr>
        <w:t>digital</w:t>
      </w:r>
      <w:r>
        <w:rPr>
          <w:spacing w:val="-9"/>
          <w:w w:val="105"/>
        </w:rPr>
        <w:t> </w:t>
      </w:r>
      <w:r>
        <w:rPr>
          <w:w w:val="105"/>
        </w:rPr>
        <w:t>skills</w:t>
      </w:r>
      <w:r>
        <w:rPr>
          <w:spacing w:val="-8"/>
          <w:w w:val="105"/>
        </w:rPr>
        <w:t> </w:t>
      </w:r>
      <w:r>
        <w:rPr>
          <w:w w:val="105"/>
        </w:rPr>
        <w:t>and</w:t>
      </w:r>
      <w:r>
        <w:rPr>
          <w:spacing w:val="-6"/>
          <w:w w:val="105"/>
        </w:rPr>
        <w:t> </w:t>
      </w:r>
      <w:r>
        <w:rPr>
          <w:w w:val="105"/>
        </w:rPr>
        <w:t>collaboration</w:t>
      </w:r>
      <w:r>
        <w:rPr>
          <w:spacing w:val="-6"/>
          <w:w w:val="105"/>
        </w:rPr>
        <w:t> </w:t>
      </w:r>
      <w:r>
        <w:rPr>
          <w:w w:val="105"/>
        </w:rPr>
        <w:t>skills,</w:t>
      </w:r>
      <w:r>
        <w:rPr>
          <w:spacing w:val="-11"/>
          <w:w w:val="105"/>
        </w:rPr>
        <w:t> </w:t>
      </w:r>
      <w:r>
        <w:rPr>
          <w:w w:val="105"/>
        </w:rPr>
        <w:t>utilized</w:t>
      </w:r>
      <w:r>
        <w:rPr>
          <w:spacing w:val="-8"/>
          <w:w w:val="105"/>
        </w:rPr>
        <w:t> </w:t>
      </w:r>
      <w:r>
        <w:rPr>
          <w:w w:val="105"/>
        </w:rPr>
        <w:t>through qualification</w:t>
      </w:r>
      <w:r>
        <w:rPr>
          <w:w w:val="105"/>
        </w:rPr>
        <w:t> assessment</w:t>
      </w:r>
      <w:r>
        <w:rPr>
          <w:w w:val="105"/>
        </w:rPr>
        <w:t> process</w:t>
      </w:r>
      <w:r>
        <w:rPr>
          <w:w w:val="105"/>
        </w:rPr>
        <w:t> by</w:t>
      </w:r>
      <w:r>
        <w:rPr>
          <w:w w:val="105"/>
        </w:rPr>
        <w:t> all</w:t>
      </w:r>
      <w:r>
        <w:rPr>
          <w:w w:val="105"/>
        </w:rPr>
        <w:t> parties</w:t>
      </w:r>
      <w:r>
        <w:rPr>
          <w:w w:val="105"/>
        </w:rPr>
        <w:t> (students,</w:t>
      </w:r>
      <w:r>
        <w:rPr>
          <w:w w:val="105"/>
        </w:rPr>
        <w:t> faculty</w:t>
      </w:r>
      <w:r>
        <w:rPr>
          <w:w w:val="105"/>
        </w:rPr>
        <w:t> and</w:t>
      </w:r>
      <w:r>
        <w:rPr>
          <w:w w:val="105"/>
        </w:rPr>
        <w:t> referees). Comparative results of ICT tools and practices efficiency for respondents of European and Oriental languages programs are provided.</w:t>
      </w:r>
    </w:p>
    <w:p>
      <w:pPr>
        <w:pStyle w:val="BodyText"/>
        <w:spacing w:line="249" w:lineRule="auto"/>
        <w:ind w:right="283" w:firstLine="508"/>
        <w:jc w:val="both"/>
      </w:pPr>
      <w:r>
        <w:rPr>
          <w:w w:val="105"/>
        </w:rPr>
        <w:t>Based</w:t>
      </w:r>
      <w:r>
        <w:rPr>
          <w:w w:val="105"/>
        </w:rPr>
        <w:t> on</w:t>
      </w:r>
      <w:r>
        <w:rPr>
          <w:w w:val="105"/>
        </w:rPr>
        <w:t> the activity</w:t>
      </w:r>
      <w:r>
        <w:rPr>
          <w:w w:val="105"/>
        </w:rPr>
        <w:t> profile</w:t>
      </w:r>
      <w:r>
        <w:rPr>
          <w:w w:val="105"/>
        </w:rPr>
        <w:t> (Final</w:t>
      </w:r>
      <w:r>
        <w:rPr>
          <w:w w:val="105"/>
        </w:rPr>
        <w:t> Qualification</w:t>
      </w:r>
      <w:r>
        <w:rPr>
          <w:w w:val="105"/>
        </w:rPr>
        <w:t> Assessment)</w:t>
      </w:r>
      <w:r>
        <w:rPr>
          <w:w w:val="105"/>
        </w:rPr>
        <w:t> a</w:t>
      </w:r>
      <w:r>
        <w:rPr>
          <w:w w:val="105"/>
        </w:rPr>
        <w:t> survey</w:t>
      </w:r>
      <w:r>
        <w:rPr>
          <w:w w:val="105"/>
        </w:rPr>
        <w:t> was conducted</w:t>
      </w:r>
      <w:r>
        <w:rPr>
          <w:w w:val="105"/>
        </w:rPr>
        <w:t> among</w:t>
      </w:r>
      <w:r>
        <w:rPr>
          <w:w w:val="105"/>
        </w:rPr>
        <w:t> the</w:t>
      </w:r>
      <w:r>
        <w:rPr>
          <w:w w:val="105"/>
        </w:rPr>
        <w:t> participants</w:t>
      </w:r>
      <w:r>
        <w:rPr>
          <w:w w:val="105"/>
        </w:rPr>
        <w:t> of</w:t>
      </w:r>
      <w:r>
        <w:rPr>
          <w:w w:val="105"/>
        </w:rPr>
        <w:t> the</w:t>
      </w:r>
      <w:r>
        <w:rPr>
          <w:w w:val="105"/>
        </w:rPr>
        <w:t> Final</w:t>
      </w:r>
      <w:r>
        <w:rPr>
          <w:w w:val="105"/>
        </w:rPr>
        <w:t> Qualification</w:t>
      </w:r>
      <w:r>
        <w:rPr>
          <w:w w:val="105"/>
        </w:rPr>
        <w:t> Assessment</w:t>
      </w:r>
      <w:r>
        <w:rPr>
          <w:w w:val="105"/>
        </w:rPr>
        <w:t> at</w:t>
      </w:r>
      <w:r>
        <w:rPr>
          <w:w w:val="105"/>
        </w:rPr>
        <w:t> Borys Grinchenko</w:t>
      </w:r>
      <w:r>
        <w:rPr>
          <w:w w:val="105"/>
        </w:rPr>
        <w:t> Kyiv</w:t>
      </w:r>
      <w:r>
        <w:rPr>
          <w:w w:val="105"/>
        </w:rPr>
        <w:t> University</w:t>
      </w:r>
      <w:r>
        <w:rPr>
          <w:w w:val="105"/>
        </w:rPr>
        <w:t> Foreign</w:t>
      </w:r>
      <w:r>
        <w:rPr>
          <w:w w:val="105"/>
        </w:rPr>
        <w:t> European</w:t>
      </w:r>
      <w:r>
        <w:rPr>
          <w:w w:val="105"/>
        </w:rPr>
        <w:t> and</w:t>
      </w:r>
      <w:r>
        <w:rPr>
          <w:w w:val="105"/>
        </w:rPr>
        <w:t> Oriental</w:t>
      </w:r>
      <w:r>
        <w:rPr>
          <w:w w:val="105"/>
        </w:rPr>
        <w:t> languages</w:t>
      </w:r>
      <w:r>
        <w:rPr>
          <w:w w:val="105"/>
        </w:rPr>
        <w:t> programs (Spanish,</w:t>
      </w:r>
      <w:r>
        <w:rPr>
          <w:w w:val="105"/>
        </w:rPr>
        <w:t> French,</w:t>
      </w:r>
      <w:r>
        <w:rPr>
          <w:w w:val="105"/>
        </w:rPr>
        <w:t> Italian,</w:t>
      </w:r>
      <w:r>
        <w:rPr>
          <w:w w:val="105"/>
        </w:rPr>
        <w:t> English,</w:t>
      </w:r>
      <w:r>
        <w:rPr>
          <w:w w:val="105"/>
        </w:rPr>
        <w:t> Mandarin</w:t>
      </w:r>
      <w:r>
        <w:rPr>
          <w:w w:val="105"/>
        </w:rPr>
        <w:t> Chinese,</w:t>
      </w:r>
      <w:r>
        <w:rPr>
          <w:w w:val="105"/>
        </w:rPr>
        <w:t> Japanese</w:t>
      </w:r>
      <w:r>
        <w:rPr>
          <w:w w:val="105"/>
        </w:rPr>
        <w:t> major)</w:t>
      </w:r>
      <w:r>
        <w:rPr>
          <w:w w:val="105"/>
        </w:rPr>
        <w:t> in</w:t>
      </w:r>
      <w:r>
        <w:rPr>
          <w:w w:val="105"/>
        </w:rPr>
        <w:t> order</w:t>
      </w:r>
      <w:r>
        <w:rPr>
          <w:w w:val="105"/>
        </w:rPr>
        <w:t> to assess</w:t>
      </w:r>
      <w:r>
        <w:rPr>
          <w:spacing w:val="-2"/>
          <w:w w:val="105"/>
        </w:rPr>
        <w:t> </w:t>
      </w:r>
      <w:r>
        <w:rPr>
          <w:w w:val="105"/>
        </w:rPr>
        <w:t>the efficiency</w:t>
      </w:r>
      <w:r>
        <w:rPr>
          <w:spacing w:val="-2"/>
          <w:w w:val="105"/>
        </w:rPr>
        <w:t> </w:t>
      </w:r>
      <w:r>
        <w:rPr>
          <w:w w:val="105"/>
        </w:rPr>
        <w:t>of</w:t>
      </w:r>
      <w:r>
        <w:rPr>
          <w:spacing w:val="-3"/>
          <w:w w:val="105"/>
        </w:rPr>
        <w:t> </w:t>
      </w:r>
      <w:r>
        <w:rPr>
          <w:w w:val="105"/>
        </w:rPr>
        <w:t>qualification</w:t>
      </w:r>
      <w:r>
        <w:rPr>
          <w:spacing w:val="-2"/>
          <w:w w:val="105"/>
        </w:rPr>
        <w:t> </w:t>
      </w:r>
      <w:r>
        <w:rPr>
          <w:w w:val="105"/>
        </w:rPr>
        <w:t>assessment</w:t>
      </w:r>
      <w:r>
        <w:rPr>
          <w:spacing w:val="-1"/>
          <w:w w:val="105"/>
        </w:rPr>
        <w:t> </w:t>
      </w:r>
      <w:r>
        <w:rPr>
          <w:w w:val="105"/>
        </w:rPr>
        <w:t>transfer</w:t>
      </w:r>
      <w:r>
        <w:rPr>
          <w:spacing w:val="-1"/>
          <w:w w:val="105"/>
        </w:rPr>
        <w:t> </w:t>
      </w:r>
      <w:r>
        <w:rPr>
          <w:w w:val="105"/>
        </w:rPr>
        <w:t>into</w:t>
      </w:r>
      <w:r>
        <w:rPr>
          <w:spacing w:val="-2"/>
          <w:w w:val="105"/>
        </w:rPr>
        <w:t> </w:t>
      </w:r>
      <w:r>
        <w:rPr>
          <w:w w:val="105"/>
        </w:rPr>
        <w:t>digital</w:t>
      </w:r>
      <w:r>
        <w:rPr>
          <w:spacing w:val="-1"/>
          <w:w w:val="105"/>
        </w:rPr>
        <w:t> </w:t>
      </w:r>
      <w:r>
        <w:rPr>
          <w:w w:val="105"/>
        </w:rPr>
        <w:t>format via</w:t>
      </w:r>
      <w:r>
        <w:rPr>
          <w:spacing w:val="-3"/>
          <w:w w:val="105"/>
        </w:rPr>
        <w:t> </w:t>
      </w:r>
      <w:r>
        <w:rPr>
          <w:w w:val="105"/>
        </w:rPr>
        <w:t>various ICT tools employed.</w:t>
      </w:r>
    </w:p>
    <w:p>
      <w:pPr>
        <w:pStyle w:val="BodyText"/>
        <w:spacing w:line="249" w:lineRule="auto"/>
        <w:ind w:right="280" w:firstLine="508"/>
        <w:jc w:val="both"/>
      </w:pPr>
      <w:r>
        <w:rPr>
          <w:w w:val="105"/>
        </w:rPr>
        <w:t>The</w:t>
      </w:r>
      <w:r>
        <w:rPr>
          <w:w w:val="105"/>
        </w:rPr>
        <w:t> survey</w:t>
      </w:r>
      <w:r>
        <w:rPr>
          <w:w w:val="105"/>
        </w:rPr>
        <w:t> comprised</w:t>
      </w:r>
      <w:r>
        <w:rPr>
          <w:w w:val="105"/>
        </w:rPr>
        <w:t> of</w:t>
      </w:r>
      <w:r>
        <w:rPr>
          <w:w w:val="105"/>
        </w:rPr>
        <w:t> 12</w:t>
      </w:r>
      <w:r>
        <w:rPr>
          <w:w w:val="105"/>
        </w:rPr>
        <w:t> questions</w:t>
      </w:r>
      <w:r>
        <w:rPr>
          <w:w w:val="105"/>
        </w:rPr>
        <w:t> total</w:t>
      </w:r>
      <w:r>
        <w:rPr>
          <w:w w:val="105"/>
        </w:rPr>
        <w:t> (multiple</w:t>
      </w:r>
      <w:r>
        <w:rPr>
          <w:w w:val="105"/>
        </w:rPr>
        <w:t> choice</w:t>
      </w:r>
      <w:r>
        <w:rPr>
          <w:w w:val="105"/>
        </w:rPr>
        <w:t> and</w:t>
      </w:r>
      <w:r>
        <w:rPr>
          <w:w w:val="105"/>
        </w:rPr>
        <w:t> scoring), divided</w:t>
      </w:r>
      <w:r>
        <w:rPr>
          <w:spacing w:val="-2"/>
          <w:w w:val="105"/>
        </w:rPr>
        <w:t> </w:t>
      </w:r>
      <w:r>
        <w:rPr>
          <w:w w:val="105"/>
        </w:rPr>
        <w:t>into such categories: 1)</w:t>
      </w:r>
      <w:r>
        <w:rPr>
          <w:spacing w:val="-3"/>
          <w:w w:val="105"/>
        </w:rPr>
        <w:t> </w:t>
      </w:r>
      <w:r>
        <w:rPr>
          <w:w w:val="105"/>
        </w:rPr>
        <w:t>questions</w:t>
      </w:r>
      <w:r>
        <w:rPr>
          <w:spacing w:val="-2"/>
          <w:w w:val="105"/>
        </w:rPr>
        <w:t> </w:t>
      </w:r>
      <w:r>
        <w:rPr>
          <w:w w:val="105"/>
        </w:rPr>
        <w:t>on overall</w:t>
      </w:r>
      <w:r>
        <w:rPr>
          <w:spacing w:val="-1"/>
          <w:w w:val="105"/>
        </w:rPr>
        <w:t> </w:t>
      </w:r>
      <w:r>
        <w:rPr>
          <w:w w:val="105"/>
        </w:rPr>
        <w:t>experiences</w:t>
      </w:r>
      <w:r>
        <w:rPr>
          <w:spacing w:val="-2"/>
          <w:w w:val="105"/>
        </w:rPr>
        <w:t> </w:t>
      </w:r>
      <w:r>
        <w:rPr>
          <w:w w:val="105"/>
        </w:rPr>
        <w:t>of</w:t>
      </w:r>
      <w:r>
        <w:rPr>
          <w:spacing w:val="-3"/>
          <w:w w:val="105"/>
        </w:rPr>
        <w:t> </w:t>
      </w:r>
      <w:r>
        <w:rPr>
          <w:w w:val="105"/>
        </w:rPr>
        <w:t>Final</w:t>
      </w:r>
      <w:r>
        <w:rPr>
          <w:spacing w:val="-1"/>
          <w:w w:val="105"/>
        </w:rPr>
        <w:t> </w:t>
      </w:r>
      <w:r>
        <w:rPr>
          <w:w w:val="105"/>
        </w:rPr>
        <w:t>Qualification Assessment</w:t>
      </w:r>
      <w:r>
        <w:rPr>
          <w:w w:val="105"/>
        </w:rPr>
        <w:t> participants</w:t>
      </w:r>
      <w:r>
        <w:rPr>
          <w:w w:val="105"/>
        </w:rPr>
        <w:t> in</w:t>
      </w:r>
      <w:r>
        <w:rPr>
          <w:w w:val="105"/>
        </w:rPr>
        <w:t> all</w:t>
      </w:r>
      <w:r>
        <w:rPr>
          <w:w w:val="105"/>
        </w:rPr>
        <w:t> procedures,</w:t>
      </w:r>
      <w:r>
        <w:rPr>
          <w:w w:val="105"/>
        </w:rPr>
        <w:t> conducted</w:t>
      </w:r>
      <w:r>
        <w:rPr>
          <w:w w:val="105"/>
        </w:rPr>
        <w:t> via</w:t>
      </w:r>
      <w:r>
        <w:rPr>
          <w:w w:val="105"/>
        </w:rPr>
        <w:t> ICT</w:t>
      </w:r>
      <w:r>
        <w:rPr>
          <w:w w:val="105"/>
        </w:rPr>
        <w:t> tools;</w:t>
      </w:r>
      <w:r>
        <w:rPr>
          <w:w w:val="105"/>
        </w:rPr>
        <w:t> 2)</w:t>
      </w:r>
      <w:r>
        <w:rPr>
          <w:w w:val="105"/>
        </w:rPr>
        <w:t> questions</w:t>
      </w:r>
      <w:r>
        <w:rPr>
          <w:w w:val="105"/>
        </w:rPr>
        <w:t> on digital</w:t>
      </w:r>
      <w:r>
        <w:rPr>
          <w:w w:val="105"/>
        </w:rPr>
        <w:t> literacy</w:t>
      </w:r>
      <w:r>
        <w:rPr>
          <w:w w:val="105"/>
        </w:rPr>
        <w:t> skills,</w:t>
      </w:r>
      <w:r>
        <w:rPr>
          <w:w w:val="105"/>
        </w:rPr>
        <w:t> required</w:t>
      </w:r>
      <w:r>
        <w:rPr>
          <w:w w:val="105"/>
        </w:rPr>
        <w:t> of</w:t>
      </w:r>
      <w:r>
        <w:rPr>
          <w:w w:val="105"/>
        </w:rPr>
        <w:t> Final</w:t>
      </w:r>
      <w:r>
        <w:rPr>
          <w:w w:val="105"/>
        </w:rPr>
        <w:t> Qualification</w:t>
      </w:r>
      <w:r>
        <w:rPr>
          <w:w w:val="105"/>
        </w:rPr>
        <w:t> Assessment</w:t>
      </w:r>
      <w:r>
        <w:rPr>
          <w:w w:val="105"/>
        </w:rPr>
        <w:t> participants;</w:t>
      </w:r>
      <w:r>
        <w:rPr>
          <w:w w:val="105"/>
        </w:rPr>
        <w:t> 3) questions</w:t>
      </w:r>
      <w:r>
        <w:rPr>
          <w:w w:val="105"/>
        </w:rPr>
        <w:t> on</w:t>
      </w:r>
      <w:r>
        <w:rPr>
          <w:w w:val="105"/>
        </w:rPr>
        <w:t> soft</w:t>
      </w:r>
      <w:r>
        <w:rPr>
          <w:w w:val="105"/>
        </w:rPr>
        <w:t> skills,</w:t>
      </w:r>
      <w:r>
        <w:rPr>
          <w:w w:val="105"/>
        </w:rPr>
        <w:t> required</w:t>
      </w:r>
      <w:r>
        <w:rPr>
          <w:w w:val="105"/>
        </w:rPr>
        <w:t> of</w:t>
      </w:r>
      <w:r>
        <w:rPr>
          <w:w w:val="105"/>
        </w:rPr>
        <w:t> Final</w:t>
      </w:r>
      <w:r>
        <w:rPr>
          <w:w w:val="105"/>
        </w:rPr>
        <w:t> Qualification</w:t>
      </w:r>
      <w:r>
        <w:rPr>
          <w:w w:val="105"/>
        </w:rPr>
        <w:t> Assessment</w:t>
      </w:r>
      <w:r>
        <w:rPr>
          <w:w w:val="105"/>
        </w:rPr>
        <w:t> participants;</w:t>
      </w:r>
      <w:r>
        <w:rPr>
          <w:w w:val="105"/>
        </w:rPr>
        <w:t> 4) questions,</w:t>
      </w:r>
      <w:r>
        <w:rPr>
          <w:w w:val="105"/>
        </w:rPr>
        <w:t> aimed</w:t>
      </w:r>
      <w:r>
        <w:rPr>
          <w:w w:val="105"/>
        </w:rPr>
        <w:t> to</w:t>
      </w:r>
      <w:r>
        <w:rPr>
          <w:w w:val="105"/>
        </w:rPr>
        <w:t> conduct</w:t>
      </w:r>
      <w:r>
        <w:rPr>
          <w:w w:val="105"/>
        </w:rPr>
        <w:t> Efficiency</w:t>
      </w:r>
      <w:r>
        <w:rPr>
          <w:w w:val="105"/>
        </w:rPr>
        <w:t> Ranking</w:t>
      </w:r>
      <w:r>
        <w:rPr>
          <w:w w:val="105"/>
        </w:rPr>
        <w:t> of</w:t>
      </w:r>
      <w:r>
        <w:rPr>
          <w:w w:val="105"/>
        </w:rPr>
        <w:t> most</w:t>
      </w:r>
      <w:r>
        <w:rPr>
          <w:w w:val="105"/>
        </w:rPr>
        <w:t> widely</w:t>
      </w:r>
      <w:r>
        <w:rPr>
          <w:w w:val="105"/>
        </w:rPr>
        <w:t> used</w:t>
      </w:r>
      <w:r>
        <w:rPr>
          <w:w w:val="105"/>
        </w:rPr>
        <w:t> Final Qualification Assessment ICT tools.</w:t>
      </w:r>
    </w:p>
    <w:p>
      <w:pPr>
        <w:pStyle w:val="BodyText"/>
        <w:spacing w:line="249" w:lineRule="auto"/>
        <w:ind w:right="274" w:firstLine="508"/>
        <w:jc w:val="both"/>
      </w:pPr>
      <w:r>
        <w:rPr>
          <w:w w:val="105"/>
        </w:rPr>
        <w:t>The</w:t>
      </w:r>
      <w:r>
        <w:rPr>
          <w:spacing w:val="-3"/>
          <w:w w:val="105"/>
        </w:rPr>
        <w:t> </w:t>
      </w:r>
      <w:r>
        <w:rPr>
          <w:w w:val="105"/>
        </w:rPr>
        <w:t>overall</w:t>
      </w:r>
      <w:r>
        <w:rPr>
          <w:spacing w:val="-3"/>
          <w:w w:val="105"/>
        </w:rPr>
        <w:t> </w:t>
      </w:r>
      <w:r>
        <w:rPr>
          <w:w w:val="105"/>
        </w:rPr>
        <w:t>digital</w:t>
      </w:r>
      <w:r>
        <w:rPr>
          <w:spacing w:val="-1"/>
          <w:w w:val="105"/>
        </w:rPr>
        <w:t> </w:t>
      </w:r>
      <w:r>
        <w:rPr>
          <w:w w:val="105"/>
        </w:rPr>
        <w:t>qualification</w:t>
      </w:r>
      <w:r>
        <w:rPr>
          <w:spacing w:val="-2"/>
          <w:w w:val="105"/>
        </w:rPr>
        <w:t> </w:t>
      </w:r>
      <w:r>
        <w:rPr>
          <w:w w:val="105"/>
        </w:rPr>
        <w:t>assessment</w:t>
      </w:r>
      <w:r>
        <w:rPr>
          <w:spacing w:val="-3"/>
          <w:w w:val="105"/>
        </w:rPr>
        <w:t> </w:t>
      </w:r>
      <w:r>
        <w:rPr>
          <w:w w:val="105"/>
        </w:rPr>
        <w:t>experience</w:t>
      </w:r>
      <w:r>
        <w:rPr>
          <w:spacing w:val="-5"/>
          <w:w w:val="105"/>
        </w:rPr>
        <w:t> </w:t>
      </w:r>
      <w:r>
        <w:rPr>
          <w:w w:val="105"/>
        </w:rPr>
        <w:t>on</w:t>
      </w:r>
      <w:r>
        <w:rPr>
          <w:spacing w:val="-4"/>
          <w:w w:val="105"/>
        </w:rPr>
        <w:t> </w:t>
      </w:r>
      <w:r>
        <w:rPr>
          <w:w w:val="105"/>
        </w:rPr>
        <w:t>the</w:t>
      </w:r>
      <w:r>
        <w:rPr>
          <w:spacing w:val="-3"/>
          <w:w w:val="105"/>
        </w:rPr>
        <w:t> </w:t>
      </w:r>
      <w:r>
        <w:rPr>
          <w:w w:val="105"/>
        </w:rPr>
        <w:t>scale</w:t>
      </w:r>
      <w:r>
        <w:rPr>
          <w:spacing w:val="-5"/>
          <w:w w:val="105"/>
        </w:rPr>
        <w:t> </w:t>
      </w:r>
      <w:r>
        <w:rPr>
          <w:w w:val="105"/>
        </w:rPr>
        <w:t>of 1</w:t>
      </w:r>
      <w:r>
        <w:rPr>
          <w:spacing w:val="-1"/>
          <w:w w:val="105"/>
        </w:rPr>
        <w:t> </w:t>
      </w:r>
      <w:r>
        <w:rPr>
          <w:w w:val="105"/>
        </w:rPr>
        <w:t>to</w:t>
      </w:r>
      <w:r>
        <w:rPr>
          <w:spacing w:val="-6"/>
          <w:w w:val="105"/>
        </w:rPr>
        <w:t> </w:t>
      </w:r>
      <w:r>
        <w:rPr>
          <w:w w:val="105"/>
        </w:rPr>
        <w:t>5</w:t>
      </w:r>
      <w:r>
        <w:rPr>
          <w:spacing w:val="-2"/>
          <w:w w:val="105"/>
        </w:rPr>
        <w:t> </w:t>
      </w:r>
      <w:r>
        <w:rPr>
          <w:w w:val="105"/>
        </w:rPr>
        <w:t>was defined as mostly agreeable (4) by 50% of respondents, most agreeable (5) by 29% of respondents and less agreeable (3) by 17% of respondents across all foreign language programs</w:t>
      </w:r>
      <w:r>
        <w:rPr>
          <w:w w:val="105"/>
        </w:rPr>
        <w:t> surveyed. Digital activities got overall</w:t>
      </w:r>
      <w:r>
        <w:rPr>
          <w:w w:val="105"/>
        </w:rPr>
        <w:t> rankings of 5-4</w:t>
      </w:r>
      <w:r>
        <w:rPr>
          <w:w w:val="105"/>
        </w:rPr>
        <w:t> from respondents of European</w:t>
      </w:r>
      <w:r>
        <w:rPr>
          <w:w w:val="105"/>
        </w:rPr>
        <w:t> languages</w:t>
      </w:r>
      <w:r>
        <w:rPr>
          <w:w w:val="105"/>
        </w:rPr>
        <w:t> programs</w:t>
      </w:r>
      <w:r>
        <w:rPr>
          <w:w w:val="105"/>
        </w:rPr>
        <w:t> and</w:t>
      </w:r>
      <w:r>
        <w:rPr>
          <w:w w:val="105"/>
        </w:rPr>
        <w:t> 4-2</w:t>
      </w:r>
      <w:r>
        <w:rPr>
          <w:w w:val="105"/>
        </w:rPr>
        <w:t> from</w:t>
      </w:r>
      <w:r>
        <w:rPr>
          <w:w w:val="105"/>
        </w:rPr>
        <w:t> respondents</w:t>
      </w:r>
      <w:r>
        <w:rPr>
          <w:w w:val="105"/>
        </w:rPr>
        <w:t> of</w:t>
      </w:r>
      <w:r>
        <w:rPr>
          <w:w w:val="105"/>
        </w:rPr>
        <w:t> Oriental</w:t>
      </w:r>
      <w:r>
        <w:rPr>
          <w:w w:val="105"/>
        </w:rPr>
        <w:t> languages </w:t>
      </w:r>
      <w:r>
        <w:rPr>
          <w:spacing w:val="-2"/>
          <w:w w:val="105"/>
        </w:rPr>
        <w:t>programs.</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5" w:firstLine="508"/>
        <w:jc w:val="both"/>
      </w:pPr>
      <w:r>
        <w:rPr>
          <w:w w:val="105"/>
        </w:rPr>
        <w:t>The respondents identified all the ICT digital tools that they have to employ the most in digital qualification</w:t>
      </w:r>
      <w:r>
        <w:rPr>
          <w:w w:val="105"/>
        </w:rPr>
        <w:t> assessment process. The highest scoring ICT tools by all the groups of respondents of both European and Oriental language programs were: e- mail (93% of respondents), Google services (76% of respondents), videoconferencing services</w:t>
      </w:r>
      <w:r>
        <w:rPr>
          <w:spacing w:val="-9"/>
          <w:w w:val="105"/>
        </w:rPr>
        <w:t> </w:t>
      </w:r>
      <w:r>
        <w:rPr>
          <w:w w:val="105"/>
        </w:rPr>
        <w:t>(84%</w:t>
      </w:r>
      <w:r>
        <w:rPr>
          <w:spacing w:val="-13"/>
          <w:w w:val="105"/>
        </w:rPr>
        <w:t> </w:t>
      </w:r>
      <w:r>
        <w:rPr>
          <w:w w:val="105"/>
        </w:rPr>
        <w:t>of</w:t>
      </w:r>
      <w:r>
        <w:rPr>
          <w:spacing w:val="-9"/>
          <w:w w:val="105"/>
        </w:rPr>
        <w:t> </w:t>
      </w:r>
      <w:r>
        <w:rPr>
          <w:w w:val="105"/>
        </w:rPr>
        <w:t>respondents),</w:t>
      </w:r>
      <w:r>
        <w:rPr>
          <w:spacing w:val="-13"/>
          <w:w w:val="105"/>
        </w:rPr>
        <w:t> </w:t>
      </w:r>
      <w:r>
        <w:rPr>
          <w:w w:val="105"/>
        </w:rPr>
        <w:t>social</w:t>
      </w:r>
      <w:r>
        <w:rPr>
          <w:spacing w:val="-8"/>
          <w:w w:val="105"/>
        </w:rPr>
        <w:t> </w:t>
      </w:r>
      <w:r>
        <w:rPr>
          <w:w w:val="105"/>
        </w:rPr>
        <w:t>media</w:t>
      </w:r>
      <w:r>
        <w:rPr>
          <w:spacing w:val="-9"/>
          <w:w w:val="105"/>
        </w:rPr>
        <w:t> </w:t>
      </w:r>
      <w:r>
        <w:rPr>
          <w:w w:val="105"/>
        </w:rPr>
        <w:t>platforms</w:t>
      </w:r>
      <w:r>
        <w:rPr>
          <w:spacing w:val="-9"/>
          <w:w w:val="105"/>
        </w:rPr>
        <w:t> </w:t>
      </w:r>
      <w:r>
        <w:rPr>
          <w:w w:val="105"/>
        </w:rPr>
        <w:t>(77%</w:t>
      </w:r>
      <w:r>
        <w:rPr>
          <w:spacing w:val="-11"/>
          <w:w w:val="105"/>
        </w:rPr>
        <w:t> </w:t>
      </w:r>
      <w:r>
        <w:rPr>
          <w:w w:val="105"/>
        </w:rPr>
        <w:t>of</w:t>
      </w:r>
      <w:r>
        <w:rPr>
          <w:spacing w:val="-9"/>
          <w:w w:val="105"/>
        </w:rPr>
        <w:t> </w:t>
      </w:r>
      <w:r>
        <w:rPr>
          <w:w w:val="105"/>
        </w:rPr>
        <w:t>respondents),</w:t>
      </w:r>
      <w:r>
        <w:rPr>
          <w:spacing w:val="-11"/>
          <w:w w:val="105"/>
        </w:rPr>
        <w:t> </w:t>
      </w:r>
      <w:r>
        <w:rPr>
          <w:w w:val="105"/>
        </w:rPr>
        <w:t>automated testing systems and learning management systems (31% of respondents).</w:t>
      </w:r>
    </w:p>
    <w:p>
      <w:pPr>
        <w:pStyle w:val="BodyText"/>
        <w:spacing w:line="249" w:lineRule="auto"/>
        <w:ind w:right="279" w:firstLine="508"/>
        <w:jc w:val="both"/>
      </w:pPr>
      <w:r>
        <w:rPr>
          <w:w w:val="105"/>
        </w:rPr>
        <w:t>Respondents</w:t>
      </w:r>
      <w:r>
        <w:rPr>
          <w:spacing w:val="-5"/>
          <w:w w:val="105"/>
        </w:rPr>
        <w:t> </w:t>
      </w:r>
      <w:r>
        <w:rPr>
          <w:w w:val="105"/>
        </w:rPr>
        <w:t>from</w:t>
      </w:r>
      <w:r>
        <w:rPr>
          <w:spacing w:val="-4"/>
          <w:w w:val="105"/>
        </w:rPr>
        <w:t> </w:t>
      </w:r>
      <w:r>
        <w:rPr>
          <w:w w:val="105"/>
        </w:rPr>
        <w:t>European</w:t>
      </w:r>
      <w:r>
        <w:rPr>
          <w:spacing w:val="-3"/>
          <w:w w:val="105"/>
        </w:rPr>
        <w:t> </w:t>
      </w:r>
      <w:r>
        <w:rPr>
          <w:w w:val="105"/>
        </w:rPr>
        <w:t>languages</w:t>
      </w:r>
      <w:r>
        <w:rPr>
          <w:spacing w:val="-5"/>
          <w:w w:val="105"/>
        </w:rPr>
        <w:t> </w:t>
      </w:r>
      <w:r>
        <w:rPr>
          <w:w w:val="105"/>
        </w:rPr>
        <w:t>programs</w:t>
      </w:r>
      <w:r>
        <w:rPr>
          <w:spacing w:val="-5"/>
          <w:w w:val="105"/>
        </w:rPr>
        <w:t> </w:t>
      </w:r>
      <w:r>
        <w:rPr>
          <w:w w:val="105"/>
        </w:rPr>
        <w:t>identify</w:t>
      </w:r>
      <w:r>
        <w:rPr>
          <w:spacing w:val="-5"/>
          <w:w w:val="105"/>
        </w:rPr>
        <w:t> </w:t>
      </w:r>
      <w:r>
        <w:rPr>
          <w:w w:val="105"/>
        </w:rPr>
        <w:t>Information</w:t>
      </w:r>
      <w:r>
        <w:rPr>
          <w:spacing w:val="-6"/>
          <w:w w:val="105"/>
        </w:rPr>
        <w:t> </w:t>
      </w:r>
      <w:r>
        <w:rPr>
          <w:w w:val="105"/>
        </w:rPr>
        <w:t>sharing</w:t>
      </w:r>
      <w:r>
        <w:rPr>
          <w:spacing w:val="-6"/>
          <w:w w:val="105"/>
        </w:rPr>
        <w:t> </w:t>
      </w:r>
      <w:r>
        <w:rPr>
          <w:w w:val="105"/>
        </w:rPr>
        <w:t>as and</w:t>
      </w:r>
      <w:r>
        <w:rPr>
          <w:w w:val="105"/>
        </w:rPr>
        <w:t> overwhelmingly</w:t>
      </w:r>
      <w:r>
        <w:rPr>
          <w:w w:val="105"/>
        </w:rPr>
        <w:t> prominent</w:t>
      </w:r>
      <w:r>
        <w:rPr>
          <w:w w:val="105"/>
        </w:rPr>
        <w:t> (59,1%)</w:t>
      </w:r>
      <w:r>
        <w:rPr>
          <w:w w:val="105"/>
        </w:rPr>
        <w:t> across</w:t>
      </w:r>
      <w:r>
        <w:rPr>
          <w:w w:val="105"/>
        </w:rPr>
        <w:t> all</w:t>
      </w:r>
      <w:r>
        <w:rPr>
          <w:w w:val="105"/>
        </w:rPr>
        <w:t> ICT</w:t>
      </w:r>
      <w:r>
        <w:rPr>
          <w:w w:val="105"/>
        </w:rPr>
        <w:t> tools</w:t>
      </w:r>
      <w:r>
        <w:rPr>
          <w:w w:val="105"/>
        </w:rPr>
        <w:t> employed</w:t>
      </w:r>
      <w:r>
        <w:rPr>
          <w:w w:val="105"/>
        </w:rPr>
        <w:t> for</w:t>
      </w:r>
      <w:r>
        <w:rPr>
          <w:w w:val="105"/>
        </w:rPr>
        <w:t> Final Qualification</w:t>
      </w:r>
      <w:r>
        <w:rPr>
          <w:w w:val="105"/>
        </w:rPr>
        <w:t> Assessment.</w:t>
      </w:r>
      <w:r>
        <w:rPr>
          <w:w w:val="105"/>
        </w:rPr>
        <w:t> For</w:t>
      </w:r>
      <w:r>
        <w:rPr>
          <w:w w:val="105"/>
        </w:rPr>
        <w:t> respondents</w:t>
      </w:r>
      <w:r>
        <w:rPr>
          <w:w w:val="105"/>
        </w:rPr>
        <w:t> of</w:t>
      </w:r>
      <w:r>
        <w:rPr>
          <w:w w:val="105"/>
        </w:rPr>
        <w:t> Oriental</w:t>
      </w:r>
      <w:r>
        <w:rPr>
          <w:w w:val="105"/>
        </w:rPr>
        <w:t> languages</w:t>
      </w:r>
      <w:r>
        <w:rPr>
          <w:w w:val="105"/>
        </w:rPr>
        <w:t> programs</w:t>
      </w:r>
      <w:r>
        <w:rPr>
          <w:w w:val="105"/>
        </w:rPr>
        <w:t> Speech quality assessment</w:t>
      </w:r>
      <w:r>
        <w:rPr>
          <w:w w:val="105"/>
        </w:rPr>
        <w:t> features as prominent as Information sharing across identified ICT tools.</w:t>
      </w:r>
      <w:r>
        <w:rPr>
          <w:w w:val="105"/>
        </w:rPr>
        <w:t> The</w:t>
      </w:r>
      <w:r>
        <w:rPr>
          <w:w w:val="105"/>
        </w:rPr>
        <w:t> following</w:t>
      </w:r>
      <w:r>
        <w:rPr>
          <w:w w:val="105"/>
        </w:rPr>
        <w:t> is</w:t>
      </w:r>
      <w:r>
        <w:rPr>
          <w:w w:val="105"/>
        </w:rPr>
        <w:t> inferred</w:t>
      </w:r>
      <w:r>
        <w:rPr>
          <w:w w:val="105"/>
        </w:rPr>
        <w:t> as</w:t>
      </w:r>
      <w:r>
        <w:rPr>
          <w:w w:val="105"/>
        </w:rPr>
        <w:t> being</w:t>
      </w:r>
      <w:r>
        <w:rPr>
          <w:w w:val="105"/>
        </w:rPr>
        <w:t> due</w:t>
      </w:r>
      <w:r>
        <w:rPr>
          <w:w w:val="105"/>
        </w:rPr>
        <w:t> to</w:t>
      </w:r>
      <w:r>
        <w:rPr>
          <w:w w:val="105"/>
        </w:rPr>
        <w:t> the</w:t>
      </w:r>
      <w:r>
        <w:rPr>
          <w:w w:val="105"/>
        </w:rPr>
        <w:t> phonetical</w:t>
      </w:r>
      <w:r>
        <w:rPr>
          <w:w w:val="105"/>
        </w:rPr>
        <w:t> and</w:t>
      </w:r>
      <w:r>
        <w:rPr>
          <w:w w:val="105"/>
        </w:rPr>
        <w:t> tonal</w:t>
      </w:r>
      <w:r>
        <w:rPr>
          <w:w w:val="105"/>
        </w:rPr>
        <w:t> features</w:t>
      </w:r>
      <w:r>
        <w:rPr>
          <w:w w:val="105"/>
        </w:rPr>
        <w:t> of Mandarin Chinese and Japanese languages being essential to meaning comprehension and</w:t>
      </w:r>
      <w:r>
        <w:rPr>
          <w:w w:val="105"/>
        </w:rPr>
        <w:t> decoding,</w:t>
      </w:r>
      <w:r>
        <w:rPr>
          <w:w w:val="105"/>
        </w:rPr>
        <w:t> which</w:t>
      </w:r>
      <w:r>
        <w:rPr>
          <w:w w:val="105"/>
        </w:rPr>
        <w:t> is</w:t>
      </w:r>
      <w:r>
        <w:rPr>
          <w:w w:val="105"/>
        </w:rPr>
        <w:t> hard</w:t>
      </w:r>
      <w:r>
        <w:rPr>
          <w:w w:val="105"/>
        </w:rPr>
        <w:t> to</w:t>
      </w:r>
      <w:r>
        <w:rPr>
          <w:w w:val="105"/>
        </w:rPr>
        <w:t> recreate</w:t>
      </w:r>
      <w:r>
        <w:rPr>
          <w:w w:val="105"/>
        </w:rPr>
        <w:t> and</w:t>
      </w:r>
      <w:r>
        <w:rPr>
          <w:w w:val="105"/>
        </w:rPr>
        <w:t> evaluate</w:t>
      </w:r>
      <w:r>
        <w:rPr>
          <w:w w:val="105"/>
        </w:rPr>
        <w:t> in</w:t>
      </w:r>
      <w:r>
        <w:rPr>
          <w:w w:val="105"/>
        </w:rPr>
        <w:t> a</w:t>
      </w:r>
      <w:r>
        <w:rPr>
          <w:w w:val="105"/>
        </w:rPr>
        <w:t> digital</w:t>
      </w:r>
      <w:r>
        <w:rPr>
          <w:w w:val="105"/>
        </w:rPr>
        <w:t> communicative </w:t>
      </w:r>
      <w:r>
        <w:rPr>
          <w:spacing w:val="-2"/>
          <w:w w:val="105"/>
        </w:rPr>
        <w:t>environment.</w:t>
      </w:r>
    </w:p>
    <w:p>
      <w:pPr>
        <w:spacing w:line="249" w:lineRule="auto" w:before="0"/>
        <w:ind w:left="137" w:right="277" w:firstLine="508"/>
        <w:jc w:val="both"/>
        <w:rPr>
          <w:sz w:val="19"/>
        </w:rPr>
      </w:pPr>
      <w:r>
        <w:rPr>
          <w:i/>
          <w:w w:val="105"/>
          <w:sz w:val="19"/>
        </w:rPr>
        <w:t>Respondents</w:t>
      </w:r>
      <w:r>
        <w:rPr>
          <w:i/>
          <w:w w:val="105"/>
          <w:sz w:val="19"/>
        </w:rPr>
        <w:t> of</w:t>
      </w:r>
      <w:r>
        <w:rPr>
          <w:i/>
          <w:w w:val="105"/>
          <w:sz w:val="19"/>
        </w:rPr>
        <w:t> the</w:t>
      </w:r>
      <w:r>
        <w:rPr>
          <w:i/>
          <w:w w:val="105"/>
          <w:sz w:val="19"/>
        </w:rPr>
        <w:t> European</w:t>
      </w:r>
      <w:r>
        <w:rPr>
          <w:i/>
          <w:w w:val="105"/>
          <w:sz w:val="19"/>
        </w:rPr>
        <w:t> languages</w:t>
      </w:r>
      <w:r>
        <w:rPr>
          <w:i/>
          <w:w w:val="105"/>
          <w:sz w:val="19"/>
        </w:rPr>
        <w:t> program</w:t>
      </w:r>
      <w:r>
        <w:rPr>
          <w:i/>
          <w:w w:val="105"/>
          <w:sz w:val="19"/>
        </w:rPr>
        <w:t> </w:t>
      </w:r>
      <w:r>
        <w:rPr>
          <w:w w:val="105"/>
          <w:sz w:val="19"/>
        </w:rPr>
        <w:t>have</w:t>
      </w:r>
      <w:r>
        <w:rPr>
          <w:w w:val="105"/>
          <w:sz w:val="19"/>
        </w:rPr>
        <w:t> assessed</w:t>
      </w:r>
      <w:r>
        <w:rPr>
          <w:w w:val="105"/>
          <w:sz w:val="19"/>
        </w:rPr>
        <w:t> the</w:t>
      </w:r>
      <w:r>
        <w:rPr>
          <w:w w:val="105"/>
          <w:sz w:val="19"/>
        </w:rPr>
        <w:t> dominant ICT</w:t>
      </w:r>
      <w:r>
        <w:rPr>
          <w:w w:val="105"/>
          <w:sz w:val="19"/>
        </w:rPr>
        <w:t> tools</w:t>
      </w:r>
      <w:r>
        <w:rPr>
          <w:w w:val="105"/>
          <w:sz w:val="19"/>
        </w:rPr>
        <w:t> requirements</w:t>
      </w:r>
      <w:r>
        <w:rPr>
          <w:w w:val="105"/>
          <w:sz w:val="19"/>
        </w:rPr>
        <w:t> being</w:t>
      </w:r>
      <w:r>
        <w:rPr>
          <w:w w:val="105"/>
          <w:sz w:val="19"/>
        </w:rPr>
        <w:t> Intuitive</w:t>
      </w:r>
      <w:r>
        <w:rPr>
          <w:w w:val="105"/>
          <w:sz w:val="19"/>
        </w:rPr>
        <w:t> interface</w:t>
      </w:r>
      <w:r>
        <w:rPr>
          <w:w w:val="105"/>
          <w:sz w:val="19"/>
        </w:rPr>
        <w:t> (28,8%),</w:t>
      </w:r>
      <w:r>
        <w:rPr>
          <w:w w:val="105"/>
          <w:sz w:val="19"/>
        </w:rPr>
        <w:t> elementary</w:t>
      </w:r>
      <w:r>
        <w:rPr>
          <w:w w:val="105"/>
          <w:sz w:val="19"/>
        </w:rPr>
        <w:t> digital</w:t>
      </w:r>
      <w:r>
        <w:rPr>
          <w:w w:val="105"/>
          <w:sz w:val="19"/>
        </w:rPr>
        <w:t> literacy (26,9)</w:t>
      </w:r>
      <w:r>
        <w:rPr>
          <w:w w:val="105"/>
          <w:sz w:val="19"/>
        </w:rPr>
        <w:t> and</w:t>
      </w:r>
      <w:r>
        <w:rPr>
          <w:w w:val="105"/>
          <w:sz w:val="19"/>
        </w:rPr>
        <w:t> specialized</w:t>
      </w:r>
      <w:r>
        <w:rPr>
          <w:w w:val="105"/>
          <w:sz w:val="19"/>
        </w:rPr>
        <w:t> software</w:t>
      </w:r>
      <w:r>
        <w:rPr>
          <w:w w:val="105"/>
          <w:sz w:val="19"/>
        </w:rPr>
        <w:t> (17,3%).</w:t>
      </w:r>
      <w:r>
        <w:rPr>
          <w:w w:val="105"/>
          <w:sz w:val="19"/>
        </w:rPr>
        <w:t> </w:t>
      </w:r>
      <w:r>
        <w:rPr>
          <w:i/>
          <w:w w:val="105"/>
          <w:sz w:val="19"/>
        </w:rPr>
        <w:t>Respondents</w:t>
      </w:r>
      <w:r>
        <w:rPr>
          <w:i/>
          <w:w w:val="105"/>
          <w:sz w:val="19"/>
        </w:rPr>
        <w:t> of</w:t>
      </w:r>
      <w:r>
        <w:rPr>
          <w:i/>
          <w:w w:val="105"/>
          <w:sz w:val="19"/>
        </w:rPr>
        <w:t> the</w:t>
      </w:r>
      <w:r>
        <w:rPr>
          <w:i/>
          <w:w w:val="105"/>
          <w:sz w:val="19"/>
        </w:rPr>
        <w:t> Oriental</w:t>
      </w:r>
      <w:r>
        <w:rPr>
          <w:i/>
          <w:w w:val="105"/>
          <w:sz w:val="19"/>
        </w:rPr>
        <w:t> languages</w:t>
      </w:r>
      <w:r>
        <w:rPr>
          <w:i/>
          <w:w w:val="105"/>
          <w:sz w:val="19"/>
        </w:rPr>
        <w:t> program</w:t>
      </w:r>
      <w:r>
        <w:rPr>
          <w:i/>
          <w:w w:val="105"/>
          <w:sz w:val="19"/>
        </w:rPr>
        <w:t> </w:t>
      </w:r>
      <w:r>
        <w:rPr>
          <w:w w:val="105"/>
          <w:sz w:val="19"/>
        </w:rPr>
        <w:t>have</w:t>
      </w:r>
      <w:r>
        <w:rPr>
          <w:w w:val="105"/>
          <w:sz w:val="19"/>
        </w:rPr>
        <w:t> assessed</w:t>
      </w:r>
      <w:r>
        <w:rPr>
          <w:w w:val="105"/>
          <w:sz w:val="19"/>
        </w:rPr>
        <w:t> the</w:t>
      </w:r>
      <w:r>
        <w:rPr>
          <w:w w:val="105"/>
          <w:sz w:val="19"/>
        </w:rPr>
        <w:t> prominent</w:t>
      </w:r>
      <w:r>
        <w:rPr>
          <w:spacing w:val="80"/>
          <w:w w:val="105"/>
          <w:sz w:val="19"/>
        </w:rPr>
        <w:t> </w:t>
      </w:r>
      <w:r>
        <w:rPr>
          <w:w w:val="105"/>
          <w:sz w:val="19"/>
        </w:rPr>
        <w:t>ICT</w:t>
      </w:r>
      <w:r>
        <w:rPr>
          <w:w w:val="105"/>
          <w:sz w:val="19"/>
        </w:rPr>
        <w:t> tools</w:t>
      </w:r>
      <w:r>
        <w:rPr>
          <w:w w:val="105"/>
          <w:sz w:val="19"/>
        </w:rPr>
        <w:t> requirements</w:t>
      </w:r>
      <w:r>
        <w:rPr>
          <w:w w:val="105"/>
          <w:sz w:val="19"/>
        </w:rPr>
        <w:t> (Figure</w:t>
      </w:r>
      <w:r>
        <w:rPr>
          <w:w w:val="105"/>
          <w:sz w:val="19"/>
        </w:rPr>
        <w:t> 8)</w:t>
      </w:r>
      <w:r>
        <w:rPr>
          <w:w w:val="105"/>
          <w:sz w:val="19"/>
        </w:rPr>
        <w:t> being Intuitive</w:t>
      </w:r>
      <w:r>
        <w:rPr>
          <w:w w:val="105"/>
          <w:sz w:val="19"/>
        </w:rPr>
        <w:t> interface</w:t>
      </w:r>
      <w:r>
        <w:rPr>
          <w:w w:val="105"/>
          <w:sz w:val="19"/>
        </w:rPr>
        <w:t> (31,8%),</w:t>
      </w:r>
      <w:r>
        <w:rPr>
          <w:w w:val="105"/>
          <w:sz w:val="19"/>
        </w:rPr>
        <w:t> elementary</w:t>
      </w:r>
      <w:r>
        <w:rPr>
          <w:w w:val="105"/>
          <w:sz w:val="19"/>
        </w:rPr>
        <w:t> digital</w:t>
      </w:r>
      <w:r>
        <w:rPr>
          <w:w w:val="105"/>
          <w:sz w:val="19"/>
        </w:rPr>
        <w:t> literacy</w:t>
      </w:r>
      <w:r>
        <w:rPr>
          <w:w w:val="105"/>
          <w:sz w:val="19"/>
        </w:rPr>
        <w:t> (31,8)</w:t>
      </w:r>
      <w:r>
        <w:rPr>
          <w:w w:val="105"/>
          <w:sz w:val="19"/>
        </w:rPr>
        <w:t> and</w:t>
      </w:r>
      <w:r>
        <w:rPr>
          <w:w w:val="105"/>
          <w:sz w:val="19"/>
        </w:rPr>
        <w:t> bandwidth</w:t>
      </w:r>
      <w:r>
        <w:rPr>
          <w:w w:val="105"/>
          <w:sz w:val="19"/>
        </w:rPr>
        <w:t> and advanced digital literacy (9,1).</w:t>
      </w:r>
    </w:p>
    <w:p>
      <w:pPr>
        <w:pStyle w:val="BodyText"/>
        <w:spacing w:line="249" w:lineRule="auto"/>
        <w:ind w:right="275" w:firstLine="508"/>
        <w:jc w:val="both"/>
      </w:pPr>
      <w:r>
        <w:rPr>
          <w:w w:val="105"/>
        </w:rPr>
        <w:t>Video</w:t>
      </w:r>
      <w:r>
        <w:rPr>
          <w:w w:val="105"/>
        </w:rPr>
        <w:t> conferencing</w:t>
      </w:r>
      <w:r>
        <w:rPr>
          <w:w w:val="105"/>
        </w:rPr>
        <w:t> services</w:t>
      </w:r>
      <w:r>
        <w:rPr>
          <w:w w:val="105"/>
        </w:rPr>
        <w:t> (Google</w:t>
      </w:r>
      <w:r>
        <w:rPr>
          <w:w w:val="105"/>
        </w:rPr>
        <w:t> Meet,</w:t>
      </w:r>
      <w:r>
        <w:rPr>
          <w:w w:val="105"/>
        </w:rPr>
        <w:t> Zoom,</w:t>
      </w:r>
      <w:r>
        <w:rPr>
          <w:w w:val="105"/>
        </w:rPr>
        <w:t> Webex)</w:t>
      </w:r>
      <w:r>
        <w:rPr>
          <w:w w:val="105"/>
        </w:rPr>
        <w:t> score</w:t>
      </w:r>
      <w:r>
        <w:rPr>
          <w:w w:val="105"/>
        </w:rPr>
        <w:t> the</w:t>
      </w:r>
      <w:r>
        <w:rPr>
          <w:w w:val="105"/>
        </w:rPr>
        <w:t> highest efficiency ranking</w:t>
      </w:r>
      <w:r>
        <w:rPr>
          <w:w w:val="105"/>
        </w:rPr>
        <w:t> for synchronous communication (62.5% for top score 5), but get a surprising</w:t>
      </w:r>
      <w:r>
        <w:rPr>
          <w:w w:val="105"/>
        </w:rPr>
        <w:t> ratio</w:t>
      </w:r>
      <w:r>
        <w:rPr>
          <w:w w:val="105"/>
        </w:rPr>
        <w:t> of</w:t>
      </w:r>
      <w:r>
        <w:rPr>
          <w:w w:val="105"/>
        </w:rPr>
        <w:t> lowest</w:t>
      </w:r>
      <w:r>
        <w:rPr>
          <w:w w:val="105"/>
        </w:rPr>
        <w:t> score</w:t>
      </w:r>
      <w:r>
        <w:rPr>
          <w:w w:val="105"/>
        </w:rPr>
        <w:t> as</w:t>
      </w:r>
      <w:r>
        <w:rPr>
          <w:w w:val="105"/>
        </w:rPr>
        <w:t> well</w:t>
      </w:r>
      <w:r>
        <w:rPr>
          <w:w w:val="105"/>
        </w:rPr>
        <w:t> (18,9%</w:t>
      </w:r>
      <w:r>
        <w:rPr>
          <w:w w:val="105"/>
        </w:rPr>
        <w:t> for</w:t>
      </w:r>
      <w:r>
        <w:rPr>
          <w:w w:val="105"/>
        </w:rPr>
        <w:t> lowest</w:t>
      </w:r>
      <w:r>
        <w:rPr>
          <w:w w:val="105"/>
        </w:rPr>
        <w:t> score</w:t>
      </w:r>
      <w:r>
        <w:rPr>
          <w:w w:val="105"/>
        </w:rPr>
        <w:t> 1).</w:t>
      </w:r>
      <w:r>
        <w:rPr>
          <w:w w:val="105"/>
        </w:rPr>
        <w:t> Learning management</w:t>
      </w:r>
      <w:r>
        <w:rPr>
          <w:w w:val="105"/>
        </w:rPr>
        <w:t> systems</w:t>
      </w:r>
      <w:r>
        <w:rPr>
          <w:w w:val="105"/>
        </w:rPr>
        <w:t> (29,8%</w:t>
      </w:r>
      <w:r>
        <w:rPr>
          <w:w w:val="105"/>
        </w:rPr>
        <w:t> for</w:t>
      </w:r>
      <w:r>
        <w:rPr>
          <w:w w:val="105"/>
        </w:rPr>
        <w:t> top</w:t>
      </w:r>
      <w:r>
        <w:rPr>
          <w:w w:val="105"/>
        </w:rPr>
        <w:t> score</w:t>
      </w:r>
      <w:r>
        <w:rPr>
          <w:w w:val="105"/>
        </w:rPr>
        <w:t> 1)</w:t>
      </w:r>
      <w:r>
        <w:rPr>
          <w:w w:val="105"/>
        </w:rPr>
        <w:t> and</w:t>
      </w:r>
      <w:r>
        <w:rPr>
          <w:w w:val="105"/>
        </w:rPr>
        <w:t> Google</w:t>
      </w:r>
      <w:r>
        <w:rPr>
          <w:w w:val="105"/>
        </w:rPr>
        <w:t> services</w:t>
      </w:r>
      <w:r>
        <w:rPr>
          <w:w w:val="105"/>
        </w:rPr>
        <w:t> (25%)</w:t>
      </w:r>
      <w:r>
        <w:rPr>
          <w:w w:val="105"/>
        </w:rPr>
        <w:t> get</w:t>
      </w:r>
      <w:r>
        <w:rPr>
          <w:w w:val="105"/>
        </w:rPr>
        <w:t> a proportional</w:t>
      </w:r>
      <w:r>
        <w:rPr>
          <w:w w:val="105"/>
        </w:rPr>
        <w:t> highest</w:t>
      </w:r>
      <w:r>
        <w:rPr>
          <w:w w:val="105"/>
        </w:rPr>
        <w:t> score</w:t>
      </w:r>
      <w:r>
        <w:rPr>
          <w:w w:val="105"/>
        </w:rPr>
        <w:t> 5</w:t>
      </w:r>
      <w:r>
        <w:rPr>
          <w:w w:val="105"/>
        </w:rPr>
        <w:t> for</w:t>
      </w:r>
      <w:r>
        <w:rPr>
          <w:w w:val="105"/>
        </w:rPr>
        <w:t> efficiency</w:t>
      </w:r>
      <w:r>
        <w:rPr>
          <w:w w:val="105"/>
        </w:rPr>
        <w:t> in</w:t>
      </w:r>
      <w:r>
        <w:rPr>
          <w:w w:val="105"/>
        </w:rPr>
        <w:t> Synchronous</w:t>
      </w:r>
      <w:r>
        <w:rPr>
          <w:w w:val="105"/>
        </w:rPr>
        <w:t> communication</w:t>
      </w:r>
      <w:r>
        <w:rPr>
          <w:w w:val="105"/>
        </w:rPr>
        <w:t> in</w:t>
      </w:r>
      <w:r>
        <w:rPr>
          <w:w w:val="105"/>
        </w:rPr>
        <w:t> the framework</w:t>
      </w:r>
      <w:r>
        <w:rPr>
          <w:w w:val="105"/>
        </w:rPr>
        <w:t> of</w:t>
      </w:r>
      <w:r>
        <w:rPr>
          <w:w w:val="105"/>
        </w:rPr>
        <w:t> Final</w:t>
      </w:r>
      <w:r>
        <w:rPr>
          <w:w w:val="105"/>
        </w:rPr>
        <w:t> Qualification</w:t>
      </w:r>
      <w:r>
        <w:rPr>
          <w:w w:val="105"/>
        </w:rPr>
        <w:t> assessment</w:t>
      </w:r>
      <w:r>
        <w:rPr>
          <w:w w:val="105"/>
        </w:rPr>
        <w:t> across</w:t>
      </w:r>
      <w:r>
        <w:rPr>
          <w:w w:val="105"/>
        </w:rPr>
        <w:t> European</w:t>
      </w:r>
      <w:r>
        <w:rPr>
          <w:w w:val="105"/>
        </w:rPr>
        <w:t> and</w:t>
      </w:r>
      <w:r>
        <w:rPr>
          <w:w w:val="105"/>
        </w:rPr>
        <w:t> oriental</w:t>
      </w:r>
      <w:r>
        <w:rPr>
          <w:w w:val="105"/>
        </w:rPr>
        <w:t> languages </w:t>
      </w:r>
      <w:r>
        <w:rPr>
          <w:spacing w:val="-2"/>
          <w:w w:val="105"/>
        </w:rPr>
        <w:t>programs.</w:t>
      </w:r>
    </w:p>
    <w:p>
      <w:pPr>
        <w:pStyle w:val="BodyText"/>
        <w:spacing w:line="249" w:lineRule="auto"/>
        <w:ind w:right="279" w:firstLine="508"/>
        <w:jc w:val="both"/>
      </w:pPr>
      <w:r>
        <w:rPr>
          <w:w w:val="105"/>
        </w:rPr>
        <w:t>This sample ranking testifies to the following suppositions: a) the specificity of ICT</w:t>
      </w:r>
      <w:r>
        <w:rPr>
          <w:spacing w:val="-5"/>
          <w:w w:val="105"/>
        </w:rPr>
        <w:t> </w:t>
      </w:r>
      <w:r>
        <w:rPr>
          <w:w w:val="105"/>
        </w:rPr>
        <w:t>use</w:t>
      </w:r>
      <w:r>
        <w:rPr>
          <w:spacing w:val="-6"/>
          <w:w w:val="105"/>
        </w:rPr>
        <w:t> </w:t>
      </w:r>
      <w:r>
        <w:rPr>
          <w:w w:val="105"/>
        </w:rPr>
        <w:t>for</w:t>
      </w:r>
      <w:r>
        <w:rPr>
          <w:spacing w:val="-5"/>
          <w:w w:val="105"/>
        </w:rPr>
        <w:t> </w:t>
      </w:r>
      <w:r>
        <w:rPr>
          <w:w w:val="105"/>
        </w:rPr>
        <w:t>transference</w:t>
      </w:r>
      <w:r>
        <w:rPr>
          <w:spacing w:val="-4"/>
          <w:w w:val="105"/>
        </w:rPr>
        <w:t> </w:t>
      </w:r>
      <w:r>
        <w:rPr>
          <w:w w:val="105"/>
        </w:rPr>
        <w:t>of</w:t>
      </w:r>
      <w:r>
        <w:rPr>
          <w:spacing w:val="-7"/>
          <w:w w:val="105"/>
        </w:rPr>
        <w:t> </w:t>
      </w:r>
      <w:r>
        <w:rPr>
          <w:w w:val="105"/>
        </w:rPr>
        <w:t>Final</w:t>
      </w:r>
      <w:r>
        <w:rPr>
          <w:spacing w:val="-6"/>
          <w:w w:val="105"/>
        </w:rPr>
        <w:t> </w:t>
      </w:r>
      <w:r>
        <w:rPr>
          <w:w w:val="105"/>
        </w:rPr>
        <w:t>Qualification</w:t>
      </w:r>
      <w:r>
        <w:rPr>
          <w:spacing w:val="-2"/>
          <w:w w:val="105"/>
        </w:rPr>
        <w:t> </w:t>
      </w:r>
      <w:r>
        <w:rPr>
          <w:w w:val="105"/>
        </w:rPr>
        <w:t>assessment</w:t>
      </w:r>
      <w:r>
        <w:rPr>
          <w:spacing w:val="-6"/>
          <w:w w:val="105"/>
        </w:rPr>
        <w:t> </w:t>
      </w:r>
      <w:r>
        <w:rPr>
          <w:w w:val="105"/>
        </w:rPr>
        <w:t>into</w:t>
      </w:r>
      <w:r>
        <w:rPr>
          <w:spacing w:val="-5"/>
          <w:w w:val="105"/>
        </w:rPr>
        <w:t> </w:t>
      </w:r>
      <w:r>
        <w:rPr>
          <w:w w:val="105"/>
        </w:rPr>
        <w:t>digital</w:t>
      </w:r>
      <w:r>
        <w:rPr>
          <w:spacing w:val="-4"/>
          <w:w w:val="105"/>
        </w:rPr>
        <w:t> </w:t>
      </w:r>
      <w:r>
        <w:rPr>
          <w:w w:val="105"/>
        </w:rPr>
        <w:t>mode</w:t>
      </w:r>
      <w:r>
        <w:rPr>
          <w:spacing w:val="-6"/>
          <w:w w:val="105"/>
        </w:rPr>
        <w:t> </w:t>
      </w:r>
      <w:r>
        <w:rPr>
          <w:w w:val="105"/>
        </w:rPr>
        <w:t>for</w:t>
      </w:r>
      <w:r>
        <w:rPr>
          <w:spacing w:val="-5"/>
          <w:w w:val="105"/>
        </w:rPr>
        <w:t> </w:t>
      </w:r>
      <w:r>
        <w:rPr>
          <w:w w:val="105"/>
        </w:rPr>
        <w:t>foreign languages</w:t>
      </w:r>
      <w:r>
        <w:rPr>
          <w:spacing w:val="-1"/>
          <w:w w:val="105"/>
        </w:rPr>
        <w:t> </w:t>
      </w:r>
      <w:r>
        <w:rPr>
          <w:w w:val="105"/>
        </w:rPr>
        <w:t>programs that</w:t>
      </w:r>
      <w:r>
        <w:rPr>
          <w:spacing w:val="-1"/>
          <w:w w:val="105"/>
        </w:rPr>
        <w:t> </w:t>
      </w:r>
      <w:r>
        <w:rPr>
          <w:w w:val="105"/>
        </w:rPr>
        <w:t>may</w:t>
      </w:r>
      <w:r>
        <w:rPr>
          <w:spacing w:val="-3"/>
          <w:w w:val="105"/>
        </w:rPr>
        <w:t> </w:t>
      </w:r>
      <w:r>
        <w:rPr>
          <w:w w:val="105"/>
        </w:rPr>
        <w:t>not</w:t>
      </w:r>
      <w:r>
        <w:rPr>
          <w:spacing w:val="-2"/>
          <w:w w:val="105"/>
        </w:rPr>
        <w:t> </w:t>
      </w:r>
      <w:r>
        <w:rPr>
          <w:w w:val="105"/>
        </w:rPr>
        <w:t>be</w:t>
      </w:r>
      <w:r>
        <w:rPr>
          <w:spacing w:val="-4"/>
          <w:w w:val="105"/>
        </w:rPr>
        <w:t> </w:t>
      </w:r>
      <w:r>
        <w:rPr>
          <w:w w:val="105"/>
        </w:rPr>
        <w:t>encountered outside</w:t>
      </w:r>
      <w:r>
        <w:rPr>
          <w:spacing w:val="-2"/>
          <w:w w:val="105"/>
        </w:rPr>
        <w:t> </w:t>
      </w:r>
      <w:r>
        <w:rPr>
          <w:w w:val="105"/>
        </w:rPr>
        <w:t>of</w:t>
      </w:r>
      <w:r>
        <w:rPr>
          <w:spacing w:val="-2"/>
          <w:w w:val="105"/>
        </w:rPr>
        <w:t> </w:t>
      </w:r>
      <w:r>
        <w:rPr>
          <w:w w:val="105"/>
        </w:rPr>
        <w:t>this</w:t>
      </w:r>
      <w:r>
        <w:rPr>
          <w:spacing w:val="-1"/>
          <w:w w:val="105"/>
        </w:rPr>
        <w:t> </w:t>
      </w:r>
      <w:r>
        <w:rPr>
          <w:w w:val="105"/>
        </w:rPr>
        <w:t>activity</w:t>
      </w:r>
      <w:r>
        <w:rPr>
          <w:spacing w:val="-3"/>
          <w:w w:val="105"/>
        </w:rPr>
        <w:t> </w:t>
      </w:r>
      <w:r>
        <w:rPr>
          <w:w w:val="105"/>
        </w:rPr>
        <w:t>framework; b) the</w:t>
      </w:r>
      <w:r>
        <w:rPr>
          <w:w w:val="105"/>
        </w:rPr>
        <w:t> specificity</w:t>
      </w:r>
      <w:r>
        <w:rPr>
          <w:w w:val="105"/>
        </w:rPr>
        <w:t> of</w:t>
      </w:r>
      <w:r>
        <w:rPr>
          <w:w w:val="105"/>
        </w:rPr>
        <w:t> digital</w:t>
      </w:r>
      <w:r>
        <w:rPr>
          <w:w w:val="105"/>
        </w:rPr>
        <w:t> literacy,</w:t>
      </w:r>
      <w:r>
        <w:rPr>
          <w:w w:val="105"/>
        </w:rPr>
        <w:t> featured</w:t>
      </w:r>
      <w:r>
        <w:rPr>
          <w:w w:val="105"/>
        </w:rPr>
        <w:t> by</w:t>
      </w:r>
      <w:r>
        <w:rPr>
          <w:w w:val="105"/>
        </w:rPr>
        <w:t> participants</w:t>
      </w:r>
      <w:r>
        <w:rPr>
          <w:w w:val="105"/>
        </w:rPr>
        <w:t> of</w:t>
      </w:r>
      <w:r>
        <w:rPr>
          <w:w w:val="105"/>
        </w:rPr>
        <w:t> Final</w:t>
      </w:r>
      <w:r>
        <w:rPr>
          <w:w w:val="105"/>
        </w:rPr>
        <w:t> Qualification assessment for foreign languages programs.</w:t>
      </w:r>
    </w:p>
    <w:p>
      <w:pPr>
        <w:pStyle w:val="BodyText"/>
        <w:spacing w:line="249" w:lineRule="auto"/>
        <w:ind w:right="279" w:firstLine="508"/>
        <w:jc w:val="both"/>
      </w:pPr>
      <w:r>
        <w:rPr>
          <w:w w:val="105"/>
        </w:rPr>
        <w:t>All</w:t>
      </w:r>
      <w:r>
        <w:rPr>
          <w:spacing w:val="-1"/>
          <w:w w:val="105"/>
        </w:rPr>
        <w:t> </w:t>
      </w:r>
      <w:r>
        <w:rPr>
          <w:w w:val="105"/>
        </w:rPr>
        <w:t>procedures</w:t>
      </w:r>
      <w:r>
        <w:rPr>
          <w:spacing w:val="-1"/>
          <w:w w:val="105"/>
        </w:rPr>
        <w:t> </w:t>
      </w:r>
      <w:r>
        <w:rPr>
          <w:w w:val="105"/>
        </w:rPr>
        <w:t>and</w:t>
      </w:r>
      <w:r>
        <w:rPr>
          <w:spacing w:val="-1"/>
          <w:w w:val="105"/>
        </w:rPr>
        <w:t> </w:t>
      </w:r>
      <w:r>
        <w:rPr>
          <w:w w:val="105"/>
        </w:rPr>
        <w:t>scenarios</w:t>
      </w:r>
      <w:r>
        <w:rPr>
          <w:spacing w:val="-4"/>
          <w:w w:val="105"/>
        </w:rPr>
        <w:t> </w:t>
      </w:r>
      <w:r>
        <w:rPr>
          <w:w w:val="105"/>
        </w:rPr>
        <w:t>of</w:t>
      </w:r>
      <w:r>
        <w:rPr>
          <w:spacing w:val="-3"/>
          <w:w w:val="105"/>
        </w:rPr>
        <w:t> </w:t>
      </w:r>
      <w:r>
        <w:rPr>
          <w:w w:val="105"/>
        </w:rPr>
        <w:t>the</w:t>
      </w:r>
      <w:r>
        <w:rPr>
          <w:spacing w:val="-1"/>
          <w:w w:val="105"/>
        </w:rPr>
        <w:t> </w:t>
      </w:r>
      <w:r>
        <w:rPr>
          <w:w w:val="105"/>
        </w:rPr>
        <w:t>Final</w:t>
      </w:r>
      <w:r>
        <w:rPr>
          <w:spacing w:val="-1"/>
          <w:w w:val="105"/>
        </w:rPr>
        <w:t> </w:t>
      </w:r>
      <w:r>
        <w:rPr>
          <w:w w:val="105"/>
        </w:rPr>
        <w:t>Qualification</w:t>
      </w:r>
      <w:r>
        <w:rPr>
          <w:spacing w:val="-1"/>
          <w:w w:val="105"/>
        </w:rPr>
        <w:t> </w:t>
      </w:r>
      <w:r>
        <w:rPr>
          <w:w w:val="105"/>
        </w:rPr>
        <w:t>Assessment</w:t>
      </w:r>
      <w:r>
        <w:rPr>
          <w:spacing w:val="-1"/>
          <w:w w:val="105"/>
        </w:rPr>
        <w:t> </w:t>
      </w:r>
      <w:r>
        <w:rPr>
          <w:w w:val="105"/>
        </w:rPr>
        <w:t>activities</w:t>
      </w:r>
      <w:r>
        <w:rPr>
          <w:spacing w:val="-1"/>
          <w:w w:val="105"/>
        </w:rPr>
        <w:t> </w:t>
      </w:r>
      <w:r>
        <w:rPr>
          <w:w w:val="105"/>
        </w:rPr>
        <w:t>for foreign</w:t>
      </w:r>
      <w:r>
        <w:rPr>
          <w:w w:val="105"/>
        </w:rPr>
        <w:t> languages</w:t>
      </w:r>
      <w:r>
        <w:rPr>
          <w:w w:val="105"/>
        </w:rPr>
        <w:t> at</w:t>
      </w:r>
      <w:r>
        <w:rPr>
          <w:w w:val="105"/>
        </w:rPr>
        <w:t> Borys</w:t>
      </w:r>
      <w:r>
        <w:rPr>
          <w:w w:val="105"/>
        </w:rPr>
        <w:t> Grinchenko</w:t>
      </w:r>
      <w:r>
        <w:rPr>
          <w:w w:val="105"/>
        </w:rPr>
        <w:t> Kyiv</w:t>
      </w:r>
      <w:r>
        <w:rPr>
          <w:w w:val="105"/>
        </w:rPr>
        <w:t> university</w:t>
      </w:r>
      <w:r>
        <w:rPr>
          <w:w w:val="105"/>
        </w:rPr>
        <w:t> have</w:t>
      </w:r>
      <w:r>
        <w:rPr>
          <w:w w:val="105"/>
        </w:rPr>
        <w:t> been</w:t>
      </w:r>
      <w:r>
        <w:rPr>
          <w:w w:val="105"/>
        </w:rPr>
        <w:t> successfully transferred</w:t>
      </w:r>
      <w:r>
        <w:rPr>
          <w:w w:val="105"/>
        </w:rPr>
        <w:t> to</w:t>
      </w:r>
      <w:r>
        <w:rPr>
          <w:w w:val="105"/>
        </w:rPr>
        <w:t> digital</w:t>
      </w:r>
      <w:r>
        <w:rPr>
          <w:w w:val="105"/>
        </w:rPr>
        <w:t> remote</w:t>
      </w:r>
      <w:r>
        <w:rPr>
          <w:w w:val="105"/>
        </w:rPr>
        <w:t> format</w:t>
      </w:r>
      <w:r>
        <w:rPr>
          <w:w w:val="105"/>
        </w:rPr>
        <w:t> with</w:t>
      </w:r>
      <w:r>
        <w:rPr>
          <w:w w:val="105"/>
        </w:rPr>
        <w:t> the</w:t>
      </w:r>
      <w:r>
        <w:rPr>
          <w:w w:val="105"/>
        </w:rPr>
        <w:t> use</w:t>
      </w:r>
      <w:r>
        <w:rPr>
          <w:w w:val="105"/>
        </w:rPr>
        <w:t> of</w:t>
      </w:r>
      <w:r>
        <w:rPr>
          <w:w w:val="105"/>
        </w:rPr>
        <w:t> various</w:t>
      </w:r>
      <w:r>
        <w:rPr>
          <w:w w:val="105"/>
        </w:rPr>
        <w:t> sets</w:t>
      </w:r>
      <w:r>
        <w:rPr>
          <w:w w:val="105"/>
        </w:rPr>
        <w:t> of</w:t>
      </w:r>
      <w:r>
        <w:rPr>
          <w:w w:val="105"/>
        </w:rPr>
        <w:t> ICT</w:t>
      </w:r>
      <w:r>
        <w:rPr>
          <w:w w:val="105"/>
        </w:rPr>
        <w:t> tools</w:t>
      </w:r>
      <w:r>
        <w:rPr>
          <w:w w:val="105"/>
        </w:rPr>
        <w:t> in</w:t>
      </w:r>
      <w:r>
        <w:rPr>
          <w:w w:val="105"/>
        </w:rPr>
        <w:t> the framework</w:t>
      </w:r>
      <w:r>
        <w:rPr>
          <w:spacing w:val="-2"/>
          <w:w w:val="105"/>
        </w:rPr>
        <w:t> </w:t>
      </w:r>
      <w:r>
        <w:rPr>
          <w:w w:val="105"/>
        </w:rPr>
        <w:t>of</w:t>
      </w:r>
      <w:r>
        <w:rPr>
          <w:spacing w:val="-4"/>
          <w:w w:val="105"/>
        </w:rPr>
        <w:t> </w:t>
      </w:r>
      <w:r>
        <w:rPr>
          <w:w w:val="105"/>
        </w:rPr>
        <w:t>the</w:t>
      </w:r>
      <w:r>
        <w:rPr>
          <w:spacing w:val="-3"/>
          <w:w w:val="105"/>
        </w:rPr>
        <w:t> </w:t>
      </w:r>
      <w:r>
        <w:rPr>
          <w:w w:val="105"/>
        </w:rPr>
        <w:t>COVID-19</w:t>
      </w:r>
      <w:r>
        <w:rPr>
          <w:spacing w:val="-4"/>
          <w:w w:val="105"/>
        </w:rPr>
        <w:t> </w:t>
      </w:r>
      <w:r>
        <w:rPr>
          <w:w w:val="105"/>
        </w:rPr>
        <w:t>pandemic</w:t>
      </w:r>
      <w:r>
        <w:rPr>
          <w:spacing w:val="-3"/>
          <w:w w:val="105"/>
        </w:rPr>
        <w:t> </w:t>
      </w:r>
      <w:r>
        <w:rPr>
          <w:w w:val="105"/>
        </w:rPr>
        <w:t>adjustments.</w:t>
      </w:r>
      <w:r>
        <w:rPr>
          <w:spacing w:val="-2"/>
          <w:w w:val="105"/>
        </w:rPr>
        <w:t> </w:t>
      </w:r>
      <w:r>
        <w:rPr>
          <w:w w:val="105"/>
        </w:rPr>
        <w:t>This</w:t>
      </w:r>
      <w:r>
        <w:rPr>
          <w:spacing w:val="-4"/>
          <w:w w:val="105"/>
        </w:rPr>
        <w:t> </w:t>
      </w:r>
      <w:r>
        <w:rPr>
          <w:w w:val="105"/>
        </w:rPr>
        <w:t>transference</w:t>
      </w:r>
      <w:r>
        <w:rPr>
          <w:spacing w:val="-5"/>
          <w:w w:val="105"/>
        </w:rPr>
        <w:t> </w:t>
      </w:r>
      <w:r>
        <w:rPr>
          <w:w w:val="105"/>
        </w:rPr>
        <w:t>could</w:t>
      </w:r>
      <w:r>
        <w:rPr>
          <w:spacing w:val="-2"/>
          <w:w w:val="105"/>
        </w:rPr>
        <w:t> </w:t>
      </w:r>
      <w:r>
        <w:rPr>
          <w:w w:val="105"/>
        </w:rPr>
        <w:t>serve</w:t>
      </w:r>
      <w:r>
        <w:rPr>
          <w:spacing w:val="-5"/>
          <w:w w:val="105"/>
        </w:rPr>
        <w:t> </w:t>
      </w:r>
      <w:r>
        <w:rPr>
          <w:w w:val="105"/>
        </w:rPr>
        <w:t>as</w:t>
      </w:r>
      <w:r>
        <w:rPr>
          <w:spacing w:val="-4"/>
          <w:w w:val="105"/>
        </w:rPr>
        <w:t> </w:t>
      </w:r>
      <w:r>
        <w:rPr>
          <w:w w:val="105"/>
        </w:rPr>
        <w:t>a best</w:t>
      </w:r>
      <w:r>
        <w:rPr>
          <w:spacing w:val="-4"/>
          <w:w w:val="105"/>
        </w:rPr>
        <w:t> </w:t>
      </w:r>
      <w:r>
        <w:rPr>
          <w:w w:val="105"/>
        </w:rPr>
        <w:t>practice</w:t>
      </w:r>
      <w:r>
        <w:rPr>
          <w:spacing w:val="-4"/>
          <w:w w:val="105"/>
        </w:rPr>
        <w:t> </w:t>
      </w:r>
      <w:r>
        <w:rPr>
          <w:w w:val="105"/>
        </w:rPr>
        <w:t>model</w:t>
      </w:r>
      <w:r>
        <w:rPr>
          <w:spacing w:val="-5"/>
          <w:w w:val="105"/>
        </w:rPr>
        <w:t> </w:t>
      </w:r>
      <w:r>
        <w:rPr>
          <w:w w:val="105"/>
        </w:rPr>
        <w:t>for</w:t>
      </w:r>
      <w:r>
        <w:rPr>
          <w:spacing w:val="-3"/>
          <w:w w:val="105"/>
        </w:rPr>
        <w:t> </w:t>
      </w:r>
      <w:r>
        <w:rPr>
          <w:w w:val="105"/>
        </w:rPr>
        <w:t>other</w:t>
      </w:r>
      <w:r>
        <w:rPr>
          <w:spacing w:val="-5"/>
          <w:w w:val="105"/>
        </w:rPr>
        <w:t> </w:t>
      </w:r>
      <w:r>
        <w:rPr>
          <w:w w:val="105"/>
        </w:rPr>
        <w:t>universities</w:t>
      </w:r>
      <w:r>
        <w:rPr>
          <w:spacing w:val="-3"/>
          <w:w w:val="105"/>
        </w:rPr>
        <w:t> </w:t>
      </w:r>
      <w:r>
        <w:rPr>
          <w:w w:val="105"/>
        </w:rPr>
        <w:t>of</w:t>
      </w:r>
      <w:r>
        <w:rPr>
          <w:spacing w:val="-3"/>
          <w:w w:val="105"/>
        </w:rPr>
        <w:t> </w:t>
      </w:r>
      <w:r>
        <w:rPr>
          <w:w w:val="105"/>
        </w:rPr>
        <w:t>Ukraine</w:t>
      </w:r>
      <w:r>
        <w:rPr>
          <w:spacing w:val="-4"/>
          <w:w w:val="105"/>
        </w:rPr>
        <w:t> </w:t>
      </w:r>
      <w:r>
        <w:rPr>
          <w:w w:val="105"/>
        </w:rPr>
        <w:t>and</w:t>
      </w:r>
      <w:r>
        <w:rPr>
          <w:spacing w:val="-3"/>
          <w:w w:val="105"/>
        </w:rPr>
        <w:t> </w:t>
      </w:r>
      <w:r>
        <w:rPr>
          <w:w w:val="105"/>
        </w:rPr>
        <w:t>European</w:t>
      </w:r>
      <w:r>
        <w:rPr>
          <w:spacing w:val="-3"/>
          <w:w w:val="105"/>
        </w:rPr>
        <w:t> </w:t>
      </w:r>
      <w:r>
        <w:rPr>
          <w:w w:val="105"/>
        </w:rPr>
        <w:t>countries</w:t>
      </w:r>
      <w:r>
        <w:rPr>
          <w:spacing w:val="-6"/>
          <w:w w:val="105"/>
        </w:rPr>
        <w:t> </w:t>
      </w:r>
      <w:r>
        <w:rPr>
          <w:w w:val="105"/>
        </w:rPr>
        <w:t>both</w:t>
      </w:r>
      <w:r>
        <w:rPr>
          <w:spacing w:val="-3"/>
          <w:w w:val="105"/>
        </w:rPr>
        <w:t> </w:t>
      </w:r>
      <w:r>
        <w:rPr>
          <w:w w:val="105"/>
        </w:rPr>
        <w:t>as</w:t>
      </w:r>
      <w:r>
        <w:rPr>
          <w:spacing w:val="-1"/>
          <w:w w:val="105"/>
        </w:rPr>
        <w:t> </w:t>
      </w:r>
      <w:r>
        <w:rPr>
          <w:w w:val="105"/>
        </w:rPr>
        <w:t>an adaptable</w:t>
      </w:r>
      <w:r>
        <w:rPr>
          <w:spacing w:val="-2"/>
          <w:w w:val="105"/>
        </w:rPr>
        <w:t> </w:t>
      </w:r>
      <w:r>
        <w:rPr>
          <w:w w:val="105"/>
        </w:rPr>
        <w:t>measure for prolonged</w:t>
      </w:r>
      <w:r>
        <w:rPr>
          <w:spacing w:val="-1"/>
          <w:w w:val="105"/>
        </w:rPr>
        <w:t> </w:t>
      </w:r>
      <w:r>
        <w:rPr>
          <w:w w:val="105"/>
        </w:rPr>
        <w:t>lockdown</w:t>
      </w:r>
      <w:r>
        <w:rPr>
          <w:spacing w:val="-1"/>
          <w:w w:val="105"/>
        </w:rPr>
        <w:t> </w:t>
      </w:r>
      <w:r>
        <w:rPr>
          <w:w w:val="105"/>
        </w:rPr>
        <w:t>and as a</w:t>
      </w:r>
      <w:r>
        <w:rPr>
          <w:spacing w:val="-2"/>
          <w:w w:val="105"/>
        </w:rPr>
        <w:t> </w:t>
      </w:r>
      <w:r>
        <w:rPr>
          <w:w w:val="105"/>
        </w:rPr>
        <w:t>way</w:t>
      </w:r>
      <w:r>
        <w:rPr>
          <w:spacing w:val="-3"/>
          <w:w w:val="105"/>
        </w:rPr>
        <w:t> </w:t>
      </w:r>
      <w:r>
        <w:rPr>
          <w:w w:val="105"/>
        </w:rPr>
        <w:t>to</w:t>
      </w:r>
      <w:r>
        <w:rPr>
          <w:spacing w:val="-3"/>
          <w:w w:val="105"/>
        </w:rPr>
        <w:t> </w:t>
      </w:r>
      <w:r>
        <w:rPr>
          <w:w w:val="105"/>
        </w:rPr>
        <w:t>further advance</w:t>
      </w:r>
      <w:r>
        <w:rPr>
          <w:spacing w:val="-2"/>
          <w:w w:val="105"/>
        </w:rPr>
        <w:t> </w:t>
      </w:r>
      <w:r>
        <w:rPr>
          <w:w w:val="105"/>
        </w:rPr>
        <w:t>of</w:t>
      </w:r>
      <w:r>
        <w:rPr>
          <w:spacing w:val="-2"/>
          <w:w w:val="105"/>
        </w:rPr>
        <w:t> </w:t>
      </w:r>
      <w:r>
        <w:rPr>
          <w:w w:val="105"/>
        </w:rPr>
        <w:t>blended learning and further digitalization and democratization of educational process.</w:t>
      </w:r>
    </w:p>
    <w:p>
      <w:pPr>
        <w:spacing w:after="0" w:line="249" w:lineRule="auto"/>
        <w:jc w:val="both"/>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Victoriia</w:t>
      </w:r>
      <w:r>
        <w:rPr>
          <w:spacing w:val="-11"/>
          <w:w w:val="105"/>
          <w:vertAlign w:val="baseline"/>
        </w:rPr>
        <w:t> </w:t>
      </w:r>
      <w:r>
        <w:rPr>
          <w:spacing w:val="-2"/>
          <w:w w:val="105"/>
          <w:vertAlign w:val="baseline"/>
        </w:rPr>
        <w:t>Mironova</w:t>
      </w:r>
    </w:p>
    <w:p>
      <w:pPr>
        <w:pStyle w:val="BodyText"/>
        <w:spacing w:before="4"/>
      </w:pPr>
      <w:r>
        <w:rPr/>
        <w:t>Candidate</w:t>
      </w:r>
      <w:r>
        <w:rPr>
          <w:spacing w:val="19"/>
        </w:rPr>
        <w:t> </w:t>
      </w:r>
      <w:r>
        <w:rPr/>
        <w:t>of</w:t>
      </w:r>
      <w:r>
        <w:rPr>
          <w:spacing w:val="18"/>
        </w:rPr>
        <w:t> </w:t>
      </w:r>
      <w:r>
        <w:rPr/>
        <w:t>Technical</w:t>
      </w:r>
      <w:r>
        <w:rPr>
          <w:spacing w:val="22"/>
        </w:rPr>
        <w:t> </w:t>
      </w:r>
      <w:r>
        <w:rPr/>
        <w:t>Science,</w:t>
      </w:r>
      <w:r>
        <w:rPr>
          <w:spacing w:val="18"/>
        </w:rPr>
        <w:t> </w:t>
      </w:r>
      <w:r>
        <w:rPr/>
        <w:t>Associate</w:t>
      </w:r>
      <w:r>
        <w:rPr>
          <w:spacing w:val="14"/>
        </w:rPr>
        <w:t> </w:t>
      </w:r>
      <w:r>
        <w:rPr>
          <w:spacing w:val="-2"/>
        </w:rPr>
        <w:t>professor</w:t>
      </w:r>
    </w:p>
    <w:p>
      <w:pPr>
        <w:spacing w:line="249" w:lineRule="auto" w:before="12"/>
        <w:ind w:left="137" w:right="5722" w:firstLine="0"/>
        <w:jc w:val="left"/>
        <w:rPr>
          <w:b/>
          <w:sz w:val="19"/>
        </w:rPr>
      </w:pPr>
      <w:r>
        <w:rPr>
          <w:b/>
          <w:w w:val="105"/>
          <w:sz w:val="19"/>
          <w:vertAlign w:val="superscript"/>
        </w:rPr>
        <w:t>2</w:t>
      </w:r>
      <w:r>
        <w:rPr>
          <w:b/>
          <w:w w:val="105"/>
          <w:sz w:val="19"/>
          <w:vertAlign w:val="baseline"/>
        </w:rPr>
        <w:t> Mykola Pyroh </w:t>
      </w:r>
      <w:r>
        <w:rPr>
          <w:spacing w:val="-2"/>
          <w:w w:val="105"/>
          <w:sz w:val="19"/>
          <w:vertAlign w:val="baseline"/>
        </w:rPr>
        <w:t>Assistant</w:t>
      </w:r>
      <w:r>
        <w:rPr>
          <w:spacing w:val="-10"/>
          <w:w w:val="105"/>
          <w:sz w:val="19"/>
          <w:vertAlign w:val="baseline"/>
        </w:rPr>
        <w:t> </w:t>
      </w:r>
      <w:r>
        <w:rPr>
          <w:spacing w:val="-2"/>
          <w:w w:val="105"/>
          <w:sz w:val="19"/>
          <w:vertAlign w:val="baseline"/>
        </w:rPr>
        <w:t>professor </w:t>
      </w:r>
      <w:r>
        <w:rPr>
          <w:b/>
          <w:w w:val="105"/>
          <w:sz w:val="19"/>
          <w:vertAlign w:val="superscript"/>
        </w:rPr>
        <w:t>3</w:t>
      </w:r>
      <w:r>
        <w:rPr>
          <w:b/>
          <w:w w:val="105"/>
          <w:sz w:val="19"/>
          <w:vertAlign w:val="baseline"/>
        </w:rPr>
        <w:t> Iryna Harko</w:t>
      </w:r>
    </w:p>
    <w:p>
      <w:pPr>
        <w:pStyle w:val="BodyText"/>
        <w:spacing w:line="216" w:lineRule="exact"/>
      </w:pPr>
      <w:r>
        <w:rPr/>
        <w:t>Candidate</w:t>
      </w:r>
      <w:r>
        <w:rPr>
          <w:spacing w:val="19"/>
        </w:rPr>
        <w:t> </w:t>
      </w:r>
      <w:r>
        <w:rPr/>
        <w:t>of</w:t>
      </w:r>
      <w:r>
        <w:rPr>
          <w:spacing w:val="18"/>
        </w:rPr>
        <w:t> </w:t>
      </w:r>
      <w:r>
        <w:rPr/>
        <w:t>Physical</w:t>
      </w:r>
      <w:r>
        <w:rPr>
          <w:spacing w:val="20"/>
        </w:rPr>
        <w:t> </w:t>
      </w:r>
      <w:r>
        <w:rPr/>
        <w:t>and</w:t>
      </w:r>
      <w:r>
        <w:rPr>
          <w:spacing w:val="20"/>
        </w:rPr>
        <w:t> </w:t>
      </w:r>
      <w:r>
        <w:rPr/>
        <w:t>Mathematical</w:t>
      </w:r>
      <w:r>
        <w:rPr>
          <w:spacing w:val="20"/>
        </w:rPr>
        <w:t> </w:t>
      </w:r>
      <w:r>
        <w:rPr/>
        <w:t>Sciences,</w:t>
      </w:r>
      <w:r>
        <w:rPr>
          <w:spacing w:val="18"/>
        </w:rPr>
        <w:t> </w:t>
      </w:r>
      <w:r>
        <w:rPr/>
        <w:t>Assistant</w:t>
      </w:r>
      <w:r>
        <w:rPr>
          <w:spacing w:val="22"/>
        </w:rPr>
        <w:t> </w:t>
      </w:r>
      <w:r>
        <w:rPr/>
        <w:t>professor,</w:t>
      </w:r>
      <w:r>
        <w:rPr>
          <w:spacing w:val="18"/>
        </w:rPr>
        <w:t> </w:t>
      </w:r>
      <w:r>
        <w:rPr/>
        <w:t>Senior</w:t>
      </w:r>
      <w:r>
        <w:rPr>
          <w:spacing w:val="21"/>
        </w:rPr>
        <w:t> </w:t>
      </w:r>
      <w:r>
        <w:rPr>
          <w:spacing w:val="-2"/>
        </w:rPr>
        <w:t>lecturer</w:t>
      </w:r>
    </w:p>
    <w:p>
      <w:pPr>
        <w:spacing w:before="7"/>
        <w:ind w:left="137" w:right="0" w:firstLine="0"/>
        <w:jc w:val="left"/>
        <w:rPr>
          <w:i/>
          <w:sz w:val="19"/>
        </w:rPr>
      </w:pPr>
      <w:r>
        <w:rPr>
          <w:i/>
          <w:w w:val="105"/>
          <w:sz w:val="19"/>
          <w:vertAlign w:val="superscript"/>
        </w:rPr>
        <w:t>1,2,3</w:t>
      </w:r>
      <w:r>
        <w:rPr>
          <w:i/>
          <w:spacing w:val="-19"/>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7"/>
          <w:w w:val="105"/>
          <w:sz w:val="19"/>
          <w:vertAlign w:val="baseline"/>
        </w:rPr>
        <w:t> </w:t>
      </w:r>
      <w:r>
        <w:rPr>
          <w:i/>
          <w:w w:val="105"/>
          <w:sz w:val="19"/>
          <w:vertAlign w:val="baseline"/>
        </w:rPr>
        <w:t>University</w:t>
      </w:r>
      <w:r>
        <w:rPr>
          <w:i/>
          <w:spacing w:val="-11"/>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spacing w:before="10"/>
        <w:ind w:left="137" w:right="0" w:firstLine="0"/>
        <w:jc w:val="left"/>
        <w:rPr>
          <w:i/>
          <w:sz w:val="19"/>
        </w:rPr>
      </w:pPr>
      <w:r>
        <w:rPr>
          <w:i/>
          <w:w w:val="105"/>
          <w:sz w:val="19"/>
          <w:vertAlign w:val="superscript"/>
        </w:rPr>
        <w:t>3</w:t>
      </w:r>
      <w:r>
        <w:rPr>
          <w:i/>
          <w:spacing w:val="-6"/>
          <w:w w:val="105"/>
          <w:sz w:val="19"/>
          <w:vertAlign w:val="baseline"/>
        </w:rPr>
        <w:t> </w:t>
      </w:r>
      <w:r>
        <w:rPr>
          <w:i/>
          <w:w w:val="105"/>
          <w:sz w:val="19"/>
          <w:vertAlign w:val="baseline"/>
        </w:rPr>
        <w:t>National</w:t>
      </w:r>
      <w:r>
        <w:rPr>
          <w:i/>
          <w:spacing w:val="15"/>
          <w:w w:val="105"/>
          <w:sz w:val="19"/>
          <w:vertAlign w:val="baseline"/>
        </w:rPr>
        <w:t> </w:t>
      </w:r>
      <w:r>
        <w:rPr>
          <w:i/>
          <w:spacing w:val="15"/>
          <w:position w:val="-3"/>
          <w:sz w:val="19"/>
          <w:vertAlign w:val="baseline"/>
        </w:rPr>
        <w:drawing>
          <wp:inline distT="0" distB="0" distL="0" distR="0">
            <wp:extent cx="3771900" cy="114300"/>
            <wp:effectExtent l="0" t="0" r="0" b="0"/>
            <wp:docPr id="620" name="Image 620"/>
            <wp:cNvGraphicFramePr>
              <a:graphicFrameLocks/>
            </wp:cNvGraphicFramePr>
            <a:graphic>
              <a:graphicData uri="http://schemas.openxmlformats.org/drawingml/2006/picture">
                <pic:pic>
                  <pic:nvPicPr>
                    <pic:cNvPr id="620" name="Image 620"/>
                    <pic:cNvPicPr/>
                  </pic:nvPicPr>
                  <pic:blipFill>
                    <a:blip r:embed="rId411" cstate="print"/>
                    <a:stretch>
                      <a:fillRect/>
                    </a:stretch>
                  </pic:blipFill>
                  <pic:spPr>
                    <a:xfrm>
                      <a:off x="0" y="0"/>
                      <a:ext cx="3771900" cy="114300"/>
                    </a:xfrm>
                    <a:prstGeom prst="rect">
                      <a:avLst/>
                    </a:prstGeom>
                  </pic:spPr>
                </pic:pic>
              </a:graphicData>
            </a:graphic>
          </wp:inline>
        </w:drawing>
      </w:r>
      <w:r>
        <w:rPr>
          <w:i/>
          <w:spacing w:val="15"/>
          <w:position w:val="-3"/>
          <w:sz w:val="19"/>
          <w:vertAlign w:val="baseline"/>
        </w:rPr>
      </w:r>
    </w:p>
    <w:p>
      <w:pPr>
        <w:pStyle w:val="BodyText"/>
        <w:spacing w:before="6"/>
        <w:ind w:left="0"/>
        <w:rPr>
          <w:i/>
          <w:sz w:val="18"/>
        </w:rPr>
      </w:pPr>
      <w:r>
        <w:rPr/>
        <mc:AlternateContent>
          <mc:Choice Requires="wps">
            <w:drawing>
              <wp:anchor distT="0" distB="0" distL="0" distR="0" allowOverlap="1" layoutInCell="1" locked="0" behindDoc="1" simplePos="0" relativeHeight="487711744">
                <wp:simplePos x="0" y="0"/>
                <wp:positionH relativeFrom="page">
                  <wp:posOffset>495300</wp:posOffset>
                </wp:positionH>
                <wp:positionV relativeFrom="paragraph">
                  <wp:posOffset>150952</wp:posOffset>
                </wp:positionV>
                <wp:extent cx="4343400" cy="257810"/>
                <wp:effectExtent l="0" t="0" r="0" b="0"/>
                <wp:wrapTopAndBottom/>
                <wp:docPr id="621" name="Group 621"/>
                <wp:cNvGraphicFramePr>
                  <a:graphicFrameLocks/>
                </wp:cNvGraphicFramePr>
                <a:graphic>
                  <a:graphicData uri="http://schemas.microsoft.com/office/word/2010/wordprocessingGroup">
                    <wpg:wgp>
                      <wpg:cNvPr id="621" name="Group 621"/>
                      <wpg:cNvGrpSpPr/>
                      <wpg:grpSpPr>
                        <a:xfrm>
                          <a:off x="0" y="0"/>
                          <a:ext cx="4343400" cy="257810"/>
                          <a:chExt cx="4343400" cy="257810"/>
                        </a:xfrm>
                      </wpg:grpSpPr>
                      <pic:pic>
                        <pic:nvPicPr>
                          <pic:cNvPr id="622" name="Image 622"/>
                          <pic:cNvPicPr/>
                        </pic:nvPicPr>
                        <pic:blipFill>
                          <a:blip r:embed="rId412" cstate="print"/>
                          <a:stretch>
                            <a:fillRect/>
                          </a:stretch>
                        </pic:blipFill>
                        <pic:spPr>
                          <a:xfrm>
                            <a:off x="0" y="27536"/>
                            <a:ext cx="4343400" cy="230124"/>
                          </a:xfrm>
                          <a:prstGeom prst="rect">
                            <a:avLst/>
                          </a:prstGeom>
                        </pic:spPr>
                      </pic:pic>
                      <wps:wsp>
                        <wps:cNvPr id="623" name="Textbox 623"/>
                        <wps:cNvSpPr txBox="1"/>
                        <wps:spPr>
                          <a:xfrm>
                            <a:off x="2194558"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39pt;margin-top:11.88603pt;width:342pt;height:20.3pt;mso-position-horizontal-relative:page;mso-position-vertical-relative:paragraph;z-index:-15604736;mso-wrap-distance-left:0;mso-wrap-distance-right:0" id="docshapegroup219" coordorigin="780,238" coordsize="6840,406">
                <v:shape style="position:absolute;left:780;top:281;width:6840;height:363" type="#_x0000_t75" id="docshape220" stroked="false">
                  <v:imagedata r:id="rId412" o:title=""/>
                </v:shape>
                <v:shape style="position:absolute;left:4236;top:237;width:86;height:218" type="#_x0000_t202" id="docshape221"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2"/>
        <w:ind w:left="0"/>
        <w:rPr>
          <w:i/>
        </w:rPr>
      </w:pPr>
    </w:p>
    <w:p>
      <w:pPr>
        <w:pStyle w:val="BodyText"/>
        <w:spacing w:line="249" w:lineRule="auto" w:before="1"/>
        <w:ind w:right="281" w:firstLine="501"/>
        <w:jc w:val="both"/>
      </w:pPr>
      <w:r>
        <w:rPr>
          <w:b/>
          <w:w w:val="105"/>
        </w:rPr>
        <w:t>Abstract.</w:t>
      </w:r>
      <w:r>
        <w:rPr>
          <w:b/>
          <w:w w:val="105"/>
        </w:rPr>
        <w:t> </w:t>
      </w:r>
      <w:r>
        <w:rPr>
          <w:w w:val="105"/>
        </w:rPr>
        <w:t>In</w:t>
      </w:r>
      <w:r>
        <w:rPr>
          <w:w w:val="105"/>
        </w:rPr>
        <w:t> this</w:t>
      </w:r>
      <w:r>
        <w:rPr>
          <w:w w:val="105"/>
        </w:rPr>
        <w:t> paper</w:t>
      </w:r>
      <w:r>
        <w:rPr>
          <w:w w:val="105"/>
        </w:rPr>
        <w:t> the</w:t>
      </w:r>
      <w:r>
        <w:rPr>
          <w:w w:val="105"/>
        </w:rPr>
        <w:t> technology</w:t>
      </w:r>
      <w:r>
        <w:rPr>
          <w:w w:val="105"/>
        </w:rPr>
        <w:t> of</w:t>
      </w:r>
      <w:r>
        <w:rPr>
          <w:w w:val="105"/>
        </w:rPr>
        <w:t> using</w:t>
      </w:r>
      <w:r>
        <w:rPr>
          <w:w w:val="105"/>
        </w:rPr>
        <w:t> the</w:t>
      </w:r>
      <w:r>
        <w:rPr>
          <w:w w:val="105"/>
        </w:rPr>
        <w:t> popular</w:t>
      </w:r>
      <w:r>
        <w:rPr>
          <w:w w:val="105"/>
        </w:rPr>
        <w:t> flexible</w:t>
      </w:r>
      <w:r>
        <w:rPr>
          <w:w w:val="105"/>
        </w:rPr>
        <w:t> software development</w:t>
      </w:r>
      <w:r>
        <w:rPr>
          <w:spacing w:val="-6"/>
          <w:w w:val="105"/>
        </w:rPr>
        <w:t> </w:t>
      </w:r>
      <w:r>
        <w:rPr>
          <w:w w:val="105"/>
        </w:rPr>
        <w:t>methodology</w:t>
      </w:r>
      <w:r>
        <w:rPr>
          <w:spacing w:val="-9"/>
          <w:w w:val="105"/>
        </w:rPr>
        <w:t> </w:t>
      </w:r>
      <w:r>
        <w:rPr>
          <w:spacing w:val="3"/>
          <w:position w:val="4"/>
        </w:rPr>
        <w:drawing>
          <wp:inline distT="0" distB="0" distL="0" distR="0">
            <wp:extent cx="67056" cy="6095"/>
            <wp:effectExtent l="0" t="0" r="0" b="0"/>
            <wp:docPr id="624" name="Image 624"/>
            <wp:cNvGraphicFramePr>
              <a:graphicFrameLocks/>
            </wp:cNvGraphicFramePr>
            <a:graphic>
              <a:graphicData uri="http://schemas.openxmlformats.org/drawingml/2006/picture">
                <pic:pic>
                  <pic:nvPicPr>
                    <pic:cNvPr id="624" name="Image 624"/>
                    <pic:cNvPicPr/>
                  </pic:nvPicPr>
                  <pic:blipFill>
                    <a:blip r:embed="rId44" cstate="print"/>
                    <a:stretch>
                      <a:fillRect/>
                    </a:stretch>
                  </pic:blipFill>
                  <pic:spPr>
                    <a:xfrm>
                      <a:off x="0" y="0"/>
                      <a:ext cx="67056" cy="6095"/>
                    </a:xfrm>
                    <a:prstGeom prst="rect">
                      <a:avLst/>
                    </a:prstGeom>
                  </pic:spPr>
                </pic:pic>
              </a:graphicData>
            </a:graphic>
          </wp:inline>
        </w:drawing>
      </w:r>
      <w:r>
        <w:rPr>
          <w:spacing w:val="3"/>
          <w:position w:val="4"/>
        </w:rPr>
      </w:r>
      <w:r>
        <w:rPr>
          <w:spacing w:val="-9"/>
        </w:rPr>
        <w:t> </w:t>
      </w:r>
      <w:r>
        <w:rPr>
          <w:w w:val="105"/>
        </w:rPr>
        <w:t>agile</w:t>
      </w:r>
      <w:r>
        <w:rPr>
          <w:spacing w:val="-10"/>
          <w:w w:val="105"/>
        </w:rPr>
        <w:t> </w:t>
      </w:r>
      <w:r>
        <w:rPr>
          <w:spacing w:val="1"/>
          <w:position w:val="4"/>
        </w:rPr>
        <w:drawing>
          <wp:inline distT="0" distB="0" distL="0" distR="0">
            <wp:extent cx="67056" cy="6095"/>
            <wp:effectExtent l="0" t="0" r="0" b="0"/>
            <wp:docPr id="625" name="Image 625"/>
            <wp:cNvGraphicFramePr>
              <a:graphicFrameLocks/>
            </wp:cNvGraphicFramePr>
            <a:graphic>
              <a:graphicData uri="http://schemas.openxmlformats.org/drawingml/2006/picture">
                <pic:pic>
                  <pic:nvPicPr>
                    <pic:cNvPr id="625" name="Image 625"/>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10"/>
        </w:rPr>
        <w:t> </w:t>
      </w:r>
      <w:r>
        <w:rPr>
          <w:w w:val="105"/>
        </w:rPr>
        <w:t>is</w:t>
      </w:r>
      <w:r>
        <w:rPr>
          <w:spacing w:val="-7"/>
          <w:w w:val="105"/>
        </w:rPr>
        <w:t> </w:t>
      </w:r>
      <w:r>
        <w:rPr>
          <w:w w:val="105"/>
        </w:rPr>
        <w:t>considered</w:t>
      </w:r>
      <w:r>
        <w:rPr>
          <w:spacing w:val="-5"/>
          <w:w w:val="105"/>
        </w:rPr>
        <w:t> </w:t>
      </w:r>
      <w:r>
        <w:rPr>
          <w:w w:val="105"/>
        </w:rPr>
        <w:t>for</w:t>
      </w:r>
      <w:r>
        <w:rPr>
          <w:spacing w:val="-9"/>
          <w:w w:val="105"/>
        </w:rPr>
        <w:t> </w:t>
      </w:r>
      <w:r>
        <w:rPr>
          <w:w w:val="105"/>
        </w:rPr>
        <w:t>the</w:t>
      </w:r>
      <w:r>
        <w:rPr>
          <w:spacing w:val="-10"/>
          <w:w w:val="105"/>
        </w:rPr>
        <w:t> </w:t>
      </w:r>
      <w:r>
        <w:rPr>
          <w:w w:val="105"/>
        </w:rPr>
        <w:t>development</w:t>
      </w:r>
      <w:r>
        <w:rPr>
          <w:spacing w:val="-6"/>
          <w:w w:val="105"/>
        </w:rPr>
        <w:t> </w:t>
      </w:r>
      <w:r>
        <w:rPr>
          <w:w w:val="105"/>
        </w:rPr>
        <w:t>and</w:t>
      </w:r>
      <w:r>
        <w:rPr>
          <w:spacing w:val="-7"/>
          <w:w w:val="105"/>
        </w:rPr>
        <w:t> </w:t>
      </w:r>
      <w:r>
        <w:rPr>
          <w:w w:val="105"/>
        </w:rPr>
        <w:t>construction of courses and semantic links of higher education disciplines for training specialists in the</w:t>
      </w:r>
      <w:r>
        <w:rPr>
          <w:w w:val="105"/>
        </w:rPr>
        <w:t> field</w:t>
      </w:r>
      <w:r>
        <w:rPr>
          <w:w w:val="105"/>
        </w:rPr>
        <w:t> of</w:t>
      </w:r>
      <w:r>
        <w:rPr>
          <w:w w:val="105"/>
        </w:rPr>
        <w:t> information</w:t>
      </w:r>
      <w:r>
        <w:rPr>
          <w:w w:val="105"/>
        </w:rPr>
        <w:t> technology.</w:t>
      </w:r>
      <w:r>
        <w:rPr>
          <w:w w:val="105"/>
        </w:rPr>
        <w:t> The</w:t>
      </w:r>
      <w:r>
        <w:rPr>
          <w:w w:val="105"/>
        </w:rPr>
        <w:t> authors</w:t>
      </w:r>
      <w:r>
        <w:rPr>
          <w:w w:val="105"/>
        </w:rPr>
        <w:t> analyze</w:t>
      </w:r>
      <w:r>
        <w:rPr>
          <w:w w:val="105"/>
        </w:rPr>
        <w:t> the</w:t>
      </w:r>
      <w:r>
        <w:rPr>
          <w:w w:val="105"/>
        </w:rPr>
        <w:t> basic</w:t>
      </w:r>
      <w:r>
        <w:rPr>
          <w:w w:val="105"/>
        </w:rPr>
        <w:t> principles</w:t>
      </w:r>
      <w:r>
        <w:rPr>
          <w:w w:val="105"/>
        </w:rPr>
        <w:t> of</w:t>
      </w:r>
      <w:r>
        <w:rPr>
          <w:w w:val="105"/>
        </w:rPr>
        <w:t> the Agile-Manifest and their application for the formation of the curriculum program. The influence</w:t>
      </w:r>
      <w:r>
        <w:rPr>
          <w:w w:val="105"/>
        </w:rPr>
        <w:t> of</w:t>
      </w:r>
      <w:r>
        <w:rPr>
          <w:w w:val="105"/>
        </w:rPr>
        <w:t> Agile-methodology</w:t>
      </w:r>
      <w:r>
        <w:rPr>
          <w:w w:val="105"/>
        </w:rPr>
        <w:t> on</w:t>
      </w:r>
      <w:r>
        <w:rPr>
          <w:w w:val="105"/>
        </w:rPr>
        <w:t> the</w:t>
      </w:r>
      <w:r>
        <w:rPr>
          <w:w w:val="105"/>
        </w:rPr>
        <w:t> academic</w:t>
      </w:r>
      <w:r>
        <w:rPr>
          <w:w w:val="105"/>
        </w:rPr>
        <w:t> groups</w:t>
      </w:r>
      <w:r>
        <w:rPr>
          <w:w w:val="105"/>
        </w:rPr>
        <w:t> success</w:t>
      </w:r>
      <w:r>
        <w:rPr>
          <w:w w:val="105"/>
        </w:rPr>
        <w:t> is</w:t>
      </w:r>
      <w:r>
        <w:rPr>
          <w:w w:val="105"/>
        </w:rPr>
        <w:t> considered</w:t>
      </w:r>
      <w:r>
        <w:rPr>
          <w:w w:val="105"/>
        </w:rPr>
        <w:t> and</w:t>
      </w:r>
      <w:r>
        <w:rPr>
          <w:w w:val="105"/>
        </w:rPr>
        <w:t> a statistical comparison with the classical approach to teaching is made.</w:t>
      </w:r>
    </w:p>
    <w:p>
      <w:pPr>
        <w:pStyle w:val="BodyText"/>
        <w:spacing w:line="247" w:lineRule="auto"/>
        <w:ind w:right="283" w:firstLine="501"/>
        <w:jc w:val="both"/>
      </w:pPr>
      <w:r>
        <w:rPr>
          <w:b/>
          <w:w w:val="105"/>
        </w:rPr>
        <w:t>Keywords:</w:t>
      </w:r>
      <w:r>
        <w:rPr>
          <w:b/>
          <w:w w:val="105"/>
        </w:rPr>
        <w:t> </w:t>
      </w:r>
      <w:r>
        <w:rPr>
          <w:w w:val="105"/>
        </w:rPr>
        <w:t>agile-methodology,</w:t>
      </w:r>
      <w:r>
        <w:rPr>
          <w:w w:val="105"/>
        </w:rPr>
        <w:t> scrum,</w:t>
      </w:r>
      <w:r>
        <w:rPr>
          <w:w w:val="105"/>
        </w:rPr>
        <w:t> education,</w:t>
      </w:r>
      <w:r>
        <w:rPr>
          <w:w w:val="105"/>
        </w:rPr>
        <w:t> Information</w:t>
      </w:r>
      <w:r>
        <w:rPr>
          <w:w w:val="105"/>
        </w:rPr>
        <w:t> Technology, training of specialists, professional training</w:t>
      </w:r>
    </w:p>
    <w:p>
      <w:pPr>
        <w:pStyle w:val="BodyText"/>
        <w:spacing w:before="8"/>
        <w:ind w:left="0"/>
      </w:pPr>
    </w:p>
    <w:p>
      <w:pPr>
        <w:pStyle w:val="BodyText"/>
        <w:spacing w:line="249" w:lineRule="auto" w:before="1"/>
        <w:ind w:right="280" w:firstLine="501"/>
        <w:jc w:val="both"/>
      </w:pPr>
      <w:r>
        <w:rPr>
          <w:w w:val="105"/>
        </w:rPr>
        <w:t>Training</w:t>
      </w:r>
      <w:r>
        <w:rPr>
          <w:w w:val="105"/>
        </w:rPr>
        <w:t> of</w:t>
      </w:r>
      <w:r>
        <w:rPr>
          <w:w w:val="105"/>
        </w:rPr>
        <w:t> specialists</w:t>
      </w:r>
      <w:r>
        <w:rPr>
          <w:w w:val="105"/>
        </w:rPr>
        <w:t> in</w:t>
      </w:r>
      <w:r>
        <w:rPr>
          <w:w w:val="105"/>
        </w:rPr>
        <w:t> the</w:t>
      </w:r>
      <w:r>
        <w:rPr>
          <w:w w:val="105"/>
        </w:rPr>
        <w:t> field</w:t>
      </w:r>
      <w:r>
        <w:rPr>
          <w:w w:val="105"/>
        </w:rPr>
        <w:t> of</w:t>
      </w:r>
      <w:r>
        <w:rPr>
          <w:w w:val="105"/>
        </w:rPr>
        <w:t> information</w:t>
      </w:r>
      <w:r>
        <w:rPr>
          <w:w w:val="105"/>
        </w:rPr>
        <w:t> technologies</w:t>
      </w:r>
      <w:r>
        <w:rPr>
          <w:w w:val="105"/>
        </w:rPr>
        <w:t> requires</w:t>
      </w:r>
      <w:r>
        <w:rPr>
          <w:w w:val="105"/>
        </w:rPr>
        <w:t> the formation</w:t>
      </w:r>
      <w:r>
        <w:rPr>
          <w:w w:val="105"/>
        </w:rPr>
        <w:t> of</w:t>
      </w:r>
      <w:r>
        <w:rPr>
          <w:w w:val="105"/>
        </w:rPr>
        <w:t> educational</w:t>
      </w:r>
      <w:r>
        <w:rPr>
          <w:w w:val="105"/>
        </w:rPr>
        <w:t> programs</w:t>
      </w:r>
      <w:r>
        <w:rPr>
          <w:w w:val="105"/>
        </w:rPr>
        <w:t> and</w:t>
      </w:r>
      <w:r>
        <w:rPr>
          <w:w w:val="105"/>
        </w:rPr>
        <w:t> courses</w:t>
      </w:r>
      <w:r>
        <w:rPr>
          <w:w w:val="105"/>
        </w:rPr>
        <w:t> using</w:t>
      </w:r>
      <w:r>
        <w:rPr>
          <w:w w:val="105"/>
        </w:rPr>
        <w:t> modern</w:t>
      </w:r>
      <w:r>
        <w:rPr>
          <w:w w:val="105"/>
        </w:rPr>
        <w:t> technologies, programming</w:t>
      </w:r>
      <w:r>
        <w:rPr>
          <w:w w:val="105"/>
        </w:rPr>
        <w:t> languages,</w:t>
      </w:r>
      <w:r>
        <w:rPr>
          <w:w w:val="105"/>
        </w:rPr>
        <w:t> libraries</w:t>
      </w:r>
      <w:r>
        <w:rPr>
          <w:w w:val="105"/>
        </w:rPr>
        <w:t> and</w:t>
      </w:r>
      <w:r>
        <w:rPr>
          <w:w w:val="105"/>
        </w:rPr>
        <w:t> frameworks.</w:t>
      </w:r>
      <w:r>
        <w:rPr>
          <w:w w:val="105"/>
        </w:rPr>
        <w:t> However,</w:t>
      </w:r>
      <w:r>
        <w:rPr>
          <w:w w:val="105"/>
        </w:rPr>
        <w:t> the rapid</w:t>
      </w:r>
      <w:r>
        <w:rPr>
          <w:w w:val="105"/>
        </w:rPr>
        <w:t> growth</w:t>
      </w:r>
      <w:r>
        <w:rPr>
          <w:w w:val="105"/>
        </w:rPr>
        <w:t> and changing trends in the IT sector makes it impossible to create such a program even for four years of bachelor's degree [1]. That is, even if at the beginning of the educational cycle, the program was designed taking into account the most relevant approaches and topics, at the time of graduation, it becomes obsolete. To understand the need to adapt to</w:t>
      </w:r>
      <w:r>
        <w:rPr>
          <w:w w:val="105"/>
        </w:rPr>
        <w:t> such</w:t>
      </w:r>
      <w:r>
        <w:rPr>
          <w:w w:val="105"/>
        </w:rPr>
        <w:t> changes,</w:t>
      </w:r>
      <w:r>
        <w:rPr>
          <w:w w:val="105"/>
        </w:rPr>
        <w:t> it</w:t>
      </w:r>
      <w:r>
        <w:rPr>
          <w:w w:val="105"/>
        </w:rPr>
        <w:t> is</w:t>
      </w:r>
      <w:r>
        <w:rPr>
          <w:w w:val="105"/>
        </w:rPr>
        <w:t> worth</w:t>
      </w:r>
      <w:r>
        <w:rPr>
          <w:w w:val="105"/>
        </w:rPr>
        <w:t> estimating</w:t>
      </w:r>
      <w:r>
        <w:rPr>
          <w:w w:val="105"/>
        </w:rPr>
        <w:t> the</w:t>
      </w:r>
      <w:r>
        <w:rPr>
          <w:w w:val="105"/>
        </w:rPr>
        <w:t> frequency</w:t>
      </w:r>
      <w:r>
        <w:rPr>
          <w:w w:val="105"/>
        </w:rPr>
        <w:t> of</w:t>
      </w:r>
      <w:r>
        <w:rPr>
          <w:w w:val="105"/>
        </w:rPr>
        <w:t> programming</w:t>
      </w:r>
      <w:r>
        <w:rPr>
          <w:w w:val="105"/>
        </w:rPr>
        <w:t> languages standards</w:t>
      </w:r>
      <w:r>
        <w:rPr>
          <w:spacing w:val="-5"/>
          <w:w w:val="105"/>
        </w:rPr>
        <w:t> </w:t>
      </w:r>
      <w:r>
        <w:rPr>
          <w:w w:val="105"/>
        </w:rPr>
        <w:t>updates</w:t>
      </w:r>
      <w:r>
        <w:rPr>
          <w:spacing w:val="-4"/>
          <w:w w:val="105"/>
        </w:rPr>
        <w:t> </w:t>
      </w:r>
      <w:r>
        <w:rPr>
          <w:w w:val="105"/>
        </w:rPr>
        <w:t>and</w:t>
      </w:r>
      <w:r>
        <w:rPr>
          <w:spacing w:val="-4"/>
          <w:w w:val="105"/>
        </w:rPr>
        <w:t> </w:t>
      </w:r>
      <w:r>
        <w:rPr>
          <w:w w:val="105"/>
        </w:rPr>
        <w:t>releases,</w:t>
      </w:r>
      <w:r>
        <w:rPr>
          <w:spacing w:val="-4"/>
          <w:w w:val="105"/>
        </w:rPr>
        <w:t> </w:t>
      </w:r>
      <w:r>
        <w:rPr>
          <w:w w:val="105"/>
        </w:rPr>
        <w:t>which</w:t>
      </w:r>
      <w:r>
        <w:rPr>
          <w:spacing w:val="-4"/>
          <w:w w:val="105"/>
        </w:rPr>
        <w:t> </w:t>
      </w:r>
      <w:r>
        <w:rPr>
          <w:w w:val="105"/>
        </w:rPr>
        <w:t>are</w:t>
      </w:r>
      <w:r>
        <w:rPr>
          <w:spacing w:val="-4"/>
          <w:w w:val="105"/>
        </w:rPr>
        <w:t> </w:t>
      </w:r>
      <w:r>
        <w:rPr>
          <w:w w:val="105"/>
        </w:rPr>
        <w:t>1-3</w:t>
      </w:r>
      <w:r>
        <w:rPr>
          <w:spacing w:val="-4"/>
          <w:w w:val="105"/>
        </w:rPr>
        <w:t> </w:t>
      </w:r>
      <w:r>
        <w:rPr>
          <w:w w:val="105"/>
        </w:rPr>
        <w:t>years</w:t>
      </w:r>
      <w:r>
        <w:rPr>
          <w:spacing w:val="-4"/>
          <w:w w:val="105"/>
        </w:rPr>
        <w:t> </w:t>
      </w:r>
      <w:r>
        <w:rPr>
          <w:w w:val="105"/>
        </w:rPr>
        <w:t>for</w:t>
      </w:r>
      <w:r>
        <w:rPr>
          <w:spacing w:val="-2"/>
          <w:w w:val="105"/>
        </w:rPr>
        <w:t> </w:t>
      </w:r>
      <w:r>
        <w:rPr>
          <w:w w:val="105"/>
        </w:rPr>
        <w:t>Java,</w:t>
      </w:r>
      <w:r>
        <w:rPr>
          <w:spacing w:val="-5"/>
          <w:w w:val="105"/>
        </w:rPr>
        <w:t> </w:t>
      </w:r>
      <w:r>
        <w:rPr>
          <w:w w:val="105"/>
        </w:rPr>
        <w:t>3</w:t>
      </w:r>
      <w:r>
        <w:rPr>
          <w:spacing w:val="-4"/>
          <w:w w:val="105"/>
        </w:rPr>
        <w:t> </w:t>
      </w:r>
      <w:r>
        <w:rPr>
          <w:w w:val="105"/>
        </w:rPr>
        <w:t>years</w:t>
      </w:r>
      <w:r>
        <w:rPr>
          <w:spacing w:val="-4"/>
          <w:w w:val="105"/>
        </w:rPr>
        <w:t> </w:t>
      </w:r>
      <w:r>
        <w:rPr>
          <w:w w:val="105"/>
        </w:rPr>
        <w:t>for</w:t>
      </w:r>
      <w:r>
        <w:rPr>
          <w:spacing w:val="-4"/>
          <w:w w:val="105"/>
        </w:rPr>
        <w:t> </w:t>
      </w:r>
      <w:r>
        <w:rPr>
          <w:w w:val="105"/>
        </w:rPr>
        <w:t>C</w:t>
      </w:r>
      <w:r>
        <w:rPr>
          <w:spacing w:val="-3"/>
          <w:w w:val="105"/>
        </w:rPr>
        <w:t> </w:t>
      </w:r>
      <w:r>
        <w:rPr>
          <w:w w:val="105"/>
        </w:rPr>
        <w:t>++</w:t>
      </w:r>
      <w:r>
        <w:rPr>
          <w:spacing w:val="-3"/>
          <w:w w:val="105"/>
        </w:rPr>
        <w:t> </w:t>
      </w:r>
      <w:r>
        <w:rPr>
          <w:w w:val="105"/>
        </w:rPr>
        <w:t>and</w:t>
      </w:r>
      <w:r>
        <w:rPr>
          <w:spacing w:val="-4"/>
          <w:w w:val="105"/>
        </w:rPr>
        <w:t> </w:t>
      </w:r>
      <w:r>
        <w:rPr>
          <w:w w:val="105"/>
        </w:rPr>
        <w:t>from six</w:t>
      </w:r>
      <w:r>
        <w:rPr>
          <w:w w:val="105"/>
        </w:rPr>
        <w:t> months to 3 years</w:t>
      </w:r>
      <w:r>
        <w:rPr>
          <w:w w:val="105"/>
        </w:rPr>
        <w:t> in C#. And</w:t>
      </w:r>
      <w:r>
        <w:rPr>
          <w:w w:val="105"/>
        </w:rPr>
        <w:t> even more, programming</w:t>
      </w:r>
      <w:r>
        <w:rPr>
          <w:w w:val="105"/>
        </w:rPr>
        <w:t> libraries and</w:t>
      </w:r>
      <w:r>
        <w:rPr>
          <w:w w:val="105"/>
        </w:rPr>
        <w:t> frameworks are released almost each month.</w:t>
      </w:r>
    </w:p>
    <w:p>
      <w:pPr>
        <w:pStyle w:val="BodyText"/>
        <w:spacing w:line="249" w:lineRule="auto"/>
        <w:ind w:right="283" w:firstLine="501"/>
        <w:jc w:val="both"/>
      </w:pPr>
      <w:r>
        <w:rPr>
          <w:w w:val="105"/>
        </w:rPr>
        <w:t>Agile management</w:t>
      </w:r>
      <w:r>
        <w:rPr>
          <w:spacing w:val="-1"/>
          <w:w w:val="105"/>
        </w:rPr>
        <w:t> </w:t>
      </w:r>
      <w:r>
        <w:rPr>
          <w:spacing w:val="9"/>
          <w:position w:val="4"/>
        </w:rPr>
        <w:drawing>
          <wp:inline distT="0" distB="0" distL="0" distR="0">
            <wp:extent cx="67056" cy="6096"/>
            <wp:effectExtent l="0" t="0" r="0" b="0"/>
            <wp:docPr id="626" name="Image 626"/>
            <wp:cNvGraphicFramePr>
              <a:graphicFrameLocks/>
            </wp:cNvGraphicFramePr>
            <a:graphic>
              <a:graphicData uri="http://schemas.openxmlformats.org/drawingml/2006/picture">
                <pic:pic>
                  <pic:nvPicPr>
                    <pic:cNvPr id="626" name="Image 626"/>
                    <pic:cNvPicPr/>
                  </pic:nvPicPr>
                  <pic:blipFill>
                    <a:blip r:embed="rId44" cstate="print"/>
                    <a:stretch>
                      <a:fillRect/>
                    </a:stretch>
                  </pic:blipFill>
                  <pic:spPr>
                    <a:xfrm>
                      <a:off x="0" y="0"/>
                      <a:ext cx="67056" cy="6096"/>
                    </a:xfrm>
                    <a:prstGeom prst="rect">
                      <a:avLst/>
                    </a:prstGeom>
                  </pic:spPr>
                </pic:pic>
              </a:graphicData>
            </a:graphic>
          </wp:inline>
        </w:drawing>
      </w:r>
      <w:r>
        <w:rPr>
          <w:spacing w:val="9"/>
          <w:position w:val="4"/>
        </w:rPr>
      </w:r>
      <w:r>
        <w:rPr>
          <w:spacing w:val="-8"/>
        </w:rPr>
        <w:t> </w:t>
      </w:r>
      <w:r>
        <w:rPr>
          <w:w w:val="105"/>
        </w:rPr>
        <w:t>an iterative method of planning and managing projects and processes [2].</w:t>
      </w:r>
    </w:p>
    <w:p>
      <w:pPr>
        <w:pStyle w:val="BodyText"/>
        <w:spacing w:line="249" w:lineRule="auto"/>
        <w:ind w:right="277" w:firstLine="501"/>
        <w:jc w:val="both"/>
      </w:pPr>
      <w:r>
        <w:rPr>
          <w:w w:val="105"/>
        </w:rPr>
        <w:t>If we consider the process</w:t>
      </w:r>
      <w:r>
        <w:rPr>
          <w:spacing w:val="-1"/>
          <w:w w:val="105"/>
        </w:rPr>
        <w:t> </w:t>
      </w:r>
      <w:r>
        <w:rPr>
          <w:w w:val="105"/>
        </w:rPr>
        <w:t>of training a specialist in higher education in terms of project</w:t>
      </w:r>
      <w:r>
        <w:rPr>
          <w:w w:val="105"/>
        </w:rPr>
        <w:t> management,</w:t>
      </w:r>
      <w:r>
        <w:rPr>
          <w:w w:val="105"/>
        </w:rPr>
        <w:t> and</w:t>
      </w:r>
      <w:r>
        <w:rPr>
          <w:w w:val="105"/>
        </w:rPr>
        <w:t> the</w:t>
      </w:r>
      <w:r>
        <w:rPr>
          <w:w w:val="105"/>
        </w:rPr>
        <w:t> specialist </w:t>
      </w:r>
      <w:r>
        <w:rPr>
          <w:position w:val="4"/>
        </w:rPr>
        <w:drawing>
          <wp:inline distT="0" distB="0" distL="0" distR="0">
            <wp:extent cx="67055" cy="6095"/>
            <wp:effectExtent l="0" t="0" r="0" b="0"/>
            <wp:docPr id="627" name="Image 627"/>
            <wp:cNvGraphicFramePr>
              <a:graphicFrameLocks/>
            </wp:cNvGraphicFramePr>
            <a:graphic>
              <a:graphicData uri="http://schemas.openxmlformats.org/drawingml/2006/picture">
                <pic:pic>
                  <pic:nvPicPr>
                    <pic:cNvPr id="627" name="Image 627"/>
                    <pic:cNvPicPr/>
                  </pic:nvPicPr>
                  <pic:blipFill>
                    <a:blip r:embed="rId135" cstate="print"/>
                    <a:stretch>
                      <a:fillRect/>
                    </a:stretch>
                  </pic:blipFill>
                  <pic:spPr>
                    <a:xfrm>
                      <a:off x="0" y="0"/>
                      <a:ext cx="67055" cy="6095"/>
                    </a:xfrm>
                    <a:prstGeom prst="rect">
                      <a:avLst/>
                    </a:prstGeom>
                  </pic:spPr>
                </pic:pic>
              </a:graphicData>
            </a:graphic>
          </wp:inline>
        </w:drawing>
      </w:r>
      <w:r>
        <w:rPr>
          <w:position w:val="4"/>
        </w:rPr>
      </w:r>
      <w:r>
        <w:rPr/>
        <w:t> </w:t>
      </w:r>
      <w:r>
        <w:rPr>
          <w:w w:val="105"/>
        </w:rPr>
        <w:t>as</w:t>
      </w:r>
      <w:r>
        <w:rPr>
          <w:w w:val="105"/>
        </w:rPr>
        <w:t> a unique</w:t>
      </w:r>
      <w:r>
        <w:rPr>
          <w:w w:val="105"/>
        </w:rPr>
        <w:t> product,</w:t>
      </w:r>
      <w:r>
        <w:rPr>
          <w:w w:val="105"/>
        </w:rPr>
        <w:t> the</w:t>
      </w:r>
      <w:r>
        <w:rPr>
          <w:w w:val="105"/>
        </w:rPr>
        <w:t> training</w:t>
      </w:r>
      <w:r>
        <w:rPr>
          <w:w w:val="105"/>
        </w:rPr>
        <w:t> can</w:t>
      </w:r>
      <w:r>
        <w:rPr>
          <w:w w:val="105"/>
        </w:rPr>
        <w:t> be approached</w:t>
      </w:r>
      <w:r>
        <w:rPr>
          <w:w w:val="105"/>
        </w:rPr>
        <w:t> from</w:t>
      </w:r>
      <w:r>
        <w:rPr>
          <w:w w:val="105"/>
        </w:rPr>
        <w:t> the</w:t>
      </w:r>
      <w:r>
        <w:rPr>
          <w:w w:val="105"/>
        </w:rPr>
        <w:t> standpoint</w:t>
      </w:r>
      <w:r>
        <w:rPr>
          <w:w w:val="105"/>
        </w:rPr>
        <w:t> of</w:t>
      </w:r>
      <w:r>
        <w:rPr>
          <w:w w:val="105"/>
        </w:rPr>
        <w:t> project</w:t>
      </w:r>
      <w:r>
        <w:rPr>
          <w:w w:val="105"/>
        </w:rPr>
        <w:t> management</w:t>
      </w:r>
      <w:r>
        <w:rPr>
          <w:w w:val="105"/>
        </w:rPr>
        <w:t> and</w:t>
      </w:r>
      <w:r>
        <w:rPr>
          <w:w w:val="105"/>
        </w:rPr>
        <w:t> apply</w:t>
      </w:r>
      <w:r>
        <w:rPr>
          <w:w w:val="105"/>
        </w:rPr>
        <w:t> to</w:t>
      </w:r>
      <w:r>
        <w:rPr>
          <w:w w:val="105"/>
        </w:rPr>
        <w:t> this</w:t>
      </w:r>
      <w:r>
        <w:rPr>
          <w:w w:val="105"/>
        </w:rPr>
        <w:t> process</w:t>
      </w:r>
      <w:r>
        <w:rPr>
          <w:w w:val="105"/>
        </w:rPr>
        <w:t> all modern and successful project</w:t>
      </w:r>
      <w:r>
        <w:rPr>
          <w:w w:val="105"/>
        </w:rPr>
        <w:t> management methodologies. Due to the success of the Agile</w:t>
      </w:r>
      <w:r>
        <w:rPr>
          <w:spacing w:val="-4"/>
          <w:w w:val="105"/>
        </w:rPr>
        <w:t> </w:t>
      </w:r>
      <w:r>
        <w:rPr>
          <w:w w:val="105"/>
        </w:rPr>
        <w:t>approach</w:t>
      </w:r>
      <w:r>
        <w:rPr>
          <w:spacing w:val="-4"/>
          <w:w w:val="105"/>
        </w:rPr>
        <w:t> </w:t>
      </w:r>
      <w:r>
        <w:rPr>
          <w:w w:val="105"/>
        </w:rPr>
        <w:t>in</w:t>
      </w:r>
      <w:r>
        <w:rPr>
          <w:spacing w:val="-4"/>
          <w:w w:val="105"/>
        </w:rPr>
        <w:t> </w:t>
      </w:r>
      <w:r>
        <w:rPr>
          <w:w w:val="105"/>
        </w:rPr>
        <w:t>industry,</w:t>
      </w:r>
      <w:r>
        <w:rPr>
          <w:spacing w:val="-6"/>
          <w:w w:val="105"/>
        </w:rPr>
        <w:t> </w:t>
      </w:r>
      <w:r>
        <w:rPr>
          <w:w w:val="105"/>
        </w:rPr>
        <w:t>software</w:t>
      </w:r>
      <w:r>
        <w:rPr>
          <w:spacing w:val="-5"/>
          <w:w w:val="105"/>
        </w:rPr>
        <w:t> </w:t>
      </w:r>
      <w:r>
        <w:rPr>
          <w:w w:val="105"/>
        </w:rPr>
        <w:t>design,</w:t>
      </w:r>
      <w:r>
        <w:rPr>
          <w:spacing w:val="-4"/>
          <w:w w:val="105"/>
        </w:rPr>
        <w:t> </w:t>
      </w:r>
      <w:r>
        <w:rPr>
          <w:w w:val="105"/>
        </w:rPr>
        <w:t>marketing</w:t>
      </w:r>
      <w:r>
        <w:rPr>
          <w:spacing w:val="-4"/>
          <w:w w:val="105"/>
        </w:rPr>
        <w:t> </w:t>
      </w:r>
      <w:r>
        <w:rPr>
          <w:w w:val="105"/>
        </w:rPr>
        <w:t>and</w:t>
      </w:r>
      <w:r>
        <w:rPr>
          <w:spacing w:val="-8"/>
          <w:w w:val="105"/>
        </w:rPr>
        <w:t> </w:t>
      </w:r>
      <w:r>
        <w:rPr>
          <w:w w:val="105"/>
        </w:rPr>
        <w:t>business,</w:t>
      </w:r>
      <w:r>
        <w:rPr>
          <w:spacing w:val="-6"/>
          <w:w w:val="105"/>
        </w:rPr>
        <w:t> </w:t>
      </w:r>
      <w:r>
        <w:rPr>
          <w:w w:val="105"/>
        </w:rPr>
        <w:t>foreign experts</w:t>
      </w:r>
      <w:r>
        <w:rPr>
          <w:spacing w:val="-4"/>
          <w:w w:val="105"/>
        </w:rPr>
        <w:t> </w:t>
      </w:r>
      <w:r>
        <w:rPr>
          <w:w w:val="105"/>
        </w:rPr>
        <w:t>in the</w:t>
      </w:r>
      <w:r>
        <w:rPr>
          <w:w w:val="105"/>
        </w:rPr>
        <w:t> field of</w:t>
      </w:r>
      <w:r>
        <w:rPr>
          <w:w w:val="105"/>
        </w:rPr>
        <w:t> education</w:t>
      </w:r>
      <w:r>
        <w:rPr>
          <w:w w:val="105"/>
        </w:rPr>
        <w:t> have</w:t>
      </w:r>
      <w:r>
        <w:rPr>
          <w:w w:val="105"/>
        </w:rPr>
        <w:t> tried to</w:t>
      </w:r>
      <w:r>
        <w:rPr>
          <w:w w:val="105"/>
        </w:rPr>
        <w:t> apply similar</w:t>
      </w:r>
      <w:r>
        <w:rPr>
          <w:w w:val="105"/>
        </w:rPr>
        <w:t> principles</w:t>
      </w:r>
      <w:r>
        <w:rPr>
          <w:w w:val="105"/>
        </w:rPr>
        <w:t> to</w:t>
      </w:r>
      <w:r>
        <w:rPr>
          <w:w w:val="105"/>
        </w:rPr>
        <w:t> the</w:t>
      </w:r>
      <w:r>
        <w:rPr>
          <w:w w:val="105"/>
        </w:rPr>
        <w:t> field</w:t>
      </w:r>
      <w:r>
        <w:rPr>
          <w:w w:val="105"/>
        </w:rPr>
        <w:t> of education, thus forming the Agile Schools Manifesto [3, 4].</w:t>
      </w:r>
    </w:p>
    <w:p>
      <w:pPr>
        <w:pStyle w:val="BodyText"/>
        <w:spacing w:line="249" w:lineRule="auto"/>
        <w:ind w:right="282" w:firstLine="501"/>
        <w:jc w:val="both"/>
      </w:pPr>
      <w:r>
        <w:rPr>
          <w:w w:val="105"/>
        </w:rPr>
        <w:t>The introduction of flexible methodologies in the educational process optimizes approaches</w:t>
      </w:r>
      <w:r>
        <w:rPr>
          <w:spacing w:val="-1"/>
          <w:w w:val="105"/>
        </w:rPr>
        <w:t> </w:t>
      </w:r>
      <w:r>
        <w:rPr>
          <w:w w:val="105"/>
        </w:rPr>
        <w:t>in the</w:t>
      </w:r>
      <w:r>
        <w:rPr>
          <w:spacing w:val="-2"/>
          <w:w w:val="105"/>
        </w:rPr>
        <w:t> </w:t>
      </w:r>
      <w:r>
        <w:rPr>
          <w:w w:val="105"/>
        </w:rPr>
        <w:t>training of future</w:t>
      </w:r>
      <w:r>
        <w:rPr>
          <w:spacing w:val="-2"/>
          <w:w w:val="105"/>
        </w:rPr>
        <w:t> </w:t>
      </w:r>
      <w:r>
        <w:rPr>
          <w:w w:val="105"/>
        </w:rPr>
        <w:t>IT</w:t>
      </w:r>
      <w:r>
        <w:rPr>
          <w:spacing w:val="-3"/>
          <w:w w:val="105"/>
        </w:rPr>
        <w:t> </w:t>
      </w:r>
      <w:r>
        <w:rPr>
          <w:w w:val="105"/>
        </w:rPr>
        <w:t>professionals</w:t>
      </w:r>
      <w:r>
        <w:rPr>
          <w:spacing w:val="-1"/>
          <w:w w:val="105"/>
        </w:rPr>
        <w:t> </w:t>
      </w:r>
      <w:r>
        <w:rPr>
          <w:w w:val="105"/>
        </w:rPr>
        <w:t>[5,</w:t>
      </w:r>
      <w:r>
        <w:rPr>
          <w:spacing w:val="-1"/>
          <w:w w:val="105"/>
        </w:rPr>
        <w:t> </w:t>
      </w:r>
      <w:r>
        <w:rPr>
          <w:w w:val="105"/>
        </w:rPr>
        <w:t>6].</w:t>
      </w:r>
      <w:r>
        <w:rPr>
          <w:spacing w:val="-1"/>
          <w:w w:val="105"/>
        </w:rPr>
        <w:t> </w:t>
      </w:r>
      <w:r>
        <w:rPr>
          <w:w w:val="105"/>
        </w:rPr>
        <w:t>The</w:t>
      </w:r>
      <w:r>
        <w:rPr>
          <w:spacing w:val="-2"/>
          <w:w w:val="105"/>
        </w:rPr>
        <w:t> </w:t>
      </w:r>
      <w:r>
        <w:rPr>
          <w:w w:val="105"/>
        </w:rPr>
        <w:t>implementations</w:t>
      </w:r>
      <w:r>
        <w:rPr>
          <w:spacing w:val="-1"/>
          <w:w w:val="105"/>
        </w:rPr>
        <w:t> </w:t>
      </w:r>
      <w:r>
        <w:rPr>
          <w:w w:val="105"/>
        </w:rPr>
        <w:t>of</w:t>
      </w:r>
      <w:r>
        <w:rPr>
          <w:spacing w:val="-1"/>
          <w:w w:val="105"/>
        </w:rPr>
        <w:t> </w:t>
      </w:r>
      <w:r>
        <w:rPr>
          <w:w w:val="105"/>
        </w:rPr>
        <w:t>the</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6"/>
        <w:jc w:val="both"/>
      </w:pPr>
      <w:r>
        <w:rPr>
          <w:w w:val="105"/>
        </w:rPr>
        <w:t>flexible</w:t>
      </w:r>
      <w:r>
        <w:rPr>
          <w:spacing w:val="-4"/>
          <w:w w:val="105"/>
        </w:rPr>
        <w:t> </w:t>
      </w:r>
      <w:r>
        <w:rPr>
          <w:w w:val="105"/>
        </w:rPr>
        <w:t>methodology</w:t>
      </w:r>
      <w:r>
        <w:rPr>
          <w:spacing w:val="-5"/>
          <w:w w:val="105"/>
        </w:rPr>
        <w:t> </w:t>
      </w:r>
      <w:r>
        <w:rPr>
          <w:w w:val="105"/>
        </w:rPr>
        <w:t>of</w:t>
      </w:r>
      <w:r>
        <w:rPr>
          <w:spacing w:val="-5"/>
          <w:w w:val="105"/>
        </w:rPr>
        <w:t> </w:t>
      </w:r>
      <w:r>
        <w:rPr>
          <w:w w:val="105"/>
        </w:rPr>
        <w:t>software</w:t>
      </w:r>
      <w:r>
        <w:rPr>
          <w:spacing w:val="-4"/>
          <w:w w:val="105"/>
        </w:rPr>
        <w:t> </w:t>
      </w:r>
      <w:r>
        <w:rPr>
          <w:w w:val="105"/>
        </w:rPr>
        <w:t>development</w:t>
      </w:r>
      <w:r>
        <w:rPr>
          <w:spacing w:val="-2"/>
          <w:w w:val="105"/>
        </w:rPr>
        <w:t> </w:t>
      </w:r>
      <w:r>
        <w:rPr>
          <w:spacing w:val="8"/>
          <w:position w:val="4"/>
        </w:rPr>
        <w:drawing>
          <wp:inline distT="0" distB="0" distL="0" distR="0">
            <wp:extent cx="67055" cy="6096"/>
            <wp:effectExtent l="0" t="0" r="0" b="0"/>
            <wp:docPr id="628" name="Image 628"/>
            <wp:cNvGraphicFramePr>
              <a:graphicFrameLocks/>
            </wp:cNvGraphicFramePr>
            <a:graphic>
              <a:graphicData uri="http://schemas.openxmlformats.org/drawingml/2006/picture">
                <pic:pic>
                  <pic:nvPicPr>
                    <pic:cNvPr id="628" name="Image 628"/>
                    <pic:cNvPicPr/>
                  </pic:nvPicPr>
                  <pic:blipFill>
                    <a:blip r:embed="rId40" cstate="print"/>
                    <a:stretch>
                      <a:fillRect/>
                    </a:stretch>
                  </pic:blipFill>
                  <pic:spPr>
                    <a:xfrm>
                      <a:off x="0" y="0"/>
                      <a:ext cx="67055" cy="6096"/>
                    </a:xfrm>
                    <a:prstGeom prst="rect">
                      <a:avLst/>
                    </a:prstGeom>
                  </pic:spPr>
                </pic:pic>
              </a:graphicData>
            </a:graphic>
          </wp:inline>
        </w:drawing>
      </w:r>
      <w:r>
        <w:rPr>
          <w:spacing w:val="8"/>
          <w:position w:val="4"/>
        </w:rPr>
      </w:r>
      <w:r>
        <w:rPr>
          <w:spacing w:val="-11"/>
        </w:rPr>
        <w:t> </w:t>
      </w:r>
      <w:r>
        <w:rPr>
          <w:w w:val="105"/>
        </w:rPr>
        <w:t>Agile</w:t>
      </w:r>
      <w:r>
        <w:rPr>
          <w:spacing w:val="-6"/>
          <w:w w:val="105"/>
        </w:rPr>
        <w:t> </w:t>
      </w:r>
      <w:r>
        <w:rPr>
          <w:spacing w:val="4"/>
          <w:position w:val="4"/>
        </w:rPr>
        <w:drawing>
          <wp:inline distT="0" distB="0" distL="0" distR="0">
            <wp:extent cx="67056" cy="6096"/>
            <wp:effectExtent l="0" t="0" r="0" b="0"/>
            <wp:docPr id="629" name="Image 629"/>
            <wp:cNvGraphicFramePr>
              <a:graphicFrameLocks/>
            </wp:cNvGraphicFramePr>
            <a:graphic>
              <a:graphicData uri="http://schemas.openxmlformats.org/drawingml/2006/picture">
                <pic:pic>
                  <pic:nvPicPr>
                    <pic:cNvPr id="629" name="Image 629"/>
                    <pic:cNvPicPr/>
                  </pic:nvPicPr>
                  <pic:blipFill>
                    <a:blip r:embed="rId40" cstate="print"/>
                    <a:stretch>
                      <a:fillRect/>
                    </a:stretch>
                  </pic:blipFill>
                  <pic:spPr>
                    <a:xfrm>
                      <a:off x="0" y="0"/>
                      <a:ext cx="67056" cy="6096"/>
                    </a:xfrm>
                    <a:prstGeom prst="rect">
                      <a:avLst/>
                    </a:prstGeom>
                  </pic:spPr>
                </pic:pic>
              </a:graphicData>
            </a:graphic>
          </wp:inline>
        </w:drawing>
      </w:r>
      <w:r>
        <w:rPr>
          <w:spacing w:val="4"/>
          <w:position w:val="4"/>
        </w:rPr>
      </w:r>
      <w:r>
        <w:rPr>
          <w:spacing w:val="-8"/>
        </w:rPr>
        <w:t> </w:t>
      </w:r>
      <w:r>
        <w:rPr>
          <w:w w:val="105"/>
        </w:rPr>
        <w:t>in</w:t>
      </w:r>
      <w:r>
        <w:rPr>
          <w:spacing w:val="-5"/>
          <w:w w:val="105"/>
        </w:rPr>
        <w:t> </w:t>
      </w:r>
      <w:r>
        <w:rPr>
          <w:w w:val="105"/>
        </w:rPr>
        <w:t>the</w:t>
      </w:r>
      <w:r>
        <w:rPr>
          <w:spacing w:val="-7"/>
          <w:w w:val="105"/>
        </w:rPr>
        <w:t> </w:t>
      </w:r>
      <w:r>
        <w:rPr>
          <w:w w:val="105"/>
        </w:rPr>
        <w:t>process</w:t>
      </w:r>
      <w:r>
        <w:rPr>
          <w:spacing w:val="-5"/>
          <w:w w:val="105"/>
        </w:rPr>
        <w:t> </w:t>
      </w:r>
      <w:r>
        <w:rPr>
          <w:w w:val="105"/>
        </w:rPr>
        <w:t>of</w:t>
      </w:r>
      <w:r>
        <w:rPr>
          <w:spacing w:val="-6"/>
          <w:w w:val="105"/>
        </w:rPr>
        <w:t> </w:t>
      </w:r>
      <w:r>
        <w:rPr>
          <w:w w:val="105"/>
        </w:rPr>
        <w:t>development of</w:t>
      </w:r>
      <w:r>
        <w:rPr>
          <w:w w:val="105"/>
        </w:rPr>
        <w:t> educational</w:t>
      </w:r>
      <w:r>
        <w:rPr>
          <w:w w:val="105"/>
        </w:rPr>
        <w:t> and</w:t>
      </w:r>
      <w:r>
        <w:rPr>
          <w:w w:val="105"/>
        </w:rPr>
        <w:t> methodical</w:t>
      </w:r>
      <w:r>
        <w:rPr>
          <w:w w:val="105"/>
        </w:rPr>
        <w:t> support</w:t>
      </w:r>
      <w:r>
        <w:rPr>
          <w:w w:val="105"/>
        </w:rPr>
        <w:t> and</w:t>
      </w:r>
      <w:r>
        <w:rPr>
          <w:w w:val="105"/>
        </w:rPr>
        <w:t> the</w:t>
      </w:r>
      <w:r>
        <w:rPr>
          <w:w w:val="105"/>
        </w:rPr>
        <w:t> proposed</w:t>
      </w:r>
      <w:r>
        <w:rPr>
          <w:w w:val="105"/>
        </w:rPr>
        <w:t> approaches</w:t>
      </w:r>
      <w:r>
        <w:rPr>
          <w:w w:val="105"/>
        </w:rPr>
        <w:t> in</w:t>
      </w:r>
      <w:r>
        <w:rPr>
          <w:w w:val="105"/>
        </w:rPr>
        <w:t> teaching</w:t>
      </w:r>
      <w:r>
        <w:rPr>
          <w:w w:val="105"/>
        </w:rPr>
        <w:t> in higher education contribute not</w:t>
      </w:r>
      <w:r>
        <w:rPr>
          <w:spacing w:val="-1"/>
          <w:w w:val="105"/>
        </w:rPr>
        <w:t> </w:t>
      </w:r>
      <w:r>
        <w:rPr>
          <w:w w:val="105"/>
        </w:rPr>
        <w:t>only to</w:t>
      </w:r>
      <w:r>
        <w:rPr>
          <w:spacing w:val="-2"/>
          <w:w w:val="105"/>
        </w:rPr>
        <w:t> </w:t>
      </w:r>
      <w:r>
        <w:rPr>
          <w:w w:val="105"/>
        </w:rPr>
        <w:t>better</w:t>
      </w:r>
      <w:r>
        <w:rPr>
          <w:spacing w:val="-2"/>
          <w:w w:val="105"/>
        </w:rPr>
        <w:t> </w:t>
      </w:r>
      <w:r>
        <w:rPr>
          <w:w w:val="105"/>
        </w:rPr>
        <w:t>understanding and mastering by</w:t>
      </w:r>
      <w:r>
        <w:rPr>
          <w:spacing w:val="-2"/>
          <w:w w:val="105"/>
        </w:rPr>
        <w:t> </w:t>
      </w:r>
      <w:r>
        <w:rPr>
          <w:w w:val="105"/>
        </w:rPr>
        <w:t>students of theoretical</w:t>
      </w:r>
      <w:r>
        <w:rPr>
          <w:w w:val="105"/>
        </w:rPr>
        <w:t> and</w:t>
      </w:r>
      <w:r>
        <w:rPr>
          <w:w w:val="105"/>
        </w:rPr>
        <w:t> practical</w:t>
      </w:r>
      <w:r>
        <w:rPr>
          <w:w w:val="105"/>
        </w:rPr>
        <w:t> educational</w:t>
      </w:r>
      <w:r>
        <w:rPr>
          <w:w w:val="105"/>
        </w:rPr>
        <w:t> material.</w:t>
      </w:r>
      <w:r>
        <w:rPr>
          <w:w w:val="105"/>
        </w:rPr>
        <w:t> This</w:t>
      </w:r>
      <w:r>
        <w:rPr>
          <w:w w:val="105"/>
        </w:rPr>
        <w:t> approach</w:t>
      </w:r>
      <w:r>
        <w:rPr>
          <w:w w:val="105"/>
        </w:rPr>
        <w:t> also</w:t>
      </w:r>
      <w:r>
        <w:rPr>
          <w:w w:val="105"/>
        </w:rPr>
        <w:t> helps</w:t>
      </w:r>
      <w:r>
        <w:rPr>
          <w:w w:val="105"/>
        </w:rPr>
        <w:t> students understand</w:t>
      </w:r>
      <w:r>
        <w:rPr>
          <w:spacing w:val="-6"/>
          <w:w w:val="105"/>
        </w:rPr>
        <w:t> </w:t>
      </w:r>
      <w:r>
        <w:rPr>
          <w:w w:val="105"/>
        </w:rPr>
        <w:t>the</w:t>
      </w:r>
      <w:r>
        <w:rPr>
          <w:spacing w:val="-9"/>
          <w:w w:val="105"/>
        </w:rPr>
        <w:t> </w:t>
      </w:r>
      <w:r>
        <w:rPr>
          <w:w w:val="105"/>
        </w:rPr>
        <w:t>production</w:t>
      </w:r>
      <w:r>
        <w:rPr>
          <w:spacing w:val="-8"/>
          <w:w w:val="105"/>
        </w:rPr>
        <w:t> </w:t>
      </w:r>
      <w:r>
        <w:rPr>
          <w:w w:val="105"/>
        </w:rPr>
        <w:t>processes</w:t>
      </w:r>
      <w:r>
        <w:rPr>
          <w:spacing w:val="-6"/>
          <w:w w:val="105"/>
        </w:rPr>
        <w:t> </w:t>
      </w:r>
      <w:r>
        <w:rPr>
          <w:w w:val="105"/>
        </w:rPr>
        <w:t>in</w:t>
      </w:r>
      <w:r>
        <w:rPr>
          <w:spacing w:val="-6"/>
          <w:w w:val="105"/>
        </w:rPr>
        <w:t> </w:t>
      </w:r>
      <w:r>
        <w:rPr>
          <w:w w:val="105"/>
        </w:rPr>
        <w:t>IT</w:t>
      </w:r>
      <w:r>
        <w:rPr>
          <w:spacing w:val="-6"/>
          <w:w w:val="105"/>
        </w:rPr>
        <w:t> </w:t>
      </w:r>
      <w:r>
        <w:rPr>
          <w:w w:val="105"/>
        </w:rPr>
        <w:t>projects</w:t>
      </w:r>
      <w:r>
        <w:rPr>
          <w:spacing w:val="-6"/>
          <w:w w:val="105"/>
        </w:rPr>
        <w:t> </w:t>
      </w:r>
      <w:r>
        <w:rPr>
          <w:w w:val="105"/>
        </w:rPr>
        <w:t>that</w:t>
      </w:r>
      <w:r>
        <w:rPr>
          <w:spacing w:val="-7"/>
          <w:w w:val="105"/>
        </w:rPr>
        <w:t> </w:t>
      </w:r>
      <w:r>
        <w:rPr>
          <w:w w:val="105"/>
        </w:rPr>
        <w:t>are</w:t>
      </w:r>
      <w:r>
        <w:rPr>
          <w:spacing w:val="-7"/>
          <w:w w:val="105"/>
        </w:rPr>
        <w:t> </w:t>
      </w:r>
      <w:r>
        <w:rPr>
          <w:w w:val="105"/>
        </w:rPr>
        <w:t>set</w:t>
      </w:r>
      <w:r>
        <w:rPr>
          <w:spacing w:val="-5"/>
          <w:w w:val="105"/>
        </w:rPr>
        <w:t> </w:t>
      </w:r>
      <w:r>
        <w:rPr>
          <w:w w:val="105"/>
        </w:rPr>
        <w:t>up</w:t>
      </w:r>
      <w:r>
        <w:rPr>
          <w:spacing w:val="-6"/>
          <w:w w:val="105"/>
        </w:rPr>
        <w:t> </w:t>
      </w:r>
      <w:r>
        <w:rPr>
          <w:w w:val="105"/>
        </w:rPr>
        <w:t>according</w:t>
      </w:r>
      <w:r>
        <w:rPr>
          <w:spacing w:val="-6"/>
          <w:w w:val="105"/>
        </w:rPr>
        <w:t> </w:t>
      </w:r>
      <w:r>
        <w:rPr>
          <w:w w:val="105"/>
        </w:rPr>
        <w:t>to</w:t>
      </w:r>
      <w:r>
        <w:rPr>
          <w:spacing w:val="-6"/>
          <w:w w:val="105"/>
        </w:rPr>
        <w:t> </w:t>
      </w:r>
      <w:r>
        <w:rPr>
          <w:w w:val="105"/>
        </w:rPr>
        <w:t>the</w:t>
      </w:r>
      <w:r>
        <w:rPr>
          <w:spacing w:val="-9"/>
          <w:w w:val="105"/>
        </w:rPr>
        <w:t> </w:t>
      </w:r>
      <w:r>
        <w:rPr>
          <w:w w:val="105"/>
        </w:rPr>
        <w:t>Agile methodology,</w:t>
      </w:r>
      <w:r>
        <w:rPr>
          <w:w w:val="105"/>
        </w:rPr>
        <w:t> set</w:t>
      </w:r>
      <w:r>
        <w:rPr>
          <w:w w:val="105"/>
        </w:rPr>
        <w:t> themselves</w:t>
      </w:r>
      <w:r>
        <w:rPr>
          <w:w w:val="105"/>
        </w:rPr>
        <w:t> to</w:t>
      </w:r>
      <w:r>
        <w:rPr>
          <w:w w:val="105"/>
        </w:rPr>
        <w:t> work</w:t>
      </w:r>
      <w:r>
        <w:rPr>
          <w:w w:val="105"/>
        </w:rPr>
        <w:t> within</w:t>
      </w:r>
      <w:r>
        <w:rPr>
          <w:w w:val="105"/>
        </w:rPr>
        <w:t> Scrum,</w:t>
      </w:r>
      <w:r>
        <w:rPr>
          <w:w w:val="105"/>
        </w:rPr>
        <w:t> gives</w:t>
      </w:r>
      <w:r>
        <w:rPr>
          <w:w w:val="105"/>
        </w:rPr>
        <w:t> an</w:t>
      </w:r>
      <w:r>
        <w:rPr>
          <w:w w:val="105"/>
        </w:rPr>
        <w:t> initial</w:t>
      </w:r>
      <w:r>
        <w:rPr>
          <w:w w:val="105"/>
        </w:rPr>
        <w:t> idea</w:t>
      </w:r>
      <w:r>
        <w:rPr>
          <w:w w:val="105"/>
        </w:rPr>
        <w:t> of</w:t>
      </w:r>
      <w:r>
        <w:rPr>
          <w:w w:val="105"/>
        </w:rPr>
        <w:t> the complexity</w:t>
      </w:r>
      <w:r>
        <w:rPr>
          <w:w w:val="105"/>
        </w:rPr>
        <w:t> of</w:t>
      </w:r>
      <w:r>
        <w:rPr>
          <w:w w:val="105"/>
        </w:rPr>
        <w:t> the</w:t>
      </w:r>
      <w:r>
        <w:rPr>
          <w:w w:val="105"/>
        </w:rPr>
        <w:t> task,</w:t>
      </w:r>
      <w:r>
        <w:rPr>
          <w:w w:val="105"/>
        </w:rPr>
        <w:t> mandatory</w:t>
      </w:r>
      <w:r>
        <w:rPr>
          <w:w w:val="105"/>
        </w:rPr>
        <w:t> and</w:t>
      </w:r>
      <w:r>
        <w:rPr>
          <w:w w:val="105"/>
        </w:rPr>
        <w:t> additional</w:t>
      </w:r>
      <w:r>
        <w:rPr>
          <w:w w:val="105"/>
        </w:rPr>
        <w:t> product</w:t>
      </w:r>
      <w:r>
        <w:rPr>
          <w:w w:val="105"/>
        </w:rPr>
        <w:t> requirements</w:t>
      </w:r>
      <w:r>
        <w:rPr>
          <w:w w:val="105"/>
        </w:rPr>
        <w:t> </w:t>
      </w:r>
      <w:r>
        <w:rPr>
          <w:spacing w:val="-11"/>
          <w:position w:val="4"/>
        </w:rPr>
        <w:drawing>
          <wp:inline distT="0" distB="0" distL="0" distR="0">
            <wp:extent cx="67056" cy="6096"/>
            <wp:effectExtent l="0" t="0" r="0" b="0"/>
            <wp:docPr id="630" name="Image 630"/>
            <wp:cNvGraphicFramePr>
              <a:graphicFrameLocks/>
            </wp:cNvGraphicFramePr>
            <a:graphic>
              <a:graphicData uri="http://schemas.openxmlformats.org/drawingml/2006/picture">
                <pic:pic>
                  <pic:nvPicPr>
                    <pic:cNvPr id="630" name="Image 630"/>
                    <pic:cNvPicPr/>
                  </pic:nvPicPr>
                  <pic:blipFill>
                    <a:blip r:embed="rId44" cstate="print"/>
                    <a:stretch>
                      <a:fillRect/>
                    </a:stretch>
                  </pic:blipFill>
                  <pic:spPr>
                    <a:xfrm>
                      <a:off x="0" y="0"/>
                      <a:ext cx="67056" cy="6096"/>
                    </a:xfrm>
                    <a:prstGeom prst="rect">
                      <a:avLst/>
                    </a:prstGeom>
                  </pic:spPr>
                </pic:pic>
              </a:graphicData>
            </a:graphic>
          </wp:inline>
        </w:drawing>
      </w:r>
      <w:r>
        <w:rPr>
          <w:spacing w:val="-11"/>
          <w:position w:val="4"/>
        </w:rPr>
      </w:r>
      <w:r>
        <w:rPr/>
        <w:t> </w:t>
      </w:r>
      <w:r>
        <w:rPr>
          <w:w w:val="105"/>
        </w:rPr>
        <w:t>their knowledge of the discipline.</w:t>
      </w:r>
    </w:p>
    <w:p>
      <w:pPr>
        <w:pStyle w:val="BodyText"/>
        <w:spacing w:line="249" w:lineRule="auto"/>
        <w:ind w:right="282" w:firstLine="501"/>
        <w:jc w:val="both"/>
      </w:pPr>
      <w:r>
        <w:rPr/>
        <mc:AlternateContent>
          <mc:Choice Requires="wps">
            <w:drawing>
              <wp:anchor distT="0" distB="0" distL="0" distR="0" allowOverlap="1" layoutInCell="1" locked="0" behindDoc="1" simplePos="0" relativeHeight="487712256">
                <wp:simplePos x="0" y="0"/>
                <wp:positionH relativeFrom="page">
                  <wp:posOffset>457200</wp:posOffset>
                </wp:positionH>
                <wp:positionV relativeFrom="paragraph">
                  <wp:posOffset>456803</wp:posOffset>
                </wp:positionV>
                <wp:extent cx="3374390" cy="114300"/>
                <wp:effectExtent l="0" t="0" r="0" b="0"/>
                <wp:wrapTopAndBottom/>
                <wp:docPr id="631" name="Group 631"/>
                <wp:cNvGraphicFramePr>
                  <a:graphicFrameLocks/>
                </wp:cNvGraphicFramePr>
                <a:graphic>
                  <a:graphicData uri="http://schemas.microsoft.com/office/word/2010/wordprocessingGroup">
                    <wpg:wgp>
                      <wpg:cNvPr id="631" name="Group 631"/>
                      <wpg:cNvGrpSpPr/>
                      <wpg:grpSpPr>
                        <a:xfrm>
                          <a:off x="0" y="0"/>
                          <a:ext cx="3374390" cy="114300"/>
                          <a:chExt cx="3374390" cy="114300"/>
                        </a:xfrm>
                      </wpg:grpSpPr>
                      <pic:pic>
                        <pic:nvPicPr>
                          <pic:cNvPr id="632" name="Image 632"/>
                          <pic:cNvPicPr/>
                        </pic:nvPicPr>
                        <pic:blipFill>
                          <a:blip r:embed="rId413" cstate="print"/>
                          <a:stretch>
                            <a:fillRect/>
                          </a:stretch>
                        </pic:blipFill>
                        <pic:spPr>
                          <a:xfrm>
                            <a:off x="0" y="0"/>
                            <a:ext cx="3346704" cy="114300"/>
                          </a:xfrm>
                          <a:prstGeom prst="rect">
                            <a:avLst/>
                          </a:prstGeom>
                        </pic:spPr>
                      </pic:pic>
                      <wps:wsp>
                        <wps:cNvPr id="633" name="Graphic 633"/>
                        <wps:cNvSpPr/>
                        <wps:spPr>
                          <a:xfrm>
                            <a:off x="3360420" y="74676"/>
                            <a:ext cx="13970" cy="13970"/>
                          </a:xfrm>
                          <a:custGeom>
                            <a:avLst/>
                            <a:gdLst/>
                            <a:ahLst/>
                            <a:cxnLst/>
                            <a:rect l="l" t="t" r="r" b="b"/>
                            <a:pathLst>
                              <a:path w="13970" h="13970">
                                <a:moveTo>
                                  <a:pt x="10668" y="13716"/>
                                </a:moveTo>
                                <a:lnTo>
                                  <a:pt x="4572" y="13716"/>
                                </a:lnTo>
                                <a:lnTo>
                                  <a:pt x="0" y="9144"/>
                                </a:lnTo>
                                <a:lnTo>
                                  <a:pt x="0" y="4572"/>
                                </a:lnTo>
                                <a:lnTo>
                                  <a:pt x="3048" y="1524"/>
                                </a:lnTo>
                                <a:lnTo>
                                  <a:pt x="4572" y="1524"/>
                                </a:lnTo>
                                <a:lnTo>
                                  <a:pt x="6096" y="0"/>
                                </a:lnTo>
                                <a:lnTo>
                                  <a:pt x="9144" y="0"/>
                                </a:lnTo>
                                <a:lnTo>
                                  <a:pt x="12192" y="3048"/>
                                </a:lnTo>
                                <a:lnTo>
                                  <a:pt x="13716" y="3048"/>
                                </a:lnTo>
                                <a:lnTo>
                                  <a:pt x="13716" y="10668"/>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35.968758pt;width:265.7pt;height:9pt;mso-position-horizontal-relative:page;mso-position-vertical-relative:paragraph;z-index:-15604224;mso-wrap-distance-left:0;mso-wrap-distance-right:0" id="docshapegroup222" coordorigin="720,719" coordsize="5314,180">
                <v:shape style="position:absolute;left:720;top:719;width:5271;height:180" type="#_x0000_t75" id="docshape223" stroked="false">
                  <v:imagedata r:id="rId413" o:title=""/>
                </v:shape>
                <v:shape style="position:absolute;left:6012;top:836;width:22;height:22" id="docshape224" coordorigin="6012,837" coordsize="22,22" path="m6029,859l6019,859,6012,851,6012,844,6017,839,6019,839,6022,837,6026,837,6031,842,6034,842,6034,854,6029,859xe" filled="true" fillcolor="#000000" stroked="false">
                  <v:path arrowok="t"/>
                  <v:fill type="solid"/>
                </v:shape>
                <w10:wrap type="topAndBottom"/>
              </v:group>
            </w:pict>
          </mc:Fallback>
        </mc:AlternateContent>
      </w:r>
      <w:r>
        <w:rPr>
          <w:w w:val="105"/>
        </w:rPr>
        <w:t>Agile and Scrum methodologies [7] allow to develop and implement a modern, adapted to the requirements of the labor market training program for IT professionals and</w:t>
      </w:r>
      <w:r>
        <w:rPr>
          <w:w w:val="105"/>
        </w:rPr>
        <w:t> helps to</w:t>
      </w:r>
      <w:r>
        <w:rPr>
          <w:w w:val="105"/>
        </w:rPr>
        <w:t> develop</w:t>
      </w:r>
      <w:r>
        <w:rPr>
          <w:w w:val="105"/>
        </w:rPr>
        <w:t> skills</w:t>
      </w:r>
      <w:r>
        <w:rPr>
          <w:w w:val="105"/>
        </w:rPr>
        <w:t> to</w:t>
      </w:r>
      <w:r>
        <w:rPr>
          <w:spacing w:val="17"/>
          <w:w w:val="105"/>
        </w:rPr>
        <w:t> </w:t>
      </w:r>
      <w:r>
        <w:rPr>
          <w:w w:val="105"/>
        </w:rPr>
        <w:t>find the</w:t>
      </w:r>
      <w:r>
        <w:rPr>
          <w:w w:val="105"/>
        </w:rPr>
        <w:t> necessary</w:t>
      </w:r>
      <w:r>
        <w:rPr>
          <w:w w:val="105"/>
        </w:rPr>
        <w:t> information</w:t>
      </w:r>
      <w:r>
        <w:rPr>
          <w:spacing w:val="17"/>
          <w:w w:val="105"/>
        </w:rPr>
        <w:t> </w:t>
      </w:r>
      <w:r>
        <w:rPr>
          <w:w w:val="105"/>
        </w:rPr>
        <w:t>and</w:t>
      </w:r>
      <w:r>
        <w:rPr>
          <w:spacing w:val="17"/>
          <w:w w:val="105"/>
        </w:rPr>
        <w:t> </w:t>
      </w:r>
      <w:r>
        <w:rPr>
          <w:w w:val="105"/>
        </w:rPr>
        <w:t>interact</w:t>
      </w:r>
      <w:r>
        <w:rPr>
          <w:spacing w:val="16"/>
          <w:w w:val="105"/>
        </w:rPr>
        <w:t> </w:t>
      </w:r>
      <w:r>
        <w:rPr>
          <w:w w:val="105"/>
        </w:rPr>
        <w:t>with</w:t>
      </w:r>
      <w:r>
        <w:rPr>
          <w:spacing w:val="17"/>
          <w:w w:val="105"/>
        </w:rPr>
        <w:t> </w:t>
      </w:r>
      <w:r>
        <w:rPr>
          <w:w w:val="105"/>
        </w:rPr>
        <w:t>peers,</w:t>
      </w:r>
    </w:p>
    <w:p>
      <w:pPr>
        <w:pStyle w:val="BodyText"/>
        <w:spacing w:before="32"/>
        <w:ind w:left="0"/>
        <w:rPr>
          <w:sz w:val="17"/>
        </w:rPr>
      </w:pPr>
    </w:p>
    <w:p>
      <w:pPr>
        <w:spacing w:line="194" w:lineRule="exact" w:before="0"/>
        <w:ind w:left="639" w:right="0" w:firstLine="0"/>
        <w:jc w:val="left"/>
        <w:rPr>
          <w:b/>
          <w:sz w:val="17"/>
        </w:rPr>
      </w:pPr>
      <w:r>
        <w:rPr>
          <w:b/>
          <w:spacing w:val="-2"/>
          <w:sz w:val="17"/>
        </w:rPr>
        <w:t>References:</w:t>
      </w:r>
    </w:p>
    <w:p>
      <w:pPr>
        <w:pStyle w:val="ListParagraph"/>
        <w:numPr>
          <w:ilvl w:val="0"/>
          <w:numId w:val="38"/>
        </w:numPr>
        <w:tabs>
          <w:tab w:pos="1135" w:val="left" w:leader="none"/>
        </w:tabs>
        <w:spacing w:line="193" w:lineRule="exact" w:before="0" w:after="0"/>
        <w:ind w:left="1135" w:right="0" w:hanging="496"/>
        <w:jc w:val="left"/>
        <w:rPr>
          <w:sz w:val="17"/>
        </w:rPr>
      </w:pPr>
      <w:r>
        <w:rPr>
          <w:w w:val="98"/>
          <w:sz w:val="17"/>
        </w:rPr>
      </w:r>
      <w:r>
        <w:rPr>
          <w:w w:val="98"/>
          <w:sz w:val="17"/>
        </w:rPr>
      </w:r>
      <w:r>
        <w:rPr>
          <w:sz w:val="17"/>
        </w:rPr>
      </w:r>
      <w:r>
        <w:rPr>
          <w:position w:val="-3"/>
          <w:sz w:val="17"/>
        </w:rPr>
        <w:drawing>
          <wp:inline distT="0" distB="0" distL="0" distR="0">
            <wp:extent cx="3771900" cy="97536"/>
            <wp:effectExtent l="0" t="0" r="0" b="0"/>
            <wp:docPr id="634" name="Image 634"/>
            <wp:cNvGraphicFramePr>
              <a:graphicFrameLocks/>
            </wp:cNvGraphicFramePr>
            <a:graphic>
              <a:graphicData uri="http://schemas.openxmlformats.org/drawingml/2006/picture">
                <pic:pic>
                  <pic:nvPicPr>
                    <pic:cNvPr id="634" name="Image 634"/>
                    <pic:cNvPicPr/>
                  </pic:nvPicPr>
                  <pic:blipFill>
                    <a:blip r:embed="rId414" cstate="print"/>
                    <a:stretch>
                      <a:fillRect/>
                    </a:stretch>
                  </pic:blipFill>
                  <pic:spPr>
                    <a:xfrm>
                      <a:off x="0" y="0"/>
                      <a:ext cx="3771900" cy="97536"/>
                    </a:xfrm>
                    <a:prstGeom prst="rect">
                      <a:avLst/>
                    </a:prstGeom>
                  </pic:spPr>
                </pic:pic>
              </a:graphicData>
            </a:graphic>
          </wp:inline>
        </w:drawing>
      </w:r>
      <w:r>
        <w:rPr>
          <w:position w:val="-3"/>
          <w:sz w:val="17"/>
        </w:rPr>
      </w:r>
      <w:r>
        <w:rPr>
          <w:sz w:val="17"/>
        </w:rPr>
      </w:r>
    </w:p>
    <w:p>
      <w:pPr>
        <w:spacing w:line="194" w:lineRule="exact" w:before="0"/>
        <w:ind w:left="137" w:right="0" w:firstLine="0"/>
        <w:jc w:val="left"/>
        <w:rPr>
          <w:sz w:val="17"/>
        </w:rPr>
      </w:pPr>
      <w:r>
        <w:rPr>
          <w:spacing w:val="-2"/>
          <w:sz w:val="17"/>
        </w:rPr>
        <w:t>[Online].</w:t>
      </w:r>
      <w:r>
        <w:rPr>
          <w:spacing w:val="8"/>
          <w:sz w:val="17"/>
        </w:rPr>
        <w:t> </w:t>
      </w:r>
      <w:r>
        <w:rPr>
          <w:spacing w:val="-2"/>
          <w:sz w:val="17"/>
        </w:rPr>
        <w:t>Available:</w:t>
      </w:r>
      <w:r>
        <w:rPr>
          <w:spacing w:val="5"/>
          <w:sz w:val="17"/>
        </w:rPr>
        <w:t> </w:t>
      </w:r>
      <w:r>
        <w:rPr>
          <w:spacing w:val="-2"/>
          <w:sz w:val="17"/>
        </w:rPr>
        <w:t>https://cutt.ly/Mymj2R5.</w:t>
      </w:r>
    </w:p>
    <w:p>
      <w:pPr>
        <w:pStyle w:val="ListParagraph"/>
        <w:numPr>
          <w:ilvl w:val="0"/>
          <w:numId w:val="38"/>
        </w:numPr>
        <w:tabs>
          <w:tab w:pos="1135" w:val="left" w:leader="none"/>
          <w:tab w:pos="2490" w:val="left" w:leader="none"/>
          <w:tab w:pos="3701" w:val="left" w:leader="none"/>
          <w:tab w:pos="4749" w:val="left" w:leader="none"/>
          <w:tab w:pos="5430" w:val="left" w:leader="none"/>
          <w:tab w:pos="6382" w:val="left" w:leader="none"/>
        </w:tabs>
        <w:spacing w:line="240" w:lineRule="auto" w:before="0" w:after="0"/>
        <w:ind w:left="137" w:right="283" w:firstLine="501"/>
        <w:jc w:val="left"/>
        <w:rPr>
          <w:sz w:val="17"/>
        </w:rPr>
      </w:pPr>
      <w:r>
        <w:rPr>
          <w:spacing w:val="-2"/>
          <w:sz w:val="17"/>
        </w:rPr>
        <w:t>Agile-software</w:t>
      </w:r>
      <w:r>
        <w:rPr>
          <w:sz w:val="17"/>
        </w:rPr>
        <w:tab/>
      </w:r>
      <w:r>
        <w:rPr>
          <w:spacing w:val="-2"/>
          <w:sz w:val="17"/>
        </w:rPr>
        <w:t>development</w:t>
      </w:r>
      <w:r>
        <w:rPr>
          <w:sz w:val="17"/>
        </w:rPr>
        <w:tab/>
      </w:r>
      <w:r>
        <w:rPr>
          <w:spacing w:val="-2"/>
          <w:sz w:val="17"/>
        </w:rPr>
        <w:t>manifesto,</w:t>
      </w:r>
      <w:r>
        <w:rPr>
          <w:sz w:val="17"/>
        </w:rPr>
        <w:tab/>
      </w:r>
      <w:r>
        <w:rPr>
          <w:spacing w:val="-4"/>
          <w:sz w:val="17"/>
        </w:rPr>
        <w:t>2001</w:t>
      </w:r>
      <w:r>
        <w:rPr>
          <w:sz w:val="17"/>
        </w:rPr>
        <w:tab/>
      </w:r>
      <w:r>
        <w:rPr>
          <w:spacing w:val="-2"/>
          <w:sz w:val="17"/>
        </w:rPr>
        <w:t>[Online].</w:t>
      </w:r>
      <w:r>
        <w:rPr>
          <w:sz w:val="17"/>
        </w:rPr>
        <w:tab/>
      </w:r>
      <w:r>
        <w:rPr>
          <w:spacing w:val="-2"/>
          <w:sz w:val="17"/>
        </w:rPr>
        <w:t>Available: https://cutt.ly/SyEftwh.</w:t>
      </w:r>
    </w:p>
    <w:p>
      <w:pPr>
        <w:pStyle w:val="ListParagraph"/>
        <w:numPr>
          <w:ilvl w:val="0"/>
          <w:numId w:val="38"/>
        </w:numPr>
        <w:tabs>
          <w:tab w:pos="1140" w:val="left" w:leader="none"/>
        </w:tabs>
        <w:spacing w:line="194" w:lineRule="exact" w:before="0" w:after="0"/>
        <w:ind w:left="1140" w:right="0" w:hanging="501"/>
        <w:jc w:val="left"/>
        <w:rPr>
          <w:sz w:val="17"/>
        </w:rPr>
      </w:pPr>
      <w:r>
        <w:rPr>
          <w:sz w:val="17"/>
        </w:rPr>
        <w:drawing>
          <wp:inline distT="0" distB="0" distL="0" distR="0">
            <wp:extent cx="91440" cy="73152"/>
            <wp:effectExtent l="0" t="0" r="0" b="0"/>
            <wp:docPr id="635" name="Image 635"/>
            <wp:cNvGraphicFramePr>
              <a:graphicFrameLocks/>
            </wp:cNvGraphicFramePr>
            <a:graphic>
              <a:graphicData uri="http://schemas.openxmlformats.org/drawingml/2006/picture">
                <pic:pic>
                  <pic:nvPicPr>
                    <pic:cNvPr id="635" name="Image 635"/>
                    <pic:cNvPicPr/>
                  </pic:nvPicPr>
                  <pic:blipFill>
                    <a:blip r:embed="rId415" cstate="print"/>
                    <a:stretch>
                      <a:fillRect/>
                    </a:stretch>
                  </pic:blipFill>
                  <pic:spPr>
                    <a:xfrm>
                      <a:off x="0" y="0"/>
                      <a:ext cx="91440" cy="73152"/>
                    </a:xfrm>
                    <a:prstGeom prst="rect">
                      <a:avLst/>
                    </a:prstGeom>
                  </pic:spPr>
                </pic:pic>
              </a:graphicData>
            </a:graphic>
          </wp:inline>
        </w:drawing>
      </w:r>
      <w:r>
        <w:rPr>
          <w:sz w:val="17"/>
        </w:rPr>
      </w:r>
      <w:r>
        <w:rPr>
          <w:position w:val="-2"/>
          <w:sz w:val="17"/>
        </w:rPr>
        <w:t> </w:t>
      </w:r>
      <w:r>
        <w:rPr>
          <w:spacing w:val="15"/>
          <w:position w:val="-2"/>
          <w:sz w:val="17"/>
        </w:rPr>
        <w:t> </w:t>
      </w:r>
      <w:r>
        <w:rPr>
          <w:spacing w:val="15"/>
          <w:position w:val="-2"/>
          <w:sz w:val="17"/>
        </w:rPr>
        <w:drawing>
          <wp:inline distT="0" distB="0" distL="0" distR="0">
            <wp:extent cx="3614928" cy="97536"/>
            <wp:effectExtent l="0" t="0" r="0" b="0"/>
            <wp:docPr id="636" name="Image 636"/>
            <wp:cNvGraphicFramePr>
              <a:graphicFrameLocks/>
            </wp:cNvGraphicFramePr>
            <a:graphic>
              <a:graphicData uri="http://schemas.openxmlformats.org/drawingml/2006/picture">
                <pic:pic>
                  <pic:nvPicPr>
                    <pic:cNvPr id="636" name="Image 636"/>
                    <pic:cNvPicPr/>
                  </pic:nvPicPr>
                  <pic:blipFill>
                    <a:blip r:embed="rId416" cstate="print"/>
                    <a:stretch>
                      <a:fillRect/>
                    </a:stretch>
                  </pic:blipFill>
                  <pic:spPr>
                    <a:xfrm>
                      <a:off x="0" y="0"/>
                      <a:ext cx="3614928" cy="97536"/>
                    </a:xfrm>
                    <a:prstGeom prst="rect">
                      <a:avLst/>
                    </a:prstGeom>
                  </pic:spPr>
                </pic:pic>
              </a:graphicData>
            </a:graphic>
          </wp:inline>
        </w:drawing>
      </w:r>
      <w:r>
        <w:rPr>
          <w:spacing w:val="15"/>
          <w:position w:val="-2"/>
          <w:sz w:val="17"/>
        </w:rPr>
      </w:r>
    </w:p>
    <w:p>
      <w:pPr>
        <w:spacing w:line="193" w:lineRule="exact" w:before="0"/>
        <w:ind w:left="137" w:right="0" w:firstLine="0"/>
        <w:jc w:val="left"/>
        <w:rPr>
          <w:sz w:val="17"/>
        </w:rPr>
      </w:pPr>
      <w:r>
        <w:rPr>
          <w:sz w:val="17"/>
        </w:rPr>
        <w:t>Euro</w:t>
      </w:r>
      <w:r>
        <w:rPr>
          <w:spacing w:val="-10"/>
          <w:sz w:val="17"/>
        </w:rPr>
        <w:t> </w:t>
      </w:r>
      <w:r>
        <w:rPr>
          <w:sz w:val="17"/>
        </w:rPr>
        <w:t>Education,</w:t>
      </w:r>
      <w:r>
        <w:rPr>
          <w:spacing w:val="-10"/>
          <w:sz w:val="17"/>
        </w:rPr>
        <w:t> </w:t>
      </w:r>
      <w:r>
        <w:rPr>
          <w:sz w:val="17"/>
        </w:rPr>
        <w:t>2014</w:t>
      </w:r>
      <w:r>
        <w:rPr>
          <w:spacing w:val="-10"/>
          <w:sz w:val="17"/>
        </w:rPr>
        <w:t> </w:t>
      </w:r>
      <w:r>
        <w:rPr>
          <w:sz w:val="17"/>
        </w:rPr>
        <w:t>[Online].</w:t>
      </w:r>
      <w:r>
        <w:rPr>
          <w:spacing w:val="-10"/>
          <w:sz w:val="17"/>
        </w:rPr>
        <w:t> </w:t>
      </w:r>
      <w:r>
        <w:rPr>
          <w:sz w:val="17"/>
        </w:rPr>
        <w:t>Available:</w:t>
      </w:r>
      <w:r>
        <w:rPr>
          <w:spacing w:val="-11"/>
          <w:sz w:val="17"/>
        </w:rPr>
        <w:t> </w:t>
      </w:r>
      <w:r>
        <w:rPr>
          <w:spacing w:val="-2"/>
          <w:sz w:val="17"/>
        </w:rPr>
        <w:t>https://cutt.ly/Jymzx4M.</w:t>
      </w:r>
    </w:p>
    <w:p>
      <w:pPr>
        <w:pStyle w:val="ListParagraph"/>
        <w:numPr>
          <w:ilvl w:val="0"/>
          <w:numId w:val="38"/>
        </w:numPr>
        <w:tabs>
          <w:tab w:pos="765" w:val="left" w:leader="none"/>
        </w:tabs>
        <w:spacing w:line="195" w:lineRule="exact" w:before="0" w:after="0"/>
        <w:ind w:left="765" w:right="0" w:hanging="126"/>
        <w:jc w:val="left"/>
        <w:rPr>
          <w:sz w:val="17"/>
        </w:rPr>
      </w:pPr>
      <w:r>
        <w:rPr/>
        <w:drawing>
          <wp:anchor distT="0" distB="0" distL="0" distR="0" allowOverlap="1" layoutInCell="1" locked="0" behindDoc="1" simplePos="0" relativeHeight="482387968">
            <wp:simplePos x="0" y="0"/>
            <wp:positionH relativeFrom="page">
              <wp:posOffset>457200</wp:posOffset>
            </wp:positionH>
            <wp:positionV relativeFrom="paragraph">
              <wp:posOffset>25682</wp:posOffset>
            </wp:positionV>
            <wp:extent cx="4398264" cy="220980"/>
            <wp:effectExtent l="0" t="0" r="0" b="0"/>
            <wp:wrapNone/>
            <wp:docPr id="637" name="Image 637"/>
            <wp:cNvGraphicFramePr>
              <a:graphicFrameLocks/>
            </wp:cNvGraphicFramePr>
            <a:graphic>
              <a:graphicData uri="http://schemas.openxmlformats.org/drawingml/2006/picture">
                <pic:pic>
                  <pic:nvPicPr>
                    <pic:cNvPr id="637" name="Image 637"/>
                    <pic:cNvPicPr/>
                  </pic:nvPicPr>
                  <pic:blipFill>
                    <a:blip r:embed="rId417" cstate="print"/>
                    <a:stretch>
                      <a:fillRect/>
                    </a:stretch>
                  </pic:blipFill>
                  <pic:spPr>
                    <a:xfrm>
                      <a:off x="0" y="0"/>
                      <a:ext cx="4398264" cy="220980"/>
                    </a:xfrm>
                    <a:prstGeom prst="rect">
                      <a:avLst/>
                    </a:prstGeom>
                  </pic:spPr>
                </pic:pic>
              </a:graphicData>
            </a:graphic>
          </wp:anchor>
        </w:drawing>
      </w:r>
    </w:p>
    <w:p>
      <w:pPr>
        <w:spacing w:line="194" w:lineRule="exact" w:before="0"/>
        <w:ind w:left="5633" w:right="0" w:firstLine="0"/>
        <w:jc w:val="left"/>
        <w:rPr>
          <w:sz w:val="17"/>
        </w:rPr>
      </w:pPr>
      <w:r>
        <w:rPr>
          <w:sz w:val="17"/>
        </w:rPr>
        <w:t>45,</w:t>
      </w:r>
      <w:r>
        <w:rPr>
          <w:spacing w:val="31"/>
          <w:sz w:val="17"/>
        </w:rPr>
        <w:t> </w:t>
      </w:r>
      <w:r>
        <w:rPr>
          <w:sz w:val="17"/>
        </w:rPr>
        <w:t>2019.</w:t>
      </w:r>
      <w:r>
        <w:rPr>
          <w:spacing w:val="32"/>
          <w:sz w:val="17"/>
        </w:rPr>
        <w:t> </w:t>
      </w:r>
      <w:r>
        <w:rPr>
          <w:spacing w:val="-2"/>
          <w:sz w:val="17"/>
        </w:rPr>
        <w:t>Available:</w:t>
      </w:r>
    </w:p>
    <w:p>
      <w:pPr>
        <w:spacing w:line="195" w:lineRule="exact" w:before="0"/>
        <w:ind w:left="137" w:right="0" w:firstLine="0"/>
        <w:jc w:val="left"/>
        <w:rPr>
          <w:sz w:val="17"/>
        </w:rPr>
      </w:pPr>
      <w:r>
        <w:rPr>
          <w:spacing w:val="-2"/>
          <w:sz w:val="17"/>
        </w:rPr>
        <w:t>https://cutt.ly/Niu2nzk.</w:t>
      </w:r>
    </w:p>
    <w:p>
      <w:pPr>
        <w:pStyle w:val="ListParagraph"/>
        <w:numPr>
          <w:ilvl w:val="0"/>
          <w:numId w:val="38"/>
        </w:numPr>
        <w:tabs>
          <w:tab w:pos="1135" w:val="left" w:leader="none"/>
        </w:tabs>
        <w:spacing w:line="194" w:lineRule="exact" w:before="0" w:after="0"/>
        <w:ind w:left="1135" w:right="0" w:hanging="496"/>
        <w:jc w:val="left"/>
        <w:rPr>
          <w:sz w:val="17"/>
        </w:rPr>
      </w:pPr>
      <w:r>
        <w:rPr/>
        <w:drawing>
          <wp:anchor distT="0" distB="0" distL="0" distR="0" allowOverlap="1" layoutInCell="1" locked="0" behindDoc="1" simplePos="0" relativeHeight="487712768">
            <wp:simplePos x="0" y="0"/>
            <wp:positionH relativeFrom="page">
              <wp:posOffset>455676</wp:posOffset>
            </wp:positionH>
            <wp:positionV relativeFrom="paragraph">
              <wp:posOffset>148809</wp:posOffset>
            </wp:positionV>
            <wp:extent cx="4388673" cy="97154"/>
            <wp:effectExtent l="0" t="0" r="0" b="0"/>
            <wp:wrapTopAndBottom/>
            <wp:docPr id="638" name="Image 638"/>
            <wp:cNvGraphicFramePr>
              <a:graphicFrameLocks/>
            </wp:cNvGraphicFramePr>
            <a:graphic>
              <a:graphicData uri="http://schemas.openxmlformats.org/drawingml/2006/picture">
                <pic:pic>
                  <pic:nvPicPr>
                    <pic:cNvPr id="638" name="Image 638"/>
                    <pic:cNvPicPr/>
                  </pic:nvPicPr>
                  <pic:blipFill>
                    <a:blip r:embed="rId418" cstate="print"/>
                    <a:stretch>
                      <a:fillRect/>
                    </a:stretch>
                  </pic:blipFill>
                  <pic:spPr>
                    <a:xfrm>
                      <a:off x="0" y="0"/>
                      <a:ext cx="4388673" cy="97154"/>
                    </a:xfrm>
                    <a:prstGeom prst="rect">
                      <a:avLst/>
                    </a:prstGeom>
                  </pic:spPr>
                </pic:pic>
              </a:graphicData>
            </a:graphic>
          </wp:anchor>
        </w:drawing>
      </w:r>
      <w:r>
        <w:rPr>
          <w:sz w:val="17"/>
        </w:rPr>
        <w:t>V.</w:t>
      </w:r>
      <w:r>
        <w:rPr>
          <w:spacing w:val="10"/>
          <w:sz w:val="17"/>
        </w:rPr>
        <w:t> </w:t>
      </w:r>
      <w:r>
        <w:rPr>
          <w:sz w:val="17"/>
        </w:rPr>
        <w:t>Mironova,</w:t>
      </w:r>
      <w:r>
        <w:rPr>
          <w:spacing w:val="11"/>
          <w:sz w:val="17"/>
        </w:rPr>
        <w:t> </w:t>
      </w:r>
      <w:r>
        <w:rPr>
          <w:sz w:val="17"/>
        </w:rPr>
        <w:t>and</w:t>
      </w:r>
      <w:r>
        <w:rPr>
          <w:spacing w:val="12"/>
          <w:sz w:val="17"/>
        </w:rPr>
        <w:t> </w:t>
      </w:r>
      <w:r>
        <w:rPr>
          <w:sz w:val="17"/>
        </w:rPr>
        <w:t>M.</w:t>
      </w:r>
      <w:r>
        <w:rPr>
          <w:spacing w:val="11"/>
          <w:sz w:val="17"/>
        </w:rPr>
        <w:t> </w:t>
      </w:r>
      <w:r>
        <w:rPr>
          <w:sz w:val="17"/>
        </w:rPr>
        <w:t>Pyroh,</w:t>
      </w:r>
      <w:r>
        <w:rPr>
          <w:spacing w:val="13"/>
          <w:sz w:val="17"/>
        </w:rPr>
        <w:t> </w:t>
      </w:r>
      <w:r>
        <w:rPr>
          <w:sz w:val="17"/>
        </w:rPr>
        <w:t>"AGILE</w:t>
      </w:r>
      <w:r>
        <w:rPr>
          <w:spacing w:val="10"/>
          <w:sz w:val="17"/>
        </w:rPr>
        <w:t> </w:t>
      </w:r>
      <w:r>
        <w:rPr>
          <w:sz w:val="17"/>
        </w:rPr>
        <w:t>methodology</w:t>
      </w:r>
      <w:r>
        <w:rPr>
          <w:spacing w:val="8"/>
          <w:sz w:val="17"/>
        </w:rPr>
        <w:t> </w:t>
      </w:r>
      <w:r>
        <w:rPr>
          <w:sz w:val="17"/>
        </w:rPr>
        <w:t>in</w:t>
      </w:r>
      <w:r>
        <w:rPr>
          <w:spacing w:val="13"/>
          <w:sz w:val="17"/>
        </w:rPr>
        <w:t> </w:t>
      </w:r>
      <w:r>
        <w:rPr>
          <w:sz w:val="17"/>
        </w:rPr>
        <w:t>education</w:t>
      </w:r>
      <w:r>
        <w:rPr>
          <w:spacing w:val="12"/>
          <w:sz w:val="17"/>
        </w:rPr>
        <w:t> </w:t>
      </w:r>
      <w:r>
        <w:rPr>
          <w:sz w:val="17"/>
        </w:rPr>
        <w:t>as</w:t>
      </w:r>
      <w:r>
        <w:rPr>
          <w:spacing w:val="12"/>
          <w:sz w:val="17"/>
        </w:rPr>
        <w:t> </w:t>
      </w:r>
      <w:r>
        <w:rPr>
          <w:sz w:val="17"/>
        </w:rPr>
        <w:t>the</w:t>
      </w:r>
      <w:r>
        <w:rPr>
          <w:spacing w:val="13"/>
          <w:sz w:val="17"/>
        </w:rPr>
        <w:t> </w:t>
      </w:r>
      <w:r>
        <w:rPr>
          <w:sz w:val="17"/>
        </w:rPr>
        <w:t>main</w:t>
      </w:r>
      <w:r>
        <w:rPr>
          <w:spacing w:val="12"/>
          <w:sz w:val="17"/>
        </w:rPr>
        <w:t> </w:t>
      </w:r>
      <w:r>
        <w:rPr>
          <w:sz w:val="17"/>
        </w:rPr>
        <w:t>tool</w:t>
      </w:r>
      <w:r>
        <w:rPr>
          <w:spacing w:val="12"/>
          <w:sz w:val="17"/>
        </w:rPr>
        <w:t> </w:t>
      </w:r>
      <w:r>
        <w:rPr>
          <w:spacing w:val="-5"/>
          <w:sz w:val="17"/>
        </w:rPr>
        <w:t>for</w:t>
      </w:r>
    </w:p>
    <w:p>
      <w:pPr>
        <w:spacing w:line="195" w:lineRule="exact" w:before="2"/>
        <w:ind w:left="137" w:right="0" w:firstLine="0"/>
        <w:jc w:val="both"/>
        <w:rPr>
          <w:sz w:val="17"/>
        </w:rPr>
      </w:pPr>
      <w:r>
        <w:rPr>
          <w:sz w:val="17"/>
        </w:rPr>
        <w:t>pp.</w:t>
      </w:r>
      <w:r>
        <w:rPr>
          <w:spacing w:val="-7"/>
          <w:sz w:val="17"/>
        </w:rPr>
        <w:t> </w:t>
      </w:r>
      <w:r>
        <w:rPr>
          <w:sz w:val="17"/>
        </w:rPr>
        <w:t>124</w:t>
      </w:r>
      <w:r>
        <w:rPr>
          <w:position w:val="4"/>
          <w:sz w:val="17"/>
        </w:rPr>
        <w:drawing>
          <wp:inline distT="0" distB="0" distL="0" distR="0">
            <wp:extent cx="57912" cy="6096"/>
            <wp:effectExtent l="0" t="0" r="0" b="0"/>
            <wp:docPr id="639" name="Image 639"/>
            <wp:cNvGraphicFramePr>
              <a:graphicFrameLocks/>
            </wp:cNvGraphicFramePr>
            <a:graphic>
              <a:graphicData uri="http://schemas.openxmlformats.org/drawingml/2006/picture">
                <pic:pic>
                  <pic:nvPicPr>
                    <pic:cNvPr id="639" name="Image 639"/>
                    <pic:cNvPicPr/>
                  </pic:nvPicPr>
                  <pic:blipFill>
                    <a:blip r:embed="rId36" cstate="print"/>
                    <a:stretch>
                      <a:fillRect/>
                    </a:stretch>
                  </pic:blipFill>
                  <pic:spPr>
                    <a:xfrm>
                      <a:off x="0" y="0"/>
                      <a:ext cx="57912" cy="6096"/>
                    </a:xfrm>
                    <a:prstGeom prst="rect">
                      <a:avLst/>
                    </a:prstGeom>
                  </pic:spPr>
                </pic:pic>
              </a:graphicData>
            </a:graphic>
          </wp:inline>
        </w:drawing>
      </w:r>
      <w:r>
        <w:rPr>
          <w:position w:val="4"/>
          <w:sz w:val="17"/>
        </w:rPr>
      </w:r>
      <w:r>
        <w:rPr>
          <w:sz w:val="17"/>
        </w:rPr>
        <w:t>130,</w:t>
      </w:r>
      <w:r>
        <w:rPr>
          <w:spacing w:val="-8"/>
          <w:sz w:val="17"/>
        </w:rPr>
        <w:t> </w:t>
      </w:r>
      <w:r>
        <w:rPr>
          <w:spacing w:val="-4"/>
          <w:sz w:val="17"/>
        </w:rPr>
        <w:t>2017.</w:t>
      </w:r>
    </w:p>
    <w:p>
      <w:pPr>
        <w:pStyle w:val="ListParagraph"/>
        <w:numPr>
          <w:ilvl w:val="0"/>
          <w:numId w:val="38"/>
        </w:numPr>
        <w:tabs>
          <w:tab w:pos="1134" w:val="left" w:leader="none"/>
        </w:tabs>
        <w:spacing w:line="240" w:lineRule="auto" w:before="0" w:after="0"/>
        <w:ind w:left="137" w:right="277" w:firstLine="501"/>
        <w:jc w:val="both"/>
        <w:rPr>
          <w:sz w:val="17"/>
        </w:rPr>
      </w:pPr>
      <w:r>
        <w:rPr>
          <w:sz w:val="17"/>
        </w:rPr>
        <w:t>V. Mironova, M. Pyroh, and I. Harko, "Agile-methodology and informatization of the educational process on the example of project work in the discipline "Algorithmization and basics of programming"", in VII International. scientific and technical conf. Problems of informatization, Cherkasy, 2019, P. 30.</w:t>
      </w:r>
    </w:p>
    <w:p>
      <w:pPr>
        <w:pStyle w:val="ListParagraph"/>
        <w:numPr>
          <w:ilvl w:val="0"/>
          <w:numId w:val="38"/>
        </w:numPr>
        <w:tabs>
          <w:tab w:pos="765" w:val="left" w:leader="none"/>
        </w:tabs>
        <w:spacing w:line="191" w:lineRule="exact" w:before="0" w:after="0"/>
        <w:ind w:left="765" w:right="0" w:hanging="126"/>
        <w:jc w:val="left"/>
        <w:rPr>
          <w:sz w:val="17"/>
        </w:rPr>
      </w:pPr>
      <w:r>
        <w:rPr/>
        <w:drawing>
          <wp:anchor distT="0" distB="0" distL="0" distR="0" allowOverlap="1" layoutInCell="1" locked="0" behindDoc="0" simplePos="0" relativeHeight="15854592">
            <wp:simplePos x="0" y="0"/>
            <wp:positionH relativeFrom="page">
              <wp:posOffset>3357371</wp:posOffset>
            </wp:positionH>
            <wp:positionV relativeFrom="paragraph">
              <wp:posOffset>23458</wp:posOffset>
            </wp:positionV>
            <wp:extent cx="149352" cy="76200"/>
            <wp:effectExtent l="0" t="0" r="0" b="0"/>
            <wp:wrapNone/>
            <wp:docPr id="640" name="Image 640"/>
            <wp:cNvGraphicFramePr>
              <a:graphicFrameLocks/>
            </wp:cNvGraphicFramePr>
            <a:graphic>
              <a:graphicData uri="http://schemas.openxmlformats.org/drawingml/2006/picture">
                <pic:pic>
                  <pic:nvPicPr>
                    <pic:cNvPr id="640" name="Image 640"/>
                    <pic:cNvPicPr/>
                  </pic:nvPicPr>
                  <pic:blipFill>
                    <a:blip r:embed="rId419" cstate="print"/>
                    <a:stretch>
                      <a:fillRect/>
                    </a:stretch>
                  </pic:blipFill>
                  <pic:spPr>
                    <a:xfrm>
                      <a:off x="0" y="0"/>
                      <a:ext cx="149352" cy="76200"/>
                    </a:xfrm>
                    <a:prstGeom prst="rect">
                      <a:avLst/>
                    </a:prstGeom>
                  </pic:spPr>
                </pic:pic>
              </a:graphicData>
            </a:graphic>
          </wp:anchor>
        </w:drawing>
      </w:r>
      <w:r>
        <w:rPr/>
        <mc:AlternateContent>
          <mc:Choice Requires="wps">
            <w:drawing>
              <wp:anchor distT="0" distB="0" distL="0" distR="0" allowOverlap="1" layoutInCell="1" locked="0" behindDoc="0" simplePos="0" relativeHeight="15855104">
                <wp:simplePos x="0" y="0"/>
                <wp:positionH relativeFrom="page">
                  <wp:posOffset>3567671</wp:posOffset>
                </wp:positionH>
                <wp:positionV relativeFrom="paragraph">
                  <wp:posOffset>26506</wp:posOffset>
                </wp:positionV>
                <wp:extent cx="94615" cy="73660"/>
                <wp:effectExtent l="0" t="0" r="0" b="0"/>
                <wp:wrapNone/>
                <wp:docPr id="641" name="Graphic 641"/>
                <wp:cNvGraphicFramePr>
                  <a:graphicFrameLocks/>
                </wp:cNvGraphicFramePr>
                <a:graphic>
                  <a:graphicData uri="http://schemas.microsoft.com/office/word/2010/wordprocessingShape">
                    <wps:wsp>
                      <wps:cNvPr id="641" name="Graphic 641"/>
                      <wps:cNvSpPr/>
                      <wps:spPr>
                        <a:xfrm>
                          <a:off x="0" y="0"/>
                          <a:ext cx="94615" cy="73660"/>
                        </a:xfrm>
                        <a:custGeom>
                          <a:avLst/>
                          <a:gdLst/>
                          <a:ahLst/>
                          <a:cxnLst/>
                          <a:rect l="l" t="t" r="r" b="b"/>
                          <a:pathLst>
                            <a:path w="94615" h="73660">
                              <a:moveTo>
                                <a:pt x="74688" y="70116"/>
                              </a:moveTo>
                              <a:lnTo>
                                <a:pt x="73164" y="70116"/>
                              </a:lnTo>
                              <a:lnTo>
                                <a:pt x="64020" y="65544"/>
                              </a:lnTo>
                              <a:lnTo>
                                <a:pt x="57924" y="59448"/>
                              </a:lnTo>
                              <a:lnTo>
                                <a:pt x="33782" y="36588"/>
                              </a:lnTo>
                              <a:lnTo>
                                <a:pt x="32181" y="35064"/>
                              </a:lnTo>
                              <a:lnTo>
                                <a:pt x="28956" y="32016"/>
                              </a:lnTo>
                              <a:lnTo>
                                <a:pt x="41148" y="21336"/>
                              </a:lnTo>
                              <a:lnTo>
                                <a:pt x="47256" y="13716"/>
                              </a:lnTo>
                              <a:lnTo>
                                <a:pt x="51828" y="9144"/>
                              </a:lnTo>
                              <a:lnTo>
                                <a:pt x="53352" y="9144"/>
                              </a:lnTo>
                              <a:lnTo>
                                <a:pt x="54876" y="6096"/>
                              </a:lnTo>
                              <a:lnTo>
                                <a:pt x="57924" y="4572"/>
                              </a:lnTo>
                              <a:lnTo>
                                <a:pt x="59448" y="4572"/>
                              </a:lnTo>
                              <a:lnTo>
                                <a:pt x="62496" y="1524"/>
                              </a:lnTo>
                              <a:lnTo>
                                <a:pt x="68592" y="1524"/>
                              </a:lnTo>
                              <a:lnTo>
                                <a:pt x="68592" y="0"/>
                              </a:lnTo>
                              <a:lnTo>
                                <a:pt x="42684" y="0"/>
                              </a:lnTo>
                              <a:lnTo>
                                <a:pt x="42684" y="1524"/>
                              </a:lnTo>
                              <a:lnTo>
                                <a:pt x="47256" y="1524"/>
                              </a:lnTo>
                              <a:lnTo>
                                <a:pt x="48780" y="3048"/>
                              </a:lnTo>
                              <a:lnTo>
                                <a:pt x="48780" y="6096"/>
                              </a:lnTo>
                              <a:lnTo>
                                <a:pt x="47256" y="7620"/>
                              </a:lnTo>
                              <a:lnTo>
                                <a:pt x="45008" y="11366"/>
                              </a:lnTo>
                              <a:lnTo>
                                <a:pt x="40767" y="15811"/>
                              </a:lnTo>
                              <a:lnTo>
                                <a:pt x="34823" y="21132"/>
                              </a:lnTo>
                              <a:lnTo>
                                <a:pt x="27432" y="27444"/>
                              </a:lnTo>
                              <a:lnTo>
                                <a:pt x="24384" y="32016"/>
                              </a:lnTo>
                              <a:lnTo>
                                <a:pt x="21336" y="33540"/>
                              </a:lnTo>
                              <a:lnTo>
                                <a:pt x="19812" y="35064"/>
                              </a:lnTo>
                              <a:lnTo>
                                <a:pt x="19812" y="7620"/>
                              </a:lnTo>
                              <a:lnTo>
                                <a:pt x="21336" y="6096"/>
                              </a:lnTo>
                              <a:lnTo>
                                <a:pt x="21336" y="3048"/>
                              </a:lnTo>
                              <a:lnTo>
                                <a:pt x="22860" y="3048"/>
                              </a:lnTo>
                              <a:lnTo>
                                <a:pt x="25908" y="1524"/>
                              </a:lnTo>
                              <a:lnTo>
                                <a:pt x="30480" y="1524"/>
                              </a:lnTo>
                              <a:lnTo>
                                <a:pt x="30480" y="0"/>
                              </a:lnTo>
                              <a:lnTo>
                                <a:pt x="0" y="0"/>
                              </a:lnTo>
                              <a:lnTo>
                                <a:pt x="0" y="1524"/>
                              </a:lnTo>
                              <a:lnTo>
                                <a:pt x="6096" y="1524"/>
                              </a:lnTo>
                              <a:lnTo>
                                <a:pt x="9144" y="3048"/>
                              </a:lnTo>
                              <a:lnTo>
                                <a:pt x="10668" y="3048"/>
                              </a:lnTo>
                              <a:lnTo>
                                <a:pt x="10668" y="67068"/>
                              </a:lnTo>
                              <a:lnTo>
                                <a:pt x="9144" y="68592"/>
                              </a:lnTo>
                              <a:lnTo>
                                <a:pt x="6096" y="70116"/>
                              </a:lnTo>
                              <a:lnTo>
                                <a:pt x="0" y="70116"/>
                              </a:lnTo>
                              <a:lnTo>
                                <a:pt x="0" y="71640"/>
                              </a:lnTo>
                              <a:lnTo>
                                <a:pt x="30480" y="71640"/>
                              </a:lnTo>
                              <a:lnTo>
                                <a:pt x="30480" y="70116"/>
                              </a:lnTo>
                              <a:lnTo>
                                <a:pt x="27432" y="70116"/>
                              </a:lnTo>
                              <a:lnTo>
                                <a:pt x="25908" y="68592"/>
                              </a:lnTo>
                              <a:lnTo>
                                <a:pt x="22860" y="68592"/>
                              </a:lnTo>
                              <a:lnTo>
                                <a:pt x="21336" y="67068"/>
                              </a:lnTo>
                              <a:lnTo>
                                <a:pt x="21336" y="65544"/>
                              </a:lnTo>
                              <a:lnTo>
                                <a:pt x="19812" y="62496"/>
                              </a:lnTo>
                              <a:lnTo>
                                <a:pt x="19812" y="36588"/>
                              </a:lnTo>
                              <a:lnTo>
                                <a:pt x="45732" y="60972"/>
                              </a:lnTo>
                              <a:lnTo>
                                <a:pt x="50304" y="65544"/>
                              </a:lnTo>
                              <a:lnTo>
                                <a:pt x="50304" y="67068"/>
                              </a:lnTo>
                              <a:lnTo>
                                <a:pt x="47256" y="70116"/>
                              </a:lnTo>
                              <a:lnTo>
                                <a:pt x="44208" y="70116"/>
                              </a:lnTo>
                              <a:lnTo>
                                <a:pt x="44208" y="71640"/>
                              </a:lnTo>
                              <a:lnTo>
                                <a:pt x="74688" y="71640"/>
                              </a:lnTo>
                              <a:lnTo>
                                <a:pt x="74688" y="70116"/>
                              </a:lnTo>
                              <a:close/>
                            </a:path>
                            <a:path w="94615" h="73660">
                              <a:moveTo>
                                <a:pt x="94500" y="65532"/>
                              </a:moveTo>
                              <a:lnTo>
                                <a:pt x="92976" y="65532"/>
                              </a:lnTo>
                              <a:lnTo>
                                <a:pt x="92976" y="64008"/>
                              </a:lnTo>
                              <a:lnTo>
                                <a:pt x="88404" y="64008"/>
                              </a:lnTo>
                              <a:lnTo>
                                <a:pt x="85344" y="67068"/>
                              </a:lnTo>
                              <a:lnTo>
                                <a:pt x="85344" y="70116"/>
                              </a:lnTo>
                              <a:lnTo>
                                <a:pt x="86880" y="70116"/>
                              </a:lnTo>
                              <a:lnTo>
                                <a:pt x="86880" y="71640"/>
                              </a:lnTo>
                              <a:lnTo>
                                <a:pt x="88404" y="71640"/>
                              </a:lnTo>
                              <a:lnTo>
                                <a:pt x="89928" y="73164"/>
                              </a:lnTo>
                              <a:lnTo>
                                <a:pt x="91452" y="73164"/>
                              </a:lnTo>
                              <a:lnTo>
                                <a:pt x="94500" y="70116"/>
                              </a:lnTo>
                              <a:lnTo>
                                <a:pt x="94500" y="655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0.919006pt;margin-top:2.087109pt;width:7.45pt;height:5.8pt;mso-position-horizontal-relative:page;mso-position-vertical-relative:paragraph;z-index:15855104" id="docshape225" coordorigin="5618,42" coordsize="149,116" path="m5736,152l5734,152,5719,145,5710,135,5672,99,5669,97,5664,92,5683,75,5693,63,5700,56,5702,56,5705,51,5710,49,5712,49,5717,44,5726,44,5726,42,5686,42,5686,44,5693,44,5695,47,5695,51,5693,54,5689,60,5683,67,5673,75,5662,85,5657,92,5652,95,5650,97,5650,54,5652,51,5652,47,5654,47,5659,44,5666,44,5666,42,5618,42,5618,44,5628,44,5633,47,5635,47,5635,147,5633,150,5628,152,5618,152,5618,155,5666,155,5666,152,5662,152,5659,150,5654,150,5652,147,5652,145,5650,140,5650,99,5690,138,5698,145,5698,147,5693,152,5688,152,5688,155,5736,155,5736,152xm5767,145l5765,145,5765,143,5758,143,5753,147,5753,152,5755,152,5755,155,5758,155,5760,157,5762,157,5767,152,5767,145xe" filled="true" fillcolor="#000000" stroked="false">
                <v:path arrowok="t"/>
                <v:fill type="solid"/>
                <w10:wrap type="none"/>
              </v:shape>
            </w:pict>
          </mc:Fallback>
        </mc:AlternateContent>
      </w:r>
      <w:r>
        <w:rPr/>
        <w:drawing>
          <wp:anchor distT="0" distB="0" distL="0" distR="0" allowOverlap="1" layoutInCell="1" locked="0" behindDoc="0" simplePos="0" relativeHeight="15855616">
            <wp:simplePos x="0" y="0"/>
            <wp:positionH relativeFrom="page">
              <wp:posOffset>3733800</wp:posOffset>
            </wp:positionH>
            <wp:positionV relativeFrom="paragraph">
              <wp:posOffset>24982</wp:posOffset>
            </wp:positionV>
            <wp:extent cx="252984" cy="91440"/>
            <wp:effectExtent l="0" t="0" r="0" b="0"/>
            <wp:wrapNone/>
            <wp:docPr id="642" name="Image 642"/>
            <wp:cNvGraphicFramePr>
              <a:graphicFrameLocks/>
            </wp:cNvGraphicFramePr>
            <a:graphic>
              <a:graphicData uri="http://schemas.openxmlformats.org/drawingml/2006/picture">
                <pic:pic>
                  <pic:nvPicPr>
                    <pic:cNvPr id="642" name="Image 642"/>
                    <pic:cNvPicPr/>
                  </pic:nvPicPr>
                  <pic:blipFill>
                    <a:blip r:embed="rId420" cstate="print"/>
                    <a:stretch>
                      <a:fillRect/>
                    </a:stretch>
                  </pic:blipFill>
                  <pic:spPr>
                    <a:xfrm>
                      <a:off x="0" y="0"/>
                      <a:ext cx="252984" cy="91440"/>
                    </a:xfrm>
                    <a:prstGeom prst="rect">
                      <a:avLst/>
                    </a:prstGeom>
                  </pic:spPr>
                </pic:pic>
              </a:graphicData>
            </a:graphic>
          </wp:anchor>
        </w:drawing>
      </w:r>
      <w:r>
        <w:rPr/>
        <w:drawing>
          <wp:anchor distT="0" distB="0" distL="0" distR="0" allowOverlap="1" layoutInCell="1" locked="0" behindDoc="0" simplePos="0" relativeHeight="15856128">
            <wp:simplePos x="0" y="0"/>
            <wp:positionH relativeFrom="page">
              <wp:posOffset>947927</wp:posOffset>
            </wp:positionH>
            <wp:positionV relativeFrom="paragraph">
              <wp:posOffset>23458</wp:posOffset>
            </wp:positionV>
            <wp:extent cx="1883664" cy="220980"/>
            <wp:effectExtent l="0" t="0" r="0" b="0"/>
            <wp:wrapNone/>
            <wp:docPr id="643" name="Image 643"/>
            <wp:cNvGraphicFramePr>
              <a:graphicFrameLocks/>
            </wp:cNvGraphicFramePr>
            <a:graphic>
              <a:graphicData uri="http://schemas.openxmlformats.org/drawingml/2006/picture">
                <pic:pic>
                  <pic:nvPicPr>
                    <pic:cNvPr id="643" name="Image 643"/>
                    <pic:cNvPicPr/>
                  </pic:nvPicPr>
                  <pic:blipFill>
                    <a:blip r:embed="rId421" cstate="print"/>
                    <a:stretch>
                      <a:fillRect/>
                    </a:stretch>
                  </pic:blipFill>
                  <pic:spPr>
                    <a:xfrm>
                      <a:off x="0" y="0"/>
                      <a:ext cx="1883664" cy="220980"/>
                    </a:xfrm>
                    <a:prstGeom prst="rect">
                      <a:avLst/>
                    </a:prstGeom>
                  </pic:spPr>
                </pic:pic>
              </a:graphicData>
            </a:graphic>
          </wp:anchor>
        </w:drawing>
      </w:r>
      <w:r>
        <w:rPr/>
        <w:drawing>
          <wp:anchor distT="0" distB="0" distL="0" distR="0" allowOverlap="1" layoutInCell="1" locked="0" behindDoc="0" simplePos="0" relativeHeight="15856640">
            <wp:simplePos x="0" y="0"/>
            <wp:positionH relativeFrom="page">
              <wp:posOffset>4056888</wp:posOffset>
            </wp:positionH>
            <wp:positionV relativeFrom="paragraph">
              <wp:posOffset>23458</wp:posOffset>
            </wp:positionV>
            <wp:extent cx="806196" cy="97536"/>
            <wp:effectExtent l="0" t="0" r="0" b="0"/>
            <wp:wrapNone/>
            <wp:docPr id="644" name="Image 644"/>
            <wp:cNvGraphicFramePr>
              <a:graphicFrameLocks/>
            </wp:cNvGraphicFramePr>
            <a:graphic>
              <a:graphicData uri="http://schemas.openxmlformats.org/drawingml/2006/picture">
                <pic:pic>
                  <pic:nvPicPr>
                    <pic:cNvPr id="644" name="Image 644"/>
                    <pic:cNvPicPr/>
                  </pic:nvPicPr>
                  <pic:blipFill>
                    <a:blip r:embed="rId422" cstate="print"/>
                    <a:stretch>
                      <a:fillRect/>
                    </a:stretch>
                  </pic:blipFill>
                  <pic:spPr>
                    <a:xfrm>
                      <a:off x="0" y="0"/>
                      <a:ext cx="806196" cy="97536"/>
                    </a:xfrm>
                    <a:prstGeom prst="rect">
                      <a:avLst/>
                    </a:prstGeom>
                  </pic:spPr>
                </pic:pic>
              </a:graphicData>
            </a:graphic>
          </wp:anchor>
        </w:drawing>
      </w:r>
      <w:r>
        <w:rPr/>
        <w:drawing>
          <wp:anchor distT="0" distB="0" distL="0" distR="0" allowOverlap="1" layoutInCell="1" locked="0" behindDoc="1" simplePos="0" relativeHeight="482391552">
            <wp:simplePos x="0" y="0"/>
            <wp:positionH relativeFrom="page">
              <wp:posOffset>2877311</wp:posOffset>
            </wp:positionH>
            <wp:positionV relativeFrom="paragraph">
              <wp:posOffset>23458</wp:posOffset>
            </wp:positionV>
            <wp:extent cx="406908" cy="199644"/>
            <wp:effectExtent l="0" t="0" r="0" b="0"/>
            <wp:wrapNone/>
            <wp:docPr id="645" name="Image 645"/>
            <wp:cNvGraphicFramePr>
              <a:graphicFrameLocks/>
            </wp:cNvGraphicFramePr>
            <a:graphic>
              <a:graphicData uri="http://schemas.openxmlformats.org/drawingml/2006/picture">
                <pic:pic>
                  <pic:nvPicPr>
                    <pic:cNvPr id="645" name="Image 645"/>
                    <pic:cNvPicPr/>
                  </pic:nvPicPr>
                  <pic:blipFill>
                    <a:blip r:embed="rId423" cstate="print"/>
                    <a:stretch>
                      <a:fillRect/>
                    </a:stretch>
                  </pic:blipFill>
                  <pic:spPr>
                    <a:xfrm>
                      <a:off x="0" y="0"/>
                      <a:ext cx="406908" cy="199644"/>
                    </a:xfrm>
                    <a:prstGeom prst="rect">
                      <a:avLst/>
                    </a:prstGeom>
                  </pic:spPr>
                </pic:pic>
              </a:graphicData>
            </a:graphic>
          </wp:anchor>
        </w:drawing>
      </w:r>
    </w:p>
    <w:p>
      <w:pPr>
        <w:spacing w:line="194" w:lineRule="exact" w:before="0"/>
        <w:ind w:left="4496" w:right="0" w:firstLine="0"/>
        <w:jc w:val="left"/>
        <w:rPr>
          <w:sz w:val="17"/>
        </w:rPr>
      </w:pPr>
      <w:r>
        <w:rPr/>
        <w:drawing>
          <wp:anchor distT="0" distB="0" distL="0" distR="0" allowOverlap="1" layoutInCell="1" locked="0" behindDoc="0" simplePos="0" relativeHeight="15857152">
            <wp:simplePos x="0" y="0"/>
            <wp:positionH relativeFrom="page">
              <wp:posOffset>455676</wp:posOffset>
            </wp:positionH>
            <wp:positionV relativeFrom="paragraph">
              <wp:posOffset>25481</wp:posOffset>
            </wp:positionV>
            <wp:extent cx="425196" cy="97536"/>
            <wp:effectExtent l="0" t="0" r="0" b="0"/>
            <wp:wrapNone/>
            <wp:docPr id="646" name="Image 646"/>
            <wp:cNvGraphicFramePr>
              <a:graphicFrameLocks/>
            </wp:cNvGraphicFramePr>
            <a:graphic>
              <a:graphicData uri="http://schemas.openxmlformats.org/drawingml/2006/picture">
                <pic:pic>
                  <pic:nvPicPr>
                    <pic:cNvPr id="646" name="Image 646"/>
                    <pic:cNvPicPr/>
                  </pic:nvPicPr>
                  <pic:blipFill>
                    <a:blip r:embed="rId424" cstate="print"/>
                    <a:stretch>
                      <a:fillRect/>
                    </a:stretch>
                  </pic:blipFill>
                  <pic:spPr>
                    <a:xfrm>
                      <a:off x="0" y="0"/>
                      <a:ext cx="425196" cy="97536"/>
                    </a:xfrm>
                    <a:prstGeom prst="rect">
                      <a:avLst/>
                    </a:prstGeom>
                  </pic:spPr>
                </pic:pic>
              </a:graphicData>
            </a:graphic>
          </wp:anchor>
        </w:drawing>
      </w:r>
      <w:r>
        <w:rPr>
          <w:sz w:val="17"/>
        </w:rPr>
        <w:t>-Faculty</w:t>
      </w:r>
      <w:r>
        <w:rPr>
          <w:spacing w:val="36"/>
          <w:sz w:val="17"/>
        </w:rPr>
        <w:t> </w:t>
      </w:r>
      <w:r>
        <w:rPr>
          <w:sz w:val="17"/>
        </w:rPr>
        <w:t>Research</w:t>
      </w:r>
      <w:r>
        <w:rPr>
          <w:spacing w:val="41"/>
          <w:sz w:val="17"/>
        </w:rPr>
        <w:t> </w:t>
      </w:r>
      <w:r>
        <w:rPr>
          <w:sz w:val="17"/>
        </w:rPr>
        <w:t>Day,</w:t>
      </w:r>
      <w:r>
        <w:rPr>
          <w:spacing w:val="39"/>
          <w:sz w:val="17"/>
        </w:rPr>
        <w:t> </w:t>
      </w:r>
      <w:r>
        <w:rPr>
          <w:sz w:val="17"/>
        </w:rPr>
        <w:t>CSIS,</w:t>
      </w:r>
      <w:r>
        <w:rPr>
          <w:spacing w:val="42"/>
          <w:sz w:val="17"/>
        </w:rPr>
        <w:t> </w:t>
      </w:r>
      <w:r>
        <w:rPr>
          <w:spacing w:val="-4"/>
          <w:sz w:val="17"/>
        </w:rPr>
        <w:t>Pace</w:t>
      </w:r>
    </w:p>
    <w:p>
      <w:pPr>
        <w:spacing w:line="195" w:lineRule="exact" w:before="0"/>
        <w:ind w:left="137" w:right="0" w:firstLine="0"/>
        <w:jc w:val="left"/>
        <w:rPr>
          <w:sz w:val="17"/>
        </w:rPr>
      </w:pPr>
      <w:r>
        <w:rPr>
          <w:sz w:val="17"/>
        </w:rPr>
        <w:t>University,</w:t>
      </w:r>
      <w:r>
        <w:rPr>
          <w:spacing w:val="-10"/>
          <w:sz w:val="17"/>
        </w:rPr>
        <w:t> </w:t>
      </w:r>
      <w:r>
        <w:rPr>
          <w:sz w:val="17"/>
        </w:rPr>
        <w:t>P.</w:t>
      </w:r>
      <w:r>
        <w:rPr>
          <w:spacing w:val="-8"/>
          <w:sz w:val="17"/>
        </w:rPr>
        <w:t> </w:t>
      </w:r>
      <w:r>
        <w:rPr>
          <w:sz w:val="17"/>
        </w:rPr>
        <w:t>B3,</w:t>
      </w:r>
      <w:r>
        <w:rPr>
          <w:spacing w:val="-9"/>
          <w:sz w:val="17"/>
        </w:rPr>
        <w:t> </w:t>
      </w:r>
      <w:r>
        <w:rPr>
          <w:sz w:val="17"/>
        </w:rPr>
        <w:t>2009.</w:t>
      </w:r>
      <w:r>
        <w:rPr>
          <w:spacing w:val="-8"/>
          <w:sz w:val="17"/>
        </w:rPr>
        <w:t> </w:t>
      </w:r>
      <w:r>
        <w:rPr>
          <w:sz w:val="17"/>
        </w:rPr>
        <w:t>Available:</w:t>
      </w:r>
      <w:r>
        <w:rPr>
          <w:spacing w:val="-6"/>
          <w:sz w:val="17"/>
        </w:rPr>
        <w:t> </w:t>
      </w:r>
      <w:r>
        <w:rPr>
          <w:spacing w:val="-2"/>
          <w:sz w:val="17"/>
        </w:rPr>
        <w:t>https://cutt.ly/piuBBUI.</w:t>
      </w:r>
    </w:p>
    <w:p>
      <w:pPr>
        <w:spacing w:after="0" w:line="195" w:lineRule="exact"/>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w w:val="105"/>
          <w:vertAlign w:val="baseline"/>
        </w:rPr>
        <w:t>Nataliia</w:t>
      </w:r>
      <w:r>
        <w:rPr>
          <w:spacing w:val="-12"/>
          <w:w w:val="105"/>
          <w:vertAlign w:val="baseline"/>
        </w:rPr>
        <w:t> </w:t>
      </w:r>
      <w:r>
        <w:rPr>
          <w:spacing w:val="-4"/>
          <w:w w:val="105"/>
          <w:vertAlign w:val="baseline"/>
        </w:rPr>
        <w:t>Morze</w:t>
      </w:r>
    </w:p>
    <w:p>
      <w:pPr>
        <w:pStyle w:val="BodyText"/>
        <w:spacing w:before="4"/>
      </w:pPr>
      <w:r>
        <w:rPr>
          <w:spacing w:val="-2"/>
          <w:w w:val="105"/>
        </w:rPr>
        <w:t>Doctor</w:t>
      </w:r>
      <w:r>
        <w:rPr>
          <w:spacing w:val="2"/>
          <w:w w:val="105"/>
        </w:rPr>
        <w:t> </w:t>
      </w:r>
      <w:r>
        <w:rPr>
          <w:spacing w:val="-2"/>
          <w:w w:val="105"/>
        </w:rPr>
        <w:t>Habilitated,</w:t>
      </w:r>
      <w:r>
        <w:rPr>
          <w:w w:val="105"/>
        </w:rPr>
        <w:t> </w:t>
      </w:r>
      <w:r>
        <w:rPr>
          <w:spacing w:val="-2"/>
          <w:w w:val="105"/>
        </w:rPr>
        <w:t>Full</w:t>
      </w:r>
      <w:r>
        <w:rPr>
          <w:spacing w:val="4"/>
          <w:w w:val="105"/>
        </w:rPr>
        <w:t> </w:t>
      </w:r>
      <w:r>
        <w:rPr>
          <w:spacing w:val="-2"/>
          <w:w w:val="105"/>
        </w:rPr>
        <w:t>Professor,</w:t>
      </w:r>
    </w:p>
    <w:p>
      <w:pPr>
        <w:pStyle w:val="BodyText"/>
        <w:spacing w:before="10"/>
      </w:pPr>
      <w:r>
        <w:rPr/>
        <w:t>Corresponding</w:t>
      </w:r>
      <w:r>
        <w:rPr>
          <w:spacing w:val="17"/>
        </w:rPr>
        <w:t> </w:t>
      </w:r>
      <w:r>
        <w:rPr/>
        <w:t>Member</w:t>
      </w:r>
      <w:r>
        <w:rPr>
          <w:spacing w:val="16"/>
        </w:rPr>
        <w:t> </w:t>
      </w:r>
      <w:r>
        <w:rPr/>
        <w:t>of</w:t>
      </w:r>
      <w:r>
        <w:rPr>
          <w:spacing w:val="20"/>
        </w:rPr>
        <w:t> </w:t>
      </w:r>
      <w:r>
        <w:rPr/>
        <w:t>the</w:t>
      </w:r>
      <w:r>
        <w:rPr>
          <w:spacing w:val="17"/>
        </w:rPr>
        <w:t> </w:t>
      </w:r>
      <w:r>
        <w:rPr/>
        <w:t>National</w:t>
      </w:r>
      <w:r>
        <w:rPr>
          <w:spacing w:val="19"/>
        </w:rPr>
        <w:t> </w:t>
      </w:r>
      <w:r>
        <w:rPr/>
        <w:t>Academy</w:t>
      </w:r>
      <w:r>
        <w:rPr>
          <w:spacing w:val="15"/>
        </w:rPr>
        <w:t> </w:t>
      </w:r>
      <w:r>
        <w:rPr/>
        <w:t>of</w:t>
      </w:r>
      <w:r>
        <w:rPr>
          <w:spacing w:val="21"/>
        </w:rPr>
        <w:t> </w:t>
      </w:r>
      <w:r>
        <w:rPr/>
        <w:t>Pedagogical</w:t>
      </w:r>
      <w:r>
        <w:rPr>
          <w:spacing w:val="21"/>
        </w:rPr>
        <w:t> </w:t>
      </w:r>
      <w:r>
        <w:rPr>
          <w:spacing w:val="-2"/>
        </w:rPr>
        <w:t>Sciences</w:t>
      </w:r>
    </w:p>
    <w:p>
      <w:pPr>
        <w:pStyle w:val="Heading3"/>
        <w:spacing w:before="12"/>
      </w:pPr>
      <w:r>
        <w:rPr>
          <w:w w:val="105"/>
          <w:vertAlign w:val="superscript"/>
        </w:rPr>
        <w:t>2</w:t>
      </w:r>
      <w:r>
        <w:rPr>
          <w:w w:val="105"/>
          <w:vertAlign w:val="baseline"/>
        </w:rPr>
        <w:t>Rusudan</w:t>
      </w:r>
      <w:r>
        <w:rPr>
          <w:spacing w:val="-12"/>
          <w:w w:val="105"/>
          <w:vertAlign w:val="baseline"/>
        </w:rPr>
        <w:t> </w:t>
      </w:r>
      <w:r>
        <w:rPr>
          <w:spacing w:val="-2"/>
          <w:w w:val="105"/>
          <w:vertAlign w:val="baseline"/>
        </w:rPr>
        <w:t>Makhachashvili</w:t>
      </w:r>
    </w:p>
    <w:p>
      <w:pPr>
        <w:pStyle w:val="BodyText"/>
        <w:spacing w:before="4"/>
      </w:pPr>
      <w:r>
        <w:rPr/>
        <w:t>Doctor</w:t>
      </w:r>
      <w:r>
        <w:rPr>
          <w:spacing w:val="20"/>
        </w:rPr>
        <w:t> </w:t>
      </w:r>
      <w:r>
        <w:rPr/>
        <w:t>Habilitated,</w:t>
      </w:r>
      <w:r>
        <w:rPr>
          <w:spacing w:val="18"/>
        </w:rPr>
        <w:t> </w:t>
      </w:r>
      <w:r>
        <w:rPr/>
        <w:t>Associate</w:t>
      </w:r>
      <w:r>
        <w:rPr>
          <w:spacing w:val="16"/>
        </w:rPr>
        <w:t> </w:t>
      </w:r>
      <w:r>
        <w:rPr/>
        <w:t>Professor,</w:t>
      </w:r>
      <w:r>
        <w:rPr>
          <w:spacing w:val="18"/>
        </w:rPr>
        <w:t> </w:t>
      </w:r>
      <w:r>
        <w:rPr/>
        <w:t>Head</w:t>
      </w:r>
      <w:r>
        <w:rPr>
          <w:spacing w:val="15"/>
        </w:rPr>
        <w:t> </w:t>
      </w:r>
      <w:r>
        <w:rPr/>
        <w:t>of</w:t>
      </w:r>
      <w:r>
        <w:rPr>
          <w:spacing w:val="20"/>
        </w:rPr>
        <w:t> </w:t>
      </w:r>
      <w:r>
        <w:rPr>
          <w:spacing w:val="-2"/>
        </w:rPr>
        <w:t>Department</w:t>
      </w:r>
    </w:p>
    <w:p>
      <w:pPr>
        <w:spacing w:before="10"/>
        <w:ind w:left="137" w:right="0" w:firstLine="0"/>
        <w:jc w:val="left"/>
        <w:rPr>
          <w:i/>
          <w:sz w:val="19"/>
        </w:rPr>
      </w:pPr>
      <w:r>
        <w:rPr>
          <w:i/>
          <w:w w:val="105"/>
          <w:sz w:val="19"/>
          <w:vertAlign w:val="superscript"/>
        </w:rPr>
        <w:t>1,2</w:t>
      </w:r>
      <w:r>
        <w:rPr>
          <w:i/>
          <w:w w:val="105"/>
          <w:sz w:val="19"/>
          <w:vertAlign w:val="baseline"/>
        </w:rPr>
        <w:t>Borys</w:t>
      </w:r>
      <w:r>
        <w:rPr>
          <w:i/>
          <w:spacing w:val="-10"/>
          <w:w w:val="105"/>
          <w:sz w:val="19"/>
          <w:vertAlign w:val="baseline"/>
        </w:rPr>
        <w:t> </w:t>
      </w:r>
      <w:r>
        <w:rPr>
          <w:i/>
          <w:w w:val="105"/>
          <w:sz w:val="19"/>
          <w:vertAlign w:val="baseline"/>
        </w:rPr>
        <w:t>Grinchenko</w:t>
      </w:r>
      <w:r>
        <w:rPr>
          <w:i/>
          <w:spacing w:val="-10"/>
          <w:w w:val="105"/>
          <w:sz w:val="19"/>
          <w:vertAlign w:val="baseline"/>
        </w:rPr>
        <w:t> </w:t>
      </w:r>
      <w:r>
        <w:rPr>
          <w:i/>
          <w:w w:val="105"/>
          <w:sz w:val="19"/>
          <w:vertAlign w:val="baseline"/>
        </w:rPr>
        <w:t>Kyiv</w:t>
      </w:r>
      <w:r>
        <w:rPr>
          <w:i/>
          <w:spacing w:val="-9"/>
          <w:w w:val="105"/>
          <w:sz w:val="19"/>
          <w:vertAlign w:val="baseline"/>
        </w:rPr>
        <w:t> </w:t>
      </w:r>
      <w:r>
        <w:rPr>
          <w:i/>
          <w:spacing w:val="-2"/>
          <w:w w:val="105"/>
          <w:sz w:val="19"/>
          <w:vertAlign w:val="baseline"/>
        </w:rPr>
        <w:t>University</w:t>
      </w:r>
    </w:p>
    <w:p>
      <w:pPr>
        <w:pStyle w:val="BodyText"/>
        <w:spacing w:before="19"/>
        <w:ind w:left="0"/>
        <w:rPr>
          <w:i/>
        </w:rPr>
      </w:pPr>
    </w:p>
    <w:p>
      <w:pPr>
        <w:spacing w:before="0"/>
        <w:ind w:left="401" w:right="2163" w:firstLine="0"/>
        <w:jc w:val="center"/>
        <w:rPr>
          <w:b/>
          <w:sz w:val="19"/>
        </w:rPr>
      </w:pPr>
      <w:r>
        <w:rPr/>
        <w:drawing>
          <wp:anchor distT="0" distB="0" distL="0" distR="0" allowOverlap="1" layoutInCell="1" locked="0" behindDoc="1" simplePos="0" relativeHeight="482392064">
            <wp:simplePos x="0" y="0"/>
            <wp:positionH relativeFrom="page">
              <wp:posOffset>489204</wp:posOffset>
            </wp:positionH>
            <wp:positionV relativeFrom="paragraph">
              <wp:posOffset>29064</wp:posOffset>
            </wp:positionV>
            <wp:extent cx="4352544" cy="85344"/>
            <wp:effectExtent l="0" t="0" r="0" b="0"/>
            <wp:wrapNone/>
            <wp:docPr id="647" name="Image 647"/>
            <wp:cNvGraphicFramePr>
              <a:graphicFrameLocks/>
            </wp:cNvGraphicFramePr>
            <a:graphic>
              <a:graphicData uri="http://schemas.openxmlformats.org/drawingml/2006/picture">
                <pic:pic>
                  <pic:nvPicPr>
                    <pic:cNvPr id="647" name="Image 647"/>
                    <pic:cNvPicPr/>
                  </pic:nvPicPr>
                  <pic:blipFill>
                    <a:blip r:embed="rId425" cstate="print"/>
                    <a:stretch>
                      <a:fillRect/>
                    </a:stretch>
                  </pic:blipFill>
                  <pic:spPr>
                    <a:xfrm>
                      <a:off x="0" y="0"/>
                      <a:ext cx="4352544" cy="85344"/>
                    </a:xfrm>
                    <a:prstGeom prst="rect">
                      <a:avLst/>
                    </a:prstGeom>
                  </pic:spPr>
                </pic:pic>
              </a:graphicData>
            </a:graphic>
          </wp:anchor>
        </w:drawing>
      </w:r>
      <w:r>
        <w:rPr>
          <w:b/>
          <w:spacing w:val="-10"/>
          <w:w w:val="105"/>
          <w:sz w:val="19"/>
        </w:rPr>
        <w:t>-</w:t>
      </w:r>
    </w:p>
    <w:p>
      <w:pPr>
        <w:pStyle w:val="BodyText"/>
        <w:spacing w:before="14"/>
        <w:ind w:left="0"/>
        <w:rPr>
          <w:b/>
        </w:rPr>
      </w:pPr>
    </w:p>
    <w:p>
      <w:pPr>
        <w:pStyle w:val="BodyText"/>
        <w:spacing w:line="249" w:lineRule="auto"/>
        <w:ind w:right="276" w:firstLine="501"/>
        <w:jc w:val="both"/>
      </w:pPr>
      <w:r>
        <w:rPr>
          <w:w w:val="105"/>
        </w:rPr>
        <w:t>Factors</w:t>
      </w:r>
      <w:r>
        <w:rPr>
          <w:spacing w:val="-8"/>
          <w:w w:val="105"/>
        </w:rPr>
        <w:t> </w:t>
      </w:r>
      <w:r>
        <w:rPr>
          <w:w w:val="105"/>
        </w:rPr>
        <w:t>of</w:t>
      </w:r>
      <w:r>
        <w:rPr>
          <w:spacing w:val="-9"/>
          <w:w w:val="105"/>
        </w:rPr>
        <w:t> </w:t>
      </w:r>
      <w:r>
        <w:rPr>
          <w:w w:val="105"/>
        </w:rPr>
        <w:t>social</w:t>
      </w:r>
      <w:r>
        <w:rPr>
          <w:spacing w:val="-7"/>
          <w:w w:val="105"/>
        </w:rPr>
        <w:t> </w:t>
      </w:r>
      <w:r>
        <w:rPr>
          <w:w w:val="105"/>
        </w:rPr>
        <w:t>change</w:t>
      </w:r>
      <w:r>
        <w:rPr>
          <w:spacing w:val="-8"/>
          <w:w w:val="105"/>
        </w:rPr>
        <w:t> </w:t>
      </w:r>
      <w:r>
        <w:rPr>
          <w:w w:val="105"/>
        </w:rPr>
        <w:t>culminate</w:t>
      </w:r>
      <w:r>
        <w:rPr>
          <w:spacing w:val="-10"/>
          <w:w w:val="105"/>
        </w:rPr>
        <w:t> </w:t>
      </w:r>
      <w:r>
        <w:rPr>
          <w:w w:val="105"/>
        </w:rPr>
        <w:t>in</w:t>
      </w:r>
      <w:r>
        <w:rPr>
          <w:spacing w:val="-11"/>
          <w:w w:val="105"/>
        </w:rPr>
        <w:t> </w:t>
      </w:r>
      <w:r>
        <w:rPr>
          <w:w w:val="105"/>
        </w:rPr>
        <w:t>the</w:t>
      </w:r>
      <w:r>
        <w:rPr>
          <w:spacing w:val="-8"/>
          <w:w w:val="105"/>
        </w:rPr>
        <w:t> </w:t>
      </w:r>
      <w:r>
        <w:rPr>
          <w:w w:val="105"/>
        </w:rPr>
        <w:t>development</w:t>
      </w:r>
      <w:r>
        <w:rPr>
          <w:spacing w:val="-7"/>
          <w:w w:val="105"/>
        </w:rPr>
        <w:t> </w:t>
      </w:r>
      <w:r>
        <w:rPr>
          <w:w w:val="105"/>
        </w:rPr>
        <w:t>of</w:t>
      </w:r>
      <w:r>
        <w:rPr>
          <w:spacing w:val="-9"/>
          <w:w w:val="105"/>
        </w:rPr>
        <w:t> </w:t>
      </w:r>
      <w:r>
        <w:rPr>
          <w:w w:val="105"/>
        </w:rPr>
        <w:t>the</w:t>
      </w:r>
      <w:r>
        <w:rPr>
          <w:spacing w:val="-12"/>
          <w:w w:val="105"/>
        </w:rPr>
        <w:t> </w:t>
      </w:r>
      <w:r>
        <w:rPr>
          <w:w w:val="105"/>
        </w:rPr>
        <w:t>so-called</w:t>
      </w:r>
      <w:r>
        <w:rPr>
          <w:spacing w:val="-11"/>
          <w:w w:val="105"/>
        </w:rPr>
        <w:t> </w:t>
      </w:r>
      <w:r>
        <w:rPr>
          <w:w w:val="105"/>
        </w:rPr>
        <w:t>networked society.</w:t>
      </w:r>
      <w:r>
        <w:rPr>
          <w:w w:val="105"/>
        </w:rPr>
        <w:t> Subsequently,</w:t>
      </w:r>
      <w:r>
        <w:rPr>
          <w:w w:val="105"/>
        </w:rPr>
        <w:t> networked</w:t>
      </w:r>
      <w:r>
        <w:rPr>
          <w:w w:val="105"/>
        </w:rPr>
        <w:t> society</w:t>
      </w:r>
      <w:r>
        <w:rPr>
          <w:w w:val="105"/>
        </w:rPr>
        <w:t> calls</w:t>
      </w:r>
      <w:r>
        <w:rPr>
          <w:w w:val="105"/>
        </w:rPr>
        <w:t> for networked</w:t>
      </w:r>
      <w:r>
        <w:rPr>
          <w:w w:val="105"/>
        </w:rPr>
        <w:t> governance.</w:t>
      </w:r>
      <w:r>
        <w:rPr>
          <w:w w:val="105"/>
        </w:rPr>
        <w:t> The development of e-government in Ukraine is impossible without appropriate training of relevant</w:t>
      </w:r>
      <w:r>
        <w:rPr>
          <w:w w:val="105"/>
        </w:rPr>
        <w:t> qualified</w:t>
      </w:r>
      <w:r>
        <w:rPr>
          <w:w w:val="105"/>
        </w:rPr>
        <w:t> professionals.</w:t>
      </w:r>
      <w:r>
        <w:rPr>
          <w:w w:val="105"/>
        </w:rPr>
        <w:t> Based</w:t>
      </w:r>
      <w:r>
        <w:rPr>
          <w:w w:val="105"/>
        </w:rPr>
        <w:t> on</w:t>
      </w:r>
      <w:r>
        <w:rPr>
          <w:w w:val="105"/>
        </w:rPr>
        <w:t> e-governance</w:t>
      </w:r>
      <w:r>
        <w:rPr>
          <w:w w:val="105"/>
        </w:rPr>
        <w:t> the</w:t>
      </w:r>
      <w:r>
        <w:rPr>
          <w:w w:val="105"/>
        </w:rPr>
        <w:t> activity</w:t>
      </w:r>
      <w:r>
        <w:rPr>
          <w:w w:val="105"/>
        </w:rPr>
        <w:t> profile</w:t>
      </w:r>
      <w:r>
        <w:rPr>
          <w:w w:val="105"/>
        </w:rPr>
        <w:t> a</w:t>
      </w:r>
      <w:r>
        <w:rPr>
          <w:w w:val="105"/>
        </w:rPr>
        <w:t> survey was</w:t>
      </w:r>
      <w:r>
        <w:rPr>
          <w:w w:val="105"/>
        </w:rPr>
        <w:t> conducted</w:t>
      </w:r>
      <w:r>
        <w:rPr>
          <w:w w:val="105"/>
        </w:rPr>
        <w:t> among</w:t>
      </w:r>
      <w:r>
        <w:rPr>
          <w:w w:val="105"/>
        </w:rPr>
        <w:t> the</w:t>
      </w:r>
      <w:r>
        <w:rPr>
          <w:w w:val="105"/>
        </w:rPr>
        <w:t> stakeholders</w:t>
      </w:r>
      <w:r>
        <w:rPr>
          <w:w w:val="105"/>
        </w:rPr>
        <w:t> of</w:t>
      </w:r>
      <w:r>
        <w:rPr>
          <w:w w:val="105"/>
        </w:rPr>
        <w:t> electronic</w:t>
      </w:r>
      <w:r>
        <w:rPr>
          <w:w w:val="105"/>
        </w:rPr>
        <w:t> government</w:t>
      </w:r>
      <w:r>
        <w:rPr>
          <w:w w:val="105"/>
        </w:rPr>
        <w:t> institutions</w:t>
      </w:r>
      <w:r>
        <w:rPr>
          <w:w w:val="105"/>
        </w:rPr>
        <w:t> </w:t>
      </w:r>
      <w:r>
        <w:rPr>
          <w:spacing w:val="10"/>
          <w:position w:val="4"/>
        </w:rPr>
        <w:drawing>
          <wp:inline distT="0" distB="0" distL="0" distR="0">
            <wp:extent cx="67056" cy="6095"/>
            <wp:effectExtent l="0" t="0" r="0" b="0"/>
            <wp:docPr id="648" name="Image 648"/>
            <wp:cNvGraphicFramePr>
              <a:graphicFrameLocks/>
            </wp:cNvGraphicFramePr>
            <a:graphic>
              <a:graphicData uri="http://schemas.openxmlformats.org/drawingml/2006/picture">
                <pic:pic>
                  <pic:nvPicPr>
                    <pic:cNvPr id="648" name="Image 648"/>
                    <pic:cNvPicPr/>
                  </pic:nvPicPr>
                  <pic:blipFill>
                    <a:blip r:embed="rId44" cstate="print"/>
                    <a:stretch>
                      <a:fillRect/>
                    </a:stretch>
                  </pic:blipFill>
                  <pic:spPr>
                    <a:xfrm>
                      <a:off x="0" y="0"/>
                      <a:ext cx="67056" cy="6095"/>
                    </a:xfrm>
                    <a:prstGeom prst="rect">
                      <a:avLst/>
                    </a:prstGeom>
                  </pic:spPr>
                </pic:pic>
              </a:graphicData>
            </a:graphic>
          </wp:inline>
        </w:drawing>
      </w:r>
      <w:r>
        <w:rPr>
          <w:spacing w:val="10"/>
          <w:position w:val="4"/>
        </w:rPr>
      </w:r>
      <w:r>
        <w:rPr>
          <w:spacing w:val="10"/>
        </w:rPr>
        <w:t> </w:t>
      </w:r>
      <w:r>
        <w:rPr>
          <w:w w:val="105"/>
        </w:rPr>
        <w:t>in- service government officials and students of government management programs.</w:t>
      </w:r>
    </w:p>
    <w:p>
      <w:pPr>
        <w:pStyle w:val="BodyText"/>
        <w:spacing w:line="249" w:lineRule="auto"/>
        <w:ind w:right="273" w:firstLine="508"/>
        <w:jc w:val="both"/>
      </w:pPr>
      <w:r>
        <w:rPr>
          <w:w w:val="105"/>
        </w:rPr>
        <w:t>The paper objective is to assess the survey as to the needs and possible avenues of</w:t>
      </w:r>
      <w:r>
        <w:rPr>
          <w:spacing w:val="-3"/>
          <w:w w:val="105"/>
        </w:rPr>
        <w:t> </w:t>
      </w:r>
      <w:r>
        <w:rPr>
          <w:w w:val="105"/>
        </w:rPr>
        <w:t>E-governance</w:t>
      </w:r>
      <w:r>
        <w:rPr>
          <w:spacing w:val="-3"/>
          <w:w w:val="105"/>
        </w:rPr>
        <w:t> </w:t>
      </w:r>
      <w:r>
        <w:rPr>
          <w:w w:val="105"/>
        </w:rPr>
        <w:t>curriculum</w:t>
      </w:r>
      <w:r>
        <w:rPr>
          <w:spacing w:val="-5"/>
          <w:w w:val="105"/>
        </w:rPr>
        <w:t> </w:t>
      </w:r>
      <w:r>
        <w:rPr>
          <w:w w:val="105"/>
        </w:rPr>
        <w:t>development</w:t>
      </w:r>
      <w:r>
        <w:rPr>
          <w:spacing w:val="-5"/>
          <w:w w:val="105"/>
        </w:rPr>
        <w:t> </w:t>
      </w:r>
      <w:r>
        <w:rPr>
          <w:w w:val="105"/>
        </w:rPr>
        <w:t>for</w:t>
      </w:r>
      <w:r>
        <w:rPr>
          <w:spacing w:val="-5"/>
          <w:w w:val="105"/>
        </w:rPr>
        <w:t> </w:t>
      </w:r>
      <w:r>
        <w:rPr>
          <w:w w:val="105"/>
        </w:rPr>
        <w:t>higher</w:t>
      </w:r>
      <w:r>
        <w:rPr>
          <w:spacing w:val="-5"/>
          <w:w w:val="105"/>
        </w:rPr>
        <w:t> </w:t>
      </w:r>
      <w:r>
        <w:rPr>
          <w:w w:val="105"/>
        </w:rPr>
        <w:t>educational</w:t>
      </w:r>
      <w:r>
        <w:rPr>
          <w:spacing w:val="-3"/>
          <w:w w:val="105"/>
        </w:rPr>
        <w:t> </w:t>
      </w:r>
      <w:r>
        <w:rPr>
          <w:w w:val="105"/>
        </w:rPr>
        <w:t>institutions,</w:t>
      </w:r>
      <w:r>
        <w:rPr>
          <w:spacing w:val="-7"/>
          <w:w w:val="105"/>
        </w:rPr>
        <w:t> </w:t>
      </w:r>
      <w:r>
        <w:rPr>
          <w:w w:val="105"/>
        </w:rPr>
        <w:t>in-service government</w:t>
      </w:r>
      <w:r>
        <w:rPr>
          <w:w w:val="105"/>
        </w:rPr>
        <w:t> officials</w:t>
      </w:r>
      <w:r>
        <w:rPr>
          <w:w w:val="105"/>
        </w:rPr>
        <w:t> and</w:t>
      </w:r>
      <w:r>
        <w:rPr>
          <w:w w:val="105"/>
        </w:rPr>
        <w:t> general</w:t>
      </w:r>
      <w:r>
        <w:rPr>
          <w:w w:val="105"/>
        </w:rPr>
        <w:t> public.</w:t>
      </w:r>
      <w:r>
        <w:rPr>
          <w:w w:val="105"/>
        </w:rPr>
        <w:t> The</w:t>
      </w:r>
      <w:r>
        <w:rPr>
          <w:w w:val="105"/>
        </w:rPr>
        <w:t> Master's</w:t>
      </w:r>
      <w:r>
        <w:rPr>
          <w:w w:val="105"/>
        </w:rPr>
        <w:t> Program</w:t>
      </w:r>
      <w:r>
        <w:rPr>
          <w:w w:val="105"/>
        </w:rPr>
        <w:t> in</w:t>
      </w:r>
      <w:r>
        <w:rPr>
          <w:w w:val="105"/>
        </w:rPr>
        <w:t> E-government, developed</w:t>
      </w:r>
      <w:r>
        <w:rPr>
          <w:w w:val="105"/>
        </w:rPr>
        <w:t> within</w:t>
      </w:r>
      <w:r>
        <w:rPr>
          <w:w w:val="105"/>
        </w:rPr>
        <w:t> the</w:t>
      </w:r>
      <w:r>
        <w:rPr>
          <w:w w:val="105"/>
        </w:rPr>
        <w:t> framework</w:t>
      </w:r>
      <w:r>
        <w:rPr>
          <w:w w:val="105"/>
        </w:rPr>
        <w:t> of</w:t>
      </w:r>
      <w:r>
        <w:rPr>
          <w:w w:val="105"/>
        </w:rPr>
        <w:t> a</w:t>
      </w:r>
      <w:r>
        <w:rPr>
          <w:w w:val="105"/>
        </w:rPr>
        <w:t> Ukraine-Estonia</w:t>
      </w:r>
      <w:r>
        <w:rPr>
          <w:w w:val="105"/>
        </w:rPr>
        <w:t> joint</w:t>
      </w:r>
      <w:r>
        <w:rPr>
          <w:w w:val="105"/>
        </w:rPr>
        <w:t> project</w:t>
      </w:r>
      <w:r>
        <w:rPr>
          <w:w w:val="105"/>
        </w:rPr>
        <w:t> on</w:t>
      </w:r>
      <w:r>
        <w:rPr>
          <w:w w:val="105"/>
        </w:rPr>
        <w:t> e-governance curriculum</w:t>
      </w:r>
      <w:r>
        <w:rPr>
          <w:spacing w:val="-2"/>
          <w:w w:val="105"/>
        </w:rPr>
        <w:t> </w:t>
      </w:r>
      <w:r>
        <w:rPr>
          <w:w w:val="105"/>
        </w:rPr>
        <w:t>implementation, will promote</w:t>
      </w:r>
      <w:r>
        <w:rPr>
          <w:spacing w:val="-2"/>
          <w:w w:val="105"/>
        </w:rPr>
        <w:t> </w:t>
      </w:r>
      <w:r>
        <w:rPr>
          <w:w w:val="105"/>
        </w:rPr>
        <w:t>the</w:t>
      </w:r>
      <w:r>
        <w:rPr>
          <w:spacing w:val="-2"/>
          <w:w w:val="105"/>
        </w:rPr>
        <w:t> </w:t>
      </w:r>
      <w:r>
        <w:rPr>
          <w:w w:val="105"/>
        </w:rPr>
        <w:t>state policy</w:t>
      </w:r>
      <w:r>
        <w:rPr>
          <w:spacing w:val="-3"/>
          <w:w w:val="105"/>
        </w:rPr>
        <w:t> </w:t>
      </w:r>
      <w:r>
        <w:rPr>
          <w:w w:val="105"/>
        </w:rPr>
        <w:t>in</w:t>
      </w:r>
      <w:r>
        <w:rPr>
          <w:spacing w:val="-1"/>
          <w:w w:val="105"/>
        </w:rPr>
        <w:t> </w:t>
      </w:r>
      <w:r>
        <w:rPr>
          <w:w w:val="105"/>
        </w:rPr>
        <w:t>the</w:t>
      </w:r>
      <w:r>
        <w:rPr>
          <w:spacing w:val="-2"/>
          <w:w w:val="105"/>
        </w:rPr>
        <w:t> </w:t>
      </w:r>
      <w:r>
        <w:rPr>
          <w:w w:val="105"/>
        </w:rPr>
        <w:t>field</w:t>
      </w:r>
      <w:r>
        <w:rPr>
          <w:spacing w:val="-1"/>
          <w:w w:val="105"/>
        </w:rPr>
        <w:t> </w:t>
      </w:r>
      <w:r>
        <w:rPr>
          <w:w w:val="105"/>
        </w:rPr>
        <w:t>of</w:t>
      </w:r>
      <w:r>
        <w:rPr>
          <w:spacing w:val="-3"/>
          <w:w w:val="105"/>
        </w:rPr>
        <w:t> </w:t>
      </w:r>
      <w:r>
        <w:rPr>
          <w:w w:val="105"/>
        </w:rPr>
        <w:t>information,</w:t>
      </w:r>
      <w:r>
        <w:rPr>
          <w:spacing w:val="-3"/>
          <w:w w:val="105"/>
        </w:rPr>
        <w:t> </w:t>
      </w:r>
      <w:r>
        <w:rPr>
          <w:w w:val="105"/>
        </w:rPr>
        <w:t>e- governance,</w:t>
      </w:r>
      <w:r>
        <w:rPr>
          <w:w w:val="105"/>
        </w:rPr>
        <w:t> development</w:t>
      </w:r>
      <w:r>
        <w:rPr>
          <w:w w:val="105"/>
        </w:rPr>
        <w:t> and</w:t>
      </w:r>
      <w:r>
        <w:rPr>
          <w:w w:val="105"/>
        </w:rPr>
        <w:t> use</w:t>
      </w:r>
      <w:r>
        <w:rPr>
          <w:w w:val="105"/>
        </w:rPr>
        <w:t> of</w:t>
      </w:r>
      <w:r>
        <w:rPr>
          <w:w w:val="105"/>
        </w:rPr>
        <w:t> national</w:t>
      </w:r>
      <w:r>
        <w:rPr>
          <w:w w:val="105"/>
        </w:rPr>
        <w:t> electronic</w:t>
      </w:r>
      <w:r>
        <w:rPr>
          <w:w w:val="105"/>
        </w:rPr>
        <w:t> information</w:t>
      </w:r>
      <w:r>
        <w:rPr>
          <w:w w:val="105"/>
        </w:rPr>
        <w:t> resources, elaboration of the information society.</w:t>
      </w:r>
    </w:p>
    <w:p>
      <w:pPr>
        <w:pStyle w:val="BodyText"/>
        <w:spacing w:line="249" w:lineRule="auto"/>
        <w:ind w:right="276" w:firstLine="508"/>
        <w:jc w:val="both"/>
      </w:pPr>
      <w:r>
        <w:rPr>
          <w:w w:val="105"/>
        </w:rPr>
        <w:t>Based on the activity profile (e-governance) a survey was conducted among the stakeholders</w:t>
      </w:r>
      <w:r>
        <w:rPr>
          <w:spacing w:val="-13"/>
          <w:w w:val="105"/>
        </w:rPr>
        <w:t> </w:t>
      </w:r>
      <w:r>
        <w:rPr>
          <w:w w:val="105"/>
        </w:rPr>
        <w:t>of</w:t>
      </w:r>
      <w:r>
        <w:rPr>
          <w:spacing w:val="-9"/>
          <w:w w:val="105"/>
        </w:rPr>
        <w:t> </w:t>
      </w:r>
      <w:r>
        <w:rPr>
          <w:w w:val="105"/>
        </w:rPr>
        <w:t>electronic</w:t>
      </w:r>
      <w:r>
        <w:rPr>
          <w:spacing w:val="-13"/>
          <w:w w:val="105"/>
        </w:rPr>
        <w:t> </w:t>
      </w:r>
      <w:r>
        <w:rPr>
          <w:w w:val="105"/>
        </w:rPr>
        <w:t>government</w:t>
      </w:r>
      <w:r>
        <w:rPr>
          <w:spacing w:val="-10"/>
          <w:w w:val="105"/>
        </w:rPr>
        <w:t> </w:t>
      </w:r>
      <w:r>
        <w:rPr>
          <w:w w:val="105"/>
        </w:rPr>
        <w:t>institutions</w:t>
      </w:r>
      <w:r>
        <w:rPr>
          <w:spacing w:val="-9"/>
          <w:w w:val="105"/>
        </w:rPr>
        <w:t> </w:t>
      </w:r>
      <w:r>
        <w:rPr>
          <w:spacing w:val="5"/>
          <w:position w:val="4"/>
        </w:rPr>
        <w:drawing>
          <wp:inline distT="0" distB="0" distL="0" distR="0">
            <wp:extent cx="67056" cy="6095"/>
            <wp:effectExtent l="0" t="0" r="0" b="0"/>
            <wp:docPr id="649" name="Image 649"/>
            <wp:cNvGraphicFramePr>
              <a:graphicFrameLocks/>
            </wp:cNvGraphicFramePr>
            <a:graphic>
              <a:graphicData uri="http://schemas.openxmlformats.org/drawingml/2006/picture">
                <pic:pic>
                  <pic:nvPicPr>
                    <pic:cNvPr id="649" name="Image 649"/>
                    <pic:cNvPicPr/>
                  </pic:nvPicPr>
                  <pic:blipFill>
                    <a:blip r:embed="rId44" cstate="print"/>
                    <a:stretch>
                      <a:fillRect/>
                    </a:stretch>
                  </pic:blipFill>
                  <pic:spPr>
                    <a:xfrm>
                      <a:off x="0" y="0"/>
                      <a:ext cx="67056" cy="6095"/>
                    </a:xfrm>
                    <a:prstGeom prst="rect">
                      <a:avLst/>
                    </a:prstGeom>
                  </pic:spPr>
                </pic:pic>
              </a:graphicData>
            </a:graphic>
          </wp:inline>
        </w:drawing>
      </w:r>
      <w:r>
        <w:rPr>
          <w:spacing w:val="5"/>
          <w:position w:val="4"/>
        </w:rPr>
      </w:r>
      <w:r>
        <w:rPr>
          <w:spacing w:val="-12"/>
        </w:rPr>
        <w:t> </w:t>
      </w:r>
      <w:r>
        <w:rPr>
          <w:w w:val="105"/>
        </w:rPr>
        <w:t>in-service</w:t>
      </w:r>
      <w:r>
        <w:rPr>
          <w:spacing w:val="-12"/>
          <w:w w:val="105"/>
        </w:rPr>
        <w:t> </w:t>
      </w:r>
      <w:r>
        <w:rPr>
          <w:w w:val="105"/>
        </w:rPr>
        <w:t>government</w:t>
      </w:r>
      <w:r>
        <w:rPr>
          <w:spacing w:val="-11"/>
          <w:w w:val="105"/>
        </w:rPr>
        <w:t> </w:t>
      </w:r>
      <w:r>
        <w:rPr>
          <w:w w:val="105"/>
        </w:rPr>
        <w:t>officials</w:t>
      </w:r>
      <w:r>
        <w:rPr>
          <w:spacing w:val="-10"/>
          <w:w w:val="105"/>
        </w:rPr>
        <w:t> </w:t>
      </w:r>
      <w:r>
        <w:rPr>
          <w:w w:val="105"/>
        </w:rPr>
        <w:t>and students of government management programs. The survey comprised of 13 questions total</w:t>
      </w:r>
      <w:r>
        <w:rPr>
          <w:spacing w:val="-6"/>
          <w:w w:val="105"/>
        </w:rPr>
        <w:t> </w:t>
      </w:r>
      <w:r>
        <w:rPr>
          <w:w w:val="105"/>
        </w:rPr>
        <w:t>(multiple</w:t>
      </w:r>
      <w:r>
        <w:rPr>
          <w:spacing w:val="-6"/>
          <w:w w:val="105"/>
        </w:rPr>
        <w:t> </w:t>
      </w:r>
      <w:r>
        <w:rPr>
          <w:w w:val="105"/>
        </w:rPr>
        <w:t>choice</w:t>
      </w:r>
      <w:r>
        <w:rPr>
          <w:spacing w:val="-10"/>
          <w:w w:val="105"/>
        </w:rPr>
        <w:t> </w:t>
      </w:r>
      <w:r>
        <w:rPr>
          <w:w w:val="105"/>
        </w:rPr>
        <w:t>and</w:t>
      </w:r>
      <w:r>
        <w:rPr>
          <w:spacing w:val="-7"/>
          <w:w w:val="105"/>
        </w:rPr>
        <w:t> </w:t>
      </w:r>
      <w:r>
        <w:rPr>
          <w:w w:val="105"/>
        </w:rPr>
        <w:t>scoring),</w:t>
      </w:r>
      <w:r>
        <w:rPr>
          <w:spacing w:val="-9"/>
          <w:w w:val="105"/>
        </w:rPr>
        <w:t> </w:t>
      </w:r>
      <w:r>
        <w:rPr>
          <w:w w:val="105"/>
        </w:rPr>
        <w:t>divided</w:t>
      </w:r>
      <w:r>
        <w:rPr>
          <w:spacing w:val="-7"/>
          <w:w w:val="105"/>
        </w:rPr>
        <w:t> </w:t>
      </w:r>
      <w:r>
        <w:rPr>
          <w:w w:val="105"/>
        </w:rPr>
        <w:t>into</w:t>
      </w:r>
      <w:r>
        <w:rPr>
          <w:spacing w:val="-9"/>
          <w:w w:val="105"/>
        </w:rPr>
        <w:t> </w:t>
      </w:r>
      <w:r>
        <w:rPr>
          <w:w w:val="105"/>
        </w:rPr>
        <w:t>such</w:t>
      </w:r>
      <w:r>
        <w:rPr>
          <w:spacing w:val="-7"/>
          <w:w w:val="105"/>
        </w:rPr>
        <w:t> </w:t>
      </w:r>
      <w:r>
        <w:rPr>
          <w:w w:val="105"/>
        </w:rPr>
        <w:t>categories:</w:t>
      </w:r>
      <w:r>
        <w:rPr>
          <w:spacing w:val="-6"/>
          <w:w w:val="105"/>
        </w:rPr>
        <w:t> </w:t>
      </w:r>
      <w:r>
        <w:rPr>
          <w:w w:val="105"/>
        </w:rPr>
        <w:t>1)</w:t>
      </w:r>
      <w:r>
        <w:rPr>
          <w:spacing w:val="-5"/>
          <w:w w:val="105"/>
        </w:rPr>
        <w:t> </w:t>
      </w:r>
      <w:r>
        <w:rPr>
          <w:w w:val="105"/>
        </w:rPr>
        <w:t>questions</w:t>
      </w:r>
      <w:r>
        <w:rPr>
          <w:spacing w:val="-9"/>
          <w:w w:val="105"/>
        </w:rPr>
        <w:t> </w:t>
      </w:r>
      <w:r>
        <w:rPr>
          <w:w w:val="105"/>
        </w:rPr>
        <w:t>on</w:t>
      </w:r>
      <w:r>
        <w:rPr>
          <w:spacing w:val="-7"/>
          <w:w w:val="105"/>
        </w:rPr>
        <w:t> </w:t>
      </w:r>
      <w:r>
        <w:rPr>
          <w:w w:val="105"/>
        </w:rPr>
        <w:t>overall experiences</w:t>
      </w:r>
      <w:r>
        <w:rPr>
          <w:w w:val="105"/>
        </w:rPr>
        <w:t> in</w:t>
      </w:r>
      <w:r>
        <w:rPr>
          <w:w w:val="105"/>
        </w:rPr>
        <w:t> e-government;</w:t>
      </w:r>
      <w:r>
        <w:rPr>
          <w:w w:val="105"/>
        </w:rPr>
        <w:t> 2)</w:t>
      </w:r>
      <w:r>
        <w:rPr>
          <w:w w:val="105"/>
        </w:rPr>
        <w:t> questions</w:t>
      </w:r>
      <w:r>
        <w:rPr>
          <w:w w:val="105"/>
        </w:rPr>
        <w:t> on</w:t>
      </w:r>
      <w:r>
        <w:rPr>
          <w:w w:val="105"/>
        </w:rPr>
        <w:t> the</w:t>
      </w:r>
      <w:r>
        <w:rPr>
          <w:w w:val="105"/>
        </w:rPr>
        <w:t> needs</w:t>
      </w:r>
      <w:r>
        <w:rPr>
          <w:w w:val="105"/>
        </w:rPr>
        <w:t> and</w:t>
      </w:r>
      <w:r>
        <w:rPr>
          <w:w w:val="105"/>
        </w:rPr>
        <w:t> modes</w:t>
      </w:r>
      <w:r>
        <w:rPr>
          <w:w w:val="105"/>
        </w:rPr>
        <w:t> of</w:t>
      </w:r>
      <w:r>
        <w:rPr>
          <w:w w:val="105"/>
        </w:rPr>
        <w:t> e-government education; 3) questions on e-democracy as a</w:t>
      </w:r>
      <w:r>
        <w:rPr>
          <w:spacing w:val="-1"/>
          <w:w w:val="105"/>
        </w:rPr>
        <w:t> </w:t>
      </w:r>
      <w:r>
        <w:rPr>
          <w:w w:val="105"/>
        </w:rPr>
        <w:t>social framework (to be</w:t>
      </w:r>
      <w:r>
        <w:rPr>
          <w:spacing w:val="-1"/>
          <w:w w:val="105"/>
        </w:rPr>
        <w:t> </w:t>
      </w:r>
      <w:r>
        <w:rPr>
          <w:w w:val="105"/>
        </w:rPr>
        <w:t>disclosed fully in the upcoming studies). 70 respondents total took part in the survey.</w:t>
      </w:r>
    </w:p>
    <w:p>
      <w:pPr>
        <w:pStyle w:val="BodyText"/>
        <w:spacing w:line="249" w:lineRule="auto"/>
        <w:ind w:right="275" w:firstLine="508"/>
        <w:jc w:val="both"/>
      </w:pPr>
      <w:r>
        <w:rPr>
          <w:w w:val="105"/>
        </w:rPr>
        <w:t>Group</w:t>
      </w:r>
      <w:r>
        <w:rPr>
          <w:spacing w:val="-2"/>
          <w:w w:val="105"/>
        </w:rPr>
        <w:t> </w:t>
      </w:r>
      <w:r>
        <w:rPr>
          <w:w w:val="105"/>
        </w:rPr>
        <w:t>1 of</w:t>
      </w:r>
      <w:r>
        <w:rPr>
          <w:spacing w:val="-2"/>
          <w:w w:val="105"/>
        </w:rPr>
        <w:t> </w:t>
      </w:r>
      <w:r>
        <w:rPr>
          <w:w w:val="105"/>
        </w:rPr>
        <w:t>survey</w:t>
      </w:r>
      <w:r>
        <w:rPr>
          <w:spacing w:val="-2"/>
          <w:w w:val="105"/>
        </w:rPr>
        <w:t> </w:t>
      </w:r>
      <w:r>
        <w:rPr>
          <w:w w:val="105"/>
        </w:rPr>
        <w:t>questions -</w:t>
      </w:r>
      <w:r>
        <w:rPr>
          <w:spacing w:val="-2"/>
          <w:w w:val="105"/>
        </w:rPr>
        <w:t> </w:t>
      </w:r>
      <w:r>
        <w:rPr>
          <w:i/>
          <w:w w:val="105"/>
        </w:rPr>
        <w:t>overall</w:t>
      </w:r>
      <w:r>
        <w:rPr>
          <w:i/>
          <w:spacing w:val="-1"/>
          <w:w w:val="105"/>
        </w:rPr>
        <w:t> </w:t>
      </w:r>
      <w:r>
        <w:rPr>
          <w:i/>
          <w:w w:val="105"/>
        </w:rPr>
        <w:t>experiences</w:t>
      </w:r>
      <w:r>
        <w:rPr>
          <w:i/>
          <w:spacing w:val="-4"/>
          <w:w w:val="105"/>
        </w:rPr>
        <w:t> </w:t>
      </w:r>
      <w:r>
        <w:rPr>
          <w:i/>
          <w:w w:val="105"/>
        </w:rPr>
        <w:t>in</w:t>
      </w:r>
      <w:r>
        <w:rPr>
          <w:i/>
          <w:spacing w:val="-2"/>
          <w:w w:val="105"/>
        </w:rPr>
        <w:t> </w:t>
      </w:r>
      <w:r>
        <w:rPr>
          <w:i/>
          <w:w w:val="105"/>
        </w:rPr>
        <w:t>e-government</w:t>
      </w:r>
      <w:r>
        <w:rPr>
          <w:i/>
          <w:spacing w:val="-2"/>
          <w:w w:val="105"/>
        </w:rPr>
        <w:t> </w:t>
      </w:r>
      <w:r>
        <w:rPr>
          <w:w w:val="105"/>
        </w:rPr>
        <w:t>-</w:t>
      </w:r>
      <w:r>
        <w:rPr>
          <w:spacing w:val="40"/>
          <w:w w:val="105"/>
        </w:rPr>
        <w:t> </w:t>
      </w:r>
      <w:r>
        <w:rPr>
          <w:w w:val="105"/>
        </w:rPr>
        <w:t>yielded</w:t>
      </w:r>
      <w:r>
        <w:rPr>
          <w:spacing w:val="-2"/>
          <w:w w:val="105"/>
        </w:rPr>
        <w:t> </w:t>
      </w:r>
      <w:r>
        <w:rPr>
          <w:w w:val="105"/>
        </w:rPr>
        <w:t>the following</w:t>
      </w:r>
      <w:r>
        <w:rPr>
          <w:w w:val="105"/>
        </w:rPr>
        <w:t> results</w:t>
      </w:r>
      <w:r>
        <w:rPr>
          <w:w w:val="105"/>
        </w:rPr>
        <w:t> across</w:t>
      </w:r>
      <w:r>
        <w:rPr>
          <w:w w:val="105"/>
        </w:rPr>
        <w:t> the</w:t>
      </w:r>
      <w:r>
        <w:rPr>
          <w:w w:val="105"/>
        </w:rPr>
        <w:t> board.</w:t>
      </w:r>
      <w:r>
        <w:rPr>
          <w:w w:val="105"/>
        </w:rPr>
        <w:t> The</w:t>
      </w:r>
      <w:r>
        <w:rPr>
          <w:w w:val="105"/>
        </w:rPr>
        <w:t> prevailing</w:t>
      </w:r>
      <w:r>
        <w:rPr>
          <w:w w:val="105"/>
        </w:rPr>
        <w:t> understanding</w:t>
      </w:r>
      <w:r>
        <w:rPr>
          <w:w w:val="105"/>
        </w:rPr>
        <w:t> of</w:t>
      </w:r>
      <w:r>
        <w:rPr>
          <w:w w:val="105"/>
        </w:rPr>
        <w:t> e-governance</w:t>
      </w:r>
      <w:r>
        <w:rPr>
          <w:w w:val="105"/>
        </w:rPr>
        <w:t> by stake-holders</w:t>
      </w:r>
      <w:r>
        <w:rPr>
          <w:w w:val="105"/>
        </w:rPr>
        <w:t> (Figure</w:t>
      </w:r>
      <w:r>
        <w:rPr>
          <w:w w:val="105"/>
        </w:rPr>
        <w:t> 1)</w:t>
      </w:r>
      <w:r>
        <w:rPr>
          <w:w w:val="105"/>
        </w:rPr>
        <w:t> is</w:t>
      </w:r>
      <w:r>
        <w:rPr>
          <w:w w:val="105"/>
        </w:rPr>
        <w:t> disclosed</w:t>
      </w:r>
      <w:r>
        <w:rPr>
          <w:w w:val="105"/>
        </w:rPr>
        <w:t> by</w:t>
      </w:r>
      <w:r>
        <w:rPr>
          <w:w w:val="105"/>
        </w:rPr>
        <w:t> the</w:t>
      </w:r>
      <w:r>
        <w:rPr>
          <w:w w:val="105"/>
        </w:rPr>
        <w:t> such</w:t>
      </w:r>
      <w:r>
        <w:rPr>
          <w:w w:val="105"/>
        </w:rPr>
        <w:t> top</w:t>
      </w:r>
      <w:r>
        <w:rPr>
          <w:w w:val="105"/>
        </w:rPr>
        <w:t> scoring</w:t>
      </w:r>
      <w:r>
        <w:rPr>
          <w:w w:val="105"/>
        </w:rPr>
        <w:t> concepts:</w:t>
      </w:r>
      <w:r>
        <w:rPr>
          <w:w w:val="105"/>
        </w:rPr>
        <w:t> 1)</w:t>
      </w:r>
      <w:r>
        <w:rPr>
          <w:w w:val="105"/>
        </w:rPr>
        <w:t> Round</w:t>
      </w:r>
      <w:r>
        <w:rPr>
          <w:w w:val="105"/>
        </w:rPr>
        <w:t> the clock</w:t>
      </w:r>
      <w:r>
        <w:rPr>
          <w:spacing w:val="-6"/>
          <w:w w:val="105"/>
        </w:rPr>
        <w:t> </w:t>
      </w:r>
      <w:r>
        <w:rPr>
          <w:w w:val="105"/>
        </w:rPr>
        <w:t>access</w:t>
      </w:r>
      <w:r>
        <w:rPr>
          <w:spacing w:val="-7"/>
          <w:w w:val="105"/>
        </w:rPr>
        <w:t> </w:t>
      </w:r>
      <w:r>
        <w:rPr>
          <w:w w:val="105"/>
        </w:rPr>
        <w:t>to</w:t>
      </w:r>
      <w:r>
        <w:rPr>
          <w:spacing w:val="-8"/>
          <w:w w:val="105"/>
        </w:rPr>
        <w:t> </w:t>
      </w:r>
      <w:r>
        <w:rPr>
          <w:w w:val="105"/>
        </w:rPr>
        <w:t>information</w:t>
      </w:r>
      <w:r>
        <w:rPr>
          <w:spacing w:val="-6"/>
          <w:w w:val="105"/>
        </w:rPr>
        <w:t> </w:t>
      </w:r>
      <w:r>
        <w:rPr>
          <w:w w:val="105"/>
        </w:rPr>
        <w:t>and</w:t>
      </w:r>
      <w:r>
        <w:rPr>
          <w:spacing w:val="-6"/>
          <w:w w:val="105"/>
        </w:rPr>
        <w:t> </w:t>
      </w:r>
      <w:r>
        <w:rPr>
          <w:w w:val="105"/>
        </w:rPr>
        <w:t>e-services</w:t>
      </w:r>
      <w:r>
        <w:rPr>
          <w:spacing w:val="-6"/>
          <w:w w:val="105"/>
        </w:rPr>
        <w:t> </w:t>
      </w:r>
      <w:r>
        <w:rPr>
          <w:w w:val="105"/>
        </w:rPr>
        <w:t>(35,7%);</w:t>
      </w:r>
      <w:r>
        <w:rPr>
          <w:spacing w:val="-7"/>
          <w:w w:val="105"/>
        </w:rPr>
        <w:t> </w:t>
      </w:r>
      <w:r>
        <w:rPr>
          <w:w w:val="105"/>
        </w:rPr>
        <w:t>ICT</w:t>
      </w:r>
      <w:r>
        <w:rPr>
          <w:spacing w:val="-6"/>
          <w:w w:val="105"/>
        </w:rPr>
        <w:t> </w:t>
      </w:r>
      <w:r>
        <w:rPr>
          <w:w w:val="105"/>
        </w:rPr>
        <w:t>implementation</w:t>
      </w:r>
      <w:r>
        <w:rPr>
          <w:spacing w:val="-4"/>
          <w:w w:val="105"/>
        </w:rPr>
        <w:t> </w:t>
      </w:r>
      <w:r>
        <w:rPr>
          <w:w w:val="105"/>
        </w:rPr>
        <w:t>for</w:t>
      </w:r>
      <w:r>
        <w:rPr>
          <w:spacing w:val="-7"/>
          <w:w w:val="105"/>
        </w:rPr>
        <w:t> </w:t>
      </w:r>
      <w:r>
        <w:rPr>
          <w:w w:val="105"/>
        </w:rPr>
        <w:t>interaction of state</w:t>
      </w:r>
      <w:r>
        <w:rPr>
          <w:w w:val="105"/>
        </w:rPr>
        <w:t> and</w:t>
      </w:r>
      <w:r>
        <w:rPr>
          <w:w w:val="105"/>
        </w:rPr>
        <w:t> community</w:t>
      </w:r>
      <w:r>
        <w:rPr>
          <w:w w:val="105"/>
        </w:rPr>
        <w:t> (22,9%);</w:t>
      </w:r>
      <w:r>
        <w:rPr>
          <w:w w:val="105"/>
        </w:rPr>
        <w:t> 3)</w:t>
      </w:r>
      <w:r>
        <w:rPr>
          <w:w w:val="105"/>
        </w:rPr>
        <w:t> ICT technologies</w:t>
      </w:r>
      <w:r>
        <w:rPr>
          <w:w w:val="105"/>
        </w:rPr>
        <w:t> use</w:t>
      </w:r>
      <w:r>
        <w:rPr>
          <w:w w:val="105"/>
        </w:rPr>
        <w:t> for corruption</w:t>
      </w:r>
      <w:r>
        <w:rPr>
          <w:w w:val="105"/>
        </w:rPr>
        <w:t> surveillance </w:t>
      </w:r>
      <w:r>
        <w:rPr>
          <w:spacing w:val="-2"/>
          <w:w w:val="105"/>
        </w:rPr>
        <w:t>(20%).</w:t>
      </w:r>
    </w:p>
    <w:p>
      <w:pPr>
        <w:pStyle w:val="BodyText"/>
        <w:spacing w:line="249" w:lineRule="auto"/>
        <w:ind w:right="273" w:firstLine="508"/>
        <w:jc w:val="both"/>
      </w:pPr>
      <w:r>
        <w:rPr>
          <w:w w:val="105"/>
        </w:rPr>
        <w:t>Group 2 of survey</w:t>
      </w:r>
      <w:r>
        <w:rPr>
          <w:spacing w:val="-2"/>
          <w:w w:val="105"/>
        </w:rPr>
        <w:t> </w:t>
      </w:r>
      <w:r>
        <w:rPr>
          <w:w w:val="105"/>
        </w:rPr>
        <w:t>questions - </w:t>
      </w:r>
      <w:r>
        <w:rPr>
          <w:i/>
          <w:w w:val="105"/>
        </w:rPr>
        <w:t>the needs and modes of e-government education </w:t>
      </w:r>
      <w:r>
        <w:rPr>
          <w:w w:val="105"/>
        </w:rPr>
        <w:t>- yielded</w:t>
      </w:r>
      <w:r>
        <w:rPr>
          <w:w w:val="105"/>
        </w:rPr>
        <w:t> the</w:t>
      </w:r>
      <w:r>
        <w:rPr>
          <w:w w:val="105"/>
        </w:rPr>
        <w:t> following</w:t>
      </w:r>
      <w:r>
        <w:rPr>
          <w:w w:val="105"/>
        </w:rPr>
        <w:t> results</w:t>
      </w:r>
      <w:r>
        <w:rPr>
          <w:w w:val="105"/>
        </w:rPr>
        <w:t> across</w:t>
      </w:r>
      <w:r>
        <w:rPr>
          <w:w w:val="105"/>
        </w:rPr>
        <w:t> the</w:t>
      </w:r>
      <w:r>
        <w:rPr>
          <w:w w:val="105"/>
        </w:rPr>
        <w:t> board.</w:t>
      </w:r>
      <w:r>
        <w:rPr>
          <w:w w:val="105"/>
        </w:rPr>
        <w:t> The</w:t>
      </w:r>
      <w:r>
        <w:rPr>
          <w:w w:val="105"/>
        </w:rPr>
        <w:t> educational</w:t>
      </w:r>
      <w:r>
        <w:rPr>
          <w:w w:val="105"/>
        </w:rPr>
        <w:t> formats</w:t>
      </w:r>
      <w:r>
        <w:rPr>
          <w:w w:val="105"/>
        </w:rPr>
        <w:t> (Figure</w:t>
      </w:r>
      <w:r>
        <w:rPr>
          <w:w w:val="105"/>
        </w:rPr>
        <w:t> 5), efficient</w:t>
      </w:r>
      <w:r>
        <w:rPr>
          <w:w w:val="105"/>
        </w:rPr>
        <w:t> or</w:t>
      </w:r>
      <w:r>
        <w:rPr>
          <w:w w:val="105"/>
        </w:rPr>
        <w:t> sought</w:t>
      </w:r>
      <w:r>
        <w:rPr>
          <w:w w:val="105"/>
        </w:rPr>
        <w:t> after</w:t>
      </w:r>
      <w:r>
        <w:rPr>
          <w:w w:val="105"/>
        </w:rPr>
        <w:t> in</w:t>
      </w:r>
      <w:r>
        <w:rPr>
          <w:w w:val="105"/>
        </w:rPr>
        <w:t> the</w:t>
      </w:r>
      <w:r>
        <w:rPr>
          <w:w w:val="105"/>
        </w:rPr>
        <w:t> area</w:t>
      </w:r>
      <w:r>
        <w:rPr>
          <w:w w:val="105"/>
        </w:rPr>
        <w:t> of</w:t>
      </w:r>
      <w:r>
        <w:rPr>
          <w:w w:val="105"/>
        </w:rPr>
        <w:t> governance</w:t>
      </w:r>
      <w:r>
        <w:rPr>
          <w:w w:val="105"/>
        </w:rPr>
        <w:t> digitization</w:t>
      </w:r>
      <w:r>
        <w:rPr>
          <w:w w:val="105"/>
        </w:rPr>
        <w:t> is</w:t>
      </w:r>
      <w:r>
        <w:rPr>
          <w:w w:val="105"/>
        </w:rPr>
        <w:t> distributed</w:t>
      </w:r>
      <w:r>
        <w:rPr>
          <w:w w:val="105"/>
        </w:rPr>
        <w:t> as</w:t>
      </w:r>
      <w:r>
        <w:rPr>
          <w:w w:val="105"/>
        </w:rPr>
        <w:t> such: one-off</w:t>
      </w:r>
      <w:r>
        <w:rPr>
          <w:w w:val="105"/>
        </w:rPr>
        <w:t> trainings</w:t>
      </w:r>
      <w:r>
        <w:rPr>
          <w:w w:val="105"/>
        </w:rPr>
        <w:t> and</w:t>
      </w:r>
      <w:r>
        <w:rPr>
          <w:w w:val="105"/>
        </w:rPr>
        <w:t> workshops</w:t>
      </w:r>
      <w:r>
        <w:rPr>
          <w:w w:val="105"/>
        </w:rPr>
        <w:t> (40%);</w:t>
      </w:r>
      <w:r>
        <w:rPr>
          <w:w w:val="105"/>
        </w:rPr>
        <w:t> persistent</w:t>
      </w:r>
      <w:r>
        <w:rPr>
          <w:w w:val="105"/>
        </w:rPr>
        <w:t> online</w:t>
      </w:r>
      <w:r>
        <w:rPr>
          <w:w w:val="105"/>
        </w:rPr>
        <w:t> courses</w:t>
      </w:r>
      <w:r>
        <w:rPr>
          <w:w w:val="105"/>
        </w:rPr>
        <w:t> (34,3%);</w:t>
      </w:r>
      <w:r>
        <w:rPr>
          <w:w w:val="105"/>
        </w:rPr>
        <w:t> webinars </w:t>
      </w:r>
      <w:r>
        <w:rPr>
          <w:spacing w:val="-2"/>
          <w:w w:val="105"/>
        </w:rPr>
        <w:t>(22,9%).</w:t>
      </w:r>
    </w:p>
    <w:p>
      <w:pPr>
        <w:pStyle w:val="BodyText"/>
        <w:spacing w:line="249" w:lineRule="auto"/>
        <w:ind w:right="283" w:firstLine="508"/>
        <w:jc w:val="both"/>
      </w:pPr>
      <w:r>
        <w:rPr>
          <w:w w:val="105"/>
        </w:rPr>
        <w:t>When</w:t>
      </w:r>
      <w:r>
        <w:rPr>
          <w:w w:val="105"/>
        </w:rPr>
        <w:t> asked</w:t>
      </w:r>
      <w:r>
        <w:rPr>
          <w:w w:val="105"/>
        </w:rPr>
        <w:t> to</w:t>
      </w:r>
      <w:r>
        <w:rPr>
          <w:w w:val="105"/>
        </w:rPr>
        <w:t> assess</w:t>
      </w:r>
      <w:r>
        <w:rPr>
          <w:w w:val="105"/>
        </w:rPr>
        <w:t> the</w:t>
      </w:r>
      <w:r>
        <w:rPr>
          <w:w w:val="105"/>
        </w:rPr>
        <w:t> knowledge</w:t>
      </w:r>
      <w:r>
        <w:rPr>
          <w:w w:val="105"/>
        </w:rPr>
        <w:t> needed</w:t>
      </w:r>
      <w:r>
        <w:rPr>
          <w:w w:val="105"/>
        </w:rPr>
        <w:t> or</w:t>
      </w:r>
      <w:r>
        <w:rPr>
          <w:w w:val="105"/>
        </w:rPr>
        <w:t> lacking</w:t>
      </w:r>
      <w:r>
        <w:rPr>
          <w:w w:val="105"/>
        </w:rPr>
        <w:t> to</w:t>
      </w:r>
      <w:r>
        <w:rPr>
          <w:w w:val="105"/>
        </w:rPr>
        <w:t> use</w:t>
      </w:r>
      <w:r>
        <w:rPr>
          <w:w w:val="105"/>
        </w:rPr>
        <w:t> digital technologies</w:t>
      </w:r>
      <w:r>
        <w:rPr>
          <w:w w:val="105"/>
        </w:rPr>
        <w:t> (Figure</w:t>
      </w:r>
      <w:r>
        <w:rPr>
          <w:w w:val="105"/>
        </w:rPr>
        <w:t> 7),</w:t>
      </w:r>
      <w:r>
        <w:rPr>
          <w:w w:val="105"/>
        </w:rPr>
        <w:t> in-service</w:t>
      </w:r>
      <w:r>
        <w:rPr>
          <w:w w:val="105"/>
        </w:rPr>
        <w:t> and</w:t>
      </w:r>
      <w:r>
        <w:rPr>
          <w:w w:val="105"/>
        </w:rPr>
        <w:t> in-training</w:t>
      </w:r>
      <w:r>
        <w:rPr>
          <w:w w:val="105"/>
        </w:rPr>
        <w:t> governance</w:t>
      </w:r>
      <w:r>
        <w:rPr>
          <w:w w:val="105"/>
        </w:rPr>
        <w:t> stakeholders</w:t>
      </w:r>
      <w:r>
        <w:rPr>
          <w:w w:val="105"/>
        </w:rPr>
        <w:t> identified the</w:t>
      </w:r>
      <w:r>
        <w:rPr>
          <w:w w:val="105"/>
        </w:rPr>
        <w:t> following</w:t>
      </w:r>
      <w:r>
        <w:rPr>
          <w:w w:val="105"/>
        </w:rPr>
        <w:t> top scoring</w:t>
      </w:r>
      <w:r>
        <w:rPr>
          <w:w w:val="105"/>
        </w:rPr>
        <w:t> priorities:</w:t>
      </w:r>
      <w:r>
        <w:rPr>
          <w:w w:val="105"/>
        </w:rPr>
        <w:t> Digital</w:t>
      </w:r>
      <w:r>
        <w:rPr>
          <w:w w:val="105"/>
        </w:rPr>
        <w:t> services development</w:t>
      </w:r>
      <w:r>
        <w:rPr>
          <w:w w:val="105"/>
        </w:rPr>
        <w:t> (67,1);</w:t>
      </w:r>
      <w:r>
        <w:rPr>
          <w:w w:val="105"/>
        </w:rPr>
        <w:t> Digital</w:t>
      </w:r>
      <w:r>
        <w:rPr>
          <w:w w:val="105"/>
        </w:rPr>
        <w:t> data</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7" w:lineRule="auto"/>
        <w:ind w:right="284"/>
        <w:jc w:val="both"/>
      </w:pPr>
      <w:r>
        <w:rPr>
          <w:w w:val="105"/>
        </w:rPr>
        <w:t>bases</w:t>
      </w:r>
      <w:r>
        <w:rPr>
          <w:w w:val="105"/>
        </w:rPr>
        <w:t> operation</w:t>
      </w:r>
      <w:r>
        <w:rPr>
          <w:w w:val="105"/>
        </w:rPr>
        <w:t> (60%);</w:t>
      </w:r>
      <w:r>
        <w:rPr>
          <w:w w:val="105"/>
        </w:rPr>
        <w:t> Digital</w:t>
      </w:r>
      <w:r>
        <w:rPr>
          <w:w w:val="105"/>
        </w:rPr>
        <w:t> literacy</w:t>
      </w:r>
      <w:r>
        <w:rPr>
          <w:w w:val="105"/>
        </w:rPr>
        <w:t> and</w:t>
      </w:r>
      <w:r>
        <w:rPr>
          <w:w w:val="105"/>
        </w:rPr>
        <w:t> digital</w:t>
      </w:r>
      <w:r>
        <w:rPr>
          <w:w w:val="105"/>
        </w:rPr>
        <w:t> skills</w:t>
      </w:r>
      <w:r>
        <w:rPr>
          <w:w w:val="105"/>
        </w:rPr>
        <w:t> (58,6%);</w:t>
      </w:r>
      <w:r>
        <w:rPr>
          <w:w w:val="105"/>
        </w:rPr>
        <w:t> Digital</w:t>
      </w:r>
      <w:r>
        <w:rPr>
          <w:w w:val="105"/>
        </w:rPr>
        <w:t> workplace tools proficiency (48,6); Re-engineering of government services (44,3%).</w:t>
      </w:r>
    </w:p>
    <w:p>
      <w:pPr>
        <w:pStyle w:val="BodyText"/>
        <w:spacing w:line="249" w:lineRule="auto" w:before="4"/>
        <w:ind w:right="278" w:firstLine="508"/>
        <w:jc w:val="both"/>
      </w:pPr>
      <w:r>
        <w:rPr>
          <w:w w:val="105"/>
        </w:rPr>
        <w:t>Digital</w:t>
      </w:r>
      <w:r>
        <w:rPr>
          <w:w w:val="105"/>
        </w:rPr>
        <w:t> competences, mandatory for any modern in-service</w:t>
      </w:r>
      <w:r>
        <w:rPr>
          <w:w w:val="105"/>
        </w:rPr>
        <w:t> government</w:t>
      </w:r>
      <w:r>
        <w:rPr>
          <w:w w:val="105"/>
        </w:rPr>
        <w:t> official (Figure</w:t>
      </w:r>
      <w:r>
        <w:rPr>
          <w:w w:val="105"/>
        </w:rPr>
        <w:t> 8)</w:t>
      </w:r>
      <w:r>
        <w:rPr>
          <w:w w:val="105"/>
        </w:rPr>
        <w:t> were</w:t>
      </w:r>
      <w:r>
        <w:rPr>
          <w:w w:val="105"/>
        </w:rPr>
        <w:t> assessed</w:t>
      </w:r>
      <w:r>
        <w:rPr>
          <w:w w:val="105"/>
        </w:rPr>
        <w:t> by</w:t>
      </w:r>
      <w:r>
        <w:rPr>
          <w:w w:val="105"/>
        </w:rPr>
        <w:t> respondents</w:t>
      </w:r>
      <w:r>
        <w:rPr>
          <w:w w:val="105"/>
        </w:rPr>
        <w:t> according</w:t>
      </w:r>
      <w:r>
        <w:rPr>
          <w:w w:val="105"/>
        </w:rPr>
        <w:t> to</w:t>
      </w:r>
      <w:r>
        <w:rPr>
          <w:w w:val="105"/>
        </w:rPr>
        <w:t> the</w:t>
      </w:r>
      <w:r>
        <w:rPr>
          <w:w w:val="105"/>
        </w:rPr>
        <w:t> following</w:t>
      </w:r>
      <w:r>
        <w:rPr>
          <w:w w:val="105"/>
        </w:rPr>
        <w:t> ranking:</w:t>
      </w:r>
      <w:r>
        <w:rPr>
          <w:w w:val="105"/>
        </w:rPr>
        <w:t> Digital transformations</w:t>
      </w:r>
      <w:r>
        <w:rPr>
          <w:w w:val="105"/>
        </w:rPr>
        <w:t> management</w:t>
      </w:r>
      <w:r>
        <w:rPr>
          <w:w w:val="105"/>
        </w:rPr>
        <w:t> (50%);</w:t>
      </w:r>
      <w:r>
        <w:rPr>
          <w:w w:val="105"/>
        </w:rPr>
        <w:t> Electronic</w:t>
      </w:r>
      <w:r>
        <w:rPr>
          <w:w w:val="105"/>
        </w:rPr>
        <w:t> democracy</w:t>
      </w:r>
      <w:r>
        <w:rPr>
          <w:w w:val="105"/>
        </w:rPr>
        <w:t> and</w:t>
      </w:r>
      <w:r>
        <w:rPr>
          <w:w w:val="105"/>
        </w:rPr>
        <w:t> social</w:t>
      </w:r>
      <w:r>
        <w:rPr>
          <w:w w:val="105"/>
        </w:rPr>
        <w:t> engagement (41,4%);</w:t>
      </w:r>
      <w:r>
        <w:rPr>
          <w:w w:val="105"/>
        </w:rPr>
        <w:t> Cybersecurity</w:t>
      </w:r>
      <w:r>
        <w:rPr>
          <w:w w:val="105"/>
        </w:rPr>
        <w:t> basics</w:t>
      </w:r>
      <w:r>
        <w:rPr>
          <w:w w:val="105"/>
        </w:rPr>
        <w:t> (41,4%);</w:t>
      </w:r>
      <w:r>
        <w:rPr>
          <w:w w:val="105"/>
        </w:rPr>
        <w:t> Terminology</w:t>
      </w:r>
      <w:r>
        <w:rPr>
          <w:w w:val="105"/>
        </w:rPr>
        <w:t> mastery</w:t>
      </w:r>
      <w:r>
        <w:rPr>
          <w:w w:val="105"/>
        </w:rPr>
        <w:t> in</w:t>
      </w:r>
      <w:r>
        <w:rPr>
          <w:w w:val="105"/>
        </w:rPr>
        <w:t> the</w:t>
      </w:r>
      <w:r>
        <w:rPr>
          <w:w w:val="105"/>
        </w:rPr>
        <w:t> realm</w:t>
      </w:r>
      <w:r>
        <w:rPr>
          <w:w w:val="105"/>
        </w:rPr>
        <w:t> of</w:t>
      </w:r>
      <w:r>
        <w:rPr>
          <w:w w:val="105"/>
        </w:rPr>
        <w:t> digital governance (34,3%)</w:t>
      </w:r>
    </w:p>
    <w:p>
      <w:pPr>
        <w:pStyle w:val="BodyText"/>
        <w:spacing w:line="247" w:lineRule="auto"/>
        <w:ind w:right="281" w:firstLine="508"/>
        <w:jc w:val="both"/>
      </w:pPr>
      <w:r>
        <w:rPr>
          <w:w w:val="105"/>
        </w:rPr>
        <w:t>The</w:t>
      </w:r>
      <w:r>
        <w:rPr>
          <w:w w:val="105"/>
        </w:rPr>
        <w:t> evaluated</w:t>
      </w:r>
      <w:r>
        <w:rPr>
          <w:w w:val="105"/>
        </w:rPr>
        <w:t> educational</w:t>
      </w:r>
      <w:r>
        <w:rPr>
          <w:w w:val="105"/>
        </w:rPr>
        <w:t> components,</w:t>
      </w:r>
      <w:r>
        <w:rPr>
          <w:w w:val="105"/>
        </w:rPr>
        <w:t> skills</w:t>
      </w:r>
      <w:r>
        <w:rPr>
          <w:w w:val="105"/>
        </w:rPr>
        <w:t> and</w:t>
      </w:r>
      <w:r>
        <w:rPr>
          <w:w w:val="105"/>
        </w:rPr>
        <w:t> practices</w:t>
      </w:r>
      <w:r>
        <w:rPr>
          <w:w w:val="105"/>
        </w:rPr>
        <w:t> provide</w:t>
      </w:r>
      <w:r>
        <w:rPr>
          <w:w w:val="105"/>
        </w:rPr>
        <w:t> a groundwork for the estimated structure of E-governance education curriculum project.</w:t>
      </w:r>
    </w:p>
    <w:p>
      <w:pPr>
        <w:pStyle w:val="BodyText"/>
        <w:spacing w:line="249" w:lineRule="auto" w:before="2"/>
        <w:ind w:right="279" w:firstLine="508"/>
        <w:jc w:val="both"/>
      </w:pPr>
      <w:r>
        <w:rPr>
          <w:w w:val="105"/>
        </w:rPr>
        <w:t>Survey</w:t>
      </w:r>
      <w:r>
        <w:rPr>
          <w:w w:val="105"/>
        </w:rPr>
        <w:t> results</w:t>
      </w:r>
      <w:r>
        <w:rPr>
          <w:w w:val="105"/>
        </w:rPr>
        <w:t> in</w:t>
      </w:r>
      <w:r>
        <w:rPr>
          <w:w w:val="105"/>
        </w:rPr>
        <w:t> the</w:t>
      </w:r>
      <w:r>
        <w:rPr>
          <w:w w:val="105"/>
        </w:rPr>
        <w:t> area</w:t>
      </w:r>
      <w:r>
        <w:rPr>
          <w:w w:val="105"/>
        </w:rPr>
        <w:t> of</w:t>
      </w:r>
      <w:r>
        <w:rPr>
          <w:w w:val="105"/>
        </w:rPr>
        <w:t> digital</w:t>
      </w:r>
      <w:r>
        <w:rPr>
          <w:w w:val="105"/>
        </w:rPr>
        <w:t> competence</w:t>
      </w:r>
      <w:r>
        <w:rPr>
          <w:w w:val="105"/>
        </w:rPr>
        <w:t> and</w:t>
      </w:r>
      <w:r>
        <w:rPr>
          <w:w w:val="105"/>
        </w:rPr>
        <w:t> structures</w:t>
      </w:r>
      <w:r>
        <w:rPr>
          <w:w w:val="105"/>
        </w:rPr>
        <w:t> of</w:t>
      </w:r>
      <w:r>
        <w:rPr>
          <w:w w:val="105"/>
        </w:rPr>
        <w:t> knowledge, sought</w:t>
      </w:r>
      <w:r>
        <w:rPr>
          <w:w w:val="105"/>
        </w:rPr>
        <w:t> after</w:t>
      </w:r>
      <w:r>
        <w:rPr>
          <w:w w:val="105"/>
        </w:rPr>
        <w:t> or</w:t>
      </w:r>
      <w:r>
        <w:rPr>
          <w:w w:val="105"/>
        </w:rPr>
        <w:t> in</w:t>
      </w:r>
      <w:r>
        <w:rPr>
          <w:w w:val="105"/>
        </w:rPr>
        <w:t> demand</w:t>
      </w:r>
      <w:r>
        <w:rPr>
          <w:w w:val="105"/>
        </w:rPr>
        <w:t> by</w:t>
      </w:r>
      <w:r>
        <w:rPr>
          <w:w w:val="105"/>
        </w:rPr>
        <w:t> e-governance</w:t>
      </w:r>
      <w:r>
        <w:rPr>
          <w:w w:val="105"/>
        </w:rPr>
        <w:t> stakeholders</w:t>
      </w:r>
      <w:r>
        <w:rPr>
          <w:w w:val="105"/>
        </w:rPr>
        <w:t> in</w:t>
      </w:r>
      <w:r>
        <w:rPr>
          <w:w w:val="105"/>
        </w:rPr>
        <w:t> specialized</w:t>
      </w:r>
      <w:r>
        <w:rPr>
          <w:w w:val="105"/>
        </w:rPr>
        <w:t> education, correspond</w:t>
      </w:r>
      <w:r>
        <w:rPr>
          <w:w w:val="105"/>
        </w:rPr>
        <w:t> directly</w:t>
      </w:r>
      <w:r>
        <w:rPr>
          <w:w w:val="105"/>
        </w:rPr>
        <w:t> to</w:t>
      </w:r>
      <w:r>
        <w:rPr>
          <w:w w:val="105"/>
        </w:rPr>
        <w:t> the</w:t>
      </w:r>
      <w:r>
        <w:rPr>
          <w:w w:val="105"/>
        </w:rPr>
        <w:t> comprehensive</w:t>
      </w:r>
      <w:r>
        <w:rPr>
          <w:w w:val="105"/>
        </w:rPr>
        <w:t> frameworks</w:t>
      </w:r>
      <w:r>
        <w:rPr>
          <w:w w:val="105"/>
        </w:rPr>
        <w:t> of</w:t>
      </w:r>
      <w:r>
        <w:rPr>
          <w:w w:val="105"/>
        </w:rPr>
        <w:t> digital</w:t>
      </w:r>
      <w:r>
        <w:rPr>
          <w:w w:val="105"/>
        </w:rPr>
        <w:t> competences, elaborated and tested in the recent decade.</w:t>
      </w:r>
    </w:p>
    <w:p>
      <w:pPr>
        <w:pStyle w:val="BodyText"/>
        <w:spacing w:line="249" w:lineRule="auto"/>
        <w:ind w:right="277" w:firstLine="508"/>
        <w:jc w:val="both"/>
      </w:pPr>
      <w:r>
        <w:rPr/>
        <mc:AlternateContent>
          <mc:Choice Requires="wps">
            <w:drawing>
              <wp:anchor distT="0" distB="0" distL="0" distR="0" allowOverlap="1" layoutInCell="1" locked="0" behindDoc="1" simplePos="0" relativeHeight="487717888">
                <wp:simplePos x="0" y="0"/>
                <wp:positionH relativeFrom="page">
                  <wp:posOffset>457200</wp:posOffset>
                </wp:positionH>
                <wp:positionV relativeFrom="paragraph">
                  <wp:posOffset>310491</wp:posOffset>
                </wp:positionV>
                <wp:extent cx="916305" cy="111760"/>
                <wp:effectExtent l="0" t="0" r="0" b="0"/>
                <wp:wrapTopAndBottom/>
                <wp:docPr id="650" name="Group 650"/>
                <wp:cNvGraphicFramePr>
                  <a:graphicFrameLocks/>
                </wp:cNvGraphicFramePr>
                <a:graphic>
                  <a:graphicData uri="http://schemas.microsoft.com/office/word/2010/wordprocessingGroup">
                    <wpg:wgp>
                      <wpg:cNvPr id="650" name="Group 650"/>
                      <wpg:cNvGrpSpPr/>
                      <wpg:grpSpPr>
                        <a:xfrm>
                          <a:off x="0" y="0"/>
                          <a:ext cx="916305" cy="111760"/>
                          <a:chExt cx="916305" cy="111760"/>
                        </a:xfrm>
                      </wpg:grpSpPr>
                      <pic:pic>
                        <pic:nvPicPr>
                          <pic:cNvPr id="651" name="Image 651"/>
                          <pic:cNvPicPr/>
                        </pic:nvPicPr>
                        <pic:blipFill>
                          <a:blip r:embed="rId426" cstate="print"/>
                          <a:stretch>
                            <a:fillRect/>
                          </a:stretch>
                        </pic:blipFill>
                        <pic:spPr>
                          <a:xfrm>
                            <a:off x="0" y="0"/>
                            <a:ext cx="891540" cy="111252"/>
                          </a:xfrm>
                          <a:prstGeom prst="rect">
                            <a:avLst/>
                          </a:prstGeom>
                        </pic:spPr>
                      </pic:pic>
                      <wps:wsp>
                        <wps:cNvPr id="652" name="Graphic 652"/>
                        <wps:cNvSpPr/>
                        <wps:spPr>
                          <a:xfrm>
                            <a:off x="902208" y="71627"/>
                            <a:ext cx="13970" cy="13970"/>
                          </a:xfrm>
                          <a:custGeom>
                            <a:avLst/>
                            <a:gdLst/>
                            <a:ahLst/>
                            <a:cxnLst/>
                            <a:rect l="l" t="t" r="r" b="b"/>
                            <a:pathLst>
                              <a:path w="13970" h="13970">
                                <a:moveTo>
                                  <a:pt x="9144" y="13716"/>
                                </a:moveTo>
                                <a:lnTo>
                                  <a:pt x="3048" y="13716"/>
                                </a:lnTo>
                                <a:lnTo>
                                  <a:pt x="0" y="10668"/>
                                </a:lnTo>
                                <a:lnTo>
                                  <a:pt x="0" y="3048"/>
                                </a:lnTo>
                                <a:lnTo>
                                  <a:pt x="1524" y="1524"/>
                                </a:lnTo>
                                <a:lnTo>
                                  <a:pt x="3048" y="1524"/>
                                </a:lnTo>
                                <a:lnTo>
                                  <a:pt x="4572" y="0"/>
                                </a:lnTo>
                                <a:lnTo>
                                  <a:pt x="7620" y="0"/>
                                </a:lnTo>
                                <a:lnTo>
                                  <a:pt x="9144" y="1524"/>
                                </a:lnTo>
                                <a:lnTo>
                                  <a:pt x="10668" y="1524"/>
                                </a:lnTo>
                                <a:lnTo>
                                  <a:pt x="13716" y="4572"/>
                                </a:lnTo>
                                <a:lnTo>
                                  <a:pt x="13716" y="9144"/>
                                </a:lnTo>
                                <a:lnTo>
                                  <a:pt x="9144"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24.44817pt;width:72.150pt;height:8.8pt;mso-position-horizontal-relative:page;mso-position-vertical-relative:paragraph;z-index:-15598592;mso-wrap-distance-left:0;mso-wrap-distance-right:0" id="docshapegroup226" coordorigin="720,489" coordsize="1443,176">
                <v:shape style="position:absolute;left:720;top:488;width:1404;height:176" type="#_x0000_t75" id="docshape227" stroked="false">
                  <v:imagedata r:id="rId426" o:title=""/>
                </v:shape>
                <v:shape style="position:absolute;left:2140;top:601;width:22;height:22" id="docshape228" coordorigin="2141,602" coordsize="22,22" path="m2155,623l2146,623,2141,619,2141,607,2143,604,2146,604,2148,602,2153,602,2155,604,2158,604,2162,609,2162,616,2155,623xe" filled="true" fillcolor="#000000" stroked="false">
                  <v:path arrowok="t"/>
                  <v:fill type="solid"/>
                </v:shape>
                <w10:wrap type="topAndBottom"/>
              </v:group>
            </w:pict>
          </mc:Fallback>
        </mc:AlternateContent>
      </w:r>
      <w:r>
        <w:rPr>
          <w:w w:val="105"/>
        </w:rPr>
        <w:t>The</w:t>
      </w:r>
      <w:r>
        <w:rPr>
          <w:w w:val="105"/>
        </w:rPr>
        <w:t> survey</w:t>
      </w:r>
      <w:r>
        <w:rPr>
          <w:w w:val="105"/>
        </w:rPr>
        <w:t> results</w:t>
      </w:r>
      <w:r>
        <w:rPr>
          <w:w w:val="105"/>
        </w:rPr>
        <w:t> corroborate</w:t>
      </w:r>
      <w:r>
        <w:rPr>
          <w:w w:val="105"/>
        </w:rPr>
        <w:t> the</w:t>
      </w:r>
      <w:r>
        <w:rPr>
          <w:w w:val="105"/>
        </w:rPr>
        <w:t> informed</w:t>
      </w:r>
      <w:r>
        <w:rPr>
          <w:w w:val="105"/>
        </w:rPr>
        <w:t> decisions</w:t>
      </w:r>
      <w:r>
        <w:rPr>
          <w:w w:val="105"/>
        </w:rPr>
        <w:t> behind</w:t>
      </w:r>
      <w:r>
        <w:rPr>
          <w:w w:val="105"/>
        </w:rPr>
        <w:t> elaboration</w:t>
      </w:r>
      <w:r>
        <w:rPr>
          <w:w w:val="105"/>
        </w:rPr>
        <w:t> and implementation of a comprehensive curriculum project of an integrated E-governance</w:t>
      </w:r>
    </w:p>
    <w:p>
      <w:pPr>
        <w:pStyle w:val="BodyText"/>
        <w:spacing w:line="249" w:lineRule="auto" w:before="15"/>
        <w:ind w:right="275" w:firstLine="508"/>
        <w:jc w:val="both"/>
      </w:pPr>
      <w:r>
        <w:rPr>
          <w:w w:val="105"/>
        </w:rPr>
        <w:t>In</w:t>
      </w:r>
      <w:r>
        <w:rPr>
          <w:w w:val="105"/>
        </w:rPr>
        <w:t> the</w:t>
      </w:r>
      <w:r>
        <w:rPr>
          <w:w w:val="105"/>
        </w:rPr>
        <w:t> framework</w:t>
      </w:r>
      <w:r>
        <w:rPr>
          <w:w w:val="105"/>
        </w:rPr>
        <w:t> of globalization,</w:t>
      </w:r>
      <w:r>
        <w:rPr>
          <w:w w:val="105"/>
        </w:rPr>
        <w:t> information</w:t>
      </w:r>
      <w:r>
        <w:rPr>
          <w:w w:val="105"/>
        </w:rPr>
        <w:t> society</w:t>
      </w:r>
      <w:r>
        <w:rPr>
          <w:w w:val="105"/>
        </w:rPr>
        <w:t> development</w:t>
      </w:r>
      <w:r>
        <w:rPr>
          <w:w w:val="105"/>
        </w:rPr>
        <w:t> and</w:t>
      </w:r>
      <w:r>
        <w:rPr>
          <w:w w:val="105"/>
        </w:rPr>
        <w:t> social strife against corruption in government, traditional methods of interaction of state and local</w:t>
      </w:r>
      <w:r>
        <w:rPr>
          <w:w w:val="105"/>
        </w:rPr>
        <w:t> government</w:t>
      </w:r>
      <w:r>
        <w:rPr>
          <w:w w:val="105"/>
        </w:rPr>
        <w:t> with</w:t>
      </w:r>
      <w:r>
        <w:rPr>
          <w:w w:val="105"/>
        </w:rPr>
        <w:t> citizens</w:t>
      </w:r>
      <w:r>
        <w:rPr>
          <w:w w:val="105"/>
        </w:rPr>
        <w:t> and</w:t>
      </w:r>
      <w:r>
        <w:rPr>
          <w:w w:val="105"/>
        </w:rPr>
        <w:t> business</w:t>
      </w:r>
      <w:r>
        <w:rPr>
          <w:w w:val="105"/>
        </w:rPr>
        <w:t> become</w:t>
      </w:r>
      <w:r>
        <w:rPr>
          <w:w w:val="105"/>
        </w:rPr>
        <w:t> less</w:t>
      </w:r>
      <w:r>
        <w:rPr>
          <w:w w:val="105"/>
        </w:rPr>
        <w:t> sufficient.</w:t>
      </w:r>
      <w:r>
        <w:rPr>
          <w:w w:val="105"/>
        </w:rPr>
        <w:t> To</w:t>
      </w:r>
      <w:r>
        <w:rPr>
          <w:w w:val="105"/>
        </w:rPr>
        <w:t> avoid</w:t>
      </w:r>
      <w:r>
        <w:rPr>
          <w:w w:val="105"/>
        </w:rPr>
        <w:t> the emergence of corruption components and to create new and more convenient methods of access to information and services, the state is implementing e-governance - a form of government which provides a new level of open cooperation between the state and society,</w:t>
      </w:r>
      <w:r>
        <w:rPr>
          <w:w w:val="105"/>
        </w:rPr>
        <w:t> due</w:t>
      </w:r>
      <w:r>
        <w:rPr>
          <w:w w:val="105"/>
        </w:rPr>
        <w:t> to</w:t>
      </w:r>
      <w:r>
        <w:rPr>
          <w:w w:val="105"/>
        </w:rPr>
        <w:t> the</w:t>
      </w:r>
      <w:r>
        <w:rPr>
          <w:w w:val="105"/>
        </w:rPr>
        <w:t> widespread</w:t>
      </w:r>
      <w:r>
        <w:rPr>
          <w:w w:val="105"/>
        </w:rPr>
        <w:t> use</w:t>
      </w:r>
      <w:r>
        <w:rPr>
          <w:w w:val="105"/>
        </w:rPr>
        <w:t> of</w:t>
      </w:r>
      <w:r>
        <w:rPr>
          <w:w w:val="105"/>
        </w:rPr>
        <w:t> modern</w:t>
      </w:r>
      <w:r>
        <w:rPr>
          <w:w w:val="105"/>
        </w:rPr>
        <w:t> ICT,</w:t>
      </w:r>
      <w:r>
        <w:rPr>
          <w:w w:val="105"/>
        </w:rPr>
        <w:t> supplying</w:t>
      </w:r>
      <w:r>
        <w:rPr>
          <w:w w:val="105"/>
        </w:rPr>
        <w:t> a</w:t>
      </w:r>
      <w:r>
        <w:rPr>
          <w:w w:val="105"/>
        </w:rPr>
        <w:t> full</w:t>
      </w:r>
      <w:r>
        <w:rPr>
          <w:w w:val="105"/>
        </w:rPr>
        <w:t> range</w:t>
      </w:r>
      <w:r>
        <w:rPr>
          <w:w w:val="105"/>
        </w:rPr>
        <w:t> of</w:t>
      </w:r>
      <w:r>
        <w:rPr>
          <w:w w:val="105"/>
        </w:rPr>
        <w:t> public services</w:t>
      </w:r>
      <w:r>
        <w:rPr>
          <w:w w:val="105"/>
        </w:rPr>
        <w:t> for</w:t>
      </w:r>
      <w:r>
        <w:rPr>
          <w:w w:val="105"/>
        </w:rPr>
        <w:t> all</w:t>
      </w:r>
      <w:r>
        <w:rPr>
          <w:w w:val="105"/>
        </w:rPr>
        <w:t> categories</w:t>
      </w:r>
      <w:r>
        <w:rPr>
          <w:w w:val="105"/>
        </w:rPr>
        <w:t> of</w:t>
      </w:r>
      <w:r>
        <w:rPr>
          <w:w w:val="105"/>
        </w:rPr>
        <w:t> citizens</w:t>
      </w:r>
      <w:r>
        <w:rPr>
          <w:w w:val="105"/>
        </w:rPr>
        <w:t> and</w:t>
      </w:r>
      <w:r>
        <w:rPr>
          <w:w w:val="105"/>
        </w:rPr>
        <w:t> enterprises.</w:t>
      </w:r>
      <w:r>
        <w:rPr>
          <w:w w:val="105"/>
        </w:rPr>
        <w:t> The</w:t>
      </w:r>
      <w:r>
        <w:rPr>
          <w:w w:val="105"/>
        </w:rPr>
        <w:t> use</w:t>
      </w:r>
      <w:r>
        <w:rPr>
          <w:w w:val="105"/>
        </w:rPr>
        <w:t> of</w:t>
      </w:r>
      <w:r>
        <w:rPr>
          <w:w w:val="105"/>
        </w:rPr>
        <w:t> new</w:t>
      </w:r>
      <w:r>
        <w:rPr>
          <w:w w:val="105"/>
        </w:rPr>
        <w:t> ICT</w:t>
      </w:r>
      <w:r>
        <w:rPr>
          <w:w w:val="105"/>
        </w:rPr>
        <w:t> in</w:t>
      </w:r>
      <w:r>
        <w:rPr>
          <w:w w:val="105"/>
        </w:rPr>
        <w:t> public government determines the need for training highly qualified specialists in the field of public</w:t>
      </w:r>
      <w:r>
        <w:rPr>
          <w:w w:val="105"/>
        </w:rPr>
        <w:t> administration</w:t>
      </w:r>
      <w:r>
        <w:rPr>
          <w:w w:val="105"/>
        </w:rPr>
        <w:t> and management,</w:t>
      </w:r>
      <w:r>
        <w:rPr>
          <w:w w:val="105"/>
        </w:rPr>
        <w:t> in</w:t>
      </w:r>
      <w:r>
        <w:rPr>
          <w:w w:val="105"/>
        </w:rPr>
        <w:t> possession of</w:t>
      </w:r>
      <w:r>
        <w:rPr>
          <w:w w:val="105"/>
        </w:rPr>
        <w:t> the</w:t>
      </w:r>
      <w:r>
        <w:rPr>
          <w:w w:val="105"/>
        </w:rPr>
        <w:t> ultimate,</w:t>
      </w:r>
      <w:r>
        <w:rPr>
          <w:w w:val="105"/>
        </w:rPr>
        <w:t> up</w:t>
      </w:r>
      <w:r>
        <w:rPr>
          <w:w w:val="105"/>
        </w:rPr>
        <w:t> to</w:t>
      </w:r>
      <w:r>
        <w:rPr>
          <w:w w:val="105"/>
        </w:rPr>
        <w:t> date</w:t>
      </w:r>
      <w:r>
        <w:rPr>
          <w:w w:val="105"/>
        </w:rPr>
        <w:t> ICT </w:t>
      </w:r>
      <w:r>
        <w:rPr>
          <w:spacing w:val="-2"/>
          <w:w w:val="105"/>
        </w:rPr>
        <w:t>skills.</w:t>
      </w:r>
    </w:p>
    <w:p>
      <w:pPr>
        <w:pStyle w:val="BodyText"/>
        <w:spacing w:line="249" w:lineRule="auto"/>
        <w:ind w:right="275" w:firstLine="508"/>
        <w:jc w:val="both"/>
      </w:pPr>
      <w:r>
        <w:rPr>
          <w:w w:val="105"/>
        </w:rPr>
        <w:t>Borys</w:t>
      </w:r>
      <w:r>
        <w:rPr>
          <w:spacing w:val="-8"/>
          <w:w w:val="105"/>
        </w:rPr>
        <w:t> </w:t>
      </w:r>
      <w:r>
        <w:rPr>
          <w:w w:val="105"/>
        </w:rPr>
        <w:t>Grinchenko</w:t>
      </w:r>
      <w:r>
        <w:rPr>
          <w:spacing w:val="-9"/>
          <w:w w:val="105"/>
        </w:rPr>
        <w:t> </w:t>
      </w:r>
      <w:r>
        <w:rPr>
          <w:w w:val="105"/>
        </w:rPr>
        <w:t>Kyiv</w:t>
      </w:r>
      <w:r>
        <w:rPr>
          <w:spacing w:val="-9"/>
          <w:w w:val="105"/>
        </w:rPr>
        <w:t> </w:t>
      </w:r>
      <w:r>
        <w:rPr>
          <w:w w:val="105"/>
        </w:rPr>
        <w:t>University</w:t>
      </w:r>
      <w:r>
        <w:rPr>
          <w:spacing w:val="-11"/>
          <w:w w:val="105"/>
        </w:rPr>
        <w:t> </w:t>
      </w:r>
      <w:r>
        <w:rPr>
          <w:w w:val="105"/>
        </w:rPr>
        <w:t>proposes</w:t>
      </w:r>
      <w:r>
        <w:rPr>
          <w:spacing w:val="-9"/>
          <w:w w:val="105"/>
        </w:rPr>
        <w:t> </w:t>
      </w:r>
      <w:r>
        <w:rPr>
          <w:w w:val="105"/>
        </w:rPr>
        <w:t>a</w:t>
      </w:r>
      <w:r>
        <w:rPr>
          <w:spacing w:val="-10"/>
          <w:w w:val="105"/>
        </w:rPr>
        <w:t> </w:t>
      </w:r>
      <w:r>
        <w:rPr>
          <w:w w:val="105"/>
        </w:rPr>
        <w:t>master's</w:t>
      </w:r>
      <w:r>
        <w:rPr>
          <w:spacing w:val="-13"/>
          <w:w w:val="105"/>
        </w:rPr>
        <w:t> </w:t>
      </w:r>
      <w:r>
        <w:rPr>
          <w:w w:val="105"/>
        </w:rPr>
        <w:t>program</w:t>
      </w:r>
      <w:r>
        <w:rPr>
          <w:spacing w:val="-8"/>
          <w:w w:val="105"/>
        </w:rPr>
        <w:t> </w:t>
      </w:r>
      <w:r>
        <w:rPr>
          <w:w w:val="105"/>
        </w:rPr>
        <w:t>of</w:t>
      </w:r>
      <w:r>
        <w:rPr>
          <w:spacing w:val="-8"/>
          <w:w w:val="105"/>
        </w:rPr>
        <w:t> </w:t>
      </w:r>
      <w:r>
        <w:rPr>
          <w:w w:val="105"/>
        </w:rPr>
        <w:t>e-government under</w:t>
      </w:r>
      <w:r>
        <w:rPr>
          <w:spacing w:val="-4"/>
          <w:w w:val="105"/>
        </w:rPr>
        <w:t> </w:t>
      </w:r>
      <w:r>
        <w:rPr>
          <w:w w:val="105"/>
        </w:rPr>
        <w:t>the</w:t>
      </w:r>
      <w:r>
        <w:rPr>
          <w:spacing w:val="-9"/>
          <w:w w:val="105"/>
        </w:rPr>
        <w:t> </w:t>
      </w:r>
      <w:r>
        <w:rPr>
          <w:w w:val="105"/>
        </w:rPr>
        <w:t>auspices</w:t>
      </w:r>
      <w:r>
        <w:rPr>
          <w:spacing w:val="-8"/>
          <w:w w:val="105"/>
        </w:rPr>
        <w:t> </w:t>
      </w:r>
      <w:r>
        <w:rPr>
          <w:w w:val="105"/>
        </w:rPr>
        <w:t>of</w:t>
      </w:r>
      <w:r>
        <w:rPr>
          <w:spacing w:val="-4"/>
          <w:w w:val="105"/>
        </w:rPr>
        <w:t> </w:t>
      </w:r>
      <w:r>
        <w:rPr>
          <w:w w:val="105"/>
        </w:rPr>
        <w:t>the</w:t>
      </w:r>
      <w:r>
        <w:rPr>
          <w:spacing w:val="-7"/>
          <w:w w:val="105"/>
        </w:rPr>
        <w:t> </w:t>
      </w:r>
      <w:r>
        <w:rPr>
          <w:w w:val="105"/>
        </w:rPr>
        <w:t>Ministry</w:t>
      </w:r>
      <w:r>
        <w:rPr>
          <w:spacing w:val="-6"/>
          <w:w w:val="105"/>
        </w:rPr>
        <w:t> </w:t>
      </w:r>
      <w:r>
        <w:rPr>
          <w:w w:val="105"/>
        </w:rPr>
        <w:t>of</w:t>
      </w:r>
      <w:r>
        <w:rPr>
          <w:spacing w:val="-4"/>
          <w:w w:val="105"/>
        </w:rPr>
        <w:t> </w:t>
      </w:r>
      <w:r>
        <w:rPr>
          <w:w w:val="105"/>
        </w:rPr>
        <w:t>Education</w:t>
      </w:r>
      <w:r>
        <w:rPr>
          <w:spacing w:val="-8"/>
          <w:w w:val="105"/>
        </w:rPr>
        <w:t> </w:t>
      </w:r>
      <w:r>
        <w:rPr>
          <w:w w:val="105"/>
        </w:rPr>
        <w:t>of</w:t>
      </w:r>
      <w:r>
        <w:rPr>
          <w:spacing w:val="-6"/>
          <w:w w:val="105"/>
        </w:rPr>
        <w:t> </w:t>
      </w:r>
      <w:r>
        <w:rPr>
          <w:w w:val="105"/>
        </w:rPr>
        <w:t>Estonia</w:t>
      </w:r>
      <w:r>
        <w:rPr>
          <w:spacing w:val="-5"/>
          <w:w w:val="105"/>
        </w:rPr>
        <w:t> </w:t>
      </w:r>
      <w:r>
        <w:rPr>
          <w:w w:val="105"/>
        </w:rPr>
        <w:t>and</w:t>
      </w:r>
      <w:r>
        <w:rPr>
          <w:spacing w:val="-8"/>
          <w:w w:val="105"/>
        </w:rPr>
        <w:t> </w:t>
      </w:r>
      <w:r>
        <w:rPr>
          <w:w w:val="105"/>
        </w:rPr>
        <w:t>in</w:t>
      </w:r>
      <w:r>
        <w:rPr>
          <w:spacing w:val="-6"/>
          <w:w w:val="105"/>
        </w:rPr>
        <w:t> </w:t>
      </w:r>
      <w:r>
        <w:rPr>
          <w:w w:val="105"/>
        </w:rPr>
        <w:t>collaboration</w:t>
      </w:r>
      <w:r>
        <w:rPr>
          <w:spacing w:val="-6"/>
          <w:w w:val="105"/>
        </w:rPr>
        <w:t> </w:t>
      </w:r>
      <w:r>
        <w:rPr>
          <w:w w:val="105"/>
        </w:rPr>
        <w:t>with</w:t>
      </w:r>
      <w:r>
        <w:rPr>
          <w:spacing w:val="-2"/>
          <w:w w:val="105"/>
        </w:rPr>
        <w:t> </w:t>
      </w:r>
      <w:r>
        <w:rPr>
          <w:w w:val="105"/>
        </w:rPr>
        <w:t>the Tallinn University of Technology.</w:t>
      </w:r>
    </w:p>
    <w:p>
      <w:pPr>
        <w:pStyle w:val="BodyText"/>
        <w:spacing w:line="247" w:lineRule="auto"/>
        <w:ind w:right="278" w:firstLine="508"/>
        <w:jc w:val="both"/>
      </w:pPr>
      <w:r>
        <w:rPr>
          <w:w w:val="105"/>
        </w:rPr>
        <w:t>The</w:t>
      </w:r>
      <w:r>
        <w:rPr>
          <w:w w:val="105"/>
        </w:rPr>
        <w:t> curriculum</w:t>
      </w:r>
      <w:r>
        <w:rPr>
          <w:w w:val="105"/>
        </w:rPr>
        <w:t> project</w:t>
      </w:r>
      <w:r>
        <w:rPr>
          <w:w w:val="105"/>
        </w:rPr>
        <w:t> outline</w:t>
      </w:r>
      <w:r>
        <w:rPr>
          <w:w w:val="105"/>
        </w:rPr>
        <w:t> presupposes</w:t>
      </w:r>
      <w:r>
        <w:rPr>
          <w:w w:val="105"/>
        </w:rPr>
        <w:t> 4</w:t>
      </w:r>
      <w:r>
        <w:rPr>
          <w:w w:val="105"/>
        </w:rPr>
        <w:t> stages</w:t>
      </w:r>
      <w:r>
        <w:rPr>
          <w:w w:val="105"/>
        </w:rPr>
        <w:t> of</w:t>
      </w:r>
      <w:r>
        <w:rPr>
          <w:w w:val="105"/>
        </w:rPr>
        <w:t> implementation:</w:t>
      </w:r>
      <w:r>
        <w:rPr>
          <w:w w:val="105"/>
        </w:rPr>
        <w:t> 1) </w:t>
      </w:r>
      <w:r>
        <w:rPr>
          <w:spacing w:val="-2"/>
          <w:w w:val="105"/>
        </w:rPr>
        <w:t>Resources</w:t>
      </w:r>
      <w:r>
        <w:rPr>
          <w:spacing w:val="3"/>
          <w:w w:val="105"/>
        </w:rPr>
        <w:t> </w:t>
      </w:r>
      <w:r>
        <w:rPr>
          <w:spacing w:val="-2"/>
          <w:w w:val="105"/>
        </w:rPr>
        <w:t>accumulation;</w:t>
      </w:r>
      <w:r>
        <w:rPr>
          <w:spacing w:val="7"/>
          <w:w w:val="105"/>
        </w:rPr>
        <w:t> </w:t>
      </w:r>
      <w:r>
        <w:rPr>
          <w:spacing w:val="-2"/>
          <w:w w:val="105"/>
        </w:rPr>
        <w:t>2)</w:t>
      </w:r>
      <w:r>
        <w:rPr>
          <w:spacing w:val="3"/>
          <w:w w:val="105"/>
        </w:rPr>
        <w:t> </w:t>
      </w:r>
      <w:r>
        <w:rPr>
          <w:spacing w:val="-2"/>
          <w:w w:val="105"/>
        </w:rPr>
        <w:t>Theoretical</w:t>
      </w:r>
      <w:r>
        <w:rPr>
          <w:spacing w:val="2"/>
          <w:w w:val="105"/>
        </w:rPr>
        <w:t> </w:t>
      </w:r>
      <w:r>
        <w:rPr>
          <w:spacing w:val="-2"/>
          <w:w w:val="105"/>
        </w:rPr>
        <w:t>premise</w:t>
      </w:r>
      <w:r>
        <w:rPr>
          <w:spacing w:val="3"/>
          <w:w w:val="105"/>
        </w:rPr>
        <w:t> </w:t>
      </w:r>
      <w:r>
        <w:rPr>
          <w:spacing w:val="-2"/>
          <w:w w:val="105"/>
        </w:rPr>
        <w:t>of</w:t>
      </w:r>
      <w:r>
        <w:rPr>
          <w:spacing w:val="3"/>
          <w:w w:val="105"/>
        </w:rPr>
        <w:t> </w:t>
      </w:r>
      <w:r>
        <w:rPr>
          <w:spacing w:val="-2"/>
          <w:w w:val="105"/>
        </w:rPr>
        <w:t>teaching</w:t>
      </w:r>
      <w:r>
        <w:rPr>
          <w:spacing w:val="4"/>
          <w:w w:val="105"/>
        </w:rPr>
        <w:t> </w:t>
      </w:r>
      <w:r>
        <w:rPr>
          <w:spacing w:val="-2"/>
          <w:w w:val="105"/>
        </w:rPr>
        <w:t>e-democracy</w:t>
      </w:r>
      <w:r>
        <w:rPr>
          <w:spacing w:val="-3"/>
          <w:w w:val="105"/>
        </w:rPr>
        <w:t> </w:t>
      </w:r>
      <w:r>
        <w:rPr>
          <w:spacing w:val="-2"/>
          <w:w w:val="105"/>
        </w:rPr>
        <w:t>development;</w:t>
      </w:r>
    </w:p>
    <w:p>
      <w:pPr>
        <w:pStyle w:val="BodyText"/>
        <w:spacing w:line="247" w:lineRule="auto" w:before="1"/>
        <w:ind w:right="277"/>
        <w:jc w:val="both"/>
      </w:pPr>
      <w:r>
        <w:rPr>
          <w:w w:val="105"/>
        </w:rPr>
        <w:t>3)</w:t>
      </w:r>
      <w:r>
        <w:rPr>
          <w:spacing w:val="-13"/>
          <w:w w:val="105"/>
        </w:rPr>
        <w:t> </w:t>
      </w:r>
      <w:r>
        <w:rPr>
          <w:w w:val="105"/>
        </w:rPr>
        <w:t>Teaching</w:t>
      </w:r>
      <w:r>
        <w:rPr>
          <w:spacing w:val="-12"/>
          <w:w w:val="105"/>
        </w:rPr>
        <w:t> </w:t>
      </w:r>
      <w:r>
        <w:rPr>
          <w:w w:val="105"/>
        </w:rPr>
        <w:t>e-democracy</w:t>
      </w:r>
      <w:r>
        <w:rPr>
          <w:spacing w:val="-13"/>
          <w:w w:val="105"/>
        </w:rPr>
        <w:t> </w:t>
      </w:r>
      <w:r>
        <w:rPr>
          <w:w w:val="105"/>
        </w:rPr>
        <w:t>development</w:t>
      </w:r>
      <w:r>
        <w:rPr>
          <w:spacing w:val="-12"/>
          <w:w w:val="105"/>
        </w:rPr>
        <w:t> </w:t>
      </w:r>
      <w:r>
        <w:rPr>
          <w:w w:val="105"/>
        </w:rPr>
        <w:t>methodology</w:t>
      </w:r>
      <w:r>
        <w:rPr>
          <w:spacing w:val="-13"/>
          <w:w w:val="105"/>
        </w:rPr>
        <w:t> </w:t>
      </w:r>
      <w:r>
        <w:rPr>
          <w:w w:val="105"/>
        </w:rPr>
        <w:t>development;</w:t>
      </w:r>
      <w:r>
        <w:rPr>
          <w:spacing w:val="-12"/>
          <w:w w:val="105"/>
        </w:rPr>
        <w:t> </w:t>
      </w:r>
      <w:r>
        <w:rPr>
          <w:w w:val="105"/>
        </w:rPr>
        <w:t>4)</w:t>
      </w:r>
      <w:r>
        <w:rPr>
          <w:spacing w:val="-11"/>
          <w:w w:val="105"/>
        </w:rPr>
        <w:t> </w:t>
      </w:r>
      <w:r>
        <w:rPr>
          <w:w w:val="105"/>
        </w:rPr>
        <w:t>E-democracy</w:t>
      </w:r>
      <w:r>
        <w:rPr>
          <w:spacing w:val="-13"/>
          <w:w w:val="105"/>
        </w:rPr>
        <w:t> </w:t>
      </w:r>
      <w:r>
        <w:rPr>
          <w:w w:val="105"/>
        </w:rPr>
        <w:t>and e-governance studies dissemination.</w:t>
      </w:r>
    </w:p>
    <w:p>
      <w:pPr>
        <w:pStyle w:val="BodyText"/>
        <w:spacing w:line="249" w:lineRule="auto" w:before="4"/>
        <w:ind w:right="275" w:firstLine="508"/>
        <w:jc w:val="both"/>
      </w:pPr>
      <w:r>
        <w:rPr>
          <w:w w:val="105"/>
        </w:rPr>
        <w:t>E-governance curriculum development project corresponds fully to the National standard</w:t>
      </w:r>
      <w:r>
        <w:rPr>
          <w:w w:val="105"/>
        </w:rPr>
        <w:t> of</w:t>
      </w:r>
      <w:r>
        <w:rPr>
          <w:w w:val="105"/>
        </w:rPr>
        <w:t> e-government</w:t>
      </w:r>
      <w:r>
        <w:rPr>
          <w:w w:val="105"/>
        </w:rPr>
        <w:t> implementation</w:t>
      </w:r>
      <w:r>
        <w:rPr>
          <w:w w:val="105"/>
        </w:rPr>
        <w:t> in</w:t>
      </w:r>
      <w:r>
        <w:rPr>
          <w:w w:val="105"/>
        </w:rPr>
        <w:t> Ukraine.</w:t>
      </w:r>
      <w:r>
        <w:rPr>
          <w:w w:val="105"/>
        </w:rPr>
        <w:t> The</w:t>
      </w:r>
      <w:r>
        <w:rPr>
          <w:w w:val="105"/>
        </w:rPr>
        <w:t> 8th</w:t>
      </w:r>
      <w:r>
        <w:rPr>
          <w:w w:val="105"/>
        </w:rPr>
        <w:t> Framework</w:t>
      </w:r>
      <w:r>
        <w:rPr>
          <w:w w:val="105"/>
        </w:rPr>
        <w:t> project</w:t>
      </w:r>
      <w:r>
        <w:rPr>
          <w:w w:val="105"/>
        </w:rPr>
        <w:t> of European</w:t>
      </w:r>
      <w:r>
        <w:rPr>
          <w:w w:val="105"/>
        </w:rPr>
        <w:t> Commission</w:t>
      </w:r>
      <w:r>
        <w:rPr>
          <w:w w:val="105"/>
        </w:rPr>
        <w:t> Horizon</w:t>
      </w:r>
      <w:r>
        <w:rPr>
          <w:w w:val="105"/>
        </w:rPr>
        <w:t> 2020</w:t>
      </w:r>
      <w:r>
        <w:rPr>
          <w:w w:val="105"/>
        </w:rPr>
        <w:t> academic</w:t>
      </w:r>
      <w:r>
        <w:rPr>
          <w:w w:val="105"/>
        </w:rPr>
        <w:t> collaboration</w:t>
      </w:r>
      <w:r>
        <w:rPr>
          <w:w w:val="105"/>
        </w:rPr>
        <w:t> incorporates</w:t>
      </w:r>
      <w:r>
        <w:rPr>
          <w:w w:val="105"/>
        </w:rPr>
        <w:t> a</w:t>
      </w:r>
      <w:r>
        <w:rPr>
          <w:w w:val="105"/>
        </w:rPr>
        <w:t> specific creed</w:t>
      </w:r>
      <w:r>
        <w:rPr>
          <w:w w:val="105"/>
        </w:rPr>
        <w:t> of</w:t>
      </w:r>
      <w:r>
        <w:rPr>
          <w:w w:val="105"/>
        </w:rPr>
        <w:t> Europe</w:t>
      </w:r>
      <w:r>
        <w:rPr>
          <w:w w:val="105"/>
        </w:rPr>
        <w:t> in</w:t>
      </w:r>
      <w:r>
        <w:rPr>
          <w:w w:val="105"/>
        </w:rPr>
        <w:t> the</w:t>
      </w:r>
      <w:r>
        <w:rPr>
          <w:w w:val="105"/>
        </w:rPr>
        <w:t> Changing</w:t>
      </w:r>
      <w:r>
        <w:rPr>
          <w:w w:val="105"/>
        </w:rPr>
        <w:t> World</w:t>
      </w:r>
      <w:r>
        <w:rPr>
          <w:w w:val="105"/>
        </w:rPr>
        <w:t> studies,</w:t>
      </w:r>
      <w:r>
        <w:rPr>
          <w:w w:val="105"/>
        </w:rPr>
        <w:t> which</w:t>
      </w:r>
      <w:r>
        <w:rPr>
          <w:w w:val="105"/>
        </w:rPr>
        <w:t> unfolds</w:t>
      </w:r>
      <w:r>
        <w:rPr>
          <w:w w:val="105"/>
        </w:rPr>
        <w:t> into</w:t>
      </w:r>
      <w:r>
        <w:rPr>
          <w:w w:val="105"/>
        </w:rPr>
        <w:t> a</w:t>
      </w:r>
      <w:r>
        <w:rPr>
          <w:w w:val="105"/>
        </w:rPr>
        <w:t> range</w:t>
      </w:r>
      <w:r>
        <w:rPr>
          <w:w w:val="105"/>
        </w:rPr>
        <w:t> of problematic issues open for project studies and development, including Understanding Europe</w:t>
      </w:r>
      <w:r>
        <w:rPr>
          <w:w w:val="105"/>
        </w:rPr>
        <w:t> -</w:t>
      </w:r>
      <w:r>
        <w:rPr>
          <w:w w:val="105"/>
        </w:rPr>
        <w:t> Promoting</w:t>
      </w:r>
      <w:r>
        <w:rPr>
          <w:w w:val="105"/>
        </w:rPr>
        <w:t> The</w:t>
      </w:r>
      <w:r>
        <w:rPr>
          <w:w w:val="105"/>
        </w:rPr>
        <w:t> European Public</w:t>
      </w:r>
      <w:r>
        <w:rPr>
          <w:w w:val="105"/>
        </w:rPr>
        <w:t> and</w:t>
      </w:r>
      <w:r>
        <w:rPr>
          <w:w w:val="105"/>
        </w:rPr>
        <w:t> Cultural</w:t>
      </w:r>
      <w:r>
        <w:rPr>
          <w:w w:val="105"/>
        </w:rPr>
        <w:t> Space, including</w:t>
      </w:r>
      <w:r>
        <w:rPr>
          <w:w w:val="105"/>
        </w:rPr>
        <w:t> civil</w:t>
      </w:r>
      <w:r>
        <w:rPr>
          <w:w w:val="105"/>
        </w:rPr>
        <w:t> society development</w:t>
      </w:r>
      <w:r>
        <w:rPr>
          <w:w w:val="105"/>
        </w:rPr>
        <w:t> as</w:t>
      </w:r>
      <w:r>
        <w:rPr>
          <w:w w:val="105"/>
        </w:rPr>
        <w:t> an</w:t>
      </w:r>
      <w:r>
        <w:rPr>
          <w:w w:val="105"/>
        </w:rPr>
        <w:t> operative</w:t>
      </w:r>
      <w:r>
        <w:rPr>
          <w:w w:val="105"/>
        </w:rPr>
        <w:t> foundation</w:t>
      </w:r>
      <w:r>
        <w:rPr>
          <w:w w:val="105"/>
        </w:rPr>
        <w:t> for</w:t>
      </w:r>
      <w:r>
        <w:rPr>
          <w:w w:val="105"/>
        </w:rPr>
        <w:t> e-democracy</w:t>
      </w:r>
      <w:r>
        <w:rPr>
          <w:w w:val="105"/>
        </w:rPr>
        <w:t> elaboration.</w:t>
      </w:r>
      <w:r>
        <w:rPr>
          <w:w w:val="105"/>
        </w:rPr>
        <w:t> E-governance comprehensive</w:t>
      </w:r>
      <w:r>
        <w:rPr>
          <w:spacing w:val="-3"/>
          <w:w w:val="105"/>
        </w:rPr>
        <w:t> </w:t>
      </w:r>
      <w:r>
        <w:rPr>
          <w:w w:val="105"/>
        </w:rPr>
        <w:t>curriculum</w:t>
      </w:r>
      <w:r>
        <w:rPr>
          <w:spacing w:val="-7"/>
          <w:w w:val="105"/>
        </w:rPr>
        <w:t> </w:t>
      </w:r>
      <w:r>
        <w:rPr>
          <w:w w:val="105"/>
        </w:rPr>
        <w:t>development</w:t>
      </w:r>
      <w:r>
        <w:rPr>
          <w:spacing w:val="-3"/>
          <w:w w:val="105"/>
        </w:rPr>
        <w:t> </w:t>
      </w:r>
      <w:r>
        <w:rPr>
          <w:w w:val="105"/>
        </w:rPr>
        <w:t>is</w:t>
      </w:r>
      <w:r>
        <w:rPr>
          <w:spacing w:val="-4"/>
          <w:w w:val="105"/>
        </w:rPr>
        <w:t> </w:t>
      </w:r>
      <w:r>
        <w:rPr>
          <w:w w:val="105"/>
        </w:rPr>
        <w:t>also</w:t>
      </w:r>
      <w:r>
        <w:rPr>
          <w:spacing w:val="-4"/>
          <w:w w:val="105"/>
        </w:rPr>
        <w:t> </w:t>
      </w:r>
      <w:r>
        <w:rPr>
          <w:w w:val="105"/>
        </w:rPr>
        <w:t>in</w:t>
      </w:r>
      <w:r>
        <w:rPr>
          <w:spacing w:val="-4"/>
          <w:w w:val="105"/>
        </w:rPr>
        <w:t> </w:t>
      </w:r>
      <w:r>
        <w:rPr>
          <w:w w:val="105"/>
        </w:rPr>
        <w:t>keeping</w:t>
      </w:r>
      <w:r>
        <w:rPr>
          <w:spacing w:val="-4"/>
          <w:w w:val="105"/>
        </w:rPr>
        <w:t> </w:t>
      </w:r>
      <w:r>
        <w:rPr>
          <w:w w:val="105"/>
        </w:rPr>
        <w:t>with</w:t>
      </w:r>
      <w:r>
        <w:rPr>
          <w:spacing w:val="-6"/>
          <w:w w:val="105"/>
        </w:rPr>
        <w:t> </w:t>
      </w:r>
      <w:r>
        <w:rPr>
          <w:w w:val="105"/>
        </w:rPr>
        <w:t>key</w:t>
      </w:r>
      <w:r>
        <w:rPr>
          <w:spacing w:val="-8"/>
          <w:w w:val="105"/>
        </w:rPr>
        <w:t> </w:t>
      </w:r>
      <w:r>
        <w:rPr>
          <w:w w:val="105"/>
        </w:rPr>
        <w:t>priorities</w:t>
      </w:r>
      <w:r>
        <w:rPr>
          <w:spacing w:val="-4"/>
          <w:w w:val="105"/>
        </w:rPr>
        <w:t> </w:t>
      </w:r>
      <w:r>
        <w:rPr>
          <w:w w:val="105"/>
        </w:rPr>
        <w:t>of</w:t>
      </w:r>
      <w:r>
        <w:rPr>
          <w:spacing w:val="-4"/>
          <w:w w:val="105"/>
        </w:rPr>
        <w:t> </w:t>
      </w:r>
      <w:r>
        <w:rPr>
          <w:w w:val="105"/>
        </w:rPr>
        <w:t>the</w:t>
      </w:r>
      <w:r>
        <w:rPr>
          <w:spacing w:val="-5"/>
          <w:w w:val="105"/>
        </w:rPr>
        <w:t> </w:t>
      </w:r>
      <w:r>
        <w:rPr>
          <w:w w:val="105"/>
        </w:rPr>
        <w:t>9th Framework project of European Commission Horizon Europe.</w:t>
      </w:r>
    </w:p>
    <w:p>
      <w:pPr>
        <w:spacing w:after="0" w:line="249" w:lineRule="auto"/>
        <w:jc w:val="both"/>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w w:val="105"/>
          <w:vertAlign w:val="baseline"/>
        </w:rPr>
        <w:t>Nataliia</w:t>
      </w:r>
      <w:r>
        <w:rPr>
          <w:spacing w:val="-12"/>
          <w:w w:val="105"/>
          <w:vertAlign w:val="baseline"/>
        </w:rPr>
        <w:t> </w:t>
      </w:r>
      <w:r>
        <w:rPr>
          <w:spacing w:val="-2"/>
          <w:w w:val="105"/>
          <w:vertAlign w:val="baseline"/>
        </w:rPr>
        <w:t>Morze,</w:t>
      </w:r>
    </w:p>
    <w:p>
      <w:pPr>
        <w:pStyle w:val="BodyText"/>
        <w:spacing w:line="297" w:lineRule="auto" w:before="50"/>
      </w:pPr>
      <w:r>
        <w:rPr>
          <w:w w:val="105"/>
        </w:rPr>
        <w:t>Doctor</w:t>
      </w:r>
      <w:r>
        <w:rPr>
          <w:spacing w:val="28"/>
          <w:w w:val="105"/>
        </w:rPr>
        <w:t> </w:t>
      </w:r>
      <w:r>
        <w:rPr>
          <w:w w:val="105"/>
        </w:rPr>
        <w:t>of</w:t>
      </w:r>
      <w:r>
        <w:rPr>
          <w:spacing w:val="27"/>
          <w:w w:val="105"/>
        </w:rPr>
        <w:t> </w:t>
      </w:r>
      <w:r>
        <w:rPr>
          <w:w w:val="105"/>
        </w:rPr>
        <w:t>Pedagogical</w:t>
      </w:r>
      <w:r>
        <w:rPr>
          <w:spacing w:val="29"/>
          <w:w w:val="105"/>
        </w:rPr>
        <w:t> </w:t>
      </w:r>
      <w:r>
        <w:rPr>
          <w:w w:val="105"/>
        </w:rPr>
        <w:t>Sciences,</w:t>
      </w:r>
      <w:r>
        <w:rPr>
          <w:spacing w:val="29"/>
          <w:w w:val="105"/>
        </w:rPr>
        <w:t> </w:t>
      </w:r>
      <w:r>
        <w:rPr>
          <w:w w:val="105"/>
        </w:rPr>
        <w:t>Professor,</w:t>
      </w:r>
      <w:r>
        <w:rPr>
          <w:spacing w:val="29"/>
          <w:w w:val="105"/>
        </w:rPr>
        <w:t> </w:t>
      </w:r>
      <w:r>
        <w:rPr>
          <w:w w:val="105"/>
        </w:rPr>
        <w:t>Corresponding</w:t>
      </w:r>
      <w:r>
        <w:rPr>
          <w:spacing w:val="29"/>
          <w:w w:val="105"/>
        </w:rPr>
        <w:t> </w:t>
      </w:r>
      <w:r>
        <w:rPr>
          <w:w w:val="105"/>
        </w:rPr>
        <w:t>Member</w:t>
      </w:r>
      <w:r>
        <w:rPr>
          <w:spacing w:val="30"/>
          <w:w w:val="105"/>
        </w:rPr>
        <w:t> </w:t>
      </w:r>
      <w:r>
        <w:rPr>
          <w:w w:val="105"/>
        </w:rPr>
        <w:t>of</w:t>
      </w:r>
      <w:r>
        <w:rPr>
          <w:spacing w:val="28"/>
          <w:w w:val="105"/>
        </w:rPr>
        <w:t> </w:t>
      </w:r>
      <w:r>
        <w:rPr>
          <w:w w:val="105"/>
        </w:rPr>
        <w:t>the</w:t>
      </w:r>
      <w:r>
        <w:rPr>
          <w:spacing w:val="28"/>
          <w:w w:val="105"/>
        </w:rPr>
        <w:t> </w:t>
      </w:r>
      <w:r>
        <w:rPr>
          <w:w w:val="105"/>
        </w:rPr>
        <w:t>National Academy of Pedagogical Sciences of Ukraine</w:t>
      </w:r>
    </w:p>
    <w:p>
      <w:pPr>
        <w:pStyle w:val="Heading3"/>
        <w:spacing w:before="5"/>
      </w:pPr>
      <w:r>
        <w:rPr>
          <w:w w:val="105"/>
          <w:vertAlign w:val="superscript"/>
        </w:rPr>
        <w:t>2</w:t>
      </w:r>
      <w:r>
        <w:rPr>
          <w:w w:val="105"/>
          <w:vertAlign w:val="baseline"/>
        </w:rPr>
        <w:t>Oksana</w:t>
      </w:r>
      <w:r>
        <w:rPr>
          <w:spacing w:val="-9"/>
          <w:w w:val="105"/>
          <w:vertAlign w:val="baseline"/>
        </w:rPr>
        <w:t> </w:t>
      </w:r>
      <w:r>
        <w:rPr>
          <w:spacing w:val="-2"/>
          <w:w w:val="105"/>
          <w:vertAlign w:val="baseline"/>
        </w:rPr>
        <w:t>Strutynska</w:t>
      </w:r>
    </w:p>
    <w:p>
      <w:pPr>
        <w:pStyle w:val="BodyText"/>
        <w:spacing w:line="300" w:lineRule="auto" w:before="51"/>
      </w:pPr>
      <w:r>
        <w:rPr>
          <w:w w:val="105"/>
        </w:rPr>
        <w:t>PhD</w:t>
      </w:r>
      <w:r>
        <w:rPr>
          <w:spacing w:val="-4"/>
          <w:w w:val="105"/>
        </w:rPr>
        <w:t> </w:t>
      </w:r>
      <w:r>
        <w:rPr>
          <w:w w:val="105"/>
        </w:rPr>
        <w:t>in</w:t>
      </w:r>
      <w:r>
        <w:rPr>
          <w:spacing w:val="-4"/>
          <w:w w:val="105"/>
        </w:rPr>
        <w:t> </w:t>
      </w:r>
      <w:r>
        <w:rPr>
          <w:w w:val="105"/>
        </w:rPr>
        <w:t>Pedagogy,</w:t>
      </w:r>
      <w:r>
        <w:rPr>
          <w:spacing w:val="-6"/>
          <w:w w:val="105"/>
        </w:rPr>
        <w:t> </w:t>
      </w:r>
      <w:r>
        <w:rPr>
          <w:w w:val="105"/>
        </w:rPr>
        <w:t>Associate</w:t>
      </w:r>
      <w:r>
        <w:rPr>
          <w:spacing w:val="-5"/>
          <w:w w:val="105"/>
        </w:rPr>
        <w:t> </w:t>
      </w:r>
      <w:r>
        <w:rPr>
          <w:w w:val="105"/>
        </w:rPr>
        <w:t>professor,</w:t>
      </w:r>
      <w:r>
        <w:rPr>
          <w:spacing w:val="-7"/>
          <w:w w:val="105"/>
        </w:rPr>
        <w:t> </w:t>
      </w:r>
      <w:r>
        <w:rPr>
          <w:w w:val="105"/>
        </w:rPr>
        <w:t>Vice-Dean</w:t>
      </w:r>
      <w:r>
        <w:rPr>
          <w:spacing w:val="-4"/>
          <w:w w:val="105"/>
        </w:rPr>
        <w:t> </w:t>
      </w:r>
      <w:r>
        <w:rPr>
          <w:w w:val="105"/>
        </w:rPr>
        <w:t>of</w:t>
      </w:r>
      <w:r>
        <w:rPr>
          <w:spacing w:val="-6"/>
          <w:w w:val="105"/>
        </w:rPr>
        <w:t> </w:t>
      </w:r>
      <w:r>
        <w:rPr>
          <w:w w:val="105"/>
        </w:rPr>
        <w:t>Scientific</w:t>
      </w:r>
      <w:r>
        <w:rPr>
          <w:spacing w:val="-6"/>
          <w:w w:val="105"/>
        </w:rPr>
        <w:t> </w:t>
      </w:r>
      <w:r>
        <w:rPr>
          <w:w w:val="105"/>
        </w:rPr>
        <w:t>Work</w:t>
      </w:r>
      <w:r>
        <w:rPr>
          <w:spacing w:val="-2"/>
          <w:w w:val="105"/>
        </w:rPr>
        <w:t> </w:t>
      </w:r>
      <w:r>
        <w:rPr>
          <w:w w:val="105"/>
        </w:rPr>
        <w:t>and</w:t>
      </w:r>
      <w:r>
        <w:rPr>
          <w:spacing w:val="-6"/>
          <w:w w:val="105"/>
        </w:rPr>
        <w:t> </w:t>
      </w:r>
      <w:r>
        <w:rPr>
          <w:w w:val="105"/>
        </w:rPr>
        <w:t>International Activities, Faculty of Informatics</w:t>
      </w:r>
    </w:p>
    <w:p>
      <w:pPr>
        <w:spacing w:line="217" w:lineRule="exact" w:before="0"/>
        <w:ind w:left="137" w:right="0" w:firstLine="0"/>
        <w:jc w:val="left"/>
        <w:rPr>
          <w:i/>
          <w:sz w:val="19"/>
        </w:rPr>
      </w:pPr>
      <w:r>
        <w:rPr>
          <w:b/>
          <w:i/>
          <w:w w:val="105"/>
          <w:sz w:val="19"/>
          <w:vertAlign w:val="superscript"/>
        </w:rPr>
        <w:t>1</w:t>
      </w:r>
      <w:r>
        <w:rPr>
          <w:i/>
          <w:w w:val="105"/>
          <w:sz w:val="19"/>
          <w:vertAlign w:val="baseline"/>
        </w:rPr>
        <w:t>Borys</w:t>
      </w:r>
      <w:r>
        <w:rPr>
          <w:i/>
          <w:spacing w:val="-11"/>
          <w:w w:val="105"/>
          <w:sz w:val="19"/>
          <w:vertAlign w:val="baseline"/>
        </w:rPr>
        <w:t> </w:t>
      </w:r>
      <w:r>
        <w:rPr>
          <w:i/>
          <w:w w:val="105"/>
          <w:sz w:val="19"/>
          <w:vertAlign w:val="baseline"/>
        </w:rPr>
        <w:t>Grinchenko</w:t>
      </w:r>
      <w:r>
        <w:rPr>
          <w:i/>
          <w:spacing w:val="-12"/>
          <w:w w:val="105"/>
          <w:sz w:val="19"/>
          <w:vertAlign w:val="baseline"/>
        </w:rPr>
        <w:t> </w:t>
      </w:r>
      <w:r>
        <w:rPr>
          <w:i/>
          <w:w w:val="105"/>
          <w:sz w:val="19"/>
          <w:vertAlign w:val="baseline"/>
        </w:rPr>
        <w:t>Kyiv</w:t>
      </w:r>
      <w:r>
        <w:rPr>
          <w:i/>
          <w:spacing w:val="-10"/>
          <w:w w:val="105"/>
          <w:sz w:val="19"/>
          <w:vertAlign w:val="baseline"/>
        </w:rPr>
        <w:t> </w:t>
      </w:r>
      <w:r>
        <w:rPr>
          <w:i/>
          <w:spacing w:val="-2"/>
          <w:w w:val="105"/>
          <w:sz w:val="19"/>
          <w:vertAlign w:val="baseline"/>
        </w:rPr>
        <w:t>University</w:t>
      </w:r>
    </w:p>
    <w:p>
      <w:pPr>
        <w:spacing w:before="55"/>
        <w:ind w:left="137" w:right="0" w:firstLine="0"/>
        <w:jc w:val="left"/>
        <w:rPr>
          <w:i/>
          <w:sz w:val="19"/>
        </w:rPr>
      </w:pPr>
      <w:r>
        <w:rPr>
          <w:b/>
          <w:i/>
          <w:sz w:val="19"/>
          <w:vertAlign w:val="superscript"/>
        </w:rPr>
        <w:t>2</w:t>
      </w:r>
      <w:r>
        <w:rPr>
          <w:i/>
          <w:sz w:val="19"/>
          <w:vertAlign w:val="baseline"/>
        </w:rPr>
        <w:t>National</w:t>
      </w:r>
      <w:r>
        <w:rPr>
          <w:i/>
          <w:spacing w:val="32"/>
          <w:sz w:val="19"/>
          <w:vertAlign w:val="baseline"/>
        </w:rPr>
        <w:t> </w:t>
      </w:r>
      <w:r>
        <w:rPr>
          <w:i/>
          <w:sz w:val="19"/>
          <w:vertAlign w:val="baseline"/>
        </w:rPr>
        <w:t>Pedagogical</w:t>
      </w:r>
      <w:r>
        <w:rPr>
          <w:i/>
          <w:spacing w:val="25"/>
          <w:sz w:val="19"/>
          <w:vertAlign w:val="baseline"/>
        </w:rPr>
        <w:t> </w:t>
      </w:r>
      <w:r>
        <w:rPr>
          <w:i/>
          <w:sz w:val="19"/>
          <w:vertAlign w:val="baseline"/>
        </w:rPr>
        <w:t>Dragomanov</w:t>
      </w:r>
      <w:r>
        <w:rPr>
          <w:i/>
          <w:spacing w:val="33"/>
          <w:sz w:val="19"/>
          <w:vertAlign w:val="baseline"/>
        </w:rPr>
        <w:t> </w:t>
      </w:r>
      <w:r>
        <w:rPr>
          <w:i/>
          <w:spacing w:val="-2"/>
          <w:sz w:val="19"/>
          <w:vertAlign w:val="baseline"/>
        </w:rPr>
        <w:t>University</w:t>
      </w:r>
    </w:p>
    <w:p>
      <w:pPr>
        <w:pStyle w:val="BodyText"/>
        <w:spacing w:before="204"/>
        <w:ind w:left="0"/>
        <w:rPr>
          <w:i/>
          <w:sz w:val="20"/>
        </w:rPr>
      </w:pPr>
      <w:r>
        <w:rPr/>
        <w:drawing>
          <wp:anchor distT="0" distB="0" distL="0" distR="0" allowOverlap="1" layoutInCell="1" locked="0" behindDoc="1" simplePos="0" relativeHeight="487718400">
            <wp:simplePos x="0" y="0"/>
            <wp:positionH relativeFrom="page">
              <wp:posOffset>489204</wp:posOffset>
            </wp:positionH>
            <wp:positionV relativeFrom="paragraph">
              <wp:posOffset>290973</wp:posOffset>
            </wp:positionV>
            <wp:extent cx="4375036" cy="85725"/>
            <wp:effectExtent l="0" t="0" r="0" b="0"/>
            <wp:wrapTopAndBottom/>
            <wp:docPr id="653" name="Image 653"/>
            <wp:cNvGraphicFramePr>
              <a:graphicFrameLocks/>
            </wp:cNvGraphicFramePr>
            <a:graphic>
              <a:graphicData uri="http://schemas.openxmlformats.org/drawingml/2006/picture">
                <pic:pic>
                  <pic:nvPicPr>
                    <pic:cNvPr id="653" name="Image 653"/>
                    <pic:cNvPicPr/>
                  </pic:nvPicPr>
                  <pic:blipFill>
                    <a:blip r:embed="rId427" cstate="print"/>
                    <a:stretch>
                      <a:fillRect/>
                    </a:stretch>
                  </pic:blipFill>
                  <pic:spPr>
                    <a:xfrm>
                      <a:off x="0" y="0"/>
                      <a:ext cx="4375036" cy="85725"/>
                    </a:xfrm>
                    <a:prstGeom prst="rect">
                      <a:avLst/>
                    </a:prstGeom>
                  </pic:spPr>
                </pic:pic>
              </a:graphicData>
            </a:graphic>
          </wp:anchor>
        </w:drawing>
      </w:r>
      <w:r>
        <w:rPr/>
        <w:drawing>
          <wp:anchor distT="0" distB="0" distL="0" distR="0" allowOverlap="1" layoutInCell="1" locked="0" behindDoc="1" simplePos="0" relativeHeight="487718912">
            <wp:simplePos x="0" y="0"/>
            <wp:positionH relativeFrom="page">
              <wp:posOffset>1790700</wp:posOffset>
            </wp:positionH>
            <wp:positionV relativeFrom="paragraph">
              <wp:posOffset>464662</wp:posOffset>
            </wp:positionV>
            <wp:extent cx="1759865" cy="85820"/>
            <wp:effectExtent l="0" t="0" r="0" b="0"/>
            <wp:wrapTopAndBottom/>
            <wp:docPr id="654" name="Image 654"/>
            <wp:cNvGraphicFramePr>
              <a:graphicFrameLocks/>
            </wp:cNvGraphicFramePr>
            <a:graphic>
              <a:graphicData uri="http://schemas.openxmlformats.org/drawingml/2006/picture">
                <pic:pic>
                  <pic:nvPicPr>
                    <pic:cNvPr id="654" name="Image 654"/>
                    <pic:cNvPicPr/>
                  </pic:nvPicPr>
                  <pic:blipFill>
                    <a:blip r:embed="rId428" cstate="print"/>
                    <a:stretch>
                      <a:fillRect/>
                    </a:stretch>
                  </pic:blipFill>
                  <pic:spPr>
                    <a:xfrm>
                      <a:off x="0" y="0"/>
                      <a:ext cx="1759865" cy="85820"/>
                    </a:xfrm>
                    <a:prstGeom prst="rect">
                      <a:avLst/>
                    </a:prstGeom>
                  </pic:spPr>
                </pic:pic>
              </a:graphicData>
            </a:graphic>
          </wp:anchor>
        </w:drawing>
      </w:r>
    </w:p>
    <w:p>
      <w:pPr>
        <w:pStyle w:val="BodyText"/>
        <w:spacing w:before="11"/>
        <w:ind w:left="0"/>
        <w:rPr>
          <w:i/>
          <w:sz w:val="9"/>
        </w:rPr>
      </w:pPr>
    </w:p>
    <w:p>
      <w:pPr>
        <w:pStyle w:val="BodyText"/>
        <w:ind w:left="0"/>
        <w:rPr>
          <w:i/>
        </w:rPr>
      </w:pPr>
    </w:p>
    <w:p>
      <w:pPr>
        <w:pStyle w:val="BodyText"/>
        <w:spacing w:before="6"/>
        <w:ind w:left="0"/>
        <w:rPr>
          <w:i/>
        </w:rPr>
      </w:pPr>
    </w:p>
    <w:p>
      <w:pPr>
        <w:pStyle w:val="BodyText"/>
        <w:spacing w:line="300" w:lineRule="auto"/>
        <w:ind w:right="284" w:firstLine="501"/>
        <w:jc w:val="both"/>
      </w:pPr>
      <w:r>
        <w:rPr>
          <w:b/>
          <w:w w:val="105"/>
        </w:rPr>
        <w:t>Abstract.</w:t>
      </w:r>
      <w:r>
        <w:rPr>
          <w:b/>
          <w:w w:val="105"/>
        </w:rPr>
        <w:t> </w:t>
      </w:r>
      <w:r>
        <w:rPr>
          <w:w w:val="105"/>
        </w:rPr>
        <w:t>The</w:t>
      </w:r>
      <w:r>
        <w:rPr>
          <w:w w:val="105"/>
        </w:rPr>
        <w:t> research</w:t>
      </w:r>
      <w:r>
        <w:rPr>
          <w:w w:val="105"/>
        </w:rPr>
        <w:t> is</w:t>
      </w:r>
      <w:r>
        <w:rPr>
          <w:w w:val="105"/>
        </w:rPr>
        <w:t> devoted</w:t>
      </w:r>
      <w:r>
        <w:rPr>
          <w:w w:val="105"/>
        </w:rPr>
        <w:t> to</w:t>
      </w:r>
      <w:r>
        <w:rPr>
          <w:w w:val="105"/>
        </w:rPr>
        <w:t> the</w:t>
      </w:r>
      <w:r>
        <w:rPr>
          <w:w w:val="105"/>
        </w:rPr>
        <w:t> analysis</w:t>
      </w:r>
      <w:r>
        <w:rPr>
          <w:w w:val="105"/>
        </w:rPr>
        <w:t> of</w:t>
      </w:r>
      <w:r>
        <w:rPr>
          <w:w w:val="105"/>
        </w:rPr>
        <w:t> the</w:t>
      </w:r>
      <w:r>
        <w:rPr>
          <w:w w:val="105"/>
        </w:rPr>
        <w:t> digital</w:t>
      </w:r>
      <w:r>
        <w:rPr>
          <w:w w:val="105"/>
        </w:rPr>
        <w:t> transformation processes</w:t>
      </w:r>
      <w:r>
        <w:rPr>
          <w:w w:val="105"/>
        </w:rPr>
        <w:t> that</w:t>
      </w:r>
      <w:r>
        <w:rPr>
          <w:w w:val="105"/>
        </w:rPr>
        <w:t> are</w:t>
      </w:r>
      <w:r>
        <w:rPr>
          <w:w w:val="105"/>
        </w:rPr>
        <w:t> currently</w:t>
      </w:r>
      <w:r>
        <w:rPr>
          <w:w w:val="105"/>
        </w:rPr>
        <w:t> taking</w:t>
      </w:r>
      <w:r>
        <w:rPr>
          <w:w w:val="105"/>
        </w:rPr>
        <w:t> place</w:t>
      </w:r>
      <w:r>
        <w:rPr>
          <w:w w:val="105"/>
        </w:rPr>
        <w:t> in</w:t>
      </w:r>
      <w:r>
        <w:rPr>
          <w:w w:val="105"/>
        </w:rPr>
        <w:t> the</w:t>
      </w:r>
      <w:r>
        <w:rPr>
          <w:w w:val="105"/>
        </w:rPr>
        <w:t> economy,</w:t>
      </w:r>
      <w:r>
        <w:rPr>
          <w:w w:val="105"/>
        </w:rPr>
        <w:t> production,</w:t>
      </w:r>
      <w:r>
        <w:rPr>
          <w:w w:val="105"/>
        </w:rPr>
        <w:t> education</w:t>
      </w:r>
      <w:r>
        <w:rPr>
          <w:w w:val="105"/>
        </w:rPr>
        <w:t> and society</w:t>
      </w:r>
      <w:r>
        <w:rPr>
          <w:w w:val="105"/>
        </w:rPr>
        <w:t> as</w:t>
      </w:r>
      <w:r>
        <w:rPr>
          <w:w w:val="105"/>
        </w:rPr>
        <w:t> a</w:t>
      </w:r>
      <w:r>
        <w:rPr>
          <w:w w:val="105"/>
        </w:rPr>
        <w:t> whole.</w:t>
      </w:r>
      <w:r>
        <w:rPr>
          <w:w w:val="105"/>
        </w:rPr>
        <w:t> There</w:t>
      </w:r>
      <w:r>
        <w:rPr>
          <w:w w:val="105"/>
        </w:rPr>
        <w:t> are</w:t>
      </w:r>
      <w:r>
        <w:rPr>
          <w:w w:val="105"/>
        </w:rPr>
        <w:t> analyzed</w:t>
      </w:r>
      <w:r>
        <w:rPr>
          <w:w w:val="105"/>
        </w:rPr>
        <w:t> approaches</w:t>
      </w:r>
      <w:r>
        <w:rPr>
          <w:w w:val="105"/>
        </w:rPr>
        <w:t> to</w:t>
      </w:r>
      <w:r>
        <w:rPr>
          <w:w w:val="105"/>
        </w:rPr>
        <w:t> developing</w:t>
      </w:r>
      <w:r>
        <w:rPr>
          <w:w w:val="105"/>
        </w:rPr>
        <w:t> a</w:t>
      </w:r>
      <w:r>
        <w:rPr>
          <w:w w:val="105"/>
        </w:rPr>
        <w:t> model</w:t>
      </w:r>
      <w:r>
        <w:rPr>
          <w:w w:val="105"/>
        </w:rPr>
        <w:t> of</w:t>
      </w:r>
      <w:r>
        <w:rPr>
          <w:w w:val="105"/>
        </w:rPr>
        <w:t> digital transformation</w:t>
      </w:r>
      <w:r>
        <w:rPr>
          <w:w w:val="105"/>
        </w:rPr>
        <w:t> of</w:t>
      </w:r>
      <w:r>
        <w:rPr>
          <w:w w:val="105"/>
        </w:rPr>
        <w:t> education.</w:t>
      </w:r>
      <w:r>
        <w:rPr>
          <w:w w:val="105"/>
        </w:rPr>
        <w:t> According</w:t>
      </w:r>
      <w:r>
        <w:rPr>
          <w:w w:val="105"/>
        </w:rPr>
        <w:t> to</w:t>
      </w:r>
      <w:r>
        <w:rPr>
          <w:w w:val="105"/>
        </w:rPr>
        <w:t> the</w:t>
      </w:r>
      <w:r>
        <w:rPr>
          <w:w w:val="105"/>
        </w:rPr>
        <w:t> results</w:t>
      </w:r>
      <w:r>
        <w:rPr>
          <w:w w:val="105"/>
        </w:rPr>
        <w:t> of</w:t>
      </w:r>
      <w:r>
        <w:rPr>
          <w:w w:val="105"/>
        </w:rPr>
        <w:t> the</w:t>
      </w:r>
      <w:r>
        <w:rPr>
          <w:w w:val="105"/>
        </w:rPr>
        <w:t> research,</w:t>
      </w:r>
      <w:r>
        <w:rPr>
          <w:w w:val="105"/>
        </w:rPr>
        <w:t> the</w:t>
      </w:r>
      <w:r>
        <w:rPr>
          <w:w w:val="105"/>
        </w:rPr>
        <w:t> model</w:t>
      </w:r>
      <w:r>
        <w:rPr>
          <w:w w:val="105"/>
        </w:rPr>
        <w:t> of digital</w:t>
      </w:r>
      <w:r>
        <w:rPr>
          <w:spacing w:val="-1"/>
          <w:w w:val="105"/>
        </w:rPr>
        <w:t> </w:t>
      </w:r>
      <w:r>
        <w:rPr>
          <w:w w:val="105"/>
        </w:rPr>
        <w:t>transformation</w:t>
      </w:r>
      <w:r>
        <w:rPr>
          <w:spacing w:val="-4"/>
          <w:w w:val="105"/>
        </w:rPr>
        <w:t> </w:t>
      </w:r>
      <w:r>
        <w:rPr>
          <w:w w:val="105"/>
        </w:rPr>
        <w:t>of</w:t>
      </w:r>
      <w:r>
        <w:rPr>
          <w:spacing w:val="-3"/>
          <w:w w:val="105"/>
        </w:rPr>
        <w:t> </w:t>
      </w:r>
      <w:r>
        <w:rPr>
          <w:w w:val="105"/>
        </w:rPr>
        <w:t>the</w:t>
      </w:r>
      <w:r>
        <w:rPr>
          <w:spacing w:val="-3"/>
          <w:w w:val="105"/>
        </w:rPr>
        <w:t> </w:t>
      </w:r>
      <w:r>
        <w:rPr>
          <w:w w:val="105"/>
        </w:rPr>
        <w:t>higher</w:t>
      </w:r>
      <w:r>
        <w:rPr>
          <w:spacing w:val="-1"/>
          <w:w w:val="105"/>
        </w:rPr>
        <w:t> </w:t>
      </w:r>
      <w:r>
        <w:rPr>
          <w:w w:val="105"/>
        </w:rPr>
        <w:t>education</w:t>
      </w:r>
      <w:r>
        <w:rPr>
          <w:spacing w:val="-4"/>
          <w:w w:val="105"/>
        </w:rPr>
        <w:t> </w:t>
      </w:r>
      <w:r>
        <w:rPr>
          <w:w w:val="105"/>
        </w:rPr>
        <w:t>institution was developed.</w:t>
      </w:r>
      <w:r>
        <w:rPr>
          <w:spacing w:val="-2"/>
          <w:w w:val="105"/>
        </w:rPr>
        <w:t> </w:t>
      </w:r>
      <w:r>
        <w:rPr>
          <w:w w:val="105"/>
        </w:rPr>
        <w:t>In</w:t>
      </w:r>
      <w:r>
        <w:rPr>
          <w:spacing w:val="-2"/>
          <w:w w:val="105"/>
        </w:rPr>
        <w:t> </w:t>
      </w:r>
      <w:r>
        <w:rPr>
          <w:w w:val="105"/>
        </w:rPr>
        <w:t>response</w:t>
      </w:r>
      <w:r>
        <w:rPr>
          <w:spacing w:val="-3"/>
          <w:w w:val="105"/>
        </w:rPr>
        <w:t> </w:t>
      </w:r>
      <w:r>
        <w:rPr>
          <w:w w:val="105"/>
        </w:rPr>
        <w:t>to the impact of digital transformation, it can be used as a roadmap for solutions for the digital transition to an innovative model for the functioning of the modern university.</w:t>
      </w:r>
    </w:p>
    <w:p>
      <w:pPr>
        <w:pStyle w:val="BodyText"/>
        <w:spacing w:line="297" w:lineRule="auto"/>
        <w:ind w:right="284" w:firstLine="501"/>
        <w:jc w:val="both"/>
      </w:pPr>
      <w:r>
        <w:rPr>
          <w:b/>
          <w:w w:val="105"/>
        </w:rPr>
        <w:t>Keywords</w:t>
      </w:r>
      <w:r>
        <w:rPr>
          <w:w w:val="105"/>
        </w:rPr>
        <w:t>:</w:t>
      </w:r>
      <w:r>
        <w:rPr>
          <w:w w:val="105"/>
        </w:rPr>
        <w:t> digital</w:t>
      </w:r>
      <w:r>
        <w:rPr>
          <w:w w:val="105"/>
        </w:rPr>
        <w:t> transformation,</w:t>
      </w:r>
      <w:r>
        <w:rPr>
          <w:w w:val="105"/>
        </w:rPr>
        <w:t> digital</w:t>
      </w:r>
      <w:r>
        <w:rPr>
          <w:w w:val="105"/>
        </w:rPr>
        <w:t> transformation</w:t>
      </w:r>
      <w:r>
        <w:rPr>
          <w:w w:val="105"/>
        </w:rPr>
        <w:t> model,</w:t>
      </w:r>
      <w:r>
        <w:rPr>
          <w:w w:val="105"/>
        </w:rPr>
        <w:t> digital transformation of education, higher educational institution.</w:t>
      </w:r>
    </w:p>
    <w:p>
      <w:pPr>
        <w:pStyle w:val="BodyText"/>
        <w:spacing w:before="52"/>
        <w:ind w:left="0"/>
      </w:pPr>
    </w:p>
    <w:p>
      <w:pPr>
        <w:spacing w:line="300" w:lineRule="auto" w:before="0"/>
        <w:ind w:left="137" w:right="274" w:firstLine="501"/>
        <w:jc w:val="both"/>
        <w:rPr>
          <w:sz w:val="19"/>
        </w:rPr>
      </w:pPr>
      <w:r>
        <w:rPr>
          <w:b/>
          <w:w w:val="105"/>
          <w:sz w:val="19"/>
        </w:rPr>
        <w:t>Introduction</w:t>
      </w:r>
      <w:r>
        <w:rPr>
          <w:w w:val="105"/>
          <w:sz w:val="19"/>
        </w:rPr>
        <w:t>.</w:t>
      </w:r>
      <w:r>
        <w:rPr>
          <w:w w:val="105"/>
          <w:sz w:val="19"/>
        </w:rPr>
        <w:t> The</w:t>
      </w:r>
      <w:r>
        <w:rPr>
          <w:w w:val="105"/>
          <w:sz w:val="19"/>
        </w:rPr>
        <w:t> basis</w:t>
      </w:r>
      <w:r>
        <w:rPr>
          <w:w w:val="105"/>
          <w:sz w:val="19"/>
        </w:rPr>
        <w:t> of</w:t>
      </w:r>
      <w:r>
        <w:rPr>
          <w:w w:val="105"/>
          <w:sz w:val="19"/>
        </w:rPr>
        <w:t> modern</w:t>
      </w:r>
      <w:r>
        <w:rPr>
          <w:w w:val="105"/>
          <w:sz w:val="19"/>
        </w:rPr>
        <w:t> society</w:t>
      </w:r>
      <w:r>
        <w:rPr>
          <w:w w:val="105"/>
          <w:sz w:val="19"/>
        </w:rPr>
        <w:t> is</w:t>
      </w:r>
      <w:r>
        <w:rPr>
          <w:w w:val="105"/>
          <w:sz w:val="19"/>
        </w:rPr>
        <w:t> digital</w:t>
      </w:r>
      <w:r>
        <w:rPr>
          <w:w w:val="105"/>
          <w:sz w:val="19"/>
        </w:rPr>
        <w:t> technology:</w:t>
      </w:r>
      <w:r>
        <w:rPr>
          <w:w w:val="105"/>
          <w:sz w:val="19"/>
        </w:rPr>
        <w:t> artificial intelligence,</w:t>
      </w:r>
      <w:r>
        <w:rPr>
          <w:w w:val="105"/>
          <w:sz w:val="19"/>
        </w:rPr>
        <w:t> robotics,</w:t>
      </w:r>
      <w:r>
        <w:rPr>
          <w:w w:val="105"/>
          <w:sz w:val="19"/>
        </w:rPr>
        <w:t> IoT,</w:t>
      </w:r>
      <w:r>
        <w:rPr>
          <w:w w:val="105"/>
          <w:sz w:val="19"/>
        </w:rPr>
        <w:t> blockchain</w:t>
      </w:r>
      <w:r>
        <w:rPr>
          <w:w w:val="105"/>
          <w:sz w:val="19"/>
        </w:rPr>
        <w:t> and</w:t>
      </w:r>
      <w:r>
        <w:rPr>
          <w:w w:val="105"/>
          <w:sz w:val="19"/>
        </w:rPr>
        <w:t> 3D</w:t>
      </w:r>
      <w:r>
        <w:rPr>
          <w:w w:val="105"/>
          <w:sz w:val="19"/>
        </w:rPr>
        <w:t> technologies,</w:t>
      </w:r>
      <w:r>
        <w:rPr>
          <w:w w:val="105"/>
          <w:sz w:val="19"/>
        </w:rPr>
        <w:t> etc.</w:t>
      </w:r>
      <w:r>
        <w:rPr>
          <w:w w:val="105"/>
          <w:sz w:val="19"/>
        </w:rPr>
        <w:t> The</w:t>
      </w:r>
      <w:r>
        <w:rPr>
          <w:w w:val="105"/>
          <w:sz w:val="19"/>
        </w:rPr>
        <w:t> report</w:t>
      </w:r>
      <w:r>
        <w:rPr>
          <w:w w:val="105"/>
          <w:sz w:val="19"/>
        </w:rPr>
        <w:t> of the consulting company Accenture (for 2017) identifies five new digital technologies that can</w:t>
      </w:r>
      <w:r>
        <w:rPr>
          <w:w w:val="105"/>
          <w:sz w:val="19"/>
        </w:rPr>
        <w:t> transform</w:t>
      </w:r>
      <w:r>
        <w:rPr>
          <w:w w:val="105"/>
          <w:sz w:val="19"/>
        </w:rPr>
        <w:t> global</w:t>
      </w:r>
      <w:r>
        <w:rPr>
          <w:w w:val="105"/>
          <w:sz w:val="19"/>
        </w:rPr>
        <w:t> economic</w:t>
      </w:r>
      <w:r>
        <w:rPr>
          <w:w w:val="105"/>
          <w:sz w:val="19"/>
        </w:rPr>
        <w:t> development</w:t>
      </w:r>
      <w:r>
        <w:rPr>
          <w:w w:val="105"/>
          <w:sz w:val="19"/>
        </w:rPr>
        <w:t> [1,</w:t>
      </w:r>
      <w:r>
        <w:rPr>
          <w:w w:val="105"/>
          <w:sz w:val="19"/>
        </w:rPr>
        <w:t> p.</w:t>
      </w:r>
      <w:r>
        <w:rPr>
          <w:spacing w:val="-5"/>
          <w:w w:val="105"/>
          <w:sz w:val="19"/>
        </w:rPr>
        <w:t> </w:t>
      </w:r>
      <w:r>
        <w:rPr>
          <w:w w:val="105"/>
          <w:sz w:val="19"/>
        </w:rPr>
        <w:t>4]:</w:t>
      </w:r>
      <w:r>
        <w:rPr>
          <w:w w:val="105"/>
          <w:sz w:val="19"/>
        </w:rPr>
        <w:t> </w:t>
      </w:r>
      <w:r>
        <w:rPr>
          <w:i/>
          <w:w w:val="105"/>
          <w:sz w:val="19"/>
        </w:rPr>
        <w:t>Internet</w:t>
      </w:r>
      <w:r>
        <w:rPr>
          <w:i/>
          <w:w w:val="105"/>
          <w:sz w:val="19"/>
        </w:rPr>
        <w:t> of</w:t>
      </w:r>
      <w:r>
        <w:rPr>
          <w:i/>
          <w:w w:val="105"/>
          <w:sz w:val="19"/>
        </w:rPr>
        <w:t> Things</w:t>
      </w:r>
      <w:r>
        <w:rPr>
          <w:i/>
          <w:w w:val="105"/>
          <w:sz w:val="19"/>
        </w:rPr>
        <w:t> </w:t>
      </w:r>
      <w:r>
        <w:rPr>
          <w:w w:val="105"/>
          <w:sz w:val="19"/>
        </w:rPr>
        <w:t>(IoT), </w:t>
      </w:r>
      <w:r>
        <w:rPr>
          <w:i/>
          <w:w w:val="105"/>
          <w:sz w:val="19"/>
        </w:rPr>
        <w:t>Artificial Intelligence</w:t>
      </w:r>
      <w:r>
        <w:rPr>
          <w:i/>
          <w:spacing w:val="-2"/>
          <w:w w:val="105"/>
          <w:sz w:val="19"/>
        </w:rPr>
        <w:t> </w:t>
      </w:r>
      <w:r>
        <w:rPr>
          <w:w w:val="105"/>
          <w:sz w:val="19"/>
        </w:rPr>
        <w:t>(AI),</w:t>
      </w:r>
      <w:r>
        <w:rPr>
          <w:spacing w:val="-3"/>
          <w:w w:val="105"/>
          <w:sz w:val="19"/>
        </w:rPr>
        <w:t> </w:t>
      </w:r>
      <w:r>
        <w:rPr>
          <w:i/>
          <w:w w:val="105"/>
          <w:sz w:val="19"/>
        </w:rPr>
        <w:t>Blockchain</w:t>
      </w:r>
      <w:r>
        <w:rPr>
          <w:w w:val="105"/>
          <w:sz w:val="19"/>
        </w:rPr>
        <w:t>,</w:t>
      </w:r>
      <w:r>
        <w:rPr>
          <w:spacing w:val="-2"/>
          <w:w w:val="105"/>
          <w:sz w:val="19"/>
        </w:rPr>
        <w:t> </w:t>
      </w:r>
      <w:r>
        <w:rPr>
          <w:i/>
          <w:w w:val="105"/>
          <w:sz w:val="19"/>
        </w:rPr>
        <w:t>Big Data</w:t>
      </w:r>
      <w:r>
        <w:rPr>
          <w:w w:val="105"/>
          <w:sz w:val="19"/>
        </w:rPr>
        <w:t>,</w:t>
      </w:r>
      <w:r>
        <w:rPr>
          <w:spacing w:val="-2"/>
          <w:w w:val="105"/>
          <w:sz w:val="19"/>
        </w:rPr>
        <w:t> </w:t>
      </w:r>
      <w:r>
        <w:rPr>
          <w:i/>
          <w:w w:val="105"/>
          <w:sz w:val="19"/>
        </w:rPr>
        <w:t>Robotic</w:t>
      </w:r>
      <w:r>
        <w:rPr>
          <w:i/>
          <w:spacing w:val="-1"/>
          <w:w w:val="105"/>
          <w:sz w:val="19"/>
        </w:rPr>
        <w:t> </w:t>
      </w:r>
      <w:r>
        <w:rPr>
          <w:i/>
          <w:w w:val="105"/>
          <w:sz w:val="19"/>
        </w:rPr>
        <w:t>Process Automation </w:t>
      </w:r>
      <w:r>
        <w:rPr>
          <w:w w:val="105"/>
          <w:sz w:val="19"/>
        </w:rPr>
        <w:t>(RPA).</w:t>
      </w:r>
    </w:p>
    <w:p>
      <w:pPr>
        <w:pStyle w:val="BodyText"/>
        <w:spacing w:line="300" w:lineRule="auto"/>
        <w:ind w:right="279" w:firstLine="501"/>
        <w:jc w:val="both"/>
      </w:pPr>
      <w:r>
        <w:rPr>
          <w:w w:val="105"/>
        </w:rPr>
        <w:t>The</w:t>
      </w:r>
      <w:r>
        <w:rPr>
          <w:spacing w:val="-4"/>
          <w:w w:val="105"/>
        </w:rPr>
        <w:t> </w:t>
      </w:r>
      <w:r>
        <w:rPr>
          <w:w w:val="105"/>
        </w:rPr>
        <w:t>use</w:t>
      </w:r>
      <w:r>
        <w:rPr>
          <w:spacing w:val="-4"/>
          <w:w w:val="105"/>
        </w:rPr>
        <w:t> </w:t>
      </w:r>
      <w:r>
        <w:rPr>
          <w:w w:val="105"/>
        </w:rPr>
        <w:t>of</w:t>
      </w:r>
      <w:r>
        <w:rPr>
          <w:spacing w:val="-3"/>
          <w:w w:val="105"/>
        </w:rPr>
        <w:t> </w:t>
      </w:r>
      <w:r>
        <w:rPr>
          <w:w w:val="105"/>
        </w:rPr>
        <w:t>digital</w:t>
      </w:r>
      <w:r>
        <w:rPr>
          <w:spacing w:val="-4"/>
          <w:w w:val="105"/>
        </w:rPr>
        <w:t> </w:t>
      </w:r>
      <w:r>
        <w:rPr>
          <w:w w:val="105"/>
        </w:rPr>
        <w:t>technologies</w:t>
      </w:r>
      <w:r>
        <w:rPr>
          <w:spacing w:val="-5"/>
          <w:w w:val="105"/>
        </w:rPr>
        <w:t> </w:t>
      </w:r>
      <w:r>
        <w:rPr>
          <w:w w:val="105"/>
        </w:rPr>
        <w:t>is</w:t>
      </w:r>
      <w:r>
        <w:rPr>
          <w:spacing w:val="-3"/>
          <w:w w:val="105"/>
        </w:rPr>
        <w:t> </w:t>
      </w:r>
      <w:r>
        <w:rPr>
          <w:w w:val="105"/>
        </w:rPr>
        <w:t>transforming</w:t>
      </w:r>
      <w:r>
        <w:rPr>
          <w:spacing w:val="-3"/>
          <w:w w:val="105"/>
        </w:rPr>
        <w:t> </w:t>
      </w:r>
      <w:r>
        <w:rPr>
          <w:w w:val="105"/>
        </w:rPr>
        <w:t>business</w:t>
      </w:r>
      <w:r>
        <w:rPr>
          <w:spacing w:val="-3"/>
          <w:w w:val="105"/>
        </w:rPr>
        <w:t> </w:t>
      </w:r>
      <w:r>
        <w:rPr>
          <w:w w:val="105"/>
        </w:rPr>
        <w:t>models,</w:t>
      </w:r>
      <w:r>
        <w:rPr>
          <w:spacing w:val="-5"/>
          <w:w w:val="105"/>
        </w:rPr>
        <w:t> </w:t>
      </w:r>
      <w:r>
        <w:rPr>
          <w:w w:val="105"/>
        </w:rPr>
        <w:t>resulting</w:t>
      </w:r>
      <w:r>
        <w:rPr>
          <w:spacing w:val="-3"/>
          <w:w w:val="105"/>
        </w:rPr>
        <w:t> </w:t>
      </w:r>
      <w:r>
        <w:rPr>
          <w:w w:val="105"/>
        </w:rPr>
        <w:t>in</w:t>
      </w:r>
      <w:r>
        <w:rPr>
          <w:spacing w:val="-5"/>
          <w:w w:val="105"/>
        </w:rPr>
        <w:t> </w:t>
      </w:r>
      <w:r>
        <w:rPr>
          <w:w w:val="105"/>
        </w:rPr>
        <w:t>new products and services; the format of works is changing (outsourcing, online platforms, improved</w:t>
      </w:r>
      <w:r>
        <w:rPr>
          <w:w w:val="105"/>
        </w:rPr>
        <w:t> automation,</w:t>
      </w:r>
      <w:r>
        <w:rPr>
          <w:w w:val="105"/>
        </w:rPr>
        <w:t> robotics,</w:t>
      </w:r>
      <w:r>
        <w:rPr>
          <w:w w:val="105"/>
        </w:rPr>
        <w:t> etc.).</w:t>
      </w:r>
      <w:r>
        <w:rPr>
          <w:w w:val="105"/>
        </w:rPr>
        <w:t> Real-time</w:t>
      </w:r>
      <w:r>
        <w:rPr>
          <w:w w:val="105"/>
        </w:rPr>
        <w:t> work</w:t>
      </w:r>
      <w:r>
        <w:rPr>
          <w:w w:val="105"/>
        </w:rPr>
        <w:t> with</w:t>
      </w:r>
      <w:r>
        <w:rPr>
          <w:w w:val="105"/>
        </w:rPr>
        <w:t> digital</w:t>
      </w:r>
      <w:r>
        <w:rPr>
          <w:w w:val="105"/>
        </w:rPr>
        <w:t> data</w:t>
      </w:r>
      <w:r>
        <w:rPr>
          <w:w w:val="105"/>
        </w:rPr>
        <w:t> fundamentally changes the ways of management, production, sale and use of products [2, p. 42].</w:t>
      </w:r>
    </w:p>
    <w:p>
      <w:pPr>
        <w:pStyle w:val="BodyText"/>
        <w:spacing w:line="300" w:lineRule="auto"/>
        <w:ind w:right="280" w:firstLine="501"/>
        <w:jc w:val="both"/>
      </w:pPr>
      <w:r>
        <w:rPr>
          <w:w w:val="105"/>
        </w:rPr>
        <w:t>Combined</w:t>
      </w:r>
      <w:r>
        <w:rPr>
          <w:spacing w:val="-3"/>
          <w:w w:val="105"/>
        </w:rPr>
        <w:t> </w:t>
      </w:r>
      <w:r>
        <w:rPr>
          <w:w w:val="105"/>
        </w:rPr>
        <w:t>digital</w:t>
      </w:r>
      <w:r>
        <w:rPr>
          <w:spacing w:val="-1"/>
          <w:w w:val="105"/>
        </w:rPr>
        <w:t> </w:t>
      </w:r>
      <w:r>
        <w:rPr>
          <w:w w:val="105"/>
        </w:rPr>
        <w:t>technologies</w:t>
      </w:r>
      <w:r>
        <w:rPr>
          <w:spacing w:val="-3"/>
          <w:w w:val="105"/>
        </w:rPr>
        <w:t> </w:t>
      </w:r>
      <w:r>
        <w:rPr>
          <w:w w:val="105"/>
        </w:rPr>
        <w:t>are</w:t>
      </w:r>
      <w:r>
        <w:rPr>
          <w:spacing w:val="-4"/>
          <w:w w:val="105"/>
        </w:rPr>
        <w:t> </w:t>
      </w:r>
      <w:r>
        <w:rPr>
          <w:w w:val="105"/>
        </w:rPr>
        <w:t>increasing</w:t>
      </w:r>
      <w:r>
        <w:rPr>
          <w:spacing w:val="-5"/>
          <w:w w:val="105"/>
        </w:rPr>
        <w:t> </w:t>
      </w:r>
      <w:r>
        <w:rPr>
          <w:w w:val="105"/>
        </w:rPr>
        <w:t>their</w:t>
      </w:r>
      <w:r>
        <w:rPr>
          <w:spacing w:val="-2"/>
          <w:w w:val="105"/>
        </w:rPr>
        <w:t> </w:t>
      </w:r>
      <w:r>
        <w:rPr>
          <w:w w:val="105"/>
        </w:rPr>
        <w:t>impact</w:t>
      </w:r>
      <w:r>
        <w:rPr>
          <w:spacing w:val="-4"/>
          <w:w w:val="105"/>
        </w:rPr>
        <w:t> </w:t>
      </w:r>
      <w:r>
        <w:rPr>
          <w:w w:val="105"/>
        </w:rPr>
        <w:t>on</w:t>
      </w:r>
      <w:r>
        <w:rPr>
          <w:spacing w:val="-5"/>
          <w:w w:val="105"/>
        </w:rPr>
        <w:t> </w:t>
      </w:r>
      <w:r>
        <w:rPr>
          <w:w w:val="105"/>
        </w:rPr>
        <w:t>business</w:t>
      </w:r>
      <w:r>
        <w:rPr>
          <w:spacing w:val="-3"/>
          <w:w w:val="105"/>
        </w:rPr>
        <w:t> </w:t>
      </w:r>
      <w:r>
        <w:rPr>
          <w:w w:val="105"/>
        </w:rPr>
        <w:t>and</w:t>
      </w:r>
      <w:r>
        <w:rPr>
          <w:spacing w:val="-1"/>
          <w:w w:val="105"/>
        </w:rPr>
        <w:t> </w:t>
      </w:r>
      <w:r>
        <w:rPr>
          <w:w w:val="105"/>
        </w:rPr>
        <w:t>social life.</w:t>
      </w:r>
      <w:r>
        <w:rPr>
          <w:w w:val="105"/>
        </w:rPr>
        <w:t> Fig.</w:t>
      </w:r>
      <w:r>
        <w:rPr>
          <w:w w:val="105"/>
        </w:rPr>
        <w:t> 1</w:t>
      </w:r>
      <w:r>
        <w:rPr>
          <w:w w:val="105"/>
        </w:rPr>
        <w:t> shows</w:t>
      </w:r>
      <w:r>
        <w:rPr>
          <w:w w:val="105"/>
        </w:rPr>
        <w:t> the</w:t>
      </w:r>
      <w:r>
        <w:rPr>
          <w:w w:val="105"/>
        </w:rPr>
        <w:t> areas</w:t>
      </w:r>
      <w:r>
        <w:rPr>
          <w:w w:val="105"/>
        </w:rPr>
        <w:t> in</w:t>
      </w:r>
      <w:r>
        <w:rPr>
          <w:w w:val="105"/>
        </w:rPr>
        <w:t> which</w:t>
      </w:r>
      <w:r>
        <w:rPr>
          <w:w w:val="105"/>
        </w:rPr>
        <w:t> fundamental</w:t>
      </w:r>
      <w:r>
        <w:rPr>
          <w:w w:val="105"/>
        </w:rPr>
        <w:t> changes</w:t>
      </w:r>
      <w:r>
        <w:rPr>
          <w:w w:val="105"/>
        </w:rPr>
        <w:t> are</w:t>
      </w:r>
      <w:r>
        <w:rPr>
          <w:w w:val="105"/>
        </w:rPr>
        <w:t> expected</w:t>
      </w:r>
      <w:r>
        <w:rPr>
          <w:w w:val="105"/>
        </w:rPr>
        <w:t> due</w:t>
      </w:r>
      <w:r>
        <w:rPr>
          <w:w w:val="105"/>
        </w:rPr>
        <w:t> to</w:t>
      </w:r>
      <w:r>
        <w:rPr>
          <w:w w:val="105"/>
        </w:rPr>
        <w:t> the digital transformation:</w:t>
      </w:r>
    </w:p>
    <w:p>
      <w:pPr>
        <w:spacing w:after="0" w:line="300" w:lineRule="auto"/>
        <w:jc w:val="both"/>
        <w:sectPr>
          <w:pgSz w:w="8400" w:h="11910"/>
          <w:pgMar w:header="523" w:footer="0" w:top="740" w:bottom="280" w:left="580" w:right="440"/>
        </w:sectPr>
      </w:pPr>
    </w:p>
    <w:p>
      <w:pPr>
        <w:pStyle w:val="BodyText"/>
        <w:spacing w:before="63"/>
        <w:ind w:left="0"/>
        <w:rPr>
          <w:sz w:val="20"/>
        </w:rPr>
      </w:pPr>
    </w:p>
    <w:p>
      <w:pPr>
        <w:pStyle w:val="BodyText"/>
        <w:ind w:left="706"/>
        <w:rPr>
          <w:sz w:val="20"/>
        </w:rPr>
      </w:pPr>
      <w:r>
        <w:rPr>
          <w:sz w:val="20"/>
        </w:rPr>
        <w:drawing>
          <wp:inline distT="0" distB="0" distL="0" distR="0">
            <wp:extent cx="3667545" cy="2384964"/>
            <wp:effectExtent l="0" t="0" r="0" b="0"/>
            <wp:docPr id="655" name="Image 655"/>
            <wp:cNvGraphicFramePr>
              <a:graphicFrameLocks/>
            </wp:cNvGraphicFramePr>
            <a:graphic>
              <a:graphicData uri="http://schemas.openxmlformats.org/drawingml/2006/picture">
                <pic:pic>
                  <pic:nvPicPr>
                    <pic:cNvPr id="655" name="Image 655"/>
                    <pic:cNvPicPr/>
                  </pic:nvPicPr>
                  <pic:blipFill>
                    <a:blip r:embed="rId429" cstate="print"/>
                    <a:stretch>
                      <a:fillRect/>
                    </a:stretch>
                  </pic:blipFill>
                  <pic:spPr>
                    <a:xfrm>
                      <a:off x="0" y="0"/>
                      <a:ext cx="3667545" cy="2384964"/>
                    </a:xfrm>
                    <a:prstGeom prst="rect">
                      <a:avLst/>
                    </a:prstGeom>
                  </pic:spPr>
                </pic:pic>
              </a:graphicData>
            </a:graphic>
          </wp:inline>
        </w:drawing>
      </w:r>
      <w:r>
        <w:rPr>
          <w:sz w:val="20"/>
        </w:rPr>
      </w:r>
    </w:p>
    <w:p>
      <w:pPr>
        <w:pStyle w:val="BodyText"/>
        <w:spacing w:line="249" w:lineRule="auto" w:before="31"/>
        <w:ind w:left="1798" w:right="1002" w:hanging="764"/>
      </w:pPr>
      <w:r>
        <w:rPr>
          <w:w w:val="105"/>
        </w:rPr>
        <w:t>Figure</w:t>
      </w:r>
      <w:r>
        <w:rPr>
          <w:spacing w:val="-10"/>
          <w:w w:val="105"/>
        </w:rPr>
        <w:t> </w:t>
      </w:r>
      <w:r>
        <w:rPr>
          <w:w w:val="105"/>
        </w:rPr>
        <w:t>1</w:t>
      </w:r>
      <w:r>
        <w:rPr>
          <w:spacing w:val="-11"/>
          <w:w w:val="105"/>
        </w:rPr>
        <w:t> </w:t>
      </w:r>
      <w:r>
        <w:rPr>
          <w:spacing w:val="-1"/>
          <w:position w:val="4"/>
        </w:rPr>
        <w:drawing>
          <wp:inline distT="0" distB="0" distL="0" distR="0">
            <wp:extent cx="67056" cy="6096"/>
            <wp:effectExtent l="0" t="0" r="0" b="0"/>
            <wp:docPr id="656" name="Image 656"/>
            <wp:cNvGraphicFramePr>
              <a:graphicFrameLocks/>
            </wp:cNvGraphicFramePr>
            <a:graphic>
              <a:graphicData uri="http://schemas.openxmlformats.org/drawingml/2006/picture">
                <pic:pic>
                  <pic:nvPicPr>
                    <pic:cNvPr id="656" name="Image 656"/>
                    <pic:cNvPicPr/>
                  </pic:nvPicPr>
                  <pic:blipFill>
                    <a:blip r:embed="rId40" cstate="print"/>
                    <a:stretch>
                      <a:fillRect/>
                    </a:stretch>
                  </pic:blipFill>
                  <pic:spPr>
                    <a:xfrm>
                      <a:off x="0" y="0"/>
                      <a:ext cx="67056" cy="6096"/>
                    </a:xfrm>
                    <a:prstGeom prst="rect">
                      <a:avLst/>
                    </a:prstGeom>
                  </pic:spPr>
                </pic:pic>
              </a:graphicData>
            </a:graphic>
          </wp:inline>
        </w:drawing>
      </w:r>
      <w:r>
        <w:rPr>
          <w:spacing w:val="-1"/>
          <w:position w:val="4"/>
        </w:rPr>
      </w:r>
      <w:r>
        <w:rPr>
          <w:spacing w:val="-9"/>
        </w:rPr>
        <w:t> </w:t>
      </w:r>
      <w:r>
        <w:rPr>
          <w:w w:val="105"/>
        </w:rPr>
        <w:t>Areas</w:t>
      </w:r>
      <w:r>
        <w:rPr>
          <w:spacing w:val="-9"/>
          <w:w w:val="105"/>
        </w:rPr>
        <w:t> </w:t>
      </w:r>
      <w:r>
        <w:rPr>
          <w:w w:val="105"/>
        </w:rPr>
        <w:t>in</w:t>
      </w:r>
      <w:r>
        <w:rPr>
          <w:spacing w:val="-6"/>
          <w:w w:val="105"/>
        </w:rPr>
        <w:t> </w:t>
      </w:r>
      <w:r>
        <w:rPr>
          <w:w w:val="105"/>
        </w:rPr>
        <w:t>which</w:t>
      </w:r>
      <w:r>
        <w:rPr>
          <w:spacing w:val="-6"/>
          <w:w w:val="105"/>
        </w:rPr>
        <w:t> </w:t>
      </w:r>
      <w:r>
        <w:rPr>
          <w:w w:val="105"/>
        </w:rPr>
        <w:t>fundamental</w:t>
      </w:r>
      <w:r>
        <w:rPr>
          <w:spacing w:val="-8"/>
          <w:w w:val="105"/>
        </w:rPr>
        <w:t> </w:t>
      </w:r>
      <w:r>
        <w:rPr>
          <w:w w:val="105"/>
        </w:rPr>
        <w:t>changes</w:t>
      </w:r>
      <w:r>
        <w:rPr>
          <w:spacing w:val="-11"/>
          <w:w w:val="105"/>
        </w:rPr>
        <w:t> </w:t>
      </w:r>
      <w:r>
        <w:rPr>
          <w:w w:val="105"/>
        </w:rPr>
        <w:t>take</w:t>
      </w:r>
      <w:r>
        <w:rPr>
          <w:spacing w:val="-7"/>
          <w:w w:val="105"/>
        </w:rPr>
        <w:t> </w:t>
      </w:r>
      <w:r>
        <w:rPr>
          <w:w w:val="105"/>
        </w:rPr>
        <w:t>place</w:t>
      </w:r>
      <w:r>
        <w:rPr>
          <w:spacing w:val="-12"/>
          <w:w w:val="105"/>
        </w:rPr>
        <w:t> </w:t>
      </w:r>
      <w:r>
        <w:rPr>
          <w:w w:val="105"/>
        </w:rPr>
        <w:t>due</w:t>
      </w:r>
      <w:r>
        <w:rPr>
          <w:spacing w:val="-8"/>
          <w:w w:val="105"/>
        </w:rPr>
        <w:t> </w:t>
      </w:r>
      <w:r>
        <w:rPr>
          <w:w w:val="105"/>
        </w:rPr>
        <w:t>to the digital transformation (Source: own work)</w:t>
      </w:r>
    </w:p>
    <w:p>
      <w:pPr>
        <w:pStyle w:val="BodyText"/>
        <w:spacing w:before="9"/>
        <w:ind w:left="0"/>
      </w:pPr>
    </w:p>
    <w:p>
      <w:pPr>
        <w:pStyle w:val="BodyText"/>
        <w:spacing w:line="249" w:lineRule="auto"/>
        <w:ind w:right="275" w:firstLine="501"/>
        <w:jc w:val="both"/>
      </w:pPr>
      <w:r>
        <w:rPr>
          <w:w w:val="105"/>
        </w:rPr>
        <w:t>However,</w:t>
      </w:r>
      <w:r>
        <w:rPr>
          <w:w w:val="105"/>
        </w:rPr>
        <w:t> the</w:t>
      </w:r>
      <w:r>
        <w:rPr>
          <w:w w:val="105"/>
        </w:rPr>
        <w:t> education</w:t>
      </w:r>
      <w:r>
        <w:rPr>
          <w:w w:val="105"/>
        </w:rPr>
        <w:t> system</w:t>
      </w:r>
      <w:r>
        <w:rPr>
          <w:w w:val="105"/>
        </w:rPr>
        <w:t> is</w:t>
      </w:r>
      <w:r>
        <w:rPr>
          <w:w w:val="105"/>
        </w:rPr>
        <w:t> failing</w:t>
      </w:r>
      <w:r>
        <w:rPr>
          <w:w w:val="105"/>
        </w:rPr>
        <w:t> behind</w:t>
      </w:r>
      <w:r>
        <w:rPr>
          <w:w w:val="105"/>
        </w:rPr>
        <w:t> the</w:t>
      </w:r>
      <w:r>
        <w:rPr>
          <w:w w:val="105"/>
        </w:rPr>
        <w:t> general</w:t>
      </w:r>
      <w:r>
        <w:rPr>
          <w:w w:val="105"/>
        </w:rPr>
        <w:t> state</w:t>
      </w:r>
      <w:r>
        <w:rPr>
          <w:w w:val="105"/>
        </w:rPr>
        <w:t> of digital transformation</w:t>
      </w:r>
      <w:r>
        <w:rPr>
          <w:spacing w:val="-6"/>
          <w:w w:val="105"/>
        </w:rPr>
        <w:t> </w:t>
      </w:r>
      <w:r>
        <w:rPr>
          <w:w w:val="105"/>
        </w:rPr>
        <w:t>in</w:t>
      </w:r>
      <w:r>
        <w:rPr>
          <w:spacing w:val="-8"/>
          <w:w w:val="105"/>
        </w:rPr>
        <w:t> </w:t>
      </w:r>
      <w:r>
        <w:rPr>
          <w:w w:val="105"/>
        </w:rPr>
        <w:t>society.</w:t>
      </w:r>
      <w:r>
        <w:rPr>
          <w:spacing w:val="-6"/>
          <w:w w:val="105"/>
        </w:rPr>
        <w:t> </w:t>
      </w:r>
      <w:r>
        <w:rPr>
          <w:w w:val="105"/>
        </w:rPr>
        <w:t>In</w:t>
      </w:r>
      <w:r>
        <w:rPr>
          <w:spacing w:val="-4"/>
          <w:w w:val="105"/>
        </w:rPr>
        <w:t> </w:t>
      </w:r>
      <w:r>
        <w:rPr>
          <w:w w:val="105"/>
        </w:rPr>
        <w:t>our</w:t>
      </w:r>
      <w:r>
        <w:rPr>
          <w:spacing w:val="-6"/>
          <w:w w:val="105"/>
        </w:rPr>
        <w:t> </w:t>
      </w:r>
      <w:r>
        <w:rPr>
          <w:w w:val="105"/>
        </w:rPr>
        <w:t>opinion,</w:t>
      </w:r>
      <w:r>
        <w:rPr>
          <w:spacing w:val="-4"/>
          <w:w w:val="105"/>
        </w:rPr>
        <w:t> </w:t>
      </w:r>
      <w:r>
        <w:rPr>
          <w:w w:val="105"/>
        </w:rPr>
        <w:t>the</w:t>
      </w:r>
      <w:r>
        <w:rPr>
          <w:spacing w:val="-7"/>
          <w:w w:val="105"/>
        </w:rPr>
        <w:t> </w:t>
      </w:r>
      <w:r>
        <w:rPr>
          <w:w w:val="105"/>
        </w:rPr>
        <w:t>main</w:t>
      </w:r>
      <w:r>
        <w:rPr>
          <w:spacing w:val="-6"/>
          <w:w w:val="105"/>
        </w:rPr>
        <w:t> </w:t>
      </w:r>
      <w:r>
        <w:rPr>
          <w:w w:val="105"/>
        </w:rPr>
        <w:t>problem</w:t>
      </w:r>
      <w:r>
        <w:rPr>
          <w:spacing w:val="-7"/>
          <w:w w:val="105"/>
        </w:rPr>
        <w:t> </w:t>
      </w:r>
      <w:r>
        <w:rPr>
          <w:w w:val="105"/>
        </w:rPr>
        <w:t>is</w:t>
      </w:r>
      <w:r>
        <w:rPr>
          <w:spacing w:val="-6"/>
          <w:w w:val="105"/>
        </w:rPr>
        <w:t> </w:t>
      </w:r>
      <w:r>
        <w:rPr>
          <w:w w:val="105"/>
        </w:rPr>
        <w:t>the</w:t>
      </w:r>
      <w:r>
        <w:rPr>
          <w:spacing w:val="-5"/>
          <w:w w:val="105"/>
        </w:rPr>
        <w:t> </w:t>
      </w:r>
      <w:r>
        <w:rPr>
          <w:w w:val="105"/>
        </w:rPr>
        <w:t>lack</w:t>
      </w:r>
      <w:r>
        <w:rPr>
          <w:spacing w:val="-8"/>
          <w:w w:val="105"/>
        </w:rPr>
        <w:t> </w:t>
      </w:r>
      <w:r>
        <w:rPr>
          <w:w w:val="105"/>
        </w:rPr>
        <w:t>of</w:t>
      </w:r>
      <w:r>
        <w:rPr>
          <w:spacing w:val="-4"/>
          <w:w w:val="105"/>
        </w:rPr>
        <w:t> </w:t>
      </w:r>
      <w:r>
        <w:rPr>
          <w:w w:val="105"/>
        </w:rPr>
        <w:t>understanding by</w:t>
      </w:r>
      <w:r>
        <w:rPr>
          <w:spacing w:val="-1"/>
          <w:w w:val="105"/>
        </w:rPr>
        <w:t> </w:t>
      </w:r>
      <w:r>
        <w:rPr>
          <w:w w:val="105"/>
        </w:rPr>
        <w:t>the participants</w:t>
      </w:r>
      <w:r>
        <w:rPr>
          <w:spacing w:val="-1"/>
          <w:w w:val="105"/>
        </w:rPr>
        <w:t> </w:t>
      </w:r>
      <w:r>
        <w:rPr>
          <w:w w:val="105"/>
        </w:rPr>
        <w:t>of</w:t>
      </w:r>
      <w:r>
        <w:rPr>
          <w:spacing w:val="-1"/>
          <w:w w:val="105"/>
        </w:rPr>
        <w:t> </w:t>
      </w:r>
      <w:r>
        <w:rPr>
          <w:w w:val="105"/>
        </w:rPr>
        <w:t>the educational process of</w:t>
      </w:r>
      <w:r>
        <w:rPr>
          <w:spacing w:val="-1"/>
          <w:w w:val="105"/>
        </w:rPr>
        <w:t> </w:t>
      </w:r>
      <w:r>
        <w:rPr>
          <w:w w:val="105"/>
        </w:rPr>
        <w:t>the institutions (higher,</w:t>
      </w:r>
      <w:r>
        <w:rPr>
          <w:spacing w:val="-1"/>
          <w:w w:val="105"/>
        </w:rPr>
        <w:t> </w:t>
      </w:r>
      <w:r>
        <w:rPr>
          <w:w w:val="105"/>
        </w:rPr>
        <w:t>secondary</w:t>
      </w:r>
      <w:r>
        <w:rPr>
          <w:spacing w:val="-1"/>
          <w:w w:val="105"/>
        </w:rPr>
        <w:t> </w:t>
      </w:r>
      <w:r>
        <w:rPr>
          <w:w w:val="105"/>
        </w:rPr>
        <w:t>and vocational)</w:t>
      </w:r>
      <w:r>
        <w:rPr>
          <w:w w:val="105"/>
        </w:rPr>
        <w:t> what</w:t>
      </w:r>
      <w:r>
        <w:rPr>
          <w:w w:val="105"/>
        </w:rPr>
        <w:t> is</w:t>
      </w:r>
      <w:r>
        <w:rPr>
          <w:w w:val="105"/>
        </w:rPr>
        <w:t> the</w:t>
      </w:r>
      <w:r>
        <w:rPr>
          <w:w w:val="105"/>
        </w:rPr>
        <w:t> difference</w:t>
      </w:r>
      <w:r>
        <w:rPr>
          <w:w w:val="105"/>
        </w:rPr>
        <w:t> between</w:t>
      </w:r>
      <w:r>
        <w:rPr>
          <w:w w:val="105"/>
        </w:rPr>
        <w:t> the</w:t>
      </w:r>
      <w:r>
        <w:rPr>
          <w:w w:val="105"/>
        </w:rPr>
        <w:t> use</w:t>
      </w:r>
      <w:r>
        <w:rPr>
          <w:w w:val="105"/>
        </w:rPr>
        <w:t> of</w:t>
      </w:r>
      <w:r>
        <w:rPr>
          <w:w w:val="105"/>
        </w:rPr>
        <w:t> digital</w:t>
      </w:r>
      <w:r>
        <w:rPr>
          <w:w w:val="105"/>
        </w:rPr>
        <w:t> technologies</w:t>
      </w:r>
      <w:r>
        <w:rPr>
          <w:w w:val="105"/>
        </w:rPr>
        <w:t> and innovations provided</w:t>
      </w:r>
      <w:r>
        <w:rPr>
          <w:spacing w:val="-3"/>
          <w:w w:val="105"/>
        </w:rPr>
        <w:t> </w:t>
      </w:r>
      <w:r>
        <w:rPr>
          <w:w w:val="105"/>
        </w:rPr>
        <w:t>by</w:t>
      </w:r>
      <w:r>
        <w:rPr>
          <w:spacing w:val="-3"/>
          <w:w w:val="105"/>
        </w:rPr>
        <w:t> </w:t>
      </w:r>
      <w:r>
        <w:rPr>
          <w:w w:val="105"/>
        </w:rPr>
        <w:t>the</w:t>
      </w:r>
      <w:r>
        <w:rPr>
          <w:spacing w:val="-2"/>
          <w:w w:val="105"/>
        </w:rPr>
        <w:t> </w:t>
      </w:r>
      <w:r>
        <w:rPr>
          <w:w w:val="105"/>
        </w:rPr>
        <w:t>transformational</w:t>
      </w:r>
      <w:r>
        <w:rPr>
          <w:spacing w:val="-2"/>
          <w:w w:val="105"/>
        </w:rPr>
        <w:t> </w:t>
      </w:r>
      <w:r>
        <w:rPr>
          <w:w w:val="105"/>
        </w:rPr>
        <w:t>changes</w:t>
      </w:r>
      <w:r>
        <w:rPr>
          <w:spacing w:val="-1"/>
          <w:w w:val="105"/>
        </w:rPr>
        <w:t> </w:t>
      </w:r>
      <w:r>
        <w:rPr>
          <w:w w:val="105"/>
        </w:rPr>
        <w:t>that digital</w:t>
      </w:r>
      <w:r>
        <w:rPr>
          <w:spacing w:val="-2"/>
          <w:w w:val="105"/>
        </w:rPr>
        <w:t> </w:t>
      </w:r>
      <w:r>
        <w:rPr>
          <w:w w:val="105"/>
        </w:rPr>
        <w:t>technologies</w:t>
      </w:r>
      <w:r>
        <w:rPr>
          <w:spacing w:val="-1"/>
          <w:w w:val="105"/>
        </w:rPr>
        <w:t> </w:t>
      </w:r>
      <w:r>
        <w:rPr>
          <w:w w:val="105"/>
        </w:rPr>
        <w:t>bring</w:t>
      </w:r>
      <w:r>
        <w:rPr>
          <w:spacing w:val="-3"/>
          <w:w w:val="105"/>
        </w:rPr>
        <w:t> </w:t>
      </w:r>
      <w:r>
        <w:rPr>
          <w:w w:val="105"/>
        </w:rPr>
        <w:t>to the</w:t>
      </w:r>
      <w:r>
        <w:rPr>
          <w:w w:val="105"/>
        </w:rPr>
        <w:t> educational</w:t>
      </w:r>
      <w:r>
        <w:rPr>
          <w:w w:val="105"/>
        </w:rPr>
        <w:t> process,</w:t>
      </w:r>
      <w:r>
        <w:rPr>
          <w:w w:val="105"/>
        </w:rPr>
        <w:t> and</w:t>
      </w:r>
      <w:r>
        <w:rPr>
          <w:w w:val="105"/>
        </w:rPr>
        <w:t> comprehension</w:t>
      </w:r>
      <w:r>
        <w:rPr>
          <w:w w:val="105"/>
        </w:rPr>
        <w:t> of</w:t>
      </w:r>
      <w:r>
        <w:rPr>
          <w:w w:val="105"/>
        </w:rPr>
        <w:t> concepts,</w:t>
      </w:r>
      <w:r>
        <w:rPr>
          <w:w w:val="105"/>
        </w:rPr>
        <w:t> structure,</w:t>
      </w:r>
      <w:r>
        <w:rPr>
          <w:w w:val="105"/>
        </w:rPr>
        <w:t> required</w:t>
      </w:r>
      <w:r>
        <w:rPr>
          <w:w w:val="105"/>
        </w:rPr>
        <w:t> and sufficient</w:t>
      </w:r>
      <w:r>
        <w:rPr>
          <w:spacing w:val="-7"/>
          <w:w w:val="105"/>
        </w:rPr>
        <w:t> </w:t>
      </w:r>
      <w:r>
        <w:rPr>
          <w:w w:val="105"/>
        </w:rPr>
        <w:t>conditions</w:t>
      </w:r>
      <w:r>
        <w:rPr>
          <w:spacing w:val="-9"/>
          <w:w w:val="105"/>
        </w:rPr>
        <w:t> </w:t>
      </w:r>
      <w:r>
        <w:rPr>
          <w:w w:val="105"/>
        </w:rPr>
        <w:t>and</w:t>
      </w:r>
      <w:r>
        <w:rPr>
          <w:spacing w:val="-7"/>
          <w:w w:val="105"/>
        </w:rPr>
        <w:t> </w:t>
      </w:r>
      <w:r>
        <w:rPr>
          <w:w w:val="105"/>
        </w:rPr>
        <w:t>processes</w:t>
      </w:r>
      <w:r>
        <w:rPr>
          <w:spacing w:val="-7"/>
          <w:w w:val="105"/>
        </w:rPr>
        <w:t> </w:t>
      </w:r>
      <w:r>
        <w:rPr>
          <w:w w:val="105"/>
        </w:rPr>
        <w:t>of</w:t>
      </w:r>
      <w:r>
        <w:rPr>
          <w:spacing w:val="-6"/>
          <w:w w:val="105"/>
        </w:rPr>
        <w:t> </w:t>
      </w:r>
      <w:r>
        <w:rPr>
          <w:w w:val="105"/>
        </w:rPr>
        <w:t>digital</w:t>
      </w:r>
      <w:r>
        <w:rPr>
          <w:spacing w:val="-7"/>
          <w:w w:val="105"/>
        </w:rPr>
        <w:t> </w:t>
      </w:r>
      <w:r>
        <w:rPr>
          <w:w w:val="105"/>
        </w:rPr>
        <w:t>transformation</w:t>
      </w:r>
      <w:r>
        <w:rPr>
          <w:spacing w:val="-6"/>
          <w:w w:val="105"/>
        </w:rPr>
        <w:t> </w:t>
      </w:r>
      <w:r>
        <w:rPr>
          <w:w w:val="105"/>
        </w:rPr>
        <w:t>in</w:t>
      </w:r>
      <w:r>
        <w:rPr>
          <w:spacing w:val="-6"/>
          <w:w w:val="105"/>
        </w:rPr>
        <w:t> </w:t>
      </w:r>
      <w:r>
        <w:rPr>
          <w:w w:val="105"/>
        </w:rPr>
        <w:t>general</w:t>
      </w:r>
      <w:r>
        <w:rPr>
          <w:spacing w:val="-5"/>
          <w:w w:val="105"/>
        </w:rPr>
        <w:t> </w:t>
      </w:r>
      <w:r>
        <w:rPr>
          <w:w w:val="105"/>
        </w:rPr>
        <w:t>and</w:t>
      </w:r>
      <w:r>
        <w:rPr>
          <w:spacing w:val="-9"/>
          <w:w w:val="105"/>
        </w:rPr>
        <w:t> </w:t>
      </w:r>
      <w:r>
        <w:rPr>
          <w:w w:val="105"/>
        </w:rPr>
        <w:t>in</w:t>
      </w:r>
      <w:r>
        <w:rPr>
          <w:spacing w:val="-6"/>
          <w:w w:val="105"/>
        </w:rPr>
        <w:t> </w:t>
      </w:r>
      <w:r>
        <w:rPr>
          <w:w w:val="105"/>
        </w:rPr>
        <w:t>education in particular. That is why, the purpose of this paper is to define, analyze and develop models</w:t>
      </w:r>
      <w:r>
        <w:rPr>
          <w:w w:val="105"/>
        </w:rPr>
        <w:t> of</w:t>
      </w:r>
      <w:r>
        <w:rPr>
          <w:w w:val="105"/>
        </w:rPr>
        <w:t> digital</w:t>
      </w:r>
      <w:r>
        <w:rPr>
          <w:w w:val="105"/>
        </w:rPr>
        <w:t> transformation</w:t>
      </w:r>
      <w:r>
        <w:rPr>
          <w:w w:val="105"/>
        </w:rPr>
        <w:t> that</w:t>
      </w:r>
      <w:r>
        <w:rPr>
          <w:w w:val="105"/>
        </w:rPr>
        <w:t> can</w:t>
      </w:r>
      <w:r>
        <w:rPr>
          <w:w w:val="105"/>
        </w:rPr>
        <w:t> have</w:t>
      </w:r>
      <w:r>
        <w:rPr>
          <w:w w:val="105"/>
        </w:rPr>
        <w:t> a</w:t>
      </w:r>
      <w:r>
        <w:rPr>
          <w:w w:val="105"/>
        </w:rPr>
        <w:t> place</w:t>
      </w:r>
      <w:r>
        <w:rPr>
          <w:w w:val="105"/>
        </w:rPr>
        <w:t> in</w:t>
      </w:r>
      <w:r>
        <w:rPr>
          <w:w w:val="105"/>
        </w:rPr>
        <w:t> enterprises,</w:t>
      </w:r>
      <w:r>
        <w:rPr>
          <w:w w:val="105"/>
        </w:rPr>
        <w:t> businesses</w:t>
      </w:r>
      <w:r>
        <w:rPr>
          <w:w w:val="105"/>
        </w:rPr>
        <w:t> and educational</w:t>
      </w:r>
      <w:r>
        <w:rPr>
          <w:w w:val="105"/>
        </w:rPr>
        <w:t> institutions.</w:t>
      </w:r>
      <w:r>
        <w:rPr>
          <w:w w:val="105"/>
        </w:rPr>
        <w:t> The</w:t>
      </w:r>
      <w:r>
        <w:rPr>
          <w:w w:val="105"/>
        </w:rPr>
        <w:t> developed</w:t>
      </w:r>
      <w:r>
        <w:rPr>
          <w:w w:val="105"/>
        </w:rPr>
        <w:t> model</w:t>
      </w:r>
      <w:r>
        <w:rPr>
          <w:w w:val="105"/>
        </w:rPr>
        <w:t> of</w:t>
      </w:r>
      <w:r>
        <w:rPr>
          <w:w w:val="105"/>
        </w:rPr>
        <w:t> digital</w:t>
      </w:r>
      <w:r>
        <w:rPr>
          <w:w w:val="105"/>
        </w:rPr>
        <w:t> transformation</w:t>
      </w:r>
      <w:r>
        <w:rPr>
          <w:w w:val="105"/>
        </w:rPr>
        <w:t> of</w:t>
      </w:r>
      <w:r>
        <w:rPr>
          <w:w w:val="105"/>
        </w:rPr>
        <w:t> an educational</w:t>
      </w:r>
      <w:r>
        <w:rPr>
          <w:spacing w:val="-7"/>
          <w:w w:val="105"/>
        </w:rPr>
        <w:t> </w:t>
      </w:r>
      <w:r>
        <w:rPr>
          <w:w w:val="105"/>
        </w:rPr>
        <w:t>institution</w:t>
      </w:r>
      <w:r>
        <w:rPr>
          <w:spacing w:val="-6"/>
          <w:w w:val="105"/>
        </w:rPr>
        <w:t> </w:t>
      </w:r>
      <w:r>
        <w:rPr>
          <w:w w:val="105"/>
        </w:rPr>
        <w:t>will</w:t>
      </w:r>
      <w:r>
        <w:rPr>
          <w:spacing w:val="-9"/>
          <w:w w:val="105"/>
        </w:rPr>
        <w:t> </w:t>
      </w:r>
      <w:r>
        <w:rPr>
          <w:w w:val="105"/>
        </w:rPr>
        <w:t>help</w:t>
      </w:r>
      <w:r>
        <w:rPr>
          <w:spacing w:val="-8"/>
          <w:w w:val="105"/>
        </w:rPr>
        <w:t> </w:t>
      </w:r>
      <w:r>
        <w:rPr>
          <w:w w:val="105"/>
        </w:rPr>
        <w:t>educational</w:t>
      </w:r>
      <w:r>
        <w:rPr>
          <w:spacing w:val="-7"/>
          <w:w w:val="105"/>
        </w:rPr>
        <w:t> </w:t>
      </w:r>
      <w:r>
        <w:rPr>
          <w:w w:val="105"/>
        </w:rPr>
        <w:t>politicians</w:t>
      </w:r>
      <w:r>
        <w:rPr>
          <w:spacing w:val="-8"/>
          <w:w w:val="105"/>
        </w:rPr>
        <w:t> </w:t>
      </w:r>
      <w:r>
        <w:rPr>
          <w:w w:val="105"/>
        </w:rPr>
        <w:t>and</w:t>
      </w:r>
      <w:r>
        <w:rPr>
          <w:spacing w:val="-10"/>
          <w:w w:val="105"/>
        </w:rPr>
        <w:t> </w:t>
      </w:r>
      <w:r>
        <w:rPr>
          <w:w w:val="105"/>
        </w:rPr>
        <w:t>leaders</w:t>
      </w:r>
      <w:r>
        <w:rPr>
          <w:spacing w:val="-6"/>
          <w:w w:val="105"/>
        </w:rPr>
        <w:t> </w:t>
      </w:r>
      <w:r>
        <w:rPr>
          <w:w w:val="105"/>
        </w:rPr>
        <w:t>of</w:t>
      </w:r>
      <w:r>
        <w:rPr>
          <w:spacing w:val="-10"/>
          <w:w w:val="105"/>
        </w:rPr>
        <w:t> </w:t>
      </w:r>
      <w:r>
        <w:rPr>
          <w:w w:val="105"/>
        </w:rPr>
        <w:t>different</w:t>
      </w:r>
      <w:r>
        <w:rPr>
          <w:spacing w:val="-9"/>
          <w:w w:val="105"/>
        </w:rPr>
        <w:t> </w:t>
      </w:r>
      <w:r>
        <w:rPr>
          <w:w w:val="105"/>
        </w:rPr>
        <w:t>levels</w:t>
      </w:r>
      <w:r>
        <w:rPr>
          <w:spacing w:val="-6"/>
          <w:w w:val="105"/>
        </w:rPr>
        <w:t> </w:t>
      </w:r>
      <w:r>
        <w:rPr>
          <w:w w:val="105"/>
        </w:rPr>
        <w:t>to build</w:t>
      </w:r>
      <w:r>
        <w:rPr>
          <w:w w:val="105"/>
        </w:rPr>
        <w:t> a</w:t>
      </w:r>
      <w:r>
        <w:rPr>
          <w:w w:val="105"/>
        </w:rPr>
        <w:t> strategy</w:t>
      </w:r>
      <w:r>
        <w:rPr>
          <w:w w:val="105"/>
        </w:rPr>
        <w:t> for</w:t>
      </w:r>
      <w:r>
        <w:rPr>
          <w:w w:val="105"/>
        </w:rPr>
        <w:t> the</w:t>
      </w:r>
      <w:r>
        <w:rPr>
          <w:w w:val="105"/>
        </w:rPr>
        <w:t> development</w:t>
      </w:r>
      <w:r>
        <w:rPr>
          <w:w w:val="105"/>
        </w:rPr>
        <w:t> of</w:t>
      </w:r>
      <w:r>
        <w:rPr>
          <w:w w:val="105"/>
        </w:rPr>
        <w:t> digitalization,</w:t>
      </w:r>
      <w:r>
        <w:rPr>
          <w:w w:val="105"/>
        </w:rPr>
        <w:t> taking</w:t>
      </w:r>
      <w:r>
        <w:rPr>
          <w:w w:val="105"/>
        </w:rPr>
        <w:t> into</w:t>
      </w:r>
      <w:r>
        <w:rPr>
          <w:w w:val="105"/>
        </w:rPr>
        <w:t> account</w:t>
      </w:r>
      <w:r>
        <w:rPr>
          <w:w w:val="105"/>
        </w:rPr>
        <w:t> the characteristics of each educational institution.</w:t>
      </w:r>
    </w:p>
    <w:p>
      <w:pPr>
        <w:pStyle w:val="BodyText"/>
        <w:spacing w:before="7"/>
        <w:ind w:left="0"/>
      </w:pPr>
    </w:p>
    <w:p>
      <w:pPr>
        <w:pStyle w:val="Heading3"/>
        <w:ind w:left="639"/>
        <w:jc w:val="both"/>
      </w:pPr>
      <w:r>
        <w:rPr/>
        <w:t>Digital</w:t>
      </w:r>
      <w:r>
        <w:rPr>
          <w:spacing w:val="22"/>
        </w:rPr>
        <w:t> </w:t>
      </w:r>
      <w:r>
        <w:rPr/>
        <w:t>Transformation</w:t>
      </w:r>
      <w:r>
        <w:rPr>
          <w:spacing w:val="22"/>
        </w:rPr>
        <w:t> </w:t>
      </w:r>
      <w:r>
        <w:rPr/>
        <w:t>Model</w:t>
      </w:r>
      <w:r>
        <w:rPr>
          <w:spacing w:val="20"/>
        </w:rPr>
        <w:t> </w:t>
      </w:r>
      <w:r>
        <w:rPr/>
        <w:t>for</w:t>
      </w:r>
      <w:r>
        <w:rPr>
          <w:spacing w:val="20"/>
        </w:rPr>
        <w:t> </w:t>
      </w:r>
      <w:r>
        <w:rPr/>
        <w:t>Higher</w:t>
      </w:r>
      <w:r>
        <w:rPr>
          <w:spacing w:val="22"/>
        </w:rPr>
        <w:t> </w:t>
      </w:r>
      <w:r>
        <w:rPr/>
        <w:t>Educational</w:t>
      </w:r>
      <w:r>
        <w:rPr>
          <w:spacing w:val="22"/>
        </w:rPr>
        <w:t> </w:t>
      </w:r>
      <w:r>
        <w:rPr>
          <w:spacing w:val="-2"/>
        </w:rPr>
        <w:t>Institutions</w:t>
      </w:r>
    </w:p>
    <w:p>
      <w:pPr>
        <w:pStyle w:val="BodyText"/>
        <w:spacing w:line="249" w:lineRule="auto" w:before="5"/>
        <w:ind w:right="278" w:firstLine="501"/>
        <w:jc w:val="both"/>
      </w:pPr>
      <w:r>
        <w:rPr>
          <w:w w:val="105"/>
        </w:rPr>
        <w:t>Digital</w:t>
      </w:r>
      <w:r>
        <w:rPr>
          <w:w w:val="105"/>
        </w:rPr>
        <w:t> transformation</w:t>
      </w:r>
      <w:r>
        <w:rPr>
          <w:w w:val="105"/>
        </w:rPr>
        <w:t> (DT)</w:t>
      </w:r>
      <w:r>
        <w:rPr>
          <w:w w:val="105"/>
        </w:rPr>
        <w:t> is</w:t>
      </w:r>
      <w:r>
        <w:rPr>
          <w:w w:val="105"/>
        </w:rPr>
        <w:t> the</w:t>
      </w:r>
      <w:r>
        <w:rPr>
          <w:w w:val="105"/>
        </w:rPr>
        <w:t> result</w:t>
      </w:r>
      <w:r>
        <w:rPr>
          <w:w w:val="105"/>
        </w:rPr>
        <w:t> of</w:t>
      </w:r>
      <w:r>
        <w:rPr>
          <w:w w:val="105"/>
        </w:rPr>
        <w:t> digitisation</w:t>
      </w:r>
      <w:r>
        <w:rPr>
          <w:w w:val="105"/>
        </w:rPr>
        <w:t> and</w:t>
      </w:r>
      <w:r>
        <w:rPr>
          <w:w w:val="105"/>
        </w:rPr>
        <w:t> digitalisation</w:t>
      </w:r>
      <w:r>
        <w:rPr>
          <w:w w:val="105"/>
        </w:rPr>
        <w:t> of economies</w:t>
      </w:r>
      <w:r>
        <w:rPr>
          <w:w w:val="105"/>
        </w:rPr>
        <w:t> and</w:t>
      </w:r>
      <w:r>
        <w:rPr>
          <w:w w:val="105"/>
        </w:rPr>
        <w:t> societies.</w:t>
      </w:r>
      <w:r>
        <w:rPr>
          <w:w w:val="105"/>
        </w:rPr>
        <w:t> DT</w:t>
      </w:r>
      <w:r>
        <w:rPr>
          <w:w w:val="105"/>
        </w:rPr>
        <w:t> is</w:t>
      </w:r>
      <w:r>
        <w:rPr>
          <w:w w:val="105"/>
        </w:rPr>
        <w:t> an</w:t>
      </w:r>
      <w:r>
        <w:rPr>
          <w:w w:val="105"/>
        </w:rPr>
        <w:t> ongoing</w:t>
      </w:r>
      <w:r>
        <w:rPr>
          <w:w w:val="105"/>
        </w:rPr>
        <w:t> process.</w:t>
      </w:r>
      <w:r>
        <w:rPr>
          <w:w w:val="105"/>
        </w:rPr>
        <w:t> The</w:t>
      </w:r>
      <w:r>
        <w:rPr>
          <w:w w:val="105"/>
        </w:rPr>
        <w:t> introduction</w:t>
      </w:r>
      <w:r>
        <w:rPr>
          <w:w w:val="105"/>
        </w:rPr>
        <w:t> of</w:t>
      </w:r>
      <w:r>
        <w:rPr>
          <w:w w:val="105"/>
        </w:rPr>
        <w:t> digital technologies creates both new opportunities and new challenges.</w:t>
      </w:r>
    </w:p>
    <w:p>
      <w:pPr>
        <w:pStyle w:val="BodyText"/>
        <w:spacing w:line="249" w:lineRule="auto"/>
        <w:ind w:right="275" w:firstLine="501"/>
        <w:jc w:val="both"/>
      </w:pPr>
      <w:r>
        <w:rPr>
          <w:w w:val="105"/>
        </w:rPr>
        <w:t>In</w:t>
      </w:r>
      <w:r>
        <w:rPr>
          <w:spacing w:val="-1"/>
          <w:w w:val="105"/>
        </w:rPr>
        <w:t> </w:t>
      </w:r>
      <w:r>
        <w:rPr>
          <w:w w:val="105"/>
        </w:rPr>
        <w:t>the</w:t>
      </w:r>
      <w:r>
        <w:rPr>
          <w:spacing w:val="-1"/>
          <w:w w:val="105"/>
        </w:rPr>
        <w:t> </w:t>
      </w:r>
      <w:r>
        <w:rPr>
          <w:w w:val="105"/>
        </w:rPr>
        <w:t>conditions</w:t>
      </w:r>
      <w:r>
        <w:rPr>
          <w:spacing w:val="-3"/>
          <w:w w:val="105"/>
        </w:rPr>
        <w:t> </w:t>
      </w:r>
      <w:r>
        <w:rPr>
          <w:w w:val="105"/>
        </w:rPr>
        <w:t>of</w:t>
      </w:r>
      <w:r>
        <w:rPr>
          <w:spacing w:val="-4"/>
          <w:w w:val="105"/>
        </w:rPr>
        <w:t> </w:t>
      </w:r>
      <w:r>
        <w:rPr>
          <w:w w:val="105"/>
        </w:rPr>
        <w:t>intensive</w:t>
      </w:r>
      <w:r>
        <w:rPr>
          <w:spacing w:val="-4"/>
          <w:w w:val="105"/>
        </w:rPr>
        <w:t> </w:t>
      </w:r>
      <w:r>
        <w:rPr>
          <w:w w:val="105"/>
        </w:rPr>
        <w:t>development</w:t>
      </w:r>
      <w:r>
        <w:rPr>
          <w:spacing w:val="-2"/>
          <w:w w:val="105"/>
        </w:rPr>
        <w:t> </w:t>
      </w:r>
      <w:r>
        <w:rPr>
          <w:w w:val="105"/>
        </w:rPr>
        <w:t>of</w:t>
      </w:r>
      <w:r>
        <w:rPr>
          <w:spacing w:val="-2"/>
          <w:w w:val="105"/>
        </w:rPr>
        <w:t> </w:t>
      </w:r>
      <w:r>
        <w:rPr>
          <w:w w:val="105"/>
        </w:rPr>
        <w:t>digital</w:t>
      </w:r>
      <w:r>
        <w:rPr>
          <w:spacing w:val="-2"/>
          <w:w w:val="105"/>
        </w:rPr>
        <w:t> </w:t>
      </w:r>
      <w:r>
        <w:rPr>
          <w:w w:val="105"/>
        </w:rPr>
        <w:t>technologies,</w:t>
      </w:r>
      <w:r>
        <w:rPr>
          <w:spacing w:val="-1"/>
          <w:w w:val="105"/>
        </w:rPr>
        <w:t> </w:t>
      </w:r>
      <w:r>
        <w:rPr>
          <w:w w:val="105"/>
        </w:rPr>
        <w:t>digitalization, digital transformation of many branches of human activity, fast change of professions demanded</w:t>
      </w:r>
      <w:r>
        <w:rPr>
          <w:w w:val="105"/>
        </w:rPr>
        <w:t> in</w:t>
      </w:r>
      <w:r>
        <w:rPr>
          <w:w w:val="105"/>
        </w:rPr>
        <w:t> the</w:t>
      </w:r>
      <w:r>
        <w:rPr>
          <w:w w:val="105"/>
        </w:rPr>
        <w:t> labor</w:t>
      </w:r>
      <w:r>
        <w:rPr>
          <w:w w:val="105"/>
        </w:rPr>
        <w:t> market</w:t>
      </w:r>
      <w:r>
        <w:rPr>
          <w:w w:val="105"/>
        </w:rPr>
        <w:t> and,</w:t>
      </w:r>
      <w:r>
        <w:rPr>
          <w:w w:val="105"/>
        </w:rPr>
        <w:t> accordingly,</w:t>
      </w:r>
      <w:r>
        <w:rPr>
          <w:w w:val="105"/>
        </w:rPr>
        <w:t> professional</w:t>
      </w:r>
      <w:r>
        <w:rPr>
          <w:w w:val="105"/>
        </w:rPr>
        <w:t> requirements</w:t>
      </w:r>
      <w:r>
        <w:rPr>
          <w:w w:val="105"/>
        </w:rPr>
        <w:t> to competences</w:t>
      </w:r>
      <w:r>
        <w:rPr>
          <w:w w:val="105"/>
        </w:rPr>
        <w:t> of</w:t>
      </w:r>
      <w:r>
        <w:rPr>
          <w:w w:val="105"/>
        </w:rPr>
        <w:t> experts,</w:t>
      </w:r>
      <w:r>
        <w:rPr>
          <w:w w:val="105"/>
        </w:rPr>
        <w:t> educational</w:t>
      </w:r>
      <w:r>
        <w:rPr>
          <w:w w:val="105"/>
        </w:rPr>
        <w:t> activity</w:t>
      </w:r>
      <w:r>
        <w:rPr>
          <w:w w:val="105"/>
        </w:rPr>
        <w:t> needs</w:t>
      </w:r>
      <w:r>
        <w:rPr>
          <w:w w:val="105"/>
        </w:rPr>
        <w:t> updating</w:t>
      </w:r>
      <w:r>
        <w:rPr>
          <w:w w:val="105"/>
        </w:rPr>
        <w:t> of</w:t>
      </w:r>
      <w:r>
        <w:rPr>
          <w:w w:val="105"/>
        </w:rPr>
        <w:t> the</w:t>
      </w:r>
      <w:r>
        <w:rPr>
          <w:w w:val="105"/>
        </w:rPr>
        <w:t> maintenance</w:t>
      </w:r>
      <w:r>
        <w:rPr>
          <w:w w:val="105"/>
        </w:rPr>
        <w:t> and methods</w:t>
      </w:r>
      <w:r>
        <w:rPr>
          <w:w w:val="105"/>
        </w:rPr>
        <w:t> of</w:t>
      </w:r>
      <w:r>
        <w:rPr>
          <w:w w:val="105"/>
        </w:rPr>
        <w:t> training,</w:t>
      </w:r>
      <w:r>
        <w:rPr>
          <w:w w:val="105"/>
        </w:rPr>
        <w:t> search</w:t>
      </w:r>
      <w:r>
        <w:rPr>
          <w:w w:val="105"/>
        </w:rPr>
        <w:t> for</w:t>
      </w:r>
      <w:r>
        <w:rPr>
          <w:w w:val="105"/>
        </w:rPr>
        <w:t> innovative</w:t>
      </w:r>
      <w:r>
        <w:rPr>
          <w:w w:val="105"/>
        </w:rPr>
        <w:t> forms</w:t>
      </w:r>
      <w:r>
        <w:rPr>
          <w:w w:val="105"/>
        </w:rPr>
        <w:t> of</w:t>
      </w:r>
      <w:r>
        <w:rPr>
          <w:w w:val="105"/>
        </w:rPr>
        <w:t> training,</w:t>
      </w:r>
      <w:r>
        <w:rPr>
          <w:w w:val="105"/>
        </w:rPr>
        <w:t> expanding</w:t>
      </w:r>
      <w:r>
        <w:rPr>
          <w:w w:val="105"/>
        </w:rPr>
        <w:t> access</w:t>
      </w:r>
      <w:r>
        <w:rPr>
          <w:w w:val="105"/>
        </w:rPr>
        <w:t> to educational</w:t>
      </w:r>
      <w:r>
        <w:rPr>
          <w:spacing w:val="-6"/>
          <w:w w:val="105"/>
        </w:rPr>
        <w:t> </w:t>
      </w:r>
      <w:r>
        <w:rPr>
          <w:w w:val="105"/>
        </w:rPr>
        <w:t>resources,</w:t>
      </w:r>
      <w:r>
        <w:rPr>
          <w:spacing w:val="-5"/>
          <w:w w:val="105"/>
        </w:rPr>
        <w:t> </w:t>
      </w:r>
      <w:r>
        <w:rPr>
          <w:w w:val="105"/>
        </w:rPr>
        <w:t>and</w:t>
      </w:r>
      <w:r>
        <w:rPr>
          <w:spacing w:val="-6"/>
          <w:w w:val="105"/>
        </w:rPr>
        <w:t> </w:t>
      </w:r>
      <w:r>
        <w:rPr>
          <w:w w:val="105"/>
        </w:rPr>
        <w:t>the</w:t>
      </w:r>
      <w:r>
        <w:rPr>
          <w:spacing w:val="-6"/>
          <w:w w:val="105"/>
        </w:rPr>
        <w:t> </w:t>
      </w:r>
      <w:r>
        <w:rPr>
          <w:w w:val="105"/>
        </w:rPr>
        <w:t>implementation</w:t>
      </w:r>
      <w:r>
        <w:rPr>
          <w:spacing w:val="-5"/>
          <w:w w:val="105"/>
        </w:rPr>
        <w:t> </w:t>
      </w:r>
      <w:r>
        <w:rPr>
          <w:w w:val="105"/>
        </w:rPr>
        <w:t>of</w:t>
      </w:r>
      <w:r>
        <w:rPr>
          <w:spacing w:val="-6"/>
          <w:w w:val="105"/>
        </w:rPr>
        <w:t> </w:t>
      </w:r>
      <w:r>
        <w:rPr>
          <w:w w:val="105"/>
        </w:rPr>
        <w:t>learning</w:t>
      </w:r>
      <w:r>
        <w:rPr>
          <w:spacing w:val="-6"/>
          <w:w w:val="105"/>
        </w:rPr>
        <w:t> </w:t>
      </w:r>
      <w:r>
        <w:rPr>
          <w:w w:val="105"/>
        </w:rPr>
        <w:t>opportunities</w:t>
      </w:r>
      <w:r>
        <w:rPr>
          <w:spacing w:val="-6"/>
          <w:w w:val="105"/>
        </w:rPr>
        <w:t> </w:t>
      </w:r>
      <w:r>
        <w:rPr>
          <w:w w:val="105"/>
        </w:rPr>
        <w:t>without</w:t>
      </w:r>
      <w:r>
        <w:rPr>
          <w:spacing w:val="-6"/>
          <w:w w:val="105"/>
        </w:rPr>
        <w:t> </w:t>
      </w:r>
      <w:r>
        <w:rPr>
          <w:spacing w:val="-2"/>
          <w:w w:val="105"/>
        </w:rPr>
        <w:t>space-</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85"/>
        <w:jc w:val="both"/>
      </w:pPr>
      <w:r>
        <w:rPr>
          <w:w w:val="105"/>
        </w:rPr>
        <w:t>and time-based restrictions, the introduction of new approaches to the organization of educational</w:t>
      </w:r>
      <w:r>
        <w:rPr>
          <w:w w:val="105"/>
        </w:rPr>
        <w:t> services</w:t>
      </w:r>
      <w:r>
        <w:rPr>
          <w:w w:val="105"/>
        </w:rPr>
        <w:t> in</w:t>
      </w:r>
      <w:r>
        <w:rPr>
          <w:w w:val="105"/>
        </w:rPr>
        <w:t> general.</w:t>
      </w:r>
      <w:r>
        <w:rPr>
          <w:w w:val="105"/>
        </w:rPr>
        <w:t> Thus,</w:t>
      </w:r>
      <w:r>
        <w:rPr>
          <w:w w:val="105"/>
        </w:rPr>
        <w:t> the</w:t>
      </w:r>
      <w:r>
        <w:rPr>
          <w:w w:val="105"/>
        </w:rPr>
        <w:t> digital</w:t>
      </w:r>
      <w:r>
        <w:rPr>
          <w:w w:val="105"/>
        </w:rPr>
        <w:t> transformation</w:t>
      </w:r>
      <w:r>
        <w:rPr>
          <w:w w:val="105"/>
        </w:rPr>
        <w:t> of</w:t>
      </w:r>
      <w:r>
        <w:rPr>
          <w:w w:val="105"/>
        </w:rPr>
        <w:t> education</w:t>
      </w:r>
      <w:r>
        <w:rPr>
          <w:w w:val="105"/>
        </w:rPr>
        <w:t> is</w:t>
      </w:r>
      <w:r>
        <w:rPr>
          <w:w w:val="105"/>
        </w:rPr>
        <w:t> an integral part of the processes taking place in society today.</w:t>
      </w:r>
    </w:p>
    <w:p>
      <w:pPr>
        <w:pStyle w:val="BodyText"/>
        <w:spacing w:line="249" w:lineRule="auto"/>
        <w:ind w:right="283" w:firstLine="501"/>
        <w:jc w:val="right"/>
      </w:pPr>
      <w:r>
        <w:rPr>
          <w:w w:val="105"/>
        </w:rPr>
        <w:t>The</w:t>
      </w:r>
      <w:r>
        <w:rPr>
          <w:spacing w:val="-7"/>
          <w:w w:val="105"/>
        </w:rPr>
        <w:t> </w:t>
      </w:r>
      <w:r>
        <w:rPr>
          <w:w w:val="105"/>
        </w:rPr>
        <w:t>areas</w:t>
      </w:r>
      <w:r>
        <w:rPr>
          <w:spacing w:val="-8"/>
          <w:w w:val="105"/>
        </w:rPr>
        <w:t> </w:t>
      </w:r>
      <w:r>
        <w:rPr>
          <w:w w:val="105"/>
        </w:rPr>
        <w:t>of</w:t>
      </w:r>
      <w:r>
        <w:rPr>
          <w:spacing w:val="-6"/>
          <w:w w:val="105"/>
        </w:rPr>
        <w:t> </w:t>
      </w:r>
      <w:r>
        <w:rPr>
          <w:w w:val="105"/>
        </w:rPr>
        <w:t>developing</w:t>
      </w:r>
      <w:r>
        <w:rPr>
          <w:spacing w:val="-10"/>
          <w:w w:val="105"/>
        </w:rPr>
        <w:t> </w:t>
      </w:r>
      <w:r>
        <w:rPr>
          <w:w w:val="105"/>
        </w:rPr>
        <w:t>the</w:t>
      </w:r>
      <w:r>
        <w:rPr>
          <w:spacing w:val="-7"/>
          <w:w w:val="105"/>
        </w:rPr>
        <w:t> </w:t>
      </w:r>
      <w:r>
        <w:rPr>
          <w:w w:val="105"/>
        </w:rPr>
        <w:t>digital</w:t>
      </w:r>
      <w:r>
        <w:rPr>
          <w:spacing w:val="-9"/>
          <w:w w:val="105"/>
        </w:rPr>
        <w:t> </w:t>
      </w:r>
      <w:r>
        <w:rPr>
          <w:w w:val="105"/>
        </w:rPr>
        <w:t>transformation</w:t>
      </w:r>
      <w:r>
        <w:rPr>
          <w:spacing w:val="-6"/>
          <w:w w:val="105"/>
        </w:rPr>
        <w:t> </w:t>
      </w:r>
      <w:r>
        <w:rPr>
          <w:w w:val="105"/>
        </w:rPr>
        <w:t>of</w:t>
      </w:r>
      <w:r>
        <w:rPr>
          <w:spacing w:val="-6"/>
          <w:w w:val="105"/>
        </w:rPr>
        <w:t> </w:t>
      </w:r>
      <w:r>
        <w:rPr>
          <w:w w:val="105"/>
        </w:rPr>
        <w:t>education</w:t>
      </w:r>
      <w:r>
        <w:rPr>
          <w:spacing w:val="-8"/>
          <w:w w:val="105"/>
        </w:rPr>
        <w:t> </w:t>
      </w:r>
      <w:r>
        <w:rPr>
          <w:w w:val="105"/>
        </w:rPr>
        <w:t>are</w:t>
      </w:r>
      <w:r>
        <w:rPr>
          <w:spacing w:val="-7"/>
          <w:w w:val="105"/>
        </w:rPr>
        <w:t> </w:t>
      </w:r>
      <w:r>
        <w:rPr>
          <w:w w:val="105"/>
        </w:rPr>
        <w:t>following</w:t>
      </w:r>
      <w:r>
        <w:rPr>
          <w:spacing w:val="-8"/>
          <w:w w:val="105"/>
        </w:rPr>
        <w:t> </w:t>
      </w:r>
      <w:r>
        <w:rPr>
          <w:w w:val="105"/>
        </w:rPr>
        <w:t>[3]: transformation of goals, content</w:t>
      </w:r>
      <w:r>
        <w:rPr>
          <w:w w:val="105"/>
        </w:rPr>
        <w:t> and corresponding methods and forms of educational activities, which</w:t>
      </w:r>
      <w:r>
        <w:rPr>
          <w:w w:val="105"/>
        </w:rPr>
        <w:t> are associated</w:t>
      </w:r>
      <w:r>
        <w:rPr>
          <w:w w:val="105"/>
        </w:rPr>
        <w:t> with</w:t>
      </w:r>
      <w:r>
        <w:rPr>
          <w:w w:val="105"/>
        </w:rPr>
        <w:t> the penetration</w:t>
      </w:r>
      <w:r>
        <w:rPr>
          <w:w w:val="105"/>
        </w:rPr>
        <w:t> of</w:t>
      </w:r>
      <w:r>
        <w:rPr>
          <w:w w:val="105"/>
        </w:rPr>
        <w:t> new digital</w:t>
      </w:r>
      <w:r>
        <w:rPr>
          <w:w w:val="105"/>
        </w:rPr>
        <w:t> tools in various</w:t>
      </w:r>
    </w:p>
    <w:p>
      <w:pPr>
        <w:pStyle w:val="BodyText"/>
        <w:ind w:left="339"/>
      </w:pPr>
      <w:r>
        <w:rPr>
          <w:w w:val="105"/>
        </w:rPr>
        <w:t>areas</w:t>
      </w:r>
      <w:r>
        <w:rPr>
          <w:spacing w:val="-10"/>
          <w:w w:val="105"/>
        </w:rPr>
        <w:t> </w:t>
      </w:r>
      <w:r>
        <w:rPr>
          <w:w w:val="105"/>
        </w:rPr>
        <w:t>of</w:t>
      </w:r>
      <w:r>
        <w:rPr>
          <w:spacing w:val="-10"/>
          <w:w w:val="105"/>
        </w:rPr>
        <w:t> </w:t>
      </w:r>
      <w:r>
        <w:rPr>
          <w:w w:val="105"/>
        </w:rPr>
        <w:t>human</w:t>
      </w:r>
      <w:r>
        <w:rPr>
          <w:spacing w:val="-5"/>
          <w:w w:val="105"/>
        </w:rPr>
        <w:t> </w:t>
      </w:r>
      <w:r>
        <w:rPr>
          <w:spacing w:val="-2"/>
          <w:w w:val="105"/>
        </w:rPr>
        <w:t>activity;</w:t>
      </w:r>
    </w:p>
    <w:p>
      <w:pPr>
        <w:pStyle w:val="BodyText"/>
        <w:spacing w:line="247" w:lineRule="auto" w:before="7"/>
        <w:ind w:left="339" w:right="280" w:hanging="202"/>
      </w:pPr>
      <w:r>
        <w:rPr>
          <w:w w:val="105"/>
        </w:rPr>
        <w:t>educational institutions have to master new digital tools that increase the efficiency of the educational process;</w:t>
      </w:r>
    </w:p>
    <w:p>
      <w:pPr>
        <w:pStyle w:val="BodyText"/>
        <w:spacing w:line="249" w:lineRule="auto" w:before="4"/>
        <w:ind w:left="339" w:right="280" w:hanging="202"/>
      </w:pPr>
      <w:r>
        <w:rPr/>
        <w:drawing>
          <wp:anchor distT="0" distB="0" distL="0" distR="0" allowOverlap="1" layoutInCell="1" locked="0" behindDoc="1" simplePos="0" relativeHeight="487719424">
            <wp:simplePos x="0" y="0"/>
            <wp:positionH relativeFrom="page">
              <wp:posOffset>455676</wp:posOffset>
            </wp:positionH>
            <wp:positionV relativeFrom="paragraph">
              <wp:posOffset>311579</wp:posOffset>
            </wp:positionV>
            <wp:extent cx="408223" cy="88677"/>
            <wp:effectExtent l="0" t="0" r="0" b="0"/>
            <wp:wrapTopAndBottom/>
            <wp:docPr id="657" name="Image 657"/>
            <wp:cNvGraphicFramePr>
              <a:graphicFrameLocks/>
            </wp:cNvGraphicFramePr>
            <a:graphic>
              <a:graphicData uri="http://schemas.openxmlformats.org/drawingml/2006/picture">
                <pic:pic>
                  <pic:nvPicPr>
                    <pic:cNvPr id="657" name="Image 657"/>
                    <pic:cNvPicPr/>
                  </pic:nvPicPr>
                  <pic:blipFill>
                    <a:blip r:embed="rId430" cstate="print"/>
                    <a:stretch>
                      <a:fillRect/>
                    </a:stretch>
                  </pic:blipFill>
                  <pic:spPr>
                    <a:xfrm>
                      <a:off x="0" y="0"/>
                      <a:ext cx="408223" cy="88677"/>
                    </a:xfrm>
                    <a:prstGeom prst="rect">
                      <a:avLst/>
                    </a:prstGeom>
                  </pic:spPr>
                </pic:pic>
              </a:graphicData>
            </a:graphic>
          </wp:anchor>
        </w:drawing>
      </w:r>
      <w:r>
        <w:rPr/>
        <w:drawing>
          <wp:anchor distT="0" distB="0" distL="0" distR="0" allowOverlap="1" layoutInCell="1" locked="0" behindDoc="1" simplePos="0" relativeHeight="487719936">
            <wp:simplePos x="0" y="0"/>
            <wp:positionH relativeFrom="page">
              <wp:posOffset>947927</wp:posOffset>
            </wp:positionH>
            <wp:positionV relativeFrom="paragraph">
              <wp:posOffset>311579</wp:posOffset>
            </wp:positionV>
            <wp:extent cx="327190" cy="88677"/>
            <wp:effectExtent l="0" t="0" r="0" b="0"/>
            <wp:wrapTopAndBottom/>
            <wp:docPr id="658" name="Image 658"/>
            <wp:cNvGraphicFramePr>
              <a:graphicFrameLocks/>
            </wp:cNvGraphicFramePr>
            <a:graphic>
              <a:graphicData uri="http://schemas.openxmlformats.org/drawingml/2006/picture">
                <pic:pic>
                  <pic:nvPicPr>
                    <pic:cNvPr id="658" name="Image 658"/>
                    <pic:cNvPicPr/>
                  </pic:nvPicPr>
                  <pic:blipFill>
                    <a:blip r:embed="rId431" cstate="print"/>
                    <a:stretch>
                      <a:fillRect/>
                    </a:stretch>
                  </pic:blipFill>
                  <pic:spPr>
                    <a:xfrm>
                      <a:off x="0" y="0"/>
                      <a:ext cx="327190" cy="88677"/>
                    </a:xfrm>
                    <a:prstGeom prst="rect">
                      <a:avLst/>
                    </a:prstGeom>
                  </pic:spPr>
                </pic:pic>
              </a:graphicData>
            </a:graphic>
          </wp:anchor>
        </w:drawing>
      </w:r>
      <w:r>
        <w:rPr/>
        <w:drawing>
          <wp:anchor distT="0" distB="0" distL="0" distR="0" allowOverlap="1" layoutInCell="1" locked="0" behindDoc="1" simplePos="0" relativeHeight="487720448">
            <wp:simplePos x="0" y="0"/>
            <wp:positionH relativeFrom="page">
              <wp:posOffset>1351788</wp:posOffset>
            </wp:positionH>
            <wp:positionV relativeFrom="paragraph">
              <wp:posOffset>323771</wp:posOffset>
            </wp:positionV>
            <wp:extent cx="355091" cy="76200"/>
            <wp:effectExtent l="0" t="0" r="0" b="0"/>
            <wp:wrapTopAndBottom/>
            <wp:docPr id="659" name="Image 659"/>
            <wp:cNvGraphicFramePr>
              <a:graphicFrameLocks/>
            </wp:cNvGraphicFramePr>
            <a:graphic>
              <a:graphicData uri="http://schemas.openxmlformats.org/drawingml/2006/picture">
                <pic:pic>
                  <pic:nvPicPr>
                    <pic:cNvPr id="659" name="Image 659"/>
                    <pic:cNvPicPr/>
                  </pic:nvPicPr>
                  <pic:blipFill>
                    <a:blip r:embed="rId432" cstate="print"/>
                    <a:stretch>
                      <a:fillRect/>
                    </a:stretch>
                  </pic:blipFill>
                  <pic:spPr>
                    <a:xfrm>
                      <a:off x="0" y="0"/>
                      <a:ext cx="355091" cy="76200"/>
                    </a:xfrm>
                    <a:prstGeom prst="rect">
                      <a:avLst/>
                    </a:prstGeom>
                  </pic:spPr>
                </pic:pic>
              </a:graphicData>
            </a:graphic>
          </wp:anchor>
        </w:drawing>
      </w:r>
      <w:r>
        <w:rPr/>
        <w:drawing>
          <wp:anchor distT="0" distB="0" distL="0" distR="0" allowOverlap="1" layoutInCell="1" locked="0" behindDoc="1" simplePos="0" relativeHeight="487720960">
            <wp:simplePos x="0" y="0"/>
            <wp:positionH relativeFrom="page">
              <wp:posOffset>1796795</wp:posOffset>
            </wp:positionH>
            <wp:positionV relativeFrom="paragraph">
              <wp:posOffset>311579</wp:posOffset>
            </wp:positionV>
            <wp:extent cx="128664" cy="112013"/>
            <wp:effectExtent l="0" t="0" r="0" b="0"/>
            <wp:wrapTopAndBottom/>
            <wp:docPr id="660" name="Image 660"/>
            <wp:cNvGraphicFramePr>
              <a:graphicFrameLocks/>
            </wp:cNvGraphicFramePr>
            <a:graphic>
              <a:graphicData uri="http://schemas.openxmlformats.org/drawingml/2006/picture">
                <pic:pic>
                  <pic:nvPicPr>
                    <pic:cNvPr id="660" name="Image 660"/>
                    <pic:cNvPicPr/>
                  </pic:nvPicPr>
                  <pic:blipFill>
                    <a:blip r:embed="rId433" cstate="print"/>
                    <a:stretch>
                      <a:fillRect/>
                    </a:stretch>
                  </pic:blipFill>
                  <pic:spPr>
                    <a:xfrm>
                      <a:off x="0" y="0"/>
                      <a:ext cx="128664" cy="112013"/>
                    </a:xfrm>
                    <a:prstGeom prst="rect">
                      <a:avLst/>
                    </a:prstGeom>
                  </pic:spPr>
                </pic:pic>
              </a:graphicData>
            </a:graphic>
          </wp:anchor>
        </w:drawing>
      </w:r>
      <w:r>
        <w:rPr/>
        <mc:AlternateContent>
          <mc:Choice Requires="wps">
            <w:drawing>
              <wp:anchor distT="0" distB="0" distL="0" distR="0" allowOverlap="1" layoutInCell="1" locked="0" behindDoc="1" simplePos="0" relativeHeight="487721472">
                <wp:simplePos x="0" y="0"/>
                <wp:positionH relativeFrom="page">
                  <wp:posOffset>2007095</wp:posOffset>
                </wp:positionH>
                <wp:positionV relativeFrom="paragraph">
                  <wp:posOffset>340535</wp:posOffset>
                </wp:positionV>
                <wp:extent cx="207645" cy="59690"/>
                <wp:effectExtent l="0" t="0" r="0" b="0"/>
                <wp:wrapTopAndBottom/>
                <wp:docPr id="661" name="Graphic 661"/>
                <wp:cNvGraphicFramePr>
                  <a:graphicFrameLocks/>
                </wp:cNvGraphicFramePr>
                <a:graphic>
                  <a:graphicData uri="http://schemas.microsoft.com/office/word/2010/wordprocessingShape">
                    <wps:wsp>
                      <wps:cNvPr id="661" name="Graphic 661"/>
                      <wps:cNvSpPr/>
                      <wps:spPr>
                        <a:xfrm>
                          <a:off x="0" y="0"/>
                          <a:ext cx="207645" cy="59690"/>
                        </a:xfrm>
                        <a:custGeom>
                          <a:avLst/>
                          <a:gdLst/>
                          <a:ahLst/>
                          <a:cxnLst/>
                          <a:rect l="l" t="t" r="r" b="b"/>
                          <a:pathLst>
                            <a:path w="207645" h="59690">
                              <a:moveTo>
                                <a:pt x="59448" y="56400"/>
                              </a:moveTo>
                              <a:lnTo>
                                <a:pt x="54876" y="56400"/>
                              </a:lnTo>
                              <a:lnTo>
                                <a:pt x="53352" y="54876"/>
                              </a:lnTo>
                              <a:lnTo>
                                <a:pt x="53352" y="53352"/>
                              </a:lnTo>
                              <a:lnTo>
                                <a:pt x="51828" y="51828"/>
                              </a:lnTo>
                              <a:lnTo>
                                <a:pt x="51828" y="12204"/>
                              </a:lnTo>
                              <a:lnTo>
                                <a:pt x="50304" y="10680"/>
                              </a:lnTo>
                              <a:lnTo>
                                <a:pt x="49288" y="7632"/>
                              </a:lnTo>
                              <a:lnTo>
                                <a:pt x="48780" y="6108"/>
                              </a:lnTo>
                              <a:lnTo>
                                <a:pt x="45732" y="3060"/>
                              </a:lnTo>
                              <a:lnTo>
                                <a:pt x="42684" y="1536"/>
                              </a:lnTo>
                              <a:lnTo>
                                <a:pt x="41160" y="0"/>
                              </a:lnTo>
                              <a:lnTo>
                                <a:pt x="32016" y="0"/>
                              </a:lnTo>
                              <a:lnTo>
                                <a:pt x="24396" y="4584"/>
                              </a:lnTo>
                              <a:lnTo>
                                <a:pt x="18300" y="12204"/>
                              </a:lnTo>
                              <a:lnTo>
                                <a:pt x="18300" y="0"/>
                              </a:lnTo>
                              <a:lnTo>
                                <a:pt x="15240" y="0"/>
                              </a:lnTo>
                              <a:lnTo>
                                <a:pt x="0" y="6108"/>
                              </a:lnTo>
                              <a:lnTo>
                                <a:pt x="1524" y="7632"/>
                              </a:lnTo>
                              <a:lnTo>
                                <a:pt x="6096" y="7632"/>
                              </a:lnTo>
                              <a:lnTo>
                                <a:pt x="7620" y="9156"/>
                              </a:lnTo>
                              <a:lnTo>
                                <a:pt x="7620" y="53352"/>
                              </a:lnTo>
                              <a:lnTo>
                                <a:pt x="6096" y="54876"/>
                              </a:lnTo>
                              <a:lnTo>
                                <a:pt x="6096" y="56400"/>
                              </a:lnTo>
                              <a:lnTo>
                                <a:pt x="0" y="56400"/>
                              </a:lnTo>
                              <a:lnTo>
                                <a:pt x="0" y="57924"/>
                              </a:lnTo>
                              <a:lnTo>
                                <a:pt x="25920" y="57924"/>
                              </a:lnTo>
                              <a:lnTo>
                                <a:pt x="25920" y="56400"/>
                              </a:lnTo>
                              <a:lnTo>
                                <a:pt x="21348" y="56400"/>
                              </a:lnTo>
                              <a:lnTo>
                                <a:pt x="18300" y="53352"/>
                              </a:lnTo>
                              <a:lnTo>
                                <a:pt x="18300" y="15252"/>
                              </a:lnTo>
                              <a:lnTo>
                                <a:pt x="21348" y="12204"/>
                              </a:lnTo>
                              <a:lnTo>
                                <a:pt x="22872" y="10680"/>
                              </a:lnTo>
                              <a:lnTo>
                                <a:pt x="27444" y="7632"/>
                              </a:lnTo>
                              <a:lnTo>
                                <a:pt x="36588" y="7632"/>
                              </a:lnTo>
                              <a:lnTo>
                                <a:pt x="38112" y="9156"/>
                              </a:lnTo>
                              <a:lnTo>
                                <a:pt x="39636" y="12204"/>
                              </a:lnTo>
                              <a:lnTo>
                                <a:pt x="41160" y="13728"/>
                              </a:lnTo>
                              <a:lnTo>
                                <a:pt x="41160" y="53352"/>
                              </a:lnTo>
                              <a:lnTo>
                                <a:pt x="38112" y="56400"/>
                              </a:lnTo>
                              <a:lnTo>
                                <a:pt x="33540" y="56400"/>
                              </a:lnTo>
                              <a:lnTo>
                                <a:pt x="33540" y="57924"/>
                              </a:lnTo>
                              <a:lnTo>
                                <a:pt x="59448" y="57924"/>
                              </a:lnTo>
                              <a:lnTo>
                                <a:pt x="59448" y="56400"/>
                              </a:lnTo>
                              <a:close/>
                            </a:path>
                            <a:path w="207645" h="59690">
                              <a:moveTo>
                                <a:pt x="114312" y="16764"/>
                              </a:moveTo>
                              <a:lnTo>
                                <a:pt x="111252" y="10668"/>
                              </a:lnTo>
                              <a:lnTo>
                                <a:pt x="105156" y="4572"/>
                              </a:lnTo>
                              <a:lnTo>
                                <a:pt x="103632" y="3048"/>
                              </a:lnTo>
                              <a:lnTo>
                                <a:pt x="102108" y="2032"/>
                              </a:lnTo>
                              <a:lnTo>
                                <a:pt x="102108" y="19812"/>
                              </a:lnTo>
                              <a:lnTo>
                                <a:pt x="76200" y="19812"/>
                              </a:lnTo>
                              <a:lnTo>
                                <a:pt x="76200" y="15240"/>
                              </a:lnTo>
                              <a:lnTo>
                                <a:pt x="77724" y="12192"/>
                              </a:lnTo>
                              <a:lnTo>
                                <a:pt x="80772" y="9144"/>
                              </a:lnTo>
                              <a:lnTo>
                                <a:pt x="82296" y="6096"/>
                              </a:lnTo>
                              <a:lnTo>
                                <a:pt x="85344" y="4572"/>
                              </a:lnTo>
                              <a:lnTo>
                                <a:pt x="91440" y="4572"/>
                              </a:lnTo>
                              <a:lnTo>
                                <a:pt x="92964" y="6096"/>
                              </a:lnTo>
                              <a:lnTo>
                                <a:pt x="96012" y="7620"/>
                              </a:lnTo>
                              <a:lnTo>
                                <a:pt x="97536" y="7620"/>
                              </a:lnTo>
                              <a:lnTo>
                                <a:pt x="99060" y="10668"/>
                              </a:lnTo>
                              <a:lnTo>
                                <a:pt x="100584" y="12192"/>
                              </a:lnTo>
                              <a:lnTo>
                                <a:pt x="100584" y="16764"/>
                              </a:lnTo>
                              <a:lnTo>
                                <a:pt x="102108" y="19812"/>
                              </a:lnTo>
                              <a:lnTo>
                                <a:pt x="102108" y="2032"/>
                              </a:lnTo>
                              <a:lnTo>
                                <a:pt x="99060" y="0"/>
                              </a:lnTo>
                              <a:lnTo>
                                <a:pt x="85344" y="0"/>
                              </a:lnTo>
                              <a:lnTo>
                                <a:pt x="79248" y="3048"/>
                              </a:lnTo>
                              <a:lnTo>
                                <a:pt x="73152" y="7620"/>
                              </a:lnTo>
                              <a:lnTo>
                                <a:pt x="68580" y="13716"/>
                              </a:lnTo>
                              <a:lnTo>
                                <a:pt x="67056" y="21336"/>
                              </a:lnTo>
                              <a:lnTo>
                                <a:pt x="67056" y="39636"/>
                              </a:lnTo>
                              <a:lnTo>
                                <a:pt x="68580" y="47256"/>
                              </a:lnTo>
                              <a:lnTo>
                                <a:pt x="77724" y="56400"/>
                              </a:lnTo>
                              <a:lnTo>
                                <a:pt x="83820" y="59448"/>
                              </a:lnTo>
                              <a:lnTo>
                                <a:pt x="97536" y="59448"/>
                              </a:lnTo>
                              <a:lnTo>
                                <a:pt x="114312" y="36588"/>
                              </a:lnTo>
                              <a:lnTo>
                                <a:pt x="112776" y="35064"/>
                              </a:lnTo>
                              <a:lnTo>
                                <a:pt x="108204" y="44208"/>
                              </a:lnTo>
                              <a:lnTo>
                                <a:pt x="105156" y="45732"/>
                              </a:lnTo>
                              <a:lnTo>
                                <a:pt x="102108" y="48780"/>
                              </a:lnTo>
                              <a:lnTo>
                                <a:pt x="89916" y="48780"/>
                              </a:lnTo>
                              <a:lnTo>
                                <a:pt x="85344" y="47256"/>
                              </a:lnTo>
                              <a:lnTo>
                                <a:pt x="82296" y="42684"/>
                              </a:lnTo>
                              <a:lnTo>
                                <a:pt x="77724" y="38112"/>
                              </a:lnTo>
                              <a:lnTo>
                                <a:pt x="76200" y="32016"/>
                              </a:lnTo>
                              <a:lnTo>
                                <a:pt x="76200" y="24384"/>
                              </a:lnTo>
                              <a:lnTo>
                                <a:pt x="114312" y="24384"/>
                              </a:lnTo>
                              <a:lnTo>
                                <a:pt x="114312" y="19812"/>
                              </a:lnTo>
                              <a:lnTo>
                                <a:pt x="114312" y="16764"/>
                              </a:lnTo>
                              <a:close/>
                            </a:path>
                            <a:path w="207645" h="59690">
                              <a:moveTo>
                                <a:pt x="207276" y="1524"/>
                              </a:moveTo>
                              <a:lnTo>
                                <a:pt x="188988" y="1524"/>
                              </a:lnTo>
                              <a:lnTo>
                                <a:pt x="188988" y="3048"/>
                              </a:lnTo>
                              <a:lnTo>
                                <a:pt x="192036" y="3048"/>
                              </a:lnTo>
                              <a:lnTo>
                                <a:pt x="193560" y="4584"/>
                              </a:lnTo>
                              <a:lnTo>
                                <a:pt x="195084" y="4584"/>
                              </a:lnTo>
                              <a:lnTo>
                                <a:pt x="195084" y="10680"/>
                              </a:lnTo>
                              <a:lnTo>
                                <a:pt x="193560" y="12204"/>
                              </a:lnTo>
                              <a:lnTo>
                                <a:pt x="182892" y="41160"/>
                              </a:lnTo>
                              <a:lnTo>
                                <a:pt x="175958" y="21348"/>
                              </a:lnTo>
                              <a:lnTo>
                                <a:pt x="172224" y="10680"/>
                              </a:lnTo>
                              <a:lnTo>
                                <a:pt x="170700" y="10680"/>
                              </a:lnTo>
                              <a:lnTo>
                                <a:pt x="170700" y="6108"/>
                              </a:lnTo>
                              <a:lnTo>
                                <a:pt x="173748" y="3048"/>
                              </a:lnTo>
                              <a:lnTo>
                                <a:pt x="176796" y="3048"/>
                              </a:lnTo>
                              <a:lnTo>
                                <a:pt x="176796" y="1524"/>
                              </a:lnTo>
                              <a:lnTo>
                                <a:pt x="150888" y="1524"/>
                              </a:lnTo>
                              <a:lnTo>
                                <a:pt x="150888" y="3048"/>
                              </a:lnTo>
                              <a:lnTo>
                                <a:pt x="153936" y="3048"/>
                              </a:lnTo>
                              <a:lnTo>
                                <a:pt x="155460" y="4584"/>
                              </a:lnTo>
                              <a:lnTo>
                                <a:pt x="156984" y="4584"/>
                              </a:lnTo>
                              <a:lnTo>
                                <a:pt x="160032" y="7632"/>
                              </a:lnTo>
                              <a:lnTo>
                                <a:pt x="160032" y="10680"/>
                              </a:lnTo>
                              <a:lnTo>
                                <a:pt x="163080" y="16776"/>
                              </a:lnTo>
                              <a:lnTo>
                                <a:pt x="149364" y="42684"/>
                              </a:lnTo>
                              <a:lnTo>
                                <a:pt x="138696" y="12204"/>
                              </a:lnTo>
                              <a:lnTo>
                                <a:pt x="137172" y="10680"/>
                              </a:lnTo>
                              <a:lnTo>
                                <a:pt x="137172" y="4584"/>
                              </a:lnTo>
                              <a:lnTo>
                                <a:pt x="138696" y="4584"/>
                              </a:lnTo>
                              <a:lnTo>
                                <a:pt x="140220" y="3048"/>
                              </a:lnTo>
                              <a:lnTo>
                                <a:pt x="141744" y="3048"/>
                              </a:lnTo>
                              <a:lnTo>
                                <a:pt x="141744" y="1524"/>
                              </a:lnTo>
                              <a:lnTo>
                                <a:pt x="117360" y="1524"/>
                              </a:lnTo>
                              <a:lnTo>
                                <a:pt x="117360" y="3048"/>
                              </a:lnTo>
                              <a:lnTo>
                                <a:pt x="120408" y="4584"/>
                              </a:lnTo>
                              <a:lnTo>
                                <a:pt x="121932" y="4584"/>
                              </a:lnTo>
                              <a:lnTo>
                                <a:pt x="124980" y="7632"/>
                              </a:lnTo>
                              <a:lnTo>
                                <a:pt x="124980" y="9156"/>
                              </a:lnTo>
                              <a:lnTo>
                                <a:pt x="126504" y="12204"/>
                              </a:lnTo>
                              <a:lnTo>
                                <a:pt x="144792" y="59448"/>
                              </a:lnTo>
                              <a:lnTo>
                                <a:pt x="146316" y="59448"/>
                              </a:lnTo>
                              <a:lnTo>
                                <a:pt x="154355" y="42684"/>
                              </a:lnTo>
                              <a:lnTo>
                                <a:pt x="164604" y="21348"/>
                              </a:lnTo>
                              <a:lnTo>
                                <a:pt x="178320" y="59448"/>
                              </a:lnTo>
                              <a:lnTo>
                                <a:pt x="181368" y="59448"/>
                              </a:lnTo>
                              <a:lnTo>
                                <a:pt x="187845" y="41160"/>
                              </a:lnTo>
                              <a:lnTo>
                                <a:pt x="198132" y="12204"/>
                              </a:lnTo>
                              <a:lnTo>
                                <a:pt x="201180" y="6108"/>
                              </a:lnTo>
                              <a:lnTo>
                                <a:pt x="202704" y="4584"/>
                              </a:lnTo>
                              <a:lnTo>
                                <a:pt x="207276" y="3048"/>
                              </a:lnTo>
                              <a:lnTo>
                                <a:pt x="207276" y="15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8.039001pt;margin-top:26.813831pt;width:16.3500pt;height:4.7pt;mso-position-horizontal-relative:page;mso-position-vertical-relative:paragraph;z-index:-15595008;mso-wrap-distance-left:0;mso-wrap-distance-right:0" id="docshape229" coordorigin="3161,536" coordsize="327,94" path="m3254,625l3247,625,3245,623,3245,620,3242,618,3242,555,3240,553,3238,548,3238,546,3233,541,3228,539,3226,536,3211,536,3199,543,3190,555,3190,536,3185,536,3161,546,3163,548,3170,548,3173,551,3173,620,3170,623,3170,625,3161,625,3161,627,3202,627,3202,625,3194,625,3190,620,3190,560,3194,555,3197,553,3204,548,3218,548,3221,551,3223,555,3226,558,3226,620,3221,625,3214,625,3214,627,3254,627,3254,625xm3341,563l3336,553,3326,543,3324,541,3322,539,3322,567,3281,567,3281,560,3283,555,3288,551,3290,546,3295,543,3305,543,3307,546,3312,548,3314,548,3317,553,3319,555,3319,563,3322,567,3322,539,3317,536,3295,536,3286,541,3276,548,3269,558,3266,570,3266,599,3269,611,3283,625,3293,630,3314,630,3322,627,3329,620,3334,613,3338,603,3341,594,3338,591,3331,606,3326,608,3322,613,3302,613,3295,611,3290,603,3283,596,3281,587,3281,575,3341,575,3341,567,3341,563xm3487,539l3458,539,3458,541,3463,541,3466,543,3468,543,3468,553,3466,555,3449,601,3438,570,3432,553,3430,553,3430,546,3434,541,3439,541,3439,539,3398,539,3398,541,3403,541,3406,543,3408,543,3413,548,3413,553,3418,563,3396,603,3379,555,3377,553,3377,543,3379,543,3382,541,3384,541,3384,539,3346,539,3346,541,3350,543,3353,543,3358,548,3358,551,3360,555,3389,630,3391,630,3404,603,3420,570,3442,630,3446,630,3457,601,3473,555,3478,546,3480,543,3487,541,3487,539xe" filled="true" fillcolor="#000000" stroked="false">
                <v:path arrowok="t"/>
                <v:fill type="solid"/>
                <w10:wrap type="topAndBottom"/>
              </v:shape>
            </w:pict>
          </mc:Fallback>
        </mc:AlternateContent>
      </w:r>
      <w:r>
        <w:rPr/>
        <w:drawing>
          <wp:anchor distT="0" distB="0" distL="0" distR="0" allowOverlap="1" layoutInCell="1" locked="0" behindDoc="1" simplePos="0" relativeHeight="487721984">
            <wp:simplePos x="0" y="0"/>
            <wp:positionH relativeFrom="page">
              <wp:posOffset>2293620</wp:posOffset>
            </wp:positionH>
            <wp:positionV relativeFrom="paragraph">
              <wp:posOffset>311579</wp:posOffset>
            </wp:positionV>
            <wp:extent cx="312419" cy="114300"/>
            <wp:effectExtent l="0" t="0" r="0" b="0"/>
            <wp:wrapTopAndBottom/>
            <wp:docPr id="662" name="Image 662"/>
            <wp:cNvGraphicFramePr>
              <a:graphicFrameLocks/>
            </wp:cNvGraphicFramePr>
            <a:graphic>
              <a:graphicData uri="http://schemas.openxmlformats.org/drawingml/2006/picture">
                <pic:pic>
                  <pic:nvPicPr>
                    <pic:cNvPr id="662" name="Image 662"/>
                    <pic:cNvPicPr/>
                  </pic:nvPicPr>
                  <pic:blipFill>
                    <a:blip r:embed="rId434" cstate="print"/>
                    <a:stretch>
                      <a:fillRect/>
                    </a:stretch>
                  </pic:blipFill>
                  <pic:spPr>
                    <a:xfrm>
                      <a:off x="0" y="0"/>
                      <a:ext cx="312419" cy="114300"/>
                    </a:xfrm>
                    <a:prstGeom prst="rect">
                      <a:avLst/>
                    </a:prstGeom>
                  </pic:spPr>
                </pic:pic>
              </a:graphicData>
            </a:graphic>
          </wp:anchor>
        </w:drawing>
      </w:r>
      <w:r>
        <w:rPr/>
        <w:drawing>
          <wp:anchor distT="0" distB="0" distL="0" distR="0" allowOverlap="1" layoutInCell="1" locked="0" behindDoc="1" simplePos="0" relativeHeight="487722496">
            <wp:simplePos x="0" y="0"/>
            <wp:positionH relativeFrom="page">
              <wp:posOffset>2682239</wp:posOffset>
            </wp:positionH>
            <wp:positionV relativeFrom="paragraph">
              <wp:posOffset>311579</wp:posOffset>
            </wp:positionV>
            <wp:extent cx="240041" cy="88677"/>
            <wp:effectExtent l="0" t="0" r="0" b="0"/>
            <wp:wrapTopAndBottom/>
            <wp:docPr id="663" name="Image 663"/>
            <wp:cNvGraphicFramePr>
              <a:graphicFrameLocks/>
            </wp:cNvGraphicFramePr>
            <a:graphic>
              <a:graphicData uri="http://schemas.openxmlformats.org/drawingml/2006/picture">
                <pic:pic>
                  <pic:nvPicPr>
                    <pic:cNvPr id="663" name="Image 663"/>
                    <pic:cNvPicPr/>
                  </pic:nvPicPr>
                  <pic:blipFill>
                    <a:blip r:embed="rId435" cstate="print"/>
                    <a:stretch>
                      <a:fillRect/>
                    </a:stretch>
                  </pic:blipFill>
                  <pic:spPr>
                    <a:xfrm>
                      <a:off x="0" y="0"/>
                      <a:ext cx="240041" cy="88677"/>
                    </a:xfrm>
                    <a:prstGeom prst="rect">
                      <a:avLst/>
                    </a:prstGeom>
                  </pic:spPr>
                </pic:pic>
              </a:graphicData>
            </a:graphic>
          </wp:anchor>
        </w:drawing>
      </w:r>
      <w:r>
        <w:rPr/>
        <w:drawing>
          <wp:anchor distT="0" distB="0" distL="0" distR="0" allowOverlap="1" layoutInCell="1" locked="0" behindDoc="1" simplePos="0" relativeHeight="487723008">
            <wp:simplePos x="0" y="0"/>
            <wp:positionH relativeFrom="page">
              <wp:posOffset>3000755</wp:posOffset>
            </wp:positionH>
            <wp:positionV relativeFrom="paragraph">
              <wp:posOffset>323771</wp:posOffset>
            </wp:positionV>
            <wp:extent cx="91439" cy="76200"/>
            <wp:effectExtent l="0" t="0" r="0" b="0"/>
            <wp:wrapTopAndBottom/>
            <wp:docPr id="664" name="Image 664"/>
            <wp:cNvGraphicFramePr>
              <a:graphicFrameLocks/>
            </wp:cNvGraphicFramePr>
            <a:graphic>
              <a:graphicData uri="http://schemas.openxmlformats.org/drawingml/2006/picture">
                <pic:pic>
                  <pic:nvPicPr>
                    <pic:cNvPr id="664" name="Image 664"/>
                    <pic:cNvPicPr/>
                  </pic:nvPicPr>
                  <pic:blipFill>
                    <a:blip r:embed="rId436" cstate="print"/>
                    <a:stretch>
                      <a:fillRect/>
                    </a:stretch>
                  </pic:blipFill>
                  <pic:spPr>
                    <a:xfrm>
                      <a:off x="0" y="0"/>
                      <a:ext cx="91439" cy="76200"/>
                    </a:xfrm>
                    <a:prstGeom prst="rect">
                      <a:avLst/>
                    </a:prstGeom>
                  </pic:spPr>
                </pic:pic>
              </a:graphicData>
            </a:graphic>
          </wp:anchor>
        </w:drawing>
      </w:r>
      <w:r>
        <w:rPr/>
        <w:drawing>
          <wp:anchor distT="0" distB="0" distL="0" distR="0" allowOverlap="1" layoutInCell="1" locked="0" behindDoc="1" simplePos="0" relativeHeight="487723520">
            <wp:simplePos x="0" y="0"/>
            <wp:positionH relativeFrom="page">
              <wp:posOffset>3177539</wp:posOffset>
            </wp:positionH>
            <wp:positionV relativeFrom="paragraph">
              <wp:posOffset>311579</wp:posOffset>
            </wp:positionV>
            <wp:extent cx="402107" cy="88677"/>
            <wp:effectExtent l="0" t="0" r="0" b="0"/>
            <wp:wrapTopAndBottom/>
            <wp:docPr id="665" name="Image 665"/>
            <wp:cNvGraphicFramePr>
              <a:graphicFrameLocks/>
            </wp:cNvGraphicFramePr>
            <a:graphic>
              <a:graphicData uri="http://schemas.openxmlformats.org/drawingml/2006/picture">
                <pic:pic>
                  <pic:nvPicPr>
                    <pic:cNvPr id="665" name="Image 665"/>
                    <pic:cNvPicPr/>
                  </pic:nvPicPr>
                  <pic:blipFill>
                    <a:blip r:embed="rId437" cstate="print"/>
                    <a:stretch>
                      <a:fillRect/>
                    </a:stretch>
                  </pic:blipFill>
                  <pic:spPr>
                    <a:xfrm>
                      <a:off x="0" y="0"/>
                      <a:ext cx="402107" cy="88677"/>
                    </a:xfrm>
                    <a:prstGeom prst="rect">
                      <a:avLst/>
                    </a:prstGeom>
                  </pic:spPr>
                </pic:pic>
              </a:graphicData>
            </a:graphic>
          </wp:anchor>
        </w:drawing>
      </w:r>
      <w:r>
        <w:rPr/>
        <w:drawing>
          <wp:anchor distT="0" distB="0" distL="0" distR="0" allowOverlap="1" layoutInCell="1" locked="0" behindDoc="1" simplePos="0" relativeHeight="487724032">
            <wp:simplePos x="0" y="0"/>
            <wp:positionH relativeFrom="page">
              <wp:posOffset>3657600</wp:posOffset>
            </wp:positionH>
            <wp:positionV relativeFrom="paragraph">
              <wp:posOffset>311579</wp:posOffset>
            </wp:positionV>
            <wp:extent cx="149834" cy="88677"/>
            <wp:effectExtent l="0" t="0" r="0" b="0"/>
            <wp:wrapTopAndBottom/>
            <wp:docPr id="666" name="Image 666"/>
            <wp:cNvGraphicFramePr>
              <a:graphicFrameLocks/>
            </wp:cNvGraphicFramePr>
            <a:graphic>
              <a:graphicData uri="http://schemas.openxmlformats.org/drawingml/2006/picture">
                <pic:pic>
                  <pic:nvPicPr>
                    <pic:cNvPr id="666" name="Image 666"/>
                    <pic:cNvPicPr/>
                  </pic:nvPicPr>
                  <pic:blipFill>
                    <a:blip r:embed="rId438" cstate="print"/>
                    <a:stretch>
                      <a:fillRect/>
                    </a:stretch>
                  </pic:blipFill>
                  <pic:spPr>
                    <a:xfrm>
                      <a:off x="0" y="0"/>
                      <a:ext cx="149834" cy="88677"/>
                    </a:xfrm>
                    <a:prstGeom prst="rect">
                      <a:avLst/>
                    </a:prstGeom>
                  </pic:spPr>
                </pic:pic>
              </a:graphicData>
            </a:graphic>
          </wp:anchor>
        </w:drawing>
      </w:r>
      <w:r>
        <w:rPr/>
        <w:drawing>
          <wp:anchor distT="0" distB="0" distL="0" distR="0" allowOverlap="1" layoutInCell="1" locked="0" behindDoc="1" simplePos="0" relativeHeight="487724544">
            <wp:simplePos x="0" y="0"/>
            <wp:positionH relativeFrom="page">
              <wp:posOffset>3889247</wp:posOffset>
            </wp:positionH>
            <wp:positionV relativeFrom="paragraph">
              <wp:posOffset>311579</wp:posOffset>
            </wp:positionV>
            <wp:extent cx="495299" cy="114300"/>
            <wp:effectExtent l="0" t="0" r="0" b="0"/>
            <wp:wrapTopAndBottom/>
            <wp:docPr id="667" name="Image 667"/>
            <wp:cNvGraphicFramePr>
              <a:graphicFrameLocks/>
            </wp:cNvGraphicFramePr>
            <a:graphic>
              <a:graphicData uri="http://schemas.openxmlformats.org/drawingml/2006/picture">
                <pic:pic>
                  <pic:nvPicPr>
                    <pic:cNvPr id="667" name="Image 667"/>
                    <pic:cNvPicPr/>
                  </pic:nvPicPr>
                  <pic:blipFill>
                    <a:blip r:embed="rId439" cstate="print"/>
                    <a:stretch>
                      <a:fillRect/>
                    </a:stretch>
                  </pic:blipFill>
                  <pic:spPr>
                    <a:xfrm>
                      <a:off x="0" y="0"/>
                      <a:ext cx="495299" cy="114300"/>
                    </a:xfrm>
                    <a:prstGeom prst="rect">
                      <a:avLst/>
                    </a:prstGeom>
                  </pic:spPr>
                </pic:pic>
              </a:graphicData>
            </a:graphic>
          </wp:anchor>
        </w:drawing>
      </w:r>
      <w:r>
        <w:rPr/>
        <w:drawing>
          <wp:anchor distT="0" distB="0" distL="0" distR="0" allowOverlap="1" layoutInCell="1" locked="0" behindDoc="1" simplePos="0" relativeHeight="487725056">
            <wp:simplePos x="0" y="0"/>
            <wp:positionH relativeFrom="page">
              <wp:posOffset>4462271</wp:posOffset>
            </wp:positionH>
            <wp:positionV relativeFrom="paragraph">
              <wp:posOffset>311579</wp:posOffset>
            </wp:positionV>
            <wp:extent cx="114669" cy="88677"/>
            <wp:effectExtent l="0" t="0" r="0" b="0"/>
            <wp:wrapTopAndBottom/>
            <wp:docPr id="668" name="Image 668"/>
            <wp:cNvGraphicFramePr>
              <a:graphicFrameLocks/>
            </wp:cNvGraphicFramePr>
            <a:graphic>
              <a:graphicData uri="http://schemas.openxmlformats.org/drawingml/2006/picture">
                <pic:pic>
                  <pic:nvPicPr>
                    <pic:cNvPr id="668" name="Image 668"/>
                    <pic:cNvPicPr/>
                  </pic:nvPicPr>
                  <pic:blipFill>
                    <a:blip r:embed="rId440" cstate="print"/>
                    <a:stretch>
                      <a:fillRect/>
                    </a:stretch>
                  </pic:blipFill>
                  <pic:spPr>
                    <a:xfrm>
                      <a:off x="0" y="0"/>
                      <a:ext cx="114669" cy="88677"/>
                    </a:xfrm>
                    <a:prstGeom prst="rect">
                      <a:avLst/>
                    </a:prstGeom>
                  </pic:spPr>
                </pic:pic>
              </a:graphicData>
            </a:graphic>
          </wp:anchor>
        </w:drawing>
      </w:r>
      <w:r>
        <w:rPr/>
        <w:drawing>
          <wp:anchor distT="0" distB="0" distL="0" distR="0" allowOverlap="1" layoutInCell="1" locked="0" behindDoc="1" simplePos="0" relativeHeight="487725568">
            <wp:simplePos x="0" y="0"/>
            <wp:positionH relativeFrom="page">
              <wp:posOffset>4637532</wp:posOffset>
            </wp:positionH>
            <wp:positionV relativeFrom="paragraph">
              <wp:posOffset>311579</wp:posOffset>
            </wp:positionV>
            <wp:extent cx="229339" cy="88677"/>
            <wp:effectExtent l="0" t="0" r="0" b="0"/>
            <wp:wrapTopAndBottom/>
            <wp:docPr id="669" name="Image 669"/>
            <wp:cNvGraphicFramePr>
              <a:graphicFrameLocks/>
            </wp:cNvGraphicFramePr>
            <a:graphic>
              <a:graphicData uri="http://schemas.openxmlformats.org/drawingml/2006/picture">
                <pic:pic>
                  <pic:nvPicPr>
                    <pic:cNvPr id="669" name="Image 669"/>
                    <pic:cNvPicPr/>
                  </pic:nvPicPr>
                  <pic:blipFill>
                    <a:blip r:embed="rId441" cstate="print"/>
                    <a:stretch>
                      <a:fillRect/>
                    </a:stretch>
                  </pic:blipFill>
                  <pic:spPr>
                    <a:xfrm>
                      <a:off x="0" y="0"/>
                      <a:ext cx="229339" cy="88677"/>
                    </a:xfrm>
                    <a:prstGeom prst="rect">
                      <a:avLst/>
                    </a:prstGeom>
                  </pic:spPr>
                </pic:pic>
              </a:graphicData>
            </a:graphic>
          </wp:anchor>
        </w:drawing>
      </w:r>
      <w:r>
        <w:rPr>
          <w:w w:val="105"/>
        </w:rPr>
        <w:t>pupils/students</w:t>
      </w:r>
      <w:r>
        <w:rPr>
          <w:spacing w:val="40"/>
          <w:w w:val="105"/>
        </w:rPr>
        <w:t> </w:t>
      </w:r>
      <w:r>
        <w:rPr>
          <w:w w:val="105"/>
        </w:rPr>
        <w:t>should</w:t>
      </w:r>
      <w:r>
        <w:rPr>
          <w:spacing w:val="40"/>
          <w:w w:val="105"/>
        </w:rPr>
        <w:t> </w:t>
      </w:r>
      <w:r>
        <w:rPr>
          <w:w w:val="105"/>
        </w:rPr>
        <w:t>master</w:t>
      </w:r>
      <w:r>
        <w:rPr>
          <w:spacing w:val="40"/>
          <w:w w:val="105"/>
        </w:rPr>
        <w:t> </w:t>
      </w:r>
      <w:r>
        <w:rPr>
          <w:w w:val="105"/>
        </w:rPr>
        <w:t>new</w:t>
      </w:r>
      <w:r>
        <w:rPr>
          <w:spacing w:val="40"/>
          <w:w w:val="105"/>
        </w:rPr>
        <w:t> </w:t>
      </w:r>
      <w:r>
        <w:rPr>
          <w:w w:val="105"/>
        </w:rPr>
        <w:t>digital</w:t>
      </w:r>
      <w:r>
        <w:rPr>
          <w:spacing w:val="40"/>
          <w:w w:val="105"/>
        </w:rPr>
        <w:t> </w:t>
      </w:r>
      <w:r>
        <w:rPr>
          <w:w w:val="105"/>
        </w:rPr>
        <w:t>tools</w:t>
      </w:r>
      <w:r>
        <w:rPr>
          <w:spacing w:val="40"/>
          <w:w w:val="105"/>
        </w:rPr>
        <w:t> </w:t>
      </w:r>
      <w:r>
        <w:rPr>
          <w:w w:val="105"/>
        </w:rPr>
        <w:t>to</w:t>
      </w:r>
      <w:r>
        <w:rPr>
          <w:spacing w:val="40"/>
          <w:w w:val="105"/>
        </w:rPr>
        <w:t> </w:t>
      </w:r>
      <w:r>
        <w:rPr>
          <w:w w:val="105"/>
        </w:rPr>
        <w:t>increase</w:t>
      </w:r>
      <w:r>
        <w:rPr>
          <w:spacing w:val="40"/>
          <w:w w:val="105"/>
        </w:rPr>
        <w:t> </w:t>
      </w:r>
      <w:r>
        <w:rPr>
          <w:w w:val="105"/>
        </w:rPr>
        <w:t>the</w:t>
      </w:r>
      <w:r>
        <w:rPr>
          <w:spacing w:val="40"/>
          <w:w w:val="105"/>
        </w:rPr>
        <w:t> </w:t>
      </w:r>
      <w:r>
        <w:rPr>
          <w:w w:val="105"/>
        </w:rPr>
        <w:t>efficiency</w:t>
      </w:r>
      <w:r>
        <w:rPr>
          <w:spacing w:val="40"/>
          <w:w w:val="105"/>
        </w:rPr>
        <w:t> </w:t>
      </w:r>
      <w:r>
        <w:rPr>
          <w:w w:val="105"/>
        </w:rPr>
        <w:t>of</w:t>
      </w:r>
      <w:r>
        <w:rPr>
          <w:spacing w:val="40"/>
          <w:w w:val="105"/>
        </w:rPr>
        <w:t> </w:t>
      </w:r>
      <w:r>
        <w:rPr>
          <w:w w:val="105"/>
        </w:rPr>
        <w:t>their educational activities, and their digital competence needs developing;</w:t>
      </w:r>
    </w:p>
    <w:p>
      <w:pPr>
        <w:pStyle w:val="BodyText"/>
        <w:spacing w:line="249" w:lineRule="auto" w:before="15"/>
        <w:ind w:left="339" w:right="275"/>
        <w:jc w:val="both"/>
      </w:pPr>
      <w:r>
        <w:rPr>
          <w:w w:val="105"/>
        </w:rPr>
        <w:t>professional</w:t>
      </w:r>
      <w:r>
        <w:rPr>
          <w:w w:val="105"/>
        </w:rPr>
        <w:t> activities (b)</w:t>
      </w:r>
      <w:r>
        <w:rPr>
          <w:w w:val="105"/>
        </w:rPr>
        <w:t> content, methods and forms</w:t>
      </w:r>
      <w:r>
        <w:rPr>
          <w:w w:val="105"/>
        </w:rPr>
        <w:t> of educational</w:t>
      </w:r>
      <w:r>
        <w:rPr>
          <w:w w:val="105"/>
        </w:rPr>
        <w:t> activities</w:t>
      </w:r>
      <w:r>
        <w:rPr>
          <w:w w:val="105"/>
        </w:rPr>
        <w:t> that are</w:t>
      </w:r>
      <w:r>
        <w:rPr>
          <w:w w:val="105"/>
        </w:rPr>
        <w:t> transformed</w:t>
      </w:r>
      <w:r>
        <w:rPr>
          <w:w w:val="105"/>
        </w:rPr>
        <w:t> due</w:t>
      </w:r>
      <w:r>
        <w:rPr>
          <w:w w:val="105"/>
        </w:rPr>
        <w:t> to</w:t>
      </w:r>
      <w:r>
        <w:rPr>
          <w:w w:val="105"/>
        </w:rPr>
        <w:t> the</w:t>
      </w:r>
      <w:r>
        <w:rPr>
          <w:w w:val="105"/>
        </w:rPr>
        <w:t> impact</w:t>
      </w:r>
      <w:r>
        <w:rPr>
          <w:w w:val="105"/>
        </w:rPr>
        <w:t> of</w:t>
      </w:r>
      <w:r>
        <w:rPr>
          <w:w w:val="105"/>
        </w:rPr>
        <w:t> new</w:t>
      </w:r>
      <w:r>
        <w:rPr>
          <w:w w:val="105"/>
        </w:rPr>
        <w:t> digital</w:t>
      </w:r>
      <w:r>
        <w:rPr>
          <w:w w:val="105"/>
        </w:rPr>
        <w:t> tools</w:t>
      </w:r>
      <w:r>
        <w:rPr>
          <w:w w:val="105"/>
        </w:rPr>
        <w:t> on</w:t>
      </w:r>
      <w:r>
        <w:rPr>
          <w:w w:val="105"/>
        </w:rPr>
        <w:t> various</w:t>
      </w:r>
      <w:r>
        <w:rPr>
          <w:w w:val="105"/>
        </w:rPr>
        <w:t> areas</w:t>
      </w:r>
      <w:r>
        <w:rPr>
          <w:w w:val="105"/>
        </w:rPr>
        <w:t> of</w:t>
      </w:r>
      <w:r>
        <w:rPr>
          <w:w w:val="105"/>
        </w:rPr>
        <w:t> human activity; (c) new digital tools that increase the efficiency of the educational process, which is also changing;</w:t>
      </w:r>
    </w:p>
    <w:p>
      <w:pPr>
        <w:pStyle w:val="BodyText"/>
        <w:spacing w:line="247" w:lineRule="auto"/>
        <w:ind w:left="339" w:right="276" w:hanging="195"/>
        <w:jc w:val="both"/>
      </w:pPr>
      <w:r>
        <w:rPr/>
        <w:drawing>
          <wp:inline distT="0" distB="0" distL="0" distR="0">
            <wp:extent cx="1679448" cy="88392"/>
            <wp:effectExtent l="0" t="0" r="0" b="0"/>
            <wp:docPr id="670" name="Image 670"/>
            <wp:cNvGraphicFramePr>
              <a:graphicFrameLocks/>
            </wp:cNvGraphicFramePr>
            <a:graphic>
              <a:graphicData uri="http://schemas.openxmlformats.org/drawingml/2006/picture">
                <pic:pic>
                  <pic:nvPicPr>
                    <pic:cNvPr id="670" name="Image 670"/>
                    <pic:cNvPicPr/>
                  </pic:nvPicPr>
                  <pic:blipFill>
                    <a:blip r:embed="rId442" cstate="print"/>
                    <a:stretch>
                      <a:fillRect/>
                    </a:stretch>
                  </pic:blipFill>
                  <pic:spPr>
                    <a:xfrm>
                      <a:off x="0" y="0"/>
                      <a:ext cx="1679448" cy="88392"/>
                    </a:xfrm>
                    <a:prstGeom prst="rect">
                      <a:avLst/>
                    </a:prstGeom>
                  </pic:spPr>
                </pic:pic>
              </a:graphicData>
            </a:graphic>
          </wp:inline>
        </w:drawing>
      </w:r>
      <w:r>
        <w:rPr/>
      </w:r>
      <w:r>
        <w:rPr>
          <w:position w:val="-3"/>
          <w:sz w:val="20"/>
        </w:rPr>
        <w:t> </w:t>
      </w:r>
      <w:r>
        <w:rPr>
          <w:spacing w:val="5"/>
          <w:position w:val="-3"/>
          <w:sz w:val="20"/>
        </w:rPr>
        <w:drawing>
          <wp:inline distT="0" distB="0" distL="0" distR="0">
            <wp:extent cx="1293876" cy="114300"/>
            <wp:effectExtent l="0" t="0" r="0" b="0"/>
            <wp:docPr id="671" name="Image 671"/>
            <wp:cNvGraphicFramePr>
              <a:graphicFrameLocks/>
            </wp:cNvGraphicFramePr>
            <a:graphic>
              <a:graphicData uri="http://schemas.openxmlformats.org/drawingml/2006/picture">
                <pic:pic>
                  <pic:nvPicPr>
                    <pic:cNvPr id="671" name="Image 671"/>
                    <pic:cNvPicPr/>
                  </pic:nvPicPr>
                  <pic:blipFill>
                    <a:blip r:embed="rId443" cstate="print"/>
                    <a:stretch>
                      <a:fillRect/>
                    </a:stretch>
                  </pic:blipFill>
                  <pic:spPr>
                    <a:xfrm>
                      <a:off x="0" y="0"/>
                      <a:ext cx="1293876" cy="114300"/>
                    </a:xfrm>
                    <a:prstGeom prst="rect">
                      <a:avLst/>
                    </a:prstGeom>
                  </pic:spPr>
                </pic:pic>
              </a:graphicData>
            </a:graphic>
          </wp:inline>
        </w:drawing>
      </w:r>
      <w:r>
        <w:rPr>
          <w:spacing w:val="5"/>
          <w:position w:val="-3"/>
          <w:sz w:val="20"/>
        </w:rPr>
      </w:r>
      <w:r>
        <w:rPr>
          <w:spacing w:val="5"/>
          <w:sz w:val="20"/>
        </w:rPr>
        <w:t> </w:t>
      </w:r>
      <w:r>
        <w:rPr>
          <w:w w:val="105"/>
        </w:rPr>
        <w:t>increase</w:t>
      </w:r>
      <w:r>
        <w:rPr>
          <w:w w:val="105"/>
        </w:rPr>
        <w:t> the</w:t>
      </w:r>
      <w:r>
        <w:rPr>
          <w:w w:val="105"/>
        </w:rPr>
        <w:t> efficiency</w:t>
      </w:r>
      <w:r>
        <w:rPr>
          <w:w w:val="105"/>
        </w:rPr>
        <w:t> of their</w:t>
      </w:r>
      <w:r>
        <w:rPr>
          <w:w w:val="105"/>
        </w:rPr>
        <w:t> professional</w:t>
      </w:r>
      <w:r>
        <w:rPr>
          <w:w w:val="105"/>
        </w:rPr>
        <w:t> activities;</w:t>
      </w:r>
      <w:r>
        <w:rPr>
          <w:w w:val="105"/>
        </w:rPr>
        <w:t> (b)</w:t>
      </w:r>
      <w:r>
        <w:rPr>
          <w:w w:val="105"/>
        </w:rPr>
        <w:t> digital</w:t>
      </w:r>
      <w:r>
        <w:rPr>
          <w:w w:val="105"/>
        </w:rPr>
        <w:t> tools</w:t>
      </w:r>
      <w:r>
        <w:rPr>
          <w:w w:val="105"/>
        </w:rPr>
        <w:t> that</w:t>
      </w:r>
      <w:r>
        <w:rPr>
          <w:w w:val="105"/>
        </w:rPr>
        <w:t> increase</w:t>
      </w:r>
      <w:r>
        <w:rPr>
          <w:w w:val="105"/>
        </w:rPr>
        <w:t> the</w:t>
      </w:r>
      <w:r>
        <w:rPr>
          <w:w w:val="105"/>
        </w:rPr>
        <w:t> efficiency</w:t>
      </w:r>
      <w:r>
        <w:rPr>
          <w:w w:val="105"/>
        </w:rPr>
        <w:t> of</w:t>
      </w:r>
      <w:r>
        <w:rPr>
          <w:w w:val="105"/>
        </w:rPr>
        <w:t> the organization of the changing educational process.</w:t>
      </w:r>
    </w:p>
    <w:p>
      <w:pPr>
        <w:pStyle w:val="BodyText"/>
        <w:spacing w:line="247" w:lineRule="auto" w:before="5"/>
        <w:ind w:right="285" w:firstLine="501"/>
        <w:jc w:val="both"/>
      </w:pPr>
      <w:r>
        <w:rPr>
          <w:w w:val="105"/>
        </w:rPr>
        <w:t>Thus,</w:t>
      </w:r>
      <w:r>
        <w:rPr>
          <w:w w:val="105"/>
        </w:rPr>
        <w:t> authors</w:t>
      </w:r>
      <w:r>
        <w:rPr>
          <w:w w:val="105"/>
        </w:rPr>
        <w:t> propose</w:t>
      </w:r>
      <w:r>
        <w:rPr>
          <w:w w:val="105"/>
        </w:rPr>
        <w:t> the</w:t>
      </w:r>
      <w:r>
        <w:rPr>
          <w:w w:val="105"/>
        </w:rPr>
        <w:t> components</w:t>
      </w:r>
      <w:r>
        <w:rPr>
          <w:w w:val="105"/>
        </w:rPr>
        <w:t> that</w:t>
      </w:r>
      <w:r>
        <w:rPr>
          <w:w w:val="105"/>
        </w:rPr>
        <w:t> will</w:t>
      </w:r>
      <w:r>
        <w:rPr>
          <w:w w:val="105"/>
        </w:rPr>
        <w:t> change</w:t>
      </w:r>
      <w:r>
        <w:rPr>
          <w:w w:val="105"/>
        </w:rPr>
        <w:t> within</w:t>
      </w:r>
      <w:r>
        <w:rPr>
          <w:w w:val="105"/>
        </w:rPr>
        <w:t> the</w:t>
      </w:r>
      <w:r>
        <w:rPr>
          <w:w w:val="105"/>
        </w:rPr>
        <w:t> process</w:t>
      </w:r>
      <w:r>
        <w:rPr>
          <w:w w:val="105"/>
        </w:rPr>
        <w:t> of digital transformation of higher education institution (Fig. 2).</w:t>
      </w:r>
    </w:p>
    <w:p>
      <w:pPr>
        <w:pStyle w:val="BodyText"/>
        <w:ind w:left="526"/>
        <w:rPr>
          <w:sz w:val="20"/>
        </w:rPr>
      </w:pPr>
      <w:r>
        <w:rPr>
          <w:sz w:val="20"/>
        </w:rPr>
        <w:drawing>
          <wp:inline distT="0" distB="0" distL="0" distR="0">
            <wp:extent cx="3952426" cy="2451735"/>
            <wp:effectExtent l="0" t="0" r="0" b="0"/>
            <wp:docPr id="672" name="Image 672"/>
            <wp:cNvGraphicFramePr>
              <a:graphicFrameLocks/>
            </wp:cNvGraphicFramePr>
            <a:graphic>
              <a:graphicData uri="http://schemas.openxmlformats.org/drawingml/2006/picture">
                <pic:pic>
                  <pic:nvPicPr>
                    <pic:cNvPr id="672" name="Image 672"/>
                    <pic:cNvPicPr/>
                  </pic:nvPicPr>
                  <pic:blipFill>
                    <a:blip r:embed="rId444" cstate="print"/>
                    <a:stretch>
                      <a:fillRect/>
                    </a:stretch>
                  </pic:blipFill>
                  <pic:spPr>
                    <a:xfrm>
                      <a:off x="0" y="0"/>
                      <a:ext cx="3952426" cy="2451735"/>
                    </a:xfrm>
                    <a:prstGeom prst="rect">
                      <a:avLst/>
                    </a:prstGeom>
                  </pic:spPr>
                </pic:pic>
              </a:graphicData>
            </a:graphic>
          </wp:inline>
        </w:drawing>
      </w:r>
      <w:r>
        <w:rPr>
          <w:sz w:val="20"/>
        </w:rPr>
      </w:r>
    </w:p>
    <w:p>
      <w:pPr>
        <w:pStyle w:val="BodyText"/>
        <w:spacing w:line="249" w:lineRule="auto"/>
        <w:ind w:left="3377" w:hanging="3169"/>
      </w:pPr>
      <w:r>
        <w:rPr>
          <w:w w:val="105"/>
        </w:rPr>
        <w:t>Figure</w:t>
      </w:r>
      <w:r>
        <w:rPr>
          <w:spacing w:val="-13"/>
          <w:w w:val="105"/>
        </w:rPr>
        <w:t> </w:t>
      </w:r>
      <w:r>
        <w:rPr>
          <w:w w:val="105"/>
        </w:rPr>
        <w:t>2</w:t>
      </w:r>
      <w:r>
        <w:rPr>
          <w:spacing w:val="-12"/>
          <w:w w:val="105"/>
        </w:rPr>
        <w:t> </w:t>
      </w:r>
      <w:r>
        <w:rPr>
          <w:spacing w:val="-1"/>
          <w:position w:val="4"/>
        </w:rPr>
        <w:drawing>
          <wp:inline distT="0" distB="0" distL="0" distR="0">
            <wp:extent cx="67056" cy="6096"/>
            <wp:effectExtent l="0" t="0" r="0" b="0"/>
            <wp:docPr id="673" name="Image 673"/>
            <wp:cNvGraphicFramePr>
              <a:graphicFrameLocks/>
            </wp:cNvGraphicFramePr>
            <a:graphic>
              <a:graphicData uri="http://schemas.openxmlformats.org/drawingml/2006/picture">
                <pic:pic>
                  <pic:nvPicPr>
                    <pic:cNvPr id="673" name="Image 673"/>
                    <pic:cNvPicPr/>
                  </pic:nvPicPr>
                  <pic:blipFill>
                    <a:blip r:embed="rId40" cstate="print"/>
                    <a:stretch>
                      <a:fillRect/>
                    </a:stretch>
                  </pic:blipFill>
                  <pic:spPr>
                    <a:xfrm>
                      <a:off x="0" y="0"/>
                      <a:ext cx="67056" cy="6096"/>
                    </a:xfrm>
                    <a:prstGeom prst="rect">
                      <a:avLst/>
                    </a:prstGeom>
                  </pic:spPr>
                </pic:pic>
              </a:graphicData>
            </a:graphic>
          </wp:inline>
        </w:drawing>
      </w:r>
      <w:r>
        <w:rPr>
          <w:spacing w:val="-1"/>
          <w:position w:val="4"/>
        </w:rPr>
      </w:r>
      <w:r>
        <w:rPr>
          <w:spacing w:val="-10"/>
        </w:rPr>
        <w:t> </w:t>
      </w:r>
      <w:r>
        <w:rPr>
          <w:w w:val="105"/>
        </w:rPr>
        <w:t>Higher</w:t>
      </w:r>
      <w:r>
        <w:rPr>
          <w:spacing w:val="-12"/>
          <w:w w:val="105"/>
        </w:rPr>
        <w:t> </w:t>
      </w:r>
      <w:r>
        <w:rPr>
          <w:w w:val="105"/>
        </w:rPr>
        <w:t>Educational</w:t>
      </w:r>
      <w:r>
        <w:rPr>
          <w:spacing w:val="-10"/>
          <w:w w:val="105"/>
        </w:rPr>
        <w:t> </w:t>
      </w:r>
      <w:r>
        <w:rPr>
          <w:w w:val="105"/>
        </w:rPr>
        <w:t>Institution</w:t>
      </w:r>
      <w:r>
        <w:rPr>
          <w:spacing w:val="-12"/>
          <w:w w:val="105"/>
        </w:rPr>
        <w:t> </w:t>
      </w:r>
      <w:r>
        <w:rPr>
          <w:w w:val="105"/>
        </w:rPr>
        <w:t>Digital</w:t>
      </w:r>
      <w:r>
        <w:rPr>
          <w:spacing w:val="-10"/>
          <w:w w:val="105"/>
        </w:rPr>
        <w:t> </w:t>
      </w:r>
      <w:r>
        <w:rPr>
          <w:w w:val="105"/>
        </w:rPr>
        <w:t>Transformation</w:t>
      </w:r>
      <w:r>
        <w:rPr>
          <w:spacing w:val="-11"/>
          <w:w w:val="105"/>
        </w:rPr>
        <w:t> </w:t>
      </w:r>
      <w:r>
        <w:rPr>
          <w:w w:val="105"/>
        </w:rPr>
        <w:t>Model</w:t>
      </w:r>
      <w:r>
        <w:rPr>
          <w:spacing w:val="-10"/>
          <w:w w:val="105"/>
        </w:rPr>
        <w:t> </w:t>
      </w:r>
      <w:r>
        <w:rPr>
          <w:w w:val="105"/>
        </w:rPr>
        <w:t>(Source:</w:t>
      </w:r>
      <w:r>
        <w:rPr>
          <w:spacing w:val="-11"/>
          <w:w w:val="105"/>
        </w:rPr>
        <w:t> </w:t>
      </w:r>
      <w:r>
        <w:rPr>
          <w:w w:val="105"/>
        </w:rPr>
        <w:t>own </w:t>
      </w:r>
      <w:r>
        <w:rPr>
          <w:spacing w:val="-2"/>
          <w:w w:val="105"/>
        </w:rPr>
        <w:t>work)</w:t>
      </w:r>
    </w:p>
    <w:p>
      <w:pPr>
        <w:pStyle w:val="BodyText"/>
        <w:spacing w:before="200"/>
        <w:ind w:left="639"/>
      </w:pPr>
      <w:r>
        <w:rPr>
          <w:w w:val="105"/>
        </w:rPr>
        <w:t>The</w:t>
      </w:r>
      <w:r>
        <w:rPr>
          <w:spacing w:val="-11"/>
          <w:w w:val="105"/>
        </w:rPr>
        <w:t> </w:t>
      </w:r>
      <w:r>
        <w:rPr>
          <w:w w:val="105"/>
        </w:rPr>
        <w:t>main</w:t>
      </w:r>
      <w:r>
        <w:rPr>
          <w:spacing w:val="-10"/>
          <w:w w:val="105"/>
        </w:rPr>
        <w:t> </w:t>
      </w:r>
      <w:r>
        <w:rPr>
          <w:w w:val="105"/>
        </w:rPr>
        <w:t>components</w:t>
      </w:r>
      <w:r>
        <w:rPr>
          <w:spacing w:val="-10"/>
          <w:w w:val="105"/>
        </w:rPr>
        <w:t> </w:t>
      </w:r>
      <w:r>
        <w:rPr>
          <w:w w:val="105"/>
        </w:rPr>
        <w:t>of</w:t>
      </w:r>
      <w:r>
        <w:rPr>
          <w:spacing w:val="-12"/>
          <w:w w:val="105"/>
        </w:rPr>
        <w:t> </w:t>
      </w:r>
      <w:r>
        <w:rPr>
          <w:w w:val="105"/>
        </w:rPr>
        <w:t>the</w:t>
      </w:r>
      <w:r>
        <w:rPr>
          <w:spacing w:val="-9"/>
          <w:w w:val="105"/>
        </w:rPr>
        <w:t> </w:t>
      </w:r>
      <w:r>
        <w:rPr>
          <w:w w:val="105"/>
        </w:rPr>
        <w:t>proposed</w:t>
      </w:r>
      <w:r>
        <w:rPr>
          <w:spacing w:val="-11"/>
          <w:w w:val="105"/>
        </w:rPr>
        <w:t> </w:t>
      </w:r>
      <w:r>
        <w:rPr>
          <w:w w:val="105"/>
        </w:rPr>
        <w:t>model</w:t>
      </w:r>
      <w:r>
        <w:rPr>
          <w:spacing w:val="-12"/>
          <w:w w:val="105"/>
        </w:rPr>
        <w:t> </w:t>
      </w:r>
      <w:r>
        <w:rPr>
          <w:spacing w:val="-2"/>
          <w:w w:val="105"/>
        </w:rPr>
        <w:t>include:</w:t>
      </w:r>
    </w:p>
    <w:p>
      <w:pPr>
        <w:pStyle w:val="BodyText"/>
        <w:spacing w:line="247" w:lineRule="auto" w:before="12"/>
        <w:ind w:left="339" w:right="284" w:hanging="202"/>
        <w:jc w:val="both"/>
      </w:pPr>
      <w:r>
        <w:rPr>
          <w:w w:val="105"/>
        </w:rPr>
        <w:t>educational</w:t>
      </w:r>
      <w:r>
        <w:rPr>
          <w:w w:val="105"/>
        </w:rPr>
        <w:t> environment</w:t>
      </w:r>
      <w:r>
        <w:rPr>
          <w:w w:val="105"/>
        </w:rPr>
        <w:t> (taking</w:t>
      </w:r>
      <w:r>
        <w:rPr>
          <w:w w:val="105"/>
        </w:rPr>
        <w:t> into</w:t>
      </w:r>
      <w:r>
        <w:rPr>
          <w:w w:val="105"/>
        </w:rPr>
        <w:t> account</w:t>
      </w:r>
      <w:r>
        <w:rPr>
          <w:w w:val="105"/>
        </w:rPr>
        <w:t> conditions</w:t>
      </w:r>
      <w:r>
        <w:rPr>
          <w:w w:val="105"/>
        </w:rPr>
        <w:t> of</w:t>
      </w:r>
      <w:r>
        <w:rPr>
          <w:w w:val="105"/>
        </w:rPr>
        <w:t> wide</w:t>
      </w:r>
      <w:r>
        <w:rPr>
          <w:w w:val="105"/>
        </w:rPr>
        <w:t> use</w:t>
      </w:r>
      <w:r>
        <w:rPr>
          <w:w w:val="105"/>
        </w:rPr>
        <w:t> of</w:t>
      </w:r>
      <w:r>
        <w:rPr>
          <w:w w:val="105"/>
        </w:rPr>
        <w:t> digital technologies</w:t>
      </w:r>
      <w:r>
        <w:rPr>
          <w:spacing w:val="46"/>
          <w:w w:val="105"/>
        </w:rPr>
        <w:t> </w:t>
      </w:r>
      <w:r>
        <w:rPr>
          <w:w w:val="105"/>
        </w:rPr>
        <w:t>there</w:t>
      </w:r>
      <w:r>
        <w:rPr>
          <w:spacing w:val="46"/>
          <w:w w:val="105"/>
        </w:rPr>
        <w:t> </w:t>
      </w:r>
      <w:r>
        <w:rPr>
          <w:w w:val="105"/>
        </w:rPr>
        <w:t>will</w:t>
      </w:r>
      <w:r>
        <w:rPr>
          <w:spacing w:val="45"/>
          <w:w w:val="105"/>
        </w:rPr>
        <w:t> </w:t>
      </w:r>
      <w:r>
        <w:rPr>
          <w:w w:val="105"/>
        </w:rPr>
        <w:t>be</w:t>
      </w:r>
      <w:r>
        <w:rPr>
          <w:spacing w:val="48"/>
          <w:w w:val="105"/>
        </w:rPr>
        <w:t> </w:t>
      </w:r>
      <w:r>
        <w:rPr>
          <w:w w:val="105"/>
        </w:rPr>
        <w:t>a</w:t>
      </w:r>
      <w:r>
        <w:rPr>
          <w:spacing w:val="46"/>
          <w:w w:val="105"/>
        </w:rPr>
        <w:t> </w:t>
      </w:r>
      <w:r>
        <w:rPr>
          <w:w w:val="105"/>
        </w:rPr>
        <w:t>virtualization</w:t>
      </w:r>
      <w:r>
        <w:rPr>
          <w:spacing w:val="48"/>
          <w:w w:val="105"/>
        </w:rPr>
        <w:t> </w:t>
      </w:r>
      <w:r>
        <w:rPr>
          <w:w w:val="105"/>
        </w:rPr>
        <w:t>of</w:t>
      </w:r>
      <w:r>
        <w:rPr>
          <w:spacing w:val="48"/>
          <w:w w:val="105"/>
        </w:rPr>
        <w:t> </w:t>
      </w:r>
      <w:r>
        <w:rPr>
          <w:w w:val="105"/>
        </w:rPr>
        <w:t>educational</w:t>
      </w:r>
      <w:r>
        <w:rPr>
          <w:spacing w:val="46"/>
          <w:w w:val="105"/>
        </w:rPr>
        <w:t> </w:t>
      </w:r>
      <w:r>
        <w:rPr>
          <w:w w:val="105"/>
        </w:rPr>
        <w:t>process,</w:t>
      </w:r>
      <w:r>
        <w:rPr>
          <w:spacing w:val="45"/>
          <w:w w:val="105"/>
        </w:rPr>
        <w:t> </w:t>
      </w:r>
      <w:r>
        <w:rPr>
          <w:w w:val="105"/>
        </w:rPr>
        <w:t>processes</w:t>
      </w:r>
      <w:r>
        <w:rPr>
          <w:spacing w:val="49"/>
          <w:w w:val="105"/>
        </w:rPr>
        <w:t> </w:t>
      </w:r>
      <w:r>
        <w:rPr>
          <w:spacing w:val="-5"/>
          <w:w w:val="105"/>
        </w:rPr>
        <w:t>of</w:t>
      </w:r>
    </w:p>
    <w:p>
      <w:pPr>
        <w:spacing w:after="0" w:line="247" w:lineRule="auto"/>
        <w:jc w:val="both"/>
        <w:sectPr>
          <w:pgSz w:w="8400" w:h="11910"/>
          <w:pgMar w:header="523" w:footer="0" w:top="740" w:bottom="280" w:left="580" w:right="440"/>
        </w:sectPr>
      </w:pPr>
    </w:p>
    <w:p>
      <w:pPr>
        <w:pStyle w:val="BodyText"/>
        <w:spacing w:before="77"/>
        <w:ind w:left="0"/>
      </w:pPr>
    </w:p>
    <w:p>
      <w:pPr>
        <w:pStyle w:val="BodyText"/>
        <w:spacing w:line="247" w:lineRule="auto"/>
        <w:ind w:right="1249" w:firstLine="201"/>
      </w:pPr>
      <w:r>
        <w:rPr>
          <w:spacing w:val="-2"/>
          <w:w w:val="105"/>
        </w:rPr>
        <w:t>communication, cooperation, and educational institution management); </w:t>
      </w:r>
      <w:r>
        <w:rPr>
          <w:w w:val="105"/>
        </w:rPr>
        <w:t>technology and tools used by teachers and students;</w:t>
      </w:r>
    </w:p>
    <w:p>
      <w:pPr>
        <w:pStyle w:val="BodyText"/>
        <w:spacing w:before="4"/>
      </w:pPr>
      <w:r>
        <w:rPr/>
        <w:drawing>
          <wp:anchor distT="0" distB="0" distL="0" distR="0" allowOverlap="1" layoutInCell="1" locked="0" behindDoc="1" simplePos="0" relativeHeight="487726080">
            <wp:simplePos x="0" y="0"/>
            <wp:positionH relativeFrom="page">
              <wp:posOffset>589787</wp:posOffset>
            </wp:positionH>
            <wp:positionV relativeFrom="paragraph">
              <wp:posOffset>171620</wp:posOffset>
            </wp:positionV>
            <wp:extent cx="3892295" cy="114300"/>
            <wp:effectExtent l="0" t="0" r="0" b="0"/>
            <wp:wrapTopAndBottom/>
            <wp:docPr id="674" name="Image 674"/>
            <wp:cNvGraphicFramePr>
              <a:graphicFrameLocks/>
            </wp:cNvGraphicFramePr>
            <a:graphic>
              <a:graphicData uri="http://schemas.openxmlformats.org/drawingml/2006/picture">
                <pic:pic>
                  <pic:nvPicPr>
                    <pic:cNvPr id="674" name="Image 674"/>
                    <pic:cNvPicPr/>
                  </pic:nvPicPr>
                  <pic:blipFill>
                    <a:blip r:embed="rId445" cstate="print"/>
                    <a:stretch>
                      <a:fillRect/>
                    </a:stretch>
                  </pic:blipFill>
                  <pic:spPr>
                    <a:xfrm>
                      <a:off x="0" y="0"/>
                      <a:ext cx="3892295" cy="114300"/>
                    </a:xfrm>
                    <a:prstGeom prst="rect">
                      <a:avLst/>
                    </a:prstGeom>
                  </pic:spPr>
                </pic:pic>
              </a:graphicData>
            </a:graphic>
          </wp:anchor>
        </w:drawing>
      </w:r>
      <w:r>
        <w:rPr/>
        <w:drawing>
          <wp:anchor distT="0" distB="0" distL="0" distR="0" allowOverlap="1" layoutInCell="1" locked="0" behindDoc="1" simplePos="0" relativeHeight="487726592">
            <wp:simplePos x="0" y="0"/>
            <wp:positionH relativeFrom="page">
              <wp:posOffset>4552188</wp:posOffset>
            </wp:positionH>
            <wp:positionV relativeFrom="paragraph">
              <wp:posOffset>171620</wp:posOffset>
            </wp:positionV>
            <wp:extent cx="310895" cy="114300"/>
            <wp:effectExtent l="0" t="0" r="0" b="0"/>
            <wp:wrapTopAndBottom/>
            <wp:docPr id="675" name="Image 675"/>
            <wp:cNvGraphicFramePr>
              <a:graphicFrameLocks/>
            </wp:cNvGraphicFramePr>
            <a:graphic>
              <a:graphicData uri="http://schemas.openxmlformats.org/drawingml/2006/picture">
                <pic:pic>
                  <pic:nvPicPr>
                    <pic:cNvPr id="675" name="Image 675"/>
                    <pic:cNvPicPr/>
                  </pic:nvPicPr>
                  <pic:blipFill>
                    <a:blip r:embed="rId446" cstate="print"/>
                    <a:stretch>
                      <a:fillRect/>
                    </a:stretch>
                  </pic:blipFill>
                  <pic:spPr>
                    <a:xfrm>
                      <a:off x="0" y="0"/>
                      <a:ext cx="310895" cy="114300"/>
                    </a:xfrm>
                    <a:prstGeom prst="rect">
                      <a:avLst/>
                    </a:prstGeom>
                  </pic:spPr>
                </pic:pic>
              </a:graphicData>
            </a:graphic>
          </wp:anchor>
        </w:drawing>
      </w:r>
      <w:r>
        <w:rPr>
          <w:w w:val="105"/>
        </w:rPr>
        <w:t>conditions</w:t>
      </w:r>
      <w:r>
        <w:rPr>
          <w:spacing w:val="72"/>
          <w:w w:val="105"/>
        </w:rPr>
        <w:t> </w:t>
      </w:r>
      <w:r>
        <w:rPr>
          <w:w w:val="105"/>
        </w:rPr>
        <w:t>of</w:t>
      </w:r>
      <w:r>
        <w:rPr>
          <w:spacing w:val="72"/>
          <w:w w:val="105"/>
        </w:rPr>
        <w:t> </w:t>
      </w:r>
      <w:r>
        <w:rPr>
          <w:w w:val="105"/>
        </w:rPr>
        <w:t>teachers-students</w:t>
      </w:r>
      <w:r>
        <w:rPr>
          <w:spacing w:val="75"/>
          <w:w w:val="105"/>
        </w:rPr>
        <w:t> </w:t>
      </w:r>
      <w:r>
        <w:rPr>
          <w:w w:val="105"/>
        </w:rPr>
        <w:t>interaction</w:t>
      </w:r>
      <w:r>
        <w:rPr>
          <w:spacing w:val="72"/>
          <w:w w:val="105"/>
        </w:rPr>
        <w:t> </w:t>
      </w:r>
      <w:r>
        <w:rPr>
          <w:w w:val="105"/>
        </w:rPr>
        <w:t>within</w:t>
      </w:r>
      <w:r>
        <w:rPr>
          <w:spacing w:val="71"/>
          <w:w w:val="105"/>
        </w:rPr>
        <w:t> </w:t>
      </w:r>
      <w:r>
        <w:rPr>
          <w:w w:val="105"/>
        </w:rPr>
        <w:t>the</w:t>
      </w:r>
      <w:r>
        <w:rPr>
          <w:spacing w:val="70"/>
          <w:w w:val="105"/>
        </w:rPr>
        <w:t> </w:t>
      </w:r>
      <w:r>
        <w:rPr>
          <w:w w:val="105"/>
        </w:rPr>
        <w:t>digital</w:t>
      </w:r>
      <w:r>
        <w:rPr>
          <w:spacing w:val="75"/>
          <w:w w:val="105"/>
        </w:rPr>
        <w:t> </w:t>
      </w:r>
      <w:r>
        <w:rPr>
          <w:w w:val="105"/>
        </w:rPr>
        <w:t>environment;</w:t>
      </w:r>
      <w:r>
        <w:rPr>
          <w:spacing w:val="73"/>
          <w:w w:val="105"/>
        </w:rPr>
        <w:t> </w:t>
      </w:r>
      <w:r>
        <w:rPr>
          <w:w w:val="105"/>
        </w:rPr>
        <w:t>it</w:t>
      </w:r>
      <w:r>
        <w:rPr>
          <w:spacing w:val="72"/>
          <w:w w:val="105"/>
        </w:rPr>
        <w:t> </w:t>
      </w:r>
      <w:r>
        <w:rPr>
          <w:spacing w:val="-5"/>
          <w:w w:val="105"/>
        </w:rPr>
        <w:t>is</w:t>
      </w:r>
    </w:p>
    <w:p>
      <w:pPr>
        <w:pStyle w:val="BodyText"/>
        <w:spacing w:line="249" w:lineRule="auto" w:before="7"/>
        <w:ind w:right="1088" w:firstLine="201"/>
        <w:jc w:val="both"/>
      </w:pPr>
      <w:r>
        <w:rPr>
          <w:w w:val="105"/>
        </w:rPr>
        <w:t>skills,</w:t>
      </w:r>
      <w:r>
        <w:rPr>
          <w:spacing w:val="-9"/>
          <w:w w:val="105"/>
        </w:rPr>
        <w:t> </w:t>
      </w:r>
      <w:r>
        <w:rPr>
          <w:w w:val="105"/>
        </w:rPr>
        <w:t>as</w:t>
      </w:r>
      <w:r>
        <w:rPr>
          <w:spacing w:val="-7"/>
          <w:w w:val="105"/>
        </w:rPr>
        <w:t> </w:t>
      </w:r>
      <w:r>
        <w:rPr>
          <w:w w:val="105"/>
        </w:rPr>
        <w:t>students</w:t>
      </w:r>
      <w:r>
        <w:rPr>
          <w:spacing w:val="-11"/>
          <w:w w:val="105"/>
        </w:rPr>
        <w:t> </w:t>
      </w:r>
      <w:r>
        <w:rPr>
          <w:w w:val="105"/>
        </w:rPr>
        <w:t>are</w:t>
      </w:r>
      <w:r>
        <w:rPr>
          <w:spacing w:val="-10"/>
          <w:w w:val="105"/>
        </w:rPr>
        <w:t> </w:t>
      </w:r>
      <w:r>
        <w:rPr>
          <w:w w:val="105"/>
        </w:rPr>
        <w:t>already</w:t>
      </w:r>
      <w:r>
        <w:rPr>
          <w:spacing w:val="-11"/>
          <w:w w:val="105"/>
        </w:rPr>
        <w:t> </w:t>
      </w:r>
      <w:r>
        <w:rPr>
          <w:w w:val="105"/>
        </w:rPr>
        <w:t>highly</w:t>
      </w:r>
      <w:r>
        <w:rPr>
          <w:spacing w:val="-11"/>
          <w:w w:val="105"/>
        </w:rPr>
        <w:t> </w:t>
      </w:r>
      <w:r>
        <w:rPr>
          <w:w w:val="105"/>
        </w:rPr>
        <w:t>motivated</w:t>
      </w:r>
      <w:r>
        <w:rPr>
          <w:spacing w:val="-7"/>
          <w:w w:val="105"/>
        </w:rPr>
        <w:t> </w:t>
      </w:r>
      <w:r>
        <w:rPr>
          <w:w w:val="105"/>
        </w:rPr>
        <w:t>to</w:t>
      </w:r>
      <w:r>
        <w:rPr>
          <w:spacing w:val="-6"/>
          <w:w w:val="105"/>
        </w:rPr>
        <w:t> </w:t>
      </w:r>
      <w:r>
        <w:rPr>
          <w:w w:val="105"/>
        </w:rPr>
        <w:t>use</w:t>
      </w:r>
      <w:r>
        <w:rPr>
          <w:spacing w:val="-12"/>
          <w:w w:val="105"/>
        </w:rPr>
        <w:t> </w:t>
      </w:r>
      <w:r>
        <w:rPr>
          <w:w w:val="105"/>
        </w:rPr>
        <w:t>digital</w:t>
      </w:r>
      <w:r>
        <w:rPr>
          <w:spacing w:val="-8"/>
          <w:w w:val="105"/>
        </w:rPr>
        <w:t> </w:t>
      </w:r>
      <w:r>
        <w:rPr>
          <w:w w:val="105"/>
        </w:rPr>
        <w:t>learning</w:t>
      </w:r>
      <w:r>
        <w:rPr>
          <w:spacing w:val="-6"/>
          <w:w w:val="105"/>
        </w:rPr>
        <w:t> </w:t>
      </w:r>
      <w:r>
        <w:rPr>
          <w:w w:val="105"/>
        </w:rPr>
        <w:t>tools; management of university process and the internal process in general.</w:t>
      </w:r>
    </w:p>
    <w:p>
      <w:pPr>
        <w:pStyle w:val="BodyText"/>
        <w:spacing w:line="249" w:lineRule="auto"/>
        <w:ind w:right="279" w:firstLine="501"/>
        <w:jc w:val="both"/>
      </w:pPr>
      <w:r>
        <w:rPr>
          <w:w w:val="105"/>
        </w:rPr>
        <w:t>An envisioned model in response to the impact of digital transformation (Fig.</w:t>
      </w:r>
      <w:r>
        <w:rPr>
          <w:spacing w:val="-3"/>
          <w:w w:val="105"/>
        </w:rPr>
        <w:t> </w:t>
      </w:r>
      <w:r>
        <w:rPr>
          <w:w w:val="105"/>
        </w:rPr>
        <w:t>2) can be used as a roadmap for solutions for the digital transition to an innovative model for the functioning of the modern university.</w:t>
      </w:r>
    </w:p>
    <w:p>
      <w:pPr>
        <w:pStyle w:val="BodyText"/>
        <w:spacing w:line="249" w:lineRule="auto"/>
        <w:ind w:right="285" w:firstLine="501"/>
        <w:jc w:val="both"/>
      </w:pPr>
      <w:r>
        <w:rPr>
          <w:b/>
          <w:w w:val="105"/>
        </w:rPr>
        <w:t>Conclusions</w:t>
      </w:r>
      <w:r>
        <w:rPr>
          <w:w w:val="105"/>
        </w:rPr>
        <w:t>. Thus, the result of the digital transformation of education is: creating</w:t>
      </w:r>
      <w:r>
        <w:rPr>
          <w:spacing w:val="13"/>
          <w:w w:val="105"/>
        </w:rPr>
        <w:t> </w:t>
      </w:r>
      <w:r>
        <w:rPr>
          <w:w w:val="105"/>
        </w:rPr>
        <w:t>a</w:t>
      </w:r>
      <w:r>
        <w:rPr>
          <w:spacing w:val="16"/>
          <w:w w:val="105"/>
        </w:rPr>
        <w:t> </w:t>
      </w:r>
      <w:r>
        <w:rPr>
          <w:w w:val="105"/>
        </w:rPr>
        <w:t>modern</w:t>
      </w:r>
      <w:r>
        <w:rPr>
          <w:spacing w:val="14"/>
          <w:w w:val="105"/>
        </w:rPr>
        <w:t> </w:t>
      </w:r>
      <w:r>
        <w:rPr>
          <w:w w:val="105"/>
        </w:rPr>
        <w:t>digital</w:t>
      </w:r>
      <w:r>
        <w:rPr>
          <w:spacing w:val="14"/>
          <w:w w:val="105"/>
        </w:rPr>
        <w:t> </w:t>
      </w:r>
      <w:r>
        <w:rPr>
          <w:w w:val="105"/>
        </w:rPr>
        <w:t>educational</w:t>
      </w:r>
      <w:r>
        <w:rPr>
          <w:spacing w:val="15"/>
          <w:w w:val="105"/>
        </w:rPr>
        <w:t> </w:t>
      </w:r>
      <w:r>
        <w:rPr>
          <w:w w:val="105"/>
        </w:rPr>
        <w:t>environment</w:t>
      </w:r>
      <w:r>
        <w:rPr>
          <w:spacing w:val="14"/>
          <w:w w:val="105"/>
        </w:rPr>
        <w:t> </w:t>
      </w:r>
      <w:r>
        <w:rPr>
          <w:w w:val="105"/>
        </w:rPr>
        <w:t>to</w:t>
      </w:r>
      <w:r>
        <w:rPr>
          <w:spacing w:val="12"/>
          <w:w w:val="105"/>
        </w:rPr>
        <w:t> </w:t>
      </w:r>
      <w:r>
        <w:rPr>
          <w:w w:val="105"/>
        </w:rPr>
        <w:t>provide</w:t>
      </w:r>
      <w:r>
        <w:rPr>
          <w:spacing w:val="13"/>
          <w:w w:val="105"/>
        </w:rPr>
        <w:t> </w:t>
      </w:r>
      <w:r>
        <w:rPr>
          <w:w w:val="105"/>
        </w:rPr>
        <w:t>equal</w:t>
      </w:r>
      <w:r>
        <w:rPr>
          <w:spacing w:val="12"/>
          <w:w w:val="105"/>
        </w:rPr>
        <w:t> </w:t>
      </w:r>
      <w:r>
        <w:rPr>
          <w:w w:val="105"/>
        </w:rPr>
        <w:t>access</w:t>
      </w:r>
      <w:r>
        <w:rPr>
          <w:spacing w:val="12"/>
          <w:w w:val="105"/>
        </w:rPr>
        <w:t> </w:t>
      </w:r>
      <w:r>
        <w:rPr>
          <w:w w:val="105"/>
        </w:rPr>
        <w:t>to</w:t>
      </w:r>
      <w:r>
        <w:rPr>
          <w:spacing w:val="16"/>
          <w:w w:val="105"/>
        </w:rPr>
        <w:t> </w:t>
      </w:r>
      <w:r>
        <w:rPr>
          <w:spacing w:val="-2"/>
          <w:w w:val="105"/>
        </w:rPr>
        <w:t>quality</w:t>
      </w:r>
    </w:p>
    <w:p>
      <w:pPr>
        <w:pStyle w:val="BodyText"/>
        <w:spacing w:line="249" w:lineRule="auto"/>
        <w:ind w:left="339" w:right="280"/>
        <w:jc w:val="both"/>
      </w:pPr>
      <w:r>
        <w:rPr>
          <w:w w:val="105"/>
        </w:rPr>
        <w:t>educational</w:t>
      </w:r>
      <w:r>
        <w:rPr>
          <w:w w:val="105"/>
        </w:rPr>
        <w:t> services</w:t>
      </w:r>
      <w:r>
        <w:rPr>
          <w:w w:val="105"/>
        </w:rPr>
        <w:t> and</w:t>
      </w:r>
      <w:r>
        <w:rPr>
          <w:w w:val="105"/>
        </w:rPr>
        <w:t> resources</w:t>
      </w:r>
      <w:r>
        <w:rPr>
          <w:w w:val="105"/>
        </w:rPr>
        <w:t> anywhere,</w:t>
      </w:r>
      <w:r>
        <w:rPr>
          <w:w w:val="105"/>
        </w:rPr>
        <w:t> anytime</w:t>
      </w:r>
      <w:r>
        <w:rPr>
          <w:w w:val="105"/>
        </w:rPr>
        <w:t> and</w:t>
      </w:r>
      <w:r>
        <w:rPr>
          <w:w w:val="105"/>
        </w:rPr>
        <w:t> in</w:t>
      </w:r>
      <w:r>
        <w:rPr>
          <w:w w:val="105"/>
        </w:rPr>
        <w:t> order</w:t>
      </w:r>
      <w:r>
        <w:rPr>
          <w:w w:val="105"/>
        </w:rPr>
        <w:t> to</w:t>
      </w:r>
      <w:r>
        <w:rPr>
          <w:w w:val="105"/>
        </w:rPr>
        <w:t> improve</w:t>
      </w:r>
      <w:r>
        <w:rPr>
          <w:w w:val="105"/>
        </w:rPr>
        <w:t> the quality of education;</w:t>
      </w:r>
    </w:p>
    <w:p>
      <w:pPr>
        <w:pStyle w:val="BodyText"/>
        <w:spacing w:line="249" w:lineRule="auto"/>
        <w:ind w:left="339" w:right="284" w:hanging="202"/>
        <w:jc w:val="both"/>
      </w:pPr>
      <w:r>
        <w:rPr>
          <w:w w:val="105"/>
        </w:rPr>
        <w:t>digitalization</w:t>
      </w:r>
      <w:r>
        <w:rPr>
          <w:w w:val="105"/>
        </w:rPr>
        <w:t> of</w:t>
      </w:r>
      <w:r>
        <w:rPr>
          <w:w w:val="105"/>
        </w:rPr>
        <w:t> all</w:t>
      </w:r>
      <w:r>
        <w:rPr>
          <w:w w:val="105"/>
        </w:rPr>
        <w:t> components</w:t>
      </w:r>
      <w:r>
        <w:rPr>
          <w:w w:val="105"/>
        </w:rPr>
        <w:t> of</w:t>
      </w:r>
      <w:r>
        <w:rPr>
          <w:w w:val="105"/>
        </w:rPr>
        <w:t> the</w:t>
      </w:r>
      <w:r>
        <w:rPr>
          <w:w w:val="105"/>
        </w:rPr>
        <w:t> educational</w:t>
      </w:r>
      <w:r>
        <w:rPr>
          <w:w w:val="105"/>
        </w:rPr>
        <w:t> process;</w:t>
      </w:r>
      <w:r>
        <w:rPr>
          <w:w w:val="105"/>
        </w:rPr>
        <w:t> effective</w:t>
      </w:r>
      <w:r>
        <w:rPr>
          <w:w w:val="105"/>
        </w:rPr>
        <w:t> use</w:t>
      </w:r>
      <w:r>
        <w:rPr>
          <w:w w:val="105"/>
        </w:rPr>
        <w:t> of</w:t>
      </w:r>
      <w:r>
        <w:rPr>
          <w:w w:val="105"/>
        </w:rPr>
        <w:t> modern digital</w:t>
      </w:r>
      <w:r>
        <w:rPr>
          <w:w w:val="105"/>
        </w:rPr>
        <w:t> technologies</w:t>
      </w:r>
      <w:r>
        <w:rPr>
          <w:w w:val="105"/>
        </w:rPr>
        <w:t> and</w:t>
      </w:r>
      <w:r>
        <w:rPr>
          <w:w w:val="105"/>
        </w:rPr>
        <w:t> data</w:t>
      </w:r>
      <w:r>
        <w:rPr>
          <w:w w:val="105"/>
        </w:rPr>
        <w:t> through</w:t>
      </w:r>
      <w:r>
        <w:rPr>
          <w:w w:val="105"/>
        </w:rPr>
        <w:t> the</w:t>
      </w:r>
      <w:r>
        <w:rPr>
          <w:w w:val="105"/>
        </w:rPr>
        <w:t> development</w:t>
      </w:r>
      <w:r>
        <w:rPr>
          <w:w w:val="105"/>
        </w:rPr>
        <w:t> of</w:t>
      </w:r>
      <w:r>
        <w:rPr>
          <w:w w:val="105"/>
        </w:rPr>
        <w:t> digital</w:t>
      </w:r>
      <w:r>
        <w:rPr>
          <w:w w:val="105"/>
        </w:rPr>
        <w:t> skills</w:t>
      </w:r>
      <w:r>
        <w:rPr>
          <w:w w:val="105"/>
        </w:rPr>
        <w:t> and competencies of all education stakeholders;</w:t>
      </w:r>
    </w:p>
    <w:p>
      <w:pPr>
        <w:pStyle w:val="BodyText"/>
        <w:spacing w:line="249" w:lineRule="auto"/>
        <w:ind w:left="339" w:right="283" w:hanging="202"/>
        <w:jc w:val="both"/>
      </w:pPr>
      <w:r>
        <w:rPr>
          <w:w w:val="105"/>
        </w:rPr>
        <w:t>formation</w:t>
      </w:r>
      <w:r>
        <w:rPr>
          <w:w w:val="105"/>
        </w:rPr>
        <w:t> of</w:t>
      </w:r>
      <w:r>
        <w:rPr>
          <w:w w:val="105"/>
        </w:rPr>
        <w:t> new</w:t>
      </w:r>
      <w:r>
        <w:rPr>
          <w:w w:val="105"/>
        </w:rPr>
        <w:t> competencies</w:t>
      </w:r>
      <w:r>
        <w:rPr>
          <w:w w:val="105"/>
        </w:rPr>
        <w:t> of</w:t>
      </w:r>
      <w:r>
        <w:rPr>
          <w:w w:val="105"/>
        </w:rPr>
        <w:t> the</w:t>
      </w:r>
      <w:r>
        <w:rPr>
          <w:w w:val="105"/>
        </w:rPr>
        <w:t> educational</w:t>
      </w:r>
      <w:r>
        <w:rPr>
          <w:w w:val="105"/>
        </w:rPr>
        <w:t> process</w:t>
      </w:r>
      <w:r>
        <w:rPr>
          <w:w w:val="105"/>
        </w:rPr>
        <w:t> participants,</w:t>
      </w:r>
      <w:r>
        <w:rPr>
          <w:w w:val="105"/>
        </w:rPr>
        <w:t> i.e., competencies which are necessary for a successful life in the digital society.</w:t>
      </w:r>
    </w:p>
    <w:p>
      <w:pPr>
        <w:pStyle w:val="BodyText"/>
        <w:spacing w:before="1"/>
        <w:ind w:left="0"/>
      </w:pPr>
    </w:p>
    <w:p>
      <w:pPr>
        <w:spacing w:line="193" w:lineRule="exact" w:before="0"/>
        <w:ind w:left="646" w:right="0" w:firstLine="0"/>
        <w:jc w:val="left"/>
        <w:rPr>
          <w:b/>
          <w:sz w:val="17"/>
        </w:rPr>
      </w:pPr>
      <w:r>
        <w:rPr>
          <w:b/>
          <w:spacing w:val="-2"/>
          <w:sz w:val="17"/>
        </w:rPr>
        <w:t>References:</w:t>
      </w:r>
    </w:p>
    <w:p>
      <w:pPr>
        <w:pStyle w:val="ListParagraph"/>
        <w:numPr>
          <w:ilvl w:val="0"/>
          <w:numId w:val="39"/>
        </w:numPr>
        <w:tabs>
          <w:tab w:pos="1133" w:val="left" w:leader="none"/>
        </w:tabs>
        <w:spacing w:line="235" w:lineRule="auto" w:before="1" w:after="0"/>
        <w:ind w:left="137" w:right="276" w:firstLine="508"/>
        <w:jc w:val="both"/>
        <w:rPr>
          <w:sz w:val="17"/>
        </w:rPr>
      </w:pPr>
      <w:r>
        <w:rPr>
          <w:sz w:val="17"/>
        </w:rPr>
        <w:t>Ford, F.R. &amp; Lobo, I. (2017). Digital disruption: Development unleashed. Multiply innovation, collaboration and impact through digital in international development. Accenture. Retrieved from: https://</w:t>
      </w:r>
      <w:hyperlink r:id="rId447">
        <w:r>
          <w:rPr>
            <w:sz w:val="17"/>
          </w:rPr>
          <w:t>www.accenture.com/t20170601T083538Z</w:t>
        </w:r>
      </w:hyperlink>
      <w:r>
        <w:rPr>
          <w:sz w:val="17"/>
          <w:u w:val="single"/>
        </w:rPr>
        <w:t> </w:t>
      </w:r>
      <w:r>
        <w:rPr>
          <w:sz w:val="17"/>
          <w:u w:val="none"/>
        </w:rPr>
        <w:t>w</w:t>
      </w:r>
      <w:r>
        <w:rPr>
          <w:sz w:val="17"/>
          <w:u w:val="single"/>
        </w:rPr>
        <w:t> </w:t>
      </w:r>
      <w:r>
        <w:rPr>
          <w:sz w:val="17"/>
          <w:u w:val="none"/>
        </w:rPr>
        <w:t>/usen/_acnmedia/PDF- 40/Accenture-Digital-Disruption-Development-Unleashed.pdf (accessed on 25.10.2020).</w:t>
      </w:r>
    </w:p>
    <w:p>
      <w:pPr>
        <w:pStyle w:val="ListParagraph"/>
        <w:numPr>
          <w:ilvl w:val="0"/>
          <w:numId w:val="39"/>
        </w:numPr>
        <w:tabs>
          <w:tab w:pos="1133" w:val="left" w:leader="none"/>
          <w:tab w:pos="1622" w:val="left" w:leader="none"/>
          <w:tab w:pos="2686" w:val="left" w:leader="none"/>
          <w:tab w:pos="4062" w:val="left" w:leader="none"/>
          <w:tab w:pos="5592" w:val="left" w:leader="none"/>
          <w:tab w:pos="6666" w:val="left" w:leader="none"/>
        </w:tabs>
        <w:spacing w:line="237" w:lineRule="auto" w:before="0" w:after="0"/>
        <w:ind w:left="137" w:right="277" w:firstLine="508"/>
        <w:jc w:val="both"/>
        <w:rPr>
          <w:sz w:val="17"/>
        </w:rPr>
      </w:pPr>
      <w:r>
        <w:rPr>
          <w:sz w:val="17"/>
        </w:rPr>
        <w:t>Digitalization of Ukraine's economy: transformational potential: monograph / V.P. Vyshnevskyi, O.M. Harkushenko, S.I. Kniaziev, D.V. Lypnytskyi, V.D. Chekina; NAN Ukrainy, Instytut ekonomiky promyslovosti. Kyiv. Akademperiodyka [NAS of Ukraine, Institute of Industrial </w:t>
      </w:r>
      <w:r>
        <w:rPr>
          <w:spacing w:val="-2"/>
          <w:sz w:val="17"/>
        </w:rPr>
        <w:t>Economics.</w:t>
      </w:r>
      <w:r>
        <w:rPr>
          <w:sz w:val="17"/>
        </w:rPr>
        <w:tab/>
        <w:tab/>
      </w:r>
      <w:r>
        <w:rPr>
          <w:spacing w:val="-4"/>
          <w:sz w:val="17"/>
        </w:rPr>
        <w:t>Kiev.</w:t>
      </w:r>
      <w:r>
        <w:rPr>
          <w:sz w:val="17"/>
        </w:rPr>
        <w:tab/>
      </w:r>
      <w:r>
        <w:rPr>
          <w:spacing w:val="-2"/>
          <w:sz w:val="17"/>
        </w:rPr>
        <w:t>Academic</w:t>
      </w:r>
      <w:r>
        <w:rPr>
          <w:sz w:val="17"/>
        </w:rPr>
        <w:tab/>
      </w:r>
      <w:r>
        <w:rPr>
          <w:spacing w:val="-2"/>
          <w:sz w:val="17"/>
        </w:rPr>
        <w:t>periodicals].</w:t>
      </w:r>
      <w:r>
        <w:rPr>
          <w:sz w:val="17"/>
        </w:rPr>
        <w:tab/>
      </w:r>
      <w:r>
        <w:rPr>
          <w:spacing w:val="-2"/>
          <w:sz w:val="17"/>
        </w:rPr>
        <w:t>2020.</w:t>
      </w:r>
      <w:r>
        <w:rPr>
          <w:sz w:val="17"/>
        </w:rPr>
        <w:tab/>
        <w:t>188</w:t>
      </w:r>
      <w:r>
        <w:rPr>
          <w:spacing w:val="-11"/>
          <w:sz w:val="17"/>
        </w:rPr>
        <w:t> </w:t>
      </w:r>
      <w:r>
        <w:rPr>
          <w:sz w:val="17"/>
        </w:rPr>
        <w:t>p. </w:t>
      </w:r>
      <w:r>
        <w:rPr>
          <w:spacing w:val="-2"/>
          <w:sz w:val="17"/>
        </w:rPr>
        <w:t>https://doi.org/10.15407/akademperiodyka.398.188</w:t>
      </w:r>
    </w:p>
    <w:p>
      <w:pPr>
        <w:pStyle w:val="ListParagraph"/>
        <w:numPr>
          <w:ilvl w:val="0"/>
          <w:numId w:val="39"/>
        </w:numPr>
        <w:tabs>
          <w:tab w:pos="1133" w:val="left" w:leader="none"/>
        </w:tabs>
        <w:spacing w:line="225" w:lineRule="auto" w:before="6" w:after="0"/>
        <w:ind w:left="137" w:right="285" w:firstLine="508"/>
        <w:jc w:val="both"/>
        <w:rPr>
          <w:sz w:val="17"/>
        </w:rPr>
      </w:pPr>
      <w:r>
        <w:rPr>
          <w:sz w:val="17"/>
        </w:rPr>
        <w:t>Uvarov A. On the way to the digital transformation of the school. Education and Informatics. Moscow. 2018. 120 p. ISBN 978-5-906721-12-9.</w:t>
      </w:r>
    </w:p>
    <w:p>
      <w:pPr>
        <w:spacing w:after="0" w:line="225"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4"/>
          <w:w w:val="105"/>
          <w:vertAlign w:val="baseline"/>
        </w:rPr>
        <w:t> </w:t>
      </w:r>
      <w:r>
        <w:rPr>
          <w:w w:val="105"/>
          <w:vertAlign w:val="baseline"/>
        </w:rPr>
        <w:t>Roman</w:t>
      </w:r>
      <w:r>
        <w:rPr>
          <w:spacing w:val="-7"/>
          <w:w w:val="105"/>
          <w:vertAlign w:val="baseline"/>
        </w:rPr>
        <w:t> </w:t>
      </w:r>
      <w:r>
        <w:rPr>
          <w:spacing w:val="-2"/>
          <w:w w:val="105"/>
          <w:vertAlign w:val="baseline"/>
        </w:rPr>
        <w:t>Ponomarenko</w:t>
      </w:r>
    </w:p>
    <w:p>
      <w:pPr>
        <w:pStyle w:val="BodyText"/>
        <w:spacing w:before="4"/>
      </w:pPr>
      <w:r>
        <w:rPr>
          <w:w w:val="105"/>
        </w:rPr>
        <w:t>PhP</w:t>
      </w:r>
      <w:r>
        <w:rPr>
          <w:spacing w:val="-9"/>
          <w:w w:val="105"/>
        </w:rPr>
        <w:t> </w:t>
      </w:r>
      <w:r>
        <w:rPr>
          <w:w w:val="105"/>
        </w:rPr>
        <w:t>in</w:t>
      </w:r>
      <w:r>
        <w:rPr>
          <w:spacing w:val="-11"/>
          <w:w w:val="105"/>
        </w:rPr>
        <w:t> </w:t>
      </w:r>
      <w:r>
        <w:rPr>
          <w:w w:val="105"/>
        </w:rPr>
        <w:t>Physics</w:t>
      </w:r>
      <w:r>
        <w:rPr>
          <w:spacing w:val="-10"/>
          <w:w w:val="105"/>
        </w:rPr>
        <w:t> </w:t>
      </w:r>
      <w:r>
        <w:rPr>
          <w:w w:val="105"/>
        </w:rPr>
        <w:t>and</w:t>
      </w:r>
      <w:r>
        <w:rPr>
          <w:spacing w:val="-11"/>
          <w:w w:val="105"/>
        </w:rPr>
        <w:t> </w:t>
      </w:r>
      <w:r>
        <w:rPr>
          <w:w w:val="105"/>
        </w:rPr>
        <w:t>Mathematics,</w:t>
      </w:r>
      <w:r>
        <w:rPr>
          <w:spacing w:val="-11"/>
          <w:w w:val="105"/>
        </w:rPr>
        <w:t> </w:t>
      </w:r>
      <w:r>
        <w:rPr>
          <w:spacing w:val="-2"/>
          <w:w w:val="105"/>
        </w:rPr>
        <w:t>assistant</w:t>
      </w:r>
    </w:p>
    <w:p>
      <w:pPr>
        <w:spacing w:before="10"/>
        <w:ind w:left="137" w:right="0" w:firstLine="0"/>
        <w:jc w:val="left"/>
        <w:rPr>
          <w:i/>
          <w:sz w:val="19"/>
        </w:rPr>
      </w:pPr>
      <w:r>
        <w:rPr>
          <w:i/>
          <w:w w:val="105"/>
          <w:sz w:val="19"/>
          <w:vertAlign w:val="superscript"/>
        </w:rPr>
        <w:t>1</w:t>
      </w:r>
      <w:r>
        <w:rPr>
          <w:i/>
          <w:spacing w:val="-9"/>
          <w:w w:val="105"/>
          <w:sz w:val="19"/>
          <w:vertAlign w:val="baseline"/>
        </w:rPr>
        <w:t> </w:t>
      </w:r>
      <w:r>
        <w:rPr>
          <w:i/>
          <w:w w:val="105"/>
          <w:sz w:val="19"/>
          <w:vertAlign w:val="baseline"/>
        </w:rPr>
        <w:t>Taras</w:t>
      </w:r>
      <w:r>
        <w:rPr>
          <w:i/>
          <w:spacing w:val="-11"/>
          <w:w w:val="105"/>
          <w:sz w:val="19"/>
          <w:vertAlign w:val="baseline"/>
        </w:rPr>
        <w:t> </w:t>
      </w:r>
      <w:r>
        <w:rPr>
          <w:i/>
          <w:w w:val="105"/>
          <w:sz w:val="19"/>
          <w:vertAlign w:val="baseline"/>
        </w:rPr>
        <w:t>Shevchenko</w:t>
      </w:r>
      <w:r>
        <w:rPr>
          <w:i/>
          <w:spacing w:val="-11"/>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10"/>
          <w:w w:val="105"/>
          <w:sz w:val="19"/>
          <w:vertAlign w:val="baseline"/>
        </w:rPr>
        <w:t> </w:t>
      </w:r>
      <w:r>
        <w:rPr>
          <w:i/>
          <w:spacing w:val="-4"/>
          <w:w w:val="105"/>
          <w:sz w:val="19"/>
          <w:vertAlign w:val="baseline"/>
        </w:rPr>
        <w:t>Kyiv</w:t>
      </w:r>
    </w:p>
    <w:p>
      <w:pPr>
        <w:pStyle w:val="BodyText"/>
        <w:spacing w:before="11"/>
        <w:ind w:left="0"/>
        <w:rPr>
          <w:i/>
          <w:sz w:val="18"/>
        </w:rPr>
      </w:pPr>
      <w:r>
        <w:rPr/>
        <mc:AlternateContent>
          <mc:Choice Requires="wps">
            <w:drawing>
              <wp:anchor distT="0" distB="0" distL="0" distR="0" allowOverlap="1" layoutInCell="1" locked="0" behindDoc="1" simplePos="0" relativeHeight="487727104">
                <wp:simplePos x="0" y="0"/>
                <wp:positionH relativeFrom="page">
                  <wp:posOffset>551687</wp:posOffset>
                </wp:positionH>
                <wp:positionV relativeFrom="paragraph">
                  <wp:posOffset>153723</wp:posOffset>
                </wp:positionV>
                <wp:extent cx="4232275" cy="256540"/>
                <wp:effectExtent l="0" t="0" r="0" b="0"/>
                <wp:wrapTopAndBottom/>
                <wp:docPr id="676" name="Group 676"/>
                <wp:cNvGraphicFramePr>
                  <a:graphicFrameLocks/>
                </wp:cNvGraphicFramePr>
                <a:graphic>
                  <a:graphicData uri="http://schemas.microsoft.com/office/word/2010/wordprocessingGroup">
                    <wpg:wgp>
                      <wpg:cNvPr id="676" name="Group 676"/>
                      <wpg:cNvGrpSpPr/>
                      <wpg:grpSpPr>
                        <a:xfrm>
                          <a:off x="0" y="0"/>
                          <a:ext cx="4232275" cy="256540"/>
                          <a:chExt cx="4232275" cy="256540"/>
                        </a:xfrm>
                      </wpg:grpSpPr>
                      <pic:pic>
                        <pic:nvPicPr>
                          <pic:cNvPr id="677" name="Image 677"/>
                          <pic:cNvPicPr/>
                        </pic:nvPicPr>
                        <pic:blipFill>
                          <a:blip r:embed="rId448" cstate="print"/>
                          <a:stretch>
                            <a:fillRect/>
                          </a:stretch>
                        </pic:blipFill>
                        <pic:spPr>
                          <a:xfrm>
                            <a:off x="0" y="27566"/>
                            <a:ext cx="4232148" cy="228600"/>
                          </a:xfrm>
                          <a:prstGeom prst="rect">
                            <a:avLst/>
                          </a:prstGeom>
                        </pic:spPr>
                      </pic:pic>
                      <wps:wsp>
                        <wps:cNvPr id="678" name="Textbox 678"/>
                        <wps:cNvSpPr txBox="1"/>
                        <wps:spPr>
                          <a:xfrm>
                            <a:off x="3262865"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43.439999pt;margin-top:12.104241pt;width:333.25pt;height:20.2pt;mso-position-horizontal-relative:page;mso-position-vertical-relative:paragraph;z-index:-15589376;mso-wrap-distance-left:0;mso-wrap-distance-right:0" id="docshapegroup230" coordorigin="869,242" coordsize="6665,404">
                <v:shape style="position:absolute;left:868;top:285;width:6665;height:360" type="#_x0000_t75" id="docshape231" stroked="false">
                  <v:imagedata r:id="rId448" o:title=""/>
                </v:shape>
                <v:shape style="position:absolute;left:6007;top:242;width:86;height:218" type="#_x0000_t202" id="docshape232"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2"/>
        <w:ind w:left="0"/>
        <w:rPr>
          <w:i/>
        </w:rPr>
      </w:pPr>
    </w:p>
    <w:p>
      <w:pPr>
        <w:pStyle w:val="BodyText"/>
        <w:spacing w:line="249" w:lineRule="auto" w:before="1"/>
        <w:ind w:right="278" w:firstLine="501"/>
        <w:jc w:val="both"/>
      </w:pPr>
      <w:r>
        <w:rPr>
          <w:b/>
          <w:w w:val="105"/>
        </w:rPr>
        <w:t>Abstract.</w:t>
      </w:r>
      <w:r>
        <w:rPr>
          <w:b/>
          <w:w w:val="105"/>
        </w:rPr>
        <w:t> </w:t>
      </w:r>
      <w:r>
        <w:rPr>
          <w:w w:val="105"/>
        </w:rPr>
        <w:t>In</w:t>
      </w:r>
      <w:r>
        <w:rPr>
          <w:w w:val="105"/>
        </w:rPr>
        <w:t> this</w:t>
      </w:r>
      <w:r>
        <w:rPr>
          <w:w w:val="105"/>
        </w:rPr>
        <w:t> article</w:t>
      </w:r>
      <w:r>
        <w:rPr>
          <w:w w:val="105"/>
        </w:rPr>
        <w:t> the</w:t>
      </w:r>
      <w:r>
        <w:rPr>
          <w:w w:val="105"/>
        </w:rPr>
        <w:t> problems</w:t>
      </w:r>
      <w:r>
        <w:rPr>
          <w:w w:val="105"/>
        </w:rPr>
        <w:t> of</w:t>
      </w:r>
      <w:r>
        <w:rPr>
          <w:w w:val="105"/>
        </w:rPr>
        <w:t> systems</w:t>
      </w:r>
      <w:r>
        <w:rPr>
          <w:w w:val="105"/>
        </w:rPr>
        <w:t> for</w:t>
      </w:r>
      <w:r>
        <w:rPr>
          <w:w w:val="105"/>
        </w:rPr>
        <w:t> assessing</w:t>
      </w:r>
      <w:r>
        <w:rPr>
          <w:w w:val="105"/>
        </w:rPr>
        <w:t> the</w:t>
      </w:r>
      <w:r>
        <w:rPr>
          <w:w w:val="105"/>
        </w:rPr>
        <w:t> quality</w:t>
      </w:r>
      <w:r>
        <w:rPr>
          <w:w w:val="105"/>
        </w:rPr>
        <w:t> of knowledge</w:t>
      </w:r>
      <w:r>
        <w:rPr>
          <w:w w:val="105"/>
        </w:rPr>
        <w:t> based</w:t>
      </w:r>
      <w:r>
        <w:rPr>
          <w:w w:val="105"/>
        </w:rPr>
        <w:t> on</w:t>
      </w:r>
      <w:r>
        <w:rPr>
          <w:w w:val="105"/>
        </w:rPr>
        <w:t> test</w:t>
      </w:r>
      <w:r>
        <w:rPr>
          <w:w w:val="105"/>
        </w:rPr>
        <w:t> control.</w:t>
      </w:r>
      <w:r>
        <w:rPr>
          <w:w w:val="105"/>
        </w:rPr>
        <w:t> The</w:t>
      </w:r>
      <w:r>
        <w:rPr>
          <w:w w:val="105"/>
        </w:rPr>
        <w:t> method</w:t>
      </w:r>
      <w:r>
        <w:rPr>
          <w:w w:val="105"/>
        </w:rPr>
        <w:t> of</w:t>
      </w:r>
      <w:r>
        <w:rPr>
          <w:w w:val="105"/>
        </w:rPr>
        <w:t> complex</w:t>
      </w:r>
      <w:r>
        <w:rPr>
          <w:w w:val="105"/>
        </w:rPr>
        <w:t> assessment</w:t>
      </w:r>
      <w:r>
        <w:rPr>
          <w:w w:val="105"/>
        </w:rPr>
        <w:t> of</w:t>
      </w:r>
      <w:r>
        <w:rPr>
          <w:w w:val="105"/>
        </w:rPr>
        <w:t> students' knowledge based on the Type 2 Tagaki-Sugeno fuzzy model are proposed.</w:t>
      </w:r>
    </w:p>
    <w:p>
      <w:pPr>
        <w:pStyle w:val="BodyText"/>
        <w:spacing w:before="6"/>
        <w:ind w:left="0"/>
      </w:pPr>
    </w:p>
    <w:p>
      <w:pPr>
        <w:pStyle w:val="BodyText"/>
        <w:spacing w:line="249" w:lineRule="auto" w:before="1"/>
        <w:ind w:right="276" w:firstLine="501"/>
        <w:jc w:val="both"/>
      </w:pPr>
      <w:r>
        <w:rPr>
          <w:w w:val="105"/>
        </w:rPr>
        <w:t>In</w:t>
      </w:r>
      <w:r>
        <w:rPr>
          <w:w w:val="105"/>
        </w:rPr>
        <w:t> the</w:t>
      </w:r>
      <w:r>
        <w:rPr>
          <w:w w:val="105"/>
        </w:rPr>
        <w:t> modern</w:t>
      </w:r>
      <w:r>
        <w:rPr>
          <w:w w:val="105"/>
        </w:rPr>
        <w:t> educational</w:t>
      </w:r>
      <w:r>
        <w:rPr>
          <w:w w:val="105"/>
        </w:rPr>
        <w:t> industry,</w:t>
      </w:r>
      <w:r>
        <w:rPr>
          <w:w w:val="105"/>
        </w:rPr>
        <w:t> automated</w:t>
      </w:r>
      <w:r>
        <w:rPr>
          <w:w w:val="105"/>
        </w:rPr>
        <w:t> methods</w:t>
      </w:r>
      <w:r>
        <w:rPr>
          <w:w w:val="105"/>
        </w:rPr>
        <w:t> are</w:t>
      </w:r>
      <w:r>
        <w:rPr>
          <w:w w:val="105"/>
        </w:rPr>
        <w:t> increasingly</w:t>
      </w:r>
      <w:r>
        <w:rPr>
          <w:w w:val="105"/>
        </w:rPr>
        <w:t> being used</w:t>
      </w:r>
      <w:r>
        <w:rPr>
          <w:w w:val="105"/>
        </w:rPr>
        <w:t> to identify and</w:t>
      </w:r>
      <w:r>
        <w:rPr>
          <w:w w:val="105"/>
        </w:rPr>
        <w:t> test</w:t>
      </w:r>
      <w:r>
        <w:rPr>
          <w:w w:val="105"/>
        </w:rPr>
        <w:t> the quality of</w:t>
      </w:r>
      <w:r>
        <w:rPr>
          <w:w w:val="105"/>
        </w:rPr>
        <w:t> students' knowledge.</w:t>
      </w:r>
      <w:r>
        <w:rPr>
          <w:w w:val="105"/>
        </w:rPr>
        <w:t> In</w:t>
      </w:r>
      <w:r>
        <w:rPr>
          <w:w w:val="105"/>
        </w:rPr>
        <w:t> particular, knowledge testing</w:t>
      </w:r>
      <w:r>
        <w:rPr>
          <w:w w:val="105"/>
        </w:rPr>
        <w:t> systems</w:t>
      </w:r>
      <w:r>
        <w:rPr>
          <w:w w:val="105"/>
        </w:rPr>
        <w:t> are</w:t>
      </w:r>
      <w:r>
        <w:rPr>
          <w:w w:val="105"/>
        </w:rPr>
        <w:t> becoming</w:t>
      </w:r>
      <w:r>
        <w:rPr>
          <w:w w:val="105"/>
        </w:rPr>
        <w:t> more</w:t>
      </w:r>
      <w:r>
        <w:rPr>
          <w:w w:val="105"/>
        </w:rPr>
        <w:t> and</w:t>
      </w:r>
      <w:r>
        <w:rPr>
          <w:w w:val="105"/>
        </w:rPr>
        <w:t> more</w:t>
      </w:r>
      <w:r>
        <w:rPr>
          <w:w w:val="105"/>
        </w:rPr>
        <w:t> popular,</w:t>
      </w:r>
      <w:r>
        <w:rPr>
          <w:w w:val="105"/>
        </w:rPr>
        <w:t> moreover,</w:t>
      </w:r>
      <w:r>
        <w:rPr>
          <w:w w:val="105"/>
        </w:rPr>
        <w:t> gradually</w:t>
      </w:r>
      <w:r>
        <w:rPr>
          <w:w w:val="105"/>
        </w:rPr>
        <w:t> moving from</w:t>
      </w:r>
      <w:r>
        <w:rPr>
          <w:w w:val="105"/>
        </w:rPr>
        <w:t> an</w:t>
      </w:r>
      <w:r>
        <w:rPr>
          <w:w w:val="105"/>
        </w:rPr>
        <w:t> auxiliary</w:t>
      </w:r>
      <w:r>
        <w:rPr>
          <w:w w:val="105"/>
        </w:rPr>
        <w:t> tool</w:t>
      </w:r>
      <w:r>
        <w:rPr>
          <w:w w:val="105"/>
        </w:rPr>
        <w:t> to</w:t>
      </w:r>
      <w:r>
        <w:rPr>
          <w:w w:val="105"/>
        </w:rPr>
        <w:t> the</w:t>
      </w:r>
      <w:r>
        <w:rPr>
          <w:w w:val="105"/>
        </w:rPr>
        <w:t> main</w:t>
      </w:r>
      <w:r>
        <w:rPr>
          <w:w w:val="105"/>
        </w:rPr>
        <w:t> form</w:t>
      </w:r>
      <w:r>
        <w:rPr>
          <w:w w:val="105"/>
        </w:rPr>
        <w:t> of</w:t>
      </w:r>
      <w:r>
        <w:rPr>
          <w:w w:val="105"/>
        </w:rPr>
        <w:t> knowledge</w:t>
      </w:r>
      <w:r>
        <w:rPr>
          <w:w w:val="105"/>
        </w:rPr>
        <w:t> quality</w:t>
      </w:r>
      <w:r>
        <w:rPr>
          <w:w w:val="105"/>
        </w:rPr>
        <w:t> control.</w:t>
      </w:r>
      <w:r>
        <w:rPr>
          <w:w w:val="105"/>
        </w:rPr>
        <w:t> Knowledge testing</w:t>
      </w:r>
      <w:r>
        <w:rPr>
          <w:w w:val="105"/>
        </w:rPr>
        <w:t> systems</w:t>
      </w:r>
      <w:r>
        <w:rPr>
          <w:w w:val="105"/>
        </w:rPr>
        <w:t> have</w:t>
      </w:r>
      <w:r>
        <w:rPr>
          <w:w w:val="105"/>
        </w:rPr>
        <w:t> several</w:t>
      </w:r>
      <w:r>
        <w:rPr>
          <w:w w:val="105"/>
        </w:rPr>
        <w:t> advantages:</w:t>
      </w:r>
      <w:r>
        <w:rPr>
          <w:w w:val="105"/>
        </w:rPr>
        <w:t> the</w:t>
      </w:r>
      <w:r>
        <w:rPr>
          <w:w w:val="105"/>
        </w:rPr>
        <w:t> speed</w:t>
      </w:r>
      <w:r>
        <w:rPr>
          <w:w w:val="105"/>
        </w:rPr>
        <w:t> of</w:t>
      </w:r>
      <w:r>
        <w:rPr>
          <w:w w:val="105"/>
        </w:rPr>
        <w:t> knowledge</w:t>
      </w:r>
      <w:r>
        <w:rPr>
          <w:w w:val="105"/>
        </w:rPr>
        <w:t> testing,</w:t>
      </w:r>
      <w:r>
        <w:rPr>
          <w:w w:val="105"/>
        </w:rPr>
        <w:t> a</w:t>
      </w:r>
      <w:r>
        <w:rPr>
          <w:w w:val="105"/>
        </w:rPr>
        <w:t> unified approach</w:t>
      </w:r>
      <w:r>
        <w:rPr>
          <w:w w:val="105"/>
        </w:rPr>
        <w:t> to</w:t>
      </w:r>
      <w:r>
        <w:rPr>
          <w:w w:val="105"/>
        </w:rPr>
        <w:t> examiners,</w:t>
      </w:r>
      <w:r>
        <w:rPr>
          <w:w w:val="105"/>
        </w:rPr>
        <w:t> the</w:t>
      </w:r>
      <w:r>
        <w:rPr>
          <w:w w:val="105"/>
        </w:rPr>
        <w:t> ability</w:t>
      </w:r>
      <w:r>
        <w:rPr>
          <w:w w:val="105"/>
        </w:rPr>
        <w:t> of</w:t>
      </w:r>
      <w:r>
        <w:rPr>
          <w:w w:val="105"/>
        </w:rPr>
        <w:t> a</w:t>
      </w:r>
      <w:r>
        <w:rPr>
          <w:w w:val="105"/>
        </w:rPr>
        <w:t> student</w:t>
      </w:r>
      <w:r>
        <w:rPr>
          <w:w w:val="105"/>
        </w:rPr>
        <w:t> to</w:t>
      </w:r>
      <w:r>
        <w:rPr>
          <w:w w:val="105"/>
        </w:rPr>
        <w:t> take</w:t>
      </w:r>
      <w:r>
        <w:rPr>
          <w:w w:val="105"/>
        </w:rPr>
        <w:t> direct</w:t>
      </w:r>
      <w:r>
        <w:rPr>
          <w:w w:val="105"/>
        </w:rPr>
        <w:t> part</w:t>
      </w:r>
      <w:r>
        <w:rPr>
          <w:w w:val="105"/>
        </w:rPr>
        <w:t> in</w:t>
      </w:r>
      <w:r>
        <w:rPr>
          <w:w w:val="105"/>
        </w:rPr>
        <w:t> the</w:t>
      </w:r>
      <w:r>
        <w:rPr>
          <w:w w:val="105"/>
        </w:rPr>
        <w:t> examination process, and compare their results with similar results of their colleagues [1, 2].</w:t>
      </w:r>
    </w:p>
    <w:p>
      <w:pPr>
        <w:pStyle w:val="BodyText"/>
        <w:spacing w:line="252" w:lineRule="auto"/>
        <w:ind w:right="276" w:firstLine="501"/>
        <w:jc w:val="both"/>
      </w:pPr>
      <w:r>
        <w:rPr>
          <w:w w:val="105"/>
        </w:rPr>
        <w:t>Considering</w:t>
      </w:r>
      <w:r>
        <w:rPr>
          <w:w w:val="105"/>
        </w:rPr>
        <w:t> various</w:t>
      </w:r>
      <w:r>
        <w:rPr>
          <w:w w:val="105"/>
        </w:rPr>
        <w:t> grading</w:t>
      </w:r>
      <w:r>
        <w:rPr>
          <w:w w:val="105"/>
        </w:rPr>
        <w:t> scales</w:t>
      </w:r>
      <w:r>
        <w:rPr>
          <w:w w:val="105"/>
        </w:rPr>
        <w:t> (100-point,</w:t>
      </w:r>
      <w:r>
        <w:rPr>
          <w:w w:val="105"/>
        </w:rPr>
        <w:t> 5-point,</w:t>
      </w:r>
      <w:r>
        <w:rPr>
          <w:w w:val="105"/>
        </w:rPr>
        <w:t> 7-point,</w:t>
      </w:r>
      <w:r>
        <w:rPr>
          <w:w w:val="105"/>
        </w:rPr>
        <w:t> 12-point,</w:t>
      </w:r>
      <w:r>
        <w:rPr>
          <w:w w:val="105"/>
        </w:rPr>
        <w:t> etc.), we</w:t>
      </w:r>
      <w:r>
        <w:rPr>
          <w:spacing w:val="-2"/>
          <w:w w:val="105"/>
        </w:rPr>
        <w:t> </w:t>
      </w:r>
      <w:r>
        <w:rPr>
          <w:w w:val="105"/>
        </w:rPr>
        <w:t>can</w:t>
      </w:r>
      <w:r>
        <w:rPr>
          <w:spacing w:val="-3"/>
          <w:w w:val="105"/>
        </w:rPr>
        <w:t> </w:t>
      </w:r>
      <w:r>
        <w:rPr>
          <w:w w:val="105"/>
        </w:rPr>
        <w:t>note</w:t>
      </w:r>
      <w:r>
        <w:rPr>
          <w:spacing w:val="-4"/>
          <w:w w:val="105"/>
        </w:rPr>
        <w:t> </w:t>
      </w:r>
      <w:r>
        <w:rPr>
          <w:w w:val="105"/>
        </w:rPr>
        <w:t>their</w:t>
      </w:r>
      <w:r>
        <w:rPr>
          <w:spacing w:val="-5"/>
          <w:w w:val="105"/>
        </w:rPr>
        <w:t> </w:t>
      </w:r>
      <w:r>
        <w:rPr>
          <w:w w:val="105"/>
        </w:rPr>
        <w:t>common</w:t>
      </w:r>
      <w:r>
        <w:rPr>
          <w:spacing w:val="-3"/>
          <w:w w:val="105"/>
        </w:rPr>
        <w:t> </w:t>
      </w:r>
      <w:r>
        <w:rPr>
          <w:w w:val="105"/>
        </w:rPr>
        <w:t>feature -</w:t>
      </w:r>
      <w:r>
        <w:rPr>
          <w:spacing w:val="-1"/>
          <w:w w:val="105"/>
        </w:rPr>
        <w:t> </w:t>
      </w:r>
      <w:r>
        <w:rPr>
          <w:w w:val="105"/>
        </w:rPr>
        <w:t>not</w:t>
      </w:r>
      <w:r>
        <w:rPr>
          <w:spacing w:val="-2"/>
          <w:w w:val="105"/>
        </w:rPr>
        <w:t> </w:t>
      </w:r>
      <w:r>
        <w:rPr>
          <w:w w:val="105"/>
        </w:rPr>
        <w:t>depending</w:t>
      </w:r>
      <w:r>
        <w:rPr>
          <w:spacing w:val="-5"/>
          <w:w w:val="105"/>
        </w:rPr>
        <w:t> </w:t>
      </w:r>
      <w:r>
        <w:rPr>
          <w:w w:val="105"/>
        </w:rPr>
        <w:t>on</w:t>
      </w:r>
      <w:r>
        <w:rPr>
          <w:spacing w:val="-3"/>
          <w:w w:val="105"/>
        </w:rPr>
        <w:t> </w:t>
      </w:r>
      <w:r>
        <w:rPr>
          <w:w w:val="105"/>
        </w:rPr>
        <w:t>the</w:t>
      </w:r>
      <w:r>
        <w:rPr>
          <w:spacing w:val="-6"/>
          <w:w w:val="105"/>
        </w:rPr>
        <w:t> </w:t>
      </w:r>
      <w:r>
        <w:rPr>
          <w:w w:val="105"/>
        </w:rPr>
        <w:t>degree</w:t>
      </w:r>
      <w:r>
        <w:rPr>
          <w:spacing w:val="-6"/>
          <w:w w:val="105"/>
        </w:rPr>
        <w:t> </w:t>
      </w:r>
      <w:r>
        <w:rPr>
          <w:w w:val="105"/>
        </w:rPr>
        <w:t>of</w:t>
      </w:r>
      <w:r>
        <w:rPr>
          <w:spacing w:val="-5"/>
          <w:w w:val="105"/>
        </w:rPr>
        <w:t> </w:t>
      </w:r>
      <w:r>
        <w:rPr>
          <w:w w:val="105"/>
        </w:rPr>
        <w:t>graduation,</w:t>
      </w:r>
      <w:r>
        <w:rPr>
          <w:spacing w:val="-5"/>
          <w:w w:val="105"/>
        </w:rPr>
        <w:t> </w:t>
      </w:r>
      <w:r>
        <w:rPr>
          <w:w w:val="105"/>
        </w:rPr>
        <w:t>most</w:t>
      </w:r>
      <w:r>
        <w:rPr>
          <w:spacing w:val="-2"/>
          <w:w w:val="105"/>
        </w:rPr>
        <w:t> </w:t>
      </w:r>
      <w:r>
        <w:rPr>
          <w:w w:val="105"/>
        </w:rPr>
        <w:t>of them</w:t>
      </w:r>
      <w:r>
        <w:rPr>
          <w:w w:val="105"/>
        </w:rPr>
        <w:t> have a</w:t>
      </w:r>
      <w:r>
        <w:rPr>
          <w:w w:val="105"/>
        </w:rPr>
        <w:t> linguistic</w:t>
      </w:r>
      <w:r>
        <w:rPr>
          <w:w w:val="105"/>
        </w:rPr>
        <w:t> scale:</w:t>
      </w:r>
      <w:r>
        <w:rPr>
          <w:w w:val="105"/>
        </w:rPr>
        <w:t> </w:t>
      </w:r>
      <w:r>
        <w:rPr>
          <w:spacing w:val="20"/>
          <w:position w:val="9"/>
        </w:rPr>
        <w:drawing>
          <wp:inline distT="0" distB="0" distL="0" distR="0">
            <wp:extent cx="41148" cy="32004"/>
            <wp:effectExtent l="0" t="0" r="0" b="0"/>
            <wp:docPr id="679" name="Image 679"/>
            <wp:cNvGraphicFramePr>
              <a:graphicFrameLocks/>
            </wp:cNvGraphicFramePr>
            <a:graphic>
              <a:graphicData uri="http://schemas.openxmlformats.org/drawingml/2006/picture">
                <pic:pic>
                  <pic:nvPicPr>
                    <pic:cNvPr id="679" name="Image 679"/>
                    <pic:cNvPicPr/>
                  </pic:nvPicPr>
                  <pic:blipFill>
                    <a:blip r:embed="rId449" cstate="print"/>
                    <a:stretch>
                      <a:fillRect/>
                    </a:stretch>
                  </pic:blipFill>
                  <pic:spPr>
                    <a:xfrm>
                      <a:off x="0" y="0"/>
                      <a:ext cx="41148" cy="32004"/>
                    </a:xfrm>
                    <a:prstGeom prst="rect">
                      <a:avLst/>
                    </a:prstGeom>
                  </pic:spPr>
                </pic:pic>
              </a:graphicData>
            </a:graphic>
          </wp:inline>
        </w:drawing>
      </w:r>
      <w:r>
        <w:rPr>
          <w:spacing w:val="20"/>
          <w:position w:val="9"/>
        </w:rPr>
      </w:r>
      <w:r>
        <w:rPr>
          <w:w w:val="105"/>
        </w:rPr>
        <w:t>Excellent</w:t>
      </w:r>
      <w:r>
        <w:rPr>
          <w:spacing w:val="5"/>
          <w:position w:val="9"/>
        </w:rPr>
        <w:drawing>
          <wp:inline distT="0" distB="0" distL="0" distR="0">
            <wp:extent cx="41148" cy="32004"/>
            <wp:effectExtent l="0" t="0" r="0" b="0"/>
            <wp:docPr id="680" name="Image 680"/>
            <wp:cNvGraphicFramePr>
              <a:graphicFrameLocks/>
            </wp:cNvGraphicFramePr>
            <a:graphic>
              <a:graphicData uri="http://schemas.openxmlformats.org/drawingml/2006/picture">
                <pic:pic>
                  <pic:nvPicPr>
                    <pic:cNvPr id="680" name="Image 680"/>
                    <pic:cNvPicPr/>
                  </pic:nvPicPr>
                  <pic:blipFill>
                    <a:blip r:embed="rId450" cstate="print"/>
                    <a:stretch>
                      <a:fillRect/>
                    </a:stretch>
                  </pic:blipFill>
                  <pic:spPr>
                    <a:xfrm>
                      <a:off x="0" y="0"/>
                      <a:ext cx="41148" cy="32004"/>
                    </a:xfrm>
                    <a:prstGeom prst="rect">
                      <a:avLst/>
                    </a:prstGeom>
                  </pic:spPr>
                </pic:pic>
              </a:graphicData>
            </a:graphic>
          </wp:inline>
        </w:drawing>
      </w:r>
      <w:r>
        <w:rPr>
          <w:spacing w:val="5"/>
          <w:position w:val="9"/>
        </w:rPr>
      </w:r>
      <w:r>
        <w:rPr>
          <w:w w:val="105"/>
        </w:rPr>
        <w:t>,</w:t>
      </w:r>
      <w:r>
        <w:rPr>
          <w:w w:val="105"/>
        </w:rPr>
        <w:t> </w:t>
      </w:r>
      <w:r>
        <w:rPr>
          <w:spacing w:val="14"/>
          <w:position w:val="9"/>
        </w:rPr>
        <w:drawing>
          <wp:inline distT="0" distB="0" distL="0" distR="0">
            <wp:extent cx="42672" cy="32004"/>
            <wp:effectExtent l="0" t="0" r="0" b="0"/>
            <wp:docPr id="681" name="Image 681"/>
            <wp:cNvGraphicFramePr>
              <a:graphicFrameLocks/>
            </wp:cNvGraphicFramePr>
            <a:graphic>
              <a:graphicData uri="http://schemas.openxmlformats.org/drawingml/2006/picture">
                <pic:pic>
                  <pic:nvPicPr>
                    <pic:cNvPr id="681" name="Image 681"/>
                    <pic:cNvPicPr/>
                  </pic:nvPicPr>
                  <pic:blipFill>
                    <a:blip r:embed="rId451" cstate="print"/>
                    <a:stretch>
                      <a:fillRect/>
                    </a:stretch>
                  </pic:blipFill>
                  <pic:spPr>
                    <a:xfrm>
                      <a:off x="0" y="0"/>
                      <a:ext cx="42672" cy="32004"/>
                    </a:xfrm>
                    <a:prstGeom prst="rect">
                      <a:avLst/>
                    </a:prstGeom>
                  </pic:spPr>
                </pic:pic>
              </a:graphicData>
            </a:graphic>
          </wp:inline>
        </w:drawing>
      </w:r>
      <w:r>
        <w:rPr>
          <w:spacing w:val="14"/>
          <w:position w:val="9"/>
        </w:rPr>
      </w:r>
      <w:r>
        <w:rPr>
          <w:w w:val="105"/>
        </w:rPr>
        <w:t>Good</w:t>
      </w:r>
      <w:r>
        <w:rPr>
          <w:spacing w:val="2"/>
          <w:position w:val="9"/>
        </w:rPr>
        <w:drawing>
          <wp:inline distT="0" distB="0" distL="0" distR="0">
            <wp:extent cx="41148" cy="32004"/>
            <wp:effectExtent l="0" t="0" r="0" b="0"/>
            <wp:docPr id="682" name="Image 682"/>
            <wp:cNvGraphicFramePr>
              <a:graphicFrameLocks/>
            </wp:cNvGraphicFramePr>
            <a:graphic>
              <a:graphicData uri="http://schemas.openxmlformats.org/drawingml/2006/picture">
                <pic:pic>
                  <pic:nvPicPr>
                    <pic:cNvPr id="682" name="Image 682"/>
                    <pic:cNvPicPr/>
                  </pic:nvPicPr>
                  <pic:blipFill>
                    <a:blip r:embed="rId450" cstate="print"/>
                    <a:stretch>
                      <a:fillRect/>
                    </a:stretch>
                  </pic:blipFill>
                  <pic:spPr>
                    <a:xfrm>
                      <a:off x="0" y="0"/>
                      <a:ext cx="41148" cy="32004"/>
                    </a:xfrm>
                    <a:prstGeom prst="rect">
                      <a:avLst/>
                    </a:prstGeom>
                  </pic:spPr>
                </pic:pic>
              </a:graphicData>
            </a:graphic>
          </wp:inline>
        </w:drawing>
      </w:r>
      <w:r>
        <w:rPr>
          <w:spacing w:val="2"/>
          <w:position w:val="9"/>
        </w:rPr>
      </w:r>
      <w:r>
        <w:rPr>
          <w:w w:val="105"/>
        </w:rPr>
        <w:t>,</w:t>
      </w:r>
      <w:r>
        <w:rPr>
          <w:w w:val="105"/>
        </w:rPr>
        <w:t> </w:t>
      </w:r>
      <w:r>
        <w:rPr>
          <w:spacing w:val="14"/>
          <w:position w:val="9"/>
        </w:rPr>
        <w:drawing>
          <wp:inline distT="0" distB="0" distL="0" distR="0">
            <wp:extent cx="42672" cy="32004"/>
            <wp:effectExtent l="0" t="0" r="0" b="0"/>
            <wp:docPr id="683" name="Image 683"/>
            <wp:cNvGraphicFramePr>
              <a:graphicFrameLocks/>
            </wp:cNvGraphicFramePr>
            <a:graphic>
              <a:graphicData uri="http://schemas.openxmlformats.org/drawingml/2006/picture">
                <pic:pic>
                  <pic:nvPicPr>
                    <pic:cNvPr id="683" name="Image 683"/>
                    <pic:cNvPicPr/>
                  </pic:nvPicPr>
                  <pic:blipFill>
                    <a:blip r:embed="rId452" cstate="print"/>
                    <a:stretch>
                      <a:fillRect/>
                    </a:stretch>
                  </pic:blipFill>
                  <pic:spPr>
                    <a:xfrm>
                      <a:off x="0" y="0"/>
                      <a:ext cx="42672" cy="32004"/>
                    </a:xfrm>
                    <a:prstGeom prst="rect">
                      <a:avLst/>
                    </a:prstGeom>
                  </pic:spPr>
                </pic:pic>
              </a:graphicData>
            </a:graphic>
          </wp:inline>
        </w:drawing>
      </w:r>
      <w:r>
        <w:rPr>
          <w:spacing w:val="14"/>
          <w:position w:val="9"/>
        </w:rPr>
      </w:r>
      <w:r>
        <w:rPr>
          <w:w w:val="105"/>
        </w:rPr>
        <w:t>Satisfactory</w:t>
      </w:r>
      <w:r>
        <w:rPr>
          <w:spacing w:val="2"/>
          <w:position w:val="9"/>
        </w:rPr>
        <w:drawing>
          <wp:inline distT="0" distB="0" distL="0" distR="0">
            <wp:extent cx="41148" cy="32004"/>
            <wp:effectExtent l="0" t="0" r="0" b="0"/>
            <wp:docPr id="684" name="Image 684"/>
            <wp:cNvGraphicFramePr>
              <a:graphicFrameLocks/>
            </wp:cNvGraphicFramePr>
            <a:graphic>
              <a:graphicData uri="http://schemas.openxmlformats.org/drawingml/2006/picture">
                <pic:pic>
                  <pic:nvPicPr>
                    <pic:cNvPr id="684" name="Image 684"/>
                    <pic:cNvPicPr/>
                  </pic:nvPicPr>
                  <pic:blipFill>
                    <a:blip r:embed="rId453" cstate="print"/>
                    <a:stretch>
                      <a:fillRect/>
                    </a:stretch>
                  </pic:blipFill>
                  <pic:spPr>
                    <a:xfrm>
                      <a:off x="0" y="0"/>
                      <a:ext cx="41148" cy="32004"/>
                    </a:xfrm>
                    <a:prstGeom prst="rect">
                      <a:avLst/>
                    </a:prstGeom>
                  </pic:spPr>
                </pic:pic>
              </a:graphicData>
            </a:graphic>
          </wp:inline>
        </w:drawing>
      </w:r>
      <w:r>
        <w:rPr>
          <w:spacing w:val="2"/>
          <w:position w:val="9"/>
        </w:rPr>
      </w:r>
      <w:r>
        <w:rPr>
          <w:w w:val="105"/>
        </w:rPr>
        <w:t>,</w:t>
      </w:r>
      <w:r>
        <w:rPr>
          <w:w w:val="105"/>
        </w:rPr>
        <w:t> </w:t>
      </w:r>
      <w:r>
        <w:rPr>
          <w:spacing w:val="16"/>
          <w:position w:val="9"/>
        </w:rPr>
        <w:drawing>
          <wp:inline distT="0" distB="0" distL="0" distR="0">
            <wp:extent cx="41148" cy="32004"/>
            <wp:effectExtent l="0" t="0" r="0" b="0"/>
            <wp:docPr id="685" name="Image 685"/>
            <wp:cNvGraphicFramePr>
              <a:graphicFrameLocks/>
            </wp:cNvGraphicFramePr>
            <a:graphic>
              <a:graphicData uri="http://schemas.openxmlformats.org/drawingml/2006/picture">
                <pic:pic>
                  <pic:nvPicPr>
                    <pic:cNvPr id="685" name="Image 685"/>
                    <pic:cNvPicPr/>
                  </pic:nvPicPr>
                  <pic:blipFill>
                    <a:blip r:embed="rId454" cstate="print"/>
                    <a:stretch>
                      <a:fillRect/>
                    </a:stretch>
                  </pic:blipFill>
                  <pic:spPr>
                    <a:xfrm>
                      <a:off x="0" y="0"/>
                      <a:ext cx="41148" cy="32004"/>
                    </a:xfrm>
                    <a:prstGeom prst="rect">
                      <a:avLst/>
                    </a:prstGeom>
                  </pic:spPr>
                </pic:pic>
              </a:graphicData>
            </a:graphic>
          </wp:inline>
        </w:drawing>
      </w:r>
      <w:r>
        <w:rPr>
          <w:spacing w:val="16"/>
          <w:position w:val="9"/>
        </w:rPr>
      </w:r>
      <w:r>
        <w:rPr>
          <w:w w:val="105"/>
        </w:rPr>
        <w:t>Unsatisfactory</w:t>
      </w:r>
      <w:r>
        <w:rPr>
          <w:spacing w:val="2"/>
          <w:position w:val="9"/>
        </w:rPr>
        <w:drawing>
          <wp:inline distT="0" distB="0" distL="0" distR="0">
            <wp:extent cx="42672" cy="32004"/>
            <wp:effectExtent l="0" t="0" r="0" b="0"/>
            <wp:docPr id="686" name="Image 686"/>
            <wp:cNvGraphicFramePr>
              <a:graphicFrameLocks/>
            </wp:cNvGraphicFramePr>
            <a:graphic>
              <a:graphicData uri="http://schemas.openxmlformats.org/drawingml/2006/picture">
                <pic:pic>
                  <pic:nvPicPr>
                    <pic:cNvPr id="686" name="Image 686"/>
                    <pic:cNvPicPr/>
                  </pic:nvPicPr>
                  <pic:blipFill>
                    <a:blip r:embed="rId455" cstate="print"/>
                    <a:stretch>
                      <a:fillRect/>
                    </a:stretch>
                  </pic:blipFill>
                  <pic:spPr>
                    <a:xfrm>
                      <a:off x="0" y="0"/>
                      <a:ext cx="42672" cy="32004"/>
                    </a:xfrm>
                    <a:prstGeom prst="rect">
                      <a:avLst/>
                    </a:prstGeom>
                  </pic:spPr>
                </pic:pic>
              </a:graphicData>
            </a:graphic>
          </wp:inline>
        </w:drawing>
      </w:r>
      <w:r>
        <w:rPr>
          <w:spacing w:val="2"/>
          <w:position w:val="9"/>
        </w:rPr>
      </w:r>
      <w:r>
        <w:rPr>
          <w:w w:val="105"/>
        </w:rPr>
        <w:t>. Moreover,</w:t>
      </w:r>
      <w:r>
        <w:rPr>
          <w:w w:val="105"/>
        </w:rPr>
        <w:t> it</w:t>
      </w:r>
      <w:r>
        <w:rPr>
          <w:w w:val="105"/>
        </w:rPr>
        <w:t> is</w:t>
      </w:r>
      <w:r>
        <w:rPr>
          <w:w w:val="105"/>
        </w:rPr>
        <w:t> not</w:t>
      </w:r>
      <w:r>
        <w:rPr>
          <w:w w:val="105"/>
        </w:rPr>
        <w:t> always</w:t>
      </w:r>
      <w:r>
        <w:rPr>
          <w:w w:val="105"/>
        </w:rPr>
        <w:t> possible</w:t>
      </w:r>
      <w:r>
        <w:rPr>
          <w:w w:val="105"/>
        </w:rPr>
        <w:t> to</w:t>
      </w:r>
      <w:r>
        <w:rPr>
          <w:w w:val="105"/>
        </w:rPr>
        <w:t> accurately</w:t>
      </w:r>
      <w:r>
        <w:rPr>
          <w:w w:val="105"/>
        </w:rPr>
        <w:t> determine</w:t>
      </w:r>
      <w:r>
        <w:rPr>
          <w:w w:val="105"/>
        </w:rPr>
        <w:t> the</w:t>
      </w:r>
      <w:r>
        <w:rPr>
          <w:w w:val="105"/>
        </w:rPr>
        <w:t> transition</w:t>
      </w:r>
      <w:r>
        <w:rPr>
          <w:w w:val="105"/>
        </w:rPr>
        <w:t> boundary between two neighboring estimates. It can be argued that the process of assessing the quality</w:t>
      </w:r>
      <w:r>
        <w:rPr>
          <w:spacing w:val="-4"/>
          <w:w w:val="105"/>
        </w:rPr>
        <w:t> </w:t>
      </w:r>
      <w:r>
        <w:rPr>
          <w:w w:val="105"/>
        </w:rPr>
        <w:t>of</w:t>
      </w:r>
      <w:r>
        <w:rPr>
          <w:spacing w:val="-2"/>
          <w:w w:val="105"/>
        </w:rPr>
        <w:t> </w:t>
      </w:r>
      <w:r>
        <w:rPr>
          <w:w w:val="105"/>
        </w:rPr>
        <w:t>knowledge</w:t>
      </w:r>
      <w:r>
        <w:rPr>
          <w:spacing w:val="-3"/>
          <w:w w:val="105"/>
        </w:rPr>
        <w:t> </w:t>
      </w:r>
      <w:r>
        <w:rPr>
          <w:w w:val="105"/>
        </w:rPr>
        <w:t>is</w:t>
      </w:r>
      <w:r>
        <w:rPr>
          <w:spacing w:val="-1"/>
          <w:w w:val="105"/>
        </w:rPr>
        <w:t> </w:t>
      </w:r>
      <w:r>
        <w:rPr>
          <w:w w:val="105"/>
        </w:rPr>
        <w:t>intellectual</w:t>
      </w:r>
      <w:r>
        <w:rPr>
          <w:spacing w:val="-2"/>
          <w:w w:val="105"/>
        </w:rPr>
        <w:t> </w:t>
      </w:r>
      <w:r>
        <w:rPr>
          <w:w w:val="105"/>
        </w:rPr>
        <w:t>in</w:t>
      </w:r>
      <w:r>
        <w:rPr>
          <w:spacing w:val="-2"/>
          <w:w w:val="105"/>
        </w:rPr>
        <w:t> </w:t>
      </w:r>
      <w:r>
        <w:rPr>
          <w:w w:val="105"/>
        </w:rPr>
        <w:t>itself,</w:t>
      </w:r>
      <w:r>
        <w:rPr>
          <w:spacing w:val="-2"/>
          <w:w w:val="105"/>
        </w:rPr>
        <w:t> </w:t>
      </w:r>
      <w:r>
        <w:rPr>
          <w:w w:val="105"/>
        </w:rPr>
        <w:t>and</w:t>
      </w:r>
      <w:r>
        <w:rPr>
          <w:spacing w:val="-1"/>
          <w:w w:val="105"/>
        </w:rPr>
        <w:t> </w:t>
      </w:r>
      <w:r>
        <w:rPr>
          <w:w w:val="105"/>
        </w:rPr>
        <w:t>systems</w:t>
      </w:r>
      <w:r>
        <w:rPr>
          <w:spacing w:val="-1"/>
          <w:w w:val="105"/>
        </w:rPr>
        <w:t> </w:t>
      </w:r>
      <w:r>
        <w:rPr>
          <w:w w:val="105"/>
        </w:rPr>
        <w:t>that automate</w:t>
      </w:r>
      <w:r>
        <w:rPr>
          <w:spacing w:val="-2"/>
          <w:w w:val="105"/>
        </w:rPr>
        <w:t> </w:t>
      </w:r>
      <w:r>
        <w:rPr>
          <w:w w:val="105"/>
        </w:rPr>
        <w:t>these</w:t>
      </w:r>
      <w:r>
        <w:rPr>
          <w:spacing w:val="-2"/>
          <w:w w:val="105"/>
        </w:rPr>
        <w:t> </w:t>
      </w:r>
      <w:r>
        <w:rPr>
          <w:w w:val="105"/>
        </w:rPr>
        <w:t>processes are</w:t>
      </w:r>
      <w:r>
        <w:rPr>
          <w:w w:val="105"/>
        </w:rPr>
        <w:t> humanistic</w:t>
      </w:r>
      <w:r>
        <w:rPr>
          <w:w w:val="105"/>
        </w:rPr>
        <w:t> systems</w:t>
      </w:r>
      <w:r>
        <w:rPr>
          <w:w w:val="105"/>
        </w:rPr>
        <w:t> [3],</w:t>
      </w:r>
      <w:r>
        <w:rPr>
          <w:w w:val="105"/>
        </w:rPr>
        <w:t> in</w:t>
      </w:r>
      <w:r>
        <w:rPr>
          <w:w w:val="105"/>
        </w:rPr>
        <w:t> which</w:t>
      </w:r>
      <w:r>
        <w:rPr>
          <w:w w:val="105"/>
        </w:rPr>
        <w:t> human</w:t>
      </w:r>
      <w:r>
        <w:rPr>
          <w:w w:val="105"/>
        </w:rPr>
        <w:t> judgments</w:t>
      </w:r>
      <w:r>
        <w:rPr>
          <w:w w:val="105"/>
        </w:rPr>
        <w:t> and</w:t>
      </w:r>
      <w:r>
        <w:rPr>
          <w:w w:val="105"/>
        </w:rPr>
        <w:t> the</w:t>
      </w:r>
      <w:r>
        <w:rPr>
          <w:w w:val="105"/>
        </w:rPr>
        <w:t> operation</w:t>
      </w:r>
      <w:r>
        <w:rPr>
          <w:w w:val="105"/>
        </w:rPr>
        <w:t> of</w:t>
      </w:r>
      <w:r>
        <w:rPr>
          <w:w w:val="105"/>
        </w:rPr>
        <w:t> quality indicators play a large role.</w:t>
      </w:r>
    </w:p>
    <w:p>
      <w:pPr>
        <w:pStyle w:val="BodyText"/>
        <w:spacing w:line="212" w:lineRule="exact"/>
        <w:ind w:left="639"/>
        <w:jc w:val="both"/>
      </w:pPr>
      <w:r>
        <w:rPr>
          <w:w w:val="105"/>
        </w:rPr>
        <w:t>Takagi-Sugeno</w:t>
      </w:r>
      <w:r>
        <w:rPr>
          <w:spacing w:val="8"/>
          <w:w w:val="105"/>
        </w:rPr>
        <w:t> </w:t>
      </w:r>
      <w:r>
        <w:rPr>
          <w:w w:val="105"/>
        </w:rPr>
        <w:t>FLS</w:t>
      </w:r>
      <w:r>
        <w:rPr>
          <w:spacing w:val="8"/>
          <w:w w:val="105"/>
        </w:rPr>
        <w:t> </w:t>
      </w:r>
      <w:r>
        <w:rPr>
          <w:w w:val="105"/>
        </w:rPr>
        <w:t>T2</w:t>
      </w:r>
      <w:r>
        <w:rPr>
          <w:spacing w:val="9"/>
          <w:w w:val="105"/>
        </w:rPr>
        <w:t> </w:t>
      </w:r>
      <w:r>
        <w:rPr>
          <w:w w:val="105"/>
        </w:rPr>
        <w:t>involve</w:t>
      </w:r>
      <w:r>
        <w:rPr>
          <w:spacing w:val="8"/>
          <w:w w:val="105"/>
        </w:rPr>
        <w:t> </w:t>
      </w:r>
      <w:r>
        <w:rPr>
          <w:w w:val="105"/>
        </w:rPr>
        <w:t>the</w:t>
      </w:r>
      <w:r>
        <w:rPr>
          <w:spacing w:val="8"/>
          <w:w w:val="105"/>
        </w:rPr>
        <w:t> </w:t>
      </w:r>
      <w:r>
        <w:rPr>
          <w:w w:val="105"/>
        </w:rPr>
        <w:t>use</w:t>
      </w:r>
      <w:r>
        <w:rPr>
          <w:spacing w:val="8"/>
          <w:w w:val="105"/>
        </w:rPr>
        <w:t> </w:t>
      </w:r>
      <w:r>
        <w:rPr>
          <w:w w:val="105"/>
        </w:rPr>
        <w:t>of</w:t>
      </w:r>
      <w:r>
        <w:rPr>
          <w:spacing w:val="12"/>
          <w:w w:val="105"/>
        </w:rPr>
        <w:t> </w:t>
      </w:r>
      <w:r>
        <w:rPr>
          <w:w w:val="105"/>
        </w:rPr>
        <w:t>interval</w:t>
      </w:r>
      <w:r>
        <w:rPr>
          <w:spacing w:val="9"/>
          <w:w w:val="105"/>
        </w:rPr>
        <w:t> </w:t>
      </w:r>
      <w:r>
        <w:rPr>
          <w:w w:val="105"/>
        </w:rPr>
        <w:t>type</w:t>
      </w:r>
      <w:r>
        <w:rPr>
          <w:spacing w:val="10"/>
          <w:w w:val="105"/>
        </w:rPr>
        <w:t> </w:t>
      </w:r>
      <w:r>
        <w:rPr>
          <w:w w:val="105"/>
        </w:rPr>
        <w:t>2</w:t>
      </w:r>
      <w:r>
        <w:rPr>
          <w:spacing w:val="8"/>
          <w:w w:val="105"/>
        </w:rPr>
        <w:t> </w:t>
      </w:r>
      <w:r>
        <w:rPr>
          <w:w w:val="105"/>
        </w:rPr>
        <w:t>(IT2)</w:t>
      </w:r>
      <w:r>
        <w:rPr>
          <w:spacing w:val="10"/>
          <w:w w:val="105"/>
        </w:rPr>
        <w:t> </w:t>
      </w:r>
      <w:r>
        <w:rPr>
          <w:w w:val="105"/>
        </w:rPr>
        <w:t>fuzzy</w:t>
      </w:r>
      <w:r>
        <w:rPr>
          <w:spacing w:val="7"/>
          <w:w w:val="105"/>
        </w:rPr>
        <w:t> </w:t>
      </w:r>
      <w:r>
        <w:rPr>
          <w:w w:val="105"/>
        </w:rPr>
        <w:t>sets</w:t>
      </w:r>
      <w:r>
        <w:rPr>
          <w:spacing w:val="9"/>
          <w:w w:val="105"/>
        </w:rPr>
        <w:t> </w:t>
      </w:r>
      <w:r>
        <w:rPr>
          <w:spacing w:val="-4"/>
          <w:w w:val="105"/>
        </w:rPr>
        <w:t>(FS)</w:t>
      </w:r>
    </w:p>
    <w:p>
      <w:pPr>
        <w:pStyle w:val="BodyText"/>
        <w:spacing w:before="5"/>
        <w:jc w:val="both"/>
      </w:pPr>
      <w:r>
        <w:rPr>
          <w:w w:val="105"/>
        </w:rPr>
        <w:t>[4]</w:t>
      </w:r>
      <w:r>
        <w:rPr>
          <w:spacing w:val="-12"/>
          <w:w w:val="105"/>
        </w:rPr>
        <w:t> </w:t>
      </w:r>
      <w:r>
        <w:rPr>
          <w:w w:val="105"/>
        </w:rPr>
        <w:t>in</w:t>
      </w:r>
      <w:r>
        <w:rPr>
          <w:spacing w:val="-6"/>
          <w:w w:val="105"/>
        </w:rPr>
        <w:t> </w:t>
      </w:r>
      <w:r>
        <w:rPr>
          <w:w w:val="105"/>
        </w:rPr>
        <w:t>the</w:t>
      </w:r>
      <w:r>
        <w:rPr>
          <w:spacing w:val="-6"/>
          <w:w w:val="105"/>
        </w:rPr>
        <w:t> </w:t>
      </w:r>
      <w:r>
        <w:rPr>
          <w:w w:val="105"/>
        </w:rPr>
        <w:t>antecedents</w:t>
      </w:r>
      <w:r>
        <w:rPr>
          <w:spacing w:val="-10"/>
          <w:w w:val="105"/>
        </w:rPr>
        <w:t> </w:t>
      </w:r>
      <w:r>
        <w:rPr>
          <w:w w:val="105"/>
        </w:rPr>
        <w:t>of</w:t>
      </w:r>
      <w:r>
        <w:rPr>
          <w:spacing w:val="-8"/>
          <w:w w:val="105"/>
        </w:rPr>
        <w:t> </w:t>
      </w:r>
      <w:r>
        <w:rPr>
          <w:w w:val="105"/>
        </w:rPr>
        <w:t>IF-THEN</w:t>
      </w:r>
      <w:r>
        <w:rPr>
          <w:spacing w:val="-7"/>
          <w:w w:val="105"/>
        </w:rPr>
        <w:t> </w:t>
      </w:r>
      <w:r>
        <w:rPr>
          <w:w w:val="105"/>
        </w:rPr>
        <w:t>fuzzy</w:t>
      </w:r>
      <w:r>
        <w:rPr>
          <w:spacing w:val="-11"/>
          <w:w w:val="105"/>
        </w:rPr>
        <w:t> </w:t>
      </w:r>
      <w:r>
        <w:rPr>
          <w:w w:val="105"/>
        </w:rPr>
        <w:t>rules</w:t>
      </w:r>
      <w:r>
        <w:rPr>
          <w:spacing w:val="-10"/>
          <w:w w:val="105"/>
        </w:rPr>
        <w:t> </w:t>
      </w:r>
      <w:r>
        <w:rPr>
          <w:w w:val="105"/>
        </w:rPr>
        <w:t>of</w:t>
      </w:r>
      <w:r>
        <w:rPr>
          <w:spacing w:val="-6"/>
          <w:w w:val="105"/>
        </w:rPr>
        <w:t> </w:t>
      </w:r>
      <w:r>
        <w:rPr>
          <w:w w:val="105"/>
        </w:rPr>
        <w:t>the</w:t>
      </w:r>
      <w:r>
        <w:rPr>
          <w:spacing w:val="-7"/>
          <w:w w:val="105"/>
        </w:rPr>
        <w:t> </w:t>
      </w:r>
      <w:r>
        <w:rPr>
          <w:spacing w:val="-2"/>
          <w:w w:val="105"/>
        </w:rPr>
        <w:t>form:</w:t>
      </w:r>
    </w:p>
    <w:p>
      <w:pPr>
        <w:pStyle w:val="BodyText"/>
        <w:spacing w:before="9"/>
        <w:ind w:left="0"/>
        <w:rPr>
          <w:sz w:val="18"/>
        </w:rPr>
      </w:pPr>
    </w:p>
    <w:p>
      <w:pPr>
        <w:spacing w:after="0"/>
        <w:rPr>
          <w:sz w:val="18"/>
        </w:rPr>
        <w:sectPr>
          <w:pgSz w:w="8400" w:h="11910"/>
          <w:pgMar w:header="523" w:footer="0" w:top="740" w:bottom="280" w:left="580" w:right="440"/>
        </w:sectPr>
      </w:pPr>
    </w:p>
    <w:p>
      <w:pPr>
        <w:pStyle w:val="BodyText"/>
        <w:spacing w:before="163"/>
        <w:ind w:left="0"/>
      </w:pPr>
    </w:p>
    <w:p>
      <w:pPr>
        <w:pStyle w:val="BodyText"/>
        <w:tabs>
          <w:tab w:pos="1612" w:val="left" w:leader="none"/>
          <w:tab w:pos="2432" w:val="left" w:leader="none"/>
        </w:tabs>
      </w:pPr>
      <w:r>
        <w:rPr/>
        <mc:AlternateContent>
          <mc:Choice Requires="wps">
            <w:drawing>
              <wp:anchor distT="0" distB="0" distL="0" distR="0" allowOverlap="1" layoutInCell="1" locked="0" behindDoc="1" simplePos="0" relativeHeight="482402816">
                <wp:simplePos x="0" y="0"/>
                <wp:positionH relativeFrom="page">
                  <wp:posOffset>1627632</wp:posOffset>
                </wp:positionH>
                <wp:positionV relativeFrom="paragraph">
                  <wp:posOffset>-356528</wp:posOffset>
                </wp:positionV>
                <wp:extent cx="2125980" cy="471170"/>
                <wp:effectExtent l="0" t="0" r="0" b="0"/>
                <wp:wrapNone/>
                <wp:docPr id="687" name="Group 687"/>
                <wp:cNvGraphicFramePr>
                  <a:graphicFrameLocks/>
                </wp:cNvGraphicFramePr>
                <a:graphic>
                  <a:graphicData uri="http://schemas.microsoft.com/office/word/2010/wordprocessingGroup">
                    <wpg:wgp>
                      <wpg:cNvPr id="687" name="Group 687"/>
                      <wpg:cNvGrpSpPr/>
                      <wpg:grpSpPr>
                        <a:xfrm>
                          <a:off x="0" y="0"/>
                          <a:ext cx="2125980" cy="471170"/>
                          <a:chExt cx="2125980" cy="471170"/>
                        </a:xfrm>
                      </wpg:grpSpPr>
                      <pic:pic>
                        <pic:nvPicPr>
                          <pic:cNvPr id="688" name="Image 688"/>
                          <pic:cNvPicPr/>
                        </pic:nvPicPr>
                        <pic:blipFill>
                          <a:blip r:embed="rId456" cstate="print"/>
                          <a:stretch>
                            <a:fillRect/>
                          </a:stretch>
                        </pic:blipFill>
                        <pic:spPr>
                          <a:xfrm>
                            <a:off x="161544" y="25907"/>
                            <a:ext cx="131064" cy="106680"/>
                          </a:xfrm>
                          <a:prstGeom prst="rect">
                            <a:avLst/>
                          </a:prstGeom>
                        </pic:spPr>
                      </pic:pic>
                      <wps:wsp>
                        <wps:cNvPr id="689" name="Graphic 689"/>
                        <wps:cNvSpPr/>
                        <wps:spPr>
                          <a:xfrm>
                            <a:off x="313943" y="77723"/>
                            <a:ext cx="12700" cy="55244"/>
                          </a:xfrm>
                          <a:custGeom>
                            <a:avLst/>
                            <a:gdLst/>
                            <a:ahLst/>
                            <a:cxnLst/>
                            <a:rect l="l" t="t" r="r" b="b"/>
                            <a:pathLst>
                              <a:path w="12700" h="55244">
                                <a:moveTo>
                                  <a:pt x="12192" y="13716"/>
                                </a:moveTo>
                                <a:lnTo>
                                  <a:pt x="0" y="13716"/>
                                </a:lnTo>
                                <a:lnTo>
                                  <a:pt x="0" y="0"/>
                                </a:lnTo>
                                <a:lnTo>
                                  <a:pt x="12192" y="0"/>
                                </a:lnTo>
                                <a:lnTo>
                                  <a:pt x="12192" y="13716"/>
                                </a:lnTo>
                                <a:close/>
                              </a:path>
                              <a:path w="12700" h="55244">
                                <a:moveTo>
                                  <a:pt x="12192" y="54864"/>
                                </a:moveTo>
                                <a:lnTo>
                                  <a:pt x="0" y="54864"/>
                                </a:lnTo>
                                <a:lnTo>
                                  <a:pt x="0" y="41148"/>
                                </a:lnTo>
                                <a:lnTo>
                                  <a:pt x="12192" y="41148"/>
                                </a:lnTo>
                                <a:lnTo>
                                  <a:pt x="12192" y="54864"/>
                                </a:lnTo>
                                <a:close/>
                              </a:path>
                            </a:pathLst>
                          </a:custGeom>
                          <a:solidFill>
                            <a:srgbClr val="000000"/>
                          </a:solidFill>
                        </wps:spPr>
                        <wps:bodyPr wrap="square" lIns="0" tIns="0" rIns="0" bIns="0" rtlCol="0">
                          <a:prstTxWarp prst="textNoShape">
                            <a:avLst/>
                          </a:prstTxWarp>
                          <a:noAutofit/>
                        </wps:bodyPr>
                      </wps:wsp>
                      <pic:pic>
                        <pic:nvPicPr>
                          <pic:cNvPr id="690" name="Image 690"/>
                          <pic:cNvPicPr/>
                        </pic:nvPicPr>
                        <pic:blipFill>
                          <a:blip r:embed="rId457" cstate="print"/>
                          <a:stretch>
                            <a:fillRect/>
                          </a:stretch>
                        </pic:blipFill>
                        <pic:spPr>
                          <a:xfrm>
                            <a:off x="0" y="0"/>
                            <a:ext cx="2125980" cy="470916"/>
                          </a:xfrm>
                          <a:prstGeom prst="rect">
                            <a:avLst/>
                          </a:prstGeom>
                        </pic:spPr>
                      </pic:pic>
                    </wpg:wgp>
                  </a:graphicData>
                </a:graphic>
              </wp:anchor>
            </w:drawing>
          </mc:Choice>
          <mc:Fallback>
            <w:pict>
              <v:group style="position:absolute;margin-left:128.160004pt;margin-top:-28.073103pt;width:167.4pt;height:37.1pt;mso-position-horizontal-relative:page;mso-position-vertical-relative:paragraph;z-index:-20913664" id="docshapegroup233" coordorigin="2563,-561" coordsize="3348,742">
                <v:shape style="position:absolute;left:2817;top:-521;width:207;height:168" type="#_x0000_t75" id="docshape234" stroked="false">
                  <v:imagedata r:id="rId456" o:title=""/>
                </v:shape>
                <v:shape style="position:absolute;left:3057;top:-440;width:20;height:87" id="docshape235" coordorigin="3058,-439" coordsize="20,87" path="m3077,-417l3058,-417,3058,-439,3077,-439,3077,-417xm3077,-353l3058,-353,3058,-374,3077,-374,3077,-353xe" filled="true" fillcolor="#000000" stroked="false">
                  <v:path arrowok="t"/>
                  <v:fill type="solid"/>
                </v:shape>
                <v:shape style="position:absolute;left:2563;top:-562;width:3348;height:742" type="#_x0000_t75" id="docshape236" stroked="false">
                  <v:imagedata r:id="rId457" o:title=""/>
                </v:shape>
                <w10:wrap type="none"/>
              </v:group>
            </w:pict>
          </mc:Fallback>
        </mc:AlternateContent>
      </w:r>
      <w:r>
        <w:rPr/>
        <mc:AlternateContent>
          <mc:Choice Requires="wps">
            <w:drawing>
              <wp:anchor distT="0" distB="0" distL="0" distR="0" allowOverlap="1" layoutInCell="1" locked="0" behindDoc="1" simplePos="0" relativeHeight="482403328">
                <wp:simplePos x="0" y="0"/>
                <wp:positionH relativeFrom="page">
                  <wp:posOffset>792480</wp:posOffset>
                </wp:positionH>
                <wp:positionV relativeFrom="paragraph">
                  <wp:posOffset>-19724</wp:posOffset>
                </wp:positionV>
                <wp:extent cx="571500" cy="165100"/>
                <wp:effectExtent l="0" t="0" r="0" b="0"/>
                <wp:wrapNone/>
                <wp:docPr id="691" name="Group 691"/>
                <wp:cNvGraphicFramePr>
                  <a:graphicFrameLocks/>
                </wp:cNvGraphicFramePr>
                <a:graphic>
                  <a:graphicData uri="http://schemas.microsoft.com/office/word/2010/wordprocessingGroup">
                    <wpg:wgp>
                      <wpg:cNvPr id="691" name="Group 691"/>
                      <wpg:cNvGrpSpPr/>
                      <wpg:grpSpPr>
                        <a:xfrm>
                          <a:off x="0" y="0"/>
                          <a:ext cx="571500" cy="165100"/>
                          <a:chExt cx="571500" cy="165100"/>
                        </a:xfrm>
                      </wpg:grpSpPr>
                      <pic:pic>
                        <pic:nvPicPr>
                          <pic:cNvPr id="692" name="Image 692"/>
                          <pic:cNvPicPr/>
                        </pic:nvPicPr>
                        <pic:blipFill>
                          <a:blip r:embed="rId458" cstate="print"/>
                          <a:stretch>
                            <a:fillRect/>
                          </a:stretch>
                        </pic:blipFill>
                        <pic:spPr>
                          <a:xfrm>
                            <a:off x="0" y="0"/>
                            <a:ext cx="466344" cy="164592"/>
                          </a:xfrm>
                          <a:prstGeom prst="rect">
                            <a:avLst/>
                          </a:prstGeom>
                        </pic:spPr>
                      </pic:pic>
                      <wps:wsp>
                        <wps:cNvPr id="693" name="Graphic 693"/>
                        <wps:cNvSpPr/>
                        <wps:spPr>
                          <a:xfrm>
                            <a:off x="504444" y="100584"/>
                            <a:ext cx="67310" cy="6350"/>
                          </a:xfrm>
                          <a:custGeom>
                            <a:avLst/>
                            <a:gdLst/>
                            <a:ahLst/>
                            <a:cxnLst/>
                            <a:rect l="l" t="t" r="r" b="b"/>
                            <a:pathLst>
                              <a:path w="67310" h="6350">
                                <a:moveTo>
                                  <a:pt x="67055" y="6095"/>
                                </a:moveTo>
                                <a:lnTo>
                                  <a:pt x="0" y="6095"/>
                                </a:lnTo>
                                <a:lnTo>
                                  <a:pt x="0" y="0"/>
                                </a:lnTo>
                                <a:lnTo>
                                  <a:pt x="67055" y="0"/>
                                </a:lnTo>
                                <a:lnTo>
                                  <a:pt x="67055"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400002pt;margin-top:-1.553102pt;width:45pt;height:13pt;mso-position-horizontal-relative:page;mso-position-vertical-relative:paragraph;z-index:-20913152" id="docshapegroup237" coordorigin="1248,-31" coordsize="900,260">
                <v:shape style="position:absolute;left:1248;top:-32;width:735;height:260" type="#_x0000_t75" id="docshape238" stroked="false">
                  <v:imagedata r:id="rId458" o:title=""/>
                </v:shape>
                <v:rect style="position:absolute;left:2042;top:127;width:106;height:10" id="docshape239" filled="true" fillcolor="#000000" stroked="false">
                  <v:fill type="solid"/>
                </v:rect>
                <w10:wrap type="none"/>
              </v:group>
            </w:pict>
          </mc:Fallback>
        </mc:AlternateContent>
      </w:r>
      <w:r>
        <w:rPr/>
        <w:drawing>
          <wp:anchor distT="0" distB="0" distL="0" distR="0" allowOverlap="1" layoutInCell="1" locked="0" behindDoc="0" simplePos="0" relativeHeight="15870464">
            <wp:simplePos x="0" y="0"/>
            <wp:positionH relativeFrom="page">
              <wp:posOffset>1600200</wp:posOffset>
            </wp:positionH>
            <wp:positionV relativeFrom="paragraph">
              <wp:posOffset>163155</wp:posOffset>
            </wp:positionV>
            <wp:extent cx="448056" cy="598932"/>
            <wp:effectExtent l="0" t="0" r="0" b="0"/>
            <wp:wrapNone/>
            <wp:docPr id="694" name="Image 694"/>
            <wp:cNvGraphicFramePr>
              <a:graphicFrameLocks/>
            </wp:cNvGraphicFramePr>
            <a:graphic>
              <a:graphicData uri="http://schemas.openxmlformats.org/drawingml/2006/picture">
                <pic:pic>
                  <pic:nvPicPr>
                    <pic:cNvPr id="694" name="Image 694"/>
                    <pic:cNvPicPr/>
                  </pic:nvPicPr>
                  <pic:blipFill>
                    <a:blip r:embed="rId459" cstate="print"/>
                    <a:stretch>
                      <a:fillRect/>
                    </a:stretch>
                  </pic:blipFill>
                  <pic:spPr>
                    <a:xfrm>
                      <a:off x="0" y="0"/>
                      <a:ext cx="448056" cy="598932"/>
                    </a:xfrm>
                    <a:prstGeom prst="rect">
                      <a:avLst/>
                    </a:prstGeom>
                  </pic:spPr>
                </pic:pic>
              </a:graphicData>
            </a:graphic>
          </wp:anchor>
        </w:drawing>
      </w:r>
      <w:r>
        <w:rPr>
          <w:spacing w:val="-4"/>
          <w:w w:val="105"/>
        </w:rPr>
        <w:t>where</w:t>
      </w:r>
      <w:r>
        <w:rPr/>
        <w:tab/>
      </w:r>
      <w:r>
        <w:rPr>
          <w:w w:val="105"/>
        </w:rPr>
        <w:t>IT2</w:t>
      </w:r>
      <w:r>
        <w:rPr>
          <w:spacing w:val="-5"/>
          <w:w w:val="105"/>
        </w:rPr>
        <w:t> FS,</w:t>
      </w:r>
      <w:r>
        <w:rPr/>
        <w:tab/>
      </w:r>
      <w:r>
        <w:rPr>
          <w:w w:val="105"/>
        </w:rPr>
        <w:t>is</w:t>
      </w:r>
      <w:r>
        <w:rPr>
          <w:spacing w:val="-9"/>
          <w:w w:val="105"/>
        </w:rPr>
        <w:t> </w:t>
      </w:r>
      <w:r>
        <w:rPr>
          <w:w w:val="105"/>
        </w:rPr>
        <w:t>the</w:t>
      </w:r>
      <w:r>
        <w:rPr>
          <w:spacing w:val="-7"/>
          <w:w w:val="105"/>
        </w:rPr>
        <w:t> </w:t>
      </w:r>
      <w:r>
        <w:rPr>
          <w:w w:val="105"/>
        </w:rPr>
        <w:t>number</w:t>
      </w:r>
      <w:r>
        <w:rPr>
          <w:spacing w:val="-7"/>
          <w:w w:val="105"/>
        </w:rPr>
        <w:t> </w:t>
      </w:r>
      <w:r>
        <w:rPr>
          <w:w w:val="105"/>
        </w:rPr>
        <w:t>of</w:t>
      </w:r>
      <w:r>
        <w:rPr>
          <w:spacing w:val="-5"/>
          <w:w w:val="105"/>
        </w:rPr>
        <w:t> </w:t>
      </w:r>
      <w:r>
        <w:rPr>
          <w:w w:val="105"/>
        </w:rPr>
        <w:t>the</w:t>
      </w:r>
      <w:r>
        <w:rPr>
          <w:spacing w:val="-8"/>
          <w:w w:val="105"/>
        </w:rPr>
        <w:t> </w:t>
      </w:r>
      <w:r>
        <w:rPr>
          <w:w w:val="105"/>
        </w:rPr>
        <w:t>rule.</w:t>
      </w:r>
      <w:r>
        <w:rPr>
          <w:spacing w:val="-7"/>
          <w:w w:val="105"/>
        </w:rPr>
        <w:t> </w:t>
      </w:r>
      <w:r>
        <w:rPr>
          <w:w w:val="105"/>
        </w:rPr>
        <w:t>IT2</w:t>
      </w:r>
      <w:r>
        <w:rPr>
          <w:spacing w:val="-6"/>
          <w:w w:val="105"/>
        </w:rPr>
        <w:t> </w:t>
      </w:r>
      <w:r>
        <w:rPr>
          <w:w w:val="105"/>
        </w:rPr>
        <w:t>FS</w:t>
      </w:r>
      <w:r>
        <w:rPr>
          <w:spacing w:val="-8"/>
          <w:w w:val="105"/>
        </w:rPr>
        <w:t> </w:t>
      </w:r>
      <w:r>
        <w:rPr>
          <w:w w:val="105"/>
        </w:rPr>
        <w:t>have</w:t>
      </w:r>
      <w:r>
        <w:rPr>
          <w:spacing w:val="-8"/>
          <w:w w:val="105"/>
        </w:rPr>
        <w:t> </w:t>
      </w:r>
      <w:r>
        <w:rPr>
          <w:w w:val="105"/>
        </w:rPr>
        <w:t>the</w:t>
      </w:r>
      <w:r>
        <w:rPr>
          <w:spacing w:val="-6"/>
          <w:w w:val="105"/>
        </w:rPr>
        <w:t> </w:t>
      </w:r>
      <w:r>
        <w:rPr>
          <w:spacing w:val="-4"/>
          <w:w w:val="105"/>
        </w:rPr>
        <w:t>form</w:t>
      </w:r>
    </w:p>
    <w:p>
      <w:pPr>
        <w:pStyle w:val="BodyText"/>
        <w:spacing w:before="148"/>
        <w:ind w:left="0"/>
        <w:rPr>
          <w:sz w:val="20"/>
        </w:rPr>
      </w:pPr>
      <w:r>
        <w:rPr/>
        <w:drawing>
          <wp:anchor distT="0" distB="0" distL="0" distR="0" allowOverlap="1" layoutInCell="1" locked="0" behindDoc="1" simplePos="0" relativeHeight="487727616">
            <wp:simplePos x="0" y="0"/>
            <wp:positionH relativeFrom="page">
              <wp:posOffset>4212335</wp:posOffset>
            </wp:positionH>
            <wp:positionV relativeFrom="paragraph">
              <wp:posOffset>255257</wp:posOffset>
            </wp:positionV>
            <wp:extent cx="258516" cy="116586"/>
            <wp:effectExtent l="0" t="0" r="0" b="0"/>
            <wp:wrapTopAndBottom/>
            <wp:docPr id="695" name="Image 695"/>
            <wp:cNvGraphicFramePr>
              <a:graphicFrameLocks/>
            </wp:cNvGraphicFramePr>
            <a:graphic>
              <a:graphicData uri="http://schemas.openxmlformats.org/drawingml/2006/picture">
                <pic:pic>
                  <pic:nvPicPr>
                    <pic:cNvPr id="695" name="Image 695"/>
                    <pic:cNvPicPr/>
                  </pic:nvPicPr>
                  <pic:blipFill>
                    <a:blip r:embed="rId460" cstate="print"/>
                    <a:stretch>
                      <a:fillRect/>
                    </a:stretch>
                  </pic:blipFill>
                  <pic:spPr>
                    <a:xfrm>
                      <a:off x="0" y="0"/>
                      <a:ext cx="258516" cy="116586"/>
                    </a:xfrm>
                    <a:prstGeom prst="rect">
                      <a:avLst/>
                    </a:prstGeom>
                  </pic:spPr>
                </pic:pic>
              </a:graphicData>
            </a:graphic>
          </wp:anchor>
        </w:drawing>
      </w:r>
    </w:p>
    <w:p>
      <w:pPr>
        <w:spacing w:before="98"/>
        <w:ind w:left="137" w:right="0" w:firstLine="0"/>
        <w:jc w:val="left"/>
        <w:rPr>
          <w:sz w:val="19"/>
        </w:rPr>
      </w:pPr>
      <w:r>
        <w:rPr/>
        <w:br w:type="column"/>
      </w:r>
      <w:r>
        <w:rPr>
          <w:spacing w:val="-5"/>
          <w:w w:val="105"/>
          <w:sz w:val="19"/>
        </w:rPr>
        <w:t>(1)</w:t>
      </w:r>
    </w:p>
    <w:p>
      <w:pPr>
        <w:pStyle w:val="BodyText"/>
        <w:ind w:left="0"/>
      </w:pPr>
    </w:p>
    <w:p>
      <w:pPr>
        <w:pStyle w:val="BodyText"/>
        <w:ind w:left="0"/>
      </w:pPr>
    </w:p>
    <w:p>
      <w:pPr>
        <w:pStyle w:val="BodyText"/>
        <w:ind w:left="0"/>
      </w:pPr>
    </w:p>
    <w:p>
      <w:pPr>
        <w:pStyle w:val="BodyText"/>
      </w:pPr>
      <w:r>
        <w:rPr>
          <w:spacing w:val="-5"/>
          <w:w w:val="105"/>
        </w:rPr>
        <w:t>(2)</w:t>
      </w:r>
    </w:p>
    <w:p>
      <w:pPr>
        <w:spacing w:after="0"/>
        <w:sectPr>
          <w:type w:val="continuous"/>
          <w:pgSz w:w="8400" w:h="11910"/>
          <w:pgMar w:header="523" w:footer="0" w:top="1340" w:bottom="280" w:left="580" w:right="440"/>
          <w:cols w:num="2" w:equalWidth="0">
            <w:col w:w="6502" w:space="223"/>
            <w:col w:w="655"/>
          </w:cols>
        </w:sectPr>
      </w:pPr>
    </w:p>
    <w:p>
      <w:pPr>
        <w:pStyle w:val="BodyText"/>
        <w:spacing w:before="175"/>
        <w:ind w:left="0"/>
      </w:pPr>
    </w:p>
    <w:p>
      <w:pPr>
        <w:pStyle w:val="BodyText"/>
        <w:spacing w:line="249" w:lineRule="auto"/>
        <w:ind w:right="277" w:firstLine="501"/>
        <w:jc w:val="both"/>
      </w:pPr>
      <w:r>
        <w:rPr/>
        <w:drawing>
          <wp:anchor distT="0" distB="0" distL="0" distR="0" allowOverlap="1" layoutInCell="1" locked="0" behindDoc="0" simplePos="0" relativeHeight="15869952">
            <wp:simplePos x="0" y="0"/>
            <wp:positionH relativeFrom="page">
              <wp:posOffset>801623</wp:posOffset>
            </wp:positionH>
            <wp:positionV relativeFrom="paragraph">
              <wp:posOffset>-444924</wp:posOffset>
            </wp:positionV>
            <wp:extent cx="748284" cy="288036"/>
            <wp:effectExtent l="0" t="0" r="0" b="0"/>
            <wp:wrapNone/>
            <wp:docPr id="696" name="Image 696"/>
            <wp:cNvGraphicFramePr>
              <a:graphicFrameLocks/>
            </wp:cNvGraphicFramePr>
            <a:graphic>
              <a:graphicData uri="http://schemas.openxmlformats.org/drawingml/2006/picture">
                <pic:pic>
                  <pic:nvPicPr>
                    <pic:cNvPr id="696" name="Image 696"/>
                    <pic:cNvPicPr/>
                  </pic:nvPicPr>
                  <pic:blipFill>
                    <a:blip r:embed="rId461" cstate="print"/>
                    <a:stretch>
                      <a:fillRect/>
                    </a:stretch>
                  </pic:blipFill>
                  <pic:spPr>
                    <a:xfrm>
                      <a:off x="0" y="0"/>
                      <a:ext cx="748284" cy="288036"/>
                    </a:xfrm>
                    <a:prstGeom prst="rect">
                      <a:avLst/>
                    </a:prstGeom>
                  </pic:spPr>
                </pic:pic>
              </a:graphicData>
            </a:graphic>
          </wp:anchor>
        </w:drawing>
      </w:r>
      <w:r>
        <w:rPr/>
        <w:drawing>
          <wp:anchor distT="0" distB="0" distL="0" distR="0" allowOverlap="1" layoutInCell="1" locked="0" behindDoc="0" simplePos="0" relativeHeight="15870976">
            <wp:simplePos x="0" y="0"/>
            <wp:positionH relativeFrom="page">
              <wp:posOffset>2313432</wp:posOffset>
            </wp:positionH>
            <wp:positionV relativeFrom="paragraph">
              <wp:posOffset>-412920</wp:posOffset>
            </wp:positionV>
            <wp:extent cx="870204" cy="205739"/>
            <wp:effectExtent l="0" t="0" r="0" b="0"/>
            <wp:wrapNone/>
            <wp:docPr id="697" name="Image 697"/>
            <wp:cNvGraphicFramePr>
              <a:graphicFrameLocks/>
            </wp:cNvGraphicFramePr>
            <a:graphic>
              <a:graphicData uri="http://schemas.openxmlformats.org/drawingml/2006/picture">
                <pic:pic>
                  <pic:nvPicPr>
                    <pic:cNvPr id="697" name="Image 697"/>
                    <pic:cNvPicPr/>
                  </pic:nvPicPr>
                  <pic:blipFill>
                    <a:blip r:embed="rId462" cstate="print"/>
                    <a:stretch>
                      <a:fillRect/>
                    </a:stretch>
                  </pic:blipFill>
                  <pic:spPr>
                    <a:xfrm>
                      <a:off x="0" y="0"/>
                      <a:ext cx="870204" cy="205739"/>
                    </a:xfrm>
                    <a:prstGeom prst="rect">
                      <a:avLst/>
                    </a:prstGeom>
                  </pic:spPr>
                </pic:pic>
              </a:graphicData>
            </a:graphic>
          </wp:anchor>
        </w:drawing>
      </w:r>
      <w:r>
        <w:rPr/>
        <w:drawing>
          <wp:anchor distT="0" distB="0" distL="0" distR="0" allowOverlap="1" layoutInCell="1" locked="0" behindDoc="0" simplePos="0" relativeHeight="15871488">
            <wp:simplePos x="0" y="0"/>
            <wp:positionH relativeFrom="page">
              <wp:posOffset>3241548</wp:posOffset>
            </wp:positionH>
            <wp:positionV relativeFrom="paragraph">
              <wp:posOffset>-414445</wp:posOffset>
            </wp:positionV>
            <wp:extent cx="914400" cy="207264"/>
            <wp:effectExtent l="0" t="0" r="0" b="0"/>
            <wp:wrapNone/>
            <wp:docPr id="698" name="Image 698"/>
            <wp:cNvGraphicFramePr>
              <a:graphicFrameLocks/>
            </wp:cNvGraphicFramePr>
            <a:graphic>
              <a:graphicData uri="http://schemas.openxmlformats.org/drawingml/2006/picture">
                <pic:pic>
                  <pic:nvPicPr>
                    <pic:cNvPr id="698" name="Image 698"/>
                    <pic:cNvPicPr/>
                  </pic:nvPicPr>
                  <pic:blipFill>
                    <a:blip r:embed="rId463" cstate="print"/>
                    <a:stretch>
                      <a:fillRect/>
                    </a:stretch>
                  </pic:blipFill>
                  <pic:spPr>
                    <a:xfrm>
                      <a:off x="0" y="0"/>
                      <a:ext cx="914400" cy="207264"/>
                    </a:xfrm>
                    <a:prstGeom prst="rect">
                      <a:avLst/>
                    </a:prstGeom>
                  </pic:spPr>
                </pic:pic>
              </a:graphicData>
            </a:graphic>
          </wp:anchor>
        </w:drawing>
      </w:r>
      <w:r>
        <w:rPr>
          <w:w w:val="105"/>
        </w:rPr>
        <w:t>A</w:t>
      </w:r>
      <w:r>
        <w:rPr>
          <w:spacing w:val="-5"/>
          <w:w w:val="105"/>
        </w:rPr>
        <w:t> </w:t>
      </w:r>
      <w:r>
        <w:rPr>
          <w:w w:val="105"/>
        </w:rPr>
        <w:t>method</w:t>
      </w:r>
      <w:r>
        <w:rPr>
          <w:spacing w:val="-8"/>
          <w:w w:val="105"/>
        </w:rPr>
        <w:t> </w:t>
      </w:r>
      <w:r>
        <w:rPr>
          <w:w w:val="105"/>
        </w:rPr>
        <w:t>of</w:t>
      </w:r>
      <w:r>
        <w:rPr>
          <w:spacing w:val="-5"/>
          <w:w w:val="105"/>
        </w:rPr>
        <w:t> </w:t>
      </w:r>
      <w:r>
        <w:rPr>
          <w:w w:val="105"/>
        </w:rPr>
        <w:t>fuzzy</w:t>
      </w:r>
      <w:r>
        <w:rPr>
          <w:spacing w:val="-10"/>
          <w:w w:val="105"/>
        </w:rPr>
        <w:t> </w:t>
      </w:r>
      <w:r>
        <w:rPr>
          <w:w w:val="105"/>
        </w:rPr>
        <w:t>assessment</w:t>
      </w:r>
      <w:r>
        <w:rPr>
          <w:spacing w:val="-7"/>
          <w:w w:val="105"/>
        </w:rPr>
        <w:t> </w:t>
      </w:r>
      <w:r>
        <w:rPr>
          <w:w w:val="105"/>
        </w:rPr>
        <w:t>of</w:t>
      </w:r>
      <w:r>
        <w:rPr>
          <w:spacing w:val="-6"/>
          <w:w w:val="105"/>
        </w:rPr>
        <w:t> </w:t>
      </w:r>
      <w:r>
        <w:rPr>
          <w:w w:val="105"/>
        </w:rPr>
        <w:t>the</w:t>
      </w:r>
      <w:r>
        <w:rPr>
          <w:spacing w:val="-7"/>
          <w:w w:val="105"/>
        </w:rPr>
        <w:t> </w:t>
      </w:r>
      <w:r>
        <w:rPr>
          <w:w w:val="105"/>
        </w:rPr>
        <w:t>quality</w:t>
      </w:r>
      <w:r>
        <w:rPr>
          <w:spacing w:val="-10"/>
          <w:w w:val="105"/>
        </w:rPr>
        <w:t> </w:t>
      </w:r>
      <w:r>
        <w:rPr>
          <w:w w:val="105"/>
        </w:rPr>
        <w:t>of</w:t>
      </w:r>
      <w:r>
        <w:rPr>
          <w:spacing w:val="-6"/>
          <w:w w:val="105"/>
        </w:rPr>
        <w:t> </w:t>
      </w:r>
      <w:r>
        <w:rPr>
          <w:w w:val="105"/>
        </w:rPr>
        <w:t>knowledge</w:t>
      </w:r>
      <w:r>
        <w:rPr>
          <w:spacing w:val="-7"/>
          <w:w w:val="105"/>
        </w:rPr>
        <w:t> </w:t>
      </w:r>
      <w:r>
        <w:rPr>
          <w:w w:val="105"/>
        </w:rPr>
        <w:t>has</w:t>
      </w:r>
      <w:r>
        <w:rPr>
          <w:spacing w:val="-10"/>
          <w:w w:val="105"/>
        </w:rPr>
        <w:t> </w:t>
      </w:r>
      <w:r>
        <w:rPr>
          <w:w w:val="105"/>
        </w:rPr>
        <w:t>been</w:t>
      </w:r>
      <w:r>
        <w:rPr>
          <w:spacing w:val="-5"/>
          <w:w w:val="105"/>
        </w:rPr>
        <w:t> </w:t>
      </w:r>
      <w:r>
        <w:rPr>
          <w:w w:val="105"/>
        </w:rPr>
        <w:t>developed</w:t>
      </w:r>
      <w:r>
        <w:rPr>
          <w:spacing w:val="-6"/>
          <w:w w:val="105"/>
        </w:rPr>
        <w:t> </w:t>
      </w:r>
      <w:r>
        <w:rPr>
          <w:w w:val="105"/>
        </w:rPr>
        <w:t>to obtain a comprehensive characteristic of a student for a training course (module). The Takagi-Sugeno</w:t>
      </w:r>
      <w:r>
        <w:rPr>
          <w:w w:val="105"/>
        </w:rPr>
        <w:t> fuzzy</w:t>
      </w:r>
      <w:r>
        <w:rPr>
          <w:w w:val="105"/>
        </w:rPr>
        <w:t> inference</w:t>
      </w:r>
      <w:r>
        <w:rPr>
          <w:w w:val="105"/>
        </w:rPr>
        <w:t> model</w:t>
      </w:r>
      <w:r>
        <w:rPr>
          <w:w w:val="105"/>
        </w:rPr>
        <w:t> with</w:t>
      </w:r>
      <w:r>
        <w:rPr>
          <w:w w:val="105"/>
        </w:rPr>
        <w:t> interval</w:t>
      </w:r>
      <w:r>
        <w:rPr>
          <w:w w:val="105"/>
        </w:rPr>
        <w:t> fuzzy</w:t>
      </w:r>
      <w:r>
        <w:rPr>
          <w:w w:val="105"/>
        </w:rPr>
        <w:t> membership</w:t>
      </w:r>
      <w:r>
        <w:rPr>
          <w:w w:val="105"/>
        </w:rPr>
        <w:t> functions</w:t>
      </w:r>
      <w:r>
        <w:rPr>
          <w:w w:val="105"/>
        </w:rPr>
        <w:t> of type</w:t>
      </w:r>
      <w:r>
        <w:rPr>
          <w:w w:val="105"/>
        </w:rPr>
        <w:t> 2</w:t>
      </w:r>
      <w:r>
        <w:rPr>
          <w:w w:val="105"/>
        </w:rPr>
        <w:t> was</w:t>
      </w:r>
      <w:r>
        <w:rPr>
          <w:w w:val="105"/>
        </w:rPr>
        <w:t> taken</w:t>
      </w:r>
      <w:r>
        <w:rPr>
          <w:w w:val="105"/>
        </w:rPr>
        <w:t> as</w:t>
      </w:r>
      <w:r>
        <w:rPr>
          <w:w w:val="105"/>
        </w:rPr>
        <w:t> a</w:t>
      </w:r>
      <w:r>
        <w:rPr>
          <w:w w:val="105"/>
        </w:rPr>
        <w:t> basis.</w:t>
      </w:r>
      <w:r>
        <w:rPr>
          <w:w w:val="105"/>
        </w:rPr>
        <w:t> This</w:t>
      </w:r>
      <w:r>
        <w:rPr>
          <w:w w:val="105"/>
        </w:rPr>
        <w:t> model</w:t>
      </w:r>
      <w:r>
        <w:rPr>
          <w:w w:val="105"/>
        </w:rPr>
        <w:t> allows</w:t>
      </w:r>
      <w:r>
        <w:rPr>
          <w:w w:val="105"/>
        </w:rPr>
        <w:t> one</w:t>
      </w:r>
      <w:r>
        <w:rPr>
          <w:w w:val="105"/>
        </w:rPr>
        <w:t> to</w:t>
      </w:r>
      <w:r>
        <w:rPr>
          <w:w w:val="105"/>
        </w:rPr>
        <w:t> take</w:t>
      </w:r>
      <w:r>
        <w:rPr>
          <w:w w:val="105"/>
        </w:rPr>
        <w:t> into</w:t>
      </w:r>
      <w:r>
        <w:rPr>
          <w:w w:val="105"/>
        </w:rPr>
        <w:t> account</w:t>
      </w:r>
      <w:r>
        <w:rPr>
          <w:w w:val="105"/>
        </w:rPr>
        <w:t> the</w:t>
      </w:r>
      <w:r>
        <w:rPr>
          <w:w w:val="105"/>
        </w:rPr>
        <w:t> vague nature</w:t>
      </w:r>
      <w:r>
        <w:rPr>
          <w:w w:val="105"/>
        </w:rPr>
        <w:t> of</w:t>
      </w:r>
      <w:r>
        <w:rPr>
          <w:w w:val="105"/>
        </w:rPr>
        <w:t> the</w:t>
      </w:r>
      <w:r>
        <w:rPr>
          <w:w w:val="105"/>
        </w:rPr>
        <w:t> boundaries</w:t>
      </w:r>
      <w:r>
        <w:rPr>
          <w:w w:val="105"/>
        </w:rPr>
        <w:t> of</w:t>
      </w:r>
      <w:r>
        <w:rPr>
          <w:w w:val="105"/>
        </w:rPr>
        <w:t> linguistic</w:t>
      </w:r>
      <w:r>
        <w:rPr>
          <w:w w:val="105"/>
        </w:rPr>
        <w:t> estimates.</w:t>
      </w:r>
      <w:r>
        <w:rPr>
          <w:w w:val="105"/>
        </w:rPr>
        <w:t> Thus,</w:t>
      </w:r>
      <w:r>
        <w:rPr>
          <w:w w:val="105"/>
        </w:rPr>
        <w:t> giving</w:t>
      </w:r>
      <w:r>
        <w:rPr>
          <w:w w:val="105"/>
        </w:rPr>
        <w:t> at</w:t>
      </w:r>
      <w:r>
        <w:rPr>
          <w:w w:val="105"/>
        </w:rPr>
        <w:t> the</w:t>
      </w:r>
      <w:r>
        <w:rPr>
          <w:w w:val="105"/>
        </w:rPr>
        <w:t> output</w:t>
      </w:r>
      <w:r>
        <w:rPr>
          <w:w w:val="105"/>
        </w:rPr>
        <w:t> a</w:t>
      </w:r>
      <w:r>
        <w:rPr>
          <w:w w:val="105"/>
        </w:rPr>
        <w:t> more objective</w:t>
      </w:r>
      <w:r>
        <w:rPr>
          <w:w w:val="105"/>
        </w:rPr>
        <w:t> characteristic</w:t>
      </w:r>
      <w:r>
        <w:rPr>
          <w:w w:val="105"/>
        </w:rPr>
        <w:t> of</w:t>
      </w:r>
      <w:r>
        <w:rPr>
          <w:w w:val="105"/>
        </w:rPr>
        <w:t> knowledge</w:t>
      </w:r>
      <w:r>
        <w:rPr>
          <w:w w:val="105"/>
        </w:rPr>
        <w:t> (using</w:t>
      </w:r>
      <w:r>
        <w:rPr>
          <w:w w:val="105"/>
        </w:rPr>
        <w:t> the</w:t>
      </w:r>
      <w:r>
        <w:rPr>
          <w:w w:val="105"/>
        </w:rPr>
        <w:t> Karnik-Mendel</w:t>
      </w:r>
      <w:r>
        <w:rPr>
          <w:w w:val="105"/>
        </w:rPr>
        <w:t> fuzzy</w:t>
      </w:r>
      <w:r>
        <w:rPr>
          <w:w w:val="105"/>
        </w:rPr>
        <w:t> inference algorithm [5].</w:t>
      </w:r>
    </w:p>
    <w:p>
      <w:pPr>
        <w:spacing w:after="0" w:line="249" w:lineRule="auto"/>
        <w:jc w:val="both"/>
        <w:sectPr>
          <w:type w:val="continuous"/>
          <w:pgSz w:w="8400" w:h="11910"/>
          <w:pgMar w:header="523" w:footer="0" w:top="1340" w:bottom="280" w:left="580" w:right="440"/>
        </w:sectPr>
      </w:pPr>
    </w:p>
    <w:p>
      <w:pPr>
        <w:pStyle w:val="BodyText"/>
        <w:spacing w:before="77"/>
        <w:ind w:left="0"/>
      </w:pPr>
    </w:p>
    <w:p>
      <w:pPr>
        <w:pStyle w:val="BodyText"/>
        <w:spacing w:line="249" w:lineRule="auto"/>
        <w:ind w:right="278" w:firstLine="501"/>
        <w:jc w:val="both"/>
      </w:pPr>
      <w:r>
        <w:rPr>
          <w:w w:val="105"/>
        </w:rPr>
        <w:t>The</w:t>
      </w:r>
      <w:r>
        <w:rPr>
          <w:w w:val="105"/>
        </w:rPr>
        <w:t> Takagi-Sugeno</w:t>
      </w:r>
      <w:r>
        <w:rPr>
          <w:w w:val="105"/>
        </w:rPr>
        <w:t> fuzzy</w:t>
      </w:r>
      <w:r>
        <w:rPr>
          <w:w w:val="105"/>
        </w:rPr>
        <w:t> model,</w:t>
      </w:r>
      <w:r>
        <w:rPr>
          <w:w w:val="105"/>
        </w:rPr>
        <w:t> the</w:t>
      </w:r>
      <w:r>
        <w:rPr>
          <w:w w:val="105"/>
        </w:rPr>
        <w:t> fuzzy</w:t>
      </w:r>
      <w:r>
        <w:rPr>
          <w:w w:val="105"/>
        </w:rPr>
        <w:t> rule</w:t>
      </w:r>
      <w:r>
        <w:rPr>
          <w:w w:val="105"/>
        </w:rPr>
        <w:t> consequents</w:t>
      </w:r>
      <w:r>
        <w:rPr>
          <w:w w:val="105"/>
        </w:rPr>
        <w:t> of</w:t>
      </w:r>
      <w:r>
        <w:rPr>
          <w:w w:val="105"/>
        </w:rPr>
        <w:t> which</w:t>
      </w:r>
      <w:r>
        <w:rPr>
          <w:w w:val="105"/>
        </w:rPr>
        <w:t> are presented</w:t>
      </w:r>
      <w:r>
        <w:rPr>
          <w:spacing w:val="-3"/>
          <w:w w:val="105"/>
        </w:rPr>
        <w:t> </w:t>
      </w:r>
      <w:r>
        <w:rPr>
          <w:w w:val="105"/>
        </w:rPr>
        <w:t>in</w:t>
      </w:r>
      <w:r>
        <w:rPr>
          <w:spacing w:val="-3"/>
          <w:w w:val="105"/>
        </w:rPr>
        <w:t> </w:t>
      </w:r>
      <w:r>
        <w:rPr>
          <w:w w:val="105"/>
        </w:rPr>
        <w:t>the</w:t>
      </w:r>
      <w:r>
        <w:rPr>
          <w:spacing w:val="-2"/>
          <w:w w:val="105"/>
        </w:rPr>
        <w:t> </w:t>
      </w:r>
      <w:r>
        <w:rPr>
          <w:w w:val="105"/>
        </w:rPr>
        <w:t>form</w:t>
      </w:r>
      <w:r>
        <w:rPr>
          <w:spacing w:val="-2"/>
          <w:w w:val="105"/>
        </w:rPr>
        <w:t> </w:t>
      </w:r>
      <w:r>
        <w:rPr>
          <w:w w:val="105"/>
        </w:rPr>
        <w:t>of</w:t>
      </w:r>
      <w:r>
        <w:rPr>
          <w:spacing w:val="-3"/>
          <w:w w:val="105"/>
        </w:rPr>
        <w:t> </w:t>
      </w:r>
      <w:r>
        <w:rPr>
          <w:w w:val="105"/>
        </w:rPr>
        <w:t>functional</w:t>
      </w:r>
      <w:r>
        <w:rPr>
          <w:spacing w:val="-1"/>
          <w:w w:val="105"/>
        </w:rPr>
        <w:t> </w:t>
      </w:r>
      <w:r>
        <w:rPr>
          <w:w w:val="105"/>
        </w:rPr>
        <w:t>dependencies,</w:t>
      </w:r>
      <w:r>
        <w:rPr>
          <w:spacing w:val="-5"/>
          <w:w w:val="105"/>
        </w:rPr>
        <w:t> </w:t>
      </w:r>
      <w:r>
        <w:rPr>
          <w:w w:val="105"/>
        </w:rPr>
        <w:t>was</w:t>
      </w:r>
      <w:r>
        <w:rPr>
          <w:spacing w:val="-3"/>
          <w:w w:val="105"/>
        </w:rPr>
        <w:t> </w:t>
      </w:r>
      <w:r>
        <w:rPr>
          <w:w w:val="105"/>
        </w:rPr>
        <w:t>not chosen</w:t>
      </w:r>
      <w:r>
        <w:rPr>
          <w:spacing w:val="-3"/>
          <w:w w:val="105"/>
        </w:rPr>
        <w:t> </w:t>
      </w:r>
      <w:r>
        <w:rPr>
          <w:w w:val="105"/>
        </w:rPr>
        <w:t>by</w:t>
      </w:r>
      <w:r>
        <w:rPr>
          <w:spacing w:val="-5"/>
          <w:w w:val="105"/>
        </w:rPr>
        <w:t> </w:t>
      </w:r>
      <w:r>
        <w:rPr>
          <w:w w:val="105"/>
        </w:rPr>
        <w:t>chance.</w:t>
      </w:r>
      <w:r>
        <w:rPr>
          <w:spacing w:val="-2"/>
          <w:w w:val="105"/>
        </w:rPr>
        <w:t> </w:t>
      </w:r>
      <w:r>
        <w:rPr>
          <w:w w:val="105"/>
        </w:rPr>
        <w:t>Since</w:t>
      </w:r>
      <w:r>
        <w:rPr>
          <w:spacing w:val="-4"/>
          <w:w w:val="105"/>
        </w:rPr>
        <w:t> </w:t>
      </w:r>
      <w:r>
        <w:rPr>
          <w:w w:val="105"/>
        </w:rPr>
        <w:t>this model allows</w:t>
      </w:r>
      <w:r>
        <w:rPr>
          <w:spacing w:val="-2"/>
          <w:w w:val="105"/>
        </w:rPr>
        <w:t> </w:t>
      </w:r>
      <w:r>
        <w:rPr>
          <w:w w:val="105"/>
        </w:rPr>
        <w:t>you</w:t>
      </w:r>
      <w:r>
        <w:rPr>
          <w:spacing w:val="-2"/>
          <w:w w:val="105"/>
        </w:rPr>
        <w:t> </w:t>
      </w:r>
      <w:r>
        <w:rPr>
          <w:w w:val="105"/>
        </w:rPr>
        <w:t>to</w:t>
      </w:r>
      <w:r>
        <w:rPr>
          <w:spacing w:val="-4"/>
          <w:w w:val="105"/>
        </w:rPr>
        <w:t> </w:t>
      </w:r>
      <w:r>
        <w:rPr>
          <w:w w:val="105"/>
        </w:rPr>
        <w:t>form</w:t>
      </w:r>
      <w:r>
        <w:rPr>
          <w:spacing w:val="-5"/>
          <w:w w:val="105"/>
        </w:rPr>
        <w:t> </w:t>
      </w:r>
      <w:r>
        <w:rPr>
          <w:w w:val="105"/>
        </w:rPr>
        <w:t>an expert</w:t>
      </w:r>
      <w:r>
        <w:rPr>
          <w:spacing w:val="-3"/>
          <w:w w:val="105"/>
        </w:rPr>
        <w:t> </w:t>
      </w:r>
      <w:r>
        <w:rPr>
          <w:w w:val="105"/>
        </w:rPr>
        <w:t>opinion</w:t>
      </w:r>
      <w:r>
        <w:rPr>
          <w:spacing w:val="-2"/>
          <w:w w:val="105"/>
        </w:rPr>
        <w:t> </w:t>
      </w:r>
      <w:r>
        <w:rPr>
          <w:w w:val="105"/>
        </w:rPr>
        <w:t>based</w:t>
      </w:r>
      <w:r>
        <w:rPr>
          <w:spacing w:val="-2"/>
          <w:w w:val="105"/>
        </w:rPr>
        <w:t> </w:t>
      </w:r>
      <w:r>
        <w:rPr>
          <w:w w:val="105"/>
        </w:rPr>
        <w:t>on</w:t>
      </w:r>
      <w:r>
        <w:rPr>
          <w:spacing w:val="-2"/>
          <w:w w:val="105"/>
        </w:rPr>
        <w:t> </w:t>
      </w:r>
      <w:r>
        <w:rPr>
          <w:w w:val="105"/>
        </w:rPr>
        <w:t>the</w:t>
      </w:r>
      <w:r>
        <w:rPr>
          <w:spacing w:val="-3"/>
          <w:w w:val="105"/>
        </w:rPr>
        <w:t> </w:t>
      </w:r>
      <w:r>
        <w:rPr>
          <w:w w:val="105"/>
        </w:rPr>
        <w:t>numerical</w:t>
      </w:r>
      <w:r>
        <w:rPr>
          <w:spacing w:val="-1"/>
          <w:w w:val="105"/>
        </w:rPr>
        <w:t> </w:t>
      </w:r>
      <w:r>
        <w:rPr>
          <w:w w:val="105"/>
        </w:rPr>
        <w:t>rating</w:t>
      </w:r>
      <w:r>
        <w:rPr>
          <w:spacing w:val="-2"/>
          <w:w w:val="105"/>
        </w:rPr>
        <w:t> </w:t>
      </w:r>
      <w:r>
        <w:rPr>
          <w:w w:val="105"/>
        </w:rPr>
        <w:t>points</w:t>
      </w:r>
      <w:r>
        <w:rPr>
          <w:spacing w:val="-2"/>
          <w:w w:val="105"/>
        </w:rPr>
        <w:t> </w:t>
      </w:r>
      <w:r>
        <w:rPr>
          <w:w w:val="105"/>
        </w:rPr>
        <w:t>given to the student during the course.</w:t>
      </w:r>
    </w:p>
    <w:p>
      <w:pPr>
        <w:pStyle w:val="BodyText"/>
        <w:spacing w:line="256" w:lineRule="auto"/>
        <w:ind w:right="274" w:firstLine="501"/>
        <w:jc w:val="both"/>
      </w:pPr>
      <w:r>
        <w:rPr>
          <w:w w:val="105"/>
        </w:rPr>
        <w:t>Figure</w:t>
      </w:r>
      <w:r>
        <w:rPr>
          <w:w w:val="105"/>
        </w:rPr>
        <w:t> 1</w:t>
      </w:r>
      <w:r>
        <w:rPr>
          <w:w w:val="105"/>
        </w:rPr>
        <w:t> schematically</w:t>
      </w:r>
      <w:r>
        <w:rPr>
          <w:w w:val="105"/>
        </w:rPr>
        <w:t> shows</w:t>
      </w:r>
      <w:r>
        <w:rPr>
          <w:w w:val="105"/>
        </w:rPr>
        <w:t> the</w:t>
      </w:r>
      <w:r>
        <w:rPr>
          <w:w w:val="105"/>
        </w:rPr>
        <w:t> organization</w:t>
      </w:r>
      <w:r>
        <w:rPr>
          <w:w w:val="105"/>
        </w:rPr>
        <w:t> of</w:t>
      </w:r>
      <w:r>
        <w:rPr>
          <w:w w:val="105"/>
        </w:rPr>
        <w:t> the fuzzy</w:t>
      </w:r>
      <w:r>
        <w:rPr>
          <w:w w:val="105"/>
        </w:rPr>
        <w:t> rule calculations when</w:t>
      </w:r>
      <w:r>
        <w:rPr>
          <w:w w:val="105"/>
        </w:rPr>
        <w:t> using</w:t>
      </w:r>
      <w:r>
        <w:rPr>
          <w:w w:val="105"/>
        </w:rPr>
        <w:t> the</w:t>
      </w:r>
      <w:r>
        <w:rPr>
          <w:w w:val="105"/>
        </w:rPr>
        <w:t> proposed</w:t>
      </w:r>
      <w:r>
        <w:rPr>
          <w:w w:val="105"/>
        </w:rPr>
        <w:t> method.</w:t>
      </w:r>
      <w:r>
        <w:rPr>
          <w:w w:val="105"/>
        </w:rPr>
        <w:t> Every</w:t>
      </w:r>
      <w:r>
        <w:rPr>
          <w:w w:val="105"/>
        </w:rPr>
        <w:t> fuzzy</w:t>
      </w:r>
      <w:r>
        <w:rPr>
          <w:w w:val="105"/>
        </w:rPr>
        <w:t> rule</w:t>
      </w:r>
      <w:r>
        <w:rPr>
          <w:w w:val="105"/>
        </w:rPr>
        <w:t> </w:t>
      </w:r>
      <w:r>
        <w:rPr>
          <w:spacing w:val="12"/>
        </w:rPr>
        <w:drawing>
          <wp:inline distT="0" distB="0" distL="0" distR="0">
            <wp:extent cx="131064" cy="105156"/>
            <wp:effectExtent l="0" t="0" r="0" b="0"/>
            <wp:docPr id="699" name="Image 699"/>
            <wp:cNvGraphicFramePr>
              <a:graphicFrameLocks/>
            </wp:cNvGraphicFramePr>
            <a:graphic>
              <a:graphicData uri="http://schemas.openxmlformats.org/drawingml/2006/picture">
                <pic:pic>
                  <pic:nvPicPr>
                    <pic:cNvPr id="699" name="Image 699"/>
                    <pic:cNvPicPr/>
                  </pic:nvPicPr>
                  <pic:blipFill>
                    <a:blip r:embed="rId464" cstate="print"/>
                    <a:stretch>
                      <a:fillRect/>
                    </a:stretch>
                  </pic:blipFill>
                  <pic:spPr>
                    <a:xfrm>
                      <a:off x="0" y="0"/>
                      <a:ext cx="131064" cy="105156"/>
                    </a:xfrm>
                    <a:prstGeom prst="rect">
                      <a:avLst/>
                    </a:prstGeom>
                  </pic:spPr>
                </pic:pic>
              </a:graphicData>
            </a:graphic>
          </wp:inline>
        </w:drawing>
      </w:r>
      <w:r>
        <w:rPr>
          <w:spacing w:val="12"/>
        </w:rPr>
      </w:r>
      <w:r>
        <w:rPr>
          <w:spacing w:val="12"/>
        </w:rPr>
        <w:t> </w:t>
      </w:r>
      <w:r>
        <w:rPr>
          <w:w w:val="105"/>
        </w:rPr>
        <w:t>of</w:t>
      </w:r>
      <w:r>
        <w:rPr>
          <w:w w:val="105"/>
        </w:rPr>
        <w:t> rule</w:t>
      </w:r>
      <w:r>
        <w:rPr>
          <w:w w:val="105"/>
        </w:rPr>
        <w:t> block </w:t>
      </w:r>
      <w:r>
        <w:rPr>
          <w:position w:val="-3"/>
        </w:rPr>
        <w:drawing>
          <wp:inline distT="0" distB="0" distL="0" distR="0">
            <wp:extent cx="1018032" cy="124968"/>
            <wp:effectExtent l="0" t="0" r="0" b="0"/>
            <wp:docPr id="700" name="Image 700"/>
            <wp:cNvGraphicFramePr>
              <a:graphicFrameLocks/>
            </wp:cNvGraphicFramePr>
            <a:graphic>
              <a:graphicData uri="http://schemas.openxmlformats.org/drawingml/2006/picture">
                <pic:pic>
                  <pic:nvPicPr>
                    <pic:cNvPr id="700" name="Image 700"/>
                    <pic:cNvPicPr/>
                  </pic:nvPicPr>
                  <pic:blipFill>
                    <a:blip r:embed="rId465" cstate="print"/>
                    <a:stretch>
                      <a:fillRect/>
                    </a:stretch>
                  </pic:blipFill>
                  <pic:spPr>
                    <a:xfrm>
                      <a:off x="0" y="0"/>
                      <a:ext cx="1018032" cy="124968"/>
                    </a:xfrm>
                    <a:prstGeom prst="rect">
                      <a:avLst/>
                    </a:prstGeom>
                  </pic:spPr>
                </pic:pic>
              </a:graphicData>
            </a:graphic>
          </wp:inline>
        </w:drawing>
      </w:r>
      <w:r>
        <w:rPr>
          <w:position w:val="-3"/>
        </w:rPr>
      </w:r>
      <w:r>
        <w:rPr/>
        <w:t> </w:t>
      </w:r>
      <w:r>
        <w:rPr>
          <w:w w:val="105"/>
        </w:rPr>
        <w:t>as</w:t>
      </w:r>
      <w:r>
        <w:rPr>
          <w:w w:val="105"/>
        </w:rPr>
        <w:t> input</w:t>
      </w:r>
      <w:r>
        <w:rPr>
          <w:w w:val="105"/>
        </w:rPr>
        <w:t> parameters</w:t>
      </w:r>
      <w:r>
        <w:rPr>
          <w:w w:val="105"/>
        </w:rPr>
        <w:t> </w:t>
      </w:r>
      <w:r>
        <w:rPr>
          <w:spacing w:val="11"/>
          <w:position w:val="-3"/>
        </w:rPr>
        <w:drawing>
          <wp:inline distT="0" distB="0" distL="0" distR="0">
            <wp:extent cx="993648" cy="120396"/>
            <wp:effectExtent l="0" t="0" r="0" b="0"/>
            <wp:docPr id="701" name="Image 701"/>
            <wp:cNvGraphicFramePr>
              <a:graphicFrameLocks/>
            </wp:cNvGraphicFramePr>
            <a:graphic>
              <a:graphicData uri="http://schemas.openxmlformats.org/drawingml/2006/picture">
                <pic:pic>
                  <pic:nvPicPr>
                    <pic:cNvPr id="701" name="Image 701"/>
                    <pic:cNvPicPr/>
                  </pic:nvPicPr>
                  <pic:blipFill>
                    <a:blip r:embed="rId466" cstate="print"/>
                    <a:stretch>
                      <a:fillRect/>
                    </a:stretch>
                  </pic:blipFill>
                  <pic:spPr>
                    <a:xfrm>
                      <a:off x="0" y="0"/>
                      <a:ext cx="993648" cy="120396"/>
                    </a:xfrm>
                    <a:prstGeom prst="rect">
                      <a:avLst/>
                    </a:prstGeom>
                  </pic:spPr>
                </pic:pic>
              </a:graphicData>
            </a:graphic>
          </wp:inline>
        </w:drawing>
      </w:r>
      <w:r>
        <w:rPr>
          <w:spacing w:val="11"/>
          <w:position w:val="-3"/>
        </w:rPr>
      </w:r>
      <w:r>
        <w:rPr>
          <w:spacing w:val="11"/>
        </w:rPr>
        <w:t> </w:t>
      </w:r>
      <w:r>
        <w:rPr>
          <w:w w:val="105"/>
        </w:rPr>
        <w:t>in</w:t>
      </w:r>
      <w:r>
        <w:rPr>
          <w:w w:val="105"/>
        </w:rPr>
        <w:t> the</w:t>
      </w:r>
      <w:r>
        <w:rPr>
          <w:w w:val="105"/>
        </w:rPr>
        <w:t> antecedent</w:t>
      </w:r>
      <w:r>
        <w:rPr>
          <w:w w:val="105"/>
        </w:rPr>
        <w:t> are accepts the evaluation </w:t>
      </w:r>
      <w:r>
        <w:rPr>
          <w:spacing w:val="10"/>
          <w:position w:val="-3"/>
        </w:rPr>
        <w:drawing>
          <wp:inline distT="0" distB="0" distL="0" distR="0">
            <wp:extent cx="91440" cy="86868"/>
            <wp:effectExtent l="0" t="0" r="0" b="0"/>
            <wp:docPr id="702" name="Image 702"/>
            <wp:cNvGraphicFramePr>
              <a:graphicFrameLocks/>
            </wp:cNvGraphicFramePr>
            <a:graphic>
              <a:graphicData uri="http://schemas.openxmlformats.org/drawingml/2006/picture">
                <pic:pic>
                  <pic:nvPicPr>
                    <pic:cNvPr id="702" name="Image 702"/>
                    <pic:cNvPicPr/>
                  </pic:nvPicPr>
                  <pic:blipFill>
                    <a:blip r:embed="rId467" cstate="print"/>
                    <a:stretch>
                      <a:fillRect/>
                    </a:stretch>
                  </pic:blipFill>
                  <pic:spPr>
                    <a:xfrm>
                      <a:off x="0" y="0"/>
                      <a:ext cx="91440" cy="86868"/>
                    </a:xfrm>
                    <a:prstGeom prst="rect">
                      <a:avLst/>
                    </a:prstGeom>
                  </pic:spPr>
                </pic:pic>
              </a:graphicData>
            </a:graphic>
          </wp:inline>
        </w:drawing>
      </w:r>
      <w:r>
        <w:rPr>
          <w:spacing w:val="10"/>
          <w:position w:val="-3"/>
        </w:rPr>
      </w:r>
      <w:r>
        <w:rPr>
          <w:spacing w:val="9"/>
        </w:rPr>
        <w:t> </w:t>
      </w:r>
      <w:r>
        <w:rPr>
          <w:w w:val="105"/>
        </w:rPr>
        <w:t>for each lesson (topic), where m is number of lessons.</w:t>
      </w:r>
    </w:p>
    <w:p>
      <w:pPr>
        <w:pStyle w:val="BodyText"/>
        <w:spacing w:line="249" w:lineRule="auto"/>
        <w:ind w:right="277" w:firstLine="501"/>
        <w:jc w:val="both"/>
      </w:pPr>
      <w:r>
        <w:rPr/>
        <mc:AlternateContent>
          <mc:Choice Requires="wps">
            <w:drawing>
              <wp:anchor distT="0" distB="0" distL="0" distR="0" allowOverlap="1" layoutInCell="1" locked="0" behindDoc="1" simplePos="0" relativeHeight="487731200">
                <wp:simplePos x="0" y="0"/>
                <wp:positionH relativeFrom="page">
                  <wp:posOffset>458723</wp:posOffset>
                </wp:positionH>
                <wp:positionV relativeFrom="paragraph">
                  <wp:posOffset>746857</wp:posOffset>
                </wp:positionV>
                <wp:extent cx="3817620" cy="2225675"/>
                <wp:effectExtent l="0" t="0" r="0" b="0"/>
                <wp:wrapTopAndBottom/>
                <wp:docPr id="703" name="Group 703"/>
                <wp:cNvGraphicFramePr>
                  <a:graphicFrameLocks/>
                </wp:cNvGraphicFramePr>
                <a:graphic>
                  <a:graphicData uri="http://schemas.microsoft.com/office/word/2010/wordprocessingGroup">
                    <wpg:wgp>
                      <wpg:cNvPr id="703" name="Group 703"/>
                      <wpg:cNvGrpSpPr/>
                      <wpg:grpSpPr>
                        <a:xfrm>
                          <a:off x="0" y="0"/>
                          <a:ext cx="3817620" cy="2225675"/>
                          <a:chExt cx="3817620" cy="2225675"/>
                        </a:xfrm>
                      </wpg:grpSpPr>
                      <pic:pic>
                        <pic:nvPicPr>
                          <pic:cNvPr id="704" name="Image 704"/>
                          <pic:cNvPicPr/>
                        </pic:nvPicPr>
                        <pic:blipFill>
                          <a:blip r:embed="rId468" cstate="print"/>
                          <a:stretch>
                            <a:fillRect/>
                          </a:stretch>
                        </pic:blipFill>
                        <pic:spPr>
                          <a:xfrm>
                            <a:off x="2286000" y="1519427"/>
                            <a:ext cx="1263396" cy="161543"/>
                          </a:xfrm>
                          <a:prstGeom prst="rect">
                            <a:avLst/>
                          </a:prstGeom>
                        </pic:spPr>
                      </pic:pic>
                      <pic:pic>
                        <pic:nvPicPr>
                          <pic:cNvPr id="705" name="Image 705"/>
                          <pic:cNvPicPr/>
                        </pic:nvPicPr>
                        <pic:blipFill>
                          <a:blip r:embed="rId469" cstate="print"/>
                          <a:stretch>
                            <a:fillRect/>
                          </a:stretch>
                        </pic:blipFill>
                        <pic:spPr>
                          <a:xfrm>
                            <a:off x="1993392" y="679704"/>
                            <a:ext cx="1383792" cy="94487"/>
                          </a:xfrm>
                          <a:prstGeom prst="rect">
                            <a:avLst/>
                          </a:prstGeom>
                        </pic:spPr>
                      </pic:pic>
                      <pic:pic>
                        <pic:nvPicPr>
                          <pic:cNvPr id="706" name="Image 706"/>
                          <pic:cNvPicPr/>
                        </pic:nvPicPr>
                        <pic:blipFill>
                          <a:blip r:embed="rId470" cstate="print"/>
                          <a:stretch>
                            <a:fillRect/>
                          </a:stretch>
                        </pic:blipFill>
                        <pic:spPr>
                          <a:xfrm>
                            <a:off x="1452372" y="1170432"/>
                            <a:ext cx="771144" cy="173735"/>
                          </a:xfrm>
                          <a:prstGeom prst="rect">
                            <a:avLst/>
                          </a:prstGeom>
                        </pic:spPr>
                      </pic:pic>
                      <pic:pic>
                        <pic:nvPicPr>
                          <pic:cNvPr id="707" name="Image 707"/>
                          <pic:cNvPicPr/>
                        </pic:nvPicPr>
                        <pic:blipFill>
                          <a:blip r:embed="rId471" cstate="print"/>
                          <a:stretch>
                            <a:fillRect/>
                          </a:stretch>
                        </pic:blipFill>
                        <pic:spPr>
                          <a:xfrm>
                            <a:off x="1601724" y="1199388"/>
                            <a:ext cx="184404" cy="74676"/>
                          </a:xfrm>
                          <a:prstGeom prst="rect">
                            <a:avLst/>
                          </a:prstGeom>
                        </pic:spPr>
                      </pic:pic>
                      <pic:pic>
                        <pic:nvPicPr>
                          <pic:cNvPr id="708" name="Image 708"/>
                          <pic:cNvPicPr/>
                        </pic:nvPicPr>
                        <pic:blipFill>
                          <a:blip r:embed="rId472" cstate="print"/>
                          <a:stretch>
                            <a:fillRect/>
                          </a:stretch>
                        </pic:blipFill>
                        <pic:spPr>
                          <a:xfrm>
                            <a:off x="1808988" y="1193291"/>
                            <a:ext cx="256031" cy="128015"/>
                          </a:xfrm>
                          <a:prstGeom prst="rect">
                            <a:avLst/>
                          </a:prstGeom>
                        </pic:spPr>
                      </pic:pic>
                      <wps:wsp>
                        <wps:cNvPr id="709" name="Graphic 709"/>
                        <wps:cNvSpPr/>
                        <wps:spPr>
                          <a:xfrm>
                            <a:off x="1885188" y="973836"/>
                            <a:ext cx="777240" cy="245745"/>
                          </a:xfrm>
                          <a:custGeom>
                            <a:avLst/>
                            <a:gdLst/>
                            <a:ahLst/>
                            <a:cxnLst/>
                            <a:rect l="l" t="t" r="r" b="b"/>
                            <a:pathLst>
                              <a:path w="777240" h="245745">
                                <a:moveTo>
                                  <a:pt x="777239" y="245364"/>
                                </a:moveTo>
                                <a:lnTo>
                                  <a:pt x="0" y="245364"/>
                                </a:lnTo>
                                <a:lnTo>
                                  <a:pt x="0" y="0"/>
                                </a:lnTo>
                                <a:lnTo>
                                  <a:pt x="777239" y="0"/>
                                </a:lnTo>
                                <a:lnTo>
                                  <a:pt x="777239" y="245364"/>
                                </a:lnTo>
                                <a:close/>
                              </a:path>
                            </a:pathLst>
                          </a:custGeom>
                          <a:solidFill>
                            <a:srgbClr val="FFFFFF"/>
                          </a:solidFill>
                        </wps:spPr>
                        <wps:bodyPr wrap="square" lIns="0" tIns="0" rIns="0" bIns="0" rtlCol="0">
                          <a:prstTxWarp prst="textNoShape">
                            <a:avLst/>
                          </a:prstTxWarp>
                          <a:noAutofit/>
                        </wps:bodyPr>
                      </wps:wsp>
                      <pic:pic>
                        <pic:nvPicPr>
                          <pic:cNvPr id="710" name="Image 710"/>
                          <pic:cNvPicPr/>
                        </pic:nvPicPr>
                        <pic:blipFill>
                          <a:blip r:embed="rId473" cstate="print"/>
                          <a:stretch>
                            <a:fillRect/>
                          </a:stretch>
                        </pic:blipFill>
                        <pic:spPr>
                          <a:xfrm>
                            <a:off x="1888235" y="1007363"/>
                            <a:ext cx="707135" cy="178307"/>
                          </a:xfrm>
                          <a:prstGeom prst="rect">
                            <a:avLst/>
                          </a:prstGeom>
                        </pic:spPr>
                      </pic:pic>
                      <pic:pic>
                        <pic:nvPicPr>
                          <pic:cNvPr id="711" name="Image 711"/>
                          <pic:cNvPicPr/>
                        </pic:nvPicPr>
                        <pic:blipFill>
                          <a:blip r:embed="rId474" cstate="print"/>
                          <a:stretch>
                            <a:fillRect/>
                          </a:stretch>
                        </pic:blipFill>
                        <pic:spPr>
                          <a:xfrm>
                            <a:off x="2037588" y="1031747"/>
                            <a:ext cx="466344" cy="117348"/>
                          </a:xfrm>
                          <a:prstGeom prst="rect">
                            <a:avLst/>
                          </a:prstGeom>
                        </pic:spPr>
                      </pic:pic>
                      <pic:pic>
                        <pic:nvPicPr>
                          <pic:cNvPr id="712" name="Image 712"/>
                          <pic:cNvPicPr/>
                        </pic:nvPicPr>
                        <pic:blipFill>
                          <a:blip r:embed="rId475" cstate="print"/>
                          <a:stretch>
                            <a:fillRect/>
                          </a:stretch>
                        </pic:blipFill>
                        <pic:spPr>
                          <a:xfrm>
                            <a:off x="85343" y="2068067"/>
                            <a:ext cx="245364" cy="156972"/>
                          </a:xfrm>
                          <a:prstGeom prst="rect">
                            <a:avLst/>
                          </a:prstGeom>
                        </pic:spPr>
                      </pic:pic>
                      <pic:pic>
                        <pic:nvPicPr>
                          <pic:cNvPr id="713" name="Image 713"/>
                          <pic:cNvPicPr/>
                        </pic:nvPicPr>
                        <pic:blipFill>
                          <a:blip r:embed="rId476" cstate="print"/>
                          <a:stretch>
                            <a:fillRect/>
                          </a:stretch>
                        </pic:blipFill>
                        <pic:spPr>
                          <a:xfrm>
                            <a:off x="89915" y="1505711"/>
                            <a:ext cx="210311" cy="132587"/>
                          </a:xfrm>
                          <a:prstGeom prst="rect">
                            <a:avLst/>
                          </a:prstGeom>
                        </pic:spPr>
                      </pic:pic>
                      <pic:pic>
                        <pic:nvPicPr>
                          <pic:cNvPr id="714" name="Image 714"/>
                          <pic:cNvPicPr/>
                        </pic:nvPicPr>
                        <pic:blipFill>
                          <a:blip r:embed="rId477" cstate="print"/>
                          <a:stretch>
                            <a:fillRect/>
                          </a:stretch>
                        </pic:blipFill>
                        <pic:spPr>
                          <a:xfrm>
                            <a:off x="1414272" y="806195"/>
                            <a:ext cx="313944" cy="124968"/>
                          </a:xfrm>
                          <a:prstGeom prst="rect">
                            <a:avLst/>
                          </a:prstGeom>
                        </pic:spPr>
                      </pic:pic>
                      <pic:pic>
                        <pic:nvPicPr>
                          <pic:cNvPr id="715" name="Image 715"/>
                          <pic:cNvPicPr/>
                        </pic:nvPicPr>
                        <pic:blipFill>
                          <a:blip r:embed="rId478" cstate="print"/>
                          <a:stretch>
                            <a:fillRect/>
                          </a:stretch>
                        </pic:blipFill>
                        <pic:spPr>
                          <a:xfrm>
                            <a:off x="1524000" y="853439"/>
                            <a:ext cx="85344" cy="68580"/>
                          </a:xfrm>
                          <a:prstGeom prst="rect">
                            <a:avLst/>
                          </a:prstGeom>
                        </pic:spPr>
                      </pic:pic>
                      <pic:pic>
                        <pic:nvPicPr>
                          <pic:cNvPr id="716" name="Image 716"/>
                          <pic:cNvPicPr/>
                        </pic:nvPicPr>
                        <pic:blipFill>
                          <a:blip r:embed="rId477" cstate="print"/>
                          <a:stretch>
                            <a:fillRect/>
                          </a:stretch>
                        </pic:blipFill>
                        <pic:spPr>
                          <a:xfrm>
                            <a:off x="0" y="0"/>
                            <a:ext cx="313944" cy="124967"/>
                          </a:xfrm>
                          <a:prstGeom prst="rect">
                            <a:avLst/>
                          </a:prstGeom>
                        </pic:spPr>
                      </pic:pic>
                      <pic:pic>
                        <pic:nvPicPr>
                          <pic:cNvPr id="717" name="Image 717"/>
                          <pic:cNvPicPr/>
                        </pic:nvPicPr>
                        <pic:blipFill>
                          <a:blip r:embed="rId479" cstate="print"/>
                          <a:stretch>
                            <a:fillRect/>
                          </a:stretch>
                        </pic:blipFill>
                        <pic:spPr>
                          <a:xfrm>
                            <a:off x="70104" y="30479"/>
                            <a:ext cx="213360" cy="96012"/>
                          </a:xfrm>
                          <a:prstGeom prst="rect">
                            <a:avLst/>
                          </a:prstGeom>
                        </pic:spPr>
                      </pic:pic>
                      <wps:wsp>
                        <wps:cNvPr id="718" name="Graphic 718"/>
                        <wps:cNvSpPr/>
                        <wps:spPr>
                          <a:xfrm>
                            <a:off x="312420" y="30479"/>
                            <a:ext cx="1905" cy="6985"/>
                          </a:xfrm>
                          <a:custGeom>
                            <a:avLst/>
                            <a:gdLst/>
                            <a:ahLst/>
                            <a:cxnLst/>
                            <a:rect l="l" t="t" r="r" b="b"/>
                            <a:pathLst>
                              <a:path w="1905" h="6985">
                                <a:moveTo>
                                  <a:pt x="1524" y="6761"/>
                                </a:moveTo>
                                <a:lnTo>
                                  <a:pt x="0" y="6096"/>
                                </a:lnTo>
                                <a:lnTo>
                                  <a:pt x="1524" y="0"/>
                                </a:lnTo>
                                <a:lnTo>
                                  <a:pt x="1524" y="6761"/>
                                </a:lnTo>
                                <a:close/>
                              </a:path>
                            </a:pathLst>
                          </a:custGeom>
                          <a:solidFill>
                            <a:srgbClr val="000000"/>
                          </a:solidFill>
                        </wps:spPr>
                        <wps:bodyPr wrap="square" lIns="0" tIns="0" rIns="0" bIns="0" rtlCol="0">
                          <a:prstTxWarp prst="textNoShape">
                            <a:avLst/>
                          </a:prstTxWarp>
                          <a:noAutofit/>
                        </wps:bodyPr>
                      </wps:wsp>
                      <pic:pic>
                        <pic:nvPicPr>
                          <pic:cNvPr id="719" name="Image 719"/>
                          <pic:cNvPicPr/>
                        </pic:nvPicPr>
                        <pic:blipFill>
                          <a:blip r:embed="rId480" cstate="print"/>
                          <a:stretch>
                            <a:fillRect/>
                          </a:stretch>
                        </pic:blipFill>
                        <pic:spPr>
                          <a:xfrm>
                            <a:off x="92964" y="861060"/>
                            <a:ext cx="190500" cy="128015"/>
                          </a:xfrm>
                          <a:prstGeom prst="rect">
                            <a:avLst/>
                          </a:prstGeom>
                        </pic:spPr>
                      </pic:pic>
                      <pic:pic>
                        <pic:nvPicPr>
                          <pic:cNvPr id="720" name="Image 720"/>
                          <pic:cNvPicPr/>
                        </pic:nvPicPr>
                        <pic:blipFill>
                          <a:blip r:embed="rId481" cstate="print"/>
                          <a:stretch>
                            <a:fillRect/>
                          </a:stretch>
                        </pic:blipFill>
                        <pic:spPr>
                          <a:xfrm>
                            <a:off x="103631" y="288036"/>
                            <a:ext cx="172212" cy="92964"/>
                          </a:xfrm>
                          <a:prstGeom prst="rect">
                            <a:avLst/>
                          </a:prstGeom>
                        </pic:spPr>
                      </pic:pic>
                      <wps:wsp>
                        <wps:cNvPr id="721" name="Graphic 721"/>
                        <wps:cNvSpPr/>
                        <wps:spPr>
                          <a:xfrm>
                            <a:off x="196596" y="152412"/>
                            <a:ext cx="1457325" cy="832485"/>
                          </a:xfrm>
                          <a:custGeom>
                            <a:avLst/>
                            <a:gdLst/>
                            <a:ahLst/>
                            <a:cxnLst/>
                            <a:rect l="l" t="t" r="r" b="b"/>
                            <a:pathLst>
                              <a:path w="1457325" h="832485">
                                <a:moveTo>
                                  <a:pt x="1456944" y="806196"/>
                                </a:moveTo>
                                <a:lnTo>
                                  <a:pt x="1403604" y="778764"/>
                                </a:lnTo>
                                <a:lnTo>
                                  <a:pt x="1403604" y="801573"/>
                                </a:lnTo>
                                <a:lnTo>
                                  <a:pt x="1120736" y="800341"/>
                                </a:lnTo>
                                <a:lnTo>
                                  <a:pt x="1126236" y="797039"/>
                                </a:lnTo>
                                <a:lnTo>
                                  <a:pt x="1117701" y="784910"/>
                                </a:lnTo>
                                <a:lnTo>
                                  <a:pt x="1117701" y="800328"/>
                                </a:lnTo>
                                <a:lnTo>
                                  <a:pt x="127127" y="795997"/>
                                </a:lnTo>
                                <a:lnTo>
                                  <a:pt x="664070" y="153149"/>
                                </a:lnTo>
                                <a:lnTo>
                                  <a:pt x="1117701" y="800328"/>
                                </a:lnTo>
                                <a:lnTo>
                                  <a:pt x="1117701" y="784910"/>
                                </a:lnTo>
                                <a:lnTo>
                                  <a:pt x="667512" y="144767"/>
                                </a:lnTo>
                                <a:lnTo>
                                  <a:pt x="663155" y="148043"/>
                                </a:lnTo>
                                <a:lnTo>
                                  <a:pt x="659892" y="144767"/>
                                </a:lnTo>
                                <a:lnTo>
                                  <a:pt x="117233" y="795947"/>
                                </a:lnTo>
                                <a:lnTo>
                                  <a:pt x="27444" y="795553"/>
                                </a:lnTo>
                                <a:lnTo>
                                  <a:pt x="30441" y="53340"/>
                                </a:lnTo>
                                <a:lnTo>
                                  <a:pt x="53340" y="53340"/>
                                </a:lnTo>
                                <a:lnTo>
                                  <a:pt x="48628" y="44196"/>
                                </a:lnTo>
                                <a:lnTo>
                                  <a:pt x="25908" y="0"/>
                                </a:lnTo>
                                <a:lnTo>
                                  <a:pt x="0" y="53340"/>
                                </a:lnTo>
                                <a:lnTo>
                                  <a:pt x="21297" y="53340"/>
                                </a:lnTo>
                                <a:lnTo>
                                  <a:pt x="18288" y="800100"/>
                                </a:lnTo>
                                <a:lnTo>
                                  <a:pt x="22860" y="800100"/>
                                </a:lnTo>
                                <a:lnTo>
                                  <a:pt x="22860" y="804672"/>
                                </a:lnTo>
                                <a:lnTo>
                                  <a:pt x="113690" y="804976"/>
                                </a:lnTo>
                                <a:lnTo>
                                  <a:pt x="117348" y="807707"/>
                                </a:lnTo>
                                <a:lnTo>
                                  <a:pt x="119608" y="805002"/>
                                </a:lnTo>
                                <a:lnTo>
                                  <a:pt x="1403604" y="809205"/>
                                </a:lnTo>
                                <a:lnTo>
                                  <a:pt x="1403604" y="832104"/>
                                </a:lnTo>
                                <a:lnTo>
                                  <a:pt x="1450657" y="809244"/>
                                </a:lnTo>
                                <a:lnTo>
                                  <a:pt x="1456944" y="806196"/>
                                </a:lnTo>
                                <a:close/>
                              </a:path>
                            </a:pathLst>
                          </a:custGeom>
                          <a:solidFill>
                            <a:srgbClr val="000000"/>
                          </a:solidFill>
                        </wps:spPr>
                        <wps:bodyPr wrap="square" lIns="0" tIns="0" rIns="0" bIns="0" rtlCol="0">
                          <a:prstTxWarp prst="textNoShape">
                            <a:avLst/>
                          </a:prstTxWarp>
                          <a:noAutofit/>
                        </wps:bodyPr>
                      </wps:wsp>
                      <wps:wsp>
                        <wps:cNvPr id="722" name="Graphic 722"/>
                        <wps:cNvSpPr/>
                        <wps:spPr>
                          <a:xfrm>
                            <a:off x="219456" y="297179"/>
                            <a:ext cx="641985" cy="1270"/>
                          </a:xfrm>
                          <a:custGeom>
                            <a:avLst/>
                            <a:gdLst/>
                            <a:ahLst/>
                            <a:cxnLst/>
                            <a:rect l="l" t="t" r="r" b="b"/>
                            <a:pathLst>
                              <a:path w="641985" h="0">
                                <a:moveTo>
                                  <a:pt x="0" y="0"/>
                                </a:moveTo>
                                <a:lnTo>
                                  <a:pt x="641604" y="0"/>
                                </a:lnTo>
                              </a:path>
                            </a:pathLst>
                          </a:custGeom>
                          <a:ln w="4572">
                            <a:solidFill>
                              <a:srgbClr val="5B9AD4"/>
                            </a:solidFill>
                            <a:prstDash val="solid"/>
                          </a:ln>
                        </wps:spPr>
                        <wps:bodyPr wrap="square" lIns="0" tIns="0" rIns="0" bIns="0" rtlCol="0">
                          <a:prstTxWarp prst="textNoShape">
                            <a:avLst/>
                          </a:prstTxWarp>
                          <a:noAutofit/>
                        </wps:bodyPr>
                      </wps:wsp>
                      <wps:wsp>
                        <wps:cNvPr id="723" name="Graphic 723"/>
                        <wps:cNvSpPr/>
                        <wps:spPr>
                          <a:xfrm>
                            <a:off x="565404" y="295655"/>
                            <a:ext cx="547370" cy="658495"/>
                          </a:xfrm>
                          <a:custGeom>
                            <a:avLst/>
                            <a:gdLst/>
                            <a:ahLst/>
                            <a:cxnLst/>
                            <a:rect l="l" t="t" r="r" b="b"/>
                            <a:pathLst>
                              <a:path w="547370" h="658495">
                                <a:moveTo>
                                  <a:pt x="547116" y="655320"/>
                                </a:moveTo>
                                <a:lnTo>
                                  <a:pt x="297180" y="0"/>
                                </a:lnTo>
                                <a:lnTo>
                                  <a:pt x="290398" y="2717"/>
                                </a:lnTo>
                                <a:lnTo>
                                  <a:pt x="288036" y="1524"/>
                                </a:lnTo>
                                <a:lnTo>
                                  <a:pt x="0" y="655320"/>
                                </a:lnTo>
                                <a:lnTo>
                                  <a:pt x="7620" y="658368"/>
                                </a:lnTo>
                                <a:lnTo>
                                  <a:pt x="293687" y="13944"/>
                                </a:lnTo>
                                <a:lnTo>
                                  <a:pt x="539496" y="658368"/>
                                </a:lnTo>
                                <a:lnTo>
                                  <a:pt x="547116" y="655320"/>
                                </a:lnTo>
                                <a:close/>
                              </a:path>
                            </a:pathLst>
                          </a:custGeom>
                          <a:solidFill>
                            <a:srgbClr val="000000"/>
                          </a:solidFill>
                        </wps:spPr>
                        <wps:bodyPr wrap="square" lIns="0" tIns="0" rIns="0" bIns="0" rtlCol="0">
                          <a:prstTxWarp prst="textNoShape">
                            <a:avLst/>
                          </a:prstTxWarp>
                          <a:noAutofit/>
                        </wps:bodyPr>
                      </wps:wsp>
                      <pic:pic>
                        <pic:nvPicPr>
                          <pic:cNvPr id="724" name="Image 724"/>
                          <pic:cNvPicPr/>
                        </pic:nvPicPr>
                        <pic:blipFill>
                          <a:blip r:embed="rId477" cstate="print"/>
                          <a:stretch>
                            <a:fillRect/>
                          </a:stretch>
                        </pic:blipFill>
                        <pic:spPr>
                          <a:xfrm>
                            <a:off x="1406652" y="2025395"/>
                            <a:ext cx="313944" cy="124968"/>
                          </a:xfrm>
                          <a:prstGeom prst="rect">
                            <a:avLst/>
                          </a:prstGeom>
                        </pic:spPr>
                      </pic:pic>
                      <pic:pic>
                        <pic:nvPicPr>
                          <pic:cNvPr id="725" name="Image 725"/>
                          <pic:cNvPicPr/>
                        </pic:nvPicPr>
                        <pic:blipFill>
                          <a:blip r:embed="rId482" cstate="print"/>
                          <a:stretch>
                            <a:fillRect/>
                          </a:stretch>
                        </pic:blipFill>
                        <pic:spPr>
                          <a:xfrm>
                            <a:off x="1502663" y="2072639"/>
                            <a:ext cx="115824" cy="68580"/>
                          </a:xfrm>
                          <a:prstGeom prst="rect">
                            <a:avLst/>
                          </a:prstGeom>
                        </pic:spPr>
                      </pic:pic>
                      <pic:pic>
                        <pic:nvPicPr>
                          <pic:cNvPr id="726" name="Image 726"/>
                          <pic:cNvPicPr/>
                        </pic:nvPicPr>
                        <pic:blipFill>
                          <a:blip r:embed="rId483" cstate="print"/>
                          <a:stretch>
                            <a:fillRect/>
                          </a:stretch>
                        </pic:blipFill>
                        <pic:spPr>
                          <a:xfrm>
                            <a:off x="0" y="1219200"/>
                            <a:ext cx="370332" cy="124967"/>
                          </a:xfrm>
                          <a:prstGeom prst="rect">
                            <a:avLst/>
                          </a:prstGeom>
                        </pic:spPr>
                      </pic:pic>
                      <pic:pic>
                        <pic:nvPicPr>
                          <pic:cNvPr id="727" name="Image 727"/>
                          <pic:cNvPicPr/>
                        </pic:nvPicPr>
                        <pic:blipFill>
                          <a:blip r:embed="rId484" cstate="print"/>
                          <a:stretch>
                            <a:fillRect/>
                          </a:stretch>
                        </pic:blipFill>
                        <pic:spPr>
                          <a:xfrm>
                            <a:off x="65531" y="1243583"/>
                            <a:ext cx="254508" cy="91439"/>
                          </a:xfrm>
                          <a:prstGeom prst="rect">
                            <a:avLst/>
                          </a:prstGeom>
                        </pic:spPr>
                      </pic:pic>
                      <wps:wsp>
                        <wps:cNvPr id="728" name="Graphic 728"/>
                        <wps:cNvSpPr/>
                        <wps:spPr>
                          <a:xfrm>
                            <a:off x="187452" y="1371612"/>
                            <a:ext cx="1457325" cy="832485"/>
                          </a:xfrm>
                          <a:custGeom>
                            <a:avLst/>
                            <a:gdLst/>
                            <a:ahLst/>
                            <a:cxnLst/>
                            <a:rect l="l" t="t" r="r" b="b"/>
                            <a:pathLst>
                              <a:path w="1457325" h="832485">
                                <a:moveTo>
                                  <a:pt x="1456944" y="806196"/>
                                </a:moveTo>
                                <a:lnTo>
                                  <a:pt x="1403604" y="778764"/>
                                </a:lnTo>
                                <a:lnTo>
                                  <a:pt x="1403604" y="801585"/>
                                </a:lnTo>
                                <a:lnTo>
                                  <a:pt x="1121702" y="800671"/>
                                </a:lnTo>
                                <a:lnTo>
                                  <a:pt x="1126236" y="797039"/>
                                </a:lnTo>
                                <a:lnTo>
                                  <a:pt x="1116876" y="783691"/>
                                </a:lnTo>
                                <a:lnTo>
                                  <a:pt x="1116876" y="800658"/>
                                </a:lnTo>
                                <a:lnTo>
                                  <a:pt x="249339" y="797814"/>
                                </a:lnTo>
                                <a:lnTo>
                                  <a:pt x="664578" y="153873"/>
                                </a:lnTo>
                                <a:lnTo>
                                  <a:pt x="1116876" y="800658"/>
                                </a:lnTo>
                                <a:lnTo>
                                  <a:pt x="1116876" y="783691"/>
                                </a:lnTo>
                                <a:lnTo>
                                  <a:pt x="669036" y="144767"/>
                                </a:lnTo>
                                <a:lnTo>
                                  <a:pt x="664451" y="147523"/>
                                </a:lnTo>
                                <a:lnTo>
                                  <a:pt x="659892" y="144767"/>
                                </a:lnTo>
                                <a:lnTo>
                                  <a:pt x="239268" y="797039"/>
                                </a:lnTo>
                                <a:lnTo>
                                  <a:pt x="240487" y="797775"/>
                                </a:lnTo>
                                <a:lnTo>
                                  <a:pt x="27444" y="797077"/>
                                </a:lnTo>
                                <a:lnTo>
                                  <a:pt x="30441" y="53340"/>
                                </a:lnTo>
                                <a:lnTo>
                                  <a:pt x="53340" y="53340"/>
                                </a:lnTo>
                                <a:lnTo>
                                  <a:pt x="48895" y="44196"/>
                                </a:lnTo>
                                <a:lnTo>
                                  <a:pt x="27432" y="0"/>
                                </a:lnTo>
                                <a:lnTo>
                                  <a:pt x="0" y="53340"/>
                                </a:lnTo>
                                <a:lnTo>
                                  <a:pt x="21297" y="53340"/>
                                </a:lnTo>
                                <a:lnTo>
                                  <a:pt x="18288" y="800100"/>
                                </a:lnTo>
                                <a:lnTo>
                                  <a:pt x="22860" y="800862"/>
                                </a:lnTo>
                                <a:lnTo>
                                  <a:pt x="22860" y="804672"/>
                                </a:lnTo>
                                <a:lnTo>
                                  <a:pt x="1403604" y="810717"/>
                                </a:lnTo>
                                <a:lnTo>
                                  <a:pt x="1403604" y="832104"/>
                                </a:lnTo>
                                <a:lnTo>
                                  <a:pt x="1447520" y="810768"/>
                                </a:lnTo>
                                <a:lnTo>
                                  <a:pt x="1456944" y="806196"/>
                                </a:lnTo>
                                <a:close/>
                              </a:path>
                            </a:pathLst>
                          </a:custGeom>
                          <a:solidFill>
                            <a:srgbClr val="000000"/>
                          </a:solidFill>
                        </wps:spPr>
                        <wps:bodyPr wrap="square" lIns="0" tIns="0" rIns="0" bIns="0" rtlCol="0">
                          <a:prstTxWarp prst="textNoShape">
                            <a:avLst/>
                          </a:prstTxWarp>
                          <a:noAutofit/>
                        </wps:bodyPr>
                      </wps:wsp>
                      <wps:wsp>
                        <wps:cNvPr id="729" name="Graphic 729"/>
                        <wps:cNvSpPr/>
                        <wps:spPr>
                          <a:xfrm>
                            <a:off x="211836" y="1516380"/>
                            <a:ext cx="640080" cy="1270"/>
                          </a:xfrm>
                          <a:custGeom>
                            <a:avLst/>
                            <a:gdLst/>
                            <a:ahLst/>
                            <a:cxnLst/>
                            <a:rect l="l" t="t" r="r" b="b"/>
                            <a:pathLst>
                              <a:path w="640080" h="0">
                                <a:moveTo>
                                  <a:pt x="0" y="0"/>
                                </a:moveTo>
                                <a:lnTo>
                                  <a:pt x="640079" y="0"/>
                                </a:lnTo>
                              </a:path>
                            </a:pathLst>
                          </a:custGeom>
                          <a:ln w="4572">
                            <a:solidFill>
                              <a:srgbClr val="5B9AD4"/>
                            </a:solidFill>
                            <a:prstDash val="solid"/>
                          </a:ln>
                        </wps:spPr>
                        <wps:bodyPr wrap="square" lIns="0" tIns="0" rIns="0" bIns="0" rtlCol="0">
                          <a:prstTxWarp prst="textNoShape">
                            <a:avLst/>
                          </a:prstTxWarp>
                          <a:noAutofit/>
                        </wps:bodyPr>
                      </wps:wsp>
                      <wps:wsp>
                        <wps:cNvPr id="730" name="Graphic 730"/>
                        <wps:cNvSpPr/>
                        <wps:spPr>
                          <a:xfrm>
                            <a:off x="556260" y="1516379"/>
                            <a:ext cx="428625" cy="661670"/>
                          </a:xfrm>
                          <a:custGeom>
                            <a:avLst/>
                            <a:gdLst/>
                            <a:ahLst/>
                            <a:cxnLst/>
                            <a:rect l="l" t="t" r="r" b="b"/>
                            <a:pathLst>
                              <a:path w="428625" h="661670">
                                <a:moveTo>
                                  <a:pt x="428244" y="659892"/>
                                </a:moveTo>
                                <a:lnTo>
                                  <a:pt x="298691" y="0"/>
                                </a:lnTo>
                                <a:lnTo>
                                  <a:pt x="289560" y="1524"/>
                                </a:lnTo>
                                <a:lnTo>
                                  <a:pt x="0" y="653796"/>
                                </a:lnTo>
                                <a:lnTo>
                                  <a:pt x="9144" y="656844"/>
                                </a:lnTo>
                                <a:lnTo>
                                  <a:pt x="292315" y="15582"/>
                                </a:lnTo>
                                <a:lnTo>
                                  <a:pt x="419100" y="661416"/>
                                </a:lnTo>
                                <a:lnTo>
                                  <a:pt x="428244" y="659892"/>
                                </a:lnTo>
                                <a:close/>
                              </a:path>
                            </a:pathLst>
                          </a:custGeom>
                          <a:solidFill>
                            <a:srgbClr val="000000"/>
                          </a:solidFill>
                        </wps:spPr>
                        <wps:bodyPr wrap="square" lIns="0" tIns="0" rIns="0" bIns="0" rtlCol="0">
                          <a:prstTxWarp prst="textNoShape">
                            <a:avLst/>
                          </a:prstTxWarp>
                          <a:noAutofit/>
                        </wps:bodyPr>
                      </wps:wsp>
                      <wps:wsp>
                        <wps:cNvPr id="731" name="Graphic 731"/>
                        <wps:cNvSpPr/>
                        <wps:spPr>
                          <a:xfrm>
                            <a:off x="932688" y="461772"/>
                            <a:ext cx="1394460" cy="1708785"/>
                          </a:xfrm>
                          <a:custGeom>
                            <a:avLst/>
                            <a:gdLst/>
                            <a:ahLst/>
                            <a:cxnLst/>
                            <a:rect l="l" t="t" r="r" b="b"/>
                            <a:pathLst>
                              <a:path w="1394460" h="1708785">
                                <a:moveTo>
                                  <a:pt x="47243" y="490728"/>
                                </a:moveTo>
                                <a:lnTo>
                                  <a:pt x="47243" y="0"/>
                                </a:lnTo>
                              </a:path>
                              <a:path w="1394460" h="1708785">
                                <a:moveTo>
                                  <a:pt x="0" y="1708404"/>
                                </a:moveTo>
                                <a:lnTo>
                                  <a:pt x="0" y="1181100"/>
                                </a:lnTo>
                              </a:path>
                              <a:path w="1394460" h="1708785">
                                <a:moveTo>
                                  <a:pt x="47243" y="9144"/>
                                </a:moveTo>
                                <a:lnTo>
                                  <a:pt x="1170431" y="9144"/>
                                </a:lnTo>
                              </a:path>
                              <a:path w="1394460" h="1708785">
                                <a:moveTo>
                                  <a:pt x="48767" y="167640"/>
                                </a:moveTo>
                                <a:lnTo>
                                  <a:pt x="827532" y="167640"/>
                                </a:lnTo>
                              </a:path>
                              <a:path w="1394460" h="1708785">
                                <a:moveTo>
                                  <a:pt x="0" y="1179576"/>
                                </a:moveTo>
                                <a:lnTo>
                                  <a:pt x="1170431" y="1179576"/>
                                </a:lnTo>
                              </a:path>
                              <a:path w="1394460" h="1708785">
                                <a:moveTo>
                                  <a:pt x="0" y="1499616"/>
                                </a:moveTo>
                                <a:lnTo>
                                  <a:pt x="827532" y="1499616"/>
                                </a:lnTo>
                              </a:path>
                              <a:path w="1394460" h="1708785">
                                <a:moveTo>
                                  <a:pt x="1170431" y="554736"/>
                                </a:moveTo>
                                <a:lnTo>
                                  <a:pt x="1170431" y="4572"/>
                                </a:lnTo>
                              </a:path>
                              <a:path w="1394460" h="1708785">
                                <a:moveTo>
                                  <a:pt x="1175003" y="1179576"/>
                                </a:moveTo>
                                <a:lnTo>
                                  <a:pt x="1175003" y="723900"/>
                                </a:lnTo>
                              </a:path>
                              <a:path w="1394460" h="1708785">
                                <a:moveTo>
                                  <a:pt x="1394460" y="554736"/>
                                </a:moveTo>
                                <a:lnTo>
                                  <a:pt x="1175003" y="554736"/>
                                </a:lnTo>
                              </a:path>
                              <a:path w="1394460" h="1708785">
                                <a:moveTo>
                                  <a:pt x="1394460" y="723900"/>
                                </a:moveTo>
                                <a:lnTo>
                                  <a:pt x="1175003" y="723900"/>
                                </a:lnTo>
                              </a:path>
                              <a:path w="1394460" h="1708785">
                                <a:moveTo>
                                  <a:pt x="832103" y="716279"/>
                                </a:moveTo>
                                <a:lnTo>
                                  <a:pt x="832103" y="167640"/>
                                </a:lnTo>
                              </a:path>
                              <a:path w="1394460" h="1708785">
                                <a:moveTo>
                                  <a:pt x="832103" y="1499616"/>
                                </a:moveTo>
                                <a:lnTo>
                                  <a:pt x="832103" y="874776"/>
                                </a:lnTo>
                              </a:path>
                              <a:path w="1394460" h="1708785">
                                <a:moveTo>
                                  <a:pt x="944880" y="720851"/>
                                </a:moveTo>
                                <a:lnTo>
                                  <a:pt x="827532" y="720851"/>
                                </a:lnTo>
                              </a:path>
                              <a:path w="1394460" h="1708785">
                                <a:moveTo>
                                  <a:pt x="954024" y="879348"/>
                                </a:moveTo>
                                <a:lnTo>
                                  <a:pt x="836676" y="879348"/>
                                </a:lnTo>
                              </a:path>
                            </a:pathLst>
                          </a:custGeom>
                          <a:ln w="4572">
                            <a:solidFill>
                              <a:srgbClr val="000000"/>
                            </a:solidFill>
                            <a:prstDash val="sysDash"/>
                          </a:ln>
                        </wps:spPr>
                        <wps:bodyPr wrap="square" lIns="0" tIns="0" rIns="0" bIns="0" rtlCol="0">
                          <a:prstTxWarp prst="textNoShape">
                            <a:avLst/>
                          </a:prstTxWarp>
                          <a:noAutofit/>
                        </wps:bodyPr>
                      </wps:wsp>
                      <pic:pic>
                        <pic:nvPicPr>
                          <pic:cNvPr id="732" name="Image 732"/>
                          <pic:cNvPicPr/>
                        </pic:nvPicPr>
                        <pic:blipFill>
                          <a:blip r:embed="rId485" cstate="print"/>
                          <a:stretch>
                            <a:fillRect/>
                          </a:stretch>
                        </pic:blipFill>
                        <pic:spPr>
                          <a:xfrm>
                            <a:off x="547116" y="1127760"/>
                            <a:ext cx="772668" cy="175259"/>
                          </a:xfrm>
                          <a:prstGeom prst="rect">
                            <a:avLst/>
                          </a:prstGeom>
                        </pic:spPr>
                      </pic:pic>
                      <wps:wsp>
                        <wps:cNvPr id="733" name="Graphic 733"/>
                        <wps:cNvSpPr/>
                        <wps:spPr>
                          <a:xfrm>
                            <a:off x="905255" y="1219200"/>
                            <a:ext cx="62865" cy="12700"/>
                          </a:xfrm>
                          <a:custGeom>
                            <a:avLst/>
                            <a:gdLst/>
                            <a:ahLst/>
                            <a:cxnLst/>
                            <a:rect l="l" t="t" r="r" b="b"/>
                            <a:pathLst>
                              <a:path w="62865" h="12700">
                                <a:moveTo>
                                  <a:pt x="10668" y="12192"/>
                                </a:moveTo>
                                <a:lnTo>
                                  <a:pt x="0" y="12192"/>
                                </a:lnTo>
                                <a:lnTo>
                                  <a:pt x="0" y="0"/>
                                </a:lnTo>
                                <a:lnTo>
                                  <a:pt x="10668" y="0"/>
                                </a:lnTo>
                                <a:lnTo>
                                  <a:pt x="10668" y="12192"/>
                                </a:lnTo>
                                <a:close/>
                              </a:path>
                              <a:path w="62865" h="12700">
                                <a:moveTo>
                                  <a:pt x="36576" y="12192"/>
                                </a:moveTo>
                                <a:lnTo>
                                  <a:pt x="25908" y="12192"/>
                                </a:lnTo>
                                <a:lnTo>
                                  <a:pt x="25908" y="0"/>
                                </a:lnTo>
                                <a:lnTo>
                                  <a:pt x="36576" y="0"/>
                                </a:lnTo>
                                <a:lnTo>
                                  <a:pt x="36576" y="12192"/>
                                </a:lnTo>
                                <a:close/>
                              </a:path>
                              <a:path w="62865" h="12700">
                                <a:moveTo>
                                  <a:pt x="62484" y="12192"/>
                                </a:moveTo>
                                <a:lnTo>
                                  <a:pt x="51816" y="12192"/>
                                </a:lnTo>
                                <a:lnTo>
                                  <a:pt x="51816" y="0"/>
                                </a:lnTo>
                                <a:lnTo>
                                  <a:pt x="62484" y="0"/>
                                </a:lnTo>
                                <a:lnTo>
                                  <a:pt x="62484" y="12192"/>
                                </a:lnTo>
                                <a:close/>
                              </a:path>
                            </a:pathLst>
                          </a:custGeom>
                          <a:solidFill>
                            <a:srgbClr val="000000"/>
                          </a:solidFill>
                        </wps:spPr>
                        <wps:bodyPr wrap="square" lIns="0" tIns="0" rIns="0" bIns="0" rtlCol="0">
                          <a:prstTxWarp prst="textNoShape">
                            <a:avLst/>
                          </a:prstTxWarp>
                          <a:noAutofit/>
                        </wps:bodyPr>
                      </wps:wsp>
                      <pic:pic>
                        <pic:nvPicPr>
                          <pic:cNvPr id="734" name="Image 734"/>
                          <pic:cNvPicPr/>
                        </pic:nvPicPr>
                        <pic:blipFill>
                          <a:blip r:embed="rId486" cstate="print"/>
                          <a:stretch>
                            <a:fillRect/>
                          </a:stretch>
                        </pic:blipFill>
                        <pic:spPr>
                          <a:xfrm>
                            <a:off x="931163" y="86867"/>
                            <a:ext cx="521208" cy="169164"/>
                          </a:xfrm>
                          <a:prstGeom prst="rect">
                            <a:avLst/>
                          </a:prstGeom>
                        </pic:spPr>
                      </pic:pic>
                      <wps:wsp>
                        <wps:cNvPr id="735" name="Graphic 735"/>
                        <wps:cNvSpPr/>
                        <wps:spPr>
                          <a:xfrm>
                            <a:off x="934974" y="121920"/>
                            <a:ext cx="1270" cy="97790"/>
                          </a:xfrm>
                          <a:custGeom>
                            <a:avLst/>
                            <a:gdLst/>
                            <a:ahLst/>
                            <a:cxnLst/>
                            <a:rect l="l" t="t" r="r" b="b"/>
                            <a:pathLst>
                              <a:path w="0" h="97790">
                                <a:moveTo>
                                  <a:pt x="0" y="97536"/>
                                </a:moveTo>
                                <a:lnTo>
                                  <a:pt x="0" y="0"/>
                                </a:lnTo>
                              </a:path>
                            </a:pathLst>
                          </a:custGeom>
                          <a:ln w="1524">
                            <a:solidFill>
                              <a:srgbClr val="000000"/>
                            </a:solidFill>
                            <a:prstDash val="solid"/>
                          </a:ln>
                        </wps:spPr>
                        <wps:bodyPr wrap="square" lIns="0" tIns="0" rIns="0" bIns="0" rtlCol="0">
                          <a:prstTxWarp prst="textNoShape">
                            <a:avLst/>
                          </a:prstTxWarp>
                          <a:noAutofit/>
                        </wps:bodyPr>
                      </wps:wsp>
                      <pic:pic>
                        <pic:nvPicPr>
                          <pic:cNvPr id="736" name="Image 736"/>
                          <pic:cNvPicPr/>
                        </pic:nvPicPr>
                        <pic:blipFill>
                          <a:blip r:embed="rId487" cstate="print"/>
                          <a:stretch>
                            <a:fillRect/>
                          </a:stretch>
                        </pic:blipFill>
                        <pic:spPr>
                          <a:xfrm>
                            <a:off x="923544" y="1373124"/>
                            <a:ext cx="559307" cy="99060"/>
                          </a:xfrm>
                          <a:prstGeom prst="rect">
                            <a:avLst/>
                          </a:prstGeom>
                        </pic:spPr>
                      </pic:pic>
                      <pic:pic>
                        <pic:nvPicPr>
                          <pic:cNvPr id="737" name="Image 737"/>
                          <pic:cNvPicPr/>
                        </pic:nvPicPr>
                        <pic:blipFill>
                          <a:blip r:embed="rId468" cstate="print"/>
                          <a:stretch>
                            <a:fillRect/>
                          </a:stretch>
                        </pic:blipFill>
                        <pic:spPr>
                          <a:xfrm>
                            <a:off x="2552700" y="59435"/>
                            <a:ext cx="1264919" cy="161544"/>
                          </a:xfrm>
                          <a:prstGeom prst="rect">
                            <a:avLst/>
                          </a:prstGeom>
                        </pic:spPr>
                      </pic:pic>
                      <wps:wsp>
                        <wps:cNvPr id="738" name="Graphic 738"/>
                        <wps:cNvSpPr/>
                        <wps:spPr>
                          <a:xfrm>
                            <a:off x="2593848" y="926591"/>
                            <a:ext cx="1165860" cy="410209"/>
                          </a:xfrm>
                          <a:custGeom>
                            <a:avLst/>
                            <a:gdLst/>
                            <a:ahLst/>
                            <a:cxnLst/>
                            <a:rect l="l" t="t" r="r" b="b"/>
                            <a:pathLst>
                              <a:path w="1165860" h="410209">
                                <a:moveTo>
                                  <a:pt x="1165859" y="409956"/>
                                </a:moveTo>
                                <a:lnTo>
                                  <a:pt x="0" y="409956"/>
                                </a:lnTo>
                                <a:lnTo>
                                  <a:pt x="0" y="0"/>
                                </a:lnTo>
                                <a:lnTo>
                                  <a:pt x="1165859" y="0"/>
                                </a:lnTo>
                                <a:lnTo>
                                  <a:pt x="1165859" y="409956"/>
                                </a:lnTo>
                                <a:close/>
                              </a:path>
                            </a:pathLst>
                          </a:custGeom>
                          <a:solidFill>
                            <a:srgbClr val="FFFFFF"/>
                          </a:solidFill>
                        </wps:spPr>
                        <wps:bodyPr wrap="square" lIns="0" tIns="0" rIns="0" bIns="0" rtlCol="0">
                          <a:prstTxWarp prst="textNoShape">
                            <a:avLst/>
                          </a:prstTxWarp>
                          <a:noAutofit/>
                        </wps:bodyPr>
                      </wps:wsp>
                      <wps:wsp>
                        <wps:cNvPr id="739" name="Graphic 739"/>
                        <wps:cNvSpPr/>
                        <wps:spPr>
                          <a:xfrm>
                            <a:off x="2593835" y="925067"/>
                            <a:ext cx="1167765" cy="412750"/>
                          </a:xfrm>
                          <a:custGeom>
                            <a:avLst/>
                            <a:gdLst/>
                            <a:ahLst/>
                            <a:cxnLst/>
                            <a:rect l="l" t="t" r="r" b="b"/>
                            <a:pathLst>
                              <a:path w="1167765" h="412750">
                                <a:moveTo>
                                  <a:pt x="1167396" y="0"/>
                                </a:moveTo>
                                <a:lnTo>
                                  <a:pt x="1162824" y="0"/>
                                </a:lnTo>
                                <a:lnTo>
                                  <a:pt x="1162824" y="2540"/>
                                </a:lnTo>
                                <a:lnTo>
                                  <a:pt x="1162824" y="410210"/>
                                </a:lnTo>
                                <a:lnTo>
                                  <a:pt x="3060" y="410210"/>
                                </a:lnTo>
                                <a:lnTo>
                                  <a:pt x="3060" y="409956"/>
                                </a:lnTo>
                                <a:lnTo>
                                  <a:pt x="3060" y="2540"/>
                                </a:lnTo>
                                <a:lnTo>
                                  <a:pt x="1162824" y="2540"/>
                                </a:lnTo>
                                <a:lnTo>
                                  <a:pt x="1162824" y="0"/>
                                </a:lnTo>
                                <a:lnTo>
                                  <a:pt x="0" y="0"/>
                                </a:lnTo>
                                <a:lnTo>
                                  <a:pt x="0" y="2540"/>
                                </a:lnTo>
                                <a:lnTo>
                                  <a:pt x="0" y="410210"/>
                                </a:lnTo>
                                <a:lnTo>
                                  <a:pt x="0" y="411480"/>
                                </a:lnTo>
                                <a:lnTo>
                                  <a:pt x="0" y="412750"/>
                                </a:lnTo>
                                <a:lnTo>
                                  <a:pt x="1167396" y="412750"/>
                                </a:lnTo>
                                <a:lnTo>
                                  <a:pt x="1167396" y="411480"/>
                                </a:lnTo>
                                <a:lnTo>
                                  <a:pt x="1167396" y="410210"/>
                                </a:lnTo>
                                <a:lnTo>
                                  <a:pt x="1167396" y="2540"/>
                                </a:lnTo>
                                <a:lnTo>
                                  <a:pt x="1167396" y="0"/>
                                </a:lnTo>
                                <a:close/>
                              </a:path>
                            </a:pathLst>
                          </a:custGeom>
                          <a:solidFill>
                            <a:srgbClr val="000000"/>
                          </a:solidFill>
                        </wps:spPr>
                        <wps:bodyPr wrap="square" lIns="0" tIns="0" rIns="0" bIns="0" rtlCol="0">
                          <a:prstTxWarp prst="textNoShape">
                            <a:avLst/>
                          </a:prstTxWarp>
                          <a:noAutofit/>
                        </wps:bodyPr>
                      </wps:wsp>
                      <pic:pic>
                        <pic:nvPicPr>
                          <pic:cNvPr id="740" name="Image 740"/>
                          <pic:cNvPicPr/>
                        </pic:nvPicPr>
                        <pic:blipFill>
                          <a:blip r:embed="rId488" cstate="print"/>
                          <a:stretch>
                            <a:fillRect/>
                          </a:stretch>
                        </pic:blipFill>
                        <pic:spPr>
                          <a:xfrm>
                            <a:off x="2596895" y="960119"/>
                            <a:ext cx="1159763" cy="342900"/>
                          </a:xfrm>
                          <a:prstGeom prst="rect">
                            <a:avLst/>
                          </a:prstGeom>
                        </pic:spPr>
                      </pic:pic>
                      <pic:pic>
                        <pic:nvPicPr>
                          <pic:cNvPr id="741" name="Image 741"/>
                          <pic:cNvPicPr/>
                        </pic:nvPicPr>
                        <pic:blipFill>
                          <a:blip r:embed="rId489" cstate="print"/>
                          <a:stretch>
                            <a:fillRect/>
                          </a:stretch>
                        </pic:blipFill>
                        <pic:spPr>
                          <a:xfrm>
                            <a:off x="931925" y="790149"/>
                            <a:ext cx="2743962" cy="1370120"/>
                          </a:xfrm>
                          <a:prstGeom prst="rect">
                            <a:avLst/>
                          </a:prstGeom>
                        </pic:spPr>
                      </pic:pic>
                      <wps:wsp>
                        <wps:cNvPr id="742" name="Textbox 742"/>
                        <wps:cNvSpPr txBox="1"/>
                        <wps:spPr>
                          <a:xfrm>
                            <a:off x="999762" y="126383"/>
                            <a:ext cx="367665" cy="138430"/>
                          </a:xfrm>
                          <a:prstGeom prst="rect">
                            <a:avLst/>
                          </a:prstGeom>
                        </wps:spPr>
                        <wps:txbx>
                          <w:txbxContent>
                            <w:p>
                              <w:pPr>
                                <w:spacing w:line="216" w:lineRule="exact" w:before="0"/>
                                <w:ind w:left="0" w:right="0" w:firstLine="0"/>
                                <w:jc w:val="left"/>
                                <w:rPr>
                                  <w:sz w:val="19"/>
                                </w:rPr>
                              </w:pPr>
                              <w:r>
                                <w:rPr>
                                  <w:spacing w:val="-2"/>
                                  <w:w w:val="105"/>
                                  <w:sz w:val="19"/>
                                </w:rPr>
                                <w:t>Lesson</w:t>
                              </w:r>
                            </w:p>
                          </w:txbxContent>
                        </wps:txbx>
                        <wps:bodyPr wrap="square" lIns="0" tIns="0" rIns="0" bIns="0" rtlCol="0">
                          <a:noAutofit/>
                        </wps:bodyPr>
                      </wps:wsp>
                      <wps:wsp>
                        <wps:cNvPr id="743" name="Textbox 743"/>
                        <wps:cNvSpPr txBox="1"/>
                        <wps:spPr>
                          <a:xfrm>
                            <a:off x="2618251" y="92427"/>
                            <a:ext cx="1026794" cy="118745"/>
                          </a:xfrm>
                          <a:prstGeom prst="rect">
                            <a:avLst/>
                          </a:prstGeom>
                        </wps:spPr>
                        <wps:txbx>
                          <w:txbxContent>
                            <w:p>
                              <w:pPr>
                                <w:spacing w:line="186" w:lineRule="exact" w:before="0"/>
                                <w:ind w:left="0" w:right="0" w:firstLine="0"/>
                                <w:jc w:val="left"/>
                                <w:rPr>
                                  <w:b/>
                                  <w:sz w:val="17"/>
                                </w:rPr>
                              </w:pPr>
                              <w:r>
                                <w:rPr>
                                  <w:b/>
                                  <w:sz w:val="17"/>
                                </w:rPr>
                                <w:t>TS</w:t>
                              </w:r>
                              <w:r>
                                <w:rPr>
                                  <w:b/>
                                  <w:spacing w:val="-5"/>
                                  <w:sz w:val="17"/>
                                </w:rPr>
                                <w:t> </w:t>
                              </w:r>
                              <w:r>
                                <w:rPr>
                                  <w:b/>
                                  <w:sz w:val="17"/>
                                </w:rPr>
                                <w:t>Type</w:t>
                              </w:r>
                              <w:r>
                                <w:rPr>
                                  <w:b/>
                                  <w:spacing w:val="-6"/>
                                  <w:sz w:val="17"/>
                                </w:rPr>
                                <w:t> </w:t>
                              </w:r>
                              <w:r>
                                <w:rPr>
                                  <w:b/>
                                  <w:sz w:val="17"/>
                                </w:rPr>
                                <w:t>2</w:t>
                              </w:r>
                              <w:r>
                                <w:rPr>
                                  <w:b/>
                                  <w:spacing w:val="-5"/>
                                  <w:sz w:val="17"/>
                                </w:rPr>
                                <w:t> </w:t>
                              </w:r>
                              <w:r>
                                <w:rPr>
                                  <w:b/>
                                  <w:sz w:val="17"/>
                                </w:rPr>
                                <w:t>Fuzzy</w:t>
                              </w:r>
                              <w:r>
                                <w:rPr>
                                  <w:b/>
                                  <w:spacing w:val="-4"/>
                                  <w:sz w:val="17"/>
                                </w:rPr>
                                <w:t> Rule</w:t>
                              </w:r>
                            </w:p>
                          </w:txbxContent>
                        </wps:txbx>
                        <wps:bodyPr wrap="square" lIns="0" tIns="0" rIns="0" bIns="0" rtlCol="0">
                          <a:noAutofit/>
                        </wps:bodyPr>
                      </wps:wsp>
                      <wps:wsp>
                        <wps:cNvPr id="744" name="Textbox 744"/>
                        <wps:cNvSpPr txBox="1"/>
                        <wps:spPr>
                          <a:xfrm>
                            <a:off x="3633230" y="48957"/>
                            <a:ext cx="60325" cy="94615"/>
                          </a:xfrm>
                          <a:prstGeom prst="rect">
                            <a:avLst/>
                          </a:prstGeom>
                        </wps:spPr>
                        <wps:txbx>
                          <w:txbxContent>
                            <w:p>
                              <w:pPr>
                                <w:spacing w:line="148" w:lineRule="exact" w:before="0"/>
                                <w:ind w:left="0" w:right="0" w:firstLine="0"/>
                                <w:jc w:val="left"/>
                                <w:rPr>
                                  <w:b/>
                                  <w:sz w:val="13"/>
                                </w:rPr>
                              </w:pPr>
                              <w:r>
                                <w:rPr>
                                  <w:b/>
                                  <w:spacing w:val="-10"/>
                                  <w:w w:val="105"/>
                                  <w:sz w:val="13"/>
                                </w:rPr>
                                <w:t>k</w:t>
                              </w:r>
                            </w:p>
                          </w:txbxContent>
                        </wps:txbx>
                        <wps:bodyPr wrap="square" lIns="0" tIns="0" rIns="0" bIns="0" rtlCol="0">
                          <a:noAutofit/>
                        </wps:bodyPr>
                      </wps:wsp>
                      <wps:wsp>
                        <wps:cNvPr id="745" name="Textbox 745"/>
                        <wps:cNvSpPr txBox="1"/>
                        <wps:spPr>
                          <a:xfrm>
                            <a:off x="169165" y="290953"/>
                            <a:ext cx="75565" cy="138430"/>
                          </a:xfrm>
                          <a:prstGeom prst="rect">
                            <a:avLst/>
                          </a:prstGeom>
                        </wps:spPr>
                        <wps:txbx>
                          <w:txbxContent>
                            <w:p>
                              <w:pPr>
                                <w:spacing w:line="216" w:lineRule="exact" w:before="0"/>
                                <w:ind w:left="0" w:right="0" w:firstLine="0"/>
                                <w:jc w:val="left"/>
                                <w:rPr>
                                  <w:sz w:val="19"/>
                                </w:rPr>
                              </w:pPr>
                              <w:r>
                                <w:rPr>
                                  <w:spacing w:val="-10"/>
                                  <w:w w:val="105"/>
                                  <w:sz w:val="19"/>
                                </w:rPr>
                                <w:t>1</w:t>
                              </w:r>
                            </w:p>
                          </w:txbxContent>
                        </wps:txbx>
                        <wps:bodyPr wrap="square" lIns="0" tIns="0" rIns="0" bIns="0" rtlCol="0">
                          <a:noAutofit/>
                        </wps:bodyPr>
                      </wps:wsp>
                      <wps:wsp>
                        <wps:cNvPr id="746" name="Textbox 746"/>
                        <wps:cNvSpPr txBox="1"/>
                        <wps:spPr>
                          <a:xfrm>
                            <a:off x="2175806" y="669480"/>
                            <a:ext cx="1007110" cy="144145"/>
                          </a:xfrm>
                          <a:prstGeom prst="rect">
                            <a:avLst/>
                          </a:prstGeom>
                        </wps:spPr>
                        <wps:txbx>
                          <w:txbxContent>
                            <w:p>
                              <w:pPr>
                                <w:spacing w:before="11"/>
                                <w:ind w:left="20" w:right="0" w:firstLine="0"/>
                                <w:jc w:val="left"/>
                                <w:rPr>
                                  <w:i/>
                                  <w:sz w:val="17"/>
                                </w:rPr>
                              </w:pPr>
                              <w:r>
                                <w:rPr>
                                  <w:i/>
                                  <w:sz w:val="17"/>
                                </w:rPr>
                                <w:t>Grade</w:t>
                              </w:r>
                              <w:r>
                                <w:rPr>
                                  <w:i/>
                                  <w:spacing w:val="-8"/>
                                  <w:sz w:val="17"/>
                                </w:rPr>
                                <w:t> </w:t>
                              </w:r>
                              <w:r>
                                <w:rPr>
                                  <w:i/>
                                  <w:sz w:val="17"/>
                                </w:rPr>
                                <w:t>for</w:t>
                              </w:r>
                              <w:r>
                                <w:rPr>
                                  <w:i/>
                                  <w:spacing w:val="-6"/>
                                  <w:sz w:val="17"/>
                                </w:rPr>
                                <w:t> </w:t>
                              </w:r>
                              <w:r>
                                <w:rPr>
                                  <w:i/>
                                  <w:sz w:val="17"/>
                                </w:rPr>
                                <w:t>the</w:t>
                              </w:r>
                              <w:r>
                                <w:rPr>
                                  <w:i/>
                                  <w:spacing w:val="-6"/>
                                  <w:sz w:val="17"/>
                                </w:rPr>
                                <w:t> </w:t>
                              </w:r>
                              <w:r>
                                <w:rPr>
                                  <w:i/>
                                  <w:sz w:val="17"/>
                                </w:rPr>
                                <w:t>lesson</w:t>
                              </w:r>
                              <w:r>
                                <w:rPr>
                                  <w:i/>
                                  <w:spacing w:val="-4"/>
                                  <w:sz w:val="17"/>
                                </w:rPr>
                                <w:t> </w:t>
                              </w:r>
                              <w:r>
                                <w:rPr>
                                  <w:i/>
                                  <w:spacing w:val="-10"/>
                                  <w:sz w:val="17"/>
                                </w:rPr>
                                <w:t>1</w:t>
                              </w:r>
                            </w:p>
                          </w:txbxContent>
                        </wps:txbx>
                        <wps:bodyPr wrap="square" lIns="0" tIns="0" rIns="0" bIns="0" rtlCol="0">
                          <a:noAutofit/>
                        </wps:bodyPr>
                      </wps:wsp>
                      <wps:wsp>
                        <wps:cNvPr id="747" name="Textbox 747"/>
                        <wps:cNvSpPr txBox="1"/>
                        <wps:spPr>
                          <a:xfrm>
                            <a:off x="145787" y="851286"/>
                            <a:ext cx="100965" cy="163830"/>
                          </a:xfrm>
                          <a:prstGeom prst="rect">
                            <a:avLst/>
                          </a:prstGeom>
                        </wps:spPr>
                        <wps:txbx>
                          <w:txbxContent>
                            <w:p>
                              <w:pPr>
                                <w:spacing w:before="18"/>
                                <w:ind w:left="20" w:right="0" w:firstLine="0"/>
                                <w:jc w:val="left"/>
                                <w:rPr>
                                  <w:sz w:val="19"/>
                                </w:rPr>
                              </w:pPr>
                              <w:r>
                                <w:rPr>
                                  <w:spacing w:val="-10"/>
                                  <w:w w:val="105"/>
                                  <w:sz w:val="19"/>
                                </w:rPr>
                                <w:t>0</w:t>
                              </w:r>
                            </w:p>
                          </w:txbxContent>
                        </wps:txbx>
                        <wps:bodyPr wrap="square" lIns="0" tIns="0" rIns="0" bIns="0" rtlCol="0">
                          <a:noAutofit/>
                        </wps:bodyPr>
                      </wps:wsp>
                      <wps:wsp>
                        <wps:cNvPr id="748" name="Textbox 748"/>
                        <wps:cNvSpPr txBox="1"/>
                        <wps:spPr>
                          <a:xfrm>
                            <a:off x="142736" y="1495964"/>
                            <a:ext cx="100965" cy="163830"/>
                          </a:xfrm>
                          <a:prstGeom prst="rect">
                            <a:avLst/>
                          </a:prstGeom>
                        </wps:spPr>
                        <wps:txbx>
                          <w:txbxContent>
                            <w:p>
                              <w:pPr>
                                <w:spacing w:before="18"/>
                                <w:ind w:left="20" w:right="0" w:firstLine="0"/>
                                <w:jc w:val="left"/>
                                <w:rPr>
                                  <w:sz w:val="19"/>
                                </w:rPr>
                              </w:pPr>
                              <w:r>
                                <w:rPr>
                                  <w:spacing w:val="-10"/>
                                  <w:w w:val="105"/>
                                  <w:sz w:val="19"/>
                                </w:rPr>
                                <w:t>1</w:t>
                              </w:r>
                            </w:p>
                          </w:txbxContent>
                        </wps:txbx>
                        <wps:bodyPr wrap="square" lIns="0" tIns="0" rIns="0" bIns="0" rtlCol="0">
                          <a:noAutofit/>
                        </wps:bodyPr>
                      </wps:wsp>
                      <wps:wsp>
                        <wps:cNvPr id="749" name="Textbox 749"/>
                        <wps:cNvSpPr txBox="1"/>
                        <wps:spPr>
                          <a:xfrm>
                            <a:off x="2340359" y="1510739"/>
                            <a:ext cx="1030605" cy="144145"/>
                          </a:xfrm>
                          <a:prstGeom prst="rect">
                            <a:avLst/>
                          </a:prstGeom>
                        </wps:spPr>
                        <wps:txbx>
                          <w:txbxContent>
                            <w:p>
                              <w:pPr>
                                <w:spacing w:before="11"/>
                                <w:ind w:left="20" w:right="0" w:firstLine="0"/>
                                <w:jc w:val="left"/>
                                <w:rPr>
                                  <w:i/>
                                  <w:sz w:val="17"/>
                                </w:rPr>
                              </w:pPr>
                              <w:r>
                                <w:rPr>
                                  <w:i/>
                                  <w:sz w:val="17"/>
                                </w:rPr>
                                <w:t>Grade</w:t>
                              </w:r>
                              <w:r>
                                <w:rPr>
                                  <w:i/>
                                  <w:spacing w:val="-8"/>
                                  <w:sz w:val="17"/>
                                </w:rPr>
                                <w:t> </w:t>
                              </w:r>
                              <w:r>
                                <w:rPr>
                                  <w:i/>
                                  <w:sz w:val="17"/>
                                </w:rPr>
                                <w:t>for</w:t>
                              </w:r>
                              <w:r>
                                <w:rPr>
                                  <w:i/>
                                  <w:spacing w:val="-6"/>
                                  <w:sz w:val="17"/>
                                </w:rPr>
                                <w:t> </w:t>
                              </w:r>
                              <w:r>
                                <w:rPr>
                                  <w:i/>
                                  <w:sz w:val="17"/>
                                </w:rPr>
                                <w:t>the</w:t>
                              </w:r>
                              <w:r>
                                <w:rPr>
                                  <w:i/>
                                  <w:spacing w:val="-6"/>
                                  <w:sz w:val="17"/>
                                </w:rPr>
                                <w:t> </w:t>
                              </w:r>
                              <w:r>
                                <w:rPr>
                                  <w:i/>
                                  <w:sz w:val="17"/>
                                </w:rPr>
                                <w:t>lesson</w:t>
                              </w:r>
                              <w:r>
                                <w:rPr>
                                  <w:i/>
                                  <w:spacing w:val="-4"/>
                                  <w:sz w:val="17"/>
                                </w:rPr>
                                <w:t> </w:t>
                              </w:r>
                              <w:r>
                                <w:rPr>
                                  <w:i/>
                                  <w:spacing w:val="-10"/>
                                  <w:sz w:val="17"/>
                                </w:rPr>
                                <w:t>m</w:t>
                              </w:r>
                            </w:p>
                          </w:txbxContent>
                        </wps:txbx>
                        <wps:bodyPr wrap="square" lIns="0" tIns="0" rIns="0" bIns="0" rtlCol="0">
                          <a:noAutofit/>
                        </wps:bodyPr>
                      </wps:wsp>
                      <wps:wsp>
                        <wps:cNvPr id="750" name="Textbox 750"/>
                        <wps:cNvSpPr txBox="1"/>
                        <wps:spPr>
                          <a:xfrm>
                            <a:off x="138160" y="2061347"/>
                            <a:ext cx="100965" cy="163830"/>
                          </a:xfrm>
                          <a:prstGeom prst="rect">
                            <a:avLst/>
                          </a:prstGeom>
                        </wps:spPr>
                        <wps:txbx>
                          <w:txbxContent>
                            <w:p>
                              <w:pPr>
                                <w:spacing w:before="18"/>
                                <w:ind w:left="20" w:right="0" w:firstLine="0"/>
                                <w:jc w:val="left"/>
                                <w:rPr>
                                  <w:sz w:val="19"/>
                                </w:rPr>
                              </w:pPr>
                              <w:r>
                                <w:rPr>
                                  <w:spacing w:val="-10"/>
                                  <w:w w:val="105"/>
                                  <w:sz w:val="19"/>
                                </w:rPr>
                                <w:t>0</w:t>
                              </w:r>
                            </w:p>
                          </w:txbxContent>
                        </wps:txbx>
                        <wps:bodyPr wrap="square" lIns="0" tIns="0" rIns="0" bIns="0" rtlCol="0">
                          <a:noAutofit/>
                        </wps:bodyPr>
                      </wps:wsp>
                      <wps:wsp>
                        <wps:cNvPr id="751" name="Textbox 751"/>
                        <wps:cNvSpPr txBox="1"/>
                        <wps:spPr>
                          <a:xfrm>
                            <a:off x="921258" y="1340358"/>
                            <a:ext cx="562610" cy="163830"/>
                          </a:xfrm>
                          <a:prstGeom prst="rect">
                            <a:avLst/>
                          </a:prstGeom>
                          <a:ln w="4572">
                            <a:solidFill>
                              <a:srgbClr val="000000"/>
                            </a:solidFill>
                            <a:prstDash val="solid"/>
                          </a:ln>
                        </wps:spPr>
                        <wps:txbx>
                          <w:txbxContent>
                            <w:p>
                              <w:pPr>
                                <w:spacing w:before="52"/>
                                <w:ind w:left="100" w:right="0" w:firstLine="0"/>
                                <w:jc w:val="left"/>
                                <w:rPr>
                                  <w:sz w:val="15"/>
                                </w:rPr>
                              </w:pPr>
                              <w:r>
                                <w:rPr>
                                  <w:spacing w:val="-2"/>
                                  <w:w w:val="105"/>
                                  <w:sz w:val="15"/>
                                </w:rPr>
                                <w:t>Lesson</w:t>
                              </w:r>
                              <w:r>
                                <w:rPr>
                                  <w:spacing w:val="-1"/>
                                  <w:w w:val="105"/>
                                  <w:sz w:val="15"/>
                                </w:rPr>
                                <w:t> </w:t>
                              </w:r>
                              <w:r>
                                <w:rPr>
                                  <w:spacing w:val="-12"/>
                                  <w:w w:val="105"/>
                                  <w:sz w:val="15"/>
                                </w:rPr>
                                <w:t>m</w:t>
                              </w:r>
                            </w:p>
                          </w:txbxContent>
                        </wps:txbx>
                        <wps:bodyPr wrap="square" lIns="0" tIns="0" rIns="0" bIns="0" rtlCol="0">
                          <a:noAutofit/>
                        </wps:bodyPr>
                      </wps:wsp>
                    </wpg:wgp>
                  </a:graphicData>
                </a:graphic>
              </wp:anchor>
            </w:drawing>
          </mc:Choice>
          <mc:Fallback>
            <w:pict>
              <v:group style="position:absolute;margin-left:36.119999pt;margin-top:58.807648pt;width:300.6pt;height:175.25pt;mso-position-horizontal-relative:page;mso-position-vertical-relative:paragraph;z-index:-15585280;mso-wrap-distance-left:0;mso-wrap-distance-right:0" id="docshapegroup240" coordorigin="722,1176" coordsize="6012,3505">
                <v:shape style="position:absolute;left:4322;top:3568;width:1990;height:255" type="#_x0000_t75" id="docshape241" stroked="false">
                  <v:imagedata r:id="rId468" o:title=""/>
                </v:shape>
                <v:shape style="position:absolute;left:3861;top:2246;width:2180;height:149" type="#_x0000_t75" id="docshape242" stroked="false">
                  <v:imagedata r:id="rId469" o:title=""/>
                </v:shape>
                <v:shape style="position:absolute;left:3009;top:3019;width:1215;height:274" type="#_x0000_t75" id="docshape243" stroked="false">
                  <v:imagedata r:id="rId470" o:title=""/>
                </v:shape>
                <v:shape style="position:absolute;left:3244;top:3064;width:291;height:118" type="#_x0000_t75" id="docshape244" stroked="false">
                  <v:imagedata r:id="rId471" o:title=""/>
                </v:shape>
                <v:shape style="position:absolute;left:3571;top:3055;width:404;height:202" type="#_x0000_t75" id="docshape245" stroked="false">
                  <v:imagedata r:id="rId472" o:title=""/>
                </v:shape>
                <v:rect style="position:absolute;left:3691;top:2709;width:1224;height:387" id="docshape246" filled="true" fillcolor="#ffffff" stroked="false">
                  <v:fill type="solid"/>
                </v:rect>
                <v:shape style="position:absolute;left:3696;top:2762;width:1114;height:281" type="#_x0000_t75" id="docshape247" stroked="false">
                  <v:imagedata r:id="rId473" o:title=""/>
                </v:shape>
                <v:shape style="position:absolute;left:3931;top:2800;width:735;height:185" type="#_x0000_t75" id="docshape248" stroked="false">
                  <v:imagedata r:id="rId474" o:title=""/>
                </v:shape>
                <v:shape style="position:absolute;left:856;top:4432;width:387;height:248" type="#_x0000_t75" id="docshape249" stroked="false">
                  <v:imagedata r:id="rId475" o:title=""/>
                </v:shape>
                <v:shape style="position:absolute;left:864;top:3547;width:332;height:209" type="#_x0000_t75" id="docshape250" stroked="false">
                  <v:imagedata r:id="rId476" o:title=""/>
                </v:shape>
                <v:shape style="position:absolute;left:2949;top:2445;width:495;height:197" type="#_x0000_t75" id="docshape251" stroked="false">
                  <v:imagedata r:id="rId477" o:title=""/>
                </v:shape>
                <v:shape style="position:absolute;left:3122;top:2520;width:135;height:108" type="#_x0000_t75" id="docshape252" stroked="false">
                  <v:imagedata r:id="rId478" o:title=""/>
                </v:shape>
                <v:shape style="position:absolute;left:722;top:1176;width:495;height:197" type="#_x0000_t75" id="docshape253" stroked="false">
                  <v:imagedata r:id="rId477" o:title=""/>
                </v:shape>
                <v:shape style="position:absolute;left:832;top:1224;width:336;height:152" type="#_x0000_t75" id="docshape254" stroked="false">
                  <v:imagedata r:id="rId479" o:title=""/>
                </v:shape>
                <v:shape style="position:absolute;left:1214;top:1224;width:3;height:11" id="docshape255" coordorigin="1214,1224" coordsize="3,11" path="m1217,1235l1214,1234,1217,1224,1217,1235xe" filled="true" fillcolor="#000000" stroked="false">
                  <v:path arrowok="t"/>
                  <v:fill type="solid"/>
                </v:shape>
                <v:shape style="position:absolute;left:868;top:2532;width:300;height:202" type="#_x0000_t75" id="docshape256" stroked="false">
                  <v:imagedata r:id="rId480" o:title=""/>
                </v:shape>
                <v:shape style="position:absolute;left:885;top:1629;width:272;height:147" type="#_x0000_t75" id="docshape257" stroked="false">
                  <v:imagedata r:id="rId481" o:title=""/>
                </v:shape>
                <v:shape style="position:absolute;left:1032;top:1416;width:2295;height:1311" id="docshape258" coordorigin="1032,1416" coordsize="2295,1311" path="m3326,2686l3242,2643,3242,2678,2797,2677,2806,2671,2792,2652,2792,2677,1232,2670,2078,1657,2792,2677,2792,2652,2083,1644,2076,1649,2071,1644,1217,2670,1075,2669,1080,1500,1116,1500,1109,1486,1073,1416,1032,1500,1066,1500,1061,2676,1068,2676,1068,2683,1211,2684,1217,2688,1220,2684,3242,2691,3242,2727,3317,2691,3326,2686xe" filled="true" fillcolor="#000000" stroked="false">
                  <v:path arrowok="t"/>
                  <v:fill type="solid"/>
                </v:shape>
                <v:line style="position:absolute" from="1068,1644" to="2078,1644" stroked="true" strokeweight=".36pt" strokecolor="#5b9ad4">
                  <v:stroke dashstyle="solid"/>
                </v:line>
                <v:shape style="position:absolute;left:1612;top:1641;width:862;height:1037" id="docshape259" coordorigin="1613,1642" coordsize="862,1037" path="m2474,2674l2081,1642,2070,1646,2066,1644,1613,2674,1625,2679,2075,1664,2462,2679,2474,2674xe" filled="true" fillcolor="#000000" stroked="false">
                  <v:path arrowok="t"/>
                  <v:fill type="solid"/>
                </v:shape>
                <v:shape style="position:absolute;left:2937;top:4365;width:495;height:197" type="#_x0000_t75" id="docshape260" stroked="false">
                  <v:imagedata r:id="rId477" o:title=""/>
                </v:shape>
                <v:shape style="position:absolute;left:3088;top:4440;width:183;height:108" type="#_x0000_t75" id="docshape261" stroked="false">
                  <v:imagedata r:id="rId482" o:title=""/>
                </v:shape>
                <v:shape style="position:absolute;left:722;top:3096;width:584;height:197" type="#_x0000_t75" id="docshape262" stroked="false">
                  <v:imagedata r:id="rId483" o:title=""/>
                </v:shape>
                <v:shape style="position:absolute;left:825;top:3134;width:401;height:144" type="#_x0000_t75" id="docshape263" stroked="false">
                  <v:imagedata r:id="rId484" o:title=""/>
                </v:shape>
                <v:shape style="position:absolute;left:1017;top:3336;width:2295;height:1311" id="docshape264" coordorigin="1018,3336" coordsize="2295,1311" path="m3312,4606l3228,4563,3228,4599,2784,4597,2791,4591,2776,4570,2776,4597,1410,4593,2064,3578,2776,4597,2776,4570,2071,3564,2064,3568,2057,3564,1394,4591,1396,4593,1061,4591,1066,3420,1102,3420,1095,3406,1061,3336,1018,3420,1051,3420,1046,4596,1054,4597,1054,4603,3228,4613,3228,4647,3297,4613,3312,4606xe" filled="true" fillcolor="#000000" stroked="false">
                  <v:path arrowok="t"/>
                  <v:fill type="solid"/>
                </v:shape>
                <v:line style="position:absolute" from="1056,3564" to="2064,3564" stroked="true" strokeweight=".36pt" strokecolor="#5b9ad4">
                  <v:stroke dashstyle="solid"/>
                </v:line>
                <v:shape style="position:absolute;left:1598;top:3564;width:675;height:1042" id="docshape265" coordorigin="1598,3564" coordsize="675,1042" path="m2273,4603l2069,3564,2054,3567,1598,4594,1613,4599,2059,3589,2258,4606,2273,4603xe" filled="true" fillcolor="#000000" stroked="false">
                  <v:path arrowok="t"/>
                  <v:fill type="solid"/>
                </v:shape>
                <v:shape style="position:absolute;left:2191;top:1903;width:2196;height:2691" id="docshape266" coordorigin="2191,1903" coordsize="2196,2691" path="m2266,2676l2266,1903m2191,4594l2191,3763m2266,1918l4034,1918m2268,2167l3494,2167m2191,3761l4034,3761m2191,4265l3494,4265m4034,2777l4034,1911m4042,3761l4042,3043m4387,2777l4042,2777m4387,3043l4042,3043m3502,3031l3502,2167m3502,4265l3502,3281m3679,3039l3494,3039m3694,3288l3509,3288e" filled="false" stroked="true" strokeweight=".36pt" strokecolor="#000000">
                  <v:path arrowok="t"/>
                  <v:stroke dashstyle="shortdash"/>
                </v:shape>
                <v:shape style="position:absolute;left:1584;top:2952;width:1217;height:276" type="#_x0000_t75" id="docshape267" stroked="false">
                  <v:imagedata r:id="rId485" o:title=""/>
                </v:shape>
                <v:shape style="position:absolute;left:2148;top:3096;width:99;height:20" id="docshape268" coordorigin="2148,3096" coordsize="99,20" path="m2165,3115l2148,3115,2148,3096,2165,3096,2165,3115xm2206,3115l2189,3115,2189,3096,2206,3096,2206,3115xm2246,3115l2230,3115,2230,3096,2246,3096,2246,3115xe" filled="true" fillcolor="#000000" stroked="false">
                  <v:path arrowok="t"/>
                  <v:fill type="solid"/>
                </v:shape>
                <v:shape style="position:absolute;left:2188;top:1312;width:821;height:267" type="#_x0000_t75" id="docshape269" stroked="false">
                  <v:imagedata r:id="rId486" o:title=""/>
                </v:shape>
                <v:line style="position:absolute" from="2195,1522" to="2195,1368" stroked="true" strokeweight=".12pt" strokecolor="#000000">
                  <v:stroke dashstyle="solid"/>
                </v:line>
                <v:shape style="position:absolute;left:2176;top:3338;width:881;height:156" type="#_x0000_t75" id="docshape270" stroked="false">
                  <v:imagedata r:id="rId487" o:title=""/>
                </v:shape>
                <v:shape style="position:absolute;left:4742;top:1269;width:1992;height:255" type="#_x0000_t75" id="docshape271" stroked="false">
                  <v:imagedata r:id="rId468" o:title=""/>
                </v:shape>
                <v:rect style="position:absolute;left:4807;top:2635;width:1836;height:646" id="docshape272" filled="true" fillcolor="#ffffff" stroked="false">
                  <v:fill type="solid"/>
                </v:rect>
                <v:shape style="position:absolute;left:4807;top:2632;width:1839;height:650" id="docshape273" coordorigin="4807,2633" coordsize="1839,650" path="m6646,2633l6638,2633,6638,2637,6638,3279,4812,3279,4812,3279,4812,2637,6638,2637,6638,2633,4807,2633,4807,2637,4807,3279,4807,3281,4807,3283,6646,3283,6646,3281,6646,3279,6646,2637,6646,2633xe" filled="true" fillcolor="#000000" stroked="false">
                  <v:path arrowok="t"/>
                  <v:fill type="solid"/>
                </v:shape>
                <v:shape style="position:absolute;left:4812;top:2688;width:1827;height:540" type="#_x0000_t75" id="docshape274" stroked="false">
                  <v:imagedata r:id="rId488" o:title=""/>
                </v:shape>
                <v:shape style="position:absolute;left:2190;top:2420;width:4322;height:2158" type="#_x0000_t75" id="docshape275" stroked="false">
                  <v:imagedata r:id="rId489" o:title=""/>
                </v:shape>
                <v:shape style="position:absolute;left:2296;top:1375;width:579;height:218" type="#_x0000_t202" id="docshape276" filled="false" stroked="false">
                  <v:textbox inset="0,0,0,0">
                    <w:txbxContent>
                      <w:p>
                        <w:pPr>
                          <w:spacing w:line="216" w:lineRule="exact" w:before="0"/>
                          <w:ind w:left="0" w:right="0" w:firstLine="0"/>
                          <w:jc w:val="left"/>
                          <w:rPr>
                            <w:sz w:val="19"/>
                          </w:rPr>
                        </w:pPr>
                        <w:r>
                          <w:rPr>
                            <w:spacing w:val="-2"/>
                            <w:w w:val="105"/>
                            <w:sz w:val="19"/>
                          </w:rPr>
                          <w:t>Lesson</w:t>
                        </w:r>
                      </w:p>
                    </w:txbxContent>
                  </v:textbox>
                  <w10:wrap type="none"/>
                </v:shape>
                <v:shape style="position:absolute;left:4845;top:1321;width:1617;height:187" type="#_x0000_t202" id="docshape277" filled="false" stroked="false">
                  <v:textbox inset="0,0,0,0">
                    <w:txbxContent>
                      <w:p>
                        <w:pPr>
                          <w:spacing w:line="186" w:lineRule="exact" w:before="0"/>
                          <w:ind w:left="0" w:right="0" w:firstLine="0"/>
                          <w:jc w:val="left"/>
                          <w:rPr>
                            <w:b/>
                            <w:sz w:val="17"/>
                          </w:rPr>
                        </w:pPr>
                        <w:r>
                          <w:rPr>
                            <w:b/>
                            <w:sz w:val="17"/>
                          </w:rPr>
                          <w:t>TS</w:t>
                        </w:r>
                        <w:r>
                          <w:rPr>
                            <w:b/>
                            <w:spacing w:val="-5"/>
                            <w:sz w:val="17"/>
                          </w:rPr>
                          <w:t> </w:t>
                        </w:r>
                        <w:r>
                          <w:rPr>
                            <w:b/>
                            <w:sz w:val="17"/>
                          </w:rPr>
                          <w:t>Type</w:t>
                        </w:r>
                        <w:r>
                          <w:rPr>
                            <w:b/>
                            <w:spacing w:val="-6"/>
                            <w:sz w:val="17"/>
                          </w:rPr>
                          <w:t> </w:t>
                        </w:r>
                        <w:r>
                          <w:rPr>
                            <w:b/>
                            <w:sz w:val="17"/>
                          </w:rPr>
                          <w:t>2</w:t>
                        </w:r>
                        <w:r>
                          <w:rPr>
                            <w:b/>
                            <w:spacing w:val="-5"/>
                            <w:sz w:val="17"/>
                          </w:rPr>
                          <w:t> </w:t>
                        </w:r>
                        <w:r>
                          <w:rPr>
                            <w:b/>
                            <w:sz w:val="17"/>
                          </w:rPr>
                          <w:t>Fuzzy</w:t>
                        </w:r>
                        <w:r>
                          <w:rPr>
                            <w:b/>
                            <w:spacing w:val="-4"/>
                            <w:sz w:val="17"/>
                          </w:rPr>
                          <w:t> Rule</w:t>
                        </w:r>
                      </w:p>
                    </w:txbxContent>
                  </v:textbox>
                  <w10:wrap type="none"/>
                </v:shape>
                <v:shape style="position:absolute;left:6444;top:1253;width:95;height:149" type="#_x0000_t202" id="docshape278" filled="false" stroked="false">
                  <v:textbox inset="0,0,0,0">
                    <w:txbxContent>
                      <w:p>
                        <w:pPr>
                          <w:spacing w:line="148" w:lineRule="exact" w:before="0"/>
                          <w:ind w:left="0" w:right="0" w:firstLine="0"/>
                          <w:jc w:val="left"/>
                          <w:rPr>
                            <w:b/>
                            <w:sz w:val="13"/>
                          </w:rPr>
                        </w:pPr>
                        <w:r>
                          <w:rPr>
                            <w:b/>
                            <w:spacing w:val="-10"/>
                            <w:w w:val="105"/>
                            <w:sz w:val="13"/>
                          </w:rPr>
                          <w:t>k</w:t>
                        </w:r>
                      </w:p>
                    </w:txbxContent>
                  </v:textbox>
                  <w10:wrap type="none"/>
                </v:shape>
                <v:shape style="position:absolute;left:988;top:1634;width:119;height:218" type="#_x0000_t202" id="docshape279" filled="false" stroked="false">
                  <v:textbox inset="0,0,0,0">
                    <w:txbxContent>
                      <w:p>
                        <w:pPr>
                          <w:spacing w:line="216" w:lineRule="exact" w:before="0"/>
                          <w:ind w:left="0" w:right="0" w:firstLine="0"/>
                          <w:jc w:val="left"/>
                          <w:rPr>
                            <w:sz w:val="19"/>
                          </w:rPr>
                        </w:pPr>
                        <w:r>
                          <w:rPr>
                            <w:spacing w:val="-10"/>
                            <w:w w:val="105"/>
                            <w:sz w:val="19"/>
                          </w:rPr>
                          <w:t>1</w:t>
                        </w:r>
                      </w:p>
                    </w:txbxContent>
                  </v:textbox>
                  <w10:wrap type="none"/>
                </v:shape>
                <v:shape style="position:absolute;left:4148;top:2230;width:1586;height:227" type="#_x0000_t202" id="docshape280" filled="false" stroked="false">
                  <v:textbox inset="0,0,0,0">
                    <w:txbxContent>
                      <w:p>
                        <w:pPr>
                          <w:spacing w:before="11"/>
                          <w:ind w:left="20" w:right="0" w:firstLine="0"/>
                          <w:jc w:val="left"/>
                          <w:rPr>
                            <w:i/>
                            <w:sz w:val="17"/>
                          </w:rPr>
                        </w:pPr>
                        <w:r>
                          <w:rPr>
                            <w:i/>
                            <w:sz w:val="17"/>
                          </w:rPr>
                          <w:t>Grade</w:t>
                        </w:r>
                        <w:r>
                          <w:rPr>
                            <w:i/>
                            <w:spacing w:val="-8"/>
                            <w:sz w:val="17"/>
                          </w:rPr>
                          <w:t> </w:t>
                        </w:r>
                        <w:r>
                          <w:rPr>
                            <w:i/>
                            <w:sz w:val="17"/>
                          </w:rPr>
                          <w:t>for</w:t>
                        </w:r>
                        <w:r>
                          <w:rPr>
                            <w:i/>
                            <w:spacing w:val="-6"/>
                            <w:sz w:val="17"/>
                          </w:rPr>
                          <w:t> </w:t>
                        </w:r>
                        <w:r>
                          <w:rPr>
                            <w:i/>
                            <w:sz w:val="17"/>
                          </w:rPr>
                          <w:t>the</w:t>
                        </w:r>
                        <w:r>
                          <w:rPr>
                            <w:i/>
                            <w:spacing w:val="-6"/>
                            <w:sz w:val="17"/>
                          </w:rPr>
                          <w:t> </w:t>
                        </w:r>
                        <w:r>
                          <w:rPr>
                            <w:i/>
                            <w:sz w:val="17"/>
                          </w:rPr>
                          <w:t>lesson</w:t>
                        </w:r>
                        <w:r>
                          <w:rPr>
                            <w:i/>
                            <w:spacing w:val="-4"/>
                            <w:sz w:val="17"/>
                          </w:rPr>
                          <w:t> </w:t>
                        </w:r>
                        <w:r>
                          <w:rPr>
                            <w:i/>
                            <w:spacing w:val="-10"/>
                            <w:sz w:val="17"/>
                          </w:rPr>
                          <w:t>1</w:t>
                        </w:r>
                      </w:p>
                    </w:txbxContent>
                  </v:textbox>
                  <w10:wrap type="none"/>
                </v:shape>
                <v:shape style="position:absolute;left:951;top:2516;width:159;height:258" type="#_x0000_t202" id="docshape281" filled="false" stroked="false">
                  <v:textbox inset="0,0,0,0">
                    <w:txbxContent>
                      <w:p>
                        <w:pPr>
                          <w:spacing w:before="18"/>
                          <w:ind w:left="20" w:right="0" w:firstLine="0"/>
                          <w:jc w:val="left"/>
                          <w:rPr>
                            <w:sz w:val="19"/>
                          </w:rPr>
                        </w:pPr>
                        <w:r>
                          <w:rPr>
                            <w:spacing w:val="-10"/>
                            <w:w w:val="105"/>
                            <w:sz w:val="19"/>
                          </w:rPr>
                          <w:t>0</w:t>
                        </w:r>
                      </w:p>
                    </w:txbxContent>
                  </v:textbox>
                  <w10:wrap type="none"/>
                </v:shape>
                <v:shape style="position:absolute;left:947;top:3532;width:159;height:258" type="#_x0000_t202" id="docshape282" filled="false" stroked="false">
                  <v:textbox inset="0,0,0,0">
                    <w:txbxContent>
                      <w:p>
                        <w:pPr>
                          <w:spacing w:before="18"/>
                          <w:ind w:left="20" w:right="0" w:firstLine="0"/>
                          <w:jc w:val="left"/>
                          <w:rPr>
                            <w:sz w:val="19"/>
                          </w:rPr>
                        </w:pPr>
                        <w:r>
                          <w:rPr>
                            <w:spacing w:val="-10"/>
                            <w:w w:val="105"/>
                            <w:sz w:val="19"/>
                          </w:rPr>
                          <w:t>1</w:t>
                        </w:r>
                      </w:p>
                    </w:txbxContent>
                  </v:textbox>
                  <w10:wrap type="none"/>
                </v:shape>
                <v:shape style="position:absolute;left:4408;top:3555;width:1623;height:227" type="#_x0000_t202" id="docshape283" filled="false" stroked="false">
                  <v:textbox inset="0,0,0,0">
                    <w:txbxContent>
                      <w:p>
                        <w:pPr>
                          <w:spacing w:before="11"/>
                          <w:ind w:left="20" w:right="0" w:firstLine="0"/>
                          <w:jc w:val="left"/>
                          <w:rPr>
                            <w:i/>
                            <w:sz w:val="17"/>
                          </w:rPr>
                        </w:pPr>
                        <w:r>
                          <w:rPr>
                            <w:i/>
                            <w:sz w:val="17"/>
                          </w:rPr>
                          <w:t>Grade</w:t>
                        </w:r>
                        <w:r>
                          <w:rPr>
                            <w:i/>
                            <w:spacing w:val="-8"/>
                            <w:sz w:val="17"/>
                          </w:rPr>
                          <w:t> </w:t>
                        </w:r>
                        <w:r>
                          <w:rPr>
                            <w:i/>
                            <w:sz w:val="17"/>
                          </w:rPr>
                          <w:t>for</w:t>
                        </w:r>
                        <w:r>
                          <w:rPr>
                            <w:i/>
                            <w:spacing w:val="-6"/>
                            <w:sz w:val="17"/>
                          </w:rPr>
                          <w:t> </w:t>
                        </w:r>
                        <w:r>
                          <w:rPr>
                            <w:i/>
                            <w:sz w:val="17"/>
                          </w:rPr>
                          <w:t>the</w:t>
                        </w:r>
                        <w:r>
                          <w:rPr>
                            <w:i/>
                            <w:spacing w:val="-6"/>
                            <w:sz w:val="17"/>
                          </w:rPr>
                          <w:t> </w:t>
                        </w:r>
                        <w:r>
                          <w:rPr>
                            <w:i/>
                            <w:sz w:val="17"/>
                          </w:rPr>
                          <w:t>lesson</w:t>
                        </w:r>
                        <w:r>
                          <w:rPr>
                            <w:i/>
                            <w:spacing w:val="-4"/>
                            <w:sz w:val="17"/>
                          </w:rPr>
                          <w:t> </w:t>
                        </w:r>
                        <w:r>
                          <w:rPr>
                            <w:i/>
                            <w:spacing w:val="-10"/>
                            <w:sz w:val="17"/>
                          </w:rPr>
                          <w:t>m</w:t>
                        </w:r>
                      </w:p>
                    </w:txbxContent>
                  </v:textbox>
                  <w10:wrap type="none"/>
                </v:shape>
                <v:shape style="position:absolute;left:939;top:4422;width:159;height:258" type="#_x0000_t202" id="docshape284" filled="false" stroked="false">
                  <v:textbox inset="0,0,0,0">
                    <w:txbxContent>
                      <w:p>
                        <w:pPr>
                          <w:spacing w:before="18"/>
                          <w:ind w:left="20" w:right="0" w:firstLine="0"/>
                          <w:jc w:val="left"/>
                          <w:rPr>
                            <w:sz w:val="19"/>
                          </w:rPr>
                        </w:pPr>
                        <w:r>
                          <w:rPr>
                            <w:spacing w:val="-10"/>
                            <w:w w:val="105"/>
                            <w:sz w:val="19"/>
                          </w:rPr>
                          <w:t>0</w:t>
                        </w:r>
                      </w:p>
                    </w:txbxContent>
                  </v:textbox>
                  <w10:wrap type="none"/>
                </v:shape>
                <v:shape style="position:absolute;left:2173;top:3286;width:886;height:258" type="#_x0000_t202" id="docshape285" filled="false" stroked="true" strokeweight=".36pt" strokecolor="#000000">
                  <v:textbox inset="0,0,0,0">
                    <w:txbxContent>
                      <w:p>
                        <w:pPr>
                          <w:spacing w:before="52"/>
                          <w:ind w:left="100" w:right="0" w:firstLine="0"/>
                          <w:jc w:val="left"/>
                          <w:rPr>
                            <w:sz w:val="15"/>
                          </w:rPr>
                        </w:pPr>
                        <w:r>
                          <w:rPr>
                            <w:spacing w:val="-2"/>
                            <w:w w:val="105"/>
                            <w:sz w:val="15"/>
                          </w:rPr>
                          <w:t>Lesson</w:t>
                        </w:r>
                        <w:r>
                          <w:rPr>
                            <w:spacing w:val="-1"/>
                            <w:w w:val="105"/>
                            <w:sz w:val="15"/>
                          </w:rPr>
                          <w:t> </w:t>
                        </w:r>
                        <w:r>
                          <w:rPr>
                            <w:spacing w:val="-12"/>
                            <w:w w:val="105"/>
                            <w:sz w:val="15"/>
                          </w:rPr>
                          <w:t>m</w:t>
                        </w:r>
                      </w:p>
                    </w:txbxContent>
                  </v:textbox>
                  <v:stroke dashstyle="solid"/>
                  <w10:wrap type="none"/>
                </v:shape>
                <w10:wrap type="topAndBottom"/>
              </v:group>
            </w:pict>
          </mc:Fallback>
        </mc:AlternateContent>
      </w:r>
      <w:r>
        <w:rPr>
          <w:w w:val="105"/>
        </w:rPr>
        <w:t>The block of rules for fuzzy inference is drawn up by an expert teacher and can take</w:t>
      </w:r>
      <w:r>
        <w:rPr>
          <w:w w:val="105"/>
        </w:rPr>
        <w:t> into</w:t>
      </w:r>
      <w:r>
        <w:rPr>
          <w:w w:val="105"/>
        </w:rPr>
        <w:t> account</w:t>
      </w:r>
      <w:r>
        <w:rPr>
          <w:w w:val="105"/>
        </w:rPr>
        <w:t> the</w:t>
      </w:r>
      <w:r>
        <w:rPr>
          <w:w w:val="105"/>
        </w:rPr>
        <w:t> nonlinear dependencies</w:t>
      </w:r>
      <w:r>
        <w:rPr>
          <w:w w:val="105"/>
        </w:rPr>
        <w:t> of</w:t>
      </w:r>
      <w:r>
        <w:rPr>
          <w:w w:val="105"/>
        </w:rPr>
        <w:t> a</w:t>
      </w:r>
      <w:r>
        <w:rPr>
          <w:w w:val="105"/>
        </w:rPr>
        <w:t> student's knowledge</w:t>
      </w:r>
      <w:r>
        <w:rPr>
          <w:w w:val="105"/>
        </w:rPr>
        <w:t> for</w:t>
      </w:r>
      <w:r>
        <w:rPr>
          <w:w w:val="105"/>
        </w:rPr>
        <w:t> individual lessons</w:t>
      </w:r>
      <w:r>
        <w:rPr>
          <w:w w:val="105"/>
        </w:rPr>
        <w:t> (topics).</w:t>
      </w:r>
      <w:r>
        <w:rPr>
          <w:w w:val="105"/>
        </w:rPr>
        <w:t> This</w:t>
      </w:r>
      <w:r>
        <w:rPr>
          <w:w w:val="105"/>
        </w:rPr>
        <w:t> may</w:t>
      </w:r>
      <w:r>
        <w:rPr>
          <w:w w:val="105"/>
        </w:rPr>
        <w:t> take</w:t>
      </w:r>
      <w:r>
        <w:rPr>
          <w:w w:val="105"/>
        </w:rPr>
        <w:t> into</w:t>
      </w:r>
      <w:r>
        <w:rPr>
          <w:w w:val="105"/>
        </w:rPr>
        <w:t> account</w:t>
      </w:r>
      <w:r>
        <w:rPr>
          <w:w w:val="105"/>
        </w:rPr>
        <w:t> the</w:t>
      </w:r>
      <w:r>
        <w:rPr>
          <w:w w:val="105"/>
        </w:rPr>
        <w:t> incompleteness</w:t>
      </w:r>
      <w:r>
        <w:rPr>
          <w:w w:val="105"/>
        </w:rPr>
        <w:t> of</w:t>
      </w:r>
      <w:r>
        <w:rPr>
          <w:w w:val="105"/>
        </w:rPr>
        <w:t> the</w:t>
      </w:r>
      <w:r>
        <w:rPr>
          <w:w w:val="105"/>
        </w:rPr>
        <w:t> student's knowledge,</w:t>
      </w:r>
      <w:r>
        <w:rPr>
          <w:w w:val="105"/>
        </w:rPr>
        <w:t> as</w:t>
      </w:r>
      <w:r>
        <w:rPr>
          <w:w w:val="105"/>
        </w:rPr>
        <w:t> well</w:t>
      </w:r>
      <w:r>
        <w:rPr>
          <w:w w:val="105"/>
        </w:rPr>
        <w:t> as</w:t>
      </w:r>
      <w:r>
        <w:rPr>
          <w:w w:val="105"/>
        </w:rPr>
        <w:t> the</w:t>
      </w:r>
      <w:r>
        <w:rPr>
          <w:w w:val="105"/>
        </w:rPr>
        <w:t> subjective</w:t>
      </w:r>
      <w:r>
        <w:rPr>
          <w:w w:val="105"/>
        </w:rPr>
        <w:t> methodology</w:t>
      </w:r>
      <w:r>
        <w:rPr>
          <w:w w:val="105"/>
        </w:rPr>
        <w:t> of</w:t>
      </w:r>
      <w:r>
        <w:rPr>
          <w:w w:val="105"/>
        </w:rPr>
        <w:t> teaching</w:t>
      </w:r>
      <w:r>
        <w:rPr>
          <w:w w:val="105"/>
        </w:rPr>
        <w:t> and</w:t>
      </w:r>
      <w:r>
        <w:rPr>
          <w:w w:val="105"/>
        </w:rPr>
        <w:t> assessing</w:t>
      </w:r>
      <w:r>
        <w:rPr>
          <w:w w:val="105"/>
        </w:rPr>
        <w:t> certain academic disciplines.</w:t>
      </w:r>
    </w:p>
    <w:p>
      <w:pPr>
        <w:pStyle w:val="BodyText"/>
        <w:spacing w:before="31"/>
        <w:ind w:left="0"/>
      </w:pPr>
    </w:p>
    <w:p>
      <w:pPr>
        <w:pStyle w:val="BodyText"/>
        <w:spacing w:line="247" w:lineRule="auto"/>
        <w:ind w:left="1937" w:right="286" w:hanging="1438"/>
      </w:pPr>
      <w:r>
        <w:rPr>
          <w:w w:val="105"/>
        </w:rPr>
        <w:t>Figure</w:t>
      </w:r>
      <w:r>
        <w:rPr>
          <w:spacing w:val="-9"/>
          <w:w w:val="105"/>
        </w:rPr>
        <w:t> </w:t>
      </w:r>
      <w:r>
        <w:rPr>
          <w:w w:val="105"/>
        </w:rPr>
        <w:t>1</w:t>
      </w:r>
      <w:r>
        <w:rPr>
          <w:spacing w:val="-10"/>
          <w:w w:val="105"/>
        </w:rPr>
        <w:t> </w:t>
      </w:r>
      <w:r>
        <w:rPr>
          <w:spacing w:val="-1"/>
          <w:position w:val="4"/>
        </w:rPr>
        <w:drawing>
          <wp:inline distT="0" distB="0" distL="0" distR="0">
            <wp:extent cx="67056" cy="6096"/>
            <wp:effectExtent l="0" t="0" r="0" b="0"/>
            <wp:docPr id="752" name="Image 752"/>
            <wp:cNvGraphicFramePr>
              <a:graphicFrameLocks/>
            </wp:cNvGraphicFramePr>
            <a:graphic>
              <a:graphicData uri="http://schemas.openxmlformats.org/drawingml/2006/picture">
                <pic:pic>
                  <pic:nvPicPr>
                    <pic:cNvPr id="752" name="Image 752"/>
                    <pic:cNvPicPr/>
                  </pic:nvPicPr>
                  <pic:blipFill>
                    <a:blip r:embed="rId40" cstate="print"/>
                    <a:stretch>
                      <a:fillRect/>
                    </a:stretch>
                  </pic:blipFill>
                  <pic:spPr>
                    <a:xfrm>
                      <a:off x="0" y="0"/>
                      <a:ext cx="67056" cy="6096"/>
                    </a:xfrm>
                    <a:prstGeom prst="rect">
                      <a:avLst/>
                    </a:prstGeom>
                  </pic:spPr>
                </pic:pic>
              </a:graphicData>
            </a:graphic>
          </wp:inline>
        </w:drawing>
      </w:r>
      <w:r>
        <w:rPr>
          <w:spacing w:val="-1"/>
          <w:position w:val="4"/>
        </w:rPr>
      </w:r>
      <w:r>
        <w:rPr>
          <w:spacing w:val="-9"/>
        </w:rPr>
        <w:t> </w:t>
      </w:r>
      <w:r>
        <w:rPr>
          <w:w w:val="105"/>
        </w:rPr>
        <w:t>Organization</w:t>
      </w:r>
      <w:r>
        <w:rPr>
          <w:spacing w:val="-8"/>
          <w:w w:val="105"/>
        </w:rPr>
        <w:t> </w:t>
      </w:r>
      <w:r>
        <w:rPr>
          <w:w w:val="105"/>
        </w:rPr>
        <w:t>scheme</w:t>
      </w:r>
      <w:r>
        <w:rPr>
          <w:spacing w:val="-9"/>
          <w:w w:val="105"/>
        </w:rPr>
        <w:t> </w:t>
      </w:r>
      <w:r>
        <w:rPr>
          <w:w w:val="105"/>
        </w:rPr>
        <w:t>of</w:t>
      </w:r>
      <w:r>
        <w:rPr>
          <w:spacing w:val="-7"/>
          <w:w w:val="105"/>
        </w:rPr>
        <w:t> </w:t>
      </w:r>
      <w:r>
        <w:rPr>
          <w:w w:val="105"/>
        </w:rPr>
        <w:t>the</w:t>
      </w:r>
      <w:r>
        <w:rPr>
          <w:spacing w:val="-8"/>
          <w:w w:val="105"/>
        </w:rPr>
        <w:t> </w:t>
      </w:r>
      <w:r>
        <w:rPr>
          <w:w w:val="105"/>
        </w:rPr>
        <w:t>Takagi-Sugeno</w:t>
      </w:r>
      <w:r>
        <w:rPr>
          <w:spacing w:val="-8"/>
          <w:w w:val="105"/>
        </w:rPr>
        <w:t> </w:t>
      </w:r>
      <w:r>
        <w:rPr>
          <w:w w:val="105"/>
        </w:rPr>
        <w:t>Type</w:t>
      </w:r>
      <w:r>
        <w:rPr>
          <w:spacing w:val="-8"/>
          <w:w w:val="105"/>
        </w:rPr>
        <w:t> </w:t>
      </w:r>
      <w:r>
        <w:rPr>
          <w:w w:val="105"/>
        </w:rPr>
        <w:t>2</w:t>
      </w:r>
      <w:r>
        <w:rPr>
          <w:spacing w:val="-7"/>
          <w:w w:val="105"/>
        </w:rPr>
        <w:t> </w:t>
      </w:r>
      <w:r>
        <w:rPr>
          <w:w w:val="105"/>
        </w:rPr>
        <w:t>fuzzy</w:t>
      </w:r>
      <w:r>
        <w:rPr>
          <w:spacing w:val="-8"/>
          <w:w w:val="105"/>
        </w:rPr>
        <w:t> </w:t>
      </w:r>
      <w:r>
        <w:rPr>
          <w:w w:val="105"/>
        </w:rPr>
        <w:t>rule</w:t>
      </w:r>
      <w:r>
        <w:rPr>
          <w:spacing w:val="-8"/>
          <w:w w:val="105"/>
        </w:rPr>
        <w:t> </w:t>
      </w:r>
      <w:r>
        <w:rPr>
          <w:w w:val="105"/>
        </w:rPr>
        <w:t>in</w:t>
      </w:r>
      <w:r>
        <w:rPr>
          <w:spacing w:val="-8"/>
          <w:w w:val="105"/>
        </w:rPr>
        <w:t> </w:t>
      </w:r>
      <w:r>
        <w:rPr>
          <w:w w:val="105"/>
        </w:rPr>
        <w:t>the complex assessment of student knowledge</w:t>
      </w:r>
    </w:p>
    <w:p>
      <w:pPr>
        <w:spacing w:line="194" w:lineRule="exact" w:before="193"/>
        <w:ind w:left="639" w:right="0" w:firstLine="0"/>
        <w:jc w:val="left"/>
        <w:rPr>
          <w:b/>
          <w:sz w:val="17"/>
        </w:rPr>
      </w:pPr>
      <w:r>
        <w:rPr>
          <w:b/>
          <w:spacing w:val="-2"/>
          <w:sz w:val="17"/>
        </w:rPr>
        <w:t>References:</w:t>
      </w:r>
    </w:p>
    <w:p>
      <w:pPr>
        <w:pStyle w:val="ListParagraph"/>
        <w:numPr>
          <w:ilvl w:val="0"/>
          <w:numId w:val="40"/>
        </w:numPr>
        <w:tabs>
          <w:tab w:pos="1135" w:val="left" w:leader="none"/>
        </w:tabs>
        <w:spacing w:line="240" w:lineRule="auto" w:before="0" w:after="0"/>
        <w:ind w:left="137" w:right="280" w:firstLine="501"/>
        <w:jc w:val="left"/>
        <w:rPr>
          <w:sz w:val="17"/>
        </w:rPr>
      </w:pPr>
      <w:r>
        <w:rPr>
          <w:sz w:val="17"/>
        </w:rPr>
        <w:t>T.</w:t>
      </w:r>
      <w:r>
        <w:rPr>
          <w:spacing w:val="40"/>
          <w:sz w:val="17"/>
        </w:rPr>
        <w:t> </w:t>
      </w:r>
      <w:r>
        <w:rPr>
          <w:sz w:val="17"/>
        </w:rPr>
        <w:t>Gorbunova,</w:t>
      </w:r>
      <w:r>
        <w:rPr>
          <w:spacing w:val="40"/>
          <w:sz w:val="17"/>
        </w:rPr>
        <w:t> </w:t>
      </w:r>
      <w:r>
        <w:rPr>
          <w:sz w:val="17"/>
        </w:rPr>
        <w:t>Testing</w:t>
      </w:r>
      <w:r>
        <w:rPr>
          <w:spacing w:val="40"/>
          <w:sz w:val="17"/>
        </w:rPr>
        <w:t> </w:t>
      </w:r>
      <w:r>
        <w:rPr>
          <w:sz w:val="17"/>
        </w:rPr>
        <w:t>Methodology</w:t>
      </w:r>
      <w:r>
        <w:rPr>
          <w:spacing w:val="40"/>
          <w:sz w:val="17"/>
        </w:rPr>
        <w:t> </w:t>
      </w:r>
      <w:r>
        <w:rPr>
          <w:sz w:val="17"/>
        </w:rPr>
        <w:t>in</w:t>
      </w:r>
      <w:r>
        <w:rPr>
          <w:spacing w:val="40"/>
          <w:sz w:val="17"/>
        </w:rPr>
        <w:t> </w:t>
      </w:r>
      <w:r>
        <w:rPr>
          <w:sz w:val="17"/>
        </w:rPr>
        <w:t>the</w:t>
      </w:r>
      <w:r>
        <w:rPr>
          <w:spacing w:val="40"/>
          <w:sz w:val="17"/>
        </w:rPr>
        <w:t> </w:t>
      </w:r>
      <w:r>
        <w:rPr>
          <w:sz w:val="17"/>
        </w:rPr>
        <w:t>Student</w:t>
      </w:r>
      <w:r>
        <w:rPr>
          <w:spacing w:val="40"/>
          <w:sz w:val="17"/>
        </w:rPr>
        <w:t> </w:t>
      </w:r>
      <w:r>
        <w:rPr>
          <w:sz w:val="17"/>
        </w:rPr>
        <w:t>Learning</w:t>
      </w:r>
      <w:r>
        <w:rPr>
          <w:spacing w:val="40"/>
          <w:sz w:val="17"/>
        </w:rPr>
        <w:t> </w:t>
      </w:r>
      <w:r>
        <w:rPr>
          <w:sz w:val="17"/>
        </w:rPr>
        <w:t>Process.</w:t>
      </w:r>
      <w:r>
        <w:rPr>
          <w:spacing w:val="40"/>
          <w:sz w:val="17"/>
        </w:rPr>
        <w:t> </w:t>
      </w:r>
      <w:r>
        <w:rPr>
          <w:sz w:val="17"/>
        </w:rPr>
        <w:t>European Journal of Contemporary Education 6(2) (2017) 254</w:t>
      </w:r>
      <w:r>
        <w:rPr>
          <w:spacing w:val="-4"/>
          <w:position w:val="4"/>
          <w:sz w:val="17"/>
        </w:rPr>
        <w:drawing>
          <wp:inline distT="0" distB="0" distL="0" distR="0">
            <wp:extent cx="57912" cy="6095"/>
            <wp:effectExtent l="0" t="0" r="0" b="0"/>
            <wp:docPr id="753" name="Image 753"/>
            <wp:cNvGraphicFramePr>
              <a:graphicFrameLocks/>
            </wp:cNvGraphicFramePr>
            <a:graphic>
              <a:graphicData uri="http://schemas.openxmlformats.org/drawingml/2006/picture">
                <pic:pic>
                  <pic:nvPicPr>
                    <pic:cNvPr id="753" name="Image 753"/>
                    <pic:cNvPicPr/>
                  </pic:nvPicPr>
                  <pic:blipFill>
                    <a:blip r:embed="rId30" cstate="print"/>
                    <a:stretch>
                      <a:fillRect/>
                    </a:stretch>
                  </pic:blipFill>
                  <pic:spPr>
                    <a:xfrm>
                      <a:off x="0" y="0"/>
                      <a:ext cx="57912" cy="6095"/>
                    </a:xfrm>
                    <a:prstGeom prst="rect">
                      <a:avLst/>
                    </a:prstGeom>
                  </pic:spPr>
                </pic:pic>
              </a:graphicData>
            </a:graphic>
          </wp:inline>
        </w:drawing>
      </w:r>
      <w:r>
        <w:rPr>
          <w:spacing w:val="-4"/>
          <w:position w:val="4"/>
          <w:sz w:val="17"/>
        </w:rPr>
      </w:r>
      <w:r>
        <w:rPr>
          <w:sz w:val="17"/>
        </w:rPr>
        <w:t>263.</w:t>
      </w:r>
    </w:p>
    <w:p>
      <w:pPr>
        <w:pStyle w:val="ListParagraph"/>
        <w:numPr>
          <w:ilvl w:val="0"/>
          <w:numId w:val="40"/>
        </w:numPr>
        <w:tabs>
          <w:tab w:pos="1135" w:val="left" w:leader="none"/>
        </w:tabs>
        <w:spacing w:line="237" w:lineRule="auto" w:before="0" w:after="0"/>
        <w:ind w:left="137" w:right="279" w:firstLine="501"/>
        <w:jc w:val="left"/>
        <w:rPr>
          <w:sz w:val="17"/>
        </w:rPr>
      </w:pPr>
      <w:r>
        <w:rPr>
          <w:sz w:val="17"/>
        </w:rPr>
        <w:t>O. Alekseev, Methodological Peculiarities of Diagnosing Students in Learning While Using Imitational Testing Models. Educational Discourse 1(3) (2011) 12</w:t>
      </w:r>
      <w:r>
        <w:rPr>
          <w:position w:val="3"/>
          <w:sz w:val="17"/>
        </w:rPr>
        <w:drawing>
          <wp:inline distT="0" distB="0" distL="0" distR="0">
            <wp:extent cx="57912" cy="6095"/>
            <wp:effectExtent l="0" t="0" r="0" b="0"/>
            <wp:docPr id="754" name="Image 754"/>
            <wp:cNvGraphicFramePr>
              <a:graphicFrameLocks/>
            </wp:cNvGraphicFramePr>
            <a:graphic>
              <a:graphicData uri="http://schemas.openxmlformats.org/drawingml/2006/picture">
                <pic:pic>
                  <pic:nvPicPr>
                    <pic:cNvPr id="754" name="Image 754"/>
                    <pic:cNvPicPr/>
                  </pic:nvPicPr>
                  <pic:blipFill>
                    <a:blip r:embed="rId30" cstate="print"/>
                    <a:stretch>
                      <a:fillRect/>
                    </a:stretch>
                  </pic:blipFill>
                  <pic:spPr>
                    <a:xfrm>
                      <a:off x="0" y="0"/>
                      <a:ext cx="57912" cy="6095"/>
                    </a:xfrm>
                    <a:prstGeom prst="rect">
                      <a:avLst/>
                    </a:prstGeom>
                  </pic:spPr>
                </pic:pic>
              </a:graphicData>
            </a:graphic>
          </wp:inline>
        </w:drawing>
      </w:r>
      <w:r>
        <w:rPr>
          <w:position w:val="3"/>
          <w:sz w:val="17"/>
        </w:rPr>
      </w:r>
      <w:r>
        <w:rPr>
          <w:sz w:val="17"/>
        </w:rPr>
        <w:t>23.</w:t>
      </w:r>
    </w:p>
    <w:p>
      <w:pPr>
        <w:pStyle w:val="ListParagraph"/>
        <w:numPr>
          <w:ilvl w:val="0"/>
          <w:numId w:val="40"/>
        </w:numPr>
        <w:tabs>
          <w:tab w:pos="1135" w:val="left" w:leader="none"/>
        </w:tabs>
        <w:spacing w:line="240" w:lineRule="auto" w:before="0" w:after="0"/>
        <w:ind w:left="137" w:right="276" w:firstLine="501"/>
        <w:jc w:val="left"/>
        <w:rPr>
          <w:sz w:val="17"/>
        </w:rPr>
      </w:pPr>
      <w:r>
        <w:rPr>
          <w:sz w:val="17"/>
        </w:rPr>
        <w:t>L.</w:t>
      </w:r>
      <w:r>
        <w:rPr>
          <w:spacing w:val="40"/>
          <w:sz w:val="17"/>
        </w:rPr>
        <w:t> </w:t>
      </w:r>
      <w:r>
        <w:rPr>
          <w:sz w:val="17"/>
        </w:rPr>
        <w:t>Zadeh,</w:t>
      </w:r>
      <w:r>
        <w:rPr>
          <w:spacing w:val="37"/>
          <w:sz w:val="17"/>
        </w:rPr>
        <w:t> </w:t>
      </w:r>
      <w:r>
        <w:rPr>
          <w:sz w:val="17"/>
        </w:rPr>
        <w:t>The</w:t>
      </w:r>
      <w:r>
        <w:rPr>
          <w:spacing w:val="36"/>
          <w:sz w:val="17"/>
        </w:rPr>
        <w:t> </w:t>
      </w:r>
      <w:r>
        <w:rPr>
          <w:sz w:val="17"/>
        </w:rPr>
        <w:t>concept</w:t>
      </w:r>
      <w:r>
        <w:rPr>
          <w:spacing w:val="40"/>
          <w:sz w:val="17"/>
        </w:rPr>
        <w:t> </w:t>
      </w:r>
      <w:r>
        <w:rPr>
          <w:sz w:val="17"/>
        </w:rPr>
        <w:t>of</w:t>
      </w:r>
      <w:r>
        <w:rPr>
          <w:spacing w:val="38"/>
          <w:sz w:val="17"/>
        </w:rPr>
        <w:t> </w:t>
      </w:r>
      <w:r>
        <w:rPr>
          <w:sz w:val="17"/>
        </w:rPr>
        <w:t>a</w:t>
      </w:r>
      <w:r>
        <w:rPr>
          <w:spacing w:val="39"/>
          <w:sz w:val="17"/>
        </w:rPr>
        <w:t> </w:t>
      </w:r>
      <w:r>
        <w:rPr>
          <w:sz w:val="17"/>
        </w:rPr>
        <w:t>linguistic</w:t>
      </w:r>
      <w:r>
        <w:rPr>
          <w:spacing w:val="39"/>
          <w:sz w:val="17"/>
        </w:rPr>
        <w:t> </w:t>
      </w:r>
      <w:r>
        <w:rPr>
          <w:sz w:val="17"/>
        </w:rPr>
        <w:t>variable</w:t>
      </w:r>
      <w:r>
        <w:rPr>
          <w:spacing w:val="39"/>
          <w:sz w:val="17"/>
        </w:rPr>
        <w:t> </w:t>
      </w:r>
      <w:r>
        <w:rPr>
          <w:sz w:val="17"/>
        </w:rPr>
        <w:t>and</w:t>
      </w:r>
      <w:r>
        <w:rPr>
          <w:spacing w:val="38"/>
          <w:sz w:val="17"/>
        </w:rPr>
        <w:t> </w:t>
      </w:r>
      <w:r>
        <w:rPr>
          <w:sz w:val="17"/>
        </w:rPr>
        <w:t>its</w:t>
      </w:r>
      <w:r>
        <w:rPr>
          <w:spacing w:val="38"/>
          <w:sz w:val="17"/>
        </w:rPr>
        <w:t> </w:t>
      </w:r>
      <w:r>
        <w:rPr>
          <w:sz w:val="17"/>
        </w:rPr>
        <w:t>application</w:t>
      </w:r>
      <w:r>
        <w:rPr>
          <w:spacing w:val="40"/>
          <w:sz w:val="17"/>
        </w:rPr>
        <w:t> </w:t>
      </w:r>
      <w:r>
        <w:rPr>
          <w:sz w:val="17"/>
        </w:rPr>
        <w:t>to</w:t>
      </w:r>
      <w:r>
        <w:rPr>
          <w:spacing w:val="40"/>
          <w:sz w:val="17"/>
        </w:rPr>
        <w:t> </w:t>
      </w:r>
      <w:r>
        <w:rPr>
          <w:sz w:val="17"/>
        </w:rPr>
        <w:t>approximate reasoning. American Elsevier Publishing Company, 1973.</w:t>
      </w:r>
    </w:p>
    <w:p>
      <w:pPr>
        <w:pStyle w:val="ListParagraph"/>
        <w:numPr>
          <w:ilvl w:val="0"/>
          <w:numId w:val="40"/>
        </w:numPr>
        <w:tabs>
          <w:tab w:pos="1135" w:val="left" w:leader="none"/>
        </w:tabs>
        <w:spacing w:line="237" w:lineRule="auto" w:before="0" w:after="0"/>
        <w:ind w:left="137" w:right="280" w:firstLine="501"/>
        <w:jc w:val="left"/>
        <w:rPr>
          <w:sz w:val="17"/>
        </w:rPr>
      </w:pPr>
      <w:r>
        <w:rPr>
          <w:sz w:val="17"/>
        </w:rPr>
        <w:t>J.M. Mendel, Introduction to type-2 fuzzy logic control: theory and application. John Wiley &amp; Sons, Inc., Hoboken, New Jersey, 356 p.</w:t>
      </w:r>
    </w:p>
    <w:p>
      <w:pPr>
        <w:pStyle w:val="ListParagraph"/>
        <w:numPr>
          <w:ilvl w:val="0"/>
          <w:numId w:val="40"/>
        </w:numPr>
        <w:tabs>
          <w:tab w:pos="1135" w:val="left" w:leader="none"/>
        </w:tabs>
        <w:spacing w:line="240" w:lineRule="auto" w:before="0" w:after="0"/>
        <w:ind w:left="137" w:right="279" w:firstLine="501"/>
        <w:jc w:val="left"/>
        <w:rPr>
          <w:sz w:val="17"/>
        </w:rPr>
      </w:pPr>
      <w:r>
        <w:rPr>
          <w:sz w:val="17"/>
        </w:rPr>
        <w:t>N.N. Karnik, Introduction to type-2 fuzzy logic system. Proc. 1998 IEEE FUZZ Conf</w:t>
      </w:r>
      <w:r>
        <w:rPr>
          <w:spacing w:val="40"/>
          <w:sz w:val="17"/>
        </w:rPr>
        <w:t> </w:t>
      </w:r>
      <w:r>
        <w:rPr>
          <w:sz w:val="17"/>
        </w:rPr>
        <w:t>5, 1998, pp. 915</w:t>
      </w:r>
      <w:r>
        <w:rPr>
          <w:spacing w:val="-2"/>
          <w:position w:val="3"/>
          <w:sz w:val="17"/>
        </w:rPr>
        <w:drawing>
          <wp:inline distT="0" distB="0" distL="0" distR="0">
            <wp:extent cx="57912" cy="6096"/>
            <wp:effectExtent l="0" t="0" r="0" b="0"/>
            <wp:docPr id="755" name="Image 755"/>
            <wp:cNvGraphicFramePr>
              <a:graphicFrameLocks/>
            </wp:cNvGraphicFramePr>
            <a:graphic>
              <a:graphicData uri="http://schemas.openxmlformats.org/drawingml/2006/picture">
                <pic:pic>
                  <pic:nvPicPr>
                    <pic:cNvPr id="755" name="Image 755"/>
                    <pic:cNvPicPr/>
                  </pic:nvPicPr>
                  <pic:blipFill>
                    <a:blip r:embed="rId36" cstate="print"/>
                    <a:stretch>
                      <a:fillRect/>
                    </a:stretch>
                  </pic:blipFill>
                  <pic:spPr>
                    <a:xfrm>
                      <a:off x="0" y="0"/>
                      <a:ext cx="57912" cy="6096"/>
                    </a:xfrm>
                    <a:prstGeom prst="rect">
                      <a:avLst/>
                    </a:prstGeom>
                  </pic:spPr>
                </pic:pic>
              </a:graphicData>
            </a:graphic>
          </wp:inline>
        </w:drawing>
      </w:r>
      <w:r>
        <w:rPr>
          <w:spacing w:val="-2"/>
          <w:position w:val="3"/>
          <w:sz w:val="17"/>
        </w:rPr>
      </w:r>
      <w:r>
        <w:rPr>
          <w:sz w:val="17"/>
        </w:rPr>
        <w:t>920.</w:t>
      </w:r>
    </w:p>
    <w:p>
      <w:pPr>
        <w:spacing w:after="0" w:line="240"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7"/>
          <w:w w:val="105"/>
          <w:vertAlign w:val="baseline"/>
        </w:rPr>
        <w:t> </w:t>
      </w:r>
      <w:r>
        <w:rPr>
          <w:w w:val="105"/>
          <w:vertAlign w:val="baseline"/>
        </w:rPr>
        <w:t>Alexander</w:t>
      </w:r>
      <w:r>
        <w:rPr>
          <w:spacing w:val="-9"/>
          <w:w w:val="105"/>
          <w:vertAlign w:val="baseline"/>
        </w:rPr>
        <w:t> </w:t>
      </w:r>
      <w:r>
        <w:rPr>
          <w:spacing w:val="-2"/>
          <w:w w:val="105"/>
          <w:vertAlign w:val="baseline"/>
        </w:rPr>
        <w:t>Provotar</w:t>
      </w:r>
    </w:p>
    <w:p>
      <w:pPr>
        <w:pStyle w:val="BodyText"/>
        <w:spacing w:line="249" w:lineRule="auto" w:before="4"/>
      </w:pPr>
      <w:r>
        <w:rPr>
          <w:w w:val="105"/>
        </w:rPr>
        <w:t>Doctor</w:t>
      </w:r>
      <w:r>
        <w:rPr>
          <w:spacing w:val="-9"/>
          <w:w w:val="105"/>
        </w:rPr>
        <w:t> </w:t>
      </w:r>
      <w:r>
        <w:rPr>
          <w:w w:val="105"/>
        </w:rPr>
        <w:t>of</w:t>
      </w:r>
      <w:r>
        <w:rPr>
          <w:spacing w:val="-11"/>
          <w:w w:val="105"/>
        </w:rPr>
        <w:t> </w:t>
      </w:r>
      <w:r>
        <w:rPr>
          <w:w w:val="105"/>
        </w:rPr>
        <w:t>Physical</w:t>
      </w:r>
      <w:r>
        <w:rPr>
          <w:spacing w:val="-10"/>
          <w:w w:val="105"/>
        </w:rPr>
        <w:t> </w:t>
      </w:r>
      <w:r>
        <w:rPr>
          <w:w w:val="105"/>
        </w:rPr>
        <w:t>and</w:t>
      </w:r>
      <w:r>
        <w:rPr>
          <w:spacing w:val="-11"/>
          <w:w w:val="105"/>
        </w:rPr>
        <w:t> </w:t>
      </w:r>
      <w:r>
        <w:rPr>
          <w:w w:val="105"/>
        </w:rPr>
        <w:t>Mathematical</w:t>
      </w:r>
      <w:r>
        <w:rPr>
          <w:spacing w:val="-10"/>
          <w:w w:val="105"/>
        </w:rPr>
        <w:t> </w:t>
      </w:r>
      <w:r>
        <w:rPr>
          <w:w w:val="105"/>
        </w:rPr>
        <w:t>Science,</w:t>
      </w:r>
      <w:r>
        <w:rPr>
          <w:spacing w:val="-11"/>
          <w:w w:val="105"/>
        </w:rPr>
        <w:t> </w:t>
      </w:r>
      <w:r>
        <w:rPr>
          <w:w w:val="105"/>
        </w:rPr>
        <w:t>Head</w:t>
      </w:r>
      <w:r>
        <w:rPr>
          <w:spacing w:val="-9"/>
          <w:w w:val="105"/>
        </w:rPr>
        <w:t> </w:t>
      </w:r>
      <w:r>
        <w:rPr>
          <w:w w:val="105"/>
        </w:rPr>
        <w:t>of</w:t>
      </w:r>
      <w:r>
        <w:rPr>
          <w:spacing w:val="-11"/>
          <w:w w:val="105"/>
        </w:rPr>
        <w:t> </w:t>
      </w:r>
      <w:r>
        <w:rPr>
          <w:w w:val="105"/>
        </w:rPr>
        <w:t>the</w:t>
      </w:r>
      <w:r>
        <w:rPr>
          <w:spacing w:val="-9"/>
          <w:w w:val="105"/>
        </w:rPr>
        <w:t> </w:t>
      </w:r>
      <w:r>
        <w:rPr>
          <w:w w:val="105"/>
        </w:rPr>
        <w:t>Department</w:t>
      </w:r>
      <w:r>
        <w:rPr>
          <w:spacing w:val="-12"/>
          <w:w w:val="105"/>
        </w:rPr>
        <w:t> </w:t>
      </w:r>
      <w:r>
        <w:rPr>
          <w:w w:val="105"/>
        </w:rPr>
        <w:t>of</w:t>
      </w:r>
      <w:r>
        <w:rPr>
          <w:spacing w:val="-9"/>
          <w:w w:val="105"/>
        </w:rPr>
        <w:t> </w:t>
      </w:r>
      <w:r>
        <w:rPr>
          <w:w w:val="105"/>
        </w:rPr>
        <w:t>Information Systems, Professor</w:t>
      </w:r>
    </w:p>
    <w:p>
      <w:pPr>
        <w:pStyle w:val="Heading3"/>
        <w:spacing w:before="4"/>
      </w:pPr>
      <w:r>
        <w:rPr>
          <w:w w:val="105"/>
          <w:vertAlign w:val="superscript"/>
        </w:rPr>
        <w:t>2</w:t>
      </w:r>
      <w:r>
        <w:rPr>
          <w:spacing w:val="-5"/>
          <w:w w:val="105"/>
          <w:vertAlign w:val="baseline"/>
        </w:rPr>
        <w:t> </w:t>
      </w:r>
      <w:r>
        <w:rPr>
          <w:w w:val="105"/>
          <w:vertAlign w:val="baseline"/>
        </w:rPr>
        <w:t>Maksym</w:t>
      </w:r>
      <w:r>
        <w:rPr>
          <w:spacing w:val="-8"/>
          <w:w w:val="105"/>
          <w:vertAlign w:val="baseline"/>
        </w:rPr>
        <w:t> </w:t>
      </w:r>
      <w:r>
        <w:rPr>
          <w:spacing w:val="-2"/>
          <w:w w:val="105"/>
          <w:vertAlign w:val="baseline"/>
        </w:rPr>
        <w:t>Veres</w:t>
      </w:r>
    </w:p>
    <w:p>
      <w:pPr>
        <w:pStyle w:val="BodyText"/>
        <w:spacing w:before="5"/>
      </w:pPr>
      <w:r>
        <w:rPr/>
        <w:t>Candidate</w:t>
      </w:r>
      <w:r>
        <w:rPr>
          <w:spacing w:val="19"/>
        </w:rPr>
        <w:t> </w:t>
      </w:r>
      <w:r>
        <w:rPr/>
        <w:t>of</w:t>
      </w:r>
      <w:r>
        <w:rPr>
          <w:spacing w:val="18"/>
        </w:rPr>
        <w:t> </w:t>
      </w:r>
      <w:r>
        <w:rPr/>
        <w:t>Physical</w:t>
      </w:r>
      <w:r>
        <w:rPr>
          <w:spacing w:val="20"/>
        </w:rPr>
        <w:t> </w:t>
      </w:r>
      <w:r>
        <w:rPr/>
        <w:t>and</w:t>
      </w:r>
      <w:r>
        <w:rPr>
          <w:spacing w:val="21"/>
        </w:rPr>
        <w:t> </w:t>
      </w:r>
      <w:r>
        <w:rPr/>
        <w:t>Mathematical</w:t>
      </w:r>
      <w:r>
        <w:rPr>
          <w:spacing w:val="19"/>
        </w:rPr>
        <w:t> </w:t>
      </w:r>
      <w:r>
        <w:rPr/>
        <w:t>Science,</w:t>
      </w:r>
      <w:r>
        <w:rPr>
          <w:spacing w:val="20"/>
        </w:rPr>
        <w:t> </w:t>
      </w:r>
      <w:r>
        <w:rPr/>
        <w:t>Associate</w:t>
      </w:r>
      <w:r>
        <w:rPr>
          <w:spacing w:val="20"/>
        </w:rPr>
        <w:t> </w:t>
      </w:r>
      <w:r>
        <w:rPr>
          <w:spacing w:val="-2"/>
        </w:rPr>
        <w:t>Professor</w:t>
      </w:r>
    </w:p>
    <w:p>
      <w:pPr>
        <w:pStyle w:val="Heading3"/>
        <w:spacing w:before="12"/>
      </w:pPr>
      <w:r>
        <w:rPr>
          <w:w w:val="105"/>
          <w:vertAlign w:val="superscript"/>
        </w:rPr>
        <w:t>3</w:t>
      </w:r>
      <w:r>
        <w:rPr>
          <w:spacing w:val="-5"/>
          <w:w w:val="105"/>
          <w:vertAlign w:val="baseline"/>
        </w:rPr>
        <w:t> </w:t>
      </w:r>
      <w:r>
        <w:rPr>
          <w:w w:val="105"/>
          <w:vertAlign w:val="baseline"/>
        </w:rPr>
        <w:t>Maksym</w:t>
      </w:r>
      <w:r>
        <w:rPr>
          <w:spacing w:val="-8"/>
          <w:w w:val="105"/>
          <w:vertAlign w:val="baseline"/>
        </w:rPr>
        <w:t> </w:t>
      </w:r>
      <w:r>
        <w:rPr>
          <w:spacing w:val="-2"/>
          <w:w w:val="105"/>
          <w:vertAlign w:val="baseline"/>
        </w:rPr>
        <w:t>Samoilenko</w:t>
      </w:r>
    </w:p>
    <w:p>
      <w:pPr>
        <w:pStyle w:val="BodyText"/>
        <w:spacing w:before="5"/>
      </w:pPr>
      <w:r>
        <w:rPr>
          <w:spacing w:val="-2"/>
          <w:w w:val="105"/>
        </w:rPr>
        <w:t>Postgraduate</w:t>
      </w:r>
    </w:p>
    <w:p>
      <w:pPr>
        <w:spacing w:before="9"/>
        <w:ind w:left="137" w:right="0" w:firstLine="0"/>
        <w:jc w:val="left"/>
        <w:rPr>
          <w:i/>
          <w:sz w:val="19"/>
        </w:rPr>
      </w:pPr>
      <w:r>
        <w:rPr>
          <w:i/>
          <w:w w:val="105"/>
          <w:sz w:val="19"/>
          <w:vertAlign w:val="superscript"/>
        </w:rPr>
        <w:t>1,2,3</w:t>
      </w:r>
      <w:r>
        <w:rPr>
          <w:i/>
          <w:w w:val="105"/>
          <w:sz w:val="19"/>
          <w:vertAlign w:val="baseline"/>
        </w:rPr>
        <w:t>Taras</w:t>
      </w:r>
      <w:r>
        <w:rPr>
          <w:i/>
          <w:spacing w:val="-11"/>
          <w:w w:val="105"/>
          <w:sz w:val="19"/>
          <w:vertAlign w:val="baseline"/>
        </w:rPr>
        <w:t> </w:t>
      </w:r>
      <w:r>
        <w:rPr>
          <w:i/>
          <w:w w:val="105"/>
          <w:sz w:val="19"/>
          <w:vertAlign w:val="baseline"/>
        </w:rPr>
        <w:t>Shevchenko</w:t>
      </w:r>
      <w:r>
        <w:rPr>
          <w:i/>
          <w:spacing w:val="-10"/>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731712">
            <wp:simplePos x="0" y="0"/>
            <wp:positionH relativeFrom="page">
              <wp:posOffset>1665732</wp:posOffset>
            </wp:positionH>
            <wp:positionV relativeFrom="paragraph">
              <wp:posOffset>179965</wp:posOffset>
            </wp:positionV>
            <wp:extent cx="2009944" cy="85725"/>
            <wp:effectExtent l="0" t="0" r="0" b="0"/>
            <wp:wrapTopAndBottom/>
            <wp:docPr id="756" name="Image 756"/>
            <wp:cNvGraphicFramePr>
              <a:graphicFrameLocks/>
            </wp:cNvGraphicFramePr>
            <a:graphic>
              <a:graphicData uri="http://schemas.openxmlformats.org/drawingml/2006/picture">
                <pic:pic>
                  <pic:nvPicPr>
                    <pic:cNvPr id="756" name="Image 756"/>
                    <pic:cNvPicPr/>
                  </pic:nvPicPr>
                  <pic:blipFill>
                    <a:blip r:embed="rId490" cstate="print"/>
                    <a:stretch>
                      <a:fillRect/>
                    </a:stretch>
                  </pic:blipFill>
                  <pic:spPr>
                    <a:xfrm>
                      <a:off x="0" y="0"/>
                      <a:ext cx="2009944" cy="85725"/>
                    </a:xfrm>
                    <a:prstGeom prst="rect">
                      <a:avLst/>
                    </a:prstGeom>
                  </pic:spPr>
                </pic:pic>
              </a:graphicData>
            </a:graphic>
          </wp:anchor>
        </w:drawing>
      </w:r>
    </w:p>
    <w:p>
      <w:pPr>
        <w:pStyle w:val="BodyText"/>
        <w:spacing w:before="52"/>
        <w:ind w:left="0"/>
        <w:rPr>
          <w:i/>
        </w:rPr>
      </w:pPr>
    </w:p>
    <w:p>
      <w:pPr>
        <w:pStyle w:val="BodyText"/>
        <w:spacing w:line="249" w:lineRule="auto"/>
        <w:ind w:right="281" w:firstLine="501"/>
        <w:jc w:val="both"/>
      </w:pPr>
      <w:r>
        <w:rPr>
          <w:b/>
          <w:w w:val="105"/>
        </w:rPr>
        <w:t>Abstract.</w:t>
      </w:r>
      <w:r>
        <w:rPr>
          <w:b/>
          <w:w w:val="105"/>
        </w:rPr>
        <w:t> </w:t>
      </w:r>
      <w:r>
        <w:rPr>
          <w:w w:val="105"/>
        </w:rPr>
        <w:t>This</w:t>
      </w:r>
      <w:r>
        <w:rPr>
          <w:w w:val="105"/>
        </w:rPr>
        <w:t> paper</w:t>
      </w:r>
      <w:r>
        <w:rPr>
          <w:w w:val="105"/>
        </w:rPr>
        <w:t> investigates</w:t>
      </w:r>
      <w:r>
        <w:rPr>
          <w:w w:val="105"/>
        </w:rPr>
        <w:t> using</w:t>
      </w:r>
      <w:r>
        <w:rPr>
          <w:w w:val="105"/>
        </w:rPr>
        <w:t> educational</w:t>
      </w:r>
      <w:r>
        <w:rPr>
          <w:w w:val="105"/>
        </w:rPr>
        <w:t> IoT</w:t>
      </w:r>
      <w:r>
        <w:rPr>
          <w:w w:val="105"/>
        </w:rPr>
        <w:t> in</w:t>
      </w:r>
      <w:r>
        <w:rPr>
          <w:w w:val="105"/>
        </w:rPr>
        <w:t> group</w:t>
      </w:r>
      <w:r>
        <w:rPr>
          <w:w w:val="105"/>
        </w:rPr>
        <w:t> of</w:t>
      </w:r>
      <w:r>
        <w:rPr>
          <w:w w:val="105"/>
        </w:rPr>
        <w:t> students. There</w:t>
      </w:r>
      <w:r>
        <w:rPr>
          <w:w w:val="105"/>
        </w:rPr>
        <w:t> is</w:t>
      </w:r>
      <w:r>
        <w:rPr>
          <w:w w:val="105"/>
        </w:rPr>
        <w:t> formal</w:t>
      </w:r>
      <w:r>
        <w:rPr>
          <w:w w:val="105"/>
        </w:rPr>
        <w:t> investigation</w:t>
      </w:r>
      <w:r>
        <w:rPr>
          <w:w w:val="105"/>
        </w:rPr>
        <w:t> of</w:t>
      </w:r>
      <w:r>
        <w:rPr>
          <w:w w:val="105"/>
        </w:rPr>
        <w:t> IoT system approach</w:t>
      </w:r>
      <w:r>
        <w:rPr>
          <w:w w:val="105"/>
        </w:rPr>
        <w:t> presented</w:t>
      </w:r>
      <w:r>
        <w:rPr>
          <w:w w:val="105"/>
        </w:rPr>
        <w:t> as</w:t>
      </w:r>
      <w:r>
        <w:rPr>
          <w:w w:val="105"/>
        </w:rPr>
        <w:t> transition</w:t>
      </w:r>
      <w:r>
        <w:rPr>
          <w:w w:val="105"/>
        </w:rPr>
        <w:t> systems and their composition which presented as Petri net with next liveness checking. Paper describes</w:t>
      </w:r>
      <w:r>
        <w:rPr>
          <w:w w:val="105"/>
        </w:rPr>
        <w:t> system architecture</w:t>
      </w:r>
      <w:r>
        <w:rPr>
          <w:w w:val="105"/>
        </w:rPr>
        <w:t> of</w:t>
      </w:r>
      <w:r>
        <w:rPr>
          <w:w w:val="105"/>
        </w:rPr>
        <w:t> IoT system which</w:t>
      </w:r>
      <w:r>
        <w:rPr>
          <w:w w:val="105"/>
        </w:rPr>
        <w:t> is the implementation</w:t>
      </w:r>
      <w:r>
        <w:rPr>
          <w:w w:val="105"/>
        </w:rPr>
        <w:t> of</w:t>
      </w:r>
      <w:r>
        <w:rPr>
          <w:w w:val="105"/>
        </w:rPr>
        <w:t> Petri</w:t>
      </w:r>
      <w:r>
        <w:rPr>
          <w:w w:val="105"/>
        </w:rPr>
        <w:t> net </w:t>
      </w:r>
      <w:r>
        <w:rPr>
          <w:spacing w:val="-2"/>
          <w:w w:val="105"/>
        </w:rPr>
        <w:t>model.</w:t>
      </w:r>
    </w:p>
    <w:p>
      <w:pPr>
        <w:pStyle w:val="BodyText"/>
        <w:spacing w:line="218" w:lineRule="exact"/>
        <w:ind w:left="639"/>
        <w:jc w:val="both"/>
      </w:pPr>
      <w:r>
        <w:rPr>
          <w:b/>
          <w:spacing w:val="-2"/>
          <w:w w:val="105"/>
        </w:rPr>
        <w:t>Keywords:</w:t>
      </w:r>
      <w:r>
        <w:rPr>
          <w:b/>
          <w:spacing w:val="-1"/>
          <w:w w:val="105"/>
        </w:rPr>
        <w:t> </w:t>
      </w:r>
      <w:r>
        <w:rPr>
          <w:spacing w:val="-2"/>
          <w:w w:val="105"/>
        </w:rPr>
        <w:t>educational</w:t>
      </w:r>
      <w:r>
        <w:rPr>
          <w:spacing w:val="4"/>
          <w:w w:val="105"/>
        </w:rPr>
        <w:t> </w:t>
      </w:r>
      <w:r>
        <w:rPr>
          <w:spacing w:val="-2"/>
          <w:w w:val="105"/>
        </w:rPr>
        <w:t>IoT,</w:t>
      </w:r>
      <w:r>
        <w:rPr>
          <w:spacing w:val="1"/>
          <w:w w:val="105"/>
        </w:rPr>
        <w:t> </w:t>
      </w:r>
      <w:r>
        <w:rPr>
          <w:spacing w:val="-2"/>
          <w:w w:val="105"/>
        </w:rPr>
        <w:t>web</w:t>
      </w:r>
      <w:r>
        <w:rPr>
          <w:spacing w:val="-1"/>
          <w:w w:val="105"/>
        </w:rPr>
        <w:t> </w:t>
      </w:r>
      <w:r>
        <w:rPr>
          <w:spacing w:val="-2"/>
          <w:w w:val="105"/>
        </w:rPr>
        <w:t>server,</w:t>
      </w:r>
      <w:r>
        <w:rPr>
          <w:spacing w:val="1"/>
          <w:w w:val="105"/>
        </w:rPr>
        <w:t> </w:t>
      </w:r>
      <w:r>
        <w:rPr>
          <w:spacing w:val="-2"/>
          <w:w w:val="105"/>
        </w:rPr>
        <w:t>transition</w:t>
      </w:r>
      <w:r>
        <w:rPr>
          <w:w w:val="105"/>
        </w:rPr>
        <w:t> </w:t>
      </w:r>
      <w:r>
        <w:rPr>
          <w:spacing w:val="-2"/>
          <w:w w:val="105"/>
        </w:rPr>
        <w:t>system,</w:t>
      </w:r>
      <w:r>
        <w:rPr>
          <w:spacing w:val="3"/>
          <w:w w:val="105"/>
        </w:rPr>
        <w:t> </w:t>
      </w:r>
      <w:r>
        <w:rPr>
          <w:spacing w:val="-2"/>
          <w:w w:val="105"/>
        </w:rPr>
        <w:t>Petri</w:t>
      </w:r>
      <w:r>
        <w:rPr>
          <w:spacing w:val="4"/>
          <w:w w:val="105"/>
        </w:rPr>
        <w:t> </w:t>
      </w:r>
      <w:r>
        <w:rPr>
          <w:spacing w:val="-5"/>
          <w:w w:val="105"/>
        </w:rPr>
        <w:t>net</w:t>
      </w:r>
    </w:p>
    <w:p>
      <w:pPr>
        <w:pStyle w:val="BodyText"/>
        <w:spacing w:before="16"/>
        <w:ind w:left="0"/>
      </w:pPr>
    </w:p>
    <w:p>
      <w:pPr>
        <w:pStyle w:val="BodyText"/>
        <w:spacing w:line="249" w:lineRule="auto" w:before="1"/>
        <w:ind w:right="286" w:firstLine="501"/>
        <w:jc w:val="both"/>
      </w:pPr>
      <w:r>
        <w:rPr>
          <w:w w:val="105"/>
        </w:rPr>
        <w:t>This</w:t>
      </w:r>
      <w:r>
        <w:rPr>
          <w:w w:val="105"/>
        </w:rPr>
        <w:t> paper investigates</w:t>
      </w:r>
      <w:r>
        <w:rPr>
          <w:w w:val="105"/>
        </w:rPr>
        <w:t> using</w:t>
      </w:r>
      <w:r>
        <w:rPr>
          <w:w w:val="105"/>
        </w:rPr>
        <w:t> educational</w:t>
      </w:r>
      <w:r>
        <w:rPr>
          <w:w w:val="105"/>
        </w:rPr>
        <w:t> IoT</w:t>
      </w:r>
      <w:r>
        <w:rPr>
          <w:w w:val="105"/>
        </w:rPr>
        <w:t> in</w:t>
      </w:r>
      <w:r>
        <w:rPr>
          <w:w w:val="105"/>
        </w:rPr>
        <w:t> group</w:t>
      </w:r>
      <w:r>
        <w:rPr>
          <w:w w:val="105"/>
        </w:rPr>
        <w:t> of students.</w:t>
      </w:r>
      <w:r>
        <w:rPr>
          <w:w w:val="105"/>
        </w:rPr>
        <w:t> There</w:t>
      </w:r>
      <w:r>
        <w:rPr>
          <w:w w:val="105"/>
        </w:rPr>
        <w:t> is formal investigation of IoT system approach presented as transition systems and their composition which presented as Petri net with next liveness checking.</w:t>
      </w:r>
    </w:p>
    <w:p>
      <w:pPr>
        <w:pStyle w:val="BodyText"/>
        <w:spacing w:line="249" w:lineRule="auto"/>
        <w:ind w:right="280" w:firstLine="501"/>
        <w:jc w:val="both"/>
      </w:pPr>
      <w:r>
        <w:rPr>
          <w:w w:val="105"/>
        </w:rPr>
        <w:t>Main purpose of education system is learning programming by coding behavior of</w:t>
      </w:r>
      <w:r>
        <w:rPr>
          <w:w w:val="105"/>
        </w:rPr>
        <w:t> IoT</w:t>
      </w:r>
      <w:r>
        <w:rPr>
          <w:w w:val="105"/>
        </w:rPr>
        <w:t> device,</w:t>
      </w:r>
      <w:r>
        <w:rPr>
          <w:w w:val="105"/>
        </w:rPr>
        <w:t> where</w:t>
      </w:r>
      <w:r>
        <w:rPr>
          <w:w w:val="105"/>
        </w:rPr>
        <w:t> each</w:t>
      </w:r>
      <w:r>
        <w:rPr>
          <w:w w:val="105"/>
        </w:rPr>
        <w:t> correctly</w:t>
      </w:r>
      <w:r>
        <w:rPr>
          <w:w w:val="105"/>
        </w:rPr>
        <w:t> solved</w:t>
      </w:r>
      <w:r>
        <w:rPr>
          <w:w w:val="105"/>
        </w:rPr>
        <w:t> task</w:t>
      </w:r>
      <w:r>
        <w:rPr>
          <w:w w:val="105"/>
        </w:rPr>
        <w:t> can</w:t>
      </w:r>
      <w:r>
        <w:rPr>
          <w:w w:val="105"/>
        </w:rPr>
        <w:t> improve</w:t>
      </w:r>
      <w:r>
        <w:rPr>
          <w:w w:val="105"/>
        </w:rPr>
        <w:t> programming</w:t>
      </w:r>
      <w:r>
        <w:rPr>
          <w:w w:val="105"/>
        </w:rPr>
        <w:t> skills. Therefore, the group of students can solve</w:t>
      </w:r>
      <w:r>
        <w:rPr>
          <w:spacing w:val="-1"/>
          <w:w w:val="105"/>
        </w:rPr>
        <w:t> </w:t>
      </w:r>
      <w:r>
        <w:rPr>
          <w:w w:val="105"/>
        </w:rPr>
        <w:t>common group task where each student has IoT</w:t>
      </w:r>
      <w:r>
        <w:rPr>
          <w:spacing w:val="-6"/>
          <w:w w:val="105"/>
        </w:rPr>
        <w:t> </w:t>
      </w:r>
      <w:r>
        <w:rPr>
          <w:w w:val="105"/>
        </w:rPr>
        <w:t>device</w:t>
      </w:r>
      <w:r>
        <w:rPr>
          <w:spacing w:val="-5"/>
          <w:w w:val="105"/>
        </w:rPr>
        <w:t> </w:t>
      </w:r>
      <w:r>
        <w:rPr>
          <w:w w:val="105"/>
        </w:rPr>
        <w:t>assigned.</w:t>
      </w:r>
      <w:r>
        <w:rPr>
          <w:spacing w:val="-10"/>
          <w:w w:val="105"/>
        </w:rPr>
        <w:t> </w:t>
      </w:r>
      <w:r>
        <w:rPr>
          <w:w w:val="105"/>
        </w:rPr>
        <w:t>Common</w:t>
      </w:r>
      <w:r>
        <w:rPr>
          <w:spacing w:val="-3"/>
          <w:w w:val="105"/>
        </w:rPr>
        <w:t> </w:t>
      </w:r>
      <w:r>
        <w:rPr>
          <w:w w:val="105"/>
        </w:rPr>
        <w:t>task</w:t>
      </w:r>
      <w:r>
        <w:rPr>
          <w:spacing w:val="-4"/>
          <w:w w:val="105"/>
        </w:rPr>
        <w:t> </w:t>
      </w:r>
      <w:r>
        <w:rPr>
          <w:w w:val="105"/>
        </w:rPr>
        <w:t>is</w:t>
      </w:r>
      <w:r>
        <w:rPr>
          <w:spacing w:val="-4"/>
          <w:w w:val="105"/>
        </w:rPr>
        <w:t> </w:t>
      </w:r>
      <w:r>
        <w:rPr>
          <w:w w:val="105"/>
        </w:rPr>
        <w:t>one</w:t>
      </w:r>
      <w:r>
        <w:rPr>
          <w:spacing w:val="-7"/>
          <w:w w:val="105"/>
        </w:rPr>
        <w:t> </w:t>
      </w:r>
      <w:r>
        <w:rPr>
          <w:w w:val="105"/>
        </w:rPr>
        <w:t>task</w:t>
      </w:r>
      <w:r>
        <w:rPr>
          <w:spacing w:val="-4"/>
          <w:w w:val="105"/>
        </w:rPr>
        <w:t> </w:t>
      </w:r>
      <w:r>
        <w:rPr>
          <w:w w:val="105"/>
        </w:rPr>
        <w:t>for</w:t>
      </w:r>
      <w:r>
        <w:rPr>
          <w:spacing w:val="-4"/>
          <w:w w:val="105"/>
        </w:rPr>
        <w:t> </w:t>
      </w:r>
      <w:r>
        <w:rPr>
          <w:w w:val="105"/>
        </w:rPr>
        <w:t>group</w:t>
      </w:r>
      <w:r>
        <w:rPr>
          <w:spacing w:val="-8"/>
          <w:w w:val="105"/>
        </w:rPr>
        <w:t> </w:t>
      </w:r>
      <w:r>
        <w:rPr>
          <w:w w:val="105"/>
        </w:rPr>
        <w:t>of</w:t>
      </w:r>
      <w:r>
        <w:rPr>
          <w:spacing w:val="-8"/>
          <w:w w:val="105"/>
        </w:rPr>
        <w:t> </w:t>
      </w:r>
      <w:r>
        <w:rPr>
          <w:w w:val="105"/>
        </w:rPr>
        <w:t>students</w:t>
      </w:r>
      <w:r>
        <w:rPr>
          <w:spacing w:val="-6"/>
          <w:w w:val="105"/>
        </w:rPr>
        <w:t> </w:t>
      </w:r>
      <w:r>
        <w:rPr>
          <w:w w:val="105"/>
        </w:rPr>
        <w:t>where</w:t>
      </w:r>
      <w:r>
        <w:rPr>
          <w:spacing w:val="-5"/>
          <w:w w:val="105"/>
        </w:rPr>
        <w:t> </w:t>
      </w:r>
      <w:r>
        <w:rPr>
          <w:w w:val="105"/>
        </w:rPr>
        <w:t>each</w:t>
      </w:r>
      <w:r>
        <w:rPr>
          <w:spacing w:val="-8"/>
          <w:w w:val="105"/>
        </w:rPr>
        <w:t> </w:t>
      </w:r>
      <w:r>
        <w:rPr>
          <w:w w:val="105"/>
        </w:rPr>
        <w:t>student can take a part in task solving by means of IoT device.</w:t>
      </w:r>
    </w:p>
    <w:p>
      <w:pPr>
        <w:pStyle w:val="BodyText"/>
        <w:spacing w:line="249" w:lineRule="auto"/>
        <w:ind w:right="277" w:firstLine="501"/>
        <w:jc w:val="both"/>
      </w:pPr>
      <w:r>
        <w:rPr>
          <w:w w:val="105"/>
        </w:rPr>
        <w:t>IoT system model for education consists of three model: IoT device model itself which assigned to each student of group, task generating service which can create task for</w:t>
      </w:r>
      <w:r>
        <w:rPr>
          <w:spacing w:val="-1"/>
          <w:w w:val="105"/>
        </w:rPr>
        <w:t> </w:t>
      </w:r>
      <w:r>
        <w:rPr>
          <w:w w:val="105"/>
        </w:rPr>
        <w:t>each device and can control task solutions from</w:t>
      </w:r>
      <w:r>
        <w:rPr>
          <w:spacing w:val="-2"/>
          <w:w w:val="105"/>
        </w:rPr>
        <w:t> </w:t>
      </w:r>
      <w:r>
        <w:rPr>
          <w:w w:val="105"/>
        </w:rPr>
        <w:t>each student in group in context of solving</w:t>
      </w:r>
      <w:r>
        <w:rPr>
          <w:w w:val="105"/>
        </w:rPr>
        <w:t> common task</w:t>
      </w:r>
      <w:r>
        <w:rPr>
          <w:spacing w:val="40"/>
          <w:w w:val="105"/>
        </w:rPr>
        <w:t> </w:t>
      </w:r>
      <w:r>
        <w:rPr>
          <w:w w:val="105"/>
        </w:rPr>
        <w:t>and third</w:t>
      </w:r>
      <w:r>
        <w:rPr>
          <w:w w:val="105"/>
        </w:rPr>
        <w:t> model is a</w:t>
      </w:r>
      <w:r>
        <w:rPr>
          <w:w w:val="105"/>
        </w:rPr>
        <w:t> model of communicating device which is controlled</w:t>
      </w:r>
      <w:r>
        <w:rPr>
          <w:w w:val="105"/>
        </w:rPr>
        <w:t> by each</w:t>
      </w:r>
      <w:r>
        <w:rPr>
          <w:w w:val="105"/>
        </w:rPr>
        <w:t> of</w:t>
      </w:r>
      <w:r>
        <w:rPr>
          <w:w w:val="105"/>
        </w:rPr>
        <w:t> students</w:t>
      </w:r>
      <w:r>
        <w:rPr>
          <w:w w:val="105"/>
        </w:rPr>
        <w:t> which</w:t>
      </w:r>
      <w:r>
        <w:rPr>
          <w:w w:val="105"/>
        </w:rPr>
        <w:t> can</w:t>
      </w:r>
      <w:r>
        <w:rPr>
          <w:w w:val="105"/>
        </w:rPr>
        <w:t> exchange</w:t>
      </w:r>
      <w:r>
        <w:rPr>
          <w:w w:val="105"/>
        </w:rPr>
        <w:t> information</w:t>
      </w:r>
      <w:r>
        <w:rPr>
          <w:w w:val="105"/>
        </w:rPr>
        <w:t> between</w:t>
      </w:r>
      <w:r>
        <w:rPr>
          <w:w w:val="105"/>
        </w:rPr>
        <w:t> task</w:t>
      </w:r>
      <w:r>
        <w:rPr>
          <w:w w:val="105"/>
        </w:rPr>
        <w:t> service model and IoT device model.</w:t>
      </w:r>
    </w:p>
    <w:p>
      <w:pPr>
        <w:pStyle w:val="BodyText"/>
        <w:spacing w:line="249" w:lineRule="auto"/>
        <w:ind w:right="279" w:firstLine="501"/>
        <w:jc w:val="both"/>
      </w:pPr>
      <w:r>
        <w:rPr>
          <w:w w:val="105"/>
        </w:rPr>
        <w:t>Task service</w:t>
      </w:r>
      <w:r>
        <w:rPr>
          <w:w w:val="105"/>
        </w:rPr>
        <w:t> model, communication device model</w:t>
      </w:r>
      <w:r>
        <w:rPr>
          <w:w w:val="105"/>
        </w:rPr>
        <w:t> and IoT device</w:t>
      </w:r>
      <w:r>
        <w:rPr>
          <w:w w:val="105"/>
        </w:rPr>
        <w:t> model in the paper</w:t>
      </w:r>
      <w:r>
        <w:rPr>
          <w:spacing w:val="-4"/>
          <w:w w:val="105"/>
        </w:rPr>
        <w:t> </w:t>
      </w:r>
      <w:r>
        <w:rPr>
          <w:w w:val="105"/>
        </w:rPr>
        <w:t>are</w:t>
      </w:r>
      <w:r>
        <w:rPr>
          <w:spacing w:val="-7"/>
          <w:w w:val="105"/>
        </w:rPr>
        <w:t> </w:t>
      </w:r>
      <w:r>
        <w:rPr>
          <w:w w:val="105"/>
        </w:rPr>
        <w:t>presented</w:t>
      </w:r>
      <w:r>
        <w:rPr>
          <w:spacing w:val="-4"/>
          <w:w w:val="105"/>
        </w:rPr>
        <w:t> </w:t>
      </w:r>
      <w:r>
        <w:rPr>
          <w:w w:val="105"/>
        </w:rPr>
        <w:t>as</w:t>
      </w:r>
      <w:r>
        <w:rPr>
          <w:spacing w:val="-4"/>
          <w:w w:val="105"/>
        </w:rPr>
        <w:t> </w:t>
      </w:r>
      <w:r>
        <w:rPr>
          <w:w w:val="105"/>
        </w:rPr>
        <w:t>transition</w:t>
      </w:r>
      <w:r>
        <w:rPr>
          <w:spacing w:val="-6"/>
          <w:w w:val="105"/>
        </w:rPr>
        <w:t> </w:t>
      </w:r>
      <w:r>
        <w:rPr>
          <w:w w:val="105"/>
        </w:rPr>
        <w:t>systems</w:t>
      </w:r>
      <w:r>
        <w:rPr>
          <w:spacing w:val="-6"/>
          <w:w w:val="105"/>
        </w:rPr>
        <w:t> </w:t>
      </w:r>
      <w:r>
        <w:rPr>
          <w:w w:val="105"/>
        </w:rPr>
        <w:t>with</w:t>
      </w:r>
      <w:r>
        <w:rPr>
          <w:spacing w:val="-4"/>
          <w:w w:val="105"/>
        </w:rPr>
        <w:t> </w:t>
      </w:r>
      <w:r>
        <w:rPr>
          <w:w w:val="105"/>
        </w:rPr>
        <w:t>sets</w:t>
      </w:r>
      <w:r>
        <w:rPr>
          <w:spacing w:val="-6"/>
          <w:w w:val="105"/>
        </w:rPr>
        <w:t> </w:t>
      </w:r>
      <w:r>
        <w:rPr>
          <w:w w:val="105"/>
        </w:rPr>
        <w:t>of</w:t>
      </w:r>
      <w:r>
        <w:rPr>
          <w:spacing w:val="-6"/>
          <w:w w:val="105"/>
        </w:rPr>
        <w:t> </w:t>
      </w:r>
      <w:r>
        <w:rPr>
          <w:w w:val="105"/>
        </w:rPr>
        <w:t>states</w:t>
      </w:r>
      <w:r>
        <w:rPr>
          <w:spacing w:val="-4"/>
          <w:w w:val="105"/>
        </w:rPr>
        <w:t> </w:t>
      </w:r>
      <w:r>
        <w:rPr>
          <w:w w:val="105"/>
        </w:rPr>
        <w:t>and</w:t>
      </w:r>
      <w:r>
        <w:rPr>
          <w:spacing w:val="-4"/>
          <w:w w:val="105"/>
        </w:rPr>
        <w:t> </w:t>
      </w:r>
      <w:r>
        <w:rPr>
          <w:w w:val="105"/>
        </w:rPr>
        <w:t>transitions</w:t>
      </w:r>
      <w:r>
        <w:rPr>
          <w:spacing w:val="-4"/>
          <w:w w:val="105"/>
        </w:rPr>
        <w:t> </w:t>
      </w:r>
      <w:r>
        <w:rPr>
          <w:w w:val="105"/>
        </w:rPr>
        <w:t>accordingly. There is a described interaction model of system which is a result of multiplication of three transition systems which is presented as Petri net.</w:t>
      </w:r>
    </w:p>
    <w:p>
      <w:pPr>
        <w:pStyle w:val="BodyText"/>
        <w:spacing w:line="249" w:lineRule="auto"/>
        <w:ind w:right="287" w:firstLine="501"/>
        <w:jc w:val="both"/>
      </w:pPr>
      <w:r>
        <w:rPr>
          <w:w w:val="105"/>
        </w:rPr>
        <w:t>Also, liveness checking of Petri</w:t>
      </w:r>
      <w:r>
        <w:rPr>
          <w:w w:val="105"/>
        </w:rPr>
        <w:t> net</w:t>
      </w:r>
      <w:r>
        <w:rPr>
          <w:w w:val="105"/>
        </w:rPr>
        <w:t> by means of TSS algorithm is used, which guarantees correct work of IoT system which is implemented by Petri net model.</w:t>
      </w:r>
    </w:p>
    <w:p>
      <w:pPr>
        <w:pStyle w:val="BodyText"/>
        <w:spacing w:line="249" w:lineRule="auto"/>
        <w:ind w:right="278" w:firstLine="501"/>
        <w:jc w:val="both"/>
      </w:pPr>
      <w:r>
        <w:rPr/>
        <mc:AlternateContent>
          <mc:Choice Requires="wps">
            <w:drawing>
              <wp:anchor distT="0" distB="0" distL="0" distR="0" allowOverlap="1" layoutInCell="1" locked="0" behindDoc="1" simplePos="0" relativeHeight="487732224">
                <wp:simplePos x="0" y="0"/>
                <wp:positionH relativeFrom="page">
                  <wp:posOffset>460248</wp:posOffset>
                </wp:positionH>
                <wp:positionV relativeFrom="paragraph">
                  <wp:posOffset>736665</wp:posOffset>
                </wp:positionV>
                <wp:extent cx="2280285" cy="88900"/>
                <wp:effectExtent l="0" t="0" r="0" b="0"/>
                <wp:wrapTopAndBottom/>
                <wp:docPr id="757" name="Group 757"/>
                <wp:cNvGraphicFramePr>
                  <a:graphicFrameLocks/>
                </wp:cNvGraphicFramePr>
                <a:graphic>
                  <a:graphicData uri="http://schemas.microsoft.com/office/word/2010/wordprocessingGroup">
                    <wpg:wgp>
                      <wpg:cNvPr id="757" name="Group 757"/>
                      <wpg:cNvGrpSpPr/>
                      <wpg:grpSpPr>
                        <a:xfrm>
                          <a:off x="0" y="0"/>
                          <a:ext cx="2280285" cy="88900"/>
                          <a:chExt cx="2280285" cy="88900"/>
                        </a:xfrm>
                      </wpg:grpSpPr>
                      <pic:pic>
                        <pic:nvPicPr>
                          <pic:cNvPr id="758" name="Image 758"/>
                          <pic:cNvPicPr/>
                        </pic:nvPicPr>
                        <pic:blipFill>
                          <a:blip r:embed="rId491" cstate="print"/>
                          <a:stretch>
                            <a:fillRect/>
                          </a:stretch>
                        </pic:blipFill>
                        <pic:spPr>
                          <a:xfrm>
                            <a:off x="0" y="0"/>
                            <a:ext cx="2255520" cy="88392"/>
                          </a:xfrm>
                          <a:prstGeom prst="rect">
                            <a:avLst/>
                          </a:prstGeom>
                        </pic:spPr>
                      </pic:pic>
                      <wps:wsp>
                        <wps:cNvPr id="759" name="Graphic 759"/>
                        <wps:cNvSpPr/>
                        <wps:spPr>
                          <a:xfrm>
                            <a:off x="2266188" y="74676"/>
                            <a:ext cx="13970" cy="13970"/>
                          </a:xfrm>
                          <a:custGeom>
                            <a:avLst/>
                            <a:gdLst/>
                            <a:ahLst/>
                            <a:cxnLst/>
                            <a:rect l="l" t="t" r="r" b="b"/>
                            <a:pathLst>
                              <a:path w="13970" h="13970">
                                <a:moveTo>
                                  <a:pt x="9144" y="13716"/>
                                </a:moveTo>
                                <a:lnTo>
                                  <a:pt x="6096" y="13716"/>
                                </a:lnTo>
                                <a:lnTo>
                                  <a:pt x="4572" y="12192"/>
                                </a:lnTo>
                                <a:lnTo>
                                  <a:pt x="3048" y="12192"/>
                                </a:lnTo>
                                <a:lnTo>
                                  <a:pt x="0" y="9144"/>
                                </a:lnTo>
                                <a:lnTo>
                                  <a:pt x="0" y="4572"/>
                                </a:lnTo>
                                <a:lnTo>
                                  <a:pt x="3048" y="1524"/>
                                </a:lnTo>
                                <a:lnTo>
                                  <a:pt x="4572" y="0"/>
                                </a:lnTo>
                                <a:lnTo>
                                  <a:pt x="10668" y="0"/>
                                </a:lnTo>
                                <a:lnTo>
                                  <a:pt x="13716" y="3048"/>
                                </a:lnTo>
                                <a:lnTo>
                                  <a:pt x="13716" y="10668"/>
                                </a:lnTo>
                                <a:lnTo>
                                  <a:pt x="12192" y="12192"/>
                                </a:lnTo>
                                <a:lnTo>
                                  <a:pt x="10668" y="12192"/>
                                </a:lnTo>
                                <a:lnTo>
                                  <a:pt x="9144"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58.005177pt;width:179.55pt;height:7pt;mso-position-horizontal-relative:page;mso-position-vertical-relative:paragraph;z-index:-15584256;mso-wrap-distance-left:0;mso-wrap-distance-right:0" id="docshapegroup286" coordorigin="725,1160" coordsize="3591,140">
                <v:shape style="position:absolute;left:724;top:1160;width:3552;height:140" type="#_x0000_t75" id="docshape287" stroked="false">
                  <v:imagedata r:id="rId491" o:title=""/>
                </v:shape>
                <v:shape style="position:absolute;left:4293;top:1277;width:22;height:22" id="docshape288" coordorigin="4294,1278" coordsize="22,22" path="m4308,1299l4303,1299,4301,1297,4298,1297,4294,1292,4294,1285,4298,1280,4301,1278,4310,1278,4315,1283,4315,1295,4313,1297,4310,1297,4308,1299xe" filled="true" fillcolor="#000000" stroked="false">
                  <v:path arrowok="t"/>
                  <v:fill type="solid"/>
                </v:shape>
                <w10:wrap type="topAndBottom"/>
              </v:group>
            </w:pict>
          </mc:Fallback>
        </mc:AlternateContent>
      </w:r>
      <w:r>
        <w:rPr>
          <w:w w:val="105"/>
        </w:rPr>
        <w:t>Paper describes system architecture of IoT system which is the implementation of</w:t>
      </w:r>
      <w:r>
        <w:rPr>
          <w:spacing w:val="-5"/>
          <w:w w:val="105"/>
        </w:rPr>
        <w:t> </w:t>
      </w:r>
      <w:r>
        <w:rPr>
          <w:w w:val="105"/>
        </w:rPr>
        <w:t>Petri</w:t>
      </w:r>
      <w:r>
        <w:rPr>
          <w:spacing w:val="-9"/>
          <w:w w:val="105"/>
        </w:rPr>
        <w:t> </w:t>
      </w:r>
      <w:r>
        <w:rPr>
          <w:w w:val="105"/>
        </w:rPr>
        <w:t>net</w:t>
      </w:r>
      <w:r>
        <w:rPr>
          <w:spacing w:val="-4"/>
          <w:w w:val="105"/>
        </w:rPr>
        <w:t> </w:t>
      </w:r>
      <w:r>
        <w:rPr>
          <w:w w:val="105"/>
        </w:rPr>
        <w:t>model,</w:t>
      </w:r>
      <w:r>
        <w:rPr>
          <w:spacing w:val="-6"/>
          <w:w w:val="105"/>
        </w:rPr>
        <w:t> </w:t>
      </w:r>
      <w:r>
        <w:rPr>
          <w:w w:val="105"/>
        </w:rPr>
        <w:t>which</w:t>
      </w:r>
      <w:r>
        <w:rPr>
          <w:spacing w:val="-6"/>
          <w:w w:val="105"/>
        </w:rPr>
        <w:t> </w:t>
      </w:r>
      <w:r>
        <w:rPr>
          <w:w w:val="105"/>
        </w:rPr>
        <w:t>consists</w:t>
      </w:r>
      <w:r>
        <w:rPr>
          <w:spacing w:val="-6"/>
          <w:w w:val="105"/>
        </w:rPr>
        <w:t> </w:t>
      </w:r>
      <w:r>
        <w:rPr>
          <w:w w:val="105"/>
        </w:rPr>
        <w:t>of</w:t>
      </w:r>
      <w:r>
        <w:rPr>
          <w:spacing w:val="-5"/>
          <w:w w:val="105"/>
        </w:rPr>
        <w:t> </w:t>
      </w:r>
      <w:r>
        <w:rPr>
          <w:w w:val="105"/>
        </w:rPr>
        <w:t>three</w:t>
      </w:r>
      <w:r>
        <w:rPr>
          <w:spacing w:val="-9"/>
          <w:w w:val="105"/>
        </w:rPr>
        <w:t> </w:t>
      </w:r>
      <w:r>
        <w:rPr>
          <w:w w:val="105"/>
        </w:rPr>
        <w:t>parts:</w:t>
      </w:r>
      <w:r>
        <w:rPr>
          <w:spacing w:val="-5"/>
          <w:w w:val="105"/>
        </w:rPr>
        <w:t> </w:t>
      </w:r>
      <w:r>
        <w:rPr>
          <w:w w:val="105"/>
        </w:rPr>
        <w:t>IoT</w:t>
      </w:r>
      <w:r>
        <w:rPr>
          <w:spacing w:val="-6"/>
          <w:w w:val="105"/>
        </w:rPr>
        <w:t> </w:t>
      </w:r>
      <w:r>
        <w:rPr>
          <w:w w:val="105"/>
        </w:rPr>
        <w:t>device</w:t>
      </w:r>
      <w:r>
        <w:rPr>
          <w:spacing w:val="-9"/>
          <w:w w:val="105"/>
        </w:rPr>
        <w:t> </w:t>
      </w:r>
      <w:r>
        <w:rPr>
          <w:w w:val="105"/>
        </w:rPr>
        <w:t>system,</w:t>
      </w:r>
      <w:r>
        <w:rPr>
          <w:spacing w:val="-5"/>
          <w:w w:val="105"/>
        </w:rPr>
        <w:t> </w:t>
      </w:r>
      <w:r>
        <w:rPr>
          <w:w w:val="105"/>
        </w:rPr>
        <w:t>which</w:t>
      </w:r>
      <w:r>
        <w:rPr>
          <w:spacing w:val="-6"/>
          <w:w w:val="105"/>
        </w:rPr>
        <w:t> </w:t>
      </w:r>
      <w:r>
        <w:rPr>
          <w:w w:val="105"/>
        </w:rPr>
        <w:t>is</w:t>
      </w:r>
      <w:r>
        <w:rPr>
          <w:spacing w:val="-5"/>
          <w:w w:val="105"/>
        </w:rPr>
        <w:t> </w:t>
      </w:r>
      <w:r>
        <w:rPr>
          <w:w w:val="105"/>
        </w:rPr>
        <w:t>controlled by mobile</w:t>
      </w:r>
      <w:r>
        <w:rPr>
          <w:spacing w:val="-2"/>
          <w:w w:val="105"/>
        </w:rPr>
        <w:t> </w:t>
      </w:r>
      <w:r>
        <w:rPr>
          <w:w w:val="105"/>
        </w:rPr>
        <w:t>phone</w:t>
      </w:r>
      <w:r>
        <w:rPr>
          <w:spacing w:val="-2"/>
          <w:w w:val="105"/>
        </w:rPr>
        <w:t> </w:t>
      </w:r>
      <w:r>
        <w:rPr>
          <w:w w:val="105"/>
        </w:rPr>
        <w:t>system</w:t>
      </w:r>
      <w:r>
        <w:rPr>
          <w:spacing w:val="-2"/>
          <w:w w:val="105"/>
        </w:rPr>
        <w:t> </w:t>
      </w:r>
      <w:r>
        <w:rPr>
          <w:w w:val="105"/>
        </w:rPr>
        <w:t>via Wi </w:t>
      </w:r>
      <w:r>
        <w:rPr>
          <w:spacing w:val="10"/>
          <w:position w:val="4"/>
        </w:rPr>
        <w:drawing>
          <wp:inline distT="0" distB="0" distL="0" distR="0">
            <wp:extent cx="67055" cy="6096"/>
            <wp:effectExtent l="0" t="0" r="0" b="0"/>
            <wp:docPr id="760" name="Image 760"/>
            <wp:cNvGraphicFramePr>
              <a:graphicFrameLocks/>
            </wp:cNvGraphicFramePr>
            <a:graphic>
              <a:graphicData uri="http://schemas.openxmlformats.org/drawingml/2006/picture">
                <pic:pic>
                  <pic:nvPicPr>
                    <pic:cNvPr id="760" name="Image 760"/>
                    <pic:cNvPicPr/>
                  </pic:nvPicPr>
                  <pic:blipFill>
                    <a:blip r:embed="rId44" cstate="print"/>
                    <a:stretch>
                      <a:fillRect/>
                    </a:stretch>
                  </pic:blipFill>
                  <pic:spPr>
                    <a:xfrm>
                      <a:off x="0" y="0"/>
                      <a:ext cx="67055" cy="6096"/>
                    </a:xfrm>
                    <a:prstGeom prst="rect">
                      <a:avLst/>
                    </a:prstGeom>
                  </pic:spPr>
                </pic:pic>
              </a:graphicData>
            </a:graphic>
          </wp:inline>
        </w:drawing>
      </w:r>
      <w:r>
        <w:rPr>
          <w:spacing w:val="10"/>
          <w:position w:val="4"/>
        </w:rPr>
      </w:r>
      <w:r>
        <w:rPr>
          <w:spacing w:val="-9"/>
        </w:rPr>
        <w:t> </w:t>
      </w:r>
      <w:r>
        <w:rPr>
          <w:w w:val="105"/>
        </w:rPr>
        <w:t>Fi, mobile phone as</w:t>
      </w:r>
      <w:r>
        <w:rPr>
          <w:spacing w:val="-1"/>
          <w:w w:val="105"/>
        </w:rPr>
        <w:t> </w:t>
      </w:r>
      <w:r>
        <w:rPr>
          <w:w w:val="105"/>
        </w:rPr>
        <w:t>system, which</w:t>
      </w:r>
      <w:r>
        <w:rPr>
          <w:spacing w:val="-1"/>
          <w:w w:val="105"/>
        </w:rPr>
        <w:t> </w:t>
      </w:r>
      <w:r>
        <w:rPr>
          <w:w w:val="105"/>
        </w:rPr>
        <w:t>can be controlled by</w:t>
      </w:r>
      <w:r>
        <w:rPr>
          <w:spacing w:val="-1"/>
          <w:w w:val="105"/>
        </w:rPr>
        <w:t> </w:t>
      </w:r>
      <w:r>
        <w:rPr>
          <w:w w:val="105"/>
        </w:rPr>
        <w:t>a</w:t>
      </w:r>
      <w:r>
        <w:rPr>
          <w:spacing w:val="-2"/>
          <w:w w:val="105"/>
        </w:rPr>
        <w:t> </w:t>
      </w:r>
      <w:r>
        <w:rPr>
          <w:w w:val="105"/>
        </w:rPr>
        <w:t>student</w:t>
      </w:r>
      <w:r>
        <w:rPr>
          <w:spacing w:val="-2"/>
          <w:w w:val="105"/>
        </w:rPr>
        <w:t> </w:t>
      </w:r>
      <w:r>
        <w:rPr>
          <w:w w:val="105"/>
        </w:rPr>
        <w:t>which</w:t>
      </w:r>
      <w:r>
        <w:rPr>
          <w:spacing w:val="-1"/>
          <w:w w:val="105"/>
        </w:rPr>
        <w:t> </w:t>
      </w:r>
      <w:r>
        <w:rPr>
          <w:w w:val="105"/>
        </w:rPr>
        <w:t>implements</w:t>
      </w:r>
      <w:r>
        <w:rPr>
          <w:spacing w:val="-1"/>
          <w:w w:val="105"/>
        </w:rPr>
        <w:t> </w:t>
      </w:r>
      <w:r>
        <w:rPr>
          <w:w w:val="105"/>
        </w:rPr>
        <w:t>the</w:t>
      </w:r>
      <w:r>
        <w:rPr>
          <w:spacing w:val="-1"/>
          <w:w w:val="105"/>
        </w:rPr>
        <w:t> </w:t>
      </w:r>
      <w:r>
        <w:rPr>
          <w:w w:val="105"/>
        </w:rPr>
        <w:t>communication</w:t>
      </w:r>
      <w:r>
        <w:rPr>
          <w:spacing w:val="-1"/>
          <w:w w:val="105"/>
        </w:rPr>
        <w:t> </w:t>
      </w:r>
      <w:r>
        <w:rPr>
          <w:w w:val="105"/>
        </w:rPr>
        <w:t>between</w:t>
      </w:r>
      <w:r>
        <w:rPr>
          <w:spacing w:val="-1"/>
          <w:w w:val="105"/>
        </w:rPr>
        <w:t> </w:t>
      </w:r>
      <w:r>
        <w:rPr>
          <w:w w:val="105"/>
        </w:rPr>
        <w:t>IoT</w:t>
      </w:r>
      <w:r>
        <w:rPr>
          <w:spacing w:val="-3"/>
          <w:w w:val="105"/>
        </w:rPr>
        <w:t> </w:t>
      </w:r>
      <w:r>
        <w:rPr>
          <w:w w:val="105"/>
        </w:rPr>
        <w:t>device and</w:t>
      </w:r>
      <w:r>
        <w:rPr>
          <w:spacing w:val="-1"/>
          <w:w w:val="105"/>
        </w:rPr>
        <w:t> </w:t>
      </w:r>
      <w:r>
        <w:rPr>
          <w:w w:val="105"/>
        </w:rPr>
        <w:t>task</w:t>
      </w:r>
      <w:r>
        <w:rPr>
          <w:spacing w:val="-1"/>
          <w:w w:val="105"/>
        </w:rPr>
        <w:t> </w:t>
      </w:r>
      <w:r>
        <w:rPr>
          <w:w w:val="105"/>
        </w:rPr>
        <w:t>server via</w:t>
      </w:r>
      <w:r>
        <w:rPr>
          <w:spacing w:val="-1"/>
          <w:w w:val="105"/>
        </w:rPr>
        <w:t> </w:t>
      </w:r>
      <w:r>
        <w:rPr>
          <w:w w:val="105"/>
        </w:rPr>
        <w:t>restful communication protocol, and task server</w:t>
      </w:r>
      <w:r>
        <w:rPr>
          <w:spacing w:val="-1"/>
          <w:w w:val="105"/>
        </w:rPr>
        <w:t> </w:t>
      </w:r>
      <w:r>
        <w:rPr>
          <w:w w:val="105"/>
        </w:rPr>
        <w:t>which can create task for each IoT</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9" w:firstLine="501"/>
        <w:jc w:val="both"/>
      </w:pPr>
      <w:r>
        <w:rPr>
          <w:w w:val="105"/>
        </w:rPr>
        <w:t>In</w:t>
      </w:r>
      <w:r>
        <w:rPr>
          <w:w w:val="105"/>
        </w:rPr>
        <w:t> conclusion,</w:t>
      </w:r>
      <w:r>
        <w:rPr>
          <w:w w:val="105"/>
        </w:rPr>
        <w:t> this</w:t>
      </w:r>
      <w:r>
        <w:rPr>
          <w:w w:val="105"/>
        </w:rPr>
        <w:t> paper</w:t>
      </w:r>
      <w:r>
        <w:rPr>
          <w:w w:val="105"/>
        </w:rPr>
        <w:t> investigates</w:t>
      </w:r>
      <w:r>
        <w:rPr>
          <w:w w:val="105"/>
        </w:rPr>
        <w:t> model</w:t>
      </w:r>
      <w:r>
        <w:rPr>
          <w:w w:val="105"/>
        </w:rPr>
        <w:t> of education</w:t>
      </w:r>
      <w:r>
        <w:rPr>
          <w:w w:val="105"/>
        </w:rPr>
        <w:t> IoT</w:t>
      </w:r>
      <w:r>
        <w:rPr>
          <w:w w:val="105"/>
        </w:rPr>
        <w:t> as</w:t>
      </w:r>
      <w:r>
        <w:rPr>
          <w:w w:val="105"/>
        </w:rPr>
        <w:t> Petri</w:t>
      </w:r>
      <w:r>
        <w:rPr>
          <w:w w:val="105"/>
        </w:rPr>
        <w:t> net</w:t>
      </w:r>
      <w:r>
        <w:rPr>
          <w:w w:val="105"/>
        </w:rPr>
        <w:t> with liveness</w:t>
      </w:r>
      <w:r>
        <w:rPr>
          <w:w w:val="105"/>
        </w:rPr>
        <w:t> checking</w:t>
      </w:r>
      <w:r>
        <w:rPr>
          <w:w w:val="105"/>
        </w:rPr>
        <w:t> which</w:t>
      </w:r>
      <w:r>
        <w:rPr>
          <w:w w:val="105"/>
        </w:rPr>
        <w:t> is</w:t>
      </w:r>
      <w:r>
        <w:rPr>
          <w:w w:val="105"/>
        </w:rPr>
        <w:t> multiplication</w:t>
      </w:r>
      <w:r>
        <w:rPr>
          <w:w w:val="105"/>
        </w:rPr>
        <w:t> of</w:t>
      </w:r>
      <w:r>
        <w:rPr>
          <w:w w:val="105"/>
        </w:rPr>
        <w:t> transition</w:t>
      </w:r>
      <w:r>
        <w:rPr>
          <w:w w:val="105"/>
        </w:rPr>
        <w:t> systems</w:t>
      </w:r>
      <w:r>
        <w:rPr>
          <w:w w:val="105"/>
        </w:rPr>
        <w:t> and</w:t>
      </w:r>
      <w:r>
        <w:rPr>
          <w:w w:val="105"/>
        </w:rPr>
        <w:t> next</w:t>
      </w:r>
      <w:r>
        <w:rPr>
          <w:w w:val="105"/>
        </w:rPr>
        <w:t> system implementations</w:t>
      </w:r>
      <w:r>
        <w:rPr>
          <w:w w:val="105"/>
        </w:rPr>
        <w:t> of</w:t>
      </w:r>
      <w:r>
        <w:rPr>
          <w:w w:val="105"/>
        </w:rPr>
        <w:t> transition</w:t>
      </w:r>
      <w:r>
        <w:rPr>
          <w:w w:val="105"/>
        </w:rPr>
        <w:t> systems.</w:t>
      </w:r>
      <w:r>
        <w:rPr>
          <w:w w:val="105"/>
        </w:rPr>
        <w:t> System</w:t>
      </w:r>
      <w:r>
        <w:rPr>
          <w:w w:val="105"/>
        </w:rPr>
        <w:t> implementations</w:t>
      </w:r>
      <w:r>
        <w:rPr>
          <w:w w:val="105"/>
        </w:rPr>
        <w:t> are</w:t>
      </w:r>
      <w:r>
        <w:rPr>
          <w:w w:val="105"/>
        </w:rPr>
        <w:t> presented</w:t>
      </w:r>
      <w:r>
        <w:rPr>
          <w:w w:val="105"/>
        </w:rPr>
        <w:t> as</w:t>
      </w:r>
      <w:r>
        <w:rPr>
          <w:w w:val="105"/>
        </w:rPr>
        <w:t> task service</w:t>
      </w:r>
      <w:r>
        <w:rPr>
          <w:w w:val="105"/>
        </w:rPr>
        <w:t> server,</w:t>
      </w:r>
      <w:r>
        <w:rPr>
          <w:w w:val="105"/>
        </w:rPr>
        <w:t> mobile</w:t>
      </w:r>
      <w:r>
        <w:rPr>
          <w:w w:val="105"/>
        </w:rPr>
        <w:t> device</w:t>
      </w:r>
      <w:r>
        <w:rPr>
          <w:w w:val="105"/>
        </w:rPr>
        <w:t> system</w:t>
      </w:r>
      <w:r>
        <w:rPr>
          <w:w w:val="105"/>
        </w:rPr>
        <w:t> and</w:t>
      </w:r>
      <w:r>
        <w:rPr>
          <w:w w:val="105"/>
        </w:rPr>
        <w:t> IoT</w:t>
      </w:r>
      <w:r>
        <w:rPr>
          <w:w w:val="105"/>
        </w:rPr>
        <w:t> system</w:t>
      </w:r>
      <w:r>
        <w:rPr>
          <w:w w:val="105"/>
        </w:rPr>
        <w:t> with</w:t>
      </w:r>
      <w:r>
        <w:rPr>
          <w:w w:val="105"/>
        </w:rPr>
        <w:t> their</w:t>
      </w:r>
      <w:r>
        <w:rPr>
          <w:w w:val="105"/>
        </w:rPr>
        <w:t> communication protocols accordingly.</w:t>
      </w:r>
    </w:p>
    <w:p>
      <w:pPr>
        <w:pStyle w:val="BodyText"/>
        <w:spacing w:before="1"/>
        <w:ind w:left="0"/>
      </w:pPr>
    </w:p>
    <w:p>
      <w:pPr>
        <w:spacing w:line="194" w:lineRule="exact" w:before="0"/>
        <w:ind w:left="639" w:right="0" w:firstLine="0"/>
        <w:jc w:val="left"/>
        <w:rPr>
          <w:b/>
          <w:sz w:val="17"/>
        </w:rPr>
      </w:pPr>
      <w:r>
        <w:rPr>
          <w:b/>
          <w:spacing w:val="-2"/>
          <w:sz w:val="17"/>
        </w:rPr>
        <w:t>References:</w:t>
      </w:r>
    </w:p>
    <w:p>
      <w:pPr>
        <w:pStyle w:val="ListParagraph"/>
        <w:numPr>
          <w:ilvl w:val="0"/>
          <w:numId w:val="41"/>
        </w:numPr>
        <w:tabs>
          <w:tab w:pos="1134" w:val="left" w:leader="none"/>
        </w:tabs>
        <w:spacing w:line="240" w:lineRule="auto" w:before="0" w:after="0"/>
        <w:ind w:left="137" w:right="276" w:firstLine="501"/>
        <w:jc w:val="both"/>
        <w:rPr>
          <w:sz w:val="17"/>
        </w:rPr>
      </w:pPr>
      <w:r>
        <w:rPr>
          <w:sz w:val="17"/>
        </w:rPr>
        <w:t>Karatrantou, Anthi &amp; Panagiotakopoulos, Christos. (2008). Algorithm, Pseudo-Code and Lego Mindstorms Programming, Workshop Proceedings of SIMPAR 2008 Intl. Conf. on SIMULATION, MODELING and PROGRAMMING for AUTONOMOUS ROBOTS, Venice(Italy)</w:t>
      </w:r>
    </w:p>
    <w:p>
      <w:pPr>
        <w:spacing w:line="192" w:lineRule="exact" w:before="0"/>
        <w:ind w:left="137" w:right="0" w:firstLine="0"/>
        <w:jc w:val="both"/>
        <w:rPr>
          <w:sz w:val="17"/>
        </w:rPr>
      </w:pPr>
      <w:r>
        <w:rPr>
          <w:spacing w:val="-2"/>
          <w:sz w:val="17"/>
        </w:rPr>
        <w:t>2008</w:t>
      </w:r>
      <w:r>
        <w:rPr>
          <w:spacing w:val="5"/>
          <w:sz w:val="17"/>
        </w:rPr>
        <w:t> </w:t>
      </w:r>
      <w:r>
        <w:rPr>
          <w:spacing w:val="-2"/>
          <w:sz w:val="17"/>
        </w:rPr>
        <w:t>November,</w:t>
      </w:r>
      <w:r>
        <w:rPr>
          <w:spacing w:val="3"/>
          <w:sz w:val="17"/>
        </w:rPr>
        <w:t> </w:t>
      </w:r>
      <w:r>
        <w:rPr>
          <w:spacing w:val="-2"/>
          <w:sz w:val="17"/>
        </w:rPr>
        <w:t>3-</w:t>
      </w:r>
      <w:r>
        <w:rPr>
          <w:spacing w:val="-5"/>
          <w:sz w:val="17"/>
        </w:rPr>
        <w:t>4.</w:t>
      </w:r>
    </w:p>
    <w:p>
      <w:pPr>
        <w:pStyle w:val="ListParagraph"/>
        <w:numPr>
          <w:ilvl w:val="0"/>
          <w:numId w:val="41"/>
        </w:numPr>
        <w:tabs>
          <w:tab w:pos="1134" w:val="left" w:leader="none"/>
        </w:tabs>
        <w:spacing w:line="240" w:lineRule="auto" w:before="0" w:after="0"/>
        <w:ind w:left="137" w:right="279" w:firstLine="501"/>
        <w:jc w:val="both"/>
        <w:rPr>
          <w:sz w:val="17"/>
        </w:rPr>
      </w:pPr>
      <w:r>
        <w:rPr>
          <w:sz w:val="17"/>
        </w:rPr>
        <w:t>Nielsen, Claus &amp; Adams, Paul. (2015). Active learning via LEGO MINDSTORMS in Systems Engineering education. 489-495. 10.1109/SysEng.2015.7302802, 2015 IEEE International Symposium on Systems Engineering (ISSE).</w:t>
      </w:r>
    </w:p>
    <w:p>
      <w:pPr>
        <w:pStyle w:val="ListParagraph"/>
        <w:numPr>
          <w:ilvl w:val="0"/>
          <w:numId w:val="41"/>
        </w:numPr>
        <w:tabs>
          <w:tab w:pos="1134" w:val="left" w:leader="none"/>
        </w:tabs>
        <w:spacing w:line="240" w:lineRule="auto" w:before="0" w:after="0"/>
        <w:ind w:left="137" w:right="277" w:firstLine="501"/>
        <w:jc w:val="both"/>
        <w:rPr>
          <w:sz w:val="17"/>
        </w:rPr>
      </w:pPr>
      <w:r>
        <w:rPr>
          <w:sz w:val="17"/>
        </w:rPr>
        <w:t>Mylonas, Georgios &amp; Amaxilatis, Dimitrios &amp; Pocero, Lidia &amp; Markelis, Iraklis &amp; Hofstaetter, Joerg &amp; Koulouris, Pavlos. (2019). Using an Educational IoT Lab Kit and Gamification for Energy Awareness in European Schools. This is a preprint version of a paper submitted toFabLearn Europe'18, Proceedings of the Conference on Creativity and Making in Education. DOI: </w:t>
      </w:r>
      <w:r>
        <w:rPr>
          <w:spacing w:val="-2"/>
          <w:sz w:val="17"/>
        </w:rPr>
        <w:t>10.1145/3213818.3213823.</w:t>
      </w:r>
    </w:p>
    <w:p>
      <w:pPr>
        <w:pStyle w:val="ListParagraph"/>
        <w:numPr>
          <w:ilvl w:val="0"/>
          <w:numId w:val="41"/>
        </w:numPr>
        <w:tabs>
          <w:tab w:pos="1134" w:val="left" w:leader="none"/>
        </w:tabs>
        <w:spacing w:line="237" w:lineRule="auto" w:before="0" w:after="0"/>
        <w:ind w:left="137" w:right="273" w:firstLine="501"/>
        <w:jc w:val="both"/>
        <w:rPr>
          <w:sz w:val="17"/>
        </w:rPr>
      </w:pPr>
      <w:r>
        <w:rPr>
          <w:sz w:val="17"/>
        </w:rPr>
        <w:t>Lloret, Jaime &amp; Sendra, Sandra &amp; Gonzalez Ramirez, Pedro &amp; Parra, Lorena. (2019). An</w:t>
      </w:r>
      <w:r>
        <w:rPr>
          <w:spacing w:val="40"/>
          <w:sz w:val="17"/>
        </w:rPr>
        <w:t> </w:t>
      </w:r>
      <w:r>
        <w:rPr>
          <w:sz w:val="17"/>
        </w:rPr>
        <w:t>IoT</w:t>
      </w:r>
      <w:r>
        <w:rPr>
          <w:spacing w:val="40"/>
          <w:sz w:val="17"/>
        </w:rPr>
        <w:t> </w:t>
      </w:r>
      <w:r>
        <w:rPr>
          <w:sz w:val="17"/>
        </w:rPr>
        <w:t>Group-Based</w:t>
      </w:r>
      <w:r>
        <w:rPr>
          <w:spacing w:val="40"/>
          <w:sz w:val="17"/>
        </w:rPr>
        <w:t> </w:t>
      </w:r>
      <w:r>
        <w:rPr>
          <w:sz w:val="17"/>
        </w:rPr>
        <w:t>Protocol</w:t>
      </w:r>
      <w:r>
        <w:rPr>
          <w:spacing w:val="40"/>
          <w:sz w:val="17"/>
        </w:rPr>
        <w:t> </w:t>
      </w:r>
      <w:r>
        <w:rPr>
          <w:sz w:val="17"/>
        </w:rPr>
        <w:t>for</w:t>
      </w:r>
      <w:r>
        <w:rPr>
          <w:spacing w:val="40"/>
          <w:sz w:val="17"/>
        </w:rPr>
        <w:t> </w:t>
      </w:r>
      <w:r>
        <w:rPr>
          <w:sz w:val="17"/>
        </w:rPr>
        <w:t>Smart</w:t>
      </w:r>
      <w:r>
        <w:rPr>
          <w:spacing w:val="40"/>
          <w:sz w:val="17"/>
        </w:rPr>
        <w:t> </w:t>
      </w:r>
      <w:r>
        <w:rPr>
          <w:sz w:val="17"/>
        </w:rPr>
        <w:t>City</w:t>
      </w:r>
      <w:r>
        <w:rPr>
          <w:spacing w:val="40"/>
          <w:sz w:val="17"/>
        </w:rPr>
        <w:t> </w:t>
      </w:r>
      <w:r>
        <w:rPr>
          <w:sz w:val="17"/>
        </w:rPr>
        <w:t>Interconnection.</w:t>
      </w:r>
      <w:r>
        <w:rPr>
          <w:spacing w:val="40"/>
          <w:sz w:val="17"/>
        </w:rPr>
        <w:t> </w:t>
      </w:r>
      <w:r>
        <w:rPr>
          <w:sz w:val="17"/>
        </w:rPr>
        <w:t>10.1007/978-3-030-12804-3_13.</w:t>
      </w:r>
    </w:p>
    <w:p>
      <w:pPr>
        <w:spacing w:before="0"/>
        <w:ind w:left="0" w:right="277" w:firstLine="0"/>
        <w:jc w:val="right"/>
        <w:rPr>
          <w:sz w:val="17"/>
        </w:rPr>
      </w:pPr>
      <w:r>
        <w:rPr/>
        <w:drawing>
          <wp:anchor distT="0" distB="0" distL="0" distR="0" allowOverlap="1" layoutInCell="1" locked="0" behindDoc="0" simplePos="0" relativeHeight="15874560">
            <wp:simplePos x="0" y="0"/>
            <wp:positionH relativeFrom="page">
              <wp:posOffset>461772</wp:posOffset>
            </wp:positionH>
            <wp:positionV relativeFrom="paragraph">
              <wp:posOffset>22070</wp:posOffset>
            </wp:positionV>
            <wp:extent cx="705612" cy="97536"/>
            <wp:effectExtent l="0" t="0" r="0" b="0"/>
            <wp:wrapNone/>
            <wp:docPr id="761" name="Image 761"/>
            <wp:cNvGraphicFramePr>
              <a:graphicFrameLocks/>
            </wp:cNvGraphicFramePr>
            <a:graphic>
              <a:graphicData uri="http://schemas.openxmlformats.org/drawingml/2006/picture">
                <pic:pic>
                  <pic:nvPicPr>
                    <pic:cNvPr id="761" name="Image 761"/>
                    <pic:cNvPicPr/>
                  </pic:nvPicPr>
                  <pic:blipFill>
                    <a:blip r:embed="rId492" cstate="print"/>
                    <a:stretch>
                      <a:fillRect/>
                    </a:stretch>
                  </pic:blipFill>
                  <pic:spPr>
                    <a:xfrm>
                      <a:off x="0" y="0"/>
                      <a:ext cx="705612" cy="97536"/>
                    </a:xfrm>
                    <a:prstGeom prst="rect">
                      <a:avLst/>
                    </a:prstGeom>
                  </pic:spPr>
                </pic:pic>
              </a:graphicData>
            </a:graphic>
          </wp:anchor>
        </w:drawing>
      </w:r>
      <w:r>
        <w:rPr/>
        <mc:AlternateContent>
          <mc:Choice Requires="wps">
            <w:drawing>
              <wp:anchor distT="0" distB="0" distL="0" distR="0" allowOverlap="1" layoutInCell="1" locked="0" behindDoc="0" simplePos="0" relativeHeight="15875072">
                <wp:simplePos x="0" y="0"/>
                <wp:positionH relativeFrom="page">
                  <wp:posOffset>1234439</wp:posOffset>
                </wp:positionH>
                <wp:positionV relativeFrom="paragraph">
                  <wp:posOffset>22070</wp:posOffset>
                </wp:positionV>
                <wp:extent cx="1065530" cy="76200"/>
                <wp:effectExtent l="0" t="0" r="0" b="0"/>
                <wp:wrapNone/>
                <wp:docPr id="762" name="Group 762"/>
                <wp:cNvGraphicFramePr>
                  <a:graphicFrameLocks/>
                </wp:cNvGraphicFramePr>
                <a:graphic>
                  <a:graphicData uri="http://schemas.microsoft.com/office/word/2010/wordprocessingGroup">
                    <wpg:wgp>
                      <wpg:cNvPr id="762" name="Group 762"/>
                      <wpg:cNvGrpSpPr/>
                      <wpg:grpSpPr>
                        <a:xfrm>
                          <a:off x="0" y="0"/>
                          <a:ext cx="1065530" cy="76200"/>
                          <a:chExt cx="1065530" cy="76200"/>
                        </a:xfrm>
                      </wpg:grpSpPr>
                      <pic:pic>
                        <pic:nvPicPr>
                          <pic:cNvPr id="763" name="Image 763"/>
                          <pic:cNvPicPr/>
                        </pic:nvPicPr>
                        <pic:blipFill>
                          <a:blip r:embed="rId493" cstate="print"/>
                          <a:stretch>
                            <a:fillRect/>
                          </a:stretch>
                        </pic:blipFill>
                        <pic:spPr>
                          <a:xfrm>
                            <a:off x="0" y="0"/>
                            <a:ext cx="1039368" cy="76200"/>
                          </a:xfrm>
                          <a:prstGeom prst="rect">
                            <a:avLst/>
                          </a:prstGeom>
                        </pic:spPr>
                      </pic:pic>
                      <wps:wsp>
                        <wps:cNvPr id="764" name="Graphic 764"/>
                        <wps:cNvSpPr/>
                        <wps:spPr>
                          <a:xfrm>
                            <a:off x="1056132" y="67056"/>
                            <a:ext cx="9525" cy="9525"/>
                          </a:xfrm>
                          <a:custGeom>
                            <a:avLst/>
                            <a:gdLst/>
                            <a:ahLst/>
                            <a:cxnLst/>
                            <a:rect l="l" t="t" r="r" b="b"/>
                            <a:pathLst>
                              <a:path w="9525" h="9525">
                                <a:moveTo>
                                  <a:pt x="6096" y="9144"/>
                                </a:moveTo>
                                <a:lnTo>
                                  <a:pt x="1524" y="9144"/>
                                </a:lnTo>
                                <a:lnTo>
                                  <a:pt x="0" y="7620"/>
                                </a:lnTo>
                                <a:lnTo>
                                  <a:pt x="0" y="1524"/>
                                </a:lnTo>
                                <a:lnTo>
                                  <a:pt x="1524" y="0"/>
                                </a:lnTo>
                                <a:lnTo>
                                  <a:pt x="6096" y="0"/>
                                </a:lnTo>
                                <a:lnTo>
                                  <a:pt x="9144" y="3048"/>
                                </a:lnTo>
                                <a:lnTo>
                                  <a:pt x="9144" y="6096"/>
                                </a:lnTo>
                                <a:lnTo>
                                  <a:pt x="7620" y="6096"/>
                                </a:lnTo>
                                <a:lnTo>
                                  <a:pt x="7620" y="7620"/>
                                </a:lnTo>
                                <a:lnTo>
                                  <a:pt x="6096"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199997pt;margin-top:1.737811pt;width:83.9pt;height:6pt;mso-position-horizontal-relative:page;mso-position-vertical-relative:paragraph;z-index:15875072" id="docshapegroup289" coordorigin="1944,35" coordsize="1678,120">
                <v:shape style="position:absolute;left:1944;top:34;width:1637;height:120" type="#_x0000_t75" id="docshape290" stroked="false">
                  <v:imagedata r:id="rId493" o:title=""/>
                </v:shape>
                <v:shape style="position:absolute;left:3607;top:140;width:15;height:15" id="docshape291" coordorigin="3607,140" coordsize="15,15" path="m3617,155l3610,155,3607,152,3607,143,3610,140,3617,140,3622,145,3622,150,3619,150,3619,152,3617,155xe" filled="true" fillcolor="#000000" stroked="false">
                  <v:path arrowok="t"/>
                  <v:fill type="solid"/>
                </v:shape>
                <w10:wrap type="none"/>
              </v:group>
            </w:pict>
          </mc:Fallback>
        </mc:AlternateContent>
      </w:r>
      <w:r>
        <w:rPr/>
        <w:drawing>
          <wp:anchor distT="0" distB="0" distL="0" distR="0" allowOverlap="1" layoutInCell="1" locked="0" behindDoc="0" simplePos="0" relativeHeight="15875584">
            <wp:simplePos x="0" y="0"/>
            <wp:positionH relativeFrom="page">
              <wp:posOffset>2363723</wp:posOffset>
            </wp:positionH>
            <wp:positionV relativeFrom="paragraph">
              <wp:posOffset>22070</wp:posOffset>
            </wp:positionV>
            <wp:extent cx="932688" cy="76200"/>
            <wp:effectExtent l="0" t="0" r="0" b="0"/>
            <wp:wrapNone/>
            <wp:docPr id="765" name="Image 765"/>
            <wp:cNvGraphicFramePr>
              <a:graphicFrameLocks/>
            </wp:cNvGraphicFramePr>
            <a:graphic>
              <a:graphicData uri="http://schemas.openxmlformats.org/drawingml/2006/picture">
                <pic:pic>
                  <pic:nvPicPr>
                    <pic:cNvPr id="765" name="Image 765"/>
                    <pic:cNvPicPr/>
                  </pic:nvPicPr>
                  <pic:blipFill>
                    <a:blip r:embed="rId494" cstate="print"/>
                    <a:stretch>
                      <a:fillRect/>
                    </a:stretch>
                  </pic:blipFill>
                  <pic:spPr>
                    <a:xfrm>
                      <a:off x="0" y="0"/>
                      <a:ext cx="932688" cy="76200"/>
                    </a:xfrm>
                    <a:prstGeom prst="rect">
                      <a:avLst/>
                    </a:prstGeom>
                  </pic:spPr>
                </pic:pic>
              </a:graphicData>
            </a:graphic>
          </wp:anchor>
        </w:drawing>
      </w:r>
      <w:r>
        <w:rPr/>
        <w:drawing>
          <wp:anchor distT="0" distB="0" distL="0" distR="0" allowOverlap="1" layoutInCell="1" locked="0" behindDoc="0" simplePos="0" relativeHeight="15876096">
            <wp:simplePos x="0" y="0"/>
            <wp:positionH relativeFrom="page">
              <wp:posOffset>3361944</wp:posOffset>
            </wp:positionH>
            <wp:positionV relativeFrom="paragraph">
              <wp:posOffset>22070</wp:posOffset>
            </wp:positionV>
            <wp:extent cx="461772" cy="76200"/>
            <wp:effectExtent l="0" t="0" r="0" b="0"/>
            <wp:wrapNone/>
            <wp:docPr id="766" name="Image 766"/>
            <wp:cNvGraphicFramePr>
              <a:graphicFrameLocks/>
            </wp:cNvGraphicFramePr>
            <a:graphic>
              <a:graphicData uri="http://schemas.openxmlformats.org/drawingml/2006/picture">
                <pic:pic>
                  <pic:nvPicPr>
                    <pic:cNvPr id="766" name="Image 766"/>
                    <pic:cNvPicPr/>
                  </pic:nvPicPr>
                  <pic:blipFill>
                    <a:blip r:embed="rId495" cstate="print"/>
                    <a:stretch>
                      <a:fillRect/>
                    </a:stretch>
                  </pic:blipFill>
                  <pic:spPr>
                    <a:xfrm>
                      <a:off x="0" y="0"/>
                      <a:ext cx="461772" cy="76200"/>
                    </a:xfrm>
                    <a:prstGeom prst="rect">
                      <a:avLst/>
                    </a:prstGeom>
                  </pic:spPr>
                </pic:pic>
              </a:graphicData>
            </a:graphic>
          </wp:anchor>
        </w:drawing>
      </w:r>
      <w:r>
        <w:rPr/>
        <w:drawing>
          <wp:anchor distT="0" distB="0" distL="0" distR="0" allowOverlap="1" layoutInCell="1" locked="0" behindDoc="0" simplePos="0" relativeHeight="15876608">
            <wp:simplePos x="0" y="0"/>
            <wp:positionH relativeFrom="page">
              <wp:posOffset>3887723</wp:posOffset>
            </wp:positionH>
            <wp:positionV relativeFrom="paragraph">
              <wp:posOffset>22070</wp:posOffset>
            </wp:positionV>
            <wp:extent cx="301752" cy="97536"/>
            <wp:effectExtent l="0" t="0" r="0" b="0"/>
            <wp:wrapNone/>
            <wp:docPr id="767" name="Image 767"/>
            <wp:cNvGraphicFramePr>
              <a:graphicFrameLocks/>
            </wp:cNvGraphicFramePr>
            <a:graphic>
              <a:graphicData uri="http://schemas.openxmlformats.org/drawingml/2006/picture">
                <pic:pic>
                  <pic:nvPicPr>
                    <pic:cNvPr id="767" name="Image 767"/>
                    <pic:cNvPicPr/>
                  </pic:nvPicPr>
                  <pic:blipFill>
                    <a:blip r:embed="rId496" cstate="print"/>
                    <a:stretch>
                      <a:fillRect/>
                    </a:stretch>
                  </pic:blipFill>
                  <pic:spPr>
                    <a:xfrm>
                      <a:off x="0" y="0"/>
                      <a:ext cx="301752" cy="97536"/>
                    </a:xfrm>
                    <a:prstGeom prst="rect">
                      <a:avLst/>
                    </a:prstGeom>
                  </pic:spPr>
                </pic:pic>
              </a:graphicData>
            </a:graphic>
          </wp:anchor>
        </w:drawing>
      </w:r>
      <w:r>
        <w:rPr/>
        <w:drawing>
          <wp:anchor distT="0" distB="0" distL="0" distR="0" allowOverlap="1" layoutInCell="1" locked="0" behindDoc="0" simplePos="0" relativeHeight="15877120">
            <wp:simplePos x="0" y="0"/>
            <wp:positionH relativeFrom="page">
              <wp:posOffset>4253484</wp:posOffset>
            </wp:positionH>
            <wp:positionV relativeFrom="paragraph">
              <wp:posOffset>22070</wp:posOffset>
            </wp:positionV>
            <wp:extent cx="272796" cy="97536"/>
            <wp:effectExtent l="0" t="0" r="0" b="0"/>
            <wp:wrapNone/>
            <wp:docPr id="768" name="Image 768"/>
            <wp:cNvGraphicFramePr>
              <a:graphicFrameLocks/>
            </wp:cNvGraphicFramePr>
            <a:graphic>
              <a:graphicData uri="http://schemas.openxmlformats.org/drawingml/2006/picture">
                <pic:pic>
                  <pic:nvPicPr>
                    <pic:cNvPr id="768" name="Image 768"/>
                    <pic:cNvPicPr/>
                  </pic:nvPicPr>
                  <pic:blipFill>
                    <a:blip r:embed="rId497" cstate="print"/>
                    <a:stretch>
                      <a:fillRect/>
                    </a:stretch>
                  </pic:blipFill>
                  <pic:spPr>
                    <a:xfrm>
                      <a:off x="0" y="0"/>
                      <a:ext cx="272796" cy="97536"/>
                    </a:xfrm>
                    <a:prstGeom prst="rect">
                      <a:avLst/>
                    </a:prstGeom>
                  </pic:spPr>
                </pic:pic>
              </a:graphicData>
            </a:graphic>
          </wp:anchor>
        </w:drawing>
      </w:r>
      <w:r>
        <w:rPr/>
        <w:drawing>
          <wp:inline distT="0" distB="0" distL="0" distR="0">
            <wp:extent cx="231648" cy="74676"/>
            <wp:effectExtent l="0" t="0" r="0" b="0"/>
            <wp:docPr id="769" name="Image 769"/>
            <wp:cNvGraphicFramePr>
              <a:graphicFrameLocks/>
            </wp:cNvGraphicFramePr>
            <a:graphic>
              <a:graphicData uri="http://schemas.openxmlformats.org/drawingml/2006/picture">
                <pic:pic>
                  <pic:nvPicPr>
                    <pic:cNvPr id="769" name="Image 769"/>
                    <pic:cNvPicPr/>
                  </pic:nvPicPr>
                  <pic:blipFill>
                    <a:blip r:embed="rId498" cstate="print"/>
                    <a:stretch>
                      <a:fillRect/>
                    </a:stretch>
                  </pic:blipFill>
                  <pic:spPr>
                    <a:xfrm>
                      <a:off x="0" y="0"/>
                      <a:ext cx="231648" cy="74676"/>
                    </a:xfrm>
                    <a:prstGeom prst="rect">
                      <a:avLst/>
                    </a:prstGeom>
                  </pic:spPr>
                </pic:pic>
              </a:graphicData>
            </a:graphic>
          </wp:inline>
        </w:drawing>
      </w:r>
      <w:r>
        <w:rPr/>
      </w:r>
      <w:r>
        <w:rPr>
          <w:spacing w:val="-10"/>
          <w:sz w:val="17"/>
        </w:rPr>
        <w:t>-</w:t>
      </w:r>
    </w:p>
    <w:p>
      <w:pPr>
        <w:spacing w:line="188" w:lineRule="exact" w:before="0"/>
        <w:ind w:left="137" w:right="0" w:firstLine="0"/>
        <w:jc w:val="left"/>
        <w:rPr>
          <w:sz w:val="17"/>
        </w:rPr>
      </w:pPr>
      <w:r>
        <w:rPr>
          <w:spacing w:val="-2"/>
          <w:sz w:val="17"/>
        </w:rPr>
        <w:t>CITIES</w:t>
      </w:r>
      <w:r>
        <w:rPr>
          <w:spacing w:val="8"/>
          <w:sz w:val="17"/>
        </w:rPr>
        <w:t> </w:t>
      </w:r>
      <w:r>
        <w:rPr>
          <w:spacing w:val="-2"/>
          <w:sz w:val="17"/>
        </w:rPr>
        <w:t>2018,</w:t>
      </w:r>
      <w:r>
        <w:rPr>
          <w:spacing w:val="8"/>
          <w:sz w:val="17"/>
        </w:rPr>
        <w:t> </w:t>
      </w:r>
      <w:r>
        <w:rPr>
          <w:spacing w:val="-2"/>
          <w:sz w:val="17"/>
        </w:rPr>
        <w:t>CCIS</w:t>
      </w:r>
      <w:r>
        <w:rPr>
          <w:spacing w:val="9"/>
          <w:sz w:val="17"/>
        </w:rPr>
        <w:t> </w:t>
      </w:r>
      <w:r>
        <w:rPr>
          <w:spacing w:val="-2"/>
          <w:sz w:val="17"/>
        </w:rPr>
        <w:t>978,</w:t>
      </w:r>
      <w:r>
        <w:rPr>
          <w:spacing w:val="7"/>
          <w:sz w:val="17"/>
        </w:rPr>
        <w:t> </w:t>
      </w:r>
      <w:r>
        <w:rPr>
          <w:spacing w:val="-2"/>
          <w:sz w:val="17"/>
        </w:rPr>
        <w:t>pp.</w:t>
      </w:r>
      <w:r>
        <w:rPr>
          <w:spacing w:val="8"/>
          <w:sz w:val="17"/>
        </w:rPr>
        <w:t> </w:t>
      </w:r>
      <w:r>
        <w:rPr>
          <w:spacing w:val="-2"/>
          <w:sz w:val="17"/>
        </w:rPr>
        <w:t>164</w:t>
      </w:r>
      <w:r>
        <w:rPr>
          <w:position w:val="4"/>
          <w:sz w:val="17"/>
        </w:rPr>
        <w:drawing>
          <wp:inline distT="0" distB="0" distL="0" distR="0">
            <wp:extent cx="57912" cy="6096"/>
            <wp:effectExtent l="0" t="0" r="0" b="0"/>
            <wp:docPr id="770" name="Image 770"/>
            <wp:cNvGraphicFramePr>
              <a:graphicFrameLocks/>
            </wp:cNvGraphicFramePr>
            <a:graphic>
              <a:graphicData uri="http://schemas.openxmlformats.org/drawingml/2006/picture">
                <pic:pic>
                  <pic:nvPicPr>
                    <pic:cNvPr id="770" name="Image 770"/>
                    <pic:cNvPicPr/>
                  </pic:nvPicPr>
                  <pic:blipFill>
                    <a:blip r:embed="rId36" cstate="print"/>
                    <a:stretch>
                      <a:fillRect/>
                    </a:stretch>
                  </pic:blipFill>
                  <pic:spPr>
                    <a:xfrm>
                      <a:off x="0" y="0"/>
                      <a:ext cx="57912" cy="6096"/>
                    </a:xfrm>
                    <a:prstGeom prst="rect">
                      <a:avLst/>
                    </a:prstGeom>
                  </pic:spPr>
                </pic:pic>
              </a:graphicData>
            </a:graphic>
          </wp:inline>
        </w:drawing>
      </w:r>
      <w:r>
        <w:rPr>
          <w:position w:val="4"/>
          <w:sz w:val="17"/>
        </w:rPr>
      </w:r>
      <w:r>
        <w:rPr>
          <w:spacing w:val="-2"/>
          <w:sz w:val="17"/>
        </w:rPr>
        <w:t>178,</w:t>
      </w:r>
      <w:r>
        <w:rPr>
          <w:spacing w:val="8"/>
          <w:sz w:val="17"/>
        </w:rPr>
        <w:t> </w:t>
      </w:r>
      <w:r>
        <w:rPr>
          <w:spacing w:val="-2"/>
          <w:sz w:val="17"/>
        </w:rPr>
        <w:t>2019.https://doi.org/10.1007/978-3-030-12804-3_13.</w:t>
      </w:r>
    </w:p>
    <w:p>
      <w:pPr>
        <w:pStyle w:val="ListParagraph"/>
        <w:numPr>
          <w:ilvl w:val="0"/>
          <w:numId w:val="41"/>
        </w:numPr>
        <w:tabs>
          <w:tab w:pos="1135" w:val="left" w:leader="none"/>
        </w:tabs>
        <w:spacing w:line="240" w:lineRule="auto" w:before="0" w:after="0"/>
        <w:ind w:left="137" w:right="654" w:firstLine="501"/>
        <w:jc w:val="left"/>
        <w:rPr>
          <w:sz w:val="17"/>
        </w:rPr>
      </w:pPr>
      <w:r>
        <w:rPr/>
        <w:drawing>
          <wp:anchor distT="0" distB="0" distL="0" distR="0" allowOverlap="1" layoutInCell="1" locked="0" behindDoc="1" simplePos="0" relativeHeight="487732736">
            <wp:simplePos x="0" y="0"/>
            <wp:positionH relativeFrom="page">
              <wp:posOffset>778763</wp:posOffset>
            </wp:positionH>
            <wp:positionV relativeFrom="paragraph">
              <wp:posOffset>272616</wp:posOffset>
            </wp:positionV>
            <wp:extent cx="1876015" cy="98012"/>
            <wp:effectExtent l="0" t="0" r="0" b="0"/>
            <wp:wrapTopAndBottom/>
            <wp:docPr id="771" name="Image 771"/>
            <wp:cNvGraphicFramePr>
              <a:graphicFrameLocks/>
            </wp:cNvGraphicFramePr>
            <a:graphic>
              <a:graphicData uri="http://schemas.openxmlformats.org/drawingml/2006/picture">
                <pic:pic>
                  <pic:nvPicPr>
                    <pic:cNvPr id="771" name="Image 771"/>
                    <pic:cNvPicPr/>
                  </pic:nvPicPr>
                  <pic:blipFill>
                    <a:blip r:embed="rId499" cstate="print"/>
                    <a:stretch>
                      <a:fillRect/>
                    </a:stretch>
                  </pic:blipFill>
                  <pic:spPr>
                    <a:xfrm>
                      <a:off x="0" y="0"/>
                      <a:ext cx="1876015" cy="98012"/>
                    </a:xfrm>
                    <a:prstGeom prst="rect">
                      <a:avLst/>
                    </a:prstGeom>
                  </pic:spPr>
                </pic:pic>
              </a:graphicData>
            </a:graphic>
          </wp:anchor>
        </w:drawing>
      </w:r>
      <w:r>
        <w:rPr>
          <w:sz w:val="17"/>
        </w:rPr>
        <w:t>S.</w:t>
      </w:r>
      <w:r>
        <w:rPr>
          <w:spacing w:val="-4"/>
          <w:sz w:val="17"/>
        </w:rPr>
        <w:t> </w:t>
      </w:r>
      <w:r>
        <w:rPr>
          <w:sz w:val="17"/>
        </w:rPr>
        <w:t>L.</w:t>
      </w:r>
      <w:r>
        <w:rPr>
          <w:spacing w:val="-5"/>
          <w:sz w:val="17"/>
        </w:rPr>
        <w:t> </w:t>
      </w:r>
      <w:r>
        <w:rPr>
          <w:sz w:val="17"/>
        </w:rPr>
        <w:t>Kryvyi,</w:t>
      </w:r>
      <w:r>
        <w:rPr>
          <w:spacing w:val="-5"/>
          <w:sz w:val="17"/>
        </w:rPr>
        <w:t> </w:t>
      </w:r>
      <w:r>
        <w:rPr>
          <w:sz w:val="17"/>
        </w:rPr>
        <w:t>S.</w:t>
      </w:r>
      <w:r>
        <w:rPr>
          <w:spacing w:val="-5"/>
          <w:sz w:val="17"/>
        </w:rPr>
        <w:t> </w:t>
      </w:r>
      <w:r>
        <w:rPr>
          <w:sz w:val="17"/>
        </w:rPr>
        <w:t>D.</w:t>
      </w:r>
      <w:r>
        <w:rPr>
          <w:spacing w:val="-5"/>
          <w:sz w:val="17"/>
        </w:rPr>
        <w:t> </w:t>
      </w:r>
      <w:r>
        <w:rPr>
          <w:sz w:val="17"/>
        </w:rPr>
        <w:t>Pogorilyy,</w:t>
      </w:r>
      <w:r>
        <w:rPr>
          <w:spacing w:val="-4"/>
          <w:sz w:val="17"/>
        </w:rPr>
        <w:t> </w:t>
      </w:r>
      <w:r>
        <w:rPr>
          <w:sz w:val="17"/>
        </w:rPr>
        <w:t>M.</w:t>
      </w:r>
      <w:r>
        <w:rPr>
          <w:spacing w:val="-5"/>
          <w:sz w:val="17"/>
        </w:rPr>
        <w:t> </w:t>
      </w:r>
      <w:r>
        <w:rPr>
          <w:sz w:val="17"/>
        </w:rPr>
        <w:t>S.</w:t>
      </w:r>
      <w:r>
        <w:rPr>
          <w:spacing w:val="-5"/>
          <w:sz w:val="17"/>
        </w:rPr>
        <w:t> </w:t>
      </w:r>
      <w:r>
        <w:rPr>
          <w:sz w:val="17"/>
        </w:rPr>
        <w:t>Slinko,</w:t>
      </w:r>
      <w:r>
        <w:rPr>
          <w:spacing w:val="-5"/>
          <w:sz w:val="17"/>
        </w:rPr>
        <w:t> </w:t>
      </w:r>
      <w:r>
        <w:rPr>
          <w:sz w:val="17"/>
        </w:rPr>
        <w:t>MODEL</w:t>
      </w:r>
      <w:r>
        <w:rPr>
          <w:spacing w:val="-8"/>
          <w:sz w:val="17"/>
        </w:rPr>
        <w:t> </w:t>
      </w:r>
      <w:r>
        <w:rPr>
          <w:sz w:val="17"/>
        </w:rPr>
        <w:t>JUSTIFICATION</w:t>
      </w:r>
      <w:r>
        <w:rPr>
          <w:spacing w:val="-4"/>
          <w:sz w:val="17"/>
        </w:rPr>
        <w:t> </w:t>
      </w:r>
      <w:r>
        <w:rPr>
          <w:sz w:val="17"/>
        </w:rPr>
        <w:t>OF</w:t>
      </w:r>
      <w:r>
        <w:rPr>
          <w:spacing w:val="-4"/>
          <w:sz w:val="17"/>
        </w:rPr>
        <w:t> </w:t>
      </w:r>
      <w:r>
        <w:rPr>
          <w:sz w:val="17"/>
        </w:rPr>
        <w:t>GPU- BASED APPLICATIONS, DOI https://doi.org/10.15407/usim.2018.04.0046, ISSN 0130-5395,</w:t>
      </w:r>
    </w:p>
    <w:p>
      <w:pPr>
        <w:pStyle w:val="ListParagraph"/>
        <w:numPr>
          <w:ilvl w:val="0"/>
          <w:numId w:val="41"/>
        </w:numPr>
        <w:tabs>
          <w:tab w:pos="1134" w:val="left" w:leader="none"/>
        </w:tabs>
        <w:spacing w:line="240" w:lineRule="auto" w:before="0" w:after="0"/>
        <w:ind w:left="137" w:right="280" w:firstLine="501"/>
        <w:jc w:val="both"/>
        <w:rPr>
          <w:sz w:val="17"/>
        </w:rPr>
      </w:pPr>
      <w:r>
        <w:rPr>
          <w:sz w:val="17"/>
        </w:rPr>
        <w:t>Kryvyi S. L., Boyko Y. V., Pogorilyy S. D., Boretskyi O. F., Glybovets M. M. Design of Grid Structures on the Basis of Transition Systems with the Substantiation of the Correctness of Their Operation. Cybernetics and Systems Analysis.</w:t>
      </w:r>
    </w:p>
    <w:p>
      <w:pPr>
        <w:pStyle w:val="ListParagraph"/>
        <w:numPr>
          <w:ilvl w:val="0"/>
          <w:numId w:val="41"/>
        </w:numPr>
        <w:tabs>
          <w:tab w:pos="1135" w:val="left" w:leader="none"/>
        </w:tabs>
        <w:spacing w:line="192" w:lineRule="exact" w:before="0" w:after="0"/>
        <w:ind w:left="1135" w:right="0" w:hanging="496"/>
        <w:jc w:val="both"/>
        <w:rPr>
          <w:sz w:val="17"/>
        </w:rPr>
      </w:pPr>
      <w:r>
        <w:rPr/>
        <w:drawing>
          <wp:anchor distT="0" distB="0" distL="0" distR="0" allowOverlap="1" layoutInCell="1" locked="0" behindDoc="1" simplePos="0" relativeHeight="487733248">
            <wp:simplePos x="0" y="0"/>
            <wp:positionH relativeFrom="page">
              <wp:posOffset>458723</wp:posOffset>
            </wp:positionH>
            <wp:positionV relativeFrom="paragraph">
              <wp:posOffset>138810</wp:posOffset>
            </wp:positionV>
            <wp:extent cx="1194149" cy="96012"/>
            <wp:effectExtent l="0" t="0" r="0" b="0"/>
            <wp:wrapTopAndBottom/>
            <wp:docPr id="772" name="Image 772"/>
            <wp:cNvGraphicFramePr>
              <a:graphicFrameLocks/>
            </wp:cNvGraphicFramePr>
            <a:graphic>
              <a:graphicData uri="http://schemas.openxmlformats.org/drawingml/2006/picture">
                <pic:pic>
                  <pic:nvPicPr>
                    <pic:cNvPr id="772" name="Image 772"/>
                    <pic:cNvPicPr/>
                  </pic:nvPicPr>
                  <pic:blipFill>
                    <a:blip r:embed="rId500" cstate="print"/>
                    <a:stretch>
                      <a:fillRect/>
                    </a:stretch>
                  </pic:blipFill>
                  <pic:spPr>
                    <a:xfrm>
                      <a:off x="0" y="0"/>
                      <a:ext cx="1194149" cy="96012"/>
                    </a:xfrm>
                    <a:prstGeom prst="rect">
                      <a:avLst/>
                    </a:prstGeom>
                  </pic:spPr>
                </pic:pic>
              </a:graphicData>
            </a:graphic>
          </wp:anchor>
        </w:drawing>
      </w:r>
      <w:r>
        <w:rPr>
          <w:sz w:val="17"/>
        </w:rPr>
        <w:t>Kryvyi</w:t>
      </w:r>
      <w:r>
        <w:rPr>
          <w:spacing w:val="24"/>
          <w:sz w:val="17"/>
        </w:rPr>
        <w:t> </w:t>
      </w:r>
      <w:r>
        <w:rPr>
          <w:sz w:val="17"/>
        </w:rPr>
        <w:t>S.L.</w:t>
      </w:r>
      <w:r>
        <w:rPr>
          <w:spacing w:val="25"/>
          <w:sz w:val="17"/>
        </w:rPr>
        <w:t> </w:t>
      </w:r>
      <w:r>
        <w:rPr>
          <w:sz w:val="17"/>
        </w:rPr>
        <w:t>2015.</w:t>
      </w:r>
      <w:r>
        <w:rPr>
          <w:spacing w:val="28"/>
          <w:sz w:val="17"/>
        </w:rPr>
        <w:t> </w:t>
      </w:r>
      <w:r>
        <w:rPr>
          <w:sz w:val="17"/>
        </w:rPr>
        <w:t>Linear</w:t>
      </w:r>
      <w:r>
        <w:rPr>
          <w:spacing w:val="26"/>
          <w:sz w:val="17"/>
        </w:rPr>
        <w:t> </w:t>
      </w:r>
      <w:r>
        <w:rPr>
          <w:sz w:val="17"/>
        </w:rPr>
        <w:t>Diophantine</w:t>
      </w:r>
      <w:r>
        <w:rPr>
          <w:spacing w:val="26"/>
          <w:sz w:val="17"/>
        </w:rPr>
        <w:t> </w:t>
      </w:r>
      <w:r>
        <w:rPr>
          <w:sz w:val="17"/>
        </w:rPr>
        <w:t>constraints</w:t>
      </w:r>
      <w:r>
        <w:rPr>
          <w:spacing w:val="25"/>
          <w:sz w:val="17"/>
        </w:rPr>
        <w:t> </w:t>
      </w:r>
      <w:r>
        <w:rPr>
          <w:sz w:val="17"/>
        </w:rPr>
        <w:t>and</w:t>
      </w:r>
      <w:r>
        <w:rPr>
          <w:spacing w:val="25"/>
          <w:sz w:val="17"/>
        </w:rPr>
        <w:t> </w:t>
      </w:r>
      <w:r>
        <w:rPr>
          <w:sz w:val="17"/>
        </w:rPr>
        <w:t>their</w:t>
      </w:r>
      <w:r>
        <w:rPr>
          <w:spacing w:val="26"/>
          <w:sz w:val="17"/>
        </w:rPr>
        <w:t> </w:t>
      </w:r>
      <w:r>
        <w:rPr>
          <w:sz w:val="17"/>
        </w:rPr>
        <w:t>application.</w:t>
      </w:r>
      <w:r>
        <w:rPr>
          <w:spacing w:val="25"/>
          <w:sz w:val="17"/>
        </w:rPr>
        <w:t> </w:t>
      </w:r>
      <w:r>
        <w:rPr>
          <w:spacing w:val="-2"/>
          <w:sz w:val="17"/>
        </w:rPr>
        <w:t>Chernivtsi:</w:t>
      </w:r>
    </w:p>
    <w:p>
      <w:pPr>
        <w:spacing w:after="0" w:line="192" w:lineRule="exact"/>
        <w:jc w:val="both"/>
        <w:rPr>
          <w:sz w:val="17"/>
        </w:rPr>
        <w:sectPr>
          <w:pgSz w:w="8400" w:h="11910"/>
          <w:pgMar w:header="523" w:footer="0" w:top="740" w:bottom="280" w:left="580" w:right="440"/>
        </w:sectPr>
      </w:pPr>
    </w:p>
    <w:p>
      <w:pPr>
        <w:pStyle w:val="BodyText"/>
        <w:spacing w:before="80"/>
        <w:ind w:left="0"/>
      </w:pPr>
    </w:p>
    <w:p>
      <w:pPr>
        <w:pStyle w:val="Heading3"/>
      </w:pPr>
      <w:r>
        <w:rPr>
          <w:vertAlign w:val="superscript"/>
        </w:rPr>
        <w:t>1</w:t>
      </w:r>
      <w:r>
        <w:rPr>
          <w:spacing w:val="-1"/>
          <w:vertAlign w:val="baseline"/>
        </w:rPr>
        <w:t> </w:t>
      </w:r>
      <w:r>
        <w:rPr>
          <w:vertAlign w:val="baseline"/>
        </w:rPr>
        <w:t>Oleksandr</w:t>
      </w:r>
      <w:r>
        <w:rPr>
          <w:spacing w:val="19"/>
          <w:vertAlign w:val="baseline"/>
        </w:rPr>
        <w:t> </w:t>
      </w:r>
      <w:r>
        <w:rPr>
          <w:spacing w:val="-2"/>
          <w:vertAlign w:val="baseline"/>
        </w:rPr>
        <w:t>Riabov</w:t>
      </w:r>
    </w:p>
    <w:p>
      <w:pPr>
        <w:pStyle w:val="BodyText"/>
        <w:spacing w:before="4"/>
      </w:pPr>
      <w:r>
        <w:rPr>
          <w:w w:val="105"/>
        </w:rPr>
        <w:t>Master's</w:t>
      </w:r>
      <w:r>
        <w:rPr>
          <w:spacing w:val="-13"/>
          <w:w w:val="105"/>
        </w:rPr>
        <w:t> </w:t>
      </w:r>
      <w:r>
        <w:rPr>
          <w:w w:val="105"/>
        </w:rPr>
        <w:t>degree</w:t>
      </w:r>
      <w:r>
        <w:rPr>
          <w:spacing w:val="-12"/>
          <w:w w:val="105"/>
        </w:rPr>
        <w:t> </w:t>
      </w:r>
      <w:r>
        <w:rPr>
          <w:w w:val="105"/>
        </w:rPr>
        <w:t>student,</w:t>
      </w:r>
      <w:r>
        <w:rPr>
          <w:spacing w:val="-13"/>
          <w:w w:val="105"/>
        </w:rPr>
        <w:t> </w:t>
      </w:r>
      <w:r>
        <w:rPr>
          <w:w w:val="105"/>
        </w:rPr>
        <w:t>Data</w:t>
      </w:r>
      <w:r>
        <w:rPr>
          <w:spacing w:val="-12"/>
          <w:w w:val="105"/>
        </w:rPr>
        <w:t> </w:t>
      </w:r>
      <w:r>
        <w:rPr>
          <w:spacing w:val="-2"/>
          <w:w w:val="105"/>
        </w:rPr>
        <w:t>Analyst</w:t>
      </w:r>
    </w:p>
    <w:p>
      <w:pPr>
        <w:pStyle w:val="Heading3"/>
        <w:spacing w:before="12"/>
      </w:pPr>
      <w:r>
        <w:rPr>
          <w:w w:val="105"/>
          <w:vertAlign w:val="superscript"/>
        </w:rPr>
        <w:t>2</w:t>
      </w:r>
      <w:r>
        <w:rPr>
          <w:spacing w:val="-16"/>
          <w:w w:val="105"/>
          <w:vertAlign w:val="baseline"/>
        </w:rPr>
        <w:t> </w:t>
      </w:r>
      <w:r>
        <w:rPr>
          <w:w w:val="105"/>
          <w:vertAlign w:val="baseline"/>
        </w:rPr>
        <w:t>Iulia</w:t>
      </w:r>
      <w:r>
        <w:rPr>
          <w:spacing w:val="-5"/>
          <w:w w:val="105"/>
          <w:vertAlign w:val="baseline"/>
        </w:rPr>
        <w:t> </w:t>
      </w:r>
      <w:r>
        <w:rPr>
          <w:spacing w:val="-2"/>
          <w:w w:val="105"/>
          <w:vertAlign w:val="baseline"/>
        </w:rPr>
        <w:t>Khlevna</w:t>
      </w:r>
    </w:p>
    <w:p>
      <w:pPr>
        <w:pStyle w:val="BodyText"/>
        <w:spacing w:before="5"/>
      </w:pPr>
      <w:r>
        <w:rPr>
          <w:w w:val="105"/>
        </w:rPr>
        <w:t>Doctor</w:t>
      </w:r>
      <w:r>
        <w:rPr>
          <w:spacing w:val="-13"/>
          <w:w w:val="105"/>
        </w:rPr>
        <w:t> </w:t>
      </w:r>
      <w:r>
        <w:rPr>
          <w:w w:val="105"/>
        </w:rPr>
        <w:t>of</w:t>
      </w:r>
      <w:r>
        <w:rPr>
          <w:spacing w:val="-12"/>
          <w:w w:val="105"/>
        </w:rPr>
        <w:t> </w:t>
      </w:r>
      <w:r>
        <w:rPr>
          <w:w w:val="105"/>
        </w:rPr>
        <w:t>Technical</w:t>
      </w:r>
      <w:r>
        <w:rPr>
          <w:spacing w:val="-12"/>
          <w:w w:val="105"/>
        </w:rPr>
        <w:t> </w:t>
      </w:r>
      <w:r>
        <w:rPr>
          <w:w w:val="105"/>
        </w:rPr>
        <w:t>Science,</w:t>
      </w:r>
      <w:r>
        <w:rPr>
          <w:spacing w:val="-12"/>
          <w:w w:val="105"/>
        </w:rPr>
        <w:t> </w:t>
      </w:r>
      <w:r>
        <w:rPr>
          <w:w w:val="105"/>
        </w:rPr>
        <w:t>Associate</w:t>
      </w:r>
      <w:r>
        <w:rPr>
          <w:spacing w:val="-13"/>
          <w:w w:val="105"/>
        </w:rPr>
        <w:t> </w:t>
      </w:r>
      <w:r>
        <w:rPr>
          <w:spacing w:val="-2"/>
          <w:w w:val="105"/>
        </w:rPr>
        <w:t>Professor</w:t>
      </w:r>
    </w:p>
    <w:p>
      <w:pPr>
        <w:spacing w:before="9"/>
        <w:ind w:left="13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2"/>
        <w:ind w:left="0"/>
        <w:rPr>
          <w:i/>
          <w:sz w:val="20"/>
        </w:rPr>
      </w:pPr>
      <w:r>
        <w:rPr/>
        <w:drawing>
          <wp:anchor distT="0" distB="0" distL="0" distR="0" allowOverlap="1" layoutInCell="1" locked="0" behindDoc="1" simplePos="0" relativeHeight="487736832">
            <wp:simplePos x="0" y="0"/>
            <wp:positionH relativeFrom="page">
              <wp:posOffset>713231</wp:posOffset>
            </wp:positionH>
            <wp:positionV relativeFrom="paragraph">
              <wp:posOffset>181647</wp:posOffset>
            </wp:positionV>
            <wp:extent cx="3906722" cy="228600"/>
            <wp:effectExtent l="0" t="0" r="0" b="0"/>
            <wp:wrapTopAndBottom/>
            <wp:docPr id="773" name="Image 773"/>
            <wp:cNvGraphicFramePr>
              <a:graphicFrameLocks/>
            </wp:cNvGraphicFramePr>
            <a:graphic>
              <a:graphicData uri="http://schemas.openxmlformats.org/drawingml/2006/picture">
                <pic:pic>
                  <pic:nvPicPr>
                    <pic:cNvPr id="773" name="Image 773"/>
                    <pic:cNvPicPr/>
                  </pic:nvPicPr>
                  <pic:blipFill>
                    <a:blip r:embed="rId501" cstate="print"/>
                    <a:stretch>
                      <a:fillRect/>
                    </a:stretch>
                  </pic:blipFill>
                  <pic:spPr>
                    <a:xfrm>
                      <a:off x="0" y="0"/>
                      <a:ext cx="3906722" cy="228600"/>
                    </a:xfrm>
                    <a:prstGeom prst="rect">
                      <a:avLst/>
                    </a:prstGeom>
                  </pic:spPr>
                </pic:pic>
              </a:graphicData>
            </a:graphic>
          </wp:anchor>
        </w:drawing>
      </w:r>
    </w:p>
    <w:p>
      <w:pPr>
        <w:pStyle w:val="BodyText"/>
        <w:spacing w:before="53"/>
        <w:ind w:left="0"/>
        <w:rPr>
          <w:i/>
        </w:rPr>
      </w:pPr>
    </w:p>
    <w:p>
      <w:pPr>
        <w:pStyle w:val="BodyText"/>
        <w:spacing w:line="249" w:lineRule="auto"/>
        <w:ind w:right="286" w:firstLine="400"/>
        <w:jc w:val="both"/>
      </w:pPr>
      <w:r>
        <w:rPr>
          <w:b/>
          <w:w w:val="105"/>
        </w:rPr>
        <w:t>Abstract.</w:t>
      </w:r>
      <w:r>
        <w:rPr>
          <w:b/>
          <w:w w:val="105"/>
        </w:rPr>
        <w:t> </w:t>
      </w:r>
      <w:r>
        <w:rPr>
          <w:w w:val="105"/>
        </w:rPr>
        <w:t>The</w:t>
      </w:r>
      <w:r>
        <w:rPr>
          <w:w w:val="105"/>
        </w:rPr>
        <w:t> article</w:t>
      </w:r>
      <w:r>
        <w:rPr>
          <w:w w:val="105"/>
        </w:rPr>
        <w:t> is</w:t>
      </w:r>
      <w:r>
        <w:rPr>
          <w:w w:val="105"/>
        </w:rPr>
        <w:t> devoted</w:t>
      </w:r>
      <w:r>
        <w:rPr>
          <w:w w:val="105"/>
        </w:rPr>
        <w:t> to</w:t>
      </w:r>
      <w:r>
        <w:rPr>
          <w:w w:val="105"/>
        </w:rPr>
        <w:t> the</w:t>
      </w:r>
      <w:r>
        <w:rPr>
          <w:w w:val="105"/>
        </w:rPr>
        <w:t> design</w:t>
      </w:r>
      <w:r>
        <w:rPr>
          <w:w w:val="105"/>
        </w:rPr>
        <w:t> of</w:t>
      </w:r>
      <w:r>
        <w:rPr>
          <w:w w:val="105"/>
        </w:rPr>
        <w:t> an</w:t>
      </w:r>
      <w:r>
        <w:rPr>
          <w:w w:val="105"/>
        </w:rPr>
        <w:t> algorithm</w:t>
      </w:r>
      <w:r>
        <w:rPr>
          <w:w w:val="105"/>
        </w:rPr>
        <w:t> for</w:t>
      </w:r>
      <w:r>
        <w:rPr>
          <w:w w:val="105"/>
        </w:rPr>
        <w:t> providing accurate offers to</w:t>
      </w:r>
      <w:r>
        <w:rPr>
          <w:w w:val="105"/>
        </w:rPr>
        <w:t> online store</w:t>
      </w:r>
      <w:r>
        <w:rPr>
          <w:w w:val="105"/>
        </w:rPr>
        <w:t> customers based on their</w:t>
      </w:r>
      <w:r>
        <w:rPr>
          <w:w w:val="105"/>
        </w:rPr>
        <w:t> previous</w:t>
      </w:r>
      <w:r>
        <w:rPr>
          <w:w w:val="105"/>
        </w:rPr>
        <w:t> reviews. The</w:t>
      </w:r>
      <w:r>
        <w:rPr>
          <w:w w:val="105"/>
        </w:rPr>
        <w:t> article contains modeling methods explanations as well as practical use cases.</w:t>
      </w:r>
    </w:p>
    <w:p>
      <w:pPr>
        <w:pStyle w:val="BodyText"/>
        <w:spacing w:line="247" w:lineRule="auto"/>
        <w:ind w:right="281" w:firstLine="400"/>
        <w:jc w:val="both"/>
      </w:pPr>
      <w:r>
        <w:rPr>
          <w:b/>
          <w:w w:val="105"/>
        </w:rPr>
        <w:t>Keywords:</w:t>
      </w:r>
      <w:r>
        <w:rPr>
          <w:b/>
          <w:w w:val="105"/>
        </w:rPr>
        <w:t> </w:t>
      </w:r>
      <w:r>
        <w:rPr>
          <w:w w:val="105"/>
        </w:rPr>
        <w:t>modeling,</w:t>
      </w:r>
      <w:r>
        <w:rPr>
          <w:w w:val="105"/>
        </w:rPr>
        <w:t> emotional</w:t>
      </w:r>
      <w:r>
        <w:rPr>
          <w:w w:val="105"/>
        </w:rPr>
        <w:t> analysis,</w:t>
      </w:r>
      <w:r>
        <w:rPr>
          <w:w w:val="105"/>
        </w:rPr>
        <w:t> recommendation</w:t>
      </w:r>
      <w:r>
        <w:rPr>
          <w:w w:val="105"/>
        </w:rPr>
        <w:t> system,</w:t>
      </w:r>
      <w:r>
        <w:rPr>
          <w:w w:val="105"/>
        </w:rPr>
        <w:t> machine </w:t>
      </w:r>
      <w:r>
        <w:rPr>
          <w:spacing w:val="-2"/>
          <w:w w:val="105"/>
        </w:rPr>
        <w:t>learning.</w:t>
      </w:r>
    </w:p>
    <w:p>
      <w:pPr>
        <w:pStyle w:val="BodyText"/>
        <w:spacing w:before="10"/>
        <w:ind w:left="0"/>
      </w:pPr>
    </w:p>
    <w:p>
      <w:pPr>
        <w:pStyle w:val="BodyText"/>
        <w:spacing w:line="249" w:lineRule="auto"/>
        <w:ind w:right="275" w:firstLine="400"/>
        <w:jc w:val="both"/>
      </w:pPr>
      <w:r>
        <w:rPr>
          <w:w w:val="105"/>
        </w:rPr>
        <w:t>The</w:t>
      </w:r>
      <w:r>
        <w:rPr>
          <w:spacing w:val="-6"/>
          <w:w w:val="105"/>
        </w:rPr>
        <w:t> </w:t>
      </w:r>
      <w:r>
        <w:rPr>
          <w:w w:val="105"/>
        </w:rPr>
        <w:t>development</w:t>
      </w:r>
      <w:r>
        <w:rPr>
          <w:spacing w:val="-4"/>
          <w:w w:val="105"/>
        </w:rPr>
        <w:t> </w:t>
      </w:r>
      <w:r>
        <w:rPr>
          <w:w w:val="105"/>
        </w:rPr>
        <w:t>of</w:t>
      </w:r>
      <w:r>
        <w:rPr>
          <w:spacing w:val="-5"/>
          <w:w w:val="105"/>
        </w:rPr>
        <w:t> </w:t>
      </w:r>
      <w:r>
        <w:rPr>
          <w:w w:val="105"/>
        </w:rPr>
        <w:t>an</w:t>
      </w:r>
      <w:r>
        <w:rPr>
          <w:spacing w:val="-3"/>
          <w:w w:val="105"/>
        </w:rPr>
        <w:t> </w:t>
      </w:r>
      <w:r>
        <w:rPr>
          <w:w w:val="105"/>
        </w:rPr>
        <w:t>e-commerce</w:t>
      </w:r>
      <w:r>
        <w:rPr>
          <w:spacing w:val="-4"/>
          <w:w w:val="105"/>
        </w:rPr>
        <w:t> </w:t>
      </w:r>
      <w:r>
        <w:rPr>
          <w:w w:val="105"/>
        </w:rPr>
        <w:t>activity</w:t>
      </w:r>
      <w:r>
        <w:rPr>
          <w:spacing w:val="-7"/>
          <w:w w:val="105"/>
        </w:rPr>
        <w:t> </w:t>
      </w:r>
      <w:r>
        <w:rPr>
          <w:w w:val="105"/>
        </w:rPr>
        <w:t>is</w:t>
      </w:r>
      <w:r>
        <w:rPr>
          <w:spacing w:val="-5"/>
          <w:w w:val="105"/>
        </w:rPr>
        <w:t> </w:t>
      </w:r>
      <w:r>
        <w:rPr>
          <w:w w:val="105"/>
        </w:rPr>
        <w:t>one</w:t>
      </w:r>
      <w:r>
        <w:rPr>
          <w:spacing w:val="-6"/>
          <w:w w:val="105"/>
        </w:rPr>
        <w:t> </w:t>
      </w:r>
      <w:r>
        <w:rPr>
          <w:w w:val="105"/>
        </w:rPr>
        <w:t>of</w:t>
      </w:r>
      <w:r>
        <w:rPr>
          <w:spacing w:val="-5"/>
          <w:w w:val="105"/>
        </w:rPr>
        <w:t> </w:t>
      </w:r>
      <w:r>
        <w:rPr>
          <w:w w:val="105"/>
        </w:rPr>
        <w:t>the</w:t>
      </w:r>
      <w:r>
        <w:rPr>
          <w:spacing w:val="-4"/>
          <w:w w:val="105"/>
        </w:rPr>
        <w:t> </w:t>
      </w:r>
      <w:r>
        <w:rPr>
          <w:w w:val="105"/>
        </w:rPr>
        <w:t>Internet</w:t>
      </w:r>
      <w:r>
        <w:rPr>
          <w:spacing w:val="-1"/>
          <w:w w:val="105"/>
        </w:rPr>
        <w:t> </w:t>
      </w:r>
      <w:r>
        <w:rPr>
          <w:w w:val="105"/>
        </w:rPr>
        <w:t>components</w:t>
      </w:r>
      <w:r>
        <w:rPr>
          <w:spacing w:val="-2"/>
          <w:w w:val="105"/>
        </w:rPr>
        <w:t> </w:t>
      </w:r>
      <w:r>
        <w:rPr>
          <w:w w:val="105"/>
        </w:rPr>
        <w:t>[1]. This activity is a calling of our time. Simultaneously, these trends transform the user's decision-making</w:t>
      </w:r>
      <w:r>
        <w:rPr>
          <w:w w:val="105"/>
        </w:rPr>
        <w:t> process</w:t>
      </w:r>
      <w:r>
        <w:rPr>
          <w:w w:val="105"/>
        </w:rPr>
        <w:t> that</w:t>
      </w:r>
      <w:r>
        <w:rPr>
          <w:w w:val="105"/>
        </w:rPr>
        <w:t> is</w:t>
      </w:r>
      <w:r>
        <w:rPr>
          <w:w w:val="105"/>
        </w:rPr>
        <w:t> influenced</w:t>
      </w:r>
      <w:r>
        <w:rPr>
          <w:w w:val="105"/>
        </w:rPr>
        <w:t> by</w:t>
      </w:r>
      <w:r>
        <w:rPr>
          <w:w w:val="105"/>
        </w:rPr>
        <w:t> various</w:t>
      </w:r>
      <w:r>
        <w:rPr>
          <w:w w:val="105"/>
        </w:rPr>
        <w:t> forms</w:t>
      </w:r>
      <w:r>
        <w:rPr>
          <w:w w:val="105"/>
        </w:rPr>
        <w:t> of</w:t>
      </w:r>
      <w:r>
        <w:rPr>
          <w:w w:val="105"/>
        </w:rPr>
        <w:t> recommendations. Online marketing personalization is an obvious trend of the last decade [2]. According to</w:t>
      </w:r>
      <w:r>
        <w:rPr>
          <w:w w:val="105"/>
        </w:rPr>
        <w:t> McKinsey,</w:t>
      </w:r>
      <w:r>
        <w:rPr>
          <w:w w:val="105"/>
        </w:rPr>
        <w:t> 35%</w:t>
      </w:r>
      <w:r>
        <w:rPr>
          <w:w w:val="105"/>
        </w:rPr>
        <w:t> of</w:t>
      </w:r>
      <w:r>
        <w:rPr>
          <w:w w:val="105"/>
        </w:rPr>
        <w:t> Amazon</w:t>
      </w:r>
      <w:r>
        <w:rPr>
          <w:w w:val="105"/>
        </w:rPr>
        <w:t> revenue,</w:t>
      </w:r>
      <w:r>
        <w:rPr>
          <w:w w:val="105"/>
        </w:rPr>
        <w:t> and</w:t>
      </w:r>
      <w:r>
        <w:rPr>
          <w:w w:val="105"/>
        </w:rPr>
        <w:t> 75%</w:t>
      </w:r>
      <w:r>
        <w:rPr>
          <w:w w:val="105"/>
        </w:rPr>
        <w:t> of</w:t>
      </w:r>
      <w:r>
        <w:rPr>
          <w:w w:val="105"/>
        </w:rPr>
        <w:t> Netflix</w:t>
      </w:r>
      <w:r>
        <w:rPr>
          <w:w w:val="105"/>
        </w:rPr>
        <w:t> revenue</w:t>
      </w:r>
      <w:r>
        <w:rPr>
          <w:w w:val="105"/>
        </w:rPr>
        <w:t> comes</w:t>
      </w:r>
      <w:r>
        <w:rPr>
          <w:w w:val="105"/>
        </w:rPr>
        <w:t> from recommended products, and this percentage is likely to increase [3]. It is reasonable to form</w:t>
      </w:r>
      <w:r>
        <w:rPr>
          <w:w w:val="105"/>
        </w:rPr>
        <w:t> recommendations</w:t>
      </w:r>
      <w:r>
        <w:rPr>
          <w:w w:val="105"/>
        </w:rPr>
        <w:t> based</w:t>
      </w:r>
      <w:r>
        <w:rPr>
          <w:w w:val="105"/>
        </w:rPr>
        <w:t> on</w:t>
      </w:r>
      <w:r>
        <w:rPr>
          <w:w w:val="105"/>
        </w:rPr>
        <w:t> previously</w:t>
      </w:r>
      <w:r>
        <w:rPr>
          <w:w w:val="105"/>
        </w:rPr>
        <w:t> provided</w:t>
      </w:r>
      <w:r>
        <w:rPr>
          <w:w w:val="105"/>
        </w:rPr>
        <w:t> feedbacks</w:t>
      </w:r>
      <w:r>
        <w:rPr>
          <w:w w:val="105"/>
        </w:rPr>
        <w:t> and</w:t>
      </w:r>
      <w:r>
        <w:rPr>
          <w:w w:val="105"/>
        </w:rPr>
        <w:t> that</w:t>
      </w:r>
      <w:r>
        <w:rPr>
          <w:w w:val="105"/>
        </w:rPr>
        <w:t> is</w:t>
      </w:r>
      <w:r>
        <w:rPr>
          <w:w w:val="105"/>
        </w:rPr>
        <w:t> why</w:t>
      </w:r>
      <w:r>
        <w:rPr>
          <w:w w:val="105"/>
        </w:rPr>
        <w:t> an accurate algorithm design for product recommendations is an actual challenge.</w:t>
      </w:r>
    </w:p>
    <w:p>
      <w:pPr>
        <w:pStyle w:val="BodyText"/>
        <w:spacing w:line="249" w:lineRule="auto"/>
        <w:ind w:right="281" w:firstLine="400"/>
        <w:jc w:val="both"/>
      </w:pPr>
      <w:r>
        <w:rPr>
          <w:w w:val="105"/>
        </w:rPr>
        <w:t>Classification</w:t>
      </w:r>
      <w:r>
        <w:rPr>
          <w:w w:val="105"/>
        </w:rPr>
        <w:t> model</w:t>
      </w:r>
      <w:r>
        <w:rPr>
          <w:w w:val="105"/>
        </w:rPr>
        <w:t> is</w:t>
      </w:r>
      <w:r>
        <w:rPr>
          <w:w w:val="105"/>
        </w:rPr>
        <w:t> an</w:t>
      </w:r>
      <w:r>
        <w:rPr>
          <w:w w:val="105"/>
        </w:rPr>
        <w:t> underlying</w:t>
      </w:r>
      <w:r>
        <w:rPr>
          <w:w w:val="105"/>
        </w:rPr>
        <w:t> model</w:t>
      </w:r>
      <w:r>
        <w:rPr>
          <w:w w:val="105"/>
        </w:rPr>
        <w:t> for</w:t>
      </w:r>
      <w:r>
        <w:rPr>
          <w:w w:val="105"/>
        </w:rPr>
        <w:t> the</w:t>
      </w:r>
      <w:r>
        <w:rPr>
          <w:w w:val="105"/>
        </w:rPr>
        <w:t> sentiment</w:t>
      </w:r>
      <w:r>
        <w:rPr>
          <w:w w:val="105"/>
        </w:rPr>
        <w:t> detection.</w:t>
      </w:r>
      <w:r>
        <w:rPr>
          <w:w w:val="105"/>
        </w:rPr>
        <w:t> The dataset</w:t>
      </w:r>
      <w:r>
        <w:rPr>
          <w:spacing w:val="-8"/>
          <w:w w:val="105"/>
        </w:rPr>
        <w:t> </w:t>
      </w:r>
      <w:r>
        <w:rPr>
          <w:w w:val="105"/>
        </w:rPr>
        <w:t>that</w:t>
      </w:r>
      <w:r>
        <w:rPr>
          <w:spacing w:val="-9"/>
          <w:w w:val="105"/>
        </w:rPr>
        <w:t> </w:t>
      </w:r>
      <w:r>
        <w:rPr>
          <w:w w:val="105"/>
        </w:rPr>
        <w:t>has</w:t>
      </w:r>
      <w:r>
        <w:rPr>
          <w:spacing w:val="-7"/>
          <w:w w:val="105"/>
        </w:rPr>
        <w:t> </w:t>
      </w:r>
      <w:r>
        <w:rPr>
          <w:w w:val="105"/>
        </w:rPr>
        <w:t>been</w:t>
      </w:r>
      <w:r>
        <w:rPr>
          <w:spacing w:val="-7"/>
          <w:w w:val="105"/>
        </w:rPr>
        <w:t> </w:t>
      </w:r>
      <w:r>
        <w:rPr>
          <w:w w:val="105"/>
        </w:rPr>
        <w:t>used</w:t>
      </w:r>
      <w:r>
        <w:rPr>
          <w:spacing w:val="-7"/>
          <w:w w:val="105"/>
        </w:rPr>
        <w:t> </w:t>
      </w:r>
      <w:r>
        <w:rPr>
          <w:w w:val="105"/>
        </w:rPr>
        <w:t>for</w:t>
      </w:r>
      <w:r>
        <w:rPr>
          <w:spacing w:val="-7"/>
          <w:w w:val="105"/>
        </w:rPr>
        <w:t> </w:t>
      </w:r>
      <w:r>
        <w:rPr>
          <w:w w:val="105"/>
        </w:rPr>
        <w:t>the</w:t>
      </w:r>
      <w:r>
        <w:rPr>
          <w:spacing w:val="-6"/>
          <w:w w:val="105"/>
        </w:rPr>
        <w:t> </w:t>
      </w:r>
      <w:r>
        <w:rPr>
          <w:w w:val="105"/>
        </w:rPr>
        <w:t>research</w:t>
      </w:r>
      <w:r>
        <w:rPr>
          <w:spacing w:val="-7"/>
          <w:w w:val="105"/>
        </w:rPr>
        <w:t> </w:t>
      </w:r>
      <w:r>
        <w:rPr>
          <w:w w:val="105"/>
        </w:rPr>
        <w:t>contains</w:t>
      </w:r>
      <w:r>
        <w:rPr>
          <w:spacing w:val="-8"/>
          <w:w w:val="105"/>
        </w:rPr>
        <w:t> </w:t>
      </w:r>
      <w:r>
        <w:rPr>
          <w:w w:val="105"/>
        </w:rPr>
        <w:t>23</w:t>
      </w:r>
      <w:r>
        <w:rPr>
          <w:spacing w:val="-7"/>
          <w:w w:val="105"/>
        </w:rPr>
        <w:t> </w:t>
      </w:r>
      <w:r>
        <w:rPr>
          <w:w w:val="105"/>
        </w:rPr>
        <w:t>thousand</w:t>
      </w:r>
      <w:r>
        <w:rPr>
          <w:spacing w:val="-7"/>
          <w:w w:val="105"/>
        </w:rPr>
        <w:t> </w:t>
      </w:r>
      <w:r>
        <w:rPr>
          <w:w w:val="105"/>
        </w:rPr>
        <w:t>reviews</w:t>
      </w:r>
      <w:r>
        <w:rPr>
          <w:spacing w:val="-8"/>
          <w:w w:val="105"/>
        </w:rPr>
        <w:t> </w:t>
      </w:r>
      <w:r>
        <w:rPr>
          <w:w w:val="105"/>
        </w:rPr>
        <w:t>with</w:t>
      </w:r>
      <w:r>
        <w:rPr>
          <w:spacing w:val="-5"/>
          <w:w w:val="105"/>
        </w:rPr>
        <w:t> </w:t>
      </w:r>
      <w:r>
        <w:rPr>
          <w:w w:val="105"/>
        </w:rPr>
        <w:t>10</w:t>
      </w:r>
      <w:r>
        <w:rPr>
          <w:spacing w:val="-7"/>
          <w:w w:val="105"/>
        </w:rPr>
        <w:t> </w:t>
      </w:r>
      <w:r>
        <w:rPr>
          <w:w w:val="105"/>
        </w:rPr>
        <w:t>feature variables</w:t>
      </w:r>
      <w:r>
        <w:rPr>
          <w:w w:val="105"/>
        </w:rPr>
        <w:t> such</w:t>
      </w:r>
      <w:r>
        <w:rPr>
          <w:w w:val="105"/>
        </w:rPr>
        <w:t> as</w:t>
      </w:r>
      <w:r>
        <w:rPr>
          <w:w w:val="105"/>
        </w:rPr>
        <w:t> goods</w:t>
      </w:r>
      <w:r>
        <w:rPr>
          <w:w w:val="105"/>
        </w:rPr>
        <w:t> id,</w:t>
      </w:r>
      <w:r>
        <w:rPr>
          <w:w w:val="105"/>
        </w:rPr>
        <w:t> category,</w:t>
      </w:r>
      <w:r>
        <w:rPr>
          <w:w w:val="105"/>
        </w:rPr>
        <w:t> text,</w:t>
      </w:r>
      <w:r>
        <w:rPr>
          <w:w w:val="105"/>
        </w:rPr>
        <w:t> rating</w:t>
      </w:r>
      <w:r>
        <w:rPr>
          <w:w w:val="105"/>
        </w:rPr>
        <w:t> etc.</w:t>
      </w:r>
      <w:r>
        <w:rPr>
          <w:w w:val="105"/>
        </w:rPr>
        <w:t> Reviews</w:t>
      </w:r>
      <w:r>
        <w:rPr>
          <w:w w:val="105"/>
        </w:rPr>
        <w:t> that</w:t>
      </w:r>
      <w:r>
        <w:rPr>
          <w:w w:val="105"/>
        </w:rPr>
        <w:t> have</w:t>
      </w:r>
      <w:r>
        <w:rPr>
          <w:w w:val="105"/>
        </w:rPr>
        <w:t> 4</w:t>
      </w:r>
      <w:r>
        <w:rPr>
          <w:w w:val="105"/>
        </w:rPr>
        <w:t> or</w:t>
      </w:r>
      <w:r>
        <w:rPr>
          <w:w w:val="105"/>
        </w:rPr>
        <w:t> higher rating</w:t>
      </w:r>
      <w:r>
        <w:rPr>
          <w:w w:val="105"/>
        </w:rPr>
        <w:t> were</w:t>
      </w:r>
      <w:r>
        <w:rPr>
          <w:w w:val="105"/>
        </w:rPr>
        <w:t> marked</w:t>
      </w:r>
      <w:r>
        <w:rPr>
          <w:w w:val="105"/>
        </w:rPr>
        <w:t> as</w:t>
      </w:r>
      <w:r>
        <w:rPr>
          <w:w w:val="105"/>
        </w:rPr>
        <w:t> positive</w:t>
      </w:r>
      <w:r>
        <w:rPr>
          <w:w w:val="105"/>
        </w:rPr>
        <w:t> (True)</w:t>
      </w:r>
      <w:r>
        <w:rPr>
          <w:w w:val="105"/>
        </w:rPr>
        <w:t> and</w:t>
      </w:r>
      <w:r>
        <w:rPr>
          <w:w w:val="105"/>
        </w:rPr>
        <w:t> reviews</w:t>
      </w:r>
      <w:r>
        <w:rPr>
          <w:w w:val="105"/>
        </w:rPr>
        <w:t> that</w:t>
      </w:r>
      <w:r>
        <w:rPr>
          <w:w w:val="105"/>
        </w:rPr>
        <w:t> have</w:t>
      </w:r>
      <w:r>
        <w:rPr>
          <w:w w:val="105"/>
        </w:rPr>
        <w:t> 2</w:t>
      </w:r>
      <w:r>
        <w:rPr>
          <w:w w:val="105"/>
        </w:rPr>
        <w:t> or</w:t>
      </w:r>
      <w:r>
        <w:rPr>
          <w:w w:val="105"/>
        </w:rPr>
        <w:t> lower</w:t>
      </w:r>
      <w:r>
        <w:rPr>
          <w:w w:val="105"/>
        </w:rPr>
        <w:t> rating</w:t>
      </w:r>
      <w:r>
        <w:rPr>
          <w:w w:val="105"/>
        </w:rPr>
        <w:t> were marked</w:t>
      </w:r>
      <w:r>
        <w:rPr>
          <w:spacing w:val="-3"/>
          <w:w w:val="105"/>
        </w:rPr>
        <w:t> </w:t>
      </w:r>
      <w:r>
        <w:rPr>
          <w:w w:val="105"/>
        </w:rPr>
        <w:t>as</w:t>
      </w:r>
      <w:r>
        <w:rPr>
          <w:spacing w:val="-5"/>
          <w:w w:val="105"/>
        </w:rPr>
        <w:t> </w:t>
      </w:r>
      <w:r>
        <w:rPr>
          <w:w w:val="105"/>
        </w:rPr>
        <w:t>negative</w:t>
      </w:r>
      <w:r>
        <w:rPr>
          <w:spacing w:val="-2"/>
          <w:w w:val="105"/>
        </w:rPr>
        <w:t> </w:t>
      </w:r>
      <w:r>
        <w:rPr>
          <w:w w:val="105"/>
        </w:rPr>
        <w:t>(False).</w:t>
      </w:r>
      <w:r>
        <w:rPr>
          <w:spacing w:val="-3"/>
          <w:w w:val="105"/>
        </w:rPr>
        <w:t> </w:t>
      </w:r>
      <w:r>
        <w:rPr>
          <w:w w:val="105"/>
        </w:rPr>
        <w:t>Neutral</w:t>
      </w:r>
      <w:r>
        <w:rPr>
          <w:spacing w:val="-2"/>
          <w:w w:val="105"/>
        </w:rPr>
        <w:t> </w:t>
      </w:r>
      <w:r>
        <w:rPr>
          <w:w w:val="105"/>
        </w:rPr>
        <w:t>reviews</w:t>
      </w:r>
      <w:r>
        <w:rPr>
          <w:spacing w:val="-5"/>
          <w:w w:val="105"/>
        </w:rPr>
        <w:t> </w:t>
      </w:r>
      <w:r>
        <w:rPr>
          <w:w w:val="105"/>
        </w:rPr>
        <w:t>that</w:t>
      </w:r>
      <w:r>
        <w:rPr>
          <w:spacing w:val="-4"/>
          <w:w w:val="105"/>
        </w:rPr>
        <w:t> </w:t>
      </w:r>
      <w:r>
        <w:rPr>
          <w:w w:val="105"/>
        </w:rPr>
        <w:t>are</w:t>
      </w:r>
      <w:r>
        <w:rPr>
          <w:spacing w:val="-6"/>
          <w:w w:val="105"/>
        </w:rPr>
        <w:t> </w:t>
      </w:r>
      <w:r>
        <w:rPr>
          <w:w w:val="105"/>
        </w:rPr>
        <w:t>equal</w:t>
      </w:r>
      <w:r>
        <w:rPr>
          <w:spacing w:val="-2"/>
          <w:w w:val="105"/>
        </w:rPr>
        <w:t> </w:t>
      </w:r>
      <w:r>
        <w:rPr>
          <w:w w:val="105"/>
        </w:rPr>
        <w:t>to</w:t>
      </w:r>
      <w:r>
        <w:rPr>
          <w:spacing w:val="-3"/>
          <w:w w:val="105"/>
        </w:rPr>
        <w:t> </w:t>
      </w:r>
      <w:r>
        <w:rPr>
          <w:w w:val="105"/>
        </w:rPr>
        <w:t>3</w:t>
      </w:r>
      <w:r>
        <w:rPr>
          <w:spacing w:val="-3"/>
          <w:w w:val="105"/>
        </w:rPr>
        <w:t> </w:t>
      </w:r>
      <w:r>
        <w:rPr>
          <w:w w:val="105"/>
        </w:rPr>
        <w:t>were</w:t>
      </w:r>
      <w:r>
        <w:rPr>
          <w:spacing w:val="-4"/>
          <w:w w:val="105"/>
        </w:rPr>
        <w:t> </w:t>
      </w:r>
      <w:r>
        <w:rPr>
          <w:w w:val="105"/>
        </w:rPr>
        <w:t>not</w:t>
      </w:r>
      <w:r>
        <w:rPr>
          <w:spacing w:val="-2"/>
          <w:w w:val="105"/>
        </w:rPr>
        <w:t> </w:t>
      </w:r>
      <w:r>
        <w:rPr>
          <w:w w:val="105"/>
        </w:rPr>
        <w:t>included</w:t>
      </w:r>
      <w:r>
        <w:rPr>
          <w:spacing w:val="-3"/>
          <w:w w:val="105"/>
        </w:rPr>
        <w:t> </w:t>
      </w:r>
      <w:r>
        <w:rPr>
          <w:w w:val="105"/>
        </w:rPr>
        <w:t>to</w:t>
      </w:r>
      <w:r>
        <w:rPr>
          <w:spacing w:val="-7"/>
          <w:w w:val="105"/>
        </w:rPr>
        <w:t> </w:t>
      </w:r>
      <w:r>
        <w:rPr>
          <w:w w:val="105"/>
        </w:rPr>
        <w:t>the </w:t>
      </w:r>
      <w:r>
        <w:rPr>
          <w:spacing w:val="-2"/>
          <w:w w:val="105"/>
        </w:rPr>
        <w:t>research.</w:t>
      </w:r>
    </w:p>
    <w:p>
      <w:pPr>
        <w:spacing w:after="0" w:line="249" w:lineRule="auto"/>
        <w:jc w:val="both"/>
        <w:sectPr>
          <w:pgSz w:w="8400" w:h="11910"/>
          <w:pgMar w:header="523" w:footer="0" w:top="740" w:bottom="280" w:left="580" w:right="440"/>
        </w:sectPr>
      </w:pPr>
    </w:p>
    <w:p>
      <w:pPr>
        <w:pStyle w:val="BodyText"/>
        <w:spacing w:before="1" w:after="1"/>
        <w:ind w:left="0"/>
        <w:rPr>
          <w:sz w:val="10"/>
        </w:rPr>
      </w:pPr>
    </w:p>
    <w:p>
      <w:pPr>
        <w:pStyle w:val="BodyText"/>
        <w:ind w:left="156" w:right="-101"/>
        <w:rPr>
          <w:sz w:val="20"/>
        </w:rPr>
      </w:pPr>
      <w:r>
        <w:rPr>
          <w:sz w:val="20"/>
        </w:rPr>
        <w:drawing>
          <wp:inline distT="0" distB="0" distL="0" distR="0">
            <wp:extent cx="2319714" cy="1573815"/>
            <wp:effectExtent l="0" t="0" r="0" b="0"/>
            <wp:docPr id="774" name="Image 774"/>
            <wp:cNvGraphicFramePr>
              <a:graphicFrameLocks/>
            </wp:cNvGraphicFramePr>
            <a:graphic>
              <a:graphicData uri="http://schemas.openxmlformats.org/drawingml/2006/picture">
                <pic:pic>
                  <pic:nvPicPr>
                    <pic:cNvPr id="774" name="Image 774"/>
                    <pic:cNvPicPr/>
                  </pic:nvPicPr>
                  <pic:blipFill>
                    <a:blip r:embed="rId502" cstate="print"/>
                    <a:stretch>
                      <a:fillRect/>
                    </a:stretch>
                  </pic:blipFill>
                  <pic:spPr>
                    <a:xfrm>
                      <a:off x="0" y="0"/>
                      <a:ext cx="2319714" cy="1573815"/>
                    </a:xfrm>
                    <a:prstGeom prst="rect">
                      <a:avLst/>
                    </a:prstGeom>
                  </pic:spPr>
                </pic:pic>
              </a:graphicData>
            </a:graphic>
          </wp:inline>
        </w:drawing>
      </w:r>
      <w:r>
        <w:rPr>
          <w:sz w:val="20"/>
        </w:rPr>
      </w:r>
    </w:p>
    <w:p>
      <w:pPr>
        <w:spacing w:before="123"/>
        <w:ind w:left="339" w:right="0" w:firstLine="0"/>
        <w:jc w:val="left"/>
        <w:rPr>
          <w:i/>
          <w:sz w:val="19"/>
        </w:rPr>
      </w:pPr>
      <w:r>
        <w:rPr>
          <w:i/>
          <w:w w:val="105"/>
          <w:sz w:val="19"/>
        </w:rPr>
        <w:t>Figure</w:t>
      </w:r>
      <w:r>
        <w:rPr>
          <w:i/>
          <w:spacing w:val="-13"/>
          <w:w w:val="105"/>
          <w:sz w:val="19"/>
        </w:rPr>
        <w:t> </w:t>
      </w:r>
      <w:r>
        <w:rPr>
          <w:i/>
          <w:w w:val="105"/>
          <w:sz w:val="19"/>
        </w:rPr>
        <w:t>1</w:t>
      </w:r>
      <w:r>
        <w:rPr>
          <w:i/>
          <w:spacing w:val="-12"/>
          <w:w w:val="105"/>
          <w:sz w:val="19"/>
        </w:rPr>
        <w:t> </w:t>
      </w:r>
      <w:r>
        <w:rPr>
          <w:i/>
          <w:spacing w:val="-1"/>
          <w:position w:val="4"/>
          <w:sz w:val="19"/>
        </w:rPr>
        <w:drawing>
          <wp:inline distT="0" distB="0" distL="0" distR="0">
            <wp:extent cx="67056" cy="6096"/>
            <wp:effectExtent l="0" t="0" r="0" b="0"/>
            <wp:docPr id="775" name="Image 775"/>
            <wp:cNvGraphicFramePr>
              <a:graphicFrameLocks/>
            </wp:cNvGraphicFramePr>
            <a:graphic>
              <a:graphicData uri="http://schemas.openxmlformats.org/drawingml/2006/picture">
                <pic:pic>
                  <pic:nvPicPr>
                    <pic:cNvPr id="775" name="Image 775"/>
                    <pic:cNvPicPr/>
                  </pic:nvPicPr>
                  <pic:blipFill>
                    <a:blip r:embed="rId44" cstate="print"/>
                    <a:stretch>
                      <a:fillRect/>
                    </a:stretch>
                  </pic:blipFill>
                  <pic:spPr>
                    <a:xfrm>
                      <a:off x="0" y="0"/>
                      <a:ext cx="67056" cy="6096"/>
                    </a:xfrm>
                    <a:prstGeom prst="rect">
                      <a:avLst/>
                    </a:prstGeom>
                  </pic:spPr>
                </pic:pic>
              </a:graphicData>
            </a:graphic>
          </wp:inline>
        </w:drawing>
      </w:r>
      <w:r>
        <w:rPr>
          <w:i/>
          <w:spacing w:val="-1"/>
          <w:position w:val="4"/>
          <w:sz w:val="19"/>
        </w:rPr>
      </w:r>
      <w:r>
        <w:rPr>
          <w:spacing w:val="-11"/>
          <w:sz w:val="19"/>
        </w:rPr>
        <w:t> </w:t>
      </w:r>
      <w:r>
        <w:rPr>
          <w:i/>
          <w:w w:val="105"/>
          <w:sz w:val="19"/>
        </w:rPr>
        <w:t>Classification</w:t>
      </w:r>
      <w:r>
        <w:rPr>
          <w:i/>
          <w:spacing w:val="-13"/>
          <w:w w:val="105"/>
          <w:sz w:val="19"/>
        </w:rPr>
        <w:t> </w:t>
      </w:r>
      <w:r>
        <w:rPr>
          <w:i/>
          <w:w w:val="105"/>
          <w:sz w:val="19"/>
        </w:rPr>
        <w:t>modeling</w:t>
      </w:r>
      <w:r>
        <w:rPr>
          <w:i/>
          <w:spacing w:val="-10"/>
          <w:w w:val="105"/>
          <w:sz w:val="19"/>
        </w:rPr>
        <w:t> </w:t>
      </w:r>
      <w:r>
        <w:rPr>
          <w:i/>
          <w:spacing w:val="-2"/>
          <w:w w:val="105"/>
          <w:sz w:val="19"/>
        </w:rPr>
        <w:t>results</w:t>
      </w:r>
    </w:p>
    <w:p>
      <w:pPr>
        <w:pStyle w:val="BodyText"/>
        <w:spacing w:line="249" w:lineRule="auto"/>
        <w:ind w:left="65" w:right="276" w:firstLine="398"/>
        <w:jc w:val="both"/>
      </w:pPr>
      <w:r>
        <w:rPr/>
        <w:br w:type="column"/>
      </w:r>
      <w:r>
        <w:rPr>
          <w:w w:val="105"/>
        </w:rPr>
        <w:t>The</w:t>
      </w:r>
      <w:r>
        <w:rPr>
          <w:w w:val="105"/>
        </w:rPr>
        <w:t> dataset</w:t>
      </w:r>
      <w:r>
        <w:rPr>
          <w:w w:val="105"/>
        </w:rPr>
        <w:t> has</w:t>
      </w:r>
      <w:r>
        <w:rPr>
          <w:w w:val="105"/>
        </w:rPr>
        <w:t> been</w:t>
      </w:r>
      <w:r>
        <w:rPr>
          <w:w w:val="105"/>
        </w:rPr>
        <w:t> divided</w:t>
      </w:r>
      <w:r>
        <w:rPr>
          <w:w w:val="105"/>
        </w:rPr>
        <w:t> as training</w:t>
      </w:r>
      <w:r>
        <w:rPr>
          <w:w w:val="105"/>
        </w:rPr>
        <w:t> and</w:t>
      </w:r>
      <w:r>
        <w:rPr>
          <w:w w:val="105"/>
        </w:rPr>
        <w:t> test</w:t>
      </w:r>
      <w:r>
        <w:rPr>
          <w:w w:val="105"/>
        </w:rPr>
        <w:t> samples</w:t>
      </w:r>
      <w:r>
        <w:rPr>
          <w:w w:val="105"/>
        </w:rPr>
        <w:t> and</w:t>
      </w:r>
      <w:r>
        <w:rPr>
          <w:w w:val="105"/>
        </w:rPr>
        <w:t> been prepared</w:t>
      </w:r>
      <w:r>
        <w:rPr>
          <w:w w:val="105"/>
        </w:rPr>
        <w:t> to</w:t>
      </w:r>
      <w:r>
        <w:rPr>
          <w:w w:val="105"/>
        </w:rPr>
        <w:t> classification</w:t>
      </w:r>
      <w:r>
        <w:rPr>
          <w:w w:val="105"/>
        </w:rPr>
        <w:t> model</w:t>
      </w:r>
      <w:r>
        <w:rPr>
          <w:w w:val="105"/>
        </w:rPr>
        <w:t> design using</w:t>
      </w:r>
      <w:r>
        <w:rPr>
          <w:spacing w:val="69"/>
          <w:w w:val="105"/>
        </w:rPr>
        <w:t>  </w:t>
      </w:r>
      <w:r>
        <w:rPr>
          <w:w w:val="105"/>
        </w:rPr>
        <w:t>different</w:t>
      </w:r>
      <w:r>
        <w:rPr>
          <w:spacing w:val="69"/>
          <w:w w:val="105"/>
        </w:rPr>
        <w:t>  </w:t>
      </w:r>
      <w:r>
        <w:rPr>
          <w:w w:val="105"/>
        </w:rPr>
        <w:t>methods:</w:t>
      </w:r>
      <w:r>
        <w:rPr>
          <w:spacing w:val="70"/>
          <w:w w:val="105"/>
        </w:rPr>
        <w:t>  </w:t>
      </w:r>
      <w:r>
        <w:rPr>
          <w:spacing w:val="-2"/>
          <w:w w:val="105"/>
        </w:rPr>
        <w:t>Logistic</w:t>
      </w:r>
    </w:p>
    <w:p>
      <w:pPr>
        <w:pStyle w:val="BodyText"/>
        <w:spacing w:before="1"/>
        <w:ind w:left="0"/>
        <w:rPr>
          <w:sz w:val="3"/>
        </w:rPr>
      </w:pPr>
    </w:p>
    <w:p>
      <w:pPr>
        <w:tabs>
          <w:tab w:pos="1215" w:val="left" w:leader="none"/>
          <w:tab w:pos="1916" w:val="left" w:leader="none"/>
          <w:tab w:pos="2681" w:val="left" w:leader="none"/>
        </w:tabs>
        <w:spacing w:line="181" w:lineRule="exact"/>
        <w:ind w:left="68" w:right="0" w:firstLine="0"/>
        <w:jc w:val="left"/>
        <w:rPr>
          <w:sz w:val="17"/>
        </w:rPr>
      </w:pPr>
      <w:r>
        <w:rPr>
          <w:position w:val="-3"/>
          <w:sz w:val="18"/>
        </w:rPr>
        <w:drawing>
          <wp:inline distT="0" distB="0" distL="0" distR="0">
            <wp:extent cx="579119" cy="114300"/>
            <wp:effectExtent l="0" t="0" r="0" b="0"/>
            <wp:docPr id="776" name="Image 776"/>
            <wp:cNvGraphicFramePr>
              <a:graphicFrameLocks/>
            </wp:cNvGraphicFramePr>
            <a:graphic>
              <a:graphicData uri="http://schemas.openxmlformats.org/drawingml/2006/picture">
                <pic:pic>
                  <pic:nvPicPr>
                    <pic:cNvPr id="776" name="Image 776"/>
                    <pic:cNvPicPr/>
                  </pic:nvPicPr>
                  <pic:blipFill>
                    <a:blip r:embed="rId503" cstate="print"/>
                    <a:stretch>
                      <a:fillRect/>
                    </a:stretch>
                  </pic:blipFill>
                  <pic:spPr>
                    <a:xfrm>
                      <a:off x="0" y="0"/>
                      <a:ext cx="579119" cy="114300"/>
                    </a:xfrm>
                    <a:prstGeom prst="rect">
                      <a:avLst/>
                    </a:prstGeom>
                  </pic:spPr>
                </pic:pic>
              </a:graphicData>
            </a:graphic>
          </wp:inline>
        </w:drawing>
      </w:r>
      <w:r>
        <w:rPr>
          <w:position w:val="-3"/>
          <w:sz w:val="18"/>
        </w:rPr>
      </w:r>
      <w:r>
        <w:rPr>
          <w:position w:val="-3"/>
          <w:sz w:val="18"/>
        </w:rPr>
        <w:tab/>
      </w:r>
      <w:r>
        <w:rPr>
          <w:position w:val="1"/>
          <w:sz w:val="13"/>
        </w:rPr>
        <w:drawing>
          <wp:inline distT="0" distB="0" distL="0" distR="0">
            <wp:extent cx="298530" cy="84200"/>
            <wp:effectExtent l="0" t="0" r="0" b="0"/>
            <wp:docPr id="777" name="Image 777"/>
            <wp:cNvGraphicFramePr>
              <a:graphicFrameLocks/>
            </wp:cNvGraphicFramePr>
            <a:graphic>
              <a:graphicData uri="http://schemas.openxmlformats.org/drawingml/2006/picture">
                <pic:pic>
                  <pic:nvPicPr>
                    <pic:cNvPr id="777" name="Image 777"/>
                    <pic:cNvPicPr/>
                  </pic:nvPicPr>
                  <pic:blipFill>
                    <a:blip r:embed="rId504" cstate="print"/>
                    <a:stretch>
                      <a:fillRect/>
                    </a:stretch>
                  </pic:blipFill>
                  <pic:spPr>
                    <a:xfrm>
                      <a:off x="0" y="0"/>
                      <a:ext cx="298530" cy="84200"/>
                    </a:xfrm>
                    <a:prstGeom prst="rect">
                      <a:avLst/>
                    </a:prstGeom>
                  </pic:spPr>
                </pic:pic>
              </a:graphicData>
            </a:graphic>
          </wp:inline>
        </w:drawing>
      </w:r>
      <w:r>
        <w:rPr>
          <w:position w:val="1"/>
          <w:sz w:val="13"/>
        </w:rPr>
      </w:r>
      <w:r>
        <w:rPr>
          <w:position w:val="1"/>
          <w:sz w:val="13"/>
        </w:rPr>
        <w:tab/>
      </w:r>
      <w:r>
        <w:rPr>
          <w:position w:val="-2"/>
          <w:sz w:val="17"/>
        </w:rPr>
        <w:drawing>
          <wp:inline distT="0" distB="0" distL="0" distR="0">
            <wp:extent cx="328612" cy="109537"/>
            <wp:effectExtent l="0" t="0" r="0" b="0"/>
            <wp:docPr id="778" name="Image 778"/>
            <wp:cNvGraphicFramePr>
              <a:graphicFrameLocks/>
            </wp:cNvGraphicFramePr>
            <a:graphic>
              <a:graphicData uri="http://schemas.openxmlformats.org/drawingml/2006/picture">
                <pic:pic>
                  <pic:nvPicPr>
                    <pic:cNvPr id="778" name="Image 778"/>
                    <pic:cNvPicPr/>
                  </pic:nvPicPr>
                  <pic:blipFill>
                    <a:blip r:embed="rId505" cstate="print"/>
                    <a:stretch>
                      <a:fillRect/>
                    </a:stretch>
                  </pic:blipFill>
                  <pic:spPr>
                    <a:xfrm>
                      <a:off x="0" y="0"/>
                      <a:ext cx="328612" cy="109537"/>
                    </a:xfrm>
                    <a:prstGeom prst="rect">
                      <a:avLst/>
                    </a:prstGeom>
                  </pic:spPr>
                </pic:pic>
              </a:graphicData>
            </a:graphic>
          </wp:inline>
        </w:drawing>
      </w:r>
      <w:r>
        <w:rPr>
          <w:position w:val="-2"/>
          <w:sz w:val="17"/>
        </w:rPr>
      </w:r>
      <w:r>
        <w:rPr>
          <w:position w:val="-2"/>
          <w:sz w:val="17"/>
        </w:rPr>
        <w:tab/>
      </w:r>
      <w:r>
        <w:rPr>
          <w:position w:val="-3"/>
          <w:sz w:val="17"/>
        </w:rPr>
        <w:drawing>
          <wp:inline distT="0" distB="0" distL="0" distR="0">
            <wp:extent cx="392816" cy="112013"/>
            <wp:effectExtent l="0" t="0" r="0" b="0"/>
            <wp:docPr id="779" name="Image 779"/>
            <wp:cNvGraphicFramePr>
              <a:graphicFrameLocks/>
            </wp:cNvGraphicFramePr>
            <a:graphic>
              <a:graphicData uri="http://schemas.openxmlformats.org/drawingml/2006/picture">
                <pic:pic>
                  <pic:nvPicPr>
                    <pic:cNvPr id="779" name="Image 779"/>
                    <pic:cNvPicPr/>
                  </pic:nvPicPr>
                  <pic:blipFill>
                    <a:blip r:embed="rId506" cstate="print"/>
                    <a:stretch>
                      <a:fillRect/>
                    </a:stretch>
                  </pic:blipFill>
                  <pic:spPr>
                    <a:xfrm>
                      <a:off x="0" y="0"/>
                      <a:ext cx="392816" cy="112013"/>
                    </a:xfrm>
                    <a:prstGeom prst="rect">
                      <a:avLst/>
                    </a:prstGeom>
                  </pic:spPr>
                </pic:pic>
              </a:graphicData>
            </a:graphic>
          </wp:inline>
        </w:drawing>
      </w:r>
      <w:r>
        <w:rPr>
          <w:position w:val="-3"/>
          <w:sz w:val="17"/>
        </w:rPr>
      </w:r>
    </w:p>
    <w:p>
      <w:pPr>
        <w:pStyle w:val="BodyText"/>
        <w:spacing w:before="7"/>
        <w:ind w:left="65"/>
        <w:jc w:val="both"/>
      </w:pPr>
      <w:r>
        <w:rPr>
          <w:w w:val="105"/>
        </w:rPr>
        <w:t>Vector</w:t>
      </w:r>
      <w:r>
        <w:rPr>
          <w:spacing w:val="47"/>
          <w:w w:val="105"/>
        </w:rPr>
        <w:t> </w:t>
      </w:r>
      <w:r>
        <w:rPr>
          <w:w w:val="105"/>
        </w:rPr>
        <w:t>Machine</w:t>
      </w:r>
      <w:r>
        <w:rPr>
          <w:spacing w:val="52"/>
          <w:w w:val="105"/>
        </w:rPr>
        <w:t> </w:t>
      </w:r>
      <w:r>
        <w:rPr>
          <w:w w:val="105"/>
        </w:rPr>
        <w:t>and</w:t>
      </w:r>
      <w:r>
        <w:rPr>
          <w:spacing w:val="52"/>
          <w:w w:val="105"/>
        </w:rPr>
        <w:t> </w:t>
      </w:r>
      <w:r>
        <w:rPr>
          <w:w w:val="105"/>
        </w:rPr>
        <w:t>Neural</w:t>
      </w:r>
      <w:r>
        <w:rPr>
          <w:spacing w:val="51"/>
          <w:w w:val="105"/>
        </w:rPr>
        <w:t> </w:t>
      </w:r>
      <w:r>
        <w:rPr>
          <w:spacing w:val="-2"/>
          <w:w w:val="105"/>
        </w:rPr>
        <w:t>Network.</w:t>
      </w:r>
    </w:p>
    <w:p>
      <w:pPr>
        <w:pStyle w:val="BodyText"/>
        <w:spacing w:before="1"/>
        <w:ind w:left="0"/>
        <w:rPr>
          <w:sz w:val="4"/>
        </w:rPr>
      </w:pPr>
    </w:p>
    <w:p>
      <w:pPr>
        <w:spacing w:line="179" w:lineRule="exact"/>
        <w:ind w:left="70" w:right="0" w:firstLine="0"/>
        <w:jc w:val="left"/>
        <w:rPr>
          <w:sz w:val="17"/>
        </w:rPr>
      </w:pPr>
      <w:r>
        <w:rPr>
          <w:sz w:val="13"/>
        </w:rPr>
        <w:drawing>
          <wp:inline distT="0" distB="0" distL="0" distR="0">
            <wp:extent cx="159203" cy="85725"/>
            <wp:effectExtent l="0" t="0" r="0" b="0"/>
            <wp:docPr id="780" name="Image 780"/>
            <wp:cNvGraphicFramePr>
              <a:graphicFrameLocks/>
            </wp:cNvGraphicFramePr>
            <a:graphic>
              <a:graphicData uri="http://schemas.openxmlformats.org/drawingml/2006/picture">
                <pic:pic>
                  <pic:nvPicPr>
                    <pic:cNvPr id="780" name="Image 780"/>
                    <pic:cNvPicPr/>
                  </pic:nvPicPr>
                  <pic:blipFill>
                    <a:blip r:embed="rId507" cstate="print"/>
                    <a:stretch>
                      <a:fillRect/>
                    </a:stretch>
                  </pic:blipFill>
                  <pic:spPr>
                    <a:xfrm>
                      <a:off x="0" y="0"/>
                      <a:ext cx="159203" cy="85725"/>
                    </a:xfrm>
                    <a:prstGeom prst="rect">
                      <a:avLst/>
                    </a:prstGeom>
                  </pic:spPr>
                </pic:pic>
              </a:graphicData>
            </a:graphic>
          </wp:inline>
        </w:drawing>
      </w:r>
      <w:r>
        <w:rPr>
          <w:sz w:val="13"/>
        </w:rPr>
      </w:r>
      <w:r>
        <w:rPr>
          <w:spacing w:val="83"/>
          <w:sz w:val="13"/>
        </w:rPr>
        <w:t> </w:t>
      </w:r>
      <w:r>
        <w:rPr>
          <w:spacing w:val="83"/>
          <w:sz w:val="13"/>
        </w:rPr>
        <w:drawing>
          <wp:inline distT="0" distB="0" distL="0" distR="0">
            <wp:extent cx="233925" cy="88677"/>
            <wp:effectExtent l="0" t="0" r="0" b="0"/>
            <wp:docPr id="781" name="Image 781"/>
            <wp:cNvGraphicFramePr>
              <a:graphicFrameLocks/>
            </wp:cNvGraphicFramePr>
            <a:graphic>
              <a:graphicData uri="http://schemas.openxmlformats.org/drawingml/2006/picture">
                <pic:pic>
                  <pic:nvPicPr>
                    <pic:cNvPr id="781" name="Image 781"/>
                    <pic:cNvPicPr/>
                  </pic:nvPicPr>
                  <pic:blipFill>
                    <a:blip r:embed="rId508" cstate="print"/>
                    <a:stretch>
                      <a:fillRect/>
                    </a:stretch>
                  </pic:blipFill>
                  <pic:spPr>
                    <a:xfrm>
                      <a:off x="0" y="0"/>
                      <a:ext cx="233925" cy="88677"/>
                    </a:xfrm>
                    <a:prstGeom prst="rect">
                      <a:avLst/>
                    </a:prstGeom>
                  </pic:spPr>
                </pic:pic>
              </a:graphicData>
            </a:graphic>
          </wp:inline>
        </w:drawing>
      </w:r>
      <w:r>
        <w:rPr>
          <w:spacing w:val="83"/>
          <w:sz w:val="13"/>
        </w:rPr>
      </w:r>
      <w:r>
        <w:rPr>
          <w:spacing w:val="81"/>
          <w:sz w:val="13"/>
        </w:rPr>
        <w:t> </w:t>
      </w:r>
      <w:r>
        <w:rPr>
          <w:spacing w:val="81"/>
          <w:sz w:val="13"/>
        </w:rPr>
        <w:drawing>
          <wp:inline distT="0" distB="0" distL="0" distR="0">
            <wp:extent cx="510661" cy="88677"/>
            <wp:effectExtent l="0" t="0" r="0" b="0"/>
            <wp:docPr id="782" name="Image 782"/>
            <wp:cNvGraphicFramePr>
              <a:graphicFrameLocks/>
            </wp:cNvGraphicFramePr>
            <a:graphic>
              <a:graphicData uri="http://schemas.openxmlformats.org/drawingml/2006/picture">
                <pic:pic>
                  <pic:nvPicPr>
                    <pic:cNvPr id="782" name="Image 782"/>
                    <pic:cNvPicPr/>
                  </pic:nvPicPr>
                  <pic:blipFill>
                    <a:blip r:embed="rId509" cstate="print"/>
                    <a:stretch>
                      <a:fillRect/>
                    </a:stretch>
                  </pic:blipFill>
                  <pic:spPr>
                    <a:xfrm>
                      <a:off x="0" y="0"/>
                      <a:ext cx="510661" cy="88677"/>
                    </a:xfrm>
                    <a:prstGeom prst="rect">
                      <a:avLst/>
                    </a:prstGeom>
                  </pic:spPr>
                </pic:pic>
              </a:graphicData>
            </a:graphic>
          </wp:inline>
        </w:drawing>
      </w:r>
      <w:r>
        <w:rPr>
          <w:spacing w:val="81"/>
          <w:sz w:val="13"/>
        </w:rPr>
      </w:r>
      <w:r>
        <w:rPr>
          <w:spacing w:val="72"/>
          <w:sz w:val="13"/>
        </w:rPr>
        <w:t> </w:t>
      </w:r>
      <w:r>
        <w:rPr>
          <w:spacing w:val="72"/>
          <w:sz w:val="13"/>
        </w:rPr>
        <w:drawing>
          <wp:inline distT="0" distB="0" distL="0" distR="0">
            <wp:extent cx="188057" cy="88677"/>
            <wp:effectExtent l="0" t="0" r="0" b="0"/>
            <wp:docPr id="783" name="Image 783"/>
            <wp:cNvGraphicFramePr>
              <a:graphicFrameLocks/>
            </wp:cNvGraphicFramePr>
            <a:graphic>
              <a:graphicData uri="http://schemas.openxmlformats.org/drawingml/2006/picture">
                <pic:pic>
                  <pic:nvPicPr>
                    <pic:cNvPr id="783" name="Image 783"/>
                    <pic:cNvPicPr/>
                  </pic:nvPicPr>
                  <pic:blipFill>
                    <a:blip r:embed="rId510" cstate="print"/>
                    <a:stretch>
                      <a:fillRect/>
                    </a:stretch>
                  </pic:blipFill>
                  <pic:spPr>
                    <a:xfrm>
                      <a:off x="0" y="0"/>
                      <a:ext cx="188057" cy="88677"/>
                    </a:xfrm>
                    <a:prstGeom prst="rect">
                      <a:avLst/>
                    </a:prstGeom>
                  </pic:spPr>
                </pic:pic>
              </a:graphicData>
            </a:graphic>
          </wp:inline>
        </w:drawing>
      </w:r>
      <w:r>
        <w:rPr>
          <w:spacing w:val="72"/>
          <w:sz w:val="13"/>
        </w:rPr>
      </w:r>
      <w:r>
        <w:rPr>
          <w:spacing w:val="72"/>
          <w:sz w:val="13"/>
        </w:rPr>
        <w:t> </w:t>
      </w:r>
      <w:r>
        <w:rPr>
          <w:spacing w:val="72"/>
          <w:sz w:val="13"/>
        </w:rPr>
        <w:drawing>
          <wp:inline distT="0" distB="0" distL="0" distR="0">
            <wp:extent cx="298140" cy="88677"/>
            <wp:effectExtent l="0" t="0" r="0" b="0"/>
            <wp:docPr id="784" name="Image 784"/>
            <wp:cNvGraphicFramePr>
              <a:graphicFrameLocks/>
            </wp:cNvGraphicFramePr>
            <a:graphic>
              <a:graphicData uri="http://schemas.openxmlformats.org/drawingml/2006/picture">
                <pic:pic>
                  <pic:nvPicPr>
                    <pic:cNvPr id="784" name="Image 784"/>
                    <pic:cNvPicPr/>
                  </pic:nvPicPr>
                  <pic:blipFill>
                    <a:blip r:embed="rId511" cstate="print"/>
                    <a:stretch>
                      <a:fillRect/>
                    </a:stretch>
                  </pic:blipFill>
                  <pic:spPr>
                    <a:xfrm>
                      <a:off x="0" y="0"/>
                      <a:ext cx="298140" cy="88677"/>
                    </a:xfrm>
                    <a:prstGeom prst="rect">
                      <a:avLst/>
                    </a:prstGeom>
                  </pic:spPr>
                </pic:pic>
              </a:graphicData>
            </a:graphic>
          </wp:inline>
        </w:drawing>
      </w:r>
      <w:r>
        <w:rPr>
          <w:spacing w:val="72"/>
          <w:sz w:val="13"/>
        </w:rPr>
      </w:r>
      <w:r>
        <w:rPr>
          <w:spacing w:val="71"/>
          <w:sz w:val="17"/>
        </w:rPr>
        <w:t> </w:t>
      </w:r>
      <w:r>
        <w:rPr>
          <w:spacing w:val="71"/>
          <w:position w:val="-3"/>
          <w:sz w:val="17"/>
        </w:rPr>
        <w:drawing>
          <wp:inline distT="0" distB="0" distL="0" distR="0">
            <wp:extent cx="299706" cy="109537"/>
            <wp:effectExtent l="0" t="0" r="0" b="0"/>
            <wp:docPr id="785" name="Image 785"/>
            <wp:cNvGraphicFramePr>
              <a:graphicFrameLocks/>
            </wp:cNvGraphicFramePr>
            <a:graphic>
              <a:graphicData uri="http://schemas.openxmlformats.org/drawingml/2006/picture">
                <pic:pic>
                  <pic:nvPicPr>
                    <pic:cNvPr id="785" name="Image 785"/>
                    <pic:cNvPicPr/>
                  </pic:nvPicPr>
                  <pic:blipFill>
                    <a:blip r:embed="rId512" cstate="print"/>
                    <a:stretch>
                      <a:fillRect/>
                    </a:stretch>
                  </pic:blipFill>
                  <pic:spPr>
                    <a:xfrm>
                      <a:off x="0" y="0"/>
                      <a:ext cx="299706" cy="109537"/>
                    </a:xfrm>
                    <a:prstGeom prst="rect">
                      <a:avLst/>
                    </a:prstGeom>
                  </pic:spPr>
                </pic:pic>
              </a:graphicData>
            </a:graphic>
          </wp:inline>
        </w:drawing>
      </w:r>
      <w:r>
        <w:rPr>
          <w:spacing w:val="71"/>
          <w:position w:val="-3"/>
          <w:sz w:val="17"/>
        </w:rPr>
      </w:r>
    </w:p>
    <w:p>
      <w:pPr>
        <w:pStyle w:val="BodyText"/>
        <w:spacing w:line="249" w:lineRule="auto" w:before="9"/>
        <w:ind w:left="65" w:right="275"/>
        <w:jc w:val="both"/>
      </w:pPr>
      <w:r>
        <w:rPr>
          <w:w w:val="105"/>
        </w:rPr>
        <w:t>and</w:t>
      </w:r>
      <w:r>
        <w:rPr>
          <w:w w:val="105"/>
        </w:rPr>
        <w:t> Logistic</w:t>
      </w:r>
      <w:r>
        <w:rPr>
          <w:w w:val="105"/>
        </w:rPr>
        <w:t> Regression</w:t>
      </w:r>
      <w:r>
        <w:rPr>
          <w:w w:val="105"/>
        </w:rPr>
        <w:t> show</w:t>
      </w:r>
      <w:r>
        <w:rPr>
          <w:w w:val="105"/>
        </w:rPr>
        <w:t> the</w:t>
      </w:r>
      <w:r>
        <w:rPr>
          <w:w w:val="105"/>
        </w:rPr>
        <w:t> best results</w:t>
      </w:r>
      <w:r>
        <w:rPr>
          <w:w w:val="105"/>
        </w:rPr>
        <w:t> -</w:t>
      </w:r>
      <w:r>
        <w:rPr>
          <w:w w:val="105"/>
        </w:rPr>
        <w:t> the</w:t>
      </w:r>
      <w:r>
        <w:rPr>
          <w:w w:val="105"/>
        </w:rPr>
        <w:t> area</w:t>
      </w:r>
      <w:r>
        <w:rPr>
          <w:w w:val="105"/>
        </w:rPr>
        <w:t> under</w:t>
      </w:r>
      <w:r>
        <w:rPr>
          <w:w w:val="105"/>
        </w:rPr>
        <w:t> ROC-curve</w:t>
      </w:r>
      <w:r>
        <w:rPr>
          <w:w w:val="105"/>
        </w:rPr>
        <w:t> is equal</w:t>
      </w:r>
      <w:r>
        <w:rPr>
          <w:w w:val="105"/>
        </w:rPr>
        <w:t> to</w:t>
      </w:r>
      <w:r>
        <w:rPr>
          <w:w w:val="105"/>
        </w:rPr>
        <w:t> 0,95</w:t>
      </w:r>
      <w:r>
        <w:rPr>
          <w:w w:val="105"/>
        </w:rPr>
        <w:t> (Figure</w:t>
      </w:r>
      <w:r>
        <w:rPr>
          <w:w w:val="105"/>
        </w:rPr>
        <w:t> 1).</w:t>
      </w:r>
      <w:r>
        <w:rPr>
          <w:w w:val="105"/>
        </w:rPr>
        <w:t> Thus,</w:t>
      </w:r>
      <w:r>
        <w:rPr>
          <w:w w:val="105"/>
        </w:rPr>
        <w:t> both</w:t>
      </w:r>
      <w:r>
        <w:rPr>
          <w:w w:val="105"/>
        </w:rPr>
        <w:t> of them</w:t>
      </w:r>
      <w:r>
        <w:rPr>
          <w:w w:val="105"/>
        </w:rPr>
        <w:t> are</w:t>
      </w:r>
      <w:r>
        <w:rPr>
          <w:w w:val="105"/>
        </w:rPr>
        <w:t> very</w:t>
      </w:r>
      <w:r>
        <w:rPr>
          <w:w w:val="105"/>
        </w:rPr>
        <w:t> effective</w:t>
      </w:r>
      <w:r>
        <w:rPr>
          <w:w w:val="105"/>
        </w:rPr>
        <w:t> in</w:t>
      </w:r>
      <w:r>
        <w:rPr>
          <w:w w:val="105"/>
        </w:rPr>
        <w:t> sentiment </w:t>
      </w:r>
      <w:r>
        <w:rPr>
          <w:spacing w:val="-2"/>
          <w:w w:val="105"/>
        </w:rPr>
        <w:t>prediction.</w:t>
      </w:r>
    </w:p>
    <w:p>
      <w:pPr>
        <w:spacing w:after="0" w:line="249" w:lineRule="auto"/>
        <w:jc w:val="both"/>
        <w:sectPr>
          <w:type w:val="continuous"/>
          <w:pgSz w:w="8400" w:h="11910"/>
          <w:pgMar w:header="523" w:footer="0" w:top="1340" w:bottom="280" w:left="580" w:right="440"/>
          <w:cols w:num="2" w:equalWidth="0">
            <w:col w:w="3755" w:space="40"/>
            <w:col w:w="3585"/>
          </w:cols>
        </w:sectPr>
      </w:pPr>
    </w:p>
    <w:p>
      <w:pPr>
        <w:pStyle w:val="BodyText"/>
        <w:spacing w:line="249" w:lineRule="auto" w:before="9"/>
        <w:ind w:firstLine="400"/>
      </w:pPr>
      <w:r>
        <w:rPr>
          <w:w w:val="105"/>
        </w:rPr>
        <w:t>On the other hand, Naive Bayes takes less computation time and when we have a bigger dataset, this difference might be an important advantage.</w:t>
      </w:r>
    </w:p>
    <w:p>
      <w:pPr>
        <w:spacing w:after="0" w:line="249" w:lineRule="auto"/>
        <w:sectPr>
          <w:type w:val="continuous"/>
          <w:pgSz w:w="8400" w:h="11910"/>
          <w:pgMar w:header="523" w:footer="0" w:top="1340" w:bottom="280" w:left="580" w:right="440"/>
        </w:sectPr>
      </w:pPr>
    </w:p>
    <w:p>
      <w:pPr>
        <w:pStyle w:val="BodyText"/>
        <w:spacing w:before="77"/>
        <w:ind w:left="0"/>
      </w:pPr>
    </w:p>
    <w:p>
      <w:pPr>
        <w:pStyle w:val="BodyText"/>
        <w:spacing w:line="249" w:lineRule="auto"/>
        <w:ind w:right="279" w:firstLine="400"/>
        <w:jc w:val="both"/>
      </w:pPr>
      <w:r>
        <w:rPr>
          <w:w w:val="105"/>
        </w:rPr>
        <w:t>The next step is a use of collaborative filtering as a standard method for product recommendations.</w:t>
      </w:r>
      <w:r>
        <w:rPr>
          <w:w w:val="105"/>
        </w:rPr>
        <w:t> Pearson</w:t>
      </w:r>
      <w:r>
        <w:rPr>
          <w:w w:val="105"/>
        </w:rPr>
        <w:t> correlation</w:t>
      </w:r>
      <w:r>
        <w:rPr>
          <w:w w:val="105"/>
        </w:rPr>
        <w:t> has</w:t>
      </w:r>
      <w:r>
        <w:rPr>
          <w:w w:val="105"/>
        </w:rPr>
        <w:t> been</w:t>
      </w:r>
      <w:r>
        <w:rPr>
          <w:w w:val="105"/>
        </w:rPr>
        <w:t> used</w:t>
      </w:r>
      <w:r>
        <w:rPr>
          <w:w w:val="105"/>
        </w:rPr>
        <w:t> to</w:t>
      </w:r>
      <w:r>
        <w:rPr>
          <w:w w:val="105"/>
        </w:rPr>
        <w:t> identify</w:t>
      </w:r>
      <w:r>
        <w:rPr>
          <w:w w:val="105"/>
        </w:rPr>
        <w:t> customers</w:t>
      </w:r>
      <w:r>
        <w:rPr>
          <w:w w:val="105"/>
        </w:rPr>
        <w:t> similar</w:t>
      </w:r>
      <w:r>
        <w:rPr>
          <w:w w:val="105"/>
        </w:rPr>
        <w:t> to the current customer in terms of their ratings on the same set of goods. After that, we took</w:t>
      </w:r>
      <w:r>
        <w:rPr>
          <w:w w:val="105"/>
        </w:rPr>
        <w:t> their</w:t>
      </w:r>
      <w:r>
        <w:rPr>
          <w:w w:val="105"/>
        </w:rPr>
        <w:t> ratings</w:t>
      </w:r>
      <w:r>
        <w:rPr>
          <w:w w:val="105"/>
        </w:rPr>
        <w:t> of</w:t>
      </w:r>
      <w:r>
        <w:rPr>
          <w:w w:val="105"/>
        </w:rPr>
        <w:t> goods</w:t>
      </w:r>
      <w:r>
        <w:rPr>
          <w:w w:val="105"/>
        </w:rPr>
        <w:t> the</w:t>
      </w:r>
      <w:r>
        <w:rPr>
          <w:w w:val="105"/>
        </w:rPr>
        <w:t> current</w:t>
      </w:r>
      <w:r>
        <w:rPr>
          <w:w w:val="105"/>
        </w:rPr>
        <w:t> customer</w:t>
      </w:r>
      <w:r>
        <w:rPr>
          <w:w w:val="105"/>
        </w:rPr>
        <w:t> has</w:t>
      </w:r>
      <w:r>
        <w:rPr>
          <w:w w:val="105"/>
        </w:rPr>
        <w:t> not</w:t>
      </w:r>
      <w:r>
        <w:rPr>
          <w:w w:val="105"/>
        </w:rPr>
        <w:t> bought</w:t>
      </w:r>
      <w:r>
        <w:rPr>
          <w:w w:val="105"/>
        </w:rPr>
        <w:t> yet</w:t>
      </w:r>
      <w:r>
        <w:rPr>
          <w:w w:val="105"/>
        </w:rPr>
        <w:t> and</w:t>
      </w:r>
      <w:r>
        <w:rPr>
          <w:w w:val="105"/>
        </w:rPr>
        <w:t> then recommended goods with the highest average rating to the user.</w:t>
      </w:r>
    </w:p>
    <w:p>
      <w:pPr>
        <w:pStyle w:val="BodyText"/>
        <w:spacing w:line="218" w:lineRule="exact"/>
        <w:ind w:left="538"/>
        <w:jc w:val="both"/>
      </w:pPr>
      <w:r>
        <w:rPr/>
        <w:drawing>
          <wp:anchor distT="0" distB="0" distL="0" distR="0" allowOverlap="1" layoutInCell="1" locked="0" behindDoc="1" simplePos="0" relativeHeight="487737344">
            <wp:simplePos x="0" y="0"/>
            <wp:positionH relativeFrom="page">
              <wp:posOffset>457200</wp:posOffset>
            </wp:positionH>
            <wp:positionV relativeFrom="paragraph">
              <wp:posOffset>171854</wp:posOffset>
            </wp:positionV>
            <wp:extent cx="339838" cy="85725"/>
            <wp:effectExtent l="0" t="0" r="0" b="0"/>
            <wp:wrapTopAndBottom/>
            <wp:docPr id="786" name="Image 786"/>
            <wp:cNvGraphicFramePr>
              <a:graphicFrameLocks/>
            </wp:cNvGraphicFramePr>
            <a:graphic>
              <a:graphicData uri="http://schemas.openxmlformats.org/drawingml/2006/picture">
                <pic:pic>
                  <pic:nvPicPr>
                    <pic:cNvPr id="786" name="Image 786"/>
                    <pic:cNvPicPr/>
                  </pic:nvPicPr>
                  <pic:blipFill>
                    <a:blip r:embed="rId513" cstate="print"/>
                    <a:stretch>
                      <a:fillRect/>
                    </a:stretch>
                  </pic:blipFill>
                  <pic:spPr>
                    <a:xfrm>
                      <a:off x="0" y="0"/>
                      <a:ext cx="339838" cy="85725"/>
                    </a:xfrm>
                    <a:prstGeom prst="rect">
                      <a:avLst/>
                    </a:prstGeom>
                  </pic:spPr>
                </pic:pic>
              </a:graphicData>
            </a:graphic>
          </wp:anchor>
        </w:drawing>
      </w:r>
      <w:r>
        <w:rPr/>
        <mc:AlternateContent>
          <mc:Choice Requires="wps">
            <w:drawing>
              <wp:anchor distT="0" distB="0" distL="0" distR="0" allowOverlap="1" layoutInCell="1" locked="0" behindDoc="1" simplePos="0" relativeHeight="487737856">
                <wp:simplePos x="0" y="0"/>
                <wp:positionH relativeFrom="page">
                  <wp:posOffset>856475</wp:posOffset>
                </wp:positionH>
                <wp:positionV relativeFrom="paragraph">
                  <wp:posOffset>197762</wp:posOffset>
                </wp:positionV>
                <wp:extent cx="96520" cy="59690"/>
                <wp:effectExtent l="0" t="0" r="0" b="0"/>
                <wp:wrapTopAndBottom/>
                <wp:docPr id="787" name="Graphic 787"/>
                <wp:cNvGraphicFramePr>
                  <a:graphicFrameLocks/>
                </wp:cNvGraphicFramePr>
                <a:graphic>
                  <a:graphicData uri="http://schemas.microsoft.com/office/word/2010/wordprocessingShape">
                    <wps:wsp>
                      <wps:cNvPr id="787" name="Graphic 787"/>
                      <wps:cNvSpPr/>
                      <wps:spPr>
                        <a:xfrm>
                          <a:off x="0" y="0"/>
                          <a:ext cx="96520" cy="59690"/>
                        </a:xfrm>
                        <a:custGeom>
                          <a:avLst/>
                          <a:gdLst/>
                          <a:ahLst/>
                          <a:cxnLst/>
                          <a:rect l="l" t="t" r="r" b="b"/>
                          <a:pathLst>
                            <a:path w="96520" h="59690">
                              <a:moveTo>
                                <a:pt x="51828" y="47244"/>
                              </a:moveTo>
                              <a:lnTo>
                                <a:pt x="50304" y="50292"/>
                              </a:lnTo>
                              <a:lnTo>
                                <a:pt x="48780" y="51816"/>
                              </a:lnTo>
                              <a:lnTo>
                                <a:pt x="44208" y="51816"/>
                              </a:lnTo>
                              <a:lnTo>
                                <a:pt x="44208" y="50292"/>
                              </a:lnTo>
                              <a:lnTo>
                                <a:pt x="44208" y="48768"/>
                              </a:lnTo>
                              <a:lnTo>
                                <a:pt x="42684" y="44196"/>
                              </a:lnTo>
                              <a:lnTo>
                                <a:pt x="42684" y="24384"/>
                              </a:lnTo>
                              <a:lnTo>
                                <a:pt x="42684" y="9144"/>
                              </a:lnTo>
                              <a:lnTo>
                                <a:pt x="41160" y="6096"/>
                              </a:lnTo>
                              <a:lnTo>
                                <a:pt x="39636" y="4572"/>
                              </a:lnTo>
                              <a:lnTo>
                                <a:pt x="33528" y="1524"/>
                              </a:lnTo>
                              <a:lnTo>
                                <a:pt x="28956" y="0"/>
                              </a:lnTo>
                              <a:lnTo>
                                <a:pt x="16764" y="0"/>
                              </a:lnTo>
                              <a:lnTo>
                                <a:pt x="12192" y="1524"/>
                              </a:lnTo>
                              <a:lnTo>
                                <a:pt x="7620" y="4572"/>
                              </a:lnTo>
                              <a:lnTo>
                                <a:pt x="1524" y="10668"/>
                              </a:lnTo>
                              <a:lnTo>
                                <a:pt x="1524" y="16764"/>
                              </a:lnTo>
                              <a:lnTo>
                                <a:pt x="4572" y="19812"/>
                              </a:lnTo>
                              <a:lnTo>
                                <a:pt x="10668" y="19812"/>
                              </a:lnTo>
                              <a:lnTo>
                                <a:pt x="10668" y="18288"/>
                              </a:lnTo>
                              <a:lnTo>
                                <a:pt x="12192" y="18288"/>
                              </a:lnTo>
                              <a:lnTo>
                                <a:pt x="12192" y="9144"/>
                              </a:lnTo>
                              <a:lnTo>
                                <a:pt x="13716" y="7620"/>
                              </a:lnTo>
                              <a:lnTo>
                                <a:pt x="15240" y="7620"/>
                              </a:lnTo>
                              <a:lnTo>
                                <a:pt x="18288" y="4572"/>
                              </a:lnTo>
                              <a:lnTo>
                                <a:pt x="25908" y="4572"/>
                              </a:lnTo>
                              <a:lnTo>
                                <a:pt x="27432" y="6096"/>
                              </a:lnTo>
                              <a:lnTo>
                                <a:pt x="30480" y="7620"/>
                              </a:lnTo>
                              <a:lnTo>
                                <a:pt x="32004" y="9144"/>
                              </a:lnTo>
                              <a:lnTo>
                                <a:pt x="32004" y="19812"/>
                              </a:lnTo>
                              <a:lnTo>
                                <a:pt x="32004" y="24384"/>
                              </a:lnTo>
                              <a:lnTo>
                                <a:pt x="32004" y="45720"/>
                              </a:lnTo>
                              <a:lnTo>
                                <a:pt x="27432" y="50292"/>
                              </a:lnTo>
                              <a:lnTo>
                                <a:pt x="22860" y="51816"/>
                              </a:lnTo>
                              <a:lnTo>
                                <a:pt x="15240" y="51816"/>
                              </a:lnTo>
                              <a:lnTo>
                                <a:pt x="13716" y="48768"/>
                              </a:lnTo>
                              <a:lnTo>
                                <a:pt x="10668" y="45720"/>
                              </a:lnTo>
                              <a:lnTo>
                                <a:pt x="10668" y="39624"/>
                              </a:lnTo>
                              <a:lnTo>
                                <a:pt x="12192" y="38100"/>
                              </a:lnTo>
                              <a:lnTo>
                                <a:pt x="13716" y="35052"/>
                              </a:lnTo>
                              <a:lnTo>
                                <a:pt x="16764" y="32004"/>
                              </a:lnTo>
                              <a:lnTo>
                                <a:pt x="32004" y="24384"/>
                              </a:lnTo>
                              <a:lnTo>
                                <a:pt x="32004" y="19812"/>
                              </a:lnTo>
                              <a:lnTo>
                                <a:pt x="22860" y="24384"/>
                              </a:lnTo>
                              <a:lnTo>
                                <a:pt x="15240" y="27432"/>
                              </a:lnTo>
                              <a:lnTo>
                                <a:pt x="12192" y="28956"/>
                              </a:lnTo>
                              <a:lnTo>
                                <a:pt x="7620" y="32004"/>
                              </a:lnTo>
                              <a:lnTo>
                                <a:pt x="4572" y="35052"/>
                              </a:lnTo>
                              <a:lnTo>
                                <a:pt x="3048" y="38100"/>
                              </a:lnTo>
                              <a:lnTo>
                                <a:pt x="1524" y="39624"/>
                              </a:lnTo>
                              <a:lnTo>
                                <a:pt x="0" y="42672"/>
                              </a:lnTo>
                              <a:lnTo>
                                <a:pt x="0" y="48768"/>
                              </a:lnTo>
                              <a:lnTo>
                                <a:pt x="1524" y="53340"/>
                              </a:lnTo>
                              <a:lnTo>
                                <a:pt x="4572" y="56388"/>
                              </a:lnTo>
                              <a:lnTo>
                                <a:pt x="10668" y="59448"/>
                              </a:lnTo>
                              <a:lnTo>
                                <a:pt x="19812" y="59448"/>
                              </a:lnTo>
                              <a:lnTo>
                                <a:pt x="21336" y="57912"/>
                              </a:lnTo>
                              <a:lnTo>
                                <a:pt x="22860" y="57912"/>
                              </a:lnTo>
                              <a:lnTo>
                                <a:pt x="27432" y="54864"/>
                              </a:lnTo>
                              <a:lnTo>
                                <a:pt x="30480" y="51816"/>
                              </a:lnTo>
                              <a:lnTo>
                                <a:pt x="32004" y="50292"/>
                              </a:lnTo>
                              <a:lnTo>
                                <a:pt x="32004" y="53340"/>
                              </a:lnTo>
                              <a:lnTo>
                                <a:pt x="33528" y="56388"/>
                              </a:lnTo>
                              <a:lnTo>
                                <a:pt x="35052" y="57912"/>
                              </a:lnTo>
                              <a:lnTo>
                                <a:pt x="35052" y="59448"/>
                              </a:lnTo>
                              <a:lnTo>
                                <a:pt x="44208" y="59448"/>
                              </a:lnTo>
                              <a:lnTo>
                                <a:pt x="47256" y="56388"/>
                              </a:lnTo>
                              <a:lnTo>
                                <a:pt x="50685" y="51816"/>
                              </a:lnTo>
                              <a:lnTo>
                                <a:pt x="51828" y="50292"/>
                              </a:lnTo>
                              <a:lnTo>
                                <a:pt x="51828" y="47244"/>
                              </a:lnTo>
                              <a:close/>
                            </a:path>
                            <a:path w="96520" h="59690">
                              <a:moveTo>
                                <a:pt x="96024" y="36588"/>
                              </a:moveTo>
                              <a:lnTo>
                                <a:pt x="91452" y="30492"/>
                              </a:lnTo>
                              <a:lnTo>
                                <a:pt x="83820" y="27444"/>
                              </a:lnTo>
                              <a:lnTo>
                                <a:pt x="68580" y="19824"/>
                              </a:lnTo>
                              <a:lnTo>
                                <a:pt x="65532" y="16776"/>
                              </a:lnTo>
                              <a:lnTo>
                                <a:pt x="65532" y="10680"/>
                              </a:lnTo>
                              <a:lnTo>
                                <a:pt x="71628" y="4584"/>
                              </a:lnTo>
                              <a:lnTo>
                                <a:pt x="79248" y="4584"/>
                              </a:lnTo>
                              <a:lnTo>
                                <a:pt x="82296" y="6108"/>
                              </a:lnTo>
                              <a:lnTo>
                                <a:pt x="86868" y="10680"/>
                              </a:lnTo>
                              <a:lnTo>
                                <a:pt x="88392" y="13728"/>
                              </a:lnTo>
                              <a:lnTo>
                                <a:pt x="89928" y="19824"/>
                              </a:lnTo>
                              <a:lnTo>
                                <a:pt x="91452" y="19824"/>
                              </a:lnTo>
                              <a:lnTo>
                                <a:pt x="91452" y="4584"/>
                              </a:lnTo>
                              <a:lnTo>
                                <a:pt x="91452" y="3060"/>
                              </a:lnTo>
                              <a:lnTo>
                                <a:pt x="91452" y="0"/>
                              </a:lnTo>
                              <a:lnTo>
                                <a:pt x="89928" y="0"/>
                              </a:lnTo>
                              <a:lnTo>
                                <a:pt x="89928" y="1536"/>
                              </a:lnTo>
                              <a:lnTo>
                                <a:pt x="88392" y="3060"/>
                              </a:lnTo>
                              <a:lnTo>
                                <a:pt x="82296" y="3060"/>
                              </a:lnTo>
                              <a:lnTo>
                                <a:pt x="79248" y="1536"/>
                              </a:lnTo>
                              <a:lnTo>
                                <a:pt x="77724" y="0"/>
                              </a:lnTo>
                              <a:lnTo>
                                <a:pt x="70104" y="0"/>
                              </a:lnTo>
                              <a:lnTo>
                                <a:pt x="65532" y="1536"/>
                              </a:lnTo>
                              <a:lnTo>
                                <a:pt x="59436" y="7632"/>
                              </a:lnTo>
                              <a:lnTo>
                                <a:pt x="57912" y="12204"/>
                              </a:lnTo>
                              <a:lnTo>
                                <a:pt x="57912" y="19824"/>
                              </a:lnTo>
                              <a:lnTo>
                                <a:pt x="82296" y="38112"/>
                              </a:lnTo>
                              <a:lnTo>
                                <a:pt x="83820" y="39636"/>
                              </a:lnTo>
                              <a:lnTo>
                                <a:pt x="85344" y="42684"/>
                              </a:lnTo>
                              <a:lnTo>
                                <a:pt x="86868" y="44208"/>
                              </a:lnTo>
                              <a:lnTo>
                                <a:pt x="86868" y="48780"/>
                              </a:lnTo>
                              <a:lnTo>
                                <a:pt x="85344" y="51828"/>
                              </a:lnTo>
                              <a:lnTo>
                                <a:pt x="82296" y="54876"/>
                              </a:lnTo>
                              <a:lnTo>
                                <a:pt x="70104" y="54876"/>
                              </a:lnTo>
                              <a:lnTo>
                                <a:pt x="65532" y="51828"/>
                              </a:lnTo>
                              <a:lnTo>
                                <a:pt x="62484" y="48780"/>
                              </a:lnTo>
                              <a:lnTo>
                                <a:pt x="60960" y="45732"/>
                              </a:lnTo>
                              <a:lnTo>
                                <a:pt x="59436" y="39636"/>
                              </a:lnTo>
                              <a:lnTo>
                                <a:pt x="57912" y="39636"/>
                              </a:lnTo>
                              <a:lnTo>
                                <a:pt x="57912" y="59448"/>
                              </a:lnTo>
                              <a:lnTo>
                                <a:pt x="59436" y="59448"/>
                              </a:lnTo>
                              <a:lnTo>
                                <a:pt x="59436" y="57924"/>
                              </a:lnTo>
                              <a:lnTo>
                                <a:pt x="60960" y="56400"/>
                              </a:lnTo>
                              <a:lnTo>
                                <a:pt x="62484" y="56400"/>
                              </a:lnTo>
                              <a:lnTo>
                                <a:pt x="64008" y="57924"/>
                              </a:lnTo>
                              <a:lnTo>
                                <a:pt x="65532" y="57924"/>
                              </a:lnTo>
                              <a:lnTo>
                                <a:pt x="70104" y="59448"/>
                              </a:lnTo>
                              <a:lnTo>
                                <a:pt x="82296" y="59448"/>
                              </a:lnTo>
                              <a:lnTo>
                                <a:pt x="86868" y="57924"/>
                              </a:lnTo>
                              <a:lnTo>
                                <a:pt x="88392" y="56400"/>
                              </a:lnTo>
                              <a:lnTo>
                                <a:pt x="89928" y="54876"/>
                              </a:lnTo>
                              <a:lnTo>
                                <a:pt x="94500" y="51828"/>
                              </a:lnTo>
                              <a:lnTo>
                                <a:pt x="96024" y="48780"/>
                              </a:lnTo>
                              <a:lnTo>
                                <a:pt x="96024" y="365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7.439003pt;margin-top:15.571842pt;width:7.6pt;height:4.7pt;mso-position-horizontal-relative:page;mso-position-vertical-relative:paragraph;z-index:-15578624;mso-wrap-distance-left:0;mso-wrap-distance-right:0" id="docshape292" coordorigin="1349,311" coordsize="152,94" path="m1430,386l1428,391,1426,393,1418,393,1418,391,1418,388,1416,381,1416,350,1416,326,1414,321,1411,319,1402,314,1394,311,1375,311,1368,314,1361,319,1351,328,1351,338,1356,343,1366,343,1366,340,1368,340,1368,326,1370,323,1373,323,1378,319,1390,319,1392,321,1397,323,1399,326,1399,343,1399,350,1399,383,1392,391,1385,393,1373,393,1370,388,1366,383,1366,374,1368,371,1370,367,1375,362,1399,350,1399,343,1385,350,1373,355,1368,357,1361,362,1356,367,1354,371,1351,374,1349,379,1349,388,1351,395,1356,400,1366,405,1380,405,1382,403,1385,403,1392,398,1397,393,1399,391,1399,395,1402,400,1404,403,1404,405,1418,405,1423,400,1429,393,1430,391,1430,386xm1500,369l1493,359,1481,355,1457,343,1452,338,1452,328,1462,319,1474,319,1478,321,1486,328,1488,333,1490,343,1493,343,1493,319,1493,316,1493,311,1490,311,1490,314,1488,316,1478,316,1474,314,1471,311,1459,311,1452,314,1442,323,1440,331,1440,343,1445,352,1447,355,1462,364,1471,369,1478,371,1481,374,1483,379,1486,381,1486,388,1483,393,1478,398,1459,398,1452,393,1447,388,1445,383,1442,374,1440,374,1440,405,1442,405,1442,403,1445,400,1447,400,1450,403,1452,403,1459,405,1478,405,1486,403,1488,400,1490,398,1498,393,1500,388,1500,369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738368">
                <wp:simplePos x="0" y="0"/>
                <wp:positionH relativeFrom="page">
                  <wp:posOffset>1016508</wp:posOffset>
                </wp:positionH>
                <wp:positionV relativeFrom="paragraph">
                  <wp:posOffset>168806</wp:posOffset>
                </wp:positionV>
                <wp:extent cx="1393190" cy="114300"/>
                <wp:effectExtent l="0" t="0" r="0" b="0"/>
                <wp:wrapTopAndBottom/>
                <wp:docPr id="788" name="Group 788"/>
                <wp:cNvGraphicFramePr>
                  <a:graphicFrameLocks/>
                </wp:cNvGraphicFramePr>
                <a:graphic>
                  <a:graphicData uri="http://schemas.microsoft.com/office/word/2010/wordprocessingGroup">
                    <wpg:wgp>
                      <wpg:cNvPr id="788" name="Group 788"/>
                      <wpg:cNvGrpSpPr/>
                      <wpg:grpSpPr>
                        <a:xfrm>
                          <a:off x="0" y="0"/>
                          <a:ext cx="1393190" cy="114300"/>
                          <a:chExt cx="1393190" cy="114300"/>
                        </a:xfrm>
                      </wpg:grpSpPr>
                      <pic:pic>
                        <pic:nvPicPr>
                          <pic:cNvPr id="789" name="Image 789"/>
                          <pic:cNvPicPr/>
                        </pic:nvPicPr>
                        <pic:blipFill>
                          <a:blip r:embed="rId514" cstate="print"/>
                          <a:stretch>
                            <a:fillRect/>
                          </a:stretch>
                        </pic:blipFill>
                        <pic:spPr>
                          <a:xfrm>
                            <a:off x="0" y="0"/>
                            <a:ext cx="1365504" cy="114300"/>
                          </a:xfrm>
                          <a:prstGeom prst="rect">
                            <a:avLst/>
                          </a:prstGeom>
                        </pic:spPr>
                      </pic:pic>
                      <wps:wsp>
                        <wps:cNvPr id="790" name="Graphic 790"/>
                        <wps:cNvSpPr/>
                        <wps:spPr>
                          <a:xfrm>
                            <a:off x="1379219" y="74676"/>
                            <a:ext cx="13970" cy="13970"/>
                          </a:xfrm>
                          <a:custGeom>
                            <a:avLst/>
                            <a:gdLst/>
                            <a:ahLst/>
                            <a:cxnLst/>
                            <a:rect l="l" t="t" r="r" b="b"/>
                            <a:pathLst>
                              <a:path w="13970" h="13970">
                                <a:moveTo>
                                  <a:pt x="10668" y="13716"/>
                                </a:moveTo>
                                <a:lnTo>
                                  <a:pt x="3048" y="13716"/>
                                </a:lnTo>
                                <a:lnTo>
                                  <a:pt x="3048" y="12192"/>
                                </a:lnTo>
                                <a:lnTo>
                                  <a:pt x="0" y="9144"/>
                                </a:lnTo>
                                <a:lnTo>
                                  <a:pt x="0" y="6096"/>
                                </a:lnTo>
                                <a:lnTo>
                                  <a:pt x="3048" y="3048"/>
                                </a:lnTo>
                                <a:lnTo>
                                  <a:pt x="3048" y="1524"/>
                                </a:lnTo>
                                <a:lnTo>
                                  <a:pt x="6096" y="0"/>
                                </a:lnTo>
                                <a:lnTo>
                                  <a:pt x="9144" y="0"/>
                                </a:lnTo>
                                <a:lnTo>
                                  <a:pt x="13716" y="4572"/>
                                </a:lnTo>
                                <a:lnTo>
                                  <a:pt x="13716" y="10668"/>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0.040001pt;margin-top:13.291864pt;width:109.7pt;height:9pt;mso-position-horizontal-relative:page;mso-position-vertical-relative:paragraph;z-index:-15578112;mso-wrap-distance-left:0;mso-wrap-distance-right:0" id="docshapegroup293" coordorigin="1601,266" coordsize="2194,180">
                <v:shape style="position:absolute;left:1600;top:265;width:2151;height:180" type="#_x0000_t75" id="docshape294" stroked="false">
                  <v:imagedata r:id="rId514" o:title=""/>
                </v:shape>
                <v:shape style="position:absolute;left:3772;top:383;width:22;height:22" id="docshape295" coordorigin="3773,383" coordsize="22,22" path="m3790,405l3778,405,3778,403,3773,398,3773,393,3778,388,3778,386,3782,383,3787,383,3794,391,3794,400,3790,405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738880">
            <wp:simplePos x="0" y="0"/>
            <wp:positionH relativeFrom="page">
              <wp:posOffset>2474976</wp:posOffset>
            </wp:positionH>
            <wp:positionV relativeFrom="paragraph">
              <wp:posOffset>168806</wp:posOffset>
            </wp:positionV>
            <wp:extent cx="1077533" cy="89153"/>
            <wp:effectExtent l="0" t="0" r="0" b="0"/>
            <wp:wrapTopAndBottom/>
            <wp:docPr id="791" name="Image 791"/>
            <wp:cNvGraphicFramePr>
              <a:graphicFrameLocks/>
            </wp:cNvGraphicFramePr>
            <a:graphic>
              <a:graphicData uri="http://schemas.openxmlformats.org/drawingml/2006/picture">
                <pic:pic>
                  <pic:nvPicPr>
                    <pic:cNvPr id="791" name="Image 791"/>
                    <pic:cNvPicPr/>
                  </pic:nvPicPr>
                  <pic:blipFill>
                    <a:blip r:embed="rId515" cstate="print"/>
                    <a:stretch>
                      <a:fillRect/>
                    </a:stretch>
                  </pic:blipFill>
                  <pic:spPr>
                    <a:xfrm>
                      <a:off x="0" y="0"/>
                      <a:ext cx="1077533" cy="89153"/>
                    </a:xfrm>
                    <a:prstGeom prst="rect">
                      <a:avLst/>
                    </a:prstGeom>
                  </pic:spPr>
                </pic:pic>
              </a:graphicData>
            </a:graphic>
          </wp:anchor>
        </w:drawing>
      </w:r>
      <w:r>
        <w:rPr/>
        <w:drawing>
          <wp:anchor distT="0" distB="0" distL="0" distR="0" allowOverlap="1" layoutInCell="1" locked="0" behindDoc="1" simplePos="0" relativeHeight="487739392">
            <wp:simplePos x="0" y="0"/>
            <wp:positionH relativeFrom="page">
              <wp:posOffset>3610355</wp:posOffset>
            </wp:positionH>
            <wp:positionV relativeFrom="paragraph">
              <wp:posOffset>168806</wp:posOffset>
            </wp:positionV>
            <wp:extent cx="1268138" cy="89153"/>
            <wp:effectExtent l="0" t="0" r="0" b="0"/>
            <wp:wrapTopAndBottom/>
            <wp:docPr id="792" name="Image 792"/>
            <wp:cNvGraphicFramePr>
              <a:graphicFrameLocks/>
            </wp:cNvGraphicFramePr>
            <a:graphic>
              <a:graphicData uri="http://schemas.openxmlformats.org/drawingml/2006/picture">
                <pic:pic>
                  <pic:nvPicPr>
                    <pic:cNvPr id="792" name="Image 792"/>
                    <pic:cNvPicPr/>
                  </pic:nvPicPr>
                  <pic:blipFill>
                    <a:blip r:embed="rId516" cstate="print"/>
                    <a:stretch>
                      <a:fillRect/>
                    </a:stretch>
                  </pic:blipFill>
                  <pic:spPr>
                    <a:xfrm>
                      <a:off x="0" y="0"/>
                      <a:ext cx="1268138" cy="89153"/>
                    </a:xfrm>
                    <a:prstGeom prst="rect">
                      <a:avLst/>
                    </a:prstGeom>
                  </pic:spPr>
                </pic:pic>
              </a:graphicData>
            </a:graphic>
          </wp:anchor>
        </w:drawing>
      </w:r>
      <w:r>
        <w:rPr>
          <w:w w:val="105"/>
        </w:rPr>
        <w:t>The</w:t>
      </w:r>
      <w:r>
        <w:rPr>
          <w:spacing w:val="16"/>
          <w:w w:val="105"/>
        </w:rPr>
        <w:t> </w:t>
      </w:r>
      <w:r>
        <w:rPr>
          <w:w w:val="105"/>
        </w:rPr>
        <w:t>model</w:t>
      </w:r>
      <w:r>
        <w:rPr>
          <w:spacing w:val="22"/>
          <w:w w:val="105"/>
        </w:rPr>
        <w:t> </w:t>
      </w:r>
      <w:r>
        <w:rPr>
          <w:w w:val="105"/>
        </w:rPr>
        <w:t>accuracy</w:t>
      </w:r>
      <w:r>
        <w:rPr>
          <w:spacing w:val="16"/>
          <w:w w:val="105"/>
        </w:rPr>
        <w:t> </w:t>
      </w:r>
      <w:r>
        <w:rPr>
          <w:w w:val="105"/>
        </w:rPr>
        <w:t>evaluation</w:t>
      </w:r>
      <w:r>
        <w:rPr>
          <w:spacing w:val="18"/>
          <w:w w:val="105"/>
        </w:rPr>
        <w:t> </w:t>
      </w:r>
      <w:r>
        <w:rPr>
          <w:w w:val="105"/>
        </w:rPr>
        <w:t>has</w:t>
      </w:r>
      <w:r>
        <w:rPr>
          <w:spacing w:val="18"/>
          <w:w w:val="105"/>
        </w:rPr>
        <w:t> </w:t>
      </w:r>
      <w:r>
        <w:rPr>
          <w:w w:val="105"/>
        </w:rPr>
        <w:t>been</w:t>
      </w:r>
      <w:r>
        <w:rPr>
          <w:spacing w:val="17"/>
          <w:w w:val="105"/>
        </w:rPr>
        <w:t> </w:t>
      </w:r>
      <w:r>
        <w:rPr>
          <w:w w:val="105"/>
        </w:rPr>
        <w:t>conducted</w:t>
      </w:r>
      <w:r>
        <w:rPr>
          <w:spacing w:val="20"/>
          <w:w w:val="105"/>
        </w:rPr>
        <w:t> </w:t>
      </w:r>
      <w:r>
        <w:rPr>
          <w:w w:val="105"/>
        </w:rPr>
        <w:t>by</w:t>
      </w:r>
      <w:r>
        <w:rPr>
          <w:spacing w:val="16"/>
          <w:w w:val="105"/>
        </w:rPr>
        <w:t> </w:t>
      </w:r>
      <w:r>
        <w:rPr>
          <w:w w:val="105"/>
        </w:rPr>
        <w:t>the</w:t>
      </w:r>
      <w:r>
        <w:rPr>
          <w:spacing w:val="18"/>
          <w:w w:val="105"/>
        </w:rPr>
        <w:t> </w:t>
      </w:r>
      <w:r>
        <w:rPr>
          <w:w w:val="105"/>
        </w:rPr>
        <w:t>cross-validation</w:t>
      </w:r>
      <w:r>
        <w:rPr>
          <w:spacing w:val="19"/>
          <w:w w:val="105"/>
        </w:rPr>
        <w:t> </w:t>
      </w:r>
      <w:r>
        <w:rPr>
          <w:spacing w:val="-5"/>
          <w:w w:val="105"/>
        </w:rPr>
        <w:t>and</w:t>
      </w:r>
    </w:p>
    <w:p>
      <w:pPr>
        <w:pStyle w:val="BodyText"/>
        <w:spacing w:line="249" w:lineRule="auto" w:before="7"/>
        <w:ind w:right="283"/>
        <w:jc w:val="both"/>
      </w:pPr>
      <w:r>
        <w:rPr>
          <w:w w:val="105"/>
        </w:rPr>
        <w:t>suggested</w:t>
      </w:r>
      <w:r>
        <w:rPr>
          <w:w w:val="105"/>
        </w:rPr>
        <w:t> algorithm performs</w:t>
      </w:r>
      <w:r>
        <w:rPr>
          <w:w w:val="105"/>
        </w:rPr>
        <w:t> much better</w:t>
      </w:r>
      <w:r>
        <w:rPr>
          <w:w w:val="105"/>
        </w:rPr>
        <w:t> than random recommendations</w:t>
      </w:r>
      <w:r>
        <w:rPr>
          <w:w w:val="105"/>
        </w:rPr>
        <w:t> and RMSE decreases</w:t>
      </w:r>
      <w:r>
        <w:rPr>
          <w:w w:val="105"/>
        </w:rPr>
        <w:t> with</w:t>
      </w:r>
      <w:r>
        <w:rPr>
          <w:w w:val="105"/>
        </w:rPr>
        <w:t> the</w:t>
      </w:r>
      <w:r>
        <w:rPr>
          <w:w w:val="105"/>
        </w:rPr>
        <w:t> increase</w:t>
      </w:r>
      <w:r>
        <w:rPr>
          <w:w w:val="105"/>
        </w:rPr>
        <w:t> of</w:t>
      </w:r>
      <w:r>
        <w:rPr>
          <w:w w:val="105"/>
        </w:rPr>
        <w:t> the</w:t>
      </w:r>
      <w:r>
        <w:rPr>
          <w:w w:val="105"/>
        </w:rPr>
        <w:t> nearest</w:t>
      </w:r>
      <w:r>
        <w:rPr>
          <w:w w:val="105"/>
        </w:rPr>
        <w:t> neighbors</w:t>
      </w:r>
      <w:r>
        <w:rPr>
          <w:w w:val="105"/>
        </w:rPr>
        <w:t> number,</w:t>
      </w:r>
      <w:r>
        <w:rPr>
          <w:w w:val="105"/>
        </w:rPr>
        <w:t> that</w:t>
      </w:r>
      <w:r>
        <w:rPr>
          <w:w w:val="105"/>
        </w:rPr>
        <w:t> is</w:t>
      </w:r>
      <w:r>
        <w:rPr>
          <w:w w:val="105"/>
        </w:rPr>
        <w:t> why</w:t>
      </w:r>
      <w:r>
        <w:rPr>
          <w:w w:val="105"/>
        </w:rPr>
        <w:t> we recommend running algorithm based on at least 30 connected customers in a graph.</w:t>
      </w:r>
    </w:p>
    <w:p>
      <w:pPr>
        <w:pStyle w:val="BodyText"/>
        <w:ind w:left="0"/>
        <w:rPr>
          <w:sz w:val="6"/>
        </w:rPr>
      </w:pPr>
      <w:r>
        <w:rPr/>
        <w:drawing>
          <wp:anchor distT="0" distB="0" distL="0" distR="0" allowOverlap="1" layoutInCell="1" locked="0" behindDoc="1" simplePos="0" relativeHeight="487739904">
            <wp:simplePos x="0" y="0"/>
            <wp:positionH relativeFrom="page">
              <wp:posOffset>1676400</wp:posOffset>
            </wp:positionH>
            <wp:positionV relativeFrom="paragraph">
              <wp:posOffset>59523</wp:posOffset>
            </wp:positionV>
            <wp:extent cx="2099864" cy="1505902"/>
            <wp:effectExtent l="0" t="0" r="0" b="0"/>
            <wp:wrapTopAndBottom/>
            <wp:docPr id="793" name="Image 793"/>
            <wp:cNvGraphicFramePr>
              <a:graphicFrameLocks/>
            </wp:cNvGraphicFramePr>
            <a:graphic>
              <a:graphicData uri="http://schemas.openxmlformats.org/drawingml/2006/picture">
                <pic:pic>
                  <pic:nvPicPr>
                    <pic:cNvPr id="793" name="Image 793"/>
                    <pic:cNvPicPr/>
                  </pic:nvPicPr>
                  <pic:blipFill>
                    <a:blip r:embed="rId517" cstate="print"/>
                    <a:stretch>
                      <a:fillRect/>
                    </a:stretch>
                  </pic:blipFill>
                  <pic:spPr>
                    <a:xfrm>
                      <a:off x="0" y="0"/>
                      <a:ext cx="2099864" cy="1505902"/>
                    </a:xfrm>
                    <a:prstGeom prst="rect">
                      <a:avLst/>
                    </a:prstGeom>
                  </pic:spPr>
                </pic:pic>
              </a:graphicData>
            </a:graphic>
          </wp:anchor>
        </w:drawing>
      </w:r>
    </w:p>
    <w:p>
      <w:pPr>
        <w:spacing w:before="40"/>
        <w:ind w:left="2266" w:right="0" w:firstLine="0"/>
        <w:jc w:val="left"/>
        <w:rPr>
          <w:i/>
          <w:sz w:val="19"/>
        </w:rPr>
      </w:pPr>
      <w:r>
        <w:rPr>
          <w:i/>
          <w:w w:val="105"/>
          <w:sz w:val="19"/>
        </w:rPr>
        <w:t>Figure</w:t>
      </w:r>
      <w:r>
        <w:rPr>
          <w:i/>
          <w:spacing w:val="-11"/>
          <w:w w:val="105"/>
          <w:sz w:val="19"/>
        </w:rPr>
        <w:t> </w:t>
      </w:r>
      <w:r>
        <w:rPr>
          <w:i/>
          <w:w w:val="105"/>
          <w:sz w:val="19"/>
        </w:rPr>
        <w:t>2</w:t>
      </w:r>
      <w:r>
        <w:rPr>
          <w:i/>
          <w:spacing w:val="-11"/>
          <w:w w:val="105"/>
          <w:sz w:val="19"/>
        </w:rPr>
        <w:t> </w:t>
      </w:r>
      <w:r>
        <w:rPr>
          <w:i/>
          <w:spacing w:val="-1"/>
          <w:position w:val="4"/>
          <w:sz w:val="19"/>
        </w:rPr>
        <w:drawing>
          <wp:inline distT="0" distB="0" distL="0" distR="0">
            <wp:extent cx="67055" cy="6096"/>
            <wp:effectExtent l="0" t="0" r="0" b="0"/>
            <wp:docPr id="794" name="Image 794"/>
            <wp:cNvGraphicFramePr>
              <a:graphicFrameLocks/>
            </wp:cNvGraphicFramePr>
            <a:graphic>
              <a:graphicData uri="http://schemas.openxmlformats.org/drawingml/2006/picture">
                <pic:pic>
                  <pic:nvPicPr>
                    <pic:cNvPr id="794" name="Image 794"/>
                    <pic:cNvPicPr/>
                  </pic:nvPicPr>
                  <pic:blipFill>
                    <a:blip r:embed="rId40" cstate="print"/>
                    <a:stretch>
                      <a:fillRect/>
                    </a:stretch>
                  </pic:blipFill>
                  <pic:spPr>
                    <a:xfrm>
                      <a:off x="0" y="0"/>
                      <a:ext cx="67055" cy="6096"/>
                    </a:xfrm>
                    <a:prstGeom prst="rect">
                      <a:avLst/>
                    </a:prstGeom>
                  </pic:spPr>
                </pic:pic>
              </a:graphicData>
            </a:graphic>
          </wp:inline>
        </w:drawing>
      </w:r>
      <w:r>
        <w:rPr>
          <w:i/>
          <w:spacing w:val="-1"/>
          <w:position w:val="4"/>
          <w:sz w:val="19"/>
        </w:rPr>
      </w:r>
      <w:r>
        <w:rPr>
          <w:spacing w:val="-10"/>
          <w:sz w:val="19"/>
        </w:rPr>
        <w:t> </w:t>
      </w:r>
      <w:r>
        <w:rPr>
          <w:i/>
          <w:w w:val="105"/>
          <w:sz w:val="19"/>
        </w:rPr>
        <w:t>Model</w:t>
      </w:r>
      <w:r>
        <w:rPr>
          <w:i/>
          <w:spacing w:val="-8"/>
          <w:w w:val="105"/>
          <w:sz w:val="19"/>
        </w:rPr>
        <w:t> </w:t>
      </w:r>
      <w:r>
        <w:rPr>
          <w:i/>
          <w:w w:val="105"/>
          <w:sz w:val="19"/>
        </w:rPr>
        <w:t>evaluation</w:t>
      </w:r>
      <w:r>
        <w:rPr>
          <w:i/>
          <w:spacing w:val="-11"/>
          <w:w w:val="105"/>
          <w:sz w:val="19"/>
        </w:rPr>
        <w:t> </w:t>
      </w:r>
      <w:r>
        <w:rPr>
          <w:i/>
          <w:w w:val="105"/>
          <w:sz w:val="19"/>
        </w:rPr>
        <w:t>using</w:t>
      </w:r>
      <w:r>
        <w:rPr>
          <w:i/>
          <w:spacing w:val="-7"/>
          <w:w w:val="105"/>
          <w:sz w:val="19"/>
        </w:rPr>
        <w:t> </w:t>
      </w:r>
      <w:r>
        <w:rPr>
          <w:i/>
          <w:spacing w:val="-4"/>
          <w:w w:val="105"/>
          <w:sz w:val="19"/>
        </w:rPr>
        <w:t>RMSE</w:t>
      </w:r>
    </w:p>
    <w:p>
      <w:pPr>
        <w:pStyle w:val="BodyText"/>
        <w:spacing w:before="17"/>
        <w:ind w:left="0"/>
        <w:rPr>
          <w:i/>
        </w:rPr>
      </w:pPr>
    </w:p>
    <w:p>
      <w:pPr>
        <w:pStyle w:val="BodyText"/>
        <w:spacing w:line="249" w:lineRule="auto"/>
        <w:ind w:right="278" w:firstLine="508"/>
        <w:jc w:val="both"/>
      </w:pPr>
      <w:r>
        <w:rPr>
          <w:w w:val="105"/>
        </w:rPr>
        <w:t>Provided</w:t>
      </w:r>
      <w:r>
        <w:rPr>
          <w:w w:val="105"/>
        </w:rPr>
        <w:t> recommendation</w:t>
      </w:r>
      <w:r>
        <w:rPr>
          <w:w w:val="105"/>
        </w:rPr>
        <w:t> system</w:t>
      </w:r>
      <w:r>
        <w:rPr>
          <w:w w:val="105"/>
        </w:rPr>
        <w:t> can</w:t>
      </w:r>
      <w:r>
        <w:rPr>
          <w:w w:val="105"/>
        </w:rPr>
        <w:t> be</w:t>
      </w:r>
      <w:r>
        <w:rPr>
          <w:w w:val="105"/>
        </w:rPr>
        <w:t> implemented</w:t>
      </w:r>
      <w:r>
        <w:rPr>
          <w:w w:val="105"/>
        </w:rPr>
        <w:t> to</w:t>
      </w:r>
      <w:r>
        <w:rPr>
          <w:w w:val="105"/>
        </w:rPr>
        <w:t> the</w:t>
      </w:r>
      <w:r>
        <w:rPr>
          <w:w w:val="105"/>
        </w:rPr>
        <w:t> back-end</w:t>
      </w:r>
      <w:r>
        <w:rPr>
          <w:w w:val="105"/>
        </w:rPr>
        <w:t> part</w:t>
      </w:r>
      <w:r>
        <w:rPr>
          <w:w w:val="105"/>
        </w:rPr>
        <w:t> of online shops.</w:t>
      </w:r>
    </w:p>
    <w:p>
      <w:pPr>
        <w:pStyle w:val="BodyText"/>
        <w:spacing w:before="3"/>
        <w:ind w:left="0"/>
      </w:pPr>
    </w:p>
    <w:p>
      <w:pPr>
        <w:spacing w:line="194" w:lineRule="exact" w:before="0"/>
        <w:ind w:left="646" w:right="0" w:firstLine="0"/>
        <w:jc w:val="left"/>
        <w:rPr>
          <w:b/>
          <w:sz w:val="17"/>
        </w:rPr>
      </w:pPr>
      <w:r>
        <w:rPr>
          <w:b/>
          <w:spacing w:val="-2"/>
          <w:sz w:val="17"/>
        </w:rPr>
        <w:t>References:</w:t>
      </w:r>
    </w:p>
    <w:p>
      <w:pPr>
        <w:pStyle w:val="ListParagraph"/>
        <w:numPr>
          <w:ilvl w:val="0"/>
          <w:numId w:val="42"/>
        </w:numPr>
        <w:tabs>
          <w:tab w:pos="1134" w:val="left" w:leader="none"/>
        </w:tabs>
        <w:spacing w:line="240" w:lineRule="auto" w:before="0" w:after="0"/>
        <w:ind w:left="137" w:right="279" w:firstLine="508"/>
        <w:jc w:val="both"/>
        <w:rPr>
          <w:sz w:val="17"/>
        </w:rPr>
      </w:pPr>
      <w:r>
        <w:rPr>
          <w:sz w:val="17"/>
        </w:rPr>
        <w:t>A.</w:t>
      </w:r>
      <w:r>
        <w:rPr>
          <w:spacing w:val="-1"/>
          <w:sz w:val="17"/>
        </w:rPr>
        <w:t> </w:t>
      </w:r>
      <w:r>
        <w:rPr>
          <w:sz w:val="17"/>
        </w:rPr>
        <w:t>Gupta.</w:t>
      </w:r>
      <w:r>
        <w:rPr>
          <w:spacing w:val="-1"/>
          <w:sz w:val="17"/>
        </w:rPr>
        <w:t> </w:t>
      </w:r>
      <w:r>
        <w:rPr>
          <w:sz w:val="17"/>
        </w:rPr>
        <w:t>Role of e-</w:t>
      </w:r>
      <w:r>
        <w:rPr>
          <w:spacing w:val="9"/>
          <w:position w:val="-3"/>
          <w:sz w:val="17"/>
        </w:rPr>
        <w:drawing>
          <wp:inline distT="0" distB="0" distL="0" distR="0">
            <wp:extent cx="1325880" cy="97536"/>
            <wp:effectExtent l="0" t="0" r="0" b="0"/>
            <wp:docPr id="795" name="Image 795"/>
            <wp:cNvGraphicFramePr>
              <a:graphicFrameLocks/>
            </wp:cNvGraphicFramePr>
            <a:graphic>
              <a:graphicData uri="http://schemas.openxmlformats.org/drawingml/2006/picture">
                <pic:pic>
                  <pic:nvPicPr>
                    <pic:cNvPr id="795" name="Image 795"/>
                    <pic:cNvPicPr/>
                  </pic:nvPicPr>
                  <pic:blipFill>
                    <a:blip r:embed="rId518" cstate="print"/>
                    <a:stretch>
                      <a:fillRect/>
                    </a:stretch>
                  </pic:blipFill>
                  <pic:spPr>
                    <a:xfrm>
                      <a:off x="0" y="0"/>
                      <a:ext cx="1325880" cy="97536"/>
                    </a:xfrm>
                    <a:prstGeom prst="rect">
                      <a:avLst/>
                    </a:prstGeom>
                  </pic:spPr>
                </pic:pic>
              </a:graphicData>
            </a:graphic>
          </wp:inline>
        </w:drawing>
      </w:r>
      <w:r>
        <w:rPr>
          <w:spacing w:val="9"/>
          <w:position w:val="-3"/>
          <w:sz w:val="17"/>
        </w:rPr>
      </w:r>
      <w:r>
        <w:rPr>
          <w:sz w:val="17"/>
        </w:rPr>
        <w:t>/International</w:t>
      </w:r>
      <w:r>
        <w:rPr>
          <w:spacing w:val="-1"/>
          <w:sz w:val="17"/>
        </w:rPr>
        <w:t> </w:t>
      </w:r>
      <w:r>
        <w:rPr>
          <w:sz w:val="17"/>
        </w:rPr>
        <w:t>Journal of Computing and Corporate Research. URL: https://</w:t>
      </w:r>
      <w:hyperlink r:id="rId519">
        <w:r>
          <w:rPr>
            <w:sz w:val="17"/>
          </w:rPr>
          <w:t>www.ijccr.com/January2014/10.pdf</w:t>
        </w:r>
      </w:hyperlink>
    </w:p>
    <w:p>
      <w:pPr>
        <w:pStyle w:val="ListParagraph"/>
        <w:numPr>
          <w:ilvl w:val="0"/>
          <w:numId w:val="42"/>
        </w:numPr>
        <w:tabs>
          <w:tab w:pos="1134" w:val="left" w:leader="none"/>
        </w:tabs>
        <w:spacing w:line="237" w:lineRule="auto" w:before="0" w:after="0"/>
        <w:ind w:left="137" w:right="279" w:firstLine="508"/>
        <w:jc w:val="both"/>
        <w:rPr>
          <w:sz w:val="17"/>
        </w:rPr>
      </w:pPr>
      <w:r>
        <w:rPr>
          <w:sz w:val="17"/>
        </w:rPr>
        <w:t>M. Balan. Personalize, Summarize or Let them Read? A Study on Online Word of Mouth Strategies and Consumer Decision Process. Inf Syst Front (2020). URL: </w:t>
      </w:r>
      <w:r>
        <w:rPr>
          <w:spacing w:val="-2"/>
          <w:sz w:val="17"/>
        </w:rPr>
        <w:t>https://doi.org/10.1007/s10796-020-09980-9</w:t>
      </w:r>
    </w:p>
    <w:p>
      <w:pPr>
        <w:pStyle w:val="ListParagraph"/>
        <w:numPr>
          <w:ilvl w:val="0"/>
          <w:numId w:val="42"/>
        </w:numPr>
        <w:tabs>
          <w:tab w:pos="1134" w:val="left" w:leader="none"/>
        </w:tabs>
        <w:spacing w:line="240" w:lineRule="auto" w:before="0" w:after="0"/>
        <w:ind w:left="137" w:right="283" w:firstLine="508"/>
        <w:jc w:val="both"/>
        <w:rPr>
          <w:sz w:val="17"/>
        </w:rPr>
      </w:pPr>
      <w:r>
        <w:rPr>
          <w:sz w:val="17"/>
        </w:rPr>
        <w:t>How retailers can keep up with consumers. URL: </w:t>
      </w:r>
      <w:r>
        <w:rPr>
          <w:spacing w:val="-2"/>
          <w:sz w:val="17"/>
        </w:rPr>
        <w:t>https://</w:t>
      </w:r>
      <w:hyperlink r:id="rId520">
        <w:r>
          <w:rPr>
            <w:spacing w:val="-2"/>
            <w:sz w:val="17"/>
          </w:rPr>
          <w:t>www.mckinsey.com/industries/retail/our-insights/how-retailers-can-keep-up-with-consumers#</w:t>
        </w:r>
      </w:hyperlink>
    </w:p>
    <w:p>
      <w:pPr>
        <w:spacing w:after="0" w:line="240"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2"/>
          <w:w w:val="105"/>
          <w:vertAlign w:val="baseline"/>
        </w:rPr>
        <w:t> </w:t>
      </w:r>
      <w:r>
        <w:rPr>
          <w:w w:val="105"/>
          <w:vertAlign w:val="baseline"/>
        </w:rPr>
        <w:t>Anna</w:t>
      </w:r>
      <w:r>
        <w:rPr>
          <w:spacing w:val="-4"/>
          <w:w w:val="105"/>
          <w:vertAlign w:val="baseline"/>
        </w:rPr>
        <w:t> </w:t>
      </w:r>
      <w:r>
        <w:rPr>
          <w:spacing w:val="-2"/>
          <w:w w:val="105"/>
          <w:vertAlign w:val="baseline"/>
        </w:rPr>
        <w:t>Selivanova</w:t>
      </w:r>
    </w:p>
    <w:p>
      <w:pPr>
        <w:pStyle w:val="BodyText"/>
        <w:spacing w:before="4"/>
      </w:pPr>
      <w:r>
        <w:rPr>
          <w:spacing w:val="-2"/>
          <w:w w:val="105"/>
        </w:rPr>
        <w:t>Lecturer</w:t>
      </w:r>
    </w:p>
    <w:p>
      <w:pPr>
        <w:pStyle w:val="Heading3"/>
        <w:spacing w:before="12"/>
      </w:pPr>
      <w:r>
        <w:rPr>
          <w:w w:val="105"/>
          <w:vertAlign w:val="superscript"/>
        </w:rPr>
        <w:t>2</w:t>
      </w:r>
      <w:r>
        <w:rPr>
          <w:spacing w:val="-1"/>
          <w:w w:val="105"/>
          <w:vertAlign w:val="baseline"/>
        </w:rPr>
        <w:t> </w:t>
      </w:r>
      <w:r>
        <w:rPr>
          <w:w w:val="105"/>
          <w:vertAlign w:val="baseline"/>
        </w:rPr>
        <w:t>Oleg</w:t>
      </w:r>
      <w:r>
        <w:rPr>
          <w:spacing w:val="-4"/>
          <w:w w:val="105"/>
          <w:vertAlign w:val="baseline"/>
        </w:rPr>
        <w:t> </w:t>
      </w:r>
      <w:r>
        <w:rPr>
          <w:spacing w:val="-2"/>
          <w:w w:val="105"/>
          <w:vertAlign w:val="baseline"/>
        </w:rPr>
        <w:t>Pursky</w:t>
      </w:r>
    </w:p>
    <w:p>
      <w:pPr>
        <w:spacing w:line="249" w:lineRule="auto" w:before="5"/>
        <w:ind w:left="137" w:right="5008" w:firstLine="0"/>
        <w:jc w:val="left"/>
        <w:rPr>
          <w:sz w:val="19"/>
        </w:rPr>
      </w:pPr>
      <w:r>
        <w:rPr>
          <w:w w:val="105"/>
          <w:sz w:val="19"/>
        </w:rPr>
        <w:t>Doctor</w:t>
      </w:r>
      <w:r>
        <w:rPr>
          <w:spacing w:val="-13"/>
          <w:w w:val="105"/>
          <w:sz w:val="19"/>
        </w:rPr>
        <w:t> </w:t>
      </w:r>
      <w:r>
        <w:rPr>
          <w:w w:val="105"/>
          <w:sz w:val="19"/>
        </w:rPr>
        <w:t>of</w:t>
      </w:r>
      <w:r>
        <w:rPr>
          <w:spacing w:val="-12"/>
          <w:w w:val="105"/>
          <w:sz w:val="19"/>
        </w:rPr>
        <w:t> </w:t>
      </w:r>
      <w:r>
        <w:rPr>
          <w:w w:val="105"/>
          <w:sz w:val="19"/>
        </w:rPr>
        <w:t>science,</w:t>
      </w:r>
      <w:r>
        <w:rPr>
          <w:spacing w:val="-13"/>
          <w:w w:val="105"/>
          <w:sz w:val="19"/>
        </w:rPr>
        <w:t> </w:t>
      </w:r>
      <w:r>
        <w:rPr>
          <w:w w:val="105"/>
          <w:sz w:val="19"/>
        </w:rPr>
        <w:t>professor </w:t>
      </w:r>
      <w:r>
        <w:rPr>
          <w:b/>
          <w:w w:val="105"/>
          <w:sz w:val="19"/>
          <w:vertAlign w:val="superscript"/>
        </w:rPr>
        <w:t>3</w:t>
      </w:r>
      <w:r>
        <w:rPr>
          <w:b/>
          <w:w w:val="105"/>
          <w:sz w:val="19"/>
          <w:vertAlign w:val="baseline"/>
        </w:rPr>
        <w:t> Yurii Yurchenko </w:t>
      </w:r>
      <w:r>
        <w:rPr>
          <w:spacing w:val="-2"/>
          <w:w w:val="105"/>
          <w:sz w:val="19"/>
          <w:vertAlign w:val="baseline"/>
        </w:rPr>
        <w:t>Lecturer</w:t>
      </w:r>
    </w:p>
    <w:p>
      <w:pPr>
        <w:pStyle w:val="Heading3"/>
        <w:spacing w:before="5"/>
      </w:pPr>
      <w:r>
        <w:rPr>
          <w:w w:val="105"/>
          <w:vertAlign w:val="superscript"/>
        </w:rPr>
        <w:t>4</w:t>
      </w:r>
      <w:r>
        <w:rPr>
          <w:spacing w:val="-3"/>
          <w:w w:val="105"/>
          <w:vertAlign w:val="baseline"/>
        </w:rPr>
        <w:t> </w:t>
      </w:r>
      <w:r>
        <w:rPr>
          <w:w w:val="105"/>
          <w:vertAlign w:val="baseline"/>
        </w:rPr>
        <w:t>Hanna</w:t>
      </w:r>
      <w:r>
        <w:rPr>
          <w:spacing w:val="-5"/>
          <w:w w:val="105"/>
          <w:vertAlign w:val="baseline"/>
        </w:rPr>
        <w:t> </w:t>
      </w:r>
      <w:r>
        <w:rPr>
          <w:spacing w:val="-2"/>
          <w:w w:val="105"/>
          <w:vertAlign w:val="baseline"/>
        </w:rPr>
        <w:t>Samoylenko</w:t>
      </w:r>
    </w:p>
    <w:p>
      <w:pPr>
        <w:pStyle w:val="BodyText"/>
        <w:spacing w:before="5"/>
      </w:pPr>
      <w:r>
        <w:rPr>
          <w:spacing w:val="-2"/>
          <w:w w:val="105"/>
        </w:rPr>
        <w:t>Candidate</w:t>
      </w:r>
      <w:r>
        <w:rPr>
          <w:spacing w:val="1"/>
          <w:w w:val="105"/>
        </w:rPr>
        <w:t> </w:t>
      </w:r>
      <w:r>
        <w:rPr>
          <w:spacing w:val="-2"/>
          <w:w w:val="105"/>
        </w:rPr>
        <w:t>of</w:t>
      </w:r>
      <w:r>
        <w:rPr>
          <w:spacing w:val="1"/>
          <w:w w:val="105"/>
        </w:rPr>
        <w:t> </w:t>
      </w:r>
      <w:r>
        <w:rPr>
          <w:spacing w:val="-2"/>
          <w:w w:val="105"/>
        </w:rPr>
        <w:t>science,</w:t>
      </w:r>
      <w:r>
        <w:rPr>
          <w:w w:val="105"/>
        </w:rPr>
        <w:t> </w:t>
      </w:r>
      <w:r>
        <w:rPr>
          <w:spacing w:val="-2"/>
          <w:w w:val="105"/>
        </w:rPr>
        <w:t>associate</w:t>
      </w:r>
      <w:r>
        <w:rPr>
          <w:spacing w:val="2"/>
          <w:w w:val="105"/>
        </w:rPr>
        <w:t> </w:t>
      </w:r>
      <w:r>
        <w:rPr>
          <w:spacing w:val="-2"/>
          <w:w w:val="105"/>
        </w:rPr>
        <w:t>professor</w:t>
      </w:r>
    </w:p>
    <w:p>
      <w:pPr>
        <w:pStyle w:val="Heading3"/>
        <w:spacing w:before="11"/>
      </w:pPr>
      <w:r>
        <w:rPr>
          <w:w w:val="105"/>
          <w:vertAlign w:val="superscript"/>
        </w:rPr>
        <w:t>5</w:t>
      </w:r>
      <w:r>
        <w:rPr>
          <w:spacing w:val="-4"/>
          <w:w w:val="105"/>
          <w:vertAlign w:val="baseline"/>
        </w:rPr>
        <w:t> </w:t>
      </w:r>
      <w:r>
        <w:rPr>
          <w:w w:val="105"/>
          <w:vertAlign w:val="baseline"/>
        </w:rPr>
        <w:t>Tatiana</w:t>
      </w:r>
      <w:r>
        <w:rPr>
          <w:spacing w:val="-6"/>
          <w:w w:val="105"/>
          <w:vertAlign w:val="baseline"/>
        </w:rPr>
        <w:t> </w:t>
      </w:r>
      <w:r>
        <w:rPr>
          <w:spacing w:val="-2"/>
          <w:w w:val="105"/>
          <w:vertAlign w:val="baseline"/>
        </w:rPr>
        <w:t>Dubovyk</w:t>
      </w:r>
    </w:p>
    <w:p>
      <w:pPr>
        <w:pStyle w:val="BodyText"/>
        <w:spacing w:before="5"/>
      </w:pPr>
      <w:r>
        <w:rPr>
          <w:w w:val="105"/>
        </w:rPr>
        <w:t>Doctor</w:t>
      </w:r>
      <w:r>
        <w:rPr>
          <w:spacing w:val="-9"/>
          <w:w w:val="105"/>
        </w:rPr>
        <w:t> </w:t>
      </w:r>
      <w:r>
        <w:rPr>
          <w:w w:val="105"/>
        </w:rPr>
        <w:t>of</w:t>
      </w:r>
      <w:r>
        <w:rPr>
          <w:spacing w:val="-11"/>
          <w:w w:val="105"/>
        </w:rPr>
        <w:t> </w:t>
      </w:r>
      <w:r>
        <w:rPr>
          <w:w w:val="105"/>
        </w:rPr>
        <w:t>science,</w:t>
      </w:r>
      <w:r>
        <w:rPr>
          <w:spacing w:val="-10"/>
          <w:w w:val="105"/>
        </w:rPr>
        <w:t> </w:t>
      </w:r>
      <w:r>
        <w:rPr>
          <w:spacing w:val="-2"/>
          <w:w w:val="105"/>
        </w:rPr>
        <w:t>professor</w:t>
      </w:r>
    </w:p>
    <w:p>
      <w:pPr>
        <w:spacing w:before="10"/>
        <w:ind w:left="137" w:right="0" w:firstLine="0"/>
        <w:jc w:val="left"/>
        <w:rPr>
          <w:i/>
          <w:sz w:val="19"/>
        </w:rPr>
      </w:pPr>
      <w:r>
        <w:rPr>
          <w:i/>
          <w:w w:val="105"/>
          <w:sz w:val="19"/>
        </w:rPr>
        <w:t>Kyiv</w:t>
      </w:r>
      <w:r>
        <w:rPr>
          <w:i/>
          <w:spacing w:val="-13"/>
          <w:w w:val="105"/>
          <w:sz w:val="19"/>
        </w:rPr>
        <w:t> </w:t>
      </w:r>
      <w:r>
        <w:rPr>
          <w:i/>
          <w:w w:val="105"/>
          <w:sz w:val="19"/>
        </w:rPr>
        <w:t>National</w:t>
      </w:r>
      <w:r>
        <w:rPr>
          <w:i/>
          <w:spacing w:val="-12"/>
          <w:w w:val="105"/>
          <w:sz w:val="19"/>
        </w:rPr>
        <w:t> </w:t>
      </w:r>
      <w:r>
        <w:rPr>
          <w:i/>
          <w:w w:val="105"/>
          <w:sz w:val="19"/>
        </w:rPr>
        <w:t>University</w:t>
      </w:r>
      <w:r>
        <w:rPr>
          <w:i/>
          <w:spacing w:val="-12"/>
          <w:w w:val="105"/>
          <w:sz w:val="19"/>
        </w:rPr>
        <w:t> </w:t>
      </w:r>
      <w:r>
        <w:rPr>
          <w:i/>
          <w:w w:val="105"/>
          <w:sz w:val="19"/>
        </w:rPr>
        <w:t>of</w:t>
      </w:r>
      <w:r>
        <w:rPr>
          <w:i/>
          <w:spacing w:val="-10"/>
          <w:w w:val="105"/>
          <w:sz w:val="19"/>
        </w:rPr>
        <w:t> </w:t>
      </w:r>
      <w:r>
        <w:rPr>
          <w:i/>
          <w:w w:val="105"/>
          <w:sz w:val="19"/>
        </w:rPr>
        <w:t>Trade</w:t>
      </w:r>
      <w:r>
        <w:rPr>
          <w:i/>
          <w:spacing w:val="-13"/>
          <w:w w:val="105"/>
          <w:sz w:val="19"/>
        </w:rPr>
        <w:t> </w:t>
      </w:r>
      <w:r>
        <w:rPr>
          <w:i/>
          <w:w w:val="105"/>
          <w:sz w:val="19"/>
        </w:rPr>
        <w:t>and</w:t>
      </w:r>
      <w:r>
        <w:rPr>
          <w:i/>
          <w:spacing w:val="-9"/>
          <w:w w:val="105"/>
          <w:sz w:val="19"/>
        </w:rPr>
        <w:t> </w:t>
      </w:r>
      <w:r>
        <w:rPr>
          <w:i/>
          <w:w w:val="105"/>
          <w:sz w:val="19"/>
        </w:rPr>
        <w:t>Economics,</w:t>
      </w:r>
      <w:r>
        <w:rPr>
          <w:i/>
          <w:spacing w:val="-13"/>
          <w:w w:val="105"/>
          <w:sz w:val="19"/>
        </w:rPr>
        <w:t> </w:t>
      </w:r>
      <w:r>
        <w:rPr>
          <w:i/>
          <w:spacing w:val="-2"/>
          <w:w w:val="105"/>
          <w:sz w:val="19"/>
        </w:rPr>
        <w:t>Ukraine</w:t>
      </w:r>
    </w:p>
    <w:p>
      <w:pPr>
        <w:pStyle w:val="BodyText"/>
        <w:spacing w:before="28"/>
        <w:ind w:left="0"/>
        <w:rPr>
          <w:i/>
          <w:sz w:val="20"/>
        </w:rPr>
      </w:pPr>
      <w:r>
        <w:rPr/>
        <w:drawing>
          <wp:anchor distT="0" distB="0" distL="0" distR="0" allowOverlap="1" layoutInCell="1" locked="0" behindDoc="1" simplePos="0" relativeHeight="487740416">
            <wp:simplePos x="0" y="0"/>
            <wp:positionH relativeFrom="page">
              <wp:posOffset>1193291</wp:posOffset>
            </wp:positionH>
            <wp:positionV relativeFrom="paragraph">
              <wp:posOffset>179595</wp:posOffset>
            </wp:positionV>
            <wp:extent cx="2955981" cy="85725"/>
            <wp:effectExtent l="0" t="0" r="0" b="0"/>
            <wp:wrapTopAndBottom/>
            <wp:docPr id="796" name="Image 796"/>
            <wp:cNvGraphicFramePr>
              <a:graphicFrameLocks/>
            </wp:cNvGraphicFramePr>
            <a:graphic>
              <a:graphicData uri="http://schemas.openxmlformats.org/drawingml/2006/picture">
                <pic:pic>
                  <pic:nvPicPr>
                    <pic:cNvPr id="796" name="Image 796"/>
                    <pic:cNvPicPr/>
                  </pic:nvPicPr>
                  <pic:blipFill>
                    <a:blip r:embed="rId521" cstate="print"/>
                    <a:stretch>
                      <a:fillRect/>
                    </a:stretch>
                  </pic:blipFill>
                  <pic:spPr>
                    <a:xfrm>
                      <a:off x="0" y="0"/>
                      <a:ext cx="2955981" cy="85725"/>
                    </a:xfrm>
                    <a:prstGeom prst="rect">
                      <a:avLst/>
                    </a:prstGeom>
                  </pic:spPr>
                </pic:pic>
              </a:graphicData>
            </a:graphic>
          </wp:anchor>
        </w:drawing>
      </w:r>
    </w:p>
    <w:p>
      <w:pPr>
        <w:pStyle w:val="BodyText"/>
        <w:spacing w:before="52"/>
        <w:ind w:left="0"/>
        <w:rPr>
          <w:i/>
        </w:rPr>
      </w:pPr>
    </w:p>
    <w:p>
      <w:pPr>
        <w:pStyle w:val="BodyText"/>
        <w:spacing w:line="249" w:lineRule="auto"/>
        <w:ind w:right="275" w:firstLine="501"/>
        <w:jc w:val="both"/>
      </w:pPr>
      <w:r>
        <w:rPr>
          <w:w w:val="105"/>
        </w:rPr>
        <w:t>The current development of the economy is characterized</w:t>
      </w:r>
      <w:r>
        <w:rPr>
          <w:w w:val="105"/>
        </w:rPr>
        <w:t> by a rapid growth of the</w:t>
      </w:r>
      <w:r>
        <w:rPr>
          <w:w w:val="105"/>
        </w:rPr>
        <w:t> pace</w:t>
      </w:r>
      <w:r>
        <w:rPr>
          <w:w w:val="105"/>
        </w:rPr>
        <w:t> of</w:t>
      </w:r>
      <w:r>
        <w:rPr>
          <w:w w:val="105"/>
        </w:rPr>
        <w:t> informatization</w:t>
      </w:r>
      <w:r>
        <w:rPr>
          <w:w w:val="105"/>
        </w:rPr>
        <w:t> of</w:t>
      </w:r>
      <w:r>
        <w:rPr>
          <w:w w:val="105"/>
        </w:rPr>
        <w:t> economic</w:t>
      </w:r>
      <w:r>
        <w:rPr>
          <w:w w:val="105"/>
        </w:rPr>
        <w:t> processes,</w:t>
      </w:r>
      <w:r>
        <w:rPr>
          <w:w w:val="105"/>
        </w:rPr>
        <w:t> the</w:t>
      </w:r>
      <w:r>
        <w:rPr>
          <w:w w:val="105"/>
        </w:rPr>
        <w:t> expansion</w:t>
      </w:r>
      <w:r>
        <w:rPr>
          <w:w w:val="105"/>
        </w:rPr>
        <w:t> of</w:t>
      </w:r>
      <w:r>
        <w:rPr>
          <w:w w:val="105"/>
        </w:rPr>
        <w:t> the</w:t>
      </w:r>
      <w:r>
        <w:rPr>
          <w:w w:val="105"/>
        </w:rPr>
        <w:t> scale</w:t>
      </w:r>
      <w:r>
        <w:rPr>
          <w:w w:val="105"/>
        </w:rPr>
        <w:t> of</w:t>
      </w:r>
      <w:r>
        <w:rPr>
          <w:w w:val="105"/>
        </w:rPr>
        <w:t> e- business and, in particular, of retail e-trade on a large scale [1, 2]. Rapid development of</w:t>
      </w:r>
      <w:r>
        <w:rPr>
          <w:w w:val="105"/>
        </w:rPr>
        <w:t> e-commerce</w:t>
      </w:r>
      <w:r>
        <w:rPr>
          <w:w w:val="105"/>
        </w:rPr>
        <w:t> and</w:t>
      </w:r>
      <w:r>
        <w:rPr>
          <w:w w:val="105"/>
        </w:rPr>
        <w:t> online</w:t>
      </w:r>
      <w:r>
        <w:rPr>
          <w:w w:val="105"/>
        </w:rPr>
        <w:t> marketing</w:t>
      </w:r>
      <w:r>
        <w:rPr>
          <w:w w:val="105"/>
        </w:rPr>
        <w:t> are</w:t>
      </w:r>
      <w:r>
        <w:rPr>
          <w:w w:val="105"/>
        </w:rPr>
        <w:t> becoming</w:t>
      </w:r>
      <w:r>
        <w:rPr>
          <w:w w:val="105"/>
        </w:rPr>
        <w:t> an</w:t>
      </w:r>
      <w:r>
        <w:rPr>
          <w:w w:val="105"/>
        </w:rPr>
        <w:t> attractive</w:t>
      </w:r>
      <w:r>
        <w:rPr>
          <w:w w:val="105"/>
        </w:rPr>
        <w:t> alternative</w:t>
      </w:r>
      <w:r>
        <w:rPr>
          <w:w w:val="105"/>
        </w:rPr>
        <w:t> to</w:t>
      </w:r>
      <w:r>
        <w:rPr>
          <w:w w:val="105"/>
        </w:rPr>
        <w:t> media campaigns</w:t>
      </w:r>
      <w:r>
        <w:rPr>
          <w:w w:val="105"/>
        </w:rPr>
        <w:t> because</w:t>
      </w:r>
      <w:r>
        <w:rPr>
          <w:w w:val="105"/>
        </w:rPr>
        <w:t> they</w:t>
      </w:r>
      <w:r>
        <w:rPr>
          <w:w w:val="105"/>
        </w:rPr>
        <w:t> can</w:t>
      </w:r>
      <w:r>
        <w:rPr>
          <w:w w:val="105"/>
        </w:rPr>
        <w:t> be</w:t>
      </w:r>
      <w:r>
        <w:rPr>
          <w:w w:val="105"/>
        </w:rPr>
        <w:t> cost</w:t>
      </w:r>
      <w:r>
        <w:rPr>
          <w:w w:val="105"/>
        </w:rPr>
        <w:t> effective</w:t>
      </w:r>
      <w:r>
        <w:rPr>
          <w:w w:val="105"/>
        </w:rPr>
        <w:t> with</w:t>
      </w:r>
      <w:r>
        <w:rPr>
          <w:w w:val="105"/>
        </w:rPr>
        <w:t> a</w:t>
      </w:r>
      <w:r>
        <w:rPr>
          <w:w w:val="105"/>
        </w:rPr>
        <w:t> relatively</w:t>
      </w:r>
      <w:r>
        <w:rPr>
          <w:w w:val="105"/>
        </w:rPr>
        <w:t> small</w:t>
      </w:r>
      <w:r>
        <w:rPr>
          <w:w w:val="105"/>
        </w:rPr>
        <w:t> budget</w:t>
      </w:r>
      <w:r>
        <w:rPr>
          <w:w w:val="105"/>
        </w:rPr>
        <w:t> and specifically targeted to user profiles.</w:t>
      </w:r>
    </w:p>
    <w:p>
      <w:pPr>
        <w:pStyle w:val="BodyText"/>
        <w:spacing w:line="249" w:lineRule="auto"/>
        <w:ind w:right="278" w:firstLine="501"/>
        <w:jc w:val="both"/>
      </w:pPr>
      <w:r>
        <w:rPr>
          <w:w w:val="105"/>
        </w:rPr>
        <w:t>The aim of the study is to construct a model, describes in</w:t>
      </w:r>
      <w:r>
        <w:rPr>
          <w:w w:val="105"/>
        </w:rPr>
        <w:t> detail the work of an online</w:t>
      </w:r>
      <w:r>
        <w:rPr>
          <w:spacing w:val="-7"/>
          <w:w w:val="105"/>
        </w:rPr>
        <w:t> </w:t>
      </w:r>
      <w:r>
        <w:rPr>
          <w:w w:val="105"/>
        </w:rPr>
        <w:t>store.</w:t>
      </w:r>
      <w:r>
        <w:rPr>
          <w:spacing w:val="-6"/>
          <w:w w:val="105"/>
        </w:rPr>
        <w:t> </w:t>
      </w:r>
      <w:r>
        <w:rPr>
          <w:w w:val="105"/>
        </w:rPr>
        <w:t>The</w:t>
      </w:r>
      <w:r>
        <w:rPr>
          <w:spacing w:val="-5"/>
          <w:w w:val="105"/>
        </w:rPr>
        <w:t> </w:t>
      </w:r>
      <w:r>
        <w:rPr>
          <w:w w:val="105"/>
        </w:rPr>
        <w:t>main</w:t>
      </w:r>
      <w:r>
        <w:rPr>
          <w:spacing w:val="-6"/>
          <w:w w:val="105"/>
        </w:rPr>
        <w:t> </w:t>
      </w:r>
      <w:r>
        <w:rPr>
          <w:w w:val="105"/>
        </w:rPr>
        <w:t>task</w:t>
      </w:r>
      <w:r>
        <w:rPr>
          <w:spacing w:val="-6"/>
          <w:w w:val="105"/>
        </w:rPr>
        <w:t> </w:t>
      </w:r>
      <w:r>
        <w:rPr>
          <w:w w:val="105"/>
        </w:rPr>
        <w:t>is</w:t>
      </w:r>
      <w:r>
        <w:rPr>
          <w:spacing w:val="-6"/>
          <w:w w:val="105"/>
        </w:rPr>
        <w:t> </w:t>
      </w:r>
      <w:r>
        <w:rPr>
          <w:w w:val="105"/>
        </w:rPr>
        <w:t>the</w:t>
      </w:r>
      <w:r>
        <w:rPr>
          <w:spacing w:val="-9"/>
          <w:w w:val="105"/>
        </w:rPr>
        <w:t> </w:t>
      </w:r>
      <w:r>
        <w:rPr>
          <w:w w:val="105"/>
        </w:rPr>
        <w:t>construction</w:t>
      </w:r>
      <w:r>
        <w:rPr>
          <w:spacing w:val="-6"/>
          <w:w w:val="105"/>
        </w:rPr>
        <w:t> </w:t>
      </w:r>
      <w:r>
        <w:rPr>
          <w:w w:val="105"/>
        </w:rPr>
        <w:t>of</w:t>
      </w:r>
      <w:r>
        <w:rPr>
          <w:spacing w:val="-5"/>
          <w:w w:val="105"/>
        </w:rPr>
        <w:t> </w:t>
      </w:r>
      <w:r>
        <w:rPr>
          <w:w w:val="105"/>
        </w:rPr>
        <w:t>a</w:t>
      </w:r>
      <w:r>
        <w:rPr>
          <w:spacing w:val="-9"/>
          <w:w w:val="105"/>
        </w:rPr>
        <w:t> </w:t>
      </w:r>
      <w:r>
        <w:rPr>
          <w:w w:val="105"/>
        </w:rPr>
        <w:t>real</w:t>
      </w:r>
      <w:r>
        <w:rPr>
          <w:spacing w:val="-9"/>
          <w:w w:val="105"/>
        </w:rPr>
        <w:t> </w:t>
      </w:r>
      <w:r>
        <w:rPr>
          <w:w w:val="105"/>
        </w:rPr>
        <w:t>object</w:t>
      </w:r>
      <w:r>
        <w:rPr>
          <w:spacing w:val="-5"/>
          <w:w w:val="105"/>
        </w:rPr>
        <w:t> </w:t>
      </w:r>
      <w:r>
        <w:rPr>
          <w:w w:val="105"/>
        </w:rPr>
        <w:t>model</w:t>
      </w:r>
      <w:r>
        <w:rPr>
          <w:spacing w:val="-5"/>
          <w:w w:val="105"/>
        </w:rPr>
        <w:t> </w:t>
      </w:r>
      <w:r>
        <w:rPr>
          <w:w w:val="105"/>
        </w:rPr>
        <w:t>and</w:t>
      </w:r>
      <w:r>
        <w:rPr>
          <w:spacing w:val="-6"/>
          <w:w w:val="105"/>
        </w:rPr>
        <w:t> </w:t>
      </w:r>
      <w:r>
        <w:rPr>
          <w:w w:val="105"/>
        </w:rPr>
        <w:t>its</w:t>
      </w:r>
      <w:r>
        <w:rPr>
          <w:spacing w:val="-5"/>
          <w:w w:val="105"/>
        </w:rPr>
        <w:t> </w:t>
      </w:r>
      <w:r>
        <w:rPr>
          <w:w w:val="105"/>
        </w:rPr>
        <w:t>functioning dynamics. For this purpose we used AnyLogic computing environment [3].</w:t>
      </w:r>
    </w:p>
    <w:p>
      <w:pPr>
        <w:pStyle w:val="BodyText"/>
        <w:spacing w:line="249" w:lineRule="auto"/>
        <w:ind w:right="277" w:firstLine="501"/>
        <w:jc w:val="both"/>
      </w:pPr>
      <w:r>
        <w:rPr>
          <w:w w:val="105"/>
        </w:rPr>
        <w:t>For</w:t>
      </w:r>
      <w:r>
        <w:rPr>
          <w:w w:val="105"/>
        </w:rPr>
        <w:t> fast</w:t>
      </w:r>
      <w:r>
        <w:rPr>
          <w:w w:val="105"/>
        </w:rPr>
        <w:t> tracking</w:t>
      </w:r>
      <w:r>
        <w:rPr>
          <w:w w:val="105"/>
        </w:rPr>
        <w:t> and</w:t>
      </w:r>
      <w:r>
        <w:rPr>
          <w:w w:val="105"/>
        </w:rPr>
        <w:t> responding</w:t>
      </w:r>
      <w:r>
        <w:rPr>
          <w:w w:val="105"/>
        </w:rPr>
        <w:t> to</w:t>
      </w:r>
      <w:r>
        <w:rPr>
          <w:w w:val="105"/>
        </w:rPr>
        <w:t> changes</w:t>
      </w:r>
      <w:r>
        <w:rPr>
          <w:w w:val="105"/>
        </w:rPr>
        <w:t> in</w:t>
      </w:r>
      <w:r>
        <w:rPr>
          <w:w w:val="105"/>
        </w:rPr>
        <w:t> the</w:t>
      </w:r>
      <w:r>
        <w:rPr>
          <w:w w:val="105"/>
        </w:rPr>
        <w:t> market,</w:t>
      </w:r>
      <w:r>
        <w:rPr>
          <w:w w:val="105"/>
        </w:rPr>
        <w:t> and</w:t>
      </w:r>
      <w:r>
        <w:rPr>
          <w:w w:val="105"/>
        </w:rPr>
        <w:t> to</w:t>
      </w:r>
      <w:r>
        <w:rPr>
          <w:w w:val="105"/>
        </w:rPr>
        <w:t> image dynamics</w:t>
      </w:r>
      <w:r>
        <w:rPr>
          <w:spacing w:val="-8"/>
          <w:w w:val="105"/>
        </w:rPr>
        <w:t> </w:t>
      </w:r>
      <w:r>
        <w:rPr>
          <w:w w:val="105"/>
        </w:rPr>
        <w:t>increase</w:t>
      </w:r>
      <w:r>
        <w:rPr>
          <w:spacing w:val="-11"/>
          <w:w w:val="105"/>
        </w:rPr>
        <w:t> </w:t>
      </w:r>
      <w:r>
        <w:rPr>
          <w:w w:val="105"/>
        </w:rPr>
        <w:t>the</w:t>
      </w:r>
      <w:r>
        <w:rPr>
          <w:spacing w:val="-7"/>
          <w:w w:val="105"/>
        </w:rPr>
        <w:t> </w:t>
      </w:r>
      <w:r>
        <w:rPr>
          <w:w w:val="105"/>
        </w:rPr>
        <w:t>number</w:t>
      </w:r>
      <w:r>
        <w:rPr>
          <w:spacing w:val="-6"/>
          <w:w w:val="105"/>
        </w:rPr>
        <w:t> </w:t>
      </w:r>
      <w:r>
        <w:rPr>
          <w:w w:val="105"/>
        </w:rPr>
        <w:t>of</w:t>
      </w:r>
      <w:r>
        <w:rPr>
          <w:spacing w:val="-10"/>
          <w:w w:val="105"/>
        </w:rPr>
        <w:t> </w:t>
      </w:r>
      <w:r>
        <w:rPr>
          <w:w w:val="105"/>
        </w:rPr>
        <w:t>customers,</w:t>
      </w:r>
      <w:r>
        <w:rPr>
          <w:spacing w:val="-6"/>
          <w:w w:val="105"/>
        </w:rPr>
        <w:t> </w:t>
      </w:r>
      <w:r>
        <w:rPr>
          <w:w w:val="105"/>
        </w:rPr>
        <w:t>it</w:t>
      </w:r>
      <w:r>
        <w:rPr>
          <w:spacing w:val="-7"/>
          <w:w w:val="105"/>
        </w:rPr>
        <w:t> </w:t>
      </w:r>
      <w:r>
        <w:rPr>
          <w:w w:val="105"/>
        </w:rPr>
        <w:t>is</w:t>
      </w:r>
      <w:r>
        <w:rPr>
          <w:spacing w:val="-6"/>
          <w:w w:val="105"/>
        </w:rPr>
        <w:t> </w:t>
      </w:r>
      <w:r>
        <w:rPr>
          <w:w w:val="105"/>
        </w:rPr>
        <w:t>advisable</w:t>
      </w:r>
      <w:r>
        <w:rPr>
          <w:spacing w:val="-11"/>
          <w:w w:val="105"/>
        </w:rPr>
        <w:t> </w:t>
      </w:r>
      <w:r>
        <w:rPr>
          <w:w w:val="105"/>
        </w:rPr>
        <w:t>to</w:t>
      </w:r>
      <w:r>
        <w:rPr>
          <w:spacing w:val="-8"/>
          <w:w w:val="105"/>
        </w:rPr>
        <w:t> </w:t>
      </w:r>
      <w:r>
        <w:rPr>
          <w:w w:val="105"/>
        </w:rPr>
        <w:t>use</w:t>
      </w:r>
      <w:r>
        <w:rPr>
          <w:spacing w:val="-11"/>
          <w:w w:val="105"/>
        </w:rPr>
        <w:t> </w:t>
      </w:r>
      <w:r>
        <w:rPr>
          <w:w w:val="105"/>
        </w:rPr>
        <w:t>agent-based</w:t>
      </w:r>
      <w:r>
        <w:rPr>
          <w:spacing w:val="-8"/>
          <w:w w:val="105"/>
        </w:rPr>
        <w:t> </w:t>
      </w:r>
      <w:r>
        <w:rPr>
          <w:w w:val="105"/>
        </w:rPr>
        <w:t>modeling technologies.</w:t>
      </w:r>
      <w:r>
        <w:rPr>
          <w:w w:val="105"/>
        </w:rPr>
        <w:t> The</w:t>
      </w:r>
      <w:r>
        <w:rPr>
          <w:w w:val="105"/>
        </w:rPr>
        <w:t> first</w:t>
      </w:r>
      <w:r>
        <w:rPr>
          <w:w w:val="105"/>
        </w:rPr>
        <w:t> step</w:t>
      </w:r>
      <w:r>
        <w:rPr>
          <w:w w:val="105"/>
        </w:rPr>
        <w:t> in</w:t>
      </w:r>
      <w:r>
        <w:rPr>
          <w:w w:val="105"/>
        </w:rPr>
        <w:t> building</w:t>
      </w:r>
      <w:r>
        <w:rPr>
          <w:w w:val="105"/>
        </w:rPr>
        <w:t> a</w:t>
      </w:r>
      <w:r>
        <w:rPr>
          <w:w w:val="105"/>
        </w:rPr>
        <w:t> model</w:t>
      </w:r>
      <w:r>
        <w:rPr>
          <w:w w:val="105"/>
        </w:rPr>
        <w:t> will</w:t>
      </w:r>
      <w:r>
        <w:rPr>
          <w:w w:val="105"/>
        </w:rPr>
        <w:t> be</w:t>
      </w:r>
      <w:r>
        <w:rPr>
          <w:w w:val="105"/>
        </w:rPr>
        <w:t> to</w:t>
      </w:r>
      <w:r>
        <w:rPr>
          <w:w w:val="105"/>
        </w:rPr>
        <w:t> determine</w:t>
      </w:r>
      <w:r>
        <w:rPr>
          <w:w w:val="105"/>
        </w:rPr>
        <w:t> the</w:t>
      </w:r>
      <w:r>
        <w:rPr>
          <w:w w:val="105"/>
        </w:rPr>
        <w:t> criteria</w:t>
      </w:r>
      <w:r>
        <w:rPr>
          <w:w w:val="105"/>
        </w:rPr>
        <w:t> and conditions</w:t>
      </w:r>
      <w:r>
        <w:rPr>
          <w:spacing w:val="-8"/>
          <w:w w:val="105"/>
        </w:rPr>
        <w:t> </w:t>
      </w:r>
      <w:r>
        <w:rPr>
          <w:w w:val="105"/>
        </w:rPr>
        <w:t>under</w:t>
      </w:r>
      <w:r>
        <w:rPr>
          <w:spacing w:val="-8"/>
          <w:w w:val="105"/>
        </w:rPr>
        <w:t> </w:t>
      </w:r>
      <w:r>
        <w:rPr>
          <w:w w:val="105"/>
        </w:rPr>
        <w:t>which</w:t>
      </w:r>
      <w:r>
        <w:rPr>
          <w:spacing w:val="-8"/>
          <w:w w:val="105"/>
        </w:rPr>
        <w:t> </w:t>
      </w:r>
      <w:r>
        <w:rPr>
          <w:w w:val="105"/>
        </w:rPr>
        <w:t>the</w:t>
      </w:r>
      <w:r>
        <w:rPr>
          <w:spacing w:val="-9"/>
          <w:w w:val="105"/>
        </w:rPr>
        <w:t> </w:t>
      </w:r>
      <w:r>
        <w:rPr>
          <w:w w:val="105"/>
        </w:rPr>
        <w:t>experiment</w:t>
      </w:r>
      <w:r>
        <w:rPr>
          <w:spacing w:val="-7"/>
          <w:w w:val="105"/>
        </w:rPr>
        <w:t> </w:t>
      </w:r>
      <w:r>
        <w:rPr>
          <w:w w:val="105"/>
        </w:rPr>
        <w:t>will</w:t>
      </w:r>
      <w:r>
        <w:rPr>
          <w:spacing w:val="-7"/>
          <w:w w:val="105"/>
        </w:rPr>
        <w:t> </w:t>
      </w:r>
      <w:r>
        <w:rPr>
          <w:w w:val="105"/>
        </w:rPr>
        <w:t>begin.</w:t>
      </w:r>
      <w:r>
        <w:rPr>
          <w:spacing w:val="-8"/>
          <w:w w:val="105"/>
        </w:rPr>
        <w:t> </w:t>
      </w:r>
      <w:r>
        <w:rPr>
          <w:w w:val="105"/>
        </w:rPr>
        <w:t>A</w:t>
      </w:r>
      <w:r>
        <w:rPr>
          <w:spacing w:val="-8"/>
          <w:w w:val="105"/>
        </w:rPr>
        <w:t> </w:t>
      </w:r>
      <w:r>
        <w:rPr>
          <w:w w:val="105"/>
        </w:rPr>
        <w:t>relatively</w:t>
      </w:r>
      <w:r>
        <w:rPr>
          <w:spacing w:val="-11"/>
          <w:w w:val="105"/>
        </w:rPr>
        <w:t> </w:t>
      </w:r>
      <w:r>
        <w:rPr>
          <w:w w:val="105"/>
        </w:rPr>
        <w:t>small</w:t>
      </w:r>
      <w:r>
        <w:rPr>
          <w:spacing w:val="-5"/>
          <w:w w:val="105"/>
        </w:rPr>
        <w:t> </w:t>
      </w:r>
      <w:r>
        <w:rPr>
          <w:w w:val="105"/>
        </w:rPr>
        <w:t>market</w:t>
      </w:r>
      <w:r>
        <w:rPr>
          <w:spacing w:val="-7"/>
          <w:w w:val="105"/>
        </w:rPr>
        <w:t> </w:t>
      </w:r>
      <w:r>
        <w:rPr>
          <w:w w:val="105"/>
        </w:rPr>
        <w:t>with 5,000 people</w:t>
      </w:r>
      <w:r>
        <w:rPr>
          <w:spacing w:val="-1"/>
          <w:w w:val="105"/>
        </w:rPr>
        <w:t> </w:t>
      </w:r>
      <w:r>
        <w:rPr>
          <w:w w:val="105"/>
        </w:rPr>
        <w:t>will</w:t>
      </w:r>
      <w:r>
        <w:rPr>
          <w:spacing w:val="-3"/>
          <w:w w:val="105"/>
        </w:rPr>
        <w:t> </w:t>
      </w:r>
      <w:r>
        <w:rPr>
          <w:w w:val="105"/>
        </w:rPr>
        <w:t>be considered.</w:t>
      </w:r>
      <w:r>
        <w:rPr>
          <w:spacing w:val="-2"/>
          <w:w w:val="105"/>
        </w:rPr>
        <w:t> </w:t>
      </w:r>
      <w:r>
        <w:rPr>
          <w:w w:val="105"/>
        </w:rPr>
        <w:t>To</w:t>
      </w:r>
      <w:r>
        <w:rPr>
          <w:spacing w:val="-2"/>
          <w:w w:val="105"/>
        </w:rPr>
        <w:t> </w:t>
      </w:r>
      <w:r>
        <w:rPr>
          <w:w w:val="105"/>
        </w:rPr>
        <w:t>implement the</w:t>
      </w:r>
      <w:r>
        <w:rPr>
          <w:spacing w:val="-1"/>
          <w:w w:val="105"/>
        </w:rPr>
        <w:t> </w:t>
      </w:r>
      <w:r>
        <w:rPr>
          <w:w w:val="105"/>
        </w:rPr>
        <w:t>model, each client</w:t>
      </w:r>
      <w:r>
        <w:rPr>
          <w:spacing w:val="-1"/>
          <w:w w:val="105"/>
        </w:rPr>
        <w:t> </w:t>
      </w:r>
      <w:r>
        <w:rPr>
          <w:w w:val="105"/>
        </w:rPr>
        <w:t>will</w:t>
      </w:r>
      <w:r>
        <w:rPr>
          <w:spacing w:val="-3"/>
          <w:w w:val="105"/>
        </w:rPr>
        <w:t> </w:t>
      </w:r>
      <w:r>
        <w:rPr>
          <w:w w:val="105"/>
        </w:rPr>
        <w:t>be</w:t>
      </w:r>
      <w:r>
        <w:rPr>
          <w:spacing w:val="-1"/>
          <w:w w:val="105"/>
        </w:rPr>
        <w:t> </w:t>
      </w:r>
      <w:r>
        <w:rPr>
          <w:w w:val="105"/>
        </w:rPr>
        <w:t>an agent. Since it is determined that the conditional</w:t>
      </w:r>
      <w:r>
        <w:rPr>
          <w:w w:val="105"/>
        </w:rPr>
        <w:t> company is new, no one will be interested in the product</w:t>
      </w:r>
      <w:r>
        <w:rPr>
          <w:w w:val="105"/>
        </w:rPr>
        <w:t> at</w:t>
      </w:r>
      <w:r>
        <w:rPr>
          <w:w w:val="105"/>
        </w:rPr>
        <w:t> first, people's interest</w:t>
      </w:r>
      <w:r>
        <w:rPr>
          <w:w w:val="105"/>
        </w:rPr>
        <w:t> will</w:t>
      </w:r>
      <w:r>
        <w:rPr>
          <w:w w:val="105"/>
        </w:rPr>
        <w:t> appear</w:t>
      </w:r>
      <w:r>
        <w:rPr>
          <w:w w:val="105"/>
        </w:rPr>
        <w:t> under the</w:t>
      </w:r>
      <w:r>
        <w:rPr>
          <w:w w:val="105"/>
        </w:rPr>
        <w:t> influence</w:t>
      </w:r>
      <w:r>
        <w:rPr>
          <w:w w:val="105"/>
        </w:rPr>
        <w:t> of</w:t>
      </w:r>
      <w:r>
        <w:rPr>
          <w:w w:val="105"/>
        </w:rPr>
        <w:t> advertising. After that,</w:t>
      </w:r>
      <w:r>
        <w:rPr>
          <w:w w:val="105"/>
        </w:rPr>
        <w:t> the</w:t>
      </w:r>
      <w:r>
        <w:rPr>
          <w:w w:val="105"/>
        </w:rPr>
        <w:t> number</w:t>
      </w:r>
      <w:r>
        <w:rPr>
          <w:w w:val="105"/>
        </w:rPr>
        <w:t> of</w:t>
      </w:r>
      <w:r>
        <w:rPr>
          <w:w w:val="105"/>
        </w:rPr>
        <w:t> successful</w:t>
      </w:r>
      <w:r>
        <w:rPr>
          <w:w w:val="105"/>
        </w:rPr>
        <w:t> sales</w:t>
      </w:r>
      <w:r>
        <w:rPr>
          <w:w w:val="105"/>
        </w:rPr>
        <w:t> will</w:t>
      </w:r>
      <w:r>
        <w:rPr>
          <w:w w:val="105"/>
        </w:rPr>
        <w:t> be</w:t>
      </w:r>
      <w:r>
        <w:rPr>
          <w:w w:val="105"/>
        </w:rPr>
        <w:t> affected</w:t>
      </w:r>
      <w:r>
        <w:rPr>
          <w:w w:val="105"/>
        </w:rPr>
        <w:t> by</w:t>
      </w:r>
      <w:r>
        <w:rPr>
          <w:w w:val="105"/>
        </w:rPr>
        <w:t> the</w:t>
      </w:r>
      <w:r>
        <w:rPr>
          <w:w w:val="105"/>
        </w:rPr>
        <w:t> natural</w:t>
      </w:r>
      <w:r>
        <w:rPr>
          <w:w w:val="105"/>
        </w:rPr>
        <w:t> increase</w:t>
      </w:r>
      <w:r>
        <w:rPr>
          <w:w w:val="105"/>
        </w:rPr>
        <w:t> in customers,</w:t>
      </w:r>
      <w:r>
        <w:rPr>
          <w:spacing w:val="-5"/>
          <w:w w:val="105"/>
        </w:rPr>
        <w:t> </w:t>
      </w:r>
      <w:r>
        <w:rPr>
          <w:w w:val="105"/>
        </w:rPr>
        <w:t>which</w:t>
      </w:r>
      <w:r>
        <w:rPr>
          <w:spacing w:val="-4"/>
          <w:w w:val="105"/>
        </w:rPr>
        <w:t> </w:t>
      </w:r>
      <w:r>
        <w:rPr>
          <w:w w:val="105"/>
        </w:rPr>
        <w:t>will</w:t>
      </w:r>
      <w:r>
        <w:rPr>
          <w:spacing w:val="-4"/>
          <w:w w:val="105"/>
        </w:rPr>
        <w:t> </w:t>
      </w:r>
      <w:r>
        <w:rPr>
          <w:w w:val="105"/>
        </w:rPr>
        <w:t>occur</w:t>
      </w:r>
      <w:r>
        <w:rPr>
          <w:spacing w:val="-5"/>
          <w:w w:val="105"/>
        </w:rPr>
        <w:t> </w:t>
      </w:r>
      <w:r>
        <w:rPr>
          <w:w w:val="105"/>
        </w:rPr>
        <w:t>due</w:t>
      </w:r>
      <w:r>
        <w:rPr>
          <w:spacing w:val="-8"/>
          <w:w w:val="105"/>
        </w:rPr>
        <w:t> </w:t>
      </w:r>
      <w:r>
        <w:rPr>
          <w:w w:val="105"/>
        </w:rPr>
        <w:t>to</w:t>
      </w:r>
      <w:r>
        <w:rPr>
          <w:spacing w:val="-5"/>
          <w:w w:val="105"/>
        </w:rPr>
        <w:t> </w:t>
      </w:r>
      <w:r>
        <w:rPr>
          <w:w w:val="105"/>
        </w:rPr>
        <w:t>the</w:t>
      </w:r>
      <w:r>
        <w:rPr>
          <w:spacing w:val="-6"/>
          <w:w w:val="105"/>
        </w:rPr>
        <w:t> </w:t>
      </w:r>
      <w:r>
        <w:rPr>
          <w:w w:val="105"/>
        </w:rPr>
        <w:t>fact</w:t>
      </w:r>
      <w:r>
        <w:rPr>
          <w:spacing w:val="-6"/>
          <w:w w:val="105"/>
        </w:rPr>
        <w:t> </w:t>
      </w:r>
      <w:r>
        <w:rPr>
          <w:w w:val="105"/>
        </w:rPr>
        <w:t>that</w:t>
      </w:r>
      <w:r>
        <w:rPr>
          <w:spacing w:val="-4"/>
          <w:w w:val="105"/>
        </w:rPr>
        <w:t> </w:t>
      </w:r>
      <w:r>
        <w:rPr>
          <w:w w:val="105"/>
        </w:rPr>
        <w:t>customers</w:t>
      </w:r>
      <w:r>
        <w:rPr>
          <w:spacing w:val="-4"/>
          <w:w w:val="105"/>
        </w:rPr>
        <w:t> </w:t>
      </w:r>
      <w:r>
        <w:rPr>
          <w:w w:val="105"/>
        </w:rPr>
        <w:t>who</w:t>
      </w:r>
      <w:r>
        <w:rPr>
          <w:spacing w:val="-5"/>
          <w:w w:val="105"/>
        </w:rPr>
        <w:t> </w:t>
      </w:r>
      <w:r>
        <w:rPr>
          <w:w w:val="105"/>
        </w:rPr>
        <w:t>have</w:t>
      </w:r>
      <w:r>
        <w:rPr>
          <w:spacing w:val="-6"/>
          <w:w w:val="105"/>
        </w:rPr>
        <w:t> </w:t>
      </w:r>
      <w:r>
        <w:rPr>
          <w:w w:val="105"/>
        </w:rPr>
        <w:t>already</w:t>
      </w:r>
      <w:r>
        <w:rPr>
          <w:spacing w:val="-9"/>
          <w:w w:val="105"/>
        </w:rPr>
        <w:t> </w:t>
      </w:r>
      <w:r>
        <w:rPr>
          <w:w w:val="105"/>
        </w:rPr>
        <w:t>bought</w:t>
      </w:r>
      <w:r>
        <w:rPr>
          <w:spacing w:val="-4"/>
          <w:w w:val="105"/>
        </w:rPr>
        <w:t> </w:t>
      </w:r>
      <w:r>
        <w:rPr>
          <w:w w:val="105"/>
        </w:rPr>
        <w:t>the product will</w:t>
      </w:r>
      <w:r>
        <w:rPr>
          <w:w w:val="105"/>
        </w:rPr>
        <w:t> share information with their friends. The last to the model will be added indicators</w:t>
      </w:r>
      <w:r>
        <w:rPr>
          <w:spacing w:val="-6"/>
          <w:w w:val="105"/>
        </w:rPr>
        <w:t> </w:t>
      </w:r>
      <w:r>
        <w:rPr>
          <w:w w:val="105"/>
        </w:rPr>
        <w:t>that</w:t>
      </w:r>
      <w:r>
        <w:rPr>
          <w:spacing w:val="-3"/>
          <w:w w:val="105"/>
        </w:rPr>
        <w:t> </w:t>
      </w:r>
      <w:r>
        <w:rPr>
          <w:w w:val="105"/>
        </w:rPr>
        <w:t>can</w:t>
      </w:r>
      <w:r>
        <w:rPr>
          <w:spacing w:val="-7"/>
          <w:w w:val="105"/>
        </w:rPr>
        <w:t> </w:t>
      </w:r>
      <w:r>
        <w:rPr>
          <w:w w:val="105"/>
        </w:rPr>
        <w:t>negatively</w:t>
      </w:r>
      <w:r>
        <w:rPr>
          <w:spacing w:val="-6"/>
          <w:w w:val="105"/>
        </w:rPr>
        <w:t> </w:t>
      </w:r>
      <w:r>
        <w:rPr>
          <w:w w:val="105"/>
        </w:rPr>
        <w:t>affect</w:t>
      </w:r>
      <w:r>
        <w:rPr>
          <w:spacing w:val="-3"/>
          <w:w w:val="105"/>
        </w:rPr>
        <w:t> </w:t>
      </w:r>
      <w:r>
        <w:rPr>
          <w:w w:val="105"/>
        </w:rPr>
        <w:t>the</w:t>
      </w:r>
      <w:r>
        <w:rPr>
          <w:spacing w:val="-5"/>
          <w:w w:val="105"/>
        </w:rPr>
        <w:t> </w:t>
      </w:r>
      <w:r>
        <w:rPr>
          <w:w w:val="105"/>
        </w:rPr>
        <w:t>operation</w:t>
      </w:r>
      <w:r>
        <w:rPr>
          <w:spacing w:val="-4"/>
          <w:w w:val="105"/>
        </w:rPr>
        <w:t> </w:t>
      </w:r>
      <w:r>
        <w:rPr>
          <w:w w:val="105"/>
        </w:rPr>
        <w:t>of</w:t>
      </w:r>
      <w:r>
        <w:rPr>
          <w:spacing w:val="-4"/>
          <w:w w:val="105"/>
        </w:rPr>
        <w:t> </w:t>
      </w:r>
      <w:r>
        <w:rPr>
          <w:w w:val="105"/>
        </w:rPr>
        <w:t>the</w:t>
      </w:r>
      <w:r>
        <w:rPr>
          <w:spacing w:val="-7"/>
          <w:w w:val="105"/>
        </w:rPr>
        <w:t> </w:t>
      </w:r>
      <w:r>
        <w:rPr>
          <w:w w:val="105"/>
        </w:rPr>
        <w:t>system,</w:t>
      </w:r>
      <w:r>
        <w:rPr>
          <w:spacing w:val="-2"/>
          <w:w w:val="105"/>
        </w:rPr>
        <w:t> </w:t>
      </w:r>
      <w:r>
        <w:rPr>
          <w:w w:val="105"/>
        </w:rPr>
        <w:t>as</w:t>
      </w:r>
      <w:r>
        <w:rPr>
          <w:spacing w:val="-4"/>
          <w:w w:val="105"/>
        </w:rPr>
        <w:t> </w:t>
      </w:r>
      <w:r>
        <w:rPr>
          <w:w w:val="105"/>
        </w:rPr>
        <w:t>they</w:t>
      </w:r>
      <w:r>
        <w:rPr>
          <w:spacing w:val="-7"/>
          <w:w w:val="105"/>
        </w:rPr>
        <w:t> </w:t>
      </w:r>
      <w:r>
        <w:rPr>
          <w:w w:val="105"/>
        </w:rPr>
        <w:t>will</w:t>
      </w:r>
      <w:r>
        <w:rPr>
          <w:spacing w:val="-3"/>
          <w:w w:val="105"/>
        </w:rPr>
        <w:t> </w:t>
      </w:r>
      <w:r>
        <w:rPr>
          <w:w w:val="105"/>
        </w:rPr>
        <w:t>change</w:t>
      </w:r>
      <w:r>
        <w:rPr>
          <w:spacing w:val="-7"/>
          <w:w w:val="105"/>
        </w:rPr>
        <w:t> </w:t>
      </w:r>
      <w:r>
        <w:rPr>
          <w:w w:val="105"/>
        </w:rPr>
        <w:t>the conditions under which each purchase will be made.</w:t>
      </w:r>
    </w:p>
    <w:p>
      <w:pPr>
        <w:pStyle w:val="BodyText"/>
        <w:spacing w:line="249" w:lineRule="auto"/>
        <w:ind w:right="281" w:firstLine="501"/>
        <w:jc w:val="both"/>
      </w:pPr>
      <w:r>
        <w:rPr>
          <w:w w:val="105"/>
        </w:rPr>
        <w:t>The</w:t>
      </w:r>
      <w:r>
        <w:rPr>
          <w:w w:val="105"/>
        </w:rPr>
        <w:t> block</w:t>
      </w:r>
      <w:r>
        <w:rPr>
          <w:w w:val="105"/>
        </w:rPr>
        <w:t> scheme</w:t>
      </w:r>
      <w:r>
        <w:rPr>
          <w:w w:val="105"/>
        </w:rPr>
        <w:t> of</w:t>
      </w:r>
      <w:r>
        <w:rPr>
          <w:w w:val="105"/>
        </w:rPr>
        <w:t> the</w:t>
      </w:r>
      <w:r>
        <w:rPr>
          <w:w w:val="105"/>
        </w:rPr>
        <w:t> online</w:t>
      </w:r>
      <w:r>
        <w:rPr>
          <w:w w:val="105"/>
        </w:rPr>
        <w:t> store</w:t>
      </w:r>
      <w:r>
        <w:rPr>
          <w:w w:val="105"/>
        </w:rPr>
        <w:t> is</w:t>
      </w:r>
      <w:r>
        <w:rPr>
          <w:w w:val="105"/>
        </w:rPr>
        <w:t> very</w:t>
      </w:r>
      <w:r>
        <w:rPr>
          <w:w w:val="105"/>
        </w:rPr>
        <w:t> simple,</w:t>
      </w:r>
      <w:r>
        <w:rPr>
          <w:w w:val="105"/>
        </w:rPr>
        <w:t> step</w:t>
      </w:r>
      <w:r>
        <w:rPr>
          <w:w w:val="105"/>
        </w:rPr>
        <w:t> by</w:t>
      </w:r>
      <w:r>
        <w:rPr>
          <w:w w:val="105"/>
        </w:rPr>
        <w:t> step</w:t>
      </w:r>
      <w:r>
        <w:rPr>
          <w:w w:val="105"/>
        </w:rPr>
        <w:t> it</w:t>
      </w:r>
      <w:r>
        <w:rPr>
          <w:w w:val="105"/>
        </w:rPr>
        <w:t> can</w:t>
      </w:r>
      <w:r>
        <w:rPr>
          <w:w w:val="105"/>
        </w:rPr>
        <w:t> be described as follows:</w:t>
      </w:r>
    </w:p>
    <w:p>
      <w:pPr>
        <w:pStyle w:val="ListParagraph"/>
        <w:numPr>
          <w:ilvl w:val="0"/>
          <w:numId w:val="43"/>
        </w:numPr>
        <w:tabs>
          <w:tab w:pos="759" w:val="left" w:leader="none"/>
        </w:tabs>
        <w:spacing w:line="247" w:lineRule="auto" w:before="0" w:after="0"/>
        <w:ind w:left="137" w:right="282" w:firstLine="501"/>
        <w:jc w:val="both"/>
        <w:rPr>
          <w:sz w:val="19"/>
        </w:rPr>
      </w:pPr>
      <w:r>
        <w:rPr>
          <w:w w:val="105"/>
          <w:sz w:val="19"/>
        </w:rPr>
        <w:t>buyer goes</w:t>
      </w:r>
      <w:r>
        <w:rPr>
          <w:spacing w:val="-1"/>
          <w:w w:val="105"/>
          <w:sz w:val="19"/>
        </w:rPr>
        <w:t> </w:t>
      </w:r>
      <w:r>
        <w:rPr>
          <w:w w:val="105"/>
          <w:sz w:val="19"/>
        </w:rPr>
        <w:t>to</w:t>
      </w:r>
      <w:r>
        <w:rPr>
          <w:spacing w:val="-1"/>
          <w:w w:val="105"/>
          <w:sz w:val="19"/>
        </w:rPr>
        <w:t> </w:t>
      </w:r>
      <w:r>
        <w:rPr>
          <w:w w:val="105"/>
          <w:sz w:val="19"/>
        </w:rPr>
        <w:t>the website of the online store, looks for the product and</w:t>
      </w:r>
      <w:r>
        <w:rPr>
          <w:spacing w:val="-1"/>
          <w:w w:val="105"/>
          <w:sz w:val="19"/>
        </w:rPr>
        <w:t> </w:t>
      </w:r>
      <w:r>
        <w:rPr>
          <w:w w:val="105"/>
          <w:sz w:val="19"/>
        </w:rPr>
        <w:t>sends</w:t>
      </w:r>
      <w:r>
        <w:rPr>
          <w:spacing w:val="-1"/>
          <w:w w:val="105"/>
          <w:sz w:val="19"/>
        </w:rPr>
        <w:t> </w:t>
      </w:r>
      <w:r>
        <w:rPr>
          <w:w w:val="105"/>
          <w:sz w:val="19"/>
        </w:rPr>
        <w:t>it to the cart when placing an order;</w:t>
      </w:r>
    </w:p>
    <w:p>
      <w:pPr>
        <w:pStyle w:val="ListParagraph"/>
        <w:numPr>
          <w:ilvl w:val="0"/>
          <w:numId w:val="43"/>
        </w:numPr>
        <w:tabs>
          <w:tab w:pos="751" w:val="left" w:leader="none"/>
        </w:tabs>
        <w:spacing w:line="240" w:lineRule="auto" w:before="0" w:after="0"/>
        <w:ind w:left="751" w:right="0" w:hanging="112"/>
        <w:jc w:val="both"/>
        <w:rPr>
          <w:sz w:val="19"/>
        </w:rPr>
      </w:pPr>
      <w:r>
        <w:rPr>
          <w:w w:val="105"/>
          <w:sz w:val="19"/>
        </w:rPr>
        <w:t>client</w:t>
      </w:r>
      <w:r>
        <w:rPr>
          <w:spacing w:val="-10"/>
          <w:w w:val="105"/>
          <w:sz w:val="19"/>
        </w:rPr>
        <w:t> </w:t>
      </w:r>
      <w:r>
        <w:rPr>
          <w:w w:val="105"/>
          <w:sz w:val="19"/>
        </w:rPr>
        <w:t>indicates</w:t>
      </w:r>
      <w:r>
        <w:rPr>
          <w:spacing w:val="-10"/>
          <w:w w:val="105"/>
          <w:sz w:val="19"/>
        </w:rPr>
        <w:t> </w:t>
      </w:r>
      <w:r>
        <w:rPr>
          <w:w w:val="105"/>
          <w:sz w:val="19"/>
        </w:rPr>
        <w:t>his</w:t>
      </w:r>
      <w:r>
        <w:rPr>
          <w:spacing w:val="-10"/>
          <w:w w:val="105"/>
          <w:sz w:val="19"/>
        </w:rPr>
        <w:t> </w:t>
      </w:r>
      <w:r>
        <w:rPr>
          <w:w w:val="105"/>
          <w:sz w:val="19"/>
        </w:rPr>
        <w:t>contact</w:t>
      </w:r>
      <w:r>
        <w:rPr>
          <w:spacing w:val="-9"/>
          <w:w w:val="105"/>
          <w:sz w:val="19"/>
        </w:rPr>
        <w:t> </w:t>
      </w:r>
      <w:r>
        <w:rPr>
          <w:w w:val="105"/>
          <w:sz w:val="19"/>
        </w:rPr>
        <w:t>details</w:t>
      </w:r>
      <w:r>
        <w:rPr>
          <w:spacing w:val="-11"/>
          <w:w w:val="105"/>
          <w:sz w:val="19"/>
        </w:rPr>
        <w:t> </w:t>
      </w:r>
      <w:r>
        <w:rPr>
          <w:w w:val="105"/>
          <w:sz w:val="19"/>
        </w:rPr>
        <w:t>and</w:t>
      </w:r>
      <w:r>
        <w:rPr>
          <w:spacing w:val="-10"/>
          <w:w w:val="105"/>
          <w:sz w:val="19"/>
        </w:rPr>
        <w:t> </w:t>
      </w:r>
      <w:r>
        <w:rPr>
          <w:w w:val="105"/>
          <w:sz w:val="19"/>
        </w:rPr>
        <w:t>method</w:t>
      </w:r>
      <w:r>
        <w:rPr>
          <w:spacing w:val="-9"/>
          <w:w w:val="105"/>
          <w:sz w:val="19"/>
        </w:rPr>
        <w:t> </w:t>
      </w:r>
      <w:r>
        <w:rPr>
          <w:w w:val="105"/>
          <w:sz w:val="19"/>
        </w:rPr>
        <w:t>of</w:t>
      </w:r>
      <w:r>
        <w:rPr>
          <w:spacing w:val="-10"/>
          <w:w w:val="105"/>
          <w:sz w:val="19"/>
        </w:rPr>
        <w:t> </w:t>
      </w:r>
      <w:r>
        <w:rPr>
          <w:spacing w:val="-2"/>
          <w:w w:val="105"/>
          <w:sz w:val="19"/>
        </w:rPr>
        <w:t>payment;</w:t>
      </w:r>
    </w:p>
    <w:p>
      <w:pPr>
        <w:pStyle w:val="ListParagraph"/>
        <w:numPr>
          <w:ilvl w:val="0"/>
          <w:numId w:val="43"/>
        </w:numPr>
        <w:tabs>
          <w:tab w:pos="752" w:val="left" w:leader="none"/>
        </w:tabs>
        <w:spacing w:line="247" w:lineRule="auto" w:before="5" w:after="0"/>
        <w:ind w:left="137" w:right="276" w:firstLine="501"/>
        <w:jc w:val="both"/>
        <w:rPr>
          <w:sz w:val="19"/>
        </w:rPr>
      </w:pPr>
      <w:r>
        <w:rPr>
          <w:w w:val="105"/>
          <w:sz w:val="19"/>
        </w:rPr>
        <w:t>manager</w:t>
      </w:r>
      <w:r>
        <w:rPr>
          <w:spacing w:val="-9"/>
          <w:w w:val="105"/>
          <w:sz w:val="19"/>
        </w:rPr>
        <w:t> </w:t>
      </w:r>
      <w:r>
        <w:rPr>
          <w:w w:val="105"/>
          <w:sz w:val="19"/>
        </w:rPr>
        <w:t>contacts</w:t>
      </w:r>
      <w:r>
        <w:rPr>
          <w:spacing w:val="-8"/>
          <w:w w:val="105"/>
          <w:sz w:val="19"/>
        </w:rPr>
        <w:t> </w:t>
      </w:r>
      <w:r>
        <w:rPr>
          <w:w w:val="105"/>
          <w:sz w:val="19"/>
        </w:rPr>
        <w:t>the</w:t>
      </w:r>
      <w:r>
        <w:rPr>
          <w:spacing w:val="-7"/>
          <w:w w:val="105"/>
          <w:sz w:val="19"/>
        </w:rPr>
        <w:t> </w:t>
      </w:r>
      <w:r>
        <w:rPr>
          <w:w w:val="105"/>
          <w:sz w:val="19"/>
        </w:rPr>
        <w:t>client</w:t>
      </w:r>
      <w:r>
        <w:rPr>
          <w:spacing w:val="-7"/>
          <w:w w:val="105"/>
          <w:sz w:val="19"/>
        </w:rPr>
        <w:t> </w:t>
      </w:r>
      <w:r>
        <w:rPr>
          <w:w w:val="105"/>
          <w:sz w:val="19"/>
        </w:rPr>
        <w:t>to</w:t>
      </w:r>
      <w:r>
        <w:rPr>
          <w:spacing w:val="-9"/>
          <w:w w:val="105"/>
          <w:sz w:val="19"/>
        </w:rPr>
        <w:t> </w:t>
      </w:r>
      <w:r>
        <w:rPr>
          <w:w w:val="105"/>
          <w:sz w:val="19"/>
        </w:rPr>
        <w:t>confirm</w:t>
      </w:r>
      <w:r>
        <w:rPr>
          <w:spacing w:val="-10"/>
          <w:w w:val="105"/>
          <w:sz w:val="19"/>
        </w:rPr>
        <w:t> </w:t>
      </w:r>
      <w:r>
        <w:rPr>
          <w:w w:val="105"/>
          <w:sz w:val="19"/>
        </w:rPr>
        <w:t>the</w:t>
      </w:r>
      <w:r>
        <w:rPr>
          <w:spacing w:val="-10"/>
          <w:w w:val="105"/>
          <w:sz w:val="19"/>
        </w:rPr>
        <w:t> </w:t>
      </w:r>
      <w:r>
        <w:rPr>
          <w:w w:val="105"/>
          <w:sz w:val="19"/>
        </w:rPr>
        <w:t>order</w:t>
      </w:r>
      <w:r>
        <w:rPr>
          <w:spacing w:val="-9"/>
          <w:w w:val="105"/>
          <w:sz w:val="19"/>
        </w:rPr>
        <w:t> </w:t>
      </w:r>
      <w:r>
        <w:rPr>
          <w:w w:val="105"/>
          <w:sz w:val="19"/>
        </w:rPr>
        <w:t>and</w:t>
      </w:r>
      <w:r>
        <w:rPr>
          <w:spacing w:val="-8"/>
          <w:w w:val="105"/>
          <w:sz w:val="19"/>
        </w:rPr>
        <w:t> </w:t>
      </w:r>
      <w:r>
        <w:rPr>
          <w:w w:val="105"/>
          <w:sz w:val="19"/>
        </w:rPr>
        <w:t>clarify</w:t>
      </w:r>
      <w:r>
        <w:rPr>
          <w:spacing w:val="-11"/>
          <w:w w:val="105"/>
          <w:sz w:val="19"/>
        </w:rPr>
        <w:t> </w:t>
      </w:r>
      <w:r>
        <w:rPr>
          <w:w w:val="105"/>
          <w:sz w:val="19"/>
        </w:rPr>
        <w:t>contact</w:t>
      </w:r>
      <w:r>
        <w:rPr>
          <w:spacing w:val="-9"/>
          <w:w w:val="105"/>
          <w:sz w:val="19"/>
        </w:rPr>
        <w:t> </w:t>
      </w:r>
      <w:r>
        <w:rPr>
          <w:w w:val="105"/>
          <w:sz w:val="19"/>
        </w:rPr>
        <w:t>information, delivery point;</w:t>
      </w:r>
    </w:p>
    <w:p>
      <w:pPr>
        <w:pStyle w:val="ListParagraph"/>
        <w:numPr>
          <w:ilvl w:val="0"/>
          <w:numId w:val="43"/>
        </w:numPr>
        <w:tabs>
          <w:tab w:pos="765" w:val="left" w:leader="none"/>
        </w:tabs>
        <w:spacing w:line="249" w:lineRule="auto" w:before="3" w:after="0"/>
        <w:ind w:left="137" w:right="285" w:firstLine="501"/>
        <w:jc w:val="both"/>
        <w:rPr>
          <w:sz w:val="19"/>
        </w:rPr>
      </w:pPr>
      <w:r>
        <w:rPr>
          <w:w w:val="105"/>
          <w:sz w:val="19"/>
        </w:rPr>
        <w:t>customer pays for the order at this stage, or does so upon arrival of the goods; the manager of the online store, or another employee, packs the goods and sends it by</w:t>
      </w:r>
    </w:p>
    <w:p>
      <w:pPr>
        <w:spacing w:after="0" w:line="249" w:lineRule="auto"/>
        <w:jc w:val="both"/>
        <w:rPr>
          <w:sz w:val="19"/>
        </w:rPr>
        <w:sectPr>
          <w:pgSz w:w="8400" w:h="11910"/>
          <w:pgMar w:header="523" w:footer="0" w:top="740" w:bottom="280" w:left="580" w:right="440"/>
        </w:sectPr>
      </w:pPr>
    </w:p>
    <w:p>
      <w:pPr>
        <w:pStyle w:val="BodyText"/>
        <w:spacing w:before="77"/>
        <w:ind w:left="0"/>
      </w:pPr>
    </w:p>
    <w:p>
      <w:pPr>
        <w:pStyle w:val="BodyText"/>
      </w:pPr>
      <w:r>
        <w:rPr>
          <w:w w:val="105"/>
        </w:rPr>
        <w:t>courier</w:t>
      </w:r>
      <w:r>
        <w:rPr>
          <w:spacing w:val="-9"/>
          <w:w w:val="105"/>
        </w:rPr>
        <w:t> </w:t>
      </w:r>
      <w:r>
        <w:rPr>
          <w:w w:val="105"/>
        </w:rPr>
        <w:t>service</w:t>
      </w:r>
      <w:r>
        <w:rPr>
          <w:spacing w:val="-12"/>
          <w:w w:val="105"/>
        </w:rPr>
        <w:t> </w:t>
      </w:r>
      <w:r>
        <w:rPr>
          <w:w w:val="105"/>
        </w:rPr>
        <w:t>(if</w:t>
      </w:r>
      <w:r>
        <w:rPr>
          <w:spacing w:val="-8"/>
          <w:w w:val="105"/>
        </w:rPr>
        <w:t> </w:t>
      </w:r>
      <w:r>
        <w:rPr>
          <w:w w:val="105"/>
        </w:rPr>
        <w:t>the</w:t>
      </w:r>
      <w:r>
        <w:rPr>
          <w:spacing w:val="-12"/>
          <w:w w:val="105"/>
        </w:rPr>
        <w:t> </w:t>
      </w:r>
      <w:r>
        <w:rPr>
          <w:w w:val="105"/>
        </w:rPr>
        <w:t>customer</w:t>
      </w:r>
      <w:r>
        <w:rPr>
          <w:spacing w:val="-9"/>
          <w:w w:val="105"/>
        </w:rPr>
        <w:t> </w:t>
      </w:r>
      <w:r>
        <w:rPr>
          <w:w w:val="105"/>
        </w:rPr>
        <w:t>did</w:t>
      </w:r>
      <w:r>
        <w:rPr>
          <w:spacing w:val="-7"/>
          <w:w w:val="105"/>
        </w:rPr>
        <w:t> </w:t>
      </w:r>
      <w:r>
        <w:rPr>
          <w:w w:val="105"/>
        </w:rPr>
        <w:t>not</w:t>
      </w:r>
      <w:r>
        <w:rPr>
          <w:spacing w:val="-8"/>
          <w:w w:val="105"/>
        </w:rPr>
        <w:t> </w:t>
      </w:r>
      <w:r>
        <w:rPr>
          <w:w w:val="105"/>
        </w:rPr>
        <w:t>prefer</w:t>
      </w:r>
      <w:r>
        <w:rPr>
          <w:spacing w:val="-9"/>
          <w:w w:val="105"/>
        </w:rPr>
        <w:t> </w:t>
      </w:r>
      <w:r>
        <w:rPr>
          <w:w w:val="105"/>
        </w:rPr>
        <w:t>self-</w:t>
      </w:r>
      <w:r>
        <w:rPr>
          <w:spacing w:val="-2"/>
          <w:w w:val="105"/>
        </w:rPr>
        <w:t>pickup);</w:t>
      </w:r>
    </w:p>
    <w:p>
      <w:pPr>
        <w:pStyle w:val="ListParagraph"/>
        <w:numPr>
          <w:ilvl w:val="0"/>
          <w:numId w:val="43"/>
        </w:numPr>
        <w:tabs>
          <w:tab w:pos="751" w:val="left" w:leader="none"/>
        </w:tabs>
        <w:spacing w:line="240" w:lineRule="auto" w:before="7" w:after="0"/>
        <w:ind w:left="751" w:right="0" w:hanging="112"/>
        <w:jc w:val="left"/>
        <w:rPr>
          <w:sz w:val="19"/>
        </w:rPr>
      </w:pPr>
      <w:r>
        <w:rPr>
          <w:w w:val="105"/>
          <w:sz w:val="19"/>
        </w:rPr>
        <w:t>customer</w:t>
      </w:r>
      <w:r>
        <w:rPr>
          <w:spacing w:val="-8"/>
          <w:w w:val="105"/>
          <w:sz w:val="19"/>
        </w:rPr>
        <w:t> </w:t>
      </w:r>
      <w:r>
        <w:rPr>
          <w:w w:val="105"/>
          <w:sz w:val="19"/>
        </w:rPr>
        <w:t>receives</w:t>
      </w:r>
      <w:r>
        <w:rPr>
          <w:spacing w:val="-9"/>
          <w:w w:val="105"/>
          <w:sz w:val="19"/>
        </w:rPr>
        <w:t> </w:t>
      </w:r>
      <w:r>
        <w:rPr>
          <w:w w:val="105"/>
          <w:sz w:val="19"/>
        </w:rPr>
        <w:t>the</w:t>
      </w:r>
      <w:r>
        <w:rPr>
          <w:spacing w:val="-8"/>
          <w:w w:val="105"/>
          <w:sz w:val="19"/>
        </w:rPr>
        <w:t> </w:t>
      </w:r>
      <w:r>
        <w:rPr>
          <w:w w:val="105"/>
          <w:sz w:val="19"/>
        </w:rPr>
        <w:t>order</w:t>
      </w:r>
      <w:r>
        <w:rPr>
          <w:spacing w:val="-7"/>
          <w:w w:val="105"/>
          <w:sz w:val="19"/>
        </w:rPr>
        <w:t> </w:t>
      </w:r>
      <w:r>
        <w:rPr>
          <w:w w:val="105"/>
          <w:sz w:val="19"/>
        </w:rPr>
        <w:t>and</w:t>
      </w:r>
      <w:r>
        <w:rPr>
          <w:spacing w:val="-9"/>
          <w:w w:val="105"/>
          <w:sz w:val="19"/>
        </w:rPr>
        <w:t> </w:t>
      </w:r>
      <w:r>
        <w:rPr>
          <w:w w:val="105"/>
          <w:sz w:val="19"/>
        </w:rPr>
        <w:t>makes</w:t>
      </w:r>
      <w:r>
        <w:rPr>
          <w:spacing w:val="-7"/>
          <w:w w:val="105"/>
          <w:sz w:val="19"/>
        </w:rPr>
        <w:t> </w:t>
      </w:r>
      <w:r>
        <w:rPr>
          <w:w w:val="105"/>
          <w:sz w:val="19"/>
        </w:rPr>
        <w:t>the</w:t>
      </w:r>
      <w:r>
        <w:rPr>
          <w:spacing w:val="-9"/>
          <w:w w:val="105"/>
          <w:sz w:val="19"/>
        </w:rPr>
        <w:t> </w:t>
      </w:r>
      <w:r>
        <w:rPr>
          <w:w w:val="105"/>
          <w:sz w:val="19"/>
        </w:rPr>
        <w:t>payment</w:t>
      </w:r>
      <w:r>
        <w:rPr>
          <w:spacing w:val="-6"/>
          <w:w w:val="105"/>
          <w:sz w:val="19"/>
        </w:rPr>
        <w:t> </w:t>
      </w:r>
      <w:r>
        <w:rPr>
          <w:w w:val="105"/>
          <w:sz w:val="19"/>
        </w:rPr>
        <w:t>if</w:t>
      </w:r>
      <w:r>
        <w:rPr>
          <w:spacing w:val="-7"/>
          <w:w w:val="105"/>
          <w:sz w:val="19"/>
        </w:rPr>
        <w:t> </w:t>
      </w:r>
      <w:r>
        <w:rPr>
          <w:w w:val="105"/>
          <w:sz w:val="19"/>
        </w:rPr>
        <w:t>he</w:t>
      </w:r>
      <w:r>
        <w:rPr>
          <w:spacing w:val="-10"/>
          <w:w w:val="105"/>
          <w:sz w:val="19"/>
        </w:rPr>
        <w:t> </w:t>
      </w:r>
      <w:r>
        <w:rPr>
          <w:w w:val="105"/>
          <w:sz w:val="19"/>
        </w:rPr>
        <w:t>has</w:t>
      </w:r>
      <w:r>
        <w:rPr>
          <w:spacing w:val="-7"/>
          <w:w w:val="105"/>
          <w:sz w:val="19"/>
        </w:rPr>
        <w:t> </w:t>
      </w:r>
      <w:r>
        <w:rPr>
          <w:w w:val="105"/>
          <w:sz w:val="19"/>
        </w:rPr>
        <w:t>not</w:t>
      </w:r>
      <w:r>
        <w:rPr>
          <w:spacing w:val="-10"/>
          <w:w w:val="105"/>
          <w:sz w:val="19"/>
        </w:rPr>
        <w:t> </w:t>
      </w:r>
      <w:r>
        <w:rPr>
          <w:w w:val="105"/>
          <w:sz w:val="19"/>
        </w:rPr>
        <w:t>done</w:t>
      </w:r>
      <w:r>
        <w:rPr>
          <w:spacing w:val="-7"/>
          <w:w w:val="105"/>
          <w:sz w:val="19"/>
        </w:rPr>
        <w:t> </w:t>
      </w:r>
      <w:r>
        <w:rPr>
          <w:w w:val="105"/>
          <w:sz w:val="19"/>
        </w:rPr>
        <w:t>so</w:t>
      </w:r>
      <w:r>
        <w:rPr>
          <w:spacing w:val="-10"/>
          <w:w w:val="105"/>
          <w:sz w:val="19"/>
        </w:rPr>
        <w:t> </w:t>
      </w:r>
      <w:r>
        <w:rPr>
          <w:spacing w:val="-2"/>
          <w:w w:val="105"/>
          <w:sz w:val="19"/>
        </w:rPr>
        <w:t>before</w:t>
      </w:r>
    </w:p>
    <w:p>
      <w:pPr>
        <w:pStyle w:val="ListParagraph"/>
        <w:numPr>
          <w:ilvl w:val="0"/>
          <w:numId w:val="43"/>
        </w:numPr>
        <w:tabs>
          <w:tab w:pos="759" w:val="left" w:leader="none"/>
        </w:tabs>
        <w:spacing w:line="247" w:lineRule="auto" w:before="10" w:after="0"/>
        <w:ind w:left="137" w:right="275" w:firstLine="501"/>
        <w:jc w:val="left"/>
        <w:rPr>
          <w:sz w:val="19"/>
        </w:rPr>
      </w:pPr>
      <w:r>
        <w:rPr>
          <w:w w:val="105"/>
          <w:sz w:val="19"/>
        </w:rPr>
        <w:t>after-sales interaction</w:t>
      </w:r>
      <w:r>
        <w:rPr>
          <w:spacing w:val="-1"/>
          <w:w w:val="105"/>
          <w:sz w:val="19"/>
        </w:rPr>
        <w:t> </w:t>
      </w:r>
      <w:r>
        <w:rPr>
          <w:w w:val="105"/>
          <w:sz w:val="19"/>
        </w:rPr>
        <w:t>with</w:t>
      </w:r>
      <w:r>
        <w:rPr>
          <w:spacing w:val="-3"/>
          <w:w w:val="105"/>
          <w:sz w:val="19"/>
        </w:rPr>
        <w:t> </w:t>
      </w:r>
      <w:r>
        <w:rPr>
          <w:w w:val="105"/>
          <w:sz w:val="19"/>
        </w:rPr>
        <w:t>the buyer</w:t>
      </w:r>
      <w:r>
        <w:rPr>
          <w:spacing w:val="-4"/>
          <w:w w:val="105"/>
          <w:sz w:val="19"/>
        </w:rPr>
        <w:t> </w:t>
      </w:r>
      <w:r>
        <w:rPr>
          <w:w w:val="105"/>
          <w:sz w:val="19"/>
        </w:rPr>
        <w:t>(cross-sell,</w:t>
      </w:r>
      <w:r>
        <w:rPr>
          <w:spacing w:val="-4"/>
          <w:w w:val="105"/>
          <w:sz w:val="19"/>
        </w:rPr>
        <w:t> </w:t>
      </w:r>
      <w:r>
        <w:rPr>
          <w:w w:val="105"/>
          <w:sz w:val="19"/>
        </w:rPr>
        <w:t>up-sell,</w:t>
      </w:r>
      <w:r>
        <w:rPr>
          <w:spacing w:val="-4"/>
          <w:w w:val="105"/>
          <w:sz w:val="19"/>
        </w:rPr>
        <w:t> </w:t>
      </w:r>
      <w:r>
        <w:rPr>
          <w:w w:val="105"/>
          <w:sz w:val="19"/>
        </w:rPr>
        <w:t>advertising</w:t>
      </w:r>
      <w:r>
        <w:rPr>
          <w:spacing w:val="-1"/>
          <w:w w:val="105"/>
          <w:sz w:val="19"/>
        </w:rPr>
        <w:t> </w:t>
      </w:r>
      <w:r>
        <w:rPr>
          <w:w w:val="105"/>
          <w:sz w:val="19"/>
        </w:rPr>
        <w:t>and</w:t>
      </w:r>
      <w:r>
        <w:rPr>
          <w:spacing w:val="-3"/>
          <w:w w:val="105"/>
          <w:sz w:val="19"/>
        </w:rPr>
        <w:t> </w:t>
      </w:r>
      <w:r>
        <w:rPr>
          <w:w w:val="105"/>
          <w:sz w:val="19"/>
        </w:rPr>
        <w:t>email- </w:t>
      </w:r>
      <w:r>
        <w:rPr>
          <w:spacing w:val="-2"/>
          <w:w w:val="105"/>
          <w:sz w:val="19"/>
        </w:rPr>
        <w:t>marketing).</w:t>
      </w:r>
    </w:p>
    <w:p>
      <w:pPr>
        <w:pStyle w:val="BodyText"/>
        <w:spacing w:before="3"/>
        <w:ind w:left="639"/>
      </w:pPr>
      <w:r>
        <w:rPr>
          <w:w w:val="105"/>
        </w:rPr>
        <w:t>Potential</w:t>
      </w:r>
      <w:r>
        <w:rPr>
          <w:spacing w:val="-14"/>
          <w:w w:val="105"/>
        </w:rPr>
        <w:t> </w:t>
      </w:r>
      <w:r>
        <w:rPr>
          <w:w w:val="105"/>
        </w:rPr>
        <w:t>buyer</w:t>
      </w:r>
      <w:r>
        <w:rPr>
          <w:spacing w:val="-11"/>
          <w:w w:val="105"/>
        </w:rPr>
        <w:t> </w:t>
      </w:r>
      <w:r>
        <w:rPr>
          <w:w w:val="105"/>
        </w:rPr>
        <w:t>visits</w:t>
      </w:r>
      <w:r>
        <w:rPr>
          <w:spacing w:val="-12"/>
          <w:w w:val="105"/>
        </w:rPr>
        <w:t> </w:t>
      </w:r>
      <w:r>
        <w:rPr>
          <w:w w:val="105"/>
        </w:rPr>
        <w:t>the</w:t>
      </w:r>
      <w:r>
        <w:rPr>
          <w:spacing w:val="-12"/>
          <w:w w:val="105"/>
        </w:rPr>
        <w:t> </w:t>
      </w:r>
      <w:r>
        <w:rPr>
          <w:w w:val="105"/>
        </w:rPr>
        <w:t>online</w:t>
      </w:r>
      <w:r>
        <w:rPr>
          <w:spacing w:val="-10"/>
          <w:w w:val="105"/>
        </w:rPr>
        <w:t> </w:t>
      </w:r>
      <w:r>
        <w:rPr>
          <w:w w:val="105"/>
        </w:rPr>
        <w:t>store,</w:t>
      </w:r>
      <w:r>
        <w:rPr>
          <w:spacing w:val="-12"/>
          <w:w w:val="105"/>
        </w:rPr>
        <w:t> </w:t>
      </w:r>
      <w:r>
        <w:rPr>
          <w:w w:val="105"/>
        </w:rPr>
        <w:t>registers,</w:t>
      </w:r>
      <w:r>
        <w:rPr>
          <w:spacing w:val="-11"/>
          <w:w w:val="105"/>
        </w:rPr>
        <w:t> </w:t>
      </w:r>
      <w:r>
        <w:rPr>
          <w:w w:val="105"/>
        </w:rPr>
        <w:t>places</w:t>
      </w:r>
      <w:r>
        <w:rPr>
          <w:spacing w:val="-10"/>
          <w:w w:val="105"/>
        </w:rPr>
        <w:t> </w:t>
      </w:r>
      <w:r>
        <w:rPr>
          <w:w w:val="105"/>
        </w:rPr>
        <w:t>the</w:t>
      </w:r>
      <w:r>
        <w:rPr>
          <w:spacing w:val="-12"/>
          <w:w w:val="105"/>
        </w:rPr>
        <w:t> </w:t>
      </w:r>
      <w:r>
        <w:rPr>
          <w:w w:val="105"/>
        </w:rPr>
        <w:t>selected</w:t>
      </w:r>
      <w:r>
        <w:rPr>
          <w:spacing w:val="-9"/>
          <w:w w:val="105"/>
        </w:rPr>
        <w:t> </w:t>
      </w:r>
      <w:r>
        <w:rPr>
          <w:w w:val="105"/>
        </w:rPr>
        <w:t>order</w:t>
      </w:r>
      <w:r>
        <w:rPr>
          <w:spacing w:val="-11"/>
          <w:w w:val="105"/>
        </w:rPr>
        <w:t> </w:t>
      </w:r>
      <w:r>
        <w:rPr>
          <w:spacing w:val="-4"/>
          <w:w w:val="105"/>
        </w:rPr>
        <w:t>and:</w:t>
      </w:r>
    </w:p>
    <w:p>
      <w:pPr>
        <w:pStyle w:val="ListParagraph"/>
        <w:numPr>
          <w:ilvl w:val="0"/>
          <w:numId w:val="44"/>
        </w:numPr>
        <w:tabs>
          <w:tab w:pos="855" w:val="left" w:leader="none"/>
        </w:tabs>
        <w:spacing w:line="240" w:lineRule="auto" w:before="10" w:after="0"/>
        <w:ind w:left="855" w:right="0" w:hanging="216"/>
        <w:jc w:val="left"/>
        <w:rPr>
          <w:sz w:val="19"/>
        </w:rPr>
      </w:pPr>
      <w:r>
        <w:rPr>
          <w:w w:val="105"/>
          <w:sz w:val="19"/>
        </w:rPr>
        <w:t>the</w:t>
      </w:r>
      <w:r>
        <w:rPr>
          <w:spacing w:val="-10"/>
          <w:w w:val="105"/>
          <w:sz w:val="19"/>
        </w:rPr>
        <w:t> </w:t>
      </w:r>
      <w:r>
        <w:rPr>
          <w:w w:val="105"/>
          <w:sz w:val="19"/>
        </w:rPr>
        <w:t>goods</w:t>
      </w:r>
      <w:r>
        <w:rPr>
          <w:spacing w:val="-7"/>
          <w:w w:val="105"/>
          <w:sz w:val="19"/>
        </w:rPr>
        <w:t> </w:t>
      </w:r>
      <w:r>
        <w:rPr>
          <w:w w:val="105"/>
          <w:sz w:val="19"/>
        </w:rPr>
        <w:t>are</w:t>
      </w:r>
      <w:r>
        <w:rPr>
          <w:spacing w:val="-9"/>
          <w:w w:val="105"/>
          <w:sz w:val="19"/>
        </w:rPr>
        <w:t> </w:t>
      </w:r>
      <w:r>
        <w:rPr>
          <w:w w:val="105"/>
          <w:sz w:val="19"/>
        </w:rPr>
        <w:t>delivered</w:t>
      </w:r>
      <w:r>
        <w:rPr>
          <w:spacing w:val="-9"/>
          <w:w w:val="105"/>
          <w:sz w:val="19"/>
        </w:rPr>
        <w:t> </w:t>
      </w:r>
      <w:r>
        <w:rPr>
          <w:w w:val="105"/>
          <w:sz w:val="19"/>
        </w:rPr>
        <w:t>to</w:t>
      </w:r>
      <w:r>
        <w:rPr>
          <w:spacing w:val="-10"/>
          <w:w w:val="105"/>
          <w:sz w:val="19"/>
        </w:rPr>
        <w:t> </w:t>
      </w:r>
      <w:r>
        <w:rPr>
          <w:w w:val="105"/>
          <w:sz w:val="19"/>
        </w:rPr>
        <w:t>the</w:t>
      </w:r>
      <w:r>
        <w:rPr>
          <w:spacing w:val="-6"/>
          <w:w w:val="105"/>
          <w:sz w:val="19"/>
        </w:rPr>
        <w:t> </w:t>
      </w:r>
      <w:r>
        <w:rPr>
          <w:spacing w:val="-2"/>
          <w:w w:val="105"/>
          <w:sz w:val="19"/>
        </w:rPr>
        <w:t>warehouse</w:t>
      </w:r>
    </w:p>
    <w:p>
      <w:pPr>
        <w:pStyle w:val="ListParagraph"/>
        <w:numPr>
          <w:ilvl w:val="0"/>
          <w:numId w:val="44"/>
        </w:numPr>
        <w:tabs>
          <w:tab w:pos="855" w:val="left" w:leader="none"/>
        </w:tabs>
        <w:spacing w:line="240" w:lineRule="auto" w:before="7" w:after="0"/>
        <w:ind w:left="855" w:right="0" w:hanging="216"/>
        <w:jc w:val="left"/>
        <w:rPr>
          <w:sz w:val="19"/>
        </w:rPr>
      </w:pPr>
      <w:r>
        <w:rPr>
          <w:w w:val="105"/>
          <w:sz w:val="19"/>
        </w:rPr>
        <w:t>collection</w:t>
      </w:r>
      <w:r>
        <w:rPr>
          <w:spacing w:val="-8"/>
          <w:w w:val="105"/>
          <w:sz w:val="19"/>
        </w:rPr>
        <w:t> </w:t>
      </w:r>
      <w:r>
        <w:rPr>
          <w:w w:val="105"/>
          <w:sz w:val="19"/>
        </w:rPr>
        <w:t>of</w:t>
      </w:r>
      <w:r>
        <w:rPr>
          <w:spacing w:val="-8"/>
          <w:w w:val="105"/>
          <w:sz w:val="19"/>
        </w:rPr>
        <w:t> </w:t>
      </w:r>
      <w:r>
        <w:rPr>
          <w:w w:val="105"/>
          <w:sz w:val="19"/>
        </w:rPr>
        <w:t>the</w:t>
      </w:r>
      <w:r>
        <w:rPr>
          <w:spacing w:val="-8"/>
          <w:w w:val="105"/>
          <w:sz w:val="19"/>
        </w:rPr>
        <w:t> </w:t>
      </w:r>
      <w:r>
        <w:rPr>
          <w:w w:val="105"/>
          <w:sz w:val="19"/>
        </w:rPr>
        <w:t>order</w:t>
      </w:r>
      <w:r>
        <w:rPr>
          <w:spacing w:val="-6"/>
          <w:w w:val="105"/>
          <w:sz w:val="19"/>
        </w:rPr>
        <w:t> </w:t>
      </w:r>
      <w:r>
        <w:rPr>
          <w:w w:val="105"/>
          <w:sz w:val="19"/>
        </w:rPr>
        <w:t>in</w:t>
      </w:r>
      <w:r>
        <w:rPr>
          <w:spacing w:val="-6"/>
          <w:w w:val="105"/>
          <w:sz w:val="19"/>
        </w:rPr>
        <w:t> </w:t>
      </w:r>
      <w:r>
        <w:rPr>
          <w:w w:val="105"/>
          <w:sz w:val="19"/>
        </w:rPr>
        <w:t>a</w:t>
      </w:r>
      <w:r>
        <w:rPr>
          <w:spacing w:val="-10"/>
          <w:w w:val="105"/>
          <w:sz w:val="19"/>
        </w:rPr>
        <w:t> </w:t>
      </w:r>
      <w:r>
        <w:rPr>
          <w:spacing w:val="-2"/>
          <w:w w:val="105"/>
          <w:sz w:val="19"/>
        </w:rPr>
        <w:t>warehouse</w:t>
      </w:r>
    </w:p>
    <w:p>
      <w:pPr>
        <w:pStyle w:val="ListParagraph"/>
        <w:numPr>
          <w:ilvl w:val="0"/>
          <w:numId w:val="44"/>
        </w:numPr>
        <w:tabs>
          <w:tab w:pos="855" w:val="left" w:leader="none"/>
        </w:tabs>
        <w:spacing w:line="240" w:lineRule="auto" w:before="10" w:after="0"/>
        <w:ind w:left="855" w:right="0" w:hanging="216"/>
        <w:jc w:val="left"/>
        <w:rPr>
          <w:sz w:val="19"/>
        </w:rPr>
      </w:pPr>
      <w:r>
        <w:rPr>
          <w:w w:val="105"/>
          <w:sz w:val="19"/>
        </w:rPr>
        <w:t>change</w:t>
      </w:r>
      <w:r>
        <w:rPr>
          <w:spacing w:val="-11"/>
          <w:w w:val="105"/>
          <w:sz w:val="19"/>
        </w:rPr>
        <w:t> </w:t>
      </w:r>
      <w:r>
        <w:rPr>
          <w:w w:val="105"/>
          <w:sz w:val="19"/>
        </w:rPr>
        <w:t>the</w:t>
      </w:r>
      <w:r>
        <w:rPr>
          <w:spacing w:val="-8"/>
          <w:w w:val="105"/>
          <w:sz w:val="19"/>
        </w:rPr>
        <w:t> </w:t>
      </w:r>
      <w:r>
        <w:rPr>
          <w:w w:val="105"/>
          <w:sz w:val="19"/>
        </w:rPr>
        <w:t>status</w:t>
      </w:r>
      <w:r>
        <w:rPr>
          <w:spacing w:val="-8"/>
          <w:w w:val="105"/>
          <w:sz w:val="19"/>
        </w:rPr>
        <w:t> </w:t>
      </w:r>
      <w:r>
        <w:rPr>
          <w:w w:val="105"/>
          <w:sz w:val="19"/>
        </w:rPr>
        <w:t>of</w:t>
      </w:r>
      <w:r>
        <w:rPr>
          <w:spacing w:val="-6"/>
          <w:w w:val="105"/>
          <w:sz w:val="19"/>
        </w:rPr>
        <w:t> </w:t>
      </w:r>
      <w:r>
        <w:rPr>
          <w:w w:val="105"/>
          <w:sz w:val="19"/>
        </w:rPr>
        <w:t>the</w:t>
      </w:r>
      <w:r>
        <w:rPr>
          <w:spacing w:val="-11"/>
          <w:w w:val="105"/>
          <w:sz w:val="19"/>
        </w:rPr>
        <w:t> </w:t>
      </w:r>
      <w:r>
        <w:rPr>
          <w:w w:val="105"/>
          <w:sz w:val="19"/>
        </w:rPr>
        <w:t>order</w:t>
      </w:r>
      <w:r>
        <w:rPr>
          <w:spacing w:val="-7"/>
          <w:w w:val="105"/>
          <w:sz w:val="19"/>
        </w:rPr>
        <w:t> </w:t>
      </w:r>
      <w:r>
        <w:rPr>
          <w:w w:val="105"/>
          <w:sz w:val="19"/>
        </w:rPr>
        <w:t>in</w:t>
      </w:r>
      <w:r>
        <w:rPr>
          <w:spacing w:val="-10"/>
          <w:w w:val="105"/>
          <w:sz w:val="19"/>
        </w:rPr>
        <w:t> </w:t>
      </w:r>
      <w:r>
        <w:rPr>
          <w:w w:val="105"/>
          <w:sz w:val="19"/>
        </w:rPr>
        <w:t>the</w:t>
      </w:r>
      <w:r>
        <w:rPr>
          <w:spacing w:val="-11"/>
          <w:w w:val="105"/>
          <w:sz w:val="19"/>
        </w:rPr>
        <w:t> </w:t>
      </w:r>
      <w:r>
        <w:rPr>
          <w:w w:val="105"/>
          <w:sz w:val="19"/>
        </w:rPr>
        <w:t>database</w:t>
      </w:r>
      <w:r>
        <w:rPr>
          <w:spacing w:val="-5"/>
          <w:w w:val="105"/>
          <w:sz w:val="19"/>
        </w:rPr>
        <w:t> </w:t>
      </w:r>
      <w:r>
        <w:rPr>
          <w:w w:val="105"/>
          <w:sz w:val="19"/>
        </w:rPr>
        <w:t>to</w:t>
      </w:r>
      <w:r>
        <w:rPr>
          <w:spacing w:val="-7"/>
          <w:w w:val="105"/>
          <w:sz w:val="19"/>
        </w:rPr>
        <w:t> </w:t>
      </w:r>
      <w:r>
        <w:rPr>
          <w:w w:val="105"/>
          <w:sz w:val="19"/>
        </w:rPr>
        <w:t>the</w:t>
      </w:r>
      <w:r>
        <w:rPr>
          <w:spacing w:val="-7"/>
          <w:w w:val="105"/>
          <w:sz w:val="19"/>
        </w:rPr>
        <w:t> </w:t>
      </w:r>
      <w:r>
        <w:rPr>
          <w:w w:val="105"/>
          <w:sz w:val="19"/>
        </w:rPr>
        <w:t>current</w:t>
      </w:r>
      <w:r>
        <w:rPr>
          <w:spacing w:val="-8"/>
          <w:w w:val="105"/>
          <w:sz w:val="19"/>
        </w:rPr>
        <w:t> </w:t>
      </w:r>
      <w:r>
        <w:rPr>
          <w:w w:val="105"/>
          <w:sz w:val="19"/>
        </w:rPr>
        <w:t>state</w:t>
      </w:r>
      <w:r>
        <w:rPr>
          <w:spacing w:val="-7"/>
          <w:w w:val="105"/>
          <w:sz w:val="19"/>
        </w:rPr>
        <w:t> </w:t>
      </w:r>
      <w:r>
        <w:rPr>
          <w:w w:val="105"/>
          <w:sz w:val="19"/>
        </w:rPr>
        <w:t>at</w:t>
      </w:r>
      <w:r>
        <w:rPr>
          <w:spacing w:val="-9"/>
          <w:w w:val="105"/>
          <w:sz w:val="19"/>
        </w:rPr>
        <w:t> </w:t>
      </w:r>
      <w:r>
        <w:rPr>
          <w:w w:val="105"/>
          <w:sz w:val="19"/>
        </w:rPr>
        <w:t>the</w:t>
      </w:r>
      <w:r>
        <w:rPr>
          <w:spacing w:val="-7"/>
          <w:w w:val="105"/>
          <w:sz w:val="19"/>
        </w:rPr>
        <w:t> </w:t>
      </w:r>
      <w:r>
        <w:rPr>
          <w:spacing w:val="-4"/>
          <w:w w:val="105"/>
          <w:sz w:val="19"/>
        </w:rPr>
        <w:t>time</w:t>
      </w:r>
    </w:p>
    <w:p>
      <w:pPr>
        <w:pStyle w:val="ListParagraph"/>
        <w:numPr>
          <w:ilvl w:val="0"/>
          <w:numId w:val="44"/>
        </w:numPr>
        <w:tabs>
          <w:tab w:pos="879" w:val="left" w:leader="none"/>
        </w:tabs>
        <w:spacing w:line="249" w:lineRule="auto" w:before="7" w:after="0"/>
        <w:ind w:left="137" w:right="286" w:firstLine="501"/>
        <w:jc w:val="left"/>
        <w:rPr>
          <w:sz w:val="19"/>
        </w:rPr>
      </w:pPr>
      <w:r>
        <w:rPr>
          <w:w w:val="105"/>
          <w:sz w:val="19"/>
        </w:rPr>
        <w:t>registration</w:t>
      </w:r>
      <w:r>
        <w:rPr>
          <w:spacing w:val="20"/>
          <w:w w:val="105"/>
          <w:sz w:val="19"/>
        </w:rPr>
        <w:t> </w:t>
      </w:r>
      <w:r>
        <w:rPr>
          <w:w w:val="105"/>
          <w:sz w:val="19"/>
        </w:rPr>
        <w:t>of</w:t>
      </w:r>
      <w:r>
        <w:rPr>
          <w:spacing w:val="22"/>
          <w:w w:val="105"/>
          <w:sz w:val="19"/>
        </w:rPr>
        <w:t> </w:t>
      </w:r>
      <w:r>
        <w:rPr>
          <w:w w:val="105"/>
          <w:sz w:val="19"/>
        </w:rPr>
        <w:t>documents</w:t>
      </w:r>
      <w:r>
        <w:rPr>
          <w:w w:val="105"/>
          <w:sz w:val="19"/>
        </w:rPr>
        <w:t> to</w:t>
      </w:r>
      <w:r>
        <w:rPr>
          <w:spacing w:val="20"/>
          <w:w w:val="105"/>
          <w:sz w:val="19"/>
        </w:rPr>
        <w:t> </w:t>
      </w:r>
      <w:r>
        <w:rPr>
          <w:w w:val="105"/>
          <w:sz w:val="19"/>
        </w:rPr>
        <w:t>the</w:t>
      </w:r>
      <w:r>
        <w:rPr>
          <w:w w:val="105"/>
          <w:sz w:val="19"/>
        </w:rPr>
        <w:t> order</w:t>
      </w:r>
      <w:r>
        <w:rPr>
          <w:w w:val="105"/>
          <w:sz w:val="19"/>
        </w:rPr>
        <w:t> (check)</w:t>
      </w:r>
      <w:r>
        <w:rPr>
          <w:spacing w:val="22"/>
          <w:w w:val="105"/>
          <w:sz w:val="19"/>
        </w:rPr>
        <w:t> </w:t>
      </w:r>
      <w:r>
        <w:rPr>
          <w:w w:val="105"/>
          <w:sz w:val="19"/>
        </w:rPr>
        <w:t>and</w:t>
      </w:r>
      <w:r>
        <w:rPr>
          <w:spacing w:val="22"/>
          <w:w w:val="105"/>
          <w:sz w:val="19"/>
        </w:rPr>
        <w:t> </w:t>
      </w:r>
      <w:r>
        <w:rPr>
          <w:w w:val="105"/>
          <w:sz w:val="19"/>
        </w:rPr>
        <w:t>notification</w:t>
      </w:r>
      <w:r>
        <w:rPr>
          <w:w w:val="105"/>
          <w:sz w:val="19"/>
        </w:rPr>
        <w:t> to</w:t>
      </w:r>
      <w:r>
        <w:rPr>
          <w:w w:val="105"/>
          <w:sz w:val="19"/>
        </w:rPr>
        <w:t> the</w:t>
      </w:r>
      <w:r>
        <w:rPr>
          <w:w w:val="105"/>
          <w:sz w:val="19"/>
        </w:rPr>
        <w:t> client about readiness</w:t>
      </w:r>
    </w:p>
    <w:p>
      <w:pPr>
        <w:pStyle w:val="BodyText"/>
        <w:spacing w:before="1"/>
        <w:ind w:left="639"/>
      </w:pPr>
      <w:r>
        <w:rPr>
          <w:w w:val="105"/>
        </w:rPr>
        <w:t>The</w:t>
      </w:r>
      <w:r>
        <w:rPr>
          <w:spacing w:val="-11"/>
          <w:w w:val="105"/>
        </w:rPr>
        <w:t> </w:t>
      </w:r>
      <w:r>
        <w:rPr>
          <w:w w:val="105"/>
        </w:rPr>
        <w:t>process</w:t>
      </w:r>
      <w:r>
        <w:rPr>
          <w:spacing w:val="-11"/>
          <w:w w:val="105"/>
        </w:rPr>
        <w:t> </w:t>
      </w:r>
      <w:r>
        <w:rPr>
          <w:w w:val="105"/>
        </w:rPr>
        <w:t>of</w:t>
      </w:r>
      <w:r>
        <w:rPr>
          <w:spacing w:val="-11"/>
          <w:w w:val="105"/>
        </w:rPr>
        <w:t> </w:t>
      </w:r>
      <w:r>
        <w:rPr>
          <w:w w:val="105"/>
        </w:rPr>
        <w:t>building</w:t>
      </w:r>
      <w:r>
        <w:rPr>
          <w:spacing w:val="-11"/>
          <w:w w:val="105"/>
        </w:rPr>
        <w:t> </w:t>
      </w:r>
      <w:r>
        <w:rPr>
          <w:w w:val="105"/>
        </w:rPr>
        <w:t>an</w:t>
      </w:r>
      <w:r>
        <w:rPr>
          <w:spacing w:val="-9"/>
          <w:w w:val="105"/>
        </w:rPr>
        <w:t> </w:t>
      </w:r>
      <w:r>
        <w:rPr>
          <w:w w:val="105"/>
        </w:rPr>
        <w:t>agent</w:t>
      </w:r>
      <w:r>
        <w:rPr>
          <w:spacing w:val="-9"/>
          <w:w w:val="105"/>
        </w:rPr>
        <w:t> </w:t>
      </w:r>
      <w:r>
        <w:rPr>
          <w:w w:val="105"/>
        </w:rPr>
        <w:t>model</w:t>
      </w:r>
      <w:r>
        <w:rPr>
          <w:spacing w:val="-8"/>
          <w:w w:val="105"/>
        </w:rPr>
        <w:t> </w:t>
      </w:r>
      <w:r>
        <w:rPr>
          <w:w w:val="105"/>
        </w:rPr>
        <w:t>consists</w:t>
      </w:r>
      <w:r>
        <w:rPr>
          <w:spacing w:val="-10"/>
          <w:w w:val="105"/>
        </w:rPr>
        <w:t> </w:t>
      </w:r>
      <w:r>
        <w:rPr>
          <w:w w:val="105"/>
        </w:rPr>
        <w:t>of</w:t>
      </w:r>
      <w:r>
        <w:rPr>
          <w:spacing w:val="-11"/>
          <w:w w:val="105"/>
        </w:rPr>
        <w:t> </w:t>
      </w:r>
      <w:r>
        <w:rPr>
          <w:w w:val="105"/>
        </w:rPr>
        <w:t>successive</w:t>
      </w:r>
      <w:r>
        <w:rPr>
          <w:spacing w:val="-10"/>
          <w:w w:val="105"/>
        </w:rPr>
        <w:t> </w:t>
      </w:r>
      <w:r>
        <w:rPr>
          <w:spacing w:val="-2"/>
          <w:w w:val="105"/>
        </w:rPr>
        <w:t>steps.</w:t>
      </w:r>
    </w:p>
    <w:p>
      <w:pPr>
        <w:spacing w:before="7"/>
        <w:ind w:left="639" w:right="0" w:firstLine="0"/>
        <w:jc w:val="left"/>
        <w:rPr>
          <w:sz w:val="19"/>
        </w:rPr>
      </w:pPr>
      <w:r>
        <w:rPr>
          <w:i/>
          <w:w w:val="105"/>
          <w:sz w:val="19"/>
        </w:rPr>
        <w:t>Step</w:t>
      </w:r>
      <w:r>
        <w:rPr>
          <w:i/>
          <w:spacing w:val="-8"/>
          <w:w w:val="105"/>
          <w:sz w:val="19"/>
        </w:rPr>
        <w:t> </w:t>
      </w:r>
      <w:r>
        <w:rPr>
          <w:i/>
          <w:w w:val="105"/>
          <w:sz w:val="19"/>
        </w:rPr>
        <w:t>0.</w:t>
      </w:r>
      <w:r>
        <w:rPr>
          <w:i/>
          <w:spacing w:val="-9"/>
          <w:w w:val="105"/>
          <w:sz w:val="19"/>
        </w:rPr>
        <w:t> </w:t>
      </w:r>
      <w:r>
        <w:rPr>
          <w:w w:val="105"/>
          <w:sz w:val="19"/>
        </w:rPr>
        <w:t>Analysis</w:t>
      </w:r>
      <w:r>
        <w:rPr>
          <w:spacing w:val="-9"/>
          <w:w w:val="105"/>
          <w:sz w:val="19"/>
        </w:rPr>
        <w:t> </w:t>
      </w:r>
      <w:r>
        <w:rPr>
          <w:w w:val="105"/>
          <w:sz w:val="19"/>
        </w:rPr>
        <w:t>of</w:t>
      </w:r>
      <w:r>
        <w:rPr>
          <w:spacing w:val="-6"/>
          <w:w w:val="105"/>
          <w:sz w:val="19"/>
        </w:rPr>
        <w:t> </w:t>
      </w:r>
      <w:r>
        <w:rPr>
          <w:w w:val="105"/>
          <w:sz w:val="19"/>
        </w:rPr>
        <w:t>the</w:t>
      </w:r>
      <w:r>
        <w:rPr>
          <w:spacing w:val="-9"/>
          <w:w w:val="105"/>
          <w:sz w:val="19"/>
        </w:rPr>
        <w:t> </w:t>
      </w:r>
      <w:r>
        <w:rPr>
          <w:w w:val="105"/>
          <w:sz w:val="19"/>
        </w:rPr>
        <w:t>initial</w:t>
      </w:r>
      <w:r>
        <w:rPr>
          <w:spacing w:val="-5"/>
          <w:w w:val="105"/>
          <w:sz w:val="19"/>
        </w:rPr>
        <w:t> </w:t>
      </w:r>
      <w:r>
        <w:rPr>
          <w:spacing w:val="-2"/>
          <w:w w:val="105"/>
          <w:sz w:val="19"/>
        </w:rPr>
        <w:t>data.</w:t>
      </w:r>
    </w:p>
    <w:p>
      <w:pPr>
        <w:spacing w:before="10"/>
        <w:ind w:left="639" w:right="0" w:firstLine="0"/>
        <w:jc w:val="left"/>
        <w:rPr>
          <w:sz w:val="19"/>
        </w:rPr>
      </w:pPr>
      <w:r>
        <w:rPr>
          <w:i/>
          <w:w w:val="105"/>
          <w:sz w:val="19"/>
        </w:rPr>
        <w:t>Step</w:t>
      </w:r>
      <w:r>
        <w:rPr>
          <w:i/>
          <w:spacing w:val="-7"/>
          <w:w w:val="105"/>
          <w:sz w:val="19"/>
        </w:rPr>
        <w:t> </w:t>
      </w:r>
      <w:r>
        <w:rPr>
          <w:i/>
          <w:w w:val="105"/>
          <w:sz w:val="19"/>
        </w:rPr>
        <w:t>1.</w:t>
      </w:r>
      <w:r>
        <w:rPr>
          <w:i/>
          <w:spacing w:val="-8"/>
          <w:w w:val="105"/>
          <w:sz w:val="19"/>
        </w:rPr>
        <w:t> </w:t>
      </w:r>
      <w:r>
        <w:rPr>
          <w:w w:val="105"/>
          <w:sz w:val="19"/>
        </w:rPr>
        <w:t>Create</w:t>
      </w:r>
      <w:r>
        <w:rPr>
          <w:spacing w:val="-5"/>
          <w:w w:val="105"/>
          <w:sz w:val="19"/>
        </w:rPr>
        <w:t> </w:t>
      </w:r>
      <w:r>
        <w:rPr>
          <w:w w:val="105"/>
          <w:sz w:val="19"/>
        </w:rPr>
        <w:t>a</w:t>
      </w:r>
      <w:r>
        <w:rPr>
          <w:spacing w:val="-6"/>
          <w:w w:val="105"/>
          <w:sz w:val="19"/>
        </w:rPr>
        <w:t> </w:t>
      </w:r>
      <w:r>
        <w:rPr>
          <w:w w:val="105"/>
          <w:sz w:val="19"/>
        </w:rPr>
        <w:t>new</w:t>
      </w:r>
      <w:r>
        <w:rPr>
          <w:spacing w:val="-7"/>
          <w:w w:val="105"/>
          <w:sz w:val="19"/>
        </w:rPr>
        <w:t> </w:t>
      </w:r>
      <w:r>
        <w:rPr>
          <w:spacing w:val="-2"/>
          <w:w w:val="105"/>
          <w:sz w:val="19"/>
        </w:rPr>
        <w:t>model.</w:t>
      </w:r>
    </w:p>
    <w:p>
      <w:pPr>
        <w:spacing w:before="7"/>
        <w:ind w:left="639" w:right="0" w:firstLine="0"/>
        <w:jc w:val="left"/>
        <w:rPr>
          <w:sz w:val="19"/>
        </w:rPr>
      </w:pPr>
      <w:r>
        <w:rPr>
          <w:i/>
          <w:w w:val="105"/>
          <w:sz w:val="19"/>
        </w:rPr>
        <w:t>Step</w:t>
      </w:r>
      <w:r>
        <w:rPr>
          <w:i/>
          <w:spacing w:val="-9"/>
          <w:w w:val="105"/>
          <w:sz w:val="19"/>
        </w:rPr>
        <w:t> </w:t>
      </w:r>
      <w:r>
        <w:rPr>
          <w:i/>
          <w:w w:val="105"/>
          <w:sz w:val="19"/>
        </w:rPr>
        <w:t>2.</w:t>
      </w:r>
      <w:r>
        <w:rPr>
          <w:i/>
          <w:spacing w:val="-9"/>
          <w:w w:val="105"/>
          <w:sz w:val="19"/>
        </w:rPr>
        <w:t> </w:t>
      </w:r>
      <w:r>
        <w:rPr>
          <w:w w:val="105"/>
          <w:sz w:val="19"/>
        </w:rPr>
        <w:t>Creating</w:t>
      </w:r>
      <w:r>
        <w:rPr>
          <w:spacing w:val="-8"/>
          <w:w w:val="105"/>
          <w:sz w:val="19"/>
        </w:rPr>
        <w:t> </w:t>
      </w:r>
      <w:r>
        <w:rPr>
          <w:spacing w:val="-2"/>
          <w:w w:val="105"/>
          <w:sz w:val="19"/>
        </w:rPr>
        <w:t>drives.</w:t>
      </w:r>
    </w:p>
    <w:p>
      <w:pPr>
        <w:spacing w:before="9"/>
        <w:ind w:left="639" w:right="0" w:firstLine="0"/>
        <w:jc w:val="left"/>
        <w:rPr>
          <w:sz w:val="19"/>
        </w:rPr>
      </w:pPr>
      <w:r>
        <w:rPr>
          <w:i/>
          <w:w w:val="105"/>
          <w:sz w:val="19"/>
        </w:rPr>
        <w:t>Step</w:t>
      </w:r>
      <w:r>
        <w:rPr>
          <w:i/>
          <w:spacing w:val="-7"/>
          <w:w w:val="105"/>
          <w:sz w:val="19"/>
        </w:rPr>
        <w:t> </w:t>
      </w:r>
      <w:r>
        <w:rPr>
          <w:i/>
          <w:w w:val="105"/>
          <w:sz w:val="19"/>
        </w:rPr>
        <w:t>3.</w:t>
      </w:r>
      <w:r>
        <w:rPr>
          <w:i/>
          <w:spacing w:val="-8"/>
          <w:w w:val="105"/>
          <w:sz w:val="19"/>
        </w:rPr>
        <w:t> </w:t>
      </w:r>
      <w:r>
        <w:rPr>
          <w:w w:val="105"/>
          <w:sz w:val="19"/>
        </w:rPr>
        <w:t>Add</w:t>
      </w:r>
      <w:r>
        <w:rPr>
          <w:spacing w:val="-7"/>
          <w:w w:val="105"/>
          <w:sz w:val="19"/>
        </w:rPr>
        <w:t> </w:t>
      </w:r>
      <w:r>
        <w:rPr>
          <w:w w:val="105"/>
          <w:sz w:val="19"/>
        </w:rPr>
        <w:t>a</w:t>
      </w:r>
      <w:r>
        <w:rPr>
          <w:spacing w:val="-10"/>
          <w:w w:val="105"/>
          <w:sz w:val="19"/>
        </w:rPr>
        <w:t> </w:t>
      </w:r>
      <w:r>
        <w:rPr>
          <w:w w:val="105"/>
          <w:sz w:val="19"/>
        </w:rPr>
        <w:t>product</w:t>
      </w:r>
      <w:r>
        <w:rPr>
          <w:spacing w:val="-7"/>
          <w:w w:val="105"/>
          <w:sz w:val="19"/>
        </w:rPr>
        <w:t> </w:t>
      </w:r>
      <w:r>
        <w:rPr>
          <w:w w:val="105"/>
          <w:sz w:val="19"/>
        </w:rPr>
        <w:t>sales</w:t>
      </w:r>
      <w:r>
        <w:rPr>
          <w:spacing w:val="-5"/>
          <w:w w:val="105"/>
          <w:sz w:val="19"/>
        </w:rPr>
        <w:t> </w:t>
      </w:r>
      <w:r>
        <w:rPr>
          <w:spacing w:val="-2"/>
          <w:w w:val="105"/>
          <w:sz w:val="19"/>
        </w:rPr>
        <w:t>stream.</w:t>
      </w:r>
    </w:p>
    <w:p>
      <w:pPr>
        <w:spacing w:before="8"/>
        <w:ind w:left="639" w:right="0" w:firstLine="0"/>
        <w:jc w:val="left"/>
        <w:rPr>
          <w:sz w:val="19"/>
        </w:rPr>
      </w:pPr>
      <w:r>
        <w:rPr>
          <w:i/>
          <w:w w:val="105"/>
          <w:sz w:val="19"/>
        </w:rPr>
        <w:t>Step</w:t>
      </w:r>
      <w:r>
        <w:rPr>
          <w:i/>
          <w:spacing w:val="-8"/>
          <w:w w:val="105"/>
          <w:sz w:val="19"/>
        </w:rPr>
        <w:t> </w:t>
      </w:r>
      <w:r>
        <w:rPr>
          <w:i/>
          <w:w w:val="105"/>
          <w:sz w:val="19"/>
        </w:rPr>
        <w:t>4.</w:t>
      </w:r>
      <w:r>
        <w:rPr>
          <w:i/>
          <w:spacing w:val="-9"/>
          <w:w w:val="105"/>
          <w:sz w:val="19"/>
        </w:rPr>
        <w:t> </w:t>
      </w:r>
      <w:r>
        <w:rPr>
          <w:w w:val="105"/>
          <w:sz w:val="19"/>
        </w:rPr>
        <w:t>Adding</w:t>
      </w:r>
      <w:r>
        <w:rPr>
          <w:spacing w:val="-7"/>
          <w:w w:val="105"/>
          <w:sz w:val="19"/>
        </w:rPr>
        <w:t> </w:t>
      </w:r>
      <w:r>
        <w:rPr>
          <w:spacing w:val="-2"/>
          <w:w w:val="105"/>
          <w:sz w:val="19"/>
        </w:rPr>
        <w:t>constants.</w:t>
      </w:r>
    </w:p>
    <w:p>
      <w:pPr>
        <w:pStyle w:val="BodyText"/>
        <w:spacing w:before="9"/>
        <w:ind w:left="639"/>
      </w:pPr>
      <w:r>
        <w:rPr>
          <w:i/>
          <w:w w:val="105"/>
        </w:rPr>
        <w:t>Step</w:t>
      </w:r>
      <w:r>
        <w:rPr>
          <w:i/>
          <w:spacing w:val="-9"/>
          <w:w w:val="105"/>
        </w:rPr>
        <w:t> </w:t>
      </w:r>
      <w:r>
        <w:rPr>
          <w:i/>
          <w:w w:val="105"/>
        </w:rPr>
        <w:t>5.</w:t>
      </w:r>
      <w:r>
        <w:rPr>
          <w:i/>
          <w:spacing w:val="-9"/>
          <w:w w:val="105"/>
        </w:rPr>
        <w:t> </w:t>
      </w:r>
      <w:r>
        <w:rPr>
          <w:w w:val="105"/>
        </w:rPr>
        <w:t>Setting</w:t>
      </w:r>
      <w:r>
        <w:rPr>
          <w:spacing w:val="-9"/>
          <w:w w:val="105"/>
        </w:rPr>
        <w:t> </w:t>
      </w:r>
      <w:r>
        <w:rPr>
          <w:w w:val="105"/>
        </w:rPr>
        <w:t>the</w:t>
      </w:r>
      <w:r>
        <w:rPr>
          <w:spacing w:val="-7"/>
          <w:w w:val="105"/>
        </w:rPr>
        <w:t> </w:t>
      </w:r>
      <w:r>
        <w:rPr>
          <w:w w:val="105"/>
        </w:rPr>
        <w:t>initial</w:t>
      </w:r>
      <w:r>
        <w:rPr>
          <w:spacing w:val="-8"/>
          <w:w w:val="105"/>
        </w:rPr>
        <w:t> </w:t>
      </w:r>
      <w:r>
        <w:rPr>
          <w:w w:val="105"/>
        </w:rPr>
        <w:t>values</w:t>
      </w:r>
      <w:r>
        <w:rPr>
          <w:spacing w:val="-7"/>
          <w:w w:val="105"/>
        </w:rPr>
        <w:t> </w:t>
      </w:r>
      <w:r>
        <w:rPr>
          <w:w w:val="105"/>
        </w:rPr>
        <w:t>of</w:t>
      </w:r>
      <w:r>
        <w:rPr>
          <w:spacing w:val="-10"/>
          <w:w w:val="105"/>
        </w:rPr>
        <w:t> </w:t>
      </w:r>
      <w:r>
        <w:rPr>
          <w:spacing w:val="-2"/>
          <w:w w:val="105"/>
        </w:rPr>
        <w:t>drives.</w:t>
      </w:r>
    </w:p>
    <w:p>
      <w:pPr>
        <w:spacing w:before="10"/>
        <w:ind w:left="639" w:right="0" w:firstLine="0"/>
        <w:jc w:val="left"/>
        <w:rPr>
          <w:sz w:val="19"/>
        </w:rPr>
      </w:pPr>
      <w:r>
        <w:rPr>
          <w:i/>
          <w:w w:val="105"/>
          <w:sz w:val="19"/>
        </w:rPr>
        <w:t>Step</w:t>
      </w:r>
      <w:r>
        <w:rPr>
          <w:i/>
          <w:spacing w:val="-11"/>
          <w:w w:val="105"/>
          <w:sz w:val="19"/>
        </w:rPr>
        <w:t> </w:t>
      </w:r>
      <w:r>
        <w:rPr>
          <w:i/>
          <w:w w:val="105"/>
          <w:sz w:val="19"/>
        </w:rPr>
        <w:t>6.</w:t>
      </w:r>
      <w:r>
        <w:rPr>
          <w:i/>
          <w:spacing w:val="-12"/>
          <w:w w:val="105"/>
          <w:sz w:val="19"/>
        </w:rPr>
        <w:t> </w:t>
      </w:r>
      <w:r>
        <w:rPr>
          <w:w w:val="105"/>
          <w:sz w:val="19"/>
        </w:rPr>
        <w:t>Creating</w:t>
      </w:r>
      <w:r>
        <w:rPr>
          <w:spacing w:val="-11"/>
          <w:w w:val="105"/>
          <w:sz w:val="19"/>
        </w:rPr>
        <w:t> </w:t>
      </w:r>
      <w:r>
        <w:rPr>
          <w:w w:val="105"/>
          <w:sz w:val="19"/>
        </w:rPr>
        <w:t>dynamic</w:t>
      </w:r>
      <w:r>
        <w:rPr>
          <w:spacing w:val="-12"/>
          <w:w w:val="105"/>
          <w:sz w:val="19"/>
        </w:rPr>
        <w:t> </w:t>
      </w:r>
      <w:r>
        <w:rPr>
          <w:spacing w:val="-2"/>
          <w:w w:val="105"/>
          <w:sz w:val="19"/>
        </w:rPr>
        <w:t>variables.</w:t>
      </w:r>
    </w:p>
    <w:p>
      <w:pPr>
        <w:pStyle w:val="BodyText"/>
        <w:spacing w:before="7"/>
        <w:ind w:left="639"/>
      </w:pPr>
      <w:r>
        <w:rPr>
          <w:i/>
          <w:w w:val="105"/>
        </w:rPr>
        <w:t>Step</w:t>
      </w:r>
      <w:r>
        <w:rPr>
          <w:i/>
          <w:spacing w:val="-11"/>
          <w:w w:val="105"/>
        </w:rPr>
        <w:t> </w:t>
      </w:r>
      <w:r>
        <w:rPr>
          <w:i/>
          <w:w w:val="105"/>
        </w:rPr>
        <w:t>7</w:t>
      </w:r>
      <w:r>
        <w:rPr>
          <w:w w:val="105"/>
        </w:rPr>
        <w:t>.</w:t>
      </w:r>
      <w:r>
        <w:rPr>
          <w:spacing w:val="-11"/>
          <w:w w:val="105"/>
        </w:rPr>
        <w:t> </w:t>
      </w:r>
      <w:r>
        <w:rPr>
          <w:w w:val="105"/>
        </w:rPr>
        <w:t>Configure</w:t>
      </w:r>
      <w:r>
        <w:rPr>
          <w:spacing w:val="-10"/>
          <w:w w:val="105"/>
        </w:rPr>
        <w:t> </w:t>
      </w:r>
      <w:r>
        <w:rPr>
          <w:w w:val="105"/>
        </w:rPr>
        <w:t>model</w:t>
      </w:r>
      <w:r>
        <w:rPr>
          <w:spacing w:val="-11"/>
          <w:w w:val="105"/>
        </w:rPr>
        <w:t> </w:t>
      </w:r>
      <w:r>
        <w:rPr>
          <w:spacing w:val="-2"/>
          <w:w w:val="105"/>
        </w:rPr>
        <w:t>startup.</w:t>
      </w:r>
    </w:p>
    <w:p>
      <w:pPr>
        <w:spacing w:before="9"/>
        <w:ind w:left="639" w:right="0" w:firstLine="0"/>
        <w:jc w:val="left"/>
        <w:rPr>
          <w:sz w:val="19"/>
        </w:rPr>
      </w:pPr>
      <w:r>
        <w:rPr>
          <w:i/>
          <w:w w:val="105"/>
          <w:sz w:val="19"/>
        </w:rPr>
        <w:t>Step</w:t>
      </w:r>
      <w:r>
        <w:rPr>
          <w:i/>
          <w:spacing w:val="-7"/>
          <w:w w:val="105"/>
          <w:sz w:val="19"/>
        </w:rPr>
        <w:t> </w:t>
      </w:r>
      <w:r>
        <w:rPr>
          <w:i/>
          <w:w w:val="105"/>
          <w:sz w:val="19"/>
        </w:rPr>
        <w:t>8.</w:t>
      </w:r>
      <w:r>
        <w:rPr>
          <w:i/>
          <w:spacing w:val="-8"/>
          <w:w w:val="105"/>
          <w:sz w:val="19"/>
        </w:rPr>
        <w:t> </w:t>
      </w:r>
      <w:r>
        <w:rPr>
          <w:w w:val="105"/>
          <w:sz w:val="19"/>
        </w:rPr>
        <w:t>Launch</w:t>
      </w:r>
      <w:r>
        <w:rPr>
          <w:spacing w:val="-9"/>
          <w:w w:val="105"/>
          <w:sz w:val="19"/>
        </w:rPr>
        <w:t> </w:t>
      </w:r>
      <w:r>
        <w:rPr>
          <w:w w:val="105"/>
          <w:sz w:val="19"/>
        </w:rPr>
        <w:t>the</w:t>
      </w:r>
      <w:r>
        <w:rPr>
          <w:spacing w:val="-5"/>
          <w:w w:val="105"/>
          <w:sz w:val="19"/>
        </w:rPr>
        <w:t> </w:t>
      </w:r>
      <w:r>
        <w:rPr>
          <w:spacing w:val="-2"/>
          <w:w w:val="105"/>
          <w:sz w:val="19"/>
        </w:rPr>
        <w:t>model.</w:t>
      </w:r>
    </w:p>
    <w:p>
      <w:pPr>
        <w:spacing w:before="7"/>
        <w:ind w:left="639" w:right="0" w:firstLine="0"/>
        <w:jc w:val="left"/>
        <w:rPr>
          <w:sz w:val="19"/>
        </w:rPr>
      </w:pPr>
      <w:r>
        <w:rPr>
          <w:i/>
          <w:w w:val="105"/>
          <w:sz w:val="19"/>
        </w:rPr>
        <w:t>Step</w:t>
      </w:r>
      <w:r>
        <w:rPr>
          <w:i/>
          <w:spacing w:val="-6"/>
          <w:w w:val="105"/>
          <w:sz w:val="19"/>
        </w:rPr>
        <w:t> </w:t>
      </w:r>
      <w:r>
        <w:rPr>
          <w:i/>
          <w:w w:val="105"/>
          <w:sz w:val="19"/>
        </w:rPr>
        <w:t>9.</w:t>
      </w:r>
      <w:r>
        <w:rPr>
          <w:i/>
          <w:spacing w:val="-7"/>
          <w:w w:val="105"/>
          <w:sz w:val="19"/>
        </w:rPr>
        <w:t> </w:t>
      </w:r>
      <w:r>
        <w:rPr>
          <w:w w:val="105"/>
          <w:sz w:val="19"/>
        </w:rPr>
        <w:t>Add</w:t>
      </w:r>
      <w:r>
        <w:rPr>
          <w:spacing w:val="-6"/>
          <w:w w:val="105"/>
          <w:sz w:val="19"/>
        </w:rPr>
        <w:t> </w:t>
      </w:r>
      <w:r>
        <w:rPr>
          <w:spacing w:val="-2"/>
          <w:w w:val="105"/>
          <w:sz w:val="19"/>
        </w:rPr>
        <w:t>charts.</w:t>
      </w:r>
    </w:p>
    <w:p>
      <w:pPr>
        <w:pStyle w:val="BodyText"/>
        <w:spacing w:line="249" w:lineRule="auto" w:before="8"/>
        <w:ind w:right="280" w:firstLine="501"/>
        <w:jc w:val="both"/>
      </w:pPr>
      <w:r>
        <w:rPr>
          <w:w w:val="105"/>
        </w:rPr>
        <w:t>In this</w:t>
      </w:r>
      <w:r>
        <w:rPr>
          <w:w w:val="105"/>
        </w:rPr>
        <w:t> model, the number</w:t>
      </w:r>
      <w:r>
        <w:rPr>
          <w:w w:val="105"/>
        </w:rPr>
        <w:t> of potential</w:t>
      </w:r>
      <w:r>
        <w:rPr>
          <w:w w:val="105"/>
        </w:rPr>
        <w:t> consumers is not reduced to zero, but is constantly</w:t>
      </w:r>
      <w:r>
        <w:rPr>
          <w:w w:val="105"/>
        </w:rPr>
        <w:t> replenished</w:t>
      </w:r>
      <w:r>
        <w:rPr>
          <w:w w:val="105"/>
        </w:rPr>
        <w:t> as</w:t>
      </w:r>
      <w:r>
        <w:rPr>
          <w:w w:val="105"/>
        </w:rPr>
        <w:t> consumers</w:t>
      </w:r>
      <w:r>
        <w:rPr>
          <w:w w:val="105"/>
        </w:rPr>
        <w:t> re-buy</w:t>
      </w:r>
      <w:r>
        <w:rPr>
          <w:w w:val="105"/>
        </w:rPr>
        <w:t> products</w:t>
      </w:r>
      <w:r>
        <w:rPr>
          <w:w w:val="105"/>
        </w:rPr>
        <w:t> instead</w:t>
      </w:r>
      <w:r>
        <w:rPr>
          <w:w w:val="105"/>
        </w:rPr>
        <w:t> of</w:t>
      </w:r>
      <w:r>
        <w:rPr>
          <w:w w:val="105"/>
        </w:rPr>
        <w:t> unusable</w:t>
      </w:r>
      <w:r>
        <w:rPr>
          <w:w w:val="105"/>
        </w:rPr>
        <w:t> ones.</w:t>
      </w:r>
      <w:r>
        <w:rPr>
          <w:w w:val="105"/>
        </w:rPr>
        <w:t> The intensity</w:t>
      </w:r>
      <w:r>
        <w:rPr>
          <w:w w:val="105"/>
        </w:rPr>
        <w:t> of</w:t>
      </w:r>
      <w:r>
        <w:rPr>
          <w:w w:val="105"/>
        </w:rPr>
        <w:t> product</w:t>
      </w:r>
      <w:r>
        <w:rPr>
          <w:w w:val="105"/>
        </w:rPr>
        <w:t> acquisition</w:t>
      </w:r>
      <w:r>
        <w:rPr>
          <w:w w:val="105"/>
        </w:rPr>
        <w:t> increases,</w:t>
      </w:r>
      <w:r>
        <w:rPr>
          <w:w w:val="105"/>
        </w:rPr>
        <w:t> decreases,</w:t>
      </w:r>
      <w:r>
        <w:rPr>
          <w:w w:val="105"/>
        </w:rPr>
        <w:t> and</w:t>
      </w:r>
      <w:r>
        <w:rPr>
          <w:w w:val="105"/>
        </w:rPr>
        <w:t> eventually</w:t>
      </w:r>
      <w:r>
        <w:rPr>
          <w:w w:val="105"/>
        </w:rPr>
        <w:t> takes</w:t>
      </w:r>
      <w:r>
        <w:rPr>
          <w:w w:val="105"/>
        </w:rPr>
        <w:t> on</w:t>
      </w:r>
      <w:r>
        <w:rPr>
          <w:w w:val="105"/>
        </w:rPr>
        <w:t> a</w:t>
      </w:r>
      <w:r>
        <w:rPr>
          <w:w w:val="105"/>
        </w:rPr>
        <w:t> value depending on the average suitability of the product and the parameters that determine the</w:t>
      </w:r>
      <w:r>
        <w:rPr>
          <w:spacing w:val="-8"/>
          <w:w w:val="105"/>
        </w:rPr>
        <w:t> </w:t>
      </w:r>
      <w:r>
        <w:rPr>
          <w:w w:val="105"/>
        </w:rPr>
        <w:t>intensity</w:t>
      </w:r>
      <w:r>
        <w:rPr>
          <w:spacing w:val="-9"/>
          <w:w w:val="105"/>
        </w:rPr>
        <w:t> </w:t>
      </w:r>
      <w:r>
        <w:rPr>
          <w:w w:val="105"/>
        </w:rPr>
        <w:t>of</w:t>
      </w:r>
      <w:r>
        <w:rPr>
          <w:spacing w:val="-6"/>
          <w:w w:val="105"/>
        </w:rPr>
        <w:t> </w:t>
      </w:r>
      <w:r>
        <w:rPr>
          <w:w w:val="105"/>
        </w:rPr>
        <w:t>this</w:t>
      </w:r>
      <w:r>
        <w:rPr>
          <w:spacing w:val="-8"/>
          <w:w w:val="105"/>
        </w:rPr>
        <w:t> </w:t>
      </w:r>
      <w:r>
        <w:rPr>
          <w:w w:val="105"/>
        </w:rPr>
        <w:t>flow.</w:t>
      </w:r>
      <w:r>
        <w:rPr>
          <w:spacing w:val="-8"/>
          <w:w w:val="105"/>
        </w:rPr>
        <w:t> </w:t>
      </w:r>
      <w:r>
        <w:rPr>
          <w:w w:val="105"/>
        </w:rPr>
        <w:t>The</w:t>
      </w:r>
      <w:r>
        <w:rPr>
          <w:spacing w:val="-8"/>
          <w:w w:val="105"/>
        </w:rPr>
        <w:t> </w:t>
      </w:r>
      <w:r>
        <w:rPr>
          <w:w w:val="105"/>
        </w:rPr>
        <w:t>presence</w:t>
      </w:r>
      <w:r>
        <w:rPr>
          <w:spacing w:val="-10"/>
          <w:w w:val="105"/>
        </w:rPr>
        <w:t> </w:t>
      </w:r>
      <w:r>
        <w:rPr>
          <w:w w:val="105"/>
        </w:rPr>
        <w:t>of</w:t>
      </w:r>
      <w:r>
        <w:rPr>
          <w:spacing w:val="-6"/>
          <w:w w:val="105"/>
        </w:rPr>
        <w:t> </w:t>
      </w:r>
      <w:r>
        <w:rPr>
          <w:w w:val="105"/>
        </w:rPr>
        <w:t>a</w:t>
      </w:r>
      <w:r>
        <w:rPr>
          <w:spacing w:val="-8"/>
          <w:w w:val="105"/>
        </w:rPr>
        <w:t> </w:t>
      </w:r>
      <w:r>
        <w:rPr>
          <w:w w:val="105"/>
        </w:rPr>
        <w:t>product</w:t>
      </w:r>
      <w:r>
        <w:rPr>
          <w:spacing w:val="-7"/>
          <w:w w:val="105"/>
        </w:rPr>
        <w:t> </w:t>
      </w:r>
      <w:r>
        <w:rPr>
          <w:w w:val="105"/>
        </w:rPr>
        <w:t>in</w:t>
      </w:r>
      <w:r>
        <w:rPr>
          <w:spacing w:val="-8"/>
          <w:w w:val="105"/>
        </w:rPr>
        <w:t> </w:t>
      </w:r>
      <w:r>
        <w:rPr>
          <w:w w:val="105"/>
        </w:rPr>
        <w:t>the</w:t>
      </w:r>
      <w:r>
        <w:rPr>
          <w:spacing w:val="-7"/>
          <w:w w:val="105"/>
        </w:rPr>
        <w:t> </w:t>
      </w:r>
      <w:r>
        <w:rPr>
          <w:w w:val="105"/>
        </w:rPr>
        <w:t>withdrawal</w:t>
      </w:r>
      <w:r>
        <w:rPr>
          <w:spacing w:val="-5"/>
          <w:w w:val="105"/>
        </w:rPr>
        <w:t> </w:t>
      </w:r>
      <w:r>
        <w:rPr>
          <w:w w:val="105"/>
        </w:rPr>
        <w:t>model</w:t>
      </w:r>
      <w:r>
        <w:rPr>
          <w:spacing w:val="-7"/>
          <w:w w:val="105"/>
        </w:rPr>
        <w:t> </w:t>
      </w:r>
      <w:r>
        <w:rPr>
          <w:w w:val="105"/>
        </w:rPr>
        <w:t>means</w:t>
      </w:r>
      <w:r>
        <w:rPr>
          <w:spacing w:val="-6"/>
          <w:w w:val="105"/>
        </w:rPr>
        <w:t> </w:t>
      </w:r>
      <w:r>
        <w:rPr>
          <w:w w:val="105"/>
        </w:rPr>
        <w:t>that some</w:t>
      </w:r>
      <w:r>
        <w:rPr>
          <w:spacing w:val="-9"/>
          <w:w w:val="105"/>
        </w:rPr>
        <w:t> </w:t>
      </w:r>
      <w:r>
        <w:rPr>
          <w:w w:val="105"/>
        </w:rPr>
        <w:t>part</w:t>
      </w:r>
      <w:r>
        <w:rPr>
          <w:spacing w:val="-9"/>
          <w:w w:val="105"/>
        </w:rPr>
        <w:t> </w:t>
      </w:r>
      <w:r>
        <w:rPr>
          <w:w w:val="105"/>
        </w:rPr>
        <w:t>of</w:t>
      </w:r>
      <w:r>
        <w:rPr>
          <w:spacing w:val="-6"/>
          <w:w w:val="105"/>
        </w:rPr>
        <w:t> </w:t>
      </w:r>
      <w:r>
        <w:rPr>
          <w:w w:val="105"/>
        </w:rPr>
        <w:t>the</w:t>
      </w:r>
      <w:r>
        <w:rPr>
          <w:spacing w:val="-9"/>
          <w:w w:val="105"/>
        </w:rPr>
        <w:t> </w:t>
      </w:r>
      <w:r>
        <w:rPr>
          <w:w w:val="105"/>
        </w:rPr>
        <w:t>population</w:t>
      </w:r>
      <w:r>
        <w:rPr>
          <w:spacing w:val="-6"/>
          <w:w w:val="105"/>
        </w:rPr>
        <w:t> </w:t>
      </w:r>
      <w:r>
        <w:rPr>
          <w:w w:val="105"/>
        </w:rPr>
        <w:t>will</w:t>
      </w:r>
      <w:r>
        <w:rPr>
          <w:spacing w:val="-9"/>
          <w:w w:val="105"/>
        </w:rPr>
        <w:t> </w:t>
      </w:r>
      <w:r>
        <w:rPr>
          <w:w w:val="105"/>
        </w:rPr>
        <w:t>always</w:t>
      </w:r>
      <w:r>
        <w:rPr>
          <w:spacing w:val="-6"/>
          <w:w w:val="105"/>
        </w:rPr>
        <w:t> </w:t>
      </w:r>
      <w:r>
        <w:rPr>
          <w:w w:val="105"/>
        </w:rPr>
        <w:t>remain</w:t>
      </w:r>
      <w:r>
        <w:rPr>
          <w:spacing w:val="-6"/>
          <w:w w:val="105"/>
        </w:rPr>
        <w:t> </w:t>
      </w:r>
      <w:r>
        <w:rPr>
          <w:w w:val="105"/>
        </w:rPr>
        <w:t>potential</w:t>
      </w:r>
      <w:r>
        <w:rPr>
          <w:spacing w:val="-7"/>
          <w:w w:val="105"/>
        </w:rPr>
        <w:t> </w:t>
      </w:r>
      <w:r>
        <w:rPr>
          <w:w w:val="105"/>
        </w:rPr>
        <w:t>consumers.</w:t>
      </w:r>
      <w:r>
        <w:rPr>
          <w:spacing w:val="-9"/>
          <w:w w:val="105"/>
        </w:rPr>
        <w:t> </w:t>
      </w:r>
      <w:r>
        <w:rPr>
          <w:w w:val="105"/>
        </w:rPr>
        <w:t>The</w:t>
      </w:r>
      <w:r>
        <w:rPr>
          <w:spacing w:val="-10"/>
          <w:w w:val="105"/>
        </w:rPr>
        <w:t> </w:t>
      </w:r>
      <w:r>
        <w:rPr>
          <w:w w:val="105"/>
        </w:rPr>
        <w:t>most</w:t>
      </w:r>
      <w:r>
        <w:rPr>
          <w:spacing w:val="-7"/>
          <w:w w:val="105"/>
        </w:rPr>
        <w:t> </w:t>
      </w:r>
      <w:r>
        <w:rPr>
          <w:w w:val="105"/>
        </w:rPr>
        <w:t>effective option</w:t>
      </w:r>
      <w:r>
        <w:rPr>
          <w:spacing w:val="-3"/>
          <w:w w:val="105"/>
        </w:rPr>
        <w:t> </w:t>
      </w:r>
      <w:r>
        <w:rPr>
          <w:w w:val="105"/>
        </w:rPr>
        <w:t>for</w:t>
      </w:r>
      <w:r>
        <w:rPr>
          <w:spacing w:val="-3"/>
          <w:w w:val="105"/>
        </w:rPr>
        <w:t> </w:t>
      </w:r>
      <w:r>
        <w:rPr>
          <w:w w:val="105"/>
        </w:rPr>
        <w:t>an</w:t>
      </w:r>
      <w:r>
        <w:rPr>
          <w:spacing w:val="-3"/>
          <w:w w:val="105"/>
        </w:rPr>
        <w:t> </w:t>
      </w:r>
      <w:r>
        <w:rPr>
          <w:w w:val="105"/>
        </w:rPr>
        <w:t>online</w:t>
      </w:r>
      <w:r>
        <w:rPr>
          <w:spacing w:val="-6"/>
          <w:w w:val="105"/>
        </w:rPr>
        <w:t> </w:t>
      </w:r>
      <w:r>
        <w:rPr>
          <w:w w:val="105"/>
        </w:rPr>
        <w:t>store</w:t>
      </w:r>
      <w:r>
        <w:rPr>
          <w:spacing w:val="-4"/>
          <w:w w:val="105"/>
        </w:rPr>
        <w:t> </w:t>
      </w:r>
      <w:r>
        <w:rPr>
          <w:w w:val="105"/>
        </w:rPr>
        <w:t>is</w:t>
      </w:r>
      <w:r>
        <w:rPr>
          <w:spacing w:val="-3"/>
          <w:w w:val="105"/>
        </w:rPr>
        <w:t> </w:t>
      </w:r>
      <w:r>
        <w:rPr>
          <w:w w:val="105"/>
        </w:rPr>
        <w:t>one</w:t>
      </w:r>
      <w:r>
        <w:rPr>
          <w:spacing w:val="-4"/>
          <w:w w:val="105"/>
        </w:rPr>
        <w:t> </w:t>
      </w:r>
      <w:r>
        <w:rPr>
          <w:w w:val="105"/>
        </w:rPr>
        <w:t>in</w:t>
      </w:r>
      <w:r>
        <w:rPr>
          <w:spacing w:val="-3"/>
          <w:w w:val="105"/>
        </w:rPr>
        <w:t> </w:t>
      </w:r>
      <w:r>
        <w:rPr>
          <w:w w:val="105"/>
        </w:rPr>
        <w:t>which</w:t>
      </w:r>
      <w:r>
        <w:rPr>
          <w:spacing w:val="-5"/>
          <w:w w:val="105"/>
        </w:rPr>
        <w:t> </w:t>
      </w:r>
      <w:r>
        <w:rPr>
          <w:w w:val="105"/>
        </w:rPr>
        <w:t>the</w:t>
      </w:r>
      <w:r>
        <w:rPr>
          <w:spacing w:val="-2"/>
          <w:w w:val="105"/>
        </w:rPr>
        <w:t> </w:t>
      </w:r>
      <w:r>
        <w:rPr>
          <w:w w:val="105"/>
        </w:rPr>
        <w:t>time</w:t>
      </w:r>
      <w:r>
        <w:rPr>
          <w:spacing w:val="-2"/>
          <w:w w:val="105"/>
        </w:rPr>
        <w:t> </w:t>
      </w:r>
      <w:r>
        <w:rPr>
          <w:w w:val="105"/>
        </w:rPr>
        <w:t>to</w:t>
      </w:r>
      <w:r>
        <w:rPr>
          <w:spacing w:val="-3"/>
          <w:w w:val="105"/>
        </w:rPr>
        <w:t> </w:t>
      </w:r>
      <w:r>
        <w:rPr>
          <w:w w:val="105"/>
        </w:rPr>
        <w:t>collect</w:t>
      </w:r>
      <w:r>
        <w:rPr>
          <w:spacing w:val="-2"/>
          <w:w w:val="105"/>
        </w:rPr>
        <w:t> </w:t>
      </w:r>
      <w:r>
        <w:rPr>
          <w:w w:val="105"/>
        </w:rPr>
        <w:t>the</w:t>
      </w:r>
      <w:r>
        <w:rPr>
          <w:spacing w:val="-7"/>
          <w:w w:val="105"/>
        </w:rPr>
        <w:t> </w:t>
      </w:r>
      <w:r>
        <w:rPr>
          <w:w w:val="105"/>
        </w:rPr>
        <w:t>order</w:t>
      </w:r>
      <w:r>
        <w:rPr>
          <w:spacing w:val="-5"/>
          <w:w w:val="105"/>
        </w:rPr>
        <w:t> </w:t>
      </w:r>
      <w:r>
        <w:rPr>
          <w:w w:val="105"/>
        </w:rPr>
        <w:t>is</w:t>
      </w:r>
      <w:r>
        <w:rPr>
          <w:spacing w:val="-3"/>
          <w:w w:val="105"/>
        </w:rPr>
        <w:t> </w:t>
      </w:r>
      <w:r>
        <w:rPr>
          <w:w w:val="105"/>
        </w:rPr>
        <w:t>minimal.</w:t>
      </w:r>
      <w:r>
        <w:rPr>
          <w:spacing w:val="-5"/>
          <w:w w:val="105"/>
        </w:rPr>
        <w:t> </w:t>
      </w:r>
      <w:r>
        <w:rPr>
          <w:w w:val="105"/>
        </w:rPr>
        <w:t>Thus, agent-based</w:t>
      </w:r>
      <w:r>
        <w:rPr>
          <w:spacing w:val="-7"/>
          <w:w w:val="105"/>
        </w:rPr>
        <w:t> </w:t>
      </w:r>
      <w:r>
        <w:rPr>
          <w:w w:val="105"/>
        </w:rPr>
        <w:t>modeling</w:t>
      </w:r>
      <w:r>
        <w:rPr>
          <w:spacing w:val="-9"/>
          <w:w w:val="105"/>
        </w:rPr>
        <w:t> </w:t>
      </w:r>
      <w:r>
        <w:rPr>
          <w:w w:val="105"/>
        </w:rPr>
        <w:t>technology</w:t>
      </w:r>
      <w:r>
        <w:rPr>
          <w:spacing w:val="-9"/>
          <w:w w:val="105"/>
        </w:rPr>
        <w:t> </w:t>
      </w:r>
      <w:r>
        <w:rPr>
          <w:w w:val="105"/>
        </w:rPr>
        <w:t>makes</w:t>
      </w:r>
      <w:r>
        <w:rPr>
          <w:spacing w:val="-10"/>
          <w:w w:val="105"/>
        </w:rPr>
        <w:t> </w:t>
      </w:r>
      <w:r>
        <w:rPr>
          <w:w w:val="105"/>
        </w:rPr>
        <w:t>it</w:t>
      </w:r>
      <w:r>
        <w:rPr>
          <w:spacing w:val="-8"/>
          <w:w w:val="105"/>
        </w:rPr>
        <w:t> </w:t>
      </w:r>
      <w:r>
        <w:rPr>
          <w:w w:val="105"/>
        </w:rPr>
        <w:t>possible</w:t>
      </w:r>
      <w:r>
        <w:rPr>
          <w:spacing w:val="-8"/>
          <w:w w:val="105"/>
        </w:rPr>
        <w:t> </w:t>
      </w:r>
      <w:r>
        <w:rPr>
          <w:w w:val="105"/>
        </w:rPr>
        <w:t>to</w:t>
      </w:r>
      <w:r>
        <w:rPr>
          <w:spacing w:val="-7"/>
          <w:w w:val="105"/>
        </w:rPr>
        <w:t> </w:t>
      </w:r>
      <w:r>
        <w:rPr>
          <w:w w:val="105"/>
        </w:rPr>
        <w:t>conduct</w:t>
      </w:r>
      <w:r>
        <w:rPr>
          <w:spacing w:val="-11"/>
          <w:w w:val="105"/>
        </w:rPr>
        <w:t> </w:t>
      </w:r>
      <w:r>
        <w:rPr>
          <w:w w:val="105"/>
        </w:rPr>
        <w:t>preliminary</w:t>
      </w:r>
      <w:r>
        <w:rPr>
          <w:spacing w:val="-9"/>
          <w:w w:val="105"/>
        </w:rPr>
        <w:t> </w:t>
      </w:r>
      <w:r>
        <w:rPr>
          <w:w w:val="105"/>
        </w:rPr>
        <w:t>modeling</w:t>
      </w:r>
      <w:r>
        <w:rPr>
          <w:spacing w:val="-7"/>
          <w:w w:val="105"/>
        </w:rPr>
        <w:t> </w:t>
      </w:r>
      <w:r>
        <w:rPr>
          <w:w w:val="105"/>
        </w:rPr>
        <w:t>of any enterprise in e-commerce to ensure the possibility of choosing the optimal market strategy and the required number of consumers of the product with minimal</w:t>
      </w:r>
      <w:r>
        <w:rPr>
          <w:w w:val="105"/>
        </w:rPr>
        <w:t> costs for their implementation.</w:t>
      </w:r>
    </w:p>
    <w:p>
      <w:pPr>
        <w:spacing w:line="194" w:lineRule="exact" w:before="188"/>
        <w:ind w:left="639" w:right="0" w:firstLine="0"/>
        <w:jc w:val="left"/>
        <w:rPr>
          <w:b/>
          <w:sz w:val="17"/>
        </w:rPr>
      </w:pPr>
      <w:r>
        <w:rPr>
          <w:b/>
          <w:spacing w:val="-2"/>
          <w:sz w:val="17"/>
        </w:rPr>
        <w:t>References:</w:t>
      </w:r>
    </w:p>
    <w:p>
      <w:pPr>
        <w:pStyle w:val="ListParagraph"/>
        <w:numPr>
          <w:ilvl w:val="0"/>
          <w:numId w:val="45"/>
        </w:numPr>
        <w:tabs>
          <w:tab w:pos="1135" w:val="left" w:leader="none"/>
        </w:tabs>
        <w:spacing w:line="193" w:lineRule="exact" w:before="0" w:after="0"/>
        <w:ind w:left="1135" w:right="0" w:hanging="496"/>
        <w:jc w:val="left"/>
        <w:rPr>
          <w:sz w:val="17"/>
        </w:rPr>
      </w:pPr>
      <w:r>
        <w:rPr>
          <w:sz w:val="17"/>
        </w:rPr>
        <w:t>G.</w:t>
      </w:r>
      <w:r>
        <w:rPr>
          <w:spacing w:val="-11"/>
          <w:sz w:val="17"/>
        </w:rPr>
        <w:t> </w:t>
      </w:r>
      <w:r>
        <w:rPr>
          <w:sz w:val="17"/>
        </w:rPr>
        <w:t>Schneider,</w:t>
      </w:r>
      <w:r>
        <w:rPr>
          <w:spacing w:val="-10"/>
          <w:sz w:val="17"/>
        </w:rPr>
        <w:t> </w:t>
      </w:r>
      <w:r>
        <w:rPr>
          <w:sz w:val="17"/>
        </w:rPr>
        <w:t>Electronic</w:t>
      </w:r>
      <w:r>
        <w:rPr>
          <w:spacing w:val="-10"/>
          <w:sz w:val="17"/>
        </w:rPr>
        <w:t> </w:t>
      </w:r>
      <w:r>
        <w:rPr>
          <w:sz w:val="17"/>
        </w:rPr>
        <w:t>Commerce,</w:t>
      </w:r>
      <w:r>
        <w:rPr>
          <w:spacing w:val="-10"/>
          <w:sz w:val="17"/>
        </w:rPr>
        <w:t> </w:t>
      </w:r>
      <w:r>
        <w:rPr>
          <w:sz w:val="17"/>
        </w:rPr>
        <w:t>12th</w:t>
      </w:r>
      <w:r>
        <w:rPr>
          <w:spacing w:val="-9"/>
          <w:sz w:val="17"/>
        </w:rPr>
        <w:t> </w:t>
      </w:r>
      <w:r>
        <w:rPr>
          <w:sz w:val="17"/>
        </w:rPr>
        <w:t>ed.,</w:t>
      </w:r>
      <w:r>
        <w:rPr>
          <w:spacing w:val="-11"/>
          <w:sz w:val="17"/>
        </w:rPr>
        <w:t> </w:t>
      </w:r>
      <w:r>
        <w:rPr>
          <w:sz w:val="17"/>
        </w:rPr>
        <w:t>Cengage</w:t>
      </w:r>
      <w:r>
        <w:rPr>
          <w:spacing w:val="-9"/>
          <w:sz w:val="17"/>
        </w:rPr>
        <w:t> </w:t>
      </w:r>
      <w:r>
        <w:rPr>
          <w:sz w:val="17"/>
        </w:rPr>
        <w:t>Learning,</w:t>
      </w:r>
      <w:r>
        <w:rPr>
          <w:spacing w:val="-9"/>
          <w:sz w:val="17"/>
        </w:rPr>
        <w:t> </w:t>
      </w:r>
      <w:r>
        <w:rPr>
          <w:sz w:val="17"/>
        </w:rPr>
        <w:t>Boston,</w:t>
      </w:r>
      <w:r>
        <w:rPr>
          <w:spacing w:val="-10"/>
          <w:sz w:val="17"/>
        </w:rPr>
        <w:t> </w:t>
      </w:r>
      <w:r>
        <w:rPr>
          <w:spacing w:val="-2"/>
          <w:sz w:val="17"/>
        </w:rPr>
        <w:t>2016.</w:t>
      </w:r>
    </w:p>
    <w:p>
      <w:pPr>
        <w:pStyle w:val="ListParagraph"/>
        <w:numPr>
          <w:ilvl w:val="0"/>
          <w:numId w:val="45"/>
        </w:numPr>
        <w:tabs>
          <w:tab w:pos="1135" w:val="left" w:leader="none"/>
        </w:tabs>
        <w:spacing w:line="240" w:lineRule="auto" w:before="0" w:after="0"/>
        <w:ind w:left="137" w:right="279" w:firstLine="501"/>
        <w:jc w:val="left"/>
        <w:rPr>
          <w:sz w:val="17"/>
        </w:rPr>
      </w:pPr>
      <w:r>
        <w:rPr>
          <w:sz w:val="17"/>
        </w:rPr>
        <w:t>S. Belew, J. Elad, Starting an Online Business All-in-One for Dummies, 5th ed., For Dummies, New Jersey, 2017.</w:t>
      </w:r>
    </w:p>
    <w:p>
      <w:pPr>
        <w:pStyle w:val="ListParagraph"/>
        <w:numPr>
          <w:ilvl w:val="0"/>
          <w:numId w:val="45"/>
        </w:numPr>
        <w:tabs>
          <w:tab w:pos="1135" w:val="left" w:leader="none"/>
        </w:tabs>
        <w:spacing w:line="237" w:lineRule="auto" w:before="0" w:after="0"/>
        <w:ind w:left="137" w:right="524" w:firstLine="501"/>
        <w:jc w:val="left"/>
        <w:rPr>
          <w:sz w:val="17"/>
        </w:rPr>
      </w:pPr>
      <w:r>
        <w:rPr>
          <w:sz w:val="17"/>
        </w:rPr>
        <w:t>The</w:t>
      </w:r>
      <w:r>
        <w:rPr>
          <w:spacing w:val="-6"/>
          <w:sz w:val="17"/>
        </w:rPr>
        <w:t> </w:t>
      </w:r>
      <w:r>
        <w:rPr>
          <w:sz w:val="17"/>
        </w:rPr>
        <w:t>AnyLogic</w:t>
      </w:r>
      <w:r>
        <w:rPr>
          <w:spacing w:val="-6"/>
          <w:sz w:val="17"/>
        </w:rPr>
        <w:t> </w:t>
      </w:r>
      <w:r>
        <w:rPr>
          <w:sz w:val="17"/>
        </w:rPr>
        <w:t>Company:</w:t>
      </w:r>
      <w:r>
        <w:rPr>
          <w:spacing w:val="-5"/>
          <w:sz w:val="17"/>
        </w:rPr>
        <w:t> </w:t>
      </w:r>
      <w:r>
        <w:rPr>
          <w:sz w:val="17"/>
        </w:rPr>
        <w:t>Official</w:t>
      </w:r>
      <w:r>
        <w:rPr>
          <w:spacing w:val="-5"/>
          <w:sz w:val="17"/>
        </w:rPr>
        <w:t> </w:t>
      </w:r>
      <w:r>
        <w:rPr>
          <w:sz w:val="17"/>
        </w:rPr>
        <w:t>Website</w:t>
      </w:r>
      <w:r>
        <w:rPr>
          <w:spacing w:val="-9"/>
          <w:sz w:val="17"/>
        </w:rPr>
        <w:t> </w:t>
      </w:r>
      <w:r>
        <w:rPr>
          <w:sz w:val="17"/>
        </w:rPr>
        <w:t>of</w:t>
      </w:r>
      <w:r>
        <w:rPr>
          <w:spacing w:val="-7"/>
          <w:sz w:val="17"/>
        </w:rPr>
        <w:t> </w:t>
      </w:r>
      <w:r>
        <w:rPr>
          <w:sz w:val="17"/>
        </w:rPr>
        <w:t>The</w:t>
      </w:r>
      <w:r>
        <w:rPr>
          <w:spacing w:val="-5"/>
          <w:sz w:val="17"/>
        </w:rPr>
        <w:t> </w:t>
      </w:r>
      <w:r>
        <w:rPr>
          <w:sz w:val="17"/>
        </w:rPr>
        <w:t>AnyLogic</w:t>
      </w:r>
      <w:r>
        <w:rPr>
          <w:spacing w:val="-6"/>
          <w:sz w:val="17"/>
        </w:rPr>
        <w:t> </w:t>
      </w:r>
      <w:r>
        <w:rPr>
          <w:sz w:val="17"/>
        </w:rPr>
        <w:t>Company,</w:t>
      </w:r>
      <w:r>
        <w:rPr>
          <w:spacing w:val="-7"/>
          <w:sz w:val="17"/>
        </w:rPr>
        <w:t> </w:t>
      </w:r>
      <w:r>
        <w:rPr>
          <w:sz w:val="17"/>
        </w:rPr>
        <w:t>2020.</w:t>
      </w:r>
      <w:r>
        <w:rPr>
          <w:spacing w:val="-7"/>
          <w:sz w:val="17"/>
        </w:rPr>
        <w:t> </w:t>
      </w:r>
      <w:r>
        <w:rPr>
          <w:sz w:val="17"/>
        </w:rPr>
        <w:t>URL: </w:t>
      </w:r>
      <w:r>
        <w:rPr>
          <w:spacing w:val="-2"/>
          <w:sz w:val="17"/>
        </w:rPr>
        <w:t>https://</w:t>
      </w:r>
      <w:hyperlink r:id="rId522">
        <w:r>
          <w:rPr>
            <w:spacing w:val="-2"/>
            <w:sz w:val="17"/>
          </w:rPr>
          <w:t>www.anylogic.com./features/cloud/.</w:t>
        </w:r>
      </w:hyperlink>
    </w:p>
    <w:p>
      <w:pPr>
        <w:spacing w:after="0" w:line="237"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2"/>
          <w:w w:val="105"/>
          <w:vertAlign w:val="baseline"/>
        </w:rPr>
        <w:t> </w:t>
      </w:r>
      <w:r>
        <w:rPr>
          <w:w w:val="105"/>
          <w:vertAlign w:val="baseline"/>
        </w:rPr>
        <w:t>Artem</w:t>
      </w:r>
      <w:r>
        <w:rPr>
          <w:spacing w:val="-7"/>
          <w:w w:val="105"/>
          <w:vertAlign w:val="baseline"/>
        </w:rPr>
        <w:t> </w:t>
      </w:r>
      <w:r>
        <w:rPr>
          <w:spacing w:val="-2"/>
          <w:w w:val="105"/>
          <w:vertAlign w:val="baseline"/>
        </w:rPr>
        <w:t>Yurchenko</w:t>
      </w:r>
    </w:p>
    <w:p>
      <w:pPr>
        <w:pStyle w:val="BodyText"/>
        <w:spacing w:line="249" w:lineRule="auto" w:before="4"/>
        <w:ind w:right="286"/>
      </w:pPr>
      <w:r>
        <w:rPr>
          <w:w w:val="105"/>
        </w:rPr>
        <w:t>PhD</w:t>
      </w:r>
      <w:r>
        <w:rPr>
          <w:spacing w:val="-11"/>
          <w:w w:val="105"/>
        </w:rPr>
        <w:t> </w:t>
      </w:r>
      <w:r>
        <w:rPr>
          <w:w w:val="105"/>
        </w:rPr>
        <w:t>(Pedagogical</w:t>
      </w:r>
      <w:r>
        <w:rPr>
          <w:spacing w:val="-11"/>
          <w:w w:val="105"/>
        </w:rPr>
        <w:t> </w:t>
      </w:r>
      <w:r>
        <w:rPr>
          <w:w w:val="105"/>
        </w:rPr>
        <w:t>Sciences),</w:t>
      </w:r>
      <w:r>
        <w:rPr>
          <w:spacing w:val="-12"/>
          <w:w w:val="105"/>
        </w:rPr>
        <w:t> </w:t>
      </w:r>
      <w:r>
        <w:rPr>
          <w:w w:val="105"/>
        </w:rPr>
        <w:t>Associate</w:t>
      </w:r>
      <w:r>
        <w:rPr>
          <w:spacing w:val="-13"/>
          <w:w w:val="105"/>
        </w:rPr>
        <w:t> </w:t>
      </w:r>
      <w:r>
        <w:rPr>
          <w:w w:val="105"/>
        </w:rPr>
        <w:t>Professor</w:t>
      </w:r>
      <w:r>
        <w:rPr>
          <w:spacing w:val="-12"/>
          <w:w w:val="105"/>
        </w:rPr>
        <w:t> </w:t>
      </w:r>
      <w:r>
        <w:rPr>
          <w:w w:val="105"/>
        </w:rPr>
        <w:t>of</w:t>
      </w:r>
      <w:r>
        <w:rPr>
          <w:spacing w:val="-12"/>
          <w:w w:val="105"/>
        </w:rPr>
        <w:t> </w:t>
      </w:r>
      <w:r>
        <w:rPr>
          <w:w w:val="105"/>
        </w:rPr>
        <w:t>the</w:t>
      </w:r>
      <w:r>
        <w:rPr>
          <w:spacing w:val="-11"/>
          <w:w w:val="105"/>
        </w:rPr>
        <w:t> </w:t>
      </w:r>
      <w:r>
        <w:rPr>
          <w:w w:val="105"/>
        </w:rPr>
        <w:t>Department</w:t>
      </w:r>
      <w:r>
        <w:rPr>
          <w:spacing w:val="-11"/>
          <w:w w:val="105"/>
        </w:rPr>
        <w:t> </w:t>
      </w:r>
      <w:r>
        <w:rPr>
          <w:w w:val="105"/>
        </w:rPr>
        <w:t>of</w:t>
      </w:r>
      <w:r>
        <w:rPr>
          <w:spacing w:val="-12"/>
          <w:w w:val="105"/>
        </w:rPr>
        <w:t> </w:t>
      </w:r>
      <w:r>
        <w:rPr>
          <w:w w:val="105"/>
        </w:rPr>
        <w:t>Computer </w:t>
      </w:r>
      <w:r>
        <w:rPr>
          <w:spacing w:val="-2"/>
          <w:w w:val="105"/>
        </w:rPr>
        <w:t>Science</w:t>
      </w:r>
    </w:p>
    <w:p>
      <w:pPr>
        <w:pStyle w:val="Heading3"/>
        <w:spacing w:before="4"/>
      </w:pPr>
      <w:r>
        <w:rPr>
          <w:w w:val="105"/>
          <w:vertAlign w:val="superscript"/>
        </w:rPr>
        <w:t>2</w:t>
      </w:r>
      <w:r>
        <w:rPr>
          <w:spacing w:val="-2"/>
          <w:w w:val="105"/>
          <w:vertAlign w:val="baseline"/>
        </w:rPr>
        <w:t> </w:t>
      </w:r>
      <w:r>
        <w:rPr>
          <w:w w:val="105"/>
          <w:vertAlign w:val="baseline"/>
        </w:rPr>
        <w:t>Olena</w:t>
      </w:r>
      <w:r>
        <w:rPr>
          <w:spacing w:val="-5"/>
          <w:w w:val="105"/>
          <w:vertAlign w:val="baseline"/>
        </w:rPr>
        <w:t> </w:t>
      </w:r>
      <w:r>
        <w:rPr>
          <w:spacing w:val="-2"/>
          <w:w w:val="105"/>
          <w:vertAlign w:val="baseline"/>
        </w:rPr>
        <w:t>Semenikhina</w:t>
      </w:r>
    </w:p>
    <w:p>
      <w:pPr>
        <w:pStyle w:val="BodyText"/>
        <w:spacing w:before="5"/>
      </w:pPr>
      <w:r>
        <w:rPr>
          <w:w w:val="105"/>
        </w:rPr>
        <w:t>Dr.</w:t>
      </w:r>
      <w:r>
        <w:rPr>
          <w:spacing w:val="-13"/>
          <w:w w:val="105"/>
        </w:rPr>
        <w:t> </w:t>
      </w:r>
      <w:r>
        <w:rPr>
          <w:w w:val="105"/>
        </w:rPr>
        <w:t>(Pedagogical</w:t>
      </w:r>
      <w:r>
        <w:rPr>
          <w:spacing w:val="-12"/>
          <w:w w:val="105"/>
        </w:rPr>
        <w:t> </w:t>
      </w:r>
      <w:r>
        <w:rPr>
          <w:w w:val="105"/>
        </w:rPr>
        <w:t>Science),</w:t>
      </w:r>
      <w:r>
        <w:rPr>
          <w:spacing w:val="-13"/>
          <w:w w:val="105"/>
        </w:rPr>
        <w:t> </w:t>
      </w:r>
      <w:r>
        <w:rPr>
          <w:w w:val="105"/>
        </w:rPr>
        <w:t>Professor,</w:t>
      </w:r>
      <w:r>
        <w:rPr>
          <w:spacing w:val="-12"/>
          <w:w w:val="105"/>
        </w:rPr>
        <w:t> </w:t>
      </w:r>
      <w:r>
        <w:rPr>
          <w:w w:val="105"/>
        </w:rPr>
        <w:t>Chair</w:t>
      </w:r>
      <w:r>
        <w:rPr>
          <w:spacing w:val="-12"/>
          <w:w w:val="105"/>
        </w:rPr>
        <w:t> </w:t>
      </w:r>
      <w:r>
        <w:rPr>
          <w:w w:val="105"/>
        </w:rPr>
        <w:t>of</w:t>
      </w:r>
      <w:r>
        <w:rPr>
          <w:spacing w:val="-13"/>
          <w:w w:val="105"/>
        </w:rPr>
        <w:t> </w:t>
      </w:r>
      <w:r>
        <w:rPr>
          <w:w w:val="105"/>
        </w:rPr>
        <w:t>the</w:t>
      </w:r>
      <w:r>
        <w:rPr>
          <w:spacing w:val="-9"/>
          <w:w w:val="105"/>
        </w:rPr>
        <w:t> </w:t>
      </w:r>
      <w:r>
        <w:rPr>
          <w:w w:val="105"/>
        </w:rPr>
        <w:t>Department</w:t>
      </w:r>
      <w:r>
        <w:rPr>
          <w:spacing w:val="-12"/>
          <w:w w:val="105"/>
        </w:rPr>
        <w:t> </w:t>
      </w:r>
      <w:r>
        <w:rPr>
          <w:w w:val="105"/>
        </w:rPr>
        <w:t>of</w:t>
      </w:r>
      <w:r>
        <w:rPr>
          <w:spacing w:val="-12"/>
          <w:w w:val="105"/>
        </w:rPr>
        <w:t> </w:t>
      </w:r>
      <w:r>
        <w:rPr>
          <w:w w:val="105"/>
        </w:rPr>
        <w:t>Computer</w:t>
      </w:r>
      <w:r>
        <w:rPr>
          <w:spacing w:val="-10"/>
          <w:w w:val="105"/>
        </w:rPr>
        <w:t> </w:t>
      </w:r>
      <w:r>
        <w:rPr>
          <w:spacing w:val="-2"/>
          <w:w w:val="105"/>
        </w:rPr>
        <w:t>Science</w:t>
      </w:r>
    </w:p>
    <w:p>
      <w:pPr>
        <w:pStyle w:val="Heading3"/>
        <w:spacing w:before="12"/>
      </w:pPr>
      <w:r>
        <w:rPr>
          <w:w w:val="105"/>
          <w:vertAlign w:val="superscript"/>
        </w:rPr>
        <w:t>3</w:t>
      </w:r>
      <w:r>
        <w:rPr>
          <w:spacing w:val="-8"/>
          <w:w w:val="105"/>
          <w:vertAlign w:val="baseline"/>
        </w:rPr>
        <w:t> </w:t>
      </w:r>
      <w:r>
        <w:rPr>
          <w:w w:val="105"/>
          <w:vertAlign w:val="baseline"/>
        </w:rPr>
        <w:t>Volodymyr</w:t>
      </w:r>
      <w:r>
        <w:rPr>
          <w:spacing w:val="-9"/>
          <w:w w:val="105"/>
          <w:vertAlign w:val="baseline"/>
        </w:rPr>
        <w:t> </w:t>
      </w:r>
      <w:r>
        <w:rPr>
          <w:spacing w:val="-2"/>
          <w:w w:val="105"/>
          <w:vertAlign w:val="baseline"/>
        </w:rPr>
        <w:t>Shamonia</w:t>
      </w:r>
    </w:p>
    <w:p>
      <w:pPr>
        <w:pStyle w:val="BodyText"/>
        <w:spacing w:line="249" w:lineRule="auto" w:before="5"/>
      </w:pPr>
      <w:r>
        <w:rPr>
          <w:w w:val="105"/>
        </w:rPr>
        <w:t>PhD</w:t>
      </w:r>
      <w:r>
        <w:rPr>
          <w:spacing w:val="-10"/>
          <w:w w:val="105"/>
        </w:rPr>
        <w:t> </w:t>
      </w:r>
      <w:r>
        <w:rPr>
          <w:w w:val="105"/>
        </w:rPr>
        <w:t>(Physical</w:t>
      </w:r>
      <w:r>
        <w:rPr>
          <w:spacing w:val="-11"/>
          <w:w w:val="105"/>
        </w:rPr>
        <w:t> </w:t>
      </w:r>
      <w:r>
        <w:rPr>
          <w:w w:val="105"/>
        </w:rPr>
        <w:t>and</w:t>
      </w:r>
      <w:r>
        <w:rPr>
          <w:spacing w:val="-10"/>
          <w:w w:val="105"/>
        </w:rPr>
        <w:t> </w:t>
      </w:r>
      <w:r>
        <w:rPr>
          <w:w w:val="105"/>
        </w:rPr>
        <w:t>mathematical</w:t>
      </w:r>
      <w:r>
        <w:rPr>
          <w:spacing w:val="-9"/>
          <w:w w:val="105"/>
        </w:rPr>
        <w:t> </w:t>
      </w:r>
      <w:r>
        <w:rPr>
          <w:w w:val="105"/>
        </w:rPr>
        <w:t>Sciences),</w:t>
      </w:r>
      <w:r>
        <w:rPr>
          <w:spacing w:val="-13"/>
          <w:w w:val="105"/>
        </w:rPr>
        <w:t> </w:t>
      </w:r>
      <w:r>
        <w:rPr>
          <w:w w:val="105"/>
        </w:rPr>
        <w:t>Associate</w:t>
      </w:r>
      <w:r>
        <w:rPr>
          <w:spacing w:val="-12"/>
          <w:w w:val="105"/>
        </w:rPr>
        <w:t> </w:t>
      </w:r>
      <w:r>
        <w:rPr>
          <w:w w:val="105"/>
        </w:rPr>
        <w:t>Professor</w:t>
      </w:r>
      <w:r>
        <w:rPr>
          <w:spacing w:val="-12"/>
          <w:w w:val="105"/>
        </w:rPr>
        <w:t> </w:t>
      </w:r>
      <w:r>
        <w:rPr>
          <w:w w:val="105"/>
        </w:rPr>
        <w:t>of</w:t>
      </w:r>
      <w:r>
        <w:rPr>
          <w:spacing w:val="-12"/>
          <w:w w:val="105"/>
        </w:rPr>
        <w:t> </w:t>
      </w:r>
      <w:r>
        <w:rPr>
          <w:w w:val="105"/>
        </w:rPr>
        <w:t>the</w:t>
      </w:r>
      <w:r>
        <w:rPr>
          <w:spacing w:val="-11"/>
          <w:w w:val="105"/>
        </w:rPr>
        <w:t> </w:t>
      </w:r>
      <w:r>
        <w:rPr>
          <w:w w:val="105"/>
        </w:rPr>
        <w:t>Department</w:t>
      </w:r>
      <w:r>
        <w:rPr>
          <w:spacing w:val="-12"/>
          <w:w w:val="105"/>
        </w:rPr>
        <w:t> </w:t>
      </w:r>
      <w:r>
        <w:rPr>
          <w:w w:val="105"/>
        </w:rPr>
        <w:t>of Computer Science</w:t>
      </w:r>
    </w:p>
    <w:p>
      <w:pPr>
        <w:pStyle w:val="Heading3"/>
        <w:spacing w:before="4"/>
      </w:pPr>
      <w:r>
        <w:rPr>
          <w:w w:val="105"/>
          <w:vertAlign w:val="superscript"/>
        </w:rPr>
        <w:t>4</w:t>
      </w:r>
      <w:r>
        <w:rPr>
          <w:spacing w:val="-2"/>
          <w:w w:val="105"/>
          <w:vertAlign w:val="baseline"/>
        </w:rPr>
        <w:t> </w:t>
      </w:r>
      <w:r>
        <w:rPr>
          <w:w w:val="105"/>
          <w:vertAlign w:val="baseline"/>
        </w:rPr>
        <w:t>Yurii</w:t>
      </w:r>
      <w:r>
        <w:rPr>
          <w:spacing w:val="-4"/>
          <w:w w:val="105"/>
          <w:vertAlign w:val="baseline"/>
        </w:rPr>
        <w:t> </w:t>
      </w:r>
      <w:r>
        <w:rPr>
          <w:spacing w:val="-2"/>
          <w:w w:val="105"/>
          <w:vertAlign w:val="baseline"/>
        </w:rPr>
        <w:t>Khvorostina</w:t>
      </w:r>
    </w:p>
    <w:p>
      <w:pPr>
        <w:pStyle w:val="BodyText"/>
        <w:spacing w:line="249" w:lineRule="auto" w:before="4"/>
      </w:pPr>
      <w:r>
        <w:rPr>
          <w:w w:val="105"/>
        </w:rPr>
        <w:t>PhD</w:t>
      </w:r>
      <w:r>
        <w:rPr>
          <w:spacing w:val="-10"/>
          <w:w w:val="105"/>
        </w:rPr>
        <w:t> </w:t>
      </w:r>
      <w:r>
        <w:rPr>
          <w:w w:val="105"/>
        </w:rPr>
        <w:t>(Physical</w:t>
      </w:r>
      <w:r>
        <w:rPr>
          <w:spacing w:val="-11"/>
          <w:w w:val="105"/>
        </w:rPr>
        <w:t> </w:t>
      </w:r>
      <w:r>
        <w:rPr>
          <w:w w:val="105"/>
        </w:rPr>
        <w:t>and</w:t>
      </w:r>
      <w:r>
        <w:rPr>
          <w:spacing w:val="-10"/>
          <w:w w:val="105"/>
        </w:rPr>
        <w:t> </w:t>
      </w:r>
      <w:r>
        <w:rPr>
          <w:w w:val="105"/>
        </w:rPr>
        <w:t>mathematical</w:t>
      </w:r>
      <w:r>
        <w:rPr>
          <w:spacing w:val="-9"/>
          <w:w w:val="105"/>
        </w:rPr>
        <w:t> </w:t>
      </w:r>
      <w:r>
        <w:rPr>
          <w:w w:val="105"/>
        </w:rPr>
        <w:t>Sciences),</w:t>
      </w:r>
      <w:r>
        <w:rPr>
          <w:spacing w:val="-13"/>
          <w:w w:val="105"/>
        </w:rPr>
        <w:t> </w:t>
      </w:r>
      <w:r>
        <w:rPr>
          <w:w w:val="105"/>
        </w:rPr>
        <w:t>Associate</w:t>
      </w:r>
      <w:r>
        <w:rPr>
          <w:spacing w:val="-12"/>
          <w:w w:val="105"/>
        </w:rPr>
        <w:t> </w:t>
      </w:r>
      <w:r>
        <w:rPr>
          <w:w w:val="105"/>
        </w:rPr>
        <w:t>Professor</w:t>
      </w:r>
      <w:r>
        <w:rPr>
          <w:spacing w:val="-12"/>
          <w:w w:val="105"/>
        </w:rPr>
        <w:t> </w:t>
      </w:r>
      <w:r>
        <w:rPr>
          <w:w w:val="105"/>
        </w:rPr>
        <w:t>of</w:t>
      </w:r>
      <w:r>
        <w:rPr>
          <w:spacing w:val="-12"/>
          <w:w w:val="105"/>
        </w:rPr>
        <w:t> </w:t>
      </w:r>
      <w:r>
        <w:rPr>
          <w:w w:val="105"/>
        </w:rPr>
        <w:t>the</w:t>
      </w:r>
      <w:r>
        <w:rPr>
          <w:spacing w:val="-11"/>
          <w:w w:val="105"/>
        </w:rPr>
        <w:t> </w:t>
      </w:r>
      <w:r>
        <w:rPr>
          <w:w w:val="105"/>
        </w:rPr>
        <w:t>Department</w:t>
      </w:r>
      <w:r>
        <w:rPr>
          <w:spacing w:val="-12"/>
          <w:w w:val="105"/>
        </w:rPr>
        <w:t> </w:t>
      </w:r>
      <w:r>
        <w:rPr>
          <w:w w:val="105"/>
        </w:rPr>
        <w:t>of </w:t>
      </w:r>
      <w:r>
        <w:rPr>
          <w:spacing w:val="-2"/>
          <w:w w:val="105"/>
        </w:rPr>
        <w:t>Mathematics</w:t>
      </w:r>
    </w:p>
    <w:p>
      <w:pPr>
        <w:spacing w:line="218" w:lineRule="exact" w:before="0"/>
        <w:ind w:left="137" w:right="0" w:firstLine="0"/>
        <w:jc w:val="left"/>
        <w:rPr>
          <w:i/>
          <w:sz w:val="19"/>
        </w:rPr>
      </w:pPr>
      <w:r>
        <w:rPr>
          <w:i/>
          <w:w w:val="105"/>
          <w:sz w:val="19"/>
          <w:vertAlign w:val="superscript"/>
        </w:rPr>
        <w:t>1,2,3,4</w:t>
      </w:r>
      <w:r>
        <w:rPr>
          <w:i/>
          <w:spacing w:val="-9"/>
          <w:w w:val="105"/>
          <w:sz w:val="19"/>
          <w:vertAlign w:val="baseline"/>
        </w:rPr>
        <w:t> </w:t>
      </w:r>
      <w:r>
        <w:rPr>
          <w:i/>
          <w:w w:val="105"/>
          <w:sz w:val="19"/>
          <w:vertAlign w:val="baseline"/>
        </w:rPr>
        <w:t>Makarenko</w:t>
      </w:r>
      <w:r>
        <w:rPr>
          <w:i/>
          <w:spacing w:val="-11"/>
          <w:w w:val="105"/>
          <w:sz w:val="19"/>
          <w:vertAlign w:val="baseline"/>
        </w:rPr>
        <w:t> </w:t>
      </w:r>
      <w:r>
        <w:rPr>
          <w:i/>
          <w:w w:val="105"/>
          <w:sz w:val="19"/>
          <w:vertAlign w:val="baseline"/>
        </w:rPr>
        <w:t>Sumy</w:t>
      </w:r>
      <w:r>
        <w:rPr>
          <w:i/>
          <w:spacing w:val="-9"/>
          <w:w w:val="105"/>
          <w:sz w:val="19"/>
          <w:vertAlign w:val="baseline"/>
        </w:rPr>
        <w:t> </w:t>
      </w:r>
      <w:r>
        <w:rPr>
          <w:i/>
          <w:w w:val="105"/>
          <w:sz w:val="19"/>
          <w:vertAlign w:val="baseline"/>
        </w:rPr>
        <w:t>State</w:t>
      </w:r>
      <w:r>
        <w:rPr>
          <w:i/>
          <w:spacing w:val="-10"/>
          <w:w w:val="105"/>
          <w:sz w:val="19"/>
          <w:vertAlign w:val="baseline"/>
        </w:rPr>
        <w:t> </w:t>
      </w:r>
      <w:r>
        <w:rPr>
          <w:i/>
          <w:w w:val="105"/>
          <w:sz w:val="19"/>
          <w:vertAlign w:val="baseline"/>
        </w:rPr>
        <w:t>Pedagogical</w:t>
      </w:r>
      <w:r>
        <w:rPr>
          <w:i/>
          <w:spacing w:val="-8"/>
          <w:w w:val="105"/>
          <w:sz w:val="19"/>
          <w:vertAlign w:val="baseline"/>
        </w:rPr>
        <w:t> </w:t>
      </w:r>
      <w:r>
        <w:rPr>
          <w:i/>
          <w:w w:val="105"/>
          <w:sz w:val="19"/>
          <w:vertAlign w:val="baseline"/>
        </w:rPr>
        <w:t>University,</w:t>
      </w:r>
      <w:r>
        <w:rPr>
          <w:i/>
          <w:spacing w:val="-10"/>
          <w:w w:val="105"/>
          <w:sz w:val="19"/>
          <w:vertAlign w:val="baseline"/>
        </w:rPr>
        <w:t> </w:t>
      </w:r>
      <w:r>
        <w:rPr>
          <w:i/>
          <w:spacing w:val="-2"/>
          <w:w w:val="105"/>
          <w:sz w:val="19"/>
          <w:vertAlign w:val="baseline"/>
        </w:rPr>
        <w:t>Ukraine</w:t>
      </w:r>
    </w:p>
    <w:p>
      <w:pPr>
        <w:pStyle w:val="BodyText"/>
        <w:spacing w:before="31"/>
        <w:ind w:left="0"/>
        <w:rPr>
          <w:i/>
          <w:sz w:val="20"/>
        </w:rPr>
      </w:pPr>
      <w:r>
        <w:rPr/>
        <w:drawing>
          <wp:anchor distT="0" distB="0" distL="0" distR="0" allowOverlap="1" layoutInCell="1" locked="0" behindDoc="1" simplePos="0" relativeHeight="487740928">
            <wp:simplePos x="0" y="0"/>
            <wp:positionH relativeFrom="page">
              <wp:posOffset>1272539</wp:posOffset>
            </wp:positionH>
            <wp:positionV relativeFrom="paragraph">
              <wp:posOffset>181567</wp:posOffset>
            </wp:positionV>
            <wp:extent cx="2796748" cy="85725"/>
            <wp:effectExtent l="0" t="0" r="0" b="0"/>
            <wp:wrapTopAndBottom/>
            <wp:docPr id="797" name="Image 797"/>
            <wp:cNvGraphicFramePr>
              <a:graphicFrameLocks/>
            </wp:cNvGraphicFramePr>
            <a:graphic>
              <a:graphicData uri="http://schemas.openxmlformats.org/drawingml/2006/picture">
                <pic:pic>
                  <pic:nvPicPr>
                    <pic:cNvPr id="797" name="Image 797"/>
                    <pic:cNvPicPr/>
                  </pic:nvPicPr>
                  <pic:blipFill>
                    <a:blip r:embed="rId523" cstate="print"/>
                    <a:stretch>
                      <a:fillRect/>
                    </a:stretch>
                  </pic:blipFill>
                  <pic:spPr>
                    <a:xfrm>
                      <a:off x="0" y="0"/>
                      <a:ext cx="2796748" cy="85725"/>
                    </a:xfrm>
                    <a:prstGeom prst="rect">
                      <a:avLst/>
                    </a:prstGeom>
                  </pic:spPr>
                </pic:pic>
              </a:graphicData>
            </a:graphic>
          </wp:anchor>
        </w:drawing>
      </w:r>
    </w:p>
    <w:p>
      <w:pPr>
        <w:pStyle w:val="BodyText"/>
        <w:spacing w:before="50"/>
        <w:ind w:left="0"/>
        <w:rPr>
          <w:i/>
        </w:rPr>
      </w:pPr>
    </w:p>
    <w:p>
      <w:pPr>
        <w:pStyle w:val="BodyText"/>
        <w:spacing w:line="249" w:lineRule="auto"/>
        <w:ind w:right="275" w:firstLine="501"/>
        <w:jc w:val="both"/>
      </w:pPr>
      <w:r>
        <w:rPr>
          <w:b/>
          <w:w w:val="105"/>
        </w:rPr>
        <w:t>Abstract.</w:t>
      </w:r>
      <w:r>
        <w:rPr>
          <w:b/>
          <w:w w:val="105"/>
        </w:rPr>
        <w:t> </w:t>
      </w:r>
      <w:r>
        <w:rPr>
          <w:w w:val="105"/>
        </w:rPr>
        <w:t>The</w:t>
      </w:r>
      <w:r>
        <w:rPr>
          <w:w w:val="105"/>
        </w:rPr>
        <w:t> authors</w:t>
      </w:r>
      <w:r>
        <w:rPr>
          <w:w w:val="105"/>
        </w:rPr>
        <w:t> provide</w:t>
      </w:r>
      <w:r>
        <w:rPr>
          <w:w w:val="105"/>
        </w:rPr>
        <w:t> their</w:t>
      </w:r>
      <w:r>
        <w:rPr>
          <w:w w:val="105"/>
        </w:rPr>
        <w:t> quantitative</w:t>
      </w:r>
      <w:r>
        <w:rPr>
          <w:w w:val="105"/>
        </w:rPr>
        <w:t> analysis</w:t>
      </w:r>
      <w:r>
        <w:rPr>
          <w:w w:val="105"/>
        </w:rPr>
        <w:t> of</w:t>
      </w:r>
      <w:r>
        <w:rPr>
          <w:w w:val="105"/>
        </w:rPr>
        <w:t> IT</w:t>
      </w:r>
      <w:r>
        <w:rPr>
          <w:w w:val="105"/>
        </w:rPr>
        <w:t> courses</w:t>
      </w:r>
      <w:r>
        <w:rPr>
          <w:w w:val="105"/>
        </w:rPr>
        <w:t> on</w:t>
      </w:r>
      <w:r>
        <w:rPr>
          <w:w w:val="105"/>
        </w:rPr>
        <w:t> the following</w:t>
      </w:r>
      <w:r>
        <w:rPr>
          <w:w w:val="105"/>
        </w:rPr>
        <w:t> educational</w:t>
      </w:r>
      <w:r>
        <w:rPr>
          <w:w w:val="105"/>
        </w:rPr>
        <w:t> platforms:</w:t>
      </w:r>
      <w:r>
        <w:rPr>
          <w:w w:val="105"/>
        </w:rPr>
        <w:t> Coursera,</w:t>
      </w:r>
      <w:r>
        <w:rPr>
          <w:w w:val="105"/>
        </w:rPr>
        <w:t> EdX,</w:t>
      </w:r>
      <w:r>
        <w:rPr>
          <w:w w:val="105"/>
        </w:rPr>
        <w:t> Udemy,</w:t>
      </w:r>
      <w:r>
        <w:rPr>
          <w:w w:val="105"/>
        </w:rPr>
        <w:t> MIT</w:t>
      </w:r>
      <w:r>
        <w:rPr>
          <w:w w:val="105"/>
        </w:rPr>
        <w:t> Open</w:t>
      </w:r>
      <w:r>
        <w:rPr>
          <w:w w:val="105"/>
        </w:rPr>
        <w:t> Course</w:t>
      </w:r>
      <w:r>
        <w:rPr>
          <w:w w:val="105"/>
        </w:rPr>
        <w:t> Ware, OpenLearn, Intuit, Prometheus, UoPeople, Open Learning</w:t>
      </w:r>
      <w:r>
        <w:rPr>
          <w:w w:val="105"/>
        </w:rPr>
        <w:t> Initiative, Open University of Maidan. The authors propose to use open educational resources for organization of independent</w:t>
      </w:r>
      <w:r>
        <w:rPr>
          <w:w w:val="105"/>
        </w:rPr>
        <w:t> work</w:t>
      </w:r>
      <w:r>
        <w:rPr>
          <w:w w:val="105"/>
        </w:rPr>
        <w:t> within</w:t>
      </w:r>
      <w:r>
        <w:rPr>
          <w:w w:val="105"/>
        </w:rPr>
        <w:t> the</w:t>
      </w:r>
      <w:r>
        <w:rPr>
          <w:w w:val="105"/>
        </w:rPr>
        <w:t> same</w:t>
      </w:r>
      <w:r>
        <w:rPr>
          <w:w w:val="105"/>
        </w:rPr>
        <w:t> Ukrainian</w:t>
      </w:r>
      <w:r>
        <w:rPr>
          <w:w w:val="105"/>
        </w:rPr>
        <w:t> courses</w:t>
      </w:r>
      <w:r>
        <w:rPr>
          <w:w w:val="105"/>
        </w:rPr>
        <w:t> in</w:t>
      </w:r>
      <w:r>
        <w:rPr>
          <w:w w:val="105"/>
        </w:rPr>
        <w:t> Ukrainian</w:t>
      </w:r>
      <w:r>
        <w:rPr>
          <w:w w:val="105"/>
        </w:rPr>
        <w:t> realities;</w:t>
      </w:r>
      <w:r>
        <w:rPr>
          <w:w w:val="105"/>
        </w:rPr>
        <w:t> for organization of distance learning; for professional development of teachers.</w:t>
      </w:r>
    </w:p>
    <w:p>
      <w:pPr>
        <w:pStyle w:val="BodyText"/>
        <w:spacing w:line="249" w:lineRule="auto"/>
        <w:ind w:right="281" w:firstLine="501"/>
        <w:jc w:val="both"/>
      </w:pPr>
      <w:r>
        <w:rPr>
          <w:b/>
          <w:w w:val="105"/>
        </w:rPr>
        <w:t>Keywords.</w:t>
      </w:r>
      <w:r>
        <w:rPr>
          <w:b/>
          <w:w w:val="105"/>
        </w:rPr>
        <w:t> </w:t>
      </w:r>
      <w:r>
        <w:rPr>
          <w:w w:val="105"/>
        </w:rPr>
        <w:t>MOOC,</w:t>
      </w:r>
      <w:r>
        <w:rPr>
          <w:w w:val="105"/>
        </w:rPr>
        <w:t> Online</w:t>
      </w:r>
      <w:r>
        <w:rPr>
          <w:w w:val="105"/>
        </w:rPr>
        <w:t> Learning,</w:t>
      </w:r>
      <w:r>
        <w:rPr>
          <w:w w:val="105"/>
        </w:rPr>
        <w:t> online</w:t>
      </w:r>
      <w:r>
        <w:rPr>
          <w:w w:val="105"/>
        </w:rPr>
        <w:t> courses,</w:t>
      </w:r>
      <w:r>
        <w:rPr>
          <w:w w:val="105"/>
        </w:rPr>
        <w:t> online</w:t>
      </w:r>
      <w:r>
        <w:rPr>
          <w:w w:val="105"/>
        </w:rPr>
        <w:t> training</w:t>
      </w:r>
      <w:r>
        <w:rPr>
          <w:w w:val="105"/>
        </w:rPr>
        <w:t> courses, educational platforms, IT courses.</w:t>
      </w:r>
    </w:p>
    <w:p>
      <w:pPr>
        <w:pStyle w:val="BodyText"/>
        <w:spacing w:before="6"/>
        <w:ind w:left="0"/>
      </w:pPr>
    </w:p>
    <w:p>
      <w:pPr>
        <w:pStyle w:val="BodyText"/>
        <w:ind w:left="0" w:right="277"/>
        <w:jc w:val="right"/>
      </w:pPr>
      <w:r>
        <w:rPr/>
        <w:drawing>
          <wp:anchor distT="0" distB="0" distL="0" distR="0" allowOverlap="1" layoutInCell="1" locked="0" behindDoc="1" simplePos="0" relativeHeight="487741440">
            <wp:simplePos x="0" y="0"/>
            <wp:positionH relativeFrom="page">
              <wp:posOffset>460248</wp:posOffset>
            </wp:positionH>
            <wp:positionV relativeFrom="paragraph">
              <wp:posOffset>170654</wp:posOffset>
            </wp:positionV>
            <wp:extent cx="225959" cy="89154"/>
            <wp:effectExtent l="0" t="0" r="0" b="0"/>
            <wp:wrapTopAndBottom/>
            <wp:docPr id="798" name="Image 798"/>
            <wp:cNvGraphicFramePr>
              <a:graphicFrameLocks/>
            </wp:cNvGraphicFramePr>
            <a:graphic>
              <a:graphicData uri="http://schemas.openxmlformats.org/drawingml/2006/picture">
                <pic:pic>
                  <pic:nvPicPr>
                    <pic:cNvPr id="798" name="Image 798"/>
                    <pic:cNvPicPr/>
                  </pic:nvPicPr>
                  <pic:blipFill>
                    <a:blip r:embed="rId524" cstate="print"/>
                    <a:stretch>
                      <a:fillRect/>
                    </a:stretch>
                  </pic:blipFill>
                  <pic:spPr>
                    <a:xfrm>
                      <a:off x="0" y="0"/>
                      <a:ext cx="225959" cy="89154"/>
                    </a:xfrm>
                    <a:prstGeom prst="rect">
                      <a:avLst/>
                    </a:prstGeom>
                  </pic:spPr>
                </pic:pic>
              </a:graphicData>
            </a:graphic>
          </wp:anchor>
        </w:drawing>
      </w:r>
      <w:r>
        <w:rPr/>
        <w:drawing>
          <wp:anchor distT="0" distB="0" distL="0" distR="0" allowOverlap="1" layoutInCell="1" locked="0" behindDoc="1" simplePos="0" relativeHeight="487741952">
            <wp:simplePos x="0" y="0"/>
            <wp:positionH relativeFrom="page">
              <wp:posOffset>751331</wp:posOffset>
            </wp:positionH>
            <wp:positionV relativeFrom="paragraph">
              <wp:posOffset>170654</wp:posOffset>
            </wp:positionV>
            <wp:extent cx="846962" cy="89154"/>
            <wp:effectExtent l="0" t="0" r="0" b="0"/>
            <wp:wrapTopAndBottom/>
            <wp:docPr id="799" name="Image 799"/>
            <wp:cNvGraphicFramePr>
              <a:graphicFrameLocks/>
            </wp:cNvGraphicFramePr>
            <a:graphic>
              <a:graphicData uri="http://schemas.openxmlformats.org/drawingml/2006/picture">
                <pic:pic>
                  <pic:nvPicPr>
                    <pic:cNvPr id="799" name="Image 799"/>
                    <pic:cNvPicPr/>
                  </pic:nvPicPr>
                  <pic:blipFill>
                    <a:blip r:embed="rId525" cstate="print"/>
                    <a:stretch>
                      <a:fillRect/>
                    </a:stretch>
                  </pic:blipFill>
                  <pic:spPr>
                    <a:xfrm>
                      <a:off x="0" y="0"/>
                      <a:ext cx="846962" cy="89154"/>
                    </a:xfrm>
                    <a:prstGeom prst="rect">
                      <a:avLst/>
                    </a:prstGeom>
                  </pic:spPr>
                </pic:pic>
              </a:graphicData>
            </a:graphic>
          </wp:anchor>
        </w:drawing>
      </w:r>
      <w:r>
        <w:rPr/>
        <w:drawing>
          <wp:anchor distT="0" distB="0" distL="0" distR="0" allowOverlap="1" layoutInCell="1" locked="0" behindDoc="1" simplePos="0" relativeHeight="487742464">
            <wp:simplePos x="0" y="0"/>
            <wp:positionH relativeFrom="page">
              <wp:posOffset>1658111</wp:posOffset>
            </wp:positionH>
            <wp:positionV relativeFrom="paragraph">
              <wp:posOffset>170654</wp:posOffset>
            </wp:positionV>
            <wp:extent cx="72245" cy="89154"/>
            <wp:effectExtent l="0" t="0" r="0" b="0"/>
            <wp:wrapTopAndBottom/>
            <wp:docPr id="800" name="Image 800"/>
            <wp:cNvGraphicFramePr>
              <a:graphicFrameLocks/>
            </wp:cNvGraphicFramePr>
            <a:graphic>
              <a:graphicData uri="http://schemas.openxmlformats.org/drawingml/2006/picture">
                <pic:pic>
                  <pic:nvPicPr>
                    <pic:cNvPr id="800" name="Image 800"/>
                    <pic:cNvPicPr/>
                  </pic:nvPicPr>
                  <pic:blipFill>
                    <a:blip r:embed="rId526" cstate="print"/>
                    <a:stretch>
                      <a:fillRect/>
                    </a:stretch>
                  </pic:blipFill>
                  <pic:spPr>
                    <a:xfrm>
                      <a:off x="0" y="0"/>
                      <a:ext cx="72245" cy="89154"/>
                    </a:xfrm>
                    <a:prstGeom prst="rect">
                      <a:avLst/>
                    </a:prstGeom>
                  </pic:spPr>
                </pic:pic>
              </a:graphicData>
            </a:graphic>
          </wp:anchor>
        </w:drawing>
      </w:r>
      <w:r>
        <w:rPr/>
        <mc:AlternateContent>
          <mc:Choice Requires="wps">
            <w:drawing>
              <wp:anchor distT="0" distB="0" distL="0" distR="0" allowOverlap="1" layoutInCell="1" locked="0" behindDoc="1" simplePos="0" relativeHeight="487742976">
                <wp:simplePos x="0" y="0"/>
                <wp:positionH relativeFrom="page">
                  <wp:posOffset>1798320</wp:posOffset>
                </wp:positionH>
                <wp:positionV relativeFrom="paragraph">
                  <wp:posOffset>199610</wp:posOffset>
                </wp:positionV>
                <wp:extent cx="52069" cy="59690"/>
                <wp:effectExtent l="0" t="0" r="0" b="0"/>
                <wp:wrapTopAndBottom/>
                <wp:docPr id="801" name="Graphic 801"/>
                <wp:cNvGraphicFramePr>
                  <a:graphicFrameLocks/>
                </wp:cNvGraphicFramePr>
                <a:graphic>
                  <a:graphicData uri="http://schemas.microsoft.com/office/word/2010/wordprocessingShape">
                    <wps:wsp>
                      <wps:cNvPr id="801" name="Graphic 801"/>
                      <wps:cNvSpPr/>
                      <wps:spPr>
                        <a:xfrm>
                          <a:off x="0" y="0"/>
                          <a:ext cx="52069" cy="59690"/>
                        </a:xfrm>
                        <a:custGeom>
                          <a:avLst/>
                          <a:gdLst/>
                          <a:ahLst/>
                          <a:cxnLst/>
                          <a:rect l="l" t="t" r="r" b="b"/>
                          <a:pathLst>
                            <a:path w="52069" h="59690">
                              <a:moveTo>
                                <a:pt x="10668" y="19812"/>
                              </a:moveTo>
                              <a:lnTo>
                                <a:pt x="4572" y="19812"/>
                              </a:lnTo>
                              <a:lnTo>
                                <a:pt x="1524" y="16764"/>
                              </a:lnTo>
                              <a:lnTo>
                                <a:pt x="1524" y="10668"/>
                              </a:lnTo>
                              <a:lnTo>
                                <a:pt x="3048" y="7620"/>
                              </a:lnTo>
                              <a:lnTo>
                                <a:pt x="7620" y="4572"/>
                              </a:lnTo>
                              <a:lnTo>
                                <a:pt x="10668" y="1524"/>
                              </a:lnTo>
                              <a:lnTo>
                                <a:pt x="16764" y="0"/>
                              </a:lnTo>
                              <a:lnTo>
                                <a:pt x="33528" y="0"/>
                              </a:lnTo>
                              <a:lnTo>
                                <a:pt x="36576" y="3048"/>
                              </a:lnTo>
                              <a:lnTo>
                                <a:pt x="38100" y="3048"/>
                              </a:lnTo>
                              <a:lnTo>
                                <a:pt x="39624" y="4572"/>
                              </a:lnTo>
                              <a:lnTo>
                                <a:pt x="16764" y="4572"/>
                              </a:lnTo>
                              <a:lnTo>
                                <a:pt x="12192" y="9144"/>
                              </a:lnTo>
                              <a:lnTo>
                                <a:pt x="12192" y="16764"/>
                              </a:lnTo>
                              <a:lnTo>
                                <a:pt x="10668" y="18288"/>
                              </a:lnTo>
                              <a:lnTo>
                                <a:pt x="10668" y="19812"/>
                              </a:lnTo>
                              <a:close/>
                            </a:path>
                            <a:path w="52069" h="59690">
                              <a:moveTo>
                                <a:pt x="18288" y="59436"/>
                              </a:moveTo>
                              <a:lnTo>
                                <a:pt x="10668" y="59436"/>
                              </a:lnTo>
                              <a:lnTo>
                                <a:pt x="6096" y="57912"/>
                              </a:lnTo>
                              <a:lnTo>
                                <a:pt x="4572" y="54864"/>
                              </a:lnTo>
                              <a:lnTo>
                                <a:pt x="1524" y="51816"/>
                              </a:lnTo>
                              <a:lnTo>
                                <a:pt x="0" y="48768"/>
                              </a:lnTo>
                              <a:lnTo>
                                <a:pt x="0" y="41148"/>
                              </a:lnTo>
                              <a:lnTo>
                                <a:pt x="1524" y="39624"/>
                              </a:lnTo>
                              <a:lnTo>
                                <a:pt x="1524" y="36576"/>
                              </a:lnTo>
                              <a:lnTo>
                                <a:pt x="6096" y="32004"/>
                              </a:lnTo>
                              <a:lnTo>
                                <a:pt x="15240" y="25908"/>
                              </a:lnTo>
                              <a:lnTo>
                                <a:pt x="22860" y="22860"/>
                              </a:lnTo>
                              <a:lnTo>
                                <a:pt x="32004" y="19812"/>
                              </a:lnTo>
                              <a:lnTo>
                                <a:pt x="32004" y="9144"/>
                              </a:lnTo>
                              <a:lnTo>
                                <a:pt x="28956" y="7620"/>
                              </a:lnTo>
                              <a:lnTo>
                                <a:pt x="27432" y="6096"/>
                              </a:lnTo>
                              <a:lnTo>
                                <a:pt x="24384" y="4572"/>
                              </a:lnTo>
                              <a:lnTo>
                                <a:pt x="39624" y="4572"/>
                              </a:lnTo>
                              <a:lnTo>
                                <a:pt x="41148" y="6096"/>
                              </a:lnTo>
                              <a:lnTo>
                                <a:pt x="41148" y="9144"/>
                              </a:lnTo>
                              <a:lnTo>
                                <a:pt x="42672" y="10668"/>
                              </a:lnTo>
                              <a:lnTo>
                                <a:pt x="42672" y="24384"/>
                              </a:lnTo>
                              <a:lnTo>
                                <a:pt x="32004" y="24384"/>
                              </a:lnTo>
                              <a:lnTo>
                                <a:pt x="25908" y="27432"/>
                              </a:lnTo>
                              <a:lnTo>
                                <a:pt x="21336" y="28956"/>
                              </a:lnTo>
                              <a:lnTo>
                                <a:pt x="19812" y="28956"/>
                              </a:lnTo>
                              <a:lnTo>
                                <a:pt x="16764" y="30480"/>
                              </a:lnTo>
                              <a:lnTo>
                                <a:pt x="13716" y="33528"/>
                              </a:lnTo>
                              <a:lnTo>
                                <a:pt x="13716" y="35052"/>
                              </a:lnTo>
                              <a:lnTo>
                                <a:pt x="12192" y="36576"/>
                              </a:lnTo>
                              <a:lnTo>
                                <a:pt x="10668" y="39624"/>
                              </a:lnTo>
                              <a:lnTo>
                                <a:pt x="10668" y="44196"/>
                              </a:lnTo>
                              <a:lnTo>
                                <a:pt x="12192" y="47244"/>
                              </a:lnTo>
                              <a:lnTo>
                                <a:pt x="16764" y="51816"/>
                              </a:lnTo>
                              <a:lnTo>
                                <a:pt x="28956" y="51816"/>
                              </a:lnTo>
                              <a:lnTo>
                                <a:pt x="25908" y="54864"/>
                              </a:lnTo>
                              <a:lnTo>
                                <a:pt x="22860" y="56388"/>
                              </a:lnTo>
                              <a:lnTo>
                                <a:pt x="21336" y="57912"/>
                              </a:lnTo>
                              <a:lnTo>
                                <a:pt x="18288" y="59436"/>
                              </a:lnTo>
                              <a:close/>
                            </a:path>
                            <a:path w="52069" h="59690">
                              <a:moveTo>
                                <a:pt x="28956" y="51816"/>
                              </a:moveTo>
                              <a:lnTo>
                                <a:pt x="22860" y="51816"/>
                              </a:lnTo>
                              <a:lnTo>
                                <a:pt x="27432" y="50292"/>
                              </a:lnTo>
                              <a:lnTo>
                                <a:pt x="32004" y="45720"/>
                              </a:lnTo>
                              <a:lnTo>
                                <a:pt x="32004" y="24384"/>
                              </a:lnTo>
                              <a:lnTo>
                                <a:pt x="42672" y="24384"/>
                              </a:lnTo>
                              <a:lnTo>
                                <a:pt x="42672" y="48768"/>
                              </a:lnTo>
                              <a:lnTo>
                                <a:pt x="32004" y="48768"/>
                              </a:lnTo>
                              <a:lnTo>
                                <a:pt x="28956" y="51816"/>
                              </a:lnTo>
                              <a:close/>
                            </a:path>
                            <a:path w="52069" h="59690">
                              <a:moveTo>
                                <a:pt x="50673" y="51816"/>
                              </a:moveTo>
                              <a:lnTo>
                                <a:pt x="47244" y="51816"/>
                              </a:lnTo>
                              <a:lnTo>
                                <a:pt x="51816" y="47244"/>
                              </a:lnTo>
                              <a:lnTo>
                                <a:pt x="51816" y="50292"/>
                              </a:lnTo>
                              <a:lnTo>
                                <a:pt x="50673" y="51816"/>
                              </a:lnTo>
                              <a:close/>
                            </a:path>
                            <a:path w="52069" h="59690">
                              <a:moveTo>
                                <a:pt x="42672" y="59436"/>
                              </a:moveTo>
                              <a:lnTo>
                                <a:pt x="36576" y="59436"/>
                              </a:lnTo>
                              <a:lnTo>
                                <a:pt x="33528" y="56388"/>
                              </a:lnTo>
                              <a:lnTo>
                                <a:pt x="33528" y="54864"/>
                              </a:lnTo>
                              <a:lnTo>
                                <a:pt x="32004" y="53340"/>
                              </a:lnTo>
                              <a:lnTo>
                                <a:pt x="32004" y="48768"/>
                              </a:lnTo>
                              <a:lnTo>
                                <a:pt x="42672" y="48768"/>
                              </a:lnTo>
                              <a:lnTo>
                                <a:pt x="42672" y="50292"/>
                              </a:lnTo>
                              <a:lnTo>
                                <a:pt x="44196" y="50292"/>
                              </a:lnTo>
                              <a:lnTo>
                                <a:pt x="44196" y="51816"/>
                              </a:lnTo>
                              <a:lnTo>
                                <a:pt x="50673" y="51816"/>
                              </a:lnTo>
                              <a:lnTo>
                                <a:pt x="47244" y="56388"/>
                              </a:lnTo>
                              <a:lnTo>
                                <a:pt x="42672" y="594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1.600006pt;margin-top:15.717324pt;width:4.1pt;height:4.7pt;mso-position-horizontal-relative:page;mso-position-vertical-relative:paragraph;z-index:-15573504;mso-wrap-distance-left:0;mso-wrap-distance-right:0" id="docshape296" coordorigin="2832,314" coordsize="82,94" path="m2849,346l2839,346,2834,341,2834,331,2837,326,2844,322,2849,317,2858,314,2885,314,2890,319,2892,319,2894,322,2858,322,2851,329,2851,341,2849,343,2849,346xm2861,408l2849,408,2842,406,2839,401,2834,396,2832,391,2832,379,2834,377,2834,372,2842,365,2856,355,2868,350,2882,346,2882,329,2878,326,2875,324,2870,322,2894,322,2897,324,2897,329,2899,331,2899,353,2882,353,2873,358,2866,360,2863,360,2858,362,2854,367,2854,370,2851,372,2849,377,2849,384,2851,389,2858,396,2878,396,2873,401,2868,403,2866,406,2861,408xm2878,396l2868,396,2875,394,2882,386,2882,353,2899,353,2899,391,2882,391,2878,396xm2912,396l2906,396,2914,389,2914,394,2912,396xm2899,408l2890,408,2885,403,2885,401,2882,398,2882,391,2899,391,2899,394,2902,394,2902,396,2912,396,2906,403,2899,408xe" filled="true" fillcolor="#000000" stroked="false">
                <v:path arrowok="t"/>
                <v:fill type="solid"/>
                <w10:wrap type="topAndBottom"/>
              </v:shape>
            </w:pict>
          </mc:Fallback>
        </mc:AlternateContent>
      </w:r>
      <w:r>
        <w:rPr/>
        <w:drawing>
          <wp:anchor distT="0" distB="0" distL="0" distR="0" allowOverlap="1" layoutInCell="1" locked="0" behindDoc="1" simplePos="0" relativeHeight="487743488">
            <wp:simplePos x="0" y="0"/>
            <wp:positionH relativeFrom="page">
              <wp:posOffset>1909572</wp:posOffset>
            </wp:positionH>
            <wp:positionV relativeFrom="paragraph">
              <wp:posOffset>170654</wp:posOffset>
            </wp:positionV>
            <wp:extent cx="239267" cy="114300"/>
            <wp:effectExtent l="0" t="0" r="0" b="0"/>
            <wp:wrapTopAndBottom/>
            <wp:docPr id="802" name="Image 802"/>
            <wp:cNvGraphicFramePr>
              <a:graphicFrameLocks/>
            </wp:cNvGraphicFramePr>
            <a:graphic>
              <a:graphicData uri="http://schemas.openxmlformats.org/drawingml/2006/picture">
                <pic:pic>
                  <pic:nvPicPr>
                    <pic:cNvPr id="802" name="Image 802"/>
                    <pic:cNvPicPr/>
                  </pic:nvPicPr>
                  <pic:blipFill>
                    <a:blip r:embed="rId527" cstate="print"/>
                    <a:stretch>
                      <a:fillRect/>
                    </a:stretch>
                  </pic:blipFill>
                  <pic:spPr>
                    <a:xfrm>
                      <a:off x="0" y="0"/>
                      <a:ext cx="239267" cy="114300"/>
                    </a:xfrm>
                    <a:prstGeom prst="rect">
                      <a:avLst/>
                    </a:prstGeom>
                  </pic:spPr>
                </pic:pic>
              </a:graphicData>
            </a:graphic>
          </wp:anchor>
        </w:drawing>
      </w:r>
      <w:r>
        <w:rPr/>
        <w:drawing>
          <wp:anchor distT="0" distB="0" distL="0" distR="0" allowOverlap="1" layoutInCell="1" locked="0" behindDoc="1" simplePos="0" relativeHeight="487744000">
            <wp:simplePos x="0" y="0"/>
            <wp:positionH relativeFrom="page">
              <wp:posOffset>2214372</wp:posOffset>
            </wp:positionH>
            <wp:positionV relativeFrom="paragraph">
              <wp:posOffset>170654</wp:posOffset>
            </wp:positionV>
            <wp:extent cx="501395" cy="114300"/>
            <wp:effectExtent l="0" t="0" r="0" b="0"/>
            <wp:wrapTopAndBottom/>
            <wp:docPr id="803" name="Image 803"/>
            <wp:cNvGraphicFramePr>
              <a:graphicFrameLocks/>
            </wp:cNvGraphicFramePr>
            <a:graphic>
              <a:graphicData uri="http://schemas.openxmlformats.org/drawingml/2006/picture">
                <pic:pic>
                  <pic:nvPicPr>
                    <pic:cNvPr id="803" name="Image 803"/>
                    <pic:cNvPicPr/>
                  </pic:nvPicPr>
                  <pic:blipFill>
                    <a:blip r:embed="rId528" cstate="print"/>
                    <a:stretch>
                      <a:fillRect/>
                    </a:stretch>
                  </pic:blipFill>
                  <pic:spPr>
                    <a:xfrm>
                      <a:off x="0" y="0"/>
                      <a:ext cx="501395" cy="114300"/>
                    </a:xfrm>
                    <a:prstGeom prst="rect">
                      <a:avLst/>
                    </a:prstGeom>
                  </pic:spPr>
                </pic:pic>
              </a:graphicData>
            </a:graphic>
          </wp:anchor>
        </w:drawing>
      </w:r>
      <w:r>
        <w:rPr/>
        <w:drawing>
          <wp:anchor distT="0" distB="0" distL="0" distR="0" allowOverlap="1" layoutInCell="1" locked="0" behindDoc="1" simplePos="0" relativeHeight="487744512">
            <wp:simplePos x="0" y="0"/>
            <wp:positionH relativeFrom="page">
              <wp:posOffset>2781300</wp:posOffset>
            </wp:positionH>
            <wp:positionV relativeFrom="paragraph">
              <wp:posOffset>170654</wp:posOffset>
            </wp:positionV>
            <wp:extent cx="113748" cy="89154"/>
            <wp:effectExtent l="0" t="0" r="0" b="0"/>
            <wp:wrapTopAndBottom/>
            <wp:docPr id="804" name="Image 804"/>
            <wp:cNvGraphicFramePr>
              <a:graphicFrameLocks/>
            </wp:cNvGraphicFramePr>
            <a:graphic>
              <a:graphicData uri="http://schemas.openxmlformats.org/drawingml/2006/picture">
                <pic:pic>
                  <pic:nvPicPr>
                    <pic:cNvPr id="804" name="Image 804"/>
                    <pic:cNvPicPr/>
                  </pic:nvPicPr>
                  <pic:blipFill>
                    <a:blip r:embed="rId529" cstate="print"/>
                    <a:stretch>
                      <a:fillRect/>
                    </a:stretch>
                  </pic:blipFill>
                  <pic:spPr>
                    <a:xfrm>
                      <a:off x="0" y="0"/>
                      <a:ext cx="113748" cy="89154"/>
                    </a:xfrm>
                    <a:prstGeom prst="rect">
                      <a:avLst/>
                    </a:prstGeom>
                  </pic:spPr>
                </pic:pic>
              </a:graphicData>
            </a:graphic>
          </wp:anchor>
        </w:drawing>
      </w:r>
      <w:r>
        <w:rPr/>
        <w:drawing>
          <wp:anchor distT="0" distB="0" distL="0" distR="0" allowOverlap="1" layoutInCell="1" locked="0" behindDoc="1" simplePos="0" relativeHeight="487745024">
            <wp:simplePos x="0" y="0"/>
            <wp:positionH relativeFrom="page">
              <wp:posOffset>2939795</wp:posOffset>
            </wp:positionH>
            <wp:positionV relativeFrom="paragraph">
              <wp:posOffset>170654</wp:posOffset>
            </wp:positionV>
            <wp:extent cx="256702" cy="89154"/>
            <wp:effectExtent l="0" t="0" r="0" b="0"/>
            <wp:wrapTopAndBottom/>
            <wp:docPr id="805" name="Image 805"/>
            <wp:cNvGraphicFramePr>
              <a:graphicFrameLocks/>
            </wp:cNvGraphicFramePr>
            <a:graphic>
              <a:graphicData uri="http://schemas.openxmlformats.org/drawingml/2006/picture">
                <pic:pic>
                  <pic:nvPicPr>
                    <pic:cNvPr id="805" name="Image 805"/>
                    <pic:cNvPicPr/>
                  </pic:nvPicPr>
                  <pic:blipFill>
                    <a:blip r:embed="rId530" cstate="print"/>
                    <a:stretch>
                      <a:fillRect/>
                    </a:stretch>
                  </pic:blipFill>
                  <pic:spPr>
                    <a:xfrm>
                      <a:off x="0" y="0"/>
                      <a:ext cx="256702" cy="89154"/>
                    </a:xfrm>
                    <a:prstGeom prst="rect">
                      <a:avLst/>
                    </a:prstGeom>
                  </pic:spPr>
                </pic:pic>
              </a:graphicData>
            </a:graphic>
          </wp:anchor>
        </w:drawing>
      </w:r>
      <w:r>
        <w:rPr/>
        <w:drawing>
          <wp:anchor distT="0" distB="0" distL="0" distR="0" allowOverlap="1" layoutInCell="1" locked="0" behindDoc="1" simplePos="0" relativeHeight="487745536">
            <wp:simplePos x="0" y="0"/>
            <wp:positionH relativeFrom="page">
              <wp:posOffset>3261359</wp:posOffset>
            </wp:positionH>
            <wp:positionV relativeFrom="paragraph">
              <wp:posOffset>170654</wp:posOffset>
            </wp:positionV>
            <wp:extent cx="90507" cy="87439"/>
            <wp:effectExtent l="0" t="0" r="0" b="0"/>
            <wp:wrapTopAndBottom/>
            <wp:docPr id="806" name="Image 806"/>
            <wp:cNvGraphicFramePr>
              <a:graphicFrameLocks/>
            </wp:cNvGraphicFramePr>
            <a:graphic>
              <a:graphicData uri="http://schemas.openxmlformats.org/drawingml/2006/picture">
                <pic:pic>
                  <pic:nvPicPr>
                    <pic:cNvPr id="806" name="Image 806"/>
                    <pic:cNvPicPr/>
                  </pic:nvPicPr>
                  <pic:blipFill>
                    <a:blip r:embed="rId531" cstate="print"/>
                    <a:stretch>
                      <a:fillRect/>
                    </a:stretch>
                  </pic:blipFill>
                  <pic:spPr>
                    <a:xfrm>
                      <a:off x="0" y="0"/>
                      <a:ext cx="90507" cy="87439"/>
                    </a:xfrm>
                    <a:prstGeom prst="rect">
                      <a:avLst/>
                    </a:prstGeom>
                  </pic:spPr>
                </pic:pic>
              </a:graphicData>
            </a:graphic>
          </wp:anchor>
        </w:drawing>
      </w:r>
      <w:r>
        <w:rPr/>
        <w:drawing>
          <wp:anchor distT="0" distB="0" distL="0" distR="0" allowOverlap="1" layoutInCell="1" locked="0" behindDoc="1" simplePos="0" relativeHeight="487746048">
            <wp:simplePos x="0" y="0"/>
            <wp:positionH relativeFrom="page">
              <wp:posOffset>3412235</wp:posOffset>
            </wp:positionH>
            <wp:positionV relativeFrom="paragraph">
              <wp:posOffset>170654</wp:posOffset>
            </wp:positionV>
            <wp:extent cx="150639" cy="89154"/>
            <wp:effectExtent l="0" t="0" r="0" b="0"/>
            <wp:wrapTopAndBottom/>
            <wp:docPr id="807" name="Image 807"/>
            <wp:cNvGraphicFramePr>
              <a:graphicFrameLocks/>
            </wp:cNvGraphicFramePr>
            <a:graphic>
              <a:graphicData uri="http://schemas.openxmlformats.org/drawingml/2006/picture">
                <pic:pic>
                  <pic:nvPicPr>
                    <pic:cNvPr id="807" name="Image 807"/>
                    <pic:cNvPicPr/>
                  </pic:nvPicPr>
                  <pic:blipFill>
                    <a:blip r:embed="rId532" cstate="print"/>
                    <a:stretch>
                      <a:fillRect/>
                    </a:stretch>
                  </pic:blipFill>
                  <pic:spPr>
                    <a:xfrm>
                      <a:off x="0" y="0"/>
                      <a:ext cx="150639" cy="89154"/>
                    </a:xfrm>
                    <a:prstGeom prst="rect">
                      <a:avLst/>
                    </a:prstGeom>
                  </pic:spPr>
                </pic:pic>
              </a:graphicData>
            </a:graphic>
          </wp:anchor>
        </w:drawing>
      </w:r>
      <w:r>
        <w:rPr/>
        <w:drawing>
          <wp:anchor distT="0" distB="0" distL="0" distR="0" allowOverlap="1" layoutInCell="1" locked="0" behindDoc="1" simplePos="0" relativeHeight="487746560">
            <wp:simplePos x="0" y="0"/>
            <wp:positionH relativeFrom="page">
              <wp:posOffset>3627120</wp:posOffset>
            </wp:positionH>
            <wp:positionV relativeFrom="paragraph">
              <wp:posOffset>170654</wp:posOffset>
            </wp:positionV>
            <wp:extent cx="567203" cy="89154"/>
            <wp:effectExtent l="0" t="0" r="0" b="0"/>
            <wp:wrapTopAndBottom/>
            <wp:docPr id="808" name="Image 808"/>
            <wp:cNvGraphicFramePr>
              <a:graphicFrameLocks/>
            </wp:cNvGraphicFramePr>
            <a:graphic>
              <a:graphicData uri="http://schemas.openxmlformats.org/drawingml/2006/picture">
                <pic:pic>
                  <pic:nvPicPr>
                    <pic:cNvPr id="808" name="Image 808"/>
                    <pic:cNvPicPr/>
                  </pic:nvPicPr>
                  <pic:blipFill>
                    <a:blip r:embed="rId533" cstate="print"/>
                    <a:stretch>
                      <a:fillRect/>
                    </a:stretch>
                  </pic:blipFill>
                  <pic:spPr>
                    <a:xfrm>
                      <a:off x="0" y="0"/>
                      <a:ext cx="567203" cy="89154"/>
                    </a:xfrm>
                    <a:prstGeom prst="rect">
                      <a:avLst/>
                    </a:prstGeom>
                  </pic:spPr>
                </pic:pic>
              </a:graphicData>
            </a:graphic>
          </wp:anchor>
        </w:drawing>
      </w:r>
      <w:r>
        <w:rPr/>
        <w:drawing>
          <wp:anchor distT="0" distB="0" distL="0" distR="0" allowOverlap="1" layoutInCell="1" locked="0" behindDoc="1" simplePos="0" relativeHeight="487747072">
            <wp:simplePos x="0" y="0"/>
            <wp:positionH relativeFrom="page">
              <wp:posOffset>4258055</wp:posOffset>
            </wp:positionH>
            <wp:positionV relativeFrom="paragraph">
              <wp:posOffset>170654</wp:posOffset>
            </wp:positionV>
            <wp:extent cx="611780" cy="89154"/>
            <wp:effectExtent l="0" t="0" r="0" b="0"/>
            <wp:wrapTopAndBottom/>
            <wp:docPr id="809" name="Image 809"/>
            <wp:cNvGraphicFramePr>
              <a:graphicFrameLocks/>
            </wp:cNvGraphicFramePr>
            <a:graphic>
              <a:graphicData uri="http://schemas.openxmlformats.org/drawingml/2006/picture">
                <pic:pic>
                  <pic:nvPicPr>
                    <pic:cNvPr id="809" name="Image 809"/>
                    <pic:cNvPicPr/>
                  </pic:nvPicPr>
                  <pic:blipFill>
                    <a:blip r:embed="rId534" cstate="print"/>
                    <a:stretch>
                      <a:fillRect/>
                    </a:stretch>
                  </pic:blipFill>
                  <pic:spPr>
                    <a:xfrm>
                      <a:off x="0" y="0"/>
                      <a:ext cx="611780" cy="89154"/>
                    </a:xfrm>
                    <a:prstGeom prst="rect">
                      <a:avLst/>
                    </a:prstGeom>
                  </pic:spPr>
                </pic:pic>
              </a:graphicData>
            </a:graphic>
          </wp:anchor>
        </w:drawing>
      </w:r>
      <w:r>
        <w:rPr>
          <w:w w:val="105"/>
        </w:rPr>
        <w:t>Due</w:t>
      </w:r>
      <w:r>
        <w:rPr>
          <w:spacing w:val="17"/>
          <w:w w:val="105"/>
        </w:rPr>
        <w:t> </w:t>
      </w:r>
      <w:r>
        <w:rPr>
          <w:w w:val="105"/>
        </w:rPr>
        <w:t>to</w:t>
      </w:r>
      <w:r>
        <w:rPr>
          <w:spacing w:val="20"/>
          <w:w w:val="105"/>
        </w:rPr>
        <w:t> </w:t>
      </w:r>
      <w:r>
        <w:rPr>
          <w:w w:val="105"/>
        </w:rPr>
        <w:t>the</w:t>
      </w:r>
      <w:r>
        <w:rPr>
          <w:spacing w:val="19"/>
          <w:w w:val="105"/>
        </w:rPr>
        <w:t> </w:t>
      </w:r>
      <w:r>
        <w:rPr>
          <w:w w:val="105"/>
        </w:rPr>
        <w:t>great</w:t>
      </w:r>
      <w:r>
        <w:rPr>
          <w:spacing w:val="23"/>
          <w:w w:val="105"/>
        </w:rPr>
        <w:t> </w:t>
      </w:r>
      <w:r>
        <w:rPr>
          <w:w w:val="105"/>
        </w:rPr>
        <w:t>popularity</w:t>
      </w:r>
      <w:r>
        <w:rPr>
          <w:spacing w:val="18"/>
          <w:w w:val="105"/>
        </w:rPr>
        <w:t> </w:t>
      </w:r>
      <w:r>
        <w:rPr>
          <w:w w:val="105"/>
        </w:rPr>
        <w:t>of</w:t>
      </w:r>
      <w:r>
        <w:rPr>
          <w:spacing w:val="24"/>
          <w:w w:val="105"/>
        </w:rPr>
        <w:t> </w:t>
      </w:r>
      <w:r>
        <w:rPr>
          <w:w w:val="105"/>
        </w:rPr>
        <w:t>specialties</w:t>
      </w:r>
      <w:r>
        <w:rPr>
          <w:spacing w:val="22"/>
          <w:w w:val="105"/>
        </w:rPr>
        <w:t> </w:t>
      </w:r>
      <w:r>
        <w:rPr>
          <w:w w:val="105"/>
        </w:rPr>
        <w:t>in</w:t>
      </w:r>
      <w:r>
        <w:rPr>
          <w:spacing w:val="22"/>
          <w:w w:val="105"/>
        </w:rPr>
        <w:t> </w:t>
      </w:r>
      <w:r>
        <w:rPr>
          <w:w w:val="105"/>
        </w:rPr>
        <w:t>the</w:t>
      </w:r>
      <w:r>
        <w:rPr>
          <w:spacing w:val="21"/>
          <w:w w:val="105"/>
        </w:rPr>
        <w:t> </w:t>
      </w:r>
      <w:r>
        <w:rPr>
          <w:w w:val="105"/>
        </w:rPr>
        <w:t>information</w:t>
      </w:r>
      <w:r>
        <w:rPr>
          <w:spacing w:val="21"/>
          <w:w w:val="105"/>
        </w:rPr>
        <w:t> </w:t>
      </w:r>
      <w:r>
        <w:rPr>
          <w:w w:val="105"/>
        </w:rPr>
        <w:t>technologies</w:t>
      </w:r>
      <w:r>
        <w:rPr>
          <w:spacing w:val="21"/>
          <w:w w:val="105"/>
        </w:rPr>
        <w:t> </w:t>
      </w:r>
      <w:r>
        <w:rPr>
          <w:spacing w:val="-4"/>
          <w:w w:val="105"/>
        </w:rPr>
        <w:t>(IT)</w:t>
      </w:r>
    </w:p>
    <w:p>
      <w:pPr>
        <w:pStyle w:val="BodyText"/>
        <w:spacing w:line="249" w:lineRule="auto" w:before="5" w:after="40"/>
        <w:ind w:right="275"/>
        <w:jc w:val="both"/>
      </w:pPr>
      <w:r>
        <w:rPr>
          <w:w w:val="105"/>
        </w:rPr>
        <w:t>customers</w:t>
      </w:r>
      <w:r>
        <w:rPr>
          <w:w w:val="105"/>
        </w:rPr>
        <w:t> from</w:t>
      </w:r>
      <w:r>
        <w:rPr>
          <w:w w:val="105"/>
        </w:rPr>
        <w:t> abroad,</w:t>
      </w:r>
      <w:r>
        <w:rPr>
          <w:w w:val="105"/>
        </w:rPr>
        <w:t> with</w:t>
      </w:r>
      <w:r>
        <w:rPr>
          <w:w w:val="105"/>
        </w:rPr>
        <w:t> different</w:t>
      </w:r>
      <w:r>
        <w:rPr>
          <w:w w:val="105"/>
        </w:rPr>
        <w:t> standards</w:t>
      </w:r>
      <w:r>
        <w:rPr>
          <w:w w:val="105"/>
        </w:rPr>
        <w:t> for</w:t>
      </w:r>
      <w:r>
        <w:rPr>
          <w:w w:val="105"/>
        </w:rPr>
        <w:t> creating</w:t>
      </w:r>
      <w:r>
        <w:rPr>
          <w:w w:val="105"/>
        </w:rPr>
        <w:t> or</w:t>
      </w:r>
      <w:r>
        <w:rPr>
          <w:w w:val="105"/>
        </w:rPr>
        <w:t> presenting</w:t>
      </w:r>
      <w:r>
        <w:rPr>
          <w:w w:val="105"/>
        </w:rPr>
        <w:t> virtual content. Therefore the analysis of an open educational resources in the IT field on the different</w:t>
      </w:r>
      <w:r>
        <w:rPr>
          <w:spacing w:val="-3"/>
          <w:w w:val="105"/>
        </w:rPr>
        <w:t> </w:t>
      </w:r>
      <w:r>
        <w:rPr>
          <w:w w:val="105"/>
        </w:rPr>
        <w:t>educational</w:t>
      </w:r>
      <w:r>
        <w:rPr>
          <w:spacing w:val="-2"/>
          <w:w w:val="105"/>
        </w:rPr>
        <w:t> </w:t>
      </w:r>
      <w:r>
        <w:rPr>
          <w:w w:val="105"/>
        </w:rPr>
        <w:t>platforms</w:t>
      </w:r>
      <w:r>
        <w:rPr>
          <w:spacing w:val="-3"/>
          <w:w w:val="105"/>
        </w:rPr>
        <w:t> </w:t>
      </w:r>
      <w:r>
        <w:rPr>
          <w:w w:val="105"/>
        </w:rPr>
        <w:t>becomes</w:t>
      </w:r>
      <w:r>
        <w:rPr>
          <w:spacing w:val="-3"/>
          <w:w w:val="105"/>
        </w:rPr>
        <w:t> </w:t>
      </w:r>
      <w:r>
        <w:rPr>
          <w:w w:val="105"/>
        </w:rPr>
        <w:t>relevant</w:t>
      </w:r>
      <w:r>
        <w:rPr>
          <w:spacing w:val="-2"/>
          <w:w w:val="105"/>
        </w:rPr>
        <w:t> </w:t>
      </w:r>
      <w:r>
        <w:rPr>
          <w:w w:val="105"/>
        </w:rPr>
        <w:t>and</w:t>
      </w:r>
      <w:r>
        <w:rPr>
          <w:spacing w:val="-3"/>
          <w:w w:val="105"/>
        </w:rPr>
        <w:t> </w:t>
      </w:r>
      <w:r>
        <w:rPr>
          <w:w w:val="105"/>
        </w:rPr>
        <w:t>would</w:t>
      </w:r>
      <w:r>
        <w:rPr>
          <w:spacing w:val="-2"/>
          <w:w w:val="105"/>
        </w:rPr>
        <w:t> </w:t>
      </w:r>
      <w:r>
        <w:rPr>
          <w:w w:val="105"/>
        </w:rPr>
        <w:t>contribute</w:t>
      </w:r>
      <w:r>
        <w:rPr>
          <w:spacing w:val="-3"/>
          <w:w w:val="105"/>
        </w:rPr>
        <w:t> </w:t>
      </w:r>
      <w:r>
        <w:rPr>
          <w:w w:val="105"/>
        </w:rPr>
        <w:t>to resolving</w:t>
      </w:r>
      <w:r>
        <w:rPr>
          <w:spacing w:val="-3"/>
          <w:w w:val="105"/>
        </w:rPr>
        <w:t> </w:t>
      </w:r>
      <w:r>
        <w:rPr>
          <w:w w:val="105"/>
        </w:rPr>
        <w:t>the contradiction between the demand of Ukrainian society for a competitive IT specialist and</w:t>
      </w:r>
      <w:r>
        <w:rPr>
          <w:w w:val="105"/>
        </w:rPr>
        <w:t> the</w:t>
      </w:r>
      <w:r>
        <w:rPr>
          <w:w w:val="105"/>
        </w:rPr>
        <w:t> established</w:t>
      </w:r>
      <w:r>
        <w:rPr>
          <w:w w:val="105"/>
        </w:rPr>
        <w:t> content,</w:t>
      </w:r>
      <w:r>
        <w:rPr>
          <w:w w:val="105"/>
        </w:rPr>
        <w:t> methods,</w:t>
      </w:r>
      <w:r>
        <w:rPr>
          <w:w w:val="105"/>
        </w:rPr>
        <w:t> approaches,</w:t>
      </w:r>
      <w:r>
        <w:rPr>
          <w:w w:val="105"/>
        </w:rPr>
        <w:t> etc.,</w:t>
      </w:r>
      <w:r>
        <w:rPr>
          <w:w w:val="105"/>
        </w:rPr>
        <w:t> of</w:t>
      </w:r>
      <w:r>
        <w:rPr>
          <w:w w:val="105"/>
        </w:rPr>
        <w:t> the</w:t>
      </w:r>
      <w:r>
        <w:rPr>
          <w:w w:val="105"/>
        </w:rPr>
        <w:t> training</w:t>
      </w:r>
      <w:r>
        <w:rPr>
          <w:w w:val="105"/>
        </w:rPr>
        <w:t> for</w:t>
      </w:r>
      <w:r>
        <w:rPr>
          <w:w w:val="105"/>
        </w:rPr>
        <w:t> such specialists in Ukraine.</w:t>
      </w:r>
    </w:p>
    <w:p>
      <w:pPr>
        <w:spacing w:line="180" w:lineRule="exact"/>
        <w:ind w:left="641" w:right="0" w:firstLine="0"/>
        <w:jc w:val="left"/>
        <w:rPr>
          <w:sz w:val="13"/>
        </w:rPr>
      </w:pPr>
      <w:r>
        <w:rPr>
          <w:position w:val="-3"/>
          <w:sz w:val="17"/>
        </w:rPr>
        <w:drawing>
          <wp:inline distT="0" distB="0" distL="0" distR="0">
            <wp:extent cx="143007" cy="109537"/>
            <wp:effectExtent l="0" t="0" r="0" b="0"/>
            <wp:docPr id="810" name="Image 810"/>
            <wp:cNvGraphicFramePr>
              <a:graphicFrameLocks/>
            </wp:cNvGraphicFramePr>
            <a:graphic>
              <a:graphicData uri="http://schemas.openxmlformats.org/drawingml/2006/picture">
                <pic:pic>
                  <pic:nvPicPr>
                    <pic:cNvPr id="810" name="Image 810"/>
                    <pic:cNvPicPr/>
                  </pic:nvPicPr>
                  <pic:blipFill>
                    <a:blip r:embed="rId535" cstate="print"/>
                    <a:stretch>
                      <a:fillRect/>
                    </a:stretch>
                  </pic:blipFill>
                  <pic:spPr>
                    <a:xfrm>
                      <a:off x="0" y="0"/>
                      <a:ext cx="143007" cy="109537"/>
                    </a:xfrm>
                    <a:prstGeom prst="rect">
                      <a:avLst/>
                    </a:prstGeom>
                  </pic:spPr>
                </pic:pic>
              </a:graphicData>
            </a:graphic>
          </wp:inline>
        </w:drawing>
      </w:r>
      <w:r>
        <w:rPr>
          <w:position w:val="-3"/>
          <w:sz w:val="17"/>
        </w:rPr>
      </w:r>
      <w:r>
        <w:rPr>
          <w:spacing w:val="85"/>
          <w:position w:val="-3"/>
          <w:sz w:val="16"/>
        </w:rPr>
        <w:t> </w:t>
      </w:r>
      <w:r>
        <w:rPr>
          <w:spacing w:val="85"/>
          <w:position w:val="-1"/>
          <w:sz w:val="16"/>
        </w:rPr>
        <w:drawing>
          <wp:inline distT="0" distB="0" distL="0" distR="0">
            <wp:extent cx="510663" cy="107346"/>
            <wp:effectExtent l="0" t="0" r="0" b="0"/>
            <wp:docPr id="811" name="Image 811"/>
            <wp:cNvGraphicFramePr>
              <a:graphicFrameLocks/>
            </wp:cNvGraphicFramePr>
            <a:graphic>
              <a:graphicData uri="http://schemas.openxmlformats.org/drawingml/2006/picture">
                <pic:pic>
                  <pic:nvPicPr>
                    <pic:cNvPr id="811" name="Image 811"/>
                    <pic:cNvPicPr/>
                  </pic:nvPicPr>
                  <pic:blipFill>
                    <a:blip r:embed="rId536" cstate="print"/>
                    <a:stretch>
                      <a:fillRect/>
                    </a:stretch>
                  </pic:blipFill>
                  <pic:spPr>
                    <a:xfrm>
                      <a:off x="0" y="0"/>
                      <a:ext cx="510663" cy="107346"/>
                    </a:xfrm>
                    <a:prstGeom prst="rect">
                      <a:avLst/>
                    </a:prstGeom>
                  </pic:spPr>
                </pic:pic>
              </a:graphicData>
            </a:graphic>
          </wp:inline>
        </w:drawing>
      </w:r>
      <w:r>
        <w:rPr>
          <w:spacing w:val="85"/>
          <w:position w:val="-1"/>
          <w:sz w:val="16"/>
        </w:rPr>
      </w:r>
      <w:r>
        <w:rPr>
          <w:spacing w:val="92"/>
          <w:position w:val="-1"/>
          <w:sz w:val="13"/>
        </w:rPr>
        <w:t> </w:t>
      </w:r>
      <w:r>
        <w:rPr>
          <w:spacing w:val="92"/>
          <w:sz w:val="13"/>
        </w:rPr>
        <w:drawing>
          <wp:inline distT="0" distB="0" distL="0" distR="0">
            <wp:extent cx="569458" cy="85725"/>
            <wp:effectExtent l="0" t="0" r="0" b="0"/>
            <wp:docPr id="812" name="Image 812"/>
            <wp:cNvGraphicFramePr>
              <a:graphicFrameLocks/>
            </wp:cNvGraphicFramePr>
            <a:graphic>
              <a:graphicData uri="http://schemas.openxmlformats.org/drawingml/2006/picture">
                <pic:pic>
                  <pic:nvPicPr>
                    <pic:cNvPr id="812" name="Image 812"/>
                    <pic:cNvPicPr/>
                  </pic:nvPicPr>
                  <pic:blipFill>
                    <a:blip r:embed="rId537" cstate="print"/>
                    <a:stretch>
                      <a:fillRect/>
                    </a:stretch>
                  </pic:blipFill>
                  <pic:spPr>
                    <a:xfrm>
                      <a:off x="0" y="0"/>
                      <a:ext cx="569458" cy="85725"/>
                    </a:xfrm>
                    <a:prstGeom prst="rect">
                      <a:avLst/>
                    </a:prstGeom>
                  </pic:spPr>
                </pic:pic>
              </a:graphicData>
            </a:graphic>
          </wp:inline>
        </w:drawing>
      </w:r>
      <w:r>
        <w:rPr>
          <w:spacing w:val="92"/>
          <w:sz w:val="13"/>
        </w:rPr>
      </w:r>
      <w:r>
        <w:rPr>
          <w:spacing w:val="85"/>
          <w:sz w:val="17"/>
        </w:rPr>
        <w:t> </w:t>
      </w:r>
      <w:r>
        <w:rPr>
          <w:spacing w:val="85"/>
          <w:position w:val="-3"/>
          <w:sz w:val="17"/>
        </w:rPr>
        <w:drawing>
          <wp:inline distT="0" distB="0" distL="0" distR="0">
            <wp:extent cx="295391" cy="111728"/>
            <wp:effectExtent l="0" t="0" r="0" b="0"/>
            <wp:docPr id="813" name="Image 813"/>
            <wp:cNvGraphicFramePr>
              <a:graphicFrameLocks/>
            </wp:cNvGraphicFramePr>
            <a:graphic>
              <a:graphicData uri="http://schemas.openxmlformats.org/drawingml/2006/picture">
                <pic:pic>
                  <pic:nvPicPr>
                    <pic:cNvPr id="813" name="Image 813"/>
                    <pic:cNvPicPr/>
                  </pic:nvPicPr>
                  <pic:blipFill>
                    <a:blip r:embed="rId538" cstate="print"/>
                    <a:stretch>
                      <a:fillRect/>
                    </a:stretch>
                  </pic:blipFill>
                  <pic:spPr>
                    <a:xfrm>
                      <a:off x="0" y="0"/>
                      <a:ext cx="295391" cy="111728"/>
                    </a:xfrm>
                    <a:prstGeom prst="rect">
                      <a:avLst/>
                    </a:prstGeom>
                  </pic:spPr>
                </pic:pic>
              </a:graphicData>
            </a:graphic>
          </wp:inline>
        </w:drawing>
      </w:r>
      <w:r>
        <w:rPr>
          <w:spacing w:val="85"/>
          <w:position w:val="-3"/>
          <w:sz w:val="17"/>
        </w:rPr>
      </w:r>
      <w:r>
        <w:rPr>
          <w:spacing w:val="92"/>
          <w:position w:val="-3"/>
          <w:sz w:val="13"/>
        </w:rPr>
        <w:t> </w:t>
      </w:r>
      <w:r>
        <w:rPr>
          <w:spacing w:val="92"/>
          <w:sz w:val="13"/>
        </w:rPr>
        <w:drawing>
          <wp:inline distT="0" distB="0" distL="0" distR="0">
            <wp:extent cx="570289" cy="88677"/>
            <wp:effectExtent l="0" t="0" r="0" b="0"/>
            <wp:docPr id="814" name="Image 814"/>
            <wp:cNvGraphicFramePr>
              <a:graphicFrameLocks/>
            </wp:cNvGraphicFramePr>
            <a:graphic>
              <a:graphicData uri="http://schemas.openxmlformats.org/drawingml/2006/picture">
                <pic:pic>
                  <pic:nvPicPr>
                    <pic:cNvPr id="814" name="Image 814"/>
                    <pic:cNvPicPr/>
                  </pic:nvPicPr>
                  <pic:blipFill>
                    <a:blip r:embed="rId539" cstate="print"/>
                    <a:stretch>
                      <a:fillRect/>
                    </a:stretch>
                  </pic:blipFill>
                  <pic:spPr>
                    <a:xfrm>
                      <a:off x="0" y="0"/>
                      <a:ext cx="570289" cy="88677"/>
                    </a:xfrm>
                    <a:prstGeom prst="rect">
                      <a:avLst/>
                    </a:prstGeom>
                  </pic:spPr>
                </pic:pic>
              </a:graphicData>
            </a:graphic>
          </wp:inline>
        </w:drawing>
      </w:r>
      <w:r>
        <w:rPr>
          <w:spacing w:val="92"/>
          <w:sz w:val="13"/>
        </w:rPr>
      </w:r>
      <w:r>
        <w:rPr>
          <w:spacing w:val="101"/>
          <w:sz w:val="9"/>
        </w:rPr>
        <w:t> </w:t>
      </w:r>
      <w:r>
        <w:rPr>
          <w:spacing w:val="101"/>
          <w:position w:val="1"/>
          <w:sz w:val="9"/>
        </w:rPr>
        <w:drawing>
          <wp:inline distT="0" distB="0" distL="0" distR="0">
            <wp:extent cx="464819" cy="59436"/>
            <wp:effectExtent l="0" t="0" r="0" b="0"/>
            <wp:docPr id="815" name="Image 815"/>
            <wp:cNvGraphicFramePr>
              <a:graphicFrameLocks/>
            </wp:cNvGraphicFramePr>
            <a:graphic>
              <a:graphicData uri="http://schemas.openxmlformats.org/drawingml/2006/picture">
                <pic:pic>
                  <pic:nvPicPr>
                    <pic:cNvPr id="815" name="Image 815"/>
                    <pic:cNvPicPr/>
                  </pic:nvPicPr>
                  <pic:blipFill>
                    <a:blip r:embed="rId540" cstate="print"/>
                    <a:stretch>
                      <a:fillRect/>
                    </a:stretch>
                  </pic:blipFill>
                  <pic:spPr>
                    <a:xfrm>
                      <a:off x="0" y="0"/>
                      <a:ext cx="464819" cy="59436"/>
                    </a:xfrm>
                    <a:prstGeom prst="rect">
                      <a:avLst/>
                    </a:prstGeom>
                  </pic:spPr>
                </pic:pic>
              </a:graphicData>
            </a:graphic>
          </wp:inline>
        </w:drawing>
      </w:r>
      <w:r>
        <w:rPr>
          <w:spacing w:val="101"/>
          <w:position w:val="1"/>
          <w:sz w:val="9"/>
        </w:rPr>
      </w:r>
      <w:r>
        <w:rPr>
          <w:spacing w:val="111"/>
          <w:position w:val="1"/>
          <w:sz w:val="9"/>
        </w:rPr>
        <w:t> </w:t>
      </w:r>
      <w:r>
        <w:rPr>
          <w:spacing w:val="111"/>
          <w:position w:val="1"/>
          <w:sz w:val="9"/>
        </w:rPr>
        <mc:AlternateContent>
          <mc:Choice Requires="wps">
            <w:drawing>
              <wp:inline distT="0" distB="0" distL="0" distR="0">
                <wp:extent cx="144780" cy="59690"/>
                <wp:effectExtent l="0" t="0" r="0" b="0"/>
                <wp:docPr id="816" name="Group 816"/>
                <wp:cNvGraphicFramePr>
                  <a:graphicFrameLocks/>
                </wp:cNvGraphicFramePr>
                <a:graphic>
                  <a:graphicData uri="http://schemas.microsoft.com/office/word/2010/wordprocessingGroup">
                    <wpg:wgp>
                      <wpg:cNvPr id="816" name="Group 816"/>
                      <wpg:cNvGrpSpPr/>
                      <wpg:grpSpPr>
                        <a:xfrm>
                          <a:off x="0" y="0"/>
                          <a:ext cx="144780" cy="59690"/>
                          <a:chExt cx="144780" cy="59690"/>
                        </a:xfrm>
                      </wpg:grpSpPr>
                      <wps:wsp>
                        <wps:cNvPr id="817" name="Graphic 817"/>
                        <wps:cNvSpPr/>
                        <wps:spPr>
                          <a:xfrm>
                            <a:off x="-12" y="0"/>
                            <a:ext cx="145415" cy="59690"/>
                          </a:xfrm>
                          <a:custGeom>
                            <a:avLst/>
                            <a:gdLst/>
                            <a:ahLst/>
                            <a:cxnLst/>
                            <a:rect l="l" t="t" r="r" b="b"/>
                            <a:pathLst>
                              <a:path w="145415" h="59690">
                                <a:moveTo>
                                  <a:pt x="51828" y="47244"/>
                                </a:moveTo>
                                <a:lnTo>
                                  <a:pt x="48780" y="48768"/>
                                </a:lnTo>
                                <a:lnTo>
                                  <a:pt x="47256" y="50292"/>
                                </a:lnTo>
                                <a:lnTo>
                                  <a:pt x="45732" y="50292"/>
                                </a:lnTo>
                                <a:lnTo>
                                  <a:pt x="45732" y="51816"/>
                                </a:lnTo>
                                <a:lnTo>
                                  <a:pt x="44208" y="51816"/>
                                </a:lnTo>
                                <a:lnTo>
                                  <a:pt x="44208" y="50292"/>
                                </a:lnTo>
                                <a:lnTo>
                                  <a:pt x="42684" y="50292"/>
                                </a:lnTo>
                                <a:lnTo>
                                  <a:pt x="42684" y="48768"/>
                                </a:lnTo>
                                <a:lnTo>
                                  <a:pt x="42684" y="24384"/>
                                </a:lnTo>
                                <a:lnTo>
                                  <a:pt x="42684" y="13716"/>
                                </a:lnTo>
                                <a:lnTo>
                                  <a:pt x="41160" y="9144"/>
                                </a:lnTo>
                                <a:lnTo>
                                  <a:pt x="41160" y="7620"/>
                                </a:lnTo>
                                <a:lnTo>
                                  <a:pt x="39636" y="4572"/>
                                </a:lnTo>
                                <a:lnTo>
                                  <a:pt x="38112" y="3048"/>
                                </a:lnTo>
                                <a:lnTo>
                                  <a:pt x="32004" y="0"/>
                                </a:lnTo>
                                <a:lnTo>
                                  <a:pt x="15240" y="0"/>
                                </a:lnTo>
                                <a:lnTo>
                                  <a:pt x="6096" y="3048"/>
                                </a:lnTo>
                                <a:lnTo>
                                  <a:pt x="3048" y="6096"/>
                                </a:lnTo>
                                <a:lnTo>
                                  <a:pt x="1524" y="9144"/>
                                </a:lnTo>
                                <a:lnTo>
                                  <a:pt x="1524" y="18288"/>
                                </a:lnTo>
                                <a:lnTo>
                                  <a:pt x="3048" y="18288"/>
                                </a:lnTo>
                                <a:lnTo>
                                  <a:pt x="4572" y="19812"/>
                                </a:lnTo>
                                <a:lnTo>
                                  <a:pt x="7620" y="19812"/>
                                </a:lnTo>
                                <a:lnTo>
                                  <a:pt x="9144" y="18288"/>
                                </a:lnTo>
                                <a:lnTo>
                                  <a:pt x="10668" y="18288"/>
                                </a:lnTo>
                                <a:lnTo>
                                  <a:pt x="10668" y="16764"/>
                                </a:lnTo>
                                <a:lnTo>
                                  <a:pt x="12192" y="15240"/>
                                </a:lnTo>
                                <a:lnTo>
                                  <a:pt x="12192" y="13716"/>
                                </a:lnTo>
                                <a:lnTo>
                                  <a:pt x="10668" y="10668"/>
                                </a:lnTo>
                                <a:lnTo>
                                  <a:pt x="10668" y="9144"/>
                                </a:lnTo>
                                <a:lnTo>
                                  <a:pt x="15240" y="4572"/>
                                </a:lnTo>
                                <a:lnTo>
                                  <a:pt x="25908" y="4572"/>
                                </a:lnTo>
                                <a:lnTo>
                                  <a:pt x="28956" y="6096"/>
                                </a:lnTo>
                                <a:lnTo>
                                  <a:pt x="32004" y="12192"/>
                                </a:lnTo>
                                <a:lnTo>
                                  <a:pt x="32004" y="19812"/>
                                </a:lnTo>
                                <a:lnTo>
                                  <a:pt x="32004" y="24384"/>
                                </a:lnTo>
                                <a:lnTo>
                                  <a:pt x="32004" y="45720"/>
                                </a:lnTo>
                                <a:lnTo>
                                  <a:pt x="25908" y="48768"/>
                                </a:lnTo>
                                <a:lnTo>
                                  <a:pt x="21336" y="51816"/>
                                </a:lnTo>
                                <a:lnTo>
                                  <a:pt x="16764" y="51816"/>
                                </a:lnTo>
                                <a:lnTo>
                                  <a:pt x="13716" y="50292"/>
                                </a:lnTo>
                                <a:lnTo>
                                  <a:pt x="12192" y="48768"/>
                                </a:lnTo>
                                <a:lnTo>
                                  <a:pt x="10668" y="45720"/>
                                </a:lnTo>
                                <a:lnTo>
                                  <a:pt x="10668" y="36576"/>
                                </a:lnTo>
                                <a:lnTo>
                                  <a:pt x="12192" y="35052"/>
                                </a:lnTo>
                                <a:lnTo>
                                  <a:pt x="13716" y="32004"/>
                                </a:lnTo>
                                <a:lnTo>
                                  <a:pt x="15240" y="30480"/>
                                </a:lnTo>
                                <a:lnTo>
                                  <a:pt x="19812" y="28956"/>
                                </a:lnTo>
                                <a:lnTo>
                                  <a:pt x="21336" y="27432"/>
                                </a:lnTo>
                                <a:lnTo>
                                  <a:pt x="24384" y="25908"/>
                                </a:lnTo>
                                <a:lnTo>
                                  <a:pt x="32004" y="24384"/>
                                </a:lnTo>
                                <a:lnTo>
                                  <a:pt x="32004" y="19812"/>
                                </a:lnTo>
                                <a:lnTo>
                                  <a:pt x="21336" y="22860"/>
                                </a:lnTo>
                                <a:lnTo>
                                  <a:pt x="13716" y="25908"/>
                                </a:lnTo>
                                <a:lnTo>
                                  <a:pt x="10668" y="28956"/>
                                </a:lnTo>
                                <a:lnTo>
                                  <a:pt x="6096" y="30480"/>
                                </a:lnTo>
                                <a:lnTo>
                                  <a:pt x="3048" y="33528"/>
                                </a:lnTo>
                                <a:lnTo>
                                  <a:pt x="1524" y="36576"/>
                                </a:lnTo>
                                <a:lnTo>
                                  <a:pt x="0" y="38100"/>
                                </a:lnTo>
                                <a:lnTo>
                                  <a:pt x="0" y="51816"/>
                                </a:lnTo>
                                <a:lnTo>
                                  <a:pt x="6096" y="57924"/>
                                </a:lnTo>
                                <a:lnTo>
                                  <a:pt x="9144" y="59448"/>
                                </a:lnTo>
                                <a:lnTo>
                                  <a:pt x="15240" y="59448"/>
                                </a:lnTo>
                                <a:lnTo>
                                  <a:pt x="18288" y="57924"/>
                                </a:lnTo>
                                <a:lnTo>
                                  <a:pt x="19812" y="57924"/>
                                </a:lnTo>
                                <a:lnTo>
                                  <a:pt x="21336" y="56388"/>
                                </a:lnTo>
                                <a:lnTo>
                                  <a:pt x="25908" y="53340"/>
                                </a:lnTo>
                                <a:lnTo>
                                  <a:pt x="27940" y="51816"/>
                                </a:lnTo>
                                <a:lnTo>
                                  <a:pt x="32004" y="48768"/>
                                </a:lnTo>
                                <a:lnTo>
                                  <a:pt x="32004" y="54864"/>
                                </a:lnTo>
                                <a:lnTo>
                                  <a:pt x="36588" y="59448"/>
                                </a:lnTo>
                                <a:lnTo>
                                  <a:pt x="42684" y="59448"/>
                                </a:lnTo>
                                <a:lnTo>
                                  <a:pt x="47256" y="56388"/>
                                </a:lnTo>
                                <a:lnTo>
                                  <a:pt x="50685" y="51816"/>
                                </a:lnTo>
                                <a:lnTo>
                                  <a:pt x="51828" y="50292"/>
                                </a:lnTo>
                                <a:lnTo>
                                  <a:pt x="51828" y="47244"/>
                                </a:lnTo>
                                <a:close/>
                              </a:path>
                              <a:path w="145415" h="59690">
                                <a:moveTo>
                                  <a:pt x="70116" y="0"/>
                                </a:moveTo>
                                <a:lnTo>
                                  <a:pt x="68592" y="0"/>
                                </a:lnTo>
                                <a:lnTo>
                                  <a:pt x="51816" y="6108"/>
                                </a:lnTo>
                                <a:lnTo>
                                  <a:pt x="53340" y="6108"/>
                                </a:lnTo>
                                <a:lnTo>
                                  <a:pt x="57912" y="6108"/>
                                </a:lnTo>
                                <a:lnTo>
                                  <a:pt x="70116" y="6108"/>
                                </a:lnTo>
                                <a:lnTo>
                                  <a:pt x="70116" y="0"/>
                                </a:lnTo>
                                <a:close/>
                              </a:path>
                              <a:path w="145415" h="59690">
                                <a:moveTo>
                                  <a:pt x="91452" y="3060"/>
                                </a:moveTo>
                                <a:lnTo>
                                  <a:pt x="88404" y="0"/>
                                </a:lnTo>
                                <a:lnTo>
                                  <a:pt x="79260" y="0"/>
                                </a:lnTo>
                                <a:lnTo>
                                  <a:pt x="74688" y="4584"/>
                                </a:lnTo>
                                <a:lnTo>
                                  <a:pt x="70116" y="13728"/>
                                </a:lnTo>
                                <a:lnTo>
                                  <a:pt x="70116" y="7632"/>
                                </a:lnTo>
                                <a:lnTo>
                                  <a:pt x="59436" y="7632"/>
                                </a:lnTo>
                                <a:lnTo>
                                  <a:pt x="59436" y="53352"/>
                                </a:lnTo>
                                <a:lnTo>
                                  <a:pt x="57912" y="53352"/>
                                </a:lnTo>
                                <a:lnTo>
                                  <a:pt x="57912" y="54876"/>
                                </a:lnTo>
                                <a:lnTo>
                                  <a:pt x="56388" y="54876"/>
                                </a:lnTo>
                                <a:lnTo>
                                  <a:pt x="54864" y="56400"/>
                                </a:lnTo>
                                <a:lnTo>
                                  <a:pt x="51816" y="56400"/>
                                </a:lnTo>
                                <a:lnTo>
                                  <a:pt x="51816" y="57924"/>
                                </a:lnTo>
                                <a:lnTo>
                                  <a:pt x="77736" y="57924"/>
                                </a:lnTo>
                                <a:lnTo>
                                  <a:pt x="77736" y="56400"/>
                                </a:lnTo>
                                <a:lnTo>
                                  <a:pt x="76212" y="56400"/>
                                </a:lnTo>
                                <a:lnTo>
                                  <a:pt x="74688" y="54876"/>
                                </a:lnTo>
                                <a:lnTo>
                                  <a:pt x="73164" y="54876"/>
                                </a:lnTo>
                                <a:lnTo>
                                  <a:pt x="71640" y="53352"/>
                                </a:lnTo>
                                <a:lnTo>
                                  <a:pt x="71640" y="51828"/>
                                </a:lnTo>
                                <a:lnTo>
                                  <a:pt x="70116" y="50304"/>
                                </a:lnTo>
                                <a:lnTo>
                                  <a:pt x="70116" y="18300"/>
                                </a:lnTo>
                                <a:lnTo>
                                  <a:pt x="71640" y="13728"/>
                                </a:lnTo>
                                <a:lnTo>
                                  <a:pt x="74688" y="12204"/>
                                </a:lnTo>
                                <a:lnTo>
                                  <a:pt x="76212" y="9156"/>
                                </a:lnTo>
                                <a:lnTo>
                                  <a:pt x="80784" y="9156"/>
                                </a:lnTo>
                                <a:lnTo>
                                  <a:pt x="85356" y="13728"/>
                                </a:lnTo>
                                <a:lnTo>
                                  <a:pt x="88404" y="13728"/>
                                </a:lnTo>
                                <a:lnTo>
                                  <a:pt x="89928" y="12204"/>
                                </a:lnTo>
                                <a:lnTo>
                                  <a:pt x="89928" y="10680"/>
                                </a:lnTo>
                                <a:lnTo>
                                  <a:pt x="91452" y="10680"/>
                                </a:lnTo>
                                <a:lnTo>
                                  <a:pt x="91452" y="9156"/>
                                </a:lnTo>
                                <a:lnTo>
                                  <a:pt x="91452" y="3060"/>
                                </a:lnTo>
                                <a:close/>
                              </a:path>
                              <a:path w="145415" h="59690">
                                <a:moveTo>
                                  <a:pt x="144792" y="16764"/>
                                </a:moveTo>
                                <a:lnTo>
                                  <a:pt x="141732" y="10668"/>
                                </a:lnTo>
                                <a:lnTo>
                                  <a:pt x="138684" y="6096"/>
                                </a:lnTo>
                                <a:lnTo>
                                  <a:pt x="137160" y="4572"/>
                                </a:lnTo>
                                <a:lnTo>
                                  <a:pt x="134112" y="1524"/>
                                </a:lnTo>
                                <a:lnTo>
                                  <a:pt x="132588" y="1016"/>
                                </a:lnTo>
                                <a:lnTo>
                                  <a:pt x="132588" y="19812"/>
                                </a:lnTo>
                                <a:lnTo>
                                  <a:pt x="106680" y="19812"/>
                                </a:lnTo>
                                <a:lnTo>
                                  <a:pt x="106680" y="13716"/>
                                </a:lnTo>
                                <a:lnTo>
                                  <a:pt x="108204" y="10668"/>
                                </a:lnTo>
                                <a:lnTo>
                                  <a:pt x="112776" y="6096"/>
                                </a:lnTo>
                                <a:lnTo>
                                  <a:pt x="115824" y="4572"/>
                                </a:lnTo>
                                <a:lnTo>
                                  <a:pt x="123444" y="4572"/>
                                </a:lnTo>
                                <a:lnTo>
                                  <a:pt x="126492" y="6096"/>
                                </a:lnTo>
                                <a:lnTo>
                                  <a:pt x="129540" y="9144"/>
                                </a:lnTo>
                                <a:lnTo>
                                  <a:pt x="131064" y="12192"/>
                                </a:lnTo>
                                <a:lnTo>
                                  <a:pt x="131064" y="15240"/>
                                </a:lnTo>
                                <a:lnTo>
                                  <a:pt x="132588" y="19812"/>
                                </a:lnTo>
                                <a:lnTo>
                                  <a:pt x="132588" y="1016"/>
                                </a:lnTo>
                                <a:lnTo>
                                  <a:pt x="129540" y="0"/>
                                </a:lnTo>
                                <a:lnTo>
                                  <a:pt x="115824" y="0"/>
                                </a:lnTo>
                                <a:lnTo>
                                  <a:pt x="109728" y="1524"/>
                                </a:lnTo>
                                <a:lnTo>
                                  <a:pt x="99060" y="12192"/>
                                </a:lnTo>
                                <a:lnTo>
                                  <a:pt x="97536" y="19812"/>
                                </a:lnTo>
                                <a:lnTo>
                                  <a:pt x="97536" y="38112"/>
                                </a:lnTo>
                                <a:lnTo>
                                  <a:pt x="99060" y="45732"/>
                                </a:lnTo>
                                <a:lnTo>
                                  <a:pt x="103632" y="50304"/>
                                </a:lnTo>
                                <a:lnTo>
                                  <a:pt x="108204" y="56400"/>
                                </a:lnTo>
                                <a:lnTo>
                                  <a:pt x="114300" y="59448"/>
                                </a:lnTo>
                                <a:lnTo>
                                  <a:pt x="128016" y="59448"/>
                                </a:lnTo>
                                <a:lnTo>
                                  <a:pt x="132588" y="56400"/>
                                </a:lnTo>
                                <a:lnTo>
                                  <a:pt x="137160" y="51828"/>
                                </a:lnTo>
                                <a:lnTo>
                                  <a:pt x="139192" y="48780"/>
                                </a:lnTo>
                                <a:lnTo>
                                  <a:pt x="143256" y="42684"/>
                                </a:lnTo>
                                <a:lnTo>
                                  <a:pt x="144792" y="35064"/>
                                </a:lnTo>
                                <a:lnTo>
                                  <a:pt x="143256" y="35064"/>
                                </a:lnTo>
                                <a:lnTo>
                                  <a:pt x="140208" y="39636"/>
                                </a:lnTo>
                                <a:lnTo>
                                  <a:pt x="138684" y="44208"/>
                                </a:lnTo>
                                <a:lnTo>
                                  <a:pt x="129540" y="48780"/>
                                </a:lnTo>
                                <a:lnTo>
                                  <a:pt x="120396" y="48780"/>
                                </a:lnTo>
                                <a:lnTo>
                                  <a:pt x="115824" y="45732"/>
                                </a:lnTo>
                                <a:lnTo>
                                  <a:pt x="112776" y="41160"/>
                                </a:lnTo>
                                <a:lnTo>
                                  <a:pt x="108204" y="38112"/>
                                </a:lnTo>
                                <a:lnTo>
                                  <a:pt x="106680" y="32016"/>
                                </a:lnTo>
                                <a:lnTo>
                                  <a:pt x="106680" y="24384"/>
                                </a:lnTo>
                                <a:lnTo>
                                  <a:pt x="144792" y="24384"/>
                                </a:lnTo>
                                <a:lnTo>
                                  <a:pt x="144792" y="19812"/>
                                </a:lnTo>
                                <a:lnTo>
                                  <a:pt x="144792" y="1676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4pt;height:4.7pt;mso-position-horizontal-relative:char;mso-position-vertical-relative:line" id="docshapegroup297" coordorigin="0,0" coordsize="228,94">
                <v:shape style="position:absolute;left:-1;top:0;width:229;height:94" id="docshape298" coordorigin="0,0" coordsize="229,94" path="m82,74l77,77,74,79,72,79,72,82,70,82,70,79,67,79,67,77,67,38,67,22,65,14,65,12,62,7,60,5,50,0,24,0,10,5,5,10,2,14,2,29,5,29,7,31,12,31,14,29,17,29,17,26,19,24,19,22,17,17,17,14,24,7,41,7,46,10,50,19,50,31,50,38,50,72,41,77,34,82,26,82,22,79,19,77,17,72,17,58,19,55,22,50,24,48,31,46,34,43,38,41,50,38,50,31,34,36,22,41,17,46,10,48,5,53,2,58,0,60,0,82,10,91,14,94,24,94,29,91,31,91,34,89,41,84,44,82,50,77,50,86,58,94,67,94,74,89,80,82,82,79,82,74xm110,0l108,0,82,10,84,10,91,10,110,10,110,0xm144,5l139,0,125,0,118,7,110,22,110,12,94,12,94,84,91,84,91,86,89,86,86,89,82,89,82,91,122,91,122,89,120,89,118,86,115,86,113,84,113,82,110,79,110,29,113,22,118,19,120,14,127,14,134,22,139,22,142,19,142,17,144,17,144,14,144,5xm228,26l223,17,218,10,216,7,211,2,209,2,209,31,168,31,168,22,170,17,178,10,182,7,194,7,199,10,204,14,206,19,206,24,209,31,209,2,204,0,182,0,173,2,156,19,154,31,154,60,156,72,163,79,170,89,180,94,202,94,209,89,216,82,219,77,226,67,228,55,226,55,221,62,218,70,204,77,190,77,182,72,178,65,170,60,168,50,168,38,228,38,228,31,228,26xe" filled="true" fillcolor="#000000" stroked="false">
                  <v:path arrowok="t"/>
                  <v:fill type="solid"/>
                </v:shape>
              </v:group>
            </w:pict>
          </mc:Fallback>
        </mc:AlternateContent>
      </w:r>
      <w:r>
        <w:rPr>
          <w:spacing w:val="111"/>
          <w:position w:val="1"/>
          <w:sz w:val="9"/>
        </w:rPr>
      </w:r>
      <w:r>
        <w:rPr>
          <w:spacing w:val="75"/>
          <w:position w:val="1"/>
          <w:sz w:val="13"/>
        </w:rPr>
        <w:t> </w:t>
      </w:r>
      <w:r>
        <w:rPr>
          <w:spacing w:val="75"/>
          <w:sz w:val="13"/>
        </w:rPr>
        <w:drawing>
          <wp:inline distT="0" distB="0" distL="0" distR="0">
            <wp:extent cx="570289" cy="88677"/>
            <wp:effectExtent l="0" t="0" r="0" b="0"/>
            <wp:docPr id="818" name="Image 818"/>
            <wp:cNvGraphicFramePr>
              <a:graphicFrameLocks/>
            </wp:cNvGraphicFramePr>
            <a:graphic>
              <a:graphicData uri="http://schemas.openxmlformats.org/drawingml/2006/picture">
                <pic:pic>
                  <pic:nvPicPr>
                    <pic:cNvPr id="818" name="Image 818"/>
                    <pic:cNvPicPr/>
                  </pic:nvPicPr>
                  <pic:blipFill>
                    <a:blip r:embed="rId541" cstate="print"/>
                    <a:stretch>
                      <a:fillRect/>
                    </a:stretch>
                  </pic:blipFill>
                  <pic:spPr>
                    <a:xfrm>
                      <a:off x="0" y="0"/>
                      <a:ext cx="570289" cy="88677"/>
                    </a:xfrm>
                    <a:prstGeom prst="rect">
                      <a:avLst/>
                    </a:prstGeom>
                  </pic:spPr>
                </pic:pic>
              </a:graphicData>
            </a:graphic>
          </wp:inline>
        </w:drawing>
      </w:r>
      <w:r>
        <w:rPr>
          <w:spacing w:val="75"/>
          <w:sz w:val="13"/>
        </w:rPr>
      </w:r>
      <w:r>
        <w:rPr>
          <w:spacing w:val="96"/>
          <w:sz w:val="13"/>
        </w:rPr>
        <w:t> </w:t>
      </w:r>
      <w:r>
        <w:rPr>
          <w:spacing w:val="96"/>
          <w:sz w:val="13"/>
        </w:rPr>
        <w:drawing>
          <wp:inline distT="0" distB="0" distL="0" distR="0">
            <wp:extent cx="174297" cy="88677"/>
            <wp:effectExtent l="0" t="0" r="0" b="0"/>
            <wp:docPr id="819" name="Image 819"/>
            <wp:cNvGraphicFramePr>
              <a:graphicFrameLocks/>
            </wp:cNvGraphicFramePr>
            <a:graphic>
              <a:graphicData uri="http://schemas.openxmlformats.org/drawingml/2006/picture">
                <pic:pic>
                  <pic:nvPicPr>
                    <pic:cNvPr id="819" name="Image 819"/>
                    <pic:cNvPicPr/>
                  </pic:nvPicPr>
                  <pic:blipFill>
                    <a:blip r:embed="rId542" cstate="print"/>
                    <a:stretch>
                      <a:fillRect/>
                    </a:stretch>
                  </pic:blipFill>
                  <pic:spPr>
                    <a:xfrm>
                      <a:off x="0" y="0"/>
                      <a:ext cx="174297" cy="88677"/>
                    </a:xfrm>
                    <a:prstGeom prst="rect">
                      <a:avLst/>
                    </a:prstGeom>
                  </pic:spPr>
                </pic:pic>
              </a:graphicData>
            </a:graphic>
          </wp:inline>
        </w:drawing>
      </w:r>
      <w:r>
        <w:rPr>
          <w:spacing w:val="96"/>
          <w:sz w:val="13"/>
        </w:rPr>
      </w:r>
    </w:p>
    <w:p>
      <w:pPr>
        <w:pStyle w:val="BodyText"/>
        <w:spacing w:before="5"/>
        <w:ind w:left="0" w:right="285"/>
        <w:jc w:val="right"/>
      </w:pPr>
      <w:r>
        <w:rPr/>
        <w:drawing>
          <wp:anchor distT="0" distB="0" distL="0" distR="0" allowOverlap="1" layoutInCell="1" locked="0" behindDoc="1" simplePos="0" relativeHeight="487748096">
            <wp:simplePos x="0" y="0"/>
            <wp:positionH relativeFrom="page">
              <wp:posOffset>457200</wp:posOffset>
            </wp:positionH>
            <wp:positionV relativeFrom="paragraph">
              <wp:posOffset>173736</wp:posOffset>
            </wp:positionV>
            <wp:extent cx="1505711" cy="114300"/>
            <wp:effectExtent l="0" t="0" r="0" b="0"/>
            <wp:wrapTopAndBottom/>
            <wp:docPr id="820" name="Image 820"/>
            <wp:cNvGraphicFramePr>
              <a:graphicFrameLocks/>
            </wp:cNvGraphicFramePr>
            <a:graphic>
              <a:graphicData uri="http://schemas.openxmlformats.org/drawingml/2006/picture">
                <pic:pic>
                  <pic:nvPicPr>
                    <pic:cNvPr id="820" name="Image 820"/>
                    <pic:cNvPicPr/>
                  </pic:nvPicPr>
                  <pic:blipFill>
                    <a:blip r:embed="rId543" cstate="print"/>
                    <a:stretch>
                      <a:fillRect/>
                    </a:stretch>
                  </pic:blipFill>
                  <pic:spPr>
                    <a:xfrm>
                      <a:off x="0" y="0"/>
                      <a:ext cx="1505711" cy="114300"/>
                    </a:xfrm>
                    <a:prstGeom prst="rect">
                      <a:avLst/>
                    </a:prstGeom>
                  </pic:spPr>
                </pic:pic>
              </a:graphicData>
            </a:graphic>
          </wp:anchor>
        </w:drawing>
      </w:r>
      <w:r>
        <w:rPr/>
        <mc:AlternateContent>
          <mc:Choice Requires="wps">
            <w:drawing>
              <wp:anchor distT="0" distB="0" distL="0" distR="0" allowOverlap="1" layoutInCell="1" locked="0" behindDoc="1" simplePos="0" relativeHeight="487748608">
                <wp:simplePos x="0" y="0"/>
                <wp:positionH relativeFrom="page">
                  <wp:posOffset>2019300</wp:posOffset>
                </wp:positionH>
                <wp:positionV relativeFrom="paragraph">
                  <wp:posOffset>173736</wp:posOffset>
                </wp:positionV>
                <wp:extent cx="2849880" cy="114300"/>
                <wp:effectExtent l="0" t="0" r="0" b="0"/>
                <wp:wrapTopAndBottom/>
                <wp:docPr id="821" name="Group 821"/>
                <wp:cNvGraphicFramePr>
                  <a:graphicFrameLocks/>
                </wp:cNvGraphicFramePr>
                <a:graphic>
                  <a:graphicData uri="http://schemas.microsoft.com/office/word/2010/wordprocessingGroup">
                    <wpg:wgp>
                      <wpg:cNvPr id="821" name="Group 821"/>
                      <wpg:cNvGrpSpPr/>
                      <wpg:grpSpPr>
                        <a:xfrm>
                          <a:off x="0" y="0"/>
                          <a:ext cx="2849880" cy="114300"/>
                          <a:chExt cx="2849880" cy="114300"/>
                        </a:xfrm>
                      </wpg:grpSpPr>
                      <pic:pic>
                        <pic:nvPicPr>
                          <pic:cNvPr id="822" name="Image 822"/>
                          <pic:cNvPicPr/>
                        </pic:nvPicPr>
                        <pic:blipFill>
                          <a:blip r:embed="rId544" cstate="print"/>
                          <a:stretch>
                            <a:fillRect/>
                          </a:stretch>
                        </pic:blipFill>
                        <pic:spPr>
                          <a:xfrm>
                            <a:off x="0" y="1016"/>
                            <a:ext cx="123443" cy="110744"/>
                          </a:xfrm>
                          <a:prstGeom prst="rect">
                            <a:avLst/>
                          </a:prstGeom>
                        </pic:spPr>
                      </pic:pic>
                      <pic:pic>
                        <pic:nvPicPr>
                          <pic:cNvPr id="823" name="Image 823"/>
                          <pic:cNvPicPr/>
                        </pic:nvPicPr>
                        <pic:blipFill>
                          <a:blip r:embed="rId545" cstate="print"/>
                          <a:stretch>
                            <a:fillRect/>
                          </a:stretch>
                        </pic:blipFill>
                        <pic:spPr>
                          <a:xfrm>
                            <a:off x="143255" y="0"/>
                            <a:ext cx="2706624" cy="114300"/>
                          </a:xfrm>
                          <a:prstGeom prst="rect">
                            <a:avLst/>
                          </a:prstGeom>
                        </pic:spPr>
                      </pic:pic>
                    </wpg:wgp>
                  </a:graphicData>
                </a:graphic>
              </wp:anchor>
            </w:drawing>
          </mc:Choice>
          <mc:Fallback>
            <w:pict>
              <v:group style="position:absolute;margin-left:159pt;margin-top:13.68pt;width:224.4pt;height:9pt;mso-position-horizontal-relative:page;mso-position-vertical-relative:paragraph;z-index:-15567872;mso-wrap-distance-left:0;mso-wrap-distance-right:0" id="docshapegroup299" coordorigin="3180,274" coordsize="4488,180">
                <v:shape style="position:absolute;left:3180;top:275;width:195;height:175" type="#_x0000_t75" id="docshape300" stroked="false">
                  <v:imagedata r:id="rId544" o:title=""/>
                </v:shape>
                <v:shape style="position:absolute;left:3405;top:273;width:4263;height:180" type="#_x0000_t75" id="docshape301" stroked="false">
                  <v:imagedata r:id="rId545" o:title=""/>
                </v:shape>
                <w10:wrap type="topAndBottom"/>
              </v:group>
            </w:pict>
          </mc:Fallback>
        </mc:AlternateContent>
      </w:r>
      <w:r>
        <w:rPr>
          <w:w w:val="105"/>
        </w:rPr>
        <w:t>scientific</w:t>
      </w:r>
      <w:r>
        <w:rPr>
          <w:spacing w:val="12"/>
          <w:w w:val="105"/>
        </w:rPr>
        <w:t> </w:t>
      </w:r>
      <w:r>
        <w:rPr>
          <w:w w:val="105"/>
        </w:rPr>
        <w:t>resources</w:t>
      </w:r>
      <w:r>
        <w:rPr>
          <w:spacing w:val="9"/>
          <w:w w:val="105"/>
        </w:rPr>
        <w:t> </w:t>
      </w:r>
      <w:r>
        <w:rPr>
          <w:w w:val="105"/>
        </w:rPr>
        <w:t>that</w:t>
      </w:r>
      <w:r>
        <w:rPr>
          <w:spacing w:val="12"/>
          <w:w w:val="105"/>
        </w:rPr>
        <w:t> </w:t>
      </w:r>
      <w:r>
        <w:rPr>
          <w:w w:val="105"/>
        </w:rPr>
        <w:t>are</w:t>
      </w:r>
      <w:r>
        <w:rPr>
          <w:spacing w:val="12"/>
          <w:w w:val="105"/>
        </w:rPr>
        <w:t> </w:t>
      </w:r>
      <w:r>
        <w:rPr>
          <w:w w:val="105"/>
        </w:rPr>
        <w:t>openly</w:t>
      </w:r>
      <w:r>
        <w:rPr>
          <w:spacing w:val="10"/>
          <w:w w:val="105"/>
        </w:rPr>
        <w:t> </w:t>
      </w:r>
      <w:r>
        <w:rPr>
          <w:w w:val="105"/>
        </w:rPr>
        <w:t>accessible</w:t>
      </w:r>
      <w:r>
        <w:rPr>
          <w:spacing w:val="9"/>
          <w:w w:val="105"/>
        </w:rPr>
        <w:t> </w:t>
      </w:r>
      <w:r>
        <w:rPr>
          <w:w w:val="105"/>
        </w:rPr>
        <w:t>or</w:t>
      </w:r>
      <w:r>
        <w:rPr>
          <w:spacing w:val="9"/>
          <w:w w:val="105"/>
        </w:rPr>
        <w:t> </w:t>
      </w:r>
      <w:r>
        <w:rPr>
          <w:w w:val="105"/>
        </w:rPr>
        <w:t>licensed,</w:t>
      </w:r>
      <w:r>
        <w:rPr>
          <w:spacing w:val="7"/>
          <w:w w:val="105"/>
        </w:rPr>
        <w:t> </w:t>
      </w:r>
      <w:r>
        <w:rPr>
          <w:w w:val="105"/>
        </w:rPr>
        <w:t>allowing</w:t>
      </w:r>
      <w:r>
        <w:rPr>
          <w:spacing w:val="10"/>
          <w:w w:val="105"/>
        </w:rPr>
        <w:t> </w:t>
      </w:r>
      <w:r>
        <w:rPr>
          <w:w w:val="105"/>
        </w:rPr>
        <w:t>their</w:t>
      </w:r>
      <w:r>
        <w:rPr>
          <w:spacing w:val="9"/>
          <w:w w:val="105"/>
        </w:rPr>
        <w:t> </w:t>
      </w:r>
      <w:r>
        <w:rPr>
          <w:w w:val="105"/>
        </w:rPr>
        <w:t>free</w:t>
      </w:r>
      <w:r>
        <w:rPr>
          <w:spacing w:val="9"/>
          <w:w w:val="105"/>
        </w:rPr>
        <w:t> </w:t>
      </w:r>
      <w:r>
        <w:rPr>
          <w:w w:val="105"/>
        </w:rPr>
        <w:t>use</w:t>
      </w:r>
      <w:r>
        <w:rPr>
          <w:spacing w:val="7"/>
          <w:w w:val="105"/>
        </w:rPr>
        <w:t> </w:t>
      </w:r>
      <w:r>
        <w:rPr>
          <w:spacing w:val="-5"/>
          <w:w w:val="105"/>
        </w:rPr>
        <w:t>and</w:t>
      </w:r>
    </w:p>
    <w:p>
      <w:pPr>
        <w:pStyle w:val="BodyText"/>
        <w:spacing w:line="249" w:lineRule="auto" w:before="5"/>
        <w:ind w:right="277"/>
        <w:jc w:val="both"/>
      </w:pPr>
      <w:r>
        <w:rPr>
          <w:w w:val="105"/>
        </w:rPr>
        <w:t>the MOOC is commonly used, which is understood as an open platform, that after the help of the recognized specialist</w:t>
      </w:r>
      <w:r>
        <w:rPr>
          <w:w w:val="105"/>
        </w:rPr>
        <w:t> in certain industry provides not only the free access, and online resources but also the social networks for active communication between a large</w:t>
      </w:r>
      <w:r>
        <w:rPr>
          <w:w w:val="105"/>
        </w:rPr>
        <w:t> number of students who self-organize</w:t>
      </w:r>
      <w:r>
        <w:rPr>
          <w:w w:val="105"/>
        </w:rPr>
        <w:t> their participation</w:t>
      </w:r>
      <w:r>
        <w:rPr>
          <w:w w:val="105"/>
        </w:rPr>
        <w:t> according to</w:t>
      </w:r>
      <w:r>
        <w:rPr>
          <w:w w:val="105"/>
        </w:rPr>
        <w:t> their</w:t>
      </w:r>
      <w:r>
        <w:rPr>
          <w:w w:val="105"/>
        </w:rPr>
        <w:t> own learning</w:t>
      </w:r>
      <w:r>
        <w:rPr>
          <w:w w:val="105"/>
        </w:rPr>
        <w:t> goals</w:t>
      </w:r>
      <w:r>
        <w:rPr>
          <w:w w:val="105"/>
        </w:rPr>
        <w:t> and</w:t>
      </w:r>
      <w:r>
        <w:rPr>
          <w:w w:val="105"/>
        </w:rPr>
        <w:t> prior</w:t>
      </w:r>
      <w:r>
        <w:rPr>
          <w:w w:val="105"/>
        </w:rPr>
        <w:t> knowledge</w:t>
      </w:r>
      <w:r>
        <w:rPr>
          <w:w w:val="105"/>
        </w:rPr>
        <w:t> and</w:t>
      </w:r>
      <w:r>
        <w:rPr>
          <w:w w:val="105"/>
        </w:rPr>
        <w:t> skills</w:t>
      </w:r>
      <w:r>
        <w:rPr>
          <w:w w:val="105"/>
        </w:rPr>
        <w:t> [2].</w:t>
      </w:r>
      <w:r>
        <w:rPr>
          <w:w w:val="105"/>
        </w:rPr>
        <w:t> Such</w:t>
      </w:r>
      <w:r>
        <w:rPr>
          <w:w w:val="105"/>
        </w:rPr>
        <w:t> course</w:t>
      </w:r>
      <w:r>
        <w:rPr>
          <w:w w:val="105"/>
        </w:rPr>
        <w:t> can</w:t>
      </w:r>
      <w:r>
        <w:rPr>
          <w:w w:val="105"/>
        </w:rPr>
        <w:t> be</w:t>
      </w:r>
      <w:r>
        <w:rPr>
          <w:w w:val="105"/>
        </w:rPr>
        <w:t> positioned</w:t>
      </w:r>
      <w:r>
        <w:rPr>
          <w:w w:val="105"/>
        </w:rPr>
        <w:t> as organized</w:t>
      </w:r>
      <w:r>
        <w:rPr>
          <w:w w:val="105"/>
        </w:rPr>
        <w:t> by</w:t>
      </w:r>
      <w:r>
        <w:rPr>
          <w:w w:val="105"/>
        </w:rPr>
        <w:t> a</w:t>
      </w:r>
      <w:r>
        <w:rPr>
          <w:w w:val="105"/>
        </w:rPr>
        <w:t> program,</w:t>
      </w:r>
      <w:r>
        <w:rPr>
          <w:w w:val="105"/>
        </w:rPr>
        <w:t> which</w:t>
      </w:r>
      <w:r>
        <w:rPr>
          <w:w w:val="105"/>
        </w:rPr>
        <w:t> defines</w:t>
      </w:r>
      <w:r>
        <w:rPr>
          <w:w w:val="105"/>
        </w:rPr>
        <w:t> certain</w:t>
      </w:r>
      <w:r>
        <w:rPr>
          <w:w w:val="105"/>
        </w:rPr>
        <w:t> terms</w:t>
      </w:r>
      <w:r>
        <w:rPr>
          <w:w w:val="105"/>
        </w:rPr>
        <w:t> of</w:t>
      </w:r>
      <w:r>
        <w:rPr>
          <w:w w:val="105"/>
        </w:rPr>
        <w:t> study</w:t>
      </w:r>
      <w:r>
        <w:rPr>
          <w:w w:val="105"/>
        </w:rPr>
        <w:t> and</w:t>
      </w:r>
      <w:r>
        <w:rPr>
          <w:w w:val="105"/>
        </w:rPr>
        <w:t> topics,</w:t>
      </w:r>
      <w:r>
        <w:rPr>
          <w:w w:val="105"/>
        </w:rPr>
        <w:t> but</w:t>
      </w:r>
      <w:r>
        <w:rPr>
          <w:w w:val="105"/>
        </w:rPr>
        <w:t> at</w:t>
      </w:r>
      <w:r>
        <w:rPr>
          <w:w w:val="105"/>
        </w:rPr>
        <w:t> the same time active communication during the course can lead its organizers beyond the chosen</w:t>
      </w:r>
      <w:r>
        <w:rPr>
          <w:w w:val="105"/>
        </w:rPr>
        <w:t> problem.</w:t>
      </w:r>
      <w:r>
        <w:rPr>
          <w:w w:val="105"/>
        </w:rPr>
        <w:t> Such</w:t>
      </w:r>
      <w:r>
        <w:rPr>
          <w:w w:val="105"/>
        </w:rPr>
        <w:t> courses</w:t>
      </w:r>
      <w:r>
        <w:rPr>
          <w:w w:val="105"/>
        </w:rPr>
        <w:t> are</w:t>
      </w:r>
      <w:r>
        <w:rPr>
          <w:w w:val="105"/>
        </w:rPr>
        <w:t> not</w:t>
      </w:r>
      <w:r>
        <w:rPr>
          <w:w w:val="105"/>
        </w:rPr>
        <w:t> accredited</w:t>
      </w:r>
      <w:r>
        <w:rPr>
          <w:w w:val="105"/>
        </w:rPr>
        <w:t> and</w:t>
      </w:r>
      <w:r>
        <w:rPr>
          <w:w w:val="105"/>
        </w:rPr>
        <w:t> are</w:t>
      </w:r>
      <w:r>
        <w:rPr>
          <w:w w:val="105"/>
        </w:rPr>
        <w:t> not</w:t>
      </w:r>
      <w:r>
        <w:rPr>
          <w:w w:val="105"/>
        </w:rPr>
        <w:t> intended</w:t>
      </w:r>
      <w:r>
        <w:rPr>
          <w:w w:val="105"/>
        </w:rPr>
        <w:t> to</w:t>
      </w:r>
      <w:r>
        <w:rPr>
          <w:w w:val="105"/>
        </w:rPr>
        <w:t> guarantee certain learning outcomes, in contrast to open educational resources, which include, in</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86"/>
        <w:jc w:val="both"/>
      </w:pPr>
      <w:r>
        <w:rPr>
          <w:w w:val="105"/>
        </w:rPr>
        <w:t>particular,</w:t>
      </w:r>
      <w:r>
        <w:rPr>
          <w:w w:val="105"/>
        </w:rPr>
        <w:t> the</w:t>
      </w:r>
      <w:r>
        <w:rPr>
          <w:w w:val="105"/>
        </w:rPr>
        <w:t> acquisition</w:t>
      </w:r>
      <w:r>
        <w:rPr>
          <w:w w:val="105"/>
        </w:rPr>
        <w:t> of</w:t>
      </w:r>
      <w:r>
        <w:rPr>
          <w:w w:val="105"/>
        </w:rPr>
        <w:t> a</w:t>
      </w:r>
      <w:r>
        <w:rPr>
          <w:w w:val="105"/>
        </w:rPr>
        <w:t> certain</w:t>
      </w:r>
      <w:r>
        <w:rPr>
          <w:w w:val="105"/>
        </w:rPr>
        <w:t> set</w:t>
      </w:r>
      <w:r>
        <w:rPr>
          <w:w w:val="105"/>
        </w:rPr>
        <w:t> of</w:t>
      </w:r>
      <w:r>
        <w:rPr>
          <w:w w:val="105"/>
        </w:rPr>
        <w:t> knowledge</w:t>
      </w:r>
      <w:r>
        <w:rPr>
          <w:w w:val="105"/>
        </w:rPr>
        <w:t> /</w:t>
      </w:r>
      <w:r>
        <w:rPr>
          <w:w w:val="105"/>
        </w:rPr>
        <w:t> skills</w:t>
      </w:r>
      <w:r>
        <w:rPr>
          <w:w w:val="105"/>
        </w:rPr>
        <w:t> for</w:t>
      </w:r>
      <w:r>
        <w:rPr>
          <w:w w:val="105"/>
        </w:rPr>
        <w:t> testing</w:t>
      </w:r>
      <w:r>
        <w:rPr>
          <w:w w:val="105"/>
        </w:rPr>
        <w:t> them internally</w:t>
      </w:r>
      <w:r>
        <w:rPr>
          <w:w w:val="105"/>
        </w:rPr>
        <w:t> and</w:t>
      </w:r>
      <w:r>
        <w:rPr>
          <w:w w:val="105"/>
        </w:rPr>
        <w:t> /</w:t>
      </w:r>
      <w:r>
        <w:rPr>
          <w:w w:val="105"/>
        </w:rPr>
        <w:t> or</w:t>
      </w:r>
      <w:r>
        <w:rPr>
          <w:w w:val="105"/>
        </w:rPr>
        <w:t> at</w:t>
      </w:r>
      <w:r>
        <w:rPr>
          <w:w w:val="105"/>
        </w:rPr>
        <w:t> the</w:t>
      </w:r>
      <w:r>
        <w:rPr>
          <w:w w:val="105"/>
        </w:rPr>
        <w:t> end</w:t>
      </w:r>
      <w:r>
        <w:rPr>
          <w:w w:val="105"/>
        </w:rPr>
        <w:t> of</w:t>
      </w:r>
      <w:r>
        <w:rPr>
          <w:w w:val="105"/>
        </w:rPr>
        <w:t> a</w:t>
      </w:r>
      <w:r>
        <w:rPr>
          <w:w w:val="105"/>
        </w:rPr>
        <w:t> course</w:t>
      </w:r>
      <w:r>
        <w:rPr>
          <w:w w:val="105"/>
        </w:rPr>
        <w:t> study</w:t>
      </w:r>
      <w:r>
        <w:rPr>
          <w:w w:val="105"/>
        </w:rPr>
        <w:t> in</w:t>
      </w:r>
      <w:r>
        <w:rPr>
          <w:w w:val="105"/>
        </w:rPr>
        <w:t> the</w:t>
      </w:r>
      <w:r>
        <w:rPr>
          <w:w w:val="105"/>
        </w:rPr>
        <w:t> form</w:t>
      </w:r>
      <w:r>
        <w:rPr>
          <w:w w:val="105"/>
        </w:rPr>
        <w:t> of</w:t>
      </w:r>
      <w:r>
        <w:rPr>
          <w:w w:val="105"/>
        </w:rPr>
        <w:t> testing</w:t>
      </w:r>
      <w:r>
        <w:rPr>
          <w:w w:val="105"/>
        </w:rPr>
        <w:t> or</w:t>
      </w:r>
      <w:r>
        <w:rPr>
          <w:w w:val="105"/>
        </w:rPr>
        <w:t> performing certain tasks.</w:t>
      </w:r>
    </w:p>
    <w:p>
      <w:pPr>
        <w:pStyle w:val="BodyText"/>
        <w:spacing w:line="249" w:lineRule="auto"/>
        <w:ind w:right="275" w:firstLine="501"/>
        <w:jc w:val="both"/>
      </w:pPr>
      <w:r>
        <w:rPr>
          <w:w w:val="105"/>
        </w:rPr>
        <w:t>We</w:t>
      </w:r>
      <w:r>
        <w:rPr>
          <w:w w:val="105"/>
        </w:rPr>
        <w:t> conducted</w:t>
      </w:r>
      <w:r>
        <w:rPr>
          <w:w w:val="105"/>
        </w:rPr>
        <w:t> an</w:t>
      </w:r>
      <w:r>
        <w:rPr>
          <w:w w:val="105"/>
        </w:rPr>
        <w:t> analysis</w:t>
      </w:r>
      <w:r>
        <w:rPr>
          <w:w w:val="105"/>
        </w:rPr>
        <w:t> of</w:t>
      </w:r>
      <w:r>
        <w:rPr>
          <w:w w:val="105"/>
        </w:rPr>
        <w:t> ten</w:t>
      </w:r>
      <w:r>
        <w:rPr>
          <w:w w:val="105"/>
        </w:rPr>
        <w:t> open</w:t>
      </w:r>
      <w:r>
        <w:rPr>
          <w:w w:val="105"/>
        </w:rPr>
        <w:t> educational</w:t>
      </w:r>
      <w:r>
        <w:rPr>
          <w:w w:val="105"/>
        </w:rPr>
        <w:t> resources</w:t>
      </w:r>
      <w:r>
        <w:rPr>
          <w:w w:val="105"/>
        </w:rPr>
        <w:t> (ER)</w:t>
      </w:r>
      <w:r>
        <w:rPr>
          <w:w w:val="105"/>
        </w:rPr>
        <w:t> (Coursera, EdX,</w:t>
      </w:r>
      <w:r>
        <w:rPr>
          <w:w w:val="105"/>
        </w:rPr>
        <w:t> Udemy,</w:t>
      </w:r>
      <w:r>
        <w:rPr>
          <w:w w:val="105"/>
        </w:rPr>
        <w:t> MIT</w:t>
      </w:r>
      <w:r>
        <w:rPr>
          <w:w w:val="105"/>
        </w:rPr>
        <w:t> OpenCourse</w:t>
      </w:r>
      <w:r>
        <w:rPr>
          <w:w w:val="105"/>
        </w:rPr>
        <w:t> Ware,</w:t>
      </w:r>
      <w:r>
        <w:rPr>
          <w:w w:val="105"/>
        </w:rPr>
        <w:t> OpenLearn,</w:t>
      </w:r>
      <w:r>
        <w:rPr>
          <w:w w:val="105"/>
        </w:rPr>
        <w:t> Intuit,</w:t>
      </w:r>
      <w:r>
        <w:rPr>
          <w:w w:val="105"/>
        </w:rPr>
        <w:t> Prometheus,</w:t>
      </w:r>
      <w:r>
        <w:rPr>
          <w:w w:val="105"/>
        </w:rPr>
        <w:t> UoPeople, Open</w:t>
      </w:r>
      <w:r>
        <w:rPr>
          <w:w w:val="105"/>
        </w:rPr>
        <w:t> Learning</w:t>
      </w:r>
      <w:r>
        <w:rPr>
          <w:w w:val="105"/>
        </w:rPr>
        <w:t> Initiative,</w:t>
      </w:r>
      <w:r>
        <w:rPr>
          <w:w w:val="105"/>
        </w:rPr>
        <w:t> Open</w:t>
      </w:r>
      <w:r>
        <w:rPr>
          <w:w w:val="105"/>
        </w:rPr>
        <w:t> University</w:t>
      </w:r>
      <w:r>
        <w:rPr>
          <w:w w:val="105"/>
        </w:rPr>
        <w:t> of</w:t>
      </w:r>
      <w:r>
        <w:rPr>
          <w:w w:val="105"/>
        </w:rPr>
        <w:t> Maidan)</w:t>
      </w:r>
      <w:r>
        <w:rPr>
          <w:w w:val="105"/>
        </w:rPr>
        <w:t> regarding</w:t>
      </w:r>
      <w:r>
        <w:rPr>
          <w:w w:val="105"/>
        </w:rPr>
        <w:t> the</w:t>
      </w:r>
      <w:r>
        <w:rPr>
          <w:w w:val="105"/>
        </w:rPr>
        <w:t> availability</w:t>
      </w:r>
      <w:r>
        <w:rPr>
          <w:w w:val="105"/>
        </w:rPr>
        <w:t> of courses</w:t>
      </w:r>
      <w:r>
        <w:rPr>
          <w:w w:val="105"/>
        </w:rPr>
        <w:t> in</w:t>
      </w:r>
      <w:r>
        <w:rPr>
          <w:w w:val="105"/>
        </w:rPr>
        <w:t> the</w:t>
      </w:r>
      <w:r>
        <w:rPr>
          <w:w w:val="105"/>
        </w:rPr>
        <w:t> IT</w:t>
      </w:r>
      <w:r>
        <w:rPr>
          <w:w w:val="105"/>
        </w:rPr>
        <w:t> industry</w:t>
      </w:r>
      <w:r>
        <w:rPr>
          <w:w w:val="105"/>
        </w:rPr>
        <w:t> (analyzed</w:t>
      </w:r>
      <w:r>
        <w:rPr>
          <w:w w:val="105"/>
        </w:rPr>
        <w:t> as</w:t>
      </w:r>
      <w:r>
        <w:rPr>
          <w:w w:val="105"/>
        </w:rPr>
        <w:t> of</w:t>
      </w:r>
      <w:r>
        <w:rPr>
          <w:w w:val="105"/>
        </w:rPr>
        <w:t> March</w:t>
      </w:r>
      <w:r>
        <w:rPr>
          <w:w w:val="105"/>
        </w:rPr>
        <w:t> 2020).</w:t>
      </w:r>
      <w:r>
        <w:rPr>
          <w:w w:val="105"/>
        </w:rPr>
        <w:t> We</w:t>
      </w:r>
      <w:r>
        <w:rPr>
          <w:w w:val="105"/>
        </w:rPr>
        <w:t> conducted</w:t>
      </w:r>
      <w:r>
        <w:rPr>
          <w:w w:val="105"/>
        </w:rPr>
        <w:t> a</w:t>
      </w:r>
      <w:r>
        <w:rPr>
          <w:w w:val="105"/>
        </w:rPr>
        <w:t> similar analysis for open educational resources in mathematics [3]</w:t>
      </w:r>
    </w:p>
    <w:p>
      <w:pPr>
        <w:pStyle w:val="BodyText"/>
        <w:spacing w:line="249" w:lineRule="auto"/>
        <w:ind w:right="285" w:firstLine="501"/>
        <w:jc w:val="both"/>
      </w:pPr>
      <w:r>
        <w:rPr/>
        <w:drawing>
          <wp:anchor distT="0" distB="0" distL="0" distR="0" allowOverlap="1" layoutInCell="1" locked="0" behindDoc="0" simplePos="0" relativeHeight="15889920">
            <wp:simplePos x="0" y="0"/>
            <wp:positionH relativeFrom="page">
              <wp:posOffset>656844</wp:posOffset>
            </wp:positionH>
            <wp:positionV relativeFrom="paragraph">
              <wp:posOffset>429371</wp:posOffset>
            </wp:positionV>
            <wp:extent cx="4011168" cy="1862327"/>
            <wp:effectExtent l="0" t="0" r="0" b="0"/>
            <wp:wrapNone/>
            <wp:docPr id="824" name="Image 824"/>
            <wp:cNvGraphicFramePr>
              <a:graphicFrameLocks/>
            </wp:cNvGraphicFramePr>
            <a:graphic>
              <a:graphicData uri="http://schemas.openxmlformats.org/drawingml/2006/picture">
                <pic:pic>
                  <pic:nvPicPr>
                    <pic:cNvPr id="824" name="Image 824"/>
                    <pic:cNvPicPr/>
                  </pic:nvPicPr>
                  <pic:blipFill>
                    <a:blip r:embed="rId546" cstate="print"/>
                    <a:stretch>
                      <a:fillRect/>
                    </a:stretch>
                  </pic:blipFill>
                  <pic:spPr>
                    <a:xfrm>
                      <a:off x="0" y="0"/>
                      <a:ext cx="4011168" cy="1862327"/>
                    </a:xfrm>
                    <a:prstGeom prst="rect">
                      <a:avLst/>
                    </a:prstGeom>
                  </pic:spPr>
                </pic:pic>
              </a:graphicData>
            </a:graphic>
          </wp:anchor>
        </w:drawing>
      </w:r>
      <w:r>
        <w:rPr>
          <w:w w:val="105"/>
        </w:rPr>
        <w:t>Quantitative data on the number of courses in total and</w:t>
      </w:r>
      <w:r>
        <w:rPr>
          <w:spacing w:val="-1"/>
          <w:w w:val="105"/>
        </w:rPr>
        <w:t> </w:t>
      </w:r>
      <w:r>
        <w:rPr>
          <w:w w:val="105"/>
        </w:rPr>
        <w:t>the number</w:t>
      </w:r>
      <w:r>
        <w:rPr>
          <w:spacing w:val="-1"/>
          <w:w w:val="105"/>
        </w:rPr>
        <w:t> </w:t>
      </w:r>
      <w:r>
        <w:rPr>
          <w:w w:val="105"/>
        </w:rPr>
        <w:t>of courses in the IT industry are shown in Figure 1.</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92"/>
        <w:ind w:left="0"/>
      </w:pPr>
    </w:p>
    <w:p>
      <w:pPr>
        <w:pStyle w:val="BodyText"/>
        <w:spacing w:line="450" w:lineRule="atLeast"/>
        <w:ind w:left="639" w:right="278" w:firstLine="249"/>
        <w:jc w:val="both"/>
      </w:pPr>
      <w:r>
        <w:rPr>
          <w:b/>
          <w:w w:val="105"/>
        </w:rPr>
        <w:t>Figure 1. </w:t>
      </w:r>
      <w:r>
        <w:rPr>
          <w:w w:val="105"/>
        </w:rPr>
        <w:t>The proportion of computer science courses on various ER According</w:t>
      </w:r>
      <w:r>
        <w:rPr>
          <w:spacing w:val="61"/>
          <w:w w:val="105"/>
        </w:rPr>
        <w:t> </w:t>
      </w:r>
      <w:r>
        <w:rPr>
          <w:w w:val="105"/>
        </w:rPr>
        <w:t>to</w:t>
      </w:r>
      <w:r>
        <w:rPr>
          <w:spacing w:val="63"/>
          <w:w w:val="105"/>
        </w:rPr>
        <w:t> </w:t>
      </w:r>
      <w:r>
        <w:rPr>
          <w:w w:val="105"/>
        </w:rPr>
        <w:t>fig.</w:t>
      </w:r>
      <w:r>
        <w:rPr>
          <w:spacing w:val="-5"/>
          <w:w w:val="105"/>
        </w:rPr>
        <w:t> </w:t>
      </w:r>
      <w:r>
        <w:rPr>
          <w:w w:val="105"/>
        </w:rPr>
        <w:t>1</w:t>
      </w:r>
      <w:r>
        <w:rPr>
          <w:spacing w:val="61"/>
          <w:w w:val="105"/>
        </w:rPr>
        <w:t> </w:t>
      </w:r>
      <w:r>
        <w:rPr>
          <w:w w:val="105"/>
        </w:rPr>
        <w:t>analysis,</w:t>
      </w:r>
      <w:r>
        <w:rPr>
          <w:spacing w:val="63"/>
          <w:w w:val="105"/>
        </w:rPr>
        <w:t> </w:t>
      </w:r>
      <w:r>
        <w:rPr>
          <w:w w:val="105"/>
        </w:rPr>
        <w:t>it</w:t>
      </w:r>
      <w:r>
        <w:rPr>
          <w:spacing w:val="62"/>
          <w:w w:val="105"/>
        </w:rPr>
        <w:t> </w:t>
      </w:r>
      <w:r>
        <w:rPr>
          <w:w w:val="105"/>
        </w:rPr>
        <w:t>can</w:t>
      </w:r>
      <w:r>
        <w:rPr>
          <w:spacing w:val="61"/>
          <w:w w:val="105"/>
        </w:rPr>
        <w:t> </w:t>
      </w:r>
      <w:r>
        <w:rPr>
          <w:w w:val="105"/>
        </w:rPr>
        <w:t>be</w:t>
      </w:r>
      <w:r>
        <w:rPr>
          <w:spacing w:val="60"/>
          <w:w w:val="105"/>
        </w:rPr>
        <w:t> </w:t>
      </w:r>
      <w:r>
        <w:rPr>
          <w:w w:val="105"/>
        </w:rPr>
        <w:t>concluded</w:t>
      </w:r>
      <w:r>
        <w:rPr>
          <w:spacing w:val="61"/>
          <w:w w:val="105"/>
        </w:rPr>
        <w:t> </w:t>
      </w:r>
      <w:r>
        <w:rPr>
          <w:w w:val="105"/>
        </w:rPr>
        <w:t>that</w:t>
      </w:r>
      <w:r>
        <w:rPr>
          <w:spacing w:val="61"/>
          <w:w w:val="105"/>
        </w:rPr>
        <w:t> </w:t>
      </w:r>
      <w:r>
        <w:rPr>
          <w:w w:val="105"/>
        </w:rPr>
        <w:t>among</w:t>
      </w:r>
      <w:r>
        <w:rPr>
          <w:spacing w:val="62"/>
          <w:w w:val="105"/>
        </w:rPr>
        <w:t> </w:t>
      </w:r>
      <w:r>
        <w:rPr>
          <w:w w:val="105"/>
        </w:rPr>
        <w:t>well-</w:t>
      </w:r>
      <w:r>
        <w:rPr>
          <w:spacing w:val="-2"/>
          <w:w w:val="105"/>
        </w:rPr>
        <w:t>known</w:t>
      </w:r>
    </w:p>
    <w:p>
      <w:pPr>
        <w:pStyle w:val="BodyText"/>
        <w:spacing w:line="249" w:lineRule="auto" w:before="13"/>
        <w:ind w:right="283"/>
        <w:jc w:val="both"/>
      </w:pPr>
      <w:r>
        <w:rPr>
          <w:w w:val="105"/>
        </w:rPr>
        <w:t>educational</w:t>
      </w:r>
      <w:r>
        <w:rPr>
          <w:spacing w:val="-1"/>
          <w:w w:val="105"/>
        </w:rPr>
        <w:t> </w:t>
      </w:r>
      <w:r>
        <w:rPr>
          <w:w w:val="105"/>
        </w:rPr>
        <w:t>platforms the</w:t>
      </w:r>
      <w:r>
        <w:rPr>
          <w:spacing w:val="-3"/>
          <w:w w:val="105"/>
        </w:rPr>
        <w:t> </w:t>
      </w:r>
      <w:r>
        <w:rPr>
          <w:w w:val="105"/>
        </w:rPr>
        <w:t>most</w:t>
      </w:r>
      <w:r>
        <w:rPr>
          <w:spacing w:val="-1"/>
          <w:w w:val="105"/>
        </w:rPr>
        <w:t> </w:t>
      </w:r>
      <w:r>
        <w:rPr>
          <w:w w:val="105"/>
        </w:rPr>
        <w:t>filled with</w:t>
      </w:r>
      <w:r>
        <w:rPr>
          <w:spacing w:val="-4"/>
          <w:w w:val="105"/>
        </w:rPr>
        <w:t> </w:t>
      </w:r>
      <w:r>
        <w:rPr>
          <w:w w:val="105"/>
        </w:rPr>
        <w:t>different courses</w:t>
      </w:r>
      <w:r>
        <w:rPr>
          <w:spacing w:val="-2"/>
          <w:w w:val="105"/>
        </w:rPr>
        <w:t> </w:t>
      </w:r>
      <w:r>
        <w:rPr>
          <w:w w:val="105"/>
        </w:rPr>
        <w:t>are</w:t>
      </w:r>
      <w:r>
        <w:rPr>
          <w:spacing w:val="-3"/>
          <w:w w:val="105"/>
        </w:rPr>
        <w:t> </w:t>
      </w:r>
      <w:r>
        <w:rPr>
          <w:w w:val="105"/>
        </w:rPr>
        <w:t>foreign Coursera,</w:t>
      </w:r>
      <w:r>
        <w:rPr>
          <w:spacing w:val="-2"/>
          <w:w w:val="105"/>
        </w:rPr>
        <w:t> </w:t>
      </w:r>
      <w:r>
        <w:rPr>
          <w:w w:val="105"/>
        </w:rPr>
        <w:t>EdX, MIT</w:t>
      </w:r>
      <w:r>
        <w:rPr>
          <w:spacing w:val="-4"/>
          <w:w w:val="105"/>
        </w:rPr>
        <w:t> </w:t>
      </w:r>
      <w:r>
        <w:rPr>
          <w:w w:val="105"/>
        </w:rPr>
        <w:t>OpenCourse</w:t>
      </w:r>
      <w:r>
        <w:rPr>
          <w:spacing w:val="-5"/>
          <w:w w:val="105"/>
        </w:rPr>
        <w:t> </w:t>
      </w:r>
      <w:r>
        <w:rPr>
          <w:w w:val="105"/>
        </w:rPr>
        <w:t>Ware,</w:t>
      </w:r>
      <w:r>
        <w:rPr>
          <w:spacing w:val="-2"/>
          <w:w w:val="105"/>
        </w:rPr>
        <w:t> </w:t>
      </w:r>
      <w:r>
        <w:rPr>
          <w:w w:val="105"/>
        </w:rPr>
        <w:t>OpenLean</w:t>
      </w:r>
      <w:r>
        <w:rPr>
          <w:spacing w:val="-4"/>
          <w:w w:val="105"/>
        </w:rPr>
        <w:t> </w:t>
      </w:r>
      <w:r>
        <w:rPr>
          <w:w w:val="105"/>
        </w:rPr>
        <w:t>and</w:t>
      </w:r>
      <w:r>
        <w:rPr>
          <w:spacing w:val="-2"/>
          <w:w w:val="105"/>
        </w:rPr>
        <w:t> </w:t>
      </w:r>
      <w:r>
        <w:rPr>
          <w:w w:val="105"/>
        </w:rPr>
        <w:t>Intuit.</w:t>
      </w:r>
      <w:r>
        <w:rPr>
          <w:spacing w:val="-5"/>
          <w:w w:val="105"/>
        </w:rPr>
        <w:t> </w:t>
      </w:r>
      <w:r>
        <w:rPr>
          <w:w w:val="105"/>
        </w:rPr>
        <w:t>The</w:t>
      </w:r>
      <w:r>
        <w:rPr>
          <w:spacing w:val="-5"/>
          <w:w w:val="105"/>
        </w:rPr>
        <w:t> </w:t>
      </w:r>
      <w:r>
        <w:rPr>
          <w:w w:val="105"/>
        </w:rPr>
        <w:t>number</w:t>
      </w:r>
      <w:r>
        <w:rPr>
          <w:spacing w:val="-3"/>
          <w:w w:val="105"/>
        </w:rPr>
        <w:t> </w:t>
      </w:r>
      <w:r>
        <w:rPr>
          <w:w w:val="105"/>
        </w:rPr>
        <w:t>of</w:t>
      </w:r>
      <w:r>
        <w:rPr>
          <w:spacing w:val="-4"/>
          <w:w w:val="105"/>
        </w:rPr>
        <w:t> </w:t>
      </w:r>
      <w:r>
        <w:rPr>
          <w:w w:val="105"/>
        </w:rPr>
        <w:t>courses</w:t>
      </w:r>
      <w:r>
        <w:rPr>
          <w:spacing w:val="-4"/>
          <w:w w:val="105"/>
        </w:rPr>
        <w:t> </w:t>
      </w:r>
      <w:r>
        <w:rPr>
          <w:w w:val="105"/>
        </w:rPr>
        <w:t>on</w:t>
      </w:r>
      <w:r>
        <w:rPr>
          <w:spacing w:val="-4"/>
          <w:w w:val="105"/>
        </w:rPr>
        <w:t> </w:t>
      </w:r>
      <w:r>
        <w:rPr>
          <w:w w:val="105"/>
        </w:rPr>
        <w:t>them</w:t>
      </w:r>
      <w:r>
        <w:rPr>
          <w:spacing w:val="-5"/>
          <w:w w:val="105"/>
        </w:rPr>
        <w:t> </w:t>
      </w:r>
      <w:r>
        <w:rPr>
          <w:w w:val="105"/>
        </w:rPr>
        <w:t>exceeds the</w:t>
      </w:r>
      <w:r>
        <w:rPr>
          <w:w w:val="105"/>
        </w:rPr>
        <w:t> value</w:t>
      </w:r>
      <w:r>
        <w:rPr>
          <w:w w:val="105"/>
        </w:rPr>
        <w:t> of</w:t>
      </w:r>
      <w:r>
        <w:rPr>
          <w:w w:val="105"/>
        </w:rPr>
        <w:t> 2.4</w:t>
      </w:r>
      <w:r>
        <w:rPr>
          <w:w w:val="105"/>
        </w:rPr>
        <w:t> thousand,</w:t>
      </w:r>
      <w:r>
        <w:rPr>
          <w:w w:val="105"/>
        </w:rPr>
        <w:t> while</w:t>
      </w:r>
      <w:r>
        <w:rPr>
          <w:w w:val="105"/>
        </w:rPr>
        <w:t> in</w:t>
      </w:r>
      <w:r>
        <w:rPr>
          <w:w w:val="105"/>
        </w:rPr>
        <w:t> the</w:t>
      </w:r>
      <w:r>
        <w:rPr>
          <w:w w:val="105"/>
        </w:rPr>
        <w:t> Ukrainian</w:t>
      </w:r>
      <w:r>
        <w:rPr>
          <w:w w:val="105"/>
        </w:rPr>
        <w:t> Internet</w:t>
      </w:r>
      <w:r>
        <w:rPr>
          <w:w w:val="105"/>
        </w:rPr>
        <w:t> space</w:t>
      </w:r>
      <w:r>
        <w:rPr>
          <w:w w:val="105"/>
        </w:rPr>
        <w:t> the</w:t>
      </w:r>
      <w:r>
        <w:rPr>
          <w:w w:val="105"/>
        </w:rPr>
        <w:t> most</w:t>
      </w:r>
      <w:r>
        <w:rPr>
          <w:w w:val="105"/>
        </w:rPr>
        <w:t> saturated courses platform Prometeus where about 100 courses are located.</w:t>
      </w:r>
    </w:p>
    <w:p>
      <w:pPr>
        <w:pStyle w:val="BodyText"/>
        <w:spacing w:line="249" w:lineRule="auto"/>
        <w:ind w:right="276" w:firstLine="501"/>
        <w:jc w:val="both"/>
      </w:pPr>
      <w:r>
        <w:rPr>
          <w:w w:val="105"/>
        </w:rPr>
        <w:t>Obvious (table 1) is the leadership position of the resource Udemy (in fig.</w:t>
      </w:r>
      <w:r>
        <w:rPr>
          <w:spacing w:val="-1"/>
          <w:w w:val="105"/>
        </w:rPr>
        <w:t> </w:t>
      </w:r>
      <w:r>
        <w:rPr>
          <w:w w:val="105"/>
        </w:rPr>
        <w:t>3 this resource is not displayed for a better visualization of the content of other resources) of the</w:t>
      </w:r>
      <w:r>
        <w:rPr>
          <w:w w:val="105"/>
        </w:rPr>
        <w:t> number of</w:t>
      </w:r>
      <w:r>
        <w:rPr>
          <w:w w:val="105"/>
        </w:rPr>
        <w:t> courses</w:t>
      </w:r>
      <w:r>
        <w:rPr>
          <w:w w:val="105"/>
        </w:rPr>
        <w:t> in</w:t>
      </w:r>
      <w:r>
        <w:rPr>
          <w:w w:val="105"/>
        </w:rPr>
        <w:t> general</w:t>
      </w:r>
      <w:r>
        <w:rPr>
          <w:w w:val="105"/>
        </w:rPr>
        <w:t> </w:t>
      </w:r>
      <w:r>
        <w:rPr>
          <w:spacing w:val="-2"/>
          <w:position w:val="4"/>
        </w:rPr>
        <w:drawing>
          <wp:inline distT="0" distB="0" distL="0" distR="0">
            <wp:extent cx="67056" cy="6096"/>
            <wp:effectExtent l="0" t="0" r="0" b="0"/>
            <wp:docPr id="825" name="Image 825"/>
            <wp:cNvGraphicFramePr>
              <a:graphicFrameLocks/>
            </wp:cNvGraphicFramePr>
            <a:graphic>
              <a:graphicData uri="http://schemas.openxmlformats.org/drawingml/2006/picture">
                <pic:pic>
                  <pic:nvPicPr>
                    <pic:cNvPr id="825" name="Image 825"/>
                    <pic:cNvPicPr/>
                  </pic:nvPicPr>
                  <pic:blipFill>
                    <a:blip r:embed="rId40" cstate="print"/>
                    <a:stretch>
                      <a:fillRect/>
                    </a:stretch>
                  </pic:blipFill>
                  <pic:spPr>
                    <a:xfrm>
                      <a:off x="0" y="0"/>
                      <a:ext cx="67056" cy="6096"/>
                    </a:xfrm>
                    <a:prstGeom prst="rect">
                      <a:avLst/>
                    </a:prstGeom>
                  </pic:spPr>
                </pic:pic>
              </a:graphicData>
            </a:graphic>
          </wp:inline>
        </w:drawing>
      </w:r>
      <w:r>
        <w:rPr>
          <w:spacing w:val="-2"/>
          <w:position w:val="4"/>
        </w:rPr>
      </w:r>
      <w:r>
        <w:rPr>
          <w:spacing w:val="-2"/>
        </w:rPr>
        <w:t> </w:t>
      </w:r>
      <w:r>
        <w:rPr>
          <w:w w:val="105"/>
        </w:rPr>
        <w:t>82943,</w:t>
      </w:r>
      <w:r>
        <w:rPr>
          <w:w w:val="105"/>
        </w:rPr>
        <w:t> and</w:t>
      </w:r>
      <w:r>
        <w:rPr>
          <w:w w:val="105"/>
        </w:rPr>
        <w:t> on</w:t>
      </w:r>
      <w:r>
        <w:rPr>
          <w:w w:val="105"/>
        </w:rPr>
        <w:t> IT</w:t>
      </w:r>
      <w:r>
        <w:rPr>
          <w:w w:val="105"/>
        </w:rPr>
        <w:t> </w:t>
      </w:r>
      <w:r>
        <w:rPr>
          <w:spacing w:val="-7"/>
          <w:position w:val="4"/>
        </w:rPr>
        <w:drawing>
          <wp:inline distT="0" distB="0" distL="0" distR="0">
            <wp:extent cx="67056" cy="6096"/>
            <wp:effectExtent l="0" t="0" r="0" b="0"/>
            <wp:docPr id="826" name="Image 826"/>
            <wp:cNvGraphicFramePr>
              <a:graphicFrameLocks/>
            </wp:cNvGraphicFramePr>
            <a:graphic>
              <a:graphicData uri="http://schemas.openxmlformats.org/drawingml/2006/picture">
                <pic:pic>
                  <pic:nvPicPr>
                    <pic:cNvPr id="826" name="Image 826"/>
                    <pic:cNvPicPr/>
                  </pic:nvPicPr>
                  <pic:blipFill>
                    <a:blip r:embed="rId40" cstate="print"/>
                    <a:stretch>
                      <a:fillRect/>
                    </a:stretch>
                  </pic:blipFill>
                  <pic:spPr>
                    <a:xfrm>
                      <a:off x="0" y="0"/>
                      <a:ext cx="67056" cy="6096"/>
                    </a:xfrm>
                    <a:prstGeom prst="rect">
                      <a:avLst/>
                    </a:prstGeom>
                  </pic:spPr>
                </pic:pic>
              </a:graphicData>
            </a:graphic>
          </wp:inline>
        </w:drawing>
      </w:r>
      <w:r>
        <w:rPr>
          <w:spacing w:val="-7"/>
          <w:position w:val="4"/>
        </w:rPr>
      </w:r>
      <w:r>
        <w:rPr/>
        <w:t> </w:t>
      </w:r>
      <w:r>
        <w:rPr>
          <w:w w:val="105"/>
        </w:rPr>
        <w:t>35727.</w:t>
      </w:r>
      <w:r>
        <w:rPr>
          <w:w w:val="105"/>
        </w:rPr>
        <w:t> According</w:t>
      </w:r>
      <w:r>
        <w:rPr>
          <w:w w:val="105"/>
        </w:rPr>
        <w:t> to</w:t>
      </w:r>
      <w:r>
        <w:rPr>
          <w:w w:val="105"/>
        </w:rPr>
        <w:t> this resource</w:t>
      </w:r>
      <w:r>
        <w:rPr>
          <w:w w:val="105"/>
        </w:rPr>
        <w:t> in the</w:t>
      </w:r>
      <w:r>
        <w:rPr>
          <w:w w:val="105"/>
        </w:rPr>
        <w:t> number</w:t>
      </w:r>
      <w:r>
        <w:rPr>
          <w:w w:val="105"/>
        </w:rPr>
        <w:t> of IT courses</w:t>
      </w:r>
      <w:r>
        <w:rPr>
          <w:w w:val="105"/>
        </w:rPr>
        <w:t> is a platform Intuit, which offers 1152</w:t>
      </w:r>
      <w:r>
        <w:rPr>
          <w:w w:val="105"/>
        </w:rPr>
        <w:t> courses, then</w:t>
      </w:r>
      <w:r>
        <w:rPr>
          <w:w w:val="105"/>
        </w:rPr>
        <w:t> go</w:t>
      </w:r>
      <w:r>
        <w:rPr>
          <w:w w:val="105"/>
        </w:rPr>
        <w:t> EdX</w:t>
      </w:r>
      <w:r>
        <w:rPr>
          <w:w w:val="105"/>
        </w:rPr>
        <w:t> (599</w:t>
      </w:r>
      <w:r>
        <w:rPr>
          <w:spacing w:val="-1"/>
          <w:w w:val="105"/>
        </w:rPr>
        <w:t> </w:t>
      </w:r>
      <w:r>
        <w:rPr>
          <w:w w:val="105"/>
        </w:rPr>
        <w:t>courses)</w:t>
      </w:r>
      <w:r>
        <w:rPr>
          <w:w w:val="105"/>
        </w:rPr>
        <w:t> and</w:t>
      </w:r>
      <w:r>
        <w:rPr>
          <w:w w:val="105"/>
        </w:rPr>
        <w:t> MIT</w:t>
      </w:r>
      <w:r>
        <w:rPr>
          <w:w w:val="105"/>
        </w:rPr>
        <w:t> OpenCourseWare</w:t>
      </w:r>
      <w:r>
        <w:rPr>
          <w:w w:val="105"/>
        </w:rPr>
        <w:t> (351</w:t>
      </w:r>
      <w:r>
        <w:rPr>
          <w:spacing w:val="-3"/>
          <w:w w:val="105"/>
        </w:rPr>
        <w:t> </w:t>
      </w:r>
      <w:r>
        <w:rPr>
          <w:w w:val="105"/>
        </w:rPr>
        <w:t>course).</w:t>
      </w:r>
      <w:r>
        <w:rPr>
          <w:w w:val="105"/>
        </w:rPr>
        <w:t> At</w:t>
      </w:r>
      <w:r>
        <w:rPr>
          <w:w w:val="105"/>
        </w:rPr>
        <w:t> least</w:t>
      </w:r>
      <w:r>
        <w:rPr>
          <w:w w:val="105"/>
        </w:rPr>
        <w:t> ten courses</w:t>
      </w:r>
      <w:r>
        <w:rPr>
          <w:w w:val="105"/>
        </w:rPr>
        <w:t> on</w:t>
      </w:r>
      <w:r>
        <w:rPr>
          <w:w w:val="105"/>
        </w:rPr>
        <w:t> IT-industry</w:t>
      </w:r>
      <w:r>
        <w:rPr>
          <w:w w:val="105"/>
        </w:rPr>
        <w:t> offer</w:t>
      </w:r>
      <w:r>
        <w:rPr>
          <w:w w:val="105"/>
        </w:rPr>
        <w:t> Open</w:t>
      </w:r>
      <w:r>
        <w:rPr>
          <w:w w:val="105"/>
        </w:rPr>
        <w:t> Learning</w:t>
      </w:r>
      <w:r>
        <w:rPr>
          <w:w w:val="105"/>
        </w:rPr>
        <w:t> Initiative</w:t>
      </w:r>
      <w:r>
        <w:rPr>
          <w:w w:val="105"/>
        </w:rPr>
        <w:t> (6 courses)</w:t>
      </w:r>
      <w:r>
        <w:rPr>
          <w:w w:val="105"/>
        </w:rPr>
        <w:t> and</w:t>
      </w:r>
      <w:r>
        <w:rPr>
          <w:w w:val="105"/>
        </w:rPr>
        <w:t> OUM</w:t>
      </w:r>
      <w:r>
        <w:rPr>
          <w:w w:val="105"/>
        </w:rPr>
        <w:t> (4 </w:t>
      </w:r>
      <w:r>
        <w:rPr>
          <w:spacing w:val="-2"/>
          <w:w w:val="105"/>
        </w:rPr>
        <w:t>courses).</w:t>
      </w:r>
    </w:p>
    <w:p>
      <w:pPr>
        <w:pStyle w:val="BodyText"/>
        <w:spacing w:line="249" w:lineRule="auto"/>
        <w:ind w:right="277" w:firstLine="501"/>
        <w:jc w:val="both"/>
      </w:pPr>
      <w:r>
        <w:rPr>
          <w:w w:val="105"/>
        </w:rPr>
        <w:t>The results</w:t>
      </w:r>
      <w:r>
        <w:rPr>
          <w:spacing w:val="-1"/>
          <w:w w:val="105"/>
        </w:rPr>
        <w:t> </w:t>
      </w:r>
      <w:r>
        <w:rPr>
          <w:w w:val="105"/>
        </w:rPr>
        <w:t>of</w:t>
      </w:r>
      <w:r>
        <w:rPr>
          <w:spacing w:val="-1"/>
          <w:w w:val="105"/>
        </w:rPr>
        <w:t> </w:t>
      </w:r>
      <w:r>
        <w:rPr>
          <w:w w:val="105"/>
        </w:rPr>
        <w:t>quantitative analysis</w:t>
      </w:r>
      <w:r>
        <w:rPr>
          <w:spacing w:val="-1"/>
          <w:w w:val="105"/>
        </w:rPr>
        <w:t> </w:t>
      </w:r>
      <w:r>
        <w:rPr>
          <w:w w:val="105"/>
        </w:rPr>
        <w:t>of</w:t>
      </w:r>
      <w:r>
        <w:rPr>
          <w:spacing w:val="-1"/>
          <w:w w:val="105"/>
        </w:rPr>
        <w:t> </w:t>
      </w:r>
      <w:r>
        <w:rPr>
          <w:w w:val="105"/>
        </w:rPr>
        <w:t>the IT open in the IT field give grounds</w:t>
      </w:r>
      <w:r>
        <w:rPr>
          <w:spacing w:val="-1"/>
          <w:w w:val="105"/>
        </w:rPr>
        <w:t> </w:t>
      </w:r>
      <w:r>
        <w:rPr>
          <w:w w:val="105"/>
        </w:rPr>
        <w:t>to formulate</w:t>
      </w:r>
      <w:r>
        <w:rPr>
          <w:w w:val="105"/>
        </w:rPr>
        <w:t> the</w:t>
      </w:r>
      <w:r>
        <w:rPr>
          <w:w w:val="105"/>
        </w:rPr>
        <w:t> following</w:t>
      </w:r>
      <w:r>
        <w:rPr>
          <w:w w:val="105"/>
        </w:rPr>
        <w:t> proposals</w:t>
      </w:r>
      <w:r>
        <w:rPr>
          <w:w w:val="105"/>
        </w:rPr>
        <w:t> for</w:t>
      </w:r>
      <w:r>
        <w:rPr>
          <w:w w:val="105"/>
        </w:rPr>
        <w:t> improvement</w:t>
      </w:r>
      <w:r>
        <w:rPr>
          <w:w w:val="105"/>
        </w:rPr>
        <w:t> of</w:t>
      </w:r>
      <w:r>
        <w:rPr>
          <w:w w:val="105"/>
        </w:rPr>
        <w:t> professional</w:t>
      </w:r>
      <w:r>
        <w:rPr>
          <w:w w:val="105"/>
        </w:rPr>
        <w:t> training</w:t>
      </w:r>
      <w:r>
        <w:rPr>
          <w:w w:val="105"/>
        </w:rPr>
        <w:t> of</w:t>
      </w:r>
      <w:r>
        <w:rPr>
          <w:w w:val="105"/>
        </w:rPr>
        <w:t> IT industry professionals in Ukraine.</w:t>
      </w:r>
    </w:p>
    <w:p>
      <w:pPr>
        <w:pStyle w:val="BodyText"/>
        <w:spacing w:line="249" w:lineRule="auto"/>
        <w:ind w:right="279" w:firstLine="501"/>
        <w:jc w:val="both"/>
      </w:pPr>
      <w:r>
        <w:rPr>
          <w:w w:val="105"/>
        </w:rPr>
        <w:t>Organization</w:t>
      </w:r>
      <w:r>
        <w:rPr>
          <w:w w:val="105"/>
        </w:rPr>
        <w:t> of</w:t>
      </w:r>
      <w:r>
        <w:rPr>
          <w:w w:val="105"/>
        </w:rPr>
        <w:t> independent</w:t>
      </w:r>
      <w:r>
        <w:rPr>
          <w:w w:val="105"/>
        </w:rPr>
        <w:t> work</w:t>
      </w:r>
      <w:r>
        <w:rPr>
          <w:w w:val="105"/>
        </w:rPr>
        <w:t> within</w:t>
      </w:r>
      <w:r>
        <w:rPr>
          <w:w w:val="105"/>
        </w:rPr>
        <w:t> the</w:t>
      </w:r>
      <w:r>
        <w:rPr>
          <w:w w:val="105"/>
        </w:rPr>
        <w:t> separate</w:t>
      </w:r>
      <w:r>
        <w:rPr>
          <w:w w:val="105"/>
        </w:rPr>
        <w:t> courses</w:t>
      </w:r>
      <w:r>
        <w:rPr>
          <w:w w:val="105"/>
        </w:rPr>
        <w:t> of</w:t>
      </w:r>
      <w:r>
        <w:rPr>
          <w:w w:val="105"/>
        </w:rPr>
        <w:t> training</w:t>
      </w:r>
      <w:r>
        <w:rPr>
          <w:w w:val="105"/>
        </w:rPr>
        <w:t> plan specialists</w:t>
      </w:r>
      <w:r>
        <w:rPr>
          <w:spacing w:val="-4"/>
          <w:w w:val="105"/>
        </w:rPr>
        <w:t> </w:t>
      </w:r>
      <w:r>
        <w:rPr>
          <w:w w:val="105"/>
        </w:rPr>
        <w:t>can</w:t>
      </w:r>
      <w:r>
        <w:rPr>
          <w:spacing w:val="-4"/>
          <w:w w:val="105"/>
        </w:rPr>
        <w:t> </w:t>
      </w:r>
      <w:r>
        <w:rPr>
          <w:w w:val="105"/>
        </w:rPr>
        <w:t>be</w:t>
      </w:r>
      <w:r>
        <w:rPr>
          <w:spacing w:val="-3"/>
          <w:w w:val="105"/>
        </w:rPr>
        <w:t> </w:t>
      </w:r>
      <w:r>
        <w:rPr>
          <w:w w:val="105"/>
        </w:rPr>
        <w:t>connected</w:t>
      </w:r>
      <w:r>
        <w:rPr>
          <w:spacing w:val="-3"/>
          <w:w w:val="105"/>
        </w:rPr>
        <w:t> </w:t>
      </w:r>
      <w:r>
        <w:rPr>
          <w:w w:val="105"/>
        </w:rPr>
        <w:t>with</w:t>
      </w:r>
      <w:r>
        <w:rPr>
          <w:spacing w:val="-6"/>
          <w:w w:val="105"/>
        </w:rPr>
        <w:t> </w:t>
      </w:r>
      <w:r>
        <w:rPr>
          <w:w w:val="105"/>
        </w:rPr>
        <w:t>the</w:t>
      </w:r>
      <w:r>
        <w:rPr>
          <w:spacing w:val="-5"/>
          <w:w w:val="105"/>
        </w:rPr>
        <w:t> </w:t>
      </w:r>
      <w:r>
        <w:rPr>
          <w:w w:val="105"/>
        </w:rPr>
        <w:t>passage</w:t>
      </w:r>
      <w:r>
        <w:rPr>
          <w:spacing w:val="-5"/>
          <w:w w:val="105"/>
        </w:rPr>
        <w:t> </w:t>
      </w:r>
      <w:r>
        <w:rPr>
          <w:w w:val="105"/>
        </w:rPr>
        <w:t>of</w:t>
      </w:r>
      <w:r>
        <w:rPr>
          <w:spacing w:val="-6"/>
          <w:w w:val="105"/>
        </w:rPr>
        <w:t> </w:t>
      </w:r>
      <w:r>
        <w:rPr>
          <w:w w:val="105"/>
        </w:rPr>
        <w:t>a</w:t>
      </w:r>
      <w:r>
        <w:rPr>
          <w:spacing w:val="-5"/>
          <w:w w:val="105"/>
        </w:rPr>
        <w:t> </w:t>
      </w:r>
      <w:r>
        <w:rPr>
          <w:w w:val="105"/>
        </w:rPr>
        <w:t>non-commercial</w:t>
      </w:r>
      <w:r>
        <w:rPr>
          <w:spacing w:val="-5"/>
          <w:w w:val="105"/>
        </w:rPr>
        <w:t> </w:t>
      </w:r>
      <w:r>
        <w:rPr>
          <w:w w:val="105"/>
        </w:rPr>
        <w:t>course</w:t>
      </w:r>
      <w:r>
        <w:rPr>
          <w:spacing w:val="-7"/>
          <w:w w:val="105"/>
        </w:rPr>
        <w:t> </w:t>
      </w:r>
      <w:r>
        <w:rPr>
          <w:w w:val="105"/>
        </w:rPr>
        <w:t>on</w:t>
      </w:r>
      <w:r>
        <w:rPr>
          <w:spacing w:val="-6"/>
          <w:w w:val="105"/>
        </w:rPr>
        <w:t> </w:t>
      </w:r>
      <w:r>
        <w:rPr>
          <w:w w:val="105"/>
        </w:rPr>
        <w:t>one</w:t>
      </w:r>
      <w:r>
        <w:rPr>
          <w:spacing w:val="-7"/>
          <w:w w:val="105"/>
        </w:rPr>
        <w:t> </w:t>
      </w:r>
      <w:r>
        <w:rPr>
          <w:w w:val="105"/>
        </w:rPr>
        <w:t>of</w:t>
      </w:r>
      <w:r>
        <w:rPr>
          <w:spacing w:val="-6"/>
          <w:w w:val="105"/>
        </w:rPr>
        <w:t> </w:t>
      </w:r>
      <w:r>
        <w:rPr>
          <w:w w:val="105"/>
        </w:rPr>
        <w:t>the mentioned</w:t>
      </w:r>
      <w:r>
        <w:rPr>
          <w:spacing w:val="32"/>
          <w:w w:val="105"/>
        </w:rPr>
        <w:t> </w:t>
      </w:r>
      <w:r>
        <w:rPr>
          <w:w w:val="105"/>
        </w:rPr>
        <w:t>platforms.</w:t>
      </w:r>
      <w:r>
        <w:rPr>
          <w:spacing w:val="30"/>
          <w:w w:val="105"/>
        </w:rPr>
        <w:t> </w:t>
      </w:r>
      <w:r>
        <w:rPr>
          <w:w w:val="105"/>
        </w:rPr>
        <w:t>It</w:t>
      </w:r>
      <w:r>
        <w:rPr>
          <w:spacing w:val="32"/>
          <w:w w:val="105"/>
        </w:rPr>
        <w:t> </w:t>
      </w:r>
      <w:r>
        <w:rPr>
          <w:w w:val="105"/>
        </w:rPr>
        <w:t>is</w:t>
      </w:r>
      <w:r>
        <w:rPr>
          <w:spacing w:val="32"/>
          <w:w w:val="105"/>
        </w:rPr>
        <w:t> </w:t>
      </w:r>
      <w:r>
        <w:rPr>
          <w:w w:val="105"/>
        </w:rPr>
        <w:t>worth</w:t>
      </w:r>
      <w:r>
        <w:rPr>
          <w:spacing w:val="34"/>
          <w:w w:val="105"/>
        </w:rPr>
        <w:t> </w:t>
      </w:r>
      <w:r>
        <w:rPr>
          <w:w w:val="105"/>
        </w:rPr>
        <w:t>considering</w:t>
      </w:r>
      <w:r>
        <w:rPr>
          <w:spacing w:val="37"/>
          <w:w w:val="105"/>
        </w:rPr>
        <w:t> </w:t>
      </w:r>
      <w:r>
        <w:rPr>
          <w:w w:val="105"/>
        </w:rPr>
        <w:t>the</w:t>
      </w:r>
      <w:r>
        <w:rPr>
          <w:spacing w:val="31"/>
          <w:w w:val="105"/>
        </w:rPr>
        <w:t> </w:t>
      </w:r>
      <w:r>
        <w:rPr>
          <w:w w:val="105"/>
        </w:rPr>
        <w:t>amount</w:t>
      </w:r>
      <w:r>
        <w:rPr>
          <w:spacing w:val="34"/>
          <w:w w:val="105"/>
        </w:rPr>
        <w:t> </w:t>
      </w:r>
      <w:r>
        <w:rPr>
          <w:w w:val="105"/>
        </w:rPr>
        <w:t>of</w:t>
      </w:r>
      <w:r>
        <w:rPr>
          <w:spacing w:val="31"/>
          <w:w w:val="105"/>
        </w:rPr>
        <w:t> </w:t>
      </w:r>
      <w:r>
        <w:rPr>
          <w:w w:val="105"/>
        </w:rPr>
        <w:t>independent</w:t>
      </w:r>
      <w:r>
        <w:rPr>
          <w:spacing w:val="32"/>
          <w:w w:val="105"/>
        </w:rPr>
        <w:t> </w:t>
      </w:r>
      <w:r>
        <w:rPr>
          <w:w w:val="105"/>
        </w:rPr>
        <w:t>work</w:t>
      </w:r>
      <w:r>
        <w:rPr>
          <w:spacing w:val="35"/>
          <w:w w:val="105"/>
        </w:rPr>
        <w:t> </w:t>
      </w:r>
      <w:r>
        <w:rPr>
          <w:w w:val="105"/>
        </w:rPr>
        <w:t>(the</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87"/>
        <w:jc w:val="both"/>
      </w:pPr>
      <w:r>
        <w:rPr>
          <w:w w:val="105"/>
        </w:rPr>
        <w:t>amount</w:t>
      </w:r>
      <w:r>
        <w:rPr>
          <w:w w:val="105"/>
        </w:rPr>
        <w:t> chosen</w:t>
      </w:r>
      <w:r>
        <w:rPr>
          <w:w w:val="105"/>
        </w:rPr>
        <w:t> on</w:t>
      </w:r>
      <w:r>
        <w:rPr>
          <w:w w:val="105"/>
        </w:rPr>
        <w:t> the</w:t>
      </w:r>
      <w:r>
        <w:rPr>
          <w:w w:val="105"/>
        </w:rPr>
        <w:t> open</w:t>
      </w:r>
      <w:r>
        <w:rPr>
          <w:w w:val="105"/>
        </w:rPr>
        <w:t> platform</w:t>
      </w:r>
      <w:r>
        <w:rPr>
          <w:w w:val="105"/>
        </w:rPr>
        <w:t> of</w:t>
      </w:r>
      <w:r>
        <w:rPr>
          <w:w w:val="105"/>
        </w:rPr>
        <w:t> the</w:t>
      </w:r>
      <w:r>
        <w:rPr>
          <w:w w:val="105"/>
        </w:rPr>
        <w:t> course</w:t>
      </w:r>
      <w:r>
        <w:rPr>
          <w:w w:val="105"/>
        </w:rPr>
        <w:t> should</w:t>
      </w:r>
      <w:r>
        <w:rPr>
          <w:w w:val="105"/>
        </w:rPr>
        <w:t> be</w:t>
      </w:r>
      <w:r>
        <w:rPr>
          <w:w w:val="105"/>
        </w:rPr>
        <w:t> about</w:t>
      </w:r>
      <w:r>
        <w:rPr>
          <w:w w:val="105"/>
        </w:rPr>
        <w:t> the</w:t>
      </w:r>
      <w:r>
        <w:rPr>
          <w:w w:val="105"/>
        </w:rPr>
        <w:t> same</w:t>
      </w:r>
      <w:r>
        <w:rPr>
          <w:w w:val="105"/>
        </w:rPr>
        <w:t> or smaller). Obtaining a certificate of course on an open platform will be a</w:t>
      </w:r>
      <w:r>
        <w:rPr>
          <w:w w:val="105"/>
        </w:rPr>
        <w:t> condition of enrolling actual work.</w:t>
      </w:r>
    </w:p>
    <w:p>
      <w:pPr>
        <w:pStyle w:val="BodyText"/>
        <w:spacing w:line="249" w:lineRule="auto"/>
        <w:ind w:right="279" w:firstLine="501"/>
        <w:jc w:val="both"/>
      </w:pPr>
      <w:r>
        <w:rPr>
          <w:w w:val="105"/>
        </w:rPr>
        <w:t>We also consider it advisable to use the open non-profit ER for organization of remote or correspondence courses within the variation part of the training plan of the </w:t>
      </w:r>
      <w:r>
        <w:rPr>
          <w:spacing w:val="-2"/>
          <w:w w:val="105"/>
        </w:rPr>
        <w:t>specialist.</w:t>
      </w:r>
    </w:p>
    <w:p>
      <w:pPr>
        <w:pStyle w:val="BodyText"/>
        <w:spacing w:line="249" w:lineRule="auto"/>
        <w:ind w:right="279" w:firstLine="501"/>
        <w:jc w:val="both"/>
      </w:pPr>
      <w:r>
        <w:rPr>
          <w:w w:val="105"/>
        </w:rPr>
        <w:t>The</w:t>
      </w:r>
      <w:r>
        <w:rPr>
          <w:w w:val="105"/>
        </w:rPr>
        <w:t> level</w:t>
      </w:r>
      <w:r>
        <w:rPr>
          <w:w w:val="105"/>
        </w:rPr>
        <w:t> of</w:t>
      </w:r>
      <w:r>
        <w:rPr>
          <w:w w:val="105"/>
        </w:rPr>
        <w:t> the</w:t>
      </w:r>
      <w:r>
        <w:rPr>
          <w:w w:val="105"/>
        </w:rPr>
        <w:t> teacher's</w:t>
      </w:r>
      <w:r>
        <w:rPr>
          <w:w w:val="105"/>
        </w:rPr>
        <w:t> professionalism</w:t>
      </w:r>
      <w:r>
        <w:rPr>
          <w:w w:val="105"/>
        </w:rPr>
        <w:t> directly</w:t>
      </w:r>
      <w:r>
        <w:rPr>
          <w:w w:val="105"/>
        </w:rPr>
        <w:t> flows</w:t>
      </w:r>
      <w:r>
        <w:rPr>
          <w:w w:val="105"/>
        </w:rPr>
        <w:t> to</w:t>
      </w:r>
      <w:r>
        <w:rPr>
          <w:w w:val="105"/>
        </w:rPr>
        <w:t> the</w:t>
      </w:r>
      <w:r>
        <w:rPr>
          <w:w w:val="105"/>
        </w:rPr>
        <w:t> level</w:t>
      </w:r>
      <w:r>
        <w:rPr>
          <w:w w:val="105"/>
        </w:rPr>
        <w:t> of</w:t>
      </w:r>
      <w:r>
        <w:rPr>
          <w:w w:val="105"/>
        </w:rPr>
        <w:t> future specialist</w:t>
      </w:r>
      <w:r>
        <w:rPr>
          <w:w w:val="105"/>
        </w:rPr>
        <w:t> training,</w:t>
      </w:r>
      <w:r>
        <w:rPr>
          <w:w w:val="105"/>
        </w:rPr>
        <w:t> and</w:t>
      </w:r>
      <w:r>
        <w:rPr>
          <w:w w:val="105"/>
        </w:rPr>
        <w:t> therefore</w:t>
      </w:r>
      <w:r>
        <w:rPr>
          <w:w w:val="105"/>
        </w:rPr>
        <w:t> the</w:t>
      </w:r>
      <w:r>
        <w:rPr>
          <w:w w:val="105"/>
        </w:rPr>
        <w:t> successful</w:t>
      </w:r>
      <w:r>
        <w:rPr>
          <w:w w:val="105"/>
        </w:rPr>
        <w:t> completion</w:t>
      </w:r>
      <w:r>
        <w:rPr>
          <w:w w:val="105"/>
        </w:rPr>
        <w:t> of</w:t>
      </w:r>
      <w:r>
        <w:rPr>
          <w:w w:val="105"/>
        </w:rPr>
        <w:t> courses</w:t>
      </w:r>
      <w:r>
        <w:rPr>
          <w:w w:val="105"/>
        </w:rPr>
        <w:t> on</w:t>
      </w:r>
      <w:r>
        <w:rPr>
          <w:w w:val="105"/>
        </w:rPr>
        <w:t> open platforms should be perceived as a training for teachers. The certificate of completion of</w:t>
      </w:r>
      <w:r>
        <w:rPr>
          <w:spacing w:val="-1"/>
          <w:w w:val="105"/>
        </w:rPr>
        <w:t> </w:t>
      </w:r>
      <w:r>
        <w:rPr>
          <w:w w:val="105"/>
        </w:rPr>
        <w:t>the course</w:t>
      </w:r>
      <w:r>
        <w:rPr>
          <w:spacing w:val="-2"/>
          <w:w w:val="105"/>
        </w:rPr>
        <w:t> </w:t>
      </w:r>
      <w:r>
        <w:rPr>
          <w:w w:val="105"/>
        </w:rPr>
        <w:t>of</w:t>
      </w:r>
      <w:r>
        <w:rPr>
          <w:spacing w:val="-1"/>
          <w:w w:val="105"/>
        </w:rPr>
        <w:t> </w:t>
      </w:r>
      <w:r>
        <w:rPr>
          <w:w w:val="105"/>
        </w:rPr>
        <w:t>3</w:t>
      </w:r>
      <w:r>
        <w:rPr>
          <w:spacing w:val="-1"/>
          <w:w w:val="105"/>
        </w:rPr>
        <w:t> </w:t>
      </w:r>
      <w:r>
        <w:rPr>
          <w:w w:val="105"/>
        </w:rPr>
        <w:t>or</w:t>
      </w:r>
      <w:r>
        <w:rPr>
          <w:spacing w:val="-3"/>
          <w:w w:val="105"/>
        </w:rPr>
        <w:t> </w:t>
      </w:r>
      <w:r>
        <w:rPr>
          <w:w w:val="105"/>
        </w:rPr>
        <w:t>more ECTS credits</w:t>
      </w:r>
      <w:r>
        <w:rPr>
          <w:spacing w:val="-1"/>
          <w:w w:val="105"/>
        </w:rPr>
        <w:t> </w:t>
      </w:r>
      <w:r>
        <w:rPr>
          <w:w w:val="105"/>
        </w:rPr>
        <w:t>for a</w:t>
      </w:r>
      <w:r>
        <w:rPr>
          <w:spacing w:val="-6"/>
          <w:w w:val="105"/>
        </w:rPr>
        <w:t> </w:t>
      </w:r>
      <w:r>
        <w:rPr>
          <w:w w:val="105"/>
        </w:rPr>
        <w:t>long-term</w:t>
      </w:r>
      <w:r>
        <w:rPr>
          <w:spacing w:val="-4"/>
          <w:w w:val="105"/>
        </w:rPr>
        <w:t> </w:t>
      </w:r>
      <w:r>
        <w:rPr>
          <w:w w:val="105"/>
        </w:rPr>
        <w:t>improvement of</w:t>
      </w:r>
      <w:r>
        <w:rPr>
          <w:spacing w:val="-3"/>
          <w:w w:val="105"/>
        </w:rPr>
        <w:t> </w:t>
      </w:r>
      <w:r>
        <w:rPr>
          <w:w w:val="105"/>
        </w:rPr>
        <w:t>training</w:t>
      </w:r>
      <w:r>
        <w:rPr>
          <w:spacing w:val="-1"/>
          <w:w w:val="105"/>
        </w:rPr>
        <w:t> </w:t>
      </w:r>
      <w:r>
        <w:rPr>
          <w:w w:val="105"/>
        </w:rPr>
        <w:t>and</w:t>
      </w:r>
      <w:r>
        <w:rPr>
          <w:spacing w:val="-1"/>
          <w:w w:val="105"/>
        </w:rPr>
        <w:t> </w:t>
      </w:r>
      <w:r>
        <w:rPr>
          <w:w w:val="105"/>
        </w:rPr>
        <w:t>2 credits</w:t>
      </w:r>
      <w:r>
        <w:rPr>
          <w:w w:val="105"/>
        </w:rPr>
        <w:t> ECTS</w:t>
      </w:r>
      <w:r>
        <w:rPr>
          <w:w w:val="105"/>
        </w:rPr>
        <w:t> [3]</w:t>
      </w:r>
      <w:r>
        <w:rPr>
          <w:w w:val="105"/>
        </w:rPr>
        <w:t> for</w:t>
      </w:r>
      <w:r>
        <w:rPr>
          <w:w w:val="105"/>
        </w:rPr>
        <w:t> short-term</w:t>
      </w:r>
      <w:r>
        <w:rPr>
          <w:w w:val="105"/>
        </w:rPr>
        <w:t> administration</w:t>
      </w:r>
      <w:r>
        <w:rPr>
          <w:w w:val="105"/>
        </w:rPr>
        <w:t> may</w:t>
      </w:r>
      <w:r>
        <w:rPr>
          <w:w w:val="105"/>
        </w:rPr>
        <w:t> be</w:t>
      </w:r>
      <w:r>
        <w:rPr>
          <w:w w:val="105"/>
        </w:rPr>
        <w:t> counted</w:t>
      </w:r>
      <w:r>
        <w:rPr>
          <w:w w:val="105"/>
        </w:rPr>
        <w:t> as</w:t>
      </w:r>
      <w:r>
        <w:rPr>
          <w:w w:val="105"/>
        </w:rPr>
        <w:t> a</w:t>
      </w:r>
      <w:r>
        <w:rPr>
          <w:w w:val="105"/>
        </w:rPr>
        <w:t> confirmation</w:t>
      </w:r>
      <w:r>
        <w:rPr>
          <w:w w:val="105"/>
        </w:rPr>
        <w:t> of advanced training for Teachers of educational institutions.</w:t>
      </w:r>
    </w:p>
    <w:p>
      <w:pPr>
        <w:pStyle w:val="BodyText"/>
        <w:spacing w:line="249" w:lineRule="auto"/>
        <w:ind w:right="278" w:firstLine="501"/>
        <w:jc w:val="both"/>
      </w:pPr>
      <w:r>
        <w:rPr>
          <w:w w:val="105"/>
        </w:rPr>
        <w:t>The</w:t>
      </w:r>
      <w:r>
        <w:rPr>
          <w:w w:val="105"/>
        </w:rPr>
        <w:t> analysis conducted</w:t>
      </w:r>
      <w:r>
        <w:rPr>
          <w:w w:val="105"/>
        </w:rPr>
        <w:t> by us</w:t>
      </w:r>
      <w:r>
        <w:rPr>
          <w:w w:val="105"/>
        </w:rPr>
        <w:t> can encourage teachers to research</w:t>
      </w:r>
      <w:r>
        <w:rPr>
          <w:w w:val="105"/>
        </w:rPr>
        <w:t> specific</w:t>
      </w:r>
      <w:r>
        <w:rPr>
          <w:w w:val="105"/>
        </w:rPr>
        <w:t> open OR depending on their preferences and educational or scientific tasks. We believe that this</w:t>
      </w:r>
      <w:r>
        <w:rPr>
          <w:spacing w:val="-5"/>
          <w:w w:val="105"/>
        </w:rPr>
        <w:t> </w:t>
      </w:r>
      <w:r>
        <w:rPr>
          <w:w w:val="105"/>
        </w:rPr>
        <w:t>will</w:t>
      </w:r>
      <w:r>
        <w:rPr>
          <w:spacing w:val="-8"/>
          <w:w w:val="105"/>
        </w:rPr>
        <w:t> </w:t>
      </w:r>
      <w:r>
        <w:rPr>
          <w:w w:val="105"/>
        </w:rPr>
        <w:t>positively</w:t>
      </w:r>
      <w:r>
        <w:rPr>
          <w:spacing w:val="-10"/>
          <w:w w:val="105"/>
        </w:rPr>
        <w:t> </w:t>
      </w:r>
      <w:r>
        <w:rPr>
          <w:w w:val="105"/>
        </w:rPr>
        <w:t>affect</w:t>
      </w:r>
      <w:r>
        <w:rPr>
          <w:spacing w:val="-6"/>
          <w:w w:val="105"/>
        </w:rPr>
        <w:t> </w:t>
      </w:r>
      <w:r>
        <w:rPr>
          <w:w w:val="105"/>
        </w:rPr>
        <w:t>the</w:t>
      </w:r>
      <w:r>
        <w:rPr>
          <w:spacing w:val="-6"/>
          <w:w w:val="105"/>
        </w:rPr>
        <w:t> </w:t>
      </w:r>
      <w:r>
        <w:rPr>
          <w:w w:val="105"/>
        </w:rPr>
        <w:t>quality</w:t>
      </w:r>
      <w:r>
        <w:rPr>
          <w:spacing w:val="-10"/>
          <w:w w:val="105"/>
        </w:rPr>
        <w:t> </w:t>
      </w:r>
      <w:r>
        <w:rPr>
          <w:w w:val="105"/>
        </w:rPr>
        <w:t>of</w:t>
      </w:r>
      <w:r>
        <w:rPr>
          <w:spacing w:val="-5"/>
          <w:w w:val="105"/>
        </w:rPr>
        <w:t> </w:t>
      </w:r>
      <w:r>
        <w:rPr>
          <w:w w:val="105"/>
        </w:rPr>
        <w:t>teaching</w:t>
      </w:r>
      <w:r>
        <w:rPr>
          <w:spacing w:val="-5"/>
          <w:w w:val="105"/>
        </w:rPr>
        <w:t> </w:t>
      </w:r>
      <w:r>
        <w:rPr>
          <w:w w:val="105"/>
        </w:rPr>
        <w:t>copyright</w:t>
      </w:r>
      <w:r>
        <w:rPr>
          <w:spacing w:val="-8"/>
          <w:w w:val="105"/>
        </w:rPr>
        <w:t> </w:t>
      </w:r>
      <w:r>
        <w:rPr>
          <w:w w:val="105"/>
        </w:rPr>
        <w:t>courses,</w:t>
      </w:r>
      <w:r>
        <w:rPr>
          <w:spacing w:val="-9"/>
          <w:w w:val="105"/>
        </w:rPr>
        <w:t> </w:t>
      </w:r>
      <w:r>
        <w:rPr>
          <w:w w:val="105"/>
        </w:rPr>
        <w:t>the</w:t>
      </w:r>
      <w:r>
        <w:rPr>
          <w:spacing w:val="-10"/>
          <w:w w:val="105"/>
        </w:rPr>
        <w:t> </w:t>
      </w:r>
      <w:r>
        <w:rPr>
          <w:w w:val="105"/>
        </w:rPr>
        <w:t>dissemination</w:t>
      </w:r>
      <w:r>
        <w:rPr>
          <w:spacing w:val="-7"/>
          <w:w w:val="105"/>
        </w:rPr>
        <w:t> </w:t>
      </w:r>
      <w:r>
        <w:rPr>
          <w:w w:val="105"/>
        </w:rPr>
        <w:t>of copyright</w:t>
      </w:r>
      <w:r>
        <w:rPr>
          <w:spacing w:val="-7"/>
          <w:w w:val="105"/>
        </w:rPr>
        <w:t> </w:t>
      </w:r>
      <w:r>
        <w:rPr>
          <w:w w:val="105"/>
        </w:rPr>
        <w:t>techniques</w:t>
      </w:r>
      <w:r>
        <w:rPr>
          <w:spacing w:val="-6"/>
          <w:w w:val="105"/>
        </w:rPr>
        <w:t> </w:t>
      </w:r>
      <w:r>
        <w:rPr>
          <w:w w:val="105"/>
        </w:rPr>
        <w:t>and</w:t>
      </w:r>
      <w:r>
        <w:rPr>
          <w:spacing w:val="-8"/>
          <w:w w:val="105"/>
        </w:rPr>
        <w:t> </w:t>
      </w:r>
      <w:r>
        <w:rPr>
          <w:w w:val="105"/>
        </w:rPr>
        <w:t>the</w:t>
      </w:r>
      <w:r>
        <w:rPr>
          <w:spacing w:val="-8"/>
          <w:w w:val="105"/>
        </w:rPr>
        <w:t> </w:t>
      </w:r>
      <w:r>
        <w:rPr>
          <w:w w:val="105"/>
        </w:rPr>
        <w:t>teacher's</w:t>
      </w:r>
      <w:r>
        <w:rPr>
          <w:spacing w:val="-8"/>
          <w:w w:val="105"/>
        </w:rPr>
        <w:t> </w:t>
      </w:r>
      <w:r>
        <w:rPr>
          <w:w w:val="105"/>
        </w:rPr>
        <w:t>professionalism.</w:t>
      </w:r>
      <w:r>
        <w:rPr>
          <w:spacing w:val="-8"/>
          <w:w w:val="105"/>
        </w:rPr>
        <w:t> </w:t>
      </w:r>
      <w:r>
        <w:rPr>
          <w:w w:val="105"/>
        </w:rPr>
        <w:t>We</w:t>
      </w:r>
      <w:r>
        <w:rPr>
          <w:spacing w:val="-7"/>
          <w:w w:val="105"/>
        </w:rPr>
        <w:t> </w:t>
      </w:r>
      <w:r>
        <w:rPr>
          <w:w w:val="105"/>
        </w:rPr>
        <w:t>also</w:t>
      </w:r>
      <w:r>
        <w:rPr>
          <w:spacing w:val="-8"/>
          <w:w w:val="105"/>
        </w:rPr>
        <w:t> </w:t>
      </w:r>
      <w:r>
        <w:rPr>
          <w:w w:val="105"/>
        </w:rPr>
        <w:t>note</w:t>
      </w:r>
      <w:r>
        <w:rPr>
          <w:spacing w:val="-8"/>
          <w:w w:val="105"/>
        </w:rPr>
        <w:t> </w:t>
      </w:r>
      <w:r>
        <w:rPr>
          <w:w w:val="105"/>
        </w:rPr>
        <w:t>the</w:t>
      </w:r>
      <w:r>
        <w:rPr>
          <w:spacing w:val="-8"/>
          <w:w w:val="105"/>
        </w:rPr>
        <w:t> </w:t>
      </w:r>
      <w:r>
        <w:rPr>
          <w:w w:val="105"/>
        </w:rPr>
        <w:t>possibility</w:t>
      </w:r>
      <w:r>
        <w:rPr>
          <w:spacing w:val="-11"/>
          <w:w w:val="105"/>
        </w:rPr>
        <w:t> </w:t>
      </w:r>
      <w:r>
        <w:rPr>
          <w:w w:val="105"/>
        </w:rPr>
        <w:t>and feasibility</w:t>
      </w:r>
      <w:r>
        <w:rPr>
          <w:spacing w:val="-6"/>
          <w:w w:val="105"/>
        </w:rPr>
        <w:t> </w:t>
      </w:r>
      <w:r>
        <w:rPr>
          <w:w w:val="105"/>
        </w:rPr>
        <w:t>of</w:t>
      </w:r>
      <w:r>
        <w:rPr>
          <w:spacing w:val="-4"/>
          <w:w w:val="105"/>
        </w:rPr>
        <w:t> </w:t>
      </w:r>
      <w:r>
        <w:rPr>
          <w:w w:val="105"/>
        </w:rPr>
        <w:t>distributing</w:t>
      </w:r>
      <w:r>
        <w:rPr>
          <w:spacing w:val="-1"/>
          <w:w w:val="105"/>
        </w:rPr>
        <w:t> </w:t>
      </w:r>
      <w:r>
        <w:rPr>
          <w:w w:val="105"/>
        </w:rPr>
        <w:t>copyright</w:t>
      </w:r>
      <w:r>
        <w:rPr>
          <w:spacing w:val="-3"/>
          <w:w w:val="105"/>
        </w:rPr>
        <w:t> </w:t>
      </w:r>
      <w:r>
        <w:rPr>
          <w:w w:val="105"/>
        </w:rPr>
        <w:t>techniques</w:t>
      </w:r>
      <w:r>
        <w:rPr>
          <w:spacing w:val="-6"/>
          <w:w w:val="105"/>
        </w:rPr>
        <w:t> </w:t>
      </w:r>
      <w:r>
        <w:rPr>
          <w:w w:val="105"/>
        </w:rPr>
        <w:t>in the</w:t>
      </w:r>
      <w:r>
        <w:rPr>
          <w:spacing w:val="-3"/>
          <w:w w:val="105"/>
        </w:rPr>
        <w:t> </w:t>
      </w:r>
      <w:r>
        <w:rPr>
          <w:w w:val="105"/>
        </w:rPr>
        <w:t>development</w:t>
      </w:r>
      <w:r>
        <w:rPr>
          <w:spacing w:val="-3"/>
          <w:w w:val="105"/>
        </w:rPr>
        <w:t> </w:t>
      </w:r>
      <w:r>
        <w:rPr>
          <w:w w:val="105"/>
        </w:rPr>
        <w:t>of</w:t>
      </w:r>
      <w:r>
        <w:rPr>
          <w:spacing w:val="-3"/>
          <w:w w:val="105"/>
        </w:rPr>
        <w:t> </w:t>
      </w:r>
      <w:r>
        <w:rPr>
          <w:w w:val="105"/>
        </w:rPr>
        <w:t>their</w:t>
      </w:r>
      <w:r>
        <w:rPr>
          <w:spacing w:val="-3"/>
          <w:w w:val="105"/>
        </w:rPr>
        <w:t> </w:t>
      </w:r>
      <w:r>
        <w:rPr>
          <w:w w:val="105"/>
        </w:rPr>
        <w:t>own</w:t>
      </w:r>
      <w:r>
        <w:rPr>
          <w:spacing w:val="-4"/>
          <w:w w:val="105"/>
        </w:rPr>
        <w:t> </w:t>
      </w:r>
      <w:r>
        <w:rPr>
          <w:w w:val="105"/>
        </w:rPr>
        <w:t>courses and promoting them on open platforms.</w:t>
      </w:r>
    </w:p>
    <w:p>
      <w:pPr>
        <w:spacing w:line="194" w:lineRule="exact" w:before="218"/>
        <w:ind w:left="639" w:right="0" w:firstLine="0"/>
        <w:jc w:val="left"/>
        <w:rPr>
          <w:b/>
          <w:sz w:val="17"/>
        </w:rPr>
      </w:pPr>
      <w:r>
        <w:rPr>
          <w:b/>
          <w:spacing w:val="-2"/>
          <w:sz w:val="17"/>
        </w:rPr>
        <w:t>References:</w:t>
      </w:r>
    </w:p>
    <w:p>
      <w:pPr>
        <w:pStyle w:val="ListParagraph"/>
        <w:numPr>
          <w:ilvl w:val="0"/>
          <w:numId w:val="46"/>
        </w:numPr>
        <w:tabs>
          <w:tab w:pos="1145" w:val="left" w:leader="none"/>
        </w:tabs>
        <w:spacing w:line="192" w:lineRule="exact" w:before="0" w:after="0"/>
        <w:ind w:left="1145" w:right="0" w:hanging="506"/>
        <w:jc w:val="left"/>
        <w:rPr>
          <w:sz w:val="17"/>
        </w:rPr>
      </w:pPr>
      <w:r>
        <w:rPr/>
        <w:drawing>
          <wp:anchor distT="0" distB="0" distL="0" distR="0" allowOverlap="1" layoutInCell="1" locked="0" behindDoc="0" simplePos="0" relativeHeight="15890432">
            <wp:simplePos x="0" y="0"/>
            <wp:positionH relativeFrom="page">
              <wp:posOffset>1624583</wp:posOffset>
            </wp:positionH>
            <wp:positionV relativeFrom="paragraph">
              <wp:posOffset>25058</wp:posOffset>
            </wp:positionV>
            <wp:extent cx="227076" cy="96012"/>
            <wp:effectExtent l="0" t="0" r="0" b="0"/>
            <wp:wrapNone/>
            <wp:docPr id="827" name="Image 827"/>
            <wp:cNvGraphicFramePr>
              <a:graphicFrameLocks/>
            </wp:cNvGraphicFramePr>
            <a:graphic>
              <a:graphicData uri="http://schemas.openxmlformats.org/drawingml/2006/picture">
                <pic:pic>
                  <pic:nvPicPr>
                    <pic:cNvPr id="827" name="Image 827"/>
                    <pic:cNvPicPr/>
                  </pic:nvPicPr>
                  <pic:blipFill>
                    <a:blip r:embed="rId547" cstate="print"/>
                    <a:stretch>
                      <a:fillRect/>
                    </a:stretch>
                  </pic:blipFill>
                  <pic:spPr>
                    <a:xfrm>
                      <a:off x="0" y="0"/>
                      <a:ext cx="227076" cy="96012"/>
                    </a:xfrm>
                    <a:prstGeom prst="rect">
                      <a:avLst/>
                    </a:prstGeom>
                  </pic:spPr>
                </pic:pic>
              </a:graphicData>
            </a:graphic>
          </wp:anchor>
        </w:drawing>
      </w:r>
      <w:r>
        <w:rPr/>
        <w:drawing>
          <wp:anchor distT="0" distB="0" distL="0" distR="0" allowOverlap="1" layoutInCell="1" locked="0" behindDoc="0" simplePos="0" relativeHeight="15890944">
            <wp:simplePos x="0" y="0"/>
            <wp:positionH relativeFrom="page">
              <wp:posOffset>1926335</wp:posOffset>
            </wp:positionH>
            <wp:positionV relativeFrom="paragraph">
              <wp:posOffset>23534</wp:posOffset>
            </wp:positionV>
            <wp:extent cx="507492" cy="76200"/>
            <wp:effectExtent l="0" t="0" r="0" b="0"/>
            <wp:wrapNone/>
            <wp:docPr id="828" name="Image 828"/>
            <wp:cNvGraphicFramePr>
              <a:graphicFrameLocks/>
            </wp:cNvGraphicFramePr>
            <a:graphic>
              <a:graphicData uri="http://schemas.openxmlformats.org/drawingml/2006/picture">
                <pic:pic>
                  <pic:nvPicPr>
                    <pic:cNvPr id="828" name="Image 828"/>
                    <pic:cNvPicPr/>
                  </pic:nvPicPr>
                  <pic:blipFill>
                    <a:blip r:embed="rId548" cstate="print"/>
                    <a:stretch>
                      <a:fillRect/>
                    </a:stretch>
                  </pic:blipFill>
                  <pic:spPr>
                    <a:xfrm>
                      <a:off x="0" y="0"/>
                      <a:ext cx="507492" cy="76200"/>
                    </a:xfrm>
                    <a:prstGeom prst="rect">
                      <a:avLst/>
                    </a:prstGeom>
                  </pic:spPr>
                </pic:pic>
              </a:graphicData>
            </a:graphic>
          </wp:anchor>
        </w:drawing>
      </w:r>
      <w:r>
        <w:rPr/>
        <w:drawing>
          <wp:anchor distT="0" distB="0" distL="0" distR="0" allowOverlap="1" layoutInCell="1" locked="0" behindDoc="0" simplePos="0" relativeHeight="15891456">
            <wp:simplePos x="0" y="0"/>
            <wp:positionH relativeFrom="page">
              <wp:posOffset>2513076</wp:posOffset>
            </wp:positionH>
            <wp:positionV relativeFrom="paragraph">
              <wp:posOffset>26582</wp:posOffset>
            </wp:positionV>
            <wp:extent cx="434340" cy="73152"/>
            <wp:effectExtent l="0" t="0" r="0" b="0"/>
            <wp:wrapNone/>
            <wp:docPr id="829" name="Image 829"/>
            <wp:cNvGraphicFramePr>
              <a:graphicFrameLocks/>
            </wp:cNvGraphicFramePr>
            <a:graphic>
              <a:graphicData uri="http://schemas.openxmlformats.org/drawingml/2006/picture">
                <pic:pic>
                  <pic:nvPicPr>
                    <pic:cNvPr id="829" name="Image 829"/>
                    <pic:cNvPicPr/>
                  </pic:nvPicPr>
                  <pic:blipFill>
                    <a:blip r:embed="rId549" cstate="print"/>
                    <a:stretch>
                      <a:fillRect/>
                    </a:stretch>
                  </pic:blipFill>
                  <pic:spPr>
                    <a:xfrm>
                      <a:off x="0" y="0"/>
                      <a:ext cx="434340" cy="73152"/>
                    </a:xfrm>
                    <a:prstGeom prst="rect">
                      <a:avLst/>
                    </a:prstGeom>
                  </pic:spPr>
                </pic:pic>
              </a:graphicData>
            </a:graphic>
          </wp:anchor>
        </w:drawing>
      </w:r>
      <w:r>
        <w:rPr/>
        <w:drawing>
          <wp:anchor distT="0" distB="0" distL="0" distR="0" allowOverlap="1" layoutInCell="1" locked="0" behindDoc="0" simplePos="0" relativeHeight="15891968">
            <wp:simplePos x="0" y="0"/>
            <wp:positionH relativeFrom="page">
              <wp:posOffset>3029711</wp:posOffset>
            </wp:positionH>
            <wp:positionV relativeFrom="paragraph">
              <wp:posOffset>23534</wp:posOffset>
            </wp:positionV>
            <wp:extent cx="80772" cy="74676"/>
            <wp:effectExtent l="0" t="0" r="0" b="0"/>
            <wp:wrapNone/>
            <wp:docPr id="830" name="Image 830"/>
            <wp:cNvGraphicFramePr>
              <a:graphicFrameLocks/>
            </wp:cNvGraphicFramePr>
            <a:graphic>
              <a:graphicData uri="http://schemas.openxmlformats.org/drawingml/2006/picture">
                <pic:pic>
                  <pic:nvPicPr>
                    <pic:cNvPr id="830" name="Image 830"/>
                    <pic:cNvPicPr/>
                  </pic:nvPicPr>
                  <pic:blipFill>
                    <a:blip r:embed="rId550" cstate="print"/>
                    <a:stretch>
                      <a:fillRect/>
                    </a:stretch>
                  </pic:blipFill>
                  <pic:spPr>
                    <a:xfrm>
                      <a:off x="0" y="0"/>
                      <a:ext cx="80772" cy="74676"/>
                    </a:xfrm>
                    <a:prstGeom prst="rect">
                      <a:avLst/>
                    </a:prstGeom>
                  </pic:spPr>
                </pic:pic>
              </a:graphicData>
            </a:graphic>
          </wp:anchor>
        </w:drawing>
      </w:r>
      <w:r>
        <w:rPr/>
        <w:drawing>
          <wp:anchor distT="0" distB="0" distL="0" distR="0" allowOverlap="1" layoutInCell="1" locked="0" behindDoc="0" simplePos="0" relativeHeight="15892480">
            <wp:simplePos x="0" y="0"/>
            <wp:positionH relativeFrom="page">
              <wp:posOffset>3185160</wp:posOffset>
            </wp:positionH>
            <wp:positionV relativeFrom="paragraph">
              <wp:posOffset>26582</wp:posOffset>
            </wp:positionV>
            <wp:extent cx="307848" cy="73152"/>
            <wp:effectExtent l="0" t="0" r="0" b="0"/>
            <wp:wrapNone/>
            <wp:docPr id="831" name="Image 831"/>
            <wp:cNvGraphicFramePr>
              <a:graphicFrameLocks/>
            </wp:cNvGraphicFramePr>
            <a:graphic>
              <a:graphicData uri="http://schemas.openxmlformats.org/drawingml/2006/picture">
                <pic:pic>
                  <pic:nvPicPr>
                    <pic:cNvPr id="831" name="Image 831"/>
                    <pic:cNvPicPr/>
                  </pic:nvPicPr>
                  <pic:blipFill>
                    <a:blip r:embed="rId551" cstate="print"/>
                    <a:stretch>
                      <a:fillRect/>
                    </a:stretch>
                  </pic:blipFill>
                  <pic:spPr>
                    <a:xfrm>
                      <a:off x="0" y="0"/>
                      <a:ext cx="307848" cy="73152"/>
                    </a:xfrm>
                    <a:prstGeom prst="rect">
                      <a:avLst/>
                    </a:prstGeom>
                  </pic:spPr>
                </pic:pic>
              </a:graphicData>
            </a:graphic>
          </wp:anchor>
        </w:drawing>
      </w:r>
      <w:r>
        <w:rPr/>
        <w:drawing>
          <wp:anchor distT="0" distB="0" distL="0" distR="0" allowOverlap="1" layoutInCell="1" locked="0" behindDoc="0" simplePos="0" relativeHeight="15892992">
            <wp:simplePos x="0" y="0"/>
            <wp:positionH relativeFrom="page">
              <wp:posOffset>3584447</wp:posOffset>
            </wp:positionH>
            <wp:positionV relativeFrom="paragraph">
              <wp:posOffset>23534</wp:posOffset>
            </wp:positionV>
            <wp:extent cx="437388" cy="92964"/>
            <wp:effectExtent l="0" t="0" r="0" b="0"/>
            <wp:wrapNone/>
            <wp:docPr id="832" name="Image 832"/>
            <wp:cNvGraphicFramePr>
              <a:graphicFrameLocks/>
            </wp:cNvGraphicFramePr>
            <a:graphic>
              <a:graphicData uri="http://schemas.openxmlformats.org/drawingml/2006/picture">
                <pic:pic>
                  <pic:nvPicPr>
                    <pic:cNvPr id="832" name="Image 832"/>
                    <pic:cNvPicPr/>
                  </pic:nvPicPr>
                  <pic:blipFill>
                    <a:blip r:embed="rId552" cstate="print"/>
                    <a:stretch>
                      <a:fillRect/>
                    </a:stretch>
                  </pic:blipFill>
                  <pic:spPr>
                    <a:xfrm>
                      <a:off x="0" y="0"/>
                      <a:ext cx="437388" cy="92964"/>
                    </a:xfrm>
                    <a:prstGeom prst="rect">
                      <a:avLst/>
                    </a:prstGeom>
                  </pic:spPr>
                </pic:pic>
              </a:graphicData>
            </a:graphic>
          </wp:anchor>
        </w:drawing>
      </w:r>
      <w:r>
        <w:rPr/>
        <w:drawing>
          <wp:anchor distT="0" distB="0" distL="0" distR="0" allowOverlap="1" layoutInCell="1" locked="0" behindDoc="0" simplePos="0" relativeHeight="15893504">
            <wp:simplePos x="0" y="0"/>
            <wp:positionH relativeFrom="page">
              <wp:posOffset>4102608</wp:posOffset>
            </wp:positionH>
            <wp:positionV relativeFrom="paragraph">
              <wp:posOffset>23534</wp:posOffset>
            </wp:positionV>
            <wp:extent cx="531876" cy="97536"/>
            <wp:effectExtent l="0" t="0" r="0" b="0"/>
            <wp:wrapNone/>
            <wp:docPr id="833" name="Image 833"/>
            <wp:cNvGraphicFramePr>
              <a:graphicFrameLocks/>
            </wp:cNvGraphicFramePr>
            <a:graphic>
              <a:graphicData uri="http://schemas.openxmlformats.org/drawingml/2006/picture">
                <pic:pic>
                  <pic:nvPicPr>
                    <pic:cNvPr id="833" name="Image 833"/>
                    <pic:cNvPicPr/>
                  </pic:nvPicPr>
                  <pic:blipFill>
                    <a:blip r:embed="rId553" cstate="print"/>
                    <a:stretch>
                      <a:fillRect/>
                    </a:stretch>
                  </pic:blipFill>
                  <pic:spPr>
                    <a:xfrm>
                      <a:off x="0" y="0"/>
                      <a:ext cx="531876" cy="97536"/>
                    </a:xfrm>
                    <a:prstGeom prst="rect">
                      <a:avLst/>
                    </a:prstGeom>
                  </pic:spPr>
                </pic:pic>
              </a:graphicData>
            </a:graphic>
          </wp:anchor>
        </w:drawing>
      </w:r>
      <w:r>
        <w:rPr/>
        <w:drawing>
          <wp:anchor distT="0" distB="0" distL="0" distR="0" allowOverlap="1" layoutInCell="1" locked="0" behindDoc="0" simplePos="0" relativeHeight="15894016">
            <wp:simplePos x="0" y="0"/>
            <wp:positionH relativeFrom="page">
              <wp:posOffset>4718303</wp:posOffset>
            </wp:positionH>
            <wp:positionV relativeFrom="paragraph">
              <wp:posOffset>23534</wp:posOffset>
            </wp:positionV>
            <wp:extent cx="149352" cy="76200"/>
            <wp:effectExtent l="0" t="0" r="0" b="0"/>
            <wp:wrapNone/>
            <wp:docPr id="834" name="Image 834"/>
            <wp:cNvGraphicFramePr>
              <a:graphicFrameLocks/>
            </wp:cNvGraphicFramePr>
            <a:graphic>
              <a:graphicData uri="http://schemas.openxmlformats.org/drawingml/2006/picture">
                <pic:pic>
                  <pic:nvPicPr>
                    <pic:cNvPr id="834" name="Image 834"/>
                    <pic:cNvPicPr/>
                  </pic:nvPicPr>
                  <pic:blipFill>
                    <a:blip r:embed="rId554" cstate="print"/>
                    <a:stretch>
                      <a:fillRect/>
                    </a:stretch>
                  </pic:blipFill>
                  <pic:spPr>
                    <a:xfrm>
                      <a:off x="0" y="0"/>
                      <a:ext cx="149352" cy="76200"/>
                    </a:xfrm>
                    <a:prstGeom prst="rect">
                      <a:avLst/>
                    </a:prstGeom>
                  </pic:spPr>
                </pic:pic>
              </a:graphicData>
            </a:graphic>
          </wp:anchor>
        </w:drawing>
      </w:r>
      <w:r>
        <w:rPr>
          <w:sz w:val="17"/>
        </w:rPr>
        <w:drawing>
          <wp:inline distT="0" distB="0" distL="0" distR="0">
            <wp:extent cx="71628" cy="74676"/>
            <wp:effectExtent l="0" t="0" r="0" b="0"/>
            <wp:docPr id="835" name="Image 835"/>
            <wp:cNvGraphicFramePr>
              <a:graphicFrameLocks/>
            </wp:cNvGraphicFramePr>
            <a:graphic>
              <a:graphicData uri="http://schemas.openxmlformats.org/drawingml/2006/picture">
                <pic:pic>
                  <pic:nvPicPr>
                    <pic:cNvPr id="835" name="Image 835"/>
                    <pic:cNvPicPr/>
                  </pic:nvPicPr>
                  <pic:blipFill>
                    <a:blip r:embed="rId555" cstate="print"/>
                    <a:stretch>
                      <a:fillRect/>
                    </a:stretch>
                  </pic:blipFill>
                  <pic:spPr>
                    <a:xfrm>
                      <a:off x="0" y="0"/>
                      <a:ext cx="71628" cy="74676"/>
                    </a:xfrm>
                    <a:prstGeom prst="rect">
                      <a:avLst/>
                    </a:prstGeom>
                  </pic:spPr>
                </pic:pic>
              </a:graphicData>
            </a:graphic>
          </wp:inline>
        </w:drawing>
      </w:r>
      <w:r>
        <w:rPr>
          <w:sz w:val="17"/>
        </w:rPr>
      </w:r>
      <w:r>
        <w:rPr>
          <w:position w:val="-2"/>
          <w:sz w:val="17"/>
        </w:rPr>
        <w:t>  </w:t>
      </w:r>
      <w:r>
        <w:rPr>
          <w:spacing w:val="9"/>
          <w:position w:val="-2"/>
          <w:sz w:val="17"/>
        </w:rPr>
        <w:t> </w:t>
      </w:r>
      <w:r>
        <w:rPr>
          <w:spacing w:val="9"/>
          <w:position w:val="-2"/>
          <w:sz w:val="17"/>
        </w:rPr>
        <w:drawing>
          <wp:inline distT="0" distB="0" distL="0" distR="0">
            <wp:extent cx="284988" cy="89916"/>
            <wp:effectExtent l="0" t="0" r="0" b="0"/>
            <wp:docPr id="836" name="Image 836"/>
            <wp:cNvGraphicFramePr>
              <a:graphicFrameLocks/>
            </wp:cNvGraphicFramePr>
            <a:graphic>
              <a:graphicData uri="http://schemas.openxmlformats.org/drawingml/2006/picture">
                <pic:pic>
                  <pic:nvPicPr>
                    <pic:cNvPr id="836" name="Image 836"/>
                    <pic:cNvPicPr/>
                  </pic:nvPicPr>
                  <pic:blipFill>
                    <a:blip r:embed="rId556" cstate="print"/>
                    <a:stretch>
                      <a:fillRect/>
                    </a:stretch>
                  </pic:blipFill>
                  <pic:spPr>
                    <a:xfrm>
                      <a:off x="0" y="0"/>
                      <a:ext cx="284988" cy="89916"/>
                    </a:xfrm>
                    <a:prstGeom prst="rect">
                      <a:avLst/>
                    </a:prstGeom>
                  </pic:spPr>
                </pic:pic>
              </a:graphicData>
            </a:graphic>
          </wp:inline>
        </w:drawing>
      </w:r>
      <w:r>
        <w:rPr>
          <w:spacing w:val="9"/>
          <w:position w:val="-2"/>
          <w:sz w:val="17"/>
        </w:rPr>
      </w:r>
    </w:p>
    <w:p>
      <w:pPr>
        <w:spacing w:line="193" w:lineRule="exact" w:before="0"/>
        <w:ind w:left="137" w:right="0" w:firstLine="0"/>
        <w:jc w:val="left"/>
        <w:rPr>
          <w:sz w:val="17"/>
        </w:rPr>
      </w:pPr>
      <w:r>
        <w:rPr>
          <w:spacing w:val="-2"/>
          <w:sz w:val="17"/>
        </w:rPr>
        <w:t>Recommendations.</w:t>
      </w:r>
      <w:r>
        <w:rPr>
          <w:spacing w:val="5"/>
          <w:sz w:val="17"/>
        </w:rPr>
        <w:t> </w:t>
      </w:r>
      <w:r>
        <w:rPr>
          <w:spacing w:val="-2"/>
          <w:sz w:val="17"/>
        </w:rPr>
        <w:t>UNESCO</w:t>
      </w:r>
      <w:r>
        <w:rPr>
          <w:spacing w:val="8"/>
          <w:sz w:val="17"/>
        </w:rPr>
        <w:t> </w:t>
      </w:r>
      <w:r>
        <w:rPr>
          <w:spacing w:val="-2"/>
          <w:sz w:val="17"/>
        </w:rPr>
        <w:t>Institute</w:t>
      </w:r>
      <w:r>
        <w:rPr>
          <w:spacing w:val="3"/>
          <w:sz w:val="17"/>
        </w:rPr>
        <w:t> </w:t>
      </w:r>
      <w:r>
        <w:rPr>
          <w:spacing w:val="-2"/>
          <w:sz w:val="17"/>
        </w:rPr>
        <w:t>for</w:t>
      </w:r>
      <w:r>
        <w:rPr>
          <w:spacing w:val="5"/>
          <w:sz w:val="17"/>
        </w:rPr>
        <w:t> </w:t>
      </w:r>
      <w:r>
        <w:rPr>
          <w:spacing w:val="-2"/>
          <w:sz w:val="17"/>
        </w:rPr>
        <w:t>Information</w:t>
      </w:r>
      <w:r>
        <w:rPr>
          <w:spacing w:val="3"/>
          <w:sz w:val="17"/>
        </w:rPr>
        <w:t> </w:t>
      </w:r>
      <w:r>
        <w:rPr>
          <w:spacing w:val="-2"/>
          <w:sz w:val="17"/>
        </w:rPr>
        <w:t>Technologies</w:t>
      </w:r>
      <w:r>
        <w:rPr>
          <w:spacing w:val="5"/>
          <w:sz w:val="17"/>
        </w:rPr>
        <w:t> </w:t>
      </w:r>
      <w:r>
        <w:rPr>
          <w:spacing w:val="-2"/>
          <w:sz w:val="17"/>
        </w:rPr>
        <w:t>in</w:t>
      </w:r>
      <w:r>
        <w:rPr>
          <w:spacing w:val="6"/>
          <w:sz w:val="17"/>
        </w:rPr>
        <w:t> </w:t>
      </w:r>
      <w:r>
        <w:rPr>
          <w:spacing w:val="-2"/>
          <w:sz w:val="17"/>
        </w:rPr>
        <w:t>Education,</w:t>
      </w:r>
      <w:r>
        <w:rPr>
          <w:spacing w:val="5"/>
          <w:sz w:val="17"/>
        </w:rPr>
        <w:t> </w:t>
      </w:r>
      <w:r>
        <w:rPr>
          <w:spacing w:val="-2"/>
          <w:sz w:val="17"/>
        </w:rPr>
        <w:t>2014.</w:t>
      </w:r>
    </w:p>
    <w:p>
      <w:pPr>
        <w:pStyle w:val="ListParagraph"/>
        <w:numPr>
          <w:ilvl w:val="0"/>
          <w:numId w:val="46"/>
        </w:numPr>
        <w:tabs>
          <w:tab w:pos="1135" w:val="left" w:leader="none"/>
        </w:tabs>
        <w:spacing w:line="240" w:lineRule="auto" w:before="0" w:after="0"/>
        <w:ind w:left="137" w:right="282" w:firstLine="501"/>
        <w:jc w:val="left"/>
        <w:rPr>
          <w:sz w:val="17"/>
        </w:rPr>
      </w:pPr>
      <w:r>
        <w:rPr>
          <w:sz w:val="17"/>
        </w:rPr>
        <w:t>A.</w:t>
      </w:r>
      <w:r>
        <w:rPr>
          <w:spacing w:val="32"/>
          <w:sz w:val="17"/>
        </w:rPr>
        <w:t> </w:t>
      </w:r>
      <w:r>
        <w:rPr>
          <w:sz w:val="17"/>
        </w:rPr>
        <w:t>McAuley,</w:t>
      </w:r>
      <w:r>
        <w:rPr>
          <w:spacing w:val="34"/>
          <w:sz w:val="17"/>
        </w:rPr>
        <w:t> </w:t>
      </w:r>
      <w:r>
        <w:rPr>
          <w:sz w:val="17"/>
        </w:rPr>
        <w:t>B.</w:t>
      </w:r>
      <w:r>
        <w:rPr>
          <w:spacing w:val="32"/>
          <w:sz w:val="17"/>
        </w:rPr>
        <w:t> </w:t>
      </w:r>
      <w:r>
        <w:rPr>
          <w:sz w:val="17"/>
        </w:rPr>
        <w:t>Stewart,</w:t>
      </w:r>
      <w:r>
        <w:rPr>
          <w:spacing w:val="34"/>
          <w:sz w:val="17"/>
        </w:rPr>
        <w:t> </w:t>
      </w:r>
      <w:r>
        <w:rPr>
          <w:sz w:val="17"/>
        </w:rPr>
        <w:t>G.</w:t>
      </w:r>
      <w:r>
        <w:rPr>
          <w:spacing w:val="32"/>
          <w:sz w:val="17"/>
        </w:rPr>
        <w:t> </w:t>
      </w:r>
      <w:r>
        <w:rPr>
          <w:sz w:val="17"/>
        </w:rPr>
        <w:t>Siemens,</w:t>
      </w:r>
      <w:r>
        <w:rPr>
          <w:spacing w:val="32"/>
          <w:sz w:val="17"/>
        </w:rPr>
        <w:t> </w:t>
      </w:r>
      <w:r>
        <w:rPr>
          <w:sz w:val="17"/>
        </w:rPr>
        <w:t>D.</w:t>
      </w:r>
      <w:r>
        <w:rPr>
          <w:spacing w:val="34"/>
          <w:sz w:val="17"/>
        </w:rPr>
        <w:t> </w:t>
      </w:r>
      <w:r>
        <w:rPr>
          <w:sz w:val="17"/>
        </w:rPr>
        <w:t>Cormier,</w:t>
      </w:r>
      <w:r>
        <w:rPr>
          <w:spacing w:val="32"/>
          <w:sz w:val="17"/>
        </w:rPr>
        <w:t> </w:t>
      </w:r>
      <w:r>
        <w:rPr>
          <w:sz w:val="17"/>
        </w:rPr>
        <w:t>The</w:t>
      </w:r>
      <w:r>
        <w:rPr>
          <w:spacing w:val="33"/>
          <w:sz w:val="17"/>
        </w:rPr>
        <w:t> </w:t>
      </w:r>
      <w:r>
        <w:rPr>
          <w:sz w:val="17"/>
        </w:rPr>
        <w:t>MOOC</w:t>
      </w:r>
      <w:r>
        <w:rPr>
          <w:spacing w:val="34"/>
          <w:sz w:val="17"/>
        </w:rPr>
        <w:t> </w:t>
      </w:r>
      <w:r>
        <w:rPr>
          <w:sz w:val="17"/>
        </w:rPr>
        <w:t>Model</w:t>
      </w:r>
      <w:r>
        <w:rPr>
          <w:spacing w:val="36"/>
          <w:sz w:val="17"/>
        </w:rPr>
        <w:t> </w:t>
      </w:r>
      <w:r>
        <w:rPr>
          <w:sz w:val="17"/>
        </w:rPr>
        <w:t>for</w:t>
      </w:r>
      <w:r>
        <w:rPr>
          <w:spacing w:val="30"/>
          <w:sz w:val="17"/>
        </w:rPr>
        <w:t> </w:t>
      </w:r>
      <w:r>
        <w:rPr>
          <w:sz w:val="17"/>
        </w:rPr>
        <w:t>Digital Practice.</w:t>
      </w:r>
      <w:r>
        <w:rPr>
          <w:spacing w:val="21"/>
          <w:sz w:val="17"/>
        </w:rPr>
        <w:t> </w:t>
      </w:r>
      <w:r>
        <w:rPr>
          <w:sz w:val="17"/>
        </w:rPr>
        <w:t>Created</w:t>
      </w:r>
      <w:r>
        <w:rPr>
          <w:spacing w:val="20"/>
          <w:sz w:val="17"/>
        </w:rPr>
        <w:t> </w:t>
      </w:r>
      <w:r>
        <w:rPr>
          <w:sz w:val="17"/>
        </w:rPr>
        <w:t>through</w:t>
      </w:r>
      <w:r>
        <w:rPr>
          <w:spacing w:val="23"/>
          <w:sz w:val="17"/>
        </w:rPr>
        <w:t> </w:t>
      </w:r>
      <w:r>
        <w:rPr>
          <w:sz w:val="17"/>
        </w:rPr>
        <w:t>funding</w:t>
      </w:r>
      <w:r>
        <w:rPr>
          <w:spacing w:val="16"/>
          <w:sz w:val="17"/>
        </w:rPr>
        <w:t> </w:t>
      </w:r>
      <w:r>
        <w:rPr>
          <w:sz w:val="17"/>
        </w:rPr>
        <w:t>received</w:t>
      </w:r>
      <w:r>
        <w:rPr>
          <w:spacing w:val="20"/>
          <w:sz w:val="17"/>
        </w:rPr>
        <w:t> </w:t>
      </w:r>
      <w:r>
        <w:rPr>
          <w:sz w:val="17"/>
        </w:rPr>
        <w:t>by</w:t>
      </w:r>
      <w:r>
        <w:rPr>
          <w:spacing w:val="18"/>
          <w:sz w:val="17"/>
        </w:rPr>
        <w:t> </w:t>
      </w:r>
      <w:r>
        <w:rPr>
          <w:sz w:val="17"/>
        </w:rPr>
        <w:t>the</w:t>
      </w:r>
      <w:r>
        <w:rPr>
          <w:spacing w:val="19"/>
          <w:sz w:val="17"/>
        </w:rPr>
        <w:t> </w:t>
      </w:r>
      <w:r>
        <w:rPr>
          <w:sz w:val="17"/>
        </w:rPr>
        <w:t>University</w:t>
      </w:r>
      <w:r>
        <w:rPr>
          <w:spacing w:val="16"/>
          <w:sz w:val="17"/>
        </w:rPr>
        <w:t> </w:t>
      </w:r>
      <w:r>
        <w:rPr>
          <w:sz w:val="17"/>
        </w:rPr>
        <w:t>of</w:t>
      </w:r>
      <w:r>
        <w:rPr>
          <w:spacing w:val="18"/>
          <w:sz w:val="17"/>
        </w:rPr>
        <w:t> </w:t>
      </w:r>
      <w:r>
        <w:rPr>
          <w:sz w:val="17"/>
        </w:rPr>
        <w:t>Prince</w:t>
      </w:r>
      <w:r>
        <w:rPr>
          <w:spacing w:val="21"/>
          <w:sz w:val="17"/>
        </w:rPr>
        <w:t> </w:t>
      </w:r>
      <w:r>
        <w:rPr>
          <w:sz w:val="17"/>
        </w:rPr>
        <w:t>Edward</w:t>
      </w:r>
      <w:r>
        <w:rPr>
          <w:spacing w:val="23"/>
          <w:sz w:val="17"/>
        </w:rPr>
        <w:t> </w:t>
      </w:r>
      <w:r>
        <w:rPr>
          <w:sz w:val="17"/>
        </w:rPr>
        <w:t>Island</w:t>
      </w:r>
      <w:r>
        <w:rPr>
          <w:spacing w:val="20"/>
          <w:sz w:val="17"/>
        </w:rPr>
        <w:t> </w:t>
      </w:r>
      <w:r>
        <w:rPr>
          <w:sz w:val="17"/>
        </w:rPr>
        <w:t>through</w:t>
      </w:r>
      <w:r>
        <w:rPr>
          <w:spacing w:val="20"/>
          <w:sz w:val="17"/>
        </w:rPr>
        <w:t> </w:t>
      </w:r>
      <w:r>
        <w:rPr>
          <w:sz w:val="17"/>
        </w:rPr>
        <w:t>the</w:t>
      </w:r>
    </w:p>
    <w:p>
      <w:pPr>
        <w:spacing w:line="195" w:lineRule="exact" w:before="194"/>
        <w:ind w:left="137" w:right="0" w:firstLine="0"/>
        <w:jc w:val="left"/>
        <w:rPr>
          <w:sz w:val="17"/>
        </w:rPr>
      </w:pPr>
      <w:r>
        <w:rPr/>
        <w:drawing>
          <wp:anchor distT="0" distB="0" distL="0" distR="0" allowOverlap="1" layoutInCell="1" locked="0" behindDoc="1" simplePos="0" relativeHeight="482428416">
            <wp:simplePos x="0" y="0"/>
            <wp:positionH relativeFrom="page">
              <wp:posOffset>461772</wp:posOffset>
            </wp:positionH>
            <wp:positionV relativeFrom="paragraph">
              <wp:posOffset>25933</wp:posOffset>
            </wp:positionV>
            <wp:extent cx="4401312" cy="220980"/>
            <wp:effectExtent l="0" t="0" r="0" b="0"/>
            <wp:wrapNone/>
            <wp:docPr id="837" name="Image 837"/>
            <wp:cNvGraphicFramePr>
              <a:graphicFrameLocks/>
            </wp:cNvGraphicFramePr>
            <a:graphic>
              <a:graphicData uri="http://schemas.openxmlformats.org/drawingml/2006/picture">
                <pic:pic>
                  <pic:nvPicPr>
                    <pic:cNvPr id="837" name="Image 837"/>
                    <pic:cNvPicPr/>
                  </pic:nvPicPr>
                  <pic:blipFill>
                    <a:blip r:embed="rId557" cstate="print"/>
                    <a:stretch>
                      <a:fillRect/>
                    </a:stretch>
                  </pic:blipFill>
                  <pic:spPr>
                    <a:xfrm>
                      <a:off x="0" y="0"/>
                      <a:ext cx="4401312" cy="220980"/>
                    </a:xfrm>
                    <a:prstGeom prst="rect">
                      <a:avLst/>
                    </a:prstGeom>
                  </pic:spPr>
                </pic:pic>
              </a:graphicData>
            </a:graphic>
          </wp:anchor>
        </w:drawing>
      </w:r>
      <w:r>
        <w:rPr>
          <w:spacing w:val="-10"/>
          <w:sz w:val="17"/>
        </w:rPr>
        <w:t>E</w:t>
      </w:r>
    </w:p>
    <w:p>
      <w:pPr>
        <w:pStyle w:val="ListParagraph"/>
        <w:numPr>
          <w:ilvl w:val="0"/>
          <w:numId w:val="46"/>
        </w:numPr>
        <w:tabs>
          <w:tab w:pos="1135" w:val="left" w:leader="none"/>
        </w:tabs>
        <w:spacing w:line="195" w:lineRule="exact" w:before="0" w:after="0"/>
        <w:ind w:left="1135" w:right="0" w:hanging="496"/>
        <w:jc w:val="left"/>
        <w:rPr>
          <w:sz w:val="17"/>
        </w:rPr>
      </w:pPr>
      <w:r>
        <w:rPr>
          <w:sz w:val="17"/>
        </w:rPr>
        <w:t>O.V.</w:t>
      </w:r>
      <w:r>
        <w:rPr>
          <w:spacing w:val="54"/>
          <w:sz w:val="17"/>
        </w:rPr>
        <w:t> </w:t>
      </w:r>
      <w:r>
        <w:rPr>
          <w:sz w:val="17"/>
        </w:rPr>
        <w:t>Semenikhina,</w:t>
      </w:r>
      <w:r>
        <w:rPr>
          <w:spacing w:val="57"/>
          <w:sz w:val="17"/>
        </w:rPr>
        <w:t> </w:t>
      </w:r>
      <w:r>
        <w:rPr>
          <w:sz w:val="17"/>
        </w:rPr>
        <w:t>M.G.</w:t>
      </w:r>
      <w:r>
        <w:rPr>
          <w:spacing w:val="59"/>
          <w:sz w:val="17"/>
        </w:rPr>
        <w:t> </w:t>
      </w:r>
      <w:r>
        <w:rPr>
          <w:sz w:val="17"/>
        </w:rPr>
        <w:t>Drushlyak,</w:t>
      </w:r>
      <w:r>
        <w:rPr>
          <w:spacing w:val="55"/>
          <w:sz w:val="17"/>
        </w:rPr>
        <w:t> </w:t>
      </w:r>
      <w:r>
        <w:rPr>
          <w:sz w:val="17"/>
        </w:rPr>
        <w:t>Yu.A.</w:t>
      </w:r>
      <w:r>
        <w:rPr>
          <w:spacing w:val="58"/>
          <w:sz w:val="17"/>
        </w:rPr>
        <w:t> </w:t>
      </w:r>
      <w:r>
        <w:rPr>
          <w:sz w:val="17"/>
        </w:rPr>
        <w:t>Bondarenko,</w:t>
      </w:r>
      <w:r>
        <w:rPr>
          <w:spacing w:val="59"/>
          <w:sz w:val="17"/>
        </w:rPr>
        <w:t> </w:t>
      </w:r>
      <w:r>
        <w:rPr>
          <w:sz w:val="17"/>
        </w:rPr>
        <w:t>S.M.</w:t>
      </w:r>
      <w:r>
        <w:rPr>
          <w:spacing w:val="57"/>
          <w:sz w:val="17"/>
        </w:rPr>
        <w:t> </w:t>
      </w:r>
      <w:r>
        <w:rPr>
          <w:sz w:val="17"/>
        </w:rPr>
        <w:t>Kondratiuk,</w:t>
      </w:r>
      <w:r>
        <w:rPr>
          <w:spacing w:val="56"/>
          <w:sz w:val="17"/>
        </w:rPr>
        <w:t> </w:t>
      </w:r>
      <w:r>
        <w:rPr>
          <w:spacing w:val="-4"/>
          <w:sz w:val="17"/>
        </w:rPr>
        <w:t>I.M.</w:t>
      </w:r>
    </w:p>
    <w:p>
      <w:pPr>
        <w:spacing w:before="0"/>
        <w:ind w:left="137" w:right="0" w:firstLine="0"/>
        <w:jc w:val="left"/>
        <w:rPr>
          <w:sz w:val="17"/>
        </w:rPr>
      </w:pPr>
      <w:r>
        <w:rPr>
          <w:sz w:val="17"/>
        </w:rPr>
        <w:t>Ionova.</w:t>
      </w:r>
      <w:r>
        <w:rPr>
          <w:spacing w:val="68"/>
          <w:sz w:val="17"/>
        </w:rPr>
        <w:t> </w:t>
      </w:r>
      <w:r>
        <w:rPr>
          <w:sz w:val="17"/>
        </w:rPr>
        <w:t>Open</w:t>
      </w:r>
      <w:r>
        <w:rPr>
          <w:spacing w:val="70"/>
          <w:sz w:val="17"/>
        </w:rPr>
        <w:t> </w:t>
      </w:r>
      <w:r>
        <w:rPr>
          <w:sz w:val="17"/>
        </w:rPr>
        <w:t>Educational</w:t>
      </w:r>
      <w:r>
        <w:rPr>
          <w:spacing w:val="72"/>
          <w:sz w:val="17"/>
        </w:rPr>
        <w:t> </w:t>
      </w:r>
      <w:r>
        <w:rPr>
          <w:sz w:val="17"/>
        </w:rPr>
        <w:t>Resources</w:t>
      </w:r>
      <w:r>
        <w:rPr>
          <w:spacing w:val="70"/>
          <w:sz w:val="17"/>
        </w:rPr>
        <w:t> </w:t>
      </w:r>
      <w:r>
        <w:rPr>
          <w:sz w:val="17"/>
        </w:rPr>
        <w:t>as</w:t>
      </w:r>
      <w:r>
        <w:rPr>
          <w:spacing w:val="70"/>
          <w:sz w:val="17"/>
        </w:rPr>
        <w:t> </w:t>
      </w:r>
      <w:r>
        <w:rPr>
          <w:sz w:val="17"/>
        </w:rPr>
        <w:t>a</w:t>
      </w:r>
      <w:r>
        <w:rPr>
          <w:spacing w:val="71"/>
          <w:sz w:val="17"/>
        </w:rPr>
        <w:t> </w:t>
      </w:r>
      <w:r>
        <w:rPr>
          <w:sz w:val="17"/>
        </w:rPr>
        <w:t>Trend</w:t>
      </w:r>
      <w:r>
        <w:rPr>
          <w:spacing w:val="68"/>
          <w:sz w:val="17"/>
        </w:rPr>
        <w:t> </w:t>
      </w:r>
      <w:r>
        <w:rPr>
          <w:sz w:val="17"/>
        </w:rPr>
        <w:t>of</w:t>
      </w:r>
      <w:r>
        <w:rPr>
          <w:spacing w:val="69"/>
          <w:sz w:val="17"/>
        </w:rPr>
        <w:t> </w:t>
      </w:r>
      <w:r>
        <w:rPr>
          <w:sz w:val="17"/>
        </w:rPr>
        <w:t>Modern</w:t>
      </w:r>
      <w:r>
        <w:rPr>
          <w:spacing w:val="70"/>
          <w:sz w:val="17"/>
        </w:rPr>
        <w:t> </w:t>
      </w:r>
      <w:r>
        <w:rPr>
          <w:sz w:val="17"/>
        </w:rPr>
        <w:t>Education.</w:t>
      </w:r>
      <w:r>
        <w:rPr>
          <w:spacing w:val="70"/>
          <w:sz w:val="17"/>
        </w:rPr>
        <w:t> </w:t>
      </w:r>
      <w:r>
        <w:rPr>
          <w:sz w:val="17"/>
        </w:rPr>
        <w:t>Proceedings</w:t>
      </w:r>
      <w:r>
        <w:rPr>
          <w:spacing w:val="71"/>
          <w:sz w:val="17"/>
        </w:rPr>
        <w:t> </w:t>
      </w:r>
      <w:r>
        <w:rPr>
          <w:sz w:val="17"/>
        </w:rPr>
        <w:t>of</w:t>
      </w:r>
      <w:r>
        <w:rPr>
          <w:spacing w:val="71"/>
          <w:sz w:val="17"/>
        </w:rPr>
        <w:t> </w:t>
      </w:r>
      <w:r>
        <w:rPr>
          <w:sz w:val="17"/>
        </w:rPr>
        <w:t>42 International</w:t>
      </w:r>
      <w:r>
        <w:rPr>
          <w:spacing w:val="31"/>
          <w:sz w:val="17"/>
        </w:rPr>
        <w:t>  </w:t>
      </w:r>
      <w:r>
        <w:rPr>
          <w:sz w:val="17"/>
        </w:rPr>
        <w:t>convention</w:t>
      </w:r>
      <w:r>
        <w:rPr>
          <w:spacing w:val="32"/>
          <w:sz w:val="17"/>
        </w:rPr>
        <w:t>  </w:t>
      </w:r>
      <w:r>
        <w:rPr>
          <w:sz w:val="17"/>
        </w:rPr>
        <w:t>on</w:t>
      </w:r>
      <w:r>
        <w:rPr>
          <w:spacing w:val="32"/>
          <w:sz w:val="17"/>
        </w:rPr>
        <w:t>  </w:t>
      </w:r>
      <w:r>
        <w:rPr>
          <w:sz w:val="17"/>
        </w:rPr>
        <w:t>information</w:t>
      </w:r>
      <w:r>
        <w:rPr>
          <w:spacing w:val="32"/>
          <w:sz w:val="17"/>
        </w:rPr>
        <w:t>  </w:t>
      </w:r>
      <w:r>
        <w:rPr>
          <w:sz w:val="17"/>
        </w:rPr>
        <w:t>and</w:t>
      </w:r>
      <w:r>
        <w:rPr>
          <w:spacing w:val="32"/>
          <w:sz w:val="17"/>
        </w:rPr>
        <w:t>  </w:t>
      </w:r>
      <w:r>
        <w:rPr>
          <w:sz w:val="17"/>
        </w:rPr>
        <w:t>communication</w:t>
      </w:r>
      <w:r>
        <w:rPr>
          <w:spacing w:val="33"/>
          <w:sz w:val="17"/>
        </w:rPr>
        <w:t>  </w:t>
      </w:r>
      <w:r>
        <w:rPr>
          <w:sz w:val="17"/>
        </w:rPr>
        <w:t>technology,</w:t>
      </w:r>
      <w:r>
        <w:rPr>
          <w:spacing w:val="33"/>
          <w:sz w:val="17"/>
        </w:rPr>
        <w:t>  </w:t>
      </w:r>
      <w:r>
        <w:rPr>
          <w:sz w:val="17"/>
        </w:rPr>
        <w:t>electronics</w:t>
      </w:r>
      <w:r>
        <w:rPr>
          <w:spacing w:val="36"/>
          <w:sz w:val="17"/>
        </w:rPr>
        <w:t>  </w:t>
      </w:r>
      <w:r>
        <w:rPr>
          <w:spacing w:val="-5"/>
          <w:sz w:val="17"/>
        </w:rPr>
        <w:t>and</w:t>
      </w:r>
    </w:p>
    <w:p>
      <w:pPr>
        <w:spacing w:line="193" w:lineRule="exact" w:before="0"/>
        <w:ind w:left="4707" w:right="0" w:firstLine="0"/>
        <w:jc w:val="left"/>
        <w:rPr>
          <w:sz w:val="17"/>
        </w:rPr>
      </w:pPr>
      <w:r>
        <w:rPr/>
        <mc:AlternateContent>
          <mc:Choice Requires="wps">
            <w:drawing>
              <wp:anchor distT="0" distB="0" distL="0" distR="0" allowOverlap="1" layoutInCell="1" locked="0" behindDoc="0" simplePos="0" relativeHeight="15895040">
                <wp:simplePos x="0" y="0"/>
                <wp:positionH relativeFrom="page">
                  <wp:posOffset>455676</wp:posOffset>
                </wp:positionH>
                <wp:positionV relativeFrom="paragraph">
                  <wp:posOffset>24113</wp:posOffset>
                </wp:positionV>
                <wp:extent cx="2905125" cy="97790"/>
                <wp:effectExtent l="0" t="0" r="0" b="0"/>
                <wp:wrapNone/>
                <wp:docPr id="838" name="Group 838"/>
                <wp:cNvGraphicFramePr>
                  <a:graphicFrameLocks/>
                </wp:cNvGraphicFramePr>
                <a:graphic>
                  <a:graphicData uri="http://schemas.microsoft.com/office/word/2010/wordprocessingGroup">
                    <wpg:wgp>
                      <wpg:cNvPr id="838" name="Group 838"/>
                      <wpg:cNvGrpSpPr/>
                      <wpg:grpSpPr>
                        <a:xfrm>
                          <a:off x="0" y="0"/>
                          <a:ext cx="2905125" cy="97790"/>
                          <a:chExt cx="2905125" cy="97790"/>
                        </a:xfrm>
                      </wpg:grpSpPr>
                      <pic:pic>
                        <pic:nvPicPr>
                          <pic:cNvPr id="839" name="Image 839"/>
                          <pic:cNvPicPr/>
                        </pic:nvPicPr>
                        <pic:blipFill>
                          <a:blip r:embed="rId558" cstate="print"/>
                          <a:stretch>
                            <a:fillRect/>
                          </a:stretch>
                        </pic:blipFill>
                        <pic:spPr>
                          <a:xfrm>
                            <a:off x="0" y="0"/>
                            <a:ext cx="2842260" cy="97536"/>
                          </a:xfrm>
                          <a:prstGeom prst="rect">
                            <a:avLst/>
                          </a:prstGeom>
                        </pic:spPr>
                      </pic:pic>
                      <wps:wsp>
                        <wps:cNvPr id="840" name="Graphic 840"/>
                        <wps:cNvSpPr/>
                        <wps:spPr>
                          <a:xfrm>
                            <a:off x="2846832" y="45719"/>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5.880001pt;margin-top:1.898689pt;width:228.75pt;height:7.7pt;mso-position-horizontal-relative:page;mso-position-vertical-relative:paragraph;z-index:15895040" id="docshapegroup302" coordorigin="718,38" coordsize="4575,154">
                <v:shape style="position:absolute;left:717;top:37;width:4476;height:154" type="#_x0000_t75" id="docshape303" stroked="false">
                  <v:imagedata r:id="rId558" o:title=""/>
                </v:shape>
                <v:rect style="position:absolute;left:5200;top:109;width:92;height:10" id="docshape304" filled="true" fillcolor="#000000" stroked="false">
                  <v:fill type="solid"/>
                </v:rect>
                <w10:wrap type="none"/>
              </v:group>
            </w:pict>
          </mc:Fallback>
        </mc:AlternateContent>
      </w:r>
      <w:r>
        <w:rPr>
          <w:spacing w:val="-4"/>
          <w:sz w:val="17"/>
        </w:rPr>
        <w:t>782.</w:t>
      </w:r>
    </w:p>
    <w:p>
      <w:pPr>
        <w:pStyle w:val="ListParagraph"/>
        <w:numPr>
          <w:ilvl w:val="0"/>
          <w:numId w:val="46"/>
        </w:numPr>
        <w:tabs>
          <w:tab w:pos="1134" w:val="left" w:leader="none"/>
        </w:tabs>
        <w:spacing w:line="240" w:lineRule="auto" w:before="0" w:after="0"/>
        <w:ind w:left="137" w:right="282" w:firstLine="501"/>
        <w:jc w:val="both"/>
        <w:rPr>
          <w:sz w:val="17"/>
        </w:rPr>
      </w:pPr>
      <w:r>
        <w:rPr>
          <w:sz w:val="17"/>
        </w:rPr>
        <w:t>Zakonodavstvo Ukrainy, Regulations on the improvement of qualification and internship of pedagogical and scientific-pedagogical workers of higher educational establishments, 2013. URL: https://zakon.rada.gov.ua/laws/show/z0488-13.</w:t>
      </w:r>
    </w:p>
    <w:p>
      <w:pPr>
        <w:spacing w:after="0" w:line="240" w:lineRule="auto"/>
        <w:jc w:val="both"/>
        <w:rPr>
          <w:sz w:val="17"/>
        </w:rPr>
        <w:sectPr>
          <w:pgSz w:w="8400" w:h="11910"/>
          <w:pgMar w:header="523" w:footer="0" w:top="740" w:bottom="280" w:left="580" w:right="440"/>
        </w:sectPr>
      </w:pPr>
    </w:p>
    <w:p>
      <w:pPr>
        <w:pStyle w:val="BodyText"/>
        <w:spacing w:before="80"/>
        <w:ind w:left="0"/>
      </w:pPr>
    </w:p>
    <w:p>
      <w:pPr>
        <w:spacing w:line="249" w:lineRule="auto" w:before="0"/>
        <w:ind w:left="137" w:right="5281" w:firstLine="0"/>
        <w:jc w:val="left"/>
        <w:rPr>
          <w:b/>
          <w:sz w:val="19"/>
        </w:rPr>
      </w:pPr>
      <w:r>
        <w:rPr>
          <w:b/>
          <w:w w:val="105"/>
          <w:sz w:val="19"/>
          <w:vertAlign w:val="superscript"/>
        </w:rPr>
        <w:t>1</w:t>
      </w:r>
      <w:r>
        <w:rPr>
          <w:b/>
          <w:w w:val="105"/>
          <w:sz w:val="19"/>
          <w:vertAlign w:val="baseline"/>
        </w:rPr>
        <w:t> Sergiy Zagorodnyuk </w:t>
      </w:r>
      <w:r>
        <w:rPr>
          <w:w w:val="105"/>
          <w:sz w:val="19"/>
          <w:vertAlign w:val="baseline"/>
        </w:rPr>
        <w:t>PhD,</w:t>
      </w:r>
      <w:r>
        <w:rPr>
          <w:spacing w:val="-13"/>
          <w:w w:val="105"/>
          <w:sz w:val="19"/>
          <w:vertAlign w:val="baseline"/>
        </w:rPr>
        <w:t> </w:t>
      </w:r>
      <w:r>
        <w:rPr>
          <w:w w:val="105"/>
          <w:sz w:val="19"/>
          <w:vertAlign w:val="baseline"/>
        </w:rPr>
        <w:t>associate</w:t>
      </w:r>
      <w:r>
        <w:rPr>
          <w:spacing w:val="-12"/>
          <w:w w:val="105"/>
          <w:sz w:val="19"/>
          <w:vertAlign w:val="baseline"/>
        </w:rPr>
        <w:t> </w:t>
      </w:r>
      <w:r>
        <w:rPr>
          <w:w w:val="105"/>
          <w:sz w:val="19"/>
          <w:vertAlign w:val="baseline"/>
        </w:rPr>
        <w:t>professor </w:t>
      </w:r>
      <w:r>
        <w:rPr>
          <w:b/>
          <w:w w:val="105"/>
          <w:sz w:val="19"/>
          <w:vertAlign w:val="superscript"/>
        </w:rPr>
        <w:t>2</w:t>
      </w:r>
      <w:r>
        <w:rPr>
          <w:b/>
          <w:w w:val="105"/>
          <w:sz w:val="19"/>
          <w:vertAlign w:val="baseline"/>
        </w:rPr>
        <w:t> Bohdan Sus</w:t>
      </w:r>
    </w:p>
    <w:p>
      <w:pPr>
        <w:pStyle w:val="BodyText"/>
        <w:spacing w:line="214" w:lineRule="exact"/>
      </w:pPr>
      <w:r>
        <w:rPr>
          <w:spacing w:val="-5"/>
          <w:w w:val="105"/>
        </w:rPr>
        <w:t>PhD</w:t>
      </w:r>
    </w:p>
    <w:p>
      <w:pPr>
        <w:pStyle w:val="Heading3"/>
        <w:spacing w:before="14"/>
      </w:pPr>
      <w:r>
        <w:rPr>
          <w:vertAlign w:val="superscript"/>
        </w:rPr>
        <w:t>3</w:t>
      </w:r>
      <w:r>
        <w:rPr>
          <w:spacing w:val="-1"/>
          <w:vertAlign w:val="baseline"/>
        </w:rPr>
        <w:t> </w:t>
      </w:r>
      <w:r>
        <w:rPr>
          <w:vertAlign w:val="baseline"/>
        </w:rPr>
        <w:t>Oleksandr</w:t>
      </w:r>
      <w:r>
        <w:rPr>
          <w:spacing w:val="19"/>
          <w:vertAlign w:val="baseline"/>
        </w:rPr>
        <w:t> </w:t>
      </w:r>
      <w:r>
        <w:rPr>
          <w:spacing w:val="-2"/>
          <w:vertAlign w:val="baseline"/>
        </w:rPr>
        <w:t>Bauzha</w:t>
      </w:r>
    </w:p>
    <w:p>
      <w:pPr>
        <w:pStyle w:val="BodyText"/>
        <w:spacing w:before="5"/>
      </w:pPr>
      <w:r>
        <w:rPr/>
        <w:t>PhD,</w:t>
      </w:r>
      <w:r>
        <w:rPr>
          <w:spacing w:val="15"/>
        </w:rPr>
        <w:t> </w:t>
      </w:r>
      <w:r>
        <w:rPr/>
        <w:t>associate</w:t>
      </w:r>
      <w:r>
        <w:rPr>
          <w:spacing w:val="17"/>
        </w:rPr>
        <w:t> </w:t>
      </w:r>
      <w:r>
        <w:rPr>
          <w:spacing w:val="-2"/>
        </w:rPr>
        <w:t>professor</w:t>
      </w:r>
    </w:p>
    <w:p>
      <w:pPr>
        <w:spacing w:before="7"/>
        <w:ind w:left="137" w:right="0" w:firstLine="0"/>
        <w:jc w:val="left"/>
        <w:rPr>
          <w:i/>
          <w:sz w:val="19"/>
        </w:rPr>
      </w:pPr>
      <w:r>
        <w:rPr>
          <w:i/>
          <w:w w:val="105"/>
          <w:sz w:val="19"/>
          <w:vertAlign w:val="superscript"/>
        </w:rPr>
        <w:t>1-3</w:t>
      </w:r>
      <w:r>
        <w:rPr>
          <w:i/>
          <w:spacing w:val="-19"/>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754752">
            <wp:simplePos x="0" y="0"/>
            <wp:positionH relativeFrom="page">
              <wp:posOffset>542544</wp:posOffset>
            </wp:positionH>
            <wp:positionV relativeFrom="paragraph">
              <wp:posOffset>181199</wp:posOffset>
            </wp:positionV>
            <wp:extent cx="4257169" cy="228600"/>
            <wp:effectExtent l="0" t="0" r="0" b="0"/>
            <wp:wrapTopAndBottom/>
            <wp:docPr id="841" name="Image 841"/>
            <wp:cNvGraphicFramePr>
              <a:graphicFrameLocks/>
            </wp:cNvGraphicFramePr>
            <a:graphic>
              <a:graphicData uri="http://schemas.openxmlformats.org/drawingml/2006/picture">
                <pic:pic>
                  <pic:nvPicPr>
                    <pic:cNvPr id="841" name="Image 841"/>
                    <pic:cNvPicPr/>
                  </pic:nvPicPr>
                  <pic:blipFill>
                    <a:blip r:embed="rId559" cstate="print"/>
                    <a:stretch>
                      <a:fillRect/>
                    </a:stretch>
                  </pic:blipFill>
                  <pic:spPr>
                    <a:xfrm>
                      <a:off x="0" y="0"/>
                      <a:ext cx="4257169" cy="228600"/>
                    </a:xfrm>
                    <a:prstGeom prst="rect">
                      <a:avLst/>
                    </a:prstGeom>
                  </pic:spPr>
                </pic:pic>
              </a:graphicData>
            </a:graphic>
          </wp:anchor>
        </w:drawing>
      </w:r>
    </w:p>
    <w:p>
      <w:pPr>
        <w:pStyle w:val="BodyText"/>
        <w:spacing w:before="52"/>
        <w:ind w:left="0"/>
        <w:rPr>
          <w:i/>
        </w:rPr>
      </w:pPr>
    </w:p>
    <w:p>
      <w:pPr>
        <w:pStyle w:val="BodyText"/>
        <w:spacing w:line="249" w:lineRule="auto" w:before="1"/>
        <w:ind w:right="281" w:firstLine="501"/>
        <w:jc w:val="both"/>
      </w:pPr>
      <w:r>
        <w:rPr>
          <w:b/>
          <w:w w:val="105"/>
        </w:rPr>
        <w:t>Abstract.</w:t>
      </w:r>
      <w:r>
        <w:rPr>
          <w:b/>
          <w:w w:val="105"/>
        </w:rPr>
        <w:t> </w:t>
      </w:r>
      <w:r>
        <w:rPr>
          <w:w w:val="105"/>
        </w:rPr>
        <w:t>This</w:t>
      </w:r>
      <w:r>
        <w:rPr>
          <w:w w:val="105"/>
        </w:rPr>
        <w:t> paper</w:t>
      </w:r>
      <w:r>
        <w:rPr>
          <w:w w:val="105"/>
        </w:rPr>
        <w:t> describes</w:t>
      </w:r>
      <w:r>
        <w:rPr>
          <w:w w:val="105"/>
        </w:rPr>
        <w:t> the</w:t>
      </w:r>
      <w:r>
        <w:rPr>
          <w:w w:val="105"/>
        </w:rPr>
        <w:t> developed</w:t>
      </w:r>
      <w:r>
        <w:rPr>
          <w:w w:val="105"/>
        </w:rPr>
        <w:t> network</w:t>
      </w:r>
      <w:r>
        <w:rPr>
          <w:w w:val="105"/>
        </w:rPr>
        <w:t> infrastructure</w:t>
      </w:r>
      <w:r>
        <w:rPr>
          <w:w w:val="105"/>
        </w:rPr>
        <w:t> of</w:t>
      </w:r>
      <w:r>
        <w:rPr>
          <w:w w:val="105"/>
        </w:rPr>
        <w:t> remote laboratories</w:t>
      </w:r>
      <w:r>
        <w:rPr>
          <w:w w:val="105"/>
        </w:rPr>
        <w:t> and</w:t>
      </w:r>
      <w:r>
        <w:rPr>
          <w:w w:val="105"/>
        </w:rPr>
        <w:t> discusses</w:t>
      </w:r>
      <w:r>
        <w:rPr>
          <w:w w:val="105"/>
        </w:rPr>
        <w:t> the</w:t>
      </w:r>
      <w:r>
        <w:rPr>
          <w:w w:val="105"/>
        </w:rPr>
        <w:t> effective</w:t>
      </w:r>
      <w:r>
        <w:rPr>
          <w:w w:val="105"/>
        </w:rPr>
        <w:t> mechanisms</w:t>
      </w:r>
      <w:r>
        <w:rPr>
          <w:w w:val="105"/>
        </w:rPr>
        <w:t> of</w:t>
      </w:r>
      <w:r>
        <w:rPr>
          <w:w w:val="105"/>
        </w:rPr>
        <w:t> remote</w:t>
      </w:r>
      <w:r>
        <w:rPr>
          <w:w w:val="105"/>
        </w:rPr>
        <w:t> sessions</w:t>
      </w:r>
      <w:r>
        <w:rPr>
          <w:w w:val="105"/>
        </w:rPr>
        <w:t> and technologies</w:t>
      </w:r>
      <w:r>
        <w:rPr>
          <w:spacing w:val="-8"/>
          <w:w w:val="105"/>
        </w:rPr>
        <w:t> </w:t>
      </w:r>
      <w:r>
        <w:rPr>
          <w:w w:val="105"/>
        </w:rPr>
        <w:t>of</w:t>
      </w:r>
      <w:r>
        <w:rPr>
          <w:spacing w:val="-8"/>
          <w:w w:val="105"/>
        </w:rPr>
        <w:t> </w:t>
      </w:r>
      <w:r>
        <w:rPr>
          <w:w w:val="105"/>
        </w:rPr>
        <w:t>network</w:t>
      </w:r>
      <w:r>
        <w:rPr>
          <w:spacing w:val="-8"/>
          <w:w w:val="105"/>
        </w:rPr>
        <w:t> </w:t>
      </w:r>
      <w:r>
        <w:rPr>
          <w:w w:val="105"/>
        </w:rPr>
        <w:t>administration</w:t>
      </w:r>
      <w:r>
        <w:rPr>
          <w:spacing w:val="-8"/>
          <w:w w:val="105"/>
        </w:rPr>
        <w:t> </w:t>
      </w:r>
      <w:r>
        <w:rPr>
          <w:w w:val="105"/>
        </w:rPr>
        <w:t>of</w:t>
      </w:r>
      <w:r>
        <w:rPr>
          <w:spacing w:val="-10"/>
          <w:w w:val="105"/>
        </w:rPr>
        <w:t> </w:t>
      </w:r>
      <w:r>
        <w:rPr>
          <w:w w:val="105"/>
        </w:rPr>
        <w:t>laboratory</w:t>
      </w:r>
      <w:r>
        <w:rPr>
          <w:spacing w:val="-8"/>
          <w:w w:val="105"/>
        </w:rPr>
        <w:t> </w:t>
      </w:r>
      <w:r>
        <w:rPr>
          <w:w w:val="105"/>
        </w:rPr>
        <w:t>equipment.</w:t>
      </w:r>
      <w:r>
        <w:rPr>
          <w:spacing w:val="-8"/>
          <w:w w:val="105"/>
        </w:rPr>
        <w:t> </w:t>
      </w:r>
      <w:r>
        <w:rPr>
          <w:w w:val="105"/>
        </w:rPr>
        <w:t>The</w:t>
      </w:r>
      <w:r>
        <w:rPr>
          <w:spacing w:val="-9"/>
          <w:w w:val="105"/>
        </w:rPr>
        <w:t> </w:t>
      </w:r>
      <w:r>
        <w:rPr>
          <w:w w:val="105"/>
        </w:rPr>
        <w:t>developed</w:t>
      </w:r>
      <w:r>
        <w:rPr>
          <w:spacing w:val="-7"/>
          <w:w w:val="105"/>
        </w:rPr>
        <w:t> </w:t>
      </w:r>
      <w:r>
        <w:rPr>
          <w:w w:val="105"/>
        </w:rPr>
        <w:t>remote laboratory</w:t>
      </w:r>
      <w:r>
        <w:rPr>
          <w:w w:val="105"/>
        </w:rPr>
        <w:t> works</w:t>
      </w:r>
      <w:r>
        <w:rPr>
          <w:w w:val="105"/>
        </w:rPr>
        <w:t> and</w:t>
      </w:r>
      <w:r>
        <w:rPr>
          <w:w w:val="105"/>
        </w:rPr>
        <w:t> systems</w:t>
      </w:r>
      <w:r>
        <w:rPr>
          <w:w w:val="105"/>
        </w:rPr>
        <w:t> of</w:t>
      </w:r>
      <w:r>
        <w:rPr>
          <w:w w:val="105"/>
        </w:rPr>
        <w:t> visualization</w:t>
      </w:r>
      <w:r>
        <w:rPr>
          <w:w w:val="105"/>
        </w:rPr>
        <w:t> of</w:t>
      </w:r>
      <w:r>
        <w:rPr>
          <w:w w:val="105"/>
        </w:rPr>
        <w:t> the</w:t>
      </w:r>
      <w:r>
        <w:rPr>
          <w:w w:val="105"/>
        </w:rPr>
        <w:t> measured</w:t>
      </w:r>
      <w:r>
        <w:rPr>
          <w:w w:val="105"/>
        </w:rPr>
        <w:t> data,</w:t>
      </w:r>
      <w:r>
        <w:rPr>
          <w:w w:val="105"/>
        </w:rPr>
        <w:t> settings</w:t>
      </w:r>
      <w:r>
        <w:rPr>
          <w:w w:val="105"/>
        </w:rPr>
        <w:t> of</w:t>
      </w:r>
      <w:r>
        <w:rPr>
          <w:w w:val="105"/>
        </w:rPr>
        <w:t> a computer</w:t>
      </w:r>
      <w:r>
        <w:rPr>
          <w:w w:val="105"/>
        </w:rPr>
        <w:t> network,</w:t>
      </w:r>
      <w:r>
        <w:rPr>
          <w:w w:val="105"/>
        </w:rPr>
        <w:t> process</w:t>
      </w:r>
      <w:r>
        <w:rPr>
          <w:w w:val="105"/>
        </w:rPr>
        <w:t> of</w:t>
      </w:r>
      <w:r>
        <w:rPr>
          <w:w w:val="105"/>
        </w:rPr>
        <w:t> switching</w:t>
      </w:r>
      <w:r>
        <w:rPr>
          <w:w w:val="105"/>
        </w:rPr>
        <w:t> of</w:t>
      </w:r>
      <w:r>
        <w:rPr>
          <w:w w:val="105"/>
        </w:rPr>
        <w:t> the</w:t>
      </w:r>
      <w:r>
        <w:rPr>
          <w:w w:val="105"/>
        </w:rPr>
        <w:t> laboratory</w:t>
      </w:r>
      <w:r>
        <w:rPr>
          <w:w w:val="105"/>
        </w:rPr>
        <w:t> computer</w:t>
      </w:r>
      <w:r>
        <w:rPr>
          <w:w w:val="105"/>
        </w:rPr>
        <w:t> equipment</w:t>
      </w:r>
      <w:r>
        <w:rPr>
          <w:w w:val="105"/>
        </w:rPr>
        <w:t> and remote</w:t>
      </w:r>
      <w:r>
        <w:rPr>
          <w:w w:val="105"/>
        </w:rPr>
        <w:t> supervision</w:t>
      </w:r>
      <w:r>
        <w:rPr>
          <w:w w:val="105"/>
        </w:rPr>
        <w:t> are</w:t>
      </w:r>
      <w:r>
        <w:rPr>
          <w:w w:val="105"/>
        </w:rPr>
        <w:t> discussed</w:t>
      </w:r>
      <w:r>
        <w:rPr>
          <w:w w:val="105"/>
        </w:rPr>
        <w:t> in</w:t>
      </w:r>
      <w:r>
        <w:rPr>
          <w:w w:val="105"/>
        </w:rPr>
        <w:t> detail.</w:t>
      </w:r>
      <w:r>
        <w:rPr>
          <w:w w:val="105"/>
        </w:rPr>
        <w:t> Developed</w:t>
      </w:r>
      <w:r>
        <w:rPr>
          <w:w w:val="105"/>
        </w:rPr>
        <w:t> technical</w:t>
      </w:r>
      <w:r>
        <w:rPr>
          <w:w w:val="105"/>
        </w:rPr>
        <w:t> solutions,</w:t>
      </w:r>
      <w:r>
        <w:rPr>
          <w:w w:val="105"/>
        </w:rPr>
        <w:t> developed laboratory</w:t>
      </w:r>
      <w:r>
        <w:rPr>
          <w:spacing w:val="-11"/>
          <w:w w:val="105"/>
        </w:rPr>
        <w:t> </w:t>
      </w:r>
      <w:r>
        <w:rPr>
          <w:w w:val="105"/>
        </w:rPr>
        <w:t>facilities,</w:t>
      </w:r>
      <w:r>
        <w:rPr>
          <w:spacing w:val="-11"/>
          <w:w w:val="105"/>
        </w:rPr>
        <w:t> </w:t>
      </w:r>
      <w:r>
        <w:rPr>
          <w:w w:val="105"/>
        </w:rPr>
        <w:t>engineering</w:t>
      </w:r>
      <w:r>
        <w:rPr>
          <w:spacing w:val="-9"/>
          <w:w w:val="105"/>
        </w:rPr>
        <w:t> </w:t>
      </w:r>
      <w:r>
        <w:rPr>
          <w:w w:val="105"/>
        </w:rPr>
        <w:t>and</w:t>
      </w:r>
      <w:r>
        <w:rPr>
          <w:spacing w:val="-8"/>
          <w:w w:val="105"/>
        </w:rPr>
        <w:t> </w:t>
      </w:r>
      <w:r>
        <w:rPr>
          <w:w w:val="105"/>
        </w:rPr>
        <w:t>network</w:t>
      </w:r>
      <w:r>
        <w:rPr>
          <w:spacing w:val="-9"/>
          <w:w w:val="105"/>
        </w:rPr>
        <w:t> </w:t>
      </w:r>
      <w:r>
        <w:rPr>
          <w:w w:val="105"/>
        </w:rPr>
        <w:t>solutions</w:t>
      </w:r>
      <w:r>
        <w:rPr>
          <w:spacing w:val="-9"/>
          <w:w w:val="105"/>
        </w:rPr>
        <w:t> </w:t>
      </w:r>
      <w:r>
        <w:rPr>
          <w:w w:val="105"/>
        </w:rPr>
        <w:t>with</w:t>
      </w:r>
      <w:r>
        <w:rPr>
          <w:spacing w:val="-9"/>
          <w:w w:val="105"/>
        </w:rPr>
        <w:t> </w:t>
      </w:r>
      <w:r>
        <w:rPr>
          <w:w w:val="105"/>
        </w:rPr>
        <w:t>a</w:t>
      </w:r>
      <w:r>
        <w:rPr>
          <w:spacing w:val="-8"/>
          <w:w w:val="105"/>
        </w:rPr>
        <w:t> </w:t>
      </w:r>
      <w:r>
        <w:rPr>
          <w:w w:val="105"/>
        </w:rPr>
        <w:t>detailed</w:t>
      </w:r>
      <w:r>
        <w:rPr>
          <w:spacing w:val="-9"/>
          <w:w w:val="105"/>
        </w:rPr>
        <w:t> </w:t>
      </w:r>
      <w:r>
        <w:rPr>
          <w:w w:val="105"/>
        </w:rPr>
        <w:t>description</w:t>
      </w:r>
      <w:r>
        <w:rPr>
          <w:spacing w:val="-8"/>
          <w:w w:val="105"/>
        </w:rPr>
        <w:t> </w:t>
      </w:r>
      <w:r>
        <w:rPr>
          <w:w w:val="105"/>
        </w:rPr>
        <w:t>were analyzed in detail.</w:t>
      </w:r>
    </w:p>
    <w:p>
      <w:pPr>
        <w:pStyle w:val="BodyText"/>
        <w:spacing w:before="8"/>
        <w:ind w:left="0"/>
      </w:pPr>
    </w:p>
    <w:p>
      <w:pPr>
        <w:pStyle w:val="Heading3"/>
        <w:ind w:left="639"/>
      </w:pPr>
      <w:r>
        <w:rPr>
          <w:spacing w:val="-2"/>
          <w:w w:val="105"/>
        </w:rPr>
        <w:t>Introduction</w:t>
      </w:r>
    </w:p>
    <w:p>
      <w:pPr>
        <w:pStyle w:val="BodyText"/>
        <w:spacing w:line="249" w:lineRule="auto" w:before="5"/>
        <w:ind w:right="280" w:firstLine="501"/>
        <w:jc w:val="both"/>
      </w:pPr>
      <w:r>
        <w:rPr>
          <w:w w:val="105"/>
        </w:rPr>
        <w:t>Computer</w:t>
      </w:r>
      <w:r>
        <w:rPr>
          <w:w w:val="105"/>
        </w:rPr>
        <w:t> support</w:t>
      </w:r>
      <w:r>
        <w:rPr>
          <w:w w:val="105"/>
        </w:rPr>
        <w:t> of</w:t>
      </w:r>
      <w:r>
        <w:rPr>
          <w:w w:val="105"/>
        </w:rPr>
        <w:t> the</w:t>
      </w:r>
      <w:r>
        <w:rPr>
          <w:w w:val="105"/>
        </w:rPr>
        <w:t> educational</w:t>
      </w:r>
      <w:r>
        <w:rPr>
          <w:w w:val="105"/>
        </w:rPr>
        <w:t> process</w:t>
      </w:r>
      <w:r>
        <w:rPr>
          <w:w w:val="105"/>
        </w:rPr>
        <w:t> provides</w:t>
      </w:r>
      <w:r>
        <w:rPr>
          <w:w w:val="105"/>
        </w:rPr>
        <w:t> additional</w:t>
      </w:r>
      <w:r>
        <w:rPr>
          <w:w w:val="105"/>
        </w:rPr>
        <w:t> opportunities for</w:t>
      </w:r>
      <w:r>
        <w:rPr>
          <w:w w:val="105"/>
        </w:rPr>
        <w:t> both</w:t>
      </w:r>
      <w:r>
        <w:rPr>
          <w:w w:val="105"/>
        </w:rPr>
        <w:t> the</w:t>
      </w:r>
      <w:r>
        <w:rPr>
          <w:w w:val="105"/>
        </w:rPr>
        <w:t> independent</w:t>
      </w:r>
      <w:r>
        <w:rPr>
          <w:w w:val="105"/>
        </w:rPr>
        <w:t> activity</w:t>
      </w:r>
      <w:r>
        <w:rPr>
          <w:w w:val="105"/>
        </w:rPr>
        <w:t> of</w:t>
      </w:r>
      <w:r>
        <w:rPr>
          <w:w w:val="105"/>
        </w:rPr>
        <w:t> the</w:t>
      </w:r>
      <w:r>
        <w:rPr>
          <w:w w:val="105"/>
        </w:rPr>
        <w:t> student</w:t>
      </w:r>
      <w:r>
        <w:rPr>
          <w:w w:val="105"/>
        </w:rPr>
        <w:t> and</w:t>
      </w:r>
      <w:r>
        <w:rPr>
          <w:w w:val="105"/>
        </w:rPr>
        <w:t> for</w:t>
      </w:r>
      <w:r>
        <w:rPr>
          <w:w w:val="105"/>
        </w:rPr>
        <w:t> his</w:t>
      </w:r>
      <w:r>
        <w:rPr>
          <w:w w:val="105"/>
        </w:rPr>
        <w:t> work</w:t>
      </w:r>
      <w:r>
        <w:rPr>
          <w:w w:val="105"/>
        </w:rPr>
        <w:t> in</w:t>
      </w:r>
      <w:r>
        <w:rPr>
          <w:w w:val="105"/>
        </w:rPr>
        <w:t> classrooms</w:t>
      </w:r>
      <w:r>
        <w:rPr>
          <w:w w:val="105"/>
        </w:rPr>
        <w:t> and laboratories. Handling the network infrastructure and</w:t>
      </w:r>
      <w:r>
        <w:rPr>
          <w:w w:val="105"/>
        </w:rPr>
        <w:t> e-learning materials, the student can</w:t>
      </w:r>
      <w:r>
        <w:rPr>
          <w:spacing w:val="-1"/>
          <w:w w:val="105"/>
        </w:rPr>
        <w:t> </w:t>
      </w:r>
      <w:r>
        <w:rPr>
          <w:w w:val="105"/>
        </w:rPr>
        <w:t>learn</w:t>
      </w:r>
      <w:r>
        <w:rPr>
          <w:spacing w:val="-1"/>
          <w:w w:val="105"/>
        </w:rPr>
        <w:t> </w:t>
      </w:r>
      <w:r>
        <w:rPr>
          <w:w w:val="105"/>
        </w:rPr>
        <w:t>independently</w:t>
      </w:r>
      <w:r>
        <w:rPr>
          <w:spacing w:val="-1"/>
          <w:w w:val="105"/>
        </w:rPr>
        <w:t> </w:t>
      </w:r>
      <w:r>
        <w:rPr>
          <w:w w:val="105"/>
        </w:rPr>
        <w:t>from</w:t>
      </w:r>
      <w:r>
        <w:rPr>
          <w:spacing w:val="-2"/>
          <w:w w:val="105"/>
        </w:rPr>
        <w:t> </w:t>
      </w:r>
      <w:r>
        <w:rPr>
          <w:w w:val="105"/>
        </w:rPr>
        <w:t>textbooks</w:t>
      </w:r>
      <w:r>
        <w:rPr>
          <w:spacing w:val="-1"/>
          <w:w w:val="105"/>
        </w:rPr>
        <w:t> </w:t>
      </w:r>
      <w:r>
        <w:rPr>
          <w:w w:val="105"/>
        </w:rPr>
        <w:t>with interactive examples</w:t>
      </w:r>
      <w:r>
        <w:rPr>
          <w:spacing w:val="-1"/>
          <w:w w:val="105"/>
        </w:rPr>
        <w:t> </w:t>
      </w:r>
      <w:r>
        <w:rPr>
          <w:w w:val="105"/>
        </w:rPr>
        <w:t>and demonstrations, perform tests, prepare for scientific research.</w:t>
      </w:r>
    </w:p>
    <w:p>
      <w:pPr>
        <w:pStyle w:val="BodyText"/>
        <w:spacing w:line="249" w:lineRule="auto"/>
        <w:ind w:right="280" w:firstLine="501"/>
        <w:jc w:val="both"/>
      </w:pPr>
      <w:r>
        <w:rPr>
          <w:w w:val="105"/>
        </w:rPr>
        <w:t>A</w:t>
      </w:r>
      <w:r>
        <w:rPr>
          <w:w w:val="105"/>
        </w:rPr>
        <w:t> remote</w:t>
      </w:r>
      <w:r>
        <w:rPr>
          <w:w w:val="105"/>
        </w:rPr>
        <w:t> lab</w:t>
      </w:r>
      <w:r>
        <w:rPr>
          <w:w w:val="105"/>
        </w:rPr>
        <w:t> is</w:t>
      </w:r>
      <w:r>
        <w:rPr>
          <w:w w:val="105"/>
        </w:rPr>
        <w:t> a</w:t>
      </w:r>
      <w:r>
        <w:rPr>
          <w:w w:val="105"/>
        </w:rPr>
        <w:t> distributed</w:t>
      </w:r>
      <w:r>
        <w:rPr>
          <w:w w:val="105"/>
        </w:rPr>
        <w:t> computing</w:t>
      </w:r>
      <w:r>
        <w:rPr>
          <w:w w:val="105"/>
        </w:rPr>
        <w:t> environment</w:t>
      </w:r>
      <w:r>
        <w:rPr>
          <w:w w:val="105"/>
        </w:rPr>
        <w:t> that</w:t>
      </w:r>
      <w:r>
        <w:rPr>
          <w:w w:val="105"/>
        </w:rPr>
        <w:t> allows</w:t>
      </w:r>
      <w:r>
        <w:rPr>
          <w:w w:val="105"/>
        </w:rPr>
        <w:t> students</w:t>
      </w:r>
      <w:r>
        <w:rPr>
          <w:w w:val="105"/>
        </w:rPr>
        <w:t> to conduct</w:t>
      </w:r>
      <w:r>
        <w:rPr>
          <w:spacing w:val="-1"/>
          <w:w w:val="105"/>
        </w:rPr>
        <w:t> </w:t>
      </w:r>
      <w:r>
        <w:rPr>
          <w:w w:val="105"/>
        </w:rPr>
        <w:t>experiments</w:t>
      </w:r>
      <w:r>
        <w:rPr>
          <w:spacing w:val="-3"/>
          <w:w w:val="105"/>
        </w:rPr>
        <w:t> </w:t>
      </w:r>
      <w:r>
        <w:rPr>
          <w:w w:val="105"/>
        </w:rPr>
        <w:t>by</w:t>
      </w:r>
      <w:r>
        <w:rPr>
          <w:spacing w:val="-3"/>
          <w:w w:val="105"/>
        </w:rPr>
        <w:t> </w:t>
      </w:r>
      <w:r>
        <w:rPr>
          <w:w w:val="105"/>
        </w:rPr>
        <w:t>interacting with</w:t>
      </w:r>
      <w:r>
        <w:rPr>
          <w:spacing w:val="-2"/>
          <w:w w:val="105"/>
        </w:rPr>
        <w:t> </w:t>
      </w:r>
      <w:r>
        <w:rPr>
          <w:w w:val="105"/>
        </w:rPr>
        <w:t>real</w:t>
      </w:r>
      <w:r>
        <w:rPr>
          <w:spacing w:val="-1"/>
          <w:w w:val="105"/>
        </w:rPr>
        <w:t> </w:t>
      </w:r>
      <w:r>
        <w:rPr>
          <w:w w:val="105"/>
        </w:rPr>
        <w:t>devices, tools,</w:t>
      </w:r>
      <w:r>
        <w:rPr>
          <w:spacing w:val="-2"/>
          <w:w w:val="105"/>
        </w:rPr>
        <w:t> </w:t>
      </w:r>
      <w:r>
        <w:rPr>
          <w:w w:val="105"/>
        </w:rPr>
        <w:t>and</w:t>
      </w:r>
      <w:r>
        <w:rPr>
          <w:spacing w:val="-2"/>
          <w:w w:val="105"/>
        </w:rPr>
        <w:t> </w:t>
      </w:r>
      <w:r>
        <w:rPr>
          <w:w w:val="105"/>
        </w:rPr>
        <w:t>mechanisms through</w:t>
      </w:r>
      <w:r>
        <w:rPr>
          <w:spacing w:val="-2"/>
          <w:w w:val="105"/>
        </w:rPr>
        <w:t> </w:t>
      </w:r>
      <w:r>
        <w:rPr>
          <w:w w:val="105"/>
        </w:rPr>
        <w:t>a customized telecommunications platform. [1, 2].</w:t>
      </w:r>
    </w:p>
    <w:p>
      <w:pPr>
        <w:pStyle w:val="BodyText"/>
        <w:spacing w:line="249" w:lineRule="auto"/>
        <w:ind w:right="282" w:firstLine="501"/>
        <w:jc w:val="both"/>
      </w:pPr>
      <w:r>
        <w:rPr>
          <w:w w:val="105"/>
        </w:rPr>
        <w:t>Today,</w:t>
      </w:r>
      <w:r>
        <w:rPr>
          <w:w w:val="105"/>
        </w:rPr>
        <w:t> remote</w:t>
      </w:r>
      <w:r>
        <w:rPr>
          <w:w w:val="105"/>
        </w:rPr>
        <w:t> laboratory</w:t>
      </w:r>
      <w:r>
        <w:rPr>
          <w:w w:val="105"/>
        </w:rPr>
        <w:t> work</w:t>
      </w:r>
      <w:r>
        <w:rPr>
          <w:w w:val="105"/>
        </w:rPr>
        <w:t> is</w:t>
      </w:r>
      <w:r>
        <w:rPr>
          <w:w w:val="105"/>
        </w:rPr>
        <w:t> an</w:t>
      </w:r>
      <w:r>
        <w:rPr>
          <w:w w:val="105"/>
        </w:rPr>
        <w:t> important</w:t>
      </w:r>
      <w:r>
        <w:rPr>
          <w:w w:val="105"/>
        </w:rPr>
        <w:t> topic</w:t>
      </w:r>
      <w:r>
        <w:rPr>
          <w:w w:val="105"/>
        </w:rPr>
        <w:t> for</w:t>
      </w:r>
      <w:r>
        <w:rPr>
          <w:w w:val="105"/>
        </w:rPr>
        <w:t> the</w:t>
      </w:r>
      <w:r>
        <w:rPr>
          <w:w w:val="105"/>
        </w:rPr>
        <w:t> educational community. Laboratory activity is an integral part of the educational process in higher education institutions in the study of natural sciences.</w:t>
      </w:r>
      <w:r>
        <w:rPr>
          <w:spacing w:val="40"/>
          <w:w w:val="105"/>
        </w:rPr>
        <w:t> </w:t>
      </w:r>
      <w:r>
        <w:rPr>
          <w:w w:val="105"/>
        </w:rPr>
        <w:t>By conducting laboratory work the</w:t>
      </w:r>
      <w:r>
        <w:rPr>
          <w:w w:val="105"/>
        </w:rPr>
        <w:t> student</w:t>
      </w:r>
      <w:r>
        <w:rPr>
          <w:w w:val="105"/>
        </w:rPr>
        <w:t> not</w:t>
      </w:r>
      <w:r>
        <w:rPr>
          <w:w w:val="105"/>
        </w:rPr>
        <w:t> only</w:t>
      </w:r>
      <w:r>
        <w:rPr>
          <w:w w:val="105"/>
        </w:rPr>
        <w:t> acquires fundamental</w:t>
      </w:r>
      <w:r>
        <w:rPr>
          <w:w w:val="105"/>
        </w:rPr>
        <w:t> knowledge but</w:t>
      </w:r>
      <w:r>
        <w:rPr>
          <w:w w:val="105"/>
        </w:rPr>
        <w:t> also acquires the necessary skills,</w:t>
      </w:r>
      <w:r>
        <w:rPr>
          <w:w w:val="105"/>
        </w:rPr>
        <w:t> which</w:t>
      </w:r>
      <w:r>
        <w:rPr>
          <w:w w:val="105"/>
        </w:rPr>
        <w:t> is</w:t>
      </w:r>
      <w:r>
        <w:rPr>
          <w:w w:val="105"/>
        </w:rPr>
        <w:t> a requirement</w:t>
      </w:r>
      <w:r>
        <w:rPr>
          <w:w w:val="105"/>
        </w:rPr>
        <w:t> for</w:t>
      </w:r>
      <w:r>
        <w:rPr>
          <w:w w:val="105"/>
        </w:rPr>
        <w:t> its</w:t>
      </w:r>
      <w:r>
        <w:rPr>
          <w:w w:val="105"/>
        </w:rPr>
        <w:t> formation</w:t>
      </w:r>
      <w:r>
        <w:rPr>
          <w:w w:val="105"/>
        </w:rPr>
        <w:t> as</w:t>
      </w:r>
      <w:r>
        <w:rPr>
          <w:w w:val="105"/>
        </w:rPr>
        <w:t> a competent</w:t>
      </w:r>
      <w:r>
        <w:rPr>
          <w:w w:val="105"/>
        </w:rPr>
        <w:t> specialist[3,</w:t>
      </w:r>
      <w:r>
        <w:rPr>
          <w:w w:val="105"/>
        </w:rPr>
        <w:t> 4].</w:t>
      </w:r>
      <w:r>
        <w:rPr>
          <w:w w:val="105"/>
        </w:rPr>
        <w:t> In engineering</w:t>
      </w:r>
      <w:r>
        <w:rPr>
          <w:w w:val="105"/>
        </w:rPr>
        <w:t> education,</w:t>
      </w:r>
      <w:r>
        <w:rPr>
          <w:w w:val="105"/>
        </w:rPr>
        <w:t> practical</w:t>
      </w:r>
      <w:r>
        <w:rPr>
          <w:w w:val="105"/>
        </w:rPr>
        <w:t> work</w:t>
      </w:r>
      <w:r>
        <w:rPr>
          <w:w w:val="105"/>
        </w:rPr>
        <w:t> is</w:t>
      </w:r>
      <w:r>
        <w:rPr>
          <w:w w:val="105"/>
        </w:rPr>
        <w:t> an</w:t>
      </w:r>
      <w:r>
        <w:rPr>
          <w:w w:val="105"/>
        </w:rPr>
        <w:t> important</w:t>
      </w:r>
      <w:r>
        <w:rPr>
          <w:w w:val="105"/>
        </w:rPr>
        <w:t> addition</w:t>
      </w:r>
      <w:r>
        <w:rPr>
          <w:w w:val="105"/>
        </w:rPr>
        <w:t> to</w:t>
      </w:r>
      <w:r>
        <w:rPr>
          <w:w w:val="105"/>
        </w:rPr>
        <w:t> theoretical</w:t>
      </w:r>
      <w:r>
        <w:rPr>
          <w:w w:val="105"/>
        </w:rPr>
        <w:t> courses. Students come to the laboratories to conduct experiments and evaluate the differences between their observations and predictions according to theoretical courses. The need for</w:t>
      </w:r>
      <w:r>
        <w:rPr>
          <w:w w:val="105"/>
        </w:rPr>
        <w:t> physical</w:t>
      </w:r>
      <w:r>
        <w:rPr>
          <w:w w:val="105"/>
        </w:rPr>
        <w:t> access</w:t>
      </w:r>
      <w:r>
        <w:rPr>
          <w:w w:val="105"/>
        </w:rPr>
        <w:t> to</w:t>
      </w:r>
      <w:r>
        <w:rPr>
          <w:w w:val="105"/>
        </w:rPr>
        <w:t> laboratory</w:t>
      </w:r>
      <w:r>
        <w:rPr>
          <w:w w:val="105"/>
        </w:rPr>
        <w:t> equipment</w:t>
      </w:r>
      <w:r>
        <w:rPr>
          <w:w w:val="105"/>
        </w:rPr>
        <w:t> is</w:t>
      </w:r>
      <w:r>
        <w:rPr>
          <w:w w:val="105"/>
        </w:rPr>
        <w:t> not</w:t>
      </w:r>
      <w:r>
        <w:rPr>
          <w:w w:val="105"/>
        </w:rPr>
        <w:t> in</w:t>
      </w:r>
      <w:r>
        <w:rPr>
          <w:w w:val="105"/>
        </w:rPr>
        <w:t> doubt,</w:t>
      </w:r>
      <w:r>
        <w:rPr>
          <w:w w:val="105"/>
        </w:rPr>
        <w:t> but</w:t>
      </w:r>
      <w:r>
        <w:rPr>
          <w:w w:val="105"/>
        </w:rPr>
        <w:t> the</w:t>
      </w:r>
      <w:r>
        <w:rPr>
          <w:w w:val="105"/>
        </w:rPr>
        <w:t> implementation during</w:t>
      </w:r>
      <w:r>
        <w:rPr>
          <w:w w:val="105"/>
        </w:rPr>
        <w:t> quarantine</w:t>
      </w:r>
      <w:r>
        <w:rPr>
          <w:w w:val="105"/>
        </w:rPr>
        <w:t> is</w:t>
      </w:r>
      <w:r>
        <w:rPr>
          <w:w w:val="105"/>
        </w:rPr>
        <w:t> an</w:t>
      </w:r>
      <w:r>
        <w:rPr>
          <w:w w:val="105"/>
        </w:rPr>
        <w:t> urgent</w:t>
      </w:r>
      <w:r>
        <w:rPr>
          <w:w w:val="105"/>
        </w:rPr>
        <w:t> and</w:t>
      </w:r>
      <w:r>
        <w:rPr>
          <w:w w:val="105"/>
        </w:rPr>
        <w:t> complex</w:t>
      </w:r>
      <w:r>
        <w:rPr>
          <w:w w:val="105"/>
        </w:rPr>
        <w:t> problem,</w:t>
      </w:r>
      <w:r>
        <w:rPr>
          <w:w w:val="105"/>
        </w:rPr>
        <w:t> which</w:t>
      </w:r>
      <w:r>
        <w:rPr>
          <w:w w:val="105"/>
        </w:rPr>
        <w:t> is</w:t>
      </w:r>
      <w:r>
        <w:rPr>
          <w:w w:val="105"/>
        </w:rPr>
        <w:t> especially</w:t>
      </w:r>
      <w:r>
        <w:rPr>
          <w:w w:val="105"/>
        </w:rPr>
        <w:t> actual</w:t>
      </w:r>
      <w:r>
        <w:rPr>
          <w:w w:val="105"/>
        </w:rPr>
        <w:t> for laboratory work in natural sciences[5].</w:t>
      </w:r>
    </w:p>
    <w:p>
      <w:pPr>
        <w:pStyle w:val="BodyText"/>
        <w:spacing w:line="249" w:lineRule="auto"/>
        <w:ind w:right="275" w:firstLine="501"/>
        <w:jc w:val="both"/>
      </w:pPr>
      <w:r>
        <w:rPr>
          <w:w w:val="105"/>
        </w:rPr>
        <w:t>Remote laboratories can be used for academic, industrial and research purposes. Laboratory</w:t>
      </w:r>
      <w:r>
        <w:rPr>
          <w:w w:val="105"/>
        </w:rPr>
        <w:t> equipment</w:t>
      </w:r>
      <w:r>
        <w:rPr>
          <w:w w:val="105"/>
        </w:rPr>
        <w:t> connected</w:t>
      </w:r>
      <w:r>
        <w:rPr>
          <w:w w:val="105"/>
        </w:rPr>
        <w:t> to</w:t>
      </w:r>
      <w:r>
        <w:rPr>
          <w:w w:val="105"/>
        </w:rPr>
        <w:t> the</w:t>
      </w:r>
      <w:r>
        <w:rPr>
          <w:w w:val="105"/>
        </w:rPr>
        <w:t> Internet</w:t>
      </w:r>
      <w:r>
        <w:rPr>
          <w:w w:val="105"/>
        </w:rPr>
        <w:t> provides</w:t>
      </w:r>
      <w:r>
        <w:rPr>
          <w:w w:val="105"/>
        </w:rPr>
        <w:t> remote</w:t>
      </w:r>
      <w:r>
        <w:rPr>
          <w:w w:val="105"/>
        </w:rPr>
        <w:t> control</w:t>
      </w:r>
      <w:r>
        <w:rPr>
          <w:w w:val="105"/>
        </w:rPr>
        <w:t> of</w:t>
      </w:r>
      <w:r>
        <w:rPr>
          <w:w w:val="105"/>
        </w:rPr>
        <w:t> the laboratory</w:t>
      </w:r>
      <w:r>
        <w:rPr>
          <w:w w:val="105"/>
        </w:rPr>
        <w:t> work</w:t>
      </w:r>
      <w:r>
        <w:rPr>
          <w:w w:val="105"/>
        </w:rPr>
        <w:t> process.</w:t>
      </w:r>
      <w:r>
        <w:rPr>
          <w:w w:val="105"/>
        </w:rPr>
        <w:t> [6].</w:t>
      </w:r>
      <w:r>
        <w:rPr>
          <w:w w:val="105"/>
        </w:rPr>
        <w:t> In</w:t>
      </w:r>
      <w:r>
        <w:rPr>
          <w:w w:val="105"/>
        </w:rPr>
        <w:t> particular,</w:t>
      </w:r>
      <w:r>
        <w:rPr>
          <w:w w:val="105"/>
        </w:rPr>
        <w:t> the</w:t>
      </w:r>
      <w:r>
        <w:rPr>
          <w:w w:val="105"/>
        </w:rPr>
        <w:t> remote</w:t>
      </w:r>
      <w:r>
        <w:rPr>
          <w:w w:val="105"/>
        </w:rPr>
        <w:t> control</w:t>
      </w:r>
      <w:r>
        <w:rPr>
          <w:w w:val="105"/>
        </w:rPr>
        <w:t> is</w:t>
      </w:r>
      <w:r>
        <w:rPr>
          <w:w w:val="105"/>
        </w:rPr>
        <w:t> supported</w:t>
      </w:r>
      <w:r>
        <w:rPr>
          <w:w w:val="105"/>
        </w:rPr>
        <w:t> by telescopes,</w:t>
      </w:r>
      <w:r>
        <w:rPr>
          <w:spacing w:val="51"/>
          <w:w w:val="105"/>
        </w:rPr>
        <w:t> </w:t>
      </w:r>
      <w:r>
        <w:rPr>
          <w:w w:val="105"/>
        </w:rPr>
        <w:t>large-scale</w:t>
      </w:r>
      <w:r>
        <w:rPr>
          <w:spacing w:val="51"/>
          <w:w w:val="105"/>
        </w:rPr>
        <w:t> </w:t>
      </w:r>
      <w:r>
        <w:rPr>
          <w:w w:val="105"/>
        </w:rPr>
        <w:t>installations</w:t>
      </w:r>
      <w:r>
        <w:rPr>
          <w:spacing w:val="52"/>
          <w:w w:val="105"/>
        </w:rPr>
        <w:t> </w:t>
      </w:r>
      <w:r>
        <w:rPr>
          <w:w w:val="105"/>
        </w:rPr>
        <w:t>operating</w:t>
      </w:r>
      <w:r>
        <w:rPr>
          <w:spacing w:val="53"/>
          <w:w w:val="105"/>
        </w:rPr>
        <w:t> </w:t>
      </w:r>
      <w:r>
        <w:rPr>
          <w:w w:val="105"/>
        </w:rPr>
        <w:t>on</w:t>
      </w:r>
      <w:r>
        <w:rPr>
          <w:spacing w:val="53"/>
          <w:w w:val="105"/>
        </w:rPr>
        <w:t> </w:t>
      </w:r>
      <w:r>
        <w:rPr>
          <w:w w:val="105"/>
        </w:rPr>
        <w:t>particle</w:t>
      </w:r>
      <w:r>
        <w:rPr>
          <w:spacing w:val="53"/>
          <w:w w:val="105"/>
        </w:rPr>
        <w:t> </w:t>
      </w:r>
      <w:r>
        <w:rPr>
          <w:w w:val="105"/>
        </w:rPr>
        <w:t>accelerators,</w:t>
      </w:r>
      <w:r>
        <w:rPr>
          <w:spacing w:val="52"/>
          <w:w w:val="105"/>
        </w:rPr>
        <w:t> </w:t>
      </w:r>
      <w:r>
        <w:rPr>
          <w:w w:val="105"/>
        </w:rPr>
        <w:t>devices</w:t>
      </w:r>
      <w:r>
        <w:rPr>
          <w:spacing w:val="53"/>
          <w:w w:val="105"/>
        </w:rPr>
        <w:t> </w:t>
      </w:r>
      <w:r>
        <w:rPr>
          <w:spacing w:val="-5"/>
          <w:w w:val="105"/>
        </w:rPr>
        <w:t>for</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7"/>
        <w:jc w:val="both"/>
      </w:pPr>
      <w:r>
        <w:rPr>
          <w:w w:val="105"/>
        </w:rPr>
        <w:t>recording</w:t>
      </w:r>
      <w:r>
        <w:rPr>
          <w:spacing w:val="-5"/>
          <w:w w:val="105"/>
        </w:rPr>
        <w:t> </w:t>
      </w:r>
      <w:r>
        <w:rPr>
          <w:w w:val="105"/>
        </w:rPr>
        <w:t>ionizing</w:t>
      </w:r>
      <w:r>
        <w:rPr>
          <w:spacing w:val="-3"/>
          <w:w w:val="105"/>
        </w:rPr>
        <w:t> </w:t>
      </w:r>
      <w:r>
        <w:rPr>
          <w:w w:val="105"/>
        </w:rPr>
        <w:t>radiation,</w:t>
      </w:r>
      <w:r>
        <w:rPr>
          <w:spacing w:val="-7"/>
          <w:w w:val="105"/>
        </w:rPr>
        <w:t> </w:t>
      </w:r>
      <w:r>
        <w:rPr>
          <w:w w:val="105"/>
        </w:rPr>
        <w:t>etc.</w:t>
      </w:r>
      <w:r>
        <w:rPr>
          <w:spacing w:val="-3"/>
          <w:w w:val="105"/>
        </w:rPr>
        <w:t> </w:t>
      </w:r>
      <w:r>
        <w:rPr>
          <w:w w:val="105"/>
        </w:rPr>
        <w:t>Distance</w:t>
      </w:r>
      <w:r>
        <w:rPr>
          <w:spacing w:val="-6"/>
          <w:w w:val="105"/>
        </w:rPr>
        <w:t> </w:t>
      </w:r>
      <w:r>
        <w:rPr>
          <w:w w:val="105"/>
        </w:rPr>
        <w:t>laboratory</w:t>
      </w:r>
      <w:r>
        <w:rPr>
          <w:spacing w:val="-7"/>
          <w:w w:val="105"/>
        </w:rPr>
        <w:t> </w:t>
      </w:r>
      <w:r>
        <w:rPr>
          <w:w w:val="105"/>
        </w:rPr>
        <w:t>work</w:t>
      </w:r>
      <w:r>
        <w:rPr>
          <w:spacing w:val="-7"/>
          <w:w w:val="105"/>
        </w:rPr>
        <w:t> </w:t>
      </w:r>
      <w:r>
        <w:rPr>
          <w:w w:val="105"/>
        </w:rPr>
        <w:t>is</w:t>
      </w:r>
      <w:r>
        <w:rPr>
          <w:spacing w:val="-5"/>
          <w:w w:val="105"/>
        </w:rPr>
        <w:t> </w:t>
      </w:r>
      <w:r>
        <w:rPr>
          <w:w w:val="105"/>
        </w:rPr>
        <w:t>one</w:t>
      </w:r>
      <w:r>
        <w:rPr>
          <w:spacing w:val="-6"/>
          <w:w w:val="105"/>
        </w:rPr>
        <w:t> </w:t>
      </w:r>
      <w:r>
        <w:rPr>
          <w:w w:val="105"/>
        </w:rPr>
        <w:t>of</w:t>
      </w:r>
      <w:r>
        <w:rPr>
          <w:spacing w:val="-5"/>
          <w:w w:val="105"/>
        </w:rPr>
        <w:t> </w:t>
      </w:r>
      <w:r>
        <w:rPr>
          <w:w w:val="105"/>
        </w:rPr>
        <w:t>the</w:t>
      </w:r>
      <w:r>
        <w:rPr>
          <w:spacing w:val="-4"/>
          <w:w w:val="105"/>
        </w:rPr>
        <w:t> </w:t>
      </w:r>
      <w:r>
        <w:rPr>
          <w:w w:val="105"/>
        </w:rPr>
        <w:t>most</w:t>
      </w:r>
      <w:r>
        <w:rPr>
          <w:spacing w:val="-4"/>
          <w:w w:val="105"/>
        </w:rPr>
        <w:t> </w:t>
      </w:r>
      <w:r>
        <w:rPr>
          <w:w w:val="105"/>
        </w:rPr>
        <w:t>important applications</w:t>
      </w:r>
      <w:r>
        <w:rPr>
          <w:w w:val="105"/>
        </w:rPr>
        <w:t> of</w:t>
      </w:r>
      <w:r>
        <w:rPr>
          <w:w w:val="105"/>
        </w:rPr>
        <w:t> IoT</w:t>
      </w:r>
      <w:r>
        <w:rPr>
          <w:w w:val="105"/>
        </w:rPr>
        <w:t> principles</w:t>
      </w:r>
      <w:r>
        <w:rPr>
          <w:w w:val="105"/>
        </w:rPr>
        <w:t> to</w:t>
      </w:r>
      <w:r>
        <w:rPr>
          <w:w w:val="105"/>
        </w:rPr>
        <w:t> education,</w:t>
      </w:r>
      <w:r>
        <w:rPr>
          <w:w w:val="105"/>
        </w:rPr>
        <w:t> especially</w:t>
      </w:r>
      <w:r>
        <w:rPr>
          <w:w w:val="105"/>
        </w:rPr>
        <w:t> in</w:t>
      </w:r>
      <w:r>
        <w:rPr>
          <w:w w:val="105"/>
        </w:rPr>
        <w:t> physics</w:t>
      </w:r>
      <w:r>
        <w:rPr>
          <w:w w:val="105"/>
        </w:rPr>
        <w:t> and</w:t>
      </w:r>
      <w:r>
        <w:rPr>
          <w:w w:val="105"/>
        </w:rPr>
        <w:t> other</w:t>
      </w:r>
      <w:r>
        <w:rPr>
          <w:w w:val="105"/>
        </w:rPr>
        <w:t> fields</w:t>
      </w:r>
      <w:r>
        <w:rPr>
          <w:w w:val="105"/>
        </w:rPr>
        <w:t> for which experiments are a key part of the learning process. The Internet of Things (IoT) is a network of physical devices connected by local and wide area networks, including the</w:t>
      </w:r>
      <w:r>
        <w:rPr>
          <w:w w:val="105"/>
        </w:rPr>
        <w:t> Internet.</w:t>
      </w:r>
      <w:r>
        <w:rPr>
          <w:w w:val="105"/>
        </w:rPr>
        <w:t> As</w:t>
      </w:r>
      <w:r>
        <w:rPr>
          <w:w w:val="105"/>
        </w:rPr>
        <w:t> technology</w:t>
      </w:r>
      <w:r>
        <w:rPr>
          <w:w w:val="105"/>
        </w:rPr>
        <w:t> has</w:t>
      </w:r>
      <w:r>
        <w:rPr>
          <w:w w:val="105"/>
        </w:rPr>
        <w:t> evolved,</w:t>
      </w:r>
      <w:r>
        <w:rPr>
          <w:w w:val="105"/>
        </w:rPr>
        <w:t> the</w:t>
      </w:r>
      <w:r>
        <w:rPr>
          <w:w w:val="105"/>
        </w:rPr>
        <w:t> importance</w:t>
      </w:r>
      <w:r>
        <w:rPr>
          <w:w w:val="105"/>
        </w:rPr>
        <w:t> of</w:t>
      </w:r>
      <w:r>
        <w:rPr>
          <w:w w:val="105"/>
        </w:rPr>
        <w:t> IoT</w:t>
      </w:r>
      <w:r>
        <w:rPr>
          <w:w w:val="105"/>
        </w:rPr>
        <w:t> has</w:t>
      </w:r>
      <w:r>
        <w:rPr>
          <w:w w:val="105"/>
        </w:rPr>
        <w:t> increased </w:t>
      </w:r>
      <w:r>
        <w:rPr>
          <w:spacing w:val="-2"/>
          <w:w w:val="105"/>
        </w:rPr>
        <w:t>tremendously.</w:t>
      </w:r>
    </w:p>
    <w:p>
      <w:pPr>
        <w:pStyle w:val="BodyText"/>
        <w:spacing w:line="249" w:lineRule="auto"/>
        <w:ind w:right="277" w:firstLine="501"/>
        <w:jc w:val="both"/>
      </w:pPr>
      <w:r>
        <w:rPr>
          <w:w w:val="105"/>
        </w:rPr>
        <w:t>Despite</w:t>
      </w:r>
      <w:r>
        <w:rPr>
          <w:spacing w:val="-8"/>
          <w:w w:val="105"/>
        </w:rPr>
        <w:t> </w:t>
      </w:r>
      <w:r>
        <w:rPr>
          <w:w w:val="105"/>
        </w:rPr>
        <w:t>the</w:t>
      </w:r>
      <w:r>
        <w:rPr>
          <w:spacing w:val="-11"/>
          <w:w w:val="105"/>
        </w:rPr>
        <w:t> </w:t>
      </w:r>
      <w:r>
        <w:rPr>
          <w:w w:val="105"/>
        </w:rPr>
        <w:t>advantages</w:t>
      </w:r>
      <w:r>
        <w:rPr>
          <w:spacing w:val="-10"/>
          <w:w w:val="105"/>
        </w:rPr>
        <w:t> </w:t>
      </w:r>
      <w:r>
        <w:rPr>
          <w:w w:val="105"/>
        </w:rPr>
        <w:t>and</w:t>
      </w:r>
      <w:r>
        <w:rPr>
          <w:spacing w:val="-9"/>
          <w:w w:val="105"/>
        </w:rPr>
        <w:t> </w:t>
      </w:r>
      <w:r>
        <w:rPr>
          <w:w w:val="105"/>
        </w:rPr>
        <w:t>disadvantages,</w:t>
      </w:r>
      <w:r>
        <w:rPr>
          <w:spacing w:val="-10"/>
          <w:w w:val="105"/>
        </w:rPr>
        <w:t> </w:t>
      </w:r>
      <w:r>
        <w:rPr>
          <w:w w:val="105"/>
        </w:rPr>
        <w:t>every</w:t>
      </w:r>
      <w:r>
        <w:rPr>
          <w:spacing w:val="-9"/>
          <w:w w:val="105"/>
        </w:rPr>
        <w:t> </w:t>
      </w:r>
      <w:r>
        <w:rPr>
          <w:w w:val="105"/>
        </w:rPr>
        <w:t>year</w:t>
      </w:r>
      <w:r>
        <w:rPr>
          <w:spacing w:val="-7"/>
          <w:w w:val="105"/>
        </w:rPr>
        <w:t> </w:t>
      </w:r>
      <w:r>
        <w:rPr>
          <w:w w:val="105"/>
        </w:rPr>
        <w:t>more</w:t>
      </w:r>
      <w:r>
        <w:rPr>
          <w:spacing w:val="-8"/>
          <w:w w:val="105"/>
        </w:rPr>
        <w:t> </w:t>
      </w:r>
      <w:r>
        <w:rPr>
          <w:w w:val="105"/>
        </w:rPr>
        <w:t>and</w:t>
      </w:r>
      <w:r>
        <w:rPr>
          <w:spacing w:val="-9"/>
          <w:w w:val="105"/>
        </w:rPr>
        <w:t> </w:t>
      </w:r>
      <w:r>
        <w:rPr>
          <w:w w:val="105"/>
        </w:rPr>
        <w:t>more</w:t>
      </w:r>
      <w:r>
        <w:rPr>
          <w:spacing w:val="-8"/>
          <w:w w:val="105"/>
        </w:rPr>
        <w:t> </w:t>
      </w:r>
      <w:r>
        <w:rPr>
          <w:w w:val="105"/>
        </w:rPr>
        <w:t>universities start</w:t>
      </w:r>
      <w:r>
        <w:rPr>
          <w:w w:val="105"/>
        </w:rPr>
        <w:t> practicing</w:t>
      </w:r>
      <w:r>
        <w:rPr>
          <w:w w:val="105"/>
        </w:rPr>
        <w:t> remote</w:t>
      </w:r>
      <w:r>
        <w:rPr>
          <w:w w:val="105"/>
        </w:rPr>
        <w:t> laboratory</w:t>
      </w:r>
      <w:r>
        <w:rPr>
          <w:w w:val="105"/>
        </w:rPr>
        <w:t> works.</w:t>
      </w:r>
      <w:r>
        <w:rPr>
          <w:w w:val="105"/>
        </w:rPr>
        <w:t> Earlier,</w:t>
      </w:r>
      <w:r>
        <w:rPr>
          <w:w w:val="105"/>
        </w:rPr>
        <w:t> they</w:t>
      </w:r>
      <w:r>
        <w:rPr>
          <w:w w:val="105"/>
        </w:rPr>
        <w:t> were</w:t>
      </w:r>
      <w:r>
        <w:rPr>
          <w:w w:val="105"/>
        </w:rPr>
        <w:t> available</w:t>
      </w:r>
      <w:r>
        <w:rPr>
          <w:w w:val="105"/>
        </w:rPr>
        <w:t> in</w:t>
      </w:r>
      <w:r>
        <w:rPr>
          <w:w w:val="105"/>
        </w:rPr>
        <w:t> only</w:t>
      </w:r>
      <w:r>
        <w:rPr>
          <w:w w:val="105"/>
        </w:rPr>
        <w:t> a</w:t>
      </w:r>
      <w:r>
        <w:rPr>
          <w:w w:val="105"/>
        </w:rPr>
        <w:t> few universities</w:t>
      </w:r>
      <w:r>
        <w:rPr>
          <w:w w:val="105"/>
        </w:rPr>
        <w:t> that</w:t>
      </w:r>
      <w:r>
        <w:rPr>
          <w:w w:val="105"/>
        </w:rPr>
        <w:t> had</w:t>
      </w:r>
      <w:r>
        <w:rPr>
          <w:w w:val="105"/>
        </w:rPr>
        <w:t> research</w:t>
      </w:r>
      <w:r>
        <w:rPr>
          <w:w w:val="105"/>
        </w:rPr>
        <w:t> teams</w:t>
      </w:r>
      <w:r>
        <w:rPr>
          <w:w w:val="105"/>
        </w:rPr>
        <w:t> specializing</w:t>
      </w:r>
      <w:r>
        <w:rPr>
          <w:w w:val="105"/>
        </w:rPr>
        <w:t> in</w:t>
      </w:r>
      <w:r>
        <w:rPr>
          <w:w w:val="105"/>
        </w:rPr>
        <w:t> Internet</w:t>
      </w:r>
      <w:r>
        <w:rPr>
          <w:w w:val="105"/>
        </w:rPr>
        <w:t> technology.</w:t>
      </w:r>
      <w:r>
        <w:rPr>
          <w:w w:val="105"/>
        </w:rPr>
        <w:t> Now,</w:t>
      </w:r>
      <w:r>
        <w:rPr>
          <w:w w:val="105"/>
        </w:rPr>
        <w:t> many universities</w:t>
      </w:r>
      <w:r>
        <w:rPr>
          <w:w w:val="105"/>
        </w:rPr>
        <w:t> offer</w:t>
      </w:r>
      <w:r>
        <w:rPr>
          <w:w w:val="105"/>
        </w:rPr>
        <w:t> telecommuting</w:t>
      </w:r>
      <w:r>
        <w:rPr>
          <w:w w:val="105"/>
        </w:rPr>
        <w:t> in</w:t>
      </w:r>
      <w:r>
        <w:rPr>
          <w:w w:val="105"/>
        </w:rPr>
        <w:t> addition</w:t>
      </w:r>
      <w:r>
        <w:rPr>
          <w:w w:val="105"/>
        </w:rPr>
        <w:t> to</w:t>
      </w:r>
      <w:r>
        <w:rPr>
          <w:w w:val="105"/>
        </w:rPr>
        <w:t> traditional</w:t>
      </w:r>
      <w:r>
        <w:rPr>
          <w:w w:val="105"/>
        </w:rPr>
        <w:t> practice</w:t>
      </w:r>
      <w:r>
        <w:rPr>
          <w:w w:val="105"/>
        </w:rPr>
        <w:t> laboratories</w:t>
      </w:r>
      <w:r>
        <w:rPr>
          <w:w w:val="105"/>
        </w:rPr>
        <w:t> to present</w:t>
      </w:r>
      <w:r>
        <w:rPr>
          <w:w w:val="105"/>
        </w:rPr>
        <w:t> students</w:t>
      </w:r>
      <w:r>
        <w:rPr>
          <w:w w:val="105"/>
        </w:rPr>
        <w:t> of</w:t>
      </w:r>
      <w:r>
        <w:rPr>
          <w:w w:val="105"/>
        </w:rPr>
        <w:t> other</w:t>
      </w:r>
      <w:r>
        <w:rPr>
          <w:w w:val="105"/>
        </w:rPr>
        <w:t> universities</w:t>
      </w:r>
      <w:r>
        <w:rPr>
          <w:w w:val="105"/>
        </w:rPr>
        <w:t> the</w:t>
      </w:r>
      <w:r>
        <w:rPr>
          <w:w w:val="105"/>
        </w:rPr>
        <w:t> opportunity</w:t>
      </w:r>
      <w:r>
        <w:rPr>
          <w:w w:val="105"/>
        </w:rPr>
        <w:t> to</w:t>
      </w:r>
      <w:r>
        <w:rPr>
          <w:w w:val="105"/>
        </w:rPr>
        <w:t> operate</w:t>
      </w:r>
      <w:r>
        <w:rPr>
          <w:w w:val="105"/>
        </w:rPr>
        <w:t> with</w:t>
      </w:r>
      <w:r>
        <w:rPr>
          <w:w w:val="105"/>
        </w:rPr>
        <w:t> laboratory experiments</w:t>
      </w:r>
      <w:r>
        <w:rPr>
          <w:w w:val="105"/>
        </w:rPr>
        <w:t> that</w:t>
      </w:r>
      <w:r>
        <w:rPr>
          <w:w w:val="105"/>
        </w:rPr>
        <w:t> they</w:t>
      </w:r>
      <w:r>
        <w:rPr>
          <w:w w:val="105"/>
        </w:rPr>
        <w:t> would</w:t>
      </w:r>
      <w:r>
        <w:rPr>
          <w:w w:val="105"/>
        </w:rPr>
        <w:t> not</w:t>
      </w:r>
      <w:r>
        <w:rPr>
          <w:w w:val="105"/>
        </w:rPr>
        <w:t> be</w:t>
      </w:r>
      <w:r>
        <w:rPr>
          <w:w w:val="105"/>
        </w:rPr>
        <w:t> able</w:t>
      </w:r>
      <w:r>
        <w:rPr>
          <w:w w:val="105"/>
        </w:rPr>
        <w:t> to</w:t>
      </w:r>
      <w:r>
        <w:rPr>
          <w:w w:val="105"/>
        </w:rPr>
        <w:t> prepare</w:t>
      </w:r>
      <w:r>
        <w:rPr>
          <w:w w:val="105"/>
        </w:rPr>
        <w:t> in</w:t>
      </w:r>
      <w:r>
        <w:rPr>
          <w:w w:val="105"/>
        </w:rPr>
        <w:t> their</w:t>
      </w:r>
      <w:r>
        <w:rPr>
          <w:w w:val="105"/>
        </w:rPr>
        <w:t> own</w:t>
      </w:r>
      <w:r>
        <w:rPr>
          <w:w w:val="105"/>
        </w:rPr>
        <w:t> laboratories</w:t>
      </w:r>
      <w:r>
        <w:rPr>
          <w:w w:val="105"/>
        </w:rPr>
        <w:t> and</w:t>
      </w:r>
      <w:r>
        <w:rPr>
          <w:w w:val="105"/>
        </w:rPr>
        <w:t> to provide them extra laboratory time.</w:t>
      </w:r>
    </w:p>
    <w:p>
      <w:pPr>
        <w:pStyle w:val="BodyText"/>
        <w:spacing w:line="249" w:lineRule="auto"/>
        <w:ind w:right="285" w:firstLine="501"/>
        <w:jc w:val="both"/>
      </w:pPr>
      <w:r>
        <w:rPr>
          <w:w w:val="105"/>
        </w:rPr>
        <w:t>Students and teachers typically access remote lab work through specialized web applications</w:t>
      </w:r>
      <w:r>
        <w:rPr>
          <w:w w:val="105"/>
        </w:rPr>
        <w:t> that</w:t>
      </w:r>
      <w:r>
        <w:rPr>
          <w:w w:val="105"/>
        </w:rPr>
        <w:t> allow</w:t>
      </w:r>
      <w:r>
        <w:rPr>
          <w:w w:val="105"/>
        </w:rPr>
        <w:t> them</w:t>
      </w:r>
      <w:r>
        <w:rPr>
          <w:w w:val="105"/>
        </w:rPr>
        <w:t> to</w:t>
      </w:r>
      <w:r>
        <w:rPr>
          <w:w w:val="105"/>
        </w:rPr>
        <w:t> control</w:t>
      </w:r>
      <w:r>
        <w:rPr>
          <w:w w:val="105"/>
        </w:rPr>
        <w:t> lab</w:t>
      </w:r>
      <w:r>
        <w:rPr>
          <w:w w:val="105"/>
        </w:rPr>
        <w:t> equipment,</w:t>
      </w:r>
      <w:r>
        <w:rPr>
          <w:w w:val="105"/>
        </w:rPr>
        <w:t> conduct</w:t>
      </w:r>
      <w:r>
        <w:rPr>
          <w:w w:val="105"/>
        </w:rPr>
        <w:t> experiments,</w:t>
      </w:r>
      <w:r>
        <w:rPr>
          <w:w w:val="105"/>
        </w:rPr>
        <w:t> and retrieve real measurement data. [7, 8].</w:t>
      </w:r>
    </w:p>
    <w:p>
      <w:pPr>
        <w:pStyle w:val="BodyText"/>
        <w:spacing w:before="8"/>
        <w:ind w:left="0"/>
      </w:pPr>
    </w:p>
    <w:p>
      <w:pPr>
        <w:pStyle w:val="Heading3"/>
        <w:ind w:left="639"/>
        <w:jc w:val="both"/>
      </w:pPr>
      <w:r>
        <w:rPr/>
        <w:t>Practical</w:t>
      </w:r>
      <w:r>
        <w:rPr>
          <w:spacing w:val="24"/>
        </w:rPr>
        <w:t> </w:t>
      </w:r>
      <w:r>
        <w:rPr>
          <w:spacing w:val="-2"/>
        </w:rPr>
        <w:t>implementation</w:t>
      </w:r>
    </w:p>
    <w:p>
      <w:pPr>
        <w:pStyle w:val="BodyText"/>
        <w:spacing w:line="249" w:lineRule="auto" w:before="5"/>
        <w:ind w:right="277" w:firstLine="501"/>
        <w:jc w:val="both"/>
      </w:pPr>
      <w:r>
        <w:rPr>
          <w:w w:val="105"/>
        </w:rPr>
        <w:t>The laboratory work is based on a research setup. This work well demonstrates the implementation of the concept of remote laboratory work for natural and technical sciences.</w:t>
      </w:r>
      <w:r>
        <w:rPr>
          <w:w w:val="105"/>
        </w:rPr>
        <w:t> Remote</w:t>
      </w:r>
      <w:r>
        <w:rPr>
          <w:w w:val="105"/>
        </w:rPr>
        <w:t> access</w:t>
      </w:r>
      <w:r>
        <w:rPr>
          <w:w w:val="105"/>
        </w:rPr>
        <w:t> to</w:t>
      </w:r>
      <w:r>
        <w:rPr>
          <w:w w:val="105"/>
        </w:rPr>
        <w:t> devices</w:t>
      </w:r>
      <w:r>
        <w:rPr>
          <w:w w:val="105"/>
        </w:rPr>
        <w:t> is</w:t>
      </w:r>
      <w:r>
        <w:rPr>
          <w:w w:val="105"/>
        </w:rPr>
        <w:t> implemented</w:t>
      </w:r>
      <w:r>
        <w:rPr>
          <w:w w:val="105"/>
        </w:rPr>
        <w:t> using</w:t>
      </w:r>
      <w:r>
        <w:rPr>
          <w:w w:val="105"/>
        </w:rPr>
        <w:t> standard</w:t>
      </w:r>
      <w:r>
        <w:rPr>
          <w:w w:val="105"/>
        </w:rPr>
        <w:t> interfaces</w:t>
      </w:r>
      <w:r>
        <w:rPr>
          <w:w w:val="105"/>
        </w:rPr>
        <w:t> and</w:t>
      </w:r>
      <w:r>
        <w:rPr>
          <w:w w:val="105"/>
        </w:rPr>
        <w:t> a computer connected to the Internet.</w:t>
      </w:r>
    </w:p>
    <w:p>
      <w:pPr>
        <w:pStyle w:val="BodyText"/>
        <w:spacing w:line="249" w:lineRule="auto"/>
        <w:ind w:right="277" w:firstLine="501"/>
        <w:jc w:val="both"/>
      </w:pPr>
      <w:r>
        <w:rPr>
          <w:w w:val="105"/>
        </w:rPr>
        <w:t>The</w:t>
      </w:r>
      <w:r>
        <w:rPr>
          <w:w w:val="105"/>
        </w:rPr>
        <w:t> exponential</w:t>
      </w:r>
      <w:r>
        <w:rPr>
          <w:w w:val="105"/>
        </w:rPr>
        <w:t> method</w:t>
      </w:r>
      <w:r>
        <w:rPr>
          <w:w w:val="105"/>
        </w:rPr>
        <w:t> is</w:t>
      </w:r>
      <w:r>
        <w:rPr>
          <w:w w:val="105"/>
        </w:rPr>
        <w:t> used</w:t>
      </w:r>
      <w:r>
        <w:rPr>
          <w:w w:val="105"/>
        </w:rPr>
        <w:t> for</w:t>
      </w:r>
      <w:r>
        <w:rPr>
          <w:w w:val="105"/>
        </w:rPr>
        <w:t> calculation</w:t>
      </w:r>
      <w:r>
        <w:rPr>
          <w:w w:val="105"/>
        </w:rPr>
        <w:t> and</w:t>
      </w:r>
      <w:r>
        <w:rPr>
          <w:w w:val="105"/>
        </w:rPr>
        <w:t> analysis</w:t>
      </w:r>
      <w:r>
        <w:rPr>
          <w:w w:val="105"/>
        </w:rPr>
        <w:t> in</w:t>
      </w:r>
      <w:r>
        <w:rPr>
          <w:w w:val="105"/>
        </w:rPr>
        <w:t> this</w:t>
      </w:r>
      <w:r>
        <w:rPr>
          <w:w w:val="105"/>
        </w:rPr>
        <w:t> laboratory work.</w:t>
      </w:r>
      <w:r>
        <w:rPr>
          <w:w w:val="105"/>
        </w:rPr>
        <w:t> Its</w:t>
      </w:r>
      <w:r>
        <w:rPr>
          <w:w w:val="105"/>
        </w:rPr>
        <w:t> essence is</w:t>
      </w:r>
      <w:r>
        <w:rPr>
          <w:w w:val="105"/>
        </w:rPr>
        <w:t> the</w:t>
      </w:r>
      <w:r>
        <w:rPr>
          <w:w w:val="105"/>
        </w:rPr>
        <w:t> direct</w:t>
      </w:r>
      <w:r>
        <w:rPr>
          <w:w w:val="105"/>
        </w:rPr>
        <w:t> registration</w:t>
      </w:r>
      <w:r>
        <w:rPr>
          <w:w w:val="105"/>
        </w:rPr>
        <w:t> of</w:t>
      </w:r>
      <w:r>
        <w:rPr>
          <w:w w:val="105"/>
        </w:rPr>
        <w:t> the kinetics</w:t>
      </w:r>
      <w:r>
        <w:rPr>
          <w:w w:val="105"/>
        </w:rPr>
        <w:t> of</w:t>
      </w:r>
      <w:r>
        <w:rPr>
          <w:w w:val="105"/>
        </w:rPr>
        <w:t> photocurrent</w:t>
      </w:r>
      <w:r>
        <w:rPr>
          <w:w w:val="105"/>
        </w:rPr>
        <w:t> changes through</w:t>
      </w:r>
      <w:r>
        <w:rPr>
          <w:spacing w:val="-4"/>
          <w:w w:val="105"/>
        </w:rPr>
        <w:t> </w:t>
      </w:r>
      <w:r>
        <w:rPr>
          <w:w w:val="105"/>
        </w:rPr>
        <w:t>a</w:t>
      </w:r>
      <w:r>
        <w:rPr>
          <w:spacing w:val="-5"/>
          <w:w w:val="105"/>
        </w:rPr>
        <w:t> </w:t>
      </w:r>
      <w:r>
        <w:rPr>
          <w:w w:val="105"/>
        </w:rPr>
        <w:t>semiconductor</w:t>
      </w:r>
      <w:r>
        <w:rPr>
          <w:spacing w:val="-4"/>
          <w:w w:val="105"/>
        </w:rPr>
        <w:t> </w:t>
      </w:r>
      <w:r>
        <w:rPr>
          <w:w w:val="105"/>
        </w:rPr>
        <w:t>sample</w:t>
      </w:r>
      <w:r>
        <w:rPr>
          <w:spacing w:val="-9"/>
          <w:w w:val="105"/>
        </w:rPr>
        <w:t> </w:t>
      </w:r>
      <w:r>
        <w:rPr>
          <w:w w:val="105"/>
        </w:rPr>
        <w:t>under</w:t>
      </w:r>
      <w:r>
        <w:rPr>
          <w:spacing w:val="-8"/>
          <w:w w:val="105"/>
        </w:rPr>
        <w:t> </w:t>
      </w:r>
      <w:r>
        <w:rPr>
          <w:w w:val="105"/>
        </w:rPr>
        <w:t>the</w:t>
      </w:r>
      <w:r>
        <w:rPr>
          <w:spacing w:val="-5"/>
          <w:w w:val="105"/>
        </w:rPr>
        <w:t> </w:t>
      </w:r>
      <w:r>
        <w:rPr>
          <w:w w:val="105"/>
        </w:rPr>
        <w:t>influence</w:t>
      </w:r>
      <w:r>
        <w:rPr>
          <w:spacing w:val="-5"/>
          <w:w w:val="105"/>
        </w:rPr>
        <w:t> </w:t>
      </w:r>
      <w:r>
        <w:rPr>
          <w:w w:val="105"/>
        </w:rPr>
        <w:t>of</w:t>
      </w:r>
      <w:r>
        <w:rPr>
          <w:spacing w:val="-6"/>
          <w:w w:val="105"/>
        </w:rPr>
        <w:t> </w:t>
      </w:r>
      <w:r>
        <w:rPr>
          <w:w w:val="105"/>
        </w:rPr>
        <w:t>the</w:t>
      </w:r>
      <w:r>
        <w:rPr>
          <w:spacing w:val="-5"/>
          <w:w w:val="105"/>
        </w:rPr>
        <w:t> </w:t>
      </w:r>
      <w:r>
        <w:rPr>
          <w:w w:val="105"/>
        </w:rPr>
        <w:t>latter</w:t>
      </w:r>
      <w:r>
        <w:rPr>
          <w:spacing w:val="-2"/>
          <w:w w:val="105"/>
        </w:rPr>
        <w:t> </w:t>
      </w:r>
      <w:r>
        <w:rPr>
          <w:w w:val="105"/>
        </w:rPr>
        <w:t>on</w:t>
      </w:r>
      <w:r>
        <w:rPr>
          <w:spacing w:val="-4"/>
          <w:w w:val="105"/>
        </w:rPr>
        <w:t> </w:t>
      </w:r>
      <w:r>
        <w:rPr>
          <w:w w:val="105"/>
        </w:rPr>
        <w:t>U-shaped</w:t>
      </w:r>
      <w:r>
        <w:rPr>
          <w:spacing w:val="-4"/>
          <w:w w:val="105"/>
        </w:rPr>
        <w:t> </w:t>
      </w:r>
      <w:r>
        <w:rPr>
          <w:w w:val="105"/>
        </w:rPr>
        <w:t>pulses</w:t>
      </w:r>
      <w:r>
        <w:rPr>
          <w:spacing w:val="-6"/>
          <w:w w:val="105"/>
        </w:rPr>
        <w:t> </w:t>
      </w:r>
      <w:r>
        <w:rPr>
          <w:w w:val="105"/>
        </w:rPr>
        <w:t>of </w:t>
      </w:r>
      <w:r>
        <w:rPr>
          <w:spacing w:val="-2"/>
          <w:w w:val="105"/>
        </w:rPr>
        <w:t>light.</w:t>
      </w:r>
    </w:p>
    <w:p>
      <w:pPr>
        <w:pStyle w:val="BodyText"/>
        <w:spacing w:line="215" w:lineRule="exact"/>
        <w:ind w:left="639"/>
        <w:jc w:val="both"/>
      </w:pPr>
      <w:r>
        <w:rPr>
          <w:w w:val="105"/>
        </w:rPr>
        <w:t>The</w:t>
      </w:r>
      <w:r>
        <w:rPr>
          <w:spacing w:val="-13"/>
          <w:w w:val="105"/>
        </w:rPr>
        <w:t> </w:t>
      </w:r>
      <w:r>
        <w:rPr>
          <w:w w:val="105"/>
        </w:rPr>
        <w:t>system</w:t>
      </w:r>
      <w:r>
        <w:rPr>
          <w:spacing w:val="-12"/>
          <w:w w:val="105"/>
        </w:rPr>
        <w:t> </w:t>
      </w:r>
      <w:r>
        <w:rPr>
          <w:w w:val="105"/>
        </w:rPr>
        <w:t>architecture</w:t>
      </w:r>
      <w:r>
        <w:rPr>
          <w:spacing w:val="-13"/>
          <w:w w:val="105"/>
        </w:rPr>
        <w:t> </w:t>
      </w:r>
      <w:r>
        <w:rPr>
          <w:w w:val="105"/>
        </w:rPr>
        <w:t>of</w:t>
      </w:r>
      <w:r>
        <w:rPr>
          <w:spacing w:val="-11"/>
          <w:w w:val="105"/>
        </w:rPr>
        <w:t> </w:t>
      </w:r>
      <w:r>
        <w:rPr>
          <w:w w:val="105"/>
        </w:rPr>
        <w:t>experimental</w:t>
      </w:r>
      <w:r>
        <w:rPr>
          <w:spacing w:val="-13"/>
          <w:w w:val="105"/>
        </w:rPr>
        <w:t> </w:t>
      </w:r>
      <w:r>
        <w:rPr>
          <w:w w:val="105"/>
        </w:rPr>
        <w:t>setup</w:t>
      </w:r>
      <w:r>
        <w:rPr>
          <w:spacing w:val="-9"/>
          <w:w w:val="105"/>
        </w:rPr>
        <w:t> </w:t>
      </w:r>
      <w:r>
        <w:rPr>
          <w:w w:val="105"/>
        </w:rPr>
        <w:t>consists</w:t>
      </w:r>
      <w:r>
        <w:rPr>
          <w:spacing w:val="-13"/>
          <w:w w:val="105"/>
        </w:rPr>
        <w:t> </w:t>
      </w:r>
      <w:r>
        <w:rPr>
          <w:w w:val="105"/>
        </w:rPr>
        <w:t>of</w:t>
      </w:r>
      <w:r>
        <w:rPr>
          <w:spacing w:val="-10"/>
          <w:w w:val="105"/>
        </w:rPr>
        <w:t> </w:t>
      </w:r>
      <w:r>
        <w:rPr>
          <w:w w:val="105"/>
        </w:rPr>
        <w:t>three</w:t>
      </w:r>
      <w:r>
        <w:rPr>
          <w:spacing w:val="-12"/>
          <w:w w:val="105"/>
        </w:rPr>
        <w:t> </w:t>
      </w:r>
      <w:r>
        <w:rPr>
          <w:spacing w:val="-2"/>
          <w:w w:val="105"/>
        </w:rPr>
        <w:t>parts.</w:t>
      </w:r>
    </w:p>
    <w:p>
      <w:pPr>
        <w:pStyle w:val="BodyText"/>
        <w:spacing w:line="247" w:lineRule="auto" w:before="9"/>
        <w:ind w:right="277" w:firstLine="501"/>
        <w:jc w:val="both"/>
      </w:pPr>
      <w:r>
        <w:rPr>
          <w:w w:val="105"/>
        </w:rPr>
        <w:t>The</w:t>
      </w:r>
      <w:r>
        <w:rPr>
          <w:spacing w:val="-7"/>
          <w:w w:val="105"/>
        </w:rPr>
        <w:t> </w:t>
      </w:r>
      <w:r>
        <w:rPr>
          <w:w w:val="105"/>
        </w:rPr>
        <w:t>first</w:t>
      </w:r>
      <w:r>
        <w:rPr>
          <w:spacing w:val="-5"/>
          <w:w w:val="105"/>
        </w:rPr>
        <w:t> </w:t>
      </w:r>
      <w:r>
        <w:rPr>
          <w:w w:val="105"/>
        </w:rPr>
        <w:t>part</w:t>
      </w:r>
      <w:r>
        <w:rPr>
          <w:spacing w:val="-9"/>
          <w:w w:val="105"/>
        </w:rPr>
        <w:t> </w:t>
      </w:r>
      <w:r>
        <w:rPr>
          <w:w w:val="105"/>
        </w:rPr>
        <w:t>is</w:t>
      </w:r>
      <w:r>
        <w:rPr>
          <w:spacing w:val="-6"/>
          <w:w w:val="105"/>
        </w:rPr>
        <w:t> </w:t>
      </w:r>
      <w:r>
        <w:rPr>
          <w:w w:val="105"/>
        </w:rPr>
        <w:t>designed</w:t>
      </w:r>
      <w:r>
        <w:rPr>
          <w:spacing w:val="-8"/>
          <w:w w:val="105"/>
        </w:rPr>
        <w:t> </w:t>
      </w:r>
      <w:r>
        <w:rPr>
          <w:w w:val="105"/>
        </w:rPr>
        <w:t>for</w:t>
      </w:r>
      <w:r>
        <w:rPr>
          <w:spacing w:val="-6"/>
          <w:w w:val="105"/>
        </w:rPr>
        <w:t> </w:t>
      </w:r>
      <w:r>
        <w:rPr>
          <w:w w:val="105"/>
        </w:rPr>
        <w:t>the</w:t>
      </w:r>
      <w:r>
        <w:rPr>
          <w:spacing w:val="-5"/>
          <w:w w:val="105"/>
        </w:rPr>
        <w:t> </w:t>
      </w:r>
      <w:r>
        <w:rPr>
          <w:w w:val="105"/>
        </w:rPr>
        <w:t>generation</w:t>
      </w:r>
      <w:r>
        <w:rPr>
          <w:spacing w:val="-4"/>
          <w:w w:val="105"/>
        </w:rPr>
        <w:t> </w:t>
      </w:r>
      <w:r>
        <w:rPr>
          <w:w w:val="105"/>
        </w:rPr>
        <w:t>of</w:t>
      </w:r>
      <w:r>
        <w:rPr>
          <w:spacing w:val="-8"/>
          <w:w w:val="105"/>
        </w:rPr>
        <w:t> </w:t>
      </w:r>
      <w:r>
        <w:rPr>
          <w:w w:val="105"/>
        </w:rPr>
        <w:t>strobe-shaped</w:t>
      </w:r>
      <w:r>
        <w:rPr>
          <w:spacing w:val="-8"/>
          <w:w w:val="105"/>
        </w:rPr>
        <w:t> </w:t>
      </w:r>
      <w:r>
        <w:rPr>
          <w:w w:val="105"/>
        </w:rPr>
        <w:t>pulses</w:t>
      </w:r>
      <w:r>
        <w:rPr>
          <w:spacing w:val="-6"/>
          <w:w w:val="105"/>
        </w:rPr>
        <w:t> </w:t>
      </w:r>
      <w:r>
        <w:rPr>
          <w:w w:val="105"/>
        </w:rPr>
        <w:t>of</w:t>
      </w:r>
      <w:r>
        <w:rPr>
          <w:spacing w:val="-4"/>
          <w:w w:val="105"/>
        </w:rPr>
        <w:t> </w:t>
      </w:r>
      <w:r>
        <w:rPr>
          <w:w w:val="105"/>
        </w:rPr>
        <w:t>light</w:t>
      </w:r>
      <w:r>
        <w:rPr>
          <w:spacing w:val="-7"/>
          <w:w w:val="105"/>
        </w:rPr>
        <w:t> </w:t>
      </w:r>
      <w:r>
        <w:rPr>
          <w:w w:val="105"/>
        </w:rPr>
        <w:t>to</w:t>
      </w:r>
      <w:r>
        <w:rPr>
          <w:spacing w:val="-4"/>
          <w:w w:val="105"/>
        </w:rPr>
        <w:t> </w:t>
      </w:r>
      <w:r>
        <w:rPr>
          <w:w w:val="105"/>
        </w:rPr>
        <w:t>the samples under investigation.</w:t>
      </w:r>
    </w:p>
    <w:p>
      <w:pPr>
        <w:pStyle w:val="BodyText"/>
        <w:spacing w:line="249" w:lineRule="auto" w:before="4"/>
        <w:ind w:right="285" w:firstLine="501"/>
        <w:jc w:val="both"/>
      </w:pPr>
      <w:r>
        <w:rPr>
          <w:w w:val="105"/>
        </w:rPr>
        <w:t>The</w:t>
      </w:r>
      <w:r>
        <w:rPr>
          <w:w w:val="105"/>
        </w:rPr>
        <w:t> second</w:t>
      </w:r>
      <w:r>
        <w:rPr>
          <w:w w:val="105"/>
        </w:rPr>
        <w:t> part</w:t>
      </w:r>
      <w:r>
        <w:rPr>
          <w:w w:val="105"/>
        </w:rPr>
        <w:t> of</w:t>
      </w:r>
      <w:r>
        <w:rPr>
          <w:w w:val="105"/>
        </w:rPr>
        <w:t> the</w:t>
      </w:r>
      <w:r>
        <w:rPr>
          <w:w w:val="105"/>
        </w:rPr>
        <w:t> experimental</w:t>
      </w:r>
      <w:r>
        <w:rPr>
          <w:w w:val="105"/>
        </w:rPr>
        <w:t> setup</w:t>
      </w:r>
      <w:r>
        <w:rPr>
          <w:spacing w:val="40"/>
          <w:w w:val="105"/>
        </w:rPr>
        <w:t> </w:t>
      </w:r>
      <w:r>
        <w:rPr>
          <w:w w:val="105"/>
        </w:rPr>
        <w:t>consists</w:t>
      </w:r>
      <w:r>
        <w:rPr>
          <w:w w:val="105"/>
        </w:rPr>
        <w:t> of</w:t>
      </w:r>
      <w:r>
        <w:rPr>
          <w:w w:val="105"/>
        </w:rPr>
        <w:t> a set</w:t>
      </w:r>
      <w:r>
        <w:rPr>
          <w:w w:val="105"/>
        </w:rPr>
        <w:t> of</w:t>
      </w:r>
      <w:r>
        <w:rPr>
          <w:w w:val="105"/>
        </w:rPr>
        <w:t> samples</w:t>
      </w:r>
      <w:r>
        <w:rPr>
          <w:w w:val="105"/>
        </w:rPr>
        <w:t> for measurement controlled by mosfet keys and digital oscilloscope.</w:t>
      </w:r>
    </w:p>
    <w:p>
      <w:pPr>
        <w:pStyle w:val="BodyText"/>
        <w:spacing w:line="249" w:lineRule="auto"/>
        <w:ind w:right="282" w:firstLine="501"/>
        <w:jc w:val="both"/>
      </w:pPr>
      <w:r>
        <w:rPr>
          <w:w w:val="105"/>
        </w:rPr>
        <w:t>Distance</w:t>
      </w:r>
      <w:r>
        <w:rPr>
          <w:w w:val="105"/>
        </w:rPr>
        <w:t> learning</w:t>
      </w:r>
      <w:r>
        <w:rPr>
          <w:w w:val="105"/>
        </w:rPr>
        <w:t> students</w:t>
      </w:r>
      <w:r>
        <w:rPr>
          <w:w w:val="105"/>
        </w:rPr>
        <w:t> can</w:t>
      </w:r>
      <w:r>
        <w:rPr>
          <w:w w:val="105"/>
        </w:rPr>
        <w:t> access</w:t>
      </w:r>
      <w:r>
        <w:rPr>
          <w:w w:val="105"/>
        </w:rPr>
        <w:t> the</w:t>
      </w:r>
      <w:r>
        <w:rPr>
          <w:w w:val="105"/>
        </w:rPr>
        <w:t> laboratory</w:t>
      </w:r>
      <w:r>
        <w:rPr>
          <w:w w:val="105"/>
        </w:rPr>
        <w:t> through</w:t>
      </w:r>
      <w:r>
        <w:rPr>
          <w:w w:val="105"/>
        </w:rPr>
        <w:t> a</w:t>
      </w:r>
      <w:r>
        <w:rPr>
          <w:w w:val="105"/>
        </w:rPr>
        <w:t> specialized authorized</w:t>
      </w:r>
      <w:r>
        <w:rPr>
          <w:w w:val="105"/>
        </w:rPr>
        <w:t> website,</w:t>
      </w:r>
      <w:r>
        <w:rPr>
          <w:w w:val="105"/>
        </w:rPr>
        <w:t> where</w:t>
      </w:r>
      <w:r>
        <w:rPr>
          <w:w w:val="105"/>
        </w:rPr>
        <w:t> each</w:t>
      </w:r>
      <w:r>
        <w:rPr>
          <w:w w:val="105"/>
        </w:rPr>
        <w:t> student</w:t>
      </w:r>
      <w:r>
        <w:rPr>
          <w:w w:val="105"/>
        </w:rPr>
        <w:t> will</w:t>
      </w:r>
      <w:r>
        <w:rPr>
          <w:w w:val="105"/>
        </w:rPr>
        <w:t> receive</w:t>
      </w:r>
      <w:r>
        <w:rPr>
          <w:w w:val="105"/>
        </w:rPr>
        <w:t> personal</w:t>
      </w:r>
      <w:r>
        <w:rPr>
          <w:w w:val="105"/>
        </w:rPr>
        <w:t> instructions</w:t>
      </w:r>
      <w:r>
        <w:rPr>
          <w:w w:val="105"/>
        </w:rPr>
        <w:t> on</w:t>
      </w:r>
      <w:r>
        <w:rPr>
          <w:w w:val="105"/>
        </w:rPr>
        <w:t> how</w:t>
      </w:r>
      <w:r>
        <w:rPr>
          <w:w w:val="105"/>
        </w:rPr>
        <w:t> to join the remote laboratory of the university and perform laboratory work.</w:t>
      </w:r>
    </w:p>
    <w:p>
      <w:pPr>
        <w:pStyle w:val="BodyText"/>
        <w:spacing w:before="8"/>
        <w:ind w:left="0"/>
      </w:pPr>
    </w:p>
    <w:p>
      <w:pPr>
        <w:pStyle w:val="Heading3"/>
        <w:ind w:left="639"/>
      </w:pPr>
      <w:r>
        <w:rPr>
          <w:spacing w:val="-2"/>
          <w:w w:val="105"/>
        </w:rPr>
        <w:t>Conclusions</w:t>
      </w:r>
    </w:p>
    <w:p>
      <w:pPr>
        <w:pStyle w:val="BodyText"/>
        <w:spacing w:line="249" w:lineRule="auto" w:before="7"/>
        <w:ind w:right="280" w:firstLine="501"/>
        <w:jc w:val="both"/>
      </w:pPr>
      <w:r>
        <w:rPr>
          <w:w w:val="105"/>
        </w:rPr>
        <w:t>The development of remote laboratories is a promising direction for natural and engineering education, as they provide students with the means to design and conduct experimental</w:t>
      </w:r>
      <w:r>
        <w:rPr>
          <w:w w:val="105"/>
        </w:rPr>
        <w:t> research</w:t>
      </w:r>
      <w:r>
        <w:rPr>
          <w:w w:val="105"/>
        </w:rPr>
        <w:t> without</w:t>
      </w:r>
      <w:r>
        <w:rPr>
          <w:w w:val="105"/>
        </w:rPr>
        <w:t> the</w:t>
      </w:r>
      <w:r>
        <w:rPr>
          <w:w w:val="105"/>
        </w:rPr>
        <w:t> need</w:t>
      </w:r>
      <w:r>
        <w:rPr>
          <w:w w:val="105"/>
        </w:rPr>
        <w:t> for</w:t>
      </w:r>
      <w:r>
        <w:rPr>
          <w:w w:val="105"/>
        </w:rPr>
        <w:t> a</w:t>
      </w:r>
      <w:r>
        <w:rPr>
          <w:w w:val="105"/>
        </w:rPr>
        <w:t> physical</w:t>
      </w:r>
      <w:r>
        <w:rPr>
          <w:w w:val="105"/>
        </w:rPr>
        <w:t> presence</w:t>
      </w:r>
      <w:r>
        <w:rPr>
          <w:w w:val="105"/>
        </w:rPr>
        <w:t> near</w:t>
      </w:r>
      <w:r>
        <w:rPr>
          <w:w w:val="105"/>
        </w:rPr>
        <w:t> the</w:t>
      </w:r>
      <w:r>
        <w:rPr>
          <w:w w:val="105"/>
        </w:rPr>
        <w:t> laboratory </w:t>
      </w:r>
      <w:r>
        <w:rPr>
          <w:spacing w:val="-2"/>
          <w:w w:val="105"/>
        </w:rPr>
        <w:t>equipment.</w:t>
      </w:r>
    </w:p>
    <w:p>
      <w:pPr>
        <w:pStyle w:val="BodyText"/>
        <w:spacing w:line="249" w:lineRule="auto"/>
        <w:ind w:right="279" w:firstLine="501"/>
        <w:jc w:val="both"/>
      </w:pPr>
      <w:r>
        <w:rPr>
          <w:w w:val="105"/>
        </w:rPr>
        <w:t>The</w:t>
      </w:r>
      <w:r>
        <w:rPr>
          <w:w w:val="105"/>
        </w:rPr>
        <w:t> suggested and</w:t>
      </w:r>
      <w:r>
        <w:rPr>
          <w:w w:val="105"/>
        </w:rPr>
        <w:t> assembled remote</w:t>
      </w:r>
      <w:r>
        <w:rPr>
          <w:w w:val="105"/>
        </w:rPr>
        <w:t> laboratory setups demonstrate that due</w:t>
      </w:r>
      <w:r>
        <w:rPr>
          <w:w w:val="105"/>
        </w:rPr>
        <w:t> to the</w:t>
      </w:r>
      <w:r>
        <w:rPr>
          <w:w w:val="105"/>
        </w:rPr>
        <w:t> use</w:t>
      </w:r>
      <w:r>
        <w:rPr>
          <w:w w:val="105"/>
        </w:rPr>
        <w:t> of</w:t>
      </w:r>
      <w:r>
        <w:rPr>
          <w:w w:val="105"/>
        </w:rPr>
        <w:t> standard</w:t>
      </w:r>
      <w:r>
        <w:rPr>
          <w:w w:val="105"/>
        </w:rPr>
        <w:t> hardware</w:t>
      </w:r>
      <w:r>
        <w:rPr>
          <w:w w:val="105"/>
        </w:rPr>
        <w:t> interfaces</w:t>
      </w:r>
      <w:r>
        <w:rPr>
          <w:w w:val="105"/>
        </w:rPr>
        <w:t> and</w:t>
      </w:r>
      <w:r>
        <w:rPr>
          <w:w w:val="105"/>
        </w:rPr>
        <w:t> common</w:t>
      </w:r>
      <w:r>
        <w:rPr>
          <w:w w:val="105"/>
        </w:rPr>
        <w:t> mechanisms</w:t>
      </w:r>
      <w:r>
        <w:rPr>
          <w:w w:val="105"/>
        </w:rPr>
        <w:t> of</w:t>
      </w:r>
      <w:r>
        <w:rPr>
          <w:w w:val="105"/>
        </w:rPr>
        <w:t> network infrastructure to create a similar remote laboratory work can any researcher or teacher interested</w:t>
      </w:r>
      <w:r>
        <w:rPr>
          <w:spacing w:val="11"/>
          <w:w w:val="105"/>
        </w:rPr>
        <w:t> </w:t>
      </w:r>
      <w:r>
        <w:rPr>
          <w:w w:val="105"/>
        </w:rPr>
        <w:t>in</w:t>
      </w:r>
      <w:r>
        <w:rPr>
          <w:spacing w:val="11"/>
          <w:w w:val="105"/>
        </w:rPr>
        <w:t> </w:t>
      </w:r>
      <w:r>
        <w:rPr>
          <w:w w:val="105"/>
        </w:rPr>
        <w:t>ensuring</w:t>
      </w:r>
      <w:r>
        <w:rPr>
          <w:spacing w:val="12"/>
          <w:w w:val="105"/>
        </w:rPr>
        <w:t> </w:t>
      </w:r>
      <w:r>
        <w:rPr>
          <w:w w:val="105"/>
        </w:rPr>
        <w:t>that</w:t>
      </w:r>
      <w:r>
        <w:rPr>
          <w:spacing w:val="13"/>
          <w:w w:val="105"/>
        </w:rPr>
        <w:t> </w:t>
      </w:r>
      <w:r>
        <w:rPr>
          <w:w w:val="105"/>
        </w:rPr>
        <w:t>the</w:t>
      </w:r>
      <w:r>
        <w:rPr>
          <w:spacing w:val="10"/>
          <w:w w:val="105"/>
        </w:rPr>
        <w:t> </w:t>
      </w:r>
      <w:r>
        <w:rPr>
          <w:w w:val="105"/>
        </w:rPr>
        <w:t>learning</w:t>
      </w:r>
      <w:r>
        <w:rPr>
          <w:spacing w:val="12"/>
          <w:w w:val="105"/>
        </w:rPr>
        <w:t> </w:t>
      </w:r>
      <w:r>
        <w:rPr>
          <w:w w:val="105"/>
        </w:rPr>
        <w:t>process</w:t>
      </w:r>
      <w:r>
        <w:rPr>
          <w:spacing w:val="12"/>
          <w:w w:val="105"/>
        </w:rPr>
        <w:t> </w:t>
      </w:r>
      <w:r>
        <w:rPr>
          <w:w w:val="105"/>
        </w:rPr>
        <w:t>in</w:t>
      </w:r>
      <w:r>
        <w:rPr>
          <w:spacing w:val="11"/>
          <w:w w:val="105"/>
        </w:rPr>
        <w:t> </w:t>
      </w:r>
      <w:r>
        <w:rPr>
          <w:w w:val="105"/>
        </w:rPr>
        <w:t>higher</w:t>
      </w:r>
      <w:r>
        <w:rPr>
          <w:spacing w:val="10"/>
          <w:w w:val="105"/>
        </w:rPr>
        <w:t> </w:t>
      </w:r>
      <w:r>
        <w:rPr>
          <w:w w:val="105"/>
        </w:rPr>
        <w:t>education</w:t>
      </w:r>
      <w:r>
        <w:rPr>
          <w:spacing w:val="11"/>
          <w:w w:val="105"/>
        </w:rPr>
        <w:t> </w:t>
      </w:r>
      <w:r>
        <w:rPr>
          <w:w w:val="105"/>
        </w:rPr>
        <w:t>continues</w:t>
      </w:r>
      <w:r>
        <w:rPr>
          <w:spacing w:val="11"/>
          <w:w w:val="105"/>
        </w:rPr>
        <w:t> </w:t>
      </w:r>
      <w:r>
        <w:rPr>
          <w:spacing w:val="-2"/>
          <w:w w:val="105"/>
        </w:rPr>
        <w:t>without</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7" w:lineRule="auto"/>
        <w:ind w:right="286"/>
      </w:pPr>
      <w:r>
        <w:rPr>
          <w:w w:val="105"/>
        </w:rPr>
        <w:t>interruption</w:t>
      </w:r>
      <w:r>
        <w:rPr>
          <w:w w:val="105"/>
        </w:rPr>
        <w:t> and</w:t>
      </w:r>
      <w:r>
        <w:rPr>
          <w:w w:val="105"/>
        </w:rPr>
        <w:t> without</w:t>
      </w:r>
      <w:r>
        <w:rPr>
          <w:w w:val="105"/>
        </w:rPr>
        <w:t> significant</w:t>
      </w:r>
      <w:r>
        <w:rPr>
          <w:w w:val="105"/>
        </w:rPr>
        <w:t> restrictions</w:t>
      </w:r>
      <w:r>
        <w:rPr>
          <w:w w:val="105"/>
        </w:rPr>
        <w:t> on</w:t>
      </w:r>
      <w:r>
        <w:rPr>
          <w:spacing w:val="20"/>
          <w:w w:val="105"/>
        </w:rPr>
        <w:t> </w:t>
      </w:r>
      <w:r>
        <w:rPr>
          <w:w w:val="105"/>
        </w:rPr>
        <w:t>the</w:t>
      </w:r>
      <w:r>
        <w:rPr>
          <w:w w:val="105"/>
        </w:rPr>
        <w:t> flexibility</w:t>
      </w:r>
      <w:r>
        <w:rPr>
          <w:w w:val="105"/>
        </w:rPr>
        <w:t> and</w:t>
      </w:r>
      <w:r>
        <w:rPr>
          <w:w w:val="105"/>
        </w:rPr>
        <w:t> functionality</w:t>
      </w:r>
      <w:r>
        <w:rPr>
          <w:w w:val="105"/>
        </w:rPr>
        <w:t> of the laboratory installation.</w:t>
      </w:r>
    </w:p>
    <w:p>
      <w:pPr>
        <w:pStyle w:val="BodyText"/>
        <w:spacing w:before="5"/>
        <w:ind w:left="0"/>
      </w:pPr>
    </w:p>
    <w:p>
      <w:pPr>
        <w:spacing w:line="194" w:lineRule="exact" w:before="1"/>
        <w:ind w:left="639" w:right="0" w:firstLine="0"/>
        <w:jc w:val="left"/>
        <w:rPr>
          <w:b/>
          <w:sz w:val="17"/>
        </w:rPr>
      </w:pPr>
      <w:r>
        <w:rPr>
          <w:b/>
          <w:spacing w:val="-2"/>
          <w:sz w:val="17"/>
        </w:rPr>
        <w:t>References:</w:t>
      </w:r>
    </w:p>
    <w:p>
      <w:pPr>
        <w:pStyle w:val="ListParagraph"/>
        <w:numPr>
          <w:ilvl w:val="0"/>
          <w:numId w:val="47"/>
        </w:numPr>
        <w:tabs>
          <w:tab w:pos="1134" w:val="left" w:leader="none"/>
        </w:tabs>
        <w:spacing w:line="240" w:lineRule="auto" w:before="0" w:after="0"/>
        <w:ind w:left="137" w:right="282" w:firstLine="501"/>
        <w:jc w:val="both"/>
        <w:rPr>
          <w:sz w:val="17"/>
        </w:rPr>
      </w:pPr>
      <w:r>
        <w:rPr>
          <w:sz w:val="17"/>
        </w:rPr>
        <w:t>Khazri, Y., Toumi, H., Al Sabri, A., Moussetad, M., Sabir, B., Fahli A.: Remote Control Laboratory Experiments in Physics using LabVIEW. International Jounal of Information Science &amp; Technology </w:t>
      </w:r>
      <w:r>
        <w:rPr>
          <w:spacing w:val="-5"/>
          <w:position w:val="3"/>
          <w:sz w:val="17"/>
        </w:rPr>
        <w:drawing>
          <wp:inline distT="0" distB="0" distL="0" distR="0">
            <wp:extent cx="57912" cy="6096"/>
            <wp:effectExtent l="0" t="0" r="0" b="0"/>
            <wp:docPr id="842" name="Image 842"/>
            <wp:cNvGraphicFramePr>
              <a:graphicFrameLocks/>
            </wp:cNvGraphicFramePr>
            <a:graphic>
              <a:graphicData uri="http://schemas.openxmlformats.org/drawingml/2006/picture">
                <pic:pic>
                  <pic:nvPicPr>
                    <pic:cNvPr id="842" name="Image 842"/>
                    <pic:cNvPicPr/>
                  </pic:nvPicPr>
                  <pic:blipFill>
                    <a:blip r:embed="rId36" cstate="print"/>
                    <a:stretch>
                      <a:fillRect/>
                    </a:stretch>
                  </pic:blipFill>
                  <pic:spPr>
                    <a:xfrm>
                      <a:off x="0" y="0"/>
                      <a:ext cx="57912" cy="6096"/>
                    </a:xfrm>
                    <a:prstGeom prst="rect">
                      <a:avLst/>
                    </a:prstGeom>
                  </pic:spPr>
                </pic:pic>
              </a:graphicData>
            </a:graphic>
          </wp:inline>
        </w:drawing>
      </w:r>
      <w:r>
        <w:rPr>
          <w:spacing w:val="-5"/>
          <w:position w:val="3"/>
          <w:sz w:val="17"/>
        </w:rPr>
      </w:r>
      <w:r>
        <w:rPr>
          <w:sz w:val="17"/>
        </w:rPr>
        <w:t>iJIST, 1 (1), 11-16 (2017). ISSN : 2550-5114</w:t>
      </w:r>
    </w:p>
    <w:p>
      <w:pPr>
        <w:pStyle w:val="ListParagraph"/>
        <w:numPr>
          <w:ilvl w:val="0"/>
          <w:numId w:val="47"/>
        </w:numPr>
        <w:tabs>
          <w:tab w:pos="1134" w:val="left" w:leader="none"/>
        </w:tabs>
        <w:spacing w:line="237" w:lineRule="auto" w:before="0" w:after="0"/>
        <w:ind w:left="137" w:right="283" w:firstLine="501"/>
        <w:jc w:val="both"/>
        <w:rPr>
          <w:sz w:val="17"/>
        </w:rPr>
      </w:pPr>
      <w:r>
        <w:rPr>
          <w:sz w:val="17"/>
        </w:rPr>
        <w:t>Teng, M., Considine, H., Nedic, Z., Nafalski, A.: Current and Future Developments in Remote Laboratory NetLab. Int. J. Onl. Eng. 12, 4 (2016). https://doi.org/10.3991/ijoe.v12i08.6034.</w:t>
      </w:r>
    </w:p>
    <w:p>
      <w:pPr>
        <w:pStyle w:val="ListParagraph"/>
        <w:numPr>
          <w:ilvl w:val="0"/>
          <w:numId w:val="47"/>
        </w:numPr>
        <w:tabs>
          <w:tab w:pos="1134" w:val="left" w:leader="none"/>
        </w:tabs>
        <w:spacing w:line="240" w:lineRule="auto" w:before="0" w:after="0"/>
        <w:ind w:left="137" w:right="279" w:firstLine="501"/>
        <w:jc w:val="both"/>
        <w:rPr>
          <w:sz w:val="17"/>
        </w:rPr>
      </w:pPr>
      <w:r>
        <w:rPr>
          <w:sz w:val="17"/>
        </w:rPr>
        <w:t>Zapata Rivera, L.F., Larrondo Petrie, M.M.: Models of Collaborative Remote Laboratories and Integration with Learning Environments. Int. J. Onl. Eng. 12, 14 (2016). </w:t>
      </w:r>
      <w:r>
        <w:rPr>
          <w:spacing w:val="-2"/>
          <w:sz w:val="17"/>
        </w:rPr>
        <w:t>https://doi.org/10.3991/ijoe.v12i09.6129.</w:t>
      </w:r>
    </w:p>
    <w:p>
      <w:pPr>
        <w:pStyle w:val="ListParagraph"/>
        <w:numPr>
          <w:ilvl w:val="0"/>
          <w:numId w:val="47"/>
        </w:numPr>
        <w:tabs>
          <w:tab w:pos="1134" w:val="left" w:leader="none"/>
        </w:tabs>
        <w:spacing w:line="240" w:lineRule="auto" w:before="0" w:after="0"/>
        <w:ind w:left="137" w:right="277" w:firstLine="501"/>
        <w:jc w:val="both"/>
        <w:rPr>
          <w:sz w:val="17"/>
        </w:rPr>
      </w:pPr>
      <w:r>
        <w:rPr>
          <w:sz w:val="17"/>
        </w:rPr>
        <w:t>Khazri, Y., Rouane, M., Fahli, A., Mohamed, M., Khaldouni, A., Naddami, A.: Developing a Remote Practice for Laboratory Experiments on Measuring Instruments. Int. J. Onl.</w:t>
      </w:r>
      <w:r>
        <w:rPr>
          <w:spacing w:val="40"/>
          <w:sz w:val="17"/>
        </w:rPr>
        <w:t> </w:t>
      </w:r>
      <w:r>
        <w:rPr>
          <w:sz w:val="17"/>
        </w:rPr>
        <w:t>Eng. 10, 12 (2014). https://doi.org/10.3991/ijoe.v10i5.3833.</w:t>
      </w:r>
    </w:p>
    <w:p>
      <w:pPr>
        <w:pStyle w:val="ListParagraph"/>
        <w:numPr>
          <w:ilvl w:val="0"/>
          <w:numId w:val="47"/>
        </w:numPr>
        <w:tabs>
          <w:tab w:pos="1134" w:val="left" w:leader="none"/>
        </w:tabs>
        <w:spacing w:line="240" w:lineRule="auto" w:before="0" w:after="0"/>
        <w:ind w:left="137" w:right="283" w:firstLine="501"/>
        <w:jc w:val="both"/>
        <w:rPr>
          <w:sz w:val="17"/>
        </w:rPr>
      </w:pPr>
      <w:r>
        <w:rPr>
          <w:sz w:val="17"/>
        </w:rPr>
        <w:t>Gadzhanov, S., Nafalski, A., Nedic, Z.: Remote Laboratory for Advanced Motion Control Experiments. Int. J. Onl. Eng. 10, 43 (2014). https://doi.org/10.3991/ijoe.v10i5.3835.</w:t>
      </w:r>
    </w:p>
    <w:p>
      <w:pPr>
        <w:pStyle w:val="ListParagraph"/>
        <w:numPr>
          <w:ilvl w:val="0"/>
          <w:numId w:val="47"/>
        </w:numPr>
        <w:tabs>
          <w:tab w:pos="1134" w:val="left" w:leader="none"/>
        </w:tabs>
        <w:spacing w:line="237" w:lineRule="auto" w:before="0" w:after="0"/>
        <w:ind w:left="137" w:right="277" w:firstLine="501"/>
        <w:jc w:val="both"/>
        <w:rPr>
          <w:sz w:val="17"/>
        </w:rPr>
      </w:pPr>
      <w:r>
        <w:rPr>
          <w:sz w:val="17"/>
        </w:rPr>
        <w:t>Heradio, R., de</w:t>
      </w:r>
      <w:r>
        <w:rPr>
          <w:spacing w:val="-2"/>
          <w:sz w:val="17"/>
        </w:rPr>
        <w:t> </w:t>
      </w:r>
      <w:r>
        <w:rPr>
          <w:sz w:val="17"/>
        </w:rPr>
        <w:t>la</w:t>
      </w:r>
      <w:r>
        <w:rPr>
          <w:spacing w:val="-1"/>
          <w:sz w:val="17"/>
        </w:rPr>
        <w:t> </w:t>
      </w:r>
      <w:r>
        <w:rPr>
          <w:sz w:val="17"/>
        </w:rPr>
        <w:t>Torre, L., Dormido, S.: Virtual and remote</w:t>
      </w:r>
      <w:r>
        <w:rPr>
          <w:spacing w:val="-1"/>
          <w:sz w:val="17"/>
        </w:rPr>
        <w:t> </w:t>
      </w:r>
      <w:r>
        <w:rPr>
          <w:sz w:val="17"/>
        </w:rPr>
        <w:t>labs in control education: A survey. Annual Reviews in Control. 42, 1</w:t>
      </w:r>
      <w:r>
        <w:rPr>
          <w:spacing w:val="1"/>
          <w:position w:val="4"/>
          <w:sz w:val="17"/>
        </w:rPr>
        <w:drawing>
          <wp:inline distT="0" distB="0" distL="0" distR="0">
            <wp:extent cx="57912" cy="6096"/>
            <wp:effectExtent l="0" t="0" r="0" b="0"/>
            <wp:docPr id="843" name="Image 843"/>
            <wp:cNvGraphicFramePr>
              <a:graphicFrameLocks/>
            </wp:cNvGraphicFramePr>
            <a:graphic>
              <a:graphicData uri="http://schemas.openxmlformats.org/drawingml/2006/picture">
                <pic:pic>
                  <pic:nvPicPr>
                    <pic:cNvPr id="843" name="Image 843"/>
                    <pic:cNvPicPr/>
                  </pic:nvPicPr>
                  <pic:blipFill>
                    <a:blip r:embed="rId36" cstate="print"/>
                    <a:stretch>
                      <a:fillRect/>
                    </a:stretch>
                  </pic:blipFill>
                  <pic:spPr>
                    <a:xfrm>
                      <a:off x="0" y="0"/>
                      <a:ext cx="57912" cy="6096"/>
                    </a:xfrm>
                    <a:prstGeom prst="rect">
                      <a:avLst/>
                    </a:prstGeom>
                  </pic:spPr>
                </pic:pic>
              </a:graphicData>
            </a:graphic>
          </wp:inline>
        </w:drawing>
      </w:r>
      <w:r>
        <w:rPr>
          <w:spacing w:val="1"/>
          <w:position w:val="4"/>
          <w:sz w:val="17"/>
        </w:rPr>
      </w:r>
      <w:r>
        <w:rPr>
          <w:sz w:val="17"/>
        </w:rPr>
        <w:t>10 (2016).</w:t>
      </w:r>
      <w:r>
        <w:rPr>
          <w:spacing w:val="40"/>
          <w:sz w:val="17"/>
        </w:rPr>
        <w:t> </w:t>
      </w:r>
      <w:r>
        <w:rPr>
          <w:spacing w:val="-2"/>
          <w:sz w:val="17"/>
        </w:rPr>
        <w:t>https://doi.org/10.1016/j.arcontrol.2016.08.001.</w:t>
      </w:r>
    </w:p>
    <w:p>
      <w:pPr>
        <w:pStyle w:val="ListParagraph"/>
        <w:numPr>
          <w:ilvl w:val="0"/>
          <w:numId w:val="47"/>
        </w:numPr>
        <w:tabs>
          <w:tab w:pos="1134" w:val="left" w:leader="none"/>
        </w:tabs>
        <w:spacing w:line="240" w:lineRule="auto" w:before="0" w:after="0"/>
        <w:ind w:left="137" w:right="277" w:firstLine="501"/>
        <w:jc w:val="both"/>
        <w:rPr>
          <w:sz w:val="17"/>
        </w:rPr>
      </w:pPr>
      <w:r>
        <w:rPr>
          <w:sz w:val="17"/>
        </w:rPr>
        <w:t>Colwell, C., Scanlon, E., Cooper, M.: Using remote laboratories to extend access to science and engineering. Computers &amp; Education. 38, 65</w:t>
      </w:r>
      <w:r>
        <w:rPr>
          <w:spacing w:val="2"/>
          <w:position w:val="4"/>
          <w:sz w:val="17"/>
        </w:rPr>
        <w:drawing>
          <wp:inline distT="0" distB="0" distL="0" distR="0">
            <wp:extent cx="57912" cy="6096"/>
            <wp:effectExtent l="0" t="0" r="0" b="0"/>
            <wp:docPr id="844" name="Image 844"/>
            <wp:cNvGraphicFramePr>
              <a:graphicFrameLocks/>
            </wp:cNvGraphicFramePr>
            <a:graphic>
              <a:graphicData uri="http://schemas.openxmlformats.org/drawingml/2006/picture">
                <pic:pic>
                  <pic:nvPicPr>
                    <pic:cNvPr id="844" name="Image 844"/>
                    <pic:cNvPicPr/>
                  </pic:nvPicPr>
                  <pic:blipFill>
                    <a:blip r:embed="rId36" cstate="print"/>
                    <a:stretch>
                      <a:fillRect/>
                    </a:stretch>
                  </pic:blipFill>
                  <pic:spPr>
                    <a:xfrm>
                      <a:off x="0" y="0"/>
                      <a:ext cx="57912" cy="6096"/>
                    </a:xfrm>
                    <a:prstGeom prst="rect">
                      <a:avLst/>
                    </a:prstGeom>
                  </pic:spPr>
                </pic:pic>
              </a:graphicData>
            </a:graphic>
          </wp:inline>
        </w:drawing>
      </w:r>
      <w:r>
        <w:rPr>
          <w:spacing w:val="2"/>
          <w:position w:val="4"/>
          <w:sz w:val="17"/>
        </w:rPr>
      </w:r>
      <w:r>
        <w:rPr>
          <w:sz w:val="17"/>
        </w:rPr>
        <w:t>76 (2002). https://doi.org/10.1016/S0360- </w:t>
      </w:r>
      <w:r>
        <w:rPr>
          <w:spacing w:val="-2"/>
          <w:sz w:val="17"/>
        </w:rPr>
        <w:t>1315(01)00077-X.</w:t>
      </w:r>
    </w:p>
    <w:p>
      <w:pPr>
        <w:pStyle w:val="ListParagraph"/>
        <w:numPr>
          <w:ilvl w:val="0"/>
          <w:numId w:val="47"/>
        </w:numPr>
        <w:tabs>
          <w:tab w:pos="1134" w:val="left" w:leader="none"/>
        </w:tabs>
        <w:spacing w:line="237" w:lineRule="auto" w:before="0" w:after="0"/>
        <w:ind w:left="137" w:right="285" w:firstLine="501"/>
        <w:jc w:val="both"/>
        <w:rPr>
          <w:sz w:val="17"/>
        </w:rPr>
      </w:pPr>
      <w:r>
        <w:rPr>
          <w:sz w:val="17"/>
        </w:rPr>
        <w:t>Bencomo, S.D.: The Role of Interactivity in Control Learning. IFAC Proceedings Volumes. 36, 1</w:t>
      </w:r>
      <w:r>
        <w:rPr>
          <w:position w:val="3"/>
          <w:sz w:val="17"/>
        </w:rPr>
        <w:drawing>
          <wp:inline distT="0" distB="0" distL="0" distR="0">
            <wp:extent cx="57911" cy="6096"/>
            <wp:effectExtent l="0" t="0" r="0" b="0"/>
            <wp:docPr id="845" name="Image 845"/>
            <wp:cNvGraphicFramePr>
              <a:graphicFrameLocks/>
            </wp:cNvGraphicFramePr>
            <a:graphic>
              <a:graphicData uri="http://schemas.openxmlformats.org/drawingml/2006/picture">
                <pic:pic>
                  <pic:nvPicPr>
                    <pic:cNvPr id="845" name="Image 845"/>
                    <pic:cNvPicPr/>
                  </pic:nvPicPr>
                  <pic:blipFill>
                    <a:blip r:embed="rId36" cstate="print"/>
                    <a:stretch>
                      <a:fillRect/>
                    </a:stretch>
                  </pic:blipFill>
                  <pic:spPr>
                    <a:xfrm>
                      <a:off x="0" y="0"/>
                      <a:ext cx="57911" cy="6096"/>
                    </a:xfrm>
                    <a:prstGeom prst="rect">
                      <a:avLst/>
                    </a:prstGeom>
                  </pic:spPr>
                </pic:pic>
              </a:graphicData>
            </a:graphic>
          </wp:inline>
        </w:drawing>
      </w:r>
      <w:r>
        <w:rPr>
          <w:position w:val="3"/>
          <w:sz w:val="17"/>
        </w:rPr>
      </w:r>
      <w:r>
        <w:rPr>
          <w:sz w:val="17"/>
        </w:rPr>
        <w:t>12 (2003). https://doi.org/10.1016/S1474-6670(17)33646-7.</w:t>
      </w:r>
    </w:p>
    <w:p>
      <w:pPr>
        <w:spacing w:after="0" w:line="237" w:lineRule="auto"/>
        <w:jc w:val="both"/>
        <w:rPr>
          <w:sz w:val="17"/>
        </w:rPr>
        <w:sectPr>
          <w:pgSz w:w="8400" w:h="11910"/>
          <w:pgMar w:header="523" w:footer="0" w:top="740" w:bottom="280" w:left="580" w:right="440"/>
        </w:sectPr>
      </w:pPr>
    </w:p>
    <w:p>
      <w:pPr>
        <w:pStyle w:val="BodyText"/>
        <w:spacing w:before="80"/>
        <w:ind w:left="0"/>
      </w:pPr>
    </w:p>
    <w:p>
      <w:pPr>
        <w:pStyle w:val="Heading3"/>
      </w:pPr>
      <w:r>
        <w:rPr>
          <w:spacing w:val="-2"/>
          <w:w w:val="105"/>
          <w:vertAlign w:val="superscript"/>
        </w:rPr>
        <w:t>1</w:t>
      </w:r>
      <w:r>
        <w:rPr>
          <w:spacing w:val="-14"/>
          <w:w w:val="105"/>
          <w:vertAlign w:val="baseline"/>
        </w:rPr>
        <w:t> </w:t>
      </w:r>
      <w:r>
        <w:rPr>
          <w:spacing w:val="-2"/>
          <w:w w:val="105"/>
          <w:vertAlign w:val="baseline"/>
        </w:rPr>
        <w:t>Viktoriia</w:t>
      </w:r>
      <w:r>
        <w:rPr>
          <w:spacing w:val="4"/>
          <w:w w:val="105"/>
          <w:vertAlign w:val="baseline"/>
        </w:rPr>
        <w:t> </w:t>
      </w:r>
      <w:r>
        <w:rPr>
          <w:spacing w:val="-2"/>
          <w:w w:val="105"/>
          <w:vertAlign w:val="baseline"/>
        </w:rPr>
        <w:t>Zinchenko</w:t>
      </w:r>
    </w:p>
    <w:p>
      <w:pPr>
        <w:pStyle w:val="BodyText"/>
        <w:spacing w:before="4"/>
      </w:pPr>
      <w:r>
        <w:rPr>
          <w:spacing w:val="-2"/>
          <w:w w:val="105"/>
        </w:rPr>
        <w:t>PhD</w:t>
      </w:r>
      <w:r>
        <w:rPr>
          <w:w w:val="105"/>
        </w:rPr>
        <w:t> </w:t>
      </w:r>
      <w:r>
        <w:rPr>
          <w:spacing w:val="-2"/>
          <w:w w:val="105"/>
        </w:rPr>
        <w:t>in</w:t>
      </w:r>
      <w:r>
        <w:rPr>
          <w:spacing w:val="3"/>
          <w:w w:val="105"/>
        </w:rPr>
        <w:t> </w:t>
      </w:r>
      <w:r>
        <w:rPr>
          <w:spacing w:val="-2"/>
          <w:w w:val="105"/>
        </w:rPr>
        <w:t>Pedagogical</w:t>
      </w:r>
      <w:r>
        <w:rPr>
          <w:spacing w:val="1"/>
          <w:w w:val="105"/>
        </w:rPr>
        <w:t> </w:t>
      </w:r>
      <w:r>
        <w:rPr>
          <w:spacing w:val="-2"/>
          <w:w w:val="105"/>
        </w:rPr>
        <w:t>Sciences,</w:t>
      </w:r>
      <w:r>
        <w:rPr>
          <w:spacing w:val="-1"/>
          <w:w w:val="105"/>
        </w:rPr>
        <w:t> </w:t>
      </w:r>
      <w:r>
        <w:rPr>
          <w:spacing w:val="-2"/>
          <w:w w:val="105"/>
        </w:rPr>
        <w:t>Associate</w:t>
      </w:r>
      <w:r>
        <w:rPr>
          <w:spacing w:val="-1"/>
          <w:w w:val="105"/>
        </w:rPr>
        <w:t> </w:t>
      </w:r>
      <w:r>
        <w:rPr>
          <w:spacing w:val="-2"/>
          <w:w w:val="105"/>
        </w:rPr>
        <w:t>Professor</w:t>
      </w:r>
    </w:p>
    <w:p>
      <w:pPr>
        <w:pStyle w:val="Heading3"/>
        <w:spacing w:before="12"/>
      </w:pPr>
      <w:r>
        <w:rPr>
          <w:w w:val="105"/>
          <w:vertAlign w:val="superscript"/>
        </w:rPr>
        <w:t>2</w:t>
      </w:r>
      <w:r>
        <w:rPr>
          <w:spacing w:val="-16"/>
          <w:w w:val="105"/>
          <w:vertAlign w:val="baseline"/>
        </w:rPr>
        <w:t> </w:t>
      </w:r>
      <w:r>
        <w:rPr>
          <w:w w:val="105"/>
          <w:vertAlign w:val="baseline"/>
        </w:rPr>
        <w:t>Anna</w:t>
      </w:r>
      <w:r>
        <w:rPr>
          <w:spacing w:val="-5"/>
          <w:w w:val="105"/>
          <w:vertAlign w:val="baseline"/>
        </w:rPr>
        <w:t> </w:t>
      </w:r>
      <w:r>
        <w:rPr>
          <w:spacing w:val="-4"/>
          <w:w w:val="105"/>
          <w:vertAlign w:val="baseline"/>
        </w:rPr>
        <w:t>Kyrpa</w:t>
      </w:r>
    </w:p>
    <w:p>
      <w:pPr>
        <w:pStyle w:val="BodyText"/>
        <w:spacing w:before="5"/>
      </w:pPr>
      <w:r>
        <w:rPr>
          <w:w w:val="105"/>
        </w:rPr>
        <w:t>PhD</w:t>
      </w:r>
      <w:r>
        <w:rPr>
          <w:spacing w:val="-13"/>
          <w:w w:val="105"/>
        </w:rPr>
        <w:t> </w:t>
      </w:r>
      <w:r>
        <w:rPr>
          <w:w w:val="105"/>
        </w:rPr>
        <w:t>in</w:t>
      </w:r>
      <w:r>
        <w:rPr>
          <w:spacing w:val="-12"/>
          <w:w w:val="105"/>
        </w:rPr>
        <w:t> </w:t>
      </w:r>
      <w:r>
        <w:rPr>
          <w:w w:val="105"/>
        </w:rPr>
        <w:t>Pedagogical</w:t>
      </w:r>
      <w:r>
        <w:rPr>
          <w:spacing w:val="-13"/>
          <w:w w:val="105"/>
        </w:rPr>
        <w:t> </w:t>
      </w:r>
      <w:r>
        <w:rPr>
          <w:w w:val="105"/>
        </w:rPr>
        <w:t>Sciences,</w:t>
      </w:r>
      <w:r>
        <w:rPr>
          <w:spacing w:val="-12"/>
          <w:w w:val="105"/>
        </w:rPr>
        <w:t> </w:t>
      </w:r>
      <w:r>
        <w:rPr>
          <w:w w:val="105"/>
        </w:rPr>
        <w:t>Associate</w:t>
      </w:r>
      <w:r>
        <w:rPr>
          <w:spacing w:val="-12"/>
          <w:w w:val="105"/>
        </w:rPr>
        <w:t> </w:t>
      </w:r>
      <w:r>
        <w:rPr>
          <w:spacing w:val="-2"/>
          <w:w w:val="105"/>
        </w:rPr>
        <w:t>Professor</w:t>
      </w:r>
    </w:p>
    <w:p>
      <w:pPr>
        <w:pStyle w:val="Heading3"/>
        <w:spacing w:before="14"/>
      </w:pPr>
      <w:r>
        <w:rPr>
          <w:w w:val="105"/>
          <w:vertAlign w:val="superscript"/>
        </w:rPr>
        <w:t>3</w:t>
      </w:r>
      <w:r>
        <w:rPr>
          <w:spacing w:val="-16"/>
          <w:w w:val="105"/>
          <w:vertAlign w:val="baseline"/>
        </w:rPr>
        <w:t> </w:t>
      </w:r>
      <w:r>
        <w:rPr>
          <w:w w:val="105"/>
          <w:vertAlign w:val="baseline"/>
        </w:rPr>
        <w:t>Olena</w:t>
      </w:r>
      <w:r>
        <w:rPr>
          <w:spacing w:val="-10"/>
          <w:w w:val="105"/>
          <w:vertAlign w:val="baseline"/>
        </w:rPr>
        <w:t> </w:t>
      </w:r>
      <w:r>
        <w:rPr>
          <w:spacing w:val="-2"/>
          <w:w w:val="105"/>
          <w:vertAlign w:val="baseline"/>
        </w:rPr>
        <w:t>Stepanenko</w:t>
      </w:r>
    </w:p>
    <w:p>
      <w:pPr>
        <w:pStyle w:val="BodyText"/>
        <w:spacing w:before="5"/>
      </w:pPr>
      <w:r>
        <w:rPr>
          <w:spacing w:val="-2"/>
          <w:w w:val="105"/>
        </w:rPr>
        <w:t>PhD</w:t>
      </w:r>
      <w:r>
        <w:rPr>
          <w:spacing w:val="1"/>
          <w:w w:val="105"/>
        </w:rPr>
        <w:t> </w:t>
      </w:r>
      <w:r>
        <w:rPr>
          <w:spacing w:val="-2"/>
          <w:w w:val="105"/>
        </w:rPr>
        <w:t>in</w:t>
      </w:r>
      <w:r>
        <w:rPr>
          <w:spacing w:val="3"/>
          <w:w w:val="105"/>
        </w:rPr>
        <w:t> </w:t>
      </w:r>
      <w:r>
        <w:rPr>
          <w:spacing w:val="-2"/>
          <w:w w:val="105"/>
        </w:rPr>
        <w:t>Philological</w:t>
      </w:r>
      <w:r>
        <w:rPr>
          <w:spacing w:val="2"/>
          <w:w w:val="105"/>
        </w:rPr>
        <w:t> </w:t>
      </w:r>
      <w:r>
        <w:rPr>
          <w:spacing w:val="-2"/>
          <w:w w:val="105"/>
        </w:rPr>
        <w:t>Sciences,</w:t>
      </w:r>
      <w:r>
        <w:rPr>
          <w:spacing w:val="-1"/>
          <w:w w:val="105"/>
        </w:rPr>
        <w:t> </w:t>
      </w:r>
      <w:r>
        <w:rPr>
          <w:spacing w:val="-2"/>
          <w:w w:val="105"/>
        </w:rPr>
        <w:t>Associate</w:t>
      </w:r>
      <w:r>
        <w:rPr>
          <w:spacing w:val="1"/>
          <w:w w:val="105"/>
        </w:rPr>
        <w:t> </w:t>
      </w:r>
      <w:r>
        <w:rPr>
          <w:spacing w:val="-2"/>
          <w:w w:val="105"/>
        </w:rPr>
        <w:t>Professor</w:t>
      </w:r>
    </w:p>
    <w:p>
      <w:pPr>
        <w:spacing w:line="249" w:lineRule="auto" w:before="7"/>
        <w:ind w:left="137" w:right="0" w:hanging="1"/>
        <w:jc w:val="left"/>
        <w:rPr>
          <w:i/>
          <w:sz w:val="19"/>
        </w:rPr>
      </w:pPr>
      <w:r>
        <w:rPr/>
        <w:drawing>
          <wp:anchor distT="0" distB="0" distL="0" distR="0" allowOverlap="1" layoutInCell="1" locked="0" behindDoc="1" simplePos="0" relativeHeight="487755264">
            <wp:simplePos x="0" y="0"/>
            <wp:positionH relativeFrom="page">
              <wp:posOffset>3107435</wp:posOffset>
            </wp:positionH>
            <wp:positionV relativeFrom="paragraph">
              <wp:posOffset>323121</wp:posOffset>
            </wp:positionV>
            <wp:extent cx="415329" cy="109537"/>
            <wp:effectExtent l="0" t="0" r="0" b="0"/>
            <wp:wrapTopAndBottom/>
            <wp:docPr id="846" name="Image 846"/>
            <wp:cNvGraphicFramePr>
              <a:graphicFrameLocks/>
            </wp:cNvGraphicFramePr>
            <a:graphic>
              <a:graphicData uri="http://schemas.openxmlformats.org/drawingml/2006/picture">
                <pic:pic>
                  <pic:nvPicPr>
                    <pic:cNvPr id="846" name="Image 846"/>
                    <pic:cNvPicPr/>
                  </pic:nvPicPr>
                  <pic:blipFill>
                    <a:blip r:embed="rId560" cstate="print"/>
                    <a:stretch>
                      <a:fillRect/>
                    </a:stretch>
                  </pic:blipFill>
                  <pic:spPr>
                    <a:xfrm>
                      <a:off x="0" y="0"/>
                      <a:ext cx="415329" cy="109537"/>
                    </a:xfrm>
                    <a:prstGeom prst="rect">
                      <a:avLst/>
                    </a:prstGeom>
                  </pic:spPr>
                </pic:pic>
              </a:graphicData>
            </a:graphic>
          </wp:anchor>
        </w:drawing>
      </w:r>
      <w:r>
        <w:rPr/>
        <w:drawing>
          <wp:anchor distT="0" distB="0" distL="0" distR="0" allowOverlap="1" layoutInCell="1" locked="0" behindDoc="1" simplePos="0" relativeHeight="487755776">
            <wp:simplePos x="0" y="0"/>
            <wp:positionH relativeFrom="page">
              <wp:posOffset>3595115</wp:posOffset>
            </wp:positionH>
            <wp:positionV relativeFrom="paragraph">
              <wp:posOffset>318549</wp:posOffset>
            </wp:positionV>
            <wp:extent cx="464819" cy="114300"/>
            <wp:effectExtent l="0" t="0" r="0" b="0"/>
            <wp:wrapTopAndBottom/>
            <wp:docPr id="847" name="Image 847"/>
            <wp:cNvGraphicFramePr>
              <a:graphicFrameLocks/>
            </wp:cNvGraphicFramePr>
            <a:graphic>
              <a:graphicData uri="http://schemas.openxmlformats.org/drawingml/2006/picture">
                <pic:pic>
                  <pic:nvPicPr>
                    <pic:cNvPr id="847" name="Image 847"/>
                    <pic:cNvPicPr/>
                  </pic:nvPicPr>
                  <pic:blipFill>
                    <a:blip r:embed="rId561" cstate="print"/>
                    <a:stretch>
                      <a:fillRect/>
                    </a:stretch>
                  </pic:blipFill>
                  <pic:spPr>
                    <a:xfrm>
                      <a:off x="0" y="0"/>
                      <a:ext cx="464819" cy="114300"/>
                    </a:xfrm>
                    <a:prstGeom prst="rect">
                      <a:avLst/>
                    </a:prstGeom>
                  </pic:spPr>
                </pic:pic>
              </a:graphicData>
            </a:graphic>
          </wp:anchor>
        </w:drawing>
      </w:r>
      <w:r>
        <w:rPr/>
        <w:drawing>
          <wp:anchor distT="0" distB="0" distL="0" distR="0" allowOverlap="1" layoutInCell="1" locked="0" behindDoc="1" simplePos="0" relativeHeight="487756288">
            <wp:simplePos x="0" y="0"/>
            <wp:positionH relativeFrom="page">
              <wp:posOffset>4139184</wp:posOffset>
            </wp:positionH>
            <wp:positionV relativeFrom="paragraph">
              <wp:posOffset>318549</wp:posOffset>
            </wp:positionV>
            <wp:extent cx="733043" cy="114300"/>
            <wp:effectExtent l="0" t="0" r="0" b="0"/>
            <wp:wrapTopAndBottom/>
            <wp:docPr id="848" name="Image 848"/>
            <wp:cNvGraphicFramePr>
              <a:graphicFrameLocks/>
            </wp:cNvGraphicFramePr>
            <a:graphic>
              <a:graphicData uri="http://schemas.openxmlformats.org/drawingml/2006/picture">
                <pic:pic>
                  <pic:nvPicPr>
                    <pic:cNvPr id="848" name="Image 848"/>
                    <pic:cNvPicPr/>
                  </pic:nvPicPr>
                  <pic:blipFill>
                    <a:blip r:embed="rId562" cstate="print"/>
                    <a:stretch>
                      <a:fillRect/>
                    </a:stretch>
                  </pic:blipFill>
                  <pic:spPr>
                    <a:xfrm>
                      <a:off x="0" y="0"/>
                      <a:ext cx="733043" cy="114300"/>
                    </a:xfrm>
                    <a:prstGeom prst="rect">
                      <a:avLst/>
                    </a:prstGeom>
                  </pic:spPr>
                </pic:pic>
              </a:graphicData>
            </a:graphic>
          </wp:anchor>
        </w:drawing>
      </w:r>
      <w:r>
        <w:rPr/>
        <mc:AlternateContent>
          <mc:Choice Requires="wps">
            <w:drawing>
              <wp:anchor distT="0" distB="0" distL="0" distR="0" allowOverlap="1" layoutInCell="1" locked="0" behindDoc="1" simplePos="0" relativeHeight="482432512">
                <wp:simplePos x="0" y="0"/>
                <wp:positionH relativeFrom="page">
                  <wp:posOffset>442985</wp:posOffset>
                </wp:positionH>
                <wp:positionV relativeFrom="paragraph">
                  <wp:posOffset>262826</wp:posOffset>
                </wp:positionV>
                <wp:extent cx="2510790" cy="314960"/>
                <wp:effectExtent l="0" t="0" r="0" b="0"/>
                <wp:wrapNone/>
                <wp:docPr id="849" name="Group 849"/>
                <wp:cNvGraphicFramePr>
                  <a:graphicFrameLocks/>
                </wp:cNvGraphicFramePr>
                <a:graphic>
                  <a:graphicData uri="http://schemas.microsoft.com/office/word/2010/wordprocessingGroup">
                    <wpg:wgp>
                      <wpg:cNvPr id="849" name="Group 849"/>
                      <wpg:cNvGrpSpPr/>
                      <wpg:grpSpPr>
                        <a:xfrm>
                          <a:off x="0" y="0"/>
                          <a:ext cx="2510790" cy="314960"/>
                          <a:chExt cx="2510790" cy="314960"/>
                        </a:xfrm>
                      </wpg:grpSpPr>
                      <pic:pic>
                        <pic:nvPicPr>
                          <pic:cNvPr id="850" name="Image 850"/>
                          <pic:cNvPicPr/>
                        </pic:nvPicPr>
                        <pic:blipFill>
                          <a:blip r:embed="rId563" cstate="print"/>
                          <a:stretch>
                            <a:fillRect/>
                          </a:stretch>
                        </pic:blipFill>
                        <pic:spPr>
                          <a:xfrm>
                            <a:off x="11166" y="55722"/>
                            <a:ext cx="2499360" cy="259080"/>
                          </a:xfrm>
                          <a:prstGeom prst="rect">
                            <a:avLst/>
                          </a:prstGeom>
                        </pic:spPr>
                      </pic:pic>
                      <wps:wsp>
                        <wps:cNvPr id="851" name="Textbox 851"/>
                        <wps:cNvSpPr txBox="1"/>
                        <wps:spPr>
                          <a:xfrm>
                            <a:off x="0" y="0"/>
                            <a:ext cx="142875" cy="114935"/>
                          </a:xfrm>
                          <a:prstGeom prst="rect">
                            <a:avLst/>
                          </a:prstGeom>
                        </wps:spPr>
                        <wps:txbx>
                          <w:txbxContent>
                            <w:p>
                              <w:pPr>
                                <w:spacing w:before="21"/>
                                <w:ind w:left="20" w:right="0" w:firstLine="0"/>
                                <w:jc w:val="left"/>
                                <w:rPr>
                                  <w:i/>
                                  <w:sz w:val="12"/>
                                </w:rPr>
                              </w:pPr>
                              <w:r>
                                <w:rPr>
                                  <w:i/>
                                  <w:spacing w:val="-5"/>
                                  <w:w w:val="105"/>
                                  <w:sz w:val="12"/>
                                </w:rPr>
                                <w:t>2,3</w:t>
                              </w:r>
                            </w:p>
                          </w:txbxContent>
                        </wps:txbx>
                        <wps:bodyPr wrap="square" lIns="0" tIns="0" rIns="0" bIns="0" rtlCol="0">
                          <a:noAutofit/>
                        </wps:bodyPr>
                      </wps:wsp>
                    </wpg:wgp>
                  </a:graphicData>
                </a:graphic>
              </wp:anchor>
            </w:drawing>
          </mc:Choice>
          <mc:Fallback>
            <w:pict>
              <v:group style="position:absolute;margin-left:34.880714pt;margin-top:20.694994pt;width:197.7pt;height:24.8pt;mso-position-horizontal-relative:page;mso-position-vertical-relative:paragraph;z-index:-20883968" id="docshapegroup305" coordorigin="698,414" coordsize="3954,496">
                <v:shape style="position:absolute;left:715;top:501;width:3936;height:408" type="#_x0000_t75" id="docshape306" stroked="false">
                  <v:imagedata r:id="rId563" o:title=""/>
                </v:shape>
                <v:shape style="position:absolute;left:697;top:413;width:225;height:181" type="#_x0000_t202" id="docshape307" filled="false" stroked="false">
                  <v:textbox inset="0,0,0,0">
                    <w:txbxContent>
                      <w:p>
                        <w:pPr>
                          <w:spacing w:before="21"/>
                          <w:ind w:left="20" w:right="0" w:firstLine="0"/>
                          <w:jc w:val="left"/>
                          <w:rPr>
                            <w:i/>
                            <w:sz w:val="12"/>
                          </w:rPr>
                        </w:pPr>
                        <w:r>
                          <w:rPr>
                            <w:i/>
                            <w:spacing w:val="-5"/>
                            <w:w w:val="105"/>
                            <w:sz w:val="12"/>
                          </w:rPr>
                          <w:t>2,3</w:t>
                        </w:r>
                      </w:p>
                    </w:txbxContent>
                  </v:textbox>
                  <w10:wrap type="none"/>
                </v:shape>
                <w10:wrap type="none"/>
              </v:group>
            </w:pict>
          </mc:Fallback>
        </mc:AlternateContent>
      </w:r>
      <w:r>
        <w:rPr>
          <w:i/>
          <w:w w:val="105"/>
          <w:sz w:val="19"/>
          <w:vertAlign w:val="superscript"/>
        </w:rPr>
        <w:t>1</w:t>
      </w:r>
      <w:r>
        <w:rPr>
          <w:i/>
          <w:spacing w:val="21"/>
          <w:w w:val="105"/>
          <w:sz w:val="19"/>
          <w:vertAlign w:val="baseline"/>
        </w:rPr>
        <w:t> </w:t>
      </w:r>
      <w:r>
        <w:rPr>
          <w:i/>
          <w:w w:val="105"/>
          <w:sz w:val="19"/>
          <w:vertAlign w:val="baseline"/>
        </w:rPr>
        <w:t>Donetsk</w:t>
      </w:r>
      <w:r>
        <w:rPr>
          <w:i/>
          <w:spacing w:val="21"/>
          <w:w w:val="105"/>
          <w:sz w:val="19"/>
          <w:vertAlign w:val="baseline"/>
        </w:rPr>
        <w:t> </w:t>
      </w:r>
      <w:r>
        <w:rPr>
          <w:i/>
          <w:w w:val="105"/>
          <w:sz w:val="19"/>
          <w:vertAlign w:val="baseline"/>
        </w:rPr>
        <w:t>National</w:t>
      </w:r>
      <w:r>
        <w:rPr>
          <w:i/>
          <w:w w:val="105"/>
          <w:sz w:val="19"/>
          <w:vertAlign w:val="baseline"/>
        </w:rPr>
        <w:t> University</w:t>
      </w:r>
      <w:r>
        <w:rPr>
          <w:i/>
          <w:w w:val="105"/>
          <w:sz w:val="19"/>
          <w:vertAlign w:val="baseline"/>
        </w:rPr>
        <w:t> of</w:t>
      </w:r>
      <w:r>
        <w:rPr>
          <w:i/>
          <w:w w:val="105"/>
          <w:sz w:val="19"/>
          <w:vertAlign w:val="baseline"/>
        </w:rPr>
        <w:t> Economics</w:t>
      </w:r>
      <w:r>
        <w:rPr>
          <w:i/>
          <w:w w:val="105"/>
          <w:sz w:val="19"/>
          <w:vertAlign w:val="baseline"/>
        </w:rPr>
        <w:t> and</w:t>
      </w:r>
      <w:r>
        <w:rPr>
          <w:i/>
          <w:spacing w:val="21"/>
          <w:w w:val="105"/>
          <w:sz w:val="19"/>
          <w:vertAlign w:val="baseline"/>
        </w:rPr>
        <w:t> </w:t>
      </w:r>
      <w:r>
        <w:rPr>
          <w:i/>
          <w:w w:val="105"/>
          <w:sz w:val="19"/>
          <w:vertAlign w:val="baseline"/>
        </w:rPr>
        <w:t>Trade</w:t>
      </w:r>
      <w:r>
        <w:rPr>
          <w:i/>
          <w:w w:val="105"/>
          <w:sz w:val="19"/>
          <w:vertAlign w:val="baseline"/>
        </w:rPr>
        <w:t> named</w:t>
      </w:r>
      <w:r>
        <w:rPr>
          <w:i/>
          <w:spacing w:val="20"/>
          <w:w w:val="105"/>
          <w:sz w:val="19"/>
          <w:vertAlign w:val="baseline"/>
        </w:rPr>
        <w:t> </w:t>
      </w:r>
      <w:r>
        <w:rPr>
          <w:i/>
          <w:w w:val="105"/>
          <w:sz w:val="19"/>
          <w:vertAlign w:val="baseline"/>
        </w:rPr>
        <w:t>after</w:t>
      </w:r>
      <w:r>
        <w:rPr>
          <w:i/>
          <w:spacing w:val="20"/>
          <w:w w:val="105"/>
          <w:sz w:val="19"/>
          <w:vertAlign w:val="baseline"/>
        </w:rPr>
        <w:t> </w:t>
      </w:r>
      <w:r>
        <w:rPr>
          <w:i/>
          <w:w w:val="105"/>
          <w:sz w:val="19"/>
          <w:vertAlign w:val="baseline"/>
        </w:rPr>
        <w:t>Mikhail</w:t>
      </w:r>
      <w:r>
        <w:rPr>
          <w:i/>
          <w:spacing w:val="22"/>
          <w:w w:val="105"/>
          <w:sz w:val="19"/>
          <w:vertAlign w:val="baseline"/>
        </w:rPr>
        <w:t> </w:t>
      </w:r>
      <w:r>
        <w:rPr>
          <w:i/>
          <w:w w:val="105"/>
          <w:sz w:val="19"/>
          <w:vertAlign w:val="baseline"/>
        </w:rPr>
        <w:t>Tugan-</w:t>
      </w:r>
      <w:r>
        <w:rPr>
          <w:i/>
          <w:w w:val="105"/>
          <w:sz w:val="19"/>
          <w:vertAlign w:val="baseline"/>
        </w:rPr>
        <w:t> </w:t>
      </w:r>
      <w:r>
        <w:rPr>
          <w:i/>
          <w:spacing w:val="-2"/>
          <w:w w:val="105"/>
          <w:sz w:val="19"/>
          <w:vertAlign w:val="baseline"/>
        </w:rPr>
        <w:t>Baranovsky</w:t>
      </w:r>
    </w:p>
    <w:p>
      <w:pPr>
        <w:pStyle w:val="BodyText"/>
        <w:ind w:left="0"/>
        <w:rPr>
          <w:i/>
          <w:sz w:val="20"/>
        </w:rPr>
      </w:pPr>
    </w:p>
    <w:p>
      <w:pPr>
        <w:pStyle w:val="BodyText"/>
        <w:spacing w:before="27"/>
        <w:ind w:left="0"/>
        <w:rPr>
          <w:i/>
          <w:sz w:val="20"/>
        </w:rPr>
      </w:pPr>
      <w:r>
        <w:rPr/>
        <mc:AlternateContent>
          <mc:Choice Requires="wps">
            <w:drawing>
              <wp:anchor distT="0" distB="0" distL="0" distR="0" allowOverlap="1" layoutInCell="1" locked="0" behindDoc="1" simplePos="0" relativeHeight="487756800">
                <wp:simplePos x="0" y="0"/>
                <wp:positionH relativeFrom="page">
                  <wp:posOffset>487680</wp:posOffset>
                </wp:positionH>
                <wp:positionV relativeFrom="paragraph">
                  <wp:posOffset>178526</wp:posOffset>
                </wp:positionV>
                <wp:extent cx="4356100" cy="374015"/>
                <wp:effectExtent l="0" t="0" r="0" b="0"/>
                <wp:wrapTopAndBottom/>
                <wp:docPr id="852" name="Group 852"/>
                <wp:cNvGraphicFramePr>
                  <a:graphicFrameLocks/>
                </wp:cNvGraphicFramePr>
                <a:graphic>
                  <a:graphicData uri="http://schemas.microsoft.com/office/word/2010/wordprocessingGroup">
                    <wpg:wgp>
                      <wpg:cNvPr id="852" name="Group 852"/>
                      <wpg:cNvGrpSpPr/>
                      <wpg:grpSpPr>
                        <a:xfrm>
                          <a:off x="0" y="0"/>
                          <a:ext cx="4356100" cy="374015"/>
                          <a:chExt cx="4356100" cy="374015"/>
                        </a:xfrm>
                      </wpg:grpSpPr>
                      <pic:pic>
                        <pic:nvPicPr>
                          <pic:cNvPr id="853" name="Image 853"/>
                          <pic:cNvPicPr/>
                        </pic:nvPicPr>
                        <pic:blipFill>
                          <a:blip r:embed="rId564" cstate="print"/>
                          <a:stretch>
                            <a:fillRect/>
                          </a:stretch>
                        </pic:blipFill>
                        <pic:spPr>
                          <a:xfrm>
                            <a:off x="0" y="0"/>
                            <a:ext cx="4355592" cy="373427"/>
                          </a:xfrm>
                          <a:prstGeom prst="rect">
                            <a:avLst/>
                          </a:prstGeom>
                        </pic:spPr>
                      </pic:pic>
                      <wps:wsp>
                        <wps:cNvPr id="854" name="Textbox 854"/>
                        <wps:cNvSpPr txBox="1"/>
                        <wps:spPr>
                          <a:xfrm>
                            <a:off x="263652" y="115762"/>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38.400002pt;margin-top:14.057226pt;width:343pt;height:29.45pt;mso-position-horizontal-relative:page;mso-position-vertical-relative:paragraph;z-index:-15559680;mso-wrap-distance-left:0;mso-wrap-distance-right:0" id="docshapegroup308" coordorigin="768,281" coordsize="6860,589">
                <v:shape style="position:absolute;left:768;top:281;width:6860;height:589" type="#_x0000_t75" id="docshape309" stroked="false">
                  <v:imagedata r:id="rId564" o:title=""/>
                </v:shape>
                <v:shape style="position:absolute;left:1183;top:463;width:86;height:218" type="#_x0000_t202" id="docshape310"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0"/>
        <w:ind w:left="0"/>
        <w:rPr>
          <w:i/>
        </w:rPr>
      </w:pPr>
    </w:p>
    <w:p>
      <w:pPr>
        <w:pStyle w:val="BodyText"/>
        <w:spacing w:line="249" w:lineRule="auto"/>
        <w:ind w:right="275" w:firstLine="501"/>
        <w:jc w:val="both"/>
      </w:pPr>
      <w:r>
        <w:rPr>
          <w:b/>
          <w:w w:val="105"/>
        </w:rPr>
        <w:t>Abstract.</w:t>
      </w:r>
      <w:r>
        <w:rPr>
          <w:b/>
          <w:w w:val="105"/>
        </w:rPr>
        <w:t> </w:t>
      </w:r>
      <w:r>
        <w:rPr>
          <w:w w:val="105"/>
        </w:rPr>
        <w:t>The</w:t>
      </w:r>
      <w:r>
        <w:rPr>
          <w:w w:val="105"/>
        </w:rPr>
        <w:t> research</w:t>
      </w:r>
      <w:r>
        <w:rPr>
          <w:w w:val="105"/>
        </w:rPr>
        <w:t> is</w:t>
      </w:r>
      <w:r>
        <w:rPr>
          <w:w w:val="105"/>
        </w:rPr>
        <w:t> devoted</w:t>
      </w:r>
      <w:r>
        <w:rPr>
          <w:w w:val="105"/>
        </w:rPr>
        <w:t> to</w:t>
      </w:r>
      <w:r>
        <w:rPr>
          <w:w w:val="105"/>
        </w:rPr>
        <w:t> analyzing</w:t>
      </w:r>
      <w:r>
        <w:rPr>
          <w:w w:val="105"/>
        </w:rPr>
        <w:t> the</w:t>
      </w:r>
      <w:r>
        <w:rPr>
          <w:w w:val="105"/>
        </w:rPr>
        <w:t> way</w:t>
      </w:r>
      <w:r>
        <w:rPr>
          <w:w w:val="105"/>
        </w:rPr>
        <w:t> of</w:t>
      </w:r>
      <w:r>
        <w:rPr>
          <w:w w:val="105"/>
        </w:rPr>
        <w:t> implementation</w:t>
      </w:r>
      <w:r>
        <w:rPr>
          <w:w w:val="105"/>
        </w:rPr>
        <w:t> of information</w:t>
      </w:r>
      <w:r>
        <w:rPr>
          <w:w w:val="105"/>
        </w:rPr>
        <w:t> and</w:t>
      </w:r>
      <w:r>
        <w:rPr>
          <w:w w:val="105"/>
        </w:rPr>
        <w:t> communication</w:t>
      </w:r>
      <w:r>
        <w:rPr>
          <w:w w:val="105"/>
        </w:rPr>
        <w:t> technologies</w:t>
      </w:r>
      <w:r>
        <w:rPr>
          <w:w w:val="105"/>
        </w:rPr>
        <w:t> in</w:t>
      </w:r>
      <w:r>
        <w:rPr>
          <w:w w:val="105"/>
        </w:rPr>
        <w:t> teaching</w:t>
      </w:r>
      <w:r>
        <w:rPr>
          <w:w w:val="105"/>
        </w:rPr>
        <w:t> process</w:t>
      </w:r>
      <w:r>
        <w:rPr>
          <w:w w:val="105"/>
        </w:rPr>
        <w:t> which</w:t>
      </w:r>
      <w:r>
        <w:rPr>
          <w:w w:val="105"/>
        </w:rPr>
        <w:t> could</w:t>
      </w:r>
      <w:r>
        <w:rPr>
          <w:w w:val="105"/>
        </w:rPr>
        <w:t> be helpful</w:t>
      </w:r>
      <w:r>
        <w:rPr>
          <w:w w:val="105"/>
        </w:rPr>
        <w:t> while forming</w:t>
      </w:r>
      <w:r>
        <w:rPr>
          <w:w w:val="105"/>
        </w:rPr>
        <w:t> professional</w:t>
      </w:r>
      <w:r>
        <w:rPr>
          <w:w w:val="105"/>
        </w:rPr>
        <w:t> language</w:t>
      </w:r>
      <w:r>
        <w:rPr>
          <w:w w:val="105"/>
        </w:rPr>
        <w:t> and</w:t>
      </w:r>
      <w:r>
        <w:rPr>
          <w:w w:val="105"/>
        </w:rPr>
        <w:t> speech</w:t>
      </w:r>
      <w:r>
        <w:rPr>
          <w:w w:val="105"/>
        </w:rPr>
        <w:t> competences</w:t>
      </w:r>
      <w:r>
        <w:rPr>
          <w:w w:val="105"/>
        </w:rPr>
        <w:t> of non- philological</w:t>
      </w:r>
      <w:r>
        <w:rPr>
          <w:spacing w:val="-10"/>
          <w:w w:val="105"/>
        </w:rPr>
        <w:t> </w:t>
      </w:r>
      <w:r>
        <w:rPr>
          <w:w w:val="105"/>
        </w:rPr>
        <w:t>students.</w:t>
      </w:r>
      <w:r>
        <w:rPr>
          <w:spacing w:val="-11"/>
          <w:w w:val="105"/>
        </w:rPr>
        <w:t> </w:t>
      </w:r>
      <w:r>
        <w:rPr>
          <w:w w:val="105"/>
        </w:rPr>
        <w:t>The</w:t>
      </w:r>
      <w:r>
        <w:rPr>
          <w:spacing w:val="-10"/>
          <w:w w:val="105"/>
        </w:rPr>
        <w:t> </w:t>
      </w:r>
      <w:r>
        <w:rPr>
          <w:w w:val="105"/>
        </w:rPr>
        <w:t>tasks</w:t>
      </w:r>
      <w:r>
        <w:rPr>
          <w:spacing w:val="-6"/>
          <w:w w:val="105"/>
        </w:rPr>
        <w:t> </w:t>
      </w:r>
      <w:r>
        <w:rPr>
          <w:w w:val="105"/>
        </w:rPr>
        <w:t>of</w:t>
      </w:r>
      <w:r>
        <w:rPr>
          <w:spacing w:val="-10"/>
          <w:w w:val="105"/>
        </w:rPr>
        <w:t> </w:t>
      </w:r>
      <w:r>
        <w:rPr>
          <w:w w:val="105"/>
        </w:rPr>
        <w:t>information</w:t>
      </w:r>
      <w:r>
        <w:rPr>
          <w:spacing w:val="-10"/>
          <w:w w:val="105"/>
        </w:rPr>
        <w:t> </w:t>
      </w:r>
      <w:r>
        <w:rPr>
          <w:w w:val="105"/>
        </w:rPr>
        <w:t>and</w:t>
      </w:r>
      <w:r>
        <w:rPr>
          <w:spacing w:val="-10"/>
          <w:w w:val="105"/>
        </w:rPr>
        <w:t> </w:t>
      </w:r>
      <w:r>
        <w:rPr>
          <w:w w:val="105"/>
        </w:rPr>
        <w:t>communication</w:t>
      </w:r>
      <w:r>
        <w:rPr>
          <w:spacing w:val="-11"/>
          <w:w w:val="105"/>
        </w:rPr>
        <w:t> </w:t>
      </w:r>
      <w:r>
        <w:rPr>
          <w:w w:val="105"/>
        </w:rPr>
        <w:t>technologies</w:t>
      </w:r>
      <w:r>
        <w:rPr>
          <w:spacing w:val="-10"/>
          <w:w w:val="105"/>
        </w:rPr>
        <w:t> </w:t>
      </w:r>
      <w:r>
        <w:rPr>
          <w:w w:val="105"/>
        </w:rPr>
        <w:t>as</w:t>
      </w:r>
      <w:r>
        <w:rPr>
          <w:spacing w:val="-10"/>
          <w:w w:val="105"/>
        </w:rPr>
        <w:t> </w:t>
      </w:r>
      <w:r>
        <w:rPr>
          <w:w w:val="105"/>
        </w:rPr>
        <w:t>well as psychological prerequisites for mastering the knowledge and forming language and speech competences, communication skills and abilities are described.</w:t>
      </w:r>
    </w:p>
    <w:p>
      <w:pPr>
        <w:pStyle w:val="BodyText"/>
        <w:spacing w:line="249" w:lineRule="auto"/>
        <w:ind w:right="283" w:firstLine="501"/>
        <w:jc w:val="both"/>
      </w:pPr>
      <w:r>
        <w:rPr>
          <w:b/>
          <w:w w:val="105"/>
        </w:rPr>
        <w:t>Keywords:</w:t>
      </w:r>
      <w:r>
        <w:rPr>
          <w:b/>
          <w:w w:val="105"/>
        </w:rPr>
        <w:t> </w:t>
      </w:r>
      <w:r>
        <w:rPr>
          <w:w w:val="105"/>
        </w:rPr>
        <w:t>teaching</w:t>
      </w:r>
      <w:r>
        <w:rPr>
          <w:w w:val="105"/>
        </w:rPr>
        <w:t> and</w:t>
      </w:r>
      <w:r>
        <w:rPr>
          <w:w w:val="105"/>
        </w:rPr>
        <w:t> learning</w:t>
      </w:r>
      <w:r>
        <w:rPr>
          <w:w w:val="105"/>
        </w:rPr>
        <w:t> model,</w:t>
      </w:r>
      <w:r>
        <w:rPr>
          <w:w w:val="105"/>
        </w:rPr>
        <w:t> information</w:t>
      </w:r>
      <w:r>
        <w:rPr>
          <w:w w:val="105"/>
        </w:rPr>
        <w:t> and</w:t>
      </w:r>
      <w:r>
        <w:rPr>
          <w:w w:val="105"/>
        </w:rPr>
        <w:t> communication technologies, professional competence, language and speech competence.</w:t>
      </w:r>
    </w:p>
    <w:p>
      <w:pPr>
        <w:pStyle w:val="BodyText"/>
        <w:spacing w:before="6"/>
        <w:ind w:left="0"/>
      </w:pPr>
    </w:p>
    <w:p>
      <w:pPr>
        <w:pStyle w:val="BodyText"/>
        <w:spacing w:line="249" w:lineRule="auto"/>
        <w:ind w:right="282" w:firstLine="501"/>
        <w:jc w:val="both"/>
      </w:pPr>
      <w:r>
        <w:rPr/>
        <w:drawing>
          <wp:anchor distT="0" distB="0" distL="0" distR="0" allowOverlap="1" layoutInCell="1" locked="0" behindDoc="1" simplePos="0" relativeHeight="487757312">
            <wp:simplePos x="0" y="0"/>
            <wp:positionH relativeFrom="page">
              <wp:posOffset>457200</wp:posOffset>
            </wp:positionH>
            <wp:positionV relativeFrom="paragraph">
              <wp:posOffset>459023</wp:posOffset>
            </wp:positionV>
            <wp:extent cx="4405883" cy="114300"/>
            <wp:effectExtent l="0" t="0" r="0" b="0"/>
            <wp:wrapTopAndBottom/>
            <wp:docPr id="855" name="Image 855"/>
            <wp:cNvGraphicFramePr>
              <a:graphicFrameLocks/>
            </wp:cNvGraphicFramePr>
            <a:graphic>
              <a:graphicData uri="http://schemas.openxmlformats.org/drawingml/2006/picture">
                <pic:pic>
                  <pic:nvPicPr>
                    <pic:cNvPr id="855" name="Image 855"/>
                    <pic:cNvPicPr/>
                  </pic:nvPicPr>
                  <pic:blipFill>
                    <a:blip r:embed="rId565" cstate="print"/>
                    <a:stretch>
                      <a:fillRect/>
                    </a:stretch>
                  </pic:blipFill>
                  <pic:spPr>
                    <a:xfrm>
                      <a:off x="0" y="0"/>
                      <a:ext cx="4405883" cy="114300"/>
                    </a:xfrm>
                    <a:prstGeom prst="rect">
                      <a:avLst/>
                    </a:prstGeom>
                  </pic:spPr>
                </pic:pic>
              </a:graphicData>
            </a:graphic>
          </wp:anchor>
        </w:drawing>
      </w:r>
      <w:r>
        <w:rPr>
          <w:w w:val="105"/>
        </w:rPr>
        <w:t>In</w:t>
      </w:r>
      <w:r>
        <w:rPr>
          <w:w w:val="105"/>
        </w:rPr>
        <w:t> modern conditions</w:t>
      </w:r>
      <w:r>
        <w:rPr>
          <w:w w:val="105"/>
        </w:rPr>
        <w:t> of developing and widespread using computer equipment the learning process in higher educational institutions must be arranged with applying information</w:t>
      </w:r>
      <w:r>
        <w:rPr>
          <w:spacing w:val="40"/>
          <w:w w:val="105"/>
        </w:rPr>
        <w:t> </w:t>
      </w:r>
      <w:r>
        <w:rPr>
          <w:w w:val="105"/>
        </w:rPr>
        <w:t>and</w:t>
      </w:r>
      <w:r>
        <w:rPr>
          <w:spacing w:val="40"/>
          <w:w w:val="105"/>
        </w:rPr>
        <w:t> </w:t>
      </w:r>
      <w:r>
        <w:rPr>
          <w:w w:val="105"/>
        </w:rPr>
        <w:t>communication</w:t>
      </w:r>
      <w:r>
        <w:rPr>
          <w:spacing w:val="40"/>
          <w:w w:val="105"/>
        </w:rPr>
        <w:t> </w:t>
      </w:r>
      <w:r>
        <w:rPr>
          <w:w w:val="105"/>
        </w:rPr>
        <w:t>technologies</w:t>
      </w:r>
      <w:r>
        <w:rPr>
          <w:spacing w:val="40"/>
          <w:w w:val="105"/>
        </w:rPr>
        <w:t> </w:t>
      </w:r>
      <w:r>
        <w:rPr>
          <w:w w:val="105"/>
        </w:rPr>
        <w:t>which</w:t>
      </w:r>
      <w:r>
        <w:rPr>
          <w:spacing w:val="40"/>
          <w:w w:val="105"/>
        </w:rPr>
        <w:t> </w:t>
      </w:r>
      <w:r>
        <w:rPr>
          <w:w w:val="105"/>
        </w:rPr>
        <w:t>promotes</w:t>
      </w:r>
      <w:r>
        <w:rPr>
          <w:spacing w:val="40"/>
          <w:w w:val="105"/>
        </w:rPr>
        <w:t> </w:t>
      </w:r>
      <w:r>
        <w:rPr>
          <w:w w:val="105"/>
        </w:rPr>
        <w:t>differentiation</w:t>
      </w:r>
      <w:r>
        <w:rPr>
          <w:spacing w:val="40"/>
          <w:w w:val="105"/>
        </w:rPr>
        <w:t> </w:t>
      </w:r>
      <w:r>
        <w:rPr>
          <w:w w:val="105"/>
        </w:rPr>
        <w:t>and</w:t>
      </w:r>
    </w:p>
    <w:p>
      <w:pPr>
        <w:pStyle w:val="BodyText"/>
        <w:spacing w:line="249" w:lineRule="auto" w:before="5" w:after="41"/>
        <w:ind w:right="277"/>
        <w:jc w:val="both"/>
      </w:pPr>
      <w:r>
        <w:rPr>
          <w:w w:val="105"/>
        </w:rPr>
        <w:t>and</w:t>
      </w:r>
      <w:r>
        <w:rPr>
          <w:w w:val="105"/>
        </w:rPr>
        <w:t> intellectual</w:t>
      </w:r>
      <w:r>
        <w:rPr>
          <w:w w:val="105"/>
        </w:rPr>
        <w:t> potential.</w:t>
      </w:r>
      <w:r>
        <w:rPr>
          <w:w w:val="105"/>
        </w:rPr>
        <w:t> That</w:t>
      </w:r>
      <w:r>
        <w:rPr>
          <w:w w:val="105"/>
        </w:rPr>
        <w:t> is</w:t>
      </w:r>
      <w:r>
        <w:rPr>
          <w:w w:val="105"/>
        </w:rPr>
        <w:t> why</w:t>
      </w:r>
      <w:r>
        <w:rPr>
          <w:w w:val="105"/>
        </w:rPr>
        <w:t> educational</w:t>
      </w:r>
      <w:r>
        <w:rPr>
          <w:w w:val="105"/>
        </w:rPr>
        <w:t> institutions</w:t>
      </w:r>
      <w:r>
        <w:rPr>
          <w:w w:val="105"/>
        </w:rPr>
        <w:t> review</w:t>
      </w:r>
      <w:r>
        <w:rPr>
          <w:w w:val="105"/>
        </w:rPr>
        <w:t> the</w:t>
      </w:r>
      <w:r>
        <w:rPr>
          <w:w w:val="105"/>
        </w:rPr>
        <w:t> approaches for teaching the humanitarian disciplines in a professional direction, as well as search for</w:t>
      </w:r>
      <w:r>
        <w:rPr>
          <w:w w:val="105"/>
        </w:rPr>
        <w:t> innovative</w:t>
      </w:r>
      <w:r>
        <w:rPr>
          <w:w w:val="105"/>
        </w:rPr>
        <w:t> methods</w:t>
      </w:r>
      <w:r>
        <w:rPr>
          <w:w w:val="105"/>
        </w:rPr>
        <w:t> taking</w:t>
      </w:r>
      <w:r>
        <w:rPr>
          <w:w w:val="105"/>
        </w:rPr>
        <w:t> into</w:t>
      </w:r>
      <w:r>
        <w:rPr>
          <w:w w:val="105"/>
        </w:rPr>
        <w:t> account</w:t>
      </w:r>
      <w:r>
        <w:rPr>
          <w:w w:val="105"/>
        </w:rPr>
        <w:t> the</w:t>
      </w:r>
      <w:r>
        <w:rPr>
          <w:w w:val="105"/>
        </w:rPr>
        <w:t> development</w:t>
      </w:r>
      <w:r>
        <w:rPr>
          <w:w w:val="105"/>
        </w:rPr>
        <w:t> of</w:t>
      </w:r>
      <w:r>
        <w:rPr>
          <w:w w:val="105"/>
        </w:rPr>
        <w:t> information</w:t>
      </w:r>
      <w:r>
        <w:rPr>
          <w:w w:val="105"/>
        </w:rPr>
        <w:t> and communication</w:t>
      </w:r>
      <w:r>
        <w:rPr>
          <w:spacing w:val="-12"/>
          <w:w w:val="105"/>
        </w:rPr>
        <w:t> </w:t>
      </w:r>
      <w:r>
        <w:rPr>
          <w:w w:val="105"/>
        </w:rPr>
        <w:t>technologies.</w:t>
      </w:r>
      <w:r>
        <w:rPr>
          <w:spacing w:val="-11"/>
          <w:w w:val="105"/>
        </w:rPr>
        <w:t> </w:t>
      </w:r>
      <w:r>
        <w:rPr>
          <w:w w:val="105"/>
        </w:rPr>
        <w:t>In</w:t>
      </w:r>
      <w:r>
        <w:rPr>
          <w:spacing w:val="-11"/>
          <w:w w:val="105"/>
        </w:rPr>
        <w:t> </w:t>
      </w:r>
      <w:r>
        <w:rPr>
          <w:w w:val="105"/>
        </w:rPr>
        <w:t>order</w:t>
      </w:r>
      <w:r>
        <w:rPr>
          <w:spacing w:val="-11"/>
          <w:w w:val="105"/>
        </w:rPr>
        <w:t> </w:t>
      </w:r>
      <w:r>
        <w:rPr>
          <w:w w:val="105"/>
        </w:rPr>
        <w:t>to</w:t>
      </w:r>
      <w:r>
        <w:rPr>
          <w:spacing w:val="-12"/>
          <w:w w:val="105"/>
        </w:rPr>
        <w:t> </w:t>
      </w:r>
      <w:r>
        <w:rPr>
          <w:w w:val="105"/>
        </w:rPr>
        <w:t>transform</w:t>
      </w:r>
      <w:r>
        <w:rPr>
          <w:spacing w:val="-13"/>
          <w:w w:val="105"/>
        </w:rPr>
        <w:t> </w:t>
      </w:r>
      <w:r>
        <w:rPr>
          <w:w w:val="105"/>
        </w:rPr>
        <w:t>the</w:t>
      </w:r>
      <w:r>
        <w:rPr>
          <w:spacing w:val="-4"/>
          <w:w w:val="105"/>
        </w:rPr>
        <w:t> </w:t>
      </w:r>
      <w:r>
        <w:rPr>
          <w:w w:val="105"/>
        </w:rPr>
        <w:t>traditional</w:t>
      </w:r>
      <w:r>
        <w:rPr>
          <w:spacing w:val="-11"/>
          <w:w w:val="105"/>
        </w:rPr>
        <w:t> </w:t>
      </w:r>
      <w:r>
        <w:rPr>
          <w:w w:val="105"/>
        </w:rPr>
        <w:t>teaching</w:t>
      </w:r>
      <w:r>
        <w:rPr>
          <w:spacing w:val="-9"/>
          <w:w w:val="105"/>
        </w:rPr>
        <w:t> </w:t>
      </w:r>
      <w:r>
        <w:rPr>
          <w:w w:val="105"/>
        </w:rPr>
        <w:t>model</w:t>
      </w:r>
      <w:r>
        <w:rPr>
          <w:spacing w:val="-11"/>
          <w:w w:val="105"/>
        </w:rPr>
        <w:t> </w:t>
      </w:r>
      <w:r>
        <w:rPr>
          <w:spacing w:val="-2"/>
          <w:w w:val="105"/>
        </w:rPr>
        <w:t>based</w:t>
      </w:r>
    </w:p>
    <w:p>
      <w:pPr>
        <w:pStyle w:val="BodyText"/>
        <w:spacing w:line="180" w:lineRule="exact"/>
        <w:ind w:left="144"/>
        <w:rPr>
          <w:sz w:val="18"/>
        </w:rPr>
      </w:pPr>
      <w:r>
        <w:rPr>
          <w:position w:val="-3"/>
          <w:sz w:val="18"/>
        </w:rPr>
        <w:drawing>
          <wp:inline distT="0" distB="0" distL="0" distR="0">
            <wp:extent cx="4404359" cy="114300"/>
            <wp:effectExtent l="0" t="0" r="0" b="0"/>
            <wp:docPr id="856" name="Image 856"/>
            <wp:cNvGraphicFramePr>
              <a:graphicFrameLocks/>
            </wp:cNvGraphicFramePr>
            <a:graphic>
              <a:graphicData uri="http://schemas.openxmlformats.org/drawingml/2006/picture">
                <pic:pic>
                  <pic:nvPicPr>
                    <pic:cNvPr id="856" name="Image 856"/>
                    <pic:cNvPicPr/>
                  </pic:nvPicPr>
                  <pic:blipFill>
                    <a:blip r:embed="rId566" cstate="print"/>
                    <a:stretch>
                      <a:fillRect/>
                    </a:stretch>
                  </pic:blipFill>
                  <pic:spPr>
                    <a:xfrm>
                      <a:off x="0" y="0"/>
                      <a:ext cx="4404359" cy="114300"/>
                    </a:xfrm>
                    <a:prstGeom prst="rect">
                      <a:avLst/>
                    </a:prstGeom>
                  </pic:spPr>
                </pic:pic>
              </a:graphicData>
            </a:graphic>
          </wp:inline>
        </w:drawing>
      </w:r>
      <w:r>
        <w:rPr>
          <w:position w:val="-3"/>
          <w:sz w:val="18"/>
        </w:rPr>
      </w:r>
    </w:p>
    <w:p>
      <w:pPr>
        <w:pStyle w:val="BodyText"/>
        <w:spacing w:before="5"/>
        <w:jc w:val="both"/>
      </w:pPr>
      <w:r>
        <w:rPr/>
        <w:t>with</w:t>
      </w:r>
      <w:r>
        <w:rPr>
          <w:spacing w:val="21"/>
        </w:rPr>
        <w:t> </w:t>
      </w:r>
      <w:r>
        <w:rPr/>
        <w:t>information</w:t>
      </w:r>
      <w:r>
        <w:rPr>
          <w:spacing w:val="19"/>
        </w:rPr>
        <w:t> </w:t>
      </w:r>
      <w:r>
        <w:rPr/>
        <w:t>and</w:t>
      </w:r>
      <w:r>
        <w:rPr>
          <w:spacing w:val="19"/>
        </w:rPr>
        <w:t> </w:t>
      </w:r>
      <w:r>
        <w:rPr/>
        <w:t>communication</w:t>
      </w:r>
      <w:r>
        <w:rPr>
          <w:spacing w:val="16"/>
        </w:rPr>
        <w:t> </w:t>
      </w:r>
      <w:r>
        <w:rPr/>
        <w:t>technologies</w:t>
      </w:r>
      <w:r>
        <w:rPr>
          <w:spacing w:val="18"/>
        </w:rPr>
        <w:t> </w:t>
      </w:r>
      <w:r>
        <w:rPr/>
        <w:t>is</w:t>
      </w:r>
      <w:r>
        <w:rPr>
          <w:spacing w:val="22"/>
        </w:rPr>
        <w:t> </w:t>
      </w:r>
      <w:r>
        <w:rPr/>
        <w:t>being</w:t>
      </w:r>
      <w:r>
        <w:rPr>
          <w:spacing w:val="19"/>
        </w:rPr>
        <w:t> </w:t>
      </w:r>
      <w:r>
        <w:rPr/>
        <w:t>actively</w:t>
      </w:r>
      <w:r>
        <w:rPr>
          <w:spacing w:val="19"/>
        </w:rPr>
        <w:t> </w:t>
      </w:r>
      <w:r>
        <w:rPr/>
        <w:t>implemented</w:t>
      </w:r>
      <w:r>
        <w:rPr>
          <w:spacing w:val="18"/>
        </w:rPr>
        <w:t> </w:t>
      </w:r>
      <w:r>
        <w:rPr>
          <w:spacing w:val="-4"/>
        </w:rPr>
        <w:t>[1].</w:t>
      </w:r>
    </w:p>
    <w:p>
      <w:pPr>
        <w:pStyle w:val="BodyText"/>
        <w:spacing w:line="249" w:lineRule="auto" w:before="9"/>
        <w:ind w:right="277" w:firstLine="501"/>
        <w:jc w:val="both"/>
      </w:pPr>
      <w:r>
        <w:rPr>
          <w:w w:val="105"/>
        </w:rPr>
        <w:t>The high speech culture is a part of common human culture. Today we observe the</w:t>
      </w:r>
      <w:r>
        <w:rPr>
          <w:spacing w:val="-7"/>
          <w:w w:val="105"/>
        </w:rPr>
        <w:t> </w:t>
      </w:r>
      <w:r>
        <w:rPr>
          <w:w w:val="105"/>
        </w:rPr>
        <w:t>heightened</w:t>
      </w:r>
      <w:r>
        <w:rPr>
          <w:spacing w:val="-8"/>
          <w:w w:val="105"/>
        </w:rPr>
        <w:t> </w:t>
      </w:r>
      <w:r>
        <w:rPr>
          <w:w w:val="105"/>
        </w:rPr>
        <w:t>interest</w:t>
      </w:r>
      <w:r>
        <w:rPr>
          <w:spacing w:val="-6"/>
          <w:w w:val="105"/>
        </w:rPr>
        <w:t> </w:t>
      </w:r>
      <w:r>
        <w:rPr>
          <w:w w:val="105"/>
        </w:rPr>
        <w:t>in</w:t>
      </w:r>
      <w:r>
        <w:rPr>
          <w:spacing w:val="-5"/>
          <w:w w:val="105"/>
        </w:rPr>
        <w:t> </w:t>
      </w:r>
      <w:r>
        <w:rPr>
          <w:w w:val="105"/>
        </w:rPr>
        <w:t>the</w:t>
      </w:r>
      <w:r>
        <w:rPr>
          <w:spacing w:val="-9"/>
          <w:w w:val="105"/>
        </w:rPr>
        <w:t> </w:t>
      </w:r>
      <w:r>
        <w:rPr>
          <w:w w:val="105"/>
        </w:rPr>
        <w:t>humanitarian</w:t>
      </w:r>
      <w:r>
        <w:rPr>
          <w:spacing w:val="-7"/>
          <w:w w:val="105"/>
        </w:rPr>
        <w:t> </w:t>
      </w:r>
      <w:r>
        <w:rPr>
          <w:w w:val="105"/>
        </w:rPr>
        <w:t>disciplines</w:t>
      </w:r>
      <w:r>
        <w:rPr>
          <w:spacing w:val="-7"/>
          <w:w w:val="105"/>
        </w:rPr>
        <w:t> </w:t>
      </w:r>
      <w:r>
        <w:rPr>
          <w:w w:val="105"/>
        </w:rPr>
        <w:t>as</w:t>
      </w:r>
      <w:r>
        <w:rPr>
          <w:spacing w:val="-5"/>
          <w:w w:val="105"/>
        </w:rPr>
        <w:t> </w:t>
      </w:r>
      <w:r>
        <w:rPr>
          <w:w w:val="105"/>
        </w:rPr>
        <w:t>well</w:t>
      </w:r>
      <w:r>
        <w:rPr>
          <w:spacing w:val="-4"/>
          <w:w w:val="105"/>
        </w:rPr>
        <w:t> </w:t>
      </w:r>
      <w:r>
        <w:rPr>
          <w:w w:val="105"/>
        </w:rPr>
        <w:t>as</w:t>
      </w:r>
      <w:r>
        <w:rPr>
          <w:spacing w:val="-7"/>
          <w:w w:val="105"/>
        </w:rPr>
        <w:t> </w:t>
      </w:r>
      <w:r>
        <w:rPr>
          <w:w w:val="105"/>
        </w:rPr>
        <w:t>the</w:t>
      </w:r>
      <w:r>
        <w:rPr>
          <w:spacing w:val="-7"/>
          <w:w w:val="105"/>
        </w:rPr>
        <w:t> </w:t>
      </w:r>
      <w:r>
        <w:rPr>
          <w:w w:val="105"/>
        </w:rPr>
        <w:t>state</w:t>
      </w:r>
      <w:r>
        <w:rPr>
          <w:spacing w:val="-7"/>
          <w:w w:val="105"/>
        </w:rPr>
        <w:t> </w:t>
      </w:r>
      <w:r>
        <w:rPr>
          <w:w w:val="105"/>
        </w:rPr>
        <w:t>language;</w:t>
      </w:r>
      <w:r>
        <w:rPr>
          <w:spacing w:val="-9"/>
          <w:w w:val="105"/>
        </w:rPr>
        <w:t> </w:t>
      </w:r>
      <w:r>
        <w:rPr>
          <w:w w:val="105"/>
        </w:rPr>
        <w:t>it</w:t>
      </w:r>
      <w:r>
        <w:rPr>
          <w:spacing w:val="-7"/>
          <w:w w:val="105"/>
        </w:rPr>
        <w:t> </w:t>
      </w:r>
      <w:r>
        <w:rPr>
          <w:w w:val="105"/>
        </w:rPr>
        <w:t>is not</w:t>
      </w:r>
      <w:r>
        <w:rPr>
          <w:w w:val="105"/>
        </w:rPr>
        <w:t> enough</w:t>
      </w:r>
      <w:r>
        <w:rPr>
          <w:w w:val="105"/>
        </w:rPr>
        <w:t> for</w:t>
      </w:r>
      <w:r>
        <w:rPr>
          <w:w w:val="105"/>
        </w:rPr>
        <w:t> students</w:t>
      </w:r>
      <w:r>
        <w:rPr>
          <w:w w:val="105"/>
        </w:rPr>
        <w:t> to</w:t>
      </w:r>
      <w:r>
        <w:rPr>
          <w:w w:val="105"/>
        </w:rPr>
        <w:t> have</w:t>
      </w:r>
      <w:r>
        <w:rPr>
          <w:w w:val="105"/>
        </w:rPr>
        <w:t> knowledge</w:t>
      </w:r>
      <w:r>
        <w:rPr>
          <w:w w:val="105"/>
        </w:rPr>
        <w:t> acquired</w:t>
      </w:r>
      <w:r>
        <w:rPr>
          <w:w w:val="105"/>
        </w:rPr>
        <w:t> at</w:t>
      </w:r>
      <w:r>
        <w:rPr>
          <w:w w:val="105"/>
        </w:rPr>
        <w:t> school.</w:t>
      </w:r>
      <w:r>
        <w:rPr>
          <w:w w:val="105"/>
        </w:rPr>
        <w:t> Modern</w:t>
      </w:r>
      <w:r>
        <w:rPr>
          <w:w w:val="105"/>
        </w:rPr>
        <w:t> students</w:t>
      </w:r>
      <w:r>
        <w:rPr>
          <w:w w:val="105"/>
        </w:rPr>
        <w:t> are characterized</w:t>
      </w:r>
      <w:r>
        <w:rPr>
          <w:spacing w:val="-7"/>
          <w:w w:val="105"/>
        </w:rPr>
        <w:t> </w:t>
      </w:r>
      <w:r>
        <w:rPr>
          <w:w w:val="105"/>
        </w:rPr>
        <w:t>by</w:t>
      </w:r>
      <w:r>
        <w:rPr>
          <w:spacing w:val="-11"/>
          <w:w w:val="105"/>
        </w:rPr>
        <w:t> </w:t>
      </w:r>
      <w:r>
        <w:rPr>
          <w:w w:val="105"/>
        </w:rPr>
        <w:t>a</w:t>
      </w:r>
      <w:r>
        <w:rPr>
          <w:spacing w:val="-8"/>
          <w:w w:val="105"/>
        </w:rPr>
        <w:t> </w:t>
      </w:r>
      <w:r>
        <w:rPr>
          <w:w w:val="105"/>
        </w:rPr>
        <w:t>predominantly</w:t>
      </w:r>
      <w:r>
        <w:rPr>
          <w:spacing w:val="-7"/>
          <w:w w:val="105"/>
        </w:rPr>
        <w:t> </w:t>
      </w:r>
      <w:r>
        <w:rPr>
          <w:w w:val="105"/>
        </w:rPr>
        <w:t>imaginative</w:t>
      </w:r>
      <w:r>
        <w:rPr>
          <w:spacing w:val="-10"/>
          <w:w w:val="105"/>
        </w:rPr>
        <w:t> </w:t>
      </w:r>
      <w:r>
        <w:rPr>
          <w:w w:val="105"/>
        </w:rPr>
        <w:t>perception</w:t>
      </w:r>
      <w:r>
        <w:rPr>
          <w:spacing w:val="-7"/>
          <w:w w:val="105"/>
        </w:rPr>
        <w:t> </w:t>
      </w:r>
      <w:r>
        <w:rPr>
          <w:w w:val="105"/>
        </w:rPr>
        <w:t>of</w:t>
      </w:r>
      <w:r>
        <w:rPr>
          <w:spacing w:val="-3"/>
          <w:w w:val="105"/>
        </w:rPr>
        <w:t> </w:t>
      </w:r>
      <w:r>
        <w:rPr>
          <w:w w:val="105"/>
        </w:rPr>
        <w:t>the</w:t>
      </w:r>
      <w:r>
        <w:rPr>
          <w:spacing w:val="-10"/>
          <w:w w:val="105"/>
        </w:rPr>
        <w:t> </w:t>
      </w:r>
      <w:r>
        <w:rPr>
          <w:w w:val="105"/>
        </w:rPr>
        <w:t>world,</w:t>
      </w:r>
      <w:r>
        <w:rPr>
          <w:spacing w:val="-9"/>
          <w:w w:val="105"/>
        </w:rPr>
        <w:t> </w:t>
      </w:r>
      <w:r>
        <w:rPr>
          <w:w w:val="105"/>
        </w:rPr>
        <w:t>so</w:t>
      </w:r>
      <w:r>
        <w:rPr>
          <w:spacing w:val="-9"/>
          <w:w w:val="105"/>
        </w:rPr>
        <w:t> </w:t>
      </w:r>
      <w:r>
        <w:rPr>
          <w:w w:val="105"/>
        </w:rPr>
        <w:t>it</w:t>
      </w:r>
      <w:r>
        <w:rPr>
          <w:spacing w:val="-8"/>
          <w:w w:val="105"/>
        </w:rPr>
        <w:t> </w:t>
      </w:r>
      <w:r>
        <w:rPr>
          <w:w w:val="105"/>
        </w:rPr>
        <w:t>is</w:t>
      </w:r>
      <w:r>
        <w:rPr>
          <w:spacing w:val="-7"/>
          <w:w w:val="105"/>
        </w:rPr>
        <w:t> </w:t>
      </w:r>
      <w:r>
        <w:rPr>
          <w:w w:val="105"/>
        </w:rPr>
        <w:t>necessary to</w:t>
      </w:r>
      <w:r>
        <w:rPr>
          <w:w w:val="105"/>
        </w:rPr>
        <w:t> seek</w:t>
      </w:r>
      <w:r>
        <w:rPr>
          <w:w w:val="105"/>
        </w:rPr>
        <w:t> and</w:t>
      </w:r>
      <w:r>
        <w:rPr>
          <w:w w:val="105"/>
        </w:rPr>
        <w:t> use</w:t>
      </w:r>
      <w:r>
        <w:rPr>
          <w:w w:val="105"/>
        </w:rPr>
        <w:t> new</w:t>
      </w:r>
      <w:r>
        <w:rPr>
          <w:w w:val="105"/>
        </w:rPr>
        <w:t> opportunities</w:t>
      </w:r>
      <w:r>
        <w:rPr>
          <w:w w:val="105"/>
        </w:rPr>
        <w:t> of</w:t>
      </w:r>
      <w:r>
        <w:rPr>
          <w:w w:val="105"/>
        </w:rPr>
        <w:t> the</w:t>
      </w:r>
      <w:r>
        <w:rPr>
          <w:w w:val="105"/>
        </w:rPr>
        <w:t> human</w:t>
      </w:r>
      <w:r>
        <w:rPr>
          <w:w w:val="105"/>
        </w:rPr>
        <w:t> brains</w:t>
      </w:r>
      <w:r>
        <w:rPr>
          <w:w w:val="105"/>
        </w:rPr>
        <w:t> to</w:t>
      </w:r>
      <w:r>
        <w:rPr>
          <w:w w:val="105"/>
        </w:rPr>
        <w:t> form</w:t>
      </w:r>
      <w:r>
        <w:rPr>
          <w:w w:val="105"/>
        </w:rPr>
        <w:t> optimal</w:t>
      </w:r>
      <w:r>
        <w:rPr>
          <w:w w:val="105"/>
        </w:rPr>
        <w:t> methods</w:t>
      </w:r>
      <w:r>
        <w:rPr>
          <w:w w:val="105"/>
        </w:rPr>
        <w:t> of mastering</w:t>
      </w:r>
      <w:r>
        <w:rPr>
          <w:w w:val="105"/>
        </w:rPr>
        <w:t> knowledge.</w:t>
      </w:r>
      <w:r>
        <w:rPr>
          <w:w w:val="105"/>
        </w:rPr>
        <w:t> The</w:t>
      </w:r>
      <w:r>
        <w:rPr>
          <w:w w:val="105"/>
        </w:rPr>
        <w:t> graduate</w:t>
      </w:r>
      <w:r>
        <w:rPr>
          <w:w w:val="105"/>
        </w:rPr>
        <w:t> of</w:t>
      </w:r>
      <w:r>
        <w:rPr>
          <w:w w:val="105"/>
        </w:rPr>
        <w:t> higher</w:t>
      </w:r>
      <w:r>
        <w:rPr>
          <w:w w:val="105"/>
        </w:rPr>
        <w:t> educational</w:t>
      </w:r>
      <w:r>
        <w:rPr>
          <w:w w:val="105"/>
        </w:rPr>
        <w:t> institutions</w:t>
      </w:r>
      <w:r>
        <w:rPr>
          <w:w w:val="105"/>
        </w:rPr>
        <w:t> must</w:t>
      </w:r>
      <w:r>
        <w:rPr>
          <w:w w:val="105"/>
        </w:rPr>
        <w:t> perfectly know</w:t>
      </w:r>
      <w:r>
        <w:rPr>
          <w:w w:val="105"/>
        </w:rPr>
        <w:t> and use</w:t>
      </w:r>
      <w:r>
        <w:rPr>
          <w:w w:val="105"/>
        </w:rPr>
        <w:t> the</w:t>
      </w:r>
      <w:r>
        <w:rPr>
          <w:w w:val="105"/>
        </w:rPr>
        <w:t> Ukrainian language</w:t>
      </w:r>
      <w:r>
        <w:rPr>
          <w:w w:val="105"/>
        </w:rPr>
        <w:t> first</w:t>
      </w:r>
      <w:r>
        <w:rPr>
          <w:w w:val="105"/>
        </w:rPr>
        <w:t> of all. Developed language</w:t>
      </w:r>
      <w:r>
        <w:rPr>
          <w:w w:val="105"/>
        </w:rPr>
        <w:t> and</w:t>
      </w:r>
      <w:r>
        <w:rPr>
          <w:w w:val="105"/>
        </w:rPr>
        <w:t> speech</w:t>
      </w:r>
      <w:r>
        <w:rPr>
          <w:w w:val="105"/>
        </w:rPr>
        <w:t> as well</w:t>
      </w:r>
      <w:r>
        <w:rPr>
          <w:w w:val="105"/>
        </w:rPr>
        <w:t> as</w:t>
      </w:r>
      <w:r>
        <w:rPr>
          <w:w w:val="105"/>
        </w:rPr>
        <w:t> professional</w:t>
      </w:r>
      <w:r>
        <w:rPr>
          <w:w w:val="105"/>
        </w:rPr>
        <w:t> language</w:t>
      </w:r>
      <w:r>
        <w:rPr>
          <w:w w:val="105"/>
        </w:rPr>
        <w:t> competences</w:t>
      </w:r>
      <w:r>
        <w:rPr>
          <w:w w:val="105"/>
        </w:rPr>
        <w:t> encourage</w:t>
      </w:r>
      <w:r>
        <w:rPr>
          <w:w w:val="105"/>
        </w:rPr>
        <w:t> mastering</w:t>
      </w:r>
      <w:r>
        <w:rPr>
          <w:w w:val="105"/>
        </w:rPr>
        <w:t> the</w:t>
      </w:r>
      <w:r>
        <w:rPr>
          <w:w w:val="105"/>
        </w:rPr>
        <w:t> subject,</w:t>
      </w:r>
      <w:r>
        <w:rPr>
          <w:w w:val="105"/>
        </w:rPr>
        <w:t> increase working efficiency</w:t>
      </w:r>
      <w:r>
        <w:rPr>
          <w:spacing w:val="-2"/>
          <w:w w:val="105"/>
        </w:rPr>
        <w:t> </w:t>
      </w:r>
      <w:r>
        <w:rPr>
          <w:w w:val="105"/>
        </w:rPr>
        <w:t>and</w:t>
      </w:r>
      <w:r>
        <w:rPr>
          <w:spacing w:val="-1"/>
          <w:w w:val="105"/>
        </w:rPr>
        <w:t> </w:t>
      </w:r>
      <w:r>
        <w:rPr>
          <w:w w:val="105"/>
        </w:rPr>
        <w:t>influence</w:t>
      </w:r>
      <w:r>
        <w:rPr>
          <w:spacing w:val="-2"/>
          <w:w w:val="105"/>
        </w:rPr>
        <w:t> </w:t>
      </w:r>
      <w:r>
        <w:rPr>
          <w:w w:val="105"/>
        </w:rPr>
        <w:t>positively</w:t>
      </w:r>
      <w:r>
        <w:rPr>
          <w:spacing w:val="-2"/>
          <w:w w:val="105"/>
        </w:rPr>
        <w:t> </w:t>
      </w:r>
      <w:r>
        <w:rPr>
          <w:w w:val="105"/>
        </w:rPr>
        <w:t>on business</w:t>
      </w:r>
      <w:r>
        <w:rPr>
          <w:spacing w:val="-1"/>
          <w:w w:val="105"/>
        </w:rPr>
        <w:t> </w:t>
      </w:r>
      <w:r>
        <w:rPr>
          <w:w w:val="105"/>
        </w:rPr>
        <w:t>relationships.</w:t>
      </w:r>
      <w:r>
        <w:rPr>
          <w:spacing w:val="-2"/>
          <w:w w:val="105"/>
        </w:rPr>
        <w:t> </w:t>
      </w:r>
      <w:r>
        <w:rPr>
          <w:w w:val="105"/>
        </w:rPr>
        <w:t>The high</w:t>
      </w:r>
      <w:r>
        <w:rPr>
          <w:spacing w:val="-2"/>
          <w:w w:val="105"/>
        </w:rPr>
        <w:t> </w:t>
      </w:r>
      <w:r>
        <w:rPr>
          <w:w w:val="105"/>
        </w:rPr>
        <w:t>speech culture and writing skills for a future professional is not just a reflection of his or her</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7"/>
        <w:jc w:val="both"/>
      </w:pPr>
      <w:r>
        <w:rPr>
          <w:w w:val="105"/>
        </w:rPr>
        <w:t>professionalism,</w:t>
      </w:r>
      <w:r>
        <w:rPr>
          <w:w w:val="105"/>
        </w:rPr>
        <w:t> tolerance,</w:t>
      </w:r>
      <w:r>
        <w:rPr>
          <w:w w:val="105"/>
        </w:rPr>
        <w:t> good</w:t>
      </w:r>
      <w:r>
        <w:rPr>
          <w:w w:val="105"/>
        </w:rPr>
        <w:t> manners</w:t>
      </w:r>
      <w:r>
        <w:rPr>
          <w:w w:val="105"/>
        </w:rPr>
        <w:t> and</w:t>
      </w:r>
      <w:r>
        <w:rPr>
          <w:w w:val="105"/>
        </w:rPr>
        <w:t> intellectuality.</w:t>
      </w:r>
      <w:r>
        <w:rPr>
          <w:w w:val="105"/>
        </w:rPr>
        <w:t> It</w:t>
      </w:r>
      <w:r>
        <w:rPr>
          <w:w w:val="105"/>
        </w:rPr>
        <w:t> also</w:t>
      </w:r>
      <w:r>
        <w:rPr>
          <w:w w:val="105"/>
        </w:rPr>
        <w:t> determines</w:t>
      </w:r>
      <w:r>
        <w:rPr>
          <w:w w:val="105"/>
        </w:rPr>
        <w:t> work culture</w:t>
      </w:r>
      <w:r>
        <w:rPr>
          <w:spacing w:val="-7"/>
          <w:w w:val="105"/>
        </w:rPr>
        <w:t> </w:t>
      </w:r>
      <w:r>
        <w:rPr>
          <w:w w:val="105"/>
        </w:rPr>
        <w:t>in</w:t>
      </w:r>
      <w:r>
        <w:rPr>
          <w:spacing w:val="-8"/>
          <w:w w:val="105"/>
        </w:rPr>
        <w:t> </w:t>
      </w:r>
      <w:r>
        <w:rPr>
          <w:w w:val="105"/>
        </w:rPr>
        <w:t>all</w:t>
      </w:r>
      <w:r>
        <w:rPr>
          <w:spacing w:val="-5"/>
          <w:w w:val="105"/>
        </w:rPr>
        <w:t> </w:t>
      </w:r>
      <w:r>
        <w:rPr>
          <w:w w:val="105"/>
        </w:rPr>
        <w:t>aspects.</w:t>
      </w:r>
      <w:r>
        <w:rPr>
          <w:spacing w:val="-8"/>
          <w:w w:val="105"/>
        </w:rPr>
        <w:t> </w:t>
      </w:r>
      <w:r>
        <w:rPr>
          <w:w w:val="105"/>
        </w:rPr>
        <w:t>The</w:t>
      </w:r>
      <w:r>
        <w:rPr>
          <w:spacing w:val="-7"/>
          <w:w w:val="105"/>
        </w:rPr>
        <w:t> </w:t>
      </w:r>
      <w:r>
        <w:rPr>
          <w:w w:val="105"/>
        </w:rPr>
        <w:t>search</w:t>
      </w:r>
      <w:r>
        <w:rPr>
          <w:spacing w:val="-8"/>
          <w:w w:val="105"/>
        </w:rPr>
        <w:t> </w:t>
      </w:r>
      <w:r>
        <w:rPr>
          <w:w w:val="105"/>
        </w:rPr>
        <w:t>for</w:t>
      </w:r>
      <w:r>
        <w:rPr>
          <w:spacing w:val="-6"/>
          <w:w w:val="105"/>
        </w:rPr>
        <w:t> </w:t>
      </w:r>
      <w:r>
        <w:rPr>
          <w:w w:val="105"/>
        </w:rPr>
        <w:t>innovative</w:t>
      </w:r>
      <w:r>
        <w:rPr>
          <w:spacing w:val="-7"/>
          <w:w w:val="105"/>
        </w:rPr>
        <w:t> </w:t>
      </w:r>
      <w:r>
        <w:rPr>
          <w:w w:val="105"/>
        </w:rPr>
        <w:t>and</w:t>
      </w:r>
      <w:r>
        <w:rPr>
          <w:spacing w:val="-8"/>
          <w:w w:val="105"/>
        </w:rPr>
        <w:t> </w:t>
      </w:r>
      <w:r>
        <w:rPr>
          <w:w w:val="105"/>
        </w:rPr>
        <w:t>effective</w:t>
      </w:r>
      <w:r>
        <w:rPr>
          <w:spacing w:val="-7"/>
          <w:w w:val="105"/>
        </w:rPr>
        <w:t> </w:t>
      </w:r>
      <w:r>
        <w:rPr>
          <w:w w:val="105"/>
        </w:rPr>
        <w:t>methods</w:t>
      </w:r>
      <w:r>
        <w:rPr>
          <w:spacing w:val="-6"/>
          <w:w w:val="105"/>
        </w:rPr>
        <w:t> </w:t>
      </w:r>
      <w:r>
        <w:rPr>
          <w:w w:val="105"/>
        </w:rPr>
        <w:t>of</w:t>
      </w:r>
      <w:r>
        <w:rPr>
          <w:spacing w:val="-8"/>
          <w:w w:val="105"/>
        </w:rPr>
        <w:t> </w:t>
      </w:r>
      <w:r>
        <w:rPr>
          <w:w w:val="105"/>
        </w:rPr>
        <w:t>teaching</w:t>
      </w:r>
      <w:r>
        <w:rPr>
          <w:spacing w:val="-6"/>
          <w:w w:val="105"/>
        </w:rPr>
        <w:t> </w:t>
      </w:r>
      <w:r>
        <w:rPr>
          <w:w w:val="105"/>
        </w:rPr>
        <w:t>at</w:t>
      </w:r>
      <w:r>
        <w:rPr>
          <w:spacing w:val="-5"/>
          <w:w w:val="105"/>
        </w:rPr>
        <w:t> </w:t>
      </w:r>
      <w:r>
        <w:rPr>
          <w:w w:val="105"/>
        </w:rPr>
        <w:t>the courses</w:t>
      </w:r>
      <w:r>
        <w:rPr>
          <w:w w:val="105"/>
        </w:rPr>
        <w:t> in</w:t>
      </w:r>
      <w:r>
        <w:rPr>
          <w:w w:val="105"/>
        </w:rPr>
        <w:t> non-philological</w:t>
      </w:r>
      <w:r>
        <w:rPr>
          <w:w w:val="105"/>
        </w:rPr>
        <w:t> higher</w:t>
      </w:r>
      <w:r>
        <w:rPr>
          <w:w w:val="105"/>
        </w:rPr>
        <w:t> educational</w:t>
      </w:r>
      <w:r>
        <w:rPr>
          <w:w w:val="105"/>
        </w:rPr>
        <w:t> institutions</w:t>
      </w:r>
      <w:r>
        <w:rPr>
          <w:w w:val="105"/>
        </w:rPr>
        <w:t> determines</w:t>
      </w:r>
      <w:r>
        <w:rPr>
          <w:w w:val="105"/>
        </w:rPr>
        <w:t> studying peculiarities</w:t>
      </w:r>
      <w:r>
        <w:rPr>
          <w:spacing w:val="-3"/>
          <w:w w:val="105"/>
        </w:rPr>
        <w:t> </w:t>
      </w:r>
      <w:r>
        <w:rPr>
          <w:w w:val="105"/>
        </w:rPr>
        <w:t>of</w:t>
      </w:r>
      <w:r>
        <w:rPr>
          <w:spacing w:val="-3"/>
          <w:w w:val="105"/>
        </w:rPr>
        <w:t> </w:t>
      </w:r>
      <w:r>
        <w:rPr>
          <w:w w:val="105"/>
        </w:rPr>
        <w:t>forming</w:t>
      </w:r>
      <w:r>
        <w:rPr>
          <w:spacing w:val="-3"/>
          <w:w w:val="105"/>
        </w:rPr>
        <w:t> </w:t>
      </w:r>
      <w:r>
        <w:rPr>
          <w:w w:val="105"/>
        </w:rPr>
        <w:t>language</w:t>
      </w:r>
      <w:r>
        <w:rPr>
          <w:spacing w:val="-4"/>
          <w:w w:val="105"/>
        </w:rPr>
        <w:t> </w:t>
      </w:r>
      <w:r>
        <w:rPr>
          <w:w w:val="105"/>
        </w:rPr>
        <w:t>and speech</w:t>
      </w:r>
      <w:r>
        <w:rPr>
          <w:spacing w:val="-3"/>
          <w:w w:val="105"/>
        </w:rPr>
        <w:t> </w:t>
      </w:r>
      <w:r>
        <w:rPr>
          <w:w w:val="105"/>
        </w:rPr>
        <w:t>competences</w:t>
      </w:r>
      <w:r>
        <w:rPr>
          <w:spacing w:val="-5"/>
          <w:w w:val="105"/>
        </w:rPr>
        <w:t> </w:t>
      </w:r>
      <w:r>
        <w:rPr>
          <w:w w:val="105"/>
        </w:rPr>
        <w:t>of</w:t>
      </w:r>
      <w:r>
        <w:rPr>
          <w:spacing w:val="-5"/>
          <w:w w:val="105"/>
        </w:rPr>
        <w:t> </w:t>
      </w:r>
      <w:r>
        <w:rPr>
          <w:w w:val="105"/>
        </w:rPr>
        <w:t>non-philological</w:t>
      </w:r>
      <w:r>
        <w:rPr>
          <w:spacing w:val="-4"/>
          <w:w w:val="105"/>
        </w:rPr>
        <w:t> </w:t>
      </w:r>
      <w:r>
        <w:rPr>
          <w:w w:val="105"/>
        </w:rPr>
        <w:t>students with</w:t>
      </w:r>
      <w:r>
        <w:rPr>
          <w:w w:val="105"/>
        </w:rPr>
        <w:t> applying</w:t>
      </w:r>
      <w:r>
        <w:rPr>
          <w:w w:val="105"/>
        </w:rPr>
        <w:t> modern</w:t>
      </w:r>
      <w:r>
        <w:rPr>
          <w:w w:val="105"/>
        </w:rPr>
        <w:t> information</w:t>
      </w:r>
      <w:r>
        <w:rPr>
          <w:w w:val="105"/>
        </w:rPr>
        <w:t> and</w:t>
      </w:r>
      <w:r>
        <w:rPr>
          <w:w w:val="105"/>
        </w:rPr>
        <w:t> communication technologies. Also, the</w:t>
      </w:r>
      <w:r>
        <w:rPr>
          <w:w w:val="105"/>
        </w:rPr>
        <w:t> use of information</w:t>
      </w:r>
      <w:r>
        <w:rPr>
          <w:spacing w:val="-8"/>
          <w:w w:val="105"/>
        </w:rPr>
        <w:t> </w:t>
      </w:r>
      <w:r>
        <w:rPr>
          <w:w w:val="105"/>
        </w:rPr>
        <w:t>and</w:t>
      </w:r>
      <w:r>
        <w:rPr>
          <w:spacing w:val="-10"/>
          <w:w w:val="105"/>
        </w:rPr>
        <w:t> </w:t>
      </w:r>
      <w:r>
        <w:rPr>
          <w:w w:val="105"/>
        </w:rPr>
        <w:t>communication</w:t>
      </w:r>
      <w:r>
        <w:rPr>
          <w:spacing w:val="-8"/>
          <w:w w:val="105"/>
        </w:rPr>
        <w:t> </w:t>
      </w:r>
      <w:r>
        <w:rPr>
          <w:w w:val="105"/>
        </w:rPr>
        <w:t>technologies</w:t>
      </w:r>
      <w:r>
        <w:rPr>
          <w:spacing w:val="-8"/>
          <w:w w:val="105"/>
        </w:rPr>
        <w:t> </w:t>
      </w:r>
      <w:r>
        <w:rPr>
          <w:w w:val="105"/>
        </w:rPr>
        <w:t>makes</w:t>
      </w:r>
      <w:r>
        <w:rPr>
          <w:spacing w:val="-10"/>
          <w:w w:val="105"/>
        </w:rPr>
        <w:t> </w:t>
      </w:r>
      <w:r>
        <w:rPr>
          <w:w w:val="105"/>
        </w:rPr>
        <w:t>it</w:t>
      </w:r>
      <w:r>
        <w:rPr>
          <w:spacing w:val="-9"/>
          <w:w w:val="105"/>
        </w:rPr>
        <w:t> </w:t>
      </w:r>
      <w:r>
        <w:rPr>
          <w:w w:val="105"/>
        </w:rPr>
        <w:t>possible</w:t>
      </w:r>
      <w:r>
        <w:rPr>
          <w:spacing w:val="-11"/>
          <w:w w:val="105"/>
        </w:rPr>
        <w:t> </w:t>
      </w:r>
      <w:r>
        <w:rPr>
          <w:w w:val="105"/>
        </w:rPr>
        <w:t>to</w:t>
      </w:r>
      <w:r>
        <w:rPr>
          <w:spacing w:val="-11"/>
          <w:w w:val="105"/>
        </w:rPr>
        <w:t> </w:t>
      </w:r>
      <w:r>
        <w:rPr>
          <w:w w:val="105"/>
        </w:rPr>
        <w:t>diversify</w:t>
      </w:r>
      <w:r>
        <w:rPr>
          <w:spacing w:val="-11"/>
          <w:w w:val="105"/>
        </w:rPr>
        <w:t> </w:t>
      </w:r>
      <w:r>
        <w:rPr>
          <w:w w:val="105"/>
        </w:rPr>
        <w:t>the</w:t>
      </w:r>
      <w:r>
        <w:rPr>
          <w:spacing w:val="-9"/>
          <w:w w:val="105"/>
        </w:rPr>
        <w:t> </w:t>
      </w:r>
      <w:r>
        <w:rPr>
          <w:w w:val="105"/>
        </w:rPr>
        <w:t>work,</w:t>
      </w:r>
      <w:r>
        <w:rPr>
          <w:spacing w:val="-10"/>
          <w:w w:val="105"/>
        </w:rPr>
        <w:t> </w:t>
      </w:r>
      <w:r>
        <w:rPr>
          <w:w w:val="105"/>
        </w:rPr>
        <w:t>to make</w:t>
      </w:r>
      <w:r>
        <w:rPr>
          <w:spacing w:val="38"/>
          <w:w w:val="105"/>
        </w:rPr>
        <w:t> </w:t>
      </w:r>
      <w:r>
        <w:rPr>
          <w:w w:val="105"/>
        </w:rPr>
        <w:t>the</w:t>
      </w:r>
      <w:r>
        <w:rPr>
          <w:spacing w:val="38"/>
          <w:w w:val="105"/>
        </w:rPr>
        <w:t> </w:t>
      </w:r>
      <w:r>
        <w:rPr>
          <w:w w:val="105"/>
        </w:rPr>
        <w:t>process</w:t>
      </w:r>
      <w:r>
        <w:rPr>
          <w:spacing w:val="37"/>
          <w:w w:val="105"/>
        </w:rPr>
        <w:t> </w:t>
      </w:r>
      <w:r>
        <w:rPr>
          <w:w w:val="105"/>
        </w:rPr>
        <w:t>of</w:t>
      </w:r>
      <w:r>
        <w:rPr>
          <w:spacing w:val="36"/>
          <w:w w:val="105"/>
        </w:rPr>
        <w:t> </w:t>
      </w:r>
      <w:r>
        <w:rPr>
          <w:w w:val="105"/>
        </w:rPr>
        <w:t>learning</w:t>
      </w:r>
      <w:r>
        <w:rPr>
          <w:spacing w:val="35"/>
          <w:w w:val="105"/>
        </w:rPr>
        <w:t> </w:t>
      </w:r>
      <w:r>
        <w:rPr>
          <w:w w:val="105"/>
        </w:rPr>
        <w:t>the</w:t>
      </w:r>
      <w:r>
        <w:rPr>
          <w:spacing w:val="40"/>
          <w:w w:val="105"/>
        </w:rPr>
        <w:t> </w:t>
      </w:r>
      <w:r>
        <w:rPr>
          <w:w w:val="105"/>
        </w:rPr>
        <w:t>humanitarian</w:t>
      </w:r>
      <w:r>
        <w:rPr>
          <w:spacing w:val="40"/>
          <w:w w:val="105"/>
        </w:rPr>
        <w:t> </w:t>
      </w:r>
      <w:r>
        <w:rPr>
          <w:w w:val="105"/>
        </w:rPr>
        <w:t>disciplines</w:t>
      </w:r>
      <w:r>
        <w:rPr>
          <w:spacing w:val="39"/>
          <w:w w:val="105"/>
        </w:rPr>
        <w:t> </w:t>
      </w:r>
      <w:r>
        <w:rPr>
          <w:w w:val="105"/>
        </w:rPr>
        <w:t>go</w:t>
      </w:r>
      <w:r>
        <w:rPr>
          <w:spacing w:val="40"/>
          <w:w w:val="105"/>
        </w:rPr>
        <w:t> </w:t>
      </w:r>
      <w:r>
        <w:rPr>
          <w:w w:val="105"/>
        </w:rPr>
        <w:t>beyond</w:t>
      </w:r>
      <w:r>
        <w:rPr>
          <w:spacing w:val="39"/>
          <w:w w:val="105"/>
        </w:rPr>
        <w:t> </w:t>
      </w:r>
      <w:r>
        <w:rPr>
          <w:w w:val="105"/>
        </w:rPr>
        <w:t>the</w:t>
      </w:r>
      <w:r>
        <w:rPr>
          <w:spacing w:val="40"/>
          <w:w w:val="105"/>
        </w:rPr>
        <w:t> </w:t>
      </w:r>
      <w:r>
        <w:rPr>
          <w:w w:val="105"/>
        </w:rPr>
        <w:t>teaching</w:t>
      </w:r>
    </w:p>
    <w:p>
      <w:pPr>
        <w:pStyle w:val="BodyText"/>
        <w:spacing w:before="5"/>
        <w:ind w:left="0"/>
      </w:pPr>
    </w:p>
    <w:p>
      <w:pPr>
        <w:pStyle w:val="BodyText"/>
        <w:spacing w:before="1"/>
        <w:jc w:val="both"/>
      </w:pPr>
      <w:r>
        <w:rPr/>
        <w:drawing>
          <wp:anchor distT="0" distB="0" distL="0" distR="0" allowOverlap="1" layoutInCell="1" locked="0" behindDoc="1" simplePos="0" relativeHeight="482437632">
            <wp:simplePos x="0" y="0"/>
            <wp:positionH relativeFrom="page">
              <wp:posOffset>460248</wp:posOffset>
            </wp:positionH>
            <wp:positionV relativeFrom="paragraph">
              <wp:posOffset>-116894</wp:posOffset>
            </wp:positionV>
            <wp:extent cx="4405884" cy="231648"/>
            <wp:effectExtent l="0" t="0" r="0" b="0"/>
            <wp:wrapNone/>
            <wp:docPr id="857" name="Image 857"/>
            <wp:cNvGraphicFramePr>
              <a:graphicFrameLocks/>
            </wp:cNvGraphicFramePr>
            <a:graphic>
              <a:graphicData uri="http://schemas.openxmlformats.org/drawingml/2006/picture">
                <pic:pic>
                  <pic:nvPicPr>
                    <pic:cNvPr id="857" name="Image 857"/>
                    <pic:cNvPicPr/>
                  </pic:nvPicPr>
                  <pic:blipFill>
                    <a:blip r:embed="rId567" cstate="print"/>
                    <a:stretch>
                      <a:fillRect/>
                    </a:stretch>
                  </pic:blipFill>
                  <pic:spPr>
                    <a:xfrm>
                      <a:off x="0" y="0"/>
                      <a:ext cx="4405884" cy="231648"/>
                    </a:xfrm>
                    <a:prstGeom prst="rect">
                      <a:avLst/>
                    </a:prstGeom>
                  </pic:spPr>
                </pic:pic>
              </a:graphicData>
            </a:graphic>
          </wp:anchor>
        </w:drawing>
      </w:r>
      <w:r>
        <w:rPr>
          <w:w w:val="105"/>
        </w:rPr>
        <w:t>work.</w:t>
      </w:r>
      <w:r>
        <w:rPr>
          <w:spacing w:val="15"/>
          <w:w w:val="105"/>
        </w:rPr>
        <w:t> </w:t>
      </w:r>
      <w:r>
        <w:rPr>
          <w:w w:val="105"/>
        </w:rPr>
        <w:t>Sometimes</w:t>
      </w:r>
      <w:r>
        <w:rPr>
          <w:spacing w:val="18"/>
          <w:w w:val="105"/>
        </w:rPr>
        <w:t> </w:t>
      </w:r>
      <w:r>
        <w:rPr>
          <w:w w:val="105"/>
        </w:rPr>
        <w:t>it</w:t>
      </w:r>
      <w:r>
        <w:rPr>
          <w:spacing w:val="17"/>
          <w:w w:val="105"/>
        </w:rPr>
        <w:t> </w:t>
      </w:r>
      <w:r>
        <w:rPr>
          <w:w w:val="105"/>
        </w:rPr>
        <w:t>is</w:t>
      </w:r>
      <w:r>
        <w:rPr>
          <w:spacing w:val="16"/>
          <w:w w:val="105"/>
        </w:rPr>
        <w:t> </w:t>
      </w:r>
      <w:r>
        <w:rPr>
          <w:w w:val="105"/>
        </w:rPr>
        <w:t>due</w:t>
      </w:r>
      <w:r>
        <w:rPr>
          <w:spacing w:val="17"/>
          <w:w w:val="105"/>
        </w:rPr>
        <w:t> </w:t>
      </w:r>
      <w:r>
        <w:rPr>
          <w:w w:val="105"/>
        </w:rPr>
        <w:t>to</w:t>
      </w:r>
      <w:r>
        <w:rPr>
          <w:spacing w:val="18"/>
          <w:w w:val="105"/>
        </w:rPr>
        <w:t> </w:t>
      </w:r>
      <w:r>
        <w:rPr>
          <w:w w:val="105"/>
        </w:rPr>
        <w:t>multimedia</w:t>
      </w:r>
      <w:r>
        <w:rPr>
          <w:spacing w:val="15"/>
          <w:w w:val="105"/>
        </w:rPr>
        <w:t> </w:t>
      </w:r>
      <w:r>
        <w:rPr>
          <w:w w:val="105"/>
        </w:rPr>
        <w:t>resources</w:t>
      </w:r>
      <w:r>
        <w:rPr>
          <w:spacing w:val="16"/>
          <w:w w:val="105"/>
        </w:rPr>
        <w:t> </w:t>
      </w:r>
      <w:r>
        <w:rPr>
          <w:w w:val="105"/>
        </w:rPr>
        <w:t>that</w:t>
      </w:r>
      <w:r>
        <w:rPr>
          <w:spacing w:val="19"/>
          <w:w w:val="105"/>
        </w:rPr>
        <w:t> </w:t>
      </w:r>
      <w:r>
        <w:rPr>
          <w:spacing w:val="-4"/>
          <w:w w:val="105"/>
        </w:rPr>
        <w:t>stud</w:t>
      </w:r>
    </w:p>
    <w:p>
      <w:pPr>
        <w:pStyle w:val="BodyText"/>
        <w:spacing w:line="249" w:lineRule="auto" w:before="9"/>
        <w:ind w:right="277"/>
        <w:jc w:val="both"/>
      </w:pPr>
      <w:r>
        <w:rPr/>
        <w:drawing>
          <wp:anchor distT="0" distB="0" distL="0" distR="0" allowOverlap="1" layoutInCell="1" locked="0" behindDoc="1" simplePos="0" relativeHeight="487758336">
            <wp:simplePos x="0" y="0"/>
            <wp:positionH relativeFrom="page">
              <wp:posOffset>777240</wp:posOffset>
            </wp:positionH>
            <wp:positionV relativeFrom="paragraph">
              <wp:posOffset>607842</wp:posOffset>
            </wp:positionV>
            <wp:extent cx="215578" cy="88677"/>
            <wp:effectExtent l="0" t="0" r="0" b="0"/>
            <wp:wrapTopAndBottom/>
            <wp:docPr id="858" name="Image 858"/>
            <wp:cNvGraphicFramePr>
              <a:graphicFrameLocks/>
            </wp:cNvGraphicFramePr>
            <a:graphic>
              <a:graphicData uri="http://schemas.openxmlformats.org/drawingml/2006/picture">
                <pic:pic>
                  <pic:nvPicPr>
                    <pic:cNvPr id="858" name="Image 858"/>
                    <pic:cNvPicPr/>
                  </pic:nvPicPr>
                  <pic:blipFill>
                    <a:blip r:embed="rId568" cstate="print"/>
                    <a:stretch>
                      <a:fillRect/>
                    </a:stretch>
                  </pic:blipFill>
                  <pic:spPr>
                    <a:xfrm>
                      <a:off x="0" y="0"/>
                      <a:ext cx="215578" cy="88677"/>
                    </a:xfrm>
                    <a:prstGeom prst="rect">
                      <a:avLst/>
                    </a:prstGeom>
                  </pic:spPr>
                </pic:pic>
              </a:graphicData>
            </a:graphic>
          </wp:anchor>
        </w:drawing>
      </w:r>
      <w:r>
        <w:rPr/>
        <w:drawing>
          <wp:anchor distT="0" distB="0" distL="0" distR="0" allowOverlap="1" layoutInCell="1" locked="0" behindDoc="1" simplePos="0" relativeHeight="487758848">
            <wp:simplePos x="0" y="0"/>
            <wp:positionH relativeFrom="page">
              <wp:posOffset>1100327</wp:posOffset>
            </wp:positionH>
            <wp:positionV relativeFrom="paragraph">
              <wp:posOffset>607842</wp:posOffset>
            </wp:positionV>
            <wp:extent cx="305785" cy="88677"/>
            <wp:effectExtent l="0" t="0" r="0" b="0"/>
            <wp:wrapTopAndBottom/>
            <wp:docPr id="859" name="Image 859"/>
            <wp:cNvGraphicFramePr>
              <a:graphicFrameLocks/>
            </wp:cNvGraphicFramePr>
            <a:graphic>
              <a:graphicData uri="http://schemas.openxmlformats.org/drawingml/2006/picture">
                <pic:pic>
                  <pic:nvPicPr>
                    <pic:cNvPr id="859" name="Image 859"/>
                    <pic:cNvPicPr/>
                  </pic:nvPicPr>
                  <pic:blipFill>
                    <a:blip r:embed="rId569" cstate="print"/>
                    <a:stretch>
                      <a:fillRect/>
                    </a:stretch>
                  </pic:blipFill>
                  <pic:spPr>
                    <a:xfrm>
                      <a:off x="0" y="0"/>
                      <a:ext cx="305785" cy="88677"/>
                    </a:xfrm>
                    <a:prstGeom prst="rect">
                      <a:avLst/>
                    </a:prstGeom>
                  </pic:spPr>
                </pic:pic>
              </a:graphicData>
            </a:graphic>
          </wp:anchor>
        </w:drawing>
      </w:r>
      <w:r>
        <w:rPr/>
        <w:drawing>
          <wp:anchor distT="0" distB="0" distL="0" distR="0" allowOverlap="1" layoutInCell="1" locked="0" behindDoc="1" simplePos="0" relativeHeight="487759360">
            <wp:simplePos x="0" y="0"/>
            <wp:positionH relativeFrom="page">
              <wp:posOffset>1508760</wp:posOffset>
            </wp:positionH>
            <wp:positionV relativeFrom="paragraph">
              <wp:posOffset>607842</wp:posOffset>
            </wp:positionV>
            <wp:extent cx="348595" cy="88677"/>
            <wp:effectExtent l="0" t="0" r="0" b="0"/>
            <wp:wrapTopAndBottom/>
            <wp:docPr id="860" name="Image 860"/>
            <wp:cNvGraphicFramePr>
              <a:graphicFrameLocks/>
            </wp:cNvGraphicFramePr>
            <a:graphic>
              <a:graphicData uri="http://schemas.openxmlformats.org/drawingml/2006/picture">
                <pic:pic>
                  <pic:nvPicPr>
                    <pic:cNvPr id="860" name="Image 860"/>
                    <pic:cNvPicPr/>
                  </pic:nvPicPr>
                  <pic:blipFill>
                    <a:blip r:embed="rId570" cstate="print"/>
                    <a:stretch>
                      <a:fillRect/>
                    </a:stretch>
                  </pic:blipFill>
                  <pic:spPr>
                    <a:xfrm>
                      <a:off x="0" y="0"/>
                      <a:ext cx="348595" cy="88677"/>
                    </a:xfrm>
                    <a:prstGeom prst="rect">
                      <a:avLst/>
                    </a:prstGeom>
                  </pic:spPr>
                </pic:pic>
              </a:graphicData>
            </a:graphic>
          </wp:anchor>
        </w:drawing>
      </w:r>
      <w:r>
        <w:rPr/>
        <w:drawing>
          <wp:anchor distT="0" distB="0" distL="0" distR="0" allowOverlap="1" layoutInCell="1" locked="0" behindDoc="1" simplePos="0" relativeHeight="487759872">
            <wp:simplePos x="0" y="0"/>
            <wp:positionH relativeFrom="page">
              <wp:posOffset>1961388</wp:posOffset>
            </wp:positionH>
            <wp:positionV relativeFrom="paragraph">
              <wp:posOffset>607842</wp:posOffset>
            </wp:positionV>
            <wp:extent cx="708659" cy="114300"/>
            <wp:effectExtent l="0" t="0" r="0" b="0"/>
            <wp:wrapTopAndBottom/>
            <wp:docPr id="861" name="Image 861"/>
            <wp:cNvGraphicFramePr>
              <a:graphicFrameLocks/>
            </wp:cNvGraphicFramePr>
            <a:graphic>
              <a:graphicData uri="http://schemas.openxmlformats.org/drawingml/2006/picture">
                <pic:pic>
                  <pic:nvPicPr>
                    <pic:cNvPr id="861" name="Image 861"/>
                    <pic:cNvPicPr/>
                  </pic:nvPicPr>
                  <pic:blipFill>
                    <a:blip r:embed="rId571" cstate="print"/>
                    <a:stretch>
                      <a:fillRect/>
                    </a:stretch>
                  </pic:blipFill>
                  <pic:spPr>
                    <a:xfrm>
                      <a:off x="0" y="0"/>
                      <a:ext cx="708659" cy="114300"/>
                    </a:xfrm>
                    <a:prstGeom prst="rect">
                      <a:avLst/>
                    </a:prstGeom>
                  </pic:spPr>
                </pic:pic>
              </a:graphicData>
            </a:graphic>
          </wp:anchor>
        </w:drawing>
      </w:r>
      <w:r>
        <w:rPr/>
        <w:drawing>
          <wp:anchor distT="0" distB="0" distL="0" distR="0" allowOverlap="1" layoutInCell="1" locked="0" behindDoc="1" simplePos="0" relativeHeight="487760384">
            <wp:simplePos x="0" y="0"/>
            <wp:positionH relativeFrom="page">
              <wp:posOffset>2785872</wp:posOffset>
            </wp:positionH>
            <wp:positionV relativeFrom="paragraph">
              <wp:posOffset>607842</wp:posOffset>
            </wp:positionV>
            <wp:extent cx="174297" cy="88677"/>
            <wp:effectExtent l="0" t="0" r="0" b="0"/>
            <wp:wrapTopAndBottom/>
            <wp:docPr id="862" name="Image 862"/>
            <wp:cNvGraphicFramePr>
              <a:graphicFrameLocks/>
            </wp:cNvGraphicFramePr>
            <a:graphic>
              <a:graphicData uri="http://schemas.openxmlformats.org/drawingml/2006/picture">
                <pic:pic>
                  <pic:nvPicPr>
                    <pic:cNvPr id="862" name="Image 862"/>
                    <pic:cNvPicPr/>
                  </pic:nvPicPr>
                  <pic:blipFill>
                    <a:blip r:embed="rId572" cstate="print"/>
                    <a:stretch>
                      <a:fillRect/>
                    </a:stretch>
                  </pic:blipFill>
                  <pic:spPr>
                    <a:xfrm>
                      <a:off x="0" y="0"/>
                      <a:ext cx="174297" cy="88677"/>
                    </a:xfrm>
                    <a:prstGeom prst="rect">
                      <a:avLst/>
                    </a:prstGeom>
                  </pic:spPr>
                </pic:pic>
              </a:graphicData>
            </a:graphic>
          </wp:anchor>
        </w:drawing>
      </w:r>
      <w:r>
        <w:rPr/>
        <w:drawing>
          <wp:anchor distT="0" distB="0" distL="0" distR="0" allowOverlap="1" layoutInCell="1" locked="0" behindDoc="1" simplePos="0" relativeHeight="487760896">
            <wp:simplePos x="0" y="0"/>
            <wp:positionH relativeFrom="page">
              <wp:posOffset>3063239</wp:posOffset>
            </wp:positionH>
            <wp:positionV relativeFrom="paragraph">
              <wp:posOffset>607842</wp:posOffset>
            </wp:positionV>
            <wp:extent cx="499871" cy="114300"/>
            <wp:effectExtent l="0" t="0" r="0" b="0"/>
            <wp:wrapTopAndBottom/>
            <wp:docPr id="863" name="Image 863"/>
            <wp:cNvGraphicFramePr>
              <a:graphicFrameLocks/>
            </wp:cNvGraphicFramePr>
            <a:graphic>
              <a:graphicData uri="http://schemas.openxmlformats.org/drawingml/2006/picture">
                <pic:pic>
                  <pic:nvPicPr>
                    <pic:cNvPr id="863" name="Image 863"/>
                    <pic:cNvPicPr/>
                  </pic:nvPicPr>
                  <pic:blipFill>
                    <a:blip r:embed="rId573" cstate="print"/>
                    <a:stretch>
                      <a:fillRect/>
                    </a:stretch>
                  </pic:blipFill>
                  <pic:spPr>
                    <a:xfrm>
                      <a:off x="0" y="0"/>
                      <a:ext cx="499871" cy="114300"/>
                    </a:xfrm>
                    <a:prstGeom prst="rect">
                      <a:avLst/>
                    </a:prstGeom>
                  </pic:spPr>
                </pic:pic>
              </a:graphicData>
            </a:graphic>
          </wp:anchor>
        </w:drawing>
      </w:r>
      <w:r>
        <w:rPr/>
        <w:drawing>
          <wp:anchor distT="0" distB="0" distL="0" distR="0" allowOverlap="1" layoutInCell="1" locked="0" behindDoc="1" simplePos="0" relativeHeight="487761408">
            <wp:simplePos x="0" y="0"/>
            <wp:positionH relativeFrom="page">
              <wp:posOffset>3674364</wp:posOffset>
            </wp:positionH>
            <wp:positionV relativeFrom="paragraph">
              <wp:posOffset>607842</wp:posOffset>
            </wp:positionV>
            <wp:extent cx="287438" cy="88677"/>
            <wp:effectExtent l="0" t="0" r="0" b="0"/>
            <wp:wrapTopAndBottom/>
            <wp:docPr id="864" name="Image 864"/>
            <wp:cNvGraphicFramePr>
              <a:graphicFrameLocks/>
            </wp:cNvGraphicFramePr>
            <a:graphic>
              <a:graphicData uri="http://schemas.openxmlformats.org/drawingml/2006/picture">
                <pic:pic>
                  <pic:nvPicPr>
                    <pic:cNvPr id="864" name="Image 864"/>
                    <pic:cNvPicPr/>
                  </pic:nvPicPr>
                  <pic:blipFill>
                    <a:blip r:embed="rId574" cstate="print"/>
                    <a:stretch>
                      <a:fillRect/>
                    </a:stretch>
                  </pic:blipFill>
                  <pic:spPr>
                    <a:xfrm>
                      <a:off x="0" y="0"/>
                      <a:ext cx="287438" cy="88677"/>
                    </a:xfrm>
                    <a:prstGeom prst="rect">
                      <a:avLst/>
                    </a:prstGeom>
                  </pic:spPr>
                </pic:pic>
              </a:graphicData>
            </a:graphic>
          </wp:anchor>
        </w:drawing>
      </w:r>
      <w:r>
        <w:rPr/>
        <mc:AlternateContent>
          <mc:Choice Requires="wps">
            <w:drawing>
              <wp:anchor distT="0" distB="0" distL="0" distR="0" allowOverlap="1" layoutInCell="1" locked="0" behindDoc="1" simplePos="0" relativeHeight="487761920">
                <wp:simplePos x="0" y="0"/>
                <wp:positionH relativeFrom="page">
                  <wp:posOffset>4069067</wp:posOffset>
                </wp:positionH>
                <wp:positionV relativeFrom="paragraph">
                  <wp:posOffset>636798</wp:posOffset>
                </wp:positionV>
                <wp:extent cx="119380" cy="59690"/>
                <wp:effectExtent l="0" t="0" r="0" b="0"/>
                <wp:wrapTopAndBottom/>
                <wp:docPr id="865" name="Graphic 865"/>
                <wp:cNvGraphicFramePr>
                  <a:graphicFrameLocks/>
                </wp:cNvGraphicFramePr>
                <a:graphic>
                  <a:graphicData uri="http://schemas.microsoft.com/office/word/2010/wordprocessingShape">
                    <wps:wsp>
                      <wps:cNvPr id="865" name="Graphic 865"/>
                      <wps:cNvSpPr/>
                      <wps:spPr>
                        <a:xfrm>
                          <a:off x="0" y="0"/>
                          <a:ext cx="119380" cy="59690"/>
                        </a:xfrm>
                        <a:custGeom>
                          <a:avLst/>
                          <a:gdLst/>
                          <a:ahLst/>
                          <a:cxnLst/>
                          <a:rect l="l" t="t" r="r" b="b"/>
                          <a:pathLst>
                            <a:path w="119380" h="59690">
                              <a:moveTo>
                                <a:pt x="53352" y="21348"/>
                              </a:moveTo>
                              <a:lnTo>
                                <a:pt x="50304" y="15252"/>
                              </a:lnTo>
                              <a:lnTo>
                                <a:pt x="45732" y="10680"/>
                              </a:lnTo>
                              <a:lnTo>
                                <a:pt x="42684" y="5600"/>
                              </a:lnTo>
                              <a:lnTo>
                                <a:pt x="42684" y="24396"/>
                              </a:lnTo>
                              <a:lnTo>
                                <a:pt x="42684" y="41160"/>
                              </a:lnTo>
                              <a:lnTo>
                                <a:pt x="41160" y="47256"/>
                              </a:lnTo>
                              <a:lnTo>
                                <a:pt x="35064" y="53352"/>
                              </a:lnTo>
                              <a:lnTo>
                                <a:pt x="32016" y="54876"/>
                              </a:lnTo>
                              <a:lnTo>
                                <a:pt x="22872" y="54876"/>
                              </a:lnTo>
                              <a:lnTo>
                                <a:pt x="18300" y="51828"/>
                              </a:lnTo>
                              <a:lnTo>
                                <a:pt x="15252" y="45732"/>
                              </a:lnTo>
                              <a:lnTo>
                                <a:pt x="12192" y="41160"/>
                              </a:lnTo>
                              <a:lnTo>
                                <a:pt x="10668" y="33540"/>
                              </a:lnTo>
                              <a:lnTo>
                                <a:pt x="10668" y="16776"/>
                              </a:lnTo>
                              <a:lnTo>
                                <a:pt x="15252" y="7632"/>
                              </a:lnTo>
                              <a:lnTo>
                                <a:pt x="18300" y="6108"/>
                              </a:lnTo>
                              <a:lnTo>
                                <a:pt x="19824" y="6108"/>
                              </a:lnTo>
                              <a:lnTo>
                                <a:pt x="22872" y="4572"/>
                              </a:lnTo>
                              <a:lnTo>
                                <a:pt x="28968" y="4572"/>
                              </a:lnTo>
                              <a:lnTo>
                                <a:pt x="32016" y="6108"/>
                              </a:lnTo>
                              <a:lnTo>
                                <a:pt x="35064" y="10680"/>
                              </a:lnTo>
                              <a:lnTo>
                                <a:pt x="39636" y="16776"/>
                              </a:lnTo>
                              <a:lnTo>
                                <a:pt x="42684" y="24396"/>
                              </a:lnTo>
                              <a:lnTo>
                                <a:pt x="42684" y="5600"/>
                              </a:lnTo>
                              <a:lnTo>
                                <a:pt x="42075" y="4572"/>
                              </a:lnTo>
                              <a:lnTo>
                                <a:pt x="41160" y="3048"/>
                              </a:lnTo>
                              <a:lnTo>
                                <a:pt x="35064" y="0"/>
                              </a:lnTo>
                              <a:lnTo>
                                <a:pt x="21348" y="0"/>
                              </a:lnTo>
                              <a:lnTo>
                                <a:pt x="16776" y="1524"/>
                              </a:lnTo>
                              <a:lnTo>
                                <a:pt x="13728" y="4572"/>
                              </a:lnTo>
                              <a:lnTo>
                                <a:pt x="9144" y="6108"/>
                              </a:lnTo>
                              <a:lnTo>
                                <a:pt x="3048" y="15252"/>
                              </a:lnTo>
                              <a:lnTo>
                                <a:pt x="1524" y="19824"/>
                              </a:lnTo>
                              <a:lnTo>
                                <a:pt x="0" y="25920"/>
                              </a:lnTo>
                              <a:lnTo>
                                <a:pt x="0" y="38112"/>
                              </a:lnTo>
                              <a:lnTo>
                                <a:pt x="1524" y="44208"/>
                              </a:lnTo>
                              <a:lnTo>
                                <a:pt x="10668" y="56400"/>
                              </a:lnTo>
                              <a:lnTo>
                                <a:pt x="16776" y="59448"/>
                              </a:lnTo>
                              <a:lnTo>
                                <a:pt x="30492" y="59448"/>
                              </a:lnTo>
                              <a:lnTo>
                                <a:pt x="39636" y="56400"/>
                              </a:lnTo>
                              <a:lnTo>
                                <a:pt x="41922" y="54876"/>
                              </a:lnTo>
                              <a:lnTo>
                                <a:pt x="44208" y="53352"/>
                              </a:lnTo>
                              <a:lnTo>
                                <a:pt x="47256" y="48780"/>
                              </a:lnTo>
                              <a:lnTo>
                                <a:pt x="48780" y="44208"/>
                              </a:lnTo>
                              <a:lnTo>
                                <a:pt x="51828" y="39636"/>
                              </a:lnTo>
                              <a:lnTo>
                                <a:pt x="53352" y="33540"/>
                              </a:lnTo>
                              <a:lnTo>
                                <a:pt x="53352" y="21348"/>
                              </a:lnTo>
                              <a:close/>
                            </a:path>
                            <a:path w="119380" h="59690">
                              <a:moveTo>
                                <a:pt x="118884" y="56400"/>
                              </a:moveTo>
                              <a:lnTo>
                                <a:pt x="114312" y="56400"/>
                              </a:lnTo>
                              <a:lnTo>
                                <a:pt x="112788" y="54876"/>
                              </a:lnTo>
                              <a:lnTo>
                                <a:pt x="112788" y="53352"/>
                              </a:lnTo>
                              <a:lnTo>
                                <a:pt x="111264" y="51828"/>
                              </a:lnTo>
                              <a:lnTo>
                                <a:pt x="111264" y="12204"/>
                              </a:lnTo>
                              <a:lnTo>
                                <a:pt x="109740" y="10680"/>
                              </a:lnTo>
                              <a:lnTo>
                                <a:pt x="108724" y="7632"/>
                              </a:lnTo>
                              <a:lnTo>
                                <a:pt x="108216" y="6108"/>
                              </a:lnTo>
                              <a:lnTo>
                                <a:pt x="105168" y="3060"/>
                              </a:lnTo>
                              <a:lnTo>
                                <a:pt x="102120" y="1536"/>
                              </a:lnTo>
                              <a:lnTo>
                                <a:pt x="100596" y="0"/>
                              </a:lnTo>
                              <a:lnTo>
                                <a:pt x="91452" y="0"/>
                              </a:lnTo>
                              <a:lnTo>
                                <a:pt x="85356" y="4584"/>
                              </a:lnTo>
                              <a:lnTo>
                                <a:pt x="77736" y="12204"/>
                              </a:lnTo>
                              <a:lnTo>
                                <a:pt x="77736" y="0"/>
                              </a:lnTo>
                              <a:lnTo>
                                <a:pt x="76200" y="0"/>
                              </a:lnTo>
                              <a:lnTo>
                                <a:pt x="59436" y="6108"/>
                              </a:lnTo>
                              <a:lnTo>
                                <a:pt x="60960" y="7632"/>
                              </a:lnTo>
                              <a:lnTo>
                                <a:pt x="67056" y="7632"/>
                              </a:lnTo>
                              <a:lnTo>
                                <a:pt x="67056" y="53352"/>
                              </a:lnTo>
                              <a:lnTo>
                                <a:pt x="65532" y="54876"/>
                              </a:lnTo>
                              <a:lnTo>
                                <a:pt x="65532" y="56400"/>
                              </a:lnTo>
                              <a:lnTo>
                                <a:pt x="59436" y="56400"/>
                              </a:lnTo>
                              <a:lnTo>
                                <a:pt x="59436" y="57924"/>
                              </a:lnTo>
                              <a:lnTo>
                                <a:pt x="85356" y="57924"/>
                              </a:lnTo>
                              <a:lnTo>
                                <a:pt x="85356" y="56400"/>
                              </a:lnTo>
                              <a:lnTo>
                                <a:pt x="80784" y="56400"/>
                              </a:lnTo>
                              <a:lnTo>
                                <a:pt x="79260" y="54876"/>
                              </a:lnTo>
                              <a:lnTo>
                                <a:pt x="79260" y="53352"/>
                              </a:lnTo>
                              <a:lnTo>
                                <a:pt x="77736" y="51828"/>
                              </a:lnTo>
                              <a:lnTo>
                                <a:pt x="77736" y="15252"/>
                              </a:lnTo>
                              <a:lnTo>
                                <a:pt x="80784" y="12204"/>
                              </a:lnTo>
                              <a:lnTo>
                                <a:pt x="82308" y="10680"/>
                              </a:lnTo>
                              <a:lnTo>
                                <a:pt x="86880" y="7632"/>
                              </a:lnTo>
                              <a:lnTo>
                                <a:pt x="96024" y="7632"/>
                              </a:lnTo>
                              <a:lnTo>
                                <a:pt x="97548" y="9156"/>
                              </a:lnTo>
                              <a:lnTo>
                                <a:pt x="99072" y="12204"/>
                              </a:lnTo>
                              <a:lnTo>
                                <a:pt x="100596" y="13728"/>
                              </a:lnTo>
                              <a:lnTo>
                                <a:pt x="100596" y="53352"/>
                              </a:lnTo>
                              <a:lnTo>
                                <a:pt x="97548" y="56400"/>
                              </a:lnTo>
                              <a:lnTo>
                                <a:pt x="92976" y="56400"/>
                              </a:lnTo>
                              <a:lnTo>
                                <a:pt x="92976" y="57924"/>
                              </a:lnTo>
                              <a:lnTo>
                                <a:pt x="118884" y="57924"/>
                              </a:lnTo>
                              <a:lnTo>
                                <a:pt x="118884" y="564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0.399017pt;margin-top:50.141632pt;width:9.4pt;height:4.7pt;mso-position-horizontal-relative:page;mso-position-vertical-relative:paragraph;z-index:-15554560;mso-wrap-distance-left:0;mso-wrap-distance-right:0" id="docshape311" coordorigin="6408,1003" coordsize="188,94" path="m6492,1036l6487,1027,6480,1020,6475,1012,6475,1041,6475,1068,6473,1077,6463,1087,6458,1089,6444,1089,6437,1084,6432,1075,6427,1068,6425,1056,6425,1029,6432,1015,6437,1012,6439,1012,6444,1010,6454,1010,6458,1012,6463,1020,6470,1029,6475,1041,6475,1012,6474,1010,6473,1008,6463,1003,6442,1003,6434,1005,6430,1010,6422,1012,6413,1027,6410,1034,6408,1044,6408,1063,6410,1072,6425,1092,6434,1096,6456,1096,6470,1092,6474,1089,6478,1087,6482,1080,6485,1072,6490,1065,6492,1056,6492,1036xm6595,1092l6588,1092,6586,1089,6586,1087,6583,1084,6583,1022,6581,1020,6579,1015,6578,1012,6574,1008,6569,1005,6566,1003,6552,1003,6542,1010,6530,1022,6530,1003,6528,1003,6502,1012,6504,1015,6514,1015,6514,1087,6511,1089,6511,1092,6502,1092,6502,1094,6542,1094,6542,1092,6535,1092,6533,1089,6533,1087,6530,1084,6530,1027,6535,1022,6538,1020,6545,1015,6559,1015,6562,1017,6564,1022,6566,1024,6566,1087,6562,1092,6554,1092,6554,1094,6595,1094,6595,1092xe" filled="true" fillcolor="#000000" stroked="false">
                <v:path arrowok="t"/>
                <v:fill type="solid"/>
                <w10:wrap type="topAndBottom"/>
              </v:shape>
            </w:pict>
          </mc:Fallback>
        </mc:AlternateContent>
      </w:r>
      <w:r>
        <w:rPr/>
        <w:drawing>
          <wp:anchor distT="0" distB="0" distL="0" distR="0" allowOverlap="1" layoutInCell="1" locked="0" behindDoc="1" simplePos="0" relativeHeight="487762432">
            <wp:simplePos x="0" y="0"/>
            <wp:positionH relativeFrom="page">
              <wp:posOffset>4294632</wp:posOffset>
            </wp:positionH>
            <wp:positionV relativeFrom="paragraph">
              <wp:posOffset>607842</wp:posOffset>
            </wp:positionV>
            <wp:extent cx="568451" cy="114300"/>
            <wp:effectExtent l="0" t="0" r="0" b="0"/>
            <wp:wrapTopAndBottom/>
            <wp:docPr id="866" name="Image 866"/>
            <wp:cNvGraphicFramePr>
              <a:graphicFrameLocks/>
            </wp:cNvGraphicFramePr>
            <a:graphic>
              <a:graphicData uri="http://schemas.openxmlformats.org/drawingml/2006/picture">
                <pic:pic>
                  <pic:nvPicPr>
                    <pic:cNvPr id="866" name="Image 866"/>
                    <pic:cNvPicPr/>
                  </pic:nvPicPr>
                  <pic:blipFill>
                    <a:blip r:embed="rId575" cstate="print"/>
                    <a:stretch>
                      <a:fillRect/>
                    </a:stretch>
                  </pic:blipFill>
                  <pic:spPr>
                    <a:xfrm>
                      <a:off x="0" y="0"/>
                      <a:ext cx="568451" cy="114300"/>
                    </a:xfrm>
                    <a:prstGeom prst="rect">
                      <a:avLst/>
                    </a:prstGeom>
                  </pic:spPr>
                </pic:pic>
              </a:graphicData>
            </a:graphic>
          </wp:anchor>
        </w:drawing>
      </w:r>
      <w:r>
        <w:rPr>
          <w:w w:val="105"/>
        </w:rPr>
        <w:t>learn</w:t>
      </w:r>
      <w:r>
        <w:rPr>
          <w:spacing w:val="-5"/>
          <w:w w:val="105"/>
        </w:rPr>
        <w:t> </w:t>
      </w:r>
      <w:r>
        <w:rPr>
          <w:w w:val="105"/>
        </w:rPr>
        <w:t>the</w:t>
      </w:r>
      <w:r>
        <w:rPr>
          <w:spacing w:val="-5"/>
          <w:w w:val="105"/>
        </w:rPr>
        <w:t> </w:t>
      </w:r>
      <w:r>
        <w:rPr>
          <w:w w:val="105"/>
        </w:rPr>
        <w:t>humanitarian</w:t>
      </w:r>
      <w:r>
        <w:rPr>
          <w:spacing w:val="-5"/>
          <w:w w:val="105"/>
        </w:rPr>
        <w:t> </w:t>
      </w:r>
      <w:r>
        <w:rPr>
          <w:w w:val="105"/>
        </w:rPr>
        <w:t>disciplines</w:t>
      </w:r>
      <w:r>
        <w:rPr>
          <w:spacing w:val="-5"/>
          <w:w w:val="105"/>
        </w:rPr>
        <w:t> </w:t>
      </w:r>
      <w:r>
        <w:rPr>
          <w:w w:val="105"/>
        </w:rPr>
        <w:t>are</w:t>
      </w:r>
      <w:r>
        <w:rPr>
          <w:spacing w:val="-5"/>
          <w:w w:val="105"/>
        </w:rPr>
        <w:t> </w:t>
      </w:r>
      <w:r>
        <w:rPr>
          <w:w w:val="105"/>
        </w:rPr>
        <w:t>activated,</w:t>
      </w:r>
      <w:r>
        <w:rPr>
          <w:spacing w:val="-6"/>
          <w:w w:val="105"/>
        </w:rPr>
        <w:t> </w:t>
      </w:r>
      <w:r>
        <w:rPr>
          <w:w w:val="105"/>
        </w:rPr>
        <w:t>which</w:t>
      </w:r>
      <w:r>
        <w:rPr>
          <w:spacing w:val="-5"/>
          <w:w w:val="105"/>
        </w:rPr>
        <w:t> </w:t>
      </w:r>
      <w:r>
        <w:rPr>
          <w:w w:val="105"/>
        </w:rPr>
        <w:t>significantly</w:t>
      </w:r>
      <w:r>
        <w:rPr>
          <w:spacing w:val="-6"/>
          <w:w w:val="105"/>
        </w:rPr>
        <w:t> </w:t>
      </w:r>
      <w:r>
        <w:rPr>
          <w:w w:val="105"/>
        </w:rPr>
        <w:t>affects</w:t>
      </w:r>
      <w:r>
        <w:rPr>
          <w:spacing w:val="-6"/>
          <w:w w:val="105"/>
        </w:rPr>
        <w:t> </w:t>
      </w:r>
      <w:r>
        <w:rPr>
          <w:w w:val="105"/>
        </w:rPr>
        <w:t>the</w:t>
      </w:r>
      <w:r>
        <w:rPr>
          <w:spacing w:val="-5"/>
          <w:w w:val="105"/>
        </w:rPr>
        <w:t> </w:t>
      </w:r>
      <w:r>
        <w:rPr>
          <w:w w:val="105"/>
        </w:rPr>
        <w:t>learning performance.</w:t>
      </w:r>
      <w:r>
        <w:rPr>
          <w:spacing w:val="-10"/>
          <w:w w:val="105"/>
        </w:rPr>
        <w:t> </w:t>
      </w:r>
      <w:r>
        <w:rPr>
          <w:w w:val="105"/>
        </w:rPr>
        <w:t>According</w:t>
      </w:r>
      <w:r>
        <w:rPr>
          <w:spacing w:val="-10"/>
          <w:w w:val="105"/>
        </w:rPr>
        <w:t> </w:t>
      </w:r>
      <w:r>
        <w:rPr>
          <w:w w:val="105"/>
        </w:rPr>
        <w:t>to</w:t>
      </w:r>
      <w:r>
        <w:rPr>
          <w:spacing w:val="-8"/>
          <w:w w:val="105"/>
        </w:rPr>
        <w:t> </w:t>
      </w:r>
      <w:r>
        <w:rPr>
          <w:w w:val="105"/>
        </w:rPr>
        <w:t>many</w:t>
      </w:r>
      <w:r>
        <w:rPr>
          <w:spacing w:val="-13"/>
          <w:w w:val="105"/>
        </w:rPr>
        <w:t> </w:t>
      </w:r>
      <w:r>
        <w:rPr>
          <w:w w:val="105"/>
        </w:rPr>
        <w:t>scientists,</w:t>
      </w:r>
      <w:r>
        <w:rPr>
          <w:spacing w:val="-9"/>
          <w:w w:val="105"/>
        </w:rPr>
        <w:t> </w:t>
      </w:r>
      <w:r>
        <w:rPr>
          <w:w w:val="105"/>
        </w:rPr>
        <w:t>the</w:t>
      </w:r>
      <w:r>
        <w:rPr>
          <w:spacing w:val="-9"/>
          <w:w w:val="105"/>
        </w:rPr>
        <w:t> </w:t>
      </w:r>
      <w:r>
        <w:rPr>
          <w:w w:val="105"/>
        </w:rPr>
        <w:t>development</w:t>
      </w:r>
      <w:r>
        <w:rPr>
          <w:spacing w:val="-9"/>
          <w:w w:val="105"/>
        </w:rPr>
        <w:t> </w:t>
      </w:r>
      <w:r>
        <w:rPr>
          <w:w w:val="105"/>
        </w:rPr>
        <w:t>of</w:t>
      </w:r>
      <w:r>
        <w:rPr>
          <w:spacing w:val="-10"/>
          <w:w w:val="105"/>
        </w:rPr>
        <w:t> </w:t>
      </w:r>
      <w:r>
        <w:rPr>
          <w:w w:val="105"/>
        </w:rPr>
        <w:t>individual</w:t>
      </w:r>
      <w:r>
        <w:rPr>
          <w:spacing w:val="-9"/>
          <w:w w:val="105"/>
        </w:rPr>
        <w:t> </w:t>
      </w:r>
      <w:r>
        <w:rPr>
          <w:w w:val="105"/>
        </w:rPr>
        <w:t>competences in</w:t>
      </w:r>
      <w:r>
        <w:rPr>
          <w:spacing w:val="-5"/>
          <w:w w:val="105"/>
        </w:rPr>
        <w:t> </w:t>
      </w:r>
      <w:r>
        <w:rPr>
          <w:w w:val="105"/>
        </w:rPr>
        <w:t>modern</w:t>
      </w:r>
      <w:r>
        <w:rPr>
          <w:spacing w:val="-5"/>
          <w:w w:val="105"/>
        </w:rPr>
        <w:t> </w:t>
      </w:r>
      <w:r>
        <w:rPr>
          <w:w w:val="105"/>
        </w:rPr>
        <w:t>conditions</w:t>
      </w:r>
      <w:r>
        <w:rPr>
          <w:spacing w:val="-6"/>
          <w:w w:val="105"/>
        </w:rPr>
        <w:t> </w:t>
      </w:r>
      <w:r>
        <w:rPr>
          <w:w w:val="105"/>
        </w:rPr>
        <w:t>is</w:t>
      </w:r>
      <w:r>
        <w:rPr>
          <w:spacing w:val="-6"/>
          <w:w w:val="105"/>
        </w:rPr>
        <w:t> </w:t>
      </w:r>
      <w:r>
        <w:rPr>
          <w:w w:val="105"/>
        </w:rPr>
        <w:t>significantly</w:t>
      </w:r>
      <w:r>
        <w:rPr>
          <w:spacing w:val="-6"/>
          <w:w w:val="105"/>
        </w:rPr>
        <w:t> </w:t>
      </w:r>
      <w:r>
        <w:rPr>
          <w:w w:val="105"/>
        </w:rPr>
        <w:t>influenced</w:t>
      </w:r>
      <w:r>
        <w:rPr>
          <w:spacing w:val="-6"/>
          <w:w w:val="105"/>
        </w:rPr>
        <w:t> </w:t>
      </w:r>
      <w:r>
        <w:rPr>
          <w:w w:val="105"/>
        </w:rPr>
        <w:t>by</w:t>
      </w:r>
      <w:r>
        <w:rPr>
          <w:spacing w:val="-6"/>
          <w:w w:val="105"/>
        </w:rPr>
        <w:t> </w:t>
      </w:r>
      <w:r>
        <w:rPr>
          <w:w w:val="105"/>
        </w:rPr>
        <w:t>the introduction</w:t>
      </w:r>
      <w:r>
        <w:rPr>
          <w:spacing w:val="-5"/>
          <w:w w:val="105"/>
        </w:rPr>
        <w:t> </w:t>
      </w:r>
      <w:r>
        <w:rPr>
          <w:w w:val="105"/>
        </w:rPr>
        <w:t>of</w:t>
      </w:r>
      <w:r>
        <w:rPr>
          <w:spacing w:val="-5"/>
          <w:w w:val="105"/>
        </w:rPr>
        <w:t> </w:t>
      </w:r>
      <w:r>
        <w:rPr>
          <w:w w:val="105"/>
        </w:rPr>
        <w:t>new</w:t>
      </w:r>
      <w:r>
        <w:rPr>
          <w:spacing w:val="-6"/>
          <w:w w:val="105"/>
        </w:rPr>
        <w:t> </w:t>
      </w:r>
      <w:r>
        <w:rPr>
          <w:w w:val="105"/>
        </w:rPr>
        <w:t>information and communication technologies in the educational process [2, 3, 4, 5, 6].</w:t>
      </w:r>
    </w:p>
    <w:p>
      <w:pPr>
        <w:pStyle w:val="BodyText"/>
        <w:spacing w:line="249" w:lineRule="auto" w:before="7"/>
        <w:ind w:right="276"/>
        <w:jc w:val="both"/>
      </w:pPr>
      <w:r>
        <w:rPr>
          <w:w w:val="105"/>
        </w:rPr>
        <w:t>information</w:t>
      </w:r>
      <w:r>
        <w:rPr>
          <w:w w:val="105"/>
        </w:rPr>
        <w:t> and</w:t>
      </w:r>
      <w:r>
        <w:rPr>
          <w:w w:val="105"/>
        </w:rPr>
        <w:t> communication</w:t>
      </w:r>
      <w:r>
        <w:rPr>
          <w:w w:val="105"/>
        </w:rPr>
        <w:t> technologies</w:t>
      </w:r>
      <w:r>
        <w:rPr>
          <w:w w:val="105"/>
        </w:rPr>
        <w:t> into</w:t>
      </w:r>
      <w:r>
        <w:rPr>
          <w:w w:val="105"/>
        </w:rPr>
        <w:t> teaching</w:t>
      </w:r>
      <w:r>
        <w:rPr>
          <w:w w:val="105"/>
        </w:rPr>
        <w:t> humanitarian</w:t>
      </w:r>
      <w:r>
        <w:rPr>
          <w:w w:val="105"/>
        </w:rPr>
        <w:t> disciplines from</w:t>
      </w:r>
      <w:r>
        <w:rPr>
          <w:spacing w:val="-7"/>
          <w:w w:val="105"/>
        </w:rPr>
        <w:t> </w:t>
      </w:r>
      <w:r>
        <w:rPr>
          <w:w w:val="105"/>
        </w:rPr>
        <w:t>professional</w:t>
      </w:r>
      <w:r>
        <w:rPr>
          <w:spacing w:val="-5"/>
          <w:w w:val="105"/>
        </w:rPr>
        <w:t> </w:t>
      </w:r>
      <w:r>
        <w:rPr>
          <w:w w:val="105"/>
        </w:rPr>
        <w:t>point.</w:t>
      </w:r>
      <w:r>
        <w:rPr>
          <w:spacing w:val="-9"/>
          <w:w w:val="105"/>
        </w:rPr>
        <w:t> </w:t>
      </w:r>
      <w:r>
        <w:rPr>
          <w:w w:val="105"/>
        </w:rPr>
        <w:t>It</w:t>
      </w:r>
      <w:r>
        <w:rPr>
          <w:spacing w:val="-5"/>
          <w:w w:val="105"/>
        </w:rPr>
        <w:t> </w:t>
      </w:r>
      <w:r>
        <w:rPr>
          <w:w w:val="105"/>
        </w:rPr>
        <w:t>determines</w:t>
      </w:r>
      <w:r>
        <w:rPr>
          <w:spacing w:val="-6"/>
          <w:w w:val="105"/>
        </w:rPr>
        <w:t> </w:t>
      </w:r>
      <w:r>
        <w:rPr>
          <w:w w:val="105"/>
        </w:rPr>
        <w:t>fundamental</w:t>
      </w:r>
      <w:r>
        <w:rPr>
          <w:spacing w:val="-7"/>
          <w:w w:val="105"/>
        </w:rPr>
        <w:t> </w:t>
      </w:r>
      <w:r>
        <w:rPr>
          <w:w w:val="105"/>
        </w:rPr>
        <w:t>linguo-didactic</w:t>
      </w:r>
      <w:r>
        <w:rPr>
          <w:spacing w:val="-8"/>
          <w:w w:val="105"/>
        </w:rPr>
        <w:t> </w:t>
      </w:r>
      <w:r>
        <w:rPr>
          <w:w w:val="105"/>
        </w:rPr>
        <w:t>problems</w:t>
      </w:r>
      <w:r>
        <w:rPr>
          <w:spacing w:val="-6"/>
          <w:w w:val="105"/>
        </w:rPr>
        <w:t> </w:t>
      </w:r>
      <w:r>
        <w:rPr>
          <w:w w:val="105"/>
        </w:rPr>
        <w:t>which</w:t>
      </w:r>
      <w:r>
        <w:rPr>
          <w:spacing w:val="-6"/>
          <w:w w:val="105"/>
        </w:rPr>
        <w:t> </w:t>
      </w:r>
      <w:r>
        <w:rPr>
          <w:w w:val="105"/>
        </w:rPr>
        <w:t>can be</w:t>
      </w:r>
      <w:r>
        <w:rPr>
          <w:w w:val="105"/>
        </w:rPr>
        <w:t> solved</w:t>
      </w:r>
      <w:r>
        <w:rPr>
          <w:w w:val="105"/>
        </w:rPr>
        <w:t> by</w:t>
      </w:r>
      <w:r>
        <w:rPr>
          <w:w w:val="105"/>
        </w:rPr>
        <w:t> introducing</w:t>
      </w:r>
      <w:r>
        <w:rPr>
          <w:w w:val="105"/>
        </w:rPr>
        <w:t> information</w:t>
      </w:r>
      <w:r>
        <w:rPr>
          <w:w w:val="105"/>
        </w:rPr>
        <w:t> and</w:t>
      </w:r>
      <w:r>
        <w:rPr>
          <w:w w:val="105"/>
        </w:rPr>
        <w:t> communication</w:t>
      </w:r>
      <w:r>
        <w:rPr>
          <w:w w:val="105"/>
        </w:rPr>
        <w:t> technologies</w:t>
      </w:r>
      <w:r>
        <w:rPr>
          <w:w w:val="105"/>
        </w:rPr>
        <w:t> into</w:t>
      </w:r>
      <w:r>
        <w:rPr>
          <w:w w:val="105"/>
        </w:rPr>
        <w:t> the teaching process of humanitarian disciplines.</w:t>
      </w:r>
    </w:p>
    <w:p>
      <w:pPr>
        <w:pStyle w:val="BodyText"/>
        <w:spacing w:line="249" w:lineRule="auto"/>
        <w:ind w:right="279" w:firstLine="501"/>
        <w:jc w:val="both"/>
      </w:pPr>
      <w:r>
        <w:rPr>
          <w:w w:val="105"/>
        </w:rPr>
        <w:t>Psychological</w:t>
      </w:r>
      <w:r>
        <w:rPr>
          <w:spacing w:val="-6"/>
          <w:w w:val="105"/>
        </w:rPr>
        <w:t> </w:t>
      </w:r>
      <w:r>
        <w:rPr>
          <w:w w:val="105"/>
        </w:rPr>
        <w:t>and</w:t>
      </w:r>
      <w:r>
        <w:rPr>
          <w:spacing w:val="-7"/>
          <w:w w:val="105"/>
        </w:rPr>
        <w:t> </w:t>
      </w:r>
      <w:r>
        <w:rPr>
          <w:w w:val="105"/>
        </w:rPr>
        <w:t>pedagogical</w:t>
      </w:r>
      <w:r>
        <w:rPr>
          <w:spacing w:val="-6"/>
          <w:w w:val="105"/>
        </w:rPr>
        <w:t> </w:t>
      </w:r>
      <w:r>
        <w:rPr>
          <w:w w:val="105"/>
        </w:rPr>
        <w:t>conditions</w:t>
      </w:r>
      <w:r>
        <w:rPr>
          <w:spacing w:val="-2"/>
          <w:w w:val="105"/>
        </w:rPr>
        <w:t> </w:t>
      </w:r>
      <w:r>
        <w:rPr>
          <w:w w:val="105"/>
        </w:rPr>
        <w:t>for</w:t>
      </w:r>
      <w:r>
        <w:rPr>
          <w:spacing w:val="-6"/>
          <w:w w:val="105"/>
        </w:rPr>
        <w:t> </w:t>
      </w:r>
      <w:r>
        <w:rPr>
          <w:w w:val="105"/>
        </w:rPr>
        <w:t>forming</w:t>
      </w:r>
      <w:r>
        <w:rPr>
          <w:spacing w:val="-6"/>
          <w:w w:val="105"/>
        </w:rPr>
        <w:t> </w:t>
      </w:r>
      <w:r>
        <w:rPr>
          <w:w w:val="105"/>
        </w:rPr>
        <w:t>professional</w:t>
      </w:r>
      <w:r>
        <w:rPr>
          <w:spacing w:val="-4"/>
          <w:w w:val="105"/>
        </w:rPr>
        <w:t> </w:t>
      </w:r>
      <w:r>
        <w:rPr>
          <w:w w:val="105"/>
        </w:rPr>
        <w:t>language</w:t>
      </w:r>
      <w:r>
        <w:rPr>
          <w:spacing w:val="-3"/>
          <w:w w:val="105"/>
        </w:rPr>
        <w:t> </w:t>
      </w:r>
      <w:r>
        <w:rPr>
          <w:w w:val="105"/>
        </w:rPr>
        <w:t>and speech</w:t>
      </w:r>
      <w:r>
        <w:rPr>
          <w:w w:val="105"/>
        </w:rPr>
        <w:t> competences</w:t>
      </w:r>
      <w:r>
        <w:rPr>
          <w:w w:val="105"/>
        </w:rPr>
        <w:t> of</w:t>
      </w:r>
      <w:r>
        <w:rPr>
          <w:w w:val="105"/>
        </w:rPr>
        <w:t> non-philological</w:t>
      </w:r>
      <w:r>
        <w:rPr>
          <w:w w:val="105"/>
        </w:rPr>
        <w:t> students</w:t>
      </w:r>
      <w:r>
        <w:rPr>
          <w:w w:val="105"/>
        </w:rPr>
        <w:t> with</w:t>
      </w:r>
      <w:r>
        <w:rPr>
          <w:w w:val="105"/>
        </w:rPr>
        <w:t> applying</w:t>
      </w:r>
      <w:r>
        <w:rPr>
          <w:w w:val="105"/>
        </w:rPr>
        <w:t> information</w:t>
      </w:r>
      <w:r>
        <w:rPr>
          <w:w w:val="105"/>
        </w:rPr>
        <w:t> and communication</w:t>
      </w:r>
      <w:r>
        <w:rPr>
          <w:w w:val="105"/>
        </w:rPr>
        <w:t> technologies are</w:t>
      </w:r>
      <w:r>
        <w:rPr>
          <w:w w:val="105"/>
        </w:rPr>
        <w:t> described. Changes in the model</w:t>
      </w:r>
      <w:r>
        <w:rPr>
          <w:w w:val="105"/>
        </w:rPr>
        <w:t> and components of teaching</w:t>
      </w:r>
      <w:r>
        <w:rPr>
          <w:w w:val="105"/>
        </w:rPr>
        <w:t> professional</w:t>
      </w:r>
      <w:r>
        <w:rPr>
          <w:w w:val="105"/>
        </w:rPr>
        <w:t> language</w:t>
      </w:r>
      <w:r>
        <w:rPr>
          <w:w w:val="105"/>
        </w:rPr>
        <w:t> with</w:t>
      </w:r>
      <w:r>
        <w:rPr>
          <w:w w:val="105"/>
        </w:rPr>
        <w:t> applying</w:t>
      </w:r>
      <w:r>
        <w:rPr>
          <w:w w:val="105"/>
        </w:rPr>
        <w:t> information</w:t>
      </w:r>
      <w:r>
        <w:rPr>
          <w:w w:val="105"/>
        </w:rPr>
        <w:t> and</w:t>
      </w:r>
      <w:r>
        <w:rPr>
          <w:w w:val="105"/>
        </w:rPr>
        <w:t> communication technologies are considered.</w:t>
      </w:r>
      <w:r>
        <w:rPr>
          <w:spacing w:val="-1"/>
          <w:w w:val="105"/>
        </w:rPr>
        <w:t> </w:t>
      </w:r>
      <w:r>
        <w:rPr>
          <w:w w:val="105"/>
        </w:rPr>
        <w:t>We agree</w:t>
      </w:r>
      <w:r>
        <w:rPr>
          <w:spacing w:val="-2"/>
          <w:w w:val="105"/>
        </w:rPr>
        <w:t> </w:t>
      </w:r>
      <w:r>
        <w:rPr>
          <w:w w:val="105"/>
        </w:rPr>
        <w:t>with the</w:t>
      </w:r>
      <w:r>
        <w:rPr>
          <w:spacing w:val="-2"/>
          <w:w w:val="105"/>
        </w:rPr>
        <w:t> </w:t>
      </w:r>
      <w:r>
        <w:rPr>
          <w:w w:val="105"/>
        </w:rPr>
        <w:t>scientists who emphasize</w:t>
      </w:r>
      <w:r>
        <w:rPr>
          <w:spacing w:val="-2"/>
          <w:w w:val="105"/>
        </w:rPr>
        <w:t> </w:t>
      </w:r>
      <w:r>
        <w:rPr>
          <w:w w:val="105"/>
        </w:rPr>
        <w:t>such</w:t>
      </w:r>
      <w:r>
        <w:rPr>
          <w:spacing w:val="-1"/>
          <w:w w:val="105"/>
        </w:rPr>
        <w:t> </w:t>
      </w:r>
      <w:r>
        <w:rPr>
          <w:w w:val="105"/>
        </w:rPr>
        <w:t>tasks</w:t>
      </w:r>
      <w:r>
        <w:rPr>
          <w:spacing w:val="-1"/>
          <w:w w:val="105"/>
        </w:rPr>
        <w:t> </w:t>
      </w:r>
      <w:r>
        <w:rPr>
          <w:w w:val="105"/>
        </w:rPr>
        <w:t>of applying</w:t>
      </w:r>
      <w:r>
        <w:rPr>
          <w:w w:val="105"/>
        </w:rPr>
        <w:t> information</w:t>
      </w:r>
      <w:r>
        <w:rPr>
          <w:w w:val="105"/>
        </w:rPr>
        <w:t> and</w:t>
      </w:r>
      <w:r>
        <w:rPr>
          <w:w w:val="105"/>
        </w:rPr>
        <w:t> communication</w:t>
      </w:r>
      <w:r>
        <w:rPr>
          <w:w w:val="105"/>
        </w:rPr>
        <w:t> technologies</w:t>
      </w:r>
      <w:r>
        <w:rPr>
          <w:w w:val="105"/>
        </w:rPr>
        <w:t> as</w:t>
      </w:r>
      <w:r>
        <w:rPr>
          <w:w w:val="105"/>
        </w:rPr>
        <w:t> forming</w:t>
      </w:r>
      <w:r>
        <w:rPr>
          <w:w w:val="105"/>
        </w:rPr>
        <w:t> information</w:t>
      </w:r>
      <w:r>
        <w:rPr>
          <w:w w:val="105"/>
        </w:rPr>
        <w:t> and communication</w:t>
      </w:r>
      <w:r>
        <w:rPr>
          <w:w w:val="105"/>
        </w:rPr>
        <w:t> culture of</w:t>
      </w:r>
      <w:r>
        <w:rPr>
          <w:w w:val="105"/>
        </w:rPr>
        <w:t> future specialists;</w:t>
      </w:r>
      <w:r>
        <w:rPr>
          <w:w w:val="105"/>
        </w:rPr>
        <w:t> ensuring</w:t>
      </w:r>
      <w:r>
        <w:rPr>
          <w:w w:val="105"/>
        </w:rPr>
        <w:t> the</w:t>
      </w:r>
      <w:r>
        <w:rPr>
          <w:w w:val="105"/>
        </w:rPr>
        <w:t> development</w:t>
      </w:r>
      <w:r>
        <w:rPr>
          <w:w w:val="105"/>
        </w:rPr>
        <w:t> of st</w:t>
      </w:r>
      <w:r>
        <w:rPr>
          <w:spacing w:val="12"/>
        </w:rPr>
        <w:drawing>
          <wp:inline distT="0" distB="0" distL="0" distR="0">
            <wp:extent cx="353568" cy="88392"/>
            <wp:effectExtent l="0" t="0" r="0" b="0"/>
            <wp:docPr id="867" name="Image 867"/>
            <wp:cNvGraphicFramePr>
              <a:graphicFrameLocks/>
            </wp:cNvGraphicFramePr>
            <a:graphic>
              <a:graphicData uri="http://schemas.openxmlformats.org/drawingml/2006/picture">
                <pic:pic>
                  <pic:nvPicPr>
                    <pic:cNvPr id="867" name="Image 867"/>
                    <pic:cNvPicPr/>
                  </pic:nvPicPr>
                  <pic:blipFill>
                    <a:blip r:embed="rId576" cstate="print"/>
                    <a:stretch>
                      <a:fillRect/>
                    </a:stretch>
                  </pic:blipFill>
                  <pic:spPr>
                    <a:xfrm>
                      <a:off x="0" y="0"/>
                      <a:ext cx="353568" cy="88392"/>
                    </a:xfrm>
                    <a:prstGeom prst="rect">
                      <a:avLst/>
                    </a:prstGeom>
                  </pic:spPr>
                </pic:pic>
              </a:graphicData>
            </a:graphic>
          </wp:inline>
        </w:drawing>
      </w:r>
      <w:r>
        <w:rPr>
          <w:spacing w:val="12"/>
        </w:rPr>
      </w:r>
      <w:r>
        <w:rPr>
          <w:spacing w:val="12"/>
        </w:rPr>
        <w:t> </w:t>
      </w:r>
      <w:r>
        <w:rPr>
          <w:w w:val="105"/>
        </w:rPr>
        <w:t>personal traits and skills, disclosing the creative potential of every student; increasing the</w:t>
      </w:r>
      <w:r>
        <w:rPr>
          <w:w w:val="105"/>
        </w:rPr>
        <w:t> efficiency</w:t>
      </w:r>
      <w:r>
        <w:rPr>
          <w:w w:val="105"/>
        </w:rPr>
        <w:t> of</w:t>
      </w:r>
      <w:r>
        <w:rPr>
          <w:w w:val="105"/>
        </w:rPr>
        <w:t> the</w:t>
      </w:r>
      <w:r>
        <w:rPr>
          <w:w w:val="105"/>
        </w:rPr>
        <w:t> educational</w:t>
      </w:r>
      <w:r>
        <w:rPr>
          <w:w w:val="105"/>
        </w:rPr>
        <w:t> process;</w:t>
      </w:r>
      <w:r>
        <w:rPr>
          <w:w w:val="105"/>
        </w:rPr>
        <w:t> providing</w:t>
      </w:r>
      <w:r>
        <w:rPr>
          <w:w w:val="105"/>
        </w:rPr>
        <w:t> creative</w:t>
      </w:r>
      <w:r>
        <w:rPr>
          <w:w w:val="105"/>
        </w:rPr>
        <w:t> research</w:t>
      </w:r>
      <w:r>
        <w:rPr>
          <w:w w:val="105"/>
        </w:rPr>
        <w:t> activities; intensifying the educational process.</w:t>
      </w:r>
    </w:p>
    <w:p>
      <w:pPr>
        <w:pStyle w:val="BodyText"/>
        <w:spacing w:line="249" w:lineRule="auto"/>
        <w:ind w:right="279" w:firstLine="501"/>
        <w:jc w:val="both"/>
      </w:pPr>
      <w:r>
        <w:rPr>
          <w:w w:val="105"/>
        </w:rPr>
        <w:t>Psychologists</w:t>
      </w:r>
      <w:r>
        <w:rPr>
          <w:w w:val="105"/>
        </w:rPr>
        <w:t> include necessary</w:t>
      </w:r>
      <w:r>
        <w:rPr>
          <w:w w:val="105"/>
        </w:rPr>
        <w:t> psychological</w:t>
      </w:r>
      <w:r>
        <w:rPr>
          <w:w w:val="105"/>
        </w:rPr>
        <w:t> prerequisites</w:t>
      </w:r>
      <w:r>
        <w:rPr>
          <w:w w:val="105"/>
        </w:rPr>
        <w:t> for mastering</w:t>
      </w:r>
      <w:r>
        <w:rPr>
          <w:w w:val="105"/>
        </w:rPr>
        <w:t> the knowledge and forming language and speech competences, communication skills and abilities.</w:t>
      </w:r>
      <w:r>
        <w:rPr>
          <w:spacing w:val="-6"/>
          <w:w w:val="105"/>
        </w:rPr>
        <w:t> </w:t>
      </w:r>
      <w:r>
        <w:rPr>
          <w:w w:val="105"/>
        </w:rPr>
        <w:t>They</w:t>
      </w:r>
      <w:r>
        <w:rPr>
          <w:spacing w:val="-8"/>
          <w:w w:val="105"/>
        </w:rPr>
        <w:t> </w:t>
      </w:r>
      <w:r>
        <w:rPr>
          <w:w w:val="105"/>
        </w:rPr>
        <w:t>underline</w:t>
      </w:r>
      <w:r>
        <w:rPr>
          <w:spacing w:val="-6"/>
          <w:w w:val="105"/>
        </w:rPr>
        <w:t> </w:t>
      </w:r>
      <w:r>
        <w:rPr>
          <w:w w:val="105"/>
        </w:rPr>
        <w:t>positive</w:t>
      </w:r>
      <w:r>
        <w:rPr>
          <w:spacing w:val="-6"/>
          <w:w w:val="105"/>
        </w:rPr>
        <w:t> </w:t>
      </w:r>
      <w:r>
        <w:rPr>
          <w:w w:val="105"/>
        </w:rPr>
        <w:t>attitude</w:t>
      </w:r>
      <w:r>
        <w:rPr>
          <w:spacing w:val="-6"/>
          <w:w w:val="105"/>
        </w:rPr>
        <w:t> </w:t>
      </w:r>
      <w:r>
        <w:rPr>
          <w:w w:val="105"/>
        </w:rPr>
        <w:t>to</w:t>
      </w:r>
      <w:r>
        <w:rPr>
          <w:spacing w:val="-5"/>
          <w:w w:val="105"/>
        </w:rPr>
        <w:t> </w:t>
      </w:r>
      <w:r>
        <w:rPr>
          <w:w w:val="105"/>
        </w:rPr>
        <w:t>the</w:t>
      </w:r>
      <w:r>
        <w:rPr>
          <w:spacing w:val="-7"/>
          <w:w w:val="105"/>
        </w:rPr>
        <w:t> </w:t>
      </w:r>
      <w:r>
        <w:rPr>
          <w:w w:val="105"/>
        </w:rPr>
        <w:t>learning</w:t>
      </w:r>
      <w:r>
        <w:rPr>
          <w:spacing w:val="-8"/>
          <w:w w:val="105"/>
        </w:rPr>
        <w:t> </w:t>
      </w:r>
      <w:r>
        <w:rPr>
          <w:w w:val="105"/>
        </w:rPr>
        <w:t>process</w:t>
      </w:r>
      <w:r>
        <w:rPr>
          <w:spacing w:val="-5"/>
          <w:w w:val="105"/>
        </w:rPr>
        <w:t> </w:t>
      </w:r>
      <w:r>
        <w:rPr>
          <w:w w:val="105"/>
        </w:rPr>
        <w:t>(interest</w:t>
      </w:r>
      <w:r>
        <w:rPr>
          <w:spacing w:val="-6"/>
          <w:w w:val="105"/>
        </w:rPr>
        <w:t> </w:t>
      </w:r>
      <w:r>
        <w:rPr>
          <w:w w:val="105"/>
        </w:rPr>
        <w:t>in</w:t>
      </w:r>
      <w:r>
        <w:rPr>
          <w:spacing w:val="-5"/>
          <w:w w:val="105"/>
        </w:rPr>
        <w:t> </w:t>
      </w:r>
      <w:r>
        <w:rPr>
          <w:w w:val="105"/>
        </w:rPr>
        <w:t>the</w:t>
      </w:r>
      <w:r>
        <w:rPr>
          <w:spacing w:val="-7"/>
          <w:w w:val="105"/>
        </w:rPr>
        <w:t> </w:t>
      </w:r>
      <w:r>
        <w:rPr>
          <w:w w:val="105"/>
        </w:rPr>
        <w:t>subject, constant</w:t>
      </w:r>
      <w:r>
        <w:rPr>
          <w:w w:val="105"/>
        </w:rPr>
        <w:t> attention,</w:t>
      </w:r>
      <w:r>
        <w:rPr>
          <w:w w:val="105"/>
        </w:rPr>
        <w:t> and</w:t>
      </w:r>
      <w:r>
        <w:rPr>
          <w:w w:val="105"/>
        </w:rPr>
        <w:t> high</w:t>
      </w:r>
      <w:r>
        <w:rPr>
          <w:w w:val="105"/>
        </w:rPr>
        <w:t> pace</w:t>
      </w:r>
      <w:r>
        <w:rPr>
          <w:w w:val="105"/>
        </w:rPr>
        <w:t> of</w:t>
      </w:r>
      <w:r>
        <w:rPr>
          <w:w w:val="105"/>
        </w:rPr>
        <w:t> educational</w:t>
      </w:r>
      <w:r>
        <w:rPr>
          <w:w w:val="105"/>
        </w:rPr>
        <w:t> work);</w:t>
      </w:r>
      <w:r>
        <w:rPr>
          <w:w w:val="105"/>
        </w:rPr>
        <w:t> processes</w:t>
      </w:r>
      <w:r>
        <w:rPr>
          <w:w w:val="105"/>
        </w:rPr>
        <w:t> of</w:t>
      </w:r>
      <w:r>
        <w:rPr>
          <w:w w:val="105"/>
        </w:rPr>
        <w:t> direct</w:t>
      </w:r>
      <w:r>
        <w:rPr>
          <w:w w:val="105"/>
        </w:rPr>
        <w:t> sensual familiarization</w:t>
      </w:r>
      <w:r>
        <w:rPr>
          <w:w w:val="105"/>
        </w:rPr>
        <w:t> with</w:t>
      </w:r>
      <w:r>
        <w:rPr>
          <w:w w:val="105"/>
        </w:rPr>
        <w:t> the</w:t>
      </w:r>
      <w:r>
        <w:rPr>
          <w:w w:val="105"/>
        </w:rPr>
        <w:t> material</w:t>
      </w:r>
      <w:r>
        <w:rPr>
          <w:w w:val="105"/>
        </w:rPr>
        <w:t> (from</w:t>
      </w:r>
      <w:r>
        <w:rPr>
          <w:w w:val="105"/>
        </w:rPr>
        <w:t> the</w:t>
      </w:r>
      <w:r>
        <w:rPr>
          <w:w w:val="105"/>
        </w:rPr>
        <w:t> language</w:t>
      </w:r>
      <w:r>
        <w:rPr>
          <w:w w:val="105"/>
        </w:rPr>
        <w:t> point</w:t>
      </w:r>
      <w:r>
        <w:rPr>
          <w:w w:val="105"/>
        </w:rPr>
        <w:t> it</w:t>
      </w:r>
      <w:r>
        <w:rPr>
          <w:w w:val="105"/>
        </w:rPr>
        <w:t> includes</w:t>
      </w:r>
      <w:r>
        <w:rPr>
          <w:w w:val="105"/>
        </w:rPr>
        <w:t> schematic visualization,</w:t>
      </w:r>
      <w:r>
        <w:rPr>
          <w:w w:val="105"/>
        </w:rPr>
        <w:t> interactive</w:t>
      </w:r>
      <w:r>
        <w:rPr>
          <w:w w:val="105"/>
        </w:rPr>
        <w:t> learning</w:t>
      </w:r>
      <w:r>
        <w:rPr>
          <w:w w:val="105"/>
        </w:rPr>
        <w:t> technologies);</w:t>
      </w:r>
      <w:r>
        <w:rPr>
          <w:w w:val="105"/>
        </w:rPr>
        <w:t> thinking</w:t>
      </w:r>
      <w:r>
        <w:rPr>
          <w:w w:val="105"/>
        </w:rPr>
        <w:t> process</w:t>
      </w:r>
      <w:r>
        <w:rPr>
          <w:w w:val="105"/>
        </w:rPr>
        <w:t> (activation</w:t>
      </w:r>
      <w:r>
        <w:rPr>
          <w:w w:val="105"/>
        </w:rPr>
        <w:t> of concrete and abstract, conceptual and artistic thinking, perception, comprehension and understanding</w:t>
      </w:r>
      <w:r>
        <w:rPr>
          <w:w w:val="105"/>
        </w:rPr>
        <w:t> of</w:t>
      </w:r>
      <w:r>
        <w:rPr>
          <w:w w:val="105"/>
        </w:rPr>
        <w:t> the</w:t>
      </w:r>
      <w:r>
        <w:rPr>
          <w:w w:val="105"/>
        </w:rPr>
        <w:t> material);</w:t>
      </w:r>
      <w:r>
        <w:rPr>
          <w:w w:val="105"/>
        </w:rPr>
        <w:t> memorizing</w:t>
      </w:r>
      <w:r>
        <w:rPr>
          <w:w w:val="105"/>
        </w:rPr>
        <w:t> and</w:t>
      </w:r>
      <w:r>
        <w:rPr>
          <w:w w:val="105"/>
        </w:rPr>
        <w:t> storing</w:t>
      </w:r>
      <w:r>
        <w:rPr>
          <w:w w:val="105"/>
        </w:rPr>
        <w:t> the</w:t>
      </w:r>
      <w:r>
        <w:rPr>
          <w:w w:val="105"/>
        </w:rPr>
        <w:t> information</w:t>
      </w:r>
      <w:r>
        <w:rPr>
          <w:w w:val="105"/>
        </w:rPr>
        <w:t> received,</w:t>
      </w:r>
      <w:r>
        <w:rPr>
          <w:w w:val="105"/>
        </w:rPr>
        <w:t> the ability</w:t>
      </w:r>
      <w:r>
        <w:rPr>
          <w:w w:val="105"/>
        </w:rPr>
        <w:t> to</w:t>
      </w:r>
      <w:r>
        <w:rPr>
          <w:w w:val="105"/>
        </w:rPr>
        <w:t> reproduce</w:t>
      </w:r>
      <w:r>
        <w:rPr>
          <w:w w:val="105"/>
        </w:rPr>
        <w:t> it</w:t>
      </w:r>
      <w:r>
        <w:rPr>
          <w:w w:val="105"/>
        </w:rPr>
        <w:t> performing</w:t>
      </w:r>
      <w:r>
        <w:rPr>
          <w:w w:val="105"/>
        </w:rPr>
        <w:t> individual</w:t>
      </w:r>
      <w:r>
        <w:rPr>
          <w:w w:val="105"/>
        </w:rPr>
        <w:t> speech</w:t>
      </w:r>
      <w:r>
        <w:rPr>
          <w:w w:val="105"/>
        </w:rPr>
        <w:t> abilities.</w:t>
      </w:r>
      <w:r>
        <w:rPr>
          <w:w w:val="105"/>
        </w:rPr>
        <w:t> These</w:t>
      </w:r>
      <w:r>
        <w:rPr>
          <w:w w:val="105"/>
        </w:rPr>
        <w:t> prerequisites contribute to creating learning motives, encouraging</w:t>
      </w:r>
      <w:r>
        <w:rPr>
          <w:spacing w:val="-1"/>
          <w:w w:val="105"/>
        </w:rPr>
        <w:t> </w:t>
      </w:r>
      <w:r>
        <w:rPr>
          <w:w w:val="105"/>
        </w:rPr>
        <w:t>non-philological students to learn linguistic</w:t>
      </w:r>
      <w:r>
        <w:rPr>
          <w:spacing w:val="-5"/>
          <w:w w:val="105"/>
        </w:rPr>
        <w:t> </w:t>
      </w:r>
      <w:r>
        <w:rPr>
          <w:w w:val="105"/>
        </w:rPr>
        <w:t>theory</w:t>
      </w:r>
      <w:r>
        <w:rPr>
          <w:spacing w:val="-4"/>
          <w:w w:val="105"/>
        </w:rPr>
        <w:t> </w:t>
      </w:r>
      <w:r>
        <w:rPr>
          <w:w w:val="105"/>
        </w:rPr>
        <w:t>and</w:t>
      </w:r>
      <w:r>
        <w:rPr>
          <w:spacing w:val="-1"/>
          <w:w w:val="105"/>
        </w:rPr>
        <w:t> </w:t>
      </w:r>
      <w:r>
        <w:rPr>
          <w:w w:val="105"/>
        </w:rPr>
        <w:t>to</w:t>
      </w:r>
      <w:r>
        <w:rPr>
          <w:spacing w:val="-2"/>
          <w:w w:val="105"/>
        </w:rPr>
        <w:t> </w:t>
      </w:r>
      <w:r>
        <w:rPr>
          <w:w w:val="105"/>
        </w:rPr>
        <w:t>produce</w:t>
      </w:r>
      <w:r>
        <w:rPr>
          <w:spacing w:val="-3"/>
          <w:w w:val="105"/>
        </w:rPr>
        <w:t> </w:t>
      </w:r>
      <w:r>
        <w:rPr>
          <w:w w:val="105"/>
        </w:rPr>
        <w:t>speech</w:t>
      </w:r>
      <w:r>
        <w:rPr>
          <w:spacing w:val="-2"/>
          <w:w w:val="105"/>
        </w:rPr>
        <w:t> </w:t>
      </w:r>
      <w:r>
        <w:rPr>
          <w:w w:val="105"/>
        </w:rPr>
        <w:t>activity,</w:t>
      </w:r>
      <w:r>
        <w:rPr>
          <w:spacing w:val="-2"/>
          <w:w w:val="105"/>
        </w:rPr>
        <w:t> </w:t>
      </w:r>
      <w:r>
        <w:rPr>
          <w:w w:val="105"/>
        </w:rPr>
        <w:t>ensuring</w:t>
      </w:r>
      <w:r>
        <w:rPr>
          <w:spacing w:val="-2"/>
          <w:w w:val="105"/>
        </w:rPr>
        <w:t> </w:t>
      </w:r>
      <w:r>
        <w:rPr>
          <w:w w:val="105"/>
        </w:rPr>
        <w:t>the</w:t>
      </w:r>
      <w:r>
        <w:rPr>
          <w:spacing w:val="-1"/>
          <w:w w:val="105"/>
        </w:rPr>
        <w:t> </w:t>
      </w:r>
      <w:r>
        <w:rPr>
          <w:w w:val="105"/>
        </w:rPr>
        <w:t>development</w:t>
      </w:r>
      <w:r>
        <w:rPr>
          <w:spacing w:val="-3"/>
          <w:w w:val="105"/>
        </w:rPr>
        <w:t> </w:t>
      </w:r>
      <w:r>
        <w:rPr>
          <w:w w:val="105"/>
        </w:rPr>
        <w:t>of</w:t>
      </w:r>
      <w:r>
        <w:rPr>
          <w:spacing w:val="-3"/>
          <w:w w:val="105"/>
        </w:rPr>
        <w:t> </w:t>
      </w:r>
      <w:r>
        <w:rPr>
          <w:w w:val="105"/>
        </w:rPr>
        <w:t>linguistic persona.</w:t>
      </w:r>
      <w:r>
        <w:rPr>
          <w:w w:val="105"/>
        </w:rPr>
        <w:t> Their</w:t>
      </w:r>
      <w:r>
        <w:rPr>
          <w:w w:val="105"/>
        </w:rPr>
        <w:t> implementation</w:t>
      </w:r>
      <w:r>
        <w:rPr>
          <w:w w:val="105"/>
        </w:rPr>
        <w:t> is</w:t>
      </w:r>
      <w:r>
        <w:rPr>
          <w:w w:val="105"/>
        </w:rPr>
        <w:t> significantly</w:t>
      </w:r>
      <w:r>
        <w:rPr>
          <w:w w:val="105"/>
        </w:rPr>
        <w:t> facilitated</w:t>
      </w:r>
      <w:r>
        <w:rPr>
          <w:w w:val="105"/>
        </w:rPr>
        <w:t> by</w:t>
      </w:r>
      <w:r>
        <w:rPr>
          <w:w w:val="105"/>
        </w:rPr>
        <w:t> the</w:t>
      </w:r>
      <w:r>
        <w:rPr>
          <w:w w:val="105"/>
        </w:rPr>
        <w:t> introduction</w:t>
      </w:r>
      <w:r>
        <w:rPr>
          <w:w w:val="105"/>
        </w:rPr>
        <w:t> of information and communication technology training [4, 7].</w:t>
      </w:r>
    </w:p>
    <w:p>
      <w:pPr>
        <w:pStyle w:val="BodyText"/>
        <w:spacing w:line="249" w:lineRule="auto"/>
        <w:ind w:right="275" w:firstLine="501"/>
        <w:jc w:val="both"/>
      </w:pPr>
      <w:r>
        <w:rPr>
          <w:w w:val="105"/>
        </w:rPr>
        <w:t>The</w:t>
      </w:r>
      <w:r>
        <w:rPr>
          <w:w w:val="105"/>
        </w:rPr>
        <w:t> use</w:t>
      </w:r>
      <w:r>
        <w:rPr>
          <w:w w:val="105"/>
        </w:rPr>
        <w:t> of</w:t>
      </w:r>
      <w:r>
        <w:rPr>
          <w:w w:val="105"/>
        </w:rPr>
        <w:t> information</w:t>
      </w:r>
      <w:r>
        <w:rPr>
          <w:w w:val="105"/>
        </w:rPr>
        <w:t> and</w:t>
      </w:r>
      <w:r>
        <w:rPr>
          <w:w w:val="105"/>
        </w:rPr>
        <w:t> communication</w:t>
      </w:r>
      <w:r>
        <w:rPr>
          <w:w w:val="105"/>
        </w:rPr>
        <w:t> technology</w:t>
      </w:r>
      <w:r>
        <w:rPr>
          <w:w w:val="105"/>
        </w:rPr>
        <w:t> while</w:t>
      </w:r>
      <w:r>
        <w:rPr>
          <w:w w:val="105"/>
        </w:rPr>
        <w:t> studying</w:t>
      </w:r>
      <w:r>
        <w:rPr>
          <w:w w:val="105"/>
        </w:rPr>
        <w:t> at</w:t>
      </w:r>
      <w:r>
        <w:rPr>
          <w:w w:val="105"/>
        </w:rPr>
        <w:t> the courses</w:t>
      </w:r>
      <w:r>
        <w:rPr>
          <w:w w:val="105"/>
        </w:rPr>
        <w:t> of</w:t>
      </w:r>
      <w:r>
        <w:rPr>
          <w:w w:val="105"/>
        </w:rPr>
        <w:t> humanitarian</w:t>
      </w:r>
      <w:r>
        <w:rPr>
          <w:w w:val="105"/>
        </w:rPr>
        <w:t> disciplines</w:t>
      </w:r>
      <w:r>
        <w:rPr>
          <w:w w:val="105"/>
        </w:rPr>
        <w:t> in</w:t>
      </w:r>
      <w:r>
        <w:rPr>
          <w:w w:val="105"/>
        </w:rPr>
        <w:t> higher</w:t>
      </w:r>
      <w:r>
        <w:rPr>
          <w:w w:val="105"/>
        </w:rPr>
        <w:t> educational</w:t>
      </w:r>
      <w:r>
        <w:rPr>
          <w:w w:val="105"/>
        </w:rPr>
        <w:t> institutions</w:t>
      </w:r>
      <w:r>
        <w:rPr>
          <w:w w:val="105"/>
        </w:rPr>
        <w:t> of</w:t>
      </w:r>
      <w:r>
        <w:rPr>
          <w:w w:val="105"/>
        </w:rPr>
        <w:t> non- philological</w:t>
      </w:r>
      <w:r>
        <w:rPr>
          <w:spacing w:val="29"/>
          <w:w w:val="105"/>
        </w:rPr>
        <w:t> </w:t>
      </w:r>
      <w:r>
        <w:rPr>
          <w:w w:val="105"/>
        </w:rPr>
        <w:t>profile</w:t>
      </w:r>
      <w:r>
        <w:rPr>
          <w:spacing w:val="28"/>
          <w:w w:val="105"/>
        </w:rPr>
        <w:t> </w:t>
      </w:r>
      <w:r>
        <w:rPr>
          <w:w w:val="105"/>
        </w:rPr>
        <w:t>helps</w:t>
      </w:r>
      <w:r>
        <w:rPr>
          <w:spacing w:val="30"/>
          <w:w w:val="105"/>
        </w:rPr>
        <w:t> </w:t>
      </w:r>
      <w:r>
        <w:rPr>
          <w:w w:val="105"/>
        </w:rPr>
        <w:t>to</w:t>
      </w:r>
      <w:r>
        <w:rPr>
          <w:spacing w:val="30"/>
          <w:w w:val="105"/>
        </w:rPr>
        <w:t> </w:t>
      </w:r>
      <w:r>
        <w:rPr>
          <w:w w:val="105"/>
        </w:rPr>
        <w:t>solve</w:t>
      </w:r>
      <w:r>
        <w:rPr>
          <w:spacing w:val="29"/>
          <w:w w:val="105"/>
        </w:rPr>
        <w:t> </w:t>
      </w:r>
      <w:r>
        <w:rPr>
          <w:w w:val="105"/>
        </w:rPr>
        <w:t>the</w:t>
      </w:r>
      <w:r>
        <w:rPr>
          <w:spacing w:val="29"/>
          <w:w w:val="105"/>
        </w:rPr>
        <w:t> </w:t>
      </w:r>
      <w:r>
        <w:rPr>
          <w:w w:val="105"/>
        </w:rPr>
        <w:t>problems</w:t>
      </w:r>
      <w:r>
        <w:rPr>
          <w:spacing w:val="32"/>
          <w:w w:val="105"/>
        </w:rPr>
        <w:t> </w:t>
      </w:r>
      <w:r>
        <w:rPr>
          <w:w w:val="105"/>
        </w:rPr>
        <w:t>of</w:t>
      </w:r>
      <w:r>
        <w:rPr>
          <w:spacing w:val="27"/>
          <w:w w:val="105"/>
        </w:rPr>
        <w:t> </w:t>
      </w:r>
      <w:r>
        <w:rPr>
          <w:w w:val="105"/>
        </w:rPr>
        <w:t>humanization</w:t>
      </w:r>
      <w:r>
        <w:rPr>
          <w:spacing w:val="30"/>
          <w:w w:val="105"/>
        </w:rPr>
        <w:t> </w:t>
      </w:r>
      <w:r>
        <w:rPr>
          <w:w w:val="105"/>
        </w:rPr>
        <w:t>of</w:t>
      </w:r>
      <w:r>
        <w:rPr>
          <w:spacing w:val="29"/>
          <w:w w:val="105"/>
        </w:rPr>
        <w:t> </w:t>
      </w:r>
      <w:r>
        <w:rPr>
          <w:w w:val="105"/>
        </w:rPr>
        <w:t>the</w:t>
      </w:r>
      <w:r>
        <w:rPr>
          <w:spacing w:val="29"/>
          <w:w w:val="105"/>
        </w:rPr>
        <w:t> </w:t>
      </w:r>
      <w:r>
        <w:rPr>
          <w:w w:val="105"/>
        </w:rPr>
        <w:t>educational</w:t>
      </w:r>
    </w:p>
    <w:p>
      <w:pPr>
        <w:spacing w:after="0" w:line="249" w:lineRule="auto"/>
        <w:jc w:val="both"/>
        <w:sectPr>
          <w:pgSz w:w="8400" w:h="11910"/>
          <w:pgMar w:header="523" w:footer="0" w:top="740" w:bottom="280" w:left="580" w:right="440"/>
        </w:sectPr>
      </w:pPr>
    </w:p>
    <w:p>
      <w:pPr>
        <w:pStyle w:val="BodyText"/>
        <w:spacing w:before="77"/>
        <w:ind w:left="0"/>
      </w:pPr>
    </w:p>
    <w:p>
      <w:pPr>
        <w:pStyle w:val="BodyText"/>
        <w:jc w:val="both"/>
      </w:pPr>
      <w:r>
        <w:rPr/>
        <w:drawing>
          <wp:anchor distT="0" distB="0" distL="0" distR="0" allowOverlap="1" layoutInCell="1" locked="0" behindDoc="1" simplePos="0" relativeHeight="487763456">
            <wp:simplePos x="0" y="0"/>
            <wp:positionH relativeFrom="page">
              <wp:posOffset>460248</wp:posOffset>
            </wp:positionH>
            <wp:positionV relativeFrom="paragraph">
              <wp:posOffset>169380</wp:posOffset>
            </wp:positionV>
            <wp:extent cx="712479" cy="88677"/>
            <wp:effectExtent l="0" t="0" r="0" b="0"/>
            <wp:wrapTopAndBottom/>
            <wp:docPr id="868" name="Image 868"/>
            <wp:cNvGraphicFramePr>
              <a:graphicFrameLocks/>
            </wp:cNvGraphicFramePr>
            <a:graphic>
              <a:graphicData uri="http://schemas.openxmlformats.org/drawingml/2006/picture">
                <pic:pic>
                  <pic:nvPicPr>
                    <pic:cNvPr id="868" name="Image 868"/>
                    <pic:cNvPicPr/>
                  </pic:nvPicPr>
                  <pic:blipFill>
                    <a:blip r:embed="rId577" cstate="print"/>
                    <a:stretch>
                      <a:fillRect/>
                    </a:stretch>
                  </pic:blipFill>
                  <pic:spPr>
                    <a:xfrm>
                      <a:off x="0" y="0"/>
                      <a:ext cx="712479" cy="88677"/>
                    </a:xfrm>
                    <a:prstGeom prst="rect">
                      <a:avLst/>
                    </a:prstGeom>
                  </pic:spPr>
                </pic:pic>
              </a:graphicData>
            </a:graphic>
          </wp:anchor>
        </w:drawing>
      </w:r>
      <w:r>
        <w:rPr/>
        <w:drawing>
          <wp:anchor distT="0" distB="0" distL="0" distR="0" allowOverlap="1" layoutInCell="1" locked="0" behindDoc="1" simplePos="0" relativeHeight="487763968">
            <wp:simplePos x="0" y="0"/>
            <wp:positionH relativeFrom="page">
              <wp:posOffset>1258824</wp:posOffset>
            </wp:positionH>
            <wp:positionV relativeFrom="paragraph">
              <wp:posOffset>169380</wp:posOffset>
            </wp:positionV>
            <wp:extent cx="345947" cy="114300"/>
            <wp:effectExtent l="0" t="0" r="0" b="0"/>
            <wp:wrapTopAndBottom/>
            <wp:docPr id="869" name="Image 869"/>
            <wp:cNvGraphicFramePr>
              <a:graphicFrameLocks/>
            </wp:cNvGraphicFramePr>
            <a:graphic>
              <a:graphicData uri="http://schemas.openxmlformats.org/drawingml/2006/picture">
                <pic:pic>
                  <pic:nvPicPr>
                    <pic:cNvPr id="869" name="Image 869"/>
                    <pic:cNvPicPr/>
                  </pic:nvPicPr>
                  <pic:blipFill>
                    <a:blip r:embed="rId578" cstate="print"/>
                    <a:stretch>
                      <a:fillRect/>
                    </a:stretch>
                  </pic:blipFill>
                  <pic:spPr>
                    <a:xfrm>
                      <a:off x="0" y="0"/>
                      <a:ext cx="345947" cy="114300"/>
                    </a:xfrm>
                    <a:prstGeom prst="rect">
                      <a:avLst/>
                    </a:prstGeom>
                  </pic:spPr>
                </pic:pic>
              </a:graphicData>
            </a:graphic>
          </wp:anchor>
        </w:drawing>
      </w:r>
      <w:r>
        <w:rPr/>
        <w:drawing>
          <wp:anchor distT="0" distB="0" distL="0" distR="0" allowOverlap="1" layoutInCell="1" locked="0" behindDoc="1" simplePos="0" relativeHeight="487764480">
            <wp:simplePos x="0" y="0"/>
            <wp:positionH relativeFrom="page">
              <wp:posOffset>1696211</wp:posOffset>
            </wp:positionH>
            <wp:positionV relativeFrom="paragraph">
              <wp:posOffset>169380</wp:posOffset>
            </wp:positionV>
            <wp:extent cx="185000" cy="88677"/>
            <wp:effectExtent l="0" t="0" r="0" b="0"/>
            <wp:wrapTopAndBottom/>
            <wp:docPr id="870" name="Image 870"/>
            <wp:cNvGraphicFramePr>
              <a:graphicFrameLocks/>
            </wp:cNvGraphicFramePr>
            <a:graphic>
              <a:graphicData uri="http://schemas.openxmlformats.org/drawingml/2006/picture">
                <pic:pic>
                  <pic:nvPicPr>
                    <pic:cNvPr id="870" name="Image 870"/>
                    <pic:cNvPicPr/>
                  </pic:nvPicPr>
                  <pic:blipFill>
                    <a:blip r:embed="rId579" cstate="print"/>
                    <a:stretch>
                      <a:fillRect/>
                    </a:stretch>
                  </pic:blipFill>
                  <pic:spPr>
                    <a:xfrm>
                      <a:off x="0" y="0"/>
                      <a:ext cx="185000" cy="88677"/>
                    </a:xfrm>
                    <a:prstGeom prst="rect">
                      <a:avLst/>
                    </a:prstGeom>
                  </pic:spPr>
                </pic:pic>
              </a:graphicData>
            </a:graphic>
          </wp:anchor>
        </w:drawing>
      </w:r>
      <w:r>
        <w:rPr/>
        <w:drawing>
          <wp:anchor distT="0" distB="0" distL="0" distR="0" allowOverlap="1" layoutInCell="1" locked="0" behindDoc="1" simplePos="0" relativeHeight="487764992">
            <wp:simplePos x="0" y="0"/>
            <wp:positionH relativeFrom="page">
              <wp:posOffset>1970532</wp:posOffset>
            </wp:positionH>
            <wp:positionV relativeFrom="paragraph">
              <wp:posOffset>181572</wp:posOffset>
            </wp:positionV>
            <wp:extent cx="385571" cy="76200"/>
            <wp:effectExtent l="0" t="0" r="0" b="0"/>
            <wp:wrapTopAndBottom/>
            <wp:docPr id="871" name="Image 871"/>
            <wp:cNvGraphicFramePr>
              <a:graphicFrameLocks/>
            </wp:cNvGraphicFramePr>
            <a:graphic>
              <a:graphicData uri="http://schemas.openxmlformats.org/drawingml/2006/picture">
                <pic:pic>
                  <pic:nvPicPr>
                    <pic:cNvPr id="871" name="Image 871"/>
                    <pic:cNvPicPr/>
                  </pic:nvPicPr>
                  <pic:blipFill>
                    <a:blip r:embed="rId580" cstate="print"/>
                    <a:stretch>
                      <a:fillRect/>
                    </a:stretch>
                  </pic:blipFill>
                  <pic:spPr>
                    <a:xfrm>
                      <a:off x="0" y="0"/>
                      <a:ext cx="385571" cy="76200"/>
                    </a:xfrm>
                    <a:prstGeom prst="rect">
                      <a:avLst/>
                    </a:prstGeom>
                  </pic:spPr>
                </pic:pic>
              </a:graphicData>
            </a:graphic>
          </wp:anchor>
        </w:drawing>
      </w:r>
      <w:r>
        <w:rPr/>
        <w:drawing>
          <wp:anchor distT="0" distB="0" distL="0" distR="0" allowOverlap="1" layoutInCell="1" locked="0" behindDoc="1" simplePos="0" relativeHeight="487765504">
            <wp:simplePos x="0" y="0"/>
            <wp:positionH relativeFrom="page">
              <wp:posOffset>2442972</wp:posOffset>
            </wp:positionH>
            <wp:positionV relativeFrom="paragraph">
              <wp:posOffset>169380</wp:posOffset>
            </wp:positionV>
            <wp:extent cx="434215" cy="88677"/>
            <wp:effectExtent l="0" t="0" r="0" b="0"/>
            <wp:wrapTopAndBottom/>
            <wp:docPr id="872" name="Image 872"/>
            <wp:cNvGraphicFramePr>
              <a:graphicFrameLocks/>
            </wp:cNvGraphicFramePr>
            <a:graphic>
              <a:graphicData uri="http://schemas.openxmlformats.org/drawingml/2006/picture">
                <pic:pic>
                  <pic:nvPicPr>
                    <pic:cNvPr id="872" name="Image 872"/>
                    <pic:cNvPicPr/>
                  </pic:nvPicPr>
                  <pic:blipFill>
                    <a:blip r:embed="rId581" cstate="print"/>
                    <a:stretch>
                      <a:fillRect/>
                    </a:stretch>
                  </pic:blipFill>
                  <pic:spPr>
                    <a:xfrm>
                      <a:off x="0" y="0"/>
                      <a:ext cx="434215" cy="88677"/>
                    </a:xfrm>
                    <a:prstGeom prst="rect">
                      <a:avLst/>
                    </a:prstGeom>
                  </pic:spPr>
                </pic:pic>
              </a:graphicData>
            </a:graphic>
          </wp:anchor>
        </w:drawing>
      </w:r>
      <w:r>
        <w:rPr/>
        <w:drawing>
          <wp:anchor distT="0" distB="0" distL="0" distR="0" allowOverlap="1" layoutInCell="1" locked="0" behindDoc="1" simplePos="0" relativeHeight="487766016">
            <wp:simplePos x="0" y="0"/>
            <wp:positionH relativeFrom="page">
              <wp:posOffset>2976372</wp:posOffset>
            </wp:positionH>
            <wp:positionV relativeFrom="paragraph">
              <wp:posOffset>169380</wp:posOffset>
            </wp:positionV>
            <wp:extent cx="499959" cy="88677"/>
            <wp:effectExtent l="0" t="0" r="0" b="0"/>
            <wp:wrapTopAndBottom/>
            <wp:docPr id="873" name="Image 873"/>
            <wp:cNvGraphicFramePr>
              <a:graphicFrameLocks/>
            </wp:cNvGraphicFramePr>
            <a:graphic>
              <a:graphicData uri="http://schemas.openxmlformats.org/drawingml/2006/picture">
                <pic:pic>
                  <pic:nvPicPr>
                    <pic:cNvPr id="873" name="Image 873"/>
                    <pic:cNvPicPr/>
                  </pic:nvPicPr>
                  <pic:blipFill>
                    <a:blip r:embed="rId582" cstate="print"/>
                    <a:stretch>
                      <a:fillRect/>
                    </a:stretch>
                  </pic:blipFill>
                  <pic:spPr>
                    <a:xfrm>
                      <a:off x="0" y="0"/>
                      <a:ext cx="499959" cy="88677"/>
                    </a:xfrm>
                    <a:prstGeom prst="rect">
                      <a:avLst/>
                    </a:prstGeom>
                  </pic:spPr>
                </pic:pic>
              </a:graphicData>
            </a:graphic>
          </wp:anchor>
        </w:drawing>
      </w:r>
      <w:r>
        <w:rPr/>
        <w:drawing>
          <wp:anchor distT="0" distB="0" distL="0" distR="0" allowOverlap="1" layoutInCell="1" locked="0" behindDoc="1" simplePos="0" relativeHeight="487766528">
            <wp:simplePos x="0" y="0"/>
            <wp:positionH relativeFrom="page">
              <wp:posOffset>3564635</wp:posOffset>
            </wp:positionH>
            <wp:positionV relativeFrom="paragraph">
              <wp:posOffset>169380</wp:posOffset>
            </wp:positionV>
            <wp:extent cx="771988" cy="112014"/>
            <wp:effectExtent l="0" t="0" r="0" b="0"/>
            <wp:wrapTopAndBottom/>
            <wp:docPr id="874" name="Image 874"/>
            <wp:cNvGraphicFramePr>
              <a:graphicFrameLocks/>
            </wp:cNvGraphicFramePr>
            <a:graphic>
              <a:graphicData uri="http://schemas.openxmlformats.org/drawingml/2006/picture">
                <pic:pic>
                  <pic:nvPicPr>
                    <pic:cNvPr id="874" name="Image 874"/>
                    <pic:cNvPicPr/>
                  </pic:nvPicPr>
                  <pic:blipFill>
                    <a:blip r:embed="rId583" cstate="print"/>
                    <a:stretch>
                      <a:fillRect/>
                    </a:stretch>
                  </pic:blipFill>
                  <pic:spPr>
                    <a:xfrm>
                      <a:off x="0" y="0"/>
                      <a:ext cx="771988" cy="112014"/>
                    </a:xfrm>
                    <a:prstGeom prst="rect">
                      <a:avLst/>
                    </a:prstGeom>
                  </pic:spPr>
                </pic:pic>
              </a:graphicData>
            </a:graphic>
          </wp:anchor>
        </w:drawing>
      </w:r>
      <w:r>
        <w:rPr/>
        <w:drawing>
          <wp:anchor distT="0" distB="0" distL="0" distR="0" allowOverlap="1" layoutInCell="1" locked="0" behindDoc="1" simplePos="0" relativeHeight="487767040">
            <wp:simplePos x="0" y="0"/>
            <wp:positionH relativeFrom="page">
              <wp:posOffset>4434840</wp:posOffset>
            </wp:positionH>
            <wp:positionV relativeFrom="paragraph">
              <wp:posOffset>169380</wp:posOffset>
            </wp:positionV>
            <wp:extent cx="431157" cy="88677"/>
            <wp:effectExtent l="0" t="0" r="0" b="0"/>
            <wp:wrapTopAndBottom/>
            <wp:docPr id="875" name="Image 875"/>
            <wp:cNvGraphicFramePr>
              <a:graphicFrameLocks/>
            </wp:cNvGraphicFramePr>
            <a:graphic>
              <a:graphicData uri="http://schemas.openxmlformats.org/drawingml/2006/picture">
                <pic:pic>
                  <pic:nvPicPr>
                    <pic:cNvPr id="875" name="Image 875"/>
                    <pic:cNvPicPr/>
                  </pic:nvPicPr>
                  <pic:blipFill>
                    <a:blip r:embed="rId584" cstate="print"/>
                    <a:stretch>
                      <a:fillRect/>
                    </a:stretch>
                  </pic:blipFill>
                  <pic:spPr>
                    <a:xfrm>
                      <a:off x="0" y="0"/>
                      <a:ext cx="431157" cy="88677"/>
                    </a:xfrm>
                    <a:prstGeom prst="rect">
                      <a:avLst/>
                    </a:prstGeom>
                  </pic:spPr>
                </pic:pic>
              </a:graphicData>
            </a:graphic>
          </wp:anchor>
        </w:drawing>
      </w:r>
      <w:r>
        <w:rPr>
          <w:w w:val="105"/>
        </w:rPr>
        <w:t>process</w:t>
      </w:r>
      <w:r>
        <w:rPr>
          <w:spacing w:val="24"/>
          <w:w w:val="105"/>
        </w:rPr>
        <w:t> </w:t>
      </w:r>
      <w:r>
        <w:rPr>
          <w:w w:val="105"/>
        </w:rPr>
        <w:t>and</w:t>
      </w:r>
      <w:r>
        <w:rPr>
          <w:spacing w:val="24"/>
          <w:w w:val="105"/>
        </w:rPr>
        <w:t> </w:t>
      </w:r>
      <w:r>
        <w:rPr>
          <w:w w:val="105"/>
        </w:rPr>
        <w:t>allows</w:t>
      </w:r>
      <w:r>
        <w:rPr>
          <w:spacing w:val="22"/>
          <w:w w:val="105"/>
        </w:rPr>
        <w:t> </w:t>
      </w:r>
      <w:r>
        <w:rPr>
          <w:w w:val="105"/>
        </w:rPr>
        <w:t>to</w:t>
      </w:r>
      <w:r>
        <w:rPr>
          <w:spacing w:val="21"/>
          <w:w w:val="105"/>
        </w:rPr>
        <w:t> </w:t>
      </w:r>
      <w:r>
        <w:rPr>
          <w:w w:val="105"/>
        </w:rPr>
        <w:t>significantly</w:t>
      </w:r>
      <w:r>
        <w:rPr>
          <w:spacing w:val="19"/>
          <w:w w:val="105"/>
        </w:rPr>
        <w:t> </w:t>
      </w:r>
      <w:r>
        <w:rPr>
          <w:w w:val="105"/>
        </w:rPr>
        <w:t>increase</w:t>
      </w:r>
      <w:r>
        <w:rPr>
          <w:spacing w:val="23"/>
          <w:w w:val="105"/>
        </w:rPr>
        <w:t> </w:t>
      </w:r>
      <w:r>
        <w:rPr>
          <w:w w:val="105"/>
        </w:rPr>
        <w:t>its</w:t>
      </w:r>
      <w:r>
        <w:rPr>
          <w:spacing w:val="22"/>
          <w:w w:val="105"/>
        </w:rPr>
        <w:t> </w:t>
      </w:r>
      <w:r>
        <w:rPr>
          <w:w w:val="105"/>
        </w:rPr>
        <w:t>effectiveness</w:t>
      </w:r>
      <w:r>
        <w:rPr>
          <w:spacing w:val="23"/>
          <w:w w:val="105"/>
        </w:rPr>
        <w:t> </w:t>
      </w:r>
      <w:r>
        <w:rPr>
          <w:w w:val="105"/>
        </w:rPr>
        <w:t>through</w:t>
      </w:r>
      <w:r>
        <w:rPr>
          <w:spacing w:val="24"/>
          <w:w w:val="105"/>
        </w:rPr>
        <w:t> </w:t>
      </w:r>
      <w:r>
        <w:rPr>
          <w:spacing w:val="-2"/>
          <w:w w:val="105"/>
        </w:rPr>
        <w:t>intensification,</w:t>
      </w:r>
    </w:p>
    <w:p>
      <w:pPr>
        <w:pStyle w:val="BodyText"/>
        <w:spacing w:line="249" w:lineRule="auto" w:before="7"/>
        <w:ind w:right="276"/>
        <w:jc w:val="both"/>
      </w:pPr>
      <w:r>
        <w:rPr>
          <w:w w:val="105"/>
        </w:rPr>
        <w:t>combination</w:t>
      </w:r>
      <w:r>
        <w:rPr>
          <w:w w:val="105"/>
        </w:rPr>
        <w:t> of</w:t>
      </w:r>
      <w:r>
        <w:rPr>
          <w:w w:val="105"/>
        </w:rPr>
        <w:t> individual</w:t>
      </w:r>
      <w:r>
        <w:rPr>
          <w:w w:val="105"/>
        </w:rPr>
        <w:t> and</w:t>
      </w:r>
      <w:r>
        <w:rPr>
          <w:w w:val="105"/>
        </w:rPr>
        <w:t> team</w:t>
      </w:r>
      <w:r>
        <w:rPr>
          <w:w w:val="105"/>
        </w:rPr>
        <w:t> activities;</w:t>
      </w:r>
      <w:r>
        <w:rPr>
          <w:w w:val="105"/>
        </w:rPr>
        <w:t> prompt</w:t>
      </w:r>
      <w:r>
        <w:rPr>
          <w:w w:val="105"/>
        </w:rPr>
        <w:t> interrelation</w:t>
      </w:r>
      <w:r>
        <w:rPr>
          <w:w w:val="105"/>
        </w:rPr>
        <w:t> of</w:t>
      </w:r>
      <w:r>
        <w:rPr>
          <w:w w:val="105"/>
        </w:rPr>
        <w:t> the</w:t>
      </w:r>
      <w:r>
        <w:rPr>
          <w:w w:val="105"/>
        </w:rPr>
        <w:t> source</w:t>
      </w:r>
      <w:r>
        <w:rPr>
          <w:w w:val="105"/>
        </w:rPr>
        <w:t> of educational</w:t>
      </w:r>
      <w:r>
        <w:rPr>
          <w:w w:val="105"/>
        </w:rPr>
        <w:t> information</w:t>
      </w:r>
      <w:r>
        <w:rPr>
          <w:w w:val="105"/>
        </w:rPr>
        <w:t> and</w:t>
      </w:r>
      <w:r>
        <w:rPr>
          <w:w w:val="105"/>
        </w:rPr>
        <w:t> the</w:t>
      </w:r>
      <w:r>
        <w:rPr>
          <w:w w:val="105"/>
        </w:rPr>
        <w:t> student;</w:t>
      </w:r>
      <w:r>
        <w:rPr>
          <w:w w:val="105"/>
        </w:rPr>
        <w:t> timeliness,</w:t>
      </w:r>
      <w:r>
        <w:rPr>
          <w:w w:val="105"/>
        </w:rPr>
        <w:t> usefulness,</w:t>
      </w:r>
      <w:r>
        <w:rPr>
          <w:w w:val="105"/>
        </w:rPr>
        <w:t> appropriate</w:t>
      </w:r>
      <w:r>
        <w:rPr>
          <w:w w:val="105"/>
        </w:rPr>
        <w:t> dosage, availability (understandability) of educational information; adaptation of the rate of its presentation</w:t>
      </w:r>
      <w:r>
        <w:rPr>
          <w:w w:val="105"/>
        </w:rPr>
        <w:t> to</w:t>
      </w:r>
      <w:r>
        <w:rPr>
          <w:w w:val="105"/>
        </w:rPr>
        <w:t> the</w:t>
      </w:r>
      <w:r>
        <w:rPr>
          <w:w w:val="105"/>
        </w:rPr>
        <w:t> rate</w:t>
      </w:r>
      <w:r>
        <w:rPr>
          <w:w w:val="105"/>
        </w:rPr>
        <w:t> of</w:t>
      </w:r>
      <w:r>
        <w:rPr>
          <w:w w:val="105"/>
        </w:rPr>
        <w:t> assimilation;</w:t>
      </w:r>
      <w:r>
        <w:rPr>
          <w:w w:val="105"/>
        </w:rPr>
        <w:t> introduction</w:t>
      </w:r>
      <w:r>
        <w:rPr>
          <w:w w:val="105"/>
        </w:rPr>
        <w:t> of</w:t>
      </w:r>
      <w:r>
        <w:rPr>
          <w:w w:val="105"/>
        </w:rPr>
        <w:t> innovative</w:t>
      </w:r>
      <w:r>
        <w:rPr>
          <w:w w:val="105"/>
        </w:rPr>
        <w:t> teaching</w:t>
      </w:r>
      <w:r>
        <w:rPr>
          <w:w w:val="105"/>
        </w:rPr>
        <w:t> methods and tools.</w:t>
      </w:r>
    </w:p>
    <w:p>
      <w:pPr>
        <w:pStyle w:val="BodyText"/>
        <w:spacing w:line="249" w:lineRule="auto"/>
        <w:ind w:right="276" w:firstLine="501"/>
        <w:jc w:val="both"/>
      </w:pPr>
      <w:r>
        <w:rPr>
          <w:w w:val="105"/>
        </w:rPr>
        <w:t>The</w:t>
      </w:r>
      <w:r>
        <w:rPr>
          <w:w w:val="105"/>
        </w:rPr>
        <w:t> analysis</w:t>
      </w:r>
      <w:r>
        <w:rPr>
          <w:w w:val="105"/>
        </w:rPr>
        <w:t> of</w:t>
      </w:r>
      <w:r>
        <w:rPr>
          <w:w w:val="105"/>
        </w:rPr>
        <w:t> approaches</w:t>
      </w:r>
      <w:r>
        <w:rPr>
          <w:w w:val="105"/>
        </w:rPr>
        <w:t> to</w:t>
      </w:r>
      <w:r>
        <w:rPr>
          <w:w w:val="105"/>
        </w:rPr>
        <w:t> the</w:t>
      </w:r>
      <w:r>
        <w:rPr>
          <w:w w:val="105"/>
        </w:rPr>
        <w:t> methodology</w:t>
      </w:r>
      <w:r>
        <w:rPr>
          <w:w w:val="105"/>
        </w:rPr>
        <w:t> of</w:t>
      </w:r>
      <w:r>
        <w:rPr>
          <w:w w:val="105"/>
        </w:rPr>
        <w:t> teaching</w:t>
      </w:r>
      <w:r>
        <w:rPr>
          <w:w w:val="105"/>
        </w:rPr>
        <w:t> at</w:t>
      </w:r>
      <w:r>
        <w:rPr>
          <w:w w:val="105"/>
        </w:rPr>
        <w:t> the</w:t>
      </w:r>
      <w:r>
        <w:rPr>
          <w:w w:val="105"/>
        </w:rPr>
        <w:t> courses</w:t>
      </w:r>
      <w:r>
        <w:rPr>
          <w:w w:val="105"/>
        </w:rPr>
        <w:t> of humanitarian</w:t>
      </w:r>
      <w:r>
        <w:rPr>
          <w:w w:val="105"/>
        </w:rPr>
        <w:t> disciplines</w:t>
      </w:r>
      <w:r>
        <w:rPr>
          <w:w w:val="105"/>
        </w:rPr>
        <w:t> in</w:t>
      </w:r>
      <w:r>
        <w:rPr>
          <w:w w:val="105"/>
        </w:rPr>
        <w:t> higher</w:t>
      </w:r>
      <w:r>
        <w:rPr>
          <w:w w:val="105"/>
        </w:rPr>
        <w:t> educational</w:t>
      </w:r>
      <w:r>
        <w:rPr>
          <w:w w:val="105"/>
        </w:rPr>
        <w:t> institutions</w:t>
      </w:r>
      <w:r>
        <w:rPr>
          <w:w w:val="105"/>
        </w:rPr>
        <w:t> of</w:t>
      </w:r>
      <w:r>
        <w:rPr>
          <w:w w:val="105"/>
        </w:rPr>
        <w:t> non-philological orientation</w:t>
      </w:r>
      <w:r>
        <w:rPr>
          <w:w w:val="105"/>
        </w:rPr>
        <w:t> shows that</w:t>
      </w:r>
      <w:r>
        <w:rPr>
          <w:w w:val="105"/>
        </w:rPr>
        <w:t> there is an</w:t>
      </w:r>
      <w:r>
        <w:rPr>
          <w:w w:val="105"/>
        </w:rPr>
        <w:t> objective need to develop</w:t>
      </w:r>
      <w:r>
        <w:rPr>
          <w:w w:val="105"/>
        </w:rPr>
        <w:t> a special</w:t>
      </w:r>
      <w:r>
        <w:rPr>
          <w:w w:val="105"/>
        </w:rPr>
        <w:t> methodological system of language training for the professional direction of future professionals with applying information and communication technologies, which would contribute to the formation</w:t>
      </w:r>
      <w:r>
        <w:rPr>
          <w:w w:val="105"/>
        </w:rPr>
        <w:t> of</w:t>
      </w:r>
      <w:r>
        <w:rPr>
          <w:w w:val="105"/>
        </w:rPr>
        <w:t> language</w:t>
      </w:r>
      <w:r>
        <w:rPr>
          <w:w w:val="105"/>
        </w:rPr>
        <w:t> and</w:t>
      </w:r>
      <w:r>
        <w:rPr>
          <w:w w:val="105"/>
        </w:rPr>
        <w:t> speech</w:t>
      </w:r>
      <w:r>
        <w:rPr>
          <w:w w:val="105"/>
        </w:rPr>
        <w:t> skills</w:t>
      </w:r>
      <w:r>
        <w:rPr>
          <w:w w:val="105"/>
        </w:rPr>
        <w:t> among</w:t>
      </w:r>
      <w:r>
        <w:rPr>
          <w:w w:val="105"/>
        </w:rPr>
        <w:t> students</w:t>
      </w:r>
      <w:r>
        <w:rPr>
          <w:w w:val="105"/>
        </w:rPr>
        <w:t> and</w:t>
      </w:r>
      <w:r>
        <w:rPr>
          <w:w w:val="105"/>
        </w:rPr>
        <w:t> their</w:t>
      </w:r>
      <w:r>
        <w:rPr>
          <w:w w:val="105"/>
        </w:rPr>
        <w:t> professional communication skills.</w:t>
      </w:r>
    </w:p>
    <w:p>
      <w:pPr>
        <w:pStyle w:val="BodyText"/>
        <w:spacing w:line="249" w:lineRule="auto"/>
        <w:ind w:right="277" w:firstLine="501"/>
        <w:jc w:val="both"/>
      </w:pPr>
      <w:r>
        <w:rPr>
          <w:w w:val="105"/>
        </w:rPr>
        <w:t>The</w:t>
      </w:r>
      <w:r>
        <w:rPr>
          <w:w w:val="105"/>
        </w:rPr>
        <w:t> prospect</w:t>
      </w:r>
      <w:r>
        <w:rPr>
          <w:w w:val="105"/>
        </w:rPr>
        <w:t> of</w:t>
      </w:r>
      <w:r>
        <w:rPr>
          <w:w w:val="105"/>
        </w:rPr>
        <w:t> the</w:t>
      </w:r>
      <w:r>
        <w:rPr>
          <w:w w:val="105"/>
        </w:rPr>
        <w:t> research</w:t>
      </w:r>
      <w:r>
        <w:rPr>
          <w:w w:val="105"/>
        </w:rPr>
        <w:t> can</w:t>
      </w:r>
      <w:r>
        <w:rPr>
          <w:w w:val="105"/>
        </w:rPr>
        <w:t> be</w:t>
      </w:r>
      <w:r>
        <w:rPr>
          <w:w w:val="105"/>
        </w:rPr>
        <w:t> seen</w:t>
      </w:r>
      <w:r>
        <w:rPr>
          <w:w w:val="105"/>
        </w:rPr>
        <w:t> in</w:t>
      </w:r>
      <w:r>
        <w:rPr>
          <w:w w:val="105"/>
        </w:rPr>
        <w:t> the</w:t>
      </w:r>
      <w:r>
        <w:rPr>
          <w:w w:val="105"/>
        </w:rPr>
        <w:t> further</w:t>
      </w:r>
      <w:r>
        <w:rPr>
          <w:w w:val="105"/>
        </w:rPr>
        <w:t> study</w:t>
      </w:r>
      <w:r>
        <w:rPr>
          <w:w w:val="105"/>
        </w:rPr>
        <w:t> of</w:t>
      </w:r>
      <w:r>
        <w:rPr>
          <w:w w:val="105"/>
        </w:rPr>
        <w:t> the</w:t>
      </w:r>
      <w:r>
        <w:rPr>
          <w:w w:val="105"/>
        </w:rPr>
        <w:t> linguo- didactic</w:t>
      </w:r>
      <w:r>
        <w:rPr>
          <w:w w:val="105"/>
        </w:rPr>
        <w:t> potential</w:t>
      </w:r>
      <w:r>
        <w:rPr>
          <w:w w:val="105"/>
        </w:rPr>
        <w:t> of</w:t>
      </w:r>
      <w:r>
        <w:rPr>
          <w:w w:val="105"/>
        </w:rPr>
        <w:t> modern</w:t>
      </w:r>
      <w:r>
        <w:rPr>
          <w:w w:val="105"/>
        </w:rPr>
        <w:t> information</w:t>
      </w:r>
      <w:r>
        <w:rPr>
          <w:w w:val="105"/>
        </w:rPr>
        <w:t> and</w:t>
      </w:r>
      <w:r>
        <w:rPr>
          <w:w w:val="105"/>
        </w:rPr>
        <w:t> communication</w:t>
      </w:r>
      <w:r>
        <w:rPr>
          <w:w w:val="105"/>
        </w:rPr>
        <w:t> technologies,</w:t>
      </w:r>
      <w:r>
        <w:rPr>
          <w:w w:val="105"/>
        </w:rPr>
        <w:t> a</w:t>
      </w:r>
      <w:r>
        <w:rPr>
          <w:w w:val="105"/>
        </w:rPr>
        <w:t> detailed analysis</w:t>
      </w:r>
      <w:r>
        <w:rPr>
          <w:w w:val="105"/>
        </w:rPr>
        <w:t> of</w:t>
      </w:r>
      <w:r>
        <w:rPr>
          <w:w w:val="105"/>
        </w:rPr>
        <w:t> the</w:t>
      </w:r>
      <w:r>
        <w:rPr>
          <w:w w:val="105"/>
        </w:rPr>
        <w:t> peculiarities</w:t>
      </w:r>
      <w:r>
        <w:rPr>
          <w:w w:val="105"/>
        </w:rPr>
        <w:t> of</w:t>
      </w:r>
      <w:r>
        <w:rPr>
          <w:w w:val="105"/>
        </w:rPr>
        <w:t> applying</w:t>
      </w:r>
      <w:r>
        <w:rPr>
          <w:w w:val="105"/>
        </w:rPr>
        <w:t> each</w:t>
      </w:r>
      <w:r>
        <w:rPr>
          <w:w w:val="105"/>
        </w:rPr>
        <w:t> tool</w:t>
      </w:r>
      <w:r>
        <w:rPr>
          <w:w w:val="105"/>
        </w:rPr>
        <w:t> of</w:t>
      </w:r>
      <w:r>
        <w:rPr>
          <w:w w:val="105"/>
        </w:rPr>
        <w:t> specific</w:t>
      </w:r>
      <w:r>
        <w:rPr>
          <w:w w:val="105"/>
        </w:rPr>
        <w:t> information</w:t>
      </w:r>
      <w:r>
        <w:rPr>
          <w:w w:val="105"/>
        </w:rPr>
        <w:t> and communication technology while the process of teaching different aspects of language by professional direction and forming skills in different types of language activity.</w:t>
      </w:r>
    </w:p>
    <w:p>
      <w:pPr>
        <w:spacing w:line="194" w:lineRule="exact" w:before="217"/>
        <w:ind w:left="639" w:right="0" w:firstLine="0"/>
        <w:jc w:val="left"/>
        <w:rPr>
          <w:b/>
          <w:sz w:val="17"/>
        </w:rPr>
      </w:pPr>
      <w:r>
        <w:rPr>
          <w:b/>
          <w:spacing w:val="-2"/>
          <w:sz w:val="17"/>
        </w:rPr>
        <w:t>References:</w:t>
      </w:r>
    </w:p>
    <w:p>
      <w:pPr>
        <w:pStyle w:val="ListParagraph"/>
        <w:numPr>
          <w:ilvl w:val="0"/>
          <w:numId w:val="48"/>
        </w:numPr>
        <w:tabs>
          <w:tab w:pos="1135" w:val="left" w:leader="none"/>
          <w:tab w:pos="1932" w:val="left" w:leader="none"/>
          <w:tab w:pos="2305" w:val="left" w:leader="none"/>
          <w:tab w:pos="3603" w:val="left" w:leader="none"/>
          <w:tab w:pos="3975" w:val="left" w:leader="none"/>
          <w:tab w:pos="4625" w:val="left" w:leader="none"/>
          <w:tab w:pos="5515" w:val="left" w:leader="none"/>
          <w:tab w:pos="5880" w:val="left" w:leader="none"/>
          <w:tab w:pos="6701" w:val="left" w:leader="none"/>
        </w:tabs>
        <w:spacing w:line="240" w:lineRule="auto" w:before="0" w:after="0"/>
        <w:ind w:left="137" w:right="282" w:firstLine="501"/>
        <w:jc w:val="left"/>
        <w:rPr>
          <w:sz w:val="17"/>
        </w:rPr>
      </w:pPr>
      <w:r>
        <w:rPr>
          <w:spacing w:val="-2"/>
          <w:sz w:val="17"/>
        </w:rPr>
        <w:t>Concept</w:t>
      </w:r>
      <w:r>
        <w:rPr>
          <w:sz w:val="17"/>
        </w:rPr>
        <w:tab/>
      </w:r>
      <w:r>
        <w:rPr>
          <w:spacing w:val="-6"/>
          <w:sz w:val="17"/>
        </w:rPr>
        <w:t>of</w:t>
      </w:r>
      <w:r>
        <w:rPr>
          <w:sz w:val="17"/>
        </w:rPr>
        <w:tab/>
      </w:r>
      <w:r>
        <w:rPr>
          <w:spacing w:val="-2"/>
          <w:sz w:val="17"/>
        </w:rPr>
        <w:t>implementation</w:t>
      </w:r>
      <w:r>
        <w:rPr>
          <w:sz w:val="17"/>
        </w:rPr>
        <w:tab/>
      </w:r>
      <w:r>
        <w:rPr>
          <w:spacing w:val="-6"/>
          <w:sz w:val="17"/>
        </w:rPr>
        <w:t>of</w:t>
      </w:r>
      <w:r>
        <w:rPr>
          <w:sz w:val="17"/>
        </w:rPr>
        <w:tab/>
      </w:r>
      <w:r>
        <w:rPr>
          <w:spacing w:val="-4"/>
          <w:sz w:val="17"/>
        </w:rPr>
        <w:t>media</w:t>
      </w:r>
      <w:r>
        <w:rPr>
          <w:sz w:val="17"/>
        </w:rPr>
        <w:tab/>
      </w:r>
      <w:r>
        <w:rPr>
          <w:spacing w:val="-2"/>
          <w:sz w:val="17"/>
        </w:rPr>
        <w:t>education</w:t>
      </w:r>
      <w:r>
        <w:rPr>
          <w:sz w:val="17"/>
        </w:rPr>
        <w:tab/>
      </w:r>
      <w:r>
        <w:rPr>
          <w:spacing w:val="-6"/>
          <w:sz w:val="17"/>
        </w:rPr>
        <w:t>in</w:t>
      </w:r>
      <w:r>
        <w:rPr>
          <w:sz w:val="17"/>
        </w:rPr>
        <w:tab/>
      </w:r>
      <w:r>
        <w:rPr>
          <w:spacing w:val="-2"/>
          <w:sz w:val="17"/>
        </w:rPr>
        <w:t>Ukraine.</w:t>
      </w:r>
      <w:r>
        <w:rPr>
          <w:sz w:val="17"/>
        </w:rPr>
        <w:tab/>
      </w:r>
      <w:r>
        <w:rPr>
          <w:spacing w:val="-4"/>
          <w:sz w:val="17"/>
        </w:rPr>
        <w:t>URL:</w:t>
      </w:r>
      <w:r>
        <w:rPr>
          <w:sz w:val="17"/>
        </w:rPr>
        <w:t> </w:t>
      </w:r>
      <w:hyperlink r:id="rId585">
        <w:r>
          <w:rPr>
            <w:sz w:val="17"/>
          </w:rPr>
          <w:t>http://www.ispp.org.ua/news_44.htm.</w:t>
        </w:r>
      </w:hyperlink>
      <w:r>
        <w:rPr>
          <w:sz w:val="17"/>
        </w:rPr>
        <w:t> (in Ukrainian).</w:t>
      </w:r>
    </w:p>
    <w:p>
      <w:pPr>
        <w:pStyle w:val="ListParagraph"/>
        <w:numPr>
          <w:ilvl w:val="0"/>
          <w:numId w:val="48"/>
        </w:numPr>
        <w:tabs>
          <w:tab w:pos="1135" w:val="left" w:leader="none"/>
        </w:tabs>
        <w:spacing w:line="237" w:lineRule="auto" w:before="0" w:after="0"/>
        <w:ind w:left="137" w:right="281" w:firstLine="501"/>
        <w:jc w:val="left"/>
        <w:rPr>
          <w:sz w:val="17"/>
        </w:rPr>
      </w:pPr>
      <w:r>
        <w:rPr/>
        <w:drawing>
          <wp:anchor distT="0" distB="0" distL="0" distR="0" allowOverlap="1" layoutInCell="1" locked="0" behindDoc="1" simplePos="0" relativeHeight="482442240">
            <wp:simplePos x="0" y="0"/>
            <wp:positionH relativeFrom="page">
              <wp:posOffset>457200</wp:posOffset>
            </wp:positionH>
            <wp:positionV relativeFrom="paragraph">
              <wp:posOffset>147168</wp:posOffset>
            </wp:positionV>
            <wp:extent cx="3596640" cy="714756"/>
            <wp:effectExtent l="0" t="0" r="0" b="0"/>
            <wp:wrapNone/>
            <wp:docPr id="876" name="Image 876"/>
            <wp:cNvGraphicFramePr>
              <a:graphicFrameLocks/>
            </wp:cNvGraphicFramePr>
            <a:graphic>
              <a:graphicData uri="http://schemas.openxmlformats.org/drawingml/2006/picture">
                <pic:pic>
                  <pic:nvPicPr>
                    <pic:cNvPr id="876" name="Image 876"/>
                    <pic:cNvPicPr/>
                  </pic:nvPicPr>
                  <pic:blipFill>
                    <a:blip r:embed="rId586" cstate="print"/>
                    <a:stretch>
                      <a:fillRect/>
                    </a:stretch>
                  </pic:blipFill>
                  <pic:spPr>
                    <a:xfrm>
                      <a:off x="0" y="0"/>
                      <a:ext cx="3596640" cy="714756"/>
                    </a:xfrm>
                    <a:prstGeom prst="rect">
                      <a:avLst/>
                    </a:prstGeom>
                  </pic:spPr>
                </pic:pic>
              </a:graphicData>
            </a:graphic>
          </wp:anchor>
        </w:drawing>
      </w:r>
      <w:r>
        <w:rPr>
          <w:sz w:val="17"/>
        </w:rPr>
        <w:t>P.</w:t>
      </w:r>
      <w:r>
        <w:rPr>
          <w:spacing w:val="-3"/>
          <w:sz w:val="17"/>
        </w:rPr>
        <w:t> </w:t>
      </w:r>
      <w:r>
        <w:rPr>
          <w:sz w:val="17"/>
        </w:rPr>
        <w:t>V.</w:t>
      </w:r>
      <w:r>
        <w:rPr>
          <w:spacing w:val="23"/>
          <w:sz w:val="17"/>
        </w:rPr>
        <w:t> </w:t>
      </w:r>
      <w:r>
        <w:rPr>
          <w:sz w:val="17"/>
        </w:rPr>
        <w:t>Sysoyev,</w:t>
      </w:r>
      <w:r>
        <w:rPr>
          <w:spacing w:val="25"/>
          <w:sz w:val="17"/>
        </w:rPr>
        <w:t> </w:t>
      </w:r>
      <w:r>
        <w:rPr>
          <w:sz w:val="17"/>
        </w:rPr>
        <w:t>Information</w:t>
      </w:r>
      <w:r>
        <w:rPr>
          <w:spacing w:val="21"/>
          <w:sz w:val="17"/>
        </w:rPr>
        <w:t> </w:t>
      </w:r>
      <w:r>
        <w:rPr>
          <w:sz w:val="17"/>
        </w:rPr>
        <w:t>and</w:t>
      </w:r>
      <w:r>
        <w:rPr>
          <w:spacing w:val="23"/>
          <w:sz w:val="17"/>
        </w:rPr>
        <w:t> </w:t>
      </w:r>
      <w:r>
        <w:rPr>
          <w:sz w:val="17"/>
        </w:rPr>
        <w:t>communicative</w:t>
      </w:r>
      <w:r>
        <w:rPr>
          <w:spacing w:val="23"/>
          <w:sz w:val="17"/>
        </w:rPr>
        <w:t> </w:t>
      </w:r>
      <w:r>
        <w:rPr>
          <w:sz w:val="17"/>
        </w:rPr>
        <w:t>technologies</w:t>
      </w:r>
      <w:r>
        <w:rPr>
          <w:spacing w:val="24"/>
          <w:sz w:val="17"/>
        </w:rPr>
        <w:t> </w:t>
      </w:r>
      <w:r>
        <w:rPr>
          <w:sz w:val="17"/>
        </w:rPr>
        <w:t>in</w:t>
      </w:r>
      <w:r>
        <w:rPr>
          <w:spacing w:val="23"/>
          <w:sz w:val="17"/>
        </w:rPr>
        <w:t> </w:t>
      </w:r>
      <w:r>
        <w:rPr>
          <w:sz w:val="17"/>
        </w:rPr>
        <w:t>linguistic</w:t>
      </w:r>
      <w:r>
        <w:rPr>
          <w:spacing w:val="22"/>
          <w:sz w:val="17"/>
        </w:rPr>
        <w:t> </w:t>
      </w:r>
      <w:r>
        <w:rPr>
          <w:sz w:val="17"/>
        </w:rPr>
        <w:t>education. </w:t>
      </w:r>
      <w:r>
        <w:rPr>
          <w:spacing w:val="-2"/>
          <w:sz w:val="17"/>
        </w:rPr>
        <w:t>Moscow</w:t>
      </w:r>
    </w:p>
    <w:p>
      <w:pPr>
        <w:pStyle w:val="ListParagraph"/>
        <w:numPr>
          <w:ilvl w:val="0"/>
          <w:numId w:val="48"/>
        </w:numPr>
        <w:tabs>
          <w:tab w:pos="496" w:val="left" w:leader="none"/>
          <w:tab w:pos="5169" w:val="left" w:leader="none"/>
        </w:tabs>
        <w:spacing w:line="195" w:lineRule="exact" w:before="0" w:after="0"/>
        <w:ind w:left="496" w:right="281" w:hanging="496"/>
        <w:jc w:val="right"/>
        <w:rPr>
          <w:sz w:val="17"/>
        </w:rPr>
      </w:pPr>
      <w:r>
        <w:rPr>
          <w:spacing w:val="-5"/>
          <w:sz w:val="17"/>
        </w:rPr>
        <w:t>R.</w:t>
      </w:r>
      <w:r>
        <w:rPr>
          <w:sz w:val="17"/>
        </w:rPr>
        <w:tab/>
        <w:t>ion</w:t>
      </w:r>
      <w:r>
        <w:rPr>
          <w:spacing w:val="42"/>
          <w:sz w:val="17"/>
        </w:rPr>
        <w:t> </w:t>
      </w:r>
      <w:r>
        <w:rPr>
          <w:sz w:val="17"/>
        </w:rPr>
        <w:t>of</w:t>
      </w:r>
      <w:r>
        <w:rPr>
          <w:spacing w:val="46"/>
          <w:sz w:val="17"/>
        </w:rPr>
        <w:t> </w:t>
      </w:r>
      <w:r>
        <w:rPr>
          <w:spacing w:val="-2"/>
          <w:sz w:val="17"/>
        </w:rPr>
        <w:t>specialists:</w:t>
      </w:r>
    </w:p>
    <w:p>
      <w:pPr>
        <w:spacing w:line="194" w:lineRule="exact" w:before="0"/>
        <w:ind w:left="0" w:right="274" w:firstLine="0"/>
        <w:jc w:val="right"/>
        <w:rPr>
          <w:sz w:val="17"/>
        </w:rPr>
      </w:pPr>
      <w:r>
        <w:rPr>
          <w:sz w:val="17"/>
        </w:rPr>
        <w:t>P.</w:t>
      </w:r>
      <w:r>
        <w:rPr>
          <w:spacing w:val="-8"/>
          <w:sz w:val="17"/>
        </w:rPr>
        <w:t> </w:t>
      </w:r>
      <w:r>
        <w:rPr>
          <w:sz w:val="17"/>
        </w:rPr>
        <w:t>Drahomanov</w:t>
      </w:r>
      <w:r>
        <w:rPr>
          <w:spacing w:val="-9"/>
          <w:sz w:val="17"/>
        </w:rPr>
        <w:t> </w:t>
      </w:r>
      <w:r>
        <w:rPr>
          <w:sz w:val="17"/>
        </w:rPr>
        <w:t>NPU.</w:t>
      </w:r>
      <w:r>
        <w:rPr>
          <w:spacing w:val="-8"/>
          <w:sz w:val="17"/>
        </w:rPr>
        <w:t> </w:t>
      </w:r>
      <w:r>
        <w:rPr>
          <w:spacing w:val="-2"/>
          <w:sz w:val="17"/>
        </w:rPr>
        <w:t>Series</w:t>
      </w:r>
    </w:p>
    <w:p>
      <w:pPr>
        <w:spacing w:line="194" w:lineRule="exact" w:before="0"/>
        <w:ind w:left="1188" w:right="0" w:firstLine="0"/>
        <w:jc w:val="left"/>
        <w:rPr>
          <w:sz w:val="17"/>
        </w:rPr>
      </w:pPr>
      <w:r>
        <w:rPr>
          <w:sz w:val="17"/>
        </w:rPr>
        <w:t>-oriented</w:t>
      </w:r>
      <w:r>
        <w:rPr>
          <w:spacing w:val="-2"/>
          <w:sz w:val="17"/>
        </w:rPr>
        <w:t> </w:t>
      </w:r>
      <w:r>
        <w:rPr>
          <w:sz w:val="17"/>
        </w:rPr>
        <w:t>systems</w:t>
      </w:r>
      <w:r>
        <w:rPr>
          <w:spacing w:val="-7"/>
          <w:sz w:val="17"/>
        </w:rPr>
        <w:t> </w:t>
      </w:r>
      <w:r>
        <w:rPr>
          <w:sz w:val="17"/>
        </w:rPr>
        <w:t>of</w:t>
      </w:r>
      <w:r>
        <w:rPr>
          <w:spacing w:val="-5"/>
          <w:sz w:val="17"/>
        </w:rPr>
        <w:t> </w:t>
      </w:r>
      <w:r>
        <w:rPr>
          <w:sz w:val="17"/>
        </w:rPr>
        <w:t>education,</w:t>
      </w:r>
      <w:r>
        <w:rPr>
          <w:spacing w:val="-6"/>
          <w:sz w:val="17"/>
        </w:rPr>
        <w:t> </w:t>
      </w:r>
      <w:r>
        <w:rPr>
          <w:sz w:val="17"/>
        </w:rPr>
        <w:t>vol.</w:t>
      </w:r>
      <w:r>
        <w:rPr>
          <w:spacing w:val="-7"/>
          <w:sz w:val="17"/>
        </w:rPr>
        <w:t> </w:t>
      </w:r>
      <w:r>
        <w:rPr>
          <w:sz w:val="17"/>
        </w:rPr>
        <w:t>16</w:t>
      </w:r>
      <w:r>
        <w:rPr>
          <w:spacing w:val="-8"/>
          <w:sz w:val="17"/>
        </w:rPr>
        <w:t> </w:t>
      </w:r>
      <w:r>
        <w:rPr>
          <w:sz w:val="17"/>
        </w:rPr>
        <w:t>(23),</w:t>
      </w:r>
      <w:r>
        <w:rPr>
          <w:spacing w:val="-6"/>
          <w:sz w:val="17"/>
        </w:rPr>
        <w:t> </w:t>
      </w:r>
      <w:r>
        <w:rPr>
          <w:sz w:val="17"/>
        </w:rPr>
        <w:t>pp.</w:t>
      </w:r>
      <w:r>
        <w:rPr>
          <w:spacing w:val="-6"/>
          <w:sz w:val="17"/>
        </w:rPr>
        <w:t> </w:t>
      </w:r>
      <w:r>
        <w:rPr>
          <w:sz w:val="17"/>
        </w:rPr>
        <w:t>8</w:t>
      </w:r>
      <w:r>
        <w:rPr>
          <w:spacing w:val="31"/>
          <w:sz w:val="17"/>
        </w:rPr>
        <w:t> </w:t>
      </w:r>
      <w:r>
        <w:rPr>
          <w:sz w:val="17"/>
        </w:rPr>
        <w:t>12,</w:t>
      </w:r>
      <w:r>
        <w:rPr>
          <w:spacing w:val="-4"/>
          <w:sz w:val="17"/>
        </w:rPr>
        <w:t> </w:t>
      </w:r>
      <w:r>
        <w:rPr>
          <w:sz w:val="17"/>
        </w:rPr>
        <w:t>2015</w:t>
      </w:r>
      <w:r>
        <w:rPr>
          <w:spacing w:val="-2"/>
          <w:sz w:val="17"/>
        </w:rPr>
        <w:t> </w:t>
      </w:r>
      <w:r>
        <w:rPr>
          <w:sz w:val="17"/>
        </w:rPr>
        <w:t>(in</w:t>
      </w:r>
      <w:r>
        <w:rPr>
          <w:spacing w:val="-5"/>
          <w:sz w:val="17"/>
        </w:rPr>
        <w:t> </w:t>
      </w:r>
      <w:r>
        <w:rPr>
          <w:spacing w:val="-2"/>
          <w:sz w:val="17"/>
        </w:rPr>
        <w:t>Ukrainian).</w:t>
      </w:r>
    </w:p>
    <w:p>
      <w:pPr>
        <w:pStyle w:val="ListParagraph"/>
        <w:numPr>
          <w:ilvl w:val="0"/>
          <w:numId w:val="48"/>
        </w:numPr>
        <w:tabs>
          <w:tab w:pos="1135" w:val="left" w:leader="none"/>
          <w:tab w:pos="4047" w:val="left" w:leader="none"/>
          <w:tab w:pos="4498" w:val="left" w:leader="none"/>
        </w:tabs>
        <w:spacing w:line="240" w:lineRule="auto" w:before="0" w:after="0"/>
        <w:ind w:left="4047" w:right="278" w:hanging="3409"/>
        <w:jc w:val="left"/>
        <w:rPr>
          <w:sz w:val="17"/>
        </w:rPr>
      </w:pPr>
      <w:r>
        <w:rPr>
          <w:spacing w:val="-6"/>
          <w:sz w:val="17"/>
        </w:rPr>
        <w:t>H.</w:t>
      </w:r>
      <w:r>
        <w:rPr>
          <w:sz w:val="17"/>
        </w:rPr>
        <w:tab/>
        <w:tab/>
        <w:t>logy</w:t>
      </w:r>
      <w:r>
        <w:rPr>
          <w:spacing w:val="-5"/>
          <w:sz w:val="17"/>
        </w:rPr>
        <w:t> </w:t>
      </w:r>
      <w:r>
        <w:rPr>
          <w:sz w:val="17"/>
        </w:rPr>
        <w:t>as</w:t>
      </w:r>
      <w:r>
        <w:rPr>
          <w:spacing w:val="-3"/>
          <w:sz w:val="17"/>
        </w:rPr>
        <w:t> </w:t>
      </w:r>
      <w:r>
        <w:rPr>
          <w:sz w:val="17"/>
        </w:rPr>
        <w:t>an</w:t>
      </w:r>
      <w:r>
        <w:rPr>
          <w:spacing w:val="-1"/>
          <w:sz w:val="17"/>
        </w:rPr>
        <w:t> </w:t>
      </w:r>
      <w:r>
        <w:rPr>
          <w:sz w:val="17"/>
        </w:rPr>
        <w:t>innovative</w:t>
      </w:r>
      <w:r>
        <w:rPr>
          <w:spacing w:val="-4"/>
          <w:sz w:val="17"/>
        </w:rPr>
        <w:t> </w:t>
      </w:r>
      <w:r>
        <w:rPr>
          <w:sz w:val="17"/>
        </w:rPr>
        <w:t>vector</w:t>
      </w:r>
      <w:r>
        <w:rPr>
          <w:spacing w:val="-2"/>
          <w:sz w:val="17"/>
        </w:rPr>
        <w:t> </w:t>
      </w:r>
      <w:r>
        <w:rPr>
          <w:sz w:val="17"/>
        </w:rPr>
        <w:t>of</w:t>
      </w:r>
      <w:r>
        <w:rPr>
          <w:spacing w:val="-3"/>
          <w:sz w:val="17"/>
        </w:rPr>
        <w:t> </w:t>
      </w:r>
      <w:r>
        <w:rPr>
          <w:sz w:val="17"/>
        </w:rPr>
        <w:t>higher 66, 2013 (in Ukrainian).</w:t>
      </w:r>
    </w:p>
    <w:p>
      <w:pPr>
        <w:pStyle w:val="ListParagraph"/>
        <w:numPr>
          <w:ilvl w:val="0"/>
          <w:numId w:val="48"/>
        </w:numPr>
        <w:tabs>
          <w:tab w:pos="1135" w:val="left" w:leader="none"/>
        </w:tabs>
        <w:spacing w:line="193" w:lineRule="exact" w:before="0" w:after="0"/>
        <w:ind w:left="1135" w:right="0" w:hanging="496"/>
        <w:jc w:val="left"/>
        <w:rPr>
          <w:sz w:val="17"/>
        </w:rPr>
      </w:pPr>
      <w:r>
        <w:rPr>
          <w:sz w:val="17"/>
        </w:rPr>
        <w:t>O.</w:t>
      </w:r>
      <w:r>
        <w:rPr>
          <w:spacing w:val="-6"/>
          <w:sz w:val="17"/>
        </w:rPr>
        <w:t> </w:t>
      </w:r>
      <w:r>
        <w:rPr>
          <w:sz w:val="17"/>
        </w:rPr>
        <w:t>V.</w:t>
      </w:r>
      <w:r>
        <w:rPr>
          <w:spacing w:val="10"/>
          <w:sz w:val="17"/>
        </w:rPr>
        <w:t> </w:t>
      </w:r>
      <w:r>
        <w:rPr>
          <w:sz w:val="17"/>
        </w:rPr>
        <w:t>Semenikhina,</w:t>
      </w:r>
      <w:r>
        <w:rPr>
          <w:spacing w:val="10"/>
          <w:sz w:val="17"/>
        </w:rPr>
        <w:t> </w:t>
      </w:r>
      <w:r>
        <w:rPr>
          <w:sz w:val="17"/>
        </w:rPr>
        <w:t>New</w:t>
      </w:r>
      <w:r>
        <w:rPr>
          <w:spacing w:val="12"/>
          <w:sz w:val="17"/>
        </w:rPr>
        <w:t> </w:t>
      </w:r>
      <w:r>
        <w:rPr>
          <w:sz w:val="17"/>
        </w:rPr>
        <w:t>Paradigms</w:t>
      </w:r>
      <w:r>
        <w:rPr>
          <w:spacing w:val="12"/>
          <w:sz w:val="17"/>
        </w:rPr>
        <w:t> </w:t>
      </w:r>
      <w:r>
        <w:rPr>
          <w:sz w:val="17"/>
        </w:rPr>
        <w:t>in</w:t>
      </w:r>
      <w:r>
        <w:rPr>
          <w:spacing w:val="12"/>
          <w:sz w:val="17"/>
        </w:rPr>
        <w:t> </w:t>
      </w:r>
      <w:r>
        <w:rPr>
          <w:sz w:val="17"/>
        </w:rPr>
        <w:t>the</w:t>
      </w:r>
      <w:r>
        <w:rPr>
          <w:spacing w:val="12"/>
          <w:sz w:val="17"/>
        </w:rPr>
        <w:t> </w:t>
      </w:r>
      <w:r>
        <w:rPr>
          <w:sz w:val="17"/>
        </w:rPr>
        <w:t>field</w:t>
      </w:r>
      <w:r>
        <w:rPr>
          <w:spacing w:val="13"/>
          <w:sz w:val="17"/>
        </w:rPr>
        <w:t> </w:t>
      </w:r>
      <w:r>
        <w:rPr>
          <w:sz w:val="17"/>
        </w:rPr>
        <w:t>of</w:t>
      </w:r>
      <w:r>
        <w:rPr>
          <w:spacing w:val="12"/>
          <w:sz w:val="17"/>
        </w:rPr>
        <w:t> </w:t>
      </w:r>
      <w:r>
        <w:rPr>
          <w:sz w:val="17"/>
        </w:rPr>
        <w:t>education</w:t>
      </w:r>
      <w:r>
        <w:rPr>
          <w:spacing w:val="12"/>
          <w:sz w:val="17"/>
        </w:rPr>
        <w:t> </w:t>
      </w:r>
      <w:r>
        <w:rPr>
          <w:sz w:val="17"/>
        </w:rPr>
        <w:t>in</w:t>
      </w:r>
      <w:r>
        <w:rPr>
          <w:spacing w:val="12"/>
          <w:sz w:val="17"/>
        </w:rPr>
        <w:t> </w:t>
      </w:r>
      <w:r>
        <w:rPr>
          <w:sz w:val="17"/>
        </w:rPr>
        <w:t>the</w:t>
      </w:r>
      <w:r>
        <w:rPr>
          <w:spacing w:val="10"/>
          <w:sz w:val="17"/>
        </w:rPr>
        <w:t> </w:t>
      </w:r>
      <w:r>
        <w:rPr>
          <w:sz w:val="17"/>
        </w:rPr>
        <w:t>conditions</w:t>
      </w:r>
      <w:r>
        <w:rPr>
          <w:spacing w:val="12"/>
          <w:sz w:val="17"/>
        </w:rPr>
        <w:t> </w:t>
      </w:r>
      <w:r>
        <w:rPr>
          <w:sz w:val="17"/>
        </w:rPr>
        <w:t>of</w:t>
      </w:r>
      <w:r>
        <w:rPr>
          <w:spacing w:val="13"/>
          <w:sz w:val="17"/>
        </w:rPr>
        <w:t> </w:t>
      </w:r>
      <w:r>
        <w:rPr>
          <w:spacing w:val="-5"/>
          <w:sz w:val="17"/>
        </w:rPr>
        <w:t>the</w:t>
      </w:r>
    </w:p>
    <w:p>
      <w:pPr>
        <w:spacing w:line="195" w:lineRule="exact" w:before="0"/>
        <w:ind w:left="137" w:right="0" w:firstLine="0"/>
        <w:jc w:val="left"/>
        <w:rPr>
          <w:sz w:val="17"/>
        </w:rPr>
      </w:pPr>
      <w:r>
        <w:rPr>
          <w:position w:val="-3"/>
        </w:rPr>
        <w:drawing>
          <wp:inline distT="0" distB="0" distL="0" distR="0">
            <wp:extent cx="2199132" cy="97536"/>
            <wp:effectExtent l="0" t="0" r="0" b="0"/>
            <wp:docPr id="877" name="Image 877"/>
            <wp:cNvGraphicFramePr>
              <a:graphicFrameLocks/>
            </wp:cNvGraphicFramePr>
            <a:graphic>
              <a:graphicData uri="http://schemas.openxmlformats.org/drawingml/2006/picture">
                <pic:pic>
                  <pic:nvPicPr>
                    <pic:cNvPr id="877" name="Image 877"/>
                    <pic:cNvPicPr/>
                  </pic:nvPicPr>
                  <pic:blipFill>
                    <a:blip r:embed="rId587" cstate="print"/>
                    <a:stretch>
                      <a:fillRect/>
                    </a:stretch>
                  </pic:blipFill>
                  <pic:spPr>
                    <a:xfrm>
                      <a:off x="0" y="0"/>
                      <a:ext cx="2199132" cy="97536"/>
                    </a:xfrm>
                    <a:prstGeom prst="rect">
                      <a:avLst/>
                    </a:prstGeom>
                  </pic:spPr>
                </pic:pic>
              </a:graphicData>
            </a:graphic>
          </wp:inline>
        </w:drawing>
      </w:r>
      <w:r>
        <w:rPr>
          <w:position w:val="-3"/>
        </w:rPr>
      </w:r>
      <w:r>
        <w:rPr>
          <w:sz w:val="17"/>
        </w:rPr>
        <w:t>luguniv.edu.ua/</w:t>
      </w:r>
      <w:r>
        <w:rPr>
          <w:spacing w:val="7"/>
          <w:sz w:val="17"/>
        </w:rPr>
        <w:t> </w:t>
      </w:r>
      <w:r>
        <w:rPr>
          <w:sz w:val="17"/>
        </w:rPr>
        <w:t>archiv</w:t>
      </w:r>
      <w:r>
        <w:rPr>
          <w:spacing w:val="8"/>
          <w:sz w:val="17"/>
        </w:rPr>
        <w:t> </w:t>
      </w:r>
      <w:r>
        <w:rPr>
          <w:sz w:val="17"/>
        </w:rPr>
        <w:t>/</w:t>
      </w:r>
      <w:r>
        <w:rPr>
          <w:spacing w:val="7"/>
          <w:sz w:val="17"/>
        </w:rPr>
        <w:t> </w:t>
      </w:r>
      <w:r>
        <w:rPr>
          <w:sz w:val="17"/>
        </w:rPr>
        <w:t>NN23</w:t>
      </w:r>
      <w:r>
        <w:rPr>
          <w:spacing w:val="8"/>
          <w:sz w:val="17"/>
        </w:rPr>
        <w:t> </w:t>
      </w:r>
      <w:r>
        <w:rPr>
          <w:sz w:val="17"/>
        </w:rPr>
        <w:t>/</w:t>
      </w:r>
      <w:r>
        <w:rPr>
          <w:spacing w:val="7"/>
          <w:sz w:val="17"/>
        </w:rPr>
        <w:t> </w:t>
      </w:r>
      <w:r>
        <w:rPr>
          <w:sz w:val="17"/>
        </w:rPr>
        <w:t>13sovpds.pdf.</w:t>
      </w:r>
      <w:r>
        <w:rPr>
          <w:spacing w:val="6"/>
          <w:sz w:val="17"/>
        </w:rPr>
        <w:t> </w:t>
      </w:r>
      <w:r>
        <w:rPr>
          <w:spacing w:val="-5"/>
          <w:sz w:val="17"/>
        </w:rPr>
        <w:t>(in</w:t>
      </w:r>
    </w:p>
    <w:p>
      <w:pPr>
        <w:spacing w:line="191" w:lineRule="exact" w:before="0"/>
        <w:ind w:left="137" w:right="0" w:firstLine="0"/>
        <w:jc w:val="left"/>
        <w:rPr>
          <w:sz w:val="17"/>
        </w:rPr>
      </w:pPr>
      <w:r>
        <w:rPr>
          <w:spacing w:val="-2"/>
          <w:sz w:val="17"/>
        </w:rPr>
        <w:t>Ukrainian).</w:t>
      </w:r>
    </w:p>
    <w:p>
      <w:pPr>
        <w:pStyle w:val="ListParagraph"/>
        <w:numPr>
          <w:ilvl w:val="0"/>
          <w:numId w:val="48"/>
        </w:numPr>
        <w:tabs>
          <w:tab w:pos="1135" w:val="left" w:leader="none"/>
        </w:tabs>
        <w:spacing w:line="194" w:lineRule="exact" w:before="0" w:after="0"/>
        <w:ind w:left="1135" w:right="0" w:hanging="496"/>
        <w:jc w:val="left"/>
        <w:rPr>
          <w:sz w:val="17"/>
        </w:rPr>
      </w:pPr>
      <w:r>
        <w:rPr>
          <w:sz w:val="17"/>
        </w:rPr>
        <w:t>A.</w:t>
      </w:r>
      <w:r>
        <w:rPr>
          <w:spacing w:val="-6"/>
          <w:sz w:val="17"/>
        </w:rPr>
        <w:t> </w:t>
      </w:r>
      <w:r>
        <w:rPr>
          <w:sz w:val="17"/>
        </w:rPr>
        <w:t>Kyrpa,</w:t>
      </w:r>
      <w:r>
        <w:rPr>
          <w:spacing w:val="45"/>
          <w:sz w:val="17"/>
        </w:rPr>
        <w:t> </w:t>
      </w:r>
      <w:r>
        <w:rPr>
          <w:sz w:val="17"/>
        </w:rPr>
        <w:t>Interactive</w:t>
      </w:r>
      <w:r>
        <w:rPr>
          <w:spacing w:val="40"/>
          <w:sz w:val="17"/>
        </w:rPr>
        <w:t> </w:t>
      </w:r>
      <w:r>
        <w:rPr>
          <w:sz w:val="17"/>
        </w:rPr>
        <w:t>technologies</w:t>
      </w:r>
      <w:r>
        <w:rPr>
          <w:spacing w:val="41"/>
          <w:sz w:val="17"/>
        </w:rPr>
        <w:t> </w:t>
      </w:r>
      <w:r>
        <w:rPr>
          <w:sz w:val="17"/>
        </w:rPr>
        <w:t>and</w:t>
      </w:r>
      <w:r>
        <w:rPr>
          <w:spacing w:val="45"/>
          <w:sz w:val="17"/>
        </w:rPr>
        <w:t> </w:t>
      </w:r>
      <w:r>
        <w:rPr>
          <w:sz w:val="17"/>
        </w:rPr>
        <w:t>gamification</w:t>
      </w:r>
      <w:r>
        <w:rPr>
          <w:spacing w:val="42"/>
          <w:sz w:val="17"/>
        </w:rPr>
        <w:t> </w:t>
      </w:r>
      <w:r>
        <w:rPr>
          <w:sz w:val="17"/>
        </w:rPr>
        <w:t>in</w:t>
      </w:r>
      <w:r>
        <w:rPr>
          <w:spacing w:val="43"/>
          <w:sz w:val="17"/>
        </w:rPr>
        <w:t> </w:t>
      </w:r>
      <w:r>
        <w:rPr>
          <w:sz w:val="17"/>
        </w:rPr>
        <w:t>foreign</w:t>
      </w:r>
      <w:r>
        <w:rPr>
          <w:spacing w:val="39"/>
          <w:sz w:val="17"/>
        </w:rPr>
        <w:t> </w:t>
      </w:r>
      <w:r>
        <w:rPr>
          <w:sz w:val="17"/>
        </w:rPr>
        <w:t>language</w:t>
      </w:r>
      <w:r>
        <w:rPr>
          <w:spacing w:val="42"/>
          <w:sz w:val="17"/>
        </w:rPr>
        <w:t> </w:t>
      </w:r>
      <w:r>
        <w:rPr>
          <w:spacing w:val="-2"/>
          <w:sz w:val="17"/>
        </w:rPr>
        <w:t>teaching,</w:t>
      </w:r>
    </w:p>
    <w:p>
      <w:pPr>
        <w:spacing w:line="194" w:lineRule="exact" w:before="0"/>
        <w:ind w:left="4730" w:right="0" w:firstLine="0"/>
        <w:jc w:val="left"/>
        <w:rPr>
          <w:sz w:val="17"/>
        </w:rPr>
      </w:pPr>
      <w:r>
        <w:rPr/>
        <mc:AlternateContent>
          <mc:Choice Requires="wps">
            <w:drawing>
              <wp:anchor distT="0" distB="0" distL="0" distR="0" allowOverlap="1" layoutInCell="1" locked="0" behindDoc="0" simplePos="0" relativeHeight="15908864">
                <wp:simplePos x="0" y="0"/>
                <wp:positionH relativeFrom="page">
                  <wp:posOffset>455676</wp:posOffset>
                </wp:positionH>
                <wp:positionV relativeFrom="paragraph">
                  <wp:posOffset>25724</wp:posOffset>
                </wp:positionV>
                <wp:extent cx="2879090" cy="97790"/>
                <wp:effectExtent l="0" t="0" r="0" b="0"/>
                <wp:wrapNone/>
                <wp:docPr id="878" name="Group 878"/>
                <wp:cNvGraphicFramePr>
                  <a:graphicFrameLocks/>
                </wp:cNvGraphicFramePr>
                <a:graphic>
                  <a:graphicData uri="http://schemas.microsoft.com/office/word/2010/wordprocessingGroup">
                    <wpg:wgp>
                      <wpg:cNvPr id="878" name="Group 878"/>
                      <wpg:cNvGrpSpPr/>
                      <wpg:grpSpPr>
                        <a:xfrm>
                          <a:off x="0" y="0"/>
                          <a:ext cx="2879090" cy="97790"/>
                          <a:chExt cx="2879090" cy="97790"/>
                        </a:xfrm>
                      </wpg:grpSpPr>
                      <pic:pic>
                        <pic:nvPicPr>
                          <pic:cNvPr id="879" name="Image 879"/>
                          <pic:cNvPicPr/>
                        </pic:nvPicPr>
                        <pic:blipFill>
                          <a:blip r:embed="rId588" cstate="print"/>
                          <a:stretch>
                            <a:fillRect/>
                          </a:stretch>
                        </pic:blipFill>
                        <pic:spPr>
                          <a:xfrm>
                            <a:off x="0" y="0"/>
                            <a:ext cx="2857500" cy="97536"/>
                          </a:xfrm>
                          <a:prstGeom prst="rect">
                            <a:avLst/>
                          </a:prstGeom>
                        </pic:spPr>
                      </pic:pic>
                      <wps:wsp>
                        <wps:cNvPr id="880" name="Graphic 880"/>
                        <wps:cNvSpPr/>
                        <wps:spPr>
                          <a:xfrm>
                            <a:off x="2869692" y="67056"/>
                            <a:ext cx="9525" cy="9525"/>
                          </a:xfrm>
                          <a:custGeom>
                            <a:avLst/>
                            <a:gdLst/>
                            <a:ahLst/>
                            <a:cxnLst/>
                            <a:rect l="l" t="t" r="r" b="b"/>
                            <a:pathLst>
                              <a:path w="9525" h="9525">
                                <a:moveTo>
                                  <a:pt x="6096" y="9144"/>
                                </a:moveTo>
                                <a:lnTo>
                                  <a:pt x="1524" y="9144"/>
                                </a:lnTo>
                                <a:lnTo>
                                  <a:pt x="1524" y="7620"/>
                                </a:lnTo>
                                <a:lnTo>
                                  <a:pt x="0" y="7620"/>
                                </a:lnTo>
                                <a:lnTo>
                                  <a:pt x="0" y="3048"/>
                                </a:lnTo>
                                <a:lnTo>
                                  <a:pt x="3048" y="0"/>
                                </a:lnTo>
                                <a:lnTo>
                                  <a:pt x="6096" y="0"/>
                                </a:lnTo>
                                <a:lnTo>
                                  <a:pt x="6096" y="1524"/>
                                </a:lnTo>
                                <a:lnTo>
                                  <a:pt x="7620" y="1524"/>
                                </a:lnTo>
                                <a:lnTo>
                                  <a:pt x="7620" y="3048"/>
                                </a:lnTo>
                                <a:lnTo>
                                  <a:pt x="9144" y="4572"/>
                                </a:lnTo>
                                <a:lnTo>
                                  <a:pt x="9144" y="6096"/>
                                </a:lnTo>
                                <a:lnTo>
                                  <a:pt x="6096"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5.880001pt;margin-top:2.025577pt;width:226.7pt;height:7.7pt;mso-position-horizontal-relative:page;mso-position-vertical-relative:paragraph;z-index:15908864" id="docshapegroup312" coordorigin="718,41" coordsize="4534,154">
                <v:shape style="position:absolute;left:717;top:40;width:4500;height:154" type="#_x0000_t75" id="docshape313" stroked="false">
                  <v:imagedata r:id="rId588" o:title=""/>
                </v:shape>
                <v:shape style="position:absolute;left:5236;top:146;width:15;height:15" id="docshape314" coordorigin="5237,146" coordsize="15,15" path="m5246,161l5239,161,5239,158,5237,158,5237,151,5242,146,5246,146,5246,149,5249,149,5249,151,5251,153,5251,156,5246,161xe" filled="true" fillcolor="#000000" stroked="false">
                  <v:path arrowok="t"/>
                  <v:fill type="solid"/>
                </v:shape>
                <w10:wrap type="none"/>
              </v:group>
            </w:pict>
          </mc:Fallback>
        </mc:AlternateContent>
      </w:r>
      <w:r>
        <w:rPr>
          <w:spacing w:val="-2"/>
          <w:sz w:val="17"/>
        </w:rPr>
        <w:t>75-</w:t>
      </w:r>
      <w:r>
        <w:rPr>
          <w:spacing w:val="-5"/>
          <w:sz w:val="17"/>
        </w:rPr>
        <w:t>76.</w:t>
      </w:r>
    </w:p>
    <w:p>
      <w:pPr>
        <w:pStyle w:val="ListParagraph"/>
        <w:numPr>
          <w:ilvl w:val="0"/>
          <w:numId w:val="48"/>
        </w:numPr>
        <w:tabs>
          <w:tab w:pos="1135" w:val="left" w:leader="none"/>
        </w:tabs>
        <w:spacing w:line="240" w:lineRule="auto" w:before="0" w:after="0"/>
        <w:ind w:left="137" w:right="275" w:firstLine="501"/>
        <w:jc w:val="left"/>
        <w:rPr>
          <w:sz w:val="17"/>
        </w:rPr>
      </w:pPr>
      <w:r>
        <w:rPr>
          <w:sz w:val="17"/>
        </w:rPr>
        <w:t>G.</w:t>
      </w:r>
      <w:r>
        <w:rPr>
          <w:spacing w:val="-4"/>
          <w:sz w:val="17"/>
        </w:rPr>
        <w:t> </w:t>
      </w:r>
      <w:r>
        <w:rPr>
          <w:sz w:val="17"/>
        </w:rPr>
        <w:t>F.</w:t>
      </w:r>
      <w:r>
        <w:rPr>
          <w:spacing w:val="29"/>
          <w:sz w:val="17"/>
        </w:rPr>
        <w:t> </w:t>
      </w:r>
      <w:r>
        <w:rPr>
          <w:sz w:val="17"/>
        </w:rPr>
        <w:t>Ponomaryova,</w:t>
      </w:r>
      <w:r>
        <w:rPr>
          <w:spacing w:val="32"/>
          <w:sz w:val="17"/>
        </w:rPr>
        <w:t> </w:t>
      </w:r>
      <w:r>
        <w:rPr>
          <w:sz w:val="17"/>
        </w:rPr>
        <w:t>New</w:t>
      </w:r>
      <w:r>
        <w:rPr>
          <w:spacing w:val="30"/>
          <w:sz w:val="17"/>
        </w:rPr>
        <w:t> </w:t>
      </w:r>
      <w:r>
        <w:rPr>
          <w:sz w:val="17"/>
        </w:rPr>
        <w:t>pedagogical</w:t>
      </w:r>
      <w:r>
        <w:rPr>
          <w:spacing w:val="31"/>
          <w:sz w:val="17"/>
        </w:rPr>
        <w:t> </w:t>
      </w:r>
      <w:r>
        <w:rPr>
          <w:sz w:val="17"/>
        </w:rPr>
        <w:t>technologies:</w:t>
      </w:r>
      <w:r>
        <w:rPr>
          <w:spacing w:val="31"/>
          <w:sz w:val="17"/>
        </w:rPr>
        <w:t> </w:t>
      </w:r>
      <w:r>
        <w:rPr>
          <w:sz w:val="17"/>
        </w:rPr>
        <w:t>teaching</w:t>
      </w:r>
      <w:r>
        <w:rPr>
          <w:spacing w:val="32"/>
          <w:sz w:val="17"/>
        </w:rPr>
        <w:t> </w:t>
      </w:r>
      <w:r>
        <w:rPr>
          <w:sz w:val="17"/>
        </w:rPr>
        <w:t>aids.</w:t>
      </w:r>
      <w:r>
        <w:rPr>
          <w:spacing w:val="32"/>
          <w:sz w:val="17"/>
        </w:rPr>
        <w:t> </w:t>
      </w:r>
      <w:r>
        <w:rPr>
          <w:sz w:val="17"/>
        </w:rPr>
        <w:t>Kharkiv,</w:t>
      </w:r>
      <w:r>
        <w:rPr>
          <w:spacing w:val="32"/>
          <w:sz w:val="17"/>
        </w:rPr>
        <w:t> </w:t>
      </w:r>
      <w:r>
        <w:rPr>
          <w:sz w:val="17"/>
        </w:rPr>
        <w:t>p.</w:t>
      </w:r>
      <w:r>
        <w:rPr>
          <w:spacing w:val="-2"/>
          <w:sz w:val="17"/>
        </w:rPr>
        <w:t> </w:t>
      </w:r>
      <w:r>
        <w:rPr>
          <w:sz w:val="17"/>
        </w:rPr>
        <w:t>282, 2013 (in Ukrainian).</w:t>
      </w:r>
    </w:p>
    <w:p>
      <w:pPr>
        <w:spacing w:after="0" w:line="240" w:lineRule="auto"/>
        <w:jc w:val="left"/>
        <w:rPr>
          <w:sz w:val="17"/>
        </w:rPr>
        <w:sectPr>
          <w:pgSz w:w="8400" w:h="11910"/>
          <w:pgMar w:header="523" w:footer="0" w:top="740" w:bottom="280" w:left="580" w:right="440"/>
        </w:sect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spacing w:before="366"/>
        <w:ind w:left="0"/>
        <w:rPr>
          <w:sz w:val="41"/>
        </w:rPr>
      </w:pPr>
    </w:p>
    <w:p>
      <w:pPr>
        <w:pStyle w:val="Heading1"/>
        <w:spacing w:line="242" w:lineRule="auto"/>
        <w:ind w:firstLine="48"/>
      </w:pPr>
      <w:r>
        <w:rPr>
          <w:smallCaps/>
        </w:rPr>
        <w:t>Mathematical Foundations of</w:t>
      </w:r>
      <w:r>
        <w:rPr>
          <w:smallCaps/>
          <w:spacing w:val="24"/>
        </w:rPr>
        <w:t> </w:t>
      </w:r>
      <w:r>
        <w:rPr>
          <w:smallCaps/>
        </w:rPr>
        <w:t>Information</w:t>
      </w:r>
      <w:r>
        <w:rPr>
          <w:smallCaps/>
          <w:spacing w:val="30"/>
        </w:rPr>
        <w:t> </w:t>
      </w:r>
      <w:r>
        <w:rPr>
          <w:smallCaps/>
          <w:spacing w:val="-2"/>
        </w:rPr>
        <w:t>Technology</w:t>
      </w:r>
    </w:p>
    <w:p>
      <w:pPr>
        <w:spacing w:after="0" w:line="242" w:lineRule="auto"/>
        <w:sectPr>
          <w:headerReference w:type="default" r:id="rId589"/>
          <w:pgSz w:w="8400" w:h="11910"/>
          <w:pgMar w:header="0" w:footer="0" w:top="1340" w:bottom="280" w:left="580" w:right="440"/>
        </w:sectPr>
      </w:pPr>
    </w:p>
    <w:p>
      <w:pPr>
        <w:pStyle w:val="BodyText"/>
        <w:spacing w:before="4"/>
        <w:ind w:left="0"/>
        <w:rPr>
          <w:b/>
          <w:sz w:val="17"/>
        </w:rPr>
      </w:pPr>
    </w:p>
    <w:p>
      <w:pPr>
        <w:spacing w:after="0"/>
        <w:rPr>
          <w:sz w:val="17"/>
        </w:rPr>
        <w:sectPr>
          <w:headerReference w:type="even" r:id="rId590"/>
          <w:pgSz w:w="8400" w:h="11910"/>
          <w:pgMar w:header="0" w:footer="0" w:top="1340" w:bottom="280" w:left="580" w:right="440"/>
        </w:sectPr>
      </w:pPr>
    </w:p>
    <w:p>
      <w:pPr>
        <w:pStyle w:val="BodyText"/>
        <w:spacing w:before="80"/>
        <w:ind w:left="0"/>
        <w:rPr>
          <w:b/>
        </w:rPr>
      </w:pPr>
    </w:p>
    <w:p>
      <w:pPr>
        <w:pStyle w:val="Heading3"/>
      </w:pPr>
      <w:r>
        <w:rPr>
          <w:w w:val="105"/>
          <w:vertAlign w:val="superscript"/>
        </w:rPr>
        <w:t>1</w:t>
      </w:r>
      <w:r>
        <w:rPr>
          <w:spacing w:val="-3"/>
          <w:w w:val="105"/>
          <w:vertAlign w:val="baseline"/>
        </w:rPr>
        <w:t> </w:t>
      </w:r>
      <w:r>
        <w:rPr>
          <w:w w:val="105"/>
          <w:vertAlign w:val="baseline"/>
        </w:rPr>
        <w:t>Oleksii</w:t>
      </w:r>
      <w:r>
        <w:rPr>
          <w:spacing w:val="-4"/>
          <w:w w:val="105"/>
          <w:vertAlign w:val="baseline"/>
        </w:rPr>
        <w:t> </w:t>
      </w:r>
      <w:r>
        <w:rPr>
          <w:spacing w:val="-2"/>
          <w:w w:val="105"/>
          <w:vertAlign w:val="baseline"/>
        </w:rPr>
        <w:t>Bychkov</w:t>
      </w:r>
    </w:p>
    <w:p>
      <w:pPr>
        <w:pStyle w:val="BodyText"/>
        <w:spacing w:line="249" w:lineRule="auto" w:before="4"/>
      </w:pPr>
      <w:r>
        <w:rPr>
          <w:w w:val="105"/>
        </w:rPr>
        <w:t>Doctor</w:t>
      </w:r>
      <w:r>
        <w:rPr>
          <w:spacing w:val="-8"/>
          <w:w w:val="105"/>
        </w:rPr>
        <w:t> </w:t>
      </w:r>
      <w:r>
        <w:rPr>
          <w:w w:val="105"/>
        </w:rPr>
        <w:t>of</w:t>
      </w:r>
      <w:r>
        <w:rPr>
          <w:spacing w:val="-10"/>
          <w:w w:val="105"/>
        </w:rPr>
        <w:t> </w:t>
      </w:r>
      <w:r>
        <w:rPr>
          <w:w w:val="105"/>
        </w:rPr>
        <w:t>Technical</w:t>
      </w:r>
      <w:r>
        <w:rPr>
          <w:spacing w:val="-8"/>
          <w:w w:val="105"/>
        </w:rPr>
        <w:t> </w:t>
      </w:r>
      <w:r>
        <w:rPr>
          <w:w w:val="105"/>
        </w:rPr>
        <w:t>Science,</w:t>
      </w:r>
      <w:r>
        <w:rPr>
          <w:spacing w:val="-10"/>
          <w:w w:val="105"/>
        </w:rPr>
        <w:t> </w:t>
      </w:r>
      <w:r>
        <w:rPr>
          <w:w w:val="105"/>
        </w:rPr>
        <w:t>Head</w:t>
      </w:r>
      <w:r>
        <w:rPr>
          <w:spacing w:val="-8"/>
          <w:w w:val="105"/>
        </w:rPr>
        <w:t> </w:t>
      </w:r>
      <w:r>
        <w:rPr>
          <w:w w:val="105"/>
        </w:rPr>
        <w:t>of</w:t>
      </w:r>
      <w:r>
        <w:rPr>
          <w:spacing w:val="-12"/>
          <w:w w:val="105"/>
        </w:rPr>
        <w:t> </w:t>
      </w:r>
      <w:r>
        <w:rPr>
          <w:w w:val="105"/>
        </w:rPr>
        <w:t>the</w:t>
      </w:r>
      <w:r>
        <w:rPr>
          <w:spacing w:val="-8"/>
          <w:w w:val="105"/>
        </w:rPr>
        <w:t> </w:t>
      </w:r>
      <w:r>
        <w:rPr>
          <w:w w:val="105"/>
        </w:rPr>
        <w:t>Department</w:t>
      </w:r>
      <w:r>
        <w:rPr>
          <w:spacing w:val="-9"/>
          <w:w w:val="105"/>
        </w:rPr>
        <w:t> </w:t>
      </w:r>
      <w:r>
        <w:rPr>
          <w:w w:val="105"/>
        </w:rPr>
        <w:t>of</w:t>
      </w:r>
      <w:r>
        <w:rPr>
          <w:spacing w:val="-8"/>
          <w:w w:val="105"/>
        </w:rPr>
        <w:t> </w:t>
      </w:r>
      <w:r>
        <w:rPr>
          <w:w w:val="105"/>
        </w:rPr>
        <w:t>Software</w:t>
      </w:r>
      <w:r>
        <w:rPr>
          <w:spacing w:val="-6"/>
          <w:w w:val="105"/>
        </w:rPr>
        <w:t> </w:t>
      </w:r>
      <w:r>
        <w:rPr>
          <w:w w:val="105"/>
        </w:rPr>
        <w:t>Systems</w:t>
      </w:r>
      <w:r>
        <w:rPr>
          <w:spacing w:val="-10"/>
          <w:w w:val="105"/>
        </w:rPr>
        <w:t> </w:t>
      </w:r>
      <w:r>
        <w:rPr>
          <w:w w:val="105"/>
        </w:rPr>
        <w:t>and Technologies, Associate Professor</w:t>
      </w:r>
    </w:p>
    <w:p>
      <w:pPr>
        <w:pStyle w:val="Heading3"/>
        <w:spacing w:before="4"/>
      </w:pPr>
      <w:r>
        <w:rPr>
          <w:w w:val="105"/>
          <w:vertAlign w:val="superscript"/>
        </w:rPr>
        <w:t>2</w:t>
      </w:r>
      <w:r>
        <w:rPr>
          <w:spacing w:val="-3"/>
          <w:w w:val="105"/>
          <w:vertAlign w:val="baseline"/>
        </w:rPr>
        <w:t> </w:t>
      </w:r>
      <w:r>
        <w:rPr>
          <w:w w:val="105"/>
          <w:vertAlign w:val="baseline"/>
        </w:rPr>
        <w:t>Oleksii</w:t>
      </w:r>
      <w:r>
        <w:rPr>
          <w:spacing w:val="-6"/>
          <w:w w:val="105"/>
          <w:vertAlign w:val="baseline"/>
        </w:rPr>
        <w:t> </w:t>
      </w:r>
      <w:r>
        <w:rPr>
          <w:spacing w:val="-2"/>
          <w:w w:val="105"/>
          <w:vertAlign w:val="baseline"/>
        </w:rPr>
        <w:t>Ivanchenko</w:t>
      </w:r>
    </w:p>
    <w:p>
      <w:pPr>
        <w:pStyle w:val="BodyText"/>
        <w:spacing w:before="5"/>
      </w:pPr>
      <w:r>
        <w:rPr>
          <w:w w:val="105"/>
        </w:rPr>
        <w:t>Candidate</w:t>
      </w:r>
      <w:r>
        <w:rPr>
          <w:spacing w:val="-11"/>
          <w:w w:val="105"/>
        </w:rPr>
        <w:t> </w:t>
      </w:r>
      <w:r>
        <w:rPr>
          <w:w w:val="105"/>
        </w:rPr>
        <w:t>of</w:t>
      </w:r>
      <w:r>
        <w:rPr>
          <w:spacing w:val="-12"/>
          <w:w w:val="105"/>
        </w:rPr>
        <w:t> </w:t>
      </w:r>
      <w:r>
        <w:rPr>
          <w:w w:val="105"/>
        </w:rPr>
        <w:t>Technical</w:t>
      </w:r>
      <w:r>
        <w:rPr>
          <w:spacing w:val="-9"/>
          <w:w w:val="105"/>
        </w:rPr>
        <w:t> </w:t>
      </w:r>
      <w:r>
        <w:rPr>
          <w:w w:val="105"/>
        </w:rPr>
        <w:t>Science,</w:t>
      </w:r>
      <w:r>
        <w:rPr>
          <w:spacing w:val="-12"/>
          <w:w w:val="105"/>
        </w:rPr>
        <w:t> </w:t>
      </w:r>
      <w:r>
        <w:rPr>
          <w:w w:val="105"/>
        </w:rPr>
        <w:t>Head</w:t>
      </w:r>
      <w:r>
        <w:rPr>
          <w:spacing w:val="-10"/>
          <w:w w:val="105"/>
        </w:rPr>
        <w:t> </w:t>
      </w:r>
      <w:r>
        <w:rPr>
          <w:w w:val="105"/>
        </w:rPr>
        <w:t>of</w:t>
      </w:r>
      <w:r>
        <w:rPr>
          <w:spacing w:val="-11"/>
          <w:w w:val="105"/>
        </w:rPr>
        <w:t> </w:t>
      </w:r>
      <w:r>
        <w:rPr>
          <w:w w:val="105"/>
        </w:rPr>
        <w:t>the</w:t>
      </w:r>
      <w:r>
        <w:rPr>
          <w:spacing w:val="-11"/>
          <w:w w:val="105"/>
        </w:rPr>
        <w:t> </w:t>
      </w:r>
      <w:r>
        <w:rPr>
          <w:w w:val="105"/>
        </w:rPr>
        <w:t>Personnel</w:t>
      </w:r>
      <w:r>
        <w:rPr>
          <w:spacing w:val="-11"/>
          <w:w w:val="105"/>
        </w:rPr>
        <w:t> </w:t>
      </w:r>
      <w:r>
        <w:rPr>
          <w:spacing w:val="-2"/>
          <w:w w:val="105"/>
        </w:rPr>
        <w:t>Department</w:t>
      </w:r>
    </w:p>
    <w:p>
      <w:pPr>
        <w:pStyle w:val="Heading3"/>
        <w:spacing w:before="12"/>
      </w:pPr>
      <w:r>
        <w:rPr>
          <w:w w:val="105"/>
          <w:vertAlign w:val="superscript"/>
        </w:rPr>
        <w:t>3</w:t>
      </w:r>
      <w:r>
        <w:rPr>
          <w:spacing w:val="-5"/>
          <w:w w:val="105"/>
          <w:vertAlign w:val="baseline"/>
        </w:rPr>
        <w:t> </w:t>
      </w:r>
      <w:r>
        <w:rPr>
          <w:w w:val="105"/>
          <w:vertAlign w:val="baseline"/>
        </w:rPr>
        <w:t>Kateryna</w:t>
      </w:r>
      <w:r>
        <w:rPr>
          <w:spacing w:val="-4"/>
          <w:w w:val="105"/>
          <w:vertAlign w:val="baseline"/>
        </w:rPr>
        <w:t> </w:t>
      </w:r>
      <w:r>
        <w:rPr>
          <w:spacing w:val="-2"/>
          <w:w w:val="105"/>
          <w:vertAlign w:val="baseline"/>
        </w:rPr>
        <w:t>Merkulova</w:t>
      </w:r>
    </w:p>
    <w:p>
      <w:pPr>
        <w:pStyle w:val="BodyText"/>
        <w:spacing w:line="249" w:lineRule="auto" w:before="5"/>
        <w:ind w:right="286"/>
      </w:pPr>
      <w:r>
        <w:rPr>
          <w:w w:val="105"/>
        </w:rPr>
        <w:t>Candidate</w:t>
      </w:r>
      <w:r>
        <w:rPr>
          <w:spacing w:val="-11"/>
          <w:w w:val="105"/>
        </w:rPr>
        <w:t> </w:t>
      </w:r>
      <w:r>
        <w:rPr>
          <w:w w:val="105"/>
        </w:rPr>
        <w:t>of</w:t>
      </w:r>
      <w:r>
        <w:rPr>
          <w:spacing w:val="-11"/>
          <w:w w:val="105"/>
        </w:rPr>
        <w:t> </w:t>
      </w:r>
      <w:r>
        <w:rPr>
          <w:w w:val="105"/>
        </w:rPr>
        <w:t>Technical</w:t>
      </w:r>
      <w:r>
        <w:rPr>
          <w:spacing w:val="-9"/>
          <w:w w:val="105"/>
        </w:rPr>
        <w:t> </w:t>
      </w:r>
      <w:r>
        <w:rPr>
          <w:w w:val="105"/>
        </w:rPr>
        <w:t>Science,</w:t>
      </w:r>
      <w:r>
        <w:rPr>
          <w:spacing w:val="-11"/>
          <w:w w:val="105"/>
        </w:rPr>
        <w:t> </w:t>
      </w:r>
      <w:r>
        <w:rPr>
          <w:w w:val="105"/>
        </w:rPr>
        <w:t>Associate</w:t>
      </w:r>
      <w:r>
        <w:rPr>
          <w:spacing w:val="-13"/>
          <w:w w:val="105"/>
        </w:rPr>
        <w:t> </w:t>
      </w:r>
      <w:r>
        <w:rPr>
          <w:w w:val="105"/>
        </w:rPr>
        <w:t>Professor</w:t>
      </w:r>
      <w:r>
        <w:rPr>
          <w:spacing w:val="-12"/>
          <w:w w:val="105"/>
        </w:rPr>
        <w:t> </w:t>
      </w:r>
      <w:r>
        <w:rPr>
          <w:w w:val="105"/>
        </w:rPr>
        <w:t>of</w:t>
      </w:r>
      <w:r>
        <w:rPr>
          <w:spacing w:val="-10"/>
          <w:w w:val="105"/>
        </w:rPr>
        <w:t> </w:t>
      </w:r>
      <w:r>
        <w:rPr>
          <w:w w:val="105"/>
        </w:rPr>
        <w:t>the</w:t>
      </w:r>
      <w:r>
        <w:rPr>
          <w:spacing w:val="-12"/>
          <w:w w:val="105"/>
        </w:rPr>
        <w:t> </w:t>
      </w:r>
      <w:r>
        <w:rPr>
          <w:w w:val="105"/>
        </w:rPr>
        <w:t>Department</w:t>
      </w:r>
      <w:r>
        <w:rPr>
          <w:spacing w:val="-9"/>
          <w:w w:val="105"/>
        </w:rPr>
        <w:t> </w:t>
      </w:r>
      <w:r>
        <w:rPr>
          <w:w w:val="105"/>
        </w:rPr>
        <w:t>of</w:t>
      </w:r>
      <w:r>
        <w:rPr>
          <w:spacing w:val="-11"/>
          <w:w w:val="105"/>
        </w:rPr>
        <w:t> </w:t>
      </w:r>
      <w:r>
        <w:rPr>
          <w:w w:val="105"/>
        </w:rPr>
        <w:t>Software Systems and Technologies, Associate Professor</w:t>
      </w:r>
    </w:p>
    <w:p>
      <w:pPr>
        <w:pStyle w:val="Heading3"/>
        <w:spacing w:before="4"/>
      </w:pPr>
      <w:r>
        <w:rPr>
          <w:w w:val="105"/>
          <w:vertAlign w:val="superscript"/>
        </w:rPr>
        <w:t>4</w:t>
      </w:r>
      <w:r>
        <w:rPr>
          <w:spacing w:val="-7"/>
          <w:w w:val="105"/>
          <w:vertAlign w:val="baseline"/>
        </w:rPr>
        <w:t> </w:t>
      </w:r>
      <w:r>
        <w:rPr>
          <w:w w:val="105"/>
          <w:vertAlign w:val="baseline"/>
        </w:rPr>
        <w:t>Yelyzaveta</w:t>
      </w:r>
      <w:r>
        <w:rPr>
          <w:spacing w:val="-10"/>
          <w:w w:val="105"/>
          <w:vertAlign w:val="baseline"/>
        </w:rPr>
        <w:t> </w:t>
      </w:r>
      <w:r>
        <w:rPr>
          <w:spacing w:val="-2"/>
          <w:w w:val="105"/>
          <w:vertAlign w:val="baseline"/>
        </w:rPr>
        <w:t>Zhabska</w:t>
      </w:r>
    </w:p>
    <w:p>
      <w:pPr>
        <w:pStyle w:val="BodyText"/>
        <w:spacing w:before="4"/>
      </w:pPr>
      <w:r>
        <w:rPr>
          <w:w w:val="105"/>
        </w:rPr>
        <w:t>Assistant</w:t>
      </w:r>
      <w:r>
        <w:rPr>
          <w:spacing w:val="-12"/>
          <w:w w:val="105"/>
        </w:rPr>
        <w:t> </w:t>
      </w:r>
      <w:r>
        <w:rPr>
          <w:w w:val="105"/>
        </w:rPr>
        <w:t>of</w:t>
      </w:r>
      <w:r>
        <w:rPr>
          <w:spacing w:val="-11"/>
          <w:w w:val="105"/>
        </w:rPr>
        <w:t> </w:t>
      </w:r>
      <w:r>
        <w:rPr>
          <w:w w:val="105"/>
        </w:rPr>
        <w:t>the</w:t>
      </w:r>
      <w:r>
        <w:rPr>
          <w:spacing w:val="-11"/>
          <w:w w:val="105"/>
        </w:rPr>
        <w:t> </w:t>
      </w:r>
      <w:r>
        <w:rPr>
          <w:w w:val="105"/>
        </w:rPr>
        <w:t>Department</w:t>
      </w:r>
      <w:r>
        <w:rPr>
          <w:spacing w:val="-11"/>
          <w:w w:val="105"/>
        </w:rPr>
        <w:t> </w:t>
      </w:r>
      <w:r>
        <w:rPr>
          <w:w w:val="105"/>
        </w:rPr>
        <w:t>of</w:t>
      </w:r>
      <w:r>
        <w:rPr>
          <w:spacing w:val="-10"/>
          <w:w w:val="105"/>
        </w:rPr>
        <w:t> </w:t>
      </w:r>
      <w:r>
        <w:rPr>
          <w:w w:val="105"/>
        </w:rPr>
        <w:t>Software</w:t>
      </w:r>
      <w:r>
        <w:rPr>
          <w:spacing w:val="-13"/>
          <w:w w:val="105"/>
        </w:rPr>
        <w:t> </w:t>
      </w:r>
      <w:r>
        <w:rPr>
          <w:w w:val="105"/>
        </w:rPr>
        <w:t>Systems</w:t>
      </w:r>
      <w:r>
        <w:rPr>
          <w:spacing w:val="-10"/>
          <w:w w:val="105"/>
        </w:rPr>
        <w:t> </w:t>
      </w:r>
      <w:r>
        <w:rPr>
          <w:w w:val="105"/>
        </w:rPr>
        <w:t>and</w:t>
      </w:r>
      <w:r>
        <w:rPr>
          <w:spacing w:val="-10"/>
          <w:w w:val="105"/>
        </w:rPr>
        <w:t> </w:t>
      </w:r>
      <w:r>
        <w:rPr>
          <w:spacing w:val="-2"/>
          <w:w w:val="105"/>
        </w:rPr>
        <w:t>Technologies</w:t>
      </w:r>
    </w:p>
    <w:p>
      <w:pPr>
        <w:spacing w:before="10"/>
        <w:ind w:left="137" w:right="0" w:firstLine="0"/>
        <w:jc w:val="left"/>
        <w:rPr>
          <w:i/>
          <w:sz w:val="19"/>
        </w:rPr>
      </w:pPr>
      <w:r>
        <w:rPr>
          <w:i/>
          <w:w w:val="105"/>
          <w:sz w:val="19"/>
          <w:vertAlign w:val="superscript"/>
        </w:rPr>
        <w:t>1,2,3,4</w:t>
      </w:r>
      <w:r>
        <w:rPr>
          <w:i/>
          <w:spacing w:val="-8"/>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6"/>
          <w:w w:val="105"/>
          <w:sz w:val="19"/>
          <w:vertAlign w:val="baseline"/>
        </w:rPr>
        <w:t> </w:t>
      </w:r>
      <w:r>
        <w:rPr>
          <w:i/>
          <w:w w:val="105"/>
          <w:sz w:val="19"/>
          <w:vertAlign w:val="baseline"/>
        </w:rPr>
        <w:t>National</w:t>
      </w:r>
      <w:r>
        <w:rPr>
          <w:i/>
          <w:spacing w:val="-7"/>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8"/>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768576">
            <wp:simplePos x="0" y="0"/>
            <wp:positionH relativeFrom="page">
              <wp:posOffset>641604</wp:posOffset>
            </wp:positionH>
            <wp:positionV relativeFrom="paragraph">
              <wp:posOffset>179760</wp:posOffset>
            </wp:positionV>
            <wp:extent cx="4025642" cy="228695"/>
            <wp:effectExtent l="0" t="0" r="0" b="0"/>
            <wp:wrapTopAndBottom/>
            <wp:docPr id="885" name="Image 885"/>
            <wp:cNvGraphicFramePr>
              <a:graphicFrameLocks/>
            </wp:cNvGraphicFramePr>
            <a:graphic>
              <a:graphicData uri="http://schemas.openxmlformats.org/drawingml/2006/picture">
                <pic:pic>
                  <pic:nvPicPr>
                    <pic:cNvPr id="885" name="Image 885"/>
                    <pic:cNvPicPr/>
                  </pic:nvPicPr>
                  <pic:blipFill>
                    <a:blip r:embed="rId593" cstate="print"/>
                    <a:stretch>
                      <a:fillRect/>
                    </a:stretch>
                  </pic:blipFill>
                  <pic:spPr>
                    <a:xfrm>
                      <a:off x="0" y="0"/>
                      <a:ext cx="4025642" cy="228695"/>
                    </a:xfrm>
                    <a:prstGeom prst="rect">
                      <a:avLst/>
                    </a:prstGeom>
                  </pic:spPr>
                </pic:pic>
              </a:graphicData>
            </a:graphic>
          </wp:anchor>
        </w:drawing>
      </w:r>
    </w:p>
    <w:p>
      <w:pPr>
        <w:pStyle w:val="BodyText"/>
        <w:spacing w:before="52"/>
        <w:ind w:left="0"/>
        <w:rPr>
          <w:i/>
        </w:rPr>
      </w:pPr>
    </w:p>
    <w:p>
      <w:pPr>
        <w:pStyle w:val="BodyText"/>
        <w:spacing w:line="249" w:lineRule="auto"/>
        <w:ind w:right="284" w:firstLine="501"/>
        <w:jc w:val="right"/>
      </w:pPr>
      <w:r>
        <w:rPr>
          <w:b/>
          <w:w w:val="105"/>
        </w:rPr>
        <w:t>Abstract. </w:t>
      </w:r>
      <w:r>
        <w:rPr>
          <w:w w:val="105"/>
        </w:rPr>
        <w:t>The purpose of this research is to develop mathematical</w:t>
      </w:r>
      <w:r>
        <w:rPr>
          <w:w w:val="105"/>
        </w:rPr>
        <w:t> methods for information</w:t>
      </w:r>
      <w:r>
        <w:rPr>
          <w:spacing w:val="49"/>
          <w:w w:val="105"/>
        </w:rPr>
        <w:t> </w:t>
      </w:r>
      <w:r>
        <w:rPr>
          <w:w w:val="105"/>
        </w:rPr>
        <w:t>technology</w:t>
      </w:r>
      <w:r>
        <w:rPr>
          <w:spacing w:val="49"/>
          <w:w w:val="105"/>
        </w:rPr>
        <w:t> </w:t>
      </w:r>
      <w:r>
        <w:rPr>
          <w:w w:val="105"/>
        </w:rPr>
        <w:t>of</w:t>
      </w:r>
      <w:r>
        <w:rPr>
          <w:spacing w:val="50"/>
          <w:w w:val="105"/>
        </w:rPr>
        <w:t> </w:t>
      </w:r>
      <w:r>
        <w:rPr>
          <w:w w:val="105"/>
        </w:rPr>
        <w:t>biometric</w:t>
      </w:r>
      <w:r>
        <w:rPr>
          <w:spacing w:val="52"/>
          <w:w w:val="105"/>
        </w:rPr>
        <w:t> </w:t>
      </w:r>
      <w:r>
        <w:rPr>
          <w:w w:val="105"/>
        </w:rPr>
        <w:t>identification</w:t>
      </w:r>
      <w:r>
        <w:rPr>
          <w:spacing w:val="52"/>
          <w:w w:val="105"/>
        </w:rPr>
        <w:t> </w:t>
      </w:r>
      <w:r>
        <w:rPr>
          <w:w w:val="105"/>
        </w:rPr>
        <w:t>which</w:t>
      </w:r>
      <w:r>
        <w:rPr>
          <w:spacing w:val="53"/>
          <w:w w:val="105"/>
        </w:rPr>
        <w:t> </w:t>
      </w:r>
      <w:r>
        <w:rPr>
          <w:w w:val="105"/>
        </w:rPr>
        <w:t>will</w:t>
      </w:r>
      <w:r>
        <w:rPr>
          <w:spacing w:val="51"/>
          <w:w w:val="105"/>
        </w:rPr>
        <w:t> </w:t>
      </w:r>
      <w:r>
        <w:rPr>
          <w:w w:val="105"/>
        </w:rPr>
        <w:t>allow</w:t>
      </w:r>
      <w:r>
        <w:rPr>
          <w:spacing w:val="50"/>
          <w:w w:val="105"/>
        </w:rPr>
        <w:t> </w:t>
      </w:r>
      <w:r>
        <w:rPr>
          <w:w w:val="105"/>
        </w:rPr>
        <w:t>to</w:t>
      </w:r>
      <w:r>
        <w:rPr>
          <w:spacing w:val="51"/>
          <w:w w:val="105"/>
        </w:rPr>
        <w:t> </w:t>
      </w:r>
      <w:r>
        <w:rPr>
          <w:spacing w:val="-2"/>
          <w:w w:val="105"/>
        </w:rPr>
        <w:t>recognize</w:t>
      </w:r>
    </w:p>
    <w:p>
      <w:pPr>
        <w:pStyle w:val="BodyText"/>
        <w:spacing w:before="2"/>
        <w:ind w:left="0" w:right="278"/>
        <w:jc w:val="right"/>
      </w:pPr>
      <w:r>
        <w:rPr>
          <w:position w:val="-3"/>
        </w:rPr>
        <w:drawing>
          <wp:inline distT="0" distB="0" distL="0" distR="0">
            <wp:extent cx="3496056" cy="114300"/>
            <wp:effectExtent l="0" t="0" r="0" b="0"/>
            <wp:docPr id="886" name="Image 886"/>
            <wp:cNvGraphicFramePr>
              <a:graphicFrameLocks/>
            </wp:cNvGraphicFramePr>
            <a:graphic>
              <a:graphicData uri="http://schemas.openxmlformats.org/drawingml/2006/picture">
                <pic:pic>
                  <pic:nvPicPr>
                    <pic:cNvPr id="886" name="Image 886"/>
                    <pic:cNvPicPr/>
                  </pic:nvPicPr>
                  <pic:blipFill>
                    <a:blip r:embed="rId594" cstate="print"/>
                    <a:stretch>
                      <a:fillRect/>
                    </a:stretch>
                  </pic:blipFill>
                  <pic:spPr>
                    <a:xfrm>
                      <a:off x="0" y="0"/>
                      <a:ext cx="3496056" cy="114300"/>
                    </a:xfrm>
                    <a:prstGeom prst="rect">
                      <a:avLst/>
                    </a:prstGeom>
                  </pic:spPr>
                </pic:pic>
              </a:graphicData>
            </a:graphic>
          </wp:inline>
        </w:drawing>
      </w:r>
      <w:r>
        <w:rPr>
          <w:position w:val="-3"/>
        </w:rPr>
      </w:r>
      <w:r>
        <w:rPr>
          <w:w w:val="105"/>
        </w:rPr>
        <w:t>edical</w:t>
      </w:r>
      <w:r>
        <w:rPr>
          <w:spacing w:val="13"/>
          <w:w w:val="105"/>
        </w:rPr>
        <w:t> </w:t>
      </w:r>
      <w:r>
        <w:rPr>
          <w:w w:val="105"/>
        </w:rPr>
        <w:t>face</w:t>
      </w:r>
      <w:r>
        <w:rPr>
          <w:spacing w:val="13"/>
          <w:w w:val="105"/>
        </w:rPr>
        <w:t> </w:t>
      </w:r>
      <w:r>
        <w:rPr>
          <w:spacing w:val="-2"/>
          <w:w w:val="105"/>
        </w:rPr>
        <w:t>masks</w:t>
      </w:r>
    </w:p>
    <w:p>
      <w:pPr>
        <w:pStyle w:val="BodyText"/>
        <w:spacing w:before="5"/>
      </w:pPr>
      <w:r>
        <w:rPr>
          <w:w w:val="105"/>
        </w:rPr>
        <w:t>during</w:t>
      </w:r>
      <w:r>
        <w:rPr>
          <w:spacing w:val="-10"/>
          <w:w w:val="105"/>
        </w:rPr>
        <w:t> </w:t>
      </w:r>
      <w:r>
        <w:rPr>
          <w:w w:val="105"/>
        </w:rPr>
        <w:t>the</w:t>
      </w:r>
      <w:r>
        <w:rPr>
          <w:spacing w:val="-10"/>
          <w:w w:val="105"/>
        </w:rPr>
        <w:t> </w:t>
      </w:r>
      <w:r>
        <w:rPr>
          <w:spacing w:val="-2"/>
          <w:w w:val="105"/>
        </w:rPr>
        <w:t>pandemic.</w:t>
      </w:r>
    </w:p>
    <w:p>
      <w:pPr>
        <w:pStyle w:val="BodyText"/>
        <w:spacing w:before="10"/>
        <w:ind w:left="639"/>
      </w:pPr>
      <w:r>
        <w:rPr>
          <w:b/>
        </w:rPr>
        <w:t>Keywords:</w:t>
      </w:r>
      <w:r>
        <w:rPr>
          <w:b/>
          <w:spacing w:val="20"/>
        </w:rPr>
        <w:t> </w:t>
      </w:r>
      <w:r>
        <w:rPr/>
        <w:t>biometric</w:t>
      </w:r>
      <w:r>
        <w:rPr>
          <w:spacing w:val="19"/>
        </w:rPr>
        <w:t> </w:t>
      </w:r>
      <w:r>
        <w:rPr/>
        <w:t>identification,</w:t>
      </w:r>
      <w:r>
        <w:rPr>
          <w:spacing w:val="23"/>
        </w:rPr>
        <w:t> </w:t>
      </w:r>
      <w:r>
        <w:rPr/>
        <w:t>face</w:t>
      </w:r>
      <w:r>
        <w:rPr>
          <w:spacing w:val="24"/>
        </w:rPr>
        <w:t> </w:t>
      </w:r>
      <w:r>
        <w:rPr/>
        <w:t>recognition,</w:t>
      </w:r>
      <w:r>
        <w:rPr>
          <w:spacing w:val="24"/>
        </w:rPr>
        <w:t> </w:t>
      </w:r>
      <w:r>
        <w:rPr/>
        <w:t>wavelet</w:t>
      </w:r>
      <w:r>
        <w:rPr>
          <w:spacing w:val="21"/>
        </w:rPr>
        <w:t> </w:t>
      </w:r>
      <w:r>
        <w:rPr>
          <w:spacing w:val="-2"/>
        </w:rPr>
        <w:t>transform.</w:t>
      </w:r>
    </w:p>
    <w:p>
      <w:pPr>
        <w:pStyle w:val="BodyText"/>
        <w:spacing w:before="14"/>
        <w:ind w:left="0"/>
      </w:pPr>
    </w:p>
    <w:p>
      <w:pPr>
        <w:pStyle w:val="BodyText"/>
        <w:spacing w:line="249" w:lineRule="auto"/>
        <w:ind w:right="277" w:firstLine="501"/>
        <w:jc w:val="both"/>
      </w:pPr>
      <w:r>
        <w:rPr>
          <w:w w:val="105"/>
        </w:rPr>
        <w:t>Nowadays</w:t>
      </w:r>
      <w:r>
        <w:rPr>
          <w:w w:val="105"/>
        </w:rPr>
        <w:t> wearing medical</w:t>
      </w:r>
      <w:r>
        <w:rPr>
          <w:w w:val="105"/>
        </w:rPr>
        <w:t> masks caused</w:t>
      </w:r>
      <w:r>
        <w:rPr>
          <w:w w:val="105"/>
        </w:rPr>
        <w:t> increasing of</w:t>
      </w:r>
      <w:r>
        <w:rPr>
          <w:w w:val="105"/>
        </w:rPr>
        <w:t> the probability of</w:t>
      </w:r>
      <w:r>
        <w:rPr>
          <w:w w:val="105"/>
        </w:rPr>
        <w:t> false identification</w:t>
      </w:r>
      <w:r>
        <w:rPr>
          <w:spacing w:val="-7"/>
          <w:w w:val="105"/>
        </w:rPr>
        <w:t> </w:t>
      </w:r>
      <w:r>
        <w:rPr>
          <w:w w:val="105"/>
        </w:rPr>
        <w:t>results</w:t>
      </w:r>
      <w:r>
        <w:rPr>
          <w:spacing w:val="-7"/>
          <w:w w:val="105"/>
        </w:rPr>
        <w:t> </w:t>
      </w:r>
      <w:r>
        <w:rPr>
          <w:w w:val="105"/>
        </w:rPr>
        <w:t>of</w:t>
      </w:r>
      <w:r>
        <w:rPr>
          <w:spacing w:val="-7"/>
          <w:w w:val="105"/>
        </w:rPr>
        <w:t> </w:t>
      </w:r>
      <w:r>
        <w:rPr>
          <w:w w:val="105"/>
        </w:rPr>
        <w:t>recognition</w:t>
      </w:r>
      <w:r>
        <w:rPr>
          <w:spacing w:val="-7"/>
          <w:w w:val="105"/>
        </w:rPr>
        <w:t> </w:t>
      </w:r>
      <w:r>
        <w:rPr>
          <w:w w:val="105"/>
        </w:rPr>
        <w:t>systems</w:t>
      </w:r>
      <w:r>
        <w:rPr>
          <w:spacing w:val="-7"/>
          <w:w w:val="105"/>
        </w:rPr>
        <w:t> </w:t>
      </w:r>
      <w:r>
        <w:rPr>
          <w:w w:val="105"/>
        </w:rPr>
        <w:t>from</w:t>
      </w:r>
      <w:r>
        <w:rPr>
          <w:spacing w:val="-12"/>
          <w:w w:val="105"/>
        </w:rPr>
        <w:t> </w:t>
      </w:r>
      <w:r>
        <w:rPr>
          <w:w w:val="105"/>
        </w:rPr>
        <w:t>5</w:t>
      </w:r>
      <w:r>
        <w:rPr>
          <w:spacing w:val="-6"/>
          <w:w w:val="105"/>
        </w:rPr>
        <w:t> </w:t>
      </w:r>
      <w:r>
        <w:rPr>
          <w:w w:val="105"/>
        </w:rPr>
        <w:t>to</w:t>
      </w:r>
      <w:r>
        <w:rPr>
          <w:spacing w:val="-6"/>
          <w:w w:val="105"/>
        </w:rPr>
        <w:t> </w:t>
      </w:r>
      <w:r>
        <w:rPr>
          <w:w w:val="105"/>
        </w:rPr>
        <w:t>50%,</w:t>
      </w:r>
      <w:r>
        <w:rPr>
          <w:spacing w:val="-7"/>
          <w:w w:val="105"/>
        </w:rPr>
        <w:t> </w:t>
      </w:r>
      <w:r>
        <w:rPr>
          <w:w w:val="105"/>
        </w:rPr>
        <w:t>as the</w:t>
      </w:r>
      <w:r>
        <w:rPr>
          <w:spacing w:val="-8"/>
          <w:w w:val="105"/>
        </w:rPr>
        <w:t> </w:t>
      </w:r>
      <w:r>
        <w:rPr>
          <w:w w:val="105"/>
        </w:rPr>
        <w:t>US</w:t>
      </w:r>
      <w:r>
        <w:rPr>
          <w:spacing w:val="-7"/>
          <w:w w:val="105"/>
        </w:rPr>
        <w:t> </w:t>
      </w:r>
      <w:r>
        <w:rPr>
          <w:w w:val="105"/>
        </w:rPr>
        <w:t>National</w:t>
      </w:r>
      <w:r>
        <w:rPr>
          <w:spacing w:val="-5"/>
          <w:w w:val="105"/>
        </w:rPr>
        <w:t> </w:t>
      </w:r>
      <w:r>
        <w:rPr>
          <w:w w:val="105"/>
        </w:rPr>
        <w:t>Institute of Standards and Technology (NIST) concluded [1].</w:t>
      </w:r>
    </w:p>
    <w:p>
      <w:pPr>
        <w:pStyle w:val="BodyText"/>
        <w:spacing w:line="249" w:lineRule="auto"/>
        <w:ind w:right="282" w:firstLine="501"/>
        <w:jc w:val="both"/>
      </w:pPr>
      <w:r>
        <w:rPr>
          <w:w w:val="105"/>
        </w:rPr>
        <w:t>During the</w:t>
      </w:r>
      <w:r>
        <w:rPr>
          <w:spacing w:val="-2"/>
          <w:w w:val="105"/>
        </w:rPr>
        <w:t> </w:t>
      </w:r>
      <w:r>
        <w:rPr>
          <w:w w:val="105"/>
        </w:rPr>
        <w:t>ongoing pandemic researchers focus</w:t>
      </w:r>
      <w:r>
        <w:rPr>
          <w:spacing w:val="-1"/>
          <w:w w:val="105"/>
        </w:rPr>
        <w:t> </w:t>
      </w:r>
      <w:r>
        <w:rPr>
          <w:w w:val="105"/>
        </w:rPr>
        <w:t>on quick and effective</w:t>
      </w:r>
      <w:r>
        <w:rPr>
          <w:spacing w:val="-2"/>
          <w:w w:val="105"/>
        </w:rPr>
        <w:t> </w:t>
      </w:r>
      <w:r>
        <w:rPr>
          <w:w w:val="105"/>
        </w:rPr>
        <w:t>solutions to</w:t>
      </w:r>
      <w:r>
        <w:rPr>
          <w:w w:val="105"/>
        </w:rPr>
        <w:t> develop</w:t>
      </w:r>
      <w:r>
        <w:rPr>
          <w:w w:val="105"/>
        </w:rPr>
        <w:t> technologies</w:t>
      </w:r>
      <w:r>
        <w:rPr>
          <w:w w:val="105"/>
        </w:rPr>
        <w:t> that</w:t>
      </w:r>
      <w:r>
        <w:rPr>
          <w:w w:val="105"/>
        </w:rPr>
        <w:t> handle</w:t>
      </w:r>
      <w:r>
        <w:rPr>
          <w:w w:val="105"/>
        </w:rPr>
        <w:t> this</w:t>
      </w:r>
      <w:r>
        <w:rPr>
          <w:w w:val="105"/>
        </w:rPr>
        <w:t> problem.</w:t>
      </w:r>
      <w:r>
        <w:rPr>
          <w:w w:val="105"/>
        </w:rPr>
        <w:t> This</w:t>
      </w:r>
      <w:r>
        <w:rPr>
          <w:w w:val="105"/>
        </w:rPr>
        <w:t> research</w:t>
      </w:r>
      <w:r>
        <w:rPr>
          <w:w w:val="105"/>
        </w:rPr>
        <w:t> concentrates</w:t>
      </w:r>
      <w:r>
        <w:rPr>
          <w:w w:val="105"/>
        </w:rPr>
        <w:t> on</w:t>
      </w:r>
      <w:r>
        <w:rPr>
          <w:w w:val="105"/>
        </w:rPr>
        <w:t> the analysis of the already existing solutions and proposes a mathematical method of face identification</w:t>
      </w:r>
      <w:r>
        <w:rPr>
          <w:w w:val="105"/>
        </w:rPr>
        <w:t> for</w:t>
      </w:r>
      <w:r>
        <w:rPr>
          <w:w w:val="105"/>
        </w:rPr>
        <w:t> information</w:t>
      </w:r>
      <w:r>
        <w:rPr>
          <w:w w:val="105"/>
        </w:rPr>
        <w:t> technology</w:t>
      </w:r>
      <w:r>
        <w:rPr>
          <w:w w:val="105"/>
        </w:rPr>
        <w:t> based</w:t>
      </w:r>
      <w:r>
        <w:rPr>
          <w:w w:val="105"/>
        </w:rPr>
        <w:t> on</w:t>
      </w:r>
      <w:r>
        <w:rPr>
          <w:w w:val="105"/>
        </w:rPr>
        <w:t> wavelet</w:t>
      </w:r>
      <w:r>
        <w:rPr>
          <w:w w:val="105"/>
        </w:rPr>
        <w:t> transform</w:t>
      </w:r>
      <w:r>
        <w:rPr>
          <w:w w:val="105"/>
        </w:rPr>
        <w:t> under</w:t>
      </w:r>
      <w:r>
        <w:rPr>
          <w:w w:val="105"/>
        </w:rPr>
        <w:t> the condition of wearing masks by people. Since there is no database which contains face images with masks, a new database was created. This</w:t>
      </w:r>
      <w:r>
        <w:rPr>
          <w:spacing w:val="-1"/>
          <w:w w:val="105"/>
        </w:rPr>
        <w:t> </w:t>
      </w:r>
      <w:r>
        <w:rPr>
          <w:w w:val="105"/>
        </w:rPr>
        <w:t>database contains</w:t>
      </w:r>
      <w:r>
        <w:rPr>
          <w:spacing w:val="-1"/>
          <w:w w:val="105"/>
        </w:rPr>
        <w:t> </w:t>
      </w:r>
      <w:r>
        <w:rPr>
          <w:w w:val="105"/>
        </w:rPr>
        <w:t>820 images of 40 people, whose faces was limited only by top part of the face (forehead, eyes).</w:t>
      </w:r>
    </w:p>
    <w:p>
      <w:pPr>
        <w:pStyle w:val="BodyText"/>
        <w:spacing w:line="249" w:lineRule="auto"/>
        <w:ind w:right="285" w:firstLine="501"/>
        <w:jc w:val="both"/>
      </w:pPr>
      <w:r>
        <w:rPr>
          <w:w w:val="105"/>
        </w:rPr>
        <w:t>First set</w:t>
      </w:r>
      <w:r>
        <w:rPr>
          <w:w w:val="105"/>
        </w:rPr>
        <w:t> of experiments was performed</w:t>
      </w:r>
      <w:r>
        <w:rPr>
          <w:w w:val="105"/>
        </w:rPr>
        <w:t> with the use of standard Python library face_recognition,</w:t>
      </w:r>
      <w:r>
        <w:rPr>
          <w:spacing w:val="-5"/>
          <w:w w:val="105"/>
        </w:rPr>
        <w:t> </w:t>
      </w:r>
      <w:r>
        <w:rPr>
          <w:w w:val="105"/>
        </w:rPr>
        <w:t>which</w:t>
      </w:r>
      <w:r>
        <w:rPr>
          <w:spacing w:val="-5"/>
          <w:w w:val="105"/>
        </w:rPr>
        <w:t> </w:t>
      </w:r>
      <w:r>
        <w:rPr>
          <w:w w:val="105"/>
        </w:rPr>
        <w:t>allows</w:t>
      </w:r>
      <w:r>
        <w:rPr>
          <w:spacing w:val="-6"/>
          <w:w w:val="105"/>
        </w:rPr>
        <w:t> </w:t>
      </w:r>
      <w:r>
        <w:rPr>
          <w:w w:val="105"/>
        </w:rPr>
        <w:t>to</w:t>
      </w:r>
      <w:r>
        <w:rPr>
          <w:spacing w:val="-5"/>
          <w:w w:val="105"/>
        </w:rPr>
        <w:t> </w:t>
      </w:r>
      <w:r>
        <w:rPr>
          <w:w w:val="105"/>
        </w:rPr>
        <w:t>recognize</w:t>
      </w:r>
      <w:r>
        <w:rPr>
          <w:spacing w:val="-4"/>
          <w:w w:val="105"/>
        </w:rPr>
        <w:t> </w:t>
      </w:r>
      <w:r>
        <w:rPr>
          <w:w w:val="105"/>
        </w:rPr>
        <w:t>and</w:t>
      </w:r>
      <w:r>
        <w:rPr>
          <w:spacing w:val="-5"/>
          <w:w w:val="105"/>
        </w:rPr>
        <w:t> </w:t>
      </w:r>
      <w:r>
        <w:rPr>
          <w:w w:val="105"/>
        </w:rPr>
        <w:t>manipulate</w:t>
      </w:r>
      <w:r>
        <w:rPr>
          <w:spacing w:val="-6"/>
          <w:w w:val="105"/>
        </w:rPr>
        <w:t> </w:t>
      </w:r>
      <w:r>
        <w:rPr>
          <w:w w:val="105"/>
        </w:rPr>
        <w:t>faces</w:t>
      </w:r>
      <w:r>
        <w:rPr>
          <w:spacing w:val="-5"/>
          <w:w w:val="105"/>
        </w:rPr>
        <w:t> </w:t>
      </w:r>
      <w:r>
        <w:rPr>
          <w:w w:val="105"/>
        </w:rPr>
        <w:t>from</w:t>
      </w:r>
      <w:r>
        <w:rPr>
          <w:spacing w:val="-7"/>
          <w:w w:val="105"/>
        </w:rPr>
        <w:t> </w:t>
      </w:r>
      <w:r>
        <w:rPr>
          <w:w w:val="105"/>
        </w:rPr>
        <w:t>Python</w:t>
      </w:r>
      <w:r>
        <w:rPr>
          <w:spacing w:val="-5"/>
          <w:w w:val="105"/>
        </w:rPr>
        <w:t> </w:t>
      </w:r>
      <w:r>
        <w:rPr>
          <w:w w:val="105"/>
        </w:rPr>
        <w:t>or</w:t>
      </w:r>
      <w:r>
        <w:rPr>
          <w:spacing w:val="-5"/>
          <w:w w:val="105"/>
        </w:rPr>
        <w:t> </w:t>
      </w:r>
      <w:r>
        <w:rPr>
          <w:w w:val="105"/>
        </w:rPr>
        <w:t>from the</w:t>
      </w:r>
      <w:r>
        <w:rPr>
          <w:spacing w:val="34"/>
          <w:w w:val="105"/>
        </w:rPr>
        <w:t> </w:t>
      </w:r>
      <w:r>
        <w:rPr>
          <w:w w:val="105"/>
        </w:rPr>
        <w:t>command</w:t>
      </w:r>
      <w:r>
        <w:rPr>
          <w:spacing w:val="39"/>
          <w:w w:val="105"/>
        </w:rPr>
        <w:t> </w:t>
      </w:r>
      <w:r>
        <w:rPr>
          <w:w w:val="105"/>
        </w:rPr>
        <w:t>line</w:t>
      </w:r>
      <w:r>
        <w:rPr>
          <w:spacing w:val="36"/>
          <w:w w:val="105"/>
        </w:rPr>
        <w:t> </w:t>
      </w:r>
      <w:r>
        <w:rPr>
          <w:w w:val="105"/>
        </w:rPr>
        <w:t>with</w:t>
      </w:r>
      <w:r>
        <w:rPr>
          <w:spacing w:val="35"/>
          <w:w w:val="105"/>
        </w:rPr>
        <w:t> </w:t>
      </w:r>
      <w:r>
        <w:rPr>
          <w:w w:val="105"/>
        </w:rPr>
        <w:t>th</w:t>
      </w:r>
      <w:r>
        <w:rPr>
          <w:spacing w:val="11"/>
        </w:rPr>
        <w:drawing>
          <wp:inline distT="0" distB="0" distL="0" distR="0">
            <wp:extent cx="47244" cy="59436"/>
            <wp:effectExtent l="0" t="0" r="0" b="0"/>
            <wp:docPr id="887" name="Image 887"/>
            <wp:cNvGraphicFramePr>
              <a:graphicFrameLocks/>
            </wp:cNvGraphicFramePr>
            <a:graphic>
              <a:graphicData uri="http://schemas.openxmlformats.org/drawingml/2006/picture">
                <pic:pic>
                  <pic:nvPicPr>
                    <pic:cNvPr id="887" name="Image 887"/>
                    <pic:cNvPicPr/>
                  </pic:nvPicPr>
                  <pic:blipFill>
                    <a:blip r:embed="rId595" cstate="print"/>
                    <a:stretch>
                      <a:fillRect/>
                    </a:stretch>
                  </pic:blipFill>
                  <pic:spPr>
                    <a:xfrm>
                      <a:off x="0" y="0"/>
                      <a:ext cx="47244" cy="59436"/>
                    </a:xfrm>
                    <a:prstGeom prst="rect">
                      <a:avLst/>
                    </a:prstGeom>
                  </pic:spPr>
                </pic:pic>
              </a:graphicData>
            </a:graphic>
          </wp:inline>
        </w:drawing>
      </w:r>
      <w:r>
        <w:rPr>
          <w:spacing w:val="11"/>
        </w:rPr>
      </w:r>
      <w:r>
        <w:rPr>
          <w:spacing w:val="33"/>
        </w:rPr>
        <w:t> </w:t>
      </w:r>
      <w:r>
        <w:rPr>
          <w:spacing w:val="-25"/>
        </w:rPr>
        <w:drawing>
          <wp:inline distT="0" distB="0" distL="0" distR="0">
            <wp:extent cx="377952" cy="88392"/>
            <wp:effectExtent l="0" t="0" r="0" b="0"/>
            <wp:docPr id="888" name="Image 888"/>
            <wp:cNvGraphicFramePr>
              <a:graphicFrameLocks/>
            </wp:cNvGraphicFramePr>
            <a:graphic>
              <a:graphicData uri="http://schemas.openxmlformats.org/drawingml/2006/picture">
                <pic:pic>
                  <pic:nvPicPr>
                    <pic:cNvPr id="888" name="Image 888"/>
                    <pic:cNvPicPr/>
                  </pic:nvPicPr>
                  <pic:blipFill>
                    <a:blip r:embed="rId596" cstate="print"/>
                    <a:stretch>
                      <a:fillRect/>
                    </a:stretch>
                  </pic:blipFill>
                  <pic:spPr>
                    <a:xfrm>
                      <a:off x="0" y="0"/>
                      <a:ext cx="377952" cy="88392"/>
                    </a:xfrm>
                    <a:prstGeom prst="rect">
                      <a:avLst/>
                    </a:prstGeom>
                  </pic:spPr>
                </pic:pic>
              </a:graphicData>
            </a:graphic>
          </wp:inline>
        </w:drawing>
      </w:r>
      <w:r>
        <w:rPr>
          <w:spacing w:val="-25"/>
        </w:rPr>
      </w:r>
      <w:r>
        <w:rPr>
          <w:spacing w:val="74"/>
          <w:position w:val="-3"/>
        </w:rPr>
        <w:t> </w:t>
      </w:r>
      <w:r>
        <w:rPr>
          <w:spacing w:val="6"/>
          <w:position w:val="-3"/>
        </w:rPr>
        <w:drawing>
          <wp:inline distT="0" distB="0" distL="0" distR="0">
            <wp:extent cx="1301496" cy="114300"/>
            <wp:effectExtent l="0" t="0" r="0" b="0"/>
            <wp:docPr id="889" name="Image 889"/>
            <wp:cNvGraphicFramePr>
              <a:graphicFrameLocks/>
            </wp:cNvGraphicFramePr>
            <a:graphic>
              <a:graphicData uri="http://schemas.openxmlformats.org/drawingml/2006/picture">
                <pic:pic>
                  <pic:nvPicPr>
                    <pic:cNvPr id="889" name="Image 889"/>
                    <pic:cNvPicPr/>
                  </pic:nvPicPr>
                  <pic:blipFill>
                    <a:blip r:embed="rId597" cstate="print"/>
                    <a:stretch>
                      <a:fillRect/>
                    </a:stretch>
                  </pic:blipFill>
                  <pic:spPr>
                    <a:xfrm>
                      <a:off x="0" y="0"/>
                      <a:ext cx="1301496" cy="114300"/>
                    </a:xfrm>
                    <a:prstGeom prst="rect">
                      <a:avLst/>
                    </a:prstGeom>
                  </pic:spPr>
                </pic:pic>
              </a:graphicData>
            </a:graphic>
          </wp:inline>
        </w:drawing>
      </w:r>
      <w:r>
        <w:rPr>
          <w:spacing w:val="6"/>
          <w:position w:val="-3"/>
        </w:rPr>
      </w:r>
      <w:r>
        <w:rPr>
          <w:spacing w:val="40"/>
          <w:position w:val="-3"/>
        </w:rPr>
        <w:t> </w:t>
      </w:r>
      <w:r>
        <w:rPr>
          <w:spacing w:val="-10"/>
          <w:position w:val="-3"/>
        </w:rPr>
        <w:drawing>
          <wp:inline distT="0" distB="0" distL="0" distR="0">
            <wp:extent cx="350520" cy="114300"/>
            <wp:effectExtent l="0" t="0" r="0" b="0"/>
            <wp:docPr id="890" name="Image 890"/>
            <wp:cNvGraphicFramePr>
              <a:graphicFrameLocks/>
            </wp:cNvGraphicFramePr>
            <a:graphic>
              <a:graphicData uri="http://schemas.openxmlformats.org/drawingml/2006/picture">
                <pic:pic>
                  <pic:nvPicPr>
                    <pic:cNvPr id="890" name="Image 890"/>
                    <pic:cNvPicPr/>
                  </pic:nvPicPr>
                  <pic:blipFill>
                    <a:blip r:embed="rId598" cstate="print"/>
                    <a:stretch>
                      <a:fillRect/>
                    </a:stretch>
                  </pic:blipFill>
                  <pic:spPr>
                    <a:xfrm>
                      <a:off x="0" y="0"/>
                      <a:ext cx="350520" cy="114300"/>
                    </a:xfrm>
                    <a:prstGeom prst="rect">
                      <a:avLst/>
                    </a:prstGeom>
                  </pic:spPr>
                </pic:pic>
              </a:graphicData>
            </a:graphic>
          </wp:inline>
        </w:drawing>
      </w:r>
      <w:r>
        <w:rPr>
          <w:spacing w:val="-10"/>
          <w:position w:val="-3"/>
        </w:rPr>
      </w:r>
      <w:r>
        <w:rPr>
          <w:spacing w:val="40"/>
          <w:position w:val="-3"/>
        </w:rPr>
        <w:t> </w:t>
      </w:r>
      <w:r>
        <w:rPr>
          <w:spacing w:val="-12"/>
          <w:position w:val="-3"/>
        </w:rPr>
        <w:drawing>
          <wp:inline distT="0" distB="0" distL="0" distR="0">
            <wp:extent cx="685800" cy="114300"/>
            <wp:effectExtent l="0" t="0" r="0" b="0"/>
            <wp:docPr id="891" name="Image 891"/>
            <wp:cNvGraphicFramePr>
              <a:graphicFrameLocks/>
            </wp:cNvGraphicFramePr>
            <a:graphic>
              <a:graphicData uri="http://schemas.openxmlformats.org/drawingml/2006/picture">
                <pic:pic>
                  <pic:nvPicPr>
                    <pic:cNvPr id="891" name="Image 891"/>
                    <pic:cNvPicPr/>
                  </pic:nvPicPr>
                  <pic:blipFill>
                    <a:blip r:embed="rId599" cstate="print"/>
                    <a:stretch>
                      <a:fillRect/>
                    </a:stretch>
                  </pic:blipFill>
                  <pic:spPr>
                    <a:xfrm>
                      <a:off x="0" y="0"/>
                      <a:ext cx="685800" cy="114300"/>
                    </a:xfrm>
                    <a:prstGeom prst="rect">
                      <a:avLst/>
                    </a:prstGeom>
                  </pic:spPr>
                </pic:pic>
              </a:graphicData>
            </a:graphic>
          </wp:inline>
        </w:drawing>
      </w:r>
      <w:r>
        <w:rPr>
          <w:spacing w:val="-12"/>
          <w:position w:val="-3"/>
        </w:rPr>
      </w:r>
    </w:p>
    <w:p>
      <w:pPr>
        <w:pStyle w:val="BodyText"/>
        <w:spacing w:line="244" w:lineRule="auto"/>
        <w:ind w:right="284" w:firstLine="563"/>
        <w:jc w:val="both"/>
      </w:pPr>
      <w:r>
        <w:rPr/>
        <w:drawing>
          <wp:anchor distT="0" distB="0" distL="0" distR="0" allowOverlap="1" layoutInCell="1" locked="0" behindDoc="0" simplePos="0" relativeHeight="15909888">
            <wp:simplePos x="0" y="0"/>
            <wp:positionH relativeFrom="page">
              <wp:posOffset>460248</wp:posOffset>
            </wp:positionH>
            <wp:positionV relativeFrom="paragraph">
              <wp:posOffset>24625</wp:posOffset>
            </wp:positionV>
            <wp:extent cx="277368" cy="88392"/>
            <wp:effectExtent l="0" t="0" r="0" b="0"/>
            <wp:wrapNone/>
            <wp:docPr id="892" name="Image 892"/>
            <wp:cNvGraphicFramePr>
              <a:graphicFrameLocks/>
            </wp:cNvGraphicFramePr>
            <a:graphic>
              <a:graphicData uri="http://schemas.openxmlformats.org/drawingml/2006/picture">
                <pic:pic>
                  <pic:nvPicPr>
                    <pic:cNvPr id="892" name="Image 892"/>
                    <pic:cNvPicPr/>
                  </pic:nvPicPr>
                  <pic:blipFill>
                    <a:blip r:embed="rId600" cstate="print"/>
                    <a:stretch>
                      <a:fillRect/>
                    </a:stretch>
                  </pic:blipFill>
                  <pic:spPr>
                    <a:xfrm>
                      <a:off x="0" y="0"/>
                      <a:ext cx="277368" cy="88392"/>
                    </a:xfrm>
                    <a:prstGeom prst="rect">
                      <a:avLst/>
                    </a:prstGeom>
                  </pic:spPr>
                </pic:pic>
              </a:graphicData>
            </a:graphic>
          </wp:anchor>
        </w:drawing>
      </w:r>
      <w:r>
        <w:rPr/>
        <w:drawing>
          <wp:inline distT="0" distB="0" distL="0" distR="0">
            <wp:extent cx="219456" cy="76200"/>
            <wp:effectExtent l="0" t="0" r="0" b="0"/>
            <wp:docPr id="893" name="Image 893"/>
            <wp:cNvGraphicFramePr>
              <a:graphicFrameLocks/>
            </wp:cNvGraphicFramePr>
            <a:graphic>
              <a:graphicData uri="http://schemas.openxmlformats.org/drawingml/2006/picture">
                <pic:pic>
                  <pic:nvPicPr>
                    <pic:cNvPr id="893" name="Image 893"/>
                    <pic:cNvPicPr/>
                  </pic:nvPicPr>
                  <pic:blipFill>
                    <a:blip r:embed="rId601" cstate="print"/>
                    <a:stretch>
                      <a:fillRect/>
                    </a:stretch>
                  </pic:blipFill>
                  <pic:spPr>
                    <a:xfrm>
                      <a:off x="0" y="0"/>
                      <a:ext cx="219456" cy="76200"/>
                    </a:xfrm>
                    <a:prstGeom prst="rect">
                      <a:avLst/>
                    </a:prstGeom>
                  </pic:spPr>
                </pic:pic>
              </a:graphicData>
            </a:graphic>
          </wp:inline>
        </w:drawing>
      </w:r>
      <w:r>
        <w:rPr/>
      </w:r>
      <w:r>
        <w:rPr>
          <w:w w:val="105"/>
        </w:rPr>
        <w:t>-of-the-art</w:t>
      </w:r>
      <w:r>
        <w:rPr>
          <w:w w:val="105"/>
        </w:rPr>
        <w:t> face</w:t>
      </w:r>
      <w:r>
        <w:rPr>
          <w:w w:val="105"/>
        </w:rPr>
        <w:t> recognition</w:t>
      </w:r>
      <w:r>
        <w:rPr>
          <w:w w:val="105"/>
        </w:rPr>
        <w:t> toolkit</w:t>
      </w:r>
      <w:r>
        <w:rPr>
          <w:w w:val="105"/>
        </w:rPr>
        <w:t> with</w:t>
      </w:r>
      <w:r>
        <w:rPr>
          <w:w w:val="105"/>
        </w:rPr>
        <w:t> deep</w:t>
      </w:r>
      <w:r>
        <w:rPr>
          <w:w w:val="105"/>
        </w:rPr>
        <w:t> learning.</w:t>
      </w:r>
      <w:r>
        <w:rPr>
          <w:w w:val="105"/>
        </w:rPr>
        <w:t> dlib</w:t>
      </w:r>
      <w:r>
        <w:rPr>
          <w:w w:val="105"/>
        </w:rPr>
        <w:t> model</w:t>
      </w:r>
      <w:r>
        <w:rPr>
          <w:w w:val="105"/>
        </w:rPr>
        <w:t> is</w:t>
      </w:r>
      <w:r>
        <w:rPr>
          <w:w w:val="105"/>
        </w:rPr>
        <w:t> a ResNet network with 29 conv layers.</w:t>
      </w:r>
    </w:p>
    <w:p>
      <w:pPr>
        <w:pStyle w:val="BodyText"/>
        <w:spacing w:line="249" w:lineRule="auto" w:before="6"/>
        <w:ind w:right="274" w:firstLine="501"/>
        <w:jc w:val="both"/>
      </w:pPr>
      <w:r>
        <w:rPr>
          <w:w w:val="105"/>
        </w:rPr>
        <w:t>In</w:t>
      </w:r>
      <w:r>
        <w:rPr>
          <w:w w:val="105"/>
        </w:rPr>
        <w:t> the second</w:t>
      </w:r>
      <w:r>
        <w:rPr>
          <w:w w:val="105"/>
        </w:rPr>
        <w:t> set of experiments</w:t>
      </w:r>
      <w:r>
        <w:rPr>
          <w:w w:val="105"/>
        </w:rPr>
        <w:t> FaceNet</w:t>
      </w:r>
      <w:r>
        <w:rPr>
          <w:w w:val="105"/>
        </w:rPr>
        <w:t> system was</w:t>
      </w:r>
      <w:r>
        <w:rPr>
          <w:w w:val="105"/>
        </w:rPr>
        <w:t> used. It</w:t>
      </w:r>
      <w:r>
        <w:rPr>
          <w:w w:val="105"/>
        </w:rPr>
        <w:t> is</w:t>
      </w:r>
      <w:r>
        <w:rPr>
          <w:w w:val="105"/>
        </w:rPr>
        <w:t> a system that, given a picture of a face, will extract high-quality features from the face and predict a 128-element vector representation these features, called a face embedding.</w:t>
      </w:r>
    </w:p>
    <w:p>
      <w:pPr>
        <w:pStyle w:val="BodyText"/>
        <w:spacing w:line="249" w:lineRule="auto"/>
        <w:ind w:right="283" w:firstLine="501"/>
        <w:jc w:val="both"/>
      </w:pPr>
      <w:r>
        <w:rPr>
          <w:w w:val="105"/>
        </w:rPr>
        <w:t>Third</w:t>
      </w:r>
      <w:r>
        <w:rPr>
          <w:w w:val="105"/>
        </w:rPr>
        <w:t> part</w:t>
      </w:r>
      <w:r>
        <w:rPr>
          <w:w w:val="105"/>
        </w:rPr>
        <w:t> of</w:t>
      </w:r>
      <w:r>
        <w:rPr>
          <w:w w:val="105"/>
        </w:rPr>
        <w:t> experiments</w:t>
      </w:r>
      <w:r>
        <w:rPr>
          <w:w w:val="105"/>
        </w:rPr>
        <w:t> was</w:t>
      </w:r>
      <w:r>
        <w:rPr>
          <w:w w:val="105"/>
        </w:rPr>
        <w:t> performed</w:t>
      </w:r>
      <w:r>
        <w:rPr>
          <w:w w:val="105"/>
        </w:rPr>
        <w:t> to</w:t>
      </w:r>
      <w:r>
        <w:rPr>
          <w:w w:val="105"/>
        </w:rPr>
        <w:t> analyze</w:t>
      </w:r>
      <w:r>
        <w:rPr>
          <w:w w:val="105"/>
        </w:rPr>
        <w:t> the</w:t>
      </w:r>
      <w:r>
        <w:rPr>
          <w:w w:val="105"/>
        </w:rPr>
        <w:t> efficiency</w:t>
      </w:r>
      <w:r>
        <w:rPr>
          <w:w w:val="105"/>
        </w:rPr>
        <w:t> of</w:t>
      </w:r>
      <w:r>
        <w:rPr>
          <w:w w:val="105"/>
        </w:rPr>
        <w:t> three popular</w:t>
      </w:r>
      <w:r>
        <w:rPr>
          <w:w w:val="105"/>
        </w:rPr>
        <w:t> facial</w:t>
      </w:r>
      <w:r>
        <w:rPr>
          <w:w w:val="105"/>
        </w:rPr>
        <w:t> recognition</w:t>
      </w:r>
      <w:r>
        <w:rPr>
          <w:w w:val="105"/>
        </w:rPr>
        <w:t> methods:</w:t>
      </w:r>
      <w:r>
        <w:rPr>
          <w:w w:val="105"/>
        </w:rPr>
        <w:t> eigenfaces,</w:t>
      </w:r>
      <w:r>
        <w:rPr>
          <w:w w:val="105"/>
        </w:rPr>
        <w:t> fisherfaces,</w:t>
      </w:r>
      <w:r>
        <w:rPr>
          <w:w w:val="105"/>
        </w:rPr>
        <w:t> and</w:t>
      </w:r>
      <w:r>
        <w:rPr>
          <w:w w:val="105"/>
        </w:rPr>
        <w:t> LBPH.</w:t>
      </w:r>
      <w:r>
        <w:rPr>
          <w:w w:val="105"/>
        </w:rPr>
        <w:t> Eigenfaces algorithm</w:t>
      </w:r>
      <w:r>
        <w:rPr>
          <w:w w:val="105"/>
        </w:rPr>
        <w:t> processes</w:t>
      </w:r>
      <w:r>
        <w:rPr>
          <w:w w:val="105"/>
        </w:rPr>
        <w:t> all</w:t>
      </w:r>
      <w:r>
        <w:rPr>
          <w:w w:val="105"/>
        </w:rPr>
        <w:t> the</w:t>
      </w:r>
      <w:r>
        <w:rPr>
          <w:w w:val="105"/>
        </w:rPr>
        <w:t> training</w:t>
      </w:r>
      <w:r>
        <w:rPr>
          <w:w w:val="105"/>
        </w:rPr>
        <w:t> images</w:t>
      </w:r>
      <w:r>
        <w:rPr>
          <w:w w:val="105"/>
        </w:rPr>
        <w:t> of</w:t>
      </w:r>
      <w:r>
        <w:rPr>
          <w:w w:val="105"/>
        </w:rPr>
        <w:t> all</w:t>
      </w:r>
      <w:r>
        <w:rPr>
          <w:w w:val="105"/>
        </w:rPr>
        <w:t> the</w:t>
      </w:r>
      <w:r>
        <w:rPr>
          <w:w w:val="105"/>
        </w:rPr>
        <w:t> people</w:t>
      </w:r>
      <w:r>
        <w:rPr>
          <w:w w:val="105"/>
        </w:rPr>
        <w:t> as</w:t>
      </w:r>
      <w:r>
        <w:rPr>
          <w:w w:val="105"/>
        </w:rPr>
        <w:t> a</w:t>
      </w:r>
      <w:r>
        <w:rPr>
          <w:w w:val="105"/>
        </w:rPr>
        <w:t> whole</w:t>
      </w:r>
      <w:r>
        <w:rPr>
          <w:w w:val="105"/>
        </w:rPr>
        <w:t> and</w:t>
      </w:r>
      <w:r>
        <w:rPr>
          <w:w w:val="105"/>
        </w:rPr>
        <w:t> tries</w:t>
      </w:r>
      <w:r>
        <w:rPr>
          <w:w w:val="105"/>
        </w:rPr>
        <w:t> to extract</w:t>
      </w:r>
      <w:r>
        <w:rPr>
          <w:w w:val="105"/>
        </w:rPr>
        <w:t> the</w:t>
      </w:r>
      <w:r>
        <w:rPr>
          <w:w w:val="105"/>
        </w:rPr>
        <w:t> components</w:t>
      </w:r>
      <w:r>
        <w:rPr>
          <w:w w:val="105"/>
        </w:rPr>
        <w:t> which</w:t>
      </w:r>
      <w:r>
        <w:rPr>
          <w:w w:val="105"/>
        </w:rPr>
        <w:t> are</w:t>
      </w:r>
      <w:r>
        <w:rPr>
          <w:w w:val="105"/>
        </w:rPr>
        <w:t> relevant</w:t>
      </w:r>
      <w:r>
        <w:rPr>
          <w:w w:val="105"/>
        </w:rPr>
        <w:t> and</w:t>
      </w:r>
      <w:r>
        <w:rPr>
          <w:w w:val="105"/>
        </w:rPr>
        <w:t> useful.</w:t>
      </w:r>
      <w:r>
        <w:rPr>
          <w:w w:val="105"/>
        </w:rPr>
        <w:t> Fisherfaces</w:t>
      </w:r>
      <w:r>
        <w:rPr>
          <w:w w:val="105"/>
        </w:rPr>
        <w:t> algorithm</w:t>
      </w:r>
      <w:r>
        <w:rPr>
          <w:w w:val="105"/>
        </w:rPr>
        <w:t> extracts principal</w:t>
      </w:r>
      <w:r>
        <w:rPr>
          <w:spacing w:val="10"/>
          <w:w w:val="105"/>
        </w:rPr>
        <w:t> </w:t>
      </w:r>
      <w:r>
        <w:rPr>
          <w:w w:val="105"/>
        </w:rPr>
        <w:t>components</w:t>
      </w:r>
      <w:r>
        <w:rPr>
          <w:spacing w:val="12"/>
          <w:w w:val="105"/>
        </w:rPr>
        <w:t> </w:t>
      </w:r>
      <w:r>
        <w:rPr>
          <w:w w:val="105"/>
        </w:rPr>
        <w:t>that</w:t>
      </w:r>
      <w:r>
        <w:rPr>
          <w:spacing w:val="11"/>
          <w:w w:val="105"/>
        </w:rPr>
        <w:t> </w:t>
      </w:r>
      <w:r>
        <w:rPr>
          <w:w w:val="105"/>
        </w:rPr>
        <w:t>differentiate</w:t>
      </w:r>
      <w:r>
        <w:rPr>
          <w:spacing w:val="12"/>
          <w:w w:val="105"/>
        </w:rPr>
        <w:t> </w:t>
      </w:r>
      <w:r>
        <w:rPr>
          <w:w w:val="105"/>
        </w:rPr>
        <w:t>one</w:t>
      </w:r>
      <w:r>
        <w:rPr>
          <w:spacing w:val="14"/>
          <w:w w:val="105"/>
        </w:rPr>
        <w:t> </w:t>
      </w:r>
      <w:r>
        <w:rPr>
          <w:w w:val="105"/>
        </w:rPr>
        <w:t>person</w:t>
      </w:r>
      <w:r>
        <w:rPr>
          <w:spacing w:val="13"/>
          <w:w w:val="105"/>
        </w:rPr>
        <w:t> </w:t>
      </w:r>
      <w:r>
        <w:rPr>
          <w:w w:val="105"/>
        </w:rPr>
        <w:t>from</w:t>
      </w:r>
      <w:r>
        <w:rPr>
          <w:spacing w:val="11"/>
          <w:w w:val="105"/>
        </w:rPr>
        <w:t> </w:t>
      </w:r>
      <w:r>
        <w:rPr>
          <w:w w:val="105"/>
        </w:rPr>
        <w:t>the</w:t>
      </w:r>
      <w:r>
        <w:rPr>
          <w:spacing w:val="14"/>
          <w:w w:val="105"/>
        </w:rPr>
        <w:t> </w:t>
      </w:r>
      <w:r>
        <w:rPr>
          <w:w w:val="105"/>
        </w:rPr>
        <w:t>others,</w:t>
      </w:r>
      <w:r>
        <w:rPr>
          <w:spacing w:val="11"/>
          <w:w w:val="105"/>
        </w:rPr>
        <w:t> </w:t>
      </w:r>
      <w:r>
        <w:rPr>
          <w:w w:val="105"/>
        </w:rPr>
        <w:t>so</w:t>
      </w:r>
      <w:r>
        <w:rPr>
          <w:spacing w:val="13"/>
          <w:w w:val="105"/>
        </w:rPr>
        <w:t> </w:t>
      </w:r>
      <w:r>
        <w:rPr>
          <w:w w:val="105"/>
        </w:rPr>
        <w:t>an</w:t>
      </w:r>
      <w:r>
        <w:rPr>
          <w:spacing w:val="11"/>
          <w:w w:val="105"/>
        </w:rPr>
        <w:t> </w:t>
      </w:r>
      <w:r>
        <w:rPr>
          <w:spacing w:val="-2"/>
          <w:w w:val="105"/>
        </w:rPr>
        <w:t>individual's</w:t>
      </w:r>
    </w:p>
    <w:p>
      <w:pPr>
        <w:spacing w:after="0" w:line="249" w:lineRule="auto"/>
        <w:jc w:val="both"/>
        <w:sectPr>
          <w:headerReference w:type="default" r:id="rId591"/>
          <w:headerReference w:type="even" r:id="rId592"/>
          <w:pgSz w:w="8400" w:h="11910"/>
          <w:pgMar w:header="523" w:footer="0" w:top="740" w:bottom="280" w:left="580" w:right="440"/>
          <w:pgNumType w:start="289"/>
        </w:sectPr>
      </w:pPr>
    </w:p>
    <w:p>
      <w:pPr>
        <w:pStyle w:val="BodyText"/>
        <w:spacing w:before="77"/>
        <w:ind w:left="0"/>
      </w:pPr>
    </w:p>
    <w:p>
      <w:pPr>
        <w:pStyle w:val="BodyText"/>
        <w:spacing w:line="249" w:lineRule="auto"/>
        <w:ind w:right="286"/>
        <w:jc w:val="both"/>
      </w:pPr>
      <w:r>
        <w:rPr>
          <w:w w:val="105"/>
        </w:rPr>
        <w:t>components</w:t>
      </w:r>
      <w:r>
        <w:rPr>
          <w:spacing w:val="-3"/>
          <w:w w:val="105"/>
        </w:rPr>
        <w:t> </w:t>
      </w:r>
      <w:r>
        <w:rPr>
          <w:w w:val="105"/>
        </w:rPr>
        <w:t>become</w:t>
      </w:r>
      <w:r>
        <w:rPr>
          <w:spacing w:val="-2"/>
          <w:w w:val="105"/>
        </w:rPr>
        <w:t> </w:t>
      </w:r>
      <w:r>
        <w:rPr>
          <w:w w:val="105"/>
        </w:rPr>
        <w:t>more</w:t>
      </w:r>
      <w:r>
        <w:rPr>
          <w:spacing w:val="-2"/>
          <w:w w:val="105"/>
        </w:rPr>
        <w:t> </w:t>
      </w:r>
      <w:r>
        <w:rPr>
          <w:w w:val="105"/>
        </w:rPr>
        <w:t>useful</w:t>
      </w:r>
      <w:r>
        <w:rPr>
          <w:spacing w:val="-1"/>
          <w:w w:val="105"/>
        </w:rPr>
        <w:t> </w:t>
      </w:r>
      <w:r>
        <w:rPr>
          <w:w w:val="105"/>
        </w:rPr>
        <w:t>over</w:t>
      </w:r>
      <w:r>
        <w:rPr>
          <w:spacing w:val="-3"/>
          <w:w w:val="105"/>
        </w:rPr>
        <w:t> </w:t>
      </w:r>
      <w:r>
        <w:rPr>
          <w:w w:val="105"/>
        </w:rPr>
        <w:t>the</w:t>
      </w:r>
      <w:r>
        <w:rPr>
          <w:spacing w:val="-4"/>
          <w:w w:val="105"/>
        </w:rPr>
        <w:t> </w:t>
      </w:r>
      <w:r>
        <w:rPr>
          <w:w w:val="105"/>
        </w:rPr>
        <w:t>others.</w:t>
      </w:r>
      <w:r>
        <w:rPr>
          <w:spacing w:val="-5"/>
          <w:w w:val="105"/>
        </w:rPr>
        <w:t> </w:t>
      </w:r>
      <w:r>
        <w:rPr>
          <w:w w:val="105"/>
        </w:rPr>
        <w:t>The</w:t>
      </w:r>
      <w:r>
        <w:rPr>
          <w:spacing w:val="-1"/>
          <w:w w:val="105"/>
        </w:rPr>
        <w:t> </w:t>
      </w:r>
      <w:r>
        <w:rPr>
          <w:w w:val="105"/>
        </w:rPr>
        <w:t>purpose</w:t>
      </w:r>
      <w:r>
        <w:rPr>
          <w:spacing w:val="-4"/>
          <w:w w:val="105"/>
        </w:rPr>
        <w:t> </w:t>
      </w:r>
      <w:r>
        <w:rPr>
          <w:w w:val="105"/>
        </w:rPr>
        <w:t>of</w:t>
      </w:r>
      <w:r>
        <w:rPr>
          <w:spacing w:val="-3"/>
          <w:w w:val="105"/>
        </w:rPr>
        <w:t> </w:t>
      </w:r>
      <w:r>
        <w:rPr>
          <w:w w:val="105"/>
        </w:rPr>
        <w:t>LBPH</w:t>
      </w:r>
      <w:r>
        <w:rPr>
          <w:spacing w:val="-1"/>
          <w:w w:val="105"/>
        </w:rPr>
        <w:t> </w:t>
      </w:r>
      <w:r>
        <w:rPr>
          <w:w w:val="105"/>
        </w:rPr>
        <w:t>algorithm</w:t>
      </w:r>
      <w:r>
        <w:rPr>
          <w:spacing w:val="-4"/>
          <w:w w:val="105"/>
        </w:rPr>
        <w:t> </w:t>
      </w:r>
      <w:r>
        <w:rPr>
          <w:w w:val="105"/>
        </w:rPr>
        <w:t>is</w:t>
      </w:r>
      <w:r>
        <w:rPr>
          <w:spacing w:val="-3"/>
          <w:w w:val="105"/>
        </w:rPr>
        <w:t> </w:t>
      </w:r>
      <w:r>
        <w:rPr>
          <w:w w:val="105"/>
        </w:rPr>
        <w:t>to find</w:t>
      </w:r>
      <w:r>
        <w:rPr>
          <w:w w:val="105"/>
        </w:rPr>
        <w:t> face local structure by comparing each pixel to the neighboring pixel, forming a list of local binary patterns, that can be converted into a decimal number.</w:t>
      </w:r>
    </w:p>
    <w:p>
      <w:pPr>
        <w:pStyle w:val="BodyText"/>
        <w:spacing w:line="216" w:lineRule="exact"/>
        <w:ind w:left="639"/>
        <w:jc w:val="both"/>
      </w:pPr>
      <w:r>
        <w:rPr>
          <w:w w:val="105"/>
        </w:rPr>
        <w:t>Results</w:t>
      </w:r>
      <w:r>
        <w:rPr>
          <w:spacing w:val="-13"/>
          <w:w w:val="105"/>
        </w:rPr>
        <w:t> </w:t>
      </w:r>
      <w:r>
        <w:rPr>
          <w:w w:val="105"/>
        </w:rPr>
        <w:t>of</w:t>
      </w:r>
      <w:r>
        <w:rPr>
          <w:spacing w:val="-12"/>
          <w:w w:val="105"/>
        </w:rPr>
        <w:t> </w:t>
      </w:r>
      <w:r>
        <w:rPr>
          <w:w w:val="105"/>
        </w:rPr>
        <w:t>performed</w:t>
      </w:r>
      <w:r>
        <w:rPr>
          <w:spacing w:val="-12"/>
          <w:w w:val="105"/>
        </w:rPr>
        <w:t> </w:t>
      </w:r>
      <w:r>
        <w:rPr>
          <w:w w:val="105"/>
        </w:rPr>
        <w:t>experiments</w:t>
      </w:r>
      <w:r>
        <w:rPr>
          <w:spacing w:val="-10"/>
          <w:w w:val="105"/>
        </w:rPr>
        <w:t> </w:t>
      </w:r>
      <w:r>
        <w:rPr>
          <w:w w:val="105"/>
        </w:rPr>
        <w:t>are</w:t>
      </w:r>
      <w:r>
        <w:rPr>
          <w:spacing w:val="-13"/>
          <w:w w:val="105"/>
        </w:rPr>
        <w:t> </w:t>
      </w:r>
      <w:r>
        <w:rPr>
          <w:w w:val="105"/>
        </w:rPr>
        <w:t>presented</w:t>
      </w:r>
      <w:r>
        <w:rPr>
          <w:spacing w:val="-12"/>
          <w:w w:val="105"/>
        </w:rPr>
        <w:t> </w:t>
      </w:r>
      <w:r>
        <w:rPr>
          <w:w w:val="105"/>
        </w:rPr>
        <w:t>on</w:t>
      </w:r>
      <w:r>
        <w:rPr>
          <w:spacing w:val="-10"/>
          <w:w w:val="105"/>
        </w:rPr>
        <w:t> </w:t>
      </w:r>
      <w:r>
        <w:rPr>
          <w:w w:val="105"/>
        </w:rPr>
        <w:t>the</w:t>
      </w:r>
      <w:r>
        <w:rPr>
          <w:spacing w:val="-11"/>
          <w:w w:val="105"/>
        </w:rPr>
        <w:t> </w:t>
      </w:r>
      <w:r>
        <w:rPr>
          <w:w w:val="105"/>
        </w:rPr>
        <w:t>Figure</w:t>
      </w:r>
      <w:r>
        <w:rPr>
          <w:spacing w:val="-12"/>
          <w:w w:val="105"/>
        </w:rPr>
        <w:t> </w:t>
      </w:r>
      <w:r>
        <w:rPr>
          <w:spacing w:val="-5"/>
          <w:w w:val="105"/>
        </w:rPr>
        <w:t>1.</w:t>
      </w:r>
    </w:p>
    <w:p>
      <w:pPr>
        <w:pStyle w:val="BodyText"/>
        <w:spacing w:before="4"/>
        <w:ind w:left="0"/>
        <w:rPr>
          <w:sz w:val="18"/>
        </w:rPr>
      </w:pPr>
      <w:r>
        <w:rPr/>
        <w:drawing>
          <wp:anchor distT="0" distB="0" distL="0" distR="0" allowOverlap="1" layoutInCell="1" locked="0" behindDoc="1" simplePos="0" relativeHeight="487769600">
            <wp:simplePos x="0" y="0"/>
            <wp:positionH relativeFrom="page">
              <wp:posOffset>1025652</wp:posOffset>
            </wp:positionH>
            <wp:positionV relativeFrom="paragraph">
              <wp:posOffset>149523</wp:posOffset>
            </wp:positionV>
            <wp:extent cx="3263243" cy="1712785"/>
            <wp:effectExtent l="0" t="0" r="0" b="0"/>
            <wp:wrapTopAndBottom/>
            <wp:docPr id="894" name="Image 894"/>
            <wp:cNvGraphicFramePr>
              <a:graphicFrameLocks/>
            </wp:cNvGraphicFramePr>
            <a:graphic>
              <a:graphicData uri="http://schemas.openxmlformats.org/drawingml/2006/picture">
                <pic:pic>
                  <pic:nvPicPr>
                    <pic:cNvPr id="894" name="Image 894"/>
                    <pic:cNvPicPr/>
                  </pic:nvPicPr>
                  <pic:blipFill>
                    <a:blip r:embed="rId602" cstate="print"/>
                    <a:stretch>
                      <a:fillRect/>
                    </a:stretch>
                  </pic:blipFill>
                  <pic:spPr>
                    <a:xfrm>
                      <a:off x="0" y="0"/>
                      <a:ext cx="3263243" cy="1712785"/>
                    </a:xfrm>
                    <a:prstGeom prst="rect">
                      <a:avLst/>
                    </a:prstGeom>
                  </pic:spPr>
                </pic:pic>
              </a:graphicData>
            </a:graphic>
          </wp:anchor>
        </w:drawing>
      </w:r>
    </w:p>
    <w:p>
      <w:pPr>
        <w:pStyle w:val="BodyText"/>
        <w:spacing w:line="247" w:lineRule="auto" w:before="12"/>
        <w:ind w:left="574" w:right="677" w:hanging="39"/>
        <w:jc w:val="both"/>
      </w:pPr>
      <w:r>
        <w:rPr>
          <w:w w:val="105"/>
        </w:rPr>
        <w:t>Figure</w:t>
      </w:r>
      <w:r>
        <w:rPr>
          <w:spacing w:val="-10"/>
          <w:w w:val="105"/>
        </w:rPr>
        <w:t> </w:t>
      </w:r>
      <w:r>
        <w:rPr>
          <w:w w:val="105"/>
        </w:rPr>
        <w:t>1</w:t>
      </w:r>
      <w:r>
        <w:rPr>
          <w:spacing w:val="-11"/>
          <w:w w:val="105"/>
        </w:rPr>
        <w:t> </w:t>
      </w:r>
      <w:r>
        <w:rPr>
          <w:spacing w:val="-1"/>
          <w:position w:val="4"/>
        </w:rPr>
        <w:drawing>
          <wp:inline distT="0" distB="0" distL="0" distR="0">
            <wp:extent cx="67056" cy="6095"/>
            <wp:effectExtent l="0" t="0" r="0" b="0"/>
            <wp:docPr id="895" name="Image 895"/>
            <wp:cNvGraphicFramePr>
              <a:graphicFrameLocks/>
            </wp:cNvGraphicFramePr>
            <a:graphic>
              <a:graphicData uri="http://schemas.openxmlformats.org/drawingml/2006/picture">
                <pic:pic>
                  <pic:nvPicPr>
                    <pic:cNvPr id="895" name="Image 895"/>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6"/>
        </w:rPr>
        <w:t> </w:t>
      </w:r>
      <w:r>
        <w:rPr>
          <w:w w:val="105"/>
        </w:rPr>
        <w:t>Results</w:t>
      </w:r>
      <w:r>
        <w:rPr>
          <w:spacing w:val="-10"/>
          <w:w w:val="105"/>
        </w:rPr>
        <w:t> </w:t>
      </w:r>
      <w:r>
        <w:rPr>
          <w:w w:val="105"/>
        </w:rPr>
        <w:t>of</w:t>
      </w:r>
      <w:r>
        <w:rPr>
          <w:spacing w:val="-8"/>
          <w:w w:val="105"/>
        </w:rPr>
        <w:t> </w:t>
      </w:r>
      <w:r>
        <w:rPr>
          <w:w w:val="105"/>
        </w:rPr>
        <w:t>identification</w:t>
      </w:r>
      <w:r>
        <w:rPr>
          <w:spacing w:val="-10"/>
          <w:w w:val="105"/>
        </w:rPr>
        <w:t> </w:t>
      </w:r>
      <w:r>
        <w:rPr>
          <w:w w:val="105"/>
        </w:rPr>
        <w:t>with</w:t>
      </w:r>
      <w:r>
        <w:rPr>
          <w:spacing w:val="-11"/>
          <w:w w:val="105"/>
        </w:rPr>
        <w:t> </w:t>
      </w:r>
      <w:r>
        <w:rPr>
          <w:w w:val="105"/>
        </w:rPr>
        <w:t>the</w:t>
      </w:r>
      <w:r>
        <w:rPr>
          <w:spacing w:val="-10"/>
          <w:w w:val="105"/>
        </w:rPr>
        <w:t> </w:t>
      </w:r>
      <w:r>
        <w:rPr>
          <w:w w:val="105"/>
        </w:rPr>
        <w:t>use</w:t>
      </w:r>
      <w:r>
        <w:rPr>
          <w:spacing w:val="-9"/>
          <w:w w:val="105"/>
        </w:rPr>
        <w:t> </w:t>
      </w:r>
      <w:r>
        <w:rPr>
          <w:w w:val="105"/>
        </w:rPr>
        <w:t>of</w:t>
      </w:r>
      <w:r>
        <w:rPr>
          <w:spacing w:val="-8"/>
          <w:w w:val="105"/>
        </w:rPr>
        <w:t> </w:t>
      </w:r>
      <w:r>
        <w:rPr>
          <w:w w:val="105"/>
        </w:rPr>
        <w:t>face_recognition,</w:t>
      </w:r>
      <w:r>
        <w:rPr>
          <w:spacing w:val="-10"/>
          <w:w w:val="105"/>
        </w:rPr>
        <w:t> </w:t>
      </w:r>
      <w:r>
        <w:rPr>
          <w:w w:val="105"/>
        </w:rPr>
        <w:t>FaceNet, Eigenfaces,</w:t>
      </w:r>
      <w:r>
        <w:rPr>
          <w:spacing w:val="-7"/>
          <w:w w:val="105"/>
        </w:rPr>
        <w:t> </w:t>
      </w:r>
      <w:r>
        <w:rPr>
          <w:w w:val="105"/>
        </w:rPr>
        <w:t>Fisherfaces</w:t>
      </w:r>
      <w:r>
        <w:rPr>
          <w:spacing w:val="-5"/>
          <w:w w:val="105"/>
        </w:rPr>
        <w:t> </w:t>
      </w:r>
      <w:r>
        <w:rPr>
          <w:w w:val="105"/>
        </w:rPr>
        <w:t>and</w:t>
      </w:r>
      <w:r>
        <w:rPr>
          <w:spacing w:val="-7"/>
          <w:w w:val="105"/>
        </w:rPr>
        <w:t> </w:t>
      </w:r>
      <w:r>
        <w:rPr>
          <w:w w:val="105"/>
        </w:rPr>
        <w:t>LBPH</w:t>
      </w:r>
      <w:r>
        <w:rPr>
          <w:spacing w:val="-8"/>
          <w:w w:val="105"/>
        </w:rPr>
        <w:t> </w:t>
      </w:r>
      <w:r>
        <w:rPr>
          <w:w w:val="105"/>
        </w:rPr>
        <w:t>methods</w:t>
      </w:r>
      <w:r>
        <w:rPr>
          <w:spacing w:val="-5"/>
          <w:w w:val="105"/>
        </w:rPr>
        <w:t> </w:t>
      </w:r>
      <w:r>
        <w:rPr>
          <w:w w:val="105"/>
        </w:rPr>
        <w:t>on</w:t>
      </w:r>
      <w:r>
        <w:rPr>
          <w:spacing w:val="-7"/>
          <w:w w:val="105"/>
        </w:rPr>
        <w:t> </w:t>
      </w:r>
      <w:r>
        <w:rPr>
          <w:w w:val="105"/>
        </w:rPr>
        <w:t>the</w:t>
      </w:r>
      <w:r>
        <w:rPr>
          <w:spacing w:val="-4"/>
          <w:w w:val="105"/>
        </w:rPr>
        <w:t> </w:t>
      </w:r>
      <w:r>
        <w:rPr>
          <w:w w:val="105"/>
        </w:rPr>
        <w:t>dataset</w:t>
      </w:r>
      <w:r>
        <w:rPr>
          <w:spacing w:val="-6"/>
          <w:w w:val="105"/>
        </w:rPr>
        <w:t> </w:t>
      </w:r>
      <w:r>
        <w:rPr>
          <w:w w:val="105"/>
        </w:rPr>
        <w:t>of</w:t>
      </w:r>
      <w:r>
        <w:rPr>
          <w:spacing w:val="-7"/>
          <w:w w:val="105"/>
        </w:rPr>
        <w:t> </w:t>
      </w:r>
      <w:r>
        <w:rPr>
          <w:w w:val="105"/>
        </w:rPr>
        <w:t>masked</w:t>
      </w:r>
      <w:r>
        <w:rPr>
          <w:spacing w:val="-7"/>
          <w:w w:val="105"/>
        </w:rPr>
        <w:t> </w:t>
      </w:r>
      <w:r>
        <w:rPr>
          <w:w w:val="105"/>
        </w:rPr>
        <w:t>images</w:t>
      </w:r>
    </w:p>
    <w:p>
      <w:pPr>
        <w:pStyle w:val="BodyText"/>
        <w:spacing w:before="11"/>
        <w:ind w:left="0"/>
      </w:pPr>
    </w:p>
    <w:p>
      <w:pPr>
        <w:pStyle w:val="BodyText"/>
        <w:spacing w:line="249" w:lineRule="auto"/>
        <w:ind w:right="277" w:firstLine="501"/>
        <w:jc w:val="both"/>
      </w:pPr>
      <w:r>
        <w:rPr>
          <w:w w:val="105"/>
        </w:rPr>
        <w:t>Mathematical</w:t>
      </w:r>
      <w:r>
        <w:rPr>
          <w:spacing w:val="-8"/>
          <w:w w:val="105"/>
        </w:rPr>
        <w:t> </w:t>
      </w:r>
      <w:r>
        <w:rPr>
          <w:w w:val="105"/>
        </w:rPr>
        <w:t>methods</w:t>
      </w:r>
      <w:r>
        <w:rPr>
          <w:spacing w:val="-10"/>
          <w:w w:val="105"/>
        </w:rPr>
        <w:t> </w:t>
      </w:r>
      <w:r>
        <w:rPr>
          <w:w w:val="105"/>
        </w:rPr>
        <w:t>proposed</w:t>
      </w:r>
      <w:r>
        <w:rPr>
          <w:spacing w:val="-9"/>
          <w:w w:val="105"/>
        </w:rPr>
        <w:t> </w:t>
      </w:r>
      <w:r>
        <w:rPr>
          <w:w w:val="105"/>
        </w:rPr>
        <w:t>in</w:t>
      </w:r>
      <w:r>
        <w:rPr>
          <w:spacing w:val="-9"/>
          <w:w w:val="105"/>
        </w:rPr>
        <w:t> </w:t>
      </w:r>
      <w:r>
        <w:rPr>
          <w:w w:val="105"/>
        </w:rPr>
        <w:t>this</w:t>
      </w:r>
      <w:r>
        <w:rPr>
          <w:spacing w:val="-10"/>
          <w:w w:val="105"/>
        </w:rPr>
        <w:t> </w:t>
      </w:r>
      <w:r>
        <w:rPr>
          <w:w w:val="105"/>
        </w:rPr>
        <w:t>research</w:t>
      </w:r>
      <w:r>
        <w:rPr>
          <w:spacing w:val="-7"/>
          <w:w w:val="105"/>
        </w:rPr>
        <w:t> </w:t>
      </w:r>
      <w:r>
        <w:rPr>
          <w:w w:val="105"/>
        </w:rPr>
        <w:t>based</w:t>
      </w:r>
      <w:r>
        <w:rPr>
          <w:spacing w:val="-9"/>
          <w:w w:val="105"/>
        </w:rPr>
        <w:t> </w:t>
      </w:r>
      <w:r>
        <w:rPr>
          <w:w w:val="105"/>
        </w:rPr>
        <w:t>on</w:t>
      </w:r>
      <w:r>
        <w:rPr>
          <w:spacing w:val="-9"/>
          <w:w w:val="105"/>
        </w:rPr>
        <w:t> </w:t>
      </w:r>
      <w:r>
        <w:rPr>
          <w:w w:val="105"/>
        </w:rPr>
        <w:t>wavelet</w:t>
      </w:r>
      <w:r>
        <w:rPr>
          <w:spacing w:val="-8"/>
          <w:w w:val="105"/>
        </w:rPr>
        <w:t> </w:t>
      </w:r>
      <w:r>
        <w:rPr>
          <w:w w:val="105"/>
        </w:rPr>
        <w:t>transform,</w:t>
      </w:r>
      <w:r>
        <w:rPr>
          <w:spacing w:val="-10"/>
          <w:w w:val="105"/>
        </w:rPr>
        <w:t> </w:t>
      </w:r>
      <w:r>
        <w:rPr>
          <w:w w:val="105"/>
        </w:rPr>
        <w:t>that provides processing of patterns hidden in the data performing data analysis in general as well as in the detail. To compare the results of the commonly used algorithms with wavelet transform there was developed algorithm with the use</w:t>
      </w:r>
      <w:r>
        <w:rPr>
          <w:spacing w:val="-2"/>
          <w:w w:val="105"/>
        </w:rPr>
        <w:t> </w:t>
      </w:r>
      <w:r>
        <w:rPr>
          <w:w w:val="105"/>
        </w:rPr>
        <w:t>of Daubechies wavelets and reverse biorthogonal wavelets.</w:t>
      </w:r>
    </w:p>
    <w:p>
      <w:pPr>
        <w:pStyle w:val="BodyText"/>
        <w:spacing w:line="247" w:lineRule="auto"/>
        <w:ind w:right="282" w:firstLine="501"/>
        <w:jc w:val="both"/>
      </w:pPr>
      <w:r>
        <w:rPr>
          <w:w w:val="105"/>
        </w:rPr>
        <w:t>Daubechies</w:t>
      </w:r>
      <w:r>
        <w:rPr>
          <w:w w:val="105"/>
        </w:rPr>
        <w:t> wavelets</w:t>
      </w:r>
      <w:r>
        <w:rPr>
          <w:w w:val="105"/>
        </w:rPr>
        <w:t> [2]</w:t>
      </w:r>
      <w:r>
        <w:rPr>
          <w:w w:val="105"/>
        </w:rPr>
        <w:t> are</w:t>
      </w:r>
      <w:r>
        <w:rPr>
          <w:w w:val="105"/>
        </w:rPr>
        <w:t> the</w:t>
      </w:r>
      <w:r>
        <w:rPr>
          <w:w w:val="105"/>
        </w:rPr>
        <w:t> type</w:t>
      </w:r>
      <w:r>
        <w:rPr>
          <w:w w:val="105"/>
        </w:rPr>
        <w:t> of</w:t>
      </w:r>
      <w:r>
        <w:rPr>
          <w:w w:val="105"/>
        </w:rPr>
        <w:t> basic wavelets,</w:t>
      </w:r>
      <w:r>
        <w:rPr>
          <w:w w:val="105"/>
        </w:rPr>
        <w:t> that orthonormal</w:t>
      </w:r>
      <w:r>
        <w:rPr>
          <w:w w:val="105"/>
        </w:rPr>
        <w:t> basis defined as:</w:t>
      </w:r>
    </w:p>
    <w:p>
      <w:pPr>
        <w:pStyle w:val="BodyText"/>
        <w:spacing w:before="146"/>
        <w:ind w:left="0" w:right="402"/>
        <w:jc w:val="right"/>
      </w:pPr>
      <w:r>
        <w:rPr/>
        <mc:AlternateContent>
          <mc:Choice Requires="wps">
            <w:drawing>
              <wp:anchor distT="0" distB="0" distL="0" distR="0" allowOverlap="1" layoutInCell="1" locked="0" behindDoc="0" simplePos="0" relativeHeight="15910912">
                <wp:simplePos x="0" y="0"/>
                <wp:positionH relativeFrom="page">
                  <wp:posOffset>1588008</wp:posOffset>
                </wp:positionH>
                <wp:positionV relativeFrom="paragraph">
                  <wp:posOffset>16872</wp:posOffset>
                </wp:positionV>
                <wp:extent cx="1607820" cy="216535"/>
                <wp:effectExtent l="0" t="0" r="0" b="0"/>
                <wp:wrapNone/>
                <wp:docPr id="896" name="Group 896"/>
                <wp:cNvGraphicFramePr>
                  <a:graphicFrameLocks/>
                </wp:cNvGraphicFramePr>
                <a:graphic>
                  <a:graphicData uri="http://schemas.microsoft.com/office/word/2010/wordprocessingGroup">
                    <wpg:wgp>
                      <wpg:cNvPr id="896" name="Group 896"/>
                      <wpg:cNvGrpSpPr/>
                      <wpg:grpSpPr>
                        <a:xfrm>
                          <a:off x="0" y="0"/>
                          <a:ext cx="1607820" cy="216535"/>
                          <a:chExt cx="1607820" cy="216535"/>
                        </a:xfrm>
                      </wpg:grpSpPr>
                      <pic:pic>
                        <pic:nvPicPr>
                          <pic:cNvPr id="897" name="Image 897"/>
                          <pic:cNvPicPr/>
                        </pic:nvPicPr>
                        <pic:blipFill>
                          <a:blip r:embed="rId603" cstate="print"/>
                          <a:stretch>
                            <a:fillRect/>
                          </a:stretch>
                        </pic:blipFill>
                        <pic:spPr>
                          <a:xfrm>
                            <a:off x="0" y="0"/>
                            <a:ext cx="1118616" cy="216408"/>
                          </a:xfrm>
                          <a:prstGeom prst="rect">
                            <a:avLst/>
                          </a:prstGeom>
                        </pic:spPr>
                      </pic:pic>
                      <wps:wsp>
                        <wps:cNvPr id="898" name="Graphic 898"/>
                        <wps:cNvSpPr/>
                        <wps:spPr>
                          <a:xfrm>
                            <a:off x="1159763" y="134112"/>
                            <a:ext cx="76200" cy="9525"/>
                          </a:xfrm>
                          <a:custGeom>
                            <a:avLst/>
                            <a:gdLst/>
                            <a:ahLst/>
                            <a:cxnLst/>
                            <a:rect l="l" t="t" r="r" b="b"/>
                            <a:pathLst>
                              <a:path w="76200" h="9525">
                                <a:moveTo>
                                  <a:pt x="76200" y="9144"/>
                                </a:moveTo>
                                <a:lnTo>
                                  <a:pt x="0" y="9144"/>
                                </a:lnTo>
                                <a:lnTo>
                                  <a:pt x="0" y="0"/>
                                </a:lnTo>
                                <a:lnTo>
                                  <a:pt x="76200" y="0"/>
                                </a:lnTo>
                                <a:lnTo>
                                  <a:pt x="76200" y="9144"/>
                                </a:lnTo>
                                <a:close/>
                              </a:path>
                            </a:pathLst>
                          </a:custGeom>
                          <a:solidFill>
                            <a:srgbClr val="000000"/>
                          </a:solidFill>
                        </wps:spPr>
                        <wps:bodyPr wrap="square" lIns="0" tIns="0" rIns="0" bIns="0" rtlCol="0">
                          <a:prstTxWarp prst="textNoShape">
                            <a:avLst/>
                          </a:prstTxWarp>
                          <a:noAutofit/>
                        </wps:bodyPr>
                      </wps:wsp>
                      <pic:pic>
                        <pic:nvPicPr>
                          <pic:cNvPr id="899" name="Image 899"/>
                          <pic:cNvPicPr/>
                        </pic:nvPicPr>
                        <pic:blipFill>
                          <a:blip r:embed="rId604" cstate="print"/>
                          <a:stretch>
                            <a:fillRect/>
                          </a:stretch>
                        </pic:blipFill>
                        <pic:spPr>
                          <a:xfrm>
                            <a:off x="1278636" y="64007"/>
                            <a:ext cx="237744" cy="150876"/>
                          </a:xfrm>
                          <a:prstGeom prst="rect">
                            <a:avLst/>
                          </a:prstGeom>
                        </pic:spPr>
                      </pic:pic>
                      <wps:wsp>
                        <wps:cNvPr id="900" name="Graphic 900"/>
                        <wps:cNvSpPr/>
                        <wps:spPr>
                          <a:xfrm>
                            <a:off x="1548383" y="86867"/>
                            <a:ext cx="59690" cy="88900"/>
                          </a:xfrm>
                          <a:custGeom>
                            <a:avLst/>
                            <a:gdLst/>
                            <a:ahLst/>
                            <a:cxnLst/>
                            <a:rect l="l" t="t" r="r" b="b"/>
                            <a:pathLst>
                              <a:path w="59690" h="88900">
                                <a:moveTo>
                                  <a:pt x="10668" y="86868"/>
                                </a:moveTo>
                                <a:lnTo>
                                  <a:pt x="0" y="86868"/>
                                </a:lnTo>
                                <a:lnTo>
                                  <a:pt x="15240" y="18288"/>
                                </a:lnTo>
                                <a:lnTo>
                                  <a:pt x="15240" y="13716"/>
                                </a:lnTo>
                                <a:lnTo>
                                  <a:pt x="16764" y="12192"/>
                                </a:lnTo>
                                <a:lnTo>
                                  <a:pt x="16764" y="6096"/>
                                </a:lnTo>
                                <a:lnTo>
                                  <a:pt x="15240" y="6096"/>
                                </a:lnTo>
                                <a:lnTo>
                                  <a:pt x="15240" y="4572"/>
                                </a:lnTo>
                                <a:lnTo>
                                  <a:pt x="12192" y="4572"/>
                                </a:lnTo>
                                <a:lnTo>
                                  <a:pt x="9144" y="3048"/>
                                </a:lnTo>
                                <a:lnTo>
                                  <a:pt x="10668" y="0"/>
                                </a:lnTo>
                                <a:lnTo>
                                  <a:pt x="28956" y="0"/>
                                </a:lnTo>
                                <a:lnTo>
                                  <a:pt x="16764" y="53340"/>
                                </a:lnTo>
                                <a:lnTo>
                                  <a:pt x="33528" y="53340"/>
                                </a:lnTo>
                                <a:lnTo>
                                  <a:pt x="34834" y="57912"/>
                                </a:lnTo>
                                <a:lnTo>
                                  <a:pt x="16764" y="57912"/>
                                </a:lnTo>
                                <a:lnTo>
                                  <a:pt x="10668" y="86868"/>
                                </a:lnTo>
                                <a:close/>
                              </a:path>
                              <a:path w="59690" h="88900">
                                <a:moveTo>
                                  <a:pt x="33528" y="53340"/>
                                </a:moveTo>
                                <a:lnTo>
                                  <a:pt x="25908" y="53340"/>
                                </a:lnTo>
                                <a:lnTo>
                                  <a:pt x="28956" y="50292"/>
                                </a:lnTo>
                                <a:lnTo>
                                  <a:pt x="33528" y="47244"/>
                                </a:lnTo>
                                <a:lnTo>
                                  <a:pt x="41148" y="39624"/>
                                </a:lnTo>
                                <a:lnTo>
                                  <a:pt x="41148" y="33528"/>
                                </a:lnTo>
                                <a:lnTo>
                                  <a:pt x="38100" y="32004"/>
                                </a:lnTo>
                                <a:lnTo>
                                  <a:pt x="38100" y="28956"/>
                                </a:lnTo>
                                <a:lnTo>
                                  <a:pt x="57912" y="28956"/>
                                </a:lnTo>
                                <a:lnTo>
                                  <a:pt x="59436" y="32004"/>
                                </a:lnTo>
                                <a:lnTo>
                                  <a:pt x="56388" y="35052"/>
                                </a:lnTo>
                                <a:lnTo>
                                  <a:pt x="51816" y="38100"/>
                                </a:lnTo>
                                <a:lnTo>
                                  <a:pt x="48768" y="41148"/>
                                </a:lnTo>
                                <a:lnTo>
                                  <a:pt x="33528" y="53340"/>
                                </a:lnTo>
                                <a:close/>
                              </a:path>
                              <a:path w="59690" h="88900">
                                <a:moveTo>
                                  <a:pt x="44196" y="88392"/>
                                </a:moveTo>
                                <a:lnTo>
                                  <a:pt x="35052" y="88392"/>
                                </a:lnTo>
                                <a:lnTo>
                                  <a:pt x="32004" y="85344"/>
                                </a:lnTo>
                                <a:lnTo>
                                  <a:pt x="30480" y="82296"/>
                                </a:lnTo>
                                <a:lnTo>
                                  <a:pt x="30480" y="79248"/>
                                </a:lnTo>
                                <a:lnTo>
                                  <a:pt x="25908" y="64008"/>
                                </a:lnTo>
                                <a:lnTo>
                                  <a:pt x="25908" y="62484"/>
                                </a:lnTo>
                                <a:lnTo>
                                  <a:pt x="24384" y="60960"/>
                                </a:lnTo>
                                <a:lnTo>
                                  <a:pt x="24384" y="59436"/>
                                </a:lnTo>
                                <a:lnTo>
                                  <a:pt x="22860" y="59436"/>
                                </a:lnTo>
                                <a:lnTo>
                                  <a:pt x="21336" y="57912"/>
                                </a:lnTo>
                                <a:lnTo>
                                  <a:pt x="34834" y="57912"/>
                                </a:lnTo>
                                <a:lnTo>
                                  <a:pt x="39624" y="74676"/>
                                </a:lnTo>
                                <a:lnTo>
                                  <a:pt x="39624" y="77724"/>
                                </a:lnTo>
                                <a:lnTo>
                                  <a:pt x="41148" y="79248"/>
                                </a:lnTo>
                                <a:lnTo>
                                  <a:pt x="41148" y="80772"/>
                                </a:lnTo>
                                <a:lnTo>
                                  <a:pt x="54864" y="80772"/>
                                </a:lnTo>
                                <a:lnTo>
                                  <a:pt x="50292" y="85344"/>
                                </a:lnTo>
                                <a:lnTo>
                                  <a:pt x="44196" y="88392"/>
                                </a:lnTo>
                                <a:close/>
                              </a:path>
                              <a:path w="59690" h="88900">
                                <a:moveTo>
                                  <a:pt x="54864" y="80772"/>
                                </a:moveTo>
                                <a:lnTo>
                                  <a:pt x="45720" y="80772"/>
                                </a:lnTo>
                                <a:lnTo>
                                  <a:pt x="47244" y="79248"/>
                                </a:lnTo>
                                <a:lnTo>
                                  <a:pt x="48768" y="79248"/>
                                </a:lnTo>
                                <a:lnTo>
                                  <a:pt x="51816" y="77724"/>
                                </a:lnTo>
                                <a:lnTo>
                                  <a:pt x="53340" y="74676"/>
                                </a:lnTo>
                                <a:lnTo>
                                  <a:pt x="56388" y="79248"/>
                                </a:lnTo>
                                <a:lnTo>
                                  <a:pt x="54864" y="807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5.040001pt;margin-top:1.328574pt;width:126.6pt;height:17.05pt;mso-position-horizontal-relative:page;mso-position-vertical-relative:paragraph;z-index:15910912" id="docshapegroup319" coordorigin="2501,27" coordsize="2532,341">
                <v:shape style="position:absolute;left:2500;top:26;width:1762;height:341" type="#_x0000_t75" id="docshape320" stroked="false">
                  <v:imagedata r:id="rId603" o:title=""/>
                </v:shape>
                <v:rect style="position:absolute;left:4327;top:237;width:120;height:15" id="docshape321" filled="true" fillcolor="#000000" stroked="false">
                  <v:fill type="solid"/>
                </v:rect>
                <v:shape style="position:absolute;left:4514;top:127;width:375;height:238" type="#_x0000_t75" id="docshape322" stroked="false">
                  <v:imagedata r:id="rId604" o:title=""/>
                </v:shape>
                <v:shape style="position:absolute;left:4939;top:163;width:94;height:140" id="docshape323" coordorigin="4939,163" coordsize="94,140" path="m4956,300l4939,300,4963,192,4963,185,4966,183,4966,173,4963,173,4963,171,4958,171,4954,168,4956,163,4985,163,4966,247,4992,247,4994,255,4966,255,4956,300xm4992,247l4980,247,4985,243,4992,238,5004,226,5004,216,4999,214,4999,209,5030,209,5033,214,5028,219,5021,223,5016,228,4992,247xm5009,303l4994,303,4990,298,4987,293,4987,288,4980,264,4980,262,4978,259,4978,257,4975,257,4973,255,4994,255,5002,281,5002,286,5004,288,5004,291,5026,291,5018,298,5009,303xm5026,291l5011,291,5014,288,5016,288,5021,286,5023,281,5028,288,5026,291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11424">
                <wp:simplePos x="0" y="0"/>
                <wp:positionH relativeFrom="page">
                  <wp:posOffset>3247644</wp:posOffset>
                </wp:positionH>
                <wp:positionV relativeFrom="paragraph">
                  <wp:posOffset>106788</wp:posOffset>
                </wp:positionV>
                <wp:extent cx="201295" cy="100965"/>
                <wp:effectExtent l="0" t="0" r="0" b="0"/>
                <wp:wrapNone/>
                <wp:docPr id="901" name="Group 901"/>
                <wp:cNvGraphicFramePr>
                  <a:graphicFrameLocks/>
                </wp:cNvGraphicFramePr>
                <a:graphic>
                  <a:graphicData uri="http://schemas.microsoft.com/office/word/2010/wordprocessingGroup">
                    <wpg:wgp>
                      <wpg:cNvPr id="901" name="Group 901"/>
                      <wpg:cNvGrpSpPr/>
                      <wpg:grpSpPr>
                        <a:xfrm>
                          <a:off x="0" y="0"/>
                          <a:ext cx="201295" cy="100965"/>
                          <a:chExt cx="201295" cy="100965"/>
                        </a:xfrm>
                      </wpg:grpSpPr>
                      <wps:wsp>
                        <wps:cNvPr id="902" name="Graphic 902"/>
                        <wps:cNvSpPr/>
                        <wps:spPr>
                          <a:xfrm>
                            <a:off x="0" y="12191"/>
                            <a:ext cx="59690" cy="71755"/>
                          </a:xfrm>
                          <a:custGeom>
                            <a:avLst/>
                            <a:gdLst/>
                            <a:ahLst/>
                            <a:cxnLst/>
                            <a:rect l="l" t="t" r="r" b="b"/>
                            <a:pathLst>
                              <a:path w="59690" h="71755">
                                <a:moveTo>
                                  <a:pt x="59435" y="71627"/>
                                </a:moveTo>
                                <a:lnTo>
                                  <a:pt x="19811" y="71627"/>
                                </a:lnTo>
                                <a:lnTo>
                                  <a:pt x="18287" y="70103"/>
                                </a:lnTo>
                                <a:lnTo>
                                  <a:pt x="15239" y="68579"/>
                                </a:lnTo>
                                <a:lnTo>
                                  <a:pt x="13715" y="68579"/>
                                </a:lnTo>
                                <a:lnTo>
                                  <a:pt x="10667" y="67055"/>
                                </a:lnTo>
                                <a:lnTo>
                                  <a:pt x="9143" y="64007"/>
                                </a:lnTo>
                                <a:lnTo>
                                  <a:pt x="4571" y="59435"/>
                                </a:lnTo>
                                <a:lnTo>
                                  <a:pt x="4571" y="56387"/>
                                </a:lnTo>
                                <a:lnTo>
                                  <a:pt x="3047" y="54863"/>
                                </a:lnTo>
                                <a:lnTo>
                                  <a:pt x="1523" y="51815"/>
                                </a:lnTo>
                                <a:lnTo>
                                  <a:pt x="1523" y="47243"/>
                                </a:lnTo>
                                <a:lnTo>
                                  <a:pt x="0" y="44195"/>
                                </a:lnTo>
                                <a:lnTo>
                                  <a:pt x="0" y="25907"/>
                                </a:lnTo>
                                <a:lnTo>
                                  <a:pt x="15239" y="4571"/>
                                </a:lnTo>
                                <a:lnTo>
                                  <a:pt x="18287" y="3047"/>
                                </a:lnTo>
                                <a:lnTo>
                                  <a:pt x="22859" y="1523"/>
                                </a:lnTo>
                                <a:lnTo>
                                  <a:pt x="28955" y="0"/>
                                </a:lnTo>
                                <a:lnTo>
                                  <a:pt x="59435" y="0"/>
                                </a:lnTo>
                                <a:lnTo>
                                  <a:pt x="59435" y="7619"/>
                                </a:lnTo>
                                <a:lnTo>
                                  <a:pt x="30479" y="7619"/>
                                </a:lnTo>
                                <a:lnTo>
                                  <a:pt x="27431" y="9143"/>
                                </a:lnTo>
                                <a:lnTo>
                                  <a:pt x="22859" y="9143"/>
                                </a:lnTo>
                                <a:lnTo>
                                  <a:pt x="19811" y="10667"/>
                                </a:lnTo>
                                <a:lnTo>
                                  <a:pt x="18287" y="10667"/>
                                </a:lnTo>
                                <a:lnTo>
                                  <a:pt x="13715" y="15239"/>
                                </a:lnTo>
                                <a:lnTo>
                                  <a:pt x="12191" y="18287"/>
                                </a:lnTo>
                                <a:lnTo>
                                  <a:pt x="12191" y="19811"/>
                                </a:lnTo>
                                <a:lnTo>
                                  <a:pt x="10667" y="22859"/>
                                </a:lnTo>
                                <a:lnTo>
                                  <a:pt x="10667" y="25907"/>
                                </a:lnTo>
                                <a:lnTo>
                                  <a:pt x="9143" y="28955"/>
                                </a:lnTo>
                                <a:lnTo>
                                  <a:pt x="9143" y="32003"/>
                                </a:lnTo>
                                <a:lnTo>
                                  <a:pt x="59435" y="32003"/>
                                </a:lnTo>
                                <a:lnTo>
                                  <a:pt x="59435" y="39623"/>
                                </a:lnTo>
                                <a:lnTo>
                                  <a:pt x="9143" y="39623"/>
                                </a:lnTo>
                                <a:lnTo>
                                  <a:pt x="9143" y="44195"/>
                                </a:lnTo>
                                <a:lnTo>
                                  <a:pt x="10667" y="47243"/>
                                </a:lnTo>
                                <a:lnTo>
                                  <a:pt x="10667" y="50291"/>
                                </a:lnTo>
                                <a:lnTo>
                                  <a:pt x="13715" y="56387"/>
                                </a:lnTo>
                                <a:lnTo>
                                  <a:pt x="15239" y="57911"/>
                                </a:lnTo>
                                <a:lnTo>
                                  <a:pt x="16763" y="60959"/>
                                </a:lnTo>
                                <a:lnTo>
                                  <a:pt x="19811" y="62483"/>
                                </a:lnTo>
                                <a:lnTo>
                                  <a:pt x="21335" y="62483"/>
                                </a:lnTo>
                                <a:lnTo>
                                  <a:pt x="24383" y="64007"/>
                                </a:lnTo>
                                <a:lnTo>
                                  <a:pt x="59435" y="64007"/>
                                </a:lnTo>
                                <a:lnTo>
                                  <a:pt x="59435" y="71627"/>
                                </a:lnTo>
                                <a:close/>
                              </a:path>
                            </a:pathLst>
                          </a:custGeom>
                          <a:solidFill>
                            <a:srgbClr val="000000"/>
                          </a:solidFill>
                        </wps:spPr>
                        <wps:bodyPr wrap="square" lIns="0" tIns="0" rIns="0" bIns="0" rtlCol="0">
                          <a:prstTxWarp prst="textNoShape">
                            <a:avLst/>
                          </a:prstTxWarp>
                          <a:noAutofit/>
                        </wps:bodyPr>
                      </wps:wsp>
                      <pic:pic>
                        <pic:nvPicPr>
                          <pic:cNvPr id="903" name="Image 903"/>
                          <pic:cNvPicPr/>
                        </pic:nvPicPr>
                        <pic:blipFill>
                          <a:blip r:embed="rId605" cstate="print"/>
                          <a:stretch>
                            <a:fillRect/>
                          </a:stretch>
                        </pic:blipFill>
                        <pic:spPr>
                          <a:xfrm>
                            <a:off x="103631" y="0"/>
                            <a:ext cx="97536" cy="100584"/>
                          </a:xfrm>
                          <a:prstGeom prst="rect">
                            <a:avLst/>
                          </a:prstGeom>
                        </pic:spPr>
                      </pic:pic>
                    </wpg:wgp>
                  </a:graphicData>
                </a:graphic>
              </wp:anchor>
            </w:drawing>
          </mc:Choice>
          <mc:Fallback>
            <w:pict>
              <v:group style="position:absolute;margin-left:255.720001pt;margin-top:8.408574pt;width:15.85pt;height:7.95pt;mso-position-horizontal-relative:page;mso-position-vertical-relative:paragraph;z-index:15911424" id="docshapegroup324" coordorigin="5114,168" coordsize="317,159">
                <v:shape style="position:absolute;left:5114;top:187;width:94;height:113" id="docshape325" coordorigin="5114,187" coordsize="94,113" path="m5208,300l5146,300,5143,298,5138,295,5136,295,5131,293,5129,288,5122,281,5122,276,5119,274,5117,269,5117,262,5114,257,5114,228,5138,195,5143,192,5150,190,5160,187,5208,187,5208,199,5162,199,5158,202,5150,202,5146,204,5143,204,5136,211,5134,216,5134,219,5131,223,5131,228,5129,233,5129,238,5208,238,5208,250,5129,250,5129,257,5131,262,5131,267,5136,276,5138,279,5141,283,5146,286,5148,286,5153,288,5208,288,5208,300xe" filled="true" fillcolor="#000000" stroked="false">
                  <v:path arrowok="t"/>
                  <v:fill type="solid"/>
                </v:shape>
                <v:shape style="position:absolute;left:5277;top:168;width:154;height:159" type="#_x0000_t75" id="docshape326" stroked="false">
                  <v:imagedata r:id="rId605" o:title=""/>
                </v:shape>
                <w10:wrap type="none"/>
              </v:group>
            </w:pict>
          </mc:Fallback>
        </mc:AlternateContent>
      </w:r>
      <w:r>
        <w:rPr>
          <w:spacing w:val="-5"/>
          <w:w w:val="105"/>
        </w:rPr>
        <w:t>(1)</w:t>
      </w:r>
    </w:p>
    <w:p>
      <w:pPr>
        <w:pStyle w:val="BodyText"/>
        <w:spacing w:before="22"/>
        <w:ind w:left="0"/>
      </w:pPr>
    </w:p>
    <w:p>
      <w:pPr>
        <w:pStyle w:val="BodyText"/>
        <w:spacing w:line="244" w:lineRule="auto"/>
        <w:ind w:right="286" w:firstLine="501"/>
      </w:pPr>
      <w:r>
        <w:rPr>
          <w:w w:val="105"/>
        </w:rPr>
        <w:t>where function</w:t>
      </w:r>
      <w:r>
        <w:rPr>
          <w:w w:val="105"/>
        </w:rPr>
        <w:t> </w:t>
      </w:r>
      <w:r>
        <w:rPr>
          <w:spacing w:val="-22"/>
          <w:position w:val="-3"/>
        </w:rPr>
        <w:drawing>
          <wp:inline distT="0" distB="0" distL="0" distR="0">
            <wp:extent cx="682752" cy="120396"/>
            <wp:effectExtent l="0" t="0" r="0" b="0"/>
            <wp:docPr id="904" name="Image 904"/>
            <wp:cNvGraphicFramePr>
              <a:graphicFrameLocks/>
            </wp:cNvGraphicFramePr>
            <a:graphic>
              <a:graphicData uri="http://schemas.openxmlformats.org/drawingml/2006/picture">
                <pic:pic>
                  <pic:nvPicPr>
                    <pic:cNvPr id="904" name="Image 904"/>
                    <pic:cNvPicPr/>
                  </pic:nvPicPr>
                  <pic:blipFill>
                    <a:blip r:embed="rId606" cstate="print"/>
                    <a:stretch>
                      <a:fillRect/>
                    </a:stretch>
                  </pic:blipFill>
                  <pic:spPr>
                    <a:xfrm>
                      <a:off x="0" y="0"/>
                      <a:ext cx="682752" cy="120396"/>
                    </a:xfrm>
                    <a:prstGeom prst="rect">
                      <a:avLst/>
                    </a:prstGeom>
                  </pic:spPr>
                </pic:pic>
              </a:graphicData>
            </a:graphic>
          </wp:inline>
        </w:drawing>
      </w:r>
      <w:r>
        <w:rPr>
          <w:spacing w:val="-22"/>
          <w:position w:val="-3"/>
        </w:rPr>
      </w:r>
      <w:r>
        <w:rPr>
          <w:spacing w:val="40"/>
        </w:rPr>
        <w:t> </w:t>
      </w:r>
      <w:r>
        <w:rPr>
          <w:spacing w:val="2"/>
        </w:rPr>
        <w:drawing>
          <wp:inline distT="0" distB="0" distL="0" distR="0">
            <wp:extent cx="59436" cy="71628"/>
            <wp:effectExtent l="0" t="0" r="0" b="0"/>
            <wp:docPr id="905" name="Image 905"/>
            <wp:cNvGraphicFramePr>
              <a:graphicFrameLocks/>
            </wp:cNvGraphicFramePr>
            <a:graphic>
              <a:graphicData uri="http://schemas.openxmlformats.org/drawingml/2006/picture">
                <pic:pic>
                  <pic:nvPicPr>
                    <pic:cNvPr id="905" name="Image 905"/>
                    <pic:cNvPicPr/>
                  </pic:nvPicPr>
                  <pic:blipFill>
                    <a:blip r:embed="rId607" cstate="print"/>
                    <a:stretch>
                      <a:fillRect/>
                    </a:stretch>
                  </pic:blipFill>
                  <pic:spPr>
                    <a:xfrm>
                      <a:off x="0" y="0"/>
                      <a:ext cx="59436" cy="71628"/>
                    </a:xfrm>
                    <a:prstGeom prst="rect">
                      <a:avLst/>
                    </a:prstGeom>
                  </pic:spPr>
                </pic:pic>
              </a:graphicData>
            </a:graphic>
          </wp:inline>
        </w:drawing>
      </w:r>
      <w:r>
        <w:rPr>
          <w:spacing w:val="2"/>
        </w:rPr>
      </w:r>
      <w:r>
        <w:rPr>
          <w:spacing w:val="2"/>
          <w:position w:val="-3"/>
        </w:rPr>
        <w:t> </w:t>
      </w:r>
      <w:r>
        <w:rPr>
          <w:spacing w:val="22"/>
          <w:position w:val="-3"/>
        </w:rPr>
        <w:drawing>
          <wp:inline distT="0" distB="0" distL="0" distR="0">
            <wp:extent cx="120396" cy="115824"/>
            <wp:effectExtent l="0" t="0" r="0" b="0"/>
            <wp:docPr id="906" name="Image 906"/>
            <wp:cNvGraphicFramePr>
              <a:graphicFrameLocks/>
            </wp:cNvGraphicFramePr>
            <a:graphic>
              <a:graphicData uri="http://schemas.openxmlformats.org/drawingml/2006/picture">
                <pic:pic>
                  <pic:nvPicPr>
                    <pic:cNvPr id="906" name="Image 906"/>
                    <pic:cNvPicPr/>
                  </pic:nvPicPr>
                  <pic:blipFill>
                    <a:blip r:embed="rId608" cstate="print"/>
                    <a:stretch>
                      <a:fillRect/>
                    </a:stretch>
                  </pic:blipFill>
                  <pic:spPr>
                    <a:xfrm>
                      <a:off x="0" y="0"/>
                      <a:ext cx="120396" cy="115824"/>
                    </a:xfrm>
                    <a:prstGeom prst="rect">
                      <a:avLst/>
                    </a:prstGeom>
                  </pic:spPr>
                </pic:pic>
              </a:graphicData>
            </a:graphic>
          </wp:inline>
        </w:drawing>
      </w:r>
      <w:r>
        <w:rPr>
          <w:spacing w:val="22"/>
          <w:position w:val="-3"/>
        </w:rPr>
      </w:r>
      <w:r>
        <w:rPr>
          <w:w w:val="105"/>
        </w:rPr>
        <w:t>, </w:t>
      </w:r>
      <w:r>
        <w:rPr>
          <w:i/>
          <w:w w:val="105"/>
        </w:rPr>
        <w:t>j </w:t>
      </w:r>
      <w:r>
        <w:rPr>
          <w:w w:val="105"/>
        </w:rPr>
        <w:t>is the scaling</w:t>
      </w:r>
      <w:r>
        <w:rPr>
          <w:w w:val="105"/>
        </w:rPr>
        <w:t> index, </w:t>
      </w:r>
      <w:r>
        <w:rPr>
          <w:i/>
          <w:w w:val="105"/>
        </w:rPr>
        <w:t>k </w:t>
      </w:r>
      <w:r>
        <w:rPr>
          <w:w w:val="105"/>
        </w:rPr>
        <w:t>is the displacement index, and </w:t>
      </w:r>
      <w:r>
        <w:rPr>
          <w:i/>
          <w:w w:val="105"/>
        </w:rPr>
        <w:t>r </w:t>
      </w:r>
      <w:r>
        <w:rPr>
          <w:w w:val="105"/>
        </w:rPr>
        <w:t>is the filter index.</w:t>
      </w:r>
    </w:p>
    <w:p>
      <w:pPr>
        <w:pStyle w:val="BodyText"/>
        <w:spacing w:before="6"/>
        <w:ind w:left="639"/>
      </w:pPr>
      <w:r>
        <w:rPr>
          <w:w w:val="105"/>
        </w:rPr>
        <w:t>Reverse</w:t>
      </w:r>
      <w:r>
        <w:rPr>
          <w:spacing w:val="-13"/>
          <w:w w:val="105"/>
        </w:rPr>
        <w:t> </w:t>
      </w:r>
      <w:r>
        <w:rPr>
          <w:w w:val="105"/>
        </w:rPr>
        <w:t>biorthogonal</w:t>
      </w:r>
      <w:r>
        <w:rPr>
          <w:spacing w:val="-12"/>
          <w:w w:val="105"/>
        </w:rPr>
        <w:t> </w:t>
      </w:r>
      <w:r>
        <w:rPr>
          <w:w w:val="105"/>
        </w:rPr>
        <w:t>wavelets</w:t>
      </w:r>
      <w:r>
        <w:rPr>
          <w:spacing w:val="-11"/>
          <w:w w:val="105"/>
        </w:rPr>
        <w:t> </w:t>
      </w:r>
      <w:r>
        <w:rPr>
          <w:w w:val="105"/>
        </w:rPr>
        <w:t>[3]</w:t>
      </w:r>
      <w:r>
        <w:rPr>
          <w:spacing w:val="-12"/>
          <w:w w:val="105"/>
        </w:rPr>
        <w:t> </w:t>
      </w:r>
      <w:r>
        <w:rPr>
          <w:w w:val="105"/>
        </w:rPr>
        <w:t>can</w:t>
      </w:r>
      <w:r>
        <w:rPr>
          <w:spacing w:val="-11"/>
          <w:w w:val="105"/>
        </w:rPr>
        <w:t> </w:t>
      </w:r>
      <w:r>
        <w:rPr>
          <w:w w:val="105"/>
        </w:rPr>
        <w:t>be</w:t>
      </w:r>
      <w:r>
        <w:rPr>
          <w:spacing w:val="-13"/>
          <w:w w:val="105"/>
        </w:rPr>
        <w:t> </w:t>
      </w:r>
      <w:r>
        <w:rPr>
          <w:w w:val="105"/>
        </w:rPr>
        <w:t>described</w:t>
      </w:r>
      <w:r>
        <w:rPr>
          <w:spacing w:val="-9"/>
          <w:w w:val="105"/>
        </w:rPr>
        <w:t> </w:t>
      </w:r>
      <w:r>
        <w:rPr>
          <w:w w:val="105"/>
        </w:rPr>
        <w:t>with</w:t>
      </w:r>
      <w:r>
        <w:rPr>
          <w:spacing w:val="-10"/>
          <w:w w:val="105"/>
        </w:rPr>
        <w:t> </w:t>
      </w:r>
      <w:r>
        <w:rPr>
          <w:w w:val="105"/>
        </w:rPr>
        <w:t>the</w:t>
      </w:r>
      <w:r>
        <w:rPr>
          <w:spacing w:val="-12"/>
          <w:w w:val="105"/>
        </w:rPr>
        <w:t> </w:t>
      </w:r>
      <w:r>
        <w:rPr>
          <w:spacing w:val="-2"/>
          <w:w w:val="105"/>
        </w:rPr>
        <w:t>following:</w:t>
      </w:r>
    </w:p>
    <w:p>
      <w:pPr>
        <w:pStyle w:val="BodyText"/>
        <w:spacing w:before="23"/>
        <w:ind w:left="0"/>
      </w:pPr>
    </w:p>
    <w:p>
      <w:pPr>
        <w:pStyle w:val="BodyText"/>
        <w:ind w:left="0" w:right="407"/>
        <w:jc w:val="right"/>
      </w:pPr>
      <w:r>
        <w:rPr/>
        <w:drawing>
          <wp:anchor distT="0" distB="0" distL="0" distR="0" allowOverlap="1" layoutInCell="1" locked="0" behindDoc="0" simplePos="0" relativeHeight="15911936">
            <wp:simplePos x="0" y="0"/>
            <wp:positionH relativeFrom="page">
              <wp:posOffset>2039111</wp:posOffset>
            </wp:positionH>
            <wp:positionV relativeFrom="paragraph">
              <wp:posOffset>12549</wp:posOffset>
            </wp:positionV>
            <wp:extent cx="967739" cy="284988"/>
            <wp:effectExtent l="0" t="0" r="0" b="0"/>
            <wp:wrapNone/>
            <wp:docPr id="907" name="Image 907"/>
            <wp:cNvGraphicFramePr>
              <a:graphicFrameLocks/>
            </wp:cNvGraphicFramePr>
            <a:graphic>
              <a:graphicData uri="http://schemas.openxmlformats.org/drawingml/2006/picture">
                <pic:pic>
                  <pic:nvPicPr>
                    <pic:cNvPr id="907" name="Image 907"/>
                    <pic:cNvPicPr/>
                  </pic:nvPicPr>
                  <pic:blipFill>
                    <a:blip r:embed="rId609" cstate="print"/>
                    <a:stretch>
                      <a:fillRect/>
                    </a:stretch>
                  </pic:blipFill>
                  <pic:spPr>
                    <a:xfrm>
                      <a:off x="0" y="0"/>
                      <a:ext cx="967739" cy="284988"/>
                    </a:xfrm>
                    <a:prstGeom prst="rect">
                      <a:avLst/>
                    </a:prstGeom>
                  </pic:spPr>
                </pic:pic>
              </a:graphicData>
            </a:graphic>
          </wp:anchor>
        </w:drawing>
      </w:r>
      <w:r>
        <w:rPr>
          <w:spacing w:val="-5"/>
          <w:w w:val="105"/>
        </w:rPr>
        <w:t>(2)</w:t>
      </w:r>
    </w:p>
    <w:p>
      <w:pPr>
        <w:pStyle w:val="BodyText"/>
        <w:spacing w:before="20"/>
        <w:ind w:left="0" w:right="407"/>
        <w:jc w:val="right"/>
      </w:pPr>
      <w:r>
        <w:rPr>
          <w:spacing w:val="-5"/>
          <w:w w:val="105"/>
        </w:rPr>
        <w:t>(3)</w:t>
      </w:r>
    </w:p>
    <w:p>
      <w:pPr>
        <w:pStyle w:val="BodyText"/>
        <w:spacing w:before="23"/>
        <w:ind w:left="0"/>
      </w:pPr>
    </w:p>
    <w:p>
      <w:pPr>
        <w:pStyle w:val="BodyText"/>
        <w:spacing w:line="247" w:lineRule="auto"/>
        <w:ind w:firstLine="501"/>
      </w:pPr>
      <w:r>
        <w:rPr>
          <w:w w:val="105"/>
        </w:rPr>
        <w:t>Figure</w:t>
      </w:r>
      <w:r>
        <w:rPr>
          <w:spacing w:val="40"/>
          <w:w w:val="105"/>
        </w:rPr>
        <w:t> </w:t>
      </w:r>
      <w:r>
        <w:rPr>
          <w:w w:val="105"/>
        </w:rPr>
        <w:t>2</w:t>
      </w:r>
      <w:r>
        <w:rPr>
          <w:spacing w:val="40"/>
          <w:w w:val="105"/>
        </w:rPr>
        <w:t> </w:t>
      </w:r>
      <w:r>
        <w:rPr>
          <w:w w:val="105"/>
        </w:rPr>
        <w:t>depicts</w:t>
      </w:r>
      <w:r>
        <w:rPr>
          <w:spacing w:val="40"/>
          <w:w w:val="105"/>
        </w:rPr>
        <w:t> </w:t>
      </w:r>
      <w:r>
        <w:rPr>
          <w:w w:val="105"/>
        </w:rPr>
        <w:t>results</w:t>
      </w:r>
      <w:r>
        <w:rPr>
          <w:spacing w:val="40"/>
          <w:w w:val="105"/>
        </w:rPr>
        <w:t> </w:t>
      </w:r>
      <w:r>
        <w:rPr>
          <w:w w:val="105"/>
        </w:rPr>
        <w:t>of</w:t>
      </w:r>
      <w:r>
        <w:rPr>
          <w:spacing w:val="40"/>
          <w:w w:val="105"/>
        </w:rPr>
        <w:t> </w:t>
      </w:r>
      <w:r>
        <w:rPr>
          <w:w w:val="105"/>
        </w:rPr>
        <w:t>the</w:t>
      </w:r>
      <w:r>
        <w:rPr>
          <w:spacing w:val="40"/>
          <w:w w:val="105"/>
        </w:rPr>
        <w:t> </w:t>
      </w:r>
      <w:r>
        <w:rPr>
          <w:w w:val="105"/>
        </w:rPr>
        <w:t>Daubechies</w:t>
      </w:r>
      <w:r>
        <w:rPr>
          <w:spacing w:val="40"/>
          <w:w w:val="105"/>
        </w:rPr>
        <w:t> </w:t>
      </w:r>
      <w:r>
        <w:rPr>
          <w:w w:val="105"/>
        </w:rPr>
        <w:t>wavelet</w:t>
      </w:r>
      <w:r>
        <w:rPr>
          <w:spacing w:val="40"/>
          <w:w w:val="105"/>
        </w:rPr>
        <w:t> </w:t>
      </w:r>
      <w:r>
        <w:rPr>
          <w:w w:val="105"/>
        </w:rPr>
        <w:t>transform</w:t>
      </w:r>
      <w:r>
        <w:rPr>
          <w:spacing w:val="40"/>
          <w:w w:val="105"/>
        </w:rPr>
        <w:t> </w:t>
      </w:r>
      <w:r>
        <w:rPr>
          <w:w w:val="105"/>
        </w:rPr>
        <w:t>and</w:t>
      </w:r>
      <w:r>
        <w:rPr>
          <w:spacing w:val="40"/>
          <w:w w:val="105"/>
        </w:rPr>
        <w:t> </w:t>
      </w:r>
      <w:r>
        <w:rPr>
          <w:w w:val="105"/>
        </w:rPr>
        <w:t>standard deviation calculation on the dataset of masked images.</w:t>
      </w:r>
    </w:p>
    <w:p>
      <w:pPr>
        <w:spacing w:after="0" w:line="247" w:lineRule="auto"/>
        <w:sectPr>
          <w:pgSz w:w="8400" w:h="11910"/>
          <w:pgMar w:header="523" w:footer="0" w:top="740" w:bottom="280" w:left="580" w:right="440"/>
        </w:sectPr>
      </w:pPr>
    </w:p>
    <w:p>
      <w:pPr>
        <w:pStyle w:val="BodyText"/>
        <w:spacing w:before="63"/>
        <w:ind w:left="0"/>
        <w:rPr>
          <w:sz w:val="20"/>
        </w:rPr>
      </w:pPr>
    </w:p>
    <w:p>
      <w:pPr>
        <w:pStyle w:val="BodyText"/>
        <w:ind w:left="1373"/>
        <w:rPr>
          <w:sz w:val="20"/>
        </w:rPr>
      </w:pPr>
      <w:r>
        <w:rPr>
          <w:sz w:val="20"/>
        </w:rPr>
        <w:drawing>
          <wp:inline distT="0" distB="0" distL="0" distR="0">
            <wp:extent cx="2860987" cy="1386077"/>
            <wp:effectExtent l="0" t="0" r="0" b="0"/>
            <wp:docPr id="908" name="Image 908"/>
            <wp:cNvGraphicFramePr>
              <a:graphicFrameLocks/>
            </wp:cNvGraphicFramePr>
            <a:graphic>
              <a:graphicData uri="http://schemas.openxmlformats.org/drawingml/2006/picture">
                <pic:pic>
                  <pic:nvPicPr>
                    <pic:cNvPr id="908" name="Image 908"/>
                    <pic:cNvPicPr/>
                  </pic:nvPicPr>
                  <pic:blipFill>
                    <a:blip r:embed="rId610" cstate="print"/>
                    <a:stretch>
                      <a:fillRect/>
                    </a:stretch>
                  </pic:blipFill>
                  <pic:spPr>
                    <a:xfrm>
                      <a:off x="0" y="0"/>
                      <a:ext cx="2860987" cy="1386077"/>
                    </a:xfrm>
                    <a:prstGeom prst="rect">
                      <a:avLst/>
                    </a:prstGeom>
                  </pic:spPr>
                </pic:pic>
              </a:graphicData>
            </a:graphic>
          </wp:inline>
        </w:drawing>
      </w:r>
      <w:r>
        <w:rPr>
          <w:sz w:val="20"/>
        </w:rPr>
      </w:r>
    </w:p>
    <w:p>
      <w:pPr>
        <w:pStyle w:val="BodyText"/>
        <w:spacing w:line="247" w:lineRule="auto"/>
        <w:ind w:left="497" w:right="645"/>
        <w:jc w:val="center"/>
      </w:pPr>
      <w:r>
        <w:rPr>
          <w:w w:val="105"/>
        </w:rPr>
        <w:t>Figure</w:t>
      </w:r>
      <w:r>
        <w:rPr>
          <w:spacing w:val="-11"/>
          <w:w w:val="105"/>
        </w:rPr>
        <w:t> </w:t>
      </w:r>
      <w:r>
        <w:rPr>
          <w:w w:val="105"/>
        </w:rPr>
        <w:t>2</w:t>
      </w:r>
      <w:r>
        <w:rPr>
          <w:spacing w:val="-12"/>
          <w:w w:val="105"/>
        </w:rPr>
        <w:t> </w:t>
      </w:r>
      <w:r>
        <w:rPr>
          <w:spacing w:val="-1"/>
          <w:position w:val="4"/>
        </w:rPr>
        <w:drawing>
          <wp:inline distT="0" distB="0" distL="0" distR="0">
            <wp:extent cx="67055" cy="6096"/>
            <wp:effectExtent l="0" t="0" r="0" b="0"/>
            <wp:docPr id="909" name="Image 909"/>
            <wp:cNvGraphicFramePr>
              <a:graphicFrameLocks/>
            </wp:cNvGraphicFramePr>
            <a:graphic>
              <a:graphicData uri="http://schemas.openxmlformats.org/drawingml/2006/picture">
                <pic:pic>
                  <pic:nvPicPr>
                    <pic:cNvPr id="909" name="Image 909"/>
                    <pic:cNvPicPr/>
                  </pic:nvPicPr>
                  <pic:blipFill>
                    <a:blip r:embed="rId44" cstate="print"/>
                    <a:stretch>
                      <a:fillRect/>
                    </a:stretch>
                  </pic:blipFill>
                  <pic:spPr>
                    <a:xfrm>
                      <a:off x="0" y="0"/>
                      <a:ext cx="67055" cy="6096"/>
                    </a:xfrm>
                    <a:prstGeom prst="rect">
                      <a:avLst/>
                    </a:prstGeom>
                  </pic:spPr>
                </pic:pic>
              </a:graphicData>
            </a:graphic>
          </wp:inline>
        </w:drawing>
      </w:r>
      <w:r>
        <w:rPr>
          <w:spacing w:val="-1"/>
          <w:position w:val="4"/>
        </w:rPr>
      </w:r>
      <w:r>
        <w:rPr>
          <w:spacing w:val="-11"/>
        </w:rPr>
        <w:t> </w:t>
      </w:r>
      <w:r>
        <w:rPr>
          <w:w w:val="105"/>
        </w:rPr>
        <w:t>Results</w:t>
      </w:r>
      <w:r>
        <w:rPr>
          <w:spacing w:val="-9"/>
          <w:w w:val="105"/>
        </w:rPr>
        <w:t> </w:t>
      </w:r>
      <w:r>
        <w:rPr>
          <w:w w:val="105"/>
        </w:rPr>
        <w:t>of</w:t>
      </w:r>
      <w:r>
        <w:rPr>
          <w:spacing w:val="-10"/>
          <w:w w:val="105"/>
        </w:rPr>
        <w:t> </w:t>
      </w:r>
      <w:r>
        <w:rPr>
          <w:w w:val="105"/>
        </w:rPr>
        <w:t>the</w:t>
      </w:r>
      <w:r>
        <w:rPr>
          <w:spacing w:val="-8"/>
          <w:w w:val="105"/>
        </w:rPr>
        <w:t> </w:t>
      </w:r>
      <w:r>
        <w:rPr>
          <w:w w:val="105"/>
        </w:rPr>
        <w:t>Daubechies</w:t>
      </w:r>
      <w:r>
        <w:rPr>
          <w:spacing w:val="-9"/>
          <w:w w:val="105"/>
        </w:rPr>
        <w:t> </w:t>
      </w:r>
      <w:r>
        <w:rPr>
          <w:w w:val="105"/>
        </w:rPr>
        <w:t>wavelet</w:t>
      </w:r>
      <w:r>
        <w:rPr>
          <w:spacing w:val="-11"/>
          <w:w w:val="105"/>
        </w:rPr>
        <w:t> </w:t>
      </w:r>
      <w:r>
        <w:rPr>
          <w:w w:val="105"/>
        </w:rPr>
        <w:t>transform</w:t>
      </w:r>
      <w:r>
        <w:rPr>
          <w:spacing w:val="-10"/>
          <w:w w:val="105"/>
        </w:rPr>
        <w:t> </w:t>
      </w:r>
      <w:r>
        <w:rPr>
          <w:w w:val="105"/>
        </w:rPr>
        <w:t>and</w:t>
      </w:r>
      <w:r>
        <w:rPr>
          <w:spacing w:val="-10"/>
          <w:w w:val="105"/>
        </w:rPr>
        <w:t> </w:t>
      </w:r>
      <w:r>
        <w:rPr>
          <w:w w:val="105"/>
        </w:rPr>
        <w:t>standard</w:t>
      </w:r>
      <w:r>
        <w:rPr>
          <w:spacing w:val="-9"/>
          <w:w w:val="105"/>
        </w:rPr>
        <w:t> </w:t>
      </w:r>
      <w:r>
        <w:rPr>
          <w:w w:val="105"/>
        </w:rPr>
        <w:t>deviation calculation on the dataset of masked images</w:t>
      </w:r>
    </w:p>
    <w:p>
      <w:pPr>
        <w:pStyle w:val="BodyText"/>
        <w:spacing w:before="9"/>
        <w:ind w:left="0"/>
      </w:pPr>
    </w:p>
    <w:p>
      <w:pPr>
        <w:pStyle w:val="BodyText"/>
        <w:spacing w:line="249" w:lineRule="auto"/>
        <w:ind w:right="282" w:firstLine="501"/>
        <w:jc w:val="both"/>
      </w:pPr>
      <w:r>
        <w:rPr>
          <w:w w:val="105"/>
        </w:rPr>
        <w:t>Figure</w:t>
      </w:r>
      <w:r>
        <w:rPr>
          <w:w w:val="105"/>
        </w:rPr>
        <w:t> 3</w:t>
      </w:r>
      <w:r>
        <w:rPr>
          <w:w w:val="105"/>
        </w:rPr>
        <w:t> depicts</w:t>
      </w:r>
      <w:r>
        <w:rPr>
          <w:w w:val="105"/>
        </w:rPr>
        <w:t> results</w:t>
      </w:r>
      <w:r>
        <w:rPr>
          <w:w w:val="105"/>
        </w:rPr>
        <w:t> of</w:t>
      </w:r>
      <w:r>
        <w:rPr>
          <w:w w:val="105"/>
        </w:rPr>
        <w:t> the</w:t>
      </w:r>
      <w:r>
        <w:rPr>
          <w:w w:val="105"/>
        </w:rPr>
        <w:t> reverse</w:t>
      </w:r>
      <w:r>
        <w:rPr>
          <w:w w:val="105"/>
        </w:rPr>
        <w:t> biorthogonal</w:t>
      </w:r>
      <w:r>
        <w:rPr>
          <w:w w:val="105"/>
        </w:rPr>
        <w:t> wavelet</w:t>
      </w:r>
      <w:r>
        <w:rPr>
          <w:w w:val="105"/>
        </w:rPr>
        <w:t> transform</w:t>
      </w:r>
      <w:r>
        <w:rPr>
          <w:w w:val="105"/>
        </w:rPr>
        <w:t> and standard deviation calculation.</w:t>
      </w:r>
    </w:p>
    <w:p>
      <w:pPr>
        <w:pStyle w:val="BodyText"/>
        <w:spacing w:before="3"/>
        <w:ind w:left="0"/>
        <w:rPr>
          <w:sz w:val="17"/>
        </w:rPr>
      </w:pPr>
      <w:r>
        <w:rPr/>
        <w:drawing>
          <wp:anchor distT="0" distB="0" distL="0" distR="0" allowOverlap="1" layoutInCell="1" locked="0" behindDoc="1" simplePos="0" relativeHeight="487771648">
            <wp:simplePos x="0" y="0"/>
            <wp:positionH relativeFrom="page">
              <wp:posOffset>1231391</wp:posOffset>
            </wp:positionH>
            <wp:positionV relativeFrom="paragraph">
              <wp:posOffset>141354</wp:posOffset>
            </wp:positionV>
            <wp:extent cx="2896143" cy="1404937"/>
            <wp:effectExtent l="0" t="0" r="0" b="0"/>
            <wp:wrapTopAndBottom/>
            <wp:docPr id="910" name="Image 910"/>
            <wp:cNvGraphicFramePr>
              <a:graphicFrameLocks/>
            </wp:cNvGraphicFramePr>
            <a:graphic>
              <a:graphicData uri="http://schemas.openxmlformats.org/drawingml/2006/picture">
                <pic:pic>
                  <pic:nvPicPr>
                    <pic:cNvPr id="910" name="Image 910"/>
                    <pic:cNvPicPr/>
                  </pic:nvPicPr>
                  <pic:blipFill>
                    <a:blip r:embed="rId611" cstate="print"/>
                    <a:stretch>
                      <a:fillRect/>
                    </a:stretch>
                  </pic:blipFill>
                  <pic:spPr>
                    <a:xfrm>
                      <a:off x="0" y="0"/>
                      <a:ext cx="2896143" cy="1404937"/>
                    </a:xfrm>
                    <a:prstGeom prst="rect">
                      <a:avLst/>
                    </a:prstGeom>
                  </pic:spPr>
                </pic:pic>
              </a:graphicData>
            </a:graphic>
          </wp:anchor>
        </w:drawing>
      </w:r>
    </w:p>
    <w:p>
      <w:pPr>
        <w:pStyle w:val="BodyText"/>
        <w:spacing w:line="247" w:lineRule="auto"/>
        <w:ind w:left="144" w:right="289"/>
        <w:jc w:val="center"/>
      </w:pPr>
      <w:r>
        <w:rPr>
          <w:w w:val="105"/>
        </w:rPr>
        <w:t>Figure</w:t>
      </w:r>
      <w:r>
        <w:rPr>
          <w:spacing w:val="-11"/>
          <w:w w:val="105"/>
        </w:rPr>
        <w:t> </w:t>
      </w:r>
      <w:r>
        <w:rPr>
          <w:w w:val="105"/>
        </w:rPr>
        <w:t>3</w:t>
      </w:r>
      <w:r>
        <w:rPr>
          <w:spacing w:val="-12"/>
          <w:w w:val="105"/>
        </w:rPr>
        <w:t> </w:t>
      </w:r>
      <w:r>
        <w:rPr>
          <w:spacing w:val="-1"/>
          <w:position w:val="4"/>
        </w:rPr>
        <w:drawing>
          <wp:inline distT="0" distB="0" distL="0" distR="0">
            <wp:extent cx="67055" cy="6096"/>
            <wp:effectExtent l="0" t="0" r="0" b="0"/>
            <wp:docPr id="911" name="Image 911"/>
            <wp:cNvGraphicFramePr>
              <a:graphicFrameLocks/>
            </wp:cNvGraphicFramePr>
            <a:graphic>
              <a:graphicData uri="http://schemas.openxmlformats.org/drawingml/2006/picture">
                <pic:pic>
                  <pic:nvPicPr>
                    <pic:cNvPr id="911" name="Image 911"/>
                    <pic:cNvPicPr/>
                  </pic:nvPicPr>
                  <pic:blipFill>
                    <a:blip r:embed="rId44" cstate="print"/>
                    <a:stretch>
                      <a:fillRect/>
                    </a:stretch>
                  </pic:blipFill>
                  <pic:spPr>
                    <a:xfrm>
                      <a:off x="0" y="0"/>
                      <a:ext cx="67055" cy="6096"/>
                    </a:xfrm>
                    <a:prstGeom prst="rect">
                      <a:avLst/>
                    </a:prstGeom>
                  </pic:spPr>
                </pic:pic>
              </a:graphicData>
            </a:graphic>
          </wp:inline>
        </w:drawing>
      </w:r>
      <w:r>
        <w:rPr>
          <w:spacing w:val="-1"/>
          <w:position w:val="4"/>
        </w:rPr>
      </w:r>
      <w:r>
        <w:rPr>
          <w:spacing w:val="-10"/>
        </w:rPr>
        <w:t> </w:t>
      </w:r>
      <w:r>
        <w:rPr>
          <w:w w:val="105"/>
        </w:rPr>
        <w:t>Results</w:t>
      </w:r>
      <w:r>
        <w:rPr>
          <w:spacing w:val="-8"/>
          <w:w w:val="105"/>
        </w:rPr>
        <w:t> </w:t>
      </w:r>
      <w:r>
        <w:rPr>
          <w:w w:val="105"/>
        </w:rPr>
        <w:t>of</w:t>
      </w:r>
      <w:r>
        <w:rPr>
          <w:spacing w:val="-10"/>
          <w:w w:val="105"/>
        </w:rPr>
        <w:t> </w:t>
      </w:r>
      <w:r>
        <w:rPr>
          <w:w w:val="105"/>
        </w:rPr>
        <w:t>the</w:t>
      </w:r>
      <w:r>
        <w:rPr>
          <w:spacing w:val="-9"/>
          <w:w w:val="105"/>
        </w:rPr>
        <w:t> </w:t>
      </w:r>
      <w:r>
        <w:rPr>
          <w:w w:val="105"/>
        </w:rPr>
        <w:t>reverse</w:t>
      </w:r>
      <w:r>
        <w:rPr>
          <w:spacing w:val="-9"/>
          <w:w w:val="105"/>
        </w:rPr>
        <w:t> </w:t>
      </w:r>
      <w:r>
        <w:rPr>
          <w:w w:val="105"/>
        </w:rPr>
        <w:t>biorthogonal</w:t>
      </w:r>
      <w:r>
        <w:rPr>
          <w:spacing w:val="-9"/>
          <w:w w:val="105"/>
        </w:rPr>
        <w:t> </w:t>
      </w:r>
      <w:r>
        <w:rPr>
          <w:w w:val="105"/>
        </w:rPr>
        <w:t>wavelet</w:t>
      </w:r>
      <w:r>
        <w:rPr>
          <w:spacing w:val="-8"/>
          <w:w w:val="105"/>
        </w:rPr>
        <w:t> </w:t>
      </w:r>
      <w:r>
        <w:rPr>
          <w:w w:val="105"/>
        </w:rPr>
        <w:t>transform</w:t>
      </w:r>
      <w:r>
        <w:rPr>
          <w:spacing w:val="-13"/>
          <w:w w:val="105"/>
        </w:rPr>
        <w:t> </w:t>
      </w:r>
      <w:r>
        <w:rPr>
          <w:w w:val="105"/>
        </w:rPr>
        <w:t>and</w:t>
      </w:r>
      <w:r>
        <w:rPr>
          <w:spacing w:val="-8"/>
          <w:w w:val="105"/>
        </w:rPr>
        <w:t> </w:t>
      </w:r>
      <w:r>
        <w:rPr>
          <w:w w:val="105"/>
        </w:rPr>
        <w:t>standard</w:t>
      </w:r>
      <w:r>
        <w:rPr>
          <w:spacing w:val="-8"/>
          <w:w w:val="105"/>
        </w:rPr>
        <w:t> </w:t>
      </w:r>
      <w:r>
        <w:rPr>
          <w:w w:val="105"/>
        </w:rPr>
        <w:t>deviation calculation on the dataset of masked images</w:t>
      </w:r>
    </w:p>
    <w:p>
      <w:pPr>
        <w:pStyle w:val="BodyText"/>
        <w:spacing w:line="249" w:lineRule="auto" w:before="208"/>
        <w:ind w:right="279" w:firstLine="501"/>
        <w:jc w:val="both"/>
      </w:pPr>
      <w:r>
        <w:rPr>
          <w:w w:val="105"/>
        </w:rPr>
        <w:t>The</w:t>
      </w:r>
      <w:r>
        <w:rPr>
          <w:w w:val="105"/>
        </w:rPr>
        <w:t> results</w:t>
      </w:r>
      <w:r>
        <w:rPr>
          <w:w w:val="105"/>
        </w:rPr>
        <w:t> of</w:t>
      </w:r>
      <w:r>
        <w:rPr>
          <w:w w:val="105"/>
        </w:rPr>
        <w:t> experimentation</w:t>
      </w:r>
      <w:r>
        <w:rPr>
          <w:w w:val="105"/>
        </w:rPr>
        <w:t> results</w:t>
      </w:r>
      <w:r>
        <w:rPr>
          <w:w w:val="105"/>
        </w:rPr>
        <w:t> analysis</w:t>
      </w:r>
      <w:r>
        <w:rPr>
          <w:w w:val="105"/>
        </w:rPr>
        <w:t> indicate</w:t>
      </w:r>
      <w:r>
        <w:rPr>
          <w:w w:val="105"/>
        </w:rPr>
        <w:t> that</w:t>
      </w:r>
      <w:r>
        <w:rPr>
          <w:w w:val="105"/>
        </w:rPr>
        <w:t> the</w:t>
      </w:r>
      <w:r>
        <w:rPr>
          <w:w w:val="105"/>
        </w:rPr>
        <w:t> popular</w:t>
      </w:r>
      <w:r>
        <w:rPr>
          <w:w w:val="105"/>
        </w:rPr>
        <w:t> and commonly</w:t>
      </w:r>
      <w:r>
        <w:rPr>
          <w:w w:val="105"/>
        </w:rPr>
        <w:t> used</w:t>
      </w:r>
      <w:r>
        <w:rPr>
          <w:w w:val="105"/>
        </w:rPr>
        <w:t> methods</w:t>
      </w:r>
      <w:r>
        <w:rPr>
          <w:w w:val="105"/>
        </w:rPr>
        <w:t> of</w:t>
      </w:r>
      <w:r>
        <w:rPr>
          <w:w w:val="105"/>
        </w:rPr>
        <w:t> face</w:t>
      </w:r>
      <w:r>
        <w:rPr>
          <w:w w:val="105"/>
        </w:rPr>
        <w:t> identification</w:t>
      </w:r>
      <w:r>
        <w:rPr>
          <w:w w:val="105"/>
        </w:rPr>
        <w:t> do</w:t>
      </w:r>
      <w:r>
        <w:rPr>
          <w:w w:val="105"/>
        </w:rPr>
        <w:t> not</w:t>
      </w:r>
      <w:r>
        <w:rPr>
          <w:w w:val="105"/>
        </w:rPr>
        <w:t> demonstrate</w:t>
      </w:r>
      <w:r>
        <w:rPr>
          <w:w w:val="105"/>
        </w:rPr>
        <w:t> high</w:t>
      </w:r>
      <w:r>
        <w:rPr>
          <w:w w:val="105"/>
        </w:rPr>
        <w:t> efficiency results. Proposed mathematical</w:t>
      </w:r>
      <w:r>
        <w:rPr>
          <w:w w:val="105"/>
        </w:rPr>
        <w:t> methods for information technology based</w:t>
      </w:r>
      <w:r>
        <w:rPr>
          <w:w w:val="105"/>
        </w:rPr>
        <w:t> on</w:t>
      </w:r>
      <w:r>
        <w:rPr>
          <w:w w:val="105"/>
        </w:rPr>
        <w:t> wavelet transform improves</w:t>
      </w:r>
      <w:r>
        <w:rPr>
          <w:spacing w:val="-1"/>
          <w:w w:val="105"/>
        </w:rPr>
        <w:t> </w:t>
      </w:r>
      <w:r>
        <w:rPr>
          <w:w w:val="105"/>
        </w:rPr>
        <w:t>the face recognition and identification process under the</w:t>
      </w:r>
      <w:r>
        <w:rPr>
          <w:spacing w:val="-1"/>
          <w:w w:val="105"/>
        </w:rPr>
        <w:t> </w:t>
      </w:r>
      <w:r>
        <w:rPr>
          <w:w w:val="105"/>
        </w:rPr>
        <w:t>condition of</w:t>
      </w:r>
      <w:r>
        <w:rPr>
          <w:spacing w:val="-4"/>
          <w:w w:val="105"/>
        </w:rPr>
        <w:t> </w:t>
      </w:r>
      <w:r>
        <w:rPr>
          <w:w w:val="105"/>
        </w:rPr>
        <w:t>faces</w:t>
      </w:r>
      <w:r>
        <w:rPr>
          <w:spacing w:val="-5"/>
          <w:w w:val="105"/>
        </w:rPr>
        <w:t> </w:t>
      </w:r>
      <w:r>
        <w:rPr>
          <w:w w:val="105"/>
        </w:rPr>
        <w:t>covered</w:t>
      </w:r>
      <w:r>
        <w:rPr>
          <w:spacing w:val="-4"/>
          <w:w w:val="105"/>
        </w:rPr>
        <w:t> </w:t>
      </w:r>
      <w:r>
        <w:rPr>
          <w:w w:val="105"/>
        </w:rPr>
        <w:t>with</w:t>
      </w:r>
      <w:r>
        <w:rPr>
          <w:spacing w:val="-4"/>
          <w:w w:val="105"/>
        </w:rPr>
        <w:t> </w:t>
      </w:r>
      <w:r>
        <w:rPr>
          <w:w w:val="105"/>
        </w:rPr>
        <w:t>mask.</w:t>
      </w:r>
      <w:r>
        <w:rPr>
          <w:spacing w:val="-4"/>
          <w:w w:val="105"/>
        </w:rPr>
        <w:t> </w:t>
      </w:r>
      <w:r>
        <w:rPr>
          <w:w w:val="105"/>
        </w:rPr>
        <w:t>Specifically,</w:t>
      </w:r>
      <w:r>
        <w:rPr>
          <w:spacing w:val="-4"/>
          <w:w w:val="105"/>
        </w:rPr>
        <w:t> </w:t>
      </w:r>
      <w:r>
        <w:rPr>
          <w:w w:val="105"/>
        </w:rPr>
        <w:t>the</w:t>
      </w:r>
      <w:r>
        <w:rPr>
          <w:spacing w:val="-5"/>
          <w:w w:val="105"/>
        </w:rPr>
        <w:t> </w:t>
      </w:r>
      <w:r>
        <w:rPr>
          <w:w w:val="105"/>
        </w:rPr>
        <w:t>most</w:t>
      </w:r>
      <w:r>
        <w:rPr>
          <w:spacing w:val="-6"/>
          <w:w w:val="105"/>
        </w:rPr>
        <w:t> </w:t>
      </w:r>
      <w:r>
        <w:rPr>
          <w:w w:val="105"/>
        </w:rPr>
        <w:t>accurate</w:t>
      </w:r>
      <w:r>
        <w:rPr>
          <w:spacing w:val="-6"/>
          <w:w w:val="105"/>
        </w:rPr>
        <w:t> </w:t>
      </w:r>
      <w:r>
        <w:rPr>
          <w:w w:val="105"/>
        </w:rPr>
        <w:t>identification</w:t>
      </w:r>
      <w:r>
        <w:rPr>
          <w:spacing w:val="-4"/>
          <w:w w:val="105"/>
        </w:rPr>
        <w:t> </w:t>
      </w:r>
      <w:r>
        <w:rPr>
          <w:w w:val="105"/>
        </w:rPr>
        <w:t>rate</w:t>
      </w:r>
      <w:r>
        <w:rPr>
          <w:spacing w:val="-6"/>
          <w:w w:val="105"/>
        </w:rPr>
        <w:t> </w:t>
      </w:r>
      <w:r>
        <w:rPr>
          <w:w w:val="105"/>
        </w:rPr>
        <w:t>of</w:t>
      </w:r>
      <w:r>
        <w:rPr>
          <w:spacing w:val="-5"/>
          <w:w w:val="105"/>
        </w:rPr>
        <w:t> </w:t>
      </w:r>
      <w:r>
        <w:rPr>
          <w:w w:val="105"/>
        </w:rPr>
        <w:t>77,5% was obtained with the use of Daubechies wavelets.</w:t>
      </w:r>
    </w:p>
    <w:p>
      <w:pPr>
        <w:spacing w:line="194" w:lineRule="exact" w:before="186"/>
        <w:ind w:left="639" w:right="0" w:firstLine="0"/>
        <w:jc w:val="left"/>
        <w:rPr>
          <w:b/>
          <w:sz w:val="17"/>
        </w:rPr>
      </w:pPr>
      <w:r>
        <w:rPr>
          <w:b/>
          <w:spacing w:val="-2"/>
          <w:sz w:val="17"/>
        </w:rPr>
        <w:t>References:</w:t>
      </w:r>
    </w:p>
    <w:p>
      <w:pPr>
        <w:pStyle w:val="ListParagraph"/>
        <w:numPr>
          <w:ilvl w:val="0"/>
          <w:numId w:val="49"/>
        </w:numPr>
        <w:tabs>
          <w:tab w:pos="1134" w:val="left" w:leader="none"/>
        </w:tabs>
        <w:spacing w:line="240" w:lineRule="auto" w:before="0" w:after="0"/>
        <w:ind w:left="137" w:right="278" w:firstLine="501"/>
        <w:jc w:val="both"/>
        <w:rPr>
          <w:sz w:val="17"/>
        </w:rPr>
      </w:pPr>
      <w:r>
        <w:rPr>
          <w:sz w:val="17"/>
        </w:rPr>
        <w:t>M. Ngan, P. Grother, K. Hanaoka. National Institute of Standards and Technology Interagency</w:t>
      </w:r>
      <w:r>
        <w:rPr>
          <w:spacing w:val="-5"/>
          <w:sz w:val="17"/>
        </w:rPr>
        <w:t> </w:t>
      </w:r>
      <w:r>
        <w:rPr>
          <w:sz w:val="17"/>
        </w:rPr>
        <w:t>or</w:t>
      </w:r>
      <w:r>
        <w:rPr>
          <w:spacing w:val="-1"/>
          <w:sz w:val="17"/>
        </w:rPr>
        <w:t> </w:t>
      </w:r>
      <w:r>
        <w:rPr>
          <w:sz w:val="17"/>
        </w:rPr>
        <w:t>Internal</w:t>
      </w:r>
      <w:r>
        <w:rPr>
          <w:spacing w:val="-2"/>
          <w:sz w:val="17"/>
        </w:rPr>
        <w:t> </w:t>
      </w:r>
      <w:r>
        <w:rPr>
          <w:sz w:val="17"/>
        </w:rPr>
        <w:t>Report 8311 Natl. Inst. Stand.</w:t>
      </w:r>
      <w:r>
        <w:rPr>
          <w:spacing w:val="-1"/>
          <w:sz w:val="17"/>
        </w:rPr>
        <w:t> </w:t>
      </w:r>
      <w:r>
        <w:rPr>
          <w:sz w:val="17"/>
        </w:rPr>
        <w:t>Technol. Interag. Intern.</w:t>
      </w:r>
      <w:r>
        <w:rPr>
          <w:spacing w:val="-1"/>
          <w:sz w:val="17"/>
        </w:rPr>
        <w:t> </w:t>
      </w:r>
      <w:r>
        <w:rPr>
          <w:sz w:val="17"/>
        </w:rPr>
        <w:t>Rep.</w:t>
      </w:r>
      <w:r>
        <w:rPr>
          <w:spacing w:val="-1"/>
          <w:sz w:val="17"/>
        </w:rPr>
        <w:t> </w:t>
      </w:r>
      <w:r>
        <w:rPr>
          <w:sz w:val="17"/>
        </w:rPr>
        <w:t>8311</w:t>
      </w:r>
      <w:r>
        <w:rPr>
          <w:spacing w:val="-1"/>
          <w:sz w:val="17"/>
        </w:rPr>
        <w:t> </w:t>
      </w:r>
      <w:r>
        <w:rPr>
          <w:sz w:val="17"/>
        </w:rPr>
        <w:t>(2020).</w:t>
      </w:r>
      <w:r>
        <w:rPr>
          <w:spacing w:val="-1"/>
          <w:sz w:val="17"/>
        </w:rPr>
        <w:t> </w:t>
      </w:r>
      <w:r>
        <w:rPr>
          <w:sz w:val="17"/>
        </w:rPr>
        <w:t>doi: </w:t>
      </w:r>
      <w:r>
        <w:rPr>
          <w:spacing w:val="-2"/>
          <w:sz w:val="17"/>
        </w:rPr>
        <w:t>10.6028/NIST.IR.8311.</w:t>
      </w:r>
    </w:p>
    <w:p>
      <w:pPr>
        <w:pStyle w:val="ListParagraph"/>
        <w:numPr>
          <w:ilvl w:val="0"/>
          <w:numId w:val="49"/>
        </w:numPr>
        <w:tabs>
          <w:tab w:pos="1134" w:val="left" w:leader="none"/>
        </w:tabs>
        <w:spacing w:line="237" w:lineRule="auto" w:before="0" w:after="0"/>
        <w:ind w:left="137" w:right="285" w:firstLine="501"/>
        <w:jc w:val="both"/>
        <w:rPr>
          <w:sz w:val="17"/>
        </w:rPr>
      </w:pPr>
      <w:r>
        <w:rPr>
          <w:sz w:val="17"/>
        </w:rPr>
        <w:t>I. Daubechies. Ten lectures on wavelets. Society for Industrial and Applied Mathematics, USA, 1992.</w:t>
      </w:r>
    </w:p>
    <w:p>
      <w:pPr>
        <w:pStyle w:val="ListParagraph"/>
        <w:numPr>
          <w:ilvl w:val="0"/>
          <w:numId w:val="49"/>
        </w:numPr>
        <w:tabs>
          <w:tab w:pos="1133" w:val="left" w:leader="none"/>
        </w:tabs>
        <w:spacing w:line="235" w:lineRule="auto" w:before="8" w:after="0"/>
        <w:ind w:left="137" w:right="281" w:firstLine="501"/>
        <w:jc w:val="both"/>
        <w:rPr>
          <w:sz w:val="19"/>
        </w:rPr>
      </w:pPr>
      <w:r>
        <w:rPr>
          <w:sz w:val="17"/>
        </w:rPr>
        <w:t>C. Stolojescu, I. Railean, S. Moga and A. Isar. "Comparison of wavelet families with application to WiMAX traffic forecasting." 12th International Conference on Optimization of Electrical and Electronic Equipment, Basov, 2010, pp. 932-937. doi: 10.1109/OPTIM.2010.5510403.</w:t>
      </w:r>
    </w:p>
    <w:p>
      <w:pPr>
        <w:spacing w:after="0" w:line="235" w:lineRule="auto"/>
        <w:jc w:val="both"/>
        <w:rPr>
          <w:sz w:val="19"/>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5"/>
          <w:w w:val="105"/>
          <w:vertAlign w:val="baseline"/>
        </w:rPr>
        <w:t> </w:t>
      </w:r>
      <w:r>
        <w:rPr>
          <w:w w:val="105"/>
          <w:vertAlign w:val="baseline"/>
        </w:rPr>
        <w:t>Hryhorii</w:t>
      </w:r>
      <w:r>
        <w:rPr>
          <w:spacing w:val="-7"/>
          <w:w w:val="105"/>
          <w:vertAlign w:val="baseline"/>
        </w:rPr>
        <w:t> </w:t>
      </w:r>
      <w:r>
        <w:rPr>
          <w:spacing w:val="-2"/>
          <w:w w:val="105"/>
          <w:vertAlign w:val="baseline"/>
        </w:rPr>
        <w:t>Hnatiienko</w:t>
      </w:r>
    </w:p>
    <w:p>
      <w:pPr>
        <w:pStyle w:val="BodyText"/>
        <w:spacing w:before="4"/>
      </w:pPr>
      <w:r>
        <w:rPr>
          <w:spacing w:val="-5"/>
          <w:w w:val="105"/>
        </w:rPr>
        <w:t>PhD</w:t>
      </w:r>
    </w:p>
    <w:p>
      <w:pPr>
        <w:pStyle w:val="Heading3"/>
        <w:spacing w:before="12"/>
      </w:pPr>
      <w:r>
        <w:rPr>
          <w:w w:val="105"/>
          <w:vertAlign w:val="superscript"/>
        </w:rPr>
        <w:t>2</w:t>
      </w:r>
      <w:r>
        <w:rPr>
          <w:spacing w:val="-2"/>
          <w:w w:val="105"/>
          <w:vertAlign w:val="baseline"/>
        </w:rPr>
        <w:t> </w:t>
      </w:r>
      <w:r>
        <w:rPr>
          <w:w w:val="105"/>
          <w:vertAlign w:val="baseline"/>
        </w:rPr>
        <w:t>Artem</w:t>
      </w:r>
      <w:r>
        <w:rPr>
          <w:spacing w:val="-7"/>
          <w:w w:val="105"/>
          <w:vertAlign w:val="baseline"/>
        </w:rPr>
        <w:t> </w:t>
      </w:r>
      <w:r>
        <w:rPr>
          <w:spacing w:val="-4"/>
          <w:w w:val="105"/>
          <w:vertAlign w:val="baseline"/>
        </w:rPr>
        <w:t>Rimek</w:t>
      </w:r>
    </w:p>
    <w:p>
      <w:pPr>
        <w:pStyle w:val="BodyText"/>
        <w:spacing w:before="5"/>
      </w:pPr>
      <w:r>
        <w:rPr>
          <w:spacing w:val="-2"/>
          <w:w w:val="105"/>
        </w:rPr>
        <w:t>Student</w:t>
      </w:r>
    </w:p>
    <w:p>
      <w:pPr>
        <w:spacing w:before="9"/>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9"/>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8"/>
          <w:w w:val="105"/>
          <w:sz w:val="19"/>
          <w:vertAlign w:val="baseline"/>
        </w:rPr>
        <w:t> </w:t>
      </w:r>
      <w:r>
        <w:rPr>
          <w:i/>
          <w:w w:val="105"/>
          <w:sz w:val="19"/>
          <w:vertAlign w:val="baseline"/>
        </w:rPr>
        <w:t>Kyiv,</w:t>
      </w:r>
      <w:r>
        <w:rPr>
          <w:i/>
          <w:spacing w:val="-10"/>
          <w:w w:val="105"/>
          <w:sz w:val="19"/>
          <w:vertAlign w:val="baseline"/>
        </w:rPr>
        <w:t> </w:t>
      </w:r>
      <w:r>
        <w:rPr>
          <w:i/>
          <w:w w:val="105"/>
          <w:sz w:val="19"/>
          <w:vertAlign w:val="baseline"/>
        </w:rPr>
        <w:t>Kyiv,</w:t>
      </w:r>
      <w:r>
        <w:rPr>
          <w:i/>
          <w:spacing w:val="-10"/>
          <w:w w:val="105"/>
          <w:sz w:val="19"/>
          <w:vertAlign w:val="baseline"/>
        </w:rPr>
        <w:t> </w:t>
      </w:r>
      <w:r>
        <w:rPr>
          <w:i/>
          <w:spacing w:val="-2"/>
          <w:w w:val="105"/>
          <w:sz w:val="19"/>
          <w:vertAlign w:val="baseline"/>
        </w:rPr>
        <w:t>Ukraine</w:t>
      </w:r>
    </w:p>
    <w:p>
      <w:pPr>
        <w:pStyle w:val="BodyText"/>
        <w:spacing w:before="32"/>
        <w:ind w:left="0"/>
        <w:rPr>
          <w:i/>
          <w:sz w:val="20"/>
        </w:rPr>
      </w:pPr>
      <w:r>
        <w:rPr/>
        <w:drawing>
          <wp:anchor distT="0" distB="0" distL="0" distR="0" allowOverlap="1" layoutInCell="1" locked="0" behindDoc="1" simplePos="0" relativeHeight="487772160">
            <wp:simplePos x="0" y="0"/>
            <wp:positionH relativeFrom="page">
              <wp:posOffset>687323</wp:posOffset>
            </wp:positionH>
            <wp:positionV relativeFrom="paragraph">
              <wp:posOffset>181647</wp:posOffset>
            </wp:positionV>
            <wp:extent cx="3943412" cy="247650"/>
            <wp:effectExtent l="0" t="0" r="0" b="0"/>
            <wp:wrapTopAndBottom/>
            <wp:docPr id="912" name="Image 912"/>
            <wp:cNvGraphicFramePr>
              <a:graphicFrameLocks/>
            </wp:cNvGraphicFramePr>
            <a:graphic>
              <a:graphicData uri="http://schemas.openxmlformats.org/drawingml/2006/picture">
                <pic:pic>
                  <pic:nvPicPr>
                    <pic:cNvPr id="912" name="Image 912"/>
                    <pic:cNvPicPr/>
                  </pic:nvPicPr>
                  <pic:blipFill>
                    <a:blip r:embed="rId612" cstate="print"/>
                    <a:stretch>
                      <a:fillRect/>
                    </a:stretch>
                  </pic:blipFill>
                  <pic:spPr>
                    <a:xfrm>
                      <a:off x="0" y="0"/>
                      <a:ext cx="3943412" cy="247650"/>
                    </a:xfrm>
                    <a:prstGeom prst="rect">
                      <a:avLst/>
                    </a:prstGeom>
                  </pic:spPr>
                </pic:pic>
              </a:graphicData>
            </a:graphic>
          </wp:anchor>
        </w:drawing>
      </w:r>
    </w:p>
    <w:p>
      <w:pPr>
        <w:pStyle w:val="BodyText"/>
        <w:spacing w:line="242" w:lineRule="auto" w:before="198"/>
        <w:ind w:right="283" w:firstLine="501"/>
        <w:jc w:val="both"/>
      </w:pPr>
      <w:r>
        <w:rPr>
          <w:w w:val="105"/>
        </w:rPr>
        <w:t>Testing</w:t>
      </w:r>
      <w:r>
        <w:rPr>
          <w:spacing w:val="-9"/>
          <w:w w:val="105"/>
        </w:rPr>
        <w:t> </w:t>
      </w:r>
      <w:r>
        <w:rPr>
          <w:w w:val="105"/>
        </w:rPr>
        <w:t>is</w:t>
      </w:r>
      <w:r>
        <w:rPr>
          <w:spacing w:val="-7"/>
          <w:w w:val="105"/>
        </w:rPr>
        <w:t> </w:t>
      </w:r>
      <w:r>
        <w:rPr>
          <w:w w:val="105"/>
        </w:rPr>
        <w:t>controversial,</w:t>
      </w:r>
      <w:r>
        <w:rPr>
          <w:spacing w:val="-9"/>
          <w:w w:val="105"/>
        </w:rPr>
        <w:t> </w:t>
      </w:r>
      <w:r>
        <w:rPr>
          <w:w w:val="105"/>
        </w:rPr>
        <w:t>debatable,</w:t>
      </w:r>
      <w:r>
        <w:rPr>
          <w:spacing w:val="-9"/>
          <w:w w:val="105"/>
        </w:rPr>
        <w:t> </w:t>
      </w:r>
      <w:r>
        <w:rPr>
          <w:w w:val="105"/>
        </w:rPr>
        <w:t>but</w:t>
      </w:r>
      <w:r>
        <w:rPr>
          <w:spacing w:val="-8"/>
          <w:w w:val="105"/>
        </w:rPr>
        <w:t> </w:t>
      </w:r>
      <w:r>
        <w:rPr>
          <w:w w:val="105"/>
        </w:rPr>
        <w:t>reliable,</w:t>
      </w:r>
      <w:r>
        <w:rPr>
          <w:spacing w:val="-9"/>
          <w:w w:val="105"/>
        </w:rPr>
        <w:t> </w:t>
      </w:r>
      <w:r>
        <w:rPr>
          <w:w w:val="105"/>
        </w:rPr>
        <w:t>powerful,</w:t>
      </w:r>
      <w:r>
        <w:rPr>
          <w:spacing w:val="-9"/>
          <w:w w:val="105"/>
        </w:rPr>
        <w:t> </w:t>
      </w:r>
      <w:r>
        <w:rPr>
          <w:w w:val="105"/>
        </w:rPr>
        <w:t>effective</w:t>
      </w:r>
      <w:r>
        <w:rPr>
          <w:spacing w:val="-8"/>
          <w:w w:val="105"/>
        </w:rPr>
        <w:t> </w:t>
      </w:r>
      <w:r>
        <w:rPr>
          <w:w w:val="105"/>
        </w:rPr>
        <w:t>and,</w:t>
      </w:r>
      <w:r>
        <w:rPr>
          <w:spacing w:val="-10"/>
          <w:w w:val="105"/>
        </w:rPr>
        <w:t> </w:t>
      </w:r>
      <w:r>
        <w:rPr>
          <w:w w:val="105"/>
        </w:rPr>
        <w:t>for</w:t>
      </w:r>
      <w:r>
        <w:rPr>
          <w:spacing w:val="-7"/>
          <w:w w:val="105"/>
        </w:rPr>
        <w:t> </w:t>
      </w:r>
      <w:r>
        <w:rPr>
          <w:w w:val="105"/>
        </w:rPr>
        <w:t>some branches</w:t>
      </w:r>
      <w:r>
        <w:rPr>
          <w:w w:val="105"/>
        </w:rPr>
        <w:t> of</w:t>
      </w:r>
      <w:r>
        <w:rPr>
          <w:w w:val="105"/>
        </w:rPr>
        <w:t> human</w:t>
      </w:r>
      <w:r>
        <w:rPr>
          <w:w w:val="105"/>
        </w:rPr>
        <w:t> life,</w:t>
      </w:r>
      <w:r>
        <w:rPr>
          <w:w w:val="105"/>
        </w:rPr>
        <w:t> irreplaceable</w:t>
      </w:r>
      <w:r>
        <w:rPr>
          <w:w w:val="105"/>
        </w:rPr>
        <w:t> tool.</w:t>
      </w:r>
      <w:r>
        <w:rPr>
          <w:w w:val="105"/>
        </w:rPr>
        <w:t> In</w:t>
      </w:r>
      <w:r>
        <w:rPr>
          <w:w w:val="105"/>
        </w:rPr>
        <w:t> particular,</w:t>
      </w:r>
      <w:r>
        <w:rPr>
          <w:w w:val="105"/>
        </w:rPr>
        <w:t> the</w:t>
      </w:r>
      <w:r>
        <w:rPr>
          <w:w w:val="105"/>
        </w:rPr>
        <w:t> testing</w:t>
      </w:r>
      <w:r>
        <w:rPr>
          <w:w w:val="105"/>
        </w:rPr>
        <w:t> procedure</w:t>
      </w:r>
      <w:r>
        <w:rPr>
          <w:w w:val="105"/>
        </w:rPr>
        <w:t> is fruitfully</w:t>
      </w:r>
      <w:r>
        <w:rPr>
          <w:w w:val="105"/>
        </w:rPr>
        <w:t> used</w:t>
      </w:r>
      <w:r>
        <w:rPr>
          <w:w w:val="105"/>
        </w:rPr>
        <w:t> in</w:t>
      </w:r>
      <w:r>
        <w:rPr>
          <w:w w:val="105"/>
        </w:rPr>
        <w:t> programming,</w:t>
      </w:r>
      <w:r>
        <w:rPr>
          <w:w w:val="105"/>
        </w:rPr>
        <w:t> engineering,</w:t>
      </w:r>
      <w:r>
        <w:rPr>
          <w:w w:val="105"/>
        </w:rPr>
        <w:t> medicine,</w:t>
      </w:r>
      <w:r>
        <w:rPr>
          <w:w w:val="105"/>
        </w:rPr>
        <w:t> psychiatry,</w:t>
      </w:r>
      <w:r>
        <w:rPr>
          <w:w w:val="105"/>
        </w:rPr>
        <w:t> and</w:t>
      </w:r>
      <w:r>
        <w:rPr>
          <w:w w:val="105"/>
        </w:rPr>
        <w:t> education. Moreover,</w:t>
      </w:r>
      <w:r>
        <w:rPr>
          <w:spacing w:val="-8"/>
          <w:w w:val="105"/>
        </w:rPr>
        <w:t> </w:t>
      </w:r>
      <w:r>
        <w:rPr>
          <w:w w:val="105"/>
        </w:rPr>
        <w:t>for</w:t>
      </w:r>
      <w:r>
        <w:rPr>
          <w:spacing w:val="-8"/>
          <w:w w:val="105"/>
        </w:rPr>
        <w:t> </w:t>
      </w:r>
      <w:r>
        <w:rPr>
          <w:w w:val="105"/>
        </w:rPr>
        <w:t>example,</w:t>
      </w:r>
      <w:r>
        <w:rPr>
          <w:spacing w:val="-8"/>
          <w:w w:val="105"/>
        </w:rPr>
        <w:t> </w:t>
      </w:r>
      <w:r>
        <w:rPr>
          <w:w w:val="105"/>
        </w:rPr>
        <w:t>pedagogical</w:t>
      </w:r>
      <w:r>
        <w:rPr>
          <w:spacing w:val="-7"/>
          <w:w w:val="105"/>
        </w:rPr>
        <w:t> </w:t>
      </w:r>
      <w:r>
        <w:rPr>
          <w:w w:val="105"/>
        </w:rPr>
        <w:t>testing</w:t>
      </w:r>
      <w:r>
        <w:rPr>
          <w:spacing w:val="-8"/>
          <w:w w:val="105"/>
        </w:rPr>
        <w:t> </w:t>
      </w:r>
      <w:r>
        <w:rPr>
          <w:w w:val="105"/>
        </w:rPr>
        <w:t>simultaneously</w:t>
      </w:r>
      <w:r>
        <w:rPr>
          <w:spacing w:val="-8"/>
          <w:w w:val="105"/>
        </w:rPr>
        <w:t> </w:t>
      </w:r>
      <w:r>
        <w:rPr>
          <w:w w:val="105"/>
        </w:rPr>
        <w:t>performs</w:t>
      </w:r>
      <w:r>
        <w:rPr>
          <w:spacing w:val="-8"/>
          <w:w w:val="105"/>
        </w:rPr>
        <w:t> </w:t>
      </w:r>
      <w:r>
        <w:rPr>
          <w:w w:val="105"/>
        </w:rPr>
        <w:t>several</w:t>
      </w:r>
      <w:r>
        <w:rPr>
          <w:spacing w:val="-7"/>
          <w:w w:val="105"/>
        </w:rPr>
        <w:t> </w:t>
      </w:r>
      <w:r>
        <w:rPr>
          <w:w w:val="105"/>
        </w:rPr>
        <w:t>functions: teaching, diagnostic, evaluative, incentive, developing, educational, etc.</w:t>
      </w:r>
    </w:p>
    <w:p>
      <w:pPr>
        <w:pStyle w:val="BodyText"/>
        <w:spacing w:line="242" w:lineRule="auto"/>
        <w:ind w:right="281" w:firstLine="501"/>
        <w:jc w:val="both"/>
      </w:pPr>
      <w:r>
        <w:rPr>
          <w:w w:val="105"/>
        </w:rPr>
        <w:t>Today there are many opinions about the appropriateness of using tests. On the one hand, tests are viewed as a means of positively improving the educational process towards</w:t>
      </w:r>
      <w:r>
        <w:rPr>
          <w:w w:val="105"/>
        </w:rPr>
        <w:t> its</w:t>
      </w:r>
      <w:r>
        <w:rPr>
          <w:w w:val="105"/>
        </w:rPr>
        <w:t> technologization,</w:t>
      </w:r>
      <w:r>
        <w:rPr>
          <w:w w:val="105"/>
        </w:rPr>
        <w:t> objectivity,</w:t>
      </w:r>
      <w:r>
        <w:rPr>
          <w:w w:val="105"/>
        </w:rPr>
        <w:t> and</w:t>
      </w:r>
      <w:r>
        <w:rPr>
          <w:w w:val="105"/>
        </w:rPr>
        <w:t> reducing</w:t>
      </w:r>
      <w:r>
        <w:rPr>
          <w:w w:val="105"/>
        </w:rPr>
        <w:t> labour</w:t>
      </w:r>
      <w:r>
        <w:rPr>
          <w:w w:val="105"/>
        </w:rPr>
        <w:t> intensity.</w:t>
      </w:r>
      <w:r>
        <w:rPr>
          <w:w w:val="105"/>
        </w:rPr>
        <w:t> On</w:t>
      </w:r>
      <w:r>
        <w:rPr>
          <w:w w:val="105"/>
        </w:rPr>
        <w:t> the</w:t>
      </w:r>
      <w:r>
        <w:rPr>
          <w:w w:val="105"/>
        </w:rPr>
        <w:t> other hand, tests are seen as a means of reducing the role of the teacher, and the test results are</w:t>
      </w:r>
      <w:r>
        <w:rPr>
          <w:w w:val="105"/>
        </w:rPr>
        <w:t> sometimes</w:t>
      </w:r>
      <w:r>
        <w:rPr>
          <w:w w:val="105"/>
        </w:rPr>
        <w:t> considered</w:t>
      </w:r>
      <w:r>
        <w:rPr>
          <w:w w:val="105"/>
        </w:rPr>
        <w:t> insufficiently</w:t>
      </w:r>
      <w:r>
        <w:rPr>
          <w:w w:val="105"/>
        </w:rPr>
        <w:t> reliable.</w:t>
      </w:r>
      <w:r>
        <w:rPr>
          <w:w w:val="105"/>
        </w:rPr>
        <w:t> However,</w:t>
      </w:r>
      <w:r>
        <w:rPr>
          <w:w w:val="105"/>
        </w:rPr>
        <w:t> it</w:t>
      </w:r>
      <w:r>
        <w:rPr>
          <w:w w:val="105"/>
        </w:rPr>
        <w:t> should</w:t>
      </w:r>
      <w:r>
        <w:rPr>
          <w:w w:val="105"/>
        </w:rPr>
        <w:t> be</w:t>
      </w:r>
      <w:r>
        <w:rPr>
          <w:w w:val="105"/>
        </w:rPr>
        <w:t> noted</w:t>
      </w:r>
      <w:r>
        <w:rPr>
          <w:w w:val="105"/>
        </w:rPr>
        <w:t> that, despite</w:t>
      </w:r>
      <w:r>
        <w:rPr>
          <w:spacing w:val="-2"/>
          <w:w w:val="105"/>
        </w:rPr>
        <w:t> </w:t>
      </w:r>
      <w:r>
        <w:rPr>
          <w:w w:val="105"/>
        </w:rPr>
        <w:t>the</w:t>
      </w:r>
      <w:r>
        <w:rPr>
          <w:spacing w:val="-4"/>
          <w:w w:val="105"/>
        </w:rPr>
        <w:t> </w:t>
      </w:r>
      <w:r>
        <w:rPr>
          <w:w w:val="105"/>
        </w:rPr>
        <w:t>different</w:t>
      </w:r>
      <w:r>
        <w:rPr>
          <w:spacing w:val="-2"/>
          <w:w w:val="105"/>
        </w:rPr>
        <w:t> </w:t>
      </w:r>
      <w:r>
        <w:rPr>
          <w:w w:val="105"/>
        </w:rPr>
        <w:t>attitudes</w:t>
      </w:r>
      <w:r>
        <w:rPr>
          <w:spacing w:val="-3"/>
          <w:w w:val="105"/>
        </w:rPr>
        <w:t> </w:t>
      </w:r>
      <w:r>
        <w:rPr>
          <w:w w:val="105"/>
        </w:rPr>
        <w:t>towards</w:t>
      </w:r>
      <w:r>
        <w:rPr>
          <w:spacing w:val="-3"/>
          <w:w w:val="105"/>
        </w:rPr>
        <w:t> </w:t>
      </w:r>
      <w:r>
        <w:rPr>
          <w:w w:val="105"/>
        </w:rPr>
        <w:t>this</w:t>
      </w:r>
      <w:r>
        <w:rPr>
          <w:spacing w:val="-3"/>
          <w:w w:val="105"/>
        </w:rPr>
        <w:t> </w:t>
      </w:r>
      <w:r>
        <w:rPr>
          <w:w w:val="105"/>
        </w:rPr>
        <w:t>area,</w:t>
      </w:r>
      <w:r>
        <w:rPr>
          <w:spacing w:val="-4"/>
          <w:w w:val="105"/>
        </w:rPr>
        <w:t> </w:t>
      </w:r>
      <w:r>
        <w:rPr>
          <w:w w:val="105"/>
        </w:rPr>
        <w:t>testing</w:t>
      </w:r>
      <w:r>
        <w:rPr>
          <w:spacing w:val="-3"/>
          <w:w w:val="105"/>
        </w:rPr>
        <w:t> </w:t>
      </w:r>
      <w:r>
        <w:rPr>
          <w:w w:val="105"/>
        </w:rPr>
        <w:t>itself</w:t>
      </w:r>
      <w:r>
        <w:rPr>
          <w:spacing w:val="-3"/>
          <w:w w:val="105"/>
        </w:rPr>
        <w:t> </w:t>
      </w:r>
      <w:r>
        <w:rPr>
          <w:w w:val="105"/>
        </w:rPr>
        <w:t>becomes</w:t>
      </w:r>
      <w:r>
        <w:rPr>
          <w:spacing w:val="-1"/>
          <w:w w:val="105"/>
        </w:rPr>
        <w:t> </w:t>
      </w:r>
      <w:r>
        <w:rPr>
          <w:w w:val="105"/>
        </w:rPr>
        <w:t>the</w:t>
      </w:r>
      <w:r>
        <w:rPr>
          <w:spacing w:val="-2"/>
          <w:w w:val="105"/>
        </w:rPr>
        <w:t> </w:t>
      </w:r>
      <w:r>
        <w:rPr>
          <w:w w:val="105"/>
        </w:rPr>
        <w:t>main</w:t>
      </w:r>
      <w:r>
        <w:rPr>
          <w:spacing w:val="-1"/>
          <w:w w:val="105"/>
        </w:rPr>
        <w:t> </w:t>
      </w:r>
      <w:r>
        <w:rPr>
          <w:w w:val="105"/>
        </w:rPr>
        <w:t>form</w:t>
      </w:r>
      <w:r>
        <w:rPr>
          <w:spacing w:val="-4"/>
          <w:w w:val="105"/>
        </w:rPr>
        <w:t> </w:t>
      </w:r>
      <w:r>
        <w:rPr>
          <w:w w:val="105"/>
        </w:rPr>
        <w:t>of diagnostics of the level of students' training.</w:t>
      </w:r>
    </w:p>
    <w:p>
      <w:pPr>
        <w:pStyle w:val="BodyText"/>
        <w:spacing w:line="242" w:lineRule="auto"/>
        <w:ind w:right="276" w:firstLine="501"/>
        <w:jc w:val="both"/>
      </w:pPr>
      <w:r>
        <w:rPr>
          <w:w w:val="105"/>
        </w:rPr>
        <w:t>We</w:t>
      </w:r>
      <w:r>
        <w:rPr>
          <w:w w:val="105"/>
        </w:rPr>
        <w:t> only</w:t>
      </w:r>
      <w:r>
        <w:rPr>
          <w:w w:val="105"/>
        </w:rPr>
        <w:t> note</w:t>
      </w:r>
      <w:r>
        <w:rPr>
          <w:w w:val="105"/>
        </w:rPr>
        <w:t> that</w:t>
      </w:r>
      <w:r>
        <w:rPr>
          <w:w w:val="105"/>
        </w:rPr>
        <w:t> tests,</w:t>
      </w:r>
      <w:r>
        <w:rPr>
          <w:w w:val="105"/>
        </w:rPr>
        <w:t> at</w:t>
      </w:r>
      <w:r>
        <w:rPr>
          <w:w w:val="105"/>
        </w:rPr>
        <w:t> least,</w:t>
      </w:r>
      <w:r>
        <w:rPr>
          <w:w w:val="105"/>
        </w:rPr>
        <w:t> eliminate</w:t>
      </w:r>
      <w:r>
        <w:rPr>
          <w:w w:val="105"/>
        </w:rPr>
        <w:t> the</w:t>
      </w:r>
      <w:r>
        <w:rPr>
          <w:w w:val="105"/>
        </w:rPr>
        <w:t> drawbacks</w:t>
      </w:r>
      <w:r>
        <w:rPr>
          <w:w w:val="105"/>
        </w:rPr>
        <w:t> of</w:t>
      </w:r>
      <w:r>
        <w:rPr>
          <w:w w:val="105"/>
        </w:rPr>
        <w:t> empirical</w:t>
      </w:r>
      <w:r>
        <w:rPr>
          <w:w w:val="105"/>
        </w:rPr>
        <w:t> control. After all, a test consists of a number of tasks in a certain area and a standard known to the teacher, that is, a sample of complete and correct performance of the task.</w:t>
      </w:r>
    </w:p>
    <w:p>
      <w:pPr>
        <w:pStyle w:val="BodyText"/>
        <w:spacing w:line="242" w:lineRule="auto"/>
        <w:ind w:right="279" w:firstLine="501"/>
        <w:jc w:val="both"/>
      </w:pPr>
      <w:r>
        <w:rPr>
          <w:b/>
          <w:w w:val="105"/>
        </w:rPr>
        <w:t>Types of test items</w:t>
      </w:r>
      <w:r>
        <w:rPr>
          <w:w w:val="105"/>
        </w:rPr>
        <w:t>. Test items are traditionally divided into two large groups: closed</w:t>
      </w:r>
      <w:r>
        <w:rPr>
          <w:spacing w:val="-5"/>
          <w:w w:val="105"/>
        </w:rPr>
        <w:t> </w:t>
      </w:r>
      <w:r>
        <w:rPr>
          <w:w w:val="105"/>
        </w:rPr>
        <w:t>and</w:t>
      </w:r>
      <w:r>
        <w:rPr>
          <w:spacing w:val="-5"/>
          <w:w w:val="105"/>
        </w:rPr>
        <w:t> </w:t>
      </w:r>
      <w:r>
        <w:rPr>
          <w:w w:val="105"/>
        </w:rPr>
        <w:t>open.</w:t>
      </w:r>
      <w:r>
        <w:rPr>
          <w:spacing w:val="-5"/>
          <w:w w:val="105"/>
        </w:rPr>
        <w:t> </w:t>
      </w:r>
      <w:r>
        <w:rPr>
          <w:w w:val="105"/>
        </w:rPr>
        <w:t>Closed-type</w:t>
      </w:r>
      <w:r>
        <w:rPr>
          <w:spacing w:val="-6"/>
          <w:w w:val="105"/>
        </w:rPr>
        <w:t> </w:t>
      </w:r>
      <w:r>
        <w:rPr>
          <w:w w:val="105"/>
        </w:rPr>
        <w:t>tasks</w:t>
      </w:r>
      <w:r>
        <w:rPr>
          <w:spacing w:val="-3"/>
          <w:w w:val="105"/>
        </w:rPr>
        <w:t> </w:t>
      </w:r>
      <w:r>
        <w:rPr>
          <w:w w:val="105"/>
        </w:rPr>
        <w:t>are</w:t>
      </w:r>
      <w:r>
        <w:rPr>
          <w:spacing w:val="-7"/>
          <w:w w:val="105"/>
        </w:rPr>
        <w:t> </w:t>
      </w:r>
      <w:r>
        <w:rPr>
          <w:w w:val="105"/>
        </w:rPr>
        <w:t>considered</w:t>
      </w:r>
      <w:r>
        <w:rPr>
          <w:spacing w:val="-6"/>
          <w:w w:val="105"/>
        </w:rPr>
        <w:t> </w:t>
      </w:r>
      <w:r>
        <w:rPr>
          <w:w w:val="105"/>
        </w:rPr>
        <w:t>in</w:t>
      </w:r>
      <w:r>
        <w:rPr>
          <w:spacing w:val="-1"/>
          <w:w w:val="105"/>
        </w:rPr>
        <w:t> </w:t>
      </w:r>
      <w:r>
        <w:rPr>
          <w:w w:val="105"/>
        </w:rPr>
        <w:t>this</w:t>
      </w:r>
      <w:r>
        <w:rPr>
          <w:spacing w:val="-3"/>
          <w:w w:val="105"/>
        </w:rPr>
        <w:t> </w:t>
      </w:r>
      <w:r>
        <w:rPr>
          <w:w w:val="105"/>
        </w:rPr>
        <w:t>work,</w:t>
      </w:r>
      <w:r>
        <w:rPr>
          <w:spacing w:val="-6"/>
          <w:w w:val="105"/>
        </w:rPr>
        <w:t> </w:t>
      </w:r>
      <w:r>
        <w:rPr>
          <w:w w:val="105"/>
        </w:rPr>
        <w:t>namely:</w:t>
      </w:r>
      <w:r>
        <w:rPr>
          <w:spacing w:val="-4"/>
          <w:w w:val="105"/>
        </w:rPr>
        <w:t> </w:t>
      </w:r>
      <w:r>
        <w:rPr>
          <w:w w:val="105"/>
        </w:rPr>
        <w:t>the</w:t>
      </w:r>
      <w:r>
        <w:rPr>
          <w:spacing w:val="-4"/>
          <w:w w:val="105"/>
        </w:rPr>
        <w:t> </w:t>
      </w:r>
      <w:r>
        <w:rPr>
          <w:w w:val="105"/>
        </w:rPr>
        <w:t>problem</w:t>
      </w:r>
      <w:r>
        <w:rPr>
          <w:spacing w:val="-4"/>
          <w:w w:val="105"/>
        </w:rPr>
        <w:t> </w:t>
      </w:r>
      <w:r>
        <w:rPr>
          <w:w w:val="105"/>
        </w:rPr>
        <w:t>of determining</w:t>
      </w:r>
      <w:r>
        <w:rPr>
          <w:spacing w:val="-2"/>
          <w:w w:val="105"/>
        </w:rPr>
        <w:t> </w:t>
      </w:r>
      <w:r>
        <w:rPr>
          <w:w w:val="105"/>
        </w:rPr>
        <w:t>the</w:t>
      </w:r>
      <w:r>
        <w:rPr>
          <w:spacing w:val="-1"/>
          <w:w w:val="105"/>
        </w:rPr>
        <w:t> </w:t>
      </w:r>
      <w:r>
        <w:rPr>
          <w:w w:val="105"/>
        </w:rPr>
        <w:t>arrangement</w:t>
      </w:r>
      <w:r>
        <w:rPr>
          <w:spacing w:val="-1"/>
          <w:w w:val="105"/>
        </w:rPr>
        <w:t> </w:t>
      </w:r>
      <w:r>
        <w:rPr>
          <w:w w:val="105"/>
        </w:rPr>
        <w:t>of</w:t>
      </w:r>
      <w:r>
        <w:rPr>
          <w:spacing w:val="-3"/>
          <w:w w:val="105"/>
        </w:rPr>
        <w:t> </w:t>
      </w:r>
      <w:r>
        <w:rPr>
          <w:w w:val="105"/>
        </w:rPr>
        <w:t>list</w:t>
      </w:r>
      <w:r>
        <w:rPr>
          <w:spacing w:val="-3"/>
          <w:w w:val="105"/>
        </w:rPr>
        <w:t> </w:t>
      </w:r>
      <w:r>
        <w:rPr>
          <w:w w:val="105"/>
        </w:rPr>
        <w:t>elements in a</w:t>
      </w:r>
      <w:r>
        <w:rPr>
          <w:spacing w:val="-3"/>
          <w:w w:val="105"/>
        </w:rPr>
        <w:t> </w:t>
      </w:r>
      <w:r>
        <w:rPr>
          <w:w w:val="105"/>
        </w:rPr>
        <w:t>certain</w:t>
      </w:r>
      <w:r>
        <w:rPr>
          <w:spacing w:val="-2"/>
          <w:w w:val="105"/>
        </w:rPr>
        <w:t> </w:t>
      </w:r>
      <w:r>
        <w:rPr>
          <w:w w:val="105"/>
        </w:rPr>
        <w:t>sequence, that</w:t>
      </w:r>
      <w:r>
        <w:rPr>
          <w:spacing w:val="-3"/>
          <w:w w:val="105"/>
        </w:rPr>
        <w:t> </w:t>
      </w:r>
      <w:r>
        <w:rPr>
          <w:w w:val="105"/>
        </w:rPr>
        <w:t>is,</w:t>
      </w:r>
      <w:r>
        <w:rPr>
          <w:spacing w:val="-3"/>
          <w:w w:val="105"/>
        </w:rPr>
        <w:t> </w:t>
      </w:r>
      <w:r>
        <w:rPr>
          <w:w w:val="105"/>
        </w:rPr>
        <w:t>determining the</w:t>
      </w:r>
      <w:r>
        <w:rPr>
          <w:spacing w:val="-9"/>
          <w:w w:val="105"/>
        </w:rPr>
        <w:t> </w:t>
      </w:r>
      <w:r>
        <w:rPr>
          <w:w w:val="105"/>
        </w:rPr>
        <w:t>order</w:t>
      </w:r>
      <w:r>
        <w:rPr>
          <w:spacing w:val="-8"/>
          <w:w w:val="105"/>
        </w:rPr>
        <w:t> </w:t>
      </w:r>
      <w:r>
        <w:rPr>
          <w:w w:val="105"/>
        </w:rPr>
        <w:t>for</w:t>
      </w:r>
      <w:r>
        <w:rPr>
          <w:spacing w:val="-7"/>
          <w:w w:val="105"/>
        </w:rPr>
        <w:t> </w:t>
      </w:r>
      <w:r>
        <w:rPr>
          <w:w w:val="105"/>
        </w:rPr>
        <w:t>arranging</w:t>
      </w:r>
      <w:r>
        <w:rPr>
          <w:spacing w:val="-8"/>
          <w:w w:val="105"/>
        </w:rPr>
        <w:t> </w:t>
      </w:r>
      <w:r>
        <w:rPr>
          <w:w w:val="105"/>
        </w:rPr>
        <w:t>elements</w:t>
      </w:r>
      <w:r>
        <w:rPr>
          <w:spacing w:val="-10"/>
          <w:w w:val="105"/>
        </w:rPr>
        <w:t> </w:t>
      </w:r>
      <w:r>
        <w:rPr>
          <w:w w:val="105"/>
        </w:rPr>
        <w:t>(objects,</w:t>
      </w:r>
      <w:r>
        <w:rPr>
          <w:spacing w:val="-10"/>
          <w:w w:val="105"/>
        </w:rPr>
        <w:t> </w:t>
      </w:r>
      <w:r>
        <w:rPr>
          <w:w w:val="105"/>
        </w:rPr>
        <w:t>alternatives,</w:t>
      </w:r>
      <w:r>
        <w:rPr>
          <w:spacing w:val="-10"/>
          <w:w w:val="105"/>
        </w:rPr>
        <w:t> </w:t>
      </w:r>
      <w:r>
        <w:rPr>
          <w:w w:val="105"/>
        </w:rPr>
        <w:t>entities),</w:t>
      </w:r>
      <w:r>
        <w:rPr>
          <w:spacing w:val="-10"/>
          <w:w w:val="105"/>
        </w:rPr>
        <w:t> </w:t>
      </w:r>
      <w:r>
        <w:rPr>
          <w:w w:val="105"/>
        </w:rPr>
        <w:t>the</w:t>
      </w:r>
      <w:r>
        <w:rPr>
          <w:spacing w:val="-9"/>
          <w:w w:val="105"/>
        </w:rPr>
        <w:t> </w:t>
      </w:r>
      <w:r>
        <w:rPr>
          <w:w w:val="105"/>
        </w:rPr>
        <w:t>sequence</w:t>
      </w:r>
      <w:r>
        <w:rPr>
          <w:spacing w:val="-9"/>
          <w:w w:val="105"/>
        </w:rPr>
        <w:t> </w:t>
      </w:r>
      <w:r>
        <w:rPr>
          <w:w w:val="105"/>
        </w:rPr>
        <w:t>of</w:t>
      </w:r>
      <w:r>
        <w:rPr>
          <w:spacing w:val="-8"/>
          <w:w w:val="105"/>
        </w:rPr>
        <w:t> </w:t>
      </w:r>
      <w:r>
        <w:rPr>
          <w:w w:val="105"/>
        </w:rPr>
        <w:t>actions, operations,</w:t>
      </w:r>
      <w:r>
        <w:rPr>
          <w:w w:val="105"/>
        </w:rPr>
        <w:t> the course of</w:t>
      </w:r>
      <w:r>
        <w:rPr>
          <w:w w:val="105"/>
        </w:rPr>
        <w:t> processes,</w:t>
      </w:r>
      <w:r>
        <w:rPr>
          <w:w w:val="105"/>
        </w:rPr>
        <w:t> the order of calculations,</w:t>
      </w:r>
      <w:r>
        <w:rPr>
          <w:w w:val="105"/>
        </w:rPr>
        <w:t> the</w:t>
      </w:r>
      <w:r>
        <w:rPr>
          <w:w w:val="105"/>
        </w:rPr>
        <w:t> chain</w:t>
      </w:r>
      <w:r>
        <w:rPr>
          <w:w w:val="105"/>
        </w:rPr>
        <w:t> of events, judgments</w:t>
      </w:r>
      <w:r>
        <w:rPr>
          <w:w w:val="105"/>
        </w:rPr>
        <w:t> and</w:t>
      </w:r>
      <w:r>
        <w:rPr>
          <w:w w:val="105"/>
        </w:rPr>
        <w:t> the</w:t>
      </w:r>
      <w:r>
        <w:rPr>
          <w:w w:val="105"/>
        </w:rPr>
        <w:t> like.</w:t>
      </w:r>
      <w:r>
        <w:rPr>
          <w:w w:val="105"/>
        </w:rPr>
        <w:t> In</w:t>
      </w:r>
      <w:r>
        <w:rPr>
          <w:w w:val="105"/>
        </w:rPr>
        <w:t> this</w:t>
      </w:r>
      <w:r>
        <w:rPr>
          <w:w w:val="105"/>
        </w:rPr>
        <w:t> case,</w:t>
      </w:r>
      <w:r>
        <w:rPr>
          <w:w w:val="105"/>
        </w:rPr>
        <w:t> respondents</w:t>
      </w:r>
      <w:r>
        <w:rPr>
          <w:w w:val="105"/>
        </w:rPr>
        <w:t> are</w:t>
      </w:r>
      <w:r>
        <w:rPr>
          <w:w w:val="105"/>
        </w:rPr>
        <w:t> offered</w:t>
      </w:r>
      <w:r>
        <w:rPr>
          <w:w w:val="105"/>
        </w:rPr>
        <w:t> a</w:t>
      </w:r>
      <w:r>
        <w:rPr>
          <w:w w:val="105"/>
        </w:rPr>
        <w:t> list</w:t>
      </w:r>
      <w:r>
        <w:rPr>
          <w:w w:val="105"/>
        </w:rPr>
        <w:t> of</w:t>
      </w:r>
      <w:r>
        <w:rPr>
          <w:w w:val="105"/>
        </w:rPr>
        <w:t> concepts, phenomena,</w:t>
      </w:r>
      <w:r>
        <w:rPr>
          <w:spacing w:val="-9"/>
          <w:w w:val="105"/>
        </w:rPr>
        <w:t> </w:t>
      </w:r>
      <w:r>
        <w:rPr>
          <w:w w:val="105"/>
        </w:rPr>
        <w:t>dates,</w:t>
      </w:r>
      <w:r>
        <w:rPr>
          <w:spacing w:val="-8"/>
          <w:w w:val="105"/>
        </w:rPr>
        <w:t> </w:t>
      </w:r>
      <w:r>
        <w:rPr>
          <w:w w:val="105"/>
        </w:rPr>
        <w:t>words,</w:t>
      </w:r>
      <w:r>
        <w:rPr>
          <w:spacing w:val="-9"/>
          <w:w w:val="105"/>
        </w:rPr>
        <w:t> </w:t>
      </w:r>
      <w:r>
        <w:rPr>
          <w:w w:val="105"/>
        </w:rPr>
        <w:t>etc.,</w:t>
      </w:r>
      <w:r>
        <w:rPr>
          <w:spacing w:val="-8"/>
          <w:w w:val="105"/>
        </w:rPr>
        <w:t> </w:t>
      </w:r>
      <w:r>
        <w:rPr>
          <w:w w:val="105"/>
        </w:rPr>
        <w:t>which</w:t>
      </w:r>
      <w:r>
        <w:rPr>
          <w:spacing w:val="-8"/>
          <w:w w:val="105"/>
        </w:rPr>
        <w:t> </w:t>
      </w:r>
      <w:r>
        <w:rPr>
          <w:w w:val="105"/>
        </w:rPr>
        <w:t>they</w:t>
      </w:r>
      <w:r>
        <w:rPr>
          <w:spacing w:val="-9"/>
          <w:w w:val="105"/>
        </w:rPr>
        <w:t> </w:t>
      </w:r>
      <w:r>
        <w:rPr>
          <w:w w:val="105"/>
        </w:rPr>
        <w:t>must</w:t>
      </w:r>
      <w:r>
        <w:rPr>
          <w:spacing w:val="-7"/>
          <w:w w:val="105"/>
        </w:rPr>
        <w:t> </w:t>
      </w:r>
      <w:r>
        <w:rPr>
          <w:w w:val="105"/>
        </w:rPr>
        <w:t>arrange</w:t>
      </w:r>
      <w:r>
        <w:rPr>
          <w:spacing w:val="-3"/>
          <w:w w:val="105"/>
        </w:rPr>
        <w:t> </w:t>
      </w:r>
      <w:r>
        <w:rPr>
          <w:w w:val="105"/>
        </w:rPr>
        <w:t>in</w:t>
      </w:r>
      <w:r>
        <w:rPr>
          <w:spacing w:val="-8"/>
          <w:w w:val="105"/>
        </w:rPr>
        <w:t> </w:t>
      </w:r>
      <w:r>
        <w:rPr>
          <w:w w:val="105"/>
        </w:rPr>
        <w:t>a</w:t>
      </w:r>
      <w:r>
        <w:rPr>
          <w:spacing w:val="-10"/>
          <w:w w:val="105"/>
        </w:rPr>
        <w:t> </w:t>
      </w:r>
      <w:r>
        <w:rPr>
          <w:w w:val="105"/>
        </w:rPr>
        <w:t>correct</w:t>
      </w:r>
      <w:r>
        <w:rPr>
          <w:spacing w:val="-7"/>
          <w:w w:val="105"/>
        </w:rPr>
        <w:t> </w:t>
      </w:r>
      <w:r>
        <w:rPr>
          <w:w w:val="105"/>
        </w:rPr>
        <w:t>sequence.</w:t>
      </w:r>
      <w:r>
        <w:rPr>
          <w:spacing w:val="-9"/>
          <w:w w:val="105"/>
        </w:rPr>
        <w:t> </w:t>
      </w:r>
      <w:r>
        <w:rPr>
          <w:w w:val="105"/>
        </w:rPr>
        <w:t>Such</w:t>
      </w:r>
      <w:r>
        <w:rPr>
          <w:spacing w:val="-8"/>
          <w:w w:val="105"/>
        </w:rPr>
        <w:t> </w:t>
      </w:r>
      <w:r>
        <w:rPr>
          <w:w w:val="105"/>
        </w:rPr>
        <w:t>test problems arise in various areas, for example:</w:t>
      </w:r>
    </w:p>
    <w:p>
      <w:pPr>
        <w:pStyle w:val="ListParagraph"/>
        <w:numPr>
          <w:ilvl w:val="0"/>
          <w:numId w:val="50"/>
        </w:numPr>
        <w:tabs>
          <w:tab w:pos="751" w:val="left" w:leader="none"/>
        </w:tabs>
        <w:spacing w:line="215" w:lineRule="exact" w:before="0" w:after="0"/>
        <w:ind w:left="751" w:right="0" w:hanging="112"/>
        <w:jc w:val="both"/>
        <w:rPr>
          <w:sz w:val="19"/>
        </w:rPr>
      </w:pPr>
      <w:r>
        <w:rPr>
          <w:w w:val="105"/>
          <w:sz w:val="19"/>
        </w:rPr>
        <w:t>Establish</w:t>
      </w:r>
      <w:r>
        <w:rPr>
          <w:spacing w:val="-13"/>
          <w:w w:val="105"/>
          <w:sz w:val="19"/>
        </w:rPr>
        <w:t> </w:t>
      </w:r>
      <w:r>
        <w:rPr>
          <w:w w:val="105"/>
          <w:sz w:val="19"/>
        </w:rPr>
        <w:t>the</w:t>
      </w:r>
      <w:r>
        <w:rPr>
          <w:spacing w:val="-12"/>
          <w:w w:val="105"/>
          <w:sz w:val="19"/>
        </w:rPr>
        <w:t> </w:t>
      </w:r>
      <w:r>
        <w:rPr>
          <w:w w:val="105"/>
          <w:sz w:val="19"/>
        </w:rPr>
        <w:t>chronological</w:t>
      </w:r>
      <w:r>
        <w:rPr>
          <w:spacing w:val="-13"/>
          <w:w w:val="105"/>
          <w:sz w:val="19"/>
        </w:rPr>
        <w:t> </w:t>
      </w:r>
      <w:r>
        <w:rPr>
          <w:w w:val="105"/>
          <w:sz w:val="19"/>
        </w:rPr>
        <w:t>sequence</w:t>
      </w:r>
      <w:r>
        <w:rPr>
          <w:spacing w:val="-12"/>
          <w:w w:val="105"/>
          <w:sz w:val="19"/>
        </w:rPr>
        <w:t> </w:t>
      </w:r>
      <w:r>
        <w:rPr>
          <w:w w:val="105"/>
          <w:sz w:val="19"/>
        </w:rPr>
        <w:t>of</w:t>
      </w:r>
      <w:r>
        <w:rPr>
          <w:spacing w:val="-11"/>
          <w:w w:val="105"/>
          <w:sz w:val="19"/>
        </w:rPr>
        <w:t> </w:t>
      </w:r>
      <w:r>
        <w:rPr>
          <w:spacing w:val="-2"/>
          <w:w w:val="105"/>
          <w:sz w:val="19"/>
        </w:rPr>
        <w:t>events;</w:t>
      </w:r>
    </w:p>
    <w:p>
      <w:pPr>
        <w:pStyle w:val="ListParagraph"/>
        <w:numPr>
          <w:ilvl w:val="0"/>
          <w:numId w:val="50"/>
        </w:numPr>
        <w:tabs>
          <w:tab w:pos="751" w:val="left" w:leader="none"/>
        </w:tabs>
        <w:spacing w:line="240" w:lineRule="auto" w:before="0" w:after="0"/>
        <w:ind w:left="751" w:right="0" w:hanging="112"/>
        <w:jc w:val="left"/>
        <w:rPr>
          <w:sz w:val="19"/>
        </w:rPr>
      </w:pPr>
      <w:r>
        <w:rPr>
          <w:w w:val="105"/>
          <w:sz w:val="19"/>
        </w:rPr>
        <w:t>Define</w:t>
      </w:r>
      <w:r>
        <w:rPr>
          <w:spacing w:val="-10"/>
          <w:w w:val="105"/>
          <w:sz w:val="19"/>
        </w:rPr>
        <w:t> </w:t>
      </w:r>
      <w:r>
        <w:rPr>
          <w:w w:val="105"/>
          <w:sz w:val="19"/>
        </w:rPr>
        <w:t>some</w:t>
      </w:r>
      <w:r>
        <w:rPr>
          <w:spacing w:val="-11"/>
          <w:w w:val="105"/>
          <w:sz w:val="19"/>
        </w:rPr>
        <w:t> </w:t>
      </w:r>
      <w:r>
        <w:rPr>
          <w:w w:val="105"/>
          <w:sz w:val="19"/>
        </w:rPr>
        <w:t>logical</w:t>
      </w:r>
      <w:r>
        <w:rPr>
          <w:spacing w:val="-12"/>
          <w:w w:val="105"/>
          <w:sz w:val="19"/>
        </w:rPr>
        <w:t> </w:t>
      </w:r>
      <w:r>
        <w:rPr>
          <w:spacing w:val="-2"/>
          <w:w w:val="105"/>
          <w:sz w:val="19"/>
        </w:rPr>
        <w:t>sequence;</w:t>
      </w:r>
    </w:p>
    <w:p>
      <w:pPr>
        <w:pStyle w:val="ListParagraph"/>
        <w:numPr>
          <w:ilvl w:val="0"/>
          <w:numId w:val="50"/>
        </w:numPr>
        <w:tabs>
          <w:tab w:pos="751" w:val="left" w:leader="none"/>
        </w:tabs>
        <w:spacing w:line="240" w:lineRule="auto" w:before="0" w:after="0"/>
        <w:ind w:left="751" w:right="0" w:hanging="112"/>
        <w:jc w:val="left"/>
        <w:rPr>
          <w:sz w:val="19"/>
        </w:rPr>
      </w:pPr>
      <w:r>
        <w:rPr>
          <w:w w:val="105"/>
          <w:sz w:val="19"/>
        </w:rPr>
        <w:t>Formulate</w:t>
      </w:r>
      <w:r>
        <w:rPr>
          <w:spacing w:val="-11"/>
          <w:w w:val="105"/>
          <w:sz w:val="19"/>
        </w:rPr>
        <w:t> </w:t>
      </w:r>
      <w:r>
        <w:rPr>
          <w:w w:val="105"/>
          <w:sz w:val="19"/>
        </w:rPr>
        <w:t>a</w:t>
      </w:r>
      <w:r>
        <w:rPr>
          <w:spacing w:val="-11"/>
          <w:w w:val="105"/>
          <w:sz w:val="19"/>
        </w:rPr>
        <w:t> </w:t>
      </w:r>
      <w:r>
        <w:rPr>
          <w:w w:val="105"/>
          <w:sz w:val="19"/>
        </w:rPr>
        <w:t>definition</w:t>
      </w:r>
      <w:r>
        <w:rPr>
          <w:spacing w:val="-10"/>
          <w:w w:val="105"/>
          <w:sz w:val="19"/>
        </w:rPr>
        <w:t> </w:t>
      </w:r>
      <w:r>
        <w:rPr>
          <w:w w:val="105"/>
          <w:sz w:val="19"/>
        </w:rPr>
        <w:t>from</w:t>
      </w:r>
      <w:r>
        <w:rPr>
          <w:spacing w:val="-10"/>
          <w:w w:val="105"/>
          <w:sz w:val="19"/>
        </w:rPr>
        <w:t> </w:t>
      </w:r>
      <w:r>
        <w:rPr>
          <w:w w:val="105"/>
          <w:sz w:val="19"/>
        </w:rPr>
        <w:t>a</w:t>
      </w:r>
      <w:r>
        <w:rPr>
          <w:spacing w:val="-10"/>
          <w:w w:val="105"/>
          <w:sz w:val="19"/>
        </w:rPr>
        <w:t> </w:t>
      </w:r>
      <w:r>
        <w:rPr>
          <w:w w:val="105"/>
          <w:sz w:val="19"/>
        </w:rPr>
        <w:t>set</w:t>
      </w:r>
      <w:r>
        <w:rPr>
          <w:spacing w:val="-7"/>
          <w:w w:val="105"/>
          <w:sz w:val="19"/>
        </w:rPr>
        <w:t> </w:t>
      </w:r>
      <w:r>
        <w:rPr>
          <w:w w:val="105"/>
          <w:sz w:val="19"/>
        </w:rPr>
        <w:t>of</w:t>
      </w:r>
      <w:r>
        <w:rPr>
          <w:spacing w:val="-9"/>
          <w:w w:val="105"/>
          <w:sz w:val="19"/>
        </w:rPr>
        <w:t> </w:t>
      </w:r>
      <w:r>
        <w:rPr>
          <w:w w:val="105"/>
          <w:sz w:val="19"/>
        </w:rPr>
        <w:t>randomly</w:t>
      </w:r>
      <w:r>
        <w:rPr>
          <w:spacing w:val="-9"/>
          <w:w w:val="105"/>
          <w:sz w:val="19"/>
        </w:rPr>
        <w:t> </w:t>
      </w:r>
      <w:r>
        <w:rPr>
          <w:w w:val="105"/>
          <w:sz w:val="19"/>
        </w:rPr>
        <w:t>given</w:t>
      </w:r>
      <w:r>
        <w:rPr>
          <w:spacing w:val="-9"/>
          <w:w w:val="105"/>
          <w:sz w:val="19"/>
        </w:rPr>
        <w:t> </w:t>
      </w:r>
      <w:r>
        <w:rPr>
          <w:spacing w:val="-2"/>
          <w:w w:val="105"/>
          <w:sz w:val="19"/>
        </w:rPr>
        <w:t>words;</w:t>
      </w:r>
    </w:p>
    <w:p>
      <w:pPr>
        <w:pStyle w:val="ListParagraph"/>
        <w:numPr>
          <w:ilvl w:val="0"/>
          <w:numId w:val="50"/>
        </w:numPr>
        <w:tabs>
          <w:tab w:pos="751" w:val="left" w:leader="none"/>
        </w:tabs>
        <w:spacing w:line="240" w:lineRule="auto" w:before="2" w:after="0"/>
        <w:ind w:left="751" w:right="0" w:hanging="112"/>
        <w:jc w:val="left"/>
        <w:rPr>
          <w:sz w:val="19"/>
        </w:rPr>
      </w:pPr>
      <w:r>
        <w:rPr>
          <w:w w:val="105"/>
          <w:sz w:val="19"/>
        </w:rPr>
        <w:t>Arrange</w:t>
      </w:r>
      <w:r>
        <w:rPr>
          <w:spacing w:val="-12"/>
          <w:w w:val="105"/>
          <w:sz w:val="19"/>
        </w:rPr>
        <w:t> </w:t>
      </w:r>
      <w:r>
        <w:rPr>
          <w:w w:val="105"/>
          <w:sz w:val="19"/>
        </w:rPr>
        <w:t>some</w:t>
      </w:r>
      <w:r>
        <w:rPr>
          <w:spacing w:val="-12"/>
          <w:w w:val="105"/>
          <w:sz w:val="19"/>
        </w:rPr>
        <w:t> </w:t>
      </w:r>
      <w:r>
        <w:rPr>
          <w:w w:val="105"/>
          <w:sz w:val="19"/>
        </w:rPr>
        <w:t>numbers</w:t>
      </w:r>
      <w:r>
        <w:rPr>
          <w:spacing w:val="-12"/>
          <w:w w:val="105"/>
          <w:sz w:val="19"/>
        </w:rPr>
        <w:t> </w:t>
      </w:r>
      <w:r>
        <w:rPr>
          <w:w w:val="105"/>
          <w:sz w:val="19"/>
        </w:rPr>
        <w:t>in</w:t>
      </w:r>
      <w:r>
        <w:rPr>
          <w:spacing w:val="-9"/>
          <w:w w:val="105"/>
          <w:sz w:val="19"/>
        </w:rPr>
        <w:t> </w:t>
      </w:r>
      <w:r>
        <w:rPr>
          <w:w w:val="105"/>
          <w:sz w:val="19"/>
        </w:rPr>
        <w:t>ascending</w:t>
      </w:r>
      <w:r>
        <w:rPr>
          <w:spacing w:val="-11"/>
          <w:w w:val="105"/>
          <w:sz w:val="19"/>
        </w:rPr>
        <w:t> </w:t>
      </w:r>
      <w:r>
        <w:rPr>
          <w:w w:val="105"/>
          <w:sz w:val="19"/>
        </w:rPr>
        <w:t>or</w:t>
      </w:r>
      <w:r>
        <w:rPr>
          <w:spacing w:val="-12"/>
          <w:w w:val="105"/>
          <w:sz w:val="19"/>
        </w:rPr>
        <w:t> </w:t>
      </w:r>
      <w:r>
        <w:rPr>
          <w:w w:val="105"/>
          <w:sz w:val="19"/>
        </w:rPr>
        <w:t>descending</w:t>
      </w:r>
      <w:r>
        <w:rPr>
          <w:spacing w:val="-12"/>
          <w:w w:val="105"/>
          <w:sz w:val="19"/>
        </w:rPr>
        <w:t> </w:t>
      </w:r>
      <w:r>
        <w:rPr>
          <w:spacing w:val="-2"/>
          <w:w w:val="105"/>
          <w:sz w:val="19"/>
        </w:rPr>
        <w:t>order;</w:t>
      </w:r>
    </w:p>
    <w:p>
      <w:pPr>
        <w:pStyle w:val="ListParagraph"/>
        <w:numPr>
          <w:ilvl w:val="0"/>
          <w:numId w:val="50"/>
        </w:numPr>
        <w:tabs>
          <w:tab w:pos="751" w:val="left" w:leader="none"/>
        </w:tabs>
        <w:spacing w:line="240" w:lineRule="auto" w:before="0" w:after="0"/>
        <w:ind w:left="751" w:right="0" w:hanging="112"/>
        <w:jc w:val="left"/>
        <w:rPr>
          <w:sz w:val="19"/>
        </w:rPr>
      </w:pPr>
      <w:r>
        <w:rPr>
          <w:w w:val="105"/>
          <w:sz w:val="19"/>
        </w:rPr>
        <w:t>Restore</w:t>
      </w:r>
      <w:r>
        <w:rPr>
          <w:spacing w:val="-8"/>
          <w:w w:val="105"/>
          <w:sz w:val="19"/>
        </w:rPr>
        <w:t> </w:t>
      </w:r>
      <w:r>
        <w:rPr>
          <w:w w:val="105"/>
          <w:sz w:val="19"/>
        </w:rPr>
        <w:t>the</w:t>
      </w:r>
      <w:r>
        <w:rPr>
          <w:spacing w:val="-8"/>
          <w:w w:val="105"/>
          <w:sz w:val="19"/>
        </w:rPr>
        <w:t> </w:t>
      </w:r>
      <w:r>
        <w:rPr>
          <w:w w:val="105"/>
          <w:sz w:val="19"/>
        </w:rPr>
        <w:t>order</w:t>
      </w:r>
      <w:r>
        <w:rPr>
          <w:spacing w:val="-8"/>
          <w:w w:val="105"/>
          <w:sz w:val="19"/>
        </w:rPr>
        <w:t> </w:t>
      </w:r>
      <w:r>
        <w:rPr>
          <w:w w:val="105"/>
          <w:sz w:val="19"/>
        </w:rPr>
        <w:t>of</w:t>
      </w:r>
      <w:r>
        <w:rPr>
          <w:spacing w:val="-7"/>
          <w:w w:val="105"/>
          <w:sz w:val="19"/>
        </w:rPr>
        <w:t> </w:t>
      </w:r>
      <w:r>
        <w:rPr>
          <w:w w:val="105"/>
          <w:sz w:val="19"/>
        </w:rPr>
        <w:t>the</w:t>
      </w:r>
      <w:r>
        <w:rPr>
          <w:spacing w:val="-10"/>
          <w:w w:val="105"/>
          <w:sz w:val="19"/>
        </w:rPr>
        <w:t> </w:t>
      </w:r>
      <w:r>
        <w:rPr>
          <w:w w:val="105"/>
          <w:sz w:val="19"/>
        </w:rPr>
        <w:t>proof</w:t>
      </w:r>
      <w:r>
        <w:rPr>
          <w:spacing w:val="-8"/>
          <w:w w:val="105"/>
          <w:sz w:val="19"/>
        </w:rPr>
        <w:t> </w:t>
      </w:r>
      <w:r>
        <w:rPr>
          <w:w w:val="105"/>
          <w:sz w:val="19"/>
        </w:rPr>
        <w:t>of</w:t>
      </w:r>
      <w:r>
        <w:rPr>
          <w:spacing w:val="-7"/>
          <w:w w:val="105"/>
          <w:sz w:val="19"/>
        </w:rPr>
        <w:t> </w:t>
      </w:r>
      <w:r>
        <w:rPr>
          <w:w w:val="105"/>
          <w:sz w:val="19"/>
        </w:rPr>
        <w:t>some</w:t>
      </w:r>
      <w:r>
        <w:rPr>
          <w:spacing w:val="-6"/>
          <w:w w:val="105"/>
          <w:sz w:val="19"/>
        </w:rPr>
        <w:t> </w:t>
      </w:r>
      <w:r>
        <w:rPr>
          <w:spacing w:val="-2"/>
          <w:w w:val="105"/>
          <w:sz w:val="19"/>
        </w:rPr>
        <w:t>theorem;</w:t>
      </w:r>
    </w:p>
    <w:p>
      <w:pPr>
        <w:pStyle w:val="ListParagraph"/>
        <w:numPr>
          <w:ilvl w:val="0"/>
          <w:numId w:val="50"/>
        </w:numPr>
        <w:tabs>
          <w:tab w:pos="761" w:val="left" w:leader="none"/>
        </w:tabs>
        <w:spacing w:line="240" w:lineRule="auto" w:before="4" w:after="0"/>
        <w:ind w:left="137" w:right="281" w:firstLine="501"/>
        <w:jc w:val="both"/>
        <w:rPr>
          <w:sz w:val="19"/>
        </w:rPr>
      </w:pPr>
      <w:r>
        <w:rPr>
          <w:w w:val="105"/>
          <w:sz w:val="19"/>
        </w:rPr>
        <w:t>Write a</w:t>
      </w:r>
      <w:r>
        <w:rPr>
          <w:spacing w:val="-1"/>
          <w:w w:val="105"/>
          <w:sz w:val="19"/>
        </w:rPr>
        <w:t> </w:t>
      </w:r>
      <w:r>
        <w:rPr>
          <w:w w:val="105"/>
          <w:sz w:val="19"/>
        </w:rPr>
        <w:t>sequence of calculations when writing a program</w:t>
      </w:r>
      <w:r>
        <w:rPr>
          <w:spacing w:val="-1"/>
          <w:w w:val="105"/>
          <w:sz w:val="19"/>
        </w:rPr>
        <w:t> </w:t>
      </w:r>
      <w:r>
        <w:rPr>
          <w:w w:val="105"/>
          <w:sz w:val="19"/>
        </w:rPr>
        <w:t>code that ensures the determination of the value of a given formula and the like.</w:t>
      </w:r>
    </w:p>
    <w:p>
      <w:pPr>
        <w:pStyle w:val="BodyText"/>
        <w:spacing w:before="3"/>
        <w:ind w:right="280" w:firstLine="501"/>
        <w:jc w:val="both"/>
      </w:pPr>
      <w:r>
        <w:rPr>
          <w:w w:val="105"/>
        </w:rPr>
        <w:t>Such</w:t>
      </w:r>
      <w:r>
        <w:rPr>
          <w:w w:val="105"/>
        </w:rPr>
        <w:t> tasks help</w:t>
      </w:r>
      <w:r>
        <w:rPr>
          <w:w w:val="105"/>
        </w:rPr>
        <w:t> to form students' algorithmic thinking, consolidate the</w:t>
      </w:r>
      <w:r>
        <w:rPr>
          <w:w w:val="105"/>
        </w:rPr>
        <w:t> relevant knowledge and skills.</w:t>
      </w:r>
    </w:p>
    <w:p>
      <w:pPr>
        <w:pStyle w:val="BodyText"/>
        <w:spacing w:before="4"/>
        <w:ind w:right="279" w:firstLine="501"/>
        <w:jc w:val="both"/>
      </w:pPr>
      <w:r>
        <w:rPr>
          <w:b/>
          <w:w w:val="105"/>
        </w:rPr>
        <w:t>Formulation</w:t>
      </w:r>
      <w:r>
        <w:rPr>
          <w:b/>
          <w:spacing w:val="-5"/>
          <w:w w:val="105"/>
        </w:rPr>
        <w:t> </w:t>
      </w:r>
      <w:r>
        <w:rPr>
          <w:b/>
          <w:w w:val="105"/>
        </w:rPr>
        <w:t>of</w:t>
      </w:r>
      <w:r>
        <w:rPr>
          <w:b/>
          <w:spacing w:val="-4"/>
          <w:w w:val="105"/>
        </w:rPr>
        <w:t> </w:t>
      </w:r>
      <w:r>
        <w:rPr>
          <w:b/>
          <w:w w:val="105"/>
        </w:rPr>
        <w:t>a</w:t>
      </w:r>
      <w:r>
        <w:rPr>
          <w:b/>
          <w:spacing w:val="-2"/>
          <w:w w:val="105"/>
        </w:rPr>
        <w:t> </w:t>
      </w:r>
      <w:r>
        <w:rPr>
          <w:b/>
          <w:w w:val="105"/>
        </w:rPr>
        <w:t>task</w:t>
      </w:r>
      <w:r>
        <w:rPr>
          <w:w w:val="105"/>
        </w:rPr>
        <w:t>.</w:t>
      </w:r>
      <w:r>
        <w:rPr>
          <w:spacing w:val="-4"/>
          <w:w w:val="105"/>
        </w:rPr>
        <w:t> </w:t>
      </w:r>
      <w:r>
        <w:rPr>
          <w:w w:val="105"/>
        </w:rPr>
        <w:t>Consider</w:t>
      </w:r>
      <w:r>
        <w:rPr>
          <w:spacing w:val="-2"/>
          <w:w w:val="105"/>
        </w:rPr>
        <w:t> </w:t>
      </w:r>
      <w:r>
        <w:rPr>
          <w:w w:val="105"/>
        </w:rPr>
        <w:t>a</w:t>
      </w:r>
      <w:r>
        <w:rPr>
          <w:spacing w:val="-3"/>
          <w:w w:val="105"/>
        </w:rPr>
        <w:t> </w:t>
      </w:r>
      <w:r>
        <w:rPr>
          <w:w w:val="105"/>
        </w:rPr>
        <w:t>formal description</w:t>
      </w:r>
      <w:r>
        <w:rPr>
          <w:spacing w:val="-2"/>
          <w:w w:val="105"/>
        </w:rPr>
        <w:t> </w:t>
      </w:r>
      <w:r>
        <w:rPr>
          <w:w w:val="105"/>
        </w:rPr>
        <w:t>of</w:t>
      </w:r>
      <w:r>
        <w:rPr>
          <w:spacing w:val="-4"/>
          <w:w w:val="105"/>
        </w:rPr>
        <w:t> </w:t>
      </w:r>
      <w:r>
        <w:rPr>
          <w:w w:val="105"/>
        </w:rPr>
        <w:t>the</w:t>
      </w:r>
      <w:r>
        <w:rPr>
          <w:spacing w:val="-7"/>
          <w:w w:val="105"/>
        </w:rPr>
        <w:t> </w:t>
      </w:r>
      <w:r>
        <w:rPr>
          <w:w w:val="105"/>
        </w:rPr>
        <w:t>ordering</w:t>
      </w:r>
      <w:r>
        <w:rPr>
          <w:spacing w:val="-4"/>
          <w:w w:val="105"/>
        </w:rPr>
        <w:t> </w:t>
      </w:r>
      <w:r>
        <w:rPr>
          <w:w w:val="105"/>
        </w:rPr>
        <w:t>of</w:t>
      </w:r>
      <w:r>
        <w:rPr>
          <w:spacing w:val="-4"/>
          <w:w w:val="105"/>
        </w:rPr>
        <w:t> </w:t>
      </w:r>
      <w:r>
        <w:rPr>
          <w:w w:val="105"/>
        </w:rPr>
        <w:t>items</w:t>
      </w:r>
      <w:r>
        <w:rPr>
          <w:spacing w:val="-2"/>
          <w:w w:val="105"/>
        </w:rPr>
        <w:t> </w:t>
      </w:r>
      <w:r>
        <w:rPr>
          <w:w w:val="105"/>
        </w:rPr>
        <w:t>in closed</w:t>
      </w:r>
      <w:r>
        <w:rPr>
          <w:w w:val="105"/>
        </w:rPr>
        <w:t> questions</w:t>
      </w:r>
      <w:r>
        <w:rPr>
          <w:w w:val="105"/>
        </w:rPr>
        <w:t> during</w:t>
      </w:r>
      <w:r>
        <w:rPr>
          <w:w w:val="105"/>
        </w:rPr>
        <w:t> testing.</w:t>
      </w:r>
      <w:r>
        <w:rPr>
          <w:w w:val="105"/>
        </w:rPr>
        <w:t> Note</w:t>
      </w:r>
      <w:r>
        <w:rPr>
          <w:w w:val="105"/>
        </w:rPr>
        <w:t> that</w:t>
      </w:r>
      <w:r>
        <w:rPr>
          <w:w w:val="105"/>
        </w:rPr>
        <w:t> models</w:t>
      </w:r>
      <w:r>
        <w:rPr>
          <w:w w:val="105"/>
        </w:rPr>
        <w:t> and</w:t>
      </w:r>
      <w:r>
        <w:rPr>
          <w:w w:val="105"/>
        </w:rPr>
        <w:t> methods</w:t>
      </w:r>
      <w:r>
        <w:rPr>
          <w:w w:val="105"/>
        </w:rPr>
        <w:t> for</w:t>
      </w:r>
      <w:r>
        <w:rPr>
          <w:w w:val="105"/>
        </w:rPr>
        <w:t> determining</w:t>
      </w:r>
      <w:r>
        <w:rPr>
          <w:w w:val="105"/>
        </w:rPr>
        <w:t> the competence</w:t>
      </w:r>
      <w:r>
        <w:rPr>
          <w:w w:val="105"/>
        </w:rPr>
        <w:t> of</w:t>
      </w:r>
      <w:r>
        <w:rPr>
          <w:w w:val="105"/>
        </w:rPr>
        <w:t> respondents</w:t>
      </w:r>
      <w:r>
        <w:rPr>
          <w:w w:val="105"/>
        </w:rPr>
        <w:t> based</w:t>
      </w:r>
      <w:r>
        <w:rPr>
          <w:w w:val="105"/>
        </w:rPr>
        <w:t> on</w:t>
      </w:r>
      <w:r>
        <w:rPr>
          <w:w w:val="105"/>
        </w:rPr>
        <w:t> the</w:t>
      </w:r>
      <w:r>
        <w:rPr>
          <w:w w:val="105"/>
        </w:rPr>
        <w:t> axiom</w:t>
      </w:r>
      <w:r>
        <w:rPr>
          <w:w w:val="105"/>
        </w:rPr>
        <w:t> of</w:t>
      </w:r>
      <w:r>
        <w:rPr>
          <w:w w:val="105"/>
        </w:rPr>
        <w:t> unbiasedness</w:t>
      </w:r>
      <w:r>
        <w:rPr>
          <w:w w:val="105"/>
        </w:rPr>
        <w:t> when</w:t>
      </w:r>
      <w:r>
        <w:rPr>
          <w:w w:val="105"/>
        </w:rPr>
        <w:t> ranking alternatives were studied, in particular, in the monograph [1].</w:t>
      </w:r>
    </w:p>
    <w:p>
      <w:pPr>
        <w:spacing w:after="0"/>
        <w:jc w:val="both"/>
        <w:sectPr>
          <w:pgSz w:w="8400" w:h="11910"/>
          <w:pgMar w:header="523" w:footer="0" w:top="740" w:bottom="280" w:left="580" w:right="440"/>
        </w:sectPr>
      </w:pPr>
    </w:p>
    <w:p>
      <w:pPr>
        <w:pStyle w:val="BodyText"/>
        <w:spacing w:before="5"/>
        <w:ind w:left="0"/>
        <w:rPr>
          <w:sz w:val="17"/>
        </w:rPr>
      </w:pPr>
    </w:p>
    <w:p>
      <w:pPr>
        <w:spacing w:after="0"/>
        <w:rPr>
          <w:sz w:val="17"/>
        </w:rPr>
        <w:sectPr>
          <w:pgSz w:w="8400" w:h="11910"/>
          <w:pgMar w:header="523" w:footer="0" w:top="740" w:bottom="280" w:left="580" w:right="440"/>
        </w:sectPr>
      </w:pPr>
    </w:p>
    <w:p>
      <w:pPr>
        <w:pStyle w:val="BodyText"/>
        <w:spacing w:before="98"/>
        <w:ind w:left="639"/>
        <w:rPr>
          <w:i/>
          <w:sz w:val="10"/>
        </w:rPr>
      </w:pPr>
      <w:r>
        <w:rPr>
          <w:w w:val="105"/>
        </w:rPr>
        <w:t>Let</w:t>
      </w:r>
      <w:r>
        <w:rPr>
          <w:spacing w:val="-3"/>
          <w:w w:val="105"/>
        </w:rPr>
        <w:t> </w:t>
      </w:r>
      <w:r>
        <w:rPr>
          <w:w w:val="105"/>
        </w:rPr>
        <w:t>the</w:t>
      </w:r>
      <w:r>
        <w:rPr>
          <w:spacing w:val="-3"/>
          <w:w w:val="105"/>
        </w:rPr>
        <w:t> </w:t>
      </w:r>
      <w:r>
        <w:rPr>
          <w:w w:val="105"/>
        </w:rPr>
        <w:t>set</w:t>
      </w:r>
      <w:r>
        <w:rPr>
          <w:spacing w:val="-3"/>
          <w:w w:val="105"/>
        </w:rPr>
        <w:t> </w:t>
      </w:r>
      <w:r>
        <w:rPr>
          <w:w w:val="105"/>
        </w:rPr>
        <w:t>of</w:t>
      </w:r>
      <w:r>
        <w:rPr>
          <w:spacing w:val="-4"/>
          <w:w w:val="105"/>
        </w:rPr>
        <w:t> </w:t>
      </w:r>
      <w:r>
        <w:rPr>
          <w:w w:val="105"/>
        </w:rPr>
        <w:t>elements</w:t>
      </w:r>
      <w:r>
        <w:rPr>
          <w:spacing w:val="-2"/>
          <w:w w:val="105"/>
        </w:rPr>
        <w:t> </w:t>
      </w:r>
      <w:r>
        <w:rPr>
          <w:w w:val="105"/>
        </w:rPr>
        <w:t>of</w:t>
      </w:r>
      <w:r>
        <w:rPr>
          <w:spacing w:val="-4"/>
          <w:w w:val="105"/>
        </w:rPr>
        <w:t> </w:t>
      </w:r>
      <w:r>
        <w:rPr>
          <w:w w:val="105"/>
        </w:rPr>
        <w:t>a</w:t>
      </w:r>
      <w:r>
        <w:rPr>
          <w:spacing w:val="-3"/>
          <w:w w:val="105"/>
        </w:rPr>
        <w:t> </w:t>
      </w:r>
      <w:r>
        <w:rPr>
          <w:w w:val="105"/>
        </w:rPr>
        <w:t>complete</w:t>
      </w:r>
      <w:r>
        <w:rPr>
          <w:spacing w:val="-1"/>
          <w:w w:val="105"/>
        </w:rPr>
        <w:t> </w:t>
      </w:r>
      <w:r>
        <w:rPr>
          <w:w w:val="105"/>
        </w:rPr>
        <w:t>answer</w:t>
      </w:r>
      <w:r>
        <w:rPr>
          <w:spacing w:val="24"/>
          <w:w w:val="105"/>
        </w:rPr>
        <w:t> </w:t>
      </w:r>
      <w:r>
        <w:rPr>
          <w:i/>
          <w:spacing w:val="-5"/>
          <w:w w:val="105"/>
          <w:sz w:val="17"/>
        </w:rPr>
        <w:t>a</w:t>
      </w:r>
      <w:r>
        <w:rPr>
          <w:i/>
          <w:spacing w:val="-5"/>
          <w:w w:val="105"/>
          <w:position w:val="-3"/>
          <w:sz w:val="10"/>
        </w:rPr>
        <w:t>i</w:t>
      </w:r>
    </w:p>
    <w:p>
      <w:pPr>
        <w:spacing w:before="107"/>
        <w:ind w:left="184" w:right="0" w:firstLine="0"/>
        <w:jc w:val="left"/>
        <w:rPr>
          <w:i/>
          <w:sz w:val="18"/>
        </w:rPr>
      </w:pPr>
      <w:r>
        <w:rPr/>
        <w:br w:type="column"/>
      </w:r>
      <w:r>
        <w:rPr>
          <w:i/>
          <w:sz w:val="17"/>
        </w:rPr>
        <w:t>A</w:t>
      </w:r>
      <w:r>
        <w:rPr>
          <w:sz w:val="17"/>
        </w:rPr>
        <w:t>,</w:t>
      </w:r>
      <w:r>
        <w:rPr>
          <w:spacing w:val="64"/>
          <w:w w:val="150"/>
          <w:sz w:val="17"/>
        </w:rPr>
        <w:t> </w:t>
      </w:r>
      <w:r>
        <w:rPr>
          <w:i/>
          <w:sz w:val="18"/>
        </w:rPr>
        <w:t>i</w:t>
      </w:r>
      <w:r>
        <w:rPr>
          <w:i/>
          <w:spacing w:val="11"/>
          <w:sz w:val="18"/>
        </w:rPr>
        <w:t> </w:t>
      </w:r>
      <w:r>
        <w:rPr>
          <w:i/>
          <w:spacing w:val="10"/>
          <w:sz w:val="18"/>
        </w:rPr>
        <w:drawing>
          <wp:inline distT="0" distB="0" distL="0" distR="0">
            <wp:extent cx="59436" cy="51816"/>
            <wp:effectExtent l="0" t="0" r="0" b="0"/>
            <wp:docPr id="913" name="Image 913"/>
            <wp:cNvGraphicFramePr>
              <a:graphicFrameLocks/>
            </wp:cNvGraphicFramePr>
            <a:graphic>
              <a:graphicData uri="http://schemas.openxmlformats.org/drawingml/2006/picture">
                <pic:pic>
                  <pic:nvPicPr>
                    <pic:cNvPr id="913" name="Image 913"/>
                    <pic:cNvPicPr/>
                  </pic:nvPicPr>
                  <pic:blipFill>
                    <a:blip r:embed="rId613" cstate="print"/>
                    <a:stretch>
                      <a:fillRect/>
                    </a:stretch>
                  </pic:blipFill>
                  <pic:spPr>
                    <a:xfrm>
                      <a:off x="0" y="0"/>
                      <a:ext cx="59436" cy="51816"/>
                    </a:xfrm>
                    <a:prstGeom prst="rect">
                      <a:avLst/>
                    </a:prstGeom>
                  </pic:spPr>
                </pic:pic>
              </a:graphicData>
            </a:graphic>
          </wp:inline>
        </w:drawing>
      </w:r>
      <w:r>
        <w:rPr>
          <w:i/>
          <w:spacing w:val="10"/>
          <w:sz w:val="18"/>
        </w:rPr>
      </w:r>
      <w:r>
        <w:rPr>
          <w:sz w:val="18"/>
        </w:rPr>
        <w:t> </w:t>
      </w:r>
      <w:r>
        <w:rPr>
          <w:i/>
          <w:spacing w:val="-10"/>
          <w:sz w:val="18"/>
        </w:rPr>
        <w:t>I</w:t>
      </w:r>
    </w:p>
    <w:p>
      <w:pPr>
        <w:spacing w:before="107"/>
        <w:ind w:left="221" w:right="0" w:firstLine="0"/>
        <w:jc w:val="left"/>
        <w:rPr>
          <w:i/>
          <w:sz w:val="18"/>
        </w:rPr>
      </w:pPr>
      <w:r>
        <w:rPr/>
        <w:br w:type="column"/>
      </w:r>
      <w:r>
        <w:rPr>
          <w:spacing w:val="-2"/>
          <w:sz w:val="18"/>
        </w:rPr>
        <w:t>1,...,</w:t>
      </w:r>
      <w:r>
        <w:rPr>
          <w:spacing w:val="-8"/>
          <w:sz w:val="18"/>
        </w:rPr>
        <w:t> </w:t>
      </w:r>
      <w:r>
        <w:rPr>
          <w:i/>
          <w:spacing w:val="-10"/>
          <w:sz w:val="18"/>
        </w:rPr>
        <w:t>n</w:t>
      </w:r>
    </w:p>
    <w:p>
      <w:pPr>
        <w:pStyle w:val="BodyText"/>
        <w:spacing w:before="98"/>
        <w:ind w:left="109"/>
      </w:pPr>
      <w:r>
        <w:rPr/>
        <w:br w:type="column"/>
      </w:r>
      <w:r>
        <w:rPr>
          <w:w w:val="105"/>
        </w:rPr>
        <w:t>be</w:t>
      </w:r>
      <w:r>
        <w:rPr>
          <w:spacing w:val="-4"/>
          <w:w w:val="105"/>
        </w:rPr>
        <w:t> </w:t>
      </w:r>
      <w:r>
        <w:rPr>
          <w:w w:val="105"/>
        </w:rPr>
        <w:t>given;</w:t>
      </w:r>
      <w:r>
        <w:rPr>
          <w:spacing w:val="-1"/>
          <w:w w:val="105"/>
        </w:rPr>
        <w:t> </w:t>
      </w:r>
      <w:r>
        <w:rPr>
          <w:spacing w:val="-5"/>
          <w:w w:val="105"/>
        </w:rPr>
        <w:t>the</w:t>
      </w:r>
    </w:p>
    <w:p>
      <w:pPr>
        <w:spacing w:after="0"/>
        <w:sectPr>
          <w:type w:val="continuous"/>
          <w:pgSz w:w="8400" w:h="11910"/>
          <w:pgMar w:header="523" w:footer="0" w:top="1340" w:bottom="280" w:left="580" w:right="440"/>
          <w:cols w:num="4" w:equalWidth="0">
            <w:col w:w="4404" w:space="40"/>
            <w:col w:w="778" w:space="39"/>
            <w:col w:w="655" w:space="39"/>
            <w:col w:w="1425"/>
          </w:cols>
        </w:sectPr>
      </w:pPr>
    </w:p>
    <w:p>
      <w:pPr>
        <w:pStyle w:val="BodyText"/>
        <w:tabs>
          <w:tab w:pos="3142" w:val="left" w:leader="none"/>
        </w:tabs>
        <w:spacing w:before="58"/>
      </w:pPr>
      <w:r>
        <w:rPr/>
        <mc:AlternateContent>
          <mc:Choice Requires="wps">
            <w:drawing>
              <wp:anchor distT="0" distB="0" distL="0" distR="0" allowOverlap="1" layoutInCell="1" locked="0" behindDoc="0" simplePos="0" relativeHeight="15913472">
                <wp:simplePos x="0" y="0"/>
                <wp:positionH relativeFrom="page">
                  <wp:posOffset>3212592</wp:posOffset>
                </wp:positionH>
                <wp:positionV relativeFrom="paragraph">
                  <wp:posOffset>-87931</wp:posOffset>
                </wp:positionV>
                <wp:extent cx="56515" cy="48895"/>
                <wp:effectExtent l="0" t="0" r="0" b="0"/>
                <wp:wrapNone/>
                <wp:docPr id="914" name="Graphic 914"/>
                <wp:cNvGraphicFramePr>
                  <a:graphicFrameLocks/>
                </wp:cNvGraphicFramePr>
                <a:graphic>
                  <a:graphicData uri="http://schemas.microsoft.com/office/word/2010/wordprocessingShape">
                    <wps:wsp>
                      <wps:cNvPr id="914" name="Graphic 914"/>
                      <wps:cNvSpPr/>
                      <wps:spPr>
                        <a:xfrm>
                          <a:off x="0" y="0"/>
                          <a:ext cx="56515" cy="48895"/>
                        </a:xfrm>
                        <a:custGeom>
                          <a:avLst/>
                          <a:gdLst/>
                          <a:ahLst/>
                          <a:cxnLst/>
                          <a:rect l="l" t="t" r="r" b="b"/>
                          <a:pathLst>
                            <a:path w="56515" h="48895">
                              <a:moveTo>
                                <a:pt x="56388" y="48768"/>
                              </a:moveTo>
                              <a:lnTo>
                                <a:pt x="18288" y="48768"/>
                              </a:lnTo>
                              <a:lnTo>
                                <a:pt x="15240" y="45719"/>
                              </a:lnTo>
                              <a:lnTo>
                                <a:pt x="10668" y="44195"/>
                              </a:lnTo>
                              <a:lnTo>
                                <a:pt x="6096" y="41148"/>
                              </a:lnTo>
                              <a:lnTo>
                                <a:pt x="3048" y="38100"/>
                              </a:lnTo>
                              <a:lnTo>
                                <a:pt x="0" y="28956"/>
                              </a:lnTo>
                              <a:lnTo>
                                <a:pt x="0" y="18288"/>
                              </a:lnTo>
                              <a:lnTo>
                                <a:pt x="32004" y="0"/>
                              </a:lnTo>
                              <a:lnTo>
                                <a:pt x="56388" y="0"/>
                              </a:lnTo>
                              <a:lnTo>
                                <a:pt x="56388" y="4572"/>
                              </a:lnTo>
                              <a:lnTo>
                                <a:pt x="25908" y="4572"/>
                              </a:lnTo>
                              <a:lnTo>
                                <a:pt x="16764" y="7620"/>
                              </a:lnTo>
                              <a:lnTo>
                                <a:pt x="13716" y="9144"/>
                              </a:lnTo>
                              <a:lnTo>
                                <a:pt x="9144" y="13716"/>
                              </a:lnTo>
                              <a:lnTo>
                                <a:pt x="6096" y="19812"/>
                              </a:lnTo>
                              <a:lnTo>
                                <a:pt x="6096" y="22859"/>
                              </a:lnTo>
                              <a:lnTo>
                                <a:pt x="56388" y="22859"/>
                              </a:lnTo>
                              <a:lnTo>
                                <a:pt x="56388" y="27432"/>
                              </a:lnTo>
                              <a:lnTo>
                                <a:pt x="6096" y="27432"/>
                              </a:lnTo>
                              <a:lnTo>
                                <a:pt x="7620" y="33528"/>
                              </a:lnTo>
                              <a:lnTo>
                                <a:pt x="10668" y="38100"/>
                              </a:lnTo>
                              <a:lnTo>
                                <a:pt x="13716" y="41148"/>
                              </a:lnTo>
                              <a:lnTo>
                                <a:pt x="18288" y="42672"/>
                              </a:lnTo>
                              <a:lnTo>
                                <a:pt x="24384" y="44195"/>
                              </a:lnTo>
                              <a:lnTo>
                                <a:pt x="56388" y="44195"/>
                              </a:lnTo>
                              <a:lnTo>
                                <a:pt x="56388" y="487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2.960007pt;margin-top:-6.923741pt;width:4.45pt;height:3.85pt;mso-position-horizontal-relative:page;mso-position-vertical-relative:paragraph;z-index:15913472" id="docshape327" coordorigin="5059,-138" coordsize="89,77" path="m5148,-62l5088,-62,5083,-66,5076,-69,5069,-74,5064,-78,5059,-93,5059,-110,5110,-138,5148,-138,5148,-131,5100,-131,5086,-126,5081,-124,5074,-117,5069,-107,5069,-102,5148,-102,5148,-95,5069,-95,5071,-86,5076,-78,5081,-74,5088,-71,5098,-69,5148,-69,5148,-62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13984">
                <wp:simplePos x="0" y="0"/>
                <wp:positionH relativeFrom="page">
                  <wp:posOffset>3732276</wp:posOffset>
                </wp:positionH>
                <wp:positionV relativeFrom="paragraph">
                  <wp:posOffset>-144319</wp:posOffset>
                </wp:positionV>
                <wp:extent cx="135890" cy="137160"/>
                <wp:effectExtent l="0" t="0" r="0" b="0"/>
                <wp:wrapNone/>
                <wp:docPr id="915" name="Graphic 915"/>
                <wp:cNvGraphicFramePr>
                  <a:graphicFrameLocks/>
                </wp:cNvGraphicFramePr>
                <a:graphic>
                  <a:graphicData uri="http://schemas.microsoft.com/office/word/2010/wordprocessingShape">
                    <wps:wsp>
                      <wps:cNvPr id="915" name="Graphic 915"/>
                      <wps:cNvSpPr/>
                      <wps:spPr>
                        <a:xfrm>
                          <a:off x="0" y="0"/>
                          <a:ext cx="135890" cy="137160"/>
                        </a:xfrm>
                        <a:custGeom>
                          <a:avLst/>
                          <a:gdLst/>
                          <a:ahLst/>
                          <a:cxnLst/>
                          <a:rect l="l" t="t" r="r" b="b"/>
                          <a:pathLst>
                            <a:path w="135890" h="137160">
                              <a:moveTo>
                                <a:pt x="65532" y="82308"/>
                              </a:moveTo>
                              <a:lnTo>
                                <a:pt x="0" y="82308"/>
                              </a:lnTo>
                              <a:lnTo>
                                <a:pt x="0" y="88404"/>
                              </a:lnTo>
                              <a:lnTo>
                                <a:pt x="65532" y="88404"/>
                              </a:lnTo>
                              <a:lnTo>
                                <a:pt x="65532" y="82308"/>
                              </a:lnTo>
                              <a:close/>
                            </a:path>
                            <a:path w="135890" h="137160">
                              <a:moveTo>
                                <a:pt x="65532" y="62484"/>
                              </a:moveTo>
                              <a:lnTo>
                                <a:pt x="0" y="62484"/>
                              </a:lnTo>
                              <a:lnTo>
                                <a:pt x="0" y="68580"/>
                              </a:lnTo>
                              <a:lnTo>
                                <a:pt x="65532" y="68580"/>
                              </a:lnTo>
                              <a:lnTo>
                                <a:pt x="65532" y="62484"/>
                              </a:lnTo>
                              <a:close/>
                            </a:path>
                            <a:path w="135890" h="137160">
                              <a:moveTo>
                                <a:pt x="135636" y="0"/>
                              </a:moveTo>
                              <a:lnTo>
                                <a:pt x="128016" y="0"/>
                              </a:lnTo>
                              <a:lnTo>
                                <a:pt x="121920" y="4572"/>
                              </a:lnTo>
                              <a:lnTo>
                                <a:pt x="117348" y="9144"/>
                              </a:lnTo>
                              <a:lnTo>
                                <a:pt x="112776" y="15240"/>
                              </a:lnTo>
                              <a:lnTo>
                                <a:pt x="111252" y="21336"/>
                              </a:lnTo>
                              <a:lnTo>
                                <a:pt x="111252" y="35052"/>
                              </a:lnTo>
                              <a:lnTo>
                                <a:pt x="112776" y="41148"/>
                              </a:lnTo>
                              <a:lnTo>
                                <a:pt x="114300" y="45720"/>
                              </a:lnTo>
                              <a:lnTo>
                                <a:pt x="114300" y="54864"/>
                              </a:lnTo>
                              <a:lnTo>
                                <a:pt x="111252" y="60960"/>
                              </a:lnTo>
                              <a:lnTo>
                                <a:pt x="108204" y="64008"/>
                              </a:lnTo>
                              <a:lnTo>
                                <a:pt x="105156" y="65532"/>
                              </a:lnTo>
                              <a:lnTo>
                                <a:pt x="100584" y="67056"/>
                              </a:lnTo>
                              <a:lnTo>
                                <a:pt x="100584" y="70104"/>
                              </a:lnTo>
                              <a:lnTo>
                                <a:pt x="105156" y="70104"/>
                              </a:lnTo>
                              <a:lnTo>
                                <a:pt x="111252" y="76200"/>
                              </a:lnTo>
                              <a:lnTo>
                                <a:pt x="114300" y="82296"/>
                              </a:lnTo>
                              <a:lnTo>
                                <a:pt x="114300" y="91440"/>
                              </a:lnTo>
                              <a:lnTo>
                                <a:pt x="111252" y="100584"/>
                              </a:lnTo>
                              <a:lnTo>
                                <a:pt x="111252" y="114300"/>
                              </a:lnTo>
                              <a:lnTo>
                                <a:pt x="112776" y="120396"/>
                              </a:lnTo>
                              <a:lnTo>
                                <a:pt x="121920" y="132588"/>
                              </a:lnTo>
                              <a:lnTo>
                                <a:pt x="128016" y="135636"/>
                              </a:lnTo>
                              <a:lnTo>
                                <a:pt x="135636" y="137160"/>
                              </a:lnTo>
                              <a:lnTo>
                                <a:pt x="135636" y="134112"/>
                              </a:lnTo>
                              <a:lnTo>
                                <a:pt x="131064" y="132588"/>
                              </a:lnTo>
                              <a:lnTo>
                                <a:pt x="126492" y="129540"/>
                              </a:lnTo>
                              <a:lnTo>
                                <a:pt x="123444" y="126492"/>
                              </a:lnTo>
                              <a:lnTo>
                                <a:pt x="120396" y="120396"/>
                              </a:lnTo>
                              <a:lnTo>
                                <a:pt x="120396" y="108204"/>
                              </a:lnTo>
                              <a:lnTo>
                                <a:pt x="123444" y="99060"/>
                              </a:lnTo>
                              <a:lnTo>
                                <a:pt x="123444" y="88392"/>
                              </a:lnTo>
                              <a:lnTo>
                                <a:pt x="121920" y="83820"/>
                              </a:lnTo>
                              <a:lnTo>
                                <a:pt x="115824" y="74676"/>
                              </a:lnTo>
                              <a:lnTo>
                                <a:pt x="111252" y="70104"/>
                              </a:lnTo>
                              <a:lnTo>
                                <a:pt x="105156" y="68580"/>
                              </a:lnTo>
                              <a:lnTo>
                                <a:pt x="111252" y="65532"/>
                              </a:lnTo>
                              <a:lnTo>
                                <a:pt x="115824" y="62484"/>
                              </a:lnTo>
                              <a:lnTo>
                                <a:pt x="121920" y="53340"/>
                              </a:lnTo>
                              <a:lnTo>
                                <a:pt x="123444" y="48768"/>
                              </a:lnTo>
                              <a:lnTo>
                                <a:pt x="123444" y="36576"/>
                              </a:lnTo>
                              <a:lnTo>
                                <a:pt x="120396" y="27432"/>
                              </a:lnTo>
                              <a:lnTo>
                                <a:pt x="120396" y="15240"/>
                              </a:lnTo>
                              <a:lnTo>
                                <a:pt x="121920" y="12192"/>
                              </a:lnTo>
                              <a:lnTo>
                                <a:pt x="124968" y="9144"/>
                              </a:lnTo>
                              <a:lnTo>
                                <a:pt x="126492" y="6096"/>
                              </a:lnTo>
                              <a:lnTo>
                                <a:pt x="131064" y="3048"/>
                              </a:lnTo>
                              <a:lnTo>
                                <a:pt x="135636" y="3048"/>
                              </a:lnTo>
                              <a:lnTo>
                                <a:pt x="135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93.880005pt;margin-top:-11.363767pt;width:10.7pt;height:10.8pt;mso-position-horizontal-relative:page;mso-position-vertical-relative:paragraph;z-index:15913984" id="docshape328" coordorigin="5878,-227" coordsize="214,216" path="m5981,-98l5878,-98,5878,-88,5981,-88,5981,-98xm5981,-129l5878,-129,5878,-119,5981,-119,5981,-129xm6091,-227l6079,-227,6070,-220,6062,-213,6055,-203,6053,-194,6053,-172,6055,-162,6058,-155,6058,-141,6053,-131,6048,-126,6043,-124,6036,-122,6036,-117,6043,-117,6053,-107,6058,-98,6058,-83,6053,-69,6053,-47,6055,-38,6070,-18,6079,-14,6091,-11,6091,-16,6084,-18,6077,-23,6072,-28,6067,-38,6067,-57,6072,-71,6072,-88,6070,-95,6060,-110,6053,-117,6043,-119,6053,-124,6060,-129,6070,-143,6072,-150,6072,-170,6067,-184,6067,-203,6070,-208,6074,-213,6077,-218,6084,-222,6091,-222,6091,-227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14496">
                <wp:simplePos x="0" y="0"/>
                <wp:positionH relativeFrom="page">
                  <wp:posOffset>4140708</wp:posOffset>
                </wp:positionH>
                <wp:positionV relativeFrom="paragraph">
                  <wp:posOffset>-144319</wp:posOffset>
                </wp:positionV>
                <wp:extent cx="35560" cy="137160"/>
                <wp:effectExtent l="0" t="0" r="0" b="0"/>
                <wp:wrapNone/>
                <wp:docPr id="916" name="Graphic 916"/>
                <wp:cNvGraphicFramePr>
                  <a:graphicFrameLocks/>
                </wp:cNvGraphicFramePr>
                <a:graphic>
                  <a:graphicData uri="http://schemas.microsoft.com/office/word/2010/wordprocessingShape">
                    <wps:wsp>
                      <wps:cNvPr id="916" name="Graphic 916"/>
                      <wps:cNvSpPr/>
                      <wps:spPr>
                        <a:xfrm>
                          <a:off x="0" y="0"/>
                          <a:ext cx="35560" cy="137160"/>
                        </a:xfrm>
                        <a:custGeom>
                          <a:avLst/>
                          <a:gdLst/>
                          <a:ahLst/>
                          <a:cxnLst/>
                          <a:rect l="l" t="t" r="r" b="b"/>
                          <a:pathLst>
                            <a:path w="35560" h="137160">
                              <a:moveTo>
                                <a:pt x="0" y="137159"/>
                              </a:moveTo>
                              <a:lnTo>
                                <a:pt x="0" y="134111"/>
                              </a:lnTo>
                              <a:lnTo>
                                <a:pt x="4572" y="132587"/>
                              </a:lnTo>
                              <a:lnTo>
                                <a:pt x="7620" y="131063"/>
                              </a:lnTo>
                              <a:lnTo>
                                <a:pt x="10668" y="128015"/>
                              </a:lnTo>
                              <a:lnTo>
                                <a:pt x="13716" y="123443"/>
                              </a:lnTo>
                              <a:lnTo>
                                <a:pt x="15240" y="120395"/>
                              </a:lnTo>
                              <a:lnTo>
                                <a:pt x="15240" y="112775"/>
                              </a:lnTo>
                              <a:lnTo>
                                <a:pt x="13716" y="109727"/>
                              </a:lnTo>
                              <a:lnTo>
                                <a:pt x="13716" y="105155"/>
                              </a:lnTo>
                              <a:lnTo>
                                <a:pt x="12192" y="100583"/>
                              </a:lnTo>
                              <a:lnTo>
                                <a:pt x="12192" y="88391"/>
                              </a:lnTo>
                              <a:lnTo>
                                <a:pt x="13716" y="83819"/>
                              </a:lnTo>
                              <a:lnTo>
                                <a:pt x="22860" y="70103"/>
                              </a:lnTo>
                              <a:lnTo>
                                <a:pt x="28956" y="68579"/>
                              </a:lnTo>
                              <a:lnTo>
                                <a:pt x="22860" y="65531"/>
                              </a:lnTo>
                              <a:lnTo>
                                <a:pt x="18288" y="62483"/>
                              </a:lnTo>
                              <a:lnTo>
                                <a:pt x="15240" y="57911"/>
                              </a:lnTo>
                              <a:lnTo>
                                <a:pt x="12192" y="48767"/>
                              </a:lnTo>
                              <a:lnTo>
                                <a:pt x="12192" y="36575"/>
                              </a:lnTo>
                              <a:lnTo>
                                <a:pt x="13716" y="32003"/>
                              </a:lnTo>
                              <a:lnTo>
                                <a:pt x="13716" y="27431"/>
                              </a:lnTo>
                              <a:lnTo>
                                <a:pt x="15240" y="22859"/>
                              </a:lnTo>
                              <a:lnTo>
                                <a:pt x="15240" y="16763"/>
                              </a:lnTo>
                              <a:lnTo>
                                <a:pt x="13716" y="12191"/>
                              </a:lnTo>
                              <a:lnTo>
                                <a:pt x="10668" y="9143"/>
                              </a:lnTo>
                              <a:lnTo>
                                <a:pt x="9144" y="6095"/>
                              </a:lnTo>
                              <a:lnTo>
                                <a:pt x="0" y="3047"/>
                              </a:lnTo>
                              <a:lnTo>
                                <a:pt x="0" y="0"/>
                              </a:lnTo>
                              <a:lnTo>
                                <a:pt x="6096" y="0"/>
                              </a:lnTo>
                              <a:lnTo>
                                <a:pt x="12192" y="4571"/>
                              </a:lnTo>
                              <a:lnTo>
                                <a:pt x="16764" y="9143"/>
                              </a:lnTo>
                              <a:lnTo>
                                <a:pt x="21336" y="15239"/>
                              </a:lnTo>
                              <a:lnTo>
                                <a:pt x="24384" y="21335"/>
                              </a:lnTo>
                              <a:lnTo>
                                <a:pt x="24384" y="32003"/>
                              </a:lnTo>
                              <a:lnTo>
                                <a:pt x="22860" y="35051"/>
                              </a:lnTo>
                              <a:lnTo>
                                <a:pt x="22860" y="39623"/>
                              </a:lnTo>
                              <a:lnTo>
                                <a:pt x="21336" y="45719"/>
                              </a:lnTo>
                              <a:lnTo>
                                <a:pt x="21336" y="57911"/>
                              </a:lnTo>
                              <a:lnTo>
                                <a:pt x="24384" y="60959"/>
                              </a:lnTo>
                              <a:lnTo>
                                <a:pt x="25908" y="64007"/>
                              </a:lnTo>
                              <a:lnTo>
                                <a:pt x="35052" y="67055"/>
                              </a:lnTo>
                              <a:lnTo>
                                <a:pt x="35052" y="70103"/>
                              </a:lnTo>
                              <a:lnTo>
                                <a:pt x="30480" y="70103"/>
                              </a:lnTo>
                              <a:lnTo>
                                <a:pt x="25908" y="73151"/>
                              </a:lnTo>
                              <a:lnTo>
                                <a:pt x="21336" y="77723"/>
                              </a:lnTo>
                              <a:lnTo>
                                <a:pt x="21336" y="91439"/>
                              </a:lnTo>
                              <a:lnTo>
                                <a:pt x="22860" y="96011"/>
                              </a:lnTo>
                              <a:lnTo>
                                <a:pt x="22860" y="100583"/>
                              </a:lnTo>
                              <a:lnTo>
                                <a:pt x="24384" y="105155"/>
                              </a:lnTo>
                              <a:lnTo>
                                <a:pt x="24384" y="114299"/>
                              </a:lnTo>
                              <a:lnTo>
                                <a:pt x="21336" y="120395"/>
                              </a:lnTo>
                              <a:lnTo>
                                <a:pt x="12192" y="132587"/>
                              </a:lnTo>
                              <a:lnTo>
                                <a:pt x="6096" y="135635"/>
                              </a:lnTo>
                              <a:lnTo>
                                <a:pt x="0" y="1371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6.040009pt;margin-top:-11.363741pt;width:2.8pt;height:10.8pt;mso-position-horizontal-relative:page;mso-position-vertical-relative:paragraph;z-index:15914496" id="docshape329" coordorigin="6521,-227" coordsize="56,216" path="m6521,-11l6521,-16,6528,-18,6533,-21,6538,-26,6542,-33,6545,-38,6545,-50,6542,-54,6542,-62,6540,-69,6540,-88,6542,-95,6557,-117,6566,-119,6557,-124,6550,-129,6545,-136,6540,-150,6540,-170,6542,-177,6542,-184,6545,-191,6545,-201,6542,-208,6538,-213,6535,-218,6521,-222,6521,-227,6530,-227,6540,-220,6547,-213,6554,-203,6559,-194,6559,-177,6557,-172,6557,-165,6554,-155,6554,-136,6559,-131,6562,-126,6576,-122,6576,-117,6569,-117,6562,-112,6554,-105,6554,-83,6557,-76,6557,-69,6559,-62,6559,-47,6554,-38,6540,-18,6530,-14,6521,-11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48896">
                <wp:simplePos x="0" y="0"/>
                <wp:positionH relativeFrom="page">
                  <wp:posOffset>2241804</wp:posOffset>
                </wp:positionH>
                <wp:positionV relativeFrom="paragraph">
                  <wp:posOffset>49240</wp:posOffset>
                </wp:positionV>
                <wp:extent cx="100965" cy="169545"/>
                <wp:effectExtent l="0" t="0" r="0" b="0"/>
                <wp:wrapNone/>
                <wp:docPr id="917" name="Graphic 917"/>
                <wp:cNvGraphicFramePr>
                  <a:graphicFrameLocks/>
                </wp:cNvGraphicFramePr>
                <a:graphic>
                  <a:graphicData uri="http://schemas.microsoft.com/office/word/2010/wordprocessingShape">
                    <wps:wsp>
                      <wps:cNvPr id="917" name="Graphic 917"/>
                      <wps:cNvSpPr/>
                      <wps:spPr>
                        <a:xfrm>
                          <a:off x="0" y="0"/>
                          <a:ext cx="100965" cy="169545"/>
                        </a:xfrm>
                        <a:custGeom>
                          <a:avLst/>
                          <a:gdLst/>
                          <a:ahLst/>
                          <a:cxnLst/>
                          <a:rect l="l" t="t" r="r" b="b"/>
                          <a:pathLst>
                            <a:path w="100965" h="169545">
                              <a:moveTo>
                                <a:pt x="62484" y="92964"/>
                              </a:moveTo>
                              <a:lnTo>
                                <a:pt x="0" y="92964"/>
                              </a:lnTo>
                              <a:lnTo>
                                <a:pt x="0" y="99060"/>
                              </a:lnTo>
                              <a:lnTo>
                                <a:pt x="62484" y="99060"/>
                              </a:lnTo>
                              <a:lnTo>
                                <a:pt x="62484" y="92964"/>
                              </a:lnTo>
                              <a:close/>
                            </a:path>
                            <a:path w="100965" h="169545">
                              <a:moveTo>
                                <a:pt x="62484" y="67043"/>
                              </a:moveTo>
                              <a:lnTo>
                                <a:pt x="0" y="67043"/>
                              </a:lnTo>
                              <a:lnTo>
                                <a:pt x="0" y="73139"/>
                              </a:lnTo>
                              <a:lnTo>
                                <a:pt x="62484" y="73139"/>
                              </a:lnTo>
                              <a:lnTo>
                                <a:pt x="62484" y="67043"/>
                              </a:lnTo>
                              <a:close/>
                            </a:path>
                            <a:path w="100965" h="169545">
                              <a:moveTo>
                                <a:pt x="100584" y="0"/>
                              </a:moveTo>
                              <a:lnTo>
                                <a:pt x="94488" y="0"/>
                              </a:lnTo>
                              <a:lnTo>
                                <a:pt x="94488" y="169164"/>
                              </a:lnTo>
                              <a:lnTo>
                                <a:pt x="100584" y="169164"/>
                              </a:lnTo>
                              <a:lnTo>
                                <a:pt x="100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6.520004pt;margin-top:3.877234pt;width:7.95pt;height:13.35pt;mso-position-horizontal-relative:page;mso-position-vertical-relative:paragraph;z-index:-20867584" id="docshape330" coordorigin="3530,78" coordsize="159,267" path="m3629,224l3530,224,3530,234,3629,234,3629,224xm3629,183l3530,183,3530,193,3629,193,3629,183xm3689,78l3679,78,3679,344,3689,344,3689,7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49408">
                <wp:simplePos x="0" y="0"/>
                <wp:positionH relativeFrom="page">
                  <wp:posOffset>2438400</wp:posOffset>
                </wp:positionH>
                <wp:positionV relativeFrom="paragraph">
                  <wp:posOffset>49228</wp:posOffset>
                </wp:positionV>
                <wp:extent cx="6350" cy="169545"/>
                <wp:effectExtent l="0" t="0" r="0" b="0"/>
                <wp:wrapNone/>
                <wp:docPr id="918" name="Graphic 918"/>
                <wp:cNvGraphicFramePr>
                  <a:graphicFrameLocks/>
                </wp:cNvGraphicFramePr>
                <a:graphic>
                  <a:graphicData uri="http://schemas.microsoft.com/office/word/2010/wordprocessingShape">
                    <wps:wsp>
                      <wps:cNvPr id="918" name="Graphic 918"/>
                      <wps:cNvSpPr/>
                      <wps:spPr>
                        <a:xfrm>
                          <a:off x="0" y="0"/>
                          <a:ext cx="6350" cy="169545"/>
                        </a:xfrm>
                        <a:custGeom>
                          <a:avLst/>
                          <a:gdLst/>
                          <a:ahLst/>
                          <a:cxnLst/>
                          <a:rect l="l" t="t" r="r" b="b"/>
                          <a:pathLst>
                            <a:path w="6350" h="169545">
                              <a:moveTo>
                                <a:pt x="6096" y="169164"/>
                              </a:moveTo>
                              <a:lnTo>
                                <a:pt x="0" y="169164"/>
                              </a:lnTo>
                              <a:lnTo>
                                <a:pt x="0" y="0"/>
                              </a:lnTo>
                              <a:lnTo>
                                <a:pt x="6096" y="0"/>
                              </a:lnTo>
                              <a:lnTo>
                                <a:pt x="6096" y="1691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2pt;margin-top:3.876261pt;width:.48pt;height:13.32pt;mso-position-horizontal-relative:page;mso-position-vertical-relative:paragraph;z-index:-20867072" id="docshape331" filled="true" fillcolor="#000000" stroked="false">
                <v:fill type="solid"/>
                <w10:wrap type="none"/>
              </v:rect>
            </w:pict>
          </mc:Fallback>
        </mc:AlternateContent>
      </w:r>
      <w:r>
        <w:rPr>
          <w:w w:val="105"/>
        </w:rPr>
        <w:t>number</w:t>
      </w:r>
      <w:r>
        <w:rPr>
          <w:spacing w:val="22"/>
          <w:w w:val="105"/>
        </w:rPr>
        <w:t> </w:t>
      </w:r>
      <w:r>
        <w:rPr>
          <w:w w:val="105"/>
        </w:rPr>
        <w:t>of</w:t>
      </w:r>
      <w:r>
        <w:rPr>
          <w:spacing w:val="23"/>
          <w:w w:val="105"/>
        </w:rPr>
        <w:t> </w:t>
      </w:r>
      <w:r>
        <w:rPr>
          <w:w w:val="105"/>
        </w:rPr>
        <w:t>them</w:t>
      </w:r>
      <w:r>
        <w:rPr>
          <w:spacing w:val="20"/>
          <w:w w:val="105"/>
        </w:rPr>
        <w:t> </w:t>
      </w:r>
      <w:r>
        <w:rPr>
          <w:w w:val="105"/>
        </w:rPr>
        <w:t>is</w:t>
      </w:r>
      <w:r>
        <w:rPr>
          <w:spacing w:val="21"/>
          <w:w w:val="105"/>
        </w:rPr>
        <w:t> </w:t>
      </w:r>
      <w:r>
        <w:rPr>
          <w:w w:val="105"/>
        </w:rPr>
        <w:t>equal</w:t>
      </w:r>
      <w:r>
        <w:rPr>
          <w:spacing w:val="23"/>
          <w:w w:val="105"/>
        </w:rPr>
        <w:t> </w:t>
      </w:r>
      <w:r>
        <w:rPr>
          <w:w w:val="105"/>
        </w:rPr>
        <w:t>to</w:t>
      </w:r>
      <w:r>
        <w:rPr>
          <w:spacing w:val="55"/>
          <w:w w:val="105"/>
        </w:rPr>
        <w:t> </w:t>
      </w:r>
      <w:r>
        <w:rPr>
          <w:i/>
          <w:w w:val="105"/>
          <w:position w:val="1"/>
        </w:rPr>
        <w:t>n</w:t>
      </w:r>
      <w:r>
        <w:rPr>
          <w:w w:val="105"/>
          <w:position w:val="1"/>
        </w:rPr>
        <w:t>,</w:t>
      </w:r>
      <w:r>
        <w:rPr>
          <w:spacing w:val="65"/>
          <w:w w:val="150"/>
          <w:position w:val="1"/>
        </w:rPr>
        <w:t> </w:t>
      </w:r>
      <w:r>
        <w:rPr>
          <w:i/>
          <w:spacing w:val="-10"/>
          <w:w w:val="105"/>
          <w:position w:val="3"/>
          <w:sz w:val="22"/>
        </w:rPr>
        <w:t>n</w:t>
      </w:r>
      <w:r>
        <w:rPr>
          <w:i/>
          <w:position w:val="3"/>
          <w:sz w:val="22"/>
        </w:rPr>
        <w:tab/>
      </w:r>
      <w:r>
        <w:rPr>
          <w:i/>
          <w:w w:val="105"/>
          <w:position w:val="3"/>
          <w:sz w:val="22"/>
        </w:rPr>
        <w:t>A</w:t>
      </w:r>
      <w:r>
        <w:rPr>
          <w:w w:val="105"/>
          <w:position w:val="3"/>
          <w:sz w:val="22"/>
        </w:rPr>
        <w:t>.</w:t>
      </w:r>
      <w:r>
        <w:rPr>
          <w:spacing w:val="31"/>
          <w:w w:val="105"/>
          <w:position w:val="3"/>
          <w:sz w:val="22"/>
        </w:rPr>
        <w:t> </w:t>
      </w:r>
      <w:r>
        <w:rPr>
          <w:w w:val="105"/>
        </w:rPr>
        <w:t>A</w:t>
      </w:r>
      <w:r>
        <w:rPr>
          <w:spacing w:val="20"/>
          <w:w w:val="105"/>
        </w:rPr>
        <w:t> </w:t>
      </w:r>
      <w:r>
        <w:rPr>
          <w:w w:val="105"/>
        </w:rPr>
        <w:t>respondent</w:t>
      </w:r>
      <w:r>
        <w:rPr>
          <w:spacing w:val="22"/>
          <w:w w:val="105"/>
        </w:rPr>
        <w:t> </w:t>
      </w:r>
      <w:r>
        <w:rPr>
          <w:w w:val="105"/>
        </w:rPr>
        <w:t>must</w:t>
      </w:r>
      <w:r>
        <w:rPr>
          <w:spacing w:val="20"/>
          <w:w w:val="105"/>
        </w:rPr>
        <w:t> </w:t>
      </w:r>
      <w:r>
        <w:rPr>
          <w:w w:val="105"/>
        </w:rPr>
        <w:t>build</w:t>
      </w:r>
      <w:r>
        <w:rPr>
          <w:spacing w:val="19"/>
          <w:w w:val="105"/>
        </w:rPr>
        <w:t> </w:t>
      </w:r>
      <w:r>
        <w:rPr>
          <w:w w:val="105"/>
        </w:rPr>
        <w:t>a</w:t>
      </w:r>
      <w:r>
        <w:rPr>
          <w:spacing w:val="19"/>
          <w:w w:val="105"/>
        </w:rPr>
        <w:t> </w:t>
      </w:r>
      <w:r>
        <w:rPr>
          <w:w w:val="105"/>
        </w:rPr>
        <w:t>linear</w:t>
      </w:r>
      <w:r>
        <w:rPr>
          <w:spacing w:val="19"/>
          <w:w w:val="105"/>
        </w:rPr>
        <w:t> </w:t>
      </w:r>
      <w:r>
        <w:rPr>
          <w:spacing w:val="-2"/>
          <w:w w:val="105"/>
        </w:rPr>
        <w:t>(complete)</w:t>
      </w:r>
    </w:p>
    <w:p>
      <w:pPr>
        <w:pStyle w:val="BodyText"/>
        <w:spacing w:line="247" w:lineRule="auto" w:before="60"/>
      </w:pPr>
      <w:r>
        <w:rPr>
          <w:w w:val="105"/>
        </w:rPr>
        <w:t>order for this set, that is, a strict ranking of the given elements of the answer. We will denote</w:t>
      </w:r>
      <w:r>
        <w:rPr>
          <w:spacing w:val="1"/>
          <w:w w:val="105"/>
        </w:rPr>
        <w:t> </w:t>
      </w:r>
      <w:r>
        <w:rPr>
          <w:w w:val="105"/>
        </w:rPr>
        <w:t>the</w:t>
      </w:r>
      <w:r>
        <w:rPr>
          <w:spacing w:val="2"/>
          <w:w w:val="105"/>
        </w:rPr>
        <w:t> </w:t>
      </w:r>
      <w:r>
        <w:rPr>
          <w:w w:val="105"/>
        </w:rPr>
        <w:t>correct</w:t>
      </w:r>
      <w:r>
        <w:rPr>
          <w:spacing w:val="1"/>
          <w:w w:val="105"/>
        </w:rPr>
        <w:t> </w:t>
      </w:r>
      <w:r>
        <w:rPr>
          <w:w w:val="105"/>
        </w:rPr>
        <w:t>order</w:t>
      </w:r>
      <w:r>
        <w:rPr>
          <w:spacing w:val="1"/>
          <w:w w:val="105"/>
        </w:rPr>
        <w:t> </w:t>
      </w:r>
      <w:r>
        <w:rPr>
          <w:w w:val="105"/>
        </w:rPr>
        <w:t>of</w:t>
      </w:r>
      <w:r>
        <w:rPr>
          <w:spacing w:val="1"/>
          <w:w w:val="105"/>
        </w:rPr>
        <w:t> </w:t>
      </w:r>
      <w:r>
        <w:rPr>
          <w:w w:val="105"/>
        </w:rPr>
        <w:t>elements,</w:t>
      </w:r>
      <w:r>
        <w:rPr>
          <w:spacing w:val="1"/>
          <w:w w:val="105"/>
        </w:rPr>
        <w:t> </w:t>
      </w:r>
      <w:r>
        <w:rPr>
          <w:w w:val="105"/>
        </w:rPr>
        <w:t>which</w:t>
      </w:r>
      <w:r>
        <w:rPr>
          <w:spacing w:val="3"/>
          <w:w w:val="105"/>
        </w:rPr>
        <w:t> </w:t>
      </w:r>
      <w:r>
        <w:rPr>
          <w:w w:val="105"/>
        </w:rPr>
        <w:t>is</w:t>
      </w:r>
      <w:r>
        <w:rPr>
          <w:spacing w:val="1"/>
          <w:w w:val="105"/>
        </w:rPr>
        <w:t> </w:t>
      </w:r>
      <w:r>
        <w:rPr>
          <w:w w:val="105"/>
        </w:rPr>
        <w:t>known</w:t>
      </w:r>
      <w:r>
        <w:rPr>
          <w:spacing w:val="1"/>
          <w:w w:val="105"/>
        </w:rPr>
        <w:t> </w:t>
      </w:r>
      <w:r>
        <w:rPr>
          <w:w w:val="105"/>
        </w:rPr>
        <w:t>to</w:t>
      </w:r>
      <w:r>
        <w:rPr>
          <w:spacing w:val="3"/>
          <w:w w:val="105"/>
        </w:rPr>
        <w:t> </w:t>
      </w:r>
      <w:r>
        <w:rPr>
          <w:w w:val="105"/>
        </w:rPr>
        <w:t>the teacher,</w:t>
      </w:r>
      <w:r>
        <w:rPr>
          <w:spacing w:val="1"/>
          <w:w w:val="105"/>
        </w:rPr>
        <w:t> </w:t>
      </w:r>
      <w:r>
        <w:rPr>
          <w:w w:val="105"/>
        </w:rPr>
        <w:t>and</w:t>
      </w:r>
      <w:r>
        <w:rPr>
          <w:spacing w:val="1"/>
          <w:w w:val="105"/>
        </w:rPr>
        <w:t> </w:t>
      </w:r>
      <w:r>
        <w:rPr>
          <w:w w:val="105"/>
        </w:rPr>
        <w:t>for</w:t>
      </w:r>
      <w:r>
        <w:rPr>
          <w:spacing w:val="4"/>
          <w:w w:val="105"/>
        </w:rPr>
        <w:t> </w:t>
      </w:r>
      <w:r>
        <w:rPr>
          <w:w w:val="105"/>
        </w:rPr>
        <w:t>which</w:t>
      </w:r>
      <w:r>
        <w:rPr>
          <w:spacing w:val="1"/>
          <w:w w:val="105"/>
        </w:rPr>
        <w:t> </w:t>
      </w:r>
      <w:r>
        <w:rPr>
          <w:spacing w:val="-5"/>
          <w:w w:val="105"/>
        </w:rPr>
        <w:t>the</w:t>
      </w:r>
    </w:p>
    <w:p>
      <w:pPr>
        <w:spacing w:after="0" w:line="247" w:lineRule="auto"/>
        <w:sectPr>
          <w:type w:val="continuous"/>
          <w:pgSz w:w="8400" w:h="11910"/>
          <w:pgMar w:header="523" w:footer="0" w:top="1340" w:bottom="280" w:left="580" w:right="440"/>
        </w:sectPr>
      </w:pPr>
    </w:p>
    <w:p>
      <w:pPr>
        <w:pStyle w:val="BodyText"/>
        <w:spacing w:before="92"/>
      </w:pPr>
      <w:r>
        <w:rPr>
          <w:w w:val="105"/>
        </w:rPr>
        <w:t>respondent</w:t>
      </w:r>
      <w:r>
        <w:rPr>
          <w:spacing w:val="69"/>
          <w:w w:val="150"/>
        </w:rPr>
        <w:t> </w:t>
      </w:r>
      <w:r>
        <w:rPr>
          <w:w w:val="105"/>
        </w:rPr>
        <w:t>receives</w:t>
      </w:r>
      <w:r>
        <w:rPr>
          <w:spacing w:val="67"/>
          <w:w w:val="150"/>
        </w:rPr>
        <w:t> </w:t>
      </w:r>
      <w:r>
        <w:rPr>
          <w:w w:val="105"/>
        </w:rPr>
        <w:t>the</w:t>
      </w:r>
      <w:r>
        <w:rPr>
          <w:spacing w:val="69"/>
          <w:w w:val="150"/>
        </w:rPr>
        <w:t> </w:t>
      </w:r>
      <w:r>
        <w:rPr>
          <w:w w:val="105"/>
        </w:rPr>
        <w:t>maximum</w:t>
      </w:r>
      <w:r>
        <w:rPr>
          <w:spacing w:val="63"/>
          <w:w w:val="150"/>
        </w:rPr>
        <w:t> </w:t>
      </w:r>
      <w:r>
        <w:rPr>
          <w:w w:val="105"/>
        </w:rPr>
        <w:t>score,</w:t>
      </w:r>
      <w:r>
        <w:rPr>
          <w:spacing w:val="68"/>
          <w:w w:val="150"/>
        </w:rPr>
        <w:t> </w:t>
      </w:r>
      <w:r>
        <w:rPr>
          <w:spacing w:val="-2"/>
          <w:w w:val="105"/>
        </w:rPr>
        <w:t>through</w:t>
      </w:r>
    </w:p>
    <w:p>
      <w:pPr>
        <w:spacing w:before="27"/>
        <w:ind w:left="137" w:right="0" w:firstLine="0"/>
        <w:jc w:val="left"/>
        <w:rPr>
          <w:sz w:val="12"/>
        </w:rPr>
      </w:pPr>
      <w:r>
        <w:rPr/>
        <w:br w:type="column"/>
      </w:r>
      <w:r>
        <w:rPr>
          <w:i/>
          <w:sz w:val="20"/>
        </w:rPr>
        <w:t>R</w:t>
      </w:r>
      <w:r>
        <w:rPr>
          <w:sz w:val="20"/>
          <w:vertAlign w:val="superscript"/>
        </w:rPr>
        <w:t>0</w:t>
      </w:r>
      <w:r>
        <w:rPr>
          <w:spacing w:val="-3"/>
          <w:sz w:val="20"/>
          <w:vertAlign w:val="baseline"/>
        </w:rPr>
        <w:t> </w:t>
      </w:r>
      <w:r>
        <w:rPr>
          <w:sz w:val="19"/>
          <w:vertAlign w:val="baseline"/>
        </w:rPr>
        <w:t>,</w:t>
      </w:r>
      <w:r>
        <w:rPr>
          <w:spacing w:val="51"/>
          <w:sz w:val="19"/>
          <w:vertAlign w:val="baseline"/>
        </w:rPr>
        <w:t>  </w:t>
      </w:r>
      <w:r>
        <w:rPr>
          <w:i/>
          <w:spacing w:val="-5"/>
          <w:position w:val="3"/>
          <w:sz w:val="22"/>
          <w:vertAlign w:val="baseline"/>
        </w:rPr>
        <w:t>R</w:t>
      </w:r>
      <w:r>
        <w:rPr>
          <w:spacing w:val="-5"/>
          <w:position w:val="13"/>
          <w:sz w:val="12"/>
          <w:vertAlign w:val="baseline"/>
        </w:rPr>
        <w:t>0</w:t>
      </w:r>
    </w:p>
    <w:p>
      <w:pPr>
        <w:spacing w:line="232" w:lineRule="exact" w:before="35"/>
        <w:ind w:left="137" w:right="0" w:firstLine="0"/>
        <w:jc w:val="left"/>
        <w:rPr>
          <w:sz w:val="22"/>
        </w:rPr>
      </w:pPr>
      <w:r>
        <w:rPr/>
        <w:br w:type="column"/>
      </w:r>
      <w:r>
        <w:rPr>
          <w:i/>
          <w:sz w:val="22"/>
        </w:rPr>
        <w:t>a</w:t>
      </w:r>
      <w:r>
        <w:rPr>
          <w:i/>
          <w:spacing w:val="53"/>
          <w:w w:val="150"/>
          <w:sz w:val="22"/>
        </w:rPr>
        <w:t> </w:t>
      </w:r>
      <w:r>
        <w:rPr>
          <w:i/>
          <w:spacing w:val="-22"/>
          <w:sz w:val="22"/>
        </w:rPr>
        <w:drawing>
          <wp:inline distT="0" distB="0" distL="0" distR="0">
            <wp:extent cx="70104" cy="73152"/>
            <wp:effectExtent l="0" t="0" r="0" b="0"/>
            <wp:docPr id="919" name="Image 919"/>
            <wp:cNvGraphicFramePr>
              <a:graphicFrameLocks/>
            </wp:cNvGraphicFramePr>
            <a:graphic>
              <a:graphicData uri="http://schemas.openxmlformats.org/drawingml/2006/picture">
                <pic:pic>
                  <pic:nvPicPr>
                    <pic:cNvPr id="919" name="Image 919"/>
                    <pic:cNvPicPr/>
                  </pic:nvPicPr>
                  <pic:blipFill>
                    <a:blip r:embed="rId614" cstate="print"/>
                    <a:stretch>
                      <a:fillRect/>
                    </a:stretch>
                  </pic:blipFill>
                  <pic:spPr>
                    <a:xfrm>
                      <a:off x="0" y="0"/>
                      <a:ext cx="70104" cy="73152"/>
                    </a:xfrm>
                    <a:prstGeom prst="rect">
                      <a:avLst/>
                    </a:prstGeom>
                  </pic:spPr>
                </pic:pic>
              </a:graphicData>
            </a:graphic>
          </wp:inline>
        </w:drawing>
      </w:r>
      <w:r>
        <w:rPr>
          <w:i/>
          <w:spacing w:val="-22"/>
          <w:sz w:val="22"/>
        </w:rPr>
      </w:r>
      <w:r>
        <w:rPr>
          <w:spacing w:val="15"/>
          <w:sz w:val="22"/>
        </w:rPr>
        <w:t> </w:t>
      </w:r>
      <w:r>
        <w:rPr>
          <w:i/>
          <w:sz w:val="22"/>
        </w:rPr>
        <w:t>a</w:t>
      </w:r>
      <w:r>
        <w:rPr>
          <w:i/>
          <w:spacing w:val="71"/>
          <w:w w:val="150"/>
          <w:sz w:val="22"/>
        </w:rPr>
        <w:t> </w:t>
      </w:r>
      <w:r>
        <w:rPr>
          <w:i/>
          <w:spacing w:val="-7"/>
          <w:sz w:val="22"/>
        </w:rPr>
        <w:drawing>
          <wp:inline distT="0" distB="0" distL="0" distR="0">
            <wp:extent cx="70103" cy="73151"/>
            <wp:effectExtent l="0" t="0" r="0" b="0"/>
            <wp:docPr id="920" name="Image 920"/>
            <wp:cNvGraphicFramePr>
              <a:graphicFrameLocks/>
            </wp:cNvGraphicFramePr>
            <a:graphic>
              <a:graphicData uri="http://schemas.openxmlformats.org/drawingml/2006/picture">
                <pic:pic>
                  <pic:nvPicPr>
                    <pic:cNvPr id="920" name="Image 920"/>
                    <pic:cNvPicPr/>
                  </pic:nvPicPr>
                  <pic:blipFill>
                    <a:blip r:embed="rId615" cstate="print"/>
                    <a:stretch>
                      <a:fillRect/>
                    </a:stretch>
                  </pic:blipFill>
                  <pic:spPr>
                    <a:xfrm>
                      <a:off x="0" y="0"/>
                      <a:ext cx="70103" cy="73151"/>
                    </a:xfrm>
                    <a:prstGeom prst="rect">
                      <a:avLst/>
                    </a:prstGeom>
                  </pic:spPr>
                </pic:pic>
              </a:graphicData>
            </a:graphic>
          </wp:inline>
        </w:drawing>
      </w:r>
      <w:r>
        <w:rPr>
          <w:i/>
          <w:spacing w:val="-7"/>
          <w:sz w:val="22"/>
        </w:rPr>
      </w:r>
      <w:r>
        <w:rPr>
          <w:spacing w:val="-10"/>
          <w:sz w:val="22"/>
        </w:rPr>
        <w:t> </w:t>
      </w:r>
      <w:r>
        <w:rPr>
          <w:sz w:val="22"/>
        </w:rPr>
        <w:t>...</w:t>
      </w:r>
      <w:r>
        <w:rPr>
          <w:spacing w:val="-14"/>
          <w:sz w:val="22"/>
        </w:rPr>
        <w:t> </w:t>
      </w:r>
      <w:r>
        <w:rPr>
          <w:spacing w:val="-14"/>
          <w:sz w:val="22"/>
        </w:rPr>
        <w:drawing>
          <wp:inline distT="0" distB="0" distL="0" distR="0">
            <wp:extent cx="70103" cy="73151"/>
            <wp:effectExtent l="0" t="0" r="0" b="0"/>
            <wp:docPr id="921" name="Image 921"/>
            <wp:cNvGraphicFramePr>
              <a:graphicFrameLocks/>
            </wp:cNvGraphicFramePr>
            <a:graphic>
              <a:graphicData uri="http://schemas.openxmlformats.org/drawingml/2006/picture">
                <pic:pic>
                  <pic:nvPicPr>
                    <pic:cNvPr id="921" name="Image 921"/>
                    <pic:cNvPicPr/>
                  </pic:nvPicPr>
                  <pic:blipFill>
                    <a:blip r:embed="rId616" cstate="print"/>
                    <a:stretch>
                      <a:fillRect/>
                    </a:stretch>
                  </pic:blipFill>
                  <pic:spPr>
                    <a:xfrm>
                      <a:off x="0" y="0"/>
                      <a:ext cx="70103" cy="73151"/>
                    </a:xfrm>
                    <a:prstGeom prst="rect">
                      <a:avLst/>
                    </a:prstGeom>
                  </pic:spPr>
                </pic:pic>
              </a:graphicData>
            </a:graphic>
          </wp:inline>
        </w:drawing>
      </w:r>
      <w:r>
        <w:rPr>
          <w:spacing w:val="-14"/>
          <w:sz w:val="22"/>
        </w:rPr>
      </w:r>
      <w:r>
        <w:rPr>
          <w:spacing w:val="10"/>
          <w:sz w:val="22"/>
        </w:rPr>
        <w:t> </w:t>
      </w:r>
      <w:r>
        <w:rPr>
          <w:i/>
          <w:sz w:val="22"/>
        </w:rPr>
        <w:t>a</w:t>
      </w:r>
      <w:r>
        <w:rPr>
          <w:i/>
          <w:spacing w:val="47"/>
          <w:sz w:val="22"/>
        </w:rPr>
        <w:t> </w:t>
      </w:r>
      <w:r>
        <w:rPr>
          <w:spacing w:val="-10"/>
          <w:sz w:val="22"/>
        </w:rPr>
        <w:t>,</w:t>
      </w:r>
    </w:p>
    <w:p>
      <w:pPr>
        <w:pStyle w:val="ListParagraph"/>
        <w:numPr>
          <w:ilvl w:val="0"/>
          <w:numId w:val="51"/>
        </w:numPr>
        <w:tabs>
          <w:tab w:pos="689" w:val="left" w:leader="none"/>
          <w:tab w:pos="1459" w:val="left" w:leader="none"/>
        </w:tabs>
        <w:spacing w:line="82" w:lineRule="exact" w:before="0" w:after="0"/>
        <w:ind w:left="689" w:right="0" w:hanging="425"/>
        <w:jc w:val="left"/>
        <w:rPr>
          <w:i/>
          <w:sz w:val="9"/>
        </w:rPr>
      </w:pPr>
      <w:r>
        <w:rPr/>
        <mc:AlternateContent>
          <mc:Choice Requires="wps">
            <w:drawing>
              <wp:anchor distT="0" distB="0" distL="0" distR="0" allowOverlap="1" layoutInCell="1" locked="0" behindDoc="0" simplePos="0" relativeHeight="15916032">
                <wp:simplePos x="0" y="0"/>
                <wp:positionH relativeFrom="page">
                  <wp:posOffset>3838955</wp:posOffset>
                </wp:positionH>
                <wp:positionV relativeFrom="paragraph">
                  <wp:posOffset>-68081</wp:posOffset>
                </wp:positionV>
                <wp:extent cx="66040" cy="32384"/>
                <wp:effectExtent l="0" t="0" r="0" b="0"/>
                <wp:wrapNone/>
                <wp:docPr id="922" name="Graphic 922"/>
                <wp:cNvGraphicFramePr>
                  <a:graphicFrameLocks/>
                </wp:cNvGraphicFramePr>
                <a:graphic>
                  <a:graphicData uri="http://schemas.microsoft.com/office/word/2010/wordprocessingShape">
                    <wps:wsp>
                      <wps:cNvPr id="922" name="Graphic 922"/>
                      <wps:cNvSpPr/>
                      <wps:spPr>
                        <a:xfrm>
                          <a:off x="0" y="0"/>
                          <a:ext cx="66040" cy="32384"/>
                        </a:xfrm>
                        <a:custGeom>
                          <a:avLst/>
                          <a:gdLst/>
                          <a:ahLst/>
                          <a:cxnLst/>
                          <a:rect l="l" t="t" r="r" b="b"/>
                          <a:pathLst>
                            <a:path w="66040" h="32384">
                              <a:moveTo>
                                <a:pt x="65532" y="6096"/>
                              </a:moveTo>
                              <a:lnTo>
                                <a:pt x="0" y="6096"/>
                              </a:lnTo>
                              <a:lnTo>
                                <a:pt x="0" y="0"/>
                              </a:lnTo>
                              <a:lnTo>
                                <a:pt x="65532" y="0"/>
                              </a:lnTo>
                              <a:lnTo>
                                <a:pt x="65532" y="6096"/>
                              </a:lnTo>
                              <a:close/>
                            </a:path>
                            <a:path w="66040" h="32384">
                              <a:moveTo>
                                <a:pt x="65532" y="32004"/>
                              </a:moveTo>
                              <a:lnTo>
                                <a:pt x="0" y="32004"/>
                              </a:lnTo>
                              <a:lnTo>
                                <a:pt x="0" y="25908"/>
                              </a:lnTo>
                              <a:lnTo>
                                <a:pt x="65532" y="25908"/>
                              </a:lnTo>
                              <a:lnTo>
                                <a:pt x="65532" y="320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2.279999pt;margin-top:-5.360726pt;width:5.2pt;height:2.550pt;mso-position-horizontal-relative:page;mso-position-vertical-relative:paragraph;z-index:15916032" id="docshape332" coordorigin="6046,-107" coordsize="104,51" path="m6149,-98l6046,-98,6046,-107,6149,-107,6149,-98xm6149,-57l6046,-57,6046,-66,6149,-66,6149,-5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59648">
                <wp:simplePos x="0" y="0"/>
                <wp:positionH relativeFrom="page">
                  <wp:posOffset>3998977</wp:posOffset>
                </wp:positionH>
                <wp:positionV relativeFrom="paragraph">
                  <wp:posOffset>-53170</wp:posOffset>
                </wp:positionV>
                <wp:extent cx="22860" cy="89535"/>
                <wp:effectExtent l="0" t="0" r="0" b="0"/>
                <wp:wrapNone/>
                <wp:docPr id="923" name="Textbox 923"/>
                <wp:cNvGraphicFramePr>
                  <a:graphicFrameLocks/>
                </wp:cNvGraphicFramePr>
                <a:graphic>
                  <a:graphicData uri="http://schemas.microsoft.com/office/word/2010/wordprocessingShape">
                    <wps:wsp>
                      <wps:cNvPr id="923" name="Textbox 923"/>
                      <wps:cNvSpPr txBox="1"/>
                      <wps:spPr>
                        <a:xfrm>
                          <a:off x="0" y="0"/>
                          <a:ext cx="22860" cy="89535"/>
                        </a:xfrm>
                        <a:prstGeom prst="rect">
                          <a:avLst/>
                        </a:prstGeom>
                      </wps:spPr>
                      <wps:txbx>
                        <w:txbxContent>
                          <w:p>
                            <w:pPr>
                              <w:spacing w:before="1"/>
                              <w:ind w:left="0" w:right="0" w:firstLine="0"/>
                              <w:jc w:val="left"/>
                              <w:rPr>
                                <w:i/>
                                <w:sz w:val="12"/>
                              </w:rPr>
                            </w:pPr>
                            <w:r>
                              <w:rPr>
                                <w:i/>
                                <w:spacing w:val="-10"/>
                                <w:w w:val="105"/>
                                <w:sz w:val="12"/>
                              </w:rPr>
                              <w:t>i</w:t>
                            </w:r>
                          </w:p>
                        </w:txbxContent>
                      </wps:txbx>
                      <wps:bodyPr wrap="square" lIns="0" tIns="0" rIns="0" bIns="0" rtlCol="0">
                        <a:noAutofit/>
                      </wps:bodyPr>
                    </wps:wsp>
                  </a:graphicData>
                </a:graphic>
              </wp:anchor>
            </w:drawing>
          </mc:Choice>
          <mc:Fallback>
            <w:pict>
              <v:shape style="position:absolute;margin-left:314.880157pt;margin-top:-4.186676pt;width:1.8pt;height:7.05pt;mso-position-horizontal-relative:page;mso-position-vertical-relative:paragraph;z-index:-20856832" type="#_x0000_t202" id="docshape333" filled="false" stroked="false">
                <v:textbox inset="0,0,0,0">
                  <w:txbxContent>
                    <w:p>
                      <w:pPr>
                        <w:spacing w:before="1"/>
                        <w:ind w:left="0" w:right="0" w:firstLine="0"/>
                        <w:jc w:val="left"/>
                        <w:rPr>
                          <w:i/>
                          <w:sz w:val="12"/>
                        </w:rPr>
                      </w:pPr>
                      <w:r>
                        <w:rPr>
                          <w:i/>
                          <w:spacing w:val="-10"/>
                          <w:w w:val="105"/>
                          <w:sz w:val="12"/>
                        </w:rPr>
                        <w:t>i</w:t>
                      </w:r>
                    </w:p>
                  </w:txbxContent>
                </v:textbox>
                <w10:wrap type="none"/>
              </v:shape>
            </w:pict>
          </mc:Fallback>
        </mc:AlternateContent>
      </w:r>
      <w:r>
        <w:rPr/>
        <mc:AlternateContent>
          <mc:Choice Requires="wps">
            <w:drawing>
              <wp:anchor distT="0" distB="0" distL="0" distR="0" allowOverlap="1" layoutInCell="1" locked="0" behindDoc="1" simplePos="0" relativeHeight="482460160">
                <wp:simplePos x="0" y="0"/>
                <wp:positionH relativeFrom="page">
                  <wp:posOffset>4262631</wp:posOffset>
                </wp:positionH>
                <wp:positionV relativeFrom="paragraph">
                  <wp:posOffset>-53170</wp:posOffset>
                </wp:positionV>
                <wp:extent cx="22860" cy="89535"/>
                <wp:effectExtent l="0" t="0" r="0" b="0"/>
                <wp:wrapNone/>
                <wp:docPr id="924" name="Textbox 924"/>
                <wp:cNvGraphicFramePr>
                  <a:graphicFrameLocks/>
                </wp:cNvGraphicFramePr>
                <a:graphic>
                  <a:graphicData uri="http://schemas.microsoft.com/office/word/2010/wordprocessingShape">
                    <wps:wsp>
                      <wps:cNvPr id="924" name="Textbox 924"/>
                      <wps:cNvSpPr txBox="1"/>
                      <wps:spPr>
                        <a:xfrm>
                          <a:off x="0" y="0"/>
                          <a:ext cx="22860" cy="89535"/>
                        </a:xfrm>
                        <a:prstGeom prst="rect">
                          <a:avLst/>
                        </a:prstGeom>
                      </wps:spPr>
                      <wps:txbx>
                        <w:txbxContent>
                          <w:p>
                            <w:pPr>
                              <w:spacing w:before="1"/>
                              <w:ind w:left="0" w:right="0" w:firstLine="0"/>
                              <w:jc w:val="left"/>
                              <w:rPr>
                                <w:i/>
                                <w:sz w:val="12"/>
                              </w:rPr>
                            </w:pPr>
                            <w:r>
                              <w:rPr>
                                <w:i/>
                                <w:spacing w:val="-10"/>
                                <w:w w:val="105"/>
                                <w:sz w:val="12"/>
                              </w:rPr>
                              <w:t>i</w:t>
                            </w:r>
                          </w:p>
                        </w:txbxContent>
                      </wps:txbx>
                      <wps:bodyPr wrap="square" lIns="0" tIns="0" rIns="0" bIns="0" rtlCol="0">
                        <a:noAutofit/>
                      </wps:bodyPr>
                    </wps:wsp>
                  </a:graphicData>
                </a:graphic>
              </wp:anchor>
            </w:drawing>
          </mc:Choice>
          <mc:Fallback>
            <w:pict>
              <v:shape style="position:absolute;margin-left:335.640289pt;margin-top:-4.186676pt;width:1.8pt;height:7.05pt;mso-position-horizontal-relative:page;mso-position-vertical-relative:paragraph;z-index:-20856320" type="#_x0000_t202" id="docshape334" filled="false" stroked="false">
                <v:textbox inset="0,0,0,0">
                  <w:txbxContent>
                    <w:p>
                      <w:pPr>
                        <w:spacing w:before="1"/>
                        <w:ind w:left="0" w:right="0" w:firstLine="0"/>
                        <w:jc w:val="left"/>
                        <w:rPr>
                          <w:i/>
                          <w:sz w:val="12"/>
                        </w:rPr>
                      </w:pPr>
                      <w:r>
                        <w:rPr>
                          <w:i/>
                          <w:spacing w:val="-10"/>
                          <w:w w:val="105"/>
                          <w:sz w:val="12"/>
                        </w:rPr>
                        <w:t>i</w:t>
                      </w:r>
                    </w:p>
                  </w:txbxContent>
                </v:textbox>
                <w10:wrap type="none"/>
              </v:shape>
            </w:pict>
          </mc:Fallback>
        </mc:AlternateContent>
      </w:r>
      <w:r>
        <w:rPr/>
        <mc:AlternateContent>
          <mc:Choice Requires="wps">
            <w:drawing>
              <wp:anchor distT="0" distB="0" distL="0" distR="0" allowOverlap="1" layoutInCell="1" locked="0" behindDoc="1" simplePos="0" relativeHeight="482460672">
                <wp:simplePos x="0" y="0"/>
                <wp:positionH relativeFrom="page">
                  <wp:posOffset>4751830</wp:posOffset>
                </wp:positionH>
                <wp:positionV relativeFrom="paragraph">
                  <wp:posOffset>-53170</wp:posOffset>
                </wp:positionV>
                <wp:extent cx="22860" cy="89535"/>
                <wp:effectExtent l="0" t="0" r="0" b="0"/>
                <wp:wrapNone/>
                <wp:docPr id="925" name="Textbox 925"/>
                <wp:cNvGraphicFramePr>
                  <a:graphicFrameLocks/>
                </wp:cNvGraphicFramePr>
                <a:graphic>
                  <a:graphicData uri="http://schemas.microsoft.com/office/word/2010/wordprocessingShape">
                    <wps:wsp>
                      <wps:cNvPr id="925" name="Textbox 925"/>
                      <wps:cNvSpPr txBox="1"/>
                      <wps:spPr>
                        <a:xfrm>
                          <a:off x="0" y="0"/>
                          <a:ext cx="22860" cy="89535"/>
                        </a:xfrm>
                        <a:prstGeom prst="rect">
                          <a:avLst/>
                        </a:prstGeom>
                      </wps:spPr>
                      <wps:txbx>
                        <w:txbxContent>
                          <w:p>
                            <w:pPr>
                              <w:spacing w:before="1"/>
                              <w:ind w:left="0" w:right="0" w:firstLine="0"/>
                              <w:jc w:val="left"/>
                              <w:rPr>
                                <w:i/>
                                <w:sz w:val="12"/>
                              </w:rPr>
                            </w:pPr>
                            <w:r>
                              <w:rPr>
                                <w:i/>
                                <w:spacing w:val="-10"/>
                                <w:w w:val="105"/>
                                <w:sz w:val="12"/>
                              </w:rPr>
                              <w:t>i</w:t>
                            </w:r>
                          </w:p>
                        </w:txbxContent>
                      </wps:txbx>
                      <wps:bodyPr wrap="square" lIns="0" tIns="0" rIns="0" bIns="0" rtlCol="0">
                        <a:noAutofit/>
                      </wps:bodyPr>
                    </wps:wsp>
                  </a:graphicData>
                </a:graphic>
              </wp:anchor>
            </w:drawing>
          </mc:Choice>
          <mc:Fallback>
            <w:pict>
              <v:shape style="position:absolute;margin-left:374.159882pt;margin-top:-4.186676pt;width:1.8pt;height:7.05pt;mso-position-horizontal-relative:page;mso-position-vertical-relative:paragraph;z-index:-20855808" type="#_x0000_t202" id="docshape335" filled="false" stroked="false">
                <v:textbox inset="0,0,0,0">
                  <w:txbxContent>
                    <w:p>
                      <w:pPr>
                        <w:spacing w:before="1"/>
                        <w:ind w:left="0" w:right="0" w:firstLine="0"/>
                        <w:jc w:val="left"/>
                        <w:rPr>
                          <w:i/>
                          <w:sz w:val="12"/>
                        </w:rPr>
                      </w:pPr>
                      <w:r>
                        <w:rPr>
                          <w:i/>
                          <w:spacing w:val="-10"/>
                          <w:w w:val="105"/>
                          <w:sz w:val="12"/>
                        </w:rPr>
                        <w:t>i</w:t>
                      </w:r>
                    </w:p>
                  </w:txbxContent>
                </v:textbox>
                <w10:wrap type="none"/>
              </v:shape>
            </w:pict>
          </mc:Fallback>
        </mc:AlternateContent>
      </w:r>
      <w:r>
        <w:rPr>
          <w:spacing w:val="-10"/>
          <w:sz w:val="9"/>
        </w:rPr>
        <w:t>2</w:t>
      </w:r>
      <w:r>
        <w:rPr>
          <w:sz w:val="9"/>
        </w:rPr>
        <w:tab/>
      </w:r>
      <w:r>
        <w:rPr>
          <w:i/>
          <w:spacing w:val="-10"/>
          <w:sz w:val="9"/>
        </w:rPr>
        <w:t>n</w:t>
      </w:r>
    </w:p>
    <w:p>
      <w:pPr>
        <w:spacing w:after="0" w:line="82" w:lineRule="exact"/>
        <w:jc w:val="left"/>
        <w:rPr>
          <w:sz w:val="9"/>
        </w:rPr>
        <w:sectPr>
          <w:type w:val="continuous"/>
          <w:pgSz w:w="8400" w:h="11910"/>
          <w:pgMar w:header="523" w:footer="0" w:top="1340" w:bottom="280" w:left="580" w:right="440"/>
          <w:cols w:num="3" w:equalWidth="0">
            <w:col w:w="4525" w:space="54"/>
            <w:col w:w="856" w:space="44"/>
            <w:col w:w="1901"/>
          </w:cols>
        </w:sectPr>
      </w:pPr>
    </w:p>
    <w:p>
      <w:pPr>
        <w:pStyle w:val="BodyText"/>
        <w:spacing w:before="31"/>
        <w:ind w:left="163"/>
      </w:pPr>
      <w:r>
        <w:rPr>
          <w:i/>
          <w:position w:val="1"/>
        </w:rPr>
        <w:t>i</w:t>
      </w:r>
      <w:r>
        <w:rPr>
          <w:i/>
          <w:spacing w:val="-20"/>
          <w:position w:val="1"/>
        </w:rPr>
        <w:t> </w:t>
      </w:r>
      <w:r>
        <w:rPr>
          <w:i/>
          <w:position w:val="1"/>
          <w:vertAlign w:val="subscript"/>
        </w:rPr>
        <w:t>j</w:t>
      </w:r>
      <w:r>
        <w:rPr>
          <w:i/>
          <w:spacing w:val="42"/>
          <w:position w:val="1"/>
          <w:vertAlign w:val="baseline"/>
        </w:rPr>
        <w:t> </w:t>
      </w:r>
      <w:r>
        <w:rPr>
          <w:i/>
          <w:spacing w:val="-11"/>
          <w:position w:val="1"/>
          <w:vertAlign w:val="baseline"/>
        </w:rPr>
        <w:drawing>
          <wp:inline distT="0" distB="0" distL="0" distR="0">
            <wp:extent cx="60959" cy="54863"/>
            <wp:effectExtent l="0" t="0" r="0" b="0"/>
            <wp:docPr id="926" name="Image 926"/>
            <wp:cNvGraphicFramePr>
              <a:graphicFrameLocks/>
            </wp:cNvGraphicFramePr>
            <a:graphic>
              <a:graphicData uri="http://schemas.openxmlformats.org/drawingml/2006/picture">
                <pic:pic>
                  <pic:nvPicPr>
                    <pic:cNvPr id="926" name="Image 926"/>
                    <pic:cNvPicPr/>
                  </pic:nvPicPr>
                  <pic:blipFill>
                    <a:blip r:embed="rId617" cstate="print"/>
                    <a:stretch>
                      <a:fillRect/>
                    </a:stretch>
                  </pic:blipFill>
                  <pic:spPr>
                    <a:xfrm>
                      <a:off x="0" y="0"/>
                      <a:ext cx="60959" cy="54863"/>
                    </a:xfrm>
                    <a:prstGeom prst="rect">
                      <a:avLst/>
                    </a:prstGeom>
                  </pic:spPr>
                </pic:pic>
              </a:graphicData>
            </a:graphic>
          </wp:inline>
        </w:drawing>
      </w:r>
      <w:r>
        <w:rPr>
          <w:i/>
          <w:spacing w:val="-11"/>
          <w:position w:val="1"/>
          <w:vertAlign w:val="baseline"/>
        </w:rPr>
      </w:r>
      <w:r>
        <w:rPr>
          <w:spacing w:val="21"/>
          <w:position w:val="1"/>
          <w:vertAlign w:val="baseline"/>
        </w:rPr>
        <w:t> </w:t>
      </w:r>
      <w:r>
        <w:rPr>
          <w:i/>
          <w:position w:val="1"/>
          <w:vertAlign w:val="baseline"/>
        </w:rPr>
        <w:t>I</w:t>
      </w:r>
      <w:r>
        <w:rPr>
          <w:i/>
          <w:spacing w:val="-20"/>
          <w:position w:val="1"/>
          <w:vertAlign w:val="baseline"/>
        </w:rPr>
        <w:t> </w:t>
      </w:r>
      <w:r>
        <w:rPr>
          <w:position w:val="1"/>
          <w:vertAlign w:val="baseline"/>
        </w:rPr>
        <w:t>,</w:t>
      </w:r>
      <w:r>
        <w:rPr>
          <w:spacing w:val="33"/>
          <w:position w:val="1"/>
          <w:vertAlign w:val="baseline"/>
        </w:rPr>
        <w:t>  </w:t>
      </w:r>
      <w:r>
        <w:rPr>
          <w:i/>
          <w:position w:val="1"/>
          <w:vertAlign w:val="baseline"/>
        </w:rPr>
        <w:t>j</w:t>
      </w:r>
      <w:r>
        <w:rPr>
          <w:i/>
          <w:spacing w:val="23"/>
          <w:position w:val="1"/>
          <w:vertAlign w:val="baseline"/>
        </w:rPr>
        <w:t> </w:t>
      </w:r>
      <w:r>
        <w:rPr>
          <w:i/>
          <w:spacing w:val="17"/>
          <w:position w:val="1"/>
          <w:vertAlign w:val="baseline"/>
        </w:rPr>
        <w:drawing>
          <wp:inline distT="0" distB="0" distL="0" distR="0">
            <wp:extent cx="60959" cy="54863"/>
            <wp:effectExtent l="0" t="0" r="0" b="0"/>
            <wp:docPr id="927" name="Image 927"/>
            <wp:cNvGraphicFramePr>
              <a:graphicFrameLocks/>
            </wp:cNvGraphicFramePr>
            <a:graphic>
              <a:graphicData uri="http://schemas.openxmlformats.org/drawingml/2006/picture">
                <pic:pic>
                  <pic:nvPicPr>
                    <pic:cNvPr id="927" name="Image 927"/>
                    <pic:cNvPicPr/>
                  </pic:nvPicPr>
                  <pic:blipFill>
                    <a:blip r:embed="rId618" cstate="print"/>
                    <a:stretch>
                      <a:fillRect/>
                    </a:stretch>
                  </pic:blipFill>
                  <pic:spPr>
                    <a:xfrm>
                      <a:off x="0" y="0"/>
                      <a:ext cx="60959" cy="54863"/>
                    </a:xfrm>
                    <a:prstGeom prst="rect">
                      <a:avLst/>
                    </a:prstGeom>
                  </pic:spPr>
                </pic:pic>
              </a:graphicData>
            </a:graphic>
          </wp:inline>
        </w:drawing>
      </w:r>
      <w:r>
        <w:rPr>
          <w:i/>
          <w:spacing w:val="17"/>
          <w:position w:val="1"/>
          <w:vertAlign w:val="baseline"/>
        </w:rPr>
      </w:r>
      <w:r>
        <w:rPr>
          <w:spacing w:val="-10"/>
          <w:position w:val="1"/>
          <w:vertAlign w:val="baseline"/>
        </w:rPr>
        <w:t> </w:t>
      </w:r>
      <w:r>
        <w:rPr>
          <w:i/>
          <w:position w:val="1"/>
          <w:vertAlign w:val="baseline"/>
        </w:rPr>
        <w:t>I</w:t>
      </w:r>
      <w:r>
        <w:rPr>
          <w:i/>
          <w:spacing w:val="-29"/>
          <w:position w:val="1"/>
          <w:vertAlign w:val="baseline"/>
        </w:rPr>
        <w:t> </w:t>
      </w:r>
      <w:r>
        <w:rPr>
          <w:position w:val="1"/>
          <w:vertAlign w:val="baseline"/>
        </w:rPr>
        <w:t>.</w:t>
      </w:r>
      <w:r>
        <w:rPr>
          <w:spacing w:val="56"/>
          <w:w w:val="150"/>
          <w:position w:val="1"/>
          <w:vertAlign w:val="baseline"/>
        </w:rPr>
        <w:t> </w:t>
      </w:r>
      <w:r>
        <w:rPr>
          <w:vertAlign w:val="baseline"/>
        </w:rPr>
        <w:t>Thus,</w:t>
      </w:r>
      <w:r>
        <w:rPr>
          <w:spacing w:val="40"/>
          <w:vertAlign w:val="baseline"/>
        </w:rPr>
        <w:t> </w:t>
      </w:r>
      <w:r>
        <w:rPr>
          <w:vertAlign w:val="baseline"/>
        </w:rPr>
        <w:t>the</w:t>
      </w:r>
      <w:r>
        <w:rPr>
          <w:spacing w:val="41"/>
          <w:vertAlign w:val="baseline"/>
        </w:rPr>
        <w:t> </w:t>
      </w:r>
      <w:r>
        <w:rPr>
          <w:vertAlign w:val="baseline"/>
        </w:rPr>
        <w:t>testing</w:t>
      </w:r>
      <w:r>
        <w:rPr>
          <w:spacing w:val="40"/>
          <w:vertAlign w:val="baseline"/>
        </w:rPr>
        <w:t> </w:t>
      </w:r>
      <w:r>
        <w:rPr>
          <w:vertAlign w:val="baseline"/>
        </w:rPr>
        <w:t>procedure</w:t>
      </w:r>
      <w:r>
        <w:rPr>
          <w:spacing w:val="43"/>
          <w:vertAlign w:val="baseline"/>
        </w:rPr>
        <w:t> </w:t>
      </w:r>
      <w:r>
        <w:rPr>
          <w:vertAlign w:val="baseline"/>
        </w:rPr>
        <w:t>can</w:t>
      </w:r>
      <w:r>
        <w:rPr>
          <w:spacing w:val="42"/>
          <w:vertAlign w:val="baseline"/>
        </w:rPr>
        <w:t> </w:t>
      </w:r>
      <w:r>
        <w:rPr>
          <w:vertAlign w:val="baseline"/>
        </w:rPr>
        <w:t>be</w:t>
      </w:r>
      <w:r>
        <w:rPr>
          <w:spacing w:val="43"/>
          <w:vertAlign w:val="baseline"/>
        </w:rPr>
        <w:t> </w:t>
      </w:r>
      <w:r>
        <w:rPr>
          <w:vertAlign w:val="baseline"/>
        </w:rPr>
        <w:t>formalized</w:t>
      </w:r>
      <w:r>
        <w:rPr>
          <w:spacing w:val="40"/>
          <w:vertAlign w:val="baseline"/>
        </w:rPr>
        <w:t> </w:t>
      </w:r>
      <w:r>
        <w:rPr>
          <w:vertAlign w:val="baseline"/>
        </w:rPr>
        <w:t>in</w:t>
      </w:r>
      <w:r>
        <w:rPr>
          <w:spacing w:val="41"/>
          <w:vertAlign w:val="baseline"/>
        </w:rPr>
        <w:t> </w:t>
      </w:r>
      <w:r>
        <w:rPr>
          <w:vertAlign w:val="baseline"/>
        </w:rPr>
        <w:t>the</w:t>
      </w:r>
      <w:r>
        <w:rPr>
          <w:spacing w:val="41"/>
          <w:vertAlign w:val="baseline"/>
        </w:rPr>
        <w:t> </w:t>
      </w:r>
      <w:r>
        <w:rPr>
          <w:vertAlign w:val="baseline"/>
        </w:rPr>
        <w:t>class</w:t>
      </w:r>
      <w:r>
        <w:rPr>
          <w:spacing w:val="40"/>
          <w:vertAlign w:val="baseline"/>
        </w:rPr>
        <w:t> </w:t>
      </w:r>
      <w:r>
        <w:rPr>
          <w:vertAlign w:val="baseline"/>
        </w:rPr>
        <w:t>of</w:t>
      </w:r>
      <w:r>
        <w:rPr>
          <w:spacing w:val="44"/>
          <w:vertAlign w:val="baseline"/>
        </w:rPr>
        <w:t> </w:t>
      </w:r>
      <w:r>
        <w:rPr>
          <w:spacing w:val="-2"/>
          <w:vertAlign w:val="baseline"/>
        </w:rPr>
        <w:t>ranking</w:t>
      </w:r>
    </w:p>
    <w:p>
      <w:pPr>
        <w:pStyle w:val="BodyText"/>
        <w:spacing w:before="58"/>
      </w:pPr>
      <w:r>
        <w:rPr>
          <w:spacing w:val="-2"/>
          <w:w w:val="105"/>
        </w:rPr>
        <w:t>problems.</w:t>
      </w:r>
    </w:p>
    <w:p>
      <w:pPr>
        <w:pStyle w:val="BodyText"/>
        <w:spacing w:line="249" w:lineRule="auto" w:before="9"/>
        <w:ind w:right="285" w:firstLine="501"/>
        <w:jc w:val="both"/>
      </w:pPr>
      <w:r>
        <w:rPr>
          <w:w w:val="105"/>
        </w:rPr>
        <w:t>Note</w:t>
      </w:r>
      <w:r>
        <w:rPr>
          <w:w w:val="105"/>
        </w:rPr>
        <w:t> that</w:t>
      </w:r>
      <w:r>
        <w:rPr>
          <w:w w:val="105"/>
        </w:rPr>
        <w:t> the</w:t>
      </w:r>
      <w:r>
        <w:rPr>
          <w:w w:val="105"/>
        </w:rPr>
        <w:t> ability</w:t>
      </w:r>
      <w:r>
        <w:rPr>
          <w:w w:val="105"/>
        </w:rPr>
        <w:t> to</w:t>
      </w:r>
      <w:r>
        <w:rPr>
          <w:w w:val="105"/>
        </w:rPr>
        <w:t> guess</w:t>
      </w:r>
      <w:r>
        <w:rPr>
          <w:w w:val="105"/>
        </w:rPr>
        <w:t> the</w:t>
      </w:r>
      <w:r>
        <w:rPr>
          <w:w w:val="105"/>
        </w:rPr>
        <w:t> answer</w:t>
      </w:r>
      <w:r>
        <w:rPr>
          <w:w w:val="105"/>
        </w:rPr>
        <w:t> is</w:t>
      </w:r>
      <w:r>
        <w:rPr>
          <w:w w:val="105"/>
        </w:rPr>
        <w:t> the</w:t>
      </w:r>
      <w:r>
        <w:rPr>
          <w:w w:val="105"/>
        </w:rPr>
        <w:t> main</w:t>
      </w:r>
      <w:r>
        <w:rPr>
          <w:w w:val="105"/>
        </w:rPr>
        <w:t> reason</w:t>
      </w:r>
      <w:r>
        <w:rPr>
          <w:w w:val="105"/>
        </w:rPr>
        <w:t> for</w:t>
      </w:r>
      <w:r>
        <w:rPr>
          <w:w w:val="105"/>
        </w:rPr>
        <w:t> the</w:t>
      </w:r>
      <w:r>
        <w:rPr>
          <w:w w:val="105"/>
        </w:rPr>
        <w:t> negative attitude</w:t>
      </w:r>
      <w:r>
        <w:rPr>
          <w:w w:val="105"/>
        </w:rPr>
        <w:t> of</w:t>
      </w:r>
      <w:r>
        <w:rPr>
          <w:w w:val="105"/>
        </w:rPr>
        <w:t> teachers</w:t>
      </w:r>
      <w:r>
        <w:rPr>
          <w:w w:val="105"/>
        </w:rPr>
        <w:t> to</w:t>
      </w:r>
      <w:r>
        <w:rPr>
          <w:w w:val="105"/>
        </w:rPr>
        <w:t> the</w:t>
      </w:r>
      <w:r>
        <w:rPr>
          <w:w w:val="105"/>
        </w:rPr>
        <w:t> closed</w:t>
      </w:r>
      <w:r>
        <w:rPr>
          <w:w w:val="105"/>
        </w:rPr>
        <w:t> form</w:t>
      </w:r>
      <w:r>
        <w:rPr>
          <w:w w:val="105"/>
        </w:rPr>
        <w:t> of</w:t>
      </w:r>
      <w:r>
        <w:rPr>
          <w:w w:val="105"/>
        </w:rPr>
        <w:t> tasks.</w:t>
      </w:r>
      <w:r>
        <w:rPr>
          <w:w w:val="105"/>
        </w:rPr>
        <w:t> To</w:t>
      </w:r>
      <w:r>
        <w:rPr>
          <w:w w:val="105"/>
        </w:rPr>
        <w:t> eliminate</w:t>
      </w:r>
      <w:r>
        <w:rPr>
          <w:w w:val="105"/>
        </w:rPr>
        <w:t> this</w:t>
      </w:r>
      <w:r>
        <w:rPr>
          <w:w w:val="105"/>
        </w:rPr>
        <w:t> deficiency,</w:t>
      </w:r>
      <w:r>
        <w:rPr>
          <w:w w:val="105"/>
        </w:rPr>
        <w:t> a correction</w:t>
      </w:r>
      <w:r>
        <w:rPr>
          <w:w w:val="105"/>
        </w:rPr>
        <w:t> for guessing test points is even applied. Its essence lies in the fact that the number</w:t>
      </w:r>
      <w:r>
        <w:rPr>
          <w:w w:val="105"/>
        </w:rPr>
        <w:t> that</w:t>
      </w:r>
      <w:r>
        <w:rPr>
          <w:w w:val="105"/>
        </w:rPr>
        <w:t> can</w:t>
      </w:r>
      <w:r>
        <w:rPr>
          <w:w w:val="105"/>
        </w:rPr>
        <w:t> be</w:t>
      </w:r>
      <w:r>
        <w:rPr>
          <w:w w:val="105"/>
        </w:rPr>
        <w:t> guessed</w:t>
      </w:r>
      <w:r>
        <w:rPr>
          <w:w w:val="105"/>
        </w:rPr>
        <w:t> is</w:t>
      </w:r>
      <w:r>
        <w:rPr>
          <w:w w:val="105"/>
        </w:rPr>
        <w:t> subtracted</w:t>
      </w:r>
      <w:r>
        <w:rPr>
          <w:w w:val="105"/>
        </w:rPr>
        <w:t> from</w:t>
      </w:r>
      <w:r>
        <w:rPr>
          <w:w w:val="105"/>
        </w:rPr>
        <w:t> the</w:t>
      </w:r>
      <w:r>
        <w:rPr>
          <w:w w:val="105"/>
        </w:rPr>
        <w:t> total</w:t>
      </w:r>
      <w:r>
        <w:rPr>
          <w:w w:val="105"/>
        </w:rPr>
        <w:t> score</w:t>
      </w:r>
      <w:r>
        <w:rPr>
          <w:w w:val="105"/>
        </w:rPr>
        <w:t> received</w:t>
      </w:r>
      <w:r>
        <w:rPr>
          <w:w w:val="105"/>
        </w:rPr>
        <w:t> by</w:t>
      </w:r>
      <w:r>
        <w:rPr>
          <w:w w:val="105"/>
        </w:rPr>
        <w:t> each respondent, in accordance with the provisions of the theory of probability.</w:t>
      </w:r>
    </w:p>
    <w:p>
      <w:pPr>
        <w:pStyle w:val="BodyText"/>
        <w:spacing w:line="215" w:lineRule="exact"/>
        <w:ind w:left="639"/>
        <w:jc w:val="both"/>
      </w:pPr>
      <w:r>
        <w:rPr/>
        <mc:AlternateContent>
          <mc:Choice Requires="wps">
            <w:drawing>
              <wp:anchor distT="0" distB="0" distL="0" distR="0" allowOverlap="1" layoutInCell="1" locked="0" behindDoc="0" simplePos="0" relativeHeight="15916544">
                <wp:simplePos x="0" y="0"/>
                <wp:positionH relativeFrom="page">
                  <wp:posOffset>2220467</wp:posOffset>
                </wp:positionH>
                <wp:positionV relativeFrom="paragraph">
                  <wp:posOffset>214393</wp:posOffset>
                </wp:positionV>
                <wp:extent cx="70485" cy="27940"/>
                <wp:effectExtent l="0" t="0" r="0" b="0"/>
                <wp:wrapNone/>
                <wp:docPr id="928" name="Graphic 928"/>
                <wp:cNvGraphicFramePr>
                  <a:graphicFrameLocks/>
                </wp:cNvGraphicFramePr>
                <a:graphic>
                  <a:graphicData uri="http://schemas.microsoft.com/office/word/2010/wordprocessingShape">
                    <wps:wsp>
                      <wps:cNvPr id="928" name="Graphic 928"/>
                      <wps:cNvSpPr/>
                      <wps:spPr>
                        <a:xfrm>
                          <a:off x="0" y="0"/>
                          <a:ext cx="70485" cy="27940"/>
                        </a:xfrm>
                        <a:custGeom>
                          <a:avLst/>
                          <a:gdLst/>
                          <a:ahLst/>
                          <a:cxnLst/>
                          <a:rect l="l" t="t" r="r" b="b"/>
                          <a:pathLst>
                            <a:path w="70485" h="27940">
                              <a:moveTo>
                                <a:pt x="70104" y="6096"/>
                              </a:moveTo>
                              <a:lnTo>
                                <a:pt x="0" y="6096"/>
                              </a:lnTo>
                              <a:lnTo>
                                <a:pt x="0" y="0"/>
                              </a:lnTo>
                              <a:lnTo>
                                <a:pt x="70104" y="0"/>
                              </a:lnTo>
                              <a:lnTo>
                                <a:pt x="70104" y="6096"/>
                              </a:lnTo>
                              <a:close/>
                            </a:path>
                            <a:path w="70485" h="27940">
                              <a:moveTo>
                                <a:pt x="70104" y="27432"/>
                              </a:moveTo>
                              <a:lnTo>
                                <a:pt x="0" y="27432"/>
                              </a:lnTo>
                              <a:lnTo>
                                <a:pt x="0" y="21336"/>
                              </a:lnTo>
                              <a:lnTo>
                                <a:pt x="70104" y="21336"/>
                              </a:lnTo>
                              <a:lnTo>
                                <a:pt x="70104"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4.839996pt;margin-top:16.881384pt;width:5.55pt;height:2.2pt;mso-position-horizontal-relative:page;mso-position-vertical-relative:paragraph;z-index:15916544" id="docshape336" coordorigin="3497,338" coordsize="111,44" path="m3607,347l3497,347,3497,338,3607,338,3607,347xm3607,381l3497,381,3497,371,3607,371,3607,381xe" filled="true" fillcolor="#000000" stroked="false">
                <v:path arrowok="t"/>
                <v:fill type="solid"/>
                <w10:wrap type="none"/>
              </v:shape>
            </w:pict>
          </mc:Fallback>
        </mc:AlternateContent>
      </w:r>
      <w:r>
        <w:rPr>
          <w:w w:val="105"/>
        </w:rPr>
        <w:t>Since</w:t>
      </w:r>
      <w:r>
        <w:rPr>
          <w:spacing w:val="-7"/>
          <w:w w:val="105"/>
        </w:rPr>
        <w:t> </w:t>
      </w:r>
      <w:r>
        <w:rPr>
          <w:w w:val="105"/>
        </w:rPr>
        <w:t>the</w:t>
      </w:r>
      <w:r>
        <w:rPr>
          <w:spacing w:val="-6"/>
          <w:w w:val="105"/>
        </w:rPr>
        <w:t> </w:t>
      </w:r>
      <w:r>
        <w:rPr>
          <w:w w:val="105"/>
        </w:rPr>
        <w:t>number</w:t>
      </w:r>
      <w:r>
        <w:rPr>
          <w:spacing w:val="-4"/>
          <w:w w:val="105"/>
        </w:rPr>
        <w:t> </w:t>
      </w:r>
      <w:r>
        <w:rPr>
          <w:w w:val="105"/>
        </w:rPr>
        <w:t>of</w:t>
      </w:r>
      <w:r>
        <w:rPr>
          <w:spacing w:val="-5"/>
          <w:w w:val="105"/>
        </w:rPr>
        <w:t> </w:t>
      </w:r>
      <w:r>
        <w:rPr>
          <w:w w:val="105"/>
        </w:rPr>
        <w:t>possible</w:t>
      </w:r>
      <w:r>
        <w:rPr>
          <w:spacing w:val="-5"/>
          <w:w w:val="105"/>
        </w:rPr>
        <w:t> </w:t>
      </w:r>
      <w:r>
        <w:rPr>
          <w:w w:val="105"/>
        </w:rPr>
        <w:t>answers</w:t>
      </w:r>
      <w:r>
        <w:rPr>
          <w:spacing w:val="-4"/>
          <w:w w:val="105"/>
        </w:rPr>
        <w:t> </w:t>
      </w:r>
      <w:r>
        <w:rPr>
          <w:w w:val="105"/>
        </w:rPr>
        <w:t>to</w:t>
      </w:r>
      <w:r>
        <w:rPr>
          <w:spacing w:val="-5"/>
          <w:w w:val="105"/>
        </w:rPr>
        <w:t> </w:t>
      </w:r>
      <w:r>
        <w:rPr>
          <w:w w:val="105"/>
        </w:rPr>
        <w:t>the</w:t>
      </w:r>
      <w:r>
        <w:rPr>
          <w:spacing w:val="-5"/>
          <w:w w:val="105"/>
        </w:rPr>
        <w:t> </w:t>
      </w:r>
      <w:r>
        <w:rPr>
          <w:w w:val="105"/>
        </w:rPr>
        <w:t>tasks</w:t>
      </w:r>
      <w:r>
        <w:rPr>
          <w:spacing w:val="-5"/>
          <w:w w:val="105"/>
        </w:rPr>
        <w:t> </w:t>
      </w:r>
      <w:r>
        <w:rPr>
          <w:w w:val="105"/>
        </w:rPr>
        <w:t>of</w:t>
      </w:r>
      <w:r>
        <w:rPr>
          <w:spacing w:val="-6"/>
          <w:w w:val="105"/>
        </w:rPr>
        <w:t> </w:t>
      </w:r>
      <w:r>
        <w:rPr>
          <w:w w:val="105"/>
        </w:rPr>
        <w:t>ranking</w:t>
      </w:r>
      <w:r>
        <w:rPr>
          <w:spacing w:val="-3"/>
          <w:w w:val="105"/>
        </w:rPr>
        <w:t> </w:t>
      </w:r>
      <w:r>
        <w:rPr>
          <w:w w:val="105"/>
        </w:rPr>
        <w:t>elements</w:t>
      </w:r>
      <w:r>
        <w:rPr>
          <w:spacing w:val="-4"/>
          <w:w w:val="105"/>
        </w:rPr>
        <w:t> </w:t>
      </w:r>
      <w:r>
        <w:rPr>
          <w:w w:val="105"/>
        </w:rPr>
        <w:t>is</w:t>
      </w:r>
      <w:r>
        <w:rPr>
          <w:spacing w:val="-4"/>
          <w:w w:val="105"/>
        </w:rPr>
        <w:t> </w:t>
      </w:r>
      <w:r>
        <w:rPr>
          <w:w w:val="105"/>
        </w:rPr>
        <w:t>equal</w:t>
      </w:r>
      <w:r>
        <w:rPr>
          <w:spacing w:val="-5"/>
          <w:w w:val="105"/>
        </w:rPr>
        <w:t> to</w:t>
      </w:r>
    </w:p>
    <w:p>
      <w:pPr>
        <w:spacing w:after="0" w:line="215" w:lineRule="exact"/>
        <w:jc w:val="both"/>
        <w:sectPr>
          <w:type w:val="continuous"/>
          <w:pgSz w:w="8400" w:h="11910"/>
          <w:pgMar w:header="523" w:footer="0" w:top="1340" w:bottom="280" w:left="580" w:right="440"/>
        </w:sectPr>
      </w:pPr>
    </w:p>
    <w:p>
      <w:pPr>
        <w:spacing w:before="14"/>
        <w:ind w:left="171" w:right="0" w:firstLine="0"/>
        <w:jc w:val="left"/>
        <w:rPr>
          <w:i/>
          <w:sz w:val="18"/>
        </w:rPr>
      </w:pPr>
      <w:r>
        <w:rPr>
          <w:i/>
          <w:w w:val="105"/>
          <w:sz w:val="18"/>
        </w:rPr>
        <w:t>n</w:t>
      </w:r>
      <w:r>
        <w:rPr>
          <w:w w:val="105"/>
          <w:sz w:val="18"/>
        </w:rPr>
        <w:t>!</w:t>
      </w:r>
      <w:r>
        <w:rPr>
          <w:spacing w:val="-24"/>
          <w:w w:val="105"/>
          <w:sz w:val="18"/>
        </w:rPr>
        <w:t> </w:t>
      </w:r>
      <w:r>
        <w:rPr>
          <w:w w:val="105"/>
          <w:sz w:val="19"/>
        </w:rPr>
        <w:t>,</w:t>
      </w:r>
      <w:r>
        <w:rPr>
          <w:spacing w:val="8"/>
          <w:w w:val="105"/>
          <w:sz w:val="19"/>
        </w:rPr>
        <w:t> </w:t>
      </w:r>
      <w:r>
        <w:rPr>
          <w:w w:val="105"/>
          <w:sz w:val="19"/>
        </w:rPr>
        <w:t>then</w:t>
      </w:r>
      <w:r>
        <w:rPr>
          <w:spacing w:val="10"/>
          <w:w w:val="105"/>
          <w:sz w:val="19"/>
        </w:rPr>
        <w:t> </w:t>
      </w:r>
      <w:r>
        <w:rPr>
          <w:w w:val="105"/>
          <w:sz w:val="19"/>
        </w:rPr>
        <w:t>at</w:t>
      </w:r>
      <w:r>
        <w:rPr>
          <w:spacing w:val="38"/>
          <w:w w:val="105"/>
          <w:sz w:val="19"/>
        </w:rPr>
        <w:t> </w:t>
      </w:r>
      <w:r>
        <w:rPr>
          <w:i/>
          <w:spacing w:val="-10"/>
          <w:w w:val="105"/>
          <w:position w:val="1"/>
          <w:sz w:val="18"/>
        </w:rPr>
        <w:t>n</w:t>
      </w:r>
    </w:p>
    <w:p>
      <w:pPr>
        <w:spacing w:before="14"/>
        <w:ind w:left="19" w:right="0" w:firstLine="0"/>
        <w:jc w:val="left"/>
        <w:rPr>
          <w:sz w:val="18"/>
        </w:rPr>
      </w:pPr>
      <w:r>
        <w:rPr/>
        <w:br w:type="column"/>
      </w:r>
      <w:r>
        <w:rPr>
          <w:position w:val="4"/>
        </w:rPr>
        <w:drawing>
          <wp:inline distT="0" distB="0" distL="0" distR="0">
            <wp:extent cx="64008" cy="27432"/>
            <wp:effectExtent l="0" t="0" r="0" b="0"/>
            <wp:docPr id="929" name="Image 929"/>
            <wp:cNvGraphicFramePr>
              <a:graphicFrameLocks/>
            </wp:cNvGraphicFramePr>
            <a:graphic>
              <a:graphicData uri="http://schemas.openxmlformats.org/drawingml/2006/picture">
                <pic:pic>
                  <pic:nvPicPr>
                    <pic:cNvPr id="929" name="Image 929"/>
                    <pic:cNvPicPr/>
                  </pic:nvPicPr>
                  <pic:blipFill>
                    <a:blip r:embed="rId619" cstate="print"/>
                    <a:stretch>
                      <a:fillRect/>
                    </a:stretch>
                  </pic:blipFill>
                  <pic:spPr>
                    <a:xfrm>
                      <a:off x="0" y="0"/>
                      <a:ext cx="64008" cy="27432"/>
                    </a:xfrm>
                    <a:prstGeom prst="rect">
                      <a:avLst/>
                    </a:prstGeom>
                  </pic:spPr>
                </pic:pic>
              </a:graphicData>
            </a:graphic>
          </wp:inline>
        </w:drawing>
      </w:r>
      <w:r>
        <w:rPr>
          <w:position w:val="4"/>
        </w:rPr>
      </w:r>
      <w:r>
        <w:rPr>
          <w:spacing w:val="-6"/>
          <w:position w:val="1"/>
          <w:sz w:val="20"/>
        </w:rPr>
        <w:t> </w:t>
      </w:r>
      <w:r>
        <w:rPr>
          <w:w w:val="105"/>
          <w:position w:val="1"/>
          <w:sz w:val="18"/>
        </w:rPr>
        <w:t>5,</w:t>
      </w:r>
      <w:r>
        <w:rPr>
          <w:spacing w:val="33"/>
          <w:w w:val="105"/>
          <w:position w:val="1"/>
          <w:sz w:val="18"/>
        </w:rPr>
        <w:t> </w:t>
      </w:r>
      <w:r>
        <w:rPr>
          <w:w w:val="105"/>
          <w:sz w:val="19"/>
        </w:rPr>
        <w:t>for</w:t>
      </w:r>
      <w:r>
        <w:rPr>
          <w:spacing w:val="8"/>
          <w:w w:val="105"/>
          <w:sz w:val="19"/>
        </w:rPr>
        <w:t> </w:t>
      </w:r>
      <w:r>
        <w:rPr>
          <w:w w:val="105"/>
          <w:sz w:val="19"/>
        </w:rPr>
        <w:t>example,</w:t>
      </w:r>
      <w:r>
        <w:rPr>
          <w:spacing w:val="34"/>
          <w:w w:val="105"/>
          <w:sz w:val="19"/>
        </w:rPr>
        <w:t> </w:t>
      </w:r>
      <w:r>
        <w:rPr>
          <w:i/>
          <w:w w:val="105"/>
          <w:sz w:val="18"/>
        </w:rPr>
        <w:t>n</w:t>
      </w:r>
      <w:r>
        <w:rPr>
          <w:w w:val="105"/>
          <w:sz w:val="18"/>
        </w:rPr>
        <w:t>!</w:t>
      </w:r>
    </w:p>
    <w:p>
      <w:pPr>
        <w:pStyle w:val="BodyText"/>
        <w:spacing w:before="14"/>
        <w:ind w:left="121"/>
      </w:pPr>
      <w:r>
        <w:rPr/>
        <w:br w:type="column"/>
      </w:r>
      <w:r>
        <w:rPr>
          <w:w w:val="105"/>
          <w:sz w:val="18"/>
        </w:rPr>
        <w:t>5!</w:t>
      </w:r>
      <w:r>
        <w:rPr>
          <w:spacing w:val="15"/>
          <w:position w:val="3"/>
          <w:sz w:val="18"/>
        </w:rPr>
        <w:drawing>
          <wp:inline distT="0" distB="0" distL="0" distR="0">
            <wp:extent cx="70104" cy="27432"/>
            <wp:effectExtent l="0" t="0" r="0" b="0"/>
            <wp:docPr id="930" name="Image 930"/>
            <wp:cNvGraphicFramePr>
              <a:graphicFrameLocks/>
            </wp:cNvGraphicFramePr>
            <a:graphic>
              <a:graphicData uri="http://schemas.openxmlformats.org/drawingml/2006/picture">
                <pic:pic>
                  <pic:nvPicPr>
                    <pic:cNvPr id="930" name="Image 930"/>
                    <pic:cNvPicPr/>
                  </pic:nvPicPr>
                  <pic:blipFill>
                    <a:blip r:embed="rId620" cstate="print"/>
                    <a:stretch>
                      <a:fillRect/>
                    </a:stretch>
                  </pic:blipFill>
                  <pic:spPr>
                    <a:xfrm>
                      <a:off x="0" y="0"/>
                      <a:ext cx="70104" cy="27432"/>
                    </a:xfrm>
                    <a:prstGeom prst="rect">
                      <a:avLst/>
                    </a:prstGeom>
                  </pic:spPr>
                </pic:pic>
              </a:graphicData>
            </a:graphic>
          </wp:inline>
        </w:drawing>
      </w:r>
      <w:r>
        <w:rPr>
          <w:spacing w:val="15"/>
          <w:position w:val="3"/>
          <w:sz w:val="18"/>
        </w:rPr>
      </w:r>
      <w:r>
        <w:rPr>
          <w:spacing w:val="10"/>
          <w:w w:val="105"/>
          <w:sz w:val="18"/>
        </w:rPr>
        <w:t>120</w:t>
      </w:r>
      <w:r>
        <w:rPr>
          <w:spacing w:val="33"/>
          <w:w w:val="105"/>
          <w:sz w:val="18"/>
        </w:rPr>
        <w:t> </w:t>
      </w:r>
      <w:r>
        <w:rPr>
          <w:w w:val="105"/>
        </w:rPr>
        <w:t>and</w:t>
      </w:r>
      <w:r>
        <w:rPr>
          <w:spacing w:val="3"/>
          <w:w w:val="105"/>
        </w:rPr>
        <w:t> </w:t>
      </w:r>
      <w:r>
        <w:rPr>
          <w:w w:val="105"/>
        </w:rPr>
        <w:t>the</w:t>
      </w:r>
      <w:r>
        <w:rPr>
          <w:spacing w:val="4"/>
          <w:w w:val="105"/>
        </w:rPr>
        <w:t> </w:t>
      </w:r>
      <w:r>
        <w:rPr>
          <w:w w:val="105"/>
        </w:rPr>
        <w:t>value</w:t>
      </w:r>
      <w:r>
        <w:rPr>
          <w:spacing w:val="5"/>
          <w:w w:val="105"/>
        </w:rPr>
        <w:t> </w:t>
      </w:r>
      <w:r>
        <w:rPr>
          <w:w w:val="105"/>
        </w:rPr>
        <w:t>significantly</w:t>
      </w:r>
      <w:r>
        <w:rPr>
          <w:spacing w:val="3"/>
          <w:w w:val="105"/>
        </w:rPr>
        <w:t> </w:t>
      </w:r>
      <w:r>
        <w:rPr>
          <w:w w:val="105"/>
        </w:rPr>
        <w:t>increases</w:t>
      </w:r>
      <w:r>
        <w:rPr>
          <w:spacing w:val="2"/>
          <w:w w:val="105"/>
        </w:rPr>
        <w:t> </w:t>
      </w:r>
      <w:r>
        <w:rPr>
          <w:spacing w:val="-4"/>
          <w:w w:val="105"/>
        </w:rPr>
        <w:t>with</w:t>
      </w:r>
    </w:p>
    <w:p>
      <w:pPr>
        <w:spacing w:after="0"/>
        <w:sectPr>
          <w:type w:val="continuous"/>
          <w:pgSz w:w="8400" w:h="11910"/>
          <w:pgMar w:header="523" w:footer="0" w:top="1340" w:bottom="280" w:left="580" w:right="440"/>
          <w:cols w:num="3" w:equalWidth="0">
            <w:col w:w="1199" w:space="42"/>
            <w:col w:w="1661" w:space="39"/>
            <w:col w:w="4439"/>
          </w:cols>
        </w:sectPr>
      </w:pPr>
    </w:p>
    <w:p>
      <w:pPr>
        <w:pStyle w:val="BodyText"/>
        <w:spacing w:line="249" w:lineRule="auto" w:before="31"/>
        <w:ind w:right="285"/>
        <w:jc w:val="both"/>
      </w:pPr>
      <w:r>
        <w:rPr>
          <w:w w:val="105"/>
        </w:rPr>
        <w:t>an increase in the number of elements that need to be ordered. That is, the probability of</w:t>
      </w:r>
      <w:r>
        <w:rPr>
          <w:spacing w:val="-5"/>
          <w:w w:val="105"/>
        </w:rPr>
        <w:t> </w:t>
      </w:r>
      <w:r>
        <w:rPr>
          <w:w w:val="105"/>
        </w:rPr>
        <w:t>guessing</w:t>
      </w:r>
      <w:r>
        <w:rPr>
          <w:spacing w:val="-8"/>
          <w:w w:val="105"/>
        </w:rPr>
        <w:t> </w:t>
      </w:r>
      <w:r>
        <w:rPr>
          <w:w w:val="105"/>
        </w:rPr>
        <w:t>the</w:t>
      </w:r>
      <w:r>
        <w:rPr>
          <w:spacing w:val="-9"/>
          <w:w w:val="105"/>
        </w:rPr>
        <w:t> </w:t>
      </w:r>
      <w:r>
        <w:rPr>
          <w:w w:val="105"/>
        </w:rPr>
        <w:t>correct</w:t>
      </w:r>
      <w:r>
        <w:rPr>
          <w:spacing w:val="-5"/>
          <w:w w:val="105"/>
        </w:rPr>
        <w:t> </w:t>
      </w:r>
      <w:r>
        <w:rPr>
          <w:w w:val="105"/>
        </w:rPr>
        <w:t>answer</w:t>
      </w:r>
      <w:r>
        <w:rPr>
          <w:spacing w:val="-8"/>
          <w:w w:val="105"/>
        </w:rPr>
        <w:t> </w:t>
      </w:r>
      <w:r>
        <w:rPr>
          <w:w w:val="105"/>
        </w:rPr>
        <w:t>is</w:t>
      </w:r>
      <w:r>
        <w:rPr>
          <w:spacing w:val="-6"/>
          <w:w w:val="105"/>
        </w:rPr>
        <w:t> </w:t>
      </w:r>
      <w:r>
        <w:rPr>
          <w:w w:val="105"/>
        </w:rPr>
        <w:t>extremely</w:t>
      </w:r>
      <w:r>
        <w:rPr>
          <w:spacing w:val="-10"/>
          <w:w w:val="105"/>
        </w:rPr>
        <w:t> </w:t>
      </w:r>
      <w:r>
        <w:rPr>
          <w:w w:val="105"/>
        </w:rPr>
        <w:t>low.</w:t>
      </w:r>
      <w:r>
        <w:rPr>
          <w:spacing w:val="-8"/>
          <w:w w:val="105"/>
        </w:rPr>
        <w:t> </w:t>
      </w:r>
      <w:r>
        <w:rPr>
          <w:w w:val="105"/>
        </w:rPr>
        <w:t>In</w:t>
      </w:r>
      <w:r>
        <w:rPr>
          <w:spacing w:val="-8"/>
          <w:w w:val="105"/>
        </w:rPr>
        <w:t> </w:t>
      </w:r>
      <w:r>
        <w:rPr>
          <w:w w:val="105"/>
        </w:rPr>
        <w:t>this</w:t>
      </w:r>
      <w:r>
        <w:rPr>
          <w:spacing w:val="-6"/>
          <w:w w:val="105"/>
        </w:rPr>
        <w:t> </w:t>
      </w:r>
      <w:r>
        <w:rPr>
          <w:w w:val="105"/>
        </w:rPr>
        <w:t>regard,</w:t>
      </w:r>
      <w:r>
        <w:rPr>
          <w:spacing w:val="-10"/>
          <w:w w:val="105"/>
        </w:rPr>
        <w:t> </w:t>
      </w:r>
      <w:r>
        <w:rPr>
          <w:w w:val="105"/>
        </w:rPr>
        <w:t>the</w:t>
      </w:r>
      <w:r>
        <w:rPr>
          <w:spacing w:val="-7"/>
          <w:w w:val="105"/>
        </w:rPr>
        <w:t> </w:t>
      </w:r>
      <w:r>
        <w:rPr>
          <w:w w:val="105"/>
        </w:rPr>
        <w:t>warnings</w:t>
      </w:r>
      <w:r>
        <w:rPr>
          <w:spacing w:val="-8"/>
          <w:w w:val="105"/>
        </w:rPr>
        <w:t> </w:t>
      </w:r>
      <w:r>
        <w:rPr>
          <w:w w:val="105"/>
        </w:rPr>
        <w:t>of</w:t>
      </w:r>
      <w:r>
        <w:rPr>
          <w:spacing w:val="-5"/>
          <w:w w:val="105"/>
        </w:rPr>
        <w:t> </w:t>
      </w:r>
      <w:r>
        <w:rPr>
          <w:w w:val="105"/>
        </w:rPr>
        <w:t>teachers regarding the possibility of guessing are baseless.</w:t>
      </w:r>
    </w:p>
    <w:p>
      <w:pPr>
        <w:pStyle w:val="BodyText"/>
        <w:spacing w:line="249" w:lineRule="auto"/>
        <w:ind w:right="281" w:firstLine="501"/>
        <w:jc w:val="both"/>
      </w:pPr>
      <w:r>
        <w:rPr>
          <w:b/>
          <w:w w:val="105"/>
        </w:rPr>
        <w:t>Solution</w:t>
      </w:r>
      <w:r>
        <w:rPr>
          <w:b/>
          <w:w w:val="105"/>
        </w:rPr>
        <w:t> algorithm</w:t>
      </w:r>
      <w:r>
        <w:rPr>
          <w:w w:val="105"/>
        </w:rPr>
        <w:t>.</w:t>
      </w:r>
      <w:r>
        <w:rPr>
          <w:w w:val="105"/>
        </w:rPr>
        <w:t> When</w:t>
      </w:r>
      <w:r>
        <w:rPr>
          <w:w w:val="105"/>
        </w:rPr>
        <w:t> assessing</w:t>
      </w:r>
      <w:r>
        <w:rPr>
          <w:w w:val="105"/>
        </w:rPr>
        <w:t> the</w:t>
      </w:r>
      <w:r>
        <w:rPr>
          <w:w w:val="105"/>
        </w:rPr>
        <w:t> tasks</w:t>
      </w:r>
      <w:r>
        <w:rPr>
          <w:w w:val="105"/>
        </w:rPr>
        <w:t> of</w:t>
      </w:r>
      <w:r>
        <w:rPr>
          <w:w w:val="105"/>
        </w:rPr>
        <w:t> ordering</w:t>
      </w:r>
      <w:r>
        <w:rPr>
          <w:w w:val="105"/>
        </w:rPr>
        <w:t> a</w:t>
      </w:r>
      <w:r>
        <w:rPr>
          <w:w w:val="105"/>
        </w:rPr>
        <w:t> set</w:t>
      </w:r>
      <w:r>
        <w:rPr>
          <w:w w:val="105"/>
        </w:rPr>
        <w:t> of</w:t>
      </w:r>
      <w:r>
        <w:rPr>
          <w:w w:val="105"/>
        </w:rPr>
        <w:t> given elements,</w:t>
      </w:r>
      <w:r>
        <w:rPr>
          <w:w w:val="105"/>
        </w:rPr>
        <w:t> the</w:t>
      </w:r>
      <w:r>
        <w:rPr>
          <w:w w:val="105"/>
        </w:rPr>
        <w:t> dichotomous</w:t>
      </w:r>
      <w:r>
        <w:rPr>
          <w:w w:val="105"/>
        </w:rPr>
        <w:t> assessment</w:t>
      </w:r>
      <w:r>
        <w:rPr>
          <w:w w:val="105"/>
        </w:rPr>
        <w:t> of</w:t>
      </w:r>
      <w:r>
        <w:rPr>
          <w:w w:val="105"/>
        </w:rPr>
        <w:t> the</w:t>
      </w:r>
      <w:r>
        <w:rPr>
          <w:w w:val="105"/>
        </w:rPr>
        <w:t> task</w:t>
      </w:r>
      <w:r>
        <w:rPr>
          <w:w w:val="105"/>
        </w:rPr>
        <w:t> performance</w:t>
      </w:r>
      <w:r>
        <w:rPr>
          <w:w w:val="105"/>
        </w:rPr>
        <w:t> is</w:t>
      </w:r>
      <w:r>
        <w:rPr>
          <w:w w:val="105"/>
        </w:rPr>
        <w:t> most</w:t>
      </w:r>
      <w:r>
        <w:rPr>
          <w:w w:val="105"/>
        </w:rPr>
        <w:t> often</w:t>
      </w:r>
      <w:r>
        <w:rPr>
          <w:w w:val="105"/>
        </w:rPr>
        <w:t> used: "Yes"</w:t>
      </w:r>
      <w:r>
        <w:rPr>
          <w:w w:val="105"/>
        </w:rPr>
        <w:t> -</w:t>
      </w:r>
      <w:r>
        <w:rPr>
          <w:w w:val="105"/>
        </w:rPr>
        <w:t> "No",</w:t>
      </w:r>
      <w:r>
        <w:rPr>
          <w:w w:val="105"/>
        </w:rPr>
        <w:t> 0</w:t>
      </w:r>
      <w:r>
        <w:rPr>
          <w:w w:val="105"/>
        </w:rPr>
        <w:t> or</w:t>
      </w:r>
      <w:r>
        <w:rPr>
          <w:w w:val="105"/>
        </w:rPr>
        <w:t> 1.</w:t>
      </w:r>
      <w:r>
        <w:rPr>
          <w:w w:val="105"/>
        </w:rPr>
        <w:t> Less</w:t>
      </w:r>
      <w:r>
        <w:rPr>
          <w:w w:val="105"/>
        </w:rPr>
        <w:t> often,</w:t>
      </w:r>
      <w:r>
        <w:rPr>
          <w:w w:val="105"/>
        </w:rPr>
        <w:t> some</w:t>
      </w:r>
      <w:r>
        <w:rPr>
          <w:w w:val="105"/>
        </w:rPr>
        <w:t> heuristic</w:t>
      </w:r>
      <w:r>
        <w:rPr>
          <w:w w:val="105"/>
        </w:rPr>
        <w:t> assessment</w:t>
      </w:r>
      <w:r>
        <w:rPr>
          <w:w w:val="105"/>
        </w:rPr>
        <w:t> rules</w:t>
      </w:r>
      <w:r>
        <w:rPr>
          <w:w w:val="105"/>
        </w:rPr>
        <w:t> are</w:t>
      </w:r>
      <w:r>
        <w:rPr>
          <w:w w:val="105"/>
        </w:rPr>
        <w:t> used.</w:t>
      </w:r>
      <w:r>
        <w:rPr>
          <w:w w:val="105"/>
        </w:rPr>
        <w:t> For example,</w:t>
      </w:r>
      <w:r>
        <w:rPr>
          <w:spacing w:val="-7"/>
          <w:w w:val="105"/>
        </w:rPr>
        <w:t> </w:t>
      </w:r>
      <w:r>
        <w:rPr>
          <w:w w:val="105"/>
        </w:rPr>
        <w:t>a</w:t>
      </w:r>
      <w:r>
        <w:rPr>
          <w:spacing w:val="-5"/>
          <w:w w:val="105"/>
        </w:rPr>
        <w:t> </w:t>
      </w:r>
      <w:r>
        <w:rPr>
          <w:w w:val="105"/>
        </w:rPr>
        <w:t>correctly</w:t>
      </w:r>
      <w:r>
        <w:rPr>
          <w:spacing w:val="-5"/>
          <w:w w:val="105"/>
        </w:rPr>
        <w:t> </w:t>
      </w:r>
      <w:r>
        <w:rPr>
          <w:w w:val="105"/>
        </w:rPr>
        <w:t>completed</w:t>
      </w:r>
      <w:r>
        <w:rPr>
          <w:spacing w:val="-7"/>
          <w:w w:val="105"/>
        </w:rPr>
        <w:t> </w:t>
      </w:r>
      <w:r>
        <w:rPr>
          <w:w w:val="105"/>
        </w:rPr>
        <w:t>task</w:t>
      </w:r>
      <w:r>
        <w:rPr>
          <w:spacing w:val="-7"/>
          <w:w w:val="105"/>
        </w:rPr>
        <w:t> </w:t>
      </w:r>
      <w:r>
        <w:rPr>
          <w:w w:val="105"/>
        </w:rPr>
        <w:t>is</w:t>
      </w:r>
      <w:r>
        <w:rPr>
          <w:spacing w:val="-4"/>
          <w:w w:val="105"/>
        </w:rPr>
        <w:t> </w:t>
      </w:r>
      <w:r>
        <w:rPr>
          <w:w w:val="105"/>
        </w:rPr>
        <w:t>assessed</w:t>
      </w:r>
      <w:r>
        <w:rPr>
          <w:spacing w:val="-7"/>
          <w:w w:val="105"/>
        </w:rPr>
        <w:t> </w:t>
      </w:r>
      <w:r>
        <w:rPr>
          <w:w w:val="105"/>
        </w:rPr>
        <w:t>using</w:t>
      </w:r>
      <w:r>
        <w:rPr>
          <w:spacing w:val="-5"/>
          <w:w w:val="105"/>
        </w:rPr>
        <w:t> </w:t>
      </w:r>
      <w:r>
        <w:rPr>
          <w:w w:val="105"/>
        </w:rPr>
        <w:t>3</w:t>
      </w:r>
      <w:r>
        <w:rPr>
          <w:spacing w:val="-5"/>
          <w:w w:val="105"/>
        </w:rPr>
        <w:t> </w:t>
      </w:r>
      <w:r>
        <w:rPr>
          <w:w w:val="105"/>
        </w:rPr>
        <w:t>points,</w:t>
      </w:r>
      <w:r>
        <w:rPr>
          <w:spacing w:val="-7"/>
          <w:w w:val="105"/>
        </w:rPr>
        <w:t> </w:t>
      </w:r>
      <w:r>
        <w:rPr>
          <w:w w:val="105"/>
        </w:rPr>
        <w:t>an</w:t>
      </w:r>
      <w:r>
        <w:rPr>
          <w:spacing w:val="-7"/>
          <w:w w:val="105"/>
        </w:rPr>
        <w:t> </w:t>
      </w:r>
      <w:r>
        <w:rPr>
          <w:w w:val="105"/>
        </w:rPr>
        <w:t>error</w:t>
      </w:r>
      <w:r>
        <w:rPr>
          <w:spacing w:val="-7"/>
          <w:w w:val="105"/>
        </w:rPr>
        <w:t> </w:t>
      </w:r>
      <w:r>
        <w:rPr>
          <w:w w:val="105"/>
        </w:rPr>
        <w:t>at</w:t>
      </w:r>
      <w:r>
        <w:rPr>
          <w:spacing w:val="-5"/>
          <w:w w:val="105"/>
        </w:rPr>
        <w:t> </w:t>
      </w:r>
      <w:r>
        <w:rPr>
          <w:w w:val="105"/>
        </w:rPr>
        <w:t>the</w:t>
      </w:r>
      <w:r>
        <w:rPr>
          <w:spacing w:val="-8"/>
          <w:w w:val="105"/>
        </w:rPr>
        <w:t> </w:t>
      </w:r>
      <w:r>
        <w:rPr>
          <w:w w:val="105"/>
        </w:rPr>
        <w:t>end</w:t>
      </w:r>
      <w:r>
        <w:rPr>
          <w:spacing w:val="-5"/>
          <w:w w:val="105"/>
        </w:rPr>
        <w:t> </w:t>
      </w:r>
      <w:r>
        <w:rPr>
          <w:w w:val="105"/>
        </w:rPr>
        <w:t>of</w:t>
      </w:r>
      <w:r>
        <w:rPr>
          <w:spacing w:val="-7"/>
          <w:w w:val="105"/>
        </w:rPr>
        <w:t> </w:t>
      </w:r>
      <w:r>
        <w:rPr>
          <w:w w:val="105"/>
        </w:rPr>
        <w:t>the task is assessed using 2 points, an error in the middle of a task is assessed in 1 point, and an error at the beginning of a task results in a zero value. It should be noted that sometimes</w:t>
      </w:r>
      <w:r>
        <w:rPr>
          <w:spacing w:val="-6"/>
          <w:w w:val="105"/>
        </w:rPr>
        <w:t> </w:t>
      </w:r>
      <w:r>
        <w:rPr>
          <w:w w:val="105"/>
        </w:rPr>
        <w:t>in</w:t>
      </w:r>
      <w:r>
        <w:rPr>
          <w:spacing w:val="-4"/>
          <w:w w:val="105"/>
        </w:rPr>
        <w:t> </w:t>
      </w:r>
      <w:r>
        <w:rPr>
          <w:w w:val="105"/>
        </w:rPr>
        <w:t>these</w:t>
      </w:r>
      <w:r>
        <w:rPr>
          <w:spacing w:val="-8"/>
          <w:w w:val="105"/>
        </w:rPr>
        <w:t> </w:t>
      </w:r>
      <w:r>
        <w:rPr>
          <w:w w:val="105"/>
        </w:rPr>
        <w:t>tasks</w:t>
      </w:r>
      <w:r>
        <w:rPr>
          <w:spacing w:val="-6"/>
          <w:w w:val="105"/>
        </w:rPr>
        <w:t> </w:t>
      </w:r>
      <w:r>
        <w:rPr>
          <w:w w:val="105"/>
        </w:rPr>
        <w:t>it</w:t>
      </w:r>
      <w:r>
        <w:rPr>
          <w:spacing w:val="-8"/>
          <w:w w:val="105"/>
        </w:rPr>
        <w:t> </w:t>
      </w:r>
      <w:r>
        <w:rPr>
          <w:w w:val="105"/>
        </w:rPr>
        <w:t>is</w:t>
      </w:r>
      <w:r>
        <w:rPr>
          <w:spacing w:val="-6"/>
          <w:w w:val="105"/>
        </w:rPr>
        <w:t> </w:t>
      </w:r>
      <w:r>
        <w:rPr>
          <w:w w:val="105"/>
        </w:rPr>
        <w:t>advisable</w:t>
      </w:r>
      <w:r>
        <w:rPr>
          <w:spacing w:val="-7"/>
          <w:w w:val="105"/>
        </w:rPr>
        <w:t> </w:t>
      </w:r>
      <w:r>
        <w:rPr>
          <w:w w:val="105"/>
        </w:rPr>
        <w:t>to</w:t>
      </w:r>
      <w:r>
        <w:rPr>
          <w:spacing w:val="-7"/>
          <w:w w:val="105"/>
        </w:rPr>
        <w:t> </w:t>
      </w:r>
      <w:r>
        <w:rPr>
          <w:w w:val="105"/>
        </w:rPr>
        <w:t>establish</w:t>
      </w:r>
      <w:r>
        <w:rPr>
          <w:spacing w:val="-7"/>
          <w:w w:val="105"/>
        </w:rPr>
        <w:t> </w:t>
      </w:r>
      <w:r>
        <w:rPr>
          <w:w w:val="105"/>
        </w:rPr>
        <w:t>only</w:t>
      </w:r>
      <w:r>
        <w:rPr>
          <w:spacing w:val="-9"/>
          <w:w w:val="105"/>
        </w:rPr>
        <w:t> </w:t>
      </w:r>
      <w:r>
        <w:rPr>
          <w:w w:val="105"/>
        </w:rPr>
        <w:t>a</w:t>
      </w:r>
      <w:r>
        <w:rPr>
          <w:spacing w:val="-8"/>
          <w:w w:val="105"/>
        </w:rPr>
        <w:t> </w:t>
      </w:r>
      <w:r>
        <w:rPr>
          <w:w w:val="105"/>
        </w:rPr>
        <w:t>dichotomous,</w:t>
      </w:r>
      <w:r>
        <w:rPr>
          <w:spacing w:val="-7"/>
          <w:w w:val="105"/>
        </w:rPr>
        <w:t> </w:t>
      </w:r>
      <w:r>
        <w:rPr>
          <w:w w:val="105"/>
        </w:rPr>
        <w:t>that</w:t>
      </w:r>
      <w:r>
        <w:rPr>
          <w:spacing w:val="-7"/>
          <w:w w:val="105"/>
        </w:rPr>
        <w:t> </w:t>
      </w:r>
      <w:r>
        <w:rPr>
          <w:w w:val="105"/>
        </w:rPr>
        <w:t>is,</w:t>
      </w:r>
      <w:r>
        <w:rPr>
          <w:spacing w:val="-7"/>
          <w:w w:val="105"/>
        </w:rPr>
        <w:t> </w:t>
      </w:r>
      <w:r>
        <w:rPr>
          <w:w w:val="105"/>
        </w:rPr>
        <w:t>a</w:t>
      </w:r>
      <w:r>
        <w:rPr>
          <w:spacing w:val="-8"/>
          <w:w w:val="105"/>
        </w:rPr>
        <w:t> </w:t>
      </w:r>
      <w:r>
        <w:rPr>
          <w:w w:val="105"/>
        </w:rPr>
        <w:t>binary assessment. But a large number of</w:t>
      </w:r>
      <w:r>
        <w:rPr>
          <w:spacing w:val="-1"/>
          <w:w w:val="105"/>
        </w:rPr>
        <w:t> </w:t>
      </w:r>
      <w:r>
        <w:rPr>
          <w:w w:val="105"/>
        </w:rPr>
        <w:t>test items allow for</w:t>
      </w:r>
      <w:r>
        <w:rPr>
          <w:spacing w:val="-1"/>
          <w:w w:val="105"/>
        </w:rPr>
        <w:t> </w:t>
      </w:r>
      <w:r>
        <w:rPr>
          <w:w w:val="105"/>
        </w:rPr>
        <w:t>variations</w:t>
      </w:r>
      <w:r>
        <w:rPr>
          <w:spacing w:val="-1"/>
          <w:w w:val="105"/>
        </w:rPr>
        <w:t> </w:t>
      </w:r>
      <w:r>
        <w:rPr>
          <w:w w:val="105"/>
        </w:rPr>
        <w:t>in grades</w:t>
      </w:r>
      <w:r>
        <w:rPr>
          <w:spacing w:val="-1"/>
          <w:w w:val="105"/>
        </w:rPr>
        <w:t> </w:t>
      </w:r>
      <w:r>
        <w:rPr>
          <w:w w:val="105"/>
        </w:rPr>
        <w:t>over a wide </w:t>
      </w:r>
      <w:r>
        <w:rPr>
          <w:spacing w:val="-2"/>
          <w:w w:val="105"/>
        </w:rPr>
        <w:t>range.</w:t>
      </w:r>
    </w:p>
    <w:p>
      <w:pPr>
        <w:pStyle w:val="BodyText"/>
        <w:spacing w:line="214" w:lineRule="exact"/>
        <w:ind w:left="639"/>
      </w:pPr>
      <w:r>
        <w:rPr>
          <w:w w:val="105"/>
        </w:rPr>
        <w:t>We</w:t>
      </w:r>
      <w:r>
        <w:rPr>
          <w:spacing w:val="6"/>
          <w:w w:val="105"/>
        </w:rPr>
        <w:t> </w:t>
      </w:r>
      <w:r>
        <w:rPr>
          <w:w w:val="105"/>
        </w:rPr>
        <w:t>will</w:t>
      </w:r>
      <w:r>
        <w:rPr>
          <w:spacing w:val="8"/>
          <w:w w:val="105"/>
        </w:rPr>
        <w:t> </w:t>
      </w:r>
      <w:r>
        <w:rPr>
          <w:w w:val="105"/>
        </w:rPr>
        <w:t>apply</w:t>
      </w:r>
      <w:r>
        <w:rPr>
          <w:spacing w:val="4"/>
          <w:w w:val="105"/>
        </w:rPr>
        <w:t> </w:t>
      </w:r>
      <w:r>
        <w:rPr>
          <w:w w:val="105"/>
        </w:rPr>
        <w:t>algebraic</w:t>
      </w:r>
      <w:r>
        <w:rPr>
          <w:spacing w:val="6"/>
          <w:w w:val="105"/>
        </w:rPr>
        <w:t> </w:t>
      </w:r>
      <w:r>
        <w:rPr>
          <w:w w:val="105"/>
        </w:rPr>
        <w:t>approach,</w:t>
      </w:r>
      <w:r>
        <w:rPr>
          <w:spacing w:val="6"/>
          <w:w w:val="105"/>
        </w:rPr>
        <w:t> </w:t>
      </w:r>
      <w:r>
        <w:rPr>
          <w:w w:val="105"/>
        </w:rPr>
        <w:t>where</w:t>
      </w:r>
      <w:r>
        <w:rPr>
          <w:spacing w:val="5"/>
          <w:w w:val="105"/>
        </w:rPr>
        <w:t> </w:t>
      </w:r>
      <w:r>
        <w:rPr>
          <w:w w:val="105"/>
        </w:rPr>
        <w:t>it</w:t>
      </w:r>
      <w:r>
        <w:rPr>
          <w:spacing w:val="5"/>
          <w:w w:val="105"/>
        </w:rPr>
        <w:t> </w:t>
      </w:r>
      <w:r>
        <w:rPr>
          <w:w w:val="105"/>
        </w:rPr>
        <w:t>is</w:t>
      </w:r>
      <w:r>
        <w:rPr>
          <w:spacing w:val="6"/>
          <w:w w:val="105"/>
        </w:rPr>
        <w:t> </w:t>
      </w:r>
      <w:r>
        <w:rPr>
          <w:w w:val="105"/>
        </w:rPr>
        <w:t>appropriate</w:t>
      </w:r>
      <w:r>
        <w:rPr>
          <w:spacing w:val="7"/>
          <w:w w:val="105"/>
        </w:rPr>
        <w:t> </w:t>
      </w:r>
      <w:r>
        <w:rPr>
          <w:w w:val="105"/>
        </w:rPr>
        <w:t>and</w:t>
      </w:r>
      <w:r>
        <w:rPr>
          <w:spacing w:val="5"/>
          <w:w w:val="105"/>
        </w:rPr>
        <w:t> </w:t>
      </w:r>
      <w:r>
        <w:rPr>
          <w:w w:val="105"/>
        </w:rPr>
        <w:t>justified.</w:t>
      </w:r>
      <w:r>
        <w:rPr>
          <w:spacing w:val="8"/>
          <w:w w:val="105"/>
        </w:rPr>
        <w:t> </w:t>
      </w:r>
      <w:r>
        <w:rPr>
          <w:w w:val="105"/>
        </w:rPr>
        <w:t>That</w:t>
      </w:r>
      <w:r>
        <w:rPr>
          <w:spacing w:val="5"/>
          <w:w w:val="105"/>
        </w:rPr>
        <w:t> </w:t>
      </w:r>
      <w:r>
        <w:rPr>
          <w:spacing w:val="-5"/>
          <w:w w:val="105"/>
        </w:rPr>
        <w:t>is,</w:t>
      </w:r>
    </w:p>
    <w:p>
      <w:pPr>
        <w:pStyle w:val="BodyText"/>
        <w:spacing w:before="12"/>
      </w:pPr>
      <w:r>
        <w:rPr/>
        <mc:AlternateContent>
          <mc:Choice Requires="wps">
            <w:drawing>
              <wp:anchor distT="0" distB="0" distL="0" distR="0" allowOverlap="1" layoutInCell="1" locked="0" behindDoc="1" simplePos="0" relativeHeight="482450944">
                <wp:simplePos x="0" y="0"/>
                <wp:positionH relativeFrom="page">
                  <wp:posOffset>2401823</wp:posOffset>
                </wp:positionH>
                <wp:positionV relativeFrom="paragraph">
                  <wp:posOffset>13554</wp:posOffset>
                </wp:positionV>
                <wp:extent cx="35560" cy="137160"/>
                <wp:effectExtent l="0" t="0" r="0" b="0"/>
                <wp:wrapNone/>
                <wp:docPr id="931" name="Graphic 931"/>
                <wp:cNvGraphicFramePr>
                  <a:graphicFrameLocks/>
                </wp:cNvGraphicFramePr>
                <a:graphic>
                  <a:graphicData uri="http://schemas.microsoft.com/office/word/2010/wordprocessingShape">
                    <wps:wsp>
                      <wps:cNvPr id="931" name="Graphic 931"/>
                      <wps:cNvSpPr/>
                      <wps:spPr>
                        <a:xfrm>
                          <a:off x="0" y="0"/>
                          <a:ext cx="35560" cy="137160"/>
                        </a:xfrm>
                        <a:custGeom>
                          <a:avLst/>
                          <a:gdLst/>
                          <a:ahLst/>
                          <a:cxnLst/>
                          <a:rect l="l" t="t" r="r" b="b"/>
                          <a:pathLst>
                            <a:path w="35560" h="137160">
                              <a:moveTo>
                                <a:pt x="35052" y="137160"/>
                              </a:moveTo>
                              <a:lnTo>
                                <a:pt x="5143" y="100298"/>
                              </a:lnTo>
                              <a:lnTo>
                                <a:pt x="0" y="68580"/>
                              </a:lnTo>
                              <a:lnTo>
                                <a:pt x="571" y="57435"/>
                              </a:lnTo>
                              <a:lnTo>
                                <a:pt x="14906" y="18859"/>
                              </a:lnTo>
                              <a:lnTo>
                                <a:pt x="35052" y="0"/>
                              </a:lnTo>
                              <a:lnTo>
                                <a:pt x="35052" y="3048"/>
                              </a:lnTo>
                              <a:lnTo>
                                <a:pt x="30480" y="6096"/>
                              </a:lnTo>
                              <a:lnTo>
                                <a:pt x="25908" y="10668"/>
                              </a:lnTo>
                              <a:lnTo>
                                <a:pt x="13906" y="53340"/>
                              </a:lnTo>
                              <a:lnTo>
                                <a:pt x="13739" y="60198"/>
                              </a:lnTo>
                              <a:lnTo>
                                <a:pt x="13906" y="82677"/>
                              </a:lnTo>
                              <a:lnTo>
                                <a:pt x="14358" y="89773"/>
                              </a:lnTo>
                              <a:lnTo>
                                <a:pt x="16764" y="105156"/>
                              </a:lnTo>
                              <a:lnTo>
                                <a:pt x="19812" y="112776"/>
                              </a:lnTo>
                              <a:lnTo>
                                <a:pt x="22860" y="118872"/>
                              </a:lnTo>
                              <a:lnTo>
                                <a:pt x="24384" y="124968"/>
                              </a:lnTo>
                              <a:lnTo>
                                <a:pt x="28956" y="129540"/>
                              </a:lnTo>
                              <a:lnTo>
                                <a:pt x="35052" y="134112"/>
                              </a:lnTo>
                              <a:lnTo>
                                <a:pt x="35052" y="13716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9.119995pt;margin-top:1.067275pt;width:2.8pt;height:10.8pt;mso-position-horizontal-relative:page;mso-position-vertical-relative:paragraph;z-index:-20865536" id="docshape337" coordorigin="3782,21" coordsize="56,216" path="m3838,237l3790,179,3782,129,3783,112,3806,51,3838,21,3838,26,3830,31,3823,38,3804,105,3804,116,3804,152,3805,163,3809,187,3814,199,3818,209,3821,218,3828,225,3838,233,3838,23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51456">
                <wp:simplePos x="0" y="0"/>
                <wp:positionH relativeFrom="page">
                  <wp:posOffset>2592323</wp:posOffset>
                </wp:positionH>
                <wp:positionV relativeFrom="paragraph">
                  <wp:posOffset>13554</wp:posOffset>
                </wp:positionV>
                <wp:extent cx="35560" cy="137160"/>
                <wp:effectExtent l="0" t="0" r="0" b="0"/>
                <wp:wrapNone/>
                <wp:docPr id="932" name="Graphic 932"/>
                <wp:cNvGraphicFramePr>
                  <a:graphicFrameLocks/>
                </wp:cNvGraphicFramePr>
                <a:graphic>
                  <a:graphicData uri="http://schemas.microsoft.com/office/word/2010/wordprocessingShape">
                    <wps:wsp>
                      <wps:cNvPr id="932" name="Graphic 932"/>
                      <wps:cNvSpPr/>
                      <wps:spPr>
                        <a:xfrm>
                          <a:off x="0" y="0"/>
                          <a:ext cx="35560" cy="137160"/>
                        </a:xfrm>
                        <a:custGeom>
                          <a:avLst/>
                          <a:gdLst/>
                          <a:ahLst/>
                          <a:cxnLst/>
                          <a:rect l="l" t="t" r="r" b="b"/>
                          <a:pathLst>
                            <a:path w="35560" h="137160">
                              <a:moveTo>
                                <a:pt x="0" y="137160"/>
                              </a:moveTo>
                              <a:lnTo>
                                <a:pt x="0" y="134112"/>
                              </a:lnTo>
                              <a:lnTo>
                                <a:pt x="6096" y="131064"/>
                              </a:lnTo>
                              <a:lnTo>
                                <a:pt x="9144" y="126492"/>
                              </a:lnTo>
                              <a:lnTo>
                                <a:pt x="21145" y="85153"/>
                              </a:lnTo>
                              <a:lnTo>
                                <a:pt x="21312" y="77843"/>
                              </a:lnTo>
                              <a:lnTo>
                                <a:pt x="21145" y="55054"/>
                              </a:lnTo>
                              <a:lnTo>
                                <a:pt x="13716" y="19812"/>
                              </a:lnTo>
                              <a:lnTo>
                                <a:pt x="10668" y="13716"/>
                              </a:lnTo>
                              <a:lnTo>
                                <a:pt x="6096" y="7620"/>
                              </a:lnTo>
                              <a:lnTo>
                                <a:pt x="0" y="3048"/>
                              </a:lnTo>
                              <a:lnTo>
                                <a:pt x="0" y="0"/>
                              </a:lnTo>
                              <a:lnTo>
                                <a:pt x="25908" y="28956"/>
                              </a:lnTo>
                              <a:lnTo>
                                <a:pt x="35052" y="68580"/>
                              </a:lnTo>
                              <a:lnTo>
                                <a:pt x="34480" y="79748"/>
                              </a:lnTo>
                              <a:lnTo>
                                <a:pt x="20788" y="119800"/>
                              </a:lnTo>
                              <a:lnTo>
                                <a:pt x="7691" y="132897"/>
                              </a:lnTo>
                              <a:lnTo>
                                <a:pt x="0" y="13716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4.119995pt;margin-top:1.067275pt;width:2.8pt;height:10.8pt;mso-position-horizontal-relative:page;mso-position-vertical-relative:paragraph;z-index:-20865024" id="docshape338" coordorigin="4082,21" coordsize="56,216" path="m4082,237l4082,233,4092,228,4097,221,4116,155,4116,144,4116,108,4104,53,4099,43,4092,33,4082,26,4082,21,4123,67,4138,129,4137,147,4115,210,4095,231,4082,237xe" filled="true" fillcolor="#000000" stroked="false">
                <v:path arrowok="t"/>
                <v:fill type="solid"/>
                <w10:wrap type="none"/>
              </v:shape>
            </w:pict>
          </mc:Fallback>
        </mc:AlternateContent>
      </w:r>
      <w:r>
        <w:rPr/>
        <w:t>the</w:t>
      </w:r>
      <w:r>
        <w:rPr>
          <w:spacing w:val="27"/>
        </w:rPr>
        <w:t> </w:t>
      </w:r>
      <w:r>
        <w:rPr/>
        <w:t>value</w:t>
      </w:r>
      <w:r>
        <w:rPr>
          <w:spacing w:val="29"/>
        </w:rPr>
        <w:t> </w:t>
      </w:r>
      <w:r>
        <w:rPr/>
        <w:t>of</w:t>
      </w:r>
      <w:r>
        <w:rPr>
          <w:spacing w:val="29"/>
        </w:rPr>
        <w:t> </w:t>
      </w:r>
      <w:r>
        <w:rPr/>
        <w:t>the</w:t>
      </w:r>
      <w:r>
        <w:rPr>
          <w:spacing w:val="30"/>
        </w:rPr>
        <w:t> </w:t>
      </w:r>
      <w:r>
        <w:rPr/>
        <w:t>respondent's</w:t>
      </w:r>
      <w:r>
        <w:rPr>
          <w:spacing w:val="30"/>
        </w:rPr>
        <w:t> </w:t>
      </w:r>
      <w:r>
        <w:rPr/>
        <w:t>score</w:t>
      </w:r>
      <w:r>
        <w:rPr>
          <w:spacing w:val="62"/>
        </w:rPr>
        <w:t> </w:t>
      </w:r>
      <w:r>
        <w:rPr>
          <w:i/>
          <w:sz w:val="18"/>
        </w:rPr>
        <w:t>C</w:t>
      </w:r>
      <w:r>
        <w:rPr>
          <w:i/>
          <w:spacing w:val="58"/>
          <w:sz w:val="18"/>
        </w:rPr>
        <w:t> </w:t>
      </w:r>
      <w:r>
        <w:rPr>
          <w:i/>
          <w:sz w:val="18"/>
        </w:rPr>
        <w:t>R</w:t>
      </w:r>
      <w:r>
        <w:rPr>
          <w:i/>
          <w:spacing w:val="-6"/>
          <w:sz w:val="18"/>
        </w:rPr>
        <w:t> </w:t>
      </w:r>
      <w:r>
        <w:rPr>
          <w:sz w:val="18"/>
        </w:rPr>
        <w:t>*</w:t>
      </w:r>
      <w:r>
        <w:rPr>
          <w:spacing w:val="42"/>
          <w:sz w:val="18"/>
        </w:rPr>
        <w:t>  </w:t>
      </w:r>
      <w:r>
        <w:rPr/>
        <w:t>will</w:t>
      </w:r>
      <w:r>
        <w:rPr>
          <w:spacing w:val="31"/>
        </w:rPr>
        <w:t> </w:t>
      </w:r>
      <w:r>
        <w:rPr/>
        <w:t>proportionally</w:t>
      </w:r>
      <w:r>
        <w:rPr>
          <w:spacing w:val="33"/>
        </w:rPr>
        <w:t> </w:t>
      </w:r>
      <w:r>
        <w:rPr/>
        <w:t>depend</w:t>
      </w:r>
      <w:r>
        <w:rPr>
          <w:spacing w:val="30"/>
        </w:rPr>
        <w:t> </w:t>
      </w:r>
      <w:r>
        <w:rPr/>
        <w:t>on</w:t>
      </w:r>
      <w:r>
        <w:rPr>
          <w:spacing w:val="33"/>
        </w:rPr>
        <w:t> </w:t>
      </w:r>
      <w:r>
        <w:rPr/>
        <w:t>the</w:t>
      </w:r>
      <w:r>
        <w:rPr>
          <w:spacing w:val="27"/>
        </w:rPr>
        <w:t> </w:t>
      </w:r>
      <w:r>
        <w:rPr>
          <w:spacing w:val="-2"/>
        </w:rPr>
        <w:t>distance</w:t>
      </w:r>
    </w:p>
    <w:p>
      <w:pPr>
        <w:spacing w:after="0"/>
        <w:sectPr>
          <w:type w:val="continuous"/>
          <w:pgSz w:w="8400" w:h="11910"/>
          <w:pgMar w:header="523" w:footer="0" w:top="1340" w:bottom="280" w:left="580" w:right="440"/>
        </w:sectPr>
      </w:pPr>
    </w:p>
    <w:p>
      <w:pPr>
        <w:pStyle w:val="BodyText"/>
        <w:spacing w:before="74"/>
      </w:pPr>
      <w:r>
        <w:rPr>
          <w:w w:val="105"/>
        </w:rPr>
        <w:t>for</w:t>
      </w:r>
      <w:r>
        <w:rPr>
          <w:spacing w:val="10"/>
          <w:w w:val="105"/>
        </w:rPr>
        <w:t> </w:t>
      </w:r>
      <w:r>
        <w:rPr>
          <w:w w:val="105"/>
        </w:rPr>
        <w:t>the</w:t>
      </w:r>
      <w:r>
        <w:rPr>
          <w:spacing w:val="16"/>
          <w:w w:val="105"/>
        </w:rPr>
        <w:t> </w:t>
      </w:r>
      <w:r>
        <w:rPr>
          <w:w w:val="105"/>
        </w:rPr>
        <w:t>answer</w:t>
      </w:r>
      <w:r>
        <w:rPr>
          <w:spacing w:val="11"/>
          <w:w w:val="105"/>
        </w:rPr>
        <w:t> </w:t>
      </w:r>
      <w:r>
        <w:rPr>
          <w:w w:val="105"/>
        </w:rPr>
        <w:t>provided</w:t>
      </w:r>
      <w:r>
        <w:rPr>
          <w:spacing w:val="13"/>
          <w:w w:val="105"/>
        </w:rPr>
        <w:t> </w:t>
      </w:r>
      <w:r>
        <w:rPr>
          <w:w w:val="105"/>
        </w:rPr>
        <w:t>by</w:t>
      </w:r>
      <w:r>
        <w:rPr>
          <w:spacing w:val="11"/>
          <w:w w:val="105"/>
        </w:rPr>
        <w:t> </w:t>
      </w:r>
      <w:r>
        <w:rPr>
          <w:spacing w:val="-5"/>
          <w:w w:val="105"/>
        </w:rPr>
        <w:t>him</w:t>
      </w:r>
    </w:p>
    <w:p>
      <w:pPr>
        <w:pStyle w:val="BodyText"/>
        <w:spacing w:before="74"/>
        <w:ind w:left="70"/>
      </w:pPr>
      <w:r>
        <w:rPr/>
        <w:br w:type="column"/>
      </w:r>
      <w:r>
        <w:rPr>
          <w:i/>
          <w:w w:val="105"/>
        </w:rPr>
        <w:t>R</w:t>
      </w:r>
      <w:r>
        <w:rPr>
          <w:i/>
          <w:spacing w:val="-24"/>
          <w:w w:val="105"/>
        </w:rPr>
        <w:t> </w:t>
      </w:r>
      <w:r>
        <w:rPr>
          <w:w w:val="105"/>
        </w:rPr>
        <w:t>*</w:t>
      </w:r>
      <w:r>
        <w:rPr>
          <w:spacing w:val="28"/>
          <w:w w:val="105"/>
        </w:rPr>
        <w:t> </w:t>
      </w:r>
      <w:r>
        <w:rPr>
          <w:w w:val="105"/>
        </w:rPr>
        <w:t>to</w:t>
      </w:r>
      <w:r>
        <w:rPr>
          <w:spacing w:val="14"/>
          <w:w w:val="105"/>
        </w:rPr>
        <w:t> </w:t>
      </w:r>
      <w:r>
        <w:rPr>
          <w:w w:val="105"/>
        </w:rPr>
        <w:t>the</w:t>
      </w:r>
      <w:r>
        <w:rPr>
          <w:spacing w:val="11"/>
          <w:w w:val="105"/>
        </w:rPr>
        <w:t> </w:t>
      </w:r>
      <w:r>
        <w:rPr>
          <w:w w:val="105"/>
        </w:rPr>
        <w:t>correct</w:t>
      </w:r>
      <w:r>
        <w:rPr>
          <w:spacing w:val="15"/>
          <w:w w:val="105"/>
        </w:rPr>
        <w:t> </w:t>
      </w:r>
      <w:r>
        <w:rPr>
          <w:w w:val="105"/>
        </w:rPr>
        <w:t>(or</w:t>
      </w:r>
      <w:r>
        <w:rPr>
          <w:spacing w:val="13"/>
          <w:w w:val="105"/>
        </w:rPr>
        <w:t> </w:t>
      </w:r>
      <w:r>
        <w:rPr>
          <w:w w:val="105"/>
        </w:rPr>
        <w:t>-</w:t>
      </w:r>
      <w:r>
        <w:rPr>
          <w:spacing w:val="14"/>
          <w:w w:val="105"/>
        </w:rPr>
        <w:t> </w:t>
      </w:r>
      <w:r>
        <w:rPr>
          <w:w w:val="105"/>
        </w:rPr>
        <w:t>ideal,</w:t>
      </w:r>
      <w:r>
        <w:rPr>
          <w:spacing w:val="14"/>
          <w:w w:val="105"/>
        </w:rPr>
        <w:t> </w:t>
      </w:r>
      <w:r>
        <w:rPr>
          <w:w w:val="105"/>
        </w:rPr>
        <w:t>reference)</w:t>
      </w:r>
      <w:r>
        <w:rPr>
          <w:spacing w:val="12"/>
          <w:w w:val="105"/>
        </w:rPr>
        <w:t> </w:t>
      </w:r>
      <w:r>
        <w:rPr>
          <w:spacing w:val="-2"/>
          <w:w w:val="105"/>
        </w:rPr>
        <w:t>answer</w:t>
      </w:r>
    </w:p>
    <w:p>
      <w:pPr>
        <w:spacing w:before="65"/>
        <w:ind w:left="70" w:right="0" w:firstLine="0"/>
        <w:jc w:val="left"/>
        <w:rPr>
          <w:sz w:val="19"/>
        </w:rPr>
      </w:pPr>
      <w:r>
        <w:rPr/>
        <w:br w:type="column"/>
      </w:r>
      <w:r>
        <w:rPr>
          <w:i/>
          <w:sz w:val="20"/>
        </w:rPr>
        <w:t>R</w:t>
      </w:r>
      <w:r>
        <w:rPr>
          <w:sz w:val="20"/>
          <w:vertAlign w:val="superscript"/>
        </w:rPr>
        <w:t>0</w:t>
      </w:r>
      <w:r>
        <w:rPr>
          <w:spacing w:val="10"/>
          <w:sz w:val="20"/>
          <w:vertAlign w:val="baseline"/>
        </w:rPr>
        <w:t> </w:t>
      </w:r>
      <w:r>
        <w:rPr>
          <w:spacing w:val="-12"/>
          <w:sz w:val="19"/>
          <w:vertAlign w:val="baseline"/>
        </w:rPr>
        <w:t>,</w:t>
      </w:r>
    </w:p>
    <w:p>
      <w:pPr>
        <w:spacing w:after="0"/>
        <w:jc w:val="left"/>
        <w:rPr>
          <w:sz w:val="19"/>
        </w:rPr>
        <w:sectPr>
          <w:type w:val="continuous"/>
          <w:pgSz w:w="8400" w:h="11910"/>
          <w:pgMar w:header="523" w:footer="0" w:top="1340" w:bottom="280" w:left="580" w:right="440"/>
          <w:cols w:num="3" w:equalWidth="0">
            <w:col w:w="2726" w:space="40"/>
            <w:col w:w="3922" w:space="39"/>
            <w:col w:w="653"/>
          </w:cols>
        </w:sectPr>
      </w:pPr>
    </w:p>
    <w:p>
      <w:pPr>
        <w:pStyle w:val="BodyText"/>
        <w:spacing w:before="7"/>
      </w:pPr>
      <w:r>
        <w:rPr/>
        <mc:AlternateContent>
          <mc:Choice Requires="wps">
            <w:drawing>
              <wp:anchor distT="0" distB="0" distL="0" distR="0" allowOverlap="1" layoutInCell="1" locked="0" behindDoc="0" simplePos="0" relativeHeight="15918592">
                <wp:simplePos x="0" y="0"/>
                <wp:positionH relativeFrom="page">
                  <wp:posOffset>1078979</wp:posOffset>
                </wp:positionH>
                <wp:positionV relativeFrom="paragraph">
                  <wp:posOffset>159945</wp:posOffset>
                </wp:positionV>
                <wp:extent cx="130175" cy="128270"/>
                <wp:effectExtent l="0" t="0" r="0" b="0"/>
                <wp:wrapNone/>
                <wp:docPr id="933" name="Graphic 933"/>
                <wp:cNvGraphicFramePr>
                  <a:graphicFrameLocks/>
                </wp:cNvGraphicFramePr>
                <a:graphic>
                  <a:graphicData uri="http://schemas.microsoft.com/office/word/2010/wordprocessingShape">
                    <wps:wsp>
                      <wps:cNvPr id="933" name="Graphic 933"/>
                      <wps:cNvSpPr/>
                      <wps:spPr>
                        <a:xfrm>
                          <a:off x="0" y="0"/>
                          <a:ext cx="130175" cy="128270"/>
                        </a:xfrm>
                        <a:custGeom>
                          <a:avLst/>
                          <a:gdLst/>
                          <a:ahLst/>
                          <a:cxnLst/>
                          <a:rect l="l" t="t" r="r" b="b"/>
                          <a:pathLst>
                            <a:path w="130175" h="128270">
                              <a:moveTo>
                                <a:pt x="36576" y="64008"/>
                              </a:moveTo>
                              <a:lnTo>
                                <a:pt x="22288" y="18859"/>
                              </a:lnTo>
                              <a:lnTo>
                                <a:pt x="0" y="0"/>
                              </a:lnTo>
                              <a:lnTo>
                                <a:pt x="0" y="3048"/>
                              </a:lnTo>
                              <a:lnTo>
                                <a:pt x="6096" y="7620"/>
                              </a:lnTo>
                              <a:lnTo>
                                <a:pt x="10668" y="12192"/>
                              </a:lnTo>
                              <a:lnTo>
                                <a:pt x="13716" y="18288"/>
                              </a:lnTo>
                              <a:lnTo>
                                <a:pt x="16764" y="22860"/>
                              </a:lnTo>
                              <a:lnTo>
                                <a:pt x="19812" y="30480"/>
                              </a:lnTo>
                              <a:lnTo>
                                <a:pt x="21336" y="38100"/>
                              </a:lnTo>
                              <a:lnTo>
                                <a:pt x="22225" y="44983"/>
                              </a:lnTo>
                              <a:lnTo>
                                <a:pt x="22669" y="52006"/>
                              </a:lnTo>
                              <a:lnTo>
                                <a:pt x="22847" y="73037"/>
                              </a:lnTo>
                              <a:lnTo>
                                <a:pt x="22669" y="79438"/>
                              </a:lnTo>
                              <a:lnTo>
                                <a:pt x="13716" y="112776"/>
                              </a:lnTo>
                              <a:lnTo>
                                <a:pt x="10668" y="118872"/>
                              </a:lnTo>
                              <a:lnTo>
                                <a:pt x="6096" y="121920"/>
                              </a:lnTo>
                              <a:lnTo>
                                <a:pt x="0" y="124968"/>
                              </a:lnTo>
                              <a:lnTo>
                                <a:pt x="0" y="128016"/>
                              </a:lnTo>
                              <a:lnTo>
                                <a:pt x="31432" y="94449"/>
                              </a:lnTo>
                              <a:lnTo>
                                <a:pt x="36004" y="74917"/>
                              </a:lnTo>
                              <a:lnTo>
                                <a:pt x="36576" y="64008"/>
                              </a:lnTo>
                              <a:close/>
                            </a:path>
                            <a:path w="130175" h="128270">
                              <a:moveTo>
                                <a:pt x="129552" y="80784"/>
                              </a:moveTo>
                              <a:lnTo>
                                <a:pt x="64020" y="80784"/>
                              </a:lnTo>
                              <a:lnTo>
                                <a:pt x="64020" y="85356"/>
                              </a:lnTo>
                              <a:lnTo>
                                <a:pt x="129552" y="85356"/>
                              </a:lnTo>
                              <a:lnTo>
                                <a:pt x="129552" y="80784"/>
                              </a:lnTo>
                              <a:close/>
                            </a:path>
                            <a:path w="130175" h="128270">
                              <a:moveTo>
                                <a:pt x="129552" y="60960"/>
                              </a:moveTo>
                              <a:lnTo>
                                <a:pt x="64020" y="60960"/>
                              </a:lnTo>
                              <a:lnTo>
                                <a:pt x="64020" y="65532"/>
                              </a:lnTo>
                              <a:lnTo>
                                <a:pt x="129552" y="65532"/>
                              </a:lnTo>
                              <a:lnTo>
                                <a:pt x="129552" y="6096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4.959007pt;margin-top:12.594172pt;width:10.25pt;height:10.1pt;mso-position-horizontal-relative:page;mso-position-vertical-relative:paragraph;z-index:15918592" id="docshape339" coordorigin="1699,252" coordsize="205,202" path="m1757,353l1756,337,1753,322,1749,308,1742,295,1734,282,1724,270,1713,260,1699,252,1699,257,1709,264,1716,271,1721,281,1726,288,1730,300,1733,312,1734,323,1735,334,1735,367,1735,377,1734,388,1733,398,1730,410,1726,422,1721,429,1716,439,1709,444,1699,449,1699,453,1711,447,1723,439,1733,428,1742,415,1749,401,1753,386,1756,370,1757,353xm1903,379l1800,379,1800,386,1903,386,1903,379xm1903,348l1800,348,1800,355,1903,355,1903,348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19104">
                <wp:simplePos x="0" y="0"/>
                <wp:positionH relativeFrom="page">
                  <wp:posOffset>1488947</wp:posOffset>
                </wp:positionH>
                <wp:positionV relativeFrom="paragraph">
                  <wp:posOffset>230050</wp:posOffset>
                </wp:positionV>
                <wp:extent cx="67310" cy="6350"/>
                <wp:effectExtent l="0" t="0" r="0" b="0"/>
                <wp:wrapNone/>
                <wp:docPr id="934" name="Graphic 934"/>
                <wp:cNvGraphicFramePr>
                  <a:graphicFrameLocks/>
                </wp:cNvGraphicFramePr>
                <a:graphic>
                  <a:graphicData uri="http://schemas.microsoft.com/office/word/2010/wordprocessingShape">
                    <wps:wsp>
                      <wps:cNvPr id="934" name="Graphic 934"/>
                      <wps:cNvSpPr/>
                      <wps:spPr>
                        <a:xfrm>
                          <a:off x="0" y="0"/>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239998pt;margin-top:18.11418pt;width:5.28pt;height:.48pt;mso-position-horizontal-relative:page;mso-position-vertical-relative:paragraph;z-index:15919104" id="docshape340" filled="true" fillcolor="#000000" stroked="false">
                <v:fill type="solid"/>
                <w10:wrap type="none"/>
              </v:rect>
            </w:pict>
          </mc:Fallback>
        </mc:AlternateContent>
      </w:r>
      <w:r>
        <w:rPr>
          <w:w w:val="105"/>
        </w:rPr>
        <w:t>and</w:t>
      </w:r>
      <w:r>
        <w:rPr>
          <w:spacing w:val="-10"/>
          <w:w w:val="105"/>
        </w:rPr>
        <w:t> </w:t>
      </w:r>
      <w:r>
        <w:rPr>
          <w:w w:val="105"/>
        </w:rPr>
        <w:t>will</w:t>
      </w:r>
      <w:r>
        <w:rPr>
          <w:spacing w:val="-10"/>
          <w:w w:val="105"/>
        </w:rPr>
        <w:t> </w:t>
      </w:r>
      <w:r>
        <w:rPr>
          <w:w w:val="105"/>
        </w:rPr>
        <w:t>symbolically</w:t>
      </w:r>
      <w:r>
        <w:rPr>
          <w:spacing w:val="-11"/>
          <w:w w:val="105"/>
        </w:rPr>
        <w:t> </w:t>
      </w:r>
      <w:r>
        <w:rPr>
          <w:w w:val="105"/>
        </w:rPr>
        <w:t>denote</w:t>
      </w:r>
      <w:r>
        <w:rPr>
          <w:spacing w:val="-10"/>
          <w:w w:val="105"/>
        </w:rPr>
        <w:t> </w:t>
      </w:r>
      <w:r>
        <w:rPr>
          <w:w w:val="105"/>
        </w:rPr>
        <w:t>the</w:t>
      </w:r>
      <w:r>
        <w:rPr>
          <w:spacing w:val="-11"/>
          <w:w w:val="105"/>
        </w:rPr>
        <w:t> </w:t>
      </w:r>
      <w:r>
        <w:rPr>
          <w:spacing w:val="-2"/>
          <w:w w:val="105"/>
        </w:rPr>
        <w:t>folowing:</w:t>
      </w:r>
    </w:p>
    <w:p>
      <w:pPr>
        <w:spacing w:after="0"/>
        <w:sectPr>
          <w:type w:val="continuous"/>
          <w:pgSz w:w="8400" w:h="11910"/>
          <w:pgMar w:header="523" w:footer="0" w:top="1340" w:bottom="280" w:left="580" w:right="440"/>
        </w:sectPr>
      </w:pPr>
    </w:p>
    <w:p>
      <w:pPr>
        <w:spacing w:before="26"/>
        <w:ind w:left="663" w:right="0" w:firstLine="0"/>
        <w:jc w:val="left"/>
        <w:rPr>
          <w:sz w:val="17"/>
        </w:rPr>
      </w:pPr>
      <w:r>
        <w:rPr/>
        <mc:AlternateContent>
          <mc:Choice Requires="wps">
            <w:drawing>
              <wp:anchor distT="0" distB="0" distL="0" distR="0" allowOverlap="1" layoutInCell="1" locked="0" behindDoc="1" simplePos="0" relativeHeight="482451968">
                <wp:simplePos x="0" y="0"/>
                <wp:positionH relativeFrom="page">
                  <wp:posOffset>885444</wp:posOffset>
                </wp:positionH>
                <wp:positionV relativeFrom="paragraph">
                  <wp:posOffset>16765</wp:posOffset>
                </wp:positionV>
                <wp:extent cx="36830" cy="128270"/>
                <wp:effectExtent l="0" t="0" r="0" b="0"/>
                <wp:wrapNone/>
                <wp:docPr id="935" name="Graphic 935"/>
                <wp:cNvGraphicFramePr>
                  <a:graphicFrameLocks/>
                </wp:cNvGraphicFramePr>
                <a:graphic>
                  <a:graphicData uri="http://schemas.microsoft.com/office/word/2010/wordprocessingShape">
                    <wps:wsp>
                      <wps:cNvPr id="935" name="Graphic 935"/>
                      <wps:cNvSpPr/>
                      <wps:spPr>
                        <a:xfrm>
                          <a:off x="0" y="0"/>
                          <a:ext cx="36830" cy="128270"/>
                        </a:xfrm>
                        <a:custGeom>
                          <a:avLst/>
                          <a:gdLst/>
                          <a:ahLst/>
                          <a:cxnLst/>
                          <a:rect l="l" t="t" r="r" b="b"/>
                          <a:pathLst>
                            <a:path w="36830" h="128270">
                              <a:moveTo>
                                <a:pt x="36575" y="128015"/>
                              </a:moveTo>
                              <a:lnTo>
                                <a:pt x="5143" y="93583"/>
                              </a:lnTo>
                              <a:lnTo>
                                <a:pt x="0" y="64007"/>
                              </a:lnTo>
                              <a:lnTo>
                                <a:pt x="595" y="53982"/>
                              </a:lnTo>
                              <a:lnTo>
                                <a:pt x="15787" y="17573"/>
                              </a:lnTo>
                              <a:lnTo>
                                <a:pt x="36575" y="0"/>
                              </a:lnTo>
                              <a:lnTo>
                                <a:pt x="36575" y="3047"/>
                              </a:lnTo>
                              <a:lnTo>
                                <a:pt x="32003" y="6095"/>
                              </a:lnTo>
                              <a:lnTo>
                                <a:pt x="27431" y="10667"/>
                              </a:lnTo>
                              <a:lnTo>
                                <a:pt x="24383" y="16763"/>
                              </a:lnTo>
                              <a:lnTo>
                                <a:pt x="19811" y="21335"/>
                              </a:lnTo>
                              <a:lnTo>
                                <a:pt x="16763" y="36575"/>
                              </a:lnTo>
                              <a:lnTo>
                                <a:pt x="14668" y="49529"/>
                              </a:lnTo>
                              <a:lnTo>
                                <a:pt x="13977" y="55864"/>
                              </a:lnTo>
                              <a:lnTo>
                                <a:pt x="13715" y="62483"/>
                              </a:lnTo>
                              <a:lnTo>
                                <a:pt x="13977" y="70199"/>
                              </a:lnTo>
                              <a:lnTo>
                                <a:pt x="22859" y="111251"/>
                              </a:lnTo>
                              <a:lnTo>
                                <a:pt x="36575" y="124967"/>
                              </a:lnTo>
                              <a:lnTo>
                                <a:pt x="36575" y="1280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9.720001pt;margin-top:1.320107pt;width:2.9pt;height:10.1pt;mso-position-horizontal-relative:page;mso-position-vertical-relative:paragraph;z-index:-20864512" id="docshape341" coordorigin="1394,26" coordsize="58,202" path="m1452,228l1403,174,1394,127,1395,111,1419,54,1452,26,1452,31,1445,36,1438,43,1433,53,1426,60,1421,84,1418,104,1416,114,1416,125,1416,137,1430,202,1452,223,1452,228xe" filled="true" fillcolor="#000000" stroked="false">
                <v:path arrowok="t"/>
                <v:fill type="solid"/>
                <w10:wrap type="none"/>
              </v:shape>
            </w:pict>
          </mc:Fallback>
        </mc:AlternateContent>
      </w:r>
      <w:r>
        <w:rPr>
          <w:i/>
          <w:sz w:val="17"/>
        </w:rPr>
        <w:t>C</w:t>
      </w:r>
      <w:r>
        <w:rPr>
          <w:i/>
          <w:spacing w:val="52"/>
          <w:sz w:val="17"/>
        </w:rPr>
        <w:t> </w:t>
      </w:r>
      <w:r>
        <w:rPr>
          <w:i/>
          <w:sz w:val="17"/>
        </w:rPr>
        <w:t>R </w:t>
      </w:r>
      <w:r>
        <w:rPr>
          <w:spacing w:val="-10"/>
          <w:sz w:val="17"/>
        </w:rPr>
        <w:t>*</w:t>
      </w:r>
    </w:p>
    <w:p>
      <w:pPr>
        <w:spacing w:before="26"/>
        <w:ind w:left="233" w:right="0" w:firstLine="0"/>
        <w:jc w:val="left"/>
        <w:rPr>
          <w:sz w:val="17"/>
        </w:rPr>
      </w:pPr>
      <w:r>
        <w:rPr/>
        <w:br w:type="column"/>
      </w:r>
      <w:r>
        <w:rPr>
          <w:i/>
          <w:sz w:val="17"/>
        </w:rPr>
        <w:t>B</w:t>
      </w:r>
      <w:r>
        <w:rPr>
          <w:i/>
          <w:spacing w:val="70"/>
          <w:sz w:val="17"/>
        </w:rPr>
        <w:t> </w:t>
      </w:r>
      <w:r>
        <w:rPr>
          <w:spacing w:val="-9"/>
          <w:sz w:val="17"/>
        </w:rPr>
        <w:t>(</w:t>
      </w:r>
      <w:r>
        <w:rPr>
          <w:spacing w:val="-9"/>
          <w:sz w:val="17"/>
        </w:rPr>
        <w:t>1</w:t>
      </w:r>
    </w:p>
    <w:p>
      <w:pPr>
        <w:spacing w:before="26"/>
        <w:ind w:left="132" w:right="0" w:firstLine="0"/>
        <w:jc w:val="left"/>
        <w:rPr>
          <w:sz w:val="19"/>
        </w:rPr>
      </w:pPr>
      <w:r>
        <w:rPr/>
        <w:br w:type="column"/>
      </w:r>
      <w:r>
        <w:rPr>
          <w:i/>
          <w:sz w:val="17"/>
        </w:rPr>
        <w:t>d</w:t>
      </w:r>
      <w:r>
        <w:rPr>
          <w:i/>
          <w:spacing w:val="-11"/>
          <w:sz w:val="17"/>
        </w:rPr>
        <w:t> </w:t>
      </w:r>
      <w:r>
        <w:rPr>
          <w:sz w:val="17"/>
        </w:rPr>
        <w:t>(</w:t>
      </w:r>
      <w:r>
        <w:rPr>
          <w:spacing w:val="-20"/>
          <w:sz w:val="17"/>
        </w:rPr>
        <w:t> </w:t>
      </w:r>
      <w:r>
        <w:rPr>
          <w:i/>
          <w:sz w:val="17"/>
        </w:rPr>
        <w:t>R</w:t>
      </w:r>
      <w:r>
        <w:rPr>
          <w:i/>
          <w:spacing w:val="-11"/>
          <w:sz w:val="17"/>
        </w:rPr>
        <w:t> </w:t>
      </w:r>
      <w:r>
        <w:rPr>
          <w:sz w:val="17"/>
          <w:vertAlign w:val="superscript"/>
        </w:rPr>
        <w:t>0</w:t>
      </w:r>
      <w:r>
        <w:rPr>
          <w:spacing w:val="-13"/>
          <w:sz w:val="17"/>
          <w:vertAlign w:val="baseline"/>
        </w:rPr>
        <w:t> </w:t>
      </w:r>
      <w:r>
        <w:rPr>
          <w:sz w:val="17"/>
          <w:vertAlign w:val="baseline"/>
        </w:rPr>
        <w:t>,</w:t>
      </w:r>
      <w:r>
        <w:rPr>
          <w:spacing w:val="-11"/>
          <w:sz w:val="17"/>
          <w:vertAlign w:val="baseline"/>
        </w:rPr>
        <w:t> </w:t>
      </w:r>
      <w:r>
        <w:rPr>
          <w:i/>
          <w:sz w:val="17"/>
          <w:vertAlign w:val="baseline"/>
        </w:rPr>
        <w:t>R</w:t>
      </w:r>
      <w:r>
        <w:rPr>
          <w:i/>
          <w:spacing w:val="-28"/>
          <w:sz w:val="17"/>
          <w:vertAlign w:val="baseline"/>
        </w:rPr>
        <w:t> </w:t>
      </w:r>
      <w:r>
        <w:rPr>
          <w:sz w:val="17"/>
          <w:vertAlign w:val="baseline"/>
        </w:rPr>
        <w:t>*</w:t>
      </w:r>
      <w:r>
        <w:rPr>
          <w:spacing w:val="-21"/>
          <w:sz w:val="17"/>
          <w:vertAlign w:val="baseline"/>
        </w:rPr>
        <w:t> </w:t>
      </w:r>
      <w:r>
        <w:rPr>
          <w:sz w:val="17"/>
          <w:vertAlign w:val="baseline"/>
        </w:rPr>
        <w:t>)</w:t>
      </w:r>
      <w:r>
        <w:rPr>
          <w:spacing w:val="-13"/>
          <w:sz w:val="17"/>
          <w:vertAlign w:val="baseline"/>
        </w:rPr>
        <w:t> </w:t>
      </w:r>
      <w:r>
        <w:rPr>
          <w:sz w:val="17"/>
          <w:vertAlign w:val="baseline"/>
        </w:rPr>
        <w:t>/</w:t>
      </w:r>
      <w:r>
        <w:rPr>
          <w:spacing w:val="-10"/>
          <w:sz w:val="17"/>
          <w:vertAlign w:val="baseline"/>
        </w:rPr>
        <w:t> </w:t>
      </w:r>
      <w:r>
        <w:rPr>
          <w:i/>
          <w:sz w:val="17"/>
          <w:vertAlign w:val="baseline"/>
        </w:rPr>
        <w:t>d</w:t>
      </w:r>
      <w:r>
        <w:rPr>
          <w:i/>
          <w:spacing w:val="2"/>
          <w:sz w:val="17"/>
          <w:vertAlign w:val="baseline"/>
        </w:rPr>
        <w:t> </w:t>
      </w:r>
      <w:r>
        <w:rPr>
          <w:i/>
          <w:sz w:val="17"/>
          <w:vertAlign w:val="superscript"/>
        </w:rPr>
        <w:t>M</w:t>
      </w:r>
      <w:r>
        <w:rPr>
          <w:i/>
          <w:spacing w:val="12"/>
          <w:sz w:val="17"/>
          <w:vertAlign w:val="baseline"/>
        </w:rPr>
        <w:t> </w:t>
      </w:r>
      <w:r>
        <w:rPr>
          <w:sz w:val="17"/>
          <w:vertAlign w:val="baseline"/>
        </w:rPr>
        <w:t>) </w:t>
      </w:r>
      <w:r>
        <w:rPr>
          <w:spacing w:val="-10"/>
          <w:position w:val="-6"/>
          <w:sz w:val="19"/>
          <w:vertAlign w:val="baseline"/>
        </w:rPr>
        <w:t>,</w:t>
      </w:r>
    </w:p>
    <w:p>
      <w:pPr>
        <w:spacing w:after="0"/>
        <w:jc w:val="left"/>
        <w:rPr>
          <w:sz w:val="19"/>
        </w:rPr>
        <w:sectPr>
          <w:type w:val="continuous"/>
          <w:pgSz w:w="8400" w:h="11910"/>
          <w:pgMar w:header="523" w:footer="0" w:top="1340" w:bottom="280" w:left="580" w:right="440"/>
          <w:cols w:num="3" w:equalWidth="0">
            <w:col w:w="1105" w:space="40"/>
            <w:col w:w="587" w:space="39"/>
            <w:col w:w="5609"/>
          </w:cols>
        </w:sectPr>
      </w:pPr>
    </w:p>
    <w:p>
      <w:pPr>
        <w:pStyle w:val="BodyText"/>
        <w:spacing w:before="35"/>
        <w:ind w:left="639"/>
      </w:pPr>
      <w:r>
        <w:rPr/>
        <w:t>Where</w:t>
      </w:r>
      <w:r>
        <w:rPr>
          <w:spacing w:val="79"/>
        </w:rPr>
        <w:t> </w:t>
      </w:r>
      <w:r>
        <w:rPr>
          <w:i/>
        </w:rPr>
        <w:t>B</w:t>
      </w:r>
      <w:r>
        <w:rPr>
          <w:i/>
          <w:spacing w:val="7"/>
        </w:rPr>
        <w:t> </w:t>
      </w:r>
      <w:r>
        <w:rPr>
          <w:i/>
          <w:spacing w:val="3"/>
          <w:position w:val="5"/>
        </w:rPr>
        <w:drawing>
          <wp:inline distT="0" distB="0" distL="0" distR="0">
            <wp:extent cx="67056" cy="7620"/>
            <wp:effectExtent l="0" t="0" r="0" b="0"/>
            <wp:docPr id="936" name="Image 936"/>
            <wp:cNvGraphicFramePr>
              <a:graphicFrameLocks/>
            </wp:cNvGraphicFramePr>
            <a:graphic>
              <a:graphicData uri="http://schemas.openxmlformats.org/drawingml/2006/picture">
                <pic:pic>
                  <pic:nvPicPr>
                    <pic:cNvPr id="936" name="Image 936"/>
                    <pic:cNvPicPr/>
                  </pic:nvPicPr>
                  <pic:blipFill>
                    <a:blip r:embed="rId40" cstate="print"/>
                    <a:stretch>
                      <a:fillRect/>
                    </a:stretch>
                  </pic:blipFill>
                  <pic:spPr>
                    <a:xfrm>
                      <a:off x="0" y="0"/>
                      <a:ext cx="67056" cy="7620"/>
                    </a:xfrm>
                    <a:prstGeom prst="rect">
                      <a:avLst/>
                    </a:prstGeom>
                  </pic:spPr>
                </pic:pic>
              </a:graphicData>
            </a:graphic>
          </wp:inline>
        </w:drawing>
      </w:r>
      <w:r>
        <w:rPr>
          <w:i/>
          <w:spacing w:val="3"/>
          <w:position w:val="5"/>
        </w:rPr>
      </w:r>
      <w:r>
        <w:rPr>
          <w:spacing w:val="58"/>
          <w:w w:val="150"/>
        </w:rPr>
        <w:t> </w:t>
      </w:r>
      <w:r>
        <w:rPr/>
        <w:t>the</w:t>
      </w:r>
      <w:r>
        <w:rPr>
          <w:spacing w:val="39"/>
        </w:rPr>
        <w:t> </w:t>
      </w:r>
      <w:r>
        <w:rPr/>
        <w:t>maximum</w:t>
      </w:r>
      <w:r>
        <w:rPr>
          <w:spacing w:val="36"/>
        </w:rPr>
        <w:t> </w:t>
      </w:r>
      <w:r>
        <w:rPr/>
        <w:t>possible</w:t>
      </w:r>
      <w:r>
        <w:rPr>
          <w:spacing w:val="41"/>
        </w:rPr>
        <w:t> </w:t>
      </w:r>
      <w:r>
        <w:rPr/>
        <w:t>score</w:t>
      </w:r>
      <w:r>
        <w:rPr>
          <w:spacing w:val="38"/>
        </w:rPr>
        <w:t> </w:t>
      </w:r>
      <w:r>
        <w:rPr/>
        <w:t>for</w:t>
      </w:r>
      <w:r>
        <w:rPr>
          <w:spacing w:val="38"/>
        </w:rPr>
        <w:t> </w:t>
      </w:r>
      <w:r>
        <w:rPr/>
        <w:t>the</w:t>
      </w:r>
      <w:r>
        <w:rPr>
          <w:spacing w:val="38"/>
        </w:rPr>
        <w:t> </w:t>
      </w:r>
      <w:r>
        <w:rPr/>
        <w:t>answer,</w:t>
      </w:r>
      <w:r>
        <w:rPr>
          <w:spacing w:val="77"/>
        </w:rPr>
        <w:t> </w:t>
      </w:r>
      <w:r>
        <w:rPr>
          <w:i/>
          <w:position w:val="1"/>
          <w:sz w:val="18"/>
        </w:rPr>
        <w:t>d</w:t>
      </w:r>
      <w:r>
        <w:rPr>
          <w:i/>
          <w:spacing w:val="-9"/>
          <w:position w:val="1"/>
          <w:sz w:val="18"/>
        </w:rPr>
        <w:t> </w:t>
      </w:r>
      <w:r>
        <w:rPr>
          <w:i/>
          <w:position w:val="1"/>
          <w:sz w:val="18"/>
          <w:vertAlign w:val="superscript"/>
        </w:rPr>
        <w:t>M</w:t>
      </w:r>
      <w:r>
        <w:rPr>
          <w:i/>
          <w:spacing w:val="46"/>
          <w:position w:val="1"/>
          <w:sz w:val="18"/>
          <w:vertAlign w:val="baseline"/>
        </w:rPr>
        <w:t> </w:t>
      </w:r>
      <w:r>
        <w:rPr>
          <w:i/>
          <w:spacing w:val="-7"/>
          <w:position w:val="5"/>
          <w:sz w:val="18"/>
          <w:vertAlign w:val="baseline"/>
        </w:rPr>
        <w:drawing>
          <wp:inline distT="0" distB="0" distL="0" distR="0">
            <wp:extent cx="62484" cy="7620"/>
            <wp:effectExtent l="0" t="0" r="0" b="0"/>
            <wp:docPr id="937" name="Image 937"/>
            <wp:cNvGraphicFramePr>
              <a:graphicFrameLocks/>
            </wp:cNvGraphicFramePr>
            <a:graphic>
              <a:graphicData uri="http://schemas.openxmlformats.org/drawingml/2006/picture">
                <pic:pic>
                  <pic:nvPicPr>
                    <pic:cNvPr id="937" name="Image 937"/>
                    <pic:cNvPicPr/>
                  </pic:nvPicPr>
                  <pic:blipFill>
                    <a:blip r:embed="rId38" cstate="print"/>
                    <a:stretch>
                      <a:fillRect/>
                    </a:stretch>
                  </pic:blipFill>
                  <pic:spPr>
                    <a:xfrm>
                      <a:off x="0" y="0"/>
                      <a:ext cx="62484" cy="7620"/>
                    </a:xfrm>
                    <a:prstGeom prst="rect">
                      <a:avLst/>
                    </a:prstGeom>
                  </pic:spPr>
                </pic:pic>
              </a:graphicData>
            </a:graphic>
          </wp:inline>
        </w:drawing>
      </w:r>
      <w:r>
        <w:rPr>
          <w:i/>
          <w:spacing w:val="-7"/>
          <w:position w:val="5"/>
          <w:sz w:val="18"/>
          <w:vertAlign w:val="baseline"/>
        </w:rPr>
      </w:r>
      <w:r>
        <w:rPr>
          <w:spacing w:val="66"/>
          <w:w w:val="150"/>
          <w:sz w:val="18"/>
          <w:vertAlign w:val="baseline"/>
        </w:rPr>
        <w:t> </w:t>
      </w:r>
      <w:r>
        <w:rPr>
          <w:vertAlign w:val="baseline"/>
        </w:rPr>
        <w:t>the</w:t>
      </w:r>
      <w:r>
        <w:rPr>
          <w:spacing w:val="38"/>
          <w:vertAlign w:val="baseline"/>
        </w:rPr>
        <w:t> </w:t>
      </w:r>
      <w:r>
        <w:rPr>
          <w:spacing w:val="-2"/>
          <w:vertAlign w:val="baseline"/>
        </w:rPr>
        <w:t>maximum</w:t>
      </w:r>
    </w:p>
    <w:p>
      <w:pPr>
        <w:pStyle w:val="BodyText"/>
        <w:spacing w:line="247" w:lineRule="auto" w:before="9"/>
      </w:pPr>
      <w:r>
        <w:rPr>
          <w:w w:val="105"/>
        </w:rPr>
        <w:t>possible</w:t>
      </w:r>
      <w:r>
        <w:rPr>
          <w:spacing w:val="40"/>
          <w:w w:val="105"/>
        </w:rPr>
        <w:t> </w:t>
      </w:r>
      <w:r>
        <w:rPr>
          <w:w w:val="105"/>
        </w:rPr>
        <w:t>distance,</w:t>
      </w:r>
      <w:r>
        <w:rPr>
          <w:spacing w:val="40"/>
          <w:w w:val="105"/>
        </w:rPr>
        <w:t> </w:t>
      </w:r>
      <w:r>
        <w:rPr>
          <w:w w:val="105"/>
        </w:rPr>
        <w:t>that</w:t>
      </w:r>
      <w:r>
        <w:rPr>
          <w:spacing w:val="40"/>
          <w:w w:val="105"/>
        </w:rPr>
        <w:t> </w:t>
      </w:r>
      <w:r>
        <w:rPr>
          <w:w w:val="105"/>
        </w:rPr>
        <w:t>is,</w:t>
      </w:r>
      <w:r>
        <w:rPr>
          <w:spacing w:val="40"/>
          <w:w w:val="105"/>
        </w:rPr>
        <w:t> </w:t>
      </w:r>
      <w:r>
        <w:rPr>
          <w:w w:val="105"/>
        </w:rPr>
        <w:t>the</w:t>
      </w:r>
      <w:r>
        <w:rPr>
          <w:spacing w:val="40"/>
          <w:w w:val="105"/>
        </w:rPr>
        <w:t> </w:t>
      </w:r>
      <w:r>
        <w:rPr>
          <w:w w:val="105"/>
        </w:rPr>
        <w:t>distance</w:t>
      </w:r>
      <w:r>
        <w:rPr>
          <w:spacing w:val="40"/>
          <w:w w:val="105"/>
        </w:rPr>
        <w:t> </w:t>
      </w:r>
      <w:r>
        <w:rPr>
          <w:w w:val="105"/>
        </w:rPr>
        <w:t>from</w:t>
      </w:r>
      <w:r>
        <w:rPr>
          <w:spacing w:val="40"/>
          <w:w w:val="105"/>
        </w:rPr>
        <w:t> </w:t>
      </w:r>
      <w:r>
        <w:rPr>
          <w:w w:val="105"/>
        </w:rPr>
        <w:t>the</w:t>
      </w:r>
      <w:r>
        <w:rPr>
          <w:spacing w:val="40"/>
          <w:w w:val="105"/>
        </w:rPr>
        <w:t> </w:t>
      </w:r>
      <w:r>
        <w:rPr>
          <w:w w:val="105"/>
        </w:rPr>
        <w:t>correct</w:t>
      </w:r>
      <w:r>
        <w:rPr>
          <w:spacing w:val="40"/>
          <w:w w:val="105"/>
        </w:rPr>
        <w:t> </w:t>
      </w:r>
      <w:r>
        <w:rPr>
          <w:w w:val="105"/>
        </w:rPr>
        <w:t>answer</w:t>
      </w:r>
      <w:r>
        <w:rPr>
          <w:spacing w:val="40"/>
          <w:w w:val="105"/>
        </w:rPr>
        <w:t> </w:t>
      </w:r>
      <w:r>
        <w:rPr>
          <w:w w:val="105"/>
        </w:rPr>
        <w:t>to</w:t>
      </w:r>
      <w:r>
        <w:rPr>
          <w:spacing w:val="40"/>
          <w:w w:val="105"/>
        </w:rPr>
        <w:t> </w:t>
      </w:r>
      <w:r>
        <w:rPr>
          <w:w w:val="105"/>
        </w:rPr>
        <w:t>the</w:t>
      </w:r>
      <w:r>
        <w:rPr>
          <w:spacing w:val="40"/>
          <w:w w:val="105"/>
        </w:rPr>
        <w:t> </w:t>
      </w:r>
      <w:r>
        <w:rPr>
          <w:w w:val="105"/>
        </w:rPr>
        <w:t>completely incorrect</w:t>
      </w:r>
      <w:r>
        <w:rPr>
          <w:spacing w:val="77"/>
          <w:w w:val="105"/>
        </w:rPr>
        <w:t> </w:t>
      </w:r>
      <w:r>
        <w:rPr>
          <w:w w:val="105"/>
        </w:rPr>
        <w:t>which</w:t>
      </w:r>
      <w:r>
        <w:rPr>
          <w:spacing w:val="79"/>
          <w:w w:val="105"/>
        </w:rPr>
        <w:t> </w:t>
      </w:r>
      <w:r>
        <w:rPr>
          <w:w w:val="105"/>
        </w:rPr>
        <w:t>is</w:t>
      </w:r>
      <w:r>
        <w:rPr>
          <w:spacing w:val="76"/>
          <w:w w:val="105"/>
        </w:rPr>
        <w:t> </w:t>
      </w:r>
      <w:r>
        <w:rPr>
          <w:w w:val="105"/>
        </w:rPr>
        <w:t>opposite</w:t>
      </w:r>
      <w:r>
        <w:rPr>
          <w:spacing w:val="77"/>
          <w:w w:val="105"/>
        </w:rPr>
        <w:t> </w:t>
      </w:r>
      <w:r>
        <w:rPr>
          <w:w w:val="105"/>
        </w:rPr>
        <w:t>to</w:t>
      </w:r>
      <w:r>
        <w:rPr>
          <w:spacing w:val="79"/>
          <w:w w:val="105"/>
        </w:rPr>
        <w:t> </w:t>
      </w:r>
      <w:r>
        <w:rPr>
          <w:w w:val="105"/>
        </w:rPr>
        <w:t>the</w:t>
      </w:r>
      <w:r>
        <w:rPr>
          <w:spacing w:val="77"/>
          <w:w w:val="105"/>
        </w:rPr>
        <w:t> </w:t>
      </w:r>
      <w:r>
        <w:rPr>
          <w:w w:val="105"/>
        </w:rPr>
        <w:t>ideal</w:t>
      </w:r>
      <w:r>
        <w:rPr>
          <w:spacing w:val="79"/>
          <w:w w:val="105"/>
        </w:rPr>
        <w:t> </w:t>
      </w:r>
      <w:r>
        <w:rPr>
          <w:w w:val="105"/>
        </w:rPr>
        <w:t>one.</w:t>
      </w:r>
      <w:r>
        <w:rPr>
          <w:spacing w:val="77"/>
          <w:w w:val="105"/>
        </w:rPr>
        <w:t> </w:t>
      </w:r>
      <w:r>
        <w:rPr>
          <w:w w:val="105"/>
        </w:rPr>
        <w:t>For</w:t>
      </w:r>
      <w:r>
        <w:rPr>
          <w:spacing w:val="77"/>
          <w:w w:val="105"/>
        </w:rPr>
        <w:t> </w:t>
      </w:r>
      <w:r>
        <w:rPr>
          <w:w w:val="105"/>
        </w:rPr>
        <w:t>example,</w:t>
      </w:r>
      <w:r>
        <w:rPr>
          <w:spacing w:val="79"/>
          <w:w w:val="105"/>
        </w:rPr>
        <w:t> </w:t>
      </w:r>
      <w:r>
        <w:rPr>
          <w:w w:val="105"/>
        </w:rPr>
        <w:t>when</w:t>
      </w:r>
      <w:r>
        <w:rPr>
          <w:spacing w:val="78"/>
          <w:w w:val="105"/>
        </w:rPr>
        <w:t> </w:t>
      </w:r>
      <w:r>
        <w:rPr>
          <w:w w:val="105"/>
        </w:rPr>
        <w:t>the</w:t>
      </w:r>
      <w:r>
        <w:rPr>
          <w:spacing w:val="78"/>
          <w:w w:val="105"/>
        </w:rPr>
        <w:t> </w:t>
      </w:r>
      <w:r>
        <w:rPr>
          <w:spacing w:val="-2"/>
          <w:w w:val="105"/>
        </w:rPr>
        <w:t>answer</w:t>
      </w:r>
    </w:p>
    <w:p>
      <w:pPr>
        <w:spacing w:after="0" w:line="247" w:lineRule="auto"/>
        <w:sectPr>
          <w:type w:val="continuous"/>
          <w:pgSz w:w="8400" w:h="11910"/>
          <w:pgMar w:header="523" w:footer="0" w:top="1340" w:bottom="280" w:left="580" w:right="440"/>
        </w:sectPr>
      </w:pPr>
    </w:p>
    <w:p>
      <w:pPr>
        <w:spacing w:before="30"/>
        <w:ind w:left="175" w:right="0" w:firstLine="0"/>
        <w:jc w:val="left"/>
        <w:rPr>
          <w:sz w:val="11"/>
        </w:rPr>
      </w:pPr>
      <w:r>
        <w:rPr/>
        <mc:AlternateContent>
          <mc:Choice Requires="wps">
            <w:drawing>
              <wp:anchor distT="0" distB="0" distL="0" distR="0" allowOverlap="1" layoutInCell="1" locked="0" behindDoc="1" simplePos="0" relativeHeight="482462208">
                <wp:simplePos x="0" y="0"/>
                <wp:positionH relativeFrom="page">
                  <wp:posOffset>563880</wp:posOffset>
                </wp:positionH>
                <wp:positionV relativeFrom="paragraph">
                  <wp:posOffset>14623</wp:posOffset>
                </wp:positionV>
                <wp:extent cx="35560" cy="78105"/>
                <wp:effectExtent l="0" t="0" r="0" b="0"/>
                <wp:wrapNone/>
                <wp:docPr id="938" name="Textbox 938"/>
                <wp:cNvGraphicFramePr>
                  <a:graphicFrameLocks/>
                </wp:cNvGraphicFramePr>
                <a:graphic>
                  <a:graphicData uri="http://schemas.microsoft.com/office/word/2010/wordprocessingShape">
                    <wps:wsp>
                      <wps:cNvPr id="938" name="Textbox 938"/>
                      <wps:cNvSpPr txBox="1"/>
                      <wps:spPr>
                        <a:xfrm>
                          <a:off x="0" y="0"/>
                          <a:ext cx="35560" cy="78105"/>
                        </a:xfrm>
                        <a:prstGeom prst="rect">
                          <a:avLst/>
                        </a:prstGeom>
                      </wps:spPr>
                      <wps:txbx>
                        <w:txbxContent>
                          <w:p>
                            <w:pPr>
                              <w:spacing w:line="122" w:lineRule="exact" w:before="0"/>
                              <w:ind w:left="0" w:right="0" w:firstLine="0"/>
                              <w:jc w:val="left"/>
                              <w:rPr>
                                <w:sz w:val="11"/>
                              </w:rPr>
                            </w:pPr>
                            <w:r>
                              <w:rPr>
                                <w:spacing w:val="-10"/>
                                <w:sz w:val="11"/>
                              </w:rPr>
                              <w:t>0</w:t>
                            </w:r>
                          </w:p>
                        </w:txbxContent>
                      </wps:txbx>
                      <wps:bodyPr wrap="square" lIns="0" tIns="0" rIns="0" bIns="0" rtlCol="0">
                        <a:noAutofit/>
                      </wps:bodyPr>
                    </wps:wsp>
                  </a:graphicData>
                </a:graphic>
              </wp:anchor>
            </w:drawing>
          </mc:Choice>
          <mc:Fallback>
            <w:pict>
              <v:shape style="position:absolute;margin-left:44.400005pt;margin-top:1.151443pt;width:2.8pt;height:6.15pt;mso-position-horizontal-relative:page;mso-position-vertical-relative:paragraph;z-index:-20854272" type="#_x0000_t202" id="docshape342" filled="false" stroked="false">
                <v:textbox inset="0,0,0,0">
                  <w:txbxContent>
                    <w:p>
                      <w:pPr>
                        <w:spacing w:line="122" w:lineRule="exact" w:before="0"/>
                        <w:ind w:left="0" w:right="0" w:firstLine="0"/>
                        <w:jc w:val="left"/>
                        <w:rPr>
                          <w:sz w:val="11"/>
                        </w:rPr>
                      </w:pPr>
                      <w:r>
                        <w:rPr>
                          <w:spacing w:val="-10"/>
                          <w:sz w:val="11"/>
                        </w:rPr>
                        <w:t>0</w:t>
                      </w:r>
                    </w:p>
                  </w:txbxContent>
                </v:textbox>
                <w10:wrap type="none"/>
              </v:shape>
            </w:pict>
          </mc:Fallback>
        </mc:AlternateContent>
      </w:r>
      <w:r>
        <w:rPr>
          <w:i/>
          <w:sz w:val="19"/>
        </w:rPr>
        <w:t>R</w:t>
      </w:r>
      <w:r>
        <w:rPr>
          <w:i/>
          <w:spacing w:val="70"/>
          <w:w w:val="150"/>
          <w:sz w:val="19"/>
        </w:rPr>
        <w:t> </w:t>
      </w:r>
      <w:r>
        <w:rPr>
          <w:i/>
          <w:position w:val="3"/>
          <w:sz w:val="19"/>
        </w:rPr>
        <w:drawing>
          <wp:inline distT="0" distB="0" distL="0" distR="0">
            <wp:extent cx="67056" cy="27432"/>
            <wp:effectExtent l="0" t="0" r="0" b="0"/>
            <wp:docPr id="939" name="Image 939"/>
            <wp:cNvGraphicFramePr>
              <a:graphicFrameLocks/>
            </wp:cNvGraphicFramePr>
            <a:graphic>
              <a:graphicData uri="http://schemas.openxmlformats.org/drawingml/2006/picture">
                <pic:pic>
                  <pic:nvPicPr>
                    <pic:cNvPr id="939" name="Image 939"/>
                    <pic:cNvPicPr/>
                  </pic:nvPicPr>
                  <pic:blipFill>
                    <a:blip r:embed="rId621" cstate="print"/>
                    <a:stretch>
                      <a:fillRect/>
                    </a:stretch>
                  </pic:blipFill>
                  <pic:spPr>
                    <a:xfrm>
                      <a:off x="0" y="0"/>
                      <a:ext cx="67056" cy="27432"/>
                    </a:xfrm>
                    <a:prstGeom prst="rect">
                      <a:avLst/>
                    </a:prstGeom>
                  </pic:spPr>
                </pic:pic>
              </a:graphicData>
            </a:graphic>
          </wp:inline>
        </w:drawing>
      </w:r>
      <w:r>
        <w:rPr>
          <w:i/>
          <w:position w:val="3"/>
          <w:sz w:val="19"/>
        </w:rPr>
      </w:r>
      <w:r>
        <w:rPr>
          <w:spacing w:val="-7"/>
          <w:sz w:val="19"/>
        </w:rPr>
        <w:t> </w:t>
      </w:r>
      <w:r>
        <w:rPr>
          <w:i/>
          <w:spacing w:val="-5"/>
          <w:sz w:val="19"/>
        </w:rPr>
        <w:t>a</w:t>
      </w:r>
      <w:r>
        <w:rPr>
          <w:spacing w:val="-5"/>
          <w:position w:val="-4"/>
          <w:sz w:val="11"/>
        </w:rPr>
        <w:t>1</w:t>
      </w:r>
    </w:p>
    <w:p>
      <w:pPr>
        <w:spacing w:before="39"/>
        <w:ind w:left="176" w:right="0" w:firstLine="0"/>
        <w:jc w:val="left"/>
        <w:rPr>
          <w:sz w:val="10"/>
        </w:rPr>
      </w:pPr>
      <w:r>
        <w:rPr>
          <w:i/>
          <w:sz w:val="17"/>
        </w:rPr>
        <w:t>R</w:t>
      </w:r>
      <w:r>
        <w:rPr>
          <w:i/>
          <w:spacing w:val="-28"/>
          <w:sz w:val="17"/>
        </w:rPr>
        <w:t> </w:t>
      </w:r>
      <w:r>
        <w:rPr>
          <w:sz w:val="17"/>
        </w:rPr>
        <w:t>*</w:t>
      </w:r>
      <w:r>
        <w:rPr>
          <w:spacing w:val="12"/>
          <w:sz w:val="17"/>
        </w:rPr>
        <w:t> </w:t>
      </w:r>
      <w:r>
        <w:rPr>
          <w:spacing w:val="17"/>
          <w:position w:val="2"/>
          <w:sz w:val="17"/>
        </w:rPr>
        <w:drawing>
          <wp:inline distT="0" distB="0" distL="0" distR="0">
            <wp:extent cx="65532" cy="24384"/>
            <wp:effectExtent l="0" t="0" r="0" b="0"/>
            <wp:docPr id="940" name="Image 940"/>
            <wp:cNvGraphicFramePr>
              <a:graphicFrameLocks/>
            </wp:cNvGraphicFramePr>
            <a:graphic>
              <a:graphicData uri="http://schemas.openxmlformats.org/drawingml/2006/picture">
                <pic:pic>
                  <pic:nvPicPr>
                    <pic:cNvPr id="940" name="Image 940"/>
                    <pic:cNvPicPr/>
                  </pic:nvPicPr>
                  <pic:blipFill>
                    <a:blip r:embed="rId622" cstate="print"/>
                    <a:stretch>
                      <a:fillRect/>
                    </a:stretch>
                  </pic:blipFill>
                  <pic:spPr>
                    <a:xfrm>
                      <a:off x="0" y="0"/>
                      <a:ext cx="65532" cy="24384"/>
                    </a:xfrm>
                    <a:prstGeom prst="rect">
                      <a:avLst/>
                    </a:prstGeom>
                  </pic:spPr>
                </pic:pic>
              </a:graphicData>
            </a:graphic>
          </wp:inline>
        </w:drawing>
      </w:r>
      <w:r>
        <w:rPr>
          <w:spacing w:val="17"/>
          <w:position w:val="2"/>
          <w:sz w:val="17"/>
        </w:rPr>
      </w:r>
      <w:r>
        <w:rPr>
          <w:spacing w:val="-11"/>
          <w:sz w:val="17"/>
        </w:rPr>
        <w:t> </w:t>
      </w:r>
      <w:r>
        <w:rPr>
          <w:i/>
          <w:sz w:val="17"/>
        </w:rPr>
        <w:t>a</w:t>
      </w:r>
      <w:r>
        <w:rPr>
          <w:i/>
          <w:spacing w:val="-21"/>
          <w:sz w:val="17"/>
        </w:rPr>
        <w:t> </w:t>
      </w:r>
      <w:r>
        <w:rPr>
          <w:spacing w:val="-10"/>
          <w:position w:val="-3"/>
          <w:sz w:val="10"/>
        </w:rPr>
        <w:t>4</w:t>
      </w:r>
    </w:p>
    <w:p>
      <w:pPr>
        <w:spacing w:before="30"/>
        <w:ind w:left="4" w:right="0" w:firstLine="0"/>
        <w:jc w:val="left"/>
        <w:rPr>
          <w:sz w:val="11"/>
        </w:rPr>
      </w:pPr>
      <w:r>
        <w:rPr/>
        <w:br w:type="column"/>
      </w:r>
      <w:r>
        <w:rPr/>
        <w:drawing>
          <wp:inline distT="0" distB="0" distL="0" distR="0">
            <wp:extent cx="71628" cy="62484"/>
            <wp:effectExtent l="0" t="0" r="0" b="0"/>
            <wp:docPr id="941" name="Image 941"/>
            <wp:cNvGraphicFramePr>
              <a:graphicFrameLocks/>
            </wp:cNvGraphicFramePr>
            <a:graphic>
              <a:graphicData uri="http://schemas.openxmlformats.org/drawingml/2006/picture">
                <pic:pic>
                  <pic:nvPicPr>
                    <pic:cNvPr id="941" name="Image 941"/>
                    <pic:cNvPicPr/>
                  </pic:nvPicPr>
                  <pic:blipFill>
                    <a:blip r:embed="rId623" cstate="print"/>
                    <a:stretch>
                      <a:fillRect/>
                    </a:stretch>
                  </pic:blipFill>
                  <pic:spPr>
                    <a:xfrm>
                      <a:off x="0" y="0"/>
                      <a:ext cx="71628" cy="62484"/>
                    </a:xfrm>
                    <a:prstGeom prst="rect">
                      <a:avLst/>
                    </a:prstGeom>
                  </pic:spPr>
                </pic:pic>
              </a:graphicData>
            </a:graphic>
          </wp:inline>
        </w:drawing>
      </w:r>
      <w:r>
        <w:rPr/>
      </w:r>
      <w:r>
        <w:rPr>
          <w:spacing w:val="-5"/>
          <w:sz w:val="20"/>
        </w:rPr>
        <w:t> </w:t>
      </w:r>
      <w:r>
        <w:rPr>
          <w:i/>
          <w:sz w:val="19"/>
        </w:rPr>
        <w:t>a</w:t>
      </w:r>
      <w:r>
        <w:rPr>
          <w:position w:val="-4"/>
          <w:sz w:val="11"/>
        </w:rPr>
        <w:t>2</w:t>
      </w:r>
      <w:r>
        <w:rPr>
          <w:spacing w:val="48"/>
          <w:position w:val="-4"/>
          <w:sz w:val="11"/>
        </w:rPr>
        <w:t> </w:t>
      </w:r>
      <w:r>
        <w:rPr>
          <w:spacing w:val="-11"/>
          <w:sz w:val="11"/>
        </w:rPr>
        <w:drawing>
          <wp:inline distT="0" distB="0" distL="0" distR="0">
            <wp:extent cx="71628" cy="62484"/>
            <wp:effectExtent l="0" t="0" r="0" b="0"/>
            <wp:docPr id="942" name="Image 942"/>
            <wp:cNvGraphicFramePr>
              <a:graphicFrameLocks/>
            </wp:cNvGraphicFramePr>
            <a:graphic>
              <a:graphicData uri="http://schemas.openxmlformats.org/drawingml/2006/picture">
                <pic:pic>
                  <pic:nvPicPr>
                    <pic:cNvPr id="942" name="Image 942"/>
                    <pic:cNvPicPr/>
                  </pic:nvPicPr>
                  <pic:blipFill>
                    <a:blip r:embed="rId624" cstate="print"/>
                    <a:stretch>
                      <a:fillRect/>
                    </a:stretch>
                  </pic:blipFill>
                  <pic:spPr>
                    <a:xfrm>
                      <a:off x="0" y="0"/>
                      <a:ext cx="71628" cy="62484"/>
                    </a:xfrm>
                    <a:prstGeom prst="rect">
                      <a:avLst/>
                    </a:prstGeom>
                  </pic:spPr>
                </pic:pic>
              </a:graphicData>
            </a:graphic>
          </wp:inline>
        </w:drawing>
      </w:r>
      <w:r>
        <w:rPr>
          <w:spacing w:val="-11"/>
          <w:sz w:val="11"/>
        </w:rPr>
      </w:r>
      <w:r>
        <w:rPr>
          <w:spacing w:val="29"/>
          <w:sz w:val="11"/>
        </w:rPr>
        <w:t> </w:t>
      </w:r>
      <w:r>
        <w:rPr>
          <w:i/>
          <w:sz w:val="19"/>
        </w:rPr>
        <w:t>a</w:t>
      </w:r>
      <w:r>
        <w:rPr>
          <w:position w:val="-4"/>
          <w:sz w:val="11"/>
        </w:rPr>
        <w:t>3</w:t>
      </w:r>
    </w:p>
    <w:p>
      <w:pPr>
        <w:spacing w:before="39"/>
        <w:ind w:left="42" w:right="0" w:firstLine="0"/>
        <w:jc w:val="left"/>
        <w:rPr>
          <w:sz w:val="10"/>
        </w:rPr>
      </w:pPr>
      <w:r>
        <w:rPr/>
        <w:drawing>
          <wp:inline distT="0" distB="0" distL="0" distR="0">
            <wp:extent cx="70104" cy="54864"/>
            <wp:effectExtent l="0" t="0" r="0" b="0"/>
            <wp:docPr id="943" name="Image 943"/>
            <wp:cNvGraphicFramePr>
              <a:graphicFrameLocks/>
            </wp:cNvGraphicFramePr>
            <a:graphic>
              <a:graphicData uri="http://schemas.openxmlformats.org/drawingml/2006/picture">
                <pic:pic>
                  <pic:nvPicPr>
                    <pic:cNvPr id="943" name="Image 943"/>
                    <pic:cNvPicPr/>
                  </pic:nvPicPr>
                  <pic:blipFill>
                    <a:blip r:embed="rId625" cstate="print"/>
                    <a:stretch>
                      <a:fillRect/>
                    </a:stretch>
                  </pic:blipFill>
                  <pic:spPr>
                    <a:xfrm>
                      <a:off x="0" y="0"/>
                      <a:ext cx="70104" cy="54864"/>
                    </a:xfrm>
                    <a:prstGeom prst="rect">
                      <a:avLst/>
                    </a:prstGeom>
                  </pic:spPr>
                </pic:pic>
              </a:graphicData>
            </a:graphic>
          </wp:inline>
        </w:drawing>
      </w:r>
      <w:r>
        <w:rPr/>
      </w:r>
      <w:r>
        <w:rPr>
          <w:spacing w:val="-5"/>
          <w:sz w:val="20"/>
        </w:rPr>
        <w:t> </w:t>
      </w:r>
      <w:r>
        <w:rPr>
          <w:i/>
          <w:sz w:val="17"/>
        </w:rPr>
        <w:t>a</w:t>
      </w:r>
      <w:r>
        <w:rPr>
          <w:i/>
          <w:spacing w:val="-26"/>
          <w:sz w:val="17"/>
        </w:rPr>
        <w:t> </w:t>
      </w:r>
      <w:r>
        <w:rPr>
          <w:position w:val="-3"/>
          <w:sz w:val="10"/>
        </w:rPr>
        <w:t>3</w:t>
      </w:r>
      <w:r>
        <w:rPr>
          <w:spacing w:val="47"/>
          <w:position w:val="-3"/>
          <w:sz w:val="10"/>
        </w:rPr>
        <w:t> </w:t>
      </w:r>
      <w:r>
        <w:rPr>
          <w:spacing w:val="5"/>
          <w:sz w:val="10"/>
        </w:rPr>
        <w:drawing>
          <wp:inline distT="0" distB="0" distL="0" distR="0">
            <wp:extent cx="70104" cy="54864"/>
            <wp:effectExtent l="0" t="0" r="0" b="0"/>
            <wp:docPr id="944" name="Image 944"/>
            <wp:cNvGraphicFramePr>
              <a:graphicFrameLocks/>
            </wp:cNvGraphicFramePr>
            <a:graphic>
              <a:graphicData uri="http://schemas.openxmlformats.org/drawingml/2006/picture">
                <pic:pic>
                  <pic:nvPicPr>
                    <pic:cNvPr id="944" name="Image 944"/>
                    <pic:cNvPicPr/>
                  </pic:nvPicPr>
                  <pic:blipFill>
                    <a:blip r:embed="rId626" cstate="print"/>
                    <a:stretch>
                      <a:fillRect/>
                    </a:stretch>
                  </pic:blipFill>
                  <pic:spPr>
                    <a:xfrm>
                      <a:off x="0" y="0"/>
                      <a:ext cx="70104" cy="54864"/>
                    </a:xfrm>
                    <a:prstGeom prst="rect">
                      <a:avLst/>
                    </a:prstGeom>
                  </pic:spPr>
                </pic:pic>
              </a:graphicData>
            </a:graphic>
          </wp:inline>
        </w:drawing>
      </w:r>
      <w:r>
        <w:rPr>
          <w:spacing w:val="5"/>
          <w:sz w:val="10"/>
        </w:rPr>
      </w:r>
      <w:r>
        <w:rPr>
          <w:spacing w:val="18"/>
          <w:sz w:val="10"/>
        </w:rPr>
        <w:t> </w:t>
      </w:r>
      <w:r>
        <w:rPr>
          <w:i/>
          <w:sz w:val="17"/>
        </w:rPr>
        <w:t>a</w:t>
      </w:r>
      <w:r>
        <w:rPr>
          <w:i/>
          <w:spacing w:val="-21"/>
          <w:sz w:val="17"/>
        </w:rPr>
        <w:t> </w:t>
      </w:r>
      <w:r>
        <w:rPr>
          <w:position w:val="-3"/>
          <w:sz w:val="10"/>
        </w:rPr>
        <w:t>2</w:t>
      </w:r>
    </w:p>
    <w:p>
      <w:pPr>
        <w:spacing w:before="27"/>
        <w:ind w:left="129" w:right="0" w:firstLine="0"/>
        <w:jc w:val="left"/>
        <w:rPr>
          <w:sz w:val="19"/>
        </w:rPr>
      </w:pPr>
      <w:r>
        <w:rPr/>
        <w:br w:type="column"/>
      </w:r>
      <w:r>
        <w:rPr>
          <w:i/>
          <w:position w:val="1"/>
          <w:sz w:val="19"/>
        </w:rPr>
        <w:t>a</w:t>
      </w:r>
      <w:r>
        <w:rPr>
          <w:position w:val="1"/>
          <w:sz w:val="19"/>
          <w:vertAlign w:val="subscript"/>
        </w:rPr>
        <w:t>4</w:t>
      </w:r>
      <w:r>
        <w:rPr>
          <w:position w:val="1"/>
          <w:sz w:val="19"/>
          <w:vertAlign w:val="baseline"/>
        </w:rPr>
        <w:t> </w:t>
      </w:r>
      <w:r>
        <w:rPr>
          <w:spacing w:val="10"/>
          <w:sz w:val="19"/>
          <w:vertAlign w:val="baseline"/>
        </w:rPr>
        <w:drawing>
          <wp:inline distT="0" distB="0" distL="0" distR="0">
            <wp:extent cx="73152" cy="88392"/>
            <wp:effectExtent l="0" t="0" r="0" b="0"/>
            <wp:docPr id="945" name="Image 945"/>
            <wp:cNvGraphicFramePr>
              <a:graphicFrameLocks/>
            </wp:cNvGraphicFramePr>
            <a:graphic>
              <a:graphicData uri="http://schemas.openxmlformats.org/drawingml/2006/picture">
                <pic:pic>
                  <pic:nvPicPr>
                    <pic:cNvPr id="945" name="Image 945"/>
                    <pic:cNvPicPr/>
                  </pic:nvPicPr>
                  <pic:blipFill>
                    <a:blip r:embed="rId627" cstate="print"/>
                    <a:stretch>
                      <a:fillRect/>
                    </a:stretch>
                  </pic:blipFill>
                  <pic:spPr>
                    <a:xfrm>
                      <a:off x="0" y="0"/>
                      <a:ext cx="73152" cy="88392"/>
                    </a:xfrm>
                    <a:prstGeom prst="rect">
                      <a:avLst/>
                    </a:prstGeom>
                  </pic:spPr>
                </pic:pic>
              </a:graphicData>
            </a:graphic>
          </wp:inline>
        </w:drawing>
      </w:r>
      <w:r>
        <w:rPr>
          <w:spacing w:val="10"/>
          <w:sz w:val="19"/>
          <w:vertAlign w:val="baseline"/>
        </w:rPr>
      </w:r>
      <w:r>
        <w:rPr>
          <w:spacing w:val="40"/>
          <w:position w:val="-2"/>
          <w:sz w:val="19"/>
          <w:vertAlign w:val="baseline"/>
        </w:rPr>
        <w:t> </w:t>
      </w:r>
      <w:r>
        <w:rPr>
          <w:spacing w:val="2"/>
          <w:position w:val="-2"/>
          <w:sz w:val="19"/>
          <w:vertAlign w:val="baseline"/>
        </w:rPr>
        <w:drawing>
          <wp:inline distT="0" distB="0" distL="0" distR="0">
            <wp:extent cx="367284" cy="94488"/>
            <wp:effectExtent l="0" t="0" r="0" b="0"/>
            <wp:docPr id="946" name="Image 946"/>
            <wp:cNvGraphicFramePr>
              <a:graphicFrameLocks/>
            </wp:cNvGraphicFramePr>
            <a:graphic>
              <a:graphicData uri="http://schemas.openxmlformats.org/drawingml/2006/picture">
                <pic:pic>
                  <pic:nvPicPr>
                    <pic:cNvPr id="946" name="Image 946"/>
                    <pic:cNvPicPr/>
                  </pic:nvPicPr>
                  <pic:blipFill>
                    <a:blip r:embed="rId628" cstate="print"/>
                    <a:stretch>
                      <a:fillRect/>
                    </a:stretch>
                  </pic:blipFill>
                  <pic:spPr>
                    <a:xfrm>
                      <a:off x="0" y="0"/>
                      <a:ext cx="367284" cy="94488"/>
                    </a:xfrm>
                    <a:prstGeom prst="rect">
                      <a:avLst/>
                    </a:prstGeom>
                  </pic:spPr>
                </pic:pic>
              </a:graphicData>
            </a:graphic>
          </wp:inline>
        </w:drawing>
      </w:r>
      <w:r>
        <w:rPr>
          <w:spacing w:val="2"/>
          <w:position w:val="-2"/>
          <w:sz w:val="19"/>
          <w:vertAlign w:val="baseline"/>
        </w:rPr>
      </w:r>
    </w:p>
    <w:p>
      <w:pPr>
        <w:spacing w:before="46"/>
        <w:ind w:left="42" w:right="0" w:firstLine="0"/>
        <w:jc w:val="left"/>
        <w:rPr>
          <w:sz w:val="19"/>
        </w:rPr>
      </w:pPr>
      <w:r>
        <w:rPr/>
        <mc:AlternateContent>
          <mc:Choice Requires="wps">
            <w:drawing>
              <wp:anchor distT="0" distB="0" distL="0" distR="0" allowOverlap="1" layoutInCell="1" locked="0" behindDoc="0" simplePos="0" relativeHeight="15919616">
                <wp:simplePos x="0" y="0"/>
                <wp:positionH relativeFrom="page">
                  <wp:posOffset>1354836</wp:posOffset>
                </wp:positionH>
                <wp:positionV relativeFrom="paragraph">
                  <wp:posOffset>-92777</wp:posOffset>
                </wp:positionV>
                <wp:extent cx="73660" cy="62865"/>
                <wp:effectExtent l="0" t="0" r="0" b="0"/>
                <wp:wrapNone/>
                <wp:docPr id="947" name="Graphic 947"/>
                <wp:cNvGraphicFramePr>
                  <a:graphicFrameLocks/>
                </wp:cNvGraphicFramePr>
                <a:graphic>
                  <a:graphicData uri="http://schemas.microsoft.com/office/word/2010/wordprocessingShape">
                    <wps:wsp>
                      <wps:cNvPr id="947" name="Graphic 947"/>
                      <wps:cNvSpPr/>
                      <wps:spPr>
                        <a:xfrm>
                          <a:off x="0" y="0"/>
                          <a:ext cx="73660" cy="62865"/>
                        </a:xfrm>
                        <a:custGeom>
                          <a:avLst/>
                          <a:gdLst/>
                          <a:ahLst/>
                          <a:cxnLst/>
                          <a:rect l="l" t="t" r="r" b="b"/>
                          <a:pathLst>
                            <a:path w="73660" h="62865">
                              <a:moveTo>
                                <a:pt x="6095" y="62483"/>
                              </a:moveTo>
                              <a:lnTo>
                                <a:pt x="0" y="62483"/>
                              </a:lnTo>
                              <a:lnTo>
                                <a:pt x="1119" y="55030"/>
                              </a:lnTo>
                              <a:lnTo>
                                <a:pt x="4381" y="48577"/>
                              </a:lnTo>
                              <a:lnTo>
                                <a:pt x="9644" y="42981"/>
                              </a:lnTo>
                              <a:lnTo>
                                <a:pt x="21335" y="35051"/>
                              </a:lnTo>
                              <a:lnTo>
                                <a:pt x="25907" y="33527"/>
                              </a:lnTo>
                              <a:lnTo>
                                <a:pt x="28955" y="32003"/>
                              </a:lnTo>
                              <a:lnTo>
                                <a:pt x="33527" y="32003"/>
                              </a:lnTo>
                              <a:lnTo>
                                <a:pt x="35051" y="30479"/>
                              </a:lnTo>
                              <a:lnTo>
                                <a:pt x="36575" y="30479"/>
                              </a:lnTo>
                              <a:lnTo>
                                <a:pt x="36575" y="28955"/>
                              </a:lnTo>
                              <a:lnTo>
                                <a:pt x="33527" y="28955"/>
                              </a:lnTo>
                              <a:lnTo>
                                <a:pt x="19811" y="24383"/>
                              </a:lnTo>
                              <a:lnTo>
                                <a:pt x="16763" y="21335"/>
                              </a:lnTo>
                              <a:lnTo>
                                <a:pt x="9143" y="18287"/>
                              </a:lnTo>
                              <a:lnTo>
                                <a:pt x="6095" y="15239"/>
                              </a:lnTo>
                              <a:lnTo>
                                <a:pt x="3047" y="10667"/>
                              </a:lnTo>
                              <a:lnTo>
                                <a:pt x="1523" y="7619"/>
                              </a:lnTo>
                              <a:lnTo>
                                <a:pt x="0" y="3047"/>
                              </a:lnTo>
                              <a:lnTo>
                                <a:pt x="0" y="0"/>
                              </a:lnTo>
                              <a:lnTo>
                                <a:pt x="6095" y="0"/>
                              </a:lnTo>
                              <a:lnTo>
                                <a:pt x="6095" y="4571"/>
                              </a:lnTo>
                              <a:lnTo>
                                <a:pt x="7619" y="6095"/>
                              </a:lnTo>
                              <a:lnTo>
                                <a:pt x="7619" y="7619"/>
                              </a:lnTo>
                              <a:lnTo>
                                <a:pt x="10667" y="10667"/>
                              </a:lnTo>
                              <a:lnTo>
                                <a:pt x="10667" y="12191"/>
                              </a:lnTo>
                              <a:lnTo>
                                <a:pt x="13715" y="15239"/>
                              </a:lnTo>
                              <a:lnTo>
                                <a:pt x="15239" y="15239"/>
                              </a:lnTo>
                              <a:lnTo>
                                <a:pt x="16763" y="16763"/>
                              </a:lnTo>
                              <a:lnTo>
                                <a:pt x="19811" y="18287"/>
                              </a:lnTo>
                              <a:lnTo>
                                <a:pt x="24383" y="19811"/>
                              </a:lnTo>
                              <a:lnTo>
                                <a:pt x="28955" y="22859"/>
                              </a:lnTo>
                              <a:lnTo>
                                <a:pt x="33527" y="22859"/>
                              </a:lnTo>
                              <a:lnTo>
                                <a:pt x="42671" y="25907"/>
                              </a:lnTo>
                              <a:lnTo>
                                <a:pt x="47243" y="25907"/>
                              </a:lnTo>
                              <a:lnTo>
                                <a:pt x="51815" y="27431"/>
                              </a:lnTo>
                              <a:lnTo>
                                <a:pt x="73151" y="27431"/>
                              </a:lnTo>
                              <a:lnTo>
                                <a:pt x="73151" y="33527"/>
                              </a:lnTo>
                              <a:lnTo>
                                <a:pt x="45719" y="33527"/>
                              </a:lnTo>
                              <a:lnTo>
                                <a:pt x="33527" y="36575"/>
                              </a:lnTo>
                              <a:lnTo>
                                <a:pt x="25907" y="39623"/>
                              </a:lnTo>
                              <a:lnTo>
                                <a:pt x="10667" y="47243"/>
                              </a:lnTo>
                              <a:lnTo>
                                <a:pt x="6095" y="53339"/>
                              </a:lnTo>
                              <a:lnTo>
                                <a:pt x="6095" y="6248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6.68pt;margin-top:-7.305307pt;width:5.8pt;height:4.95pt;mso-position-horizontal-relative:page;mso-position-vertical-relative:paragraph;z-index:15919616" id="docshape343" coordorigin="2134,-146" coordsize="116,99" path="m2143,-48l2134,-48,2135,-59,2141,-70,2149,-78,2167,-91,2174,-93,2179,-96,2186,-96,2189,-98,2191,-98,2191,-101,2186,-101,2165,-108,2160,-113,2148,-117,2143,-122,2138,-129,2136,-134,2134,-141,2134,-146,2143,-146,2143,-139,2146,-137,2146,-134,2150,-129,2150,-127,2155,-122,2158,-122,2160,-120,2165,-117,2172,-115,2179,-110,2186,-110,2201,-105,2208,-105,2215,-103,2249,-103,2249,-93,2206,-93,2186,-89,2174,-84,2150,-72,2143,-62,2143,-48xe" filled="true" fillcolor="#000000" stroked="false">
                <v:path arrowok="t"/>
                <v:fill type="solid"/>
                <w10:wrap type="none"/>
              </v:shape>
            </w:pict>
          </mc:Fallback>
        </mc:AlternateContent>
      </w:r>
      <w:r>
        <w:rPr/>
        <w:drawing>
          <wp:anchor distT="0" distB="0" distL="0" distR="0" allowOverlap="1" layoutInCell="1" locked="0" behindDoc="0" simplePos="0" relativeHeight="15920128">
            <wp:simplePos x="0" y="0"/>
            <wp:positionH relativeFrom="page">
              <wp:posOffset>2177795</wp:posOffset>
            </wp:positionH>
            <wp:positionV relativeFrom="paragraph">
              <wp:posOffset>-114113</wp:posOffset>
            </wp:positionV>
            <wp:extent cx="213360" cy="88392"/>
            <wp:effectExtent l="0" t="0" r="0" b="0"/>
            <wp:wrapNone/>
            <wp:docPr id="948" name="Image 948"/>
            <wp:cNvGraphicFramePr>
              <a:graphicFrameLocks/>
            </wp:cNvGraphicFramePr>
            <a:graphic>
              <a:graphicData uri="http://schemas.openxmlformats.org/drawingml/2006/picture">
                <pic:pic>
                  <pic:nvPicPr>
                    <pic:cNvPr id="948" name="Image 948"/>
                    <pic:cNvPicPr/>
                  </pic:nvPicPr>
                  <pic:blipFill>
                    <a:blip r:embed="rId629" cstate="print"/>
                    <a:stretch>
                      <a:fillRect/>
                    </a:stretch>
                  </pic:blipFill>
                  <pic:spPr>
                    <a:xfrm>
                      <a:off x="0" y="0"/>
                      <a:ext cx="213360" cy="88392"/>
                    </a:xfrm>
                    <a:prstGeom prst="rect">
                      <a:avLst/>
                    </a:prstGeom>
                  </pic:spPr>
                </pic:pic>
              </a:graphicData>
            </a:graphic>
          </wp:anchor>
        </w:drawing>
      </w:r>
      <w:r>
        <w:rPr/>
        <w:drawing>
          <wp:anchor distT="0" distB="0" distL="0" distR="0" allowOverlap="1" layoutInCell="1" locked="0" behindDoc="0" simplePos="0" relativeHeight="15920640">
            <wp:simplePos x="0" y="0"/>
            <wp:positionH relativeFrom="page">
              <wp:posOffset>2459735</wp:posOffset>
            </wp:positionH>
            <wp:positionV relativeFrom="paragraph">
              <wp:posOffset>-114113</wp:posOffset>
            </wp:positionV>
            <wp:extent cx="149351" cy="88392"/>
            <wp:effectExtent l="0" t="0" r="0" b="0"/>
            <wp:wrapNone/>
            <wp:docPr id="949" name="Image 949"/>
            <wp:cNvGraphicFramePr>
              <a:graphicFrameLocks/>
            </wp:cNvGraphicFramePr>
            <a:graphic>
              <a:graphicData uri="http://schemas.openxmlformats.org/drawingml/2006/picture">
                <pic:pic>
                  <pic:nvPicPr>
                    <pic:cNvPr id="949" name="Image 949"/>
                    <pic:cNvPicPr/>
                  </pic:nvPicPr>
                  <pic:blipFill>
                    <a:blip r:embed="rId630" cstate="print"/>
                    <a:stretch>
                      <a:fillRect/>
                    </a:stretch>
                  </pic:blipFill>
                  <pic:spPr>
                    <a:xfrm>
                      <a:off x="0" y="0"/>
                      <a:ext cx="149351" cy="88392"/>
                    </a:xfrm>
                    <a:prstGeom prst="rect">
                      <a:avLst/>
                    </a:prstGeom>
                  </pic:spPr>
                </pic:pic>
              </a:graphicData>
            </a:graphic>
          </wp:anchor>
        </w:drawing>
      </w:r>
      <w:r>
        <w:rPr/>
        <w:drawing>
          <wp:anchor distT="0" distB="0" distL="0" distR="0" allowOverlap="1" layoutInCell="1" locked="0" behindDoc="0" simplePos="0" relativeHeight="15921152">
            <wp:simplePos x="0" y="0"/>
            <wp:positionH relativeFrom="page">
              <wp:posOffset>2680716</wp:posOffset>
            </wp:positionH>
            <wp:positionV relativeFrom="paragraph">
              <wp:posOffset>-111065</wp:posOffset>
            </wp:positionV>
            <wp:extent cx="382524" cy="85344"/>
            <wp:effectExtent l="0" t="0" r="0" b="0"/>
            <wp:wrapNone/>
            <wp:docPr id="950" name="Image 950"/>
            <wp:cNvGraphicFramePr>
              <a:graphicFrameLocks/>
            </wp:cNvGraphicFramePr>
            <a:graphic>
              <a:graphicData uri="http://schemas.openxmlformats.org/drawingml/2006/picture">
                <pic:pic>
                  <pic:nvPicPr>
                    <pic:cNvPr id="950" name="Image 950"/>
                    <pic:cNvPicPr/>
                  </pic:nvPicPr>
                  <pic:blipFill>
                    <a:blip r:embed="rId631" cstate="print"/>
                    <a:stretch>
                      <a:fillRect/>
                    </a:stretch>
                  </pic:blipFill>
                  <pic:spPr>
                    <a:xfrm>
                      <a:off x="0" y="0"/>
                      <a:ext cx="382524" cy="85344"/>
                    </a:xfrm>
                    <a:prstGeom prst="rect">
                      <a:avLst/>
                    </a:prstGeom>
                  </pic:spPr>
                </pic:pic>
              </a:graphicData>
            </a:graphic>
          </wp:anchor>
        </w:drawing>
      </w:r>
      <w:r>
        <w:rPr/>
        <mc:AlternateContent>
          <mc:Choice Requires="wps">
            <w:drawing>
              <wp:anchor distT="0" distB="0" distL="0" distR="0" allowOverlap="1" layoutInCell="1" locked="0" behindDoc="0" simplePos="0" relativeHeight="15921664">
                <wp:simplePos x="0" y="0"/>
                <wp:positionH relativeFrom="page">
                  <wp:posOffset>3137903</wp:posOffset>
                </wp:positionH>
                <wp:positionV relativeFrom="paragraph">
                  <wp:posOffset>-85157</wp:posOffset>
                </wp:positionV>
                <wp:extent cx="351155" cy="59690"/>
                <wp:effectExtent l="0" t="0" r="0" b="0"/>
                <wp:wrapNone/>
                <wp:docPr id="951" name="Graphic 951"/>
                <wp:cNvGraphicFramePr>
                  <a:graphicFrameLocks/>
                </wp:cNvGraphicFramePr>
                <a:graphic>
                  <a:graphicData uri="http://schemas.microsoft.com/office/word/2010/wordprocessingShape">
                    <wps:wsp>
                      <wps:cNvPr id="951" name="Graphic 951"/>
                      <wps:cNvSpPr/>
                      <wps:spPr>
                        <a:xfrm>
                          <a:off x="0" y="0"/>
                          <a:ext cx="351155" cy="59690"/>
                        </a:xfrm>
                        <a:custGeom>
                          <a:avLst/>
                          <a:gdLst/>
                          <a:ahLst/>
                          <a:cxnLst/>
                          <a:rect l="l" t="t" r="r" b="b"/>
                          <a:pathLst>
                            <a:path w="351155" h="59690">
                              <a:moveTo>
                                <a:pt x="51828" y="47244"/>
                              </a:moveTo>
                              <a:lnTo>
                                <a:pt x="50304" y="50292"/>
                              </a:lnTo>
                              <a:lnTo>
                                <a:pt x="48780" y="51816"/>
                              </a:lnTo>
                              <a:lnTo>
                                <a:pt x="44208" y="51816"/>
                              </a:lnTo>
                              <a:lnTo>
                                <a:pt x="44208" y="50292"/>
                              </a:lnTo>
                              <a:lnTo>
                                <a:pt x="44208" y="47244"/>
                              </a:lnTo>
                              <a:lnTo>
                                <a:pt x="42684" y="44196"/>
                              </a:lnTo>
                              <a:lnTo>
                                <a:pt x="42684" y="24384"/>
                              </a:lnTo>
                              <a:lnTo>
                                <a:pt x="42684" y="9144"/>
                              </a:lnTo>
                              <a:lnTo>
                                <a:pt x="41160" y="6096"/>
                              </a:lnTo>
                              <a:lnTo>
                                <a:pt x="39636" y="4572"/>
                              </a:lnTo>
                              <a:lnTo>
                                <a:pt x="33528" y="1524"/>
                              </a:lnTo>
                              <a:lnTo>
                                <a:pt x="28956" y="0"/>
                              </a:lnTo>
                              <a:lnTo>
                                <a:pt x="16764" y="0"/>
                              </a:lnTo>
                              <a:lnTo>
                                <a:pt x="12192" y="1524"/>
                              </a:lnTo>
                              <a:lnTo>
                                <a:pt x="7620" y="4572"/>
                              </a:lnTo>
                              <a:lnTo>
                                <a:pt x="1524" y="10668"/>
                              </a:lnTo>
                              <a:lnTo>
                                <a:pt x="1524" y="16764"/>
                              </a:lnTo>
                              <a:lnTo>
                                <a:pt x="3048" y="16764"/>
                              </a:lnTo>
                              <a:lnTo>
                                <a:pt x="3048" y="18288"/>
                              </a:lnTo>
                              <a:lnTo>
                                <a:pt x="4572" y="19812"/>
                              </a:lnTo>
                              <a:lnTo>
                                <a:pt x="10668" y="19812"/>
                              </a:lnTo>
                              <a:lnTo>
                                <a:pt x="10668" y="18288"/>
                              </a:lnTo>
                              <a:lnTo>
                                <a:pt x="12192" y="18288"/>
                              </a:lnTo>
                              <a:lnTo>
                                <a:pt x="12192" y="9144"/>
                              </a:lnTo>
                              <a:lnTo>
                                <a:pt x="15240" y="6096"/>
                              </a:lnTo>
                              <a:lnTo>
                                <a:pt x="16764" y="6096"/>
                              </a:lnTo>
                              <a:lnTo>
                                <a:pt x="18288" y="4572"/>
                              </a:lnTo>
                              <a:lnTo>
                                <a:pt x="25908" y="4572"/>
                              </a:lnTo>
                              <a:lnTo>
                                <a:pt x="27432" y="6096"/>
                              </a:lnTo>
                              <a:lnTo>
                                <a:pt x="30480" y="7620"/>
                              </a:lnTo>
                              <a:lnTo>
                                <a:pt x="32004" y="9144"/>
                              </a:lnTo>
                              <a:lnTo>
                                <a:pt x="32004" y="19812"/>
                              </a:lnTo>
                              <a:lnTo>
                                <a:pt x="32004" y="24384"/>
                              </a:lnTo>
                              <a:lnTo>
                                <a:pt x="32004" y="45720"/>
                              </a:lnTo>
                              <a:lnTo>
                                <a:pt x="27432" y="50292"/>
                              </a:lnTo>
                              <a:lnTo>
                                <a:pt x="22860" y="51816"/>
                              </a:lnTo>
                              <a:lnTo>
                                <a:pt x="15240" y="51816"/>
                              </a:lnTo>
                              <a:lnTo>
                                <a:pt x="13716" y="48768"/>
                              </a:lnTo>
                              <a:lnTo>
                                <a:pt x="12192" y="47244"/>
                              </a:lnTo>
                              <a:lnTo>
                                <a:pt x="10668" y="44196"/>
                              </a:lnTo>
                              <a:lnTo>
                                <a:pt x="10668" y="39624"/>
                              </a:lnTo>
                              <a:lnTo>
                                <a:pt x="12192" y="38100"/>
                              </a:lnTo>
                              <a:lnTo>
                                <a:pt x="13716" y="35052"/>
                              </a:lnTo>
                              <a:lnTo>
                                <a:pt x="16764" y="32004"/>
                              </a:lnTo>
                              <a:lnTo>
                                <a:pt x="32004" y="24384"/>
                              </a:lnTo>
                              <a:lnTo>
                                <a:pt x="32004" y="19812"/>
                              </a:lnTo>
                              <a:lnTo>
                                <a:pt x="22860" y="24384"/>
                              </a:lnTo>
                              <a:lnTo>
                                <a:pt x="15240" y="27432"/>
                              </a:lnTo>
                              <a:lnTo>
                                <a:pt x="12192" y="28956"/>
                              </a:lnTo>
                              <a:lnTo>
                                <a:pt x="7620" y="32004"/>
                              </a:lnTo>
                              <a:lnTo>
                                <a:pt x="4572" y="35052"/>
                              </a:lnTo>
                              <a:lnTo>
                                <a:pt x="3048" y="38100"/>
                              </a:lnTo>
                              <a:lnTo>
                                <a:pt x="1524" y="39624"/>
                              </a:lnTo>
                              <a:lnTo>
                                <a:pt x="0" y="42672"/>
                              </a:lnTo>
                              <a:lnTo>
                                <a:pt x="0" y="48768"/>
                              </a:lnTo>
                              <a:lnTo>
                                <a:pt x="1524" y="53340"/>
                              </a:lnTo>
                              <a:lnTo>
                                <a:pt x="4572" y="54864"/>
                              </a:lnTo>
                              <a:lnTo>
                                <a:pt x="7620" y="57912"/>
                              </a:lnTo>
                              <a:lnTo>
                                <a:pt x="10668" y="59448"/>
                              </a:lnTo>
                              <a:lnTo>
                                <a:pt x="19812" y="59448"/>
                              </a:lnTo>
                              <a:lnTo>
                                <a:pt x="21336" y="57912"/>
                              </a:lnTo>
                              <a:lnTo>
                                <a:pt x="22860" y="57912"/>
                              </a:lnTo>
                              <a:lnTo>
                                <a:pt x="27432" y="54864"/>
                              </a:lnTo>
                              <a:lnTo>
                                <a:pt x="30480" y="51816"/>
                              </a:lnTo>
                              <a:lnTo>
                                <a:pt x="32004" y="50292"/>
                              </a:lnTo>
                              <a:lnTo>
                                <a:pt x="33528" y="53340"/>
                              </a:lnTo>
                              <a:lnTo>
                                <a:pt x="33528" y="56388"/>
                              </a:lnTo>
                              <a:lnTo>
                                <a:pt x="35064" y="57912"/>
                              </a:lnTo>
                              <a:lnTo>
                                <a:pt x="35064" y="59448"/>
                              </a:lnTo>
                              <a:lnTo>
                                <a:pt x="44208" y="59448"/>
                              </a:lnTo>
                              <a:lnTo>
                                <a:pt x="47256" y="56388"/>
                              </a:lnTo>
                              <a:lnTo>
                                <a:pt x="50685" y="51816"/>
                              </a:lnTo>
                              <a:lnTo>
                                <a:pt x="51828" y="50292"/>
                              </a:lnTo>
                              <a:lnTo>
                                <a:pt x="51828" y="47244"/>
                              </a:lnTo>
                              <a:close/>
                            </a:path>
                            <a:path w="351155" h="59690">
                              <a:moveTo>
                                <a:pt x="111264" y="56388"/>
                              </a:moveTo>
                              <a:lnTo>
                                <a:pt x="106692" y="56388"/>
                              </a:lnTo>
                              <a:lnTo>
                                <a:pt x="106692" y="54864"/>
                              </a:lnTo>
                              <a:lnTo>
                                <a:pt x="105168" y="54864"/>
                              </a:lnTo>
                              <a:lnTo>
                                <a:pt x="105168" y="51816"/>
                              </a:lnTo>
                              <a:lnTo>
                                <a:pt x="103644" y="50292"/>
                              </a:lnTo>
                              <a:lnTo>
                                <a:pt x="103644" y="10668"/>
                              </a:lnTo>
                              <a:lnTo>
                                <a:pt x="102120" y="6096"/>
                              </a:lnTo>
                              <a:lnTo>
                                <a:pt x="100596" y="4572"/>
                              </a:lnTo>
                              <a:lnTo>
                                <a:pt x="97548" y="3048"/>
                              </a:lnTo>
                              <a:lnTo>
                                <a:pt x="96024" y="1524"/>
                              </a:lnTo>
                              <a:lnTo>
                                <a:pt x="92976" y="0"/>
                              </a:lnTo>
                              <a:lnTo>
                                <a:pt x="83832" y="0"/>
                              </a:lnTo>
                              <a:lnTo>
                                <a:pt x="77736" y="4572"/>
                              </a:lnTo>
                              <a:lnTo>
                                <a:pt x="70116" y="12192"/>
                              </a:lnTo>
                              <a:lnTo>
                                <a:pt x="70116" y="0"/>
                              </a:lnTo>
                              <a:lnTo>
                                <a:pt x="68592" y="0"/>
                              </a:lnTo>
                              <a:lnTo>
                                <a:pt x="51828" y="6096"/>
                              </a:lnTo>
                              <a:lnTo>
                                <a:pt x="53352" y="7620"/>
                              </a:lnTo>
                              <a:lnTo>
                                <a:pt x="59448" y="7620"/>
                              </a:lnTo>
                              <a:lnTo>
                                <a:pt x="59448" y="54864"/>
                              </a:lnTo>
                              <a:lnTo>
                                <a:pt x="57924" y="56388"/>
                              </a:lnTo>
                              <a:lnTo>
                                <a:pt x="51828" y="56388"/>
                              </a:lnTo>
                              <a:lnTo>
                                <a:pt x="51828" y="57912"/>
                              </a:lnTo>
                              <a:lnTo>
                                <a:pt x="77736" y="57912"/>
                              </a:lnTo>
                              <a:lnTo>
                                <a:pt x="77736" y="56388"/>
                              </a:lnTo>
                              <a:lnTo>
                                <a:pt x="73164" y="56388"/>
                              </a:lnTo>
                              <a:lnTo>
                                <a:pt x="73164" y="54864"/>
                              </a:lnTo>
                              <a:lnTo>
                                <a:pt x="71640" y="54864"/>
                              </a:lnTo>
                              <a:lnTo>
                                <a:pt x="71640" y="51816"/>
                              </a:lnTo>
                              <a:lnTo>
                                <a:pt x="70116" y="50292"/>
                              </a:lnTo>
                              <a:lnTo>
                                <a:pt x="70116" y="15240"/>
                              </a:lnTo>
                              <a:lnTo>
                                <a:pt x="76212" y="10668"/>
                              </a:lnTo>
                              <a:lnTo>
                                <a:pt x="80784" y="7620"/>
                              </a:lnTo>
                              <a:lnTo>
                                <a:pt x="88404" y="7620"/>
                              </a:lnTo>
                              <a:lnTo>
                                <a:pt x="91452" y="10668"/>
                              </a:lnTo>
                              <a:lnTo>
                                <a:pt x="92976" y="13716"/>
                              </a:lnTo>
                              <a:lnTo>
                                <a:pt x="92976" y="54864"/>
                              </a:lnTo>
                              <a:lnTo>
                                <a:pt x="91452" y="54864"/>
                              </a:lnTo>
                              <a:lnTo>
                                <a:pt x="91452" y="56388"/>
                              </a:lnTo>
                              <a:lnTo>
                                <a:pt x="85356" y="56388"/>
                              </a:lnTo>
                              <a:lnTo>
                                <a:pt x="85356" y="57912"/>
                              </a:lnTo>
                              <a:lnTo>
                                <a:pt x="111264" y="57912"/>
                              </a:lnTo>
                              <a:lnTo>
                                <a:pt x="111264" y="56388"/>
                              </a:lnTo>
                              <a:close/>
                            </a:path>
                            <a:path w="351155" h="59690">
                              <a:moveTo>
                                <a:pt x="158508" y="36588"/>
                              </a:moveTo>
                              <a:lnTo>
                                <a:pt x="153936" y="30492"/>
                              </a:lnTo>
                              <a:lnTo>
                                <a:pt x="146304" y="27444"/>
                              </a:lnTo>
                              <a:lnTo>
                                <a:pt x="137160" y="22872"/>
                              </a:lnTo>
                              <a:lnTo>
                                <a:pt x="132588" y="21348"/>
                              </a:lnTo>
                              <a:lnTo>
                                <a:pt x="131064" y="19824"/>
                              </a:lnTo>
                              <a:lnTo>
                                <a:pt x="129540" y="16776"/>
                              </a:lnTo>
                              <a:lnTo>
                                <a:pt x="128016" y="15252"/>
                              </a:lnTo>
                              <a:lnTo>
                                <a:pt x="128016" y="9156"/>
                              </a:lnTo>
                              <a:lnTo>
                                <a:pt x="131064" y="7632"/>
                              </a:lnTo>
                              <a:lnTo>
                                <a:pt x="134112" y="4584"/>
                              </a:lnTo>
                              <a:lnTo>
                                <a:pt x="140208" y="4584"/>
                              </a:lnTo>
                              <a:lnTo>
                                <a:pt x="146304" y="7632"/>
                              </a:lnTo>
                              <a:lnTo>
                                <a:pt x="149352" y="10680"/>
                              </a:lnTo>
                              <a:lnTo>
                                <a:pt x="150876" y="13728"/>
                              </a:lnTo>
                              <a:lnTo>
                                <a:pt x="152400" y="19824"/>
                              </a:lnTo>
                              <a:lnTo>
                                <a:pt x="153936" y="19824"/>
                              </a:lnTo>
                              <a:lnTo>
                                <a:pt x="153936" y="4584"/>
                              </a:lnTo>
                              <a:lnTo>
                                <a:pt x="153936" y="3060"/>
                              </a:lnTo>
                              <a:lnTo>
                                <a:pt x="153936" y="0"/>
                              </a:lnTo>
                              <a:lnTo>
                                <a:pt x="152400" y="0"/>
                              </a:lnTo>
                              <a:lnTo>
                                <a:pt x="152400" y="1536"/>
                              </a:lnTo>
                              <a:lnTo>
                                <a:pt x="150876" y="3060"/>
                              </a:lnTo>
                              <a:lnTo>
                                <a:pt x="147828" y="3060"/>
                              </a:lnTo>
                              <a:lnTo>
                                <a:pt x="144780" y="1536"/>
                              </a:lnTo>
                              <a:lnTo>
                                <a:pt x="141732" y="1536"/>
                              </a:lnTo>
                              <a:lnTo>
                                <a:pt x="138684" y="0"/>
                              </a:lnTo>
                              <a:lnTo>
                                <a:pt x="132588" y="0"/>
                              </a:lnTo>
                              <a:lnTo>
                                <a:pt x="128016" y="1536"/>
                              </a:lnTo>
                              <a:lnTo>
                                <a:pt x="121920" y="7632"/>
                              </a:lnTo>
                              <a:lnTo>
                                <a:pt x="120396" y="12204"/>
                              </a:lnTo>
                              <a:lnTo>
                                <a:pt x="120396" y="22872"/>
                              </a:lnTo>
                              <a:lnTo>
                                <a:pt x="128016" y="30492"/>
                              </a:lnTo>
                              <a:lnTo>
                                <a:pt x="140208" y="36588"/>
                              </a:lnTo>
                              <a:lnTo>
                                <a:pt x="144780" y="38112"/>
                              </a:lnTo>
                              <a:lnTo>
                                <a:pt x="147828" y="41160"/>
                              </a:lnTo>
                              <a:lnTo>
                                <a:pt x="149352" y="44208"/>
                              </a:lnTo>
                              <a:lnTo>
                                <a:pt x="149352" y="48780"/>
                              </a:lnTo>
                              <a:lnTo>
                                <a:pt x="147828" y="51828"/>
                              </a:lnTo>
                              <a:lnTo>
                                <a:pt x="144780" y="54876"/>
                              </a:lnTo>
                              <a:lnTo>
                                <a:pt x="135636" y="54876"/>
                              </a:lnTo>
                              <a:lnTo>
                                <a:pt x="131064" y="53352"/>
                              </a:lnTo>
                              <a:lnTo>
                                <a:pt x="128016" y="51828"/>
                              </a:lnTo>
                              <a:lnTo>
                                <a:pt x="124968" y="48780"/>
                              </a:lnTo>
                              <a:lnTo>
                                <a:pt x="121920" y="39636"/>
                              </a:lnTo>
                              <a:lnTo>
                                <a:pt x="120396" y="39636"/>
                              </a:lnTo>
                              <a:lnTo>
                                <a:pt x="120396" y="59448"/>
                              </a:lnTo>
                              <a:lnTo>
                                <a:pt x="121920" y="59448"/>
                              </a:lnTo>
                              <a:lnTo>
                                <a:pt x="121920" y="57924"/>
                              </a:lnTo>
                              <a:lnTo>
                                <a:pt x="123444" y="56400"/>
                              </a:lnTo>
                              <a:lnTo>
                                <a:pt x="126492" y="56400"/>
                              </a:lnTo>
                              <a:lnTo>
                                <a:pt x="128016" y="57924"/>
                              </a:lnTo>
                              <a:lnTo>
                                <a:pt x="132588" y="59448"/>
                              </a:lnTo>
                              <a:lnTo>
                                <a:pt x="144780" y="59448"/>
                              </a:lnTo>
                              <a:lnTo>
                                <a:pt x="147828" y="57924"/>
                              </a:lnTo>
                              <a:lnTo>
                                <a:pt x="150114" y="56400"/>
                              </a:lnTo>
                              <a:lnTo>
                                <a:pt x="152400" y="54876"/>
                              </a:lnTo>
                              <a:lnTo>
                                <a:pt x="156984" y="51828"/>
                              </a:lnTo>
                              <a:lnTo>
                                <a:pt x="158508" y="47256"/>
                              </a:lnTo>
                              <a:lnTo>
                                <a:pt x="158508" y="36588"/>
                              </a:lnTo>
                              <a:close/>
                            </a:path>
                            <a:path w="351155" h="59690">
                              <a:moveTo>
                                <a:pt x="252996" y="1524"/>
                              </a:moveTo>
                              <a:lnTo>
                                <a:pt x="234708" y="1524"/>
                              </a:lnTo>
                              <a:lnTo>
                                <a:pt x="234708" y="3048"/>
                              </a:lnTo>
                              <a:lnTo>
                                <a:pt x="239280" y="3048"/>
                              </a:lnTo>
                              <a:lnTo>
                                <a:pt x="239280" y="4584"/>
                              </a:lnTo>
                              <a:lnTo>
                                <a:pt x="240804" y="4584"/>
                              </a:lnTo>
                              <a:lnTo>
                                <a:pt x="240804" y="10680"/>
                              </a:lnTo>
                              <a:lnTo>
                                <a:pt x="239280" y="12204"/>
                              </a:lnTo>
                              <a:lnTo>
                                <a:pt x="228612" y="41160"/>
                              </a:lnTo>
                              <a:lnTo>
                                <a:pt x="221678" y="21348"/>
                              </a:lnTo>
                              <a:lnTo>
                                <a:pt x="217944" y="10680"/>
                              </a:lnTo>
                              <a:lnTo>
                                <a:pt x="216420" y="10680"/>
                              </a:lnTo>
                              <a:lnTo>
                                <a:pt x="216420" y="7632"/>
                              </a:lnTo>
                              <a:lnTo>
                                <a:pt x="217944" y="6108"/>
                              </a:lnTo>
                              <a:lnTo>
                                <a:pt x="217944" y="4584"/>
                              </a:lnTo>
                              <a:lnTo>
                                <a:pt x="219468" y="3048"/>
                              </a:lnTo>
                              <a:lnTo>
                                <a:pt x="222516" y="3048"/>
                              </a:lnTo>
                              <a:lnTo>
                                <a:pt x="222516" y="1524"/>
                              </a:lnTo>
                              <a:lnTo>
                                <a:pt x="196608" y="1524"/>
                              </a:lnTo>
                              <a:lnTo>
                                <a:pt x="196608" y="3048"/>
                              </a:lnTo>
                              <a:lnTo>
                                <a:pt x="199656" y="3048"/>
                              </a:lnTo>
                              <a:lnTo>
                                <a:pt x="201180" y="4584"/>
                              </a:lnTo>
                              <a:lnTo>
                                <a:pt x="202704" y="4584"/>
                              </a:lnTo>
                              <a:lnTo>
                                <a:pt x="205752" y="7632"/>
                              </a:lnTo>
                              <a:lnTo>
                                <a:pt x="205752" y="10680"/>
                              </a:lnTo>
                              <a:lnTo>
                                <a:pt x="208800" y="16776"/>
                              </a:lnTo>
                              <a:lnTo>
                                <a:pt x="195084" y="42684"/>
                              </a:lnTo>
                              <a:lnTo>
                                <a:pt x="184416" y="12204"/>
                              </a:lnTo>
                              <a:lnTo>
                                <a:pt x="182892" y="10680"/>
                              </a:lnTo>
                              <a:lnTo>
                                <a:pt x="182892" y="4584"/>
                              </a:lnTo>
                              <a:lnTo>
                                <a:pt x="184416" y="4584"/>
                              </a:lnTo>
                              <a:lnTo>
                                <a:pt x="185940" y="3048"/>
                              </a:lnTo>
                              <a:lnTo>
                                <a:pt x="187464" y="3048"/>
                              </a:lnTo>
                              <a:lnTo>
                                <a:pt x="187464" y="1524"/>
                              </a:lnTo>
                              <a:lnTo>
                                <a:pt x="163080" y="1524"/>
                              </a:lnTo>
                              <a:lnTo>
                                <a:pt x="163080" y="3048"/>
                              </a:lnTo>
                              <a:lnTo>
                                <a:pt x="166128" y="4584"/>
                              </a:lnTo>
                              <a:lnTo>
                                <a:pt x="167652" y="4584"/>
                              </a:lnTo>
                              <a:lnTo>
                                <a:pt x="170700" y="7632"/>
                              </a:lnTo>
                              <a:lnTo>
                                <a:pt x="170700" y="9156"/>
                              </a:lnTo>
                              <a:lnTo>
                                <a:pt x="172224" y="12204"/>
                              </a:lnTo>
                              <a:lnTo>
                                <a:pt x="190512" y="59448"/>
                              </a:lnTo>
                              <a:lnTo>
                                <a:pt x="192036" y="59448"/>
                              </a:lnTo>
                              <a:lnTo>
                                <a:pt x="200075" y="42684"/>
                              </a:lnTo>
                              <a:lnTo>
                                <a:pt x="210324" y="21348"/>
                              </a:lnTo>
                              <a:lnTo>
                                <a:pt x="224040" y="59448"/>
                              </a:lnTo>
                              <a:lnTo>
                                <a:pt x="227088" y="59448"/>
                              </a:lnTo>
                              <a:lnTo>
                                <a:pt x="233375" y="41160"/>
                              </a:lnTo>
                              <a:lnTo>
                                <a:pt x="243852" y="10680"/>
                              </a:lnTo>
                              <a:lnTo>
                                <a:pt x="246900" y="6108"/>
                              </a:lnTo>
                              <a:lnTo>
                                <a:pt x="248424" y="4584"/>
                              </a:lnTo>
                              <a:lnTo>
                                <a:pt x="252996" y="3048"/>
                              </a:lnTo>
                              <a:lnTo>
                                <a:pt x="252996" y="1524"/>
                              </a:lnTo>
                              <a:close/>
                            </a:path>
                            <a:path w="351155" h="59690">
                              <a:moveTo>
                                <a:pt x="304812" y="16764"/>
                              </a:moveTo>
                              <a:lnTo>
                                <a:pt x="303276" y="10668"/>
                              </a:lnTo>
                              <a:lnTo>
                                <a:pt x="298704" y="7620"/>
                              </a:lnTo>
                              <a:lnTo>
                                <a:pt x="296672" y="4572"/>
                              </a:lnTo>
                              <a:lnTo>
                                <a:pt x="295656" y="3048"/>
                              </a:lnTo>
                              <a:lnTo>
                                <a:pt x="292608" y="1524"/>
                              </a:lnTo>
                              <a:lnTo>
                                <a:pt x="292608" y="12192"/>
                              </a:lnTo>
                              <a:lnTo>
                                <a:pt x="292608" y="19812"/>
                              </a:lnTo>
                              <a:lnTo>
                                <a:pt x="266700" y="19812"/>
                              </a:lnTo>
                              <a:lnTo>
                                <a:pt x="268224" y="15240"/>
                              </a:lnTo>
                              <a:lnTo>
                                <a:pt x="271272" y="9144"/>
                              </a:lnTo>
                              <a:lnTo>
                                <a:pt x="274320" y="6096"/>
                              </a:lnTo>
                              <a:lnTo>
                                <a:pt x="277368" y="4572"/>
                              </a:lnTo>
                              <a:lnTo>
                                <a:pt x="283464" y="4572"/>
                              </a:lnTo>
                              <a:lnTo>
                                <a:pt x="284988" y="6096"/>
                              </a:lnTo>
                              <a:lnTo>
                                <a:pt x="288036" y="6096"/>
                              </a:lnTo>
                              <a:lnTo>
                                <a:pt x="289560" y="7620"/>
                              </a:lnTo>
                              <a:lnTo>
                                <a:pt x="291084" y="10668"/>
                              </a:lnTo>
                              <a:lnTo>
                                <a:pt x="292608" y="12192"/>
                              </a:lnTo>
                              <a:lnTo>
                                <a:pt x="292608" y="1524"/>
                              </a:lnTo>
                              <a:lnTo>
                                <a:pt x="289560" y="0"/>
                              </a:lnTo>
                              <a:lnTo>
                                <a:pt x="275844" y="0"/>
                              </a:lnTo>
                              <a:lnTo>
                                <a:pt x="269748" y="3048"/>
                              </a:lnTo>
                              <a:lnTo>
                                <a:pt x="265176" y="7620"/>
                              </a:lnTo>
                              <a:lnTo>
                                <a:pt x="260604" y="13716"/>
                              </a:lnTo>
                              <a:lnTo>
                                <a:pt x="257556" y="21336"/>
                              </a:lnTo>
                              <a:lnTo>
                                <a:pt x="257556" y="39636"/>
                              </a:lnTo>
                              <a:lnTo>
                                <a:pt x="260604" y="47256"/>
                              </a:lnTo>
                              <a:lnTo>
                                <a:pt x="269748" y="56400"/>
                              </a:lnTo>
                              <a:lnTo>
                                <a:pt x="275844" y="59448"/>
                              </a:lnTo>
                              <a:lnTo>
                                <a:pt x="288036" y="59448"/>
                              </a:lnTo>
                              <a:lnTo>
                                <a:pt x="294132" y="57924"/>
                              </a:lnTo>
                              <a:lnTo>
                                <a:pt x="298704" y="53352"/>
                              </a:lnTo>
                              <a:lnTo>
                                <a:pt x="301752" y="48780"/>
                              </a:lnTo>
                              <a:lnTo>
                                <a:pt x="304812" y="42684"/>
                              </a:lnTo>
                              <a:lnTo>
                                <a:pt x="304812" y="36588"/>
                              </a:lnTo>
                              <a:lnTo>
                                <a:pt x="303276" y="35064"/>
                              </a:lnTo>
                              <a:lnTo>
                                <a:pt x="301752" y="41160"/>
                              </a:lnTo>
                              <a:lnTo>
                                <a:pt x="300228" y="44208"/>
                              </a:lnTo>
                              <a:lnTo>
                                <a:pt x="297180" y="45732"/>
                              </a:lnTo>
                              <a:lnTo>
                                <a:pt x="294132" y="48780"/>
                              </a:lnTo>
                              <a:lnTo>
                                <a:pt x="281940" y="48780"/>
                              </a:lnTo>
                              <a:lnTo>
                                <a:pt x="277368" y="47256"/>
                              </a:lnTo>
                              <a:lnTo>
                                <a:pt x="272796" y="42684"/>
                              </a:lnTo>
                              <a:lnTo>
                                <a:pt x="269748" y="38112"/>
                              </a:lnTo>
                              <a:lnTo>
                                <a:pt x="266700" y="32016"/>
                              </a:lnTo>
                              <a:lnTo>
                                <a:pt x="266700" y="24384"/>
                              </a:lnTo>
                              <a:lnTo>
                                <a:pt x="304812" y="24384"/>
                              </a:lnTo>
                              <a:lnTo>
                                <a:pt x="304812" y="19812"/>
                              </a:lnTo>
                              <a:lnTo>
                                <a:pt x="304812" y="16764"/>
                              </a:lnTo>
                              <a:close/>
                            </a:path>
                            <a:path w="351155" h="59690">
                              <a:moveTo>
                                <a:pt x="350532" y="4584"/>
                              </a:moveTo>
                              <a:lnTo>
                                <a:pt x="345960" y="0"/>
                              </a:lnTo>
                              <a:lnTo>
                                <a:pt x="338340" y="0"/>
                              </a:lnTo>
                              <a:lnTo>
                                <a:pt x="333768" y="4584"/>
                              </a:lnTo>
                              <a:lnTo>
                                <a:pt x="329196" y="13728"/>
                              </a:lnTo>
                              <a:lnTo>
                                <a:pt x="329196" y="0"/>
                              </a:lnTo>
                              <a:lnTo>
                                <a:pt x="326148" y="0"/>
                              </a:lnTo>
                              <a:lnTo>
                                <a:pt x="310896" y="6108"/>
                              </a:lnTo>
                              <a:lnTo>
                                <a:pt x="310896" y="7632"/>
                              </a:lnTo>
                              <a:lnTo>
                                <a:pt x="316992" y="7632"/>
                              </a:lnTo>
                              <a:lnTo>
                                <a:pt x="316992" y="9156"/>
                              </a:lnTo>
                              <a:lnTo>
                                <a:pt x="318516" y="9156"/>
                              </a:lnTo>
                              <a:lnTo>
                                <a:pt x="318516" y="53352"/>
                              </a:lnTo>
                              <a:lnTo>
                                <a:pt x="315468" y="56400"/>
                              </a:lnTo>
                              <a:lnTo>
                                <a:pt x="310896" y="56400"/>
                              </a:lnTo>
                              <a:lnTo>
                                <a:pt x="310896" y="57924"/>
                              </a:lnTo>
                              <a:lnTo>
                                <a:pt x="336816" y="57924"/>
                              </a:lnTo>
                              <a:lnTo>
                                <a:pt x="336816" y="56400"/>
                              </a:lnTo>
                              <a:lnTo>
                                <a:pt x="333768" y="56400"/>
                              </a:lnTo>
                              <a:lnTo>
                                <a:pt x="332244" y="54876"/>
                              </a:lnTo>
                              <a:lnTo>
                                <a:pt x="330720" y="54876"/>
                              </a:lnTo>
                              <a:lnTo>
                                <a:pt x="330720" y="51828"/>
                              </a:lnTo>
                              <a:lnTo>
                                <a:pt x="329196" y="50304"/>
                              </a:lnTo>
                              <a:lnTo>
                                <a:pt x="329196" y="19824"/>
                              </a:lnTo>
                              <a:lnTo>
                                <a:pt x="330720" y="15252"/>
                              </a:lnTo>
                              <a:lnTo>
                                <a:pt x="332244" y="13728"/>
                              </a:lnTo>
                              <a:lnTo>
                                <a:pt x="335292" y="10680"/>
                              </a:lnTo>
                              <a:lnTo>
                                <a:pt x="335292" y="9156"/>
                              </a:lnTo>
                              <a:lnTo>
                                <a:pt x="338340" y="9156"/>
                              </a:lnTo>
                              <a:lnTo>
                                <a:pt x="342912" y="13728"/>
                              </a:lnTo>
                              <a:lnTo>
                                <a:pt x="347484" y="13728"/>
                              </a:lnTo>
                              <a:lnTo>
                                <a:pt x="350532" y="10680"/>
                              </a:lnTo>
                              <a:lnTo>
                                <a:pt x="350532" y="9156"/>
                              </a:lnTo>
                              <a:lnTo>
                                <a:pt x="350532" y="458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7.07901pt;margin-top:-6.705313pt;width:27.65pt;height:4.7pt;mso-position-horizontal-relative:page;mso-position-vertical-relative:paragraph;z-index:15921664" id="docshape344" coordorigin="4942,-134" coordsize="553,94" path="m5023,-60l5021,-55,5018,-53,5011,-53,5011,-55,5011,-60,5009,-65,5009,-96,5009,-120,5006,-125,5004,-127,4994,-132,4987,-134,4968,-134,4961,-132,4954,-127,4944,-117,4944,-108,4946,-108,4946,-105,4949,-103,4958,-103,4958,-105,4961,-105,4961,-120,4966,-125,4968,-125,4970,-127,4982,-127,4985,-125,4990,-122,4992,-120,4992,-103,4992,-96,4992,-62,4985,-55,4978,-53,4966,-53,4963,-57,4961,-60,4958,-65,4958,-72,4961,-74,4963,-79,4968,-84,4992,-96,4992,-103,4978,-96,4966,-91,4961,-89,4954,-84,4949,-79,4946,-74,4944,-72,4942,-67,4942,-57,4944,-50,4949,-48,4954,-43,4958,-40,4973,-40,4975,-43,4978,-43,4985,-48,4990,-53,4992,-55,4994,-50,4994,-45,4997,-43,4997,-40,5011,-40,5016,-45,5021,-53,5023,-55,5023,-60xm5117,-45l5110,-45,5110,-48,5107,-48,5107,-53,5105,-55,5105,-117,5102,-125,5100,-127,5095,-129,5093,-132,5088,-134,5074,-134,5064,-127,5052,-115,5052,-134,5050,-134,5023,-125,5026,-122,5035,-122,5035,-48,5033,-45,5023,-45,5023,-43,5064,-43,5064,-45,5057,-45,5057,-48,5054,-48,5054,-53,5052,-55,5052,-110,5062,-117,5069,-122,5081,-122,5086,-117,5088,-113,5088,-48,5086,-48,5086,-45,5076,-45,5076,-43,5117,-43,5117,-45xm5191,-76l5184,-86,5172,-91,5158,-98,5150,-100,5148,-103,5146,-108,5143,-110,5143,-120,5148,-122,5153,-127,5162,-127,5172,-122,5177,-117,5179,-112,5182,-103,5184,-103,5184,-127,5184,-129,5184,-134,5182,-134,5182,-132,5179,-129,5174,-129,5170,-132,5165,-132,5160,-134,5150,-134,5143,-132,5134,-122,5131,-115,5131,-98,5143,-86,5162,-76,5170,-74,5174,-69,5177,-64,5177,-57,5174,-52,5170,-48,5155,-48,5148,-50,5143,-52,5138,-57,5134,-72,5131,-72,5131,-40,5134,-40,5134,-43,5136,-45,5141,-45,5143,-43,5150,-40,5170,-40,5174,-43,5178,-45,5182,-48,5189,-52,5191,-60,5191,-76xm5340,-132l5311,-132,5311,-129,5318,-129,5318,-127,5321,-127,5321,-117,5318,-115,5302,-69,5291,-100,5285,-117,5282,-117,5282,-122,5285,-124,5285,-127,5287,-129,5292,-129,5292,-132,5251,-132,5251,-129,5256,-129,5258,-127,5261,-127,5266,-122,5266,-117,5270,-108,5249,-67,5232,-115,5230,-117,5230,-127,5232,-127,5234,-129,5237,-129,5237,-132,5198,-132,5198,-129,5203,-127,5206,-127,5210,-122,5210,-120,5213,-115,5242,-40,5244,-40,5257,-67,5273,-100,5294,-40,5299,-40,5309,-69,5326,-117,5330,-124,5333,-127,5340,-129,5340,-132xm5422,-108l5419,-117,5412,-122,5409,-127,5407,-129,5402,-132,5402,-115,5402,-103,5362,-103,5364,-110,5369,-120,5374,-125,5378,-127,5388,-127,5390,-125,5395,-125,5398,-122,5400,-117,5402,-115,5402,-132,5398,-134,5376,-134,5366,-129,5359,-122,5352,-113,5347,-101,5347,-72,5352,-60,5366,-45,5376,-40,5395,-40,5405,-43,5412,-50,5417,-57,5422,-67,5422,-76,5419,-79,5417,-69,5414,-64,5410,-62,5405,-57,5386,-57,5378,-60,5371,-67,5366,-74,5362,-84,5362,-96,5422,-96,5422,-103,5422,-108xm5494,-127l5486,-134,5474,-134,5467,-127,5460,-112,5460,-134,5455,-134,5431,-124,5431,-122,5441,-122,5441,-120,5443,-120,5443,-50,5438,-45,5431,-45,5431,-43,5472,-43,5472,-45,5467,-45,5465,-48,5462,-48,5462,-52,5460,-55,5460,-103,5462,-110,5465,-112,5470,-117,5470,-120,5474,-120,5482,-112,5489,-112,5494,-117,5494,-120,5494,-127xe" filled="true" fillcolor="#000000" stroked="false">
                <v:path arrowok="t"/>
                <v:fill type="solid"/>
                <w10:wrap type="none"/>
              </v:shape>
            </w:pict>
          </mc:Fallback>
        </mc:AlternateContent>
      </w:r>
      <w:r>
        <w:rPr/>
        <w:drawing>
          <wp:anchor distT="0" distB="0" distL="0" distR="0" allowOverlap="1" layoutInCell="1" locked="0" behindDoc="0" simplePos="0" relativeHeight="15922176">
            <wp:simplePos x="0" y="0"/>
            <wp:positionH relativeFrom="page">
              <wp:posOffset>3555491</wp:posOffset>
            </wp:positionH>
            <wp:positionV relativeFrom="paragraph">
              <wp:posOffset>-114113</wp:posOffset>
            </wp:positionV>
            <wp:extent cx="272796" cy="114300"/>
            <wp:effectExtent l="0" t="0" r="0" b="0"/>
            <wp:wrapNone/>
            <wp:docPr id="952" name="Image 952"/>
            <wp:cNvGraphicFramePr>
              <a:graphicFrameLocks/>
            </wp:cNvGraphicFramePr>
            <a:graphic>
              <a:graphicData uri="http://schemas.openxmlformats.org/drawingml/2006/picture">
                <pic:pic>
                  <pic:nvPicPr>
                    <pic:cNvPr id="952" name="Image 952"/>
                    <pic:cNvPicPr/>
                  </pic:nvPicPr>
                  <pic:blipFill>
                    <a:blip r:embed="rId632" cstate="print"/>
                    <a:stretch>
                      <a:fillRect/>
                    </a:stretch>
                  </pic:blipFill>
                  <pic:spPr>
                    <a:xfrm>
                      <a:off x="0" y="0"/>
                      <a:ext cx="272796" cy="114300"/>
                    </a:xfrm>
                    <a:prstGeom prst="rect">
                      <a:avLst/>
                    </a:prstGeom>
                  </pic:spPr>
                </pic:pic>
              </a:graphicData>
            </a:graphic>
          </wp:anchor>
        </w:drawing>
      </w:r>
      <w:r>
        <w:rPr/>
        <w:drawing>
          <wp:anchor distT="0" distB="0" distL="0" distR="0" allowOverlap="1" layoutInCell="1" locked="0" behindDoc="0" simplePos="0" relativeHeight="15922688">
            <wp:simplePos x="0" y="0"/>
            <wp:positionH relativeFrom="page">
              <wp:posOffset>3902964</wp:posOffset>
            </wp:positionH>
            <wp:positionV relativeFrom="paragraph">
              <wp:posOffset>-114113</wp:posOffset>
            </wp:positionV>
            <wp:extent cx="371855" cy="88392"/>
            <wp:effectExtent l="0" t="0" r="0" b="0"/>
            <wp:wrapNone/>
            <wp:docPr id="953" name="Image 953"/>
            <wp:cNvGraphicFramePr>
              <a:graphicFrameLocks/>
            </wp:cNvGraphicFramePr>
            <a:graphic>
              <a:graphicData uri="http://schemas.openxmlformats.org/drawingml/2006/picture">
                <pic:pic>
                  <pic:nvPicPr>
                    <pic:cNvPr id="953" name="Image 953"/>
                    <pic:cNvPicPr/>
                  </pic:nvPicPr>
                  <pic:blipFill>
                    <a:blip r:embed="rId633" cstate="print"/>
                    <a:stretch>
                      <a:fillRect/>
                    </a:stretch>
                  </pic:blipFill>
                  <pic:spPr>
                    <a:xfrm>
                      <a:off x="0" y="0"/>
                      <a:ext cx="371855" cy="88392"/>
                    </a:xfrm>
                    <a:prstGeom prst="rect">
                      <a:avLst/>
                    </a:prstGeom>
                  </pic:spPr>
                </pic:pic>
              </a:graphicData>
            </a:graphic>
          </wp:anchor>
        </w:drawing>
      </w:r>
      <w:r>
        <w:rPr/>
        <w:drawing>
          <wp:anchor distT="0" distB="0" distL="0" distR="0" allowOverlap="1" layoutInCell="1" locked="0" behindDoc="0" simplePos="0" relativeHeight="15923200">
            <wp:simplePos x="0" y="0"/>
            <wp:positionH relativeFrom="page">
              <wp:posOffset>4344923</wp:posOffset>
            </wp:positionH>
            <wp:positionV relativeFrom="paragraph">
              <wp:posOffset>-114113</wp:posOffset>
            </wp:positionV>
            <wp:extent cx="234696" cy="88392"/>
            <wp:effectExtent l="0" t="0" r="0" b="0"/>
            <wp:wrapNone/>
            <wp:docPr id="954" name="Image 954"/>
            <wp:cNvGraphicFramePr>
              <a:graphicFrameLocks/>
            </wp:cNvGraphicFramePr>
            <a:graphic>
              <a:graphicData uri="http://schemas.openxmlformats.org/drawingml/2006/picture">
                <pic:pic>
                  <pic:nvPicPr>
                    <pic:cNvPr id="954" name="Image 954"/>
                    <pic:cNvPicPr/>
                  </pic:nvPicPr>
                  <pic:blipFill>
                    <a:blip r:embed="rId634" cstate="print"/>
                    <a:stretch>
                      <a:fillRect/>
                    </a:stretch>
                  </pic:blipFill>
                  <pic:spPr>
                    <a:xfrm>
                      <a:off x="0" y="0"/>
                      <a:ext cx="234696" cy="88392"/>
                    </a:xfrm>
                    <a:prstGeom prst="rect">
                      <a:avLst/>
                    </a:prstGeom>
                  </pic:spPr>
                </pic:pic>
              </a:graphicData>
            </a:graphic>
          </wp:anchor>
        </w:drawing>
      </w:r>
      <w:r>
        <w:rPr/>
        <w:drawing>
          <wp:anchor distT="0" distB="0" distL="0" distR="0" allowOverlap="1" layoutInCell="1" locked="0" behindDoc="0" simplePos="0" relativeHeight="15923712">
            <wp:simplePos x="0" y="0"/>
            <wp:positionH relativeFrom="page">
              <wp:posOffset>4652771</wp:posOffset>
            </wp:positionH>
            <wp:positionV relativeFrom="paragraph">
              <wp:posOffset>-114113</wp:posOffset>
            </wp:positionV>
            <wp:extent cx="64008" cy="88392"/>
            <wp:effectExtent l="0" t="0" r="0" b="0"/>
            <wp:wrapNone/>
            <wp:docPr id="955" name="Image 955"/>
            <wp:cNvGraphicFramePr>
              <a:graphicFrameLocks/>
            </wp:cNvGraphicFramePr>
            <a:graphic>
              <a:graphicData uri="http://schemas.openxmlformats.org/drawingml/2006/picture">
                <pic:pic>
                  <pic:nvPicPr>
                    <pic:cNvPr id="955" name="Image 955"/>
                    <pic:cNvPicPr/>
                  </pic:nvPicPr>
                  <pic:blipFill>
                    <a:blip r:embed="rId635" cstate="print"/>
                    <a:stretch>
                      <a:fillRect/>
                    </a:stretch>
                  </pic:blipFill>
                  <pic:spPr>
                    <a:xfrm>
                      <a:off x="0" y="0"/>
                      <a:ext cx="64008" cy="88392"/>
                    </a:xfrm>
                    <a:prstGeom prst="rect">
                      <a:avLst/>
                    </a:prstGeom>
                  </pic:spPr>
                </pic:pic>
              </a:graphicData>
            </a:graphic>
          </wp:anchor>
        </w:drawing>
      </w:r>
      <w:r>
        <w:rPr/>
        <w:drawing>
          <wp:anchor distT="0" distB="0" distL="0" distR="0" allowOverlap="1" layoutInCell="1" locked="0" behindDoc="0" simplePos="0" relativeHeight="15924224">
            <wp:simplePos x="0" y="0"/>
            <wp:positionH relativeFrom="page">
              <wp:posOffset>4788408</wp:posOffset>
            </wp:positionH>
            <wp:positionV relativeFrom="paragraph">
              <wp:posOffset>-114113</wp:posOffset>
            </wp:positionV>
            <wp:extent cx="73152" cy="88392"/>
            <wp:effectExtent l="0" t="0" r="0" b="0"/>
            <wp:wrapNone/>
            <wp:docPr id="956" name="Image 956"/>
            <wp:cNvGraphicFramePr>
              <a:graphicFrameLocks/>
            </wp:cNvGraphicFramePr>
            <a:graphic>
              <a:graphicData uri="http://schemas.openxmlformats.org/drawingml/2006/picture">
                <pic:pic>
                  <pic:nvPicPr>
                    <pic:cNvPr id="956" name="Image 956"/>
                    <pic:cNvPicPr/>
                  </pic:nvPicPr>
                  <pic:blipFill>
                    <a:blip r:embed="rId636" cstate="print"/>
                    <a:stretch>
                      <a:fillRect/>
                    </a:stretch>
                  </pic:blipFill>
                  <pic:spPr>
                    <a:xfrm>
                      <a:off x="0" y="0"/>
                      <a:ext cx="73152" cy="88392"/>
                    </a:xfrm>
                    <a:prstGeom prst="rect">
                      <a:avLst/>
                    </a:prstGeom>
                  </pic:spPr>
                </pic:pic>
              </a:graphicData>
            </a:graphic>
          </wp:anchor>
        </w:drawing>
      </w:r>
      <w:r>
        <w:rPr/>
        <w:drawing>
          <wp:inline distT="0" distB="0" distL="0" distR="0">
            <wp:extent cx="70104" cy="54864"/>
            <wp:effectExtent l="0" t="0" r="0" b="0"/>
            <wp:docPr id="957" name="Image 957"/>
            <wp:cNvGraphicFramePr>
              <a:graphicFrameLocks/>
            </wp:cNvGraphicFramePr>
            <a:graphic>
              <a:graphicData uri="http://schemas.openxmlformats.org/drawingml/2006/picture">
                <pic:pic>
                  <pic:nvPicPr>
                    <pic:cNvPr id="957" name="Image 957"/>
                    <pic:cNvPicPr/>
                  </pic:nvPicPr>
                  <pic:blipFill>
                    <a:blip r:embed="rId637" cstate="print"/>
                    <a:stretch>
                      <a:fillRect/>
                    </a:stretch>
                  </pic:blipFill>
                  <pic:spPr>
                    <a:xfrm>
                      <a:off x="0" y="0"/>
                      <a:ext cx="70104" cy="54864"/>
                    </a:xfrm>
                    <a:prstGeom prst="rect">
                      <a:avLst/>
                    </a:prstGeom>
                  </pic:spPr>
                </pic:pic>
              </a:graphicData>
            </a:graphic>
          </wp:inline>
        </w:drawing>
      </w:r>
      <w:r>
        <w:rPr/>
      </w:r>
      <w:r>
        <w:rPr>
          <w:sz w:val="20"/>
        </w:rPr>
        <w:t> </w:t>
      </w:r>
      <w:r>
        <w:rPr>
          <w:i/>
          <w:sz w:val="17"/>
        </w:rPr>
        <w:t>a</w:t>
      </w:r>
      <w:r>
        <w:rPr>
          <w:position w:val="-3"/>
          <w:sz w:val="10"/>
        </w:rPr>
        <w:t>1 </w:t>
      </w:r>
      <w:r>
        <w:rPr>
          <w:sz w:val="19"/>
        </w:rPr>
        <w:t>.</w:t>
      </w:r>
    </w:p>
    <w:p>
      <w:pPr>
        <w:spacing w:after="0"/>
        <w:jc w:val="left"/>
        <w:rPr>
          <w:sz w:val="19"/>
        </w:rPr>
        <w:sectPr>
          <w:type w:val="continuous"/>
          <w:pgSz w:w="8400" w:h="11910"/>
          <w:pgMar w:header="523" w:footer="0" w:top="1340" w:bottom="280" w:left="580" w:right="440"/>
          <w:cols w:num="3" w:equalWidth="0">
            <w:col w:w="746" w:space="40"/>
            <w:col w:w="757" w:space="39"/>
            <w:col w:w="5798"/>
          </w:cols>
        </w:sectPr>
      </w:pPr>
    </w:p>
    <w:p>
      <w:pPr>
        <w:pStyle w:val="BodyText"/>
        <w:spacing w:line="249" w:lineRule="auto" w:before="27"/>
        <w:ind w:firstLine="501"/>
      </w:pPr>
      <w:r>
        <w:rPr>
          <w:w w:val="105"/>
        </w:rPr>
        <w:t>According</w:t>
      </w:r>
      <w:r>
        <w:rPr>
          <w:spacing w:val="40"/>
          <w:w w:val="105"/>
        </w:rPr>
        <w:t> </w:t>
      </w:r>
      <w:r>
        <w:rPr>
          <w:w w:val="105"/>
        </w:rPr>
        <w:t>to</w:t>
      </w:r>
      <w:r>
        <w:rPr>
          <w:spacing w:val="40"/>
          <w:w w:val="105"/>
        </w:rPr>
        <w:t> </w:t>
      </w:r>
      <w:r>
        <w:rPr>
          <w:w w:val="105"/>
        </w:rPr>
        <w:t>works</w:t>
      </w:r>
      <w:r>
        <w:rPr>
          <w:spacing w:val="40"/>
          <w:w w:val="105"/>
        </w:rPr>
        <w:t> </w:t>
      </w:r>
      <w:r>
        <w:rPr>
          <w:w w:val="105"/>
        </w:rPr>
        <w:t>[1,</w:t>
      </w:r>
      <w:r>
        <w:rPr>
          <w:spacing w:val="40"/>
          <w:w w:val="105"/>
        </w:rPr>
        <w:t> </w:t>
      </w:r>
      <w:r>
        <w:rPr>
          <w:w w:val="105"/>
        </w:rPr>
        <w:t>2],</w:t>
      </w:r>
      <w:r>
        <w:rPr>
          <w:spacing w:val="40"/>
          <w:w w:val="105"/>
        </w:rPr>
        <w:t> </w:t>
      </w:r>
      <w:r>
        <w:rPr>
          <w:w w:val="105"/>
        </w:rPr>
        <w:t>distances</w:t>
      </w:r>
      <w:r>
        <w:rPr>
          <w:spacing w:val="40"/>
          <w:w w:val="105"/>
        </w:rPr>
        <w:t> </w:t>
      </w:r>
      <w:r>
        <w:rPr>
          <w:w w:val="105"/>
        </w:rPr>
        <w:t>in</w:t>
      </w:r>
      <w:r>
        <w:rPr>
          <w:spacing w:val="40"/>
          <w:w w:val="105"/>
        </w:rPr>
        <w:t> </w:t>
      </w:r>
      <w:r>
        <w:rPr>
          <w:w w:val="105"/>
        </w:rPr>
        <w:t>ordinal</w:t>
      </w:r>
      <w:r>
        <w:rPr>
          <w:spacing w:val="40"/>
          <w:w w:val="105"/>
        </w:rPr>
        <w:t> </w:t>
      </w:r>
      <w:r>
        <w:rPr>
          <w:w w:val="105"/>
        </w:rPr>
        <w:t>(rank)</w:t>
      </w:r>
      <w:r>
        <w:rPr>
          <w:spacing w:val="40"/>
          <w:w w:val="105"/>
        </w:rPr>
        <w:t> </w:t>
      </w:r>
      <w:r>
        <w:rPr>
          <w:w w:val="105"/>
        </w:rPr>
        <w:t>scales,</w:t>
      </w:r>
      <w:r>
        <w:rPr>
          <w:spacing w:val="40"/>
          <w:w w:val="105"/>
        </w:rPr>
        <w:t> </w:t>
      </w:r>
      <w:r>
        <w:rPr>
          <w:w w:val="105"/>
        </w:rPr>
        <w:t>in</w:t>
      </w:r>
      <w:r>
        <w:rPr>
          <w:spacing w:val="40"/>
          <w:w w:val="105"/>
        </w:rPr>
        <w:t> </w:t>
      </w:r>
      <w:r>
        <w:rPr>
          <w:w w:val="105"/>
        </w:rPr>
        <w:t>particular, ranking, are measured using various metrics, in particular:</w:t>
      </w:r>
    </w:p>
    <w:p>
      <w:pPr>
        <w:pStyle w:val="BodyText"/>
        <w:spacing w:line="218" w:lineRule="exact"/>
        <w:ind w:left="639"/>
      </w:pPr>
      <w:r>
        <w:rPr/>
        <mc:AlternateContent>
          <mc:Choice Requires="wps">
            <w:drawing>
              <wp:anchor distT="0" distB="0" distL="0" distR="0" allowOverlap="1" layoutInCell="1" locked="0" behindDoc="0" simplePos="0" relativeHeight="15924736">
                <wp:simplePos x="0" y="0"/>
                <wp:positionH relativeFrom="page">
                  <wp:posOffset>1395983</wp:posOffset>
                </wp:positionH>
                <wp:positionV relativeFrom="paragraph">
                  <wp:posOffset>165744</wp:posOffset>
                </wp:positionV>
                <wp:extent cx="251460" cy="261620"/>
                <wp:effectExtent l="0" t="0" r="0" b="0"/>
                <wp:wrapNone/>
                <wp:docPr id="958" name="Group 958"/>
                <wp:cNvGraphicFramePr>
                  <a:graphicFrameLocks/>
                </wp:cNvGraphicFramePr>
                <a:graphic>
                  <a:graphicData uri="http://schemas.microsoft.com/office/word/2010/wordprocessingGroup">
                    <wpg:wgp>
                      <wpg:cNvPr id="958" name="Group 958"/>
                      <wpg:cNvGrpSpPr/>
                      <wpg:grpSpPr>
                        <a:xfrm>
                          <a:off x="0" y="0"/>
                          <a:ext cx="251460" cy="261620"/>
                          <a:chExt cx="251460" cy="261620"/>
                        </a:xfrm>
                      </wpg:grpSpPr>
                      <wps:wsp>
                        <wps:cNvPr id="959" name="Graphic 959"/>
                        <wps:cNvSpPr/>
                        <wps:spPr>
                          <a:xfrm>
                            <a:off x="245364" y="0"/>
                            <a:ext cx="6350" cy="186055"/>
                          </a:xfrm>
                          <a:custGeom>
                            <a:avLst/>
                            <a:gdLst/>
                            <a:ahLst/>
                            <a:cxnLst/>
                            <a:rect l="l" t="t" r="r" b="b"/>
                            <a:pathLst>
                              <a:path w="6350" h="186055">
                                <a:moveTo>
                                  <a:pt x="6096" y="185928"/>
                                </a:moveTo>
                                <a:lnTo>
                                  <a:pt x="0" y="185928"/>
                                </a:lnTo>
                                <a:lnTo>
                                  <a:pt x="0" y="0"/>
                                </a:lnTo>
                                <a:lnTo>
                                  <a:pt x="6096" y="0"/>
                                </a:lnTo>
                                <a:lnTo>
                                  <a:pt x="6096" y="185928"/>
                                </a:lnTo>
                                <a:close/>
                              </a:path>
                            </a:pathLst>
                          </a:custGeom>
                          <a:solidFill>
                            <a:srgbClr val="000000"/>
                          </a:solidFill>
                        </wps:spPr>
                        <wps:bodyPr wrap="square" lIns="0" tIns="0" rIns="0" bIns="0" rtlCol="0">
                          <a:prstTxWarp prst="textNoShape">
                            <a:avLst/>
                          </a:prstTxWarp>
                          <a:noAutofit/>
                        </wps:bodyPr>
                      </wps:wsp>
                      <pic:pic>
                        <pic:nvPicPr>
                          <pic:cNvPr id="960" name="Image 960"/>
                          <pic:cNvPicPr/>
                        </pic:nvPicPr>
                        <pic:blipFill>
                          <a:blip r:embed="rId638" cstate="print"/>
                          <a:stretch>
                            <a:fillRect/>
                          </a:stretch>
                        </pic:blipFill>
                        <pic:spPr>
                          <a:xfrm>
                            <a:off x="97535" y="13715"/>
                            <a:ext cx="128015" cy="158496"/>
                          </a:xfrm>
                          <a:prstGeom prst="rect">
                            <a:avLst/>
                          </a:prstGeom>
                        </pic:spPr>
                      </pic:pic>
                      <wps:wsp>
                        <wps:cNvPr id="961" name="Graphic 961"/>
                        <wps:cNvSpPr/>
                        <wps:spPr>
                          <a:xfrm>
                            <a:off x="0" y="77723"/>
                            <a:ext cx="170815" cy="167640"/>
                          </a:xfrm>
                          <a:custGeom>
                            <a:avLst/>
                            <a:gdLst/>
                            <a:ahLst/>
                            <a:cxnLst/>
                            <a:rect l="l" t="t" r="r" b="b"/>
                            <a:pathLst>
                              <a:path w="170815" h="167640">
                                <a:moveTo>
                                  <a:pt x="64008" y="22872"/>
                                </a:moveTo>
                                <a:lnTo>
                                  <a:pt x="0" y="22872"/>
                                </a:lnTo>
                                <a:lnTo>
                                  <a:pt x="0" y="28968"/>
                                </a:lnTo>
                                <a:lnTo>
                                  <a:pt x="64008" y="28968"/>
                                </a:lnTo>
                                <a:lnTo>
                                  <a:pt x="64008" y="22872"/>
                                </a:lnTo>
                                <a:close/>
                              </a:path>
                              <a:path w="170815" h="167640">
                                <a:moveTo>
                                  <a:pt x="64008" y="0"/>
                                </a:moveTo>
                                <a:lnTo>
                                  <a:pt x="0" y="0"/>
                                </a:lnTo>
                                <a:lnTo>
                                  <a:pt x="0" y="6096"/>
                                </a:lnTo>
                                <a:lnTo>
                                  <a:pt x="64008" y="6096"/>
                                </a:lnTo>
                                <a:lnTo>
                                  <a:pt x="64008" y="0"/>
                                </a:lnTo>
                                <a:close/>
                              </a:path>
                              <a:path w="170815" h="167640">
                                <a:moveTo>
                                  <a:pt x="170688" y="134112"/>
                                </a:moveTo>
                                <a:lnTo>
                                  <a:pt x="155448" y="134112"/>
                                </a:lnTo>
                                <a:lnTo>
                                  <a:pt x="149352" y="134112"/>
                                </a:lnTo>
                                <a:lnTo>
                                  <a:pt x="144780" y="135636"/>
                                </a:lnTo>
                                <a:lnTo>
                                  <a:pt x="138684" y="141732"/>
                                </a:lnTo>
                                <a:lnTo>
                                  <a:pt x="137160" y="146304"/>
                                </a:lnTo>
                                <a:lnTo>
                                  <a:pt x="137160" y="156972"/>
                                </a:lnTo>
                                <a:lnTo>
                                  <a:pt x="140208" y="163068"/>
                                </a:lnTo>
                                <a:lnTo>
                                  <a:pt x="143256" y="164592"/>
                                </a:lnTo>
                                <a:lnTo>
                                  <a:pt x="144780" y="166116"/>
                                </a:lnTo>
                                <a:lnTo>
                                  <a:pt x="147828" y="167640"/>
                                </a:lnTo>
                                <a:lnTo>
                                  <a:pt x="170688" y="167640"/>
                                </a:lnTo>
                                <a:lnTo>
                                  <a:pt x="170688" y="164592"/>
                                </a:lnTo>
                                <a:lnTo>
                                  <a:pt x="150876" y="164592"/>
                                </a:lnTo>
                                <a:lnTo>
                                  <a:pt x="146304" y="163068"/>
                                </a:lnTo>
                                <a:lnTo>
                                  <a:pt x="144780" y="161544"/>
                                </a:lnTo>
                                <a:lnTo>
                                  <a:pt x="141732" y="160020"/>
                                </a:lnTo>
                                <a:lnTo>
                                  <a:pt x="140208" y="156972"/>
                                </a:lnTo>
                                <a:lnTo>
                                  <a:pt x="140208" y="152400"/>
                                </a:lnTo>
                                <a:lnTo>
                                  <a:pt x="170688" y="152400"/>
                                </a:lnTo>
                                <a:lnTo>
                                  <a:pt x="170688" y="149352"/>
                                </a:lnTo>
                                <a:lnTo>
                                  <a:pt x="140208" y="149352"/>
                                </a:lnTo>
                                <a:lnTo>
                                  <a:pt x="140208" y="144780"/>
                                </a:lnTo>
                                <a:lnTo>
                                  <a:pt x="146304" y="138684"/>
                                </a:lnTo>
                                <a:lnTo>
                                  <a:pt x="149352" y="137160"/>
                                </a:lnTo>
                                <a:lnTo>
                                  <a:pt x="170688" y="137160"/>
                                </a:lnTo>
                                <a:lnTo>
                                  <a:pt x="170688" y="134112"/>
                                </a:lnTo>
                                <a:close/>
                              </a:path>
                            </a:pathLst>
                          </a:custGeom>
                          <a:solidFill>
                            <a:srgbClr val="000000"/>
                          </a:solidFill>
                        </wps:spPr>
                        <wps:bodyPr wrap="square" lIns="0" tIns="0" rIns="0" bIns="0" rtlCol="0">
                          <a:prstTxWarp prst="textNoShape">
                            <a:avLst/>
                          </a:prstTxWarp>
                          <a:noAutofit/>
                        </wps:bodyPr>
                      </wps:wsp>
                      <wps:wsp>
                        <wps:cNvPr id="962" name="Textbox 962"/>
                        <wps:cNvSpPr txBox="1"/>
                        <wps:spPr>
                          <a:xfrm>
                            <a:off x="0" y="0"/>
                            <a:ext cx="251460" cy="261620"/>
                          </a:xfrm>
                          <a:prstGeom prst="rect">
                            <a:avLst/>
                          </a:prstGeom>
                        </wps:spPr>
                        <wps:txbx>
                          <w:txbxContent>
                            <w:p>
                              <w:pPr>
                                <w:spacing w:line="240" w:lineRule="auto" w:before="0"/>
                                <w:rPr>
                                  <w:sz w:val="11"/>
                                </w:rPr>
                              </w:pPr>
                            </w:p>
                            <w:p>
                              <w:pPr>
                                <w:spacing w:line="240" w:lineRule="auto" w:before="30"/>
                                <w:rPr>
                                  <w:sz w:val="11"/>
                                </w:rPr>
                              </w:pPr>
                            </w:p>
                            <w:p>
                              <w:pPr>
                                <w:spacing w:before="1"/>
                                <w:ind w:left="170" w:right="0" w:firstLine="0"/>
                                <w:jc w:val="left"/>
                                <w:rPr>
                                  <w:i/>
                                  <w:sz w:val="11"/>
                                </w:rPr>
                              </w:pPr>
                              <w:r>
                                <w:rPr>
                                  <w:i/>
                                  <w:w w:val="105"/>
                                  <w:sz w:val="11"/>
                                </w:rPr>
                                <w:t>i</w:t>
                              </w:r>
                              <w:r>
                                <w:rPr>
                                  <w:i/>
                                  <w:spacing w:val="51"/>
                                  <w:w w:val="105"/>
                                  <w:sz w:val="11"/>
                                </w:rPr>
                                <w:t> </w:t>
                              </w:r>
                              <w:r>
                                <w:rPr>
                                  <w:i/>
                                  <w:spacing w:val="-10"/>
                                  <w:w w:val="105"/>
                                  <w:sz w:val="11"/>
                                </w:rPr>
                                <w:t>I</w:t>
                              </w:r>
                            </w:p>
                          </w:txbxContent>
                        </wps:txbx>
                        <wps:bodyPr wrap="square" lIns="0" tIns="0" rIns="0" bIns="0" rtlCol="0">
                          <a:noAutofit/>
                        </wps:bodyPr>
                      </wps:wsp>
                    </wpg:wgp>
                  </a:graphicData>
                </a:graphic>
              </wp:anchor>
            </w:drawing>
          </mc:Choice>
          <mc:Fallback>
            <w:pict>
              <v:group style="position:absolute;margin-left:109.919998pt;margin-top:13.050782pt;width:19.8pt;height:20.6pt;mso-position-horizontal-relative:page;mso-position-vertical-relative:paragraph;z-index:15924736" id="docshapegroup345" coordorigin="2198,261" coordsize="396,412">
                <v:rect style="position:absolute;left:2584;top:261;width:10;height:293" id="docshape346" filled="true" fillcolor="#000000" stroked="false">
                  <v:fill type="solid"/>
                </v:rect>
                <v:shape style="position:absolute;left:2352;top:282;width:202;height:250" type="#_x0000_t75" id="docshape347" stroked="false">
                  <v:imagedata r:id="rId638" o:title=""/>
                </v:shape>
                <v:shape style="position:absolute;left:2198;top:383;width:269;height:264" id="docshape348" coordorigin="2198,383" coordsize="269,264" path="m2299,419l2198,419,2198,429,2299,429,2299,419xm2299,383l2198,383,2198,393,2299,393,2299,383xm2467,595l2443,595,2434,595,2426,597,2417,607,2414,614,2414,631,2419,640,2424,643,2426,645,2431,647,2467,647,2467,643,2436,643,2429,640,2426,638,2422,635,2419,631,2419,623,2467,623,2467,619,2419,619,2419,611,2429,602,2434,599,2467,599,2467,595xe" filled="true" fillcolor="#000000" stroked="false">
                  <v:path arrowok="t"/>
                  <v:fill type="solid"/>
                </v:shape>
                <v:shape style="position:absolute;left:2198;top:261;width:396;height:412" type="#_x0000_t202" id="docshape349" filled="false" stroked="false">
                  <v:textbox inset="0,0,0,0">
                    <w:txbxContent>
                      <w:p>
                        <w:pPr>
                          <w:spacing w:line="240" w:lineRule="auto" w:before="0"/>
                          <w:rPr>
                            <w:sz w:val="11"/>
                          </w:rPr>
                        </w:pPr>
                      </w:p>
                      <w:p>
                        <w:pPr>
                          <w:spacing w:line="240" w:lineRule="auto" w:before="30"/>
                          <w:rPr>
                            <w:sz w:val="11"/>
                          </w:rPr>
                        </w:pPr>
                      </w:p>
                      <w:p>
                        <w:pPr>
                          <w:spacing w:before="1"/>
                          <w:ind w:left="170" w:right="0" w:firstLine="0"/>
                          <w:jc w:val="left"/>
                          <w:rPr>
                            <w:i/>
                            <w:sz w:val="11"/>
                          </w:rPr>
                        </w:pPr>
                        <w:r>
                          <w:rPr>
                            <w:i/>
                            <w:w w:val="105"/>
                            <w:sz w:val="11"/>
                          </w:rPr>
                          <w:t>i</w:t>
                        </w:r>
                        <w:r>
                          <w:rPr>
                            <w:i/>
                            <w:spacing w:val="51"/>
                            <w:w w:val="105"/>
                            <w:sz w:val="11"/>
                          </w:rPr>
                          <w:t> </w:t>
                        </w:r>
                        <w:r>
                          <w:rPr>
                            <w:i/>
                            <w:spacing w:val="-10"/>
                            <w:w w:val="105"/>
                            <w:sz w:val="11"/>
                          </w:rPr>
                          <w:t>I</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459136">
                <wp:simplePos x="0" y="0"/>
                <wp:positionH relativeFrom="page">
                  <wp:posOffset>1997964</wp:posOffset>
                </wp:positionH>
                <wp:positionV relativeFrom="paragraph">
                  <wp:posOffset>165744</wp:posOffset>
                </wp:positionV>
                <wp:extent cx="7620" cy="186055"/>
                <wp:effectExtent l="0" t="0" r="0" b="0"/>
                <wp:wrapNone/>
                <wp:docPr id="963" name="Graphic 963"/>
                <wp:cNvGraphicFramePr>
                  <a:graphicFrameLocks/>
                </wp:cNvGraphicFramePr>
                <a:graphic>
                  <a:graphicData uri="http://schemas.microsoft.com/office/word/2010/wordprocessingShape">
                    <wps:wsp>
                      <wps:cNvPr id="963" name="Graphic 963"/>
                      <wps:cNvSpPr/>
                      <wps:spPr>
                        <a:xfrm>
                          <a:off x="0" y="0"/>
                          <a:ext cx="7620" cy="186055"/>
                        </a:xfrm>
                        <a:custGeom>
                          <a:avLst/>
                          <a:gdLst/>
                          <a:ahLst/>
                          <a:cxnLst/>
                          <a:rect l="l" t="t" r="r" b="b"/>
                          <a:pathLst>
                            <a:path w="7620" h="186055">
                              <a:moveTo>
                                <a:pt x="7620" y="185928"/>
                              </a:moveTo>
                              <a:lnTo>
                                <a:pt x="0" y="185928"/>
                              </a:lnTo>
                              <a:lnTo>
                                <a:pt x="0" y="0"/>
                              </a:lnTo>
                              <a:lnTo>
                                <a:pt x="7620" y="0"/>
                              </a:lnTo>
                              <a:lnTo>
                                <a:pt x="7620" y="1859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7.320007pt;margin-top:13.050782pt;width:.6pt;height:14.64pt;mso-position-horizontal-relative:page;mso-position-vertical-relative:paragraph;z-index:-20857344" id="docshape350"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927296">
                <wp:simplePos x="0" y="0"/>
                <wp:positionH relativeFrom="page">
                  <wp:posOffset>1658093</wp:posOffset>
                </wp:positionH>
                <wp:positionV relativeFrom="paragraph">
                  <wp:posOffset>177966</wp:posOffset>
                </wp:positionV>
                <wp:extent cx="49530" cy="140335"/>
                <wp:effectExtent l="0" t="0" r="0" b="0"/>
                <wp:wrapNone/>
                <wp:docPr id="964" name="Textbox 964"/>
                <wp:cNvGraphicFramePr>
                  <a:graphicFrameLocks/>
                </wp:cNvGraphicFramePr>
                <a:graphic>
                  <a:graphicData uri="http://schemas.microsoft.com/office/word/2010/wordprocessingShape">
                    <wps:wsp>
                      <wps:cNvPr id="964" name="Textbox 964"/>
                      <wps:cNvSpPr txBox="1"/>
                      <wps:spPr>
                        <a:xfrm>
                          <a:off x="0" y="0"/>
                          <a:ext cx="49530" cy="140335"/>
                        </a:xfrm>
                        <a:prstGeom prst="rect">
                          <a:avLst/>
                        </a:prstGeom>
                      </wps:spPr>
                      <wps:txbx>
                        <w:txbxContent>
                          <w:p>
                            <w:pPr>
                              <w:spacing w:line="221" w:lineRule="exact" w:before="0"/>
                              <w:ind w:left="0" w:right="0" w:firstLine="0"/>
                              <w:jc w:val="left"/>
                              <w:rPr>
                                <w:i/>
                                <w:sz w:val="20"/>
                              </w:rPr>
                            </w:pPr>
                            <w:r>
                              <w:rPr>
                                <w:i/>
                                <w:spacing w:val="-10"/>
                                <w:sz w:val="20"/>
                              </w:rPr>
                              <w:t>r</w:t>
                            </w:r>
                          </w:p>
                        </w:txbxContent>
                      </wps:txbx>
                      <wps:bodyPr wrap="square" lIns="0" tIns="0" rIns="0" bIns="0" rtlCol="0">
                        <a:noAutofit/>
                      </wps:bodyPr>
                    </wps:wsp>
                  </a:graphicData>
                </a:graphic>
              </wp:anchor>
            </w:drawing>
          </mc:Choice>
          <mc:Fallback>
            <w:pict>
              <v:shape style="position:absolute;margin-left:130.558548pt;margin-top:14.013112pt;width:3.9pt;height:11.05pt;mso-position-horizontal-relative:page;mso-position-vertical-relative:paragraph;z-index:15927296" type="#_x0000_t202" id="docshape351" filled="false" stroked="false">
                <v:textbox inset="0,0,0,0">
                  <w:txbxContent>
                    <w:p>
                      <w:pPr>
                        <w:spacing w:line="221" w:lineRule="exact" w:before="0"/>
                        <w:ind w:left="0" w:right="0" w:firstLine="0"/>
                        <w:jc w:val="left"/>
                        <w:rPr>
                          <w:i/>
                          <w:sz w:val="20"/>
                        </w:rPr>
                      </w:pPr>
                      <w:r>
                        <w:rPr>
                          <w:i/>
                          <w:spacing w:val="-10"/>
                          <w:sz w:val="20"/>
                        </w:rPr>
                        <w:t>r</w:t>
                      </w:r>
                    </w:p>
                  </w:txbxContent>
                </v:textbox>
                <w10:wrap type="none"/>
              </v:shape>
            </w:pict>
          </mc:Fallback>
        </mc:AlternateContent>
      </w:r>
      <w:r>
        <w:rPr/>
        <mc:AlternateContent>
          <mc:Choice Requires="wps">
            <w:drawing>
              <wp:anchor distT="0" distB="0" distL="0" distR="0" allowOverlap="1" layoutInCell="1" locked="0" behindDoc="1" simplePos="0" relativeHeight="482461696">
                <wp:simplePos x="0" y="0"/>
                <wp:positionH relativeFrom="page">
                  <wp:posOffset>1926389</wp:posOffset>
                </wp:positionH>
                <wp:positionV relativeFrom="paragraph">
                  <wp:posOffset>257654</wp:posOffset>
                </wp:positionV>
                <wp:extent cx="20320" cy="81280"/>
                <wp:effectExtent l="0" t="0" r="0" b="0"/>
                <wp:wrapNone/>
                <wp:docPr id="965" name="Textbox 965"/>
                <wp:cNvGraphicFramePr>
                  <a:graphicFrameLocks/>
                </wp:cNvGraphicFramePr>
                <a:graphic>
                  <a:graphicData uri="http://schemas.microsoft.com/office/word/2010/wordprocessingShape">
                    <wps:wsp>
                      <wps:cNvPr id="965" name="Textbox 965"/>
                      <wps:cNvSpPr txBox="1"/>
                      <wps:spPr>
                        <a:xfrm>
                          <a:off x="0" y="0"/>
                          <a:ext cx="20320" cy="81280"/>
                        </a:xfrm>
                        <a:prstGeom prst="rect">
                          <a:avLst/>
                        </a:prstGeom>
                      </wps:spPr>
                      <wps:txbx>
                        <w:txbxContent>
                          <w:p>
                            <w:pPr>
                              <w:spacing w:before="0"/>
                              <w:ind w:left="0" w:right="0" w:firstLine="0"/>
                              <w:jc w:val="left"/>
                              <w:rPr>
                                <w:i/>
                                <w:sz w:val="11"/>
                              </w:rPr>
                            </w:pPr>
                            <w:r>
                              <w:rPr>
                                <w:i/>
                                <w:spacing w:val="-10"/>
                                <w:sz w:val="11"/>
                              </w:rPr>
                              <w:t>i</w:t>
                            </w:r>
                          </w:p>
                        </w:txbxContent>
                      </wps:txbx>
                      <wps:bodyPr wrap="square" lIns="0" tIns="0" rIns="0" bIns="0" rtlCol="0">
                        <a:noAutofit/>
                      </wps:bodyPr>
                    </wps:wsp>
                  </a:graphicData>
                </a:graphic>
              </wp:anchor>
            </w:drawing>
          </mc:Choice>
          <mc:Fallback>
            <w:pict>
              <v:shape style="position:absolute;margin-left:151.684174pt;margin-top:20.28779pt;width:1.6pt;height:6.4pt;mso-position-horizontal-relative:page;mso-position-vertical-relative:paragraph;z-index:-20854784" type="#_x0000_t202" id="docshape352" filled="false" stroked="false">
                <v:textbox inset="0,0,0,0">
                  <w:txbxContent>
                    <w:p>
                      <w:pPr>
                        <w:spacing w:before="0"/>
                        <w:ind w:left="0" w:right="0" w:firstLine="0"/>
                        <w:jc w:val="left"/>
                        <w:rPr>
                          <w:i/>
                          <w:sz w:val="11"/>
                        </w:rPr>
                      </w:pPr>
                      <w:r>
                        <w:rPr>
                          <w:i/>
                          <w:spacing w:val="-10"/>
                          <w:sz w:val="11"/>
                        </w:rPr>
                        <w:t>i</w:t>
                      </w:r>
                    </w:p>
                  </w:txbxContent>
                </v:textbox>
                <w10:wrap type="none"/>
              </v:shape>
            </w:pict>
          </mc:Fallback>
        </mc:AlternateContent>
      </w:r>
      <w:r>
        <w:rPr/>
        <mc:AlternateContent>
          <mc:Choice Requires="wps">
            <w:drawing>
              <wp:anchor distT="0" distB="0" distL="0" distR="0" allowOverlap="1" layoutInCell="1" locked="0" behindDoc="0" simplePos="0" relativeHeight="15928832">
                <wp:simplePos x="0" y="0"/>
                <wp:positionH relativeFrom="page">
                  <wp:posOffset>1696248</wp:posOffset>
                </wp:positionH>
                <wp:positionV relativeFrom="paragraph">
                  <wp:posOffset>257654</wp:posOffset>
                </wp:positionV>
                <wp:extent cx="20320" cy="81280"/>
                <wp:effectExtent l="0" t="0" r="0" b="0"/>
                <wp:wrapNone/>
                <wp:docPr id="966" name="Textbox 966"/>
                <wp:cNvGraphicFramePr>
                  <a:graphicFrameLocks/>
                </wp:cNvGraphicFramePr>
                <a:graphic>
                  <a:graphicData uri="http://schemas.microsoft.com/office/word/2010/wordprocessingShape">
                    <wps:wsp>
                      <wps:cNvPr id="966" name="Textbox 966"/>
                      <wps:cNvSpPr txBox="1"/>
                      <wps:spPr>
                        <a:xfrm>
                          <a:off x="0" y="0"/>
                          <a:ext cx="20320" cy="81280"/>
                        </a:xfrm>
                        <a:prstGeom prst="rect">
                          <a:avLst/>
                        </a:prstGeom>
                      </wps:spPr>
                      <wps:txbx>
                        <w:txbxContent>
                          <w:p>
                            <w:pPr>
                              <w:spacing w:before="0"/>
                              <w:ind w:left="0" w:right="0" w:firstLine="0"/>
                              <w:jc w:val="left"/>
                              <w:rPr>
                                <w:i/>
                                <w:sz w:val="11"/>
                              </w:rPr>
                            </w:pPr>
                            <w:r>
                              <w:rPr>
                                <w:i/>
                                <w:spacing w:val="-10"/>
                                <w:sz w:val="11"/>
                              </w:rPr>
                              <w:t>i</w:t>
                            </w:r>
                          </w:p>
                        </w:txbxContent>
                      </wps:txbx>
                      <wps:bodyPr wrap="square" lIns="0" tIns="0" rIns="0" bIns="0" rtlCol="0">
                        <a:noAutofit/>
                      </wps:bodyPr>
                    </wps:wsp>
                  </a:graphicData>
                </a:graphic>
              </wp:anchor>
            </w:drawing>
          </mc:Choice>
          <mc:Fallback>
            <w:pict>
              <v:shape style="position:absolute;margin-left:133.562851pt;margin-top:20.28779pt;width:1.6pt;height:6.4pt;mso-position-horizontal-relative:page;mso-position-vertical-relative:paragraph;z-index:15928832" type="#_x0000_t202" id="docshape353" filled="false" stroked="false">
                <v:textbox inset="0,0,0,0">
                  <w:txbxContent>
                    <w:p>
                      <w:pPr>
                        <w:spacing w:before="0"/>
                        <w:ind w:left="0" w:right="0" w:firstLine="0"/>
                        <w:jc w:val="left"/>
                        <w:rPr>
                          <w:i/>
                          <w:sz w:val="11"/>
                        </w:rPr>
                      </w:pPr>
                      <w:r>
                        <w:rPr>
                          <w:i/>
                          <w:spacing w:val="-10"/>
                          <w:sz w:val="11"/>
                        </w:rPr>
                        <w:t>i</w:t>
                      </w:r>
                    </w:p>
                  </w:txbxContent>
                </v:textbox>
                <w10:wrap type="none"/>
              </v:shape>
            </w:pict>
          </mc:Fallback>
        </mc:AlternateContent>
      </w:r>
      <w:r>
        <w:rPr>
          <w:w w:val="105"/>
        </w:rPr>
        <w:t>-</w:t>
      </w:r>
      <w:r>
        <w:rPr>
          <w:spacing w:val="-13"/>
          <w:w w:val="105"/>
        </w:rPr>
        <w:t> </w:t>
      </w:r>
      <w:r>
        <w:rPr>
          <w:w w:val="105"/>
        </w:rPr>
        <w:t>Cook's</w:t>
      </w:r>
      <w:r>
        <w:rPr>
          <w:spacing w:val="-10"/>
          <w:w w:val="105"/>
        </w:rPr>
        <w:t> </w:t>
      </w:r>
      <w:r>
        <w:rPr>
          <w:w w:val="105"/>
        </w:rPr>
        <w:t>metric</w:t>
      </w:r>
      <w:r>
        <w:rPr>
          <w:spacing w:val="-10"/>
          <w:w w:val="105"/>
        </w:rPr>
        <w:t> </w:t>
      </w:r>
      <w:r>
        <w:rPr>
          <w:w w:val="105"/>
        </w:rPr>
        <w:t>for</w:t>
      </w:r>
      <w:r>
        <w:rPr>
          <w:spacing w:val="-10"/>
          <w:w w:val="105"/>
        </w:rPr>
        <w:t> </w:t>
      </w:r>
      <w:r>
        <w:rPr>
          <w:w w:val="105"/>
        </w:rPr>
        <w:t>mismatching</w:t>
      </w:r>
      <w:r>
        <w:rPr>
          <w:spacing w:val="-11"/>
          <w:w w:val="105"/>
        </w:rPr>
        <w:t> </w:t>
      </w:r>
      <w:r>
        <w:rPr>
          <w:w w:val="105"/>
        </w:rPr>
        <w:t>ranks</w:t>
      </w:r>
      <w:r>
        <w:rPr>
          <w:spacing w:val="-9"/>
          <w:w w:val="105"/>
        </w:rPr>
        <w:t> </w:t>
      </w:r>
      <w:r>
        <w:rPr>
          <w:w w:val="105"/>
        </w:rPr>
        <w:t>(places,</w:t>
      </w:r>
      <w:r>
        <w:rPr>
          <w:spacing w:val="-10"/>
          <w:w w:val="105"/>
        </w:rPr>
        <w:t> </w:t>
      </w:r>
      <w:r>
        <w:rPr>
          <w:w w:val="105"/>
        </w:rPr>
        <w:t>positions)</w:t>
      </w:r>
      <w:r>
        <w:rPr>
          <w:spacing w:val="-12"/>
          <w:w w:val="105"/>
        </w:rPr>
        <w:t> </w:t>
      </w:r>
      <w:r>
        <w:rPr>
          <w:w w:val="105"/>
        </w:rPr>
        <w:t>of</w:t>
      </w:r>
      <w:r>
        <w:rPr>
          <w:spacing w:val="-9"/>
          <w:w w:val="105"/>
        </w:rPr>
        <w:t> </w:t>
      </w:r>
      <w:r>
        <w:rPr>
          <w:w w:val="105"/>
        </w:rPr>
        <w:t>list</w:t>
      </w:r>
      <w:r>
        <w:rPr>
          <w:spacing w:val="-11"/>
          <w:w w:val="105"/>
        </w:rPr>
        <w:t> </w:t>
      </w:r>
      <w:r>
        <w:rPr>
          <w:spacing w:val="-2"/>
          <w:w w:val="105"/>
        </w:rPr>
        <w:t>elements</w:t>
      </w:r>
    </w:p>
    <w:p>
      <w:pPr>
        <w:spacing w:after="0" w:line="218" w:lineRule="exact"/>
        <w:sectPr>
          <w:type w:val="continuous"/>
          <w:pgSz w:w="8400" w:h="11910"/>
          <w:pgMar w:header="523" w:footer="0" w:top="1340" w:bottom="280" w:left="580" w:right="440"/>
        </w:sectPr>
      </w:pPr>
    </w:p>
    <w:p>
      <w:pPr>
        <w:spacing w:before="53"/>
        <w:ind w:left="668" w:right="0" w:firstLine="0"/>
        <w:jc w:val="left"/>
        <w:rPr>
          <w:sz w:val="20"/>
        </w:rPr>
      </w:pPr>
      <w:r>
        <w:rPr>
          <w:i/>
          <w:sz w:val="20"/>
        </w:rPr>
        <w:t>d</w:t>
      </w:r>
      <w:r>
        <w:rPr>
          <w:i/>
          <w:spacing w:val="-15"/>
          <w:sz w:val="20"/>
        </w:rPr>
        <w:t> </w:t>
      </w:r>
      <w:r>
        <w:rPr>
          <w:i/>
          <w:spacing w:val="-18"/>
          <w:position w:val="9"/>
          <w:sz w:val="20"/>
        </w:rPr>
        <w:drawing>
          <wp:inline distT="0" distB="0" distL="0" distR="0">
            <wp:extent cx="56388" cy="50292"/>
            <wp:effectExtent l="0" t="0" r="0" b="0"/>
            <wp:docPr id="967" name="Image 967"/>
            <wp:cNvGraphicFramePr>
              <a:graphicFrameLocks/>
            </wp:cNvGraphicFramePr>
            <a:graphic>
              <a:graphicData uri="http://schemas.openxmlformats.org/drawingml/2006/picture">
                <pic:pic>
                  <pic:nvPicPr>
                    <pic:cNvPr id="967" name="Image 967"/>
                    <pic:cNvPicPr/>
                  </pic:nvPicPr>
                  <pic:blipFill>
                    <a:blip r:embed="rId639" cstate="print"/>
                    <a:stretch>
                      <a:fillRect/>
                    </a:stretch>
                  </pic:blipFill>
                  <pic:spPr>
                    <a:xfrm>
                      <a:off x="0" y="0"/>
                      <a:ext cx="56388" cy="50292"/>
                    </a:xfrm>
                    <a:prstGeom prst="rect">
                      <a:avLst/>
                    </a:prstGeom>
                  </pic:spPr>
                </pic:pic>
              </a:graphicData>
            </a:graphic>
          </wp:inline>
        </w:drawing>
      </w:r>
      <w:r>
        <w:rPr>
          <w:i/>
          <w:spacing w:val="-18"/>
          <w:position w:val="9"/>
          <w:sz w:val="20"/>
        </w:rPr>
      </w:r>
      <w:r>
        <w:rPr>
          <w:spacing w:val="2"/>
          <w:sz w:val="20"/>
        </w:rPr>
        <w:t> </w:t>
      </w:r>
      <w:r>
        <w:rPr>
          <w:sz w:val="20"/>
        </w:rPr>
        <w:t>(</w:t>
      </w:r>
      <w:r>
        <w:rPr>
          <w:i/>
          <w:sz w:val="20"/>
        </w:rPr>
        <w:t>R</w:t>
      </w:r>
      <w:r>
        <w:rPr>
          <w:sz w:val="20"/>
          <w:vertAlign w:val="superscript"/>
        </w:rPr>
        <w:t>0</w:t>
      </w:r>
      <w:r>
        <w:rPr>
          <w:spacing w:val="-26"/>
          <w:sz w:val="20"/>
          <w:vertAlign w:val="baseline"/>
        </w:rPr>
        <w:t> </w:t>
      </w:r>
      <w:r>
        <w:rPr>
          <w:sz w:val="20"/>
          <w:vertAlign w:val="baseline"/>
        </w:rPr>
        <w:t>,</w:t>
      </w:r>
      <w:r>
        <w:rPr>
          <w:spacing w:val="-20"/>
          <w:sz w:val="20"/>
          <w:vertAlign w:val="baseline"/>
        </w:rPr>
        <w:t> </w:t>
      </w:r>
      <w:r>
        <w:rPr>
          <w:i/>
          <w:spacing w:val="-9"/>
          <w:sz w:val="20"/>
          <w:vertAlign w:val="baseline"/>
        </w:rPr>
        <w:t>R</w:t>
      </w:r>
      <w:r>
        <w:rPr>
          <w:spacing w:val="-9"/>
          <w:sz w:val="20"/>
          <w:vertAlign w:val="baseline"/>
        </w:rPr>
        <w:t>*)</w:t>
      </w:r>
    </w:p>
    <w:p>
      <w:pPr>
        <w:spacing w:before="49"/>
        <w:ind w:left="512" w:right="0" w:firstLine="0"/>
        <w:jc w:val="left"/>
        <w:rPr>
          <w:sz w:val="19"/>
        </w:rPr>
      </w:pPr>
      <w:r>
        <w:rPr/>
        <w:br w:type="column"/>
      </w:r>
      <w:r>
        <w:rPr>
          <w:sz w:val="20"/>
          <w:vertAlign w:val="superscript"/>
        </w:rPr>
        <w:t>0</w:t>
      </w:r>
      <w:r>
        <w:rPr>
          <w:spacing w:val="14"/>
          <w:sz w:val="20"/>
          <w:vertAlign w:val="baseline"/>
        </w:rPr>
        <w:t> </w:t>
      </w:r>
      <w:r>
        <w:rPr>
          <w:spacing w:val="12"/>
          <w:position w:val="8"/>
          <w:sz w:val="20"/>
          <w:vertAlign w:val="baseline"/>
        </w:rPr>
        <w:drawing>
          <wp:inline distT="0" distB="0" distL="0" distR="0">
            <wp:extent cx="65532" cy="7619"/>
            <wp:effectExtent l="0" t="0" r="0" b="0"/>
            <wp:docPr id="968" name="Image 968"/>
            <wp:cNvGraphicFramePr>
              <a:graphicFrameLocks/>
            </wp:cNvGraphicFramePr>
            <a:graphic>
              <a:graphicData uri="http://schemas.openxmlformats.org/drawingml/2006/picture">
                <pic:pic>
                  <pic:nvPicPr>
                    <pic:cNvPr id="968" name="Image 968"/>
                    <pic:cNvPicPr/>
                  </pic:nvPicPr>
                  <pic:blipFill>
                    <a:blip r:embed="rId40" cstate="print"/>
                    <a:stretch>
                      <a:fillRect/>
                    </a:stretch>
                  </pic:blipFill>
                  <pic:spPr>
                    <a:xfrm>
                      <a:off x="0" y="0"/>
                      <a:ext cx="65532" cy="7619"/>
                    </a:xfrm>
                    <a:prstGeom prst="rect">
                      <a:avLst/>
                    </a:prstGeom>
                  </pic:spPr>
                </pic:pic>
              </a:graphicData>
            </a:graphic>
          </wp:inline>
        </w:drawing>
      </w:r>
      <w:r>
        <w:rPr>
          <w:spacing w:val="12"/>
          <w:position w:val="8"/>
          <w:sz w:val="20"/>
          <w:vertAlign w:val="baseline"/>
        </w:rPr>
      </w:r>
      <w:r>
        <w:rPr>
          <w:spacing w:val="-21"/>
          <w:position w:val="4"/>
          <w:sz w:val="20"/>
          <w:vertAlign w:val="baseline"/>
        </w:rPr>
        <w:t> </w:t>
      </w:r>
      <w:r>
        <w:rPr>
          <w:i/>
          <w:position w:val="4"/>
          <w:sz w:val="20"/>
          <w:vertAlign w:val="baseline"/>
        </w:rPr>
        <w:t>r</w:t>
      </w:r>
      <w:r>
        <w:rPr>
          <w:position w:val="12"/>
          <w:sz w:val="11"/>
          <w:vertAlign w:val="baseline"/>
        </w:rPr>
        <w:t>*</w:t>
      </w:r>
      <w:r>
        <w:rPr>
          <w:spacing w:val="19"/>
          <w:position w:val="12"/>
          <w:sz w:val="11"/>
          <w:vertAlign w:val="baseline"/>
        </w:rPr>
        <w:t> </w:t>
      </w:r>
      <w:r>
        <w:rPr>
          <w:position w:val="4"/>
          <w:sz w:val="20"/>
          <w:vertAlign w:val="baseline"/>
        </w:rPr>
        <w:t>,</w:t>
      </w:r>
      <w:r>
        <w:rPr>
          <w:spacing w:val="33"/>
          <w:position w:val="4"/>
          <w:sz w:val="20"/>
          <w:vertAlign w:val="baseline"/>
        </w:rPr>
        <w:t> </w:t>
      </w:r>
      <w:r>
        <w:rPr>
          <w:spacing w:val="-5"/>
          <w:sz w:val="19"/>
          <w:vertAlign w:val="baseline"/>
        </w:rPr>
        <w:t>(1)</w:t>
      </w:r>
    </w:p>
    <w:p>
      <w:pPr>
        <w:spacing w:after="0"/>
        <w:jc w:val="left"/>
        <w:rPr>
          <w:sz w:val="19"/>
        </w:rPr>
        <w:sectPr>
          <w:type w:val="continuous"/>
          <w:pgSz w:w="8400" w:h="11910"/>
          <w:pgMar w:header="523" w:footer="0" w:top="1340" w:bottom="280" w:left="580" w:right="440"/>
          <w:cols w:num="2" w:equalWidth="0">
            <w:col w:w="1577" w:space="40"/>
            <w:col w:w="5763"/>
          </w:cols>
        </w:sectPr>
      </w:pPr>
    </w:p>
    <w:p>
      <w:pPr>
        <w:pStyle w:val="BodyText"/>
        <w:spacing w:before="75"/>
        <w:ind w:left="0"/>
      </w:pPr>
    </w:p>
    <w:p>
      <w:pPr>
        <w:pStyle w:val="BodyText"/>
        <w:tabs>
          <w:tab w:pos="1373" w:val="left" w:leader="none"/>
        </w:tabs>
        <w:ind w:left="639"/>
      </w:pPr>
      <w:r>
        <w:rPr/>
        <mc:AlternateContent>
          <mc:Choice Requires="wps">
            <w:drawing>
              <wp:anchor distT="0" distB="0" distL="0" distR="0" allowOverlap="1" layoutInCell="1" locked="0" behindDoc="1" simplePos="0" relativeHeight="482463744">
                <wp:simplePos x="0" y="0"/>
                <wp:positionH relativeFrom="page">
                  <wp:posOffset>2325623</wp:posOffset>
                </wp:positionH>
                <wp:positionV relativeFrom="paragraph">
                  <wp:posOffset>82258</wp:posOffset>
                </wp:positionV>
                <wp:extent cx="53340" cy="6350"/>
                <wp:effectExtent l="0" t="0" r="0" b="0"/>
                <wp:wrapNone/>
                <wp:docPr id="969" name="Graphic 969"/>
                <wp:cNvGraphicFramePr>
                  <a:graphicFrameLocks/>
                </wp:cNvGraphicFramePr>
                <a:graphic>
                  <a:graphicData uri="http://schemas.microsoft.com/office/word/2010/wordprocessingShape">
                    <wps:wsp>
                      <wps:cNvPr id="969" name="Graphic 969"/>
                      <wps:cNvSpPr/>
                      <wps:spPr>
                        <a:xfrm>
                          <a:off x="0" y="0"/>
                          <a:ext cx="53340" cy="6350"/>
                        </a:xfrm>
                        <a:custGeom>
                          <a:avLst/>
                          <a:gdLst/>
                          <a:ahLst/>
                          <a:cxnLst/>
                          <a:rect l="l" t="t" r="r" b="b"/>
                          <a:pathLst>
                            <a:path w="53340" h="6350">
                              <a:moveTo>
                                <a:pt x="53339" y="6095"/>
                              </a:moveTo>
                              <a:lnTo>
                                <a:pt x="0" y="6095"/>
                              </a:lnTo>
                              <a:lnTo>
                                <a:pt x="0" y="0"/>
                              </a:lnTo>
                              <a:lnTo>
                                <a:pt x="53339" y="0"/>
                              </a:lnTo>
                              <a:lnTo>
                                <a:pt x="53339"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3.119995pt;margin-top:6.47704pt;width:4.2pt;height:.48pt;mso-position-horizontal-relative:page;mso-position-vertical-relative:paragraph;z-index:-20852736" id="docshape354"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930368">
                <wp:simplePos x="0" y="0"/>
                <wp:positionH relativeFrom="page">
                  <wp:posOffset>1301496</wp:posOffset>
                </wp:positionH>
                <wp:positionV relativeFrom="paragraph">
                  <wp:posOffset>248374</wp:posOffset>
                </wp:positionV>
                <wp:extent cx="50800" cy="6350"/>
                <wp:effectExtent l="0" t="0" r="0" b="0"/>
                <wp:wrapNone/>
                <wp:docPr id="970" name="Graphic 970"/>
                <wp:cNvGraphicFramePr>
                  <a:graphicFrameLocks/>
                </wp:cNvGraphicFramePr>
                <a:graphic>
                  <a:graphicData uri="http://schemas.microsoft.com/office/word/2010/wordprocessingShape">
                    <wps:wsp>
                      <wps:cNvPr id="970" name="Graphic 970"/>
                      <wps:cNvSpPr/>
                      <wps:spPr>
                        <a:xfrm>
                          <a:off x="0" y="0"/>
                          <a:ext cx="50800" cy="6350"/>
                        </a:xfrm>
                        <a:custGeom>
                          <a:avLst/>
                          <a:gdLst/>
                          <a:ahLst/>
                          <a:cxnLst/>
                          <a:rect l="l" t="t" r="r" b="b"/>
                          <a:pathLst>
                            <a:path w="50800" h="6350">
                              <a:moveTo>
                                <a:pt x="50292" y="6096"/>
                              </a:moveTo>
                              <a:lnTo>
                                <a:pt x="0" y="6096"/>
                              </a:lnTo>
                              <a:lnTo>
                                <a:pt x="0" y="0"/>
                              </a:lnTo>
                              <a:lnTo>
                                <a:pt x="50292" y="0"/>
                              </a:lnTo>
                              <a:lnTo>
                                <a:pt x="50292"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2.480003pt;margin-top:19.557041pt;width:3.96pt;height:.48pt;mso-position-horizontal-relative:page;mso-position-vertical-relative:paragraph;z-index:15930368" id="docshape35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2464768">
                <wp:simplePos x="0" y="0"/>
                <wp:positionH relativeFrom="page">
                  <wp:posOffset>2346960</wp:posOffset>
                </wp:positionH>
                <wp:positionV relativeFrom="paragraph">
                  <wp:posOffset>245326</wp:posOffset>
                </wp:positionV>
                <wp:extent cx="53340" cy="6350"/>
                <wp:effectExtent l="0" t="0" r="0" b="0"/>
                <wp:wrapNone/>
                <wp:docPr id="971" name="Graphic 971"/>
                <wp:cNvGraphicFramePr>
                  <a:graphicFrameLocks/>
                </wp:cNvGraphicFramePr>
                <a:graphic>
                  <a:graphicData uri="http://schemas.microsoft.com/office/word/2010/wordprocessingShape">
                    <wps:wsp>
                      <wps:cNvPr id="971" name="Graphic 971"/>
                      <wps:cNvSpPr/>
                      <wps:spPr>
                        <a:xfrm>
                          <a:off x="0" y="0"/>
                          <a:ext cx="53340" cy="6350"/>
                        </a:xfrm>
                        <a:custGeom>
                          <a:avLst/>
                          <a:gdLst/>
                          <a:ahLst/>
                          <a:cxnLst/>
                          <a:rect l="l" t="t" r="r" b="b"/>
                          <a:pathLst>
                            <a:path w="53340" h="6350">
                              <a:moveTo>
                                <a:pt x="53339" y="6096"/>
                              </a:moveTo>
                              <a:lnTo>
                                <a:pt x="0" y="6096"/>
                              </a:lnTo>
                              <a:lnTo>
                                <a:pt x="0" y="0"/>
                              </a:lnTo>
                              <a:lnTo>
                                <a:pt x="53339" y="0"/>
                              </a:lnTo>
                              <a:lnTo>
                                <a:pt x="53339"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4.800003pt;margin-top:19.317039pt;width:4.2pt;height:.48pt;mso-position-horizontal-relative:page;mso-position-vertical-relative:paragraph;z-index:-20851712" id="docshape35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2476544">
                <wp:simplePos x="0" y="0"/>
                <wp:positionH relativeFrom="page">
                  <wp:posOffset>1184114</wp:posOffset>
                </wp:positionH>
                <wp:positionV relativeFrom="paragraph">
                  <wp:posOffset>25987</wp:posOffset>
                </wp:positionV>
                <wp:extent cx="38735" cy="109855"/>
                <wp:effectExtent l="0" t="0" r="0" b="0"/>
                <wp:wrapNone/>
                <wp:docPr id="972" name="Textbox 972"/>
                <wp:cNvGraphicFramePr>
                  <a:graphicFrameLocks/>
                </wp:cNvGraphicFramePr>
                <a:graphic>
                  <a:graphicData uri="http://schemas.microsoft.com/office/word/2010/wordprocessingShape">
                    <wps:wsp>
                      <wps:cNvPr id="972" name="Textbox 972"/>
                      <wps:cNvSpPr txBox="1"/>
                      <wps:spPr>
                        <a:xfrm>
                          <a:off x="0" y="0"/>
                          <a:ext cx="38735" cy="109855"/>
                        </a:xfrm>
                        <a:prstGeom prst="rect">
                          <a:avLst/>
                        </a:prstGeom>
                      </wps:spPr>
                      <wps:txbx>
                        <w:txbxContent>
                          <w:p>
                            <w:pPr>
                              <w:spacing w:line="171" w:lineRule="exact" w:before="0"/>
                              <w:ind w:left="0" w:right="0" w:firstLine="0"/>
                              <w:jc w:val="left"/>
                              <w:rPr>
                                <w:i/>
                                <w:sz w:val="15"/>
                              </w:rPr>
                            </w:pPr>
                            <w:r>
                              <w:rPr>
                                <w:i/>
                                <w:spacing w:val="-10"/>
                                <w:sz w:val="15"/>
                              </w:rPr>
                              <w:t>r</w:t>
                            </w:r>
                          </w:p>
                        </w:txbxContent>
                      </wps:txbx>
                      <wps:bodyPr wrap="square" lIns="0" tIns="0" rIns="0" bIns="0" rtlCol="0">
                        <a:noAutofit/>
                      </wps:bodyPr>
                    </wps:wsp>
                  </a:graphicData>
                </a:graphic>
              </wp:anchor>
            </w:drawing>
          </mc:Choice>
          <mc:Fallback>
            <w:pict>
              <v:shape style="position:absolute;margin-left:93.237358pt;margin-top:2.04629pt;width:3.05pt;height:8.65pt;mso-position-horizontal-relative:page;mso-position-vertical-relative:paragraph;z-index:-20839936" type="#_x0000_t202" id="docshape357" filled="false" stroked="false">
                <v:textbox inset="0,0,0,0">
                  <w:txbxContent>
                    <w:p>
                      <w:pPr>
                        <w:spacing w:line="171" w:lineRule="exact" w:before="0"/>
                        <w:ind w:left="0" w:right="0" w:firstLine="0"/>
                        <w:jc w:val="left"/>
                        <w:rPr>
                          <w:i/>
                          <w:sz w:val="15"/>
                        </w:rPr>
                      </w:pPr>
                      <w:r>
                        <w:rPr>
                          <w:i/>
                          <w:spacing w:val="-10"/>
                          <w:sz w:val="15"/>
                        </w:rPr>
                        <w:t>r</w:t>
                      </w:r>
                    </w:p>
                  </w:txbxContent>
                </v:textbox>
                <w10:wrap type="none"/>
              </v:shape>
            </w:pict>
          </mc:Fallback>
        </mc:AlternateContent>
      </w:r>
      <w:r>
        <w:rPr/>
        <mc:AlternateContent>
          <mc:Choice Requires="wps">
            <w:drawing>
              <wp:anchor distT="0" distB="0" distL="0" distR="0" allowOverlap="1" layoutInCell="1" locked="0" behindDoc="1" simplePos="0" relativeHeight="482477056">
                <wp:simplePos x="0" y="0"/>
                <wp:positionH relativeFrom="page">
                  <wp:posOffset>1199398</wp:posOffset>
                </wp:positionH>
                <wp:positionV relativeFrom="paragraph">
                  <wp:posOffset>187539</wp:posOffset>
                </wp:positionV>
                <wp:extent cx="38735" cy="109855"/>
                <wp:effectExtent l="0" t="0" r="0" b="0"/>
                <wp:wrapNone/>
                <wp:docPr id="973" name="Textbox 973"/>
                <wp:cNvGraphicFramePr>
                  <a:graphicFrameLocks/>
                </wp:cNvGraphicFramePr>
                <a:graphic>
                  <a:graphicData uri="http://schemas.microsoft.com/office/word/2010/wordprocessingShape">
                    <wps:wsp>
                      <wps:cNvPr id="973" name="Textbox 973"/>
                      <wps:cNvSpPr txBox="1"/>
                      <wps:spPr>
                        <a:xfrm>
                          <a:off x="0" y="0"/>
                          <a:ext cx="38735" cy="109855"/>
                        </a:xfrm>
                        <a:prstGeom prst="rect">
                          <a:avLst/>
                        </a:prstGeom>
                      </wps:spPr>
                      <wps:txbx>
                        <w:txbxContent>
                          <w:p>
                            <w:pPr>
                              <w:spacing w:line="171" w:lineRule="exact" w:before="0"/>
                              <w:ind w:left="0" w:right="0" w:firstLine="0"/>
                              <w:jc w:val="left"/>
                              <w:rPr>
                                <w:i/>
                                <w:sz w:val="15"/>
                              </w:rPr>
                            </w:pPr>
                            <w:r>
                              <w:rPr>
                                <w:i/>
                                <w:spacing w:val="-10"/>
                                <w:sz w:val="15"/>
                              </w:rPr>
                              <w:t>r</w:t>
                            </w:r>
                          </w:p>
                        </w:txbxContent>
                      </wps:txbx>
                      <wps:bodyPr wrap="square" lIns="0" tIns="0" rIns="0" bIns="0" rtlCol="0">
                        <a:noAutofit/>
                      </wps:bodyPr>
                    </wps:wsp>
                  </a:graphicData>
                </a:graphic>
              </wp:anchor>
            </w:drawing>
          </mc:Choice>
          <mc:Fallback>
            <w:pict>
              <v:shape style="position:absolute;margin-left:94.440865pt;margin-top:14.766881pt;width:3.05pt;height:8.65pt;mso-position-horizontal-relative:page;mso-position-vertical-relative:paragraph;z-index:-20839424" type="#_x0000_t202" id="docshape358" filled="false" stroked="false">
                <v:textbox inset="0,0,0,0">
                  <w:txbxContent>
                    <w:p>
                      <w:pPr>
                        <w:spacing w:line="171" w:lineRule="exact" w:before="0"/>
                        <w:ind w:left="0" w:right="0" w:firstLine="0"/>
                        <w:jc w:val="left"/>
                        <w:rPr>
                          <w:i/>
                          <w:sz w:val="15"/>
                        </w:rPr>
                      </w:pPr>
                      <w:r>
                        <w:rPr>
                          <w:i/>
                          <w:spacing w:val="-10"/>
                          <w:sz w:val="15"/>
                        </w:rPr>
                        <w:t>r</w:t>
                      </w:r>
                    </w:p>
                  </w:txbxContent>
                </v:textbox>
                <w10:wrap type="none"/>
              </v:shape>
            </w:pict>
          </mc:Fallback>
        </mc:AlternateContent>
      </w:r>
      <w:r>
        <w:rPr/>
        <mc:AlternateContent>
          <mc:Choice Requires="wps">
            <w:drawing>
              <wp:anchor distT="0" distB="0" distL="0" distR="0" allowOverlap="1" layoutInCell="1" locked="0" behindDoc="1" simplePos="0" relativeHeight="482482688">
                <wp:simplePos x="0" y="0"/>
                <wp:positionH relativeFrom="page">
                  <wp:posOffset>1217699</wp:posOffset>
                </wp:positionH>
                <wp:positionV relativeFrom="paragraph">
                  <wp:posOffset>87051</wp:posOffset>
                </wp:positionV>
                <wp:extent cx="16510" cy="64135"/>
                <wp:effectExtent l="0" t="0" r="0" b="0"/>
                <wp:wrapNone/>
                <wp:docPr id="974" name="Textbox 974"/>
                <wp:cNvGraphicFramePr>
                  <a:graphicFrameLocks/>
                </wp:cNvGraphicFramePr>
                <a:graphic>
                  <a:graphicData uri="http://schemas.microsoft.com/office/word/2010/wordprocessingShape">
                    <wps:wsp>
                      <wps:cNvPr id="974" name="Textbox 974"/>
                      <wps:cNvSpPr txBox="1"/>
                      <wps:spPr>
                        <a:xfrm>
                          <a:off x="0" y="0"/>
                          <a:ext cx="16510" cy="64135"/>
                        </a:xfrm>
                        <a:prstGeom prst="rect">
                          <a:avLst/>
                        </a:prstGeom>
                      </wps:spPr>
                      <wps:txbx>
                        <w:txbxContent>
                          <w:p>
                            <w:pPr>
                              <w:spacing w:line="101" w:lineRule="exact" w:before="0"/>
                              <w:ind w:left="0" w:right="0" w:firstLine="0"/>
                              <w:jc w:val="left"/>
                              <w:rPr>
                                <w:i/>
                                <w:sz w:val="9"/>
                              </w:rPr>
                            </w:pPr>
                            <w:r>
                              <w:rPr>
                                <w:i/>
                                <w:spacing w:val="-10"/>
                                <w:sz w:val="9"/>
                              </w:rPr>
                              <w:t>i</w:t>
                            </w:r>
                          </w:p>
                        </w:txbxContent>
                      </wps:txbx>
                      <wps:bodyPr wrap="square" lIns="0" tIns="0" rIns="0" bIns="0" rtlCol="0">
                        <a:noAutofit/>
                      </wps:bodyPr>
                    </wps:wsp>
                  </a:graphicData>
                </a:graphic>
              </wp:anchor>
            </w:drawing>
          </mc:Choice>
          <mc:Fallback>
            <w:pict>
              <v:shape style="position:absolute;margin-left:95.881851pt;margin-top:6.854433pt;width:1.3pt;height:5.05pt;mso-position-horizontal-relative:page;mso-position-vertical-relative:paragraph;z-index:-20833792" type="#_x0000_t202" id="docshape359" filled="false" stroked="false">
                <v:textbox inset="0,0,0,0">
                  <w:txbxContent>
                    <w:p>
                      <w:pPr>
                        <w:spacing w:line="101" w:lineRule="exact" w:before="0"/>
                        <w:ind w:left="0" w:right="0" w:firstLine="0"/>
                        <w:jc w:val="left"/>
                        <w:rPr>
                          <w:i/>
                          <w:sz w:val="9"/>
                        </w:rPr>
                      </w:pPr>
                      <w:r>
                        <w:rPr>
                          <w:i/>
                          <w:spacing w:val="-10"/>
                          <w:sz w:val="9"/>
                        </w:rPr>
                        <w:t>i</w:t>
                      </w:r>
                    </w:p>
                  </w:txbxContent>
                </v:textbox>
                <w10:wrap type="none"/>
              </v:shape>
            </w:pict>
          </mc:Fallback>
        </mc:AlternateContent>
      </w:r>
      <w:r>
        <w:rPr/>
        <mc:AlternateContent>
          <mc:Choice Requires="wps">
            <w:drawing>
              <wp:anchor distT="0" distB="0" distL="0" distR="0" allowOverlap="1" layoutInCell="1" locked="0" behindDoc="1" simplePos="0" relativeHeight="482483200">
                <wp:simplePos x="0" y="0"/>
                <wp:positionH relativeFrom="page">
                  <wp:posOffset>1228360</wp:posOffset>
                </wp:positionH>
                <wp:positionV relativeFrom="paragraph">
                  <wp:posOffset>250129</wp:posOffset>
                </wp:positionV>
                <wp:extent cx="16510" cy="64135"/>
                <wp:effectExtent l="0" t="0" r="0" b="0"/>
                <wp:wrapNone/>
                <wp:docPr id="975" name="Textbox 975"/>
                <wp:cNvGraphicFramePr>
                  <a:graphicFrameLocks/>
                </wp:cNvGraphicFramePr>
                <a:graphic>
                  <a:graphicData uri="http://schemas.microsoft.com/office/word/2010/wordprocessingShape">
                    <wps:wsp>
                      <wps:cNvPr id="975" name="Textbox 975"/>
                      <wps:cNvSpPr txBox="1"/>
                      <wps:spPr>
                        <a:xfrm>
                          <a:off x="0" y="0"/>
                          <a:ext cx="16510" cy="64135"/>
                        </a:xfrm>
                        <a:prstGeom prst="rect">
                          <a:avLst/>
                        </a:prstGeom>
                      </wps:spPr>
                      <wps:txbx>
                        <w:txbxContent>
                          <w:p>
                            <w:pPr>
                              <w:spacing w:line="101" w:lineRule="exact" w:before="0"/>
                              <w:ind w:left="0" w:right="0" w:firstLine="0"/>
                              <w:jc w:val="left"/>
                              <w:rPr>
                                <w:i/>
                                <w:sz w:val="9"/>
                              </w:rPr>
                            </w:pPr>
                            <w:r>
                              <w:rPr>
                                <w:i/>
                                <w:spacing w:val="-10"/>
                                <w:sz w:val="9"/>
                              </w:rPr>
                              <w:t>i</w:t>
                            </w:r>
                          </w:p>
                        </w:txbxContent>
                      </wps:txbx>
                      <wps:bodyPr wrap="square" lIns="0" tIns="0" rIns="0" bIns="0" rtlCol="0">
                        <a:noAutofit/>
                      </wps:bodyPr>
                    </wps:wsp>
                  </a:graphicData>
                </a:graphic>
              </wp:anchor>
            </w:drawing>
          </mc:Choice>
          <mc:Fallback>
            <w:pict>
              <v:shape style="position:absolute;margin-left:96.721275pt;margin-top:19.695234pt;width:1.3pt;height:5.05pt;mso-position-horizontal-relative:page;mso-position-vertical-relative:paragraph;z-index:-20833280" type="#_x0000_t202" id="docshape360" filled="false" stroked="false">
                <v:textbox inset="0,0,0,0">
                  <w:txbxContent>
                    <w:p>
                      <w:pPr>
                        <w:spacing w:line="101" w:lineRule="exact" w:before="0"/>
                        <w:ind w:left="0" w:right="0" w:firstLine="0"/>
                        <w:jc w:val="left"/>
                        <w:rPr>
                          <w:i/>
                          <w:sz w:val="9"/>
                        </w:rPr>
                      </w:pPr>
                      <w:r>
                        <w:rPr>
                          <w:i/>
                          <w:spacing w:val="-10"/>
                          <w:sz w:val="9"/>
                        </w:rPr>
                        <w:t>i</w:t>
                      </w:r>
                    </w:p>
                  </w:txbxContent>
                </v:textbox>
                <w10:wrap type="none"/>
              </v:shape>
            </w:pict>
          </mc:Fallback>
        </mc:AlternateContent>
      </w:r>
      <w:r>
        <w:rPr>
          <w:spacing w:val="-2"/>
          <w:w w:val="105"/>
        </w:rPr>
        <w:t>Where</w:t>
      </w:r>
      <w:r>
        <w:rPr/>
        <w:tab/>
      </w:r>
      <w:r>
        <w:rPr>
          <w:w w:val="105"/>
          <w:position w:val="7"/>
          <w:sz w:val="9"/>
        </w:rPr>
        <w:t>0</w:t>
      </w:r>
      <w:r>
        <w:rPr>
          <w:spacing w:val="34"/>
          <w:w w:val="105"/>
          <w:position w:val="7"/>
          <w:sz w:val="9"/>
        </w:rPr>
        <w:t> </w:t>
      </w:r>
      <w:r>
        <w:rPr>
          <w:spacing w:val="-6"/>
          <w:position w:val="3"/>
          <w:sz w:val="9"/>
        </w:rPr>
        <w:drawing>
          <wp:inline distT="0" distB="0" distL="0" distR="0">
            <wp:extent cx="62484" cy="6096"/>
            <wp:effectExtent l="0" t="0" r="0" b="0"/>
            <wp:docPr id="976" name="Image 976"/>
            <wp:cNvGraphicFramePr>
              <a:graphicFrameLocks/>
            </wp:cNvGraphicFramePr>
            <a:graphic>
              <a:graphicData uri="http://schemas.openxmlformats.org/drawingml/2006/picture">
                <pic:pic>
                  <pic:nvPicPr>
                    <pic:cNvPr id="976" name="Image 976"/>
                    <pic:cNvPicPr/>
                  </pic:nvPicPr>
                  <pic:blipFill>
                    <a:blip r:embed="rId100" cstate="print"/>
                    <a:stretch>
                      <a:fillRect/>
                    </a:stretch>
                  </pic:blipFill>
                  <pic:spPr>
                    <a:xfrm>
                      <a:off x="0" y="0"/>
                      <a:ext cx="62484" cy="6096"/>
                    </a:xfrm>
                    <a:prstGeom prst="rect">
                      <a:avLst/>
                    </a:prstGeom>
                  </pic:spPr>
                </pic:pic>
              </a:graphicData>
            </a:graphic>
          </wp:inline>
        </w:drawing>
      </w:r>
      <w:r>
        <w:rPr>
          <w:spacing w:val="-6"/>
          <w:position w:val="3"/>
          <w:sz w:val="9"/>
        </w:rPr>
      </w:r>
      <w:r>
        <w:rPr>
          <w:spacing w:val="22"/>
          <w:w w:val="105"/>
          <w:sz w:val="9"/>
        </w:rPr>
        <w:t> </w:t>
      </w:r>
      <w:r>
        <w:rPr>
          <w:w w:val="105"/>
        </w:rPr>
        <w:t>the</w:t>
      </w:r>
      <w:r>
        <w:rPr>
          <w:spacing w:val="33"/>
          <w:w w:val="105"/>
        </w:rPr>
        <w:t> </w:t>
      </w:r>
      <w:r>
        <w:rPr>
          <w:w w:val="105"/>
        </w:rPr>
        <w:t>rank</w:t>
      </w:r>
      <w:r>
        <w:rPr>
          <w:spacing w:val="34"/>
          <w:w w:val="105"/>
        </w:rPr>
        <w:t> </w:t>
      </w:r>
      <w:r>
        <w:rPr>
          <w:w w:val="105"/>
        </w:rPr>
        <w:t>of</w:t>
      </w:r>
      <w:r>
        <w:rPr>
          <w:spacing w:val="33"/>
          <w:w w:val="105"/>
        </w:rPr>
        <w:t> </w:t>
      </w:r>
      <w:r>
        <w:rPr>
          <w:w w:val="105"/>
        </w:rPr>
        <w:t>the</w:t>
      </w:r>
      <w:r>
        <w:rPr>
          <w:spacing w:val="53"/>
          <w:w w:val="105"/>
        </w:rPr>
        <w:t> </w:t>
      </w:r>
      <w:r>
        <w:rPr>
          <w:i/>
          <w:w w:val="105"/>
          <w:sz w:val="17"/>
        </w:rPr>
        <w:t>i</w:t>
      </w:r>
      <w:r>
        <w:rPr>
          <w:i/>
          <w:spacing w:val="75"/>
          <w:w w:val="150"/>
          <w:sz w:val="17"/>
        </w:rPr>
        <w:t> </w:t>
      </w:r>
      <w:r>
        <w:rPr>
          <w:w w:val="105"/>
        </w:rPr>
        <w:t>th</w:t>
      </w:r>
      <w:r>
        <w:rPr>
          <w:spacing w:val="38"/>
          <w:w w:val="105"/>
        </w:rPr>
        <w:t> </w:t>
      </w:r>
      <w:r>
        <w:rPr>
          <w:w w:val="105"/>
        </w:rPr>
        <w:t>list</w:t>
      </w:r>
      <w:r>
        <w:rPr>
          <w:spacing w:val="36"/>
          <w:w w:val="105"/>
        </w:rPr>
        <w:t> </w:t>
      </w:r>
      <w:r>
        <w:rPr>
          <w:w w:val="105"/>
        </w:rPr>
        <w:t>element</w:t>
      </w:r>
      <w:r>
        <w:rPr>
          <w:spacing w:val="34"/>
          <w:w w:val="105"/>
        </w:rPr>
        <w:t> </w:t>
      </w:r>
      <w:r>
        <w:rPr>
          <w:w w:val="105"/>
        </w:rPr>
        <w:t>in</w:t>
      </w:r>
      <w:r>
        <w:rPr>
          <w:spacing w:val="37"/>
          <w:w w:val="105"/>
        </w:rPr>
        <w:t> </w:t>
      </w:r>
      <w:r>
        <w:rPr>
          <w:w w:val="105"/>
        </w:rPr>
        <w:t>the</w:t>
      </w:r>
      <w:r>
        <w:rPr>
          <w:spacing w:val="35"/>
          <w:w w:val="105"/>
        </w:rPr>
        <w:t> </w:t>
      </w:r>
      <w:r>
        <w:rPr>
          <w:w w:val="105"/>
        </w:rPr>
        <w:t>reference</w:t>
      </w:r>
      <w:r>
        <w:rPr>
          <w:spacing w:val="35"/>
          <w:w w:val="105"/>
        </w:rPr>
        <w:t> </w:t>
      </w:r>
      <w:r>
        <w:rPr>
          <w:w w:val="105"/>
        </w:rPr>
        <w:t>ranking</w:t>
      </w:r>
      <w:r>
        <w:rPr>
          <w:spacing w:val="34"/>
          <w:w w:val="105"/>
        </w:rPr>
        <w:t> </w:t>
      </w:r>
      <w:r>
        <w:rPr>
          <w:w w:val="105"/>
        </w:rPr>
        <w:t>of</w:t>
      </w:r>
      <w:r>
        <w:rPr>
          <w:spacing w:val="37"/>
          <w:w w:val="105"/>
        </w:rPr>
        <w:t> </w:t>
      </w:r>
      <w:r>
        <w:rPr>
          <w:spacing w:val="-4"/>
          <w:w w:val="105"/>
        </w:rPr>
        <w:t>list</w:t>
      </w:r>
    </w:p>
    <w:p>
      <w:pPr>
        <w:spacing w:after="0"/>
        <w:sectPr>
          <w:pgSz w:w="8400" w:h="11910"/>
          <w:pgMar w:header="523" w:footer="0" w:top="740" w:bottom="280" w:left="580" w:right="440"/>
        </w:sectPr>
      </w:pPr>
    </w:p>
    <w:p>
      <w:pPr>
        <w:pStyle w:val="BodyText"/>
        <w:spacing w:before="38"/>
      </w:pPr>
      <w:r>
        <w:rPr>
          <w:spacing w:val="-2"/>
        </w:rPr>
        <w:t>elements</w:t>
      </w:r>
    </w:p>
    <w:p>
      <w:pPr>
        <w:spacing w:before="39"/>
        <w:ind w:left="82" w:right="0" w:firstLine="0"/>
        <w:jc w:val="left"/>
        <w:rPr>
          <w:sz w:val="9"/>
        </w:rPr>
      </w:pPr>
      <w:r>
        <w:rPr/>
        <w:br w:type="column"/>
      </w:r>
      <w:r>
        <w:rPr>
          <w:i/>
          <w:position w:val="-6"/>
          <w:sz w:val="17"/>
        </w:rPr>
        <w:t>R</w:t>
      </w:r>
      <w:r>
        <w:rPr>
          <w:sz w:val="10"/>
        </w:rPr>
        <w:t>0</w:t>
      </w:r>
      <w:r>
        <w:rPr>
          <w:spacing w:val="3"/>
          <w:sz w:val="10"/>
        </w:rPr>
        <w:t> </w:t>
      </w:r>
      <w:r>
        <w:rPr>
          <w:position w:val="-6"/>
          <w:sz w:val="19"/>
        </w:rPr>
        <w:t>,</w:t>
      </w:r>
      <w:r>
        <w:rPr>
          <w:spacing w:val="46"/>
          <w:position w:val="-6"/>
          <w:sz w:val="19"/>
        </w:rPr>
        <w:t>  </w:t>
      </w:r>
      <w:r>
        <w:rPr>
          <w:spacing w:val="-10"/>
          <w:sz w:val="9"/>
        </w:rPr>
        <w:t>*</w:t>
      </w:r>
    </w:p>
    <w:p>
      <w:pPr>
        <w:pStyle w:val="BodyText"/>
        <w:spacing w:before="38"/>
      </w:pPr>
      <w:r>
        <w:rPr/>
        <w:br w:type="column"/>
      </w:r>
      <w:r>
        <w:rPr>
          <w:w w:val="105"/>
        </w:rPr>
        <w:t>the</w:t>
      </w:r>
      <w:r>
        <w:rPr>
          <w:spacing w:val="35"/>
          <w:w w:val="105"/>
        </w:rPr>
        <w:t> </w:t>
      </w:r>
      <w:r>
        <w:rPr>
          <w:w w:val="105"/>
        </w:rPr>
        <w:t>rank</w:t>
      </w:r>
      <w:r>
        <w:rPr>
          <w:spacing w:val="34"/>
          <w:w w:val="105"/>
        </w:rPr>
        <w:t> </w:t>
      </w:r>
      <w:r>
        <w:rPr>
          <w:w w:val="105"/>
        </w:rPr>
        <w:t>of</w:t>
      </w:r>
      <w:r>
        <w:rPr>
          <w:spacing w:val="34"/>
          <w:w w:val="105"/>
        </w:rPr>
        <w:t> </w:t>
      </w:r>
      <w:r>
        <w:rPr>
          <w:w w:val="105"/>
        </w:rPr>
        <w:t>the</w:t>
      </w:r>
      <w:r>
        <w:rPr>
          <w:spacing w:val="57"/>
          <w:w w:val="105"/>
        </w:rPr>
        <w:t> </w:t>
      </w:r>
      <w:r>
        <w:rPr>
          <w:i/>
          <w:w w:val="105"/>
          <w:sz w:val="16"/>
        </w:rPr>
        <w:t>i</w:t>
      </w:r>
      <w:r>
        <w:rPr>
          <w:i/>
          <w:spacing w:val="79"/>
          <w:w w:val="150"/>
          <w:sz w:val="16"/>
        </w:rPr>
        <w:t> </w:t>
      </w:r>
      <w:r>
        <w:rPr>
          <w:w w:val="105"/>
        </w:rPr>
        <w:t>th</w:t>
      </w:r>
      <w:r>
        <w:rPr>
          <w:spacing w:val="39"/>
          <w:w w:val="105"/>
        </w:rPr>
        <w:t> </w:t>
      </w:r>
      <w:r>
        <w:rPr>
          <w:w w:val="105"/>
        </w:rPr>
        <w:t>list</w:t>
      </w:r>
      <w:r>
        <w:rPr>
          <w:spacing w:val="35"/>
          <w:w w:val="105"/>
        </w:rPr>
        <w:t> </w:t>
      </w:r>
      <w:r>
        <w:rPr>
          <w:w w:val="105"/>
        </w:rPr>
        <w:t>element</w:t>
      </w:r>
      <w:r>
        <w:rPr>
          <w:spacing w:val="33"/>
          <w:w w:val="105"/>
        </w:rPr>
        <w:t> </w:t>
      </w:r>
      <w:r>
        <w:rPr>
          <w:w w:val="105"/>
        </w:rPr>
        <w:t>in</w:t>
      </w:r>
      <w:r>
        <w:rPr>
          <w:spacing w:val="36"/>
          <w:w w:val="105"/>
        </w:rPr>
        <w:t> </w:t>
      </w:r>
      <w:r>
        <w:rPr>
          <w:w w:val="105"/>
        </w:rPr>
        <w:t>the</w:t>
      </w:r>
      <w:r>
        <w:rPr>
          <w:spacing w:val="36"/>
          <w:w w:val="105"/>
        </w:rPr>
        <w:t> </w:t>
      </w:r>
      <w:r>
        <w:rPr>
          <w:w w:val="105"/>
        </w:rPr>
        <w:t>ranking</w:t>
      </w:r>
      <w:r>
        <w:rPr>
          <w:spacing w:val="37"/>
          <w:w w:val="105"/>
        </w:rPr>
        <w:t> </w:t>
      </w:r>
      <w:r>
        <w:rPr>
          <w:w w:val="105"/>
        </w:rPr>
        <w:t>of</w:t>
      </w:r>
      <w:r>
        <w:rPr>
          <w:spacing w:val="32"/>
          <w:w w:val="105"/>
        </w:rPr>
        <w:t> </w:t>
      </w:r>
      <w:r>
        <w:rPr>
          <w:w w:val="105"/>
        </w:rPr>
        <w:t>the</w:t>
      </w:r>
      <w:r>
        <w:rPr>
          <w:spacing w:val="38"/>
          <w:w w:val="105"/>
        </w:rPr>
        <w:t> </w:t>
      </w:r>
      <w:r>
        <w:rPr>
          <w:spacing w:val="-2"/>
          <w:w w:val="105"/>
        </w:rPr>
        <w:t>elements</w:t>
      </w:r>
    </w:p>
    <w:p>
      <w:pPr>
        <w:spacing w:after="0"/>
        <w:sectPr>
          <w:type w:val="continuous"/>
          <w:pgSz w:w="8400" w:h="11910"/>
          <w:pgMar w:header="523" w:footer="0" w:top="1340" w:bottom="280" w:left="580" w:right="440"/>
          <w:cols w:num="3" w:equalWidth="0">
            <w:col w:w="839" w:space="40"/>
            <w:col w:w="589" w:space="51"/>
            <w:col w:w="5861"/>
          </w:cols>
        </w:sectPr>
      </w:pPr>
    </w:p>
    <w:p>
      <w:pPr>
        <w:pStyle w:val="BodyText"/>
        <w:spacing w:line="217" w:lineRule="exact" w:before="30"/>
      </w:pPr>
      <w:r>
        <w:rPr>
          <w:w w:val="105"/>
        </w:rPr>
        <w:t>specified</w:t>
      </w:r>
      <w:r>
        <w:rPr>
          <w:spacing w:val="-7"/>
          <w:w w:val="105"/>
        </w:rPr>
        <w:t> </w:t>
      </w:r>
      <w:r>
        <w:rPr>
          <w:w w:val="105"/>
        </w:rPr>
        <w:t>by</w:t>
      </w:r>
      <w:r>
        <w:rPr>
          <w:spacing w:val="-11"/>
          <w:w w:val="105"/>
        </w:rPr>
        <w:t> </w:t>
      </w:r>
      <w:r>
        <w:rPr>
          <w:w w:val="105"/>
        </w:rPr>
        <w:t>the</w:t>
      </w:r>
      <w:r>
        <w:rPr>
          <w:spacing w:val="-9"/>
          <w:w w:val="105"/>
        </w:rPr>
        <w:t> </w:t>
      </w:r>
      <w:r>
        <w:rPr>
          <w:spacing w:val="-2"/>
          <w:w w:val="105"/>
        </w:rPr>
        <w:t>respondent;</w:t>
      </w:r>
    </w:p>
    <w:p>
      <w:pPr>
        <w:pStyle w:val="BodyText"/>
        <w:spacing w:line="217" w:lineRule="exact"/>
        <w:ind w:left="639"/>
      </w:pPr>
      <w:r>
        <w:rPr>
          <w:w w:val="105"/>
        </w:rPr>
        <w:t>-</w:t>
      </w:r>
      <w:r>
        <w:rPr>
          <w:spacing w:val="-13"/>
          <w:w w:val="105"/>
        </w:rPr>
        <w:t> </w:t>
      </w:r>
      <w:r>
        <w:rPr>
          <w:w w:val="105"/>
        </w:rPr>
        <w:t>Hamming</w:t>
      </w:r>
      <w:r>
        <w:rPr>
          <w:spacing w:val="-7"/>
          <w:w w:val="105"/>
        </w:rPr>
        <w:t> </w:t>
      </w:r>
      <w:r>
        <w:rPr>
          <w:spacing w:val="-2"/>
          <w:w w:val="105"/>
        </w:rPr>
        <w:t>metric</w:t>
      </w:r>
    </w:p>
    <w:p>
      <w:pPr>
        <w:spacing w:after="0" w:line="217" w:lineRule="exact"/>
        <w:sectPr>
          <w:type w:val="continuous"/>
          <w:pgSz w:w="8400" w:h="11910"/>
          <w:pgMar w:header="523" w:footer="0" w:top="1340" w:bottom="280" w:left="580" w:right="440"/>
        </w:sectPr>
      </w:pPr>
    </w:p>
    <w:p>
      <w:pPr>
        <w:spacing w:before="51"/>
        <w:ind w:left="668" w:right="0" w:firstLine="0"/>
        <w:jc w:val="left"/>
        <w:rPr>
          <w:sz w:val="19"/>
        </w:rPr>
      </w:pPr>
      <w:r>
        <w:rPr>
          <w:i/>
          <w:sz w:val="19"/>
        </w:rPr>
        <w:t>d</w:t>
      </w:r>
      <w:r>
        <w:rPr>
          <w:i/>
          <w:spacing w:val="-8"/>
          <w:sz w:val="19"/>
        </w:rPr>
        <w:t> </w:t>
      </w:r>
      <w:r>
        <w:rPr>
          <w:i/>
          <w:sz w:val="19"/>
          <w:vertAlign w:val="superscript"/>
        </w:rPr>
        <w:t>H</w:t>
      </w:r>
      <w:r>
        <w:rPr>
          <w:i/>
          <w:sz w:val="19"/>
          <w:vertAlign w:val="baseline"/>
        </w:rPr>
        <w:t> </w:t>
      </w:r>
      <w:r>
        <w:rPr>
          <w:sz w:val="19"/>
          <w:vertAlign w:val="baseline"/>
        </w:rPr>
        <w:t>(</w:t>
      </w:r>
      <w:r>
        <w:rPr>
          <w:i/>
          <w:sz w:val="19"/>
          <w:vertAlign w:val="baseline"/>
        </w:rPr>
        <w:t>R</w:t>
      </w:r>
      <w:r>
        <w:rPr>
          <w:sz w:val="19"/>
          <w:vertAlign w:val="superscript"/>
        </w:rPr>
        <w:t>0</w:t>
      </w:r>
      <w:r>
        <w:rPr>
          <w:spacing w:val="-22"/>
          <w:sz w:val="19"/>
          <w:vertAlign w:val="baseline"/>
        </w:rPr>
        <w:t> </w:t>
      </w:r>
      <w:r>
        <w:rPr>
          <w:sz w:val="19"/>
          <w:vertAlign w:val="baseline"/>
        </w:rPr>
        <w:t>,</w:t>
      </w:r>
      <w:r>
        <w:rPr>
          <w:spacing w:val="-10"/>
          <w:sz w:val="19"/>
          <w:vertAlign w:val="baseline"/>
        </w:rPr>
        <w:t> </w:t>
      </w:r>
      <w:r>
        <w:rPr>
          <w:i/>
          <w:spacing w:val="-5"/>
          <w:sz w:val="19"/>
          <w:vertAlign w:val="baseline"/>
        </w:rPr>
        <w:t>R</w:t>
      </w:r>
      <w:r>
        <w:rPr>
          <w:spacing w:val="-5"/>
          <w:sz w:val="19"/>
          <w:vertAlign w:val="baseline"/>
        </w:rPr>
        <w:t>*)</w:t>
      </w:r>
    </w:p>
    <w:p>
      <w:pPr>
        <w:spacing w:before="211"/>
        <w:ind w:left="639" w:right="0" w:firstLine="0"/>
        <w:jc w:val="left"/>
        <w:rPr>
          <w:sz w:val="12"/>
        </w:rPr>
      </w:pPr>
      <w:r>
        <w:rPr/>
        <mc:AlternateContent>
          <mc:Choice Requires="wps">
            <w:drawing>
              <wp:anchor distT="0" distB="0" distL="0" distR="0" allowOverlap="1" layoutInCell="1" locked="0" behindDoc="0" simplePos="0" relativeHeight="15932416">
                <wp:simplePos x="0" y="0"/>
                <wp:positionH relativeFrom="page">
                  <wp:posOffset>1319783</wp:posOffset>
                </wp:positionH>
                <wp:positionV relativeFrom="paragraph">
                  <wp:posOffset>217736</wp:posOffset>
                </wp:positionV>
                <wp:extent cx="64135" cy="32384"/>
                <wp:effectExtent l="0" t="0" r="0" b="0"/>
                <wp:wrapNone/>
                <wp:docPr id="977" name="Graphic 977"/>
                <wp:cNvGraphicFramePr>
                  <a:graphicFrameLocks/>
                </wp:cNvGraphicFramePr>
                <a:graphic>
                  <a:graphicData uri="http://schemas.microsoft.com/office/word/2010/wordprocessingShape">
                    <wps:wsp>
                      <wps:cNvPr id="977" name="Graphic 977"/>
                      <wps:cNvSpPr/>
                      <wps:spPr>
                        <a:xfrm>
                          <a:off x="0" y="0"/>
                          <a:ext cx="64135" cy="32384"/>
                        </a:xfrm>
                        <a:custGeom>
                          <a:avLst/>
                          <a:gdLst/>
                          <a:ahLst/>
                          <a:cxnLst/>
                          <a:rect l="l" t="t" r="r" b="b"/>
                          <a:pathLst>
                            <a:path w="64135" h="32384">
                              <a:moveTo>
                                <a:pt x="64008" y="6096"/>
                              </a:moveTo>
                              <a:lnTo>
                                <a:pt x="0" y="6096"/>
                              </a:lnTo>
                              <a:lnTo>
                                <a:pt x="0" y="0"/>
                              </a:lnTo>
                              <a:lnTo>
                                <a:pt x="64008" y="0"/>
                              </a:lnTo>
                              <a:lnTo>
                                <a:pt x="64008" y="6096"/>
                              </a:lnTo>
                              <a:close/>
                            </a:path>
                            <a:path w="64135" h="32384">
                              <a:moveTo>
                                <a:pt x="64008" y="32004"/>
                              </a:moveTo>
                              <a:lnTo>
                                <a:pt x="0" y="32004"/>
                              </a:lnTo>
                              <a:lnTo>
                                <a:pt x="0" y="25908"/>
                              </a:lnTo>
                              <a:lnTo>
                                <a:pt x="64008" y="25908"/>
                              </a:lnTo>
                              <a:lnTo>
                                <a:pt x="64008" y="320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3.919998pt;margin-top:17.14464pt;width:5.05pt;height:2.550pt;mso-position-horizontal-relative:page;mso-position-vertical-relative:paragraph;z-index:15932416" id="docshape361" coordorigin="2078,343" coordsize="101,51" path="m2179,352l2078,352,2078,343,2179,343,2179,352xm2179,393l2078,393,2078,384,2179,384,2179,393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77568">
                <wp:simplePos x="0" y="0"/>
                <wp:positionH relativeFrom="page">
                  <wp:posOffset>1225309</wp:posOffset>
                </wp:positionH>
                <wp:positionV relativeFrom="paragraph">
                  <wp:posOffset>232629</wp:posOffset>
                </wp:positionV>
                <wp:extent cx="45085" cy="89535"/>
                <wp:effectExtent l="0" t="0" r="0" b="0"/>
                <wp:wrapNone/>
                <wp:docPr id="978" name="Textbox 978"/>
                <wp:cNvGraphicFramePr>
                  <a:graphicFrameLocks/>
                </wp:cNvGraphicFramePr>
                <a:graphic>
                  <a:graphicData uri="http://schemas.microsoft.com/office/word/2010/wordprocessingShape">
                    <wps:wsp>
                      <wps:cNvPr id="978" name="Textbox 978"/>
                      <wps:cNvSpPr txBox="1"/>
                      <wps:spPr>
                        <a:xfrm>
                          <a:off x="0" y="0"/>
                          <a:ext cx="45085" cy="89535"/>
                        </a:xfrm>
                        <a:prstGeom prst="rect">
                          <a:avLst/>
                        </a:prstGeom>
                      </wps:spPr>
                      <wps:txbx>
                        <w:txbxContent>
                          <w:p>
                            <w:pPr>
                              <w:spacing w:before="1"/>
                              <w:ind w:left="0" w:right="0" w:firstLine="0"/>
                              <w:jc w:val="left"/>
                              <w:rPr>
                                <w:i/>
                                <w:sz w:val="12"/>
                              </w:rPr>
                            </w:pPr>
                            <w:r>
                              <w:rPr>
                                <w:i/>
                                <w:spacing w:val="-5"/>
                                <w:w w:val="105"/>
                                <w:sz w:val="12"/>
                              </w:rPr>
                              <w:t>ij</w:t>
                            </w:r>
                          </w:p>
                        </w:txbxContent>
                      </wps:txbx>
                      <wps:bodyPr wrap="square" lIns="0" tIns="0" rIns="0" bIns="0" rtlCol="0">
                        <a:noAutofit/>
                      </wps:bodyPr>
                    </wps:wsp>
                  </a:graphicData>
                </a:graphic>
              </wp:anchor>
            </w:drawing>
          </mc:Choice>
          <mc:Fallback>
            <w:pict>
              <v:shape style="position:absolute;margin-left:96.481056pt;margin-top:18.31728pt;width:3.55pt;height:7.05pt;mso-position-horizontal-relative:page;mso-position-vertical-relative:paragraph;z-index:-20838912" type="#_x0000_t202" id="docshape362" filled="false" stroked="false">
                <v:textbox inset="0,0,0,0">
                  <w:txbxContent>
                    <w:p>
                      <w:pPr>
                        <w:spacing w:before="1"/>
                        <w:ind w:left="0" w:right="0" w:firstLine="0"/>
                        <w:jc w:val="left"/>
                        <w:rPr>
                          <w:i/>
                          <w:sz w:val="12"/>
                        </w:rPr>
                      </w:pPr>
                      <w:r>
                        <w:rPr>
                          <w:i/>
                          <w:spacing w:val="-5"/>
                          <w:w w:val="105"/>
                          <w:sz w:val="12"/>
                        </w:rPr>
                        <w:t>ij</w:t>
                      </w:r>
                    </w:p>
                  </w:txbxContent>
                </v:textbox>
                <w10:wrap type="none"/>
              </v:shape>
            </w:pict>
          </mc:Fallback>
        </mc:AlternateContent>
      </w:r>
      <w:r>
        <w:rPr>
          <w:w w:val="105"/>
          <w:sz w:val="19"/>
        </w:rPr>
        <w:t>Where</w:t>
      </w:r>
      <w:r>
        <w:rPr>
          <w:spacing w:val="37"/>
          <w:w w:val="105"/>
          <w:sz w:val="19"/>
        </w:rPr>
        <w:t> </w:t>
      </w:r>
      <w:r>
        <w:rPr>
          <w:i/>
          <w:spacing w:val="-5"/>
          <w:w w:val="105"/>
          <w:position w:val="3"/>
          <w:sz w:val="22"/>
        </w:rPr>
        <w:t>b</w:t>
      </w:r>
      <w:r>
        <w:rPr>
          <w:spacing w:val="-5"/>
          <w:w w:val="105"/>
          <w:position w:val="13"/>
          <w:sz w:val="12"/>
        </w:rPr>
        <w:t>0</w:t>
      </w:r>
    </w:p>
    <w:p>
      <w:pPr>
        <w:spacing w:line="240" w:lineRule="auto" w:before="0"/>
        <w:rPr>
          <w:sz w:val="18"/>
        </w:rPr>
      </w:pPr>
      <w:r>
        <w:rPr/>
        <w:br w:type="column"/>
      </w:r>
      <w:r>
        <w:rPr>
          <w:sz w:val="18"/>
        </w:rPr>
      </w:r>
    </w:p>
    <w:p>
      <w:pPr>
        <w:pStyle w:val="BodyText"/>
        <w:spacing w:before="73"/>
        <w:ind w:left="0"/>
        <w:rPr>
          <w:sz w:val="18"/>
        </w:rPr>
      </w:pPr>
    </w:p>
    <w:p>
      <w:pPr>
        <w:spacing w:before="0"/>
        <w:ind w:left="9" w:right="0" w:firstLine="0"/>
        <w:jc w:val="left"/>
        <w:rPr>
          <w:i/>
          <w:sz w:val="18"/>
        </w:rPr>
      </w:pPr>
      <w:r>
        <w:rPr>
          <w:w w:val="105"/>
          <w:position w:val="3"/>
          <w:sz w:val="22"/>
        </w:rPr>
        <w:t>1</w:t>
      </w:r>
      <w:r>
        <w:rPr>
          <w:w w:val="105"/>
          <w:sz w:val="19"/>
        </w:rPr>
        <w:t>,</w:t>
      </w:r>
      <w:r>
        <w:rPr>
          <w:spacing w:val="53"/>
          <w:w w:val="105"/>
          <w:sz w:val="19"/>
        </w:rPr>
        <w:t> </w:t>
      </w:r>
      <w:r>
        <w:rPr>
          <w:i/>
          <w:w w:val="105"/>
          <w:position w:val="1"/>
          <w:sz w:val="18"/>
        </w:rPr>
        <w:t>i</w:t>
      </w:r>
      <w:r>
        <w:rPr>
          <w:w w:val="105"/>
          <w:position w:val="1"/>
          <w:sz w:val="18"/>
        </w:rPr>
        <w:t>,</w:t>
      </w:r>
      <w:r>
        <w:rPr>
          <w:spacing w:val="16"/>
          <w:w w:val="105"/>
          <w:position w:val="1"/>
          <w:sz w:val="18"/>
        </w:rPr>
        <w:t> </w:t>
      </w:r>
      <w:r>
        <w:rPr>
          <w:i/>
          <w:spacing w:val="-10"/>
          <w:w w:val="105"/>
          <w:position w:val="1"/>
          <w:sz w:val="18"/>
        </w:rPr>
        <w:t>j</w:t>
      </w:r>
    </w:p>
    <w:p>
      <w:pPr>
        <w:spacing w:before="37"/>
        <w:ind w:left="224" w:right="0" w:firstLine="0"/>
        <w:jc w:val="left"/>
        <w:rPr>
          <w:sz w:val="19"/>
        </w:rPr>
      </w:pPr>
      <w:r>
        <w:rPr/>
        <w:br w:type="column"/>
      </w:r>
      <w:r>
        <w:rPr>
          <w:sz w:val="19"/>
          <w:vertAlign w:val="superscript"/>
        </w:rPr>
        <w:t>0</w:t>
      </w:r>
      <w:r>
        <w:rPr>
          <w:spacing w:val="17"/>
          <w:sz w:val="19"/>
          <w:vertAlign w:val="baseline"/>
        </w:rPr>
        <w:t> </w:t>
      </w:r>
      <w:r>
        <w:rPr>
          <w:spacing w:val="17"/>
          <w:position w:val="7"/>
          <w:sz w:val="19"/>
          <w:vertAlign w:val="baseline"/>
        </w:rPr>
        <w:drawing>
          <wp:inline distT="0" distB="0" distL="0" distR="0">
            <wp:extent cx="62483" cy="7620"/>
            <wp:effectExtent l="0" t="0" r="0" b="0"/>
            <wp:docPr id="979" name="Image 979"/>
            <wp:cNvGraphicFramePr>
              <a:graphicFrameLocks/>
            </wp:cNvGraphicFramePr>
            <a:graphic>
              <a:graphicData uri="http://schemas.openxmlformats.org/drawingml/2006/picture">
                <pic:pic>
                  <pic:nvPicPr>
                    <pic:cNvPr id="979" name="Image 979"/>
                    <pic:cNvPicPr/>
                  </pic:nvPicPr>
                  <pic:blipFill>
                    <a:blip r:embed="rId100" cstate="print"/>
                    <a:stretch>
                      <a:fillRect/>
                    </a:stretch>
                  </pic:blipFill>
                  <pic:spPr>
                    <a:xfrm>
                      <a:off x="0" y="0"/>
                      <a:ext cx="62483" cy="7620"/>
                    </a:xfrm>
                    <a:prstGeom prst="rect">
                      <a:avLst/>
                    </a:prstGeom>
                  </pic:spPr>
                </pic:pic>
              </a:graphicData>
            </a:graphic>
          </wp:inline>
        </w:drawing>
      </w:r>
      <w:r>
        <w:rPr>
          <w:spacing w:val="17"/>
          <w:position w:val="7"/>
          <w:sz w:val="19"/>
          <w:vertAlign w:val="baseline"/>
        </w:rPr>
      </w:r>
      <w:r>
        <w:rPr>
          <w:spacing w:val="-27"/>
          <w:position w:val="3"/>
          <w:sz w:val="19"/>
          <w:vertAlign w:val="baseline"/>
        </w:rPr>
        <w:t> </w:t>
      </w:r>
      <w:r>
        <w:rPr>
          <w:i/>
          <w:position w:val="3"/>
          <w:sz w:val="19"/>
          <w:vertAlign w:val="baseline"/>
        </w:rPr>
        <w:t>b</w:t>
      </w:r>
      <w:r>
        <w:rPr>
          <w:position w:val="12"/>
          <w:sz w:val="11"/>
          <w:vertAlign w:val="baseline"/>
        </w:rPr>
        <w:t>*</w:t>
      </w:r>
      <w:r>
        <w:rPr>
          <w:spacing w:val="20"/>
          <w:position w:val="12"/>
          <w:sz w:val="11"/>
          <w:vertAlign w:val="baseline"/>
        </w:rPr>
        <w:t> </w:t>
      </w:r>
      <w:r>
        <w:rPr>
          <w:position w:val="3"/>
          <w:sz w:val="19"/>
          <w:vertAlign w:val="baseline"/>
        </w:rPr>
        <w:t>,</w:t>
      </w:r>
      <w:r>
        <w:rPr>
          <w:spacing w:val="32"/>
          <w:position w:val="3"/>
          <w:sz w:val="19"/>
          <w:vertAlign w:val="baseline"/>
        </w:rPr>
        <w:t> </w:t>
      </w:r>
      <w:r>
        <w:rPr>
          <w:spacing w:val="-5"/>
          <w:sz w:val="19"/>
          <w:vertAlign w:val="baseline"/>
        </w:rPr>
        <w:t>(2)</w:t>
      </w:r>
    </w:p>
    <w:p>
      <w:pPr>
        <w:pStyle w:val="BodyText"/>
        <w:spacing w:before="16"/>
        <w:ind w:left="0"/>
      </w:pPr>
    </w:p>
    <w:p>
      <w:pPr>
        <w:pStyle w:val="BodyText"/>
        <w:ind w:left="18"/>
        <w:rPr>
          <w:i/>
        </w:rPr>
      </w:pPr>
      <w:r>
        <w:rPr/>
        <mc:AlternateContent>
          <mc:Choice Requires="wps">
            <w:drawing>
              <wp:anchor distT="0" distB="0" distL="0" distR="0" allowOverlap="1" layoutInCell="1" locked="0" behindDoc="0" simplePos="0" relativeHeight="15931392">
                <wp:simplePos x="0" y="0"/>
                <wp:positionH relativeFrom="page">
                  <wp:posOffset>1399032</wp:posOffset>
                </wp:positionH>
                <wp:positionV relativeFrom="paragraph">
                  <wp:posOffset>-313754</wp:posOffset>
                </wp:positionV>
                <wp:extent cx="407034" cy="250190"/>
                <wp:effectExtent l="0" t="0" r="0" b="0"/>
                <wp:wrapNone/>
                <wp:docPr id="980" name="Group 980"/>
                <wp:cNvGraphicFramePr>
                  <a:graphicFrameLocks/>
                </wp:cNvGraphicFramePr>
                <a:graphic>
                  <a:graphicData uri="http://schemas.microsoft.com/office/word/2010/wordprocessingGroup">
                    <wpg:wgp>
                      <wpg:cNvPr id="980" name="Group 980"/>
                      <wpg:cNvGrpSpPr/>
                      <wpg:grpSpPr>
                        <a:xfrm>
                          <a:off x="0" y="0"/>
                          <a:ext cx="407034" cy="250190"/>
                          <a:chExt cx="407034" cy="250190"/>
                        </a:xfrm>
                      </wpg:grpSpPr>
                      <wps:wsp>
                        <wps:cNvPr id="981" name="Graphic 981"/>
                        <wps:cNvSpPr/>
                        <wps:spPr>
                          <a:xfrm>
                            <a:off x="399288" y="0"/>
                            <a:ext cx="7620" cy="177165"/>
                          </a:xfrm>
                          <a:custGeom>
                            <a:avLst/>
                            <a:gdLst/>
                            <a:ahLst/>
                            <a:cxnLst/>
                            <a:rect l="l" t="t" r="r" b="b"/>
                            <a:pathLst>
                              <a:path w="7620" h="177165">
                                <a:moveTo>
                                  <a:pt x="7620" y="176784"/>
                                </a:moveTo>
                                <a:lnTo>
                                  <a:pt x="0" y="176784"/>
                                </a:lnTo>
                                <a:lnTo>
                                  <a:pt x="0" y="0"/>
                                </a:lnTo>
                                <a:lnTo>
                                  <a:pt x="7620" y="0"/>
                                </a:lnTo>
                                <a:lnTo>
                                  <a:pt x="7620" y="176784"/>
                                </a:lnTo>
                                <a:close/>
                              </a:path>
                            </a:pathLst>
                          </a:custGeom>
                          <a:solidFill>
                            <a:srgbClr val="000000"/>
                          </a:solidFill>
                        </wps:spPr>
                        <wps:bodyPr wrap="square" lIns="0" tIns="0" rIns="0" bIns="0" rtlCol="0">
                          <a:prstTxWarp prst="textNoShape">
                            <a:avLst/>
                          </a:prstTxWarp>
                          <a:noAutofit/>
                        </wps:bodyPr>
                      </wps:wsp>
                      <pic:pic>
                        <pic:nvPicPr>
                          <pic:cNvPr id="982" name="Image 982"/>
                          <pic:cNvPicPr/>
                        </pic:nvPicPr>
                        <pic:blipFill>
                          <a:blip r:embed="rId640" cstate="print"/>
                          <a:stretch>
                            <a:fillRect/>
                          </a:stretch>
                        </pic:blipFill>
                        <pic:spPr>
                          <a:xfrm>
                            <a:off x="100584" y="13715"/>
                            <a:ext cx="123443" cy="150875"/>
                          </a:xfrm>
                          <a:prstGeom prst="rect">
                            <a:avLst/>
                          </a:prstGeom>
                        </pic:spPr>
                      </pic:pic>
                      <pic:pic>
                        <pic:nvPicPr>
                          <pic:cNvPr id="983" name="Image 983"/>
                          <pic:cNvPicPr/>
                        </pic:nvPicPr>
                        <pic:blipFill>
                          <a:blip r:embed="rId641" cstate="print"/>
                          <a:stretch>
                            <a:fillRect/>
                          </a:stretch>
                        </pic:blipFill>
                        <pic:spPr>
                          <a:xfrm>
                            <a:off x="251459" y="13715"/>
                            <a:ext cx="123443" cy="150875"/>
                          </a:xfrm>
                          <a:prstGeom prst="rect">
                            <a:avLst/>
                          </a:prstGeom>
                        </pic:spPr>
                      </pic:pic>
                      <wps:wsp>
                        <wps:cNvPr id="984" name="Graphic 984"/>
                        <wps:cNvSpPr/>
                        <wps:spPr>
                          <a:xfrm>
                            <a:off x="0" y="74675"/>
                            <a:ext cx="329565" cy="160020"/>
                          </a:xfrm>
                          <a:custGeom>
                            <a:avLst/>
                            <a:gdLst/>
                            <a:ahLst/>
                            <a:cxnLst/>
                            <a:rect l="l" t="t" r="r" b="b"/>
                            <a:pathLst>
                              <a:path w="329565" h="160020">
                                <a:moveTo>
                                  <a:pt x="60960" y="21348"/>
                                </a:moveTo>
                                <a:lnTo>
                                  <a:pt x="0" y="21348"/>
                                </a:lnTo>
                                <a:lnTo>
                                  <a:pt x="0" y="27444"/>
                                </a:lnTo>
                                <a:lnTo>
                                  <a:pt x="60960" y="27444"/>
                                </a:lnTo>
                                <a:lnTo>
                                  <a:pt x="60960" y="21348"/>
                                </a:lnTo>
                                <a:close/>
                              </a:path>
                              <a:path w="329565" h="160020">
                                <a:moveTo>
                                  <a:pt x="60960" y="0"/>
                                </a:moveTo>
                                <a:lnTo>
                                  <a:pt x="0" y="0"/>
                                </a:lnTo>
                                <a:lnTo>
                                  <a:pt x="0" y="6096"/>
                                </a:lnTo>
                                <a:lnTo>
                                  <a:pt x="60960" y="6096"/>
                                </a:lnTo>
                                <a:lnTo>
                                  <a:pt x="60960" y="0"/>
                                </a:lnTo>
                                <a:close/>
                              </a:path>
                              <a:path w="329565" h="160020">
                                <a:moveTo>
                                  <a:pt x="170688" y="128016"/>
                                </a:moveTo>
                                <a:lnTo>
                                  <a:pt x="156972" y="128016"/>
                                </a:lnTo>
                                <a:lnTo>
                                  <a:pt x="150876" y="128016"/>
                                </a:lnTo>
                                <a:lnTo>
                                  <a:pt x="146304" y="129540"/>
                                </a:lnTo>
                                <a:lnTo>
                                  <a:pt x="140208" y="135636"/>
                                </a:lnTo>
                                <a:lnTo>
                                  <a:pt x="138684" y="138684"/>
                                </a:lnTo>
                                <a:lnTo>
                                  <a:pt x="138684" y="149352"/>
                                </a:lnTo>
                                <a:lnTo>
                                  <a:pt x="140208" y="152400"/>
                                </a:lnTo>
                                <a:lnTo>
                                  <a:pt x="144780" y="156972"/>
                                </a:lnTo>
                                <a:lnTo>
                                  <a:pt x="146304" y="156972"/>
                                </a:lnTo>
                                <a:lnTo>
                                  <a:pt x="152400" y="160020"/>
                                </a:lnTo>
                                <a:lnTo>
                                  <a:pt x="170688" y="160020"/>
                                </a:lnTo>
                                <a:lnTo>
                                  <a:pt x="170688" y="156972"/>
                                </a:lnTo>
                                <a:lnTo>
                                  <a:pt x="150876" y="156972"/>
                                </a:lnTo>
                                <a:lnTo>
                                  <a:pt x="147828" y="155448"/>
                                </a:lnTo>
                                <a:lnTo>
                                  <a:pt x="143256" y="150876"/>
                                </a:lnTo>
                                <a:lnTo>
                                  <a:pt x="141732" y="147828"/>
                                </a:lnTo>
                                <a:lnTo>
                                  <a:pt x="141732" y="144780"/>
                                </a:lnTo>
                                <a:lnTo>
                                  <a:pt x="170688" y="144780"/>
                                </a:lnTo>
                                <a:lnTo>
                                  <a:pt x="170688" y="141732"/>
                                </a:lnTo>
                                <a:lnTo>
                                  <a:pt x="141732" y="141732"/>
                                </a:lnTo>
                                <a:lnTo>
                                  <a:pt x="141732" y="137160"/>
                                </a:lnTo>
                                <a:lnTo>
                                  <a:pt x="147828" y="131064"/>
                                </a:lnTo>
                                <a:lnTo>
                                  <a:pt x="170688" y="131064"/>
                                </a:lnTo>
                                <a:lnTo>
                                  <a:pt x="170688" y="128016"/>
                                </a:lnTo>
                                <a:close/>
                              </a:path>
                              <a:path w="329565" h="160020">
                                <a:moveTo>
                                  <a:pt x="329184" y="128016"/>
                                </a:moveTo>
                                <a:lnTo>
                                  <a:pt x="315468" y="128016"/>
                                </a:lnTo>
                                <a:lnTo>
                                  <a:pt x="310896" y="128016"/>
                                </a:lnTo>
                                <a:lnTo>
                                  <a:pt x="306324" y="129540"/>
                                </a:lnTo>
                                <a:lnTo>
                                  <a:pt x="301752" y="132588"/>
                                </a:lnTo>
                                <a:lnTo>
                                  <a:pt x="298704" y="135636"/>
                                </a:lnTo>
                                <a:lnTo>
                                  <a:pt x="297180" y="138684"/>
                                </a:lnTo>
                                <a:lnTo>
                                  <a:pt x="297180" y="146304"/>
                                </a:lnTo>
                                <a:lnTo>
                                  <a:pt x="300228" y="152400"/>
                                </a:lnTo>
                                <a:lnTo>
                                  <a:pt x="301752" y="153924"/>
                                </a:lnTo>
                                <a:lnTo>
                                  <a:pt x="303276" y="156972"/>
                                </a:lnTo>
                                <a:lnTo>
                                  <a:pt x="306324" y="156972"/>
                                </a:lnTo>
                                <a:lnTo>
                                  <a:pt x="312420" y="160020"/>
                                </a:lnTo>
                                <a:lnTo>
                                  <a:pt x="329184" y="160020"/>
                                </a:lnTo>
                                <a:lnTo>
                                  <a:pt x="329184" y="156972"/>
                                </a:lnTo>
                                <a:lnTo>
                                  <a:pt x="310896" y="156972"/>
                                </a:lnTo>
                                <a:lnTo>
                                  <a:pt x="307848" y="155448"/>
                                </a:lnTo>
                                <a:lnTo>
                                  <a:pt x="303276" y="150876"/>
                                </a:lnTo>
                                <a:lnTo>
                                  <a:pt x="300228" y="144780"/>
                                </a:lnTo>
                                <a:lnTo>
                                  <a:pt x="329184" y="144780"/>
                                </a:lnTo>
                                <a:lnTo>
                                  <a:pt x="329184" y="141732"/>
                                </a:lnTo>
                                <a:lnTo>
                                  <a:pt x="300228" y="141732"/>
                                </a:lnTo>
                                <a:lnTo>
                                  <a:pt x="301752" y="138684"/>
                                </a:lnTo>
                                <a:lnTo>
                                  <a:pt x="301752" y="137160"/>
                                </a:lnTo>
                                <a:lnTo>
                                  <a:pt x="303276" y="135636"/>
                                </a:lnTo>
                                <a:lnTo>
                                  <a:pt x="303276" y="134112"/>
                                </a:lnTo>
                                <a:lnTo>
                                  <a:pt x="304800" y="132588"/>
                                </a:lnTo>
                                <a:lnTo>
                                  <a:pt x="307848" y="131064"/>
                                </a:lnTo>
                                <a:lnTo>
                                  <a:pt x="329184" y="131064"/>
                                </a:lnTo>
                                <a:lnTo>
                                  <a:pt x="329184" y="128016"/>
                                </a:lnTo>
                                <a:close/>
                              </a:path>
                            </a:pathLst>
                          </a:custGeom>
                          <a:solidFill>
                            <a:srgbClr val="000000"/>
                          </a:solidFill>
                        </wps:spPr>
                        <wps:bodyPr wrap="square" lIns="0" tIns="0" rIns="0" bIns="0" rtlCol="0">
                          <a:prstTxWarp prst="textNoShape">
                            <a:avLst/>
                          </a:prstTxWarp>
                          <a:noAutofit/>
                        </wps:bodyPr>
                      </wps:wsp>
                      <wps:wsp>
                        <wps:cNvPr id="985" name="Textbox 985"/>
                        <wps:cNvSpPr txBox="1"/>
                        <wps:spPr>
                          <a:xfrm>
                            <a:off x="0" y="0"/>
                            <a:ext cx="407034" cy="250190"/>
                          </a:xfrm>
                          <a:prstGeom prst="rect">
                            <a:avLst/>
                          </a:prstGeom>
                        </wps:spPr>
                        <wps:txbx>
                          <w:txbxContent>
                            <w:p>
                              <w:pPr>
                                <w:spacing w:line="240" w:lineRule="auto" w:before="0"/>
                                <w:rPr>
                                  <w:sz w:val="11"/>
                                </w:rPr>
                              </w:pPr>
                            </w:p>
                            <w:p>
                              <w:pPr>
                                <w:spacing w:line="240" w:lineRule="auto" w:before="13"/>
                                <w:rPr>
                                  <w:sz w:val="11"/>
                                </w:rPr>
                              </w:pPr>
                            </w:p>
                            <w:p>
                              <w:pPr>
                                <w:spacing w:before="1"/>
                                <w:ind w:left="177" w:right="0" w:firstLine="0"/>
                                <w:jc w:val="left"/>
                                <w:rPr>
                                  <w:i/>
                                  <w:sz w:val="11"/>
                                </w:rPr>
                              </w:pPr>
                              <w:r>
                                <w:rPr>
                                  <w:i/>
                                  <w:sz w:val="11"/>
                                </w:rPr>
                                <w:t>i</w:t>
                              </w:r>
                              <w:r>
                                <w:rPr>
                                  <w:i/>
                                  <w:spacing w:val="45"/>
                                  <w:sz w:val="11"/>
                                </w:rPr>
                                <w:t> </w:t>
                              </w:r>
                              <w:r>
                                <w:rPr>
                                  <w:i/>
                                  <w:sz w:val="11"/>
                                </w:rPr>
                                <w:t>I</w:t>
                              </w:r>
                              <w:r>
                                <w:rPr>
                                  <w:i/>
                                  <w:spacing w:val="67"/>
                                  <w:w w:val="150"/>
                                  <w:sz w:val="11"/>
                                </w:rPr>
                                <w:t> </w:t>
                              </w:r>
                              <w:r>
                                <w:rPr>
                                  <w:i/>
                                  <w:sz w:val="11"/>
                                </w:rPr>
                                <w:t>j</w:t>
                              </w:r>
                              <w:r>
                                <w:rPr>
                                  <w:i/>
                                  <w:spacing w:val="47"/>
                                  <w:sz w:val="11"/>
                                </w:rPr>
                                <w:t> </w:t>
                              </w:r>
                              <w:r>
                                <w:rPr>
                                  <w:i/>
                                  <w:spacing w:val="-12"/>
                                  <w:sz w:val="11"/>
                                </w:rPr>
                                <w:t>I</w:t>
                              </w:r>
                            </w:p>
                          </w:txbxContent>
                        </wps:txbx>
                        <wps:bodyPr wrap="square" lIns="0" tIns="0" rIns="0" bIns="0" rtlCol="0">
                          <a:noAutofit/>
                        </wps:bodyPr>
                      </wps:wsp>
                    </wpg:wgp>
                  </a:graphicData>
                </a:graphic>
              </wp:anchor>
            </w:drawing>
          </mc:Choice>
          <mc:Fallback>
            <w:pict>
              <v:group style="position:absolute;margin-left:110.160004pt;margin-top:-24.705055pt;width:32.0500pt;height:19.7pt;mso-position-horizontal-relative:page;mso-position-vertical-relative:paragraph;z-index:15931392" id="docshapegroup363" coordorigin="2203,-494" coordsize="641,394">
                <v:rect style="position:absolute;left:2832;top:-495;width:12;height:279" id="docshape364" filled="true" fillcolor="#000000" stroked="false">
                  <v:fill type="solid"/>
                </v:rect>
                <v:shape style="position:absolute;left:2361;top:-473;width:195;height:238" type="#_x0000_t75" id="docshape365" stroked="false">
                  <v:imagedata r:id="rId640" o:title=""/>
                </v:shape>
                <v:shape style="position:absolute;left:2599;top:-473;width:195;height:238" type="#_x0000_t75" id="docshape366" stroked="false">
                  <v:imagedata r:id="rId641" o:title=""/>
                </v:shape>
                <v:shape style="position:absolute;left:2203;top:-377;width:519;height:252" id="docshape367" coordorigin="2203,-377" coordsize="519,252" path="m2299,-343l2203,-343,2203,-333,2299,-333,2299,-343xm2299,-377l2203,-377,2203,-367,2299,-367,2299,-377xm2472,-175l2450,-175,2441,-175,2434,-173,2424,-163,2422,-158,2422,-141,2424,-137,2431,-129,2434,-129,2443,-125,2472,-125,2472,-129,2441,-129,2436,-132,2429,-139,2426,-144,2426,-149,2472,-149,2472,-153,2426,-153,2426,-161,2436,-170,2472,-170,2472,-175xm2722,-175l2700,-175,2693,-175,2686,-173,2678,-168,2674,-163,2671,-158,2671,-146,2676,-137,2678,-134,2681,-129,2686,-129,2695,-125,2722,-125,2722,-129,2693,-129,2688,-132,2681,-139,2676,-149,2722,-149,2722,-153,2676,-153,2678,-158,2678,-161,2681,-163,2681,-165,2683,-168,2688,-170,2722,-170,2722,-175xe" filled="true" fillcolor="#000000" stroked="false">
                  <v:path arrowok="t"/>
                  <v:fill type="solid"/>
                </v:shape>
                <v:shape style="position:absolute;left:2203;top:-495;width:641;height:394" type="#_x0000_t202" id="docshape368" filled="false" stroked="false">
                  <v:textbox inset="0,0,0,0">
                    <w:txbxContent>
                      <w:p>
                        <w:pPr>
                          <w:spacing w:line="240" w:lineRule="auto" w:before="0"/>
                          <w:rPr>
                            <w:sz w:val="11"/>
                          </w:rPr>
                        </w:pPr>
                      </w:p>
                      <w:p>
                        <w:pPr>
                          <w:spacing w:line="240" w:lineRule="auto" w:before="13"/>
                          <w:rPr>
                            <w:sz w:val="11"/>
                          </w:rPr>
                        </w:pPr>
                      </w:p>
                      <w:p>
                        <w:pPr>
                          <w:spacing w:before="1"/>
                          <w:ind w:left="177" w:right="0" w:firstLine="0"/>
                          <w:jc w:val="left"/>
                          <w:rPr>
                            <w:i/>
                            <w:sz w:val="11"/>
                          </w:rPr>
                        </w:pPr>
                        <w:r>
                          <w:rPr>
                            <w:i/>
                            <w:sz w:val="11"/>
                          </w:rPr>
                          <w:t>i</w:t>
                        </w:r>
                        <w:r>
                          <w:rPr>
                            <w:i/>
                            <w:spacing w:val="45"/>
                            <w:sz w:val="11"/>
                          </w:rPr>
                          <w:t> </w:t>
                        </w:r>
                        <w:r>
                          <w:rPr>
                            <w:i/>
                            <w:sz w:val="11"/>
                          </w:rPr>
                          <w:t>I</w:t>
                        </w:r>
                        <w:r>
                          <w:rPr>
                            <w:i/>
                            <w:spacing w:val="67"/>
                            <w:w w:val="150"/>
                            <w:sz w:val="11"/>
                          </w:rPr>
                          <w:t> </w:t>
                        </w:r>
                        <w:r>
                          <w:rPr>
                            <w:i/>
                            <w:sz w:val="11"/>
                          </w:rPr>
                          <w:t>j</w:t>
                        </w:r>
                        <w:r>
                          <w:rPr>
                            <w:i/>
                            <w:spacing w:val="47"/>
                            <w:sz w:val="11"/>
                          </w:rPr>
                          <w:t> </w:t>
                        </w:r>
                        <w:r>
                          <w:rPr>
                            <w:i/>
                            <w:spacing w:val="-12"/>
                            <w:sz w:val="11"/>
                          </w:rPr>
                          <w:t>I</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465792">
                <wp:simplePos x="0" y="0"/>
                <wp:positionH relativeFrom="page">
                  <wp:posOffset>2161032</wp:posOffset>
                </wp:positionH>
                <wp:positionV relativeFrom="paragraph">
                  <wp:posOffset>-313754</wp:posOffset>
                </wp:positionV>
                <wp:extent cx="7620" cy="177165"/>
                <wp:effectExtent l="0" t="0" r="0" b="0"/>
                <wp:wrapNone/>
                <wp:docPr id="986" name="Graphic 986"/>
                <wp:cNvGraphicFramePr>
                  <a:graphicFrameLocks/>
                </wp:cNvGraphicFramePr>
                <a:graphic>
                  <a:graphicData uri="http://schemas.microsoft.com/office/word/2010/wordprocessingShape">
                    <wps:wsp>
                      <wps:cNvPr id="986" name="Graphic 986"/>
                      <wps:cNvSpPr/>
                      <wps:spPr>
                        <a:xfrm>
                          <a:off x="0" y="0"/>
                          <a:ext cx="7620" cy="177165"/>
                        </a:xfrm>
                        <a:custGeom>
                          <a:avLst/>
                          <a:gdLst/>
                          <a:ahLst/>
                          <a:cxnLst/>
                          <a:rect l="l" t="t" r="r" b="b"/>
                          <a:pathLst>
                            <a:path w="7620" h="177165">
                              <a:moveTo>
                                <a:pt x="7620" y="176784"/>
                              </a:moveTo>
                              <a:lnTo>
                                <a:pt x="0" y="176784"/>
                              </a:lnTo>
                              <a:lnTo>
                                <a:pt x="0" y="0"/>
                              </a:lnTo>
                              <a:lnTo>
                                <a:pt x="7620" y="0"/>
                              </a:lnTo>
                              <a:lnTo>
                                <a:pt x="7620" y="17678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0.160004pt;margin-top:-24.705055pt;width:.6pt;height:13.92pt;mso-position-horizontal-relative:page;mso-position-vertical-relative:paragraph;z-index:-20850688" id="docshape36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944192">
                <wp:simplePos x="0" y="0"/>
                <wp:positionH relativeFrom="page">
                  <wp:posOffset>1810515</wp:posOffset>
                </wp:positionH>
                <wp:positionV relativeFrom="paragraph">
                  <wp:posOffset>-302192</wp:posOffset>
                </wp:positionV>
                <wp:extent cx="60325" cy="133350"/>
                <wp:effectExtent l="0" t="0" r="0" b="0"/>
                <wp:wrapNone/>
                <wp:docPr id="987" name="Textbox 987"/>
                <wp:cNvGraphicFramePr>
                  <a:graphicFrameLocks/>
                </wp:cNvGraphicFramePr>
                <a:graphic>
                  <a:graphicData uri="http://schemas.microsoft.com/office/word/2010/wordprocessingShape">
                    <wps:wsp>
                      <wps:cNvPr id="987" name="Textbox 987"/>
                      <wps:cNvSpPr txBox="1"/>
                      <wps:spPr>
                        <a:xfrm>
                          <a:off x="0" y="0"/>
                          <a:ext cx="60325" cy="133350"/>
                        </a:xfrm>
                        <a:prstGeom prst="rect">
                          <a:avLst/>
                        </a:prstGeom>
                      </wps:spPr>
                      <wps:txbx>
                        <w:txbxContent>
                          <w:p>
                            <w:pPr>
                              <w:spacing w:line="210" w:lineRule="exact" w:before="0"/>
                              <w:ind w:left="0" w:right="0" w:firstLine="0"/>
                              <w:jc w:val="left"/>
                              <w:rPr>
                                <w:i/>
                                <w:sz w:val="19"/>
                              </w:rPr>
                            </w:pPr>
                            <w:r>
                              <w:rPr>
                                <w:i/>
                                <w:spacing w:val="-10"/>
                                <w:sz w:val="19"/>
                              </w:rPr>
                              <w:t>b</w:t>
                            </w:r>
                          </w:p>
                        </w:txbxContent>
                      </wps:txbx>
                      <wps:bodyPr wrap="square" lIns="0" tIns="0" rIns="0" bIns="0" rtlCol="0">
                        <a:noAutofit/>
                      </wps:bodyPr>
                    </wps:wsp>
                  </a:graphicData>
                </a:graphic>
              </wp:anchor>
            </w:drawing>
          </mc:Choice>
          <mc:Fallback>
            <w:pict>
              <v:shape style="position:absolute;margin-left:142.560242pt;margin-top:-23.794678pt;width:4.75pt;height:10.5pt;mso-position-horizontal-relative:page;mso-position-vertical-relative:paragraph;z-index:15944192" type="#_x0000_t202" id="docshape370" filled="false" stroked="false">
                <v:textbox inset="0,0,0,0">
                  <w:txbxContent>
                    <w:p>
                      <w:pPr>
                        <w:spacing w:line="210" w:lineRule="exact" w:before="0"/>
                        <w:ind w:left="0" w:right="0" w:firstLine="0"/>
                        <w:jc w:val="left"/>
                        <w:rPr>
                          <w:i/>
                          <w:sz w:val="19"/>
                        </w:rPr>
                      </w:pPr>
                      <w:r>
                        <w:rPr>
                          <w:i/>
                          <w:spacing w:val="-10"/>
                          <w:sz w:val="19"/>
                        </w:rPr>
                        <w:t>b</w:t>
                      </w:r>
                    </w:p>
                  </w:txbxContent>
                </v:textbox>
                <w10:wrap type="none"/>
              </v:shape>
            </w:pict>
          </mc:Fallback>
        </mc:AlternateContent>
      </w:r>
      <w:r>
        <w:rPr/>
        <mc:AlternateContent>
          <mc:Choice Requires="wps">
            <w:drawing>
              <wp:anchor distT="0" distB="0" distL="0" distR="0" allowOverlap="1" layoutInCell="1" locked="0" behindDoc="1" simplePos="0" relativeHeight="482478592">
                <wp:simplePos x="0" y="0"/>
                <wp:positionH relativeFrom="page">
                  <wp:posOffset>2098538</wp:posOffset>
                </wp:positionH>
                <wp:positionV relativeFrom="paragraph">
                  <wp:posOffset>-226882</wp:posOffset>
                </wp:positionV>
                <wp:extent cx="43180" cy="78105"/>
                <wp:effectExtent l="0" t="0" r="0" b="0"/>
                <wp:wrapNone/>
                <wp:docPr id="988" name="Textbox 988"/>
                <wp:cNvGraphicFramePr>
                  <a:graphicFrameLocks/>
                </wp:cNvGraphicFramePr>
                <a:graphic>
                  <a:graphicData uri="http://schemas.microsoft.com/office/word/2010/wordprocessingShape">
                    <wps:wsp>
                      <wps:cNvPr id="988" name="Textbox 988"/>
                      <wps:cNvSpPr txBox="1"/>
                      <wps:spPr>
                        <a:xfrm>
                          <a:off x="0" y="0"/>
                          <a:ext cx="43180" cy="78105"/>
                        </a:xfrm>
                        <a:prstGeom prst="rect">
                          <a:avLst/>
                        </a:prstGeom>
                      </wps:spPr>
                      <wps:txbx>
                        <w:txbxContent>
                          <w:p>
                            <w:pPr>
                              <w:spacing w:line="122" w:lineRule="exact" w:before="0"/>
                              <w:ind w:left="0" w:right="0" w:firstLine="0"/>
                              <w:jc w:val="left"/>
                              <w:rPr>
                                <w:i/>
                                <w:sz w:val="11"/>
                              </w:rPr>
                            </w:pPr>
                            <w:r>
                              <w:rPr>
                                <w:i/>
                                <w:spacing w:val="-5"/>
                                <w:sz w:val="11"/>
                              </w:rPr>
                              <w:t>ij</w:t>
                            </w:r>
                          </w:p>
                        </w:txbxContent>
                      </wps:txbx>
                      <wps:bodyPr wrap="square" lIns="0" tIns="0" rIns="0" bIns="0" rtlCol="0">
                        <a:noAutofit/>
                      </wps:bodyPr>
                    </wps:wsp>
                  </a:graphicData>
                </a:graphic>
              </wp:anchor>
            </w:drawing>
          </mc:Choice>
          <mc:Fallback>
            <w:pict>
              <v:shape style="position:absolute;margin-left:165.239288pt;margin-top:-17.864759pt;width:3.4pt;height:6.15pt;mso-position-horizontal-relative:page;mso-position-vertical-relative:paragraph;z-index:-20837888" type="#_x0000_t202" id="docshape371" filled="false" stroked="false">
                <v:textbox inset="0,0,0,0">
                  <w:txbxContent>
                    <w:p>
                      <w:pPr>
                        <w:spacing w:line="122" w:lineRule="exact" w:before="0"/>
                        <w:ind w:left="0" w:right="0" w:firstLine="0"/>
                        <w:jc w:val="left"/>
                        <w:rPr>
                          <w:i/>
                          <w:sz w:val="11"/>
                        </w:rPr>
                      </w:pPr>
                      <w:r>
                        <w:rPr>
                          <w:i/>
                          <w:spacing w:val="-5"/>
                          <w:sz w:val="11"/>
                        </w:rPr>
                        <w:t>ij</w:t>
                      </w:r>
                    </w:p>
                  </w:txbxContent>
                </v:textbox>
                <w10:wrap type="none"/>
              </v:shape>
            </w:pict>
          </mc:Fallback>
        </mc:AlternateContent>
      </w:r>
      <w:r>
        <w:rPr/>
        <mc:AlternateContent>
          <mc:Choice Requires="wps">
            <w:drawing>
              <wp:anchor distT="0" distB="0" distL="0" distR="0" allowOverlap="1" layoutInCell="1" locked="0" behindDoc="1" simplePos="0" relativeHeight="482483712">
                <wp:simplePos x="0" y="0"/>
                <wp:positionH relativeFrom="page">
                  <wp:posOffset>1866900</wp:posOffset>
                </wp:positionH>
                <wp:positionV relativeFrom="paragraph">
                  <wp:posOffset>-226882</wp:posOffset>
                </wp:positionV>
                <wp:extent cx="43180" cy="78105"/>
                <wp:effectExtent l="0" t="0" r="0" b="0"/>
                <wp:wrapNone/>
                <wp:docPr id="989" name="Textbox 989"/>
                <wp:cNvGraphicFramePr>
                  <a:graphicFrameLocks/>
                </wp:cNvGraphicFramePr>
                <a:graphic>
                  <a:graphicData uri="http://schemas.microsoft.com/office/word/2010/wordprocessingShape">
                    <wps:wsp>
                      <wps:cNvPr id="989" name="Textbox 989"/>
                      <wps:cNvSpPr txBox="1"/>
                      <wps:spPr>
                        <a:xfrm>
                          <a:off x="0" y="0"/>
                          <a:ext cx="43180" cy="78105"/>
                        </a:xfrm>
                        <a:prstGeom prst="rect">
                          <a:avLst/>
                        </a:prstGeom>
                      </wps:spPr>
                      <wps:txbx>
                        <w:txbxContent>
                          <w:p>
                            <w:pPr>
                              <w:spacing w:line="122" w:lineRule="exact" w:before="0"/>
                              <w:ind w:left="0" w:right="0" w:firstLine="0"/>
                              <w:jc w:val="left"/>
                              <w:rPr>
                                <w:i/>
                                <w:sz w:val="11"/>
                              </w:rPr>
                            </w:pPr>
                            <w:r>
                              <w:rPr>
                                <w:i/>
                                <w:spacing w:val="-5"/>
                                <w:sz w:val="11"/>
                              </w:rPr>
                              <w:t>ij</w:t>
                            </w:r>
                          </w:p>
                        </w:txbxContent>
                      </wps:txbx>
                      <wps:bodyPr wrap="square" lIns="0" tIns="0" rIns="0" bIns="0" rtlCol="0">
                        <a:noAutofit/>
                      </wps:bodyPr>
                    </wps:wsp>
                  </a:graphicData>
                </a:graphic>
              </wp:anchor>
            </w:drawing>
          </mc:Choice>
          <mc:Fallback>
            <w:pict>
              <v:shape style="position:absolute;margin-left:147.000061pt;margin-top:-17.864759pt;width:3.4pt;height:6.15pt;mso-position-horizontal-relative:page;mso-position-vertical-relative:paragraph;z-index:-20832768" type="#_x0000_t202" id="docshape372" filled="false" stroked="false">
                <v:textbox inset="0,0,0,0">
                  <w:txbxContent>
                    <w:p>
                      <w:pPr>
                        <w:spacing w:line="122" w:lineRule="exact" w:before="0"/>
                        <w:ind w:left="0" w:right="0" w:firstLine="0"/>
                        <w:jc w:val="left"/>
                        <w:rPr>
                          <w:i/>
                          <w:sz w:val="11"/>
                        </w:rPr>
                      </w:pPr>
                      <w:r>
                        <w:rPr>
                          <w:i/>
                          <w:spacing w:val="-5"/>
                          <w:sz w:val="11"/>
                        </w:rPr>
                        <w:t>ij</w:t>
                      </w:r>
                    </w:p>
                  </w:txbxContent>
                </v:textbox>
                <w10:wrap type="none"/>
              </v:shape>
            </w:pict>
          </mc:Fallback>
        </mc:AlternateContent>
      </w:r>
      <w:r>
        <w:rPr>
          <w:position w:val="1"/>
        </w:rPr>
        <w:drawing>
          <wp:inline distT="0" distB="0" distL="0" distR="0">
            <wp:extent cx="57911" cy="54863"/>
            <wp:effectExtent l="0" t="0" r="0" b="0"/>
            <wp:docPr id="990" name="Image 990"/>
            <wp:cNvGraphicFramePr>
              <a:graphicFrameLocks/>
            </wp:cNvGraphicFramePr>
            <a:graphic>
              <a:graphicData uri="http://schemas.openxmlformats.org/drawingml/2006/picture">
                <pic:pic>
                  <pic:nvPicPr>
                    <pic:cNvPr id="990" name="Image 990"/>
                    <pic:cNvPicPr/>
                  </pic:nvPicPr>
                  <pic:blipFill>
                    <a:blip r:embed="rId642" cstate="print"/>
                    <a:stretch>
                      <a:fillRect/>
                    </a:stretch>
                  </pic:blipFill>
                  <pic:spPr>
                    <a:xfrm>
                      <a:off x="0" y="0"/>
                      <a:ext cx="57911" cy="54863"/>
                    </a:xfrm>
                    <a:prstGeom prst="rect">
                      <a:avLst/>
                    </a:prstGeom>
                  </pic:spPr>
                </pic:pic>
              </a:graphicData>
            </a:graphic>
          </wp:inline>
        </w:drawing>
      </w:r>
      <w:r>
        <w:rPr>
          <w:position w:val="1"/>
        </w:rPr>
      </w:r>
      <w:r>
        <w:rPr>
          <w:spacing w:val="-1"/>
          <w:w w:val="105"/>
          <w:position w:val="1"/>
          <w:sz w:val="20"/>
        </w:rPr>
        <w:t> </w:t>
      </w:r>
      <w:r>
        <w:rPr>
          <w:i/>
          <w:w w:val="105"/>
          <w:position w:val="1"/>
          <w:sz w:val="18"/>
        </w:rPr>
        <w:t>I</w:t>
      </w:r>
      <w:r>
        <w:rPr>
          <w:i/>
          <w:spacing w:val="-21"/>
          <w:w w:val="105"/>
          <w:position w:val="1"/>
          <w:sz w:val="18"/>
        </w:rPr>
        <w:t> </w:t>
      </w:r>
      <w:r>
        <w:rPr>
          <w:w w:val="105"/>
          <w:position w:val="1"/>
          <w:sz w:val="18"/>
        </w:rPr>
        <w:t>,</w:t>
      </w:r>
      <w:r>
        <w:rPr>
          <w:spacing w:val="49"/>
          <w:w w:val="105"/>
          <w:position w:val="1"/>
          <w:sz w:val="18"/>
        </w:rPr>
        <w:t> </w:t>
      </w:r>
      <w:r>
        <w:rPr>
          <w:w w:val="105"/>
        </w:rPr>
        <w:t>if</w:t>
      </w:r>
      <w:r>
        <w:rPr>
          <w:spacing w:val="17"/>
          <w:w w:val="105"/>
        </w:rPr>
        <w:t> </w:t>
      </w:r>
      <w:r>
        <w:rPr>
          <w:w w:val="105"/>
        </w:rPr>
        <w:t>and</w:t>
      </w:r>
      <w:r>
        <w:rPr>
          <w:spacing w:val="18"/>
          <w:w w:val="105"/>
        </w:rPr>
        <w:t> </w:t>
      </w:r>
      <w:r>
        <w:rPr>
          <w:w w:val="105"/>
        </w:rPr>
        <w:t>only</w:t>
      </w:r>
      <w:r>
        <w:rPr>
          <w:spacing w:val="15"/>
          <w:w w:val="105"/>
        </w:rPr>
        <w:t> </w:t>
      </w:r>
      <w:r>
        <w:rPr>
          <w:w w:val="105"/>
        </w:rPr>
        <w:t>if</w:t>
      </w:r>
      <w:r>
        <w:rPr>
          <w:spacing w:val="17"/>
          <w:w w:val="105"/>
        </w:rPr>
        <w:t> </w:t>
      </w:r>
      <w:r>
        <w:rPr>
          <w:w w:val="105"/>
        </w:rPr>
        <w:t>there</w:t>
      </w:r>
      <w:r>
        <w:rPr>
          <w:spacing w:val="18"/>
          <w:w w:val="105"/>
        </w:rPr>
        <w:t> </w:t>
      </w:r>
      <w:r>
        <w:rPr>
          <w:w w:val="105"/>
        </w:rPr>
        <w:t>is</w:t>
      </w:r>
      <w:r>
        <w:rPr>
          <w:spacing w:val="19"/>
          <w:w w:val="105"/>
        </w:rPr>
        <w:t> </w:t>
      </w:r>
      <w:r>
        <w:rPr>
          <w:w w:val="105"/>
        </w:rPr>
        <w:t>a</w:t>
      </w:r>
      <w:r>
        <w:rPr>
          <w:spacing w:val="16"/>
          <w:w w:val="105"/>
        </w:rPr>
        <w:t> </w:t>
      </w:r>
      <w:r>
        <w:rPr>
          <w:w w:val="105"/>
        </w:rPr>
        <w:t>relation</w:t>
      </w:r>
      <w:r>
        <w:rPr>
          <w:spacing w:val="49"/>
          <w:w w:val="105"/>
        </w:rPr>
        <w:t> </w:t>
      </w:r>
      <w:r>
        <w:rPr>
          <w:i/>
          <w:w w:val="105"/>
          <w:position w:val="1"/>
        </w:rPr>
        <w:t>a</w:t>
      </w:r>
      <w:r>
        <w:rPr>
          <w:i/>
          <w:w w:val="105"/>
          <w:position w:val="1"/>
          <w:vertAlign w:val="subscript"/>
        </w:rPr>
        <w:t>i</w:t>
      </w:r>
    </w:p>
    <w:p>
      <w:pPr>
        <w:spacing w:line="240" w:lineRule="auto" w:before="0"/>
        <w:rPr>
          <w:i/>
          <w:sz w:val="19"/>
        </w:rPr>
      </w:pPr>
      <w:r>
        <w:rPr/>
        <w:br w:type="column"/>
      </w:r>
      <w:r>
        <w:rPr>
          <w:i/>
          <w:sz w:val="19"/>
        </w:rPr>
      </w:r>
    </w:p>
    <w:p>
      <w:pPr>
        <w:pStyle w:val="BodyText"/>
        <w:spacing w:before="101"/>
        <w:ind w:left="0"/>
        <w:rPr>
          <w:i/>
        </w:rPr>
      </w:pPr>
    </w:p>
    <w:p>
      <w:pPr>
        <w:spacing w:before="0"/>
        <w:ind w:left="34" w:right="0" w:firstLine="0"/>
        <w:jc w:val="left"/>
        <w:rPr>
          <w:sz w:val="19"/>
        </w:rPr>
      </w:pPr>
      <w:r>
        <w:rPr/>
        <w:drawing>
          <wp:inline distT="0" distB="0" distL="0" distR="0">
            <wp:extent cx="71628" cy="62484"/>
            <wp:effectExtent l="0" t="0" r="0" b="0"/>
            <wp:docPr id="991" name="Image 991"/>
            <wp:cNvGraphicFramePr>
              <a:graphicFrameLocks/>
            </wp:cNvGraphicFramePr>
            <a:graphic>
              <a:graphicData uri="http://schemas.openxmlformats.org/drawingml/2006/picture">
                <pic:pic>
                  <pic:nvPicPr>
                    <pic:cNvPr id="991" name="Image 991"/>
                    <pic:cNvPicPr/>
                  </pic:nvPicPr>
                  <pic:blipFill>
                    <a:blip r:embed="rId643" cstate="print"/>
                    <a:stretch>
                      <a:fillRect/>
                    </a:stretch>
                  </pic:blipFill>
                  <pic:spPr>
                    <a:xfrm>
                      <a:off x="0" y="0"/>
                      <a:ext cx="71628" cy="62484"/>
                    </a:xfrm>
                    <a:prstGeom prst="rect">
                      <a:avLst/>
                    </a:prstGeom>
                  </pic:spPr>
                </pic:pic>
              </a:graphicData>
            </a:graphic>
          </wp:inline>
        </w:drawing>
      </w:r>
      <w:r>
        <w:rPr/>
      </w:r>
      <w:r>
        <w:rPr>
          <w:spacing w:val="-12"/>
          <w:sz w:val="20"/>
        </w:rPr>
        <w:t> </w:t>
      </w:r>
      <w:r>
        <w:rPr>
          <w:i/>
          <w:sz w:val="19"/>
        </w:rPr>
        <w:t>a</w:t>
      </w:r>
      <w:r>
        <w:rPr>
          <w:i/>
          <w:spacing w:val="-18"/>
          <w:sz w:val="19"/>
        </w:rPr>
        <w:t> </w:t>
      </w:r>
      <w:r>
        <w:rPr>
          <w:i/>
          <w:position w:val="-4"/>
          <w:sz w:val="11"/>
        </w:rPr>
        <w:t>j</w:t>
      </w:r>
      <w:r>
        <w:rPr>
          <w:i/>
          <w:spacing w:val="-3"/>
          <w:position w:val="-4"/>
          <w:sz w:val="11"/>
        </w:rPr>
        <w:t> </w:t>
      </w:r>
      <w:r>
        <w:rPr>
          <w:sz w:val="19"/>
        </w:rPr>
        <w:t>,</w:t>
      </w:r>
    </w:p>
    <w:p>
      <w:pPr>
        <w:spacing w:line="240" w:lineRule="auto" w:before="0"/>
        <w:rPr>
          <w:sz w:val="18"/>
        </w:rPr>
      </w:pPr>
      <w:r>
        <w:rPr/>
        <w:br w:type="column"/>
      </w:r>
      <w:r>
        <w:rPr>
          <w:sz w:val="18"/>
        </w:rPr>
      </w:r>
    </w:p>
    <w:p>
      <w:pPr>
        <w:pStyle w:val="BodyText"/>
        <w:spacing w:before="131"/>
        <w:ind w:left="0"/>
        <w:rPr>
          <w:sz w:val="18"/>
        </w:rPr>
      </w:pPr>
    </w:p>
    <w:p>
      <w:pPr>
        <w:spacing w:before="0"/>
        <w:ind w:left="95" w:right="0" w:firstLine="0"/>
        <w:jc w:val="left"/>
        <w:rPr>
          <w:i/>
          <w:sz w:val="18"/>
        </w:rPr>
      </w:pPr>
      <w:r>
        <w:rPr>
          <w:i/>
          <w:w w:val="105"/>
          <w:sz w:val="18"/>
        </w:rPr>
        <w:t>i</w:t>
      </w:r>
      <w:r>
        <w:rPr>
          <w:w w:val="105"/>
          <w:sz w:val="18"/>
        </w:rPr>
        <w:t>,</w:t>
      </w:r>
      <w:r>
        <w:rPr>
          <w:spacing w:val="19"/>
          <w:w w:val="105"/>
          <w:sz w:val="18"/>
        </w:rPr>
        <w:t> </w:t>
      </w:r>
      <w:r>
        <w:rPr>
          <w:i/>
          <w:spacing w:val="-10"/>
          <w:w w:val="105"/>
          <w:sz w:val="18"/>
        </w:rPr>
        <w:t>j</w:t>
      </w:r>
    </w:p>
    <w:p>
      <w:pPr>
        <w:spacing w:line="240" w:lineRule="auto" w:before="0"/>
        <w:rPr>
          <w:i/>
          <w:sz w:val="19"/>
        </w:rPr>
      </w:pPr>
      <w:r>
        <w:rPr/>
        <w:br w:type="column"/>
      </w:r>
      <w:r>
        <w:rPr>
          <w:i/>
          <w:sz w:val="19"/>
        </w:rPr>
      </w:r>
    </w:p>
    <w:p>
      <w:pPr>
        <w:pStyle w:val="BodyText"/>
        <w:spacing w:before="107"/>
        <w:ind w:left="0"/>
        <w:rPr>
          <w:i/>
        </w:rPr>
      </w:pPr>
    </w:p>
    <w:p>
      <w:pPr>
        <w:spacing w:before="0"/>
        <w:ind w:left="167" w:right="0" w:firstLine="0"/>
        <w:jc w:val="left"/>
        <w:rPr>
          <w:sz w:val="19"/>
        </w:rPr>
      </w:pPr>
      <w:r>
        <w:rPr>
          <w:i/>
          <w:w w:val="105"/>
          <w:position w:val="1"/>
          <w:sz w:val="18"/>
        </w:rPr>
        <w:t>I</w:t>
      </w:r>
      <w:r>
        <w:rPr>
          <w:i/>
          <w:spacing w:val="75"/>
          <w:w w:val="105"/>
          <w:position w:val="1"/>
          <w:sz w:val="18"/>
        </w:rPr>
        <w:t> </w:t>
      </w:r>
      <w:r>
        <w:rPr>
          <w:w w:val="105"/>
          <w:sz w:val="19"/>
        </w:rPr>
        <w:t>in</w:t>
      </w:r>
      <w:r>
        <w:rPr>
          <w:spacing w:val="22"/>
          <w:w w:val="105"/>
          <w:sz w:val="19"/>
        </w:rPr>
        <w:t> </w:t>
      </w:r>
      <w:r>
        <w:rPr>
          <w:spacing w:val="-5"/>
          <w:w w:val="105"/>
          <w:sz w:val="19"/>
        </w:rPr>
        <w:t>the</w:t>
      </w:r>
    </w:p>
    <w:p>
      <w:pPr>
        <w:spacing w:after="0"/>
        <w:jc w:val="left"/>
        <w:rPr>
          <w:sz w:val="19"/>
        </w:rPr>
        <w:sectPr>
          <w:type w:val="continuous"/>
          <w:pgSz w:w="8400" w:h="11910"/>
          <w:pgMar w:header="523" w:footer="0" w:top="1340" w:bottom="280" w:left="580" w:right="440"/>
          <w:cols w:num="6" w:equalWidth="0">
            <w:col w:w="1579" w:space="40"/>
            <w:col w:w="496" w:space="39"/>
            <w:col w:w="3256" w:space="40"/>
            <w:col w:w="424" w:space="39"/>
            <w:col w:w="316" w:space="39"/>
            <w:col w:w="1112"/>
          </w:cols>
        </w:sectPr>
      </w:pPr>
    </w:p>
    <w:p>
      <w:pPr>
        <w:spacing w:before="49"/>
        <w:ind w:left="137" w:right="0" w:firstLine="0"/>
        <w:jc w:val="left"/>
        <w:rPr>
          <w:sz w:val="12"/>
        </w:rPr>
      </w:pPr>
      <w:r>
        <w:rPr/>
        <mc:AlternateContent>
          <mc:Choice Requires="wps">
            <w:drawing>
              <wp:anchor distT="0" distB="0" distL="0" distR="0" allowOverlap="1" layoutInCell="1" locked="0" behindDoc="0" simplePos="0" relativeHeight="15932928">
                <wp:simplePos x="0" y="0"/>
                <wp:positionH relativeFrom="page">
                  <wp:posOffset>4360164</wp:posOffset>
                </wp:positionH>
                <wp:positionV relativeFrom="paragraph">
                  <wp:posOffset>-103102</wp:posOffset>
                </wp:positionV>
                <wp:extent cx="55244" cy="55244"/>
                <wp:effectExtent l="0" t="0" r="0" b="0"/>
                <wp:wrapNone/>
                <wp:docPr id="992" name="Graphic 992"/>
                <wp:cNvGraphicFramePr>
                  <a:graphicFrameLocks/>
                </wp:cNvGraphicFramePr>
                <a:graphic>
                  <a:graphicData uri="http://schemas.microsoft.com/office/word/2010/wordprocessingShape">
                    <wps:wsp>
                      <wps:cNvPr id="992" name="Graphic 992"/>
                      <wps:cNvSpPr/>
                      <wps:spPr>
                        <a:xfrm>
                          <a:off x="0" y="0"/>
                          <a:ext cx="55244" cy="55244"/>
                        </a:xfrm>
                        <a:custGeom>
                          <a:avLst/>
                          <a:gdLst/>
                          <a:ahLst/>
                          <a:cxnLst/>
                          <a:rect l="l" t="t" r="r" b="b"/>
                          <a:pathLst>
                            <a:path w="55244" h="55244">
                              <a:moveTo>
                                <a:pt x="54863" y="54864"/>
                              </a:moveTo>
                              <a:lnTo>
                                <a:pt x="24383" y="54864"/>
                              </a:lnTo>
                              <a:lnTo>
                                <a:pt x="15239" y="51816"/>
                              </a:lnTo>
                              <a:lnTo>
                                <a:pt x="10667" y="48768"/>
                              </a:lnTo>
                              <a:lnTo>
                                <a:pt x="7619" y="45719"/>
                              </a:lnTo>
                              <a:lnTo>
                                <a:pt x="1523" y="36576"/>
                              </a:lnTo>
                              <a:lnTo>
                                <a:pt x="0" y="32004"/>
                              </a:lnTo>
                              <a:lnTo>
                                <a:pt x="0" y="19812"/>
                              </a:lnTo>
                              <a:lnTo>
                                <a:pt x="3047" y="12192"/>
                              </a:lnTo>
                              <a:lnTo>
                                <a:pt x="9143" y="7620"/>
                              </a:lnTo>
                              <a:lnTo>
                                <a:pt x="13715" y="3048"/>
                              </a:lnTo>
                              <a:lnTo>
                                <a:pt x="21335" y="0"/>
                              </a:lnTo>
                              <a:lnTo>
                                <a:pt x="32003" y="0"/>
                              </a:lnTo>
                              <a:lnTo>
                                <a:pt x="54863" y="0"/>
                              </a:lnTo>
                              <a:lnTo>
                                <a:pt x="54863" y="6096"/>
                              </a:lnTo>
                              <a:lnTo>
                                <a:pt x="21335" y="6096"/>
                              </a:lnTo>
                              <a:lnTo>
                                <a:pt x="18287" y="7620"/>
                              </a:lnTo>
                              <a:lnTo>
                                <a:pt x="13715" y="10668"/>
                              </a:lnTo>
                              <a:lnTo>
                                <a:pt x="9143" y="15240"/>
                              </a:lnTo>
                              <a:lnTo>
                                <a:pt x="9143" y="16764"/>
                              </a:lnTo>
                              <a:lnTo>
                                <a:pt x="7619" y="19812"/>
                              </a:lnTo>
                              <a:lnTo>
                                <a:pt x="6095" y="24384"/>
                              </a:lnTo>
                              <a:lnTo>
                                <a:pt x="54863" y="24384"/>
                              </a:lnTo>
                              <a:lnTo>
                                <a:pt x="54863" y="30480"/>
                              </a:lnTo>
                              <a:lnTo>
                                <a:pt x="6095" y="30480"/>
                              </a:lnTo>
                              <a:lnTo>
                                <a:pt x="7619" y="36576"/>
                              </a:lnTo>
                              <a:lnTo>
                                <a:pt x="10667" y="41148"/>
                              </a:lnTo>
                              <a:lnTo>
                                <a:pt x="15239" y="44195"/>
                              </a:lnTo>
                              <a:lnTo>
                                <a:pt x="18287" y="47244"/>
                              </a:lnTo>
                              <a:lnTo>
                                <a:pt x="24383" y="48768"/>
                              </a:lnTo>
                              <a:lnTo>
                                <a:pt x="54863" y="48768"/>
                              </a:lnTo>
                              <a:lnTo>
                                <a:pt x="54863"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43.320007pt;margin-top:-8.118271pt;width:4.350pt;height:4.350pt;mso-position-horizontal-relative:page;mso-position-vertical-relative:paragraph;z-index:15932928" id="docshape373" coordorigin="6866,-162" coordsize="87,87" path="m6953,-76l6905,-76,6890,-81,6883,-86,6878,-90,6869,-105,6866,-112,6866,-131,6871,-143,6881,-150,6888,-158,6900,-162,6917,-162,6953,-162,6953,-153,6900,-153,6895,-150,6888,-146,6881,-138,6881,-136,6878,-131,6876,-124,6953,-124,6953,-114,6876,-114,6878,-105,6883,-98,6890,-93,6895,-88,6905,-86,6953,-86,6953,-76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3440">
                <wp:simplePos x="0" y="0"/>
                <wp:positionH relativeFrom="page">
                  <wp:posOffset>1626095</wp:posOffset>
                </wp:positionH>
                <wp:positionV relativeFrom="paragraph">
                  <wp:posOffset>113305</wp:posOffset>
                </wp:positionV>
                <wp:extent cx="170815" cy="32384"/>
                <wp:effectExtent l="0" t="0" r="0" b="0"/>
                <wp:wrapNone/>
                <wp:docPr id="993" name="Graphic 993"/>
                <wp:cNvGraphicFramePr>
                  <a:graphicFrameLocks/>
                </wp:cNvGraphicFramePr>
                <a:graphic>
                  <a:graphicData uri="http://schemas.microsoft.com/office/word/2010/wordprocessingShape">
                    <wps:wsp>
                      <wps:cNvPr id="993" name="Graphic 993"/>
                      <wps:cNvSpPr/>
                      <wps:spPr>
                        <a:xfrm>
                          <a:off x="0" y="0"/>
                          <a:ext cx="170815" cy="32384"/>
                        </a:xfrm>
                        <a:custGeom>
                          <a:avLst/>
                          <a:gdLst/>
                          <a:ahLst/>
                          <a:cxnLst/>
                          <a:rect l="l" t="t" r="r" b="b"/>
                          <a:pathLst>
                            <a:path w="170815" h="32384">
                              <a:moveTo>
                                <a:pt x="68592" y="25920"/>
                              </a:moveTo>
                              <a:lnTo>
                                <a:pt x="0" y="25920"/>
                              </a:lnTo>
                              <a:lnTo>
                                <a:pt x="0" y="32016"/>
                              </a:lnTo>
                              <a:lnTo>
                                <a:pt x="68592" y="32016"/>
                              </a:lnTo>
                              <a:lnTo>
                                <a:pt x="68592" y="25920"/>
                              </a:lnTo>
                              <a:close/>
                            </a:path>
                            <a:path w="170815" h="32384">
                              <a:moveTo>
                                <a:pt x="68592" y="0"/>
                              </a:moveTo>
                              <a:lnTo>
                                <a:pt x="0" y="0"/>
                              </a:lnTo>
                              <a:lnTo>
                                <a:pt x="0" y="6096"/>
                              </a:lnTo>
                              <a:lnTo>
                                <a:pt x="68592" y="6096"/>
                              </a:lnTo>
                              <a:lnTo>
                                <a:pt x="68592" y="0"/>
                              </a:lnTo>
                              <a:close/>
                            </a:path>
                            <a:path w="170815" h="32384">
                              <a:moveTo>
                                <a:pt x="170700" y="12192"/>
                              </a:moveTo>
                              <a:lnTo>
                                <a:pt x="100596" y="12192"/>
                              </a:lnTo>
                              <a:lnTo>
                                <a:pt x="100596" y="19812"/>
                              </a:lnTo>
                              <a:lnTo>
                                <a:pt x="170700" y="19812"/>
                              </a:lnTo>
                              <a:lnTo>
                                <a:pt x="170700" y="121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8.039001pt;margin-top:8.921708pt;width:13.45pt;height:2.550pt;mso-position-horizontal-relative:page;mso-position-vertical-relative:paragraph;z-index:15933440" id="docshape374" coordorigin="2561,178" coordsize="269,51" path="m2669,219l2561,219,2561,229,2669,229,2669,219xm2669,178l2561,178,2561,188,2669,188,2669,178xm2830,198l2719,198,2719,210,2830,210,2830,19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79104">
                <wp:simplePos x="0" y="0"/>
                <wp:positionH relativeFrom="page">
                  <wp:posOffset>1527061</wp:posOffset>
                </wp:positionH>
                <wp:positionV relativeFrom="paragraph">
                  <wp:posOffset>128201</wp:posOffset>
                </wp:positionV>
                <wp:extent cx="46990" cy="89535"/>
                <wp:effectExtent l="0" t="0" r="0" b="0"/>
                <wp:wrapNone/>
                <wp:docPr id="994" name="Textbox 994"/>
                <wp:cNvGraphicFramePr>
                  <a:graphicFrameLocks/>
                </wp:cNvGraphicFramePr>
                <a:graphic>
                  <a:graphicData uri="http://schemas.microsoft.com/office/word/2010/wordprocessingShape">
                    <wps:wsp>
                      <wps:cNvPr id="994" name="Textbox 994"/>
                      <wps:cNvSpPr txBox="1"/>
                      <wps:spPr>
                        <a:xfrm>
                          <a:off x="0" y="0"/>
                          <a:ext cx="46990" cy="89535"/>
                        </a:xfrm>
                        <a:prstGeom prst="rect">
                          <a:avLst/>
                        </a:prstGeom>
                      </wps:spPr>
                      <wps:txbx>
                        <w:txbxContent>
                          <w:p>
                            <w:pPr>
                              <w:spacing w:before="1"/>
                              <w:ind w:left="0" w:right="0" w:firstLine="0"/>
                              <w:jc w:val="left"/>
                              <w:rPr>
                                <w:i/>
                                <w:sz w:val="12"/>
                              </w:rPr>
                            </w:pPr>
                            <w:r>
                              <w:rPr>
                                <w:i/>
                                <w:spacing w:val="-5"/>
                                <w:w w:val="105"/>
                                <w:sz w:val="12"/>
                              </w:rPr>
                              <w:t>ij</w:t>
                            </w:r>
                          </w:p>
                        </w:txbxContent>
                      </wps:txbx>
                      <wps:bodyPr wrap="square" lIns="0" tIns="0" rIns="0" bIns="0" rtlCol="0">
                        <a:noAutofit/>
                      </wps:bodyPr>
                    </wps:wsp>
                  </a:graphicData>
                </a:graphic>
              </wp:anchor>
            </w:drawing>
          </mc:Choice>
          <mc:Fallback>
            <w:pict>
              <v:shape style="position:absolute;margin-left:120.241081pt;margin-top:10.094610pt;width:3.7pt;height:7.05pt;mso-position-horizontal-relative:page;mso-position-vertical-relative:paragraph;z-index:-20837376" type="#_x0000_t202" id="docshape375" filled="false" stroked="false">
                <v:textbox inset="0,0,0,0">
                  <w:txbxContent>
                    <w:p>
                      <w:pPr>
                        <w:spacing w:before="1"/>
                        <w:ind w:left="0" w:right="0" w:firstLine="0"/>
                        <w:jc w:val="left"/>
                        <w:rPr>
                          <w:i/>
                          <w:sz w:val="12"/>
                        </w:rPr>
                      </w:pPr>
                      <w:r>
                        <w:rPr>
                          <w:i/>
                          <w:spacing w:val="-5"/>
                          <w:w w:val="105"/>
                          <w:sz w:val="12"/>
                        </w:rPr>
                        <w:t>ij</w:t>
                      </w:r>
                    </w:p>
                  </w:txbxContent>
                </v:textbox>
                <w10:wrap type="none"/>
              </v:shape>
            </w:pict>
          </mc:Fallback>
        </mc:AlternateContent>
      </w:r>
      <w:r>
        <w:rPr>
          <w:sz w:val="19"/>
        </w:rPr>
        <w:t>correct</w:t>
      </w:r>
      <w:r>
        <w:rPr>
          <w:spacing w:val="22"/>
          <w:sz w:val="19"/>
        </w:rPr>
        <w:t> </w:t>
      </w:r>
      <w:r>
        <w:rPr>
          <w:sz w:val="19"/>
        </w:rPr>
        <w:t>answer</w:t>
      </w:r>
      <w:r>
        <w:rPr>
          <w:spacing w:val="55"/>
          <w:sz w:val="19"/>
        </w:rPr>
        <w:t> </w:t>
      </w:r>
      <w:r>
        <w:rPr>
          <w:i/>
          <w:sz w:val="17"/>
        </w:rPr>
        <w:t>R</w:t>
      </w:r>
      <w:r>
        <w:rPr>
          <w:sz w:val="17"/>
          <w:vertAlign w:val="superscript"/>
        </w:rPr>
        <w:t>0</w:t>
      </w:r>
      <w:r>
        <w:rPr>
          <w:spacing w:val="-8"/>
          <w:sz w:val="17"/>
          <w:vertAlign w:val="baseline"/>
        </w:rPr>
        <w:t> </w:t>
      </w:r>
      <w:r>
        <w:rPr>
          <w:sz w:val="19"/>
          <w:vertAlign w:val="baseline"/>
        </w:rPr>
        <w:t>;</w:t>
      </w:r>
      <w:r>
        <w:rPr>
          <w:spacing w:val="48"/>
          <w:sz w:val="19"/>
          <w:vertAlign w:val="baseline"/>
        </w:rPr>
        <w:t> </w:t>
      </w:r>
      <w:r>
        <w:rPr>
          <w:i/>
          <w:spacing w:val="-5"/>
          <w:position w:val="3"/>
          <w:sz w:val="22"/>
          <w:vertAlign w:val="baseline"/>
        </w:rPr>
        <w:t>b</w:t>
      </w:r>
      <w:r>
        <w:rPr>
          <w:spacing w:val="-5"/>
          <w:position w:val="13"/>
          <w:sz w:val="12"/>
          <w:vertAlign w:val="baseline"/>
        </w:rPr>
        <w:t>0</w:t>
      </w:r>
    </w:p>
    <w:p>
      <w:pPr>
        <w:spacing w:before="53"/>
        <w:ind w:left="137" w:right="0" w:firstLine="0"/>
        <w:jc w:val="left"/>
        <w:rPr>
          <w:i/>
          <w:sz w:val="18"/>
        </w:rPr>
      </w:pPr>
      <w:r>
        <w:rPr/>
        <w:br w:type="column"/>
      </w:r>
      <w:r>
        <w:rPr>
          <w:w w:val="105"/>
          <w:position w:val="3"/>
          <w:sz w:val="22"/>
        </w:rPr>
        <w:t>1</w:t>
      </w:r>
      <w:r>
        <w:rPr>
          <w:w w:val="105"/>
          <w:sz w:val="19"/>
        </w:rPr>
        <w:t>,</w:t>
      </w:r>
      <w:r>
        <w:rPr>
          <w:spacing w:val="41"/>
          <w:w w:val="105"/>
          <w:sz w:val="19"/>
        </w:rPr>
        <w:t> </w:t>
      </w:r>
      <w:r>
        <w:rPr>
          <w:i/>
          <w:w w:val="105"/>
          <w:position w:val="1"/>
          <w:sz w:val="18"/>
        </w:rPr>
        <w:t>i</w:t>
      </w:r>
      <w:r>
        <w:rPr>
          <w:w w:val="105"/>
          <w:position w:val="1"/>
          <w:sz w:val="18"/>
        </w:rPr>
        <w:t>,</w:t>
      </w:r>
      <w:r>
        <w:rPr>
          <w:spacing w:val="19"/>
          <w:w w:val="105"/>
          <w:position w:val="1"/>
          <w:sz w:val="18"/>
        </w:rPr>
        <w:t> </w:t>
      </w:r>
      <w:r>
        <w:rPr>
          <w:i/>
          <w:spacing w:val="-10"/>
          <w:w w:val="105"/>
          <w:position w:val="1"/>
          <w:sz w:val="18"/>
        </w:rPr>
        <w:t>j</w:t>
      </w:r>
    </w:p>
    <w:p>
      <w:pPr>
        <w:spacing w:before="101"/>
        <w:ind w:left="137" w:right="0" w:firstLine="0"/>
        <w:jc w:val="left"/>
        <w:rPr>
          <w:i/>
          <w:sz w:val="19"/>
        </w:rPr>
      </w:pPr>
      <w:r>
        <w:rPr/>
        <w:br w:type="column"/>
      </w:r>
      <w:r>
        <w:rPr>
          <w:i/>
          <w:position w:val="1"/>
          <w:sz w:val="18"/>
        </w:rPr>
        <w:t>I</w:t>
      </w:r>
      <w:r>
        <w:rPr>
          <w:i/>
          <w:spacing w:val="-17"/>
          <w:position w:val="1"/>
          <w:sz w:val="18"/>
        </w:rPr>
        <w:t> </w:t>
      </w:r>
      <w:r>
        <w:rPr>
          <w:position w:val="1"/>
          <w:sz w:val="18"/>
        </w:rPr>
        <w:t>,</w:t>
      </w:r>
      <w:r>
        <w:rPr>
          <w:spacing w:val="-12"/>
          <w:position w:val="1"/>
          <w:sz w:val="18"/>
        </w:rPr>
        <w:t> </w:t>
      </w:r>
      <w:r>
        <w:rPr>
          <w:sz w:val="19"/>
        </w:rPr>
        <w:t>when</w:t>
      </w:r>
      <w:r>
        <w:rPr>
          <w:spacing w:val="27"/>
          <w:sz w:val="19"/>
        </w:rPr>
        <w:t> </w:t>
      </w:r>
      <w:r>
        <w:rPr>
          <w:sz w:val="19"/>
        </w:rPr>
        <w:t>the</w:t>
      </w:r>
      <w:r>
        <w:rPr>
          <w:spacing w:val="22"/>
          <w:sz w:val="19"/>
        </w:rPr>
        <w:t> </w:t>
      </w:r>
      <w:r>
        <w:rPr>
          <w:sz w:val="19"/>
        </w:rPr>
        <w:t>ratio</w:t>
      </w:r>
      <w:r>
        <w:rPr>
          <w:spacing w:val="58"/>
          <w:sz w:val="19"/>
        </w:rPr>
        <w:t> </w:t>
      </w:r>
      <w:r>
        <w:rPr>
          <w:i/>
          <w:spacing w:val="-5"/>
          <w:position w:val="1"/>
          <w:sz w:val="19"/>
        </w:rPr>
        <w:t>a</w:t>
      </w:r>
      <w:r>
        <w:rPr>
          <w:i/>
          <w:spacing w:val="-5"/>
          <w:position w:val="1"/>
          <w:sz w:val="19"/>
          <w:vertAlign w:val="subscript"/>
        </w:rPr>
        <w:t>i</w:t>
      </w:r>
    </w:p>
    <w:p>
      <w:pPr>
        <w:spacing w:before="104"/>
        <w:ind w:left="137" w:right="0" w:firstLine="0"/>
        <w:jc w:val="left"/>
        <w:rPr>
          <w:sz w:val="19"/>
        </w:rPr>
      </w:pPr>
      <w:r>
        <w:rPr/>
        <w:br w:type="column"/>
      </w:r>
      <w:r>
        <w:rPr>
          <w:i/>
          <w:sz w:val="19"/>
        </w:rPr>
        <w:t>a</w:t>
      </w:r>
      <w:r>
        <w:rPr>
          <w:i/>
          <w:spacing w:val="-20"/>
          <w:sz w:val="19"/>
        </w:rPr>
        <w:t> </w:t>
      </w:r>
      <w:r>
        <w:rPr>
          <w:i/>
          <w:position w:val="-4"/>
          <w:sz w:val="11"/>
        </w:rPr>
        <w:t>j </w:t>
      </w:r>
      <w:r>
        <w:rPr>
          <w:spacing w:val="-10"/>
          <w:sz w:val="19"/>
        </w:rPr>
        <w:t>,</w:t>
      </w:r>
    </w:p>
    <w:p>
      <w:pPr>
        <w:spacing w:before="111"/>
        <w:ind w:left="75" w:right="0" w:firstLine="0"/>
        <w:jc w:val="left"/>
        <w:rPr>
          <w:i/>
          <w:sz w:val="18"/>
        </w:rPr>
      </w:pPr>
      <w:r>
        <w:rPr/>
        <w:br w:type="column"/>
      </w:r>
      <w:r>
        <w:rPr>
          <w:i/>
          <w:w w:val="105"/>
          <w:sz w:val="18"/>
        </w:rPr>
        <w:t>i</w:t>
      </w:r>
      <w:r>
        <w:rPr>
          <w:w w:val="105"/>
          <w:sz w:val="18"/>
        </w:rPr>
        <w:t>,</w:t>
      </w:r>
      <w:r>
        <w:rPr>
          <w:spacing w:val="19"/>
          <w:w w:val="105"/>
          <w:sz w:val="18"/>
        </w:rPr>
        <w:t> </w:t>
      </w:r>
      <w:r>
        <w:rPr>
          <w:i/>
          <w:spacing w:val="-10"/>
          <w:w w:val="105"/>
          <w:sz w:val="18"/>
        </w:rPr>
        <w:t>j</w:t>
      </w:r>
    </w:p>
    <w:p>
      <w:pPr>
        <w:pStyle w:val="BodyText"/>
        <w:spacing w:before="110"/>
      </w:pPr>
      <w:r>
        <w:rPr/>
        <w:br w:type="column"/>
      </w:r>
      <w:r>
        <w:rPr>
          <w:i/>
          <w:w w:val="105"/>
          <w:position w:val="1"/>
          <w:sz w:val="18"/>
        </w:rPr>
        <w:t>I</w:t>
      </w:r>
      <w:r>
        <w:rPr>
          <w:i/>
          <w:spacing w:val="60"/>
          <w:w w:val="105"/>
          <w:position w:val="1"/>
          <w:sz w:val="18"/>
        </w:rPr>
        <w:t> </w:t>
      </w:r>
      <w:r>
        <w:rPr>
          <w:w w:val="105"/>
        </w:rPr>
        <w:t>takes</w:t>
      </w:r>
      <w:r>
        <w:rPr>
          <w:spacing w:val="10"/>
          <w:w w:val="105"/>
        </w:rPr>
        <w:t> </w:t>
      </w:r>
      <w:r>
        <w:rPr>
          <w:w w:val="105"/>
        </w:rPr>
        <w:t>place</w:t>
      </w:r>
      <w:r>
        <w:rPr>
          <w:spacing w:val="10"/>
          <w:w w:val="105"/>
        </w:rPr>
        <w:t> </w:t>
      </w:r>
      <w:r>
        <w:rPr>
          <w:w w:val="105"/>
        </w:rPr>
        <w:t>in</w:t>
      </w:r>
      <w:r>
        <w:rPr>
          <w:spacing w:val="9"/>
          <w:w w:val="105"/>
        </w:rPr>
        <w:t> </w:t>
      </w:r>
      <w:r>
        <w:rPr>
          <w:spacing w:val="-5"/>
          <w:w w:val="105"/>
        </w:rPr>
        <w:t>the</w:t>
      </w:r>
    </w:p>
    <w:p>
      <w:pPr>
        <w:spacing w:after="0"/>
        <w:sectPr>
          <w:type w:val="continuous"/>
          <w:pgSz w:w="8400" w:h="11910"/>
          <w:pgMar w:header="523" w:footer="0" w:top="1340" w:bottom="280" w:left="580" w:right="440"/>
          <w:cols w:num="6" w:equalWidth="0">
            <w:col w:w="1951" w:space="161"/>
            <w:col w:w="617" w:space="69"/>
            <w:col w:w="1730" w:space="65"/>
            <w:col w:w="368" w:space="40"/>
            <w:col w:w="296" w:space="69"/>
            <w:col w:w="2014"/>
          </w:cols>
        </w:sectPr>
      </w:pPr>
    </w:p>
    <w:p>
      <w:pPr>
        <w:spacing w:before="40"/>
        <w:ind w:left="137" w:right="0" w:firstLine="0"/>
        <w:jc w:val="left"/>
        <w:rPr>
          <w:sz w:val="13"/>
        </w:rPr>
      </w:pPr>
      <w:r>
        <w:rPr/>
        <mc:AlternateContent>
          <mc:Choice Requires="wps">
            <w:drawing>
              <wp:anchor distT="0" distB="0" distL="0" distR="0" allowOverlap="1" layoutInCell="1" locked="0" behindDoc="0" simplePos="0" relativeHeight="15933952">
                <wp:simplePos x="0" y="0"/>
                <wp:positionH relativeFrom="page">
                  <wp:posOffset>2138172</wp:posOffset>
                </wp:positionH>
                <wp:positionV relativeFrom="paragraph">
                  <wp:posOffset>-103087</wp:posOffset>
                </wp:positionV>
                <wp:extent cx="58419" cy="55244"/>
                <wp:effectExtent l="0" t="0" r="0" b="0"/>
                <wp:wrapNone/>
                <wp:docPr id="995" name="Graphic 995"/>
                <wp:cNvGraphicFramePr>
                  <a:graphicFrameLocks/>
                </wp:cNvGraphicFramePr>
                <a:graphic>
                  <a:graphicData uri="http://schemas.microsoft.com/office/word/2010/wordprocessingShape">
                    <wps:wsp>
                      <wps:cNvPr id="995" name="Graphic 995"/>
                      <wps:cNvSpPr/>
                      <wps:spPr>
                        <a:xfrm>
                          <a:off x="0" y="0"/>
                          <a:ext cx="58419" cy="55244"/>
                        </a:xfrm>
                        <a:custGeom>
                          <a:avLst/>
                          <a:gdLst/>
                          <a:ahLst/>
                          <a:cxnLst/>
                          <a:rect l="l" t="t" r="r" b="b"/>
                          <a:pathLst>
                            <a:path w="58419" h="55244">
                              <a:moveTo>
                                <a:pt x="57912" y="54864"/>
                              </a:moveTo>
                              <a:lnTo>
                                <a:pt x="25908" y="54864"/>
                              </a:lnTo>
                              <a:lnTo>
                                <a:pt x="19812" y="53339"/>
                              </a:lnTo>
                              <a:lnTo>
                                <a:pt x="15240" y="51816"/>
                              </a:lnTo>
                              <a:lnTo>
                                <a:pt x="6096" y="45719"/>
                              </a:lnTo>
                              <a:lnTo>
                                <a:pt x="3048" y="41148"/>
                              </a:lnTo>
                              <a:lnTo>
                                <a:pt x="0" y="32004"/>
                              </a:lnTo>
                              <a:lnTo>
                                <a:pt x="0" y="19812"/>
                              </a:lnTo>
                              <a:lnTo>
                                <a:pt x="32004" y="0"/>
                              </a:lnTo>
                              <a:lnTo>
                                <a:pt x="57912" y="0"/>
                              </a:lnTo>
                              <a:lnTo>
                                <a:pt x="57912" y="6096"/>
                              </a:lnTo>
                              <a:lnTo>
                                <a:pt x="21336" y="6096"/>
                              </a:lnTo>
                              <a:lnTo>
                                <a:pt x="18288" y="7620"/>
                              </a:lnTo>
                              <a:lnTo>
                                <a:pt x="13716" y="10668"/>
                              </a:lnTo>
                              <a:lnTo>
                                <a:pt x="10668" y="12192"/>
                              </a:lnTo>
                              <a:lnTo>
                                <a:pt x="9144" y="15240"/>
                              </a:lnTo>
                              <a:lnTo>
                                <a:pt x="7620" y="16764"/>
                              </a:lnTo>
                              <a:lnTo>
                                <a:pt x="6096" y="19812"/>
                              </a:lnTo>
                              <a:lnTo>
                                <a:pt x="6096" y="24384"/>
                              </a:lnTo>
                              <a:lnTo>
                                <a:pt x="57912" y="24384"/>
                              </a:lnTo>
                              <a:lnTo>
                                <a:pt x="57912" y="30480"/>
                              </a:lnTo>
                              <a:lnTo>
                                <a:pt x="6096" y="30480"/>
                              </a:lnTo>
                              <a:lnTo>
                                <a:pt x="7620" y="36576"/>
                              </a:lnTo>
                              <a:lnTo>
                                <a:pt x="10668" y="41148"/>
                              </a:lnTo>
                              <a:lnTo>
                                <a:pt x="13716" y="44195"/>
                              </a:lnTo>
                              <a:lnTo>
                                <a:pt x="18288" y="47244"/>
                              </a:lnTo>
                              <a:lnTo>
                                <a:pt x="24384" y="48768"/>
                              </a:lnTo>
                              <a:lnTo>
                                <a:pt x="57912" y="48768"/>
                              </a:lnTo>
                              <a:lnTo>
                                <a:pt x="57912"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8.360001pt;margin-top:-8.117109pt;width:4.6pt;height:4.350pt;mso-position-horizontal-relative:page;mso-position-vertical-relative:paragraph;z-index:15933952" id="docshape376" coordorigin="3367,-162" coordsize="92,87" path="m3458,-76l3408,-76,3398,-78,3391,-81,3377,-90,3372,-98,3367,-112,3367,-131,3418,-162,3458,-162,3458,-153,3401,-153,3396,-150,3389,-146,3384,-143,3382,-138,3379,-136,3377,-131,3377,-124,3458,-124,3458,-114,3377,-114,3379,-105,3384,-98,3389,-93,3396,-88,3406,-86,3458,-86,3458,-76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4464">
                <wp:simplePos x="0" y="0"/>
                <wp:positionH relativeFrom="page">
                  <wp:posOffset>3268979</wp:posOffset>
                </wp:positionH>
                <wp:positionV relativeFrom="paragraph">
                  <wp:posOffset>-109183</wp:posOffset>
                </wp:positionV>
                <wp:extent cx="73660" cy="62865"/>
                <wp:effectExtent l="0" t="0" r="0" b="0"/>
                <wp:wrapNone/>
                <wp:docPr id="996" name="Graphic 996"/>
                <wp:cNvGraphicFramePr>
                  <a:graphicFrameLocks/>
                </wp:cNvGraphicFramePr>
                <a:graphic>
                  <a:graphicData uri="http://schemas.microsoft.com/office/word/2010/wordprocessingShape">
                    <wps:wsp>
                      <wps:cNvPr id="996" name="Graphic 996"/>
                      <wps:cNvSpPr/>
                      <wps:spPr>
                        <a:xfrm>
                          <a:off x="0" y="0"/>
                          <a:ext cx="73660" cy="62865"/>
                        </a:xfrm>
                        <a:custGeom>
                          <a:avLst/>
                          <a:gdLst/>
                          <a:ahLst/>
                          <a:cxnLst/>
                          <a:rect l="l" t="t" r="r" b="b"/>
                          <a:pathLst>
                            <a:path w="73660" h="62865">
                              <a:moveTo>
                                <a:pt x="73152" y="62484"/>
                              </a:moveTo>
                              <a:lnTo>
                                <a:pt x="67056" y="62484"/>
                              </a:lnTo>
                              <a:lnTo>
                                <a:pt x="67056" y="54864"/>
                              </a:lnTo>
                              <a:lnTo>
                                <a:pt x="62484" y="47244"/>
                              </a:lnTo>
                              <a:lnTo>
                                <a:pt x="47244" y="39624"/>
                              </a:lnTo>
                              <a:lnTo>
                                <a:pt x="39624" y="36576"/>
                              </a:lnTo>
                              <a:lnTo>
                                <a:pt x="27432" y="33528"/>
                              </a:lnTo>
                              <a:lnTo>
                                <a:pt x="0" y="33528"/>
                              </a:lnTo>
                              <a:lnTo>
                                <a:pt x="0" y="27432"/>
                              </a:lnTo>
                              <a:lnTo>
                                <a:pt x="25908" y="27432"/>
                              </a:lnTo>
                              <a:lnTo>
                                <a:pt x="30480" y="25908"/>
                              </a:lnTo>
                              <a:lnTo>
                                <a:pt x="35052" y="25908"/>
                              </a:lnTo>
                              <a:lnTo>
                                <a:pt x="48768" y="21336"/>
                              </a:lnTo>
                              <a:lnTo>
                                <a:pt x="53340" y="18288"/>
                              </a:lnTo>
                              <a:lnTo>
                                <a:pt x="57912" y="16764"/>
                              </a:lnTo>
                              <a:lnTo>
                                <a:pt x="60960" y="13716"/>
                              </a:lnTo>
                              <a:lnTo>
                                <a:pt x="62484" y="10668"/>
                              </a:lnTo>
                              <a:lnTo>
                                <a:pt x="65532" y="7620"/>
                              </a:lnTo>
                              <a:lnTo>
                                <a:pt x="67056" y="4572"/>
                              </a:lnTo>
                              <a:lnTo>
                                <a:pt x="67056" y="0"/>
                              </a:lnTo>
                              <a:lnTo>
                                <a:pt x="73152" y="0"/>
                              </a:lnTo>
                              <a:lnTo>
                                <a:pt x="39624" y="28956"/>
                              </a:lnTo>
                              <a:lnTo>
                                <a:pt x="38100" y="30480"/>
                              </a:lnTo>
                              <a:lnTo>
                                <a:pt x="39624" y="32004"/>
                              </a:lnTo>
                              <a:lnTo>
                                <a:pt x="48768" y="35052"/>
                              </a:lnTo>
                              <a:lnTo>
                                <a:pt x="51816" y="36576"/>
                              </a:lnTo>
                              <a:lnTo>
                                <a:pt x="56388" y="39624"/>
                              </a:lnTo>
                              <a:lnTo>
                                <a:pt x="63507" y="44481"/>
                              </a:lnTo>
                              <a:lnTo>
                                <a:pt x="68770" y="49911"/>
                              </a:lnTo>
                              <a:lnTo>
                                <a:pt x="72032" y="55911"/>
                              </a:lnTo>
                              <a:lnTo>
                                <a:pt x="73152" y="6248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7.399994pt;margin-top:-8.597109pt;width:5.8pt;height:4.95pt;mso-position-horizontal-relative:page;mso-position-vertical-relative:paragraph;z-index:15934464" id="docshape377" coordorigin="5148,-172" coordsize="116,99" path="m5263,-74l5254,-74,5254,-86,5246,-98,5222,-110,5210,-114,5191,-119,5148,-119,5148,-129,5189,-129,5196,-131,5203,-131,5225,-138,5232,-143,5239,-146,5244,-150,5246,-155,5251,-160,5254,-165,5254,-172,5263,-172,5210,-126,5208,-124,5210,-122,5225,-117,5230,-114,5237,-110,5248,-102,5256,-93,5261,-84,5263,-74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4976">
                <wp:simplePos x="0" y="0"/>
                <wp:positionH relativeFrom="page">
                  <wp:posOffset>3770376</wp:posOffset>
                </wp:positionH>
                <wp:positionV relativeFrom="paragraph">
                  <wp:posOffset>-103087</wp:posOffset>
                </wp:positionV>
                <wp:extent cx="55244" cy="55244"/>
                <wp:effectExtent l="0" t="0" r="0" b="0"/>
                <wp:wrapNone/>
                <wp:docPr id="997" name="Graphic 997"/>
                <wp:cNvGraphicFramePr>
                  <a:graphicFrameLocks/>
                </wp:cNvGraphicFramePr>
                <a:graphic>
                  <a:graphicData uri="http://schemas.microsoft.com/office/word/2010/wordprocessingShape">
                    <wps:wsp>
                      <wps:cNvPr id="997" name="Graphic 997"/>
                      <wps:cNvSpPr/>
                      <wps:spPr>
                        <a:xfrm>
                          <a:off x="0" y="0"/>
                          <a:ext cx="55244" cy="55244"/>
                        </a:xfrm>
                        <a:custGeom>
                          <a:avLst/>
                          <a:gdLst/>
                          <a:ahLst/>
                          <a:cxnLst/>
                          <a:rect l="l" t="t" r="r" b="b"/>
                          <a:pathLst>
                            <a:path w="55244" h="55244">
                              <a:moveTo>
                                <a:pt x="54863" y="54864"/>
                              </a:moveTo>
                              <a:lnTo>
                                <a:pt x="24383" y="54864"/>
                              </a:lnTo>
                              <a:lnTo>
                                <a:pt x="18287" y="53339"/>
                              </a:lnTo>
                              <a:lnTo>
                                <a:pt x="0" y="32004"/>
                              </a:lnTo>
                              <a:lnTo>
                                <a:pt x="0" y="19812"/>
                              </a:lnTo>
                              <a:lnTo>
                                <a:pt x="1523" y="12192"/>
                              </a:lnTo>
                              <a:lnTo>
                                <a:pt x="13715" y="3048"/>
                              </a:lnTo>
                              <a:lnTo>
                                <a:pt x="21335" y="0"/>
                              </a:lnTo>
                              <a:lnTo>
                                <a:pt x="30479" y="0"/>
                              </a:lnTo>
                              <a:lnTo>
                                <a:pt x="54863" y="0"/>
                              </a:lnTo>
                              <a:lnTo>
                                <a:pt x="54863" y="6096"/>
                              </a:lnTo>
                              <a:lnTo>
                                <a:pt x="21335" y="6096"/>
                              </a:lnTo>
                              <a:lnTo>
                                <a:pt x="16763" y="7620"/>
                              </a:lnTo>
                              <a:lnTo>
                                <a:pt x="13715" y="10668"/>
                              </a:lnTo>
                              <a:lnTo>
                                <a:pt x="10667" y="12192"/>
                              </a:lnTo>
                              <a:lnTo>
                                <a:pt x="9143" y="15240"/>
                              </a:lnTo>
                              <a:lnTo>
                                <a:pt x="7619" y="16764"/>
                              </a:lnTo>
                              <a:lnTo>
                                <a:pt x="6095" y="19812"/>
                              </a:lnTo>
                              <a:lnTo>
                                <a:pt x="6095" y="24384"/>
                              </a:lnTo>
                              <a:lnTo>
                                <a:pt x="54863" y="24384"/>
                              </a:lnTo>
                              <a:lnTo>
                                <a:pt x="54863" y="30480"/>
                              </a:lnTo>
                              <a:lnTo>
                                <a:pt x="6095" y="30480"/>
                              </a:lnTo>
                              <a:lnTo>
                                <a:pt x="7619" y="36576"/>
                              </a:lnTo>
                              <a:lnTo>
                                <a:pt x="10667" y="41148"/>
                              </a:lnTo>
                              <a:lnTo>
                                <a:pt x="13715" y="44195"/>
                              </a:lnTo>
                              <a:lnTo>
                                <a:pt x="18287" y="47244"/>
                              </a:lnTo>
                              <a:lnTo>
                                <a:pt x="22859" y="48768"/>
                              </a:lnTo>
                              <a:lnTo>
                                <a:pt x="54863" y="48768"/>
                              </a:lnTo>
                              <a:lnTo>
                                <a:pt x="54863"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96.880005pt;margin-top:-8.117109pt;width:4.350pt;height:4.350pt;mso-position-horizontal-relative:page;mso-position-vertical-relative:paragraph;z-index:15934976" id="docshape378" coordorigin="5938,-162" coordsize="87,87" path="m6024,-76l5976,-76,5966,-78,5938,-112,5938,-131,5940,-143,5959,-158,5971,-162,5986,-162,6024,-162,6024,-153,5971,-153,5964,-150,5959,-146,5954,-143,5952,-138,5950,-136,5947,-131,5947,-124,6024,-124,6024,-114,5947,-114,5950,-105,5954,-98,5959,-93,5966,-88,5974,-86,6024,-86,6024,-76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5488">
                <wp:simplePos x="0" y="0"/>
                <wp:positionH relativeFrom="page">
                  <wp:posOffset>1629155</wp:posOffset>
                </wp:positionH>
                <wp:positionV relativeFrom="paragraph">
                  <wp:posOffset>113320</wp:posOffset>
                </wp:positionV>
                <wp:extent cx="67310" cy="32384"/>
                <wp:effectExtent l="0" t="0" r="0" b="0"/>
                <wp:wrapNone/>
                <wp:docPr id="998" name="Graphic 998"/>
                <wp:cNvGraphicFramePr>
                  <a:graphicFrameLocks/>
                </wp:cNvGraphicFramePr>
                <a:graphic>
                  <a:graphicData uri="http://schemas.microsoft.com/office/word/2010/wordprocessingShape">
                    <wps:wsp>
                      <wps:cNvPr id="998" name="Graphic 998"/>
                      <wps:cNvSpPr/>
                      <wps:spPr>
                        <a:xfrm>
                          <a:off x="0" y="0"/>
                          <a:ext cx="67310" cy="32384"/>
                        </a:xfrm>
                        <a:custGeom>
                          <a:avLst/>
                          <a:gdLst/>
                          <a:ahLst/>
                          <a:cxnLst/>
                          <a:rect l="l" t="t" r="r" b="b"/>
                          <a:pathLst>
                            <a:path w="67310" h="32384">
                              <a:moveTo>
                                <a:pt x="67056" y="6096"/>
                              </a:moveTo>
                              <a:lnTo>
                                <a:pt x="0" y="6096"/>
                              </a:lnTo>
                              <a:lnTo>
                                <a:pt x="0" y="0"/>
                              </a:lnTo>
                              <a:lnTo>
                                <a:pt x="67056" y="0"/>
                              </a:lnTo>
                              <a:lnTo>
                                <a:pt x="67056" y="6096"/>
                              </a:lnTo>
                              <a:close/>
                            </a:path>
                            <a:path w="67310" h="32384">
                              <a:moveTo>
                                <a:pt x="67056" y="32004"/>
                              </a:moveTo>
                              <a:lnTo>
                                <a:pt x="0" y="32004"/>
                              </a:lnTo>
                              <a:lnTo>
                                <a:pt x="0" y="25908"/>
                              </a:lnTo>
                              <a:lnTo>
                                <a:pt x="67056" y="25908"/>
                              </a:lnTo>
                              <a:lnTo>
                                <a:pt x="67056" y="320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8.279999pt;margin-top:8.922891pt;width:5.3pt;height:2.550pt;mso-position-horizontal-relative:page;mso-position-vertical-relative:paragraph;z-index:15935488" id="docshape379" coordorigin="2566,178" coordsize="106,51" path="m2671,188l2566,188,2566,178,2671,178,2671,188xm2671,229l2566,229,2566,219,2671,219,2671,229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7536">
                <wp:simplePos x="0" y="0"/>
                <wp:positionH relativeFrom="page">
                  <wp:posOffset>3081528</wp:posOffset>
                </wp:positionH>
                <wp:positionV relativeFrom="paragraph">
                  <wp:posOffset>337348</wp:posOffset>
                </wp:positionV>
                <wp:extent cx="170815" cy="32384"/>
                <wp:effectExtent l="0" t="0" r="0" b="0"/>
                <wp:wrapNone/>
                <wp:docPr id="999" name="Graphic 999"/>
                <wp:cNvGraphicFramePr>
                  <a:graphicFrameLocks/>
                </wp:cNvGraphicFramePr>
                <a:graphic>
                  <a:graphicData uri="http://schemas.microsoft.com/office/word/2010/wordprocessingShape">
                    <wps:wsp>
                      <wps:cNvPr id="999" name="Graphic 999"/>
                      <wps:cNvSpPr/>
                      <wps:spPr>
                        <a:xfrm>
                          <a:off x="0" y="0"/>
                          <a:ext cx="170815" cy="32384"/>
                        </a:xfrm>
                        <a:custGeom>
                          <a:avLst/>
                          <a:gdLst/>
                          <a:ahLst/>
                          <a:cxnLst/>
                          <a:rect l="l" t="t" r="r" b="b"/>
                          <a:pathLst>
                            <a:path w="170815" h="32384">
                              <a:moveTo>
                                <a:pt x="68580" y="25920"/>
                              </a:moveTo>
                              <a:lnTo>
                                <a:pt x="0" y="25920"/>
                              </a:lnTo>
                              <a:lnTo>
                                <a:pt x="0" y="32016"/>
                              </a:lnTo>
                              <a:lnTo>
                                <a:pt x="68580" y="32016"/>
                              </a:lnTo>
                              <a:lnTo>
                                <a:pt x="68580" y="25920"/>
                              </a:lnTo>
                              <a:close/>
                            </a:path>
                            <a:path w="170815" h="32384">
                              <a:moveTo>
                                <a:pt x="68580" y="0"/>
                              </a:moveTo>
                              <a:lnTo>
                                <a:pt x="0" y="0"/>
                              </a:lnTo>
                              <a:lnTo>
                                <a:pt x="0" y="6096"/>
                              </a:lnTo>
                              <a:lnTo>
                                <a:pt x="68580" y="6096"/>
                              </a:lnTo>
                              <a:lnTo>
                                <a:pt x="68580" y="0"/>
                              </a:lnTo>
                              <a:close/>
                            </a:path>
                            <a:path w="170815" h="32384">
                              <a:moveTo>
                                <a:pt x="170688" y="13716"/>
                              </a:moveTo>
                              <a:lnTo>
                                <a:pt x="100584" y="13716"/>
                              </a:lnTo>
                              <a:lnTo>
                                <a:pt x="100584" y="21336"/>
                              </a:lnTo>
                              <a:lnTo>
                                <a:pt x="170688" y="21336"/>
                              </a:lnTo>
                              <a:lnTo>
                                <a:pt x="170688" y="137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2.640015pt;margin-top:26.562872pt;width:13.45pt;height:2.550pt;mso-position-horizontal-relative:page;mso-position-vertical-relative:paragraph;z-index:15937536" id="docshape380" coordorigin="4853,531" coordsize="269,51" path="m4961,572l4853,572,4853,582,4961,582,4961,572xm4961,531l4853,531,4853,541,4961,541,4961,531xm5122,553l5011,553,5011,565,5122,565,5122,553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79616">
                <wp:simplePos x="0" y="0"/>
                <wp:positionH relativeFrom="page">
                  <wp:posOffset>1531626</wp:posOffset>
                </wp:positionH>
                <wp:positionV relativeFrom="paragraph">
                  <wp:posOffset>126838</wp:posOffset>
                </wp:positionV>
                <wp:extent cx="46355" cy="91440"/>
                <wp:effectExtent l="0" t="0" r="0" b="0"/>
                <wp:wrapNone/>
                <wp:docPr id="1000" name="Textbox 1000"/>
                <wp:cNvGraphicFramePr>
                  <a:graphicFrameLocks/>
                </wp:cNvGraphicFramePr>
                <a:graphic>
                  <a:graphicData uri="http://schemas.microsoft.com/office/word/2010/wordprocessingShape">
                    <wps:wsp>
                      <wps:cNvPr id="1000" name="Textbox 1000"/>
                      <wps:cNvSpPr txBox="1"/>
                      <wps:spPr>
                        <a:xfrm>
                          <a:off x="0" y="0"/>
                          <a:ext cx="46355" cy="91440"/>
                        </a:xfrm>
                        <a:prstGeom prst="rect">
                          <a:avLst/>
                        </a:prstGeom>
                      </wps:spPr>
                      <wps:txbx>
                        <w:txbxContent>
                          <w:p>
                            <w:pPr>
                              <w:spacing w:line="144" w:lineRule="exact" w:before="0"/>
                              <w:ind w:left="0" w:right="0" w:firstLine="0"/>
                              <w:jc w:val="left"/>
                              <w:rPr>
                                <w:i/>
                                <w:sz w:val="13"/>
                              </w:rPr>
                            </w:pPr>
                            <w:r>
                              <w:rPr>
                                <w:i/>
                                <w:spacing w:val="-5"/>
                                <w:sz w:val="13"/>
                              </w:rPr>
                              <w:t>ij</w:t>
                            </w:r>
                          </w:p>
                        </w:txbxContent>
                      </wps:txbx>
                      <wps:bodyPr wrap="square" lIns="0" tIns="0" rIns="0" bIns="0" rtlCol="0">
                        <a:noAutofit/>
                      </wps:bodyPr>
                    </wps:wsp>
                  </a:graphicData>
                </a:graphic>
              </wp:anchor>
            </w:drawing>
          </mc:Choice>
          <mc:Fallback>
            <w:pict>
              <v:shape style="position:absolute;margin-left:120.600548pt;margin-top:9.987297pt;width:3.65pt;height:7.2pt;mso-position-horizontal-relative:page;mso-position-vertical-relative:paragraph;z-index:-20836864" type="#_x0000_t202" id="docshape381" filled="false" stroked="false">
                <v:textbox inset="0,0,0,0">
                  <w:txbxContent>
                    <w:p>
                      <w:pPr>
                        <w:spacing w:line="144" w:lineRule="exact" w:before="0"/>
                        <w:ind w:left="0" w:right="0" w:firstLine="0"/>
                        <w:jc w:val="left"/>
                        <w:rPr>
                          <w:i/>
                          <w:sz w:val="13"/>
                        </w:rPr>
                      </w:pPr>
                      <w:r>
                        <w:rPr>
                          <w:i/>
                          <w:spacing w:val="-5"/>
                          <w:sz w:val="13"/>
                        </w:rPr>
                        <w:t>ij</w:t>
                      </w:r>
                    </w:p>
                  </w:txbxContent>
                </v:textbox>
                <w10:wrap type="none"/>
              </v:shape>
            </w:pict>
          </mc:Fallback>
        </mc:AlternateContent>
      </w:r>
      <w:r>
        <w:rPr/>
        <mc:AlternateContent>
          <mc:Choice Requires="wps">
            <w:drawing>
              <wp:anchor distT="0" distB="0" distL="0" distR="0" allowOverlap="1" layoutInCell="1" locked="0" behindDoc="1" simplePos="0" relativeHeight="482480640">
                <wp:simplePos x="0" y="0"/>
                <wp:positionH relativeFrom="page">
                  <wp:posOffset>2987031</wp:posOffset>
                </wp:positionH>
                <wp:positionV relativeFrom="paragraph">
                  <wp:posOffset>352236</wp:posOffset>
                </wp:positionV>
                <wp:extent cx="46990" cy="89535"/>
                <wp:effectExtent l="0" t="0" r="0" b="0"/>
                <wp:wrapNone/>
                <wp:docPr id="1001" name="Textbox 1001"/>
                <wp:cNvGraphicFramePr>
                  <a:graphicFrameLocks/>
                </wp:cNvGraphicFramePr>
                <a:graphic>
                  <a:graphicData uri="http://schemas.microsoft.com/office/word/2010/wordprocessingShape">
                    <wps:wsp>
                      <wps:cNvPr id="1001" name="Textbox 1001"/>
                      <wps:cNvSpPr txBox="1"/>
                      <wps:spPr>
                        <a:xfrm>
                          <a:off x="0" y="0"/>
                          <a:ext cx="46990" cy="89535"/>
                        </a:xfrm>
                        <a:prstGeom prst="rect">
                          <a:avLst/>
                        </a:prstGeom>
                      </wps:spPr>
                      <wps:txbx>
                        <w:txbxContent>
                          <w:p>
                            <w:pPr>
                              <w:spacing w:before="1"/>
                              <w:ind w:left="0" w:right="0" w:firstLine="0"/>
                              <w:jc w:val="left"/>
                              <w:rPr>
                                <w:i/>
                                <w:sz w:val="12"/>
                              </w:rPr>
                            </w:pPr>
                            <w:r>
                              <w:rPr>
                                <w:i/>
                                <w:spacing w:val="-5"/>
                                <w:w w:val="105"/>
                                <w:sz w:val="12"/>
                              </w:rPr>
                              <w:t>ij</w:t>
                            </w:r>
                          </w:p>
                        </w:txbxContent>
                      </wps:txbx>
                      <wps:bodyPr wrap="square" lIns="0" tIns="0" rIns="0" bIns="0" rtlCol="0">
                        <a:noAutofit/>
                      </wps:bodyPr>
                    </wps:wsp>
                  </a:graphicData>
                </a:graphic>
              </wp:anchor>
            </w:drawing>
          </mc:Choice>
          <mc:Fallback>
            <w:pict>
              <v:shape style="position:absolute;margin-left:235.199356pt;margin-top:27.735138pt;width:3.7pt;height:7.05pt;mso-position-horizontal-relative:page;mso-position-vertical-relative:paragraph;z-index:-20835840" type="#_x0000_t202" id="docshape382" filled="false" stroked="false">
                <v:textbox inset="0,0,0,0">
                  <w:txbxContent>
                    <w:p>
                      <w:pPr>
                        <w:spacing w:before="1"/>
                        <w:ind w:left="0" w:right="0" w:firstLine="0"/>
                        <w:jc w:val="left"/>
                        <w:rPr>
                          <w:i/>
                          <w:sz w:val="12"/>
                        </w:rPr>
                      </w:pPr>
                      <w:r>
                        <w:rPr>
                          <w:i/>
                          <w:spacing w:val="-5"/>
                          <w:w w:val="105"/>
                          <w:sz w:val="12"/>
                        </w:rPr>
                        <w:t>ij</w:t>
                      </w:r>
                    </w:p>
                  </w:txbxContent>
                </v:textbox>
                <w10:wrap type="none"/>
              </v:shape>
            </w:pict>
          </mc:Fallback>
        </mc:AlternateContent>
      </w:r>
      <w:r>
        <w:rPr>
          <w:sz w:val="19"/>
        </w:rPr>
        <w:t>correct</w:t>
      </w:r>
      <w:r>
        <w:rPr>
          <w:spacing w:val="23"/>
          <w:sz w:val="19"/>
        </w:rPr>
        <w:t> </w:t>
      </w:r>
      <w:r>
        <w:rPr>
          <w:sz w:val="19"/>
        </w:rPr>
        <w:t>answer</w:t>
      </w:r>
      <w:r>
        <w:rPr>
          <w:spacing w:val="57"/>
          <w:sz w:val="19"/>
        </w:rPr>
        <w:t> </w:t>
      </w:r>
      <w:r>
        <w:rPr>
          <w:i/>
          <w:sz w:val="17"/>
        </w:rPr>
        <w:t>R</w:t>
      </w:r>
      <w:r>
        <w:rPr>
          <w:sz w:val="17"/>
          <w:vertAlign w:val="superscript"/>
        </w:rPr>
        <w:t>0</w:t>
      </w:r>
      <w:r>
        <w:rPr>
          <w:spacing w:val="-10"/>
          <w:sz w:val="17"/>
          <w:vertAlign w:val="baseline"/>
        </w:rPr>
        <w:t> </w:t>
      </w:r>
      <w:r>
        <w:rPr>
          <w:sz w:val="19"/>
          <w:vertAlign w:val="baseline"/>
        </w:rPr>
        <w:t>;</w:t>
      </w:r>
      <w:r>
        <w:rPr>
          <w:spacing w:val="54"/>
          <w:sz w:val="19"/>
          <w:vertAlign w:val="baseline"/>
        </w:rPr>
        <w:t> </w:t>
      </w:r>
      <w:r>
        <w:rPr>
          <w:i/>
          <w:spacing w:val="-5"/>
          <w:position w:val="3"/>
          <w:sz w:val="22"/>
          <w:vertAlign w:val="baseline"/>
        </w:rPr>
        <w:t>b</w:t>
      </w:r>
      <w:r>
        <w:rPr>
          <w:spacing w:val="-5"/>
          <w:position w:val="13"/>
          <w:sz w:val="13"/>
          <w:vertAlign w:val="baseline"/>
        </w:rPr>
        <w:t>0</w:t>
      </w:r>
    </w:p>
    <w:p>
      <w:pPr>
        <w:spacing w:before="53"/>
        <w:ind w:left="137" w:right="0" w:firstLine="0"/>
        <w:jc w:val="left"/>
        <w:rPr>
          <w:i/>
          <w:sz w:val="18"/>
        </w:rPr>
      </w:pPr>
      <w:r>
        <w:rPr/>
        <w:br w:type="column"/>
      </w:r>
      <w:r>
        <w:rPr>
          <w:w w:val="105"/>
          <w:position w:val="3"/>
          <w:sz w:val="22"/>
        </w:rPr>
        <w:t>0</w:t>
      </w:r>
      <w:r>
        <w:rPr>
          <w:w w:val="105"/>
          <w:sz w:val="19"/>
        </w:rPr>
        <w:t>,</w:t>
      </w:r>
      <w:r>
        <w:rPr>
          <w:spacing w:val="55"/>
          <w:w w:val="105"/>
          <w:sz w:val="19"/>
        </w:rPr>
        <w:t> </w:t>
      </w:r>
      <w:r>
        <w:rPr>
          <w:spacing w:val="4"/>
          <w:position w:val="1"/>
          <w:sz w:val="19"/>
        </w:rPr>
        <w:drawing>
          <wp:inline distT="0" distB="0" distL="0" distR="0">
            <wp:extent cx="80772" cy="80772"/>
            <wp:effectExtent l="0" t="0" r="0" b="0"/>
            <wp:docPr id="1002" name="Image 1002"/>
            <wp:cNvGraphicFramePr>
              <a:graphicFrameLocks/>
            </wp:cNvGraphicFramePr>
            <a:graphic>
              <a:graphicData uri="http://schemas.openxmlformats.org/drawingml/2006/picture">
                <pic:pic>
                  <pic:nvPicPr>
                    <pic:cNvPr id="1002" name="Image 1002"/>
                    <pic:cNvPicPr/>
                  </pic:nvPicPr>
                  <pic:blipFill>
                    <a:blip r:embed="rId644" cstate="print"/>
                    <a:stretch>
                      <a:fillRect/>
                    </a:stretch>
                  </pic:blipFill>
                  <pic:spPr>
                    <a:xfrm>
                      <a:off x="0" y="0"/>
                      <a:ext cx="80772" cy="80772"/>
                    </a:xfrm>
                    <a:prstGeom prst="rect">
                      <a:avLst/>
                    </a:prstGeom>
                  </pic:spPr>
                </pic:pic>
              </a:graphicData>
            </a:graphic>
          </wp:inline>
        </w:drawing>
      </w:r>
      <w:r>
        <w:rPr>
          <w:spacing w:val="4"/>
          <w:position w:val="1"/>
          <w:sz w:val="19"/>
        </w:rPr>
      </w:r>
      <w:r>
        <w:rPr>
          <w:i/>
          <w:w w:val="105"/>
          <w:position w:val="1"/>
          <w:sz w:val="18"/>
        </w:rPr>
        <w:t>i</w:t>
      </w:r>
      <w:r>
        <w:rPr>
          <w:w w:val="105"/>
          <w:position w:val="1"/>
          <w:sz w:val="18"/>
        </w:rPr>
        <w:t>,</w:t>
      </w:r>
      <w:r>
        <w:rPr>
          <w:spacing w:val="20"/>
          <w:w w:val="105"/>
          <w:position w:val="1"/>
          <w:sz w:val="18"/>
        </w:rPr>
        <w:t> </w:t>
      </w:r>
      <w:r>
        <w:rPr>
          <w:i/>
          <w:spacing w:val="-10"/>
          <w:w w:val="105"/>
          <w:position w:val="1"/>
          <w:sz w:val="18"/>
        </w:rPr>
        <w:t>j</w:t>
      </w:r>
    </w:p>
    <w:p>
      <w:pPr>
        <w:spacing w:before="46"/>
        <w:ind w:left="137" w:right="0" w:firstLine="0"/>
        <w:jc w:val="left"/>
        <w:rPr>
          <w:sz w:val="12"/>
        </w:rPr>
      </w:pPr>
      <w:r>
        <w:rPr/>
        <w:br w:type="column"/>
      </w:r>
      <w:r>
        <w:rPr>
          <w:i/>
          <w:w w:val="105"/>
          <w:position w:val="1"/>
          <w:sz w:val="18"/>
        </w:rPr>
        <w:t>I</w:t>
      </w:r>
      <w:r>
        <w:rPr>
          <w:i/>
          <w:spacing w:val="16"/>
          <w:w w:val="105"/>
          <w:position w:val="1"/>
          <w:sz w:val="18"/>
        </w:rPr>
        <w:t> </w:t>
      </w:r>
      <w:r>
        <w:rPr>
          <w:w w:val="105"/>
          <w:sz w:val="19"/>
        </w:rPr>
        <w:t>;</w:t>
      </w:r>
      <w:r>
        <w:rPr>
          <w:spacing w:val="39"/>
          <w:w w:val="105"/>
          <w:sz w:val="19"/>
        </w:rPr>
        <w:t> </w:t>
      </w:r>
      <w:r>
        <w:rPr>
          <w:i/>
          <w:spacing w:val="-8"/>
          <w:w w:val="105"/>
          <w:position w:val="3"/>
          <w:sz w:val="22"/>
        </w:rPr>
        <w:t>b</w:t>
      </w:r>
      <w:r>
        <w:rPr>
          <w:spacing w:val="-8"/>
          <w:w w:val="105"/>
          <w:position w:val="13"/>
          <w:sz w:val="12"/>
        </w:rPr>
        <w:t>*</w:t>
      </w:r>
    </w:p>
    <w:p>
      <w:pPr>
        <w:spacing w:before="53"/>
        <w:ind w:left="8" w:right="0" w:firstLine="0"/>
        <w:jc w:val="left"/>
        <w:rPr>
          <w:i/>
          <w:sz w:val="18"/>
        </w:rPr>
      </w:pPr>
      <w:r>
        <w:rPr/>
        <w:br w:type="column"/>
      </w:r>
      <w:r>
        <w:rPr>
          <w:position w:val="6"/>
        </w:rPr>
        <w:drawing>
          <wp:inline distT="0" distB="0" distL="0" distR="0">
            <wp:extent cx="65532" cy="32004"/>
            <wp:effectExtent l="0" t="0" r="0" b="0"/>
            <wp:docPr id="1003" name="Image 1003"/>
            <wp:cNvGraphicFramePr>
              <a:graphicFrameLocks/>
            </wp:cNvGraphicFramePr>
            <a:graphic>
              <a:graphicData uri="http://schemas.openxmlformats.org/drawingml/2006/picture">
                <pic:pic>
                  <pic:nvPicPr>
                    <pic:cNvPr id="1003" name="Image 1003"/>
                    <pic:cNvPicPr/>
                  </pic:nvPicPr>
                  <pic:blipFill>
                    <a:blip r:embed="rId645" cstate="print"/>
                    <a:stretch>
                      <a:fillRect/>
                    </a:stretch>
                  </pic:blipFill>
                  <pic:spPr>
                    <a:xfrm>
                      <a:off x="0" y="0"/>
                      <a:ext cx="65532" cy="32004"/>
                    </a:xfrm>
                    <a:prstGeom prst="rect">
                      <a:avLst/>
                    </a:prstGeom>
                  </pic:spPr>
                </pic:pic>
              </a:graphicData>
            </a:graphic>
          </wp:inline>
        </w:drawing>
      </w:r>
      <w:r>
        <w:rPr>
          <w:position w:val="6"/>
        </w:rPr>
      </w:r>
      <w:r>
        <w:rPr>
          <w:spacing w:val="-24"/>
          <w:position w:val="3"/>
          <w:sz w:val="20"/>
        </w:rPr>
        <w:t> </w:t>
      </w:r>
      <w:r>
        <w:rPr>
          <w:w w:val="105"/>
          <w:position w:val="3"/>
          <w:sz w:val="22"/>
        </w:rPr>
        <w:t>1</w:t>
      </w:r>
      <w:r>
        <w:rPr>
          <w:w w:val="105"/>
          <w:sz w:val="19"/>
        </w:rPr>
        <w:t>,</w:t>
      </w:r>
      <w:r>
        <w:rPr>
          <w:spacing w:val="44"/>
          <w:w w:val="105"/>
          <w:sz w:val="19"/>
        </w:rPr>
        <w:t> </w:t>
      </w:r>
      <w:r>
        <w:rPr>
          <w:i/>
          <w:w w:val="105"/>
          <w:position w:val="1"/>
          <w:sz w:val="18"/>
        </w:rPr>
        <w:t>i</w:t>
      </w:r>
      <w:r>
        <w:rPr>
          <w:w w:val="105"/>
          <w:position w:val="1"/>
          <w:sz w:val="18"/>
        </w:rPr>
        <w:t>,</w:t>
      </w:r>
      <w:r>
        <w:rPr>
          <w:spacing w:val="17"/>
          <w:w w:val="105"/>
          <w:position w:val="1"/>
          <w:sz w:val="18"/>
        </w:rPr>
        <w:t> </w:t>
      </w:r>
      <w:r>
        <w:rPr>
          <w:i/>
          <w:spacing w:val="-8"/>
          <w:w w:val="105"/>
          <w:position w:val="1"/>
          <w:sz w:val="18"/>
        </w:rPr>
        <w:t>j</w:t>
      </w:r>
    </w:p>
    <w:p>
      <w:pPr>
        <w:pStyle w:val="BodyText"/>
        <w:spacing w:before="110"/>
      </w:pPr>
      <w:r>
        <w:rPr/>
        <w:br w:type="column"/>
      </w:r>
      <w:r>
        <w:rPr>
          <w:i/>
          <w:w w:val="105"/>
          <w:position w:val="1"/>
          <w:sz w:val="18"/>
        </w:rPr>
        <w:t>I</w:t>
      </w:r>
      <w:r>
        <w:rPr>
          <w:i/>
          <w:spacing w:val="-24"/>
          <w:w w:val="105"/>
          <w:position w:val="1"/>
          <w:sz w:val="18"/>
        </w:rPr>
        <w:t> </w:t>
      </w:r>
      <w:r>
        <w:rPr>
          <w:w w:val="105"/>
          <w:position w:val="1"/>
          <w:sz w:val="18"/>
        </w:rPr>
        <w:t>,</w:t>
      </w:r>
      <w:r>
        <w:rPr>
          <w:spacing w:val="45"/>
          <w:w w:val="105"/>
          <w:position w:val="1"/>
          <w:sz w:val="18"/>
        </w:rPr>
        <w:t> </w:t>
      </w:r>
      <w:r>
        <w:rPr>
          <w:w w:val="105"/>
        </w:rPr>
        <w:t>if</w:t>
      </w:r>
      <w:r>
        <w:rPr>
          <w:spacing w:val="12"/>
          <w:w w:val="105"/>
        </w:rPr>
        <w:t> </w:t>
      </w:r>
      <w:r>
        <w:rPr>
          <w:w w:val="105"/>
        </w:rPr>
        <w:t>and</w:t>
      </w:r>
      <w:r>
        <w:rPr>
          <w:spacing w:val="16"/>
          <w:w w:val="105"/>
        </w:rPr>
        <w:t> </w:t>
      </w:r>
      <w:r>
        <w:rPr>
          <w:w w:val="105"/>
        </w:rPr>
        <w:t>only</w:t>
      </w:r>
      <w:r>
        <w:rPr>
          <w:spacing w:val="13"/>
          <w:w w:val="105"/>
        </w:rPr>
        <w:t> </w:t>
      </w:r>
      <w:r>
        <w:rPr>
          <w:w w:val="105"/>
        </w:rPr>
        <w:t>if</w:t>
      </w:r>
      <w:r>
        <w:rPr>
          <w:spacing w:val="12"/>
          <w:w w:val="105"/>
        </w:rPr>
        <w:t> </w:t>
      </w:r>
      <w:r>
        <w:rPr>
          <w:w w:val="105"/>
        </w:rPr>
        <w:t>there</w:t>
      </w:r>
      <w:r>
        <w:rPr>
          <w:spacing w:val="12"/>
          <w:w w:val="105"/>
        </w:rPr>
        <w:t> </w:t>
      </w:r>
      <w:r>
        <w:rPr>
          <w:w w:val="105"/>
        </w:rPr>
        <w:t>is</w:t>
      </w:r>
      <w:r>
        <w:rPr>
          <w:spacing w:val="13"/>
          <w:w w:val="105"/>
        </w:rPr>
        <w:t> </w:t>
      </w:r>
      <w:r>
        <w:rPr>
          <w:w w:val="105"/>
        </w:rPr>
        <w:t>a</w:t>
      </w:r>
      <w:r>
        <w:rPr>
          <w:spacing w:val="12"/>
          <w:w w:val="105"/>
        </w:rPr>
        <w:t> </w:t>
      </w:r>
      <w:r>
        <w:rPr>
          <w:spacing w:val="-2"/>
          <w:w w:val="105"/>
        </w:rPr>
        <w:t>relation</w:t>
      </w:r>
    </w:p>
    <w:p>
      <w:pPr>
        <w:spacing w:after="0"/>
        <w:sectPr>
          <w:type w:val="continuous"/>
          <w:pgSz w:w="8400" w:h="11910"/>
          <w:pgMar w:header="523" w:footer="0" w:top="1340" w:bottom="280" w:left="580" w:right="440"/>
          <w:cols w:num="5" w:equalWidth="0">
            <w:col w:w="1956" w:space="43"/>
            <w:col w:w="766" w:space="67"/>
            <w:col w:w="583" w:space="57"/>
            <w:col w:w="617" w:space="72"/>
            <w:col w:w="3219"/>
          </w:cols>
        </w:sectPr>
      </w:pPr>
    </w:p>
    <w:p>
      <w:pPr>
        <w:spacing w:before="124"/>
        <w:ind w:left="168" w:right="0" w:firstLine="0"/>
        <w:jc w:val="left"/>
        <w:rPr>
          <w:sz w:val="19"/>
        </w:rPr>
      </w:pPr>
      <w:r>
        <w:rPr/>
        <mc:AlternateContent>
          <mc:Choice Requires="wps">
            <w:drawing>
              <wp:anchor distT="0" distB="0" distL="0" distR="0" allowOverlap="1" layoutInCell="1" locked="0" behindDoc="0" simplePos="0" relativeHeight="15936000">
                <wp:simplePos x="0" y="0"/>
                <wp:positionH relativeFrom="page">
                  <wp:posOffset>2159507</wp:posOffset>
                </wp:positionH>
                <wp:positionV relativeFrom="paragraph">
                  <wp:posOffset>-88651</wp:posOffset>
                </wp:positionV>
                <wp:extent cx="58419" cy="55244"/>
                <wp:effectExtent l="0" t="0" r="0" b="0"/>
                <wp:wrapNone/>
                <wp:docPr id="1004" name="Graphic 1004"/>
                <wp:cNvGraphicFramePr>
                  <a:graphicFrameLocks/>
                </wp:cNvGraphicFramePr>
                <a:graphic>
                  <a:graphicData uri="http://schemas.microsoft.com/office/word/2010/wordprocessingShape">
                    <wps:wsp>
                      <wps:cNvPr id="1004" name="Graphic 1004"/>
                      <wps:cNvSpPr/>
                      <wps:spPr>
                        <a:xfrm>
                          <a:off x="0" y="0"/>
                          <a:ext cx="58419" cy="55244"/>
                        </a:xfrm>
                        <a:custGeom>
                          <a:avLst/>
                          <a:gdLst/>
                          <a:ahLst/>
                          <a:cxnLst/>
                          <a:rect l="l" t="t" r="r" b="b"/>
                          <a:pathLst>
                            <a:path w="58419" h="55244">
                              <a:moveTo>
                                <a:pt x="57911" y="54864"/>
                              </a:moveTo>
                              <a:lnTo>
                                <a:pt x="25907" y="54864"/>
                              </a:lnTo>
                              <a:lnTo>
                                <a:pt x="19811" y="53339"/>
                              </a:lnTo>
                              <a:lnTo>
                                <a:pt x="10667" y="50292"/>
                              </a:lnTo>
                              <a:lnTo>
                                <a:pt x="1523" y="36576"/>
                              </a:lnTo>
                              <a:lnTo>
                                <a:pt x="0" y="32004"/>
                              </a:lnTo>
                              <a:lnTo>
                                <a:pt x="0" y="19812"/>
                              </a:lnTo>
                              <a:lnTo>
                                <a:pt x="33527" y="0"/>
                              </a:lnTo>
                              <a:lnTo>
                                <a:pt x="57911" y="0"/>
                              </a:lnTo>
                              <a:lnTo>
                                <a:pt x="57911" y="6096"/>
                              </a:lnTo>
                              <a:lnTo>
                                <a:pt x="27431" y="6096"/>
                              </a:lnTo>
                              <a:lnTo>
                                <a:pt x="18287" y="9144"/>
                              </a:lnTo>
                              <a:lnTo>
                                <a:pt x="12191" y="12192"/>
                              </a:lnTo>
                              <a:lnTo>
                                <a:pt x="9143" y="18288"/>
                              </a:lnTo>
                              <a:lnTo>
                                <a:pt x="7619" y="19812"/>
                              </a:lnTo>
                              <a:lnTo>
                                <a:pt x="6095" y="24384"/>
                              </a:lnTo>
                              <a:lnTo>
                                <a:pt x="57911" y="24384"/>
                              </a:lnTo>
                              <a:lnTo>
                                <a:pt x="57911" y="30480"/>
                              </a:lnTo>
                              <a:lnTo>
                                <a:pt x="6095" y="30480"/>
                              </a:lnTo>
                              <a:lnTo>
                                <a:pt x="7619" y="36576"/>
                              </a:lnTo>
                              <a:lnTo>
                                <a:pt x="10667" y="41148"/>
                              </a:lnTo>
                              <a:lnTo>
                                <a:pt x="19811" y="47244"/>
                              </a:lnTo>
                              <a:lnTo>
                                <a:pt x="25907" y="48768"/>
                              </a:lnTo>
                              <a:lnTo>
                                <a:pt x="57911" y="48768"/>
                              </a:lnTo>
                              <a:lnTo>
                                <a:pt x="57911"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0.039993pt;margin-top:-6.9804pt;width:4.6pt;height:4.350pt;mso-position-horizontal-relative:page;mso-position-vertical-relative:paragraph;z-index:15936000" id="docshape383" coordorigin="3401,-140" coordsize="92,87" path="m3492,-53l3442,-53,3432,-56,3418,-60,3403,-82,3401,-89,3401,-108,3454,-140,3492,-140,3492,-130,3444,-130,3430,-125,3420,-120,3415,-111,3413,-108,3410,-101,3492,-101,3492,-92,3410,-92,3413,-82,3418,-75,3432,-65,3442,-63,3492,-63,3492,-5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6512">
                <wp:simplePos x="0" y="0"/>
                <wp:positionH relativeFrom="page">
                  <wp:posOffset>3002279</wp:posOffset>
                </wp:positionH>
                <wp:positionV relativeFrom="paragraph">
                  <wp:posOffset>-88651</wp:posOffset>
                </wp:positionV>
                <wp:extent cx="58419" cy="55244"/>
                <wp:effectExtent l="0" t="0" r="0" b="0"/>
                <wp:wrapNone/>
                <wp:docPr id="1005" name="Graphic 1005"/>
                <wp:cNvGraphicFramePr>
                  <a:graphicFrameLocks/>
                </wp:cNvGraphicFramePr>
                <a:graphic>
                  <a:graphicData uri="http://schemas.microsoft.com/office/word/2010/wordprocessingShape">
                    <wps:wsp>
                      <wps:cNvPr id="1005" name="Graphic 1005"/>
                      <wps:cNvSpPr/>
                      <wps:spPr>
                        <a:xfrm>
                          <a:off x="0" y="0"/>
                          <a:ext cx="58419" cy="55244"/>
                        </a:xfrm>
                        <a:custGeom>
                          <a:avLst/>
                          <a:gdLst/>
                          <a:ahLst/>
                          <a:cxnLst/>
                          <a:rect l="l" t="t" r="r" b="b"/>
                          <a:pathLst>
                            <a:path w="58419" h="55244">
                              <a:moveTo>
                                <a:pt x="57911" y="54864"/>
                              </a:moveTo>
                              <a:lnTo>
                                <a:pt x="25907" y="54864"/>
                              </a:lnTo>
                              <a:lnTo>
                                <a:pt x="19811" y="53339"/>
                              </a:lnTo>
                              <a:lnTo>
                                <a:pt x="0" y="32004"/>
                              </a:lnTo>
                              <a:lnTo>
                                <a:pt x="0" y="19812"/>
                              </a:lnTo>
                              <a:lnTo>
                                <a:pt x="33527" y="0"/>
                              </a:lnTo>
                              <a:lnTo>
                                <a:pt x="57911" y="0"/>
                              </a:lnTo>
                              <a:lnTo>
                                <a:pt x="57911" y="6096"/>
                              </a:lnTo>
                              <a:lnTo>
                                <a:pt x="21335" y="6096"/>
                              </a:lnTo>
                              <a:lnTo>
                                <a:pt x="18287" y="7620"/>
                              </a:lnTo>
                              <a:lnTo>
                                <a:pt x="13715" y="10668"/>
                              </a:lnTo>
                              <a:lnTo>
                                <a:pt x="7619" y="16764"/>
                              </a:lnTo>
                              <a:lnTo>
                                <a:pt x="6095" y="19812"/>
                              </a:lnTo>
                              <a:lnTo>
                                <a:pt x="6095" y="24384"/>
                              </a:lnTo>
                              <a:lnTo>
                                <a:pt x="57911" y="24384"/>
                              </a:lnTo>
                              <a:lnTo>
                                <a:pt x="57911" y="30480"/>
                              </a:lnTo>
                              <a:lnTo>
                                <a:pt x="6095" y="30480"/>
                              </a:lnTo>
                              <a:lnTo>
                                <a:pt x="7619" y="36576"/>
                              </a:lnTo>
                              <a:lnTo>
                                <a:pt x="10667" y="41148"/>
                              </a:lnTo>
                              <a:lnTo>
                                <a:pt x="15239" y="44195"/>
                              </a:lnTo>
                              <a:lnTo>
                                <a:pt x="18287" y="47244"/>
                              </a:lnTo>
                              <a:lnTo>
                                <a:pt x="24383" y="48768"/>
                              </a:lnTo>
                              <a:lnTo>
                                <a:pt x="57911" y="48768"/>
                              </a:lnTo>
                              <a:lnTo>
                                <a:pt x="57911"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6.399994pt;margin-top:-6.9804pt;width:4.6pt;height:4.350pt;mso-position-horizontal-relative:page;mso-position-vertical-relative:paragraph;z-index:15936512" id="docshape384" coordorigin="4728,-140" coordsize="92,87" path="m4819,-53l4769,-53,4759,-56,4728,-89,4728,-108,4781,-140,4819,-140,4819,-130,4762,-130,4757,-128,4750,-123,4740,-113,4738,-108,4738,-101,4819,-101,4819,-92,4738,-92,4740,-82,4745,-75,4752,-70,4757,-65,4766,-63,4819,-63,4819,-5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8560">
                <wp:simplePos x="0" y="0"/>
                <wp:positionH relativeFrom="page">
                  <wp:posOffset>2583179</wp:posOffset>
                </wp:positionH>
                <wp:positionV relativeFrom="paragraph">
                  <wp:posOffset>360928</wp:posOffset>
                </wp:positionV>
                <wp:extent cx="55244" cy="55244"/>
                <wp:effectExtent l="0" t="0" r="0" b="0"/>
                <wp:wrapNone/>
                <wp:docPr id="1006" name="Graphic 1006"/>
                <wp:cNvGraphicFramePr>
                  <a:graphicFrameLocks/>
                </wp:cNvGraphicFramePr>
                <a:graphic>
                  <a:graphicData uri="http://schemas.microsoft.com/office/word/2010/wordprocessingShape">
                    <wps:wsp>
                      <wps:cNvPr id="1006" name="Graphic 1006"/>
                      <wps:cNvSpPr/>
                      <wps:spPr>
                        <a:xfrm>
                          <a:off x="0" y="0"/>
                          <a:ext cx="55244" cy="55244"/>
                        </a:xfrm>
                        <a:custGeom>
                          <a:avLst/>
                          <a:gdLst/>
                          <a:ahLst/>
                          <a:cxnLst/>
                          <a:rect l="l" t="t" r="r" b="b"/>
                          <a:pathLst>
                            <a:path w="55244" h="55244">
                              <a:moveTo>
                                <a:pt x="54864" y="54864"/>
                              </a:moveTo>
                              <a:lnTo>
                                <a:pt x="18288" y="54864"/>
                              </a:lnTo>
                              <a:lnTo>
                                <a:pt x="15240" y="51816"/>
                              </a:lnTo>
                              <a:lnTo>
                                <a:pt x="10668" y="50292"/>
                              </a:lnTo>
                              <a:lnTo>
                                <a:pt x="6096" y="47244"/>
                              </a:lnTo>
                              <a:lnTo>
                                <a:pt x="4572" y="42672"/>
                              </a:lnTo>
                              <a:lnTo>
                                <a:pt x="1524" y="38100"/>
                              </a:lnTo>
                              <a:lnTo>
                                <a:pt x="0" y="32004"/>
                              </a:lnTo>
                              <a:lnTo>
                                <a:pt x="0" y="19812"/>
                              </a:lnTo>
                              <a:lnTo>
                                <a:pt x="32004" y="0"/>
                              </a:lnTo>
                              <a:lnTo>
                                <a:pt x="54864" y="0"/>
                              </a:lnTo>
                              <a:lnTo>
                                <a:pt x="54864" y="6096"/>
                              </a:lnTo>
                              <a:lnTo>
                                <a:pt x="25908" y="6096"/>
                              </a:lnTo>
                              <a:lnTo>
                                <a:pt x="21336" y="7620"/>
                              </a:lnTo>
                              <a:lnTo>
                                <a:pt x="18288" y="9144"/>
                              </a:lnTo>
                              <a:lnTo>
                                <a:pt x="13716" y="10668"/>
                              </a:lnTo>
                              <a:lnTo>
                                <a:pt x="10668" y="12192"/>
                              </a:lnTo>
                              <a:lnTo>
                                <a:pt x="7620" y="18288"/>
                              </a:lnTo>
                              <a:lnTo>
                                <a:pt x="7620" y="21336"/>
                              </a:lnTo>
                              <a:lnTo>
                                <a:pt x="6096" y="24384"/>
                              </a:lnTo>
                              <a:lnTo>
                                <a:pt x="54864" y="24384"/>
                              </a:lnTo>
                              <a:lnTo>
                                <a:pt x="54864" y="30480"/>
                              </a:lnTo>
                              <a:lnTo>
                                <a:pt x="6096" y="30480"/>
                              </a:lnTo>
                              <a:lnTo>
                                <a:pt x="7620" y="36576"/>
                              </a:lnTo>
                              <a:lnTo>
                                <a:pt x="10668" y="41148"/>
                              </a:lnTo>
                              <a:lnTo>
                                <a:pt x="13716" y="44195"/>
                              </a:lnTo>
                              <a:lnTo>
                                <a:pt x="18288" y="47244"/>
                              </a:lnTo>
                              <a:lnTo>
                                <a:pt x="24384" y="48768"/>
                              </a:lnTo>
                              <a:lnTo>
                                <a:pt x="54864" y="48768"/>
                              </a:lnTo>
                              <a:lnTo>
                                <a:pt x="54864"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3.399994pt;margin-top:28.4196pt;width:4.350pt;height:4.350pt;mso-position-horizontal-relative:page;mso-position-vertical-relative:paragraph;z-index:15938560" id="docshape385" coordorigin="4068,568" coordsize="87,87" path="m4154,655l4097,655,4092,650,4085,648,4078,643,4075,636,4070,628,4068,619,4068,600,4118,568,4154,568,4154,578,4109,578,4102,580,4097,583,4090,585,4085,588,4080,597,4080,602,4078,607,4154,607,4154,616,4078,616,4080,626,4085,633,4090,638,4097,643,4106,645,4154,645,4154,655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9072">
                <wp:simplePos x="0" y="0"/>
                <wp:positionH relativeFrom="page">
                  <wp:posOffset>2983992</wp:posOffset>
                </wp:positionH>
                <wp:positionV relativeFrom="paragraph">
                  <wp:posOffset>351784</wp:posOffset>
                </wp:positionV>
                <wp:extent cx="67310" cy="32384"/>
                <wp:effectExtent l="0" t="0" r="0" b="0"/>
                <wp:wrapNone/>
                <wp:docPr id="1007" name="Graphic 1007"/>
                <wp:cNvGraphicFramePr>
                  <a:graphicFrameLocks/>
                </wp:cNvGraphicFramePr>
                <a:graphic>
                  <a:graphicData uri="http://schemas.microsoft.com/office/word/2010/wordprocessingShape">
                    <wps:wsp>
                      <wps:cNvPr id="1007" name="Graphic 1007"/>
                      <wps:cNvSpPr/>
                      <wps:spPr>
                        <a:xfrm>
                          <a:off x="0" y="0"/>
                          <a:ext cx="67310" cy="32384"/>
                        </a:xfrm>
                        <a:custGeom>
                          <a:avLst/>
                          <a:gdLst/>
                          <a:ahLst/>
                          <a:cxnLst/>
                          <a:rect l="l" t="t" r="r" b="b"/>
                          <a:pathLst>
                            <a:path w="67310" h="32384">
                              <a:moveTo>
                                <a:pt x="67056" y="6096"/>
                              </a:moveTo>
                              <a:lnTo>
                                <a:pt x="0" y="6096"/>
                              </a:lnTo>
                              <a:lnTo>
                                <a:pt x="0" y="0"/>
                              </a:lnTo>
                              <a:lnTo>
                                <a:pt x="67056" y="0"/>
                              </a:lnTo>
                              <a:lnTo>
                                <a:pt x="67056" y="6096"/>
                              </a:lnTo>
                              <a:close/>
                            </a:path>
                            <a:path w="67310" h="32384">
                              <a:moveTo>
                                <a:pt x="67056" y="32004"/>
                              </a:moveTo>
                              <a:lnTo>
                                <a:pt x="0" y="32004"/>
                              </a:lnTo>
                              <a:lnTo>
                                <a:pt x="0" y="25908"/>
                              </a:lnTo>
                              <a:lnTo>
                                <a:pt x="67056" y="25908"/>
                              </a:lnTo>
                              <a:lnTo>
                                <a:pt x="67056" y="320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960007pt;margin-top:27.6996pt;width:5.3pt;height:2.550pt;mso-position-horizontal-relative:page;mso-position-vertical-relative:paragraph;z-index:15939072" id="docshape386" coordorigin="4699,554" coordsize="106,51" path="m4805,564l4699,564,4699,554,4805,554,4805,564xm4805,604l4699,604,4699,595,4805,595,4805,604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9584">
                <wp:simplePos x="0" y="0"/>
                <wp:positionH relativeFrom="page">
                  <wp:posOffset>3508247</wp:posOffset>
                </wp:positionH>
                <wp:positionV relativeFrom="paragraph">
                  <wp:posOffset>360928</wp:posOffset>
                </wp:positionV>
                <wp:extent cx="58419" cy="55244"/>
                <wp:effectExtent l="0" t="0" r="0" b="0"/>
                <wp:wrapNone/>
                <wp:docPr id="1008" name="Graphic 1008"/>
                <wp:cNvGraphicFramePr>
                  <a:graphicFrameLocks/>
                </wp:cNvGraphicFramePr>
                <a:graphic>
                  <a:graphicData uri="http://schemas.microsoft.com/office/word/2010/wordprocessingShape">
                    <wps:wsp>
                      <wps:cNvPr id="1008" name="Graphic 1008"/>
                      <wps:cNvSpPr/>
                      <wps:spPr>
                        <a:xfrm>
                          <a:off x="0" y="0"/>
                          <a:ext cx="58419" cy="55244"/>
                        </a:xfrm>
                        <a:custGeom>
                          <a:avLst/>
                          <a:gdLst/>
                          <a:ahLst/>
                          <a:cxnLst/>
                          <a:rect l="l" t="t" r="r" b="b"/>
                          <a:pathLst>
                            <a:path w="58419" h="55244">
                              <a:moveTo>
                                <a:pt x="57911" y="54864"/>
                              </a:moveTo>
                              <a:lnTo>
                                <a:pt x="19811" y="54864"/>
                              </a:lnTo>
                              <a:lnTo>
                                <a:pt x="15239" y="51816"/>
                              </a:lnTo>
                              <a:lnTo>
                                <a:pt x="10667" y="50292"/>
                              </a:lnTo>
                              <a:lnTo>
                                <a:pt x="6095" y="47244"/>
                              </a:lnTo>
                              <a:lnTo>
                                <a:pt x="4571" y="42672"/>
                              </a:lnTo>
                              <a:lnTo>
                                <a:pt x="1523" y="38100"/>
                              </a:lnTo>
                              <a:lnTo>
                                <a:pt x="0" y="33528"/>
                              </a:lnTo>
                              <a:lnTo>
                                <a:pt x="0" y="19812"/>
                              </a:lnTo>
                              <a:lnTo>
                                <a:pt x="32003" y="0"/>
                              </a:lnTo>
                              <a:lnTo>
                                <a:pt x="57911" y="0"/>
                              </a:lnTo>
                              <a:lnTo>
                                <a:pt x="57911" y="6096"/>
                              </a:lnTo>
                              <a:lnTo>
                                <a:pt x="25907" y="6096"/>
                              </a:lnTo>
                              <a:lnTo>
                                <a:pt x="21335" y="7620"/>
                              </a:lnTo>
                              <a:lnTo>
                                <a:pt x="18287" y="9144"/>
                              </a:lnTo>
                              <a:lnTo>
                                <a:pt x="13715" y="10668"/>
                              </a:lnTo>
                              <a:lnTo>
                                <a:pt x="10667" y="13716"/>
                              </a:lnTo>
                              <a:lnTo>
                                <a:pt x="9143" y="16764"/>
                              </a:lnTo>
                              <a:lnTo>
                                <a:pt x="7619" y="18288"/>
                              </a:lnTo>
                              <a:lnTo>
                                <a:pt x="6095" y="21336"/>
                              </a:lnTo>
                              <a:lnTo>
                                <a:pt x="6095" y="24384"/>
                              </a:lnTo>
                              <a:lnTo>
                                <a:pt x="57911" y="24384"/>
                              </a:lnTo>
                              <a:lnTo>
                                <a:pt x="57911" y="30480"/>
                              </a:lnTo>
                              <a:lnTo>
                                <a:pt x="6095" y="30480"/>
                              </a:lnTo>
                              <a:lnTo>
                                <a:pt x="7619" y="36576"/>
                              </a:lnTo>
                              <a:lnTo>
                                <a:pt x="10667" y="42672"/>
                              </a:lnTo>
                              <a:lnTo>
                                <a:pt x="13715" y="44195"/>
                              </a:lnTo>
                              <a:lnTo>
                                <a:pt x="18287" y="47244"/>
                              </a:lnTo>
                              <a:lnTo>
                                <a:pt x="24383" y="48768"/>
                              </a:lnTo>
                              <a:lnTo>
                                <a:pt x="57911" y="48768"/>
                              </a:lnTo>
                              <a:lnTo>
                                <a:pt x="57911"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6.239990pt;margin-top:28.4196pt;width:4.6pt;height:4.350pt;mso-position-horizontal-relative:page;mso-position-vertical-relative:paragraph;z-index:15939584" id="docshape387" coordorigin="5525,568" coordsize="92,87" path="m5616,655l5556,655,5549,650,5542,648,5534,643,5532,636,5527,628,5525,621,5525,600,5575,568,5616,568,5616,578,5566,578,5558,580,5554,583,5546,585,5542,590,5539,595,5537,597,5534,602,5534,607,5616,607,5616,616,5534,616,5537,626,5542,636,5546,638,5554,643,5563,645,5616,645,5616,65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80128">
                <wp:simplePos x="0" y="0"/>
                <wp:positionH relativeFrom="page">
                  <wp:posOffset>2487184</wp:posOffset>
                </wp:positionH>
                <wp:positionV relativeFrom="paragraph">
                  <wp:posOffset>-82896</wp:posOffset>
                </wp:positionV>
                <wp:extent cx="45085" cy="89535"/>
                <wp:effectExtent l="0" t="0" r="0" b="0"/>
                <wp:wrapNone/>
                <wp:docPr id="1009" name="Textbox 1009"/>
                <wp:cNvGraphicFramePr>
                  <a:graphicFrameLocks/>
                </wp:cNvGraphicFramePr>
                <a:graphic>
                  <a:graphicData uri="http://schemas.microsoft.com/office/word/2010/wordprocessingShape">
                    <wps:wsp>
                      <wps:cNvPr id="1009" name="Textbox 1009"/>
                      <wps:cNvSpPr txBox="1"/>
                      <wps:spPr>
                        <a:xfrm>
                          <a:off x="0" y="0"/>
                          <a:ext cx="45085" cy="89535"/>
                        </a:xfrm>
                        <a:prstGeom prst="rect">
                          <a:avLst/>
                        </a:prstGeom>
                      </wps:spPr>
                      <wps:txbx>
                        <w:txbxContent>
                          <w:p>
                            <w:pPr>
                              <w:spacing w:before="1"/>
                              <w:ind w:left="0" w:right="0" w:firstLine="0"/>
                              <w:jc w:val="left"/>
                              <w:rPr>
                                <w:i/>
                                <w:sz w:val="12"/>
                              </w:rPr>
                            </w:pPr>
                            <w:r>
                              <w:rPr>
                                <w:i/>
                                <w:spacing w:val="-5"/>
                                <w:w w:val="105"/>
                                <w:sz w:val="12"/>
                              </w:rPr>
                              <w:t>ij</w:t>
                            </w:r>
                          </w:p>
                        </w:txbxContent>
                      </wps:txbx>
                      <wps:bodyPr wrap="square" lIns="0" tIns="0" rIns="0" bIns="0" rtlCol="0">
                        <a:noAutofit/>
                      </wps:bodyPr>
                    </wps:wsp>
                  </a:graphicData>
                </a:graphic>
              </wp:anchor>
            </w:drawing>
          </mc:Choice>
          <mc:Fallback>
            <w:pict>
              <v:shape style="position:absolute;margin-left:195.841278pt;margin-top:-6.527279pt;width:3.55pt;height:7.05pt;mso-position-horizontal-relative:page;mso-position-vertical-relative:paragraph;z-index:-20836352" type="#_x0000_t202" id="docshape388" filled="false" stroked="false">
                <v:textbox inset="0,0,0,0">
                  <w:txbxContent>
                    <w:p>
                      <w:pPr>
                        <w:spacing w:before="1"/>
                        <w:ind w:left="0" w:right="0" w:firstLine="0"/>
                        <w:jc w:val="left"/>
                        <w:rPr>
                          <w:i/>
                          <w:sz w:val="12"/>
                        </w:rPr>
                      </w:pPr>
                      <w:r>
                        <w:rPr>
                          <w:i/>
                          <w:spacing w:val="-5"/>
                          <w:w w:val="105"/>
                          <w:sz w:val="12"/>
                        </w:rPr>
                        <w:t>ij</w:t>
                      </w:r>
                    </w:p>
                  </w:txbxContent>
                </v:textbox>
                <w10:wrap type="none"/>
              </v:shape>
            </w:pict>
          </mc:Fallback>
        </mc:AlternateContent>
      </w:r>
      <w:r>
        <w:rPr/>
        <mc:AlternateContent>
          <mc:Choice Requires="wps">
            <w:drawing>
              <wp:anchor distT="0" distB="0" distL="0" distR="0" allowOverlap="1" layoutInCell="1" locked="0" behindDoc="1" simplePos="0" relativeHeight="482481152">
                <wp:simplePos x="0" y="0"/>
                <wp:positionH relativeFrom="page">
                  <wp:posOffset>2890988</wp:posOffset>
                </wp:positionH>
                <wp:positionV relativeFrom="paragraph">
                  <wp:posOffset>365293</wp:posOffset>
                </wp:positionV>
                <wp:extent cx="46355" cy="91440"/>
                <wp:effectExtent l="0" t="0" r="0" b="0"/>
                <wp:wrapNone/>
                <wp:docPr id="1010" name="Textbox 1010"/>
                <wp:cNvGraphicFramePr>
                  <a:graphicFrameLocks/>
                </wp:cNvGraphicFramePr>
                <a:graphic>
                  <a:graphicData uri="http://schemas.microsoft.com/office/word/2010/wordprocessingShape">
                    <wps:wsp>
                      <wps:cNvPr id="1010" name="Textbox 1010"/>
                      <wps:cNvSpPr txBox="1"/>
                      <wps:spPr>
                        <a:xfrm>
                          <a:off x="0" y="0"/>
                          <a:ext cx="46355" cy="91440"/>
                        </a:xfrm>
                        <a:prstGeom prst="rect">
                          <a:avLst/>
                        </a:prstGeom>
                      </wps:spPr>
                      <wps:txbx>
                        <w:txbxContent>
                          <w:p>
                            <w:pPr>
                              <w:spacing w:line="144" w:lineRule="exact" w:before="0"/>
                              <w:ind w:left="0" w:right="0" w:firstLine="0"/>
                              <w:jc w:val="left"/>
                              <w:rPr>
                                <w:i/>
                                <w:sz w:val="13"/>
                              </w:rPr>
                            </w:pPr>
                            <w:r>
                              <w:rPr>
                                <w:i/>
                                <w:spacing w:val="-5"/>
                                <w:sz w:val="13"/>
                              </w:rPr>
                              <w:t>ij</w:t>
                            </w:r>
                          </w:p>
                        </w:txbxContent>
                      </wps:txbx>
                      <wps:bodyPr wrap="square" lIns="0" tIns="0" rIns="0" bIns="0" rtlCol="0">
                        <a:noAutofit/>
                      </wps:bodyPr>
                    </wps:wsp>
                  </a:graphicData>
                </a:graphic>
              </wp:anchor>
            </w:drawing>
          </mc:Choice>
          <mc:Fallback>
            <w:pict>
              <v:shape style="position:absolute;margin-left:227.636856pt;margin-top:28.763285pt;width:3.65pt;height:7.2pt;mso-position-horizontal-relative:page;mso-position-vertical-relative:paragraph;z-index:-20835328" type="#_x0000_t202" id="docshape389" filled="false" stroked="false">
                <v:textbox inset="0,0,0,0">
                  <w:txbxContent>
                    <w:p>
                      <w:pPr>
                        <w:spacing w:line="144" w:lineRule="exact" w:before="0"/>
                        <w:ind w:left="0" w:right="0" w:firstLine="0"/>
                        <w:jc w:val="left"/>
                        <w:rPr>
                          <w:i/>
                          <w:sz w:val="13"/>
                        </w:rPr>
                      </w:pPr>
                      <w:r>
                        <w:rPr>
                          <w:i/>
                          <w:spacing w:val="-5"/>
                          <w:sz w:val="13"/>
                        </w:rPr>
                        <w:t>ij</w:t>
                      </w:r>
                    </w:p>
                  </w:txbxContent>
                </v:textbox>
                <w10:wrap type="none"/>
              </v:shape>
            </w:pict>
          </mc:Fallback>
        </mc:AlternateContent>
      </w:r>
      <w:r>
        <w:rPr>
          <w:i/>
          <w:sz w:val="19"/>
        </w:rPr>
        <w:t>a</w:t>
      </w:r>
      <w:r>
        <w:rPr>
          <w:i/>
          <w:position w:val="-4"/>
          <w:sz w:val="11"/>
        </w:rPr>
        <w:t>i</w:t>
      </w:r>
      <w:r>
        <w:rPr>
          <w:i/>
          <w:spacing w:val="48"/>
          <w:position w:val="-4"/>
          <w:sz w:val="11"/>
        </w:rPr>
        <w:t> </w:t>
      </w:r>
      <w:r>
        <w:rPr>
          <w:i/>
          <w:spacing w:val="-8"/>
          <w:sz w:val="11"/>
        </w:rPr>
        <w:drawing>
          <wp:inline distT="0" distB="0" distL="0" distR="0">
            <wp:extent cx="71628" cy="62484"/>
            <wp:effectExtent l="0" t="0" r="0" b="0"/>
            <wp:docPr id="1011" name="Image 1011"/>
            <wp:cNvGraphicFramePr>
              <a:graphicFrameLocks/>
            </wp:cNvGraphicFramePr>
            <a:graphic>
              <a:graphicData uri="http://schemas.openxmlformats.org/drawingml/2006/picture">
                <pic:pic>
                  <pic:nvPicPr>
                    <pic:cNvPr id="1011" name="Image 1011"/>
                    <pic:cNvPicPr/>
                  </pic:nvPicPr>
                  <pic:blipFill>
                    <a:blip r:embed="rId646" cstate="print"/>
                    <a:stretch>
                      <a:fillRect/>
                    </a:stretch>
                  </pic:blipFill>
                  <pic:spPr>
                    <a:xfrm>
                      <a:off x="0" y="0"/>
                      <a:ext cx="71628" cy="62484"/>
                    </a:xfrm>
                    <a:prstGeom prst="rect">
                      <a:avLst/>
                    </a:prstGeom>
                  </pic:spPr>
                </pic:pic>
              </a:graphicData>
            </a:graphic>
          </wp:inline>
        </w:drawing>
      </w:r>
      <w:r>
        <w:rPr>
          <w:i/>
          <w:spacing w:val="-8"/>
          <w:sz w:val="11"/>
        </w:rPr>
      </w:r>
      <w:r>
        <w:rPr>
          <w:spacing w:val="26"/>
          <w:sz w:val="11"/>
        </w:rPr>
        <w:t> </w:t>
      </w:r>
      <w:r>
        <w:rPr>
          <w:i/>
          <w:sz w:val="19"/>
        </w:rPr>
        <w:t>a</w:t>
      </w:r>
      <w:r>
        <w:rPr>
          <w:i/>
          <w:spacing w:val="-17"/>
          <w:sz w:val="19"/>
        </w:rPr>
        <w:t> </w:t>
      </w:r>
      <w:r>
        <w:rPr>
          <w:i/>
          <w:position w:val="-4"/>
          <w:sz w:val="11"/>
        </w:rPr>
        <w:t>j</w:t>
      </w:r>
      <w:r>
        <w:rPr>
          <w:i/>
          <w:spacing w:val="2"/>
          <w:position w:val="-4"/>
          <w:sz w:val="11"/>
        </w:rPr>
        <w:t> </w:t>
      </w:r>
      <w:r>
        <w:rPr>
          <w:spacing w:val="-14"/>
          <w:sz w:val="19"/>
        </w:rPr>
        <w:t>,</w:t>
      </w:r>
    </w:p>
    <w:p>
      <w:pPr>
        <w:spacing w:before="131"/>
        <w:ind w:left="92" w:right="0" w:firstLine="0"/>
        <w:jc w:val="left"/>
        <w:rPr>
          <w:i/>
          <w:sz w:val="18"/>
        </w:rPr>
      </w:pPr>
      <w:r>
        <w:rPr/>
        <w:br w:type="column"/>
      </w:r>
      <w:r>
        <w:rPr>
          <w:i/>
          <w:w w:val="105"/>
          <w:sz w:val="18"/>
        </w:rPr>
        <w:t>i</w:t>
      </w:r>
      <w:r>
        <w:rPr>
          <w:w w:val="105"/>
          <w:sz w:val="18"/>
        </w:rPr>
        <w:t>,</w:t>
      </w:r>
      <w:r>
        <w:rPr>
          <w:spacing w:val="19"/>
          <w:w w:val="105"/>
          <w:sz w:val="18"/>
        </w:rPr>
        <w:t> </w:t>
      </w:r>
      <w:r>
        <w:rPr>
          <w:i/>
          <w:spacing w:val="-10"/>
          <w:w w:val="105"/>
          <w:sz w:val="18"/>
        </w:rPr>
        <w:t>j</w:t>
      </w:r>
    </w:p>
    <w:p>
      <w:pPr>
        <w:spacing w:before="67"/>
        <w:ind w:left="167" w:right="0" w:firstLine="0"/>
        <w:jc w:val="left"/>
        <w:rPr>
          <w:sz w:val="12"/>
        </w:rPr>
      </w:pPr>
      <w:r>
        <w:rPr/>
        <w:br w:type="column"/>
      </w:r>
      <w:r>
        <w:rPr>
          <w:i/>
          <w:w w:val="105"/>
          <w:position w:val="1"/>
          <w:sz w:val="18"/>
        </w:rPr>
        <w:t>I</w:t>
      </w:r>
      <w:r>
        <w:rPr>
          <w:i/>
          <w:spacing w:val="63"/>
          <w:w w:val="105"/>
          <w:position w:val="1"/>
          <w:sz w:val="18"/>
        </w:rPr>
        <w:t> </w:t>
      </w:r>
      <w:r>
        <w:rPr>
          <w:w w:val="105"/>
          <w:sz w:val="19"/>
        </w:rPr>
        <w:t>in</w:t>
      </w:r>
      <w:r>
        <w:rPr>
          <w:spacing w:val="16"/>
          <w:w w:val="105"/>
          <w:sz w:val="19"/>
        </w:rPr>
        <w:t> </w:t>
      </w:r>
      <w:r>
        <w:rPr>
          <w:w w:val="105"/>
          <w:sz w:val="19"/>
        </w:rPr>
        <w:t>the</w:t>
      </w:r>
      <w:r>
        <w:rPr>
          <w:spacing w:val="15"/>
          <w:w w:val="105"/>
          <w:sz w:val="19"/>
        </w:rPr>
        <w:t> </w:t>
      </w:r>
      <w:r>
        <w:rPr>
          <w:w w:val="105"/>
          <w:sz w:val="19"/>
        </w:rPr>
        <w:t>respondent's</w:t>
      </w:r>
      <w:r>
        <w:rPr>
          <w:spacing w:val="15"/>
          <w:w w:val="105"/>
          <w:sz w:val="19"/>
        </w:rPr>
        <w:t> </w:t>
      </w:r>
      <w:r>
        <w:rPr>
          <w:w w:val="105"/>
          <w:sz w:val="19"/>
        </w:rPr>
        <w:t>answer</w:t>
      </w:r>
      <w:r>
        <w:rPr>
          <w:spacing w:val="-17"/>
          <w:w w:val="105"/>
          <w:sz w:val="19"/>
        </w:rPr>
        <w:t> </w:t>
      </w:r>
      <w:r>
        <w:rPr>
          <w:i/>
          <w:w w:val="105"/>
          <w:position w:val="3"/>
          <w:sz w:val="17"/>
        </w:rPr>
        <w:t>R</w:t>
      </w:r>
      <w:r>
        <w:rPr>
          <w:w w:val="105"/>
          <w:position w:val="10"/>
          <w:sz w:val="10"/>
        </w:rPr>
        <w:t>*</w:t>
      </w:r>
      <w:r>
        <w:rPr>
          <w:spacing w:val="-6"/>
          <w:w w:val="105"/>
          <w:position w:val="10"/>
          <w:sz w:val="10"/>
        </w:rPr>
        <w:t> </w:t>
      </w:r>
      <w:r>
        <w:rPr>
          <w:w w:val="105"/>
          <w:sz w:val="19"/>
        </w:rPr>
        <w:t>;</w:t>
      </w:r>
      <w:r>
        <w:rPr>
          <w:spacing w:val="39"/>
          <w:w w:val="105"/>
          <w:sz w:val="19"/>
        </w:rPr>
        <w:t> </w:t>
      </w:r>
      <w:r>
        <w:rPr>
          <w:i/>
          <w:spacing w:val="-5"/>
          <w:w w:val="105"/>
          <w:position w:val="3"/>
          <w:sz w:val="22"/>
        </w:rPr>
        <w:t>b</w:t>
      </w:r>
      <w:r>
        <w:rPr>
          <w:spacing w:val="-5"/>
          <w:w w:val="105"/>
          <w:position w:val="13"/>
          <w:sz w:val="12"/>
        </w:rPr>
        <w:t>*</w:t>
      </w:r>
    </w:p>
    <w:p>
      <w:pPr>
        <w:spacing w:before="74"/>
        <w:ind w:left="168" w:right="0" w:firstLine="0"/>
        <w:jc w:val="left"/>
        <w:rPr>
          <w:i/>
          <w:sz w:val="18"/>
        </w:rPr>
      </w:pPr>
      <w:r>
        <w:rPr/>
        <w:br w:type="column"/>
      </w:r>
      <w:r>
        <w:rPr>
          <w:w w:val="105"/>
          <w:position w:val="3"/>
          <w:sz w:val="22"/>
        </w:rPr>
        <w:t>1</w:t>
      </w:r>
      <w:r>
        <w:rPr>
          <w:w w:val="105"/>
          <w:sz w:val="19"/>
        </w:rPr>
        <w:t>,</w:t>
      </w:r>
      <w:r>
        <w:rPr>
          <w:spacing w:val="55"/>
          <w:w w:val="105"/>
          <w:sz w:val="19"/>
        </w:rPr>
        <w:t> </w:t>
      </w:r>
      <w:r>
        <w:rPr>
          <w:i/>
          <w:w w:val="105"/>
          <w:position w:val="1"/>
          <w:sz w:val="18"/>
        </w:rPr>
        <w:t>i</w:t>
      </w:r>
      <w:r>
        <w:rPr>
          <w:w w:val="105"/>
          <w:position w:val="1"/>
          <w:sz w:val="18"/>
        </w:rPr>
        <w:t>,</w:t>
      </w:r>
      <w:r>
        <w:rPr>
          <w:spacing w:val="21"/>
          <w:w w:val="105"/>
          <w:position w:val="1"/>
          <w:sz w:val="18"/>
        </w:rPr>
        <w:t> </w:t>
      </w:r>
      <w:r>
        <w:rPr>
          <w:i/>
          <w:spacing w:val="-10"/>
          <w:w w:val="105"/>
          <w:position w:val="1"/>
          <w:sz w:val="18"/>
        </w:rPr>
        <w:t>j</w:t>
      </w:r>
    </w:p>
    <w:p>
      <w:pPr>
        <w:spacing w:before="131"/>
        <w:ind w:left="18" w:right="0" w:firstLine="0"/>
        <w:jc w:val="left"/>
        <w:rPr>
          <w:sz w:val="19"/>
        </w:rPr>
      </w:pPr>
      <w:r>
        <w:rPr/>
        <w:br w:type="column"/>
      </w:r>
      <w:r>
        <w:rPr>
          <w:position w:val="1"/>
        </w:rPr>
        <w:drawing>
          <wp:inline distT="0" distB="0" distL="0" distR="0">
            <wp:extent cx="57912" cy="54863"/>
            <wp:effectExtent l="0" t="0" r="0" b="0"/>
            <wp:docPr id="1012" name="Image 1012"/>
            <wp:cNvGraphicFramePr>
              <a:graphicFrameLocks/>
            </wp:cNvGraphicFramePr>
            <a:graphic>
              <a:graphicData uri="http://schemas.openxmlformats.org/drawingml/2006/picture">
                <pic:pic>
                  <pic:nvPicPr>
                    <pic:cNvPr id="1012" name="Image 1012"/>
                    <pic:cNvPicPr/>
                  </pic:nvPicPr>
                  <pic:blipFill>
                    <a:blip r:embed="rId647" cstate="print"/>
                    <a:stretch>
                      <a:fillRect/>
                    </a:stretch>
                  </pic:blipFill>
                  <pic:spPr>
                    <a:xfrm>
                      <a:off x="0" y="0"/>
                      <a:ext cx="57912" cy="54863"/>
                    </a:xfrm>
                    <a:prstGeom prst="rect">
                      <a:avLst/>
                    </a:prstGeom>
                  </pic:spPr>
                </pic:pic>
              </a:graphicData>
            </a:graphic>
          </wp:inline>
        </w:drawing>
      </w:r>
      <w:r>
        <w:rPr>
          <w:position w:val="1"/>
        </w:rPr>
      </w:r>
      <w:r>
        <w:rPr>
          <w:position w:val="1"/>
          <w:sz w:val="20"/>
        </w:rPr>
        <w:t> </w:t>
      </w:r>
      <w:r>
        <w:rPr>
          <w:i/>
          <w:w w:val="105"/>
          <w:position w:val="1"/>
          <w:sz w:val="18"/>
        </w:rPr>
        <w:t>I</w:t>
      </w:r>
      <w:r>
        <w:rPr>
          <w:i/>
          <w:spacing w:val="-22"/>
          <w:w w:val="105"/>
          <w:position w:val="1"/>
          <w:sz w:val="18"/>
        </w:rPr>
        <w:t> </w:t>
      </w:r>
      <w:r>
        <w:rPr>
          <w:w w:val="105"/>
          <w:position w:val="1"/>
          <w:sz w:val="18"/>
        </w:rPr>
        <w:t>,</w:t>
      </w:r>
      <w:r>
        <w:rPr>
          <w:spacing w:val="-15"/>
          <w:w w:val="105"/>
          <w:position w:val="1"/>
          <w:sz w:val="18"/>
        </w:rPr>
        <w:t> </w:t>
      </w:r>
      <w:r>
        <w:rPr>
          <w:w w:val="105"/>
          <w:sz w:val="19"/>
        </w:rPr>
        <w:t>when</w:t>
      </w:r>
      <w:r>
        <w:rPr>
          <w:spacing w:val="24"/>
          <w:w w:val="105"/>
          <w:sz w:val="19"/>
        </w:rPr>
        <w:t> </w:t>
      </w:r>
      <w:r>
        <w:rPr>
          <w:w w:val="105"/>
          <w:sz w:val="19"/>
        </w:rPr>
        <w:t>the</w:t>
      </w:r>
      <w:r>
        <w:rPr>
          <w:spacing w:val="20"/>
          <w:w w:val="105"/>
          <w:sz w:val="19"/>
        </w:rPr>
        <w:t> </w:t>
      </w:r>
      <w:r>
        <w:rPr>
          <w:w w:val="105"/>
          <w:sz w:val="19"/>
        </w:rPr>
        <w:t>respondent</w:t>
      </w:r>
    </w:p>
    <w:p>
      <w:pPr>
        <w:spacing w:after="0"/>
        <w:jc w:val="left"/>
        <w:rPr>
          <w:sz w:val="19"/>
        </w:rPr>
        <w:sectPr>
          <w:type w:val="continuous"/>
          <w:pgSz w:w="8400" w:h="11910"/>
          <w:pgMar w:header="523" w:footer="0" w:top="1340" w:bottom="280" w:left="580" w:right="440"/>
          <w:cols w:num="5" w:equalWidth="0">
            <w:col w:w="766" w:space="40"/>
            <w:col w:w="313" w:space="39"/>
            <w:col w:w="3084" w:space="131"/>
            <w:col w:w="663" w:space="39"/>
            <w:col w:w="2305"/>
          </w:cols>
        </w:sectPr>
      </w:pPr>
    </w:p>
    <w:p>
      <w:pPr>
        <w:pStyle w:val="BodyText"/>
        <w:spacing w:before="102"/>
        <w:rPr>
          <w:i/>
        </w:rPr>
      </w:pPr>
      <w:r>
        <w:rPr/>
        <mc:AlternateContent>
          <mc:Choice Requires="wps">
            <w:drawing>
              <wp:anchor distT="0" distB="0" distL="0" distR="0" allowOverlap="1" layoutInCell="1" locked="0" behindDoc="0" simplePos="0" relativeHeight="15937024">
                <wp:simplePos x="0" y="0"/>
                <wp:positionH relativeFrom="page">
                  <wp:posOffset>1115567</wp:posOffset>
                </wp:positionH>
                <wp:positionV relativeFrom="paragraph">
                  <wp:posOffset>-102860</wp:posOffset>
                </wp:positionV>
                <wp:extent cx="55244" cy="55244"/>
                <wp:effectExtent l="0" t="0" r="0" b="0"/>
                <wp:wrapNone/>
                <wp:docPr id="1013" name="Graphic 1013"/>
                <wp:cNvGraphicFramePr>
                  <a:graphicFrameLocks/>
                </wp:cNvGraphicFramePr>
                <a:graphic>
                  <a:graphicData uri="http://schemas.microsoft.com/office/word/2010/wordprocessingShape">
                    <wps:wsp>
                      <wps:cNvPr id="1013" name="Graphic 1013"/>
                      <wps:cNvSpPr/>
                      <wps:spPr>
                        <a:xfrm>
                          <a:off x="0" y="0"/>
                          <a:ext cx="55244" cy="55244"/>
                        </a:xfrm>
                        <a:custGeom>
                          <a:avLst/>
                          <a:gdLst/>
                          <a:ahLst/>
                          <a:cxnLst/>
                          <a:rect l="l" t="t" r="r" b="b"/>
                          <a:pathLst>
                            <a:path w="55244" h="55244">
                              <a:moveTo>
                                <a:pt x="54863" y="54864"/>
                              </a:moveTo>
                              <a:lnTo>
                                <a:pt x="19811" y="54864"/>
                              </a:lnTo>
                              <a:lnTo>
                                <a:pt x="15239" y="51816"/>
                              </a:lnTo>
                              <a:lnTo>
                                <a:pt x="10667" y="50292"/>
                              </a:lnTo>
                              <a:lnTo>
                                <a:pt x="7619" y="47244"/>
                              </a:lnTo>
                              <a:lnTo>
                                <a:pt x="1523" y="38100"/>
                              </a:lnTo>
                              <a:lnTo>
                                <a:pt x="0" y="33528"/>
                              </a:lnTo>
                              <a:lnTo>
                                <a:pt x="0" y="19812"/>
                              </a:lnTo>
                              <a:lnTo>
                                <a:pt x="3047" y="13716"/>
                              </a:lnTo>
                              <a:lnTo>
                                <a:pt x="13715" y="3048"/>
                              </a:lnTo>
                              <a:lnTo>
                                <a:pt x="21335" y="0"/>
                              </a:lnTo>
                              <a:lnTo>
                                <a:pt x="32003" y="0"/>
                              </a:lnTo>
                              <a:lnTo>
                                <a:pt x="54863" y="0"/>
                              </a:lnTo>
                              <a:lnTo>
                                <a:pt x="54863" y="6096"/>
                              </a:lnTo>
                              <a:lnTo>
                                <a:pt x="25907" y="6096"/>
                              </a:lnTo>
                              <a:lnTo>
                                <a:pt x="21335" y="7620"/>
                              </a:lnTo>
                              <a:lnTo>
                                <a:pt x="12191" y="12192"/>
                              </a:lnTo>
                              <a:lnTo>
                                <a:pt x="6095" y="24384"/>
                              </a:lnTo>
                              <a:lnTo>
                                <a:pt x="54863" y="24384"/>
                              </a:lnTo>
                              <a:lnTo>
                                <a:pt x="54863" y="30480"/>
                              </a:lnTo>
                              <a:lnTo>
                                <a:pt x="6095" y="30480"/>
                              </a:lnTo>
                              <a:lnTo>
                                <a:pt x="7619" y="36576"/>
                              </a:lnTo>
                              <a:lnTo>
                                <a:pt x="10667" y="41148"/>
                              </a:lnTo>
                              <a:lnTo>
                                <a:pt x="15239" y="44195"/>
                              </a:lnTo>
                              <a:lnTo>
                                <a:pt x="18287" y="47244"/>
                              </a:lnTo>
                              <a:lnTo>
                                <a:pt x="24383" y="48768"/>
                              </a:lnTo>
                              <a:lnTo>
                                <a:pt x="54863" y="48768"/>
                              </a:lnTo>
                              <a:lnTo>
                                <a:pt x="54863"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7.839996pt;margin-top:-8.099237pt;width:4.350pt;height:4.350pt;mso-position-horizontal-relative:page;mso-position-vertical-relative:paragraph;z-index:15937024" id="docshape390" coordorigin="1757,-162" coordsize="87,87" path="m1843,-76l1788,-76,1781,-80,1774,-83,1769,-88,1759,-102,1757,-109,1757,-131,1762,-140,1778,-157,1790,-162,1807,-162,1843,-162,1843,-152,1798,-152,1790,-150,1776,-143,1766,-124,1843,-124,1843,-114,1766,-114,1769,-104,1774,-97,1781,-92,1786,-88,1795,-85,1843,-85,1843,-76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8048">
                <wp:simplePos x="0" y="0"/>
                <wp:positionH relativeFrom="page">
                  <wp:posOffset>2092451</wp:posOffset>
                </wp:positionH>
                <wp:positionV relativeFrom="paragraph">
                  <wp:posOffset>116595</wp:posOffset>
                </wp:positionV>
                <wp:extent cx="71755" cy="62865"/>
                <wp:effectExtent l="0" t="0" r="0" b="0"/>
                <wp:wrapNone/>
                <wp:docPr id="1014" name="Graphic 1014"/>
                <wp:cNvGraphicFramePr>
                  <a:graphicFrameLocks/>
                </wp:cNvGraphicFramePr>
                <a:graphic>
                  <a:graphicData uri="http://schemas.microsoft.com/office/word/2010/wordprocessingShape">
                    <wps:wsp>
                      <wps:cNvPr id="1014" name="Graphic 1014"/>
                      <wps:cNvSpPr/>
                      <wps:spPr>
                        <a:xfrm>
                          <a:off x="0" y="0"/>
                          <a:ext cx="71755" cy="62865"/>
                        </a:xfrm>
                        <a:custGeom>
                          <a:avLst/>
                          <a:gdLst/>
                          <a:ahLst/>
                          <a:cxnLst/>
                          <a:rect l="l" t="t" r="r" b="b"/>
                          <a:pathLst>
                            <a:path w="71755" h="62865">
                              <a:moveTo>
                                <a:pt x="71627" y="62483"/>
                              </a:moveTo>
                              <a:lnTo>
                                <a:pt x="65531" y="62483"/>
                              </a:lnTo>
                              <a:lnTo>
                                <a:pt x="65531" y="54863"/>
                              </a:lnTo>
                              <a:lnTo>
                                <a:pt x="62483" y="48767"/>
                              </a:lnTo>
                              <a:lnTo>
                                <a:pt x="53339" y="44195"/>
                              </a:lnTo>
                              <a:lnTo>
                                <a:pt x="47243" y="39623"/>
                              </a:lnTo>
                              <a:lnTo>
                                <a:pt x="39623" y="38099"/>
                              </a:lnTo>
                              <a:lnTo>
                                <a:pt x="27431" y="35051"/>
                              </a:lnTo>
                              <a:lnTo>
                                <a:pt x="18287" y="33527"/>
                              </a:lnTo>
                              <a:lnTo>
                                <a:pt x="0" y="33527"/>
                              </a:lnTo>
                              <a:lnTo>
                                <a:pt x="0" y="27431"/>
                              </a:lnTo>
                              <a:lnTo>
                                <a:pt x="30479" y="27431"/>
                              </a:lnTo>
                              <a:lnTo>
                                <a:pt x="53339" y="19811"/>
                              </a:lnTo>
                              <a:lnTo>
                                <a:pt x="57911" y="16763"/>
                              </a:lnTo>
                              <a:lnTo>
                                <a:pt x="60959" y="13715"/>
                              </a:lnTo>
                              <a:lnTo>
                                <a:pt x="62483" y="10667"/>
                              </a:lnTo>
                              <a:lnTo>
                                <a:pt x="65531" y="7619"/>
                              </a:lnTo>
                              <a:lnTo>
                                <a:pt x="67055" y="4571"/>
                              </a:lnTo>
                              <a:lnTo>
                                <a:pt x="65531" y="0"/>
                              </a:lnTo>
                              <a:lnTo>
                                <a:pt x="71627" y="0"/>
                              </a:lnTo>
                              <a:lnTo>
                                <a:pt x="39623" y="30479"/>
                              </a:lnTo>
                              <a:lnTo>
                                <a:pt x="36575" y="30479"/>
                              </a:lnTo>
                              <a:lnTo>
                                <a:pt x="36575" y="32003"/>
                              </a:lnTo>
                              <a:lnTo>
                                <a:pt x="39623" y="32003"/>
                              </a:lnTo>
                              <a:lnTo>
                                <a:pt x="44195" y="33527"/>
                              </a:lnTo>
                              <a:lnTo>
                                <a:pt x="47243" y="35051"/>
                              </a:lnTo>
                              <a:lnTo>
                                <a:pt x="51815" y="36575"/>
                              </a:lnTo>
                              <a:lnTo>
                                <a:pt x="56387" y="39623"/>
                              </a:lnTo>
                              <a:lnTo>
                                <a:pt x="63269" y="44481"/>
                              </a:lnTo>
                              <a:lnTo>
                                <a:pt x="68008" y="49910"/>
                              </a:lnTo>
                              <a:lnTo>
                                <a:pt x="70746" y="55911"/>
                              </a:lnTo>
                              <a:lnTo>
                                <a:pt x="71627" y="6248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4.759995pt;margin-top:9.180762pt;width:5.65pt;height:4.95pt;mso-position-horizontal-relative:page;mso-position-vertical-relative:paragraph;z-index:15938048" id="docshape391" coordorigin="3295,184" coordsize="113,99" path="m3408,282l3398,282,3398,270,3394,260,3379,253,3370,246,3358,244,3338,239,3324,236,3295,236,3295,227,3343,227,3379,215,3386,210,3391,205,3394,200,3398,196,3401,191,3398,184,3408,184,3358,232,3353,232,3353,234,3358,234,3365,236,3370,239,3377,241,3384,246,3395,254,3402,262,3407,272,3408,282xe" filled="true" fillcolor="#000000" stroked="false">
                <v:path arrowok="t"/>
                <v:fill type="solid"/>
                <w10:wrap type="none"/>
              </v:shape>
            </w:pict>
          </mc:Fallback>
        </mc:AlternateContent>
      </w:r>
      <w:r>
        <w:rPr/>
        <w:t>specified</w:t>
      </w:r>
      <w:r>
        <w:rPr>
          <w:spacing w:val="16"/>
        </w:rPr>
        <w:t> </w:t>
      </w:r>
      <w:r>
        <w:rPr/>
        <w:t>the</w:t>
      </w:r>
      <w:r>
        <w:rPr>
          <w:spacing w:val="13"/>
        </w:rPr>
        <w:t> </w:t>
      </w:r>
      <w:r>
        <w:rPr/>
        <w:t>following</w:t>
      </w:r>
      <w:r>
        <w:rPr>
          <w:spacing w:val="14"/>
        </w:rPr>
        <w:t> </w:t>
      </w:r>
      <w:r>
        <w:rPr/>
        <w:t>order</w:t>
      </w:r>
      <w:r>
        <w:rPr>
          <w:spacing w:val="51"/>
        </w:rPr>
        <w:t> </w:t>
      </w:r>
      <w:r>
        <w:rPr>
          <w:i/>
          <w:spacing w:val="-5"/>
          <w:position w:val="1"/>
        </w:rPr>
        <w:t>a</w:t>
      </w:r>
      <w:r>
        <w:rPr>
          <w:i/>
          <w:spacing w:val="-5"/>
          <w:position w:val="1"/>
          <w:vertAlign w:val="subscript"/>
        </w:rPr>
        <w:t>i</w:t>
      </w:r>
    </w:p>
    <w:p>
      <w:pPr>
        <w:pStyle w:val="BodyText"/>
        <w:spacing w:before="45"/>
        <w:ind w:left="639"/>
      </w:pPr>
      <w:r>
        <w:rPr>
          <w:w w:val="105"/>
        </w:rPr>
        <w:t>-</w:t>
      </w:r>
      <w:r>
        <w:rPr>
          <w:spacing w:val="-11"/>
          <w:w w:val="105"/>
        </w:rPr>
        <w:t> </w:t>
      </w:r>
      <w:r>
        <w:rPr>
          <w:w w:val="105"/>
        </w:rPr>
        <w:t>Euclid's</w:t>
      </w:r>
      <w:r>
        <w:rPr>
          <w:spacing w:val="-10"/>
          <w:w w:val="105"/>
        </w:rPr>
        <w:t> </w:t>
      </w:r>
      <w:r>
        <w:rPr>
          <w:spacing w:val="-2"/>
          <w:w w:val="105"/>
        </w:rPr>
        <w:t>metric</w:t>
      </w:r>
    </w:p>
    <w:p>
      <w:pPr>
        <w:spacing w:before="104"/>
        <w:ind w:left="137" w:right="0" w:firstLine="0"/>
        <w:jc w:val="left"/>
        <w:rPr>
          <w:sz w:val="19"/>
        </w:rPr>
      </w:pPr>
      <w:r>
        <w:rPr/>
        <w:br w:type="column"/>
      </w:r>
      <w:r>
        <w:rPr>
          <w:i/>
          <w:sz w:val="19"/>
        </w:rPr>
        <w:t>a</w:t>
      </w:r>
      <w:r>
        <w:rPr>
          <w:i/>
          <w:spacing w:val="-18"/>
          <w:sz w:val="19"/>
        </w:rPr>
        <w:t> </w:t>
      </w:r>
      <w:r>
        <w:rPr>
          <w:i/>
          <w:position w:val="-4"/>
          <w:sz w:val="11"/>
        </w:rPr>
        <w:t>j </w:t>
      </w:r>
      <w:r>
        <w:rPr>
          <w:spacing w:val="-10"/>
          <w:sz w:val="19"/>
        </w:rPr>
        <w:t>,</w:t>
      </w:r>
    </w:p>
    <w:p>
      <w:pPr>
        <w:spacing w:before="111"/>
        <w:ind w:left="61" w:right="0" w:firstLine="0"/>
        <w:jc w:val="left"/>
        <w:rPr>
          <w:i/>
          <w:sz w:val="18"/>
        </w:rPr>
      </w:pPr>
      <w:r>
        <w:rPr/>
        <w:br w:type="column"/>
      </w:r>
      <w:r>
        <w:rPr>
          <w:i/>
          <w:w w:val="105"/>
          <w:sz w:val="18"/>
        </w:rPr>
        <w:t>i</w:t>
      </w:r>
      <w:r>
        <w:rPr>
          <w:w w:val="105"/>
          <w:sz w:val="18"/>
        </w:rPr>
        <w:t>,</w:t>
      </w:r>
      <w:r>
        <w:rPr>
          <w:spacing w:val="20"/>
          <w:w w:val="105"/>
          <w:sz w:val="18"/>
        </w:rPr>
        <w:t> </w:t>
      </w:r>
      <w:r>
        <w:rPr>
          <w:i/>
          <w:spacing w:val="-10"/>
          <w:w w:val="105"/>
          <w:sz w:val="18"/>
        </w:rPr>
        <w:t>j</w:t>
      </w:r>
    </w:p>
    <w:p>
      <w:pPr>
        <w:spacing w:before="38"/>
        <w:ind w:left="137" w:right="0" w:firstLine="0"/>
        <w:jc w:val="left"/>
        <w:rPr>
          <w:sz w:val="13"/>
        </w:rPr>
      </w:pPr>
      <w:r>
        <w:rPr/>
        <w:br w:type="column"/>
      </w:r>
      <w:r>
        <w:rPr>
          <w:i/>
          <w:position w:val="1"/>
          <w:sz w:val="18"/>
        </w:rPr>
        <w:t>I</w:t>
      </w:r>
      <w:r>
        <w:rPr>
          <w:i/>
          <w:spacing w:val="6"/>
          <w:position w:val="1"/>
          <w:sz w:val="18"/>
        </w:rPr>
        <w:t> </w:t>
      </w:r>
      <w:r>
        <w:rPr>
          <w:sz w:val="19"/>
        </w:rPr>
        <w:t>;</w:t>
      </w:r>
      <w:r>
        <w:rPr>
          <w:spacing w:val="28"/>
          <w:sz w:val="19"/>
        </w:rPr>
        <w:t> </w:t>
      </w:r>
      <w:r>
        <w:rPr>
          <w:i/>
          <w:spacing w:val="-7"/>
          <w:position w:val="3"/>
          <w:sz w:val="22"/>
        </w:rPr>
        <w:t>b</w:t>
      </w:r>
      <w:r>
        <w:rPr>
          <w:spacing w:val="-7"/>
          <w:position w:val="13"/>
          <w:sz w:val="13"/>
        </w:rPr>
        <w:t>*</w:t>
      </w:r>
    </w:p>
    <w:p>
      <w:pPr>
        <w:spacing w:before="54"/>
        <w:ind w:left="137" w:right="0" w:firstLine="0"/>
        <w:jc w:val="left"/>
        <w:rPr>
          <w:i/>
          <w:sz w:val="18"/>
        </w:rPr>
      </w:pPr>
      <w:r>
        <w:rPr/>
        <w:br w:type="column"/>
      </w:r>
      <w:r>
        <w:rPr>
          <w:w w:val="105"/>
          <w:position w:val="3"/>
          <w:sz w:val="22"/>
        </w:rPr>
        <w:t>0</w:t>
      </w:r>
      <w:r>
        <w:rPr>
          <w:spacing w:val="-37"/>
          <w:w w:val="105"/>
          <w:position w:val="3"/>
          <w:sz w:val="22"/>
        </w:rPr>
        <w:t> </w:t>
      </w:r>
      <w:r>
        <w:rPr>
          <w:w w:val="105"/>
          <w:sz w:val="19"/>
        </w:rPr>
        <w:t>,</w:t>
      </w:r>
      <w:r>
        <w:rPr>
          <w:spacing w:val="29"/>
          <w:w w:val="105"/>
          <w:sz w:val="19"/>
        </w:rPr>
        <w:t> </w:t>
      </w:r>
      <w:r>
        <w:rPr>
          <w:spacing w:val="-15"/>
          <w:position w:val="1"/>
          <w:sz w:val="19"/>
        </w:rPr>
        <w:drawing>
          <wp:inline distT="0" distB="0" distL="0" distR="0">
            <wp:extent cx="80772" cy="80772"/>
            <wp:effectExtent l="0" t="0" r="0" b="0"/>
            <wp:docPr id="1015" name="Image 1015"/>
            <wp:cNvGraphicFramePr>
              <a:graphicFrameLocks/>
            </wp:cNvGraphicFramePr>
            <a:graphic>
              <a:graphicData uri="http://schemas.openxmlformats.org/drawingml/2006/picture">
                <pic:pic>
                  <pic:nvPicPr>
                    <pic:cNvPr id="1015" name="Image 1015"/>
                    <pic:cNvPicPr/>
                  </pic:nvPicPr>
                  <pic:blipFill>
                    <a:blip r:embed="rId648" cstate="print"/>
                    <a:stretch>
                      <a:fillRect/>
                    </a:stretch>
                  </pic:blipFill>
                  <pic:spPr>
                    <a:xfrm>
                      <a:off x="0" y="0"/>
                      <a:ext cx="80772" cy="80772"/>
                    </a:xfrm>
                    <a:prstGeom prst="rect">
                      <a:avLst/>
                    </a:prstGeom>
                  </pic:spPr>
                </pic:pic>
              </a:graphicData>
            </a:graphic>
          </wp:inline>
        </w:drawing>
      </w:r>
      <w:r>
        <w:rPr>
          <w:spacing w:val="-15"/>
          <w:position w:val="1"/>
          <w:sz w:val="19"/>
        </w:rPr>
      </w:r>
      <w:r>
        <w:rPr>
          <w:i/>
          <w:w w:val="105"/>
          <w:position w:val="1"/>
          <w:sz w:val="18"/>
        </w:rPr>
        <w:t>i</w:t>
      </w:r>
      <w:r>
        <w:rPr>
          <w:w w:val="105"/>
          <w:position w:val="1"/>
          <w:sz w:val="18"/>
        </w:rPr>
        <w:t>,</w:t>
      </w:r>
      <w:r>
        <w:rPr>
          <w:spacing w:val="14"/>
          <w:w w:val="105"/>
          <w:position w:val="1"/>
          <w:sz w:val="18"/>
        </w:rPr>
        <w:t> </w:t>
      </w:r>
      <w:r>
        <w:rPr>
          <w:i/>
          <w:spacing w:val="-10"/>
          <w:w w:val="105"/>
          <w:position w:val="1"/>
          <w:sz w:val="18"/>
        </w:rPr>
        <w:t>j</w:t>
      </w:r>
    </w:p>
    <w:p>
      <w:pPr>
        <w:spacing w:before="113"/>
        <w:ind w:left="137" w:right="0" w:firstLine="0"/>
        <w:jc w:val="left"/>
        <w:rPr>
          <w:sz w:val="17"/>
        </w:rPr>
      </w:pPr>
      <w:r>
        <w:rPr/>
        <w:br w:type="column"/>
      </w:r>
      <w:r>
        <w:rPr>
          <w:i/>
          <w:position w:val="1"/>
          <w:sz w:val="18"/>
        </w:rPr>
        <w:t>I</w:t>
      </w:r>
      <w:r>
        <w:rPr>
          <w:i/>
          <w:spacing w:val="58"/>
          <w:w w:val="150"/>
          <w:position w:val="1"/>
          <w:sz w:val="18"/>
        </w:rPr>
        <w:t> </w:t>
      </w:r>
      <w:r>
        <w:rPr>
          <w:sz w:val="19"/>
        </w:rPr>
        <w:t>in</w:t>
      </w:r>
      <w:r>
        <w:rPr>
          <w:spacing w:val="6"/>
          <w:sz w:val="19"/>
        </w:rPr>
        <w:t> </w:t>
      </w:r>
      <w:r>
        <w:rPr>
          <w:sz w:val="19"/>
        </w:rPr>
        <w:t>his/her</w:t>
      </w:r>
      <w:r>
        <w:rPr>
          <w:spacing w:val="10"/>
          <w:sz w:val="19"/>
        </w:rPr>
        <w:t> </w:t>
      </w:r>
      <w:r>
        <w:rPr>
          <w:sz w:val="19"/>
        </w:rPr>
        <w:t>answer</w:t>
      </w:r>
      <w:r>
        <w:rPr>
          <w:spacing w:val="43"/>
          <w:sz w:val="19"/>
        </w:rPr>
        <w:t> </w:t>
      </w:r>
      <w:r>
        <w:rPr>
          <w:i/>
          <w:spacing w:val="-5"/>
          <w:sz w:val="17"/>
        </w:rPr>
        <w:t>R</w:t>
      </w:r>
      <w:r>
        <w:rPr>
          <w:spacing w:val="-5"/>
          <w:sz w:val="17"/>
          <w:vertAlign w:val="superscript"/>
        </w:rPr>
        <w:t>*</w:t>
      </w:r>
    </w:p>
    <w:p>
      <w:pPr>
        <w:spacing w:after="0"/>
        <w:jc w:val="left"/>
        <w:rPr>
          <w:sz w:val="17"/>
        </w:rPr>
        <w:sectPr>
          <w:type w:val="continuous"/>
          <w:pgSz w:w="8400" w:h="11910"/>
          <w:pgMar w:header="523" w:footer="0" w:top="1340" w:bottom="280" w:left="580" w:right="440"/>
          <w:cols w:num="6" w:equalWidth="0">
            <w:col w:w="2674" w:space="65"/>
            <w:col w:w="370" w:space="39"/>
            <w:col w:w="282" w:space="69"/>
            <w:col w:w="593" w:space="41"/>
            <w:col w:w="754" w:space="69"/>
            <w:col w:w="2424"/>
          </w:cols>
        </w:sectPr>
      </w:pPr>
    </w:p>
    <w:p>
      <w:pPr>
        <w:spacing w:before="162"/>
        <w:ind w:left="663" w:right="0" w:firstLine="0"/>
        <w:jc w:val="left"/>
        <w:rPr>
          <w:sz w:val="16"/>
        </w:rPr>
      </w:pPr>
      <w:r>
        <w:rPr>
          <w:i/>
          <w:spacing w:val="-2"/>
          <w:sz w:val="16"/>
        </w:rPr>
        <w:t>d</w:t>
      </w:r>
      <w:r>
        <w:rPr>
          <w:i/>
          <w:spacing w:val="-6"/>
          <w:sz w:val="16"/>
        </w:rPr>
        <w:t> </w:t>
      </w:r>
      <w:r>
        <w:rPr>
          <w:i/>
          <w:spacing w:val="-7"/>
          <w:position w:val="7"/>
          <w:sz w:val="16"/>
        </w:rPr>
        <w:drawing>
          <wp:inline distT="0" distB="0" distL="0" distR="0">
            <wp:extent cx="41148" cy="39624"/>
            <wp:effectExtent l="0" t="0" r="0" b="0"/>
            <wp:docPr id="1016" name="Image 1016"/>
            <wp:cNvGraphicFramePr>
              <a:graphicFrameLocks/>
            </wp:cNvGraphicFramePr>
            <a:graphic>
              <a:graphicData uri="http://schemas.openxmlformats.org/drawingml/2006/picture">
                <pic:pic>
                  <pic:nvPicPr>
                    <pic:cNvPr id="1016" name="Image 1016"/>
                    <pic:cNvPicPr/>
                  </pic:nvPicPr>
                  <pic:blipFill>
                    <a:blip r:embed="rId649" cstate="print"/>
                    <a:stretch>
                      <a:fillRect/>
                    </a:stretch>
                  </pic:blipFill>
                  <pic:spPr>
                    <a:xfrm>
                      <a:off x="0" y="0"/>
                      <a:ext cx="41148" cy="39624"/>
                    </a:xfrm>
                    <a:prstGeom prst="rect">
                      <a:avLst/>
                    </a:prstGeom>
                  </pic:spPr>
                </pic:pic>
              </a:graphicData>
            </a:graphic>
          </wp:inline>
        </w:drawing>
      </w:r>
      <w:r>
        <w:rPr>
          <w:i/>
          <w:spacing w:val="-7"/>
          <w:position w:val="7"/>
          <w:sz w:val="16"/>
        </w:rPr>
      </w:r>
      <w:r>
        <w:rPr>
          <w:spacing w:val="-6"/>
          <w:sz w:val="16"/>
        </w:rPr>
        <w:t> </w:t>
      </w:r>
      <w:r>
        <w:rPr>
          <w:spacing w:val="-2"/>
          <w:sz w:val="16"/>
        </w:rPr>
        <w:t>(</w:t>
      </w:r>
      <w:r>
        <w:rPr>
          <w:spacing w:val="-25"/>
          <w:sz w:val="16"/>
        </w:rPr>
        <w:t> </w:t>
      </w:r>
      <w:r>
        <w:rPr>
          <w:i/>
          <w:spacing w:val="-2"/>
          <w:sz w:val="16"/>
        </w:rPr>
        <w:t>R</w:t>
      </w:r>
      <w:r>
        <w:rPr>
          <w:i/>
          <w:spacing w:val="-22"/>
          <w:sz w:val="16"/>
        </w:rPr>
        <w:t> </w:t>
      </w:r>
      <w:r>
        <w:rPr>
          <w:spacing w:val="-2"/>
          <w:sz w:val="16"/>
          <w:vertAlign w:val="superscript"/>
        </w:rPr>
        <w:t>0</w:t>
      </w:r>
      <w:r>
        <w:rPr>
          <w:spacing w:val="-17"/>
          <w:sz w:val="16"/>
          <w:vertAlign w:val="baseline"/>
        </w:rPr>
        <w:t> </w:t>
      </w:r>
      <w:r>
        <w:rPr>
          <w:spacing w:val="-2"/>
          <w:sz w:val="16"/>
          <w:vertAlign w:val="baseline"/>
        </w:rPr>
        <w:t>,</w:t>
      </w:r>
      <w:r>
        <w:rPr>
          <w:spacing w:val="-12"/>
          <w:sz w:val="16"/>
          <w:vertAlign w:val="baseline"/>
        </w:rPr>
        <w:t> </w:t>
      </w:r>
      <w:r>
        <w:rPr>
          <w:i/>
          <w:spacing w:val="-5"/>
          <w:sz w:val="16"/>
          <w:vertAlign w:val="baseline"/>
        </w:rPr>
        <w:t>R</w:t>
      </w:r>
      <w:r>
        <w:rPr>
          <w:spacing w:val="-5"/>
          <w:sz w:val="16"/>
          <w:vertAlign w:val="baseline"/>
        </w:rPr>
        <w:t>*)</w:t>
      </w:r>
    </w:p>
    <w:p>
      <w:pPr>
        <w:spacing w:line="240" w:lineRule="auto" w:before="22"/>
        <w:rPr>
          <w:sz w:val="9"/>
        </w:rPr>
      </w:pPr>
      <w:r>
        <w:rPr/>
        <w:br w:type="column"/>
      </w:r>
      <w:r>
        <w:rPr>
          <w:sz w:val="9"/>
        </w:rPr>
      </w:r>
    </w:p>
    <w:p>
      <w:pPr>
        <w:tabs>
          <w:tab w:pos="840" w:val="left" w:leader="none"/>
        </w:tabs>
        <w:spacing w:before="0"/>
        <w:ind w:left="536" w:right="0" w:firstLine="0"/>
        <w:jc w:val="left"/>
        <w:rPr>
          <w:sz w:val="9"/>
        </w:rPr>
      </w:pPr>
      <w:r>
        <w:rPr>
          <w:spacing w:val="-10"/>
          <w:w w:val="105"/>
          <w:sz w:val="9"/>
        </w:rPr>
        <w:t>0</w:t>
      </w:r>
      <w:r>
        <w:rPr>
          <w:sz w:val="9"/>
        </w:rPr>
        <w:tab/>
      </w:r>
      <w:r>
        <w:rPr>
          <w:w w:val="105"/>
          <w:sz w:val="9"/>
        </w:rPr>
        <w:t>*</w:t>
      </w:r>
      <w:r>
        <w:rPr>
          <w:spacing w:val="48"/>
          <w:w w:val="105"/>
          <w:sz w:val="9"/>
        </w:rPr>
        <w:t> </w:t>
      </w:r>
      <w:r>
        <w:rPr>
          <w:spacing w:val="-10"/>
          <w:w w:val="105"/>
          <w:position w:val="3"/>
          <w:sz w:val="9"/>
        </w:rPr>
        <w:t>2</w:t>
      </w:r>
    </w:p>
    <w:p>
      <w:pPr>
        <w:pStyle w:val="BodyText"/>
        <w:spacing w:line="20" w:lineRule="exact"/>
        <w:ind w:left="636"/>
        <w:rPr>
          <w:sz w:val="2"/>
        </w:rPr>
      </w:pPr>
      <w:r>
        <w:rPr>
          <w:sz w:val="2"/>
        </w:rPr>
        <mc:AlternateContent>
          <mc:Choice Requires="wps">
            <w:drawing>
              <wp:inline distT="0" distB="0" distL="0" distR="0">
                <wp:extent cx="55244" cy="6350"/>
                <wp:effectExtent l="0" t="0" r="0" b="0"/>
                <wp:docPr id="1017" name="Group 1017"/>
                <wp:cNvGraphicFramePr>
                  <a:graphicFrameLocks/>
                </wp:cNvGraphicFramePr>
                <a:graphic>
                  <a:graphicData uri="http://schemas.microsoft.com/office/word/2010/wordprocessingGroup">
                    <wpg:wgp>
                      <wpg:cNvPr id="1017" name="Group 1017"/>
                      <wpg:cNvGrpSpPr/>
                      <wpg:grpSpPr>
                        <a:xfrm>
                          <a:off x="0" y="0"/>
                          <a:ext cx="55244" cy="6350"/>
                          <a:chExt cx="55244" cy="6350"/>
                        </a:xfrm>
                      </wpg:grpSpPr>
                      <wps:wsp>
                        <wps:cNvPr id="1018" name="Graphic 1018"/>
                        <wps:cNvSpPr/>
                        <wps:spPr>
                          <a:xfrm>
                            <a:off x="0" y="0"/>
                            <a:ext cx="55244" cy="6350"/>
                          </a:xfrm>
                          <a:custGeom>
                            <a:avLst/>
                            <a:gdLst/>
                            <a:ahLst/>
                            <a:cxnLst/>
                            <a:rect l="l" t="t" r="r" b="b"/>
                            <a:pathLst>
                              <a:path w="55244" h="6350">
                                <a:moveTo>
                                  <a:pt x="54863" y="6095"/>
                                </a:moveTo>
                                <a:lnTo>
                                  <a:pt x="0" y="6095"/>
                                </a:lnTo>
                                <a:lnTo>
                                  <a:pt x="0" y="0"/>
                                </a:lnTo>
                                <a:lnTo>
                                  <a:pt x="54863" y="0"/>
                                </a:lnTo>
                                <a:lnTo>
                                  <a:pt x="54863"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50pt;height:.5pt;mso-position-horizontal-relative:char;mso-position-vertical-relative:line" id="docshapegroup392" coordorigin="0,0" coordsize="87,10">
                <v:rect style="position:absolute;left:0;top:0;width:87;height:10" id="docshape393" filled="true" fillcolor="#000000" stroked="false">
                  <v:fill type="solid"/>
                </v:rect>
              </v:group>
            </w:pict>
          </mc:Fallback>
        </mc:AlternateContent>
      </w:r>
      <w:r>
        <w:rPr>
          <w:sz w:val="2"/>
        </w:rPr>
      </w:r>
    </w:p>
    <w:p>
      <w:pPr>
        <w:tabs>
          <w:tab w:pos="812" w:val="left" w:leader="none"/>
        </w:tabs>
        <w:spacing w:before="0"/>
        <w:ind w:left="502" w:right="0" w:firstLine="0"/>
        <w:jc w:val="left"/>
        <w:rPr>
          <w:i/>
          <w:sz w:val="9"/>
        </w:rPr>
      </w:pPr>
      <w:r>
        <w:rPr/>
        <mc:AlternateContent>
          <mc:Choice Requires="wps">
            <w:drawing>
              <wp:anchor distT="0" distB="0" distL="0" distR="0" allowOverlap="1" layoutInCell="1" locked="0" behindDoc="0" simplePos="0" relativeHeight="15940096">
                <wp:simplePos x="0" y="0"/>
                <wp:positionH relativeFrom="page">
                  <wp:posOffset>1298447</wp:posOffset>
                </wp:positionH>
                <wp:positionV relativeFrom="paragraph">
                  <wp:posOffset>-135972</wp:posOffset>
                </wp:positionV>
                <wp:extent cx="292735" cy="266065"/>
                <wp:effectExtent l="0" t="0" r="0" b="0"/>
                <wp:wrapNone/>
                <wp:docPr id="1019" name="Group 1019"/>
                <wp:cNvGraphicFramePr>
                  <a:graphicFrameLocks/>
                </wp:cNvGraphicFramePr>
                <a:graphic>
                  <a:graphicData uri="http://schemas.microsoft.com/office/word/2010/wordprocessingGroup">
                    <wpg:wgp>
                      <wpg:cNvPr id="1019" name="Group 1019"/>
                      <wpg:cNvGrpSpPr/>
                      <wpg:grpSpPr>
                        <a:xfrm>
                          <a:off x="0" y="0"/>
                          <a:ext cx="292735" cy="266065"/>
                          <a:chExt cx="292735" cy="266065"/>
                        </a:xfrm>
                      </wpg:grpSpPr>
                      <wps:wsp>
                        <wps:cNvPr id="1020" name="Graphic 1020"/>
                        <wps:cNvSpPr/>
                        <wps:spPr>
                          <a:xfrm>
                            <a:off x="0" y="0"/>
                            <a:ext cx="292735" cy="262255"/>
                          </a:xfrm>
                          <a:custGeom>
                            <a:avLst/>
                            <a:gdLst/>
                            <a:ahLst/>
                            <a:cxnLst/>
                            <a:rect l="l" t="t" r="r" b="b"/>
                            <a:pathLst>
                              <a:path w="292735" h="262255">
                                <a:moveTo>
                                  <a:pt x="53340" y="138696"/>
                                </a:moveTo>
                                <a:lnTo>
                                  <a:pt x="0" y="138696"/>
                                </a:lnTo>
                                <a:lnTo>
                                  <a:pt x="0" y="143268"/>
                                </a:lnTo>
                                <a:lnTo>
                                  <a:pt x="53340" y="143268"/>
                                </a:lnTo>
                                <a:lnTo>
                                  <a:pt x="53340" y="138696"/>
                                </a:lnTo>
                                <a:close/>
                              </a:path>
                              <a:path w="292735" h="262255">
                                <a:moveTo>
                                  <a:pt x="53340" y="120396"/>
                                </a:moveTo>
                                <a:lnTo>
                                  <a:pt x="0" y="120396"/>
                                </a:lnTo>
                                <a:lnTo>
                                  <a:pt x="0" y="124968"/>
                                </a:lnTo>
                                <a:lnTo>
                                  <a:pt x="53340" y="124968"/>
                                </a:lnTo>
                                <a:lnTo>
                                  <a:pt x="53340" y="120396"/>
                                </a:lnTo>
                                <a:close/>
                              </a:path>
                              <a:path w="292735" h="262255">
                                <a:moveTo>
                                  <a:pt x="126492" y="1524"/>
                                </a:moveTo>
                                <a:lnTo>
                                  <a:pt x="124968" y="0"/>
                                </a:lnTo>
                                <a:lnTo>
                                  <a:pt x="120396" y="1524"/>
                                </a:lnTo>
                                <a:lnTo>
                                  <a:pt x="111252" y="7620"/>
                                </a:lnTo>
                                <a:lnTo>
                                  <a:pt x="88392" y="45720"/>
                                </a:lnTo>
                                <a:lnTo>
                                  <a:pt x="85928" y="64008"/>
                                </a:lnTo>
                                <a:lnTo>
                                  <a:pt x="83820" y="64008"/>
                                </a:lnTo>
                                <a:lnTo>
                                  <a:pt x="83820" y="166116"/>
                                </a:lnTo>
                                <a:lnTo>
                                  <a:pt x="85344" y="166116"/>
                                </a:lnTo>
                                <a:lnTo>
                                  <a:pt x="85344" y="187452"/>
                                </a:lnTo>
                                <a:lnTo>
                                  <a:pt x="92481" y="227177"/>
                                </a:lnTo>
                                <a:lnTo>
                                  <a:pt x="119265" y="259537"/>
                                </a:lnTo>
                                <a:lnTo>
                                  <a:pt x="124968" y="262128"/>
                                </a:lnTo>
                                <a:lnTo>
                                  <a:pt x="126492" y="260604"/>
                                </a:lnTo>
                                <a:lnTo>
                                  <a:pt x="120815" y="256921"/>
                                </a:lnTo>
                                <a:lnTo>
                                  <a:pt x="115443" y="252793"/>
                                </a:lnTo>
                                <a:lnTo>
                                  <a:pt x="92481" y="211061"/>
                                </a:lnTo>
                                <a:lnTo>
                                  <a:pt x="89916" y="188976"/>
                                </a:lnTo>
                                <a:lnTo>
                                  <a:pt x="89916" y="166116"/>
                                </a:lnTo>
                                <a:lnTo>
                                  <a:pt x="89916" y="161544"/>
                                </a:lnTo>
                                <a:lnTo>
                                  <a:pt x="89916" y="100584"/>
                                </a:lnTo>
                                <a:lnTo>
                                  <a:pt x="89916" y="74676"/>
                                </a:lnTo>
                                <a:lnTo>
                                  <a:pt x="90170" y="68033"/>
                                </a:lnTo>
                                <a:lnTo>
                                  <a:pt x="99060" y="30480"/>
                                </a:lnTo>
                                <a:lnTo>
                                  <a:pt x="119913" y="6388"/>
                                </a:lnTo>
                                <a:lnTo>
                                  <a:pt x="126492" y="1524"/>
                                </a:lnTo>
                                <a:close/>
                              </a:path>
                              <a:path w="292735" h="262255">
                                <a:moveTo>
                                  <a:pt x="198120" y="225552"/>
                                </a:moveTo>
                                <a:lnTo>
                                  <a:pt x="184404" y="225552"/>
                                </a:lnTo>
                                <a:lnTo>
                                  <a:pt x="179832" y="225552"/>
                                </a:lnTo>
                                <a:lnTo>
                                  <a:pt x="175260" y="227076"/>
                                </a:lnTo>
                                <a:lnTo>
                                  <a:pt x="169164" y="233172"/>
                                </a:lnTo>
                                <a:lnTo>
                                  <a:pt x="169164" y="245364"/>
                                </a:lnTo>
                                <a:lnTo>
                                  <a:pt x="170688" y="246888"/>
                                </a:lnTo>
                                <a:lnTo>
                                  <a:pt x="172212" y="249936"/>
                                </a:lnTo>
                                <a:lnTo>
                                  <a:pt x="173736" y="251460"/>
                                </a:lnTo>
                                <a:lnTo>
                                  <a:pt x="176784" y="251460"/>
                                </a:lnTo>
                                <a:lnTo>
                                  <a:pt x="178308" y="252984"/>
                                </a:lnTo>
                                <a:lnTo>
                                  <a:pt x="198120" y="252984"/>
                                </a:lnTo>
                                <a:lnTo>
                                  <a:pt x="198120" y="249936"/>
                                </a:lnTo>
                                <a:lnTo>
                                  <a:pt x="178308" y="249936"/>
                                </a:lnTo>
                                <a:lnTo>
                                  <a:pt x="175260" y="248412"/>
                                </a:lnTo>
                                <a:lnTo>
                                  <a:pt x="172212" y="245364"/>
                                </a:lnTo>
                                <a:lnTo>
                                  <a:pt x="172212" y="240792"/>
                                </a:lnTo>
                                <a:lnTo>
                                  <a:pt x="198120" y="240792"/>
                                </a:lnTo>
                                <a:lnTo>
                                  <a:pt x="198120" y="237744"/>
                                </a:lnTo>
                                <a:lnTo>
                                  <a:pt x="172212" y="237744"/>
                                </a:lnTo>
                                <a:lnTo>
                                  <a:pt x="172212" y="234696"/>
                                </a:lnTo>
                                <a:lnTo>
                                  <a:pt x="173736" y="234696"/>
                                </a:lnTo>
                                <a:lnTo>
                                  <a:pt x="173736" y="233172"/>
                                </a:lnTo>
                                <a:lnTo>
                                  <a:pt x="175260" y="231648"/>
                                </a:lnTo>
                                <a:lnTo>
                                  <a:pt x="178308" y="230124"/>
                                </a:lnTo>
                                <a:lnTo>
                                  <a:pt x="179832" y="230124"/>
                                </a:lnTo>
                                <a:lnTo>
                                  <a:pt x="181356" y="228600"/>
                                </a:lnTo>
                                <a:lnTo>
                                  <a:pt x="198120" y="228600"/>
                                </a:lnTo>
                                <a:lnTo>
                                  <a:pt x="198120" y="225552"/>
                                </a:lnTo>
                                <a:close/>
                              </a:path>
                              <a:path w="292735" h="262255">
                                <a:moveTo>
                                  <a:pt x="243840" y="166116"/>
                                </a:moveTo>
                                <a:lnTo>
                                  <a:pt x="240792" y="164592"/>
                                </a:lnTo>
                                <a:lnTo>
                                  <a:pt x="239268" y="170688"/>
                                </a:lnTo>
                                <a:lnTo>
                                  <a:pt x="236220" y="176784"/>
                                </a:lnTo>
                                <a:lnTo>
                                  <a:pt x="233172" y="178308"/>
                                </a:lnTo>
                                <a:lnTo>
                                  <a:pt x="231648" y="179832"/>
                                </a:lnTo>
                                <a:lnTo>
                                  <a:pt x="228600" y="181356"/>
                                </a:lnTo>
                                <a:lnTo>
                                  <a:pt x="224028" y="182880"/>
                                </a:lnTo>
                                <a:lnTo>
                                  <a:pt x="153924" y="182880"/>
                                </a:lnTo>
                                <a:lnTo>
                                  <a:pt x="202692" y="124968"/>
                                </a:lnTo>
                                <a:lnTo>
                                  <a:pt x="158496" y="73152"/>
                                </a:lnTo>
                                <a:lnTo>
                                  <a:pt x="222504" y="73152"/>
                                </a:lnTo>
                                <a:lnTo>
                                  <a:pt x="227076" y="74676"/>
                                </a:lnTo>
                                <a:lnTo>
                                  <a:pt x="233172" y="80772"/>
                                </a:lnTo>
                                <a:lnTo>
                                  <a:pt x="236220" y="92964"/>
                                </a:lnTo>
                                <a:lnTo>
                                  <a:pt x="239268" y="92964"/>
                                </a:lnTo>
                                <a:lnTo>
                                  <a:pt x="237744" y="67056"/>
                                </a:lnTo>
                                <a:lnTo>
                                  <a:pt x="137160" y="67056"/>
                                </a:lnTo>
                                <a:lnTo>
                                  <a:pt x="137160" y="70104"/>
                                </a:lnTo>
                                <a:lnTo>
                                  <a:pt x="188976" y="132588"/>
                                </a:lnTo>
                                <a:lnTo>
                                  <a:pt x="137160" y="193548"/>
                                </a:lnTo>
                                <a:lnTo>
                                  <a:pt x="137160" y="195072"/>
                                </a:lnTo>
                                <a:lnTo>
                                  <a:pt x="239268" y="195072"/>
                                </a:lnTo>
                                <a:lnTo>
                                  <a:pt x="243840" y="166116"/>
                                </a:lnTo>
                                <a:close/>
                              </a:path>
                              <a:path w="292735" h="262255">
                                <a:moveTo>
                                  <a:pt x="292608" y="42672"/>
                                </a:moveTo>
                                <a:lnTo>
                                  <a:pt x="267271" y="82207"/>
                                </a:lnTo>
                                <a:lnTo>
                                  <a:pt x="262128" y="117348"/>
                                </a:lnTo>
                                <a:lnTo>
                                  <a:pt x="262699" y="128765"/>
                                </a:lnTo>
                                <a:lnTo>
                                  <a:pt x="275247" y="170383"/>
                                </a:lnTo>
                                <a:lnTo>
                                  <a:pt x="292608" y="192024"/>
                                </a:lnTo>
                                <a:lnTo>
                                  <a:pt x="292608" y="187452"/>
                                </a:lnTo>
                                <a:lnTo>
                                  <a:pt x="288036" y="182880"/>
                                </a:lnTo>
                                <a:lnTo>
                                  <a:pt x="281940" y="170688"/>
                                </a:lnTo>
                                <a:lnTo>
                                  <a:pt x="280416" y="164592"/>
                                </a:lnTo>
                                <a:lnTo>
                                  <a:pt x="277368" y="156972"/>
                                </a:lnTo>
                                <a:lnTo>
                                  <a:pt x="277368" y="146304"/>
                                </a:lnTo>
                                <a:lnTo>
                                  <a:pt x="276237" y="139166"/>
                                </a:lnTo>
                                <a:lnTo>
                                  <a:pt x="275272" y="131445"/>
                                </a:lnTo>
                                <a:lnTo>
                                  <a:pt x="274574" y="123164"/>
                                </a:lnTo>
                                <a:lnTo>
                                  <a:pt x="274320" y="114300"/>
                                </a:lnTo>
                                <a:lnTo>
                                  <a:pt x="274574" y="106540"/>
                                </a:lnTo>
                                <a:lnTo>
                                  <a:pt x="280416" y="67056"/>
                                </a:lnTo>
                                <a:lnTo>
                                  <a:pt x="283464" y="60960"/>
                                </a:lnTo>
                                <a:lnTo>
                                  <a:pt x="284988" y="53340"/>
                                </a:lnTo>
                                <a:lnTo>
                                  <a:pt x="292608" y="45720"/>
                                </a:lnTo>
                                <a:lnTo>
                                  <a:pt x="292608" y="42672"/>
                                </a:lnTo>
                                <a:close/>
                              </a:path>
                            </a:pathLst>
                          </a:custGeom>
                          <a:solidFill>
                            <a:srgbClr val="000000"/>
                          </a:solidFill>
                        </wps:spPr>
                        <wps:bodyPr wrap="square" lIns="0" tIns="0" rIns="0" bIns="0" rtlCol="0">
                          <a:prstTxWarp prst="textNoShape">
                            <a:avLst/>
                          </a:prstTxWarp>
                          <a:noAutofit/>
                        </wps:bodyPr>
                      </wps:wsp>
                      <wps:wsp>
                        <wps:cNvPr id="1021" name="Textbox 1021"/>
                        <wps:cNvSpPr txBox="1"/>
                        <wps:spPr>
                          <a:xfrm>
                            <a:off x="0" y="0"/>
                            <a:ext cx="292735" cy="266065"/>
                          </a:xfrm>
                          <a:prstGeom prst="rect">
                            <a:avLst/>
                          </a:prstGeom>
                        </wps:spPr>
                        <wps:txbx>
                          <w:txbxContent>
                            <w:p>
                              <w:pPr>
                                <w:spacing w:line="240" w:lineRule="auto" w:before="0"/>
                                <w:rPr>
                                  <w:sz w:val="9"/>
                                </w:rPr>
                              </w:pPr>
                            </w:p>
                            <w:p>
                              <w:pPr>
                                <w:spacing w:line="240" w:lineRule="auto" w:before="0"/>
                                <w:rPr>
                                  <w:sz w:val="9"/>
                                </w:rPr>
                              </w:pPr>
                            </w:p>
                            <w:p>
                              <w:pPr>
                                <w:spacing w:line="240" w:lineRule="auto" w:before="3"/>
                                <w:rPr>
                                  <w:sz w:val="9"/>
                                </w:rPr>
                              </w:pPr>
                            </w:p>
                            <w:p>
                              <w:pPr>
                                <w:spacing w:before="1"/>
                                <w:ind w:left="230" w:right="0" w:firstLine="0"/>
                                <w:jc w:val="left"/>
                                <w:rPr>
                                  <w:i/>
                                  <w:sz w:val="9"/>
                                </w:rPr>
                              </w:pPr>
                              <w:r>
                                <w:rPr>
                                  <w:i/>
                                  <w:w w:val="105"/>
                                  <w:sz w:val="9"/>
                                </w:rPr>
                                <w:t>i</w:t>
                              </w:r>
                              <w:r>
                                <w:rPr>
                                  <w:i/>
                                  <w:spacing w:val="40"/>
                                  <w:w w:val="105"/>
                                  <w:sz w:val="9"/>
                                </w:rPr>
                                <w:t> </w:t>
                              </w:r>
                              <w:r>
                                <w:rPr>
                                  <w:i/>
                                  <w:spacing w:val="-10"/>
                                  <w:w w:val="105"/>
                                  <w:sz w:val="9"/>
                                </w:rPr>
                                <w:t>I</w:t>
                              </w:r>
                            </w:p>
                          </w:txbxContent>
                        </wps:txbx>
                        <wps:bodyPr wrap="square" lIns="0" tIns="0" rIns="0" bIns="0" rtlCol="0">
                          <a:noAutofit/>
                        </wps:bodyPr>
                      </wps:wsp>
                    </wpg:wgp>
                  </a:graphicData>
                </a:graphic>
              </wp:anchor>
            </w:drawing>
          </mc:Choice>
          <mc:Fallback>
            <w:pict>
              <v:group style="position:absolute;margin-left:102.239998pt;margin-top:-10.706504pt;width:23.05pt;height:20.95pt;mso-position-horizontal-relative:page;mso-position-vertical-relative:paragraph;z-index:15940096" id="docshapegroup394" coordorigin="2045,-214" coordsize="461,419">
                <v:shape style="position:absolute;left:2044;top:-215;width:461;height:413" id="docshape395" coordorigin="2045,-214" coordsize="461,413" path="m2129,4l2045,4,2045,11,2129,11,2129,4xm2129,-25l2045,-25,2045,-17,2129,-17,2129,-25xm2244,-212l2242,-214,2234,-212,2220,-202,2206,-188,2198,-176,2189,-157,2184,-142,2181,-119,2180,-113,2177,-113,2177,47,2179,47,2179,81,2180,94,2181,106,2183,119,2186,131,2190,144,2195,155,2201,165,2208,175,2216,183,2224,189,2233,195,2242,199,2244,196,2235,190,2227,184,2219,177,2213,170,2206,161,2201,151,2197,141,2190,118,2188,107,2187,96,2186,83,2186,47,2186,40,2186,-56,2186,-97,2187,-107,2188,-117,2191,-140,2196,-154,2201,-166,2216,-186,2224,-196,2234,-204,2244,-212xm2357,141l2335,141,2328,141,2321,143,2311,153,2311,172,2314,175,2316,179,2318,182,2323,182,2326,184,2357,184,2357,179,2326,179,2321,177,2316,172,2316,165,2357,165,2357,160,2316,160,2316,155,2318,155,2318,153,2321,151,2326,148,2328,148,2330,146,2357,146,2357,141xm2429,47l2424,45,2422,55,2417,64,2412,67,2410,69,2405,71,2398,74,2287,74,2364,-17,2294,-99,2395,-99,2402,-97,2412,-87,2417,-68,2422,-68,2419,-109,2261,-109,2261,-104,2342,-5,2261,91,2261,93,2422,93,2429,47xm2506,-147l2496,-140,2487,-130,2479,-117,2472,-101,2466,-85,2461,-67,2459,-49,2458,-29,2459,-11,2461,6,2466,24,2472,40,2478,54,2486,67,2495,78,2506,88,2506,81,2498,74,2489,55,2486,45,2482,33,2482,16,2480,5,2478,-7,2477,-20,2477,-34,2477,-46,2478,-58,2482,-82,2484,-97,2486,-109,2491,-118,2494,-130,2506,-142,2506,-147xe" filled="true" fillcolor="#000000" stroked="false">
                  <v:path arrowok="t"/>
                  <v:fill type="solid"/>
                </v:shape>
                <v:shape style="position:absolute;left:2044;top:-215;width:461;height:419" type="#_x0000_t202" id="docshape396" filled="false" stroked="false">
                  <v:textbox inset="0,0,0,0">
                    <w:txbxContent>
                      <w:p>
                        <w:pPr>
                          <w:spacing w:line="240" w:lineRule="auto" w:before="0"/>
                          <w:rPr>
                            <w:sz w:val="9"/>
                          </w:rPr>
                        </w:pPr>
                      </w:p>
                      <w:p>
                        <w:pPr>
                          <w:spacing w:line="240" w:lineRule="auto" w:before="0"/>
                          <w:rPr>
                            <w:sz w:val="9"/>
                          </w:rPr>
                        </w:pPr>
                      </w:p>
                      <w:p>
                        <w:pPr>
                          <w:spacing w:line="240" w:lineRule="auto" w:before="3"/>
                          <w:rPr>
                            <w:sz w:val="9"/>
                          </w:rPr>
                        </w:pPr>
                      </w:p>
                      <w:p>
                        <w:pPr>
                          <w:spacing w:before="1"/>
                          <w:ind w:left="230" w:right="0" w:firstLine="0"/>
                          <w:jc w:val="left"/>
                          <w:rPr>
                            <w:i/>
                            <w:sz w:val="9"/>
                          </w:rPr>
                        </w:pPr>
                        <w:r>
                          <w:rPr>
                            <w:i/>
                            <w:w w:val="105"/>
                            <w:sz w:val="9"/>
                          </w:rPr>
                          <w:t>i</w:t>
                        </w:r>
                        <w:r>
                          <w:rPr>
                            <w:i/>
                            <w:spacing w:val="40"/>
                            <w:w w:val="105"/>
                            <w:sz w:val="9"/>
                          </w:rPr>
                          <w:t> </w:t>
                        </w:r>
                        <w:r>
                          <w:rPr>
                            <w:i/>
                            <w:spacing w:val="-10"/>
                            <w:w w:val="105"/>
                            <w:sz w:val="9"/>
                          </w:rPr>
                          <w:t>I</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474496">
                <wp:simplePos x="0" y="0"/>
                <wp:positionH relativeFrom="page">
                  <wp:posOffset>1879092</wp:posOffset>
                </wp:positionH>
                <wp:positionV relativeFrom="paragraph">
                  <wp:posOffset>-93300</wp:posOffset>
                </wp:positionV>
                <wp:extent cx="30480" cy="149860"/>
                <wp:effectExtent l="0" t="0" r="0" b="0"/>
                <wp:wrapNone/>
                <wp:docPr id="1022" name="Graphic 1022"/>
                <wp:cNvGraphicFramePr>
                  <a:graphicFrameLocks/>
                </wp:cNvGraphicFramePr>
                <a:graphic>
                  <a:graphicData uri="http://schemas.microsoft.com/office/word/2010/wordprocessingShape">
                    <wps:wsp>
                      <wps:cNvPr id="1022" name="Graphic 1022"/>
                      <wps:cNvSpPr/>
                      <wps:spPr>
                        <a:xfrm>
                          <a:off x="0" y="0"/>
                          <a:ext cx="30480" cy="149860"/>
                        </a:xfrm>
                        <a:custGeom>
                          <a:avLst/>
                          <a:gdLst/>
                          <a:ahLst/>
                          <a:cxnLst/>
                          <a:rect l="l" t="t" r="r" b="b"/>
                          <a:pathLst>
                            <a:path w="30480" h="149860">
                              <a:moveTo>
                                <a:pt x="0" y="149352"/>
                              </a:moveTo>
                              <a:lnTo>
                                <a:pt x="0" y="144780"/>
                              </a:lnTo>
                              <a:lnTo>
                                <a:pt x="4572" y="141732"/>
                              </a:lnTo>
                              <a:lnTo>
                                <a:pt x="7620" y="137160"/>
                              </a:lnTo>
                              <a:lnTo>
                                <a:pt x="17645" y="99560"/>
                              </a:lnTo>
                              <a:lnTo>
                                <a:pt x="18264" y="84177"/>
                              </a:lnTo>
                              <a:lnTo>
                                <a:pt x="18097" y="59055"/>
                              </a:lnTo>
                              <a:lnTo>
                                <a:pt x="17645" y="51339"/>
                              </a:lnTo>
                              <a:lnTo>
                                <a:pt x="15240" y="33528"/>
                              </a:lnTo>
                              <a:lnTo>
                                <a:pt x="13716" y="25908"/>
                              </a:lnTo>
                              <a:lnTo>
                                <a:pt x="10668" y="19812"/>
                              </a:lnTo>
                              <a:lnTo>
                                <a:pt x="9144" y="13716"/>
                              </a:lnTo>
                              <a:lnTo>
                                <a:pt x="4572" y="7620"/>
                              </a:lnTo>
                              <a:lnTo>
                                <a:pt x="0" y="3048"/>
                              </a:lnTo>
                              <a:lnTo>
                                <a:pt x="0" y="0"/>
                              </a:lnTo>
                              <a:lnTo>
                                <a:pt x="25979" y="40171"/>
                              </a:lnTo>
                              <a:lnTo>
                                <a:pt x="30480" y="74676"/>
                              </a:lnTo>
                              <a:lnTo>
                                <a:pt x="29932" y="86082"/>
                              </a:lnTo>
                              <a:lnTo>
                                <a:pt x="18002" y="128563"/>
                              </a:lnTo>
                              <a:lnTo>
                                <a:pt x="6572" y="143946"/>
                              </a:lnTo>
                              <a:lnTo>
                                <a:pt x="0" y="14935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7.960007pt;margin-top:-7.346503pt;width:2.4pt;height:11.8pt;mso-position-horizontal-relative:page;mso-position-vertical-relative:paragraph;z-index:-20841984" id="docshape397" coordorigin="2959,-147" coordsize="48,236" path="m2959,88l2959,81,2966,76,2971,69,2987,10,2988,-14,2988,-54,2987,-66,2983,-94,2981,-106,2976,-116,2974,-125,2966,-135,2959,-142,2959,-147,3000,-84,3007,-29,3006,-11,2988,56,2970,80,2959,88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47776">
                <wp:simplePos x="0" y="0"/>
                <wp:positionH relativeFrom="page">
                  <wp:posOffset>1585005</wp:posOffset>
                </wp:positionH>
                <wp:positionV relativeFrom="paragraph">
                  <wp:posOffset>-68580</wp:posOffset>
                </wp:positionV>
                <wp:extent cx="39370" cy="111760"/>
                <wp:effectExtent l="0" t="0" r="0" b="0"/>
                <wp:wrapNone/>
                <wp:docPr id="1023" name="Textbox 1023"/>
                <wp:cNvGraphicFramePr>
                  <a:graphicFrameLocks/>
                </wp:cNvGraphicFramePr>
                <a:graphic>
                  <a:graphicData uri="http://schemas.microsoft.com/office/word/2010/wordprocessingShape">
                    <wps:wsp>
                      <wps:cNvPr id="1023" name="Textbox 1023"/>
                      <wps:cNvSpPr txBox="1"/>
                      <wps:spPr>
                        <a:xfrm>
                          <a:off x="0" y="0"/>
                          <a:ext cx="39370" cy="111760"/>
                        </a:xfrm>
                        <a:prstGeom prst="rect">
                          <a:avLst/>
                        </a:prstGeom>
                      </wps:spPr>
                      <wps:txbx>
                        <w:txbxContent>
                          <w:p>
                            <w:pPr>
                              <w:spacing w:line="175" w:lineRule="exact" w:before="0"/>
                              <w:ind w:left="0" w:right="0" w:firstLine="0"/>
                              <w:jc w:val="left"/>
                              <w:rPr>
                                <w:i/>
                                <w:sz w:val="16"/>
                              </w:rPr>
                            </w:pPr>
                            <w:r>
                              <w:rPr>
                                <w:i/>
                                <w:spacing w:val="-12"/>
                                <w:sz w:val="16"/>
                              </w:rPr>
                              <w:t>r</w:t>
                            </w:r>
                          </w:p>
                        </w:txbxContent>
                      </wps:txbx>
                      <wps:bodyPr wrap="square" lIns="0" tIns="0" rIns="0" bIns="0" rtlCol="0">
                        <a:noAutofit/>
                      </wps:bodyPr>
                    </wps:wsp>
                  </a:graphicData>
                </a:graphic>
              </wp:anchor>
            </w:drawing>
          </mc:Choice>
          <mc:Fallback>
            <w:pict>
              <v:shape style="position:absolute;margin-left:124.803566pt;margin-top:-5.400066pt;width:3.1pt;height:8.8pt;mso-position-horizontal-relative:page;mso-position-vertical-relative:paragraph;z-index:15947776" type="#_x0000_t202" id="docshape398" filled="false" stroked="false">
                <v:textbox inset="0,0,0,0">
                  <w:txbxContent>
                    <w:p>
                      <w:pPr>
                        <w:spacing w:line="175" w:lineRule="exact" w:before="0"/>
                        <w:ind w:left="0" w:right="0" w:firstLine="0"/>
                        <w:jc w:val="left"/>
                        <w:rPr>
                          <w:i/>
                          <w:sz w:val="16"/>
                        </w:rPr>
                      </w:pPr>
                      <w:r>
                        <w:rPr>
                          <w:i/>
                          <w:spacing w:val="-12"/>
                          <w:sz w:val="16"/>
                        </w:rPr>
                        <w:t>r</w:t>
                      </w:r>
                    </w:p>
                  </w:txbxContent>
                </v:textbox>
                <w10:wrap type="none"/>
              </v:shape>
            </w:pict>
          </mc:Fallback>
        </mc:AlternateContent>
      </w:r>
      <w:r>
        <w:rPr/>
        <mc:AlternateContent>
          <mc:Choice Requires="wps">
            <w:drawing>
              <wp:anchor distT="0" distB="0" distL="0" distR="0" allowOverlap="1" layoutInCell="1" locked="0" behindDoc="1" simplePos="0" relativeHeight="482482176">
                <wp:simplePos x="0" y="0"/>
                <wp:positionH relativeFrom="page">
                  <wp:posOffset>1781559</wp:posOffset>
                </wp:positionH>
                <wp:positionV relativeFrom="paragraph">
                  <wp:posOffset>-68580</wp:posOffset>
                </wp:positionV>
                <wp:extent cx="39370" cy="111760"/>
                <wp:effectExtent l="0" t="0" r="0" b="0"/>
                <wp:wrapNone/>
                <wp:docPr id="1024" name="Textbox 1024"/>
                <wp:cNvGraphicFramePr>
                  <a:graphicFrameLocks/>
                </wp:cNvGraphicFramePr>
                <a:graphic>
                  <a:graphicData uri="http://schemas.microsoft.com/office/word/2010/wordprocessingShape">
                    <wps:wsp>
                      <wps:cNvPr id="1024" name="Textbox 1024"/>
                      <wps:cNvSpPr txBox="1"/>
                      <wps:spPr>
                        <a:xfrm>
                          <a:off x="0" y="0"/>
                          <a:ext cx="39370" cy="111760"/>
                        </a:xfrm>
                        <a:prstGeom prst="rect">
                          <a:avLst/>
                        </a:prstGeom>
                      </wps:spPr>
                      <wps:txbx>
                        <w:txbxContent>
                          <w:p>
                            <w:pPr>
                              <w:spacing w:line="175" w:lineRule="exact" w:before="0"/>
                              <w:ind w:left="0" w:right="0" w:firstLine="0"/>
                              <w:jc w:val="left"/>
                              <w:rPr>
                                <w:i/>
                                <w:sz w:val="16"/>
                              </w:rPr>
                            </w:pPr>
                            <w:r>
                              <w:rPr>
                                <w:i/>
                                <w:spacing w:val="-12"/>
                                <w:sz w:val="16"/>
                              </w:rPr>
                              <w:t>r</w:t>
                            </w:r>
                          </w:p>
                        </w:txbxContent>
                      </wps:txbx>
                      <wps:bodyPr wrap="square" lIns="0" tIns="0" rIns="0" bIns="0" rtlCol="0">
                        <a:noAutofit/>
                      </wps:bodyPr>
                    </wps:wsp>
                  </a:graphicData>
                </a:graphic>
              </wp:anchor>
            </w:drawing>
          </mc:Choice>
          <mc:Fallback>
            <w:pict>
              <v:shape style="position:absolute;margin-left:140.280258pt;margin-top:-5.400066pt;width:3.1pt;height:8.8pt;mso-position-horizontal-relative:page;mso-position-vertical-relative:paragraph;z-index:-20834304" type="#_x0000_t202" id="docshape399" filled="false" stroked="false">
                <v:textbox inset="0,0,0,0">
                  <w:txbxContent>
                    <w:p>
                      <w:pPr>
                        <w:spacing w:line="175" w:lineRule="exact" w:before="0"/>
                        <w:ind w:left="0" w:right="0" w:firstLine="0"/>
                        <w:jc w:val="left"/>
                        <w:rPr>
                          <w:i/>
                          <w:sz w:val="16"/>
                        </w:rPr>
                      </w:pPr>
                      <w:r>
                        <w:rPr>
                          <w:i/>
                          <w:spacing w:val="-12"/>
                          <w:sz w:val="16"/>
                        </w:rPr>
                        <w:t>r</w:t>
                      </w:r>
                    </w:p>
                  </w:txbxContent>
                </v:textbox>
                <w10:wrap type="none"/>
              </v:shape>
            </w:pict>
          </mc:Fallback>
        </mc:AlternateContent>
      </w:r>
      <w:r>
        <w:rPr>
          <w:i/>
          <w:spacing w:val="-10"/>
          <w:w w:val="105"/>
          <w:sz w:val="9"/>
        </w:rPr>
        <w:t>i</w:t>
      </w:r>
      <w:r>
        <w:rPr>
          <w:sz w:val="9"/>
        </w:rPr>
        <w:tab/>
      </w:r>
      <w:r>
        <w:rPr>
          <w:i/>
          <w:spacing w:val="-10"/>
          <w:w w:val="105"/>
          <w:sz w:val="9"/>
        </w:rPr>
        <w:t>i</w:t>
      </w:r>
    </w:p>
    <w:p>
      <w:pPr>
        <w:spacing w:before="19"/>
        <w:ind w:left="64" w:right="0" w:firstLine="0"/>
        <w:jc w:val="left"/>
        <w:rPr>
          <w:sz w:val="9"/>
        </w:rPr>
      </w:pPr>
      <w:r>
        <w:rPr/>
        <w:br w:type="column"/>
      </w:r>
      <w:r>
        <w:rPr>
          <w:w w:val="105"/>
          <w:sz w:val="9"/>
        </w:rPr>
        <w:t>1</w:t>
      </w:r>
      <w:r>
        <w:rPr>
          <w:spacing w:val="-17"/>
          <w:w w:val="105"/>
          <w:sz w:val="9"/>
        </w:rPr>
        <w:t> </w:t>
      </w:r>
      <w:r>
        <w:rPr>
          <w:w w:val="105"/>
          <w:sz w:val="9"/>
        </w:rPr>
        <w:t>/</w:t>
      </w:r>
      <w:r>
        <w:rPr>
          <w:spacing w:val="-2"/>
          <w:w w:val="105"/>
          <w:sz w:val="9"/>
        </w:rPr>
        <w:t> </w:t>
      </w:r>
      <w:r>
        <w:rPr>
          <w:spacing w:val="-10"/>
          <w:w w:val="105"/>
          <w:sz w:val="9"/>
        </w:rPr>
        <w:t>2</w:t>
      </w:r>
    </w:p>
    <w:p>
      <w:pPr>
        <w:spacing w:before="2"/>
        <w:ind w:left="234" w:right="0" w:firstLine="0"/>
        <w:jc w:val="left"/>
        <w:rPr>
          <w:sz w:val="19"/>
        </w:rPr>
      </w:pPr>
      <w:r>
        <w:rPr/>
        <mc:AlternateContent>
          <mc:Choice Requires="wps">
            <w:drawing>
              <wp:anchor distT="0" distB="0" distL="0" distR="0" allowOverlap="1" layoutInCell="1" locked="0" behindDoc="0" simplePos="0" relativeHeight="15941120">
                <wp:simplePos x="0" y="0"/>
                <wp:positionH relativeFrom="page">
                  <wp:posOffset>1959864</wp:posOffset>
                </wp:positionH>
                <wp:positionV relativeFrom="paragraph">
                  <wp:posOffset>-36600</wp:posOffset>
                </wp:positionV>
                <wp:extent cx="41275" cy="262255"/>
                <wp:effectExtent l="0" t="0" r="0" b="0"/>
                <wp:wrapNone/>
                <wp:docPr id="1025" name="Graphic 1025"/>
                <wp:cNvGraphicFramePr>
                  <a:graphicFrameLocks/>
                </wp:cNvGraphicFramePr>
                <a:graphic>
                  <a:graphicData uri="http://schemas.microsoft.com/office/word/2010/wordprocessingShape">
                    <wps:wsp>
                      <wps:cNvPr id="1025" name="Graphic 1025"/>
                      <wps:cNvSpPr/>
                      <wps:spPr>
                        <a:xfrm>
                          <a:off x="0" y="0"/>
                          <a:ext cx="41275" cy="262255"/>
                        </a:xfrm>
                        <a:custGeom>
                          <a:avLst/>
                          <a:gdLst/>
                          <a:ahLst/>
                          <a:cxnLst/>
                          <a:rect l="l" t="t" r="r" b="b"/>
                          <a:pathLst>
                            <a:path w="41275" h="262255">
                              <a:moveTo>
                                <a:pt x="41148" y="64008"/>
                              </a:moveTo>
                              <a:lnTo>
                                <a:pt x="40513" y="64008"/>
                              </a:lnTo>
                              <a:lnTo>
                                <a:pt x="40005" y="59436"/>
                              </a:lnTo>
                              <a:lnTo>
                                <a:pt x="38569" y="51968"/>
                              </a:lnTo>
                              <a:lnTo>
                                <a:pt x="22860" y="16764"/>
                              </a:lnTo>
                              <a:lnTo>
                                <a:pt x="1524" y="0"/>
                              </a:lnTo>
                              <a:lnTo>
                                <a:pt x="0" y="1524"/>
                              </a:lnTo>
                              <a:lnTo>
                                <a:pt x="7620" y="6096"/>
                              </a:lnTo>
                              <a:lnTo>
                                <a:pt x="13716" y="12192"/>
                              </a:lnTo>
                              <a:lnTo>
                                <a:pt x="33997" y="51320"/>
                              </a:lnTo>
                              <a:lnTo>
                                <a:pt x="35979" y="64008"/>
                              </a:lnTo>
                              <a:lnTo>
                                <a:pt x="35052" y="64008"/>
                              </a:lnTo>
                              <a:lnTo>
                                <a:pt x="35052" y="166116"/>
                              </a:lnTo>
                              <a:lnTo>
                                <a:pt x="36576" y="166116"/>
                              </a:lnTo>
                              <a:lnTo>
                                <a:pt x="36576" y="188976"/>
                              </a:lnTo>
                              <a:lnTo>
                                <a:pt x="36283" y="194957"/>
                              </a:lnTo>
                              <a:lnTo>
                                <a:pt x="35433" y="201358"/>
                              </a:lnTo>
                              <a:lnTo>
                                <a:pt x="33997" y="208051"/>
                              </a:lnTo>
                              <a:lnTo>
                                <a:pt x="32004" y="214884"/>
                              </a:lnTo>
                              <a:lnTo>
                                <a:pt x="30568" y="221703"/>
                              </a:lnTo>
                              <a:lnTo>
                                <a:pt x="6565" y="255778"/>
                              </a:lnTo>
                              <a:lnTo>
                                <a:pt x="0" y="260604"/>
                              </a:lnTo>
                              <a:lnTo>
                                <a:pt x="1524" y="262128"/>
                              </a:lnTo>
                              <a:lnTo>
                                <a:pt x="6096" y="260604"/>
                              </a:lnTo>
                              <a:lnTo>
                                <a:pt x="10668" y="257556"/>
                              </a:lnTo>
                              <a:lnTo>
                                <a:pt x="13716" y="254508"/>
                              </a:lnTo>
                              <a:lnTo>
                                <a:pt x="19812" y="251460"/>
                              </a:lnTo>
                              <a:lnTo>
                                <a:pt x="24384" y="245364"/>
                              </a:lnTo>
                              <a:lnTo>
                                <a:pt x="27432" y="239268"/>
                              </a:lnTo>
                              <a:lnTo>
                                <a:pt x="32004" y="233172"/>
                              </a:lnTo>
                              <a:lnTo>
                                <a:pt x="35052" y="225552"/>
                              </a:lnTo>
                              <a:lnTo>
                                <a:pt x="36576" y="217932"/>
                              </a:lnTo>
                              <a:lnTo>
                                <a:pt x="38569" y="210172"/>
                              </a:lnTo>
                              <a:lnTo>
                                <a:pt x="40005" y="202692"/>
                              </a:lnTo>
                              <a:lnTo>
                                <a:pt x="40855" y="195224"/>
                              </a:lnTo>
                              <a:lnTo>
                                <a:pt x="41148" y="187452"/>
                              </a:lnTo>
                              <a:lnTo>
                                <a:pt x="41148" y="166116"/>
                              </a:lnTo>
                              <a:lnTo>
                                <a:pt x="41148" y="161544"/>
                              </a:lnTo>
                              <a:lnTo>
                                <a:pt x="41148" y="100584"/>
                              </a:lnTo>
                              <a:lnTo>
                                <a:pt x="41148" y="74676"/>
                              </a:lnTo>
                              <a:lnTo>
                                <a:pt x="41148" y="640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4.320007pt;margin-top:-2.881961pt;width:3.25pt;height:20.65pt;mso-position-horizontal-relative:page;mso-position-vertical-relative:paragraph;z-index:15941120" id="docshape400" coordorigin="3086,-58" coordsize="65,413" path="m3151,43l3150,43,3149,36,3147,24,3122,-31,3089,-58,3086,-55,3098,-48,3108,-38,3140,23,3143,43,3142,43,3142,204,3144,204,3144,240,3144,249,3142,259,3140,270,3137,281,3135,292,3097,345,3086,353,3089,355,3096,353,3103,348,3108,343,3118,338,3125,329,3130,319,3137,310,3142,298,3144,286,3147,273,3149,262,3151,250,3151,238,3151,204,3151,197,3151,101,3151,60,3151,43xe" filled="true" fillcolor="#000000" stroked="false">
                <v:path arrowok="t"/>
                <v:fill type="solid"/>
                <w10:wrap type="none"/>
              </v:shape>
            </w:pict>
          </mc:Fallback>
        </mc:AlternateContent>
      </w:r>
      <w:r>
        <w:rPr>
          <w:sz w:val="16"/>
        </w:rPr>
        <w:t>,</w:t>
      </w:r>
      <w:r>
        <w:rPr>
          <w:spacing w:val="52"/>
          <w:sz w:val="16"/>
        </w:rPr>
        <w:t> </w:t>
      </w:r>
      <w:r>
        <w:rPr>
          <w:i/>
          <w:position w:val="1"/>
          <w:sz w:val="17"/>
        </w:rPr>
        <w:t>i</w:t>
      </w:r>
      <w:r>
        <w:rPr>
          <w:i/>
          <w:spacing w:val="10"/>
          <w:position w:val="1"/>
          <w:sz w:val="17"/>
        </w:rPr>
        <w:t> </w:t>
      </w:r>
      <w:r>
        <w:rPr>
          <w:i/>
          <w:spacing w:val="10"/>
          <w:position w:val="1"/>
          <w:sz w:val="17"/>
        </w:rPr>
        <w:drawing>
          <wp:inline distT="0" distB="0" distL="0" distR="0">
            <wp:extent cx="56387" cy="50291"/>
            <wp:effectExtent l="0" t="0" r="0" b="0"/>
            <wp:docPr id="1026" name="Image 1026"/>
            <wp:cNvGraphicFramePr>
              <a:graphicFrameLocks/>
            </wp:cNvGraphicFramePr>
            <a:graphic>
              <a:graphicData uri="http://schemas.openxmlformats.org/drawingml/2006/picture">
                <pic:pic>
                  <pic:nvPicPr>
                    <pic:cNvPr id="1026" name="Image 1026"/>
                    <pic:cNvPicPr/>
                  </pic:nvPicPr>
                  <pic:blipFill>
                    <a:blip r:embed="rId650" cstate="print"/>
                    <a:stretch>
                      <a:fillRect/>
                    </a:stretch>
                  </pic:blipFill>
                  <pic:spPr>
                    <a:xfrm>
                      <a:off x="0" y="0"/>
                      <a:ext cx="56387" cy="50291"/>
                    </a:xfrm>
                    <a:prstGeom prst="rect">
                      <a:avLst/>
                    </a:prstGeom>
                  </pic:spPr>
                </pic:pic>
              </a:graphicData>
            </a:graphic>
          </wp:inline>
        </w:drawing>
      </w:r>
      <w:r>
        <w:rPr>
          <w:i/>
          <w:spacing w:val="10"/>
          <w:position w:val="1"/>
          <w:sz w:val="17"/>
        </w:rPr>
      </w:r>
      <w:r>
        <w:rPr>
          <w:spacing w:val="-5"/>
          <w:position w:val="1"/>
          <w:sz w:val="17"/>
        </w:rPr>
        <w:t> </w:t>
      </w:r>
      <w:r>
        <w:rPr>
          <w:i/>
          <w:position w:val="1"/>
          <w:sz w:val="17"/>
        </w:rPr>
        <w:t>I</w:t>
      </w:r>
      <w:r>
        <w:rPr>
          <w:i/>
          <w:spacing w:val="5"/>
          <w:position w:val="1"/>
          <w:sz w:val="17"/>
        </w:rPr>
        <w:t> </w:t>
      </w:r>
      <w:r>
        <w:rPr>
          <w:spacing w:val="-10"/>
          <w:position w:val="1"/>
          <w:sz w:val="19"/>
        </w:rPr>
        <w:t>;</w:t>
      </w:r>
    </w:p>
    <w:p>
      <w:pPr>
        <w:spacing w:after="0"/>
        <w:jc w:val="left"/>
        <w:rPr>
          <w:sz w:val="19"/>
        </w:rPr>
        <w:sectPr>
          <w:type w:val="continuous"/>
          <w:pgSz w:w="8400" w:h="11910"/>
          <w:pgMar w:header="523" w:footer="0" w:top="1340" w:bottom="280" w:left="580" w:right="440"/>
          <w:cols w:num="3" w:equalWidth="0">
            <w:col w:w="1427" w:space="40"/>
            <w:col w:w="1008" w:space="39"/>
            <w:col w:w="4866"/>
          </w:cols>
        </w:sectPr>
      </w:pPr>
    </w:p>
    <w:p>
      <w:pPr>
        <w:pStyle w:val="ListParagraph"/>
        <w:numPr>
          <w:ilvl w:val="0"/>
          <w:numId w:val="52"/>
        </w:numPr>
        <w:tabs>
          <w:tab w:pos="773" w:val="left" w:leader="none"/>
        </w:tabs>
        <w:spacing w:line="240" w:lineRule="auto" w:before="109" w:after="0"/>
        <w:ind w:left="137" w:right="282" w:firstLine="501"/>
        <w:jc w:val="left"/>
        <w:rPr>
          <w:sz w:val="19"/>
        </w:rPr>
      </w:pPr>
      <w:r>
        <w:rPr>
          <w:w w:val="105"/>
          <w:sz w:val="19"/>
        </w:rPr>
        <w:t>a</w:t>
      </w:r>
      <w:r>
        <w:rPr>
          <w:w w:val="105"/>
          <w:sz w:val="19"/>
        </w:rPr>
        <w:t> vector</w:t>
      </w:r>
      <w:r>
        <w:rPr>
          <w:w w:val="105"/>
          <w:sz w:val="19"/>
        </w:rPr>
        <w:t> of preferences, the</w:t>
      </w:r>
      <w:r>
        <w:rPr>
          <w:w w:val="105"/>
          <w:sz w:val="19"/>
        </w:rPr>
        <w:t> elements</w:t>
      </w:r>
      <w:r>
        <w:rPr>
          <w:w w:val="105"/>
          <w:sz w:val="19"/>
        </w:rPr>
        <w:t> of which</w:t>
      </w:r>
      <w:r>
        <w:rPr>
          <w:w w:val="105"/>
          <w:sz w:val="19"/>
        </w:rPr>
        <w:t> are</w:t>
      </w:r>
      <w:r>
        <w:rPr>
          <w:w w:val="105"/>
          <w:sz w:val="19"/>
        </w:rPr>
        <w:t> the number</w:t>
      </w:r>
      <w:r>
        <w:rPr>
          <w:w w:val="105"/>
          <w:sz w:val="19"/>
        </w:rPr>
        <w:t> of</w:t>
      </w:r>
      <w:r>
        <w:rPr>
          <w:w w:val="105"/>
          <w:sz w:val="19"/>
        </w:rPr>
        <w:t> alternatives that precede each alternative in the ranking.</w:t>
      </w:r>
    </w:p>
    <w:p>
      <w:pPr>
        <w:pStyle w:val="BodyText"/>
        <w:spacing w:line="214" w:lineRule="exact"/>
        <w:ind w:left="639"/>
      </w:pPr>
      <w:r>
        <w:rPr>
          <w:w w:val="105"/>
        </w:rPr>
        <w:t>Maximum</w:t>
      </w:r>
      <w:r>
        <w:rPr>
          <w:spacing w:val="-13"/>
          <w:w w:val="105"/>
        </w:rPr>
        <w:t> </w:t>
      </w:r>
      <w:r>
        <w:rPr>
          <w:w w:val="105"/>
        </w:rPr>
        <w:t>possible</w:t>
      </w:r>
      <w:r>
        <w:rPr>
          <w:spacing w:val="-12"/>
          <w:w w:val="105"/>
        </w:rPr>
        <w:t> </w:t>
      </w:r>
      <w:r>
        <w:rPr>
          <w:w w:val="105"/>
        </w:rPr>
        <w:t>distances</w:t>
      </w:r>
      <w:r>
        <w:rPr>
          <w:spacing w:val="-13"/>
          <w:w w:val="105"/>
        </w:rPr>
        <w:t> </w:t>
      </w:r>
      <w:r>
        <w:rPr>
          <w:w w:val="105"/>
        </w:rPr>
        <w:t>between</w:t>
      </w:r>
      <w:r>
        <w:rPr>
          <w:spacing w:val="-12"/>
          <w:w w:val="105"/>
        </w:rPr>
        <w:t> </w:t>
      </w:r>
      <w:r>
        <w:rPr>
          <w:w w:val="105"/>
        </w:rPr>
        <w:t>the</w:t>
      </w:r>
      <w:r>
        <w:rPr>
          <w:spacing w:val="-13"/>
          <w:w w:val="105"/>
        </w:rPr>
        <w:t> </w:t>
      </w:r>
      <w:r>
        <w:rPr>
          <w:w w:val="105"/>
        </w:rPr>
        <w:t>benchmark</w:t>
      </w:r>
      <w:r>
        <w:rPr>
          <w:spacing w:val="-12"/>
          <w:w w:val="105"/>
        </w:rPr>
        <w:t> </w:t>
      </w:r>
      <w:r>
        <w:rPr>
          <w:w w:val="105"/>
        </w:rPr>
        <w:t>and</w:t>
      </w:r>
      <w:r>
        <w:rPr>
          <w:spacing w:val="-13"/>
          <w:w w:val="105"/>
        </w:rPr>
        <w:t> </w:t>
      </w:r>
      <w:r>
        <w:rPr>
          <w:w w:val="105"/>
        </w:rPr>
        <w:t>the</w:t>
      </w:r>
      <w:r>
        <w:rPr>
          <w:spacing w:val="-12"/>
          <w:w w:val="105"/>
        </w:rPr>
        <w:t> </w:t>
      </w:r>
      <w:r>
        <w:rPr>
          <w:w w:val="105"/>
        </w:rPr>
        <w:t>worst</w:t>
      </w:r>
      <w:r>
        <w:rPr>
          <w:spacing w:val="-12"/>
          <w:w w:val="105"/>
        </w:rPr>
        <w:t> </w:t>
      </w:r>
      <w:r>
        <w:rPr>
          <w:w w:val="105"/>
        </w:rPr>
        <w:t>ranking</w:t>
      </w:r>
      <w:r>
        <w:rPr>
          <w:spacing w:val="-9"/>
          <w:w w:val="105"/>
        </w:rPr>
        <w:t> </w:t>
      </w:r>
      <w:r>
        <w:rPr>
          <w:spacing w:val="-4"/>
          <w:w w:val="105"/>
        </w:rPr>
        <w:t>are:</w:t>
      </w:r>
    </w:p>
    <w:p>
      <w:pPr>
        <w:spacing w:after="0" w:line="214" w:lineRule="exact"/>
        <w:sectPr>
          <w:type w:val="continuous"/>
          <w:pgSz w:w="8400" w:h="11910"/>
          <w:pgMar w:header="523" w:footer="0" w:top="1340" w:bottom="280" w:left="580" w:right="440"/>
        </w:sectPr>
      </w:pPr>
    </w:p>
    <w:p>
      <w:pPr>
        <w:pStyle w:val="ListParagraph"/>
        <w:numPr>
          <w:ilvl w:val="0"/>
          <w:numId w:val="52"/>
        </w:numPr>
        <w:tabs>
          <w:tab w:pos="757" w:val="left" w:leader="none"/>
        </w:tabs>
        <w:spacing w:line="240" w:lineRule="auto" w:before="22" w:after="0"/>
        <w:ind w:left="757" w:right="0" w:hanging="118"/>
        <w:jc w:val="left"/>
        <w:rPr>
          <w:i/>
          <w:sz w:val="10"/>
        </w:rPr>
      </w:pPr>
      <w:r>
        <w:rPr/>
        <mc:AlternateContent>
          <mc:Choice Requires="wps">
            <w:drawing>
              <wp:anchor distT="0" distB="0" distL="0" distR="0" allowOverlap="1" layoutInCell="1" locked="0" behindDoc="0" simplePos="0" relativeHeight="15941632">
                <wp:simplePos x="0" y="0"/>
                <wp:positionH relativeFrom="page">
                  <wp:posOffset>2668523</wp:posOffset>
                </wp:positionH>
                <wp:positionV relativeFrom="paragraph">
                  <wp:posOffset>300520</wp:posOffset>
                </wp:positionV>
                <wp:extent cx="62865" cy="29209"/>
                <wp:effectExtent l="0" t="0" r="0" b="0"/>
                <wp:wrapNone/>
                <wp:docPr id="1027" name="Graphic 1027"/>
                <wp:cNvGraphicFramePr>
                  <a:graphicFrameLocks/>
                </wp:cNvGraphicFramePr>
                <a:graphic>
                  <a:graphicData uri="http://schemas.microsoft.com/office/word/2010/wordprocessingShape">
                    <wps:wsp>
                      <wps:cNvPr id="1027" name="Graphic 1027"/>
                      <wps:cNvSpPr/>
                      <wps:spPr>
                        <a:xfrm>
                          <a:off x="0" y="0"/>
                          <a:ext cx="62865" cy="29209"/>
                        </a:xfrm>
                        <a:custGeom>
                          <a:avLst/>
                          <a:gdLst/>
                          <a:ahLst/>
                          <a:cxnLst/>
                          <a:rect l="l" t="t" r="r" b="b"/>
                          <a:pathLst>
                            <a:path w="62865" h="29209">
                              <a:moveTo>
                                <a:pt x="62484" y="6096"/>
                              </a:moveTo>
                              <a:lnTo>
                                <a:pt x="0" y="6096"/>
                              </a:lnTo>
                              <a:lnTo>
                                <a:pt x="0" y="0"/>
                              </a:lnTo>
                              <a:lnTo>
                                <a:pt x="62484" y="0"/>
                              </a:lnTo>
                              <a:lnTo>
                                <a:pt x="62484" y="6096"/>
                              </a:lnTo>
                              <a:close/>
                            </a:path>
                            <a:path w="62865" h="29209">
                              <a:moveTo>
                                <a:pt x="62484" y="28956"/>
                              </a:moveTo>
                              <a:lnTo>
                                <a:pt x="0" y="28956"/>
                              </a:lnTo>
                              <a:lnTo>
                                <a:pt x="0" y="22860"/>
                              </a:lnTo>
                              <a:lnTo>
                                <a:pt x="62484" y="22860"/>
                              </a:lnTo>
                              <a:lnTo>
                                <a:pt x="62484" y="289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0.119995pt;margin-top:23.663027pt;width:4.95pt;height:2.3pt;mso-position-horizontal-relative:page;mso-position-vertical-relative:paragraph;z-index:15941632" id="docshape401" coordorigin="4202,473" coordsize="99,46" path="m4301,483l4202,483,4202,473,4301,473,4301,483xm4301,519l4202,519,4202,509,4301,509,4301,519xe" filled="true" fillcolor="#000000" stroked="false">
                <v:path arrowok="t"/>
                <v:fill type="solid"/>
                <w10:wrap type="none"/>
              </v:shape>
            </w:pict>
          </mc:Fallback>
        </mc:AlternateContent>
      </w:r>
      <w:r>
        <w:rPr>
          <w:w w:val="105"/>
          <w:sz w:val="19"/>
        </w:rPr>
        <w:t>For</w:t>
      </w:r>
      <w:r>
        <w:rPr>
          <w:spacing w:val="-10"/>
          <w:w w:val="105"/>
          <w:sz w:val="19"/>
        </w:rPr>
        <w:t> </w:t>
      </w:r>
      <w:r>
        <w:rPr>
          <w:w w:val="105"/>
          <w:sz w:val="19"/>
        </w:rPr>
        <w:t>the</w:t>
      </w:r>
      <w:r>
        <w:rPr>
          <w:spacing w:val="-6"/>
          <w:w w:val="105"/>
          <w:sz w:val="19"/>
        </w:rPr>
        <w:t> </w:t>
      </w:r>
      <w:r>
        <w:rPr>
          <w:w w:val="105"/>
          <w:sz w:val="19"/>
        </w:rPr>
        <w:t>Cook</w:t>
      </w:r>
      <w:r>
        <w:rPr>
          <w:spacing w:val="-5"/>
          <w:w w:val="105"/>
          <w:sz w:val="19"/>
        </w:rPr>
        <w:t> </w:t>
      </w:r>
      <w:r>
        <w:rPr>
          <w:w w:val="105"/>
          <w:sz w:val="19"/>
        </w:rPr>
        <w:t>metric</w:t>
      </w:r>
      <w:r>
        <w:rPr>
          <w:spacing w:val="-5"/>
          <w:w w:val="105"/>
          <w:sz w:val="19"/>
        </w:rPr>
        <w:t> </w:t>
      </w:r>
      <w:r>
        <w:rPr>
          <w:w w:val="105"/>
          <w:sz w:val="19"/>
        </w:rPr>
        <w:t>of</w:t>
      </w:r>
      <w:r>
        <w:rPr>
          <w:spacing w:val="-6"/>
          <w:w w:val="105"/>
          <w:sz w:val="19"/>
        </w:rPr>
        <w:t> </w:t>
      </w:r>
      <w:r>
        <w:rPr>
          <w:w w:val="105"/>
          <w:sz w:val="19"/>
        </w:rPr>
        <w:t>the</w:t>
      </w:r>
      <w:r>
        <w:rPr>
          <w:spacing w:val="-3"/>
          <w:w w:val="105"/>
          <w:sz w:val="19"/>
        </w:rPr>
        <w:t> </w:t>
      </w:r>
      <w:r>
        <w:rPr>
          <w:w w:val="105"/>
          <w:sz w:val="19"/>
        </w:rPr>
        <w:t>form</w:t>
      </w:r>
      <w:r>
        <w:rPr>
          <w:spacing w:val="-7"/>
          <w:w w:val="105"/>
          <w:sz w:val="19"/>
        </w:rPr>
        <w:t> </w:t>
      </w:r>
      <w:r>
        <w:rPr>
          <w:w w:val="105"/>
          <w:sz w:val="19"/>
        </w:rPr>
        <w:t>(1)</w:t>
      </w:r>
      <w:r>
        <w:rPr>
          <w:spacing w:val="25"/>
          <w:w w:val="105"/>
          <w:sz w:val="19"/>
        </w:rPr>
        <w:t> </w:t>
      </w:r>
      <w:r>
        <w:rPr>
          <w:i/>
          <w:w w:val="105"/>
          <w:position w:val="1"/>
          <w:sz w:val="18"/>
        </w:rPr>
        <w:t>d</w:t>
      </w:r>
      <w:r>
        <w:rPr>
          <w:i/>
          <w:spacing w:val="-12"/>
          <w:w w:val="105"/>
          <w:position w:val="1"/>
          <w:sz w:val="18"/>
        </w:rPr>
        <w:t> </w:t>
      </w:r>
      <w:r>
        <w:rPr>
          <w:i/>
          <w:w w:val="105"/>
          <w:position w:val="1"/>
          <w:sz w:val="18"/>
          <w:vertAlign w:val="superscript"/>
        </w:rPr>
        <w:t>K</w:t>
      </w:r>
      <w:r>
        <w:rPr>
          <w:i/>
          <w:spacing w:val="-15"/>
          <w:w w:val="105"/>
          <w:position w:val="1"/>
          <w:sz w:val="18"/>
          <w:vertAlign w:val="baseline"/>
        </w:rPr>
        <w:t> </w:t>
      </w:r>
      <w:r>
        <w:rPr>
          <w:i/>
          <w:spacing w:val="-10"/>
          <w:w w:val="105"/>
          <w:position w:val="13"/>
          <w:sz w:val="10"/>
          <w:vertAlign w:val="baseline"/>
        </w:rPr>
        <w:t>M</w:t>
      </w:r>
    </w:p>
    <w:p>
      <w:pPr>
        <w:spacing w:before="67"/>
        <w:ind w:left="56" w:right="0" w:firstLine="0"/>
        <w:jc w:val="left"/>
        <w:rPr>
          <w:sz w:val="19"/>
        </w:rPr>
      </w:pPr>
      <w:r>
        <w:rPr/>
        <w:br w:type="column"/>
      </w:r>
      <w:r>
        <w:rPr>
          <w:position w:val="3"/>
        </w:rPr>
        <w:drawing>
          <wp:inline distT="0" distB="0" distL="0" distR="0">
            <wp:extent cx="60960" cy="27432"/>
            <wp:effectExtent l="0" t="0" r="0" b="0"/>
            <wp:docPr id="1028" name="Image 1028"/>
            <wp:cNvGraphicFramePr>
              <a:graphicFrameLocks/>
            </wp:cNvGraphicFramePr>
            <a:graphic>
              <a:graphicData uri="http://schemas.openxmlformats.org/drawingml/2006/picture">
                <pic:pic>
                  <pic:nvPicPr>
                    <pic:cNvPr id="1028" name="Image 1028"/>
                    <pic:cNvPicPr/>
                  </pic:nvPicPr>
                  <pic:blipFill>
                    <a:blip r:embed="rId651" cstate="print"/>
                    <a:stretch>
                      <a:fillRect/>
                    </a:stretch>
                  </pic:blipFill>
                  <pic:spPr>
                    <a:xfrm>
                      <a:off x="0" y="0"/>
                      <a:ext cx="60960" cy="27432"/>
                    </a:xfrm>
                    <a:prstGeom prst="rect">
                      <a:avLst/>
                    </a:prstGeom>
                  </pic:spPr>
                </pic:pic>
              </a:graphicData>
            </a:graphic>
          </wp:inline>
        </w:drawing>
      </w:r>
      <w:r>
        <w:rPr>
          <w:position w:val="3"/>
        </w:rPr>
      </w:r>
      <w:r>
        <w:rPr>
          <w:spacing w:val="-5"/>
          <w:position w:val="1"/>
          <w:sz w:val="20"/>
        </w:rPr>
        <w:t> </w:t>
      </w:r>
      <w:r>
        <w:rPr>
          <w:i/>
          <w:w w:val="105"/>
          <w:position w:val="1"/>
          <w:sz w:val="18"/>
        </w:rPr>
        <w:t>n</w:t>
      </w:r>
      <w:r>
        <w:rPr>
          <w:i/>
          <w:spacing w:val="-28"/>
          <w:w w:val="105"/>
          <w:position w:val="1"/>
          <w:sz w:val="18"/>
        </w:rPr>
        <w:t> </w:t>
      </w:r>
      <w:r>
        <w:rPr>
          <w:w w:val="105"/>
          <w:position w:val="1"/>
          <w:sz w:val="18"/>
          <w:vertAlign w:val="superscript"/>
        </w:rPr>
        <w:t>2</w:t>
      </w:r>
      <w:r>
        <w:rPr>
          <w:spacing w:val="4"/>
          <w:w w:val="105"/>
          <w:position w:val="1"/>
          <w:sz w:val="18"/>
          <w:vertAlign w:val="baseline"/>
        </w:rPr>
        <w:t> </w:t>
      </w:r>
      <w:r>
        <w:rPr>
          <w:w w:val="105"/>
          <w:position w:val="1"/>
          <w:sz w:val="18"/>
          <w:vertAlign w:val="baseline"/>
        </w:rPr>
        <w:t>/</w:t>
      </w:r>
      <w:r>
        <w:rPr>
          <w:spacing w:val="-13"/>
          <w:w w:val="105"/>
          <w:position w:val="1"/>
          <w:sz w:val="18"/>
          <w:vertAlign w:val="baseline"/>
        </w:rPr>
        <w:t> </w:t>
      </w:r>
      <w:r>
        <w:rPr>
          <w:w w:val="105"/>
          <w:position w:val="1"/>
          <w:sz w:val="18"/>
          <w:vertAlign w:val="baseline"/>
        </w:rPr>
        <w:t>2</w:t>
      </w:r>
      <w:r>
        <w:rPr>
          <w:spacing w:val="-14"/>
          <w:w w:val="105"/>
          <w:position w:val="1"/>
          <w:sz w:val="18"/>
          <w:vertAlign w:val="baseline"/>
        </w:rPr>
        <w:t> </w:t>
      </w:r>
      <w:r>
        <w:rPr>
          <w:w w:val="105"/>
          <w:sz w:val="19"/>
          <w:vertAlign w:val="baseline"/>
        </w:rPr>
        <w:t>-</w:t>
      </w:r>
      <w:r>
        <w:rPr>
          <w:spacing w:val="-1"/>
          <w:w w:val="105"/>
          <w:sz w:val="19"/>
          <w:vertAlign w:val="baseline"/>
        </w:rPr>
        <w:t> </w:t>
      </w:r>
      <w:r>
        <w:rPr>
          <w:w w:val="105"/>
          <w:sz w:val="19"/>
          <w:vertAlign w:val="baseline"/>
        </w:rPr>
        <w:t>for</w:t>
      </w:r>
      <w:r>
        <w:rPr>
          <w:spacing w:val="-3"/>
          <w:w w:val="105"/>
          <w:sz w:val="19"/>
          <w:vertAlign w:val="baseline"/>
        </w:rPr>
        <w:t> </w:t>
      </w:r>
      <w:r>
        <w:rPr>
          <w:w w:val="105"/>
          <w:sz w:val="19"/>
          <w:vertAlign w:val="baseline"/>
        </w:rPr>
        <w:t>even</w:t>
      </w:r>
      <w:r>
        <w:rPr>
          <w:spacing w:val="-3"/>
          <w:w w:val="105"/>
          <w:sz w:val="19"/>
          <w:vertAlign w:val="baseline"/>
        </w:rPr>
        <w:t> </w:t>
      </w:r>
      <w:r>
        <w:rPr>
          <w:w w:val="105"/>
          <w:sz w:val="19"/>
          <w:vertAlign w:val="baseline"/>
        </w:rPr>
        <w:t>; and</w:t>
      </w:r>
      <w:r>
        <w:rPr>
          <w:spacing w:val="-3"/>
          <w:w w:val="105"/>
          <w:sz w:val="19"/>
          <w:vertAlign w:val="baseline"/>
        </w:rPr>
        <w:t> </w:t>
      </w:r>
      <w:r>
        <w:rPr>
          <w:w w:val="105"/>
          <w:sz w:val="19"/>
          <w:vertAlign w:val="baseline"/>
        </w:rPr>
        <w:t>for</w:t>
      </w:r>
      <w:r>
        <w:rPr>
          <w:spacing w:val="-1"/>
          <w:w w:val="105"/>
          <w:sz w:val="19"/>
          <w:vertAlign w:val="baseline"/>
        </w:rPr>
        <w:t> </w:t>
      </w:r>
      <w:r>
        <w:rPr>
          <w:w w:val="105"/>
          <w:sz w:val="19"/>
          <w:vertAlign w:val="baseline"/>
        </w:rPr>
        <w:t>odd</w:t>
      </w:r>
      <w:r>
        <w:rPr>
          <w:spacing w:val="-3"/>
          <w:w w:val="105"/>
          <w:sz w:val="19"/>
          <w:vertAlign w:val="baseline"/>
        </w:rPr>
        <w:t> </w:t>
      </w:r>
      <w:r>
        <w:rPr>
          <w:w w:val="105"/>
          <w:sz w:val="19"/>
          <w:vertAlign w:val="baseline"/>
        </w:rPr>
        <w:t>ones</w:t>
      </w:r>
      <w:r>
        <w:rPr>
          <w:spacing w:val="-1"/>
          <w:w w:val="105"/>
          <w:sz w:val="19"/>
          <w:vertAlign w:val="baseline"/>
        </w:rPr>
        <w:t> </w:t>
      </w:r>
      <w:r>
        <w:rPr>
          <w:w w:val="105"/>
          <w:sz w:val="19"/>
          <w:vertAlign w:val="baseline"/>
        </w:rPr>
        <w:t>it</w:t>
      </w:r>
    </w:p>
    <w:p>
      <w:pPr>
        <w:spacing w:after="0"/>
        <w:jc w:val="left"/>
        <w:rPr>
          <w:sz w:val="19"/>
        </w:rPr>
        <w:sectPr>
          <w:type w:val="continuous"/>
          <w:pgSz w:w="8400" w:h="11910"/>
          <w:pgMar w:header="523" w:footer="0" w:top="1340" w:bottom="280" w:left="580" w:right="440"/>
          <w:cols w:num="2" w:equalWidth="0">
            <w:col w:w="3994" w:space="40"/>
            <w:col w:w="3346"/>
          </w:cols>
        </w:sectPr>
      </w:pPr>
    </w:p>
    <w:p>
      <w:pPr>
        <w:pStyle w:val="BodyText"/>
        <w:spacing w:before="35"/>
        <w:rPr>
          <w:i/>
          <w:sz w:val="11"/>
        </w:rPr>
      </w:pPr>
      <w:r>
        <w:rPr/>
        <w:t>is</w:t>
      </w:r>
      <w:r>
        <w:rPr>
          <w:spacing w:val="11"/>
        </w:rPr>
        <w:t> </w:t>
      </w:r>
      <w:r>
        <w:rPr/>
        <w:t>calculated</w:t>
      </w:r>
      <w:r>
        <w:rPr>
          <w:spacing w:val="8"/>
        </w:rPr>
        <w:t> </w:t>
      </w:r>
      <w:r>
        <w:rPr/>
        <w:t>according</w:t>
      </w:r>
      <w:r>
        <w:rPr>
          <w:spacing w:val="11"/>
        </w:rPr>
        <w:t> </w:t>
      </w:r>
      <w:r>
        <w:rPr/>
        <w:t>to</w:t>
      </w:r>
      <w:r>
        <w:rPr>
          <w:spacing w:val="9"/>
        </w:rPr>
        <w:t> </w:t>
      </w:r>
      <w:r>
        <w:rPr/>
        <w:t>the</w:t>
      </w:r>
      <w:r>
        <w:rPr>
          <w:spacing w:val="10"/>
        </w:rPr>
        <w:t> </w:t>
      </w:r>
      <w:r>
        <w:rPr/>
        <w:t>formula</w:t>
      </w:r>
      <w:r>
        <w:rPr>
          <w:spacing w:val="51"/>
        </w:rPr>
        <w:t> </w:t>
      </w:r>
      <w:r>
        <w:rPr>
          <w:i/>
          <w:position w:val="2"/>
          <w:sz w:val="20"/>
        </w:rPr>
        <w:t>d</w:t>
      </w:r>
      <w:r>
        <w:rPr>
          <w:i/>
          <w:spacing w:val="-13"/>
          <w:position w:val="2"/>
          <w:sz w:val="20"/>
        </w:rPr>
        <w:t> </w:t>
      </w:r>
      <w:r>
        <w:rPr>
          <w:i/>
          <w:position w:val="2"/>
          <w:sz w:val="20"/>
          <w:vertAlign w:val="superscript"/>
        </w:rPr>
        <w:t>K</w:t>
      </w:r>
      <w:r>
        <w:rPr>
          <w:i/>
          <w:spacing w:val="-18"/>
          <w:position w:val="2"/>
          <w:sz w:val="20"/>
          <w:vertAlign w:val="baseline"/>
        </w:rPr>
        <w:t> </w:t>
      </w:r>
      <w:r>
        <w:rPr>
          <w:i/>
          <w:spacing w:val="-10"/>
          <w:position w:val="14"/>
          <w:sz w:val="11"/>
          <w:vertAlign w:val="baseline"/>
        </w:rPr>
        <w:t>M</w:t>
      </w:r>
    </w:p>
    <w:p>
      <w:pPr>
        <w:spacing w:before="74"/>
        <w:ind w:left="137" w:right="0" w:firstLine="0"/>
        <w:jc w:val="left"/>
        <w:rPr>
          <w:sz w:val="20"/>
        </w:rPr>
      </w:pPr>
      <w:r>
        <w:rPr/>
        <w:br w:type="column"/>
      </w:r>
      <w:r>
        <w:rPr>
          <w:spacing w:val="-5"/>
          <w:sz w:val="20"/>
        </w:rPr>
        <w:t>(</w:t>
      </w:r>
      <w:r>
        <w:rPr>
          <w:i/>
          <w:spacing w:val="-5"/>
          <w:sz w:val="20"/>
        </w:rPr>
        <w:t>n</w:t>
      </w:r>
      <w:r>
        <w:rPr>
          <w:spacing w:val="-5"/>
          <w:sz w:val="20"/>
          <w:vertAlign w:val="superscript"/>
        </w:rPr>
        <w:t>2</w:t>
      </w:r>
    </w:p>
    <w:p>
      <w:pPr>
        <w:spacing w:before="71"/>
        <w:ind w:left="17" w:right="0" w:firstLine="0"/>
        <w:jc w:val="left"/>
        <w:rPr>
          <w:sz w:val="19"/>
        </w:rPr>
      </w:pPr>
      <w:r>
        <w:rPr/>
        <w:br w:type="column"/>
      </w:r>
      <w:r>
        <w:rPr>
          <w:position w:val="6"/>
        </w:rPr>
        <w:drawing>
          <wp:inline distT="0" distB="0" distL="0" distR="0">
            <wp:extent cx="64008" cy="7620"/>
            <wp:effectExtent l="0" t="0" r="0" b="0"/>
            <wp:docPr id="1029" name="Image 1029"/>
            <wp:cNvGraphicFramePr>
              <a:graphicFrameLocks/>
            </wp:cNvGraphicFramePr>
            <a:graphic>
              <a:graphicData uri="http://schemas.openxmlformats.org/drawingml/2006/picture">
                <pic:pic>
                  <pic:nvPicPr>
                    <pic:cNvPr id="1029" name="Image 1029"/>
                    <pic:cNvPicPr/>
                  </pic:nvPicPr>
                  <pic:blipFill>
                    <a:blip r:embed="rId38" cstate="print"/>
                    <a:stretch>
                      <a:fillRect/>
                    </a:stretch>
                  </pic:blipFill>
                  <pic:spPr>
                    <a:xfrm>
                      <a:off x="0" y="0"/>
                      <a:ext cx="64008" cy="7620"/>
                    </a:xfrm>
                    <a:prstGeom prst="rect">
                      <a:avLst/>
                    </a:prstGeom>
                  </pic:spPr>
                </pic:pic>
              </a:graphicData>
            </a:graphic>
          </wp:inline>
        </w:drawing>
      </w:r>
      <w:r>
        <w:rPr>
          <w:position w:val="6"/>
        </w:rPr>
      </w:r>
      <w:r>
        <w:rPr>
          <w:spacing w:val="-6"/>
          <w:position w:val="2"/>
          <w:sz w:val="20"/>
        </w:rPr>
        <w:t>1)</w:t>
      </w:r>
      <w:r>
        <w:rPr>
          <w:spacing w:val="-22"/>
          <w:position w:val="2"/>
          <w:sz w:val="20"/>
        </w:rPr>
        <w:t> </w:t>
      </w:r>
      <w:r>
        <w:rPr>
          <w:spacing w:val="-6"/>
          <w:position w:val="2"/>
          <w:sz w:val="20"/>
        </w:rPr>
        <w:t>/</w:t>
      </w:r>
      <w:r>
        <w:rPr>
          <w:spacing w:val="-17"/>
          <w:position w:val="2"/>
          <w:sz w:val="20"/>
        </w:rPr>
        <w:t> </w:t>
      </w:r>
      <w:r>
        <w:rPr>
          <w:spacing w:val="-6"/>
          <w:position w:val="2"/>
          <w:sz w:val="20"/>
        </w:rPr>
        <w:t>2</w:t>
      </w:r>
      <w:r>
        <w:rPr>
          <w:spacing w:val="-19"/>
          <w:position w:val="2"/>
          <w:sz w:val="20"/>
        </w:rPr>
        <w:t> </w:t>
      </w:r>
      <w:r>
        <w:rPr>
          <w:spacing w:val="-12"/>
          <w:sz w:val="19"/>
        </w:rPr>
        <w:t>;</w:t>
      </w:r>
    </w:p>
    <w:p>
      <w:pPr>
        <w:spacing w:after="0"/>
        <w:jc w:val="left"/>
        <w:rPr>
          <w:sz w:val="19"/>
        </w:rPr>
        <w:sectPr>
          <w:type w:val="continuous"/>
          <w:pgSz w:w="8400" w:h="11910"/>
          <w:pgMar w:header="523" w:footer="0" w:top="1340" w:bottom="280" w:left="580" w:right="440"/>
          <w:cols w:num="3" w:equalWidth="0">
            <w:col w:w="3569" w:space="62"/>
            <w:col w:w="378" w:space="40"/>
            <w:col w:w="3331"/>
          </w:cols>
        </w:sectPr>
      </w:pPr>
    </w:p>
    <w:p>
      <w:pPr>
        <w:pStyle w:val="ListParagraph"/>
        <w:numPr>
          <w:ilvl w:val="0"/>
          <w:numId w:val="52"/>
        </w:numPr>
        <w:tabs>
          <w:tab w:pos="849" w:val="left" w:leader="none"/>
        </w:tabs>
        <w:spacing w:line="240" w:lineRule="auto" w:before="15" w:after="0"/>
        <w:ind w:left="849" w:right="0" w:hanging="210"/>
        <w:jc w:val="left"/>
        <w:rPr>
          <w:sz w:val="19"/>
        </w:rPr>
      </w:pPr>
      <w:r>
        <w:rPr>
          <w:w w:val="105"/>
          <w:sz w:val="19"/>
        </w:rPr>
        <w:t>For</w:t>
      </w:r>
      <w:r>
        <w:rPr>
          <w:spacing w:val="66"/>
          <w:w w:val="150"/>
          <w:sz w:val="19"/>
        </w:rPr>
        <w:t> </w:t>
      </w:r>
      <w:r>
        <w:rPr>
          <w:w w:val="105"/>
          <w:sz w:val="19"/>
        </w:rPr>
        <w:t>the</w:t>
      </w:r>
      <w:r>
        <w:rPr>
          <w:spacing w:val="65"/>
          <w:w w:val="150"/>
          <w:sz w:val="19"/>
        </w:rPr>
        <w:t> </w:t>
      </w:r>
      <w:r>
        <w:rPr>
          <w:w w:val="105"/>
          <w:sz w:val="19"/>
        </w:rPr>
        <w:t>Hamming</w:t>
      </w:r>
      <w:r>
        <w:rPr>
          <w:spacing w:val="66"/>
          <w:w w:val="150"/>
          <w:sz w:val="19"/>
        </w:rPr>
        <w:t> </w:t>
      </w:r>
      <w:r>
        <w:rPr>
          <w:w w:val="105"/>
          <w:sz w:val="19"/>
        </w:rPr>
        <w:t>metric</w:t>
      </w:r>
      <w:r>
        <w:rPr>
          <w:spacing w:val="63"/>
          <w:w w:val="150"/>
          <w:sz w:val="19"/>
        </w:rPr>
        <w:t> </w:t>
      </w:r>
      <w:r>
        <w:rPr>
          <w:w w:val="105"/>
          <w:sz w:val="19"/>
        </w:rPr>
        <w:t>of</w:t>
      </w:r>
      <w:r>
        <w:rPr>
          <w:spacing w:val="63"/>
          <w:w w:val="150"/>
          <w:sz w:val="19"/>
        </w:rPr>
        <w:t> </w:t>
      </w:r>
      <w:r>
        <w:rPr>
          <w:w w:val="105"/>
          <w:sz w:val="19"/>
        </w:rPr>
        <w:t>the</w:t>
      </w:r>
      <w:r>
        <w:rPr>
          <w:spacing w:val="65"/>
          <w:w w:val="150"/>
          <w:sz w:val="19"/>
        </w:rPr>
        <w:t> </w:t>
      </w:r>
      <w:r>
        <w:rPr>
          <w:w w:val="105"/>
          <w:sz w:val="19"/>
        </w:rPr>
        <w:t>form</w:t>
      </w:r>
      <w:r>
        <w:rPr>
          <w:spacing w:val="62"/>
          <w:w w:val="150"/>
          <w:sz w:val="19"/>
        </w:rPr>
        <w:t> </w:t>
      </w:r>
      <w:r>
        <w:rPr>
          <w:w w:val="105"/>
          <w:sz w:val="19"/>
        </w:rPr>
        <w:t>(2)</w:t>
      </w:r>
      <w:r>
        <w:rPr>
          <w:spacing w:val="67"/>
          <w:w w:val="150"/>
          <w:sz w:val="19"/>
        </w:rPr>
        <w:t> </w:t>
      </w:r>
      <w:r>
        <w:rPr>
          <w:w w:val="105"/>
          <w:sz w:val="19"/>
        </w:rPr>
        <w:t>the</w:t>
      </w:r>
      <w:r>
        <w:rPr>
          <w:spacing w:val="65"/>
          <w:w w:val="150"/>
          <w:sz w:val="19"/>
        </w:rPr>
        <w:t> </w:t>
      </w:r>
      <w:r>
        <w:rPr>
          <w:w w:val="105"/>
          <w:sz w:val="19"/>
        </w:rPr>
        <w:t>maximum</w:t>
      </w:r>
      <w:r>
        <w:rPr>
          <w:spacing w:val="64"/>
          <w:w w:val="150"/>
          <w:sz w:val="19"/>
        </w:rPr>
        <w:t> </w:t>
      </w:r>
      <w:r>
        <w:rPr>
          <w:w w:val="105"/>
          <w:sz w:val="19"/>
        </w:rPr>
        <w:t>distance</w:t>
      </w:r>
      <w:r>
        <w:rPr>
          <w:spacing w:val="66"/>
          <w:w w:val="150"/>
          <w:sz w:val="19"/>
        </w:rPr>
        <w:t> </w:t>
      </w:r>
      <w:r>
        <w:rPr>
          <w:spacing w:val="-5"/>
          <w:w w:val="105"/>
          <w:sz w:val="19"/>
        </w:rPr>
        <w:t>is</w:t>
      </w:r>
    </w:p>
    <w:p>
      <w:pPr>
        <w:spacing w:after="0" w:line="240" w:lineRule="auto"/>
        <w:jc w:val="left"/>
        <w:rPr>
          <w:sz w:val="19"/>
        </w:rPr>
        <w:sectPr>
          <w:type w:val="continuous"/>
          <w:pgSz w:w="8400" w:h="11910"/>
          <w:pgMar w:header="523" w:footer="0" w:top="1340" w:bottom="280" w:left="580" w:right="440"/>
        </w:sectPr>
      </w:pPr>
    </w:p>
    <w:p>
      <w:pPr>
        <w:spacing w:before="31"/>
        <w:ind w:left="168" w:right="0" w:firstLine="0"/>
        <w:jc w:val="left"/>
        <w:rPr>
          <w:i/>
          <w:sz w:val="11"/>
        </w:rPr>
      </w:pPr>
      <w:r>
        <w:rPr>
          <w:i/>
          <w:position w:val="-12"/>
          <w:sz w:val="20"/>
        </w:rPr>
        <w:t>d</w:t>
      </w:r>
      <w:r>
        <w:rPr>
          <w:i/>
          <w:spacing w:val="-15"/>
          <w:position w:val="-12"/>
          <w:sz w:val="20"/>
        </w:rPr>
        <w:t> </w:t>
      </w:r>
      <w:r>
        <w:rPr>
          <w:i/>
          <w:position w:val="-3"/>
          <w:sz w:val="11"/>
        </w:rPr>
        <w:t>H</w:t>
      </w:r>
      <w:r>
        <w:rPr>
          <w:i/>
          <w:spacing w:val="5"/>
          <w:position w:val="-3"/>
          <w:sz w:val="11"/>
        </w:rPr>
        <w:t> </w:t>
      </w:r>
      <w:r>
        <w:rPr>
          <w:i/>
          <w:spacing w:val="-10"/>
          <w:sz w:val="11"/>
        </w:rPr>
        <w:t>M</w:t>
      </w:r>
    </w:p>
    <w:p>
      <w:pPr>
        <w:spacing w:before="76"/>
        <w:ind w:left="15" w:right="0" w:firstLine="0"/>
        <w:jc w:val="left"/>
        <w:rPr>
          <w:i/>
          <w:sz w:val="20"/>
        </w:rPr>
      </w:pPr>
      <w:r>
        <w:rPr/>
        <w:br w:type="column"/>
      </w:r>
      <w:r>
        <w:rPr>
          <w:position w:val="3"/>
        </w:rPr>
        <w:drawing>
          <wp:inline distT="0" distB="0" distL="0" distR="0">
            <wp:extent cx="64008" cy="28956"/>
            <wp:effectExtent l="0" t="0" r="0" b="0"/>
            <wp:docPr id="1030" name="Image 1030"/>
            <wp:cNvGraphicFramePr>
              <a:graphicFrameLocks/>
            </wp:cNvGraphicFramePr>
            <a:graphic>
              <a:graphicData uri="http://schemas.openxmlformats.org/drawingml/2006/picture">
                <pic:pic>
                  <pic:nvPicPr>
                    <pic:cNvPr id="1030" name="Image 1030"/>
                    <pic:cNvPicPr/>
                  </pic:nvPicPr>
                  <pic:blipFill>
                    <a:blip r:embed="rId652" cstate="print"/>
                    <a:stretch>
                      <a:fillRect/>
                    </a:stretch>
                  </pic:blipFill>
                  <pic:spPr>
                    <a:xfrm>
                      <a:off x="0" y="0"/>
                      <a:ext cx="64008" cy="28956"/>
                    </a:xfrm>
                    <a:prstGeom prst="rect">
                      <a:avLst/>
                    </a:prstGeom>
                  </pic:spPr>
                </pic:pic>
              </a:graphicData>
            </a:graphic>
          </wp:inline>
        </w:drawing>
      </w:r>
      <w:r>
        <w:rPr>
          <w:position w:val="3"/>
        </w:rPr>
      </w:r>
      <w:r>
        <w:rPr>
          <w:spacing w:val="-13"/>
          <w:sz w:val="20"/>
        </w:rPr>
        <w:t> </w:t>
      </w:r>
      <w:r>
        <w:rPr>
          <w:i/>
          <w:sz w:val="20"/>
        </w:rPr>
        <w:t>n</w:t>
      </w:r>
      <w:r>
        <w:rPr>
          <w:sz w:val="20"/>
        </w:rPr>
        <w:t>(</w:t>
      </w:r>
      <w:r>
        <w:rPr>
          <w:i/>
          <w:sz w:val="20"/>
        </w:rPr>
        <w:t>n</w:t>
      </w:r>
    </w:p>
    <w:p>
      <w:pPr>
        <w:spacing w:before="73"/>
        <w:ind w:left="114" w:right="0" w:firstLine="0"/>
        <w:jc w:val="left"/>
        <w:rPr>
          <w:sz w:val="19"/>
        </w:rPr>
      </w:pPr>
      <w:r>
        <w:rPr/>
        <w:br w:type="column"/>
      </w:r>
      <w:r>
        <w:rPr>
          <w:spacing w:val="-6"/>
          <w:position w:val="2"/>
          <w:sz w:val="20"/>
        </w:rPr>
        <w:t>1)</w:t>
      </w:r>
      <w:r>
        <w:rPr>
          <w:spacing w:val="-23"/>
          <w:position w:val="2"/>
          <w:sz w:val="20"/>
        </w:rPr>
        <w:t> </w:t>
      </w:r>
      <w:r>
        <w:rPr>
          <w:spacing w:val="-6"/>
          <w:position w:val="2"/>
          <w:sz w:val="20"/>
        </w:rPr>
        <w:t>/</w:t>
      </w:r>
      <w:r>
        <w:rPr>
          <w:spacing w:val="-16"/>
          <w:position w:val="2"/>
          <w:sz w:val="20"/>
        </w:rPr>
        <w:t> </w:t>
      </w:r>
      <w:r>
        <w:rPr>
          <w:spacing w:val="-6"/>
          <w:position w:val="2"/>
          <w:sz w:val="20"/>
        </w:rPr>
        <w:t>2</w:t>
      </w:r>
      <w:r>
        <w:rPr>
          <w:spacing w:val="-10"/>
          <w:position w:val="2"/>
          <w:sz w:val="20"/>
        </w:rPr>
        <w:t> </w:t>
      </w:r>
      <w:r>
        <w:rPr>
          <w:spacing w:val="-10"/>
          <w:sz w:val="19"/>
        </w:rPr>
        <w:t>.</w:t>
      </w:r>
    </w:p>
    <w:p>
      <w:pPr>
        <w:spacing w:after="0"/>
        <w:jc w:val="left"/>
        <w:rPr>
          <w:sz w:val="19"/>
        </w:rPr>
        <w:sectPr>
          <w:type w:val="continuous"/>
          <w:pgSz w:w="8400" w:h="11910"/>
          <w:pgMar w:header="523" w:footer="0" w:top="1340" w:bottom="280" w:left="580" w:right="440"/>
          <w:cols w:num="3" w:equalWidth="0">
            <w:col w:w="515" w:space="78"/>
            <w:col w:w="439" w:space="39"/>
            <w:col w:w="6309"/>
          </w:cols>
        </w:sectPr>
      </w:pPr>
    </w:p>
    <w:p>
      <w:pPr>
        <w:pStyle w:val="BodyText"/>
        <w:spacing w:line="237" w:lineRule="auto" w:before="19"/>
        <w:ind w:right="277" w:firstLine="501"/>
        <w:jc w:val="both"/>
      </w:pPr>
      <w:r>
        <w:rPr/>
        <mc:AlternateContent>
          <mc:Choice Requires="wps">
            <w:drawing>
              <wp:anchor distT="0" distB="0" distL="0" distR="0" allowOverlap="1" layoutInCell="1" locked="0" behindDoc="0" simplePos="0" relativeHeight="15942144">
                <wp:simplePos x="0" y="0"/>
                <wp:positionH relativeFrom="page">
                  <wp:posOffset>1046988</wp:posOffset>
                </wp:positionH>
                <wp:positionV relativeFrom="paragraph">
                  <wp:posOffset>-71407</wp:posOffset>
                </wp:positionV>
                <wp:extent cx="66040" cy="7620"/>
                <wp:effectExtent l="0" t="0" r="0" b="0"/>
                <wp:wrapNone/>
                <wp:docPr id="1031" name="Graphic 1031"/>
                <wp:cNvGraphicFramePr>
                  <a:graphicFrameLocks/>
                </wp:cNvGraphicFramePr>
                <a:graphic>
                  <a:graphicData uri="http://schemas.microsoft.com/office/word/2010/wordprocessingShape">
                    <wps:wsp>
                      <wps:cNvPr id="1031" name="Graphic 1031"/>
                      <wps:cNvSpPr/>
                      <wps:spPr>
                        <a:xfrm>
                          <a:off x="0" y="0"/>
                          <a:ext cx="66040" cy="7620"/>
                        </a:xfrm>
                        <a:custGeom>
                          <a:avLst/>
                          <a:gdLst/>
                          <a:ahLst/>
                          <a:cxnLst/>
                          <a:rect l="l" t="t" r="r" b="b"/>
                          <a:pathLst>
                            <a:path w="66040" h="7620">
                              <a:moveTo>
                                <a:pt x="65531" y="7620"/>
                              </a:moveTo>
                              <a:lnTo>
                                <a:pt x="0" y="7620"/>
                              </a:lnTo>
                              <a:lnTo>
                                <a:pt x="0" y="0"/>
                              </a:lnTo>
                              <a:lnTo>
                                <a:pt x="65531" y="0"/>
                              </a:lnTo>
                              <a:lnTo>
                                <a:pt x="65531"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2.440002pt;margin-top:-5.622667pt;width:5.16pt;height:.6pt;mso-position-horizontal-relative:page;mso-position-vertical-relative:paragraph;z-index:15942144" id="docshape402" filled="true" fillcolor="#000000" stroked="false">
                <v:fill type="solid"/>
                <w10:wrap type="none"/>
              </v:rect>
            </w:pict>
          </mc:Fallback>
        </mc:AlternateContent>
      </w:r>
      <w:r>
        <w:rPr>
          <w:w w:val="105"/>
        </w:rPr>
        <w:t>It should be noted that the respondent's partial answers should also be perceived and</w:t>
      </w:r>
      <w:r>
        <w:rPr>
          <w:w w:val="105"/>
        </w:rPr>
        <w:t> fairly</w:t>
      </w:r>
      <w:r>
        <w:rPr>
          <w:w w:val="105"/>
        </w:rPr>
        <w:t> evaluated.</w:t>
      </w:r>
      <w:r>
        <w:rPr>
          <w:w w:val="105"/>
        </w:rPr>
        <w:t> It</w:t>
      </w:r>
      <w:r>
        <w:rPr>
          <w:w w:val="105"/>
        </w:rPr>
        <w:t> is</w:t>
      </w:r>
      <w:r>
        <w:rPr>
          <w:w w:val="105"/>
        </w:rPr>
        <w:t> clear</w:t>
      </w:r>
      <w:r>
        <w:rPr>
          <w:w w:val="105"/>
        </w:rPr>
        <w:t> that</w:t>
      </w:r>
      <w:r>
        <w:rPr>
          <w:w w:val="105"/>
        </w:rPr>
        <w:t> this</w:t>
      </w:r>
      <w:r>
        <w:rPr>
          <w:w w:val="105"/>
        </w:rPr>
        <w:t> procedure</w:t>
      </w:r>
      <w:r>
        <w:rPr>
          <w:w w:val="105"/>
        </w:rPr>
        <w:t> must</w:t>
      </w:r>
      <w:r>
        <w:rPr>
          <w:w w:val="105"/>
        </w:rPr>
        <w:t> be</w:t>
      </w:r>
      <w:r>
        <w:rPr>
          <w:w w:val="105"/>
        </w:rPr>
        <w:t> justified</w:t>
      </w:r>
      <w:r>
        <w:rPr>
          <w:w w:val="105"/>
        </w:rPr>
        <w:t> and</w:t>
      </w:r>
      <w:r>
        <w:rPr>
          <w:w w:val="105"/>
        </w:rPr>
        <w:t> formalized. That</w:t>
      </w:r>
      <w:r>
        <w:rPr>
          <w:w w:val="105"/>
        </w:rPr>
        <w:t> is,</w:t>
      </w:r>
      <w:r>
        <w:rPr>
          <w:w w:val="105"/>
        </w:rPr>
        <w:t> the</w:t>
      </w:r>
      <w:r>
        <w:rPr>
          <w:w w:val="105"/>
        </w:rPr>
        <w:t> approach</w:t>
      </w:r>
      <w:r>
        <w:rPr>
          <w:w w:val="105"/>
        </w:rPr>
        <w:t> described</w:t>
      </w:r>
      <w:r>
        <w:rPr>
          <w:w w:val="105"/>
        </w:rPr>
        <w:t> in</w:t>
      </w:r>
      <w:r>
        <w:rPr>
          <w:w w:val="105"/>
        </w:rPr>
        <w:t> this</w:t>
      </w:r>
      <w:r>
        <w:rPr>
          <w:w w:val="105"/>
        </w:rPr>
        <w:t> work</w:t>
      </w:r>
      <w:r>
        <w:rPr>
          <w:w w:val="105"/>
        </w:rPr>
        <w:t> can</w:t>
      </w:r>
      <w:r>
        <w:rPr>
          <w:w w:val="105"/>
        </w:rPr>
        <w:t> be</w:t>
      </w:r>
      <w:r>
        <w:rPr>
          <w:w w:val="105"/>
        </w:rPr>
        <w:t> generalized</w:t>
      </w:r>
      <w:r>
        <w:rPr>
          <w:w w:val="105"/>
        </w:rPr>
        <w:t> in</w:t>
      </w:r>
      <w:r>
        <w:rPr>
          <w:w w:val="105"/>
        </w:rPr>
        <w:t> the</w:t>
      </w:r>
      <w:r>
        <w:rPr>
          <w:w w:val="105"/>
        </w:rPr>
        <w:t> case</w:t>
      </w:r>
      <w:r>
        <w:rPr>
          <w:w w:val="105"/>
        </w:rPr>
        <w:t> of incomplete</w:t>
      </w:r>
      <w:r>
        <w:rPr>
          <w:spacing w:val="-4"/>
          <w:w w:val="105"/>
        </w:rPr>
        <w:t> </w:t>
      </w:r>
      <w:r>
        <w:rPr>
          <w:w w:val="105"/>
        </w:rPr>
        <w:t>answers</w:t>
      </w:r>
      <w:r>
        <w:rPr>
          <w:spacing w:val="-4"/>
          <w:w w:val="105"/>
        </w:rPr>
        <w:t> </w:t>
      </w:r>
      <w:r>
        <w:rPr>
          <w:w w:val="105"/>
        </w:rPr>
        <w:t>when</w:t>
      </w:r>
      <w:r>
        <w:rPr>
          <w:spacing w:val="-3"/>
          <w:w w:val="105"/>
        </w:rPr>
        <w:t> </w:t>
      </w:r>
      <w:r>
        <w:rPr>
          <w:w w:val="105"/>
        </w:rPr>
        <w:t>the</w:t>
      </w:r>
      <w:r>
        <w:rPr>
          <w:spacing w:val="-4"/>
          <w:w w:val="105"/>
        </w:rPr>
        <w:t> </w:t>
      </w:r>
      <w:r>
        <w:rPr>
          <w:w w:val="105"/>
        </w:rPr>
        <w:t>respondent</w:t>
      </w:r>
      <w:r>
        <w:rPr>
          <w:spacing w:val="-4"/>
          <w:w w:val="105"/>
        </w:rPr>
        <w:t> </w:t>
      </w:r>
      <w:r>
        <w:rPr>
          <w:w w:val="105"/>
        </w:rPr>
        <w:t>could</w:t>
      </w:r>
      <w:r>
        <w:rPr>
          <w:spacing w:val="-3"/>
          <w:w w:val="105"/>
        </w:rPr>
        <w:t> </w:t>
      </w:r>
      <w:r>
        <w:rPr>
          <w:w w:val="105"/>
        </w:rPr>
        <w:t>not</w:t>
      </w:r>
      <w:r>
        <w:rPr>
          <w:spacing w:val="-5"/>
          <w:w w:val="105"/>
        </w:rPr>
        <w:t> </w:t>
      </w:r>
      <w:r>
        <w:rPr>
          <w:w w:val="105"/>
        </w:rPr>
        <w:t>answer</w:t>
      </w:r>
      <w:r>
        <w:rPr>
          <w:spacing w:val="-3"/>
          <w:w w:val="105"/>
        </w:rPr>
        <w:t> </w:t>
      </w:r>
      <w:r>
        <w:rPr>
          <w:w w:val="105"/>
        </w:rPr>
        <w:t>for</w:t>
      </w:r>
      <w:r>
        <w:rPr>
          <w:spacing w:val="-6"/>
          <w:w w:val="105"/>
        </w:rPr>
        <w:t> </w:t>
      </w:r>
      <w:r>
        <w:rPr>
          <w:w w:val="105"/>
        </w:rPr>
        <w:t>technical reasons,</w:t>
      </w:r>
      <w:r>
        <w:rPr>
          <w:spacing w:val="-4"/>
          <w:w w:val="105"/>
        </w:rPr>
        <w:t> </w:t>
      </w:r>
      <w:r>
        <w:rPr>
          <w:w w:val="105"/>
        </w:rPr>
        <w:t>or</w:t>
      </w:r>
      <w:r>
        <w:rPr>
          <w:spacing w:val="-4"/>
          <w:w w:val="105"/>
        </w:rPr>
        <w:t> </w:t>
      </w:r>
      <w:r>
        <w:rPr>
          <w:w w:val="105"/>
        </w:rPr>
        <w:t>did not</w:t>
      </w:r>
      <w:r>
        <w:rPr>
          <w:spacing w:val="-1"/>
          <w:w w:val="105"/>
        </w:rPr>
        <w:t> </w:t>
      </w:r>
      <w:r>
        <w:rPr>
          <w:w w:val="105"/>
        </w:rPr>
        <w:t>have</w:t>
      </w:r>
      <w:r>
        <w:rPr>
          <w:spacing w:val="-1"/>
          <w:w w:val="105"/>
        </w:rPr>
        <w:t> </w:t>
      </w:r>
      <w:r>
        <w:rPr>
          <w:w w:val="105"/>
        </w:rPr>
        <w:t>time</w:t>
      </w:r>
      <w:r>
        <w:rPr>
          <w:spacing w:val="-5"/>
          <w:w w:val="105"/>
        </w:rPr>
        <w:t> </w:t>
      </w:r>
      <w:r>
        <w:rPr>
          <w:w w:val="105"/>
        </w:rPr>
        <w:t>to</w:t>
      </w:r>
      <w:r>
        <w:rPr>
          <w:spacing w:val="-4"/>
          <w:w w:val="105"/>
        </w:rPr>
        <w:t> </w:t>
      </w:r>
      <w:r>
        <w:rPr>
          <w:w w:val="105"/>
        </w:rPr>
        <w:t>fill</w:t>
      </w:r>
      <w:r>
        <w:rPr>
          <w:spacing w:val="-1"/>
          <w:w w:val="105"/>
        </w:rPr>
        <w:t> </w:t>
      </w:r>
      <w:r>
        <w:rPr>
          <w:w w:val="105"/>
        </w:rPr>
        <w:t>out</w:t>
      </w:r>
      <w:r>
        <w:rPr>
          <w:spacing w:val="-1"/>
          <w:w w:val="105"/>
        </w:rPr>
        <w:t> </w:t>
      </w:r>
      <w:r>
        <w:rPr>
          <w:w w:val="105"/>
        </w:rPr>
        <w:t>the</w:t>
      </w:r>
      <w:r>
        <w:rPr>
          <w:spacing w:val="-1"/>
          <w:w w:val="105"/>
        </w:rPr>
        <w:t> </w:t>
      </w:r>
      <w:r>
        <w:rPr>
          <w:w w:val="105"/>
        </w:rPr>
        <w:t>test,</w:t>
      </w:r>
      <w:r>
        <w:rPr>
          <w:spacing w:val="-4"/>
          <w:w w:val="105"/>
        </w:rPr>
        <w:t> </w:t>
      </w:r>
      <w:r>
        <w:rPr>
          <w:w w:val="105"/>
        </w:rPr>
        <w:t>or</w:t>
      </w:r>
      <w:r>
        <w:rPr>
          <w:spacing w:val="-4"/>
          <w:w w:val="105"/>
        </w:rPr>
        <w:t> </w:t>
      </w:r>
      <w:r>
        <w:rPr>
          <w:w w:val="105"/>
        </w:rPr>
        <w:t>does</w:t>
      </w:r>
      <w:r>
        <w:rPr>
          <w:spacing w:val="-2"/>
          <w:w w:val="105"/>
        </w:rPr>
        <w:t> </w:t>
      </w:r>
      <w:r>
        <w:rPr>
          <w:w w:val="105"/>
        </w:rPr>
        <w:t>not</w:t>
      </w:r>
      <w:r>
        <w:rPr>
          <w:spacing w:val="-3"/>
          <w:w w:val="105"/>
        </w:rPr>
        <w:t> </w:t>
      </w:r>
      <w:r>
        <w:rPr>
          <w:w w:val="105"/>
        </w:rPr>
        <w:t>know</w:t>
      </w:r>
      <w:r>
        <w:rPr>
          <w:spacing w:val="-2"/>
          <w:w w:val="105"/>
        </w:rPr>
        <w:t> </w:t>
      </w:r>
      <w:r>
        <w:rPr>
          <w:w w:val="105"/>
        </w:rPr>
        <w:t>the</w:t>
      </w:r>
      <w:r>
        <w:rPr>
          <w:spacing w:val="-1"/>
          <w:w w:val="105"/>
        </w:rPr>
        <w:t> </w:t>
      </w:r>
      <w:r>
        <w:rPr>
          <w:w w:val="105"/>
        </w:rPr>
        <w:t>full</w:t>
      </w:r>
      <w:r>
        <w:rPr>
          <w:spacing w:val="-1"/>
          <w:w w:val="105"/>
        </w:rPr>
        <w:t> </w:t>
      </w:r>
      <w:r>
        <w:rPr>
          <w:w w:val="105"/>
        </w:rPr>
        <w:t>correct</w:t>
      </w:r>
      <w:r>
        <w:rPr>
          <w:spacing w:val="-1"/>
          <w:w w:val="105"/>
        </w:rPr>
        <w:t> </w:t>
      </w:r>
      <w:r>
        <w:rPr>
          <w:w w:val="105"/>
        </w:rPr>
        <w:t>answer,</w:t>
      </w:r>
      <w:r>
        <w:rPr>
          <w:spacing w:val="-4"/>
          <w:w w:val="105"/>
        </w:rPr>
        <w:t> </w:t>
      </w:r>
      <w:r>
        <w:rPr>
          <w:w w:val="105"/>
        </w:rPr>
        <w:t>but</w:t>
      </w:r>
      <w:r>
        <w:rPr>
          <w:spacing w:val="-1"/>
          <w:w w:val="105"/>
        </w:rPr>
        <w:t> </w:t>
      </w:r>
      <w:r>
        <w:rPr>
          <w:w w:val="105"/>
        </w:rPr>
        <w:t>is</w:t>
      </w:r>
      <w:r>
        <w:rPr>
          <w:spacing w:val="-2"/>
          <w:w w:val="105"/>
        </w:rPr>
        <w:t> </w:t>
      </w:r>
      <w:r>
        <w:rPr>
          <w:w w:val="105"/>
        </w:rPr>
        <w:t>sure</w:t>
      </w:r>
      <w:r>
        <w:rPr>
          <w:spacing w:val="-3"/>
          <w:w w:val="105"/>
        </w:rPr>
        <w:t> </w:t>
      </w:r>
      <w:r>
        <w:rPr>
          <w:w w:val="105"/>
        </w:rPr>
        <w:t>of its</w:t>
      </w:r>
      <w:r>
        <w:rPr>
          <w:w w:val="105"/>
        </w:rPr>
        <w:t> fragments, or does</w:t>
      </w:r>
      <w:r>
        <w:rPr>
          <w:w w:val="105"/>
        </w:rPr>
        <w:t> not</w:t>
      </w:r>
      <w:r>
        <w:rPr>
          <w:w w:val="105"/>
        </w:rPr>
        <w:t> want</w:t>
      </w:r>
      <w:r>
        <w:rPr>
          <w:w w:val="105"/>
        </w:rPr>
        <w:t> to give</w:t>
      </w:r>
      <w:r>
        <w:rPr>
          <w:w w:val="105"/>
        </w:rPr>
        <w:t> a full</w:t>
      </w:r>
      <w:r>
        <w:rPr>
          <w:w w:val="105"/>
        </w:rPr>
        <w:t> ranking of</w:t>
      </w:r>
      <w:r>
        <w:rPr>
          <w:w w:val="105"/>
        </w:rPr>
        <w:t> a given set of elements, etc. This situation can be viewed as a case of incomplete rankings.</w:t>
      </w:r>
    </w:p>
    <w:p>
      <w:pPr>
        <w:pStyle w:val="BodyText"/>
        <w:spacing w:line="237" w:lineRule="auto"/>
        <w:ind w:right="283" w:firstLine="501"/>
        <w:jc w:val="both"/>
      </w:pPr>
      <w:r>
        <w:rPr>
          <w:b/>
          <w:w w:val="105"/>
        </w:rPr>
        <w:t>Conclusions</w:t>
      </w:r>
      <w:r>
        <w:rPr>
          <w:w w:val="105"/>
        </w:rPr>
        <w:t>.</w:t>
      </w:r>
      <w:r>
        <w:rPr>
          <w:w w:val="105"/>
        </w:rPr>
        <w:t> The</w:t>
      </w:r>
      <w:r>
        <w:rPr>
          <w:w w:val="105"/>
        </w:rPr>
        <w:t> paper</w:t>
      </w:r>
      <w:r>
        <w:rPr>
          <w:w w:val="105"/>
        </w:rPr>
        <w:t> proposes</w:t>
      </w:r>
      <w:r>
        <w:rPr>
          <w:w w:val="105"/>
        </w:rPr>
        <w:t> a</w:t>
      </w:r>
      <w:r>
        <w:rPr>
          <w:w w:val="105"/>
        </w:rPr>
        <w:t> new</w:t>
      </w:r>
      <w:r>
        <w:rPr>
          <w:w w:val="105"/>
        </w:rPr>
        <w:t> approach</w:t>
      </w:r>
      <w:r>
        <w:rPr>
          <w:w w:val="105"/>
        </w:rPr>
        <w:t> to</w:t>
      </w:r>
      <w:r>
        <w:rPr>
          <w:w w:val="105"/>
        </w:rPr>
        <w:t> calculating</w:t>
      </w:r>
      <w:r>
        <w:rPr>
          <w:w w:val="105"/>
        </w:rPr>
        <w:t> the</w:t>
      </w:r>
      <w:r>
        <w:rPr>
          <w:w w:val="105"/>
        </w:rPr>
        <w:t> score</w:t>
      </w:r>
      <w:r>
        <w:rPr>
          <w:w w:val="105"/>
        </w:rPr>
        <w:t> for testing</w:t>
      </w:r>
      <w:r>
        <w:rPr>
          <w:spacing w:val="-4"/>
          <w:w w:val="105"/>
        </w:rPr>
        <w:t> </w:t>
      </w:r>
      <w:r>
        <w:rPr>
          <w:w w:val="105"/>
        </w:rPr>
        <w:t>using</w:t>
      </w:r>
      <w:r>
        <w:rPr>
          <w:spacing w:val="-4"/>
          <w:w w:val="105"/>
        </w:rPr>
        <w:t> </w:t>
      </w:r>
      <w:r>
        <w:rPr>
          <w:w w:val="105"/>
        </w:rPr>
        <w:t>questions</w:t>
      </w:r>
      <w:r>
        <w:rPr>
          <w:spacing w:val="-2"/>
          <w:w w:val="105"/>
        </w:rPr>
        <w:t> </w:t>
      </w:r>
      <w:r>
        <w:rPr>
          <w:w w:val="105"/>
        </w:rPr>
        <w:t>that</w:t>
      </w:r>
      <w:r>
        <w:rPr>
          <w:spacing w:val="-5"/>
          <w:w w:val="105"/>
        </w:rPr>
        <w:t> </w:t>
      </w:r>
      <w:r>
        <w:rPr>
          <w:w w:val="105"/>
        </w:rPr>
        <w:t>involve</w:t>
      </w:r>
      <w:r>
        <w:rPr>
          <w:spacing w:val="-5"/>
          <w:w w:val="105"/>
        </w:rPr>
        <w:t> </w:t>
      </w:r>
      <w:r>
        <w:rPr>
          <w:w w:val="105"/>
        </w:rPr>
        <w:t>compiling</w:t>
      </w:r>
      <w:r>
        <w:rPr>
          <w:spacing w:val="-4"/>
          <w:w w:val="105"/>
        </w:rPr>
        <w:t> </w:t>
      </w:r>
      <w:r>
        <w:rPr>
          <w:w w:val="105"/>
        </w:rPr>
        <w:t>a</w:t>
      </w:r>
      <w:r>
        <w:rPr>
          <w:spacing w:val="-5"/>
          <w:w w:val="105"/>
        </w:rPr>
        <w:t> </w:t>
      </w:r>
      <w:r>
        <w:rPr>
          <w:w w:val="105"/>
        </w:rPr>
        <w:t>list</w:t>
      </w:r>
      <w:r>
        <w:rPr>
          <w:spacing w:val="-3"/>
          <w:w w:val="105"/>
        </w:rPr>
        <w:t> </w:t>
      </w:r>
      <w:r>
        <w:rPr>
          <w:w w:val="105"/>
        </w:rPr>
        <w:t>element.</w:t>
      </w:r>
      <w:r>
        <w:rPr>
          <w:spacing w:val="-6"/>
          <w:w w:val="105"/>
        </w:rPr>
        <w:t> </w:t>
      </w:r>
      <w:r>
        <w:rPr>
          <w:w w:val="105"/>
        </w:rPr>
        <w:t>The</w:t>
      </w:r>
      <w:r>
        <w:rPr>
          <w:spacing w:val="-5"/>
          <w:w w:val="105"/>
        </w:rPr>
        <w:t> </w:t>
      </w:r>
      <w:r>
        <w:rPr>
          <w:w w:val="105"/>
        </w:rPr>
        <w:t>approach</w:t>
      </w:r>
      <w:r>
        <w:rPr>
          <w:spacing w:val="-2"/>
          <w:w w:val="105"/>
        </w:rPr>
        <w:t> </w:t>
      </w:r>
      <w:r>
        <w:rPr>
          <w:w w:val="105"/>
        </w:rPr>
        <w:t>is</w:t>
      </w:r>
      <w:r>
        <w:rPr>
          <w:spacing w:val="-4"/>
          <w:w w:val="105"/>
        </w:rPr>
        <w:t> </w:t>
      </w:r>
      <w:r>
        <w:rPr>
          <w:w w:val="105"/>
        </w:rPr>
        <w:t>grounded and formalized; therefore, it can be applied in various subject areas. A positive feature of</w:t>
      </w:r>
      <w:r>
        <w:rPr>
          <w:w w:val="105"/>
        </w:rPr>
        <w:t> the</w:t>
      </w:r>
      <w:r>
        <w:rPr>
          <w:w w:val="105"/>
        </w:rPr>
        <w:t> proposed</w:t>
      </w:r>
      <w:r>
        <w:rPr>
          <w:w w:val="105"/>
        </w:rPr>
        <w:t> approach</w:t>
      </w:r>
      <w:r>
        <w:rPr>
          <w:w w:val="105"/>
        </w:rPr>
        <w:t> is</w:t>
      </w:r>
      <w:r>
        <w:rPr>
          <w:w w:val="105"/>
        </w:rPr>
        <w:t> the</w:t>
      </w:r>
      <w:r>
        <w:rPr>
          <w:w w:val="105"/>
        </w:rPr>
        <w:t> transparency</w:t>
      </w:r>
      <w:r>
        <w:rPr>
          <w:w w:val="105"/>
        </w:rPr>
        <w:t> of</w:t>
      </w:r>
      <w:r>
        <w:rPr>
          <w:w w:val="105"/>
        </w:rPr>
        <w:t> the</w:t>
      </w:r>
      <w:r>
        <w:rPr>
          <w:w w:val="105"/>
        </w:rPr>
        <w:t> rules</w:t>
      </w:r>
      <w:r>
        <w:rPr>
          <w:w w:val="105"/>
        </w:rPr>
        <w:t> that</w:t>
      </w:r>
      <w:r>
        <w:rPr>
          <w:w w:val="105"/>
        </w:rPr>
        <w:t> are</w:t>
      </w:r>
      <w:r>
        <w:rPr>
          <w:w w:val="105"/>
        </w:rPr>
        <w:t> a</w:t>
      </w:r>
      <w:r>
        <w:rPr>
          <w:w w:val="105"/>
        </w:rPr>
        <w:t> priori</w:t>
      </w:r>
      <w:r>
        <w:rPr>
          <w:w w:val="105"/>
        </w:rPr>
        <w:t> set</w:t>
      </w:r>
      <w:r>
        <w:rPr>
          <w:w w:val="105"/>
        </w:rPr>
        <w:t> by</w:t>
      </w:r>
      <w:r>
        <w:rPr>
          <w:w w:val="105"/>
        </w:rPr>
        <w:t> the organizers</w:t>
      </w:r>
      <w:r>
        <w:rPr>
          <w:spacing w:val="-3"/>
          <w:w w:val="105"/>
        </w:rPr>
        <w:t> </w:t>
      </w:r>
      <w:r>
        <w:rPr>
          <w:w w:val="105"/>
        </w:rPr>
        <w:t>of testing</w:t>
      </w:r>
      <w:r>
        <w:rPr>
          <w:spacing w:val="-3"/>
          <w:w w:val="105"/>
        </w:rPr>
        <w:t> </w:t>
      </w:r>
      <w:r>
        <w:rPr>
          <w:w w:val="105"/>
        </w:rPr>
        <w:t>and the</w:t>
      </w:r>
      <w:r>
        <w:rPr>
          <w:spacing w:val="-2"/>
          <w:w w:val="105"/>
        </w:rPr>
        <w:t> </w:t>
      </w:r>
      <w:r>
        <w:rPr>
          <w:w w:val="105"/>
        </w:rPr>
        <w:t>absence</w:t>
      </w:r>
      <w:r>
        <w:rPr>
          <w:spacing w:val="-4"/>
          <w:w w:val="105"/>
        </w:rPr>
        <w:t> </w:t>
      </w:r>
      <w:r>
        <w:rPr>
          <w:w w:val="105"/>
        </w:rPr>
        <w:t>of</w:t>
      </w:r>
      <w:r>
        <w:rPr>
          <w:spacing w:val="-2"/>
          <w:w w:val="105"/>
        </w:rPr>
        <w:t> </w:t>
      </w:r>
      <w:r>
        <w:rPr>
          <w:w w:val="105"/>
        </w:rPr>
        <w:t>situations</w:t>
      </w:r>
      <w:r>
        <w:rPr>
          <w:spacing w:val="-1"/>
          <w:w w:val="105"/>
        </w:rPr>
        <w:t> </w:t>
      </w:r>
      <w:r>
        <w:rPr>
          <w:w w:val="105"/>
        </w:rPr>
        <w:t>of uncertainty</w:t>
      </w:r>
      <w:r>
        <w:rPr>
          <w:spacing w:val="-3"/>
          <w:w w:val="105"/>
        </w:rPr>
        <w:t> </w:t>
      </w:r>
      <w:r>
        <w:rPr>
          <w:w w:val="105"/>
        </w:rPr>
        <w:t>during</w:t>
      </w:r>
      <w:r>
        <w:rPr>
          <w:spacing w:val="-1"/>
          <w:w w:val="105"/>
        </w:rPr>
        <w:t> </w:t>
      </w:r>
      <w:r>
        <w:rPr>
          <w:w w:val="105"/>
        </w:rPr>
        <w:t>the</w:t>
      </w:r>
      <w:r>
        <w:rPr>
          <w:spacing w:val="-2"/>
          <w:w w:val="105"/>
        </w:rPr>
        <w:t> </w:t>
      </w:r>
      <w:r>
        <w:rPr>
          <w:w w:val="105"/>
        </w:rPr>
        <w:t>assessment procedure.</w:t>
      </w:r>
      <w:r>
        <w:rPr>
          <w:w w:val="105"/>
        </w:rPr>
        <w:t> In</w:t>
      </w:r>
      <w:r>
        <w:rPr>
          <w:w w:val="105"/>
        </w:rPr>
        <w:t> addition,</w:t>
      </w:r>
      <w:r>
        <w:rPr>
          <w:w w:val="105"/>
        </w:rPr>
        <w:t> the</w:t>
      </w:r>
      <w:r>
        <w:rPr>
          <w:w w:val="105"/>
        </w:rPr>
        <w:t> described</w:t>
      </w:r>
      <w:r>
        <w:rPr>
          <w:w w:val="105"/>
        </w:rPr>
        <w:t> approach</w:t>
      </w:r>
      <w:r>
        <w:rPr>
          <w:w w:val="105"/>
        </w:rPr>
        <w:t> allows</w:t>
      </w:r>
      <w:r>
        <w:rPr>
          <w:w w:val="105"/>
        </w:rPr>
        <w:t> for</w:t>
      </w:r>
      <w:r>
        <w:rPr>
          <w:w w:val="105"/>
        </w:rPr>
        <w:t> the possibility</w:t>
      </w:r>
      <w:r>
        <w:rPr>
          <w:w w:val="105"/>
        </w:rPr>
        <w:t> of</w:t>
      </w:r>
      <w:r>
        <w:rPr>
          <w:w w:val="105"/>
        </w:rPr>
        <w:t> further development and improvement.</w:t>
      </w:r>
    </w:p>
    <w:p>
      <w:pPr>
        <w:spacing w:line="188" w:lineRule="exact" w:before="174"/>
        <w:ind w:left="639" w:right="0" w:firstLine="0"/>
        <w:jc w:val="left"/>
        <w:rPr>
          <w:b/>
          <w:sz w:val="17"/>
        </w:rPr>
      </w:pPr>
      <w:r>
        <w:rPr>
          <w:b/>
          <w:spacing w:val="-2"/>
          <w:sz w:val="17"/>
        </w:rPr>
        <w:t>References:</w:t>
      </w:r>
    </w:p>
    <w:p>
      <w:pPr>
        <w:pStyle w:val="ListParagraph"/>
        <w:numPr>
          <w:ilvl w:val="0"/>
          <w:numId w:val="53"/>
        </w:numPr>
        <w:tabs>
          <w:tab w:pos="834" w:val="left" w:leader="none"/>
        </w:tabs>
        <w:spacing w:line="228" w:lineRule="auto" w:before="0" w:after="0"/>
        <w:ind w:left="137" w:right="279" w:firstLine="501"/>
        <w:jc w:val="both"/>
        <w:rPr>
          <w:sz w:val="17"/>
        </w:rPr>
      </w:pPr>
      <w:r>
        <w:rPr>
          <w:sz w:val="17"/>
        </w:rPr>
        <w:t>Hnatiienko H.M., Snityuk V.E. Expert decision making technologies: Monograph. - M.: LLC "McLaut", 2008. </w:t>
      </w:r>
      <w:r>
        <w:rPr>
          <w:spacing w:val="-1"/>
          <w:position w:val="4"/>
          <w:sz w:val="17"/>
        </w:rPr>
        <w:drawing>
          <wp:inline distT="0" distB="0" distL="0" distR="0">
            <wp:extent cx="57911" cy="6096"/>
            <wp:effectExtent l="0" t="0" r="0" b="0"/>
            <wp:docPr id="1032" name="Image 1032"/>
            <wp:cNvGraphicFramePr>
              <a:graphicFrameLocks/>
            </wp:cNvGraphicFramePr>
            <a:graphic>
              <a:graphicData uri="http://schemas.openxmlformats.org/drawingml/2006/picture">
                <pic:pic>
                  <pic:nvPicPr>
                    <pic:cNvPr id="1032" name="Image 1032"/>
                    <pic:cNvPicPr/>
                  </pic:nvPicPr>
                  <pic:blipFill>
                    <a:blip r:embed="rId36" cstate="print"/>
                    <a:stretch>
                      <a:fillRect/>
                    </a:stretch>
                  </pic:blipFill>
                  <pic:spPr>
                    <a:xfrm>
                      <a:off x="0" y="0"/>
                      <a:ext cx="57911" cy="6096"/>
                    </a:xfrm>
                    <a:prstGeom prst="rect">
                      <a:avLst/>
                    </a:prstGeom>
                  </pic:spPr>
                </pic:pic>
              </a:graphicData>
            </a:graphic>
          </wp:inline>
        </w:drawing>
      </w:r>
      <w:r>
        <w:rPr>
          <w:spacing w:val="-1"/>
          <w:position w:val="4"/>
          <w:sz w:val="17"/>
        </w:rPr>
      </w:r>
      <w:r>
        <w:rPr>
          <w:spacing w:val="-1"/>
          <w:sz w:val="17"/>
        </w:rPr>
        <w:t> </w:t>
      </w:r>
      <w:r>
        <w:rPr>
          <w:sz w:val="17"/>
        </w:rPr>
        <w:t>444p.</w:t>
      </w:r>
    </w:p>
    <w:p>
      <w:pPr>
        <w:pStyle w:val="ListParagraph"/>
        <w:numPr>
          <w:ilvl w:val="0"/>
          <w:numId w:val="53"/>
        </w:numPr>
        <w:tabs>
          <w:tab w:pos="822" w:val="left" w:leader="none"/>
        </w:tabs>
        <w:spacing w:line="228" w:lineRule="auto" w:before="0" w:after="0"/>
        <w:ind w:left="137" w:right="279" w:firstLine="501"/>
        <w:jc w:val="both"/>
        <w:rPr>
          <w:sz w:val="17"/>
        </w:rPr>
      </w:pPr>
      <w:r>
        <w:rPr>
          <w:sz w:val="17"/>
        </w:rPr>
        <w:t>Voloshin A.F., Mashchenko S.O. Models and methods of decision-making: a textbook for students of higher educational institutions. - 2nd edition - M.: Publishing and Printing Centre "Kiev University", 2010. - 336 p.</w:t>
      </w:r>
    </w:p>
    <w:p>
      <w:pPr>
        <w:spacing w:after="0" w:line="228" w:lineRule="auto"/>
        <w:jc w:val="both"/>
        <w:rPr>
          <w:sz w:val="17"/>
        </w:rPr>
        <w:sectPr>
          <w:type w:val="continuous"/>
          <w:pgSz w:w="8400" w:h="11910"/>
          <w:pgMar w:header="523" w:footer="0" w:top="1340" w:bottom="280" w:left="580" w:right="440"/>
        </w:sectPr>
      </w:pPr>
    </w:p>
    <w:p>
      <w:pPr>
        <w:pStyle w:val="BodyText"/>
        <w:spacing w:before="80"/>
        <w:ind w:left="0"/>
      </w:pPr>
    </w:p>
    <w:p>
      <w:pPr>
        <w:pStyle w:val="Heading3"/>
      </w:pPr>
      <w:r>
        <w:rPr>
          <w:w w:val="105"/>
        </w:rPr>
        <w:t>Dmitriy</w:t>
      </w:r>
      <w:r>
        <w:rPr>
          <w:spacing w:val="-13"/>
          <w:w w:val="105"/>
        </w:rPr>
        <w:t> </w:t>
      </w:r>
      <w:r>
        <w:rPr>
          <w:spacing w:val="-2"/>
          <w:w w:val="105"/>
        </w:rPr>
        <w:t>Klyushin</w:t>
      </w:r>
    </w:p>
    <w:p>
      <w:pPr>
        <w:pStyle w:val="BodyText"/>
        <w:spacing w:before="4"/>
      </w:pPr>
      <w:r>
        <w:rPr>
          <w:w w:val="105"/>
        </w:rPr>
        <w:t>Doctor</w:t>
      </w:r>
      <w:r>
        <w:rPr>
          <w:spacing w:val="-11"/>
          <w:w w:val="105"/>
        </w:rPr>
        <w:t> </w:t>
      </w:r>
      <w:r>
        <w:rPr>
          <w:w w:val="105"/>
        </w:rPr>
        <w:t>of</w:t>
      </w:r>
      <w:r>
        <w:rPr>
          <w:spacing w:val="-12"/>
          <w:w w:val="105"/>
        </w:rPr>
        <w:t> </w:t>
      </w:r>
      <w:r>
        <w:rPr>
          <w:w w:val="105"/>
        </w:rPr>
        <w:t>Physics</w:t>
      </w:r>
      <w:r>
        <w:rPr>
          <w:spacing w:val="-10"/>
          <w:w w:val="105"/>
        </w:rPr>
        <w:t> </w:t>
      </w:r>
      <w:r>
        <w:rPr>
          <w:w w:val="105"/>
        </w:rPr>
        <w:t>and</w:t>
      </w:r>
      <w:r>
        <w:rPr>
          <w:spacing w:val="-11"/>
          <w:w w:val="105"/>
        </w:rPr>
        <w:t> </w:t>
      </w:r>
      <w:r>
        <w:rPr>
          <w:w w:val="105"/>
        </w:rPr>
        <w:t>Mathematics,</w:t>
      </w:r>
      <w:r>
        <w:rPr>
          <w:spacing w:val="-12"/>
          <w:w w:val="105"/>
        </w:rPr>
        <w:t> </w:t>
      </w:r>
      <w:r>
        <w:rPr>
          <w:spacing w:val="-2"/>
          <w:w w:val="105"/>
        </w:rPr>
        <w:t>Professor</w:t>
      </w:r>
    </w:p>
    <w:p>
      <w:pPr>
        <w:spacing w:before="10"/>
        <w:ind w:left="137" w:right="0" w:firstLine="0"/>
        <w:jc w:val="left"/>
        <w:rPr>
          <w:i/>
          <w:sz w:val="19"/>
        </w:rPr>
      </w:pPr>
      <w:r>
        <w:rPr>
          <w:i/>
          <w:spacing w:val="-2"/>
          <w:w w:val="105"/>
          <w:sz w:val="19"/>
        </w:rPr>
        <w:t>Taras</w:t>
      </w:r>
      <w:r>
        <w:rPr>
          <w:i/>
          <w:spacing w:val="1"/>
          <w:w w:val="105"/>
          <w:sz w:val="19"/>
        </w:rPr>
        <w:t> </w:t>
      </w:r>
      <w:r>
        <w:rPr>
          <w:i/>
          <w:spacing w:val="-2"/>
          <w:w w:val="105"/>
          <w:sz w:val="19"/>
        </w:rPr>
        <w:t>Shevchenko</w:t>
      </w:r>
      <w:r>
        <w:rPr>
          <w:i/>
          <w:spacing w:val="-1"/>
          <w:w w:val="105"/>
          <w:sz w:val="19"/>
        </w:rPr>
        <w:t> </w:t>
      </w:r>
      <w:r>
        <w:rPr>
          <w:i/>
          <w:spacing w:val="-2"/>
          <w:w w:val="105"/>
          <w:sz w:val="19"/>
        </w:rPr>
        <w:t>National</w:t>
      </w:r>
      <w:r>
        <w:rPr>
          <w:i/>
          <w:spacing w:val="2"/>
          <w:w w:val="105"/>
          <w:sz w:val="19"/>
        </w:rPr>
        <w:t> </w:t>
      </w:r>
      <w:r>
        <w:rPr>
          <w:i/>
          <w:spacing w:val="-2"/>
          <w:w w:val="105"/>
          <w:sz w:val="19"/>
        </w:rPr>
        <w:t>University</w:t>
      </w:r>
      <w:r>
        <w:rPr>
          <w:i/>
          <w:w w:val="105"/>
          <w:sz w:val="19"/>
        </w:rPr>
        <w:t> </w:t>
      </w:r>
      <w:r>
        <w:rPr>
          <w:i/>
          <w:spacing w:val="-2"/>
          <w:w w:val="105"/>
          <w:sz w:val="19"/>
        </w:rPr>
        <w:t>of</w:t>
      </w:r>
      <w:r>
        <w:rPr>
          <w:i/>
          <w:spacing w:val="2"/>
          <w:w w:val="105"/>
          <w:sz w:val="19"/>
        </w:rPr>
        <w:t> </w:t>
      </w:r>
      <w:r>
        <w:rPr>
          <w:i/>
          <w:spacing w:val="-4"/>
          <w:w w:val="105"/>
          <w:sz w:val="19"/>
        </w:rPr>
        <w:t>Kyiv</w:t>
      </w:r>
    </w:p>
    <w:p>
      <w:pPr>
        <w:pStyle w:val="BodyText"/>
        <w:spacing w:before="31"/>
        <w:ind w:left="0"/>
        <w:rPr>
          <w:i/>
          <w:sz w:val="20"/>
        </w:rPr>
      </w:pPr>
      <w:r>
        <w:rPr/>
        <w:drawing>
          <wp:anchor distT="0" distB="0" distL="0" distR="0" allowOverlap="1" layoutInCell="1" locked="0" behindDoc="1" simplePos="0" relativeHeight="487809536">
            <wp:simplePos x="0" y="0"/>
            <wp:positionH relativeFrom="page">
              <wp:posOffset>1592580</wp:posOffset>
            </wp:positionH>
            <wp:positionV relativeFrom="paragraph">
              <wp:posOffset>181290</wp:posOffset>
            </wp:positionV>
            <wp:extent cx="2153840" cy="85725"/>
            <wp:effectExtent l="0" t="0" r="0" b="0"/>
            <wp:wrapTopAndBottom/>
            <wp:docPr id="1033" name="Image 1033"/>
            <wp:cNvGraphicFramePr>
              <a:graphicFrameLocks/>
            </wp:cNvGraphicFramePr>
            <a:graphic>
              <a:graphicData uri="http://schemas.openxmlformats.org/drawingml/2006/picture">
                <pic:pic>
                  <pic:nvPicPr>
                    <pic:cNvPr id="1033" name="Image 1033"/>
                    <pic:cNvPicPr/>
                  </pic:nvPicPr>
                  <pic:blipFill>
                    <a:blip r:embed="rId653" cstate="print"/>
                    <a:stretch>
                      <a:fillRect/>
                    </a:stretch>
                  </pic:blipFill>
                  <pic:spPr>
                    <a:xfrm>
                      <a:off x="0" y="0"/>
                      <a:ext cx="2153840" cy="85725"/>
                    </a:xfrm>
                    <a:prstGeom prst="rect">
                      <a:avLst/>
                    </a:prstGeom>
                  </pic:spPr>
                </pic:pic>
              </a:graphicData>
            </a:graphic>
          </wp:anchor>
        </w:drawing>
      </w:r>
    </w:p>
    <w:p>
      <w:pPr>
        <w:pStyle w:val="BodyText"/>
        <w:spacing w:before="49"/>
        <w:ind w:left="0"/>
        <w:rPr>
          <w:i/>
        </w:rPr>
      </w:pPr>
    </w:p>
    <w:p>
      <w:pPr>
        <w:pStyle w:val="BodyText"/>
        <w:spacing w:line="249" w:lineRule="auto" w:before="1"/>
        <w:ind w:right="278" w:firstLine="479"/>
        <w:jc w:val="both"/>
      </w:pPr>
      <w:r>
        <w:rPr>
          <w:b/>
          <w:w w:val="105"/>
        </w:rPr>
        <w:t>Introduction. </w:t>
      </w:r>
      <w:r>
        <w:rPr>
          <w:w w:val="105"/>
        </w:rPr>
        <w:t>Randomness is one of the most important and difficult notions in computer science. The</w:t>
      </w:r>
      <w:r>
        <w:rPr>
          <w:w w:val="105"/>
        </w:rPr>
        <w:t> importance of randomness is justified by the</w:t>
      </w:r>
      <w:r>
        <w:rPr>
          <w:w w:val="105"/>
        </w:rPr>
        <w:t> fact that</w:t>
      </w:r>
      <w:r>
        <w:rPr>
          <w:w w:val="105"/>
        </w:rPr>
        <w:t> we face randomness in the simulation of real processes (physical, chemical etc.), cryptography and</w:t>
      </w:r>
      <w:r>
        <w:rPr>
          <w:w w:val="105"/>
        </w:rPr>
        <w:t> many</w:t>
      </w:r>
      <w:r>
        <w:rPr>
          <w:w w:val="105"/>
        </w:rPr>
        <w:t> randomized</w:t>
      </w:r>
      <w:r>
        <w:rPr>
          <w:w w:val="105"/>
        </w:rPr>
        <w:t> algorithms.</w:t>
      </w:r>
      <w:r>
        <w:rPr>
          <w:w w:val="105"/>
        </w:rPr>
        <w:t> Difficulty</w:t>
      </w:r>
      <w:r>
        <w:rPr>
          <w:w w:val="105"/>
        </w:rPr>
        <w:t> of</w:t>
      </w:r>
      <w:r>
        <w:rPr>
          <w:w w:val="105"/>
        </w:rPr>
        <w:t> randomness</w:t>
      </w:r>
      <w:r>
        <w:rPr>
          <w:w w:val="105"/>
        </w:rPr>
        <w:t> lies</w:t>
      </w:r>
      <w:r>
        <w:rPr>
          <w:w w:val="105"/>
        </w:rPr>
        <w:t> in</w:t>
      </w:r>
      <w:r>
        <w:rPr>
          <w:w w:val="105"/>
        </w:rPr>
        <w:t> the</w:t>
      </w:r>
      <w:r>
        <w:rPr>
          <w:w w:val="105"/>
        </w:rPr>
        <w:t> fact</w:t>
      </w:r>
      <w:r>
        <w:rPr>
          <w:w w:val="105"/>
        </w:rPr>
        <w:t> that</w:t>
      </w:r>
      <w:r>
        <w:rPr>
          <w:w w:val="105"/>
        </w:rPr>
        <w:t> its nature</w:t>
      </w:r>
      <w:r>
        <w:rPr>
          <w:w w:val="105"/>
        </w:rPr>
        <w:t> is</w:t>
      </w:r>
      <w:r>
        <w:rPr>
          <w:w w:val="105"/>
        </w:rPr>
        <w:t> controversial.</w:t>
      </w:r>
      <w:r>
        <w:rPr>
          <w:w w:val="105"/>
        </w:rPr>
        <w:t> Some</w:t>
      </w:r>
      <w:r>
        <w:rPr>
          <w:w w:val="105"/>
        </w:rPr>
        <w:t> classics</w:t>
      </w:r>
      <w:r>
        <w:rPr>
          <w:w w:val="105"/>
        </w:rPr>
        <w:t> of</w:t>
      </w:r>
      <w:r>
        <w:rPr>
          <w:w w:val="105"/>
        </w:rPr>
        <w:t> computer</w:t>
      </w:r>
      <w:r>
        <w:rPr>
          <w:w w:val="105"/>
        </w:rPr>
        <w:t> science</w:t>
      </w:r>
      <w:r>
        <w:rPr>
          <w:w w:val="105"/>
        </w:rPr>
        <w:t> (e.g.</w:t>
      </w:r>
      <w:r>
        <w:rPr>
          <w:w w:val="105"/>
        </w:rPr>
        <w:t> Turing</w:t>
      </w:r>
      <w:r>
        <w:rPr>
          <w:w w:val="105"/>
        </w:rPr>
        <w:t> and</w:t>
      </w:r>
      <w:r>
        <w:rPr>
          <w:w w:val="105"/>
        </w:rPr>
        <w:t> von Neumann)</w:t>
      </w:r>
      <w:r>
        <w:rPr>
          <w:w w:val="105"/>
        </w:rPr>
        <w:t> considered</w:t>
      </w:r>
      <w:r>
        <w:rPr>
          <w:w w:val="105"/>
        </w:rPr>
        <w:t> randomness</w:t>
      </w:r>
      <w:r>
        <w:rPr>
          <w:w w:val="105"/>
        </w:rPr>
        <w:t> as</w:t>
      </w:r>
      <w:r>
        <w:rPr>
          <w:w w:val="105"/>
        </w:rPr>
        <w:t> a</w:t>
      </w:r>
      <w:r>
        <w:rPr>
          <w:w w:val="105"/>
        </w:rPr>
        <w:t> purely</w:t>
      </w:r>
      <w:r>
        <w:rPr>
          <w:w w:val="105"/>
        </w:rPr>
        <w:t> physical</w:t>
      </w:r>
      <w:r>
        <w:rPr>
          <w:w w:val="105"/>
        </w:rPr>
        <w:t> phenomenon.</w:t>
      </w:r>
      <w:r>
        <w:rPr>
          <w:w w:val="105"/>
        </w:rPr>
        <w:t> Other mathematicians</w:t>
      </w:r>
      <w:r>
        <w:rPr>
          <w:w w:val="105"/>
        </w:rPr>
        <w:t> (von</w:t>
      </w:r>
      <w:r>
        <w:rPr>
          <w:w w:val="105"/>
        </w:rPr>
        <w:t> Mises,</w:t>
      </w:r>
      <w:r>
        <w:rPr>
          <w:w w:val="105"/>
        </w:rPr>
        <w:t> Kolmogorov</w:t>
      </w:r>
      <w:r>
        <w:rPr>
          <w:w w:val="105"/>
        </w:rPr>
        <w:t> etc.)</w:t>
      </w:r>
      <w:r>
        <w:rPr>
          <w:w w:val="105"/>
        </w:rPr>
        <w:t> tried</w:t>
      </w:r>
      <w:r>
        <w:rPr>
          <w:w w:val="105"/>
        </w:rPr>
        <w:t> to</w:t>
      </w:r>
      <w:r>
        <w:rPr>
          <w:w w:val="105"/>
        </w:rPr>
        <w:t> construct</w:t>
      </w:r>
      <w:r>
        <w:rPr>
          <w:w w:val="105"/>
        </w:rPr>
        <w:t> a</w:t>
      </w:r>
      <w:r>
        <w:rPr>
          <w:w w:val="105"/>
        </w:rPr>
        <w:t> rigorous mathematical</w:t>
      </w:r>
      <w:r>
        <w:rPr>
          <w:w w:val="105"/>
        </w:rPr>
        <w:t> theory</w:t>
      </w:r>
      <w:r>
        <w:rPr>
          <w:w w:val="105"/>
        </w:rPr>
        <w:t> of</w:t>
      </w:r>
      <w:r>
        <w:rPr>
          <w:w w:val="105"/>
        </w:rPr>
        <w:t> randomness.</w:t>
      </w:r>
      <w:r>
        <w:rPr>
          <w:w w:val="105"/>
        </w:rPr>
        <w:t> Thus,</w:t>
      </w:r>
      <w:r>
        <w:rPr>
          <w:w w:val="105"/>
        </w:rPr>
        <w:t> now</w:t>
      </w:r>
      <w:r>
        <w:rPr>
          <w:w w:val="105"/>
        </w:rPr>
        <w:t> there</w:t>
      </w:r>
      <w:r>
        <w:rPr>
          <w:w w:val="105"/>
        </w:rPr>
        <w:t> exist</w:t>
      </w:r>
      <w:r>
        <w:rPr>
          <w:w w:val="105"/>
        </w:rPr>
        <w:t> two</w:t>
      </w:r>
      <w:r>
        <w:rPr>
          <w:w w:val="105"/>
        </w:rPr>
        <w:t> parallel</w:t>
      </w:r>
      <w:r>
        <w:rPr>
          <w:w w:val="105"/>
        </w:rPr>
        <w:t> worlds:</w:t>
      </w:r>
      <w:r>
        <w:rPr>
          <w:w w:val="105"/>
        </w:rPr>
        <w:t> the world of physicists,</w:t>
      </w:r>
      <w:r>
        <w:rPr>
          <w:spacing w:val="-1"/>
          <w:w w:val="105"/>
        </w:rPr>
        <w:t> </w:t>
      </w:r>
      <w:r>
        <w:rPr>
          <w:w w:val="105"/>
        </w:rPr>
        <w:t>engineers, computer scientists and other investigators that work in the</w:t>
      </w:r>
      <w:r>
        <w:rPr>
          <w:w w:val="105"/>
        </w:rPr>
        <w:t> field</w:t>
      </w:r>
      <w:r>
        <w:rPr>
          <w:w w:val="105"/>
        </w:rPr>
        <w:t> of</w:t>
      </w:r>
      <w:r>
        <w:rPr>
          <w:w w:val="105"/>
        </w:rPr>
        <w:t> real</w:t>
      </w:r>
      <w:r>
        <w:rPr>
          <w:w w:val="105"/>
        </w:rPr>
        <w:t> random</w:t>
      </w:r>
      <w:r>
        <w:rPr>
          <w:w w:val="105"/>
        </w:rPr>
        <w:t> events</w:t>
      </w:r>
      <w:r>
        <w:rPr>
          <w:w w:val="105"/>
        </w:rPr>
        <w:t> and</w:t>
      </w:r>
      <w:r>
        <w:rPr>
          <w:w w:val="105"/>
        </w:rPr>
        <w:t> the</w:t>
      </w:r>
      <w:r>
        <w:rPr>
          <w:w w:val="105"/>
        </w:rPr>
        <w:t> world</w:t>
      </w:r>
      <w:r>
        <w:rPr>
          <w:w w:val="105"/>
        </w:rPr>
        <w:t> of</w:t>
      </w:r>
      <w:r>
        <w:rPr>
          <w:w w:val="105"/>
        </w:rPr>
        <w:t> pure</w:t>
      </w:r>
      <w:r>
        <w:rPr>
          <w:w w:val="105"/>
        </w:rPr>
        <w:t> mathematicians</w:t>
      </w:r>
      <w:r>
        <w:rPr>
          <w:w w:val="105"/>
        </w:rPr>
        <w:t> that</w:t>
      </w:r>
      <w:r>
        <w:rPr>
          <w:w w:val="105"/>
        </w:rPr>
        <w:t> attend</w:t>
      </w:r>
      <w:r>
        <w:rPr>
          <w:w w:val="105"/>
        </w:rPr>
        <w:t> to theoretical</w:t>
      </w:r>
      <w:r>
        <w:rPr>
          <w:spacing w:val="-2"/>
          <w:w w:val="105"/>
        </w:rPr>
        <w:t> </w:t>
      </w:r>
      <w:r>
        <w:rPr>
          <w:w w:val="105"/>
        </w:rPr>
        <w:t>issues</w:t>
      </w:r>
      <w:r>
        <w:rPr>
          <w:spacing w:val="-4"/>
          <w:w w:val="105"/>
        </w:rPr>
        <w:t> </w:t>
      </w:r>
      <w:r>
        <w:rPr>
          <w:w w:val="105"/>
        </w:rPr>
        <w:t>of</w:t>
      </w:r>
      <w:r>
        <w:rPr>
          <w:spacing w:val="-3"/>
          <w:w w:val="105"/>
        </w:rPr>
        <w:t> </w:t>
      </w:r>
      <w:r>
        <w:rPr>
          <w:w w:val="105"/>
        </w:rPr>
        <w:t>randomness</w:t>
      </w:r>
      <w:r>
        <w:rPr>
          <w:spacing w:val="-3"/>
          <w:w w:val="105"/>
        </w:rPr>
        <w:t> </w:t>
      </w:r>
      <w:r>
        <w:rPr>
          <w:w w:val="105"/>
        </w:rPr>
        <w:t>(e.g.</w:t>
      </w:r>
      <w:r>
        <w:rPr>
          <w:spacing w:val="-3"/>
          <w:w w:val="105"/>
        </w:rPr>
        <w:t> </w:t>
      </w:r>
      <w:r>
        <w:rPr>
          <w:w w:val="105"/>
        </w:rPr>
        <w:t>consistency</w:t>
      </w:r>
      <w:r>
        <w:rPr>
          <w:spacing w:val="-4"/>
          <w:w w:val="105"/>
        </w:rPr>
        <w:t> </w:t>
      </w:r>
      <w:r>
        <w:rPr>
          <w:w w:val="105"/>
        </w:rPr>
        <w:t>of</w:t>
      </w:r>
      <w:r>
        <w:rPr>
          <w:spacing w:val="-2"/>
          <w:w w:val="105"/>
        </w:rPr>
        <w:t> </w:t>
      </w:r>
      <w:r>
        <w:rPr>
          <w:w w:val="105"/>
        </w:rPr>
        <w:t>axioms,</w:t>
      </w:r>
      <w:r>
        <w:rPr>
          <w:spacing w:val="-4"/>
          <w:w w:val="105"/>
        </w:rPr>
        <w:t> </w:t>
      </w:r>
      <w:r>
        <w:rPr>
          <w:w w:val="105"/>
        </w:rPr>
        <w:t>interconnections</w:t>
      </w:r>
      <w:r>
        <w:rPr>
          <w:spacing w:val="-3"/>
          <w:w w:val="105"/>
        </w:rPr>
        <w:t> </w:t>
      </w:r>
      <w:r>
        <w:rPr>
          <w:w w:val="105"/>
        </w:rPr>
        <w:t>between different</w:t>
      </w:r>
      <w:r>
        <w:rPr>
          <w:w w:val="105"/>
        </w:rPr>
        <w:t> definitions</w:t>
      </w:r>
      <w:r>
        <w:rPr>
          <w:w w:val="105"/>
        </w:rPr>
        <w:t> of</w:t>
      </w:r>
      <w:r>
        <w:rPr>
          <w:w w:val="105"/>
        </w:rPr>
        <w:t> randomness</w:t>
      </w:r>
      <w:r>
        <w:rPr>
          <w:w w:val="105"/>
        </w:rPr>
        <w:t> etc.).</w:t>
      </w:r>
      <w:r>
        <w:rPr>
          <w:w w:val="105"/>
        </w:rPr>
        <w:t> We</w:t>
      </w:r>
      <w:r>
        <w:rPr>
          <w:w w:val="105"/>
        </w:rPr>
        <w:t> propose</w:t>
      </w:r>
      <w:r>
        <w:rPr>
          <w:w w:val="105"/>
        </w:rPr>
        <w:t> a</w:t>
      </w:r>
      <w:r>
        <w:rPr>
          <w:w w:val="105"/>
        </w:rPr>
        <w:t> strongly</w:t>
      </w:r>
      <w:r>
        <w:rPr>
          <w:w w:val="105"/>
        </w:rPr>
        <w:t> valid</w:t>
      </w:r>
      <w:r>
        <w:rPr>
          <w:w w:val="105"/>
        </w:rPr>
        <w:t> mathematical theory of randomness that is easily applicable in practice. We consider three classical approaches to randomness and propose an alternative model.</w:t>
      </w:r>
    </w:p>
    <w:p>
      <w:pPr>
        <w:spacing w:line="215" w:lineRule="exact" w:before="0"/>
        <w:ind w:left="617" w:right="0" w:firstLine="0"/>
        <w:jc w:val="both"/>
        <w:rPr>
          <w:sz w:val="19"/>
        </w:rPr>
      </w:pPr>
      <w:r>
        <w:rPr>
          <w:b/>
          <w:w w:val="105"/>
          <w:sz w:val="19"/>
        </w:rPr>
        <w:t>Frequency</w:t>
      </w:r>
      <w:r>
        <w:rPr>
          <w:b/>
          <w:spacing w:val="23"/>
          <w:w w:val="105"/>
          <w:sz w:val="19"/>
        </w:rPr>
        <w:t> </w:t>
      </w:r>
      <w:r>
        <w:rPr>
          <w:b/>
          <w:w w:val="105"/>
          <w:sz w:val="19"/>
        </w:rPr>
        <w:t>approach</w:t>
      </w:r>
      <w:r>
        <w:rPr>
          <w:b/>
          <w:spacing w:val="24"/>
          <w:w w:val="105"/>
          <w:sz w:val="19"/>
        </w:rPr>
        <w:t> </w:t>
      </w:r>
      <w:r>
        <w:rPr>
          <w:b/>
          <w:w w:val="105"/>
          <w:sz w:val="19"/>
        </w:rPr>
        <w:t>(von</w:t>
      </w:r>
      <w:r>
        <w:rPr>
          <w:b/>
          <w:spacing w:val="22"/>
          <w:w w:val="105"/>
          <w:sz w:val="19"/>
        </w:rPr>
        <w:t> </w:t>
      </w:r>
      <w:r>
        <w:rPr>
          <w:b/>
          <w:w w:val="105"/>
          <w:sz w:val="19"/>
        </w:rPr>
        <w:t>Mises).</w:t>
      </w:r>
      <w:r>
        <w:rPr>
          <w:b/>
          <w:spacing w:val="-8"/>
          <w:w w:val="105"/>
          <w:sz w:val="19"/>
        </w:rPr>
        <w:t> </w:t>
      </w:r>
      <w:r>
        <w:rPr>
          <w:w w:val="105"/>
          <w:sz w:val="19"/>
        </w:rPr>
        <w:t>The</w:t>
      </w:r>
      <w:r>
        <w:rPr>
          <w:spacing w:val="21"/>
          <w:w w:val="105"/>
          <w:sz w:val="19"/>
        </w:rPr>
        <w:t> </w:t>
      </w:r>
      <w:r>
        <w:rPr>
          <w:w w:val="105"/>
          <w:sz w:val="19"/>
        </w:rPr>
        <w:t>model</w:t>
      </w:r>
      <w:r>
        <w:rPr>
          <w:spacing w:val="24"/>
          <w:w w:val="105"/>
          <w:sz w:val="19"/>
        </w:rPr>
        <w:t> </w:t>
      </w:r>
      <w:r>
        <w:rPr>
          <w:w w:val="105"/>
          <w:sz w:val="19"/>
        </w:rPr>
        <w:t>proposed</w:t>
      </w:r>
      <w:r>
        <w:rPr>
          <w:spacing w:val="23"/>
          <w:w w:val="105"/>
          <w:sz w:val="19"/>
        </w:rPr>
        <w:t> </w:t>
      </w:r>
      <w:r>
        <w:rPr>
          <w:w w:val="105"/>
          <w:sz w:val="19"/>
        </w:rPr>
        <w:t>by</w:t>
      </w:r>
      <w:r>
        <w:rPr>
          <w:spacing w:val="21"/>
          <w:w w:val="105"/>
          <w:sz w:val="19"/>
        </w:rPr>
        <w:t> </w:t>
      </w:r>
      <w:r>
        <w:rPr>
          <w:w w:val="105"/>
          <w:sz w:val="19"/>
        </w:rPr>
        <w:t>von</w:t>
      </w:r>
      <w:r>
        <w:rPr>
          <w:spacing w:val="21"/>
          <w:w w:val="105"/>
          <w:sz w:val="19"/>
        </w:rPr>
        <w:t> </w:t>
      </w:r>
      <w:r>
        <w:rPr>
          <w:w w:val="105"/>
          <w:sz w:val="19"/>
        </w:rPr>
        <w:t>Mises</w:t>
      </w:r>
      <w:r>
        <w:rPr>
          <w:spacing w:val="23"/>
          <w:w w:val="105"/>
          <w:sz w:val="19"/>
        </w:rPr>
        <w:t> </w:t>
      </w:r>
      <w:r>
        <w:rPr>
          <w:w w:val="105"/>
          <w:sz w:val="19"/>
        </w:rPr>
        <w:t>uses</w:t>
      </w:r>
      <w:r>
        <w:rPr>
          <w:spacing w:val="24"/>
          <w:w w:val="105"/>
          <w:sz w:val="19"/>
        </w:rPr>
        <w:t> </w:t>
      </w:r>
      <w:r>
        <w:rPr>
          <w:spacing w:val="-10"/>
          <w:w w:val="105"/>
          <w:sz w:val="19"/>
        </w:rPr>
        <w:t>a</w:t>
      </w:r>
    </w:p>
    <w:p>
      <w:pPr>
        <w:spacing w:after="0" w:line="215" w:lineRule="exact"/>
        <w:jc w:val="both"/>
        <w:rPr>
          <w:sz w:val="19"/>
        </w:rPr>
        <w:sectPr>
          <w:pgSz w:w="8400" w:h="11910"/>
          <w:pgMar w:header="523" w:footer="0" w:top="740" w:bottom="280" w:left="580" w:right="440"/>
        </w:sectPr>
      </w:pPr>
    </w:p>
    <w:p>
      <w:pPr>
        <w:pStyle w:val="BodyText"/>
        <w:spacing w:before="12"/>
      </w:pPr>
      <w:r>
        <w:rPr>
          <w:w w:val="105"/>
        </w:rPr>
        <w:t>concept</w:t>
      </w:r>
      <w:r>
        <w:rPr>
          <w:spacing w:val="18"/>
          <w:w w:val="105"/>
        </w:rPr>
        <w:t> </w:t>
      </w:r>
      <w:r>
        <w:rPr>
          <w:w w:val="105"/>
        </w:rPr>
        <w:t>of</w:t>
      </w:r>
      <w:r>
        <w:rPr>
          <w:spacing w:val="22"/>
          <w:w w:val="105"/>
        </w:rPr>
        <w:t> </w:t>
      </w:r>
      <w:r>
        <w:rPr>
          <w:w w:val="105"/>
        </w:rPr>
        <w:t>an</w:t>
      </w:r>
      <w:r>
        <w:rPr>
          <w:spacing w:val="23"/>
          <w:w w:val="105"/>
        </w:rPr>
        <w:t> </w:t>
      </w:r>
      <w:r>
        <w:rPr>
          <w:w w:val="105"/>
        </w:rPr>
        <w:t>infinite</w:t>
      </w:r>
      <w:r>
        <w:rPr>
          <w:spacing w:val="19"/>
          <w:w w:val="105"/>
        </w:rPr>
        <w:t> </w:t>
      </w:r>
      <w:r>
        <w:rPr>
          <w:w w:val="105"/>
        </w:rPr>
        <w:t>binary</w:t>
      </w:r>
      <w:r>
        <w:rPr>
          <w:spacing w:val="18"/>
          <w:w w:val="105"/>
        </w:rPr>
        <w:t> </w:t>
      </w:r>
      <w:r>
        <w:rPr>
          <w:spacing w:val="-2"/>
          <w:w w:val="105"/>
        </w:rPr>
        <w:t>sequence</w:t>
      </w:r>
    </w:p>
    <w:p>
      <w:pPr>
        <w:spacing w:before="19"/>
        <w:ind w:left="79" w:right="0" w:firstLine="0"/>
        <w:jc w:val="left"/>
        <w:rPr>
          <w:sz w:val="19"/>
        </w:rPr>
      </w:pPr>
      <w:r>
        <w:rPr/>
        <w:br w:type="column"/>
      </w:r>
      <w:r>
        <w:rPr>
          <w:i/>
          <w:spacing w:val="-2"/>
          <w:sz w:val="19"/>
        </w:rPr>
        <w:t>x</w:t>
      </w:r>
      <w:r>
        <w:rPr>
          <w:spacing w:val="-2"/>
          <w:position w:val="-4"/>
          <w:sz w:val="11"/>
        </w:rPr>
        <w:t>1</w:t>
      </w:r>
      <w:r>
        <w:rPr>
          <w:spacing w:val="-2"/>
          <w:sz w:val="19"/>
        </w:rPr>
        <w:t>,</w:t>
      </w:r>
      <w:r>
        <w:rPr>
          <w:spacing w:val="-9"/>
          <w:sz w:val="19"/>
        </w:rPr>
        <w:t> </w:t>
      </w:r>
      <w:r>
        <w:rPr>
          <w:i/>
          <w:spacing w:val="-2"/>
          <w:sz w:val="19"/>
        </w:rPr>
        <w:t>x</w:t>
      </w:r>
      <w:r>
        <w:rPr>
          <w:spacing w:val="-2"/>
          <w:position w:val="-4"/>
          <w:sz w:val="11"/>
        </w:rPr>
        <w:t>2</w:t>
      </w:r>
      <w:r>
        <w:rPr>
          <w:spacing w:val="-6"/>
          <w:position w:val="-4"/>
          <w:sz w:val="11"/>
        </w:rPr>
        <w:t> </w:t>
      </w:r>
      <w:r>
        <w:rPr>
          <w:spacing w:val="-4"/>
          <w:sz w:val="19"/>
        </w:rPr>
        <w:t>,...</w:t>
      </w:r>
    </w:p>
    <w:p>
      <w:pPr>
        <w:pStyle w:val="BodyText"/>
        <w:spacing w:before="12"/>
      </w:pPr>
      <w:r>
        <w:rPr/>
        <w:br w:type="column"/>
      </w:r>
      <w:r>
        <w:rPr>
          <w:w w:val="105"/>
        </w:rPr>
        <w:t>(collective)</w:t>
      </w:r>
      <w:r>
        <w:rPr>
          <w:spacing w:val="20"/>
          <w:w w:val="105"/>
        </w:rPr>
        <w:t> </w:t>
      </w:r>
      <w:r>
        <w:rPr>
          <w:w w:val="105"/>
        </w:rPr>
        <w:t>that</w:t>
      </w:r>
      <w:r>
        <w:rPr>
          <w:spacing w:val="20"/>
          <w:w w:val="105"/>
        </w:rPr>
        <w:t> </w:t>
      </w:r>
      <w:r>
        <w:rPr>
          <w:w w:val="105"/>
        </w:rPr>
        <w:t>meet</w:t>
      </w:r>
      <w:r>
        <w:rPr>
          <w:spacing w:val="21"/>
          <w:w w:val="105"/>
        </w:rPr>
        <w:t> </w:t>
      </w:r>
      <w:r>
        <w:rPr>
          <w:w w:val="105"/>
        </w:rPr>
        <w:t>the</w:t>
      </w:r>
      <w:r>
        <w:rPr>
          <w:spacing w:val="20"/>
          <w:w w:val="105"/>
        </w:rPr>
        <w:t> </w:t>
      </w:r>
      <w:r>
        <w:rPr>
          <w:spacing w:val="-2"/>
          <w:w w:val="105"/>
        </w:rPr>
        <w:t>following</w:t>
      </w:r>
    </w:p>
    <w:p>
      <w:pPr>
        <w:spacing w:after="0"/>
        <w:sectPr>
          <w:type w:val="continuous"/>
          <w:pgSz w:w="8400" w:h="11910"/>
          <w:pgMar w:header="523" w:footer="0" w:top="1340" w:bottom="280" w:left="580" w:right="440"/>
          <w:cols w:num="3" w:equalWidth="0">
            <w:col w:w="3298" w:space="40"/>
            <w:col w:w="666" w:space="46"/>
            <w:col w:w="3330"/>
          </w:cols>
        </w:sectPr>
      </w:pPr>
    </w:p>
    <w:p>
      <w:pPr>
        <w:pStyle w:val="BodyText"/>
        <w:spacing w:before="13"/>
      </w:pPr>
      <w:r>
        <w:rPr>
          <w:w w:val="105"/>
        </w:rPr>
        <w:t>conditions:</w:t>
      </w:r>
      <w:r>
        <w:rPr>
          <w:spacing w:val="5"/>
          <w:w w:val="105"/>
        </w:rPr>
        <w:t> </w:t>
      </w:r>
      <w:r>
        <w:rPr>
          <w:w w:val="105"/>
        </w:rPr>
        <w:t>1)</w:t>
      </w:r>
      <w:r>
        <w:rPr>
          <w:spacing w:val="4"/>
          <w:w w:val="105"/>
        </w:rPr>
        <w:t> </w:t>
      </w:r>
      <w:r>
        <w:rPr>
          <w:w w:val="105"/>
        </w:rPr>
        <w:t>if</w:t>
      </w:r>
      <w:r>
        <w:rPr>
          <w:spacing w:val="33"/>
          <w:w w:val="105"/>
        </w:rPr>
        <w:t> </w:t>
      </w:r>
      <w:r>
        <w:rPr>
          <w:i/>
          <w:w w:val="105"/>
          <w:sz w:val="18"/>
        </w:rPr>
        <w:t>h</w:t>
      </w:r>
      <w:r>
        <w:rPr>
          <w:i/>
          <w:w w:val="105"/>
          <w:position w:val="-4"/>
          <w:sz w:val="10"/>
        </w:rPr>
        <w:t>n</w:t>
      </w:r>
      <w:r>
        <w:rPr>
          <w:i/>
          <w:spacing w:val="60"/>
          <w:w w:val="105"/>
          <w:position w:val="-4"/>
          <w:sz w:val="10"/>
        </w:rPr>
        <w:t> </w:t>
      </w:r>
      <w:r>
        <w:rPr>
          <w:w w:val="105"/>
        </w:rPr>
        <w:t>is</w:t>
      </w:r>
      <w:r>
        <w:rPr>
          <w:spacing w:val="5"/>
          <w:w w:val="105"/>
        </w:rPr>
        <w:t> </w:t>
      </w:r>
      <w:r>
        <w:rPr>
          <w:w w:val="105"/>
        </w:rPr>
        <w:t>the</w:t>
      </w:r>
      <w:r>
        <w:rPr>
          <w:spacing w:val="6"/>
          <w:w w:val="105"/>
        </w:rPr>
        <w:t> </w:t>
      </w:r>
      <w:r>
        <w:rPr>
          <w:w w:val="105"/>
        </w:rPr>
        <w:t>relative</w:t>
      </w:r>
      <w:r>
        <w:rPr>
          <w:spacing w:val="6"/>
          <w:w w:val="105"/>
        </w:rPr>
        <w:t> </w:t>
      </w:r>
      <w:r>
        <w:rPr>
          <w:w w:val="105"/>
        </w:rPr>
        <w:t>frequency</w:t>
      </w:r>
      <w:r>
        <w:rPr>
          <w:spacing w:val="2"/>
          <w:w w:val="105"/>
        </w:rPr>
        <w:t> </w:t>
      </w:r>
      <w:r>
        <w:rPr>
          <w:w w:val="105"/>
        </w:rPr>
        <w:t>of</w:t>
      </w:r>
      <w:r>
        <w:rPr>
          <w:spacing w:val="4"/>
          <w:w w:val="105"/>
        </w:rPr>
        <w:t> </w:t>
      </w:r>
      <w:r>
        <w:rPr>
          <w:w w:val="105"/>
        </w:rPr>
        <w:t>units</w:t>
      </w:r>
      <w:r>
        <w:rPr>
          <w:spacing w:val="2"/>
          <w:w w:val="105"/>
        </w:rPr>
        <w:t> </w:t>
      </w:r>
      <w:r>
        <w:rPr>
          <w:w w:val="105"/>
        </w:rPr>
        <w:t>in</w:t>
      </w:r>
      <w:r>
        <w:rPr>
          <w:spacing w:val="3"/>
          <w:w w:val="105"/>
        </w:rPr>
        <w:t> </w:t>
      </w:r>
      <w:r>
        <w:rPr>
          <w:w w:val="105"/>
        </w:rPr>
        <w:t>first</w:t>
      </w:r>
      <w:r>
        <w:rPr>
          <w:spacing w:val="9"/>
          <w:w w:val="105"/>
        </w:rPr>
        <w:t> </w:t>
      </w:r>
      <w:r>
        <w:rPr>
          <w:i/>
          <w:w w:val="105"/>
        </w:rPr>
        <w:t>n</w:t>
      </w:r>
      <w:r>
        <w:rPr>
          <w:i/>
          <w:spacing w:val="5"/>
          <w:w w:val="105"/>
        </w:rPr>
        <w:t> </w:t>
      </w:r>
      <w:r>
        <w:rPr>
          <w:w w:val="105"/>
        </w:rPr>
        <w:t>elements</w:t>
      </w:r>
      <w:r>
        <w:rPr>
          <w:spacing w:val="4"/>
          <w:w w:val="105"/>
        </w:rPr>
        <w:t> </w:t>
      </w:r>
      <w:r>
        <w:rPr>
          <w:w w:val="105"/>
        </w:rPr>
        <w:t>of</w:t>
      </w:r>
      <w:r>
        <w:rPr>
          <w:spacing w:val="6"/>
          <w:w w:val="105"/>
        </w:rPr>
        <w:t> </w:t>
      </w:r>
      <w:r>
        <w:rPr>
          <w:w w:val="105"/>
        </w:rPr>
        <w:t>a</w:t>
      </w:r>
      <w:r>
        <w:rPr>
          <w:spacing w:val="6"/>
          <w:w w:val="105"/>
        </w:rPr>
        <w:t> </w:t>
      </w:r>
      <w:r>
        <w:rPr>
          <w:spacing w:val="-2"/>
          <w:w w:val="105"/>
        </w:rPr>
        <w:t>sequence,</w:t>
      </w:r>
    </w:p>
    <w:p>
      <w:pPr>
        <w:spacing w:after="0"/>
        <w:sectPr>
          <w:type w:val="continuous"/>
          <w:pgSz w:w="8400" w:h="11910"/>
          <w:pgMar w:header="523" w:footer="0" w:top="1340" w:bottom="280" w:left="580" w:right="440"/>
        </w:sectPr>
      </w:pPr>
    </w:p>
    <w:p>
      <w:pPr>
        <w:pStyle w:val="BodyText"/>
        <w:spacing w:line="187" w:lineRule="exact" w:before="158"/>
      </w:pPr>
      <w:r>
        <w:rPr/>
        <mc:AlternateContent>
          <mc:Choice Requires="wps">
            <w:drawing>
              <wp:anchor distT="0" distB="0" distL="0" distR="0" allowOverlap="1" layoutInCell="1" locked="0" behindDoc="0" simplePos="0" relativeHeight="15951360">
                <wp:simplePos x="0" y="0"/>
                <wp:positionH relativeFrom="page">
                  <wp:posOffset>2391155</wp:posOffset>
                </wp:positionH>
                <wp:positionV relativeFrom="paragraph">
                  <wp:posOffset>21597</wp:posOffset>
                </wp:positionV>
                <wp:extent cx="216535" cy="323215"/>
                <wp:effectExtent l="0" t="0" r="0" b="0"/>
                <wp:wrapNone/>
                <wp:docPr id="1034" name="Group 1034"/>
                <wp:cNvGraphicFramePr>
                  <a:graphicFrameLocks/>
                </wp:cNvGraphicFramePr>
                <a:graphic>
                  <a:graphicData uri="http://schemas.microsoft.com/office/word/2010/wordprocessingGroup">
                    <wpg:wgp>
                      <wpg:cNvPr id="1034" name="Group 1034"/>
                      <wpg:cNvGrpSpPr/>
                      <wpg:grpSpPr>
                        <a:xfrm>
                          <a:off x="0" y="0"/>
                          <a:ext cx="216535" cy="323215"/>
                          <a:chExt cx="216535" cy="323215"/>
                        </a:xfrm>
                      </wpg:grpSpPr>
                      <wps:wsp>
                        <wps:cNvPr id="1035" name="Graphic 1035"/>
                        <wps:cNvSpPr/>
                        <wps:spPr>
                          <a:xfrm>
                            <a:off x="0" y="155327"/>
                            <a:ext cx="181610" cy="142240"/>
                          </a:xfrm>
                          <a:custGeom>
                            <a:avLst/>
                            <a:gdLst/>
                            <a:ahLst/>
                            <a:cxnLst/>
                            <a:rect l="l" t="t" r="r" b="b"/>
                            <a:pathLst>
                              <a:path w="181610" h="142240">
                                <a:moveTo>
                                  <a:pt x="76200" y="0"/>
                                </a:moveTo>
                                <a:lnTo>
                                  <a:pt x="0" y="0"/>
                                </a:lnTo>
                                <a:lnTo>
                                  <a:pt x="0" y="7620"/>
                                </a:lnTo>
                                <a:lnTo>
                                  <a:pt x="76200" y="7620"/>
                                </a:lnTo>
                                <a:lnTo>
                                  <a:pt x="76200" y="0"/>
                                </a:lnTo>
                                <a:close/>
                              </a:path>
                              <a:path w="181610" h="142240">
                                <a:moveTo>
                                  <a:pt x="181356" y="138696"/>
                                </a:moveTo>
                                <a:lnTo>
                                  <a:pt x="146291" y="138696"/>
                                </a:lnTo>
                                <a:lnTo>
                                  <a:pt x="146291" y="141744"/>
                                </a:lnTo>
                                <a:lnTo>
                                  <a:pt x="181356" y="141744"/>
                                </a:lnTo>
                                <a:lnTo>
                                  <a:pt x="181356" y="138696"/>
                                </a:lnTo>
                                <a:close/>
                              </a:path>
                              <a:path w="181610" h="142240">
                                <a:moveTo>
                                  <a:pt x="181356" y="124968"/>
                                </a:moveTo>
                                <a:lnTo>
                                  <a:pt x="146291" y="124968"/>
                                </a:lnTo>
                                <a:lnTo>
                                  <a:pt x="146291" y="128016"/>
                                </a:lnTo>
                                <a:lnTo>
                                  <a:pt x="181356" y="128016"/>
                                </a:lnTo>
                                <a:lnTo>
                                  <a:pt x="181356" y="124968"/>
                                </a:lnTo>
                                <a:close/>
                              </a:path>
                            </a:pathLst>
                          </a:custGeom>
                          <a:solidFill>
                            <a:srgbClr val="000000"/>
                          </a:solidFill>
                        </wps:spPr>
                        <wps:bodyPr wrap="square" lIns="0" tIns="0" rIns="0" bIns="0" rtlCol="0">
                          <a:prstTxWarp prst="textNoShape">
                            <a:avLst/>
                          </a:prstTxWarp>
                          <a:noAutofit/>
                        </wps:bodyPr>
                      </wps:wsp>
                      <pic:pic>
                        <pic:nvPicPr>
                          <pic:cNvPr id="1036" name="Image 1036"/>
                          <pic:cNvPicPr/>
                        </pic:nvPicPr>
                        <pic:blipFill>
                          <a:blip r:embed="rId654" cstate="print"/>
                          <a:stretch>
                            <a:fillRect/>
                          </a:stretch>
                        </pic:blipFill>
                        <pic:spPr>
                          <a:xfrm>
                            <a:off x="96011" y="82175"/>
                            <a:ext cx="120395" cy="155448"/>
                          </a:xfrm>
                          <a:prstGeom prst="rect">
                            <a:avLst/>
                          </a:prstGeom>
                        </pic:spPr>
                      </pic:pic>
                      <wps:wsp>
                        <wps:cNvPr id="1037" name="Textbox 1037"/>
                        <wps:cNvSpPr txBox="1"/>
                        <wps:spPr>
                          <a:xfrm>
                            <a:off x="0" y="0"/>
                            <a:ext cx="216535" cy="323215"/>
                          </a:xfrm>
                          <a:prstGeom prst="rect">
                            <a:avLst/>
                          </a:prstGeom>
                        </wps:spPr>
                        <wps:txbx>
                          <w:txbxContent>
                            <w:p>
                              <w:pPr>
                                <w:spacing w:line="134" w:lineRule="auto" w:before="39"/>
                                <w:ind w:left="9" w:right="0" w:firstLine="0"/>
                                <w:jc w:val="left"/>
                                <w:rPr>
                                  <w:i/>
                                  <w:sz w:val="11"/>
                                </w:rPr>
                              </w:pPr>
                              <w:r>
                                <w:rPr>
                                  <w:position w:val="-7"/>
                                  <w:sz w:val="19"/>
                                </w:rPr>
                                <w:t>1</w:t>
                              </w:r>
                              <w:r>
                                <w:rPr>
                                  <w:spacing w:val="64"/>
                                  <w:position w:val="-7"/>
                                  <w:sz w:val="19"/>
                                </w:rPr>
                                <w:t> </w:t>
                              </w:r>
                              <w:r>
                                <w:rPr>
                                  <w:i/>
                                  <w:spacing w:val="-10"/>
                                  <w:sz w:val="11"/>
                                </w:rPr>
                                <w:t>n</w:t>
                              </w:r>
                            </w:p>
                            <w:p>
                              <w:pPr>
                                <w:spacing w:before="108"/>
                                <w:ind w:left="12" w:right="0" w:firstLine="0"/>
                                <w:jc w:val="left"/>
                                <w:rPr>
                                  <w:sz w:val="11"/>
                                </w:rPr>
                              </w:pPr>
                              <w:r>
                                <w:rPr>
                                  <w:i/>
                                  <w:position w:val="3"/>
                                  <w:sz w:val="19"/>
                                </w:rPr>
                                <w:t>n</w:t>
                              </w:r>
                              <w:r>
                                <w:rPr>
                                  <w:i/>
                                  <w:spacing w:val="9"/>
                                  <w:position w:val="3"/>
                                  <w:sz w:val="19"/>
                                </w:rPr>
                                <w:t> </w:t>
                              </w:r>
                              <w:r>
                                <w:rPr>
                                  <w:i/>
                                  <w:sz w:val="11"/>
                                </w:rPr>
                                <w:t>k</w:t>
                              </w:r>
                              <w:r>
                                <w:rPr>
                                  <w:i/>
                                  <w:spacing w:val="40"/>
                                  <w:sz w:val="11"/>
                                </w:rPr>
                                <w:t> </w:t>
                              </w:r>
                              <w:r>
                                <w:rPr>
                                  <w:spacing w:val="-10"/>
                                  <w:sz w:val="11"/>
                                </w:rPr>
                                <w:t>1</w:t>
                              </w:r>
                            </w:p>
                          </w:txbxContent>
                        </wps:txbx>
                        <wps:bodyPr wrap="square" lIns="0" tIns="0" rIns="0" bIns="0" rtlCol="0">
                          <a:noAutofit/>
                        </wps:bodyPr>
                      </wps:wsp>
                    </wpg:wgp>
                  </a:graphicData>
                </a:graphic>
              </wp:anchor>
            </w:drawing>
          </mc:Choice>
          <mc:Fallback>
            <w:pict>
              <v:group style="position:absolute;margin-left:188.279999pt;margin-top:1.700626pt;width:17.05pt;height:25.45pt;mso-position-horizontal-relative:page;mso-position-vertical-relative:paragraph;z-index:15951360" id="docshapegroup403" coordorigin="3766,34" coordsize="341,509">
                <v:shape style="position:absolute;left:3765;top:278;width:286;height:224" id="docshape404" coordorigin="3766,279" coordsize="286,224" path="m3886,279l3766,279,3766,291,3886,291,3886,279xm4051,497l3996,497,3996,502,4051,502,4051,497xm4051,475l3996,475,3996,480,4051,480,4051,475xe" filled="true" fillcolor="#000000" stroked="false">
                  <v:path arrowok="t"/>
                  <v:fill type="solid"/>
                </v:shape>
                <v:shape style="position:absolute;left:3916;top:163;width:190;height:245" type="#_x0000_t75" id="docshape405" stroked="false">
                  <v:imagedata r:id="rId654" o:title=""/>
                </v:shape>
                <v:shape style="position:absolute;left:3765;top:34;width:341;height:509" type="#_x0000_t202" id="docshape406" filled="false" stroked="false">
                  <v:textbox inset="0,0,0,0">
                    <w:txbxContent>
                      <w:p>
                        <w:pPr>
                          <w:spacing w:line="134" w:lineRule="auto" w:before="39"/>
                          <w:ind w:left="9" w:right="0" w:firstLine="0"/>
                          <w:jc w:val="left"/>
                          <w:rPr>
                            <w:i/>
                            <w:sz w:val="11"/>
                          </w:rPr>
                        </w:pPr>
                        <w:r>
                          <w:rPr>
                            <w:position w:val="-7"/>
                            <w:sz w:val="19"/>
                          </w:rPr>
                          <w:t>1</w:t>
                        </w:r>
                        <w:r>
                          <w:rPr>
                            <w:spacing w:val="64"/>
                            <w:position w:val="-7"/>
                            <w:sz w:val="19"/>
                          </w:rPr>
                          <w:t> </w:t>
                        </w:r>
                        <w:r>
                          <w:rPr>
                            <w:i/>
                            <w:spacing w:val="-10"/>
                            <w:sz w:val="11"/>
                          </w:rPr>
                          <w:t>n</w:t>
                        </w:r>
                      </w:p>
                      <w:p>
                        <w:pPr>
                          <w:spacing w:before="108"/>
                          <w:ind w:left="12" w:right="0" w:firstLine="0"/>
                          <w:jc w:val="left"/>
                          <w:rPr>
                            <w:sz w:val="11"/>
                          </w:rPr>
                        </w:pPr>
                        <w:r>
                          <w:rPr>
                            <w:i/>
                            <w:position w:val="3"/>
                            <w:sz w:val="19"/>
                          </w:rPr>
                          <w:t>n</w:t>
                        </w:r>
                        <w:r>
                          <w:rPr>
                            <w:i/>
                            <w:spacing w:val="9"/>
                            <w:position w:val="3"/>
                            <w:sz w:val="19"/>
                          </w:rPr>
                          <w:t> </w:t>
                        </w:r>
                        <w:r>
                          <w:rPr>
                            <w:i/>
                            <w:sz w:val="11"/>
                          </w:rPr>
                          <w:t>k</w:t>
                        </w:r>
                        <w:r>
                          <w:rPr>
                            <w:i/>
                            <w:spacing w:val="40"/>
                            <w:sz w:val="11"/>
                          </w:rPr>
                          <w:t> </w:t>
                        </w:r>
                        <w:r>
                          <w:rPr>
                            <w:spacing w:val="-10"/>
                            <w:sz w:val="11"/>
                          </w:rPr>
                          <w:t>1</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51872">
                <wp:simplePos x="0" y="0"/>
                <wp:positionH relativeFrom="page">
                  <wp:posOffset>3075432</wp:posOffset>
                </wp:positionH>
                <wp:positionV relativeFrom="paragraph">
                  <wp:posOffset>149493</wp:posOffset>
                </wp:positionV>
                <wp:extent cx="59690" cy="62865"/>
                <wp:effectExtent l="0" t="0" r="0" b="0"/>
                <wp:wrapNone/>
                <wp:docPr id="1038" name="Graphic 1038"/>
                <wp:cNvGraphicFramePr>
                  <a:graphicFrameLocks/>
                </wp:cNvGraphicFramePr>
                <a:graphic>
                  <a:graphicData uri="http://schemas.microsoft.com/office/word/2010/wordprocessingShape">
                    <wps:wsp>
                      <wps:cNvPr id="1038" name="Graphic 1038"/>
                      <wps:cNvSpPr/>
                      <wps:spPr>
                        <a:xfrm>
                          <a:off x="0" y="0"/>
                          <a:ext cx="59690" cy="62865"/>
                        </a:xfrm>
                        <a:custGeom>
                          <a:avLst/>
                          <a:gdLst/>
                          <a:ahLst/>
                          <a:cxnLst/>
                          <a:rect l="l" t="t" r="r" b="b"/>
                          <a:pathLst>
                            <a:path w="59690" h="62865">
                              <a:moveTo>
                                <a:pt x="59436" y="62483"/>
                              </a:moveTo>
                              <a:lnTo>
                                <a:pt x="0" y="32003"/>
                              </a:lnTo>
                              <a:lnTo>
                                <a:pt x="0" y="28955"/>
                              </a:lnTo>
                              <a:lnTo>
                                <a:pt x="59436" y="0"/>
                              </a:lnTo>
                              <a:lnTo>
                                <a:pt x="59436" y="6095"/>
                              </a:lnTo>
                              <a:lnTo>
                                <a:pt x="10668" y="30479"/>
                              </a:lnTo>
                              <a:lnTo>
                                <a:pt x="59436" y="54863"/>
                              </a:lnTo>
                              <a:lnTo>
                                <a:pt x="59436" y="6248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2.160004pt;margin-top:11.77117pt;width:4.7pt;height:4.95pt;mso-position-horizontal-relative:page;mso-position-vertical-relative:paragraph;z-index:15951872" id="docshape407" coordorigin="4843,235" coordsize="94,99" path="m4937,334l4843,286,4843,281,4937,235,4937,245,4860,283,4937,322,4937,334xe" filled="true" fillcolor="#000000" stroked="false">
                <v:path arrowok="t"/>
                <v:fill type="solid"/>
                <w10:wrap type="none"/>
              </v:shape>
            </w:pict>
          </mc:Fallback>
        </mc:AlternateContent>
      </w:r>
      <w:r>
        <w:rPr/>
        <w:t>then</w:t>
      </w:r>
      <w:r>
        <w:rPr>
          <w:spacing w:val="17"/>
        </w:rPr>
        <w:t> </w:t>
      </w:r>
      <w:r>
        <w:rPr/>
        <w:t>there</w:t>
      </w:r>
      <w:r>
        <w:rPr>
          <w:spacing w:val="21"/>
        </w:rPr>
        <w:t> </w:t>
      </w:r>
      <w:r>
        <w:rPr/>
        <w:t>is</w:t>
      </w:r>
      <w:r>
        <w:rPr>
          <w:spacing w:val="20"/>
        </w:rPr>
        <w:t> </w:t>
      </w:r>
      <w:r>
        <w:rPr/>
        <w:t>a</w:t>
      </w:r>
      <w:r>
        <w:rPr>
          <w:spacing w:val="19"/>
        </w:rPr>
        <w:t> </w:t>
      </w:r>
      <w:r>
        <w:rPr/>
        <w:t>limit</w:t>
      </w:r>
      <w:r>
        <w:rPr>
          <w:spacing w:val="45"/>
        </w:rPr>
        <w:t> </w:t>
      </w:r>
      <w:r>
        <w:rPr/>
        <w:t>lim</w:t>
      </w:r>
      <w:r>
        <w:rPr>
          <w:spacing w:val="-24"/>
        </w:rPr>
        <w:t> </w:t>
      </w:r>
      <w:r>
        <w:rPr>
          <w:i/>
        </w:rPr>
        <w:t>h</w:t>
      </w:r>
      <w:r>
        <w:rPr>
          <w:i/>
          <w:position w:val="-4"/>
          <w:sz w:val="11"/>
        </w:rPr>
        <w:t>n</w:t>
      </w:r>
      <w:r>
        <w:rPr>
          <w:i/>
          <w:spacing w:val="15"/>
          <w:position w:val="-4"/>
          <w:sz w:val="11"/>
        </w:rPr>
        <w:t> </w:t>
      </w:r>
      <w:r>
        <w:rPr>
          <w:i/>
          <w:spacing w:val="12"/>
          <w:position w:val="-6"/>
          <w:sz w:val="11"/>
        </w:rPr>
        <w:drawing>
          <wp:inline distT="0" distB="0" distL="0" distR="0">
            <wp:extent cx="35052" cy="149351"/>
            <wp:effectExtent l="0" t="0" r="0" b="0"/>
            <wp:docPr id="1039" name="Image 1039"/>
            <wp:cNvGraphicFramePr>
              <a:graphicFrameLocks/>
            </wp:cNvGraphicFramePr>
            <a:graphic>
              <a:graphicData uri="http://schemas.openxmlformats.org/drawingml/2006/picture">
                <pic:pic>
                  <pic:nvPicPr>
                    <pic:cNvPr id="1039" name="Image 1039"/>
                    <pic:cNvPicPr/>
                  </pic:nvPicPr>
                  <pic:blipFill>
                    <a:blip r:embed="rId655" cstate="print"/>
                    <a:stretch>
                      <a:fillRect/>
                    </a:stretch>
                  </pic:blipFill>
                  <pic:spPr>
                    <a:xfrm>
                      <a:off x="0" y="0"/>
                      <a:ext cx="35052" cy="149351"/>
                    </a:xfrm>
                    <a:prstGeom prst="rect">
                      <a:avLst/>
                    </a:prstGeom>
                  </pic:spPr>
                </pic:pic>
              </a:graphicData>
            </a:graphic>
          </wp:inline>
        </w:drawing>
      </w:r>
      <w:r>
        <w:rPr>
          <w:i/>
          <w:spacing w:val="12"/>
          <w:position w:val="-6"/>
          <w:sz w:val="11"/>
        </w:rPr>
      </w:r>
      <w:r>
        <w:rPr>
          <w:i/>
        </w:rPr>
        <w:t>T</w:t>
      </w:r>
      <w:r>
        <w:rPr>
          <w:i/>
          <w:spacing w:val="-24"/>
        </w:rPr>
        <w:t> </w:t>
      </w:r>
      <w:r>
        <w:rPr/>
        <w:t>,</w:t>
      </w:r>
      <w:r>
        <w:rPr>
          <w:spacing w:val="-14"/>
        </w:rPr>
        <w:t> </w:t>
      </w:r>
      <w:r>
        <w:rPr>
          <w:i/>
        </w:rPr>
        <w:t>A</w:t>
      </w:r>
      <w:r>
        <w:rPr>
          <w:i/>
          <w:spacing w:val="6"/>
          <w:position w:val="-6"/>
        </w:rPr>
        <w:drawing>
          <wp:inline distT="0" distB="0" distL="0" distR="0">
            <wp:extent cx="129540" cy="149351"/>
            <wp:effectExtent l="0" t="0" r="0" b="0"/>
            <wp:docPr id="1040" name="Image 1040"/>
            <wp:cNvGraphicFramePr>
              <a:graphicFrameLocks/>
            </wp:cNvGraphicFramePr>
            <a:graphic>
              <a:graphicData uri="http://schemas.openxmlformats.org/drawingml/2006/picture">
                <pic:pic>
                  <pic:nvPicPr>
                    <pic:cNvPr id="1040" name="Image 1040"/>
                    <pic:cNvPicPr/>
                  </pic:nvPicPr>
                  <pic:blipFill>
                    <a:blip r:embed="rId656" cstate="print"/>
                    <a:stretch>
                      <a:fillRect/>
                    </a:stretch>
                  </pic:blipFill>
                  <pic:spPr>
                    <a:xfrm>
                      <a:off x="0" y="0"/>
                      <a:ext cx="129540" cy="149351"/>
                    </a:xfrm>
                    <a:prstGeom prst="rect">
                      <a:avLst/>
                    </a:prstGeom>
                  </pic:spPr>
                </pic:pic>
              </a:graphicData>
            </a:graphic>
          </wp:inline>
        </w:drawing>
      </w:r>
      <w:r>
        <w:rPr>
          <w:i/>
          <w:spacing w:val="6"/>
          <w:position w:val="-6"/>
        </w:rPr>
      </w:r>
      <w:r>
        <w:rPr>
          <w:spacing w:val="-6"/>
        </w:rPr>
        <w:t> </w:t>
      </w:r>
      <w:r>
        <w:rPr>
          <w:spacing w:val="-5"/>
        </w:rPr>
        <w:t>lim</w:t>
      </w:r>
    </w:p>
    <w:p>
      <w:pPr>
        <w:spacing w:line="190" w:lineRule="exact" w:before="156"/>
        <w:ind w:left="137" w:right="0" w:firstLine="0"/>
        <w:jc w:val="left"/>
        <w:rPr>
          <w:sz w:val="19"/>
        </w:rPr>
      </w:pPr>
      <w:r>
        <w:rPr/>
        <w:br w:type="column"/>
      </w:r>
      <w:r>
        <w:rPr>
          <w:i/>
          <w:sz w:val="19"/>
        </w:rPr>
        <w:t>x</w:t>
      </w:r>
      <w:r>
        <w:rPr>
          <w:i/>
          <w:position w:val="-4"/>
          <w:sz w:val="11"/>
        </w:rPr>
        <w:t>k</w:t>
      </w:r>
      <w:r>
        <w:rPr>
          <w:i/>
          <w:spacing w:val="43"/>
          <w:position w:val="-4"/>
          <w:sz w:val="11"/>
        </w:rPr>
        <w:t> </w:t>
      </w:r>
      <w:r>
        <w:rPr>
          <w:i/>
          <w:spacing w:val="-13"/>
          <w:position w:val="3"/>
          <w:sz w:val="11"/>
        </w:rPr>
        <w:drawing>
          <wp:inline distT="0" distB="0" distL="0" distR="0">
            <wp:extent cx="62484" cy="28956"/>
            <wp:effectExtent l="0" t="0" r="0" b="0"/>
            <wp:docPr id="1041" name="Image 1041"/>
            <wp:cNvGraphicFramePr>
              <a:graphicFrameLocks/>
            </wp:cNvGraphicFramePr>
            <a:graphic>
              <a:graphicData uri="http://schemas.openxmlformats.org/drawingml/2006/picture">
                <pic:pic>
                  <pic:nvPicPr>
                    <pic:cNvPr id="1041" name="Image 1041"/>
                    <pic:cNvPicPr/>
                  </pic:nvPicPr>
                  <pic:blipFill>
                    <a:blip r:embed="rId657" cstate="print"/>
                    <a:stretch>
                      <a:fillRect/>
                    </a:stretch>
                  </pic:blipFill>
                  <pic:spPr>
                    <a:xfrm>
                      <a:off x="0" y="0"/>
                      <a:ext cx="62484" cy="28956"/>
                    </a:xfrm>
                    <a:prstGeom prst="rect">
                      <a:avLst/>
                    </a:prstGeom>
                  </pic:spPr>
                </pic:pic>
              </a:graphicData>
            </a:graphic>
          </wp:inline>
        </w:drawing>
      </w:r>
      <w:r>
        <w:rPr>
          <w:i/>
          <w:spacing w:val="-13"/>
          <w:position w:val="3"/>
          <w:sz w:val="11"/>
        </w:rPr>
      </w:r>
      <w:r>
        <w:rPr>
          <w:spacing w:val="59"/>
          <w:sz w:val="11"/>
        </w:rPr>
        <w:t> </w:t>
      </w:r>
      <w:r>
        <w:rPr>
          <w:i/>
          <w:sz w:val="19"/>
        </w:rPr>
        <w:t>p</w:t>
      </w:r>
      <w:r>
        <w:rPr>
          <w:sz w:val="19"/>
        </w:rPr>
        <w:t>,</w:t>
      </w:r>
      <w:r>
        <w:rPr>
          <w:spacing w:val="-12"/>
          <w:sz w:val="19"/>
        </w:rPr>
        <w:t> </w:t>
      </w:r>
      <w:r>
        <w:rPr>
          <w:spacing w:val="-18"/>
          <w:sz w:val="19"/>
        </w:rPr>
        <w:t>0</w:t>
      </w:r>
    </w:p>
    <w:p>
      <w:pPr>
        <w:pStyle w:val="BodyText"/>
        <w:spacing w:line="187" w:lineRule="exact" w:before="158"/>
      </w:pPr>
      <w:r>
        <w:rPr/>
        <w:br w:type="column"/>
      </w:r>
      <w:r>
        <w:rPr>
          <w:i/>
          <w:w w:val="105"/>
        </w:rPr>
        <w:t>p</w:t>
      </w:r>
      <w:r>
        <w:rPr>
          <w:i/>
          <w:spacing w:val="-7"/>
          <w:w w:val="105"/>
        </w:rPr>
        <w:t> </w:t>
      </w:r>
      <w:r>
        <w:rPr>
          <w:i/>
          <w:spacing w:val="3"/>
        </w:rPr>
        <w:drawing>
          <wp:inline distT="0" distB="0" distL="0" distR="0">
            <wp:extent cx="59436" cy="62483"/>
            <wp:effectExtent l="0" t="0" r="0" b="0"/>
            <wp:docPr id="1042" name="Image 1042"/>
            <wp:cNvGraphicFramePr>
              <a:graphicFrameLocks/>
            </wp:cNvGraphicFramePr>
            <a:graphic>
              <a:graphicData uri="http://schemas.openxmlformats.org/drawingml/2006/picture">
                <pic:pic>
                  <pic:nvPicPr>
                    <pic:cNvPr id="1042" name="Image 1042"/>
                    <pic:cNvPicPr/>
                  </pic:nvPicPr>
                  <pic:blipFill>
                    <a:blip r:embed="rId658" cstate="print"/>
                    <a:stretch>
                      <a:fillRect/>
                    </a:stretch>
                  </pic:blipFill>
                  <pic:spPr>
                    <a:xfrm>
                      <a:off x="0" y="0"/>
                      <a:ext cx="59436" cy="62483"/>
                    </a:xfrm>
                    <a:prstGeom prst="rect">
                      <a:avLst/>
                    </a:prstGeom>
                  </pic:spPr>
                </pic:pic>
              </a:graphicData>
            </a:graphic>
          </wp:inline>
        </w:drawing>
      </w:r>
      <w:r>
        <w:rPr>
          <w:i/>
          <w:spacing w:val="3"/>
        </w:rPr>
      </w:r>
      <w:r>
        <w:rPr>
          <w:w w:val="105"/>
        </w:rPr>
        <w:t>1</w:t>
      </w:r>
      <w:r>
        <w:rPr>
          <w:spacing w:val="17"/>
          <w:w w:val="105"/>
        </w:rPr>
        <w:t> </w:t>
      </w:r>
      <w:r>
        <w:rPr>
          <w:w w:val="105"/>
        </w:rPr>
        <w:t>(global</w:t>
      </w:r>
      <w:r>
        <w:rPr>
          <w:spacing w:val="4"/>
          <w:w w:val="105"/>
        </w:rPr>
        <w:t> </w:t>
      </w:r>
      <w:r>
        <w:rPr>
          <w:w w:val="105"/>
        </w:rPr>
        <w:t>regularity);</w:t>
      </w:r>
      <w:r>
        <w:rPr>
          <w:spacing w:val="2"/>
          <w:w w:val="105"/>
        </w:rPr>
        <w:t> </w:t>
      </w:r>
      <w:r>
        <w:rPr>
          <w:w w:val="105"/>
        </w:rPr>
        <w:t>2)</w:t>
      </w:r>
      <w:r>
        <w:rPr>
          <w:spacing w:val="-5"/>
          <w:w w:val="105"/>
        </w:rPr>
        <w:t> </w:t>
      </w:r>
      <w:r>
        <w:rPr>
          <w:spacing w:val="-2"/>
          <w:w w:val="105"/>
        </w:rPr>
        <w:t>every</w:t>
      </w:r>
    </w:p>
    <w:p>
      <w:pPr>
        <w:spacing w:after="0" w:line="187" w:lineRule="exact"/>
        <w:sectPr>
          <w:type w:val="continuous"/>
          <w:pgSz w:w="8400" w:h="11910"/>
          <w:pgMar w:header="523" w:footer="0" w:top="1340" w:bottom="280" w:left="580" w:right="440"/>
          <w:cols w:num="3" w:equalWidth="0">
            <w:col w:w="3199" w:space="227"/>
            <w:col w:w="793" w:space="71"/>
            <w:col w:w="3090"/>
          </w:cols>
        </w:sectPr>
      </w:pPr>
    </w:p>
    <w:p>
      <w:pPr>
        <w:tabs>
          <w:tab w:pos="2909" w:val="left" w:leader="none"/>
        </w:tabs>
        <w:spacing w:before="0"/>
        <w:ind w:left="1803" w:right="0" w:firstLine="0"/>
        <w:jc w:val="left"/>
        <w:rPr>
          <w:i/>
          <w:sz w:val="11"/>
        </w:rPr>
      </w:pPr>
      <w:r>
        <w:rPr>
          <w:i/>
          <w:spacing w:val="-10"/>
          <w:sz w:val="11"/>
        </w:rPr>
        <w:t>n</w:t>
      </w:r>
      <w:r>
        <w:rPr>
          <w:i/>
          <w:spacing w:val="6"/>
          <w:sz w:val="11"/>
        </w:rPr>
        <w:drawing>
          <wp:inline distT="0" distB="0" distL="0" distR="0">
            <wp:extent cx="115824" cy="36575"/>
            <wp:effectExtent l="0" t="0" r="0" b="0"/>
            <wp:docPr id="1043" name="Image 1043"/>
            <wp:cNvGraphicFramePr>
              <a:graphicFrameLocks/>
            </wp:cNvGraphicFramePr>
            <a:graphic>
              <a:graphicData uri="http://schemas.openxmlformats.org/drawingml/2006/picture">
                <pic:pic>
                  <pic:nvPicPr>
                    <pic:cNvPr id="1043" name="Image 1043"/>
                    <pic:cNvPicPr/>
                  </pic:nvPicPr>
                  <pic:blipFill>
                    <a:blip r:embed="rId659" cstate="print"/>
                    <a:stretch>
                      <a:fillRect/>
                    </a:stretch>
                  </pic:blipFill>
                  <pic:spPr>
                    <a:xfrm>
                      <a:off x="0" y="0"/>
                      <a:ext cx="115824" cy="36575"/>
                    </a:xfrm>
                    <a:prstGeom prst="rect">
                      <a:avLst/>
                    </a:prstGeom>
                  </pic:spPr>
                </pic:pic>
              </a:graphicData>
            </a:graphic>
          </wp:inline>
        </w:drawing>
      </w:r>
      <w:r>
        <w:rPr>
          <w:i/>
          <w:spacing w:val="6"/>
          <w:sz w:val="11"/>
        </w:rPr>
      </w:r>
      <w:r>
        <w:rPr>
          <w:sz w:val="11"/>
        </w:rPr>
        <w:tab/>
      </w:r>
      <w:r>
        <w:rPr>
          <w:i/>
          <w:spacing w:val="-10"/>
          <w:sz w:val="11"/>
        </w:rPr>
        <w:t>n</w:t>
      </w:r>
      <w:r>
        <w:rPr>
          <w:i/>
          <w:spacing w:val="5"/>
          <w:sz w:val="11"/>
        </w:rPr>
        <w:drawing>
          <wp:inline distT="0" distB="0" distL="0" distR="0">
            <wp:extent cx="115824" cy="36575"/>
            <wp:effectExtent l="0" t="0" r="0" b="0"/>
            <wp:docPr id="1044" name="Image 1044"/>
            <wp:cNvGraphicFramePr>
              <a:graphicFrameLocks/>
            </wp:cNvGraphicFramePr>
            <a:graphic>
              <a:graphicData uri="http://schemas.openxmlformats.org/drawingml/2006/picture">
                <pic:pic>
                  <pic:nvPicPr>
                    <pic:cNvPr id="1044" name="Image 1044"/>
                    <pic:cNvPicPr/>
                  </pic:nvPicPr>
                  <pic:blipFill>
                    <a:blip r:embed="rId660" cstate="print"/>
                    <a:stretch>
                      <a:fillRect/>
                    </a:stretch>
                  </pic:blipFill>
                  <pic:spPr>
                    <a:xfrm>
                      <a:off x="0" y="0"/>
                      <a:ext cx="115824" cy="36575"/>
                    </a:xfrm>
                    <a:prstGeom prst="rect">
                      <a:avLst/>
                    </a:prstGeom>
                  </pic:spPr>
                </pic:pic>
              </a:graphicData>
            </a:graphic>
          </wp:inline>
        </w:drawing>
      </w:r>
      <w:r>
        <w:rPr>
          <w:i/>
          <w:spacing w:val="5"/>
          <w:sz w:val="11"/>
        </w:rPr>
      </w:r>
    </w:p>
    <w:p>
      <w:pPr>
        <w:spacing w:after="0"/>
        <w:jc w:val="left"/>
        <w:rPr>
          <w:sz w:val="11"/>
        </w:rPr>
        <w:sectPr>
          <w:type w:val="continuous"/>
          <w:pgSz w:w="8400" w:h="11910"/>
          <w:pgMar w:header="523" w:footer="0" w:top="1340" w:bottom="280" w:left="580" w:right="440"/>
        </w:sectPr>
      </w:pPr>
    </w:p>
    <w:p>
      <w:pPr>
        <w:pStyle w:val="BodyText"/>
        <w:spacing w:before="95"/>
      </w:pPr>
      <w:r>
        <w:rPr>
          <w:w w:val="105"/>
        </w:rPr>
        <w:t>infinite</w:t>
      </w:r>
      <w:r>
        <w:rPr>
          <w:spacing w:val="32"/>
          <w:w w:val="105"/>
        </w:rPr>
        <w:t> </w:t>
      </w:r>
      <w:r>
        <w:rPr>
          <w:spacing w:val="-2"/>
          <w:w w:val="105"/>
        </w:rPr>
        <w:t>subsequence</w:t>
      </w:r>
    </w:p>
    <w:p>
      <w:pPr>
        <w:spacing w:line="200" w:lineRule="exact" w:before="92"/>
        <w:ind w:left="93" w:right="0" w:firstLine="0"/>
        <w:jc w:val="left"/>
        <w:rPr>
          <w:sz w:val="19"/>
        </w:rPr>
      </w:pPr>
      <w:r>
        <w:rPr/>
        <w:br w:type="column"/>
      </w:r>
      <w:r>
        <w:rPr>
          <w:i/>
          <w:sz w:val="19"/>
        </w:rPr>
        <w:t>x</w:t>
      </w:r>
      <w:r>
        <w:rPr>
          <w:i/>
          <w:spacing w:val="27"/>
          <w:sz w:val="19"/>
        </w:rPr>
        <w:t> </w:t>
      </w:r>
      <w:r>
        <w:rPr>
          <w:sz w:val="19"/>
        </w:rPr>
        <w:t>,</w:t>
      </w:r>
      <w:r>
        <w:rPr>
          <w:spacing w:val="-19"/>
          <w:sz w:val="19"/>
        </w:rPr>
        <w:t> </w:t>
      </w:r>
      <w:r>
        <w:rPr>
          <w:i/>
          <w:sz w:val="19"/>
        </w:rPr>
        <w:t>x</w:t>
      </w:r>
      <w:r>
        <w:rPr>
          <w:i/>
          <w:spacing w:val="46"/>
          <w:sz w:val="19"/>
        </w:rPr>
        <w:t> </w:t>
      </w:r>
      <w:r>
        <w:rPr>
          <w:spacing w:val="-4"/>
          <w:sz w:val="19"/>
        </w:rPr>
        <w:t>,..</w:t>
      </w:r>
      <w:r>
        <w:rPr>
          <w:spacing w:val="-4"/>
          <w:sz w:val="19"/>
        </w:rPr>
        <w:t>.</w:t>
      </w:r>
    </w:p>
    <w:p>
      <w:pPr>
        <w:tabs>
          <w:tab w:pos="439" w:val="left" w:leader="none"/>
        </w:tabs>
        <w:spacing w:line="74" w:lineRule="exact" w:before="0"/>
        <w:ind w:left="191" w:right="0" w:firstLine="0"/>
        <w:jc w:val="left"/>
        <w:rPr>
          <w:sz w:val="8"/>
        </w:rPr>
      </w:pPr>
      <w:r>
        <w:rPr/>
        <mc:AlternateContent>
          <mc:Choice Requires="wps">
            <w:drawing>
              <wp:anchor distT="0" distB="0" distL="0" distR="0" allowOverlap="1" layoutInCell="1" locked="0" behindDoc="1" simplePos="0" relativeHeight="482491392">
                <wp:simplePos x="0" y="0"/>
                <wp:positionH relativeFrom="page">
                  <wp:posOffset>1645889</wp:posOffset>
                </wp:positionH>
                <wp:positionV relativeFrom="paragraph">
                  <wp:posOffset>-44629</wp:posOffset>
                </wp:positionV>
                <wp:extent cx="171450" cy="79375"/>
                <wp:effectExtent l="0" t="0" r="0" b="0"/>
                <wp:wrapNone/>
                <wp:docPr id="1045" name="Textbox 1045"/>
                <wp:cNvGraphicFramePr>
                  <a:graphicFrameLocks/>
                </wp:cNvGraphicFramePr>
                <a:graphic>
                  <a:graphicData uri="http://schemas.microsoft.com/office/word/2010/wordprocessingShape">
                    <wps:wsp>
                      <wps:cNvPr id="1045" name="Textbox 1045"/>
                      <wps:cNvSpPr txBox="1"/>
                      <wps:spPr>
                        <a:xfrm>
                          <a:off x="0" y="0"/>
                          <a:ext cx="171450" cy="79375"/>
                        </a:xfrm>
                        <a:prstGeom prst="rect">
                          <a:avLst/>
                        </a:prstGeom>
                      </wps:spPr>
                      <wps:txbx>
                        <w:txbxContent>
                          <w:p>
                            <w:pPr>
                              <w:tabs>
                                <w:tab w:pos="237" w:val="left" w:leader="none"/>
                              </w:tabs>
                              <w:spacing w:line="124" w:lineRule="exact" w:before="0"/>
                              <w:ind w:left="0" w:right="0" w:firstLine="0"/>
                              <w:jc w:val="left"/>
                              <w:rPr>
                                <w:i/>
                                <w:sz w:val="11"/>
                              </w:rPr>
                            </w:pPr>
                            <w:r>
                              <w:rPr>
                                <w:i/>
                                <w:spacing w:val="-10"/>
                                <w:sz w:val="11"/>
                              </w:rPr>
                              <w:t>i</w:t>
                            </w:r>
                            <w:r>
                              <w:rPr>
                                <w:i/>
                                <w:sz w:val="11"/>
                              </w:rPr>
                              <w:tab/>
                            </w:r>
                            <w:r>
                              <w:rPr>
                                <w:i/>
                                <w:spacing w:val="-10"/>
                                <w:sz w:val="11"/>
                              </w:rPr>
                              <w:t>i</w:t>
                            </w:r>
                          </w:p>
                        </w:txbxContent>
                      </wps:txbx>
                      <wps:bodyPr wrap="square" lIns="0" tIns="0" rIns="0" bIns="0" rtlCol="0">
                        <a:noAutofit/>
                      </wps:bodyPr>
                    </wps:wsp>
                  </a:graphicData>
                </a:graphic>
              </wp:anchor>
            </w:drawing>
          </mc:Choice>
          <mc:Fallback>
            <w:pict>
              <v:shape style="position:absolute;margin-left:129.597595pt;margin-top:-3.514115pt;width:13.5pt;height:6.25pt;mso-position-horizontal-relative:page;mso-position-vertical-relative:paragraph;z-index:-20825088" type="#_x0000_t202" id="docshape408" filled="false" stroked="false">
                <v:textbox inset="0,0,0,0">
                  <w:txbxContent>
                    <w:p>
                      <w:pPr>
                        <w:tabs>
                          <w:tab w:pos="237" w:val="left" w:leader="none"/>
                        </w:tabs>
                        <w:spacing w:line="124" w:lineRule="exact" w:before="0"/>
                        <w:ind w:left="0" w:right="0" w:firstLine="0"/>
                        <w:jc w:val="left"/>
                        <w:rPr>
                          <w:i/>
                          <w:sz w:val="11"/>
                        </w:rPr>
                      </w:pPr>
                      <w:r>
                        <w:rPr>
                          <w:i/>
                          <w:spacing w:val="-10"/>
                          <w:sz w:val="11"/>
                        </w:rPr>
                        <w:t>i</w:t>
                      </w:r>
                      <w:r>
                        <w:rPr>
                          <w:i/>
                          <w:sz w:val="11"/>
                        </w:rPr>
                        <w:tab/>
                      </w:r>
                      <w:r>
                        <w:rPr>
                          <w:i/>
                          <w:spacing w:val="-10"/>
                          <w:sz w:val="11"/>
                        </w:rPr>
                        <w:t>i</w:t>
                      </w:r>
                    </w:p>
                  </w:txbxContent>
                </v:textbox>
                <w10:wrap type="none"/>
              </v:shape>
            </w:pict>
          </mc:Fallback>
        </mc:AlternateContent>
      </w:r>
      <w:r>
        <w:rPr>
          <w:spacing w:val="-10"/>
          <w:sz w:val="8"/>
        </w:rPr>
        <w:t>1</w:t>
      </w:r>
      <w:r>
        <w:rPr>
          <w:sz w:val="8"/>
        </w:rPr>
        <w:tab/>
      </w:r>
      <w:r>
        <w:rPr>
          <w:spacing w:val="-10"/>
          <w:sz w:val="8"/>
        </w:rPr>
        <w:t>2</w:t>
      </w:r>
    </w:p>
    <w:p>
      <w:pPr>
        <w:pStyle w:val="BodyText"/>
        <w:spacing w:before="95"/>
      </w:pPr>
      <w:r>
        <w:rPr/>
        <w:br w:type="column"/>
      </w:r>
      <w:r>
        <w:rPr>
          <w:w w:val="105"/>
        </w:rPr>
        <w:t>drawn</w:t>
      </w:r>
      <w:r>
        <w:rPr>
          <w:spacing w:val="38"/>
          <w:w w:val="105"/>
        </w:rPr>
        <w:t> </w:t>
      </w:r>
      <w:r>
        <w:rPr>
          <w:w w:val="105"/>
        </w:rPr>
        <w:t>from</w:t>
      </w:r>
      <w:r>
        <w:rPr>
          <w:spacing w:val="33"/>
          <w:w w:val="105"/>
        </w:rPr>
        <w:t> </w:t>
      </w:r>
      <w:r>
        <w:rPr>
          <w:w w:val="105"/>
        </w:rPr>
        <w:t>the</w:t>
      </w:r>
      <w:r>
        <w:rPr>
          <w:spacing w:val="38"/>
          <w:w w:val="105"/>
        </w:rPr>
        <w:t> </w:t>
      </w:r>
      <w:r>
        <w:rPr>
          <w:spacing w:val="-2"/>
          <w:w w:val="105"/>
        </w:rPr>
        <w:t>sequence</w:t>
      </w:r>
    </w:p>
    <w:p>
      <w:pPr>
        <w:spacing w:before="102"/>
        <w:ind w:left="91" w:right="0" w:firstLine="0"/>
        <w:jc w:val="left"/>
        <w:rPr>
          <w:sz w:val="19"/>
        </w:rPr>
      </w:pPr>
      <w:r>
        <w:rPr/>
        <w:br w:type="column"/>
      </w:r>
      <w:r>
        <w:rPr>
          <w:i/>
          <w:spacing w:val="-2"/>
          <w:sz w:val="19"/>
        </w:rPr>
        <w:t>x</w:t>
      </w:r>
      <w:r>
        <w:rPr>
          <w:spacing w:val="-2"/>
          <w:position w:val="-4"/>
          <w:sz w:val="11"/>
        </w:rPr>
        <w:t>1</w:t>
      </w:r>
      <w:r>
        <w:rPr>
          <w:spacing w:val="-16"/>
          <w:position w:val="-4"/>
          <w:sz w:val="11"/>
        </w:rPr>
        <w:t> </w:t>
      </w:r>
      <w:r>
        <w:rPr>
          <w:spacing w:val="-2"/>
          <w:sz w:val="19"/>
        </w:rPr>
        <w:t>,</w:t>
      </w:r>
      <w:r>
        <w:rPr>
          <w:spacing w:val="-17"/>
          <w:sz w:val="19"/>
        </w:rPr>
        <w:t> </w:t>
      </w:r>
      <w:r>
        <w:rPr>
          <w:i/>
          <w:spacing w:val="-2"/>
          <w:sz w:val="19"/>
        </w:rPr>
        <w:t>x</w:t>
      </w:r>
      <w:r>
        <w:rPr>
          <w:spacing w:val="-2"/>
          <w:position w:val="-4"/>
          <w:sz w:val="11"/>
        </w:rPr>
        <w:t>2</w:t>
      </w:r>
      <w:r>
        <w:rPr>
          <w:spacing w:val="-6"/>
          <w:position w:val="-4"/>
          <w:sz w:val="11"/>
        </w:rPr>
        <w:t> </w:t>
      </w:r>
      <w:r>
        <w:rPr>
          <w:spacing w:val="-4"/>
          <w:sz w:val="19"/>
        </w:rPr>
        <w:t>,...</w:t>
      </w:r>
    </w:p>
    <w:p>
      <w:pPr>
        <w:pStyle w:val="BodyText"/>
        <w:spacing w:before="95"/>
        <w:ind w:left="81"/>
      </w:pPr>
      <w:r>
        <w:rPr/>
        <w:br w:type="column"/>
      </w:r>
      <w:r>
        <w:rPr>
          <w:w w:val="105"/>
        </w:rPr>
        <w:t>using</w:t>
      </w:r>
      <w:r>
        <w:rPr>
          <w:spacing w:val="42"/>
          <w:w w:val="105"/>
        </w:rPr>
        <w:t> </w:t>
      </w:r>
      <w:r>
        <w:rPr>
          <w:w w:val="105"/>
        </w:rPr>
        <w:t>a</w:t>
      </w:r>
      <w:r>
        <w:rPr>
          <w:spacing w:val="42"/>
          <w:w w:val="105"/>
        </w:rPr>
        <w:t>  </w:t>
      </w:r>
      <w:r>
        <w:rPr>
          <w:w w:val="105"/>
        </w:rPr>
        <w:t>rule</w:t>
      </w:r>
      <w:r>
        <w:rPr>
          <w:spacing w:val="39"/>
          <w:w w:val="105"/>
        </w:rPr>
        <w:t> </w:t>
      </w:r>
      <w:r>
        <w:rPr>
          <w:spacing w:val="-5"/>
          <w:w w:val="105"/>
        </w:rPr>
        <w:t>of</w:t>
      </w:r>
    </w:p>
    <w:p>
      <w:pPr>
        <w:spacing w:after="0"/>
        <w:sectPr>
          <w:type w:val="continuous"/>
          <w:pgSz w:w="8400" w:h="11910"/>
          <w:pgMar w:header="523" w:footer="0" w:top="1340" w:bottom="280" w:left="580" w:right="440"/>
          <w:cols w:num="5" w:equalWidth="0">
            <w:col w:w="1800" w:space="40"/>
            <w:col w:w="710" w:space="67"/>
            <w:col w:w="2264" w:space="39"/>
            <w:col w:w="681" w:space="40"/>
            <w:col w:w="1739"/>
          </w:cols>
        </w:sectPr>
      </w:pPr>
    </w:p>
    <w:p>
      <w:pPr>
        <w:pStyle w:val="BodyText"/>
        <w:spacing w:line="249" w:lineRule="auto" w:before="24"/>
        <w:ind w:right="279"/>
        <w:jc w:val="both"/>
      </w:pPr>
      <w:r>
        <w:rPr>
          <w:w w:val="105"/>
        </w:rPr>
        <w:t>acceptable selection has the same limit</w:t>
      </w:r>
      <w:r>
        <w:rPr>
          <w:w w:val="105"/>
        </w:rPr>
        <w:t> </w:t>
      </w:r>
      <w:r>
        <w:rPr>
          <w:i/>
          <w:w w:val="105"/>
        </w:rPr>
        <w:t>p </w:t>
      </w:r>
      <w:r>
        <w:rPr>
          <w:w w:val="105"/>
        </w:rPr>
        <w:t>(local regularity). A sequence is random by von Mises is</w:t>
      </w:r>
      <w:r>
        <w:rPr>
          <w:spacing w:val="-2"/>
          <w:w w:val="105"/>
        </w:rPr>
        <w:t> </w:t>
      </w:r>
      <w:r>
        <w:rPr>
          <w:w w:val="105"/>
        </w:rPr>
        <w:t>it</w:t>
      </w:r>
      <w:r>
        <w:rPr>
          <w:spacing w:val="-1"/>
          <w:w w:val="105"/>
        </w:rPr>
        <w:t> </w:t>
      </w:r>
      <w:r>
        <w:rPr>
          <w:w w:val="105"/>
        </w:rPr>
        <w:t>has</w:t>
      </w:r>
      <w:r>
        <w:rPr>
          <w:spacing w:val="-2"/>
          <w:w w:val="105"/>
        </w:rPr>
        <w:t> </w:t>
      </w:r>
      <w:r>
        <w:rPr>
          <w:w w:val="105"/>
        </w:rPr>
        <w:t>two properties:</w:t>
      </w:r>
      <w:r>
        <w:rPr>
          <w:spacing w:val="-1"/>
          <w:w w:val="105"/>
        </w:rPr>
        <w:t> </w:t>
      </w:r>
      <w:r>
        <w:rPr>
          <w:w w:val="105"/>
        </w:rPr>
        <w:t>1)</w:t>
      </w:r>
      <w:r>
        <w:rPr>
          <w:spacing w:val="-2"/>
          <w:w w:val="105"/>
        </w:rPr>
        <w:t> </w:t>
      </w:r>
      <w:r>
        <w:rPr>
          <w:w w:val="105"/>
        </w:rPr>
        <w:t>every</w:t>
      </w:r>
      <w:r>
        <w:rPr>
          <w:spacing w:val="-2"/>
          <w:w w:val="105"/>
        </w:rPr>
        <w:t> </w:t>
      </w:r>
      <w:r>
        <w:rPr>
          <w:w w:val="105"/>
        </w:rPr>
        <w:t>sequence</w:t>
      </w:r>
      <w:r>
        <w:rPr>
          <w:spacing w:val="-1"/>
          <w:w w:val="105"/>
        </w:rPr>
        <w:t> </w:t>
      </w:r>
      <w:r>
        <w:rPr>
          <w:w w:val="105"/>
        </w:rPr>
        <w:t>of relative frequencies of</w:t>
      </w:r>
      <w:r>
        <w:rPr>
          <w:spacing w:val="-1"/>
          <w:w w:val="105"/>
        </w:rPr>
        <w:t> </w:t>
      </w:r>
      <w:r>
        <w:rPr>
          <w:w w:val="105"/>
        </w:rPr>
        <w:t>units</w:t>
      </w:r>
      <w:r>
        <w:rPr>
          <w:spacing w:val="-2"/>
          <w:w w:val="105"/>
        </w:rPr>
        <w:t> </w:t>
      </w:r>
      <w:r>
        <w:rPr>
          <w:w w:val="105"/>
        </w:rPr>
        <w:t>in the</w:t>
      </w:r>
      <w:r>
        <w:rPr>
          <w:w w:val="105"/>
        </w:rPr>
        <w:t> collective</w:t>
      </w:r>
      <w:r>
        <w:rPr>
          <w:w w:val="105"/>
        </w:rPr>
        <w:t> has</w:t>
      </w:r>
      <w:r>
        <w:rPr>
          <w:w w:val="105"/>
        </w:rPr>
        <w:t> the</w:t>
      </w:r>
      <w:r>
        <w:rPr>
          <w:w w:val="105"/>
        </w:rPr>
        <w:t> same</w:t>
      </w:r>
      <w:r>
        <w:rPr>
          <w:w w:val="105"/>
        </w:rPr>
        <w:t> limit;</w:t>
      </w:r>
      <w:r>
        <w:rPr>
          <w:w w:val="105"/>
        </w:rPr>
        <w:t> 2) the</w:t>
      </w:r>
      <w:r>
        <w:rPr>
          <w:w w:val="105"/>
        </w:rPr>
        <w:t> relative</w:t>
      </w:r>
      <w:r>
        <w:rPr>
          <w:w w:val="105"/>
        </w:rPr>
        <w:t> frequencies</w:t>
      </w:r>
      <w:r>
        <w:rPr>
          <w:w w:val="105"/>
        </w:rPr>
        <w:t> are</w:t>
      </w:r>
      <w:r>
        <w:rPr>
          <w:w w:val="105"/>
        </w:rPr>
        <w:t> invariant</w:t>
      </w:r>
      <w:r>
        <w:rPr>
          <w:w w:val="105"/>
        </w:rPr>
        <w:t> under</w:t>
      </w:r>
      <w:r>
        <w:rPr>
          <w:w w:val="105"/>
        </w:rPr>
        <w:t> the procedure of so-called acceptable selection, that is, the choice of a sequence in which the choice of an </w:t>
      </w:r>
      <w:r>
        <w:rPr>
          <w:i/>
          <w:w w:val="105"/>
        </w:rPr>
        <w:t>n</w:t>
      </w:r>
      <w:r>
        <w:rPr>
          <w:w w:val="105"/>
        </w:rPr>
        <w:t>-th element does not depend on its value.</w:t>
      </w:r>
    </w:p>
    <w:p>
      <w:pPr>
        <w:pStyle w:val="Heading3"/>
        <w:spacing w:line="215" w:lineRule="exact"/>
        <w:ind w:left="617"/>
        <w:jc w:val="both"/>
        <w:rPr>
          <w:b w:val="0"/>
        </w:rPr>
      </w:pPr>
      <w:r>
        <w:rPr/>
        <mc:AlternateContent>
          <mc:Choice Requires="wps">
            <w:drawing>
              <wp:anchor distT="0" distB="0" distL="0" distR="0" allowOverlap="1" layoutInCell="1" locked="0" behindDoc="0" simplePos="0" relativeHeight="15952384">
                <wp:simplePos x="0" y="0"/>
                <wp:positionH relativeFrom="page">
                  <wp:posOffset>2674620</wp:posOffset>
                </wp:positionH>
                <wp:positionV relativeFrom="paragraph">
                  <wp:posOffset>159283</wp:posOffset>
                </wp:positionV>
                <wp:extent cx="35560" cy="149860"/>
                <wp:effectExtent l="0" t="0" r="0" b="0"/>
                <wp:wrapNone/>
                <wp:docPr id="1046" name="Graphic 1046"/>
                <wp:cNvGraphicFramePr>
                  <a:graphicFrameLocks/>
                </wp:cNvGraphicFramePr>
                <a:graphic>
                  <a:graphicData uri="http://schemas.microsoft.com/office/word/2010/wordprocessingShape">
                    <wps:wsp>
                      <wps:cNvPr id="1046" name="Graphic 1046"/>
                      <wps:cNvSpPr/>
                      <wps:spPr>
                        <a:xfrm>
                          <a:off x="0" y="0"/>
                          <a:ext cx="35560" cy="149860"/>
                        </a:xfrm>
                        <a:custGeom>
                          <a:avLst/>
                          <a:gdLst/>
                          <a:ahLst/>
                          <a:cxnLst/>
                          <a:rect l="l" t="t" r="r" b="b"/>
                          <a:pathLst>
                            <a:path w="35560" h="149860">
                              <a:moveTo>
                                <a:pt x="0" y="149352"/>
                              </a:moveTo>
                              <a:lnTo>
                                <a:pt x="0" y="146304"/>
                              </a:lnTo>
                              <a:lnTo>
                                <a:pt x="4572" y="141732"/>
                              </a:lnTo>
                              <a:lnTo>
                                <a:pt x="7620" y="137160"/>
                              </a:lnTo>
                              <a:lnTo>
                                <a:pt x="19407" y="99560"/>
                              </a:lnTo>
                              <a:lnTo>
                                <a:pt x="21336" y="76200"/>
                              </a:lnTo>
                              <a:lnTo>
                                <a:pt x="21074" y="68199"/>
                              </a:lnTo>
                              <a:lnTo>
                                <a:pt x="15240" y="27432"/>
                              </a:lnTo>
                              <a:lnTo>
                                <a:pt x="12192" y="21336"/>
                              </a:lnTo>
                              <a:lnTo>
                                <a:pt x="9144" y="13716"/>
                              </a:lnTo>
                              <a:lnTo>
                                <a:pt x="4572" y="9144"/>
                              </a:lnTo>
                              <a:lnTo>
                                <a:pt x="0" y="3048"/>
                              </a:lnTo>
                              <a:lnTo>
                                <a:pt x="0" y="0"/>
                              </a:lnTo>
                              <a:lnTo>
                                <a:pt x="24384" y="30480"/>
                              </a:lnTo>
                              <a:lnTo>
                                <a:pt x="35052" y="74676"/>
                              </a:lnTo>
                              <a:lnTo>
                                <a:pt x="34242" y="86963"/>
                              </a:lnTo>
                              <a:lnTo>
                                <a:pt x="19288" y="129849"/>
                              </a:lnTo>
                              <a:lnTo>
                                <a:pt x="6810" y="144184"/>
                              </a:lnTo>
                              <a:lnTo>
                                <a:pt x="0" y="14935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0.600006pt;margin-top:12.54197pt;width:2.8pt;height:11.8pt;mso-position-horizontal-relative:page;mso-position-vertical-relative:paragraph;z-index:15952384" id="docshape409" coordorigin="4212,251" coordsize="56,236" path="m4212,486l4212,481,4219,474,4224,467,4243,408,4246,371,4245,358,4236,294,4231,284,4226,272,4219,265,4212,256,4212,251,4250,299,4267,368,4266,388,4242,455,4223,478,4212,486xe" filled="true" fillcolor="#000000" stroked="false">
                <v:path arrowok="t"/>
                <v:fill type="solid"/>
                <w10:wrap type="none"/>
              </v:shape>
            </w:pict>
          </mc:Fallback>
        </mc:AlternateContent>
      </w:r>
      <w:r>
        <w:rPr>
          <w:w w:val="105"/>
        </w:rPr>
        <w:t>Randomness</w:t>
      </w:r>
      <w:r>
        <w:rPr>
          <w:spacing w:val="78"/>
          <w:w w:val="150"/>
        </w:rPr>
        <w:t> </w:t>
      </w:r>
      <w:r>
        <w:rPr>
          <w:w w:val="105"/>
        </w:rPr>
        <w:t>as</w:t>
      </w:r>
      <w:r>
        <w:rPr>
          <w:spacing w:val="76"/>
          <w:w w:val="150"/>
        </w:rPr>
        <w:t> </w:t>
      </w:r>
      <w:r>
        <w:rPr>
          <w:w w:val="105"/>
        </w:rPr>
        <w:t>computational</w:t>
      </w:r>
      <w:r>
        <w:rPr>
          <w:spacing w:val="76"/>
          <w:w w:val="150"/>
        </w:rPr>
        <w:t> </w:t>
      </w:r>
      <w:r>
        <w:rPr>
          <w:w w:val="105"/>
        </w:rPr>
        <w:t>complexity</w:t>
      </w:r>
      <w:r>
        <w:rPr>
          <w:spacing w:val="26"/>
          <w:w w:val="105"/>
        </w:rPr>
        <w:t>  </w:t>
      </w:r>
      <w:r>
        <w:rPr>
          <w:w w:val="105"/>
        </w:rPr>
        <w:t>(Kolmogorov).</w:t>
      </w:r>
      <w:r>
        <w:rPr>
          <w:spacing w:val="75"/>
          <w:w w:val="150"/>
        </w:rPr>
        <w:t> </w:t>
      </w:r>
      <w:r>
        <w:rPr>
          <w:b w:val="0"/>
          <w:spacing w:val="-2"/>
          <w:w w:val="105"/>
        </w:rPr>
        <w:t>Kolmogorov</w:t>
      </w:r>
    </w:p>
    <w:p>
      <w:pPr>
        <w:spacing w:after="0" w:line="215" w:lineRule="exact"/>
        <w:jc w:val="both"/>
        <w:sectPr>
          <w:type w:val="continuous"/>
          <w:pgSz w:w="8400" w:h="11910"/>
          <w:pgMar w:header="523" w:footer="0" w:top="1340" w:bottom="280" w:left="580" w:right="440"/>
        </w:sectPr>
      </w:pPr>
    </w:p>
    <w:p>
      <w:pPr>
        <w:pStyle w:val="BodyText"/>
        <w:spacing w:before="28"/>
      </w:pPr>
      <w:r>
        <w:rPr>
          <w:w w:val="105"/>
        </w:rPr>
        <w:t>complexity</w:t>
      </w:r>
      <w:r>
        <w:rPr>
          <w:spacing w:val="28"/>
          <w:w w:val="105"/>
        </w:rPr>
        <w:t> </w:t>
      </w:r>
      <w:r>
        <w:rPr>
          <w:w w:val="105"/>
        </w:rPr>
        <w:t>of</w:t>
      </w:r>
      <w:r>
        <w:rPr>
          <w:spacing w:val="27"/>
          <w:w w:val="105"/>
        </w:rPr>
        <w:t> </w:t>
      </w:r>
      <w:r>
        <w:rPr>
          <w:w w:val="105"/>
        </w:rPr>
        <w:t>a</w:t>
      </w:r>
      <w:r>
        <w:rPr>
          <w:spacing w:val="27"/>
          <w:w w:val="105"/>
        </w:rPr>
        <w:t> </w:t>
      </w:r>
      <w:r>
        <w:rPr>
          <w:spacing w:val="-2"/>
          <w:w w:val="105"/>
        </w:rPr>
        <w:t>sequence</w:t>
      </w:r>
    </w:p>
    <w:p>
      <w:pPr>
        <w:spacing w:before="24"/>
        <w:ind w:left="78" w:right="0" w:firstLine="0"/>
        <w:jc w:val="left"/>
        <w:rPr>
          <w:i/>
          <w:sz w:val="11"/>
        </w:rPr>
      </w:pPr>
      <w:r>
        <w:rPr/>
        <w:br w:type="column"/>
      </w:r>
      <w:r>
        <w:rPr>
          <w:i/>
          <w:sz w:val="19"/>
        </w:rPr>
        <w:t>x</w:t>
      </w:r>
      <w:r>
        <w:rPr>
          <w:i/>
          <w:spacing w:val="8"/>
          <w:sz w:val="19"/>
        </w:rPr>
        <w:t> </w:t>
      </w:r>
      <w:r>
        <w:rPr>
          <w:i/>
          <w:spacing w:val="5"/>
          <w:position w:val="-6"/>
          <w:sz w:val="19"/>
        </w:rPr>
        <w:drawing>
          <wp:inline distT="0" distB="0" distL="0" distR="0">
            <wp:extent cx="129539" cy="149351"/>
            <wp:effectExtent l="0" t="0" r="0" b="0"/>
            <wp:docPr id="1047" name="Image 1047"/>
            <wp:cNvGraphicFramePr>
              <a:graphicFrameLocks/>
            </wp:cNvGraphicFramePr>
            <a:graphic>
              <a:graphicData uri="http://schemas.openxmlformats.org/drawingml/2006/picture">
                <pic:pic>
                  <pic:nvPicPr>
                    <pic:cNvPr id="1047" name="Image 1047"/>
                    <pic:cNvPicPr/>
                  </pic:nvPicPr>
                  <pic:blipFill>
                    <a:blip r:embed="rId661" cstate="print"/>
                    <a:stretch>
                      <a:fillRect/>
                    </a:stretch>
                  </pic:blipFill>
                  <pic:spPr>
                    <a:xfrm>
                      <a:off x="0" y="0"/>
                      <a:ext cx="129539" cy="149351"/>
                    </a:xfrm>
                    <a:prstGeom prst="rect">
                      <a:avLst/>
                    </a:prstGeom>
                  </pic:spPr>
                </pic:pic>
              </a:graphicData>
            </a:graphic>
          </wp:inline>
        </w:drawing>
      </w:r>
      <w:r>
        <w:rPr>
          <w:i/>
          <w:spacing w:val="5"/>
          <w:position w:val="-6"/>
          <w:sz w:val="19"/>
        </w:rPr>
      </w:r>
      <w:r>
        <w:rPr>
          <w:spacing w:val="-23"/>
          <w:sz w:val="19"/>
        </w:rPr>
        <w:t> </w:t>
      </w:r>
      <w:r>
        <w:rPr>
          <w:i/>
          <w:sz w:val="19"/>
        </w:rPr>
        <w:t>x</w:t>
      </w:r>
      <w:r>
        <w:rPr>
          <w:position w:val="-4"/>
          <w:sz w:val="11"/>
        </w:rPr>
        <w:t>1</w:t>
      </w:r>
      <w:r>
        <w:rPr>
          <w:spacing w:val="-17"/>
          <w:position w:val="-4"/>
          <w:sz w:val="11"/>
        </w:rPr>
        <w:t> </w:t>
      </w:r>
      <w:r>
        <w:rPr>
          <w:sz w:val="19"/>
        </w:rPr>
        <w:t>,</w:t>
      </w:r>
      <w:r>
        <w:rPr>
          <w:spacing w:val="-17"/>
          <w:sz w:val="19"/>
        </w:rPr>
        <w:t> </w:t>
      </w:r>
      <w:r>
        <w:rPr>
          <w:i/>
          <w:sz w:val="19"/>
        </w:rPr>
        <w:t>x</w:t>
      </w:r>
      <w:r>
        <w:rPr>
          <w:position w:val="-4"/>
          <w:sz w:val="11"/>
        </w:rPr>
        <w:t>2</w:t>
      </w:r>
      <w:r>
        <w:rPr>
          <w:spacing w:val="-7"/>
          <w:position w:val="-4"/>
          <w:sz w:val="11"/>
        </w:rPr>
        <w:t> </w:t>
      </w:r>
      <w:r>
        <w:rPr>
          <w:sz w:val="19"/>
        </w:rPr>
        <w:t>,...,</w:t>
      </w:r>
      <w:r>
        <w:rPr>
          <w:spacing w:val="-15"/>
          <w:sz w:val="19"/>
        </w:rPr>
        <w:t> </w:t>
      </w:r>
      <w:r>
        <w:rPr>
          <w:i/>
          <w:spacing w:val="-5"/>
          <w:sz w:val="19"/>
        </w:rPr>
        <w:t>x</w:t>
      </w:r>
      <w:r>
        <w:rPr>
          <w:i/>
          <w:spacing w:val="-5"/>
          <w:position w:val="-4"/>
          <w:sz w:val="11"/>
        </w:rPr>
        <w:t>N</w:t>
      </w:r>
    </w:p>
    <w:p>
      <w:pPr>
        <w:pStyle w:val="BodyText"/>
        <w:spacing w:before="28"/>
        <w:ind w:left="100"/>
      </w:pPr>
      <w:r>
        <w:rPr/>
        <w:br w:type="column"/>
      </w:r>
      <w:r>
        <w:rPr>
          <w:w w:val="105"/>
        </w:rPr>
        <w:t>,</w:t>
      </w:r>
      <w:r>
        <w:rPr>
          <w:spacing w:val="26"/>
          <w:w w:val="105"/>
        </w:rPr>
        <w:t> </w:t>
      </w:r>
      <w:r>
        <w:rPr>
          <w:w w:val="105"/>
        </w:rPr>
        <w:t>or</w:t>
      </w:r>
      <w:r>
        <w:rPr>
          <w:spacing w:val="26"/>
          <w:w w:val="105"/>
        </w:rPr>
        <w:t> </w:t>
      </w:r>
      <w:r>
        <w:rPr>
          <w:w w:val="105"/>
        </w:rPr>
        <w:t>is</w:t>
      </w:r>
      <w:r>
        <w:rPr>
          <w:spacing w:val="28"/>
          <w:w w:val="105"/>
        </w:rPr>
        <w:t> </w:t>
      </w:r>
      <w:r>
        <w:rPr>
          <w:w w:val="105"/>
        </w:rPr>
        <w:t>algorithmic</w:t>
      </w:r>
      <w:r>
        <w:rPr>
          <w:spacing w:val="30"/>
          <w:w w:val="105"/>
        </w:rPr>
        <w:t> </w:t>
      </w:r>
      <w:r>
        <w:rPr>
          <w:w w:val="105"/>
        </w:rPr>
        <w:t>entropy,</w:t>
      </w:r>
      <w:r>
        <w:rPr>
          <w:spacing w:val="27"/>
          <w:w w:val="105"/>
        </w:rPr>
        <w:t> </w:t>
      </w:r>
      <w:r>
        <w:rPr>
          <w:w w:val="105"/>
        </w:rPr>
        <w:t>is</w:t>
      </w:r>
      <w:r>
        <w:rPr>
          <w:spacing w:val="29"/>
          <w:w w:val="105"/>
        </w:rPr>
        <w:t> </w:t>
      </w:r>
      <w:r>
        <w:rPr>
          <w:w w:val="105"/>
        </w:rPr>
        <w:t>the</w:t>
      </w:r>
      <w:r>
        <w:rPr>
          <w:spacing w:val="26"/>
          <w:w w:val="105"/>
        </w:rPr>
        <w:t> </w:t>
      </w:r>
      <w:r>
        <w:rPr>
          <w:spacing w:val="-2"/>
          <w:w w:val="105"/>
        </w:rPr>
        <w:t>length</w:t>
      </w:r>
    </w:p>
    <w:p>
      <w:pPr>
        <w:spacing w:after="0"/>
        <w:sectPr>
          <w:type w:val="continuous"/>
          <w:pgSz w:w="8400" w:h="11910"/>
          <w:pgMar w:header="523" w:footer="0" w:top="1340" w:bottom="280" w:left="580" w:right="440"/>
          <w:cols w:num="3" w:equalWidth="0">
            <w:col w:w="2258" w:space="40"/>
            <w:col w:w="1285" w:space="39"/>
            <w:col w:w="3758"/>
          </w:cols>
        </w:sectPr>
      </w:pPr>
    </w:p>
    <w:p>
      <w:pPr>
        <w:pStyle w:val="BodyText"/>
        <w:spacing w:line="297" w:lineRule="auto" w:before="48"/>
        <w:ind w:right="277" w:firstLine="33"/>
        <w:jc w:val="both"/>
      </w:pPr>
      <w:r>
        <w:rPr/>
        <mc:AlternateContent>
          <mc:Choice Requires="wps">
            <w:drawing>
              <wp:anchor distT="0" distB="0" distL="0" distR="0" allowOverlap="1" layoutInCell="1" locked="0" behindDoc="1" simplePos="0" relativeHeight="482486784">
                <wp:simplePos x="0" y="0"/>
                <wp:positionH relativeFrom="page">
                  <wp:posOffset>708659</wp:posOffset>
                </wp:positionH>
                <wp:positionV relativeFrom="paragraph">
                  <wp:posOffset>407200</wp:posOffset>
                </wp:positionV>
                <wp:extent cx="7620" cy="169545"/>
                <wp:effectExtent l="0" t="0" r="0" b="0"/>
                <wp:wrapNone/>
                <wp:docPr id="1048" name="Graphic 1048"/>
                <wp:cNvGraphicFramePr>
                  <a:graphicFrameLocks/>
                </wp:cNvGraphicFramePr>
                <a:graphic>
                  <a:graphicData uri="http://schemas.microsoft.com/office/word/2010/wordprocessingShape">
                    <wps:wsp>
                      <wps:cNvPr id="1048" name="Graphic 1048"/>
                      <wps:cNvSpPr/>
                      <wps:spPr>
                        <a:xfrm>
                          <a:off x="0" y="0"/>
                          <a:ext cx="7620" cy="169545"/>
                        </a:xfrm>
                        <a:custGeom>
                          <a:avLst/>
                          <a:gdLst/>
                          <a:ahLst/>
                          <a:cxnLst/>
                          <a:rect l="l" t="t" r="r" b="b"/>
                          <a:pathLst>
                            <a:path w="7620" h="169545">
                              <a:moveTo>
                                <a:pt x="7620" y="169164"/>
                              </a:moveTo>
                              <a:lnTo>
                                <a:pt x="0" y="169164"/>
                              </a:lnTo>
                              <a:lnTo>
                                <a:pt x="0" y="0"/>
                              </a:lnTo>
                              <a:lnTo>
                                <a:pt x="7620" y="0"/>
                              </a:lnTo>
                              <a:lnTo>
                                <a:pt x="7620" y="1691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5.799999pt;margin-top:32.063061pt;width:.6pt;height:13.32pt;mso-position-horizontal-relative:page;mso-position-vertical-relative:paragraph;z-index:-20829696" id="docshape41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2487296">
                <wp:simplePos x="0" y="0"/>
                <wp:positionH relativeFrom="page">
                  <wp:posOffset>589787</wp:posOffset>
                </wp:positionH>
                <wp:positionV relativeFrom="paragraph">
                  <wp:posOffset>396532</wp:posOffset>
                </wp:positionV>
                <wp:extent cx="36830" cy="189230"/>
                <wp:effectExtent l="0" t="0" r="0" b="0"/>
                <wp:wrapNone/>
                <wp:docPr id="1049" name="Graphic 1049"/>
                <wp:cNvGraphicFramePr>
                  <a:graphicFrameLocks/>
                </wp:cNvGraphicFramePr>
                <a:graphic>
                  <a:graphicData uri="http://schemas.microsoft.com/office/word/2010/wordprocessingShape">
                    <wps:wsp>
                      <wps:cNvPr id="1049" name="Graphic 1049"/>
                      <wps:cNvSpPr/>
                      <wps:spPr>
                        <a:xfrm>
                          <a:off x="0" y="0"/>
                          <a:ext cx="36830" cy="189230"/>
                        </a:xfrm>
                        <a:custGeom>
                          <a:avLst/>
                          <a:gdLst/>
                          <a:ahLst/>
                          <a:cxnLst/>
                          <a:rect l="l" t="t" r="r" b="b"/>
                          <a:pathLst>
                            <a:path w="36830" h="189230">
                              <a:moveTo>
                                <a:pt x="36575" y="188976"/>
                              </a:moveTo>
                              <a:lnTo>
                                <a:pt x="9143" y="150876"/>
                              </a:lnTo>
                              <a:lnTo>
                                <a:pt x="571" y="109299"/>
                              </a:lnTo>
                              <a:lnTo>
                                <a:pt x="0" y="94488"/>
                              </a:lnTo>
                              <a:lnTo>
                                <a:pt x="595" y="79009"/>
                              </a:lnTo>
                              <a:lnTo>
                                <a:pt x="10667" y="36576"/>
                              </a:lnTo>
                              <a:lnTo>
                                <a:pt x="36575" y="0"/>
                              </a:lnTo>
                              <a:lnTo>
                                <a:pt x="36575" y="4572"/>
                              </a:lnTo>
                              <a:lnTo>
                                <a:pt x="32003" y="9144"/>
                              </a:lnTo>
                              <a:lnTo>
                                <a:pt x="27431" y="15240"/>
                              </a:lnTo>
                              <a:lnTo>
                                <a:pt x="24383" y="22860"/>
                              </a:lnTo>
                              <a:lnTo>
                                <a:pt x="21478" y="29122"/>
                              </a:lnTo>
                              <a:lnTo>
                                <a:pt x="19430" y="36385"/>
                              </a:lnTo>
                              <a:lnTo>
                                <a:pt x="13977" y="82057"/>
                              </a:lnTo>
                              <a:lnTo>
                                <a:pt x="13715" y="91440"/>
                              </a:lnTo>
                              <a:lnTo>
                                <a:pt x="13906" y="113157"/>
                              </a:lnTo>
                              <a:lnTo>
                                <a:pt x="20597" y="156805"/>
                              </a:lnTo>
                              <a:lnTo>
                                <a:pt x="36575" y="184404"/>
                              </a:lnTo>
                              <a:lnTo>
                                <a:pt x="36575" y="18897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6.439999pt;margin-top:31.223063pt;width:2.9pt;height:14.9pt;mso-position-horizontal-relative:page;mso-position-vertical-relative:paragraph;z-index:-20829184" id="docshape411" coordorigin="929,624" coordsize="58,298" path="m986,922l943,862,930,797,929,773,930,749,946,682,986,624,986,632,979,639,972,648,967,660,963,670,959,682,951,754,950,768,951,803,961,871,986,915,986,92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87808">
                <wp:simplePos x="0" y="0"/>
                <wp:positionH relativeFrom="page">
                  <wp:posOffset>816863</wp:posOffset>
                </wp:positionH>
                <wp:positionV relativeFrom="paragraph">
                  <wp:posOffset>396532</wp:posOffset>
                </wp:positionV>
                <wp:extent cx="36830" cy="189230"/>
                <wp:effectExtent l="0" t="0" r="0" b="0"/>
                <wp:wrapNone/>
                <wp:docPr id="1050" name="Graphic 1050"/>
                <wp:cNvGraphicFramePr>
                  <a:graphicFrameLocks/>
                </wp:cNvGraphicFramePr>
                <a:graphic>
                  <a:graphicData uri="http://schemas.microsoft.com/office/word/2010/wordprocessingShape">
                    <wps:wsp>
                      <wps:cNvPr id="1050" name="Graphic 1050"/>
                      <wps:cNvSpPr/>
                      <wps:spPr>
                        <a:xfrm>
                          <a:off x="0" y="0"/>
                          <a:ext cx="36830" cy="189230"/>
                        </a:xfrm>
                        <a:custGeom>
                          <a:avLst/>
                          <a:gdLst/>
                          <a:ahLst/>
                          <a:cxnLst/>
                          <a:rect l="l" t="t" r="r" b="b"/>
                          <a:pathLst>
                            <a:path w="36830" h="189230">
                              <a:moveTo>
                                <a:pt x="0" y="188976"/>
                              </a:moveTo>
                              <a:lnTo>
                                <a:pt x="0" y="184404"/>
                              </a:lnTo>
                              <a:lnTo>
                                <a:pt x="6095" y="179832"/>
                              </a:lnTo>
                              <a:lnTo>
                                <a:pt x="9143" y="173736"/>
                              </a:lnTo>
                              <a:lnTo>
                                <a:pt x="19811" y="135636"/>
                              </a:lnTo>
                              <a:lnTo>
                                <a:pt x="21574" y="126468"/>
                              </a:lnTo>
                              <a:lnTo>
                                <a:pt x="22478" y="117157"/>
                              </a:lnTo>
                              <a:lnTo>
                                <a:pt x="22812" y="107561"/>
                              </a:lnTo>
                              <a:lnTo>
                                <a:pt x="22669" y="75819"/>
                              </a:lnTo>
                              <a:lnTo>
                                <a:pt x="15978" y="32170"/>
                              </a:lnTo>
                              <a:lnTo>
                                <a:pt x="0" y="4572"/>
                              </a:lnTo>
                              <a:lnTo>
                                <a:pt x="0" y="0"/>
                              </a:lnTo>
                              <a:lnTo>
                                <a:pt x="27431" y="38100"/>
                              </a:lnTo>
                              <a:lnTo>
                                <a:pt x="36004" y="79890"/>
                              </a:lnTo>
                              <a:lnTo>
                                <a:pt x="36575" y="94488"/>
                              </a:lnTo>
                              <a:lnTo>
                                <a:pt x="35980" y="109966"/>
                              </a:lnTo>
                              <a:lnTo>
                                <a:pt x="25907" y="152400"/>
                              </a:lnTo>
                              <a:lnTo>
                                <a:pt x="7691" y="182403"/>
                              </a:lnTo>
                              <a:lnTo>
                                <a:pt x="0" y="18897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4.320000pt;margin-top:31.223063pt;width:2.9pt;height:14.9pt;mso-position-horizontal-relative:page;mso-position-vertical-relative:paragraph;z-index:-20828672" id="docshape412" coordorigin="1286,624" coordsize="58,298" path="m1286,922l1286,915,1296,908,1301,898,1318,838,1320,824,1322,809,1322,794,1322,744,1312,675,1286,632,1286,624,1330,684,1343,750,1344,773,1343,798,1327,864,1299,912,1286,922xe" filled="true" fillcolor="#000000" stroked="false">
                <v:path arrowok="t"/>
                <v:fill type="solid"/>
                <w10:wrap type="none"/>
              </v:shape>
            </w:pict>
          </mc:Fallback>
        </mc:AlternateContent>
      </w:r>
      <w:r>
        <w:rPr>
          <w:i/>
          <w:w w:val="105"/>
        </w:rPr>
        <w:t>K</w:t>
      </w:r>
      <w:r>
        <w:rPr>
          <w:i/>
          <w:spacing w:val="-13"/>
          <w:w w:val="105"/>
        </w:rPr>
        <w:t> </w:t>
      </w:r>
      <w:r>
        <w:rPr>
          <w:i/>
          <w:spacing w:val="-7"/>
          <w:position w:val="-6"/>
        </w:rPr>
        <w:drawing>
          <wp:inline distT="0" distB="0" distL="0" distR="0">
            <wp:extent cx="35051" cy="147828"/>
            <wp:effectExtent l="0" t="0" r="0" b="0"/>
            <wp:docPr id="1051" name="Image 1051"/>
            <wp:cNvGraphicFramePr>
              <a:graphicFrameLocks/>
            </wp:cNvGraphicFramePr>
            <a:graphic>
              <a:graphicData uri="http://schemas.openxmlformats.org/drawingml/2006/picture">
                <pic:pic>
                  <pic:nvPicPr>
                    <pic:cNvPr id="1051" name="Image 1051"/>
                    <pic:cNvPicPr/>
                  </pic:nvPicPr>
                  <pic:blipFill>
                    <a:blip r:embed="rId662" cstate="print"/>
                    <a:stretch>
                      <a:fillRect/>
                    </a:stretch>
                  </pic:blipFill>
                  <pic:spPr>
                    <a:xfrm>
                      <a:off x="0" y="0"/>
                      <a:ext cx="35051" cy="147828"/>
                    </a:xfrm>
                    <a:prstGeom prst="rect">
                      <a:avLst/>
                    </a:prstGeom>
                  </pic:spPr>
                </pic:pic>
              </a:graphicData>
            </a:graphic>
          </wp:inline>
        </w:drawing>
      </w:r>
      <w:r>
        <w:rPr>
          <w:i/>
          <w:spacing w:val="-7"/>
          <w:position w:val="-6"/>
        </w:rPr>
      </w:r>
      <w:r>
        <w:rPr>
          <w:spacing w:val="-5"/>
        </w:rPr>
        <w:t> </w:t>
      </w:r>
      <w:r>
        <w:rPr>
          <w:i/>
          <w:spacing w:val="13"/>
          <w:w w:val="105"/>
        </w:rPr>
        <w:t>x</w:t>
      </w:r>
      <w:r>
        <w:rPr>
          <w:i/>
          <w:spacing w:val="13"/>
          <w:position w:val="-6"/>
        </w:rPr>
        <w:drawing>
          <wp:inline distT="0" distB="0" distL="0" distR="0">
            <wp:extent cx="35051" cy="147828"/>
            <wp:effectExtent l="0" t="0" r="0" b="0"/>
            <wp:docPr id="1052" name="Image 1052"/>
            <wp:cNvGraphicFramePr>
              <a:graphicFrameLocks/>
            </wp:cNvGraphicFramePr>
            <a:graphic>
              <a:graphicData uri="http://schemas.openxmlformats.org/drawingml/2006/picture">
                <pic:pic>
                  <pic:nvPicPr>
                    <pic:cNvPr id="1052" name="Image 1052"/>
                    <pic:cNvPicPr/>
                  </pic:nvPicPr>
                  <pic:blipFill>
                    <a:blip r:embed="rId663" cstate="print"/>
                    <a:stretch>
                      <a:fillRect/>
                    </a:stretch>
                  </pic:blipFill>
                  <pic:spPr>
                    <a:xfrm>
                      <a:off x="0" y="0"/>
                      <a:ext cx="35051" cy="147828"/>
                    </a:xfrm>
                    <a:prstGeom prst="rect">
                      <a:avLst/>
                    </a:prstGeom>
                  </pic:spPr>
                </pic:pic>
              </a:graphicData>
            </a:graphic>
          </wp:inline>
        </w:drawing>
      </w:r>
      <w:r>
        <w:rPr>
          <w:i/>
          <w:spacing w:val="13"/>
          <w:position w:val="-6"/>
        </w:rPr>
      </w:r>
      <w:r>
        <w:rPr>
          <w:spacing w:val="8"/>
        </w:rPr>
        <w:t> </w:t>
      </w:r>
      <w:r>
        <w:rPr>
          <w:w w:val="105"/>
        </w:rPr>
        <w:t>of its shortest description, constructed using a Turing machine. If there is come additional</w:t>
      </w:r>
      <w:r>
        <w:rPr>
          <w:w w:val="105"/>
        </w:rPr>
        <w:t> information</w:t>
      </w:r>
      <w:r>
        <w:rPr>
          <w:spacing w:val="40"/>
          <w:w w:val="105"/>
        </w:rPr>
        <w:t> </w:t>
      </w:r>
      <w:r>
        <w:rPr>
          <w:i/>
          <w:w w:val="105"/>
        </w:rPr>
        <w:t>y </w:t>
      </w:r>
      <w:r>
        <w:rPr>
          <w:w w:val="105"/>
        </w:rPr>
        <w:t>,</w:t>
      </w:r>
      <w:r>
        <w:rPr>
          <w:w w:val="105"/>
        </w:rPr>
        <w:t> then</w:t>
      </w:r>
      <w:r>
        <w:rPr>
          <w:w w:val="105"/>
        </w:rPr>
        <w:t> we</w:t>
      </w:r>
      <w:r>
        <w:rPr>
          <w:w w:val="105"/>
        </w:rPr>
        <w:t> can</w:t>
      </w:r>
      <w:r>
        <w:rPr>
          <w:w w:val="105"/>
        </w:rPr>
        <w:t> consider</w:t>
      </w:r>
      <w:r>
        <w:rPr>
          <w:w w:val="105"/>
        </w:rPr>
        <w:t> conditional</w:t>
      </w:r>
      <w:r>
        <w:rPr>
          <w:w w:val="105"/>
        </w:rPr>
        <w:t> Kolmogorov</w:t>
      </w:r>
      <w:r>
        <w:rPr>
          <w:w w:val="105"/>
        </w:rPr>
        <w:t> complexity</w:t>
      </w:r>
      <w:r>
        <w:rPr>
          <w:spacing w:val="80"/>
          <w:w w:val="105"/>
        </w:rPr>
        <w:t> </w:t>
      </w:r>
      <w:r>
        <w:rPr>
          <w:i/>
          <w:w w:val="105"/>
          <w:position w:val="2"/>
          <w:sz w:val="22"/>
        </w:rPr>
        <w:t>K</w:t>
      </w:r>
      <w:r>
        <w:rPr>
          <w:i/>
          <w:spacing w:val="40"/>
          <w:w w:val="105"/>
          <w:position w:val="2"/>
          <w:sz w:val="22"/>
        </w:rPr>
        <w:t> </w:t>
      </w:r>
      <w:r>
        <w:rPr>
          <w:i/>
          <w:w w:val="105"/>
          <w:position w:val="2"/>
          <w:sz w:val="22"/>
        </w:rPr>
        <w:t>x y</w:t>
      </w:r>
      <w:r>
        <w:rPr>
          <w:i/>
          <w:spacing w:val="40"/>
          <w:w w:val="105"/>
          <w:position w:val="2"/>
          <w:sz w:val="22"/>
        </w:rPr>
        <w:t> </w:t>
      </w:r>
      <w:r>
        <w:rPr>
          <w:w w:val="105"/>
        </w:rPr>
        <w:t>.</w:t>
      </w:r>
      <w:r>
        <w:rPr>
          <w:spacing w:val="-1"/>
          <w:w w:val="105"/>
        </w:rPr>
        <w:t> </w:t>
      </w:r>
      <w:r>
        <w:rPr>
          <w:w w:val="105"/>
        </w:rPr>
        <w:t>A sequence</w:t>
      </w:r>
      <w:r>
        <w:rPr>
          <w:spacing w:val="-4"/>
          <w:w w:val="105"/>
        </w:rPr>
        <w:t> </w:t>
      </w:r>
      <w:r>
        <w:rPr>
          <w:w w:val="105"/>
        </w:rPr>
        <w:t>is called Bernoullian</w:t>
      </w:r>
      <w:r>
        <w:rPr>
          <w:spacing w:val="-1"/>
          <w:w w:val="105"/>
        </w:rPr>
        <w:t> </w:t>
      </w:r>
      <w:r>
        <w:rPr>
          <w:w w:val="105"/>
        </w:rPr>
        <w:t>by</w:t>
      </w:r>
      <w:r>
        <w:rPr>
          <w:spacing w:val="-3"/>
          <w:w w:val="105"/>
        </w:rPr>
        <w:t> </w:t>
      </w:r>
      <w:r>
        <w:rPr>
          <w:w w:val="105"/>
        </w:rPr>
        <w:t>Kolmogorov</w:t>
      </w:r>
      <w:r>
        <w:rPr>
          <w:spacing w:val="40"/>
          <w:w w:val="105"/>
        </w:rPr>
        <w:t> </w:t>
      </w:r>
      <w:r>
        <w:rPr>
          <w:w w:val="105"/>
        </w:rPr>
        <w:t>if</w:t>
      </w:r>
      <w:r>
        <w:rPr>
          <w:spacing w:val="-1"/>
          <w:w w:val="105"/>
        </w:rPr>
        <w:t> </w:t>
      </w:r>
      <w:r>
        <w:rPr>
          <w:w w:val="105"/>
        </w:rPr>
        <w:t>its</w:t>
      </w:r>
      <w:r>
        <w:rPr>
          <w:spacing w:val="-1"/>
          <w:w w:val="105"/>
        </w:rPr>
        <w:t> </w:t>
      </w:r>
      <w:r>
        <w:rPr>
          <w:w w:val="105"/>
        </w:rPr>
        <w:t>complexity</w:t>
      </w:r>
      <w:r>
        <w:rPr>
          <w:spacing w:val="-1"/>
          <w:w w:val="105"/>
        </w:rPr>
        <w:t> </w:t>
      </w:r>
      <w:r>
        <w:rPr>
          <w:w w:val="105"/>
        </w:rPr>
        <w:t>is</w:t>
      </w:r>
      <w:r>
        <w:rPr>
          <w:spacing w:val="-1"/>
          <w:w w:val="105"/>
        </w:rPr>
        <w:t> </w:t>
      </w:r>
      <w:r>
        <w:rPr>
          <w:w w:val="105"/>
        </w:rPr>
        <w:t>close</w:t>
      </w:r>
      <w:r>
        <w:rPr>
          <w:spacing w:val="-2"/>
          <w:w w:val="105"/>
        </w:rPr>
        <w:t> </w:t>
      </w:r>
      <w:r>
        <w:rPr>
          <w:w w:val="105"/>
        </w:rPr>
        <w:t>to</w:t>
      </w:r>
    </w:p>
    <w:p>
      <w:pPr>
        <w:spacing w:after="0" w:line="297" w:lineRule="auto"/>
        <w:jc w:val="both"/>
        <w:sectPr>
          <w:type w:val="continuous"/>
          <w:pgSz w:w="8400" w:h="11910"/>
          <w:pgMar w:header="523" w:footer="0" w:top="1340" w:bottom="280" w:left="580" w:right="440"/>
        </w:sectPr>
      </w:pPr>
    </w:p>
    <w:p>
      <w:pPr>
        <w:pStyle w:val="BodyText"/>
        <w:spacing w:line="105" w:lineRule="exact" w:before="86"/>
        <w:ind w:left="161"/>
      </w:pPr>
      <w:r>
        <w:rPr>
          <w:spacing w:val="-5"/>
        </w:rPr>
        <w:t>log</w:t>
      </w:r>
    </w:p>
    <w:p>
      <w:pPr>
        <w:tabs>
          <w:tab w:pos="1764" w:val="left" w:leader="none"/>
        </w:tabs>
        <w:spacing w:line="151" w:lineRule="exact" w:before="40"/>
        <w:ind w:left="66" w:right="0" w:firstLine="0"/>
        <w:jc w:val="left"/>
        <w:rPr>
          <w:sz w:val="19"/>
        </w:rPr>
      </w:pPr>
      <w:r>
        <w:rPr/>
        <w:br w:type="column"/>
      </w:r>
      <w:r>
        <w:rPr>
          <w:i/>
          <w:spacing w:val="11"/>
          <w:sz w:val="19"/>
        </w:rPr>
        <w:t>C</w:t>
      </w:r>
      <w:r>
        <w:rPr>
          <w:i/>
          <w:spacing w:val="11"/>
          <w:sz w:val="19"/>
          <w:vertAlign w:val="superscript"/>
        </w:rPr>
        <w:t>k</w:t>
      </w:r>
      <w:r>
        <w:rPr>
          <w:i/>
          <w:spacing w:val="19"/>
          <w:sz w:val="19"/>
          <w:vertAlign w:val="baseline"/>
        </w:rPr>
        <w:t> </w:t>
      </w:r>
      <w:r>
        <w:rPr>
          <w:sz w:val="19"/>
          <w:vertAlign w:val="baseline"/>
        </w:rPr>
        <w:t>,</w:t>
      </w:r>
      <w:r>
        <w:rPr>
          <w:spacing w:val="6"/>
          <w:sz w:val="19"/>
          <w:vertAlign w:val="baseline"/>
        </w:rPr>
        <w:t> </w:t>
      </w:r>
      <w:r>
        <w:rPr>
          <w:sz w:val="19"/>
          <w:vertAlign w:val="baseline"/>
        </w:rPr>
        <w:t>i.e.</w:t>
      </w:r>
      <w:r>
        <w:rPr>
          <w:spacing w:val="42"/>
          <w:sz w:val="19"/>
          <w:vertAlign w:val="baseline"/>
        </w:rPr>
        <w:t> </w:t>
      </w:r>
      <w:r>
        <w:rPr>
          <w:i/>
          <w:position w:val="2"/>
          <w:sz w:val="22"/>
          <w:vertAlign w:val="baseline"/>
        </w:rPr>
        <w:t>K</w:t>
      </w:r>
      <w:r>
        <w:rPr>
          <w:i/>
          <w:spacing w:val="56"/>
          <w:position w:val="2"/>
          <w:sz w:val="22"/>
          <w:vertAlign w:val="baseline"/>
        </w:rPr>
        <w:t> </w:t>
      </w:r>
      <w:r>
        <w:rPr>
          <w:i/>
          <w:position w:val="2"/>
          <w:sz w:val="22"/>
          <w:vertAlign w:val="baseline"/>
        </w:rPr>
        <w:t>x</w:t>
      </w:r>
      <w:r>
        <w:rPr>
          <w:i/>
          <w:spacing w:val="-1"/>
          <w:position w:val="2"/>
          <w:sz w:val="22"/>
          <w:vertAlign w:val="baseline"/>
        </w:rPr>
        <w:t> </w:t>
      </w:r>
      <w:r>
        <w:rPr>
          <w:i/>
          <w:spacing w:val="-5"/>
          <w:position w:val="2"/>
          <w:sz w:val="22"/>
          <w:vertAlign w:val="baseline"/>
        </w:rPr>
        <w:t>N</w:t>
      </w:r>
      <w:r>
        <w:rPr>
          <w:spacing w:val="-5"/>
          <w:position w:val="2"/>
          <w:sz w:val="22"/>
          <w:vertAlign w:val="baseline"/>
        </w:rPr>
        <w:t>,</w:t>
      </w:r>
      <w:r>
        <w:rPr>
          <w:i/>
          <w:spacing w:val="-5"/>
          <w:position w:val="2"/>
          <w:sz w:val="22"/>
          <w:vertAlign w:val="baseline"/>
        </w:rPr>
        <w:t>k</w:t>
      </w:r>
      <w:r>
        <w:rPr>
          <w:i/>
          <w:position w:val="2"/>
          <w:sz w:val="22"/>
          <w:vertAlign w:val="baseline"/>
        </w:rPr>
        <w:tab/>
      </w:r>
      <w:r>
        <w:rPr>
          <w:position w:val="2"/>
          <w:sz w:val="22"/>
          <w:vertAlign w:val="baseline"/>
        </w:rPr>
        <w:t>log</w:t>
      </w:r>
      <w:r>
        <w:rPr>
          <w:spacing w:val="44"/>
          <w:position w:val="2"/>
          <w:sz w:val="22"/>
          <w:vertAlign w:val="baseline"/>
        </w:rPr>
        <w:t> </w:t>
      </w:r>
      <w:r>
        <w:rPr>
          <w:i/>
          <w:position w:val="2"/>
          <w:sz w:val="22"/>
          <w:vertAlign w:val="baseline"/>
        </w:rPr>
        <w:t>C</w:t>
      </w:r>
      <w:r>
        <w:rPr>
          <w:i/>
          <w:position w:val="2"/>
          <w:sz w:val="22"/>
          <w:vertAlign w:val="superscript"/>
        </w:rPr>
        <w:t>k</w:t>
      </w:r>
      <w:r>
        <w:rPr>
          <w:i/>
          <w:spacing w:val="4"/>
          <w:position w:val="2"/>
          <w:sz w:val="22"/>
          <w:vertAlign w:val="baseline"/>
        </w:rPr>
        <w:t> </w:t>
      </w:r>
      <w:r>
        <w:rPr>
          <w:sz w:val="19"/>
          <w:vertAlign w:val="baseline"/>
        </w:rPr>
        <w:t>.</w:t>
      </w:r>
      <w:r>
        <w:rPr>
          <w:spacing w:val="16"/>
          <w:sz w:val="19"/>
          <w:vertAlign w:val="baseline"/>
        </w:rPr>
        <w:t> </w:t>
      </w:r>
      <w:r>
        <w:rPr>
          <w:sz w:val="19"/>
          <w:vertAlign w:val="baseline"/>
        </w:rPr>
        <w:t>Also,</w:t>
      </w:r>
      <w:r>
        <w:rPr>
          <w:spacing w:val="12"/>
          <w:sz w:val="19"/>
          <w:vertAlign w:val="baseline"/>
        </w:rPr>
        <w:t> </w:t>
      </w:r>
      <w:r>
        <w:rPr>
          <w:sz w:val="19"/>
          <w:vertAlign w:val="baseline"/>
        </w:rPr>
        <w:t>Kolmogorov</w:t>
      </w:r>
      <w:r>
        <w:rPr>
          <w:spacing w:val="17"/>
          <w:sz w:val="19"/>
          <w:vertAlign w:val="baseline"/>
        </w:rPr>
        <w:t> </w:t>
      </w:r>
      <w:r>
        <w:rPr>
          <w:sz w:val="19"/>
          <w:vertAlign w:val="baseline"/>
        </w:rPr>
        <w:t>introduced</w:t>
      </w:r>
      <w:r>
        <w:rPr>
          <w:spacing w:val="14"/>
          <w:sz w:val="19"/>
          <w:vertAlign w:val="baseline"/>
        </w:rPr>
        <w:t> </w:t>
      </w:r>
      <w:r>
        <w:rPr>
          <w:sz w:val="19"/>
          <w:vertAlign w:val="baseline"/>
        </w:rPr>
        <w:t>the</w:t>
      </w:r>
      <w:r>
        <w:rPr>
          <w:spacing w:val="13"/>
          <w:sz w:val="19"/>
          <w:vertAlign w:val="baseline"/>
        </w:rPr>
        <w:t> </w:t>
      </w:r>
      <w:r>
        <w:rPr>
          <w:sz w:val="19"/>
          <w:vertAlign w:val="baseline"/>
        </w:rPr>
        <w:t>notions</w:t>
      </w:r>
      <w:r>
        <w:rPr>
          <w:spacing w:val="16"/>
          <w:sz w:val="19"/>
          <w:vertAlign w:val="baseline"/>
        </w:rPr>
        <w:t> </w:t>
      </w:r>
      <w:r>
        <w:rPr>
          <w:sz w:val="19"/>
          <w:vertAlign w:val="baseline"/>
        </w:rPr>
        <w:t>of</w:t>
      </w:r>
      <w:r>
        <w:rPr>
          <w:spacing w:val="14"/>
          <w:sz w:val="19"/>
          <w:vertAlign w:val="baseline"/>
        </w:rPr>
        <w:t> </w:t>
      </w:r>
      <w:r>
        <w:rPr>
          <w:spacing w:val="-2"/>
          <w:sz w:val="19"/>
          <w:vertAlign w:val="baseline"/>
        </w:rPr>
        <w:t>chaotic</w:t>
      </w:r>
    </w:p>
    <w:p>
      <w:pPr>
        <w:spacing w:after="0" w:line="151" w:lineRule="exact"/>
        <w:jc w:val="left"/>
        <w:rPr>
          <w:sz w:val="19"/>
        </w:rPr>
        <w:sectPr>
          <w:type w:val="continuous"/>
          <w:pgSz w:w="8400" w:h="11910"/>
          <w:pgMar w:header="523" w:footer="0" w:top="1340" w:bottom="280" w:left="580" w:right="440"/>
          <w:cols w:num="2" w:equalWidth="0">
            <w:col w:w="413" w:space="40"/>
            <w:col w:w="6927"/>
          </w:cols>
        </w:sectPr>
      </w:pPr>
    </w:p>
    <w:p>
      <w:pPr>
        <w:tabs>
          <w:tab w:pos="2472" w:val="left" w:leader="none"/>
        </w:tabs>
        <w:spacing w:line="147" w:lineRule="exact" w:before="0"/>
        <w:ind w:left="427" w:right="0" w:firstLine="0"/>
        <w:jc w:val="left"/>
        <w:rPr>
          <w:i/>
          <w:sz w:val="13"/>
        </w:rPr>
      </w:pPr>
      <w:r>
        <w:rPr/>
        <mc:AlternateContent>
          <mc:Choice Requires="wps">
            <w:drawing>
              <wp:anchor distT="0" distB="0" distL="0" distR="0" allowOverlap="1" layoutInCell="1" locked="0" behindDoc="1" simplePos="0" relativeHeight="482488320">
                <wp:simplePos x="0" y="0"/>
                <wp:positionH relativeFrom="page">
                  <wp:posOffset>1370075</wp:posOffset>
                </wp:positionH>
                <wp:positionV relativeFrom="paragraph">
                  <wp:posOffset>-81944</wp:posOffset>
                </wp:positionV>
                <wp:extent cx="7620" cy="169545"/>
                <wp:effectExtent l="0" t="0" r="0" b="0"/>
                <wp:wrapNone/>
                <wp:docPr id="1053" name="Graphic 1053"/>
                <wp:cNvGraphicFramePr>
                  <a:graphicFrameLocks/>
                </wp:cNvGraphicFramePr>
                <a:graphic>
                  <a:graphicData uri="http://schemas.microsoft.com/office/word/2010/wordprocessingShape">
                    <wps:wsp>
                      <wps:cNvPr id="1053" name="Graphic 1053"/>
                      <wps:cNvSpPr/>
                      <wps:spPr>
                        <a:xfrm>
                          <a:off x="0" y="0"/>
                          <a:ext cx="7620" cy="169545"/>
                        </a:xfrm>
                        <a:custGeom>
                          <a:avLst/>
                          <a:gdLst/>
                          <a:ahLst/>
                          <a:cxnLst/>
                          <a:rect l="l" t="t" r="r" b="b"/>
                          <a:pathLst>
                            <a:path w="7620" h="169545">
                              <a:moveTo>
                                <a:pt x="7619" y="169164"/>
                              </a:moveTo>
                              <a:lnTo>
                                <a:pt x="0" y="169164"/>
                              </a:lnTo>
                              <a:lnTo>
                                <a:pt x="0" y="0"/>
                              </a:lnTo>
                              <a:lnTo>
                                <a:pt x="7619" y="0"/>
                              </a:lnTo>
                              <a:lnTo>
                                <a:pt x="7619" y="1691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7.879997pt;margin-top:-6.452327pt;width:.6pt;height:13.32pt;mso-position-horizontal-relative:page;mso-position-vertical-relative:paragraph;z-index:-20828160" id="docshape41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2488832">
                <wp:simplePos x="0" y="0"/>
                <wp:positionH relativeFrom="page">
                  <wp:posOffset>1252727</wp:posOffset>
                </wp:positionH>
                <wp:positionV relativeFrom="paragraph">
                  <wp:posOffset>-92612</wp:posOffset>
                </wp:positionV>
                <wp:extent cx="36830" cy="189230"/>
                <wp:effectExtent l="0" t="0" r="0" b="0"/>
                <wp:wrapNone/>
                <wp:docPr id="1054" name="Graphic 1054"/>
                <wp:cNvGraphicFramePr>
                  <a:graphicFrameLocks/>
                </wp:cNvGraphicFramePr>
                <a:graphic>
                  <a:graphicData uri="http://schemas.microsoft.com/office/word/2010/wordprocessingShape">
                    <wps:wsp>
                      <wps:cNvPr id="1054" name="Graphic 1054"/>
                      <wps:cNvSpPr/>
                      <wps:spPr>
                        <a:xfrm>
                          <a:off x="0" y="0"/>
                          <a:ext cx="36830" cy="189230"/>
                        </a:xfrm>
                        <a:custGeom>
                          <a:avLst/>
                          <a:gdLst/>
                          <a:ahLst/>
                          <a:cxnLst/>
                          <a:rect l="l" t="t" r="r" b="b"/>
                          <a:pathLst>
                            <a:path w="36830" h="189230">
                              <a:moveTo>
                                <a:pt x="36575" y="188976"/>
                              </a:moveTo>
                              <a:lnTo>
                                <a:pt x="10667" y="150876"/>
                              </a:lnTo>
                              <a:lnTo>
                                <a:pt x="595" y="109085"/>
                              </a:lnTo>
                              <a:lnTo>
                                <a:pt x="0" y="94488"/>
                              </a:lnTo>
                              <a:lnTo>
                                <a:pt x="809" y="79009"/>
                              </a:lnTo>
                              <a:lnTo>
                                <a:pt x="10667" y="36576"/>
                              </a:lnTo>
                              <a:lnTo>
                                <a:pt x="36575" y="0"/>
                              </a:lnTo>
                              <a:lnTo>
                                <a:pt x="36575" y="4572"/>
                              </a:lnTo>
                              <a:lnTo>
                                <a:pt x="32003" y="9144"/>
                              </a:lnTo>
                              <a:lnTo>
                                <a:pt x="27431" y="15240"/>
                              </a:lnTo>
                              <a:lnTo>
                                <a:pt x="16763" y="53340"/>
                              </a:lnTo>
                              <a:lnTo>
                                <a:pt x="13715" y="91440"/>
                              </a:lnTo>
                              <a:lnTo>
                                <a:pt x="13977" y="102584"/>
                              </a:lnTo>
                              <a:lnTo>
                                <a:pt x="17930" y="141422"/>
                              </a:lnTo>
                              <a:lnTo>
                                <a:pt x="27431" y="170688"/>
                              </a:lnTo>
                              <a:lnTo>
                                <a:pt x="30479" y="178308"/>
                              </a:lnTo>
                              <a:lnTo>
                                <a:pt x="36575" y="184404"/>
                              </a:lnTo>
                              <a:lnTo>
                                <a:pt x="36575" y="18897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8.639999pt;margin-top:-7.292327pt;width:2.9pt;height:14.9pt;mso-position-horizontal-relative:page;mso-position-vertical-relative:paragraph;z-index:-20827648" id="docshape414" coordorigin="1973,-146" coordsize="58,298" path="m2030,152l1990,92,1974,26,1973,3,1974,-21,1990,-88,2030,-146,2030,-139,2023,-131,2016,-122,1999,-62,1994,-2,1995,16,2001,77,2016,123,2021,135,2030,145,2030,15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89344">
                <wp:simplePos x="0" y="0"/>
                <wp:positionH relativeFrom="page">
                  <wp:posOffset>1615440</wp:posOffset>
                </wp:positionH>
                <wp:positionV relativeFrom="paragraph">
                  <wp:posOffset>-92612</wp:posOffset>
                </wp:positionV>
                <wp:extent cx="132715" cy="189230"/>
                <wp:effectExtent l="0" t="0" r="0" b="0"/>
                <wp:wrapNone/>
                <wp:docPr id="1055" name="Graphic 1055"/>
                <wp:cNvGraphicFramePr>
                  <a:graphicFrameLocks/>
                </wp:cNvGraphicFramePr>
                <a:graphic>
                  <a:graphicData uri="http://schemas.microsoft.com/office/word/2010/wordprocessingShape">
                    <wps:wsp>
                      <wps:cNvPr id="1055" name="Graphic 1055"/>
                      <wps:cNvSpPr/>
                      <wps:spPr>
                        <a:xfrm>
                          <a:off x="0" y="0"/>
                          <a:ext cx="132715" cy="189230"/>
                        </a:xfrm>
                        <a:custGeom>
                          <a:avLst/>
                          <a:gdLst/>
                          <a:ahLst/>
                          <a:cxnLst/>
                          <a:rect l="l" t="t" r="r" b="b"/>
                          <a:pathLst>
                            <a:path w="132715" h="189230">
                              <a:moveTo>
                                <a:pt x="36576" y="94488"/>
                              </a:moveTo>
                              <a:lnTo>
                                <a:pt x="31432" y="51206"/>
                              </a:lnTo>
                              <a:lnTo>
                                <a:pt x="14859" y="16192"/>
                              </a:lnTo>
                              <a:lnTo>
                                <a:pt x="0" y="0"/>
                              </a:lnTo>
                              <a:lnTo>
                                <a:pt x="0" y="4572"/>
                              </a:lnTo>
                              <a:lnTo>
                                <a:pt x="6096" y="10668"/>
                              </a:lnTo>
                              <a:lnTo>
                                <a:pt x="10668" y="18288"/>
                              </a:lnTo>
                              <a:lnTo>
                                <a:pt x="20929" y="65824"/>
                              </a:lnTo>
                              <a:lnTo>
                                <a:pt x="22860" y="97536"/>
                              </a:lnTo>
                              <a:lnTo>
                                <a:pt x="22593" y="106921"/>
                              </a:lnTo>
                              <a:lnTo>
                                <a:pt x="17145" y="152019"/>
                              </a:lnTo>
                              <a:lnTo>
                                <a:pt x="0" y="184404"/>
                              </a:lnTo>
                              <a:lnTo>
                                <a:pt x="0" y="188976"/>
                              </a:lnTo>
                              <a:lnTo>
                                <a:pt x="25908" y="152400"/>
                              </a:lnTo>
                              <a:lnTo>
                                <a:pt x="35979" y="109969"/>
                              </a:lnTo>
                              <a:lnTo>
                                <a:pt x="36576" y="94488"/>
                              </a:lnTo>
                              <a:close/>
                            </a:path>
                            <a:path w="132715" h="189230">
                              <a:moveTo>
                                <a:pt x="132588" y="94500"/>
                              </a:moveTo>
                              <a:lnTo>
                                <a:pt x="129540" y="94500"/>
                              </a:lnTo>
                              <a:lnTo>
                                <a:pt x="126492" y="103644"/>
                              </a:lnTo>
                              <a:lnTo>
                                <a:pt x="124968" y="105168"/>
                              </a:lnTo>
                              <a:lnTo>
                                <a:pt x="123431" y="108216"/>
                              </a:lnTo>
                              <a:lnTo>
                                <a:pt x="114287" y="108216"/>
                              </a:lnTo>
                              <a:lnTo>
                                <a:pt x="111239" y="106692"/>
                              </a:lnTo>
                              <a:lnTo>
                                <a:pt x="106667" y="103644"/>
                              </a:lnTo>
                              <a:lnTo>
                                <a:pt x="99047" y="100596"/>
                              </a:lnTo>
                              <a:lnTo>
                                <a:pt x="94475" y="97548"/>
                              </a:lnTo>
                              <a:lnTo>
                                <a:pt x="92951" y="97548"/>
                              </a:lnTo>
                              <a:lnTo>
                                <a:pt x="86855" y="94500"/>
                              </a:lnTo>
                              <a:lnTo>
                                <a:pt x="80759" y="94500"/>
                              </a:lnTo>
                              <a:lnTo>
                                <a:pt x="74663" y="100596"/>
                              </a:lnTo>
                              <a:lnTo>
                                <a:pt x="68567" y="109740"/>
                              </a:lnTo>
                              <a:lnTo>
                                <a:pt x="68567" y="117360"/>
                              </a:lnTo>
                              <a:lnTo>
                                <a:pt x="71615" y="117360"/>
                              </a:lnTo>
                              <a:lnTo>
                                <a:pt x="71615" y="112788"/>
                              </a:lnTo>
                              <a:lnTo>
                                <a:pt x="73139" y="109740"/>
                              </a:lnTo>
                              <a:lnTo>
                                <a:pt x="79235" y="103644"/>
                              </a:lnTo>
                              <a:lnTo>
                                <a:pt x="85331" y="103644"/>
                              </a:lnTo>
                              <a:lnTo>
                                <a:pt x="94475" y="109740"/>
                              </a:lnTo>
                              <a:lnTo>
                                <a:pt x="100571" y="112788"/>
                              </a:lnTo>
                              <a:lnTo>
                                <a:pt x="105143" y="115836"/>
                              </a:lnTo>
                              <a:lnTo>
                                <a:pt x="106667" y="115836"/>
                              </a:lnTo>
                              <a:lnTo>
                                <a:pt x="109715" y="117360"/>
                              </a:lnTo>
                              <a:lnTo>
                                <a:pt x="118859" y="117360"/>
                              </a:lnTo>
                              <a:lnTo>
                                <a:pt x="121907" y="115836"/>
                              </a:lnTo>
                              <a:lnTo>
                                <a:pt x="126492" y="112788"/>
                              </a:lnTo>
                              <a:lnTo>
                                <a:pt x="129540" y="108216"/>
                              </a:lnTo>
                              <a:lnTo>
                                <a:pt x="131064" y="102120"/>
                              </a:lnTo>
                              <a:lnTo>
                                <a:pt x="132588" y="94500"/>
                              </a:lnTo>
                              <a:close/>
                            </a:path>
                            <a:path w="132715" h="189230">
                              <a:moveTo>
                                <a:pt x="132588" y="68580"/>
                              </a:moveTo>
                              <a:lnTo>
                                <a:pt x="129540" y="68580"/>
                              </a:lnTo>
                              <a:lnTo>
                                <a:pt x="126492" y="77724"/>
                              </a:lnTo>
                              <a:lnTo>
                                <a:pt x="124968" y="79260"/>
                              </a:lnTo>
                              <a:lnTo>
                                <a:pt x="123431" y="82308"/>
                              </a:lnTo>
                              <a:lnTo>
                                <a:pt x="114287" y="82308"/>
                              </a:lnTo>
                              <a:lnTo>
                                <a:pt x="111239" y="80784"/>
                              </a:lnTo>
                              <a:lnTo>
                                <a:pt x="106667" y="77724"/>
                              </a:lnTo>
                              <a:lnTo>
                                <a:pt x="99047" y="74676"/>
                              </a:lnTo>
                              <a:lnTo>
                                <a:pt x="94475" y="71628"/>
                              </a:lnTo>
                              <a:lnTo>
                                <a:pt x="92951" y="71628"/>
                              </a:lnTo>
                              <a:lnTo>
                                <a:pt x="86855" y="68580"/>
                              </a:lnTo>
                              <a:lnTo>
                                <a:pt x="80759" y="68580"/>
                              </a:lnTo>
                              <a:lnTo>
                                <a:pt x="74663" y="74676"/>
                              </a:lnTo>
                              <a:lnTo>
                                <a:pt x="68567" y="83832"/>
                              </a:lnTo>
                              <a:lnTo>
                                <a:pt x="68567" y="91452"/>
                              </a:lnTo>
                              <a:lnTo>
                                <a:pt x="71615" y="91452"/>
                              </a:lnTo>
                              <a:lnTo>
                                <a:pt x="71615" y="86880"/>
                              </a:lnTo>
                              <a:lnTo>
                                <a:pt x="73139" y="83832"/>
                              </a:lnTo>
                              <a:lnTo>
                                <a:pt x="79235" y="77724"/>
                              </a:lnTo>
                              <a:lnTo>
                                <a:pt x="85331" y="77724"/>
                              </a:lnTo>
                              <a:lnTo>
                                <a:pt x="94475" y="83832"/>
                              </a:lnTo>
                              <a:lnTo>
                                <a:pt x="100571" y="86880"/>
                              </a:lnTo>
                              <a:lnTo>
                                <a:pt x="105143" y="89928"/>
                              </a:lnTo>
                              <a:lnTo>
                                <a:pt x="106667" y="89928"/>
                              </a:lnTo>
                              <a:lnTo>
                                <a:pt x="109715" y="91452"/>
                              </a:lnTo>
                              <a:lnTo>
                                <a:pt x="118859" y="91452"/>
                              </a:lnTo>
                              <a:lnTo>
                                <a:pt x="121907" y="89928"/>
                              </a:lnTo>
                              <a:lnTo>
                                <a:pt x="126492" y="86880"/>
                              </a:lnTo>
                              <a:lnTo>
                                <a:pt x="129540" y="82308"/>
                              </a:lnTo>
                              <a:lnTo>
                                <a:pt x="131064" y="76200"/>
                              </a:lnTo>
                              <a:lnTo>
                                <a:pt x="132588" y="685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7.200005pt;margin-top:-7.292332pt;width:10.45pt;height:14.9pt;mso-position-horizontal-relative:page;mso-position-vertical-relative:paragraph;z-index:-20827136" id="docshape415" coordorigin="2544,-146" coordsize="209,298" path="m2602,3l2601,-20,2598,-43,2594,-65,2587,-86,2578,-104,2567,-120,2556,-134,2544,-146,2544,-139,2554,-129,2561,-117,2566,-105,2569,-95,2571,-84,2573,-71,2577,-42,2579,-26,2580,-10,2580,8,2580,23,2579,38,2575,68,2573,81,2571,94,2568,105,2558,128,2551,137,2544,145,2544,152,2556,141,2567,128,2577,113,2585,94,2592,72,2598,50,2601,27,2602,3xm2753,3l2748,3,2743,17,2741,20,2738,25,2724,25,2719,22,2712,17,2700,13,2693,8,2690,8,2681,3,2671,3,2662,13,2652,27,2652,39,2657,39,2657,32,2659,27,2669,17,2678,17,2693,27,2702,32,2710,37,2712,37,2717,39,2731,39,2736,37,2743,32,2748,25,2750,15,2753,3xm2753,-38l2748,-38,2743,-23,2741,-21,2738,-16,2724,-16,2719,-19,2712,-23,2700,-28,2693,-33,2690,-33,2681,-38,2671,-38,2662,-28,2652,-14,2652,-2,2657,-2,2657,-9,2659,-14,2669,-23,2678,-23,2693,-14,2702,-9,2710,-4,2712,-4,2717,-2,2731,-2,2736,-4,2743,-9,2748,-16,2750,-26,2753,-38xe" filled="true" fillcolor="#000000" stroked="false">
                <v:path arrowok="t"/>
                <v:fill type="solid"/>
                <w10:wrap type="none"/>
              </v:shape>
            </w:pict>
          </mc:Fallback>
        </mc:AlternateContent>
      </w:r>
      <w:r>
        <w:rPr>
          <w:sz w:val="11"/>
        </w:rPr>
        <w:t>2</w:t>
      </w:r>
      <w:r>
        <w:rPr>
          <w:spacing w:val="59"/>
          <w:sz w:val="11"/>
        </w:rPr>
        <w:t>  </w:t>
      </w:r>
      <w:r>
        <w:rPr>
          <w:i/>
          <w:spacing w:val="-10"/>
          <w:sz w:val="11"/>
        </w:rPr>
        <w:t>N</w:t>
      </w:r>
      <w:r>
        <w:rPr>
          <w:i/>
          <w:sz w:val="11"/>
        </w:rPr>
        <w:tab/>
      </w:r>
      <w:r>
        <w:rPr>
          <w:position w:val="1"/>
          <w:sz w:val="13"/>
        </w:rPr>
        <w:t>2</w:t>
      </w:r>
      <w:r>
        <w:rPr>
          <w:spacing w:val="48"/>
          <w:position w:val="1"/>
          <w:sz w:val="13"/>
        </w:rPr>
        <w:t>  </w:t>
      </w:r>
      <w:r>
        <w:rPr>
          <w:i/>
          <w:spacing w:val="-10"/>
          <w:position w:val="1"/>
          <w:sz w:val="13"/>
        </w:rPr>
        <w:t>N</w:t>
      </w:r>
    </w:p>
    <w:p>
      <w:pPr>
        <w:spacing w:after="0" w:line="147" w:lineRule="exact"/>
        <w:jc w:val="left"/>
        <w:rPr>
          <w:sz w:val="13"/>
        </w:rPr>
        <w:sectPr>
          <w:type w:val="continuous"/>
          <w:pgSz w:w="8400" w:h="11910"/>
          <w:pgMar w:header="523" w:footer="0" w:top="1340" w:bottom="280" w:left="580" w:right="440"/>
        </w:sectPr>
      </w:pPr>
    </w:p>
    <w:p>
      <w:pPr>
        <w:pStyle w:val="BodyText"/>
        <w:spacing w:line="143" w:lineRule="exact" w:before="77"/>
        <w:rPr>
          <w:i/>
          <w:sz w:val="22"/>
        </w:rPr>
      </w:pPr>
      <w:r>
        <w:rPr/>
        <mc:AlternateContent>
          <mc:Choice Requires="wps">
            <w:drawing>
              <wp:anchor distT="0" distB="0" distL="0" distR="0" allowOverlap="1" layoutInCell="1" locked="0" behindDoc="1" simplePos="0" relativeHeight="482489856">
                <wp:simplePos x="0" y="0"/>
                <wp:positionH relativeFrom="page">
                  <wp:posOffset>2566416</wp:posOffset>
                </wp:positionH>
                <wp:positionV relativeFrom="paragraph">
                  <wp:posOffset>56557</wp:posOffset>
                </wp:positionV>
                <wp:extent cx="7620" cy="169545"/>
                <wp:effectExtent l="0" t="0" r="0" b="0"/>
                <wp:wrapNone/>
                <wp:docPr id="1056" name="Graphic 1056"/>
                <wp:cNvGraphicFramePr>
                  <a:graphicFrameLocks/>
                </wp:cNvGraphicFramePr>
                <a:graphic>
                  <a:graphicData uri="http://schemas.microsoft.com/office/word/2010/wordprocessingShape">
                    <wps:wsp>
                      <wps:cNvPr id="1056" name="Graphic 1056"/>
                      <wps:cNvSpPr/>
                      <wps:spPr>
                        <a:xfrm>
                          <a:off x="0" y="0"/>
                          <a:ext cx="7620" cy="169545"/>
                        </a:xfrm>
                        <a:custGeom>
                          <a:avLst/>
                          <a:gdLst/>
                          <a:ahLst/>
                          <a:cxnLst/>
                          <a:rect l="l" t="t" r="r" b="b"/>
                          <a:pathLst>
                            <a:path w="7620" h="169545">
                              <a:moveTo>
                                <a:pt x="7620" y="169163"/>
                              </a:moveTo>
                              <a:lnTo>
                                <a:pt x="0" y="169163"/>
                              </a:lnTo>
                              <a:lnTo>
                                <a:pt x="0" y="0"/>
                              </a:lnTo>
                              <a:lnTo>
                                <a:pt x="7620" y="0"/>
                              </a:lnTo>
                              <a:lnTo>
                                <a:pt x="7620" y="16916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2.080002pt;margin-top:4.45336pt;width:.6pt;height:13.32pt;mso-position-horizontal-relative:page;mso-position-vertical-relative:paragraph;z-index:-20826624" id="docshape41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2490368">
                <wp:simplePos x="0" y="0"/>
                <wp:positionH relativeFrom="page">
                  <wp:posOffset>2447544</wp:posOffset>
                </wp:positionH>
                <wp:positionV relativeFrom="paragraph">
                  <wp:posOffset>45889</wp:posOffset>
                </wp:positionV>
                <wp:extent cx="36830" cy="189230"/>
                <wp:effectExtent l="0" t="0" r="0" b="0"/>
                <wp:wrapNone/>
                <wp:docPr id="1057" name="Graphic 1057"/>
                <wp:cNvGraphicFramePr>
                  <a:graphicFrameLocks/>
                </wp:cNvGraphicFramePr>
                <a:graphic>
                  <a:graphicData uri="http://schemas.microsoft.com/office/word/2010/wordprocessingShape">
                    <wps:wsp>
                      <wps:cNvPr id="1057" name="Graphic 1057"/>
                      <wps:cNvSpPr/>
                      <wps:spPr>
                        <a:xfrm>
                          <a:off x="0" y="0"/>
                          <a:ext cx="36830" cy="189230"/>
                        </a:xfrm>
                        <a:custGeom>
                          <a:avLst/>
                          <a:gdLst/>
                          <a:ahLst/>
                          <a:cxnLst/>
                          <a:rect l="l" t="t" r="r" b="b"/>
                          <a:pathLst>
                            <a:path w="36830" h="189230">
                              <a:moveTo>
                                <a:pt x="36576" y="188976"/>
                              </a:moveTo>
                              <a:lnTo>
                                <a:pt x="9144" y="150876"/>
                              </a:lnTo>
                              <a:lnTo>
                                <a:pt x="571" y="109942"/>
                              </a:lnTo>
                              <a:lnTo>
                                <a:pt x="0" y="94488"/>
                              </a:lnTo>
                              <a:lnTo>
                                <a:pt x="595" y="79676"/>
                              </a:lnTo>
                              <a:lnTo>
                                <a:pt x="10668" y="38100"/>
                              </a:lnTo>
                              <a:lnTo>
                                <a:pt x="36576" y="0"/>
                              </a:lnTo>
                              <a:lnTo>
                                <a:pt x="36576" y="4572"/>
                              </a:lnTo>
                              <a:lnTo>
                                <a:pt x="32004" y="9144"/>
                              </a:lnTo>
                              <a:lnTo>
                                <a:pt x="27432" y="15240"/>
                              </a:lnTo>
                              <a:lnTo>
                                <a:pt x="24384" y="24384"/>
                              </a:lnTo>
                              <a:lnTo>
                                <a:pt x="21478" y="30408"/>
                              </a:lnTo>
                              <a:lnTo>
                                <a:pt x="19431" y="37147"/>
                              </a:lnTo>
                              <a:lnTo>
                                <a:pt x="13977" y="82915"/>
                              </a:lnTo>
                              <a:lnTo>
                                <a:pt x="13716" y="92964"/>
                              </a:lnTo>
                              <a:lnTo>
                                <a:pt x="13906" y="113919"/>
                              </a:lnTo>
                              <a:lnTo>
                                <a:pt x="20597" y="156805"/>
                              </a:lnTo>
                              <a:lnTo>
                                <a:pt x="22860" y="163068"/>
                              </a:lnTo>
                              <a:lnTo>
                                <a:pt x="25908" y="172212"/>
                              </a:lnTo>
                              <a:lnTo>
                                <a:pt x="30480" y="178308"/>
                              </a:lnTo>
                              <a:lnTo>
                                <a:pt x="36576" y="184404"/>
                              </a:lnTo>
                              <a:lnTo>
                                <a:pt x="36576" y="18897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2.720001pt;margin-top:3.61336pt;width:2.9pt;height:14.9pt;mso-position-horizontal-relative:page;mso-position-vertical-relative:paragraph;z-index:-20826112" id="docshape417" coordorigin="3854,72" coordsize="58,298" path="m3912,370l3869,310,3855,245,3854,221,3855,198,3871,132,3912,72,3912,79,3905,87,3898,96,3893,111,3888,120,3885,131,3876,203,3876,219,3876,252,3887,319,3890,329,3895,343,3902,353,3912,363,3912,37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56992">
                <wp:simplePos x="0" y="0"/>
                <wp:positionH relativeFrom="page">
                  <wp:posOffset>2813304</wp:posOffset>
                </wp:positionH>
                <wp:positionV relativeFrom="paragraph">
                  <wp:posOffset>45889</wp:posOffset>
                </wp:positionV>
                <wp:extent cx="131445" cy="189230"/>
                <wp:effectExtent l="0" t="0" r="0" b="0"/>
                <wp:wrapNone/>
                <wp:docPr id="1058" name="Graphic 1058"/>
                <wp:cNvGraphicFramePr>
                  <a:graphicFrameLocks/>
                </wp:cNvGraphicFramePr>
                <a:graphic>
                  <a:graphicData uri="http://schemas.microsoft.com/office/word/2010/wordprocessingShape">
                    <wps:wsp>
                      <wps:cNvPr id="1058" name="Graphic 1058"/>
                      <wps:cNvSpPr/>
                      <wps:spPr>
                        <a:xfrm>
                          <a:off x="0" y="0"/>
                          <a:ext cx="131445" cy="189230"/>
                        </a:xfrm>
                        <a:custGeom>
                          <a:avLst/>
                          <a:gdLst/>
                          <a:ahLst/>
                          <a:cxnLst/>
                          <a:rect l="l" t="t" r="r" b="b"/>
                          <a:pathLst>
                            <a:path w="131445" h="189230">
                              <a:moveTo>
                                <a:pt x="36576" y="94488"/>
                              </a:moveTo>
                              <a:lnTo>
                                <a:pt x="31432" y="52489"/>
                              </a:lnTo>
                              <a:lnTo>
                                <a:pt x="16002" y="16954"/>
                              </a:lnTo>
                              <a:lnTo>
                                <a:pt x="0" y="0"/>
                              </a:lnTo>
                              <a:lnTo>
                                <a:pt x="0" y="4572"/>
                              </a:lnTo>
                              <a:lnTo>
                                <a:pt x="6096" y="10668"/>
                              </a:lnTo>
                              <a:lnTo>
                                <a:pt x="10668" y="18288"/>
                              </a:lnTo>
                              <a:lnTo>
                                <a:pt x="21336" y="56388"/>
                              </a:lnTo>
                              <a:lnTo>
                                <a:pt x="22834" y="107569"/>
                              </a:lnTo>
                              <a:lnTo>
                                <a:pt x="22669" y="117157"/>
                              </a:lnTo>
                              <a:lnTo>
                                <a:pt x="15760" y="159854"/>
                              </a:lnTo>
                              <a:lnTo>
                                <a:pt x="9144" y="173736"/>
                              </a:lnTo>
                              <a:lnTo>
                                <a:pt x="6096" y="179832"/>
                              </a:lnTo>
                              <a:lnTo>
                                <a:pt x="0" y="184404"/>
                              </a:lnTo>
                              <a:lnTo>
                                <a:pt x="0" y="188976"/>
                              </a:lnTo>
                              <a:lnTo>
                                <a:pt x="25908" y="152400"/>
                              </a:lnTo>
                              <a:lnTo>
                                <a:pt x="35979" y="110185"/>
                              </a:lnTo>
                              <a:lnTo>
                                <a:pt x="36576" y="94488"/>
                              </a:lnTo>
                              <a:close/>
                            </a:path>
                            <a:path w="131445" h="189230">
                              <a:moveTo>
                                <a:pt x="131064" y="124980"/>
                              </a:moveTo>
                              <a:lnTo>
                                <a:pt x="68567" y="124980"/>
                              </a:lnTo>
                              <a:lnTo>
                                <a:pt x="68567" y="131076"/>
                              </a:lnTo>
                              <a:lnTo>
                                <a:pt x="131064" y="131076"/>
                              </a:lnTo>
                              <a:lnTo>
                                <a:pt x="131064" y="124980"/>
                              </a:lnTo>
                              <a:close/>
                            </a:path>
                            <a:path w="131445" h="189230">
                              <a:moveTo>
                                <a:pt x="131064" y="80772"/>
                              </a:moveTo>
                              <a:lnTo>
                                <a:pt x="68567" y="47244"/>
                              </a:lnTo>
                              <a:lnTo>
                                <a:pt x="68567" y="54864"/>
                              </a:lnTo>
                              <a:lnTo>
                                <a:pt x="120383" y="82296"/>
                              </a:lnTo>
                              <a:lnTo>
                                <a:pt x="68567" y="109740"/>
                              </a:lnTo>
                              <a:lnTo>
                                <a:pt x="68567" y="117360"/>
                              </a:lnTo>
                              <a:lnTo>
                                <a:pt x="131064" y="83820"/>
                              </a:lnTo>
                              <a:lnTo>
                                <a:pt x="131064" y="8077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1.520004pt;margin-top:3.613356pt;width:10.35pt;height:14.9pt;mso-position-horizontal-relative:page;mso-position-vertical-relative:paragraph;z-index:15956992" id="docshape418" coordorigin="4430,72" coordsize="207,298" path="m4488,221l4487,198,4484,176,4480,155,4474,135,4466,116,4456,99,4444,84,4430,72,4430,79,4440,89,4447,101,4452,113,4456,124,4459,135,4462,148,4464,161,4465,176,4466,192,4466,242,4466,257,4465,271,4464,286,4455,324,4452,334,4445,346,4440,355,4430,363,4430,370,4443,360,4454,346,4463,331,4471,312,4479,292,4484,269,4487,246,4488,221xm4637,269l4538,269,4538,279,4637,279,4637,269xm4637,199l4538,147,4538,159,4620,202,4538,245,4538,257,4637,204,4637,199xe" filled="true" fillcolor="#000000" stroked="false">
                <v:path arrowok="t"/>
                <v:fill type="solid"/>
                <w10:wrap type="none"/>
              </v:shape>
            </w:pict>
          </mc:Fallback>
        </mc:AlternateContent>
      </w:r>
      <w:r>
        <w:rPr/>
        <w:t>sequence</w:t>
      </w:r>
      <w:r>
        <w:rPr>
          <w:spacing w:val="16"/>
        </w:rPr>
        <w:t> </w:t>
      </w:r>
      <w:r>
        <w:rPr/>
        <w:t>that</w:t>
      </w:r>
      <w:r>
        <w:rPr>
          <w:spacing w:val="20"/>
        </w:rPr>
        <w:t> </w:t>
      </w:r>
      <w:r>
        <w:rPr/>
        <w:t>satisfies</w:t>
      </w:r>
      <w:r>
        <w:rPr>
          <w:spacing w:val="18"/>
        </w:rPr>
        <w:t> </w:t>
      </w:r>
      <w:r>
        <w:rPr/>
        <w:t>the</w:t>
      </w:r>
      <w:r>
        <w:rPr>
          <w:spacing w:val="16"/>
        </w:rPr>
        <w:t> </w:t>
      </w:r>
      <w:r>
        <w:rPr/>
        <w:t>condition</w:t>
      </w:r>
      <w:r>
        <w:rPr>
          <w:spacing w:val="61"/>
        </w:rPr>
        <w:t> </w:t>
      </w:r>
      <w:r>
        <w:rPr>
          <w:i/>
          <w:position w:val="1"/>
          <w:sz w:val="22"/>
        </w:rPr>
        <w:t>K</w:t>
      </w:r>
      <w:r>
        <w:rPr>
          <w:i/>
          <w:spacing w:val="72"/>
          <w:position w:val="1"/>
          <w:sz w:val="22"/>
        </w:rPr>
        <w:t> </w:t>
      </w:r>
      <w:r>
        <w:rPr>
          <w:i/>
          <w:position w:val="1"/>
          <w:sz w:val="22"/>
        </w:rPr>
        <w:t>x</w:t>
      </w:r>
      <w:r>
        <w:rPr>
          <w:i/>
          <w:spacing w:val="7"/>
          <w:position w:val="1"/>
          <w:sz w:val="22"/>
        </w:rPr>
        <w:t> </w:t>
      </w:r>
      <w:r>
        <w:rPr>
          <w:i/>
          <w:spacing w:val="-5"/>
          <w:position w:val="1"/>
          <w:sz w:val="22"/>
        </w:rPr>
        <w:t>N</w:t>
      </w:r>
      <w:r>
        <w:rPr>
          <w:spacing w:val="-5"/>
          <w:position w:val="1"/>
          <w:sz w:val="22"/>
        </w:rPr>
        <w:t>,</w:t>
      </w:r>
      <w:r>
        <w:rPr>
          <w:i/>
          <w:spacing w:val="-5"/>
          <w:position w:val="1"/>
          <w:sz w:val="22"/>
        </w:rPr>
        <w:t>k</w:t>
      </w:r>
    </w:p>
    <w:p>
      <w:pPr>
        <w:spacing w:line="147" w:lineRule="exact" w:before="73"/>
        <w:ind w:left="137" w:right="0" w:firstLine="0"/>
        <w:jc w:val="left"/>
        <w:rPr>
          <w:i/>
          <w:sz w:val="22"/>
        </w:rPr>
      </w:pPr>
      <w:r>
        <w:rPr/>
        <w:br w:type="column"/>
      </w:r>
      <w:r>
        <w:rPr>
          <w:sz w:val="22"/>
        </w:rPr>
        <w:t>log</w:t>
      </w:r>
      <w:r>
        <w:rPr>
          <w:spacing w:val="12"/>
          <w:sz w:val="22"/>
        </w:rPr>
        <w:t> </w:t>
      </w:r>
      <w:r>
        <w:rPr>
          <w:i/>
          <w:spacing w:val="-5"/>
          <w:sz w:val="22"/>
        </w:rPr>
        <w:t>C</w:t>
      </w:r>
      <w:r>
        <w:rPr>
          <w:i/>
          <w:spacing w:val="-5"/>
          <w:sz w:val="22"/>
          <w:vertAlign w:val="superscript"/>
        </w:rPr>
        <w:t>k</w:t>
      </w:r>
    </w:p>
    <w:p>
      <w:pPr>
        <w:pStyle w:val="BodyText"/>
        <w:spacing w:line="143" w:lineRule="exact" w:before="77"/>
      </w:pPr>
      <w:r>
        <w:rPr/>
        <w:br w:type="column"/>
      </w:r>
      <w:r>
        <w:rPr>
          <w:i/>
          <w:w w:val="105"/>
          <w:position w:val="1"/>
          <w:sz w:val="22"/>
        </w:rPr>
        <w:t>m</w:t>
      </w:r>
      <w:r>
        <w:rPr>
          <w:w w:val="105"/>
        </w:rPr>
        <w:t>.</w:t>
      </w:r>
      <w:r>
        <w:rPr>
          <w:spacing w:val="5"/>
          <w:w w:val="105"/>
        </w:rPr>
        <w:t> </w:t>
      </w:r>
      <w:r>
        <w:rPr>
          <w:w w:val="105"/>
        </w:rPr>
        <w:t>Is</w:t>
      </w:r>
      <w:r>
        <w:rPr>
          <w:spacing w:val="5"/>
          <w:w w:val="105"/>
        </w:rPr>
        <w:t> </w:t>
      </w:r>
      <w:r>
        <w:rPr>
          <w:w w:val="105"/>
        </w:rPr>
        <w:t>a</w:t>
      </w:r>
      <w:r>
        <w:rPr>
          <w:spacing w:val="2"/>
          <w:w w:val="105"/>
        </w:rPr>
        <w:t> </w:t>
      </w:r>
      <w:r>
        <w:rPr>
          <w:w w:val="105"/>
        </w:rPr>
        <w:t>set</w:t>
      </w:r>
      <w:r>
        <w:rPr>
          <w:spacing w:val="2"/>
          <w:w w:val="105"/>
        </w:rPr>
        <w:t> </w:t>
      </w:r>
      <w:r>
        <w:rPr>
          <w:i/>
          <w:w w:val="105"/>
        </w:rPr>
        <w:t>A</w:t>
      </w:r>
      <w:r>
        <w:rPr>
          <w:i/>
          <w:spacing w:val="3"/>
          <w:w w:val="105"/>
        </w:rPr>
        <w:t> </w:t>
      </w:r>
      <w:r>
        <w:rPr>
          <w:w w:val="105"/>
        </w:rPr>
        <w:t>contains</w:t>
      </w:r>
      <w:r>
        <w:rPr>
          <w:spacing w:val="5"/>
          <w:w w:val="105"/>
        </w:rPr>
        <w:t> </w:t>
      </w:r>
      <w:r>
        <w:rPr>
          <w:spacing w:val="-2"/>
          <w:w w:val="105"/>
        </w:rPr>
        <w:t>finite</w:t>
      </w:r>
    </w:p>
    <w:p>
      <w:pPr>
        <w:pStyle w:val="BodyText"/>
        <w:spacing w:line="20" w:lineRule="exact"/>
        <w:ind w:left="-7"/>
        <w:rPr>
          <w:sz w:val="2"/>
        </w:rPr>
      </w:pPr>
      <w:r>
        <w:rPr>
          <w:sz w:val="2"/>
        </w:rPr>
        <mc:AlternateContent>
          <mc:Choice Requires="wps">
            <w:drawing>
              <wp:inline distT="0" distB="0" distL="0" distR="0">
                <wp:extent cx="66040" cy="7620"/>
                <wp:effectExtent l="0" t="0" r="0" b="0"/>
                <wp:docPr id="1059" name="Group 1059"/>
                <wp:cNvGraphicFramePr>
                  <a:graphicFrameLocks/>
                </wp:cNvGraphicFramePr>
                <a:graphic>
                  <a:graphicData uri="http://schemas.microsoft.com/office/word/2010/wordprocessingGroup">
                    <wpg:wgp>
                      <wpg:cNvPr id="1059" name="Group 1059"/>
                      <wpg:cNvGrpSpPr/>
                      <wpg:grpSpPr>
                        <a:xfrm>
                          <a:off x="0" y="0"/>
                          <a:ext cx="66040" cy="7620"/>
                          <a:chExt cx="66040" cy="7620"/>
                        </a:xfrm>
                      </wpg:grpSpPr>
                      <wps:wsp>
                        <wps:cNvPr id="1060" name="Graphic 1060"/>
                        <wps:cNvSpPr/>
                        <wps:spPr>
                          <a:xfrm>
                            <a:off x="0" y="0"/>
                            <a:ext cx="66040" cy="7620"/>
                          </a:xfrm>
                          <a:custGeom>
                            <a:avLst/>
                            <a:gdLst/>
                            <a:ahLst/>
                            <a:cxnLst/>
                            <a:rect l="l" t="t" r="r" b="b"/>
                            <a:pathLst>
                              <a:path w="66040" h="7620">
                                <a:moveTo>
                                  <a:pt x="65532" y="7620"/>
                                </a:moveTo>
                                <a:lnTo>
                                  <a:pt x="0" y="7620"/>
                                </a:lnTo>
                                <a:lnTo>
                                  <a:pt x="0" y="0"/>
                                </a:lnTo>
                                <a:lnTo>
                                  <a:pt x="65532" y="0"/>
                                </a:lnTo>
                                <a:lnTo>
                                  <a:pt x="65532" y="762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pt;height:.6pt;mso-position-horizontal-relative:char;mso-position-vertical-relative:line" id="docshapegroup419" coordorigin="0,0" coordsize="104,12">
                <v:rect style="position:absolute;left:0;top:0;width:104;height:12" id="docshape420" filled="true" fillcolor="#000000" stroked="false">
                  <v:fill type="solid"/>
                </v:rect>
              </v:group>
            </w:pict>
          </mc:Fallback>
        </mc:AlternateContent>
      </w:r>
      <w:r>
        <w:rPr>
          <w:sz w:val="2"/>
        </w:rPr>
      </w:r>
    </w:p>
    <w:p>
      <w:pPr>
        <w:spacing w:after="0" w:line="20" w:lineRule="exact"/>
        <w:rPr>
          <w:sz w:val="2"/>
        </w:rPr>
        <w:sectPr>
          <w:type w:val="continuous"/>
          <w:pgSz w:w="8400" w:h="11910"/>
          <w:pgMar w:header="523" w:footer="0" w:top="1340" w:bottom="280" w:left="580" w:right="440"/>
          <w:cols w:num="3" w:equalWidth="0">
            <w:col w:w="3873" w:space="90"/>
            <w:col w:w="739" w:space="45"/>
            <w:col w:w="2633"/>
          </w:cols>
        </w:sectPr>
      </w:pPr>
    </w:p>
    <w:p>
      <w:pPr>
        <w:spacing w:line="124" w:lineRule="exact" w:before="0"/>
        <w:ind w:left="4363" w:right="0" w:firstLine="0"/>
        <w:jc w:val="left"/>
        <w:rPr>
          <w:i/>
          <w:sz w:val="13"/>
        </w:rPr>
      </w:pPr>
      <w:r>
        <w:rPr>
          <w:sz w:val="13"/>
        </w:rPr>
        <w:t>2</w:t>
      </w:r>
      <w:r>
        <w:rPr>
          <w:spacing w:val="48"/>
          <w:sz w:val="13"/>
        </w:rPr>
        <w:t>  </w:t>
      </w:r>
      <w:r>
        <w:rPr>
          <w:i/>
          <w:spacing w:val="-10"/>
          <w:sz w:val="13"/>
        </w:rPr>
        <w:t>N</w:t>
      </w:r>
    </w:p>
    <w:p>
      <w:pPr>
        <w:spacing w:after="0" w:line="124" w:lineRule="exact"/>
        <w:jc w:val="left"/>
        <w:rPr>
          <w:sz w:val="13"/>
        </w:rPr>
        <w:sectPr>
          <w:type w:val="continuous"/>
          <w:pgSz w:w="8400" w:h="11910"/>
          <w:pgMar w:header="523" w:footer="0" w:top="1340" w:bottom="280" w:left="580" w:right="440"/>
        </w:sectPr>
      </w:pPr>
    </w:p>
    <w:p>
      <w:pPr>
        <w:pStyle w:val="BodyText"/>
        <w:spacing w:before="49"/>
      </w:pPr>
      <w:r>
        <w:rPr>
          <w:w w:val="105"/>
        </w:rPr>
        <w:t>number</w:t>
      </w:r>
      <w:r>
        <w:rPr>
          <w:spacing w:val="10"/>
          <w:w w:val="105"/>
        </w:rPr>
        <w:t> </w:t>
      </w:r>
      <w:r>
        <w:rPr>
          <w:w w:val="105"/>
        </w:rPr>
        <w:t>of</w:t>
      </w:r>
      <w:r>
        <w:rPr>
          <w:spacing w:val="12"/>
          <w:w w:val="105"/>
        </w:rPr>
        <w:t> </w:t>
      </w:r>
      <w:r>
        <w:rPr>
          <w:spacing w:val="-2"/>
          <w:w w:val="105"/>
        </w:rPr>
        <w:t>elements</w:t>
      </w:r>
    </w:p>
    <w:p>
      <w:pPr>
        <w:pStyle w:val="BodyText"/>
        <w:spacing w:before="46"/>
        <w:ind w:left="60"/>
      </w:pPr>
      <w:r>
        <w:rPr/>
        <w:br w:type="column"/>
      </w:r>
      <w:r>
        <w:rPr>
          <w:i/>
        </w:rPr>
        <w:t>x</w:t>
      </w:r>
      <w:r>
        <w:rPr>
          <w:position w:val="-4"/>
          <w:sz w:val="11"/>
        </w:rPr>
        <w:t>1</w:t>
      </w:r>
      <w:r>
        <w:rPr/>
        <w:t>,</w:t>
      </w:r>
      <w:r>
        <w:rPr>
          <w:spacing w:val="-16"/>
        </w:rPr>
        <w:t> </w:t>
      </w:r>
      <w:r>
        <w:rPr>
          <w:i/>
        </w:rPr>
        <w:t>x</w:t>
      </w:r>
      <w:r>
        <w:rPr>
          <w:position w:val="-4"/>
          <w:sz w:val="11"/>
        </w:rPr>
        <w:t>2</w:t>
      </w:r>
      <w:r>
        <w:rPr>
          <w:spacing w:val="-11"/>
          <w:position w:val="-4"/>
          <w:sz w:val="11"/>
        </w:rPr>
        <w:t> </w:t>
      </w:r>
      <w:r>
        <w:rPr/>
        <w:t>,...,</w:t>
      </w:r>
      <w:r>
        <w:rPr>
          <w:spacing w:val="-16"/>
        </w:rPr>
        <w:t> </w:t>
      </w:r>
      <w:r>
        <w:rPr>
          <w:i/>
        </w:rPr>
        <w:t>x</w:t>
      </w:r>
      <w:r>
        <w:rPr>
          <w:i/>
          <w:position w:val="-4"/>
          <w:sz w:val="11"/>
        </w:rPr>
        <w:t>N</w:t>
      </w:r>
      <w:r>
        <w:rPr>
          <w:i/>
          <w:spacing w:val="13"/>
          <w:position w:val="-4"/>
          <w:sz w:val="11"/>
        </w:rPr>
        <w:t> </w:t>
      </w:r>
      <w:r>
        <w:rPr>
          <w:position w:val="1"/>
        </w:rPr>
        <w:t>,</w:t>
      </w:r>
      <w:r>
        <w:rPr>
          <w:spacing w:val="29"/>
          <w:position w:val="1"/>
        </w:rPr>
        <w:t> </w:t>
      </w:r>
      <w:r>
        <w:rPr>
          <w:position w:val="1"/>
        </w:rPr>
        <w:t>then</w:t>
      </w:r>
      <w:r>
        <w:rPr>
          <w:spacing w:val="27"/>
          <w:position w:val="1"/>
        </w:rPr>
        <w:t> </w:t>
      </w:r>
      <w:r>
        <w:rPr>
          <w:position w:val="1"/>
        </w:rPr>
        <w:t>the</w:t>
      </w:r>
      <w:r>
        <w:rPr>
          <w:spacing w:val="28"/>
          <w:position w:val="1"/>
        </w:rPr>
        <w:t> </w:t>
      </w:r>
      <w:r>
        <w:rPr>
          <w:position w:val="1"/>
        </w:rPr>
        <w:t>complexity</w:t>
      </w:r>
      <w:r>
        <w:rPr>
          <w:spacing w:val="29"/>
          <w:position w:val="1"/>
        </w:rPr>
        <w:t> </w:t>
      </w:r>
      <w:r>
        <w:rPr>
          <w:position w:val="1"/>
        </w:rPr>
        <w:t>of</w:t>
      </w:r>
      <w:r>
        <w:rPr>
          <w:spacing w:val="25"/>
          <w:position w:val="1"/>
        </w:rPr>
        <w:t> </w:t>
      </w:r>
      <w:r>
        <w:rPr>
          <w:position w:val="1"/>
        </w:rPr>
        <w:t>its</w:t>
      </w:r>
      <w:r>
        <w:rPr>
          <w:spacing w:val="27"/>
          <w:position w:val="1"/>
        </w:rPr>
        <w:t> </w:t>
      </w:r>
      <w:r>
        <w:rPr>
          <w:position w:val="1"/>
        </w:rPr>
        <w:t>element</w:t>
      </w:r>
      <w:r>
        <w:rPr>
          <w:spacing w:val="27"/>
          <w:position w:val="1"/>
        </w:rPr>
        <w:t> </w:t>
      </w:r>
      <w:r>
        <w:rPr>
          <w:position w:val="1"/>
        </w:rPr>
        <w:t>is</w:t>
      </w:r>
      <w:r>
        <w:rPr>
          <w:spacing w:val="24"/>
          <w:position w:val="1"/>
        </w:rPr>
        <w:t> </w:t>
      </w:r>
      <w:r>
        <w:rPr>
          <w:position w:val="1"/>
        </w:rPr>
        <w:t>less</w:t>
      </w:r>
      <w:r>
        <w:rPr>
          <w:spacing w:val="29"/>
          <w:position w:val="1"/>
        </w:rPr>
        <w:t> </w:t>
      </w:r>
      <w:r>
        <w:rPr>
          <w:position w:val="1"/>
        </w:rPr>
        <w:t>or</w:t>
      </w:r>
      <w:r>
        <w:rPr>
          <w:spacing w:val="28"/>
          <w:position w:val="1"/>
        </w:rPr>
        <w:t> </w:t>
      </w:r>
      <w:r>
        <w:rPr>
          <w:position w:val="1"/>
        </w:rPr>
        <w:t>equal</w:t>
      </w:r>
      <w:r>
        <w:rPr>
          <w:spacing w:val="27"/>
          <w:position w:val="1"/>
        </w:rPr>
        <w:t> </w:t>
      </w:r>
      <w:r>
        <w:rPr>
          <w:spacing w:val="-5"/>
          <w:position w:val="1"/>
        </w:rPr>
        <w:t>to</w:t>
      </w:r>
    </w:p>
    <w:p>
      <w:pPr>
        <w:spacing w:after="0"/>
        <w:sectPr>
          <w:type w:val="continuous"/>
          <w:pgSz w:w="8400" w:h="11910"/>
          <w:pgMar w:header="523" w:footer="0" w:top="1340" w:bottom="280" w:left="580" w:right="440"/>
          <w:cols w:num="2" w:equalWidth="0">
            <w:col w:w="1744" w:space="40"/>
            <w:col w:w="5596"/>
          </w:cols>
        </w:sectPr>
      </w:pPr>
    </w:p>
    <w:p>
      <w:pPr>
        <w:pStyle w:val="BodyText"/>
        <w:spacing w:before="15"/>
        <w:ind w:left="159"/>
      </w:pPr>
      <w:r>
        <w:rPr>
          <w:i/>
          <w:w w:val="105"/>
        </w:rPr>
        <w:t>log</w:t>
      </w:r>
      <w:r>
        <w:rPr>
          <w:w w:val="105"/>
          <w:vertAlign w:val="subscript"/>
        </w:rPr>
        <w:t>2</w:t>
      </w:r>
      <w:r>
        <w:rPr>
          <w:spacing w:val="-29"/>
          <w:w w:val="105"/>
          <w:vertAlign w:val="baseline"/>
        </w:rPr>
        <w:t> </w:t>
      </w:r>
      <w:r>
        <w:rPr>
          <w:i/>
          <w:w w:val="105"/>
          <w:vertAlign w:val="baseline"/>
        </w:rPr>
        <w:t>N</w:t>
      </w:r>
      <w:r>
        <w:rPr>
          <w:i/>
          <w:spacing w:val="6"/>
          <w:w w:val="105"/>
          <w:vertAlign w:val="baseline"/>
        </w:rPr>
        <w:t> </w:t>
      </w:r>
      <w:r>
        <w:rPr>
          <w:w w:val="105"/>
          <w:vertAlign w:val="baseline"/>
        </w:rPr>
        <w:t>.</w:t>
      </w:r>
      <w:r>
        <w:rPr>
          <w:spacing w:val="43"/>
          <w:w w:val="105"/>
          <w:vertAlign w:val="baseline"/>
        </w:rPr>
        <w:t> </w:t>
      </w:r>
      <w:r>
        <w:rPr>
          <w:w w:val="105"/>
          <w:vertAlign w:val="baseline"/>
        </w:rPr>
        <w:t>An</w:t>
      </w:r>
      <w:r>
        <w:rPr>
          <w:spacing w:val="44"/>
          <w:w w:val="105"/>
          <w:vertAlign w:val="baseline"/>
        </w:rPr>
        <w:t> </w:t>
      </w:r>
      <w:r>
        <w:rPr>
          <w:w w:val="105"/>
          <w:vertAlign w:val="baseline"/>
        </w:rPr>
        <w:t>element</w:t>
      </w:r>
      <w:r>
        <w:rPr>
          <w:spacing w:val="43"/>
          <w:w w:val="105"/>
          <w:vertAlign w:val="baseline"/>
        </w:rPr>
        <w:t> </w:t>
      </w:r>
      <w:r>
        <w:rPr>
          <w:i/>
          <w:w w:val="105"/>
          <w:vertAlign w:val="baseline"/>
        </w:rPr>
        <w:t>x</w:t>
      </w:r>
      <w:r>
        <w:rPr>
          <w:i/>
          <w:spacing w:val="44"/>
          <w:w w:val="105"/>
          <w:vertAlign w:val="baseline"/>
        </w:rPr>
        <w:t> </w:t>
      </w:r>
      <w:r>
        <w:rPr>
          <w:w w:val="105"/>
          <w:vertAlign w:val="baseline"/>
        </w:rPr>
        <w:t>of</w:t>
      </w:r>
      <w:r>
        <w:rPr>
          <w:spacing w:val="42"/>
          <w:w w:val="105"/>
          <w:vertAlign w:val="baseline"/>
        </w:rPr>
        <w:t> </w:t>
      </w:r>
      <w:r>
        <w:rPr>
          <w:i/>
          <w:w w:val="105"/>
          <w:vertAlign w:val="baseline"/>
        </w:rPr>
        <w:t>A</w:t>
      </w:r>
      <w:r>
        <w:rPr>
          <w:i/>
          <w:spacing w:val="41"/>
          <w:w w:val="105"/>
          <w:vertAlign w:val="baseline"/>
        </w:rPr>
        <w:t> </w:t>
      </w:r>
      <w:r>
        <w:rPr>
          <w:w w:val="105"/>
          <w:vertAlign w:val="baseline"/>
        </w:rPr>
        <w:t>is</w:t>
      </w:r>
      <w:r>
        <w:rPr>
          <w:spacing w:val="48"/>
          <w:w w:val="105"/>
          <w:vertAlign w:val="baseline"/>
        </w:rPr>
        <w:t> </w:t>
      </w:r>
      <w:r>
        <w:rPr>
          <w:w w:val="105"/>
          <w:vertAlign w:val="baseline"/>
        </w:rPr>
        <w:t>random</w:t>
      </w:r>
      <w:r>
        <w:rPr>
          <w:spacing w:val="41"/>
          <w:w w:val="105"/>
          <w:vertAlign w:val="baseline"/>
        </w:rPr>
        <w:t> </w:t>
      </w:r>
      <w:r>
        <w:rPr>
          <w:w w:val="105"/>
          <w:vertAlign w:val="baseline"/>
        </w:rPr>
        <w:t>is</w:t>
      </w:r>
      <w:r>
        <w:rPr>
          <w:spacing w:val="44"/>
          <w:w w:val="105"/>
          <w:vertAlign w:val="baseline"/>
        </w:rPr>
        <w:t> </w:t>
      </w:r>
      <w:r>
        <w:rPr>
          <w:w w:val="105"/>
          <w:vertAlign w:val="baseline"/>
        </w:rPr>
        <w:t>its</w:t>
      </w:r>
      <w:r>
        <w:rPr>
          <w:spacing w:val="41"/>
          <w:w w:val="105"/>
          <w:vertAlign w:val="baseline"/>
        </w:rPr>
        <w:t> </w:t>
      </w:r>
      <w:r>
        <w:rPr>
          <w:w w:val="105"/>
          <w:vertAlign w:val="baseline"/>
        </w:rPr>
        <w:t>complexity</w:t>
      </w:r>
      <w:r>
        <w:rPr>
          <w:spacing w:val="42"/>
          <w:w w:val="105"/>
          <w:vertAlign w:val="baseline"/>
        </w:rPr>
        <w:t> </w:t>
      </w:r>
      <w:r>
        <w:rPr>
          <w:w w:val="105"/>
          <w:vertAlign w:val="baseline"/>
        </w:rPr>
        <w:t>is</w:t>
      </w:r>
      <w:r>
        <w:rPr>
          <w:spacing w:val="45"/>
          <w:w w:val="105"/>
          <w:vertAlign w:val="baseline"/>
        </w:rPr>
        <w:t> </w:t>
      </w:r>
      <w:r>
        <w:rPr>
          <w:w w:val="105"/>
          <w:vertAlign w:val="baseline"/>
        </w:rPr>
        <w:t>close</w:t>
      </w:r>
      <w:r>
        <w:rPr>
          <w:spacing w:val="43"/>
          <w:w w:val="105"/>
          <w:vertAlign w:val="baseline"/>
        </w:rPr>
        <w:t> </w:t>
      </w:r>
      <w:r>
        <w:rPr>
          <w:w w:val="105"/>
          <w:vertAlign w:val="baseline"/>
        </w:rPr>
        <w:t>to</w:t>
      </w:r>
      <w:r>
        <w:rPr>
          <w:spacing w:val="43"/>
          <w:w w:val="105"/>
          <w:vertAlign w:val="baseline"/>
        </w:rPr>
        <w:t> </w:t>
      </w:r>
      <w:r>
        <w:rPr>
          <w:w w:val="105"/>
          <w:vertAlign w:val="baseline"/>
        </w:rPr>
        <w:t>maximal,</w:t>
      </w:r>
      <w:r>
        <w:rPr>
          <w:spacing w:val="43"/>
          <w:w w:val="105"/>
          <w:vertAlign w:val="baseline"/>
        </w:rPr>
        <w:t> </w:t>
      </w:r>
      <w:r>
        <w:rPr>
          <w:spacing w:val="-4"/>
          <w:w w:val="105"/>
          <w:vertAlign w:val="baseline"/>
        </w:rPr>
        <w:t>i.e.</w:t>
      </w:r>
    </w:p>
    <w:p>
      <w:pPr>
        <w:spacing w:after="0"/>
        <w:sectPr>
          <w:type w:val="continuous"/>
          <w:pgSz w:w="8400" w:h="11910"/>
          <w:pgMar w:header="523" w:footer="0" w:top="1340" w:bottom="280" w:left="580" w:right="440"/>
        </w:sectPr>
      </w:pPr>
    </w:p>
    <w:p>
      <w:pPr>
        <w:pStyle w:val="BodyText"/>
        <w:spacing w:before="10"/>
        <w:ind w:left="0"/>
        <w:rPr>
          <w:sz w:val="18"/>
        </w:rPr>
      </w:pPr>
    </w:p>
    <w:p>
      <w:pPr>
        <w:spacing w:after="0"/>
        <w:rPr>
          <w:sz w:val="18"/>
        </w:rPr>
        <w:sectPr>
          <w:pgSz w:w="8400" w:h="11910"/>
          <w:pgMar w:header="523" w:footer="0" w:top="740" w:bottom="280" w:left="580" w:right="440"/>
        </w:sectPr>
      </w:pPr>
    </w:p>
    <w:p>
      <w:pPr>
        <w:spacing w:before="96"/>
        <w:ind w:left="171" w:right="0" w:firstLine="0"/>
        <w:jc w:val="left"/>
        <w:rPr>
          <w:sz w:val="19"/>
        </w:rPr>
      </w:pPr>
      <w:r>
        <w:rPr/>
        <mc:AlternateContent>
          <mc:Choice Requires="wps">
            <w:drawing>
              <wp:anchor distT="0" distB="0" distL="0" distR="0" allowOverlap="1" layoutInCell="1" locked="0" behindDoc="1" simplePos="0" relativeHeight="482491904">
                <wp:simplePos x="0" y="0"/>
                <wp:positionH relativeFrom="page">
                  <wp:posOffset>688848</wp:posOffset>
                </wp:positionH>
                <wp:positionV relativeFrom="paragraph">
                  <wp:posOffset>68351</wp:posOffset>
                </wp:positionV>
                <wp:extent cx="7620" cy="149860"/>
                <wp:effectExtent l="0" t="0" r="0" b="0"/>
                <wp:wrapNone/>
                <wp:docPr id="1061" name="Graphic 1061"/>
                <wp:cNvGraphicFramePr>
                  <a:graphicFrameLocks/>
                </wp:cNvGraphicFramePr>
                <a:graphic>
                  <a:graphicData uri="http://schemas.microsoft.com/office/word/2010/wordprocessingShape">
                    <wps:wsp>
                      <wps:cNvPr id="1061" name="Graphic 1061"/>
                      <wps:cNvSpPr/>
                      <wps:spPr>
                        <a:xfrm>
                          <a:off x="0" y="0"/>
                          <a:ext cx="7620" cy="149860"/>
                        </a:xfrm>
                        <a:custGeom>
                          <a:avLst/>
                          <a:gdLst/>
                          <a:ahLst/>
                          <a:cxnLst/>
                          <a:rect l="l" t="t" r="r" b="b"/>
                          <a:pathLst>
                            <a:path w="7620" h="149860">
                              <a:moveTo>
                                <a:pt x="7620" y="149352"/>
                              </a:moveTo>
                              <a:lnTo>
                                <a:pt x="0" y="149352"/>
                              </a:lnTo>
                              <a:lnTo>
                                <a:pt x="0" y="0"/>
                              </a:lnTo>
                              <a:lnTo>
                                <a:pt x="7620" y="0"/>
                              </a:lnTo>
                              <a:lnTo>
                                <a:pt x="7620" y="14935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240002pt;margin-top:5.381991pt;width:.6pt;height:11.76pt;mso-position-horizontal-relative:page;mso-position-vertical-relative:paragraph;z-index:-20824576" id="docshape421" filled="true" fillcolor="#000000" stroked="false">
                <v:fill type="solid"/>
                <w10:wrap type="none"/>
              </v:rect>
            </w:pict>
          </mc:Fallback>
        </mc:AlternateContent>
      </w:r>
      <w:r>
        <w:rPr>
          <w:i/>
          <w:sz w:val="19"/>
        </w:rPr>
        <w:t>K</w:t>
      </w:r>
      <w:r>
        <w:rPr>
          <w:i/>
          <w:spacing w:val="-20"/>
          <w:sz w:val="19"/>
        </w:rPr>
        <w:t> </w:t>
      </w:r>
      <w:r>
        <w:rPr>
          <w:sz w:val="19"/>
        </w:rPr>
        <w:t>(</w:t>
      </w:r>
      <w:r>
        <w:rPr>
          <w:i/>
          <w:sz w:val="19"/>
        </w:rPr>
        <w:t>x</w:t>
      </w:r>
      <w:r>
        <w:rPr>
          <w:i/>
          <w:spacing w:val="38"/>
          <w:sz w:val="19"/>
        </w:rPr>
        <w:t> </w:t>
      </w:r>
      <w:r>
        <w:rPr>
          <w:i/>
          <w:spacing w:val="-5"/>
          <w:sz w:val="19"/>
        </w:rPr>
        <w:t>A</w:t>
      </w:r>
      <w:r>
        <w:rPr>
          <w:spacing w:val="-5"/>
          <w:sz w:val="19"/>
        </w:rPr>
        <w:t>)</w:t>
      </w:r>
    </w:p>
    <w:p>
      <w:pPr>
        <w:spacing w:before="98"/>
        <w:ind w:left="11" w:right="0" w:firstLine="0"/>
        <w:jc w:val="left"/>
        <w:rPr>
          <w:sz w:val="19"/>
        </w:rPr>
      </w:pPr>
      <w:r>
        <w:rPr/>
        <w:br w:type="column"/>
      </w:r>
      <w:r>
        <w:rPr>
          <w:position w:val="2"/>
        </w:rPr>
        <w:drawing>
          <wp:inline distT="0" distB="0" distL="0" distR="0">
            <wp:extent cx="62484" cy="42672"/>
            <wp:effectExtent l="0" t="0" r="0" b="0"/>
            <wp:docPr id="1062" name="Image 1062"/>
            <wp:cNvGraphicFramePr>
              <a:graphicFrameLocks/>
            </wp:cNvGraphicFramePr>
            <a:graphic>
              <a:graphicData uri="http://schemas.openxmlformats.org/drawingml/2006/picture">
                <pic:pic>
                  <pic:nvPicPr>
                    <pic:cNvPr id="1062" name="Image 1062"/>
                    <pic:cNvPicPr/>
                  </pic:nvPicPr>
                  <pic:blipFill>
                    <a:blip r:embed="rId664" cstate="print"/>
                    <a:stretch>
                      <a:fillRect/>
                    </a:stretch>
                  </pic:blipFill>
                  <pic:spPr>
                    <a:xfrm>
                      <a:off x="0" y="0"/>
                      <a:ext cx="62484" cy="42672"/>
                    </a:xfrm>
                    <a:prstGeom prst="rect">
                      <a:avLst/>
                    </a:prstGeom>
                  </pic:spPr>
                </pic:pic>
              </a:graphicData>
            </a:graphic>
          </wp:inline>
        </w:drawing>
      </w:r>
      <w:r>
        <w:rPr>
          <w:position w:val="2"/>
        </w:rPr>
      </w:r>
      <w:r>
        <w:rPr>
          <w:spacing w:val="-5"/>
          <w:sz w:val="20"/>
        </w:rPr>
        <w:t> </w:t>
      </w:r>
      <w:r>
        <w:rPr>
          <w:i/>
          <w:sz w:val="19"/>
        </w:rPr>
        <w:t>log</w:t>
      </w:r>
      <w:r>
        <w:rPr>
          <w:sz w:val="19"/>
          <w:vertAlign w:val="subscript"/>
        </w:rPr>
        <w:t>2</w:t>
      </w:r>
      <w:r>
        <w:rPr>
          <w:i/>
          <w:sz w:val="19"/>
          <w:vertAlign w:val="baseline"/>
        </w:rPr>
        <w:t>N</w:t>
      </w:r>
      <w:r>
        <w:rPr>
          <w:i/>
          <w:spacing w:val="16"/>
          <w:sz w:val="19"/>
          <w:vertAlign w:val="baseline"/>
        </w:rPr>
        <w:t> </w:t>
      </w:r>
      <w:r>
        <w:rPr>
          <w:sz w:val="19"/>
          <w:vertAlign w:val="baseline"/>
        </w:rPr>
        <w:t>.</w:t>
      </w:r>
      <w:r>
        <w:rPr>
          <w:spacing w:val="57"/>
          <w:sz w:val="19"/>
          <w:vertAlign w:val="baseline"/>
        </w:rPr>
        <w:t> </w:t>
      </w:r>
      <w:r>
        <w:rPr>
          <w:sz w:val="19"/>
          <w:vertAlign w:val="baseline"/>
        </w:rPr>
        <w:t>The</w:t>
      </w:r>
      <w:r>
        <w:rPr>
          <w:spacing w:val="59"/>
          <w:sz w:val="19"/>
          <w:vertAlign w:val="baseline"/>
        </w:rPr>
        <w:t> </w:t>
      </w:r>
      <w:r>
        <w:rPr>
          <w:sz w:val="19"/>
          <w:vertAlign w:val="baseline"/>
        </w:rPr>
        <w:t>difference</w:t>
      </w:r>
    </w:p>
    <w:p>
      <w:pPr>
        <w:spacing w:before="96"/>
        <w:ind w:left="167" w:right="0" w:firstLine="0"/>
        <w:jc w:val="left"/>
        <w:rPr>
          <w:sz w:val="19"/>
        </w:rPr>
      </w:pPr>
      <w:r>
        <w:rPr/>
        <w:br w:type="column"/>
      </w:r>
      <w:r>
        <w:rPr>
          <w:i/>
          <w:sz w:val="19"/>
        </w:rPr>
        <w:t>log</w:t>
      </w:r>
      <w:r>
        <w:rPr>
          <w:sz w:val="19"/>
          <w:vertAlign w:val="subscript"/>
        </w:rPr>
        <w:t>2</w:t>
      </w:r>
      <w:r>
        <w:rPr>
          <w:spacing w:val="-29"/>
          <w:sz w:val="19"/>
          <w:vertAlign w:val="baseline"/>
        </w:rPr>
        <w:t> </w:t>
      </w:r>
      <w:r>
        <w:rPr>
          <w:i/>
          <w:sz w:val="19"/>
          <w:vertAlign w:val="baseline"/>
        </w:rPr>
        <w:t>N</w:t>
      </w:r>
      <w:r>
        <w:rPr>
          <w:i/>
          <w:spacing w:val="20"/>
          <w:sz w:val="19"/>
          <w:vertAlign w:val="baseline"/>
        </w:rPr>
        <w:t> </w:t>
      </w:r>
      <w:r>
        <w:rPr>
          <w:i/>
          <w:spacing w:val="14"/>
          <w:position w:val="5"/>
          <w:sz w:val="19"/>
          <w:vertAlign w:val="baseline"/>
        </w:rPr>
        <w:drawing>
          <wp:inline distT="0" distB="0" distL="0" distR="0">
            <wp:extent cx="64007" cy="7620"/>
            <wp:effectExtent l="0" t="0" r="0" b="0"/>
            <wp:docPr id="1063" name="Image 1063"/>
            <wp:cNvGraphicFramePr>
              <a:graphicFrameLocks/>
            </wp:cNvGraphicFramePr>
            <a:graphic>
              <a:graphicData uri="http://schemas.openxmlformats.org/drawingml/2006/picture">
                <pic:pic>
                  <pic:nvPicPr>
                    <pic:cNvPr id="1063" name="Image 1063"/>
                    <pic:cNvPicPr/>
                  </pic:nvPicPr>
                  <pic:blipFill>
                    <a:blip r:embed="rId100" cstate="print"/>
                    <a:stretch>
                      <a:fillRect/>
                    </a:stretch>
                  </pic:blipFill>
                  <pic:spPr>
                    <a:xfrm>
                      <a:off x="0" y="0"/>
                      <a:ext cx="64007" cy="7620"/>
                    </a:xfrm>
                    <a:prstGeom prst="rect">
                      <a:avLst/>
                    </a:prstGeom>
                  </pic:spPr>
                </pic:pic>
              </a:graphicData>
            </a:graphic>
          </wp:inline>
        </w:drawing>
      </w:r>
      <w:r>
        <w:rPr>
          <w:i/>
          <w:spacing w:val="14"/>
          <w:position w:val="5"/>
          <w:sz w:val="19"/>
          <w:vertAlign w:val="baseline"/>
        </w:rPr>
      </w:r>
      <w:r>
        <w:rPr>
          <w:spacing w:val="-11"/>
          <w:sz w:val="19"/>
          <w:vertAlign w:val="baseline"/>
        </w:rPr>
        <w:t> </w:t>
      </w:r>
      <w:r>
        <w:rPr>
          <w:i/>
          <w:sz w:val="19"/>
          <w:vertAlign w:val="baseline"/>
        </w:rPr>
        <w:t>K</w:t>
      </w:r>
      <w:r>
        <w:rPr>
          <w:i/>
          <w:spacing w:val="-22"/>
          <w:sz w:val="19"/>
          <w:vertAlign w:val="baseline"/>
        </w:rPr>
        <w:t> </w:t>
      </w:r>
      <w:r>
        <w:rPr>
          <w:sz w:val="19"/>
          <w:vertAlign w:val="baseline"/>
        </w:rPr>
        <w:t>(</w:t>
      </w:r>
      <w:r>
        <w:rPr>
          <w:spacing w:val="-29"/>
          <w:sz w:val="19"/>
          <w:vertAlign w:val="baseline"/>
        </w:rPr>
        <w:t> </w:t>
      </w:r>
      <w:r>
        <w:rPr>
          <w:i/>
          <w:sz w:val="19"/>
          <w:vertAlign w:val="baseline"/>
        </w:rPr>
        <w:t>x</w:t>
      </w:r>
      <w:r>
        <w:rPr>
          <w:i/>
          <w:spacing w:val="32"/>
          <w:sz w:val="19"/>
          <w:vertAlign w:val="baseline"/>
        </w:rPr>
        <w:t> </w:t>
      </w:r>
      <w:r>
        <w:rPr>
          <w:i/>
          <w:spacing w:val="-5"/>
          <w:sz w:val="19"/>
          <w:vertAlign w:val="baseline"/>
        </w:rPr>
        <w:t>A</w:t>
      </w:r>
      <w:r>
        <w:rPr>
          <w:spacing w:val="-5"/>
          <w:sz w:val="19"/>
          <w:vertAlign w:val="baseline"/>
        </w:rPr>
        <w:t>)</w:t>
      </w:r>
    </w:p>
    <w:p>
      <w:pPr>
        <w:pStyle w:val="BodyText"/>
        <w:spacing w:before="98"/>
        <w:ind w:left="80"/>
      </w:pPr>
      <w:r>
        <w:rPr/>
        <w:br w:type="column"/>
      </w:r>
      <w:r>
        <w:rPr>
          <w:w w:val="105"/>
        </w:rPr>
        <w:t>is</w:t>
      </w:r>
      <w:r>
        <w:rPr>
          <w:spacing w:val="35"/>
          <w:w w:val="105"/>
        </w:rPr>
        <w:t> </w:t>
      </w:r>
      <w:r>
        <w:rPr>
          <w:w w:val="105"/>
        </w:rPr>
        <w:t>a</w:t>
      </w:r>
      <w:r>
        <w:rPr>
          <w:spacing w:val="37"/>
          <w:w w:val="105"/>
        </w:rPr>
        <w:t> </w:t>
      </w:r>
      <w:r>
        <w:rPr>
          <w:w w:val="105"/>
        </w:rPr>
        <w:t>defect</w:t>
      </w:r>
      <w:r>
        <w:rPr>
          <w:spacing w:val="34"/>
          <w:w w:val="105"/>
        </w:rPr>
        <w:t> </w:t>
      </w:r>
      <w:r>
        <w:rPr>
          <w:w w:val="105"/>
        </w:rPr>
        <w:t>of</w:t>
      </w:r>
      <w:r>
        <w:rPr>
          <w:spacing w:val="37"/>
          <w:w w:val="105"/>
        </w:rPr>
        <w:t> </w:t>
      </w:r>
      <w:r>
        <w:rPr>
          <w:w w:val="105"/>
        </w:rPr>
        <w:t>randomness</w:t>
      </w:r>
      <w:r>
        <w:rPr>
          <w:spacing w:val="35"/>
          <w:w w:val="105"/>
        </w:rPr>
        <w:t> </w:t>
      </w:r>
      <w:r>
        <w:rPr>
          <w:w w:val="105"/>
        </w:rPr>
        <w:t>of</w:t>
      </w:r>
      <w:r>
        <w:rPr>
          <w:spacing w:val="35"/>
          <w:w w:val="105"/>
        </w:rPr>
        <w:t> </w:t>
      </w:r>
      <w:r>
        <w:rPr>
          <w:spacing w:val="-5"/>
          <w:w w:val="105"/>
        </w:rPr>
        <w:t>an</w:t>
      </w:r>
    </w:p>
    <w:p>
      <w:pPr>
        <w:spacing w:after="0"/>
        <w:sectPr>
          <w:type w:val="continuous"/>
          <w:pgSz w:w="8400" w:h="11910"/>
          <w:pgMar w:header="523" w:footer="0" w:top="1340" w:bottom="280" w:left="580" w:right="440"/>
          <w:cols w:num="4" w:equalWidth="0">
            <w:col w:w="742" w:space="40"/>
            <w:col w:w="2012" w:space="39"/>
            <w:col w:w="1419" w:space="40"/>
            <w:col w:w="3088"/>
          </w:cols>
        </w:sectPr>
      </w:pPr>
    </w:p>
    <w:p>
      <w:pPr>
        <w:pStyle w:val="BodyText"/>
        <w:spacing w:line="288" w:lineRule="exact" w:before="22"/>
      </w:pPr>
      <w:r>
        <w:rPr/>
        <mc:AlternateContent>
          <mc:Choice Requires="wps">
            <w:drawing>
              <wp:anchor distT="0" distB="0" distL="0" distR="0" allowOverlap="1" layoutInCell="1" locked="0" behindDoc="1" simplePos="0" relativeHeight="482492416">
                <wp:simplePos x="0" y="0"/>
                <wp:positionH relativeFrom="page">
                  <wp:posOffset>2916935</wp:posOffset>
                </wp:positionH>
                <wp:positionV relativeFrom="paragraph">
                  <wp:posOffset>-132614</wp:posOffset>
                </wp:positionV>
                <wp:extent cx="7620" cy="149860"/>
                <wp:effectExtent l="0" t="0" r="0" b="0"/>
                <wp:wrapNone/>
                <wp:docPr id="1064" name="Graphic 1064"/>
                <wp:cNvGraphicFramePr>
                  <a:graphicFrameLocks/>
                </wp:cNvGraphicFramePr>
                <a:graphic>
                  <a:graphicData uri="http://schemas.microsoft.com/office/word/2010/wordprocessingShape">
                    <wps:wsp>
                      <wps:cNvPr id="1064" name="Graphic 1064"/>
                      <wps:cNvSpPr/>
                      <wps:spPr>
                        <a:xfrm>
                          <a:off x="0" y="0"/>
                          <a:ext cx="7620" cy="149860"/>
                        </a:xfrm>
                        <a:custGeom>
                          <a:avLst/>
                          <a:gdLst/>
                          <a:ahLst/>
                          <a:cxnLst/>
                          <a:rect l="l" t="t" r="r" b="b"/>
                          <a:pathLst>
                            <a:path w="7620" h="149860">
                              <a:moveTo>
                                <a:pt x="7620" y="149352"/>
                              </a:moveTo>
                              <a:lnTo>
                                <a:pt x="0" y="149352"/>
                              </a:lnTo>
                              <a:lnTo>
                                <a:pt x="0" y="0"/>
                              </a:lnTo>
                              <a:lnTo>
                                <a:pt x="7620" y="0"/>
                              </a:lnTo>
                              <a:lnTo>
                                <a:pt x="7620" y="14935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9.679993pt;margin-top:-10.442080pt;width:.6pt;height:11.76pt;mso-position-horizontal-relative:page;mso-position-vertical-relative:paragraph;z-index:-20824064" id="docshape422" filled="true" fillcolor="#000000" stroked="false">
                <v:fill type="solid"/>
                <w10:wrap type="none"/>
              </v:rect>
            </w:pict>
          </mc:Fallback>
        </mc:AlternateContent>
      </w:r>
      <w:r>
        <w:rPr>
          <w:position w:val="1"/>
        </w:rPr>
        <w:t>element</w:t>
      </w:r>
      <w:r>
        <w:rPr>
          <w:spacing w:val="45"/>
          <w:position w:val="1"/>
        </w:rPr>
        <w:t> </w:t>
      </w:r>
      <w:r>
        <w:rPr>
          <w:i/>
          <w:spacing w:val="9"/>
          <w:position w:val="1"/>
          <w:sz w:val="23"/>
        </w:rPr>
        <w:t>x</w:t>
      </w:r>
      <w:r>
        <w:rPr>
          <w:spacing w:val="9"/>
          <w:position w:val="1"/>
        </w:rPr>
        <w:t>.</w:t>
      </w:r>
      <w:r>
        <w:rPr>
          <w:spacing w:val="29"/>
          <w:position w:val="1"/>
        </w:rPr>
        <w:t> </w:t>
      </w:r>
      <w:r>
        <w:rPr>
          <w:position w:val="1"/>
        </w:rPr>
        <w:t>An</w:t>
      </w:r>
      <w:r>
        <w:rPr>
          <w:spacing w:val="29"/>
          <w:position w:val="1"/>
        </w:rPr>
        <w:t> </w:t>
      </w:r>
      <w:r>
        <w:rPr>
          <w:position w:val="1"/>
        </w:rPr>
        <w:t>infinite</w:t>
      </w:r>
      <w:r>
        <w:rPr>
          <w:spacing w:val="26"/>
          <w:position w:val="1"/>
        </w:rPr>
        <w:t> </w:t>
      </w:r>
      <w:r>
        <w:rPr>
          <w:position w:val="1"/>
        </w:rPr>
        <w:t>binary</w:t>
      </w:r>
      <w:r>
        <w:rPr>
          <w:spacing w:val="25"/>
          <w:position w:val="1"/>
        </w:rPr>
        <w:t> </w:t>
      </w:r>
      <w:r>
        <w:rPr>
          <w:position w:val="1"/>
        </w:rPr>
        <w:t>sequence</w:t>
      </w:r>
      <w:r>
        <w:rPr>
          <w:spacing w:val="65"/>
          <w:position w:val="1"/>
        </w:rPr>
        <w:t> </w:t>
      </w:r>
      <w:r>
        <w:rPr>
          <w:i/>
        </w:rPr>
        <w:t>x</w:t>
      </w:r>
      <w:r>
        <w:rPr>
          <w:position w:val="-4"/>
          <w:sz w:val="11"/>
        </w:rPr>
        <w:t>1</w:t>
      </w:r>
      <w:r>
        <w:rPr/>
        <w:t>,</w:t>
      </w:r>
      <w:r>
        <w:rPr>
          <w:spacing w:val="-19"/>
        </w:rPr>
        <w:t> </w:t>
      </w:r>
      <w:r>
        <w:rPr>
          <w:i/>
        </w:rPr>
        <w:t>x</w:t>
      </w:r>
      <w:r>
        <w:rPr>
          <w:position w:val="-4"/>
          <w:sz w:val="11"/>
        </w:rPr>
        <w:t>2</w:t>
      </w:r>
      <w:r>
        <w:rPr>
          <w:spacing w:val="-15"/>
          <w:position w:val="-4"/>
          <w:sz w:val="11"/>
        </w:rPr>
        <w:t> </w:t>
      </w:r>
      <w:r>
        <w:rPr/>
        <w:t>,...,</w:t>
      </w:r>
      <w:r>
        <w:rPr>
          <w:spacing w:val="-17"/>
        </w:rPr>
        <w:t> </w:t>
      </w:r>
      <w:r>
        <w:rPr>
          <w:i/>
        </w:rPr>
        <w:t>x</w:t>
      </w:r>
      <w:r>
        <w:rPr>
          <w:i/>
          <w:position w:val="-4"/>
          <w:sz w:val="11"/>
        </w:rPr>
        <w:t>n</w:t>
      </w:r>
      <w:r>
        <w:rPr>
          <w:i/>
          <w:spacing w:val="-12"/>
          <w:position w:val="-4"/>
          <w:sz w:val="11"/>
        </w:rPr>
        <w:t> </w:t>
      </w:r>
      <w:r>
        <w:rPr/>
        <w:t>,...</w:t>
      </w:r>
      <w:r>
        <w:rPr>
          <w:spacing w:val="46"/>
        </w:rPr>
        <w:t> </w:t>
      </w:r>
      <w:r>
        <w:rPr>
          <w:position w:val="1"/>
        </w:rPr>
        <w:t>is</w:t>
      </w:r>
      <w:r>
        <w:rPr>
          <w:spacing w:val="24"/>
          <w:position w:val="1"/>
        </w:rPr>
        <w:t> </w:t>
      </w:r>
      <w:r>
        <w:rPr>
          <w:position w:val="1"/>
        </w:rPr>
        <w:t>random</w:t>
      </w:r>
      <w:r>
        <w:rPr>
          <w:spacing w:val="25"/>
          <w:position w:val="1"/>
        </w:rPr>
        <w:t> </w:t>
      </w:r>
      <w:r>
        <w:rPr>
          <w:position w:val="1"/>
        </w:rPr>
        <w:t>by</w:t>
      </w:r>
      <w:r>
        <w:rPr>
          <w:spacing w:val="24"/>
          <w:position w:val="1"/>
        </w:rPr>
        <w:t> </w:t>
      </w:r>
      <w:r>
        <w:rPr>
          <w:position w:val="1"/>
        </w:rPr>
        <w:t>Kolmogorov</w:t>
      </w:r>
      <w:r>
        <w:rPr>
          <w:spacing w:val="27"/>
          <w:position w:val="1"/>
        </w:rPr>
        <w:t> </w:t>
      </w:r>
      <w:r>
        <w:rPr>
          <w:position w:val="1"/>
        </w:rPr>
        <w:t>if</w:t>
      </w:r>
      <w:r>
        <w:rPr>
          <w:spacing w:val="28"/>
          <w:position w:val="1"/>
        </w:rPr>
        <w:t> </w:t>
      </w:r>
      <w:r>
        <w:rPr>
          <w:spacing w:val="-5"/>
          <w:position w:val="1"/>
        </w:rPr>
        <w:t>for</w:t>
      </w:r>
    </w:p>
    <w:p>
      <w:pPr>
        <w:spacing w:after="0" w:line="288" w:lineRule="exact"/>
        <w:sectPr>
          <w:type w:val="continuous"/>
          <w:pgSz w:w="8400" w:h="11910"/>
          <w:pgMar w:header="523" w:footer="0" w:top="1340" w:bottom="280" w:left="580" w:right="440"/>
        </w:sectPr>
      </w:pPr>
    </w:p>
    <w:p>
      <w:pPr>
        <w:spacing w:line="286" w:lineRule="exact" w:before="0"/>
        <w:ind w:left="137" w:right="0" w:firstLine="0"/>
        <w:jc w:val="left"/>
        <w:rPr>
          <w:i/>
          <w:sz w:val="11"/>
        </w:rPr>
      </w:pPr>
      <w:r>
        <w:rPr/>
        <mc:AlternateContent>
          <mc:Choice Requires="wps">
            <w:drawing>
              <wp:anchor distT="0" distB="0" distL="0" distR="0" allowOverlap="1" layoutInCell="1" locked="0" behindDoc="0" simplePos="0" relativeHeight="15959040">
                <wp:simplePos x="0" y="0"/>
                <wp:positionH relativeFrom="page">
                  <wp:posOffset>3317748</wp:posOffset>
                </wp:positionH>
                <wp:positionV relativeFrom="paragraph">
                  <wp:posOffset>28361</wp:posOffset>
                </wp:positionV>
                <wp:extent cx="129539" cy="149860"/>
                <wp:effectExtent l="0" t="0" r="0" b="0"/>
                <wp:wrapNone/>
                <wp:docPr id="1065" name="Graphic 1065"/>
                <wp:cNvGraphicFramePr>
                  <a:graphicFrameLocks/>
                </wp:cNvGraphicFramePr>
                <a:graphic>
                  <a:graphicData uri="http://schemas.microsoft.com/office/word/2010/wordprocessingShape">
                    <wps:wsp>
                      <wps:cNvPr id="1065" name="Graphic 1065"/>
                      <wps:cNvSpPr/>
                      <wps:spPr>
                        <a:xfrm>
                          <a:off x="0" y="0"/>
                          <a:ext cx="129539" cy="149860"/>
                        </a:xfrm>
                        <a:custGeom>
                          <a:avLst/>
                          <a:gdLst/>
                          <a:ahLst/>
                          <a:cxnLst/>
                          <a:rect l="l" t="t" r="r" b="b"/>
                          <a:pathLst>
                            <a:path w="129539" h="149860">
                              <a:moveTo>
                                <a:pt x="35052" y="74676"/>
                              </a:moveTo>
                              <a:lnTo>
                                <a:pt x="25908" y="30480"/>
                              </a:lnTo>
                              <a:lnTo>
                                <a:pt x="0" y="0"/>
                              </a:lnTo>
                              <a:lnTo>
                                <a:pt x="0" y="3048"/>
                              </a:lnTo>
                              <a:lnTo>
                                <a:pt x="10668" y="13716"/>
                              </a:lnTo>
                              <a:lnTo>
                                <a:pt x="13716" y="21336"/>
                              </a:lnTo>
                              <a:lnTo>
                                <a:pt x="21145" y="60198"/>
                              </a:lnTo>
                              <a:lnTo>
                                <a:pt x="21310" y="84188"/>
                              </a:lnTo>
                              <a:lnTo>
                                <a:pt x="21145" y="92011"/>
                              </a:lnTo>
                              <a:lnTo>
                                <a:pt x="9144" y="137160"/>
                              </a:lnTo>
                              <a:lnTo>
                                <a:pt x="0" y="146304"/>
                              </a:lnTo>
                              <a:lnTo>
                                <a:pt x="0" y="149352"/>
                              </a:lnTo>
                              <a:lnTo>
                                <a:pt x="25908" y="120396"/>
                              </a:lnTo>
                              <a:lnTo>
                                <a:pt x="34480" y="86969"/>
                              </a:lnTo>
                              <a:lnTo>
                                <a:pt x="35052" y="74676"/>
                              </a:lnTo>
                              <a:close/>
                            </a:path>
                            <a:path w="129539" h="149860">
                              <a:moveTo>
                                <a:pt x="129540" y="99072"/>
                              </a:moveTo>
                              <a:lnTo>
                                <a:pt x="67043" y="99072"/>
                              </a:lnTo>
                              <a:lnTo>
                                <a:pt x="67043" y="105168"/>
                              </a:lnTo>
                              <a:lnTo>
                                <a:pt x="129540" y="105168"/>
                              </a:lnTo>
                              <a:lnTo>
                                <a:pt x="129540" y="99072"/>
                              </a:lnTo>
                              <a:close/>
                            </a:path>
                            <a:path w="129539" h="149860">
                              <a:moveTo>
                                <a:pt x="129540" y="59436"/>
                              </a:moveTo>
                              <a:lnTo>
                                <a:pt x="67043" y="28956"/>
                              </a:lnTo>
                              <a:lnTo>
                                <a:pt x="67043" y="35052"/>
                              </a:lnTo>
                              <a:lnTo>
                                <a:pt x="118859" y="60960"/>
                              </a:lnTo>
                              <a:lnTo>
                                <a:pt x="67043" y="85356"/>
                              </a:lnTo>
                              <a:lnTo>
                                <a:pt x="67043" y="91452"/>
                              </a:lnTo>
                              <a:lnTo>
                                <a:pt x="129540" y="62484"/>
                              </a:lnTo>
                              <a:lnTo>
                                <a:pt x="129540" y="594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1.240021pt;margin-top:2.233209pt;width:10.2pt;height:11.8pt;mso-position-horizontal-relative:page;mso-position-vertical-relative:paragraph;z-index:15959040" id="docshape423" coordorigin="5225,45" coordsize="204,236" path="m5280,162l5279,144,5276,127,5272,109,5266,93,5258,78,5249,65,5238,54,5225,45,5225,49,5242,66,5246,78,5251,88,5254,100,5256,114,5257,127,5258,139,5258,177,5258,190,5257,201,5256,213,5254,224,5251,235,5248,243,5239,261,5234,268,5225,275,5225,280,5237,272,5248,262,5258,249,5266,234,5272,218,5276,200,5279,182,5280,162xm5429,201l5330,201,5330,210,5429,210,5429,201xm5429,138l5330,90,5330,100,5412,141,5330,179,5330,189,5429,143,5429,138xe" filled="true" fillcolor="#000000" stroked="false">
                <v:path arrowok="t"/>
                <v:fill type="solid"/>
                <w10:wrap type="none"/>
              </v:shape>
            </w:pict>
          </mc:Fallback>
        </mc:AlternateContent>
      </w:r>
      <w:r>
        <w:rPr>
          <w:sz w:val="19"/>
        </w:rPr>
        <w:t>any</w:t>
      </w:r>
      <w:r>
        <w:rPr>
          <w:spacing w:val="4"/>
          <w:sz w:val="19"/>
        </w:rPr>
        <w:t> </w:t>
      </w:r>
      <w:r>
        <w:rPr>
          <w:sz w:val="19"/>
        </w:rPr>
        <w:t>natural</w:t>
      </w:r>
      <w:r>
        <w:rPr>
          <w:spacing w:val="35"/>
          <w:sz w:val="19"/>
        </w:rPr>
        <w:t> </w:t>
      </w:r>
      <w:r>
        <w:rPr>
          <w:i/>
          <w:sz w:val="23"/>
        </w:rPr>
        <w:t>n</w:t>
      </w:r>
      <w:r>
        <w:rPr>
          <w:i/>
          <w:spacing w:val="13"/>
          <w:sz w:val="23"/>
        </w:rPr>
        <w:t> </w:t>
      </w:r>
      <w:r>
        <w:rPr>
          <w:sz w:val="19"/>
        </w:rPr>
        <w:t>there</w:t>
      </w:r>
      <w:r>
        <w:rPr>
          <w:spacing w:val="8"/>
          <w:sz w:val="19"/>
        </w:rPr>
        <w:t> </w:t>
      </w:r>
      <w:r>
        <w:rPr>
          <w:sz w:val="19"/>
        </w:rPr>
        <w:t>is</w:t>
      </w:r>
      <w:r>
        <w:rPr>
          <w:spacing w:val="9"/>
          <w:sz w:val="19"/>
        </w:rPr>
        <w:t> </w:t>
      </w:r>
      <w:r>
        <w:rPr>
          <w:sz w:val="19"/>
        </w:rPr>
        <w:t>a</w:t>
      </w:r>
      <w:r>
        <w:rPr>
          <w:spacing w:val="4"/>
          <w:sz w:val="19"/>
        </w:rPr>
        <w:t> </w:t>
      </w:r>
      <w:r>
        <w:rPr>
          <w:sz w:val="19"/>
        </w:rPr>
        <w:t>constant</w:t>
      </w:r>
      <w:r>
        <w:rPr>
          <w:spacing w:val="36"/>
          <w:sz w:val="19"/>
        </w:rPr>
        <w:t> </w:t>
      </w:r>
      <w:r>
        <w:rPr>
          <w:i/>
          <w:sz w:val="23"/>
        </w:rPr>
        <w:t>c</w:t>
      </w:r>
      <w:r>
        <w:rPr>
          <w:i/>
          <w:spacing w:val="28"/>
          <w:sz w:val="23"/>
        </w:rPr>
        <w:t> </w:t>
      </w:r>
      <w:r>
        <w:rPr>
          <w:sz w:val="19"/>
        </w:rPr>
        <w:t>so</w:t>
      </w:r>
      <w:r>
        <w:rPr>
          <w:spacing w:val="9"/>
          <w:sz w:val="19"/>
        </w:rPr>
        <w:t> </w:t>
      </w:r>
      <w:r>
        <w:rPr>
          <w:sz w:val="19"/>
        </w:rPr>
        <w:t>that</w:t>
      </w:r>
      <w:r>
        <w:rPr>
          <w:spacing w:val="44"/>
          <w:sz w:val="19"/>
        </w:rPr>
        <w:t> </w:t>
      </w:r>
      <w:r>
        <w:rPr>
          <w:i/>
          <w:sz w:val="19"/>
        </w:rPr>
        <w:t>K</w:t>
      </w:r>
      <w:r>
        <w:rPr>
          <w:i/>
          <w:spacing w:val="2"/>
          <w:sz w:val="19"/>
        </w:rPr>
        <w:t> </w:t>
      </w:r>
      <w:r>
        <w:rPr>
          <w:i/>
          <w:spacing w:val="-3"/>
          <w:position w:val="-6"/>
          <w:sz w:val="19"/>
        </w:rPr>
        <w:drawing>
          <wp:inline distT="0" distB="0" distL="0" distR="0">
            <wp:extent cx="35052" cy="149351"/>
            <wp:effectExtent l="0" t="0" r="0" b="0"/>
            <wp:docPr id="1066" name="Image 1066"/>
            <wp:cNvGraphicFramePr>
              <a:graphicFrameLocks/>
            </wp:cNvGraphicFramePr>
            <a:graphic>
              <a:graphicData uri="http://schemas.openxmlformats.org/drawingml/2006/picture">
                <pic:pic>
                  <pic:nvPicPr>
                    <pic:cNvPr id="1066" name="Image 1066"/>
                    <pic:cNvPicPr/>
                  </pic:nvPicPr>
                  <pic:blipFill>
                    <a:blip r:embed="rId665" cstate="print"/>
                    <a:stretch>
                      <a:fillRect/>
                    </a:stretch>
                  </pic:blipFill>
                  <pic:spPr>
                    <a:xfrm>
                      <a:off x="0" y="0"/>
                      <a:ext cx="35052" cy="149351"/>
                    </a:xfrm>
                    <a:prstGeom prst="rect">
                      <a:avLst/>
                    </a:prstGeom>
                  </pic:spPr>
                </pic:pic>
              </a:graphicData>
            </a:graphic>
          </wp:inline>
        </w:drawing>
      </w:r>
      <w:r>
        <w:rPr>
          <w:i/>
          <w:spacing w:val="-3"/>
          <w:position w:val="-6"/>
          <w:sz w:val="19"/>
        </w:rPr>
      </w:r>
      <w:r>
        <w:rPr>
          <w:spacing w:val="-13"/>
          <w:sz w:val="19"/>
        </w:rPr>
        <w:t> </w:t>
      </w:r>
      <w:r>
        <w:rPr>
          <w:i/>
          <w:sz w:val="19"/>
        </w:rPr>
        <w:t>x</w:t>
      </w:r>
      <w:r>
        <w:rPr>
          <w:position w:val="-4"/>
          <w:sz w:val="11"/>
        </w:rPr>
        <w:t>1</w:t>
      </w:r>
      <w:r>
        <w:rPr>
          <w:sz w:val="19"/>
        </w:rPr>
        <w:t>,</w:t>
      </w:r>
      <w:r>
        <w:rPr>
          <w:spacing w:val="-14"/>
          <w:sz w:val="19"/>
        </w:rPr>
        <w:t> </w:t>
      </w:r>
      <w:r>
        <w:rPr>
          <w:i/>
          <w:sz w:val="19"/>
        </w:rPr>
        <w:t>x</w:t>
      </w:r>
      <w:r>
        <w:rPr>
          <w:position w:val="-4"/>
          <w:sz w:val="11"/>
        </w:rPr>
        <w:t>2</w:t>
      </w:r>
      <w:r>
        <w:rPr>
          <w:spacing w:val="-8"/>
          <w:position w:val="-4"/>
          <w:sz w:val="11"/>
        </w:rPr>
        <w:t> </w:t>
      </w:r>
      <w:r>
        <w:rPr>
          <w:sz w:val="19"/>
        </w:rPr>
        <w:t>,...,</w:t>
      </w:r>
      <w:r>
        <w:rPr>
          <w:spacing w:val="-12"/>
          <w:sz w:val="19"/>
        </w:rPr>
        <w:t> </w:t>
      </w:r>
      <w:r>
        <w:rPr>
          <w:i/>
          <w:spacing w:val="-5"/>
          <w:sz w:val="19"/>
        </w:rPr>
        <w:t>x</w:t>
      </w:r>
      <w:r>
        <w:rPr>
          <w:i/>
          <w:spacing w:val="-5"/>
          <w:position w:val="-4"/>
          <w:sz w:val="11"/>
        </w:rPr>
        <w:t>n</w:t>
      </w:r>
    </w:p>
    <w:p>
      <w:pPr>
        <w:spacing w:before="35"/>
        <w:ind w:left="137" w:right="0" w:firstLine="0"/>
        <w:jc w:val="left"/>
        <w:rPr>
          <w:sz w:val="19"/>
        </w:rPr>
      </w:pPr>
      <w:r>
        <w:rPr/>
        <w:br w:type="column"/>
      </w:r>
      <w:r>
        <w:rPr>
          <w:i/>
          <w:sz w:val="19"/>
        </w:rPr>
        <w:t>n</w:t>
      </w:r>
      <w:r>
        <w:rPr>
          <w:i/>
          <w:spacing w:val="-3"/>
          <w:sz w:val="19"/>
        </w:rPr>
        <w:t> </w:t>
      </w:r>
      <w:r>
        <w:rPr>
          <w:i/>
          <w:spacing w:val="-4"/>
          <w:position w:val="5"/>
          <w:sz w:val="19"/>
        </w:rPr>
        <w:drawing>
          <wp:inline distT="0" distB="0" distL="0" distR="0">
            <wp:extent cx="64007" cy="7620"/>
            <wp:effectExtent l="0" t="0" r="0" b="0"/>
            <wp:docPr id="1067" name="Image 1067"/>
            <wp:cNvGraphicFramePr>
              <a:graphicFrameLocks/>
            </wp:cNvGraphicFramePr>
            <a:graphic>
              <a:graphicData uri="http://schemas.openxmlformats.org/drawingml/2006/picture">
                <pic:pic>
                  <pic:nvPicPr>
                    <pic:cNvPr id="1067" name="Image 1067"/>
                    <pic:cNvPicPr/>
                  </pic:nvPicPr>
                  <pic:blipFill>
                    <a:blip r:embed="rId40" cstate="print"/>
                    <a:stretch>
                      <a:fillRect/>
                    </a:stretch>
                  </pic:blipFill>
                  <pic:spPr>
                    <a:xfrm>
                      <a:off x="0" y="0"/>
                      <a:ext cx="64007" cy="7620"/>
                    </a:xfrm>
                    <a:prstGeom prst="rect">
                      <a:avLst/>
                    </a:prstGeom>
                  </pic:spPr>
                </pic:pic>
              </a:graphicData>
            </a:graphic>
          </wp:inline>
        </w:drawing>
      </w:r>
      <w:r>
        <w:rPr>
          <w:i/>
          <w:spacing w:val="-4"/>
          <w:position w:val="5"/>
          <w:sz w:val="19"/>
        </w:rPr>
      </w:r>
      <w:r>
        <w:rPr>
          <w:spacing w:val="-5"/>
          <w:sz w:val="19"/>
        </w:rPr>
        <w:t> </w:t>
      </w:r>
      <w:r>
        <w:rPr>
          <w:i/>
          <w:sz w:val="19"/>
        </w:rPr>
        <w:t>c</w:t>
      </w:r>
      <w:r>
        <w:rPr>
          <w:i/>
          <w:spacing w:val="-16"/>
          <w:sz w:val="19"/>
        </w:rPr>
        <w:t> </w:t>
      </w:r>
      <w:r>
        <w:rPr>
          <w:spacing w:val="-10"/>
          <w:sz w:val="19"/>
        </w:rPr>
        <w:t>.</w:t>
      </w:r>
    </w:p>
    <w:p>
      <w:pPr>
        <w:spacing w:after="0"/>
        <w:jc w:val="left"/>
        <w:rPr>
          <w:sz w:val="19"/>
        </w:rPr>
        <w:sectPr>
          <w:type w:val="continuous"/>
          <w:pgSz w:w="8400" w:h="11910"/>
          <w:pgMar w:header="523" w:footer="0" w:top="1340" w:bottom="280" w:left="580" w:right="440"/>
          <w:cols w:num="2" w:equalWidth="0">
            <w:col w:w="4650" w:space="110"/>
            <w:col w:w="2620"/>
          </w:cols>
        </w:sectPr>
      </w:pPr>
    </w:p>
    <w:p>
      <w:pPr>
        <w:spacing w:before="27"/>
        <w:ind w:left="617" w:right="0" w:firstLine="0"/>
        <w:jc w:val="left"/>
        <w:rPr>
          <w:sz w:val="19"/>
        </w:rPr>
      </w:pPr>
      <w:r>
        <w:rPr>
          <w:b/>
          <w:w w:val="105"/>
          <w:sz w:val="19"/>
        </w:rPr>
        <w:t>Randomness</w:t>
      </w:r>
      <w:r>
        <w:rPr>
          <w:b/>
          <w:spacing w:val="40"/>
          <w:w w:val="105"/>
          <w:sz w:val="19"/>
        </w:rPr>
        <w:t>  </w:t>
      </w:r>
      <w:r>
        <w:rPr>
          <w:b/>
          <w:w w:val="105"/>
          <w:sz w:val="19"/>
        </w:rPr>
        <w:t>as</w:t>
      </w:r>
      <w:r>
        <w:rPr>
          <w:b/>
          <w:spacing w:val="40"/>
          <w:w w:val="105"/>
          <w:sz w:val="19"/>
        </w:rPr>
        <w:t>  </w:t>
      </w:r>
      <w:r>
        <w:rPr>
          <w:b/>
          <w:w w:val="105"/>
          <w:sz w:val="19"/>
        </w:rPr>
        <w:t>typicality</w:t>
      </w:r>
      <w:r>
        <w:rPr>
          <w:b/>
          <w:spacing w:val="39"/>
          <w:w w:val="105"/>
          <w:sz w:val="19"/>
        </w:rPr>
        <w:t>  </w:t>
      </w:r>
      <w:r>
        <w:rPr>
          <w:b/>
          <w:w w:val="105"/>
          <w:sz w:val="19"/>
        </w:rPr>
        <w:t>(Martin-</w:t>
      </w:r>
      <w:r>
        <w:rPr>
          <w:b/>
          <w:spacing w:val="5"/>
          <w:position w:val="-3"/>
          <w:sz w:val="19"/>
        </w:rPr>
        <w:drawing>
          <wp:inline distT="0" distB="0" distL="0" distR="0">
            <wp:extent cx="222504" cy="109728"/>
            <wp:effectExtent l="0" t="0" r="0" b="0"/>
            <wp:docPr id="1068" name="Image 1068"/>
            <wp:cNvGraphicFramePr>
              <a:graphicFrameLocks/>
            </wp:cNvGraphicFramePr>
            <a:graphic>
              <a:graphicData uri="http://schemas.openxmlformats.org/drawingml/2006/picture">
                <pic:pic>
                  <pic:nvPicPr>
                    <pic:cNvPr id="1068" name="Image 1068"/>
                    <pic:cNvPicPr/>
                  </pic:nvPicPr>
                  <pic:blipFill>
                    <a:blip r:embed="rId666" cstate="print"/>
                    <a:stretch>
                      <a:fillRect/>
                    </a:stretch>
                  </pic:blipFill>
                  <pic:spPr>
                    <a:xfrm>
                      <a:off x="0" y="0"/>
                      <a:ext cx="222504" cy="109728"/>
                    </a:xfrm>
                    <a:prstGeom prst="rect">
                      <a:avLst/>
                    </a:prstGeom>
                  </pic:spPr>
                </pic:pic>
              </a:graphicData>
            </a:graphic>
          </wp:inline>
        </w:drawing>
      </w:r>
      <w:r>
        <w:rPr>
          <w:b/>
          <w:spacing w:val="5"/>
          <w:position w:val="-3"/>
          <w:sz w:val="19"/>
        </w:rPr>
      </w:r>
      <w:r>
        <w:rPr>
          <w:b/>
          <w:w w:val="105"/>
          <w:sz w:val="19"/>
        </w:rPr>
        <w:t>.</w:t>
      </w:r>
      <w:r>
        <w:rPr>
          <w:b/>
          <w:spacing w:val="41"/>
          <w:w w:val="105"/>
          <w:sz w:val="19"/>
        </w:rPr>
        <w:t> </w:t>
      </w:r>
      <w:r>
        <w:rPr>
          <w:w w:val="105"/>
          <w:sz w:val="19"/>
        </w:rPr>
        <w:t>An</w:t>
      </w:r>
      <w:r>
        <w:rPr>
          <w:spacing w:val="41"/>
          <w:w w:val="105"/>
          <w:sz w:val="19"/>
        </w:rPr>
        <w:t>  </w:t>
      </w:r>
      <w:r>
        <w:rPr>
          <w:w w:val="105"/>
          <w:sz w:val="19"/>
        </w:rPr>
        <w:t>infinite</w:t>
      </w:r>
      <w:r>
        <w:rPr>
          <w:spacing w:val="39"/>
          <w:w w:val="105"/>
          <w:sz w:val="19"/>
        </w:rPr>
        <w:t>  </w:t>
      </w:r>
      <w:r>
        <w:rPr>
          <w:w w:val="105"/>
          <w:sz w:val="19"/>
        </w:rPr>
        <w:t>binary</w:t>
      </w:r>
      <w:r>
        <w:rPr>
          <w:spacing w:val="38"/>
          <w:w w:val="105"/>
          <w:sz w:val="19"/>
        </w:rPr>
        <w:t>  </w:t>
      </w:r>
      <w:r>
        <w:rPr>
          <w:spacing w:val="-2"/>
          <w:w w:val="105"/>
          <w:sz w:val="19"/>
        </w:rPr>
        <w:t>sequence</w:t>
      </w:r>
    </w:p>
    <w:p>
      <w:pPr>
        <w:spacing w:after="0"/>
        <w:jc w:val="left"/>
        <w:rPr>
          <w:sz w:val="19"/>
        </w:rPr>
        <w:sectPr>
          <w:type w:val="continuous"/>
          <w:pgSz w:w="8400" w:h="11910"/>
          <w:pgMar w:header="523" w:footer="0" w:top="1340" w:bottom="280" w:left="580" w:right="440"/>
        </w:sectPr>
      </w:pPr>
    </w:p>
    <w:p>
      <w:pPr>
        <w:spacing w:line="241" w:lineRule="exact" w:before="19"/>
        <w:ind w:left="171" w:right="0" w:firstLine="0"/>
        <w:jc w:val="left"/>
        <w:rPr>
          <w:sz w:val="19"/>
        </w:rPr>
      </w:pPr>
      <w:r>
        <w:rPr>
          <w:i/>
          <w:spacing w:val="-2"/>
          <w:sz w:val="19"/>
        </w:rPr>
        <w:t>x</w:t>
      </w:r>
      <w:r>
        <w:rPr>
          <w:spacing w:val="-2"/>
          <w:sz w:val="19"/>
          <w:vertAlign w:val="subscript"/>
        </w:rPr>
        <w:t>1</w:t>
      </w:r>
      <w:r>
        <w:rPr>
          <w:spacing w:val="-2"/>
          <w:sz w:val="19"/>
          <w:vertAlign w:val="baseline"/>
        </w:rPr>
        <w:t>,</w:t>
      </w:r>
      <w:r>
        <w:rPr>
          <w:spacing w:val="-24"/>
          <w:sz w:val="19"/>
          <w:vertAlign w:val="baseline"/>
        </w:rPr>
        <w:t> </w:t>
      </w:r>
      <w:r>
        <w:rPr>
          <w:i/>
          <w:spacing w:val="-2"/>
          <w:sz w:val="19"/>
          <w:vertAlign w:val="baseline"/>
        </w:rPr>
        <w:t>x</w:t>
      </w:r>
      <w:r>
        <w:rPr>
          <w:spacing w:val="-2"/>
          <w:sz w:val="19"/>
          <w:vertAlign w:val="subscript"/>
        </w:rPr>
        <w:t>2</w:t>
      </w:r>
      <w:r>
        <w:rPr>
          <w:spacing w:val="-2"/>
          <w:sz w:val="19"/>
          <w:vertAlign w:val="baseline"/>
        </w:rPr>
        <w:t>,...,</w:t>
      </w:r>
      <w:r>
        <w:rPr>
          <w:spacing w:val="-21"/>
          <w:sz w:val="19"/>
          <w:vertAlign w:val="baseline"/>
        </w:rPr>
        <w:t> </w:t>
      </w:r>
      <w:r>
        <w:rPr>
          <w:i/>
          <w:spacing w:val="-2"/>
          <w:sz w:val="19"/>
          <w:vertAlign w:val="baseline"/>
        </w:rPr>
        <w:t>x</w:t>
      </w:r>
      <w:r>
        <w:rPr>
          <w:i/>
          <w:spacing w:val="-2"/>
          <w:position w:val="-4"/>
          <w:sz w:val="11"/>
          <w:vertAlign w:val="baseline"/>
        </w:rPr>
        <w:t>n</w:t>
      </w:r>
      <w:r>
        <w:rPr>
          <w:i/>
          <w:spacing w:val="-13"/>
          <w:position w:val="-4"/>
          <w:sz w:val="11"/>
          <w:vertAlign w:val="baseline"/>
        </w:rPr>
        <w:t> </w:t>
      </w:r>
      <w:r>
        <w:rPr>
          <w:spacing w:val="-4"/>
          <w:sz w:val="19"/>
          <w:vertAlign w:val="baseline"/>
        </w:rPr>
        <w:t>,...</w:t>
      </w:r>
    </w:p>
    <w:p>
      <w:pPr>
        <w:pStyle w:val="BodyText"/>
        <w:spacing w:before="12"/>
        <w:ind w:left="69"/>
      </w:pPr>
      <w:r>
        <w:rPr/>
        <w:br w:type="column"/>
      </w:r>
      <w:r>
        <w:rPr>
          <w:w w:val="105"/>
        </w:rPr>
        <w:t>is</w:t>
      </w:r>
      <w:r>
        <w:rPr>
          <w:spacing w:val="32"/>
          <w:w w:val="105"/>
        </w:rPr>
        <w:t> </w:t>
      </w:r>
      <w:r>
        <w:rPr>
          <w:w w:val="105"/>
        </w:rPr>
        <w:t>called</w:t>
      </w:r>
      <w:r>
        <w:rPr>
          <w:spacing w:val="37"/>
          <w:w w:val="105"/>
        </w:rPr>
        <w:t> </w:t>
      </w:r>
      <w:r>
        <w:rPr>
          <w:w w:val="105"/>
        </w:rPr>
        <w:t>random</w:t>
      </w:r>
      <w:r>
        <w:rPr>
          <w:spacing w:val="34"/>
          <w:w w:val="105"/>
        </w:rPr>
        <w:t> </w:t>
      </w:r>
      <w:r>
        <w:rPr>
          <w:w w:val="105"/>
        </w:rPr>
        <w:t>with</w:t>
      </w:r>
      <w:r>
        <w:rPr>
          <w:spacing w:val="35"/>
          <w:w w:val="105"/>
        </w:rPr>
        <w:t> </w:t>
      </w:r>
      <w:r>
        <w:rPr>
          <w:w w:val="105"/>
        </w:rPr>
        <w:t>respect</w:t>
      </w:r>
      <w:r>
        <w:rPr>
          <w:spacing w:val="36"/>
          <w:w w:val="105"/>
        </w:rPr>
        <w:t> </w:t>
      </w:r>
      <w:r>
        <w:rPr>
          <w:w w:val="105"/>
        </w:rPr>
        <w:t>to</w:t>
      </w:r>
      <w:r>
        <w:rPr>
          <w:spacing w:val="37"/>
          <w:w w:val="105"/>
        </w:rPr>
        <w:t> </w:t>
      </w:r>
      <w:r>
        <w:rPr>
          <w:w w:val="105"/>
        </w:rPr>
        <w:t>uniform</w:t>
      </w:r>
      <w:r>
        <w:rPr>
          <w:spacing w:val="34"/>
          <w:w w:val="105"/>
        </w:rPr>
        <w:t> </w:t>
      </w:r>
      <w:r>
        <w:rPr>
          <w:w w:val="105"/>
        </w:rPr>
        <w:t>measure,</w:t>
      </w:r>
      <w:r>
        <w:rPr>
          <w:spacing w:val="35"/>
          <w:w w:val="105"/>
        </w:rPr>
        <w:t> </w:t>
      </w:r>
      <w:r>
        <w:rPr>
          <w:w w:val="105"/>
        </w:rPr>
        <w:t>if</w:t>
      </w:r>
      <w:r>
        <w:rPr>
          <w:spacing w:val="36"/>
          <w:w w:val="105"/>
        </w:rPr>
        <w:t> </w:t>
      </w:r>
      <w:r>
        <w:rPr>
          <w:w w:val="105"/>
        </w:rPr>
        <w:t>for</w:t>
      </w:r>
      <w:r>
        <w:rPr>
          <w:spacing w:val="35"/>
          <w:w w:val="105"/>
        </w:rPr>
        <w:t> </w:t>
      </w:r>
      <w:r>
        <w:rPr>
          <w:w w:val="105"/>
        </w:rPr>
        <w:t>an</w:t>
      </w:r>
      <w:r>
        <w:rPr>
          <w:spacing w:val="37"/>
          <w:w w:val="105"/>
        </w:rPr>
        <w:t> </w:t>
      </w:r>
      <w:r>
        <w:rPr>
          <w:spacing w:val="-2"/>
          <w:w w:val="105"/>
        </w:rPr>
        <w:t>arbitrary</w:t>
      </w:r>
    </w:p>
    <w:p>
      <w:pPr>
        <w:spacing w:after="0"/>
        <w:sectPr>
          <w:type w:val="continuous"/>
          <w:pgSz w:w="8400" w:h="11910"/>
          <w:pgMar w:header="523" w:footer="0" w:top="1340" w:bottom="280" w:left="580" w:right="440"/>
          <w:cols w:num="2" w:equalWidth="0">
            <w:col w:w="1126" w:space="40"/>
            <w:col w:w="6214"/>
          </w:cols>
        </w:sectPr>
      </w:pPr>
    </w:p>
    <w:p>
      <w:pPr>
        <w:spacing w:line="286" w:lineRule="exact" w:before="0"/>
        <w:ind w:left="137" w:right="0" w:firstLine="0"/>
        <w:jc w:val="left"/>
        <w:rPr>
          <w:i/>
          <w:sz w:val="11"/>
        </w:rPr>
      </w:pPr>
      <w:r>
        <w:rPr/>
        <mc:AlternateContent>
          <mc:Choice Requires="wps">
            <w:drawing>
              <wp:anchor distT="0" distB="0" distL="0" distR="0" allowOverlap="1" layoutInCell="1" locked="0" behindDoc="1" simplePos="0" relativeHeight="482493440">
                <wp:simplePos x="0" y="0"/>
                <wp:positionH relativeFrom="page">
                  <wp:posOffset>1793748</wp:posOffset>
                </wp:positionH>
                <wp:positionV relativeFrom="paragraph">
                  <wp:posOffset>28324</wp:posOffset>
                </wp:positionV>
                <wp:extent cx="1591310" cy="428625"/>
                <wp:effectExtent l="0" t="0" r="0" b="0"/>
                <wp:wrapNone/>
                <wp:docPr id="1069" name="Group 1069"/>
                <wp:cNvGraphicFramePr>
                  <a:graphicFrameLocks/>
                </wp:cNvGraphicFramePr>
                <a:graphic>
                  <a:graphicData uri="http://schemas.microsoft.com/office/word/2010/wordprocessingGroup">
                    <wpg:wgp>
                      <wpg:cNvPr id="1069" name="Group 1069"/>
                      <wpg:cNvGrpSpPr/>
                      <wpg:grpSpPr>
                        <a:xfrm>
                          <a:off x="0" y="0"/>
                          <a:ext cx="1591310" cy="428625"/>
                          <a:chExt cx="1591310" cy="428625"/>
                        </a:xfrm>
                      </wpg:grpSpPr>
                      <pic:pic>
                        <pic:nvPicPr>
                          <pic:cNvPr id="1070" name="Image 1070"/>
                          <pic:cNvPicPr/>
                        </pic:nvPicPr>
                        <pic:blipFill>
                          <a:blip r:embed="rId667" cstate="print"/>
                          <a:stretch>
                            <a:fillRect/>
                          </a:stretch>
                        </pic:blipFill>
                        <pic:spPr>
                          <a:xfrm>
                            <a:off x="0" y="0"/>
                            <a:ext cx="1578864" cy="428244"/>
                          </a:xfrm>
                          <a:prstGeom prst="rect">
                            <a:avLst/>
                          </a:prstGeom>
                        </pic:spPr>
                      </pic:pic>
                      <wps:wsp>
                        <wps:cNvPr id="1071" name="Graphic 1071"/>
                        <wps:cNvSpPr/>
                        <wps:spPr>
                          <a:xfrm>
                            <a:off x="1463027" y="0"/>
                            <a:ext cx="128270" cy="149860"/>
                          </a:xfrm>
                          <a:custGeom>
                            <a:avLst/>
                            <a:gdLst/>
                            <a:ahLst/>
                            <a:cxnLst/>
                            <a:rect l="l" t="t" r="r" b="b"/>
                            <a:pathLst>
                              <a:path w="128270" h="149860">
                                <a:moveTo>
                                  <a:pt x="35052" y="74676"/>
                                </a:moveTo>
                                <a:lnTo>
                                  <a:pt x="24384" y="30480"/>
                                </a:lnTo>
                                <a:lnTo>
                                  <a:pt x="0" y="0"/>
                                </a:lnTo>
                                <a:lnTo>
                                  <a:pt x="0" y="3048"/>
                                </a:lnTo>
                                <a:lnTo>
                                  <a:pt x="4572" y="7620"/>
                                </a:lnTo>
                                <a:lnTo>
                                  <a:pt x="9144" y="13716"/>
                                </a:lnTo>
                                <a:lnTo>
                                  <a:pt x="12192" y="19812"/>
                                </a:lnTo>
                                <a:lnTo>
                                  <a:pt x="15240" y="25908"/>
                                </a:lnTo>
                                <a:lnTo>
                                  <a:pt x="19418" y="51346"/>
                                </a:lnTo>
                                <a:lnTo>
                                  <a:pt x="20383" y="59055"/>
                                </a:lnTo>
                                <a:lnTo>
                                  <a:pt x="21082" y="67348"/>
                                </a:lnTo>
                                <a:lnTo>
                                  <a:pt x="21336" y="76200"/>
                                </a:lnTo>
                                <a:lnTo>
                                  <a:pt x="21082" y="84188"/>
                                </a:lnTo>
                                <a:lnTo>
                                  <a:pt x="13576" y="125971"/>
                                </a:lnTo>
                                <a:lnTo>
                                  <a:pt x="10668" y="131064"/>
                                </a:lnTo>
                                <a:lnTo>
                                  <a:pt x="7620" y="137160"/>
                                </a:lnTo>
                                <a:lnTo>
                                  <a:pt x="4572" y="141732"/>
                                </a:lnTo>
                                <a:lnTo>
                                  <a:pt x="0" y="146304"/>
                                </a:lnTo>
                                <a:lnTo>
                                  <a:pt x="0" y="149352"/>
                                </a:lnTo>
                                <a:lnTo>
                                  <a:pt x="28625" y="109829"/>
                                </a:lnTo>
                                <a:lnTo>
                                  <a:pt x="34251" y="86969"/>
                                </a:lnTo>
                                <a:lnTo>
                                  <a:pt x="35052" y="74676"/>
                                </a:lnTo>
                                <a:close/>
                              </a:path>
                              <a:path w="128270" h="149860">
                                <a:moveTo>
                                  <a:pt x="128028" y="99072"/>
                                </a:moveTo>
                                <a:lnTo>
                                  <a:pt x="65532" y="99072"/>
                                </a:lnTo>
                                <a:lnTo>
                                  <a:pt x="65532" y="105168"/>
                                </a:lnTo>
                                <a:lnTo>
                                  <a:pt x="128028" y="105168"/>
                                </a:lnTo>
                                <a:lnTo>
                                  <a:pt x="128028" y="99072"/>
                                </a:lnTo>
                                <a:close/>
                              </a:path>
                              <a:path w="128270" h="149860">
                                <a:moveTo>
                                  <a:pt x="128028" y="57912"/>
                                </a:moveTo>
                                <a:lnTo>
                                  <a:pt x="65532" y="28956"/>
                                </a:lnTo>
                                <a:lnTo>
                                  <a:pt x="65532" y="35052"/>
                                </a:lnTo>
                                <a:lnTo>
                                  <a:pt x="117348" y="60960"/>
                                </a:lnTo>
                                <a:lnTo>
                                  <a:pt x="65532" y="85356"/>
                                </a:lnTo>
                                <a:lnTo>
                                  <a:pt x="65532" y="91452"/>
                                </a:lnTo>
                                <a:lnTo>
                                  <a:pt x="128028" y="60960"/>
                                </a:lnTo>
                                <a:lnTo>
                                  <a:pt x="128028" y="579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1.240005pt;margin-top:2.230310pt;width:125.3pt;height:33.75pt;mso-position-horizontal-relative:page;mso-position-vertical-relative:paragraph;z-index:-20823040" id="docshapegroup424" coordorigin="2825,45" coordsize="2506,675">
                <v:shape style="position:absolute;left:2824;top:44;width:2487;height:675" type="#_x0000_t75" id="docshape425" stroked="false">
                  <v:imagedata r:id="rId667" o:title=""/>
                </v:shape>
                <v:shape style="position:absolute;left:5128;top:44;width:202;height:236" id="docshape426" coordorigin="5129,45" coordsize="202,236" path="m5184,162l5183,143,5180,126,5175,109,5167,93,5160,77,5151,64,5141,53,5129,45,5129,49,5136,57,5143,66,5148,76,5153,85,5159,125,5161,138,5162,151,5162,165,5162,177,5161,190,5159,201,5156,223,5153,234,5150,243,5146,251,5141,261,5136,268,5129,275,5129,280,5140,272,5150,262,5159,249,5167,234,5174,218,5179,200,5183,182,5184,162xm5330,201l5232,201,5232,210,5330,210,5330,201xm5330,136l5232,90,5232,100,5314,141,5232,179,5232,189,5330,141,5330,136xe" filled="true" fillcolor="#000000" stroked="false">
                  <v:path arrowok="t"/>
                  <v:fill type="solid"/>
                </v:shape>
                <w10:wrap type="none"/>
              </v:group>
            </w:pict>
          </mc:Fallback>
        </mc:AlternateContent>
      </w:r>
      <w:r>
        <w:rPr>
          <w:sz w:val="19"/>
        </w:rPr>
        <w:t>natural</w:t>
      </w:r>
      <w:r>
        <w:rPr>
          <w:spacing w:val="40"/>
          <w:sz w:val="19"/>
        </w:rPr>
        <w:t> </w:t>
      </w:r>
      <w:r>
        <w:rPr>
          <w:i/>
          <w:sz w:val="23"/>
        </w:rPr>
        <w:t>n</w:t>
      </w:r>
      <w:r>
        <w:rPr>
          <w:i/>
          <w:spacing w:val="17"/>
          <w:sz w:val="23"/>
        </w:rPr>
        <w:t> </w:t>
      </w:r>
      <w:r>
        <w:rPr>
          <w:sz w:val="19"/>
        </w:rPr>
        <w:t>there</w:t>
      </w:r>
      <w:r>
        <w:rPr>
          <w:spacing w:val="12"/>
          <w:sz w:val="19"/>
        </w:rPr>
        <w:t> </w:t>
      </w:r>
      <w:r>
        <w:rPr>
          <w:sz w:val="19"/>
        </w:rPr>
        <w:t>is</w:t>
      </w:r>
      <w:r>
        <w:rPr>
          <w:spacing w:val="12"/>
          <w:sz w:val="19"/>
        </w:rPr>
        <w:t> </w:t>
      </w:r>
      <w:r>
        <w:rPr>
          <w:sz w:val="19"/>
        </w:rPr>
        <w:t>a</w:t>
      </w:r>
      <w:r>
        <w:rPr>
          <w:spacing w:val="12"/>
          <w:sz w:val="19"/>
        </w:rPr>
        <w:t> </w:t>
      </w:r>
      <w:r>
        <w:rPr>
          <w:sz w:val="19"/>
        </w:rPr>
        <w:t>constant</w:t>
      </w:r>
      <w:r>
        <w:rPr>
          <w:spacing w:val="43"/>
          <w:sz w:val="19"/>
        </w:rPr>
        <w:t> </w:t>
      </w:r>
      <w:r>
        <w:rPr>
          <w:i/>
          <w:sz w:val="23"/>
        </w:rPr>
        <w:t>c</w:t>
      </w:r>
      <w:r>
        <w:rPr>
          <w:i/>
          <w:spacing w:val="31"/>
          <w:sz w:val="23"/>
        </w:rPr>
        <w:t> </w:t>
      </w:r>
      <w:r>
        <w:rPr>
          <w:sz w:val="19"/>
        </w:rPr>
        <w:t>such</w:t>
      </w:r>
      <w:r>
        <w:rPr>
          <w:spacing w:val="13"/>
          <w:sz w:val="19"/>
        </w:rPr>
        <w:t> </w:t>
      </w:r>
      <w:r>
        <w:rPr>
          <w:sz w:val="19"/>
        </w:rPr>
        <w:t>that</w:t>
      </w:r>
      <w:r>
        <w:rPr>
          <w:spacing w:val="48"/>
          <w:sz w:val="19"/>
        </w:rPr>
        <w:t> </w:t>
      </w:r>
      <w:r>
        <w:rPr>
          <w:i/>
          <w:sz w:val="19"/>
        </w:rPr>
        <w:t>K</w:t>
      </w:r>
      <w:r>
        <w:rPr>
          <w:i/>
          <w:spacing w:val="71"/>
          <w:w w:val="150"/>
          <w:sz w:val="19"/>
        </w:rPr>
        <w:t> </w:t>
      </w:r>
      <w:r>
        <w:rPr>
          <w:i/>
          <w:sz w:val="19"/>
        </w:rPr>
        <w:t>x</w:t>
      </w:r>
      <w:r>
        <w:rPr>
          <w:position w:val="-4"/>
          <w:sz w:val="11"/>
        </w:rPr>
        <w:t>1</w:t>
      </w:r>
      <w:r>
        <w:rPr>
          <w:sz w:val="19"/>
        </w:rPr>
        <w:t>,</w:t>
      </w:r>
      <w:r>
        <w:rPr>
          <w:spacing w:val="-15"/>
          <w:sz w:val="19"/>
        </w:rPr>
        <w:t> </w:t>
      </w:r>
      <w:r>
        <w:rPr>
          <w:i/>
          <w:sz w:val="19"/>
        </w:rPr>
        <w:t>x</w:t>
      </w:r>
      <w:r>
        <w:rPr>
          <w:position w:val="-4"/>
          <w:sz w:val="11"/>
        </w:rPr>
        <w:t>2</w:t>
      </w:r>
      <w:r>
        <w:rPr>
          <w:spacing w:val="-8"/>
          <w:position w:val="-4"/>
          <w:sz w:val="11"/>
        </w:rPr>
        <w:t> </w:t>
      </w:r>
      <w:r>
        <w:rPr>
          <w:sz w:val="19"/>
        </w:rPr>
        <w:t>,...,</w:t>
      </w:r>
      <w:r>
        <w:rPr>
          <w:spacing w:val="-13"/>
          <w:sz w:val="19"/>
        </w:rPr>
        <w:t> </w:t>
      </w:r>
      <w:r>
        <w:rPr>
          <w:i/>
          <w:spacing w:val="-5"/>
          <w:sz w:val="19"/>
        </w:rPr>
        <w:t>x</w:t>
      </w:r>
      <w:r>
        <w:rPr>
          <w:i/>
          <w:spacing w:val="-5"/>
          <w:position w:val="-4"/>
          <w:sz w:val="11"/>
        </w:rPr>
        <w:t>n</w:t>
      </w:r>
    </w:p>
    <w:p>
      <w:pPr>
        <w:pStyle w:val="BodyText"/>
        <w:spacing w:before="35"/>
      </w:pPr>
      <w:r>
        <w:rPr/>
        <w:br w:type="column"/>
      </w:r>
      <w:r>
        <w:rPr>
          <w:i/>
          <w:w w:val="105"/>
        </w:rPr>
        <w:t>n</w:t>
      </w:r>
      <w:r>
        <w:rPr>
          <w:i/>
          <w:spacing w:val="-13"/>
          <w:w w:val="105"/>
        </w:rPr>
        <w:t> </w:t>
      </w:r>
      <w:r>
        <w:rPr>
          <w:i/>
          <w:spacing w:val="-4"/>
          <w:position w:val="5"/>
        </w:rPr>
        <w:drawing>
          <wp:inline distT="0" distB="0" distL="0" distR="0">
            <wp:extent cx="64008" cy="7619"/>
            <wp:effectExtent l="0" t="0" r="0" b="0"/>
            <wp:docPr id="1072" name="Image 1072"/>
            <wp:cNvGraphicFramePr>
              <a:graphicFrameLocks/>
            </wp:cNvGraphicFramePr>
            <a:graphic>
              <a:graphicData uri="http://schemas.openxmlformats.org/drawingml/2006/picture">
                <pic:pic>
                  <pic:nvPicPr>
                    <pic:cNvPr id="1072" name="Image 1072"/>
                    <pic:cNvPicPr/>
                  </pic:nvPicPr>
                  <pic:blipFill>
                    <a:blip r:embed="rId100" cstate="print"/>
                    <a:stretch>
                      <a:fillRect/>
                    </a:stretch>
                  </pic:blipFill>
                  <pic:spPr>
                    <a:xfrm>
                      <a:off x="0" y="0"/>
                      <a:ext cx="64008" cy="7619"/>
                    </a:xfrm>
                    <a:prstGeom prst="rect">
                      <a:avLst/>
                    </a:prstGeom>
                  </pic:spPr>
                </pic:pic>
              </a:graphicData>
            </a:graphic>
          </wp:inline>
        </w:drawing>
      </w:r>
      <w:r>
        <w:rPr>
          <w:i/>
          <w:spacing w:val="-4"/>
          <w:position w:val="5"/>
        </w:rPr>
      </w:r>
      <w:r>
        <w:rPr>
          <w:spacing w:val="-8"/>
        </w:rPr>
        <w:t> </w:t>
      </w:r>
      <w:r>
        <w:rPr>
          <w:i/>
          <w:w w:val="105"/>
        </w:rPr>
        <w:t>c</w:t>
      </w:r>
      <w:r>
        <w:rPr>
          <w:i/>
          <w:spacing w:val="-19"/>
          <w:w w:val="105"/>
        </w:rPr>
        <w:t> </w:t>
      </w:r>
      <w:r>
        <w:rPr>
          <w:w w:val="105"/>
        </w:rPr>
        <w:t>.</w:t>
      </w:r>
      <w:r>
        <w:rPr>
          <w:spacing w:val="-4"/>
          <w:w w:val="105"/>
        </w:rPr>
        <w:t> </w:t>
      </w:r>
      <w:r>
        <w:rPr>
          <w:w w:val="105"/>
        </w:rPr>
        <w:t>Obviously,</w:t>
      </w:r>
      <w:r>
        <w:rPr>
          <w:spacing w:val="-1"/>
          <w:w w:val="105"/>
        </w:rPr>
        <w:t> </w:t>
      </w:r>
      <w:r>
        <w:rPr>
          <w:w w:val="105"/>
        </w:rPr>
        <w:t>a</w:t>
      </w:r>
      <w:r>
        <w:rPr>
          <w:spacing w:val="-1"/>
          <w:w w:val="105"/>
        </w:rPr>
        <w:t> </w:t>
      </w:r>
      <w:r>
        <w:rPr>
          <w:spacing w:val="-2"/>
          <w:w w:val="105"/>
        </w:rPr>
        <w:t>sequence</w:t>
      </w:r>
    </w:p>
    <w:p>
      <w:pPr>
        <w:spacing w:after="0"/>
        <w:sectPr>
          <w:type w:val="continuous"/>
          <w:pgSz w:w="8400" w:h="11910"/>
          <w:pgMar w:header="523" w:footer="0" w:top="1340" w:bottom="280" w:left="580" w:right="440"/>
          <w:cols w:num="2" w:equalWidth="0">
            <w:col w:w="4554" w:space="107"/>
            <w:col w:w="2719"/>
          </w:cols>
        </w:sectPr>
      </w:pPr>
    </w:p>
    <w:p>
      <w:pPr>
        <w:pStyle w:val="BodyText"/>
        <w:tabs>
          <w:tab w:pos="4677" w:val="left" w:leader="none"/>
          <w:tab w:pos="4711" w:val="left" w:leader="none"/>
        </w:tabs>
        <w:spacing w:line="247" w:lineRule="auto" w:before="27"/>
        <w:ind w:right="286"/>
      </w:pPr>
      <w:r>
        <w:rPr>
          <w:w w:val="105"/>
        </w:rPr>
        <w:t>that is random by Martin-</w:t>
      </w:r>
      <w:r>
        <w:rPr/>
        <w:tab/>
      </w:r>
      <w:r>
        <w:rPr>
          <w:w w:val="105"/>
        </w:rPr>
        <w:t>From the other side, there are sequences that do not satisfy the conditions of Martin-</w:t>
      </w:r>
      <w:r>
        <w:rPr/>
        <w:tab/>
        <w:tab/>
      </w:r>
      <w:r>
        <w:rPr>
          <w:spacing w:val="-10"/>
          <w:w w:val="105"/>
        </w:rPr>
        <w:t>.</w:t>
      </w:r>
    </w:p>
    <w:p>
      <w:pPr>
        <w:spacing w:line="222" w:lineRule="exact" w:before="0"/>
        <w:ind w:left="617" w:right="0" w:firstLine="0"/>
        <w:jc w:val="left"/>
        <w:rPr>
          <w:sz w:val="19"/>
        </w:rPr>
      </w:pPr>
      <w:r>
        <w:rPr>
          <w:b/>
          <w:w w:val="105"/>
          <w:sz w:val="19"/>
        </w:rPr>
        <w:t>Alternative</w:t>
      </w:r>
      <w:r>
        <w:rPr>
          <w:b/>
          <w:spacing w:val="62"/>
          <w:w w:val="105"/>
          <w:sz w:val="19"/>
        </w:rPr>
        <w:t> </w:t>
      </w:r>
      <w:r>
        <w:rPr>
          <w:b/>
          <w:w w:val="105"/>
          <w:sz w:val="19"/>
        </w:rPr>
        <w:t>model</w:t>
      </w:r>
      <w:r>
        <w:rPr>
          <w:b/>
          <w:spacing w:val="59"/>
          <w:w w:val="105"/>
          <w:sz w:val="19"/>
        </w:rPr>
        <w:t> </w:t>
      </w:r>
      <w:r>
        <w:rPr>
          <w:b/>
          <w:w w:val="105"/>
          <w:sz w:val="19"/>
        </w:rPr>
        <w:t>(Petunin</w:t>
      </w:r>
      <w:r>
        <w:rPr>
          <w:b/>
          <w:spacing w:val="-4"/>
          <w:position w:val="4"/>
          <w:sz w:val="19"/>
        </w:rPr>
        <w:drawing>
          <wp:inline distT="0" distB="0" distL="0" distR="0">
            <wp:extent cx="67055" cy="9143"/>
            <wp:effectExtent l="0" t="0" r="0" b="0"/>
            <wp:docPr id="1073" name="Image 1073"/>
            <wp:cNvGraphicFramePr>
              <a:graphicFrameLocks/>
            </wp:cNvGraphicFramePr>
            <a:graphic>
              <a:graphicData uri="http://schemas.openxmlformats.org/drawingml/2006/picture">
                <pic:pic>
                  <pic:nvPicPr>
                    <pic:cNvPr id="1073" name="Image 1073"/>
                    <pic:cNvPicPr/>
                  </pic:nvPicPr>
                  <pic:blipFill>
                    <a:blip r:embed="rId40" cstate="print"/>
                    <a:stretch>
                      <a:fillRect/>
                    </a:stretch>
                  </pic:blipFill>
                  <pic:spPr>
                    <a:xfrm>
                      <a:off x="0" y="0"/>
                      <a:ext cx="67055" cy="9143"/>
                    </a:xfrm>
                    <a:prstGeom prst="rect">
                      <a:avLst/>
                    </a:prstGeom>
                  </pic:spPr>
                </pic:pic>
              </a:graphicData>
            </a:graphic>
          </wp:inline>
        </w:drawing>
      </w:r>
      <w:r>
        <w:rPr>
          <w:b/>
          <w:spacing w:val="-4"/>
          <w:position w:val="4"/>
          <w:sz w:val="19"/>
        </w:rPr>
      </w:r>
      <w:r>
        <w:rPr>
          <w:b/>
          <w:w w:val="105"/>
          <w:sz w:val="19"/>
        </w:rPr>
        <w:t>Klyushin).</w:t>
      </w:r>
      <w:r>
        <w:rPr>
          <w:b/>
          <w:spacing w:val="64"/>
          <w:w w:val="105"/>
          <w:sz w:val="19"/>
        </w:rPr>
        <w:t> </w:t>
      </w:r>
      <w:r>
        <w:rPr>
          <w:w w:val="105"/>
          <w:sz w:val="19"/>
        </w:rPr>
        <w:t>Consider</w:t>
      </w:r>
      <w:r>
        <w:rPr>
          <w:spacing w:val="60"/>
          <w:w w:val="105"/>
          <w:sz w:val="19"/>
        </w:rPr>
        <w:t> </w:t>
      </w:r>
      <w:r>
        <w:rPr>
          <w:w w:val="105"/>
          <w:sz w:val="19"/>
        </w:rPr>
        <w:t>the</w:t>
      </w:r>
      <w:r>
        <w:rPr>
          <w:spacing w:val="61"/>
          <w:w w:val="105"/>
          <w:sz w:val="19"/>
        </w:rPr>
        <w:t> </w:t>
      </w:r>
      <w:r>
        <w:rPr>
          <w:w w:val="105"/>
          <w:sz w:val="19"/>
        </w:rPr>
        <w:t>trial</w:t>
      </w:r>
      <w:r>
        <w:rPr>
          <w:spacing w:val="78"/>
          <w:w w:val="105"/>
          <w:sz w:val="19"/>
        </w:rPr>
        <w:t> </w:t>
      </w:r>
      <w:r>
        <w:rPr>
          <w:i/>
          <w:w w:val="105"/>
          <w:sz w:val="20"/>
        </w:rPr>
        <w:t>T</w:t>
      </w:r>
      <w:r>
        <w:rPr>
          <w:i/>
          <w:spacing w:val="33"/>
          <w:w w:val="105"/>
          <w:sz w:val="20"/>
        </w:rPr>
        <w:t>  </w:t>
      </w:r>
      <w:r>
        <w:rPr>
          <w:w w:val="105"/>
          <w:sz w:val="19"/>
        </w:rPr>
        <w:t>having</w:t>
      </w:r>
      <w:r>
        <w:rPr>
          <w:spacing w:val="65"/>
          <w:w w:val="105"/>
          <w:sz w:val="19"/>
        </w:rPr>
        <w:t> </w:t>
      </w:r>
      <w:r>
        <w:rPr>
          <w:spacing w:val="-5"/>
          <w:w w:val="105"/>
          <w:sz w:val="19"/>
        </w:rPr>
        <w:t>two</w:t>
      </w:r>
    </w:p>
    <w:p>
      <w:pPr>
        <w:spacing w:after="0" w:line="222" w:lineRule="exact"/>
        <w:jc w:val="left"/>
        <w:rPr>
          <w:sz w:val="19"/>
        </w:rPr>
        <w:sectPr>
          <w:type w:val="continuous"/>
          <w:pgSz w:w="8400" w:h="11910"/>
          <w:pgMar w:header="523" w:footer="0" w:top="1340" w:bottom="280" w:left="580" w:right="440"/>
        </w:sectPr>
      </w:pPr>
    </w:p>
    <w:p>
      <w:pPr>
        <w:pStyle w:val="BodyText"/>
        <w:spacing w:line="264" w:lineRule="exact" w:before="25"/>
        <w:rPr>
          <w:i/>
          <w:sz w:val="10"/>
        </w:rPr>
      </w:pPr>
      <w:r>
        <w:rPr/>
        <mc:AlternateContent>
          <mc:Choice Requires="wps">
            <w:drawing>
              <wp:anchor distT="0" distB="0" distL="0" distR="0" allowOverlap="1" layoutInCell="1" locked="0" behindDoc="0" simplePos="0" relativeHeight="15960064">
                <wp:simplePos x="0" y="0"/>
                <wp:positionH relativeFrom="page">
                  <wp:posOffset>1612391</wp:posOffset>
                </wp:positionH>
                <wp:positionV relativeFrom="paragraph">
                  <wp:posOffset>29067</wp:posOffset>
                </wp:positionV>
                <wp:extent cx="59690" cy="7620"/>
                <wp:effectExtent l="0" t="0" r="0" b="0"/>
                <wp:wrapNone/>
                <wp:docPr id="1074" name="Graphic 1074"/>
                <wp:cNvGraphicFramePr>
                  <a:graphicFrameLocks/>
                </wp:cNvGraphicFramePr>
                <a:graphic>
                  <a:graphicData uri="http://schemas.microsoft.com/office/word/2010/wordprocessingShape">
                    <wps:wsp>
                      <wps:cNvPr id="1074" name="Graphic 1074"/>
                      <wps:cNvSpPr/>
                      <wps:spPr>
                        <a:xfrm>
                          <a:off x="0" y="0"/>
                          <a:ext cx="59690" cy="7620"/>
                        </a:xfrm>
                        <a:custGeom>
                          <a:avLst/>
                          <a:gdLst/>
                          <a:ahLst/>
                          <a:cxnLst/>
                          <a:rect l="l" t="t" r="r" b="b"/>
                          <a:pathLst>
                            <a:path w="59690" h="7620">
                              <a:moveTo>
                                <a:pt x="59436" y="7620"/>
                              </a:moveTo>
                              <a:lnTo>
                                <a:pt x="0" y="7620"/>
                              </a:lnTo>
                              <a:lnTo>
                                <a:pt x="0" y="0"/>
                              </a:lnTo>
                              <a:lnTo>
                                <a:pt x="59436" y="0"/>
                              </a:lnTo>
                              <a:lnTo>
                                <a:pt x="59436"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6.959999pt;margin-top:2.288777pt;width:4.68pt;height:.6pt;mso-position-horizontal-relative:page;mso-position-vertical-relative:paragraph;z-index:15960064" id="docshape427" filled="true" fillcolor="#000000" stroked="false">
                <v:fill type="solid"/>
                <w10:wrap type="none"/>
              </v:rect>
            </w:pict>
          </mc:Fallback>
        </mc:AlternateContent>
      </w:r>
      <w:r>
        <w:rPr>
          <w:w w:val="105"/>
        </w:rPr>
        <w:t>consequences:</w:t>
      </w:r>
      <w:r>
        <w:rPr>
          <w:spacing w:val="31"/>
          <w:w w:val="105"/>
        </w:rPr>
        <w:t> </w:t>
      </w:r>
      <w:r>
        <w:rPr>
          <w:i/>
          <w:w w:val="105"/>
          <w:sz w:val="21"/>
        </w:rPr>
        <w:t>A</w:t>
      </w:r>
      <w:r>
        <w:rPr>
          <w:i/>
          <w:spacing w:val="-1"/>
          <w:w w:val="105"/>
          <w:sz w:val="21"/>
        </w:rPr>
        <w:t> </w:t>
      </w:r>
      <w:r>
        <w:rPr>
          <w:w w:val="105"/>
        </w:rPr>
        <w:t>and</w:t>
      </w:r>
      <w:r>
        <w:rPr>
          <w:spacing w:val="25"/>
          <w:w w:val="105"/>
        </w:rPr>
        <w:t> </w:t>
      </w:r>
      <w:r>
        <w:rPr>
          <w:i/>
          <w:w w:val="105"/>
        </w:rPr>
        <w:t>A</w:t>
      </w:r>
      <w:r>
        <w:rPr>
          <w:w w:val="105"/>
        </w:rPr>
        <w:t>.</w:t>
      </w:r>
      <w:r>
        <w:rPr>
          <w:spacing w:val="13"/>
          <w:w w:val="105"/>
        </w:rPr>
        <w:t> </w:t>
      </w:r>
      <w:r>
        <w:rPr>
          <w:w w:val="105"/>
        </w:rPr>
        <w:t>Introduce</w:t>
      </w:r>
      <w:r>
        <w:rPr>
          <w:spacing w:val="-4"/>
          <w:w w:val="105"/>
        </w:rPr>
        <w:t> </w:t>
      </w:r>
      <w:r>
        <w:rPr>
          <w:w w:val="105"/>
        </w:rPr>
        <w:t>the</w:t>
      </w:r>
      <w:r>
        <w:rPr>
          <w:spacing w:val="-5"/>
          <w:w w:val="105"/>
        </w:rPr>
        <w:t> </w:t>
      </w:r>
      <w:r>
        <w:rPr>
          <w:w w:val="105"/>
        </w:rPr>
        <w:t>value</w:t>
      </w:r>
      <w:r>
        <w:rPr>
          <w:spacing w:val="24"/>
          <w:w w:val="105"/>
        </w:rPr>
        <w:t> </w:t>
      </w:r>
      <w:r>
        <w:rPr>
          <w:i/>
          <w:spacing w:val="-5"/>
          <w:w w:val="105"/>
          <w:sz w:val="18"/>
        </w:rPr>
        <w:t>x</w:t>
      </w:r>
      <w:r>
        <w:rPr>
          <w:i/>
          <w:spacing w:val="-5"/>
          <w:w w:val="105"/>
          <w:position w:val="-4"/>
          <w:sz w:val="10"/>
        </w:rPr>
        <w:t>k</w:t>
      </w:r>
    </w:p>
    <w:p>
      <w:pPr>
        <w:spacing w:line="248" w:lineRule="exact" w:before="41"/>
        <w:ind w:left="112" w:right="0" w:firstLine="0"/>
        <w:jc w:val="left"/>
        <w:rPr>
          <w:i/>
          <w:sz w:val="10"/>
        </w:rPr>
      </w:pPr>
      <w:r>
        <w:rPr/>
        <w:br w:type="column"/>
      </w:r>
      <w:r>
        <w:rPr>
          <w:w w:val="105"/>
          <w:sz w:val="19"/>
        </w:rPr>
        <w:t>such</w:t>
      </w:r>
      <w:r>
        <w:rPr>
          <w:spacing w:val="-1"/>
          <w:w w:val="105"/>
          <w:sz w:val="19"/>
        </w:rPr>
        <w:t> </w:t>
      </w:r>
      <w:r>
        <w:rPr>
          <w:w w:val="105"/>
          <w:sz w:val="19"/>
        </w:rPr>
        <w:t>that</w:t>
      </w:r>
      <w:r>
        <w:rPr>
          <w:spacing w:val="28"/>
          <w:w w:val="105"/>
          <w:sz w:val="19"/>
        </w:rPr>
        <w:t> </w:t>
      </w:r>
      <w:r>
        <w:rPr>
          <w:i/>
          <w:spacing w:val="-5"/>
          <w:w w:val="105"/>
          <w:sz w:val="18"/>
        </w:rPr>
        <w:t>x</w:t>
      </w:r>
      <w:r>
        <w:rPr>
          <w:i/>
          <w:spacing w:val="-5"/>
          <w:w w:val="105"/>
          <w:position w:val="-4"/>
          <w:sz w:val="10"/>
        </w:rPr>
        <w:t>k</w:t>
      </w:r>
    </w:p>
    <w:p>
      <w:pPr>
        <w:pStyle w:val="BodyText"/>
        <w:spacing w:before="41"/>
        <w:ind w:left="12"/>
      </w:pPr>
      <w:r>
        <w:rPr/>
        <w:br w:type="column"/>
      </w:r>
      <w:r>
        <w:rPr>
          <w:position w:val="3"/>
        </w:rPr>
        <w:drawing>
          <wp:inline distT="0" distB="0" distL="0" distR="0">
            <wp:extent cx="59436" cy="27432"/>
            <wp:effectExtent l="0" t="0" r="0" b="0"/>
            <wp:docPr id="1075" name="Image 1075"/>
            <wp:cNvGraphicFramePr>
              <a:graphicFrameLocks/>
            </wp:cNvGraphicFramePr>
            <a:graphic>
              <a:graphicData uri="http://schemas.openxmlformats.org/drawingml/2006/picture">
                <pic:pic>
                  <pic:nvPicPr>
                    <pic:cNvPr id="1075" name="Image 1075"/>
                    <pic:cNvPicPr/>
                  </pic:nvPicPr>
                  <pic:blipFill>
                    <a:blip r:embed="rId668" cstate="print"/>
                    <a:stretch>
                      <a:fillRect/>
                    </a:stretch>
                  </pic:blipFill>
                  <pic:spPr>
                    <a:xfrm>
                      <a:off x="0" y="0"/>
                      <a:ext cx="59436" cy="27432"/>
                    </a:xfrm>
                    <a:prstGeom prst="rect">
                      <a:avLst/>
                    </a:prstGeom>
                  </pic:spPr>
                </pic:pic>
              </a:graphicData>
            </a:graphic>
          </wp:inline>
        </w:drawing>
      </w:r>
      <w:r>
        <w:rPr>
          <w:position w:val="3"/>
        </w:rPr>
      </w:r>
      <w:r>
        <w:rPr>
          <w:spacing w:val="-19"/>
          <w:sz w:val="20"/>
        </w:rPr>
        <w:t> </w:t>
      </w:r>
      <w:r>
        <w:rPr>
          <w:w w:val="105"/>
          <w:sz w:val="18"/>
        </w:rPr>
        <w:t>1</w:t>
      </w:r>
      <w:r>
        <w:rPr>
          <w:spacing w:val="9"/>
          <w:w w:val="105"/>
          <w:sz w:val="18"/>
        </w:rPr>
        <w:t> </w:t>
      </w:r>
      <w:r>
        <w:rPr>
          <w:w w:val="105"/>
        </w:rPr>
        <w:t>if</w:t>
      </w:r>
      <w:r>
        <w:rPr>
          <w:spacing w:val="-2"/>
          <w:w w:val="105"/>
        </w:rPr>
        <w:t> </w:t>
      </w:r>
      <w:r>
        <w:rPr>
          <w:w w:val="105"/>
        </w:rPr>
        <w:t>under</w:t>
      </w:r>
      <w:r>
        <w:rPr>
          <w:spacing w:val="2"/>
          <w:w w:val="105"/>
        </w:rPr>
        <w:t> </w:t>
      </w:r>
      <w:r>
        <w:rPr>
          <w:i/>
          <w:w w:val="105"/>
        </w:rPr>
        <w:t>k</w:t>
      </w:r>
      <w:r>
        <w:rPr>
          <w:w w:val="105"/>
        </w:rPr>
        <w:t>th</w:t>
      </w:r>
      <w:r>
        <w:rPr>
          <w:spacing w:val="-1"/>
          <w:w w:val="105"/>
        </w:rPr>
        <w:t> </w:t>
      </w:r>
      <w:r>
        <w:rPr>
          <w:w w:val="105"/>
        </w:rPr>
        <w:t>repetition</w:t>
      </w:r>
    </w:p>
    <w:p>
      <w:pPr>
        <w:spacing w:after="0"/>
        <w:sectPr>
          <w:type w:val="continuous"/>
          <w:pgSz w:w="8400" w:h="11910"/>
          <w:pgMar w:header="523" w:footer="0" w:top="1340" w:bottom="280" w:left="580" w:right="440"/>
          <w:cols w:num="3" w:equalWidth="0">
            <w:col w:w="3926" w:space="40"/>
            <w:col w:w="1043" w:space="60"/>
            <w:col w:w="2311"/>
          </w:cols>
        </w:sectPr>
      </w:pPr>
    </w:p>
    <w:p>
      <w:pPr>
        <w:pStyle w:val="BodyText"/>
        <w:spacing w:line="261" w:lineRule="exact"/>
      </w:pPr>
      <w:r>
        <w:rPr/>
        <mc:AlternateContent>
          <mc:Choice Requires="wps">
            <w:drawing>
              <wp:anchor distT="0" distB="0" distL="0" distR="0" allowOverlap="1" layoutInCell="1" locked="0" behindDoc="0" simplePos="0" relativeHeight="15960576">
                <wp:simplePos x="0" y="0"/>
                <wp:positionH relativeFrom="page">
                  <wp:posOffset>4267200</wp:posOffset>
                </wp:positionH>
                <wp:positionV relativeFrom="paragraph">
                  <wp:posOffset>209678</wp:posOffset>
                </wp:positionV>
                <wp:extent cx="62865" cy="76200"/>
                <wp:effectExtent l="0" t="0" r="0" b="0"/>
                <wp:wrapNone/>
                <wp:docPr id="1076" name="Graphic 1076"/>
                <wp:cNvGraphicFramePr>
                  <a:graphicFrameLocks/>
                </wp:cNvGraphicFramePr>
                <a:graphic>
                  <a:graphicData uri="http://schemas.microsoft.com/office/word/2010/wordprocessingShape">
                    <wps:wsp>
                      <wps:cNvPr id="1076" name="Graphic 1076"/>
                      <wps:cNvSpPr/>
                      <wps:spPr>
                        <a:xfrm>
                          <a:off x="0" y="0"/>
                          <a:ext cx="62865" cy="76200"/>
                        </a:xfrm>
                        <a:custGeom>
                          <a:avLst/>
                          <a:gdLst/>
                          <a:ahLst/>
                          <a:cxnLst/>
                          <a:rect l="l" t="t" r="r" b="b"/>
                          <a:pathLst>
                            <a:path w="62865" h="76200">
                              <a:moveTo>
                                <a:pt x="62484" y="62484"/>
                              </a:moveTo>
                              <a:lnTo>
                                <a:pt x="0" y="32004"/>
                              </a:lnTo>
                              <a:lnTo>
                                <a:pt x="0" y="28956"/>
                              </a:lnTo>
                              <a:lnTo>
                                <a:pt x="62484" y="0"/>
                              </a:lnTo>
                              <a:lnTo>
                                <a:pt x="62484" y="6096"/>
                              </a:lnTo>
                              <a:lnTo>
                                <a:pt x="10668" y="30480"/>
                              </a:lnTo>
                              <a:lnTo>
                                <a:pt x="62484" y="54864"/>
                              </a:lnTo>
                              <a:lnTo>
                                <a:pt x="62484" y="62484"/>
                              </a:lnTo>
                              <a:close/>
                            </a:path>
                            <a:path w="62865" h="76200">
                              <a:moveTo>
                                <a:pt x="62484" y="76200"/>
                              </a:moveTo>
                              <a:lnTo>
                                <a:pt x="0" y="76200"/>
                              </a:lnTo>
                              <a:lnTo>
                                <a:pt x="0" y="70104"/>
                              </a:lnTo>
                              <a:lnTo>
                                <a:pt x="62484" y="70104"/>
                              </a:lnTo>
                              <a:lnTo>
                                <a:pt x="62484" y="762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36pt;margin-top:16.510124pt;width:4.95pt;height:6pt;mso-position-horizontal-relative:page;mso-position-vertical-relative:paragraph;z-index:15960576" id="docshape428" coordorigin="6720,330" coordsize="99,120" path="m6818,429l6720,381,6720,376,6818,330,6818,340,6737,378,6818,417,6818,429xm6818,450l6720,450,6720,441,6818,441,6818,450xe" filled="true" fillcolor="#000000" stroked="false">
                <v:path arrowok="t"/>
                <v:fill type="solid"/>
                <w10:wrap type="none"/>
              </v:shape>
            </w:pict>
          </mc:Fallback>
        </mc:AlternateContent>
      </w:r>
      <w:r>
        <w:rPr>
          <w:w w:val="105"/>
          <w:position w:val="3"/>
        </w:rPr>
        <w:t>of</w:t>
      </w:r>
      <w:r>
        <w:rPr>
          <w:spacing w:val="17"/>
          <w:w w:val="105"/>
          <w:position w:val="3"/>
        </w:rPr>
        <w:t> </w:t>
      </w:r>
      <w:r>
        <w:rPr>
          <w:w w:val="105"/>
          <w:position w:val="3"/>
        </w:rPr>
        <w:t>the</w:t>
      </w:r>
      <w:r>
        <w:rPr>
          <w:spacing w:val="16"/>
          <w:w w:val="105"/>
          <w:position w:val="3"/>
        </w:rPr>
        <w:t> </w:t>
      </w:r>
      <w:r>
        <w:rPr>
          <w:w w:val="105"/>
          <w:position w:val="3"/>
        </w:rPr>
        <w:t>trial</w:t>
      </w:r>
      <w:r>
        <w:rPr>
          <w:spacing w:val="30"/>
          <w:w w:val="105"/>
          <w:position w:val="3"/>
        </w:rPr>
        <w:t> </w:t>
      </w:r>
      <w:r>
        <w:rPr>
          <w:i/>
          <w:w w:val="105"/>
          <w:position w:val="4"/>
          <w:sz w:val="20"/>
        </w:rPr>
        <w:t>T</w:t>
      </w:r>
      <w:r>
        <w:rPr>
          <w:i/>
          <w:spacing w:val="78"/>
          <w:w w:val="105"/>
          <w:position w:val="4"/>
          <w:sz w:val="20"/>
        </w:rPr>
        <w:t> </w:t>
      </w:r>
      <w:r>
        <w:rPr>
          <w:w w:val="105"/>
        </w:rPr>
        <w:t>the</w:t>
      </w:r>
      <w:r>
        <w:rPr>
          <w:spacing w:val="18"/>
          <w:w w:val="105"/>
        </w:rPr>
        <w:t> </w:t>
      </w:r>
      <w:r>
        <w:rPr>
          <w:w w:val="105"/>
        </w:rPr>
        <w:t>consequence</w:t>
      </w:r>
      <w:r>
        <w:rPr>
          <w:spacing w:val="16"/>
          <w:w w:val="105"/>
        </w:rPr>
        <w:t> </w:t>
      </w:r>
      <w:r>
        <w:rPr>
          <w:i/>
          <w:w w:val="105"/>
        </w:rPr>
        <w:t>A</w:t>
      </w:r>
      <w:r>
        <w:rPr>
          <w:i/>
          <w:spacing w:val="16"/>
          <w:w w:val="105"/>
        </w:rPr>
        <w:t> </w:t>
      </w:r>
      <w:r>
        <w:rPr>
          <w:w w:val="105"/>
        </w:rPr>
        <w:t>is</w:t>
      </w:r>
      <w:r>
        <w:rPr>
          <w:spacing w:val="16"/>
          <w:w w:val="105"/>
        </w:rPr>
        <w:t> </w:t>
      </w:r>
      <w:r>
        <w:rPr>
          <w:w w:val="105"/>
        </w:rPr>
        <w:t>realized,</w:t>
      </w:r>
      <w:r>
        <w:rPr>
          <w:spacing w:val="16"/>
          <w:w w:val="105"/>
        </w:rPr>
        <w:t> </w:t>
      </w:r>
      <w:r>
        <w:rPr>
          <w:w w:val="105"/>
        </w:rPr>
        <w:t>and</w:t>
      </w:r>
      <w:r>
        <w:rPr>
          <w:spacing w:val="15"/>
          <w:w w:val="105"/>
        </w:rPr>
        <w:t> </w:t>
      </w:r>
      <w:r>
        <w:rPr>
          <w:w w:val="105"/>
        </w:rPr>
        <w:t>1</w:t>
      </w:r>
      <w:r>
        <w:rPr>
          <w:spacing w:val="18"/>
          <w:w w:val="105"/>
        </w:rPr>
        <w:t> </w:t>
      </w:r>
      <w:r>
        <w:rPr>
          <w:w w:val="105"/>
        </w:rPr>
        <w:t>otherwise.</w:t>
      </w:r>
      <w:r>
        <w:rPr>
          <w:spacing w:val="65"/>
          <w:w w:val="150"/>
        </w:rPr>
        <w:t> </w:t>
      </w:r>
      <w:r>
        <w:rPr>
          <w:w w:val="105"/>
          <w:position w:val="3"/>
        </w:rPr>
        <w:t>The</w:t>
      </w:r>
      <w:r>
        <w:rPr>
          <w:spacing w:val="16"/>
          <w:w w:val="105"/>
          <w:position w:val="3"/>
        </w:rPr>
        <w:t> </w:t>
      </w:r>
      <w:r>
        <w:rPr>
          <w:w w:val="105"/>
          <w:position w:val="3"/>
        </w:rPr>
        <w:t>sequence</w:t>
      </w:r>
      <w:r>
        <w:rPr>
          <w:spacing w:val="17"/>
          <w:w w:val="105"/>
          <w:position w:val="3"/>
        </w:rPr>
        <w:t> </w:t>
      </w:r>
      <w:r>
        <w:rPr>
          <w:w w:val="105"/>
          <w:position w:val="3"/>
        </w:rPr>
        <w:t>of</w:t>
      </w:r>
      <w:r>
        <w:rPr>
          <w:spacing w:val="16"/>
          <w:w w:val="105"/>
          <w:position w:val="3"/>
        </w:rPr>
        <w:t> </w:t>
      </w:r>
      <w:r>
        <w:rPr>
          <w:spacing w:val="-4"/>
          <w:w w:val="105"/>
          <w:position w:val="3"/>
        </w:rPr>
        <w:t>bits</w:t>
      </w:r>
    </w:p>
    <w:p>
      <w:pPr>
        <w:spacing w:after="0" w:line="261" w:lineRule="exact"/>
        <w:sectPr>
          <w:type w:val="continuous"/>
          <w:pgSz w:w="8400" w:h="11910"/>
          <w:pgMar w:header="523" w:footer="0" w:top="1340" w:bottom="280" w:left="580" w:right="440"/>
        </w:sectPr>
      </w:pPr>
    </w:p>
    <w:p>
      <w:pPr>
        <w:spacing w:before="19"/>
        <w:ind w:left="175" w:right="0" w:firstLine="0"/>
        <w:jc w:val="left"/>
        <w:rPr>
          <w:sz w:val="19"/>
        </w:rPr>
      </w:pPr>
      <w:r>
        <w:rPr>
          <w:i/>
          <w:spacing w:val="-2"/>
          <w:sz w:val="19"/>
        </w:rPr>
        <w:t>x</w:t>
      </w:r>
      <w:r>
        <w:rPr>
          <w:spacing w:val="-2"/>
          <w:position w:val="-4"/>
          <w:sz w:val="11"/>
        </w:rPr>
        <w:t>1</w:t>
      </w:r>
      <w:r>
        <w:rPr>
          <w:spacing w:val="-2"/>
          <w:sz w:val="19"/>
        </w:rPr>
        <w:t>,</w:t>
      </w:r>
      <w:r>
        <w:rPr>
          <w:spacing w:val="-9"/>
          <w:sz w:val="19"/>
        </w:rPr>
        <w:t> </w:t>
      </w:r>
      <w:r>
        <w:rPr>
          <w:i/>
          <w:spacing w:val="-2"/>
          <w:sz w:val="19"/>
        </w:rPr>
        <w:t>x</w:t>
      </w:r>
      <w:r>
        <w:rPr>
          <w:spacing w:val="-2"/>
          <w:position w:val="-4"/>
          <w:sz w:val="11"/>
        </w:rPr>
        <w:t>2</w:t>
      </w:r>
      <w:r>
        <w:rPr>
          <w:spacing w:val="-6"/>
          <w:position w:val="-4"/>
          <w:sz w:val="11"/>
        </w:rPr>
        <w:t> </w:t>
      </w:r>
      <w:r>
        <w:rPr>
          <w:spacing w:val="-4"/>
          <w:sz w:val="19"/>
        </w:rPr>
        <w:t>,...</w:t>
      </w:r>
    </w:p>
    <w:p>
      <w:pPr>
        <w:pStyle w:val="BodyText"/>
        <w:tabs>
          <w:tab w:pos="534" w:val="left" w:leader="none"/>
          <w:tab w:pos="1230" w:val="left" w:leader="none"/>
          <w:tab w:pos="1541" w:val="left" w:leader="none"/>
          <w:tab w:pos="2700" w:val="left" w:leader="none"/>
          <w:tab w:pos="3647" w:val="left" w:leader="none"/>
          <w:tab w:pos="4039" w:val="left" w:leader="none"/>
          <w:tab w:pos="4731" w:val="left" w:leader="none"/>
          <w:tab w:pos="5163" w:val="left" w:leader="none"/>
        </w:tabs>
        <w:spacing w:before="12"/>
        <w:ind w:left="175"/>
      </w:pPr>
      <w:r>
        <w:rPr/>
        <w:br w:type="column"/>
      </w:r>
      <w:r>
        <w:rPr>
          <w:spacing w:val="-5"/>
        </w:rPr>
        <w:t>is</w:t>
      </w:r>
      <w:r>
        <w:rPr/>
        <w:tab/>
      </w:r>
      <w:r>
        <w:rPr>
          <w:spacing w:val="-2"/>
        </w:rPr>
        <w:t>called</w:t>
      </w:r>
      <w:r>
        <w:rPr/>
        <w:tab/>
      </w:r>
      <w:r>
        <w:rPr>
          <w:spacing w:val="-10"/>
        </w:rPr>
        <w:t>a</w:t>
      </w:r>
      <w:r>
        <w:rPr/>
        <w:tab/>
      </w:r>
      <w:r>
        <w:rPr>
          <w:spacing w:val="-2"/>
        </w:rPr>
        <w:t>Bernoullian</w:t>
      </w:r>
      <w:r>
        <w:rPr/>
        <w:tab/>
      </w:r>
      <w:r>
        <w:rPr>
          <w:spacing w:val="-2"/>
        </w:rPr>
        <w:t>sequence</w:t>
      </w:r>
      <w:r>
        <w:rPr/>
        <w:tab/>
      </w:r>
      <w:r>
        <w:rPr>
          <w:spacing w:val="-5"/>
        </w:rPr>
        <w:t>of</w:t>
      </w:r>
      <w:r>
        <w:rPr/>
        <w:tab/>
      </w:r>
      <w:r>
        <w:rPr>
          <w:spacing w:val="-4"/>
        </w:rPr>
        <w:t>order</w:t>
      </w:r>
      <w:r>
        <w:rPr/>
        <w:tab/>
      </w:r>
      <w:r>
        <w:rPr>
          <w:i/>
        </w:rPr>
        <w:t>p</w:t>
      </w:r>
      <w:r>
        <w:rPr>
          <w:i/>
          <w:spacing w:val="-10"/>
        </w:rPr>
        <w:t> </w:t>
      </w:r>
      <w:r>
        <w:rPr>
          <w:spacing w:val="-10"/>
        </w:rPr>
        <w:t>,</w:t>
      </w:r>
      <w:r>
        <w:rPr/>
        <w:tab/>
      </w:r>
      <w:r>
        <w:rPr>
          <w:spacing w:val="-10"/>
        </w:rPr>
        <w:t>0</w:t>
      </w:r>
    </w:p>
    <w:p>
      <w:pPr>
        <w:tabs>
          <w:tab w:pos="832" w:val="left" w:leader="none"/>
        </w:tabs>
        <w:spacing w:before="12"/>
        <w:ind w:left="172" w:right="0" w:firstLine="0"/>
        <w:jc w:val="left"/>
        <w:rPr>
          <w:sz w:val="19"/>
        </w:rPr>
      </w:pPr>
      <w:r>
        <w:rPr/>
        <w:br w:type="column"/>
      </w:r>
      <w:r>
        <w:rPr>
          <w:i/>
          <w:w w:val="105"/>
          <w:sz w:val="19"/>
        </w:rPr>
        <w:t>p</w:t>
      </w:r>
      <w:r>
        <w:rPr>
          <w:i/>
          <w:spacing w:val="-5"/>
          <w:w w:val="105"/>
          <w:sz w:val="19"/>
        </w:rPr>
        <w:t> </w:t>
      </w:r>
      <w:r>
        <w:rPr>
          <w:i/>
          <w:spacing w:val="4"/>
          <w:sz w:val="19"/>
        </w:rPr>
        <w:drawing>
          <wp:inline distT="0" distB="0" distL="0" distR="0">
            <wp:extent cx="62484" cy="76200"/>
            <wp:effectExtent l="0" t="0" r="0" b="0"/>
            <wp:docPr id="1077" name="Image 1077"/>
            <wp:cNvGraphicFramePr>
              <a:graphicFrameLocks/>
            </wp:cNvGraphicFramePr>
            <a:graphic>
              <a:graphicData uri="http://schemas.openxmlformats.org/drawingml/2006/picture">
                <pic:pic>
                  <pic:nvPicPr>
                    <pic:cNvPr id="1077" name="Image 1077"/>
                    <pic:cNvPicPr/>
                  </pic:nvPicPr>
                  <pic:blipFill>
                    <a:blip r:embed="rId669" cstate="print"/>
                    <a:stretch>
                      <a:fillRect/>
                    </a:stretch>
                  </pic:blipFill>
                  <pic:spPr>
                    <a:xfrm>
                      <a:off x="0" y="0"/>
                      <a:ext cx="62484" cy="76200"/>
                    </a:xfrm>
                    <a:prstGeom prst="rect">
                      <a:avLst/>
                    </a:prstGeom>
                  </pic:spPr>
                </pic:pic>
              </a:graphicData>
            </a:graphic>
          </wp:inline>
        </w:drawing>
      </w:r>
      <w:r>
        <w:rPr>
          <w:i/>
          <w:spacing w:val="4"/>
          <w:sz w:val="19"/>
        </w:rPr>
      </w:r>
      <w:r>
        <w:rPr>
          <w:w w:val="105"/>
          <w:sz w:val="19"/>
        </w:rPr>
        <w:t>1</w:t>
      </w:r>
      <w:r>
        <w:rPr>
          <w:spacing w:val="-32"/>
          <w:w w:val="105"/>
          <w:sz w:val="19"/>
        </w:rPr>
        <w:t> </w:t>
      </w:r>
      <w:r>
        <w:rPr>
          <w:spacing w:val="-10"/>
          <w:w w:val="105"/>
          <w:sz w:val="19"/>
        </w:rPr>
        <w:t>,</w:t>
      </w:r>
      <w:r>
        <w:rPr>
          <w:sz w:val="19"/>
        </w:rPr>
        <w:tab/>
      </w:r>
      <w:r>
        <w:rPr>
          <w:spacing w:val="-5"/>
          <w:w w:val="105"/>
          <w:sz w:val="19"/>
        </w:rPr>
        <w:t>if</w:t>
      </w:r>
    </w:p>
    <w:p>
      <w:pPr>
        <w:spacing w:after="0"/>
        <w:jc w:val="left"/>
        <w:rPr>
          <w:sz w:val="19"/>
        </w:rPr>
        <w:sectPr>
          <w:type w:val="continuous"/>
          <w:pgSz w:w="8400" w:h="11910"/>
          <w:pgMar w:header="523" w:footer="0" w:top="1340" w:bottom="280" w:left="580" w:right="440"/>
          <w:cols w:num="3" w:equalWidth="0">
            <w:col w:w="763" w:space="71"/>
            <w:col w:w="5262" w:space="40"/>
            <w:col w:w="1244"/>
          </w:cols>
        </w:sectPr>
      </w:pPr>
    </w:p>
    <w:p>
      <w:pPr>
        <w:tabs>
          <w:tab w:pos="1283" w:val="left" w:leader="none"/>
        </w:tabs>
        <w:spacing w:line="247" w:lineRule="exact" w:before="29"/>
        <w:ind w:left="161" w:right="0" w:firstLine="0"/>
        <w:jc w:val="left"/>
        <w:rPr>
          <w:sz w:val="19"/>
        </w:rPr>
      </w:pPr>
      <w:r>
        <w:rPr/>
        <mc:AlternateContent>
          <mc:Choice Requires="wps">
            <w:drawing>
              <wp:anchor distT="0" distB="0" distL="0" distR="0" allowOverlap="1" layoutInCell="1" locked="0" behindDoc="1" simplePos="0" relativeHeight="482494976">
                <wp:simplePos x="0" y="0"/>
                <wp:positionH relativeFrom="page">
                  <wp:posOffset>768095</wp:posOffset>
                </wp:positionH>
                <wp:positionV relativeFrom="paragraph">
                  <wp:posOffset>102551</wp:posOffset>
                </wp:positionV>
                <wp:extent cx="35560" cy="149860"/>
                <wp:effectExtent l="0" t="0" r="0" b="0"/>
                <wp:wrapNone/>
                <wp:docPr id="1078" name="Graphic 1078"/>
                <wp:cNvGraphicFramePr>
                  <a:graphicFrameLocks/>
                </wp:cNvGraphicFramePr>
                <a:graphic>
                  <a:graphicData uri="http://schemas.microsoft.com/office/word/2010/wordprocessingShape">
                    <wps:wsp>
                      <wps:cNvPr id="1078" name="Graphic 1078"/>
                      <wps:cNvSpPr/>
                      <wps:spPr>
                        <a:xfrm>
                          <a:off x="0" y="0"/>
                          <a:ext cx="35560" cy="149860"/>
                        </a:xfrm>
                        <a:custGeom>
                          <a:avLst/>
                          <a:gdLst/>
                          <a:ahLst/>
                          <a:cxnLst/>
                          <a:rect l="l" t="t" r="r" b="b"/>
                          <a:pathLst>
                            <a:path w="35560" h="149860">
                              <a:moveTo>
                                <a:pt x="35051" y="149351"/>
                              </a:moveTo>
                              <a:lnTo>
                                <a:pt x="9143" y="118871"/>
                              </a:lnTo>
                              <a:lnTo>
                                <a:pt x="0" y="74675"/>
                              </a:lnTo>
                              <a:lnTo>
                                <a:pt x="571" y="62388"/>
                              </a:lnTo>
                              <a:lnTo>
                                <a:pt x="14906" y="19502"/>
                              </a:lnTo>
                              <a:lnTo>
                                <a:pt x="35051" y="0"/>
                              </a:lnTo>
                              <a:lnTo>
                                <a:pt x="35051" y="3047"/>
                              </a:lnTo>
                              <a:lnTo>
                                <a:pt x="25907" y="12191"/>
                              </a:lnTo>
                              <a:lnTo>
                                <a:pt x="19811" y="24383"/>
                              </a:lnTo>
                              <a:lnTo>
                                <a:pt x="15644" y="49791"/>
                              </a:lnTo>
                              <a:lnTo>
                                <a:pt x="14668" y="57340"/>
                              </a:lnTo>
                              <a:lnTo>
                                <a:pt x="13977" y="65174"/>
                              </a:lnTo>
                              <a:lnTo>
                                <a:pt x="13715" y="73151"/>
                              </a:lnTo>
                              <a:lnTo>
                                <a:pt x="13906" y="90296"/>
                              </a:lnTo>
                              <a:lnTo>
                                <a:pt x="22859" y="129539"/>
                              </a:lnTo>
                              <a:lnTo>
                                <a:pt x="35051" y="146303"/>
                              </a:lnTo>
                              <a:lnTo>
                                <a:pt x="35051" y="1493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0.48pt;margin-top:8.074898pt;width:2.8pt;height:11.8pt;mso-position-horizontal-relative:page;mso-position-vertical-relative:paragraph;z-index:-20821504" id="docshape429" coordorigin="1210,161" coordsize="56,236" path="m1265,397l1224,349,1210,279,1210,260,1233,192,1265,161,1265,166,1250,181,1241,200,1234,240,1233,252,1232,264,1231,277,1231,304,1246,365,1265,392,1265,39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95488">
                <wp:simplePos x="0" y="0"/>
                <wp:positionH relativeFrom="page">
                  <wp:posOffset>1025652</wp:posOffset>
                </wp:positionH>
                <wp:positionV relativeFrom="paragraph">
                  <wp:posOffset>102550</wp:posOffset>
                </wp:positionV>
                <wp:extent cx="128270" cy="149860"/>
                <wp:effectExtent l="0" t="0" r="0" b="0"/>
                <wp:wrapNone/>
                <wp:docPr id="1079" name="Graphic 1079"/>
                <wp:cNvGraphicFramePr>
                  <a:graphicFrameLocks/>
                </wp:cNvGraphicFramePr>
                <a:graphic>
                  <a:graphicData uri="http://schemas.microsoft.com/office/word/2010/wordprocessingShape">
                    <wps:wsp>
                      <wps:cNvPr id="1079" name="Graphic 1079"/>
                      <wps:cNvSpPr/>
                      <wps:spPr>
                        <a:xfrm>
                          <a:off x="0" y="0"/>
                          <a:ext cx="128270" cy="149860"/>
                        </a:xfrm>
                        <a:custGeom>
                          <a:avLst/>
                          <a:gdLst/>
                          <a:ahLst/>
                          <a:cxnLst/>
                          <a:rect l="l" t="t" r="r" b="b"/>
                          <a:pathLst>
                            <a:path w="128270" h="149860">
                              <a:moveTo>
                                <a:pt x="35052" y="74676"/>
                              </a:moveTo>
                              <a:lnTo>
                                <a:pt x="24384" y="30480"/>
                              </a:lnTo>
                              <a:lnTo>
                                <a:pt x="0" y="0"/>
                              </a:lnTo>
                              <a:lnTo>
                                <a:pt x="0" y="3048"/>
                              </a:lnTo>
                              <a:lnTo>
                                <a:pt x="4572" y="9144"/>
                              </a:lnTo>
                              <a:lnTo>
                                <a:pt x="9144" y="13716"/>
                              </a:lnTo>
                              <a:lnTo>
                                <a:pt x="12192" y="21336"/>
                              </a:lnTo>
                              <a:lnTo>
                                <a:pt x="20383" y="60198"/>
                              </a:lnTo>
                              <a:lnTo>
                                <a:pt x="21336" y="76200"/>
                              </a:lnTo>
                              <a:lnTo>
                                <a:pt x="21069" y="84188"/>
                              </a:lnTo>
                              <a:lnTo>
                                <a:pt x="12928" y="126187"/>
                              </a:lnTo>
                              <a:lnTo>
                                <a:pt x="0" y="146304"/>
                              </a:lnTo>
                              <a:lnTo>
                                <a:pt x="0" y="149352"/>
                              </a:lnTo>
                              <a:lnTo>
                                <a:pt x="28613" y="109829"/>
                              </a:lnTo>
                              <a:lnTo>
                                <a:pt x="34239" y="86969"/>
                              </a:lnTo>
                              <a:lnTo>
                                <a:pt x="35052" y="74676"/>
                              </a:lnTo>
                              <a:close/>
                            </a:path>
                            <a:path w="128270" h="149860">
                              <a:moveTo>
                                <a:pt x="128016" y="82308"/>
                              </a:moveTo>
                              <a:lnTo>
                                <a:pt x="67043" y="82308"/>
                              </a:lnTo>
                              <a:lnTo>
                                <a:pt x="67043" y="88404"/>
                              </a:lnTo>
                              <a:lnTo>
                                <a:pt x="128016" y="88404"/>
                              </a:lnTo>
                              <a:lnTo>
                                <a:pt x="128016" y="82308"/>
                              </a:lnTo>
                              <a:close/>
                            </a:path>
                            <a:path w="128270" h="149860">
                              <a:moveTo>
                                <a:pt x="128016" y="59436"/>
                              </a:moveTo>
                              <a:lnTo>
                                <a:pt x="67043" y="59436"/>
                              </a:lnTo>
                              <a:lnTo>
                                <a:pt x="67043" y="65532"/>
                              </a:lnTo>
                              <a:lnTo>
                                <a:pt x="128016" y="65532"/>
                              </a:lnTo>
                              <a:lnTo>
                                <a:pt x="128016" y="594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0.760002pt;margin-top:8.07488pt;width:10.1pt;height:11.8pt;mso-position-horizontal-relative:page;mso-position-vertical-relative:paragraph;z-index:-20820992" id="docshape430" coordorigin="1615,161" coordsize="202,236" path="m1670,279l1669,261,1666,243,1660,226,1654,209,1646,195,1637,182,1627,171,1615,161,1615,166,1622,176,1630,183,1634,195,1639,205,1642,217,1644,231,1647,256,1648,269,1649,281,1648,294,1647,306,1646,318,1644,329,1642,341,1639,351,1636,360,1627,377,1622,385,1615,392,1615,397,1626,389,1636,378,1646,366,1654,351,1660,334,1666,317,1669,298,1670,279xm1817,291l1721,291,1721,301,1817,301,1817,291xm1817,255l1721,255,1721,265,1817,265,1817,25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96000">
                <wp:simplePos x="0" y="0"/>
                <wp:positionH relativeFrom="page">
                  <wp:posOffset>1363980</wp:posOffset>
                </wp:positionH>
                <wp:positionV relativeFrom="paragraph">
                  <wp:posOffset>99503</wp:posOffset>
                </wp:positionV>
                <wp:extent cx="218440" cy="216535"/>
                <wp:effectExtent l="0" t="0" r="0" b="0"/>
                <wp:wrapNone/>
                <wp:docPr id="1080" name="Group 1080"/>
                <wp:cNvGraphicFramePr>
                  <a:graphicFrameLocks/>
                </wp:cNvGraphicFramePr>
                <a:graphic>
                  <a:graphicData uri="http://schemas.microsoft.com/office/word/2010/wordprocessingGroup">
                    <wpg:wgp>
                      <wpg:cNvPr id="1080" name="Group 1080"/>
                      <wpg:cNvGrpSpPr/>
                      <wpg:grpSpPr>
                        <a:xfrm>
                          <a:off x="0" y="0"/>
                          <a:ext cx="218440" cy="216535"/>
                          <a:chExt cx="218440" cy="216535"/>
                        </a:xfrm>
                      </wpg:grpSpPr>
                      <wps:wsp>
                        <wps:cNvPr id="1081" name="Graphic 1081"/>
                        <wps:cNvSpPr/>
                        <wps:spPr>
                          <a:xfrm>
                            <a:off x="-12" y="73151"/>
                            <a:ext cx="186055" cy="143510"/>
                          </a:xfrm>
                          <a:custGeom>
                            <a:avLst/>
                            <a:gdLst/>
                            <a:ahLst/>
                            <a:cxnLst/>
                            <a:rect l="l" t="t" r="r" b="b"/>
                            <a:pathLst>
                              <a:path w="186055" h="143510">
                                <a:moveTo>
                                  <a:pt x="76200" y="0"/>
                                </a:moveTo>
                                <a:lnTo>
                                  <a:pt x="0" y="0"/>
                                </a:lnTo>
                                <a:lnTo>
                                  <a:pt x="0" y="7620"/>
                                </a:lnTo>
                                <a:lnTo>
                                  <a:pt x="76200" y="7620"/>
                                </a:lnTo>
                                <a:lnTo>
                                  <a:pt x="76200" y="0"/>
                                </a:lnTo>
                                <a:close/>
                              </a:path>
                              <a:path w="186055" h="143510">
                                <a:moveTo>
                                  <a:pt x="185940" y="140220"/>
                                </a:moveTo>
                                <a:lnTo>
                                  <a:pt x="149364" y="140220"/>
                                </a:lnTo>
                                <a:lnTo>
                                  <a:pt x="149364" y="143268"/>
                                </a:lnTo>
                                <a:lnTo>
                                  <a:pt x="185940" y="143268"/>
                                </a:lnTo>
                                <a:lnTo>
                                  <a:pt x="185940" y="140220"/>
                                </a:lnTo>
                                <a:close/>
                              </a:path>
                              <a:path w="186055" h="143510">
                                <a:moveTo>
                                  <a:pt x="185940" y="126492"/>
                                </a:moveTo>
                                <a:lnTo>
                                  <a:pt x="149364" y="126492"/>
                                </a:lnTo>
                                <a:lnTo>
                                  <a:pt x="149364" y="129540"/>
                                </a:lnTo>
                                <a:lnTo>
                                  <a:pt x="185940" y="129540"/>
                                </a:lnTo>
                                <a:lnTo>
                                  <a:pt x="185940" y="126492"/>
                                </a:lnTo>
                                <a:close/>
                              </a:path>
                            </a:pathLst>
                          </a:custGeom>
                          <a:solidFill>
                            <a:srgbClr val="000000"/>
                          </a:solidFill>
                        </wps:spPr>
                        <wps:bodyPr wrap="square" lIns="0" tIns="0" rIns="0" bIns="0" rtlCol="0">
                          <a:prstTxWarp prst="textNoShape">
                            <a:avLst/>
                          </a:prstTxWarp>
                          <a:noAutofit/>
                        </wps:bodyPr>
                      </wps:wsp>
                      <pic:pic>
                        <pic:nvPicPr>
                          <pic:cNvPr id="1082" name="Image 1082"/>
                          <pic:cNvPicPr/>
                        </pic:nvPicPr>
                        <pic:blipFill>
                          <a:blip r:embed="rId670" cstate="print"/>
                          <a:stretch>
                            <a:fillRect/>
                          </a:stretch>
                        </pic:blipFill>
                        <pic:spPr>
                          <a:xfrm>
                            <a:off x="96011" y="0"/>
                            <a:ext cx="121919" cy="155448"/>
                          </a:xfrm>
                          <a:prstGeom prst="rect">
                            <a:avLst/>
                          </a:prstGeom>
                        </pic:spPr>
                      </pic:pic>
                    </wpg:wgp>
                  </a:graphicData>
                </a:graphic>
              </wp:anchor>
            </w:drawing>
          </mc:Choice>
          <mc:Fallback>
            <w:pict>
              <v:group style="position:absolute;margin-left:107.400002pt;margin-top:7.834898pt;width:17.2pt;height:17.05pt;mso-position-horizontal-relative:page;mso-position-vertical-relative:paragraph;z-index:-20820480" id="docshapegroup431" coordorigin="2148,157" coordsize="344,341">
                <v:shape style="position:absolute;left:2147;top:271;width:293;height:226" id="docshape432" coordorigin="2148,272" coordsize="293,226" path="m2268,272l2148,272,2148,284,2268,284,2268,272xm2441,493l2383,493,2383,498,2441,498,2441,493xm2441,471l2383,471,2383,476,2441,476,2441,471xe" filled="true" fillcolor="#000000" stroked="false">
                  <v:path arrowok="t"/>
                  <v:fill type="solid"/>
                </v:shape>
                <v:shape style="position:absolute;left:2299;top:156;width:192;height:245" type="#_x0000_t75" id="docshape433" stroked="false">
                  <v:imagedata r:id="rId670" o:title=""/>
                </v:shape>
                <w10:wrap type="none"/>
              </v:group>
            </w:pict>
          </mc:Fallback>
        </mc:AlternateContent>
      </w:r>
      <w:r>
        <w:rPr>
          <w:sz w:val="19"/>
        </w:rPr>
        <w:t>lim</w:t>
      </w:r>
      <w:r>
        <w:rPr>
          <w:spacing w:val="-21"/>
          <w:sz w:val="19"/>
        </w:rPr>
        <w:t> </w:t>
      </w:r>
      <w:r>
        <w:rPr>
          <w:i/>
          <w:sz w:val="19"/>
        </w:rPr>
        <w:t>h</w:t>
      </w:r>
      <w:r>
        <w:rPr>
          <w:i/>
          <w:spacing w:val="29"/>
          <w:sz w:val="19"/>
        </w:rPr>
        <w:t>  </w:t>
      </w:r>
      <w:r>
        <w:rPr>
          <w:i/>
          <w:sz w:val="19"/>
        </w:rPr>
        <w:t>T</w:t>
      </w:r>
      <w:r>
        <w:rPr>
          <w:i/>
          <w:spacing w:val="-24"/>
          <w:sz w:val="19"/>
        </w:rPr>
        <w:t> </w:t>
      </w:r>
      <w:r>
        <w:rPr>
          <w:sz w:val="19"/>
        </w:rPr>
        <w:t>,</w:t>
      </w:r>
      <w:r>
        <w:rPr>
          <w:spacing w:val="-13"/>
          <w:sz w:val="19"/>
        </w:rPr>
        <w:t> </w:t>
      </w:r>
      <w:r>
        <w:rPr>
          <w:i/>
          <w:spacing w:val="-10"/>
          <w:sz w:val="19"/>
        </w:rPr>
        <w:t>A</w:t>
      </w:r>
      <w:r>
        <w:rPr>
          <w:i/>
          <w:sz w:val="19"/>
        </w:rPr>
        <w:tab/>
      </w:r>
      <w:r>
        <w:rPr>
          <w:sz w:val="19"/>
        </w:rPr>
        <w:t>lim</w:t>
      </w:r>
      <w:r>
        <w:rPr>
          <w:spacing w:val="-6"/>
          <w:sz w:val="19"/>
        </w:rPr>
        <w:t> </w:t>
      </w:r>
      <w:r>
        <w:rPr>
          <w:spacing w:val="-10"/>
          <w:position w:val="12"/>
          <w:sz w:val="19"/>
        </w:rPr>
        <w:t>1</w:t>
      </w:r>
    </w:p>
    <w:p>
      <w:pPr>
        <w:spacing w:line="119" w:lineRule="exact" w:before="27"/>
        <w:ind w:left="73" w:right="0" w:firstLine="0"/>
        <w:jc w:val="left"/>
        <w:rPr>
          <w:i/>
          <w:sz w:val="11"/>
        </w:rPr>
      </w:pPr>
      <w:r>
        <w:rPr/>
        <w:br w:type="column"/>
      </w:r>
      <w:r>
        <w:rPr>
          <w:i/>
          <w:spacing w:val="-10"/>
          <w:sz w:val="11"/>
        </w:rPr>
        <w:t>n</w:t>
      </w:r>
    </w:p>
    <w:p>
      <w:pPr>
        <w:spacing w:line="131" w:lineRule="exact" w:before="0"/>
        <w:ind w:left="238" w:right="0" w:firstLine="0"/>
        <w:jc w:val="left"/>
        <w:rPr>
          <w:sz w:val="19"/>
        </w:rPr>
      </w:pPr>
      <w:r>
        <w:rPr/>
        <mc:AlternateContent>
          <mc:Choice Requires="wps">
            <w:drawing>
              <wp:anchor distT="0" distB="0" distL="0" distR="0" allowOverlap="1" layoutInCell="1" locked="0" behindDoc="1" simplePos="0" relativeHeight="482497024">
                <wp:simplePos x="0" y="0"/>
                <wp:positionH relativeFrom="page">
                  <wp:posOffset>2500883</wp:posOffset>
                </wp:positionH>
                <wp:positionV relativeFrom="paragraph">
                  <wp:posOffset>11633</wp:posOffset>
                </wp:positionV>
                <wp:extent cx="35560" cy="147955"/>
                <wp:effectExtent l="0" t="0" r="0" b="0"/>
                <wp:wrapNone/>
                <wp:docPr id="1083" name="Graphic 1083"/>
                <wp:cNvGraphicFramePr>
                  <a:graphicFrameLocks/>
                </wp:cNvGraphicFramePr>
                <a:graphic>
                  <a:graphicData uri="http://schemas.microsoft.com/office/word/2010/wordprocessingShape">
                    <wps:wsp>
                      <wps:cNvPr id="1083" name="Graphic 1083"/>
                      <wps:cNvSpPr/>
                      <wps:spPr>
                        <a:xfrm>
                          <a:off x="0" y="0"/>
                          <a:ext cx="35560" cy="147955"/>
                        </a:xfrm>
                        <a:custGeom>
                          <a:avLst/>
                          <a:gdLst/>
                          <a:ahLst/>
                          <a:cxnLst/>
                          <a:rect l="l" t="t" r="r" b="b"/>
                          <a:pathLst>
                            <a:path w="35560" h="147955">
                              <a:moveTo>
                                <a:pt x="35052" y="147827"/>
                              </a:moveTo>
                              <a:lnTo>
                                <a:pt x="9144" y="117347"/>
                              </a:lnTo>
                              <a:lnTo>
                                <a:pt x="0" y="74675"/>
                              </a:lnTo>
                              <a:lnTo>
                                <a:pt x="571" y="62388"/>
                              </a:lnTo>
                              <a:lnTo>
                                <a:pt x="14906" y="19502"/>
                              </a:lnTo>
                              <a:lnTo>
                                <a:pt x="35052" y="0"/>
                              </a:lnTo>
                              <a:lnTo>
                                <a:pt x="35052" y="3047"/>
                              </a:lnTo>
                              <a:lnTo>
                                <a:pt x="25908" y="12191"/>
                              </a:lnTo>
                              <a:lnTo>
                                <a:pt x="20597" y="23169"/>
                              </a:lnTo>
                              <a:lnTo>
                                <a:pt x="13739" y="64531"/>
                              </a:lnTo>
                              <a:lnTo>
                                <a:pt x="13906" y="88772"/>
                              </a:lnTo>
                              <a:lnTo>
                                <a:pt x="22860" y="128015"/>
                              </a:lnTo>
                              <a:lnTo>
                                <a:pt x="35052" y="144779"/>
                              </a:lnTo>
                              <a:lnTo>
                                <a:pt x="35052" y="1478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6.919998pt;margin-top:.916049pt;width:2.8pt;height:11.65pt;mso-position-horizontal-relative:page;mso-position-vertical-relative:paragraph;z-index:-20819456" id="docshape434" coordorigin="3938,18" coordsize="56,233" path="m3994,251l3953,203,3938,136,3939,117,3962,49,3994,18,3994,23,3979,38,3971,55,3960,120,3960,158,3974,220,3994,246,3994,251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97536">
                <wp:simplePos x="0" y="0"/>
                <wp:positionH relativeFrom="page">
                  <wp:posOffset>2766060</wp:posOffset>
                </wp:positionH>
                <wp:positionV relativeFrom="paragraph">
                  <wp:posOffset>11633</wp:posOffset>
                </wp:positionV>
                <wp:extent cx="35560" cy="147955"/>
                <wp:effectExtent l="0" t="0" r="0" b="0"/>
                <wp:wrapNone/>
                <wp:docPr id="1084" name="Graphic 1084"/>
                <wp:cNvGraphicFramePr>
                  <a:graphicFrameLocks/>
                </wp:cNvGraphicFramePr>
                <a:graphic>
                  <a:graphicData uri="http://schemas.microsoft.com/office/word/2010/wordprocessingShape">
                    <wps:wsp>
                      <wps:cNvPr id="1084" name="Graphic 1084"/>
                      <wps:cNvSpPr/>
                      <wps:spPr>
                        <a:xfrm>
                          <a:off x="0" y="0"/>
                          <a:ext cx="35560" cy="147955"/>
                        </a:xfrm>
                        <a:custGeom>
                          <a:avLst/>
                          <a:gdLst/>
                          <a:ahLst/>
                          <a:cxnLst/>
                          <a:rect l="l" t="t" r="r" b="b"/>
                          <a:pathLst>
                            <a:path w="35560" h="147955">
                              <a:moveTo>
                                <a:pt x="0" y="147828"/>
                              </a:moveTo>
                              <a:lnTo>
                                <a:pt x="0" y="144780"/>
                              </a:lnTo>
                              <a:lnTo>
                                <a:pt x="4572" y="141732"/>
                              </a:lnTo>
                              <a:lnTo>
                                <a:pt x="9144" y="135636"/>
                              </a:lnTo>
                              <a:lnTo>
                                <a:pt x="20383" y="92011"/>
                              </a:lnTo>
                              <a:lnTo>
                                <a:pt x="21336" y="76200"/>
                              </a:lnTo>
                              <a:lnTo>
                                <a:pt x="21074" y="67341"/>
                              </a:lnTo>
                              <a:lnTo>
                                <a:pt x="15240" y="27432"/>
                              </a:lnTo>
                              <a:lnTo>
                                <a:pt x="12192" y="21336"/>
                              </a:lnTo>
                              <a:lnTo>
                                <a:pt x="9144" y="13716"/>
                              </a:lnTo>
                              <a:lnTo>
                                <a:pt x="4572" y="9144"/>
                              </a:lnTo>
                              <a:lnTo>
                                <a:pt x="0" y="3048"/>
                              </a:lnTo>
                              <a:lnTo>
                                <a:pt x="0" y="0"/>
                              </a:lnTo>
                              <a:lnTo>
                                <a:pt x="25908" y="30480"/>
                              </a:lnTo>
                              <a:lnTo>
                                <a:pt x="35052" y="74676"/>
                              </a:lnTo>
                              <a:lnTo>
                                <a:pt x="34456" y="86725"/>
                              </a:lnTo>
                              <a:lnTo>
                                <a:pt x="19502" y="128325"/>
                              </a:lnTo>
                              <a:lnTo>
                                <a:pt x="7453" y="142660"/>
                              </a:lnTo>
                              <a:lnTo>
                                <a:pt x="0"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7.800003pt;margin-top:.916049pt;width:2.8pt;height:11.65pt;mso-position-horizontal-relative:page;mso-position-vertical-relative:paragraph;z-index:-20818944" id="docshape435" coordorigin="4356,18" coordsize="56,233" path="m4356,251l4356,246,4363,242,4370,232,4388,163,4390,138,4389,124,4380,62,4375,52,4370,40,4363,33,4356,23,4356,18,4397,66,4411,136,4410,155,4387,220,4368,243,4356,251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79008">
                <wp:simplePos x="0" y="0"/>
                <wp:positionH relativeFrom="page">
                  <wp:posOffset>1662546</wp:posOffset>
                </wp:positionH>
                <wp:positionV relativeFrom="paragraph">
                  <wp:posOffset>83405</wp:posOffset>
                </wp:positionV>
                <wp:extent cx="32384" cy="79375"/>
                <wp:effectExtent l="0" t="0" r="0" b="0"/>
                <wp:wrapNone/>
                <wp:docPr id="1085" name="Textbox 1085"/>
                <wp:cNvGraphicFramePr>
                  <a:graphicFrameLocks/>
                </wp:cNvGraphicFramePr>
                <a:graphic>
                  <a:graphicData uri="http://schemas.microsoft.com/office/word/2010/wordprocessingShape">
                    <wps:wsp>
                      <wps:cNvPr id="1085" name="Textbox 1085"/>
                      <wps:cNvSpPr txBox="1"/>
                      <wps:spPr>
                        <a:xfrm>
                          <a:off x="0" y="0"/>
                          <a:ext cx="32384" cy="79375"/>
                        </a:xfrm>
                        <a:prstGeom prst="rect">
                          <a:avLst/>
                        </a:prstGeom>
                      </wps:spPr>
                      <wps:txbx>
                        <w:txbxContent>
                          <w:p>
                            <w:pPr>
                              <w:spacing w:line="124" w:lineRule="exact" w:before="0"/>
                              <w:ind w:left="0" w:right="0" w:firstLine="0"/>
                              <w:jc w:val="left"/>
                              <w:rPr>
                                <w:i/>
                                <w:sz w:val="11"/>
                              </w:rPr>
                            </w:pPr>
                            <w:r>
                              <w:rPr>
                                <w:i/>
                                <w:spacing w:val="-10"/>
                                <w:sz w:val="11"/>
                              </w:rPr>
                              <w:t>k</w:t>
                            </w:r>
                          </w:p>
                        </w:txbxContent>
                      </wps:txbx>
                      <wps:bodyPr wrap="square" lIns="0" tIns="0" rIns="0" bIns="0" rtlCol="0">
                        <a:noAutofit/>
                      </wps:bodyPr>
                    </wps:wsp>
                  </a:graphicData>
                </a:graphic>
              </wp:anchor>
            </w:drawing>
          </mc:Choice>
          <mc:Fallback>
            <w:pict>
              <v:shape style="position:absolute;margin-left:130.90921pt;margin-top:6.567386pt;width:2.550pt;height:6.25pt;mso-position-horizontal-relative:page;mso-position-vertical-relative:paragraph;z-index:15979008" type="#_x0000_t202" id="docshape436" filled="false" stroked="false">
                <v:textbox inset="0,0,0,0">
                  <w:txbxContent>
                    <w:p>
                      <w:pPr>
                        <w:spacing w:line="124" w:lineRule="exact" w:before="0"/>
                        <w:ind w:left="0" w:right="0" w:firstLine="0"/>
                        <w:jc w:val="left"/>
                        <w:rPr>
                          <w:i/>
                          <w:sz w:val="11"/>
                        </w:rPr>
                      </w:pPr>
                      <w:r>
                        <w:rPr>
                          <w:i/>
                          <w:spacing w:val="-10"/>
                          <w:sz w:val="11"/>
                        </w:rPr>
                        <w:t>k</w:t>
                      </w:r>
                    </w:p>
                  </w:txbxContent>
                </v:textbox>
                <w10:wrap type="none"/>
              </v:shape>
            </w:pict>
          </mc:Fallback>
        </mc:AlternateContent>
      </w:r>
      <w:r>
        <w:rPr/>
        <mc:AlternateContent>
          <mc:Choice Requires="wps">
            <w:drawing>
              <wp:anchor distT="0" distB="0" distL="0" distR="0" allowOverlap="1" layoutInCell="1" locked="0" behindDoc="0" simplePos="0" relativeHeight="15979520">
                <wp:simplePos x="0" y="0"/>
                <wp:positionH relativeFrom="page">
                  <wp:posOffset>2436876</wp:posOffset>
                </wp:positionH>
                <wp:positionV relativeFrom="paragraph">
                  <wp:posOffset>84935</wp:posOffset>
                </wp:positionV>
                <wp:extent cx="36195" cy="79375"/>
                <wp:effectExtent l="0" t="0" r="0" b="0"/>
                <wp:wrapNone/>
                <wp:docPr id="1086" name="Textbox 1086"/>
                <wp:cNvGraphicFramePr>
                  <a:graphicFrameLocks/>
                </wp:cNvGraphicFramePr>
                <a:graphic>
                  <a:graphicData uri="http://schemas.microsoft.com/office/word/2010/wordprocessingShape">
                    <wps:wsp>
                      <wps:cNvPr id="1086" name="Textbox 1086"/>
                      <wps:cNvSpPr txBox="1"/>
                      <wps:spPr>
                        <a:xfrm>
                          <a:off x="0" y="0"/>
                          <a:ext cx="36195" cy="79375"/>
                        </a:xfrm>
                        <a:prstGeom prst="rect">
                          <a:avLst/>
                        </a:prstGeom>
                      </wps:spPr>
                      <wps:txbx>
                        <w:txbxContent>
                          <w:p>
                            <w:pPr>
                              <w:spacing w:line="124" w:lineRule="exact" w:before="0"/>
                              <w:ind w:left="0" w:right="0" w:firstLine="0"/>
                              <w:jc w:val="left"/>
                              <w:rPr>
                                <w:i/>
                                <w:sz w:val="11"/>
                              </w:rPr>
                            </w:pPr>
                            <w:r>
                              <w:rPr>
                                <w:i/>
                                <w:spacing w:val="-10"/>
                                <w:sz w:val="11"/>
                              </w:rPr>
                              <w:t>n</w:t>
                            </w:r>
                          </w:p>
                        </w:txbxContent>
                      </wps:txbx>
                      <wps:bodyPr wrap="square" lIns="0" tIns="0" rIns="0" bIns="0" rtlCol="0">
                        <a:noAutofit/>
                      </wps:bodyPr>
                    </wps:wsp>
                  </a:graphicData>
                </a:graphic>
              </wp:anchor>
            </w:drawing>
          </mc:Choice>
          <mc:Fallback>
            <w:pict>
              <v:shape style="position:absolute;margin-left:191.880035pt;margin-top:6.687868pt;width:2.85pt;height:6.25pt;mso-position-horizontal-relative:page;mso-position-vertical-relative:paragraph;z-index:15979520" type="#_x0000_t202" id="docshape437" filled="false" stroked="false">
                <v:textbox inset="0,0,0,0">
                  <w:txbxContent>
                    <w:p>
                      <w:pPr>
                        <w:spacing w:line="124" w:lineRule="exact" w:before="0"/>
                        <w:ind w:left="0" w:right="0" w:firstLine="0"/>
                        <w:jc w:val="left"/>
                        <w:rPr>
                          <w:i/>
                          <w:sz w:val="11"/>
                        </w:rPr>
                      </w:pPr>
                      <w:r>
                        <w:rPr>
                          <w:i/>
                          <w:spacing w:val="-10"/>
                          <w:sz w:val="11"/>
                        </w:rPr>
                        <w:t>n</w:t>
                      </w:r>
                    </w:p>
                  </w:txbxContent>
                </v:textbox>
                <w10:wrap type="none"/>
              </v:shape>
            </w:pict>
          </mc:Fallback>
        </mc:AlternateContent>
      </w:r>
      <w:r>
        <w:rPr>
          <w:i/>
          <w:w w:val="105"/>
          <w:position w:val="1"/>
          <w:sz w:val="19"/>
        </w:rPr>
        <w:t>x</w:t>
      </w:r>
      <w:r>
        <w:rPr>
          <w:i/>
          <w:spacing w:val="61"/>
          <w:w w:val="105"/>
          <w:position w:val="1"/>
          <w:sz w:val="19"/>
        </w:rPr>
        <w:t> </w:t>
      </w:r>
      <w:r>
        <w:rPr>
          <w:i/>
          <w:spacing w:val="-21"/>
          <w:position w:val="3"/>
          <w:sz w:val="19"/>
        </w:rPr>
        <w:drawing>
          <wp:inline distT="0" distB="0" distL="0" distR="0">
            <wp:extent cx="60960" cy="28956"/>
            <wp:effectExtent l="0" t="0" r="0" b="0"/>
            <wp:docPr id="1087" name="Image 1087"/>
            <wp:cNvGraphicFramePr>
              <a:graphicFrameLocks/>
            </wp:cNvGraphicFramePr>
            <a:graphic>
              <a:graphicData uri="http://schemas.openxmlformats.org/drawingml/2006/picture">
                <pic:pic>
                  <pic:nvPicPr>
                    <pic:cNvPr id="1087" name="Image 1087"/>
                    <pic:cNvPicPr/>
                  </pic:nvPicPr>
                  <pic:blipFill>
                    <a:blip r:embed="rId657" cstate="print"/>
                    <a:stretch>
                      <a:fillRect/>
                    </a:stretch>
                  </pic:blipFill>
                  <pic:spPr>
                    <a:xfrm>
                      <a:off x="0" y="0"/>
                      <a:ext cx="60960" cy="28956"/>
                    </a:xfrm>
                    <a:prstGeom prst="rect">
                      <a:avLst/>
                    </a:prstGeom>
                  </pic:spPr>
                </pic:pic>
              </a:graphicData>
            </a:graphic>
          </wp:inline>
        </w:drawing>
      </w:r>
      <w:r>
        <w:rPr>
          <w:i/>
          <w:spacing w:val="-21"/>
          <w:position w:val="3"/>
          <w:sz w:val="19"/>
        </w:rPr>
      </w:r>
      <w:r>
        <w:rPr>
          <w:spacing w:val="41"/>
          <w:w w:val="105"/>
          <w:position w:val="1"/>
          <w:sz w:val="19"/>
        </w:rPr>
        <w:t> </w:t>
      </w:r>
      <w:r>
        <w:rPr>
          <w:i/>
          <w:w w:val="105"/>
          <w:position w:val="1"/>
          <w:sz w:val="19"/>
        </w:rPr>
        <w:t>p</w:t>
      </w:r>
      <w:r>
        <w:rPr>
          <w:i/>
          <w:spacing w:val="-30"/>
          <w:w w:val="105"/>
          <w:position w:val="1"/>
          <w:sz w:val="19"/>
        </w:rPr>
        <w:t> </w:t>
      </w:r>
      <w:r>
        <w:rPr>
          <w:w w:val="105"/>
          <w:sz w:val="19"/>
        </w:rPr>
        <w:t>,</w:t>
      </w:r>
      <w:r>
        <w:rPr>
          <w:spacing w:val="25"/>
          <w:w w:val="105"/>
          <w:sz w:val="19"/>
        </w:rPr>
        <w:t> </w:t>
      </w:r>
      <w:r>
        <w:rPr>
          <w:w w:val="105"/>
          <w:sz w:val="19"/>
        </w:rPr>
        <w:t>where</w:t>
      </w:r>
      <w:r>
        <w:rPr>
          <w:spacing w:val="49"/>
          <w:w w:val="105"/>
          <w:sz w:val="19"/>
        </w:rPr>
        <w:t> </w:t>
      </w:r>
      <w:r>
        <w:rPr>
          <w:i/>
          <w:w w:val="105"/>
          <w:position w:val="1"/>
          <w:sz w:val="19"/>
        </w:rPr>
        <w:t>h</w:t>
      </w:r>
      <w:r>
        <w:rPr>
          <w:i/>
          <w:spacing w:val="77"/>
          <w:w w:val="150"/>
          <w:position w:val="1"/>
          <w:sz w:val="19"/>
        </w:rPr>
        <w:t> </w:t>
      </w:r>
      <w:r>
        <w:rPr>
          <w:i/>
          <w:w w:val="105"/>
          <w:position w:val="1"/>
          <w:sz w:val="19"/>
        </w:rPr>
        <w:t>T</w:t>
      </w:r>
      <w:r>
        <w:rPr>
          <w:i/>
          <w:spacing w:val="-22"/>
          <w:w w:val="105"/>
          <w:position w:val="1"/>
          <w:sz w:val="19"/>
        </w:rPr>
        <w:t> </w:t>
      </w:r>
      <w:r>
        <w:rPr>
          <w:w w:val="105"/>
          <w:position w:val="1"/>
          <w:sz w:val="19"/>
        </w:rPr>
        <w:t>,</w:t>
      </w:r>
      <w:r>
        <w:rPr>
          <w:spacing w:val="-17"/>
          <w:w w:val="105"/>
          <w:position w:val="1"/>
          <w:sz w:val="19"/>
        </w:rPr>
        <w:t> </w:t>
      </w:r>
      <w:r>
        <w:rPr>
          <w:i/>
          <w:w w:val="105"/>
          <w:position w:val="1"/>
          <w:sz w:val="19"/>
        </w:rPr>
        <w:t>A</w:t>
      </w:r>
      <w:r>
        <w:rPr>
          <w:i/>
          <w:spacing w:val="73"/>
          <w:w w:val="150"/>
          <w:position w:val="1"/>
          <w:sz w:val="19"/>
        </w:rPr>
        <w:t> </w:t>
      </w:r>
      <w:r>
        <w:rPr>
          <w:w w:val="105"/>
          <w:sz w:val="19"/>
        </w:rPr>
        <w:t>is</w:t>
      </w:r>
      <w:r>
        <w:rPr>
          <w:spacing w:val="24"/>
          <w:w w:val="105"/>
          <w:sz w:val="19"/>
        </w:rPr>
        <w:t> </w:t>
      </w:r>
      <w:r>
        <w:rPr>
          <w:w w:val="105"/>
          <w:sz w:val="19"/>
        </w:rPr>
        <w:t>the</w:t>
      </w:r>
      <w:r>
        <w:rPr>
          <w:spacing w:val="25"/>
          <w:w w:val="105"/>
          <w:sz w:val="19"/>
        </w:rPr>
        <w:t> </w:t>
      </w:r>
      <w:r>
        <w:rPr>
          <w:w w:val="105"/>
          <w:sz w:val="19"/>
        </w:rPr>
        <w:t>frequency</w:t>
      </w:r>
      <w:r>
        <w:rPr>
          <w:spacing w:val="22"/>
          <w:w w:val="105"/>
          <w:sz w:val="19"/>
        </w:rPr>
        <w:t> </w:t>
      </w:r>
      <w:r>
        <w:rPr>
          <w:w w:val="105"/>
          <w:sz w:val="19"/>
        </w:rPr>
        <w:t>of</w:t>
      </w:r>
      <w:r>
        <w:rPr>
          <w:spacing w:val="23"/>
          <w:w w:val="105"/>
          <w:sz w:val="19"/>
        </w:rPr>
        <w:t> </w:t>
      </w:r>
      <w:r>
        <w:rPr>
          <w:w w:val="105"/>
          <w:sz w:val="19"/>
        </w:rPr>
        <w:t>the</w:t>
      </w:r>
      <w:r>
        <w:rPr>
          <w:spacing w:val="23"/>
          <w:w w:val="105"/>
          <w:sz w:val="19"/>
        </w:rPr>
        <w:t> </w:t>
      </w:r>
      <w:r>
        <w:rPr>
          <w:w w:val="105"/>
          <w:sz w:val="19"/>
        </w:rPr>
        <w:t>event</w:t>
      </w:r>
      <w:r>
        <w:rPr>
          <w:spacing w:val="64"/>
          <w:w w:val="105"/>
          <w:sz w:val="19"/>
        </w:rPr>
        <w:t> </w:t>
      </w:r>
      <w:r>
        <w:rPr>
          <w:i/>
          <w:w w:val="105"/>
          <w:sz w:val="21"/>
        </w:rPr>
        <w:t>A</w:t>
      </w:r>
      <w:r>
        <w:rPr>
          <w:i/>
          <w:spacing w:val="30"/>
          <w:w w:val="105"/>
          <w:sz w:val="21"/>
        </w:rPr>
        <w:t> </w:t>
      </w:r>
      <w:r>
        <w:rPr>
          <w:spacing w:val="-4"/>
          <w:w w:val="105"/>
          <w:sz w:val="19"/>
        </w:rPr>
        <w:t>under</w:t>
      </w:r>
    </w:p>
    <w:p>
      <w:pPr>
        <w:spacing w:after="0" w:line="131" w:lineRule="exact"/>
        <w:jc w:val="left"/>
        <w:rPr>
          <w:sz w:val="19"/>
        </w:rPr>
        <w:sectPr>
          <w:type w:val="continuous"/>
          <w:pgSz w:w="8400" w:h="11910"/>
          <w:pgMar w:header="523" w:footer="0" w:top="1340" w:bottom="280" w:left="580" w:right="440"/>
          <w:cols w:num="2" w:equalWidth="0">
            <w:col w:w="1678" w:space="40"/>
            <w:col w:w="5662"/>
          </w:cols>
        </w:sectPr>
      </w:pPr>
    </w:p>
    <w:p>
      <w:pPr>
        <w:tabs>
          <w:tab w:pos="1287" w:val="left" w:leader="none"/>
        </w:tabs>
        <w:spacing w:before="3"/>
        <w:ind w:left="166" w:right="0" w:firstLine="0"/>
        <w:jc w:val="left"/>
        <w:rPr>
          <w:i/>
          <w:sz w:val="11"/>
        </w:rPr>
      </w:pPr>
      <w:r>
        <w:rPr>
          <w:i/>
          <w:sz w:val="11"/>
        </w:rPr>
        <w:t>n</w:t>
      </w:r>
      <w:r>
        <w:rPr>
          <w:i/>
          <w:spacing w:val="8"/>
          <w:sz w:val="11"/>
        </w:rPr>
        <w:drawing>
          <wp:inline distT="0" distB="0" distL="0" distR="0">
            <wp:extent cx="117348" cy="36575"/>
            <wp:effectExtent l="0" t="0" r="0" b="0"/>
            <wp:docPr id="1088" name="Image 1088"/>
            <wp:cNvGraphicFramePr>
              <a:graphicFrameLocks/>
            </wp:cNvGraphicFramePr>
            <a:graphic>
              <a:graphicData uri="http://schemas.openxmlformats.org/drawingml/2006/picture">
                <pic:pic>
                  <pic:nvPicPr>
                    <pic:cNvPr id="1088" name="Image 1088"/>
                    <pic:cNvPicPr/>
                  </pic:nvPicPr>
                  <pic:blipFill>
                    <a:blip r:embed="rId671" cstate="print"/>
                    <a:stretch>
                      <a:fillRect/>
                    </a:stretch>
                  </pic:blipFill>
                  <pic:spPr>
                    <a:xfrm>
                      <a:off x="0" y="0"/>
                      <a:ext cx="117348" cy="36575"/>
                    </a:xfrm>
                    <a:prstGeom prst="rect">
                      <a:avLst/>
                    </a:prstGeom>
                  </pic:spPr>
                </pic:pic>
              </a:graphicData>
            </a:graphic>
          </wp:inline>
        </w:drawing>
      </w:r>
      <w:r>
        <w:rPr>
          <w:i/>
          <w:spacing w:val="8"/>
          <w:sz w:val="11"/>
        </w:rPr>
      </w:r>
      <w:r>
        <w:rPr>
          <w:spacing w:val="73"/>
          <w:w w:val="150"/>
          <w:position w:val="6"/>
          <w:sz w:val="11"/>
        </w:rPr>
        <w:t> </w:t>
      </w:r>
      <w:r>
        <w:rPr>
          <w:i/>
          <w:spacing w:val="-10"/>
          <w:position w:val="6"/>
          <w:sz w:val="11"/>
        </w:rPr>
        <w:t>n</w:t>
      </w:r>
      <w:r>
        <w:rPr>
          <w:i/>
          <w:position w:val="6"/>
          <w:sz w:val="11"/>
        </w:rPr>
        <w:tab/>
      </w:r>
      <w:r>
        <w:rPr>
          <w:i/>
          <w:spacing w:val="-10"/>
          <w:sz w:val="11"/>
        </w:rPr>
        <w:t>n</w:t>
      </w:r>
    </w:p>
    <w:p>
      <w:pPr>
        <w:spacing w:line="216" w:lineRule="exact" w:before="30"/>
        <w:ind w:left="166" w:right="0" w:firstLine="0"/>
        <w:jc w:val="left"/>
        <w:rPr>
          <w:sz w:val="11"/>
        </w:rPr>
      </w:pPr>
      <w:r>
        <w:rPr/>
        <w:br w:type="column"/>
      </w:r>
      <w:r>
        <w:rPr>
          <w:i/>
          <w:position w:val="3"/>
          <w:sz w:val="19"/>
        </w:rPr>
        <w:t>n</w:t>
      </w:r>
      <w:r>
        <w:rPr>
          <w:i/>
          <w:spacing w:val="14"/>
          <w:position w:val="3"/>
          <w:sz w:val="19"/>
        </w:rPr>
        <w:t> </w:t>
      </w:r>
      <w:r>
        <w:rPr>
          <w:i/>
          <w:sz w:val="11"/>
        </w:rPr>
        <w:t>k</w:t>
      </w:r>
      <w:r>
        <w:rPr>
          <w:i/>
          <w:spacing w:val="38"/>
          <w:sz w:val="11"/>
        </w:rPr>
        <w:t> </w:t>
      </w:r>
      <w:r>
        <w:rPr>
          <w:spacing w:val="-10"/>
          <w:sz w:val="11"/>
        </w:rPr>
        <w:t>1</w:t>
      </w:r>
    </w:p>
    <w:p>
      <w:pPr>
        <w:spacing w:after="0" w:line="216" w:lineRule="exact"/>
        <w:jc w:val="left"/>
        <w:rPr>
          <w:sz w:val="11"/>
        </w:rPr>
        <w:sectPr>
          <w:type w:val="continuous"/>
          <w:pgSz w:w="8400" w:h="11910"/>
          <w:pgMar w:header="523" w:footer="0" w:top="1340" w:bottom="280" w:left="580" w:right="440"/>
          <w:cols w:num="2" w:equalWidth="0">
            <w:col w:w="1345" w:space="69"/>
            <w:col w:w="5966"/>
          </w:cols>
        </w:sectPr>
      </w:pPr>
    </w:p>
    <w:p>
      <w:pPr>
        <w:pStyle w:val="BodyText"/>
        <w:spacing w:line="262" w:lineRule="exact"/>
      </w:pPr>
      <w:r>
        <w:rPr/>
        <mc:AlternateContent>
          <mc:Choice Requires="wps">
            <w:drawing>
              <wp:anchor distT="0" distB="0" distL="0" distR="0" allowOverlap="1" layoutInCell="1" locked="0" behindDoc="0" simplePos="0" relativeHeight="15962624">
                <wp:simplePos x="0" y="0"/>
                <wp:positionH relativeFrom="page">
                  <wp:posOffset>1226820</wp:posOffset>
                </wp:positionH>
                <wp:positionV relativeFrom="paragraph">
                  <wp:posOffset>-87390</wp:posOffset>
                </wp:positionV>
                <wp:extent cx="119380" cy="36830"/>
                <wp:effectExtent l="0" t="0" r="0" b="0"/>
                <wp:wrapNone/>
                <wp:docPr id="1089" name="Graphic 1089"/>
                <wp:cNvGraphicFramePr>
                  <a:graphicFrameLocks/>
                </wp:cNvGraphicFramePr>
                <a:graphic>
                  <a:graphicData uri="http://schemas.microsoft.com/office/word/2010/wordprocessingShape">
                    <wps:wsp>
                      <wps:cNvPr id="1089" name="Graphic 1089"/>
                      <wps:cNvSpPr/>
                      <wps:spPr>
                        <a:xfrm>
                          <a:off x="0" y="0"/>
                          <a:ext cx="119380" cy="36830"/>
                        </a:xfrm>
                        <a:custGeom>
                          <a:avLst/>
                          <a:gdLst/>
                          <a:ahLst/>
                          <a:cxnLst/>
                          <a:rect l="l" t="t" r="r" b="b"/>
                          <a:pathLst>
                            <a:path w="119380" h="36830">
                              <a:moveTo>
                                <a:pt x="65532" y="18288"/>
                              </a:moveTo>
                              <a:lnTo>
                                <a:pt x="62484" y="16764"/>
                              </a:lnTo>
                              <a:lnTo>
                                <a:pt x="56388" y="10668"/>
                              </a:lnTo>
                              <a:lnTo>
                                <a:pt x="51816" y="7620"/>
                              </a:lnTo>
                              <a:lnTo>
                                <a:pt x="48768" y="4572"/>
                              </a:lnTo>
                              <a:lnTo>
                                <a:pt x="45720" y="0"/>
                              </a:lnTo>
                              <a:lnTo>
                                <a:pt x="42672" y="0"/>
                              </a:lnTo>
                              <a:lnTo>
                                <a:pt x="44196" y="4572"/>
                              </a:lnTo>
                              <a:lnTo>
                                <a:pt x="45720" y="6096"/>
                              </a:lnTo>
                              <a:lnTo>
                                <a:pt x="45720" y="9144"/>
                              </a:lnTo>
                              <a:lnTo>
                                <a:pt x="53340" y="16764"/>
                              </a:lnTo>
                              <a:lnTo>
                                <a:pt x="0" y="16764"/>
                              </a:lnTo>
                              <a:lnTo>
                                <a:pt x="0" y="19812"/>
                              </a:lnTo>
                              <a:lnTo>
                                <a:pt x="53340" y="19812"/>
                              </a:lnTo>
                              <a:lnTo>
                                <a:pt x="50292" y="24384"/>
                              </a:lnTo>
                              <a:lnTo>
                                <a:pt x="47244" y="27432"/>
                              </a:lnTo>
                              <a:lnTo>
                                <a:pt x="47244" y="28956"/>
                              </a:lnTo>
                              <a:lnTo>
                                <a:pt x="45720" y="32004"/>
                              </a:lnTo>
                              <a:lnTo>
                                <a:pt x="44196" y="33528"/>
                              </a:lnTo>
                              <a:lnTo>
                                <a:pt x="42672" y="36576"/>
                              </a:lnTo>
                              <a:lnTo>
                                <a:pt x="45720" y="36576"/>
                              </a:lnTo>
                              <a:lnTo>
                                <a:pt x="54864" y="27432"/>
                              </a:lnTo>
                              <a:lnTo>
                                <a:pt x="59436" y="24384"/>
                              </a:lnTo>
                              <a:lnTo>
                                <a:pt x="62484" y="21336"/>
                              </a:lnTo>
                              <a:lnTo>
                                <a:pt x="65532" y="19812"/>
                              </a:lnTo>
                              <a:lnTo>
                                <a:pt x="65532" y="18288"/>
                              </a:lnTo>
                              <a:close/>
                            </a:path>
                            <a:path w="119380" h="36830">
                              <a:moveTo>
                                <a:pt x="118872" y="12204"/>
                              </a:moveTo>
                              <a:lnTo>
                                <a:pt x="117348" y="9156"/>
                              </a:lnTo>
                              <a:lnTo>
                                <a:pt x="117348" y="13728"/>
                              </a:lnTo>
                              <a:lnTo>
                                <a:pt x="117348" y="19824"/>
                              </a:lnTo>
                              <a:lnTo>
                                <a:pt x="115824" y="22872"/>
                              </a:lnTo>
                              <a:lnTo>
                                <a:pt x="111252" y="27444"/>
                              </a:lnTo>
                              <a:lnTo>
                                <a:pt x="102108" y="27444"/>
                              </a:lnTo>
                              <a:lnTo>
                                <a:pt x="99060" y="24396"/>
                              </a:lnTo>
                              <a:lnTo>
                                <a:pt x="96012" y="22872"/>
                              </a:lnTo>
                              <a:lnTo>
                                <a:pt x="95250" y="21348"/>
                              </a:lnTo>
                              <a:lnTo>
                                <a:pt x="94488" y="19824"/>
                              </a:lnTo>
                              <a:lnTo>
                                <a:pt x="96012" y="13728"/>
                              </a:lnTo>
                              <a:lnTo>
                                <a:pt x="96774" y="12204"/>
                              </a:lnTo>
                              <a:lnTo>
                                <a:pt x="97536" y="10680"/>
                              </a:lnTo>
                              <a:lnTo>
                                <a:pt x="99060" y="10680"/>
                              </a:lnTo>
                              <a:lnTo>
                                <a:pt x="99060" y="9156"/>
                              </a:lnTo>
                              <a:lnTo>
                                <a:pt x="102108" y="6096"/>
                              </a:lnTo>
                              <a:lnTo>
                                <a:pt x="103632" y="6096"/>
                              </a:lnTo>
                              <a:lnTo>
                                <a:pt x="105156" y="4572"/>
                              </a:lnTo>
                              <a:lnTo>
                                <a:pt x="109728" y="4572"/>
                              </a:lnTo>
                              <a:lnTo>
                                <a:pt x="115824" y="10680"/>
                              </a:lnTo>
                              <a:lnTo>
                                <a:pt x="117348" y="13728"/>
                              </a:lnTo>
                              <a:lnTo>
                                <a:pt x="117348" y="9156"/>
                              </a:lnTo>
                              <a:lnTo>
                                <a:pt x="112776" y="4572"/>
                              </a:lnTo>
                              <a:lnTo>
                                <a:pt x="111252" y="3048"/>
                              </a:lnTo>
                              <a:lnTo>
                                <a:pt x="108204" y="1524"/>
                              </a:lnTo>
                              <a:lnTo>
                                <a:pt x="100584" y="1524"/>
                              </a:lnTo>
                              <a:lnTo>
                                <a:pt x="99060" y="3048"/>
                              </a:lnTo>
                              <a:lnTo>
                                <a:pt x="96012" y="4572"/>
                              </a:lnTo>
                              <a:lnTo>
                                <a:pt x="92964" y="7632"/>
                              </a:lnTo>
                              <a:lnTo>
                                <a:pt x="91440" y="12204"/>
                              </a:lnTo>
                              <a:lnTo>
                                <a:pt x="89916" y="9156"/>
                              </a:lnTo>
                              <a:lnTo>
                                <a:pt x="89916" y="13728"/>
                              </a:lnTo>
                              <a:lnTo>
                                <a:pt x="88392" y="19824"/>
                              </a:lnTo>
                              <a:lnTo>
                                <a:pt x="86868" y="22872"/>
                              </a:lnTo>
                              <a:lnTo>
                                <a:pt x="83807" y="25920"/>
                              </a:lnTo>
                              <a:lnTo>
                                <a:pt x="74663" y="25920"/>
                              </a:lnTo>
                              <a:lnTo>
                                <a:pt x="73139" y="24396"/>
                              </a:lnTo>
                              <a:lnTo>
                                <a:pt x="71615" y="21348"/>
                              </a:lnTo>
                              <a:lnTo>
                                <a:pt x="71615" y="10680"/>
                              </a:lnTo>
                              <a:lnTo>
                                <a:pt x="73139" y="9156"/>
                              </a:lnTo>
                              <a:lnTo>
                                <a:pt x="76187" y="7632"/>
                              </a:lnTo>
                              <a:lnTo>
                                <a:pt x="77711" y="6096"/>
                              </a:lnTo>
                              <a:lnTo>
                                <a:pt x="82283" y="6096"/>
                              </a:lnTo>
                              <a:lnTo>
                                <a:pt x="85331" y="9156"/>
                              </a:lnTo>
                              <a:lnTo>
                                <a:pt x="86868" y="9156"/>
                              </a:lnTo>
                              <a:lnTo>
                                <a:pt x="88392" y="12204"/>
                              </a:lnTo>
                              <a:lnTo>
                                <a:pt x="89916" y="13728"/>
                              </a:lnTo>
                              <a:lnTo>
                                <a:pt x="89916" y="9156"/>
                              </a:lnTo>
                              <a:lnTo>
                                <a:pt x="88392" y="6096"/>
                              </a:lnTo>
                              <a:lnTo>
                                <a:pt x="86868" y="6096"/>
                              </a:lnTo>
                              <a:lnTo>
                                <a:pt x="83807" y="4572"/>
                              </a:lnTo>
                              <a:lnTo>
                                <a:pt x="82283" y="3048"/>
                              </a:lnTo>
                              <a:lnTo>
                                <a:pt x="77711" y="3048"/>
                              </a:lnTo>
                              <a:lnTo>
                                <a:pt x="74663" y="4572"/>
                              </a:lnTo>
                              <a:lnTo>
                                <a:pt x="73139" y="7632"/>
                              </a:lnTo>
                              <a:lnTo>
                                <a:pt x="70091" y="9156"/>
                              </a:lnTo>
                              <a:lnTo>
                                <a:pt x="70091" y="24396"/>
                              </a:lnTo>
                              <a:lnTo>
                                <a:pt x="73139" y="25920"/>
                              </a:lnTo>
                              <a:lnTo>
                                <a:pt x="76187" y="28968"/>
                              </a:lnTo>
                              <a:lnTo>
                                <a:pt x="86868" y="28968"/>
                              </a:lnTo>
                              <a:lnTo>
                                <a:pt x="89916" y="25920"/>
                              </a:lnTo>
                              <a:lnTo>
                                <a:pt x="91440" y="24396"/>
                              </a:lnTo>
                              <a:lnTo>
                                <a:pt x="92964" y="21348"/>
                              </a:lnTo>
                              <a:lnTo>
                                <a:pt x="96012" y="25920"/>
                              </a:lnTo>
                              <a:lnTo>
                                <a:pt x="100584" y="30492"/>
                              </a:lnTo>
                              <a:lnTo>
                                <a:pt x="111252" y="30492"/>
                              </a:lnTo>
                              <a:lnTo>
                                <a:pt x="114300" y="27444"/>
                              </a:lnTo>
                              <a:lnTo>
                                <a:pt x="117348" y="24396"/>
                              </a:lnTo>
                              <a:lnTo>
                                <a:pt x="118872" y="21348"/>
                              </a:lnTo>
                              <a:lnTo>
                                <a:pt x="118872" y="122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6.600006pt;margin-top:-6.881112pt;width:9.4pt;height:2.9pt;mso-position-horizontal-relative:page;mso-position-vertical-relative:paragraph;z-index:15962624" id="docshape438" coordorigin="1932,-138" coordsize="188,58" path="m2035,-109l2030,-111,2021,-121,2014,-126,2009,-130,2004,-138,1999,-138,2002,-130,2004,-128,2004,-123,2016,-111,1932,-111,1932,-106,2016,-106,2011,-99,2006,-94,2006,-92,2004,-87,2002,-85,1999,-80,2004,-80,2018,-94,2026,-99,2030,-104,2035,-106,2035,-109xm2119,-118l2117,-123,2117,-116,2117,-106,2114,-102,2107,-94,2093,-94,2088,-99,2083,-102,2082,-104,2081,-106,2083,-116,2084,-118,2086,-121,2088,-121,2088,-123,2093,-128,2095,-128,2098,-130,2105,-130,2114,-121,2117,-116,2117,-123,2110,-130,2107,-133,2102,-135,2090,-135,2088,-133,2083,-130,2078,-126,2076,-118,2074,-123,2074,-116,2071,-106,2069,-102,2064,-97,2050,-97,2047,-99,2045,-104,2045,-121,2047,-123,2052,-126,2054,-128,2062,-128,2066,-123,2069,-123,2071,-118,2074,-116,2074,-123,2071,-128,2069,-128,2064,-130,2062,-133,2054,-133,2050,-130,2047,-126,2042,-123,2042,-99,2047,-97,2052,-92,2069,-92,2074,-97,2076,-99,2078,-104,2083,-97,2090,-90,2107,-90,2112,-94,2117,-99,2119,-104,2119,-118xe" filled="true" fillcolor="#000000" stroked="false">
                <v:path arrowok="t"/>
                <v:fill type="solid"/>
                <w10:wrap type="none"/>
              </v:shape>
            </w:pict>
          </mc:Fallback>
        </mc:AlternateContent>
      </w:r>
      <w:r>
        <w:rPr>
          <w:w w:val="105"/>
        </w:rPr>
        <w:t>the</w:t>
      </w:r>
      <w:r>
        <w:rPr>
          <w:spacing w:val="62"/>
          <w:w w:val="105"/>
        </w:rPr>
        <w:t> </w:t>
      </w:r>
      <w:r>
        <w:rPr>
          <w:i/>
          <w:w w:val="105"/>
          <w:sz w:val="23"/>
        </w:rPr>
        <w:t>n</w:t>
      </w:r>
      <w:r>
        <w:rPr>
          <w:i/>
          <w:spacing w:val="-3"/>
          <w:w w:val="105"/>
          <w:sz w:val="23"/>
        </w:rPr>
        <w:t> </w:t>
      </w:r>
      <w:r>
        <w:rPr>
          <w:w w:val="105"/>
        </w:rPr>
        <w:t>repetition</w:t>
      </w:r>
      <w:r>
        <w:rPr>
          <w:spacing w:val="-5"/>
          <w:w w:val="105"/>
        </w:rPr>
        <w:t> </w:t>
      </w:r>
      <w:r>
        <w:rPr>
          <w:w w:val="105"/>
        </w:rPr>
        <w:t>of</w:t>
      </w:r>
      <w:r>
        <w:rPr>
          <w:spacing w:val="-4"/>
          <w:w w:val="105"/>
        </w:rPr>
        <w:t> </w:t>
      </w:r>
      <w:r>
        <w:rPr>
          <w:w w:val="105"/>
        </w:rPr>
        <w:t>the</w:t>
      </w:r>
      <w:r>
        <w:rPr>
          <w:spacing w:val="-9"/>
          <w:w w:val="105"/>
        </w:rPr>
        <w:t> </w:t>
      </w:r>
      <w:r>
        <w:rPr>
          <w:w w:val="105"/>
        </w:rPr>
        <w:t>trial</w:t>
      </w:r>
      <w:r>
        <w:rPr>
          <w:spacing w:val="8"/>
          <w:w w:val="105"/>
        </w:rPr>
        <w:t> </w:t>
      </w:r>
      <w:r>
        <w:rPr>
          <w:i/>
          <w:w w:val="105"/>
          <w:position w:val="1"/>
          <w:sz w:val="20"/>
        </w:rPr>
        <w:t>T</w:t>
      </w:r>
      <w:r>
        <w:rPr>
          <w:i/>
          <w:spacing w:val="11"/>
          <w:w w:val="105"/>
          <w:position w:val="1"/>
          <w:sz w:val="20"/>
        </w:rPr>
        <w:t> </w:t>
      </w:r>
      <w:r>
        <w:rPr>
          <w:spacing w:val="-10"/>
          <w:w w:val="105"/>
        </w:rPr>
        <w:t>.</w:t>
      </w:r>
    </w:p>
    <w:p>
      <w:pPr>
        <w:pStyle w:val="BodyText"/>
        <w:spacing w:line="218" w:lineRule="exact"/>
        <w:ind w:left="617"/>
      </w:pPr>
      <w:r>
        <w:rPr>
          <w:w w:val="105"/>
        </w:rPr>
        <w:t>The</w:t>
      </w:r>
      <w:r>
        <w:rPr>
          <w:spacing w:val="35"/>
          <w:w w:val="105"/>
        </w:rPr>
        <w:t> </w:t>
      </w:r>
      <w:r>
        <w:rPr>
          <w:w w:val="105"/>
        </w:rPr>
        <w:t>main</w:t>
      </w:r>
      <w:r>
        <w:rPr>
          <w:spacing w:val="36"/>
          <w:w w:val="105"/>
        </w:rPr>
        <w:t> </w:t>
      </w:r>
      <w:r>
        <w:rPr>
          <w:w w:val="105"/>
        </w:rPr>
        <w:t>point</w:t>
      </w:r>
      <w:r>
        <w:rPr>
          <w:spacing w:val="33"/>
          <w:w w:val="105"/>
        </w:rPr>
        <w:t> </w:t>
      </w:r>
      <w:r>
        <w:rPr>
          <w:w w:val="105"/>
        </w:rPr>
        <w:t>in</w:t>
      </w:r>
      <w:r>
        <w:rPr>
          <w:spacing w:val="34"/>
          <w:w w:val="105"/>
        </w:rPr>
        <w:t> </w:t>
      </w:r>
      <w:r>
        <w:rPr>
          <w:w w:val="105"/>
        </w:rPr>
        <w:t>our</w:t>
      </w:r>
      <w:r>
        <w:rPr>
          <w:spacing w:val="34"/>
          <w:w w:val="105"/>
        </w:rPr>
        <w:t> </w:t>
      </w:r>
      <w:r>
        <w:rPr>
          <w:w w:val="105"/>
        </w:rPr>
        <w:t>theory</w:t>
      </w:r>
      <w:r>
        <w:rPr>
          <w:spacing w:val="32"/>
          <w:w w:val="105"/>
        </w:rPr>
        <w:t> </w:t>
      </w:r>
      <w:r>
        <w:rPr>
          <w:w w:val="105"/>
        </w:rPr>
        <w:t>is</w:t>
      </w:r>
      <w:r>
        <w:rPr>
          <w:spacing w:val="33"/>
          <w:w w:val="105"/>
        </w:rPr>
        <w:t> </w:t>
      </w:r>
      <w:r>
        <w:rPr>
          <w:w w:val="105"/>
        </w:rPr>
        <w:t>that</w:t>
      </w:r>
      <w:r>
        <w:rPr>
          <w:spacing w:val="32"/>
          <w:w w:val="105"/>
        </w:rPr>
        <w:t> </w:t>
      </w:r>
      <w:r>
        <w:rPr>
          <w:w w:val="105"/>
        </w:rPr>
        <w:t>for</w:t>
      </w:r>
      <w:r>
        <w:rPr>
          <w:spacing w:val="32"/>
          <w:w w:val="105"/>
        </w:rPr>
        <w:t> </w:t>
      </w:r>
      <w:r>
        <w:rPr>
          <w:w w:val="105"/>
        </w:rPr>
        <w:t>correct</w:t>
      </w:r>
      <w:r>
        <w:rPr>
          <w:spacing w:val="34"/>
          <w:w w:val="105"/>
        </w:rPr>
        <w:t> </w:t>
      </w:r>
      <w:r>
        <w:rPr>
          <w:w w:val="105"/>
        </w:rPr>
        <w:t>definition</w:t>
      </w:r>
      <w:r>
        <w:rPr>
          <w:spacing w:val="35"/>
          <w:w w:val="105"/>
        </w:rPr>
        <w:t> </w:t>
      </w:r>
      <w:r>
        <w:rPr>
          <w:w w:val="105"/>
        </w:rPr>
        <w:t>of</w:t>
      </w:r>
      <w:r>
        <w:rPr>
          <w:spacing w:val="33"/>
          <w:w w:val="105"/>
        </w:rPr>
        <w:t> </w:t>
      </w:r>
      <w:r>
        <w:rPr>
          <w:w w:val="105"/>
        </w:rPr>
        <w:t>the</w:t>
      </w:r>
      <w:r>
        <w:rPr>
          <w:spacing w:val="32"/>
          <w:w w:val="105"/>
        </w:rPr>
        <w:t> </w:t>
      </w:r>
      <w:r>
        <w:rPr>
          <w:w w:val="105"/>
        </w:rPr>
        <w:t>concept</w:t>
      </w:r>
      <w:r>
        <w:rPr>
          <w:spacing w:val="33"/>
          <w:w w:val="105"/>
        </w:rPr>
        <w:t> </w:t>
      </w:r>
      <w:r>
        <w:rPr>
          <w:spacing w:val="-5"/>
          <w:w w:val="105"/>
        </w:rPr>
        <w:t>of</w:t>
      </w:r>
    </w:p>
    <w:p>
      <w:pPr>
        <w:spacing w:after="0" w:line="218" w:lineRule="exact"/>
        <w:sectPr>
          <w:type w:val="continuous"/>
          <w:pgSz w:w="8400" w:h="11910"/>
          <w:pgMar w:header="523" w:footer="0" w:top="1340" w:bottom="280" w:left="580" w:right="440"/>
        </w:sectPr>
      </w:pPr>
    </w:p>
    <w:p>
      <w:pPr>
        <w:pStyle w:val="BodyText"/>
        <w:spacing w:before="14"/>
      </w:pPr>
      <w:r>
        <w:rPr>
          <w:w w:val="105"/>
        </w:rPr>
        <w:t>random</w:t>
      </w:r>
      <w:r>
        <w:rPr>
          <w:spacing w:val="36"/>
          <w:w w:val="105"/>
        </w:rPr>
        <w:t> </w:t>
      </w:r>
      <w:r>
        <w:rPr>
          <w:w w:val="105"/>
        </w:rPr>
        <w:t>trial</w:t>
      </w:r>
      <w:r>
        <w:rPr>
          <w:spacing w:val="39"/>
          <w:w w:val="105"/>
        </w:rPr>
        <w:t> </w:t>
      </w:r>
      <w:r>
        <w:rPr>
          <w:w w:val="105"/>
        </w:rPr>
        <w:t>we</w:t>
      </w:r>
      <w:r>
        <w:rPr>
          <w:spacing w:val="39"/>
          <w:w w:val="105"/>
        </w:rPr>
        <w:t> </w:t>
      </w:r>
      <w:r>
        <w:rPr>
          <w:w w:val="105"/>
        </w:rPr>
        <w:t>must</w:t>
      </w:r>
      <w:r>
        <w:rPr>
          <w:spacing w:val="37"/>
          <w:w w:val="105"/>
        </w:rPr>
        <w:t> </w:t>
      </w:r>
      <w:r>
        <w:rPr>
          <w:w w:val="105"/>
        </w:rPr>
        <w:t>use</w:t>
      </w:r>
      <w:r>
        <w:rPr>
          <w:spacing w:val="39"/>
          <w:w w:val="105"/>
        </w:rPr>
        <w:t> </w:t>
      </w:r>
      <w:r>
        <w:rPr>
          <w:w w:val="105"/>
        </w:rPr>
        <w:t>an</w:t>
      </w:r>
      <w:r>
        <w:rPr>
          <w:spacing w:val="38"/>
          <w:w w:val="105"/>
        </w:rPr>
        <w:t> </w:t>
      </w:r>
      <w:r>
        <w:rPr>
          <w:w w:val="105"/>
        </w:rPr>
        <w:t>infinite</w:t>
      </w:r>
      <w:r>
        <w:rPr>
          <w:spacing w:val="38"/>
          <w:w w:val="105"/>
        </w:rPr>
        <w:t> </w:t>
      </w:r>
      <w:r>
        <w:rPr>
          <w:w w:val="105"/>
        </w:rPr>
        <w:t>set</w:t>
      </w:r>
      <w:r>
        <w:rPr>
          <w:spacing w:val="41"/>
          <w:w w:val="105"/>
        </w:rPr>
        <w:t> </w:t>
      </w:r>
      <w:r>
        <w:rPr>
          <w:w w:val="105"/>
        </w:rPr>
        <w:t>of</w:t>
      </w:r>
      <w:r>
        <w:rPr>
          <w:spacing w:val="38"/>
          <w:w w:val="105"/>
        </w:rPr>
        <w:t> </w:t>
      </w:r>
      <w:r>
        <w:rPr>
          <w:spacing w:val="-2"/>
          <w:w w:val="105"/>
        </w:rPr>
        <w:t>series</w:t>
      </w:r>
    </w:p>
    <w:p>
      <w:pPr>
        <w:spacing w:before="11"/>
        <w:ind w:left="102" w:right="0" w:firstLine="0"/>
        <w:jc w:val="left"/>
        <w:rPr>
          <w:sz w:val="19"/>
        </w:rPr>
      </w:pPr>
      <w:r>
        <w:rPr/>
        <w:br w:type="column"/>
      </w:r>
      <w:r>
        <w:rPr>
          <w:i/>
          <w:sz w:val="19"/>
        </w:rPr>
        <w:t>X</w:t>
      </w:r>
      <w:r>
        <w:rPr>
          <w:i/>
          <w:spacing w:val="-30"/>
          <w:sz w:val="19"/>
        </w:rPr>
        <w:t> </w:t>
      </w:r>
      <w:r>
        <w:rPr>
          <w:position w:val="-4"/>
          <w:sz w:val="11"/>
        </w:rPr>
        <w:t>1</w:t>
      </w:r>
      <w:r>
        <w:rPr>
          <w:sz w:val="19"/>
        </w:rPr>
        <w:t>,</w:t>
      </w:r>
      <w:r>
        <w:rPr>
          <w:spacing w:val="-7"/>
          <w:sz w:val="19"/>
        </w:rPr>
        <w:t> </w:t>
      </w:r>
      <w:r>
        <w:rPr>
          <w:i/>
          <w:sz w:val="19"/>
        </w:rPr>
        <w:t>X</w:t>
      </w:r>
      <w:r>
        <w:rPr>
          <w:i/>
          <w:spacing w:val="-17"/>
          <w:sz w:val="19"/>
        </w:rPr>
        <w:t> </w:t>
      </w:r>
      <w:r>
        <w:rPr>
          <w:position w:val="-4"/>
          <w:sz w:val="11"/>
        </w:rPr>
        <w:t>2</w:t>
      </w:r>
      <w:r>
        <w:rPr>
          <w:spacing w:val="-8"/>
          <w:position w:val="-4"/>
          <w:sz w:val="11"/>
        </w:rPr>
        <w:t> </w:t>
      </w:r>
      <w:r>
        <w:rPr>
          <w:sz w:val="19"/>
        </w:rPr>
        <w:t>,...</w:t>
      </w:r>
      <w:r>
        <w:rPr>
          <w:spacing w:val="-24"/>
          <w:sz w:val="19"/>
        </w:rPr>
        <w:t> </w:t>
      </w:r>
      <w:r>
        <w:rPr>
          <w:position w:val="1"/>
          <w:sz w:val="19"/>
        </w:rPr>
        <w:t>.</w:t>
      </w:r>
      <w:r>
        <w:rPr>
          <w:spacing w:val="61"/>
          <w:position w:val="1"/>
          <w:sz w:val="19"/>
        </w:rPr>
        <w:t> </w:t>
      </w:r>
      <w:r>
        <w:rPr>
          <w:position w:val="1"/>
          <w:sz w:val="19"/>
        </w:rPr>
        <w:t>For</w:t>
      </w:r>
      <w:r>
        <w:rPr>
          <w:spacing w:val="61"/>
          <w:position w:val="1"/>
          <w:sz w:val="19"/>
        </w:rPr>
        <w:t> </w:t>
      </w:r>
      <w:r>
        <w:rPr>
          <w:position w:val="1"/>
          <w:sz w:val="19"/>
        </w:rPr>
        <w:t>convenience,</w:t>
      </w:r>
      <w:r>
        <w:rPr>
          <w:spacing w:val="59"/>
          <w:position w:val="1"/>
          <w:sz w:val="19"/>
        </w:rPr>
        <w:t> </w:t>
      </w:r>
      <w:r>
        <w:rPr>
          <w:spacing w:val="-5"/>
          <w:position w:val="1"/>
          <w:sz w:val="19"/>
        </w:rPr>
        <w:t>let</w:t>
      </w:r>
    </w:p>
    <w:p>
      <w:pPr>
        <w:spacing w:after="0"/>
        <w:jc w:val="left"/>
        <w:rPr>
          <w:sz w:val="19"/>
        </w:rPr>
        <w:sectPr>
          <w:type w:val="continuous"/>
          <w:pgSz w:w="8400" w:h="11910"/>
          <w:pgMar w:header="523" w:footer="0" w:top="1340" w:bottom="280" w:left="580" w:right="440"/>
          <w:cols w:num="2" w:equalWidth="0">
            <w:col w:w="4385" w:space="40"/>
            <w:col w:w="2955"/>
          </w:cols>
        </w:sectPr>
      </w:pPr>
    </w:p>
    <w:p>
      <w:pPr>
        <w:pStyle w:val="BodyText"/>
        <w:spacing w:before="121"/>
      </w:pPr>
      <w:r>
        <w:rPr/>
        <mc:AlternateContent>
          <mc:Choice Requires="wps">
            <w:drawing>
              <wp:anchor distT="0" distB="0" distL="0" distR="0" allowOverlap="1" layoutInCell="1" locked="0" behindDoc="0" simplePos="0" relativeHeight="15965696">
                <wp:simplePos x="0" y="0"/>
                <wp:positionH relativeFrom="page">
                  <wp:posOffset>2063495</wp:posOffset>
                </wp:positionH>
                <wp:positionV relativeFrom="paragraph">
                  <wp:posOffset>325314</wp:posOffset>
                </wp:positionV>
                <wp:extent cx="35560" cy="149860"/>
                <wp:effectExtent l="0" t="0" r="0" b="0"/>
                <wp:wrapNone/>
                <wp:docPr id="1090" name="Graphic 1090"/>
                <wp:cNvGraphicFramePr>
                  <a:graphicFrameLocks/>
                </wp:cNvGraphicFramePr>
                <a:graphic>
                  <a:graphicData uri="http://schemas.microsoft.com/office/word/2010/wordprocessingShape">
                    <wps:wsp>
                      <wps:cNvPr id="1090" name="Graphic 1090"/>
                      <wps:cNvSpPr/>
                      <wps:spPr>
                        <a:xfrm>
                          <a:off x="0" y="0"/>
                          <a:ext cx="35560" cy="149860"/>
                        </a:xfrm>
                        <a:custGeom>
                          <a:avLst/>
                          <a:gdLst/>
                          <a:ahLst/>
                          <a:cxnLst/>
                          <a:rect l="l" t="t" r="r" b="b"/>
                          <a:pathLst>
                            <a:path w="35560" h="149860">
                              <a:moveTo>
                                <a:pt x="0" y="149352"/>
                              </a:moveTo>
                              <a:lnTo>
                                <a:pt x="0" y="144780"/>
                              </a:lnTo>
                              <a:lnTo>
                                <a:pt x="4572" y="141732"/>
                              </a:lnTo>
                              <a:lnTo>
                                <a:pt x="9144" y="137160"/>
                              </a:lnTo>
                              <a:lnTo>
                                <a:pt x="20693" y="99560"/>
                              </a:lnTo>
                              <a:lnTo>
                                <a:pt x="21312" y="84177"/>
                              </a:lnTo>
                              <a:lnTo>
                                <a:pt x="21145" y="59055"/>
                              </a:lnTo>
                              <a:lnTo>
                                <a:pt x="12192" y="19812"/>
                              </a:lnTo>
                              <a:lnTo>
                                <a:pt x="10668" y="13716"/>
                              </a:lnTo>
                              <a:lnTo>
                                <a:pt x="6096" y="7620"/>
                              </a:lnTo>
                              <a:lnTo>
                                <a:pt x="0" y="3048"/>
                              </a:lnTo>
                              <a:lnTo>
                                <a:pt x="0" y="0"/>
                              </a:lnTo>
                              <a:lnTo>
                                <a:pt x="25908" y="30480"/>
                              </a:lnTo>
                              <a:lnTo>
                                <a:pt x="35052" y="74676"/>
                              </a:lnTo>
                              <a:lnTo>
                                <a:pt x="34480" y="86725"/>
                              </a:lnTo>
                              <a:lnTo>
                                <a:pt x="20788" y="128563"/>
                              </a:lnTo>
                              <a:lnTo>
                                <a:pt x="7691" y="143946"/>
                              </a:lnTo>
                              <a:lnTo>
                                <a:pt x="0" y="14935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2.479996pt;margin-top:25.615349pt;width:2.8pt;height:11.8pt;mso-position-horizontal-relative:page;mso-position-vertical-relative:paragraph;z-index:15965696" id="docshape439" coordorigin="3250,512" coordsize="56,236" path="m3250,748l3250,740,3257,736,3264,728,3282,669,3283,645,3283,605,3269,544,3266,534,3259,524,3250,517,3250,512,3290,560,3305,630,3304,649,3282,715,3262,739,3250,74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00096">
                <wp:simplePos x="0" y="0"/>
                <wp:positionH relativeFrom="page">
                  <wp:posOffset>3108947</wp:posOffset>
                </wp:positionH>
                <wp:positionV relativeFrom="paragraph">
                  <wp:posOffset>310074</wp:posOffset>
                </wp:positionV>
                <wp:extent cx="131445" cy="180340"/>
                <wp:effectExtent l="0" t="0" r="0" b="0"/>
                <wp:wrapNone/>
                <wp:docPr id="1091" name="Graphic 1091"/>
                <wp:cNvGraphicFramePr>
                  <a:graphicFrameLocks/>
                </wp:cNvGraphicFramePr>
                <a:graphic>
                  <a:graphicData uri="http://schemas.microsoft.com/office/word/2010/wordprocessingShape">
                    <wps:wsp>
                      <wps:cNvPr id="1091" name="Graphic 1091"/>
                      <wps:cNvSpPr/>
                      <wps:spPr>
                        <a:xfrm>
                          <a:off x="0" y="0"/>
                          <a:ext cx="131445" cy="180340"/>
                        </a:xfrm>
                        <a:custGeom>
                          <a:avLst/>
                          <a:gdLst/>
                          <a:ahLst/>
                          <a:cxnLst/>
                          <a:rect l="l" t="t" r="r" b="b"/>
                          <a:pathLst>
                            <a:path w="131445" h="180340">
                              <a:moveTo>
                                <a:pt x="64020" y="99072"/>
                              </a:moveTo>
                              <a:lnTo>
                                <a:pt x="0" y="99072"/>
                              </a:lnTo>
                              <a:lnTo>
                                <a:pt x="0" y="105168"/>
                              </a:lnTo>
                              <a:lnTo>
                                <a:pt x="64020" y="105168"/>
                              </a:lnTo>
                              <a:lnTo>
                                <a:pt x="64020" y="99072"/>
                              </a:lnTo>
                              <a:close/>
                            </a:path>
                            <a:path w="131445" h="180340">
                              <a:moveTo>
                                <a:pt x="64020" y="76200"/>
                              </a:moveTo>
                              <a:lnTo>
                                <a:pt x="0" y="76200"/>
                              </a:lnTo>
                              <a:lnTo>
                                <a:pt x="0" y="82296"/>
                              </a:lnTo>
                              <a:lnTo>
                                <a:pt x="64020" y="82296"/>
                              </a:lnTo>
                              <a:lnTo>
                                <a:pt x="64020" y="76200"/>
                              </a:lnTo>
                              <a:close/>
                            </a:path>
                            <a:path w="131445" h="180340">
                              <a:moveTo>
                                <a:pt x="131076" y="0"/>
                              </a:moveTo>
                              <a:lnTo>
                                <a:pt x="105168" y="35052"/>
                              </a:lnTo>
                              <a:lnTo>
                                <a:pt x="95084" y="75349"/>
                              </a:lnTo>
                              <a:lnTo>
                                <a:pt x="94500" y="89916"/>
                              </a:lnTo>
                              <a:lnTo>
                                <a:pt x="95072" y="104254"/>
                              </a:lnTo>
                              <a:lnTo>
                                <a:pt x="103644" y="143256"/>
                              </a:lnTo>
                              <a:lnTo>
                                <a:pt x="131076" y="179832"/>
                              </a:lnTo>
                              <a:lnTo>
                                <a:pt x="131076" y="175260"/>
                              </a:lnTo>
                              <a:lnTo>
                                <a:pt x="124980" y="169164"/>
                              </a:lnTo>
                              <a:lnTo>
                                <a:pt x="120408" y="163068"/>
                              </a:lnTo>
                              <a:lnTo>
                                <a:pt x="109169" y="107823"/>
                              </a:lnTo>
                              <a:lnTo>
                                <a:pt x="108216" y="86868"/>
                              </a:lnTo>
                              <a:lnTo>
                                <a:pt x="108470" y="77724"/>
                              </a:lnTo>
                              <a:lnTo>
                                <a:pt x="113931" y="34671"/>
                              </a:lnTo>
                              <a:lnTo>
                                <a:pt x="118884" y="21336"/>
                              </a:lnTo>
                              <a:lnTo>
                                <a:pt x="121932" y="13716"/>
                              </a:lnTo>
                              <a:lnTo>
                                <a:pt x="131076" y="4572"/>
                              </a:lnTo>
                              <a:lnTo>
                                <a:pt x="1310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4.799011pt;margin-top:24.415335pt;width:10.35pt;height:14.2pt;mso-position-horizontal-relative:page;mso-position-vertical-relative:paragraph;z-index:-20816384" id="docshape440" coordorigin="4896,488" coordsize="207,284" path="m4997,644l4896,644,4896,654,4997,654,4997,644xm4997,608l4896,608,4896,618,4997,618,4997,608xm5102,488l5090,498,5079,511,5070,525,5062,544,5054,564,5049,585,5046,607,5045,630,5046,652,5048,674,5053,694,5059,714,5069,731,5079,747,5090,761,5102,772,5102,764,5093,755,5086,745,5081,733,5078,723,5075,712,5071,688,5068,658,5067,642,5066,625,5067,611,5068,596,5071,568,5073,555,5075,543,5079,532,5083,522,5088,510,5102,496,5102,488xe" filled="true" fillcolor="#000000" stroked="false">
                <v:path arrowok="t"/>
                <v:fill type="solid"/>
                <w10:wrap type="none"/>
              </v:shape>
            </w:pict>
          </mc:Fallback>
        </mc:AlternateContent>
      </w:r>
      <w:r>
        <w:rPr/>
        <w:t>arrange</w:t>
      </w:r>
      <w:r>
        <w:rPr>
          <w:spacing w:val="15"/>
        </w:rPr>
        <w:t> </w:t>
      </w:r>
      <w:r>
        <w:rPr/>
        <w:t>these</w:t>
      </w:r>
      <w:r>
        <w:rPr>
          <w:spacing w:val="16"/>
        </w:rPr>
        <w:t> </w:t>
      </w:r>
      <w:r>
        <w:rPr/>
        <w:t>series</w:t>
      </w:r>
      <w:r>
        <w:rPr>
          <w:spacing w:val="19"/>
        </w:rPr>
        <w:t> </w:t>
      </w:r>
      <w:r>
        <w:rPr/>
        <w:t>as</w:t>
      </w:r>
      <w:r>
        <w:rPr>
          <w:spacing w:val="17"/>
        </w:rPr>
        <w:t> </w:t>
      </w:r>
      <w:r>
        <w:rPr/>
        <w:t>indefinite</w:t>
      </w:r>
      <w:r>
        <w:rPr>
          <w:spacing w:val="16"/>
        </w:rPr>
        <w:t> </w:t>
      </w:r>
      <w:r>
        <w:rPr/>
        <w:t>characteristics</w:t>
      </w:r>
      <w:r>
        <w:rPr>
          <w:spacing w:val="19"/>
        </w:rPr>
        <w:t> </w:t>
      </w:r>
      <w:r>
        <w:rPr>
          <w:spacing w:val="-2"/>
        </w:rPr>
        <w:t>matrix</w:t>
      </w:r>
    </w:p>
    <w:p>
      <w:pPr>
        <w:spacing w:before="98"/>
        <w:ind w:left="43" w:right="0" w:firstLine="0"/>
        <w:jc w:val="left"/>
        <w:rPr>
          <w:sz w:val="21"/>
        </w:rPr>
      </w:pPr>
      <w:r>
        <w:rPr/>
        <w:br w:type="column"/>
      </w:r>
      <w:r>
        <w:rPr/>
        <w:drawing>
          <wp:inline distT="0" distB="0" distL="0" distR="0">
            <wp:extent cx="85344" cy="91440"/>
            <wp:effectExtent l="0" t="0" r="0" b="0"/>
            <wp:docPr id="1092" name="Image 1092"/>
            <wp:cNvGraphicFramePr>
              <a:graphicFrameLocks/>
            </wp:cNvGraphicFramePr>
            <a:graphic>
              <a:graphicData uri="http://schemas.openxmlformats.org/drawingml/2006/picture">
                <pic:pic>
                  <pic:nvPicPr>
                    <pic:cNvPr id="1092" name="Image 1092"/>
                    <pic:cNvPicPr/>
                  </pic:nvPicPr>
                  <pic:blipFill>
                    <a:blip r:embed="rId672" cstate="print"/>
                    <a:stretch>
                      <a:fillRect/>
                    </a:stretch>
                  </pic:blipFill>
                  <pic:spPr>
                    <a:xfrm>
                      <a:off x="0" y="0"/>
                      <a:ext cx="85344" cy="91440"/>
                    </a:xfrm>
                    <a:prstGeom prst="rect">
                      <a:avLst/>
                    </a:prstGeom>
                  </pic:spPr>
                </pic:pic>
              </a:graphicData>
            </a:graphic>
          </wp:inline>
        </w:drawing>
      </w:r>
      <w:r>
        <w:rPr/>
      </w:r>
      <w:r>
        <w:rPr>
          <w:spacing w:val="-5"/>
          <w:sz w:val="21"/>
        </w:rPr>
        <w:t>(</w:t>
      </w:r>
      <w:r>
        <w:rPr>
          <w:i/>
          <w:spacing w:val="-5"/>
          <w:sz w:val="21"/>
        </w:rPr>
        <w:t>T</w:t>
      </w:r>
      <w:r>
        <w:rPr>
          <w:spacing w:val="-5"/>
          <w:sz w:val="21"/>
        </w:rPr>
        <w:t>)</w:t>
      </w:r>
    </w:p>
    <w:p>
      <w:pPr>
        <w:tabs>
          <w:tab w:pos="654" w:val="left" w:leader="none"/>
        </w:tabs>
        <w:spacing w:before="98"/>
        <w:ind w:left="137" w:right="0" w:firstLine="0"/>
        <w:jc w:val="left"/>
        <w:rPr>
          <w:sz w:val="19"/>
        </w:rPr>
      </w:pPr>
      <w:r>
        <w:rPr/>
        <w:br w:type="column"/>
      </w:r>
      <w:r>
        <w:rPr>
          <w:i/>
          <w:spacing w:val="-5"/>
          <w:position w:val="5"/>
          <w:sz w:val="21"/>
        </w:rPr>
        <w:t>x</w:t>
      </w:r>
      <w:r>
        <w:rPr>
          <w:i/>
          <w:spacing w:val="-5"/>
          <w:sz w:val="12"/>
        </w:rPr>
        <w:t>ij</w:t>
      </w:r>
      <w:r>
        <w:rPr>
          <w:i/>
          <w:sz w:val="12"/>
        </w:rPr>
        <w:tab/>
      </w:r>
      <w:r>
        <w:rPr>
          <w:spacing w:val="-10"/>
          <w:position w:val="5"/>
          <w:sz w:val="19"/>
        </w:rPr>
        <w:t>.</w:t>
      </w:r>
    </w:p>
    <w:p>
      <w:pPr>
        <w:spacing w:after="0"/>
        <w:jc w:val="left"/>
        <w:rPr>
          <w:sz w:val="19"/>
        </w:rPr>
        <w:sectPr>
          <w:type w:val="continuous"/>
          <w:pgSz w:w="8400" w:h="11910"/>
          <w:pgMar w:header="523" w:footer="0" w:top="1340" w:bottom="280" w:left="580" w:right="440"/>
          <w:cols w:num="3" w:equalWidth="0">
            <w:col w:w="4442" w:space="40"/>
            <w:col w:w="488" w:space="98"/>
            <w:col w:w="2312"/>
          </w:cols>
        </w:sectPr>
      </w:pPr>
    </w:p>
    <w:p>
      <w:pPr>
        <w:pStyle w:val="BodyText"/>
        <w:spacing w:line="125" w:lineRule="exact" w:before="133"/>
        <w:ind w:left="0"/>
        <w:jc w:val="right"/>
      </w:pPr>
      <w:r>
        <w:rPr/>
        <mc:AlternateContent>
          <mc:Choice Requires="wps">
            <w:drawing>
              <wp:anchor distT="0" distB="0" distL="0" distR="0" allowOverlap="1" layoutInCell="1" locked="0" behindDoc="0" simplePos="0" relativeHeight="15964160">
                <wp:simplePos x="0" y="0"/>
                <wp:positionH relativeFrom="page">
                  <wp:posOffset>3525012</wp:posOffset>
                </wp:positionH>
                <wp:positionV relativeFrom="paragraph">
                  <wp:posOffset>-180914</wp:posOffset>
                </wp:positionV>
                <wp:extent cx="131445" cy="190500"/>
                <wp:effectExtent l="0" t="0" r="0" b="0"/>
                <wp:wrapNone/>
                <wp:docPr id="1093" name="Graphic 1093"/>
                <wp:cNvGraphicFramePr>
                  <a:graphicFrameLocks/>
                </wp:cNvGraphicFramePr>
                <a:graphic>
                  <a:graphicData uri="http://schemas.microsoft.com/office/word/2010/wordprocessingShape">
                    <wps:wsp>
                      <wps:cNvPr id="1093" name="Graphic 1093"/>
                      <wps:cNvSpPr/>
                      <wps:spPr>
                        <a:xfrm>
                          <a:off x="0" y="0"/>
                          <a:ext cx="131445" cy="190500"/>
                        </a:xfrm>
                        <a:custGeom>
                          <a:avLst/>
                          <a:gdLst/>
                          <a:ahLst/>
                          <a:cxnLst/>
                          <a:rect l="l" t="t" r="r" b="b"/>
                          <a:pathLst>
                            <a:path w="131445" h="190500">
                              <a:moveTo>
                                <a:pt x="64008" y="106692"/>
                              </a:moveTo>
                              <a:lnTo>
                                <a:pt x="0" y="106692"/>
                              </a:lnTo>
                              <a:lnTo>
                                <a:pt x="0" y="112788"/>
                              </a:lnTo>
                              <a:lnTo>
                                <a:pt x="64008" y="112788"/>
                              </a:lnTo>
                              <a:lnTo>
                                <a:pt x="64008" y="106692"/>
                              </a:lnTo>
                              <a:close/>
                            </a:path>
                            <a:path w="131445" h="190500">
                              <a:moveTo>
                                <a:pt x="64008" y="82296"/>
                              </a:moveTo>
                              <a:lnTo>
                                <a:pt x="0" y="82296"/>
                              </a:lnTo>
                              <a:lnTo>
                                <a:pt x="0" y="88392"/>
                              </a:lnTo>
                              <a:lnTo>
                                <a:pt x="64008" y="88392"/>
                              </a:lnTo>
                              <a:lnTo>
                                <a:pt x="64008" y="82296"/>
                              </a:lnTo>
                              <a:close/>
                            </a:path>
                            <a:path w="131445" h="190500">
                              <a:moveTo>
                                <a:pt x="131064" y="0"/>
                              </a:moveTo>
                              <a:lnTo>
                                <a:pt x="124968" y="1524"/>
                              </a:lnTo>
                              <a:lnTo>
                                <a:pt x="118872" y="6096"/>
                              </a:lnTo>
                              <a:lnTo>
                                <a:pt x="115824" y="13716"/>
                              </a:lnTo>
                              <a:lnTo>
                                <a:pt x="112699" y="19697"/>
                              </a:lnTo>
                              <a:lnTo>
                                <a:pt x="110299" y="26098"/>
                              </a:lnTo>
                              <a:lnTo>
                                <a:pt x="108750" y="32791"/>
                              </a:lnTo>
                              <a:lnTo>
                                <a:pt x="108204" y="39624"/>
                              </a:lnTo>
                              <a:lnTo>
                                <a:pt x="108204" y="44196"/>
                              </a:lnTo>
                              <a:lnTo>
                                <a:pt x="109728" y="50292"/>
                              </a:lnTo>
                              <a:lnTo>
                                <a:pt x="109728" y="56388"/>
                              </a:lnTo>
                              <a:lnTo>
                                <a:pt x="111252" y="62484"/>
                              </a:lnTo>
                              <a:lnTo>
                                <a:pt x="111252" y="80772"/>
                              </a:lnTo>
                              <a:lnTo>
                                <a:pt x="108204" y="85344"/>
                              </a:lnTo>
                              <a:lnTo>
                                <a:pt x="102108" y="91440"/>
                              </a:lnTo>
                              <a:lnTo>
                                <a:pt x="97536" y="92964"/>
                              </a:lnTo>
                              <a:lnTo>
                                <a:pt x="97536" y="97536"/>
                              </a:lnTo>
                              <a:lnTo>
                                <a:pt x="102108" y="99060"/>
                              </a:lnTo>
                              <a:lnTo>
                                <a:pt x="106680" y="102108"/>
                              </a:lnTo>
                              <a:lnTo>
                                <a:pt x="108204" y="105156"/>
                              </a:lnTo>
                              <a:lnTo>
                                <a:pt x="111252" y="109728"/>
                              </a:lnTo>
                              <a:lnTo>
                                <a:pt x="111252" y="126492"/>
                              </a:lnTo>
                              <a:lnTo>
                                <a:pt x="109728" y="134112"/>
                              </a:lnTo>
                              <a:lnTo>
                                <a:pt x="109728" y="140208"/>
                              </a:lnTo>
                              <a:lnTo>
                                <a:pt x="108204" y="146304"/>
                              </a:lnTo>
                              <a:lnTo>
                                <a:pt x="108204" y="150876"/>
                              </a:lnTo>
                              <a:lnTo>
                                <a:pt x="108750" y="157721"/>
                              </a:lnTo>
                              <a:lnTo>
                                <a:pt x="110299" y="164401"/>
                              </a:lnTo>
                              <a:lnTo>
                                <a:pt x="112699" y="170815"/>
                              </a:lnTo>
                              <a:lnTo>
                                <a:pt x="115824" y="176784"/>
                              </a:lnTo>
                              <a:lnTo>
                                <a:pt x="118872" y="184404"/>
                              </a:lnTo>
                              <a:lnTo>
                                <a:pt x="124968" y="188976"/>
                              </a:lnTo>
                              <a:lnTo>
                                <a:pt x="131064" y="190500"/>
                              </a:lnTo>
                              <a:lnTo>
                                <a:pt x="131064" y="185928"/>
                              </a:lnTo>
                              <a:lnTo>
                                <a:pt x="126492" y="184404"/>
                              </a:lnTo>
                              <a:lnTo>
                                <a:pt x="123444" y="179832"/>
                              </a:lnTo>
                              <a:lnTo>
                                <a:pt x="121920" y="176784"/>
                              </a:lnTo>
                              <a:lnTo>
                                <a:pt x="118872" y="172212"/>
                              </a:lnTo>
                              <a:lnTo>
                                <a:pt x="117348" y="166116"/>
                              </a:lnTo>
                              <a:lnTo>
                                <a:pt x="117348" y="156972"/>
                              </a:lnTo>
                              <a:lnTo>
                                <a:pt x="118872" y="152400"/>
                              </a:lnTo>
                              <a:lnTo>
                                <a:pt x="118872" y="144780"/>
                              </a:lnTo>
                              <a:lnTo>
                                <a:pt x="120396" y="138684"/>
                              </a:lnTo>
                              <a:lnTo>
                                <a:pt x="120396" y="121920"/>
                              </a:lnTo>
                              <a:lnTo>
                                <a:pt x="118872" y="115824"/>
                              </a:lnTo>
                              <a:lnTo>
                                <a:pt x="115824" y="109728"/>
                              </a:lnTo>
                              <a:lnTo>
                                <a:pt x="114300" y="103632"/>
                              </a:lnTo>
                              <a:lnTo>
                                <a:pt x="109728" y="99060"/>
                              </a:lnTo>
                              <a:lnTo>
                                <a:pt x="103632" y="94488"/>
                              </a:lnTo>
                              <a:lnTo>
                                <a:pt x="109728" y="91440"/>
                              </a:lnTo>
                              <a:lnTo>
                                <a:pt x="112776" y="86868"/>
                              </a:lnTo>
                              <a:lnTo>
                                <a:pt x="118872" y="74676"/>
                              </a:lnTo>
                              <a:lnTo>
                                <a:pt x="120396" y="67056"/>
                              </a:lnTo>
                              <a:lnTo>
                                <a:pt x="120396" y="51816"/>
                              </a:lnTo>
                              <a:lnTo>
                                <a:pt x="118872" y="44196"/>
                              </a:lnTo>
                              <a:lnTo>
                                <a:pt x="118872" y="38100"/>
                              </a:lnTo>
                              <a:lnTo>
                                <a:pt x="117348" y="32004"/>
                              </a:lnTo>
                              <a:lnTo>
                                <a:pt x="117348" y="22860"/>
                              </a:lnTo>
                              <a:lnTo>
                                <a:pt x="118872" y="18288"/>
                              </a:lnTo>
                              <a:lnTo>
                                <a:pt x="121920" y="13716"/>
                              </a:lnTo>
                              <a:lnTo>
                                <a:pt x="123444" y="9144"/>
                              </a:lnTo>
                              <a:lnTo>
                                <a:pt x="126492" y="6096"/>
                              </a:lnTo>
                              <a:lnTo>
                                <a:pt x="131064" y="4572"/>
                              </a:lnTo>
                              <a:lnTo>
                                <a:pt x="131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7.560028pt;margin-top:-14.245252pt;width:10.35pt;height:15pt;mso-position-horizontal-relative:page;mso-position-vertical-relative:paragraph;z-index:15964160" id="docshape441" coordorigin="5551,-285" coordsize="207,300" path="m5652,-117l5551,-117,5551,-107,5652,-107,5652,-117xm5652,-155l5551,-155,5551,-146,5652,-146,5652,-155xm5758,-285l5748,-283,5738,-275,5734,-263,5729,-254,5725,-244,5722,-233,5722,-223,5722,-215,5724,-206,5724,-196,5726,-187,5726,-158,5722,-151,5712,-141,5705,-139,5705,-131,5712,-129,5719,-124,5722,-119,5726,-112,5726,-86,5724,-74,5724,-64,5722,-55,5722,-47,5722,-37,5725,-26,5729,-16,5734,-7,5738,5,5748,13,5758,15,5758,8,5750,5,5746,-2,5743,-7,5738,-14,5736,-23,5736,-38,5738,-45,5738,-57,5741,-67,5741,-93,5738,-103,5734,-112,5731,-122,5724,-129,5714,-136,5724,-141,5729,-148,5738,-167,5741,-179,5741,-203,5738,-215,5738,-225,5736,-235,5736,-249,5738,-256,5743,-263,5746,-271,5750,-275,5758,-278,5758,-28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498560">
                <wp:simplePos x="0" y="0"/>
                <wp:positionH relativeFrom="page">
                  <wp:posOffset>3790188</wp:posOffset>
                </wp:positionH>
                <wp:positionV relativeFrom="paragraph">
                  <wp:posOffset>-182438</wp:posOffset>
                </wp:positionV>
                <wp:extent cx="166370" cy="216535"/>
                <wp:effectExtent l="0" t="0" r="0" b="0"/>
                <wp:wrapNone/>
                <wp:docPr id="1094" name="Group 1094"/>
                <wp:cNvGraphicFramePr>
                  <a:graphicFrameLocks/>
                </wp:cNvGraphicFramePr>
                <a:graphic>
                  <a:graphicData uri="http://schemas.microsoft.com/office/word/2010/wordprocessingGroup">
                    <wpg:wgp>
                      <wpg:cNvPr id="1094" name="Group 1094"/>
                      <wpg:cNvGrpSpPr/>
                      <wpg:grpSpPr>
                        <a:xfrm>
                          <a:off x="0" y="0"/>
                          <a:ext cx="166370" cy="216535"/>
                          <a:chExt cx="166370" cy="216535"/>
                        </a:xfrm>
                      </wpg:grpSpPr>
                      <wps:wsp>
                        <wps:cNvPr id="1095" name="Graphic 1095"/>
                        <wps:cNvSpPr/>
                        <wps:spPr>
                          <a:xfrm>
                            <a:off x="0" y="0"/>
                            <a:ext cx="166370" cy="192405"/>
                          </a:xfrm>
                          <a:custGeom>
                            <a:avLst/>
                            <a:gdLst/>
                            <a:ahLst/>
                            <a:cxnLst/>
                            <a:rect l="l" t="t" r="r" b="b"/>
                            <a:pathLst>
                              <a:path w="166370" h="192405">
                                <a:moveTo>
                                  <a:pt x="33528" y="94488"/>
                                </a:moveTo>
                                <a:lnTo>
                                  <a:pt x="28956" y="92964"/>
                                </a:lnTo>
                                <a:lnTo>
                                  <a:pt x="24384" y="89916"/>
                                </a:lnTo>
                                <a:lnTo>
                                  <a:pt x="22860" y="86868"/>
                                </a:lnTo>
                                <a:lnTo>
                                  <a:pt x="19812" y="82296"/>
                                </a:lnTo>
                                <a:lnTo>
                                  <a:pt x="19812" y="64008"/>
                                </a:lnTo>
                                <a:lnTo>
                                  <a:pt x="21336" y="57912"/>
                                </a:lnTo>
                                <a:lnTo>
                                  <a:pt x="21336" y="51816"/>
                                </a:lnTo>
                                <a:lnTo>
                                  <a:pt x="22860" y="45720"/>
                                </a:lnTo>
                                <a:lnTo>
                                  <a:pt x="22860" y="41148"/>
                                </a:lnTo>
                                <a:lnTo>
                                  <a:pt x="22301" y="34315"/>
                                </a:lnTo>
                                <a:lnTo>
                                  <a:pt x="20764" y="27622"/>
                                </a:lnTo>
                                <a:lnTo>
                                  <a:pt x="18351" y="21221"/>
                                </a:lnTo>
                                <a:lnTo>
                                  <a:pt x="15240" y="15240"/>
                                </a:lnTo>
                                <a:lnTo>
                                  <a:pt x="12192" y="7620"/>
                                </a:lnTo>
                                <a:lnTo>
                                  <a:pt x="6096" y="3048"/>
                                </a:lnTo>
                                <a:lnTo>
                                  <a:pt x="0" y="1524"/>
                                </a:lnTo>
                                <a:lnTo>
                                  <a:pt x="0" y="6096"/>
                                </a:lnTo>
                                <a:lnTo>
                                  <a:pt x="4572" y="7620"/>
                                </a:lnTo>
                                <a:lnTo>
                                  <a:pt x="7620" y="10668"/>
                                </a:lnTo>
                                <a:lnTo>
                                  <a:pt x="9144" y="15240"/>
                                </a:lnTo>
                                <a:lnTo>
                                  <a:pt x="12192" y="19812"/>
                                </a:lnTo>
                                <a:lnTo>
                                  <a:pt x="13716" y="24384"/>
                                </a:lnTo>
                                <a:lnTo>
                                  <a:pt x="13716" y="35052"/>
                                </a:lnTo>
                                <a:lnTo>
                                  <a:pt x="12192" y="39624"/>
                                </a:lnTo>
                                <a:lnTo>
                                  <a:pt x="12192" y="47244"/>
                                </a:lnTo>
                                <a:lnTo>
                                  <a:pt x="10668" y="53340"/>
                                </a:lnTo>
                                <a:lnTo>
                                  <a:pt x="10668" y="70104"/>
                                </a:lnTo>
                                <a:lnTo>
                                  <a:pt x="12192" y="76200"/>
                                </a:lnTo>
                                <a:lnTo>
                                  <a:pt x="15240" y="82296"/>
                                </a:lnTo>
                                <a:lnTo>
                                  <a:pt x="16764" y="88392"/>
                                </a:lnTo>
                                <a:lnTo>
                                  <a:pt x="21336" y="92964"/>
                                </a:lnTo>
                                <a:lnTo>
                                  <a:pt x="27432" y="97536"/>
                                </a:lnTo>
                                <a:lnTo>
                                  <a:pt x="22860" y="100584"/>
                                </a:lnTo>
                                <a:lnTo>
                                  <a:pt x="18288" y="105156"/>
                                </a:lnTo>
                                <a:lnTo>
                                  <a:pt x="12192" y="117348"/>
                                </a:lnTo>
                                <a:lnTo>
                                  <a:pt x="10668" y="123444"/>
                                </a:lnTo>
                                <a:lnTo>
                                  <a:pt x="10668" y="140208"/>
                                </a:lnTo>
                                <a:lnTo>
                                  <a:pt x="12192" y="147828"/>
                                </a:lnTo>
                                <a:lnTo>
                                  <a:pt x="12192" y="153924"/>
                                </a:lnTo>
                                <a:lnTo>
                                  <a:pt x="13716" y="158496"/>
                                </a:lnTo>
                                <a:lnTo>
                                  <a:pt x="13716" y="169164"/>
                                </a:lnTo>
                                <a:lnTo>
                                  <a:pt x="12192" y="173736"/>
                                </a:lnTo>
                                <a:lnTo>
                                  <a:pt x="9144" y="178308"/>
                                </a:lnTo>
                                <a:lnTo>
                                  <a:pt x="7620" y="182880"/>
                                </a:lnTo>
                                <a:lnTo>
                                  <a:pt x="4572" y="185928"/>
                                </a:lnTo>
                                <a:lnTo>
                                  <a:pt x="0" y="187452"/>
                                </a:lnTo>
                                <a:lnTo>
                                  <a:pt x="0" y="192024"/>
                                </a:lnTo>
                                <a:lnTo>
                                  <a:pt x="6096" y="190500"/>
                                </a:lnTo>
                                <a:lnTo>
                                  <a:pt x="12192" y="185928"/>
                                </a:lnTo>
                                <a:lnTo>
                                  <a:pt x="15240" y="178308"/>
                                </a:lnTo>
                                <a:lnTo>
                                  <a:pt x="18351" y="172339"/>
                                </a:lnTo>
                                <a:lnTo>
                                  <a:pt x="20764" y="165925"/>
                                </a:lnTo>
                                <a:lnTo>
                                  <a:pt x="22301" y="159245"/>
                                </a:lnTo>
                                <a:lnTo>
                                  <a:pt x="22860" y="152400"/>
                                </a:lnTo>
                                <a:lnTo>
                                  <a:pt x="22860" y="147828"/>
                                </a:lnTo>
                                <a:lnTo>
                                  <a:pt x="21336" y="141732"/>
                                </a:lnTo>
                                <a:lnTo>
                                  <a:pt x="21336" y="135636"/>
                                </a:lnTo>
                                <a:lnTo>
                                  <a:pt x="19812" y="128016"/>
                                </a:lnTo>
                                <a:lnTo>
                                  <a:pt x="19812" y="111252"/>
                                </a:lnTo>
                                <a:lnTo>
                                  <a:pt x="22860" y="106680"/>
                                </a:lnTo>
                                <a:lnTo>
                                  <a:pt x="28956" y="100584"/>
                                </a:lnTo>
                                <a:lnTo>
                                  <a:pt x="33528" y="99060"/>
                                </a:lnTo>
                                <a:lnTo>
                                  <a:pt x="33528" y="94488"/>
                                </a:lnTo>
                                <a:close/>
                              </a:path>
                              <a:path w="166370" h="192405">
                                <a:moveTo>
                                  <a:pt x="94488" y="10680"/>
                                </a:moveTo>
                                <a:lnTo>
                                  <a:pt x="92964" y="7632"/>
                                </a:lnTo>
                                <a:lnTo>
                                  <a:pt x="92964" y="12204"/>
                                </a:lnTo>
                                <a:lnTo>
                                  <a:pt x="92964" y="19824"/>
                                </a:lnTo>
                                <a:lnTo>
                                  <a:pt x="89916" y="25920"/>
                                </a:lnTo>
                                <a:lnTo>
                                  <a:pt x="88392" y="27444"/>
                                </a:lnTo>
                                <a:lnTo>
                                  <a:pt x="85344" y="28968"/>
                                </a:lnTo>
                                <a:lnTo>
                                  <a:pt x="80772" y="28968"/>
                                </a:lnTo>
                                <a:lnTo>
                                  <a:pt x="77724" y="27444"/>
                                </a:lnTo>
                                <a:lnTo>
                                  <a:pt x="76200" y="25920"/>
                                </a:lnTo>
                                <a:lnTo>
                                  <a:pt x="74676" y="25920"/>
                                </a:lnTo>
                                <a:lnTo>
                                  <a:pt x="73152" y="22872"/>
                                </a:lnTo>
                                <a:lnTo>
                                  <a:pt x="72644" y="21348"/>
                                </a:lnTo>
                                <a:lnTo>
                                  <a:pt x="71628" y="18300"/>
                                </a:lnTo>
                                <a:lnTo>
                                  <a:pt x="74168" y="10680"/>
                                </a:lnTo>
                                <a:lnTo>
                                  <a:pt x="74676" y="9156"/>
                                </a:lnTo>
                                <a:lnTo>
                                  <a:pt x="76200" y="6108"/>
                                </a:lnTo>
                                <a:lnTo>
                                  <a:pt x="76200" y="4584"/>
                                </a:lnTo>
                                <a:lnTo>
                                  <a:pt x="77724" y="4584"/>
                                </a:lnTo>
                                <a:lnTo>
                                  <a:pt x="79248" y="3048"/>
                                </a:lnTo>
                                <a:lnTo>
                                  <a:pt x="85344" y="3048"/>
                                </a:lnTo>
                                <a:lnTo>
                                  <a:pt x="88392" y="4584"/>
                                </a:lnTo>
                                <a:lnTo>
                                  <a:pt x="89916" y="6108"/>
                                </a:lnTo>
                                <a:lnTo>
                                  <a:pt x="92964" y="12204"/>
                                </a:lnTo>
                                <a:lnTo>
                                  <a:pt x="92964" y="7632"/>
                                </a:lnTo>
                                <a:lnTo>
                                  <a:pt x="89916" y="4584"/>
                                </a:lnTo>
                                <a:lnTo>
                                  <a:pt x="89154" y="3048"/>
                                </a:lnTo>
                                <a:lnTo>
                                  <a:pt x="88392" y="1524"/>
                                </a:lnTo>
                                <a:lnTo>
                                  <a:pt x="85344" y="0"/>
                                </a:lnTo>
                                <a:lnTo>
                                  <a:pt x="74676" y="0"/>
                                </a:lnTo>
                                <a:lnTo>
                                  <a:pt x="73152" y="1524"/>
                                </a:lnTo>
                                <a:lnTo>
                                  <a:pt x="70104" y="3048"/>
                                </a:lnTo>
                                <a:lnTo>
                                  <a:pt x="68580" y="6108"/>
                                </a:lnTo>
                                <a:lnTo>
                                  <a:pt x="67056" y="10680"/>
                                </a:lnTo>
                                <a:lnTo>
                                  <a:pt x="67056" y="12204"/>
                                </a:lnTo>
                                <a:lnTo>
                                  <a:pt x="64008" y="18300"/>
                                </a:lnTo>
                                <a:lnTo>
                                  <a:pt x="62484" y="22872"/>
                                </a:lnTo>
                                <a:lnTo>
                                  <a:pt x="62484" y="24396"/>
                                </a:lnTo>
                                <a:lnTo>
                                  <a:pt x="59423" y="25920"/>
                                </a:lnTo>
                                <a:lnTo>
                                  <a:pt x="57899" y="27444"/>
                                </a:lnTo>
                                <a:lnTo>
                                  <a:pt x="53327" y="27444"/>
                                </a:lnTo>
                                <a:lnTo>
                                  <a:pt x="50279" y="24396"/>
                                </a:lnTo>
                                <a:lnTo>
                                  <a:pt x="47231" y="18300"/>
                                </a:lnTo>
                                <a:lnTo>
                                  <a:pt x="47231" y="12204"/>
                                </a:lnTo>
                                <a:lnTo>
                                  <a:pt x="48755" y="9156"/>
                                </a:lnTo>
                                <a:lnTo>
                                  <a:pt x="50279" y="7632"/>
                                </a:lnTo>
                                <a:lnTo>
                                  <a:pt x="51803" y="4584"/>
                                </a:lnTo>
                                <a:lnTo>
                                  <a:pt x="60947" y="4584"/>
                                </a:lnTo>
                                <a:lnTo>
                                  <a:pt x="64008" y="7632"/>
                                </a:lnTo>
                                <a:lnTo>
                                  <a:pt x="65532" y="10680"/>
                                </a:lnTo>
                                <a:lnTo>
                                  <a:pt x="67056" y="12204"/>
                                </a:lnTo>
                                <a:lnTo>
                                  <a:pt x="67056" y="10680"/>
                                </a:lnTo>
                                <a:lnTo>
                                  <a:pt x="65532" y="6108"/>
                                </a:lnTo>
                                <a:lnTo>
                                  <a:pt x="64008" y="4584"/>
                                </a:lnTo>
                                <a:lnTo>
                                  <a:pt x="60947" y="1524"/>
                                </a:lnTo>
                                <a:lnTo>
                                  <a:pt x="53327" y="1524"/>
                                </a:lnTo>
                                <a:lnTo>
                                  <a:pt x="51803" y="3048"/>
                                </a:lnTo>
                                <a:lnTo>
                                  <a:pt x="48755" y="4584"/>
                                </a:lnTo>
                                <a:lnTo>
                                  <a:pt x="45707" y="10680"/>
                                </a:lnTo>
                                <a:lnTo>
                                  <a:pt x="45707" y="19824"/>
                                </a:lnTo>
                                <a:lnTo>
                                  <a:pt x="48755" y="25920"/>
                                </a:lnTo>
                                <a:lnTo>
                                  <a:pt x="51803" y="28968"/>
                                </a:lnTo>
                                <a:lnTo>
                                  <a:pt x="54851" y="30492"/>
                                </a:lnTo>
                                <a:lnTo>
                                  <a:pt x="60947" y="30492"/>
                                </a:lnTo>
                                <a:lnTo>
                                  <a:pt x="62484" y="28968"/>
                                </a:lnTo>
                                <a:lnTo>
                                  <a:pt x="65532" y="27444"/>
                                </a:lnTo>
                                <a:lnTo>
                                  <a:pt x="67056" y="27444"/>
                                </a:lnTo>
                                <a:lnTo>
                                  <a:pt x="70104" y="21348"/>
                                </a:lnTo>
                                <a:lnTo>
                                  <a:pt x="71628" y="25920"/>
                                </a:lnTo>
                                <a:lnTo>
                                  <a:pt x="74676" y="28968"/>
                                </a:lnTo>
                                <a:lnTo>
                                  <a:pt x="77724" y="30492"/>
                                </a:lnTo>
                                <a:lnTo>
                                  <a:pt x="79248" y="32016"/>
                                </a:lnTo>
                                <a:lnTo>
                                  <a:pt x="85344" y="32016"/>
                                </a:lnTo>
                                <a:lnTo>
                                  <a:pt x="88392" y="30492"/>
                                </a:lnTo>
                                <a:lnTo>
                                  <a:pt x="89154" y="28968"/>
                                </a:lnTo>
                                <a:lnTo>
                                  <a:pt x="89916" y="27444"/>
                                </a:lnTo>
                                <a:lnTo>
                                  <a:pt x="92964" y="24396"/>
                                </a:lnTo>
                                <a:lnTo>
                                  <a:pt x="94488" y="19824"/>
                                </a:lnTo>
                                <a:lnTo>
                                  <a:pt x="94488" y="10680"/>
                                </a:lnTo>
                                <a:close/>
                              </a:path>
                              <a:path w="166370" h="192405">
                                <a:moveTo>
                                  <a:pt x="166116" y="185940"/>
                                </a:moveTo>
                                <a:lnTo>
                                  <a:pt x="129540" y="185940"/>
                                </a:lnTo>
                                <a:lnTo>
                                  <a:pt x="129540" y="188988"/>
                                </a:lnTo>
                                <a:lnTo>
                                  <a:pt x="166116" y="188988"/>
                                </a:lnTo>
                                <a:lnTo>
                                  <a:pt x="166116" y="185940"/>
                                </a:lnTo>
                                <a:close/>
                              </a:path>
                              <a:path w="166370" h="192405">
                                <a:moveTo>
                                  <a:pt x="166116" y="170688"/>
                                </a:moveTo>
                                <a:lnTo>
                                  <a:pt x="129540" y="170688"/>
                                </a:lnTo>
                                <a:lnTo>
                                  <a:pt x="129540" y="173736"/>
                                </a:lnTo>
                                <a:lnTo>
                                  <a:pt x="166116" y="173736"/>
                                </a:lnTo>
                                <a:lnTo>
                                  <a:pt x="166116" y="170688"/>
                                </a:lnTo>
                                <a:close/>
                              </a:path>
                            </a:pathLst>
                          </a:custGeom>
                          <a:solidFill>
                            <a:srgbClr val="000000"/>
                          </a:solidFill>
                        </wps:spPr>
                        <wps:bodyPr wrap="square" lIns="0" tIns="0" rIns="0" bIns="0" rtlCol="0">
                          <a:prstTxWarp prst="textNoShape">
                            <a:avLst/>
                          </a:prstTxWarp>
                          <a:noAutofit/>
                        </wps:bodyPr>
                      </wps:wsp>
                      <wps:wsp>
                        <wps:cNvPr id="1096" name="Textbox 1096"/>
                        <wps:cNvSpPr txBox="1"/>
                        <wps:spPr>
                          <a:xfrm>
                            <a:off x="0" y="0"/>
                            <a:ext cx="166370" cy="216535"/>
                          </a:xfrm>
                          <a:prstGeom prst="rect">
                            <a:avLst/>
                          </a:prstGeom>
                        </wps:spPr>
                        <wps:txbx>
                          <w:txbxContent>
                            <w:p>
                              <w:pPr>
                                <w:spacing w:line="240" w:lineRule="auto" w:before="64"/>
                                <w:rPr>
                                  <w:sz w:val="12"/>
                                </w:rPr>
                              </w:pPr>
                            </w:p>
                            <w:p>
                              <w:pPr>
                                <w:spacing w:before="0"/>
                                <w:ind w:left="67" w:right="0" w:firstLine="0"/>
                                <w:jc w:val="left"/>
                                <w:rPr>
                                  <w:i/>
                                  <w:sz w:val="12"/>
                                </w:rPr>
                              </w:pPr>
                              <w:r>
                                <w:rPr>
                                  <w:i/>
                                  <w:sz w:val="12"/>
                                </w:rPr>
                                <w:t>i</w:t>
                              </w:r>
                              <w:r>
                                <w:rPr>
                                  <w:sz w:val="12"/>
                                </w:rPr>
                                <w:t>,</w:t>
                              </w:r>
                              <w:r>
                                <w:rPr>
                                  <w:spacing w:val="-3"/>
                                  <w:sz w:val="12"/>
                                </w:rPr>
                                <w:t> </w:t>
                              </w:r>
                              <w:r>
                                <w:rPr>
                                  <w:i/>
                                  <w:spacing w:val="-10"/>
                                  <w:sz w:val="12"/>
                                </w:rPr>
                                <w:t>j</w:t>
                              </w:r>
                            </w:p>
                          </w:txbxContent>
                        </wps:txbx>
                        <wps:bodyPr wrap="square" lIns="0" tIns="0" rIns="0" bIns="0" rtlCol="0">
                          <a:noAutofit/>
                        </wps:bodyPr>
                      </wps:wsp>
                    </wpg:wgp>
                  </a:graphicData>
                </a:graphic>
              </wp:anchor>
            </w:drawing>
          </mc:Choice>
          <mc:Fallback>
            <w:pict>
              <v:group style="position:absolute;margin-left:298.440002pt;margin-top:-14.365237pt;width:13.1pt;height:17.05pt;mso-position-horizontal-relative:page;mso-position-vertical-relative:paragraph;z-index:-20817920" id="docshapegroup442" coordorigin="5969,-287" coordsize="262,341">
                <v:shape style="position:absolute;left:5968;top:-288;width:262;height:303" id="docshape443" coordorigin="5969,-287" coordsize="262,303" path="m6022,-139l6014,-141,6007,-146,6005,-151,6000,-158,6000,-187,6002,-196,6002,-206,6005,-215,6005,-223,6004,-233,6002,-244,5998,-254,5993,-263,5988,-275,5978,-283,5969,-285,5969,-278,5976,-275,5981,-271,5983,-263,5988,-256,5990,-249,5990,-232,5988,-225,5988,-213,5986,-203,5986,-177,5988,-167,5993,-158,5995,-148,6002,-141,6012,-134,6005,-129,5998,-122,5988,-103,5986,-93,5986,-67,5988,-55,5988,-45,5990,-38,5990,-21,5988,-14,5983,-7,5981,1,5976,5,5969,8,5969,15,5978,13,5988,5,5993,-7,5998,-16,6002,-26,6004,-37,6005,-47,6005,-55,6002,-64,6002,-74,6000,-86,6000,-112,6005,-119,6014,-129,6022,-131,6022,-139xm6118,-270l6115,-275,6115,-268,6115,-256,6110,-246,6108,-244,6103,-242,6096,-242,6091,-244,6089,-246,6086,-246,6084,-251,6083,-254,6082,-258,6086,-270,6086,-273,6089,-278,6089,-280,6091,-280,6094,-283,6103,-283,6108,-280,6110,-278,6115,-268,6115,-275,6110,-280,6109,-283,6108,-285,6103,-287,6086,-287,6084,-285,6079,-283,6077,-278,6074,-270,6074,-268,6070,-258,6067,-251,6067,-249,6062,-246,6060,-244,6053,-244,6048,-249,6043,-258,6043,-268,6046,-273,6048,-275,6050,-280,6065,-280,6070,-275,6072,-270,6074,-268,6074,-270,6072,-278,6070,-280,6065,-285,6053,-285,6050,-283,6046,-280,6041,-270,6041,-256,6046,-246,6050,-242,6055,-239,6065,-239,6067,-242,6072,-244,6074,-244,6079,-254,6082,-246,6086,-242,6091,-239,6094,-237,6103,-237,6108,-239,6109,-242,6110,-244,6115,-249,6118,-256,6118,-270xm6230,6l6173,6,6173,10,6230,10,6230,6xm6230,-19l6173,-19,6173,-14,6230,-14,6230,-19xe" filled="true" fillcolor="#000000" stroked="false">
                  <v:path arrowok="t"/>
                  <v:fill type="solid"/>
                </v:shape>
                <v:shape style="position:absolute;left:5968;top:-288;width:262;height:341" type="#_x0000_t202" id="docshape444" filled="false" stroked="false">
                  <v:textbox inset="0,0,0,0">
                    <w:txbxContent>
                      <w:p>
                        <w:pPr>
                          <w:spacing w:line="240" w:lineRule="auto" w:before="64"/>
                          <w:rPr>
                            <w:sz w:val="12"/>
                          </w:rPr>
                        </w:pPr>
                      </w:p>
                      <w:p>
                        <w:pPr>
                          <w:spacing w:before="0"/>
                          <w:ind w:left="67" w:right="0" w:firstLine="0"/>
                          <w:jc w:val="left"/>
                          <w:rPr>
                            <w:i/>
                            <w:sz w:val="12"/>
                          </w:rPr>
                        </w:pPr>
                        <w:r>
                          <w:rPr>
                            <w:i/>
                            <w:sz w:val="12"/>
                          </w:rPr>
                          <w:t>i</w:t>
                        </w:r>
                        <w:r>
                          <w:rPr>
                            <w:sz w:val="12"/>
                          </w:rPr>
                          <w:t>,</w:t>
                        </w:r>
                        <w:r>
                          <w:rPr>
                            <w:spacing w:val="-3"/>
                            <w:sz w:val="12"/>
                          </w:rPr>
                          <w:t> </w:t>
                        </w:r>
                        <w:r>
                          <w:rPr>
                            <w:i/>
                            <w:spacing w:val="-10"/>
                            <w:sz w:val="12"/>
                          </w:rPr>
                          <w:t>j</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513920">
                <wp:simplePos x="0" y="0"/>
                <wp:positionH relativeFrom="page">
                  <wp:posOffset>3953525</wp:posOffset>
                </wp:positionH>
                <wp:positionV relativeFrom="paragraph">
                  <wp:posOffset>-52085</wp:posOffset>
                </wp:positionV>
                <wp:extent cx="39370" cy="86360"/>
                <wp:effectExtent l="0" t="0" r="0" b="0"/>
                <wp:wrapNone/>
                <wp:docPr id="1097" name="Textbox 1097"/>
                <wp:cNvGraphicFramePr>
                  <a:graphicFrameLocks/>
                </wp:cNvGraphicFramePr>
                <a:graphic>
                  <a:graphicData uri="http://schemas.microsoft.com/office/word/2010/wordprocessingShape">
                    <wps:wsp>
                      <wps:cNvPr id="1097" name="Textbox 1097"/>
                      <wps:cNvSpPr txBox="1"/>
                      <wps:spPr>
                        <a:xfrm>
                          <a:off x="0" y="0"/>
                          <a:ext cx="39370" cy="86360"/>
                        </a:xfrm>
                        <a:prstGeom prst="rect">
                          <a:avLst/>
                        </a:prstGeom>
                      </wps:spPr>
                      <wps:txbx>
                        <w:txbxContent>
                          <w:p>
                            <w:pPr>
                              <w:spacing w:line="135" w:lineRule="exact" w:before="0"/>
                              <w:ind w:left="0" w:right="0" w:firstLine="0"/>
                              <w:jc w:val="left"/>
                              <w:rPr>
                                <w:sz w:val="12"/>
                              </w:rPr>
                            </w:pPr>
                            <w:r>
                              <w:rPr>
                                <w:spacing w:val="-10"/>
                                <w:sz w:val="12"/>
                              </w:rPr>
                              <w:t>1</w:t>
                            </w:r>
                          </w:p>
                        </w:txbxContent>
                      </wps:txbx>
                      <wps:bodyPr wrap="square" lIns="0" tIns="0" rIns="0" bIns="0" rtlCol="0">
                        <a:noAutofit/>
                      </wps:bodyPr>
                    </wps:wsp>
                  </a:graphicData>
                </a:graphic>
              </wp:anchor>
            </w:drawing>
          </mc:Choice>
          <mc:Fallback>
            <w:pict>
              <v:shape style="position:absolute;margin-left:311.301208pt;margin-top:-4.101211pt;width:3.1pt;height:6.8pt;mso-position-horizontal-relative:page;mso-position-vertical-relative:paragraph;z-index:-20802560" type="#_x0000_t202" id="docshape445" filled="false" stroked="false">
                <v:textbox inset="0,0,0,0">
                  <w:txbxContent>
                    <w:p>
                      <w:pPr>
                        <w:spacing w:line="135" w:lineRule="exact" w:before="0"/>
                        <w:ind w:left="0" w:right="0" w:firstLine="0"/>
                        <w:jc w:val="left"/>
                        <w:rPr>
                          <w:sz w:val="12"/>
                        </w:rPr>
                      </w:pPr>
                      <w:r>
                        <w:rPr>
                          <w:spacing w:val="-10"/>
                          <w:sz w:val="12"/>
                        </w:rPr>
                        <w:t>1</w:t>
                      </w:r>
                    </w:p>
                  </w:txbxContent>
                </v:textbox>
                <w10:wrap type="none"/>
              </v:shape>
            </w:pict>
          </mc:Fallback>
        </mc:AlternateContent>
      </w:r>
      <w:r>
        <w:rPr>
          <w:spacing w:val="-5"/>
          <w:w w:val="105"/>
        </w:rPr>
        <w:t>Let</w:t>
      </w:r>
    </w:p>
    <w:p>
      <w:pPr>
        <w:tabs>
          <w:tab w:pos="565" w:val="left" w:leader="none"/>
        </w:tabs>
        <w:spacing w:line="127" w:lineRule="exact" w:before="130"/>
        <w:ind w:left="96" w:right="0" w:firstLine="0"/>
        <w:jc w:val="left"/>
        <w:rPr>
          <w:i/>
          <w:sz w:val="19"/>
        </w:rPr>
      </w:pPr>
      <w:r>
        <w:rPr/>
        <w:br w:type="column"/>
      </w:r>
      <w:r>
        <w:rPr>
          <w:i/>
          <w:spacing w:val="-10"/>
          <w:sz w:val="19"/>
        </w:rPr>
        <w:t>X</w:t>
      </w:r>
      <w:r>
        <w:rPr>
          <w:i/>
          <w:sz w:val="19"/>
        </w:rPr>
        <w:tab/>
        <w:t>x</w:t>
      </w:r>
      <w:r>
        <w:rPr>
          <w:i/>
          <w:spacing w:val="48"/>
          <w:sz w:val="19"/>
        </w:rPr>
        <w:t> </w:t>
      </w:r>
      <w:r>
        <w:rPr>
          <w:sz w:val="19"/>
        </w:rPr>
        <w:t>,</w:t>
      </w:r>
      <w:r>
        <w:rPr>
          <w:spacing w:val="-15"/>
          <w:sz w:val="19"/>
        </w:rPr>
        <w:t> </w:t>
      </w:r>
      <w:r>
        <w:rPr>
          <w:i/>
          <w:sz w:val="19"/>
        </w:rPr>
        <w:t>x</w:t>
      </w:r>
      <w:r>
        <w:rPr>
          <w:i/>
          <w:spacing w:val="70"/>
          <w:sz w:val="19"/>
        </w:rPr>
        <w:t> </w:t>
      </w:r>
      <w:r>
        <w:rPr>
          <w:sz w:val="19"/>
        </w:rPr>
        <w:t>,...,</w:t>
      </w:r>
      <w:r>
        <w:rPr>
          <w:spacing w:val="-17"/>
          <w:sz w:val="19"/>
        </w:rPr>
        <w:t> </w:t>
      </w:r>
      <w:r>
        <w:rPr>
          <w:i/>
          <w:spacing w:val="-10"/>
          <w:sz w:val="19"/>
        </w:rPr>
        <w:t>x</w:t>
      </w:r>
    </w:p>
    <w:p>
      <w:pPr>
        <w:spacing w:line="127" w:lineRule="exact" w:before="130"/>
        <w:ind w:left="62" w:right="0" w:firstLine="0"/>
        <w:jc w:val="left"/>
        <w:rPr>
          <w:sz w:val="19"/>
        </w:rPr>
      </w:pPr>
      <w:r>
        <w:rPr/>
        <w:br w:type="column"/>
      </w:r>
      <w:r>
        <w:rPr>
          <w:spacing w:val="-4"/>
          <w:sz w:val="19"/>
        </w:rPr>
        <w:t>,...</w:t>
      </w:r>
    </w:p>
    <w:p>
      <w:pPr>
        <w:tabs>
          <w:tab w:pos="1841" w:val="left" w:leader="none"/>
        </w:tabs>
        <w:spacing w:line="125" w:lineRule="exact" w:before="133"/>
        <w:ind w:left="154" w:right="0" w:firstLine="0"/>
        <w:jc w:val="left"/>
        <w:rPr>
          <w:i/>
          <w:sz w:val="19"/>
        </w:rPr>
      </w:pPr>
      <w:r>
        <w:rPr/>
        <w:br w:type="column"/>
      </w:r>
      <w:r>
        <w:rPr>
          <w:w w:val="105"/>
          <w:sz w:val="19"/>
        </w:rPr>
        <w:t>be</w:t>
      </w:r>
      <w:r>
        <w:rPr>
          <w:spacing w:val="40"/>
          <w:w w:val="105"/>
          <w:sz w:val="19"/>
        </w:rPr>
        <w:t> </w:t>
      </w:r>
      <w:r>
        <w:rPr>
          <w:w w:val="105"/>
          <w:sz w:val="19"/>
        </w:rPr>
        <w:t>rows</w:t>
      </w:r>
      <w:r>
        <w:rPr>
          <w:spacing w:val="42"/>
          <w:w w:val="105"/>
          <w:sz w:val="19"/>
        </w:rPr>
        <w:t> </w:t>
      </w:r>
      <w:r>
        <w:rPr>
          <w:w w:val="105"/>
          <w:sz w:val="19"/>
        </w:rPr>
        <w:t>and</w:t>
      </w:r>
      <w:r>
        <w:rPr>
          <w:spacing w:val="59"/>
          <w:w w:val="150"/>
          <w:sz w:val="19"/>
        </w:rPr>
        <w:t> </w:t>
      </w:r>
      <w:r>
        <w:rPr>
          <w:i/>
          <w:w w:val="105"/>
          <w:sz w:val="19"/>
        </w:rPr>
        <w:t>X</w:t>
      </w:r>
      <w:r>
        <w:rPr>
          <w:i/>
          <w:spacing w:val="-17"/>
          <w:w w:val="105"/>
          <w:sz w:val="19"/>
        </w:rPr>
        <w:t> </w:t>
      </w:r>
      <w:r>
        <w:rPr>
          <w:spacing w:val="-10"/>
          <w:w w:val="105"/>
          <w:sz w:val="19"/>
          <w:vertAlign w:val="superscript"/>
        </w:rPr>
        <w:t>*</w:t>
      </w:r>
      <w:r>
        <w:rPr>
          <w:sz w:val="19"/>
          <w:vertAlign w:val="baseline"/>
        </w:rPr>
        <w:tab/>
      </w:r>
      <w:r>
        <w:rPr>
          <w:i/>
          <w:w w:val="105"/>
          <w:sz w:val="19"/>
          <w:vertAlign w:val="baseline"/>
        </w:rPr>
        <w:t>x</w:t>
      </w:r>
      <w:r>
        <w:rPr>
          <w:i/>
          <w:spacing w:val="64"/>
          <w:w w:val="105"/>
          <w:sz w:val="19"/>
          <w:vertAlign w:val="baseline"/>
        </w:rPr>
        <w:t> </w:t>
      </w:r>
      <w:r>
        <w:rPr>
          <w:w w:val="105"/>
          <w:sz w:val="19"/>
          <w:vertAlign w:val="baseline"/>
        </w:rPr>
        <w:t>,</w:t>
      </w:r>
      <w:r>
        <w:rPr>
          <w:spacing w:val="-22"/>
          <w:w w:val="105"/>
          <w:sz w:val="19"/>
          <w:vertAlign w:val="baseline"/>
        </w:rPr>
        <w:t> </w:t>
      </w:r>
      <w:r>
        <w:rPr>
          <w:i/>
          <w:spacing w:val="-10"/>
          <w:w w:val="105"/>
          <w:sz w:val="19"/>
          <w:vertAlign w:val="baseline"/>
        </w:rPr>
        <w:t>x</w:t>
      </w:r>
    </w:p>
    <w:p>
      <w:pPr>
        <w:spacing w:line="125" w:lineRule="exact" w:before="133"/>
        <w:ind w:left="100" w:right="0" w:firstLine="0"/>
        <w:jc w:val="left"/>
        <w:rPr>
          <w:i/>
          <w:sz w:val="19"/>
        </w:rPr>
      </w:pPr>
      <w:r>
        <w:rPr/>
        <w:br w:type="column"/>
      </w:r>
      <w:r>
        <w:rPr>
          <w:sz w:val="19"/>
        </w:rPr>
        <w:t>,...,</w:t>
      </w:r>
      <w:r>
        <w:rPr>
          <w:spacing w:val="-7"/>
          <w:sz w:val="19"/>
        </w:rPr>
        <w:t> </w:t>
      </w:r>
      <w:r>
        <w:rPr>
          <w:i/>
          <w:spacing w:val="-10"/>
          <w:sz w:val="19"/>
        </w:rPr>
        <w:t>x</w:t>
      </w:r>
    </w:p>
    <w:p>
      <w:pPr>
        <w:spacing w:line="125" w:lineRule="exact" w:before="133"/>
        <w:ind w:left="70" w:right="0" w:firstLine="0"/>
        <w:jc w:val="left"/>
        <w:rPr>
          <w:sz w:val="19"/>
        </w:rPr>
      </w:pPr>
      <w:r>
        <w:rPr/>
        <w:br w:type="column"/>
      </w:r>
      <w:r>
        <w:rPr>
          <w:spacing w:val="-4"/>
          <w:sz w:val="19"/>
        </w:rPr>
        <w:t>,...</w:t>
      </w:r>
    </w:p>
    <w:p>
      <w:pPr>
        <w:pStyle w:val="BodyText"/>
        <w:spacing w:line="125" w:lineRule="exact" w:before="133"/>
        <w:ind w:left="96"/>
      </w:pPr>
      <w:r>
        <w:rPr/>
        <w:br w:type="column"/>
      </w:r>
      <w:r>
        <w:rPr>
          <w:w w:val="105"/>
        </w:rPr>
        <w:t>be</w:t>
      </w:r>
      <w:r>
        <w:rPr>
          <w:spacing w:val="39"/>
          <w:w w:val="105"/>
        </w:rPr>
        <w:t> </w:t>
      </w:r>
      <w:r>
        <w:rPr>
          <w:w w:val="105"/>
        </w:rPr>
        <w:t>columns</w:t>
      </w:r>
      <w:r>
        <w:rPr>
          <w:spacing w:val="38"/>
          <w:w w:val="105"/>
        </w:rPr>
        <w:t> </w:t>
      </w:r>
      <w:r>
        <w:rPr>
          <w:spacing w:val="-7"/>
          <w:w w:val="105"/>
        </w:rPr>
        <w:t>of</w:t>
      </w:r>
    </w:p>
    <w:p>
      <w:pPr>
        <w:spacing w:after="0" w:line="125" w:lineRule="exact"/>
        <w:sectPr>
          <w:type w:val="continuous"/>
          <w:pgSz w:w="8400" w:h="11910"/>
          <w:pgMar w:header="523" w:footer="0" w:top="1340" w:bottom="280" w:left="580" w:right="440"/>
          <w:cols w:num="7" w:equalWidth="0">
            <w:col w:w="933" w:space="40"/>
            <w:col w:w="1389" w:space="39"/>
            <w:col w:w="265" w:space="39"/>
            <w:col w:w="2213" w:space="39"/>
            <w:col w:w="470" w:space="40"/>
            <w:col w:w="274" w:space="40"/>
            <w:col w:w="1599"/>
          </w:cols>
        </w:sectPr>
      </w:pPr>
    </w:p>
    <w:p>
      <w:pPr>
        <w:pStyle w:val="ListParagraph"/>
        <w:numPr>
          <w:ilvl w:val="0"/>
          <w:numId w:val="54"/>
        </w:numPr>
        <w:tabs>
          <w:tab w:pos="1618" w:val="left" w:leader="none"/>
          <w:tab w:pos="2354" w:val="left" w:leader="none"/>
        </w:tabs>
        <w:spacing w:line="124" w:lineRule="exact" w:before="0" w:after="0"/>
        <w:ind w:left="1618" w:right="0" w:hanging="413"/>
        <w:jc w:val="left"/>
        <w:rPr>
          <w:i/>
          <w:sz w:val="11"/>
        </w:rPr>
      </w:pPr>
      <w:r>
        <w:rPr/>
        <mc:AlternateContent>
          <mc:Choice Requires="wps">
            <w:drawing>
              <wp:anchor distT="0" distB="0" distL="0" distR="0" allowOverlap="1" layoutInCell="1" locked="0" behindDoc="1" simplePos="0" relativeHeight="482499072">
                <wp:simplePos x="0" y="0"/>
                <wp:positionH relativeFrom="page">
                  <wp:posOffset>1197864</wp:posOffset>
                </wp:positionH>
                <wp:positionV relativeFrom="paragraph">
                  <wp:posOffset>-73320</wp:posOffset>
                </wp:positionV>
                <wp:extent cx="128270" cy="149860"/>
                <wp:effectExtent l="0" t="0" r="0" b="0"/>
                <wp:wrapNone/>
                <wp:docPr id="1098" name="Graphic 1098"/>
                <wp:cNvGraphicFramePr>
                  <a:graphicFrameLocks/>
                </wp:cNvGraphicFramePr>
                <a:graphic>
                  <a:graphicData uri="http://schemas.microsoft.com/office/word/2010/wordprocessingShape">
                    <wps:wsp>
                      <wps:cNvPr id="1098" name="Graphic 1098"/>
                      <wps:cNvSpPr/>
                      <wps:spPr>
                        <a:xfrm>
                          <a:off x="0" y="0"/>
                          <a:ext cx="128270" cy="149860"/>
                        </a:xfrm>
                        <a:custGeom>
                          <a:avLst/>
                          <a:gdLst/>
                          <a:ahLst/>
                          <a:cxnLst/>
                          <a:rect l="l" t="t" r="r" b="b"/>
                          <a:pathLst>
                            <a:path w="128270" h="149860">
                              <a:moveTo>
                                <a:pt x="64008" y="82308"/>
                              </a:moveTo>
                              <a:lnTo>
                                <a:pt x="0" y="82308"/>
                              </a:lnTo>
                              <a:lnTo>
                                <a:pt x="0" y="88404"/>
                              </a:lnTo>
                              <a:lnTo>
                                <a:pt x="64008" y="88404"/>
                              </a:lnTo>
                              <a:lnTo>
                                <a:pt x="64008" y="82308"/>
                              </a:lnTo>
                              <a:close/>
                            </a:path>
                            <a:path w="128270" h="149860">
                              <a:moveTo>
                                <a:pt x="64008" y="59436"/>
                              </a:moveTo>
                              <a:lnTo>
                                <a:pt x="0" y="59436"/>
                              </a:lnTo>
                              <a:lnTo>
                                <a:pt x="0" y="65532"/>
                              </a:lnTo>
                              <a:lnTo>
                                <a:pt x="64008" y="65532"/>
                              </a:lnTo>
                              <a:lnTo>
                                <a:pt x="64008" y="59436"/>
                              </a:lnTo>
                              <a:close/>
                            </a:path>
                            <a:path w="128270" h="149860">
                              <a:moveTo>
                                <a:pt x="128016" y="0"/>
                              </a:moveTo>
                              <a:lnTo>
                                <a:pt x="99390" y="39535"/>
                              </a:lnTo>
                              <a:lnTo>
                                <a:pt x="92964" y="74676"/>
                              </a:lnTo>
                              <a:lnTo>
                                <a:pt x="93548" y="86093"/>
                              </a:lnTo>
                              <a:lnTo>
                                <a:pt x="108508" y="127711"/>
                              </a:lnTo>
                              <a:lnTo>
                                <a:pt x="128016" y="149352"/>
                              </a:lnTo>
                              <a:lnTo>
                                <a:pt x="128016" y="144780"/>
                              </a:lnTo>
                              <a:lnTo>
                                <a:pt x="123444" y="140208"/>
                              </a:lnTo>
                              <a:lnTo>
                                <a:pt x="118872" y="134112"/>
                              </a:lnTo>
                              <a:lnTo>
                                <a:pt x="115824" y="128016"/>
                              </a:lnTo>
                              <a:lnTo>
                                <a:pt x="112776" y="121920"/>
                              </a:lnTo>
                              <a:lnTo>
                                <a:pt x="111252" y="114300"/>
                              </a:lnTo>
                              <a:lnTo>
                                <a:pt x="108597" y="96494"/>
                              </a:lnTo>
                              <a:lnTo>
                                <a:pt x="107632" y="88773"/>
                              </a:lnTo>
                              <a:lnTo>
                                <a:pt x="106934" y="80492"/>
                              </a:lnTo>
                              <a:lnTo>
                                <a:pt x="106680" y="71628"/>
                              </a:lnTo>
                              <a:lnTo>
                                <a:pt x="106934" y="63868"/>
                              </a:lnTo>
                              <a:lnTo>
                                <a:pt x="114300" y="24384"/>
                              </a:lnTo>
                              <a:lnTo>
                                <a:pt x="128016" y="3048"/>
                              </a:lnTo>
                              <a:lnTo>
                                <a:pt x="1280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320007pt;margin-top:-5.773307pt;width:10.1pt;height:11.8pt;mso-position-horizontal-relative:page;mso-position-vertical-relative:paragraph;z-index:-20817408" id="docshape446" coordorigin="1886,-115" coordsize="202,236" path="m1987,14l1886,14,1886,24,1987,24,1987,14xm1987,-22l1886,-22,1886,-12,1987,-12,1987,-22xm2088,-115l2077,-107,2067,-97,2058,-85,2050,-70,2043,-53,2038,-36,2034,-17,2033,2,2034,20,2037,38,2042,55,2050,72,2057,86,2066,98,2076,110,2088,120,2088,113,2081,105,2074,96,2069,86,2064,77,2062,65,2057,36,2056,24,2055,11,2054,-3,2055,-15,2056,-27,2059,-51,2062,-65,2066,-77,2081,-106,2088,-111,2088,-115xe" filled="true" fillcolor="#000000" stroked="false">
                <v:path arrowok="t"/>
                <v:fill type="solid"/>
                <w10:wrap type="none"/>
              </v:shape>
            </w:pict>
          </mc:Fallback>
        </mc:AlternateContent>
      </w:r>
      <w:r>
        <w:rPr>
          <w:i/>
          <w:sz w:val="11"/>
        </w:rPr>
        <w:t>i</w:t>
      </w:r>
      <w:r>
        <w:rPr>
          <w:sz w:val="11"/>
        </w:rPr>
        <w:t>1</w:t>
      </w:r>
      <w:r>
        <w:rPr>
          <w:spacing w:val="57"/>
          <w:sz w:val="11"/>
        </w:rPr>
        <w:t>  </w:t>
      </w:r>
      <w:r>
        <w:rPr>
          <w:i/>
          <w:sz w:val="11"/>
        </w:rPr>
        <w:t>i</w:t>
      </w:r>
      <w:r>
        <w:rPr>
          <w:i/>
          <w:spacing w:val="-17"/>
          <w:sz w:val="11"/>
        </w:rPr>
        <w:t> </w:t>
      </w:r>
      <w:r>
        <w:rPr>
          <w:spacing w:val="-10"/>
          <w:sz w:val="11"/>
        </w:rPr>
        <w:t>2</w:t>
      </w:r>
      <w:r>
        <w:rPr>
          <w:sz w:val="11"/>
        </w:rPr>
        <w:tab/>
      </w:r>
      <w:r>
        <w:rPr>
          <w:i/>
          <w:spacing w:val="-5"/>
          <w:sz w:val="11"/>
        </w:rPr>
        <w:t>in</w:t>
      </w:r>
    </w:p>
    <w:p>
      <w:pPr>
        <w:pStyle w:val="ListParagraph"/>
        <w:numPr>
          <w:ilvl w:val="0"/>
          <w:numId w:val="54"/>
        </w:numPr>
        <w:tabs>
          <w:tab w:pos="410" w:val="left" w:leader="none"/>
        </w:tabs>
        <w:spacing w:line="240" w:lineRule="auto" w:before="2" w:after="0"/>
        <w:ind w:left="410" w:right="0" w:hanging="410"/>
        <w:jc w:val="right"/>
        <w:rPr>
          <w:i/>
          <w:sz w:val="11"/>
        </w:rPr>
      </w:pPr>
      <w:r>
        <w:rPr/>
        <w:br w:type="column"/>
      </w:r>
      <w:r>
        <w:rPr>
          <w:sz w:val="11"/>
        </w:rPr>
        <w:t>1</w:t>
      </w:r>
      <w:r>
        <w:rPr>
          <w:spacing w:val="-6"/>
          <w:sz w:val="11"/>
        </w:rPr>
        <w:t> </w:t>
      </w:r>
      <w:r>
        <w:rPr>
          <w:i/>
          <w:spacing w:val="-10"/>
          <w:sz w:val="11"/>
        </w:rPr>
        <w:t>j</w:t>
      </w:r>
    </w:p>
    <w:p>
      <w:pPr>
        <w:tabs>
          <w:tab w:pos="656" w:val="left" w:leader="none"/>
        </w:tabs>
        <w:spacing w:before="2"/>
        <w:ind w:left="147" w:right="0" w:firstLine="0"/>
        <w:jc w:val="left"/>
        <w:rPr>
          <w:i/>
          <w:sz w:val="11"/>
        </w:rPr>
      </w:pPr>
      <w:r>
        <w:rPr/>
        <w:br w:type="column"/>
      </w:r>
      <w:r>
        <w:rPr>
          <w:sz w:val="11"/>
        </w:rPr>
        <w:t>2</w:t>
      </w:r>
      <w:r>
        <w:rPr>
          <w:spacing w:val="3"/>
          <w:sz w:val="11"/>
        </w:rPr>
        <w:t> </w:t>
      </w:r>
      <w:r>
        <w:rPr>
          <w:i/>
          <w:spacing w:val="-10"/>
          <w:sz w:val="11"/>
        </w:rPr>
        <w:t>j</w:t>
      </w:r>
      <w:r>
        <w:rPr>
          <w:i/>
          <w:sz w:val="11"/>
        </w:rPr>
        <w:tab/>
      </w:r>
      <w:r>
        <w:rPr>
          <w:i/>
          <w:spacing w:val="-5"/>
          <w:sz w:val="11"/>
        </w:rPr>
        <w:t>nj</w:t>
      </w:r>
    </w:p>
    <w:p>
      <w:pPr>
        <w:spacing w:after="0"/>
        <w:jc w:val="left"/>
        <w:rPr>
          <w:sz w:val="11"/>
        </w:rPr>
        <w:sectPr>
          <w:type w:val="continuous"/>
          <w:pgSz w:w="8400" w:h="11910"/>
          <w:pgMar w:header="523" w:footer="0" w:top="1340" w:bottom="280" w:left="580" w:right="440"/>
          <w:cols w:num="3" w:equalWidth="0">
            <w:col w:w="2483" w:space="524"/>
            <w:col w:w="1725" w:space="40"/>
            <w:col w:w="2608"/>
          </w:cols>
        </w:sectPr>
      </w:pPr>
    </w:p>
    <w:p>
      <w:pPr>
        <w:pStyle w:val="BodyText"/>
        <w:tabs>
          <w:tab w:pos="2158" w:val="left" w:leader="none"/>
        </w:tabs>
        <w:spacing w:line="125" w:lineRule="exact" w:before="87"/>
      </w:pPr>
      <w:r>
        <w:rPr/>
        <mc:AlternateContent>
          <mc:Choice Requires="wps">
            <w:drawing>
              <wp:anchor distT="0" distB="0" distL="0" distR="0" allowOverlap="1" layoutInCell="1" locked="0" behindDoc="0" simplePos="0" relativeHeight="15966720">
                <wp:simplePos x="0" y="0"/>
                <wp:positionH relativeFrom="page">
                  <wp:posOffset>4017264</wp:posOffset>
                </wp:positionH>
                <wp:positionV relativeFrom="paragraph">
                  <wp:posOffset>-170151</wp:posOffset>
                </wp:positionV>
                <wp:extent cx="36830" cy="180340"/>
                <wp:effectExtent l="0" t="0" r="0" b="0"/>
                <wp:wrapNone/>
                <wp:docPr id="1099" name="Graphic 1099"/>
                <wp:cNvGraphicFramePr>
                  <a:graphicFrameLocks/>
                </wp:cNvGraphicFramePr>
                <a:graphic>
                  <a:graphicData uri="http://schemas.microsoft.com/office/word/2010/wordprocessingShape">
                    <wps:wsp>
                      <wps:cNvPr id="1099" name="Graphic 1099"/>
                      <wps:cNvSpPr/>
                      <wps:spPr>
                        <a:xfrm>
                          <a:off x="0" y="0"/>
                          <a:ext cx="36830" cy="180340"/>
                        </a:xfrm>
                        <a:custGeom>
                          <a:avLst/>
                          <a:gdLst/>
                          <a:ahLst/>
                          <a:cxnLst/>
                          <a:rect l="l" t="t" r="r" b="b"/>
                          <a:pathLst>
                            <a:path w="36830" h="180340">
                              <a:moveTo>
                                <a:pt x="0" y="179832"/>
                              </a:moveTo>
                              <a:lnTo>
                                <a:pt x="0" y="175260"/>
                              </a:lnTo>
                              <a:lnTo>
                                <a:pt x="4571" y="170688"/>
                              </a:lnTo>
                              <a:lnTo>
                                <a:pt x="9143" y="164592"/>
                              </a:lnTo>
                              <a:lnTo>
                                <a:pt x="21907" y="111252"/>
                              </a:lnTo>
                              <a:lnTo>
                                <a:pt x="22859" y="92964"/>
                              </a:lnTo>
                              <a:lnTo>
                                <a:pt x="22598" y="82057"/>
                              </a:lnTo>
                              <a:lnTo>
                                <a:pt x="17335" y="37719"/>
                              </a:lnTo>
                              <a:lnTo>
                                <a:pt x="0" y="4572"/>
                              </a:lnTo>
                              <a:lnTo>
                                <a:pt x="0" y="0"/>
                              </a:lnTo>
                              <a:lnTo>
                                <a:pt x="27431" y="36576"/>
                              </a:lnTo>
                              <a:lnTo>
                                <a:pt x="36004" y="75580"/>
                              </a:lnTo>
                              <a:lnTo>
                                <a:pt x="36575" y="89916"/>
                              </a:lnTo>
                              <a:lnTo>
                                <a:pt x="35980" y="104489"/>
                              </a:lnTo>
                              <a:lnTo>
                                <a:pt x="25907" y="144780"/>
                              </a:lnTo>
                              <a:lnTo>
                                <a:pt x="7691" y="173497"/>
                              </a:lnTo>
                              <a:lnTo>
                                <a:pt x="0" y="1798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6.320007pt;margin-top:-13.397756pt;width:2.9pt;height:14.2pt;mso-position-horizontal-relative:page;mso-position-vertical-relative:paragraph;z-index:15966720" id="docshape447" coordorigin="6326,-268" coordsize="58,284" path="m6326,15l6326,8,6334,1,6341,-9,6361,-93,6362,-122,6362,-139,6354,-209,6326,-261,6326,-268,6370,-210,6383,-149,6384,-126,6383,-103,6367,-40,6339,5,6326,1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01120">
                <wp:simplePos x="0" y="0"/>
                <wp:positionH relativeFrom="page">
                  <wp:posOffset>1594103</wp:posOffset>
                </wp:positionH>
                <wp:positionV relativeFrom="paragraph">
                  <wp:posOffset>61496</wp:posOffset>
                </wp:positionV>
                <wp:extent cx="140335" cy="147955"/>
                <wp:effectExtent l="0" t="0" r="0" b="0"/>
                <wp:wrapNone/>
                <wp:docPr id="1100" name="Group 1100"/>
                <wp:cNvGraphicFramePr>
                  <a:graphicFrameLocks/>
                </wp:cNvGraphicFramePr>
                <a:graphic>
                  <a:graphicData uri="http://schemas.microsoft.com/office/word/2010/wordprocessingGroup">
                    <wpg:wgp>
                      <wpg:cNvPr id="1100" name="Group 1100"/>
                      <wpg:cNvGrpSpPr/>
                      <wpg:grpSpPr>
                        <a:xfrm>
                          <a:off x="0" y="0"/>
                          <a:ext cx="140335" cy="147955"/>
                          <a:chExt cx="140335" cy="147955"/>
                        </a:xfrm>
                      </wpg:grpSpPr>
                      <wps:wsp>
                        <wps:cNvPr id="1101" name="Graphic 1101"/>
                        <wps:cNvSpPr/>
                        <wps:spPr>
                          <a:xfrm>
                            <a:off x="105155" y="0"/>
                            <a:ext cx="35560" cy="147955"/>
                          </a:xfrm>
                          <a:custGeom>
                            <a:avLst/>
                            <a:gdLst/>
                            <a:ahLst/>
                            <a:cxnLst/>
                            <a:rect l="l" t="t" r="r" b="b"/>
                            <a:pathLst>
                              <a:path w="35560" h="147955">
                                <a:moveTo>
                                  <a:pt x="35052" y="147827"/>
                                </a:moveTo>
                                <a:lnTo>
                                  <a:pt x="9144" y="117347"/>
                                </a:lnTo>
                                <a:lnTo>
                                  <a:pt x="0" y="74675"/>
                                </a:lnTo>
                                <a:lnTo>
                                  <a:pt x="571" y="62388"/>
                                </a:lnTo>
                                <a:lnTo>
                                  <a:pt x="14263" y="19502"/>
                                </a:lnTo>
                                <a:lnTo>
                                  <a:pt x="35052" y="0"/>
                                </a:lnTo>
                                <a:lnTo>
                                  <a:pt x="35052" y="3047"/>
                                </a:lnTo>
                                <a:lnTo>
                                  <a:pt x="25908" y="12191"/>
                                </a:lnTo>
                                <a:lnTo>
                                  <a:pt x="20597" y="23169"/>
                                </a:lnTo>
                                <a:lnTo>
                                  <a:pt x="13739" y="63888"/>
                                </a:lnTo>
                                <a:lnTo>
                                  <a:pt x="13906" y="88772"/>
                                </a:lnTo>
                                <a:lnTo>
                                  <a:pt x="14358" y="96488"/>
                                </a:lnTo>
                                <a:lnTo>
                                  <a:pt x="16764" y="114299"/>
                                </a:lnTo>
                                <a:lnTo>
                                  <a:pt x="19812" y="121919"/>
                                </a:lnTo>
                                <a:lnTo>
                                  <a:pt x="21336" y="128015"/>
                                </a:lnTo>
                                <a:lnTo>
                                  <a:pt x="24384" y="134111"/>
                                </a:lnTo>
                                <a:lnTo>
                                  <a:pt x="28956" y="140207"/>
                                </a:lnTo>
                                <a:lnTo>
                                  <a:pt x="35052" y="144779"/>
                                </a:lnTo>
                                <a:lnTo>
                                  <a:pt x="35052" y="147827"/>
                                </a:lnTo>
                                <a:close/>
                              </a:path>
                            </a:pathLst>
                          </a:custGeom>
                          <a:solidFill>
                            <a:srgbClr val="000000"/>
                          </a:solidFill>
                        </wps:spPr>
                        <wps:bodyPr wrap="square" lIns="0" tIns="0" rIns="0" bIns="0" rtlCol="0">
                          <a:prstTxWarp prst="textNoShape">
                            <a:avLst/>
                          </a:prstTxWarp>
                          <a:noAutofit/>
                        </wps:bodyPr>
                      </wps:wsp>
                      <pic:pic>
                        <pic:nvPicPr>
                          <pic:cNvPr id="1102" name="Image 1102"/>
                          <pic:cNvPicPr/>
                        </pic:nvPicPr>
                        <pic:blipFill>
                          <a:blip r:embed="rId673" cstate="print"/>
                          <a:stretch>
                            <a:fillRect/>
                          </a:stretch>
                        </pic:blipFill>
                        <pic:spPr>
                          <a:xfrm>
                            <a:off x="0" y="19811"/>
                            <a:ext cx="85344" cy="85344"/>
                          </a:xfrm>
                          <a:prstGeom prst="rect">
                            <a:avLst/>
                          </a:prstGeom>
                        </pic:spPr>
                      </pic:pic>
                    </wpg:wgp>
                  </a:graphicData>
                </a:graphic>
              </wp:anchor>
            </w:drawing>
          </mc:Choice>
          <mc:Fallback>
            <w:pict>
              <v:group style="position:absolute;margin-left:125.519997pt;margin-top:4.842244pt;width:11.05pt;height:11.65pt;mso-position-horizontal-relative:page;mso-position-vertical-relative:paragraph;z-index:-20815360" id="docshapegroup448" coordorigin="2510,97" coordsize="221,233">
                <v:shape style="position:absolute;left:2676;top:96;width:56;height:233" id="docshape449" coordorigin="2676,97" coordsize="56,233" path="m2731,330l2690,282,2676,214,2677,195,2698,128,2731,97,2731,102,2717,116,2708,133,2698,197,2698,237,2699,249,2702,277,2707,289,2710,298,2714,308,2722,318,2731,325,2731,330xe" filled="true" fillcolor="#000000" stroked="false">
                  <v:path arrowok="t"/>
                  <v:fill type="solid"/>
                </v:shape>
                <v:shape style="position:absolute;left:2510;top:128;width:135;height:135" type="#_x0000_t75" id="docshape450" stroked="false">
                  <v:imagedata r:id="rId673" o:title=""/>
                </v:shape>
                <w10:wrap type="none"/>
              </v:group>
            </w:pict>
          </mc:Fallback>
        </mc:AlternateContent>
      </w:r>
      <w:r>
        <w:rPr/>
        <mc:AlternateContent>
          <mc:Choice Requires="wps">
            <w:drawing>
              <wp:anchor distT="0" distB="0" distL="0" distR="0" allowOverlap="1" layoutInCell="1" locked="0" behindDoc="1" simplePos="0" relativeHeight="482501632">
                <wp:simplePos x="0" y="0"/>
                <wp:positionH relativeFrom="page">
                  <wp:posOffset>1836420</wp:posOffset>
                </wp:positionH>
                <wp:positionV relativeFrom="paragraph">
                  <wp:posOffset>61496</wp:posOffset>
                </wp:positionV>
                <wp:extent cx="35560" cy="147955"/>
                <wp:effectExtent l="0" t="0" r="0" b="0"/>
                <wp:wrapNone/>
                <wp:docPr id="1103" name="Graphic 1103"/>
                <wp:cNvGraphicFramePr>
                  <a:graphicFrameLocks/>
                </wp:cNvGraphicFramePr>
                <a:graphic>
                  <a:graphicData uri="http://schemas.microsoft.com/office/word/2010/wordprocessingShape">
                    <wps:wsp>
                      <wps:cNvPr id="1103" name="Graphic 1103"/>
                      <wps:cNvSpPr/>
                      <wps:spPr>
                        <a:xfrm>
                          <a:off x="0" y="0"/>
                          <a:ext cx="35560" cy="147955"/>
                        </a:xfrm>
                        <a:custGeom>
                          <a:avLst/>
                          <a:gdLst/>
                          <a:ahLst/>
                          <a:cxnLst/>
                          <a:rect l="l" t="t" r="r" b="b"/>
                          <a:pathLst>
                            <a:path w="35560" h="147955">
                              <a:moveTo>
                                <a:pt x="0" y="147828"/>
                              </a:moveTo>
                              <a:lnTo>
                                <a:pt x="0" y="144780"/>
                              </a:lnTo>
                              <a:lnTo>
                                <a:pt x="4572" y="141732"/>
                              </a:lnTo>
                              <a:lnTo>
                                <a:pt x="9144" y="135636"/>
                              </a:lnTo>
                              <a:lnTo>
                                <a:pt x="20383" y="91440"/>
                              </a:lnTo>
                              <a:lnTo>
                                <a:pt x="21336" y="76200"/>
                              </a:lnTo>
                              <a:lnTo>
                                <a:pt x="21074" y="67341"/>
                              </a:lnTo>
                              <a:lnTo>
                                <a:pt x="15240" y="27432"/>
                              </a:lnTo>
                              <a:lnTo>
                                <a:pt x="4572" y="9144"/>
                              </a:lnTo>
                              <a:lnTo>
                                <a:pt x="0" y="3048"/>
                              </a:lnTo>
                              <a:lnTo>
                                <a:pt x="0" y="0"/>
                              </a:lnTo>
                              <a:lnTo>
                                <a:pt x="7691" y="6048"/>
                              </a:lnTo>
                              <a:lnTo>
                                <a:pt x="29908" y="40814"/>
                              </a:lnTo>
                              <a:lnTo>
                                <a:pt x="35052" y="74676"/>
                              </a:lnTo>
                              <a:lnTo>
                                <a:pt x="34456" y="86082"/>
                              </a:lnTo>
                              <a:lnTo>
                                <a:pt x="19502" y="128325"/>
                              </a:lnTo>
                              <a:lnTo>
                                <a:pt x="7453" y="142660"/>
                              </a:lnTo>
                              <a:lnTo>
                                <a:pt x="0"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4.600006pt;margin-top:4.842244pt;width:2.8pt;height:11.65pt;mso-position-horizontal-relative:page;mso-position-vertical-relative:paragraph;z-index:-20814848" id="docshape451" coordorigin="2892,97" coordsize="56,233" path="m2892,330l2892,325,2899,320,2906,310,2924,241,2926,217,2925,203,2916,140,2899,111,2892,102,2892,97,2904,106,2939,161,2947,214,2946,232,2923,299,2904,322,2892,330xe" filled="true" fillcolor="#000000" stroked="false">
                <v:path arrowok="t"/>
                <v:fill type="solid"/>
                <w10:wrap type="none"/>
              </v:shape>
            </w:pict>
          </mc:Fallback>
        </mc:AlternateContent>
      </w:r>
      <w:r>
        <w:rPr/>
        <w:t>characteristics</w:t>
      </w:r>
      <w:r>
        <w:rPr>
          <w:spacing w:val="43"/>
        </w:rPr>
        <w:t> </w:t>
      </w:r>
      <w:r>
        <w:rPr>
          <w:spacing w:val="-2"/>
        </w:rPr>
        <w:t>matrix</w:t>
      </w:r>
      <w:r>
        <w:rPr/>
        <w:tab/>
      </w:r>
      <w:r>
        <w:rPr>
          <w:i/>
        </w:rPr>
        <w:t>T</w:t>
      </w:r>
      <w:r>
        <w:rPr>
          <w:i/>
          <w:spacing w:val="29"/>
        </w:rPr>
        <w:t>  </w:t>
      </w:r>
      <w:r>
        <w:rPr/>
        <w:t>.</w:t>
      </w:r>
      <w:r>
        <w:rPr>
          <w:spacing w:val="17"/>
        </w:rPr>
        <w:t> </w:t>
      </w:r>
      <w:r>
        <w:rPr/>
        <w:t>It</w:t>
      </w:r>
      <w:r>
        <w:rPr>
          <w:spacing w:val="16"/>
        </w:rPr>
        <w:t> </w:t>
      </w:r>
      <w:r>
        <w:rPr/>
        <w:t>is</w:t>
      </w:r>
      <w:r>
        <w:rPr>
          <w:spacing w:val="19"/>
        </w:rPr>
        <w:t> </w:t>
      </w:r>
      <w:r>
        <w:rPr/>
        <w:t>easy</w:t>
      </w:r>
      <w:r>
        <w:rPr>
          <w:spacing w:val="14"/>
        </w:rPr>
        <w:t> </w:t>
      </w:r>
      <w:r>
        <w:rPr/>
        <w:t>to</w:t>
      </w:r>
      <w:r>
        <w:rPr>
          <w:spacing w:val="14"/>
        </w:rPr>
        <w:t> </w:t>
      </w:r>
      <w:r>
        <w:rPr/>
        <w:t>see</w:t>
      </w:r>
      <w:r>
        <w:rPr>
          <w:spacing w:val="15"/>
        </w:rPr>
        <w:t> </w:t>
      </w:r>
      <w:r>
        <w:rPr/>
        <w:t>that</w:t>
      </w:r>
      <w:r>
        <w:rPr>
          <w:spacing w:val="15"/>
        </w:rPr>
        <w:t> </w:t>
      </w:r>
      <w:r>
        <w:rPr/>
        <w:t>every</w:t>
      </w:r>
      <w:r>
        <w:rPr>
          <w:spacing w:val="16"/>
        </w:rPr>
        <w:t> </w:t>
      </w:r>
      <w:r>
        <w:rPr/>
        <w:t>row</w:t>
      </w:r>
      <w:r>
        <w:rPr>
          <w:spacing w:val="60"/>
        </w:rPr>
        <w:t> </w:t>
      </w:r>
      <w:r>
        <w:rPr>
          <w:i/>
          <w:sz w:val="18"/>
        </w:rPr>
        <w:t>X</w:t>
      </w:r>
      <w:r>
        <w:rPr>
          <w:i/>
          <w:spacing w:val="44"/>
          <w:sz w:val="18"/>
        </w:rPr>
        <w:t>  </w:t>
      </w:r>
      <w:r>
        <w:rPr/>
        <w:t>and</w:t>
      </w:r>
      <w:r>
        <w:rPr>
          <w:spacing w:val="16"/>
        </w:rPr>
        <w:t> </w:t>
      </w:r>
      <w:r>
        <w:rPr/>
        <w:t>every</w:t>
      </w:r>
      <w:r>
        <w:rPr>
          <w:spacing w:val="14"/>
        </w:rPr>
        <w:t> </w:t>
      </w:r>
      <w:r>
        <w:rPr/>
        <w:t>column</w:t>
      </w:r>
      <w:r>
        <w:rPr>
          <w:spacing w:val="60"/>
        </w:rPr>
        <w:t> </w:t>
      </w:r>
      <w:r>
        <w:rPr>
          <w:i/>
        </w:rPr>
        <w:t>X</w:t>
      </w:r>
      <w:r>
        <w:rPr>
          <w:i/>
          <w:spacing w:val="-21"/>
        </w:rPr>
        <w:t> </w:t>
      </w:r>
      <w:r>
        <w:rPr>
          <w:spacing w:val="-10"/>
          <w:vertAlign w:val="superscript"/>
        </w:rPr>
        <w:t>*</w:t>
      </w:r>
    </w:p>
    <w:p>
      <w:pPr>
        <w:tabs>
          <w:tab w:pos="1799" w:val="left" w:leader="none"/>
        </w:tabs>
        <w:spacing w:line="125" w:lineRule="exact" w:before="0"/>
        <w:ind w:left="0" w:right="300" w:firstLine="0"/>
        <w:jc w:val="right"/>
        <w:rPr>
          <w:i/>
          <w:sz w:val="11"/>
        </w:rPr>
      </w:pPr>
      <w:r>
        <w:rPr>
          <w:i/>
          <w:spacing w:val="-10"/>
          <w:w w:val="105"/>
          <w:sz w:val="10"/>
        </w:rPr>
        <w:t>n</w:t>
      </w:r>
      <w:r>
        <w:rPr>
          <w:i/>
          <w:sz w:val="10"/>
        </w:rPr>
        <w:tab/>
      </w:r>
      <w:r>
        <w:rPr>
          <w:i/>
          <w:spacing w:val="-10"/>
          <w:w w:val="105"/>
          <w:sz w:val="11"/>
        </w:rPr>
        <w:t>n</w:t>
      </w:r>
    </w:p>
    <w:p>
      <w:pPr>
        <w:pStyle w:val="BodyText"/>
        <w:tabs>
          <w:tab w:pos="1486" w:val="left" w:leader="none"/>
        </w:tabs>
        <w:spacing w:before="60"/>
      </w:pPr>
      <w:r>
        <w:rPr/>
        <mc:AlternateContent>
          <mc:Choice Requires="wps">
            <w:drawing>
              <wp:anchor distT="0" distB="0" distL="0" distR="0" allowOverlap="1" layoutInCell="1" locked="0" behindDoc="1" simplePos="0" relativeHeight="482502144">
                <wp:simplePos x="0" y="0"/>
                <wp:positionH relativeFrom="page">
                  <wp:posOffset>1165860</wp:posOffset>
                </wp:positionH>
                <wp:positionV relativeFrom="paragraph">
                  <wp:posOffset>44406</wp:posOffset>
                </wp:positionV>
                <wp:extent cx="140335" cy="147955"/>
                <wp:effectExtent l="0" t="0" r="0" b="0"/>
                <wp:wrapNone/>
                <wp:docPr id="1104" name="Group 1104"/>
                <wp:cNvGraphicFramePr>
                  <a:graphicFrameLocks/>
                </wp:cNvGraphicFramePr>
                <a:graphic>
                  <a:graphicData uri="http://schemas.microsoft.com/office/word/2010/wordprocessingGroup">
                    <wpg:wgp>
                      <wpg:cNvPr id="1104" name="Group 1104"/>
                      <wpg:cNvGrpSpPr/>
                      <wpg:grpSpPr>
                        <a:xfrm>
                          <a:off x="0" y="0"/>
                          <a:ext cx="140335" cy="147955"/>
                          <a:chExt cx="140335" cy="147955"/>
                        </a:xfrm>
                      </wpg:grpSpPr>
                      <wps:wsp>
                        <wps:cNvPr id="1105" name="Graphic 1105"/>
                        <wps:cNvSpPr/>
                        <wps:spPr>
                          <a:xfrm>
                            <a:off x="105155" y="0"/>
                            <a:ext cx="35560" cy="147955"/>
                          </a:xfrm>
                          <a:custGeom>
                            <a:avLst/>
                            <a:gdLst/>
                            <a:ahLst/>
                            <a:cxnLst/>
                            <a:rect l="l" t="t" r="r" b="b"/>
                            <a:pathLst>
                              <a:path w="35560" h="147955">
                                <a:moveTo>
                                  <a:pt x="35051" y="147827"/>
                                </a:moveTo>
                                <a:lnTo>
                                  <a:pt x="9143" y="117347"/>
                                </a:lnTo>
                                <a:lnTo>
                                  <a:pt x="0" y="74675"/>
                                </a:lnTo>
                                <a:lnTo>
                                  <a:pt x="595" y="62388"/>
                                </a:lnTo>
                                <a:lnTo>
                                  <a:pt x="15763" y="19502"/>
                                </a:lnTo>
                                <a:lnTo>
                                  <a:pt x="35051" y="0"/>
                                </a:lnTo>
                                <a:lnTo>
                                  <a:pt x="35051" y="3047"/>
                                </a:lnTo>
                                <a:lnTo>
                                  <a:pt x="30479" y="7619"/>
                                </a:lnTo>
                                <a:lnTo>
                                  <a:pt x="27431" y="12191"/>
                                </a:lnTo>
                                <a:lnTo>
                                  <a:pt x="14668" y="56578"/>
                                </a:lnTo>
                                <a:lnTo>
                                  <a:pt x="13715" y="71627"/>
                                </a:lnTo>
                                <a:lnTo>
                                  <a:pt x="13977" y="80486"/>
                                </a:lnTo>
                                <a:lnTo>
                                  <a:pt x="19811" y="121919"/>
                                </a:lnTo>
                                <a:lnTo>
                                  <a:pt x="35051" y="144779"/>
                                </a:lnTo>
                                <a:lnTo>
                                  <a:pt x="35051" y="147827"/>
                                </a:lnTo>
                                <a:close/>
                              </a:path>
                            </a:pathLst>
                          </a:custGeom>
                          <a:solidFill>
                            <a:srgbClr val="000000"/>
                          </a:solidFill>
                        </wps:spPr>
                        <wps:bodyPr wrap="square" lIns="0" tIns="0" rIns="0" bIns="0" rtlCol="0">
                          <a:prstTxWarp prst="textNoShape">
                            <a:avLst/>
                          </a:prstTxWarp>
                          <a:noAutofit/>
                        </wps:bodyPr>
                      </wps:wsp>
                      <pic:pic>
                        <pic:nvPicPr>
                          <pic:cNvPr id="1106" name="Image 1106"/>
                          <pic:cNvPicPr/>
                        </pic:nvPicPr>
                        <pic:blipFill>
                          <a:blip r:embed="rId674" cstate="print"/>
                          <a:stretch>
                            <a:fillRect/>
                          </a:stretch>
                        </pic:blipFill>
                        <pic:spPr>
                          <a:xfrm>
                            <a:off x="0" y="19811"/>
                            <a:ext cx="85344" cy="85344"/>
                          </a:xfrm>
                          <a:prstGeom prst="rect">
                            <a:avLst/>
                          </a:prstGeom>
                        </pic:spPr>
                      </pic:pic>
                    </wpg:wgp>
                  </a:graphicData>
                </a:graphic>
              </wp:anchor>
            </w:drawing>
          </mc:Choice>
          <mc:Fallback>
            <w:pict>
              <v:group style="position:absolute;margin-left:91.800003pt;margin-top:3.496567pt;width:11.05pt;height:11.65pt;mso-position-horizontal-relative:page;mso-position-vertical-relative:paragraph;z-index:-20814336" id="docshapegroup452" coordorigin="1836,70" coordsize="221,233">
                <v:shape style="position:absolute;left:2001;top:69;width:56;height:233" id="docshape453" coordorigin="2002,70" coordsize="56,233" path="m2057,303l2016,255,2002,188,2003,168,2026,101,2057,70,2057,75,2050,82,2045,89,2025,159,2023,183,2024,197,2033,262,2057,298,2057,303xe" filled="true" fillcolor="#000000" stroked="false">
                  <v:path arrowok="t"/>
                  <v:fill type="solid"/>
                </v:shape>
                <v:shape style="position:absolute;left:1836;top:101;width:135;height:135" type="#_x0000_t75" id="docshape454" stroked="false">
                  <v:imagedata r:id="rId674" o:title=""/>
                </v:shape>
                <w10:wrap type="none"/>
              </v:group>
            </w:pict>
          </mc:Fallback>
        </mc:AlternateContent>
      </w:r>
      <w:r>
        <w:rPr/>
        <mc:AlternateContent>
          <mc:Choice Requires="wps">
            <w:drawing>
              <wp:anchor distT="0" distB="0" distL="0" distR="0" allowOverlap="1" layoutInCell="1" locked="0" behindDoc="1" simplePos="0" relativeHeight="482502656">
                <wp:simplePos x="0" y="0"/>
                <wp:positionH relativeFrom="page">
                  <wp:posOffset>1408175</wp:posOffset>
                </wp:positionH>
                <wp:positionV relativeFrom="paragraph">
                  <wp:posOffset>44406</wp:posOffset>
                </wp:positionV>
                <wp:extent cx="35560" cy="147955"/>
                <wp:effectExtent l="0" t="0" r="0" b="0"/>
                <wp:wrapNone/>
                <wp:docPr id="1107" name="Graphic 1107"/>
                <wp:cNvGraphicFramePr>
                  <a:graphicFrameLocks/>
                </wp:cNvGraphicFramePr>
                <a:graphic>
                  <a:graphicData uri="http://schemas.microsoft.com/office/word/2010/wordprocessingShape">
                    <wps:wsp>
                      <wps:cNvPr id="1107" name="Graphic 1107"/>
                      <wps:cNvSpPr/>
                      <wps:spPr>
                        <a:xfrm>
                          <a:off x="0" y="0"/>
                          <a:ext cx="35560" cy="147955"/>
                        </a:xfrm>
                        <a:custGeom>
                          <a:avLst/>
                          <a:gdLst/>
                          <a:ahLst/>
                          <a:cxnLst/>
                          <a:rect l="l" t="t" r="r" b="b"/>
                          <a:pathLst>
                            <a:path w="35560" h="147955">
                              <a:moveTo>
                                <a:pt x="0" y="147828"/>
                              </a:moveTo>
                              <a:lnTo>
                                <a:pt x="0" y="144780"/>
                              </a:lnTo>
                              <a:lnTo>
                                <a:pt x="6095" y="140208"/>
                              </a:lnTo>
                              <a:lnTo>
                                <a:pt x="9143" y="135636"/>
                              </a:lnTo>
                              <a:lnTo>
                                <a:pt x="20693" y="98917"/>
                              </a:lnTo>
                              <a:lnTo>
                                <a:pt x="21312" y="83962"/>
                              </a:lnTo>
                              <a:lnTo>
                                <a:pt x="21145" y="59055"/>
                              </a:lnTo>
                              <a:lnTo>
                                <a:pt x="13715" y="19812"/>
                              </a:lnTo>
                              <a:lnTo>
                                <a:pt x="0" y="3048"/>
                              </a:lnTo>
                              <a:lnTo>
                                <a:pt x="0" y="0"/>
                              </a:lnTo>
                              <a:lnTo>
                                <a:pt x="25907" y="30480"/>
                              </a:lnTo>
                              <a:lnTo>
                                <a:pt x="35051" y="74676"/>
                              </a:lnTo>
                              <a:lnTo>
                                <a:pt x="34480" y="86082"/>
                              </a:lnTo>
                              <a:lnTo>
                                <a:pt x="20788" y="128325"/>
                              </a:lnTo>
                              <a:lnTo>
                                <a:pt x="7691" y="142660"/>
                              </a:lnTo>
                              <a:lnTo>
                                <a:pt x="0"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0.879997pt;margin-top:3.496567pt;width:2.8pt;height:11.65pt;mso-position-horizontal-relative:page;mso-position-vertical-relative:paragraph;z-index:-20813824" id="docshape455" coordorigin="2218,70" coordsize="56,233" path="m2218,303l2218,298,2227,291,2232,284,2250,226,2251,202,2251,163,2239,101,2218,75,2218,70,2258,118,2273,188,2272,205,2250,272,2230,295,2218,303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03168">
                <wp:simplePos x="0" y="0"/>
                <wp:positionH relativeFrom="page">
                  <wp:posOffset>4204716</wp:posOffset>
                </wp:positionH>
                <wp:positionV relativeFrom="paragraph">
                  <wp:posOffset>43898</wp:posOffset>
                </wp:positionV>
                <wp:extent cx="29209" cy="148590"/>
                <wp:effectExtent l="0" t="0" r="0" b="0"/>
                <wp:wrapNone/>
                <wp:docPr id="1108" name="Graphic 1108"/>
                <wp:cNvGraphicFramePr>
                  <a:graphicFrameLocks/>
                </wp:cNvGraphicFramePr>
                <a:graphic>
                  <a:graphicData uri="http://schemas.microsoft.com/office/word/2010/wordprocessingShape">
                    <wps:wsp>
                      <wps:cNvPr id="1108" name="Graphic 1108"/>
                      <wps:cNvSpPr/>
                      <wps:spPr>
                        <a:xfrm>
                          <a:off x="0" y="0"/>
                          <a:ext cx="29209" cy="148590"/>
                        </a:xfrm>
                        <a:custGeom>
                          <a:avLst/>
                          <a:gdLst/>
                          <a:ahLst/>
                          <a:cxnLst/>
                          <a:rect l="l" t="t" r="r" b="b"/>
                          <a:pathLst>
                            <a:path w="29209" h="148590">
                              <a:moveTo>
                                <a:pt x="28956" y="0"/>
                              </a:moveTo>
                              <a:lnTo>
                                <a:pt x="0" y="0"/>
                              </a:lnTo>
                              <a:lnTo>
                                <a:pt x="0" y="6350"/>
                              </a:lnTo>
                              <a:lnTo>
                                <a:pt x="0" y="142240"/>
                              </a:lnTo>
                              <a:lnTo>
                                <a:pt x="0" y="148590"/>
                              </a:lnTo>
                              <a:lnTo>
                                <a:pt x="28956" y="148590"/>
                              </a:lnTo>
                              <a:lnTo>
                                <a:pt x="28956" y="142240"/>
                              </a:lnTo>
                              <a:lnTo>
                                <a:pt x="12192" y="142240"/>
                              </a:lnTo>
                              <a:lnTo>
                                <a:pt x="12192" y="6350"/>
                              </a:lnTo>
                              <a:lnTo>
                                <a:pt x="28956" y="6350"/>
                              </a:lnTo>
                              <a:lnTo>
                                <a:pt x="289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31.080017pt;margin-top:3.456555pt;width:2.3pt;height:11.7pt;mso-position-horizontal-relative:page;mso-position-vertical-relative:paragraph;z-index:-20813312" id="docshape456" coordorigin="6622,69" coordsize="46,234" path="m6667,69l6622,69,6622,79,6622,293,6622,303,6667,303,6667,293,6641,293,6641,79,6667,79,6667,69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03680">
                <wp:simplePos x="0" y="0"/>
                <wp:positionH relativeFrom="page">
                  <wp:posOffset>4396740</wp:posOffset>
                </wp:positionH>
                <wp:positionV relativeFrom="paragraph">
                  <wp:posOffset>44152</wp:posOffset>
                </wp:positionV>
                <wp:extent cx="29209" cy="148590"/>
                <wp:effectExtent l="0" t="0" r="0" b="0"/>
                <wp:wrapNone/>
                <wp:docPr id="1109" name="Graphic 1109"/>
                <wp:cNvGraphicFramePr>
                  <a:graphicFrameLocks/>
                </wp:cNvGraphicFramePr>
                <a:graphic>
                  <a:graphicData uri="http://schemas.microsoft.com/office/word/2010/wordprocessingShape">
                    <wps:wsp>
                      <wps:cNvPr id="1109" name="Graphic 1109"/>
                      <wps:cNvSpPr/>
                      <wps:spPr>
                        <a:xfrm>
                          <a:off x="0" y="0"/>
                          <a:ext cx="29209" cy="148590"/>
                        </a:xfrm>
                        <a:custGeom>
                          <a:avLst/>
                          <a:gdLst/>
                          <a:ahLst/>
                          <a:cxnLst/>
                          <a:rect l="l" t="t" r="r" b="b"/>
                          <a:pathLst>
                            <a:path w="29209" h="148590">
                              <a:moveTo>
                                <a:pt x="28956" y="0"/>
                              </a:moveTo>
                              <a:lnTo>
                                <a:pt x="0" y="0"/>
                              </a:lnTo>
                              <a:lnTo>
                                <a:pt x="0" y="6350"/>
                              </a:lnTo>
                              <a:lnTo>
                                <a:pt x="16764" y="6350"/>
                              </a:lnTo>
                              <a:lnTo>
                                <a:pt x="16764" y="142240"/>
                              </a:lnTo>
                              <a:lnTo>
                                <a:pt x="0" y="142240"/>
                              </a:lnTo>
                              <a:lnTo>
                                <a:pt x="0" y="148590"/>
                              </a:lnTo>
                              <a:lnTo>
                                <a:pt x="28956" y="148590"/>
                              </a:lnTo>
                              <a:lnTo>
                                <a:pt x="28956" y="142240"/>
                              </a:lnTo>
                              <a:lnTo>
                                <a:pt x="28956" y="6350"/>
                              </a:lnTo>
                              <a:lnTo>
                                <a:pt x="289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46.200012pt;margin-top:3.476555pt;width:2.3pt;height:11.7pt;mso-position-horizontal-relative:page;mso-position-vertical-relative:paragraph;z-index:-20812800" id="docshape457" coordorigin="6924,70" coordsize="46,234" path="m6970,70l6924,70,6924,80,6950,80,6950,294,6924,294,6924,304,6970,304,6970,294,6970,80,6970,7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70304">
                <wp:simplePos x="0" y="0"/>
                <wp:positionH relativeFrom="page">
                  <wp:posOffset>707136</wp:posOffset>
                </wp:positionH>
                <wp:positionV relativeFrom="paragraph">
                  <wp:posOffset>295866</wp:posOffset>
                </wp:positionV>
                <wp:extent cx="81280" cy="58419"/>
                <wp:effectExtent l="0" t="0" r="0" b="0"/>
                <wp:wrapNone/>
                <wp:docPr id="1110" name="Graphic 1110"/>
                <wp:cNvGraphicFramePr>
                  <a:graphicFrameLocks/>
                </wp:cNvGraphicFramePr>
                <a:graphic>
                  <a:graphicData uri="http://schemas.microsoft.com/office/word/2010/wordprocessingShape">
                    <wps:wsp>
                      <wps:cNvPr id="1110" name="Graphic 1110"/>
                      <wps:cNvSpPr/>
                      <wps:spPr>
                        <a:xfrm>
                          <a:off x="0" y="0"/>
                          <a:ext cx="81280" cy="58419"/>
                        </a:xfrm>
                        <a:custGeom>
                          <a:avLst/>
                          <a:gdLst/>
                          <a:ahLst/>
                          <a:cxnLst/>
                          <a:rect l="l" t="t" r="r" b="b"/>
                          <a:pathLst>
                            <a:path w="81280" h="58419">
                              <a:moveTo>
                                <a:pt x="24384" y="57912"/>
                              </a:moveTo>
                              <a:lnTo>
                                <a:pt x="10668" y="57912"/>
                              </a:lnTo>
                              <a:lnTo>
                                <a:pt x="4572" y="54864"/>
                              </a:lnTo>
                              <a:lnTo>
                                <a:pt x="3048" y="48768"/>
                              </a:lnTo>
                              <a:lnTo>
                                <a:pt x="0" y="42672"/>
                              </a:lnTo>
                              <a:lnTo>
                                <a:pt x="1524" y="36576"/>
                              </a:lnTo>
                              <a:lnTo>
                                <a:pt x="3048" y="28956"/>
                              </a:lnTo>
                              <a:lnTo>
                                <a:pt x="5881" y="22621"/>
                              </a:lnTo>
                              <a:lnTo>
                                <a:pt x="9715" y="17145"/>
                              </a:lnTo>
                              <a:lnTo>
                                <a:pt x="14462" y="12192"/>
                              </a:lnTo>
                              <a:lnTo>
                                <a:pt x="19812" y="7620"/>
                              </a:lnTo>
                              <a:lnTo>
                                <a:pt x="25908" y="1524"/>
                              </a:lnTo>
                              <a:lnTo>
                                <a:pt x="33528" y="0"/>
                              </a:lnTo>
                              <a:lnTo>
                                <a:pt x="45720" y="0"/>
                              </a:lnTo>
                              <a:lnTo>
                                <a:pt x="51816" y="3048"/>
                              </a:lnTo>
                              <a:lnTo>
                                <a:pt x="53340" y="4572"/>
                              </a:lnTo>
                              <a:lnTo>
                                <a:pt x="35052" y="4572"/>
                              </a:lnTo>
                              <a:lnTo>
                                <a:pt x="30480" y="6096"/>
                              </a:lnTo>
                              <a:lnTo>
                                <a:pt x="25908" y="10668"/>
                              </a:lnTo>
                              <a:lnTo>
                                <a:pt x="22860" y="15240"/>
                              </a:lnTo>
                              <a:lnTo>
                                <a:pt x="18288" y="21336"/>
                              </a:lnTo>
                              <a:lnTo>
                                <a:pt x="12192" y="39624"/>
                              </a:lnTo>
                              <a:lnTo>
                                <a:pt x="12192" y="45720"/>
                              </a:lnTo>
                              <a:lnTo>
                                <a:pt x="13716" y="48768"/>
                              </a:lnTo>
                              <a:lnTo>
                                <a:pt x="16764" y="51816"/>
                              </a:lnTo>
                              <a:lnTo>
                                <a:pt x="19812" y="53340"/>
                              </a:lnTo>
                              <a:lnTo>
                                <a:pt x="36576" y="53340"/>
                              </a:lnTo>
                              <a:lnTo>
                                <a:pt x="35052" y="54864"/>
                              </a:lnTo>
                              <a:lnTo>
                                <a:pt x="32004" y="54864"/>
                              </a:lnTo>
                              <a:lnTo>
                                <a:pt x="27432" y="56388"/>
                              </a:lnTo>
                              <a:lnTo>
                                <a:pt x="24384" y="57912"/>
                              </a:lnTo>
                              <a:close/>
                            </a:path>
                            <a:path w="81280" h="58419">
                              <a:moveTo>
                                <a:pt x="67564" y="19812"/>
                              </a:moveTo>
                              <a:lnTo>
                                <a:pt x="56388" y="19812"/>
                              </a:lnTo>
                              <a:lnTo>
                                <a:pt x="70104" y="1524"/>
                              </a:lnTo>
                              <a:lnTo>
                                <a:pt x="80772" y="1524"/>
                              </a:lnTo>
                              <a:lnTo>
                                <a:pt x="67564" y="19812"/>
                              </a:lnTo>
                              <a:close/>
                            </a:path>
                            <a:path w="81280" h="58419">
                              <a:moveTo>
                                <a:pt x="36576" y="53340"/>
                              </a:moveTo>
                              <a:lnTo>
                                <a:pt x="25908" y="53340"/>
                              </a:lnTo>
                              <a:lnTo>
                                <a:pt x="28956" y="51816"/>
                              </a:lnTo>
                              <a:lnTo>
                                <a:pt x="32004" y="48768"/>
                              </a:lnTo>
                              <a:lnTo>
                                <a:pt x="36599" y="45410"/>
                              </a:lnTo>
                              <a:lnTo>
                                <a:pt x="41338" y="40195"/>
                              </a:lnTo>
                              <a:lnTo>
                                <a:pt x="46362" y="33551"/>
                              </a:lnTo>
                              <a:lnTo>
                                <a:pt x="51816" y="25908"/>
                              </a:lnTo>
                              <a:lnTo>
                                <a:pt x="51816" y="12192"/>
                              </a:lnTo>
                              <a:lnTo>
                                <a:pt x="48768" y="9144"/>
                              </a:lnTo>
                              <a:lnTo>
                                <a:pt x="47244" y="6096"/>
                              </a:lnTo>
                              <a:lnTo>
                                <a:pt x="42672" y="4572"/>
                              </a:lnTo>
                              <a:lnTo>
                                <a:pt x="53340" y="4572"/>
                              </a:lnTo>
                              <a:lnTo>
                                <a:pt x="54864" y="6096"/>
                              </a:lnTo>
                              <a:lnTo>
                                <a:pt x="56388" y="12192"/>
                              </a:lnTo>
                              <a:lnTo>
                                <a:pt x="56388" y="19812"/>
                              </a:lnTo>
                              <a:lnTo>
                                <a:pt x="67564" y="19812"/>
                              </a:lnTo>
                              <a:lnTo>
                                <a:pt x="60960" y="28956"/>
                              </a:lnTo>
                              <a:lnTo>
                                <a:pt x="57912" y="32004"/>
                              </a:lnTo>
                              <a:lnTo>
                                <a:pt x="56388" y="36576"/>
                              </a:lnTo>
                              <a:lnTo>
                                <a:pt x="54864" y="42672"/>
                              </a:lnTo>
                              <a:lnTo>
                                <a:pt x="50292" y="42672"/>
                              </a:lnTo>
                              <a:lnTo>
                                <a:pt x="44196" y="48768"/>
                              </a:lnTo>
                              <a:lnTo>
                                <a:pt x="38100" y="51816"/>
                              </a:lnTo>
                              <a:lnTo>
                                <a:pt x="36576" y="53340"/>
                              </a:lnTo>
                              <a:close/>
                            </a:path>
                            <a:path w="81280" h="58419">
                              <a:moveTo>
                                <a:pt x="59436" y="57912"/>
                              </a:moveTo>
                              <a:lnTo>
                                <a:pt x="54864" y="57912"/>
                              </a:lnTo>
                              <a:lnTo>
                                <a:pt x="51816" y="56388"/>
                              </a:lnTo>
                              <a:lnTo>
                                <a:pt x="51816" y="54864"/>
                              </a:lnTo>
                              <a:lnTo>
                                <a:pt x="50292" y="53340"/>
                              </a:lnTo>
                              <a:lnTo>
                                <a:pt x="50292" y="42672"/>
                              </a:lnTo>
                              <a:lnTo>
                                <a:pt x="54864" y="42672"/>
                              </a:lnTo>
                              <a:lnTo>
                                <a:pt x="54864" y="47244"/>
                              </a:lnTo>
                              <a:lnTo>
                                <a:pt x="57912" y="50292"/>
                              </a:lnTo>
                              <a:lnTo>
                                <a:pt x="69088" y="50292"/>
                              </a:lnTo>
                              <a:lnTo>
                                <a:pt x="68580" y="51816"/>
                              </a:lnTo>
                              <a:lnTo>
                                <a:pt x="65532" y="54864"/>
                              </a:lnTo>
                              <a:lnTo>
                                <a:pt x="59436" y="57912"/>
                              </a:lnTo>
                              <a:close/>
                            </a:path>
                            <a:path w="81280" h="58419">
                              <a:moveTo>
                                <a:pt x="69088" y="50292"/>
                              </a:moveTo>
                              <a:lnTo>
                                <a:pt x="60960" y="50292"/>
                              </a:lnTo>
                              <a:lnTo>
                                <a:pt x="64008" y="48768"/>
                              </a:lnTo>
                              <a:lnTo>
                                <a:pt x="65532" y="47244"/>
                              </a:lnTo>
                              <a:lnTo>
                                <a:pt x="67056" y="47244"/>
                              </a:lnTo>
                              <a:lnTo>
                                <a:pt x="68580" y="44196"/>
                              </a:lnTo>
                              <a:lnTo>
                                <a:pt x="70104" y="42672"/>
                              </a:lnTo>
                              <a:lnTo>
                                <a:pt x="73152" y="42672"/>
                              </a:lnTo>
                              <a:lnTo>
                                <a:pt x="70104" y="47244"/>
                              </a:lnTo>
                              <a:lnTo>
                                <a:pt x="69088" y="502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68pt;margin-top:23.296568pt;width:6.4pt;height:4.6pt;mso-position-horizontal-relative:page;mso-position-vertical-relative:paragraph;z-index:15970304" id="docshape458" coordorigin="1114,466" coordsize="128,92" path="m1152,557l1130,557,1121,552,1118,543,1114,533,1116,524,1118,512,1123,502,1129,493,1136,485,1145,478,1154,468,1166,466,1186,466,1195,471,1198,473,1169,473,1162,476,1154,483,1150,490,1142,500,1133,528,1133,538,1135,543,1140,548,1145,550,1171,550,1169,552,1164,552,1157,555,1152,557xm1220,497l1202,497,1224,468,1241,468,1220,497xm1171,550l1154,550,1159,548,1164,543,1171,537,1179,529,1187,519,1195,507,1195,485,1190,480,1188,476,1181,473,1198,473,1200,476,1202,485,1202,497,1220,497,1210,512,1205,516,1202,524,1200,533,1193,533,1183,543,1174,548,1171,550xm1207,557l1200,557,1195,555,1195,552,1193,550,1193,533,1200,533,1200,540,1205,545,1222,545,1222,548,1217,552,1207,557xm1222,545l1210,545,1214,543,1217,540,1219,540,1222,536,1224,533,1229,533,1224,540,1222,545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70816">
                <wp:simplePos x="0" y="0"/>
                <wp:positionH relativeFrom="page">
                  <wp:posOffset>2156460</wp:posOffset>
                </wp:positionH>
                <wp:positionV relativeFrom="paragraph">
                  <wp:posOffset>300438</wp:posOffset>
                </wp:positionV>
                <wp:extent cx="62865" cy="29209"/>
                <wp:effectExtent l="0" t="0" r="0" b="0"/>
                <wp:wrapNone/>
                <wp:docPr id="1111" name="Graphic 1111"/>
                <wp:cNvGraphicFramePr>
                  <a:graphicFrameLocks/>
                </wp:cNvGraphicFramePr>
                <a:graphic>
                  <a:graphicData uri="http://schemas.microsoft.com/office/word/2010/wordprocessingShape">
                    <wps:wsp>
                      <wps:cNvPr id="1111" name="Graphic 1111"/>
                      <wps:cNvSpPr/>
                      <wps:spPr>
                        <a:xfrm>
                          <a:off x="0" y="0"/>
                          <a:ext cx="62865" cy="29209"/>
                        </a:xfrm>
                        <a:custGeom>
                          <a:avLst/>
                          <a:gdLst/>
                          <a:ahLst/>
                          <a:cxnLst/>
                          <a:rect l="l" t="t" r="r" b="b"/>
                          <a:pathLst>
                            <a:path w="62865" h="29209">
                              <a:moveTo>
                                <a:pt x="62484" y="6096"/>
                              </a:moveTo>
                              <a:lnTo>
                                <a:pt x="0" y="6096"/>
                              </a:lnTo>
                              <a:lnTo>
                                <a:pt x="0" y="0"/>
                              </a:lnTo>
                              <a:lnTo>
                                <a:pt x="62484" y="0"/>
                              </a:lnTo>
                              <a:lnTo>
                                <a:pt x="62484" y="6096"/>
                              </a:lnTo>
                              <a:close/>
                            </a:path>
                            <a:path w="62865" h="29209">
                              <a:moveTo>
                                <a:pt x="62484" y="28956"/>
                              </a:moveTo>
                              <a:lnTo>
                                <a:pt x="0" y="28956"/>
                              </a:lnTo>
                              <a:lnTo>
                                <a:pt x="0" y="22860"/>
                              </a:lnTo>
                              <a:lnTo>
                                <a:pt x="62484" y="22860"/>
                              </a:lnTo>
                              <a:lnTo>
                                <a:pt x="62484" y="289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9.800003pt;margin-top:23.656567pt;width:4.95pt;height:2.3pt;mso-position-horizontal-relative:page;mso-position-vertical-relative:paragraph;z-index:15970816" id="docshape459" coordorigin="3396,473" coordsize="99,46" path="m3494,483l3396,483,3396,473,3494,473,3494,483xm3494,519l3396,519,3396,509,3494,509,3494,519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10848">
                <wp:simplePos x="0" y="0"/>
                <wp:positionH relativeFrom="page">
                  <wp:posOffset>3168363</wp:posOffset>
                </wp:positionH>
                <wp:positionV relativeFrom="paragraph">
                  <wp:posOffset>117694</wp:posOffset>
                </wp:positionV>
                <wp:extent cx="36195" cy="79375"/>
                <wp:effectExtent l="0" t="0" r="0" b="0"/>
                <wp:wrapNone/>
                <wp:docPr id="1112" name="Textbox 1112"/>
                <wp:cNvGraphicFramePr>
                  <a:graphicFrameLocks/>
                </wp:cNvGraphicFramePr>
                <a:graphic>
                  <a:graphicData uri="http://schemas.microsoft.com/office/word/2010/wordprocessingShape">
                    <wps:wsp>
                      <wps:cNvPr id="1112" name="Textbox 1112"/>
                      <wps:cNvSpPr txBox="1"/>
                      <wps:spPr>
                        <a:xfrm>
                          <a:off x="0" y="0"/>
                          <a:ext cx="36195" cy="79375"/>
                        </a:xfrm>
                        <a:prstGeom prst="rect">
                          <a:avLst/>
                        </a:prstGeom>
                      </wps:spPr>
                      <wps:txbx>
                        <w:txbxContent>
                          <w:p>
                            <w:pPr>
                              <w:spacing w:line="124" w:lineRule="exact" w:before="0"/>
                              <w:ind w:left="0" w:right="0" w:firstLine="0"/>
                              <w:jc w:val="left"/>
                              <w:rPr>
                                <w:i/>
                                <w:sz w:val="11"/>
                              </w:rPr>
                            </w:pPr>
                            <w:r>
                              <w:rPr>
                                <w:i/>
                                <w:spacing w:val="-10"/>
                                <w:sz w:val="11"/>
                              </w:rPr>
                              <w:t>n</w:t>
                            </w:r>
                          </w:p>
                        </w:txbxContent>
                      </wps:txbx>
                      <wps:bodyPr wrap="square" lIns="0" tIns="0" rIns="0" bIns="0" rtlCol="0">
                        <a:noAutofit/>
                      </wps:bodyPr>
                    </wps:wsp>
                  </a:graphicData>
                </a:graphic>
              </wp:anchor>
            </w:drawing>
          </mc:Choice>
          <mc:Fallback>
            <w:pict>
              <v:shape style="position:absolute;margin-left:249.477432pt;margin-top:9.267244pt;width:2.85pt;height:6.25pt;mso-position-horizontal-relative:page;mso-position-vertical-relative:paragraph;z-index:-20805632" type="#_x0000_t202" id="docshape460" filled="false" stroked="false">
                <v:textbox inset="0,0,0,0">
                  <w:txbxContent>
                    <w:p>
                      <w:pPr>
                        <w:spacing w:line="124" w:lineRule="exact" w:before="0"/>
                        <w:ind w:left="0" w:right="0" w:firstLine="0"/>
                        <w:jc w:val="left"/>
                        <w:rPr>
                          <w:i/>
                          <w:sz w:val="11"/>
                        </w:rPr>
                      </w:pPr>
                      <w:r>
                        <w:rPr>
                          <w:i/>
                          <w:spacing w:val="-10"/>
                          <w:sz w:val="11"/>
                        </w:rPr>
                        <w:t>n</w:t>
                      </w:r>
                    </w:p>
                  </w:txbxContent>
                </v:textbox>
                <w10:wrap type="none"/>
              </v:shape>
            </w:pict>
          </mc:Fallback>
        </mc:AlternateContent>
      </w:r>
      <w:r>
        <w:rPr/>
        <mc:AlternateContent>
          <mc:Choice Requires="wps">
            <w:drawing>
              <wp:anchor distT="0" distB="0" distL="0" distR="0" allowOverlap="1" layoutInCell="1" locked="0" behindDoc="1" simplePos="0" relativeHeight="482514432">
                <wp:simplePos x="0" y="0"/>
                <wp:positionH relativeFrom="page">
                  <wp:posOffset>2755389</wp:posOffset>
                </wp:positionH>
                <wp:positionV relativeFrom="paragraph">
                  <wp:posOffset>123671</wp:posOffset>
                </wp:positionV>
                <wp:extent cx="35560" cy="78105"/>
                <wp:effectExtent l="0" t="0" r="0" b="0"/>
                <wp:wrapNone/>
                <wp:docPr id="1113" name="Textbox 1113"/>
                <wp:cNvGraphicFramePr>
                  <a:graphicFrameLocks/>
                </wp:cNvGraphicFramePr>
                <a:graphic>
                  <a:graphicData uri="http://schemas.microsoft.com/office/word/2010/wordprocessingShape">
                    <wps:wsp>
                      <wps:cNvPr id="1113" name="Textbox 1113"/>
                      <wps:cNvSpPr txBox="1"/>
                      <wps:spPr>
                        <a:xfrm>
                          <a:off x="0" y="0"/>
                          <a:ext cx="35560" cy="78105"/>
                        </a:xfrm>
                        <a:prstGeom prst="rect">
                          <a:avLst/>
                        </a:prstGeom>
                      </wps:spPr>
                      <wps:txbx>
                        <w:txbxContent>
                          <w:p>
                            <w:pPr>
                              <w:spacing w:line="122" w:lineRule="exact" w:before="0"/>
                              <w:ind w:left="0" w:right="0" w:firstLine="0"/>
                              <w:jc w:val="left"/>
                              <w:rPr>
                                <w:i/>
                                <w:sz w:val="11"/>
                              </w:rPr>
                            </w:pPr>
                            <w:r>
                              <w:rPr>
                                <w:i/>
                                <w:spacing w:val="-10"/>
                                <w:sz w:val="11"/>
                              </w:rPr>
                              <w:t>n</w:t>
                            </w:r>
                          </w:p>
                        </w:txbxContent>
                      </wps:txbx>
                      <wps:bodyPr wrap="square" lIns="0" tIns="0" rIns="0" bIns="0" rtlCol="0">
                        <a:noAutofit/>
                      </wps:bodyPr>
                    </wps:wsp>
                  </a:graphicData>
                </a:graphic>
              </wp:anchor>
            </w:drawing>
          </mc:Choice>
          <mc:Fallback>
            <w:pict>
              <v:shape style="position:absolute;margin-left:216.959778pt;margin-top:9.737946pt;width:2.8pt;height:6.15pt;mso-position-horizontal-relative:page;mso-position-vertical-relative:paragraph;z-index:-20802048" type="#_x0000_t202" id="docshape461" filled="false" stroked="false">
                <v:textbox inset="0,0,0,0">
                  <w:txbxContent>
                    <w:p>
                      <w:pPr>
                        <w:spacing w:line="122" w:lineRule="exact" w:before="0"/>
                        <w:ind w:left="0" w:right="0" w:firstLine="0"/>
                        <w:jc w:val="left"/>
                        <w:rPr>
                          <w:i/>
                          <w:sz w:val="11"/>
                        </w:rPr>
                      </w:pPr>
                      <w:r>
                        <w:rPr>
                          <w:i/>
                          <w:spacing w:val="-10"/>
                          <w:sz w:val="11"/>
                        </w:rPr>
                        <w:t>n</w:t>
                      </w:r>
                    </w:p>
                  </w:txbxContent>
                </v:textbox>
                <w10:wrap type="none"/>
              </v:shape>
            </w:pict>
          </mc:Fallback>
        </mc:AlternateContent>
      </w:r>
      <w:r>
        <w:rPr>
          <w:w w:val="105"/>
          <w:position w:val="1"/>
        </w:rPr>
        <w:t>of</w:t>
      </w:r>
      <w:r>
        <w:rPr>
          <w:spacing w:val="1"/>
          <w:w w:val="105"/>
          <w:position w:val="1"/>
        </w:rPr>
        <w:t> </w:t>
      </w:r>
      <w:r>
        <w:rPr>
          <w:w w:val="105"/>
          <w:position w:val="1"/>
        </w:rPr>
        <w:t>the</w:t>
      </w:r>
      <w:r>
        <w:rPr>
          <w:spacing w:val="2"/>
          <w:w w:val="105"/>
          <w:position w:val="1"/>
        </w:rPr>
        <w:t> </w:t>
      </w:r>
      <w:r>
        <w:rPr>
          <w:spacing w:val="-2"/>
          <w:w w:val="105"/>
          <w:position w:val="1"/>
        </w:rPr>
        <w:t>matrix</w:t>
      </w:r>
      <w:r>
        <w:rPr>
          <w:position w:val="1"/>
        </w:rPr>
        <w:tab/>
      </w:r>
      <w:r>
        <w:rPr>
          <w:i/>
          <w:w w:val="105"/>
          <w:position w:val="1"/>
        </w:rPr>
        <w:t>T</w:t>
      </w:r>
      <w:r>
        <w:rPr>
          <w:i/>
          <w:spacing w:val="40"/>
          <w:w w:val="105"/>
          <w:position w:val="1"/>
        </w:rPr>
        <w:t>  </w:t>
      </w:r>
      <w:r>
        <w:rPr>
          <w:w w:val="105"/>
          <w:position w:val="1"/>
        </w:rPr>
        <w:t>generate</w:t>
      </w:r>
      <w:r>
        <w:rPr>
          <w:spacing w:val="2"/>
          <w:w w:val="105"/>
          <w:position w:val="1"/>
        </w:rPr>
        <w:t> </w:t>
      </w:r>
      <w:r>
        <w:rPr>
          <w:w w:val="105"/>
          <w:position w:val="1"/>
        </w:rPr>
        <w:t>real</w:t>
      </w:r>
      <w:r>
        <w:rPr>
          <w:spacing w:val="-2"/>
          <w:w w:val="105"/>
          <w:position w:val="1"/>
        </w:rPr>
        <w:t> </w:t>
      </w:r>
      <w:r>
        <w:rPr>
          <w:w w:val="105"/>
          <w:position w:val="1"/>
        </w:rPr>
        <w:t>numbers</w:t>
      </w:r>
      <w:r>
        <w:rPr>
          <w:spacing w:val="32"/>
          <w:w w:val="105"/>
          <w:position w:val="1"/>
        </w:rPr>
        <w:t> </w:t>
      </w:r>
      <w:r>
        <w:rPr>
          <w:spacing w:val="-7"/>
        </w:rPr>
        <w:drawing>
          <wp:inline distT="0" distB="0" distL="0" distR="0">
            <wp:extent cx="82296" cy="57912"/>
            <wp:effectExtent l="0" t="0" r="0" b="0"/>
            <wp:docPr id="1114" name="Image 1114"/>
            <wp:cNvGraphicFramePr>
              <a:graphicFrameLocks/>
            </wp:cNvGraphicFramePr>
            <a:graphic>
              <a:graphicData uri="http://schemas.openxmlformats.org/drawingml/2006/picture">
                <pic:pic>
                  <pic:nvPicPr>
                    <pic:cNvPr id="1114" name="Image 1114"/>
                    <pic:cNvPicPr/>
                  </pic:nvPicPr>
                  <pic:blipFill>
                    <a:blip r:embed="rId675" cstate="print"/>
                    <a:stretch>
                      <a:fillRect/>
                    </a:stretch>
                  </pic:blipFill>
                  <pic:spPr>
                    <a:xfrm>
                      <a:off x="0" y="0"/>
                      <a:ext cx="82296" cy="57912"/>
                    </a:xfrm>
                    <a:prstGeom prst="rect">
                      <a:avLst/>
                    </a:prstGeom>
                  </pic:spPr>
                </pic:pic>
              </a:graphicData>
            </a:graphic>
          </wp:inline>
        </w:drawing>
      </w:r>
      <w:r>
        <w:rPr>
          <w:spacing w:val="-7"/>
        </w:rPr>
      </w:r>
      <w:r>
        <w:rPr>
          <w:spacing w:val="76"/>
          <w:w w:val="150"/>
          <w:position w:val="1"/>
        </w:rPr>
        <w:t> </w:t>
      </w:r>
      <w:r>
        <w:rPr>
          <w:w w:val="105"/>
          <w:position w:val="1"/>
        </w:rPr>
        <w:t>and</w:t>
      </w:r>
      <w:r>
        <w:rPr>
          <w:spacing w:val="28"/>
          <w:w w:val="105"/>
          <w:position w:val="1"/>
        </w:rPr>
        <w:t> </w:t>
      </w:r>
      <w:r>
        <w:rPr>
          <w:spacing w:val="-11"/>
          <w:position w:val="1"/>
        </w:rPr>
        <w:drawing>
          <wp:inline distT="0" distB="0" distL="0" distR="0">
            <wp:extent cx="77724" cy="59436"/>
            <wp:effectExtent l="0" t="0" r="0" b="0"/>
            <wp:docPr id="1115" name="Image 1115"/>
            <wp:cNvGraphicFramePr>
              <a:graphicFrameLocks/>
            </wp:cNvGraphicFramePr>
            <a:graphic>
              <a:graphicData uri="http://schemas.openxmlformats.org/drawingml/2006/picture">
                <pic:pic>
                  <pic:nvPicPr>
                    <pic:cNvPr id="1115" name="Image 1115"/>
                    <pic:cNvPicPr/>
                  </pic:nvPicPr>
                  <pic:blipFill>
                    <a:blip r:embed="rId676" cstate="print"/>
                    <a:stretch>
                      <a:fillRect/>
                    </a:stretch>
                  </pic:blipFill>
                  <pic:spPr>
                    <a:xfrm>
                      <a:off x="0" y="0"/>
                      <a:ext cx="77724" cy="59436"/>
                    </a:xfrm>
                    <a:prstGeom prst="rect">
                      <a:avLst/>
                    </a:prstGeom>
                  </pic:spPr>
                </pic:pic>
              </a:graphicData>
            </a:graphic>
          </wp:inline>
        </w:drawing>
      </w:r>
      <w:r>
        <w:rPr>
          <w:spacing w:val="-11"/>
          <w:position w:val="1"/>
        </w:rPr>
      </w:r>
      <w:r>
        <w:rPr>
          <w:w w:val="105"/>
          <w:position w:val="1"/>
          <w:vertAlign w:val="superscript"/>
        </w:rPr>
        <w:t>*</w:t>
      </w:r>
      <w:r>
        <w:rPr>
          <w:spacing w:val="30"/>
          <w:w w:val="105"/>
          <w:position w:val="1"/>
          <w:vertAlign w:val="baseline"/>
        </w:rPr>
        <w:t> </w:t>
      </w:r>
      <w:r>
        <w:rPr>
          <w:w w:val="105"/>
          <w:position w:val="1"/>
          <w:vertAlign w:val="baseline"/>
        </w:rPr>
        <w:t>from the</w:t>
      </w:r>
      <w:r>
        <w:rPr>
          <w:spacing w:val="2"/>
          <w:w w:val="105"/>
          <w:position w:val="1"/>
          <w:vertAlign w:val="baseline"/>
        </w:rPr>
        <w:t> </w:t>
      </w:r>
      <w:r>
        <w:rPr>
          <w:w w:val="105"/>
          <w:position w:val="1"/>
          <w:vertAlign w:val="baseline"/>
        </w:rPr>
        <w:t>segment</w:t>
      </w:r>
      <w:r>
        <w:rPr>
          <w:spacing w:val="63"/>
          <w:w w:val="150"/>
          <w:position w:val="1"/>
          <w:vertAlign w:val="baseline"/>
        </w:rPr>
        <w:t> </w:t>
      </w:r>
      <w:r>
        <w:rPr>
          <w:w w:val="105"/>
          <w:position w:val="1"/>
          <w:vertAlign w:val="baseline"/>
        </w:rPr>
        <w:t>0,1</w:t>
      </w:r>
      <w:r>
        <w:rPr>
          <w:spacing w:val="22"/>
          <w:w w:val="105"/>
          <w:position w:val="1"/>
          <w:vertAlign w:val="baseline"/>
        </w:rPr>
        <w:t> </w:t>
      </w:r>
      <w:r>
        <w:rPr>
          <w:w w:val="105"/>
          <w:position w:val="1"/>
          <w:vertAlign w:val="baseline"/>
        </w:rPr>
        <w:t>.</w:t>
      </w:r>
      <w:r>
        <w:rPr>
          <w:spacing w:val="3"/>
          <w:w w:val="105"/>
          <w:position w:val="1"/>
          <w:vertAlign w:val="baseline"/>
        </w:rPr>
        <w:t> </w:t>
      </w:r>
      <w:r>
        <w:rPr>
          <w:spacing w:val="-2"/>
          <w:w w:val="105"/>
          <w:position w:val="1"/>
          <w:vertAlign w:val="baseline"/>
        </w:rPr>
        <w:t>Really,</w:t>
      </w:r>
    </w:p>
    <w:p>
      <w:pPr>
        <w:spacing w:after="0"/>
        <w:sectPr>
          <w:type w:val="continuous"/>
          <w:pgSz w:w="8400" w:h="11910"/>
          <w:pgMar w:header="523" w:footer="0" w:top="1340" w:bottom="280" w:left="580" w:right="440"/>
        </w:sectPr>
      </w:pPr>
    </w:p>
    <w:p>
      <w:pPr>
        <w:pStyle w:val="BodyText"/>
        <w:spacing w:before="81"/>
      </w:pPr>
      <w:r>
        <w:rPr>
          <w:spacing w:val="-5"/>
          <w:w w:val="105"/>
        </w:rPr>
        <w:t>put</w:t>
      </w:r>
    </w:p>
    <w:p>
      <w:pPr>
        <w:spacing w:before="87"/>
        <w:ind w:left="137" w:right="0" w:firstLine="0"/>
        <w:jc w:val="left"/>
        <w:rPr>
          <w:sz w:val="11"/>
        </w:rPr>
      </w:pPr>
      <w:r>
        <w:rPr/>
        <w:br w:type="column"/>
      </w:r>
      <w:r>
        <w:rPr>
          <w:i/>
          <w:sz w:val="11"/>
        </w:rPr>
        <w:t>n</w:t>
      </w:r>
      <w:r>
        <w:rPr>
          <w:i/>
          <w:spacing w:val="36"/>
          <w:sz w:val="11"/>
        </w:rPr>
        <w:t> </w:t>
      </w:r>
      <w:r>
        <w:rPr>
          <w:i/>
          <w:spacing w:val="-13"/>
          <w:position w:val="7"/>
          <w:sz w:val="11"/>
        </w:rPr>
        <w:drawing>
          <wp:inline distT="0" distB="0" distL="0" distR="0">
            <wp:extent cx="65532" cy="27432"/>
            <wp:effectExtent l="0" t="0" r="0" b="0"/>
            <wp:docPr id="1116" name="Image 1116"/>
            <wp:cNvGraphicFramePr>
              <a:graphicFrameLocks/>
            </wp:cNvGraphicFramePr>
            <a:graphic>
              <a:graphicData uri="http://schemas.openxmlformats.org/drawingml/2006/picture">
                <pic:pic>
                  <pic:nvPicPr>
                    <pic:cNvPr id="1116" name="Image 1116"/>
                    <pic:cNvPicPr/>
                  </pic:nvPicPr>
                  <pic:blipFill>
                    <a:blip r:embed="rId621" cstate="print"/>
                    <a:stretch>
                      <a:fillRect/>
                    </a:stretch>
                  </pic:blipFill>
                  <pic:spPr>
                    <a:xfrm>
                      <a:off x="0" y="0"/>
                      <a:ext cx="65532" cy="27432"/>
                    </a:xfrm>
                    <a:prstGeom prst="rect">
                      <a:avLst/>
                    </a:prstGeom>
                  </pic:spPr>
                </pic:pic>
              </a:graphicData>
            </a:graphic>
          </wp:inline>
        </w:drawing>
      </w:r>
      <w:r>
        <w:rPr>
          <w:i/>
          <w:spacing w:val="-13"/>
          <w:position w:val="7"/>
          <w:sz w:val="11"/>
        </w:rPr>
      </w:r>
      <w:r>
        <w:rPr>
          <w:spacing w:val="20"/>
          <w:position w:val="5"/>
          <w:sz w:val="11"/>
        </w:rPr>
        <w:t> </w:t>
      </w:r>
      <w:r>
        <w:rPr>
          <w:position w:val="5"/>
          <w:sz w:val="19"/>
        </w:rPr>
        <w:t>0,</w:t>
      </w:r>
      <w:r>
        <w:rPr>
          <w:spacing w:val="-16"/>
          <w:position w:val="5"/>
          <w:sz w:val="19"/>
        </w:rPr>
        <w:t> </w:t>
      </w:r>
      <w:r>
        <w:rPr>
          <w:i/>
          <w:position w:val="5"/>
          <w:sz w:val="19"/>
        </w:rPr>
        <w:t>x</w:t>
      </w:r>
      <w:r>
        <w:rPr>
          <w:i/>
          <w:sz w:val="11"/>
        </w:rPr>
        <w:t>n</w:t>
      </w:r>
      <w:r>
        <w:rPr>
          <w:sz w:val="11"/>
        </w:rPr>
        <w:t>1</w:t>
      </w:r>
      <w:r>
        <w:rPr>
          <w:spacing w:val="-18"/>
          <w:sz w:val="11"/>
        </w:rPr>
        <w:t> </w:t>
      </w:r>
      <w:r>
        <w:rPr>
          <w:i/>
          <w:position w:val="5"/>
          <w:sz w:val="19"/>
        </w:rPr>
        <w:t>x</w:t>
      </w:r>
      <w:r>
        <w:rPr>
          <w:i/>
          <w:sz w:val="11"/>
        </w:rPr>
        <w:t>n</w:t>
      </w:r>
      <w:r>
        <w:rPr>
          <w:i/>
          <w:spacing w:val="-16"/>
          <w:sz w:val="11"/>
        </w:rPr>
        <w:t> </w:t>
      </w:r>
      <w:r>
        <w:rPr>
          <w:spacing w:val="-14"/>
          <w:sz w:val="11"/>
        </w:rPr>
        <w:t>2</w:t>
      </w:r>
    </w:p>
    <w:p>
      <w:pPr>
        <w:spacing w:before="89"/>
        <w:ind w:left="0" w:right="0" w:firstLine="0"/>
        <w:jc w:val="left"/>
        <w:rPr>
          <w:i/>
          <w:sz w:val="11"/>
        </w:rPr>
      </w:pPr>
      <w:r>
        <w:rPr/>
        <w:br w:type="column"/>
      </w:r>
      <w:r>
        <w:rPr>
          <w:spacing w:val="-2"/>
          <w:sz w:val="19"/>
        </w:rPr>
        <w:t>...</w:t>
      </w:r>
      <w:r>
        <w:rPr>
          <w:i/>
          <w:spacing w:val="-2"/>
          <w:sz w:val="19"/>
        </w:rPr>
        <w:t>x</w:t>
      </w:r>
      <w:r>
        <w:rPr>
          <w:i/>
          <w:spacing w:val="-2"/>
          <w:position w:val="-4"/>
          <w:sz w:val="11"/>
        </w:rPr>
        <w:t>nn</w:t>
      </w:r>
    </w:p>
    <w:p>
      <w:pPr>
        <w:spacing w:before="89"/>
        <w:ind w:left="0" w:right="0" w:firstLine="0"/>
        <w:jc w:val="left"/>
        <w:rPr>
          <w:sz w:val="19"/>
        </w:rPr>
      </w:pPr>
      <w:r>
        <w:rPr/>
        <w:br w:type="column"/>
      </w:r>
      <w:r>
        <w:rPr>
          <w:spacing w:val="-5"/>
          <w:sz w:val="19"/>
        </w:rPr>
        <w:t>...</w:t>
      </w:r>
    </w:p>
    <w:p>
      <w:pPr>
        <w:pStyle w:val="BodyText"/>
        <w:spacing w:before="81"/>
        <w:ind w:left="85"/>
      </w:pPr>
      <w:r>
        <w:rPr/>
        <w:br w:type="column"/>
      </w:r>
      <w:r>
        <w:rPr/>
        <w:t>and</w:t>
      </w:r>
      <w:r>
        <w:rPr>
          <w:spacing w:val="78"/>
          <w:w w:val="150"/>
        </w:rPr>
        <w:t> </w:t>
      </w:r>
      <w:r>
        <w:rPr>
          <w:spacing w:val="-2"/>
        </w:rPr>
        <w:drawing>
          <wp:inline distT="0" distB="0" distL="0" distR="0">
            <wp:extent cx="76200" cy="59436"/>
            <wp:effectExtent l="0" t="0" r="0" b="0"/>
            <wp:docPr id="1117" name="Image 1117"/>
            <wp:cNvGraphicFramePr>
              <a:graphicFrameLocks/>
            </wp:cNvGraphicFramePr>
            <a:graphic>
              <a:graphicData uri="http://schemas.openxmlformats.org/drawingml/2006/picture">
                <pic:pic>
                  <pic:nvPicPr>
                    <pic:cNvPr id="1117" name="Image 1117"/>
                    <pic:cNvPicPr/>
                  </pic:nvPicPr>
                  <pic:blipFill>
                    <a:blip r:embed="rId677" cstate="print"/>
                    <a:stretch>
                      <a:fillRect/>
                    </a:stretch>
                  </pic:blipFill>
                  <pic:spPr>
                    <a:xfrm>
                      <a:off x="0" y="0"/>
                      <a:ext cx="76200" cy="59436"/>
                    </a:xfrm>
                    <a:prstGeom prst="rect">
                      <a:avLst/>
                    </a:prstGeom>
                  </pic:spPr>
                </pic:pic>
              </a:graphicData>
            </a:graphic>
          </wp:inline>
        </w:drawing>
      </w:r>
      <w:r>
        <w:rPr>
          <w:spacing w:val="-2"/>
        </w:rPr>
      </w:r>
      <w:r>
        <w:rPr>
          <w:spacing w:val="-10"/>
          <w:vertAlign w:val="superscript"/>
        </w:rPr>
        <w:t>*</w:t>
      </w:r>
    </w:p>
    <w:p>
      <w:pPr>
        <w:spacing w:before="79"/>
        <w:ind w:left="137" w:right="0" w:firstLine="0"/>
        <w:jc w:val="left"/>
        <w:rPr>
          <w:i/>
          <w:sz w:val="19"/>
        </w:rPr>
      </w:pPr>
      <w:r>
        <w:rPr/>
        <w:br w:type="column"/>
      </w:r>
      <w:r>
        <w:rPr>
          <w:spacing w:val="-4"/>
          <w:sz w:val="19"/>
        </w:rPr>
        <w:t>0,</w:t>
      </w:r>
      <w:r>
        <w:rPr>
          <w:spacing w:val="-12"/>
          <w:sz w:val="19"/>
        </w:rPr>
        <w:t> </w:t>
      </w:r>
      <w:r>
        <w:rPr>
          <w:i/>
          <w:spacing w:val="-4"/>
          <w:sz w:val="19"/>
        </w:rPr>
        <w:t>x</w:t>
      </w:r>
      <w:r>
        <w:rPr>
          <w:spacing w:val="-4"/>
          <w:position w:val="-4"/>
          <w:sz w:val="11"/>
        </w:rPr>
        <w:t>1</w:t>
      </w:r>
      <w:r>
        <w:rPr>
          <w:i/>
          <w:spacing w:val="-4"/>
          <w:position w:val="-4"/>
          <w:sz w:val="11"/>
        </w:rPr>
        <w:t>n</w:t>
      </w:r>
      <w:r>
        <w:rPr>
          <w:i/>
          <w:spacing w:val="-7"/>
          <w:position w:val="-4"/>
          <w:sz w:val="11"/>
        </w:rPr>
        <w:t> </w:t>
      </w:r>
      <w:r>
        <w:rPr>
          <w:i/>
          <w:spacing w:val="-10"/>
          <w:sz w:val="19"/>
        </w:rPr>
        <w:t>x</w:t>
      </w:r>
    </w:p>
    <w:p>
      <w:pPr>
        <w:spacing w:before="79"/>
        <w:ind w:left="0" w:right="0" w:firstLine="0"/>
        <w:jc w:val="left"/>
        <w:rPr>
          <w:i/>
          <w:sz w:val="11"/>
        </w:rPr>
      </w:pPr>
      <w:r>
        <w:rPr/>
        <w:br w:type="column"/>
      </w:r>
      <w:r>
        <w:rPr>
          <w:position w:val="-4"/>
          <w:sz w:val="11"/>
        </w:rPr>
        <w:t>2</w:t>
      </w:r>
      <w:r>
        <w:rPr>
          <w:i/>
          <w:position w:val="-4"/>
          <w:sz w:val="11"/>
        </w:rPr>
        <w:t>n</w:t>
      </w:r>
      <w:r>
        <w:rPr>
          <w:i/>
          <w:spacing w:val="-8"/>
          <w:position w:val="-4"/>
          <w:sz w:val="11"/>
        </w:rPr>
        <w:t> </w:t>
      </w:r>
      <w:r>
        <w:rPr>
          <w:spacing w:val="-2"/>
          <w:sz w:val="19"/>
        </w:rPr>
        <w:t>...</w:t>
      </w:r>
      <w:r>
        <w:rPr>
          <w:i/>
          <w:spacing w:val="-2"/>
          <w:sz w:val="19"/>
        </w:rPr>
        <w:t>x</w:t>
      </w:r>
      <w:r>
        <w:rPr>
          <w:i/>
          <w:spacing w:val="-2"/>
          <w:position w:val="-4"/>
          <w:sz w:val="11"/>
        </w:rPr>
        <w:t>nn</w:t>
      </w:r>
    </w:p>
    <w:p>
      <w:pPr>
        <w:spacing w:before="79"/>
        <w:ind w:left="0" w:right="0" w:firstLine="0"/>
        <w:jc w:val="left"/>
        <w:rPr>
          <w:sz w:val="19"/>
        </w:rPr>
      </w:pPr>
      <w:r>
        <w:rPr/>
        <w:br w:type="column"/>
      </w:r>
      <w:r>
        <w:rPr>
          <w:spacing w:val="-5"/>
          <w:sz w:val="19"/>
        </w:rPr>
        <w:t>...</w:t>
      </w:r>
    </w:p>
    <w:p>
      <w:pPr>
        <w:pStyle w:val="BodyText"/>
        <w:spacing w:before="81"/>
        <w:ind w:left="85"/>
      </w:pPr>
      <w:r>
        <w:rPr/>
        <w:br w:type="column"/>
      </w:r>
      <w:r>
        <w:rPr>
          <w:w w:val="105"/>
        </w:rPr>
        <w:t>and</w:t>
      </w:r>
      <w:r>
        <w:rPr>
          <w:spacing w:val="52"/>
          <w:w w:val="105"/>
        </w:rPr>
        <w:t> </w:t>
      </w:r>
      <w:r>
        <w:rPr>
          <w:w w:val="105"/>
        </w:rPr>
        <w:t>consider</w:t>
      </w:r>
      <w:r>
        <w:rPr>
          <w:spacing w:val="53"/>
          <w:w w:val="105"/>
        </w:rPr>
        <w:t> </w:t>
      </w:r>
      <w:r>
        <w:rPr>
          <w:w w:val="105"/>
        </w:rPr>
        <w:t>these</w:t>
      </w:r>
      <w:r>
        <w:rPr>
          <w:spacing w:val="56"/>
          <w:w w:val="105"/>
        </w:rPr>
        <w:t> </w:t>
      </w:r>
      <w:r>
        <w:rPr>
          <w:w w:val="105"/>
        </w:rPr>
        <w:t>expressions</w:t>
      </w:r>
      <w:r>
        <w:rPr>
          <w:spacing w:val="52"/>
          <w:w w:val="105"/>
        </w:rPr>
        <w:t> </w:t>
      </w:r>
      <w:r>
        <w:rPr>
          <w:spacing w:val="-5"/>
          <w:w w:val="105"/>
        </w:rPr>
        <w:t>as</w:t>
      </w:r>
    </w:p>
    <w:p>
      <w:pPr>
        <w:spacing w:after="0"/>
        <w:sectPr>
          <w:type w:val="continuous"/>
          <w:pgSz w:w="8400" w:h="11910"/>
          <w:pgMar w:header="523" w:footer="0" w:top="1340" w:bottom="280" w:left="580" w:right="440"/>
          <w:cols w:num="9" w:equalWidth="0">
            <w:col w:w="430" w:space="84"/>
            <w:col w:w="988" w:space="11"/>
            <w:col w:w="345" w:space="15"/>
            <w:col w:w="146" w:space="40"/>
            <w:col w:w="698" w:space="63"/>
            <w:col w:w="601" w:space="0"/>
            <w:col w:w="478" w:space="13"/>
            <w:col w:w="148" w:space="40"/>
            <w:col w:w="3280"/>
          </w:cols>
        </w:sectPr>
      </w:pPr>
    </w:p>
    <w:p>
      <w:pPr>
        <w:pStyle w:val="BodyText"/>
        <w:spacing w:before="32"/>
      </w:pPr>
      <w:r>
        <w:rPr/>
        <mc:AlternateContent>
          <mc:Choice Requires="wps">
            <w:drawing>
              <wp:anchor distT="0" distB="0" distL="0" distR="0" allowOverlap="1" layoutInCell="1" locked="0" behindDoc="1" simplePos="0" relativeHeight="482505216">
                <wp:simplePos x="0" y="0"/>
                <wp:positionH relativeFrom="page">
                  <wp:posOffset>4567428</wp:posOffset>
                </wp:positionH>
                <wp:positionV relativeFrom="paragraph">
                  <wp:posOffset>227376</wp:posOffset>
                </wp:positionV>
                <wp:extent cx="140335" cy="147955"/>
                <wp:effectExtent l="0" t="0" r="0" b="0"/>
                <wp:wrapNone/>
                <wp:docPr id="1118" name="Group 1118"/>
                <wp:cNvGraphicFramePr>
                  <a:graphicFrameLocks/>
                </wp:cNvGraphicFramePr>
                <a:graphic>
                  <a:graphicData uri="http://schemas.microsoft.com/office/word/2010/wordprocessingGroup">
                    <wpg:wgp>
                      <wpg:cNvPr id="1118" name="Group 1118"/>
                      <wpg:cNvGrpSpPr/>
                      <wpg:grpSpPr>
                        <a:xfrm>
                          <a:off x="0" y="0"/>
                          <a:ext cx="140335" cy="147955"/>
                          <a:chExt cx="140335" cy="147955"/>
                        </a:xfrm>
                      </wpg:grpSpPr>
                      <wps:wsp>
                        <wps:cNvPr id="1119" name="Graphic 1119"/>
                        <wps:cNvSpPr/>
                        <wps:spPr>
                          <a:xfrm>
                            <a:off x="105155" y="0"/>
                            <a:ext cx="35560" cy="147955"/>
                          </a:xfrm>
                          <a:custGeom>
                            <a:avLst/>
                            <a:gdLst/>
                            <a:ahLst/>
                            <a:cxnLst/>
                            <a:rect l="l" t="t" r="r" b="b"/>
                            <a:pathLst>
                              <a:path w="35560" h="147955">
                                <a:moveTo>
                                  <a:pt x="35052" y="147828"/>
                                </a:moveTo>
                                <a:lnTo>
                                  <a:pt x="9144" y="117348"/>
                                </a:lnTo>
                                <a:lnTo>
                                  <a:pt x="0" y="74676"/>
                                </a:lnTo>
                                <a:lnTo>
                                  <a:pt x="595" y="62388"/>
                                </a:lnTo>
                                <a:lnTo>
                                  <a:pt x="15549" y="19502"/>
                                </a:lnTo>
                                <a:lnTo>
                                  <a:pt x="35052" y="0"/>
                                </a:lnTo>
                                <a:lnTo>
                                  <a:pt x="35052" y="3048"/>
                                </a:lnTo>
                                <a:lnTo>
                                  <a:pt x="25908" y="12192"/>
                                </a:lnTo>
                                <a:lnTo>
                                  <a:pt x="19812" y="24384"/>
                                </a:lnTo>
                                <a:lnTo>
                                  <a:pt x="18288" y="32004"/>
                                </a:lnTo>
                                <a:lnTo>
                                  <a:pt x="14668" y="56578"/>
                                </a:lnTo>
                                <a:lnTo>
                                  <a:pt x="13977" y="63888"/>
                                </a:lnTo>
                                <a:lnTo>
                                  <a:pt x="13716" y="71628"/>
                                </a:lnTo>
                                <a:lnTo>
                                  <a:pt x="13977" y="80486"/>
                                </a:lnTo>
                                <a:lnTo>
                                  <a:pt x="19812" y="121920"/>
                                </a:lnTo>
                                <a:lnTo>
                                  <a:pt x="35052" y="144780"/>
                                </a:lnTo>
                                <a:lnTo>
                                  <a:pt x="35052" y="147828"/>
                                </a:lnTo>
                                <a:close/>
                              </a:path>
                            </a:pathLst>
                          </a:custGeom>
                          <a:solidFill>
                            <a:srgbClr val="000000"/>
                          </a:solidFill>
                        </wps:spPr>
                        <wps:bodyPr wrap="square" lIns="0" tIns="0" rIns="0" bIns="0" rtlCol="0">
                          <a:prstTxWarp prst="textNoShape">
                            <a:avLst/>
                          </a:prstTxWarp>
                          <a:noAutofit/>
                        </wps:bodyPr>
                      </wps:wsp>
                      <pic:pic>
                        <pic:nvPicPr>
                          <pic:cNvPr id="1120" name="Image 1120"/>
                          <pic:cNvPicPr/>
                        </pic:nvPicPr>
                        <pic:blipFill>
                          <a:blip r:embed="rId678" cstate="print"/>
                          <a:stretch>
                            <a:fillRect/>
                          </a:stretch>
                        </pic:blipFill>
                        <pic:spPr>
                          <a:xfrm>
                            <a:off x="0" y="19811"/>
                            <a:ext cx="85344" cy="85344"/>
                          </a:xfrm>
                          <a:prstGeom prst="rect">
                            <a:avLst/>
                          </a:prstGeom>
                        </pic:spPr>
                      </pic:pic>
                    </wpg:wgp>
                  </a:graphicData>
                </a:graphic>
              </wp:anchor>
            </w:drawing>
          </mc:Choice>
          <mc:Fallback>
            <w:pict>
              <v:group style="position:absolute;margin-left:359.640015pt;margin-top:17.903658pt;width:11.05pt;height:11.65pt;mso-position-horizontal-relative:page;mso-position-vertical-relative:paragraph;z-index:-20811264" id="docshapegroup462" coordorigin="7193,358" coordsize="221,233">
                <v:shape style="position:absolute;left:7358;top:358;width:56;height:233" id="docshape463" coordorigin="7358,358" coordsize="56,233" path="m7414,591l7373,543,7358,476,7359,456,7383,389,7414,358,7414,363,7399,377,7390,396,7387,408,7382,447,7380,459,7380,471,7380,485,7390,550,7414,586,7414,591xe" filled="true" fillcolor="#000000" stroked="false">
                  <v:path arrowok="t"/>
                  <v:fill type="solid"/>
                </v:shape>
                <v:shape style="position:absolute;left:7192;top:389;width:135;height:135" type="#_x0000_t75" id="docshape464" stroked="false">
                  <v:imagedata r:id="rId678" o:title=""/>
                </v:shape>
                <w10:wrap type="none"/>
              </v:group>
            </w:pict>
          </mc:Fallback>
        </mc:AlternateContent>
      </w:r>
      <w:r>
        <w:rPr/>
        <mc:AlternateContent>
          <mc:Choice Requires="wps">
            <w:drawing>
              <wp:anchor distT="0" distB="0" distL="0" distR="0" allowOverlap="1" layoutInCell="1" locked="0" behindDoc="0" simplePos="0" relativeHeight="15971840">
                <wp:simplePos x="0" y="0"/>
                <wp:positionH relativeFrom="page">
                  <wp:posOffset>4809744</wp:posOffset>
                </wp:positionH>
                <wp:positionV relativeFrom="paragraph">
                  <wp:posOffset>227376</wp:posOffset>
                </wp:positionV>
                <wp:extent cx="35560" cy="147955"/>
                <wp:effectExtent l="0" t="0" r="0" b="0"/>
                <wp:wrapNone/>
                <wp:docPr id="1121" name="Graphic 1121"/>
                <wp:cNvGraphicFramePr>
                  <a:graphicFrameLocks/>
                </wp:cNvGraphicFramePr>
                <a:graphic>
                  <a:graphicData uri="http://schemas.microsoft.com/office/word/2010/wordprocessingShape">
                    <wps:wsp>
                      <wps:cNvPr id="1121" name="Graphic 1121"/>
                      <wps:cNvSpPr/>
                      <wps:spPr>
                        <a:xfrm>
                          <a:off x="0" y="0"/>
                          <a:ext cx="35560" cy="147955"/>
                        </a:xfrm>
                        <a:custGeom>
                          <a:avLst/>
                          <a:gdLst/>
                          <a:ahLst/>
                          <a:cxnLst/>
                          <a:rect l="l" t="t" r="r" b="b"/>
                          <a:pathLst>
                            <a:path w="35560" h="147955">
                              <a:moveTo>
                                <a:pt x="0" y="147828"/>
                              </a:moveTo>
                              <a:lnTo>
                                <a:pt x="0" y="144780"/>
                              </a:lnTo>
                              <a:lnTo>
                                <a:pt x="9143" y="135636"/>
                              </a:lnTo>
                              <a:lnTo>
                                <a:pt x="15239" y="123444"/>
                              </a:lnTo>
                              <a:lnTo>
                                <a:pt x="21312" y="83962"/>
                              </a:lnTo>
                              <a:lnTo>
                                <a:pt x="21145" y="59055"/>
                              </a:lnTo>
                              <a:lnTo>
                                <a:pt x="20693" y="51339"/>
                              </a:lnTo>
                              <a:lnTo>
                                <a:pt x="19811" y="44196"/>
                              </a:lnTo>
                              <a:lnTo>
                                <a:pt x="18287" y="35052"/>
                              </a:lnTo>
                              <a:lnTo>
                                <a:pt x="15239" y="27432"/>
                              </a:lnTo>
                              <a:lnTo>
                                <a:pt x="13715" y="19812"/>
                              </a:lnTo>
                              <a:lnTo>
                                <a:pt x="10667" y="13716"/>
                              </a:lnTo>
                              <a:lnTo>
                                <a:pt x="0" y="3048"/>
                              </a:lnTo>
                              <a:lnTo>
                                <a:pt x="0" y="0"/>
                              </a:lnTo>
                              <a:lnTo>
                                <a:pt x="25907" y="30480"/>
                              </a:lnTo>
                              <a:lnTo>
                                <a:pt x="35051" y="74676"/>
                              </a:lnTo>
                              <a:lnTo>
                                <a:pt x="34480" y="86082"/>
                              </a:lnTo>
                              <a:lnTo>
                                <a:pt x="20788" y="128325"/>
                              </a:lnTo>
                              <a:lnTo>
                                <a:pt x="7691" y="142660"/>
                              </a:lnTo>
                              <a:lnTo>
                                <a:pt x="0"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78.720001pt;margin-top:17.903658pt;width:2.8pt;height:11.65pt;mso-position-horizontal-relative:page;mso-position-vertical-relative:paragraph;z-index:15971840" id="docshape465" coordorigin="7574,358" coordsize="56,233" path="m7574,591l7574,586,7589,572,7598,552,7608,490,7608,451,7607,439,7606,428,7603,413,7598,401,7596,389,7591,380,7574,363,7574,358,7615,406,7630,476,7629,494,7607,560,7587,583,7574,591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11360">
                <wp:simplePos x="0" y="0"/>
                <wp:positionH relativeFrom="page">
                  <wp:posOffset>2077192</wp:posOffset>
                </wp:positionH>
                <wp:positionV relativeFrom="paragraph">
                  <wp:posOffset>-84904</wp:posOffset>
                </wp:positionV>
                <wp:extent cx="36195" cy="79375"/>
                <wp:effectExtent l="0" t="0" r="0" b="0"/>
                <wp:wrapNone/>
                <wp:docPr id="1122" name="Textbox 1122"/>
                <wp:cNvGraphicFramePr>
                  <a:graphicFrameLocks/>
                </wp:cNvGraphicFramePr>
                <a:graphic>
                  <a:graphicData uri="http://schemas.microsoft.com/office/word/2010/wordprocessingShape">
                    <wps:wsp>
                      <wps:cNvPr id="1122" name="Textbox 1122"/>
                      <wps:cNvSpPr txBox="1"/>
                      <wps:spPr>
                        <a:xfrm>
                          <a:off x="0" y="0"/>
                          <a:ext cx="36195" cy="79375"/>
                        </a:xfrm>
                        <a:prstGeom prst="rect">
                          <a:avLst/>
                        </a:prstGeom>
                      </wps:spPr>
                      <wps:txbx>
                        <w:txbxContent>
                          <w:p>
                            <w:pPr>
                              <w:spacing w:line="124" w:lineRule="exact" w:before="0"/>
                              <w:ind w:left="0" w:right="0" w:firstLine="0"/>
                              <w:jc w:val="left"/>
                              <w:rPr>
                                <w:i/>
                                <w:sz w:val="11"/>
                              </w:rPr>
                            </w:pPr>
                            <w:r>
                              <w:rPr>
                                <w:i/>
                                <w:spacing w:val="-10"/>
                                <w:sz w:val="11"/>
                              </w:rPr>
                              <w:t>n</w:t>
                            </w:r>
                          </w:p>
                        </w:txbxContent>
                      </wps:txbx>
                      <wps:bodyPr wrap="square" lIns="0" tIns="0" rIns="0" bIns="0" rtlCol="0">
                        <a:noAutofit/>
                      </wps:bodyPr>
                    </wps:wsp>
                  </a:graphicData>
                </a:graphic>
              </wp:anchor>
            </w:drawing>
          </mc:Choice>
          <mc:Fallback>
            <w:pict>
              <v:shape style="position:absolute;margin-left:163.558441pt;margin-top:-6.685418pt;width:2.85pt;height:6.25pt;mso-position-horizontal-relative:page;mso-position-vertical-relative:paragraph;z-index:-20805120" type="#_x0000_t202" id="docshape466" filled="false" stroked="false">
                <v:textbox inset="0,0,0,0">
                  <w:txbxContent>
                    <w:p>
                      <w:pPr>
                        <w:spacing w:line="124" w:lineRule="exact" w:before="0"/>
                        <w:ind w:left="0" w:right="0" w:firstLine="0"/>
                        <w:jc w:val="left"/>
                        <w:rPr>
                          <w:i/>
                          <w:sz w:val="11"/>
                        </w:rPr>
                      </w:pPr>
                      <w:r>
                        <w:rPr>
                          <w:i/>
                          <w:spacing w:val="-10"/>
                          <w:sz w:val="11"/>
                        </w:rPr>
                        <w:t>n</w:t>
                      </w:r>
                    </w:p>
                  </w:txbxContent>
                </v:textbox>
                <w10:wrap type="none"/>
              </v:shape>
            </w:pict>
          </mc:Fallback>
        </mc:AlternateContent>
      </w:r>
      <w:r>
        <w:rPr/>
        <mc:AlternateContent>
          <mc:Choice Requires="wps">
            <w:drawing>
              <wp:anchor distT="0" distB="0" distL="0" distR="0" allowOverlap="1" layoutInCell="1" locked="0" behindDoc="1" simplePos="0" relativeHeight="482511872">
                <wp:simplePos x="0" y="0"/>
                <wp:positionH relativeFrom="page">
                  <wp:posOffset>3976094</wp:posOffset>
                </wp:positionH>
                <wp:positionV relativeFrom="paragraph">
                  <wp:posOffset>110164</wp:posOffset>
                </wp:positionV>
                <wp:extent cx="36195" cy="79375"/>
                <wp:effectExtent l="0" t="0" r="0" b="0"/>
                <wp:wrapNone/>
                <wp:docPr id="1123" name="Textbox 1123"/>
                <wp:cNvGraphicFramePr>
                  <a:graphicFrameLocks/>
                </wp:cNvGraphicFramePr>
                <a:graphic>
                  <a:graphicData uri="http://schemas.microsoft.com/office/word/2010/wordprocessingShape">
                    <wps:wsp>
                      <wps:cNvPr id="1123" name="Textbox 1123"/>
                      <wps:cNvSpPr txBox="1"/>
                      <wps:spPr>
                        <a:xfrm>
                          <a:off x="0" y="0"/>
                          <a:ext cx="36195" cy="79375"/>
                        </a:xfrm>
                        <a:prstGeom prst="rect">
                          <a:avLst/>
                        </a:prstGeom>
                      </wps:spPr>
                      <wps:txbx>
                        <w:txbxContent>
                          <w:p>
                            <w:pPr>
                              <w:spacing w:line="124" w:lineRule="exact" w:before="0"/>
                              <w:ind w:left="0" w:right="0" w:firstLine="0"/>
                              <w:jc w:val="left"/>
                              <w:rPr>
                                <w:i/>
                                <w:sz w:val="11"/>
                              </w:rPr>
                            </w:pPr>
                            <w:r>
                              <w:rPr>
                                <w:i/>
                                <w:spacing w:val="-10"/>
                                <w:sz w:val="11"/>
                              </w:rPr>
                              <w:t>n</w:t>
                            </w:r>
                          </w:p>
                        </w:txbxContent>
                      </wps:txbx>
                      <wps:bodyPr wrap="square" lIns="0" tIns="0" rIns="0" bIns="0" rtlCol="0">
                        <a:noAutofit/>
                      </wps:bodyPr>
                    </wps:wsp>
                  </a:graphicData>
                </a:graphic>
              </wp:anchor>
            </w:drawing>
          </mc:Choice>
          <mc:Fallback>
            <w:pict>
              <v:shape style="position:absolute;margin-left:313.078278pt;margin-top:8.674348pt;width:2.85pt;height:6.25pt;mso-position-horizontal-relative:page;mso-position-vertical-relative:paragraph;z-index:-20804608" type="#_x0000_t202" id="docshape467" filled="false" stroked="false">
                <v:textbox inset="0,0,0,0">
                  <w:txbxContent>
                    <w:p>
                      <w:pPr>
                        <w:spacing w:line="124" w:lineRule="exact" w:before="0"/>
                        <w:ind w:left="0" w:right="0" w:firstLine="0"/>
                        <w:jc w:val="left"/>
                        <w:rPr>
                          <w:i/>
                          <w:sz w:val="11"/>
                        </w:rPr>
                      </w:pPr>
                      <w:r>
                        <w:rPr>
                          <w:i/>
                          <w:spacing w:val="-10"/>
                          <w:sz w:val="11"/>
                        </w:rPr>
                        <w:t>n</w:t>
                      </w:r>
                    </w:p>
                  </w:txbxContent>
                </v:textbox>
                <w10:wrap type="none"/>
              </v:shape>
            </w:pict>
          </mc:Fallback>
        </mc:AlternateContent>
      </w:r>
      <w:r>
        <w:rPr/>
        <mc:AlternateContent>
          <mc:Choice Requires="wps">
            <w:drawing>
              <wp:anchor distT="0" distB="0" distL="0" distR="0" allowOverlap="1" layoutInCell="1" locked="0" behindDoc="1" simplePos="0" relativeHeight="482512384">
                <wp:simplePos x="0" y="0"/>
                <wp:positionH relativeFrom="page">
                  <wp:posOffset>3713962</wp:posOffset>
                </wp:positionH>
                <wp:positionV relativeFrom="paragraph">
                  <wp:posOffset>300686</wp:posOffset>
                </wp:positionV>
                <wp:extent cx="36195" cy="79375"/>
                <wp:effectExtent l="0" t="0" r="0" b="0"/>
                <wp:wrapNone/>
                <wp:docPr id="1124" name="Textbox 1124"/>
                <wp:cNvGraphicFramePr>
                  <a:graphicFrameLocks/>
                </wp:cNvGraphicFramePr>
                <a:graphic>
                  <a:graphicData uri="http://schemas.microsoft.com/office/word/2010/wordprocessingShape">
                    <wps:wsp>
                      <wps:cNvPr id="1124" name="Textbox 1124"/>
                      <wps:cNvSpPr txBox="1"/>
                      <wps:spPr>
                        <a:xfrm>
                          <a:off x="0" y="0"/>
                          <a:ext cx="36195" cy="79375"/>
                        </a:xfrm>
                        <a:prstGeom prst="rect">
                          <a:avLst/>
                        </a:prstGeom>
                      </wps:spPr>
                      <wps:txbx>
                        <w:txbxContent>
                          <w:p>
                            <w:pPr>
                              <w:spacing w:line="124" w:lineRule="exact" w:before="0"/>
                              <w:ind w:left="0" w:right="0" w:firstLine="0"/>
                              <w:jc w:val="left"/>
                              <w:rPr>
                                <w:i/>
                                <w:sz w:val="11"/>
                              </w:rPr>
                            </w:pPr>
                            <w:r>
                              <w:rPr>
                                <w:i/>
                                <w:spacing w:val="-10"/>
                                <w:sz w:val="11"/>
                              </w:rPr>
                              <w:t>n</w:t>
                            </w:r>
                          </w:p>
                        </w:txbxContent>
                      </wps:txbx>
                      <wps:bodyPr wrap="square" lIns="0" tIns="0" rIns="0" bIns="0" rtlCol="0">
                        <a:noAutofit/>
                      </wps:bodyPr>
                    </wps:wsp>
                  </a:graphicData>
                </a:graphic>
              </wp:anchor>
            </w:drawing>
          </mc:Choice>
          <mc:Fallback>
            <w:pict>
              <v:shape style="position:absolute;margin-left:292.437958pt;margin-top:23.676109pt;width:2.85pt;height:6.25pt;mso-position-horizontal-relative:page;mso-position-vertical-relative:paragraph;z-index:-20804096" type="#_x0000_t202" id="docshape468" filled="false" stroked="false">
                <v:textbox inset="0,0,0,0">
                  <w:txbxContent>
                    <w:p>
                      <w:pPr>
                        <w:spacing w:line="124" w:lineRule="exact" w:before="0"/>
                        <w:ind w:left="0" w:right="0" w:firstLine="0"/>
                        <w:jc w:val="left"/>
                        <w:rPr>
                          <w:i/>
                          <w:sz w:val="11"/>
                        </w:rPr>
                      </w:pPr>
                      <w:r>
                        <w:rPr>
                          <w:i/>
                          <w:spacing w:val="-10"/>
                          <w:sz w:val="11"/>
                        </w:rPr>
                        <w:t>n</w:t>
                      </w:r>
                    </w:p>
                  </w:txbxContent>
                </v:textbox>
                <w10:wrap type="none"/>
              </v:shape>
            </w:pict>
          </mc:Fallback>
        </mc:AlternateContent>
      </w:r>
      <w:r>
        <w:rPr/>
        <mc:AlternateContent>
          <mc:Choice Requires="wps">
            <w:drawing>
              <wp:anchor distT="0" distB="0" distL="0" distR="0" allowOverlap="1" layoutInCell="1" locked="0" behindDoc="1" simplePos="0" relativeHeight="482514944">
                <wp:simplePos x="0" y="0"/>
                <wp:positionH relativeFrom="page">
                  <wp:posOffset>3557026</wp:posOffset>
                </wp:positionH>
                <wp:positionV relativeFrom="paragraph">
                  <wp:posOffset>117676</wp:posOffset>
                </wp:positionV>
                <wp:extent cx="35560" cy="78105"/>
                <wp:effectExtent l="0" t="0" r="0" b="0"/>
                <wp:wrapNone/>
                <wp:docPr id="1125" name="Textbox 1125"/>
                <wp:cNvGraphicFramePr>
                  <a:graphicFrameLocks/>
                </wp:cNvGraphicFramePr>
                <a:graphic>
                  <a:graphicData uri="http://schemas.microsoft.com/office/word/2010/wordprocessingShape">
                    <wps:wsp>
                      <wps:cNvPr id="1125" name="Textbox 1125"/>
                      <wps:cNvSpPr txBox="1"/>
                      <wps:spPr>
                        <a:xfrm>
                          <a:off x="0" y="0"/>
                          <a:ext cx="35560" cy="78105"/>
                        </a:xfrm>
                        <a:prstGeom prst="rect">
                          <a:avLst/>
                        </a:prstGeom>
                      </wps:spPr>
                      <wps:txbx>
                        <w:txbxContent>
                          <w:p>
                            <w:pPr>
                              <w:spacing w:line="122" w:lineRule="exact" w:before="0"/>
                              <w:ind w:left="0" w:right="0" w:firstLine="0"/>
                              <w:jc w:val="left"/>
                              <w:rPr>
                                <w:i/>
                                <w:sz w:val="11"/>
                              </w:rPr>
                            </w:pPr>
                            <w:r>
                              <w:rPr>
                                <w:i/>
                                <w:spacing w:val="-10"/>
                                <w:sz w:val="11"/>
                              </w:rPr>
                              <w:t>n</w:t>
                            </w:r>
                          </w:p>
                        </w:txbxContent>
                      </wps:txbx>
                      <wps:bodyPr wrap="square" lIns="0" tIns="0" rIns="0" bIns="0" rtlCol="0">
                        <a:noAutofit/>
                      </wps:bodyPr>
                    </wps:wsp>
                  </a:graphicData>
                </a:graphic>
              </wp:anchor>
            </w:drawing>
          </mc:Choice>
          <mc:Fallback>
            <w:pict>
              <v:shape style="position:absolute;margin-left:280.080811pt;margin-top:9.265839pt;width:2.8pt;height:6.15pt;mso-position-horizontal-relative:page;mso-position-vertical-relative:paragraph;z-index:-20801536" type="#_x0000_t202" id="docshape469" filled="false" stroked="false">
                <v:textbox inset="0,0,0,0">
                  <w:txbxContent>
                    <w:p>
                      <w:pPr>
                        <w:spacing w:line="122" w:lineRule="exact" w:before="0"/>
                        <w:ind w:left="0" w:right="0" w:firstLine="0"/>
                        <w:jc w:val="left"/>
                        <w:rPr>
                          <w:i/>
                          <w:sz w:val="11"/>
                        </w:rPr>
                      </w:pPr>
                      <w:r>
                        <w:rPr>
                          <w:i/>
                          <w:spacing w:val="-10"/>
                          <w:sz w:val="11"/>
                        </w:rPr>
                        <w:t>n</w:t>
                      </w:r>
                    </w:p>
                  </w:txbxContent>
                </v:textbox>
                <w10:wrap type="none"/>
              </v:shape>
            </w:pict>
          </mc:Fallback>
        </mc:AlternateContent>
      </w:r>
      <w:r>
        <w:rPr>
          <w:w w:val="105"/>
          <w:position w:val="1"/>
        </w:rPr>
        <w:t>binary ratios.</w:t>
      </w:r>
      <w:r>
        <w:rPr>
          <w:spacing w:val="6"/>
          <w:w w:val="105"/>
          <w:position w:val="1"/>
        </w:rPr>
        <w:t> </w:t>
      </w:r>
      <w:r>
        <w:rPr>
          <w:w w:val="105"/>
          <w:position w:val="1"/>
        </w:rPr>
        <w:t>Denote</w:t>
      </w:r>
      <w:r>
        <w:rPr>
          <w:spacing w:val="59"/>
          <w:w w:val="105"/>
          <w:position w:val="1"/>
        </w:rPr>
        <w:t> </w:t>
      </w:r>
      <w:r>
        <w:rPr>
          <w:w w:val="105"/>
          <w:position w:val="1"/>
        </w:rPr>
        <w:t>as</w:t>
      </w:r>
      <w:r>
        <w:rPr>
          <w:spacing w:val="68"/>
          <w:w w:val="150"/>
          <w:position w:val="1"/>
        </w:rPr>
        <w:t> </w:t>
      </w:r>
      <w:r>
        <w:rPr>
          <w:i/>
          <w:w w:val="105"/>
          <w:position w:val="1"/>
          <w:sz w:val="21"/>
        </w:rPr>
        <w:t>M</w:t>
      </w:r>
      <w:r>
        <w:rPr>
          <w:i/>
          <w:spacing w:val="39"/>
          <w:w w:val="105"/>
          <w:position w:val="1"/>
          <w:sz w:val="21"/>
        </w:rPr>
        <w:t> </w:t>
      </w:r>
      <w:r>
        <w:rPr>
          <w:w w:val="105"/>
          <w:position w:val="1"/>
        </w:rPr>
        <w:t>and</w:t>
      </w:r>
      <w:r>
        <w:rPr>
          <w:spacing w:val="31"/>
          <w:w w:val="105"/>
          <w:position w:val="1"/>
        </w:rPr>
        <w:t> </w:t>
      </w:r>
      <w:r>
        <w:rPr>
          <w:i/>
          <w:w w:val="105"/>
          <w:position w:val="1"/>
          <w:sz w:val="21"/>
        </w:rPr>
        <w:t>M</w:t>
      </w:r>
      <w:r>
        <w:rPr>
          <w:w w:val="105"/>
          <w:position w:val="1"/>
          <w:sz w:val="21"/>
          <w:vertAlign w:val="superscript"/>
        </w:rPr>
        <w:t>*</w:t>
      </w:r>
      <w:r>
        <w:rPr>
          <w:spacing w:val="17"/>
          <w:w w:val="105"/>
          <w:position w:val="1"/>
          <w:sz w:val="21"/>
          <w:vertAlign w:val="baseline"/>
        </w:rPr>
        <w:t> </w:t>
      </w:r>
      <w:r>
        <w:rPr>
          <w:w w:val="105"/>
          <w:position w:val="1"/>
          <w:vertAlign w:val="baseline"/>
        </w:rPr>
        <w:t>the</w:t>
      </w:r>
      <w:r>
        <w:rPr>
          <w:spacing w:val="3"/>
          <w:w w:val="105"/>
          <w:position w:val="1"/>
          <w:vertAlign w:val="baseline"/>
        </w:rPr>
        <w:t> </w:t>
      </w:r>
      <w:r>
        <w:rPr>
          <w:w w:val="105"/>
          <w:position w:val="1"/>
          <w:vertAlign w:val="baseline"/>
        </w:rPr>
        <w:t>sets</w:t>
      </w:r>
      <w:r>
        <w:rPr>
          <w:spacing w:val="5"/>
          <w:w w:val="105"/>
          <w:position w:val="1"/>
          <w:vertAlign w:val="baseline"/>
        </w:rPr>
        <w:t> </w:t>
      </w:r>
      <w:r>
        <w:rPr>
          <w:w w:val="105"/>
          <w:position w:val="1"/>
          <w:vertAlign w:val="baseline"/>
        </w:rPr>
        <w:t>of</w:t>
      </w:r>
      <w:r>
        <w:rPr>
          <w:spacing w:val="3"/>
          <w:w w:val="105"/>
          <w:position w:val="1"/>
          <w:vertAlign w:val="baseline"/>
        </w:rPr>
        <w:t> </w:t>
      </w:r>
      <w:r>
        <w:rPr>
          <w:w w:val="105"/>
          <w:position w:val="1"/>
          <w:vertAlign w:val="baseline"/>
        </w:rPr>
        <w:t>numbers</w:t>
      </w:r>
      <w:r>
        <w:rPr>
          <w:spacing w:val="33"/>
          <w:w w:val="105"/>
          <w:position w:val="1"/>
          <w:vertAlign w:val="baseline"/>
        </w:rPr>
        <w:t> </w:t>
      </w:r>
      <w:r>
        <w:rPr>
          <w:spacing w:val="-4"/>
          <w:vertAlign w:val="baseline"/>
        </w:rPr>
        <w:drawing>
          <wp:inline distT="0" distB="0" distL="0" distR="0">
            <wp:extent cx="82296" cy="57912"/>
            <wp:effectExtent l="0" t="0" r="0" b="0"/>
            <wp:docPr id="1126" name="Image 1126"/>
            <wp:cNvGraphicFramePr>
              <a:graphicFrameLocks/>
            </wp:cNvGraphicFramePr>
            <a:graphic>
              <a:graphicData uri="http://schemas.openxmlformats.org/drawingml/2006/picture">
                <pic:pic>
                  <pic:nvPicPr>
                    <pic:cNvPr id="1126" name="Image 1126"/>
                    <pic:cNvPicPr/>
                  </pic:nvPicPr>
                  <pic:blipFill>
                    <a:blip r:embed="rId679" cstate="print"/>
                    <a:stretch>
                      <a:fillRect/>
                    </a:stretch>
                  </pic:blipFill>
                  <pic:spPr>
                    <a:xfrm>
                      <a:off x="0" y="0"/>
                      <a:ext cx="82296" cy="57912"/>
                    </a:xfrm>
                    <a:prstGeom prst="rect">
                      <a:avLst/>
                    </a:prstGeom>
                  </pic:spPr>
                </pic:pic>
              </a:graphicData>
            </a:graphic>
          </wp:inline>
        </w:drawing>
      </w:r>
      <w:r>
        <w:rPr>
          <w:spacing w:val="-4"/>
          <w:vertAlign w:val="baseline"/>
        </w:rPr>
      </w:r>
      <w:r>
        <w:rPr>
          <w:spacing w:val="74"/>
          <w:w w:val="150"/>
          <w:position w:val="1"/>
          <w:vertAlign w:val="baseline"/>
        </w:rPr>
        <w:t> </w:t>
      </w:r>
      <w:r>
        <w:rPr>
          <w:w w:val="105"/>
          <w:position w:val="1"/>
          <w:vertAlign w:val="baseline"/>
        </w:rPr>
        <w:t>and</w:t>
      </w:r>
      <w:r>
        <w:rPr>
          <w:spacing w:val="30"/>
          <w:w w:val="105"/>
          <w:position w:val="1"/>
          <w:vertAlign w:val="baseline"/>
        </w:rPr>
        <w:t> </w:t>
      </w:r>
      <w:r>
        <w:rPr>
          <w:spacing w:val="-7"/>
          <w:position w:val="1"/>
          <w:vertAlign w:val="baseline"/>
        </w:rPr>
        <w:drawing>
          <wp:inline distT="0" distB="0" distL="0" distR="0">
            <wp:extent cx="77724" cy="59436"/>
            <wp:effectExtent l="0" t="0" r="0" b="0"/>
            <wp:docPr id="1127" name="Image 1127"/>
            <wp:cNvGraphicFramePr>
              <a:graphicFrameLocks/>
            </wp:cNvGraphicFramePr>
            <a:graphic>
              <a:graphicData uri="http://schemas.openxmlformats.org/drawingml/2006/picture">
                <pic:pic>
                  <pic:nvPicPr>
                    <pic:cNvPr id="1127" name="Image 1127"/>
                    <pic:cNvPicPr/>
                  </pic:nvPicPr>
                  <pic:blipFill>
                    <a:blip r:embed="rId680" cstate="print"/>
                    <a:stretch>
                      <a:fillRect/>
                    </a:stretch>
                  </pic:blipFill>
                  <pic:spPr>
                    <a:xfrm>
                      <a:off x="0" y="0"/>
                      <a:ext cx="77724" cy="59436"/>
                    </a:xfrm>
                    <a:prstGeom prst="rect">
                      <a:avLst/>
                    </a:prstGeom>
                  </pic:spPr>
                </pic:pic>
              </a:graphicData>
            </a:graphic>
          </wp:inline>
        </w:drawing>
      </w:r>
      <w:r>
        <w:rPr>
          <w:spacing w:val="-7"/>
          <w:position w:val="1"/>
          <w:vertAlign w:val="baseline"/>
        </w:rPr>
      </w:r>
      <w:r>
        <w:rPr>
          <w:w w:val="105"/>
          <w:position w:val="1"/>
          <w:vertAlign w:val="superscript"/>
        </w:rPr>
        <w:t>*</w:t>
      </w:r>
      <w:r>
        <w:rPr>
          <w:spacing w:val="-18"/>
          <w:w w:val="105"/>
          <w:position w:val="1"/>
          <w:vertAlign w:val="baseline"/>
        </w:rPr>
        <w:t> </w:t>
      </w:r>
      <w:r>
        <w:rPr>
          <w:w w:val="105"/>
          <w:position w:val="1"/>
          <w:vertAlign w:val="baseline"/>
        </w:rPr>
        <w:t>,</w:t>
      </w:r>
      <w:r>
        <w:rPr>
          <w:spacing w:val="5"/>
          <w:w w:val="105"/>
          <w:position w:val="1"/>
          <w:vertAlign w:val="baseline"/>
        </w:rPr>
        <w:t> </w:t>
      </w:r>
      <w:r>
        <w:rPr>
          <w:w w:val="105"/>
          <w:position w:val="1"/>
          <w:vertAlign w:val="baseline"/>
        </w:rPr>
        <w:t>respectively.</w:t>
      </w:r>
      <w:r>
        <w:rPr>
          <w:spacing w:val="6"/>
          <w:w w:val="105"/>
          <w:position w:val="1"/>
          <w:vertAlign w:val="baseline"/>
        </w:rPr>
        <w:t> </w:t>
      </w:r>
      <w:r>
        <w:rPr>
          <w:spacing w:val="-10"/>
          <w:w w:val="105"/>
          <w:position w:val="1"/>
          <w:vertAlign w:val="baseline"/>
        </w:rPr>
        <w:t>A</w:t>
      </w:r>
    </w:p>
    <w:p>
      <w:pPr>
        <w:spacing w:after="0"/>
        <w:sectPr>
          <w:type w:val="continuous"/>
          <w:pgSz w:w="8400" w:h="11910"/>
          <w:pgMar w:header="523" w:footer="0" w:top="1340" w:bottom="280" w:left="580" w:right="440"/>
        </w:sectPr>
      </w:pPr>
    </w:p>
    <w:p>
      <w:pPr>
        <w:pStyle w:val="BodyText"/>
        <w:spacing w:before="46"/>
      </w:pPr>
      <w:r>
        <w:rPr/>
        <mc:AlternateContent>
          <mc:Choice Requires="wps">
            <w:drawing>
              <wp:anchor distT="0" distB="0" distL="0" distR="0" allowOverlap="1" layoutInCell="1" locked="0" behindDoc="0" simplePos="0" relativeHeight="15972352">
                <wp:simplePos x="0" y="0"/>
                <wp:positionH relativeFrom="page">
                  <wp:posOffset>3413760</wp:posOffset>
                </wp:positionH>
                <wp:positionV relativeFrom="paragraph">
                  <wp:posOffset>248026</wp:posOffset>
                </wp:positionV>
                <wp:extent cx="116205" cy="148590"/>
                <wp:effectExtent l="0" t="0" r="0" b="0"/>
                <wp:wrapNone/>
                <wp:docPr id="1128" name="Graphic 1128"/>
                <wp:cNvGraphicFramePr>
                  <a:graphicFrameLocks/>
                </wp:cNvGraphicFramePr>
                <a:graphic>
                  <a:graphicData uri="http://schemas.microsoft.com/office/word/2010/wordprocessingShape">
                    <wps:wsp>
                      <wps:cNvPr id="1128" name="Graphic 1128"/>
                      <wps:cNvSpPr/>
                      <wps:spPr>
                        <a:xfrm>
                          <a:off x="0" y="0"/>
                          <a:ext cx="116205" cy="148590"/>
                        </a:xfrm>
                        <a:custGeom>
                          <a:avLst/>
                          <a:gdLst/>
                          <a:ahLst/>
                          <a:cxnLst/>
                          <a:rect l="l" t="t" r="r" b="b"/>
                          <a:pathLst>
                            <a:path w="116205" h="148590">
                              <a:moveTo>
                                <a:pt x="54864" y="49276"/>
                              </a:moveTo>
                              <a:lnTo>
                                <a:pt x="30480" y="49276"/>
                              </a:lnTo>
                              <a:lnTo>
                                <a:pt x="21336" y="49276"/>
                              </a:lnTo>
                              <a:lnTo>
                                <a:pt x="13716" y="52324"/>
                              </a:lnTo>
                              <a:lnTo>
                                <a:pt x="7620" y="56896"/>
                              </a:lnTo>
                              <a:lnTo>
                                <a:pt x="1524" y="62992"/>
                              </a:lnTo>
                              <a:lnTo>
                                <a:pt x="0" y="69088"/>
                              </a:lnTo>
                              <a:lnTo>
                                <a:pt x="0" y="82804"/>
                              </a:lnTo>
                              <a:lnTo>
                                <a:pt x="24384" y="105664"/>
                              </a:lnTo>
                              <a:lnTo>
                                <a:pt x="54864" y="105664"/>
                              </a:lnTo>
                              <a:lnTo>
                                <a:pt x="54864" y="99568"/>
                              </a:lnTo>
                              <a:lnTo>
                                <a:pt x="22860" y="99568"/>
                              </a:lnTo>
                              <a:lnTo>
                                <a:pt x="18288" y="98044"/>
                              </a:lnTo>
                              <a:lnTo>
                                <a:pt x="13716" y="94996"/>
                              </a:lnTo>
                              <a:lnTo>
                                <a:pt x="10668" y="91948"/>
                              </a:lnTo>
                              <a:lnTo>
                                <a:pt x="7620" y="85852"/>
                              </a:lnTo>
                              <a:lnTo>
                                <a:pt x="6096" y="79756"/>
                              </a:lnTo>
                              <a:lnTo>
                                <a:pt x="54864" y="79756"/>
                              </a:lnTo>
                              <a:lnTo>
                                <a:pt x="54864" y="73660"/>
                              </a:lnTo>
                              <a:lnTo>
                                <a:pt x="6096" y="73660"/>
                              </a:lnTo>
                              <a:lnTo>
                                <a:pt x="6096" y="69088"/>
                              </a:lnTo>
                              <a:lnTo>
                                <a:pt x="7620" y="66040"/>
                              </a:lnTo>
                              <a:lnTo>
                                <a:pt x="9144" y="64516"/>
                              </a:lnTo>
                              <a:lnTo>
                                <a:pt x="10668" y="61468"/>
                              </a:lnTo>
                              <a:lnTo>
                                <a:pt x="16764" y="58420"/>
                              </a:lnTo>
                              <a:lnTo>
                                <a:pt x="21336" y="55372"/>
                              </a:lnTo>
                              <a:lnTo>
                                <a:pt x="54864" y="55372"/>
                              </a:lnTo>
                              <a:lnTo>
                                <a:pt x="54864" y="49276"/>
                              </a:lnTo>
                              <a:close/>
                            </a:path>
                            <a:path w="116205" h="148590">
                              <a:moveTo>
                                <a:pt x="115824" y="0"/>
                              </a:moveTo>
                              <a:lnTo>
                                <a:pt x="88392" y="0"/>
                              </a:lnTo>
                              <a:lnTo>
                                <a:pt x="88392" y="6350"/>
                              </a:lnTo>
                              <a:lnTo>
                                <a:pt x="88392" y="142240"/>
                              </a:lnTo>
                              <a:lnTo>
                                <a:pt x="88392" y="148590"/>
                              </a:lnTo>
                              <a:lnTo>
                                <a:pt x="115824" y="148590"/>
                              </a:lnTo>
                              <a:lnTo>
                                <a:pt x="115824" y="142240"/>
                              </a:lnTo>
                              <a:lnTo>
                                <a:pt x="100584" y="142240"/>
                              </a:lnTo>
                              <a:lnTo>
                                <a:pt x="100584" y="6350"/>
                              </a:lnTo>
                              <a:lnTo>
                                <a:pt x="115824" y="6350"/>
                              </a:lnTo>
                              <a:lnTo>
                                <a:pt x="1158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8.800018pt;margin-top:19.529673pt;width:9.15pt;height:11.7pt;mso-position-horizontal-relative:page;mso-position-vertical-relative:paragraph;z-index:15972352" id="docshape470" coordorigin="5376,391" coordsize="183,234" path="m5462,468l5424,468,5410,468,5398,473,5388,480,5378,490,5376,499,5376,521,5381,535,5386,543,5390,547,5398,552,5405,555,5414,557,5462,557,5462,547,5412,547,5405,545,5398,540,5393,535,5388,526,5386,516,5462,516,5462,507,5386,507,5386,499,5388,495,5390,492,5393,487,5402,483,5410,478,5462,478,5462,468xm5558,391l5515,391,5515,401,5515,615,5515,625,5558,625,5558,615,5534,615,5534,401,5558,401,5558,391xe" filled="true" fillcolor="#000000" stroked="false">
                <v:path arrowok="t"/>
                <v:fill type="solid"/>
                <w10:wrap type="none"/>
              </v:shape>
            </w:pict>
          </mc:Fallback>
        </mc:AlternateContent>
      </w:r>
      <w:r>
        <w:rPr>
          <w:w w:val="105"/>
        </w:rPr>
        <w:t>trial</w:t>
      </w:r>
      <w:r>
        <w:rPr>
          <w:spacing w:val="19"/>
          <w:w w:val="105"/>
        </w:rPr>
        <w:t> </w:t>
      </w:r>
      <w:r>
        <w:rPr>
          <w:i/>
          <w:w w:val="105"/>
          <w:position w:val="1"/>
          <w:sz w:val="20"/>
        </w:rPr>
        <w:t>T</w:t>
      </w:r>
      <w:r>
        <w:rPr>
          <w:i/>
          <w:spacing w:val="69"/>
          <w:w w:val="105"/>
          <w:position w:val="1"/>
          <w:sz w:val="20"/>
        </w:rPr>
        <w:t> </w:t>
      </w:r>
      <w:r>
        <w:rPr>
          <w:w w:val="105"/>
        </w:rPr>
        <w:t>is</w:t>
      </w:r>
      <w:r>
        <w:rPr>
          <w:spacing w:val="5"/>
          <w:w w:val="105"/>
        </w:rPr>
        <w:t> </w:t>
      </w:r>
      <w:r>
        <w:rPr>
          <w:w w:val="105"/>
        </w:rPr>
        <w:t>said</w:t>
      </w:r>
      <w:r>
        <w:rPr>
          <w:spacing w:val="6"/>
          <w:w w:val="105"/>
        </w:rPr>
        <w:t> </w:t>
      </w:r>
      <w:r>
        <w:rPr>
          <w:w w:val="105"/>
        </w:rPr>
        <w:t>to</w:t>
      </w:r>
      <w:r>
        <w:rPr>
          <w:spacing w:val="5"/>
          <w:w w:val="105"/>
        </w:rPr>
        <w:t> </w:t>
      </w:r>
      <w:r>
        <w:rPr>
          <w:w w:val="105"/>
        </w:rPr>
        <w:t>be</w:t>
      </w:r>
      <w:r>
        <w:rPr>
          <w:spacing w:val="7"/>
          <w:w w:val="105"/>
        </w:rPr>
        <w:t> </w:t>
      </w:r>
      <w:r>
        <w:rPr>
          <w:w w:val="105"/>
        </w:rPr>
        <w:t>random</w:t>
      </w:r>
      <w:r>
        <w:rPr>
          <w:spacing w:val="4"/>
          <w:w w:val="105"/>
        </w:rPr>
        <w:t> </w:t>
      </w:r>
      <w:r>
        <w:rPr>
          <w:w w:val="105"/>
        </w:rPr>
        <w:t>if:</w:t>
      </w:r>
      <w:r>
        <w:rPr>
          <w:spacing w:val="7"/>
          <w:w w:val="105"/>
        </w:rPr>
        <w:t> </w:t>
      </w:r>
      <w:r>
        <w:rPr>
          <w:w w:val="105"/>
        </w:rPr>
        <w:t>1)</w:t>
      </w:r>
      <w:r>
        <w:rPr>
          <w:spacing w:val="-1"/>
          <w:w w:val="105"/>
        </w:rPr>
        <w:t> </w:t>
      </w:r>
      <w:r>
        <w:rPr>
          <w:w w:val="105"/>
        </w:rPr>
        <w:t>every</w:t>
      </w:r>
      <w:r>
        <w:rPr>
          <w:spacing w:val="3"/>
          <w:w w:val="105"/>
        </w:rPr>
        <w:t> </w:t>
      </w:r>
      <w:r>
        <w:rPr>
          <w:w w:val="105"/>
        </w:rPr>
        <w:t>row</w:t>
      </w:r>
      <w:r>
        <w:rPr>
          <w:spacing w:val="41"/>
          <w:w w:val="105"/>
        </w:rPr>
        <w:t> </w:t>
      </w:r>
      <w:r>
        <w:rPr>
          <w:i/>
          <w:spacing w:val="12"/>
          <w:w w:val="105"/>
          <w:sz w:val="18"/>
        </w:rPr>
        <w:t>X</w:t>
      </w:r>
      <w:r>
        <w:rPr>
          <w:i/>
          <w:spacing w:val="12"/>
          <w:w w:val="105"/>
          <w:position w:val="-4"/>
          <w:sz w:val="10"/>
        </w:rPr>
        <w:t>n</w:t>
      </w:r>
      <w:r>
        <w:rPr>
          <w:i/>
          <w:spacing w:val="53"/>
          <w:w w:val="105"/>
          <w:position w:val="-4"/>
          <w:sz w:val="10"/>
        </w:rPr>
        <w:t> </w:t>
      </w:r>
      <w:r>
        <w:rPr>
          <w:w w:val="105"/>
        </w:rPr>
        <w:t>and</w:t>
      </w:r>
      <w:r>
        <w:rPr>
          <w:spacing w:val="5"/>
          <w:w w:val="105"/>
        </w:rPr>
        <w:t> </w:t>
      </w:r>
      <w:r>
        <w:rPr>
          <w:spacing w:val="-2"/>
          <w:w w:val="105"/>
        </w:rPr>
        <w:t>column</w:t>
      </w:r>
    </w:p>
    <w:p>
      <w:pPr>
        <w:spacing w:before="46"/>
        <w:ind w:left="60" w:right="0" w:firstLine="0"/>
        <w:jc w:val="left"/>
        <w:rPr>
          <w:i/>
          <w:sz w:val="21"/>
        </w:rPr>
      </w:pPr>
      <w:r>
        <w:rPr/>
        <w:br w:type="column"/>
      </w:r>
      <w:r>
        <w:rPr>
          <w:i/>
          <w:sz w:val="19"/>
        </w:rPr>
        <w:t>X</w:t>
      </w:r>
      <w:r>
        <w:rPr>
          <w:i/>
          <w:spacing w:val="-20"/>
          <w:sz w:val="19"/>
        </w:rPr>
        <w:t> </w:t>
      </w:r>
      <w:r>
        <w:rPr>
          <w:sz w:val="19"/>
          <w:vertAlign w:val="superscript"/>
        </w:rPr>
        <w:t>*</w:t>
      </w:r>
      <w:r>
        <w:rPr>
          <w:spacing w:val="25"/>
          <w:sz w:val="19"/>
          <w:vertAlign w:val="baseline"/>
        </w:rPr>
        <w:t> </w:t>
      </w:r>
      <w:r>
        <w:rPr>
          <w:sz w:val="19"/>
          <w:vertAlign w:val="baseline"/>
        </w:rPr>
        <w:t>(</w:t>
      </w:r>
      <w:r>
        <w:rPr>
          <w:spacing w:val="-24"/>
          <w:sz w:val="19"/>
          <w:vertAlign w:val="baseline"/>
        </w:rPr>
        <w:t> </w:t>
      </w:r>
      <w:r>
        <w:rPr>
          <w:i/>
          <w:spacing w:val="-10"/>
          <w:sz w:val="21"/>
          <w:vertAlign w:val="baseline"/>
        </w:rPr>
        <w:t>n</w:t>
      </w:r>
    </w:p>
    <w:p>
      <w:pPr>
        <w:tabs>
          <w:tab w:pos="1200" w:val="left" w:leader="none"/>
        </w:tabs>
        <w:spacing w:before="46"/>
        <w:ind w:left="3" w:right="0" w:firstLine="0"/>
        <w:jc w:val="left"/>
        <w:rPr>
          <w:i/>
          <w:sz w:val="19"/>
        </w:rPr>
      </w:pPr>
      <w:r>
        <w:rPr/>
        <w:br w:type="column"/>
      </w:r>
      <w:r>
        <w:rPr>
          <w:position w:val="3"/>
        </w:rPr>
        <w:drawing>
          <wp:inline distT="0" distB="0" distL="0" distR="0">
            <wp:extent cx="65532" cy="30480"/>
            <wp:effectExtent l="0" t="0" r="0" b="0"/>
            <wp:docPr id="1129" name="Image 1129"/>
            <wp:cNvGraphicFramePr>
              <a:graphicFrameLocks/>
            </wp:cNvGraphicFramePr>
            <a:graphic>
              <a:graphicData uri="http://schemas.openxmlformats.org/drawingml/2006/picture">
                <pic:pic>
                  <pic:nvPicPr>
                    <pic:cNvPr id="1129" name="Image 1129"/>
                    <pic:cNvPicPr/>
                  </pic:nvPicPr>
                  <pic:blipFill>
                    <a:blip r:embed="rId681" cstate="print"/>
                    <a:stretch>
                      <a:fillRect/>
                    </a:stretch>
                  </pic:blipFill>
                  <pic:spPr>
                    <a:xfrm>
                      <a:off x="0" y="0"/>
                      <a:ext cx="65532" cy="30480"/>
                    </a:xfrm>
                    <a:prstGeom prst="rect">
                      <a:avLst/>
                    </a:prstGeom>
                  </pic:spPr>
                </pic:pic>
              </a:graphicData>
            </a:graphic>
          </wp:inline>
        </w:drawing>
      </w:r>
      <w:r>
        <w:rPr>
          <w:position w:val="3"/>
        </w:rPr>
      </w:r>
      <w:r>
        <w:rPr>
          <w:sz w:val="21"/>
        </w:rPr>
        <w:t>1,2,...</w:t>
      </w:r>
      <w:r>
        <w:rPr>
          <w:sz w:val="19"/>
        </w:rPr>
        <w:t>)</w:t>
      </w:r>
      <w:r>
        <w:rPr>
          <w:spacing w:val="-1"/>
          <w:sz w:val="19"/>
        </w:rPr>
        <w:t> </w:t>
      </w:r>
      <w:r>
        <w:rPr>
          <w:spacing w:val="-5"/>
          <w:sz w:val="19"/>
        </w:rPr>
        <w:t>of</w:t>
      </w:r>
      <w:r>
        <w:rPr>
          <w:sz w:val="19"/>
        </w:rPr>
        <w:tab/>
      </w:r>
      <w:r>
        <w:rPr>
          <w:i/>
          <w:spacing w:val="-10"/>
          <w:sz w:val="19"/>
        </w:rPr>
        <w:t>T</w:t>
      </w:r>
    </w:p>
    <w:p>
      <w:pPr>
        <w:spacing w:after="0"/>
        <w:jc w:val="left"/>
        <w:rPr>
          <w:sz w:val="19"/>
        </w:rPr>
        <w:sectPr>
          <w:type w:val="continuous"/>
          <w:pgSz w:w="8400" w:h="11910"/>
          <w:pgMar w:header="523" w:footer="0" w:top="1340" w:bottom="280" w:left="580" w:right="440"/>
          <w:cols w:num="3" w:equalWidth="0">
            <w:col w:w="5032" w:space="40"/>
            <w:col w:w="532" w:space="39"/>
            <w:col w:w="1737"/>
          </w:cols>
        </w:sectPr>
      </w:pPr>
    </w:p>
    <w:p>
      <w:pPr>
        <w:pStyle w:val="BodyText"/>
        <w:spacing w:before="67"/>
        <w:rPr>
          <w:i/>
        </w:rPr>
      </w:pPr>
      <w:r>
        <w:rPr>
          <w:w w:val="105"/>
        </w:rPr>
        <w:t>is</w:t>
      </w:r>
      <w:r>
        <w:rPr>
          <w:spacing w:val="37"/>
          <w:w w:val="105"/>
        </w:rPr>
        <w:t> </w:t>
      </w:r>
      <w:r>
        <w:rPr>
          <w:w w:val="105"/>
        </w:rPr>
        <w:t>a</w:t>
      </w:r>
      <w:r>
        <w:rPr>
          <w:spacing w:val="37"/>
          <w:w w:val="105"/>
        </w:rPr>
        <w:t> </w:t>
      </w:r>
      <w:r>
        <w:rPr>
          <w:w w:val="105"/>
        </w:rPr>
        <w:t>Bernoullian</w:t>
      </w:r>
      <w:r>
        <w:rPr>
          <w:spacing w:val="38"/>
          <w:w w:val="105"/>
        </w:rPr>
        <w:t> </w:t>
      </w:r>
      <w:r>
        <w:rPr>
          <w:w w:val="105"/>
        </w:rPr>
        <w:t>binary</w:t>
      </w:r>
      <w:r>
        <w:rPr>
          <w:spacing w:val="34"/>
          <w:w w:val="105"/>
        </w:rPr>
        <w:t> </w:t>
      </w:r>
      <w:r>
        <w:rPr>
          <w:w w:val="105"/>
        </w:rPr>
        <w:t>sequence</w:t>
      </w:r>
      <w:r>
        <w:rPr>
          <w:spacing w:val="37"/>
          <w:w w:val="105"/>
        </w:rPr>
        <w:t> </w:t>
      </w:r>
      <w:r>
        <w:rPr>
          <w:w w:val="105"/>
        </w:rPr>
        <w:t>of</w:t>
      </w:r>
      <w:r>
        <w:rPr>
          <w:spacing w:val="35"/>
          <w:w w:val="105"/>
        </w:rPr>
        <w:t> </w:t>
      </w:r>
      <w:r>
        <w:rPr>
          <w:w w:val="105"/>
        </w:rPr>
        <w:t>the</w:t>
      </w:r>
      <w:r>
        <w:rPr>
          <w:spacing w:val="35"/>
          <w:w w:val="105"/>
        </w:rPr>
        <w:t> </w:t>
      </w:r>
      <w:r>
        <w:rPr>
          <w:w w:val="105"/>
        </w:rPr>
        <w:t>same</w:t>
      </w:r>
      <w:r>
        <w:rPr>
          <w:spacing w:val="37"/>
          <w:w w:val="105"/>
        </w:rPr>
        <w:t> </w:t>
      </w:r>
      <w:r>
        <w:rPr>
          <w:w w:val="105"/>
        </w:rPr>
        <w:t>order</w:t>
      </w:r>
      <w:r>
        <w:rPr>
          <w:spacing w:val="66"/>
          <w:w w:val="150"/>
        </w:rPr>
        <w:t> </w:t>
      </w:r>
      <w:r>
        <w:rPr>
          <w:i/>
          <w:spacing w:val="-10"/>
          <w:w w:val="105"/>
        </w:rPr>
        <w:t>p</w:t>
      </w:r>
    </w:p>
    <w:p>
      <w:pPr>
        <w:spacing w:before="51"/>
        <w:ind w:left="137" w:right="0" w:firstLine="0"/>
        <w:jc w:val="left"/>
        <w:rPr>
          <w:sz w:val="21"/>
        </w:rPr>
      </w:pPr>
      <w:r>
        <w:rPr/>
        <w:br w:type="column"/>
      </w:r>
      <w:r>
        <w:rPr>
          <w:sz w:val="19"/>
        </w:rPr>
        <w:t>0,1</w:t>
      </w:r>
      <w:r>
        <w:rPr>
          <w:spacing w:val="10"/>
          <w:sz w:val="19"/>
        </w:rPr>
        <w:t> </w:t>
      </w:r>
      <w:r>
        <w:rPr>
          <w:sz w:val="19"/>
        </w:rPr>
        <w:t>;</w:t>
      </w:r>
      <w:r>
        <w:rPr>
          <w:spacing w:val="27"/>
          <w:sz w:val="19"/>
        </w:rPr>
        <w:t> </w:t>
      </w:r>
      <w:r>
        <w:rPr>
          <w:sz w:val="19"/>
        </w:rPr>
        <w:t>2)</w:t>
      </w:r>
      <w:r>
        <w:rPr>
          <w:spacing w:val="55"/>
          <w:sz w:val="19"/>
        </w:rPr>
        <w:t> </w:t>
      </w:r>
      <w:r>
        <w:rPr>
          <w:sz w:val="19"/>
        </w:rPr>
        <w:t>sets</w:t>
      </w:r>
      <w:r>
        <w:rPr>
          <w:spacing w:val="78"/>
          <w:sz w:val="19"/>
        </w:rPr>
        <w:t> </w:t>
      </w:r>
      <w:r>
        <w:rPr>
          <w:i/>
          <w:sz w:val="21"/>
        </w:rPr>
        <w:t>M</w:t>
      </w:r>
      <w:r>
        <w:rPr>
          <w:i/>
          <w:spacing w:val="69"/>
          <w:w w:val="150"/>
          <w:sz w:val="21"/>
        </w:rPr>
        <w:t> </w:t>
      </w:r>
      <w:r>
        <w:rPr>
          <w:sz w:val="19"/>
        </w:rPr>
        <w:t>and</w:t>
      </w:r>
      <w:r>
        <w:rPr>
          <w:spacing w:val="79"/>
          <w:sz w:val="19"/>
        </w:rPr>
        <w:t> </w:t>
      </w:r>
      <w:r>
        <w:rPr>
          <w:i/>
          <w:spacing w:val="-5"/>
          <w:sz w:val="21"/>
        </w:rPr>
        <w:t>M</w:t>
      </w:r>
      <w:r>
        <w:rPr>
          <w:spacing w:val="-5"/>
          <w:sz w:val="21"/>
          <w:vertAlign w:val="superscript"/>
        </w:rPr>
        <w:t>*</w:t>
      </w:r>
    </w:p>
    <w:p>
      <w:pPr>
        <w:spacing w:after="0"/>
        <w:jc w:val="left"/>
        <w:rPr>
          <w:sz w:val="21"/>
        </w:rPr>
        <w:sectPr>
          <w:type w:val="continuous"/>
          <w:pgSz w:w="8400" w:h="11910"/>
          <w:pgMar w:header="523" w:footer="0" w:top="1340" w:bottom="280" w:left="580" w:right="440"/>
          <w:cols w:num="2" w:equalWidth="0">
            <w:col w:w="4787" w:space="65"/>
            <w:col w:w="2528"/>
          </w:cols>
        </w:sectPr>
      </w:pPr>
    </w:p>
    <w:p>
      <w:pPr>
        <w:pStyle w:val="BodyText"/>
        <w:spacing w:line="268" w:lineRule="auto" w:before="120"/>
        <w:ind w:right="275"/>
        <w:jc w:val="both"/>
      </w:pPr>
      <w:r>
        <w:rPr/>
        <mc:AlternateContent>
          <mc:Choice Requires="wps">
            <w:drawing>
              <wp:anchor distT="0" distB="0" distL="0" distR="0" allowOverlap="1" layoutInCell="1" locked="0" behindDoc="1" simplePos="0" relativeHeight="482506752">
                <wp:simplePos x="0" y="0"/>
                <wp:positionH relativeFrom="page">
                  <wp:posOffset>3685019</wp:posOffset>
                </wp:positionH>
                <wp:positionV relativeFrom="paragraph">
                  <wp:posOffset>-137055</wp:posOffset>
                </wp:positionV>
                <wp:extent cx="27940" cy="148590"/>
                <wp:effectExtent l="0" t="0" r="0" b="0"/>
                <wp:wrapNone/>
                <wp:docPr id="1130" name="Graphic 1130"/>
                <wp:cNvGraphicFramePr>
                  <a:graphicFrameLocks/>
                </wp:cNvGraphicFramePr>
                <a:graphic>
                  <a:graphicData uri="http://schemas.microsoft.com/office/word/2010/wordprocessingShape">
                    <wps:wsp>
                      <wps:cNvPr id="1130" name="Graphic 1130"/>
                      <wps:cNvSpPr/>
                      <wps:spPr>
                        <a:xfrm>
                          <a:off x="0" y="0"/>
                          <a:ext cx="27940" cy="148590"/>
                        </a:xfrm>
                        <a:custGeom>
                          <a:avLst/>
                          <a:gdLst/>
                          <a:ahLst/>
                          <a:cxnLst/>
                          <a:rect l="l" t="t" r="r" b="b"/>
                          <a:pathLst>
                            <a:path w="27940" h="148590">
                              <a:moveTo>
                                <a:pt x="27432" y="0"/>
                              </a:moveTo>
                              <a:lnTo>
                                <a:pt x="0" y="0"/>
                              </a:lnTo>
                              <a:lnTo>
                                <a:pt x="0" y="6350"/>
                              </a:lnTo>
                              <a:lnTo>
                                <a:pt x="15240" y="6350"/>
                              </a:lnTo>
                              <a:lnTo>
                                <a:pt x="15240" y="142240"/>
                              </a:lnTo>
                              <a:lnTo>
                                <a:pt x="0" y="142240"/>
                              </a:lnTo>
                              <a:lnTo>
                                <a:pt x="0" y="148590"/>
                              </a:lnTo>
                              <a:lnTo>
                                <a:pt x="27432" y="148590"/>
                              </a:lnTo>
                              <a:lnTo>
                                <a:pt x="27432" y="142240"/>
                              </a:lnTo>
                              <a:lnTo>
                                <a:pt x="27432" y="6350"/>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90.159027pt;margin-top:-10.791782pt;width:2.2pt;height:11.7pt;mso-position-horizontal-relative:page;mso-position-vertical-relative:paragraph;z-index:-20809728" id="docshape471" coordorigin="5803,-216" coordsize="44,234" path="m5846,-216l5803,-216,5803,-206,5827,-206,5827,8,5803,8,5803,18,5846,18,5846,8,5846,-206,5846,-216xe" filled="true" fillcolor="#000000" stroked="false">
                <v:path arrowok="t"/>
                <v:fill type="solid"/>
                <w10:wrap type="none"/>
              </v:shape>
            </w:pict>
          </mc:Fallback>
        </mc:AlternateContent>
      </w:r>
      <w:r>
        <w:rPr>
          <w:w w:val="105"/>
        </w:rPr>
        <w:t>corresponding</w:t>
      </w:r>
      <w:r>
        <w:rPr>
          <w:spacing w:val="19"/>
          <w:w w:val="105"/>
        </w:rPr>
        <w:t> </w:t>
      </w:r>
      <w:r>
        <w:rPr>
          <w:w w:val="105"/>
        </w:rPr>
        <w:t>to</w:t>
      </w:r>
      <w:r>
        <w:rPr>
          <w:spacing w:val="21"/>
          <w:w w:val="105"/>
        </w:rPr>
        <w:t> </w:t>
      </w:r>
      <w:r>
        <w:rPr>
          <w:w w:val="105"/>
        </w:rPr>
        <w:t>rows</w:t>
      </w:r>
      <w:r>
        <w:rPr>
          <w:spacing w:val="19"/>
          <w:w w:val="105"/>
        </w:rPr>
        <w:t> </w:t>
      </w:r>
      <w:r>
        <w:rPr>
          <w:w w:val="105"/>
        </w:rPr>
        <w:t>and</w:t>
      </w:r>
      <w:r>
        <w:rPr>
          <w:spacing w:val="19"/>
          <w:w w:val="105"/>
        </w:rPr>
        <w:t> </w:t>
      </w:r>
      <w:r>
        <w:rPr>
          <w:w w:val="105"/>
        </w:rPr>
        <w:t>columns</w:t>
      </w:r>
      <w:r>
        <w:rPr>
          <w:spacing w:val="19"/>
          <w:w w:val="105"/>
        </w:rPr>
        <w:t> </w:t>
      </w:r>
      <w:r>
        <w:rPr>
          <w:w w:val="105"/>
        </w:rPr>
        <w:t>of</w:t>
      </w:r>
      <w:r>
        <w:rPr>
          <w:spacing w:val="40"/>
          <w:w w:val="105"/>
        </w:rPr>
        <w:t> </w:t>
      </w:r>
      <w:r>
        <w:rPr>
          <w:spacing w:val="13"/>
          <w:position w:val="-5"/>
        </w:rPr>
        <w:drawing>
          <wp:inline distT="0" distB="0" distL="0" distR="0">
            <wp:extent cx="140208" cy="147828"/>
            <wp:effectExtent l="0" t="0" r="0" b="0"/>
            <wp:docPr id="1131" name="Image 1131"/>
            <wp:cNvGraphicFramePr>
              <a:graphicFrameLocks/>
            </wp:cNvGraphicFramePr>
            <a:graphic>
              <a:graphicData uri="http://schemas.openxmlformats.org/drawingml/2006/picture">
                <pic:pic>
                  <pic:nvPicPr>
                    <pic:cNvPr id="1131" name="Image 1131"/>
                    <pic:cNvPicPr/>
                  </pic:nvPicPr>
                  <pic:blipFill>
                    <a:blip r:embed="rId682" cstate="print"/>
                    <a:stretch>
                      <a:fillRect/>
                    </a:stretch>
                  </pic:blipFill>
                  <pic:spPr>
                    <a:xfrm>
                      <a:off x="0" y="0"/>
                      <a:ext cx="140208" cy="147828"/>
                    </a:xfrm>
                    <a:prstGeom prst="rect">
                      <a:avLst/>
                    </a:prstGeom>
                  </pic:spPr>
                </pic:pic>
              </a:graphicData>
            </a:graphic>
          </wp:inline>
        </w:drawing>
      </w:r>
      <w:r>
        <w:rPr>
          <w:spacing w:val="13"/>
          <w:position w:val="-5"/>
        </w:rPr>
      </w:r>
      <w:r>
        <w:rPr>
          <w:i/>
          <w:w w:val="105"/>
        </w:rPr>
        <w:t>T</w:t>
      </w:r>
      <w:r>
        <w:rPr>
          <w:i/>
          <w:spacing w:val="-8"/>
          <w:w w:val="105"/>
        </w:rPr>
        <w:t> </w:t>
      </w:r>
      <w:r>
        <w:rPr>
          <w:i/>
          <w:spacing w:val="-2"/>
          <w:position w:val="-5"/>
        </w:rPr>
        <w:drawing>
          <wp:inline distT="0" distB="0" distL="0" distR="0">
            <wp:extent cx="35052" cy="147828"/>
            <wp:effectExtent l="0" t="0" r="0" b="0"/>
            <wp:docPr id="1132" name="Image 1132"/>
            <wp:cNvGraphicFramePr>
              <a:graphicFrameLocks/>
            </wp:cNvGraphicFramePr>
            <a:graphic>
              <a:graphicData uri="http://schemas.openxmlformats.org/drawingml/2006/picture">
                <pic:pic>
                  <pic:nvPicPr>
                    <pic:cNvPr id="1132" name="Image 1132"/>
                    <pic:cNvPicPr/>
                  </pic:nvPicPr>
                  <pic:blipFill>
                    <a:blip r:embed="rId683" cstate="print"/>
                    <a:stretch>
                      <a:fillRect/>
                    </a:stretch>
                  </pic:blipFill>
                  <pic:spPr>
                    <a:xfrm>
                      <a:off x="0" y="0"/>
                      <a:ext cx="35052" cy="147828"/>
                    </a:xfrm>
                    <a:prstGeom prst="rect">
                      <a:avLst/>
                    </a:prstGeom>
                  </pic:spPr>
                </pic:pic>
              </a:graphicData>
            </a:graphic>
          </wp:inline>
        </w:drawing>
      </w:r>
      <w:r>
        <w:rPr>
          <w:i/>
          <w:spacing w:val="-2"/>
          <w:position w:val="-5"/>
        </w:rPr>
      </w:r>
      <w:r>
        <w:rPr>
          <w:spacing w:val="-9"/>
        </w:rPr>
        <w:t> </w:t>
      </w:r>
      <w:r>
        <w:rPr>
          <w:w w:val="105"/>
        </w:rPr>
        <w:t>,</w:t>
      </w:r>
      <w:r>
        <w:rPr>
          <w:spacing w:val="17"/>
          <w:w w:val="105"/>
        </w:rPr>
        <w:t> </w:t>
      </w:r>
      <w:r>
        <w:rPr>
          <w:w w:val="105"/>
        </w:rPr>
        <w:t>respectively,</w:t>
      </w:r>
      <w:r>
        <w:rPr>
          <w:spacing w:val="17"/>
          <w:w w:val="105"/>
        </w:rPr>
        <w:t> </w:t>
      </w:r>
      <w:r>
        <w:rPr>
          <w:w w:val="105"/>
        </w:rPr>
        <w:t>are</w:t>
      </w:r>
      <w:r>
        <w:rPr>
          <w:spacing w:val="20"/>
          <w:w w:val="105"/>
        </w:rPr>
        <w:t> </w:t>
      </w:r>
      <w:r>
        <w:rPr>
          <w:w w:val="105"/>
        </w:rPr>
        <w:t>everywhere</w:t>
      </w:r>
      <w:r>
        <w:rPr>
          <w:spacing w:val="19"/>
          <w:w w:val="105"/>
        </w:rPr>
        <w:t> </w:t>
      </w:r>
      <w:r>
        <w:rPr>
          <w:w w:val="105"/>
        </w:rPr>
        <w:t>dense</w:t>
      </w:r>
      <w:r>
        <w:rPr>
          <w:spacing w:val="22"/>
          <w:w w:val="105"/>
        </w:rPr>
        <w:t> </w:t>
      </w:r>
      <w:r>
        <w:rPr>
          <w:w w:val="105"/>
        </w:rPr>
        <w:t>in</w:t>
      </w:r>
      <w:r>
        <w:rPr>
          <w:spacing w:val="40"/>
          <w:w w:val="105"/>
        </w:rPr>
        <w:t> </w:t>
      </w:r>
      <w:r>
        <w:rPr>
          <w:position w:val="-5"/>
        </w:rPr>
        <w:drawing>
          <wp:inline distT="0" distB="0" distL="0" distR="0">
            <wp:extent cx="28956" cy="148589"/>
            <wp:effectExtent l="0" t="0" r="0" b="0"/>
            <wp:docPr id="1133" name="Image 1133"/>
            <wp:cNvGraphicFramePr>
              <a:graphicFrameLocks/>
            </wp:cNvGraphicFramePr>
            <a:graphic>
              <a:graphicData uri="http://schemas.openxmlformats.org/drawingml/2006/picture">
                <pic:pic>
                  <pic:nvPicPr>
                    <pic:cNvPr id="1133" name="Image 1133"/>
                    <pic:cNvPicPr/>
                  </pic:nvPicPr>
                  <pic:blipFill>
                    <a:blip r:embed="rId684" cstate="print"/>
                    <a:stretch>
                      <a:fillRect/>
                    </a:stretch>
                  </pic:blipFill>
                  <pic:spPr>
                    <a:xfrm>
                      <a:off x="0" y="0"/>
                      <a:ext cx="28956" cy="148589"/>
                    </a:xfrm>
                    <a:prstGeom prst="rect">
                      <a:avLst/>
                    </a:prstGeom>
                  </pic:spPr>
                </pic:pic>
              </a:graphicData>
            </a:graphic>
          </wp:inline>
        </w:drawing>
      </w:r>
      <w:r>
        <w:rPr>
          <w:position w:val="-5"/>
        </w:rPr>
      </w:r>
      <w:r>
        <w:rPr>
          <w:w w:val="105"/>
        </w:rPr>
        <w:t>0,1</w:t>
      </w:r>
      <w:r>
        <w:rPr>
          <w:spacing w:val="1"/>
          <w:position w:val="-5"/>
        </w:rPr>
        <w:drawing>
          <wp:inline distT="0" distB="0" distL="0" distR="0">
            <wp:extent cx="28956" cy="148589"/>
            <wp:effectExtent l="0" t="0" r="0" b="0"/>
            <wp:docPr id="1134" name="Image 1134"/>
            <wp:cNvGraphicFramePr>
              <a:graphicFrameLocks/>
            </wp:cNvGraphicFramePr>
            <a:graphic>
              <a:graphicData uri="http://schemas.openxmlformats.org/drawingml/2006/picture">
                <pic:pic>
                  <pic:nvPicPr>
                    <pic:cNvPr id="1134" name="Image 1134"/>
                    <pic:cNvPicPr/>
                  </pic:nvPicPr>
                  <pic:blipFill>
                    <a:blip r:embed="rId685" cstate="print"/>
                    <a:stretch>
                      <a:fillRect/>
                    </a:stretch>
                  </pic:blipFill>
                  <pic:spPr>
                    <a:xfrm>
                      <a:off x="0" y="0"/>
                      <a:ext cx="28956" cy="148589"/>
                    </a:xfrm>
                    <a:prstGeom prst="rect">
                      <a:avLst/>
                    </a:prstGeom>
                  </pic:spPr>
                </pic:pic>
              </a:graphicData>
            </a:graphic>
          </wp:inline>
        </w:drawing>
      </w:r>
      <w:r>
        <w:rPr>
          <w:spacing w:val="1"/>
          <w:position w:val="-5"/>
        </w:rPr>
      </w:r>
      <w:r>
        <w:rPr>
          <w:spacing w:val="-12"/>
        </w:rPr>
        <w:t> </w:t>
      </w:r>
      <w:r>
        <w:rPr>
          <w:w w:val="105"/>
        </w:rPr>
        <w:t>.</w:t>
      </w:r>
      <w:r>
        <w:rPr>
          <w:spacing w:val="-10"/>
          <w:w w:val="105"/>
        </w:rPr>
        <w:t> </w:t>
      </w:r>
      <w:r>
        <w:rPr>
          <w:w w:val="105"/>
        </w:rPr>
        <w:t>A</w:t>
      </w:r>
      <w:r>
        <w:rPr>
          <w:w w:val="105"/>
        </w:rPr>
        <w:t> random</w:t>
      </w:r>
      <w:r>
        <w:rPr>
          <w:w w:val="105"/>
        </w:rPr>
        <w:t> experiment</w:t>
      </w:r>
      <w:r>
        <w:rPr>
          <w:spacing w:val="40"/>
          <w:w w:val="105"/>
        </w:rPr>
        <w:t> </w:t>
      </w:r>
      <w:r>
        <w:rPr>
          <w:i/>
          <w:w w:val="105"/>
          <w:sz w:val="21"/>
        </w:rPr>
        <w:t>E </w:t>
      </w:r>
      <w:r>
        <w:rPr>
          <w:w w:val="105"/>
        </w:rPr>
        <w:t>consists</w:t>
      </w:r>
      <w:r>
        <w:rPr>
          <w:w w:val="105"/>
        </w:rPr>
        <w:t> of</w:t>
      </w:r>
      <w:r>
        <w:rPr>
          <w:w w:val="105"/>
        </w:rPr>
        <w:t> infinite</w:t>
      </w:r>
      <w:r>
        <w:rPr>
          <w:w w:val="105"/>
        </w:rPr>
        <w:t> series</w:t>
      </w:r>
      <w:r>
        <w:rPr>
          <w:w w:val="105"/>
        </w:rPr>
        <w:t> of</w:t>
      </w:r>
      <w:r>
        <w:rPr>
          <w:w w:val="105"/>
        </w:rPr>
        <w:t> the</w:t>
      </w:r>
      <w:r>
        <w:rPr>
          <w:w w:val="105"/>
        </w:rPr>
        <w:t> random</w:t>
      </w:r>
      <w:r>
        <w:rPr>
          <w:w w:val="105"/>
        </w:rPr>
        <w:t> trial</w:t>
      </w:r>
      <w:r>
        <w:rPr>
          <w:w w:val="105"/>
        </w:rPr>
        <w:t> </w:t>
      </w:r>
      <w:r>
        <w:rPr>
          <w:i/>
          <w:w w:val="105"/>
          <w:position w:val="1"/>
          <w:sz w:val="20"/>
        </w:rPr>
        <w:t>T </w:t>
      </w:r>
      <w:r>
        <w:rPr>
          <w:w w:val="105"/>
        </w:rPr>
        <w:t>.</w:t>
      </w:r>
      <w:r>
        <w:rPr>
          <w:w w:val="105"/>
        </w:rPr>
        <w:t> A </w:t>
      </w:r>
      <w:r>
        <w:rPr>
          <w:w w:val="105"/>
          <w:position w:val="1"/>
        </w:rPr>
        <w:t>random</w:t>
      </w:r>
      <w:r>
        <w:rPr>
          <w:spacing w:val="-7"/>
          <w:w w:val="105"/>
          <w:position w:val="1"/>
        </w:rPr>
        <w:t> </w:t>
      </w:r>
      <w:r>
        <w:rPr>
          <w:w w:val="105"/>
          <w:position w:val="1"/>
        </w:rPr>
        <w:t>event</w:t>
      </w:r>
      <w:r>
        <w:rPr>
          <w:spacing w:val="28"/>
          <w:w w:val="105"/>
          <w:position w:val="1"/>
        </w:rPr>
        <w:t> </w:t>
      </w:r>
      <w:r>
        <w:rPr>
          <w:i/>
          <w:w w:val="105"/>
        </w:rPr>
        <w:t>R</w:t>
      </w:r>
      <w:r>
        <w:rPr>
          <w:i/>
          <w:w w:val="105"/>
          <w:position w:val="-4"/>
          <w:sz w:val="11"/>
        </w:rPr>
        <w:t>E</w:t>
      </w:r>
      <w:r>
        <w:rPr>
          <w:i/>
          <w:spacing w:val="51"/>
          <w:w w:val="105"/>
          <w:position w:val="-4"/>
          <w:sz w:val="11"/>
        </w:rPr>
        <w:t> </w:t>
      </w:r>
      <w:r>
        <w:rPr>
          <w:w w:val="105"/>
          <w:position w:val="1"/>
        </w:rPr>
        <w:t>is</w:t>
      </w:r>
      <w:r>
        <w:rPr>
          <w:spacing w:val="-1"/>
          <w:w w:val="105"/>
          <w:position w:val="1"/>
        </w:rPr>
        <w:t> </w:t>
      </w:r>
      <w:r>
        <w:rPr>
          <w:w w:val="105"/>
          <w:position w:val="1"/>
        </w:rPr>
        <w:t>an</w:t>
      </w:r>
      <w:r>
        <w:rPr>
          <w:spacing w:val="-1"/>
          <w:w w:val="105"/>
          <w:position w:val="1"/>
        </w:rPr>
        <w:t> </w:t>
      </w:r>
      <w:r>
        <w:rPr>
          <w:w w:val="105"/>
          <w:position w:val="1"/>
        </w:rPr>
        <w:t>outcome</w:t>
      </w:r>
      <w:r>
        <w:rPr>
          <w:spacing w:val="-2"/>
          <w:w w:val="105"/>
          <w:position w:val="1"/>
        </w:rPr>
        <w:t> </w:t>
      </w:r>
      <w:r>
        <w:rPr>
          <w:w w:val="105"/>
          <w:position w:val="1"/>
        </w:rPr>
        <w:t>of</w:t>
      </w:r>
      <w:r>
        <w:rPr>
          <w:spacing w:val="14"/>
          <w:w w:val="105"/>
          <w:position w:val="1"/>
        </w:rPr>
        <w:t> </w:t>
      </w:r>
      <w:r>
        <w:rPr>
          <w:i/>
          <w:w w:val="105"/>
          <w:position w:val="1"/>
          <w:sz w:val="20"/>
        </w:rPr>
        <w:t>T</w:t>
      </w:r>
      <w:r>
        <w:rPr>
          <w:i/>
          <w:spacing w:val="55"/>
          <w:w w:val="105"/>
          <w:position w:val="1"/>
          <w:sz w:val="20"/>
        </w:rPr>
        <w:t> </w:t>
      </w:r>
      <w:r>
        <w:rPr>
          <w:w w:val="105"/>
          <w:position w:val="1"/>
        </w:rPr>
        <w:t>inducing</w:t>
      </w:r>
      <w:r>
        <w:rPr>
          <w:spacing w:val="-2"/>
          <w:w w:val="105"/>
          <w:position w:val="1"/>
        </w:rPr>
        <w:t> </w:t>
      </w:r>
      <w:r>
        <w:rPr>
          <w:w w:val="105"/>
          <w:position w:val="1"/>
        </w:rPr>
        <w:t>the</w:t>
      </w:r>
      <w:r>
        <w:rPr>
          <w:spacing w:val="-2"/>
          <w:w w:val="105"/>
          <w:position w:val="1"/>
        </w:rPr>
        <w:t> </w:t>
      </w:r>
      <w:r>
        <w:rPr>
          <w:w w:val="105"/>
          <w:position w:val="1"/>
        </w:rPr>
        <w:t>experiment</w:t>
      </w:r>
      <w:r>
        <w:rPr>
          <w:spacing w:val="26"/>
          <w:w w:val="105"/>
          <w:position w:val="1"/>
        </w:rPr>
        <w:t> </w:t>
      </w:r>
      <w:r>
        <w:rPr>
          <w:i/>
          <w:w w:val="105"/>
          <w:sz w:val="21"/>
        </w:rPr>
        <w:t>E</w:t>
      </w:r>
      <w:r>
        <w:rPr>
          <w:i/>
          <w:spacing w:val="-36"/>
          <w:w w:val="105"/>
          <w:sz w:val="21"/>
        </w:rPr>
        <w:t> </w:t>
      </w:r>
      <w:r>
        <w:rPr>
          <w:w w:val="105"/>
          <w:position w:val="1"/>
        </w:rPr>
        <w:t>.</w:t>
      </w:r>
      <w:r>
        <w:rPr>
          <w:spacing w:val="-3"/>
          <w:w w:val="105"/>
          <w:position w:val="1"/>
        </w:rPr>
        <w:t> </w:t>
      </w:r>
      <w:r>
        <w:rPr>
          <w:w w:val="105"/>
          <w:position w:val="1"/>
        </w:rPr>
        <w:t>The</w:t>
      </w:r>
      <w:r>
        <w:rPr>
          <w:spacing w:val="1"/>
          <w:w w:val="105"/>
          <w:position w:val="1"/>
        </w:rPr>
        <w:t> </w:t>
      </w:r>
      <w:r>
        <w:rPr>
          <w:w w:val="105"/>
          <w:position w:val="1"/>
        </w:rPr>
        <w:t>result</w:t>
      </w:r>
      <w:r>
        <w:rPr>
          <w:spacing w:val="26"/>
          <w:w w:val="105"/>
          <w:position w:val="1"/>
        </w:rPr>
        <w:t> </w:t>
      </w:r>
      <w:r>
        <w:rPr>
          <w:i/>
          <w:w w:val="105"/>
          <w:sz w:val="21"/>
        </w:rPr>
        <w:t>R</w:t>
      </w:r>
      <w:r>
        <w:rPr>
          <w:i/>
          <w:spacing w:val="11"/>
          <w:w w:val="105"/>
          <w:sz w:val="21"/>
        </w:rPr>
        <w:t> </w:t>
      </w:r>
      <w:r>
        <w:rPr>
          <w:w w:val="105"/>
          <w:position w:val="1"/>
        </w:rPr>
        <w:t>can</w:t>
      </w:r>
      <w:r>
        <w:rPr>
          <w:spacing w:val="-2"/>
          <w:w w:val="105"/>
          <w:position w:val="1"/>
        </w:rPr>
        <w:t> </w:t>
      </w:r>
      <w:r>
        <w:rPr>
          <w:spacing w:val="-5"/>
          <w:w w:val="105"/>
          <w:position w:val="1"/>
        </w:rPr>
        <w:t>be</w:t>
      </w:r>
    </w:p>
    <w:p>
      <w:pPr>
        <w:pStyle w:val="BodyText"/>
        <w:spacing w:line="241" w:lineRule="exact"/>
      </w:pPr>
      <w:r>
        <w:rPr/>
        <mc:AlternateContent>
          <mc:Choice Requires="wps">
            <w:drawing>
              <wp:anchor distT="0" distB="0" distL="0" distR="0" allowOverlap="1" layoutInCell="1" locked="0" behindDoc="0" simplePos="0" relativeHeight="15973376">
                <wp:simplePos x="0" y="0"/>
                <wp:positionH relativeFrom="page">
                  <wp:posOffset>2176272</wp:posOffset>
                </wp:positionH>
                <wp:positionV relativeFrom="paragraph">
                  <wp:posOffset>12983</wp:posOffset>
                </wp:positionV>
                <wp:extent cx="59690" cy="7620"/>
                <wp:effectExtent l="0" t="0" r="0" b="0"/>
                <wp:wrapNone/>
                <wp:docPr id="1135" name="Graphic 1135"/>
                <wp:cNvGraphicFramePr>
                  <a:graphicFrameLocks/>
                </wp:cNvGraphicFramePr>
                <a:graphic>
                  <a:graphicData uri="http://schemas.microsoft.com/office/word/2010/wordprocessingShape">
                    <wps:wsp>
                      <wps:cNvPr id="1135" name="Graphic 1135"/>
                      <wps:cNvSpPr/>
                      <wps:spPr>
                        <a:xfrm>
                          <a:off x="0" y="0"/>
                          <a:ext cx="59690" cy="7620"/>
                        </a:xfrm>
                        <a:custGeom>
                          <a:avLst/>
                          <a:gdLst/>
                          <a:ahLst/>
                          <a:cxnLst/>
                          <a:rect l="l" t="t" r="r" b="b"/>
                          <a:pathLst>
                            <a:path w="59690" h="7620">
                              <a:moveTo>
                                <a:pt x="59436" y="7619"/>
                              </a:moveTo>
                              <a:lnTo>
                                <a:pt x="0" y="7619"/>
                              </a:lnTo>
                              <a:lnTo>
                                <a:pt x="0" y="0"/>
                              </a:lnTo>
                              <a:lnTo>
                                <a:pt x="59436" y="0"/>
                              </a:lnTo>
                              <a:lnTo>
                                <a:pt x="59436"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1.360001pt;margin-top:1.022355pt;width:4.68pt;height:.6pt;mso-position-horizontal-relative:page;mso-position-vertical-relative:paragraph;z-index:15973376" id="docshape47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2507776">
                <wp:simplePos x="0" y="0"/>
                <wp:positionH relativeFrom="page">
                  <wp:posOffset>3121151</wp:posOffset>
                </wp:positionH>
                <wp:positionV relativeFrom="paragraph">
                  <wp:posOffset>17555</wp:posOffset>
                </wp:positionV>
                <wp:extent cx="35560" cy="147955"/>
                <wp:effectExtent l="0" t="0" r="0" b="0"/>
                <wp:wrapNone/>
                <wp:docPr id="1136" name="Graphic 1136"/>
                <wp:cNvGraphicFramePr>
                  <a:graphicFrameLocks/>
                </wp:cNvGraphicFramePr>
                <a:graphic>
                  <a:graphicData uri="http://schemas.microsoft.com/office/word/2010/wordprocessingShape">
                    <wps:wsp>
                      <wps:cNvPr id="1136" name="Graphic 1136"/>
                      <wps:cNvSpPr/>
                      <wps:spPr>
                        <a:xfrm>
                          <a:off x="0" y="0"/>
                          <a:ext cx="35560" cy="147955"/>
                        </a:xfrm>
                        <a:custGeom>
                          <a:avLst/>
                          <a:gdLst/>
                          <a:ahLst/>
                          <a:cxnLst/>
                          <a:rect l="l" t="t" r="r" b="b"/>
                          <a:pathLst>
                            <a:path w="35560" h="147955">
                              <a:moveTo>
                                <a:pt x="35052" y="147827"/>
                              </a:moveTo>
                              <a:lnTo>
                                <a:pt x="9144" y="117347"/>
                              </a:lnTo>
                              <a:lnTo>
                                <a:pt x="0" y="73151"/>
                              </a:lnTo>
                              <a:lnTo>
                                <a:pt x="571" y="61102"/>
                              </a:lnTo>
                              <a:lnTo>
                                <a:pt x="14906" y="19502"/>
                              </a:lnTo>
                              <a:lnTo>
                                <a:pt x="35052" y="0"/>
                              </a:lnTo>
                              <a:lnTo>
                                <a:pt x="35052" y="3047"/>
                              </a:lnTo>
                              <a:lnTo>
                                <a:pt x="30480" y="6095"/>
                              </a:lnTo>
                              <a:lnTo>
                                <a:pt x="25908" y="12191"/>
                              </a:lnTo>
                              <a:lnTo>
                                <a:pt x="14668" y="56387"/>
                              </a:lnTo>
                              <a:lnTo>
                                <a:pt x="13716" y="71627"/>
                              </a:lnTo>
                              <a:lnTo>
                                <a:pt x="13977" y="80486"/>
                              </a:lnTo>
                              <a:lnTo>
                                <a:pt x="14668" y="88772"/>
                              </a:lnTo>
                              <a:lnTo>
                                <a:pt x="15644" y="96488"/>
                              </a:lnTo>
                              <a:lnTo>
                                <a:pt x="16764" y="103631"/>
                              </a:lnTo>
                              <a:lnTo>
                                <a:pt x="16764" y="112775"/>
                              </a:lnTo>
                              <a:lnTo>
                                <a:pt x="19812" y="120395"/>
                              </a:lnTo>
                              <a:lnTo>
                                <a:pt x="22860" y="126491"/>
                              </a:lnTo>
                              <a:lnTo>
                                <a:pt x="25908" y="134111"/>
                              </a:lnTo>
                              <a:lnTo>
                                <a:pt x="28956" y="138683"/>
                              </a:lnTo>
                              <a:lnTo>
                                <a:pt x="35052" y="144779"/>
                              </a:lnTo>
                              <a:lnTo>
                                <a:pt x="35052" y="1478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5.759995pt;margin-top:1.382355pt;width:2.8pt;height:11.65pt;mso-position-horizontal-relative:page;mso-position-vertical-relative:paragraph;z-index:-20808704" id="docshape473" coordorigin="4915,28" coordsize="56,233" path="m4970,260l4930,212,4915,143,4916,124,4939,58,4970,28,4970,32,4963,37,4956,47,4938,116,4937,140,4937,154,4938,167,4940,180,4942,191,4942,205,4946,217,4951,227,4956,239,4961,246,4970,256,4970,26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08288">
                <wp:simplePos x="0" y="0"/>
                <wp:positionH relativeFrom="page">
                  <wp:posOffset>3378708</wp:posOffset>
                </wp:positionH>
                <wp:positionV relativeFrom="paragraph">
                  <wp:posOffset>17555</wp:posOffset>
                </wp:positionV>
                <wp:extent cx="35560" cy="147955"/>
                <wp:effectExtent l="0" t="0" r="0" b="0"/>
                <wp:wrapNone/>
                <wp:docPr id="1137" name="Graphic 1137"/>
                <wp:cNvGraphicFramePr>
                  <a:graphicFrameLocks/>
                </wp:cNvGraphicFramePr>
                <a:graphic>
                  <a:graphicData uri="http://schemas.microsoft.com/office/word/2010/wordprocessingShape">
                    <wps:wsp>
                      <wps:cNvPr id="1137" name="Graphic 1137"/>
                      <wps:cNvSpPr/>
                      <wps:spPr>
                        <a:xfrm>
                          <a:off x="0" y="0"/>
                          <a:ext cx="35560" cy="147955"/>
                        </a:xfrm>
                        <a:custGeom>
                          <a:avLst/>
                          <a:gdLst/>
                          <a:ahLst/>
                          <a:cxnLst/>
                          <a:rect l="l" t="t" r="r" b="b"/>
                          <a:pathLst>
                            <a:path w="35560" h="147955">
                              <a:moveTo>
                                <a:pt x="0" y="147828"/>
                              </a:moveTo>
                              <a:lnTo>
                                <a:pt x="0" y="144780"/>
                              </a:lnTo>
                              <a:lnTo>
                                <a:pt x="6095" y="140208"/>
                              </a:lnTo>
                              <a:lnTo>
                                <a:pt x="9143" y="135636"/>
                              </a:lnTo>
                              <a:lnTo>
                                <a:pt x="20693" y="98059"/>
                              </a:lnTo>
                              <a:lnTo>
                                <a:pt x="21312" y="83296"/>
                              </a:lnTo>
                              <a:lnTo>
                                <a:pt x="21145" y="59055"/>
                              </a:lnTo>
                              <a:lnTo>
                                <a:pt x="20693" y="51339"/>
                              </a:lnTo>
                              <a:lnTo>
                                <a:pt x="18287" y="33528"/>
                              </a:lnTo>
                              <a:lnTo>
                                <a:pt x="16763" y="25908"/>
                              </a:lnTo>
                              <a:lnTo>
                                <a:pt x="13715" y="19812"/>
                              </a:lnTo>
                              <a:lnTo>
                                <a:pt x="10667" y="13716"/>
                              </a:lnTo>
                              <a:lnTo>
                                <a:pt x="6095" y="7620"/>
                              </a:lnTo>
                              <a:lnTo>
                                <a:pt x="0" y="3048"/>
                              </a:lnTo>
                              <a:lnTo>
                                <a:pt x="0" y="0"/>
                              </a:lnTo>
                              <a:lnTo>
                                <a:pt x="25907" y="30480"/>
                              </a:lnTo>
                              <a:lnTo>
                                <a:pt x="35051" y="73152"/>
                              </a:lnTo>
                              <a:lnTo>
                                <a:pt x="34480" y="85439"/>
                              </a:lnTo>
                              <a:lnTo>
                                <a:pt x="20788" y="128325"/>
                              </a:lnTo>
                              <a:lnTo>
                                <a:pt x="7691" y="142660"/>
                              </a:lnTo>
                              <a:lnTo>
                                <a:pt x="0"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6.040009pt;margin-top:1.382355pt;width:2.8pt;height:11.65pt;mso-position-horizontal-relative:page;mso-position-vertical-relative:paragraph;z-index:-20808192" id="docshape474" coordorigin="5321,28" coordsize="56,233" path="m5321,260l5321,256,5330,248,5335,241,5353,182,5354,159,5354,121,5353,108,5350,80,5347,68,5342,59,5338,49,5330,40,5321,32,5321,28,5362,76,5376,143,5375,162,5354,230,5333,252,5321,26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08800">
                <wp:simplePos x="0" y="0"/>
                <wp:positionH relativeFrom="page">
                  <wp:posOffset>4424171</wp:posOffset>
                </wp:positionH>
                <wp:positionV relativeFrom="paragraph">
                  <wp:posOffset>17555</wp:posOffset>
                </wp:positionV>
                <wp:extent cx="36830" cy="147955"/>
                <wp:effectExtent l="0" t="0" r="0" b="0"/>
                <wp:wrapNone/>
                <wp:docPr id="1138" name="Graphic 1138"/>
                <wp:cNvGraphicFramePr>
                  <a:graphicFrameLocks/>
                </wp:cNvGraphicFramePr>
                <a:graphic>
                  <a:graphicData uri="http://schemas.microsoft.com/office/word/2010/wordprocessingShape">
                    <wps:wsp>
                      <wps:cNvPr id="1138" name="Graphic 1138"/>
                      <wps:cNvSpPr/>
                      <wps:spPr>
                        <a:xfrm>
                          <a:off x="0" y="0"/>
                          <a:ext cx="36830" cy="147955"/>
                        </a:xfrm>
                        <a:custGeom>
                          <a:avLst/>
                          <a:gdLst/>
                          <a:ahLst/>
                          <a:cxnLst/>
                          <a:rect l="l" t="t" r="r" b="b"/>
                          <a:pathLst>
                            <a:path w="36830" h="147955">
                              <a:moveTo>
                                <a:pt x="36576" y="147827"/>
                              </a:moveTo>
                              <a:lnTo>
                                <a:pt x="9144" y="117347"/>
                              </a:lnTo>
                              <a:lnTo>
                                <a:pt x="0" y="73151"/>
                              </a:lnTo>
                              <a:lnTo>
                                <a:pt x="571" y="61102"/>
                              </a:lnTo>
                              <a:lnTo>
                                <a:pt x="15144" y="19502"/>
                              </a:lnTo>
                              <a:lnTo>
                                <a:pt x="36576" y="0"/>
                              </a:lnTo>
                              <a:lnTo>
                                <a:pt x="36576" y="3047"/>
                              </a:lnTo>
                              <a:lnTo>
                                <a:pt x="30480" y="6095"/>
                              </a:lnTo>
                              <a:lnTo>
                                <a:pt x="25908" y="12191"/>
                              </a:lnTo>
                              <a:lnTo>
                                <a:pt x="14358" y="48910"/>
                              </a:lnTo>
                              <a:lnTo>
                                <a:pt x="13739" y="63865"/>
                              </a:lnTo>
                              <a:lnTo>
                                <a:pt x="13906" y="88772"/>
                              </a:lnTo>
                              <a:lnTo>
                                <a:pt x="22860" y="126491"/>
                              </a:lnTo>
                              <a:lnTo>
                                <a:pt x="25908" y="134111"/>
                              </a:lnTo>
                              <a:lnTo>
                                <a:pt x="36576" y="144779"/>
                              </a:lnTo>
                              <a:lnTo>
                                <a:pt x="36576" y="1478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48.359985pt;margin-top:1.382355pt;width:2.9pt;height:11.65pt;mso-position-horizontal-relative:page;mso-position-vertical-relative:paragraph;z-index:-20807680" id="docshape475" coordorigin="6967,28" coordsize="58,233" path="m7025,260l6982,212,6967,143,6968,124,6991,58,7025,28,7025,32,7015,37,7008,47,6990,105,6989,128,6989,167,7003,227,7008,239,7025,256,7025,26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09312">
                <wp:simplePos x="0" y="0"/>
                <wp:positionH relativeFrom="page">
                  <wp:posOffset>4698491</wp:posOffset>
                </wp:positionH>
                <wp:positionV relativeFrom="paragraph">
                  <wp:posOffset>17555</wp:posOffset>
                </wp:positionV>
                <wp:extent cx="36830" cy="147955"/>
                <wp:effectExtent l="0" t="0" r="0" b="0"/>
                <wp:wrapNone/>
                <wp:docPr id="1139" name="Graphic 1139"/>
                <wp:cNvGraphicFramePr>
                  <a:graphicFrameLocks/>
                </wp:cNvGraphicFramePr>
                <a:graphic>
                  <a:graphicData uri="http://schemas.microsoft.com/office/word/2010/wordprocessingShape">
                    <wps:wsp>
                      <wps:cNvPr id="1139" name="Graphic 1139"/>
                      <wps:cNvSpPr/>
                      <wps:spPr>
                        <a:xfrm>
                          <a:off x="0" y="0"/>
                          <a:ext cx="36830" cy="147955"/>
                        </a:xfrm>
                        <a:custGeom>
                          <a:avLst/>
                          <a:gdLst/>
                          <a:ahLst/>
                          <a:cxnLst/>
                          <a:rect l="l" t="t" r="r" b="b"/>
                          <a:pathLst>
                            <a:path w="36830" h="147955">
                              <a:moveTo>
                                <a:pt x="0" y="147828"/>
                              </a:moveTo>
                              <a:lnTo>
                                <a:pt x="0" y="144780"/>
                              </a:lnTo>
                              <a:lnTo>
                                <a:pt x="6095" y="140208"/>
                              </a:lnTo>
                              <a:lnTo>
                                <a:pt x="9143" y="135636"/>
                              </a:lnTo>
                              <a:lnTo>
                                <a:pt x="13715" y="129540"/>
                              </a:lnTo>
                              <a:lnTo>
                                <a:pt x="16763" y="123444"/>
                              </a:lnTo>
                              <a:lnTo>
                                <a:pt x="18287" y="115824"/>
                              </a:lnTo>
                              <a:lnTo>
                                <a:pt x="19811" y="105156"/>
                              </a:lnTo>
                              <a:lnTo>
                                <a:pt x="21574" y="98059"/>
                              </a:lnTo>
                              <a:lnTo>
                                <a:pt x="22478" y="90678"/>
                              </a:lnTo>
                              <a:lnTo>
                                <a:pt x="22812" y="83296"/>
                              </a:lnTo>
                              <a:lnTo>
                                <a:pt x="22669" y="59055"/>
                              </a:lnTo>
                              <a:lnTo>
                                <a:pt x="13715" y="19812"/>
                              </a:lnTo>
                              <a:lnTo>
                                <a:pt x="0" y="3048"/>
                              </a:lnTo>
                              <a:lnTo>
                                <a:pt x="0" y="0"/>
                              </a:lnTo>
                              <a:lnTo>
                                <a:pt x="27431" y="30480"/>
                              </a:lnTo>
                              <a:lnTo>
                                <a:pt x="36575" y="73152"/>
                              </a:lnTo>
                              <a:lnTo>
                                <a:pt x="35980" y="85439"/>
                              </a:lnTo>
                              <a:lnTo>
                                <a:pt x="20788" y="128325"/>
                              </a:lnTo>
                              <a:lnTo>
                                <a:pt x="7691" y="142660"/>
                              </a:lnTo>
                              <a:lnTo>
                                <a:pt x="0"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69.959991pt;margin-top:1.382355pt;width:2.9pt;height:11.65pt;mso-position-horizontal-relative:page;mso-position-vertical-relative:paragraph;z-index:-20807168" id="docshape476" coordorigin="7399,28" coordsize="58,233" path="m7399,260l7399,256,7409,248,7414,241,7421,232,7426,222,7428,210,7430,193,7433,182,7435,170,7435,159,7435,121,7421,59,7399,32,7399,28,7442,76,7457,143,7456,162,7432,230,7411,252,7399,26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75936">
                <wp:simplePos x="0" y="0"/>
                <wp:positionH relativeFrom="page">
                  <wp:posOffset>1046988</wp:posOffset>
                </wp:positionH>
                <wp:positionV relativeFrom="paragraph">
                  <wp:posOffset>204499</wp:posOffset>
                </wp:positionV>
                <wp:extent cx="121920" cy="148590"/>
                <wp:effectExtent l="0" t="0" r="0" b="0"/>
                <wp:wrapNone/>
                <wp:docPr id="1140" name="Graphic 1140"/>
                <wp:cNvGraphicFramePr>
                  <a:graphicFrameLocks/>
                </wp:cNvGraphicFramePr>
                <a:graphic>
                  <a:graphicData uri="http://schemas.microsoft.com/office/word/2010/wordprocessingShape">
                    <wps:wsp>
                      <wps:cNvPr id="1140" name="Graphic 1140"/>
                      <wps:cNvSpPr/>
                      <wps:spPr>
                        <a:xfrm>
                          <a:off x="0" y="0"/>
                          <a:ext cx="121920" cy="148590"/>
                        </a:xfrm>
                        <a:custGeom>
                          <a:avLst/>
                          <a:gdLst/>
                          <a:ahLst/>
                          <a:cxnLst/>
                          <a:rect l="l" t="t" r="r" b="b"/>
                          <a:pathLst>
                            <a:path w="121920" h="148590">
                              <a:moveTo>
                                <a:pt x="57912" y="47752"/>
                              </a:moveTo>
                              <a:lnTo>
                                <a:pt x="32004" y="47752"/>
                              </a:lnTo>
                              <a:lnTo>
                                <a:pt x="24549" y="48323"/>
                              </a:lnTo>
                              <a:lnTo>
                                <a:pt x="18097" y="50038"/>
                              </a:lnTo>
                              <a:lnTo>
                                <a:pt x="12496" y="52895"/>
                              </a:lnTo>
                              <a:lnTo>
                                <a:pt x="7620" y="56896"/>
                              </a:lnTo>
                              <a:lnTo>
                                <a:pt x="1524" y="61468"/>
                              </a:lnTo>
                              <a:lnTo>
                                <a:pt x="0" y="69088"/>
                              </a:lnTo>
                              <a:lnTo>
                                <a:pt x="0" y="81280"/>
                              </a:lnTo>
                              <a:lnTo>
                                <a:pt x="15240" y="101092"/>
                              </a:lnTo>
                              <a:lnTo>
                                <a:pt x="19812" y="104140"/>
                              </a:lnTo>
                              <a:lnTo>
                                <a:pt x="57912" y="104140"/>
                              </a:lnTo>
                              <a:lnTo>
                                <a:pt x="57912" y="98044"/>
                              </a:lnTo>
                              <a:lnTo>
                                <a:pt x="24384" y="98044"/>
                              </a:lnTo>
                              <a:lnTo>
                                <a:pt x="18288" y="96520"/>
                              </a:lnTo>
                              <a:lnTo>
                                <a:pt x="13716" y="93472"/>
                              </a:lnTo>
                              <a:lnTo>
                                <a:pt x="10668" y="90424"/>
                              </a:lnTo>
                              <a:lnTo>
                                <a:pt x="7620" y="85852"/>
                              </a:lnTo>
                              <a:lnTo>
                                <a:pt x="6096" y="78232"/>
                              </a:lnTo>
                              <a:lnTo>
                                <a:pt x="57912" y="78232"/>
                              </a:lnTo>
                              <a:lnTo>
                                <a:pt x="57912" y="72136"/>
                              </a:lnTo>
                              <a:lnTo>
                                <a:pt x="6096" y="72136"/>
                              </a:lnTo>
                              <a:lnTo>
                                <a:pt x="6096" y="69088"/>
                              </a:lnTo>
                              <a:lnTo>
                                <a:pt x="7620" y="66040"/>
                              </a:lnTo>
                              <a:lnTo>
                                <a:pt x="9144" y="64516"/>
                              </a:lnTo>
                              <a:lnTo>
                                <a:pt x="10668" y="61468"/>
                              </a:lnTo>
                              <a:lnTo>
                                <a:pt x="13716" y="58420"/>
                              </a:lnTo>
                              <a:lnTo>
                                <a:pt x="18288" y="56896"/>
                              </a:lnTo>
                              <a:lnTo>
                                <a:pt x="21336" y="55372"/>
                              </a:lnTo>
                              <a:lnTo>
                                <a:pt x="25908" y="53848"/>
                              </a:lnTo>
                              <a:lnTo>
                                <a:pt x="57912" y="53848"/>
                              </a:lnTo>
                              <a:lnTo>
                                <a:pt x="57912" y="47752"/>
                              </a:lnTo>
                              <a:close/>
                            </a:path>
                            <a:path w="121920" h="148590">
                              <a:moveTo>
                                <a:pt x="121907" y="0"/>
                              </a:moveTo>
                              <a:lnTo>
                                <a:pt x="92951" y="0"/>
                              </a:lnTo>
                              <a:lnTo>
                                <a:pt x="92951" y="6350"/>
                              </a:lnTo>
                              <a:lnTo>
                                <a:pt x="92951" y="142240"/>
                              </a:lnTo>
                              <a:lnTo>
                                <a:pt x="92951" y="148590"/>
                              </a:lnTo>
                              <a:lnTo>
                                <a:pt x="121907" y="148590"/>
                              </a:lnTo>
                              <a:lnTo>
                                <a:pt x="121907" y="142240"/>
                              </a:lnTo>
                              <a:lnTo>
                                <a:pt x="105143" y="142240"/>
                              </a:lnTo>
                              <a:lnTo>
                                <a:pt x="105143" y="6350"/>
                              </a:lnTo>
                              <a:lnTo>
                                <a:pt x="121907" y="6350"/>
                              </a:lnTo>
                              <a:lnTo>
                                <a:pt x="12190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2.440002pt;margin-top:16.102348pt;width:9.6pt;height:11.7pt;mso-position-horizontal-relative:page;mso-position-vertical-relative:paragraph;z-index:15975936" id="docshape477" coordorigin="1649,322" coordsize="192,234" path="m1740,397l1699,397,1687,398,1677,401,1668,405,1661,412,1651,419,1649,431,1649,450,1651,460,1654,467,1658,474,1666,479,1673,481,1680,486,1740,486,1740,476,1687,476,1678,474,1670,469,1666,464,1661,457,1658,445,1740,445,1740,436,1658,436,1658,431,1661,426,1663,424,1666,419,1670,414,1678,412,1682,409,1690,407,1740,407,1740,397xm1841,322l1795,322,1795,332,1795,546,1795,556,1841,556,1841,546,1814,546,1814,332,1841,332,1841,322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76448">
                <wp:simplePos x="0" y="0"/>
                <wp:positionH relativeFrom="page">
                  <wp:posOffset>1328928</wp:posOffset>
                </wp:positionH>
                <wp:positionV relativeFrom="paragraph">
                  <wp:posOffset>204753</wp:posOffset>
                </wp:positionV>
                <wp:extent cx="29209" cy="148590"/>
                <wp:effectExtent l="0" t="0" r="0" b="0"/>
                <wp:wrapNone/>
                <wp:docPr id="1141" name="Graphic 1141"/>
                <wp:cNvGraphicFramePr>
                  <a:graphicFrameLocks/>
                </wp:cNvGraphicFramePr>
                <a:graphic>
                  <a:graphicData uri="http://schemas.microsoft.com/office/word/2010/wordprocessingShape">
                    <wps:wsp>
                      <wps:cNvPr id="1141" name="Graphic 1141"/>
                      <wps:cNvSpPr/>
                      <wps:spPr>
                        <a:xfrm>
                          <a:off x="0" y="0"/>
                          <a:ext cx="29209" cy="148590"/>
                        </a:xfrm>
                        <a:custGeom>
                          <a:avLst/>
                          <a:gdLst/>
                          <a:ahLst/>
                          <a:cxnLst/>
                          <a:rect l="l" t="t" r="r" b="b"/>
                          <a:pathLst>
                            <a:path w="29209" h="148590">
                              <a:moveTo>
                                <a:pt x="28956" y="0"/>
                              </a:moveTo>
                              <a:lnTo>
                                <a:pt x="0" y="0"/>
                              </a:lnTo>
                              <a:lnTo>
                                <a:pt x="0" y="6350"/>
                              </a:lnTo>
                              <a:lnTo>
                                <a:pt x="16764" y="6350"/>
                              </a:lnTo>
                              <a:lnTo>
                                <a:pt x="16764" y="142240"/>
                              </a:lnTo>
                              <a:lnTo>
                                <a:pt x="0" y="142240"/>
                              </a:lnTo>
                              <a:lnTo>
                                <a:pt x="0" y="148590"/>
                              </a:lnTo>
                              <a:lnTo>
                                <a:pt x="28956" y="148590"/>
                              </a:lnTo>
                              <a:lnTo>
                                <a:pt x="28956" y="142240"/>
                              </a:lnTo>
                              <a:lnTo>
                                <a:pt x="28956" y="6350"/>
                              </a:lnTo>
                              <a:lnTo>
                                <a:pt x="289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4.640007pt;margin-top:16.122349pt;width:2.3pt;height:11.7pt;mso-position-horizontal-relative:page;mso-position-vertical-relative:paragraph;z-index:15976448" id="docshape478" coordorigin="2093,322" coordsize="46,234" path="m2138,322l2093,322,2093,332,2119,332,2119,546,2093,546,2093,556,2138,556,2138,546,2138,332,2138,322xe" filled="true" fillcolor="#000000" stroked="false">
                <v:path arrowok="t"/>
                <v:fill type="solid"/>
                <w10:wrap type="none"/>
              </v:shape>
            </w:pict>
          </mc:Fallback>
        </mc:AlternateContent>
      </w:r>
      <w:r>
        <w:rPr>
          <w:w w:val="105"/>
        </w:rPr>
        <w:t>outcome</w:t>
      </w:r>
      <w:r>
        <w:rPr>
          <w:spacing w:val="-12"/>
          <w:w w:val="105"/>
        </w:rPr>
        <w:t> </w:t>
      </w:r>
      <w:r>
        <w:rPr>
          <w:w w:val="105"/>
        </w:rPr>
        <w:t>of</w:t>
      </w:r>
      <w:r>
        <w:rPr>
          <w:spacing w:val="-3"/>
          <w:w w:val="105"/>
        </w:rPr>
        <w:t> </w:t>
      </w:r>
      <w:r>
        <w:rPr>
          <w:w w:val="105"/>
        </w:rPr>
        <w:t>a</w:t>
      </w:r>
      <w:r>
        <w:rPr>
          <w:spacing w:val="-4"/>
          <w:w w:val="105"/>
        </w:rPr>
        <w:t> </w:t>
      </w:r>
      <w:r>
        <w:rPr>
          <w:w w:val="105"/>
        </w:rPr>
        <w:t>random</w:t>
      </w:r>
      <w:r>
        <w:rPr>
          <w:spacing w:val="-8"/>
          <w:w w:val="105"/>
        </w:rPr>
        <w:t> </w:t>
      </w:r>
      <w:r>
        <w:rPr>
          <w:w w:val="105"/>
        </w:rPr>
        <w:t>event</w:t>
      </w:r>
      <w:r>
        <w:rPr>
          <w:spacing w:val="38"/>
          <w:w w:val="105"/>
        </w:rPr>
        <w:t> </w:t>
      </w:r>
      <w:r>
        <w:rPr>
          <w:i/>
          <w:w w:val="105"/>
          <w:sz w:val="21"/>
        </w:rPr>
        <w:t>A</w:t>
      </w:r>
      <w:r>
        <w:rPr>
          <w:i/>
          <w:spacing w:val="-3"/>
          <w:w w:val="105"/>
          <w:sz w:val="21"/>
        </w:rPr>
        <w:t> </w:t>
      </w:r>
      <w:r>
        <w:rPr>
          <w:w w:val="105"/>
        </w:rPr>
        <w:t>or</w:t>
      </w:r>
      <w:r>
        <w:rPr>
          <w:spacing w:val="31"/>
          <w:w w:val="105"/>
        </w:rPr>
        <w:t> </w:t>
      </w:r>
      <w:r>
        <w:rPr>
          <w:i/>
          <w:w w:val="105"/>
        </w:rPr>
        <w:t>A</w:t>
      </w:r>
      <w:r>
        <w:rPr>
          <w:w w:val="105"/>
        </w:rPr>
        <w:t>.</w:t>
      </w:r>
      <w:r>
        <w:rPr>
          <w:spacing w:val="13"/>
          <w:w w:val="105"/>
        </w:rPr>
        <w:t> </w:t>
      </w:r>
      <w:r>
        <w:rPr>
          <w:w w:val="105"/>
        </w:rPr>
        <w:t>A</w:t>
      </w:r>
      <w:r>
        <w:rPr>
          <w:spacing w:val="-4"/>
          <w:w w:val="105"/>
        </w:rPr>
        <w:t> </w:t>
      </w:r>
      <w:r>
        <w:rPr>
          <w:w w:val="105"/>
        </w:rPr>
        <w:t>probability</w:t>
      </w:r>
      <w:r>
        <w:rPr>
          <w:spacing w:val="42"/>
          <w:w w:val="105"/>
        </w:rPr>
        <w:t> </w:t>
      </w:r>
      <w:r>
        <w:rPr>
          <w:i/>
          <w:w w:val="105"/>
        </w:rPr>
        <w:t>p</w:t>
      </w:r>
      <w:r>
        <w:rPr>
          <w:i/>
          <w:spacing w:val="43"/>
          <w:w w:val="105"/>
        </w:rPr>
        <w:t> </w:t>
      </w:r>
      <w:r>
        <w:rPr>
          <w:i/>
          <w:w w:val="105"/>
        </w:rPr>
        <w:t>E</w:t>
      </w:r>
      <w:r>
        <w:rPr>
          <w:w w:val="105"/>
        </w:rPr>
        <w:t>,</w:t>
      </w:r>
      <w:r>
        <w:rPr>
          <w:spacing w:val="-19"/>
          <w:w w:val="105"/>
        </w:rPr>
        <w:t> </w:t>
      </w:r>
      <w:r>
        <w:rPr>
          <w:i/>
          <w:w w:val="105"/>
        </w:rPr>
        <w:t>A</w:t>
      </w:r>
      <w:r>
        <w:rPr>
          <w:i/>
          <w:spacing w:val="79"/>
          <w:w w:val="105"/>
        </w:rPr>
        <w:t> </w:t>
      </w:r>
      <w:r>
        <w:rPr>
          <w:w w:val="105"/>
        </w:rPr>
        <w:t>of</w:t>
      </w:r>
      <w:r>
        <w:rPr>
          <w:spacing w:val="-1"/>
          <w:w w:val="105"/>
        </w:rPr>
        <w:t> </w:t>
      </w:r>
      <w:r>
        <w:rPr>
          <w:w w:val="105"/>
        </w:rPr>
        <w:t>a</w:t>
      </w:r>
      <w:r>
        <w:rPr>
          <w:spacing w:val="-4"/>
          <w:w w:val="105"/>
        </w:rPr>
        <w:t> </w:t>
      </w:r>
      <w:r>
        <w:rPr>
          <w:w w:val="105"/>
        </w:rPr>
        <w:t>random</w:t>
      </w:r>
      <w:r>
        <w:rPr>
          <w:spacing w:val="-6"/>
          <w:w w:val="105"/>
        </w:rPr>
        <w:t> </w:t>
      </w:r>
      <w:r>
        <w:rPr>
          <w:w w:val="105"/>
        </w:rPr>
        <w:t>event</w:t>
      </w:r>
      <w:r>
        <w:rPr>
          <w:spacing w:val="78"/>
          <w:w w:val="150"/>
        </w:rPr>
        <w:t> </w:t>
      </w:r>
      <w:r>
        <w:rPr>
          <w:i/>
          <w:w w:val="105"/>
        </w:rPr>
        <w:t>E</w:t>
      </w:r>
      <w:r>
        <w:rPr>
          <w:w w:val="105"/>
        </w:rPr>
        <w:t>,</w:t>
      </w:r>
      <w:r>
        <w:rPr>
          <w:spacing w:val="-14"/>
          <w:w w:val="105"/>
        </w:rPr>
        <w:t> </w:t>
      </w:r>
      <w:r>
        <w:rPr>
          <w:i/>
          <w:w w:val="105"/>
        </w:rPr>
        <w:t>A</w:t>
      </w:r>
      <w:r>
        <w:rPr>
          <w:i/>
          <w:spacing w:val="69"/>
          <w:w w:val="150"/>
        </w:rPr>
        <w:t> </w:t>
      </w:r>
      <w:r>
        <w:rPr>
          <w:spacing w:val="-5"/>
          <w:w w:val="105"/>
        </w:rPr>
        <w:t>is</w:t>
      </w:r>
    </w:p>
    <w:p>
      <w:pPr>
        <w:spacing w:after="0" w:line="241" w:lineRule="exact"/>
        <w:sectPr>
          <w:type w:val="continuous"/>
          <w:pgSz w:w="8400" w:h="11910"/>
          <w:pgMar w:header="523" w:footer="0" w:top="1340" w:bottom="280" w:left="580" w:right="440"/>
        </w:sectPr>
      </w:pPr>
    </w:p>
    <w:p>
      <w:pPr>
        <w:pStyle w:val="BodyText"/>
        <w:spacing w:before="72"/>
        <w:rPr>
          <w:i/>
        </w:rPr>
      </w:pPr>
      <w:r>
        <w:rPr>
          <w:w w:val="105"/>
        </w:rPr>
        <w:t>an</w:t>
      </w:r>
      <w:r>
        <w:rPr>
          <w:spacing w:val="7"/>
          <w:w w:val="105"/>
        </w:rPr>
        <w:t> </w:t>
      </w:r>
      <w:r>
        <w:rPr>
          <w:w w:val="105"/>
        </w:rPr>
        <w:t>order</w:t>
      </w:r>
      <w:r>
        <w:rPr>
          <w:spacing w:val="57"/>
          <w:w w:val="105"/>
        </w:rPr>
        <w:t> </w:t>
      </w:r>
      <w:r>
        <w:rPr>
          <w:i/>
          <w:spacing w:val="-10"/>
          <w:w w:val="105"/>
        </w:rPr>
        <w:t>p</w:t>
      </w:r>
    </w:p>
    <w:p>
      <w:pPr>
        <w:spacing w:before="67"/>
        <w:ind w:left="137" w:right="0" w:firstLine="0"/>
        <w:jc w:val="left"/>
        <w:rPr>
          <w:sz w:val="19"/>
        </w:rPr>
      </w:pPr>
      <w:r>
        <w:rPr/>
        <w:br w:type="column"/>
      </w:r>
      <w:r>
        <w:rPr>
          <w:spacing w:val="-5"/>
          <w:sz w:val="19"/>
        </w:rPr>
        <w:t>0,1</w:t>
      </w:r>
    </w:p>
    <w:p>
      <w:pPr>
        <w:pStyle w:val="BodyText"/>
        <w:spacing w:before="53"/>
        <w:ind w:left="91"/>
        <w:rPr>
          <w:i/>
          <w:sz w:val="20"/>
        </w:rPr>
      </w:pPr>
      <w:r>
        <w:rPr/>
        <w:br w:type="column"/>
      </w:r>
      <w:r>
        <w:rPr>
          <w:w w:val="105"/>
        </w:rPr>
        <w:t>of</w:t>
      </w:r>
      <w:r>
        <w:rPr>
          <w:spacing w:val="4"/>
          <w:w w:val="105"/>
        </w:rPr>
        <w:t> </w:t>
      </w:r>
      <w:r>
        <w:rPr>
          <w:w w:val="105"/>
        </w:rPr>
        <w:t>a</w:t>
      </w:r>
      <w:r>
        <w:rPr>
          <w:spacing w:val="3"/>
          <w:w w:val="105"/>
        </w:rPr>
        <w:t> </w:t>
      </w:r>
      <w:r>
        <w:rPr>
          <w:w w:val="105"/>
        </w:rPr>
        <w:t>Bernoullian</w:t>
      </w:r>
      <w:r>
        <w:rPr>
          <w:spacing w:val="4"/>
          <w:w w:val="105"/>
        </w:rPr>
        <w:t> </w:t>
      </w:r>
      <w:r>
        <w:rPr>
          <w:w w:val="105"/>
        </w:rPr>
        <w:t>sequence</w:t>
      </w:r>
      <w:r>
        <w:rPr>
          <w:spacing w:val="5"/>
          <w:w w:val="105"/>
        </w:rPr>
        <w:t> </w:t>
      </w:r>
      <w:r>
        <w:rPr>
          <w:w w:val="105"/>
        </w:rPr>
        <w:t>consisting</w:t>
      </w:r>
      <w:r>
        <w:rPr>
          <w:spacing w:val="4"/>
          <w:w w:val="105"/>
        </w:rPr>
        <w:t> </w:t>
      </w:r>
      <w:r>
        <w:rPr>
          <w:w w:val="105"/>
        </w:rPr>
        <w:t>of</w:t>
      </w:r>
      <w:r>
        <w:rPr>
          <w:spacing w:val="8"/>
          <w:w w:val="105"/>
        </w:rPr>
        <w:t> </w:t>
      </w:r>
      <w:r>
        <w:rPr>
          <w:w w:val="105"/>
        </w:rPr>
        <w:t>results</w:t>
      </w:r>
      <w:r>
        <w:rPr>
          <w:spacing w:val="4"/>
          <w:w w:val="105"/>
        </w:rPr>
        <w:t> </w:t>
      </w:r>
      <w:r>
        <w:rPr>
          <w:w w:val="105"/>
        </w:rPr>
        <w:t>of a</w:t>
      </w:r>
      <w:r>
        <w:rPr>
          <w:spacing w:val="4"/>
          <w:w w:val="105"/>
        </w:rPr>
        <w:t> </w:t>
      </w:r>
      <w:r>
        <w:rPr>
          <w:w w:val="105"/>
        </w:rPr>
        <w:t>random</w:t>
      </w:r>
      <w:r>
        <w:rPr>
          <w:spacing w:val="3"/>
          <w:w w:val="105"/>
        </w:rPr>
        <w:t> </w:t>
      </w:r>
      <w:r>
        <w:rPr>
          <w:w w:val="105"/>
        </w:rPr>
        <w:t>trial</w:t>
      </w:r>
      <w:r>
        <w:rPr>
          <w:spacing w:val="15"/>
          <w:w w:val="105"/>
        </w:rPr>
        <w:t> </w:t>
      </w:r>
      <w:r>
        <w:rPr>
          <w:i/>
          <w:spacing w:val="-10"/>
          <w:w w:val="105"/>
          <w:position w:val="1"/>
          <w:sz w:val="20"/>
        </w:rPr>
        <w:t>T</w:t>
      </w:r>
    </w:p>
    <w:p>
      <w:pPr>
        <w:spacing w:after="0"/>
        <w:rPr>
          <w:sz w:val="20"/>
        </w:rPr>
        <w:sectPr>
          <w:type w:val="continuous"/>
          <w:pgSz w:w="8400" w:h="11910"/>
          <w:pgMar w:header="523" w:footer="0" w:top="1340" w:bottom="280" w:left="580" w:right="440"/>
          <w:cols w:num="3" w:equalWidth="0">
            <w:col w:w="1055" w:space="80"/>
            <w:col w:w="381" w:space="40"/>
            <w:col w:w="5824"/>
          </w:cols>
        </w:sectPr>
      </w:pPr>
    </w:p>
    <w:p>
      <w:pPr>
        <w:pStyle w:val="BodyText"/>
        <w:spacing w:before="57"/>
      </w:pPr>
      <w:r>
        <w:rPr>
          <w:w w:val="105"/>
        </w:rPr>
        <w:t>generating</w:t>
      </w:r>
      <w:r>
        <w:rPr>
          <w:spacing w:val="-13"/>
          <w:w w:val="105"/>
        </w:rPr>
        <w:t> </w:t>
      </w:r>
      <w:r>
        <w:rPr>
          <w:w w:val="105"/>
        </w:rPr>
        <w:t>the</w:t>
      </w:r>
      <w:r>
        <w:rPr>
          <w:spacing w:val="-12"/>
          <w:w w:val="105"/>
        </w:rPr>
        <w:t> </w:t>
      </w:r>
      <w:r>
        <w:rPr>
          <w:w w:val="105"/>
        </w:rPr>
        <w:t>random</w:t>
      </w:r>
      <w:r>
        <w:rPr>
          <w:spacing w:val="-13"/>
          <w:w w:val="105"/>
        </w:rPr>
        <w:t> </w:t>
      </w:r>
      <w:r>
        <w:rPr>
          <w:w w:val="105"/>
        </w:rPr>
        <w:t>experiment</w:t>
      </w:r>
      <w:r>
        <w:rPr>
          <w:spacing w:val="14"/>
          <w:w w:val="105"/>
        </w:rPr>
        <w:t> </w:t>
      </w:r>
      <w:r>
        <w:rPr>
          <w:i/>
          <w:spacing w:val="-5"/>
          <w:w w:val="105"/>
        </w:rPr>
        <w:t>E</w:t>
      </w:r>
      <w:r>
        <w:rPr>
          <w:spacing w:val="-5"/>
          <w:w w:val="105"/>
        </w:rPr>
        <w:t>.</w:t>
      </w:r>
    </w:p>
    <w:p>
      <w:pPr>
        <w:spacing w:after="0"/>
        <w:sectPr>
          <w:type w:val="continuous"/>
          <w:pgSz w:w="8400" w:h="11910"/>
          <w:pgMar w:header="523" w:footer="0" w:top="1340" w:bottom="280" w:left="580" w:right="440"/>
        </w:sectPr>
      </w:pPr>
    </w:p>
    <w:p>
      <w:pPr>
        <w:pStyle w:val="BodyText"/>
        <w:spacing w:before="80"/>
        <w:ind w:left="0"/>
      </w:pPr>
    </w:p>
    <w:p>
      <w:pPr>
        <w:pStyle w:val="Heading3"/>
      </w:pPr>
      <w:r>
        <w:rPr>
          <w:w w:val="105"/>
          <w:vertAlign w:val="superscript"/>
        </w:rPr>
        <w:t>1</w:t>
      </w:r>
      <w:r>
        <w:rPr>
          <w:w w:val="105"/>
          <w:vertAlign w:val="baseline"/>
        </w:rPr>
        <w:t> Igor</w:t>
      </w:r>
      <w:r>
        <w:rPr>
          <w:spacing w:val="-5"/>
          <w:w w:val="105"/>
          <w:vertAlign w:val="baseline"/>
        </w:rPr>
        <w:t> </w:t>
      </w:r>
      <w:r>
        <w:rPr>
          <w:spacing w:val="-2"/>
          <w:w w:val="105"/>
          <w:vertAlign w:val="baseline"/>
        </w:rPr>
        <w:t>Kovalenko</w:t>
      </w:r>
    </w:p>
    <w:p>
      <w:pPr>
        <w:pStyle w:val="BodyText"/>
        <w:spacing w:before="4"/>
      </w:pPr>
      <w:r>
        <w:rPr>
          <w:w w:val="105"/>
        </w:rPr>
        <w:t>Dr.Sc.,</w:t>
      </w:r>
      <w:r>
        <w:rPr>
          <w:spacing w:val="-13"/>
          <w:w w:val="105"/>
        </w:rPr>
        <w:t> </w:t>
      </w:r>
      <w:r>
        <w:rPr>
          <w:w w:val="105"/>
        </w:rPr>
        <w:t>Professor</w:t>
      </w:r>
      <w:r>
        <w:rPr>
          <w:spacing w:val="-10"/>
          <w:w w:val="105"/>
        </w:rPr>
        <w:t> </w:t>
      </w:r>
      <w:r>
        <w:rPr>
          <w:w w:val="105"/>
        </w:rPr>
        <w:t>of</w:t>
      </w:r>
      <w:r>
        <w:rPr>
          <w:spacing w:val="-13"/>
          <w:w w:val="105"/>
        </w:rPr>
        <w:t> </w:t>
      </w:r>
      <w:r>
        <w:rPr>
          <w:w w:val="105"/>
        </w:rPr>
        <w:t>the</w:t>
      </w:r>
      <w:r>
        <w:rPr>
          <w:spacing w:val="-9"/>
          <w:w w:val="105"/>
        </w:rPr>
        <w:t> </w:t>
      </w:r>
      <w:r>
        <w:rPr>
          <w:w w:val="105"/>
        </w:rPr>
        <w:t>Department</w:t>
      </w:r>
      <w:r>
        <w:rPr>
          <w:spacing w:val="-10"/>
          <w:w w:val="105"/>
        </w:rPr>
        <w:t> </w:t>
      </w:r>
      <w:r>
        <w:rPr>
          <w:w w:val="105"/>
        </w:rPr>
        <w:t>of</w:t>
      </w:r>
      <w:r>
        <w:rPr>
          <w:spacing w:val="-11"/>
          <w:w w:val="105"/>
        </w:rPr>
        <w:t> </w:t>
      </w:r>
      <w:r>
        <w:rPr>
          <w:w w:val="105"/>
        </w:rPr>
        <w:t>Software</w:t>
      </w:r>
      <w:r>
        <w:rPr>
          <w:spacing w:val="-10"/>
          <w:w w:val="105"/>
        </w:rPr>
        <w:t> </w:t>
      </w:r>
      <w:r>
        <w:rPr>
          <w:spacing w:val="-2"/>
          <w:w w:val="105"/>
        </w:rPr>
        <w:t>Engineering</w:t>
      </w:r>
    </w:p>
    <w:p>
      <w:pPr>
        <w:pStyle w:val="Heading3"/>
        <w:spacing w:before="12"/>
      </w:pPr>
      <w:r>
        <w:rPr>
          <w:w w:val="105"/>
          <w:vertAlign w:val="superscript"/>
        </w:rPr>
        <w:t>2</w:t>
      </w:r>
      <w:r>
        <w:rPr>
          <w:spacing w:val="-3"/>
          <w:w w:val="105"/>
          <w:vertAlign w:val="baseline"/>
        </w:rPr>
        <w:t> </w:t>
      </w:r>
      <w:r>
        <w:rPr>
          <w:w w:val="105"/>
          <w:vertAlign w:val="baseline"/>
        </w:rPr>
        <w:t>Yevhen</w:t>
      </w:r>
      <w:r>
        <w:rPr>
          <w:spacing w:val="-5"/>
          <w:w w:val="105"/>
          <w:vertAlign w:val="baseline"/>
        </w:rPr>
        <w:t> </w:t>
      </w:r>
      <w:r>
        <w:rPr>
          <w:spacing w:val="-2"/>
          <w:w w:val="105"/>
          <w:vertAlign w:val="baseline"/>
        </w:rPr>
        <w:t>Davydenko</w:t>
      </w:r>
    </w:p>
    <w:p>
      <w:pPr>
        <w:pStyle w:val="BodyText"/>
        <w:spacing w:before="5"/>
      </w:pPr>
      <w:r>
        <w:rPr>
          <w:w w:val="105"/>
        </w:rPr>
        <w:t>Ph.D.,</w:t>
      </w:r>
      <w:r>
        <w:rPr>
          <w:spacing w:val="-13"/>
          <w:w w:val="105"/>
        </w:rPr>
        <w:t> </w:t>
      </w:r>
      <w:r>
        <w:rPr>
          <w:w w:val="105"/>
        </w:rPr>
        <w:t>Associate</w:t>
      </w:r>
      <w:r>
        <w:rPr>
          <w:spacing w:val="-12"/>
          <w:w w:val="105"/>
        </w:rPr>
        <w:t> </w:t>
      </w:r>
      <w:r>
        <w:rPr>
          <w:w w:val="105"/>
        </w:rPr>
        <w:t>Professor</w:t>
      </w:r>
      <w:r>
        <w:rPr>
          <w:spacing w:val="-13"/>
          <w:w w:val="105"/>
        </w:rPr>
        <w:t> </w:t>
      </w:r>
      <w:r>
        <w:rPr>
          <w:w w:val="105"/>
        </w:rPr>
        <w:t>of</w:t>
      </w:r>
      <w:r>
        <w:rPr>
          <w:spacing w:val="-12"/>
          <w:w w:val="105"/>
        </w:rPr>
        <w:t> </w:t>
      </w:r>
      <w:r>
        <w:rPr>
          <w:w w:val="105"/>
        </w:rPr>
        <w:t>the</w:t>
      </w:r>
      <w:r>
        <w:rPr>
          <w:spacing w:val="-12"/>
          <w:w w:val="105"/>
        </w:rPr>
        <w:t> </w:t>
      </w:r>
      <w:r>
        <w:rPr>
          <w:w w:val="105"/>
        </w:rPr>
        <w:t>Department</w:t>
      </w:r>
      <w:r>
        <w:rPr>
          <w:spacing w:val="-12"/>
          <w:w w:val="105"/>
        </w:rPr>
        <w:t> </w:t>
      </w:r>
      <w:r>
        <w:rPr>
          <w:w w:val="105"/>
        </w:rPr>
        <w:t>of</w:t>
      </w:r>
      <w:r>
        <w:rPr>
          <w:spacing w:val="-9"/>
          <w:w w:val="105"/>
        </w:rPr>
        <w:t> </w:t>
      </w:r>
      <w:r>
        <w:rPr>
          <w:w w:val="105"/>
        </w:rPr>
        <w:t>Software</w:t>
      </w:r>
      <w:r>
        <w:rPr>
          <w:spacing w:val="-11"/>
          <w:w w:val="105"/>
        </w:rPr>
        <w:t> </w:t>
      </w:r>
      <w:r>
        <w:rPr>
          <w:spacing w:val="-2"/>
          <w:w w:val="105"/>
        </w:rPr>
        <w:t>Engineering</w:t>
      </w:r>
    </w:p>
    <w:p>
      <w:pPr>
        <w:pStyle w:val="Heading3"/>
        <w:spacing w:before="14"/>
      </w:pPr>
      <w:r>
        <w:rPr>
          <w:w w:val="105"/>
          <w:vertAlign w:val="superscript"/>
        </w:rPr>
        <w:t>3</w:t>
      </w:r>
      <w:r>
        <w:rPr>
          <w:spacing w:val="-4"/>
          <w:w w:val="105"/>
          <w:vertAlign w:val="baseline"/>
        </w:rPr>
        <w:t> </w:t>
      </w:r>
      <w:r>
        <w:rPr>
          <w:w w:val="105"/>
          <w:vertAlign w:val="baseline"/>
        </w:rPr>
        <w:t>Alyona</w:t>
      </w:r>
      <w:r>
        <w:rPr>
          <w:spacing w:val="-6"/>
          <w:w w:val="105"/>
          <w:vertAlign w:val="baseline"/>
        </w:rPr>
        <w:t> </w:t>
      </w:r>
      <w:r>
        <w:rPr>
          <w:spacing w:val="-4"/>
          <w:w w:val="105"/>
          <w:vertAlign w:val="baseline"/>
        </w:rPr>
        <w:t>Shved</w:t>
      </w:r>
    </w:p>
    <w:p>
      <w:pPr>
        <w:pStyle w:val="BodyText"/>
        <w:spacing w:before="5"/>
      </w:pPr>
      <w:r>
        <w:rPr>
          <w:w w:val="105"/>
        </w:rPr>
        <w:t>Ph.D.,</w:t>
      </w:r>
      <w:r>
        <w:rPr>
          <w:spacing w:val="-13"/>
          <w:w w:val="105"/>
        </w:rPr>
        <w:t> </w:t>
      </w:r>
      <w:r>
        <w:rPr>
          <w:w w:val="105"/>
        </w:rPr>
        <w:t>Associate</w:t>
      </w:r>
      <w:r>
        <w:rPr>
          <w:spacing w:val="-12"/>
          <w:w w:val="105"/>
        </w:rPr>
        <w:t> </w:t>
      </w:r>
      <w:r>
        <w:rPr>
          <w:w w:val="105"/>
        </w:rPr>
        <w:t>Professor</w:t>
      </w:r>
      <w:r>
        <w:rPr>
          <w:spacing w:val="-13"/>
          <w:w w:val="105"/>
        </w:rPr>
        <w:t> </w:t>
      </w:r>
      <w:r>
        <w:rPr>
          <w:w w:val="105"/>
        </w:rPr>
        <w:t>of</w:t>
      </w:r>
      <w:r>
        <w:rPr>
          <w:spacing w:val="-12"/>
          <w:w w:val="105"/>
        </w:rPr>
        <w:t> </w:t>
      </w:r>
      <w:r>
        <w:rPr>
          <w:w w:val="105"/>
        </w:rPr>
        <w:t>the</w:t>
      </w:r>
      <w:r>
        <w:rPr>
          <w:spacing w:val="-13"/>
          <w:w w:val="105"/>
        </w:rPr>
        <w:t> </w:t>
      </w:r>
      <w:r>
        <w:rPr>
          <w:w w:val="105"/>
        </w:rPr>
        <w:t>Department</w:t>
      </w:r>
      <w:r>
        <w:rPr>
          <w:spacing w:val="-12"/>
          <w:w w:val="105"/>
        </w:rPr>
        <w:t> </w:t>
      </w:r>
      <w:r>
        <w:rPr>
          <w:w w:val="105"/>
        </w:rPr>
        <w:t>of</w:t>
      </w:r>
      <w:r>
        <w:rPr>
          <w:spacing w:val="-10"/>
          <w:w w:val="105"/>
        </w:rPr>
        <w:t> </w:t>
      </w:r>
      <w:r>
        <w:rPr>
          <w:w w:val="105"/>
        </w:rPr>
        <w:t>Software</w:t>
      </w:r>
      <w:r>
        <w:rPr>
          <w:spacing w:val="-13"/>
          <w:w w:val="105"/>
        </w:rPr>
        <w:t> </w:t>
      </w:r>
      <w:r>
        <w:rPr>
          <w:spacing w:val="-2"/>
          <w:w w:val="105"/>
        </w:rPr>
        <w:t>Engineering</w:t>
      </w:r>
    </w:p>
    <w:p>
      <w:pPr>
        <w:spacing w:before="7"/>
        <w:ind w:left="137" w:right="0" w:firstLine="0"/>
        <w:jc w:val="left"/>
        <w:rPr>
          <w:i/>
          <w:sz w:val="19"/>
        </w:rPr>
      </w:pPr>
      <w:r>
        <w:rPr>
          <w:i/>
          <w:w w:val="105"/>
          <w:sz w:val="19"/>
          <w:vertAlign w:val="superscript"/>
        </w:rPr>
        <w:t>1,2,3</w:t>
      </w:r>
      <w:r>
        <w:rPr>
          <w:i/>
          <w:spacing w:val="-7"/>
          <w:w w:val="105"/>
          <w:sz w:val="19"/>
          <w:vertAlign w:val="baseline"/>
        </w:rPr>
        <w:t> </w:t>
      </w:r>
      <w:r>
        <w:rPr>
          <w:i/>
          <w:w w:val="105"/>
          <w:sz w:val="19"/>
          <w:vertAlign w:val="baseline"/>
        </w:rPr>
        <w:t>Petro</w:t>
      </w:r>
      <w:r>
        <w:rPr>
          <w:i/>
          <w:spacing w:val="-6"/>
          <w:w w:val="105"/>
          <w:sz w:val="19"/>
          <w:vertAlign w:val="baseline"/>
        </w:rPr>
        <w:t> </w:t>
      </w:r>
      <w:r>
        <w:rPr>
          <w:i/>
          <w:w w:val="105"/>
          <w:sz w:val="19"/>
          <w:vertAlign w:val="baseline"/>
        </w:rPr>
        <w:t>Mohyla</w:t>
      </w:r>
      <w:r>
        <w:rPr>
          <w:i/>
          <w:spacing w:val="-7"/>
          <w:w w:val="105"/>
          <w:sz w:val="19"/>
          <w:vertAlign w:val="baseline"/>
        </w:rPr>
        <w:t> </w:t>
      </w:r>
      <w:r>
        <w:rPr>
          <w:i/>
          <w:w w:val="105"/>
          <w:sz w:val="19"/>
          <w:vertAlign w:val="baseline"/>
        </w:rPr>
        <w:t>Black</w:t>
      </w:r>
      <w:r>
        <w:rPr>
          <w:i/>
          <w:spacing w:val="-9"/>
          <w:w w:val="105"/>
          <w:sz w:val="19"/>
          <w:vertAlign w:val="baseline"/>
        </w:rPr>
        <w:t> </w:t>
      </w:r>
      <w:r>
        <w:rPr>
          <w:i/>
          <w:w w:val="105"/>
          <w:sz w:val="19"/>
          <w:vertAlign w:val="baseline"/>
        </w:rPr>
        <w:t>Sea</w:t>
      </w:r>
      <w:r>
        <w:rPr>
          <w:i/>
          <w:spacing w:val="-4"/>
          <w:w w:val="105"/>
          <w:sz w:val="19"/>
          <w:vertAlign w:val="baseline"/>
        </w:rPr>
        <w:t> </w:t>
      </w:r>
      <w:r>
        <w:rPr>
          <w:i/>
          <w:w w:val="105"/>
          <w:sz w:val="19"/>
          <w:vertAlign w:val="baseline"/>
        </w:rPr>
        <w:t>National</w:t>
      </w:r>
      <w:r>
        <w:rPr>
          <w:i/>
          <w:spacing w:val="-7"/>
          <w:w w:val="105"/>
          <w:sz w:val="19"/>
          <w:vertAlign w:val="baseline"/>
        </w:rPr>
        <w:t> </w:t>
      </w:r>
      <w:r>
        <w:rPr>
          <w:i/>
          <w:spacing w:val="-2"/>
          <w:w w:val="105"/>
          <w:sz w:val="19"/>
          <w:vertAlign w:val="baseline"/>
        </w:rPr>
        <w:t>University</w:t>
      </w:r>
    </w:p>
    <w:p>
      <w:pPr>
        <w:pStyle w:val="BodyText"/>
        <w:spacing w:before="31"/>
        <w:ind w:left="0"/>
        <w:rPr>
          <w:i/>
          <w:sz w:val="20"/>
        </w:rPr>
      </w:pPr>
      <w:r>
        <w:rPr/>
        <w:drawing>
          <wp:anchor distT="0" distB="0" distL="0" distR="0" allowOverlap="1" layoutInCell="1" locked="0" behindDoc="1" simplePos="0" relativeHeight="487840768">
            <wp:simplePos x="0" y="0"/>
            <wp:positionH relativeFrom="page">
              <wp:posOffset>772668</wp:posOffset>
            </wp:positionH>
            <wp:positionV relativeFrom="paragraph">
              <wp:posOffset>181416</wp:posOffset>
            </wp:positionV>
            <wp:extent cx="3793969" cy="228600"/>
            <wp:effectExtent l="0" t="0" r="0" b="0"/>
            <wp:wrapTopAndBottom/>
            <wp:docPr id="1142" name="Image 1142"/>
            <wp:cNvGraphicFramePr>
              <a:graphicFrameLocks/>
            </wp:cNvGraphicFramePr>
            <a:graphic>
              <a:graphicData uri="http://schemas.openxmlformats.org/drawingml/2006/picture">
                <pic:pic>
                  <pic:nvPicPr>
                    <pic:cNvPr id="1142" name="Image 1142"/>
                    <pic:cNvPicPr/>
                  </pic:nvPicPr>
                  <pic:blipFill>
                    <a:blip r:embed="rId686" cstate="print"/>
                    <a:stretch>
                      <a:fillRect/>
                    </a:stretch>
                  </pic:blipFill>
                  <pic:spPr>
                    <a:xfrm>
                      <a:off x="0" y="0"/>
                      <a:ext cx="3793969" cy="228600"/>
                    </a:xfrm>
                    <a:prstGeom prst="rect">
                      <a:avLst/>
                    </a:prstGeom>
                  </pic:spPr>
                </pic:pic>
              </a:graphicData>
            </a:graphic>
          </wp:anchor>
        </w:drawing>
      </w:r>
    </w:p>
    <w:p>
      <w:pPr>
        <w:pStyle w:val="BodyText"/>
        <w:spacing w:before="52"/>
        <w:ind w:left="0"/>
        <w:rPr>
          <w:i/>
        </w:rPr>
      </w:pPr>
    </w:p>
    <w:p>
      <w:pPr>
        <w:pStyle w:val="BodyText"/>
        <w:spacing w:line="249" w:lineRule="auto" w:before="1"/>
        <w:ind w:right="283" w:firstLine="501"/>
        <w:jc w:val="both"/>
      </w:pPr>
      <w:r>
        <w:rPr>
          <w:b/>
          <w:w w:val="105"/>
        </w:rPr>
        <w:t>Abstract.</w:t>
      </w:r>
      <w:r>
        <w:rPr>
          <w:b/>
          <w:w w:val="105"/>
        </w:rPr>
        <w:t> </w:t>
      </w:r>
      <w:r>
        <w:rPr>
          <w:w w:val="105"/>
        </w:rPr>
        <w:t>The</w:t>
      </w:r>
      <w:r>
        <w:rPr>
          <w:w w:val="105"/>
        </w:rPr>
        <w:t> technology</w:t>
      </w:r>
      <w:r>
        <w:rPr>
          <w:w w:val="105"/>
        </w:rPr>
        <w:t> for</w:t>
      </w:r>
      <w:r>
        <w:rPr>
          <w:w w:val="105"/>
        </w:rPr>
        <w:t> structuring</w:t>
      </w:r>
      <w:r>
        <w:rPr>
          <w:w w:val="105"/>
        </w:rPr>
        <w:t> of</w:t>
      </w:r>
      <w:r>
        <w:rPr>
          <w:w w:val="105"/>
        </w:rPr>
        <w:t> group</w:t>
      </w:r>
      <w:r>
        <w:rPr>
          <w:w w:val="105"/>
        </w:rPr>
        <w:t> expert</w:t>
      </w:r>
      <w:r>
        <w:rPr>
          <w:w w:val="105"/>
        </w:rPr>
        <w:t> assessments</w:t>
      </w:r>
      <w:r>
        <w:rPr>
          <w:w w:val="105"/>
        </w:rPr>
        <w:t> formed under</w:t>
      </w:r>
      <w:r>
        <w:rPr>
          <w:w w:val="105"/>
        </w:rPr>
        <w:t> complex</w:t>
      </w:r>
      <w:r>
        <w:rPr>
          <w:w w:val="105"/>
        </w:rPr>
        <w:t> (combined)</w:t>
      </w:r>
      <w:r>
        <w:rPr>
          <w:w w:val="105"/>
        </w:rPr>
        <w:t> types</w:t>
      </w:r>
      <w:r>
        <w:rPr>
          <w:w w:val="105"/>
        </w:rPr>
        <w:t> of</w:t>
      </w:r>
      <w:r>
        <w:rPr>
          <w:w w:val="105"/>
        </w:rPr>
        <w:t> ignorance</w:t>
      </w:r>
      <w:r>
        <w:rPr>
          <w:w w:val="105"/>
        </w:rPr>
        <w:t> caused</w:t>
      </w:r>
      <w:r>
        <w:rPr>
          <w:w w:val="105"/>
        </w:rPr>
        <w:t> by</w:t>
      </w:r>
      <w:r>
        <w:rPr>
          <w:w w:val="105"/>
        </w:rPr>
        <w:t> uncertainty,</w:t>
      </w:r>
      <w:r>
        <w:rPr>
          <w:w w:val="105"/>
        </w:rPr>
        <w:t> inaccuracy, inconsistency,</w:t>
      </w:r>
      <w:r>
        <w:rPr>
          <w:spacing w:val="-7"/>
          <w:w w:val="105"/>
        </w:rPr>
        <w:t> </w:t>
      </w:r>
      <w:r>
        <w:rPr>
          <w:w w:val="105"/>
        </w:rPr>
        <w:t>conflict</w:t>
      </w:r>
      <w:r>
        <w:rPr>
          <w:spacing w:val="-6"/>
          <w:w w:val="105"/>
        </w:rPr>
        <w:t> </w:t>
      </w:r>
      <w:r>
        <w:rPr>
          <w:w w:val="105"/>
        </w:rPr>
        <w:t>(contradiction)</w:t>
      </w:r>
      <w:r>
        <w:rPr>
          <w:spacing w:val="-9"/>
          <w:w w:val="105"/>
        </w:rPr>
        <w:t> </w:t>
      </w:r>
      <w:r>
        <w:rPr>
          <w:w w:val="105"/>
        </w:rPr>
        <w:t>and</w:t>
      </w:r>
      <w:r>
        <w:rPr>
          <w:spacing w:val="-9"/>
          <w:w w:val="105"/>
        </w:rPr>
        <w:t> </w:t>
      </w:r>
      <w:r>
        <w:rPr>
          <w:w w:val="105"/>
        </w:rPr>
        <w:t>their</w:t>
      </w:r>
      <w:r>
        <w:rPr>
          <w:spacing w:val="-7"/>
          <w:w w:val="105"/>
        </w:rPr>
        <w:t> </w:t>
      </w:r>
      <w:r>
        <w:rPr>
          <w:w w:val="105"/>
        </w:rPr>
        <w:t>combinations</w:t>
      </w:r>
      <w:r>
        <w:rPr>
          <w:spacing w:val="-7"/>
          <w:w w:val="105"/>
        </w:rPr>
        <w:t> </w:t>
      </w:r>
      <w:r>
        <w:rPr>
          <w:w w:val="105"/>
        </w:rPr>
        <w:t>has</w:t>
      </w:r>
      <w:r>
        <w:rPr>
          <w:spacing w:val="-7"/>
          <w:w w:val="105"/>
        </w:rPr>
        <w:t> </w:t>
      </w:r>
      <w:r>
        <w:rPr>
          <w:w w:val="105"/>
        </w:rPr>
        <w:t>been</w:t>
      </w:r>
      <w:r>
        <w:rPr>
          <w:spacing w:val="-10"/>
          <w:w w:val="105"/>
        </w:rPr>
        <w:t> </w:t>
      </w:r>
      <w:r>
        <w:rPr>
          <w:w w:val="105"/>
        </w:rPr>
        <w:t>proposed,</w:t>
      </w:r>
      <w:r>
        <w:rPr>
          <w:spacing w:val="-9"/>
          <w:w w:val="105"/>
        </w:rPr>
        <w:t> </w:t>
      </w:r>
      <w:r>
        <w:rPr>
          <w:w w:val="105"/>
        </w:rPr>
        <w:t>based on</w:t>
      </w:r>
      <w:r>
        <w:rPr>
          <w:spacing w:val="-4"/>
          <w:w w:val="105"/>
        </w:rPr>
        <w:t> </w:t>
      </w:r>
      <w:r>
        <w:rPr>
          <w:w w:val="105"/>
        </w:rPr>
        <w:t>the</w:t>
      </w:r>
      <w:r>
        <w:rPr>
          <w:spacing w:val="-3"/>
          <w:w w:val="105"/>
        </w:rPr>
        <w:t> </w:t>
      </w:r>
      <w:r>
        <w:rPr>
          <w:w w:val="105"/>
        </w:rPr>
        <w:t>mathematical</w:t>
      </w:r>
      <w:r>
        <w:rPr>
          <w:spacing w:val="-5"/>
          <w:w w:val="105"/>
        </w:rPr>
        <w:t> </w:t>
      </w:r>
      <w:r>
        <w:rPr>
          <w:w w:val="105"/>
        </w:rPr>
        <w:t>apparatus</w:t>
      </w:r>
      <w:r>
        <w:rPr>
          <w:spacing w:val="-6"/>
          <w:w w:val="105"/>
        </w:rPr>
        <w:t> </w:t>
      </w:r>
      <w:r>
        <w:rPr>
          <w:w w:val="105"/>
        </w:rPr>
        <w:t>of</w:t>
      </w:r>
      <w:r>
        <w:rPr>
          <w:spacing w:val="-6"/>
          <w:w w:val="105"/>
        </w:rPr>
        <w:t> </w:t>
      </w:r>
      <w:r>
        <w:rPr>
          <w:w w:val="105"/>
        </w:rPr>
        <w:t>the</w:t>
      </w:r>
      <w:r>
        <w:rPr>
          <w:spacing w:val="-5"/>
          <w:w w:val="105"/>
        </w:rPr>
        <w:t> </w:t>
      </w:r>
      <w:r>
        <w:rPr>
          <w:w w:val="105"/>
        </w:rPr>
        <w:t>theory</w:t>
      </w:r>
      <w:r>
        <w:rPr>
          <w:spacing w:val="-6"/>
          <w:w w:val="105"/>
        </w:rPr>
        <w:t> </w:t>
      </w:r>
      <w:r>
        <w:rPr>
          <w:w w:val="105"/>
        </w:rPr>
        <w:t>of</w:t>
      </w:r>
      <w:r>
        <w:rPr>
          <w:spacing w:val="-4"/>
          <w:w w:val="105"/>
        </w:rPr>
        <w:t> </w:t>
      </w:r>
      <w:r>
        <w:rPr>
          <w:w w:val="105"/>
        </w:rPr>
        <w:t>evidence</w:t>
      </w:r>
      <w:r>
        <w:rPr>
          <w:spacing w:val="-7"/>
          <w:w w:val="105"/>
        </w:rPr>
        <w:t> </w:t>
      </w:r>
      <w:r>
        <w:rPr>
          <w:w w:val="105"/>
        </w:rPr>
        <w:t>and</w:t>
      </w:r>
      <w:r>
        <w:rPr>
          <w:spacing w:val="-8"/>
          <w:w w:val="105"/>
        </w:rPr>
        <w:t> </w:t>
      </w:r>
      <w:r>
        <w:rPr>
          <w:w w:val="105"/>
        </w:rPr>
        <w:t>the</w:t>
      </w:r>
      <w:r>
        <w:rPr>
          <w:spacing w:val="-9"/>
          <w:w w:val="105"/>
        </w:rPr>
        <w:t> </w:t>
      </w:r>
      <w:r>
        <w:rPr>
          <w:w w:val="105"/>
        </w:rPr>
        <w:t>theory</w:t>
      </w:r>
      <w:r>
        <w:rPr>
          <w:spacing w:val="-6"/>
          <w:w w:val="105"/>
        </w:rPr>
        <w:t> </w:t>
      </w:r>
      <w:r>
        <w:rPr>
          <w:w w:val="105"/>
        </w:rPr>
        <w:t>of</w:t>
      </w:r>
      <w:r>
        <w:rPr>
          <w:spacing w:val="-4"/>
          <w:w w:val="105"/>
        </w:rPr>
        <w:t> </w:t>
      </w:r>
      <w:r>
        <w:rPr>
          <w:w w:val="105"/>
        </w:rPr>
        <w:t>plausible</w:t>
      </w:r>
      <w:r>
        <w:rPr>
          <w:spacing w:val="-5"/>
          <w:w w:val="105"/>
        </w:rPr>
        <w:t> </w:t>
      </w:r>
      <w:r>
        <w:rPr>
          <w:w w:val="105"/>
        </w:rPr>
        <w:t>and paradoxical</w:t>
      </w:r>
      <w:r>
        <w:rPr>
          <w:w w:val="105"/>
        </w:rPr>
        <w:t> reasoning.</w:t>
      </w:r>
      <w:r>
        <w:rPr>
          <w:w w:val="105"/>
        </w:rPr>
        <w:t> Different</w:t>
      </w:r>
      <w:r>
        <w:rPr>
          <w:w w:val="105"/>
        </w:rPr>
        <w:t> quantified</w:t>
      </w:r>
      <w:r>
        <w:rPr>
          <w:w w:val="105"/>
        </w:rPr>
        <w:t> measure</w:t>
      </w:r>
      <w:r>
        <w:rPr>
          <w:w w:val="105"/>
        </w:rPr>
        <w:t> of</w:t>
      </w:r>
      <w:r>
        <w:rPr>
          <w:w w:val="105"/>
        </w:rPr>
        <w:t> uncertainty</w:t>
      </w:r>
      <w:r>
        <w:rPr>
          <w:w w:val="105"/>
        </w:rPr>
        <w:t> and</w:t>
      </w:r>
      <w:r>
        <w:rPr>
          <w:w w:val="105"/>
        </w:rPr>
        <w:t> conflict</w:t>
      </w:r>
      <w:r>
        <w:rPr>
          <w:w w:val="105"/>
        </w:rPr>
        <w:t> in evidence theory has been considered.</w:t>
      </w:r>
    </w:p>
    <w:p>
      <w:pPr>
        <w:pStyle w:val="BodyText"/>
        <w:spacing w:line="247" w:lineRule="auto"/>
        <w:ind w:right="279" w:firstLine="501"/>
        <w:jc w:val="both"/>
      </w:pPr>
      <w:r>
        <w:rPr>
          <w:b/>
          <w:w w:val="105"/>
        </w:rPr>
        <w:t>Keywords</w:t>
      </w:r>
      <w:r>
        <w:rPr>
          <w:w w:val="105"/>
        </w:rPr>
        <w:t>:</w:t>
      </w:r>
      <w:r>
        <w:rPr>
          <w:w w:val="105"/>
        </w:rPr>
        <w:t> information</w:t>
      </w:r>
      <w:r>
        <w:rPr>
          <w:w w:val="105"/>
        </w:rPr>
        <w:t> technology,</w:t>
      </w:r>
      <w:r>
        <w:rPr>
          <w:w w:val="105"/>
        </w:rPr>
        <w:t> decision-making,</w:t>
      </w:r>
      <w:r>
        <w:rPr>
          <w:w w:val="105"/>
        </w:rPr>
        <w:t> expert</w:t>
      </w:r>
      <w:r>
        <w:rPr>
          <w:w w:val="105"/>
        </w:rPr>
        <w:t> evidence, combination rule, ignorance.</w:t>
      </w:r>
    </w:p>
    <w:p>
      <w:pPr>
        <w:pStyle w:val="BodyText"/>
        <w:spacing w:before="10"/>
        <w:ind w:left="0"/>
      </w:pPr>
    </w:p>
    <w:p>
      <w:pPr>
        <w:pStyle w:val="BodyText"/>
        <w:spacing w:line="249" w:lineRule="auto"/>
        <w:ind w:right="275" w:firstLine="501"/>
        <w:jc w:val="both"/>
      </w:pPr>
      <w:r>
        <w:rPr>
          <w:w w:val="105"/>
        </w:rPr>
        <w:t>The</w:t>
      </w:r>
      <w:r>
        <w:rPr>
          <w:spacing w:val="-3"/>
          <w:w w:val="105"/>
        </w:rPr>
        <w:t> </w:t>
      </w:r>
      <w:r>
        <w:rPr>
          <w:w w:val="105"/>
        </w:rPr>
        <w:t>problem</w:t>
      </w:r>
      <w:r>
        <w:rPr>
          <w:spacing w:val="-3"/>
          <w:w w:val="105"/>
        </w:rPr>
        <w:t> </w:t>
      </w:r>
      <w:r>
        <w:rPr>
          <w:w w:val="105"/>
        </w:rPr>
        <w:t>of</w:t>
      </w:r>
      <w:r>
        <w:rPr>
          <w:spacing w:val="-2"/>
          <w:w w:val="105"/>
        </w:rPr>
        <w:t> </w:t>
      </w:r>
      <w:r>
        <w:rPr>
          <w:w w:val="105"/>
        </w:rPr>
        <w:t>choosing and</w:t>
      </w:r>
      <w:r>
        <w:rPr>
          <w:spacing w:val="-3"/>
          <w:w w:val="105"/>
        </w:rPr>
        <w:t> </w:t>
      </w:r>
      <w:r>
        <w:rPr>
          <w:w w:val="105"/>
        </w:rPr>
        <w:t>making</w:t>
      </w:r>
      <w:r>
        <w:rPr>
          <w:spacing w:val="-3"/>
          <w:w w:val="105"/>
        </w:rPr>
        <w:t> </w:t>
      </w:r>
      <w:r>
        <w:rPr>
          <w:w w:val="105"/>
        </w:rPr>
        <w:t>managerial</w:t>
      </w:r>
      <w:r>
        <w:rPr>
          <w:spacing w:val="-2"/>
          <w:w w:val="105"/>
        </w:rPr>
        <w:t> </w:t>
      </w:r>
      <w:r>
        <w:rPr>
          <w:w w:val="105"/>
        </w:rPr>
        <w:t>decisions is</w:t>
      </w:r>
      <w:r>
        <w:rPr>
          <w:spacing w:val="-1"/>
          <w:w w:val="105"/>
        </w:rPr>
        <w:t> </w:t>
      </w:r>
      <w:r>
        <w:rPr>
          <w:w w:val="105"/>
        </w:rPr>
        <w:t>often</w:t>
      </w:r>
      <w:r>
        <w:rPr>
          <w:spacing w:val="-1"/>
          <w:w w:val="105"/>
        </w:rPr>
        <w:t> </w:t>
      </w:r>
      <w:r>
        <w:rPr>
          <w:w w:val="105"/>
        </w:rPr>
        <w:t>solved</w:t>
      </w:r>
      <w:r>
        <w:rPr>
          <w:spacing w:val="-1"/>
          <w:w w:val="105"/>
        </w:rPr>
        <w:t> </w:t>
      </w:r>
      <w:r>
        <w:rPr>
          <w:w w:val="105"/>
        </w:rPr>
        <w:t>in</w:t>
      </w:r>
      <w:r>
        <w:rPr>
          <w:spacing w:val="-1"/>
          <w:w w:val="105"/>
        </w:rPr>
        <w:t> </w:t>
      </w:r>
      <w:r>
        <w:rPr>
          <w:w w:val="105"/>
        </w:rPr>
        <w:t>the face</w:t>
      </w:r>
      <w:r>
        <w:rPr>
          <w:spacing w:val="-8"/>
          <w:w w:val="105"/>
        </w:rPr>
        <w:t> </w:t>
      </w:r>
      <w:r>
        <w:rPr>
          <w:w w:val="105"/>
        </w:rPr>
        <w:t>of</w:t>
      </w:r>
      <w:r>
        <w:rPr>
          <w:spacing w:val="-9"/>
          <w:w w:val="105"/>
        </w:rPr>
        <w:t> </w:t>
      </w:r>
      <w:r>
        <w:rPr>
          <w:w w:val="105"/>
        </w:rPr>
        <w:t>an</w:t>
      </w:r>
      <w:r>
        <w:rPr>
          <w:spacing w:val="-7"/>
          <w:w w:val="105"/>
        </w:rPr>
        <w:t> </w:t>
      </w:r>
      <w:r>
        <w:rPr>
          <w:w w:val="105"/>
        </w:rPr>
        <w:t>increasing</w:t>
      </w:r>
      <w:r>
        <w:rPr>
          <w:spacing w:val="-7"/>
          <w:w w:val="105"/>
        </w:rPr>
        <w:t> </w:t>
      </w:r>
      <w:r>
        <w:rPr>
          <w:w w:val="105"/>
        </w:rPr>
        <w:t>number</w:t>
      </w:r>
      <w:r>
        <w:rPr>
          <w:spacing w:val="-9"/>
          <w:w w:val="105"/>
        </w:rPr>
        <w:t> </w:t>
      </w:r>
      <w:r>
        <w:rPr>
          <w:w w:val="105"/>
        </w:rPr>
        <w:t>of</w:t>
      </w:r>
      <w:r>
        <w:rPr>
          <w:spacing w:val="-5"/>
          <w:w w:val="105"/>
        </w:rPr>
        <w:t> </w:t>
      </w:r>
      <w:r>
        <w:rPr>
          <w:w w:val="105"/>
        </w:rPr>
        <w:t>external</w:t>
      </w:r>
      <w:r>
        <w:rPr>
          <w:spacing w:val="-8"/>
          <w:w w:val="105"/>
        </w:rPr>
        <w:t> </w:t>
      </w:r>
      <w:r>
        <w:rPr>
          <w:w w:val="105"/>
        </w:rPr>
        <w:t>and</w:t>
      </w:r>
      <w:r>
        <w:rPr>
          <w:spacing w:val="-9"/>
          <w:w w:val="105"/>
        </w:rPr>
        <w:t> </w:t>
      </w:r>
      <w:r>
        <w:rPr>
          <w:w w:val="105"/>
        </w:rPr>
        <w:t>internal</w:t>
      </w:r>
      <w:r>
        <w:rPr>
          <w:spacing w:val="-8"/>
          <w:w w:val="105"/>
        </w:rPr>
        <w:t> </w:t>
      </w:r>
      <w:r>
        <w:rPr>
          <w:w w:val="105"/>
        </w:rPr>
        <w:t>factors</w:t>
      </w:r>
      <w:r>
        <w:rPr>
          <w:spacing w:val="-7"/>
          <w:w w:val="105"/>
        </w:rPr>
        <w:t> </w:t>
      </w:r>
      <w:r>
        <w:rPr>
          <w:w w:val="105"/>
        </w:rPr>
        <w:t>that</w:t>
      </w:r>
      <w:r>
        <w:rPr>
          <w:spacing w:val="-6"/>
          <w:w w:val="105"/>
        </w:rPr>
        <w:t> </w:t>
      </w:r>
      <w:r>
        <w:rPr>
          <w:w w:val="105"/>
        </w:rPr>
        <w:t>affect</w:t>
      </w:r>
      <w:r>
        <w:rPr>
          <w:spacing w:val="-6"/>
          <w:w w:val="105"/>
        </w:rPr>
        <w:t> </w:t>
      </w:r>
      <w:r>
        <w:rPr>
          <w:w w:val="105"/>
        </w:rPr>
        <w:t>the</w:t>
      </w:r>
      <w:r>
        <w:rPr>
          <w:spacing w:val="-9"/>
          <w:w w:val="105"/>
        </w:rPr>
        <w:t> </w:t>
      </w:r>
      <w:r>
        <w:rPr>
          <w:w w:val="105"/>
        </w:rPr>
        <w:t>achievement of the goal. In this case a person cannot, at the heuristic</w:t>
      </w:r>
      <w:r>
        <w:rPr>
          <w:w w:val="105"/>
        </w:rPr>
        <w:t> level, guarantee synthesis of optimal</w:t>
      </w:r>
      <w:r>
        <w:rPr>
          <w:spacing w:val="-5"/>
          <w:w w:val="105"/>
        </w:rPr>
        <w:t> </w:t>
      </w:r>
      <w:r>
        <w:rPr>
          <w:w w:val="105"/>
        </w:rPr>
        <w:t>strategy</w:t>
      </w:r>
      <w:r>
        <w:rPr>
          <w:spacing w:val="-8"/>
          <w:w w:val="105"/>
        </w:rPr>
        <w:t> </w:t>
      </w:r>
      <w:r>
        <w:rPr>
          <w:w w:val="105"/>
        </w:rPr>
        <w:t>for</w:t>
      </w:r>
      <w:r>
        <w:rPr>
          <w:spacing w:val="-6"/>
          <w:w w:val="105"/>
        </w:rPr>
        <w:t> </w:t>
      </w:r>
      <w:r>
        <w:rPr>
          <w:w w:val="105"/>
        </w:rPr>
        <w:t>decision-making</w:t>
      </w:r>
      <w:r>
        <w:rPr>
          <w:spacing w:val="-6"/>
          <w:w w:val="105"/>
        </w:rPr>
        <w:t> </w:t>
      </w:r>
      <w:r>
        <w:rPr>
          <w:w w:val="105"/>
        </w:rPr>
        <w:t>taking</w:t>
      </w:r>
      <w:r>
        <w:rPr>
          <w:spacing w:val="-4"/>
          <w:w w:val="105"/>
        </w:rPr>
        <w:t> </w:t>
      </w:r>
      <w:r>
        <w:rPr>
          <w:w w:val="105"/>
        </w:rPr>
        <w:t>into</w:t>
      </w:r>
      <w:r>
        <w:rPr>
          <w:spacing w:val="-6"/>
          <w:w w:val="105"/>
        </w:rPr>
        <w:t> </w:t>
      </w:r>
      <w:r>
        <w:rPr>
          <w:w w:val="105"/>
        </w:rPr>
        <w:t>account</w:t>
      </w:r>
      <w:r>
        <w:rPr>
          <w:spacing w:val="-5"/>
          <w:w w:val="105"/>
        </w:rPr>
        <w:t> </w:t>
      </w:r>
      <w:r>
        <w:rPr>
          <w:w w:val="105"/>
        </w:rPr>
        <w:t>all</w:t>
      </w:r>
      <w:r>
        <w:rPr>
          <w:spacing w:val="-9"/>
          <w:w w:val="105"/>
        </w:rPr>
        <w:t> </w:t>
      </w:r>
      <w:r>
        <w:rPr>
          <w:w w:val="105"/>
        </w:rPr>
        <w:t>the</w:t>
      </w:r>
      <w:r>
        <w:rPr>
          <w:spacing w:val="-7"/>
          <w:w w:val="105"/>
        </w:rPr>
        <w:t> </w:t>
      </w:r>
      <w:r>
        <w:rPr>
          <w:w w:val="105"/>
        </w:rPr>
        <w:t>conflicting</w:t>
      </w:r>
      <w:r>
        <w:rPr>
          <w:spacing w:val="-6"/>
          <w:w w:val="105"/>
        </w:rPr>
        <w:t> </w:t>
      </w:r>
      <w:r>
        <w:rPr>
          <w:w w:val="105"/>
        </w:rPr>
        <w:t>factors.</w:t>
      </w:r>
      <w:r>
        <w:rPr>
          <w:spacing w:val="-6"/>
          <w:w w:val="105"/>
        </w:rPr>
        <w:t> </w:t>
      </w:r>
      <w:r>
        <w:rPr>
          <w:w w:val="105"/>
        </w:rPr>
        <w:t>The situation</w:t>
      </w:r>
      <w:r>
        <w:rPr>
          <w:w w:val="105"/>
        </w:rPr>
        <w:t> is</w:t>
      </w:r>
      <w:r>
        <w:rPr>
          <w:w w:val="105"/>
        </w:rPr>
        <w:t> aggravated</w:t>
      </w:r>
      <w:r>
        <w:rPr>
          <w:w w:val="105"/>
        </w:rPr>
        <w:t> in</w:t>
      </w:r>
      <w:r>
        <w:rPr>
          <w:w w:val="105"/>
        </w:rPr>
        <w:t> the</w:t>
      </w:r>
      <w:r>
        <w:rPr>
          <w:w w:val="105"/>
        </w:rPr>
        <w:t> presence</w:t>
      </w:r>
      <w:r>
        <w:rPr>
          <w:w w:val="105"/>
        </w:rPr>
        <w:t> of</w:t>
      </w:r>
      <w:r>
        <w:rPr>
          <w:w w:val="105"/>
        </w:rPr>
        <w:t> various</w:t>
      </w:r>
      <w:r>
        <w:rPr>
          <w:w w:val="105"/>
        </w:rPr>
        <w:t> types</w:t>
      </w:r>
      <w:r>
        <w:rPr>
          <w:w w:val="105"/>
        </w:rPr>
        <w:t> of</w:t>
      </w:r>
      <w:r>
        <w:rPr>
          <w:w w:val="105"/>
        </w:rPr>
        <w:t> ignorance,</w:t>
      </w:r>
      <w:r>
        <w:rPr>
          <w:w w:val="105"/>
        </w:rPr>
        <w:t> which</w:t>
      </w:r>
      <w:r>
        <w:rPr>
          <w:w w:val="105"/>
        </w:rPr>
        <w:t> are inextricably linked with the processes of formalization and presentation of the existing system</w:t>
      </w:r>
      <w:r>
        <w:rPr>
          <w:spacing w:val="-4"/>
          <w:w w:val="105"/>
        </w:rPr>
        <w:t> </w:t>
      </w:r>
      <w:r>
        <w:rPr>
          <w:w w:val="105"/>
        </w:rPr>
        <w:t>of</w:t>
      </w:r>
      <w:r>
        <w:rPr>
          <w:spacing w:val="-1"/>
          <w:w w:val="105"/>
        </w:rPr>
        <w:t> </w:t>
      </w:r>
      <w:r>
        <w:rPr>
          <w:w w:val="105"/>
        </w:rPr>
        <w:t>knowledge, and</w:t>
      </w:r>
      <w:r>
        <w:rPr>
          <w:spacing w:val="-2"/>
          <w:w w:val="105"/>
        </w:rPr>
        <w:t> </w:t>
      </w:r>
      <w:r>
        <w:rPr>
          <w:w w:val="105"/>
        </w:rPr>
        <w:t>have</w:t>
      </w:r>
      <w:r>
        <w:rPr>
          <w:spacing w:val="-3"/>
          <w:w w:val="105"/>
        </w:rPr>
        <w:t> </w:t>
      </w:r>
      <w:r>
        <w:rPr>
          <w:w w:val="105"/>
        </w:rPr>
        <w:t>a</w:t>
      </w:r>
      <w:r>
        <w:rPr>
          <w:spacing w:val="-1"/>
          <w:w w:val="105"/>
        </w:rPr>
        <w:t> </w:t>
      </w:r>
      <w:r>
        <w:rPr>
          <w:w w:val="105"/>
        </w:rPr>
        <w:t>direct</w:t>
      </w:r>
      <w:r>
        <w:rPr>
          <w:spacing w:val="-1"/>
          <w:w w:val="105"/>
        </w:rPr>
        <w:t> </w:t>
      </w:r>
      <w:r>
        <w:rPr>
          <w:w w:val="105"/>
        </w:rPr>
        <w:t>negative</w:t>
      </w:r>
      <w:r>
        <w:rPr>
          <w:spacing w:val="-1"/>
          <w:w w:val="105"/>
        </w:rPr>
        <w:t> </w:t>
      </w:r>
      <w:r>
        <w:rPr>
          <w:w w:val="105"/>
        </w:rPr>
        <w:t>impact</w:t>
      </w:r>
      <w:r>
        <w:rPr>
          <w:spacing w:val="-3"/>
          <w:w w:val="105"/>
        </w:rPr>
        <w:t> </w:t>
      </w:r>
      <w:r>
        <w:rPr>
          <w:w w:val="105"/>
        </w:rPr>
        <w:t>on the</w:t>
      </w:r>
      <w:r>
        <w:rPr>
          <w:spacing w:val="-3"/>
          <w:w w:val="105"/>
        </w:rPr>
        <w:t> </w:t>
      </w:r>
      <w:r>
        <w:rPr>
          <w:w w:val="105"/>
        </w:rPr>
        <w:t>processes of</w:t>
      </w:r>
      <w:r>
        <w:rPr>
          <w:spacing w:val="-2"/>
          <w:w w:val="105"/>
        </w:rPr>
        <w:t> </w:t>
      </w:r>
      <w:r>
        <w:rPr>
          <w:w w:val="105"/>
        </w:rPr>
        <w:t>extraction, analysis,</w:t>
      </w:r>
      <w:r>
        <w:rPr>
          <w:w w:val="105"/>
        </w:rPr>
        <w:t> presentation</w:t>
      </w:r>
      <w:r>
        <w:rPr>
          <w:w w:val="105"/>
        </w:rPr>
        <w:t> and</w:t>
      </w:r>
      <w:r>
        <w:rPr>
          <w:w w:val="105"/>
        </w:rPr>
        <w:t> processing</w:t>
      </w:r>
      <w:r>
        <w:rPr>
          <w:w w:val="105"/>
        </w:rPr>
        <w:t> of data</w:t>
      </w:r>
      <w:r>
        <w:rPr>
          <w:w w:val="105"/>
        </w:rPr>
        <w:t> and</w:t>
      </w:r>
      <w:r>
        <w:rPr>
          <w:w w:val="105"/>
        </w:rPr>
        <w:t> expert</w:t>
      </w:r>
      <w:r>
        <w:rPr>
          <w:w w:val="105"/>
        </w:rPr>
        <w:t> knowledge.</w:t>
      </w:r>
      <w:r>
        <w:rPr>
          <w:w w:val="105"/>
        </w:rPr>
        <w:t> This,</w:t>
      </w:r>
      <w:r>
        <w:rPr>
          <w:w w:val="105"/>
        </w:rPr>
        <w:t> in</w:t>
      </w:r>
      <w:r>
        <w:rPr>
          <w:w w:val="105"/>
        </w:rPr>
        <w:t> turn, creates</w:t>
      </w:r>
      <w:r>
        <w:rPr>
          <w:w w:val="105"/>
        </w:rPr>
        <w:t> the</w:t>
      </w:r>
      <w:r>
        <w:rPr>
          <w:w w:val="105"/>
        </w:rPr>
        <w:t> preconditions</w:t>
      </w:r>
      <w:r>
        <w:rPr>
          <w:w w:val="105"/>
        </w:rPr>
        <w:t> for</w:t>
      </w:r>
      <w:r>
        <w:rPr>
          <w:w w:val="105"/>
        </w:rPr>
        <w:t> the</w:t>
      </w:r>
      <w:r>
        <w:rPr>
          <w:w w:val="105"/>
        </w:rPr>
        <w:t> synthesis</w:t>
      </w:r>
      <w:r>
        <w:rPr>
          <w:w w:val="105"/>
        </w:rPr>
        <w:t> of</w:t>
      </w:r>
      <w:r>
        <w:rPr>
          <w:w w:val="105"/>
        </w:rPr>
        <w:t> a</w:t>
      </w:r>
      <w:r>
        <w:rPr>
          <w:w w:val="105"/>
        </w:rPr>
        <w:t> complex</w:t>
      </w:r>
      <w:r>
        <w:rPr>
          <w:w w:val="105"/>
        </w:rPr>
        <w:t> of</w:t>
      </w:r>
      <w:r>
        <w:rPr>
          <w:w w:val="105"/>
        </w:rPr>
        <w:t> formalized</w:t>
      </w:r>
      <w:r>
        <w:rPr>
          <w:w w:val="105"/>
        </w:rPr>
        <w:t> mathematical models</w:t>
      </w:r>
      <w:r>
        <w:rPr>
          <w:spacing w:val="-3"/>
          <w:w w:val="105"/>
        </w:rPr>
        <w:t> </w:t>
      </w:r>
      <w:r>
        <w:rPr>
          <w:w w:val="105"/>
        </w:rPr>
        <w:t>focused</w:t>
      </w:r>
      <w:r>
        <w:rPr>
          <w:spacing w:val="-7"/>
          <w:w w:val="105"/>
        </w:rPr>
        <w:t> </w:t>
      </w:r>
      <w:r>
        <w:rPr>
          <w:w w:val="105"/>
        </w:rPr>
        <w:t>on</w:t>
      </w:r>
      <w:r>
        <w:rPr>
          <w:spacing w:val="-7"/>
          <w:w w:val="105"/>
        </w:rPr>
        <w:t> </w:t>
      </w:r>
      <w:r>
        <w:rPr>
          <w:w w:val="105"/>
        </w:rPr>
        <w:t>the</w:t>
      </w:r>
      <w:r>
        <w:rPr>
          <w:spacing w:val="-7"/>
          <w:w w:val="105"/>
        </w:rPr>
        <w:t> </w:t>
      </w:r>
      <w:r>
        <w:rPr>
          <w:w w:val="105"/>
        </w:rPr>
        <w:t>intellectual</w:t>
      </w:r>
      <w:r>
        <w:rPr>
          <w:spacing w:val="-6"/>
          <w:w w:val="105"/>
        </w:rPr>
        <w:t> </w:t>
      </w:r>
      <w:r>
        <w:rPr>
          <w:w w:val="105"/>
        </w:rPr>
        <w:t>support</w:t>
      </w:r>
      <w:r>
        <w:rPr>
          <w:spacing w:val="-6"/>
          <w:w w:val="105"/>
        </w:rPr>
        <w:t> </w:t>
      </w:r>
      <w:r>
        <w:rPr>
          <w:w w:val="105"/>
        </w:rPr>
        <w:t>of</w:t>
      </w:r>
      <w:r>
        <w:rPr>
          <w:spacing w:val="-5"/>
          <w:w w:val="105"/>
        </w:rPr>
        <w:t> </w:t>
      </w:r>
      <w:r>
        <w:rPr>
          <w:w w:val="105"/>
        </w:rPr>
        <w:t>the</w:t>
      </w:r>
      <w:r>
        <w:rPr>
          <w:spacing w:val="-6"/>
          <w:w w:val="105"/>
        </w:rPr>
        <w:t> </w:t>
      </w:r>
      <w:r>
        <w:rPr>
          <w:w w:val="105"/>
        </w:rPr>
        <w:t>processes</w:t>
      </w:r>
      <w:r>
        <w:rPr>
          <w:spacing w:val="-8"/>
          <w:w w:val="105"/>
        </w:rPr>
        <w:t> </w:t>
      </w:r>
      <w:r>
        <w:rPr>
          <w:w w:val="105"/>
        </w:rPr>
        <w:t>of</w:t>
      </w:r>
      <w:r>
        <w:rPr>
          <w:spacing w:val="-8"/>
          <w:w w:val="105"/>
        </w:rPr>
        <w:t> </w:t>
      </w:r>
      <w:r>
        <w:rPr>
          <w:w w:val="105"/>
        </w:rPr>
        <w:t>preparation</w:t>
      </w:r>
      <w:r>
        <w:rPr>
          <w:spacing w:val="-3"/>
          <w:w w:val="105"/>
        </w:rPr>
        <w:t> </w:t>
      </w:r>
      <w:r>
        <w:rPr>
          <w:w w:val="105"/>
        </w:rPr>
        <w:t>and</w:t>
      </w:r>
      <w:r>
        <w:rPr>
          <w:spacing w:val="-5"/>
          <w:w w:val="105"/>
        </w:rPr>
        <w:t> </w:t>
      </w:r>
      <w:r>
        <w:rPr>
          <w:w w:val="105"/>
        </w:rPr>
        <w:t>decision- making in conditions of complex forms of ignorance, multi-criteria and risk.</w:t>
      </w:r>
    </w:p>
    <w:p>
      <w:pPr>
        <w:pStyle w:val="BodyText"/>
        <w:spacing w:line="249" w:lineRule="auto"/>
        <w:ind w:right="277" w:firstLine="501"/>
        <w:jc w:val="both"/>
      </w:pPr>
      <w:r>
        <w:rPr/>
        <mc:AlternateContent>
          <mc:Choice Requires="wps">
            <w:drawing>
              <wp:anchor distT="0" distB="0" distL="0" distR="0" allowOverlap="1" layoutInCell="1" locked="0" behindDoc="0" simplePos="0" relativeHeight="15983616">
                <wp:simplePos x="0" y="0"/>
                <wp:positionH relativeFrom="page">
                  <wp:posOffset>4448555</wp:posOffset>
                </wp:positionH>
                <wp:positionV relativeFrom="paragraph">
                  <wp:posOffset>878896</wp:posOffset>
                </wp:positionV>
                <wp:extent cx="117475" cy="6350"/>
                <wp:effectExtent l="0" t="0" r="0" b="0"/>
                <wp:wrapNone/>
                <wp:docPr id="1143" name="Graphic 1143"/>
                <wp:cNvGraphicFramePr>
                  <a:graphicFrameLocks/>
                </wp:cNvGraphicFramePr>
                <a:graphic>
                  <a:graphicData uri="http://schemas.microsoft.com/office/word/2010/wordprocessingShape">
                    <wps:wsp>
                      <wps:cNvPr id="1143" name="Graphic 1143"/>
                      <wps:cNvSpPr/>
                      <wps:spPr>
                        <a:xfrm>
                          <a:off x="0" y="0"/>
                          <a:ext cx="117475" cy="6350"/>
                        </a:xfrm>
                        <a:custGeom>
                          <a:avLst/>
                          <a:gdLst/>
                          <a:ahLst/>
                          <a:cxnLst/>
                          <a:rect l="l" t="t" r="r" b="b"/>
                          <a:pathLst>
                            <a:path w="117475" h="6350">
                              <a:moveTo>
                                <a:pt x="117347" y="6096"/>
                              </a:moveTo>
                              <a:lnTo>
                                <a:pt x="0" y="6096"/>
                              </a:lnTo>
                              <a:lnTo>
                                <a:pt x="0" y="0"/>
                              </a:lnTo>
                              <a:lnTo>
                                <a:pt x="117347" y="0"/>
                              </a:lnTo>
                              <a:lnTo>
                                <a:pt x="117347"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0.279999pt;margin-top:69.204422pt;width:9.24pt;height:.48pt;mso-position-horizontal-relative:page;mso-position-vertical-relative:paragraph;z-index:15983616" id="docshape479" filled="true" fillcolor="#000000" stroked="false">
                <v:fill type="solid"/>
                <w10:wrap type="none"/>
              </v:rect>
            </w:pict>
          </mc:Fallback>
        </mc:AlternateContent>
      </w:r>
      <w:r>
        <w:rPr>
          <w:w w:val="105"/>
        </w:rPr>
        <w:t>The</w:t>
      </w:r>
      <w:r>
        <w:rPr>
          <w:spacing w:val="-2"/>
          <w:w w:val="105"/>
        </w:rPr>
        <w:t> </w:t>
      </w:r>
      <w:r>
        <w:rPr>
          <w:w w:val="105"/>
        </w:rPr>
        <w:t>aim</w:t>
      </w:r>
      <w:r>
        <w:rPr>
          <w:spacing w:val="-2"/>
          <w:w w:val="105"/>
        </w:rPr>
        <w:t> </w:t>
      </w:r>
      <w:r>
        <w:rPr>
          <w:w w:val="105"/>
        </w:rPr>
        <w:t>of</w:t>
      </w:r>
      <w:r>
        <w:rPr>
          <w:spacing w:val="-1"/>
          <w:w w:val="105"/>
        </w:rPr>
        <w:t> </w:t>
      </w:r>
      <w:r>
        <w:rPr>
          <w:w w:val="105"/>
        </w:rPr>
        <w:t>the</w:t>
      </w:r>
      <w:r>
        <w:rPr>
          <w:spacing w:val="-2"/>
          <w:w w:val="105"/>
        </w:rPr>
        <w:t> </w:t>
      </w:r>
      <w:r>
        <w:rPr>
          <w:w w:val="105"/>
        </w:rPr>
        <w:t>work</w:t>
      </w:r>
      <w:r>
        <w:rPr>
          <w:spacing w:val="-1"/>
          <w:w w:val="105"/>
        </w:rPr>
        <w:t> </w:t>
      </w:r>
      <w:r>
        <w:rPr>
          <w:w w:val="105"/>
        </w:rPr>
        <w:t>is</w:t>
      </w:r>
      <w:r>
        <w:rPr>
          <w:spacing w:val="-1"/>
          <w:w w:val="105"/>
        </w:rPr>
        <w:t> </w:t>
      </w:r>
      <w:r>
        <w:rPr>
          <w:w w:val="105"/>
        </w:rPr>
        <w:t>to</w:t>
      </w:r>
      <w:r>
        <w:rPr>
          <w:spacing w:val="-3"/>
          <w:w w:val="105"/>
        </w:rPr>
        <w:t> </w:t>
      </w:r>
      <w:r>
        <w:rPr>
          <w:w w:val="105"/>
        </w:rPr>
        <w:t>present and</w:t>
      </w:r>
      <w:r>
        <w:rPr>
          <w:spacing w:val="-1"/>
          <w:w w:val="105"/>
        </w:rPr>
        <w:t> </w:t>
      </w:r>
      <w:r>
        <w:rPr>
          <w:w w:val="105"/>
        </w:rPr>
        <w:t>formalize</w:t>
      </w:r>
      <w:r>
        <w:rPr>
          <w:spacing w:val="-2"/>
          <w:w w:val="105"/>
        </w:rPr>
        <w:t> </w:t>
      </w:r>
      <w:r>
        <w:rPr>
          <w:w w:val="105"/>
        </w:rPr>
        <w:t>the main</w:t>
      </w:r>
      <w:r>
        <w:rPr>
          <w:spacing w:val="-1"/>
          <w:w w:val="105"/>
        </w:rPr>
        <w:t> </w:t>
      </w:r>
      <w:r>
        <w:rPr>
          <w:w w:val="105"/>
        </w:rPr>
        <w:t>ideas</w:t>
      </w:r>
      <w:r>
        <w:rPr>
          <w:spacing w:val="-5"/>
          <w:w w:val="105"/>
        </w:rPr>
        <w:t> </w:t>
      </w:r>
      <w:r>
        <w:rPr>
          <w:w w:val="105"/>
        </w:rPr>
        <w:t>of</w:t>
      </w:r>
      <w:r>
        <w:rPr>
          <w:spacing w:val="-1"/>
          <w:w w:val="105"/>
        </w:rPr>
        <w:t> </w:t>
      </w:r>
      <w:r>
        <w:rPr>
          <w:w w:val="105"/>
        </w:rPr>
        <w:t>the</w:t>
      </w:r>
      <w:r>
        <w:rPr>
          <w:spacing w:val="-2"/>
          <w:w w:val="105"/>
        </w:rPr>
        <w:t> </w:t>
      </w:r>
      <w:r>
        <w:rPr>
          <w:w w:val="105"/>
        </w:rPr>
        <w:t>technology for</w:t>
      </w:r>
      <w:r>
        <w:rPr>
          <w:w w:val="105"/>
        </w:rPr>
        <w:t> structuring</w:t>
      </w:r>
      <w:r>
        <w:rPr>
          <w:w w:val="105"/>
        </w:rPr>
        <w:t> expert</w:t>
      </w:r>
      <w:r>
        <w:rPr>
          <w:w w:val="105"/>
        </w:rPr>
        <w:t> knowledge,</w:t>
      </w:r>
      <w:r>
        <w:rPr>
          <w:w w:val="105"/>
        </w:rPr>
        <w:t> in</w:t>
      </w:r>
      <w:r>
        <w:rPr>
          <w:w w:val="105"/>
        </w:rPr>
        <w:t> the</w:t>
      </w:r>
      <w:r>
        <w:rPr>
          <w:w w:val="105"/>
        </w:rPr>
        <w:t> context</w:t>
      </w:r>
      <w:r>
        <w:rPr>
          <w:w w:val="105"/>
        </w:rPr>
        <w:t> of</w:t>
      </w:r>
      <w:r>
        <w:rPr>
          <w:w w:val="105"/>
        </w:rPr>
        <w:t> complex</w:t>
      </w:r>
      <w:r>
        <w:rPr>
          <w:w w:val="105"/>
        </w:rPr>
        <w:t> (combined)</w:t>
      </w:r>
      <w:r>
        <w:rPr>
          <w:w w:val="105"/>
        </w:rPr>
        <w:t> types</w:t>
      </w:r>
      <w:r>
        <w:rPr>
          <w:w w:val="105"/>
        </w:rPr>
        <w:t> of ignorance</w:t>
      </w:r>
      <w:r>
        <w:rPr>
          <w:w w:val="105"/>
        </w:rPr>
        <w:t> generated</w:t>
      </w:r>
      <w:r>
        <w:rPr>
          <w:w w:val="105"/>
        </w:rPr>
        <w:t> by</w:t>
      </w:r>
      <w:r>
        <w:rPr>
          <w:w w:val="105"/>
        </w:rPr>
        <w:t> uncertainty,</w:t>
      </w:r>
      <w:r>
        <w:rPr>
          <w:w w:val="105"/>
        </w:rPr>
        <w:t> inaccuracy,</w:t>
      </w:r>
      <w:r>
        <w:rPr>
          <w:w w:val="105"/>
        </w:rPr>
        <w:t> inconsistency,</w:t>
      </w:r>
      <w:r>
        <w:rPr>
          <w:w w:val="105"/>
        </w:rPr>
        <w:t> conflict,</w:t>
      </w:r>
      <w:r>
        <w:rPr>
          <w:w w:val="105"/>
        </w:rPr>
        <w:t> contradiction of expert</w:t>
      </w:r>
      <w:r>
        <w:rPr>
          <w:w w:val="105"/>
        </w:rPr>
        <w:t> knowledge.</w:t>
      </w:r>
      <w:r>
        <w:rPr>
          <w:w w:val="105"/>
        </w:rPr>
        <w:t> It</w:t>
      </w:r>
      <w:r>
        <w:rPr>
          <w:w w:val="105"/>
        </w:rPr>
        <w:t> is</w:t>
      </w:r>
      <w:r>
        <w:rPr>
          <w:w w:val="105"/>
        </w:rPr>
        <w:t> based</w:t>
      </w:r>
      <w:r>
        <w:rPr>
          <w:w w:val="105"/>
        </w:rPr>
        <w:t> on</w:t>
      </w:r>
      <w:r>
        <w:rPr>
          <w:w w:val="105"/>
        </w:rPr>
        <w:t> a</w:t>
      </w:r>
      <w:r>
        <w:rPr>
          <w:w w:val="105"/>
        </w:rPr>
        <w:t> systematic</w:t>
      </w:r>
      <w:r>
        <w:rPr>
          <w:w w:val="105"/>
        </w:rPr>
        <w:t> approach</w:t>
      </w:r>
      <w:r>
        <w:rPr>
          <w:w w:val="105"/>
        </w:rPr>
        <w:t> to</w:t>
      </w:r>
      <w:r>
        <w:rPr>
          <w:w w:val="105"/>
        </w:rPr>
        <w:t> the</w:t>
      </w:r>
      <w:r>
        <w:rPr>
          <w:w w:val="105"/>
        </w:rPr>
        <w:t> identification</w:t>
      </w:r>
      <w:r>
        <w:rPr>
          <w:w w:val="105"/>
        </w:rPr>
        <w:t> of various forms and types of ignorance, and its combinations that creates conditions for reasonable choice and application of methods for expert knowledge analysis.</w:t>
      </w:r>
    </w:p>
    <w:p>
      <w:pPr>
        <w:spacing w:after="0" w:line="249" w:lineRule="auto"/>
        <w:jc w:val="both"/>
        <w:sectPr>
          <w:pgSz w:w="8400" w:h="11910"/>
          <w:pgMar w:header="523" w:footer="0" w:top="740" w:bottom="280" w:left="580" w:right="440"/>
        </w:sectPr>
      </w:pPr>
    </w:p>
    <w:p>
      <w:pPr>
        <w:pStyle w:val="BodyText"/>
        <w:spacing w:line="218" w:lineRule="exact"/>
        <w:ind w:left="639"/>
      </w:pPr>
      <w:r>
        <w:rPr>
          <w:w w:val="105"/>
        </w:rPr>
        <w:t>Let's</w:t>
      </w:r>
      <w:r>
        <w:rPr>
          <w:spacing w:val="-2"/>
          <w:w w:val="105"/>
        </w:rPr>
        <w:t> </w:t>
      </w:r>
      <w:r>
        <w:rPr>
          <w:w w:val="105"/>
        </w:rPr>
        <w:t>consider</w:t>
      </w:r>
      <w:r>
        <w:rPr>
          <w:spacing w:val="-5"/>
          <w:w w:val="105"/>
        </w:rPr>
        <w:t> </w:t>
      </w:r>
      <w:r>
        <w:rPr>
          <w:w w:val="105"/>
        </w:rPr>
        <w:t>the</w:t>
      </w:r>
      <w:r>
        <w:rPr>
          <w:spacing w:val="-3"/>
          <w:w w:val="105"/>
        </w:rPr>
        <w:t> </w:t>
      </w:r>
      <w:r>
        <w:rPr>
          <w:w w:val="105"/>
        </w:rPr>
        <w:t>main</w:t>
      </w:r>
      <w:r>
        <w:rPr>
          <w:spacing w:val="-3"/>
          <w:w w:val="105"/>
        </w:rPr>
        <w:t> </w:t>
      </w:r>
      <w:r>
        <w:rPr>
          <w:w w:val="105"/>
        </w:rPr>
        <w:t>ideas</w:t>
      </w:r>
      <w:r>
        <w:rPr>
          <w:spacing w:val="-1"/>
          <w:w w:val="105"/>
        </w:rPr>
        <w:t> </w:t>
      </w:r>
      <w:r>
        <w:rPr>
          <w:w w:val="105"/>
        </w:rPr>
        <w:t>of</w:t>
      </w:r>
      <w:r>
        <w:rPr>
          <w:spacing w:val="-4"/>
          <w:w w:val="105"/>
        </w:rPr>
        <w:t> </w:t>
      </w:r>
      <w:r>
        <w:rPr>
          <w:w w:val="105"/>
        </w:rPr>
        <w:t>the</w:t>
      </w:r>
      <w:r>
        <w:rPr>
          <w:spacing w:val="-5"/>
          <w:w w:val="105"/>
        </w:rPr>
        <w:t> </w:t>
      </w:r>
      <w:r>
        <w:rPr>
          <w:w w:val="105"/>
        </w:rPr>
        <w:t>proposed</w:t>
      </w:r>
      <w:r>
        <w:rPr>
          <w:spacing w:val="-2"/>
          <w:w w:val="105"/>
        </w:rPr>
        <w:t> </w:t>
      </w:r>
      <w:r>
        <w:rPr>
          <w:w w:val="105"/>
        </w:rPr>
        <w:t>technology.</w:t>
      </w:r>
      <w:r>
        <w:rPr>
          <w:spacing w:val="-2"/>
          <w:w w:val="105"/>
        </w:rPr>
        <w:t> </w:t>
      </w:r>
      <w:r>
        <w:rPr>
          <w:spacing w:val="-5"/>
          <w:w w:val="105"/>
        </w:rPr>
        <w:t>Let</w:t>
      </w:r>
    </w:p>
    <w:p>
      <w:pPr>
        <w:spacing w:before="36"/>
        <w:ind w:left="54" w:right="0" w:firstLine="0"/>
        <w:jc w:val="left"/>
        <w:rPr>
          <w:i/>
          <w:sz w:val="15"/>
        </w:rPr>
      </w:pPr>
      <w:r>
        <w:rPr/>
        <w:br w:type="column"/>
      </w:r>
      <w:r>
        <w:rPr/>
        <w:drawing>
          <wp:inline distT="0" distB="0" distL="0" distR="0">
            <wp:extent cx="150876" cy="65532"/>
            <wp:effectExtent l="0" t="0" r="0" b="0"/>
            <wp:docPr id="1144" name="Image 1144"/>
            <wp:cNvGraphicFramePr>
              <a:graphicFrameLocks/>
            </wp:cNvGraphicFramePr>
            <a:graphic>
              <a:graphicData uri="http://schemas.openxmlformats.org/drawingml/2006/picture">
                <pic:pic>
                  <pic:nvPicPr>
                    <pic:cNvPr id="1144" name="Image 1144"/>
                    <pic:cNvPicPr/>
                  </pic:nvPicPr>
                  <pic:blipFill>
                    <a:blip r:embed="rId687" cstate="print"/>
                    <a:stretch>
                      <a:fillRect/>
                    </a:stretch>
                  </pic:blipFill>
                  <pic:spPr>
                    <a:xfrm>
                      <a:off x="0" y="0"/>
                      <a:ext cx="150876" cy="65532"/>
                    </a:xfrm>
                    <a:prstGeom prst="rect">
                      <a:avLst/>
                    </a:prstGeom>
                  </pic:spPr>
                </pic:pic>
              </a:graphicData>
            </a:graphic>
          </wp:inline>
        </w:drawing>
      </w:r>
      <w:r>
        <w:rPr/>
      </w:r>
      <w:r>
        <w:rPr>
          <w:spacing w:val="-22"/>
          <w:sz w:val="20"/>
        </w:rPr>
        <w:t> </w:t>
      </w:r>
      <w:r>
        <w:rPr>
          <w:sz w:val="15"/>
        </w:rPr>
        <w:t>{</w:t>
      </w:r>
      <w:r>
        <w:rPr>
          <w:i/>
          <w:sz w:val="15"/>
        </w:rPr>
        <w:t>A</w:t>
      </w:r>
      <w:r>
        <w:rPr>
          <w:i/>
          <w:position w:val="-3"/>
          <w:sz w:val="8"/>
        </w:rPr>
        <w:t>i</w:t>
      </w:r>
      <w:r>
        <w:rPr>
          <w:i/>
          <w:spacing w:val="32"/>
          <w:position w:val="-3"/>
          <w:sz w:val="8"/>
        </w:rPr>
        <w:t> </w:t>
      </w:r>
      <w:r>
        <w:rPr>
          <w:sz w:val="15"/>
        </w:rPr>
        <w:t>|</w:t>
      </w:r>
      <w:r>
        <w:rPr>
          <w:spacing w:val="-9"/>
          <w:sz w:val="15"/>
        </w:rPr>
        <w:t> </w:t>
      </w:r>
      <w:r>
        <w:rPr>
          <w:i/>
          <w:spacing w:val="-6"/>
          <w:sz w:val="15"/>
        </w:rPr>
        <w:t>i</w:t>
      </w:r>
    </w:p>
    <w:p>
      <w:pPr>
        <w:spacing w:line="218" w:lineRule="exact" w:before="0"/>
        <w:ind w:left="6" w:right="0" w:firstLine="0"/>
        <w:jc w:val="left"/>
        <w:rPr>
          <w:sz w:val="19"/>
        </w:rPr>
      </w:pPr>
      <w:r>
        <w:rPr/>
        <w:br w:type="column"/>
      </w:r>
      <w:r>
        <w:rPr>
          <w:position w:val="2"/>
        </w:rPr>
        <w:drawing>
          <wp:inline distT="0" distB="0" distL="0" distR="0">
            <wp:extent cx="51816" cy="22860"/>
            <wp:effectExtent l="0" t="0" r="0" b="0"/>
            <wp:docPr id="1145" name="Image 1145"/>
            <wp:cNvGraphicFramePr>
              <a:graphicFrameLocks/>
            </wp:cNvGraphicFramePr>
            <a:graphic>
              <a:graphicData uri="http://schemas.openxmlformats.org/drawingml/2006/picture">
                <pic:pic>
                  <pic:nvPicPr>
                    <pic:cNvPr id="1145" name="Image 1145"/>
                    <pic:cNvPicPr/>
                  </pic:nvPicPr>
                  <pic:blipFill>
                    <a:blip r:embed="rId688" cstate="print"/>
                    <a:stretch>
                      <a:fillRect/>
                    </a:stretch>
                  </pic:blipFill>
                  <pic:spPr>
                    <a:xfrm>
                      <a:off x="0" y="0"/>
                      <a:ext cx="51816" cy="22860"/>
                    </a:xfrm>
                    <a:prstGeom prst="rect">
                      <a:avLst/>
                    </a:prstGeom>
                  </pic:spPr>
                </pic:pic>
              </a:graphicData>
            </a:graphic>
          </wp:inline>
        </w:drawing>
      </w:r>
      <w:r>
        <w:rPr>
          <w:position w:val="2"/>
        </w:rPr>
      </w:r>
      <w:r>
        <w:rPr>
          <w:w w:val="105"/>
          <w:sz w:val="15"/>
        </w:rPr>
        <w:t>1,</w:t>
      </w:r>
      <w:r>
        <w:rPr>
          <w:spacing w:val="-18"/>
          <w:w w:val="105"/>
          <w:sz w:val="15"/>
        </w:rPr>
        <w:t> </w:t>
      </w:r>
      <w:r>
        <w:rPr>
          <w:i/>
          <w:w w:val="105"/>
          <w:sz w:val="15"/>
        </w:rPr>
        <w:t>n</w:t>
      </w:r>
      <w:r>
        <w:rPr>
          <w:w w:val="105"/>
          <w:sz w:val="15"/>
        </w:rPr>
        <w:t>}</w:t>
      </w:r>
      <w:r>
        <w:rPr>
          <w:spacing w:val="21"/>
          <w:w w:val="105"/>
          <w:sz w:val="15"/>
        </w:rPr>
        <w:t> </w:t>
      </w:r>
      <w:r>
        <w:rPr>
          <w:w w:val="105"/>
          <w:sz w:val="19"/>
        </w:rPr>
        <w:t>be </w:t>
      </w:r>
      <w:r>
        <w:rPr>
          <w:spacing w:val="-10"/>
          <w:w w:val="105"/>
          <w:sz w:val="19"/>
        </w:rPr>
        <w:t>a</w:t>
      </w:r>
    </w:p>
    <w:p>
      <w:pPr>
        <w:spacing w:after="0" w:line="218" w:lineRule="exact"/>
        <w:jc w:val="left"/>
        <w:rPr>
          <w:sz w:val="19"/>
        </w:rPr>
        <w:sectPr>
          <w:type w:val="continuous"/>
          <w:pgSz w:w="8400" w:h="11910"/>
          <w:pgMar w:header="523" w:footer="0" w:top="1340" w:bottom="280" w:left="580" w:right="440"/>
          <w:cols w:num="3" w:equalWidth="0">
            <w:col w:w="5551" w:space="40"/>
            <w:col w:w="664" w:space="39"/>
            <w:col w:w="1086"/>
          </w:cols>
        </w:sectPr>
      </w:pPr>
    </w:p>
    <w:p>
      <w:pPr>
        <w:pStyle w:val="BodyText"/>
        <w:spacing w:line="249" w:lineRule="auto" w:before="15"/>
        <w:ind w:right="281"/>
        <w:jc w:val="both"/>
      </w:pPr>
      <w:r>
        <w:rPr>
          <w:w w:val="105"/>
        </w:rPr>
        <w:t>set</w:t>
      </w:r>
      <w:r>
        <w:rPr>
          <w:w w:val="105"/>
        </w:rPr>
        <w:t> of</w:t>
      </w:r>
      <w:r>
        <w:rPr>
          <w:w w:val="105"/>
        </w:rPr>
        <w:t> alternatives,</w:t>
      </w:r>
      <w:r>
        <w:rPr>
          <w:w w:val="105"/>
        </w:rPr>
        <w:t> on</w:t>
      </w:r>
      <w:r>
        <w:rPr>
          <w:w w:val="105"/>
        </w:rPr>
        <w:t> which</w:t>
      </w:r>
      <w:r>
        <w:rPr>
          <w:w w:val="105"/>
        </w:rPr>
        <w:t> certain</w:t>
      </w:r>
      <w:r>
        <w:rPr>
          <w:w w:val="105"/>
        </w:rPr>
        <w:t> limitations</w:t>
      </w:r>
      <w:r>
        <w:rPr>
          <w:w w:val="105"/>
        </w:rPr>
        <w:t> can</w:t>
      </w:r>
      <w:r>
        <w:rPr>
          <w:w w:val="105"/>
        </w:rPr>
        <w:t> be</w:t>
      </w:r>
      <w:r>
        <w:rPr>
          <w:w w:val="105"/>
        </w:rPr>
        <w:t> imposed:</w:t>
      </w:r>
      <w:r>
        <w:rPr>
          <w:w w:val="105"/>
        </w:rPr>
        <w:t> mutually</w:t>
      </w:r>
      <w:r>
        <w:rPr>
          <w:w w:val="105"/>
        </w:rPr>
        <w:t> exclusive</w:t>
      </w:r>
      <w:r>
        <w:rPr>
          <w:spacing w:val="40"/>
          <w:w w:val="105"/>
        </w:rPr>
        <w:t> </w:t>
      </w:r>
      <w:r>
        <w:rPr>
          <w:w w:val="105"/>
        </w:rPr>
        <w:t>and</w:t>
      </w:r>
      <w:r>
        <w:rPr>
          <w:spacing w:val="-6"/>
          <w:w w:val="105"/>
        </w:rPr>
        <w:t> </w:t>
      </w:r>
      <w:r>
        <w:rPr>
          <w:w w:val="105"/>
        </w:rPr>
        <w:t>/</w:t>
      </w:r>
      <w:r>
        <w:rPr>
          <w:spacing w:val="-7"/>
          <w:w w:val="105"/>
        </w:rPr>
        <w:t> </w:t>
      </w:r>
      <w:r>
        <w:rPr>
          <w:w w:val="105"/>
        </w:rPr>
        <w:t>or mutually</w:t>
      </w:r>
      <w:r>
        <w:rPr>
          <w:spacing w:val="-2"/>
          <w:w w:val="105"/>
        </w:rPr>
        <w:t> </w:t>
      </w:r>
      <w:r>
        <w:rPr>
          <w:w w:val="105"/>
        </w:rPr>
        <w:t>exhaustive elements,</w:t>
      </w:r>
      <w:r>
        <w:rPr>
          <w:spacing w:val="-2"/>
          <w:w w:val="105"/>
        </w:rPr>
        <w:t> </w:t>
      </w:r>
      <w:r>
        <w:rPr>
          <w:w w:val="105"/>
        </w:rPr>
        <w:t>which determines</w:t>
      </w:r>
      <w:r>
        <w:rPr>
          <w:spacing w:val="-2"/>
          <w:w w:val="105"/>
        </w:rPr>
        <w:t> </w:t>
      </w:r>
      <w:r>
        <w:rPr>
          <w:w w:val="105"/>
        </w:rPr>
        <w:t>the type of model in frame</w:t>
      </w:r>
      <w:r>
        <w:rPr>
          <w:spacing w:val="-1"/>
          <w:w w:val="105"/>
        </w:rPr>
        <w:t> </w:t>
      </w:r>
      <w:r>
        <w:rPr>
          <w:w w:val="105"/>
        </w:rPr>
        <w:t>of which expert evidence will be formed.</w:t>
      </w:r>
    </w:p>
    <w:p>
      <w:pPr>
        <w:spacing w:after="0" w:line="249" w:lineRule="auto"/>
        <w:jc w:val="both"/>
        <w:sectPr>
          <w:type w:val="continuous"/>
          <w:pgSz w:w="8400" w:h="11910"/>
          <w:pgMar w:header="523" w:footer="0" w:top="1340" w:bottom="280" w:left="580" w:right="440"/>
        </w:sectPr>
      </w:pPr>
    </w:p>
    <w:p>
      <w:pPr>
        <w:pStyle w:val="BodyText"/>
        <w:spacing w:before="5"/>
        <w:ind w:left="639"/>
      </w:pPr>
      <w:r>
        <w:rPr>
          <w:w w:val="105"/>
        </w:rPr>
        <w:t>Let</w:t>
      </w:r>
      <w:r>
        <w:rPr>
          <w:spacing w:val="9"/>
          <w:w w:val="105"/>
        </w:rPr>
        <w:t> </w:t>
      </w:r>
      <w:r>
        <w:rPr>
          <w:w w:val="105"/>
        </w:rPr>
        <w:t>a</w:t>
      </w:r>
      <w:r>
        <w:rPr>
          <w:spacing w:val="9"/>
          <w:w w:val="105"/>
        </w:rPr>
        <w:t> </w:t>
      </w:r>
      <w:r>
        <w:rPr>
          <w:w w:val="105"/>
        </w:rPr>
        <w:t>group</w:t>
      </w:r>
      <w:r>
        <w:rPr>
          <w:spacing w:val="10"/>
          <w:w w:val="105"/>
        </w:rPr>
        <w:t> </w:t>
      </w:r>
      <w:r>
        <w:rPr>
          <w:w w:val="105"/>
        </w:rPr>
        <w:t>of</w:t>
      </w:r>
      <w:r>
        <w:rPr>
          <w:spacing w:val="10"/>
          <w:w w:val="105"/>
        </w:rPr>
        <w:t> </w:t>
      </w:r>
      <w:r>
        <w:rPr>
          <w:spacing w:val="-2"/>
          <w:w w:val="105"/>
        </w:rPr>
        <w:t>experts</w:t>
      </w:r>
    </w:p>
    <w:p>
      <w:pPr>
        <w:spacing w:before="42"/>
        <w:ind w:left="55" w:right="0" w:firstLine="0"/>
        <w:jc w:val="left"/>
        <w:rPr>
          <w:i/>
          <w:sz w:val="15"/>
        </w:rPr>
      </w:pPr>
      <w:r>
        <w:rPr/>
        <w:br w:type="column"/>
      </w:r>
      <w:r>
        <w:rPr/>
        <w:drawing>
          <wp:inline distT="0" distB="0" distL="0" distR="0">
            <wp:extent cx="132588" cy="65532"/>
            <wp:effectExtent l="0" t="0" r="0" b="0"/>
            <wp:docPr id="1146" name="Image 1146"/>
            <wp:cNvGraphicFramePr>
              <a:graphicFrameLocks/>
            </wp:cNvGraphicFramePr>
            <a:graphic>
              <a:graphicData uri="http://schemas.openxmlformats.org/drawingml/2006/picture">
                <pic:pic>
                  <pic:nvPicPr>
                    <pic:cNvPr id="1146" name="Image 1146"/>
                    <pic:cNvPicPr/>
                  </pic:nvPicPr>
                  <pic:blipFill>
                    <a:blip r:embed="rId689" cstate="print"/>
                    <a:stretch>
                      <a:fillRect/>
                    </a:stretch>
                  </pic:blipFill>
                  <pic:spPr>
                    <a:xfrm>
                      <a:off x="0" y="0"/>
                      <a:ext cx="132588" cy="65532"/>
                    </a:xfrm>
                    <a:prstGeom prst="rect">
                      <a:avLst/>
                    </a:prstGeom>
                  </pic:spPr>
                </pic:pic>
              </a:graphicData>
            </a:graphic>
          </wp:inline>
        </w:drawing>
      </w:r>
      <w:r>
        <w:rPr/>
      </w:r>
      <w:r>
        <w:rPr>
          <w:spacing w:val="-22"/>
          <w:sz w:val="20"/>
        </w:rPr>
        <w:t> </w:t>
      </w:r>
      <w:r>
        <w:rPr>
          <w:w w:val="105"/>
          <w:sz w:val="15"/>
        </w:rPr>
        <w:t>{</w:t>
      </w:r>
      <w:r>
        <w:rPr>
          <w:i/>
          <w:w w:val="105"/>
          <w:sz w:val="15"/>
        </w:rPr>
        <w:t>E</w:t>
      </w:r>
      <w:r>
        <w:rPr>
          <w:i/>
          <w:spacing w:val="-15"/>
          <w:w w:val="105"/>
          <w:sz w:val="15"/>
        </w:rPr>
        <w:t> </w:t>
      </w:r>
      <w:r>
        <w:rPr>
          <w:i/>
          <w:w w:val="105"/>
          <w:position w:val="-3"/>
          <w:sz w:val="8"/>
        </w:rPr>
        <w:t>j</w:t>
      </w:r>
      <w:r>
        <w:rPr>
          <w:i/>
          <w:spacing w:val="33"/>
          <w:w w:val="105"/>
          <w:position w:val="-3"/>
          <w:sz w:val="8"/>
        </w:rPr>
        <w:t> </w:t>
      </w:r>
      <w:r>
        <w:rPr>
          <w:w w:val="105"/>
          <w:sz w:val="15"/>
        </w:rPr>
        <w:t>|</w:t>
      </w:r>
      <w:r>
        <w:rPr>
          <w:spacing w:val="18"/>
          <w:w w:val="105"/>
          <w:sz w:val="15"/>
        </w:rPr>
        <w:t> </w:t>
      </w:r>
      <w:r>
        <w:rPr>
          <w:i/>
          <w:spacing w:val="-6"/>
          <w:w w:val="105"/>
          <w:sz w:val="15"/>
        </w:rPr>
        <w:t>j</w:t>
      </w:r>
    </w:p>
    <w:p>
      <w:pPr>
        <w:spacing w:line="240" w:lineRule="auto" w:before="6"/>
        <w:rPr>
          <w:i/>
          <w:sz w:val="2"/>
        </w:rPr>
      </w:pPr>
      <w:r>
        <w:rPr/>
        <w:br w:type="column"/>
      </w:r>
      <w:r>
        <w:rPr>
          <w:i/>
          <w:sz w:val="2"/>
        </w:rPr>
      </w:r>
    </w:p>
    <w:p>
      <w:pPr>
        <w:pStyle w:val="BodyText"/>
        <w:spacing w:line="20" w:lineRule="exact"/>
        <w:ind w:left="127"/>
        <w:rPr>
          <w:sz w:val="2"/>
        </w:rPr>
      </w:pPr>
      <w:r>
        <w:rPr>
          <w:sz w:val="2"/>
        </w:rPr>
        <mc:AlternateContent>
          <mc:Choice Requires="wps">
            <w:drawing>
              <wp:inline distT="0" distB="0" distL="0" distR="0">
                <wp:extent cx="96520" cy="6350"/>
                <wp:effectExtent l="0" t="0" r="0" b="0"/>
                <wp:docPr id="1147" name="Group 1147"/>
                <wp:cNvGraphicFramePr>
                  <a:graphicFrameLocks/>
                </wp:cNvGraphicFramePr>
                <a:graphic>
                  <a:graphicData uri="http://schemas.microsoft.com/office/word/2010/wordprocessingGroup">
                    <wpg:wgp>
                      <wpg:cNvPr id="1147" name="Group 1147"/>
                      <wpg:cNvGrpSpPr/>
                      <wpg:grpSpPr>
                        <a:xfrm>
                          <a:off x="0" y="0"/>
                          <a:ext cx="96520" cy="6350"/>
                          <a:chExt cx="96520" cy="6350"/>
                        </a:xfrm>
                      </wpg:grpSpPr>
                      <wps:wsp>
                        <wps:cNvPr id="1148" name="Graphic 1148"/>
                        <wps:cNvSpPr/>
                        <wps:spPr>
                          <a:xfrm>
                            <a:off x="0" y="0"/>
                            <a:ext cx="96520" cy="6350"/>
                          </a:xfrm>
                          <a:custGeom>
                            <a:avLst/>
                            <a:gdLst/>
                            <a:ahLst/>
                            <a:cxnLst/>
                            <a:rect l="l" t="t" r="r" b="b"/>
                            <a:pathLst>
                              <a:path w="96520" h="6350">
                                <a:moveTo>
                                  <a:pt x="96012" y="6095"/>
                                </a:moveTo>
                                <a:lnTo>
                                  <a:pt x="0" y="6095"/>
                                </a:lnTo>
                                <a:lnTo>
                                  <a:pt x="0" y="0"/>
                                </a:lnTo>
                                <a:lnTo>
                                  <a:pt x="96012" y="0"/>
                                </a:lnTo>
                                <a:lnTo>
                                  <a:pt x="96012"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6pt;height:.5pt;mso-position-horizontal-relative:char;mso-position-vertical-relative:line" id="docshapegroup480" coordorigin="0,0" coordsize="152,10">
                <v:rect style="position:absolute;left:0;top:0;width:152;height:10" id="docshape481" filled="true" fillcolor="#000000" stroked="false">
                  <v:fill type="solid"/>
                </v:rect>
              </v:group>
            </w:pict>
          </mc:Fallback>
        </mc:AlternateContent>
      </w:r>
      <w:r>
        <w:rPr>
          <w:sz w:val="2"/>
        </w:rPr>
      </w:r>
    </w:p>
    <w:p>
      <w:pPr>
        <w:pStyle w:val="BodyText"/>
        <w:ind w:left="5"/>
      </w:pPr>
      <w:r>
        <w:rPr>
          <w:position w:val="2"/>
        </w:rPr>
        <w:drawing>
          <wp:inline distT="0" distB="0" distL="0" distR="0">
            <wp:extent cx="50292" cy="22860"/>
            <wp:effectExtent l="0" t="0" r="0" b="0"/>
            <wp:docPr id="1149" name="Image 1149"/>
            <wp:cNvGraphicFramePr>
              <a:graphicFrameLocks/>
            </wp:cNvGraphicFramePr>
            <a:graphic>
              <a:graphicData uri="http://schemas.openxmlformats.org/drawingml/2006/picture">
                <pic:pic>
                  <pic:nvPicPr>
                    <pic:cNvPr id="1149" name="Image 1149"/>
                    <pic:cNvPicPr/>
                  </pic:nvPicPr>
                  <pic:blipFill>
                    <a:blip r:embed="rId690" cstate="print"/>
                    <a:stretch>
                      <a:fillRect/>
                    </a:stretch>
                  </pic:blipFill>
                  <pic:spPr>
                    <a:xfrm>
                      <a:off x="0" y="0"/>
                      <a:ext cx="50292" cy="22860"/>
                    </a:xfrm>
                    <a:prstGeom prst="rect">
                      <a:avLst/>
                    </a:prstGeom>
                  </pic:spPr>
                </pic:pic>
              </a:graphicData>
            </a:graphic>
          </wp:inline>
        </w:drawing>
      </w:r>
      <w:r>
        <w:rPr>
          <w:position w:val="2"/>
        </w:rPr>
      </w:r>
      <w:r>
        <w:rPr>
          <w:spacing w:val="-24"/>
          <w:sz w:val="20"/>
        </w:rPr>
        <w:t> </w:t>
      </w:r>
      <w:r>
        <w:rPr>
          <w:w w:val="105"/>
          <w:sz w:val="15"/>
        </w:rPr>
        <w:t>1,</w:t>
      </w:r>
      <w:r>
        <w:rPr>
          <w:spacing w:val="-21"/>
          <w:w w:val="105"/>
          <w:sz w:val="15"/>
        </w:rPr>
        <w:t> </w:t>
      </w:r>
      <w:r>
        <w:rPr>
          <w:i/>
          <w:w w:val="105"/>
          <w:sz w:val="15"/>
        </w:rPr>
        <w:t>t</w:t>
      </w:r>
      <w:r>
        <w:rPr>
          <w:w w:val="105"/>
          <w:sz w:val="15"/>
        </w:rPr>
        <w:t>}</w:t>
      </w:r>
      <w:r>
        <w:rPr>
          <w:spacing w:val="25"/>
          <w:w w:val="105"/>
          <w:sz w:val="15"/>
        </w:rPr>
        <w:t> </w:t>
      </w:r>
      <w:r>
        <w:rPr>
          <w:w w:val="105"/>
        </w:rPr>
        <w:t>have</w:t>
      </w:r>
      <w:r>
        <w:rPr>
          <w:spacing w:val="4"/>
          <w:w w:val="105"/>
        </w:rPr>
        <w:t> </w:t>
      </w:r>
      <w:r>
        <w:rPr>
          <w:w w:val="105"/>
        </w:rPr>
        <w:t>formed</w:t>
      </w:r>
      <w:r>
        <w:rPr>
          <w:spacing w:val="6"/>
          <w:w w:val="105"/>
        </w:rPr>
        <w:t> </w:t>
      </w:r>
      <w:r>
        <w:rPr>
          <w:w w:val="105"/>
        </w:rPr>
        <w:t>profiles</w:t>
      </w:r>
      <w:r>
        <w:rPr>
          <w:spacing w:val="5"/>
          <w:w w:val="105"/>
        </w:rPr>
        <w:t> </w:t>
      </w:r>
      <w:r>
        <w:rPr>
          <w:w w:val="105"/>
        </w:rPr>
        <w:t>of</w:t>
      </w:r>
      <w:r>
        <w:rPr>
          <w:spacing w:val="3"/>
          <w:w w:val="105"/>
        </w:rPr>
        <w:t> </w:t>
      </w:r>
      <w:r>
        <w:rPr>
          <w:w w:val="105"/>
        </w:rPr>
        <w:t>expert</w:t>
      </w:r>
      <w:r>
        <w:rPr>
          <w:spacing w:val="5"/>
          <w:w w:val="105"/>
        </w:rPr>
        <w:t> </w:t>
      </w:r>
      <w:r>
        <w:rPr>
          <w:w w:val="105"/>
        </w:rPr>
        <w:t>preferences</w:t>
      </w:r>
    </w:p>
    <w:p>
      <w:pPr>
        <w:spacing w:after="0"/>
        <w:sectPr>
          <w:type w:val="continuous"/>
          <w:pgSz w:w="8400" w:h="11910"/>
          <w:pgMar w:header="523" w:footer="0" w:top="1340" w:bottom="280" w:left="580" w:right="440"/>
          <w:cols w:num="3" w:equalWidth="0">
            <w:col w:w="2440" w:space="40"/>
            <w:col w:w="704" w:space="39"/>
            <w:col w:w="4157"/>
          </w:cols>
        </w:sectPr>
      </w:pPr>
    </w:p>
    <w:p>
      <w:pPr>
        <w:spacing w:before="58"/>
        <w:ind w:left="168" w:right="0" w:firstLine="0"/>
        <w:jc w:val="left"/>
        <w:rPr>
          <w:i/>
          <w:sz w:val="15"/>
        </w:rPr>
      </w:pPr>
      <w:r>
        <w:rPr/>
        <w:drawing>
          <wp:inline distT="0" distB="0" distL="0" distR="0">
            <wp:extent cx="141732" cy="65532"/>
            <wp:effectExtent l="0" t="0" r="0" b="0"/>
            <wp:docPr id="1150" name="Image 1150"/>
            <wp:cNvGraphicFramePr>
              <a:graphicFrameLocks/>
            </wp:cNvGraphicFramePr>
            <a:graphic>
              <a:graphicData uri="http://schemas.openxmlformats.org/drawingml/2006/picture">
                <pic:pic>
                  <pic:nvPicPr>
                    <pic:cNvPr id="1150" name="Image 1150"/>
                    <pic:cNvPicPr/>
                  </pic:nvPicPr>
                  <pic:blipFill>
                    <a:blip r:embed="rId691" cstate="print"/>
                    <a:stretch>
                      <a:fillRect/>
                    </a:stretch>
                  </pic:blipFill>
                  <pic:spPr>
                    <a:xfrm>
                      <a:off x="0" y="0"/>
                      <a:ext cx="141732" cy="65532"/>
                    </a:xfrm>
                    <a:prstGeom prst="rect">
                      <a:avLst/>
                    </a:prstGeom>
                  </pic:spPr>
                </pic:pic>
              </a:graphicData>
            </a:graphic>
          </wp:inline>
        </w:drawing>
      </w:r>
      <w:r>
        <w:rPr/>
      </w:r>
      <w:r>
        <w:rPr>
          <w:spacing w:val="-24"/>
          <w:sz w:val="20"/>
        </w:rPr>
        <w:t> </w:t>
      </w:r>
      <w:r>
        <w:rPr>
          <w:w w:val="105"/>
          <w:sz w:val="15"/>
        </w:rPr>
        <w:t>{</w:t>
      </w:r>
      <w:r>
        <w:rPr>
          <w:i/>
          <w:w w:val="105"/>
          <w:sz w:val="15"/>
        </w:rPr>
        <w:t>B</w:t>
      </w:r>
      <w:r>
        <w:rPr>
          <w:i/>
          <w:spacing w:val="-18"/>
          <w:w w:val="105"/>
          <w:sz w:val="15"/>
        </w:rPr>
        <w:t> </w:t>
      </w:r>
      <w:r>
        <w:rPr>
          <w:i/>
          <w:w w:val="105"/>
          <w:position w:val="-3"/>
          <w:sz w:val="8"/>
        </w:rPr>
        <w:t>j</w:t>
      </w:r>
      <w:r>
        <w:rPr>
          <w:i/>
          <w:spacing w:val="37"/>
          <w:w w:val="105"/>
          <w:position w:val="-3"/>
          <w:sz w:val="8"/>
        </w:rPr>
        <w:t> </w:t>
      </w:r>
      <w:r>
        <w:rPr>
          <w:w w:val="105"/>
          <w:sz w:val="15"/>
        </w:rPr>
        <w:t>|</w:t>
      </w:r>
      <w:r>
        <w:rPr>
          <w:spacing w:val="21"/>
          <w:w w:val="105"/>
          <w:sz w:val="15"/>
        </w:rPr>
        <w:t> </w:t>
      </w:r>
      <w:r>
        <w:rPr>
          <w:i/>
          <w:spacing w:val="-5"/>
          <w:w w:val="105"/>
          <w:sz w:val="15"/>
        </w:rPr>
        <w:t>j</w:t>
      </w:r>
    </w:p>
    <w:p>
      <w:pPr>
        <w:spacing w:line="240" w:lineRule="auto" w:before="10"/>
        <w:rPr>
          <w:i/>
          <w:sz w:val="3"/>
        </w:rPr>
      </w:pPr>
      <w:r>
        <w:rPr/>
        <w:br w:type="column"/>
      </w:r>
      <w:r>
        <w:rPr>
          <w:i/>
          <w:sz w:val="3"/>
        </w:rPr>
      </w:r>
    </w:p>
    <w:p>
      <w:pPr>
        <w:pStyle w:val="BodyText"/>
        <w:spacing w:line="20" w:lineRule="exact"/>
        <w:ind w:left="132"/>
        <w:rPr>
          <w:sz w:val="2"/>
        </w:rPr>
      </w:pPr>
      <w:r>
        <w:rPr>
          <w:sz w:val="2"/>
        </w:rPr>
        <mc:AlternateContent>
          <mc:Choice Requires="wps">
            <w:drawing>
              <wp:inline distT="0" distB="0" distL="0" distR="0">
                <wp:extent cx="97790" cy="6350"/>
                <wp:effectExtent l="0" t="0" r="0" b="0"/>
                <wp:docPr id="1151" name="Group 1151"/>
                <wp:cNvGraphicFramePr>
                  <a:graphicFrameLocks/>
                </wp:cNvGraphicFramePr>
                <a:graphic>
                  <a:graphicData uri="http://schemas.microsoft.com/office/word/2010/wordprocessingGroup">
                    <wpg:wgp>
                      <wpg:cNvPr id="1151" name="Group 1151"/>
                      <wpg:cNvGrpSpPr/>
                      <wpg:grpSpPr>
                        <a:xfrm>
                          <a:off x="0" y="0"/>
                          <a:ext cx="97790" cy="6350"/>
                          <a:chExt cx="97790" cy="6350"/>
                        </a:xfrm>
                      </wpg:grpSpPr>
                      <wps:wsp>
                        <wps:cNvPr id="1152" name="Graphic 1152"/>
                        <wps:cNvSpPr/>
                        <wps:spPr>
                          <a:xfrm>
                            <a:off x="0" y="0"/>
                            <a:ext cx="97790" cy="6350"/>
                          </a:xfrm>
                          <a:custGeom>
                            <a:avLst/>
                            <a:gdLst/>
                            <a:ahLst/>
                            <a:cxnLst/>
                            <a:rect l="l" t="t" r="r" b="b"/>
                            <a:pathLst>
                              <a:path w="97790" h="6350">
                                <a:moveTo>
                                  <a:pt x="97535" y="6096"/>
                                </a:moveTo>
                                <a:lnTo>
                                  <a:pt x="0" y="6096"/>
                                </a:lnTo>
                                <a:lnTo>
                                  <a:pt x="0" y="0"/>
                                </a:lnTo>
                                <a:lnTo>
                                  <a:pt x="97535" y="0"/>
                                </a:lnTo>
                                <a:lnTo>
                                  <a:pt x="97535"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7pt;height:.5pt;mso-position-horizontal-relative:char;mso-position-vertical-relative:line" id="docshapegroup482" coordorigin="0,0" coordsize="154,10">
                <v:rect style="position:absolute;left:0;top:0;width:154;height:10" id="docshape483" filled="true" fillcolor="#000000" stroked="false">
                  <v:fill type="solid"/>
                </v:rect>
              </v:group>
            </w:pict>
          </mc:Fallback>
        </mc:AlternateContent>
      </w:r>
      <w:r>
        <w:rPr>
          <w:sz w:val="2"/>
        </w:rPr>
      </w:r>
    </w:p>
    <w:p>
      <w:pPr>
        <w:spacing w:before="0"/>
        <w:ind w:left="7" w:right="0" w:firstLine="0"/>
        <w:jc w:val="left"/>
        <w:rPr>
          <w:sz w:val="19"/>
        </w:rPr>
      </w:pPr>
      <w:r>
        <w:rPr>
          <w:position w:val="2"/>
        </w:rPr>
        <w:drawing>
          <wp:inline distT="0" distB="0" distL="0" distR="0">
            <wp:extent cx="51816" cy="22860"/>
            <wp:effectExtent l="0" t="0" r="0" b="0"/>
            <wp:docPr id="1153" name="Image 1153"/>
            <wp:cNvGraphicFramePr>
              <a:graphicFrameLocks/>
            </wp:cNvGraphicFramePr>
            <a:graphic>
              <a:graphicData uri="http://schemas.openxmlformats.org/drawingml/2006/picture">
                <pic:pic>
                  <pic:nvPicPr>
                    <pic:cNvPr id="1153" name="Image 1153"/>
                    <pic:cNvPicPr/>
                  </pic:nvPicPr>
                  <pic:blipFill>
                    <a:blip r:embed="rId688" cstate="print"/>
                    <a:stretch>
                      <a:fillRect/>
                    </a:stretch>
                  </pic:blipFill>
                  <pic:spPr>
                    <a:xfrm>
                      <a:off x="0" y="0"/>
                      <a:ext cx="51816" cy="22860"/>
                    </a:xfrm>
                    <a:prstGeom prst="rect">
                      <a:avLst/>
                    </a:prstGeom>
                  </pic:spPr>
                </pic:pic>
              </a:graphicData>
            </a:graphic>
          </wp:inline>
        </w:drawing>
      </w:r>
      <w:r>
        <w:rPr>
          <w:position w:val="2"/>
        </w:rPr>
      </w:r>
      <w:r>
        <w:rPr>
          <w:spacing w:val="-24"/>
          <w:sz w:val="20"/>
        </w:rPr>
        <w:t> </w:t>
      </w:r>
      <w:r>
        <w:rPr>
          <w:w w:val="105"/>
          <w:sz w:val="15"/>
        </w:rPr>
        <w:t>1,</w:t>
      </w:r>
      <w:r>
        <w:rPr>
          <w:spacing w:val="-19"/>
          <w:w w:val="105"/>
          <w:sz w:val="15"/>
        </w:rPr>
        <w:t> </w:t>
      </w:r>
      <w:r>
        <w:rPr>
          <w:i/>
          <w:w w:val="105"/>
          <w:sz w:val="15"/>
        </w:rPr>
        <w:t>t</w:t>
      </w:r>
      <w:r>
        <w:rPr>
          <w:w w:val="105"/>
          <w:sz w:val="15"/>
        </w:rPr>
        <w:t>}</w:t>
      </w:r>
      <w:r>
        <w:rPr>
          <w:spacing w:val="27"/>
          <w:w w:val="105"/>
          <w:sz w:val="15"/>
        </w:rPr>
        <w:t> </w:t>
      </w:r>
      <w:r>
        <w:rPr>
          <w:w w:val="105"/>
          <w:sz w:val="19"/>
        </w:rPr>
        <w:t>on</w:t>
      </w:r>
      <w:r>
        <w:rPr>
          <w:spacing w:val="8"/>
          <w:w w:val="105"/>
          <w:sz w:val="19"/>
        </w:rPr>
        <w:t> </w:t>
      </w:r>
      <w:r>
        <w:rPr>
          <w:w w:val="105"/>
          <w:sz w:val="19"/>
        </w:rPr>
        <w:t>the</w:t>
      </w:r>
      <w:r>
        <w:rPr>
          <w:spacing w:val="3"/>
          <w:w w:val="105"/>
          <w:sz w:val="19"/>
        </w:rPr>
        <w:t> </w:t>
      </w:r>
      <w:r>
        <w:rPr>
          <w:spacing w:val="-2"/>
          <w:w w:val="105"/>
          <w:sz w:val="19"/>
        </w:rPr>
        <w:t>set</w:t>
      </w:r>
    </w:p>
    <w:p>
      <w:pPr>
        <w:spacing w:before="58"/>
        <w:ind w:left="55" w:right="0" w:firstLine="0"/>
        <w:jc w:val="left"/>
        <w:rPr>
          <w:i/>
          <w:sz w:val="15"/>
        </w:rPr>
      </w:pPr>
      <w:r>
        <w:rPr/>
        <w:br w:type="column"/>
      </w:r>
      <w:r>
        <w:rPr/>
        <w:drawing>
          <wp:inline distT="0" distB="0" distL="0" distR="0">
            <wp:extent cx="150876" cy="65532"/>
            <wp:effectExtent l="0" t="0" r="0" b="0"/>
            <wp:docPr id="1154" name="Image 1154"/>
            <wp:cNvGraphicFramePr>
              <a:graphicFrameLocks/>
            </wp:cNvGraphicFramePr>
            <a:graphic>
              <a:graphicData uri="http://schemas.openxmlformats.org/drawingml/2006/picture">
                <pic:pic>
                  <pic:nvPicPr>
                    <pic:cNvPr id="1154" name="Image 1154"/>
                    <pic:cNvPicPr/>
                  </pic:nvPicPr>
                  <pic:blipFill>
                    <a:blip r:embed="rId692" cstate="print"/>
                    <a:stretch>
                      <a:fillRect/>
                    </a:stretch>
                  </pic:blipFill>
                  <pic:spPr>
                    <a:xfrm>
                      <a:off x="0" y="0"/>
                      <a:ext cx="150876" cy="65532"/>
                    </a:xfrm>
                    <a:prstGeom prst="rect">
                      <a:avLst/>
                    </a:prstGeom>
                  </pic:spPr>
                </pic:pic>
              </a:graphicData>
            </a:graphic>
          </wp:inline>
        </w:drawing>
      </w:r>
      <w:r>
        <w:rPr/>
      </w:r>
      <w:r>
        <w:rPr>
          <w:spacing w:val="-22"/>
          <w:sz w:val="20"/>
        </w:rPr>
        <w:t> </w:t>
      </w:r>
      <w:r>
        <w:rPr>
          <w:sz w:val="15"/>
        </w:rPr>
        <w:t>{</w:t>
      </w:r>
      <w:r>
        <w:rPr>
          <w:i/>
          <w:sz w:val="15"/>
        </w:rPr>
        <w:t>A</w:t>
      </w:r>
      <w:r>
        <w:rPr>
          <w:i/>
          <w:position w:val="-3"/>
          <w:sz w:val="8"/>
        </w:rPr>
        <w:t>i</w:t>
      </w:r>
      <w:r>
        <w:rPr>
          <w:i/>
          <w:spacing w:val="32"/>
          <w:position w:val="-3"/>
          <w:sz w:val="8"/>
        </w:rPr>
        <w:t> </w:t>
      </w:r>
      <w:r>
        <w:rPr>
          <w:sz w:val="15"/>
        </w:rPr>
        <w:t>|</w:t>
      </w:r>
      <w:r>
        <w:rPr>
          <w:spacing w:val="-9"/>
          <w:sz w:val="15"/>
        </w:rPr>
        <w:t> </w:t>
      </w:r>
      <w:r>
        <w:rPr>
          <w:i/>
          <w:spacing w:val="-6"/>
          <w:sz w:val="15"/>
        </w:rPr>
        <w:t>i</w:t>
      </w:r>
    </w:p>
    <w:p>
      <w:pPr>
        <w:spacing w:line="240" w:lineRule="auto" w:before="7"/>
        <w:rPr>
          <w:i/>
          <w:sz w:val="3"/>
        </w:rPr>
      </w:pPr>
      <w:r>
        <w:rPr/>
        <w:br w:type="column"/>
      </w:r>
      <w:r>
        <w:rPr>
          <w:i/>
          <w:sz w:val="3"/>
        </w:rPr>
      </w:r>
    </w:p>
    <w:p>
      <w:pPr>
        <w:pStyle w:val="BodyText"/>
        <w:spacing w:line="20" w:lineRule="exact"/>
        <w:ind w:left="130"/>
        <w:rPr>
          <w:sz w:val="2"/>
        </w:rPr>
      </w:pPr>
      <w:r>
        <w:rPr>
          <w:sz w:val="2"/>
        </w:rPr>
        <mc:AlternateContent>
          <mc:Choice Requires="wps">
            <w:drawing>
              <wp:inline distT="0" distB="0" distL="0" distR="0">
                <wp:extent cx="117475" cy="6350"/>
                <wp:effectExtent l="0" t="0" r="0" b="0"/>
                <wp:docPr id="1155" name="Group 1155"/>
                <wp:cNvGraphicFramePr>
                  <a:graphicFrameLocks/>
                </wp:cNvGraphicFramePr>
                <a:graphic>
                  <a:graphicData uri="http://schemas.microsoft.com/office/word/2010/wordprocessingGroup">
                    <wpg:wgp>
                      <wpg:cNvPr id="1155" name="Group 1155"/>
                      <wpg:cNvGrpSpPr/>
                      <wpg:grpSpPr>
                        <a:xfrm>
                          <a:off x="0" y="0"/>
                          <a:ext cx="117475" cy="6350"/>
                          <a:chExt cx="117475" cy="6350"/>
                        </a:xfrm>
                      </wpg:grpSpPr>
                      <wps:wsp>
                        <wps:cNvPr id="1156" name="Graphic 1156"/>
                        <wps:cNvSpPr/>
                        <wps:spPr>
                          <a:xfrm>
                            <a:off x="0" y="0"/>
                            <a:ext cx="117475" cy="6350"/>
                          </a:xfrm>
                          <a:custGeom>
                            <a:avLst/>
                            <a:gdLst/>
                            <a:ahLst/>
                            <a:cxnLst/>
                            <a:rect l="l" t="t" r="r" b="b"/>
                            <a:pathLst>
                              <a:path w="117475" h="6350">
                                <a:moveTo>
                                  <a:pt x="117347" y="6096"/>
                                </a:moveTo>
                                <a:lnTo>
                                  <a:pt x="0" y="6096"/>
                                </a:lnTo>
                                <a:lnTo>
                                  <a:pt x="0" y="0"/>
                                </a:lnTo>
                                <a:lnTo>
                                  <a:pt x="117347" y="0"/>
                                </a:lnTo>
                                <a:lnTo>
                                  <a:pt x="117347"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25pt;height:.5pt;mso-position-horizontal-relative:char;mso-position-vertical-relative:line" id="docshapegroup484" coordorigin="0,0" coordsize="185,10">
                <v:rect style="position:absolute;left:0;top:0;width:185;height:10" id="docshape485" filled="true" fillcolor="#000000" stroked="false">
                  <v:fill type="solid"/>
                </v:rect>
              </v:group>
            </w:pict>
          </mc:Fallback>
        </mc:AlternateContent>
      </w:r>
      <w:r>
        <w:rPr>
          <w:sz w:val="2"/>
        </w:rPr>
      </w:r>
    </w:p>
    <w:p>
      <w:pPr>
        <w:spacing w:before="0"/>
        <w:ind w:left="6" w:right="0" w:firstLine="0"/>
        <w:jc w:val="left"/>
        <w:rPr>
          <w:sz w:val="19"/>
        </w:rPr>
      </w:pPr>
      <w:r>
        <w:rPr>
          <w:position w:val="2"/>
        </w:rPr>
        <w:drawing>
          <wp:inline distT="0" distB="0" distL="0" distR="0">
            <wp:extent cx="51816" cy="22860"/>
            <wp:effectExtent l="0" t="0" r="0" b="0"/>
            <wp:docPr id="1157" name="Image 1157"/>
            <wp:cNvGraphicFramePr>
              <a:graphicFrameLocks/>
            </wp:cNvGraphicFramePr>
            <a:graphic>
              <a:graphicData uri="http://schemas.openxmlformats.org/drawingml/2006/picture">
                <pic:pic>
                  <pic:nvPicPr>
                    <pic:cNvPr id="1157" name="Image 1157"/>
                    <pic:cNvPicPr/>
                  </pic:nvPicPr>
                  <pic:blipFill>
                    <a:blip r:embed="rId688" cstate="print"/>
                    <a:stretch>
                      <a:fillRect/>
                    </a:stretch>
                  </pic:blipFill>
                  <pic:spPr>
                    <a:xfrm>
                      <a:off x="0" y="0"/>
                      <a:ext cx="51816" cy="22860"/>
                    </a:xfrm>
                    <a:prstGeom prst="rect">
                      <a:avLst/>
                    </a:prstGeom>
                  </pic:spPr>
                </pic:pic>
              </a:graphicData>
            </a:graphic>
          </wp:inline>
        </w:drawing>
      </w:r>
      <w:r>
        <w:rPr>
          <w:position w:val="2"/>
        </w:rPr>
      </w:r>
      <w:r>
        <w:rPr>
          <w:w w:val="105"/>
          <w:sz w:val="15"/>
        </w:rPr>
        <w:t>1,</w:t>
      </w:r>
      <w:r>
        <w:rPr>
          <w:spacing w:val="-18"/>
          <w:w w:val="105"/>
          <w:sz w:val="15"/>
        </w:rPr>
        <w:t> </w:t>
      </w:r>
      <w:r>
        <w:rPr>
          <w:i/>
          <w:w w:val="105"/>
          <w:sz w:val="15"/>
        </w:rPr>
        <w:t>n</w:t>
      </w:r>
      <w:r>
        <w:rPr>
          <w:w w:val="105"/>
          <w:sz w:val="15"/>
        </w:rPr>
        <w:t>}</w:t>
      </w:r>
      <w:r>
        <w:rPr>
          <w:spacing w:val="-20"/>
          <w:w w:val="105"/>
          <w:sz w:val="15"/>
        </w:rPr>
        <w:t> </w:t>
      </w:r>
      <w:r>
        <w:rPr>
          <w:w w:val="105"/>
          <w:sz w:val="19"/>
        </w:rPr>
        <w:t>.</w:t>
      </w:r>
      <w:r>
        <w:rPr>
          <w:spacing w:val="-2"/>
          <w:w w:val="105"/>
          <w:sz w:val="19"/>
        </w:rPr>
        <w:t> </w:t>
      </w:r>
      <w:r>
        <w:rPr>
          <w:w w:val="105"/>
          <w:sz w:val="19"/>
        </w:rPr>
        <w:t>The</w:t>
      </w:r>
      <w:r>
        <w:rPr>
          <w:spacing w:val="7"/>
          <w:w w:val="105"/>
          <w:sz w:val="19"/>
        </w:rPr>
        <w:t> </w:t>
      </w:r>
      <w:r>
        <w:rPr>
          <w:w w:val="105"/>
          <w:sz w:val="19"/>
        </w:rPr>
        <w:t>profile</w:t>
      </w:r>
      <w:r>
        <w:rPr>
          <w:spacing w:val="8"/>
          <w:w w:val="105"/>
          <w:sz w:val="19"/>
        </w:rPr>
        <w:t> </w:t>
      </w:r>
      <w:r>
        <w:rPr>
          <w:i/>
          <w:w w:val="105"/>
          <w:sz w:val="19"/>
        </w:rPr>
        <w:t>B</w:t>
      </w:r>
      <w:r>
        <w:rPr>
          <w:i/>
          <w:w w:val="105"/>
          <w:sz w:val="19"/>
          <w:vertAlign w:val="subscript"/>
        </w:rPr>
        <w:t>j</w:t>
      </w:r>
      <w:r>
        <w:rPr>
          <w:i/>
          <w:spacing w:val="6"/>
          <w:w w:val="105"/>
          <w:sz w:val="19"/>
          <w:vertAlign w:val="baseline"/>
        </w:rPr>
        <w:t> </w:t>
      </w:r>
      <w:r>
        <w:rPr>
          <w:w w:val="105"/>
          <w:sz w:val="19"/>
          <w:vertAlign w:val="baseline"/>
        </w:rPr>
        <w:t>formed</w:t>
      </w:r>
      <w:r>
        <w:rPr>
          <w:spacing w:val="7"/>
          <w:w w:val="105"/>
          <w:sz w:val="19"/>
          <w:vertAlign w:val="baseline"/>
        </w:rPr>
        <w:t> </w:t>
      </w:r>
      <w:r>
        <w:rPr>
          <w:w w:val="105"/>
          <w:sz w:val="19"/>
          <w:vertAlign w:val="baseline"/>
        </w:rPr>
        <w:t>by</w:t>
      </w:r>
      <w:r>
        <w:rPr>
          <w:spacing w:val="3"/>
          <w:w w:val="105"/>
          <w:sz w:val="19"/>
          <w:vertAlign w:val="baseline"/>
        </w:rPr>
        <w:t> </w:t>
      </w:r>
      <w:r>
        <w:rPr>
          <w:w w:val="105"/>
          <w:sz w:val="19"/>
          <w:vertAlign w:val="baseline"/>
        </w:rPr>
        <w:t>the</w:t>
      </w:r>
      <w:r>
        <w:rPr>
          <w:spacing w:val="5"/>
          <w:w w:val="105"/>
          <w:sz w:val="19"/>
          <w:vertAlign w:val="baseline"/>
        </w:rPr>
        <w:t> </w:t>
      </w:r>
      <w:r>
        <w:rPr>
          <w:w w:val="105"/>
          <w:sz w:val="19"/>
          <w:vertAlign w:val="baseline"/>
        </w:rPr>
        <w:t>expert</w:t>
      </w:r>
      <w:r>
        <w:rPr>
          <w:spacing w:val="8"/>
          <w:w w:val="105"/>
          <w:sz w:val="19"/>
          <w:vertAlign w:val="baseline"/>
        </w:rPr>
        <w:t> </w:t>
      </w:r>
      <w:r>
        <w:rPr>
          <w:i/>
          <w:w w:val="105"/>
          <w:sz w:val="19"/>
          <w:vertAlign w:val="baseline"/>
        </w:rPr>
        <w:t>E</w:t>
      </w:r>
      <w:r>
        <w:rPr>
          <w:i/>
          <w:w w:val="105"/>
          <w:sz w:val="19"/>
          <w:vertAlign w:val="subscript"/>
        </w:rPr>
        <w:t>j</w:t>
      </w:r>
      <w:r>
        <w:rPr>
          <w:i/>
          <w:spacing w:val="6"/>
          <w:w w:val="105"/>
          <w:sz w:val="19"/>
          <w:vertAlign w:val="baseline"/>
        </w:rPr>
        <w:t> </w:t>
      </w:r>
      <w:r>
        <w:rPr>
          <w:spacing w:val="-2"/>
          <w:w w:val="105"/>
          <w:sz w:val="19"/>
          <w:vertAlign w:val="baseline"/>
        </w:rPr>
        <w:t>reflects</w:t>
      </w:r>
    </w:p>
    <w:p>
      <w:pPr>
        <w:spacing w:after="0"/>
        <w:jc w:val="left"/>
        <w:rPr>
          <w:sz w:val="19"/>
        </w:rPr>
        <w:sectPr>
          <w:type w:val="continuous"/>
          <w:pgSz w:w="8400" w:h="11910"/>
          <w:pgMar w:header="523" w:footer="0" w:top="1340" w:bottom="280" w:left="580" w:right="440"/>
          <w:cols w:num="4" w:equalWidth="0">
            <w:col w:w="834" w:space="40"/>
            <w:col w:w="1224" w:space="39"/>
            <w:col w:w="665" w:space="39"/>
            <w:col w:w="4539"/>
          </w:cols>
        </w:sectPr>
      </w:pPr>
    </w:p>
    <w:p>
      <w:pPr>
        <w:pStyle w:val="BodyText"/>
        <w:spacing w:before="77"/>
        <w:ind w:left="0"/>
      </w:pPr>
    </w:p>
    <w:p>
      <w:pPr>
        <w:pStyle w:val="BodyText"/>
        <w:spacing w:line="247" w:lineRule="auto"/>
        <w:ind w:right="287"/>
        <w:jc w:val="both"/>
      </w:pPr>
      <w:r>
        <w:rPr>
          <w:w w:val="105"/>
        </w:rPr>
        <w:t>his preferences regarding all analyzed elements of the set A(depending on the chosen analysis model).</w:t>
      </w:r>
    </w:p>
    <w:p>
      <w:pPr>
        <w:pStyle w:val="BodyText"/>
        <w:spacing w:line="249" w:lineRule="auto" w:before="4"/>
        <w:ind w:right="276" w:firstLine="501"/>
        <w:jc w:val="both"/>
      </w:pPr>
      <w:r>
        <w:rPr>
          <w:w w:val="105"/>
        </w:rPr>
        <w:t>For each expert the same instruction has been presented, which prescribes what they</w:t>
      </w:r>
      <w:r>
        <w:rPr>
          <w:w w:val="105"/>
        </w:rPr>
        <w:t> should</w:t>
      </w:r>
      <w:r>
        <w:rPr>
          <w:w w:val="105"/>
        </w:rPr>
        <w:t> do</w:t>
      </w:r>
      <w:r>
        <w:rPr>
          <w:w w:val="105"/>
        </w:rPr>
        <w:t> with</w:t>
      </w:r>
      <w:r>
        <w:rPr>
          <w:w w:val="105"/>
        </w:rPr>
        <w:t> the</w:t>
      </w:r>
      <w:r>
        <w:rPr>
          <w:w w:val="105"/>
        </w:rPr>
        <w:t> set</w:t>
      </w:r>
      <w:r>
        <w:rPr>
          <w:w w:val="105"/>
        </w:rPr>
        <w:t> A.</w:t>
      </w:r>
      <w:r>
        <w:rPr>
          <w:w w:val="105"/>
        </w:rPr>
        <w:t> The</w:t>
      </w:r>
      <w:r>
        <w:rPr>
          <w:w w:val="105"/>
        </w:rPr>
        <w:t> instruction</w:t>
      </w:r>
      <w:r>
        <w:rPr>
          <w:w w:val="105"/>
        </w:rPr>
        <w:t> contains</w:t>
      </w:r>
      <w:r>
        <w:rPr>
          <w:w w:val="105"/>
        </w:rPr>
        <w:t> information</w:t>
      </w:r>
      <w:r>
        <w:rPr>
          <w:w w:val="105"/>
        </w:rPr>
        <w:t> about</w:t>
      </w:r>
      <w:r>
        <w:rPr>
          <w:w w:val="105"/>
        </w:rPr>
        <w:t> a</w:t>
      </w:r>
      <w:r>
        <w:rPr>
          <w:w w:val="105"/>
        </w:rPr>
        <w:t> scale measurement</w:t>
      </w:r>
      <w:r>
        <w:rPr>
          <w:spacing w:val="-6"/>
          <w:w w:val="105"/>
        </w:rPr>
        <w:t> </w:t>
      </w:r>
      <w:r>
        <w:rPr>
          <w:w w:val="105"/>
        </w:rPr>
        <w:t>type,</w:t>
      </w:r>
      <w:r>
        <w:rPr>
          <w:spacing w:val="-8"/>
          <w:w w:val="105"/>
        </w:rPr>
        <w:t> </w:t>
      </w:r>
      <w:r>
        <w:rPr>
          <w:w w:val="105"/>
        </w:rPr>
        <w:t>within</w:t>
      </w:r>
      <w:r>
        <w:rPr>
          <w:spacing w:val="-8"/>
          <w:w w:val="105"/>
        </w:rPr>
        <w:t> </w:t>
      </w:r>
      <w:r>
        <w:rPr>
          <w:w w:val="105"/>
        </w:rPr>
        <w:t>which</w:t>
      </w:r>
      <w:r>
        <w:rPr>
          <w:spacing w:val="-6"/>
          <w:w w:val="105"/>
        </w:rPr>
        <w:t> </w:t>
      </w:r>
      <w:r>
        <w:rPr>
          <w:w w:val="105"/>
        </w:rPr>
        <w:t>experts</w:t>
      </w:r>
      <w:r>
        <w:rPr>
          <w:spacing w:val="-8"/>
          <w:w w:val="105"/>
        </w:rPr>
        <w:t> </w:t>
      </w:r>
      <w:r>
        <w:rPr>
          <w:w w:val="105"/>
        </w:rPr>
        <w:t>express</w:t>
      </w:r>
      <w:r>
        <w:rPr>
          <w:spacing w:val="-8"/>
          <w:w w:val="105"/>
        </w:rPr>
        <w:t> </w:t>
      </w:r>
      <w:r>
        <w:rPr>
          <w:w w:val="105"/>
        </w:rPr>
        <w:t>their</w:t>
      </w:r>
      <w:r>
        <w:rPr>
          <w:spacing w:val="-6"/>
          <w:w w:val="105"/>
        </w:rPr>
        <w:t> </w:t>
      </w:r>
      <w:r>
        <w:rPr>
          <w:w w:val="105"/>
        </w:rPr>
        <w:t>preferences,</w:t>
      </w:r>
      <w:r>
        <w:rPr>
          <w:spacing w:val="-10"/>
          <w:w w:val="105"/>
        </w:rPr>
        <w:t> </w:t>
      </w:r>
      <w:r>
        <w:rPr>
          <w:w w:val="105"/>
        </w:rPr>
        <w:t>which</w:t>
      </w:r>
      <w:r>
        <w:rPr>
          <w:spacing w:val="-8"/>
          <w:w w:val="105"/>
        </w:rPr>
        <w:t> </w:t>
      </w:r>
      <w:r>
        <w:rPr>
          <w:w w:val="105"/>
        </w:rPr>
        <w:t>in</w:t>
      </w:r>
      <w:r>
        <w:rPr>
          <w:spacing w:val="-10"/>
          <w:w w:val="105"/>
        </w:rPr>
        <w:t> </w:t>
      </w:r>
      <w:r>
        <w:rPr>
          <w:w w:val="105"/>
        </w:rPr>
        <w:t>turn</w:t>
      </w:r>
      <w:r>
        <w:rPr>
          <w:spacing w:val="-8"/>
          <w:w w:val="105"/>
        </w:rPr>
        <w:t> </w:t>
      </w:r>
      <w:r>
        <w:rPr>
          <w:w w:val="105"/>
        </w:rPr>
        <w:t>affects the</w:t>
      </w:r>
      <w:r>
        <w:rPr>
          <w:w w:val="105"/>
        </w:rPr>
        <w:t> information</w:t>
      </w:r>
      <w:r>
        <w:rPr>
          <w:w w:val="105"/>
        </w:rPr>
        <w:t> received</w:t>
      </w:r>
      <w:r>
        <w:rPr>
          <w:w w:val="105"/>
        </w:rPr>
        <w:t> from</w:t>
      </w:r>
      <w:r>
        <w:rPr>
          <w:w w:val="105"/>
        </w:rPr>
        <w:t> experts</w:t>
      </w:r>
      <w:r>
        <w:rPr>
          <w:w w:val="105"/>
        </w:rPr>
        <w:t> (words,</w:t>
      </w:r>
      <w:r>
        <w:rPr>
          <w:w w:val="105"/>
        </w:rPr>
        <w:t> conditional</w:t>
      </w:r>
      <w:r>
        <w:rPr>
          <w:w w:val="105"/>
        </w:rPr>
        <w:t> gradations,</w:t>
      </w:r>
      <w:r>
        <w:rPr>
          <w:w w:val="105"/>
        </w:rPr>
        <w:t> numbers, rankings, binary relations or other objects of non-numerical nature).</w:t>
      </w:r>
    </w:p>
    <w:p>
      <w:pPr>
        <w:pStyle w:val="BodyText"/>
        <w:spacing w:line="249" w:lineRule="auto"/>
        <w:ind w:right="280" w:firstLine="501"/>
        <w:jc w:val="both"/>
      </w:pPr>
      <w:r>
        <w:rPr/>
        <mc:AlternateContent>
          <mc:Choice Requires="wps">
            <w:drawing>
              <wp:anchor distT="0" distB="0" distL="0" distR="0" allowOverlap="1" layoutInCell="1" locked="0" behindDoc="0" simplePos="0" relativeHeight="15987200">
                <wp:simplePos x="0" y="0"/>
                <wp:positionH relativeFrom="page">
                  <wp:posOffset>3093720</wp:posOffset>
                </wp:positionH>
                <wp:positionV relativeFrom="paragraph">
                  <wp:posOffset>1024995</wp:posOffset>
                </wp:positionV>
                <wp:extent cx="105410" cy="6350"/>
                <wp:effectExtent l="0" t="0" r="0" b="0"/>
                <wp:wrapNone/>
                <wp:docPr id="1158" name="Graphic 1158"/>
                <wp:cNvGraphicFramePr>
                  <a:graphicFrameLocks/>
                </wp:cNvGraphicFramePr>
                <a:graphic>
                  <a:graphicData uri="http://schemas.microsoft.com/office/word/2010/wordprocessingShape">
                    <wps:wsp>
                      <wps:cNvPr id="1158" name="Graphic 1158"/>
                      <wps:cNvSpPr/>
                      <wps:spPr>
                        <a:xfrm>
                          <a:off x="0" y="0"/>
                          <a:ext cx="105410" cy="6350"/>
                        </a:xfrm>
                        <a:custGeom>
                          <a:avLst/>
                          <a:gdLst/>
                          <a:ahLst/>
                          <a:cxnLst/>
                          <a:rect l="l" t="t" r="r" b="b"/>
                          <a:pathLst>
                            <a:path w="105410" h="6350">
                              <a:moveTo>
                                <a:pt x="105155" y="6095"/>
                              </a:moveTo>
                              <a:lnTo>
                                <a:pt x="0" y="6095"/>
                              </a:lnTo>
                              <a:lnTo>
                                <a:pt x="0" y="0"/>
                              </a:lnTo>
                              <a:lnTo>
                                <a:pt x="105155" y="0"/>
                              </a:lnTo>
                              <a:lnTo>
                                <a:pt x="105155"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43.600006pt;margin-top:80.708275pt;width:8.280pt;height:.48pt;mso-position-horizontal-relative:page;mso-position-vertical-relative:paragraph;z-index:15987200" id="docshape486" filled="true" fillcolor="#000000" stroked="false">
                <v:fill type="solid"/>
                <w10:wrap type="none"/>
              </v:rect>
            </w:pict>
          </mc:Fallback>
        </mc:AlternateContent>
      </w:r>
      <w:r>
        <w:rPr>
          <w:w w:val="105"/>
        </w:rPr>
        <w:t>The</w:t>
      </w:r>
      <w:r>
        <w:rPr>
          <w:spacing w:val="-7"/>
          <w:w w:val="105"/>
        </w:rPr>
        <w:t> </w:t>
      </w:r>
      <w:r>
        <w:rPr>
          <w:w w:val="105"/>
        </w:rPr>
        <w:t>profile</w:t>
      </w:r>
      <w:r>
        <w:rPr>
          <w:spacing w:val="-5"/>
          <w:w w:val="105"/>
        </w:rPr>
        <w:t> </w:t>
      </w:r>
      <w:r>
        <w:rPr>
          <w:i/>
          <w:w w:val="105"/>
        </w:rPr>
        <w:t>B</w:t>
      </w:r>
      <w:r>
        <w:rPr>
          <w:i/>
          <w:w w:val="105"/>
          <w:vertAlign w:val="subscript"/>
        </w:rPr>
        <w:t>j</w:t>
      </w:r>
      <w:r>
        <w:rPr>
          <w:i/>
          <w:spacing w:val="-5"/>
          <w:w w:val="105"/>
          <w:vertAlign w:val="baseline"/>
        </w:rPr>
        <w:t> </w:t>
      </w:r>
      <w:r>
        <w:rPr>
          <w:w w:val="105"/>
          <w:vertAlign w:val="baseline"/>
        </w:rPr>
        <w:t>formed</w:t>
      </w:r>
      <w:r>
        <w:rPr>
          <w:spacing w:val="-8"/>
          <w:w w:val="105"/>
          <w:vertAlign w:val="baseline"/>
        </w:rPr>
        <w:t> </w:t>
      </w:r>
      <w:r>
        <w:rPr>
          <w:w w:val="105"/>
          <w:vertAlign w:val="baseline"/>
        </w:rPr>
        <w:t>by</w:t>
      </w:r>
      <w:r>
        <w:rPr>
          <w:spacing w:val="-8"/>
          <w:w w:val="105"/>
          <w:vertAlign w:val="baseline"/>
        </w:rPr>
        <w:t> </w:t>
      </w:r>
      <w:r>
        <w:rPr>
          <w:w w:val="105"/>
          <w:vertAlign w:val="baseline"/>
        </w:rPr>
        <w:t>the</w:t>
      </w:r>
      <w:r>
        <w:rPr>
          <w:spacing w:val="-5"/>
          <w:w w:val="105"/>
          <w:vertAlign w:val="baseline"/>
        </w:rPr>
        <w:t> </w:t>
      </w:r>
      <w:r>
        <w:rPr>
          <w:w w:val="105"/>
          <w:vertAlign w:val="baseline"/>
        </w:rPr>
        <w:t>expert</w:t>
      </w:r>
      <w:r>
        <w:rPr>
          <w:spacing w:val="-4"/>
          <w:w w:val="105"/>
          <w:vertAlign w:val="baseline"/>
        </w:rPr>
        <w:t> </w:t>
      </w:r>
      <w:r>
        <w:rPr>
          <w:i/>
          <w:w w:val="105"/>
          <w:vertAlign w:val="baseline"/>
        </w:rPr>
        <w:t>E</w:t>
      </w:r>
      <w:r>
        <w:rPr>
          <w:i/>
          <w:w w:val="105"/>
          <w:vertAlign w:val="subscript"/>
        </w:rPr>
        <w:t>j</w:t>
      </w:r>
      <w:r>
        <w:rPr>
          <w:i/>
          <w:spacing w:val="-5"/>
          <w:w w:val="105"/>
          <w:vertAlign w:val="baseline"/>
        </w:rPr>
        <w:t> </w:t>
      </w:r>
      <w:r>
        <w:rPr>
          <w:w w:val="105"/>
          <w:vertAlign w:val="baseline"/>
        </w:rPr>
        <w:t>reflects</w:t>
      </w:r>
      <w:r>
        <w:rPr>
          <w:spacing w:val="-8"/>
          <w:w w:val="105"/>
          <w:vertAlign w:val="baseline"/>
        </w:rPr>
        <w:t> </w:t>
      </w:r>
      <w:r>
        <w:rPr>
          <w:w w:val="105"/>
          <w:vertAlign w:val="baseline"/>
        </w:rPr>
        <w:t>his</w:t>
      </w:r>
      <w:r>
        <w:rPr>
          <w:spacing w:val="-6"/>
          <w:w w:val="105"/>
          <w:vertAlign w:val="baseline"/>
        </w:rPr>
        <w:t> </w:t>
      </w:r>
      <w:r>
        <w:rPr>
          <w:w w:val="105"/>
          <w:vertAlign w:val="baseline"/>
        </w:rPr>
        <w:t>preferences,</w:t>
      </w:r>
      <w:r>
        <w:rPr>
          <w:spacing w:val="-8"/>
          <w:w w:val="105"/>
          <w:vertAlign w:val="baseline"/>
        </w:rPr>
        <w:t> </w:t>
      </w:r>
      <w:r>
        <w:rPr>
          <w:w w:val="105"/>
          <w:vertAlign w:val="baseline"/>
        </w:rPr>
        <w:t>expressed</w:t>
      </w:r>
      <w:r>
        <w:rPr>
          <w:spacing w:val="-6"/>
          <w:w w:val="105"/>
          <w:vertAlign w:val="baseline"/>
        </w:rPr>
        <w:t> </w:t>
      </w:r>
      <w:r>
        <w:rPr>
          <w:w w:val="105"/>
          <w:vertAlign w:val="baseline"/>
        </w:rPr>
        <w:t>within</w:t>
      </w:r>
      <w:r>
        <w:rPr>
          <w:spacing w:val="-4"/>
          <w:w w:val="105"/>
          <w:vertAlign w:val="baseline"/>
        </w:rPr>
        <w:t> </w:t>
      </w:r>
      <w:r>
        <w:rPr>
          <w:w w:val="105"/>
          <w:vertAlign w:val="baseline"/>
        </w:rPr>
        <w:t>a given</w:t>
      </w:r>
      <w:r>
        <w:rPr>
          <w:spacing w:val="-4"/>
          <w:w w:val="105"/>
          <w:vertAlign w:val="baseline"/>
        </w:rPr>
        <w:t> </w:t>
      </w:r>
      <w:r>
        <w:rPr>
          <w:w w:val="105"/>
          <w:vertAlign w:val="baseline"/>
        </w:rPr>
        <w:t>scale,</w:t>
      </w:r>
      <w:r>
        <w:rPr>
          <w:spacing w:val="-4"/>
          <w:w w:val="105"/>
          <w:vertAlign w:val="baseline"/>
        </w:rPr>
        <w:t> </w:t>
      </w:r>
      <w:r>
        <w:rPr>
          <w:w w:val="105"/>
          <w:vertAlign w:val="baseline"/>
        </w:rPr>
        <w:t>with</w:t>
      </w:r>
      <w:r>
        <w:rPr>
          <w:spacing w:val="-4"/>
          <w:w w:val="105"/>
          <w:vertAlign w:val="baseline"/>
        </w:rPr>
        <w:t> </w:t>
      </w:r>
      <w:r>
        <w:rPr>
          <w:w w:val="105"/>
          <w:vertAlign w:val="baseline"/>
        </w:rPr>
        <w:t>respect</w:t>
      </w:r>
      <w:r>
        <w:rPr>
          <w:spacing w:val="-5"/>
          <w:w w:val="105"/>
          <w:vertAlign w:val="baseline"/>
        </w:rPr>
        <w:t> </w:t>
      </w:r>
      <w:r>
        <w:rPr>
          <w:w w:val="105"/>
          <w:vertAlign w:val="baseline"/>
        </w:rPr>
        <w:t>to</w:t>
      </w:r>
      <w:r>
        <w:rPr>
          <w:spacing w:val="-4"/>
          <w:w w:val="105"/>
          <w:vertAlign w:val="baseline"/>
        </w:rPr>
        <w:t> </w:t>
      </w:r>
      <w:r>
        <w:rPr>
          <w:w w:val="105"/>
          <w:vertAlign w:val="baseline"/>
        </w:rPr>
        <w:t>the</w:t>
      </w:r>
      <w:r>
        <w:rPr>
          <w:spacing w:val="-5"/>
          <w:w w:val="105"/>
          <w:vertAlign w:val="baseline"/>
        </w:rPr>
        <w:t> </w:t>
      </w:r>
      <w:r>
        <w:rPr>
          <w:w w:val="105"/>
          <w:vertAlign w:val="baseline"/>
        </w:rPr>
        <w:t>elements</w:t>
      </w:r>
      <w:r>
        <w:rPr>
          <w:spacing w:val="-6"/>
          <w:w w:val="105"/>
          <w:vertAlign w:val="baseline"/>
        </w:rPr>
        <w:t> </w:t>
      </w:r>
      <w:r>
        <w:rPr>
          <w:w w:val="105"/>
          <w:vertAlign w:val="baseline"/>
        </w:rPr>
        <w:t>of</w:t>
      </w:r>
      <w:r>
        <w:rPr>
          <w:spacing w:val="-4"/>
          <w:w w:val="105"/>
          <w:vertAlign w:val="baseline"/>
        </w:rPr>
        <w:t> </w:t>
      </w:r>
      <w:r>
        <w:rPr>
          <w:w w:val="105"/>
          <w:vertAlign w:val="baseline"/>
        </w:rPr>
        <w:t>the</w:t>
      </w:r>
      <w:r>
        <w:rPr>
          <w:spacing w:val="-5"/>
          <w:w w:val="105"/>
          <w:vertAlign w:val="baseline"/>
        </w:rPr>
        <w:t> </w:t>
      </w:r>
      <w:r>
        <w:rPr>
          <w:w w:val="105"/>
          <w:vertAlign w:val="baseline"/>
        </w:rPr>
        <w:t>set</w:t>
      </w:r>
      <w:r>
        <w:rPr>
          <w:spacing w:val="-3"/>
          <w:w w:val="105"/>
          <w:vertAlign w:val="baseline"/>
        </w:rPr>
        <w:t> </w:t>
      </w:r>
      <w:r>
        <w:rPr>
          <w:w w:val="105"/>
          <w:vertAlign w:val="baseline"/>
        </w:rPr>
        <w:t>A.</w:t>
      </w:r>
      <w:r>
        <w:rPr>
          <w:spacing w:val="-6"/>
          <w:w w:val="105"/>
          <w:vertAlign w:val="baseline"/>
        </w:rPr>
        <w:t> </w:t>
      </w:r>
      <w:r>
        <w:rPr>
          <w:w w:val="105"/>
          <w:vertAlign w:val="baseline"/>
        </w:rPr>
        <w:t>The</w:t>
      </w:r>
      <w:r>
        <w:rPr>
          <w:spacing w:val="-5"/>
          <w:w w:val="105"/>
          <w:vertAlign w:val="baseline"/>
        </w:rPr>
        <w:t> </w:t>
      </w:r>
      <w:r>
        <w:rPr>
          <w:w w:val="105"/>
          <w:vertAlign w:val="baseline"/>
        </w:rPr>
        <w:t>expert</w:t>
      </w:r>
      <w:r>
        <w:rPr>
          <w:spacing w:val="-5"/>
          <w:w w:val="105"/>
          <w:vertAlign w:val="baseline"/>
        </w:rPr>
        <w:t> </w:t>
      </w:r>
      <w:r>
        <w:rPr>
          <w:w w:val="105"/>
          <w:vertAlign w:val="baseline"/>
        </w:rPr>
        <w:t>himself</w:t>
      </w:r>
      <w:r>
        <w:rPr>
          <w:spacing w:val="-4"/>
          <w:w w:val="105"/>
          <w:vertAlign w:val="baseline"/>
        </w:rPr>
        <w:t> </w:t>
      </w:r>
      <w:r>
        <w:rPr>
          <w:w w:val="105"/>
          <w:vertAlign w:val="baseline"/>
        </w:rPr>
        <w:t>decides</w:t>
      </w:r>
      <w:r>
        <w:rPr>
          <w:spacing w:val="-4"/>
          <w:w w:val="105"/>
          <w:vertAlign w:val="baseline"/>
        </w:rPr>
        <w:t> </w:t>
      </w:r>
      <w:r>
        <w:rPr>
          <w:w w:val="105"/>
          <w:vertAlign w:val="baseline"/>
        </w:rPr>
        <w:t>which elements</w:t>
      </w:r>
      <w:r>
        <w:rPr>
          <w:w w:val="105"/>
          <w:vertAlign w:val="baseline"/>
        </w:rPr>
        <w:t> (or</w:t>
      </w:r>
      <w:r>
        <w:rPr>
          <w:w w:val="105"/>
          <w:vertAlign w:val="baseline"/>
        </w:rPr>
        <w:t> selected</w:t>
      </w:r>
      <w:r>
        <w:rPr>
          <w:w w:val="105"/>
          <w:vertAlign w:val="baseline"/>
        </w:rPr>
        <w:t> groups</w:t>
      </w:r>
      <w:r>
        <w:rPr>
          <w:w w:val="105"/>
          <w:vertAlign w:val="baseline"/>
        </w:rPr>
        <w:t> of</w:t>
      </w:r>
      <w:r>
        <w:rPr>
          <w:w w:val="105"/>
          <w:vertAlign w:val="baseline"/>
        </w:rPr>
        <w:t> elements)</w:t>
      </w:r>
      <w:r>
        <w:rPr>
          <w:w w:val="105"/>
          <w:vertAlign w:val="baseline"/>
        </w:rPr>
        <w:t> of</w:t>
      </w:r>
      <w:r>
        <w:rPr>
          <w:w w:val="105"/>
          <w:vertAlign w:val="baseline"/>
        </w:rPr>
        <w:t> the</w:t>
      </w:r>
      <w:r>
        <w:rPr>
          <w:w w:val="105"/>
          <w:vertAlign w:val="baseline"/>
        </w:rPr>
        <w:t> set</w:t>
      </w:r>
      <w:r>
        <w:rPr>
          <w:w w:val="105"/>
          <w:vertAlign w:val="baseline"/>
        </w:rPr>
        <w:t> A</w:t>
      </w:r>
      <w:r>
        <w:rPr>
          <w:w w:val="105"/>
          <w:vertAlign w:val="baseline"/>
        </w:rPr>
        <w:t> will</w:t>
      </w:r>
      <w:r>
        <w:rPr>
          <w:w w:val="105"/>
          <w:vertAlign w:val="baseline"/>
        </w:rPr>
        <w:t> be</w:t>
      </w:r>
      <w:r>
        <w:rPr>
          <w:w w:val="105"/>
          <w:vertAlign w:val="baseline"/>
        </w:rPr>
        <w:t> evaluated.</w:t>
      </w:r>
      <w:r>
        <w:rPr>
          <w:w w:val="105"/>
          <w:vertAlign w:val="baseline"/>
        </w:rPr>
        <w:t> Thus,</w:t>
      </w:r>
      <w:r>
        <w:rPr>
          <w:w w:val="105"/>
          <w:vertAlign w:val="baseline"/>
        </w:rPr>
        <w:t> the profile</w:t>
      </w:r>
      <w:r>
        <w:rPr>
          <w:spacing w:val="-4"/>
          <w:w w:val="105"/>
          <w:vertAlign w:val="baseline"/>
        </w:rPr>
        <w:t> </w:t>
      </w:r>
      <w:r>
        <w:rPr>
          <w:w w:val="105"/>
          <w:vertAlign w:val="baseline"/>
        </w:rPr>
        <w:t>of</w:t>
      </w:r>
      <w:r>
        <w:rPr>
          <w:spacing w:val="-3"/>
          <w:w w:val="105"/>
          <w:vertAlign w:val="baseline"/>
        </w:rPr>
        <w:t> </w:t>
      </w:r>
      <w:r>
        <w:rPr>
          <w:w w:val="105"/>
          <w:vertAlign w:val="baseline"/>
        </w:rPr>
        <w:t>preferences </w:t>
      </w:r>
      <w:r>
        <w:rPr>
          <w:i/>
          <w:w w:val="105"/>
          <w:vertAlign w:val="baseline"/>
        </w:rPr>
        <w:t>B</w:t>
      </w:r>
      <w:r>
        <w:rPr>
          <w:i/>
          <w:w w:val="105"/>
          <w:vertAlign w:val="subscript"/>
        </w:rPr>
        <w:t>j</w:t>
      </w:r>
      <w:r>
        <w:rPr>
          <w:i/>
          <w:spacing w:val="-2"/>
          <w:w w:val="105"/>
          <w:vertAlign w:val="baseline"/>
        </w:rPr>
        <w:t> </w:t>
      </w:r>
      <w:r>
        <w:rPr>
          <w:w w:val="105"/>
          <w:vertAlign w:val="baseline"/>
        </w:rPr>
        <w:t>formed</w:t>
      </w:r>
      <w:r>
        <w:rPr>
          <w:spacing w:val="-1"/>
          <w:w w:val="105"/>
          <w:vertAlign w:val="baseline"/>
        </w:rPr>
        <w:t> </w:t>
      </w:r>
      <w:r>
        <w:rPr>
          <w:w w:val="105"/>
          <w:vertAlign w:val="baseline"/>
        </w:rPr>
        <w:t>by</w:t>
      </w:r>
      <w:r>
        <w:rPr>
          <w:spacing w:val="-2"/>
          <w:w w:val="105"/>
          <w:vertAlign w:val="baseline"/>
        </w:rPr>
        <w:t> </w:t>
      </w:r>
      <w:r>
        <w:rPr>
          <w:i/>
          <w:w w:val="105"/>
          <w:vertAlign w:val="baseline"/>
        </w:rPr>
        <w:t>E</w:t>
      </w:r>
      <w:r>
        <w:rPr>
          <w:i/>
          <w:w w:val="105"/>
          <w:vertAlign w:val="subscript"/>
        </w:rPr>
        <w:t>j</w:t>
      </w:r>
      <w:r>
        <w:rPr>
          <w:i/>
          <w:spacing w:val="-1"/>
          <w:w w:val="105"/>
          <w:vertAlign w:val="baseline"/>
        </w:rPr>
        <w:t> </w:t>
      </w:r>
      <w:r>
        <w:rPr>
          <w:w w:val="105"/>
          <w:vertAlign w:val="baseline"/>
        </w:rPr>
        <w:t>may</w:t>
      </w:r>
      <w:r>
        <w:rPr>
          <w:spacing w:val="-3"/>
          <w:w w:val="105"/>
          <w:vertAlign w:val="baseline"/>
        </w:rPr>
        <w:t> </w:t>
      </w:r>
      <w:r>
        <w:rPr>
          <w:w w:val="105"/>
          <w:vertAlign w:val="baseline"/>
        </w:rPr>
        <w:t>contain:</w:t>
      </w:r>
      <w:r>
        <w:rPr>
          <w:spacing w:val="-2"/>
          <w:w w:val="105"/>
          <w:vertAlign w:val="baseline"/>
        </w:rPr>
        <w:t> </w:t>
      </w:r>
      <w:r>
        <w:rPr>
          <w:w w:val="105"/>
          <w:vertAlign w:val="baseline"/>
        </w:rPr>
        <w:t>estimates</w:t>
      </w:r>
      <w:r>
        <w:rPr>
          <w:spacing w:val="-3"/>
          <w:w w:val="105"/>
          <w:vertAlign w:val="baseline"/>
        </w:rPr>
        <w:t> </w:t>
      </w:r>
      <w:r>
        <w:rPr>
          <w:w w:val="105"/>
          <w:vertAlign w:val="baseline"/>
        </w:rPr>
        <w:t>expressed</w:t>
      </w:r>
      <w:r>
        <w:rPr>
          <w:spacing w:val="-3"/>
          <w:w w:val="105"/>
          <w:vertAlign w:val="baseline"/>
        </w:rPr>
        <w:t> </w:t>
      </w:r>
      <w:r>
        <w:rPr>
          <w:w w:val="105"/>
          <w:vertAlign w:val="baseline"/>
        </w:rPr>
        <w:t>with</w:t>
      </w:r>
      <w:r>
        <w:rPr>
          <w:spacing w:val="-1"/>
          <w:w w:val="105"/>
          <w:vertAlign w:val="baseline"/>
        </w:rPr>
        <w:t> </w:t>
      </w:r>
      <w:r>
        <w:rPr>
          <w:w w:val="105"/>
          <w:vertAlign w:val="baseline"/>
        </w:rPr>
        <w:t>respect</w:t>
      </w:r>
      <w:r>
        <w:rPr>
          <w:spacing w:val="-2"/>
          <w:w w:val="105"/>
          <w:vertAlign w:val="baseline"/>
        </w:rPr>
        <w:t> </w:t>
      </w:r>
      <w:r>
        <w:rPr>
          <w:w w:val="105"/>
          <w:vertAlign w:val="baseline"/>
        </w:rPr>
        <w:t>to all</w:t>
      </w:r>
      <w:r>
        <w:rPr>
          <w:spacing w:val="-6"/>
          <w:w w:val="105"/>
          <w:vertAlign w:val="baseline"/>
        </w:rPr>
        <w:t> </w:t>
      </w:r>
      <w:r>
        <w:rPr>
          <w:w w:val="105"/>
          <w:vertAlign w:val="baseline"/>
        </w:rPr>
        <w:t>elements</w:t>
      </w:r>
      <w:r>
        <w:rPr>
          <w:spacing w:val="-5"/>
          <w:w w:val="105"/>
          <w:vertAlign w:val="baseline"/>
        </w:rPr>
        <w:t> </w:t>
      </w:r>
      <w:r>
        <w:rPr>
          <w:w w:val="105"/>
          <w:vertAlign w:val="baseline"/>
        </w:rPr>
        <w:t>of</w:t>
      </w:r>
      <w:r>
        <w:rPr>
          <w:spacing w:val="-7"/>
          <w:w w:val="105"/>
          <w:vertAlign w:val="baseline"/>
        </w:rPr>
        <w:t> </w:t>
      </w:r>
      <w:r>
        <w:rPr>
          <w:w w:val="105"/>
          <w:vertAlign w:val="baseline"/>
        </w:rPr>
        <w:t>the</w:t>
      </w:r>
      <w:r>
        <w:rPr>
          <w:spacing w:val="-8"/>
          <w:w w:val="105"/>
          <w:vertAlign w:val="baseline"/>
        </w:rPr>
        <w:t> </w:t>
      </w:r>
      <w:r>
        <w:rPr>
          <w:w w:val="105"/>
          <w:vertAlign w:val="baseline"/>
        </w:rPr>
        <w:t>set</w:t>
      </w:r>
      <w:r>
        <w:rPr>
          <w:spacing w:val="-6"/>
          <w:w w:val="105"/>
          <w:vertAlign w:val="baseline"/>
        </w:rPr>
        <w:t> </w:t>
      </w:r>
      <w:r>
        <w:rPr>
          <w:w w:val="105"/>
          <w:vertAlign w:val="baseline"/>
        </w:rPr>
        <w:t>A;</w:t>
      </w:r>
      <w:r>
        <w:rPr>
          <w:spacing w:val="-4"/>
          <w:w w:val="105"/>
          <w:vertAlign w:val="baseline"/>
        </w:rPr>
        <w:t> </w:t>
      </w:r>
      <w:r>
        <w:rPr>
          <w:w w:val="105"/>
          <w:vertAlign w:val="baseline"/>
        </w:rPr>
        <w:t>the</w:t>
      </w:r>
      <w:r>
        <w:rPr>
          <w:spacing w:val="-8"/>
          <w:w w:val="105"/>
          <w:vertAlign w:val="baseline"/>
        </w:rPr>
        <w:t> </w:t>
      </w:r>
      <w:r>
        <w:rPr>
          <w:w w:val="105"/>
          <w:vertAlign w:val="baseline"/>
        </w:rPr>
        <w:t>assessments</w:t>
      </w:r>
      <w:r>
        <w:rPr>
          <w:spacing w:val="-9"/>
          <w:w w:val="105"/>
          <w:vertAlign w:val="baseline"/>
        </w:rPr>
        <w:t> </w:t>
      </w:r>
      <w:r>
        <w:rPr>
          <w:w w:val="105"/>
          <w:vertAlign w:val="baseline"/>
        </w:rPr>
        <w:t>expressed</w:t>
      </w:r>
      <w:r>
        <w:rPr>
          <w:spacing w:val="-5"/>
          <w:w w:val="105"/>
          <w:vertAlign w:val="baseline"/>
        </w:rPr>
        <w:t> </w:t>
      </w:r>
      <w:r>
        <w:rPr>
          <w:w w:val="105"/>
          <w:vertAlign w:val="baseline"/>
        </w:rPr>
        <w:t>regarding</w:t>
      </w:r>
      <w:r>
        <w:rPr>
          <w:spacing w:val="-5"/>
          <w:w w:val="105"/>
          <w:vertAlign w:val="baseline"/>
        </w:rPr>
        <w:t> </w:t>
      </w:r>
      <w:r>
        <w:rPr>
          <w:w w:val="105"/>
          <w:vertAlign w:val="baseline"/>
        </w:rPr>
        <w:t>the</w:t>
      </w:r>
      <w:r>
        <w:rPr>
          <w:spacing w:val="-4"/>
          <w:w w:val="105"/>
          <w:vertAlign w:val="baseline"/>
        </w:rPr>
        <w:t> </w:t>
      </w:r>
      <w:r>
        <w:rPr>
          <w:w w:val="105"/>
          <w:vertAlign w:val="baseline"/>
        </w:rPr>
        <w:t>preferred</w:t>
      </w:r>
      <w:r>
        <w:rPr>
          <w:spacing w:val="-9"/>
          <w:w w:val="105"/>
          <w:vertAlign w:val="baseline"/>
        </w:rPr>
        <w:t> </w:t>
      </w:r>
      <w:r>
        <w:rPr>
          <w:w w:val="105"/>
          <w:vertAlign w:val="baseline"/>
        </w:rPr>
        <w:t>elements</w:t>
      </w:r>
      <w:r>
        <w:rPr>
          <w:spacing w:val="-5"/>
          <w:w w:val="105"/>
          <w:vertAlign w:val="baseline"/>
        </w:rPr>
        <w:t> </w:t>
      </w:r>
      <w:r>
        <w:rPr>
          <w:w w:val="105"/>
          <w:vertAlign w:val="baseline"/>
        </w:rPr>
        <w:t>of the set A; the estimates expressed regarding the selected groups of preferred elements of the set A.</w:t>
      </w:r>
    </w:p>
    <w:p>
      <w:pPr>
        <w:spacing w:after="0" w:line="249" w:lineRule="auto"/>
        <w:jc w:val="both"/>
        <w:sectPr>
          <w:pgSz w:w="8400" w:h="11910"/>
          <w:pgMar w:header="523" w:footer="0" w:top="740" w:bottom="280" w:left="580" w:right="440"/>
        </w:sectPr>
      </w:pPr>
    </w:p>
    <w:p>
      <w:pPr>
        <w:pStyle w:val="BodyText"/>
        <w:spacing w:line="218" w:lineRule="exact"/>
        <w:ind w:left="639"/>
      </w:pPr>
      <w:r>
        <w:rPr>
          <w:w w:val="105"/>
        </w:rPr>
        <w:t>Next,</w:t>
      </w:r>
      <w:r>
        <w:rPr>
          <w:spacing w:val="4"/>
          <w:w w:val="105"/>
        </w:rPr>
        <w:t> </w:t>
      </w:r>
      <w:r>
        <w:rPr>
          <w:w w:val="105"/>
        </w:rPr>
        <w:t>the</w:t>
      </w:r>
      <w:r>
        <w:rPr>
          <w:spacing w:val="8"/>
          <w:w w:val="105"/>
        </w:rPr>
        <w:t> </w:t>
      </w:r>
      <w:r>
        <w:rPr>
          <w:w w:val="105"/>
        </w:rPr>
        <w:t>set</w:t>
      </w:r>
      <w:r>
        <w:rPr>
          <w:spacing w:val="6"/>
          <w:w w:val="105"/>
        </w:rPr>
        <w:t> </w:t>
      </w:r>
      <w:r>
        <w:rPr>
          <w:w w:val="105"/>
        </w:rPr>
        <w:t>of</w:t>
      </w:r>
      <w:r>
        <w:rPr>
          <w:spacing w:val="7"/>
          <w:w w:val="105"/>
        </w:rPr>
        <w:t> </w:t>
      </w:r>
      <w:r>
        <w:rPr>
          <w:w w:val="105"/>
        </w:rPr>
        <w:t>expert</w:t>
      </w:r>
      <w:r>
        <w:rPr>
          <w:spacing w:val="9"/>
          <w:w w:val="105"/>
        </w:rPr>
        <w:t> </w:t>
      </w:r>
      <w:r>
        <w:rPr>
          <w:spacing w:val="-2"/>
          <w:w w:val="105"/>
        </w:rPr>
        <w:t>assessments</w:t>
      </w:r>
    </w:p>
    <w:p>
      <w:pPr>
        <w:spacing w:before="37"/>
        <w:ind w:left="51" w:right="0" w:firstLine="0"/>
        <w:jc w:val="left"/>
        <w:rPr>
          <w:i/>
          <w:sz w:val="15"/>
        </w:rPr>
      </w:pPr>
      <w:r>
        <w:rPr/>
        <w:br w:type="column"/>
      </w:r>
      <w:r>
        <w:rPr/>
        <w:drawing>
          <wp:inline distT="0" distB="0" distL="0" distR="0">
            <wp:extent cx="135636" cy="64008"/>
            <wp:effectExtent l="0" t="0" r="0" b="0"/>
            <wp:docPr id="1159" name="Image 1159"/>
            <wp:cNvGraphicFramePr>
              <a:graphicFrameLocks/>
            </wp:cNvGraphicFramePr>
            <a:graphic>
              <a:graphicData uri="http://schemas.openxmlformats.org/drawingml/2006/picture">
                <pic:pic>
                  <pic:nvPicPr>
                    <pic:cNvPr id="1159" name="Image 1159"/>
                    <pic:cNvPicPr/>
                  </pic:nvPicPr>
                  <pic:blipFill>
                    <a:blip r:embed="rId693" cstate="print"/>
                    <a:stretch>
                      <a:fillRect/>
                    </a:stretch>
                  </pic:blipFill>
                  <pic:spPr>
                    <a:xfrm>
                      <a:off x="0" y="0"/>
                      <a:ext cx="135636" cy="64008"/>
                    </a:xfrm>
                    <a:prstGeom prst="rect">
                      <a:avLst/>
                    </a:prstGeom>
                  </pic:spPr>
                </pic:pic>
              </a:graphicData>
            </a:graphic>
          </wp:inline>
        </w:drawing>
      </w:r>
      <w:r>
        <w:rPr/>
      </w:r>
      <w:r>
        <w:rPr>
          <w:spacing w:val="-19"/>
          <w:sz w:val="20"/>
        </w:rPr>
        <w:t> </w:t>
      </w:r>
      <w:r>
        <w:rPr>
          <w:sz w:val="15"/>
        </w:rPr>
        <w:t>{</w:t>
      </w:r>
      <w:r>
        <w:rPr>
          <w:i/>
          <w:sz w:val="15"/>
        </w:rPr>
        <w:t>B</w:t>
      </w:r>
      <w:r>
        <w:rPr>
          <w:i/>
          <w:position w:val="-3"/>
          <w:sz w:val="8"/>
        </w:rPr>
        <w:t>i</w:t>
      </w:r>
      <w:r>
        <w:rPr>
          <w:i/>
          <w:spacing w:val="20"/>
          <w:position w:val="-3"/>
          <w:sz w:val="8"/>
        </w:rPr>
        <w:t> </w:t>
      </w:r>
      <w:r>
        <w:rPr>
          <w:sz w:val="15"/>
        </w:rPr>
        <w:t>|</w:t>
      </w:r>
      <w:r>
        <w:rPr>
          <w:spacing w:val="-9"/>
          <w:sz w:val="15"/>
        </w:rPr>
        <w:t> </w:t>
      </w:r>
      <w:r>
        <w:rPr>
          <w:i/>
          <w:spacing w:val="-7"/>
          <w:sz w:val="15"/>
        </w:rPr>
        <w:t>i</w:t>
      </w:r>
    </w:p>
    <w:p>
      <w:pPr>
        <w:pStyle w:val="BodyText"/>
        <w:ind w:left="3"/>
      </w:pPr>
      <w:r>
        <w:rPr/>
        <w:br w:type="column"/>
      </w:r>
      <w:r>
        <w:rPr>
          <w:position w:val="2"/>
        </w:rPr>
        <w:drawing>
          <wp:inline distT="0" distB="0" distL="0" distR="0">
            <wp:extent cx="48768" cy="22860"/>
            <wp:effectExtent l="0" t="0" r="0" b="0"/>
            <wp:docPr id="1160" name="Image 1160"/>
            <wp:cNvGraphicFramePr>
              <a:graphicFrameLocks/>
            </wp:cNvGraphicFramePr>
            <a:graphic>
              <a:graphicData uri="http://schemas.openxmlformats.org/drawingml/2006/picture">
                <pic:pic>
                  <pic:nvPicPr>
                    <pic:cNvPr id="1160" name="Image 1160"/>
                    <pic:cNvPicPr/>
                  </pic:nvPicPr>
                  <pic:blipFill>
                    <a:blip r:embed="rId688" cstate="print"/>
                    <a:stretch>
                      <a:fillRect/>
                    </a:stretch>
                  </pic:blipFill>
                  <pic:spPr>
                    <a:xfrm>
                      <a:off x="0" y="0"/>
                      <a:ext cx="48768" cy="22860"/>
                    </a:xfrm>
                    <a:prstGeom prst="rect">
                      <a:avLst/>
                    </a:prstGeom>
                  </pic:spPr>
                </pic:pic>
              </a:graphicData>
            </a:graphic>
          </wp:inline>
        </w:drawing>
      </w:r>
      <w:r>
        <w:rPr>
          <w:position w:val="2"/>
        </w:rPr>
      </w:r>
      <w:r>
        <w:rPr>
          <w:spacing w:val="-22"/>
          <w:sz w:val="20"/>
        </w:rPr>
        <w:t> </w:t>
      </w:r>
      <w:r>
        <w:rPr>
          <w:w w:val="105"/>
          <w:sz w:val="15"/>
        </w:rPr>
        <w:t>1,</w:t>
      </w:r>
      <w:r>
        <w:rPr>
          <w:spacing w:val="-26"/>
          <w:w w:val="105"/>
          <w:sz w:val="15"/>
        </w:rPr>
        <w:t> </w:t>
      </w:r>
      <w:r>
        <w:rPr>
          <w:i/>
          <w:w w:val="105"/>
          <w:sz w:val="15"/>
        </w:rPr>
        <w:t>n</w:t>
      </w:r>
      <w:r>
        <w:rPr>
          <w:w w:val="105"/>
          <w:sz w:val="15"/>
        </w:rPr>
        <w:t>}</w:t>
      </w:r>
      <w:r>
        <w:rPr>
          <w:spacing w:val="32"/>
          <w:w w:val="105"/>
          <w:sz w:val="15"/>
        </w:rPr>
        <w:t> </w:t>
      </w:r>
      <w:r>
        <w:rPr>
          <w:w w:val="105"/>
        </w:rPr>
        <w:t>is</w:t>
      </w:r>
      <w:r>
        <w:rPr>
          <w:spacing w:val="7"/>
          <w:w w:val="105"/>
        </w:rPr>
        <w:t> </w:t>
      </w:r>
      <w:r>
        <w:rPr>
          <w:w w:val="105"/>
        </w:rPr>
        <w:t>fed</w:t>
      </w:r>
      <w:r>
        <w:rPr>
          <w:spacing w:val="6"/>
          <w:w w:val="105"/>
        </w:rPr>
        <w:t> </w:t>
      </w:r>
      <w:r>
        <w:rPr>
          <w:w w:val="105"/>
        </w:rPr>
        <w:t>to</w:t>
      </w:r>
      <w:r>
        <w:rPr>
          <w:spacing w:val="7"/>
          <w:w w:val="105"/>
        </w:rPr>
        <w:t> </w:t>
      </w:r>
      <w:r>
        <w:rPr>
          <w:w w:val="105"/>
        </w:rPr>
        <w:t>the</w:t>
      </w:r>
      <w:r>
        <w:rPr>
          <w:spacing w:val="6"/>
          <w:w w:val="105"/>
        </w:rPr>
        <w:t> </w:t>
      </w:r>
      <w:r>
        <w:rPr>
          <w:w w:val="105"/>
        </w:rPr>
        <w:t>input</w:t>
      </w:r>
      <w:r>
        <w:rPr>
          <w:spacing w:val="4"/>
          <w:w w:val="105"/>
        </w:rPr>
        <w:t> </w:t>
      </w:r>
      <w:r>
        <w:rPr>
          <w:w w:val="105"/>
        </w:rPr>
        <w:t>of</w:t>
      </w:r>
      <w:r>
        <w:rPr>
          <w:spacing w:val="6"/>
          <w:w w:val="105"/>
        </w:rPr>
        <w:t> </w:t>
      </w:r>
      <w:r>
        <w:rPr>
          <w:w w:val="105"/>
        </w:rPr>
        <w:t>the</w:t>
      </w:r>
      <w:r>
        <w:rPr>
          <w:spacing w:val="6"/>
          <w:w w:val="105"/>
        </w:rPr>
        <w:t> </w:t>
      </w:r>
      <w:r>
        <w:rPr>
          <w:w w:val="105"/>
        </w:rPr>
        <w:t>block</w:t>
      </w:r>
    </w:p>
    <w:p>
      <w:pPr>
        <w:spacing w:after="0"/>
        <w:sectPr>
          <w:type w:val="continuous"/>
          <w:pgSz w:w="8400" w:h="11910"/>
          <w:pgMar w:header="523" w:footer="0" w:top="1340" w:bottom="280" w:left="580" w:right="440"/>
          <w:cols w:num="3" w:equalWidth="0">
            <w:col w:w="3460" w:space="40"/>
            <w:col w:w="627" w:space="39"/>
            <w:col w:w="3214"/>
          </w:cols>
        </w:sectPr>
      </w:pPr>
    </w:p>
    <w:p>
      <w:pPr>
        <w:pStyle w:val="BodyText"/>
        <w:spacing w:before="24"/>
      </w:pPr>
      <w:r>
        <w:rPr>
          <w:w w:val="105"/>
        </w:rPr>
        <w:t>of</w:t>
      </w:r>
      <w:r>
        <w:rPr>
          <w:spacing w:val="9"/>
          <w:w w:val="105"/>
        </w:rPr>
        <w:t> </w:t>
      </w:r>
      <w:r>
        <w:rPr>
          <w:w w:val="105"/>
        </w:rPr>
        <w:t>ignorance</w:t>
      </w:r>
      <w:r>
        <w:rPr>
          <w:spacing w:val="11"/>
          <w:w w:val="105"/>
        </w:rPr>
        <w:t> </w:t>
      </w:r>
      <w:r>
        <w:rPr>
          <w:i/>
          <w:w w:val="105"/>
        </w:rPr>
        <w:t>nf</w:t>
      </w:r>
      <w:r>
        <w:rPr>
          <w:i/>
          <w:w w:val="105"/>
          <w:vertAlign w:val="subscript"/>
        </w:rPr>
        <w:t>i</w:t>
      </w:r>
      <w:r>
        <w:rPr>
          <w:i/>
          <w:spacing w:val="9"/>
          <w:w w:val="105"/>
          <w:vertAlign w:val="baseline"/>
        </w:rPr>
        <w:t> </w:t>
      </w:r>
      <w:r>
        <w:rPr>
          <w:w w:val="105"/>
          <w:vertAlign w:val="baseline"/>
        </w:rPr>
        <w:t>identification,</w:t>
      </w:r>
      <w:r>
        <w:rPr>
          <w:spacing w:val="31"/>
          <w:w w:val="105"/>
          <w:vertAlign w:val="baseline"/>
        </w:rPr>
        <w:t> </w:t>
      </w:r>
      <w:r>
        <w:rPr>
          <w:i/>
          <w:w w:val="105"/>
          <w:sz w:val="14"/>
          <w:vertAlign w:val="baseline"/>
        </w:rPr>
        <w:t>nf</w:t>
      </w:r>
      <w:r>
        <w:rPr>
          <w:i/>
          <w:w w:val="105"/>
          <w:position w:val="-3"/>
          <w:sz w:val="8"/>
          <w:vertAlign w:val="baseline"/>
        </w:rPr>
        <w:t>i</w:t>
      </w:r>
      <w:r>
        <w:rPr>
          <w:i/>
          <w:spacing w:val="28"/>
          <w:w w:val="105"/>
          <w:position w:val="-3"/>
          <w:sz w:val="8"/>
          <w:vertAlign w:val="baseline"/>
        </w:rPr>
        <w:t> </w:t>
      </w:r>
      <w:r>
        <w:rPr>
          <w:i/>
          <w:spacing w:val="-6"/>
          <w:sz w:val="8"/>
          <w:vertAlign w:val="baseline"/>
        </w:rPr>
        <w:drawing>
          <wp:inline distT="0" distB="0" distL="0" distR="0">
            <wp:extent cx="42671" cy="41148"/>
            <wp:effectExtent l="0" t="0" r="0" b="0"/>
            <wp:docPr id="1161" name="Image 1161"/>
            <wp:cNvGraphicFramePr>
              <a:graphicFrameLocks/>
            </wp:cNvGraphicFramePr>
            <a:graphic>
              <a:graphicData uri="http://schemas.openxmlformats.org/drawingml/2006/picture">
                <pic:pic>
                  <pic:nvPicPr>
                    <pic:cNvPr id="1161" name="Image 1161"/>
                    <pic:cNvPicPr/>
                  </pic:nvPicPr>
                  <pic:blipFill>
                    <a:blip r:embed="rId694" cstate="print"/>
                    <a:stretch>
                      <a:fillRect/>
                    </a:stretch>
                  </pic:blipFill>
                  <pic:spPr>
                    <a:xfrm>
                      <a:off x="0" y="0"/>
                      <a:ext cx="42671" cy="41148"/>
                    </a:xfrm>
                    <a:prstGeom prst="rect">
                      <a:avLst/>
                    </a:prstGeom>
                  </pic:spPr>
                </pic:pic>
              </a:graphicData>
            </a:graphic>
          </wp:inline>
        </w:drawing>
      </w:r>
      <w:r>
        <w:rPr>
          <w:i/>
          <w:spacing w:val="-6"/>
          <w:sz w:val="8"/>
          <w:vertAlign w:val="baseline"/>
        </w:rPr>
      </w:r>
      <w:r>
        <w:rPr>
          <w:spacing w:val="25"/>
          <w:w w:val="105"/>
          <w:sz w:val="8"/>
          <w:vertAlign w:val="baseline"/>
        </w:rPr>
        <w:t> </w:t>
      </w:r>
      <w:r>
        <w:rPr>
          <w:i/>
          <w:w w:val="105"/>
          <w:sz w:val="14"/>
          <w:vertAlign w:val="baseline"/>
        </w:rPr>
        <w:t>NF</w:t>
      </w:r>
      <w:r>
        <w:rPr>
          <w:i/>
          <w:spacing w:val="1"/>
          <w:w w:val="105"/>
          <w:sz w:val="14"/>
          <w:vertAlign w:val="baseline"/>
        </w:rPr>
        <w:t> </w:t>
      </w:r>
      <w:r>
        <w:rPr>
          <w:w w:val="105"/>
          <w:vertAlign w:val="baseline"/>
        </w:rPr>
        <w:t>,</w:t>
      </w:r>
      <w:r>
        <w:rPr>
          <w:spacing w:val="8"/>
          <w:w w:val="105"/>
          <w:vertAlign w:val="baseline"/>
        </w:rPr>
        <w:t> </w:t>
      </w:r>
      <w:r>
        <w:rPr>
          <w:w w:val="105"/>
          <w:vertAlign w:val="baseline"/>
        </w:rPr>
        <w:t>in</w:t>
      </w:r>
      <w:r>
        <w:rPr>
          <w:spacing w:val="10"/>
          <w:w w:val="105"/>
          <w:vertAlign w:val="baseline"/>
        </w:rPr>
        <w:t> </w:t>
      </w:r>
      <w:r>
        <w:rPr>
          <w:w w:val="105"/>
          <w:vertAlign w:val="baseline"/>
        </w:rPr>
        <w:t>this</w:t>
      </w:r>
      <w:r>
        <w:rPr>
          <w:spacing w:val="10"/>
          <w:w w:val="105"/>
          <w:vertAlign w:val="baseline"/>
        </w:rPr>
        <w:t> </w:t>
      </w:r>
      <w:r>
        <w:rPr>
          <w:w w:val="105"/>
          <w:vertAlign w:val="baseline"/>
        </w:rPr>
        <w:t>case</w:t>
      </w:r>
      <w:r>
        <w:rPr>
          <w:spacing w:val="11"/>
          <w:w w:val="105"/>
          <w:vertAlign w:val="baseline"/>
        </w:rPr>
        <w:t> </w:t>
      </w:r>
      <w:r>
        <w:rPr>
          <w:w w:val="105"/>
          <w:vertAlign w:val="baseline"/>
        </w:rPr>
        <w:t>we</w:t>
      </w:r>
      <w:r>
        <w:rPr>
          <w:spacing w:val="9"/>
          <w:w w:val="105"/>
          <w:vertAlign w:val="baseline"/>
        </w:rPr>
        <w:t> </w:t>
      </w:r>
      <w:r>
        <w:rPr>
          <w:w w:val="105"/>
          <w:vertAlign w:val="baseline"/>
        </w:rPr>
        <w:t>are</w:t>
      </w:r>
      <w:r>
        <w:rPr>
          <w:spacing w:val="9"/>
          <w:w w:val="105"/>
          <w:vertAlign w:val="baseline"/>
        </w:rPr>
        <w:t> </w:t>
      </w:r>
      <w:r>
        <w:rPr>
          <w:w w:val="105"/>
          <w:vertAlign w:val="baseline"/>
        </w:rPr>
        <w:t>talking</w:t>
      </w:r>
      <w:r>
        <w:rPr>
          <w:spacing w:val="10"/>
          <w:w w:val="105"/>
          <w:vertAlign w:val="baseline"/>
        </w:rPr>
        <w:t> </w:t>
      </w:r>
      <w:r>
        <w:rPr>
          <w:w w:val="105"/>
          <w:vertAlign w:val="baseline"/>
        </w:rPr>
        <w:t>about</w:t>
      </w:r>
      <w:r>
        <w:rPr>
          <w:spacing w:val="8"/>
          <w:w w:val="105"/>
          <w:vertAlign w:val="baseline"/>
        </w:rPr>
        <w:t> </w:t>
      </w:r>
      <w:r>
        <w:rPr>
          <w:w w:val="105"/>
          <w:vertAlign w:val="baseline"/>
        </w:rPr>
        <w:t>such</w:t>
      </w:r>
      <w:r>
        <w:rPr>
          <w:spacing w:val="8"/>
          <w:w w:val="105"/>
          <w:vertAlign w:val="baseline"/>
        </w:rPr>
        <w:t> </w:t>
      </w:r>
      <w:r>
        <w:rPr>
          <w:w w:val="105"/>
          <w:vertAlign w:val="baseline"/>
        </w:rPr>
        <w:t>types</w:t>
      </w:r>
      <w:r>
        <w:rPr>
          <w:spacing w:val="10"/>
          <w:w w:val="105"/>
          <w:vertAlign w:val="baseline"/>
        </w:rPr>
        <w:t> </w:t>
      </w:r>
      <w:r>
        <w:rPr>
          <w:spacing w:val="-5"/>
          <w:w w:val="105"/>
          <w:vertAlign w:val="baseline"/>
        </w:rPr>
        <w:t>of</w:t>
      </w:r>
    </w:p>
    <w:p>
      <w:pPr>
        <w:pStyle w:val="BodyText"/>
        <w:spacing w:line="249" w:lineRule="auto" w:before="13"/>
        <w:ind w:right="286"/>
      </w:pPr>
      <w:r>
        <w:rPr/>
        <mc:AlternateContent>
          <mc:Choice Requires="wps">
            <w:drawing>
              <wp:anchor distT="0" distB="0" distL="0" distR="0" allowOverlap="1" layoutInCell="1" locked="0" behindDoc="1" simplePos="0" relativeHeight="482524160">
                <wp:simplePos x="0" y="0"/>
                <wp:positionH relativeFrom="page">
                  <wp:posOffset>3648487</wp:posOffset>
                </wp:positionH>
                <wp:positionV relativeFrom="paragraph">
                  <wp:posOffset>390508</wp:posOffset>
                </wp:positionV>
                <wp:extent cx="15240" cy="59690"/>
                <wp:effectExtent l="0" t="0" r="0" b="0"/>
                <wp:wrapNone/>
                <wp:docPr id="1162" name="Textbox 1162"/>
                <wp:cNvGraphicFramePr>
                  <a:graphicFrameLocks/>
                </wp:cNvGraphicFramePr>
                <a:graphic>
                  <a:graphicData uri="http://schemas.microsoft.com/office/word/2010/wordprocessingShape">
                    <wps:wsp>
                      <wps:cNvPr id="1162" name="Textbox 1162"/>
                      <wps:cNvSpPr txBox="1"/>
                      <wps:spPr>
                        <a:xfrm>
                          <a:off x="0" y="0"/>
                          <a:ext cx="15240" cy="59690"/>
                        </a:xfrm>
                        <a:prstGeom prst="rect">
                          <a:avLst/>
                        </a:prstGeom>
                      </wps:spPr>
                      <wps:txbx>
                        <w:txbxContent>
                          <w:p>
                            <w:pPr>
                              <w:spacing w:before="0"/>
                              <w:ind w:left="0" w:right="0" w:firstLine="0"/>
                              <w:jc w:val="left"/>
                              <w:rPr>
                                <w:i/>
                                <w:sz w:val="8"/>
                              </w:rPr>
                            </w:pPr>
                            <w:r>
                              <w:rPr>
                                <w:i/>
                                <w:spacing w:val="-10"/>
                                <w:w w:val="105"/>
                                <w:sz w:val="8"/>
                              </w:rPr>
                              <w:t>j</w:t>
                            </w:r>
                          </w:p>
                        </w:txbxContent>
                      </wps:txbx>
                      <wps:bodyPr wrap="square" lIns="0" tIns="0" rIns="0" bIns="0" rtlCol="0">
                        <a:noAutofit/>
                      </wps:bodyPr>
                    </wps:wsp>
                  </a:graphicData>
                </a:graphic>
              </wp:anchor>
            </w:drawing>
          </mc:Choice>
          <mc:Fallback>
            <w:pict>
              <v:shape style="position:absolute;margin-left:287.282471pt;margin-top:30.748676pt;width:1.2pt;height:4.7pt;mso-position-horizontal-relative:page;mso-position-vertical-relative:paragraph;z-index:-20792320" type="#_x0000_t202" id="docshape487" filled="false" stroked="false">
                <v:textbox inset="0,0,0,0">
                  <w:txbxContent>
                    <w:p>
                      <w:pPr>
                        <w:spacing w:before="0"/>
                        <w:ind w:left="0" w:right="0" w:firstLine="0"/>
                        <w:jc w:val="left"/>
                        <w:rPr>
                          <w:i/>
                          <w:sz w:val="8"/>
                        </w:rPr>
                      </w:pPr>
                      <w:r>
                        <w:rPr>
                          <w:i/>
                          <w:spacing w:val="-10"/>
                          <w:w w:val="105"/>
                          <w:sz w:val="8"/>
                        </w:rPr>
                        <w:t>j</w:t>
                      </w:r>
                    </w:p>
                  </w:txbxContent>
                </v:textbox>
                <w10:wrap type="none"/>
              </v:shape>
            </w:pict>
          </mc:Fallback>
        </mc:AlternateContent>
      </w:r>
      <w:r>
        <w:rPr>
          <w:w w:val="105"/>
        </w:rPr>
        <w:t>ignorance</w:t>
      </w:r>
      <w:r>
        <w:rPr>
          <w:w w:val="105"/>
        </w:rPr>
        <w:t> </w:t>
      </w:r>
      <w:r>
        <w:rPr>
          <w:i/>
          <w:w w:val="105"/>
        </w:rPr>
        <w:t>nf</w:t>
      </w:r>
      <w:r>
        <w:rPr>
          <w:i/>
          <w:w w:val="105"/>
          <w:vertAlign w:val="subscript"/>
        </w:rPr>
        <w:t>i</w:t>
      </w:r>
      <w:r>
        <w:rPr>
          <w:i/>
          <w:w w:val="105"/>
          <w:vertAlign w:val="baseline"/>
        </w:rPr>
        <w:t> </w:t>
      </w:r>
      <w:r>
        <w:rPr>
          <w:w w:val="105"/>
          <w:vertAlign w:val="baseline"/>
        </w:rPr>
        <w:t>as</w:t>
      </w:r>
      <w:r>
        <w:rPr>
          <w:w w:val="105"/>
          <w:vertAlign w:val="baseline"/>
        </w:rPr>
        <w:t> uncertainty,</w:t>
      </w:r>
      <w:r>
        <w:rPr>
          <w:w w:val="105"/>
          <w:vertAlign w:val="baseline"/>
        </w:rPr>
        <w:t> inaccuracy,</w:t>
      </w:r>
      <w:r>
        <w:rPr>
          <w:w w:val="105"/>
          <w:vertAlign w:val="baseline"/>
        </w:rPr>
        <w:t> inconsistency,</w:t>
      </w:r>
      <w:r>
        <w:rPr>
          <w:w w:val="105"/>
          <w:vertAlign w:val="baseline"/>
        </w:rPr>
        <w:t> conflict</w:t>
      </w:r>
      <w:r>
        <w:rPr>
          <w:w w:val="105"/>
          <w:vertAlign w:val="baseline"/>
        </w:rPr>
        <w:t> or</w:t>
      </w:r>
      <w:r>
        <w:rPr>
          <w:w w:val="105"/>
          <w:vertAlign w:val="baseline"/>
        </w:rPr>
        <w:t> their</w:t>
      </w:r>
      <w:r>
        <w:rPr>
          <w:w w:val="105"/>
          <w:vertAlign w:val="baseline"/>
        </w:rPr>
        <w:t> combinations that</w:t>
      </w:r>
      <w:r>
        <w:rPr>
          <w:spacing w:val="67"/>
          <w:w w:val="105"/>
          <w:vertAlign w:val="baseline"/>
        </w:rPr>
        <w:t> </w:t>
      </w:r>
      <w:r>
        <w:rPr>
          <w:w w:val="105"/>
          <w:vertAlign w:val="baseline"/>
        </w:rPr>
        <w:t>can</w:t>
      </w:r>
      <w:r>
        <w:rPr>
          <w:spacing w:val="67"/>
          <w:w w:val="105"/>
          <w:vertAlign w:val="baseline"/>
        </w:rPr>
        <w:t> </w:t>
      </w:r>
      <w:r>
        <w:rPr>
          <w:w w:val="105"/>
          <w:vertAlign w:val="baseline"/>
        </w:rPr>
        <w:t>be</w:t>
      </w:r>
      <w:r>
        <w:rPr>
          <w:spacing w:val="66"/>
          <w:w w:val="105"/>
          <w:vertAlign w:val="baseline"/>
        </w:rPr>
        <w:t> </w:t>
      </w:r>
      <w:r>
        <w:rPr>
          <w:w w:val="105"/>
          <w:vertAlign w:val="baseline"/>
        </w:rPr>
        <w:t>simultaneously</w:t>
      </w:r>
      <w:r>
        <w:rPr>
          <w:spacing w:val="65"/>
          <w:w w:val="105"/>
          <w:vertAlign w:val="baseline"/>
        </w:rPr>
        <w:t> </w:t>
      </w:r>
      <w:r>
        <w:rPr>
          <w:w w:val="105"/>
          <w:vertAlign w:val="baseline"/>
        </w:rPr>
        <w:t>present</w:t>
      </w:r>
      <w:r>
        <w:rPr>
          <w:spacing w:val="68"/>
          <w:w w:val="105"/>
          <w:vertAlign w:val="baseline"/>
        </w:rPr>
        <w:t> </w:t>
      </w:r>
      <w:r>
        <w:rPr>
          <w:w w:val="105"/>
          <w:vertAlign w:val="baseline"/>
        </w:rPr>
        <w:t>in</w:t>
      </w:r>
      <w:r>
        <w:rPr>
          <w:spacing w:val="69"/>
          <w:w w:val="105"/>
          <w:vertAlign w:val="baseline"/>
        </w:rPr>
        <w:t> </w:t>
      </w:r>
      <w:r>
        <w:rPr>
          <w:w w:val="105"/>
          <w:vertAlign w:val="baseline"/>
        </w:rPr>
        <w:t>the</w:t>
      </w:r>
      <w:r>
        <w:rPr>
          <w:spacing w:val="66"/>
          <w:w w:val="105"/>
          <w:vertAlign w:val="baseline"/>
        </w:rPr>
        <w:t> </w:t>
      </w:r>
      <w:r>
        <w:rPr>
          <w:w w:val="105"/>
          <w:vertAlign w:val="baseline"/>
        </w:rPr>
        <w:t>knowledge</w:t>
      </w:r>
      <w:r>
        <w:rPr>
          <w:spacing w:val="66"/>
          <w:w w:val="105"/>
          <w:vertAlign w:val="baseline"/>
        </w:rPr>
        <w:t> </w:t>
      </w:r>
      <w:r>
        <w:rPr>
          <w:w w:val="105"/>
          <w:vertAlign w:val="baseline"/>
        </w:rPr>
        <w:t>system.</w:t>
      </w:r>
      <w:r>
        <w:rPr>
          <w:spacing w:val="69"/>
          <w:w w:val="105"/>
          <w:vertAlign w:val="baseline"/>
        </w:rPr>
        <w:t> </w:t>
      </w:r>
      <w:r>
        <w:rPr>
          <w:w w:val="105"/>
          <w:vertAlign w:val="baseline"/>
        </w:rPr>
        <w:t>In</w:t>
      </w:r>
      <w:r>
        <w:rPr>
          <w:spacing w:val="69"/>
          <w:w w:val="105"/>
          <w:vertAlign w:val="baseline"/>
        </w:rPr>
        <w:t> </w:t>
      </w:r>
      <w:r>
        <w:rPr>
          <w:w w:val="105"/>
          <w:vertAlign w:val="baseline"/>
        </w:rPr>
        <w:t>the</w:t>
      </w:r>
      <w:r>
        <w:rPr>
          <w:spacing w:val="68"/>
          <w:w w:val="105"/>
          <w:vertAlign w:val="baseline"/>
        </w:rPr>
        <w:t> </w:t>
      </w:r>
      <w:r>
        <w:rPr>
          <w:spacing w:val="-2"/>
          <w:w w:val="105"/>
          <w:vertAlign w:val="baseline"/>
        </w:rPr>
        <w:t>ignorance</w:t>
      </w:r>
    </w:p>
    <w:p>
      <w:pPr>
        <w:spacing w:after="0" w:line="249" w:lineRule="auto"/>
        <w:sectPr>
          <w:type w:val="continuous"/>
          <w:pgSz w:w="8400" w:h="11910"/>
          <w:pgMar w:header="523" w:footer="0" w:top="1340" w:bottom="280" w:left="580" w:right="440"/>
        </w:sectPr>
      </w:pPr>
    </w:p>
    <w:p>
      <w:pPr>
        <w:pStyle w:val="BodyText"/>
        <w:spacing w:before="4"/>
        <w:rPr>
          <w:i/>
          <w:sz w:val="8"/>
        </w:rPr>
      </w:pPr>
      <w:r>
        <w:rPr>
          <w:w w:val="105"/>
        </w:rPr>
        <w:t>identification</w:t>
      </w:r>
      <w:r>
        <w:rPr>
          <w:spacing w:val="23"/>
          <w:w w:val="105"/>
        </w:rPr>
        <w:t> </w:t>
      </w:r>
      <w:r>
        <w:rPr>
          <w:w w:val="105"/>
        </w:rPr>
        <w:t>block,</w:t>
      </w:r>
      <w:r>
        <w:rPr>
          <w:spacing w:val="26"/>
          <w:w w:val="105"/>
        </w:rPr>
        <w:t> </w:t>
      </w:r>
      <w:r>
        <w:rPr>
          <w:w w:val="105"/>
        </w:rPr>
        <w:t>a</w:t>
      </w:r>
      <w:r>
        <w:rPr>
          <w:spacing w:val="24"/>
          <w:w w:val="105"/>
        </w:rPr>
        <w:t> </w:t>
      </w:r>
      <w:r>
        <w:rPr>
          <w:w w:val="105"/>
        </w:rPr>
        <w:t>system</w:t>
      </w:r>
      <w:r>
        <w:rPr>
          <w:spacing w:val="25"/>
          <w:w w:val="105"/>
        </w:rPr>
        <w:t> </w:t>
      </w:r>
      <w:r>
        <w:rPr>
          <w:w w:val="105"/>
        </w:rPr>
        <w:t>of</w:t>
      </w:r>
      <w:r>
        <w:rPr>
          <w:spacing w:val="25"/>
          <w:w w:val="105"/>
        </w:rPr>
        <w:t> </w:t>
      </w:r>
      <w:r>
        <w:rPr>
          <w:w w:val="105"/>
        </w:rPr>
        <w:t>identification</w:t>
      </w:r>
      <w:r>
        <w:rPr>
          <w:spacing w:val="25"/>
          <w:w w:val="105"/>
        </w:rPr>
        <w:t> </w:t>
      </w:r>
      <w:r>
        <w:rPr>
          <w:w w:val="105"/>
        </w:rPr>
        <w:t>criteria</w:t>
      </w:r>
      <w:r>
        <w:rPr>
          <w:spacing w:val="50"/>
          <w:w w:val="105"/>
        </w:rPr>
        <w:t> </w:t>
      </w:r>
      <w:r>
        <w:rPr>
          <w:i/>
          <w:spacing w:val="-5"/>
          <w:w w:val="105"/>
          <w:sz w:val="15"/>
        </w:rPr>
        <w:t>C</w:t>
      </w:r>
      <w:r>
        <w:rPr>
          <w:i/>
          <w:spacing w:val="-5"/>
          <w:w w:val="105"/>
          <w:position w:val="-3"/>
          <w:sz w:val="8"/>
        </w:rPr>
        <w:t>i</w:t>
      </w:r>
    </w:p>
    <w:p>
      <w:pPr>
        <w:spacing w:before="37"/>
        <w:ind w:left="20" w:right="0" w:firstLine="0"/>
        <w:jc w:val="left"/>
        <w:rPr>
          <w:i/>
          <w:sz w:val="15"/>
        </w:rPr>
      </w:pPr>
      <w:r>
        <w:rPr/>
        <w:br w:type="column"/>
      </w:r>
      <w:r>
        <w:rPr>
          <w:position w:val="2"/>
        </w:rPr>
        <w:drawing>
          <wp:inline distT="0" distB="0" distL="0" distR="0">
            <wp:extent cx="50292" cy="22860"/>
            <wp:effectExtent l="0" t="0" r="0" b="0"/>
            <wp:docPr id="1163" name="Image 1163"/>
            <wp:cNvGraphicFramePr>
              <a:graphicFrameLocks/>
            </wp:cNvGraphicFramePr>
            <a:graphic>
              <a:graphicData uri="http://schemas.openxmlformats.org/drawingml/2006/picture">
                <pic:pic>
                  <pic:nvPicPr>
                    <pic:cNvPr id="1163" name="Image 1163"/>
                    <pic:cNvPicPr/>
                  </pic:nvPicPr>
                  <pic:blipFill>
                    <a:blip r:embed="rId695" cstate="print"/>
                    <a:stretch>
                      <a:fillRect/>
                    </a:stretch>
                  </pic:blipFill>
                  <pic:spPr>
                    <a:xfrm>
                      <a:off x="0" y="0"/>
                      <a:ext cx="50292" cy="22860"/>
                    </a:xfrm>
                    <a:prstGeom prst="rect">
                      <a:avLst/>
                    </a:prstGeom>
                  </pic:spPr>
                </pic:pic>
              </a:graphicData>
            </a:graphic>
          </wp:inline>
        </w:drawing>
      </w:r>
      <w:r>
        <w:rPr>
          <w:position w:val="2"/>
        </w:rPr>
      </w:r>
      <w:r>
        <w:rPr>
          <w:spacing w:val="-19"/>
          <w:sz w:val="20"/>
        </w:rPr>
        <w:t> </w:t>
      </w:r>
      <w:r>
        <w:rPr>
          <w:w w:val="105"/>
          <w:sz w:val="15"/>
        </w:rPr>
        <w:t>{</w:t>
      </w:r>
      <w:r>
        <w:rPr>
          <w:i/>
          <w:w w:val="105"/>
          <w:sz w:val="15"/>
        </w:rPr>
        <w:t>c</w:t>
      </w:r>
      <w:r>
        <w:rPr>
          <w:w w:val="105"/>
          <w:position w:val="7"/>
          <w:sz w:val="8"/>
        </w:rPr>
        <w:t>(</w:t>
      </w:r>
      <w:r>
        <w:rPr>
          <w:i/>
          <w:w w:val="105"/>
          <w:position w:val="7"/>
          <w:sz w:val="8"/>
        </w:rPr>
        <w:t>i</w:t>
      </w:r>
      <w:r>
        <w:rPr>
          <w:i/>
          <w:spacing w:val="-14"/>
          <w:w w:val="105"/>
          <w:position w:val="7"/>
          <w:sz w:val="8"/>
        </w:rPr>
        <w:t> </w:t>
      </w:r>
      <w:r>
        <w:rPr>
          <w:w w:val="105"/>
          <w:position w:val="7"/>
          <w:sz w:val="8"/>
        </w:rPr>
        <w:t>)</w:t>
      </w:r>
      <w:r>
        <w:rPr>
          <w:spacing w:val="22"/>
          <w:w w:val="105"/>
          <w:position w:val="7"/>
          <w:sz w:val="8"/>
        </w:rPr>
        <w:t> </w:t>
      </w:r>
      <w:r>
        <w:rPr>
          <w:w w:val="105"/>
          <w:sz w:val="15"/>
        </w:rPr>
        <w:t>|</w:t>
      </w:r>
      <w:r>
        <w:rPr>
          <w:spacing w:val="22"/>
          <w:w w:val="105"/>
          <w:sz w:val="15"/>
        </w:rPr>
        <w:t> </w:t>
      </w:r>
      <w:r>
        <w:rPr>
          <w:i/>
          <w:spacing w:val="-5"/>
          <w:w w:val="105"/>
          <w:sz w:val="15"/>
        </w:rPr>
        <w:t>j</w:t>
      </w:r>
    </w:p>
    <w:p>
      <w:pPr>
        <w:spacing w:line="240" w:lineRule="auto" w:before="4"/>
        <w:rPr>
          <w:i/>
          <w:sz w:val="2"/>
        </w:rPr>
      </w:pPr>
      <w:r>
        <w:rPr/>
        <w:br w:type="column"/>
      </w:r>
      <w:r>
        <w:rPr>
          <w:i/>
          <w:sz w:val="2"/>
        </w:rPr>
      </w:r>
    </w:p>
    <w:p>
      <w:pPr>
        <w:pStyle w:val="BodyText"/>
        <w:spacing w:line="20" w:lineRule="exact"/>
        <w:ind w:left="132"/>
        <w:rPr>
          <w:sz w:val="2"/>
        </w:rPr>
      </w:pPr>
      <w:r>
        <w:rPr>
          <w:sz w:val="2"/>
        </w:rPr>
        <mc:AlternateContent>
          <mc:Choice Requires="wps">
            <w:drawing>
              <wp:inline distT="0" distB="0" distL="0" distR="0">
                <wp:extent cx="105410" cy="6350"/>
                <wp:effectExtent l="0" t="0" r="0" b="0"/>
                <wp:docPr id="1164" name="Group 1164"/>
                <wp:cNvGraphicFramePr>
                  <a:graphicFrameLocks/>
                </wp:cNvGraphicFramePr>
                <a:graphic>
                  <a:graphicData uri="http://schemas.microsoft.com/office/word/2010/wordprocessingGroup">
                    <wpg:wgp>
                      <wpg:cNvPr id="1164" name="Group 1164"/>
                      <wpg:cNvGrpSpPr/>
                      <wpg:grpSpPr>
                        <a:xfrm>
                          <a:off x="0" y="0"/>
                          <a:ext cx="105410" cy="6350"/>
                          <a:chExt cx="105410" cy="6350"/>
                        </a:xfrm>
                      </wpg:grpSpPr>
                      <wps:wsp>
                        <wps:cNvPr id="1165" name="Graphic 1165"/>
                        <wps:cNvSpPr/>
                        <wps:spPr>
                          <a:xfrm>
                            <a:off x="0" y="0"/>
                            <a:ext cx="105410" cy="6350"/>
                          </a:xfrm>
                          <a:custGeom>
                            <a:avLst/>
                            <a:gdLst/>
                            <a:ahLst/>
                            <a:cxnLst/>
                            <a:rect l="l" t="t" r="r" b="b"/>
                            <a:pathLst>
                              <a:path w="105410" h="6350">
                                <a:moveTo>
                                  <a:pt x="105155" y="6095"/>
                                </a:moveTo>
                                <a:lnTo>
                                  <a:pt x="0" y="6095"/>
                                </a:lnTo>
                                <a:lnTo>
                                  <a:pt x="0" y="0"/>
                                </a:lnTo>
                                <a:lnTo>
                                  <a:pt x="105155" y="0"/>
                                </a:lnTo>
                                <a:lnTo>
                                  <a:pt x="105155"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3pt;height:.5pt;mso-position-horizontal-relative:char;mso-position-vertical-relative:line" id="docshapegroup488" coordorigin="0,0" coordsize="166,10">
                <v:rect style="position:absolute;left:0;top:0;width:166;height:10" id="docshape489" filled="true" fillcolor="#000000" stroked="false">
                  <v:fill type="solid"/>
                </v:rect>
              </v:group>
            </w:pict>
          </mc:Fallback>
        </mc:AlternateContent>
      </w:r>
      <w:r>
        <w:rPr>
          <w:sz w:val="2"/>
        </w:rPr>
      </w:r>
    </w:p>
    <w:p>
      <w:pPr>
        <w:spacing w:before="0"/>
        <w:ind w:left="10" w:right="0" w:firstLine="0"/>
        <w:jc w:val="left"/>
        <w:rPr>
          <w:i/>
          <w:sz w:val="15"/>
        </w:rPr>
      </w:pPr>
      <w:r>
        <w:rPr>
          <w:position w:val="2"/>
        </w:rPr>
        <w:drawing>
          <wp:inline distT="0" distB="0" distL="0" distR="0">
            <wp:extent cx="50292" cy="22860"/>
            <wp:effectExtent l="0" t="0" r="0" b="0"/>
            <wp:docPr id="1166" name="Image 1166"/>
            <wp:cNvGraphicFramePr>
              <a:graphicFrameLocks/>
            </wp:cNvGraphicFramePr>
            <a:graphic>
              <a:graphicData uri="http://schemas.openxmlformats.org/drawingml/2006/picture">
                <pic:pic>
                  <pic:nvPicPr>
                    <pic:cNvPr id="1166" name="Image 1166"/>
                    <pic:cNvPicPr/>
                  </pic:nvPicPr>
                  <pic:blipFill>
                    <a:blip r:embed="rId695" cstate="print"/>
                    <a:stretch>
                      <a:fillRect/>
                    </a:stretch>
                  </pic:blipFill>
                  <pic:spPr>
                    <a:xfrm>
                      <a:off x="0" y="0"/>
                      <a:ext cx="50292" cy="22860"/>
                    </a:xfrm>
                    <a:prstGeom prst="rect">
                      <a:avLst/>
                    </a:prstGeom>
                  </pic:spPr>
                </pic:pic>
              </a:graphicData>
            </a:graphic>
          </wp:inline>
        </w:drawing>
      </w:r>
      <w:r>
        <w:rPr>
          <w:position w:val="2"/>
        </w:rPr>
      </w:r>
      <w:r>
        <w:rPr>
          <w:spacing w:val="-24"/>
          <w:sz w:val="20"/>
        </w:rPr>
        <w:t> </w:t>
      </w:r>
      <w:r>
        <w:rPr>
          <w:w w:val="105"/>
          <w:sz w:val="15"/>
        </w:rPr>
        <w:t>1,</w:t>
      </w:r>
      <w:r>
        <w:rPr>
          <w:spacing w:val="-19"/>
          <w:w w:val="105"/>
          <w:sz w:val="15"/>
        </w:rPr>
        <w:t> </w:t>
      </w:r>
      <w:r>
        <w:rPr>
          <w:i/>
          <w:w w:val="105"/>
          <w:sz w:val="15"/>
        </w:rPr>
        <w:t>z</w:t>
      </w:r>
      <w:r>
        <w:rPr>
          <w:w w:val="105"/>
          <w:sz w:val="15"/>
        </w:rPr>
        <w:t>}</w:t>
      </w:r>
      <w:r>
        <w:rPr>
          <w:w w:val="105"/>
          <w:sz w:val="19"/>
        </w:rPr>
        <w:t>,</w:t>
      </w:r>
      <w:r>
        <w:rPr>
          <w:spacing w:val="46"/>
          <w:w w:val="105"/>
          <w:sz w:val="19"/>
        </w:rPr>
        <w:t> </w:t>
      </w:r>
      <w:r>
        <w:rPr>
          <w:i/>
          <w:spacing w:val="-7"/>
          <w:w w:val="105"/>
          <w:sz w:val="15"/>
        </w:rPr>
        <w:t>i</w:t>
      </w:r>
    </w:p>
    <w:p>
      <w:pPr>
        <w:spacing w:line="240" w:lineRule="auto" w:before="9"/>
        <w:rPr>
          <w:i/>
          <w:sz w:val="2"/>
        </w:rPr>
      </w:pPr>
      <w:r>
        <w:rPr/>
        <w:br w:type="column"/>
      </w:r>
      <w:r>
        <w:rPr>
          <w:i/>
          <w:sz w:val="2"/>
        </w:rPr>
      </w:r>
    </w:p>
    <w:p>
      <w:pPr>
        <w:pStyle w:val="BodyText"/>
        <w:spacing w:line="20" w:lineRule="exact"/>
        <w:ind w:left="126"/>
        <w:rPr>
          <w:sz w:val="2"/>
        </w:rPr>
      </w:pPr>
      <w:r>
        <w:rPr>
          <w:sz w:val="2"/>
        </w:rPr>
        <mc:AlternateContent>
          <mc:Choice Requires="wps">
            <w:drawing>
              <wp:inline distT="0" distB="0" distL="0" distR="0">
                <wp:extent cx="128270" cy="6350"/>
                <wp:effectExtent l="0" t="0" r="0" b="0"/>
                <wp:docPr id="1167" name="Group 1167"/>
                <wp:cNvGraphicFramePr>
                  <a:graphicFrameLocks/>
                </wp:cNvGraphicFramePr>
                <a:graphic>
                  <a:graphicData uri="http://schemas.microsoft.com/office/word/2010/wordprocessingGroup">
                    <wpg:wgp>
                      <wpg:cNvPr id="1167" name="Group 1167"/>
                      <wpg:cNvGrpSpPr/>
                      <wpg:grpSpPr>
                        <a:xfrm>
                          <a:off x="0" y="0"/>
                          <a:ext cx="128270" cy="6350"/>
                          <a:chExt cx="128270" cy="6350"/>
                        </a:xfrm>
                      </wpg:grpSpPr>
                      <wps:wsp>
                        <wps:cNvPr id="1168" name="Graphic 1168"/>
                        <wps:cNvSpPr/>
                        <wps:spPr>
                          <a:xfrm>
                            <a:off x="0" y="0"/>
                            <a:ext cx="128270" cy="6350"/>
                          </a:xfrm>
                          <a:custGeom>
                            <a:avLst/>
                            <a:gdLst/>
                            <a:ahLst/>
                            <a:cxnLst/>
                            <a:rect l="l" t="t" r="r" b="b"/>
                            <a:pathLst>
                              <a:path w="128270" h="6350">
                                <a:moveTo>
                                  <a:pt x="128015" y="6096"/>
                                </a:moveTo>
                                <a:lnTo>
                                  <a:pt x="0" y="6096"/>
                                </a:lnTo>
                                <a:lnTo>
                                  <a:pt x="0" y="0"/>
                                </a:lnTo>
                                <a:lnTo>
                                  <a:pt x="128015" y="0"/>
                                </a:lnTo>
                                <a:lnTo>
                                  <a:pt x="128015"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0.1pt;height:.5pt;mso-position-horizontal-relative:char;mso-position-vertical-relative:line" id="docshapegroup490" coordorigin="0,0" coordsize="202,10">
                <v:rect style="position:absolute;left:0;top:0;width:202;height:10" id="docshape491" filled="true" fillcolor="#000000" stroked="false">
                  <v:fill type="solid"/>
                </v:rect>
              </v:group>
            </w:pict>
          </mc:Fallback>
        </mc:AlternateContent>
      </w:r>
      <w:r>
        <w:rPr>
          <w:sz w:val="2"/>
        </w:rPr>
      </w:r>
    </w:p>
    <w:p>
      <w:pPr>
        <w:spacing w:before="0"/>
        <w:ind w:left="3" w:right="0" w:firstLine="0"/>
        <w:jc w:val="left"/>
        <w:rPr>
          <w:sz w:val="19"/>
        </w:rPr>
      </w:pPr>
      <w:r>
        <w:rPr>
          <w:position w:val="2"/>
        </w:rPr>
        <w:drawing>
          <wp:inline distT="0" distB="0" distL="0" distR="0">
            <wp:extent cx="51816" cy="22860"/>
            <wp:effectExtent l="0" t="0" r="0" b="0"/>
            <wp:docPr id="1169" name="Image 1169"/>
            <wp:cNvGraphicFramePr>
              <a:graphicFrameLocks/>
            </wp:cNvGraphicFramePr>
            <a:graphic>
              <a:graphicData uri="http://schemas.openxmlformats.org/drawingml/2006/picture">
                <pic:pic>
                  <pic:nvPicPr>
                    <pic:cNvPr id="1169" name="Image 1169"/>
                    <pic:cNvPicPr/>
                  </pic:nvPicPr>
                  <pic:blipFill>
                    <a:blip r:embed="rId688" cstate="print"/>
                    <a:stretch>
                      <a:fillRect/>
                    </a:stretch>
                  </pic:blipFill>
                  <pic:spPr>
                    <a:xfrm>
                      <a:off x="0" y="0"/>
                      <a:ext cx="51816" cy="22860"/>
                    </a:xfrm>
                    <a:prstGeom prst="rect">
                      <a:avLst/>
                    </a:prstGeom>
                  </pic:spPr>
                </pic:pic>
              </a:graphicData>
            </a:graphic>
          </wp:inline>
        </w:drawing>
      </w:r>
      <w:r>
        <w:rPr>
          <w:position w:val="2"/>
        </w:rPr>
      </w:r>
      <w:r>
        <w:rPr>
          <w:w w:val="105"/>
          <w:sz w:val="15"/>
        </w:rPr>
        <w:t>1,</w:t>
      </w:r>
      <w:r>
        <w:rPr>
          <w:spacing w:val="-3"/>
          <w:w w:val="105"/>
          <w:sz w:val="15"/>
        </w:rPr>
        <w:t> </w:t>
      </w:r>
      <w:r>
        <w:rPr>
          <w:i/>
          <w:w w:val="105"/>
          <w:sz w:val="15"/>
        </w:rPr>
        <w:t>p</w:t>
      </w:r>
      <w:r>
        <w:rPr>
          <w:i/>
          <w:spacing w:val="-9"/>
          <w:w w:val="105"/>
          <w:sz w:val="15"/>
        </w:rPr>
        <w:t> </w:t>
      </w:r>
      <w:r>
        <w:rPr>
          <w:w w:val="105"/>
          <w:sz w:val="19"/>
        </w:rPr>
        <w:t>,</w:t>
      </w:r>
      <w:r>
        <w:rPr>
          <w:spacing w:val="30"/>
          <w:w w:val="105"/>
          <w:sz w:val="19"/>
        </w:rPr>
        <w:t> </w:t>
      </w:r>
      <w:r>
        <w:rPr>
          <w:w w:val="105"/>
          <w:sz w:val="19"/>
        </w:rPr>
        <w:t>of</w:t>
      </w:r>
      <w:r>
        <w:rPr>
          <w:spacing w:val="30"/>
          <w:w w:val="105"/>
          <w:sz w:val="19"/>
        </w:rPr>
        <w:t> </w:t>
      </w:r>
      <w:r>
        <w:rPr>
          <w:spacing w:val="-5"/>
          <w:w w:val="105"/>
          <w:sz w:val="19"/>
        </w:rPr>
        <w:t>the</w:t>
      </w:r>
    </w:p>
    <w:p>
      <w:pPr>
        <w:spacing w:after="0"/>
        <w:jc w:val="left"/>
        <w:rPr>
          <w:sz w:val="19"/>
        </w:rPr>
        <w:sectPr>
          <w:type w:val="continuous"/>
          <w:pgSz w:w="8400" w:h="11910"/>
          <w:pgMar w:header="523" w:footer="0" w:top="1340" w:bottom="280" w:left="580" w:right="440"/>
          <w:cols w:num="4" w:equalWidth="0">
            <w:col w:w="4846" w:space="40"/>
            <w:col w:w="549" w:space="39"/>
            <w:col w:w="586" w:space="40"/>
            <w:col w:w="1280"/>
          </w:cols>
        </w:sectPr>
      </w:pPr>
    </w:p>
    <w:p>
      <w:pPr>
        <w:pStyle w:val="BodyText"/>
        <w:spacing w:before="14"/>
        <w:rPr>
          <w:i/>
          <w:sz w:val="15"/>
        </w:rPr>
      </w:pPr>
      <w:r>
        <w:rPr>
          <w:w w:val="105"/>
        </w:rPr>
        <w:t>analyzed</w:t>
      </w:r>
      <w:r>
        <w:rPr>
          <w:spacing w:val="54"/>
          <w:w w:val="105"/>
        </w:rPr>
        <w:t> </w:t>
      </w:r>
      <w:r>
        <w:rPr>
          <w:w w:val="105"/>
        </w:rPr>
        <w:t>forms</w:t>
      </w:r>
      <w:r>
        <w:rPr>
          <w:spacing w:val="56"/>
          <w:w w:val="105"/>
        </w:rPr>
        <w:t> </w:t>
      </w:r>
      <w:r>
        <w:rPr>
          <w:w w:val="105"/>
        </w:rPr>
        <w:t>of</w:t>
      </w:r>
      <w:r>
        <w:rPr>
          <w:spacing w:val="53"/>
          <w:w w:val="105"/>
        </w:rPr>
        <w:t> </w:t>
      </w:r>
      <w:r>
        <w:rPr>
          <w:w w:val="105"/>
        </w:rPr>
        <w:t>ignorance</w:t>
      </w:r>
      <w:r>
        <w:rPr>
          <w:spacing w:val="64"/>
          <w:w w:val="150"/>
        </w:rPr>
        <w:t> </w:t>
      </w:r>
      <w:r>
        <w:rPr>
          <w:i/>
          <w:spacing w:val="-5"/>
          <w:w w:val="105"/>
          <w:sz w:val="15"/>
        </w:rPr>
        <w:t>NF</w:t>
      </w:r>
    </w:p>
    <w:p>
      <w:pPr>
        <w:spacing w:before="52"/>
        <w:ind w:left="23" w:right="0" w:firstLine="0"/>
        <w:jc w:val="left"/>
        <w:rPr>
          <w:i/>
          <w:sz w:val="15"/>
        </w:rPr>
      </w:pPr>
      <w:r>
        <w:rPr/>
        <w:br w:type="column"/>
      </w:r>
      <w:r>
        <w:rPr>
          <w:position w:val="2"/>
        </w:rPr>
        <w:drawing>
          <wp:inline distT="0" distB="0" distL="0" distR="0">
            <wp:extent cx="50292" cy="22860"/>
            <wp:effectExtent l="0" t="0" r="0" b="0"/>
            <wp:docPr id="1170" name="Image 1170"/>
            <wp:cNvGraphicFramePr>
              <a:graphicFrameLocks/>
            </wp:cNvGraphicFramePr>
            <a:graphic>
              <a:graphicData uri="http://schemas.openxmlformats.org/drawingml/2006/picture">
                <pic:pic>
                  <pic:nvPicPr>
                    <pic:cNvPr id="1170" name="Image 1170"/>
                    <pic:cNvPicPr/>
                  </pic:nvPicPr>
                  <pic:blipFill>
                    <a:blip r:embed="rId688" cstate="print"/>
                    <a:stretch>
                      <a:fillRect/>
                    </a:stretch>
                  </pic:blipFill>
                  <pic:spPr>
                    <a:xfrm>
                      <a:off x="0" y="0"/>
                      <a:ext cx="50292" cy="22860"/>
                    </a:xfrm>
                    <a:prstGeom prst="rect">
                      <a:avLst/>
                    </a:prstGeom>
                  </pic:spPr>
                </pic:pic>
              </a:graphicData>
            </a:graphic>
          </wp:inline>
        </w:drawing>
      </w:r>
      <w:r>
        <w:rPr>
          <w:position w:val="2"/>
        </w:rPr>
      </w:r>
      <w:r>
        <w:rPr>
          <w:spacing w:val="-21"/>
          <w:sz w:val="20"/>
        </w:rPr>
        <w:t> </w:t>
      </w:r>
      <w:r>
        <w:rPr>
          <w:sz w:val="15"/>
        </w:rPr>
        <w:t>{</w:t>
      </w:r>
      <w:r>
        <w:rPr>
          <w:i/>
          <w:sz w:val="15"/>
        </w:rPr>
        <w:t>nf</w:t>
      </w:r>
      <w:r>
        <w:rPr>
          <w:i/>
          <w:position w:val="-3"/>
          <w:sz w:val="8"/>
        </w:rPr>
        <w:t>i</w:t>
      </w:r>
      <w:r>
        <w:rPr>
          <w:i/>
          <w:spacing w:val="32"/>
          <w:position w:val="-3"/>
          <w:sz w:val="8"/>
        </w:rPr>
        <w:t> </w:t>
      </w:r>
      <w:r>
        <w:rPr>
          <w:sz w:val="15"/>
        </w:rPr>
        <w:t>|</w:t>
      </w:r>
      <w:r>
        <w:rPr>
          <w:spacing w:val="-4"/>
          <w:sz w:val="15"/>
        </w:rPr>
        <w:t> </w:t>
      </w:r>
      <w:r>
        <w:rPr>
          <w:i/>
          <w:spacing w:val="-5"/>
          <w:sz w:val="15"/>
        </w:rPr>
        <w:t>i</w:t>
      </w:r>
    </w:p>
    <w:p>
      <w:pPr>
        <w:spacing w:line="240" w:lineRule="auto" w:before="6"/>
        <w:rPr>
          <w:i/>
          <w:sz w:val="3"/>
        </w:rPr>
      </w:pPr>
      <w:r>
        <w:rPr/>
        <w:br w:type="column"/>
      </w:r>
      <w:r>
        <w:rPr>
          <w:i/>
          <w:sz w:val="3"/>
        </w:rPr>
      </w:r>
    </w:p>
    <w:p>
      <w:pPr>
        <w:pStyle w:val="BodyText"/>
        <w:spacing w:line="20" w:lineRule="exact"/>
        <w:ind w:left="133"/>
        <w:rPr>
          <w:sz w:val="2"/>
        </w:rPr>
      </w:pPr>
      <w:r>
        <w:rPr>
          <w:sz w:val="2"/>
        </w:rPr>
        <mc:AlternateContent>
          <mc:Choice Requires="wps">
            <w:drawing>
              <wp:inline distT="0" distB="0" distL="0" distR="0">
                <wp:extent cx="123825" cy="6350"/>
                <wp:effectExtent l="0" t="0" r="0" b="0"/>
                <wp:docPr id="1171" name="Group 1171"/>
                <wp:cNvGraphicFramePr>
                  <a:graphicFrameLocks/>
                </wp:cNvGraphicFramePr>
                <a:graphic>
                  <a:graphicData uri="http://schemas.microsoft.com/office/word/2010/wordprocessingGroup">
                    <wpg:wgp>
                      <wpg:cNvPr id="1171" name="Group 1171"/>
                      <wpg:cNvGrpSpPr/>
                      <wpg:grpSpPr>
                        <a:xfrm>
                          <a:off x="0" y="0"/>
                          <a:ext cx="123825" cy="6350"/>
                          <a:chExt cx="123825" cy="6350"/>
                        </a:xfrm>
                      </wpg:grpSpPr>
                      <wps:wsp>
                        <wps:cNvPr id="1172" name="Graphic 1172"/>
                        <wps:cNvSpPr/>
                        <wps:spPr>
                          <a:xfrm>
                            <a:off x="0" y="0"/>
                            <a:ext cx="123825" cy="6350"/>
                          </a:xfrm>
                          <a:custGeom>
                            <a:avLst/>
                            <a:gdLst/>
                            <a:ahLst/>
                            <a:cxnLst/>
                            <a:rect l="l" t="t" r="r" b="b"/>
                            <a:pathLst>
                              <a:path w="123825" h="6350">
                                <a:moveTo>
                                  <a:pt x="123443" y="6096"/>
                                </a:moveTo>
                                <a:lnTo>
                                  <a:pt x="0" y="6096"/>
                                </a:lnTo>
                                <a:lnTo>
                                  <a:pt x="0" y="0"/>
                                </a:lnTo>
                                <a:lnTo>
                                  <a:pt x="123443" y="0"/>
                                </a:lnTo>
                                <a:lnTo>
                                  <a:pt x="123443"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75pt;height:.5pt;mso-position-horizontal-relative:char;mso-position-vertical-relative:line" id="docshapegroup492" coordorigin="0,0" coordsize="195,10">
                <v:rect style="position:absolute;left:0;top:0;width:195;height:10" id="docshape493" filled="true" fillcolor="#000000" stroked="false">
                  <v:fill type="solid"/>
                </v:rect>
              </v:group>
            </w:pict>
          </mc:Fallback>
        </mc:AlternateContent>
      </w:r>
      <w:r>
        <w:rPr>
          <w:sz w:val="2"/>
        </w:rPr>
      </w:r>
    </w:p>
    <w:p>
      <w:pPr>
        <w:spacing w:before="0"/>
        <w:ind w:left="8" w:right="0" w:firstLine="0"/>
        <w:jc w:val="left"/>
        <w:rPr>
          <w:sz w:val="15"/>
        </w:rPr>
      </w:pPr>
      <w:r>
        <w:rPr>
          <w:position w:val="2"/>
        </w:rPr>
        <w:drawing>
          <wp:inline distT="0" distB="0" distL="0" distR="0">
            <wp:extent cx="50292" cy="22860"/>
            <wp:effectExtent l="0" t="0" r="0" b="0"/>
            <wp:docPr id="1173" name="Image 1173"/>
            <wp:cNvGraphicFramePr>
              <a:graphicFrameLocks/>
            </wp:cNvGraphicFramePr>
            <a:graphic>
              <a:graphicData uri="http://schemas.openxmlformats.org/drawingml/2006/picture">
                <pic:pic>
                  <pic:nvPicPr>
                    <pic:cNvPr id="1173" name="Image 1173"/>
                    <pic:cNvPicPr/>
                  </pic:nvPicPr>
                  <pic:blipFill>
                    <a:blip r:embed="rId688" cstate="print"/>
                    <a:stretch>
                      <a:fillRect/>
                    </a:stretch>
                  </pic:blipFill>
                  <pic:spPr>
                    <a:xfrm>
                      <a:off x="0" y="0"/>
                      <a:ext cx="50292" cy="22860"/>
                    </a:xfrm>
                    <a:prstGeom prst="rect">
                      <a:avLst/>
                    </a:prstGeom>
                  </pic:spPr>
                </pic:pic>
              </a:graphicData>
            </a:graphic>
          </wp:inline>
        </w:drawing>
      </w:r>
      <w:r>
        <w:rPr>
          <w:position w:val="2"/>
        </w:rPr>
      </w:r>
      <w:r>
        <w:rPr>
          <w:spacing w:val="-22"/>
          <w:sz w:val="20"/>
        </w:rPr>
        <w:t> </w:t>
      </w:r>
      <w:r>
        <w:rPr>
          <w:spacing w:val="-7"/>
          <w:sz w:val="15"/>
        </w:rPr>
        <w:t>1,</w:t>
      </w:r>
      <w:r>
        <w:rPr>
          <w:spacing w:val="-3"/>
          <w:sz w:val="15"/>
        </w:rPr>
        <w:t> </w:t>
      </w:r>
      <w:r>
        <w:rPr>
          <w:i/>
          <w:spacing w:val="-4"/>
          <w:sz w:val="15"/>
        </w:rPr>
        <w:t>p</w:t>
      </w:r>
      <w:r>
        <w:rPr>
          <w:spacing w:val="-4"/>
          <w:sz w:val="15"/>
        </w:rPr>
        <w:t>}</w:t>
      </w:r>
    </w:p>
    <w:p>
      <w:pPr>
        <w:pStyle w:val="BodyText"/>
        <w:spacing w:before="14"/>
        <w:ind w:left="88"/>
      </w:pPr>
      <w:r>
        <w:rPr/>
        <w:br w:type="column"/>
      </w:r>
      <w:r>
        <w:rPr>
          <w:w w:val="105"/>
        </w:rPr>
        <w:t>is</w:t>
      </w:r>
      <w:r>
        <w:rPr>
          <w:spacing w:val="57"/>
          <w:w w:val="105"/>
        </w:rPr>
        <w:t> </w:t>
      </w:r>
      <w:r>
        <w:rPr>
          <w:w w:val="105"/>
        </w:rPr>
        <w:t>formed.</w:t>
      </w:r>
      <w:r>
        <w:rPr>
          <w:spacing w:val="57"/>
          <w:w w:val="105"/>
        </w:rPr>
        <w:t> </w:t>
      </w:r>
      <w:r>
        <w:rPr>
          <w:w w:val="105"/>
        </w:rPr>
        <w:t>On</w:t>
      </w:r>
      <w:r>
        <w:rPr>
          <w:spacing w:val="59"/>
          <w:w w:val="105"/>
        </w:rPr>
        <w:t> </w:t>
      </w:r>
      <w:r>
        <w:rPr>
          <w:w w:val="105"/>
        </w:rPr>
        <w:t>the</w:t>
      </w:r>
      <w:r>
        <w:rPr>
          <w:spacing w:val="56"/>
          <w:w w:val="105"/>
        </w:rPr>
        <w:t> </w:t>
      </w:r>
      <w:r>
        <w:rPr>
          <w:w w:val="105"/>
        </w:rPr>
        <w:t>basis</w:t>
      </w:r>
      <w:r>
        <w:rPr>
          <w:spacing w:val="59"/>
          <w:w w:val="105"/>
        </w:rPr>
        <w:t> </w:t>
      </w:r>
      <w:r>
        <w:rPr>
          <w:w w:val="105"/>
        </w:rPr>
        <w:t>of</w:t>
      </w:r>
      <w:r>
        <w:rPr>
          <w:spacing w:val="56"/>
          <w:w w:val="105"/>
        </w:rPr>
        <w:t> </w:t>
      </w:r>
      <w:r>
        <w:rPr>
          <w:spacing w:val="-2"/>
          <w:w w:val="105"/>
        </w:rPr>
        <w:t>formed</w:t>
      </w:r>
    </w:p>
    <w:p>
      <w:pPr>
        <w:spacing w:after="0"/>
        <w:sectPr>
          <w:type w:val="continuous"/>
          <w:pgSz w:w="8400" w:h="11910"/>
          <w:pgMar w:header="523" w:footer="0" w:top="1340" w:bottom="280" w:left="580" w:right="440"/>
          <w:cols w:num="4" w:equalWidth="0">
            <w:col w:w="2930" w:space="40"/>
            <w:col w:w="506" w:space="39"/>
            <w:col w:w="400" w:space="40"/>
            <w:col w:w="3425"/>
          </w:cols>
        </w:sectPr>
      </w:pPr>
    </w:p>
    <w:p>
      <w:pPr>
        <w:spacing w:before="54"/>
        <w:ind w:left="159" w:right="0" w:firstLine="0"/>
        <w:jc w:val="left"/>
        <w:rPr>
          <w:i/>
          <w:sz w:val="15"/>
        </w:rPr>
      </w:pPr>
      <w:r>
        <w:rPr/>
        <mc:AlternateContent>
          <mc:Choice Requires="wps">
            <w:drawing>
              <wp:anchor distT="0" distB="0" distL="0" distR="0" allowOverlap="1" layoutInCell="1" locked="0" behindDoc="1" simplePos="0" relativeHeight="482524672">
                <wp:simplePos x="0" y="0"/>
                <wp:positionH relativeFrom="page">
                  <wp:posOffset>752861</wp:posOffset>
                </wp:positionH>
                <wp:positionV relativeFrom="paragraph">
                  <wp:posOffset>103468</wp:posOffset>
                </wp:positionV>
                <wp:extent cx="15240" cy="59690"/>
                <wp:effectExtent l="0" t="0" r="0" b="0"/>
                <wp:wrapNone/>
                <wp:docPr id="1174" name="Textbox 1174"/>
                <wp:cNvGraphicFramePr>
                  <a:graphicFrameLocks/>
                </wp:cNvGraphicFramePr>
                <a:graphic>
                  <a:graphicData uri="http://schemas.microsoft.com/office/word/2010/wordprocessingShape">
                    <wps:wsp>
                      <wps:cNvPr id="1174" name="Textbox 1174"/>
                      <wps:cNvSpPr txBox="1"/>
                      <wps:spPr>
                        <a:xfrm>
                          <a:off x="0" y="0"/>
                          <a:ext cx="15240" cy="59690"/>
                        </a:xfrm>
                        <a:prstGeom prst="rect">
                          <a:avLst/>
                        </a:prstGeom>
                      </wps:spPr>
                      <wps:txbx>
                        <w:txbxContent>
                          <w:p>
                            <w:pPr>
                              <w:spacing w:before="0"/>
                              <w:ind w:left="0" w:right="0" w:firstLine="0"/>
                              <w:jc w:val="left"/>
                              <w:rPr>
                                <w:i/>
                                <w:sz w:val="8"/>
                              </w:rPr>
                            </w:pPr>
                            <w:r>
                              <w:rPr>
                                <w:i/>
                                <w:spacing w:val="-10"/>
                                <w:w w:val="105"/>
                                <w:sz w:val="8"/>
                              </w:rPr>
                              <w:t>j</w:t>
                            </w:r>
                          </w:p>
                        </w:txbxContent>
                      </wps:txbx>
                      <wps:bodyPr wrap="square" lIns="0" tIns="0" rIns="0" bIns="0" rtlCol="0">
                        <a:noAutofit/>
                      </wps:bodyPr>
                    </wps:wsp>
                  </a:graphicData>
                </a:graphic>
              </wp:anchor>
            </w:drawing>
          </mc:Choice>
          <mc:Fallback>
            <w:pict>
              <v:shape style="position:absolute;margin-left:59.280426pt;margin-top:8.147102pt;width:1.2pt;height:4.7pt;mso-position-horizontal-relative:page;mso-position-vertical-relative:paragraph;z-index:-20791808" type="#_x0000_t202" id="docshape494" filled="false" stroked="false">
                <v:textbox inset="0,0,0,0">
                  <w:txbxContent>
                    <w:p>
                      <w:pPr>
                        <w:spacing w:before="0"/>
                        <w:ind w:left="0" w:right="0" w:firstLine="0"/>
                        <w:jc w:val="left"/>
                        <w:rPr>
                          <w:i/>
                          <w:sz w:val="8"/>
                        </w:rPr>
                      </w:pPr>
                      <w:r>
                        <w:rPr>
                          <w:i/>
                          <w:spacing w:val="-10"/>
                          <w:w w:val="105"/>
                          <w:sz w:val="8"/>
                        </w:rPr>
                        <w:t>j</w:t>
                      </w:r>
                    </w:p>
                  </w:txbxContent>
                </v:textbox>
                <w10:wrap type="none"/>
              </v:shape>
            </w:pict>
          </mc:Fallback>
        </mc:AlternateContent>
      </w:r>
      <w:r>
        <w:rPr/>
        <mc:AlternateContent>
          <mc:Choice Requires="wps">
            <w:drawing>
              <wp:anchor distT="0" distB="0" distL="0" distR="0" allowOverlap="1" layoutInCell="1" locked="0" behindDoc="1" simplePos="0" relativeHeight="482528256">
                <wp:simplePos x="0" y="0"/>
                <wp:positionH relativeFrom="page">
                  <wp:posOffset>533404</wp:posOffset>
                </wp:positionH>
                <wp:positionV relativeFrom="paragraph">
                  <wp:posOffset>103468</wp:posOffset>
                </wp:positionV>
                <wp:extent cx="15240" cy="59690"/>
                <wp:effectExtent l="0" t="0" r="0" b="0"/>
                <wp:wrapNone/>
                <wp:docPr id="1175" name="Textbox 1175"/>
                <wp:cNvGraphicFramePr>
                  <a:graphicFrameLocks/>
                </wp:cNvGraphicFramePr>
                <a:graphic>
                  <a:graphicData uri="http://schemas.microsoft.com/office/word/2010/wordprocessingShape">
                    <wps:wsp>
                      <wps:cNvPr id="1175" name="Textbox 1175"/>
                      <wps:cNvSpPr txBox="1"/>
                      <wps:spPr>
                        <a:xfrm>
                          <a:off x="0" y="0"/>
                          <a:ext cx="15240" cy="59690"/>
                        </a:xfrm>
                        <a:prstGeom prst="rect">
                          <a:avLst/>
                        </a:prstGeom>
                      </wps:spPr>
                      <wps:txbx>
                        <w:txbxContent>
                          <w:p>
                            <w:pPr>
                              <w:spacing w:before="0"/>
                              <w:ind w:left="0" w:right="0" w:firstLine="0"/>
                              <w:jc w:val="left"/>
                              <w:rPr>
                                <w:i/>
                                <w:sz w:val="8"/>
                              </w:rPr>
                            </w:pPr>
                            <w:r>
                              <w:rPr>
                                <w:i/>
                                <w:spacing w:val="-10"/>
                                <w:w w:val="105"/>
                                <w:sz w:val="8"/>
                              </w:rPr>
                              <w:t>i</w:t>
                            </w:r>
                          </w:p>
                        </w:txbxContent>
                      </wps:txbx>
                      <wps:bodyPr wrap="square" lIns="0" tIns="0" rIns="0" bIns="0" rtlCol="0">
                        <a:noAutofit/>
                      </wps:bodyPr>
                    </wps:wsp>
                  </a:graphicData>
                </a:graphic>
              </wp:anchor>
            </w:drawing>
          </mc:Choice>
          <mc:Fallback>
            <w:pict>
              <v:shape style="position:absolute;margin-left:42.000385pt;margin-top:8.147102pt;width:1.2pt;height:4.7pt;mso-position-horizontal-relative:page;mso-position-vertical-relative:paragraph;z-index:-20788224" type="#_x0000_t202" id="docshape495" filled="false" stroked="false">
                <v:textbox inset="0,0,0,0">
                  <w:txbxContent>
                    <w:p>
                      <w:pPr>
                        <w:spacing w:before="0"/>
                        <w:ind w:left="0" w:right="0" w:firstLine="0"/>
                        <w:jc w:val="left"/>
                        <w:rPr>
                          <w:i/>
                          <w:sz w:val="8"/>
                        </w:rPr>
                      </w:pPr>
                      <w:r>
                        <w:rPr>
                          <w:i/>
                          <w:spacing w:val="-10"/>
                          <w:w w:val="105"/>
                          <w:sz w:val="8"/>
                        </w:rPr>
                        <w:t>i</w:t>
                      </w:r>
                    </w:p>
                  </w:txbxContent>
                </v:textbox>
                <w10:wrap type="none"/>
              </v:shape>
            </w:pict>
          </mc:Fallback>
        </mc:AlternateContent>
      </w:r>
      <w:r>
        <w:rPr>
          <w:i/>
          <w:w w:val="105"/>
          <w:sz w:val="15"/>
        </w:rPr>
        <w:t>C</w:t>
      </w:r>
      <w:r>
        <w:rPr>
          <w:i/>
          <w:spacing w:val="39"/>
          <w:w w:val="105"/>
          <w:sz w:val="15"/>
        </w:rPr>
        <w:t> </w:t>
      </w:r>
      <w:r>
        <w:rPr>
          <w:i/>
          <w:spacing w:val="8"/>
          <w:position w:val="2"/>
          <w:sz w:val="15"/>
        </w:rPr>
        <w:drawing>
          <wp:inline distT="0" distB="0" distL="0" distR="0">
            <wp:extent cx="50292" cy="22860"/>
            <wp:effectExtent l="0" t="0" r="0" b="0"/>
            <wp:docPr id="1176" name="Image 1176"/>
            <wp:cNvGraphicFramePr>
              <a:graphicFrameLocks/>
            </wp:cNvGraphicFramePr>
            <a:graphic>
              <a:graphicData uri="http://schemas.openxmlformats.org/drawingml/2006/picture">
                <pic:pic>
                  <pic:nvPicPr>
                    <pic:cNvPr id="1176" name="Image 1176"/>
                    <pic:cNvPicPr/>
                  </pic:nvPicPr>
                  <pic:blipFill>
                    <a:blip r:embed="rId695" cstate="print"/>
                    <a:stretch>
                      <a:fillRect/>
                    </a:stretch>
                  </pic:blipFill>
                  <pic:spPr>
                    <a:xfrm>
                      <a:off x="0" y="0"/>
                      <a:ext cx="50292" cy="22860"/>
                    </a:xfrm>
                    <a:prstGeom prst="rect">
                      <a:avLst/>
                    </a:prstGeom>
                  </pic:spPr>
                </pic:pic>
              </a:graphicData>
            </a:graphic>
          </wp:inline>
        </w:drawing>
      </w:r>
      <w:r>
        <w:rPr>
          <w:i/>
          <w:spacing w:val="8"/>
          <w:position w:val="2"/>
          <w:sz w:val="15"/>
        </w:rPr>
      </w:r>
      <w:r>
        <w:rPr>
          <w:spacing w:val="-15"/>
          <w:sz w:val="15"/>
        </w:rPr>
        <w:t> </w:t>
      </w:r>
      <w:r>
        <w:rPr>
          <w:w w:val="105"/>
          <w:sz w:val="15"/>
        </w:rPr>
        <w:t>{</w:t>
      </w:r>
      <w:r>
        <w:rPr>
          <w:i/>
          <w:w w:val="105"/>
          <w:sz w:val="15"/>
        </w:rPr>
        <w:t>c</w:t>
      </w:r>
      <w:r>
        <w:rPr>
          <w:w w:val="105"/>
          <w:position w:val="7"/>
          <w:sz w:val="8"/>
        </w:rPr>
        <w:t>(</w:t>
      </w:r>
      <w:r>
        <w:rPr>
          <w:i/>
          <w:w w:val="105"/>
          <w:position w:val="7"/>
          <w:sz w:val="8"/>
        </w:rPr>
        <w:t>i</w:t>
      </w:r>
      <w:r>
        <w:rPr>
          <w:i/>
          <w:spacing w:val="-14"/>
          <w:w w:val="105"/>
          <w:position w:val="7"/>
          <w:sz w:val="8"/>
        </w:rPr>
        <w:t> </w:t>
      </w:r>
      <w:r>
        <w:rPr>
          <w:w w:val="105"/>
          <w:position w:val="7"/>
          <w:sz w:val="8"/>
        </w:rPr>
        <w:t>)</w:t>
      </w:r>
      <w:r>
        <w:rPr>
          <w:spacing w:val="26"/>
          <w:w w:val="105"/>
          <w:position w:val="7"/>
          <w:sz w:val="8"/>
        </w:rPr>
        <w:t> </w:t>
      </w:r>
      <w:r>
        <w:rPr>
          <w:w w:val="105"/>
          <w:sz w:val="15"/>
        </w:rPr>
        <w:t>|</w:t>
      </w:r>
      <w:r>
        <w:rPr>
          <w:spacing w:val="22"/>
          <w:w w:val="105"/>
          <w:sz w:val="15"/>
        </w:rPr>
        <w:t> </w:t>
      </w:r>
      <w:r>
        <w:rPr>
          <w:i/>
          <w:spacing w:val="-10"/>
          <w:w w:val="105"/>
          <w:sz w:val="15"/>
        </w:rPr>
        <w:t>j</w:t>
      </w:r>
    </w:p>
    <w:p>
      <w:pPr>
        <w:spacing w:line="240" w:lineRule="auto" w:before="8"/>
        <w:rPr>
          <w:i/>
          <w:sz w:val="3"/>
        </w:rPr>
      </w:pPr>
      <w:r>
        <w:rPr/>
        <w:br w:type="column"/>
      </w:r>
      <w:r>
        <w:rPr>
          <w:i/>
          <w:sz w:val="3"/>
        </w:rPr>
      </w:r>
    </w:p>
    <w:p>
      <w:pPr>
        <w:pStyle w:val="BodyText"/>
        <w:spacing w:line="20" w:lineRule="exact"/>
        <w:rPr>
          <w:sz w:val="2"/>
        </w:rPr>
      </w:pPr>
      <w:r>
        <w:rPr>
          <w:sz w:val="2"/>
        </w:rPr>
        <mc:AlternateContent>
          <mc:Choice Requires="wps">
            <w:drawing>
              <wp:inline distT="0" distB="0" distL="0" distR="0">
                <wp:extent cx="105410" cy="6350"/>
                <wp:effectExtent l="0" t="0" r="0" b="0"/>
                <wp:docPr id="1177" name="Group 1177"/>
                <wp:cNvGraphicFramePr>
                  <a:graphicFrameLocks/>
                </wp:cNvGraphicFramePr>
                <a:graphic>
                  <a:graphicData uri="http://schemas.microsoft.com/office/word/2010/wordprocessingGroup">
                    <wpg:wgp>
                      <wpg:cNvPr id="1177" name="Group 1177"/>
                      <wpg:cNvGrpSpPr/>
                      <wpg:grpSpPr>
                        <a:xfrm>
                          <a:off x="0" y="0"/>
                          <a:ext cx="105410" cy="6350"/>
                          <a:chExt cx="105410" cy="6350"/>
                        </a:xfrm>
                      </wpg:grpSpPr>
                      <wps:wsp>
                        <wps:cNvPr id="1178" name="Graphic 1178"/>
                        <wps:cNvSpPr/>
                        <wps:spPr>
                          <a:xfrm>
                            <a:off x="0" y="0"/>
                            <a:ext cx="105410" cy="6350"/>
                          </a:xfrm>
                          <a:custGeom>
                            <a:avLst/>
                            <a:gdLst/>
                            <a:ahLst/>
                            <a:cxnLst/>
                            <a:rect l="l" t="t" r="r" b="b"/>
                            <a:pathLst>
                              <a:path w="105410" h="6350">
                                <a:moveTo>
                                  <a:pt x="105156" y="6095"/>
                                </a:moveTo>
                                <a:lnTo>
                                  <a:pt x="0" y="6095"/>
                                </a:lnTo>
                                <a:lnTo>
                                  <a:pt x="0" y="0"/>
                                </a:lnTo>
                                <a:lnTo>
                                  <a:pt x="105156" y="0"/>
                                </a:lnTo>
                                <a:lnTo>
                                  <a:pt x="105156"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3pt;height:.5pt;mso-position-horizontal-relative:char;mso-position-vertical-relative:line" id="docshapegroup496" coordorigin="0,0" coordsize="166,10">
                <v:rect style="position:absolute;left:0;top:0;width:166;height:10" id="docshape497" filled="true" fillcolor="#000000" stroked="false">
                  <v:fill type="solid"/>
                </v:rect>
              </v:group>
            </w:pict>
          </mc:Fallback>
        </mc:AlternateContent>
      </w:r>
      <w:r>
        <w:rPr>
          <w:sz w:val="2"/>
        </w:rPr>
      </w:r>
    </w:p>
    <w:p>
      <w:pPr>
        <w:spacing w:before="0"/>
        <w:ind w:left="10" w:right="0" w:firstLine="0"/>
        <w:jc w:val="left"/>
        <w:rPr>
          <w:sz w:val="15"/>
        </w:rPr>
      </w:pPr>
      <w:r>
        <w:rPr>
          <w:position w:val="2"/>
        </w:rPr>
        <w:drawing>
          <wp:inline distT="0" distB="0" distL="0" distR="0">
            <wp:extent cx="50292" cy="22860"/>
            <wp:effectExtent l="0" t="0" r="0" b="0"/>
            <wp:docPr id="1179" name="Image 1179"/>
            <wp:cNvGraphicFramePr>
              <a:graphicFrameLocks/>
            </wp:cNvGraphicFramePr>
            <a:graphic>
              <a:graphicData uri="http://schemas.openxmlformats.org/drawingml/2006/picture">
                <pic:pic>
                  <pic:nvPicPr>
                    <pic:cNvPr id="1179" name="Image 1179"/>
                    <pic:cNvPicPr/>
                  </pic:nvPicPr>
                  <pic:blipFill>
                    <a:blip r:embed="rId688" cstate="print"/>
                    <a:stretch>
                      <a:fillRect/>
                    </a:stretch>
                  </pic:blipFill>
                  <pic:spPr>
                    <a:xfrm>
                      <a:off x="0" y="0"/>
                      <a:ext cx="50292" cy="22860"/>
                    </a:xfrm>
                    <a:prstGeom prst="rect">
                      <a:avLst/>
                    </a:prstGeom>
                  </pic:spPr>
                </pic:pic>
              </a:graphicData>
            </a:graphic>
          </wp:inline>
        </w:drawing>
      </w:r>
      <w:r>
        <w:rPr>
          <w:position w:val="2"/>
        </w:rPr>
      </w:r>
      <w:r>
        <w:rPr>
          <w:spacing w:val="-21"/>
          <w:sz w:val="20"/>
        </w:rPr>
        <w:t> </w:t>
      </w:r>
      <w:r>
        <w:rPr>
          <w:spacing w:val="-8"/>
          <w:sz w:val="15"/>
        </w:rPr>
        <w:t>1,</w:t>
      </w:r>
      <w:r>
        <w:rPr>
          <w:spacing w:val="-13"/>
          <w:sz w:val="15"/>
        </w:rPr>
        <w:t> </w:t>
      </w:r>
      <w:r>
        <w:rPr>
          <w:i/>
          <w:spacing w:val="-4"/>
          <w:sz w:val="15"/>
        </w:rPr>
        <w:t>z</w:t>
      </w:r>
      <w:r>
        <w:rPr>
          <w:spacing w:val="-4"/>
          <w:sz w:val="15"/>
        </w:rPr>
        <w:t>}</w:t>
      </w:r>
    </w:p>
    <w:p>
      <w:pPr>
        <w:pStyle w:val="BodyText"/>
        <w:spacing w:before="22"/>
        <w:ind w:left="85"/>
      </w:pPr>
      <w:r>
        <w:rPr/>
        <w:br w:type="column"/>
      </w:r>
      <w:r>
        <w:rPr>
          <w:w w:val="105"/>
        </w:rPr>
        <w:t>a</w:t>
      </w:r>
      <w:r>
        <w:rPr>
          <w:spacing w:val="48"/>
          <w:w w:val="105"/>
        </w:rPr>
        <w:t> </w:t>
      </w:r>
      <w:r>
        <w:rPr>
          <w:w w:val="105"/>
        </w:rPr>
        <w:t>system</w:t>
      </w:r>
      <w:r>
        <w:rPr>
          <w:spacing w:val="45"/>
          <w:w w:val="105"/>
        </w:rPr>
        <w:t> </w:t>
      </w:r>
      <w:r>
        <w:rPr>
          <w:w w:val="105"/>
        </w:rPr>
        <w:t>of</w:t>
      </w:r>
      <w:r>
        <w:rPr>
          <w:spacing w:val="51"/>
          <w:w w:val="105"/>
        </w:rPr>
        <w:t> </w:t>
      </w:r>
      <w:r>
        <w:rPr>
          <w:w w:val="105"/>
        </w:rPr>
        <w:t>decision</w:t>
      </w:r>
      <w:r>
        <w:rPr>
          <w:spacing w:val="49"/>
          <w:w w:val="105"/>
        </w:rPr>
        <w:t> </w:t>
      </w:r>
      <w:r>
        <w:rPr>
          <w:spacing w:val="-2"/>
          <w:w w:val="105"/>
        </w:rPr>
        <w:t>rules</w:t>
      </w:r>
    </w:p>
    <w:p>
      <w:pPr>
        <w:spacing w:before="59"/>
        <w:ind w:left="97" w:right="0" w:firstLine="0"/>
        <w:jc w:val="left"/>
        <w:rPr>
          <w:i/>
          <w:sz w:val="8"/>
        </w:rPr>
      </w:pPr>
      <w:r>
        <w:rPr/>
        <w:br w:type="column"/>
      </w:r>
      <w:r>
        <w:rPr>
          <w:i/>
          <w:spacing w:val="-5"/>
          <w:sz w:val="15"/>
        </w:rPr>
        <w:t>SR</w:t>
      </w:r>
      <w:r>
        <w:rPr>
          <w:i/>
          <w:spacing w:val="-5"/>
          <w:position w:val="-3"/>
          <w:sz w:val="8"/>
        </w:rPr>
        <w:t>i</w:t>
      </w:r>
    </w:p>
    <w:p>
      <w:pPr>
        <w:spacing w:before="54"/>
        <w:ind w:left="25" w:right="0" w:firstLine="0"/>
        <w:jc w:val="left"/>
        <w:rPr>
          <w:i/>
          <w:sz w:val="15"/>
        </w:rPr>
      </w:pPr>
      <w:r>
        <w:rPr/>
        <w:br w:type="column"/>
      </w:r>
      <w:r>
        <w:rPr>
          <w:position w:val="2"/>
        </w:rPr>
        <w:drawing>
          <wp:inline distT="0" distB="0" distL="0" distR="0">
            <wp:extent cx="50292" cy="22860"/>
            <wp:effectExtent l="0" t="0" r="0" b="0"/>
            <wp:docPr id="1180" name="Image 1180"/>
            <wp:cNvGraphicFramePr>
              <a:graphicFrameLocks/>
            </wp:cNvGraphicFramePr>
            <a:graphic>
              <a:graphicData uri="http://schemas.openxmlformats.org/drawingml/2006/picture">
                <pic:pic>
                  <pic:nvPicPr>
                    <pic:cNvPr id="1180" name="Image 1180"/>
                    <pic:cNvPicPr/>
                  </pic:nvPicPr>
                  <pic:blipFill>
                    <a:blip r:embed="rId688" cstate="print"/>
                    <a:stretch>
                      <a:fillRect/>
                    </a:stretch>
                  </pic:blipFill>
                  <pic:spPr>
                    <a:xfrm>
                      <a:off x="0" y="0"/>
                      <a:ext cx="50292" cy="22860"/>
                    </a:xfrm>
                    <a:prstGeom prst="rect">
                      <a:avLst/>
                    </a:prstGeom>
                  </pic:spPr>
                </pic:pic>
              </a:graphicData>
            </a:graphic>
          </wp:inline>
        </w:drawing>
      </w:r>
      <w:r>
        <w:rPr>
          <w:position w:val="2"/>
        </w:rPr>
      </w:r>
      <w:r>
        <w:rPr>
          <w:spacing w:val="-15"/>
          <w:sz w:val="20"/>
        </w:rPr>
        <w:t> </w:t>
      </w:r>
      <w:r>
        <w:rPr>
          <w:w w:val="105"/>
          <w:sz w:val="15"/>
        </w:rPr>
        <w:t>{</w:t>
      </w:r>
      <w:r>
        <w:rPr>
          <w:i/>
          <w:w w:val="105"/>
          <w:sz w:val="15"/>
        </w:rPr>
        <w:t>R</w:t>
      </w:r>
      <w:r>
        <w:rPr>
          <w:w w:val="105"/>
          <w:position w:val="7"/>
          <w:sz w:val="8"/>
        </w:rPr>
        <w:t>(</w:t>
      </w:r>
      <w:r>
        <w:rPr>
          <w:i/>
          <w:w w:val="105"/>
          <w:position w:val="7"/>
          <w:sz w:val="8"/>
        </w:rPr>
        <w:t>i</w:t>
      </w:r>
      <w:r>
        <w:rPr>
          <w:i/>
          <w:spacing w:val="-14"/>
          <w:w w:val="105"/>
          <w:position w:val="7"/>
          <w:sz w:val="8"/>
        </w:rPr>
        <w:t> </w:t>
      </w:r>
      <w:r>
        <w:rPr>
          <w:w w:val="105"/>
          <w:position w:val="7"/>
          <w:sz w:val="8"/>
        </w:rPr>
        <w:t>)</w:t>
      </w:r>
      <w:r>
        <w:rPr>
          <w:spacing w:val="33"/>
          <w:w w:val="105"/>
          <w:position w:val="7"/>
          <w:sz w:val="8"/>
        </w:rPr>
        <w:t> </w:t>
      </w:r>
      <w:r>
        <w:rPr>
          <w:w w:val="105"/>
          <w:sz w:val="15"/>
        </w:rPr>
        <w:t>|</w:t>
      </w:r>
      <w:r>
        <w:rPr>
          <w:spacing w:val="-3"/>
          <w:w w:val="105"/>
          <w:sz w:val="15"/>
        </w:rPr>
        <w:t> </w:t>
      </w:r>
      <w:r>
        <w:rPr>
          <w:i/>
          <w:spacing w:val="-7"/>
          <w:w w:val="105"/>
          <w:sz w:val="15"/>
        </w:rPr>
        <w:t>l</w:t>
      </w:r>
    </w:p>
    <w:p>
      <w:pPr>
        <w:spacing w:line="240" w:lineRule="auto" w:before="11"/>
        <w:rPr>
          <w:i/>
          <w:sz w:val="3"/>
        </w:rPr>
      </w:pPr>
      <w:r>
        <w:rPr/>
        <w:br w:type="column"/>
      </w:r>
      <w:r>
        <w:rPr>
          <w:i/>
          <w:sz w:val="3"/>
        </w:rPr>
      </w:r>
    </w:p>
    <w:p>
      <w:pPr>
        <w:pStyle w:val="BodyText"/>
        <w:spacing w:line="20" w:lineRule="exact"/>
        <w:ind w:left="145"/>
        <w:rPr>
          <w:sz w:val="2"/>
        </w:rPr>
      </w:pPr>
      <w:r>
        <w:rPr>
          <w:sz w:val="2"/>
        </w:rPr>
        <mc:AlternateContent>
          <mc:Choice Requires="wps">
            <w:drawing>
              <wp:inline distT="0" distB="0" distL="0" distR="0">
                <wp:extent cx="109855" cy="6350"/>
                <wp:effectExtent l="0" t="0" r="0" b="0"/>
                <wp:docPr id="1181" name="Group 1181"/>
                <wp:cNvGraphicFramePr>
                  <a:graphicFrameLocks/>
                </wp:cNvGraphicFramePr>
                <a:graphic>
                  <a:graphicData uri="http://schemas.microsoft.com/office/word/2010/wordprocessingGroup">
                    <wpg:wgp>
                      <wpg:cNvPr id="1181" name="Group 1181"/>
                      <wpg:cNvGrpSpPr/>
                      <wpg:grpSpPr>
                        <a:xfrm>
                          <a:off x="0" y="0"/>
                          <a:ext cx="109855" cy="6350"/>
                          <a:chExt cx="109855" cy="6350"/>
                        </a:xfrm>
                      </wpg:grpSpPr>
                      <wps:wsp>
                        <wps:cNvPr id="1182" name="Graphic 1182"/>
                        <wps:cNvSpPr/>
                        <wps:spPr>
                          <a:xfrm>
                            <a:off x="0" y="0"/>
                            <a:ext cx="109855" cy="6350"/>
                          </a:xfrm>
                          <a:custGeom>
                            <a:avLst/>
                            <a:gdLst/>
                            <a:ahLst/>
                            <a:cxnLst/>
                            <a:rect l="l" t="t" r="r" b="b"/>
                            <a:pathLst>
                              <a:path w="109855" h="6350">
                                <a:moveTo>
                                  <a:pt x="109727" y="6096"/>
                                </a:moveTo>
                                <a:lnTo>
                                  <a:pt x="0" y="6096"/>
                                </a:lnTo>
                                <a:lnTo>
                                  <a:pt x="0" y="0"/>
                                </a:lnTo>
                                <a:lnTo>
                                  <a:pt x="109727" y="0"/>
                                </a:lnTo>
                                <a:lnTo>
                                  <a:pt x="109727"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65pt;height:.5pt;mso-position-horizontal-relative:char;mso-position-vertical-relative:line" id="docshapegroup498" coordorigin="0,0" coordsize="173,10">
                <v:rect style="position:absolute;left:0;top:0;width:173;height:10" id="docshape499" filled="true" fillcolor="#000000" stroked="false">
                  <v:fill type="solid"/>
                </v:rect>
              </v:group>
            </w:pict>
          </mc:Fallback>
        </mc:AlternateContent>
      </w:r>
      <w:r>
        <w:rPr>
          <w:sz w:val="2"/>
        </w:rPr>
      </w:r>
    </w:p>
    <w:p>
      <w:pPr>
        <w:spacing w:before="0"/>
        <w:ind w:left="15" w:right="0" w:firstLine="0"/>
        <w:jc w:val="left"/>
        <w:rPr>
          <w:sz w:val="15"/>
        </w:rPr>
      </w:pPr>
      <w:r>
        <w:rPr>
          <w:position w:val="2"/>
        </w:rPr>
        <w:drawing>
          <wp:inline distT="0" distB="0" distL="0" distR="0">
            <wp:extent cx="50292" cy="22860"/>
            <wp:effectExtent l="0" t="0" r="0" b="0"/>
            <wp:docPr id="1183" name="Image 1183"/>
            <wp:cNvGraphicFramePr>
              <a:graphicFrameLocks/>
            </wp:cNvGraphicFramePr>
            <a:graphic>
              <a:graphicData uri="http://schemas.openxmlformats.org/drawingml/2006/picture">
                <pic:pic>
                  <pic:nvPicPr>
                    <pic:cNvPr id="1183" name="Image 1183"/>
                    <pic:cNvPicPr/>
                  </pic:nvPicPr>
                  <pic:blipFill>
                    <a:blip r:embed="rId688" cstate="print"/>
                    <a:stretch>
                      <a:fillRect/>
                    </a:stretch>
                  </pic:blipFill>
                  <pic:spPr>
                    <a:xfrm>
                      <a:off x="0" y="0"/>
                      <a:ext cx="50292" cy="22860"/>
                    </a:xfrm>
                    <a:prstGeom prst="rect">
                      <a:avLst/>
                    </a:prstGeom>
                  </pic:spPr>
                </pic:pic>
              </a:graphicData>
            </a:graphic>
          </wp:inline>
        </w:drawing>
      </w:r>
      <w:r>
        <w:rPr>
          <w:position w:val="2"/>
        </w:rPr>
      </w:r>
      <w:r>
        <w:rPr>
          <w:spacing w:val="-17"/>
          <w:sz w:val="20"/>
        </w:rPr>
        <w:t> </w:t>
      </w:r>
      <w:r>
        <w:rPr>
          <w:spacing w:val="-7"/>
          <w:sz w:val="15"/>
        </w:rPr>
        <w:t>1,</w:t>
      </w:r>
      <w:r>
        <w:rPr>
          <w:spacing w:val="-20"/>
          <w:sz w:val="15"/>
        </w:rPr>
        <w:t> </w:t>
      </w:r>
      <w:r>
        <w:rPr>
          <w:i/>
          <w:spacing w:val="-7"/>
          <w:sz w:val="15"/>
        </w:rPr>
        <w:t>h</w:t>
      </w:r>
      <w:r>
        <w:rPr>
          <w:spacing w:val="-7"/>
          <w:sz w:val="15"/>
        </w:rPr>
        <w:t>}</w:t>
      </w:r>
    </w:p>
    <w:p>
      <w:pPr>
        <w:pStyle w:val="BodyText"/>
        <w:spacing w:before="22"/>
        <w:ind w:left="81"/>
      </w:pPr>
      <w:r>
        <w:rPr/>
        <w:br w:type="column"/>
      </w:r>
      <w:r>
        <w:rPr>
          <w:w w:val="105"/>
        </w:rPr>
        <w:t>for</w:t>
      </w:r>
      <w:r>
        <w:rPr>
          <w:spacing w:val="46"/>
          <w:w w:val="105"/>
        </w:rPr>
        <w:t> </w:t>
      </w:r>
      <w:r>
        <w:rPr>
          <w:i/>
          <w:w w:val="105"/>
        </w:rPr>
        <w:t>nf</w:t>
      </w:r>
      <w:r>
        <w:rPr>
          <w:i/>
          <w:w w:val="105"/>
          <w:vertAlign w:val="subscript"/>
        </w:rPr>
        <w:t>i</w:t>
      </w:r>
      <w:r>
        <w:rPr>
          <w:i/>
          <w:spacing w:val="47"/>
          <w:w w:val="105"/>
          <w:vertAlign w:val="baseline"/>
        </w:rPr>
        <w:t> </w:t>
      </w:r>
      <w:r>
        <w:rPr>
          <w:w w:val="105"/>
          <w:vertAlign w:val="baseline"/>
        </w:rPr>
        <w:t>identification</w:t>
      </w:r>
      <w:r>
        <w:rPr>
          <w:spacing w:val="47"/>
          <w:w w:val="105"/>
          <w:vertAlign w:val="baseline"/>
        </w:rPr>
        <w:t> </w:t>
      </w:r>
      <w:r>
        <w:rPr>
          <w:spacing w:val="-5"/>
          <w:w w:val="105"/>
          <w:vertAlign w:val="baseline"/>
        </w:rPr>
        <w:t>is</w:t>
      </w:r>
    </w:p>
    <w:p>
      <w:pPr>
        <w:spacing w:after="0"/>
        <w:sectPr>
          <w:type w:val="continuous"/>
          <w:pgSz w:w="8400" w:h="11910"/>
          <w:pgMar w:header="523" w:footer="0" w:top="1340" w:bottom="280" w:left="580" w:right="440"/>
          <w:cols w:num="7" w:equalWidth="0">
            <w:col w:w="877" w:space="40"/>
            <w:col w:w="374" w:space="39"/>
            <w:col w:w="2352" w:space="40"/>
            <w:col w:w="287" w:space="40"/>
            <w:col w:w="568" w:space="39"/>
            <w:col w:w="390" w:space="39"/>
            <w:col w:w="2295"/>
          </w:cols>
        </w:sectPr>
      </w:pPr>
    </w:p>
    <w:p>
      <w:pPr>
        <w:pStyle w:val="BodyText"/>
        <w:spacing w:line="249" w:lineRule="auto" w:before="44"/>
        <w:ind w:right="275"/>
        <w:jc w:val="both"/>
      </w:pPr>
      <w:r>
        <w:rPr/>
        <mc:AlternateContent>
          <mc:Choice Requires="wps">
            <w:drawing>
              <wp:anchor distT="0" distB="0" distL="0" distR="0" allowOverlap="1" layoutInCell="1" locked="0" behindDoc="1" simplePos="0" relativeHeight="482525184">
                <wp:simplePos x="0" y="0"/>
                <wp:positionH relativeFrom="page">
                  <wp:posOffset>3130319</wp:posOffset>
                </wp:positionH>
                <wp:positionV relativeFrom="paragraph">
                  <wp:posOffset>-59310</wp:posOffset>
                </wp:positionV>
                <wp:extent cx="15240" cy="59690"/>
                <wp:effectExtent l="0" t="0" r="0" b="0"/>
                <wp:wrapNone/>
                <wp:docPr id="1184" name="Textbox 1184"/>
                <wp:cNvGraphicFramePr>
                  <a:graphicFrameLocks/>
                </wp:cNvGraphicFramePr>
                <a:graphic>
                  <a:graphicData uri="http://schemas.microsoft.com/office/word/2010/wordprocessingShape">
                    <wps:wsp>
                      <wps:cNvPr id="1184" name="Textbox 1184"/>
                      <wps:cNvSpPr txBox="1"/>
                      <wps:spPr>
                        <a:xfrm>
                          <a:off x="0" y="0"/>
                          <a:ext cx="15240" cy="59690"/>
                        </a:xfrm>
                        <a:prstGeom prst="rect">
                          <a:avLst/>
                        </a:prstGeom>
                      </wps:spPr>
                      <wps:txbx>
                        <w:txbxContent>
                          <w:p>
                            <w:pPr>
                              <w:spacing w:before="0"/>
                              <w:ind w:left="0" w:right="0" w:firstLine="0"/>
                              <w:jc w:val="left"/>
                              <w:rPr>
                                <w:i/>
                                <w:sz w:val="8"/>
                              </w:rPr>
                            </w:pPr>
                            <w:r>
                              <w:rPr>
                                <w:i/>
                                <w:spacing w:val="-10"/>
                                <w:w w:val="105"/>
                                <w:sz w:val="8"/>
                              </w:rPr>
                              <w:t>l</w:t>
                            </w:r>
                          </w:p>
                        </w:txbxContent>
                      </wps:txbx>
                      <wps:bodyPr wrap="square" lIns="0" tIns="0" rIns="0" bIns="0" rtlCol="0">
                        <a:noAutofit/>
                      </wps:bodyPr>
                    </wps:wsp>
                  </a:graphicData>
                </a:graphic>
              </wp:anchor>
            </w:drawing>
          </mc:Choice>
          <mc:Fallback>
            <w:pict>
              <v:shape style="position:absolute;margin-left:246.481812pt;margin-top:-4.670085pt;width:1.2pt;height:4.7pt;mso-position-horizontal-relative:page;mso-position-vertical-relative:paragraph;z-index:-20791296" type="#_x0000_t202" id="docshape500" filled="false" stroked="false">
                <v:textbox inset="0,0,0,0">
                  <w:txbxContent>
                    <w:p>
                      <w:pPr>
                        <w:spacing w:before="0"/>
                        <w:ind w:left="0" w:right="0" w:firstLine="0"/>
                        <w:jc w:val="left"/>
                        <w:rPr>
                          <w:i/>
                          <w:sz w:val="8"/>
                        </w:rPr>
                      </w:pPr>
                      <w:r>
                        <w:rPr>
                          <w:i/>
                          <w:spacing w:val="-10"/>
                          <w:w w:val="105"/>
                          <w:sz w:val="8"/>
                        </w:rPr>
                        <w:t>l</w:t>
                      </w:r>
                    </w:p>
                  </w:txbxContent>
                </v:textbox>
                <w10:wrap type="none"/>
              </v:shape>
            </w:pict>
          </mc:Fallback>
        </mc:AlternateContent>
      </w:r>
      <w:r>
        <w:rPr>
          <w:w w:val="105"/>
        </w:rPr>
        <w:t>developed. For</w:t>
      </w:r>
      <w:r>
        <w:rPr>
          <w:w w:val="105"/>
        </w:rPr>
        <w:t> </w:t>
      </w:r>
      <w:r>
        <w:rPr>
          <w:i/>
          <w:w w:val="105"/>
        </w:rPr>
        <w:t>nf</w:t>
      </w:r>
      <w:r>
        <w:rPr>
          <w:i/>
          <w:w w:val="105"/>
          <w:vertAlign w:val="subscript"/>
        </w:rPr>
        <w:t>i</w:t>
      </w:r>
      <w:r>
        <w:rPr>
          <w:i/>
          <w:w w:val="105"/>
          <w:vertAlign w:val="baseline"/>
        </w:rPr>
        <w:t> </w:t>
      </w:r>
      <w:r>
        <w:rPr>
          <w:w w:val="105"/>
          <w:vertAlign w:val="baseline"/>
        </w:rPr>
        <w:t>identification it can be used one or combination of features, which allows</w:t>
      </w:r>
      <w:r>
        <w:rPr>
          <w:spacing w:val="-8"/>
          <w:w w:val="105"/>
          <w:vertAlign w:val="baseline"/>
        </w:rPr>
        <w:t> </w:t>
      </w:r>
      <w:r>
        <w:rPr>
          <w:w w:val="105"/>
          <w:vertAlign w:val="baseline"/>
        </w:rPr>
        <w:t>to</w:t>
      </w:r>
      <w:r>
        <w:rPr>
          <w:spacing w:val="-10"/>
          <w:w w:val="105"/>
          <w:vertAlign w:val="baseline"/>
        </w:rPr>
        <w:t> </w:t>
      </w:r>
      <w:r>
        <w:rPr>
          <w:w w:val="105"/>
          <w:vertAlign w:val="baseline"/>
        </w:rPr>
        <w:t>unambiguously</w:t>
      </w:r>
      <w:r>
        <w:rPr>
          <w:spacing w:val="-8"/>
          <w:w w:val="105"/>
          <w:vertAlign w:val="baseline"/>
        </w:rPr>
        <w:t> </w:t>
      </w:r>
      <w:r>
        <w:rPr>
          <w:w w:val="105"/>
          <w:vertAlign w:val="baseline"/>
        </w:rPr>
        <w:t>establish</w:t>
      </w:r>
      <w:r>
        <w:rPr>
          <w:spacing w:val="-7"/>
          <w:w w:val="105"/>
          <w:vertAlign w:val="baseline"/>
        </w:rPr>
        <w:t> </w:t>
      </w:r>
      <w:r>
        <w:rPr>
          <w:w w:val="105"/>
          <w:vertAlign w:val="baseline"/>
        </w:rPr>
        <w:t>the</w:t>
      </w:r>
      <w:r>
        <w:rPr>
          <w:spacing w:val="-11"/>
          <w:w w:val="105"/>
          <w:vertAlign w:val="baseline"/>
        </w:rPr>
        <w:t> </w:t>
      </w:r>
      <w:r>
        <w:rPr>
          <w:w w:val="105"/>
          <w:vertAlign w:val="baseline"/>
        </w:rPr>
        <w:t>presence</w:t>
      </w:r>
      <w:r>
        <w:rPr>
          <w:spacing w:val="-8"/>
          <w:w w:val="105"/>
          <w:vertAlign w:val="baseline"/>
        </w:rPr>
        <w:t> </w:t>
      </w:r>
      <w:r>
        <w:rPr>
          <w:w w:val="105"/>
          <w:vertAlign w:val="baseline"/>
        </w:rPr>
        <w:t>of</w:t>
      </w:r>
      <w:r>
        <w:rPr>
          <w:spacing w:val="-4"/>
          <w:w w:val="105"/>
          <w:vertAlign w:val="baseline"/>
        </w:rPr>
        <w:t> </w:t>
      </w:r>
      <w:r>
        <w:rPr>
          <w:i/>
          <w:w w:val="105"/>
          <w:vertAlign w:val="baseline"/>
        </w:rPr>
        <w:t>nf</w:t>
      </w:r>
      <w:r>
        <w:rPr>
          <w:i/>
          <w:w w:val="105"/>
          <w:vertAlign w:val="subscript"/>
        </w:rPr>
        <w:t>i</w:t>
      </w:r>
      <w:r>
        <w:rPr>
          <w:i/>
          <w:spacing w:val="-6"/>
          <w:w w:val="105"/>
          <w:vertAlign w:val="baseline"/>
        </w:rPr>
        <w:t> </w:t>
      </w:r>
      <w:r>
        <w:rPr>
          <w:w w:val="105"/>
          <w:vertAlign w:val="baseline"/>
        </w:rPr>
        <w:t>in</w:t>
      </w:r>
      <w:r>
        <w:rPr>
          <w:spacing w:val="-8"/>
          <w:w w:val="105"/>
          <w:vertAlign w:val="baseline"/>
        </w:rPr>
        <w:t> </w:t>
      </w:r>
      <w:r>
        <w:rPr>
          <w:w w:val="105"/>
          <w:vertAlign w:val="baseline"/>
        </w:rPr>
        <w:t>the</w:t>
      </w:r>
      <w:r>
        <w:rPr>
          <w:spacing w:val="-6"/>
          <w:w w:val="105"/>
          <w:vertAlign w:val="baseline"/>
        </w:rPr>
        <w:t> </w:t>
      </w:r>
      <w:r>
        <w:rPr>
          <w:w w:val="105"/>
          <w:vertAlign w:val="baseline"/>
        </w:rPr>
        <w:t>initial</w:t>
      </w:r>
      <w:r>
        <w:rPr>
          <w:spacing w:val="-11"/>
          <w:w w:val="105"/>
          <w:vertAlign w:val="baseline"/>
        </w:rPr>
        <w:t> </w:t>
      </w:r>
      <w:r>
        <w:rPr>
          <w:w w:val="105"/>
          <w:vertAlign w:val="baseline"/>
        </w:rPr>
        <w:t>data</w:t>
      </w:r>
      <w:r>
        <w:rPr>
          <w:spacing w:val="-8"/>
          <w:w w:val="105"/>
          <w:vertAlign w:val="baseline"/>
        </w:rPr>
        <w:t> </w:t>
      </w:r>
      <w:r>
        <w:rPr>
          <w:w w:val="105"/>
          <w:vertAlign w:val="baseline"/>
        </w:rPr>
        <w:t>(knowledge)</w:t>
      </w:r>
      <w:r>
        <w:rPr>
          <w:spacing w:val="-10"/>
          <w:w w:val="105"/>
          <w:vertAlign w:val="baseline"/>
        </w:rPr>
        <w:t> </w:t>
      </w:r>
      <w:r>
        <w:rPr>
          <w:w w:val="105"/>
          <w:vertAlign w:val="baseline"/>
        </w:rPr>
        <w:t>set. The</w:t>
      </w:r>
      <w:r>
        <w:rPr>
          <w:spacing w:val="34"/>
          <w:w w:val="105"/>
          <w:vertAlign w:val="baseline"/>
        </w:rPr>
        <w:t> </w:t>
      </w:r>
      <w:r>
        <w:rPr>
          <w:w w:val="105"/>
          <w:vertAlign w:val="baseline"/>
        </w:rPr>
        <w:t>absence</w:t>
      </w:r>
      <w:r>
        <w:rPr>
          <w:spacing w:val="34"/>
          <w:w w:val="105"/>
          <w:vertAlign w:val="baseline"/>
        </w:rPr>
        <w:t> </w:t>
      </w:r>
      <w:r>
        <w:rPr>
          <w:w w:val="105"/>
          <w:vertAlign w:val="baseline"/>
        </w:rPr>
        <w:t>of</w:t>
      </w:r>
      <w:r>
        <w:rPr>
          <w:spacing w:val="36"/>
          <w:w w:val="105"/>
          <w:vertAlign w:val="baseline"/>
        </w:rPr>
        <w:t> </w:t>
      </w:r>
      <w:r>
        <w:rPr>
          <w:i/>
          <w:w w:val="105"/>
          <w:vertAlign w:val="baseline"/>
        </w:rPr>
        <w:t>nf</w:t>
      </w:r>
      <w:r>
        <w:rPr>
          <w:i/>
          <w:w w:val="105"/>
          <w:vertAlign w:val="subscript"/>
        </w:rPr>
        <w:t>i</w:t>
      </w:r>
      <w:r>
        <w:rPr>
          <w:i/>
          <w:spacing w:val="33"/>
          <w:w w:val="105"/>
          <w:vertAlign w:val="baseline"/>
        </w:rPr>
        <w:t> </w:t>
      </w:r>
      <w:r>
        <w:rPr>
          <w:w w:val="105"/>
          <w:vertAlign w:val="baseline"/>
        </w:rPr>
        <w:t>is</w:t>
      </w:r>
      <w:r>
        <w:rPr>
          <w:spacing w:val="36"/>
          <w:w w:val="105"/>
          <w:vertAlign w:val="baseline"/>
        </w:rPr>
        <w:t> </w:t>
      </w:r>
      <w:r>
        <w:rPr>
          <w:w w:val="105"/>
          <w:vertAlign w:val="baseline"/>
        </w:rPr>
        <w:t>recognized</w:t>
      </w:r>
      <w:r>
        <w:rPr>
          <w:spacing w:val="35"/>
          <w:w w:val="105"/>
          <w:vertAlign w:val="baseline"/>
        </w:rPr>
        <w:t> </w:t>
      </w:r>
      <w:r>
        <w:rPr>
          <w:w w:val="105"/>
          <w:vertAlign w:val="baseline"/>
        </w:rPr>
        <w:t>if</w:t>
      </w:r>
      <w:r>
        <w:rPr>
          <w:spacing w:val="34"/>
          <w:w w:val="105"/>
          <w:vertAlign w:val="baseline"/>
        </w:rPr>
        <w:t> </w:t>
      </w:r>
      <w:r>
        <w:rPr>
          <w:w w:val="105"/>
          <w:vertAlign w:val="baseline"/>
        </w:rPr>
        <w:t>for</w:t>
      </w:r>
      <w:r>
        <w:rPr>
          <w:spacing w:val="32"/>
          <w:w w:val="105"/>
          <w:vertAlign w:val="baseline"/>
        </w:rPr>
        <w:t> </w:t>
      </w:r>
      <w:r>
        <w:rPr>
          <w:w w:val="105"/>
          <w:vertAlign w:val="baseline"/>
        </w:rPr>
        <w:t>all</w:t>
      </w:r>
      <w:r>
        <w:rPr>
          <w:spacing w:val="35"/>
          <w:w w:val="105"/>
          <w:vertAlign w:val="baseline"/>
        </w:rPr>
        <w:t> </w:t>
      </w:r>
      <w:r>
        <w:rPr>
          <w:w w:val="105"/>
          <w:vertAlign w:val="baseline"/>
        </w:rPr>
        <w:t>set</w:t>
      </w:r>
      <w:r>
        <w:rPr>
          <w:spacing w:val="33"/>
          <w:w w:val="105"/>
          <w:vertAlign w:val="baseline"/>
        </w:rPr>
        <w:t> </w:t>
      </w:r>
      <w:r>
        <w:rPr>
          <w:w w:val="105"/>
          <w:vertAlign w:val="baseline"/>
        </w:rPr>
        <w:t>of</w:t>
      </w:r>
      <w:r>
        <w:rPr>
          <w:spacing w:val="34"/>
          <w:w w:val="105"/>
          <w:vertAlign w:val="baseline"/>
        </w:rPr>
        <w:t> </w:t>
      </w:r>
      <w:r>
        <w:rPr>
          <w:w w:val="105"/>
          <w:vertAlign w:val="baseline"/>
        </w:rPr>
        <w:t>proposed</w:t>
      </w:r>
      <w:r>
        <w:rPr>
          <w:spacing w:val="35"/>
          <w:w w:val="105"/>
          <w:vertAlign w:val="baseline"/>
        </w:rPr>
        <w:t> </w:t>
      </w:r>
      <w:r>
        <w:rPr>
          <w:w w:val="105"/>
          <w:vertAlign w:val="baseline"/>
        </w:rPr>
        <w:t>ignorance</w:t>
      </w:r>
      <w:r>
        <w:rPr>
          <w:spacing w:val="36"/>
          <w:w w:val="105"/>
          <w:vertAlign w:val="baseline"/>
        </w:rPr>
        <w:t> </w:t>
      </w:r>
      <w:r>
        <w:rPr>
          <w:w w:val="105"/>
          <w:vertAlign w:val="baseline"/>
        </w:rPr>
        <w:t>identification</w:t>
      </w:r>
    </w:p>
    <w:p>
      <w:pPr>
        <w:spacing w:after="0" w:line="249" w:lineRule="auto"/>
        <w:jc w:val="both"/>
        <w:sectPr>
          <w:type w:val="continuous"/>
          <w:pgSz w:w="8400" w:h="11910"/>
          <w:pgMar w:header="523" w:footer="0" w:top="1340" w:bottom="280" w:left="580" w:right="440"/>
        </w:sectPr>
      </w:pPr>
    </w:p>
    <w:p>
      <w:pPr>
        <w:pStyle w:val="BodyText"/>
        <w:spacing w:line="146" w:lineRule="exact" w:before="4"/>
      </w:pPr>
      <w:r>
        <w:rPr>
          <w:w w:val="105"/>
        </w:rPr>
        <w:t>criteria</w:t>
      </w:r>
      <w:r>
        <w:rPr>
          <w:spacing w:val="57"/>
          <w:w w:val="105"/>
        </w:rPr>
        <w:t> </w:t>
      </w:r>
      <w:r>
        <w:rPr>
          <w:i/>
          <w:w w:val="105"/>
        </w:rPr>
        <w:t>C</w:t>
      </w:r>
      <w:r>
        <w:rPr>
          <w:i/>
          <w:w w:val="105"/>
          <w:vertAlign w:val="subscript"/>
        </w:rPr>
        <w:t>i</w:t>
      </w:r>
      <w:r>
        <w:rPr>
          <w:i/>
          <w:spacing w:val="52"/>
          <w:w w:val="105"/>
          <w:vertAlign w:val="baseline"/>
        </w:rPr>
        <w:t> </w:t>
      </w:r>
      <w:r>
        <w:rPr>
          <w:w w:val="105"/>
          <w:vertAlign w:val="baseline"/>
        </w:rPr>
        <w:t>confirmed</w:t>
      </w:r>
      <w:r>
        <w:rPr>
          <w:spacing w:val="58"/>
          <w:w w:val="105"/>
          <w:vertAlign w:val="baseline"/>
        </w:rPr>
        <w:t> </w:t>
      </w:r>
      <w:r>
        <w:rPr>
          <w:w w:val="105"/>
          <w:vertAlign w:val="baseline"/>
        </w:rPr>
        <w:t>absence</w:t>
      </w:r>
      <w:r>
        <w:rPr>
          <w:spacing w:val="54"/>
          <w:w w:val="105"/>
          <w:vertAlign w:val="baseline"/>
        </w:rPr>
        <w:t> </w:t>
      </w:r>
      <w:r>
        <w:rPr>
          <w:w w:val="105"/>
          <w:vertAlign w:val="baseline"/>
        </w:rPr>
        <w:t>of</w:t>
      </w:r>
      <w:r>
        <w:rPr>
          <w:spacing w:val="58"/>
          <w:w w:val="105"/>
          <w:vertAlign w:val="baseline"/>
        </w:rPr>
        <w:t> </w:t>
      </w:r>
      <w:r>
        <w:rPr>
          <w:i/>
          <w:w w:val="105"/>
          <w:vertAlign w:val="baseline"/>
        </w:rPr>
        <w:t>nf</w:t>
      </w:r>
      <w:r>
        <w:rPr>
          <w:i/>
          <w:w w:val="105"/>
          <w:vertAlign w:val="subscript"/>
        </w:rPr>
        <w:t>i</w:t>
      </w:r>
      <w:r>
        <w:rPr>
          <w:i/>
          <w:spacing w:val="52"/>
          <w:w w:val="105"/>
          <w:vertAlign w:val="baseline"/>
        </w:rPr>
        <w:t> </w:t>
      </w:r>
      <w:r>
        <w:rPr>
          <w:spacing w:val="-10"/>
          <w:w w:val="105"/>
          <w:vertAlign w:val="baseline"/>
        </w:rPr>
        <w:t>(</w:t>
      </w:r>
    </w:p>
    <w:p>
      <w:pPr>
        <w:spacing w:line="103" w:lineRule="exact" w:before="47"/>
        <w:ind w:left="100" w:right="0" w:firstLine="0"/>
        <w:jc w:val="left"/>
        <w:rPr>
          <w:sz w:val="8"/>
        </w:rPr>
      </w:pPr>
      <w:r>
        <w:rPr/>
        <w:br w:type="column"/>
      </w:r>
      <w:r>
        <w:rPr>
          <w:i/>
          <w:position w:val="-6"/>
          <w:sz w:val="15"/>
        </w:rPr>
        <w:t>j</w:t>
      </w:r>
      <w:r>
        <w:rPr>
          <w:i/>
          <w:spacing w:val="-4"/>
          <w:position w:val="-6"/>
          <w:sz w:val="15"/>
        </w:rPr>
        <w:t> </w:t>
      </w:r>
      <w:r>
        <w:rPr>
          <w:position w:val="-6"/>
          <w:sz w:val="15"/>
        </w:rPr>
        <w:t>:</w:t>
      </w:r>
      <w:r>
        <w:rPr>
          <w:spacing w:val="-10"/>
          <w:position w:val="-6"/>
          <w:sz w:val="15"/>
        </w:rPr>
        <w:t> </w:t>
      </w:r>
      <w:r>
        <w:rPr>
          <w:i/>
          <w:position w:val="-6"/>
          <w:sz w:val="15"/>
        </w:rPr>
        <w:t>c</w:t>
      </w:r>
      <w:r>
        <w:rPr>
          <w:sz w:val="8"/>
        </w:rPr>
        <w:t>(</w:t>
      </w:r>
      <w:r>
        <w:rPr>
          <w:i/>
          <w:sz w:val="8"/>
        </w:rPr>
        <w:t>i</w:t>
      </w:r>
      <w:r>
        <w:rPr>
          <w:i/>
          <w:spacing w:val="-9"/>
          <w:sz w:val="8"/>
        </w:rPr>
        <w:t> </w:t>
      </w:r>
      <w:r>
        <w:rPr>
          <w:spacing w:val="-12"/>
          <w:sz w:val="8"/>
        </w:rPr>
        <w:t>)</w:t>
      </w:r>
    </w:p>
    <w:p>
      <w:pPr>
        <w:spacing w:line="149" w:lineRule="exact" w:before="2"/>
        <w:ind w:left="137" w:right="0" w:firstLine="0"/>
        <w:jc w:val="left"/>
        <w:rPr>
          <w:sz w:val="19"/>
        </w:rPr>
      </w:pPr>
      <w:r>
        <w:rPr/>
        <w:br w:type="column"/>
      </w:r>
      <w:r>
        <w:rPr>
          <w:sz w:val="15"/>
        </w:rPr>
        <w:t>absence</w:t>
      </w:r>
      <w:r>
        <w:rPr>
          <w:spacing w:val="-5"/>
          <w:sz w:val="15"/>
        </w:rPr>
        <w:t> </w:t>
      </w:r>
      <w:r>
        <w:rPr>
          <w:sz w:val="15"/>
        </w:rPr>
        <w:t>of</w:t>
      </w:r>
      <w:r>
        <w:rPr>
          <w:spacing w:val="25"/>
          <w:sz w:val="15"/>
        </w:rPr>
        <w:t> </w:t>
      </w:r>
      <w:r>
        <w:rPr>
          <w:i/>
          <w:sz w:val="15"/>
        </w:rPr>
        <w:t>nf</w:t>
      </w:r>
      <w:r>
        <w:rPr>
          <w:i/>
          <w:spacing w:val="13"/>
          <w:sz w:val="15"/>
        </w:rPr>
        <w:t> </w:t>
      </w:r>
      <w:r>
        <w:rPr>
          <w:sz w:val="15"/>
        </w:rPr>
        <w:t>;</w:t>
      </w:r>
      <w:r>
        <w:rPr>
          <w:spacing w:val="-18"/>
          <w:sz w:val="15"/>
        </w:rPr>
        <w:t> </w:t>
      </w:r>
      <w:r>
        <w:rPr>
          <w:position w:val="1"/>
          <w:sz w:val="19"/>
        </w:rPr>
        <w:t>);</w:t>
      </w:r>
      <w:r>
        <w:rPr>
          <w:spacing w:val="75"/>
          <w:position w:val="1"/>
          <w:sz w:val="19"/>
        </w:rPr>
        <w:t> </w:t>
      </w:r>
      <w:r>
        <w:rPr>
          <w:position w:val="1"/>
          <w:sz w:val="19"/>
        </w:rPr>
        <w:t>the</w:t>
      </w:r>
      <w:r>
        <w:rPr>
          <w:spacing w:val="71"/>
          <w:position w:val="1"/>
          <w:sz w:val="19"/>
        </w:rPr>
        <w:t> </w:t>
      </w:r>
      <w:r>
        <w:rPr>
          <w:position w:val="1"/>
          <w:sz w:val="19"/>
        </w:rPr>
        <w:t>presence</w:t>
      </w:r>
      <w:r>
        <w:rPr>
          <w:spacing w:val="72"/>
          <w:position w:val="1"/>
          <w:sz w:val="19"/>
        </w:rPr>
        <w:t> </w:t>
      </w:r>
      <w:r>
        <w:rPr>
          <w:position w:val="1"/>
          <w:sz w:val="19"/>
        </w:rPr>
        <w:t>of</w:t>
      </w:r>
      <w:r>
        <w:rPr>
          <w:spacing w:val="74"/>
          <w:position w:val="1"/>
          <w:sz w:val="19"/>
        </w:rPr>
        <w:t> </w:t>
      </w:r>
      <w:r>
        <w:rPr>
          <w:i/>
          <w:position w:val="1"/>
          <w:sz w:val="19"/>
        </w:rPr>
        <w:t>nf</w:t>
      </w:r>
      <w:r>
        <w:rPr>
          <w:i/>
          <w:position w:val="1"/>
          <w:sz w:val="19"/>
          <w:vertAlign w:val="subscript"/>
        </w:rPr>
        <w:t>i</w:t>
      </w:r>
      <w:r>
        <w:rPr>
          <w:i/>
          <w:spacing w:val="70"/>
          <w:position w:val="1"/>
          <w:sz w:val="19"/>
          <w:vertAlign w:val="baseline"/>
        </w:rPr>
        <w:t> </w:t>
      </w:r>
      <w:r>
        <w:rPr>
          <w:spacing w:val="-5"/>
          <w:position w:val="1"/>
          <w:sz w:val="19"/>
          <w:vertAlign w:val="baseline"/>
        </w:rPr>
        <w:t>is</w:t>
      </w:r>
    </w:p>
    <w:p>
      <w:pPr>
        <w:spacing w:after="0" w:line="149" w:lineRule="exact"/>
        <w:jc w:val="left"/>
        <w:rPr>
          <w:sz w:val="19"/>
        </w:rPr>
        <w:sectPr>
          <w:type w:val="continuous"/>
          <w:pgSz w:w="8400" w:h="11910"/>
          <w:pgMar w:header="523" w:footer="0" w:top="1340" w:bottom="280" w:left="580" w:right="440"/>
          <w:cols w:num="3" w:equalWidth="0">
            <w:col w:w="3398" w:space="28"/>
            <w:col w:w="446" w:space="52"/>
            <w:col w:w="3456"/>
          </w:cols>
        </w:sectPr>
      </w:pPr>
    </w:p>
    <w:p>
      <w:pPr>
        <w:tabs>
          <w:tab w:pos="2422" w:val="left" w:leader="none"/>
        </w:tabs>
        <w:spacing w:before="2"/>
        <w:ind w:left="1280" w:right="0" w:firstLine="0"/>
        <w:jc w:val="center"/>
        <w:rPr>
          <w:i/>
          <w:sz w:val="8"/>
        </w:rPr>
      </w:pPr>
      <w:r>
        <w:rPr/>
        <w:drawing>
          <wp:anchor distT="0" distB="0" distL="0" distR="0" allowOverlap="1" layoutInCell="1" locked="0" behindDoc="0" simplePos="0" relativeHeight="15987712">
            <wp:simplePos x="0" y="0"/>
            <wp:positionH relativeFrom="page">
              <wp:posOffset>2543555</wp:posOffset>
            </wp:positionH>
            <wp:positionV relativeFrom="paragraph">
              <wp:posOffset>-39584</wp:posOffset>
            </wp:positionV>
            <wp:extent cx="65532" cy="64008"/>
            <wp:effectExtent l="0" t="0" r="0" b="0"/>
            <wp:wrapNone/>
            <wp:docPr id="1185" name="Image 1185"/>
            <wp:cNvGraphicFramePr>
              <a:graphicFrameLocks/>
            </wp:cNvGraphicFramePr>
            <a:graphic>
              <a:graphicData uri="http://schemas.openxmlformats.org/drawingml/2006/picture">
                <pic:pic>
                  <pic:nvPicPr>
                    <pic:cNvPr id="1185" name="Image 1185"/>
                    <pic:cNvPicPr/>
                  </pic:nvPicPr>
                  <pic:blipFill>
                    <a:blip r:embed="rId696" cstate="print"/>
                    <a:stretch>
                      <a:fillRect/>
                    </a:stretch>
                  </pic:blipFill>
                  <pic:spPr>
                    <a:xfrm>
                      <a:off x="0" y="0"/>
                      <a:ext cx="65532" cy="64008"/>
                    </a:xfrm>
                    <a:prstGeom prst="rect">
                      <a:avLst/>
                    </a:prstGeom>
                  </pic:spPr>
                </pic:pic>
              </a:graphicData>
            </a:graphic>
          </wp:anchor>
        </w:drawing>
      </w:r>
      <w:r>
        <w:rPr/>
        <mc:AlternateContent>
          <mc:Choice Requires="wps">
            <w:drawing>
              <wp:anchor distT="0" distB="0" distL="0" distR="0" allowOverlap="1" layoutInCell="1" locked="0" behindDoc="0" simplePos="0" relativeHeight="15988224">
                <wp:simplePos x="0" y="0"/>
                <wp:positionH relativeFrom="page">
                  <wp:posOffset>2837688</wp:posOffset>
                </wp:positionH>
                <wp:positionV relativeFrom="paragraph">
                  <wp:posOffset>-22820</wp:posOffset>
                </wp:positionV>
                <wp:extent cx="94615" cy="47625"/>
                <wp:effectExtent l="0" t="0" r="0" b="0"/>
                <wp:wrapNone/>
                <wp:docPr id="1186" name="Graphic 1186"/>
                <wp:cNvGraphicFramePr>
                  <a:graphicFrameLocks/>
                </wp:cNvGraphicFramePr>
                <a:graphic>
                  <a:graphicData uri="http://schemas.microsoft.com/office/word/2010/wordprocessingShape">
                    <wps:wsp>
                      <wps:cNvPr id="1186" name="Graphic 1186"/>
                      <wps:cNvSpPr/>
                      <wps:spPr>
                        <a:xfrm>
                          <a:off x="0" y="0"/>
                          <a:ext cx="94615" cy="47625"/>
                        </a:xfrm>
                        <a:custGeom>
                          <a:avLst/>
                          <a:gdLst/>
                          <a:ahLst/>
                          <a:cxnLst/>
                          <a:rect l="l" t="t" r="r" b="b"/>
                          <a:pathLst>
                            <a:path w="94615" h="47625">
                              <a:moveTo>
                                <a:pt x="64007" y="47243"/>
                              </a:moveTo>
                              <a:lnTo>
                                <a:pt x="59435" y="47243"/>
                              </a:lnTo>
                              <a:lnTo>
                                <a:pt x="62483" y="42671"/>
                              </a:lnTo>
                              <a:lnTo>
                                <a:pt x="65531" y="36575"/>
                              </a:lnTo>
                              <a:lnTo>
                                <a:pt x="76199" y="25907"/>
                              </a:lnTo>
                              <a:lnTo>
                                <a:pt x="0" y="25907"/>
                              </a:lnTo>
                              <a:lnTo>
                                <a:pt x="0" y="21335"/>
                              </a:lnTo>
                              <a:lnTo>
                                <a:pt x="76199" y="21335"/>
                              </a:lnTo>
                              <a:lnTo>
                                <a:pt x="67055" y="12191"/>
                              </a:lnTo>
                              <a:lnTo>
                                <a:pt x="65531" y="9143"/>
                              </a:lnTo>
                              <a:lnTo>
                                <a:pt x="64007" y="7619"/>
                              </a:lnTo>
                              <a:lnTo>
                                <a:pt x="60959" y="3047"/>
                              </a:lnTo>
                              <a:lnTo>
                                <a:pt x="59435" y="0"/>
                              </a:lnTo>
                              <a:lnTo>
                                <a:pt x="64007" y="0"/>
                              </a:lnTo>
                              <a:lnTo>
                                <a:pt x="68579" y="4571"/>
                              </a:lnTo>
                              <a:lnTo>
                                <a:pt x="73151" y="7619"/>
                              </a:lnTo>
                              <a:lnTo>
                                <a:pt x="85343" y="16763"/>
                              </a:lnTo>
                              <a:lnTo>
                                <a:pt x="89915" y="19811"/>
                              </a:lnTo>
                              <a:lnTo>
                                <a:pt x="94487" y="21335"/>
                              </a:lnTo>
                              <a:lnTo>
                                <a:pt x="94487" y="24383"/>
                              </a:lnTo>
                              <a:lnTo>
                                <a:pt x="89915" y="27431"/>
                              </a:lnTo>
                              <a:lnTo>
                                <a:pt x="83819" y="30479"/>
                              </a:lnTo>
                              <a:lnTo>
                                <a:pt x="79247" y="33527"/>
                              </a:lnTo>
                              <a:lnTo>
                                <a:pt x="73151" y="38099"/>
                              </a:lnTo>
                              <a:lnTo>
                                <a:pt x="64007" y="4724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3.440002pt;margin-top:-1.796901pt;width:7.45pt;height:3.75pt;mso-position-horizontal-relative:page;mso-position-vertical-relative:paragraph;z-index:15988224" id="docshape501" coordorigin="4469,-36" coordsize="149,75" path="m4570,38l4562,38,4567,31,4572,22,4589,5,4469,5,4469,-2,4589,-2,4574,-17,4572,-22,4570,-24,4565,-31,4562,-36,4570,-36,4577,-29,4584,-24,4603,-10,4610,-5,4618,-2,4618,2,4610,7,4601,12,4594,17,4584,24,4570,38xe" filled="true" fillcolor="#000000" stroked="false">
                <v:path arrowok="t"/>
                <v:fill type="solid"/>
                <w10:wrap type="none"/>
              </v:shape>
            </w:pict>
          </mc:Fallback>
        </mc:AlternateContent>
      </w:r>
      <w:r>
        <w:rPr>
          <w:i/>
          <w:spacing w:val="-10"/>
          <w:w w:val="105"/>
          <w:sz w:val="8"/>
        </w:rPr>
        <w:t>j</w:t>
      </w:r>
      <w:r>
        <w:rPr>
          <w:sz w:val="8"/>
        </w:rPr>
        <w:tab/>
      </w:r>
      <w:r>
        <w:rPr>
          <w:i/>
          <w:spacing w:val="-10"/>
          <w:w w:val="105"/>
          <w:sz w:val="8"/>
        </w:rPr>
        <w:t>i</w:t>
      </w:r>
    </w:p>
    <w:p>
      <w:pPr>
        <w:pStyle w:val="BodyText"/>
        <w:spacing w:before="43"/>
      </w:pPr>
      <w:r>
        <w:rPr/>
        <mc:AlternateContent>
          <mc:Choice Requires="wps">
            <w:drawing>
              <wp:anchor distT="0" distB="0" distL="0" distR="0" allowOverlap="1" layoutInCell="1" locked="0" behindDoc="0" simplePos="0" relativeHeight="15988736">
                <wp:simplePos x="0" y="0"/>
                <wp:positionH relativeFrom="page">
                  <wp:posOffset>975360</wp:posOffset>
                </wp:positionH>
                <wp:positionV relativeFrom="paragraph">
                  <wp:posOffset>274110</wp:posOffset>
                </wp:positionV>
                <wp:extent cx="93345" cy="47625"/>
                <wp:effectExtent l="0" t="0" r="0" b="0"/>
                <wp:wrapNone/>
                <wp:docPr id="1187" name="Graphic 1187"/>
                <wp:cNvGraphicFramePr>
                  <a:graphicFrameLocks/>
                </wp:cNvGraphicFramePr>
                <a:graphic>
                  <a:graphicData uri="http://schemas.microsoft.com/office/word/2010/wordprocessingShape">
                    <wps:wsp>
                      <wps:cNvPr id="1187" name="Graphic 1187"/>
                      <wps:cNvSpPr/>
                      <wps:spPr>
                        <a:xfrm>
                          <a:off x="0" y="0"/>
                          <a:ext cx="93345" cy="47625"/>
                        </a:xfrm>
                        <a:custGeom>
                          <a:avLst/>
                          <a:gdLst/>
                          <a:ahLst/>
                          <a:cxnLst/>
                          <a:rect l="l" t="t" r="r" b="b"/>
                          <a:pathLst>
                            <a:path w="93345" h="47625">
                              <a:moveTo>
                                <a:pt x="62484" y="47244"/>
                              </a:moveTo>
                              <a:lnTo>
                                <a:pt x="57912" y="47244"/>
                              </a:lnTo>
                              <a:lnTo>
                                <a:pt x="59436" y="44196"/>
                              </a:lnTo>
                              <a:lnTo>
                                <a:pt x="62484" y="39624"/>
                              </a:lnTo>
                              <a:lnTo>
                                <a:pt x="64008" y="38100"/>
                              </a:lnTo>
                              <a:lnTo>
                                <a:pt x="67056" y="35052"/>
                              </a:lnTo>
                              <a:lnTo>
                                <a:pt x="70104" y="30480"/>
                              </a:lnTo>
                              <a:lnTo>
                                <a:pt x="74676" y="25908"/>
                              </a:lnTo>
                              <a:lnTo>
                                <a:pt x="0" y="25908"/>
                              </a:lnTo>
                              <a:lnTo>
                                <a:pt x="0" y="21336"/>
                              </a:lnTo>
                              <a:lnTo>
                                <a:pt x="74676" y="21336"/>
                              </a:lnTo>
                              <a:lnTo>
                                <a:pt x="70104" y="16763"/>
                              </a:lnTo>
                              <a:lnTo>
                                <a:pt x="65532" y="13716"/>
                              </a:lnTo>
                              <a:lnTo>
                                <a:pt x="62484" y="7619"/>
                              </a:lnTo>
                              <a:lnTo>
                                <a:pt x="59436" y="4571"/>
                              </a:lnTo>
                              <a:lnTo>
                                <a:pt x="57912" y="0"/>
                              </a:lnTo>
                              <a:lnTo>
                                <a:pt x="62484" y="0"/>
                              </a:lnTo>
                              <a:lnTo>
                                <a:pt x="71628" y="9143"/>
                              </a:lnTo>
                              <a:lnTo>
                                <a:pt x="83820" y="18288"/>
                              </a:lnTo>
                              <a:lnTo>
                                <a:pt x="88392" y="21336"/>
                              </a:lnTo>
                              <a:lnTo>
                                <a:pt x="92964" y="22859"/>
                              </a:lnTo>
                              <a:lnTo>
                                <a:pt x="92964" y="25908"/>
                              </a:lnTo>
                              <a:lnTo>
                                <a:pt x="88392" y="27432"/>
                              </a:lnTo>
                              <a:lnTo>
                                <a:pt x="82296" y="30480"/>
                              </a:lnTo>
                              <a:lnTo>
                                <a:pt x="77724" y="35052"/>
                              </a:lnTo>
                              <a:lnTo>
                                <a:pt x="71628" y="39624"/>
                              </a:lnTo>
                              <a:lnTo>
                                <a:pt x="67056" y="42672"/>
                              </a:lnTo>
                              <a:lnTo>
                                <a:pt x="62484" y="4724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6.800003pt;margin-top:21.58349pt;width:7.35pt;height:3.75pt;mso-position-horizontal-relative:page;mso-position-vertical-relative:paragraph;z-index:15988736" id="docshape502" coordorigin="1536,432" coordsize="147,75" path="m1634,506l1627,506,1630,501,1634,494,1637,492,1642,487,1646,480,1654,472,1536,472,1536,465,1654,465,1646,458,1639,453,1634,444,1630,439,1627,432,1634,432,1649,446,1668,460,1675,465,1682,468,1682,472,1675,475,1666,480,1658,487,1649,494,1642,499,1634,50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25696">
                <wp:simplePos x="0" y="0"/>
                <wp:positionH relativeFrom="page">
                  <wp:posOffset>2551204</wp:posOffset>
                </wp:positionH>
                <wp:positionV relativeFrom="paragraph">
                  <wp:posOffset>115374</wp:posOffset>
                </wp:positionV>
                <wp:extent cx="15240" cy="59690"/>
                <wp:effectExtent l="0" t="0" r="0" b="0"/>
                <wp:wrapNone/>
                <wp:docPr id="1188" name="Textbox 1188"/>
                <wp:cNvGraphicFramePr>
                  <a:graphicFrameLocks/>
                </wp:cNvGraphicFramePr>
                <a:graphic>
                  <a:graphicData uri="http://schemas.microsoft.com/office/word/2010/wordprocessingShape">
                    <wps:wsp>
                      <wps:cNvPr id="1188" name="Textbox 1188"/>
                      <wps:cNvSpPr txBox="1"/>
                      <wps:spPr>
                        <a:xfrm>
                          <a:off x="0" y="0"/>
                          <a:ext cx="15240" cy="59690"/>
                        </a:xfrm>
                        <a:prstGeom prst="rect">
                          <a:avLst/>
                        </a:prstGeom>
                      </wps:spPr>
                      <wps:txbx>
                        <w:txbxContent>
                          <w:p>
                            <w:pPr>
                              <w:spacing w:before="0"/>
                              <w:ind w:left="0" w:right="0" w:firstLine="0"/>
                              <w:jc w:val="left"/>
                              <w:rPr>
                                <w:i/>
                                <w:sz w:val="8"/>
                              </w:rPr>
                            </w:pPr>
                            <w:r>
                              <w:rPr>
                                <w:i/>
                                <w:spacing w:val="-10"/>
                                <w:w w:val="105"/>
                                <w:sz w:val="8"/>
                              </w:rPr>
                              <w:t>j</w:t>
                            </w:r>
                          </w:p>
                        </w:txbxContent>
                      </wps:txbx>
                      <wps:bodyPr wrap="square" lIns="0" tIns="0" rIns="0" bIns="0" rtlCol="0">
                        <a:noAutofit/>
                      </wps:bodyPr>
                    </wps:wsp>
                  </a:graphicData>
                </a:graphic>
              </wp:anchor>
            </w:drawing>
          </mc:Choice>
          <mc:Fallback>
            <w:pict>
              <v:shape style="position:absolute;margin-left:200.882263pt;margin-top:9.08459pt;width:1.2pt;height:4.7pt;mso-position-horizontal-relative:page;mso-position-vertical-relative:paragraph;z-index:-20790784" type="#_x0000_t202" id="docshape503" filled="false" stroked="false">
                <v:textbox inset="0,0,0,0">
                  <w:txbxContent>
                    <w:p>
                      <w:pPr>
                        <w:spacing w:before="0"/>
                        <w:ind w:left="0" w:right="0" w:firstLine="0"/>
                        <w:jc w:val="left"/>
                        <w:rPr>
                          <w:i/>
                          <w:sz w:val="8"/>
                        </w:rPr>
                      </w:pPr>
                      <w:r>
                        <w:rPr>
                          <w:i/>
                          <w:spacing w:val="-10"/>
                          <w:w w:val="105"/>
                          <w:sz w:val="8"/>
                        </w:rPr>
                        <w:t>j</w:t>
                      </w:r>
                    </w:p>
                  </w:txbxContent>
                </v:textbox>
                <w10:wrap type="none"/>
              </v:shape>
            </w:pict>
          </mc:Fallback>
        </mc:AlternateContent>
      </w:r>
      <w:r>
        <w:rPr>
          <w:w w:val="105"/>
        </w:rPr>
        <w:t>recognized</w:t>
      </w:r>
      <w:r>
        <w:rPr>
          <w:spacing w:val="-5"/>
          <w:w w:val="105"/>
        </w:rPr>
        <w:t> </w:t>
      </w:r>
      <w:r>
        <w:rPr>
          <w:w w:val="105"/>
        </w:rPr>
        <w:t>if</w:t>
      </w:r>
      <w:r>
        <w:rPr>
          <w:spacing w:val="-4"/>
          <w:w w:val="105"/>
        </w:rPr>
        <w:t> </w:t>
      </w:r>
      <w:r>
        <w:rPr>
          <w:w w:val="105"/>
        </w:rPr>
        <w:t>there</w:t>
      </w:r>
      <w:r>
        <w:rPr>
          <w:spacing w:val="-5"/>
          <w:w w:val="105"/>
        </w:rPr>
        <w:t> </w:t>
      </w:r>
      <w:r>
        <w:rPr>
          <w:w w:val="105"/>
        </w:rPr>
        <w:t>is</w:t>
      </w:r>
      <w:r>
        <w:rPr>
          <w:spacing w:val="-7"/>
          <w:w w:val="105"/>
        </w:rPr>
        <w:t> </w:t>
      </w:r>
      <w:r>
        <w:rPr>
          <w:w w:val="105"/>
        </w:rPr>
        <w:t>at</w:t>
      </w:r>
      <w:r>
        <w:rPr>
          <w:spacing w:val="-4"/>
          <w:w w:val="105"/>
        </w:rPr>
        <w:t> </w:t>
      </w:r>
      <w:r>
        <w:rPr>
          <w:w w:val="105"/>
        </w:rPr>
        <w:t>least</w:t>
      </w:r>
      <w:r>
        <w:rPr>
          <w:spacing w:val="-4"/>
          <w:w w:val="105"/>
        </w:rPr>
        <w:t> </w:t>
      </w:r>
      <w:r>
        <w:rPr>
          <w:w w:val="105"/>
        </w:rPr>
        <w:t>1</w:t>
      </w:r>
      <w:r>
        <w:rPr>
          <w:spacing w:val="-3"/>
          <w:w w:val="105"/>
        </w:rPr>
        <w:t> </w:t>
      </w:r>
      <w:r>
        <w:rPr>
          <w:w w:val="105"/>
        </w:rPr>
        <w:t>criterion</w:t>
      </w:r>
      <w:r>
        <w:rPr>
          <w:spacing w:val="19"/>
          <w:w w:val="105"/>
        </w:rPr>
        <w:t> </w:t>
      </w:r>
      <w:r>
        <w:rPr>
          <w:i/>
          <w:w w:val="105"/>
          <w:sz w:val="14"/>
        </w:rPr>
        <w:t>c</w:t>
      </w:r>
      <w:r>
        <w:rPr>
          <w:w w:val="105"/>
          <w:sz w:val="14"/>
          <w:vertAlign w:val="superscript"/>
        </w:rPr>
        <w:t>(</w:t>
      </w:r>
      <w:r>
        <w:rPr>
          <w:i/>
          <w:w w:val="105"/>
          <w:sz w:val="14"/>
          <w:vertAlign w:val="superscript"/>
        </w:rPr>
        <w:t>i</w:t>
      </w:r>
      <w:r>
        <w:rPr>
          <w:w w:val="105"/>
          <w:sz w:val="14"/>
          <w:vertAlign w:val="superscript"/>
        </w:rPr>
        <w:t>)</w:t>
      </w:r>
      <w:r>
        <w:rPr>
          <w:spacing w:val="36"/>
          <w:w w:val="105"/>
          <w:sz w:val="14"/>
          <w:vertAlign w:val="baseline"/>
        </w:rPr>
        <w:t> </w:t>
      </w:r>
      <w:r>
        <w:rPr>
          <w:w w:val="105"/>
          <w:vertAlign w:val="baseline"/>
        </w:rPr>
        <w:t>(from</w:t>
      </w:r>
      <w:r>
        <w:rPr>
          <w:spacing w:val="-6"/>
          <w:w w:val="105"/>
          <w:vertAlign w:val="baseline"/>
        </w:rPr>
        <w:t> </w:t>
      </w:r>
      <w:r>
        <w:rPr>
          <w:w w:val="105"/>
          <w:vertAlign w:val="baseline"/>
        </w:rPr>
        <w:t>a</w:t>
      </w:r>
      <w:r>
        <w:rPr>
          <w:spacing w:val="-4"/>
          <w:w w:val="105"/>
          <w:vertAlign w:val="baseline"/>
        </w:rPr>
        <w:t> </w:t>
      </w:r>
      <w:r>
        <w:rPr>
          <w:w w:val="105"/>
          <w:vertAlign w:val="baseline"/>
        </w:rPr>
        <w:t>given</w:t>
      </w:r>
      <w:r>
        <w:rPr>
          <w:spacing w:val="-3"/>
          <w:w w:val="105"/>
          <w:vertAlign w:val="baseline"/>
        </w:rPr>
        <w:t> </w:t>
      </w:r>
      <w:r>
        <w:rPr>
          <w:w w:val="105"/>
          <w:vertAlign w:val="baseline"/>
        </w:rPr>
        <w:t>set </w:t>
      </w:r>
      <w:r>
        <w:rPr>
          <w:i/>
          <w:w w:val="105"/>
          <w:vertAlign w:val="baseline"/>
        </w:rPr>
        <w:t>C</w:t>
      </w:r>
      <w:r>
        <w:rPr>
          <w:i/>
          <w:w w:val="105"/>
          <w:vertAlign w:val="subscript"/>
        </w:rPr>
        <w:t>i</w:t>
      </w:r>
      <w:r>
        <w:rPr>
          <w:w w:val="105"/>
          <w:vertAlign w:val="baseline"/>
        </w:rPr>
        <w:t>)</w:t>
      </w:r>
      <w:r>
        <w:rPr>
          <w:spacing w:val="-4"/>
          <w:w w:val="105"/>
          <w:vertAlign w:val="baseline"/>
        </w:rPr>
        <w:t> </w:t>
      </w:r>
      <w:r>
        <w:rPr>
          <w:w w:val="105"/>
          <w:vertAlign w:val="baseline"/>
        </w:rPr>
        <w:t>signals</w:t>
      </w:r>
      <w:r>
        <w:rPr>
          <w:spacing w:val="-5"/>
          <w:w w:val="105"/>
          <w:vertAlign w:val="baseline"/>
        </w:rPr>
        <w:t> </w:t>
      </w:r>
      <w:r>
        <w:rPr>
          <w:w w:val="105"/>
          <w:vertAlign w:val="baseline"/>
        </w:rPr>
        <w:t>the</w:t>
      </w:r>
      <w:r>
        <w:rPr>
          <w:spacing w:val="-4"/>
          <w:w w:val="105"/>
          <w:vertAlign w:val="baseline"/>
        </w:rPr>
        <w:t> </w:t>
      </w:r>
      <w:r>
        <w:rPr>
          <w:w w:val="105"/>
          <w:vertAlign w:val="baseline"/>
        </w:rPr>
        <w:t>presence</w:t>
      </w:r>
      <w:r>
        <w:rPr>
          <w:spacing w:val="-4"/>
          <w:w w:val="105"/>
          <w:vertAlign w:val="baseline"/>
        </w:rPr>
        <w:t> </w:t>
      </w:r>
      <w:r>
        <w:rPr>
          <w:spacing w:val="-5"/>
          <w:w w:val="105"/>
          <w:vertAlign w:val="baseline"/>
        </w:rPr>
        <w:t>of</w:t>
      </w:r>
    </w:p>
    <w:p>
      <w:pPr>
        <w:spacing w:after="0"/>
        <w:sectPr>
          <w:type w:val="continuous"/>
          <w:pgSz w:w="8400" w:h="11910"/>
          <w:pgMar w:header="523" w:footer="0" w:top="1340" w:bottom="280" w:left="580" w:right="440"/>
        </w:sectPr>
      </w:pPr>
    </w:p>
    <w:p>
      <w:pPr>
        <w:spacing w:before="65"/>
        <w:ind w:left="137" w:right="0" w:firstLine="0"/>
        <w:jc w:val="left"/>
        <w:rPr>
          <w:sz w:val="19"/>
        </w:rPr>
      </w:pPr>
      <w:r>
        <w:rPr>
          <w:i/>
          <w:w w:val="105"/>
          <w:sz w:val="19"/>
        </w:rPr>
        <w:t>nf</w:t>
      </w:r>
      <w:r>
        <w:rPr>
          <w:i/>
          <w:w w:val="105"/>
          <w:sz w:val="19"/>
          <w:vertAlign w:val="subscript"/>
        </w:rPr>
        <w:t>i</w:t>
      </w:r>
      <w:r>
        <w:rPr>
          <w:i/>
          <w:spacing w:val="2"/>
          <w:w w:val="105"/>
          <w:sz w:val="19"/>
          <w:vertAlign w:val="baseline"/>
        </w:rPr>
        <w:t> </w:t>
      </w:r>
      <w:r>
        <w:rPr>
          <w:spacing w:val="-10"/>
          <w:w w:val="105"/>
          <w:sz w:val="19"/>
          <w:vertAlign w:val="baseline"/>
        </w:rPr>
        <w:t>(</w:t>
      </w:r>
    </w:p>
    <w:p>
      <w:pPr>
        <w:spacing w:line="240" w:lineRule="auto" w:before="10"/>
        <w:rPr>
          <w:sz w:val="8"/>
        </w:rPr>
      </w:pPr>
      <w:r>
        <w:rPr/>
        <w:br w:type="column"/>
      </w:r>
      <w:r>
        <w:rPr>
          <w:sz w:val="8"/>
        </w:rPr>
      </w:r>
    </w:p>
    <w:p>
      <w:pPr>
        <w:spacing w:before="0"/>
        <w:ind w:left="71" w:right="0" w:firstLine="0"/>
        <w:jc w:val="left"/>
        <w:rPr>
          <w:sz w:val="8"/>
        </w:rPr>
      </w:pPr>
      <w:r>
        <w:rPr/>
        <mc:AlternateContent>
          <mc:Choice Requires="wps">
            <w:drawing>
              <wp:anchor distT="0" distB="0" distL="0" distR="0" allowOverlap="1" layoutInCell="1" locked="0" behindDoc="0" simplePos="0" relativeHeight="15989248">
                <wp:simplePos x="0" y="0"/>
                <wp:positionH relativeFrom="page">
                  <wp:posOffset>669036</wp:posOffset>
                </wp:positionH>
                <wp:positionV relativeFrom="paragraph">
                  <wp:posOffset>29588</wp:posOffset>
                </wp:positionV>
                <wp:extent cx="43180" cy="59690"/>
                <wp:effectExtent l="0" t="0" r="0" b="0"/>
                <wp:wrapNone/>
                <wp:docPr id="1189" name="Graphic 1189"/>
                <wp:cNvGraphicFramePr>
                  <a:graphicFrameLocks/>
                </wp:cNvGraphicFramePr>
                <a:graphic>
                  <a:graphicData uri="http://schemas.microsoft.com/office/word/2010/wordprocessingShape">
                    <wps:wsp>
                      <wps:cNvPr id="1189" name="Graphic 1189"/>
                      <wps:cNvSpPr/>
                      <wps:spPr>
                        <a:xfrm>
                          <a:off x="0" y="0"/>
                          <a:ext cx="43180" cy="59690"/>
                        </a:xfrm>
                        <a:custGeom>
                          <a:avLst/>
                          <a:gdLst/>
                          <a:ahLst/>
                          <a:cxnLst/>
                          <a:rect l="l" t="t" r="r" b="b"/>
                          <a:pathLst>
                            <a:path w="43180" h="59690">
                              <a:moveTo>
                                <a:pt x="42672" y="59436"/>
                              </a:moveTo>
                              <a:lnTo>
                                <a:pt x="0" y="59436"/>
                              </a:lnTo>
                              <a:lnTo>
                                <a:pt x="0" y="54864"/>
                              </a:lnTo>
                              <a:lnTo>
                                <a:pt x="38100" y="54864"/>
                              </a:lnTo>
                              <a:lnTo>
                                <a:pt x="38100" y="30480"/>
                              </a:lnTo>
                              <a:lnTo>
                                <a:pt x="4572" y="30480"/>
                              </a:lnTo>
                              <a:lnTo>
                                <a:pt x="4572" y="25908"/>
                              </a:lnTo>
                              <a:lnTo>
                                <a:pt x="38100" y="25908"/>
                              </a:lnTo>
                              <a:lnTo>
                                <a:pt x="38100" y="4572"/>
                              </a:lnTo>
                              <a:lnTo>
                                <a:pt x="0" y="4572"/>
                              </a:lnTo>
                              <a:lnTo>
                                <a:pt x="0" y="0"/>
                              </a:lnTo>
                              <a:lnTo>
                                <a:pt x="42672" y="0"/>
                              </a:lnTo>
                              <a:lnTo>
                                <a:pt x="42672" y="594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2.68pt;margin-top:2.329808pt;width:3.4pt;height:4.7pt;mso-position-horizontal-relative:page;mso-position-vertical-relative:paragraph;z-index:15989248" id="docshape504" coordorigin="1054,47" coordsize="68,94" path="m1121,140l1054,140,1054,133,1114,133,1114,95,1061,95,1061,87,1114,87,1114,54,1054,54,1054,47,1121,47,1121,14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26208">
                <wp:simplePos x="0" y="0"/>
                <wp:positionH relativeFrom="page">
                  <wp:posOffset>877810</wp:posOffset>
                </wp:positionH>
                <wp:positionV relativeFrom="paragraph">
                  <wp:posOffset>66977</wp:posOffset>
                </wp:positionV>
                <wp:extent cx="13970" cy="55880"/>
                <wp:effectExtent l="0" t="0" r="0" b="0"/>
                <wp:wrapNone/>
                <wp:docPr id="1190" name="Textbox 1190"/>
                <wp:cNvGraphicFramePr>
                  <a:graphicFrameLocks/>
                </wp:cNvGraphicFramePr>
                <a:graphic>
                  <a:graphicData uri="http://schemas.microsoft.com/office/word/2010/wordprocessingShape">
                    <wps:wsp>
                      <wps:cNvPr id="1190" name="Textbox 1190"/>
                      <wps:cNvSpPr txBox="1"/>
                      <wps:spPr>
                        <a:xfrm>
                          <a:off x="0" y="0"/>
                          <a:ext cx="13970" cy="55880"/>
                        </a:xfrm>
                        <a:prstGeom prst="rect">
                          <a:avLst/>
                        </a:prstGeom>
                      </wps:spPr>
                      <wps:txbx>
                        <w:txbxContent>
                          <w:p>
                            <w:pPr>
                              <w:spacing w:line="88" w:lineRule="exact" w:before="0"/>
                              <w:ind w:left="0" w:right="0" w:firstLine="0"/>
                              <w:jc w:val="left"/>
                              <w:rPr>
                                <w:i/>
                                <w:sz w:val="8"/>
                              </w:rPr>
                            </w:pPr>
                            <w:r>
                              <w:rPr>
                                <w:i/>
                                <w:spacing w:val="-12"/>
                                <w:sz w:val="8"/>
                              </w:rPr>
                              <w:t>j</w:t>
                            </w:r>
                          </w:p>
                        </w:txbxContent>
                      </wps:txbx>
                      <wps:bodyPr wrap="square" lIns="0" tIns="0" rIns="0" bIns="0" rtlCol="0">
                        <a:noAutofit/>
                      </wps:bodyPr>
                    </wps:wsp>
                  </a:graphicData>
                </a:graphic>
              </wp:anchor>
            </w:drawing>
          </mc:Choice>
          <mc:Fallback>
            <w:pict>
              <v:shape style="position:absolute;margin-left:69.118973pt;margin-top:5.273851pt;width:1.1pt;height:4.4pt;mso-position-horizontal-relative:page;mso-position-vertical-relative:paragraph;z-index:-20790272" type="#_x0000_t202" id="docshape505" filled="false" stroked="false">
                <v:textbox inset="0,0,0,0">
                  <w:txbxContent>
                    <w:p>
                      <w:pPr>
                        <w:spacing w:line="88" w:lineRule="exact" w:before="0"/>
                        <w:ind w:left="0" w:right="0" w:firstLine="0"/>
                        <w:jc w:val="left"/>
                        <w:rPr>
                          <w:i/>
                          <w:sz w:val="8"/>
                        </w:rPr>
                      </w:pPr>
                      <w:r>
                        <w:rPr>
                          <w:i/>
                          <w:spacing w:val="-12"/>
                          <w:sz w:val="8"/>
                        </w:rPr>
                        <w:t>j</w:t>
                      </w:r>
                    </w:p>
                  </w:txbxContent>
                </v:textbox>
                <w10:wrap type="none"/>
              </v:shape>
            </w:pict>
          </mc:Fallback>
        </mc:AlternateContent>
      </w:r>
      <w:r>
        <w:rPr>
          <w:i/>
          <w:position w:val="-5"/>
          <w:sz w:val="14"/>
        </w:rPr>
        <w:t>j</w:t>
      </w:r>
      <w:r>
        <w:rPr>
          <w:i/>
          <w:spacing w:val="6"/>
          <w:position w:val="-5"/>
          <w:sz w:val="14"/>
        </w:rPr>
        <w:t> </w:t>
      </w:r>
      <w:r>
        <w:rPr>
          <w:position w:val="-5"/>
          <w:sz w:val="14"/>
        </w:rPr>
        <w:t>:</w:t>
      </w:r>
      <w:r>
        <w:rPr>
          <w:spacing w:val="2"/>
          <w:position w:val="-5"/>
          <w:sz w:val="14"/>
        </w:rPr>
        <w:t> </w:t>
      </w:r>
      <w:r>
        <w:rPr>
          <w:i/>
          <w:position w:val="-5"/>
          <w:sz w:val="14"/>
        </w:rPr>
        <w:t>c</w:t>
      </w:r>
      <w:r>
        <w:rPr>
          <w:i/>
          <w:spacing w:val="-20"/>
          <w:position w:val="-5"/>
          <w:sz w:val="14"/>
        </w:rPr>
        <w:t> </w:t>
      </w:r>
      <w:r>
        <w:rPr>
          <w:sz w:val="8"/>
        </w:rPr>
        <w:t>(</w:t>
      </w:r>
      <w:r>
        <w:rPr>
          <w:spacing w:val="-13"/>
          <w:sz w:val="8"/>
        </w:rPr>
        <w:t> </w:t>
      </w:r>
      <w:r>
        <w:rPr>
          <w:i/>
          <w:sz w:val="8"/>
        </w:rPr>
        <w:t>i</w:t>
      </w:r>
      <w:r>
        <w:rPr>
          <w:i/>
          <w:spacing w:val="-9"/>
          <w:sz w:val="8"/>
        </w:rPr>
        <w:t> </w:t>
      </w:r>
      <w:r>
        <w:rPr>
          <w:spacing w:val="-10"/>
          <w:sz w:val="8"/>
        </w:rPr>
        <w:t>)</w:t>
      </w:r>
    </w:p>
    <w:p>
      <w:pPr>
        <w:spacing w:before="65"/>
        <w:ind w:left="137" w:right="0" w:firstLine="0"/>
        <w:jc w:val="left"/>
        <w:rPr>
          <w:sz w:val="19"/>
        </w:rPr>
      </w:pPr>
      <w:r>
        <w:rPr/>
        <w:br w:type="column"/>
      </w:r>
      <w:r>
        <w:rPr>
          <w:i/>
          <w:sz w:val="14"/>
        </w:rPr>
        <w:t>nf</w:t>
      </w:r>
      <w:r>
        <w:rPr>
          <w:i/>
          <w:position w:val="-3"/>
          <w:sz w:val="8"/>
        </w:rPr>
        <w:t>i</w:t>
      </w:r>
      <w:r>
        <w:rPr>
          <w:i/>
          <w:spacing w:val="37"/>
          <w:position w:val="-3"/>
          <w:sz w:val="8"/>
        </w:rPr>
        <w:t> </w:t>
      </w:r>
      <w:r>
        <w:rPr>
          <w:spacing w:val="-5"/>
          <w:sz w:val="19"/>
        </w:rPr>
        <w:t>).</w:t>
      </w:r>
    </w:p>
    <w:p>
      <w:pPr>
        <w:spacing w:after="0"/>
        <w:jc w:val="left"/>
        <w:rPr>
          <w:sz w:val="19"/>
        </w:rPr>
        <w:sectPr>
          <w:type w:val="continuous"/>
          <w:pgSz w:w="8400" w:h="11910"/>
          <w:pgMar w:header="523" w:footer="0" w:top="1340" w:bottom="280" w:left="580" w:right="440"/>
          <w:cols w:num="3" w:equalWidth="0">
            <w:col w:w="447" w:space="40"/>
            <w:col w:w="443" w:space="85"/>
            <w:col w:w="6365"/>
          </w:cols>
        </w:sectPr>
      </w:pPr>
    </w:p>
    <w:p>
      <w:pPr>
        <w:pStyle w:val="BodyText"/>
        <w:spacing w:before="46"/>
        <w:ind w:left="639"/>
        <w:rPr>
          <w:i/>
          <w:sz w:val="8"/>
        </w:rPr>
      </w:pPr>
      <w:r>
        <w:rPr>
          <w:w w:val="105"/>
        </w:rPr>
        <w:t>First,</w:t>
      </w:r>
      <w:r>
        <w:rPr>
          <w:spacing w:val="13"/>
          <w:w w:val="105"/>
        </w:rPr>
        <w:t> </w:t>
      </w:r>
      <w:r>
        <w:rPr>
          <w:w w:val="105"/>
        </w:rPr>
        <w:t>it</w:t>
      </w:r>
      <w:r>
        <w:rPr>
          <w:spacing w:val="11"/>
          <w:w w:val="105"/>
        </w:rPr>
        <w:t> </w:t>
      </w:r>
      <w:r>
        <w:rPr>
          <w:w w:val="105"/>
        </w:rPr>
        <w:t>is</w:t>
      </w:r>
      <w:r>
        <w:rPr>
          <w:spacing w:val="13"/>
          <w:w w:val="105"/>
        </w:rPr>
        <w:t> </w:t>
      </w:r>
      <w:r>
        <w:rPr>
          <w:w w:val="105"/>
        </w:rPr>
        <w:t>necessary</w:t>
      </w:r>
      <w:r>
        <w:rPr>
          <w:spacing w:val="12"/>
          <w:w w:val="105"/>
        </w:rPr>
        <w:t> </w:t>
      </w:r>
      <w:r>
        <w:rPr>
          <w:w w:val="105"/>
        </w:rPr>
        <w:t>to</w:t>
      </w:r>
      <w:r>
        <w:rPr>
          <w:spacing w:val="13"/>
          <w:w w:val="105"/>
        </w:rPr>
        <w:t> </w:t>
      </w:r>
      <w:r>
        <w:rPr>
          <w:w w:val="105"/>
        </w:rPr>
        <w:t>form</w:t>
      </w:r>
      <w:r>
        <w:rPr>
          <w:spacing w:val="13"/>
          <w:w w:val="105"/>
        </w:rPr>
        <w:t> </w:t>
      </w:r>
      <w:r>
        <w:rPr>
          <w:w w:val="105"/>
        </w:rPr>
        <w:t>a</w:t>
      </w:r>
      <w:r>
        <w:rPr>
          <w:spacing w:val="12"/>
          <w:w w:val="105"/>
        </w:rPr>
        <w:t> </w:t>
      </w:r>
      <w:r>
        <w:rPr>
          <w:w w:val="105"/>
        </w:rPr>
        <w:t>set</w:t>
      </w:r>
      <w:r>
        <w:rPr>
          <w:spacing w:val="12"/>
          <w:w w:val="105"/>
        </w:rPr>
        <w:t> </w:t>
      </w:r>
      <w:r>
        <w:rPr>
          <w:w w:val="105"/>
        </w:rPr>
        <w:t>of</w:t>
      </w:r>
      <w:r>
        <w:rPr>
          <w:spacing w:val="12"/>
          <w:w w:val="105"/>
        </w:rPr>
        <w:t> </w:t>
      </w:r>
      <w:r>
        <w:rPr>
          <w:w w:val="105"/>
        </w:rPr>
        <w:t>criteria</w:t>
      </w:r>
      <w:r>
        <w:rPr>
          <w:spacing w:val="34"/>
          <w:w w:val="105"/>
        </w:rPr>
        <w:t> </w:t>
      </w:r>
      <w:r>
        <w:rPr>
          <w:i/>
          <w:spacing w:val="-5"/>
          <w:w w:val="105"/>
          <w:sz w:val="15"/>
        </w:rPr>
        <w:t>C</w:t>
      </w:r>
      <w:r>
        <w:rPr>
          <w:i/>
          <w:spacing w:val="-5"/>
          <w:w w:val="105"/>
          <w:position w:val="-3"/>
          <w:sz w:val="8"/>
        </w:rPr>
        <w:t>i</w:t>
      </w:r>
    </w:p>
    <w:p>
      <w:pPr>
        <w:spacing w:before="78"/>
        <w:ind w:left="20" w:right="0" w:firstLine="0"/>
        <w:jc w:val="left"/>
        <w:rPr>
          <w:i/>
          <w:sz w:val="15"/>
        </w:rPr>
      </w:pPr>
      <w:r>
        <w:rPr/>
        <w:br w:type="column"/>
      </w:r>
      <w:r>
        <w:rPr>
          <w:position w:val="2"/>
        </w:rPr>
        <w:drawing>
          <wp:inline distT="0" distB="0" distL="0" distR="0">
            <wp:extent cx="50292" cy="22860"/>
            <wp:effectExtent l="0" t="0" r="0" b="0"/>
            <wp:docPr id="1191" name="Image 1191"/>
            <wp:cNvGraphicFramePr>
              <a:graphicFrameLocks/>
            </wp:cNvGraphicFramePr>
            <a:graphic>
              <a:graphicData uri="http://schemas.openxmlformats.org/drawingml/2006/picture">
                <pic:pic>
                  <pic:nvPicPr>
                    <pic:cNvPr id="1191" name="Image 1191"/>
                    <pic:cNvPicPr/>
                  </pic:nvPicPr>
                  <pic:blipFill>
                    <a:blip r:embed="rId697" cstate="print"/>
                    <a:stretch>
                      <a:fillRect/>
                    </a:stretch>
                  </pic:blipFill>
                  <pic:spPr>
                    <a:xfrm>
                      <a:off x="0" y="0"/>
                      <a:ext cx="50292" cy="22860"/>
                    </a:xfrm>
                    <a:prstGeom prst="rect">
                      <a:avLst/>
                    </a:prstGeom>
                  </pic:spPr>
                </pic:pic>
              </a:graphicData>
            </a:graphic>
          </wp:inline>
        </w:drawing>
      </w:r>
      <w:r>
        <w:rPr>
          <w:position w:val="2"/>
        </w:rPr>
      </w:r>
      <w:r>
        <w:rPr>
          <w:spacing w:val="-22"/>
          <w:sz w:val="20"/>
        </w:rPr>
        <w:t> </w:t>
      </w:r>
      <w:r>
        <w:rPr>
          <w:w w:val="105"/>
          <w:sz w:val="15"/>
        </w:rPr>
        <w:t>{</w:t>
      </w:r>
      <w:r>
        <w:rPr>
          <w:i/>
          <w:w w:val="105"/>
          <w:sz w:val="15"/>
        </w:rPr>
        <w:t>c</w:t>
      </w:r>
      <w:r>
        <w:rPr>
          <w:w w:val="105"/>
          <w:position w:val="7"/>
          <w:sz w:val="8"/>
        </w:rPr>
        <w:t>(</w:t>
      </w:r>
      <w:r>
        <w:rPr>
          <w:i/>
          <w:w w:val="105"/>
          <w:position w:val="7"/>
          <w:sz w:val="8"/>
        </w:rPr>
        <w:t>i</w:t>
      </w:r>
      <w:r>
        <w:rPr>
          <w:i/>
          <w:spacing w:val="-14"/>
          <w:w w:val="105"/>
          <w:position w:val="7"/>
          <w:sz w:val="8"/>
        </w:rPr>
        <w:t> </w:t>
      </w:r>
      <w:r>
        <w:rPr>
          <w:w w:val="105"/>
          <w:position w:val="7"/>
          <w:sz w:val="8"/>
        </w:rPr>
        <w:t>)</w:t>
      </w:r>
      <w:r>
        <w:rPr>
          <w:spacing w:val="25"/>
          <w:w w:val="105"/>
          <w:position w:val="7"/>
          <w:sz w:val="8"/>
        </w:rPr>
        <w:t> </w:t>
      </w:r>
      <w:r>
        <w:rPr>
          <w:w w:val="105"/>
          <w:sz w:val="15"/>
        </w:rPr>
        <w:t>|</w:t>
      </w:r>
      <w:r>
        <w:rPr>
          <w:spacing w:val="20"/>
          <w:w w:val="105"/>
          <w:sz w:val="15"/>
        </w:rPr>
        <w:t> </w:t>
      </w:r>
      <w:r>
        <w:rPr>
          <w:i/>
          <w:spacing w:val="-5"/>
          <w:w w:val="105"/>
          <w:sz w:val="15"/>
        </w:rPr>
        <w:t>j</w:t>
      </w:r>
    </w:p>
    <w:p>
      <w:pPr>
        <w:spacing w:line="240" w:lineRule="auto" w:before="11" w:after="24"/>
        <w:rPr>
          <w:i/>
          <w:sz w:val="3"/>
        </w:rPr>
      </w:pPr>
      <w:r>
        <w:rPr/>
        <w:br w:type="column"/>
      </w:r>
      <w:r>
        <w:rPr>
          <w:i/>
          <w:sz w:val="3"/>
        </w:rPr>
      </w:r>
    </w:p>
    <w:p>
      <w:pPr>
        <w:pStyle w:val="BodyText"/>
        <w:spacing w:line="20" w:lineRule="exact"/>
        <w:ind w:left="135"/>
        <w:rPr>
          <w:sz w:val="2"/>
        </w:rPr>
      </w:pPr>
      <w:r>
        <w:rPr>
          <w:sz w:val="2"/>
        </w:rPr>
        <mc:AlternateContent>
          <mc:Choice Requires="wps">
            <w:drawing>
              <wp:inline distT="0" distB="0" distL="0" distR="0">
                <wp:extent cx="105410" cy="6350"/>
                <wp:effectExtent l="0" t="0" r="0" b="0"/>
                <wp:docPr id="1192" name="Group 1192"/>
                <wp:cNvGraphicFramePr>
                  <a:graphicFrameLocks/>
                </wp:cNvGraphicFramePr>
                <a:graphic>
                  <a:graphicData uri="http://schemas.microsoft.com/office/word/2010/wordprocessingGroup">
                    <wpg:wgp>
                      <wpg:cNvPr id="1192" name="Group 1192"/>
                      <wpg:cNvGrpSpPr/>
                      <wpg:grpSpPr>
                        <a:xfrm>
                          <a:off x="0" y="0"/>
                          <a:ext cx="105410" cy="6350"/>
                          <a:chExt cx="105410" cy="6350"/>
                        </a:xfrm>
                      </wpg:grpSpPr>
                      <wps:wsp>
                        <wps:cNvPr id="1193" name="Graphic 1193"/>
                        <wps:cNvSpPr/>
                        <wps:spPr>
                          <a:xfrm>
                            <a:off x="0" y="0"/>
                            <a:ext cx="105410" cy="6350"/>
                          </a:xfrm>
                          <a:custGeom>
                            <a:avLst/>
                            <a:gdLst/>
                            <a:ahLst/>
                            <a:cxnLst/>
                            <a:rect l="l" t="t" r="r" b="b"/>
                            <a:pathLst>
                              <a:path w="105410" h="6350">
                                <a:moveTo>
                                  <a:pt x="105156" y="6096"/>
                                </a:moveTo>
                                <a:lnTo>
                                  <a:pt x="0" y="6096"/>
                                </a:lnTo>
                                <a:lnTo>
                                  <a:pt x="0" y="0"/>
                                </a:lnTo>
                                <a:lnTo>
                                  <a:pt x="105156" y="0"/>
                                </a:lnTo>
                                <a:lnTo>
                                  <a:pt x="105156"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3pt;height:.5pt;mso-position-horizontal-relative:char;mso-position-vertical-relative:line" id="docshapegroup506" coordorigin="0,0" coordsize="166,10">
                <v:rect style="position:absolute;left:0;top:0;width:166;height:10" id="docshape507" filled="true" fillcolor="#000000" stroked="false">
                  <v:fill type="solid"/>
                </v:rect>
              </v:group>
            </w:pict>
          </mc:Fallback>
        </mc:AlternateContent>
      </w:r>
      <w:r>
        <w:rPr>
          <w:sz w:val="2"/>
        </w:rPr>
      </w:r>
    </w:p>
    <w:p>
      <w:pPr>
        <w:spacing w:before="0"/>
        <w:ind w:left="10" w:right="0" w:firstLine="0"/>
        <w:jc w:val="left"/>
        <w:rPr>
          <w:sz w:val="19"/>
        </w:rPr>
      </w:pPr>
      <w:r>
        <w:rPr>
          <w:position w:val="2"/>
        </w:rPr>
        <w:drawing>
          <wp:inline distT="0" distB="0" distL="0" distR="0">
            <wp:extent cx="50292" cy="22860"/>
            <wp:effectExtent l="0" t="0" r="0" b="0"/>
            <wp:docPr id="1194" name="Image 1194"/>
            <wp:cNvGraphicFramePr>
              <a:graphicFrameLocks/>
            </wp:cNvGraphicFramePr>
            <a:graphic>
              <a:graphicData uri="http://schemas.openxmlformats.org/drawingml/2006/picture">
                <pic:pic>
                  <pic:nvPicPr>
                    <pic:cNvPr id="1194" name="Image 1194"/>
                    <pic:cNvPicPr/>
                  </pic:nvPicPr>
                  <pic:blipFill>
                    <a:blip r:embed="rId697" cstate="print"/>
                    <a:stretch>
                      <a:fillRect/>
                    </a:stretch>
                  </pic:blipFill>
                  <pic:spPr>
                    <a:xfrm>
                      <a:off x="0" y="0"/>
                      <a:ext cx="50292" cy="22860"/>
                    </a:xfrm>
                    <a:prstGeom prst="rect">
                      <a:avLst/>
                    </a:prstGeom>
                  </pic:spPr>
                </pic:pic>
              </a:graphicData>
            </a:graphic>
          </wp:inline>
        </w:drawing>
      </w:r>
      <w:r>
        <w:rPr>
          <w:position w:val="2"/>
        </w:rPr>
      </w:r>
      <w:r>
        <w:rPr>
          <w:spacing w:val="-24"/>
          <w:sz w:val="20"/>
        </w:rPr>
        <w:t> </w:t>
      </w:r>
      <w:r>
        <w:rPr>
          <w:w w:val="105"/>
          <w:sz w:val="15"/>
        </w:rPr>
        <w:t>1,</w:t>
      </w:r>
      <w:r>
        <w:rPr>
          <w:spacing w:val="-19"/>
          <w:w w:val="105"/>
          <w:sz w:val="15"/>
        </w:rPr>
        <w:t> </w:t>
      </w:r>
      <w:r>
        <w:rPr>
          <w:i/>
          <w:w w:val="105"/>
          <w:sz w:val="15"/>
        </w:rPr>
        <w:t>z</w:t>
      </w:r>
      <w:r>
        <w:rPr>
          <w:w w:val="105"/>
          <w:sz w:val="15"/>
        </w:rPr>
        <w:t>}</w:t>
      </w:r>
      <w:r>
        <w:rPr>
          <w:w w:val="105"/>
          <w:sz w:val="19"/>
        </w:rPr>
        <w:t>,</w:t>
      </w:r>
      <w:r>
        <w:rPr>
          <w:spacing w:val="5"/>
          <w:w w:val="105"/>
          <w:sz w:val="19"/>
        </w:rPr>
        <w:t> </w:t>
      </w:r>
      <w:r>
        <w:rPr>
          <w:w w:val="105"/>
          <w:sz w:val="19"/>
        </w:rPr>
        <w:t>which,</w:t>
      </w:r>
      <w:r>
        <w:rPr>
          <w:spacing w:val="13"/>
          <w:w w:val="105"/>
          <w:sz w:val="19"/>
        </w:rPr>
        <w:t> </w:t>
      </w:r>
      <w:r>
        <w:rPr>
          <w:w w:val="105"/>
          <w:sz w:val="19"/>
        </w:rPr>
        <w:t>in</w:t>
      </w:r>
      <w:r>
        <w:rPr>
          <w:spacing w:val="10"/>
          <w:w w:val="105"/>
          <w:sz w:val="19"/>
        </w:rPr>
        <w:t> </w:t>
      </w:r>
      <w:r>
        <w:rPr>
          <w:w w:val="105"/>
          <w:sz w:val="19"/>
        </w:rPr>
        <w:t>turn,</w:t>
      </w:r>
      <w:r>
        <w:rPr>
          <w:spacing w:val="11"/>
          <w:w w:val="105"/>
          <w:sz w:val="19"/>
        </w:rPr>
        <w:t> </w:t>
      </w:r>
      <w:r>
        <w:rPr>
          <w:w w:val="105"/>
          <w:sz w:val="19"/>
        </w:rPr>
        <w:t>are</w:t>
      </w:r>
    </w:p>
    <w:p>
      <w:pPr>
        <w:spacing w:after="0"/>
        <w:jc w:val="left"/>
        <w:rPr>
          <w:sz w:val="19"/>
        </w:rPr>
        <w:sectPr>
          <w:type w:val="continuous"/>
          <w:pgSz w:w="8400" w:h="11910"/>
          <w:pgMar w:header="523" w:footer="0" w:top="1340" w:bottom="280" w:left="580" w:right="440"/>
          <w:cols w:num="3" w:equalWidth="0">
            <w:col w:w="4462" w:space="40"/>
            <w:col w:w="547" w:space="39"/>
            <w:col w:w="2292"/>
          </w:cols>
        </w:sectPr>
      </w:pPr>
    </w:p>
    <w:p>
      <w:pPr>
        <w:pStyle w:val="BodyText"/>
        <w:spacing w:line="247" w:lineRule="auto" w:before="16"/>
        <w:ind w:right="286"/>
      </w:pPr>
      <w:r>
        <w:rPr/>
        <mc:AlternateContent>
          <mc:Choice Requires="wps">
            <w:drawing>
              <wp:anchor distT="0" distB="0" distL="0" distR="0" allowOverlap="1" layoutInCell="1" locked="0" behindDoc="1" simplePos="0" relativeHeight="482526720">
                <wp:simplePos x="0" y="0"/>
                <wp:positionH relativeFrom="page">
                  <wp:posOffset>3403109</wp:posOffset>
                </wp:positionH>
                <wp:positionV relativeFrom="paragraph">
                  <wp:posOffset>-75466</wp:posOffset>
                </wp:positionV>
                <wp:extent cx="15240" cy="59690"/>
                <wp:effectExtent l="0" t="0" r="0" b="0"/>
                <wp:wrapNone/>
                <wp:docPr id="1195" name="Textbox 1195"/>
                <wp:cNvGraphicFramePr>
                  <a:graphicFrameLocks/>
                </wp:cNvGraphicFramePr>
                <a:graphic>
                  <a:graphicData uri="http://schemas.microsoft.com/office/word/2010/wordprocessingShape">
                    <wps:wsp>
                      <wps:cNvPr id="1195" name="Textbox 1195"/>
                      <wps:cNvSpPr txBox="1"/>
                      <wps:spPr>
                        <a:xfrm>
                          <a:off x="0" y="0"/>
                          <a:ext cx="15240" cy="59690"/>
                        </a:xfrm>
                        <a:prstGeom prst="rect">
                          <a:avLst/>
                        </a:prstGeom>
                      </wps:spPr>
                      <wps:txbx>
                        <w:txbxContent>
                          <w:p>
                            <w:pPr>
                              <w:spacing w:before="0"/>
                              <w:ind w:left="0" w:right="0" w:firstLine="0"/>
                              <w:jc w:val="left"/>
                              <w:rPr>
                                <w:i/>
                                <w:sz w:val="8"/>
                              </w:rPr>
                            </w:pPr>
                            <w:r>
                              <w:rPr>
                                <w:i/>
                                <w:spacing w:val="-10"/>
                                <w:w w:val="105"/>
                                <w:sz w:val="8"/>
                              </w:rPr>
                              <w:t>j</w:t>
                            </w:r>
                          </w:p>
                        </w:txbxContent>
                      </wps:txbx>
                      <wps:bodyPr wrap="square" lIns="0" tIns="0" rIns="0" bIns="0" rtlCol="0">
                        <a:noAutofit/>
                      </wps:bodyPr>
                    </wps:wsp>
                  </a:graphicData>
                </a:graphic>
              </wp:anchor>
            </w:drawing>
          </mc:Choice>
          <mc:Fallback>
            <w:pict>
              <v:shape style="position:absolute;margin-left:267.961365pt;margin-top:-5.942222pt;width:1.2pt;height:4.7pt;mso-position-horizontal-relative:page;mso-position-vertical-relative:paragraph;z-index:-20789760" type="#_x0000_t202" id="docshape508" filled="false" stroked="false">
                <v:textbox inset="0,0,0,0">
                  <w:txbxContent>
                    <w:p>
                      <w:pPr>
                        <w:spacing w:before="0"/>
                        <w:ind w:left="0" w:right="0" w:firstLine="0"/>
                        <w:jc w:val="left"/>
                        <w:rPr>
                          <w:i/>
                          <w:sz w:val="8"/>
                        </w:rPr>
                      </w:pPr>
                      <w:r>
                        <w:rPr>
                          <w:i/>
                          <w:spacing w:val="-10"/>
                          <w:w w:val="105"/>
                          <w:sz w:val="8"/>
                        </w:rPr>
                        <w:t>j</w:t>
                      </w:r>
                    </w:p>
                  </w:txbxContent>
                </v:textbox>
                <w10:wrap type="none"/>
              </v:shape>
            </w:pict>
          </mc:Fallback>
        </mc:AlternateContent>
      </w:r>
      <w:r>
        <w:rPr>
          <w:w w:val="105"/>
        </w:rPr>
        <w:t>considered</w:t>
      </w:r>
      <w:r>
        <w:rPr>
          <w:spacing w:val="-1"/>
          <w:w w:val="105"/>
        </w:rPr>
        <w:t> </w:t>
      </w:r>
      <w:r>
        <w:rPr>
          <w:w w:val="105"/>
        </w:rPr>
        <w:t>as</w:t>
      </w:r>
      <w:r>
        <w:rPr>
          <w:spacing w:val="-2"/>
          <w:w w:val="105"/>
        </w:rPr>
        <w:t> </w:t>
      </w:r>
      <w:r>
        <w:rPr>
          <w:w w:val="105"/>
        </w:rPr>
        <w:t>indicators</w:t>
      </w:r>
      <w:r>
        <w:rPr>
          <w:spacing w:val="-1"/>
          <w:w w:val="105"/>
        </w:rPr>
        <w:t> </w:t>
      </w:r>
      <w:r>
        <w:rPr>
          <w:w w:val="105"/>
        </w:rPr>
        <w:t>of the</w:t>
      </w:r>
      <w:r>
        <w:rPr>
          <w:spacing w:val="-3"/>
          <w:w w:val="105"/>
        </w:rPr>
        <w:t> </w:t>
      </w:r>
      <w:r>
        <w:rPr>
          <w:w w:val="105"/>
        </w:rPr>
        <w:t>presence</w:t>
      </w:r>
      <w:r>
        <w:rPr>
          <w:spacing w:val="-1"/>
          <w:w w:val="105"/>
        </w:rPr>
        <w:t> </w:t>
      </w:r>
      <w:r>
        <w:rPr>
          <w:w w:val="105"/>
        </w:rPr>
        <w:t>of ignorance in</w:t>
      </w:r>
      <w:r>
        <w:rPr>
          <w:spacing w:val="-1"/>
          <w:w w:val="105"/>
        </w:rPr>
        <w:t> </w:t>
      </w:r>
      <w:r>
        <w:rPr>
          <w:w w:val="105"/>
        </w:rPr>
        <w:t>the analyzed</w:t>
      </w:r>
      <w:r>
        <w:rPr>
          <w:spacing w:val="-1"/>
          <w:w w:val="105"/>
        </w:rPr>
        <w:t> </w:t>
      </w:r>
      <w:r>
        <w:rPr>
          <w:w w:val="105"/>
        </w:rPr>
        <w:t>data</w:t>
      </w:r>
      <w:r>
        <w:rPr>
          <w:spacing w:val="-1"/>
          <w:w w:val="105"/>
        </w:rPr>
        <w:t> </w:t>
      </w:r>
      <w:r>
        <w:rPr>
          <w:w w:val="105"/>
        </w:rPr>
        <w:t>(knowledge) </w:t>
      </w:r>
      <w:r>
        <w:rPr>
          <w:spacing w:val="-4"/>
          <w:w w:val="105"/>
        </w:rPr>
        <w:t>set.</w:t>
      </w:r>
    </w:p>
    <w:p>
      <w:pPr>
        <w:pStyle w:val="BodyText"/>
        <w:spacing w:line="247" w:lineRule="auto" w:before="6"/>
        <w:ind w:firstLine="501"/>
      </w:pPr>
      <w:r>
        <w:rPr>
          <w:w w:val="105"/>
        </w:rPr>
        <w:t>For</w:t>
      </w:r>
      <w:r>
        <w:rPr>
          <w:spacing w:val="21"/>
          <w:w w:val="105"/>
        </w:rPr>
        <w:t> </w:t>
      </w:r>
      <w:r>
        <w:rPr>
          <w:w w:val="105"/>
        </w:rPr>
        <w:t>identification</w:t>
      </w:r>
      <w:r>
        <w:rPr>
          <w:spacing w:val="23"/>
          <w:w w:val="105"/>
        </w:rPr>
        <w:t> </w:t>
      </w:r>
      <w:r>
        <w:rPr>
          <w:w w:val="105"/>
        </w:rPr>
        <w:t>the</w:t>
      </w:r>
      <w:r>
        <w:rPr>
          <w:w w:val="105"/>
        </w:rPr>
        <w:t> above</w:t>
      </w:r>
      <w:r>
        <w:rPr>
          <w:spacing w:val="22"/>
          <w:w w:val="105"/>
        </w:rPr>
        <w:t> </w:t>
      </w:r>
      <w:r>
        <w:rPr>
          <w:w w:val="105"/>
        </w:rPr>
        <w:t>forms</w:t>
      </w:r>
      <w:r>
        <w:rPr>
          <w:spacing w:val="21"/>
          <w:w w:val="105"/>
        </w:rPr>
        <w:t> </w:t>
      </w:r>
      <w:r>
        <w:rPr>
          <w:w w:val="105"/>
        </w:rPr>
        <w:t>of</w:t>
      </w:r>
      <w:r>
        <w:rPr>
          <w:spacing w:val="21"/>
          <w:w w:val="105"/>
        </w:rPr>
        <w:t> </w:t>
      </w:r>
      <w:r>
        <w:rPr>
          <w:w w:val="105"/>
        </w:rPr>
        <w:t>ignorance</w:t>
      </w:r>
      <w:r>
        <w:rPr>
          <w:spacing w:val="22"/>
          <w:w w:val="105"/>
        </w:rPr>
        <w:t> </w:t>
      </w:r>
      <w:r>
        <w:rPr>
          <w:w w:val="105"/>
        </w:rPr>
        <w:t>(and</w:t>
      </w:r>
      <w:r>
        <w:rPr>
          <w:spacing w:val="21"/>
          <w:w w:val="105"/>
        </w:rPr>
        <w:t> </w:t>
      </w:r>
      <w:r>
        <w:rPr>
          <w:w w:val="105"/>
        </w:rPr>
        <w:t>their</w:t>
      </w:r>
      <w:r>
        <w:rPr>
          <w:spacing w:val="21"/>
          <w:w w:val="105"/>
        </w:rPr>
        <w:t> </w:t>
      </w:r>
      <w:r>
        <w:rPr>
          <w:w w:val="105"/>
        </w:rPr>
        <w:t>combinations),</w:t>
      </w:r>
      <w:r>
        <w:rPr>
          <w:spacing w:val="21"/>
          <w:w w:val="105"/>
        </w:rPr>
        <w:t> </w:t>
      </w:r>
      <w:r>
        <w:rPr>
          <w:w w:val="105"/>
        </w:rPr>
        <w:t>it</w:t>
      </w:r>
      <w:r>
        <w:rPr>
          <w:spacing w:val="20"/>
          <w:w w:val="105"/>
        </w:rPr>
        <w:t> </w:t>
      </w:r>
      <w:r>
        <w:rPr>
          <w:w w:val="105"/>
        </w:rPr>
        <w:t>is proposed to use the following features:</w:t>
      </w:r>
    </w:p>
    <w:p>
      <w:pPr>
        <w:pStyle w:val="BodyText"/>
        <w:tabs>
          <w:tab w:pos="1135" w:val="left" w:leader="none"/>
        </w:tabs>
        <w:spacing w:line="247" w:lineRule="auto" w:before="3"/>
        <w:ind w:left="639" w:right="3628"/>
      </w:pPr>
      <w:r>
        <w:rPr>
          <w:spacing w:val="-6"/>
          <w:w w:val="105"/>
        </w:rPr>
        <w:t>1.</w:t>
      </w:r>
      <w:r>
        <w:rPr/>
        <w:tab/>
      </w:r>
      <w:r>
        <w:rPr>
          <w:w w:val="105"/>
        </w:rPr>
        <w:t>The</w:t>
      </w:r>
      <w:r>
        <w:rPr>
          <w:spacing w:val="-13"/>
          <w:w w:val="105"/>
        </w:rPr>
        <w:t> </w:t>
      </w:r>
      <w:r>
        <w:rPr>
          <w:w w:val="105"/>
        </w:rPr>
        <w:t>structure</w:t>
      </w:r>
      <w:r>
        <w:rPr>
          <w:spacing w:val="-12"/>
          <w:w w:val="105"/>
        </w:rPr>
        <w:t> </w:t>
      </w:r>
      <w:r>
        <w:rPr>
          <w:w w:val="105"/>
        </w:rPr>
        <w:t>of</w:t>
      </w:r>
      <w:r>
        <w:rPr>
          <w:spacing w:val="-13"/>
          <w:w w:val="105"/>
        </w:rPr>
        <w:t> </w:t>
      </w:r>
      <w:r>
        <w:rPr>
          <w:w w:val="105"/>
        </w:rPr>
        <w:t>expert</w:t>
      </w:r>
      <w:r>
        <w:rPr>
          <w:spacing w:val="-12"/>
          <w:w w:val="105"/>
        </w:rPr>
        <w:t> </w:t>
      </w:r>
      <w:r>
        <w:rPr>
          <w:w w:val="105"/>
        </w:rPr>
        <w:t>evidence. The level of conflict.</w:t>
      </w:r>
    </w:p>
    <w:p>
      <w:pPr>
        <w:pStyle w:val="BodyText"/>
        <w:spacing w:line="249" w:lineRule="auto" w:before="1"/>
        <w:ind w:firstLine="501"/>
      </w:pPr>
      <w:r>
        <w:rPr>
          <w:w w:val="105"/>
        </w:rPr>
        <w:t>Indicators</w:t>
      </w:r>
      <w:r>
        <w:rPr>
          <w:spacing w:val="35"/>
          <w:w w:val="105"/>
        </w:rPr>
        <w:t> </w:t>
      </w:r>
      <w:r>
        <w:rPr>
          <w:w w:val="105"/>
        </w:rPr>
        <w:t>of</w:t>
      </w:r>
      <w:r>
        <w:rPr>
          <w:spacing w:val="34"/>
          <w:w w:val="105"/>
        </w:rPr>
        <w:t> </w:t>
      </w:r>
      <w:r>
        <w:rPr>
          <w:w w:val="105"/>
        </w:rPr>
        <w:t>the</w:t>
      </w:r>
      <w:r>
        <w:rPr>
          <w:spacing w:val="36"/>
          <w:w w:val="105"/>
        </w:rPr>
        <w:t> </w:t>
      </w:r>
      <w:r>
        <w:rPr>
          <w:w w:val="105"/>
        </w:rPr>
        <w:t>quality</w:t>
      </w:r>
      <w:r>
        <w:rPr>
          <w:spacing w:val="31"/>
          <w:w w:val="105"/>
        </w:rPr>
        <w:t> </w:t>
      </w:r>
      <w:r>
        <w:rPr>
          <w:w w:val="105"/>
        </w:rPr>
        <w:t>of</w:t>
      </w:r>
      <w:r>
        <w:rPr>
          <w:spacing w:val="36"/>
          <w:w w:val="105"/>
        </w:rPr>
        <w:t> </w:t>
      </w:r>
      <w:r>
        <w:rPr>
          <w:w w:val="105"/>
        </w:rPr>
        <w:t>the</w:t>
      </w:r>
      <w:r>
        <w:rPr>
          <w:spacing w:val="36"/>
          <w:w w:val="105"/>
        </w:rPr>
        <w:t> </w:t>
      </w:r>
      <w:r>
        <w:rPr>
          <w:w w:val="105"/>
        </w:rPr>
        <w:t>received</w:t>
      </w:r>
      <w:r>
        <w:rPr>
          <w:spacing w:val="37"/>
          <w:w w:val="105"/>
        </w:rPr>
        <w:t> </w:t>
      </w:r>
      <w:r>
        <w:rPr>
          <w:w w:val="105"/>
        </w:rPr>
        <w:t>evidence:</w:t>
      </w:r>
      <w:r>
        <w:rPr>
          <w:spacing w:val="37"/>
          <w:w w:val="105"/>
        </w:rPr>
        <w:t> </w:t>
      </w:r>
      <w:r>
        <w:rPr>
          <w:w w:val="105"/>
        </w:rPr>
        <w:t>level</w:t>
      </w:r>
      <w:r>
        <w:rPr>
          <w:spacing w:val="35"/>
          <w:w w:val="105"/>
        </w:rPr>
        <w:t> </w:t>
      </w:r>
      <w:r>
        <w:rPr>
          <w:w w:val="105"/>
        </w:rPr>
        <w:t>of</w:t>
      </w:r>
      <w:r>
        <w:rPr>
          <w:spacing w:val="32"/>
          <w:w w:val="105"/>
        </w:rPr>
        <w:t> </w:t>
      </w:r>
      <w:r>
        <w:rPr>
          <w:w w:val="105"/>
        </w:rPr>
        <w:t>auto-conflict;</w:t>
      </w:r>
      <w:r>
        <w:rPr>
          <w:spacing w:val="37"/>
          <w:w w:val="105"/>
        </w:rPr>
        <w:t> </w:t>
      </w:r>
      <w:r>
        <w:rPr>
          <w:w w:val="105"/>
        </w:rPr>
        <w:t>the degree of specificity of the generated evidence, etc.</w:t>
      </w:r>
    </w:p>
    <w:p>
      <w:pPr>
        <w:pStyle w:val="BodyText"/>
        <w:spacing w:line="249" w:lineRule="auto"/>
        <w:ind w:left="639" w:right="1249"/>
      </w:pPr>
      <w:r>
        <w:rPr/>
        <mc:AlternateContent>
          <mc:Choice Requires="wps">
            <w:drawing>
              <wp:anchor distT="0" distB="0" distL="0" distR="0" allowOverlap="1" layoutInCell="1" locked="0" behindDoc="0" simplePos="0" relativeHeight="15989760">
                <wp:simplePos x="0" y="0"/>
                <wp:positionH relativeFrom="page">
                  <wp:posOffset>4032503</wp:posOffset>
                </wp:positionH>
                <wp:positionV relativeFrom="paragraph">
                  <wp:posOffset>306109</wp:posOffset>
                </wp:positionV>
                <wp:extent cx="111760" cy="6350"/>
                <wp:effectExtent l="0" t="0" r="0" b="0"/>
                <wp:wrapNone/>
                <wp:docPr id="1196" name="Graphic 1196"/>
                <wp:cNvGraphicFramePr>
                  <a:graphicFrameLocks/>
                </wp:cNvGraphicFramePr>
                <a:graphic>
                  <a:graphicData uri="http://schemas.microsoft.com/office/word/2010/wordprocessingShape">
                    <wps:wsp>
                      <wps:cNvPr id="1196" name="Graphic 1196"/>
                      <wps:cNvSpPr/>
                      <wps:spPr>
                        <a:xfrm>
                          <a:off x="0" y="0"/>
                          <a:ext cx="111760" cy="6350"/>
                        </a:xfrm>
                        <a:custGeom>
                          <a:avLst/>
                          <a:gdLst/>
                          <a:ahLst/>
                          <a:cxnLst/>
                          <a:rect l="l" t="t" r="r" b="b"/>
                          <a:pathLst>
                            <a:path w="111760" h="6350">
                              <a:moveTo>
                                <a:pt x="111252" y="6095"/>
                              </a:moveTo>
                              <a:lnTo>
                                <a:pt x="0" y="6095"/>
                              </a:lnTo>
                              <a:lnTo>
                                <a:pt x="0" y="0"/>
                              </a:lnTo>
                              <a:lnTo>
                                <a:pt x="111252" y="0"/>
                              </a:lnTo>
                              <a:lnTo>
                                <a:pt x="111252"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7.519989pt;margin-top:24.10309pt;width:8.76pt;height:.48pt;mso-position-horizontal-relative:page;mso-position-vertical-relative:paragraph;z-index:15989760" id="docshape50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2527232">
                <wp:simplePos x="0" y="0"/>
                <wp:positionH relativeFrom="page">
                  <wp:posOffset>3750600</wp:posOffset>
                </wp:positionH>
                <wp:positionV relativeFrom="paragraph">
                  <wp:posOffset>380561</wp:posOffset>
                </wp:positionV>
                <wp:extent cx="15240" cy="59690"/>
                <wp:effectExtent l="0" t="0" r="0" b="0"/>
                <wp:wrapNone/>
                <wp:docPr id="1197" name="Textbox 1197"/>
                <wp:cNvGraphicFramePr>
                  <a:graphicFrameLocks/>
                </wp:cNvGraphicFramePr>
                <a:graphic>
                  <a:graphicData uri="http://schemas.microsoft.com/office/word/2010/wordprocessingShape">
                    <wps:wsp>
                      <wps:cNvPr id="1197" name="Textbox 1197"/>
                      <wps:cNvSpPr txBox="1"/>
                      <wps:spPr>
                        <a:xfrm>
                          <a:off x="0" y="0"/>
                          <a:ext cx="15240" cy="59690"/>
                        </a:xfrm>
                        <a:prstGeom prst="rect">
                          <a:avLst/>
                        </a:prstGeom>
                      </wps:spPr>
                      <wps:txbx>
                        <w:txbxContent>
                          <w:p>
                            <w:pPr>
                              <w:spacing w:before="0"/>
                              <w:ind w:left="0" w:right="0" w:firstLine="0"/>
                              <w:jc w:val="left"/>
                              <w:rPr>
                                <w:i/>
                                <w:sz w:val="8"/>
                              </w:rPr>
                            </w:pPr>
                            <w:r>
                              <w:rPr>
                                <w:i/>
                                <w:spacing w:val="-10"/>
                                <w:w w:val="105"/>
                                <w:sz w:val="8"/>
                              </w:rPr>
                              <w:t>l</w:t>
                            </w:r>
                          </w:p>
                        </w:txbxContent>
                      </wps:txbx>
                      <wps:bodyPr wrap="square" lIns="0" tIns="0" rIns="0" bIns="0" rtlCol="0">
                        <a:noAutofit/>
                      </wps:bodyPr>
                    </wps:wsp>
                  </a:graphicData>
                </a:graphic>
              </wp:anchor>
            </w:drawing>
          </mc:Choice>
          <mc:Fallback>
            <w:pict>
              <v:shape style="position:absolute;margin-left:295.322876pt;margin-top:29.965498pt;width:1.2pt;height:4.7pt;mso-position-horizontal-relative:page;mso-position-vertical-relative:paragraph;z-index:-20789248" type="#_x0000_t202" id="docshape510" filled="false" stroked="false">
                <v:textbox inset="0,0,0,0">
                  <w:txbxContent>
                    <w:p>
                      <w:pPr>
                        <w:spacing w:before="0"/>
                        <w:ind w:left="0" w:right="0" w:firstLine="0"/>
                        <w:jc w:val="left"/>
                        <w:rPr>
                          <w:i/>
                          <w:sz w:val="8"/>
                        </w:rPr>
                      </w:pPr>
                      <w:r>
                        <w:rPr>
                          <w:i/>
                          <w:spacing w:val="-10"/>
                          <w:w w:val="105"/>
                          <w:sz w:val="8"/>
                        </w:rPr>
                        <w:t>l</w:t>
                      </w:r>
                    </w:p>
                  </w:txbxContent>
                </v:textbox>
                <w10:wrap type="none"/>
              </v:shape>
            </w:pict>
          </mc:Fallback>
        </mc:AlternateContent>
      </w:r>
      <w:r>
        <w:rPr>
          <w:w w:val="105"/>
        </w:rPr>
        <w:t>The degree of inconsistency of the formed expert evidence. Limitations</w:t>
      </w:r>
      <w:r>
        <w:rPr>
          <w:spacing w:val="-9"/>
          <w:w w:val="105"/>
        </w:rPr>
        <w:t> </w:t>
      </w:r>
      <w:r>
        <w:rPr>
          <w:w w:val="105"/>
        </w:rPr>
        <w:t>which</w:t>
      </w:r>
      <w:r>
        <w:rPr>
          <w:spacing w:val="-11"/>
          <w:w w:val="105"/>
        </w:rPr>
        <w:t> </w:t>
      </w:r>
      <w:r>
        <w:rPr>
          <w:w w:val="105"/>
        </w:rPr>
        <w:t>are</w:t>
      </w:r>
      <w:r>
        <w:rPr>
          <w:spacing w:val="-9"/>
          <w:w w:val="105"/>
        </w:rPr>
        <w:t> </w:t>
      </w:r>
      <w:r>
        <w:rPr>
          <w:w w:val="105"/>
        </w:rPr>
        <w:t>imposed</w:t>
      </w:r>
      <w:r>
        <w:rPr>
          <w:spacing w:val="-11"/>
          <w:w w:val="105"/>
        </w:rPr>
        <w:t> </w:t>
      </w:r>
      <w:r>
        <w:rPr>
          <w:w w:val="105"/>
        </w:rPr>
        <w:t>on</w:t>
      </w:r>
      <w:r>
        <w:rPr>
          <w:spacing w:val="-9"/>
          <w:w w:val="105"/>
        </w:rPr>
        <w:t> </w:t>
      </w:r>
      <w:r>
        <w:rPr>
          <w:w w:val="105"/>
        </w:rPr>
        <w:t>the</w:t>
      </w:r>
      <w:r>
        <w:rPr>
          <w:spacing w:val="-9"/>
          <w:w w:val="105"/>
        </w:rPr>
        <w:t> </w:t>
      </w:r>
      <w:r>
        <w:rPr>
          <w:w w:val="105"/>
        </w:rPr>
        <w:t>frame</w:t>
      </w:r>
      <w:r>
        <w:rPr>
          <w:spacing w:val="-10"/>
          <w:w w:val="105"/>
        </w:rPr>
        <w:t> </w:t>
      </w:r>
      <w:r>
        <w:rPr>
          <w:w w:val="105"/>
        </w:rPr>
        <w:t>of</w:t>
      </w:r>
      <w:r>
        <w:rPr>
          <w:spacing w:val="-11"/>
          <w:w w:val="105"/>
        </w:rPr>
        <w:t> </w:t>
      </w:r>
      <w:r>
        <w:rPr>
          <w:w w:val="105"/>
        </w:rPr>
        <w:t>discernment</w:t>
      </w:r>
      <w:r>
        <w:rPr>
          <w:spacing w:val="-10"/>
          <w:w w:val="105"/>
        </w:rPr>
        <w:t> </w:t>
      </w:r>
      <w:r>
        <w:rPr>
          <w:w w:val="105"/>
        </w:rPr>
        <w:t>A.</w:t>
      </w:r>
    </w:p>
    <w:p>
      <w:pPr>
        <w:spacing w:after="0" w:line="249" w:lineRule="auto"/>
        <w:sectPr>
          <w:type w:val="continuous"/>
          <w:pgSz w:w="8400" w:h="11910"/>
          <w:pgMar w:header="523" w:footer="0" w:top="1340" w:bottom="280" w:left="580" w:right="440"/>
        </w:sectPr>
      </w:pPr>
    </w:p>
    <w:p>
      <w:pPr>
        <w:pStyle w:val="BodyText"/>
        <w:spacing w:before="4"/>
        <w:ind w:left="639"/>
        <w:rPr>
          <w:i/>
          <w:sz w:val="8"/>
        </w:rPr>
      </w:pPr>
      <w:r>
        <w:rPr>
          <w:w w:val="105"/>
        </w:rPr>
        <w:t>The</w:t>
      </w:r>
      <w:r>
        <w:rPr>
          <w:spacing w:val="4"/>
          <w:w w:val="105"/>
        </w:rPr>
        <w:t> </w:t>
      </w:r>
      <w:r>
        <w:rPr>
          <w:w w:val="105"/>
        </w:rPr>
        <w:t>next</w:t>
      </w:r>
      <w:r>
        <w:rPr>
          <w:spacing w:val="3"/>
          <w:w w:val="105"/>
        </w:rPr>
        <w:t> </w:t>
      </w:r>
      <w:r>
        <w:rPr>
          <w:w w:val="105"/>
        </w:rPr>
        <w:t>step</w:t>
      </w:r>
      <w:r>
        <w:rPr>
          <w:spacing w:val="3"/>
          <w:w w:val="105"/>
        </w:rPr>
        <w:t> </w:t>
      </w:r>
      <w:r>
        <w:rPr>
          <w:w w:val="105"/>
        </w:rPr>
        <w:t>is</w:t>
      </w:r>
      <w:r>
        <w:rPr>
          <w:spacing w:val="6"/>
          <w:w w:val="105"/>
        </w:rPr>
        <w:t> </w:t>
      </w:r>
      <w:r>
        <w:rPr>
          <w:w w:val="105"/>
        </w:rPr>
        <w:t>to</w:t>
      </w:r>
      <w:r>
        <w:rPr>
          <w:spacing w:val="4"/>
          <w:w w:val="105"/>
        </w:rPr>
        <w:t> </w:t>
      </w:r>
      <w:r>
        <w:rPr>
          <w:w w:val="105"/>
        </w:rPr>
        <w:t>form a</w:t>
      </w:r>
      <w:r>
        <w:rPr>
          <w:spacing w:val="3"/>
          <w:w w:val="105"/>
        </w:rPr>
        <w:t> </w:t>
      </w:r>
      <w:r>
        <w:rPr>
          <w:w w:val="105"/>
        </w:rPr>
        <w:t>system</w:t>
      </w:r>
      <w:r>
        <w:rPr>
          <w:spacing w:val="3"/>
          <w:w w:val="105"/>
        </w:rPr>
        <w:t> </w:t>
      </w:r>
      <w:r>
        <w:rPr>
          <w:w w:val="105"/>
        </w:rPr>
        <w:t>of</w:t>
      </w:r>
      <w:r>
        <w:rPr>
          <w:spacing w:val="3"/>
          <w:w w:val="105"/>
        </w:rPr>
        <w:t> </w:t>
      </w:r>
      <w:r>
        <w:rPr>
          <w:w w:val="105"/>
        </w:rPr>
        <w:t>decision</w:t>
      </w:r>
      <w:r>
        <w:rPr>
          <w:spacing w:val="3"/>
          <w:w w:val="105"/>
        </w:rPr>
        <w:t> </w:t>
      </w:r>
      <w:r>
        <w:rPr>
          <w:w w:val="105"/>
        </w:rPr>
        <w:t>rules</w:t>
      </w:r>
      <w:r>
        <w:rPr>
          <w:spacing w:val="29"/>
          <w:w w:val="105"/>
        </w:rPr>
        <w:t> </w:t>
      </w:r>
      <w:r>
        <w:rPr>
          <w:i/>
          <w:spacing w:val="-5"/>
          <w:w w:val="105"/>
          <w:sz w:val="15"/>
        </w:rPr>
        <w:t>SR</w:t>
      </w:r>
      <w:r>
        <w:rPr>
          <w:i/>
          <w:spacing w:val="-5"/>
          <w:w w:val="105"/>
          <w:position w:val="-3"/>
          <w:sz w:val="8"/>
        </w:rPr>
        <w:t>i</w:t>
      </w:r>
    </w:p>
    <w:p>
      <w:pPr>
        <w:spacing w:before="36"/>
        <w:ind w:left="20" w:right="0" w:firstLine="0"/>
        <w:jc w:val="left"/>
        <w:rPr>
          <w:i/>
          <w:sz w:val="15"/>
        </w:rPr>
      </w:pPr>
      <w:r>
        <w:rPr/>
        <w:br w:type="column"/>
      </w:r>
      <w:r>
        <w:rPr>
          <w:position w:val="2"/>
        </w:rPr>
        <w:drawing>
          <wp:inline distT="0" distB="0" distL="0" distR="0">
            <wp:extent cx="50292" cy="22860"/>
            <wp:effectExtent l="0" t="0" r="0" b="0"/>
            <wp:docPr id="1198" name="Image 1198"/>
            <wp:cNvGraphicFramePr>
              <a:graphicFrameLocks/>
            </wp:cNvGraphicFramePr>
            <a:graphic>
              <a:graphicData uri="http://schemas.openxmlformats.org/drawingml/2006/picture">
                <pic:pic>
                  <pic:nvPicPr>
                    <pic:cNvPr id="1198" name="Image 1198"/>
                    <pic:cNvPicPr/>
                  </pic:nvPicPr>
                  <pic:blipFill>
                    <a:blip r:embed="rId695" cstate="print"/>
                    <a:stretch>
                      <a:fillRect/>
                    </a:stretch>
                  </pic:blipFill>
                  <pic:spPr>
                    <a:xfrm>
                      <a:off x="0" y="0"/>
                      <a:ext cx="50292" cy="22860"/>
                    </a:xfrm>
                    <a:prstGeom prst="rect">
                      <a:avLst/>
                    </a:prstGeom>
                  </pic:spPr>
                </pic:pic>
              </a:graphicData>
            </a:graphic>
          </wp:inline>
        </w:drawing>
      </w:r>
      <w:r>
        <w:rPr>
          <w:position w:val="2"/>
        </w:rPr>
      </w:r>
      <w:r>
        <w:rPr>
          <w:spacing w:val="-16"/>
          <w:sz w:val="20"/>
        </w:rPr>
        <w:t> </w:t>
      </w:r>
      <w:r>
        <w:rPr>
          <w:w w:val="105"/>
          <w:sz w:val="15"/>
        </w:rPr>
        <w:t>{</w:t>
      </w:r>
      <w:r>
        <w:rPr>
          <w:i/>
          <w:w w:val="105"/>
          <w:sz w:val="15"/>
        </w:rPr>
        <w:t>R</w:t>
      </w:r>
      <w:r>
        <w:rPr>
          <w:w w:val="105"/>
          <w:position w:val="7"/>
          <w:sz w:val="8"/>
        </w:rPr>
        <w:t>(</w:t>
      </w:r>
      <w:r>
        <w:rPr>
          <w:spacing w:val="-13"/>
          <w:w w:val="105"/>
          <w:position w:val="7"/>
          <w:sz w:val="8"/>
        </w:rPr>
        <w:t> </w:t>
      </w:r>
      <w:r>
        <w:rPr>
          <w:i/>
          <w:w w:val="105"/>
          <w:position w:val="7"/>
          <w:sz w:val="8"/>
        </w:rPr>
        <w:t>i</w:t>
      </w:r>
      <w:r>
        <w:rPr>
          <w:i/>
          <w:spacing w:val="-14"/>
          <w:w w:val="105"/>
          <w:position w:val="7"/>
          <w:sz w:val="8"/>
        </w:rPr>
        <w:t> </w:t>
      </w:r>
      <w:r>
        <w:rPr>
          <w:w w:val="105"/>
          <w:position w:val="7"/>
          <w:sz w:val="8"/>
        </w:rPr>
        <w:t>)</w:t>
      </w:r>
      <w:r>
        <w:rPr>
          <w:spacing w:val="29"/>
          <w:w w:val="105"/>
          <w:position w:val="7"/>
          <w:sz w:val="8"/>
        </w:rPr>
        <w:t> </w:t>
      </w:r>
      <w:r>
        <w:rPr>
          <w:w w:val="105"/>
          <w:sz w:val="15"/>
        </w:rPr>
        <w:t>|</w:t>
      </w:r>
      <w:r>
        <w:rPr>
          <w:spacing w:val="-7"/>
          <w:w w:val="105"/>
          <w:sz w:val="15"/>
        </w:rPr>
        <w:t> </w:t>
      </w:r>
      <w:r>
        <w:rPr>
          <w:i/>
          <w:spacing w:val="-8"/>
          <w:w w:val="105"/>
          <w:sz w:val="15"/>
        </w:rPr>
        <w:t>l</w:t>
      </w:r>
    </w:p>
    <w:p>
      <w:pPr>
        <w:spacing w:before="4"/>
        <w:ind w:left="13" w:right="0" w:firstLine="0"/>
        <w:jc w:val="left"/>
        <w:rPr>
          <w:sz w:val="19"/>
        </w:rPr>
      </w:pPr>
      <w:r>
        <w:rPr/>
        <w:br w:type="column"/>
      </w:r>
      <w:r>
        <w:rPr>
          <w:position w:val="2"/>
        </w:rPr>
        <w:drawing>
          <wp:inline distT="0" distB="0" distL="0" distR="0">
            <wp:extent cx="50292" cy="22860"/>
            <wp:effectExtent l="0" t="0" r="0" b="0"/>
            <wp:docPr id="1199" name="Image 1199"/>
            <wp:cNvGraphicFramePr>
              <a:graphicFrameLocks/>
            </wp:cNvGraphicFramePr>
            <a:graphic>
              <a:graphicData uri="http://schemas.openxmlformats.org/drawingml/2006/picture">
                <pic:pic>
                  <pic:nvPicPr>
                    <pic:cNvPr id="1199" name="Image 1199"/>
                    <pic:cNvPicPr/>
                  </pic:nvPicPr>
                  <pic:blipFill>
                    <a:blip r:embed="rId695" cstate="print"/>
                    <a:stretch>
                      <a:fillRect/>
                    </a:stretch>
                  </pic:blipFill>
                  <pic:spPr>
                    <a:xfrm>
                      <a:off x="0" y="0"/>
                      <a:ext cx="50292" cy="22860"/>
                    </a:xfrm>
                    <a:prstGeom prst="rect">
                      <a:avLst/>
                    </a:prstGeom>
                  </pic:spPr>
                </pic:pic>
              </a:graphicData>
            </a:graphic>
          </wp:inline>
        </w:drawing>
      </w:r>
      <w:r>
        <w:rPr>
          <w:position w:val="2"/>
        </w:rPr>
      </w:r>
      <w:r>
        <w:rPr>
          <w:spacing w:val="-22"/>
          <w:sz w:val="20"/>
        </w:rPr>
        <w:t> </w:t>
      </w:r>
      <w:r>
        <w:rPr>
          <w:w w:val="105"/>
          <w:sz w:val="15"/>
        </w:rPr>
        <w:t>1,</w:t>
      </w:r>
      <w:r>
        <w:rPr>
          <w:spacing w:val="-23"/>
          <w:w w:val="105"/>
          <w:sz w:val="15"/>
        </w:rPr>
        <w:t> </w:t>
      </w:r>
      <w:r>
        <w:rPr>
          <w:i/>
          <w:w w:val="105"/>
          <w:sz w:val="15"/>
        </w:rPr>
        <w:t>h</w:t>
      </w:r>
      <w:r>
        <w:rPr>
          <w:w w:val="105"/>
          <w:sz w:val="15"/>
        </w:rPr>
        <w:t>}</w:t>
      </w:r>
      <w:r>
        <w:rPr>
          <w:spacing w:val="21"/>
          <w:w w:val="105"/>
          <w:sz w:val="15"/>
        </w:rPr>
        <w:t> </w:t>
      </w:r>
      <w:r>
        <w:rPr>
          <w:w w:val="105"/>
          <w:sz w:val="19"/>
        </w:rPr>
        <w:t>for</w:t>
      </w:r>
      <w:r>
        <w:rPr>
          <w:spacing w:val="-1"/>
          <w:w w:val="105"/>
          <w:sz w:val="19"/>
        </w:rPr>
        <w:t> </w:t>
      </w:r>
      <w:r>
        <w:rPr>
          <w:w w:val="105"/>
          <w:sz w:val="19"/>
        </w:rPr>
        <w:t>analyzed</w:t>
      </w:r>
    </w:p>
    <w:p>
      <w:pPr>
        <w:spacing w:after="0"/>
        <w:jc w:val="left"/>
        <w:rPr>
          <w:sz w:val="19"/>
        </w:rPr>
        <w:sectPr>
          <w:type w:val="continuous"/>
          <w:pgSz w:w="8400" w:h="11910"/>
          <w:pgMar w:header="523" w:footer="0" w:top="1340" w:bottom="280" w:left="580" w:right="440"/>
          <w:cols w:num="3" w:equalWidth="0">
            <w:col w:w="4990" w:space="40"/>
            <w:col w:w="561" w:space="39"/>
            <w:col w:w="1750"/>
          </w:cols>
        </w:sectPr>
      </w:pPr>
    </w:p>
    <w:p>
      <w:pPr>
        <w:pStyle w:val="BodyText"/>
        <w:spacing w:before="17"/>
      </w:pPr>
      <w:r>
        <w:rPr>
          <w:w w:val="105"/>
        </w:rPr>
        <w:t>forms</w:t>
      </w:r>
      <w:r>
        <w:rPr>
          <w:spacing w:val="-10"/>
          <w:w w:val="105"/>
        </w:rPr>
        <w:t> </w:t>
      </w:r>
      <w:r>
        <w:rPr>
          <w:w w:val="105"/>
        </w:rPr>
        <w:t>of</w:t>
      </w:r>
      <w:r>
        <w:rPr>
          <w:spacing w:val="-12"/>
          <w:w w:val="105"/>
        </w:rPr>
        <w:t> </w:t>
      </w:r>
      <w:r>
        <w:rPr>
          <w:w w:val="105"/>
        </w:rPr>
        <w:t>ignorance</w:t>
      </w:r>
      <w:r>
        <w:rPr>
          <w:spacing w:val="-11"/>
          <w:w w:val="105"/>
        </w:rPr>
        <w:t> </w:t>
      </w:r>
      <w:r>
        <w:rPr>
          <w:spacing w:val="-2"/>
          <w:w w:val="105"/>
        </w:rPr>
        <w:t>identification.</w:t>
      </w:r>
    </w:p>
    <w:p>
      <w:pPr>
        <w:pStyle w:val="BodyText"/>
        <w:spacing w:before="12"/>
        <w:ind w:left="639"/>
      </w:pPr>
      <w:r>
        <w:rPr>
          <w:w w:val="105"/>
        </w:rPr>
        <w:t>Based</w:t>
      </w:r>
      <w:r>
        <w:rPr>
          <w:spacing w:val="46"/>
          <w:w w:val="105"/>
        </w:rPr>
        <w:t> </w:t>
      </w:r>
      <w:r>
        <w:rPr>
          <w:w w:val="105"/>
        </w:rPr>
        <w:t>on</w:t>
      </w:r>
      <w:r>
        <w:rPr>
          <w:spacing w:val="45"/>
          <w:w w:val="105"/>
        </w:rPr>
        <w:t> </w:t>
      </w:r>
      <w:r>
        <w:rPr>
          <w:w w:val="105"/>
        </w:rPr>
        <w:t>the</w:t>
      </w:r>
      <w:r>
        <w:rPr>
          <w:spacing w:val="46"/>
          <w:w w:val="105"/>
        </w:rPr>
        <w:t> </w:t>
      </w:r>
      <w:r>
        <w:rPr>
          <w:w w:val="105"/>
        </w:rPr>
        <w:t>formed</w:t>
      </w:r>
      <w:r>
        <w:rPr>
          <w:spacing w:val="47"/>
          <w:w w:val="105"/>
        </w:rPr>
        <w:t> </w:t>
      </w:r>
      <w:r>
        <w:rPr>
          <w:w w:val="105"/>
        </w:rPr>
        <w:t>decision</w:t>
      </w:r>
      <w:r>
        <w:rPr>
          <w:spacing w:val="45"/>
          <w:w w:val="105"/>
        </w:rPr>
        <w:t> </w:t>
      </w:r>
      <w:r>
        <w:rPr>
          <w:spacing w:val="-2"/>
          <w:w w:val="105"/>
        </w:rPr>
        <w:t>rules</w:t>
      </w:r>
    </w:p>
    <w:p>
      <w:pPr>
        <w:spacing w:line="240" w:lineRule="auto" w:before="29"/>
        <w:rPr>
          <w:sz w:val="19"/>
        </w:rPr>
      </w:pPr>
      <w:r>
        <w:rPr/>
        <w:br w:type="column"/>
      </w:r>
      <w:r>
        <w:rPr>
          <w:sz w:val="19"/>
        </w:rPr>
      </w:r>
    </w:p>
    <w:p>
      <w:pPr>
        <w:pStyle w:val="BodyText"/>
        <w:ind w:left="96"/>
      </w:pPr>
      <w:r>
        <w:rPr/>
        <mc:AlternateContent>
          <mc:Choice Requires="wps">
            <w:drawing>
              <wp:anchor distT="0" distB="0" distL="0" distR="0" allowOverlap="1" layoutInCell="1" locked="0" behindDoc="1" simplePos="0" relativeHeight="482527744">
                <wp:simplePos x="0" y="0"/>
                <wp:positionH relativeFrom="page">
                  <wp:posOffset>2857562</wp:posOffset>
                </wp:positionH>
                <wp:positionV relativeFrom="paragraph">
                  <wp:posOffset>85569</wp:posOffset>
                </wp:positionV>
                <wp:extent cx="16510" cy="64135"/>
                <wp:effectExtent l="0" t="0" r="0" b="0"/>
                <wp:wrapNone/>
                <wp:docPr id="1200" name="Textbox 1200"/>
                <wp:cNvGraphicFramePr>
                  <a:graphicFrameLocks/>
                </wp:cNvGraphicFramePr>
                <a:graphic>
                  <a:graphicData uri="http://schemas.microsoft.com/office/word/2010/wordprocessingShape">
                    <wps:wsp>
                      <wps:cNvPr id="1200" name="Textbox 1200"/>
                      <wps:cNvSpPr txBox="1"/>
                      <wps:spPr>
                        <a:xfrm>
                          <a:off x="0" y="0"/>
                          <a:ext cx="16510" cy="64135"/>
                        </a:xfrm>
                        <a:prstGeom prst="rect">
                          <a:avLst/>
                        </a:prstGeom>
                      </wps:spPr>
                      <wps:txbx>
                        <w:txbxContent>
                          <w:p>
                            <w:pPr>
                              <w:spacing w:line="101" w:lineRule="exact" w:before="0"/>
                              <w:ind w:left="0" w:right="0" w:firstLine="0"/>
                              <w:jc w:val="left"/>
                              <w:rPr>
                                <w:i/>
                                <w:sz w:val="9"/>
                              </w:rPr>
                            </w:pPr>
                            <w:r>
                              <w:rPr>
                                <w:i/>
                                <w:spacing w:val="-10"/>
                                <w:sz w:val="9"/>
                              </w:rPr>
                              <w:t>l</w:t>
                            </w:r>
                          </w:p>
                        </w:txbxContent>
                      </wps:txbx>
                      <wps:bodyPr wrap="square" lIns="0" tIns="0" rIns="0" bIns="0" rtlCol="0">
                        <a:noAutofit/>
                      </wps:bodyPr>
                    </wps:wsp>
                  </a:graphicData>
                </a:graphic>
              </wp:anchor>
            </w:drawing>
          </mc:Choice>
          <mc:Fallback>
            <w:pict>
              <v:shape style="position:absolute;margin-left:225.004883pt;margin-top:6.737755pt;width:1.3pt;height:5.05pt;mso-position-horizontal-relative:page;mso-position-vertical-relative:paragraph;z-index:-20788736" type="#_x0000_t202" id="docshape511" filled="false" stroked="false">
                <v:textbox inset="0,0,0,0">
                  <w:txbxContent>
                    <w:p>
                      <w:pPr>
                        <w:spacing w:line="101" w:lineRule="exact" w:before="0"/>
                        <w:ind w:left="0" w:right="0" w:firstLine="0"/>
                        <w:jc w:val="left"/>
                        <w:rPr>
                          <w:i/>
                          <w:sz w:val="9"/>
                        </w:rPr>
                      </w:pPr>
                      <w:r>
                        <w:rPr>
                          <w:i/>
                          <w:spacing w:val="-10"/>
                          <w:sz w:val="9"/>
                        </w:rPr>
                        <w:t>l</w:t>
                      </w:r>
                    </w:p>
                  </w:txbxContent>
                </v:textbox>
                <w10:wrap type="none"/>
              </v:shape>
            </w:pict>
          </mc:Fallback>
        </mc:AlternateContent>
      </w:r>
      <w:r>
        <w:rPr>
          <w:i/>
          <w:w w:val="105"/>
          <w:sz w:val="16"/>
        </w:rPr>
        <w:t>R</w:t>
      </w:r>
      <w:r>
        <w:rPr>
          <w:w w:val="105"/>
          <w:sz w:val="16"/>
          <w:vertAlign w:val="superscript"/>
        </w:rPr>
        <w:t>(</w:t>
      </w:r>
      <w:r>
        <w:rPr>
          <w:i/>
          <w:w w:val="105"/>
          <w:sz w:val="16"/>
          <w:vertAlign w:val="superscript"/>
        </w:rPr>
        <w:t>i</w:t>
      </w:r>
      <w:r>
        <w:rPr>
          <w:w w:val="105"/>
          <w:sz w:val="16"/>
          <w:vertAlign w:val="superscript"/>
        </w:rPr>
        <w:t>)</w:t>
      </w:r>
      <w:r>
        <w:rPr>
          <w:spacing w:val="-15"/>
          <w:w w:val="105"/>
          <w:sz w:val="16"/>
          <w:vertAlign w:val="baseline"/>
        </w:rPr>
        <w:t> </w:t>
      </w:r>
      <w:r>
        <w:rPr>
          <w:w w:val="105"/>
          <w:vertAlign w:val="baseline"/>
        </w:rPr>
        <w:t>,</w:t>
      </w:r>
      <w:r>
        <w:rPr>
          <w:spacing w:val="44"/>
          <w:w w:val="105"/>
          <w:vertAlign w:val="baseline"/>
        </w:rPr>
        <w:t> </w:t>
      </w:r>
      <w:r>
        <w:rPr>
          <w:w w:val="105"/>
          <w:vertAlign w:val="baseline"/>
        </w:rPr>
        <w:t>a</w:t>
      </w:r>
      <w:r>
        <w:rPr>
          <w:spacing w:val="48"/>
          <w:w w:val="105"/>
          <w:vertAlign w:val="baseline"/>
        </w:rPr>
        <w:t> </w:t>
      </w:r>
      <w:r>
        <w:rPr>
          <w:w w:val="105"/>
          <w:vertAlign w:val="baseline"/>
        </w:rPr>
        <w:t>rule</w:t>
      </w:r>
      <w:r>
        <w:rPr>
          <w:spacing w:val="49"/>
          <w:w w:val="105"/>
          <w:vertAlign w:val="baseline"/>
        </w:rPr>
        <w:t> </w:t>
      </w:r>
      <w:r>
        <w:rPr>
          <w:w w:val="105"/>
          <w:vertAlign w:val="baseline"/>
        </w:rPr>
        <w:t>for</w:t>
      </w:r>
      <w:r>
        <w:rPr>
          <w:spacing w:val="47"/>
          <w:w w:val="105"/>
          <w:vertAlign w:val="baseline"/>
        </w:rPr>
        <w:t> </w:t>
      </w:r>
      <w:r>
        <w:rPr>
          <w:w w:val="105"/>
          <w:vertAlign w:val="baseline"/>
        </w:rPr>
        <w:t>choosing</w:t>
      </w:r>
      <w:r>
        <w:rPr>
          <w:spacing w:val="47"/>
          <w:w w:val="105"/>
          <w:vertAlign w:val="baseline"/>
        </w:rPr>
        <w:t> </w:t>
      </w:r>
      <w:r>
        <w:rPr>
          <w:w w:val="105"/>
          <w:vertAlign w:val="baseline"/>
        </w:rPr>
        <w:t>a</w:t>
      </w:r>
      <w:r>
        <w:rPr>
          <w:spacing w:val="47"/>
          <w:w w:val="105"/>
          <w:vertAlign w:val="baseline"/>
        </w:rPr>
        <w:t> </w:t>
      </w:r>
      <w:r>
        <w:rPr>
          <w:w w:val="105"/>
          <w:vertAlign w:val="baseline"/>
        </w:rPr>
        <w:t>method</w:t>
      </w:r>
      <w:r>
        <w:rPr>
          <w:spacing w:val="49"/>
          <w:w w:val="105"/>
          <w:vertAlign w:val="baseline"/>
        </w:rPr>
        <w:t> </w:t>
      </w:r>
      <w:r>
        <w:rPr>
          <w:spacing w:val="-5"/>
          <w:w w:val="105"/>
          <w:vertAlign w:val="baseline"/>
        </w:rPr>
        <w:t>for</w:t>
      </w:r>
    </w:p>
    <w:p>
      <w:pPr>
        <w:spacing w:after="0"/>
        <w:sectPr>
          <w:type w:val="continuous"/>
          <w:pgSz w:w="8400" w:h="11910"/>
          <w:pgMar w:header="523" w:footer="0" w:top="1340" w:bottom="280" w:left="580" w:right="440"/>
          <w:cols w:num="2" w:equalWidth="0">
            <w:col w:w="3698" w:space="40"/>
            <w:col w:w="3642"/>
          </w:cols>
        </w:sectPr>
      </w:pPr>
    </w:p>
    <w:p>
      <w:pPr>
        <w:pStyle w:val="BodyText"/>
        <w:spacing w:before="31"/>
      </w:pPr>
      <w:r>
        <w:rPr>
          <w:w w:val="105"/>
        </w:rPr>
        <w:t>modeling</w:t>
      </w:r>
      <w:r>
        <w:rPr>
          <w:spacing w:val="-12"/>
          <w:w w:val="105"/>
        </w:rPr>
        <w:t> </w:t>
      </w:r>
      <w:r>
        <w:rPr>
          <w:w w:val="105"/>
        </w:rPr>
        <w:t>the</w:t>
      </w:r>
      <w:r>
        <w:rPr>
          <w:spacing w:val="-13"/>
          <w:w w:val="105"/>
        </w:rPr>
        <w:t> </w:t>
      </w:r>
      <w:r>
        <w:rPr>
          <w:w w:val="105"/>
        </w:rPr>
        <w:t>above</w:t>
      </w:r>
      <w:r>
        <w:rPr>
          <w:spacing w:val="-10"/>
          <w:w w:val="105"/>
        </w:rPr>
        <w:t> </w:t>
      </w:r>
      <w:r>
        <w:rPr>
          <w:w w:val="105"/>
        </w:rPr>
        <w:t>forms</w:t>
      </w:r>
      <w:r>
        <w:rPr>
          <w:spacing w:val="-12"/>
          <w:w w:val="105"/>
        </w:rPr>
        <w:t> </w:t>
      </w:r>
      <w:r>
        <w:rPr>
          <w:w w:val="105"/>
        </w:rPr>
        <w:t>of</w:t>
      </w:r>
      <w:r>
        <w:rPr>
          <w:spacing w:val="-10"/>
          <w:w w:val="105"/>
        </w:rPr>
        <w:t> </w:t>
      </w:r>
      <w:r>
        <w:rPr>
          <w:w w:val="105"/>
        </w:rPr>
        <w:t>ignorance</w:t>
      </w:r>
      <w:r>
        <w:rPr>
          <w:spacing w:val="-9"/>
          <w:w w:val="105"/>
        </w:rPr>
        <w:t> </w:t>
      </w:r>
      <w:r>
        <w:rPr>
          <w:w w:val="105"/>
        </w:rPr>
        <w:t>(and</w:t>
      </w:r>
      <w:r>
        <w:rPr>
          <w:spacing w:val="-10"/>
          <w:w w:val="105"/>
        </w:rPr>
        <w:t> </w:t>
      </w:r>
      <w:r>
        <w:rPr>
          <w:w w:val="105"/>
        </w:rPr>
        <w:t>their</w:t>
      </w:r>
      <w:r>
        <w:rPr>
          <w:spacing w:val="-10"/>
          <w:w w:val="105"/>
        </w:rPr>
        <w:t> </w:t>
      </w:r>
      <w:r>
        <w:rPr>
          <w:w w:val="105"/>
        </w:rPr>
        <w:t>combinations)</w:t>
      </w:r>
      <w:r>
        <w:rPr>
          <w:spacing w:val="-12"/>
          <w:w w:val="105"/>
        </w:rPr>
        <w:t> </w:t>
      </w:r>
      <w:r>
        <w:rPr>
          <w:w w:val="105"/>
        </w:rPr>
        <w:t>can</w:t>
      </w:r>
      <w:r>
        <w:rPr>
          <w:spacing w:val="-12"/>
          <w:w w:val="105"/>
        </w:rPr>
        <w:t> </w:t>
      </w:r>
      <w:r>
        <w:rPr>
          <w:w w:val="105"/>
        </w:rPr>
        <w:t>be</w:t>
      </w:r>
      <w:r>
        <w:rPr>
          <w:spacing w:val="-12"/>
          <w:w w:val="105"/>
        </w:rPr>
        <w:t> </w:t>
      </w:r>
      <w:r>
        <w:rPr>
          <w:spacing w:val="-2"/>
          <w:w w:val="105"/>
        </w:rPr>
        <w:t>obtained:</w:t>
      </w:r>
    </w:p>
    <w:p>
      <w:pPr>
        <w:spacing w:after="0"/>
        <w:sectPr>
          <w:type w:val="continuous"/>
          <w:pgSz w:w="8400" w:h="11910"/>
          <w:pgMar w:header="523" w:footer="0" w:top="1340" w:bottom="280" w:left="580" w:right="440"/>
        </w:sectPr>
      </w:pPr>
    </w:p>
    <w:p>
      <w:pPr>
        <w:pStyle w:val="BodyText"/>
        <w:spacing w:before="4"/>
        <w:ind w:left="0"/>
        <w:rPr>
          <w:sz w:val="20"/>
        </w:rPr>
      </w:pPr>
    </w:p>
    <w:p>
      <w:pPr>
        <w:spacing w:after="0"/>
        <w:rPr>
          <w:sz w:val="20"/>
        </w:rPr>
        <w:sectPr>
          <w:pgSz w:w="8400" w:h="11910"/>
          <w:pgMar w:header="523" w:footer="0" w:top="740" w:bottom="280" w:left="580" w:right="440"/>
        </w:sectPr>
      </w:pPr>
    </w:p>
    <w:p>
      <w:pPr>
        <w:spacing w:line="102" w:lineRule="exact" w:before="109"/>
        <w:ind w:left="0" w:right="0" w:firstLine="0"/>
        <w:jc w:val="right"/>
        <w:rPr>
          <w:sz w:val="15"/>
        </w:rPr>
      </w:pPr>
      <w:r>
        <w:rPr/>
        <mc:AlternateContent>
          <mc:Choice Requires="wps">
            <w:drawing>
              <wp:anchor distT="0" distB="0" distL="0" distR="0" allowOverlap="1" layoutInCell="1" locked="0" behindDoc="1" simplePos="0" relativeHeight="482529280">
                <wp:simplePos x="0" y="0"/>
                <wp:positionH relativeFrom="page">
                  <wp:posOffset>2142744</wp:posOffset>
                </wp:positionH>
                <wp:positionV relativeFrom="paragraph">
                  <wp:posOffset>63653</wp:posOffset>
                </wp:positionV>
                <wp:extent cx="114300" cy="276225"/>
                <wp:effectExtent l="0" t="0" r="0" b="0"/>
                <wp:wrapNone/>
                <wp:docPr id="1201" name="Graphic 1201"/>
                <wp:cNvGraphicFramePr>
                  <a:graphicFrameLocks/>
                </wp:cNvGraphicFramePr>
                <a:graphic>
                  <a:graphicData uri="http://schemas.microsoft.com/office/word/2010/wordprocessingShape">
                    <wps:wsp>
                      <wps:cNvPr id="1201" name="Graphic 1201"/>
                      <wps:cNvSpPr/>
                      <wps:spPr>
                        <a:xfrm>
                          <a:off x="0" y="0"/>
                          <a:ext cx="114300" cy="276225"/>
                        </a:xfrm>
                        <a:custGeom>
                          <a:avLst/>
                          <a:gdLst/>
                          <a:ahLst/>
                          <a:cxnLst/>
                          <a:rect l="l" t="t" r="r" b="b"/>
                          <a:pathLst>
                            <a:path w="114300" h="276225">
                              <a:moveTo>
                                <a:pt x="45720" y="117348"/>
                              </a:moveTo>
                              <a:lnTo>
                                <a:pt x="25908" y="117348"/>
                              </a:lnTo>
                              <a:lnTo>
                                <a:pt x="18288" y="117348"/>
                              </a:lnTo>
                              <a:lnTo>
                                <a:pt x="12192" y="120396"/>
                              </a:lnTo>
                              <a:lnTo>
                                <a:pt x="7620" y="123444"/>
                              </a:lnTo>
                              <a:lnTo>
                                <a:pt x="3048" y="128016"/>
                              </a:lnTo>
                              <a:lnTo>
                                <a:pt x="0" y="134112"/>
                              </a:lnTo>
                              <a:lnTo>
                                <a:pt x="0" y="143256"/>
                              </a:lnTo>
                              <a:lnTo>
                                <a:pt x="16764" y="161544"/>
                              </a:lnTo>
                              <a:lnTo>
                                <a:pt x="45720" y="161544"/>
                              </a:lnTo>
                              <a:lnTo>
                                <a:pt x="45720" y="156972"/>
                              </a:lnTo>
                              <a:lnTo>
                                <a:pt x="19812" y="156972"/>
                              </a:lnTo>
                              <a:lnTo>
                                <a:pt x="15240" y="155448"/>
                              </a:lnTo>
                              <a:lnTo>
                                <a:pt x="12192" y="153924"/>
                              </a:lnTo>
                              <a:lnTo>
                                <a:pt x="6096" y="147828"/>
                              </a:lnTo>
                              <a:lnTo>
                                <a:pt x="4572" y="141732"/>
                              </a:lnTo>
                              <a:lnTo>
                                <a:pt x="45720" y="141732"/>
                              </a:lnTo>
                              <a:lnTo>
                                <a:pt x="45720" y="137160"/>
                              </a:lnTo>
                              <a:lnTo>
                                <a:pt x="4572" y="137160"/>
                              </a:lnTo>
                              <a:lnTo>
                                <a:pt x="6096" y="134112"/>
                              </a:lnTo>
                              <a:lnTo>
                                <a:pt x="6096" y="132588"/>
                              </a:lnTo>
                              <a:lnTo>
                                <a:pt x="7620" y="129540"/>
                              </a:lnTo>
                              <a:lnTo>
                                <a:pt x="9144" y="128016"/>
                              </a:lnTo>
                              <a:lnTo>
                                <a:pt x="21336" y="121920"/>
                              </a:lnTo>
                              <a:lnTo>
                                <a:pt x="45720" y="121920"/>
                              </a:lnTo>
                              <a:lnTo>
                                <a:pt x="45720" y="117348"/>
                              </a:lnTo>
                              <a:close/>
                            </a:path>
                            <a:path w="114300" h="276225">
                              <a:moveTo>
                                <a:pt x="114300" y="0"/>
                              </a:moveTo>
                              <a:lnTo>
                                <a:pt x="99060" y="3048"/>
                              </a:lnTo>
                              <a:lnTo>
                                <a:pt x="96012" y="7620"/>
                              </a:lnTo>
                              <a:lnTo>
                                <a:pt x="91440" y="12192"/>
                              </a:lnTo>
                              <a:lnTo>
                                <a:pt x="90678" y="15240"/>
                              </a:lnTo>
                              <a:lnTo>
                                <a:pt x="89916" y="15240"/>
                              </a:lnTo>
                              <a:lnTo>
                                <a:pt x="89916" y="18288"/>
                              </a:lnTo>
                              <a:lnTo>
                                <a:pt x="89916" y="88392"/>
                              </a:lnTo>
                              <a:lnTo>
                                <a:pt x="89916" y="97536"/>
                              </a:lnTo>
                              <a:lnTo>
                                <a:pt x="89916" y="114300"/>
                              </a:lnTo>
                              <a:lnTo>
                                <a:pt x="89916" y="115824"/>
                              </a:lnTo>
                              <a:lnTo>
                                <a:pt x="88392" y="121920"/>
                              </a:lnTo>
                              <a:lnTo>
                                <a:pt x="85344" y="126492"/>
                              </a:lnTo>
                              <a:lnTo>
                                <a:pt x="82296" y="129540"/>
                              </a:lnTo>
                              <a:lnTo>
                                <a:pt x="77724" y="132588"/>
                              </a:lnTo>
                              <a:lnTo>
                                <a:pt x="70104" y="134112"/>
                              </a:lnTo>
                              <a:lnTo>
                                <a:pt x="70104" y="138684"/>
                              </a:lnTo>
                              <a:lnTo>
                                <a:pt x="77724" y="140208"/>
                              </a:lnTo>
                              <a:lnTo>
                                <a:pt x="82296" y="143256"/>
                              </a:lnTo>
                              <a:lnTo>
                                <a:pt x="85344" y="147828"/>
                              </a:lnTo>
                              <a:lnTo>
                                <a:pt x="88392" y="150876"/>
                              </a:lnTo>
                              <a:lnTo>
                                <a:pt x="89916" y="158496"/>
                              </a:lnTo>
                              <a:lnTo>
                                <a:pt x="89916" y="163068"/>
                              </a:lnTo>
                              <a:lnTo>
                                <a:pt x="89916" y="178308"/>
                              </a:lnTo>
                              <a:lnTo>
                                <a:pt x="89916" y="185928"/>
                              </a:lnTo>
                              <a:lnTo>
                                <a:pt x="89916" y="256032"/>
                              </a:lnTo>
                              <a:lnTo>
                                <a:pt x="89916" y="262128"/>
                              </a:lnTo>
                              <a:lnTo>
                                <a:pt x="91135" y="262128"/>
                              </a:lnTo>
                              <a:lnTo>
                                <a:pt x="91440" y="263652"/>
                              </a:lnTo>
                              <a:lnTo>
                                <a:pt x="96012" y="266700"/>
                              </a:lnTo>
                              <a:lnTo>
                                <a:pt x="99060" y="271272"/>
                              </a:lnTo>
                              <a:lnTo>
                                <a:pt x="106680" y="274320"/>
                              </a:lnTo>
                              <a:lnTo>
                                <a:pt x="114300" y="275844"/>
                              </a:lnTo>
                              <a:lnTo>
                                <a:pt x="114300" y="274320"/>
                              </a:lnTo>
                              <a:lnTo>
                                <a:pt x="105156" y="269748"/>
                              </a:lnTo>
                              <a:lnTo>
                                <a:pt x="102108" y="268224"/>
                              </a:lnTo>
                              <a:lnTo>
                                <a:pt x="100584" y="265176"/>
                              </a:lnTo>
                              <a:lnTo>
                                <a:pt x="99060" y="263652"/>
                              </a:lnTo>
                              <a:lnTo>
                                <a:pt x="97536" y="260604"/>
                              </a:lnTo>
                              <a:lnTo>
                                <a:pt x="96012" y="259080"/>
                              </a:lnTo>
                              <a:lnTo>
                                <a:pt x="96012" y="254508"/>
                              </a:lnTo>
                              <a:lnTo>
                                <a:pt x="96012" y="163068"/>
                              </a:lnTo>
                              <a:lnTo>
                                <a:pt x="94488" y="163068"/>
                              </a:lnTo>
                              <a:lnTo>
                                <a:pt x="94488" y="156972"/>
                              </a:lnTo>
                              <a:lnTo>
                                <a:pt x="92964" y="153924"/>
                              </a:lnTo>
                              <a:lnTo>
                                <a:pt x="92964" y="150876"/>
                              </a:lnTo>
                              <a:lnTo>
                                <a:pt x="91440" y="147828"/>
                              </a:lnTo>
                              <a:lnTo>
                                <a:pt x="89916" y="146304"/>
                              </a:lnTo>
                              <a:lnTo>
                                <a:pt x="88392" y="143256"/>
                              </a:lnTo>
                              <a:lnTo>
                                <a:pt x="85344" y="141732"/>
                              </a:lnTo>
                              <a:lnTo>
                                <a:pt x="83820" y="140208"/>
                              </a:lnTo>
                              <a:lnTo>
                                <a:pt x="77724" y="137160"/>
                              </a:lnTo>
                              <a:lnTo>
                                <a:pt x="73152" y="137160"/>
                              </a:lnTo>
                              <a:lnTo>
                                <a:pt x="77724" y="135636"/>
                              </a:lnTo>
                              <a:lnTo>
                                <a:pt x="80772" y="134112"/>
                              </a:lnTo>
                              <a:lnTo>
                                <a:pt x="82296" y="132588"/>
                              </a:lnTo>
                              <a:lnTo>
                                <a:pt x="85344" y="132588"/>
                              </a:lnTo>
                              <a:lnTo>
                                <a:pt x="86868" y="131064"/>
                              </a:lnTo>
                              <a:lnTo>
                                <a:pt x="88392" y="128016"/>
                              </a:lnTo>
                              <a:lnTo>
                                <a:pt x="91440" y="126492"/>
                              </a:lnTo>
                              <a:lnTo>
                                <a:pt x="91440" y="123444"/>
                              </a:lnTo>
                              <a:lnTo>
                                <a:pt x="94488" y="117348"/>
                              </a:lnTo>
                              <a:lnTo>
                                <a:pt x="94488" y="114300"/>
                              </a:lnTo>
                              <a:lnTo>
                                <a:pt x="96012" y="114300"/>
                              </a:lnTo>
                              <a:lnTo>
                                <a:pt x="96012" y="16764"/>
                              </a:lnTo>
                              <a:lnTo>
                                <a:pt x="97536" y="12192"/>
                              </a:lnTo>
                              <a:lnTo>
                                <a:pt x="99060" y="9144"/>
                              </a:lnTo>
                              <a:lnTo>
                                <a:pt x="102108" y="7620"/>
                              </a:lnTo>
                              <a:lnTo>
                                <a:pt x="105156" y="4572"/>
                              </a:lnTo>
                              <a:lnTo>
                                <a:pt x="114300" y="1524"/>
                              </a:lnTo>
                              <a:lnTo>
                                <a:pt x="114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8.720001pt;margin-top:5.012064pt;width:9pt;height:21.75pt;mso-position-horizontal-relative:page;mso-position-vertical-relative:paragraph;z-index:-20787200" id="docshape512" coordorigin="3374,100" coordsize="180,435" path="m3446,285l3415,285,3403,285,3394,290,3386,295,3379,302,3374,311,3374,326,3377,333,3379,338,3384,345,3389,350,3394,352,3401,355,3446,355,3446,347,3406,347,3398,345,3394,343,3384,333,3382,323,3446,323,3446,316,3382,316,3384,311,3384,309,3386,304,3389,302,3408,292,3446,292,3446,285xm3554,100l3530,105,3526,112,3518,119,3517,124,3516,124,3516,129,3516,239,3516,254,3516,280,3516,283,3514,292,3509,299,3504,304,3497,309,3485,311,3485,319,3497,321,3504,326,3509,333,3514,338,3516,350,3516,357,3516,381,3516,393,3516,503,3516,513,3518,513,3518,515,3526,520,3530,527,3542,532,3554,535,3554,532,3540,525,3535,523,3533,518,3530,515,3528,511,3526,508,3526,501,3526,357,3523,357,3523,347,3521,343,3521,338,3518,333,3516,331,3514,326,3509,323,3506,321,3497,316,3490,316,3497,314,3502,311,3504,309,3509,309,3511,307,3514,302,3518,299,3518,295,3523,285,3523,280,3526,280,3526,127,3528,119,3530,115,3535,112,3540,107,3554,103,3554,100xe" filled="true" fillcolor="#000000" stroked="false">
                <v:path arrowok="t"/>
                <v:fill type="solid"/>
                <w10:wrap type="none"/>
              </v:shape>
            </w:pict>
          </mc:Fallback>
        </mc:AlternateContent>
      </w:r>
      <w:r>
        <w:rPr>
          <w:i/>
          <w:sz w:val="15"/>
        </w:rPr>
        <w:t>P</w:t>
      </w:r>
      <w:r>
        <w:rPr>
          <w:i/>
          <w:spacing w:val="-17"/>
          <w:sz w:val="15"/>
        </w:rPr>
        <w:t> </w:t>
      </w:r>
      <w:r>
        <w:rPr>
          <w:sz w:val="15"/>
        </w:rPr>
        <w:t>,</w:t>
      </w:r>
      <w:r>
        <w:rPr>
          <w:spacing w:val="35"/>
          <w:sz w:val="15"/>
        </w:rPr>
        <w:t>  </w:t>
      </w:r>
      <w:r>
        <w:rPr>
          <w:spacing w:val="-5"/>
          <w:sz w:val="15"/>
        </w:rPr>
        <w:t>if</w:t>
      </w:r>
    </w:p>
    <w:p>
      <w:pPr>
        <w:spacing w:line="240" w:lineRule="auto" w:before="5"/>
        <w:rPr>
          <w:sz w:val="9"/>
        </w:rPr>
      </w:pPr>
      <w:r>
        <w:rPr/>
        <w:br w:type="column"/>
      </w:r>
      <w:r>
        <w:rPr>
          <w:sz w:val="9"/>
        </w:rPr>
      </w:r>
    </w:p>
    <w:p>
      <w:pPr>
        <w:spacing w:line="102" w:lineRule="exact" w:before="0"/>
        <w:ind w:left="134" w:right="0" w:firstLine="0"/>
        <w:jc w:val="left"/>
        <w:rPr>
          <w:sz w:val="15"/>
        </w:rPr>
      </w:pPr>
      <w:r>
        <w:rPr/>
        <w:drawing>
          <wp:inline distT="0" distB="0" distL="0" distR="0">
            <wp:extent cx="62484" cy="65532"/>
            <wp:effectExtent l="0" t="0" r="0" b="0"/>
            <wp:docPr id="1202" name="Image 1202"/>
            <wp:cNvGraphicFramePr>
              <a:graphicFrameLocks/>
            </wp:cNvGraphicFramePr>
            <a:graphic>
              <a:graphicData uri="http://schemas.openxmlformats.org/drawingml/2006/picture">
                <pic:pic>
                  <pic:nvPicPr>
                    <pic:cNvPr id="1202" name="Image 1202"/>
                    <pic:cNvPicPr/>
                  </pic:nvPicPr>
                  <pic:blipFill>
                    <a:blip r:embed="rId698" cstate="print"/>
                    <a:stretch>
                      <a:fillRect/>
                    </a:stretch>
                  </pic:blipFill>
                  <pic:spPr>
                    <a:xfrm>
                      <a:off x="0" y="0"/>
                      <a:ext cx="62484" cy="65532"/>
                    </a:xfrm>
                    <a:prstGeom prst="rect">
                      <a:avLst/>
                    </a:prstGeom>
                  </pic:spPr>
                </pic:pic>
              </a:graphicData>
            </a:graphic>
          </wp:inline>
        </w:drawing>
      </w:r>
      <w:r>
        <w:rPr/>
      </w:r>
      <w:r>
        <w:rPr>
          <w:i/>
          <w:sz w:val="15"/>
        </w:rPr>
        <w:t>l</w:t>
      </w:r>
      <w:r>
        <w:rPr>
          <w:i/>
          <w:spacing w:val="-8"/>
          <w:sz w:val="15"/>
        </w:rPr>
        <w:t> </w:t>
      </w:r>
      <w:r>
        <w:rPr>
          <w:sz w:val="15"/>
        </w:rPr>
        <w:t>:</w:t>
      </w:r>
      <w:r>
        <w:rPr>
          <w:spacing w:val="-7"/>
          <w:sz w:val="15"/>
        </w:rPr>
        <w:t> </w:t>
      </w:r>
      <w:r>
        <w:rPr>
          <w:i/>
          <w:spacing w:val="-4"/>
          <w:sz w:val="15"/>
        </w:rPr>
        <w:t>R</w:t>
      </w:r>
      <w:r>
        <w:rPr>
          <w:spacing w:val="-4"/>
          <w:sz w:val="15"/>
          <w:vertAlign w:val="superscript"/>
        </w:rPr>
        <w:t>(</w:t>
      </w:r>
      <w:r>
        <w:rPr>
          <w:i/>
          <w:spacing w:val="-4"/>
          <w:sz w:val="15"/>
          <w:vertAlign w:val="superscript"/>
        </w:rPr>
        <w:t>i</w:t>
      </w:r>
      <w:r>
        <w:rPr>
          <w:spacing w:val="-4"/>
          <w:sz w:val="15"/>
          <w:vertAlign w:val="superscript"/>
        </w:rPr>
        <w:t>)</w:t>
      </w:r>
    </w:p>
    <w:p>
      <w:pPr>
        <w:spacing w:line="99" w:lineRule="exact" w:before="111"/>
        <w:ind w:left="14" w:right="0" w:firstLine="0"/>
        <w:jc w:val="left"/>
        <w:rPr>
          <w:sz w:val="15"/>
        </w:rPr>
      </w:pPr>
      <w:r>
        <w:rPr/>
        <w:br w:type="column"/>
      </w:r>
      <w:r>
        <w:rPr/>
        <w:drawing>
          <wp:inline distT="0" distB="0" distL="0" distR="0">
            <wp:extent cx="89915" cy="50292"/>
            <wp:effectExtent l="0" t="0" r="0" b="0"/>
            <wp:docPr id="1203" name="Image 1203"/>
            <wp:cNvGraphicFramePr>
              <a:graphicFrameLocks/>
            </wp:cNvGraphicFramePr>
            <a:graphic>
              <a:graphicData uri="http://schemas.openxmlformats.org/drawingml/2006/picture">
                <pic:pic>
                  <pic:nvPicPr>
                    <pic:cNvPr id="1203" name="Image 1203"/>
                    <pic:cNvPicPr/>
                  </pic:nvPicPr>
                  <pic:blipFill>
                    <a:blip r:embed="rId699" cstate="print"/>
                    <a:stretch>
                      <a:fillRect/>
                    </a:stretch>
                  </pic:blipFill>
                  <pic:spPr>
                    <a:xfrm>
                      <a:off x="0" y="0"/>
                      <a:ext cx="89915" cy="50292"/>
                    </a:xfrm>
                    <a:prstGeom prst="rect">
                      <a:avLst/>
                    </a:prstGeom>
                  </pic:spPr>
                </pic:pic>
              </a:graphicData>
            </a:graphic>
          </wp:inline>
        </w:drawing>
      </w:r>
      <w:r>
        <w:rPr/>
      </w:r>
      <w:r>
        <w:rPr>
          <w:spacing w:val="-10"/>
          <w:sz w:val="20"/>
        </w:rPr>
        <w:t> </w:t>
      </w:r>
      <w:r>
        <w:rPr>
          <w:sz w:val="15"/>
        </w:rPr>
        <w:t>absence </w:t>
      </w:r>
      <w:r>
        <w:rPr>
          <w:i/>
          <w:sz w:val="15"/>
        </w:rPr>
        <w:t>nf</w:t>
      </w:r>
      <w:r>
        <w:rPr>
          <w:i/>
          <w:spacing w:val="14"/>
          <w:sz w:val="15"/>
        </w:rPr>
        <w:t> </w:t>
      </w:r>
      <w:r>
        <w:rPr>
          <w:sz w:val="15"/>
        </w:rPr>
        <w:t>;</w:t>
      </w:r>
    </w:p>
    <w:p>
      <w:pPr>
        <w:spacing w:after="0" w:line="99" w:lineRule="exact"/>
        <w:jc w:val="left"/>
        <w:rPr>
          <w:sz w:val="15"/>
        </w:rPr>
        <w:sectPr>
          <w:type w:val="continuous"/>
          <w:pgSz w:w="8400" w:h="11910"/>
          <w:pgMar w:header="523" w:footer="0" w:top="1340" w:bottom="280" w:left="580" w:right="440"/>
          <w:cols w:num="3" w:equalWidth="0">
            <w:col w:w="3384" w:space="40"/>
            <w:col w:w="580" w:space="39"/>
            <w:col w:w="3337"/>
          </w:cols>
        </w:sectPr>
      </w:pPr>
    </w:p>
    <w:p>
      <w:pPr>
        <w:tabs>
          <w:tab w:pos="587" w:val="left" w:leader="none"/>
          <w:tab w:pos="1427" w:val="left" w:leader="none"/>
          <w:tab w:pos="2418" w:val="left" w:leader="none"/>
        </w:tabs>
        <w:spacing w:line="106" w:lineRule="exact" w:before="0"/>
        <w:ind w:left="141" w:right="0" w:firstLine="0"/>
        <w:jc w:val="center"/>
        <w:rPr>
          <w:i/>
          <w:sz w:val="9"/>
        </w:rPr>
      </w:pPr>
      <w:r>
        <w:rPr>
          <w:i/>
          <w:spacing w:val="-10"/>
          <w:position w:val="-5"/>
          <w:sz w:val="15"/>
        </w:rPr>
        <w:t>B</w:t>
      </w:r>
      <w:r>
        <w:rPr>
          <w:i/>
          <w:position w:val="-5"/>
          <w:sz w:val="15"/>
        </w:rPr>
        <w:tab/>
      </w:r>
      <w:r>
        <w:rPr>
          <w:spacing w:val="-10"/>
          <w:sz w:val="9"/>
        </w:rPr>
        <w:t>1</w:t>
      </w:r>
      <w:r>
        <w:rPr>
          <w:sz w:val="9"/>
        </w:rPr>
        <w:tab/>
      </w:r>
      <w:r>
        <w:rPr>
          <w:i/>
          <w:spacing w:val="-10"/>
          <w:sz w:val="9"/>
        </w:rPr>
        <w:t>l</w:t>
      </w:r>
      <w:r>
        <w:rPr>
          <w:sz w:val="9"/>
        </w:rPr>
        <w:tab/>
      </w:r>
      <w:r>
        <w:rPr>
          <w:i/>
          <w:spacing w:val="-10"/>
          <w:sz w:val="9"/>
        </w:rPr>
        <w:t>i</w:t>
      </w:r>
    </w:p>
    <w:p>
      <w:pPr>
        <w:spacing w:after="0" w:line="106" w:lineRule="exact"/>
        <w:jc w:val="center"/>
        <w:rPr>
          <w:sz w:val="9"/>
        </w:rPr>
        <w:sectPr>
          <w:type w:val="continuous"/>
          <w:pgSz w:w="8400" w:h="11910"/>
          <w:pgMar w:header="523" w:footer="0" w:top="1340" w:bottom="280" w:left="580" w:right="440"/>
        </w:sectPr>
      </w:pPr>
    </w:p>
    <w:p>
      <w:pPr>
        <w:tabs>
          <w:tab w:pos="278" w:val="left" w:leader="none"/>
        </w:tabs>
        <w:spacing w:line="102" w:lineRule="exact" w:before="23"/>
        <w:ind w:left="0" w:right="0" w:firstLine="0"/>
        <w:jc w:val="right"/>
        <w:rPr>
          <w:sz w:val="15"/>
        </w:rPr>
      </w:pPr>
      <w:r>
        <w:rPr/>
        <mc:AlternateContent>
          <mc:Choice Requires="wps">
            <w:drawing>
              <wp:anchor distT="0" distB="0" distL="0" distR="0" allowOverlap="1" layoutInCell="1" locked="0" behindDoc="0" simplePos="0" relativeHeight="15995904">
                <wp:simplePos x="0" y="0"/>
                <wp:positionH relativeFrom="page">
                  <wp:posOffset>2638044</wp:posOffset>
                </wp:positionH>
                <wp:positionV relativeFrom="paragraph">
                  <wp:posOffset>39588</wp:posOffset>
                </wp:positionV>
                <wp:extent cx="43180" cy="64135"/>
                <wp:effectExtent l="0" t="0" r="0" b="0"/>
                <wp:wrapNone/>
                <wp:docPr id="1204" name="Graphic 1204"/>
                <wp:cNvGraphicFramePr>
                  <a:graphicFrameLocks/>
                </wp:cNvGraphicFramePr>
                <a:graphic>
                  <a:graphicData uri="http://schemas.microsoft.com/office/word/2010/wordprocessingShape">
                    <wps:wsp>
                      <wps:cNvPr id="1204" name="Graphic 1204"/>
                      <wps:cNvSpPr/>
                      <wps:spPr>
                        <a:xfrm>
                          <a:off x="0" y="0"/>
                          <a:ext cx="43180" cy="64135"/>
                        </a:xfrm>
                        <a:custGeom>
                          <a:avLst/>
                          <a:gdLst/>
                          <a:ahLst/>
                          <a:cxnLst/>
                          <a:rect l="l" t="t" r="r" b="b"/>
                          <a:pathLst>
                            <a:path w="43180" h="64135">
                              <a:moveTo>
                                <a:pt x="42672" y="64008"/>
                              </a:moveTo>
                              <a:lnTo>
                                <a:pt x="0" y="64008"/>
                              </a:lnTo>
                              <a:lnTo>
                                <a:pt x="0" y="59436"/>
                              </a:lnTo>
                              <a:lnTo>
                                <a:pt x="38100" y="59436"/>
                              </a:lnTo>
                              <a:lnTo>
                                <a:pt x="38100" y="33528"/>
                              </a:lnTo>
                              <a:lnTo>
                                <a:pt x="4572" y="33528"/>
                              </a:lnTo>
                              <a:lnTo>
                                <a:pt x="4572" y="28956"/>
                              </a:lnTo>
                              <a:lnTo>
                                <a:pt x="38100" y="28956"/>
                              </a:lnTo>
                              <a:lnTo>
                                <a:pt x="38100" y="4572"/>
                              </a:lnTo>
                              <a:lnTo>
                                <a:pt x="0" y="4572"/>
                              </a:lnTo>
                              <a:lnTo>
                                <a:pt x="0" y="0"/>
                              </a:lnTo>
                              <a:lnTo>
                                <a:pt x="42672" y="0"/>
                              </a:lnTo>
                              <a:lnTo>
                                <a:pt x="42672" y="640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7.720001pt;margin-top:3.117175pt;width:3.4pt;height:5.05pt;mso-position-horizontal-relative:page;mso-position-vertical-relative:paragraph;z-index:15995904" id="docshape513" coordorigin="4154,62" coordsize="68,101" path="m4222,163l4154,163,4154,156,4214,156,4214,115,4162,115,4162,108,4214,108,4214,70,4154,70,4154,62,4222,62,4222,163xe" filled="true" fillcolor="#000000" stroked="false">
                <v:path arrowok="t"/>
                <v:fill type="solid"/>
                <w10:wrap type="none"/>
              </v:shape>
            </w:pict>
          </mc:Fallback>
        </mc:AlternateContent>
      </w:r>
      <w:r>
        <w:rPr>
          <w:i/>
          <w:spacing w:val="-10"/>
          <w:sz w:val="15"/>
          <w:vertAlign w:val="superscript"/>
        </w:rPr>
        <w:t>j</w:t>
      </w:r>
      <w:r>
        <w:rPr>
          <w:i/>
          <w:sz w:val="15"/>
          <w:vertAlign w:val="baseline"/>
        </w:rPr>
        <w:tab/>
        <w:t>P </w:t>
      </w:r>
      <w:r>
        <w:rPr>
          <w:sz w:val="15"/>
          <w:vertAlign w:val="baseline"/>
        </w:rPr>
        <w:t>,</w:t>
      </w:r>
      <w:r>
        <w:rPr>
          <w:spacing w:val="35"/>
          <w:sz w:val="15"/>
          <w:vertAlign w:val="baseline"/>
        </w:rPr>
        <w:t>  </w:t>
      </w:r>
      <w:r>
        <w:rPr>
          <w:spacing w:val="-5"/>
          <w:sz w:val="15"/>
          <w:vertAlign w:val="baseline"/>
        </w:rPr>
        <w:t>if</w:t>
      </w:r>
    </w:p>
    <w:p>
      <w:pPr>
        <w:spacing w:line="113" w:lineRule="exact" w:before="12"/>
        <w:ind w:left="216" w:right="0" w:firstLine="0"/>
        <w:jc w:val="left"/>
        <w:rPr>
          <w:sz w:val="9"/>
        </w:rPr>
      </w:pPr>
      <w:r>
        <w:rPr/>
        <w:br w:type="column"/>
      </w:r>
      <w:r>
        <w:rPr>
          <w:i/>
          <w:position w:val="-6"/>
          <w:sz w:val="15"/>
        </w:rPr>
        <w:t>l</w:t>
      </w:r>
      <w:r>
        <w:rPr>
          <w:i/>
          <w:spacing w:val="-4"/>
          <w:position w:val="-6"/>
          <w:sz w:val="15"/>
        </w:rPr>
        <w:t> </w:t>
      </w:r>
      <w:r>
        <w:rPr>
          <w:position w:val="-6"/>
          <w:sz w:val="15"/>
        </w:rPr>
        <w:t>:</w:t>
      </w:r>
      <w:r>
        <w:rPr>
          <w:spacing w:val="-3"/>
          <w:position w:val="-6"/>
          <w:sz w:val="15"/>
        </w:rPr>
        <w:t> </w:t>
      </w:r>
      <w:r>
        <w:rPr>
          <w:i/>
          <w:position w:val="-6"/>
          <w:sz w:val="15"/>
        </w:rPr>
        <w:t>R</w:t>
      </w:r>
      <w:r>
        <w:rPr>
          <w:sz w:val="9"/>
        </w:rPr>
        <w:t>(</w:t>
      </w:r>
      <w:r>
        <w:rPr>
          <w:i/>
          <w:sz w:val="9"/>
        </w:rPr>
        <w:t>i</w:t>
      </w:r>
      <w:r>
        <w:rPr>
          <w:i/>
          <w:spacing w:val="-12"/>
          <w:sz w:val="9"/>
        </w:rPr>
        <w:t> </w:t>
      </w:r>
      <w:r>
        <w:rPr>
          <w:spacing w:val="-10"/>
          <w:sz w:val="9"/>
        </w:rPr>
        <w:t>)</w:t>
      </w:r>
    </w:p>
    <w:p>
      <w:pPr>
        <w:spacing w:line="99" w:lineRule="exact" w:before="25"/>
        <w:ind w:left="14" w:right="0" w:firstLine="0"/>
        <w:jc w:val="left"/>
        <w:rPr>
          <w:sz w:val="15"/>
        </w:rPr>
      </w:pPr>
      <w:r>
        <w:rPr/>
        <w:br w:type="column"/>
      </w:r>
      <w:r>
        <w:rPr/>
        <w:drawing>
          <wp:inline distT="0" distB="0" distL="0" distR="0">
            <wp:extent cx="89915" cy="50292"/>
            <wp:effectExtent l="0" t="0" r="0" b="0"/>
            <wp:docPr id="1205" name="Image 1205"/>
            <wp:cNvGraphicFramePr>
              <a:graphicFrameLocks/>
            </wp:cNvGraphicFramePr>
            <a:graphic>
              <a:graphicData uri="http://schemas.openxmlformats.org/drawingml/2006/picture">
                <pic:pic>
                  <pic:nvPicPr>
                    <pic:cNvPr id="1205" name="Image 1205"/>
                    <pic:cNvPicPr/>
                  </pic:nvPicPr>
                  <pic:blipFill>
                    <a:blip r:embed="rId700" cstate="print"/>
                    <a:stretch>
                      <a:fillRect/>
                    </a:stretch>
                  </pic:blipFill>
                  <pic:spPr>
                    <a:xfrm>
                      <a:off x="0" y="0"/>
                      <a:ext cx="89915" cy="50292"/>
                    </a:xfrm>
                    <a:prstGeom prst="rect">
                      <a:avLst/>
                    </a:prstGeom>
                  </pic:spPr>
                </pic:pic>
              </a:graphicData>
            </a:graphic>
          </wp:inline>
        </w:drawing>
      </w:r>
      <w:r>
        <w:rPr/>
      </w:r>
      <w:r>
        <w:rPr>
          <w:spacing w:val="-10"/>
          <w:sz w:val="20"/>
        </w:rPr>
        <w:t> </w:t>
      </w:r>
      <w:r>
        <w:rPr>
          <w:i/>
          <w:sz w:val="15"/>
        </w:rPr>
        <w:t>nf</w:t>
      </w:r>
      <w:r>
        <w:rPr>
          <w:i/>
          <w:spacing w:val="12"/>
          <w:sz w:val="15"/>
        </w:rPr>
        <w:t> </w:t>
      </w:r>
      <w:r>
        <w:rPr>
          <w:sz w:val="15"/>
        </w:rPr>
        <w:t>;</w:t>
      </w:r>
    </w:p>
    <w:p>
      <w:pPr>
        <w:spacing w:after="0" w:line="99" w:lineRule="exact"/>
        <w:jc w:val="left"/>
        <w:rPr>
          <w:sz w:val="15"/>
        </w:rPr>
        <w:sectPr>
          <w:type w:val="continuous"/>
          <w:pgSz w:w="8400" w:h="11910"/>
          <w:pgMar w:header="523" w:footer="0" w:top="1340" w:bottom="280" w:left="580" w:right="440"/>
          <w:cols w:num="3" w:equalWidth="0">
            <w:col w:w="3401" w:space="40"/>
            <w:col w:w="558" w:space="39"/>
            <w:col w:w="3342"/>
          </w:cols>
        </w:sectPr>
      </w:pPr>
    </w:p>
    <w:p>
      <w:pPr>
        <w:pStyle w:val="ListParagraph"/>
        <w:numPr>
          <w:ilvl w:val="0"/>
          <w:numId w:val="51"/>
        </w:numPr>
        <w:tabs>
          <w:tab w:pos="3886" w:val="left" w:leader="none"/>
          <w:tab w:pos="4358" w:val="left" w:leader="none"/>
        </w:tabs>
        <w:spacing w:line="98" w:lineRule="exact" w:before="0" w:after="0"/>
        <w:ind w:left="3886" w:right="0" w:hanging="826"/>
        <w:jc w:val="left"/>
        <w:rPr>
          <w:i/>
          <w:sz w:val="9"/>
        </w:rPr>
      </w:pPr>
      <w:r>
        <w:rPr>
          <w:i/>
          <w:spacing w:val="-10"/>
          <w:sz w:val="9"/>
        </w:rPr>
        <w:t>l</w:t>
      </w:r>
      <w:r>
        <w:rPr>
          <w:sz w:val="9"/>
        </w:rPr>
        <w:tab/>
      </w:r>
      <w:r>
        <w:rPr>
          <w:i/>
          <w:spacing w:val="-10"/>
          <w:sz w:val="9"/>
        </w:rPr>
        <w:t>i</w:t>
      </w:r>
    </w:p>
    <w:p>
      <w:pPr>
        <w:pStyle w:val="BodyText"/>
        <w:spacing w:line="237" w:lineRule="auto" w:before="30"/>
        <w:ind w:right="281"/>
        <w:jc w:val="both"/>
      </w:pPr>
      <w:r>
        <w:rPr>
          <w:w w:val="105"/>
        </w:rPr>
        <w:t>where</w:t>
      </w:r>
      <w:r>
        <w:rPr>
          <w:w w:val="105"/>
        </w:rPr>
        <w:t> </w:t>
      </w:r>
      <w:r>
        <w:rPr>
          <w:i/>
          <w:w w:val="105"/>
        </w:rPr>
        <w:t>P</w:t>
      </w:r>
      <w:r>
        <w:rPr>
          <w:w w:val="105"/>
          <w:position w:val="-6"/>
          <w:sz w:val="12"/>
        </w:rPr>
        <w:t>1</w:t>
      </w:r>
      <w:r>
        <w:rPr>
          <w:spacing w:val="37"/>
          <w:w w:val="105"/>
          <w:position w:val="-6"/>
          <w:sz w:val="12"/>
        </w:rPr>
        <w:t> </w:t>
      </w:r>
      <w:r>
        <w:rPr>
          <w:w w:val="105"/>
        </w:rPr>
        <w:t>indicates</w:t>
      </w:r>
      <w:r>
        <w:rPr>
          <w:w w:val="105"/>
        </w:rPr>
        <w:t> that</w:t>
      </w:r>
      <w:r>
        <w:rPr>
          <w:w w:val="105"/>
        </w:rPr>
        <w:t> expert</w:t>
      </w:r>
      <w:r>
        <w:rPr>
          <w:w w:val="105"/>
        </w:rPr>
        <w:t> evidence</w:t>
      </w:r>
      <w:r>
        <w:rPr>
          <w:w w:val="105"/>
        </w:rPr>
        <w:t> are</w:t>
      </w:r>
      <w:r>
        <w:rPr>
          <w:w w:val="105"/>
        </w:rPr>
        <w:t> no</w:t>
      </w:r>
      <w:r>
        <w:rPr>
          <w:w w:val="105"/>
        </w:rPr>
        <w:t> contradict,</w:t>
      </w:r>
      <w:r>
        <w:rPr>
          <w:w w:val="105"/>
        </w:rPr>
        <w:t> have</w:t>
      </w:r>
      <w:r>
        <w:rPr>
          <w:w w:val="105"/>
        </w:rPr>
        <w:t> a</w:t>
      </w:r>
      <w:r>
        <w:rPr>
          <w:w w:val="105"/>
        </w:rPr>
        <w:t> high</w:t>
      </w:r>
      <w:r>
        <w:rPr>
          <w:w w:val="105"/>
        </w:rPr>
        <w:t> (acceptable) quality, and consistent;</w:t>
      </w:r>
      <w:r>
        <w:rPr>
          <w:w w:val="105"/>
        </w:rPr>
        <w:t> </w:t>
      </w:r>
      <w:r>
        <w:rPr>
          <w:i/>
          <w:w w:val="105"/>
        </w:rPr>
        <w:t>P</w:t>
      </w:r>
      <w:r>
        <w:rPr>
          <w:w w:val="105"/>
          <w:position w:val="-6"/>
          <w:sz w:val="12"/>
        </w:rPr>
        <w:t>2</w:t>
      </w:r>
      <w:r>
        <w:rPr>
          <w:w w:val="105"/>
          <w:position w:val="-6"/>
          <w:sz w:val="12"/>
        </w:rPr>
        <w:t> </w:t>
      </w:r>
      <w:r>
        <w:rPr>
          <w:w w:val="105"/>
        </w:rPr>
        <w:t>indicates that expert evidence have a high (not</w:t>
      </w:r>
      <w:r>
        <w:rPr>
          <w:w w:val="105"/>
        </w:rPr>
        <w:t> acceptable) level of conflict.</w:t>
      </w:r>
    </w:p>
    <w:p>
      <w:pPr>
        <w:pStyle w:val="BodyText"/>
        <w:spacing w:before="10"/>
        <w:ind w:left="639"/>
      </w:pPr>
      <w:r>
        <w:rPr>
          <w:w w:val="105"/>
        </w:rPr>
        <w:t>If</w:t>
      </w:r>
      <w:r>
        <w:rPr>
          <w:spacing w:val="50"/>
          <w:w w:val="105"/>
        </w:rPr>
        <w:t> </w:t>
      </w:r>
      <w:r>
        <w:rPr>
          <w:i/>
          <w:w w:val="105"/>
          <w:sz w:val="15"/>
        </w:rPr>
        <w:t>B</w:t>
      </w:r>
      <w:r>
        <w:rPr>
          <w:i/>
          <w:spacing w:val="-16"/>
          <w:w w:val="105"/>
          <w:sz w:val="15"/>
        </w:rPr>
        <w:t> </w:t>
      </w:r>
      <w:r>
        <w:rPr>
          <w:i/>
          <w:w w:val="105"/>
          <w:position w:val="-3"/>
          <w:sz w:val="8"/>
        </w:rPr>
        <w:t>j</w:t>
      </w:r>
      <w:r>
        <w:rPr>
          <w:i/>
          <w:spacing w:val="42"/>
          <w:w w:val="105"/>
          <w:position w:val="-3"/>
          <w:sz w:val="8"/>
        </w:rPr>
        <w:t> </w:t>
      </w:r>
      <w:r>
        <w:rPr>
          <w:i/>
          <w:spacing w:val="-10"/>
          <w:sz w:val="8"/>
        </w:rPr>
        <w:drawing>
          <wp:inline distT="0" distB="0" distL="0" distR="0">
            <wp:extent cx="45720" cy="44196"/>
            <wp:effectExtent l="0" t="0" r="0" b="0"/>
            <wp:docPr id="1206" name="Image 1206"/>
            <wp:cNvGraphicFramePr>
              <a:graphicFrameLocks/>
            </wp:cNvGraphicFramePr>
            <a:graphic>
              <a:graphicData uri="http://schemas.openxmlformats.org/drawingml/2006/picture">
                <pic:pic>
                  <pic:nvPicPr>
                    <pic:cNvPr id="1206" name="Image 1206"/>
                    <pic:cNvPicPr/>
                  </pic:nvPicPr>
                  <pic:blipFill>
                    <a:blip r:embed="rId701" cstate="print"/>
                    <a:stretch>
                      <a:fillRect/>
                    </a:stretch>
                  </pic:blipFill>
                  <pic:spPr>
                    <a:xfrm>
                      <a:off x="0" y="0"/>
                      <a:ext cx="45720" cy="44196"/>
                    </a:xfrm>
                    <a:prstGeom prst="rect">
                      <a:avLst/>
                    </a:prstGeom>
                  </pic:spPr>
                </pic:pic>
              </a:graphicData>
            </a:graphic>
          </wp:inline>
        </w:drawing>
      </w:r>
      <w:r>
        <w:rPr>
          <w:i/>
          <w:spacing w:val="-10"/>
          <w:sz w:val="8"/>
        </w:rPr>
      </w:r>
      <w:r>
        <w:rPr>
          <w:spacing w:val="31"/>
          <w:w w:val="105"/>
          <w:sz w:val="8"/>
        </w:rPr>
        <w:t> </w:t>
      </w:r>
      <w:r>
        <w:rPr>
          <w:i/>
          <w:w w:val="105"/>
          <w:sz w:val="15"/>
        </w:rPr>
        <w:t>P</w:t>
      </w:r>
      <w:r>
        <w:rPr>
          <w:w w:val="105"/>
          <w:position w:val="-3"/>
          <w:sz w:val="8"/>
        </w:rPr>
        <w:t>1</w:t>
      </w:r>
      <w:r>
        <w:rPr>
          <w:spacing w:val="8"/>
          <w:w w:val="105"/>
          <w:position w:val="-3"/>
          <w:sz w:val="8"/>
        </w:rPr>
        <w:t> </w:t>
      </w:r>
      <w:r>
        <w:rPr>
          <w:w w:val="105"/>
        </w:rPr>
        <w:t>,</w:t>
      </w:r>
      <w:r>
        <w:rPr>
          <w:spacing w:val="26"/>
          <w:w w:val="105"/>
        </w:rPr>
        <w:t> </w:t>
      </w:r>
      <w:r>
        <w:rPr>
          <w:w w:val="105"/>
        </w:rPr>
        <w:t>then</w:t>
      </w:r>
      <w:r>
        <w:rPr>
          <w:spacing w:val="25"/>
          <w:w w:val="105"/>
        </w:rPr>
        <w:t> </w:t>
      </w:r>
      <w:r>
        <w:rPr>
          <w:w w:val="105"/>
        </w:rPr>
        <w:t>it</w:t>
      </w:r>
      <w:r>
        <w:rPr>
          <w:spacing w:val="25"/>
          <w:w w:val="105"/>
        </w:rPr>
        <w:t> </w:t>
      </w:r>
      <w:r>
        <w:rPr>
          <w:w w:val="105"/>
        </w:rPr>
        <w:t>is</w:t>
      </w:r>
      <w:r>
        <w:rPr>
          <w:spacing w:val="24"/>
          <w:w w:val="105"/>
        </w:rPr>
        <w:t> </w:t>
      </w:r>
      <w:r>
        <w:rPr>
          <w:w w:val="105"/>
        </w:rPr>
        <w:t>assumed</w:t>
      </w:r>
      <w:r>
        <w:rPr>
          <w:spacing w:val="27"/>
          <w:w w:val="105"/>
        </w:rPr>
        <w:t> </w:t>
      </w:r>
      <w:r>
        <w:rPr>
          <w:w w:val="105"/>
        </w:rPr>
        <w:t>that</w:t>
      </w:r>
      <w:r>
        <w:rPr>
          <w:spacing w:val="26"/>
          <w:w w:val="105"/>
        </w:rPr>
        <w:t> </w:t>
      </w:r>
      <w:r>
        <w:rPr>
          <w:w w:val="105"/>
        </w:rPr>
        <w:t>the</w:t>
      </w:r>
      <w:r>
        <w:rPr>
          <w:spacing w:val="27"/>
          <w:w w:val="105"/>
        </w:rPr>
        <w:t> </w:t>
      </w:r>
      <w:r>
        <w:rPr>
          <w:w w:val="105"/>
        </w:rPr>
        <w:t>expert</w:t>
      </w:r>
      <w:r>
        <w:rPr>
          <w:spacing w:val="26"/>
          <w:w w:val="105"/>
        </w:rPr>
        <w:t> </w:t>
      </w:r>
      <w:r>
        <w:rPr>
          <w:w w:val="105"/>
        </w:rPr>
        <w:t>evidence</w:t>
      </w:r>
      <w:r>
        <w:rPr>
          <w:spacing w:val="25"/>
          <w:w w:val="105"/>
        </w:rPr>
        <w:t> </w:t>
      </w:r>
      <w:r>
        <w:rPr>
          <w:w w:val="105"/>
        </w:rPr>
        <w:t>are</w:t>
      </w:r>
      <w:r>
        <w:rPr>
          <w:spacing w:val="24"/>
          <w:w w:val="105"/>
        </w:rPr>
        <w:t> </w:t>
      </w:r>
      <w:r>
        <w:rPr>
          <w:w w:val="105"/>
        </w:rPr>
        <w:t>consistent</w:t>
      </w:r>
      <w:r>
        <w:rPr>
          <w:spacing w:val="27"/>
          <w:w w:val="105"/>
        </w:rPr>
        <w:t> </w:t>
      </w:r>
      <w:r>
        <w:rPr>
          <w:w w:val="105"/>
        </w:rPr>
        <w:t>(they</w:t>
      </w:r>
      <w:r>
        <w:rPr>
          <w:spacing w:val="22"/>
          <w:w w:val="105"/>
        </w:rPr>
        <w:t> </w:t>
      </w:r>
      <w:r>
        <w:rPr>
          <w:spacing w:val="-5"/>
          <w:w w:val="105"/>
        </w:rPr>
        <w:t>are</w:t>
      </w:r>
    </w:p>
    <w:p>
      <w:pPr>
        <w:pStyle w:val="BodyText"/>
        <w:spacing w:line="249" w:lineRule="auto" w:before="44"/>
        <w:ind w:right="275"/>
        <w:jc w:val="both"/>
      </w:pPr>
      <w:r>
        <w:rPr>
          <w:w w:val="105"/>
        </w:rPr>
        <w:t>characterized by close evidence, the presence of a low</w:t>
      </w:r>
      <w:r>
        <w:rPr>
          <w:spacing w:val="-2"/>
          <w:w w:val="105"/>
        </w:rPr>
        <w:t> </w:t>
      </w:r>
      <w:r>
        <w:rPr>
          <w:w w:val="105"/>
        </w:rPr>
        <w:t>/</w:t>
      </w:r>
      <w:r>
        <w:rPr>
          <w:spacing w:val="-5"/>
          <w:w w:val="105"/>
        </w:rPr>
        <w:t> </w:t>
      </w:r>
      <w:r>
        <w:rPr>
          <w:w w:val="105"/>
        </w:rPr>
        <w:t>insignificant level of conflict), and may indicate a high (acceptable) quality of expert evidence.</w:t>
      </w:r>
    </w:p>
    <w:p>
      <w:pPr>
        <w:pStyle w:val="BodyText"/>
        <w:spacing w:line="249" w:lineRule="auto"/>
        <w:ind w:right="280" w:firstLine="501"/>
        <w:jc w:val="both"/>
      </w:pPr>
      <w:r>
        <w:rPr/>
        <mc:AlternateContent>
          <mc:Choice Requires="wps">
            <w:drawing>
              <wp:anchor distT="0" distB="0" distL="0" distR="0" allowOverlap="1" layoutInCell="1" locked="0" behindDoc="0" simplePos="0" relativeHeight="15996416">
                <wp:simplePos x="0" y="0"/>
                <wp:positionH relativeFrom="page">
                  <wp:posOffset>1895855</wp:posOffset>
                </wp:positionH>
                <wp:positionV relativeFrom="paragraph">
                  <wp:posOffset>593868</wp:posOffset>
                </wp:positionV>
                <wp:extent cx="111760" cy="6350"/>
                <wp:effectExtent l="0" t="0" r="0" b="0"/>
                <wp:wrapNone/>
                <wp:docPr id="1207" name="Graphic 1207"/>
                <wp:cNvGraphicFramePr>
                  <a:graphicFrameLocks/>
                </wp:cNvGraphicFramePr>
                <a:graphic>
                  <a:graphicData uri="http://schemas.microsoft.com/office/word/2010/wordprocessingShape">
                    <wps:wsp>
                      <wps:cNvPr id="1207" name="Graphic 1207"/>
                      <wps:cNvSpPr/>
                      <wps:spPr>
                        <a:xfrm>
                          <a:off x="0" y="0"/>
                          <a:ext cx="111760" cy="6350"/>
                        </a:xfrm>
                        <a:custGeom>
                          <a:avLst/>
                          <a:gdLst/>
                          <a:ahLst/>
                          <a:cxnLst/>
                          <a:rect l="l" t="t" r="r" b="b"/>
                          <a:pathLst>
                            <a:path w="111760" h="6350">
                              <a:moveTo>
                                <a:pt x="111251" y="6096"/>
                              </a:moveTo>
                              <a:lnTo>
                                <a:pt x="0" y="6096"/>
                              </a:lnTo>
                              <a:lnTo>
                                <a:pt x="0" y="0"/>
                              </a:lnTo>
                              <a:lnTo>
                                <a:pt x="111251" y="0"/>
                              </a:lnTo>
                              <a:lnTo>
                                <a:pt x="111251"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9.279999pt;margin-top:46.761295pt;width:8.76pt;height:.48pt;mso-position-horizontal-relative:page;mso-position-vertical-relative:paragraph;z-index:15996416" id="docshape514" filled="true" fillcolor="#000000" stroked="false">
                <v:fill type="solid"/>
                <w10:wrap type="none"/>
              </v:rect>
            </w:pict>
          </mc:Fallback>
        </mc:AlternateContent>
      </w:r>
      <w:r>
        <w:rPr>
          <w:w w:val="105"/>
        </w:rPr>
        <w:t>In this case, evidence</w:t>
      </w:r>
      <w:r>
        <w:rPr>
          <w:spacing w:val="-2"/>
          <w:w w:val="105"/>
        </w:rPr>
        <w:t> </w:t>
      </w:r>
      <w:r>
        <w:rPr>
          <w:w w:val="105"/>
        </w:rPr>
        <w:t>combination rules</w:t>
      </w:r>
      <w:r>
        <w:rPr>
          <w:spacing w:val="-1"/>
          <w:w w:val="105"/>
        </w:rPr>
        <w:t> </w:t>
      </w:r>
      <w:r>
        <w:rPr>
          <w:w w:val="105"/>
        </w:rPr>
        <w:t>can</w:t>
      </w:r>
      <w:r>
        <w:rPr>
          <w:spacing w:val="-1"/>
          <w:w w:val="105"/>
        </w:rPr>
        <w:t> </w:t>
      </w:r>
      <w:r>
        <w:rPr>
          <w:w w:val="105"/>
        </w:rPr>
        <w:t>be used</w:t>
      </w:r>
      <w:r>
        <w:rPr>
          <w:spacing w:val="-1"/>
          <w:w w:val="105"/>
        </w:rPr>
        <w:t> </w:t>
      </w:r>
      <w:r>
        <w:rPr>
          <w:w w:val="105"/>
        </w:rPr>
        <w:t>to</w:t>
      </w:r>
      <w:r>
        <w:rPr>
          <w:spacing w:val="-1"/>
          <w:w w:val="105"/>
        </w:rPr>
        <w:t> </w:t>
      </w:r>
      <w:r>
        <w:rPr>
          <w:w w:val="105"/>
        </w:rPr>
        <w:t>find the</w:t>
      </w:r>
      <w:r>
        <w:rPr>
          <w:spacing w:val="-3"/>
          <w:w w:val="105"/>
        </w:rPr>
        <w:t> </w:t>
      </w:r>
      <w:r>
        <w:rPr>
          <w:w w:val="105"/>
        </w:rPr>
        <w:t>aggregate expert assessments</w:t>
      </w:r>
      <w:r>
        <w:rPr>
          <w:w w:val="105"/>
        </w:rPr>
        <w:t> formed</w:t>
      </w:r>
      <w:r>
        <w:rPr>
          <w:w w:val="105"/>
        </w:rPr>
        <w:t> in</w:t>
      </w:r>
      <w:r>
        <w:rPr>
          <w:w w:val="105"/>
        </w:rPr>
        <w:t> frame</w:t>
      </w:r>
      <w:r>
        <w:rPr>
          <w:w w:val="105"/>
        </w:rPr>
        <w:t> of</w:t>
      </w:r>
      <w:r>
        <w:rPr>
          <w:w w:val="105"/>
        </w:rPr>
        <w:t> DS</w:t>
      </w:r>
      <w:r>
        <w:rPr>
          <w:w w:val="105"/>
        </w:rPr>
        <w:t> or</w:t>
      </w:r>
      <w:r>
        <w:rPr>
          <w:w w:val="105"/>
        </w:rPr>
        <w:t> DSm</w:t>
      </w:r>
      <w:r>
        <w:rPr>
          <w:w w:val="105"/>
        </w:rPr>
        <w:t> model</w:t>
      </w:r>
      <w:r>
        <w:rPr>
          <w:w w:val="105"/>
        </w:rPr>
        <w:t> [1</w:t>
      </w:r>
      <w:r>
        <w:rPr>
          <w:spacing w:val="-3"/>
          <w:position w:val="4"/>
        </w:rPr>
        <w:drawing>
          <wp:inline distT="0" distB="0" distL="0" distR="0">
            <wp:extent cx="67055" cy="6095"/>
            <wp:effectExtent l="0" t="0" r="0" b="0"/>
            <wp:docPr id="1208" name="Image 1208"/>
            <wp:cNvGraphicFramePr>
              <a:graphicFrameLocks/>
            </wp:cNvGraphicFramePr>
            <a:graphic>
              <a:graphicData uri="http://schemas.openxmlformats.org/drawingml/2006/picture">
                <pic:pic>
                  <pic:nvPicPr>
                    <pic:cNvPr id="1208" name="Image 1208"/>
                    <pic:cNvPicPr/>
                  </pic:nvPicPr>
                  <pic:blipFill>
                    <a:blip r:embed="rId44" cstate="print"/>
                    <a:stretch>
                      <a:fillRect/>
                    </a:stretch>
                  </pic:blipFill>
                  <pic:spPr>
                    <a:xfrm>
                      <a:off x="0" y="0"/>
                      <a:ext cx="67055" cy="6095"/>
                    </a:xfrm>
                    <a:prstGeom prst="rect">
                      <a:avLst/>
                    </a:prstGeom>
                  </pic:spPr>
                </pic:pic>
              </a:graphicData>
            </a:graphic>
          </wp:inline>
        </w:drawing>
      </w:r>
      <w:r>
        <w:rPr>
          <w:spacing w:val="-3"/>
          <w:position w:val="4"/>
        </w:rPr>
      </w:r>
      <w:r>
        <w:rPr>
          <w:w w:val="105"/>
        </w:rPr>
        <w:t>4].</w:t>
      </w:r>
      <w:r>
        <w:rPr>
          <w:w w:val="105"/>
        </w:rPr>
        <w:t> The</w:t>
      </w:r>
      <w:r>
        <w:rPr>
          <w:w w:val="105"/>
        </w:rPr>
        <w:t> algorithm</w:t>
      </w:r>
      <w:r>
        <w:rPr>
          <w:w w:val="105"/>
        </w:rPr>
        <w:t> for</w:t>
      </w:r>
      <w:r>
        <w:rPr>
          <w:w w:val="105"/>
        </w:rPr>
        <w:t> the complex</w:t>
      </w:r>
      <w:r>
        <w:rPr>
          <w:w w:val="105"/>
        </w:rPr>
        <w:t> use</w:t>
      </w:r>
      <w:r>
        <w:rPr>
          <w:w w:val="105"/>
        </w:rPr>
        <w:t> of</w:t>
      </w:r>
      <w:r>
        <w:rPr>
          <w:w w:val="105"/>
        </w:rPr>
        <w:t> evidence</w:t>
      </w:r>
      <w:r>
        <w:rPr>
          <w:w w:val="105"/>
        </w:rPr>
        <w:t> combination</w:t>
      </w:r>
      <w:r>
        <w:rPr>
          <w:w w:val="105"/>
        </w:rPr>
        <w:t> rules</w:t>
      </w:r>
      <w:r>
        <w:rPr>
          <w:w w:val="105"/>
        </w:rPr>
        <w:t> for</w:t>
      </w:r>
      <w:r>
        <w:rPr>
          <w:w w:val="105"/>
        </w:rPr>
        <w:t> aggregation</w:t>
      </w:r>
      <w:r>
        <w:rPr>
          <w:w w:val="105"/>
        </w:rPr>
        <w:t> of</w:t>
      </w:r>
      <w:r>
        <w:rPr>
          <w:w w:val="105"/>
        </w:rPr>
        <w:t> expert</w:t>
      </w:r>
      <w:r>
        <w:rPr>
          <w:w w:val="105"/>
        </w:rPr>
        <w:t> assessments formed in frame of DS model has been proposed.</w:t>
      </w:r>
    </w:p>
    <w:p>
      <w:pPr>
        <w:spacing w:after="0" w:line="249" w:lineRule="auto"/>
        <w:jc w:val="both"/>
        <w:sectPr>
          <w:type w:val="continuous"/>
          <w:pgSz w:w="8400" w:h="11910"/>
          <w:pgMar w:header="523" w:footer="0" w:top="1340" w:bottom="280" w:left="580" w:right="440"/>
        </w:sectPr>
      </w:pPr>
    </w:p>
    <w:p>
      <w:pPr>
        <w:pStyle w:val="BodyText"/>
        <w:spacing w:before="2"/>
        <w:ind w:left="639"/>
      </w:pPr>
      <w:r>
        <w:rPr>
          <w:w w:val="105"/>
        </w:rPr>
        <w:t>Let</w:t>
      </w:r>
      <w:r>
        <w:rPr>
          <w:spacing w:val="9"/>
          <w:w w:val="105"/>
        </w:rPr>
        <w:t> </w:t>
      </w:r>
      <w:r>
        <w:rPr>
          <w:w w:val="105"/>
        </w:rPr>
        <w:t>a</w:t>
      </w:r>
      <w:r>
        <w:rPr>
          <w:spacing w:val="7"/>
          <w:w w:val="105"/>
        </w:rPr>
        <w:t> </w:t>
      </w:r>
      <w:r>
        <w:rPr>
          <w:w w:val="105"/>
        </w:rPr>
        <w:t>set</w:t>
      </w:r>
      <w:r>
        <w:rPr>
          <w:spacing w:val="6"/>
          <w:w w:val="105"/>
        </w:rPr>
        <w:t> </w:t>
      </w:r>
      <w:r>
        <w:rPr>
          <w:spacing w:val="-5"/>
          <w:w w:val="105"/>
        </w:rPr>
        <w:t>of</w:t>
      </w:r>
    </w:p>
    <w:p>
      <w:pPr>
        <w:spacing w:before="40"/>
        <w:ind w:left="51" w:right="0" w:firstLine="0"/>
        <w:jc w:val="left"/>
        <w:rPr>
          <w:i/>
          <w:sz w:val="15"/>
        </w:rPr>
      </w:pPr>
      <w:r>
        <w:rPr/>
        <w:br w:type="column"/>
      </w:r>
      <w:r>
        <w:rPr/>
        <w:drawing>
          <wp:inline distT="0" distB="0" distL="0" distR="0">
            <wp:extent cx="132588" cy="64008"/>
            <wp:effectExtent l="0" t="0" r="0" b="0"/>
            <wp:docPr id="1209" name="Image 1209"/>
            <wp:cNvGraphicFramePr>
              <a:graphicFrameLocks/>
            </wp:cNvGraphicFramePr>
            <a:graphic>
              <a:graphicData uri="http://schemas.openxmlformats.org/drawingml/2006/picture">
                <pic:pic>
                  <pic:nvPicPr>
                    <pic:cNvPr id="1209" name="Image 1209"/>
                    <pic:cNvPicPr/>
                  </pic:nvPicPr>
                  <pic:blipFill>
                    <a:blip r:embed="rId702" cstate="print"/>
                    <a:stretch>
                      <a:fillRect/>
                    </a:stretch>
                  </pic:blipFill>
                  <pic:spPr>
                    <a:xfrm>
                      <a:off x="0" y="0"/>
                      <a:ext cx="132588" cy="64008"/>
                    </a:xfrm>
                    <a:prstGeom prst="rect">
                      <a:avLst/>
                    </a:prstGeom>
                  </pic:spPr>
                </pic:pic>
              </a:graphicData>
            </a:graphic>
          </wp:inline>
        </w:drawing>
      </w:r>
      <w:r>
        <w:rPr/>
      </w:r>
      <w:r>
        <w:rPr>
          <w:spacing w:val="-17"/>
          <w:sz w:val="20"/>
        </w:rPr>
        <w:t> </w:t>
      </w:r>
      <w:r>
        <w:rPr>
          <w:sz w:val="15"/>
        </w:rPr>
        <w:t>{</w:t>
      </w:r>
      <w:r>
        <w:rPr>
          <w:i/>
          <w:sz w:val="15"/>
        </w:rPr>
        <w:t>P</w:t>
      </w:r>
      <w:r>
        <w:rPr>
          <w:i/>
          <w:position w:val="-3"/>
          <w:sz w:val="8"/>
        </w:rPr>
        <w:t>i</w:t>
      </w:r>
      <w:r>
        <w:rPr>
          <w:i/>
          <w:spacing w:val="18"/>
          <w:position w:val="-3"/>
          <w:sz w:val="8"/>
        </w:rPr>
        <w:t> </w:t>
      </w:r>
      <w:r>
        <w:rPr>
          <w:sz w:val="15"/>
        </w:rPr>
        <w:t>|</w:t>
      </w:r>
      <w:r>
        <w:rPr>
          <w:spacing w:val="-8"/>
          <w:sz w:val="15"/>
        </w:rPr>
        <w:t> </w:t>
      </w:r>
      <w:r>
        <w:rPr>
          <w:i/>
          <w:spacing w:val="-5"/>
          <w:sz w:val="15"/>
        </w:rPr>
        <w:t>i</w:t>
      </w:r>
    </w:p>
    <w:p>
      <w:pPr>
        <w:pStyle w:val="BodyText"/>
        <w:spacing w:before="2"/>
        <w:ind w:left="10"/>
      </w:pPr>
      <w:r>
        <w:rPr/>
        <w:br w:type="column"/>
      </w:r>
      <w:r>
        <w:rPr>
          <w:position w:val="2"/>
        </w:rPr>
        <w:drawing>
          <wp:inline distT="0" distB="0" distL="0" distR="0">
            <wp:extent cx="50292" cy="22860"/>
            <wp:effectExtent l="0" t="0" r="0" b="0"/>
            <wp:docPr id="1210" name="Image 1210"/>
            <wp:cNvGraphicFramePr>
              <a:graphicFrameLocks/>
            </wp:cNvGraphicFramePr>
            <a:graphic>
              <a:graphicData uri="http://schemas.openxmlformats.org/drawingml/2006/picture">
                <pic:pic>
                  <pic:nvPicPr>
                    <pic:cNvPr id="1210" name="Image 1210"/>
                    <pic:cNvPicPr/>
                  </pic:nvPicPr>
                  <pic:blipFill>
                    <a:blip r:embed="rId695" cstate="print"/>
                    <a:stretch>
                      <a:fillRect/>
                    </a:stretch>
                  </pic:blipFill>
                  <pic:spPr>
                    <a:xfrm>
                      <a:off x="0" y="0"/>
                      <a:ext cx="50292" cy="22860"/>
                    </a:xfrm>
                    <a:prstGeom prst="rect">
                      <a:avLst/>
                    </a:prstGeom>
                  </pic:spPr>
                </pic:pic>
              </a:graphicData>
            </a:graphic>
          </wp:inline>
        </w:drawing>
      </w:r>
      <w:r>
        <w:rPr>
          <w:position w:val="2"/>
        </w:rPr>
      </w:r>
      <w:r>
        <w:rPr>
          <w:spacing w:val="-19"/>
          <w:sz w:val="20"/>
        </w:rPr>
        <w:t> </w:t>
      </w:r>
      <w:r>
        <w:rPr>
          <w:w w:val="105"/>
          <w:sz w:val="15"/>
        </w:rPr>
        <w:t>1,</w:t>
      </w:r>
      <w:r>
        <w:rPr>
          <w:spacing w:val="-21"/>
          <w:w w:val="105"/>
          <w:sz w:val="15"/>
        </w:rPr>
        <w:t> </w:t>
      </w:r>
      <w:r>
        <w:rPr>
          <w:i/>
          <w:w w:val="105"/>
          <w:sz w:val="15"/>
        </w:rPr>
        <w:t>k</w:t>
      </w:r>
      <w:r>
        <w:rPr>
          <w:w w:val="105"/>
          <w:sz w:val="15"/>
        </w:rPr>
        <w:t>}</w:t>
      </w:r>
      <w:r>
        <w:rPr>
          <w:spacing w:val="18"/>
          <w:w w:val="105"/>
          <w:sz w:val="15"/>
        </w:rPr>
        <w:t> </w:t>
      </w:r>
      <w:r>
        <w:rPr>
          <w:w w:val="105"/>
        </w:rPr>
        <w:t>potential</w:t>
      </w:r>
      <w:r>
        <w:rPr>
          <w:spacing w:val="1"/>
          <w:w w:val="105"/>
        </w:rPr>
        <w:t> </w:t>
      </w:r>
      <w:r>
        <w:rPr>
          <w:w w:val="105"/>
        </w:rPr>
        <w:t>combination rules</w:t>
      </w:r>
      <w:r>
        <w:rPr>
          <w:spacing w:val="2"/>
          <w:w w:val="105"/>
        </w:rPr>
        <w:t> </w:t>
      </w:r>
      <w:r>
        <w:rPr>
          <w:w w:val="105"/>
        </w:rPr>
        <w:t>be</w:t>
      </w:r>
      <w:r>
        <w:rPr>
          <w:spacing w:val="1"/>
          <w:w w:val="105"/>
        </w:rPr>
        <w:t> </w:t>
      </w:r>
      <w:r>
        <w:rPr>
          <w:w w:val="105"/>
        </w:rPr>
        <w:t>given.</w:t>
      </w:r>
      <w:r>
        <w:rPr>
          <w:spacing w:val="2"/>
          <w:w w:val="105"/>
        </w:rPr>
        <w:t> </w:t>
      </w:r>
      <w:r>
        <w:rPr>
          <w:w w:val="105"/>
        </w:rPr>
        <w:t>It</w:t>
      </w:r>
      <w:r>
        <w:rPr>
          <w:spacing w:val="4"/>
          <w:w w:val="105"/>
        </w:rPr>
        <w:t> </w:t>
      </w:r>
      <w:r>
        <w:rPr>
          <w:w w:val="105"/>
        </w:rPr>
        <w:t>is</w:t>
      </w:r>
      <w:r>
        <w:rPr>
          <w:spacing w:val="1"/>
          <w:w w:val="105"/>
        </w:rPr>
        <w:t> </w:t>
      </w:r>
      <w:r>
        <w:rPr>
          <w:w w:val="105"/>
        </w:rPr>
        <w:t>proposed</w:t>
      </w:r>
      <w:r>
        <w:rPr>
          <w:spacing w:val="2"/>
          <w:w w:val="105"/>
        </w:rPr>
        <w:t> </w:t>
      </w:r>
      <w:r>
        <w:rPr>
          <w:w w:val="105"/>
        </w:rPr>
        <w:t>to</w:t>
      </w:r>
    </w:p>
    <w:p>
      <w:pPr>
        <w:spacing w:after="0"/>
        <w:sectPr>
          <w:type w:val="continuous"/>
          <w:pgSz w:w="8400" w:h="11910"/>
          <w:pgMar w:header="523" w:footer="0" w:top="1340" w:bottom="280" w:left="580" w:right="440"/>
          <w:cols w:num="3" w:equalWidth="0">
            <w:col w:w="1561" w:space="40"/>
            <w:col w:w="625" w:space="39"/>
            <w:col w:w="5115"/>
          </w:cols>
        </w:sectPr>
      </w:pPr>
    </w:p>
    <w:p>
      <w:pPr>
        <w:spacing w:before="22"/>
        <w:ind w:left="137" w:right="0" w:firstLine="0"/>
        <w:jc w:val="left"/>
        <w:rPr>
          <w:sz w:val="19"/>
        </w:rPr>
      </w:pPr>
      <w:r>
        <w:rPr/>
        <mc:AlternateContent>
          <mc:Choice Requires="wps">
            <w:drawing>
              <wp:anchor distT="0" distB="0" distL="0" distR="0" allowOverlap="1" layoutInCell="1" locked="0" behindDoc="0" simplePos="0" relativeHeight="15996928">
                <wp:simplePos x="0" y="0"/>
                <wp:positionH relativeFrom="page">
                  <wp:posOffset>1170432</wp:posOffset>
                </wp:positionH>
                <wp:positionV relativeFrom="paragraph">
                  <wp:posOffset>218058</wp:posOffset>
                </wp:positionV>
                <wp:extent cx="271780" cy="114300"/>
                <wp:effectExtent l="0" t="0" r="0" b="0"/>
                <wp:wrapNone/>
                <wp:docPr id="1211" name="Group 1211"/>
                <wp:cNvGraphicFramePr>
                  <a:graphicFrameLocks/>
                </wp:cNvGraphicFramePr>
                <a:graphic>
                  <a:graphicData uri="http://schemas.microsoft.com/office/word/2010/wordprocessingGroup">
                    <wpg:wgp>
                      <wpg:cNvPr id="1211" name="Group 1211"/>
                      <wpg:cNvGrpSpPr/>
                      <wpg:grpSpPr>
                        <a:xfrm>
                          <a:off x="0" y="0"/>
                          <a:ext cx="271780" cy="114300"/>
                          <a:chExt cx="271780" cy="114300"/>
                        </a:xfrm>
                      </wpg:grpSpPr>
                      <pic:pic>
                        <pic:nvPicPr>
                          <pic:cNvPr id="1212" name="Image 1212"/>
                          <pic:cNvPicPr/>
                        </pic:nvPicPr>
                        <pic:blipFill>
                          <a:blip r:embed="rId703" cstate="print"/>
                          <a:stretch>
                            <a:fillRect/>
                          </a:stretch>
                        </pic:blipFill>
                        <pic:spPr>
                          <a:xfrm>
                            <a:off x="0" y="0"/>
                            <a:ext cx="184404" cy="114300"/>
                          </a:xfrm>
                          <a:prstGeom prst="rect">
                            <a:avLst/>
                          </a:prstGeom>
                        </pic:spPr>
                      </pic:pic>
                      <wps:wsp>
                        <wps:cNvPr id="1213" name="Graphic 1213"/>
                        <wps:cNvSpPr/>
                        <wps:spPr>
                          <a:xfrm>
                            <a:off x="210299" y="4571"/>
                            <a:ext cx="60960" cy="83820"/>
                          </a:xfrm>
                          <a:custGeom>
                            <a:avLst/>
                            <a:gdLst/>
                            <a:ahLst/>
                            <a:cxnLst/>
                            <a:rect l="l" t="t" r="r" b="b"/>
                            <a:pathLst>
                              <a:path w="60960" h="83820">
                                <a:moveTo>
                                  <a:pt x="16776" y="3048"/>
                                </a:moveTo>
                                <a:lnTo>
                                  <a:pt x="13728" y="0"/>
                                </a:lnTo>
                                <a:lnTo>
                                  <a:pt x="7632" y="0"/>
                                </a:lnTo>
                                <a:lnTo>
                                  <a:pt x="6108" y="1524"/>
                                </a:lnTo>
                                <a:lnTo>
                                  <a:pt x="6108" y="3048"/>
                                </a:lnTo>
                                <a:lnTo>
                                  <a:pt x="4584" y="4572"/>
                                </a:lnTo>
                                <a:lnTo>
                                  <a:pt x="4584" y="7620"/>
                                </a:lnTo>
                                <a:lnTo>
                                  <a:pt x="7632" y="10668"/>
                                </a:lnTo>
                                <a:lnTo>
                                  <a:pt x="7632" y="12192"/>
                                </a:lnTo>
                                <a:lnTo>
                                  <a:pt x="9156" y="12192"/>
                                </a:lnTo>
                                <a:lnTo>
                                  <a:pt x="9156" y="18288"/>
                                </a:lnTo>
                                <a:lnTo>
                                  <a:pt x="6108" y="21336"/>
                                </a:lnTo>
                                <a:lnTo>
                                  <a:pt x="0" y="24384"/>
                                </a:lnTo>
                                <a:lnTo>
                                  <a:pt x="1536" y="27432"/>
                                </a:lnTo>
                                <a:lnTo>
                                  <a:pt x="10680" y="21336"/>
                                </a:lnTo>
                                <a:lnTo>
                                  <a:pt x="13728" y="18288"/>
                                </a:lnTo>
                                <a:lnTo>
                                  <a:pt x="15252" y="13716"/>
                                </a:lnTo>
                                <a:lnTo>
                                  <a:pt x="16776" y="10668"/>
                                </a:lnTo>
                                <a:lnTo>
                                  <a:pt x="16776" y="3048"/>
                                </a:lnTo>
                                <a:close/>
                              </a:path>
                              <a:path w="60960" h="83820">
                                <a:moveTo>
                                  <a:pt x="60960" y="25908"/>
                                </a:moveTo>
                                <a:lnTo>
                                  <a:pt x="59436" y="25908"/>
                                </a:lnTo>
                                <a:lnTo>
                                  <a:pt x="56388" y="28956"/>
                                </a:lnTo>
                                <a:lnTo>
                                  <a:pt x="53340" y="28956"/>
                                </a:lnTo>
                                <a:lnTo>
                                  <a:pt x="51816" y="27432"/>
                                </a:lnTo>
                                <a:lnTo>
                                  <a:pt x="50292" y="27432"/>
                                </a:lnTo>
                                <a:lnTo>
                                  <a:pt x="48768" y="25908"/>
                                </a:lnTo>
                                <a:lnTo>
                                  <a:pt x="38100" y="25908"/>
                                </a:lnTo>
                                <a:lnTo>
                                  <a:pt x="32004" y="28956"/>
                                </a:lnTo>
                                <a:lnTo>
                                  <a:pt x="28956" y="32004"/>
                                </a:lnTo>
                                <a:lnTo>
                                  <a:pt x="27432" y="35052"/>
                                </a:lnTo>
                                <a:lnTo>
                                  <a:pt x="27432" y="44196"/>
                                </a:lnTo>
                                <a:lnTo>
                                  <a:pt x="28956" y="45720"/>
                                </a:lnTo>
                                <a:lnTo>
                                  <a:pt x="32004" y="51816"/>
                                </a:lnTo>
                                <a:lnTo>
                                  <a:pt x="36576" y="56388"/>
                                </a:lnTo>
                                <a:lnTo>
                                  <a:pt x="39624" y="60960"/>
                                </a:lnTo>
                                <a:lnTo>
                                  <a:pt x="42672" y="64008"/>
                                </a:lnTo>
                                <a:lnTo>
                                  <a:pt x="42672" y="67056"/>
                                </a:lnTo>
                                <a:lnTo>
                                  <a:pt x="44196" y="68580"/>
                                </a:lnTo>
                                <a:lnTo>
                                  <a:pt x="44196" y="73152"/>
                                </a:lnTo>
                                <a:lnTo>
                                  <a:pt x="42672" y="76200"/>
                                </a:lnTo>
                                <a:lnTo>
                                  <a:pt x="38100" y="80772"/>
                                </a:lnTo>
                                <a:lnTo>
                                  <a:pt x="30480" y="80772"/>
                                </a:lnTo>
                                <a:lnTo>
                                  <a:pt x="27432" y="79248"/>
                                </a:lnTo>
                                <a:lnTo>
                                  <a:pt x="25908" y="76200"/>
                                </a:lnTo>
                                <a:lnTo>
                                  <a:pt x="22860" y="73152"/>
                                </a:lnTo>
                                <a:lnTo>
                                  <a:pt x="21336" y="70104"/>
                                </a:lnTo>
                                <a:lnTo>
                                  <a:pt x="21336" y="64008"/>
                                </a:lnTo>
                                <a:lnTo>
                                  <a:pt x="18288" y="64008"/>
                                </a:lnTo>
                                <a:lnTo>
                                  <a:pt x="15240" y="83820"/>
                                </a:lnTo>
                                <a:lnTo>
                                  <a:pt x="18288" y="83820"/>
                                </a:lnTo>
                                <a:lnTo>
                                  <a:pt x="18288" y="80772"/>
                                </a:lnTo>
                                <a:lnTo>
                                  <a:pt x="24384" y="80772"/>
                                </a:lnTo>
                                <a:lnTo>
                                  <a:pt x="28956" y="82296"/>
                                </a:lnTo>
                                <a:lnTo>
                                  <a:pt x="32004" y="83820"/>
                                </a:lnTo>
                                <a:lnTo>
                                  <a:pt x="39624" y="83820"/>
                                </a:lnTo>
                                <a:lnTo>
                                  <a:pt x="44196" y="82296"/>
                                </a:lnTo>
                                <a:lnTo>
                                  <a:pt x="51816" y="74676"/>
                                </a:lnTo>
                                <a:lnTo>
                                  <a:pt x="53340" y="71628"/>
                                </a:lnTo>
                                <a:lnTo>
                                  <a:pt x="53340" y="60960"/>
                                </a:lnTo>
                                <a:lnTo>
                                  <a:pt x="50292" y="54864"/>
                                </a:lnTo>
                                <a:lnTo>
                                  <a:pt x="45720" y="50292"/>
                                </a:lnTo>
                                <a:lnTo>
                                  <a:pt x="41148" y="44196"/>
                                </a:lnTo>
                                <a:lnTo>
                                  <a:pt x="38100" y="41148"/>
                                </a:lnTo>
                                <a:lnTo>
                                  <a:pt x="38100" y="39624"/>
                                </a:lnTo>
                                <a:lnTo>
                                  <a:pt x="36576" y="38100"/>
                                </a:lnTo>
                                <a:lnTo>
                                  <a:pt x="36576" y="33528"/>
                                </a:lnTo>
                                <a:lnTo>
                                  <a:pt x="38100" y="32004"/>
                                </a:lnTo>
                                <a:lnTo>
                                  <a:pt x="38100" y="30480"/>
                                </a:lnTo>
                                <a:lnTo>
                                  <a:pt x="39624" y="28956"/>
                                </a:lnTo>
                                <a:lnTo>
                                  <a:pt x="50292" y="28956"/>
                                </a:lnTo>
                                <a:lnTo>
                                  <a:pt x="54864" y="38100"/>
                                </a:lnTo>
                                <a:lnTo>
                                  <a:pt x="54864" y="44196"/>
                                </a:lnTo>
                                <a:lnTo>
                                  <a:pt x="57912" y="44196"/>
                                </a:lnTo>
                                <a:lnTo>
                                  <a:pt x="60960" y="2590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160004pt;margin-top:17.169966pt;width:21.4pt;height:9pt;mso-position-horizontal-relative:page;mso-position-vertical-relative:paragraph;z-index:15996928" id="docshapegroup515" coordorigin="1843,343" coordsize="428,180">
                <v:shape style="position:absolute;left:1843;top:343;width:291;height:180" type="#_x0000_t75" id="docshape516" stroked="false">
                  <v:imagedata r:id="rId703" o:title=""/>
                </v:shape>
                <v:shape style="position:absolute;left:2174;top:350;width:96;height:132" id="docshape517" coordorigin="2174,351" coordsize="96,132" path="m2201,355l2196,351,2186,351,2184,353,2184,355,2182,358,2182,363,2186,367,2186,370,2189,370,2189,379,2184,384,2174,389,2177,394,2191,384,2196,379,2198,372,2201,367,2201,355xm2270,391l2268,391,2263,396,2258,396,2256,394,2254,394,2251,391,2234,391,2225,396,2220,401,2218,406,2218,420,2220,423,2225,432,2232,439,2237,447,2242,451,2242,456,2244,459,2244,466,2242,471,2234,478,2222,478,2218,475,2215,471,2210,466,2208,461,2208,451,2203,451,2198,483,2203,483,2203,478,2213,478,2220,480,2225,483,2237,483,2244,480,2256,468,2258,463,2258,447,2254,437,2246,430,2239,420,2234,415,2234,413,2232,411,2232,403,2234,401,2234,399,2237,396,2254,396,2261,411,2261,420,2266,420,2270,391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97440">
                <wp:simplePos x="0" y="0"/>
                <wp:positionH relativeFrom="page">
                  <wp:posOffset>1674876</wp:posOffset>
                </wp:positionH>
                <wp:positionV relativeFrom="paragraph">
                  <wp:posOffset>221106</wp:posOffset>
                </wp:positionV>
                <wp:extent cx="24765" cy="109855"/>
                <wp:effectExtent l="0" t="0" r="0" b="0"/>
                <wp:wrapNone/>
                <wp:docPr id="1214" name="Graphic 1214"/>
                <wp:cNvGraphicFramePr>
                  <a:graphicFrameLocks/>
                </wp:cNvGraphicFramePr>
                <a:graphic>
                  <a:graphicData uri="http://schemas.microsoft.com/office/word/2010/wordprocessingShape">
                    <wps:wsp>
                      <wps:cNvPr id="1214" name="Graphic 1214"/>
                      <wps:cNvSpPr/>
                      <wps:spPr>
                        <a:xfrm>
                          <a:off x="0" y="0"/>
                          <a:ext cx="24765" cy="109855"/>
                        </a:xfrm>
                        <a:custGeom>
                          <a:avLst/>
                          <a:gdLst/>
                          <a:ahLst/>
                          <a:cxnLst/>
                          <a:rect l="l" t="t" r="r" b="b"/>
                          <a:pathLst>
                            <a:path w="24765" h="109855">
                              <a:moveTo>
                                <a:pt x="24383" y="109728"/>
                              </a:moveTo>
                              <a:lnTo>
                                <a:pt x="1333" y="72199"/>
                              </a:lnTo>
                              <a:lnTo>
                                <a:pt x="0" y="54864"/>
                              </a:lnTo>
                              <a:lnTo>
                                <a:pt x="309" y="46005"/>
                              </a:lnTo>
                              <a:lnTo>
                                <a:pt x="14096" y="9144"/>
                              </a:lnTo>
                              <a:lnTo>
                                <a:pt x="24383" y="0"/>
                              </a:lnTo>
                              <a:lnTo>
                                <a:pt x="24383" y="3048"/>
                              </a:lnTo>
                              <a:lnTo>
                                <a:pt x="18287" y="9144"/>
                              </a:lnTo>
                              <a:lnTo>
                                <a:pt x="15239" y="13716"/>
                              </a:lnTo>
                              <a:lnTo>
                                <a:pt x="13715" y="18288"/>
                              </a:lnTo>
                              <a:lnTo>
                                <a:pt x="12191" y="24384"/>
                              </a:lnTo>
                              <a:lnTo>
                                <a:pt x="10667" y="32004"/>
                              </a:lnTo>
                              <a:lnTo>
                                <a:pt x="9143" y="38100"/>
                              </a:lnTo>
                              <a:lnTo>
                                <a:pt x="9143" y="70104"/>
                              </a:lnTo>
                              <a:lnTo>
                                <a:pt x="12191" y="85344"/>
                              </a:lnTo>
                              <a:lnTo>
                                <a:pt x="13715" y="89916"/>
                              </a:lnTo>
                              <a:lnTo>
                                <a:pt x="15239" y="96012"/>
                              </a:lnTo>
                              <a:lnTo>
                                <a:pt x="16763" y="100584"/>
                              </a:lnTo>
                              <a:lnTo>
                                <a:pt x="24383" y="108204"/>
                              </a:lnTo>
                              <a:lnTo>
                                <a:pt x="24383" y="1097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1.880005pt;margin-top:17.409966pt;width:1.95pt;height:8.65pt;mso-position-horizontal-relative:page;mso-position-vertical-relative:paragraph;z-index:15997440" id="docshape518" coordorigin="2638,348" coordsize="39,173" path="m2676,521l2640,462,2638,435,2638,421,2660,363,2676,348,2676,353,2666,363,2662,370,2659,377,2657,387,2654,399,2652,408,2652,459,2657,483,2659,490,2662,499,2664,507,2676,519,2676,521xe" filled="true" fillcolor="#000000" stroked="false">
                <v:path arrowok="t"/>
                <v:fill type="solid"/>
                <w10:wrap type="none"/>
              </v:shape>
            </w:pict>
          </mc:Fallback>
        </mc:AlternateContent>
      </w:r>
      <w:r>
        <w:rPr>
          <w:w w:val="105"/>
          <w:sz w:val="19"/>
        </w:rPr>
        <w:t>choose</w:t>
      </w:r>
      <w:r>
        <w:rPr>
          <w:spacing w:val="-2"/>
          <w:w w:val="105"/>
          <w:sz w:val="19"/>
        </w:rPr>
        <w:t> </w:t>
      </w:r>
      <w:r>
        <w:rPr>
          <w:w w:val="105"/>
          <w:sz w:val="19"/>
        </w:rPr>
        <w:t>a</w:t>
      </w:r>
      <w:r>
        <w:rPr>
          <w:spacing w:val="4"/>
          <w:w w:val="105"/>
          <w:sz w:val="19"/>
        </w:rPr>
        <w:t> </w:t>
      </w:r>
      <w:r>
        <w:rPr>
          <w:w w:val="105"/>
          <w:sz w:val="19"/>
        </w:rPr>
        <w:t>rule</w:t>
      </w:r>
      <w:r>
        <w:rPr>
          <w:spacing w:val="38"/>
          <w:w w:val="105"/>
          <w:sz w:val="19"/>
        </w:rPr>
        <w:t> </w:t>
      </w:r>
      <w:r>
        <w:rPr>
          <w:i/>
          <w:w w:val="105"/>
          <w:sz w:val="18"/>
        </w:rPr>
        <w:t>P</w:t>
      </w:r>
      <w:r>
        <w:rPr>
          <w:i/>
          <w:spacing w:val="-20"/>
          <w:w w:val="105"/>
          <w:sz w:val="18"/>
        </w:rPr>
        <w:t> </w:t>
      </w:r>
      <w:r>
        <w:rPr>
          <w:i/>
          <w:spacing w:val="-18"/>
          <w:sz w:val="18"/>
        </w:rPr>
        <w:drawing>
          <wp:inline distT="0" distB="0" distL="0" distR="0">
            <wp:extent cx="128016" cy="76200"/>
            <wp:effectExtent l="0" t="0" r="0" b="0"/>
            <wp:docPr id="1215" name="Image 1215"/>
            <wp:cNvGraphicFramePr>
              <a:graphicFrameLocks/>
            </wp:cNvGraphicFramePr>
            <a:graphic>
              <a:graphicData uri="http://schemas.openxmlformats.org/drawingml/2006/picture">
                <pic:pic>
                  <pic:nvPicPr>
                    <pic:cNvPr id="1215" name="Image 1215"/>
                    <pic:cNvPicPr/>
                  </pic:nvPicPr>
                  <pic:blipFill>
                    <a:blip r:embed="rId704" cstate="print"/>
                    <a:stretch>
                      <a:fillRect/>
                    </a:stretch>
                  </pic:blipFill>
                  <pic:spPr>
                    <a:xfrm>
                      <a:off x="0" y="0"/>
                      <a:ext cx="128016" cy="76200"/>
                    </a:xfrm>
                    <a:prstGeom prst="rect">
                      <a:avLst/>
                    </a:prstGeom>
                  </pic:spPr>
                </pic:pic>
              </a:graphicData>
            </a:graphic>
          </wp:inline>
        </w:drawing>
      </w:r>
      <w:r>
        <w:rPr>
          <w:i/>
          <w:spacing w:val="-18"/>
          <w:sz w:val="18"/>
        </w:rPr>
      </w:r>
      <w:r>
        <w:rPr>
          <w:spacing w:val="4"/>
          <w:w w:val="105"/>
          <w:sz w:val="18"/>
        </w:rPr>
        <w:t> </w:t>
      </w:r>
      <w:r>
        <w:rPr>
          <w:w w:val="105"/>
          <w:sz w:val="19"/>
        </w:rPr>
        <w:t>,</w:t>
      </w:r>
      <w:r>
        <w:rPr>
          <w:spacing w:val="30"/>
          <w:w w:val="105"/>
          <w:sz w:val="19"/>
        </w:rPr>
        <w:t> </w:t>
      </w:r>
      <w:r>
        <w:rPr>
          <w:w w:val="105"/>
          <w:sz w:val="15"/>
        </w:rPr>
        <w:t>m</w:t>
      </w:r>
      <w:r>
        <w:rPr>
          <w:i/>
          <w:w w:val="105"/>
          <w:position w:val="-3"/>
          <w:sz w:val="8"/>
        </w:rPr>
        <w:t>combP</w:t>
      </w:r>
      <w:r>
        <w:rPr>
          <w:i/>
          <w:spacing w:val="44"/>
          <w:w w:val="105"/>
          <w:position w:val="-3"/>
          <w:sz w:val="8"/>
        </w:rPr>
        <w:t> </w:t>
      </w:r>
      <w:r>
        <w:rPr>
          <w:i/>
          <w:spacing w:val="-9"/>
          <w:position w:val="2"/>
          <w:sz w:val="8"/>
        </w:rPr>
        <w:drawing>
          <wp:inline distT="0" distB="0" distL="0" distR="0">
            <wp:extent cx="51816" cy="22860"/>
            <wp:effectExtent l="0" t="0" r="0" b="0"/>
            <wp:docPr id="1216" name="Image 1216"/>
            <wp:cNvGraphicFramePr>
              <a:graphicFrameLocks/>
            </wp:cNvGraphicFramePr>
            <a:graphic>
              <a:graphicData uri="http://schemas.openxmlformats.org/drawingml/2006/picture">
                <pic:pic>
                  <pic:nvPicPr>
                    <pic:cNvPr id="1216" name="Image 1216"/>
                    <pic:cNvPicPr/>
                  </pic:nvPicPr>
                  <pic:blipFill>
                    <a:blip r:embed="rId688" cstate="print"/>
                    <a:stretch>
                      <a:fillRect/>
                    </a:stretch>
                  </pic:blipFill>
                  <pic:spPr>
                    <a:xfrm>
                      <a:off x="0" y="0"/>
                      <a:ext cx="51816" cy="22860"/>
                    </a:xfrm>
                    <a:prstGeom prst="rect">
                      <a:avLst/>
                    </a:prstGeom>
                  </pic:spPr>
                </pic:pic>
              </a:graphicData>
            </a:graphic>
          </wp:inline>
        </w:drawing>
      </w:r>
      <w:r>
        <w:rPr>
          <w:i/>
          <w:spacing w:val="-9"/>
          <w:position w:val="2"/>
          <w:sz w:val="8"/>
        </w:rPr>
      </w:r>
      <w:r>
        <w:rPr>
          <w:spacing w:val="32"/>
          <w:w w:val="105"/>
          <w:sz w:val="8"/>
        </w:rPr>
        <w:t> </w:t>
      </w:r>
      <w:r>
        <w:rPr>
          <w:w w:val="105"/>
          <w:sz w:val="15"/>
        </w:rPr>
        <w:t>m</w:t>
      </w:r>
      <w:r>
        <w:rPr>
          <w:i/>
          <w:w w:val="105"/>
          <w:position w:val="-3"/>
          <w:sz w:val="8"/>
        </w:rPr>
        <w:t>i</w:t>
      </w:r>
      <w:r>
        <w:rPr>
          <w:i/>
          <w:spacing w:val="-6"/>
          <w:w w:val="105"/>
          <w:position w:val="-3"/>
          <w:sz w:val="8"/>
        </w:rPr>
        <w:t> </w:t>
      </w:r>
      <w:r>
        <w:rPr>
          <w:i/>
          <w:w w:val="105"/>
          <w:sz w:val="15"/>
        </w:rPr>
        <w:t>P</w:t>
      </w:r>
      <w:r>
        <w:rPr>
          <w:i/>
          <w:spacing w:val="8"/>
          <w:w w:val="105"/>
          <w:sz w:val="15"/>
        </w:rPr>
        <w:t> </w:t>
      </w:r>
      <w:r>
        <w:rPr>
          <w:w w:val="105"/>
          <w:sz w:val="15"/>
        </w:rPr>
        <w:t>m</w:t>
      </w:r>
      <w:r>
        <w:rPr>
          <w:spacing w:val="-12"/>
          <w:w w:val="105"/>
          <w:sz w:val="15"/>
        </w:rPr>
        <w:t> </w:t>
      </w:r>
      <w:r>
        <w:rPr>
          <w:i/>
          <w:w w:val="105"/>
          <w:position w:val="-3"/>
          <w:sz w:val="8"/>
        </w:rPr>
        <w:t>j</w:t>
      </w:r>
      <w:r>
        <w:rPr>
          <w:i/>
          <w:spacing w:val="16"/>
          <w:w w:val="105"/>
          <w:position w:val="-3"/>
          <w:sz w:val="8"/>
        </w:rPr>
        <w:t> </w:t>
      </w:r>
      <w:r>
        <w:rPr>
          <w:w w:val="105"/>
          <w:sz w:val="19"/>
        </w:rPr>
        <w:t>,</w:t>
      </w:r>
      <w:r>
        <w:rPr>
          <w:spacing w:val="6"/>
          <w:w w:val="105"/>
          <w:sz w:val="19"/>
        </w:rPr>
        <w:t> </w:t>
      </w:r>
      <w:r>
        <w:rPr>
          <w:w w:val="105"/>
          <w:sz w:val="19"/>
        </w:rPr>
        <w:t>that</w:t>
      </w:r>
      <w:r>
        <w:rPr>
          <w:spacing w:val="6"/>
          <w:w w:val="105"/>
          <w:sz w:val="19"/>
        </w:rPr>
        <w:t> </w:t>
      </w:r>
      <w:r>
        <w:rPr>
          <w:w w:val="105"/>
          <w:sz w:val="19"/>
        </w:rPr>
        <w:t>minimizes</w:t>
      </w:r>
      <w:r>
        <w:rPr>
          <w:spacing w:val="4"/>
          <w:w w:val="105"/>
          <w:sz w:val="19"/>
        </w:rPr>
        <w:t> </w:t>
      </w:r>
      <w:r>
        <w:rPr>
          <w:w w:val="105"/>
          <w:sz w:val="19"/>
        </w:rPr>
        <w:t>the</w:t>
      </w:r>
      <w:r>
        <w:rPr>
          <w:spacing w:val="6"/>
          <w:w w:val="105"/>
          <w:sz w:val="19"/>
        </w:rPr>
        <w:t> </w:t>
      </w:r>
      <w:r>
        <w:rPr>
          <w:w w:val="105"/>
          <w:sz w:val="19"/>
        </w:rPr>
        <w:t>value</w:t>
      </w:r>
      <w:r>
        <w:rPr>
          <w:spacing w:val="7"/>
          <w:w w:val="105"/>
          <w:sz w:val="19"/>
        </w:rPr>
        <w:t> </w:t>
      </w:r>
      <w:r>
        <w:rPr>
          <w:w w:val="105"/>
          <w:sz w:val="19"/>
        </w:rPr>
        <w:t>of</w:t>
      </w:r>
      <w:r>
        <w:rPr>
          <w:spacing w:val="5"/>
          <w:w w:val="105"/>
          <w:sz w:val="19"/>
        </w:rPr>
        <w:t> </w:t>
      </w:r>
      <w:r>
        <w:rPr>
          <w:w w:val="105"/>
          <w:sz w:val="19"/>
        </w:rPr>
        <w:t>the</w:t>
      </w:r>
      <w:r>
        <w:rPr>
          <w:spacing w:val="6"/>
          <w:w w:val="105"/>
          <w:sz w:val="19"/>
        </w:rPr>
        <w:t> </w:t>
      </w:r>
      <w:r>
        <w:rPr>
          <w:w w:val="105"/>
          <w:sz w:val="19"/>
        </w:rPr>
        <w:t>total</w:t>
      </w:r>
      <w:r>
        <w:rPr>
          <w:spacing w:val="4"/>
          <w:w w:val="105"/>
          <w:sz w:val="19"/>
        </w:rPr>
        <w:t> </w:t>
      </w:r>
      <w:r>
        <w:rPr>
          <w:w w:val="105"/>
          <w:sz w:val="19"/>
        </w:rPr>
        <w:t>uncertainty</w:t>
      </w:r>
      <w:r>
        <w:rPr>
          <w:spacing w:val="6"/>
          <w:w w:val="105"/>
          <w:sz w:val="19"/>
        </w:rPr>
        <w:t> </w:t>
      </w:r>
      <w:r>
        <w:rPr>
          <w:spacing w:val="-5"/>
          <w:w w:val="105"/>
          <w:sz w:val="19"/>
        </w:rPr>
        <w:t>of</w:t>
      </w:r>
    </w:p>
    <w:p>
      <w:pPr>
        <w:spacing w:after="0"/>
        <w:jc w:val="left"/>
        <w:rPr>
          <w:sz w:val="19"/>
        </w:rPr>
        <w:sectPr>
          <w:type w:val="continuous"/>
          <w:pgSz w:w="8400" w:h="11910"/>
          <w:pgMar w:header="523" w:footer="0" w:top="1340" w:bottom="280" w:left="580" w:right="440"/>
        </w:sectPr>
      </w:pPr>
    </w:p>
    <w:p>
      <w:pPr>
        <w:pStyle w:val="BodyText"/>
        <w:spacing w:before="46"/>
      </w:pPr>
      <w:r>
        <w:rPr>
          <w:w w:val="105"/>
        </w:rPr>
        <w:t>the</w:t>
      </w:r>
      <w:r>
        <w:rPr>
          <w:spacing w:val="-7"/>
          <w:w w:val="105"/>
        </w:rPr>
        <w:t> </w:t>
      </w:r>
      <w:r>
        <w:rPr>
          <w:spacing w:val="-2"/>
          <w:w w:val="105"/>
        </w:rPr>
        <w:t>combined</w:t>
      </w:r>
    </w:p>
    <w:p>
      <w:pPr>
        <w:spacing w:before="95"/>
        <w:ind w:left="137" w:right="0" w:firstLine="0"/>
        <w:jc w:val="left"/>
        <w:rPr>
          <w:sz w:val="14"/>
        </w:rPr>
      </w:pPr>
      <w:r>
        <w:rPr/>
        <w:br w:type="column"/>
      </w:r>
      <w:r>
        <w:rPr>
          <w:spacing w:val="-11"/>
          <w:sz w:val="14"/>
        </w:rPr>
        <w:t>min</w:t>
      </w:r>
    </w:p>
    <w:p>
      <w:pPr>
        <w:spacing w:before="47"/>
        <w:ind w:left="78" w:right="0" w:firstLine="0"/>
        <w:jc w:val="left"/>
        <w:rPr>
          <w:sz w:val="19"/>
        </w:rPr>
      </w:pPr>
      <w:r>
        <w:rPr/>
        <w:br w:type="column"/>
      </w:r>
      <w:r>
        <w:rPr>
          <w:i/>
          <w:w w:val="105"/>
          <w:position w:val="4"/>
          <w:sz w:val="14"/>
        </w:rPr>
        <w:t>T</w:t>
      </w:r>
      <w:r>
        <w:rPr>
          <w:i/>
          <w:spacing w:val="-19"/>
          <w:w w:val="105"/>
          <w:position w:val="4"/>
          <w:sz w:val="14"/>
        </w:rPr>
        <w:t> </w:t>
      </w:r>
      <w:r>
        <w:rPr>
          <w:w w:val="105"/>
          <w:position w:val="4"/>
          <w:sz w:val="14"/>
        </w:rPr>
        <w:t>(m</w:t>
      </w:r>
      <w:r>
        <w:rPr>
          <w:i/>
          <w:w w:val="105"/>
          <w:sz w:val="7"/>
        </w:rPr>
        <w:t>combP</w:t>
      </w:r>
      <w:r>
        <w:rPr>
          <w:i/>
          <w:spacing w:val="2"/>
          <w:w w:val="105"/>
          <w:sz w:val="7"/>
        </w:rPr>
        <w:t> </w:t>
      </w:r>
      <w:r>
        <w:rPr>
          <w:w w:val="105"/>
          <w:position w:val="4"/>
          <w:sz w:val="14"/>
        </w:rPr>
        <w:t>)</w:t>
      </w:r>
      <w:r>
        <w:rPr>
          <w:spacing w:val="7"/>
          <w:sz w:val="14"/>
        </w:rPr>
        <w:drawing>
          <wp:inline distT="0" distB="0" distL="0" distR="0">
            <wp:extent cx="24383" cy="109727"/>
            <wp:effectExtent l="0" t="0" r="0" b="0"/>
            <wp:docPr id="1217" name="Image 1217"/>
            <wp:cNvGraphicFramePr>
              <a:graphicFrameLocks/>
            </wp:cNvGraphicFramePr>
            <a:graphic>
              <a:graphicData uri="http://schemas.openxmlformats.org/drawingml/2006/picture">
                <pic:pic>
                  <pic:nvPicPr>
                    <pic:cNvPr id="1217" name="Image 1217"/>
                    <pic:cNvPicPr/>
                  </pic:nvPicPr>
                  <pic:blipFill>
                    <a:blip r:embed="rId705" cstate="print"/>
                    <a:stretch>
                      <a:fillRect/>
                    </a:stretch>
                  </pic:blipFill>
                  <pic:spPr>
                    <a:xfrm>
                      <a:off x="0" y="0"/>
                      <a:ext cx="24383" cy="109727"/>
                    </a:xfrm>
                    <a:prstGeom prst="rect">
                      <a:avLst/>
                    </a:prstGeom>
                  </pic:spPr>
                </pic:pic>
              </a:graphicData>
            </a:graphic>
          </wp:inline>
        </w:drawing>
      </w:r>
      <w:r>
        <w:rPr>
          <w:spacing w:val="7"/>
          <w:sz w:val="14"/>
        </w:rPr>
      </w:r>
      <w:r>
        <w:rPr>
          <w:spacing w:val="-10"/>
          <w:w w:val="105"/>
          <w:position w:val="4"/>
          <w:sz w:val="19"/>
        </w:rPr>
        <w:t>.</w:t>
      </w:r>
    </w:p>
    <w:p>
      <w:pPr>
        <w:spacing w:after="0"/>
        <w:jc w:val="left"/>
        <w:rPr>
          <w:sz w:val="19"/>
        </w:rPr>
        <w:sectPr>
          <w:type w:val="continuous"/>
          <w:pgSz w:w="8400" w:h="11910"/>
          <w:pgMar w:header="523" w:footer="0" w:top="1340" w:bottom="280" w:left="580" w:right="440"/>
          <w:cols w:num="3" w:equalWidth="0">
            <w:col w:w="1247" w:space="385"/>
            <w:col w:w="337" w:space="40"/>
            <w:col w:w="5371"/>
          </w:cols>
        </w:sectPr>
      </w:pPr>
    </w:p>
    <w:p>
      <w:pPr>
        <w:pStyle w:val="BodyText"/>
        <w:spacing w:line="247" w:lineRule="auto" w:before="18"/>
        <w:ind w:right="286" w:firstLine="501"/>
      </w:pPr>
      <w:r>
        <w:rPr>
          <w:w w:val="105"/>
        </w:rPr>
        <w:t>Formally, the</w:t>
      </w:r>
      <w:r>
        <w:rPr>
          <w:w w:val="105"/>
        </w:rPr>
        <w:t> procedure for</w:t>
      </w:r>
      <w:r>
        <w:rPr>
          <w:w w:val="105"/>
        </w:rPr>
        <w:t> choosing</w:t>
      </w:r>
      <w:r>
        <w:rPr>
          <w:w w:val="105"/>
        </w:rPr>
        <w:t> a combination</w:t>
      </w:r>
      <w:r>
        <w:rPr>
          <w:w w:val="105"/>
        </w:rPr>
        <w:t> rule</w:t>
      </w:r>
      <w:r>
        <w:rPr>
          <w:w w:val="105"/>
        </w:rPr>
        <w:t> can be</w:t>
      </w:r>
      <w:r>
        <w:rPr>
          <w:w w:val="105"/>
        </w:rPr>
        <w:t> represented as next</w:t>
      </w:r>
      <w:r>
        <w:rPr>
          <w:spacing w:val="15"/>
          <w:w w:val="105"/>
        </w:rPr>
        <w:t> </w:t>
      </w:r>
      <w:r>
        <w:rPr>
          <w:w w:val="105"/>
        </w:rPr>
        <w:t>successive</w:t>
      </w:r>
      <w:r>
        <w:rPr>
          <w:spacing w:val="13"/>
          <w:w w:val="105"/>
        </w:rPr>
        <w:t> </w:t>
      </w:r>
      <w:r>
        <w:rPr>
          <w:w w:val="105"/>
        </w:rPr>
        <w:t>stages.</w:t>
      </w:r>
      <w:r>
        <w:rPr>
          <w:spacing w:val="13"/>
          <w:w w:val="105"/>
        </w:rPr>
        <w:t> </w:t>
      </w:r>
      <w:r>
        <w:rPr>
          <w:w w:val="105"/>
        </w:rPr>
        <w:t>At</w:t>
      </w:r>
      <w:r>
        <w:rPr>
          <w:spacing w:val="14"/>
          <w:w w:val="105"/>
        </w:rPr>
        <w:t> </w:t>
      </w:r>
      <w:r>
        <w:rPr>
          <w:w w:val="105"/>
        </w:rPr>
        <w:t>the</w:t>
      </w:r>
      <w:r>
        <w:rPr>
          <w:spacing w:val="13"/>
          <w:w w:val="105"/>
        </w:rPr>
        <w:t> </w:t>
      </w:r>
      <w:r>
        <w:rPr>
          <w:w w:val="105"/>
        </w:rPr>
        <w:t>first</w:t>
      </w:r>
      <w:r>
        <w:rPr>
          <w:spacing w:val="14"/>
          <w:w w:val="105"/>
        </w:rPr>
        <w:t> </w:t>
      </w:r>
      <w:r>
        <w:rPr>
          <w:w w:val="105"/>
        </w:rPr>
        <w:t>stage,</w:t>
      </w:r>
      <w:r>
        <w:rPr>
          <w:spacing w:val="12"/>
          <w:w w:val="105"/>
        </w:rPr>
        <w:t> </w:t>
      </w:r>
      <w:r>
        <w:rPr>
          <w:w w:val="105"/>
        </w:rPr>
        <w:t>from</w:t>
      </w:r>
      <w:r>
        <w:rPr>
          <w:spacing w:val="12"/>
          <w:w w:val="105"/>
        </w:rPr>
        <w:t> </w:t>
      </w:r>
      <w:r>
        <w:rPr>
          <w:w w:val="105"/>
        </w:rPr>
        <w:t>the</w:t>
      </w:r>
      <w:r>
        <w:rPr>
          <w:spacing w:val="15"/>
          <w:w w:val="105"/>
        </w:rPr>
        <w:t> </w:t>
      </w:r>
      <w:r>
        <w:rPr>
          <w:w w:val="105"/>
        </w:rPr>
        <w:t>set</w:t>
      </w:r>
      <w:r>
        <w:rPr>
          <w:spacing w:val="12"/>
          <w:w w:val="105"/>
        </w:rPr>
        <w:t> </w:t>
      </w:r>
      <w:r>
        <w:rPr>
          <w:w w:val="105"/>
        </w:rPr>
        <w:t>of</w:t>
      </w:r>
      <w:r>
        <w:rPr>
          <w:spacing w:val="15"/>
          <w:w w:val="105"/>
        </w:rPr>
        <w:t> </w:t>
      </w:r>
      <w:r>
        <w:rPr>
          <w:w w:val="105"/>
        </w:rPr>
        <w:t>available</w:t>
      </w:r>
      <w:r>
        <w:rPr>
          <w:spacing w:val="14"/>
          <w:w w:val="105"/>
        </w:rPr>
        <w:t> </w:t>
      </w:r>
      <w:r>
        <w:rPr>
          <w:w w:val="105"/>
        </w:rPr>
        <w:t>combination</w:t>
      </w:r>
      <w:r>
        <w:rPr>
          <w:spacing w:val="12"/>
          <w:w w:val="105"/>
        </w:rPr>
        <w:t> </w:t>
      </w:r>
      <w:r>
        <w:rPr>
          <w:spacing w:val="-2"/>
          <w:w w:val="105"/>
        </w:rPr>
        <w:t>rules</w:t>
      </w:r>
    </w:p>
    <w:p>
      <w:pPr>
        <w:spacing w:after="0" w:line="247" w:lineRule="auto"/>
        <w:sectPr>
          <w:type w:val="continuous"/>
          <w:pgSz w:w="8400" w:h="11910"/>
          <w:pgMar w:header="523" w:footer="0" w:top="1340" w:bottom="280" w:left="580" w:right="440"/>
        </w:sectPr>
      </w:pPr>
    </w:p>
    <w:p>
      <w:pPr>
        <w:spacing w:line="321" w:lineRule="auto" w:before="44"/>
        <w:ind w:left="168" w:right="-8" w:firstLine="0"/>
        <w:jc w:val="left"/>
        <w:rPr>
          <w:i/>
          <w:sz w:val="15"/>
        </w:rPr>
      </w:pPr>
      <w:r>
        <w:rPr/>
        <w:drawing>
          <wp:inline distT="0" distB="0" distL="0" distR="0">
            <wp:extent cx="126492" cy="64008"/>
            <wp:effectExtent l="0" t="0" r="0" b="0"/>
            <wp:docPr id="1218" name="Image 1218"/>
            <wp:cNvGraphicFramePr>
              <a:graphicFrameLocks/>
            </wp:cNvGraphicFramePr>
            <a:graphic>
              <a:graphicData uri="http://schemas.openxmlformats.org/drawingml/2006/picture">
                <pic:pic>
                  <pic:nvPicPr>
                    <pic:cNvPr id="1218" name="Image 1218"/>
                    <pic:cNvPicPr/>
                  </pic:nvPicPr>
                  <pic:blipFill>
                    <a:blip r:embed="rId706" cstate="print"/>
                    <a:stretch>
                      <a:fillRect/>
                    </a:stretch>
                  </pic:blipFill>
                  <pic:spPr>
                    <a:xfrm>
                      <a:off x="0" y="0"/>
                      <a:ext cx="126492" cy="64008"/>
                    </a:xfrm>
                    <a:prstGeom prst="rect">
                      <a:avLst/>
                    </a:prstGeom>
                  </pic:spPr>
                </pic:pic>
              </a:graphicData>
            </a:graphic>
          </wp:inline>
        </w:drawing>
      </w:r>
      <w:r>
        <w:rPr/>
      </w:r>
      <w:r>
        <w:rPr>
          <w:w w:val="105"/>
          <w:sz w:val="15"/>
        </w:rPr>
        <w:t>{</w:t>
      </w:r>
      <w:r>
        <w:rPr>
          <w:i/>
          <w:w w:val="105"/>
          <w:sz w:val="15"/>
        </w:rPr>
        <w:t>P</w:t>
      </w:r>
      <w:r>
        <w:rPr>
          <w:i/>
          <w:w w:val="105"/>
          <w:position w:val="-3"/>
          <w:sz w:val="8"/>
        </w:rPr>
        <w:t>i</w:t>
      </w:r>
      <w:r>
        <w:rPr>
          <w:i/>
          <w:spacing w:val="6"/>
          <w:w w:val="105"/>
          <w:position w:val="-3"/>
          <w:sz w:val="8"/>
        </w:rPr>
        <w:t> </w:t>
      </w:r>
      <w:r>
        <w:rPr>
          <w:w w:val="105"/>
          <w:sz w:val="15"/>
        </w:rPr>
        <w:t>|</w:t>
      </w:r>
      <w:r>
        <w:rPr>
          <w:spacing w:val="-15"/>
          <w:w w:val="105"/>
          <w:sz w:val="15"/>
        </w:rPr>
        <w:t> </w:t>
      </w:r>
      <w:r>
        <w:rPr>
          <w:i/>
          <w:w w:val="105"/>
          <w:sz w:val="15"/>
        </w:rPr>
        <w:t>i</w:t>
      </w:r>
      <w:r>
        <w:rPr>
          <w:i/>
          <w:spacing w:val="40"/>
          <w:w w:val="105"/>
          <w:sz w:val="15"/>
        </w:rPr>
        <w:t> </w:t>
      </w:r>
      <w:r>
        <w:rPr>
          <w:i/>
          <w:sz w:val="15"/>
        </w:rPr>
        <w:drawing>
          <wp:inline distT="0" distB="0" distL="0" distR="0">
            <wp:extent cx="140208" cy="68580"/>
            <wp:effectExtent l="0" t="0" r="0" b="0"/>
            <wp:docPr id="1219" name="Image 1219"/>
            <wp:cNvGraphicFramePr>
              <a:graphicFrameLocks/>
            </wp:cNvGraphicFramePr>
            <a:graphic>
              <a:graphicData uri="http://schemas.openxmlformats.org/drawingml/2006/picture">
                <pic:pic>
                  <pic:nvPicPr>
                    <pic:cNvPr id="1219" name="Image 1219"/>
                    <pic:cNvPicPr/>
                  </pic:nvPicPr>
                  <pic:blipFill>
                    <a:blip r:embed="rId707" cstate="print"/>
                    <a:stretch>
                      <a:fillRect/>
                    </a:stretch>
                  </pic:blipFill>
                  <pic:spPr>
                    <a:xfrm>
                      <a:off x="0" y="0"/>
                      <a:ext cx="140208" cy="68580"/>
                    </a:xfrm>
                    <a:prstGeom prst="rect">
                      <a:avLst/>
                    </a:prstGeom>
                  </pic:spPr>
                </pic:pic>
              </a:graphicData>
            </a:graphic>
          </wp:inline>
        </w:drawing>
      </w:r>
      <w:r>
        <w:rPr>
          <w:i/>
          <w:sz w:val="15"/>
        </w:rPr>
      </w:r>
      <w:r>
        <w:rPr>
          <w:spacing w:val="-12"/>
          <w:sz w:val="15"/>
        </w:rPr>
        <w:t> </w:t>
      </w:r>
      <w:r>
        <w:rPr>
          <w:w w:val="105"/>
          <w:sz w:val="15"/>
        </w:rPr>
        <w:t>{</w:t>
      </w:r>
      <w:r>
        <w:rPr>
          <w:spacing w:val="-2"/>
          <w:sz w:val="15"/>
        </w:rPr>
        <w:drawing>
          <wp:inline distT="0" distB="0" distL="0" distR="0">
            <wp:extent cx="39624" cy="45720"/>
            <wp:effectExtent l="0" t="0" r="0" b="0"/>
            <wp:docPr id="1220" name="Image 1220"/>
            <wp:cNvGraphicFramePr>
              <a:graphicFrameLocks/>
            </wp:cNvGraphicFramePr>
            <a:graphic>
              <a:graphicData uri="http://schemas.openxmlformats.org/drawingml/2006/picture">
                <pic:pic>
                  <pic:nvPicPr>
                    <pic:cNvPr id="1220" name="Image 1220"/>
                    <pic:cNvPicPr/>
                  </pic:nvPicPr>
                  <pic:blipFill>
                    <a:blip r:embed="rId708" cstate="print"/>
                    <a:stretch>
                      <a:fillRect/>
                    </a:stretch>
                  </pic:blipFill>
                  <pic:spPr>
                    <a:xfrm>
                      <a:off x="0" y="0"/>
                      <a:ext cx="39624" cy="45720"/>
                    </a:xfrm>
                    <a:prstGeom prst="rect">
                      <a:avLst/>
                    </a:prstGeom>
                  </pic:spPr>
                </pic:pic>
              </a:graphicData>
            </a:graphic>
          </wp:inline>
        </w:drawing>
      </w:r>
      <w:r>
        <w:rPr>
          <w:spacing w:val="-2"/>
          <w:sz w:val="15"/>
        </w:rPr>
      </w:r>
      <w:r>
        <w:rPr>
          <w:i/>
          <w:w w:val="105"/>
          <w:position w:val="-3"/>
          <w:sz w:val="8"/>
        </w:rPr>
        <w:t>i</w:t>
      </w:r>
      <w:r>
        <w:rPr>
          <w:i/>
          <w:spacing w:val="20"/>
          <w:w w:val="105"/>
          <w:position w:val="-3"/>
          <w:sz w:val="8"/>
        </w:rPr>
        <w:t> </w:t>
      </w:r>
      <w:r>
        <w:rPr>
          <w:w w:val="105"/>
          <w:sz w:val="15"/>
        </w:rPr>
        <w:t>|</w:t>
      </w:r>
      <w:r>
        <w:rPr>
          <w:spacing w:val="-16"/>
          <w:w w:val="105"/>
          <w:sz w:val="15"/>
        </w:rPr>
        <w:t> </w:t>
      </w:r>
      <w:r>
        <w:rPr>
          <w:i/>
          <w:spacing w:val="-10"/>
          <w:w w:val="105"/>
          <w:sz w:val="15"/>
        </w:rPr>
        <w:t>i</w:t>
      </w:r>
    </w:p>
    <w:p>
      <w:pPr>
        <w:spacing w:line="240" w:lineRule="auto" w:before="7"/>
        <w:rPr>
          <w:i/>
          <w:sz w:val="2"/>
        </w:rPr>
      </w:pPr>
      <w:r>
        <w:rPr/>
        <w:br w:type="column"/>
      </w:r>
      <w:r>
        <w:rPr>
          <w:i/>
          <w:sz w:val="2"/>
        </w:rPr>
      </w:r>
    </w:p>
    <w:p>
      <w:pPr>
        <w:pStyle w:val="BodyText"/>
        <w:spacing w:line="20" w:lineRule="exact"/>
        <w:ind w:left="99"/>
        <w:rPr>
          <w:sz w:val="2"/>
        </w:rPr>
      </w:pPr>
      <w:r>
        <w:rPr>
          <w:sz w:val="2"/>
        </w:rPr>
        <mc:AlternateContent>
          <mc:Choice Requires="wps">
            <w:drawing>
              <wp:inline distT="0" distB="0" distL="0" distR="0">
                <wp:extent cx="113030" cy="5080"/>
                <wp:effectExtent l="0" t="0" r="0" b="0"/>
                <wp:docPr id="1221" name="Group 1221"/>
                <wp:cNvGraphicFramePr>
                  <a:graphicFrameLocks/>
                </wp:cNvGraphicFramePr>
                <a:graphic>
                  <a:graphicData uri="http://schemas.microsoft.com/office/word/2010/wordprocessingGroup">
                    <wpg:wgp>
                      <wpg:cNvPr id="1221" name="Group 1221"/>
                      <wpg:cNvGrpSpPr/>
                      <wpg:grpSpPr>
                        <a:xfrm>
                          <a:off x="0" y="0"/>
                          <a:ext cx="113030" cy="5080"/>
                          <a:chExt cx="113030" cy="5080"/>
                        </a:xfrm>
                      </wpg:grpSpPr>
                      <wps:wsp>
                        <wps:cNvPr id="1222" name="Graphic 1222"/>
                        <wps:cNvSpPr/>
                        <wps:spPr>
                          <a:xfrm>
                            <a:off x="0" y="0"/>
                            <a:ext cx="113030" cy="5080"/>
                          </a:xfrm>
                          <a:custGeom>
                            <a:avLst/>
                            <a:gdLst/>
                            <a:ahLst/>
                            <a:cxnLst/>
                            <a:rect l="l" t="t" r="r" b="b"/>
                            <a:pathLst>
                              <a:path w="113030" h="5080">
                                <a:moveTo>
                                  <a:pt x="112776" y="4571"/>
                                </a:moveTo>
                                <a:lnTo>
                                  <a:pt x="0" y="4571"/>
                                </a:lnTo>
                                <a:lnTo>
                                  <a:pt x="0" y="0"/>
                                </a:lnTo>
                                <a:lnTo>
                                  <a:pt x="112776" y="0"/>
                                </a:lnTo>
                                <a:lnTo>
                                  <a:pt x="112776" y="457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9pt;height:.4pt;mso-position-horizontal-relative:char;mso-position-vertical-relative:line" id="docshapegroup519" coordorigin="0,0" coordsize="178,8">
                <v:rect style="position:absolute;left:0;top:0;width:178;height:8" id="docshape520" filled="true" fillcolor="#000000" stroked="false">
                  <v:fill type="solid"/>
                </v:rect>
              </v:group>
            </w:pict>
          </mc:Fallback>
        </mc:AlternateContent>
      </w:r>
      <w:r>
        <w:rPr>
          <w:sz w:val="2"/>
        </w:rPr>
      </w:r>
    </w:p>
    <w:p>
      <w:pPr>
        <w:pStyle w:val="BodyText"/>
        <w:ind w:left="80"/>
      </w:pPr>
      <w:r>
        <w:rPr>
          <w:w w:val="105"/>
          <w:sz w:val="15"/>
        </w:rPr>
        <w:t>1,</w:t>
      </w:r>
      <w:r>
        <w:rPr>
          <w:spacing w:val="-21"/>
          <w:w w:val="105"/>
          <w:sz w:val="15"/>
        </w:rPr>
        <w:t> </w:t>
      </w:r>
      <w:r>
        <w:rPr>
          <w:i/>
          <w:w w:val="105"/>
          <w:sz w:val="15"/>
        </w:rPr>
        <w:t>k</w:t>
      </w:r>
      <w:r>
        <w:rPr>
          <w:w w:val="105"/>
          <w:sz w:val="15"/>
        </w:rPr>
        <w:t>}</w:t>
      </w:r>
      <w:r>
        <w:rPr>
          <w:w w:val="105"/>
        </w:rPr>
        <w:t>,</w:t>
      </w:r>
      <w:r>
        <w:rPr>
          <w:spacing w:val="64"/>
          <w:w w:val="105"/>
        </w:rPr>
        <w:t> </w:t>
      </w:r>
      <w:r>
        <w:rPr>
          <w:w w:val="105"/>
        </w:rPr>
        <w:t>a</w:t>
      </w:r>
      <w:r>
        <w:rPr>
          <w:spacing w:val="65"/>
          <w:w w:val="105"/>
        </w:rPr>
        <w:t> </w:t>
      </w:r>
      <w:r>
        <w:rPr>
          <w:w w:val="105"/>
        </w:rPr>
        <w:t>subset</w:t>
      </w:r>
      <w:r>
        <w:rPr>
          <w:spacing w:val="72"/>
          <w:w w:val="150"/>
        </w:rPr>
        <w:t> </w:t>
      </w:r>
      <w:r>
        <w:rPr>
          <w:spacing w:val="8"/>
          <w:position w:val="-1"/>
        </w:rPr>
        <w:drawing>
          <wp:inline distT="0" distB="0" distL="0" distR="0">
            <wp:extent cx="239268" cy="86868"/>
            <wp:effectExtent l="0" t="0" r="0" b="0"/>
            <wp:docPr id="1223" name="Image 1223"/>
            <wp:cNvGraphicFramePr>
              <a:graphicFrameLocks/>
            </wp:cNvGraphicFramePr>
            <a:graphic>
              <a:graphicData uri="http://schemas.openxmlformats.org/drawingml/2006/picture">
                <pic:pic>
                  <pic:nvPicPr>
                    <pic:cNvPr id="1223" name="Image 1223"/>
                    <pic:cNvPicPr/>
                  </pic:nvPicPr>
                  <pic:blipFill>
                    <a:blip r:embed="rId709" cstate="print"/>
                    <a:stretch>
                      <a:fillRect/>
                    </a:stretch>
                  </pic:blipFill>
                  <pic:spPr>
                    <a:xfrm>
                      <a:off x="0" y="0"/>
                      <a:ext cx="239268" cy="86868"/>
                    </a:xfrm>
                    <a:prstGeom prst="rect">
                      <a:avLst/>
                    </a:prstGeom>
                  </pic:spPr>
                </pic:pic>
              </a:graphicData>
            </a:graphic>
          </wp:inline>
        </w:drawing>
      </w:r>
      <w:r>
        <w:rPr>
          <w:spacing w:val="8"/>
          <w:position w:val="-1"/>
        </w:rPr>
      </w:r>
      <w:r>
        <w:rPr>
          <w:spacing w:val="66"/>
          <w:w w:val="150"/>
        </w:rPr>
        <w:t> </w:t>
      </w:r>
      <w:r>
        <w:rPr>
          <w:w w:val="105"/>
        </w:rPr>
        <w:t>is</w:t>
      </w:r>
      <w:r>
        <w:rPr>
          <w:spacing w:val="66"/>
          <w:w w:val="105"/>
        </w:rPr>
        <w:t> </w:t>
      </w:r>
      <w:r>
        <w:rPr>
          <w:w w:val="105"/>
        </w:rPr>
        <w:t>selected</w:t>
      </w:r>
      <w:r>
        <w:rPr>
          <w:spacing w:val="68"/>
          <w:w w:val="105"/>
        </w:rPr>
        <w:t> </w:t>
      </w:r>
      <w:r>
        <w:rPr>
          <w:w w:val="105"/>
        </w:rPr>
        <w:t>that</w:t>
      </w:r>
      <w:r>
        <w:rPr>
          <w:spacing w:val="64"/>
          <w:w w:val="105"/>
        </w:rPr>
        <w:t> </w:t>
      </w:r>
      <w:r>
        <w:rPr>
          <w:w w:val="105"/>
        </w:rPr>
        <w:t>satisfies</w:t>
      </w:r>
      <w:r>
        <w:rPr>
          <w:spacing w:val="63"/>
          <w:w w:val="105"/>
        </w:rPr>
        <w:t> </w:t>
      </w:r>
      <w:r>
        <w:rPr>
          <w:w w:val="105"/>
        </w:rPr>
        <w:t>a</w:t>
      </w:r>
      <w:r>
        <w:rPr>
          <w:spacing w:val="65"/>
          <w:w w:val="105"/>
        </w:rPr>
        <w:t> </w:t>
      </w:r>
      <w:r>
        <w:rPr>
          <w:w w:val="105"/>
        </w:rPr>
        <w:t>set</w:t>
      </w:r>
      <w:r>
        <w:rPr>
          <w:spacing w:val="66"/>
          <w:w w:val="105"/>
        </w:rPr>
        <w:t> </w:t>
      </w:r>
      <w:r>
        <w:rPr>
          <w:w w:val="105"/>
        </w:rPr>
        <w:t>of</w:t>
      </w:r>
      <w:r>
        <w:rPr>
          <w:spacing w:val="65"/>
          <w:w w:val="105"/>
        </w:rPr>
        <w:t> </w:t>
      </w:r>
      <w:r>
        <w:rPr>
          <w:w w:val="105"/>
        </w:rPr>
        <w:t>specified</w:t>
      </w:r>
      <w:r>
        <w:rPr>
          <w:spacing w:val="67"/>
          <w:w w:val="105"/>
        </w:rPr>
        <w:t> </w:t>
      </w:r>
      <w:r>
        <w:rPr>
          <w:spacing w:val="-2"/>
          <w:w w:val="105"/>
        </w:rPr>
        <w:t>criteria</w:t>
      </w:r>
    </w:p>
    <w:p>
      <w:pPr>
        <w:spacing w:before="0"/>
        <w:ind w:left="1" w:right="0" w:firstLine="0"/>
        <w:jc w:val="left"/>
        <w:rPr>
          <w:sz w:val="19"/>
        </w:rPr>
      </w:pPr>
      <w:r>
        <w:rPr/>
        <mc:AlternateContent>
          <mc:Choice Requires="wps">
            <w:drawing>
              <wp:anchor distT="0" distB="0" distL="0" distR="0" allowOverlap="1" layoutInCell="1" locked="0" behindDoc="0" simplePos="0" relativeHeight="15997952">
                <wp:simplePos x="0" y="0"/>
                <wp:positionH relativeFrom="page">
                  <wp:posOffset>838200</wp:posOffset>
                </wp:positionH>
                <wp:positionV relativeFrom="paragraph">
                  <wp:posOffset>-90274</wp:posOffset>
                </wp:positionV>
                <wp:extent cx="50800" cy="22860"/>
                <wp:effectExtent l="0" t="0" r="0" b="0"/>
                <wp:wrapNone/>
                <wp:docPr id="1224" name="Graphic 1224"/>
                <wp:cNvGraphicFramePr>
                  <a:graphicFrameLocks/>
                </wp:cNvGraphicFramePr>
                <a:graphic>
                  <a:graphicData uri="http://schemas.microsoft.com/office/word/2010/wordprocessingShape">
                    <wps:wsp>
                      <wps:cNvPr id="1224" name="Graphic 1224"/>
                      <wps:cNvSpPr/>
                      <wps:spPr>
                        <a:xfrm>
                          <a:off x="0" y="0"/>
                          <a:ext cx="50800" cy="22860"/>
                        </a:xfrm>
                        <a:custGeom>
                          <a:avLst/>
                          <a:gdLst/>
                          <a:ahLst/>
                          <a:cxnLst/>
                          <a:rect l="l" t="t" r="r" b="b"/>
                          <a:pathLst>
                            <a:path w="50800" h="22860">
                              <a:moveTo>
                                <a:pt x="50292" y="4572"/>
                              </a:moveTo>
                              <a:lnTo>
                                <a:pt x="0" y="4572"/>
                              </a:lnTo>
                              <a:lnTo>
                                <a:pt x="0" y="0"/>
                              </a:lnTo>
                              <a:lnTo>
                                <a:pt x="50292" y="0"/>
                              </a:lnTo>
                              <a:lnTo>
                                <a:pt x="50292" y="4572"/>
                              </a:lnTo>
                              <a:close/>
                            </a:path>
                            <a:path w="50800" h="22860">
                              <a:moveTo>
                                <a:pt x="50292" y="22860"/>
                              </a:moveTo>
                              <a:lnTo>
                                <a:pt x="0" y="22860"/>
                              </a:lnTo>
                              <a:lnTo>
                                <a:pt x="0" y="18288"/>
                              </a:lnTo>
                              <a:lnTo>
                                <a:pt x="50292" y="18288"/>
                              </a:lnTo>
                              <a:lnTo>
                                <a:pt x="50292" y="2286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6pt;margin-top:-7.108193pt;width:4pt;height:1.8pt;mso-position-horizontal-relative:page;mso-position-vertical-relative:paragraph;z-index:15997952" id="docshape521" coordorigin="1320,-142" coordsize="80,36" path="m1399,-135l1320,-135,1320,-142,1399,-142,1399,-135xm1399,-106l1320,-106,1320,-113,1399,-113,1399,-106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98464">
                <wp:simplePos x="0" y="0"/>
                <wp:positionH relativeFrom="page">
                  <wp:posOffset>926591</wp:posOffset>
                </wp:positionH>
                <wp:positionV relativeFrom="paragraph">
                  <wp:posOffset>10309</wp:posOffset>
                </wp:positionV>
                <wp:extent cx="114300" cy="6350"/>
                <wp:effectExtent l="0" t="0" r="0" b="0"/>
                <wp:wrapNone/>
                <wp:docPr id="1225" name="Graphic 1225"/>
                <wp:cNvGraphicFramePr>
                  <a:graphicFrameLocks/>
                </wp:cNvGraphicFramePr>
                <a:graphic>
                  <a:graphicData uri="http://schemas.microsoft.com/office/word/2010/wordprocessingShape">
                    <wps:wsp>
                      <wps:cNvPr id="1225" name="Graphic 1225"/>
                      <wps:cNvSpPr/>
                      <wps:spPr>
                        <a:xfrm>
                          <a:off x="0" y="0"/>
                          <a:ext cx="114300" cy="6350"/>
                        </a:xfrm>
                        <a:custGeom>
                          <a:avLst/>
                          <a:gdLst/>
                          <a:ahLst/>
                          <a:cxnLst/>
                          <a:rect l="l" t="t" r="r" b="b"/>
                          <a:pathLst>
                            <a:path w="114300" h="6350">
                              <a:moveTo>
                                <a:pt x="114300" y="6096"/>
                              </a:moveTo>
                              <a:lnTo>
                                <a:pt x="0" y="6096"/>
                              </a:lnTo>
                              <a:lnTo>
                                <a:pt x="0" y="0"/>
                              </a:lnTo>
                              <a:lnTo>
                                <a:pt x="114300" y="0"/>
                              </a:lnTo>
                              <a:lnTo>
                                <a:pt x="1143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959999pt;margin-top:.811807pt;width:9pt;height:.48pt;mso-position-horizontal-relative:page;mso-position-vertical-relative:paragraph;z-index:15998464" id="docshape522" filled="true" fillcolor="#000000" stroked="false">
                <v:fill type="solid"/>
                <w10:wrap type="none"/>
              </v:rect>
            </w:pict>
          </mc:Fallback>
        </mc:AlternateContent>
      </w:r>
      <w:r>
        <w:rPr>
          <w:position w:val="2"/>
        </w:rPr>
        <w:drawing>
          <wp:inline distT="0" distB="0" distL="0" distR="0">
            <wp:extent cx="50292" cy="22860"/>
            <wp:effectExtent l="0" t="0" r="0" b="0"/>
            <wp:docPr id="1226" name="Image 1226"/>
            <wp:cNvGraphicFramePr>
              <a:graphicFrameLocks/>
            </wp:cNvGraphicFramePr>
            <a:graphic>
              <a:graphicData uri="http://schemas.openxmlformats.org/drawingml/2006/picture">
                <pic:pic>
                  <pic:nvPicPr>
                    <pic:cNvPr id="1226" name="Image 1226"/>
                    <pic:cNvPicPr/>
                  </pic:nvPicPr>
                  <pic:blipFill>
                    <a:blip r:embed="rId695" cstate="print"/>
                    <a:stretch>
                      <a:fillRect/>
                    </a:stretch>
                  </pic:blipFill>
                  <pic:spPr>
                    <a:xfrm>
                      <a:off x="0" y="0"/>
                      <a:ext cx="50292" cy="22860"/>
                    </a:xfrm>
                    <a:prstGeom prst="rect">
                      <a:avLst/>
                    </a:prstGeom>
                  </pic:spPr>
                </pic:pic>
              </a:graphicData>
            </a:graphic>
          </wp:inline>
        </w:drawing>
      </w:r>
      <w:r>
        <w:rPr>
          <w:position w:val="2"/>
        </w:rPr>
      </w:r>
      <w:r>
        <w:rPr>
          <w:spacing w:val="-4"/>
          <w:sz w:val="15"/>
        </w:rPr>
        <w:t>1,</w:t>
      </w:r>
      <w:r>
        <w:rPr>
          <w:spacing w:val="-16"/>
          <w:sz w:val="15"/>
        </w:rPr>
        <w:t> </w:t>
      </w:r>
      <w:r>
        <w:rPr>
          <w:i/>
          <w:spacing w:val="-4"/>
          <w:sz w:val="15"/>
        </w:rPr>
        <w:t>q</w:t>
      </w:r>
      <w:r>
        <w:rPr>
          <w:spacing w:val="-4"/>
          <w:sz w:val="15"/>
        </w:rPr>
        <w:t>}</w:t>
      </w:r>
      <w:r>
        <w:rPr>
          <w:spacing w:val="-15"/>
          <w:sz w:val="15"/>
        </w:rPr>
        <w:t> </w:t>
      </w:r>
      <w:r>
        <w:rPr>
          <w:spacing w:val="-10"/>
          <w:sz w:val="19"/>
        </w:rPr>
        <w:t>.</w:t>
      </w:r>
    </w:p>
    <w:p>
      <w:pPr>
        <w:spacing w:after="0"/>
        <w:jc w:val="left"/>
        <w:rPr>
          <w:sz w:val="19"/>
        </w:rPr>
        <w:sectPr>
          <w:type w:val="continuous"/>
          <w:pgSz w:w="8400" w:h="11910"/>
          <w:pgMar w:header="523" w:footer="0" w:top="1340" w:bottom="280" w:left="580" w:right="440"/>
          <w:cols w:num="2" w:equalWidth="0">
            <w:col w:w="718" w:space="40"/>
            <w:col w:w="6622"/>
          </w:cols>
        </w:sectPr>
      </w:pPr>
    </w:p>
    <w:p>
      <w:pPr>
        <w:spacing w:line="178" w:lineRule="exact"/>
        <w:ind w:left="644" w:right="0" w:firstLine="0"/>
        <w:jc w:val="left"/>
        <w:rPr>
          <w:sz w:val="17"/>
        </w:rPr>
      </w:pPr>
      <w:r>
        <w:rPr>
          <w:position w:val="1"/>
          <w:sz w:val="13"/>
        </w:rPr>
        <w:drawing>
          <wp:inline distT="0" distB="0" distL="0" distR="0">
            <wp:extent cx="187536" cy="86867"/>
            <wp:effectExtent l="0" t="0" r="0" b="0"/>
            <wp:docPr id="1227" name="Image 1227"/>
            <wp:cNvGraphicFramePr>
              <a:graphicFrameLocks/>
            </wp:cNvGraphicFramePr>
            <a:graphic>
              <a:graphicData uri="http://schemas.openxmlformats.org/drawingml/2006/picture">
                <pic:pic>
                  <pic:nvPicPr>
                    <pic:cNvPr id="1227" name="Image 1227"/>
                    <pic:cNvPicPr/>
                  </pic:nvPicPr>
                  <pic:blipFill>
                    <a:blip r:embed="rId710" cstate="print"/>
                    <a:stretch>
                      <a:fillRect/>
                    </a:stretch>
                  </pic:blipFill>
                  <pic:spPr>
                    <a:xfrm>
                      <a:off x="0" y="0"/>
                      <a:ext cx="187536" cy="86867"/>
                    </a:xfrm>
                    <a:prstGeom prst="rect">
                      <a:avLst/>
                    </a:prstGeom>
                  </pic:spPr>
                </pic:pic>
              </a:graphicData>
            </a:graphic>
          </wp:inline>
        </w:drawing>
      </w:r>
      <w:r>
        <w:rPr>
          <w:position w:val="1"/>
          <w:sz w:val="13"/>
        </w:rPr>
      </w:r>
      <w:r>
        <w:rPr>
          <w:spacing w:val="96"/>
          <w:position w:val="1"/>
          <w:sz w:val="17"/>
        </w:rPr>
        <w:t> </w:t>
      </w:r>
      <w:r>
        <w:rPr>
          <w:spacing w:val="96"/>
          <w:position w:val="-2"/>
          <w:sz w:val="17"/>
        </w:rPr>
        <w:drawing>
          <wp:inline distT="0" distB="0" distL="0" distR="0">
            <wp:extent cx="392185" cy="112013"/>
            <wp:effectExtent l="0" t="0" r="0" b="0"/>
            <wp:docPr id="1228" name="Image 1228"/>
            <wp:cNvGraphicFramePr>
              <a:graphicFrameLocks/>
            </wp:cNvGraphicFramePr>
            <a:graphic>
              <a:graphicData uri="http://schemas.openxmlformats.org/drawingml/2006/picture">
                <pic:pic>
                  <pic:nvPicPr>
                    <pic:cNvPr id="1228" name="Image 1228"/>
                    <pic:cNvPicPr/>
                  </pic:nvPicPr>
                  <pic:blipFill>
                    <a:blip r:embed="rId711" cstate="print"/>
                    <a:stretch>
                      <a:fillRect/>
                    </a:stretch>
                  </pic:blipFill>
                  <pic:spPr>
                    <a:xfrm>
                      <a:off x="0" y="0"/>
                      <a:ext cx="392185" cy="112013"/>
                    </a:xfrm>
                    <a:prstGeom prst="rect">
                      <a:avLst/>
                    </a:prstGeom>
                  </pic:spPr>
                </pic:pic>
              </a:graphicData>
            </a:graphic>
          </wp:inline>
        </w:drawing>
      </w:r>
      <w:r>
        <w:rPr>
          <w:spacing w:val="96"/>
          <w:position w:val="-2"/>
          <w:sz w:val="17"/>
        </w:rPr>
      </w:r>
      <w:r>
        <w:rPr>
          <w:spacing w:val="108"/>
          <w:position w:val="-2"/>
          <w:sz w:val="13"/>
        </w:rPr>
        <w:t> </w:t>
      </w:r>
      <w:r>
        <w:rPr>
          <w:spacing w:val="108"/>
          <w:position w:val="1"/>
          <w:sz w:val="13"/>
        </w:rPr>
        <w:drawing>
          <wp:inline distT="0" distB="0" distL="0" distR="0">
            <wp:extent cx="306462" cy="86867"/>
            <wp:effectExtent l="0" t="0" r="0" b="0"/>
            <wp:docPr id="1229" name="Image 1229"/>
            <wp:cNvGraphicFramePr>
              <a:graphicFrameLocks/>
            </wp:cNvGraphicFramePr>
            <a:graphic>
              <a:graphicData uri="http://schemas.openxmlformats.org/drawingml/2006/picture">
                <pic:pic>
                  <pic:nvPicPr>
                    <pic:cNvPr id="1229" name="Image 1229"/>
                    <pic:cNvPicPr/>
                  </pic:nvPicPr>
                  <pic:blipFill>
                    <a:blip r:embed="rId712" cstate="print"/>
                    <a:stretch>
                      <a:fillRect/>
                    </a:stretch>
                  </pic:blipFill>
                  <pic:spPr>
                    <a:xfrm>
                      <a:off x="0" y="0"/>
                      <a:ext cx="306462" cy="86867"/>
                    </a:xfrm>
                    <a:prstGeom prst="rect">
                      <a:avLst/>
                    </a:prstGeom>
                  </pic:spPr>
                </pic:pic>
              </a:graphicData>
            </a:graphic>
          </wp:inline>
        </w:drawing>
      </w:r>
      <w:r>
        <w:rPr>
          <w:spacing w:val="108"/>
          <w:position w:val="1"/>
          <w:sz w:val="13"/>
        </w:rPr>
      </w:r>
      <w:r>
        <w:rPr>
          <w:spacing w:val="96"/>
          <w:position w:val="1"/>
          <w:sz w:val="17"/>
        </w:rPr>
        <w:t> </w:t>
      </w:r>
      <w:r>
        <w:rPr>
          <w:spacing w:val="96"/>
          <w:position w:val="-2"/>
          <w:sz w:val="17"/>
        </w:rPr>
        <w:drawing>
          <wp:inline distT="0" distB="0" distL="0" distR="0">
            <wp:extent cx="190337" cy="112013"/>
            <wp:effectExtent l="0" t="0" r="0" b="0"/>
            <wp:docPr id="1230" name="Image 1230"/>
            <wp:cNvGraphicFramePr>
              <a:graphicFrameLocks/>
            </wp:cNvGraphicFramePr>
            <a:graphic>
              <a:graphicData uri="http://schemas.openxmlformats.org/drawingml/2006/picture">
                <pic:pic>
                  <pic:nvPicPr>
                    <pic:cNvPr id="1230" name="Image 1230"/>
                    <pic:cNvPicPr/>
                  </pic:nvPicPr>
                  <pic:blipFill>
                    <a:blip r:embed="rId713" cstate="print"/>
                    <a:stretch>
                      <a:fillRect/>
                    </a:stretch>
                  </pic:blipFill>
                  <pic:spPr>
                    <a:xfrm>
                      <a:off x="0" y="0"/>
                      <a:ext cx="190337" cy="112013"/>
                    </a:xfrm>
                    <a:prstGeom prst="rect">
                      <a:avLst/>
                    </a:prstGeom>
                  </pic:spPr>
                </pic:pic>
              </a:graphicData>
            </a:graphic>
          </wp:inline>
        </w:drawing>
      </w:r>
      <w:r>
        <w:rPr>
          <w:spacing w:val="96"/>
          <w:position w:val="-2"/>
          <w:sz w:val="17"/>
        </w:rPr>
      </w:r>
      <w:r>
        <w:rPr>
          <w:spacing w:val="99"/>
          <w:position w:val="-2"/>
          <w:sz w:val="16"/>
        </w:rPr>
        <w:t> </w:t>
      </w:r>
      <w:r>
        <w:rPr>
          <w:spacing w:val="99"/>
          <w:position w:val="-1"/>
          <w:sz w:val="16"/>
        </w:rPr>
        <w:drawing>
          <wp:inline distT="0" distB="0" distL="0" distR="0">
            <wp:extent cx="335405" cy="105155"/>
            <wp:effectExtent l="0" t="0" r="0" b="0"/>
            <wp:docPr id="1231" name="Image 1231"/>
            <wp:cNvGraphicFramePr>
              <a:graphicFrameLocks/>
            </wp:cNvGraphicFramePr>
            <a:graphic>
              <a:graphicData uri="http://schemas.openxmlformats.org/drawingml/2006/picture">
                <pic:pic>
                  <pic:nvPicPr>
                    <pic:cNvPr id="1231" name="Image 1231"/>
                    <pic:cNvPicPr/>
                  </pic:nvPicPr>
                  <pic:blipFill>
                    <a:blip r:embed="rId714" cstate="print"/>
                    <a:stretch>
                      <a:fillRect/>
                    </a:stretch>
                  </pic:blipFill>
                  <pic:spPr>
                    <a:xfrm>
                      <a:off x="0" y="0"/>
                      <a:ext cx="335405" cy="105155"/>
                    </a:xfrm>
                    <a:prstGeom prst="rect">
                      <a:avLst/>
                    </a:prstGeom>
                  </pic:spPr>
                </pic:pic>
              </a:graphicData>
            </a:graphic>
          </wp:inline>
        </w:drawing>
      </w:r>
      <w:r>
        <w:rPr>
          <w:spacing w:val="99"/>
          <w:position w:val="-1"/>
          <w:sz w:val="16"/>
        </w:rPr>
      </w:r>
      <w:r>
        <w:rPr>
          <w:spacing w:val="108"/>
          <w:position w:val="-1"/>
          <w:sz w:val="13"/>
        </w:rPr>
        <w:t> </w:t>
      </w:r>
      <w:r>
        <w:rPr>
          <w:spacing w:val="108"/>
          <w:position w:val="1"/>
          <w:sz w:val="13"/>
        </w:rPr>
        <w:drawing>
          <wp:inline distT="0" distB="0" distL="0" distR="0">
            <wp:extent cx="254113" cy="85725"/>
            <wp:effectExtent l="0" t="0" r="0" b="0"/>
            <wp:docPr id="1232" name="Image 1232"/>
            <wp:cNvGraphicFramePr>
              <a:graphicFrameLocks/>
            </wp:cNvGraphicFramePr>
            <a:graphic>
              <a:graphicData uri="http://schemas.openxmlformats.org/drawingml/2006/picture">
                <pic:pic>
                  <pic:nvPicPr>
                    <pic:cNvPr id="1232" name="Image 1232"/>
                    <pic:cNvPicPr/>
                  </pic:nvPicPr>
                  <pic:blipFill>
                    <a:blip r:embed="rId715" cstate="print"/>
                    <a:stretch>
                      <a:fillRect/>
                    </a:stretch>
                  </pic:blipFill>
                  <pic:spPr>
                    <a:xfrm>
                      <a:off x="0" y="0"/>
                      <a:ext cx="254113" cy="85725"/>
                    </a:xfrm>
                    <a:prstGeom prst="rect">
                      <a:avLst/>
                    </a:prstGeom>
                  </pic:spPr>
                </pic:pic>
              </a:graphicData>
            </a:graphic>
          </wp:inline>
        </w:drawing>
      </w:r>
      <w:r>
        <w:rPr>
          <w:spacing w:val="108"/>
          <w:position w:val="1"/>
          <w:sz w:val="13"/>
        </w:rPr>
      </w:r>
      <w:r>
        <w:rPr>
          <w:spacing w:val="87"/>
          <w:position w:val="1"/>
          <w:sz w:val="17"/>
        </w:rPr>
        <w:t> </w:t>
      </w:r>
      <w:r>
        <w:rPr>
          <w:spacing w:val="87"/>
          <w:position w:val="-2"/>
          <w:sz w:val="17"/>
        </w:rPr>
        <w:drawing>
          <wp:inline distT="0" distB="0" distL="0" distR="0">
            <wp:extent cx="380675" cy="112013"/>
            <wp:effectExtent l="0" t="0" r="0" b="0"/>
            <wp:docPr id="1233" name="Image 1233"/>
            <wp:cNvGraphicFramePr>
              <a:graphicFrameLocks/>
            </wp:cNvGraphicFramePr>
            <a:graphic>
              <a:graphicData uri="http://schemas.openxmlformats.org/drawingml/2006/picture">
                <pic:pic>
                  <pic:nvPicPr>
                    <pic:cNvPr id="1233" name="Image 1233"/>
                    <pic:cNvPicPr/>
                  </pic:nvPicPr>
                  <pic:blipFill>
                    <a:blip r:embed="rId716" cstate="print"/>
                    <a:stretch>
                      <a:fillRect/>
                    </a:stretch>
                  </pic:blipFill>
                  <pic:spPr>
                    <a:xfrm>
                      <a:off x="0" y="0"/>
                      <a:ext cx="380675" cy="112013"/>
                    </a:xfrm>
                    <a:prstGeom prst="rect">
                      <a:avLst/>
                    </a:prstGeom>
                  </pic:spPr>
                </pic:pic>
              </a:graphicData>
            </a:graphic>
          </wp:inline>
        </w:drawing>
      </w:r>
      <w:r>
        <w:rPr>
          <w:spacing w:val="87"/>
          <w:position w:val="-2"/>
          <w:sz w:val="17"/>
        </w:rPr>
      </w:r>
      <w:r>
        <w:rPr>
          <w:spacing w:val="107"/>
          <w:position w:val="-2"/>
          <w:sz w:val="13"/>
        </w:rPr>
        <w:t> </w:t>
      </w:r>
      <w:r>
        <w:rPr>
          <w:spacing w:val="107"/>
          <w:position w:val="1"/>
          <w:sz w:val="13"/>
        </w:rPr>
        <w:drawing>
          <wp:inline distT="0" distB="0" distL="0" distR="0">
            <wp:extent cx="583956" cy="86867"/>
            <wp:effectExtent l="0" t="0" r="0" b="0"/>
            <wp:docPr id="1234" name="Image 1234"/>
            <wp:cNvGraphicFramePr>
              <a:graphicFrameLocks/>
            </wp:cNvGraphicFramePr>
            <a:graphic>
              <a:graphicData uri="http://schemas.openxmlformats.org/drawingml/2006/picture">
                <pic:pic>
                  <pic:nvPicPr>
                    <pic:cNvPr id="1234" name="Image 1234"/>
                    <pic:cNvPicPr/>
                  </pic:nvPicPr>
                  <pic:blipFill>
                    <a:blip r:embed="rId717" cstate="print"/>
                    <a:stretch>
                      <a:fillRect/>
                    </a:stretch>
                  </pic:blipFill>
                  <pic:spPr>
                    <a:xfrm>
                      <a:off x="0" y="0"/>
                      <a:ext cx="583956" cy="86867"/>
                    </a:xfrm>
                    <a:prstGeom prst="rect">
                      <a:avLst/>
                    </a:prstGeom>
                  </pic:spPr>
                </pic:pic>
              </a:graphicData>
            </a:graphic>
          </wp:inline>
        </w:drawing>
      </w:r>
      <w:r>
        <w:rPr>
          <w:spacing w:val="107"/>
          <w:position w:val="1"/>
          <w:sz w:val="13"/>
        </w:rPr>
      </w:r>
      <w:r>
        <w:rPr>
          <w:spacing w:val="103"/>
          <w:position w:val="1"/>
          <w:sz w:val="13"/>
        </w:rPr>
        <w:t> </w:t>
      </w:r>
      <w:r>
        <w:rPr>
          <w:spacing w:val="103"/>
          <w:position w:val="1"/>
          <w:sz w:val="13"/>
        </w:rPr>
        <w:drawing>
          <wp:inline distT="0" distB="0" distL="0" distR="0">
            <wp:extent cx="272919" cy="86867"/>
            <wp:effectExtent l="0" t="0" r="0" b="0"/>
            <wp:docPr id="1235" name="Image 1235"/>
            <wp:cNvGraphicFramePr>
              <a:graphicFrameLocks/>
            </wp:cNvGraphicFramePr>
            <a:graphic>
              <a:graphicData uri="http://schemas.openxmlformats.org/drawingml/2006/picture">
                <pic:pic>
                  <pic:nvPicPr>
                    <pic:cNvPr id="1235" name="Image 1235"/>
                    <pic:cNvPicPr/>
                  </pic:nvPicPr>
                  <pic:blipFill>
                    <a:blip r:embed="rId718" cstate="print"/>
                    <a:stretch>
                      <a:fillRect/>
                    </a:stretch>
                  </pic:blipFill>
                  <pic:spPr>
                    <a:xfrm>
                      <a:off x="0" y="0"/>
                      <a:ext cx="272919" cy="86867"/>
                    </a:xfrm>
                    <a:prstGeom prst="rect">
                      <a:avLst/>
                    </a:prstGeom>
                  </pic:spPr>
                </pic:pic>
              </a:graphicData>
            </a:graphic>
          </wp:inline>
        </w:drawing>
      </w:r>
      <w:r>
        <w:rPr>
          <w:spacing w:val="103"/>
          <w:position w:val="1"/>
          <w:sz w:val="13"/>
        </w:rPr>
      </w:r>
      <w:r>
        <w:rPr>
          <w:spacing w:val="91"/>
          <w:position w:val="1"/>
          <w:sz w:val="17"/>
        </w:rPr>
        <w:t> </w:t>
      </w:r>
      <w:r>
        <w:rPr>
          <w:spacing w:val="91"/>
          <w:position w:val="-3"/>
          <w:sz w:val="17"/>
        </w:rPr>
        <w:drawing>
          <wp:inline distT="0" distB="0" distL="0" distR="0">
            <wp:extent cx="394875" cy="111728"/>
            <wp:effectExtent l="0" t="0" r="0" b="0"/>
            <wp:docPr id="1236" name="Image 1236"/>
            <wp:cNvGraphicFramePr>
              <a:graphicFrameLocks/>
            </wp:cNvGraphicFramePr>
            <a:graphic>
              <a:graphicData uri="http://schemas.openxmlformats.org/drawingml/2006/picture">
                <pic:pic>
                  <pic:nvPicPr>
                    <pic:cNvPr id="1236" name="Image 1236"/>
                    <pic:cNvPicPr/>
                  </pic:nvPicPr>
                  <pic:blipFill>
                    <a:blip r:embed="rId719" cstate="print"/>
                    <a:stretch>
                      <a:fillRect/>
                    </a:stretch>
                  </pic:blipFill>
                  <pic:spPr>
                    <a:xfrm>
                      <a:off x="0" y="0"/>
                      <a:ext cx="394875" cy="111728"/>
                    </a:xfrm>
                    <a:prstGeom prst="rect">
                      <a:avLst/>
                    </a:prstGeom>
                  </pic:spPr>
                </pic:pic>
              </a:graphicData>
            </a:graphic>
          </wp:inline>
        </w:drawing>
      </w:r>
      <w:r>
        <w:rPr>
          <w:spacing w:val="91"/>
          <w:position w:val="-3"/>
          <w:sz w:val="17"/>
        </w:rPr>
      </w:r>
    </w:p>
    <w:p>
      <w:pPr>
        <w:pStyle w:val="BodyText"/>
        <w:spacing w:line="249" w:lineRule="auto" w:before="7"/>
        <w:ind w:right="279"/>
        <w:jc w:val="both"/>
      </w:pPr>
      <w:r>
        <w:rPr/>
        <mc:AlternateContent>
          <mc:Choice Requires="wps">
            <w:drawing>
              <wp:anchor distT="0" distB="0" distL="0" distR="0" allowOverlap="1" layoutInCell="1" locked="0" behindDoc="0" simplePos="0" relativeHeight="15998976">
                <wp:simplePos x="0" y="0"/>
                <wp:positionH relativeFrom="page">
                  <wp:posOffset>4293108</wp:posOffset>
                </wp:positionH>
                <wp:positionV relativeFrom="paragraph">
                  <wp:posOffset>452334</wp:posOffset>
                </wp:positionV>
                <wp:extent cx="114300" cy="6350"/>
                <wp:effectExtent l="0" t="0" r="0" b="0"/>
                <wp:wrapNone/>
                <wp:docPr id="1237" name="Graphic 1237"/>
                <wp:cNvGraphicFramePr>
                  <a:graphicFrameLocks/>
                </wp:cNvGraphicFramePr>
                <a:graphic>
                  <a:graphicData uri="http://schemas.microsoft.com/office/word/2010/wordprocessingShape">
                    <wps:wsp>
                      <wps:cNvPr id="1237" name="Graphic 1237"/>
                      <wps:cNvSpPr/>
                      <wps:spPr>
                        <a:xfrm>
                          <a:off x="0" y="0"/>
                          <a:ext cx="114300" cy="6350"/>
                        </a:xfrm>
                        <a:custGeom>
                          <a:avLst/>
                          <a:gdLst/>
                          <a:ahLst/>
                          <a:cxnLst/>
                          <a:rect l="l" t="t" r="r" b="b"/>
                          <a:pathLst>
                            <a:path w="114300" h="6350">
                              <a:moveTo>
                                <a:pt x="114300" y="6096"/>
                              </a:moveTo>
                              <a:lnTo>
                                <a:pt x="0" y="6096"/>
                              </a:lnTo>
                              <a:lnTo>
                                <a:pt x="0" y="0"/>
                              </a:lnTo>
                              <a:lnTo>
                                <a:pt x="114300" y="0"/>
                              </a:lnTo>
                              <a:lnTo>
                                <a:pt x="1143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38.040009pt;margin-top:35.616905pt;width:9pt;height:.48pt;mso-position-horizontal-relative:page;mso-position-vertical-relative:paragraph;z-index:15998976" id="docshape523"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999488">
                <wp:simplePos x="0" y="0"/>
                <wp:positionH relativeFrom="page">
                  <wp:posOffset>3855707</wp:posOffset>
                </wp:positionH>
                <wp:positionV relativeFrom="paragraph">
                  <wp:posOffset>485862</wp:posOffset>
                </wp:positionV>
                <wp:extent cx="127000" cy="64135"/>
                <wp:effectExtent l="0" t="0" r="0" b="0"/>
                <wp:wrapNone/>
                <wp:docPr id="1238" name="Graphic 1238"/>
                <wp:cNvGraphicFramePr>
                  <a:graphicFrameLocks/>
                </wp:cNvGraphicFramePr>
                <a:graphic>
                  <a:graphicData uri="http://schemas.microsoft.com/office/word/2010/wordprocessingShape">
                    <wps:wsp>
                      <wps:cNvPr id="1238" name="Graphic 1238"/>
                      <wps:cNvSpPr/>
                      <wps:spPr>
                        <a:xfrm>
                          <a:off x="0" y="0"/>
                          <a:ext cx="127000" cy="64135"/>
                        </a:xfrm>
                        <a:custGeom>
                          <a:avLst/>
                          <a:gdLst/>
                          <a:ahLst/>
                          <a:cxnLst/>
                          <a:rect l="l" t="t" r="r" b="b"/>
                          <a:pathLst>
                            <a:path w="127000" h="64135">
                              <a:moveTo>
                                <a:pt x="50304" y="15240"/>
                              </a:moveTo>
                              <a:lnTo>
                                <a:pt x="45732" y="6096"/>
                              </a:lnTo>
                              <a:lnTo>
                                <a:pt x="39636" y="3048"/>
                              </a:lnTo>
                              <a:lnTo>
                                <a:pt x="39636" y="16764"/>
                              </a:lnTo>
                              <a:lnTo>
                                <a:pt x="39636" y="22860"/>
                              </a:lnTo>
                              <a:lnTo>
                                <a:pt x="38112" y="25908"/>
                              </a:lnTo>
                              <a:lnTo>
                                <a:pt x="35064" y="28956"/>
                              </a:lnTo>
                              <a:lnTo>
                                <a:pt x="33540" y="32004"/>
                              </a:lnTo>
                              <a:lnTo>
                                <a:pt x="18288" y="32004"/>
                              </a:lnTo>
                              <a:lnTo>
                                <a:pt x="18288" y="4572"/>
                              </a:lnTo>
                              <a:lnTo>
                                <a:pt x="21336" y="4572"/>
                              </a:lnTo>
                              <a:lnTo>
                                <a:pt x="22860" y="3048"/>
                              </a:lnTo>
                              <a:lnTo>
                                <a:pt x="27432" y="3048"/>
                              </a:lnTo>
                              <a:lnTo>
                                <a:pt x="30492" y="4572"/>
                              </a:lnTo>
                              <a:lnTo>
                                <a:pt x="32016" y="6096"/>
                              </a:lnTo>
                              <a:lnTo>
                                <a:pt x="35064" y="6096"/>
                              </a:lnTo>
                              <a:lnTo>
                                <a:pt x="36588" y="9144"/>
                              </a:lnTo>
                              <a:lnTo>
                                <a:pt x="38112" y="10668"/>
                              </a:lnTo>
                              <a:lnTo>
                                <a:pt x="38112" y="13716"/>
                              </a:lnTo>
                              <a:lnTo>
                                <a:pt x="39636" y="16764"/>
                              </a:lnTo>
                              <a:lnTo>
                                <a:pt x="39636" y="3048"/>
                              </a:lnTo>
                              <a:lnTo>
                                <a:pt x="36588" y="1524"/>
                              </a:lnTo>
                              <a:lnTo>
                                <a:pt x="30492" y="0"/>
                              </a:lnTo>
                              <a:lnTo>
                                <a:pt x="0" y="0"/>
                              </a:lnTo>
                              <a:lnTo>
                                <a:pt x="0" y="1524"/>
                              </a:lnTo>
                              <a:lnTo>
                                <a:pt x="4572" y="1524"/>
                              </a:lnTo>
                              <a:lnTo>
                                <a:pt x="9144" y="6096"/>
                              </a:lnTo>
                              <a:lnTo>
                                <a:pt x="9144" y="59448"/>
                              </a:lnTo>
                              <a:lnTo>
                                <a:pt x="7620" y="60972"/>
                              </a:lnTo>
                              <a:lnTo>
                                <a:pt x="7620" y="62496"/>
                              </a:lnTo>
                              <a:lnTo>
                                <a:pt x="0" y="62496"/>
                              </a:lnTo>
                              <a:lnTo>
                                <a:pt x="0" y="64020"/>
                              </a:lnTo>
                              <a:lnTo>
                                <a:pt x="27432" y="64020"/>
                              </a:lnTo>
                              <a:lnTo>
                                <a:pt x="27432" y="62496"/>
                              </a:lnTo>
                              <a:lnTo>
                                <a:pt x="21336" y="62496"/>
                              </a:lnTo>
                              <a:lnTo>
                                <a:pt x="18288" y="59448"/>
                              </a:lnTo>
                              <a:lnTo>
                                <a:pt x="18288" y="35052"/>
                              </a:lnTo>
                              <a:lnTo>
                                <a:pt x="36588" y="35052"/>
                              </a:lnTo>
                              <a:lnTo>
                                <a:pt x="41160" y="33528"/>
                              </a:lnTo>
                              <a:lnTo>
                                <a:pt x="42684" y="32004"/>
                              </a:lnTo>
                              <a:lnTo>
                                <a:pt x="44208" y="30480"/>
                              </a:lnTo>
                              <a:lnTo>
                                <a:pt x="48780" y="27432"/>
                              </a:lnTo>
                              <a:lnTo>
                                <a:pt x="50304" y="22860"/>
                              </a:lnTo>
                              <a:lnTo>
                                <a:pt x="50304" y="15240"/>
                              </a:lnTo>
                              <a:close/>
                            </a:path>
                            <a:path w="127000" h="64135">
                              <a:moveTo>
                                <a:pt x="126504" y="45732"/>
                              </a:moveTo>
                              <a:lnTo>
                                <a:pt x="76212" y="45732"/>
                              </a:lnTo>
                              <a:lnTo>
                                <a:pt x="76212" y="50304"/>
                              </a:lnTo>
                              <a:lnTo>
                                <a:pt x="126504" y="50304"/>
                              </a:lnTo>
                              <a:lnTo>
                                <a:pt x="126504" y="45732"/>
                              </a:lnTo>
                              <a:close/>
                            </a:path>
                            <a:path w="127000" h="64135">
                              <a:moveTo>
                                <a:pt x="126504" y="27432"/>
                              </a:moveTo>
                              <a:lnTo>
                                <a:pt x="76212" y="27432"/>
                              </a:lnTo>
                              <a:lnTo>
                                <a:pt x="76212" y="32004"/>
                              </a:lnTo>
                              <a:lnTo>
                                <a:pt x="126504" y="32004"/>
                              </a:lnTo>
                              <a:lnTo>
                                <a:pt x="126504"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3.599030pt;margin-top:38.256893pt;width:10pt;height:5.05pt;mso-position-horizontal-relative:page;mso-position-vertical-relative:paragraph;z-index:15999488" id="docshape524" coordorigin="6072,765" coordsize="200,101" path="m6151,789l6144,775,6134,770,6134,792,6134,801,6132,806,6127,811,6125,816,6101,816,6101,772,6106,772,6108,770,6115,770,6120,772,6122,775,6127,775,6130,780,6132,782,6132,787,6134,792,6134,770,6130,768,6120,765,6072,765,6072,768,6079,768,6086,775,6086,859,6084,861,6084,864,6072,864,6072,866,6115,866,6115,864,6106,864,6101,859,6101,820,6130,820,6137,818,6139,816,6142,813,6149,808,6151,801,6151,789xm6271,837l6192,837,6192,844,6271,844,6271,837xm6271,808l6192,808,6192,816,6271,816,6271,808xe" filled="true" fillcolor="#000000" stroked="false">
                <v:path arrowok="t"/>
                <v:fill type="solid"/>
                <w10:wrap type="none"/>
              </v:shape>
            </w:pict>
          </mc:Fallback>
        </mc:AlternateContent>
      </w:r>
      <w:r>
        <w:rPr>
          <w:w w:val="105"/>
        </w:rPr>
        <w:t>competence, information about and conflicts, degree</w:t>
      </w:r>
      <w:r>
        <w:rPr>
          <w:spacing w:val="-1"/>
          <w:w w:val="105"/>
        </w:rPr>
        <w:t> </w:t>
      </w:r>
      <w:r>
        <w:rPr>
          <w:w w:val="105"/>
        </w:rPr>
        <w:t>of</w:t>
      </w:r>
      <w:r>
        <w:rPr>
          <w:spacing w:val="-1"/>
          <w:w w:val="105"/>
        </w:rPr>
        <w:t> </w:t>
      </w:r>
      <w:r>
        <w:rPr>
          <w:w w:val="105"/>
        </w:rPr>
        <w:t>interaction and the structure</w:t>
      </w:r>
      <w:r>
        <w:rPr>
          <w:spacing w:val="-1"/>
          <w:w w:val="105"/>
        </w:rPr>
        <w:t> </w:t>
      </w:r>
      <w:r>
        <w:rPr>
          <w:w w:val="105"/>
        </w:rPr>
        <w:t>of expert</w:t>
      </w:r>
      <w:r>
        <w:rPr>
          <w:w w:val="105"/>
        </w:rPr>
        <w:t> evidence</w:t>
      </w:r>
      <w:r>
        <w:rPr>
          <w:w w:val="105"/>
        </w:rPr>
        <w:t> can</w:t>
      </w:r>
      <w:r>
        <w:rPr>
          <w:w w:val="105"/>
        </w:rPr>
        <w:t> be</w:t>
      </w:r>
      <w:r>
        <w:rPr>
          <w:w w:val="105"/>
        </w:rPr>
        <w:t> considered</w:t>
      </w:r>
      <w:r>
        <w:rPr>
          <w:w w:val="105"/>
        </w:rPr>
        <w:t> as</w:t>
      </w:r>
      <w:r>
        <w:rPr>
          <w:w w:val="105"/>
        </w:rPr>
        <w:t> criteria</w:t>
      </w:r>
      <w:r>
        <w:rPr>
          <w:w w:val="105"/>
        </w:rPr>
        <w:t> for</w:t>
      </w:r>
      <w:r>
        <w:rPr>
          <w:w w:val="105"/>
        </w:rPr>
        <w:t> choosing</w:t>
      </w:r>
      <w:r>
        <w:rPr>
          <w:w w:val="105"/>
        </w:rPr>
        <w:t> a</w:t>
      </w:r>
      <w:r>
        <w:rPr>
          <w:w w:val="105"/>
        </w:rPr>
        <w:t> combination</w:t>
      </w:r>
      <w:r>
        <w:rPr>
          <w:w w:val="105"/>
        </w:rPr>
        <w:t> rule. Recommendations</w:t>
      </w:r>
      <w:r>
        <w:rPr>
          <w:spacing w:val="25"/>
          <w:w w:val="105"/>
        </w:rPr>
        <w:t> </w:t>
      </w:r>
      <w:r>
        <w:rPr>
          <w:w w:val="105"/>
        </w:rPr>
        <w:t>for</w:t>
      </w:r>
      <w:r>
        <w:rPr>
          <w:spacing w:val="27"/>
          <w:w w:val="105"/>
        </w:rPr>
        <w:t> </w:t>
      </w:r>
      <w:r>
        <w:rPr>
          <w:w w:val="105"/>
        </w:rPr>
        <w:t>the</w:t>
      </w:r>
      <w:r>
        <w:rPr>
          <w:spacing w:val="24"/>
          <w:w w:val="105"/>
        </w:rPr>
        <w:t> </w:t>
      </w:r>
      <w:r>
        <w:rPr>
          <w:w w:val="105"/>
        </w:rPr>
        <w:t>selection</w:t>
      </w:r>
      <w:r>
        <w:rPr>
          <w:spacing w:val="25"/>
          <w:w w:val="105"/>
        </w:rPr>
        <w:t> </w:t>
      </w:r>
      <w:r>
        <w:rPr>
          <w:w w:val="105"/>
        </w:rPr>
        <w:t>of</w:t>
      </w:r>
      <w:r>
        <w:rPr>
          <w:spacing w:val="27"/>
          <w:w w:val="105"/>
        </w:rPr>
        <w:t> </w:t>
      </w:r>
      <w:r>
        <w:rPr>
          <w:w w:val="105"/>
        </w:rPr>
        <w:t>combination</w:t>
      </w:r>
      <w:r>
        <w:rPr>
          <w:spacing w:val="25"/>
          <w:w w:val="105"/>
        </w:rPr>
        <w:t> </w:t>
      </w:r>
      <w:r>
        <w:rPr>
          <w:w w:val="105"/>
        </w:rPr>
        <w:t>rules</w:t>
      </w:r>
      <w:r>
        <w:rPr>
          <w:spacing w:val="27"/>
          <w:w w:val="105"/>
        </w:rPr>
        <w:t> </w:t>
      </w:r>
      <w:r>
        <w:rPr>
          <w:w w:val="105"/>
        </w:rPr>
        <w:t>based</w:t>
      </w:r>
      <w:r>
        <w:rPr>
          <w:spacing w:val="27"/>
          <w:w w:val="105"/>
        </w:rPr>
        <w:t> </w:t>
      </w:r>
      <w:r>
        <w:rPr>
          <w:w w:val="105"/>
        </w:rPr>
        <w:t>on</w:t>
      </w:r>
      <w:r>
        <w:rPr>
          <w:spacing w:val="25"/>
          <w:w w:val="105"/>
        </w:rPr>
        <w:t> </w:t>
      </w:r>
      <w:r>
        <w:rPr>
          <w:w w:val="105"/>
        </w:rPr>
        <w:t>the</w:t>
      </w:r>
      <w:r>
        <w:rPr>
          <w:spacing w:val="26"/>
          <w:w w:val="105"/>
        </w:rPr>
        <w:t> </w:t>
      </w:r>
      <w:r>
        <w:rPr>
          <w:w w:val="105"/>
        </w:rPr>
        <w:t>analysis</w:t>
      </w:r>
      <w:r>
        <w:rPr>
          <w:spacing w:val="25"/>
          <w:w w:val="105"/>
        </w:rPr>
        <w:t> </w:t>
      </w:r>
      <w:r>
        <w:rPr>
          <w:w w:val="105"/>
        </w:rPr>
        <w:t>of</w:t>
      </w:r>
      <w:r>
        <w:rPr>
          <w:spacing w:val="23"/>
          <w:w w:val="105"/>
        </w:rPr>
        <w:t> </w:t>
      </w:r>
      <w:r>
        <w:rPr>
          <w:w w:val="105"/>
        </w:rPr>
        <w:t>a</w:t>
      </w:r>
    </w:p>
    <w:p>
      <w:pPr>
        <w:spacing w:after="0" w:line="249" w:lineRule="auto"/>
        <w:jc w:val="both"/>
        <w:sectPr>
          <w:type w:val="continuous"/>
          <w:pgSz w:w="8400" w:h="11910"/>
          <w:pgMar w:header="523" w:footer="0" w:top="1340" w:bottom="280" w:left="580" w:right="440"/>
        </w:sectPr>
      </w:pPr>
    </w:p>
    <w:p>
      <w:pPr>
        <w:pStyle w:val="BodyText"/>
        <w:spacing w:before="2"/>
      </w:pPr>
      <w:r>
        <w:rPr/>
        <mc:AlternateContent>
          <mc:Choice Requires="wps">
            <w:drawing>
              <wp:anchor distT="0" distB="0" distL="0" distR="0" allowOverlap="1" layoutInCell="1" locked="0" behindDoc="0" simplePos="0" relativeHeight="16000000">
                <wp:simplePos x="0" y="0"/>
                <wp:positionH relativeFrom="page">
                  <wp:posOffset>2231135</wp:posOffset>
                </wp:positionH>
                <wp:positionV relativeFrom="paragraph">
                  <wp:posOffset>178102</wp:posOffset>
                </wp:positionV>
                <wp:extent cx="109855" cy="6350"/>
                <wp:effectExtent l="0" t="0" r="0" b="0"/>
                <wp:wrapNone/>
                <wp:docPr id="1239" name="Graphic 1239"/>
                <wp:cNvGraphicFramePr>
                  <a:graphicFrameLocks/>
                </wp:cNvGraphicFramePr>
                <a:graphic>
                  <a:graphicData uri="http://schemas.microsoft.com/office/word/2010/wordprocessingShape">
                    <wps:wsp>
                      <wps:cNvPr id="1239" name="Graphic 1239"/>
                      <wps:cNvSpPr/>
                      <wps:spPr>
                        <a:xfrm>
                          <a:off x="0" y="0"/>
                          <a:ext cx="109855" cy="6350"/>
                        </a:xfrm>
                        <a:custGeom>
                          <a:avLst/>
                          <a:gdLst/>
                          <a:ahLst/>
                          <a:cxnLst/>
                          <a:rect l="l" t="t" r="r" b="b"/>
                          <a:pathLst>
                            <a:path w="109855" h="6350">
                              <a:moveTo>
                                <a:pt x="109727" y="6096"/>
                              </a:moveTo>
                              <a:lnTo>
                                <a:pt x="0" y="6096"/>
                              </a:lnTo>
                              <a:lnTo>
                                <a:pt x="0" y="0"/>
                              </a:lnTo>
                              <a:lnTo>
                                <a:pt x="109727" y="0"/>
                              </a:lnTo>
                              <a:lnTo>
                                <a:pt x="109727"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5.679993pt;margin-top:14.023799pt;width:8.64pt;height:.48pt;mso-position-horizontal-relative:page;mso-position-vertical-relative:paragraph;z-index:16000000" id="docshape525"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6000512">
                <wp:simplePos x="0" y="0"/>
                <wp:positionH relativeFrom="page">
                  <wp:posOffset>1770888</wp:posOffset>
                </wp:positionH>
                <wp:positionV relativeFrom="paragraph">
                  <wp:posOffset>204010</wp:posOffset>
                </wp:positionV>
                <wp:extent cx="147955" cy="71755"/>
                <wp:effectExtent l="0" t="0" r="0" b="0"/>
                <wp:wrapNone/>
                <wp:docPr id="1240" name="Group 1240"/>
                <wp:cNvGraphicFramePr>
                  <a:graphicFrameLocks/>
                </wp:cNvGraphicFramePr>
                <a:graphic>
                  <a:graphicData uri="http://schemas.microsoft.com/office/word/2010/wordprocessingGroup">
                    <wpg:wgp>
                      <wpg:cNvPr id="1240" name="Group 1240"/>
                      <wpg:cNvGrpSpPr/>
                      <wpg:grpSpPr>
                        <a:xfrm>
                          <a:off x="0" y="0"/>
                          <a:ext cx="147955" cy="71755"/>
                          <a:chExt cx="147955" cy="71755"/>
                        </a:xfrm>
                      </wpg:grpSpPr>
                      <wps:wsp>
                        <wps:cNvPr id="1241" name="Graphic 1241"/>
                        <wps:cNvSpPr/>
                        <wps:spPr>
                          <a:xfrm>
                            <a:off x="97536" y="35051"/>
                            <a:ext cx="50800" cy="22860"/>
                          </a:xfrm>
                          <a:custGeom>
                            <a:avLst/>
                            <a:gdLst/>
                            <a:ahLst/>
                            <a:cxnLst/>
                            <a:rect l="l" t="t" r="r" b="b"/>
                            <a:pathLst>
                              <a:path w="50800" h="22860">
                                <a:moveTo>
                                  <a:pt x="50292" y="4572"/>
                                </a:moveTo>
                                <a:lnTo>
                                  <a:pt x="0" y="4572"/>
                                </a:lnTo>
                                <a:lnTo>
                                  <a:pt x="0" y="0"/>
                                </a:lnTo>
                                <a:lnTo>
                                  <a:pt x="50292" y="0"/>
                                </a:lnTo>
                                <a:lnTo>
                                  <a:pt x="50292" y="4572"/>
                                </a:lnTo>
                                <a:close/>
                              </a:path>
                              <a:path w="50800" h="22860">
                                <a:moveTo>
                                  <a:pt x="50292" y="22860"/>
                                </a:moveTo>
                                <a:lnTo>
                                  <a:pt x="0" y="22860"/>
                                </a:lnTo>
                                <a:lnTo>
                                  <a:pt x="0" y="18288"/>
                                </a:lnTo>
                                <a:lnTo>
                                  <a:pt x="50292" y="18288"/>
                                </a:lnTo>
                                <a:lnTo>
                                  <a:pt x="50292" y="22860"/>
                                </a:lnTo>
                                <a:close/>
                              </a:path>
                            </a:pathLst>
                          </a:custGeom>
                          <a:solidFill>
                            <a:srgbClr val="000000"/>
                          </a:solidFill>
                        </wps:spPr>
                        <wps:bodyPr wrap="square" lIns="0" tIns="0" rIns="0" bIns="0" rtlCol="0">
                          <a:prstTxWarp prst="textNoShape">
                            <a:avLst/>
                          </a:prstTxWarp>
                          <a:noAutofit/>
                        </wps:bodyPr>
                      </wps:wsp>
                      <pic:pic>
                        <pic:nvPicPr>
                          <pic:cNvPr id="1242" name="Image 1242"/>
                          <pic:cNvPicPr/>
                        </pic:nvPicPr>
                        <pic:blipFill>
                          <a:blip r:embed="rId720" cstate="print"/>
                          <a:stretch>
                            <a:fillRect/>
                          </a:stretch>
                        </pic:blipFill>
                        <pic:spPr>
                          <a:xfrm>
                            <a:off x="0" y="0"/>
                            <a:ext cx="70104" cy="71628"/>
                          </a:xfrm>
                          <a:prstGeom prst="rect">
                            <a:avLst/>
                          </a:prstGeom>
                        </pic:spPr>
                      </pic:pic>
                    </wpg:wgp>
                  </a:graphicData>
                </a:graphic>
              </wp:anchor>
            </w:drawing>
          </mc:Choice>
          <mc:Fallback>
            <w:pict>
              <v:group style="position:absolute;margin-left:139.440002pt;margin-top:16.063799pt;width:11.65pt;height:5.65pt;mso-position-horizontal-relative:page;mso-position-vertical-relative:paragraph;z-index:16000512" id="docshapegroup526" coordorigin="2789,321" coordsize="233,113">
                <v:shape style="position:absolute;left:2942;top:376;width:80;height:36" id="docshape527" coordorigin="2942,376" coordsize="80,36" path="m3022,384l2942,384,2942,376,3022,376,3022,384xm3022,412l2942,412,2942,405,3022,405,3022,412xe" filled="true" fillcolor="#000000" stroked="false">
                  <v:path arrowok="t"/>
                  <v:fill type="solid"/>
                </v:shape>
                <v:shape style="position:absolute;left:2788;top:321;width:111;height:113" type="#_x0000_t75" id="docshape528" stroked="false">
                  <v:imagedata r:id="rId720" o:title=""/>
                </v:shape>
                <w10:wrap type="none"/>
              </v:group>
            </w:pict>
          </mc:Fallback>
        </mc:AlternateContent>
      </w:r>
      <w:r>
        <w:rPr>
          <w:w w:val="105"/>
        </w:rPr>
        <w:t>number</w:t>
      </w:r>
      <w:r>
        <w:rPr>
          <w:spacing w:val="14"/>
          <w:w w:val="105"/>
        </w:rPr>
        <w:t> </w:t>
      </w:r>
      <w:r>
        <w:rPr>
          <w:w w:val="105"/>
        </w:rPr>
        <w:t>of</w:t>
      </w:r>
      <w:r>
        <w:rPr>
          <w:spacing w:val="16"/>
          <w:w w:val="105"/>
        </w:rPr>
        <w:t> </w:t>
      </w:r>
      <w:r>
        <w:rPr>
          <w:w w:val="105"/>
        </w:rPr>
        <w:t>criteria</w:t>
      </w:r>
      <w:r>
        <w:rPr>
          <w:spacing w:val="17"/>
          <w:w w:val="105"/>
        </w:rPr>
        <w:t> </w:t>
      </w:r>
      <w:r>
        <w:rPr>
          <w:w w:val="105"/>
        </w:rPr>
        <w:t>are</w:t>
      </w:r>
      <w:r>
        <w:rPr>
          <w:spacing w:val="16"/>
          <w:w w:val="105"/>
        </w:rPr>
        <w:t> </w:t>
      </w:r>
      <w:r>
        <w:rPr>
          <w:w w:val="105"/>
        </w:rPr>
        <w:t>given</w:t>
      </w:r>
      <w:r>
        <w:rPr>
          <w:spacing w:val="17"/>
          <w:w w:val="105"/>
        </w:rPr>
        <w:t> </w:t>
      </w:r>
      <w:r>
        <w:rPr>
          <w:w w:val="105"/>
        </w:rPr>
        <w:t>in</w:t>
      </w:r>
      <w:r>
        <w:rPr>
          <w:spacing w:val="16"/>
          <w:w w:val="105"/>
        </w:rPr>
        <w:t> </w:t>
      </w:r>
      <w:r>
        <w:rPr>
          <w:w w:val="105"/>
        </w:rPr>
        <w:t>[1,</w:t>
      </w:r>
      <w:r>
        <w:rPr>
          <w:spacing w:val="14"/>
          <w:w w:val="105"/>
        </w:rPr>
        <w:t> </w:t>
      </w:r>
      <w:r>
        <w:rPr>
          <w:w w:val="105"/>
        </w:rPr>
        <w:t>5].</w:t>
      </w:r>
      <w:r>
        <w:rPr>
          <w:spacing w:val="16"/>
          <w:w w:val="105"/>
        </w:rPr>
        <w:t> </w:t>
      </w:r>
      <w:r>
        <w:rPr>
          <w:w w:val="105"/>
        </w:rPr>
        <w:t>As</w:t>
      </w:r>
      <w:r>
        <w:rPr>
          <w:spacing w:val="16"/>
          <w:w w:val="105"/>
        </w:rPr>
        <w:t> </w:t>
      </w:r>
      <w:r>
        <w:rPr>
          <w:w w:val="105"/>
        </w:rPr>
        <w:t>a</w:t>
      </w:r>
      <w:r>
        <w:rPr>
          <w:spacing w:val="17"/>
          <w:w w:val="105"/>
        </w:rPr>
        <w:t> </w:t>
      </w:r>
      <w:r>
        <w:rPr>
          <w:w w:val="105"/>
        </w:rPr>
        <w:t>result,</w:t>
      </w:r>
      <w:r>
        <w:rPr>
          <w:spacing w:val="13"/>
          <w:w w:val="105"/>
        </w:rPr>
        <w:t> </w:t>
      </w:r>
      <w:r>
        <w:rPr>
          <w:w w:val="105"/>
        </w:rPr>
        <w:t>the</w:t>
      </w:r>
      <w:r>
        <w:rPr>
          <w:spacing w:val="17"/>
          <w:w w:val="105"/>
        </w:rPr>
        <w:t> </w:t>
      </w:r>
      <w:r>
        <w:rPr>
          <w:w w:val="105"/>
        </w:rPr>
        <w:t>initial</w:t>
      </w:r>
      <w:r>
        <w:rPr>
          <w:spacing w:val="17"/>
          <w:w w:val="105"/>
        </w:rPr>
        <w:t> </w:t>
      </w:r>
      <w:r>
        <w:rPr>
          <w:spacing w:val="-5"/>
          <w:w w:val="105"/>
        </w:rPr>
        <w:t>set</w:t>
      </w:r>
    </w:p>
    <w:p>
      <w:pPr>
        <w:spacing w:before="37"/>
        <w:ind w:left="137" w:right="0" w:firstLine="0"/>
        <w:jc w:val="left"/>
        <w:rPr>
          <w:i/>
          <w:sz w:val="15"/>
        </w:rPr>
      </w:pPr>
      <w:r>
        <w:rPr/>
        <w:br w:type="column"/>
      </w:r>
      <w:r>
        <w:rPr>
          <w:spacing w:val="-2"/>
          <w:sz w:val="15"/>
        </w:rPr>
        <w:t>{</w:t>
      </w:r>
      <w:r>
        <w:rPr>
          <w:i/>
          <w:spacing w:val="-2"/>
          <w:sz w:val="15"/>
        </w:rPr>
        <w:t>P</w:t>
      </w:r>
      <w:r>
        <w:rPr>
          <w:i/>
          <w:spacing w:val="-2"/>
          <w:position w:val="-3"/>
          <w:sz w:val="8"/>
        </w:rPr>
        <w:t>i</w:t>
      </w:r>
      <w:r>
        <w:rPr>
          <w:i/>
          <w:spacing w:val="10"/>
          <w:position w:val="-3"/>
          <w:sz w:val="8"/>
        </w:rPr>
        <w:t> </w:t>
      </w:r>
      <w:r>
        <w:rPr>
          <w:spacing w:val="-2"/>
          <w:sz w:val="15"/>
        </w:rPr>
        <w:t>|</w:t>
      </w:r>
      <w:r>
        <w:rPr>
          <w:spacing w:val="-16"/>
          <w:sz w:val="15"/>
        </w:rPr>
        <w:t> </w:t>
      </w:r>
      <w:r>
        <w:rPr>
          <w:i/>
          <w:spacing w:val="-10"/>
          <w:sz w:val="15"/>
        </w:rPr>
        <w:t>i</w:t>
      </w:r>
    </w:p>
    <w:p>
      <w:pPr>
        <w:spacing w:before="2"/>
        <w:ind w:left="1" w:right="0" w:firstLine="0"/>
        <w:jc w:val="left"/>
        <w:rPr>
          <w:sz w:val="19"/>
        </w:rPr>
      </w:pPr>
      <w:r>
        <w:rPr/>
        <w:br w:type="column"/>
      </w:r>
      <w:r>
        <w:rPr>
          <w:position w:val="2"/>
        </w:rPr>
        <w:drawing>
          <wp:inline distT="0" distB="0" distL="0" distR="0">
            <wp:extent cx="50292" cy="22860"/>
            <wp:effectExtent l="0" t="0" r="0" b="0"/>
            <wp:docPr id="1243" name="Image 1243"/>
            <wp:cNvGraphicFramePr>
              <a:graphicFrameLocks/>
            </wp:cNvGraphicFramePr>
            <a:graphic>
              <a:graphicData uri="http://schemas.openxmlformats.org/drawingml/2006/picture">
                <pic:pic>
                  <pic:nvPicPr>
                    <pic:cNvPr id="1243" name="Image 1243"/>
                    <pic:cNvPicPr/>
                  </pic:nvPicPr>
                  <pic:blipFill>
                    <a:blip r:embed="rId695" cstate="print"/>
                    <a:stretch>
                      <a:fillRect/>
                    </a:stretch>
                  </pic:blipFill>
                  <pic:spPr>
                    <a:xfrm>
                      <a:off x="0" y="0"/>
                      <a:ext cx="50292" cy="22860"/>
                    </a:xfrm>
                    <a:prstGeom prst="rect">
                      <a:avLst/>
                    </a:prstGeom>
                  </pic:spPr>
                </pic:pic>
              </a:graphicData>
            </a:graphic>
          </wp:inline>
        </w:drawing>
      </w:r>
      <w:r>
        <w:rPr>
          <w:position w:val="2"/>
        </w:rPr>
      </w:r>
      <w:r>
        <w:rPr>
          <w:w w:val="105"/>
          <w:sz w:val="15"/>
        </w:rPr>
        <w:t>1,</w:t>
      </w:r>
      <w:r>
        <w:rPr>
          <w:spacing w:val="-21"/>
          <w:w w:val="105"/>
          <w:sz w:val="15"/>
        </w:rPr>
        <w:t> </w:t>
      </w:r>
      <w:r>
        <w:rPr>
          <w:i/>
          <w:w w:val="105"/>
          <w:sz w:val="15"/>
        </w:rPr>
        <w:t>k</w:t>
      </w:r>
      <w:r>
        <w:rPr>
          <w:w w:val="105"/>
          <w:sz w:val="15"/>
        </w:rPr>
        <w:t>}</w:t>
      </w:r>
      <w:r>
        <w:rPr>
          <w:spacing w:val="40"/>
          <w:w w:val="105"/>
          <w:sz w:val="15"/>
        </w:rPr>
        <w:t> </w:t>
      </w:r>
      <w:r>
        <w:rPr>
          <w:w w:val="105"/>
          <w:sz w:val="19"/>
        </w:rPr>
        <w:t>will</w:t>
      </w:r>
      <w:r>
        <w:rPr>
          <w:spacing w:val="13"/>
          <w:w w:val="105"/>
          <w:sz w:val="19"/>
        </w:rPr>
        <w:t> </w:t>
      </w:r>
      <w:r>
        <w:rPr>
          <w:spacing w:val="-5"/>
          <w:w w:val="105"/>
          <w:sz w:val="19"/>
        </w:rPr>
        <w:t>be</w:t>
      </w:r>
    </w:p>
    <w:p>
      <w:pPr>
        <w:spacing w:after="0"/>
        <w:jc w:val="left"/>
        <w:rPr>
          <w:sz w:val="19"/>
        </w:rPr>
        <w:sectPr>
          <w:type w:val="continuous"/>
          <w:pgSz w:w="8400" w:h="11910"/>
          <w:pgMar w:header="523" w:footer="0" w:top="1340" w:bottom="280" w:left="580" w:right="440"/>
          <w:cols w:num="3" w:equalWidth="0">
            <w:col w:w="5424" w:space="153"/>
            <w:col w:w="445" w:space="40"/>
            <w:col w:w="1318"/>
          </w:cols>
        </w:sectPr>
      </w:pPr>
    </w:p>
    <w:p>
      <w:pPr>
        <w:pStyle w:val="BodyText"/>
        <w:spacing w:before="22"/>
      </w:pPr>
      <w:r>
        <w:rPr>
          <w:w w:val="105"/>
        </w:rPr>
        <w:t>narrowed</w:t>
      </w:r>
      <w:r>
        <w:rPr>
          <w:spacing w:val="-8"/>
          <w:w w:val="105"/>
        </w:rPr>
        <w:t> </w:t>
      </w:r>
      <w:r>
        <w:rPr>
          <w:w w:val="105"/>
        </w:rPr>
        <w:t>down</w:t>
      </w:r>
      <w:r>
        <w:rPr>
          <w:spacing w:val="-6"/>
          <w:w w:val="105"/>
        </w:rPr>
        <w:t> </w:t>
      </w:r>
      <w:r>
        <w:rPr>
          <w:w w:val="105"/>
        </w:rPr>
        <w:t>to</w:t>
      </w:r>
      <w:r>
        <w:rPr>
          <w:spacing w:val="-6"/>
          <w:w w:val="105"/>
        </w:rPr>
        <w:t> </w:t>
      </w:r>
      <w:r>
        <w:rPr>
          <w:spacing w:val="-2"/>
          <w:w w:val="105"/>
        </w:rPr>
        <w:t>subset</w:t>
      </w:r>
    </w:p>
    <w:p>
      <w:pPr>
        <w:spacing w:before="59"/>
        <w:ind w:left="137" w:right="0" w:firstLine="0"/>
        <w:jc w:val="left"/>
        <w:rPr>
          <w:i/>
          <w:sz w:val="15"/>
        </w:rPr>
      </w:pPr>
      <w:r>
        <w:rPr/>
        <w:br w:type="column"/>
      </w:r>
      <w:r>
        <w:rPr>
          <w:spacing w:val="-2"/>
          <w:sz w:val="15"/>
        </w:rPr>
        <w:t>{</w:t>
      </w:r>
      <w:r>
        <w:rPr>
          <w:i/>
          <w:spacing w:val="-2"/>
          <w:sz w:val="15"/>
        </w:rPr>
        <w:t>P</w:t>
      </w:r>
      <w:r>
        <w:rPr>
          <w:i/>
          <w:spacing w:val="-2"/>
          <w:position w:val="-3"/>
          <w:sz w:val="8"/>
        </w:rPr>
        <w:t>i</w:t>
      </w:r>
      <w:r>
        <w:rPr>
          <w:i/>
          <w:spacing w:val="10"/>
          <w:position w:val="-3"/>
          <w:sz w:val="8"/>
        </w:rPr>
        <w:t> </w:t>
      </w:r>
      <w:r>
        <w:rPr>
          <w:spacing w:val="-2"/>
          <w:sz w:val="15"/>
        </w:rPr>
        <w:t>|</w:t>
      </w:r>
      <w:r>
        <w:rPr>
          <w:spacing w:val="-14"/>
          <w:sz w:val="15"/>
        </w:rPr>
        <w:t> </w:t>
      </w:r>
      <w:r>
        <w:rPr>
          <w:i/>
          <w:spacing w:val="-10"/>
          <w:sz w:val="15"/>
        </w:rPr>
        <w:t>i</w:t>
      </w:r>
    </w:p>
    <w:p>
      <w:pPr>
        <w:spacing w:before="22"/>
        <w:ind w:left="1" w:right="0" w:firstLine="0"/>
        <w:jc w:val="left"/>
        <w:rPr>
          <w:i/>
          <w:sz w:val="16"/>
        </w:rPr>
      </w:pPr>
      <w:r>
        <w:rPr/>
        <w:br w:type="column"/>
      </w:r>
      <w:r>
        <w:rPr>
          <w:position w:val="2"/>
        </w:rPr>
        <w:drawing>
          <wp:inline distT="0" distB="0" distL="0" distR="0">
            <wp:extent cx="50292" cy="22860"/>
            <wp:effectExtent l="0" t="0" r="0" b="0"/>
            <wp:docPr id="1244" name="Image 1244"/>
            <wp:cNvGraphicFramePr>
              <a:graphicFrameLocks/>
            </wp:cNvGraphicFramePr>
            <a:graphic>
              <a:graphicData uri="http://schemas.openxmlformats.org/drawingml/2006/picture">
                <pic:pic>
                  <pic:nvPicPr>
                    <pic:cNvPr id="1244" name="Image 1244"/>
                    <pic:cNvPicPr/>
                  </pic:nvPicPr>
                  <pic:blipFill>
                    <a:blip r:embed="rId695" cstate="print"/>
                    <a:stretch>
                      <a:fillRect/>
                    </a:stretch>
                  </pic:blipFill>
                  <pic:spPr>
                    <a:xfrm>
                      <a:off x="0" y="0"/>
                      <a:ext cx="50292" cy="22860"/>
                    </a:xfrm>
                    <a:prstGeom prst="rect">
                      <a:avLst/>
                    </a:prstGeom>
                  </pic:spPr>
                </pic:pic>
              </a:graphicData>
            </a:graphic>
          </wp:inline>
        </w:drawing>
      </w:r>
      <w:r>
        <w:rPr>
          <w:position w:val="2"/>
        </w:rPr>
      </w:r>
      <w:r>
        <w:rPr>
          <w:sz w:val="15"/>
        </w:rPr>
        <w:t>1,</w:t>
      </w:r>
      <w:r>
        <w:rPr>
          <w:spacing w:val="-12"/>
          <w:sz w:val="15"/>
        </w:rPr>
        <w:t> </w:t>
      </w:r>
      <w:r>
        <w:rPr>
          <w:i/>
          <w:sz w:val="15"/>
        </w:rPr>
        <w:t>z</w:t>
      </w:r>
      <w:r>
        <w:rPr>
          <w:sz w:val="15"/>
        </w:rPr>
        <w:t>}</w:t>
      </w:r>
      <w:r>
        <w:rPr>
          <w:spacing w:val="-18"/>
          <w:sz w:val="15"/>
        </w:rPr>
        <w:t> </w:t>
      </w:r>
      <w:r>
        <w:rPr>
          <w:sz w:val="19"/>
        </w:rPr>
        <w:t>,</w:t>
      </w:r>
      <w:r>
        <w:rPr>
          <w:spacing w:val="29"/>
          <w:sz w:val="19"/>
        </w:rPr>
        <w:t> </w:t>
      </w:r>
      <w:r>
        <w:rPr>
          <w:i/>
          <w:spacing w:val="-10"/>
          <w:position w:val="1"/>
          <w:sz w:val="16"/>
        </w:rPr>
        <w:t>z</w:t>
      </w:r>
    </w:p>
    <w:p>
      <w:pPr>
        <w:pStyle w:val="BodyText"/>
        <w:spacing w:before="22"/>
        <w:ind w:left="5"/>
      </w:pPr>
      <w:r>
        <w:rPr/>
        <w:br w:type="column"/>
      </w:r>
      <w:r>
        <w:rPr>
          <w:position w:val="1"/>
        </w:rPr>
        <w:drawing>
          <wp:inline distT="0" distB="0" distL="0" distR="0">
            <wp:extent cx="47244" cy="60960"/>
            <wp:effectExtent l="0" t="0" r="0" b="0"/>
            <wp:docPr id="1245" name="Image 1245"/>
            <wp:cNvGraphicFramePr>
              <a:graphicFrameLocks/>
            </wp:cNvGraphicFramePr>
            <a:graphic>
              <a:graphicData uri="http://schemas.openxmlformats.org/drawingml/2006/picture">
                <pic:pic>
                  <pic:nvPicPr>
                    <pic:cNvPr id="1245" name="Image 1245"/>
                    <pic:cNvPicPr/>
                  </pic:nvPicPr>
                  <pic:blipFill>
                    <a:blip r:embed="rId721" cstate="print"/>
                    <a:stretch>
                      <a:fillRect/>
                    </a:stretch>
                  </pic:blipFill>
                  <pic:spPr>
                    <a:xfrm>
                      <a:off x="0" y="0"/>
                      <a:ext cx="47244" cy="60960"/>
                    </a:xfrm>
                    <a:prstGeom prst="rect">
                      <a:avLst/>
                    </a:prstGeom>
                  </pic:spPr>
                </pic:pic>
              </a:graphicData>
            </a:graphic>
          </wp:inline>
        </w:drawing>
      </w:r>
      <w:r>
        <w:rPr>
          <w:position w:val="1"/>
        </w:rPr>
      </w:r>
      <w:r>
        <w:rPr>
          <w:spacing w:val="-13"/>
          <w:position w:val="1"/>
          <w:sz w:val="20"/>
        </w:rPr>
        <w:t> </w:t>
      </w:r>
      <w:r>
        <w:rPr>
          <w:i/>
          <w:w w:val="105"/>
          <w:position w:val="1"/>
          <w:sz w:val="16"/>
        </w:rPr>
        <w:t>k</w:t>
      </w:r>
      <w:r>
        <w:rPr>
          <w:i/>
          <w:spacing w:val="-10"/>
          <w:w w:val="105"/>
          <w:position w:val="1"/>
          <w:sz w:val="16"/>
        </w:rPr>
        <w:t> </w:t>
      </w:r>
      <w:r>
        <w:rPr>
          <w:w w:val="105"/>
        </w:rPr>
        <w:t>,</w:t>
      </w:r>
      <w:r>
        <w:rPr>
          <w:spacing w:val="-6"/>
          <w:w w:val="105"/>
        </w:rPr>
        <w:t> </w:t>
      </w:r>
      <w:r>
        <w:rPr>
          <w:w w:val="105"/>
        </w:rPr>
        <w:t>that</w:t>
      </w:r>
      <w:r>
        <w:rPr>
          <w:spacing w:val="-2"/>
          <w:w w:val="105"/>
        </w:rPr>
        <w:t> </w:t>
      </w:r>
      <w:r>
        <w:rPr>
          <w:w w:val="105"/>
        </w:rPr>
        <w:t>obtained</w:t>
      </w:r>
      <w:r>
        <w:rPr>
          <w:spacing w:val="-4"/>
          <w:w w:val="105"/>
        </w:rPr>
        <w:t> </w:t>
      </w:r>
      <w:r>
        <w:rPr>
          <w:w w:val="105"/>
        </w:rPr>
        <w:t>by</w:t>
      </w:r>
      <w:r>
        <w:rPr>
          <w:spacing w:val="-5"/>
          <w:w w:val="105"/>
        </w:rPr>
        <w:t> </w:t>
      </w:r>
      <w:r>
        <w:rPr>
          <w:w w:val="105"/>
        </w:rPr>
        <w:t>excluding</w:t>
      </w:r>
      <w:r>
        <w:rPr>
          <w:spacing w:val="-4"/>
          <w:w w:val="105"/>
        </w:rPr>
        <w:t> </w:t>
      </w:r>
      <w:r>
        <w:rPr>
          <w:w w:val="105"/>
        </w:rPr>
        <w:t>from</w:t>
      </w:r>
      <w:r>
        <w:rPr>
          <w:spacing w:val="-8"/>
          <w:w w:val="105"/>
        </w:rPr>
        <w:t> </w:t>
      </w:r>
      <w:r>
        <w:rPr>
          <w:w w:val="105"/>
        </w:rPr>
        <w:t>the</w:t>
      </w:r>
      <w:r>
        <w:rPr>
          <w:spacing w:val="-6"/>
          <w:w w:val="105"/>
        </w:rPr>
        <w:t> </w:t>
      </w:r>
      <w:r>
        <w:rPr>
          <w:w w:val="105"/>
        </w:rPr>
        <w:t>set</w:t>
      </w:r>
      <w:r>
        <w:rPr>
          <w:spacing w:val="-3"/>
          <w:w w:val="105"/>
        </w:rPr>
        <w:t> </w:t>
      </w:r>
      <w:r>
        <w:rPr>
          <w:w w:val="105"/>
        </w:rPr>
        <w:t>P,</w:t>
      </w:r>
    </w:p>
    <w:p>
      <w:pPr>
        <w:spacing w:after="0"/>
        <w:sectPr>
          <w:type w:val="continuous"/>
          <w:pgSz w:w="8400" w:h="11910"/>
          <w:pgMar w:header="523" w:footer="0" w:top="1340" w:bottom="280" w:left="580" w:right="440"/>
          <w:cols w:num="4" w:equalWidth="0">
            <w:col w:w="2165" w:space="163"/>
            <w:col w:w="447" w:space="39"/>
            <w:col w:w="583" w:space="40"/>
            <w:col w:w="3943"/>
          </w:cols>
        </w:sectPr>
      </w:pPr>
    </w:p>
    <w:p>
      <w:pPr>
        <w:pStyle w:val="BodyText"/>
        <w:spacing w:before="15"/>
      </w:pPr>
      <w:r>
        <w:rPr>
          <w:w w:val="105"/>
        </w:rPr>
        <w:t>rules</w:t>
      </w:r>
      <w:r>
        <w:rPr>
          <w:spacing w:val="-9"/>
          <w:w w:val="105"/>
        </w:rPr>
        <w:t> </w:t>
      </w:r>
      <w:r>
        <w:rPr>
          <w:w w:val="105"/>
        </w:rPr>
        <w:t>that</w:t>
      </w:r>
      <w:r>
        <w:rPr>
          <w:spacing w:val="-8"/>
          <w:w w:val="105"/>
        </w:rPr>
        <w:t> </w:t>
      </w:r>
      <w:r>
        <w:rPr>
          <w:w w:val="105"/>
        </w:rPr>
        <w:t>do</w:t>
      </w:r>
      <w:r>
        <w:rPr>
          <w:spacing w:val="-9"/>
          <w:w w:val="105"/>
        </w:rPr>
        <w:t> </w:t>
      </w:r>
      <w:r>
        <w:rPr>
          <w:w w:val="105"/>
        </w:rPr>
        <w:t>not</w:t>
      </w:r>
      <w:r>
        <w:rPr>
          <w:spacing w:val="-7"/>
          <w:w w:val="105"/>
        </w:rPr>
        <w:t> </w:t>
      </w:r>
      <w:r>
        <w:rPr>
          <w:w w:val="105"/>
        </w:rPr>
        <w:t>satisfy</w:t>
      </w:r>
      <w:r>
        <w:rPr>
          <w:spacing w:val="-9"/>
          <w:w w:val="105"/>
        </w:rPr>
        <w:t> </w:t>
      </w:r>
      <w:r>
        <w:rPr>
          <w:w w:val="105"/>
        </w:rPr>
        <w:t>the</w:t>
      </w:r>
      <w:r>
        <w:rPr>
          <w:spacing w:val="-8"/>
          <w:w w:val="105"/>
        </w:rPr>
        <w:t> </w:t>
      </w:r>
      <w:r>
        <w:rPr>
          <w:w w:val="105"/>
        </w:rPr>
        <w:t>formed</w:t>
      </w:r>
      <w:r>
        <w:rPr>
          <w:spacing w:val="-5"/>
          <w:w w:val="105"/>
        </w:rPr>
        <w:t> </w:t>
      </w:r>
      <w:r>
        <w:rPr>
          <w:w w:val="105"/>
        </w:rPr>
        <w:t>set</w:t>
      </w:r>
      <w:r>
        <w:rPr>
          <w:spacing w:val="-6"/>
          <w:w w:val="105"/>
        </w:rPr>
        <w:t> </w:t>
      </w:r>
      <w:r>
        <w:rPr>
          <w:w w:val="105"/>
        </w:rPr>
        <w:t>of</w:t>
      </w:r>
      <w:r>
        <w:rPr>
          <w:spacing w:val="-8"/>
          <w:w w:val="105"/>
        </w:rPr>
        <w:t> </w:t>
      </w:r>
      <w:r>
        <w:rPr>
          <w:spacing w:val="-2"/>
          <w:w w:val="105"/>
        </w:rPr>
        <w:t>criteria</w:t>
      </w:r>
    </w:p>
    <w:p>
      <w:pPr>
        <w:pStyle w:val="BodyText"/>
        <w:spacing w:line="249" w:lineRule="auto" w:before="10"/>
        <w:ind w:firstLine="501"/>
      </w:pPr>
      <w:r>
        <w:rPr>
          <w:w w:val="105"/>
        </w:rPr>
        <w:t>The</w:t>
      </w:r>
      <w:r>
        <w:rPr>
          <w:spacing w:val="70"/>
          <w:w w:val="105"/>
        </w:rPr>
        <w:t> </w:t>
      </w:r>
      <w:r>
        <w:rPr>
          <w:w w:val="105"/>
        </w:rPr>
        <w:t>choosing</w:t>
      </w:r>
      <w:r>
        <w:rPr>
          <w:spacing w:val="69"/>
          <w:w w:val="105"/>
        </w:rPr>
        <w:t> </w:t>
      </w:r>
      <w:r>
        <w:rPr>
          <w:w w:val="105"/>
        </w:rPr>
        <w:t>the</w:t>
      </w:r>
      <w:r>
        <w:rPr>
          <w:spacing w:val="40"/>
          <w:w w:val="105"/>
        </w:rPr>
        <w:t> </w:t>
      </w:r>
      <w:r>
        <w:rPr>
          <w:w w:val="105"/>
        </w:rPr>
        <w:t>combination</w:t>
      </w:r>
      <w:r>
        <w:rPr>
          <w:spacing w:val="71"/>
          <w:w w:val="105"/>
        </w:rPr>
        <w:t> </w:t>
      </w:r>
      <w:r>
        <w:rPr>
          <w:w w:val="105"/>
        </w:rPr>
        <w:t>rule</w:t>
      </w:r>
      <w:r>
        <w:rPr>
          <w:spacing w:val="40"/>
          <w:w w:val="105"/>
        </w:rPr>
        <w:t> </w:t>
      </w:r>
      <w:r>
        <w:rPr>
          <w:w w:val="105"/>
        </w:rPr>
        <w:t>based</w:t>
      </w:r>
      <w:r>
        <w:rPr>
          <w:spacing w:val="40"/>
          <w:w w:val="105"/>
        </w:rPr>
        <w:t> </w:t>
      </w:r>
      <w:r>
        <w:rPr>
          <w:w w:val="105"/>
        </w:rPr>
        <w:t>on</w:t>
      </w:r>
      <w:r>
        <w:rPr>
          <w:spacing w:val="40"/>
          <w:w w:val="105"/>
        </w:rPr>
        <w:t> </w:t>
      </w:r>
      <w:r>
        <w:rPr>
          <w:w w:val="105"/>
        </w:rPr>
        <w:t>the</w:t>
      </w:r>
      <w:r>
        <w:rPr>
          <w:spacing w:val="70"/>
          <w:w w:val="105"/>
        </w:rPr>
        <w:t> </w:t>
      </w:r>
      <w:r>
        <w:rPr>
          <w:w w:val="105"/>
        </w:rPr>
        <w:t>analysis</w:t>
      </w:r>
      <w:r>
        <w:rPr>
          <w:spacing w:val="69"/>
          <w:w w:val="105"/>
        </w:rPr>
        <w:t> </w:t>
      </w:r>
      <w:r>
        <w:rPr>
          <w:w w:val="105"/>
        </w:rPr>
        <w:t>of</w:t>
      </w:r>
      <w:r>
        <w:rPr>
          <w:spacing w:val="40"/>
          <w:w w:val="105"/>
        </w:rPr>
        <w:t> </w:t>
      </w:r>
      <w:r>
        <w:rPr>
          <w:w w:val="105"/>
        </w:rPr>
        <w:t>quantitative characteristics of uncertainty has done on the second stage.</w:t>
      </w:r>
    </w:p>
    <w:p>
      <w:pPr>
        <w:pStyle w:val="BodyText"/>
        <w:spacing w:before="4"/>
        <w:ind w:left="639"/>
      </w:pPr>
      <w:r>
        <w:rPr/>
        <mc:AlternateContent>
          <mc:Choice Requires="wps">
            <w:drawing>
              <wp:anchor distT="0" distB="0" distL="0" distR="0" allowOverlap="1" layoutInCell="1" locked="0" behindDoc="0" simplePos="0" relativeHeight="16001024">
                <wp:simplePos x="0" y="0"/>
                <wp:positionH relativeFrom="page">
                  <wp:posOffset>4378452</wp:posOffset>
                </wp:positionH>
                <wp:positionV relativeFrom="paragraph">
                  <wp:posOffset>208194</wp:posOffset>
                </wp:positionV>
                <wp:extent cx="41275" cy="68580"/>
                <wp:effectExtent l="0" t="0" r="0" b="0"/>
                <wp:wrapNone/>
                <wp:docPr id="1246" name="Graphic 1246"/>
                <wp:cNvGraphicFramePr>
                  <a:graphicFrameLocks/>
                </wp:cNvGraphicFramePr>
                <a:graphic>
                  <a:graphicData uri="http://schemas.microsoft.com/office/word/2010/wordprocessingShape">
                    <wps:wsp>
                      <wps:cNvPr id="1246" name="Graphic 1246"/>
                      <wps:cNvSpPr/>
                      <wps:spPr>
                        <a:xfrm>
                          <a:off x="0" y="0"/>
                          <a:ext cx="41275" cy="68580"/>
                        </a:xfrm>
                        <a:custGeom>
                          <a:avLst/>
                          <a:gdLst/>
                          <a:ahLst/>
                          <a:cxnLst/>
                          <a:rect l="l" t="t" r="r" b="b"/>
                          <a:pathLst>
                            <a:path w="41275" h="68580">
                              <a:moveTo>
                                <a:pt x="24384" y="68580"/>
                              </a:moveTo>
                              <a:lnTo>
                                <a:pt x="13716" y="68580"/>
                              </a:lnTo>
                              <a:lnTo>
                                <a:pt x="9144" y="67056"/>
                              </a:lnTo>
                              <a:lnTo>
                                <a:pt x="4572" y="64008"/>
                              </a:lnTo>
                              <a:lnTo>
                                <a:pt x="1524" y="59436"/>
                              </a:lnTo>
                              <a:lnTo>
                                <a:pt x="0" y="54864"/>
                              </a:lnTo>
                              <a:lnTo>
                                <a:pt x="0" y="42672"/>
                              </a:lnTo>
                              <a:lnTo>
                                <a:pt x="3048" y="36576"/>
                              </a:lnTo>
                              <a:lnTo>
                                <a:pt x="6096" y="33528"/>
                              </a:lnTo>
                              <a:lnTo>
                                <a:pt x="12192" y="30480"/>
                              </a:lnTo>
                              <a:lnTo>
                                <a:pt x="21336" y="27432"/>
                              </a:lnTo>
                              <a:lnTo>
                                <a:pt x="16764" y="22860"/>
                              </a:lnTo>
                              <a:lnTo>
                                <a:pt x="12192" y="19812"/>
                              </a:lnTo>
                              <a:lnTo>
                                <a:pt x="6096" y="13716"/>
                              </a:lnTo>
                              <a:lnTo>
                                <a:pt x="6096" y="7620"/>
                              </a:lnTo>
                              <a:lnTo>
                                <a:pt x="7620" y="4572"/>
                              </a:lnTo>
                              <a:lnTo>
                                <a:pt x="9144" y="3048"/>
                              </a:lnTo>
                              <a:lnTo>
                                <a:pt x="15240" y="0"/>
                              </a:lnTo>
                              <a:lnTo>
                                <a:pt x="25908" y="0"/>
                              </a:lnTo>
                              <a:lnTo>
                                <a:pt x="30480" y="1524"/>
                              </a:lnTo>
                              <a:lnTo>
                                <a:pt x="32004" y="3048"/>
                              </a:lnTo>
                              <a:lnTo>
                                <a:pt x="15240" y="3048"/>
                              </a:lnTo>
                              <a:lnTo>
                                <a:pt x="12192" y="4572"/>
                              </a:lnTo>
                              <a:lnTo>
                                <a:pt x="10668" y="6096"/>
                              </a:lnTo>
                              <a:lnTo>
                                <a:pt x="9144" y="6096"/>
                              </a:lnTo>
                              <a:lnTo>
                                <a:pt x="9144" y="12192"/>
                              </a:lnTo>
                              <a:lnTo>
                                <a:pt x="12192" y="13716"/>
                              </a:lnTo>
                              <a:lnTo>
                                <a:pt x="16764" y="18288"/>
                              </a:lnTo>
                              <a:lnTo>
                                <a:pt x="22860" y="21336"/>
                              </a:lnTo>
                              <a:lnTo>
                                <a:pt x="30480" y="25908"/>
                              </a:lnTo>
                              <a:lnTo>
                                <a:pt x="33528" y="28956"/>
                              </a:lnTo>
                              <a:lnTo>
                                <a:pt x="24384" y="28956"/>
                              </a:lnTo>
                              <a:lnTo>
                                <a:pt x="18288" y="30480"/>
                              </a:lnTo>
                              <a:lnTo>
                                <a:pt x="15240" y="32004"/>
                              </a:lnTo>
                              <a:lnTo>
                                <a:pt x="12192" y="35052"/>
                              </a:lnTo>
                              <a:lnTo>
                                <a:pt x="10668" y="38100"/>
                              </a:lnTo>
                              <a:lnTo>
                                <a:pt x="9144" y="42672"/>
                              </a:lnTo>
                              <a:lnTo>
                                <a:pt x="9144" y="54864"/>
                              </a:lnTo>
                              <a:lnTo>
                                <a:pt x="12192" y="60960"/>
                              </a:lnTo>
                              <a:lnTo>
                                <a:pt x="15240" y="64008"/>
                              </a:lnTo>
                              <a:lnTo>
                                <a:pt x="18288" y="65532"/>
                              </a:lnTo>
                              <a:lnTo>
                                <a:pt x="32004" y="65532"/>
                              </a:lnTo>
                              <a:lnTo>
                                <a:pt x="30480" y="67056"/>
                              </a:lnTo>
                              <a:lnTo>
                                <a:pt x="24384" y="68580"/>
                              </a:lnTo>
                              <a:close/>
                            </a:path>
                            <a:path w="41275" h="68580">
                              <a:moveTo>
                                <a:pt x="35052" y="12192"/>
                              </a:moveTo>
                              <a:lnTo>
                                <a:pt x="30480" y="12192"/>
                              </a:lnTo>
                              <a:lnTo>
                                <a:pt x="22860" y="4572"/>
                              </a:lnTo>
                              <a:lnTo>
                                <a:pt x="21336" y="4572"/>
                              </a:lnTo>
                              <a:lnTo>
                                <a:pt x="19812" y="3048"/>
                              </a:lnTo>
                              <a:lnTo>
                                <a:pt x="32004" y="3048"/>
                              </a:lnTo>
                              <a:lnTo>
                                <a:pt x="36576" y="7620"/>
                              </a:lnTo>
                              <a:lnTo>
                                <a:pt x="36576" y="10668"/>
                              </a:lnTo>
                              <a:lnTo>
                                <a:pt x="35052" y="12192"/>
                              </a:lnTo>
                              <a:close/>
                            </a:path>
                            <a:path w="41275" h="68580">
                              <a:moveTo>
                                <a:pt x="32004" y="65532"/>
                              </a:moveTo>
                              <a:lnTo>
                                <a:pt x="24384" y="65532"/>
                              </a:lnTo>
                              <a:lnTo>
                                <a:pt x="27432" y="64008"/>
                              </a:lnTo>
                              <a:lnTo>
                                <a:pt x="30480" y="60960"/>
                              </a:lnTo>
                              <a:lnTo>
                                <a:pt x="33528" y="54864"/>
                              </a:lnTo>
                              <a:lnTo>
                                <a:pt x="33528" y="44196"/>
                              </a:lnTo>
                              <a:lnTo>
                                <a:pt x="32004" y="42672"/>
                              </a:lnTo>
                              <a:lnTo>
                                <a:pt x="32004" y="39624"/>
                              </a:lnTo>
                              <a:lnTo>
                                <a:pt x="28956" y="36576"/>
                              </a:lnTo>
                              <a:lnTo>
                                <a:pt x="28956" y="35052"/>
                              </a:lnTo>
                              <a:lnTo>
                                <a:pt x="27432" y="32004"/>
                              </a:lnTo>
                              <a:lnTo>
                                <a:pt x="24384" y="28956"/>
                              </a:lnTo>
                              <a:lnTo>
                                <a:pt x="33528" y="28956"/>
                              </a:lnTo>
                              <a:lnTo>
                                <a:pt x="35052" y="30480"/>
                              </a:lnTo>
                              <a:lnTo>
                                <a:pt x="36576" y="33528"/>
                              </a:lnTo>
                              <a:lnTo>
                                <a:pt x="39624" y="36576"/>
                              </a:lnTo>
                              <a:lnTo>
                                <a:pt x="41148" y="41148"/>
                              </a:lnTo>
                              <a:lnTo>
                                <a:pt x="41148" y="51816"/>
                              </a:lnTo>
                              <a:lnTo>
                                <a:pt x="38100" y="57912"/>
                              </a:lnTo>
                              <a:lnTo>
                                <a:pt x="35052" y="62484"/>
                              </a:lnTo>
                              <a:lnTo>
                                <a:pt x="32004" y="655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44.76001pt;margin-top:16.393282pt;width:3.25pt;height:5.4pt;mso-position-horizontal-relative:page;mso-position-vertical-relative:paragraph;z-index:16001024" id="docshape529" coordorigin="6895,328" coordsize="65,108" path="m6934,436l6917,436,6910,433,6902,429,6898,421,6895,414,6895,395,6900,385,6905,381,6914,376,6929,371,6922,364,6914,359,6905,349,6905,340,6907,335,6910,333,6919,328,6936,328,6943,330,6946,333,6919,333,6914,335,6912,337,6910,337,6910,347,6914,349,6922,357,6931,361,6943,369,6948,373,6934,373,6924,376,6919,378,6914,383,6912,388,6910,395,6910,414,6914,424,6919,429,6924,431,6946,431,6943,433,6934,436xm6950,347l6943,347,6931,335,6929,335,6926,333,6946,333,6953,340,6953,345,6950,347xm6946,431l6934,431,6938,429,6943,424,6948,414,6948,397,6946,395,6946,390,6941,385,6941,383,6938,378,6934,373,6948,373,6950,376,6953,381,6958,385,6960,393,6960,409,6955,419,6950,426,6946,431xe" filled="true" fillcolor="#000000" stroked="false">
                <v:path arrowok="t"/>
                <v:fill type="solid"/>
                <w10:wrap type="none"/>
              </v:shape>
            </w:pict>
          </mc:Fallback>
        </mc:AlternateContent>
      </w:r>
      <w:r>
        <w:rPr>
          <w:w w:val="105"/>
        </w:rPr>
        <w:t>At</w:t>
      </w:r>
      <w:r>
        <w:rPr>
          <w:spacing w:val="36"/>
          <w:w w:val="105"/>
        </w:rPr>
        <w:t> </w:t>
      </w:r>
      <w:r>
        <w:rPr>
          <w:w w:val="105"/>
        </w:rPr>
        <w:t>first,</w:t>
      </w:r>
      <w:r>
        <w:rPr>
          <w:spacing w:val="36"/>
          <w:w w:val="105"/>
        </w:rPr>
        <w:t> </w:t>
      </w:r>
      <w:r>
        <w:rPr>
          <w:w w:val="105"/>
        </w:rPr>
        <w:t>the</w:t>
      </w:r>
      <w:r>
        <w:rPr>
          <w:spacing w:val="36"/>
          <w:w w:val="105"/>
        </w:rPr>
        <w:t> </w:t>
      </w:r>
      <w:r>
        <w:rPr>
          <w:w w:val="105"/>
        </w:rPr>
        <w:t>combination</w:t>
      </w:r>
      <w:r>
        <w:rPr>
          <w:spacing w:val="38"/>
          <w:w w:val="105"/>
        </w:rPr>
        <w:t> </w:t>
      </w:r>
      <w:r>
        <w:rPr>
          <w:w w:val="105"/>
        </w:rPr>
        <w:t>rule</w:t>
      </w:r>
      <w:r>
        <w:rPr>
          <w:spacing w:val="69"/>
          <w:w w:val="105"/>
        </w:rPr>
        <w:t> </w:t>
      </w:r>
      <w:r>
        <w:rPr>
          <w:i/>
          <w:w w:val="105"/>
          <w:sz w:val="14"/>
        </w:rPr>
        <w:t>P</w:t>
      </w:r>
      <w:r>
        <w:rPr>
          <w:i/>
          <w:w w:val="105"/>
          <w:position w:val="-3"/>
          <w:sz w:val="10"/>
        </w:rPr>
        <w:t>l</w:t>
      </w:r>
      <w:r>
        <w:rPr>
          <w:i/>
          <w:spacing w:val="27"/>
          <w:w w:val="105"/>
          <w:position w:val="-3"/>
          <w:sz w:val="10"/>
        </w:rPr>
        <w:t> </w:t>
      </w:r>
      <w:r>
        <w:rPr>
          <w:i/>
          <w:spacing w:val="9"/>
          <w:sz w:val="10"/>
        </w:rPr>
        <w:drawing>
          <wp:inline distT="0" distB="0" distL="0" distR="0">
            <wp:extent cx="134112" cy="67056"/>
            <wp:effectExtent l="0" t="0" r="0" b="0"/>
            <wp:docPr id="1247" name="Image 1247"/>
            <wp:cNvGraphicFramePr>
              <a:graphicFrameLocks/>
            </wp:cNvGraphicFramePr>
            <a:graphic>
              <a:graphicData uri="http://schemas.openxmlformats.org/drawingml/2006/picture">
                <pic:pic>
                  <pic:nvPicPr>
                    <pic:cNvPr id="1247" name="Image 1247"/>
                    <pic:cNvPicPr/>
                  </pic:nvPicPr>
                  <pic:blipFill>
                    <a:blip r:embed="rId722" cstate="print"/>
                    <a:stretch>
                      <a:fillRect/>
                    </a:stretch>
                  </pic:blipFill>
                  <pic:spPr>
                    <a:xfrm>
                      <a:off x="0" y="0"/>
                      <a:ext cx="134112" cy="67056"/>
                    </a:xfrm>
                    <a:prstGeom prst="rect">
                      <a:avLst/>
                    </a:prstGeom>
                  </pic:spPr>
                </pic:pic>
              </a:graphicData>
            </a:graphic>
          </wp:inline>
        </w:drawing>
      </w:r>
      <w:r>
        <w:rPr>
          <w:i/>
          <w:spacing w:val="9"/>
          <w:sz w:val="10"/>
        </w:rPr>
      </w:r>
      <w:r>
        <w:rPr>
          <w:spacing w:val="79"/>
          <w:w w:val="150"/>
          <w:sz w:val="10"/>
        </w:rPr>
        <w:t> </w:t>
      </w:r>
      <w:r>
        <w:rPr>
          <w:w w:val="105"/>
        </w:rPr>
        <w:t>is</w:t>
      </w:r>
      <w:r>
        <w:rPr>
          <w:spacing w:val="38"/>
          <w:w w:val="105"/>
        </w:rPr>
        <w:t> </w:t>
      </w:r>
      <w:r>
        <w:rPr>
          <w:w w:val="105"/>
        </w:rPr>
        <w:t>selected</w:t>
      </w:r>
      <w:r>
        <w:rPr>
          <w:spacing w:val="37"/>
          <w:w w:val="105"/>
        </w:rPr>
        <w:t> </w:t>
      </w:r>
      <w:r>
        <w:rPr>
          <w:w w:val="105"/>
        </w:rPr>
        <w:t>that</w:t>
      </w:r>
      <w:r>
        <w:rPr>
          <w:spacing w:val="36"/>
          <w:w w:val="105"/>
        </w:rPr>
        <w:t> </w:t>
      </w:r>
      <w:r>
        <w:rPr>
          <w:w w:val="105"/>
        </w:rPr>
        <w:t>maximizes</w:t>
      </w:r>
      <w:r>
        <w:rPr>
          <w:spacing w:val="36"/>
          <w:w w:val="105"/>
        </w:rPr>
        <w:t> </w:t>
      </w:r>
      <w:r>
        <w:rPr>
          <w:w w:val="105"/>
        </w:rPr>
        <w:t>the</w:t>
      </w:r>
      <w:r>
        <w:rPr>
          <w:spacing w:val="37"/>
          <w:w w:val="105"/>
        </w:rPr>
        <w:t> </w:t>
      </w:r>
      <w:r>
        <w:rPr>
          <w:w w:val="105"/>
        </w:rPr>
        <w:t>value</w:t>
      </w:r>
      <w:r>
        <w:rPr>
          <w:spacing w:val="38"/>
          <w:w w:val="105"/>
        </w:rPr>
        <w:t> </w:t>
      </w:r>
      <w:r>
        <w:rPr>
          <w:spacing w:val="-5"/>
          <w:w w:val="105"/>
        </w:rPr>
        <w:t>of</w:t>
      </w:r>
    </w:p>
    <w:p>
      <w:pPr>
        <w:spacing w:after="0"/>
        <w:sectPr>
          <w:type w:val="continuous"/>
          <w:pgSz w:w="8400" w:h="11910"/>
          <w:pgMar w:header="523" w:footer="0" w:top="1340" w:bottom="280" w:left="580" w:right="440"/>
        </w:sectPr>
      </w:pPr>
    </w:p>
    <w:p>
      <w:pPr>
        <w:pStyle w:val="BodyText"/>
        <w:spacing w:before="15"/>
      </w:pPr>
      <w:r>
        <w:rPr>
          <w:w w:val="105"/>
        </w:rPr>
        <w:t>measure</w:t>
      </w:r>
      <w:r>
        <w:rPr>
          <w:spacing w:val="-5"/>
          <w:w w:val="105"/>
        </w:rPr>
        <w:t> </w:t>
      </w:r>
      <w:r>
        <w:rPr>
          <w:w w:val="105"/>
        </w:rPr>
        <w:t>that</w:t>
      </w:r>
      <w:r>
        <w:rPr>
          <w:spacing w:val="-2"/>
          <w:w w:val="105"/>
        </w:rPr>
        <w:t> </w:t>
      </w:r>
      <w:r>
        <w:rPr>
          <w:w w:val="105"/>
        </w:rPr>
        <w:t>reflects</w:t>
      </w:r>
      <w:r>
        <w:rPr>
          <w:spacing w:val="-3"/>
          <w:w w:val="105"/>
        </w:rPr>
        <w:t> </w:t>
      </w:r>
      <w:r>
        <w:rPr>
          <w:w w:val="105"/>
        </w:rPr>
        <w:t>the</w:t>
      </w:r>
      <w:r>
        <w:rPr>
          <w:spacing w:val="-4"/>
          <w:w w:val="105"/>
        </w:rPr>
        <w:t> </w:t>
      </w:r>
      <w:r>
        <w:rPr>
          <w:w w:val="105"/>
        </w:rPr>
        <w:t>degree</w:t>
      </w:r>
      <w:r>
        <w:rPr>
          <w:spacing w:val="-6"/>
          <w:w w:val="105"/>
        </w:rPr>
        <w:t> </w:t>
      </w:r>
      <w:r>
        <w:rPr>
          <w:w w:val="105"/>
        </w:rPr>
        <w:t>of</w:t>
      </w:r>
      <w:r>
        <w:rPr>
          <w:spacing w:val="-3"/>
          <w:w w:val="105"/>
        </w:rPr>
        <w:t> </w:t>
      </w:r>
      <w:r>
        <w:rPr>
          <w:w w:val="105"/>
        </w:rPr>
        <w:t>specificity</w:t>
      </w:r>
      <w:r>
        <w:rPr>
          <w:spacing w:val="-5"/>
          <w:w w:val="105"/>
        </w:rPr>
        <w:t> </w:t>
      </w:r>
      <w:r>
        <w:rPr>
          <w:w w:val="105"/>
        </w:rPr>
        <w:t>of</w:t>
      </w:r>
      <w:r>
        <w:rPr>
          <w:spacing w:val="-4"/>
          <w:w w:val="105"/>
        </w:rPr>
        <w:t> </w:t>
      </w:r>
      <w:r>
        <w:rPr>
          <w:w w:val="105"/>
        </w:rPr>
        <w:t>the</w:t>
      </w:r>
      <w:r>
        <w:rPr>
          <w:spacing w:val="-4"/>
          <w:w w:val="105"/>
        </w:rPr>
        <w:t> </w:t>
      </w:r>
      <w:r>
        <w:rPr>
          <w:w w:val="105"/>
        </w:rPr>
        <w:t>combination</w:t>
      </w:r>
      <w:r>
        <w:rPr>
          <w:spacing w:val="-1"/>
          <w:w w:val="105"/>
        </w:rPr>
        <w:t> </w:t>
      </w:r>
      <w:r>
        <w:rPr>
          <w:w w:val="105"/>
        </w:rPr>
        <w:t>result</w:t>
      </w:r>
      <w:r>
        <w:rPr>
          <w:spacing w:val="-2"/>
          <w:w w:val="105"/>
        </w:rPr>
        <w:t> </w:t>
      </w:r>
      <w:r>
        <w:rPr>
          <w:spacing w:val="-4"/>
          <w:w w:val="105"/>
        </w:rPr>
        <w:t>max(</w:t>
      </w:r>
    </w:p>
    <w:p>
      <w:pPr>
        <w:spacing w:before="50"/>
        <w:ind w:left="71" w:right="0" w:firstLine="0"/>
        <w:jc w:val="left"/>
        <w:rPr>
          <w:sz w:val="15"/>
        </w:rPr>
      </w:pPr>
      <w:r>
        <w:rPr/>
        <w:br w:type="column"/>
      </w:r>
      <w:r>
        <w:rPr>
          <w:i/>
          <w:w w:val="105"/>
          <w:position w:val="-3"/>
          <w:sz w:val="8"/>
        </w:rPr>
        <w:t>S</w:t>
      </w:r>
      <w:r>
        <w:rPr>
          <w:i/>
          <w:spacing w:val="-5"/>
          <w:w w:val="105"/>
          <w:position w:val="-3"/>
          <w:sz w:val="8"/>
        </w:rPr>
        <w:t> </w:t>
      </w:r>
      <w:r>
        <w:rPr>
          <w:w w:val="105"/>
          <w:sz w:val="15"/>
        </w:rPr>
        <w:t>(m</w:t>
      </w:r>
      <w:r>
        <w:rPr>
          <w:i/>
          <w:w w:val="105"/>
          <w:position w:val="-3"/>
          <w:sz w:val="8"/>
        </w:rPr>
        <w:t>i</w:t>
      </w:r>
      <w:r>
        <w:rPr>
          <w:i/>
          <w:spacing w:val="-6"/>
          <w:w w:val="105"/>
          <w:position w:val="-3"/>
          <w:sz w:val="8"/>
        </w:rPr>
        <w:t> </w:t>
      </w:r>
      <w:r>
        <w:rPr>
          <w:i/>
          <w:w w:val="105"/>
          <w:sz w:val="15"/>
        </w:rPr>
        <w:t>P</w:t>
      </w:r>
      <w:r>
        <w:rPr>
          <w:i/>
          <w:w w:val="105"/>
          <w:position w:val="-3"/>
          <w:sz w:val="8"/>
        </w:rPr>
        <w:t>l</w:t>
      </w:r>
      <w:r>
        <w:rPr>
          <w:i/>
          <w:spacing w:val="17"/>
          <w:w w:val="105"/>
          <w:position w:val="-3"/>
          <w:sz w:val="8"/>
        </w:rPr>
        <w:t> </w:t>
      </w:r>
      <w:r>
        <w:rPr>
          <w:w w:val="105"/>
          <w:sz w:val="15"/>
        </w:rPr>
        <w:t>m</w:t>
      </w:r>
      <w:r>
        <w:rPr>
          <w:spacing w:val="-18"/>
          <w:w w:val="105"/>
          <w:sz w:val="15"/>
        </w:rPr>
        <w:t> </w:t>
      </w:r>
      <w:r>
        <w:rPr>
          <w:i/>
          <w:w w:val="105"/>
          <w:position w:val="-3"/>
          <w:sz w:val="8"/>
        </w:rPr>
        <w:t>j</w:t>
      </w:r>
      <w:r>
        <w:rPr>
          <w:i/>
          <w:spacing w:val="-6"/>
          <w:w w:val="105"/>
          <w:position w:val="-3"/>
          <w:sz w:val="8"/>
        </w:rPr>
        <w:t> </w:t>
      </w:r>
      <w:r>
        <w:rPr>
          <w:spacing w:val="-12"/>
          <w:w w:val="105"/>
          <w:sz w:val="15"/>
        </w:rPr>
        <w:t>)</w:t>
      </w:r>
    </w:p>
    <w:p>
      <w:pPr>
        <w:spacing w:after="0"/>
        <w:jc w:val="left"/>
        <w:rPr>
          <w:sz w:val="15"/>
        </w:rPr>
        <w:sectPr>
          <w:type w:val="continuous"/>
          <w:pgSz w:w="8400" w:h="11910"/>
          <w:pgMar w:header="523" w:footer="0" w:top="1340" w:bottom="280" w:left="580" w:right="440"/>
          <w:cols w:num="2" w:equalWidth="0">
            <w:col w:w="6281" w:space="40"/>
            <w:col w:w="1059"/>
          </w:cols>
        </w:sectPr>
      </w:pPr>
    </w:p>
    <w:p>
      <w:pPr>
        <w:spacing w:before="53"/>
        <w:ind w:left="137" w:right="0" w:firstLine="0"/>
        <w:jc w:val="left"/>
        <w:rPr>
          <w:sz w:val="19"/>
        </w:rPr>
      </w:pPr>
      <w:r>
        <w:rPr>
          <w:w w:val="105"/>
          <w:sz w:val="19"/>
        </w:rPr>
        <w:t>),.</w:t>
      </w:r>
      <w:r>
        <w:rPr>
          <w:spacing w:val="-22"/>
          <w:w w:val="105"/>
          <w:sz w:val="19"/>
        </w:rPr>
        <w:t> </w:t>
      </w:r>
      <w:r>
        <w:rPr>
          <w:spacing w:val="-19"/>
          <w:sz w:val="19"/>
        </w:rPr>
        <w:drawing>
          <wp:inline distT="0" distB="0" distL="0" distR="0">
            <wp:extent cx="41148" cy="68580"/>
            <wp:effectExtent l="0" t="0" r="0" b="0"/>
            <wp:docPr id="1248" name="Image 1248"/>
            <wp:cNvGraphicFramePr>
              <a:graphicFrameLocks/>
            </wp:cNvGraphicFramePr>
            <a:graphic>
              <a:graphicData uri="http://schemas.openxmlformats.org/drawingml/2006/picture">
                <pic:pic>
                  <pic:nvPicPr>
                    <pic:cNvPr id="1248" name="Image 1248"/>
                    <pic:cNvPicPr/>
                  </pic:nvPicPr>
                  <pic:blipFill>
                    <a:blip r:embed="rId723" cstate="print"/>
                    <a:stretch>
                      <a:fillRect/>
                    </a:stretch>
                  </pic:blipFill>
                  <pic:spPr>
                    <a:xfrm>
                      <a:off x="0" y="0"/>
                      <a:ext cx="41148" cy="68580"/>
                    </a:xfrm>
                    <a:prstGeom prst="rect">
                      <a:avLst/>
                    </a:prstGeom>
                  </pic:spPr>
                </pic:pic>
              </a:graphicData>
            </a:graphic>
          </wp:inline>
        </w:drawing>
      </w:r>
      <w:r>
        <w:rPr>
          <w:spacing w:val="-19"/>
          <w:sz w:val="19"/>
        </w:rPr>
      </w:r>
      <w:r>
        <w:rPr>
          <w:spacing w:val="-15"/>
          <w:position w:val="-3"/>
          <w:sz w:val="19"/>
        </w:rPr>
        <w:t> </w:t>
      </w:r>
      <w:r>
        <w:rPr>
          <w:i/>
          <w:w w:val="105"/>
          <w:position w:val="-3"/>
          <w:sz w:val="8"/>
        </w:rPr>
        <w:t>S</w:t>
      </w:r>
      <w:r>
        <w:rPr>
          <w:i/>
          <w:spacing w:val="-5"/>
          <w:w w:val="105"/>
          <w:position w:val="-3"/>
          <w:sz w:val="8"/>
        </w:rPr>
        <w:t> </w:t>
      </w:r>
      <w:r>
        <w:rPr>
          <w:w w:val="105"/>
          <w:sz w:val="15"/>
        </w:rPr>
        <w:t>(m</w:t>
      </w:r>
      <w:r>
        <w:rPr>
          <w:i/>
          <w:w w:val="105"/>
          <w:position w:val="-3"/>
          <w:sz w:val="8"/>
        </w:rPr>
        <w:t>i</w:t>
      </w:r>
      <w:r>
        <w:rPr>
          <w:i/>
          <w:spacing w:val="-6"/>
          <w:w w:val="105"/>
          <w:position w:val="-3"/>
          <w:sz w:val="8"/>
        </w:rPr>
        <w:t> </w:t>
      </w:r>
      <w:r>
        <w:rPr>
          <w:i/>
          <w:w w:val="105"/>
          <w:sz w:val="15"/>
        </w:rPr>
        <w:t>P</w:t>
      </w:r>
      <w:r>
        <w:rPr>
          <w:i/>
          <w:w w:val="105"/>
          <w:position w:val="-3"/>
          <w:sz w:val="8"/>
        </w:rPr>
        <w:t>l</w:t>
      </w:r>
      <w:r>
        <w:rPr>
          <w:i/>
          <w:spacing w:val="21"/>
          <w:w w:val="105"/>
          <w:position w:val="-3"/>
          <w:sz w:val="8"/>
        </w:rPr>
        <w:t> </w:t>
      </w:r>
      <w:r>
        <w:rPr>
          <w:w w:val="105"/>
          <w:sz w:val="15"/>
        </w:rPr>
        <w:t>m</w:t>
      </w:r>
      <w:r>
        <w:rPr>
          <w:spacing w:val="-15"/>
          <w:w w:val="105"/>
          <w:sz w:val="15"/>
        </w:rPr>
        <w:t> </w:t>
      </w:r>
      <w:r>
        <w:rPr>
          <w:i/>
          <w:w w:val="105"/>
          <w:position w:val="-3"/>
          <w:sz w:val="8"/>
        </w:rPr>
        <w:t>j</w:t>
      </w:r>
      <w:r>
        <w:rPr>
          <w:i/>
          <w:spacing w:val="-1"/>
          <w:w w:val="105"/>
          <w:position w:val="-3"/>
          <w:sz w:val="8"/>
        </w:rPr>
        <w:t> </w:t>
      </w:r>
      <w:r>
        <w:rPr>
          <w:w w:val="105"/>
          <w:sz w:val="15"/>
        </w:rPr>
        <w:t>)</w:t>
      </w:r>
      <w:r>
        <w:rPr>
          <w:spacing w:val="-7"/>
          <w:w w:val="105"/>
          <w:sz w:val="15"/>
        </w:rPr>
        <w:t> </w:t>
      </w:r>
      <w:r>
        <w:rPr>
          <w:sz w:val="15"/>
        </w:rPr>
        <w:drawing>
          <wp:inline distT="0" distB="0" distL="0" distR="0">
            <wp:extent cx="50291" cy="50292"/>
            <wp:effectExtent l="0" t="0" r="0" b="0"/>
            <wp:docPr id="1249" name="Image 1249"/>
            <wp:cNvGraphicFramePr>
              <a:graphicFrameLocks/>
            </wp:cNvGraphicFramePr>
            <a:graphic>
              <a:graphicData uri="http://schemas.openxmlformats.org/drawingml/2006/picture">
                <pic:pic>
                  <pic:nvPicPr>
                    <pic:cNvPr id="1249" name="Image 1249"/>
                    <pic:cNvPicPr/>
                  </pic:nvPicPr>
                  <pic:blipFill>
                    <a:blip r:embed="rId724" cstate="print"/>
                    <a:stretch>
                      <a:fillRect/>
                    </a:stretch>
                  </pic:blipFill>
                  <pic:spPr>
                    <a:xfrm>
                      <a:off x="0" y="0"/>
                      <a:ext cx="50291" cy="50292"/>
                    </a:xfrm>
                    <a:prstGeom prst="rect">
                      <a:avLst/>
                    </a:prstGeom>
                  </pic:spPr>
                </pic:pic>
              </a:graphicData>
            </a:graphic>
          </wp:inline>
        </w:drawing>
      </w:r>
      <w:r>
        <w:rPr>
          <w:sz w:val="15"/>
        </w:rPr>
      </w:r>
      <w:r>
        <w:rPr>
          <w:spacing w:val="-14"/>
          <w:sz w:val="15"/>
        </w:rPr>
        <w:t> </w:t>
      </w:r>
      <w:r>
        <w:rPr>
          <w:spacing w:val="-5"/>
          <w:w w:val="105"/>
          <w:sz w:val="15"/>
        </w:rPr>
        <w:t>1</w:t>
      </w:r>
      <w:r>
        <w:rPr>
          <w:spacing w:val="-5"/>
          <w:w w:val="105"/>
          <w:sz w:val="19"/>
        </w:rPr>
        <w:t>.</w:t>
      </w:r>
    </w:p>
    <w:p>
      <w:pPr>
        <w:pStyle w:val="BodyText"/>
        <w:spacing w:before="47"/>
        <w:ind w:left="639"/>
      </w:pPr>
      <w:r>
        <w:rPr>
          <w:w w:val="105"/>
        </w:rPr>
        <w:t>Next,</w:t>
      </w:r>
      <w:r>
        <w:rPr>
          <w:spacing w:val="28"/>
          <w:w w:val="105"/>
        </w:rPr>
        <w:t> </w:t>
      </w:r>
      <w:r>
        <w:rPr>
          <w:w w:val="105"/>
        </w:rPr>
        <w:t>the</w:t>
      </w:r>
      <w:r>
        <w:rPr>
          <w:spacing w:val="28"/>
          <w:w w:val="105"/>
        </w:rPr>
        <w:t> </w:t>
      </w:r>
      <w:r>
        <w:rPr>
          <w:w w:val="105"/>
        </w:rPr>
        <w:t>combination</w:t>
      </w:r>
      <w:r>
        <w:rPr>
          <w:spacing w:val="29"/>
          <w:w w:val="105"/>
        </w:rPr>
        <w:t> </w:t>
      </w:r>
      <w:r>
        <w:rPr>
          <w:w w:val="105"/>
        </w:rPr>
        <w:t>rule</w:t>
      </w:r>
      <w:r>
        <w:rPr>
          <w:spacing w:val="60"/>
          <w:w w:val="105"/>
        </w:rPr>
        <w:t> </w:t>
      </w:r>
      <w:r>
        <w:rPr>
          <w:i/>
          <w:w w:val="105"/>
          <w:sz w:val="14"/>
        </w:rPr>
        <w:t>P</w:t>
      </w:r>
      <w:r>
        <w:rPr>
          <w:i/>
          <w:w w:val="105"/>
          <w:position w:val="-3"/>
          <w:sz w:val="10"/>
        </w:rPr>
        <w:t>r</w:t>
      </w:r>
      <w:r>
        <w:rPr>
          <w:i/>
          <w:spacing w:val="29"/>
          <w:w w:val="105"/>
          <w:position w:val="-3"/>
          <w:sz w:val="10"/>
        </w:rPr>
        <w:t> </w:t>
      </w:r>
      <w:r>
        <w:rPr>
          <w:i/>
          <w:spacing w:val="-13"/>
          <w:sz w:val="10"/>
        </w:rPr>
        <w:drawing>
          <wp:inline distT="0" distB="0" distL="0" distR="0">
            <wp:extent cx="140208" cy="67056"/>
            <wp:effectExtent l="0" t="0" r="0" b="0"/>
            <wp:docPr id="1250" name="Image 1250"/>
            <wp:cNvGraphicFramePr>
              <a:graphicFrameLocks/>
            </wp:cNvGraphicFramePr>
            <a:graphic>
              <a:graphicData uri="http://schemas.openxmlformats.org/drawingml/2006/picture">
                <pic:pic>
                  <pic:nvPicPr>
                    <pic:cNvPr id="1250" name="Image 1250"/>
                    <pic:cNvPicPr/>
                  </pic:nvPicPr>
                  <pic:blipFill>
                    <a:blip r:embed="rId725" cstate="print"/>
                    <a:stretch>
                      <a:fillRect/>
                    </a:stretch>
                  </pic:blipFill>
                  <pic:spPr>
                    <a:xfrm>
                      <a:off x="0" y="0"/>
                      <a:ext cx="140208" cy="67056"/>
                    </a:xfrm>
                    <a:prstGeom prst="rect">
                      <a:avLst/>
                    </a:prstGeom>
                  </pic:spPr>
                </pic:pic>
              </a:graphicData>
            </a:graphic>
          </wp:inline>
        </w:drawing>
      </w:r>
      <w:r>
        <w:rPr>
          <w:i/>
          <w:spacing w:val="-13"/>
          <w:sz w:val="10"/>
        </w:rPr>
      </w:r>
      <w:r>
        <w:rPr>
          <w:spacing w:val="38"/>
          <w:w w:val="105"/>
          <w:sz w:val="10"/>
        </w:rPr>
        <w:t>  </w:t>
      </w:r>
      <w:r>
        <w:rPr>
          <w:w w:val="105"/>
        </w:rPr>
        <w:t>is</w:t>
      </w:r>
      <w:r>
        <w:rPr>
          <w:spacing w:val="27"/>
          <w:w w:val="105"/>
        </w:rPr>
        <w:t> </w:t>
      </w:r>
      <w:r>
        <w:rPr>
          <w:w w:val="105"/>
        </w:rPr>
        <w:t>selected</w:t>
      </w:r>
      <w:r>
        <w:rPr>
          <w:spacing w:val="29"/>
          <w:w w:val="105"/>
        </w:rPr>
        <w:t> </w:t>
      </w:r>
      <w:r>
        <w:rPr>
          <w:w w:val="105"/>
        </w:rPr>
        <w:t>that</w:t>
      </w:r>
      <w:r>
        <w:rPr>
          <w:spacing w:val="29"/>
          <w:w w:val="105"/>
        </w:rPr>
        <w:t> </w:t>
      </w:r>
      <w:r>
        <w:rPr>
          <w:w w:val="105"/>
        </w:rPr>
        <w:t>minimizes</w:t>
      </w:r>
      <w:r>
        <w:rPr>
          <w:spacing w:val="30"/>
          <w:w w:val="105"/>
        </w:rPr>
        <w:t> </w:t>
      </w:r>
      <w:r>
        <w:rPr>
          <w:w w:val="105"/>
        </w:rPr>
        <w:t>the</w:t>
      </w:r>
      <w:r>
        <w:rPr>
          <w:spacing w:val="28"/>
          <w:w w:val="105"/>
        </w:rPr>
        <w:t> </w:t>
      </w:r>
      <w:r>
        <w:rPr>
          <w:w w:val="105"/>
        </w:rPr>
        <w:t>value</w:t>
      </w:r>
      <w:r>
        <w:rPr>
          <w:spacing w:val="30"/>
          <w:w w:val="105"/>
        </w:rPr>
        <w:t> </w:t>
      </w:r>
      <w:r>
        <w:rPr>
          <w:w w:val="105"/>
        </w:rPr>
        <w:t>of</w:t>
      </w:r>
      <w:r>
        <w:rPr>
          <w:spacing w:val="27"/>
          <w:w w:val="105"/>
        </w:rPr>
        <w:t> </w:t>
      </w:r>
      <w:r>
        <w:rPr>
          <w:spacing w:val="-5"/>
          <w:w w:val="105"/>
        </w:rPr>
        <w:t>the</w:t>
      </w:r>
    </w:p>
    <w:p>
      <w:pPr>
        <w:pStyle w:val="BodyText"/>
        <w:spacing w:before="10"/>
      </w:pPr>
      <w:r>
        <w:rPr>
          <w:w w:val="105"/>
        </w:rPr>
        <w:t>measure</w:t>
      </w:r>
      <w:r>
        <w:rPr>
          <w:spacing w:val="50"/>
          <w:w w:val="105"/>
        </w:rPr>
        <w:t> </w:t>
      </w:r>
      <w:r>
        <w:rPr>
          <w:w w:val="105"/>
        </w:rPr>
        <w:t>that</w:t>
      </w:r>
      <w:r>
        <w:rPr>
          <w:spacing w:val="54"/>
          <w:w w:val="105"/>
        </w:rPr>
        <w:t> </w:t>
      </w:r>
      <w:r>
        <w:rPr>
          <w:w w:val="105"/>
        </w:rPr>
        <w:t>reflects</w:t>
      </w:r>
      <w:r>
        <w:rPr>
          <w:spacing w:val="51"/>
          <w:w w:val="105"/>
        </w:rPr>
        <w:t> </w:t>
      </w:r>
      <w:r>
        <w:rPr>
          <w:w w:val="105"/>
        </w:rPr>
        <w:t>the</w:t>
      </w:r>
      <w:r>
        <w:rPr>
          <w:spacing w:val="51"/>
          <w:w w:val="105"/>
        </w:rPr>
        <w:t> </w:t>
      </w:r>
      <w:r>
        <w:rPr>
          <w:w w:val="105"/>
        </w:rPr>
        <w:t>degree</w:t>
      </w:r>
      <w:r>
        <w:rPr>
          <w:spacing w:val="51"/>
          <w:w w:val="105"/>
        </w:rPr>
        <w:t> </w:t>
      </w:r>
      <w:r>
        <w:rPr>
          <w:w w:val="105"/>
        </w:rPr>
        <w:t>of</w:t>
      </w:r>
      <w:r>
        <w:rPr>
          <w:spacing w:val="52"/>
          <w:w w:val="105"/>
        </w:rPr>
        <w:t> </w:t>
      </w:r>
      <w:r>
        <w:rPr>
          <w:w w:val="105"/>
        </w:rPr>
        <w:t>contradiction</w:t>
      </w:r>
      <w:r>
        <w:rPr>
          <w:spacing w:val="55"/>
          <w:w w:val="105"/>
        </w:rPr>
        <w:t> </w:t>
      </w:r>
      <w:r>
        <w:rPr>
          <w:w w:val="105"/>
        </w:rPr>
        <w:t>of</w:t>
      </w:r>
      <w:r>
        <w:rPr>
          <w:spacing w:val="53"/>
          <w:w w:val="105"/>
        </w:rPr>
        <w:t> </w:t>
      </w:r>
      <w:r>
        <w:rPr>
          <w:w w:val="105"/>
        </w:rPr>
        <w:t>the</w:t>
      </w:r>
      <w:r>
        <w:rPr>
          <w:spacing w:val="51"/>
          <w:w w:val="105"/>
        </w:rPr>
        <w:t> </w:t>
      </w:r>
      <w:r>
        <w:rPr>
          <w:w w:val="105"/>
        </w:rPr>
        <w:t>combination</w:t>
      </w:r>
      <w:r>
        <w:rPr>
          <w:spacing w:val="53"/>
          <w:w w:val="105"/>
        </w:rPr>
        <w:t> </w:t>
      </w:r>
      <w:r>
        <w:rPr>
          <w:w w:val="105"/>
        </w:rPr>
        <w:t>result</w:t>
      </w:r>
      <w:r>
        <w:rPr>
          <w:spacing w:val="54"/>
          <w:w w:val="105"/>
        </w:rPr>
        <w:t> </w:t>
      </w:r>
      <w:r>
        <w:rPr>
          <w:spacing w:val="-4"/>
          <w:w w:val="105"/>
        </w:rPr>
        <w:t>min(</w:t>
      </w:r>
    </w:p>
    <w:p>
      <w:pPr>
        <w:spacing w:before="14"/>
        <w:ind w:left="159" w:right="0" w:firstLine="0"/>
        <w:jc w:val="left"/>
        <w:rPr>
          <w:sz w:val="19"/>
        </w:rPr>
      </w:pPr>
      <w:r>
        <w:rPr>
          <w:i/>
          <w:w w:val="105"/>
          <w:sz w:val="15"/>
        </w:rPr>
        <w:t>Contr</w:t>
      </w:r>
      <w:r>
        <w:rPr>
          <w:w w:val="105"/>
          <w:sz w:val="15"/>
        </w:rPr>
        <w:t>(m</w:t>
      </w:r>
      <w:r>
        <w:rPr>
          <w:i/>
          <w:w w:val="105"/>
          <w:position w:val="-3"/>
          <w:sz w:val="8"/>
        </w:rPr>
        <w:t>i</w:t>
      </w:r>
      <w:r>
        <w:rPr>
          <w:i/>
          <w:spacing w:val="-6"/>
          <w:w w:val="105"/>
          <w:position w:val="-3"/>
          <w:sz w:val="8"/>
        </w:rPr>
        <w:t> </w:t>
      </w:r>
      <w:r>
        <w:rPr>
          <w:i/>
          <w:w w:val="105"/>
          <w:sz w:val="15"/>
        </w:rPr>
        <w:t>P</w:t>
      </w:r>
      <w:r>
        <w:rPr>
          <w:i/>
          <w:w w:val="105"/>
          <w:position w:val="-3"/>
          <w:sz w:val="8"/>
        </w:rPr>
        <w:t>r</w:t>
      </w:r>
      <w:r>
        <w:rPr>
          <w:i/>
          <w:spacing w:val="15"/>
          <w:w w:val="105"/>
          <w:position w:val="-3"/>
          <w:sz w:val="8"/>
        </w:rPr>
        <w:t> </w:t>
      </w:r>
      <w:r>
        <w:rPr>
          <w:w w:val="105"/>
          <w:sz w:val="15"/>
        </w:rPr>
        <w:t>m</w:t>
      </w:r>
      <w:r>
        <w:rPr>
          <w:spacing w:val="-15"/>
          <w:w w:val="105"/>
          <w:sz w:val="15"/>
        </w:rPr>
        <w:t> </w:t>
      </w:r>
      <w:r>
        <w:rPr>
          <w:i/>
          <w:w w:val="105"/>
          <w:position w:val="-3"/>
          <w:sz w:val="8"/>
        </w:rPr>
        <w:t>j</w:t>
      </w:r>
      <w:r>
        <w:rPr>
          <w:i/>
          <w:spacing w:val="-5"/>
          <w:w w:val="105"/>
          <w:position w:val="-3"/>
          <w:sz w:val="8"/>
        </w:rPr>
        <w:t> </w:t>
      </w:r>
      <w:r>
        <w:rPr>
          <w:w w:val="105"/>
          <w:sz w:val="15"/>
        </w:rPr>
        <w:t>)</w:t>
      </w:r>
      <w:r>
        <w:rPr>
          <w:spacing w:val="-10"/>
          <w:w w:val="105"/>
          <w:sz w:val="15"/>
        </w:rPr>
        <w:t> </w:t>
      </w:r>
      <w:r>
        <w:rPr>
          <w:w w:val="105"/>
          <w:sz w:val="19"/>
        </w:rPr>
        <w:t>),</w:t>
      </w:r>
      <w:r>
        <w:rPr>
          <w:spacing w:val="-27"/>
          <w:w w:val="105"/>
          <w:sz w:val="19"/>
        </w:rPr>
        <w:t> </w:t>
      </w:r>
      <w:r>
        <w:rPr>
          <w:i/>
          <w:w w:val="105"/>
          <w:sz w:val="15"/>
        </w:rPr>
        <w:t>Contr</w:t>
      </w:r>
      <w:r>
        <w:rPr>
          <w:w w:val="105"/>
          <w:sz w:val="15"/>
        </w:rPr>
        <w:t>(m</w:t>
      </w:r>
      <w:r>
        <w:rPr>
          <w:i/>
          <w:w w:val="105"/>
          <w:position w:val="-3"/>
          <w:sz w:val="8"/>
        </w:rPr>
        <w:t>i</w:t>
      </w:r>
      <w:r>
        <w:rPr>
          <w:i/>
          <w:spacing w:val="-6"/>
          <w:w w:val="105"/>
          <w:position w:val="-3"/>
          <w:sz w:val="8"/>
        </w:rPr>
        <w:t> </w:t>
      </w:r>
      <w:r>
        <w:rPr>
          <w:i/>
          <w:w w:val="105"/>
          <w:sz w:val="15"/>
        </w:rPr>
        <w:t>P</w:t>
      </w:r>
      <w:r>
        <w:rPr>
          <w:i/>
          <w:w w:val="105"/>
          <w:position w:val="-3"/>
          <w:sz w:val="8"/>
        </w:rPr>
        <w:t>r</w:t>
      </w:r>
      <w:r>
        <w:rPr>
          <w:i/>
          <w:spacing w:val="19"/>
          <w:w w:val="105"/>
          <w:position w:val="-3"/>
          <w:sz w:val="8"/>
        </w:rPr>
        <w:t> </w:t>
      </w:r>
      <w:r>
        <w:rPr>
          <w:w w:val="105"/>
          <w:sz w:val="15"/>
        </w:rPr>
        <w:t>m</w:t>
      </w:r>
      <w:r>
        <w:rPr>
          <w:spacing w:val="-18"/>
          <w:w w:val="105"/>
          <w:sz w:val="15"/>
        </w:rPr>
        <w:t> </w:t>
      </w:r>
      <w:r>
        <w:rPr>
          <w:i/>
          <w:w w:val="105"/>
          <w:position w:val="-3"/>
          <w:sz w:val="8"/>
        </w:rPr>
        <w:t>j</w:t>
      </w:r>
      <w:r>
        <w:rPr>
          <w:i/>
          <w:spacing w:val="-3"/>
          <w:w w:val="105"/>
          <w:position w:val="-3"/>
          <w:sz w:val="8"/>
        </w:rPr>
        <w:t> </w:t>
      </w:r>
      <w:r>
        <w:rPr>
          <w:w w:val="105"/>
          <w:sz w:val="15"/>
        </w:rPr>
        <w:t>)</w:t>
      </w:r>
      <w:r>
        <w:rPr>
          <w:spacing w:val="-8"/>
          <w:w w:val="105"/>
          <w:sz w:val="15"/>
        </w:rPr>
        <w:t> </w:t>
      </w:r>
      <w:r>
        <w:rPr>
          <w:sz w:val="15"/>
        </w:rPr>
        <w:drawing>
          <wp:inline distT="0" distB="0" distL="0" distR="0">
            <wp:extent cx="50292" cy="50292"/>
            <wp:effectExtent l="0" t="0" r="0" b="0"/>
            <wp:docPr id="1251" name="Image 1251"/>
            <wp:cNvGraphicFramePr>
              <a:graphicFrameLocks/>
            </wp:cNvGraphicFramePr>
            <a:graphic>
              <a:graphicData uri="http://schemas.openxmlformats.org/drawingml/2006/picture">
                <pic:pic>
                  <pic:nvPicPr>
                    <pic:cNvPr id="1251" name="Image 1251"/>
                    <pic:cNvPicPr/>
                  </pic:nvPicPr>
                  <pic:blipFill>
                    <a:blip r:embed="rId726" cstate="print"/>
                    <a:stretch>
                      <a:fillRect/>
                    </a:stretch>
                  </pic:blipFill>
                  <pic:spPr>
                    <a:xfrm>
                      <a:off x="0" y="0"/>
                      <a:ext cx="50292" cy="50292"/>
                    </a:xfrm>
                    <a:prstGeom prst="rect">
                      <a:avLst/>
                    </a:prstGeom>
                  </pic:spPr>
                </pic:pic>
              </a:graphicData>
            </a:graphic>
          </wp:inline>
        </w:drawing>
      </w:r>
      <w:r>
        <w:rPr>
          <w:sz w:val="15"/>
        </w:rPr>
      </w:r>
      <w:r>
        <w:rPr>
          <w:spacing w:val="-7"/>
          <w:sz w:val="15"/>
        </w:rPr>
        <w:t> </w:t>
      </w:r>
      <w:r>
        <w:rPr>
          <w:w w:val="105"/>
          <w:sz w:val="15"/>
        </w:rPr>
        <w:t>0</w:t>
      </w:r>
      <w:r>
        <w:rPr>
          <w:spacing w:val="-10"/>
          <w:w w:val="105"/>
          <w:sz w:val="15"/>
        </w:rPr>
        <w:t> </w:t>
      </w:r>
      <w:r>
        <w:rPr>
          <w:spacing w:val="-10"/>
          <w:w w:val="105"/>
          <w:sz w:val="19"/>
        </w:rPr>
        <w:t>.</w:t>
      </w:r>
    </w:p>
    <w:p>
      <w:pPr>
        <w:pStyle w:val="BodyText"/>
        <w:spacing w:before="47"/>
        <w:ind w:left="639"/>
      </w:pPr>
      <w:r>
        <w:rPr>
          <w:w w:val="105"/>
        </w:rPr>
        <w:t>If</w:t>
      </w:r>
      <w:r>
        <w:rPr>
          <w:spacing w:val="10"/>
          <w:w w:val="105"/>
        </w:rPr>
        <w:t> </w:t>
      </w:r>
      <w:r>
        <w:rPr>
          <w:i/>
          <w:w w:val="105"/>
          <w:sz w:val="14"/>
        </w:rPr>
        <w:t>P</w:t>
      </w:r>
      <w:r>
        <w:rPr>
          <w:i/>
          <w:w w:val="105"/>
          <w:position w:val="-3"/>
          <w:sz w:val="10"/>
        </w:rPr>
        <w:t>l</w:t>
      </w:r>
      <w:r>
        <w:rPr>
          <w:i/>
          <w:spacing w:val="18"/>
          <w:w w:val="105"/>
          <w:position w:val="-3"/>
          <w:sz w:val="10"/>
        </w:rPr>
        <w:t> </w:t>
      </w:r>
      <w:r>
        <w:rPr>
          <w:i/>
          <w:spacing w:val="6"/>
          <w:sz w:val="10"/>
        </w:rPr>
        <w:drawing>
          <wp:inline distT="0" distB="0" distL="0" distR="0">
            <wp:extent cx="47243" cy="45719"/>
            <wp:effectExtent l="0" t="0" r="0" b="0"/>
            <wp:docPr id="1252" name="Image 1252"/>
            <wp:cNvGraphicFramePr>
              <a:graphicFrameLocks/>
            </wp:cNvGraphicFramePr>
            <a:graphic>
              <a:graphicData uri="http://schemas.openxmlformats.org/drawingml/2006/picture">
                <pic:pic>
                  <pic:nvPicPr>
                    <pic:cNvPr id="1252" name="Image 1252"/>
                    <pic:cNvPicPr/>
                  </pic:nvPicPr>
                  <pic:blipFill>
                    <a:blip r:embed="rId727" cstate="print"/>
                    <a:stretch>
                      <a:fillRect/>
                    </a:stretch>
                  </pic:blipFill>
                  <pic:spPr>
                    <a:xfrm>
                      <a:off x="0" y="0"/>
                      <a:ext cx="47243" cy="45719"/>
                    </a:xfrm>
                    <a:prstGeom prst="rect">
                      <a:avLst/>
                    </a:prstGeom>
                  </pic:spPr>
                </pic:pic>
              </a:graphicData>
            </a:graphic>
          </wp:inline>
        </w:drawing>
      </w:r>
      <w:r>
        <w:rPr>
          <w:i/>
          <w:spacing w:val="6"/>
          <w:sz w:val="10"/>
        </w:rPr>
      </w:r>
      <w:r>
        <w:rPr>
          <w:sz w:val="10"/>
        </w:rPr>
        <w:t> </w:t>
      </w:r>
      <w:r>
        <w:rPr>
          <w:i/>
          <w:w w:val="105"/>
          <w:sz w:val="14"/>
        </w:rPr>
        <w:t>P</w:t>
      </w:r>
      <w:r>
        <w:rPr>
          <w:i/>
          <w:w w:val="105"/>
          <w:position w:val="-3"/>
          <w:sz w:val="10"/>
        </w:rPr>
        <w:t>r</w:t>
      </w:r>
      <w:r>
        <w:rPr>
          <w:i/>
          <w:spacing w:val="4"/>
          <w:w w:val="105"/>
          <w:position w:val="-3"/>
          <w:sz w:val="10"/>
        </w:rPr>
        <w:t> </w:t>
      </w:r>
      <w:r>
        <w:rPr>
          <w:w w:val="105"/>
        </w:rPr>
        <w:t>,</w:t>
      </w:r>
      <w:r>
        <w:rPr>
          <w:spacing w:val="-12"/>
          <w:w w:val="105"/>
        </w:rPr>
        <w:t> </w:t>
      </w:r>
      <w:r>
        <w:rPr>
          <w:w w:val="105"/>
        </w:rPr>
        <w:t>then</w:t>
      </w:r>
      <w:r>
        <w:rPr>
          <w:spacing w:val="-8"/>
          <w:w w:val="105"/>
        </w:rPr>
        <w:t> </w:t>
      </w:r>
      <w:r>
        <w:rPr>
          <w:w w:val="105"/>
        </w:rPr>
        <w:t>a</w:t>
      </w:r>
      <w:r>
        <w:rPr>
          <w:spacing w:val="-12"/>
          <w:w w:val="105"/>
        </w:rPr>
        <w:t> </w:t>
      </w:r>
      <w:r>
        <w:rPr>
          <w:w w:val="105"/>
        </w:rPr>
        <w:t>combination</w:t>
      </w:r>
      <w:r>
        <w:rPr>
          <w:spacing w:val="-10"/>
          <w:w w:val="105"/>
        </w:rPr>
        <w:t> </w:t>
      </w:r>
      <w:r>
        <w:rPr>
          <w:w w:val="105"/>
        </w:rPr>
        <w:t>rule</w:t>
      </w:r>
      <w:r>
        <w:rPr>
          <w:spacing w:val="-13"/>
          <w:w w:val="105"/>
        </w:rPr>
        <w:t> </w:t>
      </w:r>
      <w:r>
        <w:rPr>
          <w:w w:val="105"/>
        </w:rPr>
        <w:t>is</w:t>
      </w:r>
      <w:r>
        <w:rPr>
          <w:spacing w:val="-11"/>
          <w:w w:val="105"/>
        </w:rPr>
        <w:t> </w:t>
      </w:r>
      <w:r>
        <w:rPr>
          <w:w w:val="105"/>
        </w:rPr>
        <w:t>selected</w:t>
      </w:r>
      <w:r>
        <w:rPr>
          <w:spacing w:val="-12"/>
          <w:w w:val="105"/>
        </w:rPr>
        <w:t> </w:t>
      </w:r>
      <w:r>
        <w:rPr>
          <w:w w:val="105"/>
        </w:rPr>
        <w:t>that</w:t>
      </w:r>
      <w:r>
        <w:rPr>
          <w:spacing w:val="-7"/>
          <w:w w:val="105"/>
        </w:rPr>
        <w:t> </w:t>
      </w:r>
      <w:r>
        <w:rPr>
          <w:w w:val="105"/>
        </w:rPr>
        <w:t>satisfies</w:t>
      </w:r>
      <w:r>
        <w:rPr>
          <w:spacing w:val="-12"/>
          <w:w w:val="105"/>
        </w:rPr>
        <w:t> </w:t>
      </w:r>
      <w:r>
        <w:rPr>
          <w:w w:val="105"/>
        </w:rPr>
        <w:t>the</w:t>
      </w:r>
      <w:r>
        <w:rPr>
          <w:spacing w:val="-10"/>
          <w:w w:val="105"/>
        </w:rPr>
        <w:t> </w:t>
      </w:r>
      <w:r>
        <w:rPr>
          <w:w w:val="105"/>
        </w:rPr>
        <w:t>following</w:t>
      </w:r>
      <w:r>
        <w:rPr>
          <w:spacing w:val="-9"/>
          <w:w w:val="105"/>
        </w:rPr>
        <w:t> </w:t>
      </w:r>
      <w:r>
        <w:rPr>
          <w:spacing w:val="-2"/>
          <w:w w:val="105"/>
        </w:rPr>
        <w:t>condition:</w:t>
      </w:r>
    </w:p>
    <w:p>
      <w:pPr>
        <w:spacing w:after="0"/>
        <w:sectPr>
          <w:type w:val="continuous"/>
          <w:pgSz w:w="8400" w:h="11910"/>
          <w:pgMar w:header="523" w:footer="0" w:top="1340" w:bottom="280" w:left="580" w:right="440"/>
        </w:sectPr>
      </w:pPr>
    </w:p>
    <w:p>
      <w:pPr>
        <w:tabs>
          <w:tab w:pos="328" w:val="left" w:leader="none"/>
        </w:tabs>
        <w:spacing w:line="189" w:lineRule="auto" w:before="44"/>
        <w:ind w:left="0" w:right="11" w:firstLine="0"/>
        <w:jc w:val="right"/>
        <w:rPr>
          <w:sz w:val="15"/>
        </w:rPr>
      </w:pPr>
      <w:r>
        <w:rPr/>
        <mc:AlternateContent>
          <mc:Choice Requires="wps">
            <w:drawing>
              <wp:anchor distT="0" distB="0" distL="0" distR="0" allowOverlap="1" layoutInCell="1" locked="0" behindDoc="1" simplePos="0" relativeHeight="482537472">
                <wp:simplePos x="0" y="0"/>
                <wp:positionH relativeFrom="page">
                  <wp:posOffset>1813560</wp:posOffset>
                </wp:positionH>
                <wp:positionV relativeFrom="paragraph">
                  <wp:posOffset>30876</wp:posOffset>
                </wp:positionV>
                <wp:extent cx="117475" cy="276225"/>
                <wp:effectExtent l="0" t="0" r="0" b="0"/>
                <wp:wrapNone/>
                <wp:docPr id="1253" name="Graphic 1253"/>
                <wp:cNvGraphicFramePr>
                  <a:graphicFrameLocks/>
                </wp:cNvGraphicFramePr>
                <a:graphic>
                  <a:graphicData uri="http://schemas.microsoft.com/office/word/2010/wordprocessingShape">
                    <wps:wsp>
                      <wps:cNvPr id="1253" name="Graphic 1253"/>
                      <wps:cNvSpPr/>
                      <wps:spPr>
                        <a:xfrm>
                          <a:off x="0" y="0"/>
                          <a:ext cx="117475" cy="276225"/>
                        </a:xfrm>
                        <a:custGeom>
                          <a:avLst/>
                          <a:gdLst/>
                          <a:ahLst/>
                          <a:cxnLst/>
                          <a:rect l="l" t="t" r="r" b="b"/>
                          <a:pathLst>
                            <a:path w="117475" h="276225">
                              <a:moveTo>
                                <a:pt x="48768" y="143268"/>
                              </a:moveTo>
                              <a:lnTo>
                                <a:pt x="0" y="143268"/>
                              </a:lnTo>
                              <a:lnTo>
                                <a:pt x="0" y="147840"/>
                              </a:lnTo>
                              <a:lnTo>
                                <a:pt x="48768" y="147840"/>
                              </a:lnTo>
                              <a:lnTo>
                                <a:pt x="48768" y="143268"/>
                              </a:lnTo>
                              <a:close/>
                            </a:path>
                            <a:path w="117475" h="276225">
                              <a:moveTo>
                                <a:pt x="48768" y="124968"/>
                              </a:moveTo>
                              <a:lnTo>
                                <a:pt x="0" y="124968"/>
                              </a:lnTo>
                              <a:lnTo>
                                <a:pt x="0" y="129540"/>
                              </a:lnTo>
                              <a:lnTo>
                                <a:pt x="48768" y="129540"/>
                              </a:lnTo>
                              <a:lnTo>
                                <a:pt x="48768" y="124968"/>
                              </a:lnTo>
                              <a:close/>
                            </a:path>
                            <a:path w="117475" h="276225">
                              <a:moveTo>
                                <a:pt x="117348" y="0"/>
                              </a:moveTo>
                              <a:lnTo>
                                <a:pt x="108204" y="0"/>
                              </a:lnTo>
                              <a:lnTo>
                                <a:pt x="103632" y="3048"/>
                              </a:lnTo>
                              <a:lnTo>
                                <a:pt x="99060" y="7620"/>
                              </a:lnTo>
                              <a:lnTo>
                                <a:pt x="96012" y="12192"/>
                              </a:lnTo>
                              <a:lnTo>
                                <a:pt x="94488" y="18288"/>
                              </a:lnTo>
                              <a:lnTo>
                                <a:pt x="94488" y="88392"/>
                              </a:lnTo>
                              <a:lnTo>
                                <a:pt x="94488" y="97536"/>
                              </a:lnTo>
                              <a:lnTo>
                                <a:pt x="94488" y="115824"/>
                              </a:lnTo>
                              <a:lnTo>
                                <a:pt x="92964" y="121920"/>
                              </a:lnTo>
                              <a:lnTo>
                                <a:pt x="89916" y="126492"/>
                              </a:lnTo>
                              <a:lnTo>
                                <a:pt x="86868" y="129540"/>
                              </a:lnTo>
                              <a:lnTo>
                                <a:pt x="82296" y="132588"/>
                              </a:lnTo>
                              <a:lnTo>
                                <a:pt x="76200" y="134112"/>
                              </a:lnTo>
                              <a:lnTo>
                                <a:pt x="76200" y="138684"/>
                              </a:lnTo>
                              <a:lnTo>
                                <a:pt x="82296" y="141732"/>
                              </a:lnTo>
                              <a:lnTo>
                                <a:pt x="86868" y="143256"/>
                              </a:lnTo>
                              <a:lnTo>
                                <a:pt x="92964" y="152400"/>
                              </a:lnTo>
                              <a:lnTo>
                                <a:pt x="94488" y="158496"/>
                              </a:lnTo>
                              <a:lnTo>
                                <a:pt x="94488" y="178308"/>
                              </a:lnTo>
                              <a:lnTo>
                                <a:pt x="94488" y="185928"/>
                              </a:lnTo>
                              <a:lnTo>
                                <a:pt x="94488" y="256032"/>
                              </a:lnTo>
                              <a:lnTo>
                                <a:pt x="96012" y="263652"/>
                              </a:lnTo>
                              <a:lnTo>
                                <a:pt x="103632" y="271272"/>
                              </a:lnTo>
                              <a:lnTo>
                                <a:pt x="108204" y="274320"/>
                              </a:lnTo>
                              <a:lnTo>
                                <a:pt x="117348" y="275844"/>
                              </a:lnTo>
                              <a:lnTo>
                                <a:pt x="117348" y="274320"/>
                              </a:lnTo>
                              <a:lnTo>
                                <a:pt x="108204" y="269748"/>
                              </a:lnTo>
                              <a:lnTo>
                                <a:pt x="105156" y="268224"/>
                              </a:lnTo>
                              <a:lnTo>
                                <a:pt x="103632" y="265176"/>
                              </a:lnTo>
                              <a:lnTo>
                                <a:pt x="100584" y="262128"/>
                              </a:lnTo>
                              <a:lnTo>
                                <a:pt x="99060" y="259080"/>
                              </a:lnTo>
                              <a:lnTo>
                                <a:pt x="99060" y="185928"/>
                              </a:lnTo>
                              <a:lnTo>
                                <a:pt x="99060" y="178308"/>
                              </a:lnTo>
                              <a:lnTo>
                                <a:pt x="99060" y="164592"/>
                              </a:lnTo>
                              <a:lnTo>
                                <a:pt x="99060" y="160020"/>
                              </a:lnTo>
                              <a:lnTo>
                                <a:pt x="97536" y="156972"/>
                              </a:lnTo>
                              <a:lnTo>
                                <a:pt x="97536" y="153924"/>
                              </a:lnTo>
                              <a:lnTo>
                                <a:pt x="96012" y="150876"/>
                              </a:lnTo>
                              <a:lnTo>
                                <a:pt x="96012" y="147828"/>
                              </a:lnTo>
                              <a:lnTo>
                                <a:pt x="89916" y="141732"/>
                              </a:lnTo>
                              <a:lnTo>
                                <a:pt x="86868" y="140208"/>
                              </a:lnTo>
                              <a:lnTo>
                                <a:pt x="85344" y="138684"/>
                              </a:lnTo>
                              <a:lnTo>
                                <a:pt x="82296" y="138684"/>
                              </a:lnTo>
                              <a:lnTo>
                                <a:pt x="77724" y="137160"/>
                              </a:lnTo>
                              <a:lnTo>
                                <a:pt x="82296" y="135636"/>
                              </a:lnTo>
                              <a:lnTo>
                                <a:pt x="85344" y="134112"/>
                              </a:lnTo>
                              <a:lnTo>
                                <a:pt x="86868" y="132588"/>
                              </a:lnTo>
                              <a:lnTo>
                                <a:pt x="89916" y="132588"/>
                              </a:lnTo>
                              <a:lnTo>
                                <a:pt x="91440" y="131064"/>
                              </a:lnTo>
                              <a:lnTo>
                                <a:pt x="92964" y="128016"/>
                              </a:lnTo>
                              <a:lnTo>
                                <a:pt x="94488" y="126492"/>
                              </a:lnTo>
                              <a:lnTo>
                                <a:pt x="97536" y="120396"/>
                              </a:lnTo>
                              <a:lnTo>
                                <a:pt x="97536" y="117348"/>
                              </a:lnTo>
                              <a:lnTo>
                                <a:pt x="99060" y="114300"/>
                              </a:lnTo>
                              <a:lnTo>
                                <a:pt x="99060" y="97536"/>
                              </a:lnTo>
                              <a:lnTo>
                                <a:pt x="99060" y="88392"/>
                              </a:lnTo>
                              <a:lnTo>
                                <a:pt x="99060" y="18288"/>
                              </a:lnTo>
                              <a:lnTo>
                                <a:pt x="100584" y="15240"/>
                              </a:lnTo>
                              <a:lnTo>
                                <a:pt x="100584" y="12192"/>
                              </a:lnTo>
                              <a:lnTo>
                                <a:pt x="103632" y="9144"/>
                              </a:lnTo>
                              <a:lnTo>
                                <a:pt x="105156" y="6096"/>
                              </a:lnTo>
                              <a:lnTo>
                                <a:pt x="108204" y="4572"/>
                              </a:lnTo>
                              <a:lnTo>
                                <a:pt x="112776" y="1524"/>
                              </a:lnTo>
                              <a:lnTo>
                                <a:pt x="117348" y="1524"/>
                              </a:lnTo>
                              <a:lnTo>
                                <a:pt x="1173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2.800003pt;margin-top:2.431216pt;width:9.25pt;height:21.75pt;mso-position-horizontal-relative:page;mso-position-vertical-relative:paragraph;z-index:-20779008" id="docshape530" coordorigin="2856,49" coordsize="185,435" path="m2933,274l2856,274,2856,281,2933,281,2933,274xm2933,245l2856,245,2856,253,2933,253,2933,245xm3041,49l3026,49,3019,53,3012,61,3007,68,3005,77,3005,188,3005,202,3005,231,3002,241,2998,248,2993,253,2986,257,2976,260,2976,267,2986,272,2993,274,3002,289,3005,298,3005,329,3005,341,3005,452,3007,464,3019,476,3026,481,3041,483,3041,481,3026,473,3022,471,3019,466,3014,461,3012,457,3012,341,3012,329,3012,308,3012,301,3010,296,3010,291,3007,286,3007,281,2998,272,2993,269,2990,267,2986,267,2978,265,2986,262,2990,260,2993,257,2998,257,3000,255,3002,250,3005,248,3010,238,3010,233,3012,229,3012,202,3012,188,3012,77,3014,73,3014,68,3019,63,3022,58,3026,56,3034,51,3041,51,3041,49xe" filled="true" fillcolor="#000000" stroked="false">
                <v:path arrowok="t"/>
                <v:fill type="solid"/>
                <w10:wrap type="none"/>
              </v:shape>
            </w:pict>
          </mc:Fallback>
        </mc:AlternateContent>
      </w:r>
      <w:r>
        <w:rPr>
          <w:i/>
          <w:spacing w:val="-10"/>
          <w:position w:val="-11"/>
          <w:sz w:val="15"/>
        </w:rPr>
        <w:t>P</w:t>
      </w:r>
      <w:r>
        <w:rPr>
          <w:i/>
          <w:position w:val="-11"/>
          <w:sz w:val="15"/>
        </w:rPr>
        <w:tab/>
      </w:r>
      <w:r>
        <w:rPr>
          <w:i/>
          <w:spacing w:val="-13"/>
          <w:sz w:val="15"/>
        </w:rPr>
        <w:t>P</w:t>
      </w:r>
      <w:r>
        <w:rPr>
          <w:i/>
          <w:spacing w:val="-13"/>
          <w:position w:val="-3"/>
          <w:sz w:val="8"/>
        </w:rPr>
        <w:t>l</w:t>
      </w:r>
      <w:r>
        <w:rPr>
          <w:i/>
          <w:spacing w:val="2"/>
          <w:position w:val="-3"/>
          <w:sz w:val="8"/>
        </w:rPr>
        <w:t> </w:t>
      </w:r>
      <w:r>
        <w:rPr>
          <w:spacing w:val="-10"/>
          <w:sz w:val="15"/>
        </w:rPr>
        <w:t>,</w:t>
      </w:r>
    </w:p>
    <w:p>
      <w:pPr>
        <w:spacing w:line="166" w:lineRule="exact" w:before="0"/>
        <w:ind w:left="0" w:right="0" w:firstLine="0"/>
        <w:jc w:val="right"/>
        <w:rPr>
          <w:sz w:val="15"/>
        </w:rPr>
      </w:pPr>
      <w:r>
        <w:rPr>
          <w:i/>
          <w:spacing w:val="-11"/>
          <w:sz w:val="15"/>
        </w:rPr>
        <w:t>P</w:t>
      </w:r>
      <w:r>
        <w:rPr>
          <w:i/>
          <w:spacing w:val="-11"/>
          <w:position w:val="-3"/>
          <w:sz w:val="8"/>
        </w:rPr>
        <w:t>r</w:t>
      </w:r>
      <w:r>
        <w:rPr>
          <w:i/>
          <w:spacing w:val="3"/>
          <w:position w:val="-3"/>
          <w:sz w:val="8"/>
        </w:rPr>
        <w:t> </w:t>
      </w:r>
      <w:r>
        <w:rPr>
          <w:spacing w:val="-10"/>
          <w:sz w:val="15"/>
        </w:rPr>
        <w:t>,</w:t>
      </w:r>
    </w:p>
    <w:p>
      <w:pPr>
        <w:spacing w:before="40"/>
        <w:ind w:left="91" w:right="0" w:firstLine="0"/>
        <w:jc w:val="left"/>
        <w:rPr>
          <w:i/>
          <w:sz w:val="8"/>
        </w:rPr>
      </w:pPr>
      <w:r>
        <w:rPr/>
        <w:br w:type="column"/>
      </w:r>
      <w:r>
        <w:rPr>
          <w:i/>
          <w:w w:val="105"/>
          <w:sz w:val="15"/>
        </w:rPr>
        <w:t>T</w:t>
      </w:r>
      <w:r>
        <w:rPr>
          <w:i/>
          <w:spacing w:val="-3"/>
          <w:w w:val="105"/>
          <w:sz w:val="15"/>
        </w:rPr>
        <w:t> </w:t>
      </w:r>
      <w:r>
        <w:rPr>
          <w:w w:val="105"/>
          <w:sz w:val="15"/>
        </w:rPr>
        <w:t>m</w:t>
      </w:r>
      <w:r>
        <w:rPr>
          <w:i/>
          <w:w w:val="105"/>
          <w:position w:val="-3"/>
          <w:sz w:val="8"/>
        </w:rPr>
        <w:t>i</w:t>
      </w:r>
      <w:r>
        <w:rPr>
          <w:i/>
          <w:spacing w:val="-6"/>
          <w:w w:val="105"/>
          <w:position w:val="-3"/>
          <w:sz w:val="8"/>
        </w:rPr>
        <w:t> </w:t>
      </w:r>
      <w:r>
        <w:rPr>
          <w:i/>
          <w:w w:val="105"/>
          <w:sz w:val="15"/>
        </w:rPr>
        <w:t>P</w:t>
      </w:r>
      <w:r>
        <w:rPr>
          <w:i/>
          <w:w w:val="105"/>
          <w:position w:val="-3"/>
          <w:sz w:val="8"/>
        </w:rPr>
        <w:t>l</w:t>
      </w:r>
      <w:r>
        <w:rPr>
          <w:i/>
          <w:spacing w:val="22"/>
          <w:w w:val="105"/>
          <w:position w:val="-3"/>
          <w:sz w:val="8"/>
        </w:rPr>
        <w:t> </w:t>
      </w:r>
      <w:r>
        <w:rPr>
          <w:w w:val="105"/>
          <w:sz w:val="15"/>
        </w:rPr>
        <w:t>m</w:t>
      </w:r>
      <w:r>
        <w:rPr>
          <w:spacing w:val="-17"/>
          <w:w w:val="105"/>
          <w:sz w:val="15"/>
        </w:rPr>
        <w:t> </w:t>
      </w:r>
      <w:r>
        <w:rPr>
          <w:i/>
          <w:spacing w:val="-10"/>
          <w:w w:val="105"/>
          <w:position w:val="-3"/>
          <w:sz w:val="8"/>
        </w:rPr>
        <w:t>j</w:t>
      </w:r>
    </w:p>
    <w:p>
      <w:pPr>
        <w:spacing w:before="33"/>
        <w:ind w:left="91" w:right="0" w:firstLine="0"/>
        <w:jc w:val="left"/>
        <w:rPr>
          <w:i/>
          <w:sz w:val="8"/>
        </w:rPr>
      </w:pPr>
      <w:r>
        <w:rPr/>
        <mc:AlternateContent>
          <mc:Choice Requires="wps">
            <w:drawing>
              <wp:anchor distT="0" distB="0" distL="0" distR="0" allowOverlap="1" layoutInCell="1" locked="0" behindDoc="1" simplePos="0" relativeHeight="482535424">
                <wp:simplePos x="0" y="0"/>
                <wp:positionH relativeFrom="page">
                  <wp:posOffset>2197595</wp:posOffset>
                </wp:positionH>
                <wp:positionV relativeFrom="paragraph">
                  <wp:posOffset>-144220</wp:posOffset>
                </wp:positionV>
                <wp:extent cx="27940" cy="287020"/>
                <wp:effectExtent l="0" t="0" r="0" b="0"/>
                <wp:wrapNone/>
                <wp:docPr id="1254" name="Graphic 1254"/>
                <wp:cNvGraphicFramePr>
                  <a:graphicFrameLocks/>
                </wp:cNvGraphicFramePr>
                <a:graphic>
                  <a:graphicData uri="http://schemas.microsoft.com/office/word/2010/wordprocessingShape">
                    <wps:wsp>
                      <wps:cNvPr id="1254" name="Graphic 1254"/>
                      <wps:cNvSpPr/>
                      <wps:spPr>
                        <a:xfrm>
                          <a:off x="0" y="0"/>
                          <a:ext cx="27940" cy="287020"/>
                        </a:xfrm>
                        <a:custGeom>
                          <a:avLst/>
                          <a:gdLst/>
                          <a:ahLst/>
                          <a:cxnLst/>
                          <a:rect l="l" t="t" r="r" b="b"/>
                          <a:pathLst>
                            <a:path w="27940" h="287020">
                              <a:moveTo>
                                <a:pt x="27432" y="146304"/>
                              </a:moveTo>
                              <a:lnTo>
                                <a:pt x="4508" y="184048"/>
                              </a:lnTo>
                              <a:lnTo>
                                <a:pt x="0" y="216408"/>
                              </a:lnTo>
                              <a:lnTo>
                                <a:pt x="558" y="227558"/>
                              </a:lnTo>
                              <a:lnTo>
                                <a:pt x="11366" y="267017"/>
                              </a:lnTo>
                              <a:lnTo>
                                <a:pt x="27432" y="286512"/>
                              </a:lnTo>
                              <a:lnTo>
                                <a:pt x="27432" y="283464"/>
                              </a:lnTo>
                              <a:lnTo>
                                <a:pt x="22860" y="278892"/>
                              </a:lnTo>
                              <a:lnTo>
                                <a:pt x="19812" y="272796"/>
                              </a:lnTo>
                              <a:lnTo>
                                <a:pt x="10858" y="230695"/>
                              </a:lnTo>
                              <a:lnTo>
                                <a:pt x="10693" y="207149"/>
                              </a:lnTo>
                              <a:lnTo>
                                <a:pt x="10858" y="199834"/>
                              </a:lnTo>
                              <a:lnTo>
                                <a:pt x="18288" y="163068"/>
                              </a:lnTo>
                              <a:lnTo>
                                <a:pt x="19812" y="158496"/>
                              </a:lnTo>
                              <a:lnTo>
                                <a:pt x="24384" y="152400"/>
                              </a:lnTo>
                              <a:lnTo>
                                <a:pt x="27432" y="149352"/>
                              </a:lnTo>
                              <a:lnTo>
                                <a:pt x="27432" y="146304"/>
                              </a:lnTo>
                              <a:close/>
                            </a:path>
                            <a:path w="27940" h="287020">
                              <a:moveTo>
                                <a:pt x="27432" y="0"/>
                              </a:moveTo>
                              <a:lnTo>
                                <a:pt x="4508" y="37109"/>
                              </a:lnTo>
                              <a:lnTo>
                                <a:pt x="0" y="70104"/>
                              </a:lnTo>
                              <a:lnTo>
                                <a:pt x="558" y="81254"/>
                              </a:lnTo>
                              <a:lnTo>
                                <a:pt x="11366" y="120065"/>
                              </a:lnTo>
                              <a:lnTo>
                                <a:pt x="27432" y="140208"/>
                              </a:lnTo>
                              <a:lnTo>
                                <a:pt x="27432" y="137160"/>
                              </a:lnTo>
                              <a:lnTo>
                                <a:pt x="22860" y="132588"/>
                              </a:lnTo>
                              <a:lnTo>
                                <a:pt x="16764" y="120396"/>
                              </a:lnTo>
                              <a:lnTo>
                                <a:pt x="10693" y="60845"/>
                              </a:lnTo>
                              <a:lnTo>
                                <a:pt x="10858" y="53530"/>
                              </a:lnTo>
                              <a:lnTo>
                                <a:pt x="18288" y="16764"/>
                              </a:lnTo>
                              <a:lnTo>
                                <a:pt x="19812" y="10668"/>
                              </a:lnTo>
                              <a:lnTo>
                                <a:pt x="27432" y="3048"/>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3.039001pt;margin-top:-11.355972pt;width:2.2pt;height:22.6pt;mso-position-horizontal-relative:page;mso-position-vertical-relative:paragraph;z-index:-20781056" id="docshape531" coordorigin="3461,-227" coordsize="44,452" path="m3504,3l3495,11,3487,21,3479,33,3473,46,3468,63,3464,79,3462,96,3461,114,3462,131,3464,148,3468,164,3473,178,3479,193,3486,206,3494,216,3504,224,3504,219,3497,212,3492,202,3487,195,3485,186,3482,174,3480,159,3479,148,3478,136,3478,99,3478,88,3479,77,3480,66,3482,51,3485,39,3490,30,3492,22,3499,13,3504,8,3504,3xm3504,-227l3495,-220,3487,-211,3479,-199,3473,-184,3468,-169,3464,-152,3462,-135,3461,-117,3462,-99,3464,-83,3468,-67,3473,-52,3479,-38,3486,-26,3494,-15,3504,-6,3504,-11,3497,-18,3487,-38,3485,-47,3482,-59,3479,-83,3478,-95,3478,-131,3478,-143,3479,-154,3480,-165,3482,-179,3485,-191,3490,-201,3492,-210,3504,-222,3504,-227xe" filled="true" fillcolor="#000000" stroked="false">
                <v:path arrowok="t"/>
                <v:fill type="solid"/>
                <w10:wrap type="none"/>
              </v:shape>
            </w:pict>
          </mc:Fallback>
        </mc:AlternateContent>
      </w:r>
      <w:r>
        <w:rPr>
          <w:i/>
          <w:w w:val="105"/>
          <w:sz w:val="15"/>
        </w:rPr>
        <w:t>T</w:t>
      </w:r>
      <w:r>
        <w:rPr>
          <w:i/>
          <w:spacing w:val="-3"/>
          <w:w w:val="105"/>
          <w:sz w:val="15"/>
        </w:rPr>
        <w:t> </w:t>
      </w:r>
      <w:r>
        <w:rPr>
          <w:w w:val="105"/>
          <w:sz w:val="15"/>
        </w:rPr>
        <w:t>m</w:t>
      </w:r>
      <w:r>
        <w:rPr>
          <w:i/>
          <w:w w:val="105"/>
          <w:position w:val="-3"/>
          <w:sz w:val="8"/>
        </w:rPr>
        <w:t>i</w:t>
      </w:r>
      <w:r>
        <w:rPr>
          <w:i/>
          <w:spacing w:val="-6"/>
          <w:w w:val="105"/>
          <w:position w:val="-3"/>
          <w:sz w:val="8"/>
        </w:rPr>
        <w:t> </w:t>
      </w:r>
      <w:r>
        <w:rPr>
          <w:i/>
          <w:w w:val="105"/>
          <w:sz w:val="15"/>
        </w:rPr>
        <w:t>P</w:t>
      </w:r>
      <w:r>
        <w:rPr>
          <w:i/>
          <w:w w:val="105"/>
          <w:position w:val="-3"/>
          <w:sz w:val="8"/>
        </w:rPr>
        <w:t>l</w:t>
      </w:r>
      <w:r>
        <w:rPr>
          <w:i/>
          <w:spacing w:val="22"/>
          <w:w w:val="105"/>
          <w:position w:val="-3"/>
          <w:sz w:val="8"/>
        </w:rPr>
        <w:t> </w:t>
      </w:r>
      <w:r>
        <w:rPr>
          <w:w w:val="105"/>
          <w:sz w:val="15"/>
        </w:rPr>
        <w:t>m</w:t>
      </w:r>
      <w:r>
        <w:rPr>
          <w:spacing w:val="-17"/>
          <w:w w:val="105"/>
          <w:sz w:val="15"/>
        </w:rPr>
        <w:t> </w:t>
      </w:r>
      <w:r>
        <w:rPr>
          <w:i/>
          <w:spacing w:val="-10"/>
          <w:w w:val="105"/>
          <w:position w:val="-3"/>
          <w:sz w:val="8"/>
        </w:rPr>
        <w:t>j</w:t>
      </w:r>
    </w:p>
    <w:p>
      <w:pPr>
        <w:spacing w:line="187" w:lineRule="auto" w:before="53"/>
        <w:ind w:left="159" w:right="0" w:firstLine="0"/>
        <w:jc w:val="left"/>
        <w:rPr>
          <w:sz w:val="19"/>
        </w:rPr>
      </w:pPr>
      <w:r>
        <w:rPr/>
        <w:br w:type="column"/>
      </w:r>
      <w:r>
        <w:rPr>
          <w:i/>
          <w:w w:val="105"/>
          <w:sz w:val="15"/>
        </w:rPr>
        <w:t>T</w:t>
      </w:r>
      <w:r>
        <w:rPr>
          <w:i/>
          <w:spacing w:val="4"/>
          <w:w w:val="105"/>
          <w:sz w:val="15"/>
        </w:rPr>
        <w:t> </w:t>
      </w:r>
      <w:r>
        <w:rPr>
          <w:w w:val="105"/>
          <w:sz w:val="15"/>
        </w:rPr>
        <w:t>m</w:t>
      </w:r>
      <w:r>
        <w:rPr>
          <w:i/>
          <w:w w:val="105"/>
          <w:position w:val="-3"/>
          <w:sz w:val="8"/>
        </w:rPr>
        <w:t>i</w:t>
      </w:r>
      <w:r>
        <w:rPr>
          <w:i/>
          <w:spacing w:val="-6"/>
          <w:w w:val="105"/>
          <w:position w:val="-3"/>
          <w:sz w:val="8"/>
        </w:rPr>
        <w:t> </w:t>
      </w:r>
      <w:r>
        <w:rPr>
          <w:i/>
          <w:w w:val="105"/>
          <w:sz w:val="15"/>
        </w:rPr>
        <w:t>P</w:t>
      </w:r>
      <w:r>
        <w:rPr>
          <w:i/>
          <w:w w:val="105"/>
          <w:position w:val="-3"/>
          <w:sz w:val="8"/>
        </w:rPr>
        <w:t>r</w:t>
      </w:r>
      <w:r>
        <w:rPr>
          <w:i/>
          <w:spacing w:val="27"/>
          <w:w w:val="105"/>
          <w:position w:val="-3"/>
          <w:sz w:val="8"/>
        </w:rPr>
        <w:t> </w:t>
      </w:r>
      <w:r>
        <w:rPr>
          <w:w w:val="105"/>
          <w:sz w:val="15"/>
        </w:rPr>
        <w:t>m</w:t>
      </w:r>
      <w:r>
        <w:rPr>
          <w:spacing w:val="-18"/>
          <w:w w:val="105"/>
          <w:sz w:val="15"/>
        </w:rPr>
        <w:t> </w:t>
      </w:r>
      <w:r>
        <w:rPr>
          <w:i/>
          <w:w w:val="105"/>
          <w:position w:val="-3"/>
          <w:sz w:val="8"/>
        </w:rPr>
        <w:t>j</w:t>
      </w:r>
      <w:r>
        <w:rPr>
          <w:i/>
          <w:spacing w:val="27"/>
          <w:w w:val="105"/>
          <w:position w:val="-3"/>
          <w:sz w:val="8"/>
        </w:rPr>
        <w:t> </w:t>
      </w:r>
      <w:r>
        <w:rPr>
          <w:w w:val="105"/>
          <w:sz w:val="15"/>
        </w:rPr>
        <w:t>;</w:t>
      </w:r>
      <w:r>
        <w:rPr>
          <w:spacing w:val="-13"/>
          <w:w w:val="105"/>
          <w:sz w:val="15"/>
        </w:rPr>
        <w:t> </w:t>
      </w:r>
      <w:r>
        <w:rPr>
          <w:spacing w:val="-10"/>
          <w:w w:val="105"/>
          <w:position w:val="-11"/>
          <w:sz w:val="19"/>
        </w:rPr>
        <w:t>,</w:t>
      </w:r>
    </w:p>
    <w:p>
      <w:pPr>
        <w:spacing w:line="162" w:lineRule="exact" w:before="0"/>
        <w:ind w:left="164" w:right="0" w:firstLine="0"/>
        <w:jc w:val="left"/>
        <w:rPr>
          <w:sz w:val="15"/>
        </w:rPr>
      </w:pPr>
      <w:r>
        <w:rPr/>
        <mc:AlternateContent>
          <mc:Choice Requires="wps">
            <w:drawing>
              <wp:anchor distT="0" distB="0" distL="0" distR="0" allowOverlap="1" layoutInCell="1" locked="0" behindDoc="0" simplePos="0" relativeHeight="16002048">
                <wp:simplePos x="0" y="0"/>
                <wp:positionH relativeFrom="page">
                  <wp:posOffset>2538984</wp:posOffset>
                </wp:positionH>
                <wp:positionV relativeFrom="paragraph">
                  <wp:posOffset>-187863</wp:posOffset>
                </wp:positionV>
                <wp:extent cx="93345" cy="287020"/>
                <wp:effectExtent l="0" t="0" r="0" b="0"/>
                <wp:wrapNone/>
                <wp:docPr id="1255" name="Graphic 1255"/>
                <wp:cNvGraphicFramePr>
                  <a:graphicFrameLocks/>
                </wp:cNvGraphicFramePr>
                <a:graphic>
                  <a:graphicData uri="http://schemas.microsoft.com/office/word/2010/wordprocessingShape">
                    <wps:wsp>
                      <wps:cNvPr id="1255" name="Graphic 1255"/>
                      <wps:cNvSpPr/>
                      <wps:spPr>
                        <a:xfrm>
                          <a:off x="0" y="0"/>
                          <a:ext cx="93345" cy="287020"/>
                        </a:xfrm>
                        <a:custGeom>
                          <a:avLst/>
                          <a:gdLst/>
                          <a:ahLst/>
                          <a:cxnLst/>
                          <a:rect l="l" t="t" r="r" b="b"/>
                          <a:pathLst>
                            <a:path w="93345" h="287020">
                              <a:moveTo>
                                <a:pt x="27432" y="216408"/>
                              </a:moveTo>
                              <a:lnTo>
                                <a:pt x="19812" y="175260"/>
                              </a:lnTo>
                              <a:lnTo>
                                <a:pt x="0" y="146304"/>
                              </a:lnTo>
                              <a:lnTo>
                                <a:pt x="0" y="149352"/>
                              </a:lnTo>
                              <a:lnTo>
                                <a:pt x="4572" y="153924"/>
                              </a:lnTo>
                              <a:lnTo>
                                <a:pt x="7620" y="160020"/>
                              </a:lnTo>
                              <a:lnTo>
                                <a:pt x="9144" y="166116"/>
                              </a:lnTo>
                              <a:lnTo>
                                <a:pt x="12192" y="172212"/>
                              </a:lnTo>
                              <a:lnTo>
                                <a:pt x="13716" y="179832"/>
                              </a:lnTo>
                              <a:lnTo>
                                <a:pt x="15240" y="188976"/>
                              </a:lnTo>
                              <a:lnTo>
                                <a:pt x="15468" y="195224"/>
                              </a:lnTo>
                              <a:lnTo>
                                <a:pt x="16522" y="209981"/>
                              </a:lnTo>
                              <a:lnTo>
                                <a:pt x="16764" y="217932"/>
                              </a:lnTo>
                              <a:lnTo>
                                <a:pt x="16522" y="225679"/>
                              </a:lnTo>
                              <a:lnTo>
                                <a:pt x="15468" y="240017"/>
                              </a:lnTo>
                              <a:lnTo>
                                <a:pt x="15240" y="246888"/>
                              </a:lnTo>
                              <a:lnTo>
                                <a:pt x="0" y="283464"/>
                              </a:lnTo>
                              <a:lnTo>
                                <a:pt x="0" y="286512"/>
                              </a:lnTo>
                              <a:lnTo>
                                <a:pt x="22923" y="249415"/>
                              </a:lnTo>
                              <a:lnTo>
                                <a:pt x="26873" y="227799"/>
                              </a:lnTo>
                              <a:lnTo>
                                <a:pt x="27432" y="216408"/>
                              </a:lnTo>
                              <a:close/>
                            </a:path>
                            <a:path w="93345" h="287020">
                              <a:moveTo>
                                <a:pt x="27432" y="70104"/>
                              </a:moveTo>
                              <a:lnTo>
                                <a:pt x="19812" y="28956"/>
                              </a:lnTo>
                              <a:lnTo>
                                <a:pt x="0" y="0"/>
                              </a:lnTo>
                              <a:lnTo>
                                <a:pt x="0" y="3048"/>
                              </a:lnTo>
                              <a:lnTo>
                                <a:pt x="4572" y="7620"/>
                              </a:lnTo>
                              <a:lnTo>
                                <a:pt x="7620" y="13716"/>
                              </a:lnTo>
                              <a:lnTo>
                                <a:pt x="9144" y="18288"/>
                              </a:lnTo>
                              <a:lnTo>
                                <a:pt x="12192" y="24384"/>
                              </a:lnTo>
                              <a:lnTo>
                                <a:pt x="13716" y="32004"/>
                              </a:lnTo>
                              <a:lnTo>
                                <a:pt x="15240" y="41148"/>
                              </a:lnTo>
                              <a:lnTo>
                                <a:pt x="15468" y="48272"/>
                              </a:lnTo>
                              <a:lnTo>
                                <a:pt x="16522" y="63652"/>
                              </a:lnTo>
                              <a:lnTo>
                                <a:pt x="16764" y="71628"/>
                              </a:lnTo>
                              <a:lnTo>
                                <a:pt x="16522" y="79375"/>
                              </a:lnTo>
                              <a:lnTo>
                                <a:pt x="15468" y="93713"/>
                              </a:lnTo>
                              <a:lnTo>
                                <a:pt x="15240" y="100584"/>
                              </a:lnTo>
                              <a:lnTo>
                                <a:pt x="13716" y="109728"/>
                              </a:lnTo>
                              <a:lnTo>
                                <a:pt x="12192" y="117348"/>
                              </a:lnTo>
                              <a:lnTo>
                                <a:pt x="9144" y="123444"/>
                              </a:lnTo>
                              <a:lnTo>
                                <a:pt x="0" y="137160"/>
                              </a:lnTo>
                              <a:lnTo>
                                <a:pt x="0" y="140208"/>
                              </a:lnTo>
                              <a:lnTo>
                                <a:pt x="22923" y="102476"/>
                              </a:lnTo>
                              <a:lnTo>
                                <a:pt x="26873" y="81280"/>
                              </a:lnTo>
                              <a:lnTo>
                                <a:pt x="27432" y="70104"/>
                              </a:lnTo>
                              <a:close/>
                            </a:path>
                            <a:path w="93345" h="287020">
                              <a:moveTo>
                                <a:pt x="91427" y="59436"/>
                              </a:moveTo>
                              <a:lnTo>
                                <a:pt x="44183" y="82296"/>
                              </a:lnTo>
                              <a:lnTo>
                                <a:pt x="44183" y="85344"/>
                              </a:lnTo>
                              <a:lnTo>
                                <a:pt x="91427" y="108204"/>
                              </a:lnTo>
                              <a:lnTo>
                                <a:pt x="91427" y="102108"/>
                              </a:lnTo>
                              <a:lnTo>
                                <a:pt x="51803" y="83820"/>
                              </a:lnTo>
                              <a:lnTo>
                                <a:pt x="91427" y="64008"/>
                              </a:lnTo>
                              <a:lnTo>
                                <a:pt x="91427" y="59436"/>
                              </a:lnTo>
                              <a:close/>
                            </a:path>
                            <a:path w="93345" h="287020">
                              <a:moveTo>
                                <a:pt x="92964" y="228600"/>
                              </a:moveTo>
                              <a:lnTo>
                                <a:pt x="45720" y="205740"/>
                              </a:lnTo>
                              <a:lnTo>
                                <a:pt x="45720" y="210312"/>
                              </a:lnTo>
                              <a:lnTo>
                                <a:pt x="85344" y="230124"/>
                              </a:lnTo>
                              <a:lnTo>
                                <a:pt x="45720" y="249936"/>
                              </a:lnTo>
                              <a:lnTo>
                                <a:pt x="45720" y="254508"/>
                              </a:lnTo>
                              <a:lnTo>
                                <a:pt x="92964" y="231648"/>
                              </a:lnTo>
                              <a:lnTo>
                                <a:pt x="92964" y="2286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9.920013pt;margin-top:-14.792374pt;width:7.35pt;height:22.6pt;mso-position-horizontal-relative:page;mso-position-vertical-relative:paragraph;z-index:16002048" id="docshape532" coordorigin="3998,-296" coordsize="147,452" path="m4042,45l4041,27,4038,11,4035,-5,4030,-20,4023,-34,4016,-46,4007,-57,3998,-65,3998,-61,4006,-53,4010,-44,4013,-34,4018,-25,4020,-13,4022,2,4023,12,4024,35,4025,47,4024,60,4023,82,4022,93,4020,107,4018,119,4008,139,4003,146,3998,151,3998,155,4007,149,4015,139,4022,127,4030,112,4035,97,4038,80,4041,63,4042,45xm4042,-185l4041,-203,4038,-220,4035,-235,4030,-250,4023,-265,4016,-278,4007,-288,3998,-296,3998,-291,4006,-284,4010,-274,4013,-267,4018,-257,4020,-245,4022,-231,4023,-220,4024,-196,4025,-183,4024,-171,4023,-148,4022,-137,4020,-123,4018,-111,4013,-101,3998,-80,3998,-75,4007,-83,4015,-93,4022,-105,4030,-118,4035,-134,4038,-151,4041,-168,4042,-185xm4142,-202l4068,-166,4068,-161,4142,-125,4142,-135,4080,-164,4142,-195,4142,-202xm4145,64l4070,28,4070,35,4133,67,4070,98,4070,105,4145,69,4145,6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36448">
                <wp:simplePos x="0" y="0"/>
                <wp:positionH relativeFrom="page">
                  <wp:posOffset>2720340</wp:posOffset>
                </wp:positionH>
                <wp:positionV relativeFrom="paragraph">
                  <wp:posOffset>-187863</wp:posOffset>
                </wp:positionV>
                <wp:extent cx="29209" cy="287020"/>
                <wp:effectExtent l="0" t="0" r="0" b="0"/>
                <wp:wrapNone/>
                <wp:docPr id="1256" name="Graphic 1256"/>
                <wp:cNvGraphicFramePr>
                  <a:graphicFrameLocks/>
                </wp:cNvGraphicFramePr>
                <a:graphic>
                  <a:graphicData uri="http://schemas.microsoft.com/office/word/2010/wordprocessingShape">
                    <wps:wsp>
                      <wps:cNvPr id="1256" name="Graphic 1256"/>
                      <wps:cNvSpPr/>
                      <wps:spPr>
                        <a:xfrm>
                          <a:off x="0" y="0"/>
                          <a:ext cx="29209" cy="287020"/>
                        </a:xfrm>
                        <a:custGeom>
                          <a:avLst/>
                          <a:gdLst/>
                          <a:ahLst/>
                          <a:cxnLst/>
                          <a:rect l="l" t="t" r="r" b="b"/>
                          <a:pathLst>
                            <a:path w="29209" h="287020">
                              <a:moveTo>
                                <a:pt x="27432" y="0"/>
                              </a:moveTo>
                              <a:lnTo>
                                <a:pt x="4495" y="37109"/>
                              </a:lnTo>
                              <a:lnTo>
                                <a:pt x="0" y="70104"/>
                              </a:lnTo>
                              <a:lnTo>
                                <a:pt x="546" y="81254"/>
                              </a:lnTo>
                              <a:lnTo>
                                <a:pt x="11353" y="120065"/>
                              </a:lnTo>
                              <a:lnTo>
                                <a:pt x="27432" y="140208"/>
                              </a:lnTo>
                              <a:lnTo>
                                <a:pt x="27432" y="137160"/>
                              </a:lnTo>
                              <a:lnTo>
                                <a:pt x="22860" y="132588"/>
                              </a:lnTo>
                              <a:lnTo>
                                <a:pt x="19812" y="126492"/>
                              </a:lnTo>
                              <a:lnTo>
                                <a:pt x="18288" y="120396"/>
                              </a:lnTo>
                              <a:lnTo>
                                <a:pt x="15240" y="114300"/>
                              </a:lnTo>
                              <a:lnTo>
                                <a:pt x="13716" y="106680"/>
                              </a:lnTo>
                              <a:lnTo>
                                <a:pt x="12192" y="97536"/>
                              </a:lnTo>
                              <a:lnTo>
                                <a:pt x="11950" y="91300"/>
                              </a:lnTo>
                              <a:lnTo>
                                <a:pt x="10896" y="76542"/>
                              </a:lnTo>
                              <a:lnTo>
                                <a:pt x="10668" y="68580"/>
                              </a:lnTo>
                              <a:lnTo>
                                <a:pt x="10896" y="60845"/>
                              </a:lnTo>
                              <a:lnTo>
                                <a:pt x="11950" y="46507"/>
                              </a:lnTo>
                              <a:lnTo>
                                <a:pt x="12192" y="39624"/>
                              </a:lnTo>
                              <a:lnTo>
                                <a:pt x="27432" y="3048"/>
                              </a:lnTo>
                              <a:lnTo>
                                <a:pt x="27432" y="0"/>
                              </a:lnTo>
                              <a:close/>
                            </a:path>
                            <a:path w="29209" h="287020">
                              <a:moveTo>
                                <a:pt x="28956" y="146304"/>
                              </a:moveTo>
                              <a:lnTo>
                                <a:pt x="6019" y="184048"/>
                              </a:lnTo>
                              <a:lnTo>
                                <a:pt x="1524" y="216408"/>
                              </a:lnTo>
                              <a:lnTo>
                                <a:pt x="2070" y="227558"/>
                              </a:lnTo>
                              <a:lnTo>
                                <a:pt x="13093" y="267017"/>
                              </a:lnTo>
                              <a:lnTo>
                                <a:pt x="28956" y="286512"/>
                              </a:lnTo>
                              <a:lnTo>
                                <a:pt x="28956" y="283464"/>
                              </a:lnTo>
                              <a:lnTo>
                                <a:pt x="24384" y="278892"/>
                              </a:lnTo>
                              <a:lnTo>
                                <a:pt x="21336" y="272796"/>
                              </a:lnTo>
                              <a:lnTo>
                                <a:pt x="19812" y="268224"/>
                              </a:lnTo>
                              <a:lnTo>
                                <a:pt x="16764" y="262128"/>
                              </a:lnTo>
                              <a:lnTo>
                                <a:pt x="15240" y="254508"/>
                              </a:lnTo>
                              <a:lnTo>
                                <a:pt x="13716" y="245364"/>
                              </a:lnTo>
                              <a:lnTo>
                                <a:pt x="13474" y="238252"/>
                              </a:lnTo>
                              <a:lnTo>
                                <a:pt x="12420" y="222872"/>
                              </a:lnTo>
                              <a:lnTo>
                                <a:pt x="12192" y="214884"/>
                              </a:lnTo>
                              <a:lnTo>
                                <a:pt x="12420" y="207149"/>
                              </a:lnTo>
                              <a:lnTo>
                                <a:pt x="13474" y="192811"/>
                              </a:lnTo>
                              <a:lnTo>
                                <a:pt x="13716" y="185928"/>
                              </a:lnTo>
                              <a:lnTo>
                                <a:pt x="15240" y="176784"/>
                              </a:lnTo>
                              <a:lnTo>
                                <a:pt x="16764" y="169164"/>
                              </a:lnTo>
                              <a:lnTo>
                                <a:pt x="19812" y="163068"/>
                              </a:lnTo>
                              <a:lnTo>
                                <a:pt x="22860" y="158496"/>
                              </a:lnTo>
                              <a:lnTo>
                                <a:pt x="25908" y="152400"/>
                              </a:lnTo>
                              <a:lnTo>
                                <a:pt x="28956" y="149352"/>
                              </a:lnTo>
                              <a:lnTo>
                                <a:pt x="28956" y="1463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4.200012pt;margin-top:-14.792374pt;width:2.3pt;height:22.6pt;mso-position-horizontal-relative:page;mso-position-vertical-relative:paragraph;z-index:-20780032" id="docshape533" coordorigin="4284,-296" coordsize="46,452" path="m4327,-296l4318,-289,4310,-280,4302,-267,4296,-253,4291,-237,4287,-221,4285,-203,4284,-185,4285,-168,4287,-151,4291,-135,4296,-121,4302,-107,4309,-94,4317,-84,4327,-75,4327,-80,4320,-87,4315,-97,4313,-106,4308,-116,4306,-128,4303,-142,4303,-152,4301,-175,4301,-188,4301,-200,4303,-223,4303,-233,4306,-248,4308,-260,4318,-279,4322,-286,4327,-291,4327,-296xm4330,-65l4321,-57,4313,-47,4306,-36,4298,-22,4293,-6,4290,10,4287,27,4286,45,4287,63,4290,79,4293,95,4298,110,4305,125,4312,137,4321,147,4330,155,4330,151,4322,143,4318,134,4315,127,4310,117,4308,105,4306,91,4305,79,4304,55,4303,43,4304,30,4305,8,4306,-3,4308,-17,4310,-29,4315,-39,4320,-46,4325,-56,4330,-61,4330,-6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36960">
                <wp:simplePos x="0" y="0"/>
                <wp:positionH relativeFrom="page">
                  <wp:posOffset>3069323</wp:posOffset>
                </wp:positionH>
                <wp:positionV relativeFrom="paragraph">
                  <wp:posOffset>-187863</wp:posOffset>
                </wp:positionV>
                <wp:extent cx="27940" cy="287020"/>
                <wp:effectExtent l="0" t="0" r="0" b="0"/>
                <wp:wrapNone/>
                <wp:docPr id="1257" name="Graphic 1257"/>
                <wp:cNvGraphicFramePr>
                  <a:graphicFrameLocks/>
                </wp:cNvGraphicFramePr>
                <a:graphic>
                  <a:graphicData uri="http://schemas.microsoft.com/office/word/2010/wordprocessingShape">
                    <wps:wsp>
                      <wps:cNvPr id="1257" name="Graphic 1257"/>
                      <wps:cNvSpPr/>
                      <wps:spPr>
                        <a:xfrm>
                          <a:off x="0" y="0"/>
                          <a:ext cx="27940" cy="287020"/>
                        </a:xfrm>
                        <a:custGeom>
                          <a:avLst/>
                          <a:gdLst/>
                          <a:ahLst/>
                          <a:cxnLst/>
                          <a:rect l="l" t="t" r="r" b="b"/>
                          <a:pathLst>
                            <a:path w="27940" h="287020">
                              <a:moveTo>
                                <a:pt x="27432" y="70104"/>
                              </a:moveTo>
                              <a:lnTo>
                                <a:pt x="19812" y="28956"/>
                              </a:lnTo>
                              <a:lnTo>
                                <a:pt x="0" y="0"/>
                              </a:lnTo>
                              <a:lnTo>
                                <a:pt x="0" y="3048"/>
                              </a:lnTo>
                              <a:lnTo>
                                <a:pt x="3048" y="7620"/>
                              </a:lnTo>
                              <a:lnTo>
                                <a:pt x="7620" y="13716"/>
                              </a:lnTo>
                              <a:lnTo>
                                <a:pt x="9144" y="18288"/>
                              </a:lnTo>
                              <a:lnTo>
                                <a:pt x="12192" y="24384"/>
                              </a:lnTo>
                              <a:lnTo>
                                <a:pt x="13716" y="32004"/>
                              </a:lnTo>
                              <a:lnTo>
                                <a:pt x="13716" y="41148"/>
                              </a:lnTo>
                              <a:lnTo>
                                <a:pt x="14846" y="48272"/>
                              </a:lnTo>
                              <a:lnTo>
                                <a:pt x="15811" y="55816"/>
                              </a:lnTo>
                              <a:lnTo>
                                <a:pt x="16510" y="63652"/>
                              </a:lnTo>
                              <a:lnTo>
                                <a:pt x="16764" y="71628"/>
                              </a:lnTo>
                              <a:lnTo>
                                <a:pt x="16510" y="79375"/>
                              </a:lnTo>
                              <a:lnTo>
                                <a:pt x="15811" y="86677"/>
                              </a:lnTo>
                              <a:lnTo>
                                <a:pt x="13716" y="100584"/>
                              </a:lnTo>
                              <a:lnTo>
                                <a:pt x="13716" y="109728"/>
                              </a:lnTo>
                              <a:lnTo>
                                <a:pt x="10668" y="117348"/>
                              </a:lnTo>
                              <a:lnTo>
                                <a:pt x="9144" y="123444"/>
                              </a:lnTo>
                              <a:lnTo>
                                <a:pt x="0" y="137160"/>
                              </a:lnTo>
                              <a:lnTo>
                                <a:pt x="0" y="140208"/>
                              </a:lnTo>
                              <a:lnTo>
                                <a:pt x="5461" y="135064"/>
                              </a:lnTo>
                              <a:lnTo>
                                <a:pt x="25336" y="92011"/>
                              </a:lnTo>
                              <a:lnTo>
                                <a:pt x="26885" y="81280"/>
                              </a:lnTo>
                              <a:lnTo>
                                <a:pt x="27432" y="70104"/>
                              </a:lnTo>
                              <a:close/>
                            </a:path>
                            <a:path w="27940" h="287020">
                              <a:moveTo>
                                <a:pt x="27444" y="216408"/>
                              </a:moveTo>
                              <a:lnTo>
                                <a:pt x="21348" y="175260"/>
                              </a:lnTo>
                              <a:lnTo>
                                <a:pt x="12" y="146304"/>
                              </a:lnTo>
                              <a:lnTo>
                                <a:pt x="12" y="149352"/>
                              </a:lnTo>
                              <a:lnTo>
                                <a:pt x="4584" y="153924"/>
                              </a:lnTo>
                              <a:lnTo>
                                <a:pt x="9156" y="160020"/>
                              </a:lnTo>
                              <a:lnTo>
                                <a:pt x="10680" y="166116"/>
                              </a:lnTo>
                              <a:lnTo>
                                <a:pt x="13728" y="172212"/>
                              </a:lnTo>
                              <a:lnTo>
                                <a:pt x="15252" y="179832"/>
                              </a:lnTo>
                              <a:lnTo>
                                <a:pt x="15252" y="188976"/>
                              </a:lnTo>
                              <a:lnTo>
                                <a:pt x="16129" y="195224"/>
                              </a:lnTo>
                              <a:lnTo>
                                <a:pt x="16586" y="202311"/>
                              </a:lnTo>
                              <a:lnTo>
                                <a:pt x="16751" y="225679"/>
                              </a:lnTo>
                              <a:lnTo>
                                <a:pt x="16586" y="232981"/>
                              </a:lnTo>
                              <a:lnTo>
                                <a:pt x="16129" y="240017"/>
                              </a:lnTo>
                              <a:lnTo>
                                <a:pt x="15252" y="246888"/>
                              </a:lnTo>
                              <a:lnTo>
                                <a:pt x="15252" y="256032"/>
                              </a:lnTo>
                              <a:lnTo>
                                <a:pt x="12204" y="263652"/>
                              </a:lnTo>
                              <a:lnTo>
                                <a:pt x="10680" y="269748"/>
                              </a:lnTo>
                              <a:lnTo>
                                <a:pt x="7632" y="275844"/>
                              </a:lnTo>
                              <a:lnTo>
                                <a:pt x="4584" y="280416"/>
                              </a:lnTo>
                              <a:lnTo>
                                <a:pt x="12" y="283464"/>
                              </a:lnTo>
                              <a:lnTo>
                                <a:pt x="12" y="286512"/>
                              </a:lnTo>
                              <a:lnTo>
                                <a:pt x="23583" y="249415"/>
                              </a:lnTo>
                              <a:lnTo>
                                <a:pt x="27101" y="227799"/>
                              </a:lnTo>
                              <a:lnTo>
                                <a:pt x="27444" y="2164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1.679016pt;margin-top:-14.792374pt;width:2.2pt;height:22.6pt;mso-position-horizontal-relative:page;mso-position-vertical-relative:paragraph;z-index:-20779520" id="docshape534" coordorigin="4834,-296" coordsize="44,452" path="m4877,-185l4876,-203,4873,-220,4870,-235,4865,-250,4859,-265,4851,-278,4843,-288,4834,-296,4834,-291,4838,-284,4846,-274,4848,-267,4853,-257,4855,-245,4855,-231,4857,-220,4858,-208,4860,-196,4860,-183,4860,-171,4858,-159,4855,-137,4855,-123,4850,-111,4848,-101,4834,-80,4834,-75,4842,-83,4850,-93,4858,-105,4865,-118,4870,-134,4873,-151,4876,-168,4877,-185xm4877,45l4876,27,4875,11,4872,-5,4867,-20,4861,-34,4853,-46,4844,-57,4834,-65,4834,-61,4841,-53,4848,-44,4850,-34,4855,-25,4858,-13,4858,2,4859,12,4860,23,4860,60,4860,71,4859,82,4858,93,4858,107,4853,119,4850,129,4846,139,4841,146,4834,151,4834,155,4844,149,4852,139,4859,127,4871,97,4874,80,4876,63,4877,45xe" filled="true" fillcolor="#000000" stroked="false">
                <v:path arrowok="t"/>
                <v:fill type="solid"/>
                <w10:wrap type="none"/>
              </v:shape>
            </w:pict>
          </mc:Fallback>
        </mc:AlternateContent>
      </w:r>
      <w:r>
        <w:rPr>
          <w:i/>
          <w:w w:val="105"/>
          <w:sz w:val="15"/>
        </w:rPr>
        <w:t>T</w:t>
      </w:r>
      <w:r>
        <w:rPr>
          <w:i/>
          <w:spacing w:val="2"/>
          <w:w w:val="105"/>
          <w:sz w:val="15"/>
        </w:rPr>
        <w:t> </w:t>
      </w:r>
      <w:r>
        <w:rPr>
          <w:w w:val="105"/>
          <w:sz w:val="15"/>
        </w:rPr>
        <w:t>m</w:t>
      </w:r>
      <w:r>
        <w:rPr>
          <w:i/>
          <w:w w:val="105"/>
          <w:position w:val="-3"/>
          <w:sz w:val="8"/>
        </w:rPr>
        <w:t>i</w:t>
      </w:r>
      <w:r>
        <w:rPr>
          <w:i/>
          <w:spacing w:val="-6"/>
          <w:w w:val="105"/>
          <w:position w:val="-3"/>
          <w:sz w:val="8"/>
        </w:rPr>
        <w:t> </w:t>
      </w:r>
      <w:r>
        <w:rPr>
          <w:i/>
          <w:w w:val="105"/>
          <w:sz w:val="15"/>
        </w:rPr>
        <w:t>P</w:t>
      </w:r>
      <w:r>
        <w:rPr>
          <w:i/>
          <w:w w:val="105"/>
          <w:position w:val="-3"/>
          <w:sz w:val="8"/>
        </w:rPr>
        <w:t>r</w:t>
      </w:r>
      <w:r>
        <w:rPr>
          <w:i/>
          <w:spacing w:val="27"/>
          <w:w w:val="105"/>
          <w:position w:val="-3"/>
          <w:sz w:val="8"/>
        </w:rPr>
        <w:t> </w:t>
      </w:r>
      <w:r>
        <w:rPr>
          <w:w w:val="105"/>
          <w:sz w:val="15"/>
        </w:rPr>
        <w:t>m</w:t>
      </w:r>
      <w:r>
        <w:rPr>
          <w:spacing w:val="-18"/>
          <w:w w:val="105"/>
          <w:sz w:val="15"/>
        </w:rPr>
        <w:t> </w:t>
      </w:r>
      <w:r>
        <w:rPr>
          <w:i/>
          <w:w w:val="105"/>
          <w:position w:val="-3"/>
          <w:sz w:val="8"/>
        </w:rPr>
        <w:t>j</w:t>
      </w:r>
      <w:r>
        <w:rPr>
          <w:i/>
          <w:spacing w:val="25"/>
          <w:w w:val="105"/>
          <w:position w:val="-3"/>
          <w:sz w:val="8"/>
        </w:rPr>
        <w:t> </w:t>
      </w:r>
      <w:r>
        <w:rPr>
          <w:spacing w:val="-10"/>
          <w:w w:val="105"/>
          <w:sz w:val="15"/>
        </w:rPr>
        <w:t>.</w:t>
      </w:r>
    </w:p>
    <w:p>
      <w:pPr>
        <w:spacing w:after="0" w:line="162" w:lineRule="exact"/>
        <w:jc w:val="left"/>
        <w:rPr>
          <w:sz w:val="15"/>
        </w:rPr>
        <w:sectPr>
          <w:type w:val="continuous"/>
          <w:pgSz w:w="8400" w:h="11910"/>
          <w:pgMar w:header="523" w:footer="0" w:top="1340" w:bottom="280" w:left="580" w:right="440"/>
          <w:cols w:num="3" w:equalWidth="0">
            <w:col w:w="2637" w:space="40"/>
            <w:col w:w="716" w:space="39"/>
            <w:col w:w="3948"/>
          </w:cols>
        </w:sectPr>
      </w:pPr>
    </w:p>
    <w:p>
      <w:pPr>
        <w:pStyle w:val="BodyText"/>
        <w:spacing w:before="51"/>
      </w:pPr>
      <w:r>
        <w:rPr>
          <w:w w:val="105"/>
        </w:rPr>
        <w:t>where</w:t>
      </w:r>
      <w:r>
        <w:rPr>
          <w:spacing w:val="-5"/>
          <w:w w:val="105"/>
        </w:rPr>
        <w:t> </w:t>
      </w:r>
      <w:r>
        <w:rPr>
          <w:i/>
          <w:w w:val="105"/>
        </w:rPr>
        <w:t>T</w:t>
      </w:r>
      <w:r>
        <w:rPr>
          <w:i/>
          <w:spacing w:val="-6"/>
          <w:w w:val="105"/>
        </w:rPr>
        <w:t> </w:t>
      </w:r>
      <w:r>
        <w:rPr>
          <w:w w:val="105"/>
        </w:rPr>
        <w:t>is</w:t>
      </w:r>
      <w:r>
        <w:rPr>
          <w:spacing w:val="-7"/>
          <w:w w:val="105"/>
        </w:rPr>
        <w:t> </w:t>
      </w:r>
      <w:r>
        <w:rPr>
          <w:w w:val="105"/>
        </w:rPr>
        <w:t>a</w:t>
      </w:r>
      <w:r>
        <w:rPr>
          <w:spacing w:val="-8"/>
          <w:w w:val="105"/>
        </w:rPr>
        <w:t> </w:t>
      </w:r>
      <w:r>
        <w:rPr>
          <w:w w:val="105"/>
        </w:rPr>
        <w:t>measure</w:t>
      </w:r>
      <w:r>
        <w:rPr>
          <w:spacing w:val="-10"/>
          <w:w w:val="105"/>
        </w:rPr>
        <w:t> </w:t>
      </w:r>
      <w:r>
        <w:rPr>
          <w:w w:val="105"/>
        </w:rPr>
        <w:t>of</w:t>
      </w:r>
      <w:r>
        <w:rPr>
          <w:spacing w:val="-6"/>
          <w:w w:val="105"/>
        </w:rPr>
        <w:t> </w:t>
      </w:r>
      <w:r>
        <w:rPr>
          <w:w w:val="105"/>
        </w:rPr>
        <w:t>global</w:t>
      </w:r>
      <w:r>
        <w:rPr>
          <w:spacing w:val="-4"/>
          <w:w w:val="105"/>
        </w:rPr>
        <w:t> </w:t>
      </w:r>
      <w:r>
        <w:rPr>
          <w:spacing w:val="-2"/>
          <w:w w:val="105"/>
        </w:rPr>
        <w:t>uncertainty.</w:t>
      </w:r>
    </w:p>
    <w:p>
      <w:pPr>
        <w:pStyle w:val="BodyText"/>
        <w:spacing w:before="14"/>
        <w:ind w:left="639"/>
      </w:pPr>
      <w:r>
        <w:rPr>
          <w:w w:val="105"/>
        </w:rPr>
        <w:t>If</w:t>
      </w:r>
      <w:r>
        <w:rPr>
          <w:spacing w:val="58"/>
          <w:w w:val="105"/>
        </w:rPr>
        <w:t> </w:t>
      </w:r>
      <w:r>
        <w:rPr>
          <w:i/>
          <w:w w:val="105"/>
          <w:sz w:val="15"/>
        </w:rPr>
        <w:t>B</w:t>
      </w:r>
      <w:r>
        <w:rPr>
          <w:i/>
          <w:w w:val="105"/>
          <w:position w:val="-3"/>
          <w:sz w:val="8"/>
        </w:rPr>
        <w:t>j</w:t>
      </w:r>
      <w:r>
        <w:rPr>
          <w:i/>
          <w:spacing w:val="36"/>
          <w:w w:val="105"/>
          <w:position w:val="-3"/>
          <w:sz w:val="8"/>
        </w:rPr>
        <w:t> </w:t>
      </w:r>
      <w:r>
        <w:rPr>
          <w:i/>
          <w:spacing w:val="3"/>
          <w:sz w:val="8"/>
        </w:rPr>
        <w:drawing>
          <wp:inline distT="0" distB="0" distL="0" distR="0">
            <wp:extent cx="45720" cy="44196"/>
            <wp:effectExtent l="0" t="0" r="0" b="0"/>
            <wp:docPr id="1258" name="Image 1258"/>
            <wp:cNvGraphicFramePr>
              <a:graphicFrameLocks/>
            </wp:cNvGraphicFramePr>
            <a:graphic>
              <a:graphicData uri="http://schemas.openxmlformats.org/drawingml/2006/picture">
                <pic:pic>
                  <pic:nvPicPr>
                    <pic:cNvPr id="1258" name="Image 1258"/>
                    <pic:cNvPicPr/>
                  </pic:nvPicPr>
                  <pic:blipFill>
                    <a:blip r:embed="rId728" cstate="print"/>
                    <a:stretch>
                      <a:fillRect/>
                    </a:stretch>
                  </pic:blipFill>
                  <pic:spPr>
                    <a:xfrm>
                      <a:off x="0" y="0"/>
                      <a:ext cx="45720" cy="44196"/>
                    </a:xfrm>
                    <a:prstGeom prst="rect">
                      <a:avLst/>
                    </a:prstGeom>
                  </pic:spPr>
                </pic:pic>
              </a:graphicData>
            </a:graphic>
          </wp:inline>
        </w:drawing>
      </w:r>
      <w:r>
        <w:rPr>
          <w:i/>
          <w:spacing w:val="3"/>
          <w:sz w:val="8"/>
        </w:rPr>
      </w:r>
      <w:r>
        <w:rPr>
          <w:spacing w:val="24"/>
          <w:w w:val="105"/>
          <w:sz w:val="8"/>
        </w:rPr>
        <w:t> </w:t>
      </w:r>
      <w:r>
        <w:rPr>
          <w:i/>
          <w:w w:val="105"/>
          <w:sz w:val="15"/>
        </w:rPr>
        <w:t>P</w:t>
      </w:r>
      <w:r>
        <w:rPr>
          <w:w w:val="105"/>
          <w:position w:val="-3"/>
          <w:sz w:val="8"/>
        </w:rPr>
        <w:t>2</w:t>
      </w:r>
      <w:r>
        <w:rPr>
          <w:spacing w:val="14"/>
          <w:w w:val="105"/>
          <w:position w:val="-3"/>
          <w:sz w:val="8"/>
        </w:rPr>
        <w:t> </w:t>
      </w:r>
      <w:r>
        <w:rPr>
          <w:w w:val="105"/>
        </w:rPr>
        <w:t>,</w:t>
      </w:r>
      <w:r>
        <w:rPr>
          <w:spacing w:val="30"/>
          <w:w w:val="105"/>
        </w:rPr>
        <w:t> </w:t>
      </w:r>
      <w:r>
        <w:rPr>
          <w:w w:val="105"/>
        </w:rPr>
        <w:t>then</w:t>
      </w:r>
      <w:r>
        <w:rPr>
          <w:spacing w:val="32"/>
          <w:w w:val="105"/>
        </w:rPr>
        <w:t> </w:t>
      </w:r>
      <w:r>
        <w:rPr>
          <w:w w:val="105"/>
        </w:rPr>
        <w:t>it</w:t>
      </w:r>
      <w:r>
        <w:rPr>
          <w:spacing w:val="29"/>
          <w:w w:val="105"/>
        </w:rPr>
        <w:t> </w:t>
      </w:r>
      <w:r>
        <w:rPr>
          <w:w w:val="105"/>
        </w:rPr>
        <w:t>was</w:t>
      </w:r>
      <w:r>
        <w:rPr>
          <w:spacing w:val="32"/>
          <w:w w:val="105"/>
        </w:rPr>
        <w:t> </w:t>
      </w:r>
      <w:r>
        <w:rPr>
          <w:w w:val="105"/>
        </w:rPr>
        <w:t>revealed</w:t>
      </w:r>
      <w:r>
        <w:rPr>
          <w:spacing w:val="30"/>
          <w:w w:val="105"/>
        </w:rPr>
        <w:t> </w:t>
      </w:r>
      <w:r>
        <w:rPr>
          <w:w w:val="105"/>
        </w:rPr>
        <w:t>that</w:t>
      </w:r>
      <w:r>
        <w:rPr>
          <w:spacing w:val="29"/>
          <w:w w:val="105"/>
        </w:rPr>
        <w:t> </w:t>
      </w:r>
      <w:r>
        <w:rPr>
          <w:w w:val="105"/>
        </w:rPr>
        <w:t>there</w:t>
      </w:r>
      <w:r>
        <w:rPr>
          <w:spacing w:val="29"/>
          <w:w w:val="105"/>
        </w:rPr>
        <w:t> </w:t>
      </w:r>
      <w:r>
        <w:rPr>
          <w:w w:val="105"/>
        </w:rPr>
        <w:t>is</w:t>
      </w:r>
      <w:r>
        <w:rPr>
          <w:spacing w:val="28"/>
          <w:w w:val="105"/>
        </w:rPr>
        <w:t> </w:t>
      </w:r>
      <w:r>
        <w:rPr>
          <w:w w:val="105"/>
        </w:rPr>
        <w:t>inconsistency</w:t>
      </w:r>
      <w:r>
        <w:rPr>
          <w:spacing w:val="28"/>
          <w:w w:val="105"/>
        </w:rPr>
        <w:t> </w:t>
      </w:r>
      <w:r>
        <w:rPr>
          <w:w w:val="105"/>
        </w:rPr>
        <w:t>(conflict)</w:t>
      </w:r>
      <w:r>
        <w:rPr>
          <w:spacing w:val="29"/>
          <w:w w:val="105"/>
        </w:rPr>
        <w:t> </w:t>
      </w:r>
      <w:r>
        <w:rPr>
          <w:w w:val="105"/>
        </w:rPr>
        <w:t>of</w:t>
      </w:r>
      <w:r>
        <w:rPr>
          <w:spacing w:val="28"/>
          <w:w w:val="105"/>
        </w:rPr>
        <w:t> </w:t>
      </w:r>
      <w:r>
        <w:rPr>
          <w:spacing w:val="-2"/>
          <w:w w:val="105"/>
        </w:rPr>
        <w:t>expert</w:t>
      </w:r>
    </w:p>
    <w:p>
      <w:pPr>
        <w:pStyle w:val="BodyText"/>
        <w:spacing w:before="44"/>
      </w:pPr>
      <w:r>
        <w:rPr>
          <w:w w:val="105"/>
        </w:rPr>
        <w:t>evidence,</w:t>
      </w:r>
      <w:r>
        <w:rPr>
          <w:spacing w:val="21"/>
          <w:w w:val="105"/>
        </w:rPr>
        <w:t> </w:t>
      </w:r>
      <w:r>
        <w:rPr>
          <w:w w:val="105"/>
        </w:rPr>
        <w:t>which</w:t>
      </w:r>
      <w:r>
        <w:rPr>
          <w:spacing w:val="23"/>
          <w:w w:val="105"/>
        </w:rPr>
        <w:t> </w:t>
      </w:r>
      <w:r>
        <w:rPr>
          <w:w w:val="105"/>
        </w:rPr>
        <w:t>indicates</w:t>
      </w:r>
      <w:r>
        <w:rPr>
          <w:spacing w:val="24"/>
          <w:w w:val="105"/>
        </w:rPr>
        <w:t> </w:t>
      </w:r>
      <w:r>
        <w:rPr>
          <w:w w:val="105"/>
        </w:rPr>
        <w:t>the</w:t>
      </w:r>
      <w:r>
        <w:rPr>
          <w:spacing w:val="20"/>
          <w:w w:val="105"/>
        </w:rPr>
        <w:t> </w:t>
      </w:r>
      <w:r>
        <w:rPr>
          <w:w w:val="105"/>
        </w:rPr>
        <w:t>presence</w:t>
      </w:r>
      <w:r>
        <w:rPr>
          <w:spacing w:val="23"/>
          <w:w w:val="105"/>
        </w:rPr>
        <w:t> </w:t>
      </w:r>
      <w:r>
        <w:rPr>
          <w:w w:val="105"/>
        </w:rPr>
        <w:t>of</w:t>
      </w:r>
      <w:r>
        <w:rPr>
          <w:spacing w:val="21"/>
          <w:w w:val="105"/>
        </w:rPr>
        <w:t> </w:t>
      </w:r>
      <w:r>
        <w:rPr>
          <w:w w:val="105"/>
        </w:rPr>
        <w:t>several</w:t>
      </w:r>
      <w:r>
        <w:rPr>
          <w:spacing w:val="21"/>
          <w:w w:val="105"/>
        </w:rPr>
        <w:t> </w:t>
      </w:r>
      <w:r>
        <w:rPr>
          <w:w w:val="105"/>
        </w:rPr>
        <w:t>subgroups</w:t>
      </w:r>
      <w:r>
        <w:rPr>
          <w:spacing w:val="22"/>
          <w:w w:val="105"/>
        </w:rPr>
        <w:t> </w:t>
      </w:r>
      <w:r>
        <w:rPr>
          <w:w w:val="105"/>
        </w:rPr>
        <w:t>of</w:t>
      </w:r>
      <w:r>
        <w:rPr>
          <w:spacing w:val="23"/>
          <w:w w:val="105"/>
        </w:rPr>
        <w:t> </w:t>
      </w:r>
      <w:r>
        <w:rPr>
          <w:w w:val="105"/>
        </w:rPr>
        <w:t>experts</w:t>
      </w:r>
      <w:r>
        <w:rPr>
          <w:spacing w:val="21"/>
          <w:w w:val="105"/>
        </w:rPr>
        <w:t> </w:t>
      </w:r>
      <w:r>
        <w:rPr>
          <w:w w:val="105"/>
        </w:rPr>
        <w:t>with</w:t>
      </w:r>
      <w:r>
        <w:rPr>
          <w:spacing w:val="24"/>
          <w:w w:val="105"/>
        </w:rPr>
        <w:t> </w:t>
      </w:r>
      <w:r>
        <w:rPr>
          <w:spacing w:val="-2"/>
          <w:w w:val="105"/>
        </w:rPr>
        <w:t>similar</w:t>
      </w:r>
    </w:p>
    <w:p>
      <w:pPr>
        <w:spacing w:after="0"/>
        <w:sectPr>
          <w:type w:val="continuous"/>
          <w:pgSz w:w="8400" w:h="11910"/>
          <w:pgMar w:header="523" w:footer="0" w:top="1340" w:bottom="280" w:left="580" w:right="440"/>
        </w:sectPr>
      </w:pPr>
    </w:p>
    <w:p>
      <w:pPr>
        <w:pStyle w:val="BodyText"/>
        <w:spacing w:before="77"/>
        <w:ind w:left="0"/>
      </w:pPr>
    </w:p>
    <w:p>
      <w:pPr>
        <w:pStyle w:val="BodyText"/>
        <w:spacing w:line="247" w:lineRule="auto"/>
        <w:ind w:right="279"/>
        <w:jc w:val="both"/>
      </w:pPr>
      <w:r>
        <w:rPr>
          <w:w w:val="105"/>
        </w:rPr>
        <w:t>assessments, or</w:t>
      </w:r>
      <w:r>
        <w:rPr>
          <w:w w:val="105"/>
        </w:rPr>
        <w:t> the</w:t>
      </w:r>
      <w:r>
        <w:rPr>
          <w:w w:val="105"/>
        </w:rPr>
        <w:t> presence of</w:t>
      </w:r>
      <w:r>
        <w:rPr>
          <w:w w:val="105"/>
        </w:rPr>
        <w:t> so-called</w:t>
      </w:r>
      <w:r>
        <w:rPr>
          <w:w w:val="105"/>
        </w:rPr>
        <w:t> dissident</w:t>
      </w:r>
      <w:r>
        <w:rPr>
          <w:w w:val="105"/>
        </w:rPr>
        <w:t> experts</w:t>
      </w:r>
      <w:r>
        <w:rPr>
          <w:w w:val="105"/>
        </w:rPr>
        <w:t> (one</w:t>
      </w:r>
      <w:r>
        <w:rPr>
          <w:w w:val="105"/>
        </w:rPr>
        <w:t> or</w:t>
      </w:r>
      <w:r>
        <w:rPr>
          <w:w w:val="105"/>
        </w:rPr>
        <w:t> more experts</w:t>
      </w:r>
      <w:r>
        <w:rPr>
          <w:w w:val="105"/>
        </w:rPr>
        <w:t> with estimates significantly different from those of the main group).</w:t>
      </w:r>
    </w:p>
    <w:p>
      <w:pPr>
        <w:pStyle w:val="BodyText"/>
        <w:spacing w:before="4"/>
        <w:ind w:left="639"/>
        <w:jc w:val="both"/>
      </w:pPr>
      <w:r>
        <w:rPr>
          <w:w w:val="105"/>
        </w:rPr>
        <w:t>As</w:t>
      </w:r>
      <w:r>
        <w:rPr>
          <w:spacing w:val="-7"/>
          <w:w w:val="105"/>
        </w:rPr>
        <w:t> </w:t>
      </w:r>
      <w:r>
        <w:rPr>
          <w:w w:val="105"/>
        </w:rPr>
        <w:t>a</w:t>
      </w:r>
      <w:r>
        <w:rPr>
          <w:spacing w:val="-8"/>
          <w:w w:val="105"/>
        </w:rPr>
        <w:t> </w:t>
      </w:r>
      <w:r>
        <w:rPr>
          <w:w w:val="105"/>
        </w:rPr>
        <w:t>result,</w:t>
      </w:r>
      <w:r>
        <w:rPr>
          <w:spacing w:val="-8"/>
          <w:w w:val="105"/>
        </w:rPr>
        <w:t> </w:t>
      </w:r>
      <w:r>
        <w:rPr>
          <w:w w:val="105"/>
        </w:rPr>
        <w:t>three</w:t>
      </w:r>
      <w:r>
        <w:rPr>
          <w:spacing w:val="-7"/>
          <w:w w:val="105"/>
        </w:rPr>
        <w:t> </w:t>
      </w:r>
      <w:r>
        <w:rPr>
          <w:w w:val="105"/>
        </w:rPr>
        <w:t>tasks</w:t>
      </w:r>
      <w:r>
        <w:rPr>
          <w:spacing w:val="-8"/>
          <w:w w:val="105"/>
        </w:rPr>
        <w:t> </w:t>
      </w:r>
      <w:r>
        <w:rPr>
          <w:spacing w:val="-2"/>
          <w:w w:val="105"/>
        </w:rPr>
        <w:t>arise:</w:t>
      </w:r>
    </w:p>
    <w:p>
      <w:pPr>
        <w:pStyle w:val="BodyText"/>
        <w:spacing w:line="249" w:lineRule="auto" w:before="7"/>
        <w:ind w:right="284" w:firstLine="501"/>
        <w:jc w:val="both"/>
      </w:pPr>
      <w:r>
        <w:rPr>
          <w:w w:val="105"/>
        </w:rPr>
        <w:t>1.</w:t>
      </w:r>
      <w:r>
        <w:rPr>
          <w:spacing w:val="80"/>
          <w:w w:val="105"/>
        </w:rPr>
        <w:t> </w:t>
      </w:r>
      <w:r>
        <w:rPr>
          <w:w w:val="105"/>
        </w:rPr>
        <w:t>Identification</w:t>
      </w:r>
      <w:r>
        <w:rPr>
          <w:spacing w:val="40"/>
          <w:w w:val="105"/>
        </w:rPr>
        <w:t> </w:t>
      </w:r>
      <w:r>
        <w:rPr>
          <w:w w:val="105"/>
        </w:rPr>
        <w:t>and</w:t>
      </w:r>
      <w:r>
        <w:rPr>
          <w:w w:val="105"/>
        </w:rPr>
        <w:t> exclusion</w:t>
      </w:r>
      <w:r>
        <w:rPr>
          <w:spacing w:val="40"/>
          <w:w w:val="105"/>
        </w:rPr>
        <w:t> </w:t>
      </w:r>
      <w:r>
        <w:rPr>
          <w:w w:val="105"/>
        </w:rPr>
        <w:t>of</w:t>
      </w:r>
      <w:r>
        <w:rPr>
          <w:spacing w:val="40"/>
          <w:w w:val="105"/>
        </w:rPr>
        <w:t> </w:t>
      </w:r>
      <w:r>
        <w:rPr>
          <w:w w:val="105"/>
        </w:rPr>
        <w:t>conflicting</w:t>
      </w:r>
      <w:r>
        <w:rPr>
          <w:spacing w:val="40"/>
          <w:w w:val="105"/>
        </w:rPr>
        <w:t> </w:t>
      </w:r>
      <w:r>
        <w:rPr>
          <w:w w:val="105"/>
        </w:rPr>
        <w:t>(contradictory)</w:t>
      </w:r>
      <w:r>
        <w:rPr>
          <w:spacing w:val="40"/>
          <w:w w:val="105"/>
        </w:rPr>
        <w:t> </w:t>
      </w:r>
      <w:r>
        <w:rPr>
          <w:w w:val="105"/>
        </w:rPr>
        <w:t>evidence </w:t>
      </w:r>
      <w:r>
        <w:rPr>
          <w:spacing w:val="-2"/>
          <w:w w:val="105"/>
        </w:rPr>
        <w:t>(experts).</w:t>
      </w:r>
    </w:p>
    <w:p>
      <w:pPr>
        <w:pStyle w:val="BodyText"/>
        <w:spacing w:line="247" w:lineRule="auto" w:before="1"/>
        <w:ind w:right="282" w:firstLine="501"/>
        <w:jc w:val="both"/>
      </w:pPr>
      <w:r>
        <w:rPr>
          <w:w w:val="105"/>
        </w:rPr>
        <w:t>Partitioning (clustering)</w:t>
      </w:r>
      <w:r>
        <w:rPr>
          <w:spacing w:val="-2"/>
          <w:w w:val="105"/>
        </w:rPr>
        <w:t> </w:t>
      </w:r>
      <w:r>
        <w:rPr>
          <w:w w:val="105"/>
        </w:rPr>
        <w:t>of</w:t>
      </w:r>
      <w:r>
        <w:rPr>
          <w:spacing w:val="-2"/>
          <w:w w:val="105"/>
        </w:rPr>
        <w:t> </w:t>
      </w:r>
      <w:r>
        <w:rPr>
          <w:w w:val="105"/>
        </w:rPr>
        <w:t>the original set of expert evidence into homogeneous (with an acceptable level of conflict) subgroups.</w:t>
      </w:r>
    </w:p>
    <w:p>
      <w:pPr>
        <w:pStyle w:val="BodyText"/>
        <w:spacing w:line="247" w:lineRule="auto" w:before="4"/>
        <w:ind w:right="282" w:firstLine="501"/>
        <w:jc w:val="both"/>
      </w:pPr>
      <w:r>
        <w:rPr>
          <w:w w:val="105"/>
        </w:rPr>
        <w:t>Aggregation of conflicting (contradictory) evidence in order to develop a group </w:t>
      </w:r>
      <w:r>
        <w:rPr>
          <w:spacing w:val="-2"/>
          <w:w w:val="105"/>
        </w:rPr>
        <w:t>assessment.</w:t>
      </w:r>
    </w:p>
    <w:p>
      <w:pPr>
        <w:pStyle w:val="BodyText"/>
        <w:spacing w:line="249" w:lineRule="auto" w:before="4"/>
        <w:ind w:right="278" w:firstLine="501"/>
        <w:jc w:val="both"/>
      </w:pPr>
      <w:r>
        <w:rPr>
          <w:w w:val="105"/>
        </w:rPr>
        <w:t>The</w:t>
      </w:r>
      <w:r>
        <w:rPr>
          <w:w w:val="105"/>
        </w:rPr>
        <w:t> next</w:t>
      </w:r>
      <w:r>
        <w:rPr>
          <w:w w:val="105"/>
        </w:rPr>
        <w:t> step</w:t>
      </w:r>
      <w:r>
        <w:rPr>
          <w:w w:val="105"/>
        </w:rPr>
        <w:t> is</w:t>
      </w:r>
      <w:r>
        <w:rPr>
          <w:w w:val="105"/>
        </w:rPr>
        <w:t> to</w:t>
      </w:r>
      <w:r>
        <w:rPr>
          <w:w w:val="105"/>
        </w:rPr>
        <w:t> determine</w:t>
      </w:r>
      <w:r>
        <w:rPr>
          <w:w w:val="105"/>
        </w:rPr>
        <w:t> the</w:t>
      </w:r>
      <w:r>
        <w:rPr>
          <w:w w:val="105"/>
        </w:rPr>
        <w:t> nature</w:t>
      </w:r>
      <w:r>
        <w:rPr>
          <w:w w:val="105"/>
        </w:rPr>
        <w:t> of</w:t>
      </w:r>
      <w:r>
        <w:rPr>
          <w:w w:val="105"/>
        </w:rPr>
        <w:t> the</w:t>
      </w:r>
      <w:r>
        <w:rPr>
          <w:w w:val="105"/>
        </w:rPr>
        <w:t> task</w:t>
      </w:r>
      <w:r>
        <w:rPr>
          <w:w w:val="105"/>
        </w:rPr>
        <w:t> of</w:t>
      </w:r>
      <w:r>
        <w:rPr>
          <w:w w:val="105"/>
        </w:rPr>
        <w:t> expert</w:t>
      </w:r>
      <w:r>
        <w:rPr>
          <w:w w:val="105"/>
        </w:rPr>
        <w:t> assessments structuring</w:t>
      </w:r>
      <w:r>
        <w:rPr>
          <w:w w:val="105"/>
        </w:rPr>
        <w:t> and</w:t>
      </w:r>
      <w:r>
        <w:rPr>
          <w:w w:val="105"/>
        </w:rPr>
        <w:t> the</w:t>
      </w:r>
      <w:r>
        <w:rPr>
          <w:w w:val="105"/>
        </w:rPr>
        <w:t> choice</w:t>
      </w:r>
      <w:r>
        <w:rPr>
          <w:w w:val="105"/>
        </w:rPr>
        <w:t> of</w:t>
      </w:r>
      <w:r>
        <w:rPr>
          <w:w w:val="105"/>
        </w:rPr>
        <w:t> the</w:t>
      </w:r>
      <w:r>
        <w:rPr>
          <w:w w:val="105"/>
        </w:rPr>
        <w:t> mathematical</w:t>
      </w:r>
      <w:r>
        <w:rPr>
          <w:w w:val="105"/>
        </w:rPr>
        <w:t> formalism</w:t>
      </w:r>
      <w:r>
        <w:rPr>
          <w:w w:val="105"/>
        </w:rPr>
        <w:t> for</w:t>
      </w:r>
      <w:r>
        <w:rPr>
          <w:w w:val="105"/>
        </w:rPr>
        <w:t> the</w:t>
      </w:r>
      <w:r>
        <w:rPr>
          <w:w w:val="105"/>
        </w:rPr>
        <w:t> analysis</w:t>
      </w:r>
      <w:r>
        <w:rPr>
          <w:w w:val="105"/>
        </w:rPr>
        <w:t> of</w:t>
      </w:r>
      <w:r>
        <w:rPr>
          <w:w w:val="105"/>
        </w:rPr>
        <w:t> expert assessments.</w:t>
      </w:r>
      <w:r>
        <w:rPr>
          <w:w w:val="105"/>
        </w:rPr>
        <w:t> If</w:t>
      </w:r>
      <w:r>
        <w:rPr>
          <w:w w:val="105"/>
        </w:rPr>
        <w:t> the</w:t>
      </w:r>
      <w:r>
        <w:rPr>
          <w:w w:val="105"/>
        </w:rPr>
        <w:t> absence</w:t>
      </w:r>
      <w:r>
        <w:rPr>
          <w:w w:val="105"/>
        </w:rPr>
        <w:t> of</w:t>
      </w:r>
      <w:r>
        <w:rPr>
          <w:w w:val="105"/>
        </w:rPr>
        <w:t> ignorance</w:t>
      </w:r>
      <w:r>
        <w:rPr>
          <w:w w:val="105"/>
        </w:rPr>
        <w:t> type</w:t>
      </w:r>
      <w:r>
        <w:rPr>
          <w:w w:val="105"/>
        </w:rPr>
        <w:t> </w:t>
      </w:r>
      <w:r>
        <w:rPr>
          <w:i/>
          <w:w w:val="105"/>
        </w:rPr>
        <w:t>nf</w:t>
      </w:r>
      <w:r>
        <w:rPr>
          <w:i/>
          <w:w w:val="105"/>
          <w:vertAlign w:val="subscript"/>
        </w:rPr>
        <w:t>i</w:t>
      </w:r>
      <w:r>
        <w:rPr>
          <w:i/>
          <w:w w:val="105"/>
          <w:vertAlign w:val="baseline"/>
        </w:rPr>
        <w:t> </w:t>
      </w:r>
      <w:r>
        <w:rPr>
          <w:w w:val="105"/>
          <w:vertAlign w:val="baseline"/>
        </w:rPr>
        <w:t>(or</w:t>
      </w:r>
      <w:r>
        <w:rPr>
          <w:w w:val="105"/>
          <w:vertAlign w:val="baseline"/>
        </w:rPr>
        <w:t> its</w:t>
      </w:r>
      <w:r>
        <w:rPr>
          <w:w w:val="105"/>
          <w:vertAlign w:val="baseline"/>
        </w:rPr>
        <w:t> combinations)</w:t>
      </w:r>
      <w:r>
        <w:rPr>
          <w:w w:val="105"/>
          <w:vertAlign w:val="baseline"/>
        </w:rPr>
        <w:t> is</w:t>
      </w:r>
      <w:r>
        <w:rPr>
          <w:w w:val="105"/>
          <w:vertAlign w:val="baseline"/>
        </w:rPr>
        <w:t> confirmed, then</w:t>
      </w:r>
      <w:r>
        <w:rPr>
          <w:spacing w:val="-6"/>
          <w:w w:val="105"/>
          <w:vertAlign w:val="baseline"/>
        </w:rPr>
        <w:t> </w:t>
      </w:r>
      <w:r>
        <w:rPr>
          <w:w w:val="105"/>
          <w:vertAlign w:val="baseline"/>
        </w:rPr>
        <w:t>the</w:t>
      </w:r>
      <w:r>
        <w:rPr>
          <w:spacing w:val="-9"/>
          <w:w w:val="105"/>
          <w:vertAlign w:val="baseline"/>
        </w:rPr>
        <w:t> </w:t>
      </w:r>
      <w:r>
        <w:rPr>
          <w:w w:val="105"/>
          <w:vertAlign w:val="baseline"/>
        </w:rPr>
        <w:t>procedure</w:t>
      </w:r>
      <w:r>
        <w:rPr>
          <w:spacing w:val="-7"/>
          <w:w w:val="105"/>
          <w:vertAlign w:val="baseline"/>
        </w:rPr>
        <w:t> </w:t>
      </w:r>
      <w:r>
        <w:rPr>
          <w:w w:val="105"/>
          <w:vertAlign w:val="baseline"/>
        </w:rPr>
        <w:t>for</w:t>
      </w:r>
      <w:r>
        <w:rPr>
          <w:spacing w:val="-8"/>
          <w:w w:val="105"/>
          <w:vertAlign w:val="baseline"/>
        </w:rPr>
        <w:t> </w:t>
      </w:r>
      <w:r>
        <w:rPr>
          <w:w w:val="105"/>
          <w:vertAlign w:val="baseline"/>
        </w:rPr>
        <w:t>structuring</w:t>
      </w:r>
      <w:r>
        <w:rPr>
          <w:spacing w:val="-10"/>
          <w:w w:val="105"/>
          <w:vertAlign w:val="baseline"/>
        </w:rPr>
        <w:t> </w:t>
      </w:r>
      <w:r>
        <w:rPr>
          <w:w w:val="105"/>
          <w:vertAlign w:val="baseline"/>
        </w:rPr>
        <w:t>the</w:t>
      </w:r>
      <w:r>
        <w:rPr>
          <w:spacing w:val="-9"/>
          <w:w w:val="105"/>
          <w:vertAlign w:val="baseline"/>
        </w:rPr>
        <w:t> </w:t>
      </w:r>
      <w:r>
        <w:rPr>
          <w:w w:val="105"/>
          <w:vertAlign w:val="baseline"/>
        </w:rPr>
        <w:t>set</w:t>
      </w:r>
      <w:r>
        <w:rPr>
          <w:spacing w:val="-5"/>
          <w:w w:val="105"/>
          <w:vertAlign w:val="baseline"/>
        </w:rPr>
        <w:t> </w:t>
      </w:r>
      <w:r>
        <w:rPr>
          <w:w w:val="105"/>
          <w:vertAlign w:val="baseline"/>
        </w:rPr>
        <w:t>of</w:t>
      </w:r>
      <w:r>
        <w:rPr>
          <w:spacing w:val="-6"/>
          <w:w w:val="105"/>
          <w:vertAlign w:val="baseline"/>
        </w:rPr>
        <w:t> </w:t>
      </w:r>
      <w:r>
        <w:rPr>
          <w:w w:val="105"/>
          <w:vertAlign w:val="baseline"/>
        </w:rPr>
        <w:t>expert</w:t>
      </w:r>
      <w:r>
        <w:rPr>
          <w:spacing w:val="-9"/>
          <w:w w:val="105"/>
          <w:vertAlign w:val="baseline"/>
        </w:rPr>
        <w:t> </w:t>
      </w:r>
      <w:r>
        <w:rPr>
          <w:w w:val="105"/>
          <w:vertAlign w:val="baseline"/>
        </w:rPr>
        <w:t>assessments</w:t>
      </w:r>
      <w:r>
        <w:rPr>
          <w:spacing w:val="-6"/>
          <w:w w:val="105"/>
          <w:vertAlign w:val="baseline"/>
        </w:rPr>
        <w:t> </w:t>
      </w:r>
      <w:r>
        <w:rPr>
          <w:w w:val="105"/>
          <w:vertAlign w:val="baseline"/>
        </w:rPr>
        <w:t>is</w:t>
      </w:r>
      <w:r>
        <w:rPr>
          <w:spacing w:val="-8"/>
          <w:w w:val="105"/>
          <w:vertAlign w:val="baseline"/>
        </w:rPr>
        <w:t> </w:t>
      </w:r>
      <w:r>
        <w:rPr>
          <w:w w:val="105"/>
          <w:vertAlign w:val="baseline"/>
        </w:rPr>
        <w:t>reduced</w:t>
      </w:r>
      <w:r>
        <w:rPr>
          <w:spacing w:val="-8"/>
          <w:w w:val="105"/>
          <w:vertAlign w:val="baseline"/>
        </w:rPr>
        <w:t> </w:t>
      </w:r>
      <w:r>
        <w:rPr>
          <w:w w:val="105"/>
          <w:vertAlign w:val="baseline"/>
        </w:rPr>
        <w:t>to</w:t>
      </w:r>
      <w:r>
        <w:rPr>
          <w:spacing w:val="-6"/>
          <w:w w:val="105"/>
          <w:vertAlign w:val="baseline"/>
        </w:rPr>
        <w:t> </w:t>
      </w:r>
      <w:r>
        <w:rPr>
          <w:w w:val="105"/>
          <w:vertAlign w:val="baseline"/>
        </w:rPr>
        <w:t>solving</w:t>
      </w:r>
      <w:r>
        <w:rPr>
          <w:spacing w:val="-8"/>
          <w:w w:val="105"/>
          <w:vertAlign w:val="baseline"/>
        </w:rPr>
        <w:t> </w:t>
      </w:r>
      <w:r>
        <w:rPr>
          <w:w w:val="105"/>
          <w:vertAlign w:val="baseline"/>
        </w:rPr>
        <w:t>the problem</w:t>
      </w:r>
      <w:r>
        <w:rPr>
          <w:w w:val="105"/>
          <w:vertAlign w:val="baseline"/>
        </w:rPr>
        <w:t> of</w:t>
      </w:r>
      <w:r>
        <w:rPr>
          <w:w w:val="105"/>
          <w:vertAlign w:val="baseline"/>
        </w:rPr>
        <w:t> finding</w:t>
      </w:r>
      <w:r>
        <w:rPr>
          <w:w w:val="105"/>
          <w:vertAlign w:val="baseline"/>
        </w:rPr>
        <w:t> an</w:t>
      </w:r>
      <w:r>
        <w:rPr>
          <w:w w:val="105"/>
          <w:vertAlign w:val="baseline"/>
        </w:rPr>
        <w:t> aggregated</w:t>
      </w:r>
      <w:r>
        <w:rPr>
          <w:w w:val="105"/>
          <w:vertAlign w:val="baseline"/>
        </w:rPr>
        <w:t> (generalized)</w:t>
      </w:r>
      <w:r>
        <w:rPr>
          <w:w w:val="105"/>
          <w:vertAlign w:val="baseline"/>
        </w:rPr>
        <w:t> expert</w:t>
      </w:r>
      <w:r>
        <w:rPr>
          <w:w w:val="105"/>
          <w:vertAlign w:val="baseline"/>
        </w:rPr>
        <w:t> assessment.</w:t>
      </w:r>
      <w:r>
        <w:rPr>
          <w:w w:val="105"/>
          <w:vertAlign w:val="baseline"/>
        </w:rPr>
        <w:t> If</w:t>
      </w:r>
      <w:r>
        <w:rPr>
          <w:w w:val="105"/>
          <w:vertAlign w:val="baseline"/>
        </w:rPr>
        <w:t> the</w:t>
      </w:r>
      <w:r>
        <w:rPr>
          <w:w w:val="105"/>
          <w:vertAlign w:val="baseline"/>
        </w:rPr>
        <w:t> analysis reveals</w:t>
      </w:r>
      <w:r>
        <w:rPr>
          <w:w w:val="105"/>
          <w:vertAlign w:val="baseline"/>
        </w:rPr>
        <w:t> the</w:t>
      </w:r>
      <w:r>
        <w:rPr>
          <w:w w:val="105"/>
          <w:vertAlign w:val="baseline"/>
        </w:rPr>
        <w:t> presence</w:t>
      </w:r>
      <w:r>
        <w:rPr>
          <w:w w:val="105"/>
          <w:vertAlign w:val="baseline"/>
        </w:rPr>
        <w:t> of</w:t>
      </w:r>
      <w:r>
        <w:rPr>
          <w:w w:val="105"/>
          <w:vertAlign w:val="baseline"/>
        </w:rPr>
        <w:t> </w:t>
      </w:r>
      <w:r>
        <w:rPr>
          <w:i/>
          <w:w w:val="105"/>
          <w:vertAlign w:val="baseline"/>
        </w:rPr>
        <w:t>nf</w:t>
      </w:r>
      <w:r>
        <w:rPr>
          <w:i/>
          <w:w w:val="105"/>
          <w:vertAlign w:val="subscript"/>
        </w:rPr>
        <w:t>i</w:t>
      </w:r>
      <w:r>
        <w:rPr>
          <w:i/>
          <w:w w:val="105"/>
          <w:vertAlign w:val="baseline"/>
        </w:rPr>
        <w:t> </w:t>
      </w:r>
      <w:r>
        <w:rPr>
          <w:w w:val="105"/>
          <w:vertAlign w:val="baseline"/>
        </w:rPr>
        <w:t>(the</w:t>
      </w:r>
      <w:r>
        <w:rPr>
          <w:w w:val="105"/>
          <w:vertAlign w:val="baseline"/>
        </w:rPr>
        <w:t> set</w:t>
      </w:r>
      <w:r>
        <w:rPr>
          <w:w w:val="105"/>
          <w:vertAlign w:val="baseline"/>
        </w:rPr>
        <w:t> of</w:t>
      </w:r>
      <w:r>
        <w:rPr>
          <w:w w:val="105"/>
          <w:vertAlign w:val="baseline"/>
        </w:rPr>
        <w:t> expert</w:t>
      </w:r>
      <w:r>
        <w:rPr>
          <w:w w:val="105"/>
          <w:vertAlign w:val="baseline"/>
        </w:rPr>
        <w:t> assessments</w:t>
      </w:r>
      <w:r>
        <w:rPr>
          <w:w w:val="105"/>
          <w:vertAlign w:val="baseline"/>
        </w:rPr>
        <w:t> is</w:t>
      </w:r>
      <w:r>
        <w:rPr>
          <w:w w:val="105"/>
          <w:vertAlign w:val="baseline"/>
        </w:rPr>
        <w:t> characterized</w:t>
      </w:r>
      <w:r>
        <w:rPr>
          <w:w w:val="105"/>
          <w:vertAlign w:val="baseline"/>
        </w:rPr>
        <w:t> by</w:t>
      </w:r>
      <w:r>
        <w:rPr>
          <w:w w:val="105"/>
          <w:vertAlign w:val="baseline"/>
        </w:rPr>
        <w:t> low consistency,</w:t>
      </w:r>
      <w:r>
        <w:rPr>
          <w:spacing w:val="-6"/>
          <w:w w:val="105"/>
          <w:vertAlign w:val="baseline"/>
        </w:rPr>
        <w:t> </w:t>
      </w:r>
      <w:r>
        <w:rPr>
          <w:w w:val="105"/>
          <w:vertAlign w:val="baseline"/>
        </w:rPr>
        <w:t>or</w:t>
      </w:r>
      <w:r>
        <w:rPr>
          <w:spacing w:val="-4"/>
          <w:w w:val="105"/>
          <w:vertAlign w:val="baseline"/>
        </w:rPr>
        <w:t> </w:t>
      </w:r>
      <w:r>
        <w:rPr>
          <w:w w:val="105"/>
          <w:vertAlign w:val="baseline"/>
        </w:rPr>
        <w:t>inconsistency</w:t>
      </w:r>
      <w:r>
        <w:rPr>
          <w:spacing w:val="-6"/>
          <w:w w:val="105"/>
          <w:vertAlign w:val="baseline"/>
        </w:rPr>
        <w:t> </w:t>
      </w:r>
      <w:r>
        <w:rPr>
          <w:w w:val="105"/>
          <w:vertAlign w:val="baseline"/>
        </w:rPr>
        <w:t>of</w:t>
      </w:r>
      <w:r>
        <w:rPr>
          <w:spacing w:val="-4"/>
          <w:w w:val="105"/>
          <w:vertAlign w:val="baseline"/>
        </w:rPr>
        <w:t> </w:t>
      </w:r>
      <w:r>
        <w:rPr>
          <w:w w:val="105"/>
          <w:vertAlign w:val="baseline"/>
        </w:rPr>
        <w:t>assessments),</w:t>
      </w:r>
      <w:r>
        <w:rPr>
          <w:spacing w:val="-7"/>
          <w:w w:val="105"/>
          <w:vertAlign w:val="baseline"/>
        </w:rPr>
        <w:t> </w:t>
      </w:r>
      <w:r>
        <w:rPr>
          <w:w w:val="105"/>
          <w:vertAlign w:val="baseline"/>
        </w:rPr>
        <w:t>then</w:t>
      </w:r>
      <w:r>
        <w:rPr>
          <w:spacing w:val="-6"/>
          <w:w w:val="105"/>
          <w:vertAlign w:val="baseline"/>
        </w:rPr>
        <w:t> </w:t>
      </w:r>
      <w:r>
        <w:rPr>
          <w:w w:val="105"/>
          <w:vertAlign w:val="baseline"/>
        </w:rPr>
        <w:t>the</w:t>
      </w:r>
      <w:r>
        <w:rPr>
          <w:spacing w:val="-3"/>
          <w:w w:val="105"/>
          <w:vertAlign w:val="baseline"/>
        </w:rPr>
        <w:t> </w:t>
      </w:r>
      <w:r>
        <w:rPr>
          <w:w w:val="105"/>
          <w:vertAlign w:val="baseline"/>
        </w:rPr>
        <w:t>procedure</w:t>
      </w:r>
      <w:r>
        <w:rPr>
          <w:spacing w:val="-5"/>
          <w:w w:val="105"/>
          <w:vertAlign w:val="baseline"/>
        </w:rPr>
        <w:t> </w:t>
      </w:r>
      <w:r>
        <w:rPr>
          <w:w w:val="105"/>
          <w:vertAlign w:val="baseline"/>
        </w:rPr>
        <w:t>for</w:t>
      </w:r>
      <w:r>
        <w:rPr>
          <w:spacing w:val="-6"/>
          <w:w w:val="105"/>
          <w:vertAlign w:val="baseline"/>
        </w:rPr>
        <w:t> </w:t>
      </w:r>
      <w:r>
        <w:rPr>
          <w:w w:val="105"/>
          <w:vertAlign w:val="baseline"/>
        </w:rPr>
        <w:t>structuring</w:t>
      </w:r>
      <w:r>
        <w:rPr>
          <w:spacing w:val="-4"/>
          <w:w w:val="105"/>
          <w:vertAlign w:val="baseline"/>
        </w:rPr>
        <w:t> </w:t>
      </w:r>
      <w:r>
        <w:rPr>
          <w:w w:val="105"/>
          <w:vertAlign w:val="baseline"/>
        </w:rPr>
        <w:t>the</w:t>
      </w:r>
      <w:r>
        <w:rPr>
          <w:spacing w:val="-5"/>
          <w:w w:val="105"/>
          <w:vertAlign w:val="baseline"/>
        </w:rPr>
        <w:t> </w:t>
      </w:r>
      <w:r>
        <w:rPr>
          <w:w w:val="105"/>
          <w:vertAlign w:val="baseline"/>
        </w:rPr>
        <w:t>set of expert</w:t>
      </w:r>
      <w:r>
        <w:rPr>
          <w:w w:val="105"/>
          <w:vertAlign w:val="baseline"/>
        </w:rPr>
        <w:t> assessments</w:t>
      </w:r>
      <w:r>
        <w:rPr>
          <w:w w:val="105"/>
          <w:vertAlign w:val="baseline"/>
        </w:rPr>
        <w:t> is reduced</w:t>
      </w:r>
      <w:r>
        <w:rPr>
          <w:w w:val="105"/>
          <w:vertAlign w:val="baseline"/>
        </w:rPr>
        <w:t> to solving</w:t>
      </w:r>
      <w:r>
        <w:rPr>
          <w:w w:val="105"/>
          <w:vertAlign w:val="baseline"/>
        </w:rPr>
        <w:t> the</w:t>
      </w:r>
      <w:r>
        <w:rPr>
          <w:w w:val="105"/>
          <w:vertAlign w:val="baseline"/>
        </w:rPr>
        <w:t> problem of</w:t>
      </w:r>
      <w:r>
        <w:rPr>
          <w:w w:val="105"/>
          <w:vertAlign w:val="baseline"/>
        </w:rPr>
        <w:t> partition the</w:t>
      </w:r>
      <w:r>
        <w:rPr>
          <w:w w:val="105"/>
          <w:vertAlign w:val="baseline"/>
        </w:rPr>
        <w:t> expert</w:t>
      </w:r>
      <w:r>
        <w:rPr>
          <w:w w:val="105"/>
          <w:vertAlign w:val="baseline"/>
        </w:rPr>
        <w:t> group into</w:t>
      </w:r>
      <w:r>
        <w:rPr>
          <w:spacing w:val="-13"/>
          <w:w w:val="105"/>
          <w:vertAlign w:val="baseline"/>
        </w:rPr>
        <w:t> </w:t>
      </w:r>
      <w:r>
        <w:rPr>
          <w:w w:val="105"/>
          <w:vertAlign w:val="baseline"/>
        </w:rPr>
        <w:t>several</w:t>
      </w:r>
      <w:r>
        <w:rPr>
          <w:spacing w:val="-10"/>
          <w:w w:val="105"/>
          <w:vertAlign w:val="baseline"/>
        </w:rPr>
        <w:t> </w:t>
      </w:r>
      <w:r>
        <w:rPr>
          <w:w w:val="105"/>
          <w:vertAlign w:val="baseline"/>
        </w:rPr>
        <w:t>subgroups</w:t>
      </w:r>
      <w:r>
        <w:rPr>
          <w:spacing w:val="-9"/>
          <w:w w:val="105"/>
          <w:vertAlign w:val="baseline"/>
        </w:rPr>
        <w:t> </w:t>
      </w:r>
      <w:r>
        <w:rPr>
          <w:w w:val="105"/>
          <w:vertAlign w:val="baseline"/>
        </w:rPr>
        <w:t>(clusters)</w:t>
      </w:r>
      <w:r>
        <w:rPr>
          <w:spacing w:val="-9"/>
          <w:w w:val="105"/>
          <w:vertAlign w:val="baseline"/>
        </w:rPr>
        <w:t> </w:t>
      </w:r>
      <w:r>
        <w:rPr>
          <w:w w:val="105"/>
          <w:vertAlign w:val="baseline"/>
        </w:rPr>
        <w:t>of</w:t>
      </w:r>
      <w:r>
        <w:rPr>
          <w:spacing w:val="-11"/>
          <w:w w:val="105"/>
          <w:vertAlign w:val="baseline"/>
        </w:rPr>
        <w:t> </w:t>
      </w:r>
      <w:r>
        <w:rPr>
          <w:w w:val="105"/>
          <w:vertAlign w:val="baseline"/>
        </w:rPr>
        <w:t>experts</w:t>
      </w:r>
      <w:r>
        <w:rPr>
          <w:spacing w:val="-9"/>
          <w:w w:val="105"/>
          <w:vertAlign w:val="baseline"/>
        </w:rPr>
        <w:t> </w:t>
      </w:r>
      <w:r>
        <w:rPr>
          <w:w w:val="105"/>
          <w:vertAlign w:val="baseline"/>
        </w:rPr>
        <w:t>with</w:t>
      </w:r>
      <w:r>
        <w:rPr>
          <w:spacing w:val="-11"/>
          <w:w w:val="105"/>
          <w:vertAlign w:val="baseline"/>
        </w:rPr>
        <w:t> </w:t>
      </w:r>
      <w:r>
        <w:rPr>
          <w:w w:val="105"/>
          <w:vertAlign w:val="baseline"/>
        </w:rPr>
        <w:t>close</w:t>
      </w:r>
      <w:r>
        <w:rPr>
          <w:spacing w:val="-10"/>
          <w:w w:val="105"/>
          <w:vertAlign w:val="baseline"/>
        </w:rPr>
        <w:t> </w:t>
      </w:r>
      <w:r>
        <w:rPr>
          <w:w w:val="105"/>
          <w:vertAlign w:val="baseline"/>
        </w:rPr>
        <w:t>(agreed,</w:t>
      </w:r>
      <w:r>
        <w:rPr>
          <w:spacing w:val="-11"/>
          <w:w w:val="105"/>
          <w:vertAlign w:val="baseline"/>
        </w:rPr>
        <w:t> </w:t>
      </w:r>
      <w:r>
        <w:rPr>
          <w:w w:val="105"/>
          <w:vertAlign w:val="baseline"/>
        </w:rPr>
        <w:t>consistent,</w:t>
      </w:r>
      <w:r>
        <w:rPr>
          <w:spacing w:val="-11"/>
          <w:w w:val="105"/>
          <w:vertAlign w:val="baseline"/>
        </w:rPr>
        <w:t> </w:t>
      </w:r>
      <w:r>
        <w:rPr>
          <w:w w:val="105"/>
          <w:vertAlign w:val="baseline"/>
        </w:rPr>
        <w:t>homogenous) assessments,</w:t>
      </w:r>
      <w:r>
        <w:rPr>
          <w:spacing w:val="-4"/>
          <w:w w:val="105"/>
          <w:vertAlign w:val="baseline"/>
        </w:rPr>
        <w:t> </w:t>
      </w:r>
      <w:r>
        <w:rPr>
          <w:w w:val="105"/>
          <w:vertAlign w:val="baseline"/>
        </w:rPr>
        <w:t>for</w:t>
      </w:r>
      <w:r>
        <w:rPr>
          <w:spacing w:val="-4"/>
          <w:w w:val="105"/>
          <w:vertAlign w:val="baseline"/>
        </w:rPr>
        <w:t> </w:t>
      </w:r>
      <w:r>
        <w:rPr>
          <w:w w:val="105"/>
          <w:vertAlign w:val="baseline"/>
        </w:rPr>
        <w:t>their</w:t>
      </w:r>
      <w:r>
        <w:rPr>
          <w:spacing w:val="-5"/>
          <w:w w:val="105"/>
          <w:vertAlign w:val="baseline"/>
        </w:rPr>
        <w:t> </w:t>
      </w:r>
      <w:r>
        <w:rPr>
          <w:w w:val="105"/>
          <w:vertAlign w:val="baseline"/>
        </w:rPr>
        <w:t>subsequent</w:t>
      </w:r>
      <w:r>
        <w:rPr>
          <w:spacing w:val="-3"/>
          <w:w w:val="105"/>
          <w:vertAlign w:val="baseline"/>
        </w:rPr>
        <w:t> </w:t>
      </w:r>
      <w:r>
        <w:rPr>
          <w:w w:val="105"/>
          <w:vertAlign w:val="baseline"/>
        </w:rPr>
        <w:t>analysis</w:t>
      </w:r>
      <w:r>
        <w:rPr>
          <w:spacing w:val="-4"/>
          <w:w w:val="105"/>
          <w:vertAlign w:val="baseline"/>
        </w:rPr>
        <w:t> </w:t>
      </w:r>
      <w:r>
        <w:rPr>
          <w:w w:val="105"/>
          <w:vertAlign w:val="baseline"/>
        </w:rPr>
        <w:t>and</w:t>
      </w:r>
      <w:r>
        <w:rPr>
          <w:spacing w:val="-4"/>
          <w:w w:val="105"/>
          <w:vertAlign w:val="baseline"/>
        </w:rPr>
        <w:t> </w:t>
      </w:r>
      <w:r>
        <w:rPr>
          <w:w w:val="105"/>
          <w:vertAlign w:val="baseline"/>
        </w:rPr>
        <w:t>search</w:t>
      </w:r>
      <w:r>
        <w:rPr>
          <w:spacing w:val="-4"/>
          <w:w w:val="105"/>
          <w:vertAlign w:val="baseline"/>
        </w:rPr>
        <w:t> </w:t>
      </w:r>
      <w:r>
        <w:rPr>
          <w:w w:val="105"/>
          <w:vertAlign w:val="baseline"/>
        </w:rPr>
        <w:t>for</w:t>
      </w:r>
      <w:r>
        <w:rPr>
          <w:spacing w:val="-3"/>
          <w:w w:val="105"/>
          <w:vertAlign w:val="baseline"/>
        </w:rPr>
        <w:t> </w:t>
      </w:r>
      <w:r>
        <w:rPr>
          <w:w w:val="105"/>
          <w:vertAlign w:val="baseline"/>
        </w:rPr>
        <w:t>an</w:t>
      </w:r>
      <w:r>
        <w:rPr>
          <w:spacing w:val="-2"/>
          <w:w w:val="105"/>
          <w:vertAlign w:val="baseline"/>
        </w:rPr>
        <w:t> </w:t>
      </w:r>
      <w:r>
        <w:rPr>
          <w:w w:val="105"/>
          <w:vertAlign w:val="baseline"/>
        </w:rPr>
        <w:t>aggregated</w:t>
      </w:r>
      <w:r>
        <w:rPr>
          <w:spacing w:val="-4"/>
          <w:w w:val="105"/>
          <w:vertAlign w:val="baseline"/>
        </w:rPr>
        <w:t> </w:t>
      </w:r>
      <w:r>
        <w:rPr>
          <w:w w:val="105"/>
          <w:vertAlign w:val="baseline"/>
        </w:rPr>
        <w:t>estimate</w:t>
      </w:r>
      <w:r>
        <w:rPr>
          <w:spacing w:val="-3"/>
          <w:w w:val="105"/>
          <w:vertAlign w:val="baseline"/>
        </w:rPr>
        <w:t> </w:t>
      </w:r>
      <w:r>
        <w:rPr>
          <w:w w:val="105"/>
          <w:vertAlign w:val="baseline"/>
        </w:rPr>
        <w:t>within each of the selected subgroups.</w:t>
      </w:r>
    </w:p>
    <w:p>
      <w:pPr>
        <w:pStyle w:val="BodyText"/>
        <w:spacing w:line="247" w:lineRule="auto"/>
        <w:ind w:right="285" w:firstLine="501"/>
        <w:jc w:val="both"/>
      </w:pPr>
      <w:r>
        <w:rPr>
          <w:w w:val="105"/>
        </w:rPr>
        <w:t>The</w:t>
      </w:r>
      <w:r>
        <w:rPr>
          <w:w w:val="105"/>
        </w:rPr>
        <w:t> final</w:t>
      </w:r>
      <w:r>
        <w:rPr>
          <w:w w:val="105"/>
        </w:rPr>
        <w:t> stage</w:t>
      </w:r>
      <w:r>
        <w:rPr>
          <w:w w:val="105"/>
        </w:rPr>
        <w:t> is</w:t>
      </w:r>
      <w:r>
        <w:rPr>
          <w:w w:val="105"/>
        </w:rPr>
        <w:t> the</w:t>
      </w:r>
      <w:r>
        <w:rPr>
          <w:w w:val="105"/>
        </w:rPr>
        <w:t> interpretation</w:t>
      </w:r>
      <w:r>
        <w:rPr>
          <w:w w:val="105"/>
        </w:rPr>
        <w:t> of</w:t>
      </w:r>
      <w:r>
        <w:rPr>
          <w:w w:val="105"/>
        </w:rPr>
        <w:t> the</w:t>
      </w:r>
      <w:r>
        <w:rPr>
          <w:w w:val="105"/>
        </w:rPr>
        <w:t> results</w:t>
      </w:r>
      <w:r>
        <w:rPr>
          <w:w w:val="105"/>
        </w:rPr>
        <w:t> of</w:t>
      </w:r>
      <w:r>
        <w:rPr>
          <w:w w:val="105"/>
        </w:rPr>
        <w:t> structuring</w:t>
      </w:r>
      <w:r>
        <w:rPr>
          <w:w w:val="105"/>
        </w:rPr>
        <w:t> and</w:t>
      </w:r>
      <w:r>
        <w:rPr>
          <w:w w:val="105"/>
        </w:rPr>
        <w:t> the development of a group solution.</w:t>
      </w:r>
    </w:p>
    <w:p>
      <w:pPr>
        <w:pStyle w:val="BodyText"/>
        <w:spacing w:line="249" w:lineRule="auto"/>
        <w:ind w:right="275" w:firstLine="501"/>
        <w:jc w:val="both"/>
      </w:pPr>
      <w:r>
        <w:rPr>
          <w:w w:val="105"/>
        </w:rPr>
        <w:t>The proposed technology is designed to solve the problem of analysis (ranking, clustering,</w:t>
      </w:r>
      <w:r>
        <w:rPr>
          <w:w w:val="105"/>
        </w:rPr>
        <w:t> ranking</w:t>
      </w:r>
      <w:r>
        <w:rPr>
          <w:w w:val="105"/>
        </w:rPr>
        <w:t> clusters)</w:t>
      </w:r>
      <w:r>
        <w:rPr>
          <w:w w:val="105"/>
        </w:rPr>
        <w:t> of</w:t>
      </w:r>
      <w:r>
        <w:rPr>
          <w:w w:val="105"/>
        </w:rPr>
        <w:t> group</w:t>
      </w:r>
      <w:r>
        <w:rPr>
          <w:w w:val="105"/>
        </w:rPr>
        <w:t> expert</w:t>
      </w:r>
      <w:r>
        <w:rPr>
          <w:w w:val="105"/>
        </w:rPr>
        <w:t> assessments</w:t>
      </w:r>
      <w:r>
        <w:rPr>
          <w:w w:val="105"/>
        </w:rPr>
        <w:t> under</w:t>
      </w:r>
      <w:r>
        <w:rPr>
          <w:w w:val="105"/>
        </w:rPr>
        <w:t> multi-criteria,</w:t>
      </w:r>
      <w:r>
        <w:rPr>
          <w:w w:val="105"/>
        </w:rPr>
        <w:t> multi- alternativeness</w:t>
      </w:r>
      <w:r>
        <w:rPr>
          <w:w w:val="105"/>
        </w:rPr>
        <w:t> and</w:t>
      </w:r>
      <w:r>
        <w:rPr>
          <w:w w:val="105"/>
        </w:rPr>
        <w:t> complex</w:t>
      </w:r>
      <w:r>
        <w:rPr>
          <w:w w:val="105"/>
        </w:rPr>
        <w:t> forms</w:t>
      </w:r>
      <w:r>
        <w:rPr>
          <w:w w:val="105"/>
        </w:rPr>
        <w:t> of</w:t>
      </w:r>
      <w:r>
        <w:rPr>
          <w:w w:val="105"/>
        </w:rPr>
        <w:t> ignorance</w:t>
      </w:r>
      <w:r>
        <w:rPr>
          <w:w w:val="105"/>
        </w:rPr>
        <w:t> (uncertainty,</w:t>
      </w:r>
      <w:r>
        <w:rPr>
          <w:w w:val="105"/>
        </w:rPr>
        <w:t> inaccuracy, inconsistency, conflict) in</w:t>
      </w:r>
      <w:r>
        <w:rPr>
          <w:spacing w:val="-1"/>
          <w:w w:val="105"/>
        </w:rPr>
        <w:t> </w:t>
      </w:r>
      <w:r>
        <w:rPr>
          <w:w w:val="105"/>
        </w:rPr>
        <w:t>order</w:t>
      </w:r>
      <w:r>
        <w:rPr>
          <w:spacing w:val="-2"/>
          <w:w w:val="105"/>
        </w:rPr>
        <w:t> </w:t>
      </w:r>
      <w:r>
        <w:rPr>
          <w:w w:val="105"/>
        </w:rPr>
        <w:t>to synthesis a</w:t>
      </w:r>
      <w:r>
        <w:rPr>
          <w:spacing w:val="-2"/>
          <w:w w:val="105"/>
        </w:rPr>
        <w:t> </w:t>
      </w:r>
      <w:r>
        <w:rPr>
          <w:w w:val="105"/>
        </w:rPr>
        <w:t>final (generalized) assessment that takes into account opinions (arguments) of each expert.</w:t>
      </w:r>
    </w:p>
    <w:p>
      <w:pPr>
        <w:pStyle w:val="Heading3"/>
        <w:spacing w:line="217" w:lineRule="exact" w:before="195"/>
        <w:ind w:left="639"/>
      </w:pPr>
      <w:r>
        <w:rPr>
          <w:spacing w:val="-2"/>
          <w:w w:val="105"/>
        </w:rPr>
        <w:t>References</w:t>
      </w:r>
    </w:p>
    <w:p>
      <w:pPr>
        <w:pStyle w:val="ListParagraph"/>
        <w:numPr>
          <w:ilvl w:val="0"/>
          <w:numId w:val="55"/>
        </w:numPr>
        <w:tabs>
          <w:tab w:pos="1134" w:val="left" w:leader="none"/>
        </w:tabs>
        <w:spacing w:line="240" w:lineRule="auto" w:before="0" w:after="0"/>
        <w:ind w:left="137" w:right="277" w:firstLine="501"/>
        <w:jc w:val="both"/>
        <w:rPr>
          <w:sz w:val="17"/>
        </w:rPr>
      </w:pPr>
      <w:r>
        <w:rPr>
          <w:sz w:val="17"/>
        </w:rPr>
        <w:t>K.</w:t>
      </w:r>
      <w:r>
        <w:rPr>
          <w:spacing w:val="-3"/>
          <w:sz w:val="17"/>
        </w:rPr>
        <w:t> </w:t>
      </w:r>
      <w:r>
        <w:rPr>
          <w:sz w:val="17"/>
        </w:rPr>
        <w:t>K. Annamdas,</w:t>
      </w:r>
      <w:r>
        <w:rPr>
          <w:spacing w:val="-3"/>
          <w:sz w:val="17"/>
        </w:rPr>
        <w:t> </w:t>
      </w:r>
      <w:r>
        <w:rPr>
          <w:sz w:val="17"/>
        </w:rPr>
        <w:t>Evidence based</w:t>
      </w:r>
      <w:r>
        <w:rPr>
          <w:spacing w:val="-1"/>
          <w:sz w:val="17"/>
        </w:rPr>
        <w:t> </w:t>
      </w:r>
      <w:r>
        <w:rPr>
          <w:sz w:val="17"/>
        </w:rPr>
        <w:t>uncertainty</w:t>
      </w:r>
      <w:r>
        <w:rPr>
          <w:spacing w:val="-5"/>
          <w:sz w:val="17"/>
        </w:rPr>
        <w:t> </w:t>
      </w:r>
      <w:r>
        <w:rPr>
          <w:sz w:val="17"/>
        </w:rPr>
        <w:t>models</w:t>
      </w:r>
      <w:r>
        <w:rPr>
          <w:spacing w:val="-1"/>
          <w:sz w:val="17"/>
        </w:rPr>
        <w:t> </w:t>
      </w:r>
      <w:r>
        <w:rPr>
          <w:sz w:val="17"/>
        </w:rPr>
        <w:t>and</w:t>
      </w:r>
      <w:r>
        <w:rPr>
          <w:spacing w:val="-1"/>
          <w:sz w:val="17"/>
        </w:rPr>
        <w:t> </w:t>
      </w:r>
      <w:r>
        <w:rPr>
          <w:sz w:val="17"/>
        </w:rPr>
        <w:t>particles</w:t>
      </w:r>
      <w:r>
        <w:rPr>
          <w:spacing w:val="-1"/>
          <w:sz w:val="17"/>
        </w:rPr>
        <w:t> </w:t>
      </w:r>
      <w:r>
        <w:rPr>
          <w:sz w:val="17"/>
        </w:rPr>
        <w:t>swarm optimization for multiobjective optimization of engineering systems, Ph.D. thesis, University of Miami, Coral Gables, Florida, 2009.</w:t>
      </w:r>
    </w:p>
    <w:p>
      <w:pPr>
        <w:pStyle w:val="ListParagraph"/>
        <w:numPr>
          <w:ilvl w:val="0"/>
          <w:numId w:val="55"/>
        </w:numPr>
        <w:tabs>
          <w:tab w:pos="1134" w:val="left" w:leader="none"/>
        </w:tabs>
        <w:spacing w:line="237" w:lineRule="auto" w:before="0" w:after="0"/>
        <w:ind w:left="137" w:right="277" w:firstLine="501"/>
        <w:jc w:val="both"/>
        <w:rPr>
          <w:sz w:val="17"/>
        </w:rPr>
      </w:pPr>
      <w:r>
        <w:rPr>
          <w:sz w:val="17"/>
        </w:rPr>
        <w:t>A. Shved, I. Kovalenko, Y. Davydenko, Method of detection the consistent subgroups of expert assessments in a group based on measures of dissimilarity in evidence theory, in: N. Shakhovska,</w:t>
      </w:r>
      <w:r>
        <w:rPr>
          <w:spacing w:val="40"/>
          <w:sz w:val="17"/>
        </w:rPr>
        <w:t> </w:t>
      </w:r>
      <w:r>
        <w:rPr>
          <w:sz w:val="17"/>
        </w:rPr>
        <w:t>M.</w:t>
      </w:r>
      <w:r>
        <w:rPr>
          <w:spacing w:val="40"/>
          <w:sz w:val="17"/>
        </w:rPr>
        <w:t> </w:t>
      </w:r>
      <w:r>
        <w:rPr>
          <w:sz w:val="17"/>
        </w:rPr>
        <w:t>Medykovskyy</w:t>
      </w:r>
      <w:r>
        <w:rPr>
          <w:spacing w:val="40"/>
          <w:sz w:val="17"/>
        </w:rPr>
        <w:t> </w:t>
      </w:r>
      <w:r>
        <w:rPr>
          <w:sz w:val="17"/>
        </w:rPr>
        <w:t>(Eds.),</w:t>
      </w:r>
      <w:r>
        <w:rPr>
          <w:spacing w:val="40"/>
          <w:sz w:val="17"/>
        </w:rPr>
        <w:t> </w:t>
      </w:r>
      <w:r>
        <w:rPr>
          <w:sz w:val="17"/>
        </w:rPr>
        <w:t>Advances</w:t>
      </w:r>
      <w:r>
        <w:rPr>
          <w:spacing w:val="40"/>
          <w:sz w:val="17"/>
        </w:rPr>
        <w:t> </w:t>
      </w:r>
      <w:r>
        <w:rPr>
          <w:sz w:val="17"/>
        </w:rPr>
        <w:t>in</w:t>
      </w:r>
      <w:r>
        <w:rPr>
          <w:spacing w:val="40"/>
          <w:sz w:val="17"/>
        </w:rPr>
        <w:t> </w:t>
      </w:r>
      <w:r>
        <w:rPr>
          <w:sz w:val="17"/>
        </w:rPr>
        <w:t>Intelligent</w:t>
      </w:r>
      <w:r>
        <w:rPr>
          <w:spacing w:val="40"/>
          <w:sz w:val="17"/>
        </w:rPr>
        <w:t> </w:t>
      </w:r>
      <w:r>
        <w:rPr>
          <w:sz w:val="17"/>
        </w:rPr>
        <w:t>Systems</w:t>
      </w:r>
      <w:r>
        <w:rPr>
          <w:spacing w:val="40"/>
          <w:sz w:val="17"/>
        </w:rPr>
        <w:t> </w:t>
      </w:r>
      <w:r>
        <w:rPr>
          <w:sz w:val="17"/>
        </w:rPr>
        <w:t>and</w:t>
      </w:r>
      <w:r>
        <w:rPr>
          <w:spacing w:val="40"/>
          <w:sz w:val="17"/>
        </w:rPr>
        <w:t> </w:t>
      </w:r>
      <w:r>
        <w:rPr>
          <w:sz w:val="17"/>
        </w:rPr>
        <w:t>Computing IV, CCSIT</w:t>
      </w:r>
      <w:r>
        <w:rPr>
          <w:spacing w:val="-2"/>
          <w:sz w:val="17"/>
        </w:rPr>
        <w:t> </w:t>
      </w:r>
      <w:r>
        <w:rPr>
          <w:sz w:val="17"/>
        </w:rPr>
        <w:t>2019,</w:t>
      </w:r>
      <w:r>
        <w:rPr>
          <w:spacing w:val="75"/>
          <w:sz w:val="17"/>
        </w:rPr>
        <w:t> </w:t>
      </w:r>
      <w:r>
        <w:rPr>
          <w:sz w:val="17"/>
        </w:rPr>
        <w:t>Advances</w:t>
      </w:r>
      <w:r>
        <w:rPr>
          <w:spacing w:val="75"/>
          <w:sz w:val="17"/>
        </w:rPr>
        <w:t> </w:t>
      </w:r>
      <w:r>
        <w:rPr>
          <w:sz w:val="17"/>
        </w:rPr>
        <w:t>in</w:t>
      </w:r>
      <w:r>
        <w:rPr>
          <w:spacing w:val="75"/>
          <w:sz w:val="17"/>
        </w:rPr>
        <w:t> </w:t>
      </w:r>
      <w:r>
        <w:rPr>
          <w:sz w:val="17"/>
        </w:rPr>
        <w:t>Intelligent</w:t>
      </w:r>
      <w:r>
        <w:rPr>
          <w:spacing w:val="74"/>
          <w:sz w:val="17"/>
        </w:rPr>
        <w:t> </w:t>
      </w:r>
      <w:r>
        <w:rPr>
          <w:sz w:val="17"/>
        </w:rPr>
        <w:t>Systems</w:t>
      </w:r>
      <w:r>
        <w:rPr>
          <w:spacing w:val="75"/>
          <w:sz w:val="17"/>
        </w:rPr>
        <w:t> </w:t>
      </w:r>
      <w:r>
        <w:rPr>
          <w:sz w:val="17"/>
        </w:rPr>
        <w:t>and</w:t>
      </w:r>
      <w:r>
        <w:rPr>
          <w:spacing w:val="73"/>
          <w:sz w:val="17"/>
        </w:rPr>
        <w:t> </w:t>
      </w:r>
      <w:r>
        <w:rPr>
          <w:sz w:val="17"/>
        </w:rPr>
        <w:t>Computing</w:t>
      </w:r>
      <w:r>
        <w:rPr>
          <w:spacing w:val="-2"/>
          <w:sz w:val="17"/>
        </w:rPr>
        <w:t> </w:t>
      </w:r>
      <w:r>
        <w:rPr>
          <w:sz w:val="17"/>
        </w:rPr>
        <w:t>1080,</w:t>
      </w:r>
      <w:r>
        <w:rPr>
          <w:spacing w:val="73"/>
          <w:sz w:val="17"/>
        </w:rPr>
        <w:t> </w:t>
      </w:r>
      <w:r>
        <w:rPr>
          <w:sz w:val="17"/>
        </w:rPr>
        <w:t>Springer,</w:t>
      </w:r>
      <w:r>
        <w:rPr>
          <w:spacing w:val="75"/>
          <w:sz w:val="17"/>
        </w:rPr>
        <w:t> </w:t>
      </w:r>
      <w:r>
        <w:rPr>
          <w:sz w:val="17"/>
        </w:rPr>
        <w:t>Cham,</w:t>
      </w:r>
      <w:r>
        <w:rPr>
          <w:spacing w:val="75"/>
          <w:sz w:val="17"/>
        </w:rPr>
        <w:t> </w:t>
      </w:r>
      <w:r>
        <w:rPr>
          <w:sz w:val="17"/>
        </w:rPr>
        <w:t>2020,</w:t>
      </w:r>
    </w:p>
    <w:p>
      <w:pPr>
        <w:spacing w:line="195" w:lineRule="exact" w:before="0"/>
        <w:ind w:left="137" w:right="0" w:firstLine="0"/>
        <w:jc w:val="both"/>
        <w:rPr>
          <w:sz w:val="17"/>
        </w:rPr>
      </w:pPr>
      <w:r>
        <w:rPr>
          <w:sz w:val="17"/>
        </w:rPr>
        <w:t>pp.</w:t>
      </w:r>
      <w:r>
        <w:rPr>
          <w:spacing w:val="-9"/>
          <w:sz w:val="17"/>
        </w:rPr>
        <w:t> </w:t>
      </w:r>
      <w:r>
        <w:rPr>
          <w:sz w:val="17"/>
        </w:rPr>
        <w:t>36</w:t>
      </w:r>
      <w:r>
        <w:rPr>
          <w:spacing w:val="-2"/>
          <w:position w:val="3"/>
          <w:sz w:val="17"/>
        </w:rPr>
        <w:drawing>
          <wp:inline distT="0" distB="0" distL="0" distR="0">
            <wp:extent cx="57911" cy="6096"/>
            <wp:effectExtent l="0" t="0" r="0" b="0"/>
            <wp:docPr id="1259" name="Image 1259"/>
            <wp:cNvGraphicFramePr>
              <a:graphicFrameLocks/>
            </wp:cNvGraphicFramePr>
            <a:graphic>
              <a:graphicData uri="http://schemas.openxmlformats.org/drawingml/2006/picture">
                <pic:pic>
                  <pic:nvPicPr>
                    <pic:cNvPr id="1259" name="Image 1259"/>
                    <pic:cNvPicPr/>
                  </pic:nvPicPr>
                  <pic:blipFill>
                    <a:blip r:embed="rId30" cstate="print"/>
                    <a:stretch>
                      <a:fillRect/>
                    </a:stretch>
                  </pic:blipFill>
                  <pic:spPr>
                    <a:xfrm>
                      <a:off x="0" y="0"/>
                      <a:ext cx="57911" cy="6096"/>
                    </a:xfrm>
                    <a:prstGeom prst="rect">
                      <a:avLst/>
                    </a:prstGeom>
                  </pic:spPr>
                </pic:pic>
              </a:graphicData>
            </a:graphic>
          </wp:inline>
        </w:drawing>
      </w:r>
      <w:r>
        <w:rPr>
          <w:spacing w:val="-2"/>
          <w:position w:val="3"/>
          <w:sz w:val="17"/>
        </w:rPr>
      </w:r>
      <w:r>
        <w:rPr>
          <w:spacing w:val="-5"/>
          <w:sz w:val="17"/>
        </w:rPr>
        <w:t>53.</w:t>
      </w:r>
    </w:p>
    <w:p>
      <w:pPr>
        <w:pStyle w:val="ListParagraph"/>
        <w:numPr>
          <w:ilvl w:val="0"/>
          <w:numId w:val="56"/>
        </w:numPr>
        <w:tabs>
          <w:tab w:pos="1136" w:val="left" w:leader="none"/>
        </w:tabs>
        <w:spacing w:line="240" w:lineRule="auto" w:before="0" w:after="0"/>
        <w:ind w:left="137" w:right="279" w:firstLine="501"/>
        <w:jc w:val="left"/>
        <w:rPr>
          <w:sz w:val="17"/>
        </w:rPr>
      </w:pPr>
      <w:r>
        <w:rPr>
          <w:sz w:val="17"/>
        </w:rPr>
        <w:t>F.</w:t>
      </w:r>
      <w:r>
        <w:rPr>
          <w:spacing w:val="-2"/>
          <w:sz w:val="17"/>
        </w:rPr>
        <w:t> </w:t>
      </w:r>
      <w:r>
        <w:rPr>
          <w:sz w:val="17"/>
        </w:rPr>
        <w:t>Smarandache,</w:t>
      </w:r>
      <w:r>
        <w:rPr>
          <w:spacing w:val="-2"/>
          <w:sz w:val="17"/>
        </w:rPr>
        <w:t> </w:t>
      </w:r>
      <w:r>
        <w:rPr>
          <w:sz w:val="17"/>
        </w:rPr>
        <w:t>J. Dezert,</w:t>
      </w:r>
      <w:r>
        <w:rPr>
          <w:spacing w:val="-2"/>
          <w:sz w:val="17"/>
        </w:rPr>
        <w:t> </w:t>
      </w:r>
      <w:r>
        <w:rPr>
          <w:sz w:val="17"/>
        </w:rPr>
        <w:t>Representation of</w:t>
      </w:r>
      <w:r>
        <w:rPr>
          <w:spacing w:val="-2"/>
          <w:sz w:val="17"/>
        </w:rPr>
        <w:t> </w:t>
      </w:r>
      <w:r>
        <w:rPr>
          <w:sz w:val="17"/>
        </w:rPr>
        <w:t>DSmT,</w:t>
      </w:r>
      <w:r>
        <w:rPr>
          <w:spacing w:val="-3"/>
          <w:sz w:val="17"/>
        </w:rPr>
        <w:t> </w:t>
      </w:r>
      <w:r>
        <w:rPr>
          <w:sz w:val="17"/>
        </w:rPr>
        <w:t>in:</w:t>
      </w:r>
      <w:r>
        <w:rPr>
          <w:spacing w:val="-2"/>
          <w:sz w:val="17"/>
        </w:rPr>
        <w:t> </w:t>
      </w:r>
      <w:r>
        <w:rPr>
          <w:sz w:val="17"/>
        </w:rPr>
        <w:t>Advances and Applications</w:t>
      </w:r>
      <w:r>
        <w:rPr>
          <w:spacing w:val="-2"/>
          <w:sz w:val="17"/>
        </w:rPr>
        <w:t> </w:t>
      </w:r>
      <w:r>
        <w:rPr>
          <w:sz w:val="17"/>
        </w:rPr>
        <w:t>of DSmT for Information Fusion, volume 1, American Research Press, Rehoboth, 2004, pp. 3</w:t>
      </w:r>
      <w:r>
        <w:rPr>
          <w:spacing w:val="-3"/>
          <w:position w:val="3"/>
          <w:sz w:val="17"/>
        </w:rPr>
        <w:drawing>
          <wp:inline distT="0" distB="0" distL="0" distR="0">
            <wp:extent cx="57912" cy="6096"/>
            <wp:effectExtent l="0" t="0" r="0" b="0"/>
            <wp:docPr id="1260" name="Image 1260"/>
            <wp:cNvGraphicFramePr>
              <a:graphicFrameLocks/>
            </wp:cNvGraphicFramePr>
            <a:graphic>
              <a:graphicData uri="http://schemas.openxmlformats.org/drawingml/2006/picture">
                <pic:pic>
                  <pic:nvPicPr>
                    <pic:cNvPr id="1260" name="Image 1260"/>
                    <pic:cNvPicPr/>
                  </pic:nvPicPr>
                  <pic:blipFill>
                    <a:blip r:embed="rId100" cstate="print"/>
                    <a:stretch>
                      <a:fillRect/>
                    </a:stretch>
                  </pic:blipFill>
                  <pic:spPr>
                    <a:xfrm>
                      <a:off x="0" y="0"/>
                      <a:ext cx="57912" cy="6096"/>
                    </a:xfrm>
                    <a:prstGeom prst="rect">
                      <a:avLst/>
                    </a:prstGeom>
                  </pic:spPr>
                </pic:pic>
              </a:graphicData>
            </a:graphic>
          </wp:inline>
        </w:drawing>
      </w:r>
      <w:r>
        <w:rPr>
          <w:spacing w:val="-3"/>
          <w:position w:val="3"/>
          <w:sz w:val="17"/>
        </w:rPr>
      </w:r>
      <w:r>
        <w:rPr>
          <w:sz w:val="17"/>
        </w:rPr>
        <w:t>35.</w:t>
      </w:r>
    </w:p>
    <w:p>
      <w:pPr>
        <w:pStyle w:val="ListParagraph"/>
        <w:numPr>
          <w:ilvl w:val="0"/>
          <w:numId w:val="56"/>
        </w:numPr>
        <w:tabs>
          <w:tab w:pos="1136" w:val="left" w:leader="none"/>
        </w:tabs>
        <w:spacing w:line="240" w:lineRule="auto" w:before="0" w:after="0"/>
        <w:ind w:left="137" w:right="279" w:firstLine="501"/>
        <w:jc w:val="left"/>
        <w:rPr>
          <w:sz w:val="17"/>
        </w:rPr>
      </w:pPr>
      <w:r>
        <w:rPr>
          <w:sz w:val="17"/>
        </w:rPr>
        <w:t>F.</w:t>
      </w:r>
      <w:r>
        <w:rPr>
          <w:spacing w:val="-4"/>
          <w:sz w:val="17"/>
        </w:rPr>
        <w:t> </w:t>
      </w:r>
      <w:r>
        <w:rPr>
          <w:sz w:val="17"/>
        </w:rPr>
        <w:t>Smarandache,</w:t>
      </w:r>
      <w:r>
        <w:rPr>
          <w:spacing w:val="-4"/>
          <w:sz w:val="17"/>
        </w:rPr>
        <w:t> </w:t>
      </w:r>
      <w:r>
        <w:rPr>
          <w:sz w:val="17"/>
        </w:rPr>
        <w:t>J.</w:t>
      </w:r>
      <w:r>
        <w:rPr>
          <w:spacing w:val="-5"/>
          <w:sz w:val="17"/>
        </w:rPr>
        <w:t> </w:t>
      </w:r>
      <w:r>
        <w:rPr>
          <w:sz w:val="17"/>
        </w:rPr>
        <w:t>Dezert,</w:t>
      </w:r>
      <w:r>
        <w:rPr>
          <w:spacing w:val="-5"/>
          <w:sz w:val="17"/>
        </w:rPr>
        <w:t> </w:t>
      </w:r>
      <w:r>
        <w:rPr>
          <w:sz w:val="17"/>
        </w:rPr>
        <w:t>Advances</w:t>
      </w:r>
      <w:r>
        <w:rPr>
          <w:spacing w:val="-2"/>
          <w:sz w:val="17"/>
        </w:rPr>
        <w:t> </w:t>
      </w:r>
      <w:r>
        <w:rPr>
          <w:sz w:val="17"/>
        </w:rPr>
        <w:t>and</w:t>
      </w:r>
      <w:r>
        <w:rPr>
          <w:spacing w:val="-4"/>
          <w:sz w:val="17"/>
        </w:rPr>
        <w:t> </w:t>
      </w:r>
      <w:r>
        <w:rPr>
          <w:sz w:val="17"/>
        </w:rPr>
        <w:t>applications</w:t>
      </w:r>
      <w:r>
        <w:rPr>
          <w:spacing w:val="-5"/>
          <w:sz w:val="17"/>
        </w:rPr>
        <w:t> </w:t>
      </w:r>
      <w:r>
        <w:rPr>
          <w:sz w:val="17"/>
        </w:rPr>
        <w:t>of</w:t>
      </w:r>
      <w:r>
        <w:rPr>
          <w:spacing w:val="-4"/>
          <w:sz w:val="17"/>
        </w:rPr>
        <w:t> </w:t>
      </w:r>
      <w:r>
        <w:rPr>
          <w:sz w:val="17"/>
        </w:rPr>
        <w:t>DSmT</w:t>
      </w:r>
      <w:r>
        <w:rPr>
          <w:spacing w:val="-4"/>
          <w:sz w:val="17"/>
        </w:rPr>
        <w:t> </w:t>
      </w:r>
      <w:r>
        <w:rPr>
          <w:sz w:val="17"/>
        </w:rPr>
        <w:t>for</w:t>
      </w:r>
      <w:r>
        <w:rPr>
          <w:spacing w:val="-7"/>
          <w:sz w:val="17"/>
        </w:rPr>
        <w:t> </w:t>
      </w:r>
      <w:r>
        <w:rPr>
          <w:sz w:val="17"/>
        </w:rPr>
        <w:t>information</w:t>
      </w:r>
      <w:r>
        <w:rPr>
          <w:spacing w:val="-4"/>
          <w:sz w:val="17"/>
        </w:rPr>
        <w:t> </w:t>
      </w:r>
      <w:r>
        <w:rPr>
          <w:sz w:val="17"/>
        </w:rPr>
        <w:t>fusion. Collected works, volume 2, American Research Press, Rehoboth, 2006.</w:t>
      </w:r>
    </w:p>
    <w:p>
      <w:pPr>
        <w:pStyle w:val="ListParagraph"/>
        <w:numPr>
          <w:ilvl w:val="0"/>
          <w:numId w:val="56"/>
        </w:numPr>
        <w:tabs>
          <w:tab w:pos="1136" w:val="left" w:leader="none"/>
        </w:tabs>
        <w:spacing w:line="237" w:lineRule="auto" w:before="0" w:after="0"/>
        <w:ind w:left="137" w:right="277" w:firstLine="501"/>
        <w:jc w:val="left"/>
        <w:rPr>
          <w:sz w:val="17"/>
        </w:rPr>
      </w:pPr>
      <w:r>
        <w:rPr>
          <w:sz w:val="17"/>
        </w:rPr>
        <w:t>F.</w:t>
      </w:r>
      <w:r>
        <w:rPr>
          <w:spacing w:val="40"/>
          <w:sz w:val="17"/>
        </w:rPr>
        <w:t> </w:t>
      </w:r>
      <w:r>
        <w:rPr>
          <w:sz w:val="17"/>
        </w:rPr>
        <w:t>Smarandache,</w:t>
      </w:r>
      <w:r>
        <w:rPr>
          <w:spacing w:val="40"/>
          <w:sz w:val="17"/>
        </w:rPr>
        <w:t> </w:t>
      </w:r>
      <w:r>
        <w:rPr>
          <w:sz w:val="17"/>
        </w:rPr>
        <w:t>Unification</w:t>
      </w:r>
      <w:r>
        <w:rPr>
          <w:spacing w:val="40"/>
          <w:sz w:val="17"/>
        </w:rPr>
        <w:t> </w:t>
      </w:r>
      <w:r>
        <w:rPr>
          <w:sz w:val="17"/>
        </w:rPr>
        <w:t>of</w:t>
      </w:r>
      <w:r>
        <w:rPr>
          <w:spacing w:val="40"/>
          <w:sz w:val="17"/>
        </w:rPr>
        <w:t> </w:t>
      </w:r>
      <w:r>
        <w:rPr>
          <w:sz w:val="17"/>
        </w:rPr>
        <w:t>Fusion</w:t>
      </w:r>
      <w:r>
        <w:rPr>
          <w:spacing w:val="40"/>
          <w:sz w:val="17"/>
        </w:rPr>
        <w:t> </w:t>
      </w:r>
      <w:r>
        <w:rPr>
          <w:sz w:val="17"/>
        </w:rPr>
        <w:t>Theories</w:t>
      </w:r>
      <w:r>
        <w:rPr>
          <w:spacing w:val="40"/>
          <w:sz w:val="17"/>
        </w:rPr>
        <w:t> </w:t>
      </w:r>
      <w:r>
        <w:rPr>
          <w:sz w:val="17"/>
        </w:rPr>
        <w:t>(UFT).</w:t>
      </w:r>
      <w:r>
        <w:rPr>
          <w:spacing w:val="40"/>
          <w:sz w:val="17"/>
        </w:rPr>
        <w:t> </w:t>
      </w:r>
      <w:r>
        <w:rPr>
          <w:sz w:val="17"/>
        </w:rPr>
        <w:t>International</w:t>
      </w:r>
      <w:r>
        <w:rPr>
          <w:spacing w:val="40"/>
          <w:sz w:val="17"/>
        </w:rPr>
        <w:t> </w:t>
      </w:r>
      <w:r>
        <w:rPr>
          <w:sz w:val="17"/>
        </w:rPr>
        <w:t>Journal</w:t>
      </w:r>
      <w:r>
        <w:rPr>
          <w:spacing w:val="40"/>
          <w:sz w:val="17"/>
        </w:rPr>
        <w:t> </w:t>
      </w:r>
      <w:r>
        <w:rPr>
          <w:sz w:val="17"/>
        </w:rPr>
        <w:t>of Applied Mathematics and Statistics 2 (2004): 1</w:t>
      </w:r>
      <w:r>
        <w:rPr>
          <w:spacing w:val="-6"/>
          <w:position w:val="4"/>
          <w:sz w:val="17"/>
        </w:rPr>
        <w:drawing>
          <wp:inline distT="0" distB="0" distL="0" distR="0">
            <wp:extent cx="57912" cy="6095"/>
            <wp:effectExtent l="0" t="0" r="0" b="0"/>
            <wp:docPr id="1261" name="Image 1261"/>
            <wp:cNvGraphicFramePr>
              <a:graphicFrameLocks/>
            </wp:cNvGraphicFramePr>
            <a:graphic>
              <a:graphicData uri="http://schemas.openxmlformats.org/drawingml/2006/picture">
                <pic:pic>
                  <pic:nvPicPr>
                    <pic:cNvPr id="1261" name="Image 1261"/>
                    <pic:cNvPicPr/>
                  </pic:nvPicPr>
                  <pic:blipFill>
                    <a:blip r:embed="rId30" cstate="print"/>
                    <a:stretch>
                      <a:fillRect/>
                    </a:stretch>
                  </pic:blipFill>
                  <pic:spPr>
                    <a:xfrm>
                      <a:off x="0" y="0"/>
                      <a:ext cx="57912" cy="6095"/>
                    </a:xfrm>
                    <a:prstGeom prst="rect">
                      <a:avLst/>
                    </a:prstGeom>
                  </pic:spPr>
                </pic:pic>
              </a:graphicData>
            </a:graphic>
          </wp:inline>
        </w:drawing>
      </w:r>
      <w:r>
        <w:rPr>
          <w:spacing w:val="-6"/>
          <w:position w:val="4"/>
          <w:sz w:val="17"/>
        </w:rPr>
      </w:r>
      <w:r>
        <w:rPr>
          <w:sz w:val="17"/>
        </w:rPr>
        <w:t>14.</w:t>
      </w:r>
    </w:p>
    <w:p>
      <w:pPr>
        <w:spacing w:after="0" w:line="237"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2"/>
          <w:w w:val="105"/>
          <w:vertAlign w:val="baseline"/>
        </w:rPr>
        <w:t> </w:t>
      </w:r>
      <w:r>
        <w:rPr>
          <w:w w:val="105"/>
          <w:vertAlign w:val="baseline"/>
        </w:rPr>
        <w:t>Borys</w:t>
      </w:r>
      <w:r>
        <w:rPr>
          <w:spacing w:val="-5"/>
          <w:w w:val="105"/>
          <w:vertAlign w:val="baseline"/>
        </w:rPr>
        <w:t> </w:t>
      </w:r>
      <w:r>
        <w:rPr>
          <w:spacing w:val="-2"/>
          <w:w w:val="105"/>
          <w:vertAlign w:val="baseline"/>
        </w:rPr>
        <w:t>Kredentser</w:t>
      </w:r>
    </w:p>
    <w:p>
      <w:pPr>
        <w:pStyle w:val="BodyText"/>
        <w:spacing w:line="249" w:lineRule="auto" w:before="4"/>
      </w:pPr>
      <w:r>
        <w:rPr>
          <w:w w:val="105"/>
        </w:rPr>
        <w:t>Doctor</w:t>
      </w:r>
      <w:r>
        <w:rPr>
          <w:spacing w:val="-4"/>
          <w:w w:val="105"/>
        </w:rPr>
        <w:t> </w:t>
      </w:r>
      <w:r>
        <w:rPr>
          <w:w w:val="105"/>
        </w:rPr>
        <w:t>of</w:t>
      </w:r>
      <w:r>
        <w:rPr>
          <w:spacing w:val="-4"/>
          <w:w w:val="105"/>
        </w:rPr>
        <w:t> </w:t>
      </w:r>
      <w:r>
        <w:rPr>
          <w:w w:val="105"/>
        </w:rPr>
        <w:t>technical</w:t>
      </w:r>
      <w:r>
        <w:rPr>
          <w:spacing w:val="-1"/>
          <w:w w:val="105"/>
        </w:rPr>
        <w:t> </w:t>
      </w:r>
      <w:r>
        <w:rPr>
          <w:w w:val="105"/>
        </w:rPr>
        <w:t>science,</w:t>
      </w:r>
      <w:r>
        <w:rPr>
          <w:spacing w:val="-5"/>
          <w:w w:val="105"/>
        </w:rPr>
        <w:t> </w:t>
      </w:r>
      <w:r>
        <w:rPr>
          <w:w w:val="105"/>
        </w:rPr>
        <w:t>professor,</w:t>
      </w:r>
      <w:r>
        <w:rPr>
          <w:spacing w:val="-5"/>
          <w:w w:val="105"/>
        </w:rPr>
        <w:t> </w:t>
      </w:r>
      <w:r>
        <w:rPr>
          <w:w w:val="105"/>
        </w:rPr>
        <w:t>professor</w:t>
      </w:r>
      <w:r>
        <w:rPr>
          <w:spacing w:val="-4"/>
          <w:w w:val="105"/>
        </w:rPr>
        <w:t> </w:t>
      </w:r>
      <w:r>
        <w:rPr>
          <w:w w:val="105"/>
        </w:rPr>
        <w:t>of</w:t>
      </w:r>
      <w:r>
        <w:rPr>
          <w:spacing w:val="-4"/>
          <w:w w:val="105"/>
        </w:rPr>
        <w:t> </w:t>
      </w:r>
      <w:r>
        <w:rPr>
          <w:w w:val="105"/>
        </w:rPr>
        <w:t>the</w:t>
      </w:r>
      <w:r>
        <w:rPr>
          <w:spacing w:val="-1"/>
          <w:w w:val="105"/>
        </w:rPr>
        <w:t> </w:t>
      </w:r>
      <w:r>
        <w:rPr>
          <w:w w:val="105"/>
        </w:rPr>
        <w:t>Department</w:t>
      </w:r>
      <w:r>
        <w:rPr>
          <w:spacing w:val="-3"/>
          <w:w w:val="105"/>
        </w:rPr>
        <w:t> </w:t>
      </w:r>
      <w:r>
        <w:rPr>
          <w:w w:val="105"/>
        </w:rPr>
        <w:t>of</w:t>
      </w:r>
      <w:r>
        <w:rPr>
          <w:spacing w:val="-3"/>
          <w:w w:val="105"/>
        </w:rPr>
        <w:t> </w:t>
      </w:r>
      <w:r>
        <w:rPr>
          <w:w w:val="105"/>
        </w:rPr>
        <w:t>"Construction</w:t>
      </w:r>
      <w:r>
        <w:rPr>
          <w:spacing w:val="-4"/>
          <w:w w:val="105"/>
        </w:rPr>
        <w:t> </w:t>
      </w:r>
      <w:r>
        <w:rPr>
          <w:w w:val="105"/>
        </w:rPr>
        <w:t>of telecommunication systems"</w:t>
      </w:r>
    </w:p>
    <w:p>
      <w:pPr>
        <w:pStyle w:val="Heading3"/>
        <w:spacing w:before="4"/>
      </w:pPr>
      <w:r>
        <w:rPr>
          <w:w w:val="105"/>
          <w:vertAlign w:val="superscript"/>
        </w:rPr>
        <w:t>2</w:t>
      </w:r>
      <w:r>
        <w:rPr>
          <w:spacing w:val="-4"/>
          <w:w w:val="105"/>
          <w:vertAlign w:val="baseline"/>
        </w:rPr>
        <w:t> </w:t>
      </w:r>
      <w:r>
        <w:rPr>
          <w:w w:val="105"/>
          <w:vertAlign w:val="baseline"/>
        </w:rPr>
        <w:t>Dmytro</w:t>
      </w:r>
      <w:r>
        <w:rPr>
          <w:spacing w:val="-5"/>
          <w:w w:val="105"/>
          <w:vertAlign w:val="baseline"/>
        </w:rPr>
        <w:t> </w:t>
      </w:r>
      <w:r>
        <w:rPr>
          <w:spacing w:val="-2"/>
          <w:w w:val="105"/>
          <w:vertAlign w:val="baseline"/>
        </w:rPr>
        <w:t>Mogylevych</w:t>
      </w:r>
    </w:p>
    <w:p>
      <w:pPr>
        <w:pStyle w:val="BodyText"/>
        <w:spacing w:line="249" w:lineRule="auto" w:before="5"/>
      </w:pPr>
      <w:r>
        <w:rPr>
          <w:w w:val="105"/>
        </w:rPr>
        <w:t>Doctor of</w:t>
      </w:r>
      <w:r>
        <w:rPr>
          <w:spacing w:val="-1"/>
          <w:w w:val="105"/>
        </w:rPr>
        <w:t> </w:t>
      </w:r>
      <w:r>
        <w:rPr>
          <w:w w:val="105"/>
        </w:rPr>
        <w:t>technical science,</w:t>
      </w:r>
      <w:r>
        <w:rPr>
          <w:spacing w:val="-2"/>
          <w:w w:val="105"/>
        </w:rPr>
        <w:t> </w:t>
      </w:r>
      <w:r>
        <w:rPr>
          <w:w w:val="105"/>
        </w:rPr>
        <w:t>professor,</w:t>
      </w:r>
      <w:r>
        <w:rPr>
          <w:spacing w:val="-2"/>
          <w:w w:val="105"/>
        </w:rPr>
        <w:t> </w:t>
      </w:r>
      <w:r>
        <w:rPr>
          <w:w w:val="105"/>
        </w:rPr>
        <w:t>professor</w:t>
      </w:r>
      <w:r>
        <w:rPr>
          <w:spacing w:val="-3"/>
          <w:w w:val="105"/>
        </w:rPr>
        <w:t> </w:t>
      </w:r>
      <w:r>
        <w:rPr>
          <w:w w:val="105"/>
        </w:rPr>
        <w:t>of</w:t>
      </w:r>
      <w:r>
        <w:rPr>
          <w:spacing w:val="-3"/>
          <w:w w:val="105"/>
        </w:rPr>
        <w:t> </w:t>
      </w:r>
      <w:r>
        <w:rPr>
          <w:w w:val="105"/>
        </w:rPr>
        <w:t>the Department of Information and Telecommunication Networks</w:t>
      </w:r>
    </w:p>
    <w:p>
      <w:pPr>
        <w:pStyle w:val="Heading3"/>
        <w:spacing w:before="4"/>
      </w:pPr>
      <w:r>
        <w:rPr>
          <w:w w:val="105"/>
          <w:vertAlign w:val="superscript"/>
        </w:rPr>
        <w:t>3</w:t>
      </w:r>
      <w:r>
        <w:rPr>
          <w:spacing w:val="-2"/>
          <w:w w:val="105"/>
          <w:vertAlign w:val="baseline"/>
        </w:rPr>
        <w:t> </w:t>
      </w:r>
      <w:r>
        <w:rPr>
          <w:w w:val="105"/>
          <w:vertAlign w:val="baseline"/>
        </w:rPr>
        <w:t>Iryna</w:t>
      </w:r>
      <w:r>
        <w:rPr>
          <w:spacing w:val="-5"/>
          <w:w w:val="105"/>
          <w:vertAlign w:val="baseline"/>
        </w:rPr>
        <w:t> </w:t>
      </w:r>
      <w:r>
        <w:rPr>
          <w:spacing w:val="-2"/>
          <w:w w:val="105"/>
          <w:vertAlign w:val="baseline"/>
        </w:rPr>
        <w:t>Kononova</w:t>
      </w:r>
    </w:p>
    <w:p>
      <w:pPr>
        <w:pStyle w:val="BodyText"/>
        <w:spacing w:line="247" w:lineRule="auto" w:before="5"/>
        <w:ind w:right="286"/>
      </w:pPr>
      <w:r>
        <w:rPr>
          <w:w w:val="105"/>
        </w:rPr>
        <w:t>Candidate of technical</w:t>
      </w:r>
      <w:r>
        <w:rPr>
          <w:w w:val="105"/>
        </w:rPr>
        <w:t> sciences, associate professor of the Department of Information and Telecommunication Networks</w:t>
      </w:r>
    </w:p>
    <w:p>
      <w:pPr>
        <w:pStyle w:val="Heading3"/>
        <w:spacing w:before="6"/>
      </w:pPr>
      <w:r>
        <w:rPr>
          <w:w w:val="105"/>
          <w:vertAlign w:val="superscript"/>
        </w:rPr>
        <w:t>4</w:t>
      </w:r>
      <w:r>
        <w:rPr>
          <w:spacing w:val="-4"/>
          <w:w w:val="105"/>
          <w:vertAlign w:val="baseline"/>
        </w:rPr>
        <w:t> </w:t>
      </w:r>
      <w:r>
        <w:rPr>
          <w:w w:val="105"/>
          <w:vertAlign w:val="baseline"/>
        </w:rPr>
        <w:t>Vadym</w:t>
      </w:r>
      <w:r>
        <w:rPr>
          <w:spacing w:val="-6"/>
          <w:w w:val="105"/>
          <w:vertAlign w:val="baseline"/>
        </w:rPr>
        <w:t> </w:t>
      </w:r>
      <w:r>
        <w:rPr>
          <w:spacing w:val="-2"/>
          <w:w w:val="105"/>
          <w:vertAlign w:val="baseline"/>
        </w:rPr>
        <w:t>Mohylevych</w:t>
      </w:r>
    </w:p>
    <w:p>
      <w:pPr>
        <w:pStyle w:val="BodyText"/>
        <w:spacing w:before="7"/>
      </w:pPr>
      <w:r>
        <w:rPr>
          <w:spacing w:val="-2"/>
          <w:w w:val="105"/>
        </w:rPr>
        <w:t>Student</w:t>
      </w:r>
    </w:p>
    <w:p>
      <w:pPr>
        <w:spacing w:line="249" w:lineRule="auto" w:before="7"/>
        <w:ind w:left="137" w:right="286" w:hanging="1"/>
        <w:jc w:val="left"/>
        <w:rPr>
          <w:i/>
          <w:sz w:val="19"/>
        </w:rPr>
      </w:pPr>
      <w:r>
        <w:rPr>
          <w:i/>
          <w:w w:val="105"/>
          <w:sz w:val="19"/>
          <w:vertAlign w:val="superscript"/>
        </w:rPr>
        <w:t>1</w:t>
      </w:r>
      <w:r>
        <w:rPr>
          <w:i/>
          <w:spacing w:val="30"/>
          <w:w w:val="105"/>
          <w:sz w:val="19"/>
          <w:vertAlign w:val="baseline"/>
        </w:rPr>
        <w:t> </w:t>
      </w:r>
      <w:r>
        <w:rPr>
          <w:i/>
          <w:w w:val="105"/>
          <w:sz w:val="19"/>
          <w:vertAlign w:val="baseline"/>
        </w:rPr>
        <w:t>Military</w:t>
      </w:r>
      <w:r>
        <w:rPr>
          <w:i/>
          <w:spacing w:val="30"/>
          <w:w w:val="105"/>
          <w:sz w:val="19"/>
          <w:vertAlign w:val="baseline"/>
        </w:rPr>
        <w:t> </w:t>
      </w:r>
      <w:r>
        <w:rPr>
          <w:i/>
          <w:w w:val="105"/>
          <w:sz w:val="19"/>
          <w:vertAlign w:val="baseline"/>
        </w:rPr>
        <w:t>Institute</w:t>
      </w:r>
      <w:r>
        <w:rPr>
          <w:i/>
          <w:spacing w:val="27"/>
          <w:w w:val="105"/>
          <w:sz w:val="19"/>
          <w:vertAlign w:val="baseline"/>
        </w:rPr>
        <w:t> </w:t>
      </w:r>
      <w:r>
        <w:rPr>
          <w:i/>
          <w:w w:val="105"/>
          <w:sz w:val="19"/>
          <w:vertAlign w:val="baseline"/>
        </w:rPr>
        <w:t>of</w:t>
      </w:r>
      <w:r>
        <w:rPr>
          <w:i/>
          <w:spacing w:val="29"/>
          <w:w w:val="105"/>
          <w:sz w:val="19"/>
          <w:vertAlign w:val="baseline"/>
        </w:rPr>
        <w:t> </w:t>
      </w:r>
      <w:r>
        <w:rPr>
          <w:i/>
          <w:w w:val="105"/>
          <w:sz w:val="19"/>
          <w:vertAlign w:val="baseline"/>
        </w:rPr>
        <w:t>Telecommunications</w:t>
      </w:r>
      <w:r>
        <w:rPr>
          <w:i/>
          <w:spacing w:val="27"/>
          <w:w w:val="105"/>
          <w:sz w:val="19"/>
          <w:vertAlign w:val="baseline"/>
        </w:rPr>
        <w:t> </w:t>
      </w:r>
      <w:r>
        <w:rPr>
          <w:i/>
          <w:w w:val="105"/>
          <w:sz w:val="19"/>
          <w:vertAlign w:val="baseline"/>
        </w:rPr>
        <w:t>and</w:t>
      </w:r>
      <w:r>
        <w:rPr>
          <w:i/>
          <w:spacing w:val="29"/>
          <w:w w:val="105"/>
          <w:sz w:val="19"/>
          <w:vertAlign w:val="baseline"/>
        </w:rPr>
        <w:t> </w:t>
      </w:r>
      <w:r>
        <w:rPr>
          <w:i/>
          <w:w w:val="105"/>
          <w:sz w:val="19"/>
          <w:vertAlign w:val="baseline"/>
        </w:rPr>
        <w:t>Informatization</w:t>
      </w:r>
      <w:r>
        <w:rPr>
          <w:i/>
          <w:spacing w:val="31"/>
          <w:w w:val="105"/>
          <w:sz w:val="19"/>
          <w:vertAlign w:val="baseline"/>
        </w:rPr>
        <w:t> </w:t>
      </w:r>
      <w:r>
        <w:rPr>
          <w:i/>
          <w:w w:val="105"/>
          <w:sz w:val="19"/>
          <w:vertAlign w:val="baseline"/>
        </w:rPr>
        <w:t>named</w:t>
      </w:r>
      <w:r>
        <w:rPr>
          <w:i/>
          <w:spacing w:val="29"/>
          <w:w w:val="105"/>
          <w:sz w:val="19"/>
          <w:vertAlign w:val="baseline"/>
        </w:rPr>
        <w:t> </w:t>
      </w:r>
      <w:r>
        <w:rPr>
          <w:i/>
          <w:w w:val="105"/>
          <w:sz w:val="19"/>
          <w:vertAlign w:val="baseline"/>
        </w:rPr>
        <w:t>after</w:t>
      </w:r>
      <w:r>
        <w:rPr>
          <w:i/>
          <w:spacing w:val="29"/>
          <w:w w:val="105"/>
          <w:sz w:val="19"/>
          <w:vertAlign w:val="baseline"/>
        </w:rPr>
        <w:t> </w:t>
      </w:r>
      <w:r>
        <w:rPr>
          <w:i/>
          <w:w w:val="105"/>
          <w:sz w:val="19"/>
          <w:vertAlign w:val="baseline"/>
        </w:rPr>
        <w:t>Heroes</w:t>
      </w:r>
      <w:r>
        <w:rPr>
          <w:i/>
          <w:w w:val="105"/>
          <w:sz w:val="19"/>
          <w:vertAlign w:val="baseline"/>
        </w:rPr>
        <w:t> </w:t>
      </w:r>
      <w:r>
        <w:rPr>
          <w:i/>
          <w:spacing w:val="-4"/>
          <w:w w:val="105"/>
          <w:sz w:val="19"/>
          <w:vertAlign w:val="baseline"/>
        </w:rPr>
        <w:t>Krut</w:t>
      </w:r>
    </w:p>
    <w:p>
      <w:pPr>
        <w:spacing w:line="249" w:lineRule="auto" w:before="0"/>
        <w:ind w:left="137" w:right="0" w:hanging="1"/>
        <w:jc w:val="left"/>
        <w:rPr>
          <w:i/>
          <w:sz w:val="19"/>
        </w:rPr>
      </w:pPr>
      <w:r>
        <w:rPr>
          <w:i/>
          <w:w w:val="105"/>
          <w:sz w:val="19"/>
          <w:vertAlign w:val="superscript"/>
        </w:rPr>
        <w:t>2,3</w:t>
      </w:r>
      <w:r>
        <w:rPr>
          <w:i/>
          <w:w w:val="105"/>
          <w:sz w:val="19"/>
          <w:vertAlign w:val="baseline"/>
        </w:rPr>
        <w:t> The Institute of Telecommunication Systems of the National Technical University of</w:t>
      </w:r>
      <w:r>
        <w:rPr>
          <w:i/>
          <w:w w:val="105"/>
          <w:sz w:val="19"/>
          <w:vertAlign w:val="baseline"/>
        </w:rPr>
        <w:t> Ukraine "Kyiv Polytechnic Institute"</w:t>
      </w:r>
    </w:p>
    <w:p>
      <w:pPr>
        <w:spacing w:line="218" w:lineRule="exact" w:before="0"/>
        <w:ind w:left="137" w:right="0" w:firstLine="0"/>
        <w:jc w:val="left"/>
        <w:rPr>
          <w:i/>
          <w:sz w:val="19"/>
        </w:rPr>
      </w:pPr>
      <w:r>
        <w:rPr>
          <w:i/>
          <w:sz w:val="19"/>
          <w:vertAlign w:val="superscript"/>
        </w:rPr>
        <w:t>4</w:t>
      </w:r>
      <w:r>
        <w:rPr>
          <w:i/>
          <w:spacing w:val="5"/>
          <w:sz w:val="19"/>
          <w:vertAlign w:val="baseline"/>
        </w:rPr>
        <w:t> </w:t>
      </w:r>
      <w:r>
        <w:rPr>
          <w:i/>
          <w:sz w:val="19"/>
          <w:vertAlign w:val="baseline"/>
        </w:rPr>
        <w:t>Taras</w:t>
      </w:r>
      <w:r>
        <w:rPr>
          <w:i/>
          <w:spacing w:val="15"/>
          <w:sz w:val="19"/>
          <w:vertAlign w:val="baseline"/>
        </w:rPr>
        <w:t> </w:t>
      </w:r>
      <w:r>
        <w:rPr>
          <w:i/>
          <w:sz w:val="19"/>
          <w:vertAlign w:val="baseline"/>
        </w:rPr>
        <w:t>Shevchenko</w:t>
      </w:r>
      <w:r>
        <w:rPr>
          <w:i/>
          <w:spacing w:val="18"/>
          <w:sz w:val="19"/>
          <w:vertAlign w:val="baseline"/>
        </w:rPr>
        <w:t> </w:t>
      </w:r>
      <w:r>
        <w:rPr>
          <w:i/>
          <w:sz w:val="19"/>
          <w:vertAlign w:val="baseline"/>
        </w:rPr>
        <w:t>National</w:t>
      </w:r>
      <w:r>
        <w:rPr>
          <w:i/>
          <w:spacing w:val="21"/>
          <w:sz w:val="19"/>
          <w:vertAlign w:val="baseline"/>
        </w:rPr>
        <w:t> </w:t>
      </w:r>
      <w:r>
        <w:rPr>
          <w:i/>
          <w:sz w:val="19"/>
          <w:vertAlign w:val="baseline"/>
        </w:rPr>
        <w:t>University</w:t>
      </w:r>
      <w:r>
        <w:rPr>
          <w:i/>
          <w:spacing w:val="14"/>
          <w:sz w:val="19"/>
          <w:vertAlign w:val="baseline"/>
        </w:rPr>
        <w:t> </w:t>
      </w:r>
      <w:r>
        <w:rPr>
          <w:i/>
          <w:sz w:val="19"/>
          <w:vertAlign w:val="baseline"/>
        </w:rPr>
        <w:t>of</w:t>
      </w:r>
      <w:r>
        <w:rPr>
          <w:i/>
          <w:spacing w:val="16"/>
          <w:sz w:val="19"/>
          <w:vertAlign w:val="baseline"/>
        </w:rPr>
        <w:t> </w:t>
      </w:r>
      <w:r>
        <w:rPr>
          <w:i/>
          <w:spacing w:val="-4"/>
          <w:sz w:val="19"/>
          <w:vertAlign w:val="baseline"/>
        </w:rPr>
        <w:t>Kyiv</w:t>
      </w:r>
    </w:p>
    <w:p>
      <w:pPr>
        <w:pStyle w:val="BodyText"/>
        <w:spacing w:before="10"/>
        <w:ind w:left="0"/>
        <w:rPr>
          <w:i/>
          <w:sz w:val="18"/>
        </w:rPr>
      </w:pPr>
      <w:r>
        <w:rPr/>
        <mc:AlternateContent>
          <mc:Choice Requires="wps">
            <w:drawing>
              <wp:anchor distT="0" distB="0" distL="0" distR="0" allowOverlap="1" layoutInCell="1" locked="0" behindDoc="1" simplePos="0" relativeHeight="487863296">
                <wp:simplePos x="0" y="0"/>
                <wp:positionH relativeFrom="page">
                  <wp:posOffset>505968</wp:posOffset>
                </wp:positionH>
                <wp:positionV relativeFrom="paragraph">
                  <wp:posOffset>153209</wp:posOffset>
                </wp:positionV>
                <wp:extent cx="4320540" cy="256540"/>
                <wp:effectExtent l="0" t="0" r="0" b="0"/>
                <wp:wrapTopAndBottom/>
                <wp:docPr id="1262" name="Group 1262"/>
                <wp:cNvGraphicFramePr>
                  <a:graphicFrameLocks/>
                </wp:cNvGraphicFramePr>
                <a:graphic>
                  <a:graphicData uri="http://schemas.microsoft.com/office/word/2010/wordprocessingGroup">
                    <wpg:wgp>
                      <wpg:cNvPr id="1262" name="Group 1262"/>
                      <wpg:cNvGrpSpPr/>
                      <wpg:grpSpPr>
                        <a:xfrm>
                          <a:off x="0" y="0"/>
                          <a:ext cx="4320540" cy="256540"/>
                          <a:chExt cx="4320540" cy="256540"/>
                        </a:xfrm>
                      </wpg:grpSpPr>
                      <pic:pic>
                        <pic:nvPicPr>
                          <pic:cNvPr id="1263" name="Image 1263"/>
                          <pic:cNvPicPr/>
                        </pic:nvPicPr>
                        <pic:blipFill>
                          <a:blip r:embed="rId729" cstate="print"/>
                          <a:stretch>
                            <a:fillRect/>
                          </a:stretch>
                        </pic:blipFill>
                        <pic:spPr>
                          <a:xfrm>
                            <a:off x="0" y="27570"/>
                            <a:ext cx="4320540" cy="228600"/>
                          </a:xfrm>
                          <a:prstGeom prst="rect">
                            <a:avLst/>
                          </a:prstGeom>
                        </pic:spPr>
                      </pic:pic>
                      <wps:wsp>
                        <wps:cNvPr id="1264" name="Textbox 1264"/>
                        <wps:cNvSpPr txBox="1"/>
                        <wps:spPr>
                          <a:xfrm>
                            <a:off x="3921220"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39.840pt;margin-top:12.063777pt;width:340.2pt;height:20.2pt;mso-position-horizontal-relative:page;mso-position-vertical-relative:paragraph;z-index:-15453184;mso-wrap-distance-left:0;mso-wrap-distance-right:0" id="docshapegroup535" coordorigin="797,241" coordsize="6804,404">
                <v:shape style="position:absolute;left:796;top:284;width:6804;height:360" type="#_x0000_t75" id="docshape536" stroked="false">
                  <v:imagedata r:id="rId729" o:title=""/>
                </v:shape>
                <v:shape style="position:absolute;left:6971;top:241;width:86;height:218" type="#_x0000_t202" id="docshape537"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2"/>
        <w:ind w:left="0"/>
        <w:rPr>
          <w:i/>
        </w:rPr>
      </w:pPr>
    </w:p>
    <w:p>
      <w:pPr>
        <w:pStyle w:val="BodyText"/>
        <w:spacing w:line="249" w:lineRule="auto" w:before="1"/>
        <w:ind w:right="274" w:firstLine="501"/>
        <w:jc w:val="both"/>
      </w:pPr>
      <w:r>
        <w:rPr>
          <w:b/>
          <w:w w:val="105"/>
        </w:rPr>
        <w:t>Abstract. </w:t>
      </w:r>
      <w:r>
        <w:rPr>
          <w:w w:val="105"/>
        </w:rPr>
        <w:t>The article presents an analytical model for the maintenance of short- term</w:t>
      </w:r>
      <w:r>
        <w:rPr>
          <w:w w:val="105"/>
        </w:rPr>
        <w:t> facilities</w:t>
      </w:r>
      <w:r>
        <w:rPr>
          <w:w w:val="105"/>
        </w:rPr>
        <w:t> with</w:t>
      </w:r>
      <w:r>
        <w:rPr>
          <w:w w:val="105"/>
        </w:rPr>
        <w:t> temporary</w:t>
      </w:r>
      <w:r>
        <w:rPr>
          <w:w w:val="105"/>
        </w:rPr>
        <w:t> redundancy,</w:t>
      </w:r>
      <w:r>
        <w:rPr>
          <w:w w:val="105"/>
        </w:rPr>
        <w:t> which</w:t>
      </w:r>
      <w:r>
        <w:rPr>
          <w:w w:val="105"/>
        </w:rPr>
        <w:t> are</w:t>
      </w:r>
      <w:r>
        <w:rPr>
          <w:w w:val="105"/>
        </w:rPr>
        <w:t> used</w:t>
      </w:r>
      <w:r>
        <w:rPr>
          <w:w w:val="105"/>
        </w:rPr>
        <w:t> not</w:t>
      </w:r>
      <w:r>
        <w:rPr>
          <w:w w:val="105"/>
        </w:rPr>
        <w:t> continuously,</w:t>
      </w:r>
      <w:r>
        <w:rPr>
          <w:w w:val="105"/>
        </w:rPr>
        <w:t> but occasionally. These systems perform tasks that arrive at</w:t>
      </w:r>
      <w:r>
        <w:rPr>
          <w:w w:val="105"/>
        </w:rPr>
        <w:t> random</w:t>
      </w:r>
      <w:r>
        <w:rPr>
          <w:w w:val="105"/>
        </w:rPr>
        <w:t> times and take some time</w:t>
      </w:r>
      <w:r>
        <w:rPr>
          <w:w w:val="105"/>
        </w:rPr>
        <w:t> to</w:t>
      </w:r>
      <w:r>
        <w:rPr>
          <w:w w:val="105"/>
        </w:rPr>
        <w:t> complete.</w:t>
      </w:r>
      <w:r>
        <w:rPr>
          <w:w w:val="105"/>
        </w:rPr>
        <w:t> Examples</w:t>
      </w:r>
      <w:r>
        <w:rPr>
          <w:w w:val="105"/>
        </w:rPr>
        <w:t> of</w:t>
      </w:r>
      <w:r>
        <w:rPr>
          <w:w w:val="105"/>
        </w:rPr>
        <w:t> such</w:t>
      </w:r>
      <w:r>
        <w:rPr>
          <w:w w:val="105"/>
        </w:rPr>
        <w:t> systems</w:t>
      </w:r>
      <w:r>
        <w:rPr>
          <w:w w:val="105"/>
        </w:rPr>
        <w:t> are</w:t>
      </w:r>
      <w:r>
        <w:rPr>
          <w:w w:val="105"/>
        </w:rPr>
        <w:t> communication</w:t>
      </w:r>
      <w:r>
        <w:rPr>
          <w:w w:val="105"/>
        </w:rPr>
        <w:t> systems</w:t>
      </w:r>
      <w:r>
        <w:rPr>
          <w:w w:val="105"/>
        </w:rPr>
        <w:t> as</w:t>
      </w:r>
      <w:r>
        <w:rPr>
          <w:w w:val="105"/>
        </w:rPr>
        <w:t> well</w:t>
      </w:r>
      <w:r>
        <w:rPr>
          <w:w w:val="105"/>
        </w:rPr>
        <w:t> as various automated control systems. In the developed model, various factors of the real functioning of this class of systems are taken into account.</w:t>
      </w:r>
    </w:p>
    <w:p>
      <w:pPr>
        <w:pStyle w:val="BodyText"/>
        <w:spacing w:line="249" w:lineRule="auto"/>
        <w:ind w:right="279" w:firstLine="501"/>
        <w:jc w:val="both"/>
      </w:pPr>
      <w:r>
        <w:rPr>
          <w:b/>
          <w:w w:val="105"/>
        </w:rPr>
        <w:t>Keywords:</w:t>
      </w:r>
      <w:r>
        <w:rPr>
          <w:b/>
          <w:spacing w:val="-3"/>
          <w:w w:val="105"/>
        </w:rPr>
        <w:t> </w:t>
      </w:r>
      <w:r>
        <w:rPr>
          <w:w w:val="105"/>
        </w:rPr>
        <w:t>information</w:t>
      </w:r>
      <w:r>
        <w:rPr>
          <w:spacing w:val="-3"/>
          <w:w w:val="105"/>
        </w:rPr>
        <w:t> </w:t>
      </w:r>
      <w:r>
        <w:rPr>
          <w:w w:val="105"/>
        </w:rPr>
        <w:t>and</w:t>
      </w:r>
      <w:r>
        <w:rPr>
          <w:spacing w:val="-1"/>
          <w:w w:val="105"/>
        </w:rPr>
        <w:t> </w:t>
      </w:r>
      <w:r>
        <w:rPr>
          <w:w w:val="105"/>
        </w:rPr>
        <w:t>communication</w:t>
      </w:r>
      <w:r>
        <w:rPr>
          <w:spacing w:val="-3"/>
          <w:w w:val="105"/>
        </w:rPr>
        <w:t> </w:t>
      </w:r>
      <w:r>
        <w:rPr>
          <w:w w:val="105"/>
        </w:rPr>
        <w:t>networks,</w:t>
      </w:r>
      <w:r>
        <w:rPr>
          <w:spacing w:val="-1"/>
          <w:w w:val="105"/>
        </w:rPr>
        <w:t> </w:t>
      </w:r>
      <w:r>
        <w:rPr>
          <w:w w:val="105"/>
        </w:rPr>
        <w:t>refusal,</w:t>
      </w:r>
      <w:r>
        <w:rPr>
          <w:spacing w:val="-4"/>
          <w:w w:val="105"/>
        </w:rPr>
        <w:t> </w:t>
      </w:r>
      <w:r>
        <w:rPr>
          <w:w w:val="105"/>
        </w:rPr>
        <w:t>failure,</w:t>
      </w:r>
      <w:r>
        <w:rPr>
          <w:spacing w:val="-3"/>
          <w:w w:val="105"/>
        </w:rPr>
        <w:t> </w:t>
      </w:r>
      <w:r>
        <w:rPr>
          <w:w w:val="105"/>
        </w:rPr>
        <w:t>readiness index, reliability index.</w:t>
      </w:r>
    </w:p>
    <w:p>
      <w:pPr>
        <w:pStyle w:val="BodyText"/>
        <w:spacing w:before="8"/>
        <w:ind w:left="0"/>
      </w:pPr>
    </w:p>
    <w:p>
      <w:pPr>
        <w:pStyle w:val="BodyText"/>
        <w:spacing w:line="247" w:lineRule="auto"/>
        <w:ind w:right="280" w:firstLine="501"/>
        <w:jc w:val="right"/>
      </w:pPr>
      <w:r>
        <w:rPr>
          <w:w w:val="105"/>
        </w:rPr>
        <w:t>The</w:t>
      </w:r>
      <w:r>
        <w:rPr>
          <w:spacing w:val="40"/>
          <w:w w:val="105"/>
        </w:rPr>
        <w:t> </w:t>
      </w:r>
      <w:r>
        <w:rPr>
          <w:w w:val="105"/>
        </w:rPr>
        <w:t>article</w:t>
      </w:r>
      <w:r>
        <w:rPr>
          <w:spacing w:val="40"/>
          <w:w w:val="105"/>
        </w:rPr>
        <w:t> </w:t>
      </w:r>
      <w:r>
        <w:rPr>
          <w:spacing w:val="21"/>
        </w:rPr>
        <w:drawing>
          <wp:inline distT="0" distB="0" distL="0" distR="0">
            <wp:extent cx="51816" cy="59436"/>
            <wp:effectExtent l="0" t="0" r="0" b="0"/>
            <wp:docPr id="1265" name="Image 1265"/>
            <wp:cNvGraphicFramePr>
              <a:graphicFrameLocks/>
            </wp:cNvGraphicFramePr>
            <a:graphic>
              <a:graphicData uri="http://schemas.openxmlformats.org/drawingml/2006/picture">
                <pic:pic>
                  <pic:nvPicPr>
                    <pic:cNvPr id="1265" name="Image 1265"/>
                    <pic:cNvPicPr/>
                  </pic:nvPicPr>
                  <pic:blipFill>
                    <a:blip r:embed="rId730" cstate="print"/>
                    <a:stretch>
                      <a:fillRect/>
                    </a:stretch>
                  </pic:blipFill>
                  <pic:spPr>
                    <a:xfrm>
                      <a:off x="0" y="0"/>
                      <a:ext cx="51816" cy="59436"/>
                    </a:xfrm>
                    <a:prstGeom prst="rect">
                      <a:avLst/>
                    </a:prstGeom>
                  </pic:spPr>
                </pic:pic>
              </a:graphicData>
            </a:graphic>
          </wp:inline>
        </w:drawing>
      </w:r>
      <w:r>
        <w:rPr>
          <w:spacing w:val="21"/>
        </w:rPr>
      </w:r>
      <w:r>
        <w:rPr>
          <w:spacing w:val="21"/>
        </w:rPr>
        <w:t> </w:t>
      </w:r>
      <w:r>
        <w:rPr>
          <w:w w:val="105"/>
        </w:rPr>
        <w:t>method</w:t>
      </w:r>
      <w:r>
        <w:rPr>
          <w:spacing w:val="40"/>
          <w:w w:val="105"/>
        </w:rPr>
        <w:t> </w:t>
      </w:r>
      <w:r>
        <w:rPr>
          <w:w w:val="105"/>
        </w:rPr>
        <w:t>is</w:t>
      </w:r>
      <w:r>
        <w:rPr>
          <w:spacing w:val="40"/>
          <w:w w:val="105"/>
        </w:rPr>
        <w:t> </w:t>
      </w:r>
      <w:r>
        <w:rPr>
          <w:w w:val="105"/>
        </w:rPr>
        <w:t>proposed</w:t>
      </w:r>
      <w:r>
        <w:rPr>
          <w:spacing w:val="40"/>
          <w:w w:val="105"/>
        </w:rPr>
        <w:t> </w:t>
      </w:r>
      <w:r>
        <w:rPr>
          <w:w w:val="105"/>
        </w:rPr>
        <w:t>for</w:t>
      </w:r>
      <w:r>
        <w:rPr>
          <w:spacing w:val="40"/>
          <w:w w:val="105"/>
        </w:rPr>
        <w:t> </w:t>
      </w:r>
      <w:r>
        <w:rPr>
          <w:w w:val="105"/>
        </w:rPr>
        <w:t>determining</w:t>
      </w:r>
      <w:r>
        <w:rPr>
          <w:spacing w:val="40"/>
          <w:w w:val="105"/>
        </w:rPr>
        <w:t> </w:t>
      </w:r>
      <w:r>
        <w:rPr>
          <w:w w:val="105"/>
        </w:rPr>
        <w:t>the</w:t>
      </w:r>
      <w:r>
        <w:rPr>
          <w:spacing w:val="40"/>
          <w:w w:val="105"/>
        </w:rPr>
        <w:t> </w:t>
      </w:r>
      <w:r>
        <w:rPr>
          <w:w w:val="105"/>
        </w:rPr>
        <w:t>optimal</w:t>
      </w:r>
      <w:r>
        <w:rPr>
          <w:spacing w:val="40"/>
          <w:w w:val="105"/>
        </w:rPr>
        <w:t> </w:t>
      </w:r>
      <w:r>
        <w:rPr>
          <w:w w:val="105"/>
        </w:rPr>
        <w:t>maintenance frequency</w:t>
      </w:r>
      <w:r>
        <w:rPr>
          <w:spacing w:val="10"/>
          <w:w w:val="105"/>
        </w:rPr>
        <w:t> </w:t>
      </w:r>
      <w:r>
        <w:rPr>
          <w:w w:val="105"/>
        </w:rPr>
        <w:t>and</w:t>
      </w:r>
      <w:r>
        <w:rPr>
          <w:spacing w:val="11"/>
          <w:w w:val="105"/>
        </w:rPr>
        <w:t> </w:t>
      </w:r>
      <w:r>
        <w:rPr>
          <w:w w:val="105"/>
        </w:rPr>
        <w:t>extreme</w:t>
      </w:r>
      <w:r>
        <w:rPr>
          <w:spacing w:val="13"/>
          <w:w w:val="105"/>
        </w:rPr>
        <w:t> </w:t>
      </w:r>
      <w:r>
        <w:rPr>
          <w:w w:val="105"/>
        </w:rPr>
        <w:t>values</w:t>
      </w:r>
      <w:r>
        <w:rPr>
          <w:spacing w:val="14"/>
          <w:w w:val="105"/>
        </w:rPr>
        <w:t> </w:t>
      </w:r>
      <w:r>
        <w:rPr>
          <w:w w:val="105"/>
        </w:rPr>
        <w:t>of</w:t>
      </w:r>
      <w:r>
        <w:rPr>
          <w:spacing w:val="10"/>
          <w:w w:val="105"/>
        </w:rPr>
        <w:t> </w:t>
      </w:r>
      <w:r>
        <w:rPr>
          <w:w w:val="105"/>
        </w:rPr>
        <w:t>the</w:t>
      </w:r>
      <w:r>
        <w:rPr>
          <w:spacing w:val="11"/>
          <w:w w:val="105"/>
        </w:rPr>
        <w:t> </w:t>
      </w:r>
      <w:r>
        <w:rPr>
          <w:w w:val="105"/>
        </w:rPr>
        <w:t>indicators</w:t>
      </w:r>
      <w:r>
        <w:rPr>
          <w:spacing w:val="11"/>
          <w:w w:val="105"/>
        </w:rPr>
        <w:t> </w:t>
      </w:r>
      <w:r>
        <w:rPr>
          <w:w w:val="105"/>
        </w:rPr>
        <w:t>of</w:t>
      </w:r>
      <w:r>
        <w:rPr>
          <w:spacing w:val="10"/>
          <w:w w:val="105"/>
        </w:rPr>
        <w:t> </w:t>
      </w:r>
      <w:r>
        <w:rPr>
          <w:w w:val="105"/>
        </w:rPr>
        <w:t>the</w:t>
      </w:r>
      <w:r>
        <w:rPr>
          <w:spacing w:val="13"/>
          <w:w w:val="105"/>
        </w:rPr>
        <w:t> </w:t>
      </w:r>
      <w:r>
        <w:rPr>
          <w:w w:val="105"/>
        </w:rPr>
        <w:t>systems</w:t>
      </w:r>
      <w:r>
        <w:rPr>
          <w:spacing w:val="14"/>
          <w:w w:val="105"/>
        </w:rPr>
        <w:t> </w:t>
      </w:r>
      <w:r>
        <w:rPr>
          <w:w w:val="105"/>
        </w:rPr>
        <w:t>under</w:t>
      </w:r>
      <w:r>
        <w:rPr>
          <w:spacing w:val="10"/>
          <w:w w:val="105"/>
        </w:rPr>
        <w:t> </w:t>
      </w:r>
      <w:r>
        <w:rPr>
          <w:w w:val="105"/>
        </w:rPr>
        <w:t>consideration:</w:t>
      </w:r>
      <w:r>
        <w:rPr>
          <w:spacing w:val="9"/>
          <w:w w:val="105"/>
        </w:rPr>
        <w:t> </w:t>
      </w:r>
      <w:r>
        <w:rPr>
          <w:spacing w:val="-10"/>
          <w:w w:val="105"/>
        </w:rPr>
        <w:t>a</w:t>
      </w:r>
    </w:p>
    <w:p>
      <w:pPr>
        <w:pStyle w:val="BodyText"/>
        <w:spacing w:before="1"/>
        <w:ind w:left="0" w:right="281"/>
        <w:jc w:val="right"/>
      </w:pPr>
      <w:r>
        <w:rPr/>
        <mc:AlternateContent>
          <mc:Choice Requires="wps">
            <w:drawing>
              <wp:anchor distT="0" distB="0" distL="0" distR="0" allowOverlap="1" layoutInCell="1" locked="0" behindDoc="1" simplePos="0" relativeHeight="482538496">
                <wp:simplePos x="0" y="0"/>
                <wp:positionH relativeFrom="page">
                  <wp:posOffset>460248</wp:posOffset>
                </wp:positionH>
                <wp:positionV relativeFrom="paragraph">
                  <wp:posOffset>26796</wp:posOffset>
                </wp:positionV>
                <wp:extent cx="4404360" cy="259079"/>
                <wp:effectExtent l="0" t="0" r="0" b="0"/>
                <wp:wrapNone/>
                <wp:docPr id="1266" name="Group 1266"/>
                <wp:cNvGraphicFramePr>
                  <a:graphicFrameLocks/>
                </wp:cNvGraphicFramePr>
                <a:graphic>
                  <a:graphicData uri="http://schemas.microsoft.com/office/word/2010/wordprocessingGroup">
                    <wpg:wgp>
                      <wpg:cNvPr id="1266" name="Group 1266"/>
                      <wpg:cNvGrpSpPr/>
                      <wpg:grpSpPr>
                        <a:xfrm>
                          <a:off x="0" y="0"/>
                          <a:ext cx="4404360" cy="259079"/>
                          <a:chExt cx="4404360" cy="259079"/>
                        </a:xfrm>
                      </wpg:grpSpPr>
                      <pic:pic>
                        <pic:nvPicPr>
                          <pic:cNvPr id="1267" name="Image 1267"/>
                          <pic:cNvPicPr/>
                        </pic:nvPicPr>
                        <pic:blipFill>
                          <a:blip r:embed="rId731" cstate="print"/>
                          <a:stretch>
                            <a:fillRect/>
                          </a:stretch>
                        </pic:blipFill>
                        <pic:spPr>
                          <a:xfrm>
                            <a:off x="1063752" y="0"/>
                            <a:ext cx="438912" cy="88392"/>
                          </a:xfrm>
                          <a:prstGeom prst="rect">
                            <a:avLst/>
                          </a:prstGeom>
                        </pic:spPr>
                      </pic:pic>
                      <wps:wsp>
                        <wps:cNvPr id="1268" name="Graphic 1268"/>
                        <wps:cNvSpPr/>
                        <wps:spPr>
                          <a:xfrm>
                            <a:off x="1577339" y="42672"/>
                            <a:ext cx="66040" cy="6350"/>
                          </a:xfrm>
                          <a:custGeom>
                            <a:avLst/>
                            <a:gdLst/>
                            <a:ahLst/>
                            <a:cxnLst/>
                            <a:rect l="l" t="t" r="r" b="b"/>
                            <a:pathLst>
                              <a:path w="66040" h="6350">
                                <a:moveTo>
                                  <a:pt x="65532" y="6095"/>
                                </a:moveTo>
                                <a:lnTo>
                                  <a:pt x="0" y="6095"/>
                                </a:lnTo>
                                <a:lnTo>
                                  <a:pt x="0" y="0"/>
                                </a:lnTo>
                                <a:lnTo>
                                  <a:pt x="65532" y="0"/>
                                </a:lnTo>
                                <a:lnTo>
                                  <a:pt x="65532" y="6095"/>
                                </a:lnTo>
                                <a:close/>
                              </a:path>
                            </a:pathLst>
                          </a:custGeom>
                          <a:solidFill>
                            <a:srgbClr val="000000"/>
                          </a:solidFill>
                        </wps:spPr>
                        <wps:bodyPr wrap="square" lIns="0" tIns="0" rIns="0" bIns="0" rtlCol="0">
                          <a:prstTxWarp prst="textNoShape">
                            <a:avLst/>
                          </a:prstTxWarp>
                          <a:noAutofit/>
                        </wps:bodyPr>
                      </wps:wsp>
                      <pic:pic>
                        <pic:nvPicPr>
                          <pic:cNvPr id="1269" name="Image 1269"/>
                          <pic:cNvPicPr/>
                        </pic:nvPicPr>
                        <pic:blipFill>
                          <a:blip r:embed="rId732" cstate="print"/>
                          <a:stretch>
                            <a:fillRect/>
                          </a:stretch>
                        </pic:blipFill>
                        <pic:spPr>
                          <a:xfrm>
                            <a:off x="0" y="0"/>
                            <a:ext cx="4404360" cy="259080"/>
                          </a:xfrm>
                          <a:prstGeom prst="rect">
                            <a:avLst/>
                          </a:prstGeom>
                        </pic:spPr>
                      </pic:pic>
                    </wpg:wgp>
                  </a:graphicData>
                </a:graphic>
              </wp:anchor>
            </w:drawing>
          </mc:Choice>
          <mc:Fallback>
            <w:pict>
              <v:group style="position:absolute;margin-left:36.240002pt;margin-top:2.109985pt;width:346.8pt;height:20.4pt;mso-position-horizontal-relative:page;mso-position-vertical-relative:paragraph;z-index:-20777984" id="docshapegroup538" coordorigin="725,42" coordsize="6936,408">
                <v:shape style="position:absolute;left:2400;top:42;width:692;height:140" type="#_x0000_t75" id="docshape539" stroked="false">
                  <v:imagedata r:id="rId731" o:title=""/>
                </v:shape>
                <v:rect style="position:absolute;left:3208;top:109;width:104;height:10" id="docshape540" filled="true" fillcolor="#000000" stroked="false">
                  <v:fill type="solid"/>
                </v:rect>
                <v:shape style="position:absolute;left:724;top:42;width:6936;height:408" type="#_x0000_t75" id="docshape541" stroked="false">
                  <v:imagedata r:id="rId732" o:title=""/>
                </v:shape>
                <w10:wrap type="none"/>
              </v:group>
            </w:pict>
          </mc:Fallback>
        </mc:AlternateContent>
      </w:r>
      <w:r>
        <w:rPr>
          <w:w w:val="105"/>
        </w:rPr>
        <w:t>cient</w:t>
      </w:r>
      <w:r>
        <w:rPr>
          <w:spacing w:val="51"/>
          <w:w w:val="105"/>
        </w:rPr>
        <w:t> </w:t>
      </w:r>
      <w:r>
        <w:rPr>
          <w:w w:val="105"/>
        </w:rPr>
        <w:t>of</w:t>
      </w:r>
      <w:r>
        <w:rPr>
          <w:spacing w:val="54"/>
          <w:w w:val="105"/>
        </w:rPr>
        <w:t> </w:t>
      </w:r>
      <w:r>
        <w:rPr>
          <w:w w:val="105"/>
        </w:rPr>
        <w:t>technical</w:t>
      </w:r>
      <w:r>
        <w:rPr>
          <w:spacing w:val="51"/>
          <w:w w:val="105"/>
        </w:rPr>
        <w:t> </w:t>
      </w:r>
      <w:r>
        <w:rPr>
          <w:w w:val="105"/>
        </w:rPr>
        <w:t>utilization</w:t>
      </w:r>
      <w:r>
        <w:rPr>
          <w:spacing w:val="53"/>
          <w:w w:val="105"/>
        </w:rPr>
        <w:t> </w:t>
      </w:r>
      <w:r>
        <w:rPr>
          <w:w w:val="105"/>
        </w:rPr>
        <w:t>and</w:t>
      </w:r>
      <w:r>
        <w:rPr>
          <w:spacing w:val="57"/>
          <w:w w:val="105"/>
        </w:rPr>
        <w:t> </w:t>
      </w:r>
      <w:r>
        <w:rPr>
          <w:w w:val="105"/>
        </w:rPr>
        <w:t>a</w:t>
      </w:r>
      <w:r>
        <w:rPr>
          <w:spacing w:val="52"/>
          <w:w w:val="105"/>
        </w:rPr>
        <w:t> </w:t>
      </w:r>
      <w:r>
        <w:rPr>
          <w:spacing w:val="-4"/>
          <w:w w:val="105"/>
        </w:rPr>
        <w:t>cost</w:t>
      </w:r>
    </w:p>
    <w:p>
      <w:pPr>
        <w:pStyle w:val="BodyText"/>
        <w:spacing w:before="17"/>
        <w:ind w:left="0"/>
      </w:pPr>
    </w:p>
    <w:p>
      <w:pPr>
        <w:pStyle w:val="BodyText"/>
        <w:jc w:val="both"/>
      </w:pPr>
      <w:r>
        <w:rPr>
          <w:w w:val="105"/>
        </w:rPr>
        <w:t>(average</w:t>
      </w:r>
      <w:r>
        <w:rPr>
          <w:spacing w:val="-11"/>
          <w:w w:val="105"/>
        </w:rPr>
        <w:t> </w:t>
      </w:r>
      <w:r>
        <w:rPr>
          <w:w w:val="105"/>
        </w:rPr>
        <w:t>unit</w:t>
      </w:r>
      <w:r>
        <w:rPr>
          <w:spacing w:val="-12"/>
          <w:w w:val="105"/>
        </w:rPr>
        <w:t> </w:t>
      </w:r>
      <w:r>
        <w:rPr>
          <w:spacing w:val="-2"/>
          <w:w w:val="105"/>
        </w:rPr>
        <w:t>costs).</w:t>
      </w:r>
    </w:p>
    <w:p>
      <w:pPr>
        <w:pStyle w:val="BodyText"/>
        <w:spacing w:line="249" w:lineRule="auto" w:before="7"/>
        <w:ind w:right="279" w:firstLine="501"/>
        <w:jc w:val="both"/>
      </w:pPr>
      <w:r>
        <w:rPr>
          <w:w w:val="105"/>
        </w:rPr>
        <w:t>The</w:t>
      </w:r>
      <w:r>
        <w:rPr>
          <w:w w:val="105"/>
        </w:rPr>
        <w:t> need</w:t>
      </w:r>
      <w:r>
        <w:rPr>
          <w:w w:val="105"/>
        </w:rPr>
        <w:t> for</w:t>
      </w:r>
      <w:r>
        <w:rPr>
          <w:w w:val="105"/>
        </w:rPr>
        <w:t> maintenance</w:t>
      </w:r>
      <w:r>
        <w:rPr>
          <w:w w:val="105"/>
        </w:rPr>
        <w:t> arises</w:t>
      </w:r>
      <w:r>
        <w:rPr>
          <w:w w:val="105"/>
        </w:rPr>
        <w:t> at</w:t>
      </w:r>
      <w:r>
        <w:rPr>
          <w:w w:val="105"/>
        </w:rPr>
        <w:t> the</w:t>
      </w:r>
      <w:r>
        <w:rPr>
          <w:w w:val="105"/>
        </w:rPr>
        <w:t> stage</w:t>
      </w:r>
      <w:r>
        <w:rPr>
          <w:w w:val="105"/>
        </w:rPr>
        <w:t> of</w:t>
      </w:r>
      <w:r>
        <w:rPr>
          <w:w w:val="105"/>
        </w:rPr>
        <w:t> operation</w:t>
      </w:r>
      <w:r>
        <w:rPr>
          <w:w w:val="105"/>
        </w:rPr>
        <w:t> of</w:t>
      </w:r>
      <w:r>
        <w:rPr>
          <w:w w:val="105"/>
        </w:rPr>
        <w:t> any</w:t>
      </w:r>
      <w:r>
        <w:rPr>
          <w:w w:val="105"/>
        </w:rPr>
        <w:t> technical system.</w:t>
      </w:r>
      <w:r>
        <w:rPr>
          <w:w w:val="105"/>
        </w:rPr>
        <w:t> The</w:t>
      </w:r>
      <w:r>
        <w:rPr>
          <w:w w:val="105"/>
        </w:rPr>
        <w:t> main</w:t>
      </w:r>
      <w:r>
        <w:rPr>
          <w:w w:val="105"/>
        </w:rPr>
        <w:t> purpose of maintenance is to ensure</w:t>
      </w:r>
      <w:r>
        <w:rPr>
          <w:w w:val="105"/>
        </w:rPr>
        <w:t> the maximum efficiency from the</w:t>
      </w:r>
      <w:r>
        <w:rPr>
          <w:w w:val="105"/>
        </w:rPr>
        <w:t> usage</w:t>
      </w:r>
      <w:r>
        <w:rPr>
          <w:w w:val="105"/>
        </w:rPr>
        <w:t> of</w:t>
      </w:r>
      <w:r>
        <w:rPr>
          <w:w w:val="105"/>
        </w:rPr>
        <w:t> the</w:t>
      </w:r>
      <w:r>
        <w:rPr>
          <w:w w:val="105"/>
        </w:rPr>
        <w:t> system</w:t>
      </w:r>
      <w:r>
        <w:rPr>
          <w:w w:val="105"/>
        </w:rPr>
        <w:t> during</w:t>
      </w:r>
      <w:r>
        <w:rPr>
          <w:w w:val="105"/>
        </w:rPr>
        <w:t> operation.</w:t>
      </w:r>
      <w:r>
        <w:rPr>
          <w:w w:val="105"/>
        </w:rPr>
        <w:t> This</w:t>
      </w:r>
      <w:r>
        <w:rPr>
          <w:w w:val="105"/>
        </w:rPr>
        <w:t> goal</w:t>
      </w:r>
      <w:r>
        <w:rPr>
          <w:w w:val="105"/>
        </w:rPr>
        <w:t> can</w:t>
      </w:r>
      <w:r>
        <w:rPr>
          <w:w w:val="105"/>
        </w:rPr>
        <w:t> be</w:t>
      </w:r>
      <w:r>
        <w:rPr>
          <w:w w:val="105"/>
        </w:rPr>
        <w:t> achieved</w:t>
      </w:r>
      <w:r>
        <w:rPr>
          <w:w w:val="105"/>
        </w:rPr>
        <w:t> by</w:t>
      </w:r>
      <w:r>
        <w:rPr>
          <w:w w:val="105"/>
        </w:rPr>
        <w:t> purposeful intervention</w:t>
      </w:r>
      <w:r>
        <w:rPr>
          <w:w w:val="105"/>
        </w:rPr>
        <w:t> in the</w:t>
      </w:r>
      <w:r>
        <w:rPr>
          <w:w w:val="105"/>
        </w:rPr>
        <w:t> functioning</w:t>
      </w:r>
      <w:r>
        <w:rPr>
          <w:w w:val="105"/>
        </w:rPr>
        <w:t> of the</w:t>
      </w:r>
      <w:r>
        <w:rPr>
          <w:w w:val="105"/>
        </w:rPr>
        <w:t> system</w:t>
      </w:r>
      <w:r>
        <w:rPr>
          <w:w w:val="105"/>
        </w:rPr>
        <w:t> through</w:t>
      </w:r>
      <w:r>
        <w:rPr>
          <w:w w:val="105"/>
        </w:rPr>
        <w:t> a</w:t>
      </w:r>
      <w:r>
        <w:rPr>
          <w:w w:val="105"/>
        </w:rPr>
        <w:t> rational</w:t>
      </w:r>
      <w:r>
        <w:rPr>
          <w:w w:val="105"/>
        </w:rPr>
        <w:t> choice of</w:t>
      </w:r>
      <w:r>
        <w:rPr>
          <w:w w:val="105"/>
        </w:rPr>
        <w:t> the type</w:t>
      </w:r>
      <w:r>
        <w:rPr>
          <w:w w:val="105"/>
        </w:rPr>
        <w:t> of maintenance,</w:t>
      </w:r>
      <w:r>
        <w:rPr>
          <w:spacing w:val="-7"/>
          <w:w w:val="105"/>
        </w:rPr>
        <w:t> </w:t>
      </w:r>
      <w:r>
        <w:rPr>
          <w:w w:val="105"/>
        </w:rPr>
        <w:t>justification</w:t>
      </w:r>
      <w:r>
        <w:rPr>
          <w:spacing w:val="-8"/>
          <w:w w:val="105"/>
        </w:rPr>
        <w:t> </w:t>
      </w:r>
      <w:r>
        <w:rPr>
          <w:w w:val="105"/>
        </w:rPr>
        <w:t>of</w:t>
      </w:r>
      <w:r>
        <w:rPr>
          <w:spacing w:val="-8"/>
          <w:w w:val="105"/>
        </w:rPr>
        <w:t> </w:t>
      </w:r>
      <w:r>
        <w:rPr>
          <w:w w:val="105"/>
        </w:rPr>
        <w:t>the</w:t>
      </w:r>
      <w:r>
        <w:rPr>
          <w:spacing w:val="-6"/>
          <w:w w:val="105"/>
        </w:rPr>
        <w:t> </w:t>
      </w:r>
      <w:r>
        <w:rPr>
          <w:w w:val="105"/>
        </w:rPr>
        <w:t>optimal</w:t>
      </w:r>
      <w:r>
        <w:rPr>
          <w:spacing w:val="-6"/>
          <w:w w:val="105"/>
        </w:rPr>
        <w:t> </w:t>
      </w:r>
      <w:r>
        <w:rPr>
          <w:w w:val="105"/>
        </w:rPr>
        <w:t>timing</w:t>
      </w:r>
      <w:r>
        <w:rPr>
          <w:spacing w:val="-5"/>
          <w:w w:val="105"/>
        </w:rPr>
        <w:t> </w:t>
      </w:r>
      <w:r>
        <w:rPr>
          <w:w w:val="105"/>
        </w:rPr>
        <w:t>and</w:t>
      </w:r>
      <w:r>
        <w:rPr>
          <w:spacing w:val="-5"/>
          <w:w w:val="105"/>
        </w:rPr>
        <w:t> </w:t>
      </w:r>
      <w:r>
        <w:rPr>
          <w:w w:val="105"/>
        </w:rPr>
        <w:t>content</w:t>
      </w:r>
      <w:r>
        <w:rPr>
          <w:spacing w:val="-6"/>
          <w:w w:val="105"/>
        </w:rPr>
        <w:t> </w:t>
      </w:r>
      <w:r>
        <w:rPr>
          <w:w w:val="105"/>
        </w:rPr>
        <w:t>of</w:t>
      </w:r>
      <w:r>
        <w:rPr>
          <w:spacing w:val="-8"/>
          <w:w w:val="105"/>
        </w:rPr>
        <w:t> </w:t>
      </w:r>
      <w:r>
        <w:rPr>
          <w:w w:val="105"/>
        </w:rPr>
        <w:t>maintenance.</w:t>
      </w:r>
      <w:r>
        <w:rPr>
          <w:spacing w:val="-7"/>
          <w:w w:val="105"/>
        </w:rPr>
        <w:t> </w:t>
      </w:r>
      <w:r>
        <w:rPr>
          <w:w w:val="105"/>
        </w:rPr>
        <w:t>Therefore, the</w:t>
      </w:r>
      <w:r>
        <w:rPr>
          <w:spacing w:val="-3"/>
          <w:w w:val="105"/>
        </w:rPr>
        <w:t> </w:t>
      </w:r>
      <w:r>
        <w:rPr>
          <w:w w:val="105"/>
        </w:rPr>
        <w:t>solution</w:t>
      </w:r>
      <w:r>
        <w:rPr>
          <w:spacing w:val="-2"/>
          <w:w w:val="105"/>
        </w:rPr>
        <w:t> </w:t>
      </w:r>
      <w:r>
        <w:rPr>
          <w:w w:val="105"/>
        </w:rPr>
        <w:t>to the</w:t>
      </w:r>
      <w:r>
        <w:rPr>
          <w:spacing w:val="-1"/>
          <w:w w:val="105"/>
        </w:rPr>
        <w:t> </w:t>
      </w:r>
      <w:r>
        <w:rPr>
          <w:w w:val="105"/>
        </w:rPr>
        <w:t>problem</w:t>
      </w:r>
      <w:r>
        <w:rPr>
          <w:spacing w:val="-3"/>
          <w:w w:val="105"/>
        </w:rPr>
        <w:t> </w:t>
      </w:r>
      <w:r>
        <w:rPr>
          <w:w w:val="105"/>
        </w:rPr>
        <w:t>of</w:t>
      </w:r>
      <w:r>
        <w:rPr>
          <w:spacing w:val="-1"/>
          <w:w w:val="105"/>
        </w:rPr>
        <w:t> </w:t>
      </w:r>
      <w:r>
        <w:rPr>
          <w:w w:val="105"/>
        </w:rPr>
        <w:t>optimal maintenance,</w:t>
      </w:r>
      <w:r>
        <w:rPr>
          <w:spacing w:val="-2"/>
          <w:w w:val="105"/>
        </w:rPr>
        <w:t> </w:t>
      </w:r>
      <w:r>
        <w:rPr>
          <w:w w:val="105"/>
        </w:rPr>
        <w:t>in which the</w:t>
      </w:r>
      <w:r>
        <w:rPr>
          <w:spacing w:val="-1"/>
          <w:w w:val="105"/>
        </w:rPr>
        <w:t> </w:t>
      </w:r>
      <w:r>
        <w:rPr>
          <w:w w:val="105"/>
        </w:rPr>
        <w:t>extreme values of</w:t>
      </w:r>
      <w:r>
        <w:rPr>
          <w:spacing w:val="-2"/>
          <w:w w:val="105"/>
        </w:rPr>
        <w:t> </w:t>
      </w:r>
      <w:r>
        <w:rPr>
          <w:w w:val="105"/>
        </w:rPr>
        <w:t>the selected indicators are provided, is relevant.</w:t>
      </w:r>
    </w:p>
    <w:p>
      <w:pPr>
        <w:pStyle w:val="BodyText"/>
        <w:spacing w:line="247" w:lineRule="auto"/>
        <w:ind w:right="286" w:firstLine="508"/>
      </w:pPr>
      <w:r>
        <w:rPr>
          <w:position w:val="-3"/>
        </w:rPr>
        <w:drawing>
          <wp:inline distT="0" distB="0" distL="0" distR="0">
            <wp:extent cx="3656076" cy="114300"/>
            <wp:effectExtent l="0" t="0" r="0" b="0"/>
            <wp:docPr id="1270" name="Image 1270"/>
            <wp:cNvGraphicFramePr>
              <a:graphicFrameLocks/>
            </wp:cNvGraphicFramePr>
            <a:graphic>
              <a:graphicData uri="http://schemas.openxmlformats.org/drawingml/2006/picture">
                <pic:pic>
                  <pic:nvPicPr>
                    <pic:cNvPr id="1270" name="Image 1270"/>
                    <pic:cNvPicPr/>
                  </pic:nvPicPr>
                  <pic:blipFill>
                    <a:blip r:embed="rId733" cstate="print"/>
                    <a:stretch>
                      <a:fillRect/>
                    </a:stretch>
                  </pic:blipFill>
                  <pic:spPr>
                    <a:xfrm>
                      <a:off x="0" y="0"/>
                      <a:ext cx="3656076" cy="114300"/>
                    </a:xfrm>
                    <a:prstGeom prst="rect">
                      <a:avLst/>
                    </a:prstGeom>
                  </pic:spPr>
                </pic:pic>
              </a:graphicData>
            </a:graphic>
          </wp:inline>
        </w:drawing>
      </w:r>
      <w:r>
        <w:rPr>
          <w:position w:val="-3"/>
        </w:rPr>
      </w:r>
      <w:r>
        <w:rPr>
          <w:spacing w:val="-6"/>
          <w:w w:val="105"/>
        </w:rPr>
        <w:t>t-</w:t>
      </w:r>
      <w:r>
        <w:rPr>
          <w:spacing w:val="1"/>
          <w:position w:val="-3"/>
        </w:rPr>
        <w:drawing>
          <wp:inline distT="0" distB="0" distL="0" distR="0">
            <wp:extent cx="342900" cy="112776"/>
            <wp:effectExtent l="0" t="0" r="0" b="0"/>
            <wp:docPr id="1271" name="Image 1271"/>
            <wp:cNvGraphicFramePr>
              <a:graphicFrameLocks/>
            </wp:cNvGraphicFramePr>
            <a:graphic>
              <a:graphicData uri="http://schemas.openxmlformats.org/drawingml/2006/picture">
                <pic:pic>
                  <pic:nvPicPr>
                    <pic:cNvPr id="1271" name="Image 1271"/>
                    <pic:cNvPicPr/>
                  </pic:nvPicPr>
                  <pic:blipFill>
                    <a:blip r:embed="rId734" cstate="print"/>
                    <a:stretch>
                      <a:fillRect/>
                    </a:stretch>
                  </pic:blipFill>
                  <pic:spPr>
                    <a:xfrm>
                      <a:off x="0" y="0"/>
                      <a:ext cx="342900" cy="112776"/>
                    </a:xfrm>
                    <a:prstGeom prst="rect">
                      <a:avLst/>
                    </a:prstGeom>
                  </pic:spPr>
                </pic:pic>
              </a:graphicData>
            </a:graphic>
          </wp:inline>
        </w:drawing>
      </w:r>
      <w:r>
        <w:rPr>
          <w:spacing w:val="1"/>
          <w:position w:val="-3"/>
        </w:rPr>
      </w:r>
      <w:r>
        <w:rPr>
          <w:spacing w:val="1"/>
          <w:position w:val="-3"/>
        </w:rPr>
        <w:t> </w:t>
      </w:r>
      <w:r>
        <w:rPr>
          <w:w w:val="105"/>
        </w:rPr>
        <w:t>in</w:t>
      </w:r>
      <w:r>
        <w:rPr>
          <w:spacing w:val="48"/>
          <w:w w:val="105"/>
        </w:rPr>
        <w:t> </w:t>
      </w:r>
      <w:r>
        <w:rPr>
          <w:w w:val="105"/>
        </w:rPr>
        <w:t>which</w:t>
      </w:r>
      <w:r>
        <w:rPr>
          <w:spacing w:val="48"/>
          <w:w w:val="105"/>
        </w:rPr>
        <w:t> </w:t>
      </w:r>
      <w:r>
        <w:rPr>
          <w:w w:val="105"/>
        </w:rPr>
        <w:t>an</w:t>
      </w:r>
      <w:r>
        <w:rPr>
          <w:spacing w:val="49"/>
          <w:w w:val="105"/>
        </w:rPr>
        <w:t> </w:t>
      </w:r>
      <w:r>
        <w:rPr>
          <w:w w:val="105"/>
        </w:rPr>
        <w:t>object</w:t>
      </w:r>
      <w:r>
        <w:rPr>
          <w:spacing w:val="45"/>
          <w:w w:val="105"/>
        </w:rPr>
        <w:t> </w:t>
      </w:r>
      <w:r>
        <w:rPr>
          <w:w w:val="105"/>
        </w:rPr>
        <w:t>is</w:t>
      </w:r>
      <w:r>
        <w:rPr>
          <w:spacing w:val="46"/>
          <w:w w:val="105"/>
        </w:rPr>
        <w:t> </w:t>
      </w:r>
      <w:r>
        <w:rPr>
          <w:w w:val="105"/>
        </w:rPr>
        <w:t>represented</w:t>
      </w:r>
      <w:r>
        <w:rPr>
          <w:spacing w:val="49"/>
          <w:w w:val="105"/>
        </w:rPr>
        <w:t> </w:t>
      </w:r>
      <w:r>
        <w:rPr>
          <w:w w:val="105"/>
        </w:rPr>
        <w:t>by</w:t>
      </w:r>
      <w:r>
        <w:rPr>
          <w:spacing w:val="47"/>
          <w:w w:val="105"/>
        </w:rPr>
        <w:t> </w:t>
      </w:r>
      <w:r>
        <w:rPr>
          <w:w w:val="105"/>
        </w:rPr>
        <w:t>one</w:t>
      </w:r>
      <w:r>
        <w:rPr>
          <w:spacing w:val="47"/>
          <w:w w:val="105"/>
        </w:rPr>
        <w:t> </w:t>
      </w:r>
      <w:r>
        <w:rPr>
          <w:w w:val="105"/>
        </w:rPr>
        <w:t>generalized</w:t>
      </w:r>
      <w:r>
        <w:rPr>
          <w:spacing w:val="49"/>
          <w:w w:val="105"/>
        </w:rPr>
        <w:t> </w:t>
      </w:r>
      <w:r>
        <w:rPr>
          <w:w w:val="105"/>
        </w:rPr>
        <w:t>structural</w:t>
      </w:r>
      <w:r>
        <w:rPr>
          <w:spacing w:val="46"/>
          <w:w w:val="105"/>
        </w:rPr>
        <w:t> </w:t>
      </w:r>
      <w:r>
        <w:rPr>
          <w:w w:val="105"/>
        </w:rPr>
        <w:t>element.</w:t>
      </w:r>
      <w:r>
        <w:rPr>
          <w:spacing w:val="47"/>
          <w:w w:val="105"/>
        </w:rPr>
        <w:t> </w:t>
      </w:r>
      <w:r>
        <w:rPr>
          <w:w w:val="105"/>
        </w:rPr>
        <w:t>Let</w:t>
      </w:r>
      <w:r>
        <w:rPr>
          <w:spacing w:val="47"/>
          <w:w w:val="105"/>
        </w:rPr>
        <w:t> </w:t>
      </w:r>
      <w:r>
        <w:rPr>
          <w:spacing w:val="-5"/>
          <w:w w:val="105"/>
        </w:rPr>
        <w:t>the</w:t>
      </w:r>
    </w:p>
    <w:p>
      <w:pPr>
        <w:spacing w:after="0" w:line="247" w:lineRule="auto"/>
        <w:sectPr>
          <w:pgSz w:w="8400" w:h="11910"/>
          <w:pgMar w:header="523" w:footer="0" w:top="740" w:bottom="280" w:left="580" w:right="440"/>
        </w:sectPr>
      </w:pPr>
    </w:p>
    <w:p>
      <w:pPr>
        <w:pStyle w:val="BodyText"/>
        <w:spacing w:before="7"/>
        <w:rPr>
          <w:sz w:val="10"/>
        </w:rPr>
      </w:pPr>
      <w:r>
        <w:rPr>
          <w:w w:val="105"/>
        </w:rPr>
        <w:t>operating</w:t>
      </w:r>
      <w:r>
        <w:rPr>
          <w:spacing w:val="14"/>
          <w:w w:val="105"/>
        </w:rPr>
        <w:t> </w:t>
      </w:r>
      <w:r>
        <w:rPr>
          <w:w w:val="105"/>
        </w:rPr>
        <w:t>time</w:t>
      </w:r>
      <w:r>
        <w:rPr>
          <w:spacing w:val="17"/>
          <w:w w:val="105"/>
        </w:rPr>
        <w:t> </w:t>
      </w:r>
      <w:r>
        <w:rPr>
          <w:w w:val="105"/>
        </w:rPr>
        <w:t>of</w:t>
      </w:r>
      <w:r>
        <w:rPr>
          <w:spacing w:val="17"/>
          <w:w w:val="105"/>
        </w:rPr>
        <w:t> </w:t>
      </w:r>
      <w:r>
        <w:rPr>
          <w:w w:val="105"/>
        </w:rPr>
        <w:t>an</w:t>
      </w:r>
      <w:r>
        <w:rPr>
          <w:spacing w:val="14"/>
          <w:w w:val="105"/>
        </w:rPr>
        <w:t> </w:t>
      </w:r>
      <w:r>
        <w:rPr>
          <w:w w:val="105"/>
        </w:rPr>
        <w:t>object</w:t>
      </w:r>
      <w:r>
        <w:rPr>
          <w:spacing w:val="16"/>
          <w:w w:val="105"/>
        </w:rPr>
        <w:t> </w:t>
      </w:r>
      <w:r>
        <w:rPr>
          <w:w w:val="105"/>
        </w:rPr>
        <w:t>to</w:t>
      </w:r>
      <w:r>
        <w:rPr>
          <w:spacing w:val="18"/>
          <w:w w:val="105"/>
        </w:rPr>
        <w:t> </w:t>
      </w:r>
      <w:r>
        <w:rPr>
          <w:w w:val="105"/>
        </w:rPr>
        <w:t>failure</w:t>
      </w:r>
      <w:r>
        <w:rPr>
          <w:spacing w:val="41"/>
          <w:w w:val="105"/>
        </w:rPr>
        <w:t> </w:t>
      </w:r>
      <w:r>
        <w:rPr>
          <w:i/>
          <w:w w:val="105"/>
          <w:sz w:val="18"/>
        </w:rPr>
        <w:t>t</w:t>
      </w:r>
      <w:r>
        <w:rPr>
          <w:i/>
          <w:spacing w:val="-24"/>
          <w:w w:val="105"/>
          <w:sz w:val="18"/>
        </w:rPr>
        <w:t> </w:t>
      </w:r>
      <w:r>
        <w:rPr>
          <w:spacing w:val="-10"/>
          <w:w w:val="105"/>
          <w:position w:val="-4"/>
          <w:sz w:val="10"/>
        </w:rPr>
        <w:t>0</w:t>
      </w:r>
    </w:p>
    <w:p>
      <w:pPr>
        <w:pStyle w:val="BodyText"/>
        <w:spacing w:before="4"/>
        <w:ind w:left="82"/>
      </w:pPr>
      <w:r>
        <w:rPr/>
        <w:br w:type="column"/>
      </w:r>
      <w:r>
        <w:rPr>
          <w:w w:val="105"/>
        </w:rPr>
        <w:t>be</w:t>
      </w:r>
      <w:r>
        <w:rPr>
          <w:spacing w:val="13"/>
          <w:w w:val="105"/>
        </w:rPr>
        <w:t> </w:t>
      </w:r>
      <w:r>
        <w:rPr>
          <w:w w:val="105"/>
        </w:rPr>
        <w:t>distributed</w:t>
      </w:r>
      <w:r>
        <w:rPr>
          <w:spacing w:val="14"/>
          <w:w w:val="105"/>
        </w:rPr>
        <w:t> </w:t>
      </w:r>
      <w:r>
        <w:rPr>
          <w:w w:val="105"/>
        </w:rPr>
        <w:t>according</w:t>
      </w:r>
      <w:r>
        <w:rPr>
          <w:spacing w:val="14"/>
          <w:w w:val="105"/>
        </w:rPr>
        <w:t> </w:t>
      </w:r>
      <w:r>
        <w:rPr>
          <w:w w:val="105"/>
        </w:rPr>
        <w:t>to</w:t>
      </w:r>
      <w:r>
        <w:rPr>
          <w:spacing w:val="13"/>
          <w:w w:val="105"/>
        </w:rPr>
        <w:t> </w:t>
      </w:r>
      <w:r>
        <w:rPr>
          <w:w w:val="105"/>
        </w:rPr>
        <w:t>an</w:t>
      </w:r>
      <w:r>
        <w:rPr>
          <w:spacing w:val="14"/>
          <w:w w:val="105"/>
        </w:rPr>
        <w:t> </w:t>
      </w:r>
      <w:r>
        <w:rPr>
          <w:w w:val="105"/>
        </w:rPr>
        <w:t>arbitrary</w:t>
      </w:r>
      <w:r>
        <w:rPr>
          <w:spacing w:val="12"/>
          <w:w w:val="105"/>
        </w:rPr>
        <w:t> </w:t>
      </w:r>
      <w:r>
        <w:rPr>
          <w:spacing w:val="-5"/>
          <w:w w:val="105"/>
        </w:rPr>
        <w:t>law</w:t>
      </w:r>
    </w:p>
    <w:p>
      <w:pPr>
        <w:spacing w:after="0"/>
        <w:sectPr>
          <w:type w:val="continuous"/>
          <w:pgSz w:w="8400" w:h="11910"/>
          <w:pgMar w:header="523" w:footer="0" w:top="1340" w:bottom="280" w:left="580" w:right="440"/>
          <w:cols w:num="2" w:equalWidth="0">
            <w:col w:w="3409" w:space="40"/>
            <w:col w:w="3931"/>
          </w:cols>
        </w:sectPr>
      </w:pPr>
    </w:p>
    <w:p>
      <w:pPr>
        <w:pStyle w:val="BodyText"/>
        <w:spacing w:before="5"/>
        <w:ind w:left="0"/>
        <w:rPr>
          <w:sz w:val="17"/>
        </w:rPr>
      </w:pPr>
    </w:p>
    <w:p>
      <w:pPr>
        <w:spacing w:after="0"/>
        <w:rPr>
          <w:sz w:val="17"/>
        </w:rPr>
        <w:sectPr>
          <w:pgSz w:w="8400" w:h="11910"/>
          <w:pgMar w:header="523" w:footer="0" w:top="740" w:bottom="280" w:left="580" w:right="440"/>
        </w:sectPr>
      </w:pPr>
    </w:p>
    <w:p>
      <w:pPr>
        <w:spacing w:before="107"/>
        <w:ind w:left="171" w:right="0" w:firstLine="0"/>
        <w:jc w:val="left"/>
        <w:rPr>
          <w:i/>
          <w:sz w:val="19"/>
        </w:rPr>
      </w:pPr>
      <w:r>
        <w:rPr/>
        <mc:AlternateContent>
          <mc:Choice Requires="wps">
            <w:drawing>
              <wp:anchor distT="0" distB="0" distL="0" distR="0" allowOverlap="1" layoutInCell="1" locked="0" behindDoc="0" simplePos="0" relativeHeight="16005120">
                <wp:simplePos x="0" y="0"/>
                <wp:positionH relativeFrom="page">
                  <wp:posOffset>571500</wp:posOffset>
                </wp:positionH>
                <wp:positionV relativeFrom="paragraph">
                  <wp:posOffset>71208</wp:posOffset>
                </wp:positionV>
                <wp:extent cx="205740" cy="143510"/>
                <wp:effectExtent l="0" t="0" r="0" b="0"/>
                <wp:wrapNone/>
                <wp:docPr id="1272" name="Group 1272"/>
                <wp:cNvGraphicFramePr>
                  <a:graphicFrameLocks/>
                </wp:cNvGraphicFramePr>
                <a:graphic>
                  <a:graphicData uri="http://schemas.microsoft.com/office/word/2010/wordprocessingGroup">
                    <wpg:wgp>
                      <wpg:cNvPr id="1272" name="Group 1272"/>
                      <wpg:cNvGrpSpPr/>
                      <wpg:grpSpPr>
                        <a:xfrm>
                          <a:off x="0" y="0"/>
                          <a:ext cx="205740" cy="143510"/>
                          <a:chExt cx="205740" cy="143510"/>
                        </a:xfrm>
                      </wpg:grpSpPr>
                      <wps:wsp>
                        <wps:cNvPr id="1273" name="Graphic 1273"/>
                        <wps:cNvSpPr/>
                        <wps:spPr>
                          <a:xfrm>
                            <a:off x="0" y="0"/>
                            <a:ext cx="205740" cy="143510"/>
                          </a:xfrm>
                          <a:custGeom>
                            <a:avLst/>
                            <a:gdLst/>
                            <a:ahLst/>
                            <a:cxnLst/>
                            <a:rect l="l" t="t" r="r" b="b"/>
                            <a:pathLst>
                              <a:path w="205740" h="143510">
                                <a:moveTo>
                                  <a:pt x="38100" y="0"/>
                                </a:moveTo>
                                <a:lnTo>
                                  <a:pt x="10668" y="27432"/>
                                </a:lnTo>
                                <a:lnTo>
                                  <a:pt x="0" y="71628"/>
                                </a:lnTo>
                                <a:lnTo>
                                  <a:pt x="800" y="82778"/>
                                </a:lnTo>
                                <a:lnTo>
                                  <a:pt x="16014" y="122262"/>
                                </a:lnTo>
                                <a:lnTo>
                                  <a:pt x="38100" y="143256"/>
                                </a:lnTo>
                                <a:lnTo>
                                  <a:pt x="38100" y="138684"/>
                                </a:lnTo>
                                <a:lnTo>
                                  <a:pt x="28956" y="129540"/>
                                </a:lnTo>
                                <a:lnTo>
                                  <a:pt x="25908" y="123444"/>
                                </a:lnTo>
                                <a:lnTo>
                                  <a:pt x="16192" y="85725"/>
                                </a:lnTo>
                                <a:lnTo>
                                  <a:pt x="15240" y="68580"/>
                                </a:lnTo>
                                <a:lnTo>
                                  <a:pt x="15494" y="61493"/>
                                </a:lnTo>
                                <a:lnTo>
                                  <a:pt x="22860" y="22860"/>
                                </a:lnTo>
                                <a:lnTo>
                                  <a:pt x="38100" y="3048"/>
                                </a:lnTo>
                                <a:lnTo>
                                  <a:pt x="38100" y="0"/>
                                </a:lnTo>
                                <a:close/>
                              </a:path>
                              <a:path w="205740" h="143510">
                                <a:moveTo>
                                  <a:pt x="115811" y="71628"/>
                                </a:moveTo>
                                <a:lnTo>
                                  <a:pt x="105143" y="28956"/>
                                </a:lnTo>
                                <a:lnTo>
                                  <a:pt x="77711" y="0"/>
                                </a:lnTo>
                                <a:lnTo>
                                  <a:pt x="77711" y="3048"/>
                                </a:lnTo>
                                <a:lnTo>
                                  <a:pt x="83807" y="7620"/>
                                </a:lnTo>
                                <a:lnTo>
                                  <a:pt x="88379" y="13716"/>
                                </a:lnTo>
                                <a:lnTo>
                                  <a:pt x="99618" y="56769"/>
                                </a:lnTo>
                                <a:lnTo>
                                  <a:pt x="100571" y="73152"/>
                                </a:lnTo>
                                <a:lnTo>
                                  <a:pt x="100317" y="80899"/>
                                </a:lnTo>
                                <a:lnTo>
                                  <a:pt x="92951" y="118872"/>
                                </a:lnTo>
                                <a:lnTo>
                                  <a:pt x="77711" y="138684"/>
                                </a:lnTo>
                                <a:lnTo>
                                  <a:pt x="77711" y="143256"/>
                                </a:lnTo>
                                <a:lnTo>
                                  <a:pt x="105143" y="114300"/>
                                </a:lnTo>
                                <a:lnTo>
                                  <a:pt x="115011" y="83019"/>
                                </a:lnTo>
                                <a:lnTo>
                                  <a:pt x="115811" y="71628"/>
                                </a:lnTo>
                                <a:close/>
                              </a:path>
                              <a:path w="205740" h="143510">
                                <a:moveTo>
                                  <a:pt x="205740" y="86880"/>
                                </a:moveTo>
                                <a:lnTo>
                                  <a:pt x="138684" y="86880"/>
                                </a:lnTo>
                                <a:lnTo>
                                  <a:pt x="138684" y="92976"/>
                                </a:lnTo>
                                <a:lnTo>
                                  <a:pt x="205740" y="92976"/>
                                </a:lnTo>
                                <a:lnTo>
                                  <a:pt x="205740" y="86880"/>
                                </a:lnTo>
                                <a:close/>
                              </a:path>
                              <a:path w="205740" h="143510">
                                <a:moveTo>
                                  <a:pt x="205740" y="65532"/>
                                </a:moveTo>
                                <a:lnTo>
                                  <a:pt x="138684" y="65532"/>
                                </a:lnTo>
                                <a:lnTo>
                                  <a:pt x="138684" y="71628"/>
                                </a:lnTo>
                                <a:lnTo>
                                  <a:pt x="205740" y="71628"/>
                                </a:lnTo>
                                <a:lnTo>
                                  <a:pt x="205740" y="65532"/>
                                </a:lnTo>
                                <a:close/>
                              </a:path>
                            </a:pathLst>
                          </a:custGeom>
                          <a:solidFill>
                            <a:srgbClr val="000000"/>
                          </a:solidFill>
                        </wps:spPr>
                        <wps:bodyPr wrap="square" lIns="0" tIns="0" rIns="0" bIns="0" rtlCol="0">
                          <a:prstTxWarp prst="textNoShape">
                            <a:avLst/>
                          </a:prstTxWarp>
                          <a:noAutofit/>
                        </wps:bodyPr>
                      </wps:wsp>
                      <wps:wsp>
                        <wps:cNvPr id="1274" name="Textbox 1274"/>
                        <wps:cNvSpPr txBox="1"/>
                        <wps:spPr>
                          <a:xfrm>
                            <a:off x="0" y="0"/>
                            <a:ext cx="205740" cy="143510"/>
                          </a:xfrm>
                          <a:prstGeom prst="rect">
                            <a:avLst/>
                          </a:prstGeom>
                        </wps:spPr>
                        <wps:txbx>
                          <w:txbxContent>
                            <w:p>
                              <w:pPr>
                                <w:spacing w:line="214" w:lineRule="exact" w:before="0"/>
                                <w:ind w:left="47" w:right="0" w:firstLine="0"/>
                                <w:jc w:val="left"/>
                                <w:rPr>
                                  <w:i/>
                                  <w:sz w:val="19"/>
                                </w:rPr>
                              </w:pPr>
                              <w:r>
                                <w:rPr>
                                  <w:i/>
                                  <w:spacing w:val="-10"/>
                                  <w:sz w:val="19"/>
                                </w:rPr>
                                <w:t>t</w:t>
                              </w:r>
                            </w:p>
                          </w:txbxContent>
                        </wps:txbx>
                        <wps:bodyPr wrap="square" lIns="0" tIns="0" rIns="0" bIns="0" rtlCol="0">
                          <a:noAutofit/>
                        </wps:bodyPr>
                      </wps:wsp>
                    </wpg:wgp>
                  </a:graphicData>
                </a:graphic>
              </wp:anchor>
            </w:drawing>
          </mc:Choice>
          <mc:Fallback>
            <w:pict>
              <v:group style="position:absolute;margin-left:45pt;margin-top:5.606943pt;width:16.2pt;height:11.3pt;mso-position-horizontal-relative:page;mso-position-vertical-relative:paragraph;z-index:16005120" id="docshapegroup542" coordorigin="900,112" coordsize="324,226">
                <v:shape style="position:absolute;left:900;top:112;width:324;height:226" id="docshape543" coordorigin="900,112" coordsize="324,226" path="m960,112l948,119,937,128,926,140,917,155,910,172,905,188,901,206,900,225,901,242,905,259,910,275,917,290,925,305,936,317,948,328,960,338,960,331,946,316,941,307,934,297,931,285,927,259,926,247,924,234,924,220,924,209,926,197,929,175,931,160,936,148,946,129,953,122,960,117,960,112xm1082,225l1081,206,1078,189,1073,173,1066,158,1057,143,1048,130,1036,120,1022,112,1022,117,1032,124,1039,134,1044,141,1049,151,1051,163,1057,202,1058,214,1058,227,1058,240,1057,251,1051,287,1046,299,1037,319,1030,326,1022,331,1022,338,1035,330,1046,319,1056,307,1066,292,1072,277,1078,260,1081,243,1082,225xm1224,249l1118,249,1118,259,1224,259,1224,249xm1224,215l1118,215,1118,225,1224,225,1224,215xe" filled="true" fillcolor="#000000" stroked="false">
                  <v:path arrowok="t"/>
                  <v:fill type="solid"/>
                </v:shape>
                <v:shape style="position:absolute;left:900;top:112;width:324;height:226" type="#_x0000_t202" id="docshape544" filled="false" stroked="false">
                  <v:textbox inset="0,0,0,0">
                    <w:txbxContent>
                      <w:p>
                        <w:pPr>
                          <w:spacing w:line="214" w:lineRule="exact" w:before="0"/>
                          <w:ind w:left="47" w:right="0" w:firstLine="0"/>
                          <w:jc w:val="left"/>
                          <w:rPr>
                            <w:i/>
                            <w:sz w:val="19"/>
                          </w:rPr>
                        </w:pPr>
                        <w:r>
                          <w:rPr>
                            <w:i/>
                            <w:spacing w:val="-10"/>
                            <w:sz w:val="19"/>
                          </w:rPr>
                          <w:t>t</w:t>
                        </w:r>
                      </w:p>
                    </w:txbxContent>
                  </v:textbox>
                  <w10:wrap type="none"/>
                </v:shape>
                <w10:wrap type="none"/>
              </v:group>
            </w:pict>
          </mc:Fallback>
        </mc:AlternateContent>
      </w:r>
      <w:r>
        <w:rPr>
          <w:i/>
          <w:spacing w:val="-10"/>
          <w:sz w:val="19"/>
        </w:rPr>
        <w:t>F</w:t>
      </w:r>
    </w:p>
    <w:p>
      <w:pPr>
        <w:spacing w:before="107"/>
        <w:ind w:left="171" w:right="0" w:firstLine="0"/>
        <w:jc w:val="left"/>
        <w:rPr>
          <w:sz w:val="11"/>
        </w:rPr>
      </w:pPr>
      <w:r>
        <w:rPr/>
        <w:br w:type="column"/>
      </w:r>
      <w:r>
        <w:rPr>
          <w:i/>
          <w:spacing w:val="-2"/>
          <w:sz w:val="19"/>
        </w:rPr>
        <w:t>P</w:t>
      </w:r>
      <w:r>
        <w:rPr>
          <w:i/>
          <w:spacing w:val="-24"/>
          <w:sz w:val="19"/>
        </w:rPr>
        <w:t> </w:t>
      </w:r>
      <w:r>
        <w:rPr>
          <w:i/>
          <w:spacing w:val="-25"/>
          <w:position w:val="-4"/>
          <w:sz w:val="19"/>
        </w:rPr>
        <w:drawing>
          <wp:inline distT="0" distB="0" distL="0" distR="0">
            <wp:extent cx="35052" cy="143255"/>
            <wp:effectExtent l="0" t="0" r="0" b="0"/>
            <wp:docPr id="1275" name="Image 1275"/>
            <wp:cNvGraphicFramePr>
              <a:graphicFrameLocks/>
            </wp:cNvGraphicFramePr>
            <a:graphic>
              <a:graphicData uri="http://schemas.openxmlformats.org/drawingml/2006/picture">
                <pic:pic>
                  <pic:nvPicPr>
                    <pic:cNvPr id="1275" name="Image 1275"/>
                    <pic:cNvPicPr/>
                  </pic:nvPicPr>
                  <pic:blipFill>
                    <a:blip r:embed="rId735" cstate="print"/>
                    <a:stretch>
                      <a:fillRect/>
                    </a:stretch>
                  </pic:blipFill>
                  <pic:spPr>
                    <a:xfrm>
                      <a:off x="0" y="0"/>
                      <a:ext cx="35052" cy="143255"/>
                    </a:xfrm>
                    <a:prstGeom prst="rect">
                      <a:avLst/>
                    </a:prstGeom>
                  </pic:spPr>
                </pic:pic>
              </a:graphicData>
            </a:graphic>
          </wp:inline>
        </w:drawing>
      </w:r>
      <w:r>
        <w:rPr>
          <w:i/>
          <w:spacing w:val="-25"/>
          <w:position w:val="-4"/>
          <w:sz w:val="19"/>
        </w:rPr>
      </w:r>
      <w:r>
        <w:rPr>
          <w:i/>
          <w:spacing w:val="-2"/>
          <w:sz w:val="19"/>
        </w:rPr>
        <w:t>t</w:t>
      </w:r>
      <w:r>
        <w:rPr>
          <w:i/>
          <w:spacing w:val="-30"/>
          <w:sz w:val="19"/>
        </w:rPr>
        <w:t> </w:t>
      </w:r>
      <w:r>
        <w:rPr>
          <w:spacing w:val="-21"/>
          <w:position w:val="-4"/>
          <w:sz w:val="11"/>
        </w:rPr>
        <w:t>0</w:t>
      </w:r>
    </w:p>
    <w:p>
      <w:pPr>
        <w:pStyle w:val="BodyText"/>
        <w:spacing w:before="97"/>
        <w:ind w:left="32"/>
      </w:pPr>
      <w:r>
        <w:rPr/>
        <w:br w:type="column"/>
      </w:r>
      <w:r>
        <w:rPr/>
        <w:drawing>
          <wp:inline distT="0" distB="0" distL="0" distR="0">
            <wp:extent cx="65531" cy="60959"/>
            <wp:effectExtent l="0" t="0" r="0" b="0"/>
            <wp:docPr id="1276" name="Image 1276"/>
            <wp:cNvGraphicFramePr>
              <a:graphicFrameLocks/>
            </wp:cNvGraphicFramePr>
            <a:graphic>
              <a:graphicData uri="http://schemas.openxmlformats.org/drawingml/2006/picture">
                <pic:pic>
                  <pic:nvPicPr>
                    <pic:cNvPr id="1276" name="Image 1276"/>
                    <pic:cNvPicPr/>
                  </pic:nvPicPr>
                  <pic:blipFill>
                    <a:blip r:embed="rId736" cstate="print"/>
                    <a:stretch>
                      <a:fillRect/>
                    </a:stretch>
                  </pic:blipFill>
                  <pic:spPr>
                    <a:xfrm>
                      <a:off x="0" y="0"/>
                      <a:ext cx="65531" cy="60959"/>
                    </a:xfrm>
                    <a:prstGeom prst="rect">
                      <a:avLst/>
                    </a:prstGeom>
                  </pic:spPr>
                </pic:pic>
              </a:graphicData>
            </a:graphic>
          </wp:inline>
        </w:drawing>
      </w:r>
      <w:r>
        <w:rPr/>
      </w:r>
      <w:r>
        <w:rPr>
          <w:spacing w:val="-15"/>
          <w:sz w:val="20"/>
        </w:rPr>
        <w:t> </w:t>
      </w:r>
      <w:r>
        <w:rPr>
          <w:i/>
          <w:w w:val="105"/>
        </w:rPr>
        <w:t>t</w:t>
      </w:r>
      <w:r>
        <w:rPr>
          <w:i/>
          <w:spacing w:val="-24"/>
          <w:w w:val="105"/>
        </w:rPr>
        <w:t> </w:t>
      </w:r>
      <w:r>
        <w:rPr>
          <w:i/>
          <w:spacing w:val="-21"/>
          <w:position w:val="-4"/>
        </w:rPr>
        <w:drawing>
          <wp:inline distT="0" distB="0" distL="0" distR="0">
            <wp:extent cx="35052" cy="143255"/>
            <wp:effectExtent l="0" t="0" r="0" b="0"/>
            <wp:docPr id="1277" name="Image 1277"/>
            <wp:cNvGraphicFramePr>
              <a:graphicFrameLocks/>
            </wp:cNvGraphicFramePr>
            <a:graphic>
              <a:graphicData uri="http://schemas.openxmlformats.org/drawingml/2006/picture">
                <pic:pic>
                  <pic:nvPicPr>
                    <pic:cNvPr id="1277" name="Image 1277"/>
                    <pic:cNvPicPr/>
                  </pic:nvPicPr>
                  <pic:blipFill>
                    <a:blip r:embed="rId737" cstate="print"/>
                    <a:stretch>
                      <a:fillRect/>
                    </a:stretch>
                  </pic:blipFill>
                  <pic:spPr>
                    <a:xfrm>
                      <a:off x="0" y="0"/>
                      <a:ext cx="35052" cy="143255"/>
                    </a:xfrm>
                    <a:prstGeom prst="rect">
                      <a:avLst/>
                    </a:prstGeom>
                  </pic:spPr>
                </pic:pic>
              </a:graphicData>
            </a:graphic>
          </wp:inline>
        </w:drawing>
      </w:r>
      <w:r>
        <w:rPr>
          <w:i/>
          <w:spacing w:val="-21"/>
          <w:position w:val="-4"/>
        </w:rPr>
      </w:r>
      <w:r>
        <w:rPr>
          <w:spacing w:val="21"/>
          <w:w w:val="105"/>
          <w:position w:val="1"/>
        </w:rPr>
        <w:t> </w:t>
      </w:r>
      <w:r>
        <w:rPr>
          <w:w w:val="105"/>
          <w:position w:val="1"/>
        </w:rPr>
        <w:t>with</w:t>
      </w:r>
      <w:r>
        <w:rPr>
          <w:spacing w:val="-1"/>
          <w:w w:val="105"/>
          <w:position w:val="1"/>
        </w:rPr>
        <w:t> </w:t>
      </w:r>
      <w:r>
        <w:rPr>
          <w:w w:val="105"/>
          <w:position w:val="1"/>
        </w:rPr>
        <w:t>a</w:t>
      </w:r>
      <w:r>
        <w:rPr>
          <w:spacing w:val="-4"/>
          <w:w w:val="105"/>
          <w:position w:val="1"/>
        </w:rPr>
        <w:t> </w:t>
      </w:r>
      <w:r>
        <w:rPr>
          <w:w w:val="105"/>
          <w:position w:val="1"/>
        </w:rPr>
        <w:t>finite mathematical</w:t>
      </w:r>
      <w:r>
        <w:rPr>
          <w:spacing w:val="-2"/>
          <w:w w:val="105"/>
          <w:position w:val="1"/>
        </w:rPr>
        <w:t> </w:t>
      </w:r>
      <w:r>
        <w:rPr>
          <w:w w:val="105"/>
          <w:position w:val="1"/>
        </w:rPr>
        <w:t>expectation</w:t>
      </w:r>
      <w:r>
        <w:rPr>
          <w:spacing w:val="17"/>
          <w:w w:val="105"/>
          <w:position w:val="1"/>
        </w:rPr>
        <w:t> </w:t>
      </w:r>
      <w:r>
        <w:rPr>
          <w:i/>
          <w:w w:val="105"/>
          <w:position w:val="1"/>
          <w:sz w:val="18"/>
        </w:rPr>
        <w:t>t</w:t>
      </w:r>
      <w:r>
        <w:rPr>
          <w:i/>
          <w:spacing w:val="-24"/>
          <w:w w:val="105"/>
          <w:position w:val="1"/>
          <w:sz w:val="18"/>
        </w:rPr>
        <w:t> </w:t>
      </w:r>
      <w:r>
        <w:rPr>
          <w:w w:val="105"/>
          <w:position w:val="1"/>
          <w:sz w:val="18"/>
          <w:vertAlign w:val="subscript"/>
        </w:rPr>
        <w:t>0</w:t>
      </w:r>
      <w:r>
        <w:rPr>
          <w:spacing w:val="-6"/>
          <w:w w:val="105"/>
          <w:position w:val="1"/>
          <w:sz w:val="18"/>
          <w:vertAlign w:val="baseline"/>
        </w:rPr>
        <w:t> </w:t>
      </w:r>
      <w:r>
        <w:rPr>
          <w:w w:val="105"/>
          <w:position w:val="1"/>
          <w:vertAlign w:val="baseline"/>
        </w:rPr>
        <w:t>,</w:t>
      </w:r>
      <w:r>
        <w:rPr>
          <w:spacing w:val="-1"/>
          <w:w w:val="105"/>
          <w:position w:val="1"/>
          <w:vertAlign w:val="baseline"/>
        </w:rPr>
        <w:t> </w:t>
      </w:r>
      <w:r>
        <w:rPr>
          <w:w w:val="105"/>
          <w:position w:val="1"/>
          <w:vertAlign w:val="baseline"/>
        </w:rPr>
        <w:t>and</w:t>
      </w:r>
      <w:r>
        <w:rPr>
          <w:spacing w:val="-2"/>
          <w:w w:val="105"/>
          <w:position w:val="1"/>
          <w:vertAlign w:val="baseline"/>
        </w:rPr>
        <w:t> </w:t>
      </w:r>
      <w:r>
        <w:rPr>
          <w:w w:val="105"/>
          <w:position w:val="1"/>
          <w:vertAlign w:val="baseline"/>
        </w:rPr>
        <w:t>a</w:t>
      </w:r>
      <w:r>
        <w:rPr>
          <w:spacing w:val="-2"/>
          <w:w w:val="105"/>
          <w:position w:val="1"/>
          <w:vertAlign w:val="baseline"/>
        </w:rPr>
        <w:t> </w:t>
      </w:r>
      <w:r>
        <w:rPr>
          <w:w w:val="105"/>
          <w:position w:val="1"/>
          <w:vertAlign w:val="baseline"/>
        </w:rPr>
        <w:t>failure</w:t>
      </w:r>
      <w:r>
        <w:rPr>
          <w:spacing w:val="-4"/>
          <w:w w:val="105"/>
          <w:position w:val="1"/>
          <w:vertAlign w:val="baseline"/>
        </w:rPr>
        <w:t> </w:t>
      </w:r>
      <w:r>
        <w:rPr>
          <w:w w:val="105"/>
          <w:position w:val="1"/>
          <w:vertAlign w:val="baseline"/>
        </w:rPr>
        <w:t>manifests</w:t>
      </w:r>
      <w:r>
        <w:rPr>
          <w:spacing w:val="-3"/>
          <w:w w:val="105"/>
          <w:position w:val="1"/>
          <w:vertAlign w:val="baseline"/>
        </w:rPr>
        <w:t> </w:t>
      </w:r>
      <w:r>
        <w:rPr>
          <w:w w:val="105"/>
          <w:position w:val="1"/>
          <w:vertAlign w:val="baseline"/>
        </w:rPr>
        <w:t>itself</w:t>
      </w:r>
    </w:p>
    <w:p>
      <w:pPr>
        <w:spacing w:after="0"/>
        <w:sectPr>
          <w:type w:val="continuous"/>
          <w:pgSz w:w="8400" w:h="11910"/>
          <w:pgMar w:header="523" w:footer="0" w:top="1340" w:bottom="280" w:left="580" w:right="440"/>
          <w:cols w:num="3" w:equalWidth="0">
            <w:col w:w="327" w:space="193"/>
            <w:col w:w="478" w:space="44"/>
            <w:col w:w="6338"/>
          </w:cols>
        </w:sectPr>
      </w:pPr>
    </w:p>
    <w:p>
      <w:pPr>
        <w:pStyle w:val="BodyText"/>
        <w:spacing w:before="6"/>
        <w:jc w:val="both"/>
      </w:pPr>
      <w:r>
        <w:rPr/>
        <mc:AlternateContent>
          <mc:Choice Requires="wps">
            <w:drawing>
              <wp:anchor distT="0" distB="0" distL="0" distR="0" allowOverlap="1" layoutInCell="1" locked="0" behindDoc="1" simplePos="0" relativeHeight="482539520">
                <wp:simplePos x="0" y="0"/>
                <wp:positionH relativeFrom="page">
                  <wp:posOffset>3272028</wp:posOffset>
                </wp:positionH>
                <wp:positionV relativeFrom="paragraph">
                  <wp:posOffset>-136422</wp:posOffset>
                </wp:positionV>
                <wp:extent cx="43180" cy="6350"/>
                <wp:effectExtent l="0" t="0" r="0" b="0"/>
                <wp:wrapNone/>
                <wp:docPr id="1278" name="Graphic 1278"/>
                <wp:cNvGraphicFramePr>
                  <a:graphicFrameLocks/>
                </wp:cNvGraphicFramePr>
                <a:graphic>
                  <a:graphicData uri="http://schemas.microsoft.com/office/word/2010/wordprocessingShape">
                    <wps:wsp>
                      <wps:cNvPr id="1278" name="Graphic 1278"/>
                      <wps:cNvSpPr/>
                      <wps:spPr>
                        <a:xfrm>
                          <a:off x="0" y="0"/>
                          <a:ext cx="43180" cy="6350"/>
                        </a:xfrm>
                        <a:custGeom>
                          <a:avLst/>
                          <a:gdLst/>
                          <a:ahLst/>
                          <a:cxnLst/>
                          <a:rect l="l" t="t" r="r" b="b"/>
                          <a:pathLst>
                            <a:path w="43180" h="6350">
                              <a:moveTo>
                                <a:pt x="42672" y="6095"/>
                              </a:moveTo>
                              <a:lnTo>
                                <a:pt x="0" y="6095"/>
                              </a:lnTo>
                              <a:lnTo>
                                <a:pt x="0" y="0"/>
                              </a:lnTo>
                              <a:lnTo>
                                <a:pt x="42672" y="0"/>
                              </a:lnTo>
                              <a:lnTo>
                                <a:pt x="42672"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7.640015pt;margin-top:-10.741896pt;width:3.36pt;height:.48pt;mso-position-horizontal-relative:page;mso-position-vertical-relative:paragraph;z-index:-20776960" id="docshape545" filled="true" fillcolor="#000000" stroked="false">
                <v:fill type="solid"/>
                <w10:wrap type="none"/>
              </v:rect>
            </w:pict>
          </mc:Fallback>
        </mc:AlternateContent>
      </w:r>
      <w:r>
        <w:rPr>
          <w:w w:val="105"/>
        </w:rPr>
        <w:t>at</w:t>
      </w:r>
      <w:r>
        <w:rPr>
          <w:spacing w:val="-9"/>
          <w:w w:val="105"/>
        </w:rPr>
        <w:t> </w:t>
      </w:r>
      <w:r>
        <w:rPr>
          <w:w w:val="105"/>
        </w:rPr>
        <w:t>the</w:t>
      </w:r>
      <w:r>
        <w:rPr>
          <w:spacing w:val="-10"/>
          <w:w w:val="105"/>
        </w:rPr>
        <w:t> </w:t>
      </w:r>
      <w:r>
        <w:rPr>
          <w:w w:val="105"/>
        </w:rPr>
        <w:t>moment</w:t>
      </w:r>
      <w:r>
        <w:rPr>
          <w:spacing w:val="-7"/>
          <w:w w:val="105"/>
        </w:rPr>
        <w:t> </w:t>
      </w:r>
      <w:r>
        <w:rPr>
          <w:w w:val="105"/>
        </w:rPr>
        <w:t>of</w:t>
      </w:r>
      <w:r>
        <w:rPr>
          <w:spacing w:val="-10"/>
          <w:w w:val="105"/>
        </w:rPr>
        <w:t> </w:t>
      </w:r>
      <w:r>
        <w:rPr>
          <w:w w:val="105"/>
        </w:rPr>
        <w:t>its</w:t>
      </w:r>
      <w:r>
        <w:rPr>
          <w:spacing w:val="-8"/>
          <w:w w:val="105"/>
        </w:rPr>
        <w:t> </w:t>
      </w:r>
      <w:r>
        <w:rPr>
          <w:w w:val="105"/>
        </w:rPr>
        <w:t>occurrence</w:t>
      </w:r>
      <w:r>
        <w:rPr>
          <w:spacing w:val="-10"/>
          <w:w w:val="105"/>
        </w:rPr>
        <w:t> </w:t>
      </w:r>
      <w:r>
        <w:rPr>
          <w:w w:val="105"/>
        </w:rPr>
        <w:t>(a</w:t>
      </w:r>
      <w:r>
        <w:rPr>
          <w:spacing w:val="-10"/>
          <w:w w:val="105"/>
        </w:rPr>
        <w:t> </w:t>
      </w:r>
      <w:r>
        <w:rPr>
          <w:w w:val="105"/>
        </w:rPr>
        <w:t>system</w:t>
      </w:r>
      <w:r>
        <w:rPr>
          <w:spacing w:val="-9"/>
          <w:w w:val="105"/>
        </w:rPr>
        <w:t> </w:t>
      </w:r>
      <w:r>
        <w:rPr>
          <w:w w:val="105"/>
        </w:rPr>
        <w:t>with</w:t>
      </w:r>
      <w:r>
        <w:rPr>
          <w:spacing w:val="-10"/>
          <w:w w:val="105"/>
        </w:rPr>
        <w:t> </w:t>
      </w:r>
      <w:r>
        <w:rPr>
          <w:w w:val="105"/>
        </w:rPr>
        <w:t>instant</w:t>
      </w:r>
      <w:r>
        <w:rPr>
          <w:spacing w:val="-8"/>
          <w:w w:val="105"/>
        </w:rPr>
        <w:t> </w:t>
      </w:r>
      <w:r>
        <w:rPr>
          <w:w w:val="105"/>
        </w:rPr>
        <w:t>indication</w:t>
      </w:r>
      <w:r>
        <w:rPr>
          <w:spacing w:val="-8"/>
          <w:w w:val="105"/>
        </w:rPr>
        <w:t> </w:t>
      </w:r>
      <w:r>
        <w:rPr>
          <w:w w:val="105"/>
        </w:rPr>
        <w:t>of</w:t>
      </w:r>
      <w:r>
        <w:rPr>
          <w:spacing w:val="-8"/>
          <w:w w:val="105"/>
        </w:rPr>
        <w:t> </w:t>
      </w:r>
      <w:r>
        <w:rPr>
          <w:spacing w:val="-2"/>
          <w:w w:val="105"/>
        </w:rPr>
        <w:t>failures).</w:t>
      </w:r>
    </w:p>
    <w:p>
      <w:pPr>
        <w:pStyle w:val="BodyText"/>
        <w:spacing w:line="249" w:lineRule="auto" w:before="9"/>
        <w:ind w:right="285" w:firstLine="501"/>
        <w:jc w:val="both"/>
        <w:rPr>
          <w:i/>
          <w:sz w:val="11"/>
        </w:rPr>
      </w:pPr>
      <w:r>
        <w:rPr>
          <w:w w:val="105"/>
        </w:rPr>
        <w:t>The</w:t>
      </w:r>
      <w:r>
        <w:rPr>
          <w:w w:val="105"/>
        </w:rPr>
        <w:t> system</w:t>
      </w:r>
      <w:r>
        <w:rPr>
          <w:w w:val="105"/>
        </w:rPr>
        <w:t> performs</w:t>
      </w:r>
      <w:r>
        <w:rPr>
          <w:w w:val="105"/>
        </w:rPr>
        <w:t> tasks</w:t>
      </w:r>
      <w:r>
        <w:rPr>
          <w:w w:val="105"/>
        </w:rPr>
        <w:t> arriving</w:t>
      </w:r>
      <w:r>
        <w:rPr>
          <w:w w:val="105"/>
        </w:rPr>
        <w:t> at</w:t>
      </w:r>
      <w:r>
        <w:rPr>
          <w:w w:val="105"/>
        </w:rPr>
        <w:t> random</w:t>
      </w:r>
      <w:r>
        <w:rPr>
          <w:w w:val="105"/>
        </w:rPr>
        <w:t> moment</w:t>
      </w:r>
      <w:r>
        <w:rPr>
          <w:w w:val="105"/>
        </w:rPr>
        <w:t> of</w:t>
      </w:r>
      <w:r>
        <w:rPr>
          <w:w w:val="105"/>
        </w:rPr>
        <w:t> time,</w:t>
      </w:r>
      <w:r>
        <w:rPr>
          <w:w w:val="105"/>
        </w:rPr>
        <w:t> and</w:t>
      </w:r>
      <w:r>
        <w:rPr>
          <w:w w:val="105"/>
        </w:rPr>
        <w:t> the</w:t>
      </w:r>
      <w:r>
        <w:rPr>
          <w:w w:val="105"/>
        </w:rPr>
        <w:t> time intervals</w:t>
      </w:r>
      <w:r>
        <w:rPr>
          <w:spacing w:val="-1"/>
          <w:w w:val="105"/>
        </w:rPr>
        <w:t> </w:t>
      </w:r>
      <w:r>
        <w:rPr>
          <w:w w:val="105"/>
        </w:rPr>
        <w:t>between</w:t>
      </w:r>
      <w:r>
        <w:rPr>
          <w:spacing w:val="-1"/>
          <w:w w:val="105"/>
        </w:rPr>
        <w:t> </w:t>
      </w:r>
      <w:r>
        <w:rPr>
          <w:w w:val="105"/>
        </w:rPr>
        <w:t>the</w:t>
      </w:r>
      <w:r>
        <w:rPr>
          <w:spacing w:val="-4"/>
          <w:w w:val="105"/>
        </w:rPr>
        <w:t> </w:t>
      </w:r>
      <w:r>
        <w:rPr>
          <w:w w:val="105"/>
        </w:rPr>
        <w:t>times</w:t>
      </w:r>
      <w:r>
        <w:rPr>
          <w:spacing w:val="-3"/>
          <w:w w:val="105"/>
        </w:rPr>
        <w:t> </w:t>
      </w:r>
      <w:r>
        <w:rPr>
          <w:w w:val="105"/>
        </w:rPr>
        <w:t>of</w:t>
      </w:r>
      <w:r>
        <w:rPr>
          <w:spacing w:val="-1"/>
          <w:w w:val="105"/>
        </w:rPr>
        <w:t> </w:t>
      </w:r>
      <w:r>
        <w:rPr>
          <w:w w:val="105"/>
        </w:rPr>
        <w:t>arrival are distributed</w:t>
      </w:r>
      <w:r>
        <w:rPr>
          <w:spacing w:val="-5"/>
          <w:w w:val="105"/>
        </w:rPr>
        <w:t> </w:t>
      </w:r>
      <w:r>
        <w:rPr>
          <w:w w:val="105"/>
        </w:rPr>
        <w:t>exponentially</w:t>
      </w:r>
      <w:r>
        <w:rPr>
          <w:spacing w:val="-3"/>
          <w:w w:val="105"/>
        </w:rPr>
        <w:t> </w:t>
      </w:r>
      <w:r>
        <w:rPr>
          <w:w w:val="105"/>
        </w:rPr>
        <w:t>with</w:t>
      </w:r>
      <w:r>
        <w:rPr>
          <w:spacing w:val="-1"/>
          <w:w w:val="105"/>
        </w:rPr>
        <w:t> </w:t>
      </w:r>
      <w:r>
        <w:rPr>
          <w:w w:val="105"/>
        </w:rPr>
        <w:t>a</w:t>
      </w:r>
      <w:r>
        <w:rPr>
          <w:spacing w:val="-2"/>
          <w:w w:val="105"/>
        </w:rPr>
        <w:t> </w:t>
      </w:r>
      <w:r>
        <w:rPr>
          <w:w w:val="105"/>
        </w:rPr>
        <w:t>parameter</w:t>
      </w:r>
      <w:r>
        <w:rPr>
          <w:spacing w:val="29"/>
          <w:w w:val="105"/>
        </w:rPr>
        <w:t> </w:t>
      </w:r>
      <w:r>
        <w:rPr>
          <w:spacing w:val="-10"/>
          <w:position w:val="-3"/>
        </w:rPr>
        <w:drawing>
          <wp:inline distT="0" distB="0" distL="0" distR="0">
            <wp:extent cx="53340" cy="85344"/>
            <wp:effectExtent l="0" t="0" r="0" b="0"/>
            <wp:docPr id="1279" name="Image 1279"/>
            <wp:cNvGraphicFramePr>
              <a:graphicFrameLocks/>
            </wp:cNvGraphicFramePr>
            <a:graphic>
              <a:graphicData uri="http://schemas.openxmlformats.org/drawingml/2006/picture">
                <pic:pic>
                  <pic:nvPicPr>
                    <pic:cNvPr id="1279" name="Image 1279"/>
                    <pic:cNvPicPr/>
                  </pic:nvPicPr>
                  <pic:blipFill>
                    <a:blip r:embed="rId738" cstate="print"/>
                    <a:stretch>
                      <a:fillRect/>
                    </a:stretch>
                  </pic:blipFill>
                  <pic:spPr>
                    <a:xfrm>
                      <a:off x="0" y="0"/>
                      <a:ext cx="53340" cy="85344"/>
                    </a:xfrm>
                    <a:prstGeom prst="rect">
                      <a:avLst/>
                    </a:prstGeom>
                  </pic:spPr>
                </pic:pic>
              </a:graphicData>
            </a:graphic>
          </wp:inline>
        </w:drawing>
      </w:r>
      <w:r>
        <w:rPr>
          <w:spacing w:val="-10"/>
          <w:position w:val="-3"/>
        </w:rPr>
      </w:r>
      <w:r>
        <w:rPr>
          <w:position w:val="-4"/>
        </w:rPr>
        <w:t> </w:t>
      </w:r>
      <w:r>
        <w:rPr>
          <w:i/>
          <w:w w:val="105"/>
          <w:position w:val="-4"/>
          <w:sz w:val="11"/>
        </w:rPr>
        <w:t>f</w:t>
      </w:r>
    </w:p>
    <w:p>
      <w:pPr>
        <w:pStyle w:val="BodyText"/>
        <w:spacing w:line="249" w:lineRule="auto" w:before="36"/>
        <w:ind w:right="276"/>
        <w:jc w:val="both"/>
      </w:pPr>
      <w:r>
        <w:rPr>
          <w:w w:val="105"/>
        </w:rPr>
        <w:t>.</w:t>
      </w:r>
      <w:r>
        <w:rPr>
          <w:spacing w:val="-7"/>
          <w:w w:val="105"/>
        </w:rPr>
        <w:t> </w:t>
      </w:r>
      <w:r>
        <w:rPr>
          <w:w w:val="105"/>
        </w:rPr>
        <w:t>We</w:t>
      </w:r>
      <w:r>
        <w:rPr>
          <w:spacing w:val="-5"/>
          <w:w w:val="105"/>
        </w:rPr>
        <w:t> </w:t>
      </w:r>
      <w:r>
        <w:rPr>
          <w:w w:val="105"/>
        </w:rPr>
        <w:t>will</w:t>
      </w:r>
      <w:r>
        <w:rPr>
          <w:spacing w:val="-7"/>
          <w:w w:val="105"/>
        </w:rPr>
        <w:t> </w:t>
      </w:r>
      <w:r>
        <w:rPr>
          <w:w w:val="105"/>
        </w:rPr>
        <w:t>assume</w:t>
      </w:r>
      <w:r>
        <w:rPr>
          <w:spacing w:val="-7"/>
          <w:w w:val="105"/>
        </w:rPr>
        <w:t> </w:t>
      </w:r>
      <w:r>
        <w:rPr>
          <w:w w:val="105"/>
        </w:rPr>
        <w:t>that</w:t>
      </w:r>
      <w:r>
        <w:rPr>
          <w:spacing w:val="-7"/>
          <w:w w:val="105"/>
        </w:rPr>
        <w:t> </w:t>
      </w:r>
      <w:r>
        <w:rPr>
          <w:w w:val="105"/>
        </w:rPr>
        <w:t>the</w:t>
      </w:r>
      <w:r>
        <w:rPr>
          <w:spacing w:val="-8"/>
          <w:w w:val="105"/>
        </w:rPr>
        <w:t> </w:t>
      </w:r>
      <w:r>
        <w:rPr>
          <w:w w:val="105"/>
        </w:rPr>
        <w:t>duration</w:t>
      </w:r>
      <w:r>
        <w:rPr>
          <w:spacing w:val="-4"/>
          <w:w w:val="105"/>
        </w:rPr>
        <w:t> </w:t>
      </w:r>
      <w:r>
        <w:rPr>
          <w:w w:val="105"/>
        </w:rPr>
        <w:t>of</w:t>
      </w:r>
      <w:r>
        <w:rPr>
          <w:spacing w:val="-7"/>
          <w:w w:val="105"/>
        </w:rPr>
        <w:t> </w:t>
      </w:r>
      <w:r>
        <w:rPr>
          <w:w w:val="105"/>
        </w:rPr>
        <w:t>the</w:t>
      </w:r>
      <w:r>
        <w:rPr>
          <w:spacing w:val="-7"/>
          <w:w w:val="105"/>
        </w:rPr>
        <w:t> </w:t>
      </w:r>
      <w:r>
        <w:rPr>
          <w:w w:val="105"/>
        </w:rPr>
        <w:t>task</w:t>
      </w:r>
      <w:r>
        <w:rPr>
          <w:spacing w:val="-9"/>
          <w:w w:val="105"/>
        </w:rPr>
        <w:t> </w:t>
      </w:r>
      <w:r>
        <w:rPr>
          <w:w w:val="105"/>
        </w:rPr>
        <w:t>is</w:t>
      </w:r>
      <w:r>
        <w:rPr>
          <w:spacing w:val="-6"/>
          <w:w w:val="105"/>
        </w:rPr>
        <w:t> </w:t>
      </w:r>
      <w:r>
        <w:rPr>
          <w:w w:val="105"/>
        </w:rPr>
        <w:t>so</w:t>
      </w:r>
      <w:r>
        <w:rPr>
          <w:spacing w:val="-6"/>
          <w:w w:val="105"/>
        </w:rPr>
        <w:t> </w:t>
      </w:r>
      <w:r>
        <w:rPr>
          <w:w w:val="105"/>
        </w:rPr>
        <w:t>short</w:t>
      </w:r>
      <w:r>
        <w:rPr>
          <w:spacing w:val="-5"/>
          <w:w w:val="105"/>
        </w:rPr>
        <w:t> </w:t>
      </w:r>
      <w:r>
        <w:rPr>
          <w:w w:val="105"/>
        </w:rPr>
        <w:t>in</w:t>
      </w:r>
      <w:r>
        <w:rPr>
          <w:spacing w:val="-4"/>
          <w:w w:val="105"/>
        </w:rPr>
        <w:t> </w:t>
      </w:r>
      <w:r>
        <w:rPr>
          <w:w w:val="105"/>
        </w:rPr>
        <w:t>comparison</w:t>
      </w:r>
      <w:r>
        <w:rPr>
          <w:spacing w:val="-7"/>
          <w:w w:val="105"/>
        </w:rPr>
        <w:t> </w:t>
      </w:r>
      <w:r>
        <w:rPr>
          <w:w w:val="105"/>
        </w:rPr>
        <w:t>with</w:t>
      </w:r>
      <w:r>
        <w:rPr>
          <w:spacing w:val="-6"/>
          <w:w w:val="105"/>
        </w:rPr>
        <w:t> </w:t>
      </w:r>
      <w:r>
        <w:rPr>
          <w:w w:val="105"/>
        </w:rPr>
        <w:t>the</w:t>
      </w:r>
      <w:r>
        <w:rPr>
          <w:spacing w:val="-7"/>
          <w:w w:val="105"/>
        </w:rPr>
        <w:t> </w:t>
      </w:r>
      <w:r>
        <w:rPr>
          <w:w w:val="105"/>
        </w:rPr>
        <w:t>average operating</w:t>
      </w:r>
      <w:r>
        <w:rPr>
          <w:w w:val="105"/>
        </w:rPr>
        <w:t> time</w:t>
      </w:r>
      <w:r>
        <w:rPr>
          <w:w w:val="105"/>
        </w:rPr>
        <w:t> of</w:t>
      </w:r>
      <w:r>
        <w:rPr>
          <w:w w:val="105"/>
        </w:rPr>
        <w:t> the</w:t>
      </w:r>
      <w:r>
        <w:rPr>
          <w:w w:val="105"/>
        </w:rPr>
        <w:t> object</w:t>
      </w:r>
      <w:r>
        <w:rPr>
          <w:w w:val="105"/>
        </w:rPr>
        <w:t> to</w:t>
      </w:r>
      <w:r>
        <w:rPr>
          <w:w w:val="105"/>
        </w:rPr>
        <w:t> failure</w:t>
      </w:r>
      <w:r>
        <w:rPr>
          <w:w w:val="105"/>
        </w:rPr>
        <w:t> that</w:t>
      </w:r>
      <w:r>
        <w:rPr>
          <w:w w:val="105"/>
        </w:rPr>
        <w:t> it</w:t>
      </w:r>
      <w:r>
        <w:rPr>
          <w:w w:val="105"/>
        </w:rPr>
        <w:t> can</w:t>
      </w:r>
      <w:r>
        <w:rPr>
          <w:w w:val="105"/>
        </w:rPr>
        <w:t> be</w:t>
      </w:r>
      <w:r>
        <w:rPr>
          <w:w w:val="105"/>
        </w:rPr>
        <w:t> practically</w:t>
      </w:r>
      <w:r>
        <w:rPr>
          <w:w w:val="105"/>
        </w:rPr>
        <w:t> neglected</w:t>
      </w:r>
      <w:r>
        <w:rPr>
          <w:w w:val="105"/>
        </w:rPr>
        <w:t> (short-term system).</w:t>
      </w:r>
      <w:r>
        <w:rPr>
          <w:spacing w:val="-3"/>
          <w:w w:val="105"/>
        </w:rPr>
        <w:t> </w:t>
      </w:r>
      <w:r>
        <w:rPr>
          <w:w w:val="105"/>
        </w:rPr>
        <w:t>This</w:t>
      </w:r>
      <w:r>
        <w:rPr>
          <w:spacing w:val="-6"/>
          <w:w w:val="105"/>
        </w:rPr>
        <w:t> </w:t>
      </w:r>
      <w:r>
        <w:rPr>
          <w:w w:val="105"/>
        </w:rPr>
        <w:t>means</w:t>
      </w:r>
      <w:r>
        <w:rPr>
          <w:spacing w:val="-5"/>
          <w:w w:val="105"/>
        </w:rPr>
        <w:t> </w:t>
      </w:r>
      <w:r>
        <w:rPr>
          <w:w w:val="105"/>
        </w:rPr>
        <w:t>that</w:t>
      </w:r>
      <w:r>
        <w:rPr>
          <w:spacing w:val="-5"/>
          <w:w w:val="105"/>
        </w:rPr>
        <w:t> </w:t>
      </w:r>
      <w:r>
        <w:rPr>
          <w:w w:val="105"/>
        </w:rPr>
        <w:t>if</w:t>
      </w:r>
      <w:r>
        <w:rPr>
          <w:spacing w:val="-5"/>
          <w:w w:val="105"/>
        </w:rPr>
        <w:t> </w:t>
      </w:r>
      <w:r>
        <w:rPr>
          <w:w w:val="105"/>
        </w:rPr>
        <w:t>an</w:t>
      </w:r>
      <w:r>
        <w:rPr>
          <w:spacing w:val="-6"/>
          <w:w w:val="105"/>
        </w:rPr>
        <w:t> </w:t>
      </w:r>
      <w:r>
        <w:rPr>
          <w:w w:val="105"/>
        </w:rPr>
        <w:t>incoming</w:t>
      </w:r>
      <w:r>
        <w:rPr>
          <w:spacing w:val="-3"/>
          <w:w w:val="105"/>
        </w:rPr>
        <w:t> </w:t>
      </w:r>
      <w:r>
        <w:rPr>
          <w:w w:val="105"/>
        </w:rPr>
        <w:t>task</w:t>
      </w:r>
      <w:r>
        <w:rPr>
          <w:spacing w:val="-3"/>
          <w:w w:val="105"/>
        </w:rPr>
        <w:t> </w:t>
      </w:r>
      <w:r>
        <w:rPr>
          <w:w w:val="105"/>
        </w:rPr>
        <w:t>finds</w:t>
      </w:r>
      <w:r>
        <w:rPr>
          <w:spacing w:val="-5"/>
          <w:w w:val="105"/>
        </w:rPr>
        <w:t> </w:t>
      </w:r>
      <w:r>
        <w:rPr>
          <w:w w:val="105"/>
        </w:rPr>
        <w:t>the</w:t>
      </w:r>
      <w:r>
        <w:rPr>
          <w:spacing w:val="-5"/>
          <w:w w:val="105"/>
        </w:rPr>
        <w:t> </w:t>
      </w:r>
      <w:r>
        <w:rPr>
          <w:w w:val="105"/>
        </w:rPr>
        <w:t>system</w:t>
      </w:r>
      <w:r>
        <w:rPr>
          <w:spacing w:val="-6"/>
          <w:w w:val="105"/>
        </w:rPr>
        <w:t> </w:t>
      </w:r>
      <w:r>
        <w:rPr>
          <w:w w:val="105"/>
        </w:rPr>
        <w:t>in</w:t>
      </w:r>
      <w:r>
        <w:rPr>
          <w:spacing w:val="-6"/>
          <w:w w:val="105"/>
        </w:rPr>
        <w:t> </w:t>
      </w:r>
      <w:r>
        <w:rPr>
          <w:w w:val="105"/>
        </w:rPr>
        <w:t>a</w:t>
      </w:r>
      <w:r>
        <w:rPr>
          <w:spacing w:val="-4"/>
          <w:w w:val="105"/>
        </w:rPr>
        <w:t> </w:t>
      </w:r>
      <w:r>
        <w:rPr>
          <w:w w:val="105"/>
        </w:rPr>
        <w:t>working</w:t>
      </w:r>
      <w:r>
        <w:rPr>
          <w:spacing w:val="-3"/>
          <w:w w:val="105"/>
        </w:rPr>
        <w:t> </w:t>
      </w:r>
      <w:r>
        <w:rPr>
          <w:w w:val="105"/>
        </w:rPr>
        <w:t>state,</w:t>
      </w:r>
      <w:r>
        <w:rPr>
          <w:spacing w:val="-5"/>
          <w:w w:val="105"/>
        </w:rPr>
        <w:t> </w:t>
      </w:r>
      <w:r>
        <w:rPr>
          <w:w w:val="105"/>
        </w:rPr>
        <w:t>then</w:t>
      </w:r>
      <w:r>
        <w:rPr>
          <w:spacing w:val="-5"/>
          <w:w w:val="105"/>
        </w:rPr>
        <w:t> </w:t>
      </w:r>
      <w:r>
        <w:rPr>
          <w:w w:val="105"/>
        </w:rPr>
        <w:t>it is executed with a probability of one.</w:t>
      </w:r>
    </w:p>
    <w:p>
      <w:pPr>
        <w:pStyle w:val="BodyText"/>
        <w:spacing w:line="214" w:lineRule="exact"/>
        <w:ind w:left="639"/>
      </w:pPr>
      <w:r>
        <w:rPr>
          <w:w w:val="105"/>
        </w:rPr>
        <w:t>Suppose</w:t>
      </w:r>
      <w:r>
        <w:rPr>
          <w:spacing w:val="9"/>
          <w:w w:val="105"/>
        </w:rPr>
        <w:t> </w:t>
      </w:r>
      <w:r>
        <w:rPr>
          <w:w w:val="105"/>
        </w:rPr>
        <w:t>that</w:t>
      </w:r>
      <w:r>
        <w:rPr>
          <w:spacing w:val="10"/>
          <w:w w:val="105"/>
        </w:rPr>
        <w:t> </w:t>
      </w:r>
      <w:r>
        <w:rPr>
          <w:w w:val="105"/>
        </w:rPr>
        <w:t>at</w:t>
      </w:r>
      <w:r>
        <w:rPr>
          <w:spacing w:val="8"/>
          <w:w w:val="105"/>
        </w:rPr>
        <w:t> </w:t>
      </w:r>
      <w:r>
        <w:rPr>
          <w:w w:val="105"/>
        </w:rPr>
        <w:t>the</w:t>
      </w:r>
      <w:r>
        <w:rPr>
          <w:spacing w:val="7"/>
          <w:w w:val="105"/>
        </w:rPr>
        <w:t> </w:t>
      </w:r>
      <w:r>
        <w:rPr>
          <w:w w:val="105"/>
        </w:rPr>
        <w:t>initial</w:t>
      </w:r>
      <w:r>
        <w:rPr>
          <w:spacing w:val="9"/>
          <w:w w:val="105"/>
        </w:rPr>
        <w:t> </w:t>
      </w:r>
      <w:r>
        <w:rPr>
          <w:w w:val="105"/>
        </w:rPr>
        <w:t>moment</w:t>
      </w:r>
      <w:r>
        <w:rPr>
          <w:spacing w:val="10"/>
          <w:w w:val="105"/>
        </w:rPr>
        <w:t> </w:t>
      </w:r>
      <w:r>
        <w:rPr>
          <w:w w:val="105"/>
        </w:rPr>
        <w:t>of</w:t>
      </w:r>
      <w:r>
        <w:rPr>
          <w:spacing w:val="7"/>
          <w:w w:val="105"/>
        </w:rPr>
        <w:t> </w:t>
      </w:r>
      <w:r>
        <w:rPr>
          <w:w w:val="105"/>
        </w:rPr>
        <w:t>time</w:t>
      </w:r>
      <w:r>
        <w:rPr>
          <w:spacing w:val="29"/>
          <w:w w:val="105"/>
        </w:rPr>
        <w:t> </w:t>
      </w:r>
      <w:r>
        <w:rPr>
          <w:i/>
          <w:w w:val="105"/>
        </w:rPr>
        <w:t>t</w:t>
      </w:r>
      <w:r>
        <w:rPr>
          <w:i/>
          <w:spacing w:val="21"/>
          <w:w w:val="105"/>
        </w:rPr>
        <w:t> </w:t>
      </w:r>
      <w:r>
        <w:rPr>
          <w:i/>
          <w:spacing w:val="-16"/>
          <w:position w:val="3"/>
        </w:rPr>
        <w:drawing>
          <wp:inline distT="0" distB="0" distL="0" distR="0">
            <wp:extent cx="68580" cy="28956"/>
            <wp:effectExtent l="0" t="0" r="0" b="0"/>
            <wp:docPr id="1280" name="Image 1280"/>
            <wp:cNvGraphicFramePr>
              <a:graphicFrameLocks/>
            </wp:cNvGraphicFramePr>
            <a:graphic>
              <a:graphicData uri="http://schemas.openxmlformats.org/drawingml/2006/picture">
                <pic:pic>
                  <pic:nvPicPr>
                    <pic:cNvPr id="1280" name="Image 1280"/>
                    <pic:cNvPicPr/>
                  </pic:nvPicPr>
                  <pic:blipFill>
                    <a:blip r:embed="rId652" cstate="print"/>
                    <a:stretch>
                      <a:fillRect/>
                    </a:stretch>
                  </pic:blipFill>
                  <pic:spPr>
                    <a:xfrm>
                      <a:off x="0" y="0"/>
                      <a:ext cx="68580" cy="28956"/>
                    </a:xfrm>
                    <a:prstGeom prst="rect">
                      <a:avLst/>
                    </a:prstGeom>
                  </pic:spPr>
                </pic:pic>
              </a:graphicData>
            </a:graphic>
          </wp:inline>
        </w:drawing>
      </w:r>
      <w:r>
        <w:rPr>
          <w:i/>
          <w:spacing w:val="-16"/>
          <w:position w:val="3"/>
        </w:rPr>
      </w:r>
      <w:r>
        <w:rPr>
          <w:spacing w:val="13"/>
          <w:w w:val="105"/>
        </w:rPr>
        <w:t> </w:t>
      </w:r>
      <w:r>
        <w:rPr>
          <w:w w:val="105"/>
        </w:rPr>
        <w:t>0</w:t>
      </w:r>
      <w:r>
        <w:rPr>
          <w:spacing w:val="42"/>
          <w:w w:val="105"/>
        </w:rPr>
        <w:t> </w:t>
      </w:r>
      <w:r>
        <w:rPr>
          <w:w w:val="105"/>
        </w:rPr>
        <w:t>the</w:t>
      </w:r>
      <w:r>
        <w:rPr>
          <w:spacing w:val="7"/>
          <w:w w:val="105"/>
        </w:rPr>
        <w:t> </w:t>
      </w:r>
      <w:r>
        <w:rPr>
          <w:w w:val="105"/>
        </w:rPr>
        <w:t>object</w:t>
      </w:r>
      <w:r>
        <w:rPr>
          <w:spacing w:val="9"/>
          <w:w w:val="105"/>
        </w:rPr>
        <w:t> </w:t>
      </w:r>
      <w:r>
        <w:rPr>
          <w:w w:val="105"/>
        </w:rPr>
        <w:t>is</w:t>
      </w:r>
      <w:r>
        <w:rPr>
          <w:spacing w:val="8"/>
          <w:w w:val="105"/>
        </w:rPr>
        <w:t> </w:t>
      </w:r>
      <w:r>
        <w:rPr>
          <w:w w:val="105"/>
        </w:rPr>
        <w:t>operational</w:t>
      </w:r>
      <w:r>
        <w:rPr>
          <w:spacing w:val="8"/>
          <w:w w:val="105"/>
        </w:rPr>
        <w:t> </w:t>
      </w:r>
      <w:r>
        <w:rPr>
          <w:w w:val="105"/>
        </w:rPr>
        <w:t>and</w:t>
      </w:r>
      <w:r>
        <w:rPr>
          <w:spacing w:val="8"/>
          <w:w w:val="105"/>
        </w:rPr>
        <w:t> </w:t>
      </w:r>
      <w:r>
        <w:rPr>
          <w:spacing w:val="-10"/>
          <w:w w:val="105"/>
        </w:rPr>
        <w:t>a</w:t>
      </w:r>
    </w:p>
    <w:p>
      <w:pPr>
        <w:pStyle w:val="BodyText"/>
        <w:spacing w:line="247" w:lineRule="auto"/>
        <w:ind w:right="277"/>
        <w:jc w:val="both"/>
      </w:pPr>
      <w:r>
        <w:rPr>
          <w:w w:val="105"/>
        </w:rPr>
        <w:t>scheduled</w:t>
      </w:r>
      <w:r>
        <w:rPr>
          <w:w w:val="105"/>
        </w:rPr>
        <w:t> preventive</w:t>
      </w:r>
      <w:r>
        <w:rPr>
          <w:w w:val="105"/>
        </w:rPr>
        <w:t> maintenance</w:t>
      </w:r>
      <w:r>
        <w:rPr>
          <w:w w:val="105"/>
        </w:rPr>
        <w:t> is</w:t>
      </w:r>
      <w:r>
        <w:rPr>
          <w:w w:val="105"/>
        </w:rPr>
        <w:t> assigned</w:t>
      </w:r>
      <w:r>
        <w:rPr>
          <w:w w:val="105"/>
        </w:rPr>
        <w:t> at</w:t>
      </w:r>
      <w:r>
        <w:rPr>
          <w:w w:val="105"/>
        </w:rPr>
        <w:t> a</w:t>
      </w:r>
      <w:r>
        <w:rPr>
          <w:w w:val="105"/>
        </w:rPr>
        <w:t> deterministic</w:t>
      </w:r>
      <w:r>
        <w:rPr>
          <w:w w:val="105"/>
        </w:rPr>
        <w:t> time</w:t>
      </w:r>
      <w:r>
        <w:rPr>
          <w:w w:val="105"/>
        </w:rPr>
        <w:t> </w:t>
      </w:r>
      <w:r>
        <w:rPr>
          <w:i/>
          <w:w w:val="105"/>
          <w:sz w:val="21"/>
        </w:rPr>
        <w:t>T</w:t>
      </w:r>
      <w:r>
        <w:rPr>
          <w:i/>
          <w:spacing w:val="-14"/>
          <w:w w:val="105"/>
          <w:sz w:val="21"/>
        </w:rPr>
        <w:t> </w:t>
      </w:r>
      <w:r>
        <w:rPr>
          <w:w w:val="105"/>
        </w:rPr>
        <w:t>,</w:t>
      </w:r>
      <w:r>
        <w:rPr>
          <w:w w:val="105"/>
        </w:rPr>
        <w:t> which determines the frequency of maintenance. Before the start of service execution, one of two</w:t>
      </w:r>
      <w:r>
        <w:rPr>
          <w:w w:val="105"/>
        </w:rPr>
        <w:t> independent</w:t>
      </w:r>
      <w:r>
        <w:rPr>
          <w:w w:val="105"/>
        </w:rPr>
        <w:t> events</w:t>
      </w:r>
      <w:r>
        <w:rPr>
          <w:w w:val="105"/>
        </w:rPr>
        <w:t> can occur:</w:t>
      </w:r>
      <w:r>
        <w:rPr>
          <w:w w:val="105"/>
        </w:rPr>
        <w:t> object failure</w:t>
      </w:r>
      <w:r>
        <w:rPr>
          <w:w w:val="105"/>
        </w:rPr>
        <w:t> or task</w:t>
      </w:r>
      <w:r>
        <w:rPr>
          <w:w w:val="105"/>
        </w:rPr>
        <w:t> arrival. Let the</w:t>
      </w:r>
      <w:r>
        <w:rPr>
          <w:w w:val="105"/>
        </w:rPr>
        <w:t> object</w:t>
      </w:r>
      <w:r>
        <w:rPr>
          <w:w w:val="105"/>
        </w:rPr>
        <w:t> fail is first.</w:t>
      </w:r>
      <w:r>
        <w:rPr>
          <w:spacing w:val="-2"/>
          <w:w w:val="105"/>
        </w:rPr>
        <w:t> </w:t>
      </w:r>
      <w:r>
        <w:rPr>
          <w:w w:val="105"/>
        </w:rPr>
        <w:t>In</w:t>
      </w:r>
      <w:r>
        <w:rPr>
          <w:spacing w:val="-6"/>
          <w:w w:val="105"/>
        </w:rPr>
        <w:t> </w:t>
      </w:r>
      <w:r>
        <w:rPr>
          <w:w w:val="105"/>
        </w:rPr>
        <w:t>this</w:t>
      </w:r>
      <w:r>
        <w:rPr>
          <w:spacing w:val="-4"/>
          <w:w w:val="105"/>
        </w:rPr>
        <w:t> </w:t>
      </w:r>
      <w:r>
        <w:rPr>
          <w:w w:val="105"/>
        </w:rPr>
        <w:t>case,</w:t>
      </w:r>
      <w:r>
        <w:rPr>
          <w:spacing w:val="-6"/>
          <w:w w:val="105"/>
        </w:rPr>
        <w:t> </w:t>
      </w:r>
      <w:r>
        <w:rPr>
          <w:w w:val="105"/>
        </w:rPr>
        <w:t>the</w:t>
      </w:r>
      <w:r>
        <w:rPr>
          <w:spacing w:val="-5"/>
          <w:w w:val="105"/>
        </w:rPr>
        <w:t> </w:t>
      </w:r>
      <w:r>
        <w:rPr>
          <w:w w:val="105"/>
        </w:rPr>
        <w:t>restoration</w:t>
      </w:r>
      <w:r>
        <w:rPr>
          <w:spacing w:val="-4"/>
          <w:w w:val="105"/>
        </w:rPr>
        <w:t> </w:t>
      </w:r>
      <w:r>
        <w:rPr>
          <w:w w:val="105"/>
        </w:rPr>
        <w:t>of</w:t>
      </w:r>
      <w:r>
        <w:rPr>
          <w:spacing w:val="-4"/>
          <w:w w:val="105"/>
        </w:rPr>
        <w:t> </w:t>
      </w:r>
      <w:r>
        <w:rPr>
          <w:w w:val="105"/>
        </w:rPr>
        <w:t>its</w:t>
      </w:r>
      <w:r>
        <w:rPr>
          <w:spacing w:val="-4"/>
          <w:w w:val="105"/>
        </w:rPr>
        <w:t> </w:t>
      </w:r>
      <w:r>
        <w:rPr>
          <w:w w:val="105"/>
        </w:rPr>
        <w:t>performance</w:t>
      </w:r>
      <w:r>
        <w:rPr>
          <w:spacing w:val="-3"/>
          <w:w w:val="105"/>
        </w:rPr>
        <w:t> </w:t>
      </w:r>
      <w:r>
        <w:rPr>
          <w:w w:val="105"/>
        </w:rPr>
        <w:t>immediately</w:t>
      </w:r>
      <w:r>
        <w:rPr>
          <w:spacing w:val="-2"/>
          <w:w w:val="105"/>
        </w:rPr>
        <w:t> </w:t>
      </w:r>
      <w:r>
        <w:rPr>
          <w:w w:val="105"/>
        </w:rPr>
        <w:t>begins,</w:t>
      </w:r>
      <w:r>
        <w:rPr>
          <w:spacing w:val="-4"/>
          <w:w w:val="105"/>
        </w:rPr>
        <w:t> </w:t>
      </w:r>
      <w:r>
        <w:rPr>
          <w:w w:val="105"/>
        </w:rPr>
        <w:t>the</w:t>
      </w:r>
      <w:r>
        <w:rPr>
          <w:spacing w:val="-3"/>
          <w:w w:val="105"/>
        </w:rPr>
        <w:t> </w:t>
      </w:r>
      <w:r>
        <w:rPr>
          <w:w w:val="105"/>
        </w:rPr>
        <w:t>duration</w:t>
      </w:r>
      <w:r>
        <w:rPr>
          <w:spacing w:val="-6"/>
          <w:w w:val="105"/>
        </w:rPr>
        <w:t> </w:t>
      </w:r>
      <w:r>
        <w:rPr>
          <w:w w:val="105"/>
        </w:rPr>
        <w:t>of</w:t>
      </w:r>
    </w:p>
    <w:p>
      <w:pPr>
        <w:spacing w:after="0" w:line="247" w:lineRule="auto"/>
        <w:jc w:val="both"/>
        <w:sectPr>
          <w:type w:val="continuous"/>
          <w:pgSz w:w="8400" w:h="11910"/>
          <w:pgMar w:header="523" w:footer="0" w:top="1340" w:bottom="280" w:left="580" w:right="440"/>
        </w:sectPr>
      </w:pPr>
    </w:p>
    <w:p>
      <w:pPr>
        <w:pStyle w:val="BodyText"/>
        <w:spacing w:line="217" w:lineRule="exact"/>
      </w:pPr>
      <w:r>
        <w:rPr>
          <w:w w:val="105"/>
        </w:rPr>
        <w:t>which</w:t>
      </w:r>
      <w:r>
        <w:rPr>
          <w:spacing w:val="30"/>
          <w:w w:val="105"/>
        </w:rPr>
        <w:t> </w:t>
      </w:r>
      <w:r>
        <w:rPr>
          <w:w w:val="105"/>
        </w:rPr>
        <w:t>is</w:t>
      </w:r>
      <w:r>
        <w:rPr>
          <w:spacing w:val="31"/>
          <w:w w:val="105"/>
        </w:rPr>
        <w:t> </w:t>
      </w:r>
      <w:r>
        <w:rPr>
          <w:w w:val="105"/>
        </w:rPr>
        <w:t>a</w:t>
      </w:r>
      <w:r>
        <w:rPr>
          <w:spacing w:val="30"/>
          <w:w w:val="105"/>
        </w:rPr>
        <w:t> </w:t>
      </w:r>
      <w:r>
        <w:rPr>
          <w:w w:val="105"/>
        </w:rPr>
        <w:t>random</w:t>
      </w:r>
      <w:r>
        <w:rPr>
          <w:spacing w:val="30"/>
          <w:w w:val="105"/>
        </w:rPr>
        <w:t> </w:t>
      </w:r>
      <w:r>
        <w:rPr>
          <w:spacing w:val="-2"/>
          <w:w w:val="105"/>
        </w:rPr>
        <w:t>variable</w:t>
      </w:r>
    </w:p>
    <w:p>
      <w:pPr>
        <w:pStyle w:val="BodyText"/>
        <w:ind w:left="70"/>
      </w:pPr>
      <w:r>
        <w:rPr/>
        <w:br w:type="column"/>
      </w:r>
      <w:r>
        <w:rPr>
          <w:i/>
          <w:w w:val="105"/>
          <w:sz w:val="18"/>
        </w:rPr>
        <w:t>t</w:t>
      </w:r>
      <w:r>
        <w:rPr>
          <w:i/>
          <w:w w:val="105"/>
          <w:position w:val="-4"/>
          <w:sz w:val="10"/>
        </w:rPr>
        <w:t>R</w:t>
      </w:r>
      <w:r>
        <w:rPr>
          <w:i/>
          <w:spacing w:val="36"/>
          <w:w w:val="105"/>
          <w:position w:val="-4"/>
          <w:sz w:val="10"/>
        </w:rPr>
        <w:t> </w:t>
      </w:r>
      <w:r>
        <w:rPr>
          <w:w w:val="105"/>
        </w:rPr>
        <w:t>,</w:t>
      </w:r>
      <w:r>
        <w:rPr>
          <w:spacing w:val="29"/>
          <w:w w:val="105"/>
        </w:rPr>
        <w:t> </w:t>
      </w:r>
      <w:r>
        <w:rPr>
          <w:w w:val="105"/>
        </w:rPr>
        <w:t>distributed</w:t>
      </w:r>
      <w:r>
        <w:rPr>
          <w:spacing w:val="30"/>
          <w:w w:val="105"/>
        </w:rPr>
        <w:t> </w:t>
      </w:r>
      <w:r>
        <w:rPr>
          <w:w w:val="105"/>
        </w:rPr>
        <w:t>according</w:t>
      </w:r>
      <w:r>
        <w:rPr>
          <w:spacing w:val="29"/>
          <w:w w:val="105"/>
        </w:rPr>
        <w:t> </w:t>
      </w:r>
      <w:r>
        <w:rPr>
          <w:w w:val="105"/>
        </w:rPr>
        <w:t>to</w:t>
      </w:r>
      <w:r>
        <w:rPr>
          <w:spacing w:val="30"/>
          <w:w w:val="105"/>
        </w:rPr>
        <w:t> </w:t>
      </w:r>
      <w:r>
        <w:rPr>
          <w:w w:val="105"/>
        </w:rPr>
        <w:t>an</w:t>
      </w:r>
      <w:r>
        <w:rPr>
          <w:spacing w:val="29"/>
          <w:w w:val="105"/>
        </w:rPr>
        <w:t> </w:t>
      </w:r>
      <w:r>
        <w:rPr>
          <w:w w:val="105"/>
        </w:rPr>
        <w:t>exponential</w:t>
      </w:r>
      <w:r>
        <w:rPr>
          <w:spacing w:val="30"/>
          <w:w w:val="105"/>
        </w:rPr>
        <w:t> </w:t>
      </w:r>
      <w:r>
        <w:rPr>
          <w:w w:val="105"/>
        </w:rPr>
        <w:t>law</w:t>
      </w:r>
      <w:r>
        <w:rPr>
          <w:spacing w:val="29"/>
          <w:w w:val="105"/>
        </w:rPr>
        <w:t> </w:t>
      </w:r>
      <w:r>
        <w:rPr>
          <w:w w:val="105"/>
        </w:rPr>
        <w:t>with</w:t>
      </w:r>
      <w:r>
        <w:rPr>
          <w:spacing w:val="30"/>
          <w:w w:val="105"/>
        </w:rPr>
        <w:t> </w:t>
      </w:r>
      <w:r>
        <w:rPr>
          <w:spacing w:val="-10"/>
          <w:w w:val="105"/>
        </w:rPr>
        <w:t>a</w:t>
      </w:r>
    </w:p>
    <w:p>
      <w:pPr>
        <w:spacing w:after="0"/>
        <w:sectPr>
          <w:type w:val="continuous"/>
          <w:pgSz w:w="8400" w:h="11910"/>
          <w:pgMar w:header="523" w:footer="0" w:top="1340" w:bottom="280" w:left="580" w:right="440"/>
          <w:cols w:num="2" w:equalWidth="0">
            <w:col w:w="2428" w:space="40"/>
            <w:col w:w="4912"/>
          </w:cols>
        </w:sectPr>
      </w:pPr>
    </w:p>
    <w:p>
      <w:pPr>
        <w:pStyle w:val="BodyText"/>
        <w:spacing w:before="20"/>
      </w:pPr>
      <w:r>
        <w:rPr/>
        <mc:AlternateContent>
          <mc:Choice Requires="wps">
            <w:drawing>
              <wp:anchor distT="0" distB="0" distL="0" distR="0" allowOverlap="1" layoutInCell="1" locked="0" behindDoc="1" simplePos="0" relativeHeight="482540032">
                <wp:simplePos x="0" y="0"/>
                <wp:positionH relativeFrom="page">
                  <wp:posOffset>3256788</wp:posOffset>
                </wp:positionH>
                <wp:positionV relativeFrom="paragraph">
                  <wp:posOffset>40392</wp:posOffset>
                </wp:positionV>
                <wp:extent cx="36830" cy="6350"/>
                <wp:effectExtent l="0" t="0" r="0" b="0"/>
                <wp:wrapNone/>
                <wp:docPr id="1281" name="Graphic 1281"/>
                <wp:cNvGraphicFramePr>
                  <a:graphicFrameLocks/>
                </wp:cNvGraphicFramePr>
                <a:graphic>
                  <a:graphicData uri="http://schemas.microsoft.com/office/word/2010/wordprocessingShape">
                    <wps:wsp>
                      <wps:cNvPr id="1281" name="Graphic 1281"/>
                      <wps:cNvSpPr/>
                      <wps:spPr>
                        <a:xfrm>
                          <a:off x="0" y="0"/>
                          <a:ext cx="36830" cy="6350"/>
                        </a:xfrm>
                        <a:custGeom>
                          <a:avLst/>
                          <a:gdLst/>
                          <a:ahLst/>
                          <a:cxnLst/>
                          <a:rect l="l" t="t" r="r" b="b"/>
                          <a:pathLst>
                            <a:path w="36830" h="6350">
                              <a:moveTo>
                                <a:pt x="36575" y="6096"/>
                              </a:moveTo>
                              <a:lnTo>
                                <a:pt x="0" y="6096"/>
                              </a:lnTo>
                              <a:lnTo>
                                <a:pt x="0" y="0"/>
                              </a:lnTo>
                              <a:lnTo>
                                <a:pt x="36575" y="0"/>
                              </a:lnTo>
                              <a:lnTo>
                                <a:pt x="36575"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6.440002pt;margin-top:3.180549pt;width:2.88pt;height:.48pt;mso-position-horizontal-relative:page;mso-position-vertical-relative:paragraph;z-index:-20776448" id="docshape546" filled="true" fillcolor="#000000" stroked="false">
                <v:fill type="solid"/>
                <w10:wrap type="none"/>
              </v:rect>
            </w:pict>
          </mc:Fallback>
        </mc:AlternateContent>
      </w:r>
      <w:r>
        <w:rPr>
          <w:w w:val="105"/>
        </w:rPr>
        <w:t>parameter</w:t>
      </w:r>
      <w:r>
        <w:rPr>
          <w:spacing w:val="70"/>
          <w:w w:val="105"/>
        </w:rPr>
        <w:t> </w:t>
      </w:r>
      <w:r>
        <w:rPr>
          <w:spacing w:val="-7"/>
          <w:position w:val="-1"/>
        </w:rPr>
        <w:drawing>
          <wp:inline distT="0" distB="0" distL="0" distR="0">
            <wp:extent cx="54864" cy="70104"/>
            <wp:effectExtent l="0" t="0" r="0" b="0"/>
            <wp:docPr id="1282" name="Image 1282"/>
            <wp:cNvGraphicFramePr>
              <a:graphicFrameLocks/>
            </wp:cNvGraphicFramePr>
            <a:graphic>
              <a:graphicData uri="http://schemas.openxmlformats.org/drawingml/2006/picture">
                <pic:pic>
                  <pic:nvPicPr>
                    <pic:cNvPr id="1282" name="Image 1282"/>
                    <pic:cNvPicPr/>
                  </pic:nvPicPr>
                  <pic:blipFill>
                    <a:blip r:embed="rId739" cstate="print"/>
                    <a:stretch>
                      <a:fillRect/>
                    </a:stretch>
                  </pic:blipFill>
                  <pic:spPr>
                    <a:xfrm>
                      <a:off x="0" y="0"/>
                      <a:ext cx="54864" cy="70104"/>
                    </a:xfrm>
                    <a:prstGeom prst="rect">
                      <a:avLst/>
                    </a:prstGeom>
                  </pic:spPr>
                </pic:pic>
              </a:graphicData>
            </a:graphic>
          </wp:inline>
        </w:drawing>
      </w:r>
      <w:r>
        <w:rPr>
          <w:spacing w:val="-7"/>
          <w:position w:val="-1"/>
        </w:rPr>
      </w:r>
      <w:r>
        <w:rPr>
          <w:spacing w:val="72"/>
          <w:w w:val="105"/>
        </w:rPr>
        <w:t> </w:t>
      </w:r>
      <w:r>
        <w:rPr>
          <w:w w:val="105"/>
        </w:rPr>
        <w:t>and</w:t>
      </w:r>
      <w:r>
        <w:rPr>
          <w:spacing w:val="35"/>
          <w:w w:val="105"/>
        </w:rPr>
        <w:t> </w:t>
      </w:r>
      <w:r>
        <w:rPr>
          <w:w w:val="105"/>
        </w:rPr>
        <w:t>a</w:t>
      </w:r>
      <w:r>
        <w:rPr>
          <w:spacing w:val="37"/>
          <w:w w:val="105"/>
        </w:rPr>
        <w:t> </w:t>
      </w:r>
      <w:r>
        <w:rPr>
          <w:w w:val="105"/>
        </w:rPr>
        <w:t>finite</w:t>
      </w:r>
      <w:r>
        <w:rPr>
          <w:spacing w:val="38"/>
          <w:w w:val="105"/>
        </w:rPr>
        <w:t> </w:t>
      </w:r>
      <w:r>
        <w:rPr>
          <w:w w:val="105"/>
        </w:rPr>
        <w:t>mathematical</w:t>
      </w:r>
      <w:r>
        <w:rPr>
          <w:spacing w:val="38"/>
          <w:w w:val="105"/>
        </w:rPr>
        <w:t> </w:t>
      </w:r>
      <w:r>
        <w:rPr>
          <w:w w:val="105"/>
        </w:rPr>
        <w:t>expectation</w:t>
      </w:r>
      <w:r>
        <w:rPr>
          <w:spacing w:val="57"/>
          <w:w w:val="105"/>
        </w:rPr>
        <w:t> </w:t>
      </w:r>
      <w:r>
        <w:rPr>
          <w:i/>
          <w:w w:val="105"/>
          <w:sz w:val="18"/>
        </w:rPr>
        <w:t>t</w:t>
      </w:r>
      <w:r>
        <w:rPr>
          <w:i/>
          <w:spacing w:val="-31"/>
          <w:w w:val="105"/>
          <w:sz w:val="18"/>
        </w:rPr>
        <w:t> </w:t>
      </w:r>
      <w:r>
        <w:rPr>
          <w:i/>
          <w:w w:val="105"/>
          <w:position w:val="-4"/>
          <w:sz w:val="10"/>
        </w:rPr>
        <w:t>R</w:t>
      </w:r>
      <w:r>
        <w:rPr>
          <w:i/>
          <w:spacing w:val="44"/>
          <w:w w:val="105"/>
          <w:position w:val="-4"/>
          <w:sz w:val="10"/>
        </w:rPr>
        <w:t> </w:t>
      </w:r>
      <w:r>
        <w:rPr>
          <w:i/>
          <w:spacing w:val="2"/>
          <w:position w:val="3"/>
          <w:sz w:val="10"/>
        </w:rPr>
        <w:drawing>
          <wp:inline distT="0" distB="0" distL="0" distR="0">
            <wp:extent cx="60960" cy="27432"/>
            <wp:effectExtent l="0" t="0" r="0" b="0"/>
            <wp:docPr id="1283" name="Image 1283"/>
            <wp:cNvGraphicFramePr>
              <a:graphicFrameLocks/>
            </wp:cNvGraphicFramePr>
            <a:graphic>
              <a:graphicData uri="http://schemas.openxmlformats.org/drawingml/2006/picture">
                <pic:pic>
                  <pic:nvPicPr>
                    <pic:cNvPr id="1283" name="Image 1283"/>
                    <pic:cNvPicPr/>
                  </pic:nvPicPr>
                  <pic:blipFill>
                    <a:blip r:embed="rId740" cstate="print"/>
                    <a:stretch>
                      <a:fillRect/>
                    </a:stretch>
                  </pic:blipFill>
                  <pic:spPr>
                    <a:xfrm>
                      <a:off x="0" y="0"/>
                      <a:ext cx="60960" cy="27432"/>
                    </a:xfrm>
                    <a:prstGeom prst="rect">
                      <a:avLst/>
                    </a:prstGeom>
                  </pic:spPr>
                </pic:pic>
              </a:graphicData>
            </a:graphic>
          </wp:inline>
        </w:drawing>
      </w:r>
      <w:r>
        <w:rPr>
          <w:i/>
          <w:spacing w:val="2"/>
          <w:position w:val="3"/>
          <w:sz w:val="10"/>
        </w:rPr>
      </w:r>
      <w:r>
        <w:rPr>
          <w:spacing w:val="1"/>
          <w:w w:val="105"/>
          <w:sz w:val="10"/>
        </w:rPr>
        <w:t> </w:t>
      </w:r>
      <w:r>
        <w:rPr>
          <w:w w:val="105"/>
          <w:sz w:val="18"/>
        </w:rPr>
        <w:t>1</w:t>
      </w:r>
      <w:r>
        <w:rPr>
          <w:spacing w:val="-20"/>
          <w:position w:val="-4"/>
          <w:sz w:val="18"/>
        </w:rPr>
        <w:drawing>
          <wp:inline distT="0" distB="0" distL="0" distR="0">
            <wp:extent cx="103632" cy="118871"/>
            <wp:effectExtent l="0" t="0" r="0" b="0"/>
            <wp:docPr id="1284" name="Image 1284"/>
            <wp:cNvGraphicFramePr>
              <a:graphicFrameLocks/>
            </wp:cNvGraphicFramePr>
            <a:graphic>
              <a:graphicData uri="http://schemas.openxmlformats.org/drawingml/2006/picture">
                <pic:pic>
                  <pic:nvPicPr>
                    <pic:cNvPr id="1284" name="Image 1284"/>
                    <pic:cNvPicPr/>
                  </pic:nvPicPr>
                  <pic:blipFill>
                    <a:blip r:embed="rId741" cstate="print"/>
                    <a:stretch>
                      <a:fillRect/>
                    </a:stretch>
                  </pic:blipFill>
                  <pic:spPr>
                    <a:xfrm>
                      <a:off x="0" y="0"/>
                      <a:ext cx="103632" cy="118871"/>
                    </a:xfrm>
                    <a:prstGeom prst="rect">
                      <a:avLst/>
                    </a:prstGeom>
                  </pic:spPr>
                </pic:pic>
              </a:graphicData>
            </a:graphic>
          </wp:inline>
        </w:drawing>
      </w:r>
      <w:r>
        <w:rPr>
          <w:spacing w:val="-20"/>
          <w:position w:val="-4"/>
          <w:sz w:val="18"/>
        </w:rPr>
      </w:r>
      <w:r>
        <w:rPr>
          <w:spacing w:val="-2"/>
          <w:w w:val="105"/>
          <w:position w:val="-4"/>
          <w:sz w:val="18"/>
        </w:rPr>
        <w:t> </w:t>
      </w:r>
      <w:r>
        <w:rPr>
          <w:i/>
          <w:w w:val="105"/>
          <w:position w:val="-4"/>
          <w:sz w:val="10"/>
        </w:rPr>
        <w:t>z</w:t>
      </w:r>
      <w:r>
        <w:rPr>
          <w:i/>
          <w:spacing w:val="31"/>
          <w:w w:val="105"/>
          <w:position w:val="-4"/>
          <w:sz w:val="10"/>
        </w:rPr>
        <w:t> </w:t>
      </w:r>
      <w:r>
        <w:rPr>
          <w:w w:val="105"/>
        </w:rPr>
        <w:t>.</w:t>
      </w:r>
      <w:r>
        <w:rPr>
          <w:spacing w:val="36"/>
          <w:w w:val="105"/>
        </w:rPr>
        <w:t> </w:t>
      </w:r>
      <w:r>
        <w:rPr>
          <w:w w:val="105"/>
        </w:rPr>
        <w:t>If</w:t>
      </w:r>
      <w:r>
        <w:rPr>
          <w:spacing w:val="38"/>
          <w:w w:val="105"/>
        </w:rPr>
        <w:t> </w:t>
      </w:r>
      <w:r>
        <w:rPr>
          <w:w w:val="105"/>
        </w:rPr>
        <w:t>a</w:t>
      </w:r>
      <w:r>
        <w:rPr>
          <w:spacing w:val="35"/>
          <w:w w:val="105"/>
        </w:rPr>
        <w:t> </w:t>
      </w:r>
      <w:r>
        <w:rPr>
          <w:w w:val="105"/>
        </w:rPr>
        <w:t>task</w:t>
      </w:r>
      <w:r>
        <w:rPr>
          <w:spacing w:val="37"/>
          <w:w w:val="105"/>
        </w:rPr>
        <w:t> </w:t>
      </w:r>
      <w:r>
        <w:rPr>
          <w:w w:val="105"/>
        </w:rPr>
        <w:t>is</w:t>
      </w:r>
      <w:r>
        <w:rPr>
          <w:spacing w:val="38"/>
          <w:w w:val="105"/>
        </w:rPr>
        <w:t> </w:t>
      </w:r>
      <w:r>
        <w:rPr>
          <w:spacing w:val="-2"/>
          <w:w w:val="105"/>
        </w:rPr>
        <w:t>received</w:t>
      </w:r>
    </w:p>
    <w:p>
      <w:pPr>
        <w:pStyle w:val="BodyText"/>
        <w:spacing w:line="266" w:lineRule="auto" w:before="23"/>
      </w:pPr>
      <w:r>
        <w:rPr/>
        <mc:AlternateContent>
          <mc:Choice Requires="wps">
            <w:drawing>
              <wp:anchor distT="0" distB="0" distL="0" distR="0" allowOverlap="1" layoutInCell="1" locked="0" behindDoc="0" simplePos="0" relativeHeight="16006656">
                <wp:simplePos x="0" y="0"/>
                <wp:positionH relativeFrom="page">
                  <wp:posOffset>1929383</wp:posOffset>
                </wp:positionH>
                <wp:positionV relativeFrom="paragraph">
                  <wp:posOffset>413637</wp:posOffset>
                </wp:positionV>
                <wp:extent cx="60960" cy="27940"/>
                <wp:effectExtent l="0" t="0" r="0" b="0"/>
                <wp:wrapNone/>
                <wp:docPr id="1285" name="Graphic 1285"/>
                <wp:cNvGraphicFramePr>
                  <a:graphicFrameLocks/>
                </wp:cNvGraphicFramePr>
                <a:graphic>
                  <a:graphicData uri="http://schemas.microsoft.com/office/word/2010/wordprocessingShape">
                    <wps:wsp>
                      <wps:cNvPr id="1285" name="Graphic 1285"/>
                      <wps:cNvSpPr/>
                      <wps:spPr>
                        <a:xfrm>
                          <a:off x="0" y="0"/>
                          <a:ext cx="60960" cy="27940"/>
                        </a:xfrm>
                        <a:custGeom>
                          <a:avLst/>
                          <a:gdLst/>
                          <a:ahLst/>
                          <a:cxnLst/>
                          <a:rect l="l" t="t" r="r" b="b"/>
                          <a:pathLst>
                            <a:path w="60960" h="27940">
                              <a:moveTo>
                                <a:pt x="60960" y="6096"/>
                              </a:moveTo>
                              <a:lnTo>
                                <a:pt x="0" y="6096"/>
                              </a:lnTo>
                              <a:lnTo>
                                <a:pt x="0" y="0"/>
                              </a:lnTo>
                              <a:lnTo>
                                <a:pt x="60960" y="0"/>
                              </a:lnTo>
                              <a:lnTo>
                                <a:pt x="60960" y="6096"/>
                              </a:lnTo>
                              <a:close/>
                            </a:path>
                            <a:path w="60960" h="27940">
                              <a:moveTo>
                                <a:pt x="60960" y="27432"/>
                              </a:moveTo>
                              <a:lnTo>
                                <a:pt x="0" y="27432"/>
                              </a:lnTo>
                              <a:lnTo>
                                <a:pt x="0" y="21336"/>
                              </a:lnTo>
                              <a:lnTo>
                                <a:pt x="60960" y="21336"/>
                              </a:lnTo>
                              <a:lnTo>
                                <a:pt x="6096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1.919998pt;margin-top:32.569866pt;width:4.8pt;height:2.2pt;mso-position-horizontal-relative:page;mso-position-vertical-relative:paragraph;z-index:16006656" id="docshape547" coordorigin="3038,651" coordsize="96,44" path="m3134,661l3038,661,3038,651,3134,651,3134,661xm3134,695l3038,695,3038,685,3134,685,3134,695xe" filled="true" fillcolor="#000000" stroked="false">
                <v:path arrowok="t"/>
                <v:fill type="solid"/>
                <w10:wrap type="none"/>
              </v:shape>
            </w:pict>
          </mc:Fallback>
        </mc:AlternateContent>
      </w:r>
      <w:r>
        <w:rPr>
          <w:w w:val="105"/>
        </w:rPr>
        <w:t>during</w:t>
      </w:r>
      <w:r>
        <w:rPr>
          <w:spacing w:val="30"/>
          <w:w w:val="105"/>
        </w:rPr>
        <w:t> </w:t>
      </w:r>
      <w:r>
        <w:rPr>
          <w:w w:val="105"/>
        </w:rPr>
        <w:t>the</w:t>
      </w:r>
      <w:r>
        <w:rPr>
          <w:spacing w:val="31"/>
          <w:w w:val="105"/>
        </w:rPr>
        <w:t> </w:t>
      </w:r>
      <w:r>
        <w:rPr>
          <w:w w:val="105"/>
        </w:rPr>
        <w:t>recovery</w:t>
      </w:r>
      <w:r>
        <w:rPr>
          <w:spacing w:val="28"/>
          <w:w w:val="105"/>
        </w:rPr>
        <w:t> </w:t>
      </w:r>
      <w:r>
        <w:rPr>
          <w:w w:val="105"/>
        </w:rPr>
        <w:t>process,</w:t>
      </w:r>
      <w:r>
        <w:rPr>
          <w:spacing w:val="30"/>
          <w:w w:val="105"/>
        </w:rPr>
        <w:t> </w:t>
      </w:r>
      <w:r>
        <w:rPr>
          <w:w w:val="105"/>
        </w:rPr>
        <w:t>then</w:t>
      </w:r>
      <w:r>
        <w:rPr>
          <w:spacing w:val="35"/>
          <w:w w:val="105"/>
        </w:rPr>
        <w:t> </w:t>
      </w:r>
      <w:r>
        <w:rPr>
          <w:w w:val="105"/>
        </w:rPr>
        <w:t>a</w:t>
      </w:r>
      <w:r>
        <w:rPr>
          <w:spacing w:val="31"/>
          <w:w w:val="105"/>
        </w:rPr>
        <w:t> </w:t>
      </w:r>
      <w:r>
        <w:rPr>
          <w:w w:val="105"/>
        </w:rPr>
        <w:t>delay</w:t>
      </w:r>
      <w:r>
        <w:rPr>
          <w:spacing w:val="30"/>
          <w:w w:val="105"/>
        </w:rPr>
        <w:t> </w:t>
      </w:r>
      <w:r>
        <w:rPr>
          <w:w w:val="105"/>
        </w:rPr>
        <w:t>(delay)</w:t>
      </w:r>
      <w:r>
        <w:rPr>
          <w:spacing w:val="33"/>
          <w:w w:val="105"/>
        </w:rPr>
        <w:t> </w:t>
      </w:r>
      <w:r>
        <w:rPr>
          <w:w w:val="105"/>
        </w:rPr>
        <w:t>in</w:t>
      </w:r>
      <w:r>
        <w:rPr>
          <w:spacing w:val="32"/>
          <w:w w:val="105"/>
        </w:rPr>
        <w:t> </w:t>
      </w:r>
      <w:r>
        <w:rPr>
          <w:w w:val="105"/>
        </w:rPr>
        <w:t>its</w:t>
      </w:r>
      <w:r>
        <w:rPr>
          <w:spacing w:val="34"/>
          <w:w w:val="105"/>
        </w:rPr>
        <w:t> </w:t>
      </w:r>
      <w:r>
        <w:rPr>
          <w:w w:val="105"/>
        </w:rPr>
        <w:t>execution</w:t>
      </w:r>
      <w:r>
        <w:rPr>
          <w:spacing w:val="32"/>
          <w:w w:val="105"/>
        </w:rPr>
        <w:t> </w:t>
      </w:r>
      <w:r>
        <w:rPr>
          <w:w w:val="105"/>
        </w:rPr>
        <w:t>for</w:t>
      </w:r>
      <w:r>
        <w:rPr>
          <w:spacing w:val="33"/>
          <w:w w:val="105"/>
        </w:rPr>
        <w:t> </w:t>
      </w:r>
      <w:r>
        <w:rPr>
          <w:w w:val="105"/>
        </w:rPr>
        <w:t>a</w:t>
      </w:r>
      <w:r>
        <w:rPr>
          <w:spacing w:val="33"/>
          <w:w w:val="105"/>
        </w:rPr>
        <w:t> </w:t>
      </w:r>
      <w:r>
        <w:rPr>
          <w:w w:val="105"/>
        </w:rPr>
        <w:t>time</w:t>
      </w:r>
      <w:r>
        <w:rPr>
          <w:spacing w:val="71"/>
          <w:w w:val="105"/>
        </w:rPr>
        <w:t> </w:t>
      </w:r>
      <w:r>
        <w:rPr>
          <w:spacing w:val="-13"/>
        </w:rPr>
        <w:drawing>
          <wp:inline distT="0" distB="0" distL="0" distR="0">
            <wp:extent cx="44196" cy="53340"/>
            <wp:effectExtent l="0" t="0" r="0" b="0"/>
            <wp:docPr id="1286" name="Image 1286"/>
            <wp:cNvGraphicFramePr>
              <a:graphicFrameLocks/>
            </wp:cNvGraphicFramePr>
            <a:graphic>
              <a:graphicData uri="http://schemas.openxmlformats.org/drawingml/2006/picture">
                <pic:pic>
                  <pic:nvPicPr>
                    <pic:cNvPr id="1286" name="Image 1286"/>
                    <pic:cNvPicPr/>
                  </pic:nvPicPr>
                  <pic:blipFill>
                    <a:blip r:embed="rId742" cstate="print"/>
                    <a:stretch>
                      <a:fillRect/>
                    </a:stretch>
                  </pic:blipFill>
                  <pic:spPr>
                    <a:xfrm>
                      <a:off x="0" y="0"/>
                      <a:ext cx="44196" cy="53340"/>
                    </a:xfrm>
                    <a:prstGeom prst="rect">
                      <a:avLst/>
                    </a:prstGeom>
                  </pic:spPr>
                </pic:pic>
              </a:graphicData>
            </a:graphic>
          </wp:inline>
        </w:drawing>
      </w:r>
      <w:r>
        <w:rPr>
          <w:spacing w:val="-13"/>
        </w:rPr>
      </w:r>
      <w:r>
        <w:rPr>
          <w:spacing w:val="-16"/>
          <w:position w:val="-3"/>
        </w:rPr>
        <w:t> </w:t>
      </w:r>
      <w:r>
        <w:rPr>
          <w:i/>
          <w:w w:val="105"/>
          <w:position w:val="-3"/>
          <w:sz w:val="10"/>
        </w:rPr>
        <w:t>a</w:t>
      </w:r>
      <w:r>
        <w:rPr>
          <w:i/>
          <w:spacing w:val="80"/>
          <w:w w:val="105"/>
          <w:position w:val="-3"/>
          <w:sz w:val="10"/>
        </w:rPr>
        <w:t> </w:t>
      </w:r>
      <w:r>
        <w:rPr>
          <w:w w:val="105"/>
        </w:rPr>
        <w:t>is allowed,</w:t>
      </w:r>
      <w:r>
        <w:rPr>
          <w:spacing w:val="-12"/>
          <w:w w:val="105"/>
        </w:rPr>
        <w:t> </w:t>
      </w:r>
      <w:r>
        <w:rPr>
          <w:w w:val="105"/>
        </w:rPr>
        <w:t>which</w:t>
      </w:r>
      <w:r>
        <w:rPr>
          <w:spacing w:val="-9"/>
          <w:w w:val="105"/>
        </w:rPr>
        <w:t> </w:t>
      </w:r>
      <w:r>
        <w:rPr>
          <w:w w:val="105"/>
        </w:rPr>
        <w:t>can</w:t>
      </w:r>
      <w:r>
        <w:rPr>
          <w:spacing w:val="-8"/>
          <w:w w:val="105"/>
        </w:rPr>
        <w:t> </w:t>
      </w:r>
      <w:r>
        <w:rPr>
          <w:w w:val="105"/>
        </w:rPr>
        <w:t>be</w:t>
      </w:r>
      <w:r>
        <w:rPr>
          <w:spacing w:val="-9"/>
          <w:w w:val="105"/>
        </w:rPr>
        <w:t> </w:t>
      </w:r>
      <w:r>
        <w:rPr>
          <w:w w:val="105"/>
        </w:rPr>
        <w:t>a</w:t>
      </w:r>
      <w:r>
        <w:rPr>
          <w:spacing w:val="-9"/>
          <w:w w:val="105"/>
        </w:rPr>
        <w:t> </w:t>
      </w:r>
      <w:r>
        <w:rPr>
          <w:w w:val="105"/>
        </w:rPr>
        <w:t>random</w:t>
      </w:r>
      <w:r>
        <w:rPr>
          <w:spacing w:val="-13"/>
          <w:w w:val="105"/>
        </w:rPr>
        <w:t> </w:t>
      </w:r>
      <w:r>
        <w:rPr>
          <w:w w:val="105"/>
        </w:rPr>
        <w:t>variable,</w:t>
      </w:r>
      <w:r>
        <w:rPr>
          <w:spacing w:val="-12"/>
          <w:w w:val="105"/>
        </w:rPr>
        <w:t> </w:t>
      </w:r>
      <w:r>
        <w:rPr>
          <w:w w:val="105"/>
        </w:rPr>
        <w:t>exponentially</w:t>
      </w:r>
      <w:r>
        <w:rPr>
          <w:spacing w:val="-11"/>
          <w:w w:val="105"/>
        </w:rPr>
        <w:t> </w:t>
      </w:r>
      <w:r>
        <w:rPr>
          <w:w w:val="105"/>
        </w:rPr>
        <w:t>distributed</w:t>
      </w:r>
      <w:r>
        <w:rPr>
          <w:spacing w:val="-7"/>
          <w:w w:val="105"/>
        </w:rPr>
        <w:t> </w:t>
      </w:r>
      <w:r>
        <w:rPr>
          <w:w w:val="105"/>
        </w:rPr>
        <w:t>with</w:t>
      </w:r>
      <w:r>
        <w:rPr>
          <w:spacing w:val="-7"/>
          <w:w w:val="105"/>
        </w:rPr>
        <w:t> </w:t>
      </w:r>
      <w:r>
        <w:rPr>
          <w:w w:val="105"/>
        </w:rPr>
        <w:t>a</w:t>
      </w:r>
      <w:r>
        <w:rPr>
          <w:spacing w:val="-9"/>
          <w:w w:val="105"/>
        </w:rPr>
        <w:t> </w:t>
      </w:r>
      <w:r>
        <w:rPr>
          <w:w w:val="105"/>
        </w:rPr>
        <w:t>parameter</w:t>
      </w:r>
      <w:r>
        <w:rPr>
          <w:spacing w:val="24"/>
          <w:w w:val="105"/>
        </w:rPr>
        <w:t> </w:t>
      </w:r>
      <w:r>
        <w:rPr>
          <w:spacing w:val="-5"/>
          <w:position w:val="-3"/>
        </w:rPr>
        <w:drawing>
          <wp:inline distT="0" distB="0" distL="0" distR="0">
            <wp:extent cx="53340" cy="89916"/>
            <wp:effectExtent l="0" t="0" r="0" b="0"/>
            <wp:docPr id="1287" name="Image 1287"/>
            <wp:cNvGraphicFramePr>
              <a:graphicFrameLocks/>
            </wp:cNvGraphicFramePr>
            <a:graphic>
              <a:graphicData uri="http://schemas.openxmlformats.org/drawingml/2006/picture">
                <pic:pic>
                  <pic:nvPicPr>
                    <pic:cNvPr id="1287" name="Image 1287"/>
                    <pic:cNvPicPr/>
                  </pic:nvPicPr>
                  <pic:blipFill>
                    <a:blip r:embed="rId743" cstate="print"/>
                    <a:stretch>
                      <a:fillRect/>
                    </a:stretch>
                  </pic:blipFill>
                  <pic:spPr>
                    <a:xfrm>
                      <a:off x="0" y="0"/>
                      <a:ext cx="53340" cy="89916"/>
                    </a:xfrm>
                    <a:prstGeom prst="rect">
                      <a:avLst/>
                    </a:prstGeom>
                  </pic:spPr>
                </pic:pic>
              </a:graphicData>
            </a:graphic>
          </wp:inline>
        </w:drawing>
      </w:r>
      <w:r>
        <w:rPr>
          <w:spacing w:val="-5"/>
          <w:position w:val="-3"/>
        </w:rPr>
      </w:r>
      <w:r>
        <w:rPr>
          <w:spacing w:val="-7"/>
        </w:rPr>
        <w:t> </w:t>
      </w:r>
      <w:r>
        <w:rPr>
          <w:spacing w:val="-10"/>
          <w:w w:val="105"/>
        </w:rPr>
        <w:t>,</w:t>
      </w:r>
    </w:p>
    <w:p>
      <w:pPr>
        <w:spacing w:after="0" w:line="266" w:lineRule="auto"/>
        <w:sectPr>
          <w:type w:val="continuous"/>
          <w:pgSz w:w="8400" w:h="11910"/>
          <w:pgMar w:header="523" w:footer="0" w:top="1340" w:bottom="280" w:left="580" w:right="440"/>
        </w:sectPr>
      </w:pPr>
    </w:p>
    <w:p>
      <w:pPr>
        <w:pStyle w:val="BodyText"/>
        <w:spacing w:before="15"/>
        <w:rPr>
          <w:i/>
          <w:sz w:val="10"/>
        </w:rPr>
      </w:pPr>
      <w:r>
        <w:rPr>
          <w:w w:val="105"/>
        </w:rPr>
        <w:t>or</w:t>
      </w:r>
      <w:r>
        <w:rPr>
          <w:spacing w:val="40"/>
          <w:w w:val="105"/>
        </w:rPr>
        <w:t> </w:t>
      </w:r>
      <w:r>
        <w:rPr>
          <w:w w:val="105"/>
        </w:rPr>
        <w:t>a</w:t>
      </w:r>
      <w:r>
        <w:rPr>
          <w:spacing w:val="39"/>
          <w:w w:val="105"/>
        </w:rPr>
        <w:t> </w:t>
      </w:r>
      <w:r>
        <w:rPr>
          <w:w w:val="105"/>
        </w:rPr>
        <w:t>deterministic</w:t>
      </w:r>
      <w:r>
        <w:rPr>
          <w:spacing w:val="38"/>
          <w:w w:val="105"/>
        </w:rPr>
        <w:t> </w:t>
      </w:r>
      <w:r>
        <w:rPr>
          <w:w w:val="105"/>
        </w:rPr>
        <w:t>value</w:t>
      </w:r>
      <w:r>
        <w:rPr>
          <w:spacing w:val="62"/>
          <w:w w:val="105"/>
        </w:rPr>
        <w:t> </w:t>
      </w:r>
      <w:r>
        <w:rPr>
          <w:i/>
          <w:spacing w:val="-5"/>
          <w:w w:val="105"/>
          <w:sz w:val="18"/>
        </w:rPr>
        <w:t>t</w:t>
      </w:r>
      <w:r>
        <w:rPr>
          <w:i/>
          <w:spacing w:val="-5"/>
          <w:w w:val="105"/>
          <w:position w:val="-4"/>
          <w:sz w:val="10"/>
        </w:rPr>
        <w:t>a</w:t>
      </w:r>
    </w:p>
    <w:p>
      <w:pPr>
        <w:pStyle w:val="BodyText"/>
        <w:spacing w:before="15"/>
      </w:pPr>
      <w:r>
        <w:rPr/>
        <w:br w:type="column"/>
      </w:r>
      <w:r>
        <w:rPr>
          <w:w w:val="105"/>
          <w:sz w:val="18"/>
        </w:rPr>
        <w:t>const</w:t>
      </w:r>
      <w:r>
        <w:rPr>
          <w:spacing w:val="-16"/>
          <w:w w:val="105"/>
          <w:sz w:val="18"/>
        </w:rPr>
        <w:t> </w:t>
      </w:r>
      <w:r>
        <w:rPr>
          <w:w w:val="105"/>
        </w:rPr>
        <w:t>.</w:t>
      </w:r>
      <w:r>
        <w:rPr>
          <w:spacing w:val="39"/>
          <w:w w:val="105"/>
        </w:rPr>
        <w:t> </w:t>
      </w:r>
      <w:r>
        <w:rPr>
          <w:w w:val="105"/>
        </w:rPr>
        <w:t>If</w:t>
      </w:r>
      <w:r>
        <w:rPr>
          <w:spacing w:val="39"/>
          <w:w w:val="105"/>
        </w:rPr>
        <w:t> </w:t>
      </w:r>
      <w:r>
        <w:rPr>
          <w:w w:val="105"/>
        </w:rPr>
        <w:t>the</w:t>
      </w:r>
      <w:r>
        <w:rPr>
          <w:spacing w:val="41"/>
          <w:w w:val="105"/>
        </w:rPr>
        <w:t> </w:t>
      </w:r>
      <w:r>
        <w:rPr>
          <w:w w:val="105"/>
        </w:rPr>
        <w:t>restoration</w:t>
      </w:r>
      <w:r>
        <w:rPr>
          <w:spacing w:val="40"/>
          <w:w w:val="105"/>
        </w:rPr>
        <w:t> </w:t>
      </w:r>
      <w:r>
        <w:rPr>
          <w:w w:val="105"/>
        </w:rPr>
        <w:t>of</w:t>
      </w:r>
      <w:r>
        <w:rPr>
          <w:spacing w:val="41"/>
          <w:w w:val="105"/>
        </w:rPr>
        <w:t> </w:t>
      </w:r>
      <w:r>
        <w:rPr>
          <w:w w:val="105"/>
        </w:rPr>
        <w:t>the</w:t>
      </w:r>
      <w:r>
        <w:rPr>
          <w:spacing w:val="41"/>
          <w:w w:val="105"/>
        </w:rPr>
        <w:t> </w:t>
      </w:r>
      <w:r>
        <w:rPr>
          <w:w w:val="105"/>
        </w:rPr>
        <w:t>object's</w:t>
      </w:r>
      <w:r>
        <w:rPr>
          <w:spacing w:val="42"/>
          <w:w w:val="105"/>
        </w:rPr>
        <w:t> </w:t>
      </w:r>
      <w:r>
        <w:rPr>
          <w:w w:val="105"/>
        </w:rPr>
        <w:t>operability</w:t>
      </w:r>
      <w:r>
        <w:rPr>
          <w:spacing w:val="40"/>
          <w:w w:val="105"/>
        </w:rPr>
        <w:t> </w:t>
      </w:r>
      <w:r>
        <w:rPr>
          <w:spacing w:val="-7"/>
          <w:w w:val="105"/>
        </w:rPr>
        <w:t>is</w:t>
      </w:r>
    </w:p>
    <w:p>
      <w:pPr>
        <w:spacing w:after="0"/>
        <w:sectPr>
          <w:type w:val="continuous"/>
          <w:pgSz w:w="8400" w:h="11910"/>
          <w:pgMar w:header="523" w:footer="0" w:top="1340" w:bottom="280" w:left="580" w:right="440"/>
          <w:cols w:num="2" w:equalWidth="0">
            <w:col w:w="2422" w:space="43"/>
            <w:col w:w="4915"/>
          </w:cols>
        </w:sectPr>
      </w:pPr>
    </w:p>
    <w:p>
      <w:pPr>
        <w:pStyle w:val="BodyText"/>
        <w:spacing w:line="264" w:lineRule="auto" w:before="15"/>
        <w:ind w:right="286"/>
      </w:pPr>
      <w:r>
        <w:rPr>
          <w:w w:val="105"/>
        </w:rPr>
        <w:t>completed before the use of the time reserve</w:t>
      </w:r>
      <w:r>
        <w:rPr>
          <w:spacing w:val="36"/>
          <w:w w:val="105"/>
        </w:rPr>
        <w:t> </w:t>
      </w:r>
      <w:r>
        <w:rPr>
          <w:spacing w:val="-1"/>
        </w:rPr>
        <w:drawing>
          <wp:inline distT="0" distB="0" distL="0" distR="0">
            <wp:extent cx="44195" cy="53339"/>
            <wp:effectExtent l="0" t="0" r="0" b="0"/>
            <wp:docPr id="1288" name="Image 1288"/>
            <wp:cNvGraphicFramePr>
              <a:graphicFrameLocks/>
            </wp:cNvGraphicFramePr>
            <a:graphic>
              <a:graphicData uri="http://schemas.openxmlformats.org/drawingml/2006/picture">
                <pic:pic>
                  <pic:nvPicPr>
                    <pic:cNvPr id="1288" name="Image 1288"/>
                    <pic:cNvPicPr/>
                  </pic:nvPicPr>
                  <pic:blipFill>
                    <a:blip r:embed="rId744" cstate="print"/>
                    <a:stretch>
                      <a:fillRect/>
                    </a:stretch>
                  </pic:blipFill>
                  <pic:spPr>
                    <a:xfrm>
                      <a:off x="0" y="0"/>
                      <a:ext cx="44195" cy="53339"/>
                    </a:xfrm>
                    <a:prstGeom prst="rect">
                      <a:avLst/>
                    </a:prstGeom>
                  </pic:spPr>
                </pic:pic>
              </a:graphicData>
            </a:graphic>
          </wp:inline>
        </w:drawing>
      </w:r>
      <w:r>
        <w:rPr>
          <w:spacing w:val="-1"/>
        </w:rPr>
      </w:r>
      <w:r>
        <w:rPr>
          <w:spacing w:val="-23"/>
          <w:position w:val="-3"/>
        </w:rPr>
        <w:t> </w:t>
      </w:r>
      <w:r>
        <w:rPr>
          <w:i/>
          <w:w w:val="105"/>
          <w:position w:val="-3"/>
          <w:sz w:val="10"/>
        </w:rPr>
        <w:t>a</w:t>
      </w:r>
      <w:r>
        <w:rPr>
          <w:i/>
          <w:spacing w:val="40"/>
          <w:w w:val="105"/>
          <w:position w:val="-3"/>
          <w:sz w:val="10"/>
        </w:rPr>
        <w:t> </w:t>
      </w:r>
      <w:r>
        <w:rPr>
          <w:w w:val="105"/>
        </w:rPr>
        <w:t>(or</w:t>
      </w:r>
      <w:r>
        <w:rPr>
          <w:w w:val="105"/>
        </w:rPr>
        <w:t> </w:t>
      </w:r>
      <w:r>
        <w:rPr>
          <w:i/>
          <w:w w:val="105"/>
          <w:sz w:val="18"/>
        </w:rPr>
        <w:t>t</w:t>
      </w:r>
      <w:r>
        <w:rPr>
          <w:i/>
          <w:w w:val="105"/>
          <w:position w:val="-3"/>
          <w:sz w:val="10"/>
        </w:rPr>
        <w:t>a</w:t>
      </w:r>
      <w:r>
        <w:rPr>
          <w:i/>
          <w:spacing w:val="-5"/>
          <w:w w:val="105"/>
          <w:position w:val="-3"/>
          <w:sz w:val="10"/>
        </w:rPr>
        <w:t> </w:t>
      </w:r>
      <w:r>
        <w:rPr>
          <w:w w:val="105"/>
        </w:rPr>
        <w:t>) that determines the permissible lag</w:t>
      </w:r>
      <w:r>
        <w:rPr>
          <w:spacing w:val="8"/>
          <w:w w:val="105"/>
        </w:rPr>
        <w:t> </w:t>
      </w:r>
      <w:r>
        <w:rPr>
          <w:w w:val="105"/>
        </w:rPr>
        <w:t>time,</w:t>
      </w:r>
      <w:r>
        <w:rPr>
          <w:spacing w:val="9"/>
          <w:w w:val="105"/>
        </w:rPr>
        <w:t> </w:t>
      </w:r>
      <w:r>
        <w:rPr>
          <w:w w:val="105"/>
        </w:rPr>
        <w:t>then</w:t>
      </w:r>
      <w:r>
        <w:rPr>
          <w:spacing w:val="10"/>
          <w:w w:val="105"/>
        </w:rPr>
        <w:t> </w:t>
      </w:r>
      <w:r>
        <w:rPr>
          <w:w w:val="105"/>
        </w:rPr>
        <w:t>the</w:t>
      </w:r>
      <w:r>
        <w:rPr>
          <w:spacing w:val="8"/>
          <w:w w:val="105"/>
        </w:rPr>
        <w:t> </w:t>
      </w:r>
      <w:r>
        <w:rPr>
          <w:w w:val="105"/>
        </w:rPr>
        <w:t>task</w:t>
      </w:r>
      <w:r>
        <w:rPr>
          <w:spacing w:val="6"/>
          <w:w w:val="105"/>
        </w:rPr>
        <w:t> </w:t>
      </w:r>
      <w:r>
        <w:rPr>
          <w:w w:val="105"/>
        </w:rPr>
        <w:t>is</w:t>
      </w:r>
      <w:r>
        <w:rPr>
          <w:spacing w:val="12"/>
          <w:w w:val="105"/>
        </w:rPr>
        <w:t> </w:t>
      </w:r>
      <w:r>
        <w:rPr>
          <w:w w:val="105"/>
        </w:rPr>
        <w:t>executed</w:t>
      </w:r>
      <w:r>
        <w:rPr>
          <w:spacing w:val="9"/>
          <w:w w:val="105"/>
        </w:rPr>
        <w:t> </w:t>
      </w:r>
      <w:r>
        <w:rPr>
          <w:w w:val="105"/>
        </w:rPr>
        <w:t>with</w:t>
      </w:r>
      <w:r>
        <w:rPr>
          <w:spacing w:val="9"/>
          <w:w w:val="105"/>
        </w:rPr>
        <w:t> </w:t>
      </w:r>
      <w:r>
        <w:rPr>
          <w:w w:val="105"/>
        </w:rPr>
        <w:t>probability</w:t>
      </w:r>
      <w:r>
        <w:rPr>
          <w:spacing w:val="8"/>
          <w:w w:val="105"/>
        </w:rPr>
        <w:t> </w:t>
      </w:r>
      <w:r>
        <w:rPr>
          <w:w w:val="105"/>
        </w:rPr>
        <w:t>one,</w:t>
      </w:r>
      <w:r>
        <w:rPr>
          <w:spacing w:val="7"/>
          <w:w w:val="105"/>
        </w:rPr>
        <w:t> </w:t>
      </w:r>
      <w:r>
        <w:rPr>
          <w:w w:val="105"/>
        </w:rPr>
        <w:t>otherwise,</w:t>
      </w:r>
      <w:r>
        <w:rPr>
          <w:spacing w:val="8"/>
          <w:w w:val="105"/>
        </w:rPr>
        <w:t> </w:t>
      </w:r>
      <w:r>
        <w:rPr>
          <w:w w:val="105"/>
        </w:rPr>
        <w:t>at</w:t>
      </w:r>
      <w:r>
        <w:rPr>
          <w:spacing w:val="7"/>
          <w:w w:val="105"/>
        </w:rPr>
        <w:t> </w:t>
      </w:r>
      <w:r>
        <w:rPr>
          <w:w w:val="105"/>
        </w:rPr>
        <w:t>the</w:t>
      </w:r>
      <w:r>
        <w:rPr>
          <w:spacing w:val="8"/>
          <w:w w:val="105"/>
        </w:rPr>
        <w:t> </w:t>
      </w:r>
      <w:r>
        <w:rPr>
          <w:w w:val="105"/>
        </w:rPr>
        <w:t>moment</w:t>
      </w:r>
      <w:r>
        <w:rPr>
          <w:spacing w:val="10"/>
          <w:w w:val="105"/>
        </w:rPr>
        <w:t> </w:t>
      </w:r>
      <w:r>
        <w:rPr>
          <w:spacing w:val="-5"/>
          <w:w w:val="105"/>
        </w:rPr>
        <w:t>the</w:t>
      </w:r>
    </w:p>
    <w:p>
      <w:pPr>
        <w:pStyle w:val="BodyText"/>
        <w:spacing w:before="3"/>
      </w:pPr>
      <w:r>
        <w:rPr>
          <w:w w:val="105"/>
        </w:rPr>
        <w:t>condition</w:t>
      </w:r>
      <w:r>
        <w:rPr>
          <w:spacing w:val="6"/>
          <w:w w:val="105"/>
        </w:rPr>
        <w:t> </w:t>
      </w:r>
      <w:r>
        <w:rPr>
          <w:i/>
          <w:w w:val="105"/>
          <w:sz w:val="18"/>
        </w:rPr>
        <w:t>t</w:t>
      </w:r>
      <w:r>
        <w:rPr>
          <w:i/>
          <w:spacing w:val="-26"/>
          <w:w w:val="105"/>
          <w:sz w:val="18"/>
        </w:rPr>
        <w:t> </w:t>
      </w:r>
      <w:r>
        <w:rPr>
          <w:i/>
          <w:w w:val="105"/>
          <w:position w:val="-3"/>
          <w:sz w:val="10"/>
        </w:rPr>
        <w:t>R</w:t>
      </w:r>
      <w:r>
        <w:rPr>
          <w:i/>
          <w:spacing w:val="47"/>
          <w:w w:val="105"/>
          <w:position w:val="-3"/>
          <w:sz w:val="10"/>
        </w:rPr>
        <w:t> </w:t>
      </w:r>
      <w:r>
        <w:rPr>
          <w:i/>
          <w:spacing w:val="6"/>
          <w:sz w:val="10"/>
        </w:rPr>
        <w:drawing>
          <wp:inline distT="0" distB="0" distL="0" distR="0">
            <wp:extent cx="141732" cy="60960"/>
            <wp:effectExtent l="0" t="0" r="0" b="0"/>
            <wp:docPr id="1289" name="Image 1289"/>
            <wp:cNvGraphicFramePr>
              <a:graphicFrameLocks/>
            </wp:cNvGraphicFramePr>
            <a:graphic>
              <a:graphicData uri="http://schemas.openxmlformats.org/drawingml/2006/picture">
                <pic:pic>
                  <pic:nvPicPr>
                    <pic:cNvPr id="1289" name="Image 1289"/>
                    <pic:cNvPicPr/>
                  </pic:nvPicPr>
                  <pic:blipFill>
                    <a:blip r:embed="rId745" cstate="print"/>
                    <a:stretch>
                      <a:fillRect/>
                    </a:stretch>
                  </pic:blipFill>
                  <pic:spPr>
                    <a:xfrm>
                      <a:off x="0" y="0"/>
                      <a:ext cx="141732" cy="60960"/>
                    </a:xfrm>
                    <a:prstGeom prst="rect">
                      <a:avLst/>
                    </a:prstGeom>
                  </pic:spPr>
                </pic:pic>
              </a:graphicData>
            </a:graphic>
          </wp:inline>
        </w:drawing>
      </w:r>
      <w:r>
        <w:rPr>
          <w:i/>
          <w:spacing w:val="6"/>
          <w:sz w:val="10"/>
        </w:rPr>
      </w:r>
      <w:r>
        <w:rPr>
          <w:spacing w:val="-8"/>
          <w:position w:val="-3"/>
          <w:sz w:val="10"/>
        </w:rPr>
        <w:t> </w:t>
      </w:r>
      <w:r>
        <w:rPr>
          <w:i/>
          <w:w w:val="105"/>
          <w:position w:val="-3"/>
          <w:sz w:val="10"/>
        </w:rPr>
        <w:t>a</w:t>
      </w:r>
      <w:r>
        <w:rPr>
          <w:i/>
          <w:spacing w:val="54"/>
          <w:w w:val="105"/>
          <w:position w:val="-3"/>
          <w:sz w:val="10"/>
        </w:rPr>
        <w:t> </w:t>
      </w:r>
      <w:r>
        <w:rPr>
          <w:w w:val="105"/>
        </w:rPr>
        <w:t>(or</w:t>
      </w:r>
      <w:r>
        <w:rPr>
          <w:spacing w:val="11"/>
          <w:w w:val="105"/>
        </w:rPr>
        <w:t> </w:t>
      </w:r>
      <w:r>
        <w:rPr>
          <w:i/>
          <w:w w:val="105"/>
          <w:sz w:val="18"/>
        </w:rPr>
        <w:t>t</w:t>
      </w:r>
      <w:r>
        <w:rPr>
          <w:i/>
          <w:spacing w:val="-26"/>
          <w:w w:val="105"/>
          <w:sz w:val="18"/>
        </w:rPr>
        <w:t> </w:t>
      </w:r>
      <w:r>
        <w:rPr>
          <w:i/>
          <w:w w:val="105"/>
          <w:position w:val="-3"/>
          <w:sz w:val="10"/>
        </w:rPr>
        <w:t>R</w:t>
      </w:r>
      <w:r>
        <w:rPr>
          <w:i/>
          <w:spacing w:val="61"/>
          <w:w w:val="105"/>
          <w:position w:val="-3"/>
          <w:sz w:val="10"/>
        </w:rPr>
        <w:t> </w:t>
      </w:r>
      <w:r>
        <w:rPr>
          <w:i/>
          <w:spacing w:val="-4"/>
          <w:sz w:val="10"/>
        </w:rPr>
        <w:drawing>
          <wp:inline distT="0" distB="0" distL="0" distR="0">
            <wp:extent cx="62483" cy="59435"/>
            <wp:effectExtent l="0" t="0" r="0" b="0"/>
            <wp:docPr id="1290" name="Image 1290"/>
            <wp:cNvGraphicFramePr>
              <a:graphicFrameLocks/>
            </wp:cNvGraphicFramePr>
            <a:graphic>
              <a:graphicData uri="http://schemas.openxmlformats.org/drawingml/2006/picture">
                <pic:pic>
                  <pic:nvPicPr>
                    <pic:cNvPr id="1290" name="Image 1290"/>
                    <pic:cNvPicPr/>
                  </pic:nvPicPr>
                  <pic:blipFill>
                    <a:blip r:embed="rId746" cstate="print"/>
                    <a:stretch>
                      <a:fillRect/>
                    </a:stretch>
                  </pic:blipFill>
                  <pic:spPr>
                    <a:xfrm>
                      <a:off x="0" y="0"/>
                      <a:ext cx="62483" cy="59435"/>
                    </a:xfrm>
                    <a:prstGeom prst="rect">
                      <a:avLst/>
                    </a:prstGeom>
                  </pic:spPr>
                </pic:pic>
              </a:graphicData>
            </a:graphic>
          </wp:inline>
        </w:drawing>
      </w:r>
      <w:r>
        <w:rPr>
          <w:i/>
          <w:spacing w:val="-4"/>
          <w:sz w:val="10"/>
        </w:rPr>
      </w:r>
      <w:r>
        <w:rPr>
          <w:spacing w:val="28"/>
          <w:w w:val="105"/>
          <w:sz w:val="10"/>
        </w:rPr>
        <w:t> </w:t>
      </w:r>
      <w:r>
        <w:rPr>
          <w:i/>
          <w:w w:val="105"/>
          <w:sz w:val="18"/>
        </w:rPr>
        <w:t>t</w:t>
      </w:r>
      <w:r>
        <w:rPr>
          <w:i/>
          <w:spacing w:val="-30"/>
          <w:w w:val="105"/>
          <w:sz w:val="18"/>
        </w:rPr>
        <w:t> </w:t>
      </w:r>
      <w:r>
        <w:rPr>
          <w:i/>
          <w:w w:val="105"/>
          <w:position w:val="-3"/>
          <w:sz w:val="10"/>
        </w:rPr>
        <w:t>a</w:t>
      </w:r>
      <w:r>
        <w:rPr>
          <w:i/>
          <w:spacing w:val="4"/>
          <w:w w:val="105"/>
          <w:position w:val="-3"/>
          <w:sz w:val="10"/>
        </w:rPr>
        <w:t> </w:t>
      </w:r>
      <w:r>
        <w:rPr>
          <w:w w:val="105"/>
        </w:rPr>
        <w:t>)</w:t>
      </w:r>
      <w:r>
        <w:rPr>
          <w:spacing w:val="-4"/>
          <w:w w:val="105"/>
        </w:rPr>
        <w:t> </w:t>
      </w:r>
      <w:r>
        <w:rPr>
          <w:w w:val="105"/>
        </w:rPr>
        <w:t>is</w:t>
      </w:r>
      <w:r>
        <w:rPr>
          <w:spacing w:val="-5"/>
          <w:w w:val="105"/>
        </w:rPr>
        <w:t> </w:t>
      </w:r>
      <w:r>
        <w:rPr>
          <w:w w:val="105"/>
        </w:rPr>
        <w:t>fulfilled,</w:t>
      </w:r>
      <w:r>
        <w:rPr>
          <w:spacing w:val="-8"/>
          <w:w w:val="105"/>
        </w:rPr>
        <w:t> </w:t>
      </w:r>
      <w:r>
        <w:rPr>
          <w:w w:val="105"/>
        </w:rPr>
        <w:t>the</w:t>
      </w:r>
      <w:r>
        <w:rPr>
          <w:spacing w:val="-3"/>
          <w:w w:val="105"/>
        </w:rPr>
        <w:t> </w:t>
      </w:r>
      <w:r>
        <w:rPr>
          <w:w w:val="105"/>
        </w:rPr>
        <w:t>system</w:t>
      </w:r>
      <w:r>
        <w:rPr>
          <w:spacing w:val="-7"/>
          <w:w w:val="105"/>
        </w:rPr>
        <w:t> </w:t>
      </w:r>
      <w:r>
        <w:rPr>
          <w:w w:val="105"/>
        </w:rPr>
        <w:t>fails</w:t>
      </w:r>
      <w:r>
        <w:rPr>
          <w:spacing w:val="-7"/>
          <w:w w:val="105"/>
        </w:rPr>
        <w:t> </w:t>
      </w:r>
      <w:r>
        <w:rPr>
          <w:w w:val="105"/>
        </w:rPr>
        <w:t>(task</w:t>
      </w:r>
      <w:r>
        <w:rPr>
          <w:spacing w:val="-4"/>
          <w:w w:val="105"/>
        </w:rPr>
        <w:t> </w:t>
      </w:r>
      <w:r>
        <w:rPr>
          <w:w w:val="105"/>
        </w:rPr>
        <w:t>execution</w:t>
      </w:r>
      <w:r>
        <w:rPr>
          <w:spacing w:val="-6"/>
          <w:w w:val="105"/>
        </w:rPr>
        <w:t> </w:t>
      </w:r>
      <w:r>
        <w:rPr>
          <w:spacing w:val="-2"/>
          <w:w w:val="105"/>
        </w:rPr>
        <w:t>failure).</w:t>
      </w:r>
    </w:p>
    <w:p>
      <w:pPr>
        <w:spacing w:after="0"/>
        <w:sectPr>
          <w:type w:val="continuous"/>
          <w:pgSz w:w="8400" w:h="11910"/>
          <w:pgMar w:header="523" w:footer="0" w:top="1340" w:bottom="280" w:left="580" w:right="440"/>
        </w:sectPr>
      </w:pPr>
    </w:p>
    <w:p>
      <w:pPr>
        <w:pStyle w:val="BodyText"/>
        <w:spacing w:before="8"/>
        <w:ind w:left="639"/>
        <w:rPr>
          <w:sz w:val="18"/>
        </w:rPr>
      </w:pPr>
      <w:r>
        <w:rPr>
          <w:w w:val="105"/>
        </w:rPr>
        <w:t>Let</w:t>
      </w:r>
      <w:r>
        <w:rPr>
          <w:spacing w:val="8"/>
          <w:w w:val="105"/>
        </w:rPr>
        <w:t> </w:t>
      </w:r>
      <w:r>
        <w:rPr>
          <w:w w:val="105"/>
        </w:rPr>
        <w:t>the</w:t>
      </w:r>
      <w:r>
        <w:rPr>
          <w:spacing w:val="7"/>
          <w:w w:val="105"/>
        </w:rPr>
        <w:t> </w:t>
      </w:r>
      <w:r>
        <w:rPr>
          <w:w w:val="105"/>
        </w:rPr>
        <w:t>object</w:t>
      </w:r>
      <w:r>
        <w:rPr>
          <w:spacing w:val="8"/>
          <w:w w:val="105"/>
        </w:rPr>
        <w:t> </w:t>
      </w:r>
      <w:r>
        <w:rPr>
          <w:w w:val="105"/>
        </w:rPr>
        <w:t>fail</w:t>
      </w:r>
      <w:r>
        <w:rPr>
          <w:spacing w:val="8"/>
          <w:w w:val="105"/>
        </w:rPr>
        <w:t> </w:t>
      </w:r>
      <w:r>
        <w:rPr>
          <w:w w:val="105"/>
        </w:rPr>
        <w:t>until</w:t>
      </w:r>
      <w:r>
        <w:rPr>
          <w:spacing w:val="9"/>
          <w:w w:val="105"/>
        </w:rPr>
        <w:t> </w:t>
      </w:r>
      <w:r>
        <w:rPr>
          <w:w w:val="105"/>
        </w:rPr>
        <w:t>the</w:t>
      </w:r>
      <w:r>
        <w:rPr>
          <w:spacing w:val="9"/>
          <w:w w:val="105"/>
        </w:rPr>
        <w:t> </w:t>
      </w:r>
      <w:r>
        <w:rPr>
          <w:w w:val="105"/>
        </w:rPr>
        <w:t>moment</w:t>
      </w:r>
      <w:r>
        <w:rPr>
          <w:spacing w:val="22"/>
          <w:w w:val="105"/>
        </w:rPr>
        <w:t> </w:t>
      </w:r>
      <w:r>
        <w:rPr>
          <w:i/>
          <w:w w:val="105"/>
          <w:sz w:val="21"/>
        </w:rPr>
        <w:t>T</w:t>
      </w:r>
      <w:r>
        <w:rPr>
          <w:i/>
          <w:spacing w:val="59"/>
          <w:w w:val="105"/>
          <w:sz w:val="21"/>
        </w:rPr>
        <w:t> </w:t>
      </w:r>
      <w:r>
        <w:rPr>
          <w:w w:val="105"/>
        </w:rPr>
        <w:t>(an</w:t>
      </w:r>
      <w:r>
        <w:rPr>
          <w:spacing w:val="8"/>
          <w:w w:val="105"/>
        </w:rPr>
        <w:t> </w:t>
      </w:r>
      <w:r>
        <w:rPr>
          <w:w w:val="105"/>
        </w:rPr>
        <w:t>event</w:t>
      </w:r>
      <w:r>
        <w:rPr>
          <w:spacing w:val="23"/>
          <w:w w:val="105"/>
        </w:rPr>
        <w:t> </w:t>
      </w:r>
      <w:r>
        <w:rPr>
          <w:i/>
          <w:spacing w:val="-5"/>
          <w:w w:val="105"/>
          <w:sz w:val="18"/>
        </w:rPr>
        <w:t>t</w:t>
      </w:r>
      <w:r>
        <w:rPr>
          <w:spacing w:val="-5"/>
          <w:w w:val="105"/>
          <w:sz w:val="18"/>
          <w:vertAlign w:val="subscript"/>
        </w:rPr>
        <w:t>0</w:t>
      </w:r>
    </w:p>
    <w:p>
      <w:pPr>
        <w:pStyle w:val="BodyText"/>
        <w:spacing w:before="25"/>
        <w:ind w:left="41"/>
      </w:pPr>
      <w:r>
        <w:rPr/>
        <w:br w:type="column"/>
      </w:r>
      <w:r>
        <w:rPr/>
        <w:drawing>
          <wp:inline distT="0" distB="0" distL="0" distR="0">
            <wp:extent cx="59436" cy="59435"/>
            <wp:effectExtent l="0" t="0" r="0" b="0"/>
            <wp:docPr id="1291" name="Image 1291"/>
            <wp:cNvGraphicFramePr>
              <a:graphicFrameLocks/>
            </wp:cNvGraphicFramePr>
            <a:graphic>
              <a:graphicData uri="http://schemas.openxmlformats.org/drawingml/2006/picture">
                <pic:pic>
                  <pic:nvPicPr>
                    <pic:cNvPr id="1291" name="Image 1291"/>
                    <pic:cNvPicPr/>
                  </pic:nvPicPr>
                  <pic:blipFill>
                    <a:blip r:embed="rId747" cstate="print"/>
                    <a:stretch>
                      <a:fillRect/>
                    </a:stretch>
                  </pic:blipFill>
                  <pic:spPr>
                    <a:xfrm>
                      <a:off x="0" y="0"/>
                      <a:ext cx="59436" cy="59435"/>
                    </a:xfrm>
                    <a:prstGeom prst="rect">
                      <a:avLst/>
                    </a:prstGeom>
                  </pic:spPr>
                </pic:pic>
              </a:graphicData>
            </a:graphic>
          </wp:inline>
        </w:drawing>
      </w:r>
      <w:r>
        <w:rPr/>
      </w:r>
      <w:r>
        <w:rPr>
          <w:spacing w:val="-7"/>
          <w:sz w:val="20"/>
        </w:rPr>
        <w:t> </w:t>
      </w:r>
      <w:r>
        <w:rPr>
          <w:i/>
          <w:w w:val="105"/>
          <w:sz w:val="18"/>
        </w:rPr>
        <w:t>T</w:t>
      </w:r>
      <w:r>
        <w:rPr>
          <w:i/>
          <w:spacing w:val="57"/>
          <w:w w:val="105"/>
          <w:sz w:val="18"/>
        </w:rPr>
        <w:t> </w:t>
      </w:r>
      <w:r>
        <w:rPr>
          <w:w w:val="105"/>
        </w:rPr>
        <w:t>has</w:t>
      </w:r>
      <w:r>
        <w:rPr>
          <w:spacing w:val="8"/>
          <w:w w:val="105"/>
        </w:rPr>
        <w:t> </w:t>
      </w:r>
      <w:r>
        <w:rPr>
          <w:w w:val="105"/>
        </w:rPr>
        <w:t>occurred).</w:t>
      </w:r>
      <w:r>
        <w:rPr>
          <w:spacing w:val="6"/>
          <w:w w:val="105"/>
        </w:rPr>
        <w:t> </w:t>
      </w:r>
      <w:r>
        <w:rPr>
          <w:w w:val="105"/>
        </w:rPr>
        <w:t>Then,</w:t>
      </w:r>
      <w:r>
        <w:rPr>
          <w:spacing w:val="8"/>
          <w:w w:val="105"/>
        </w:rPr>
        <w:t> </w:t>
      </w:r>
      <w:r>
        <w:rPr>
          <w:w w:val="105"/>
        </w:rPr>
        <w:t>at</w:t>
      </w:r>
    </w:p>
    <w:p>
      <w:pPr>
        <w:spacing w:after="0"/>
        <w:sectPr>
          <w:type w:val="continuous"/>
          <w:pgSz w:w="8400" w:h="11910"/>
          <w:pgMar w:header="523" w:footer="0" w:top="1340" w:bottom="280" w:left="580" w:right="440"/>
          <w:cols w:num="2" w:equalWidth="0">
            <w:col w:w="4796" w:space="40"/>
            <w:col w:w="2544"/>
          </w:cols>
        </w:sectPr>
      </w:pPr>
    </w:p>
    <w:p>
      <w:pPr>
        <w:pStyle w:val="BodyText"/>
        <w:spacing w:line="249" w:lineRule="auto" w:before="25"/>
        <w:ind w:right="277"/>
        <w:jc w:val="both"/>
      </w:pPr>
      <w:r>
        <w:rPr>
          <w:w w:val="105"/>
        </w:rPr>
        <w:t>the</w:t>
      </w:r>
      <w:r>
        <w:rPr>
          <w:w w:val="105"/>
        </w:rPr>
        <w:t> appointed</w:t>
      </w:r>
      <w:r>
        <w:rPr>
          <w:w w:val="105"/>
        </w:rPr>
        <w:t> time</w:t>
      </w:r>
      <w:r>
        <w:rPr>
          <w:w w:val="105"/>
        </w:rPr>
        <w:t> </w:t>
      </w:r>
      <w:r>
        <w:rPr>
          <w:i/>
          <w:w w:val="105"/>
          <w:sz w:val="21"/>
        </w:rPr>
        <w:t>T</w:t>
      </w:r>
      <w:r>
        <w:rPr>
          <w:i/>
          <w:spacing w:val="-14"/>
          <w:w w:val="105"/>
          <w:sz w:val="21"/>
        </w:rPr>
        <w:t> </w:t>
      </w:r>
      <w:r>
        <w:rPr>
          <w:w w:val="105"/>
        </w:rPr>
        <w:t>,</w:t>
      </w:r>
      <w:r>
        <w:rPr>
          <w:w w:val="105"/>
        </w:rPr>
        <w:t> maintenance</w:t>
      </w:r>
      <w:r>
        <w:rPr>
          <w:w w:val="105"/>
        </w:rPr>
        <w:t> starts,</w:t>
      </w:r>
      <w:r>
        <w:rPr>
          <w:w w:val="105"/>
        </w:rPr>
        <w:t> the</w:t>
      </w:r>
      <w:r>
        <w:rPr>
          <w:w w:val="105"/>
        </w:rPr>
        <w:t> duration</w:t>
      </w:r>
      <w:r>
        <w:rPr>
          <w:w w:val="105"/>
        </w:rPr>
        <w:t> of</w:t>
      </w:r>
      <w:r>
        <w:rPr>
          <w:w w:val="105"/>
        </w:rPr>
        <w:t> which</w:t>
      </w:r>
      <w:r>
        <w:rPr>
          <w:w w:val="105"/>
        </w:rPr>
        <w:t> is</w:t>
      </w:r>
      <w:r>
        <w:rPr>
          <w:w w:val="105"/>
        </w:rPr>
        <w:t> exponentially distributed</w:t>
      </w:r>
      <w:r>
        <w:rPr>
          <w:w w:val="105"/>
        </w:rPr>
        <w:t> with</w:t>
      </w:r>
      <w:r>
        <w:rPr>
          <w:w w:val="105"/>
        </w:rPr>
        <w:t> a</w:t>
      </w:r>
      <w:r>
        <w:rPr>
          <w:w w:val="105"/>
        </w:rPr>
        <w:t> parameter</w:t>
      </w:r>
      <w:r>
        <w:rPr>
          <w:spacing w:val="40"/>
          <w:w w:val="105"/>
        </w:rPr>
        <w:t> </w:t>
      </w:r>
      <w:r>
        <w:rPr>
          <w:spacing w:val="-14"/>
        </w:rPr>
        <w:drawing>
          <wp:inline distT="0" distB="0" distL="0" distR="0">
            <wp:extent cx="65446" cy="88392"/>
            <wp:effectExtent l="0" t="0" r="0" b="0"/>
            <wp:docPr id="1292" name="Image 1292"/>
            <wp:cNvGraphicFramePr>
              <a:graphicFrameLocks/>
            </wp:cNvGraphicFramePr>
            <a:graphic>
              <a:graphicData uri="http://schemas.openxmlformats.org/drawingml/2006/picture">
                <pic:pic>
                  <pic:nvPicPr>
                    <pic:cNvPr id="1292" name="Image 1292"/>
                    <pic:cNvPicPr/>
                  </pic:nvPicPr>
                  <pic:blipFill>
                    <a:blip r:embed="rId748" cstate="print"/>
                    <a:stretch>
                      <a:fillRect/>
                    </a:stretch>
                  </pic:blipFill>
                  <pic:spPr>
                    <a:xfrm>
                      <a:off x="0" y="0"/>
                      <a:ext cx="65446" cy="88392"/>
                    </a:xfrm>
                    <a:prstGeom prst="rect">
                      <a:avLst/>
                    </a:prstGeom>
                  </pic:spPr>
                </pic:pic>
              </a:graphicData>
            </a:graphic>
          </wp:inline>
        </w:drawing>
      </w:r>
      <w:r>
        <w:rPr>
          <w:spacing w:val="-14"/>
        </w:rPr>
      </w:r>
      <w:r>
        <w:rPr>
          <w:w w:val="105"/>
        </w:rPr>
        <w:t> .</w:t>
      </w:r>
      <w:r>
        <w:rPr>
          <w:w w:val="105"/>
        </w:rPr>
        <w:t> If</w:t>
      </w:r>
      <w:r>
        <w:rPr>
          <w:w w:val="105"/>
        </w:rPr>
        <w:t> a</w:t>
      </w:r>
      <w:r>
        <w:rPr>
          <w:w w:val="105"/>
        </w:rPr>
        <w:t> task</w:t>
      </w:r>
      <w:r>
        <w:rPr>
          <w:w w:val="105"/>
        </w:rPr>
        <w:t> arrives</w:t>
      </w:r>
      <w:r>
        <w:rPr>
          <w:w w:val="105"/>
        </w:rPr>
        <w:t> in</w:t>
      </w:r>
      <w:r>
        <w:rPr>
          <w:w w:val="105"/>
        </w:rPr>
        <w:t> the</w:t>
      </w:r>
      <w:r>
        <w:rPr>
          <w:w w:val="105"/>
        </w:rPr>
        <w:t> process</w:t>
      </w:r>
      <w:r>
        <w:rPr>
          <w:w w:val="105"/>
        </w:rPr>
        <w:t> of</w:t>
      </w:r>
      <w:r>
        <w:rPr>
          <w:w w:val="105"/>
        </w:rPr>
        <w:t> servicing,</w:t>
      </w:r>
      <w:r>
        <w:rPr>
          <w:w w:val="105"/>
        </w:rPr>
        <w:t> then servicing is terminated and the object is transferred to the main (operating) mode in a random</w:t>
      </w:r>
      <w:r>
        <w:rPr>
          <w:spacing w:val="-13"/>
          <w:w w:val="105"/>
        </w:rPr>
        <w:t> </w:t>
      </w:r>
      <w:r>
        <w:rPr>
          <w:w w:val="105"/>
        </w:rPr>
        <w:t>time</w:t>
      </w:r>
      <w:r>
        <w:rPr>
          <w:spacing w:val="33"/>
          <w:w w:val="105"/>
        </w:rPr>
        <w:t> </w:t>
      </w:r>
      <w:r>
        <w:rPr>
          <w:i/>
          <w:w w:val="105"/>
          <w:sz w:val="18"/>
        </w:rPr>
        <w:t>t</w:t>
      </w:r>
      <w:r>
        <w:rPr>
          <w:i/>
          <w:spacing w:val="-12"/>
          <w:w w:val="105"/>
          <w:sz w:val="18"/>
        </w:rPr>
        <w:t> </w:t>
      </w:r>
      <w:r>
        <w:rPr>
          <w:i/>
          <w:w w:val="105"/>
          <w:position w:val="-4"/>
          <w:sz w:val="10"/>
        </w:rPr>
        <w:t>z</w:t>
      </w:r>
      <w:r>
        <w:rPr>
          <w:i/>
          <w:spacing w:val="23"/>
          <w:w w:val="105"/>
          <w:position w:val="-4"/>
          <w:sz w:val="10"/>
        </w:rPr>
        <w:t> </w:t>
      </w:r>
      <w:r>
        <w:rPr>
          <w:w w:val="105"/>
        </w:rPr>
        <w:t>, exponentially distributed with a parameter</w:t>
      </w:r>
      <w:r>
        <w:rPr>
          <w:spacing w:val="40"/>
          <w:w w:val="105"/>
        </w:rPr>
        <w:t> </w:t>
      </w:r>
      <w:r>
        <w:rPr>
          <w:spacing w:val="5"/>
          <w:position w:val="-3"/>
        </w:rPr>
        <w:drawing>
          <wp:inline distT="0" distB="0" distL="0" distR="0">
            <wp:extent cx="48768" cy="77724"/>
            <wp:effectExtent l="0" t="0" r="0" b="0"/>
            <wp:docPr id="1293" name="Image 1293"/>
            <wp:cNvGraphicFramePr>
              <a:graphicFrameLocks/>
            </wp:cNvGraphicFramePr>
            <a:graphic>
              <a:graphicData uri="http://schemas.openxmlformats.org/drawingml/2006/picture">
                <pic:pic>
                  <pic:nvPicPr>
                    <pic:cNvPr id="1293" name="Image 1293"/>
                    <pic:cNvPicPr/>
                  </pic:nvPicPr>
                  <pic:blipFill>
                    <a:blip r:embed="rId749" cstate="print"/>
                    <a:stretch>
                      <a:fillRect/>
                    </a:stretch>
                  </pic:blipFill>
                  <pic:spPr>
                    <a:xfrm>
                      <a:off x="0" y="0"/>
                      <a:ext cx="48768" cy="77724"/>
                    </a:xfrm>
                    <a:prstGeom prst="rect">
                      <a:avLst/>
                    </a:prstGeom>
                  </pic:spPr>
                </pic:pic>
              </a:graphicData>
            </a:graphic>
          </wp:inline>
        </w:drawing>
      </w:r>
      <w:r>
        <w:rPr>
          <w:spacing w:val="5"/>
          <w:position w:val="-3"/>
        </w:rPr>
      </w:r>
      <w:r>
        <w:rPr>
          <w:spacing w:val="-12"/>
          <w:position w:val="-4"/>
        </w:rPr>
        <w:t> </w:t>
      </w:r>
      <w:r>
        <w:rPr>
          <w:i/>
          <w:w w:val="105"/>
          <w:position w:val="-4"/>
          <w:sz w:val="10"/>
        </w:rPr>
        <w:t>z </w:t>
      </w:r>
      <w:r>
        <w:rPr>
          <w:w w:val="105"/>
        </w:rPr>
        <w:t>. At the same time, the system</w:t>
      </w:r>
      <w:r>
        <w:rPr>
          <w:spacing w:val="-2"/>
          <w:w w:val="105"/>
        </w:rPr>
        <w:t> </w:t>
      </w:r>
      <w:r>
        <w:rPr>
          <w:w w:val="105"/>
        </w:rPr>
        <w:t>provides for a permissible time for bringing an object to readiness to perform a</w:t>
      </w:r>
    </w:p>
    <w:p>
      <w:pPr>
        <w:spacing w:after="0" w:line="249" w:lineRule="auto"/>
        <w:jc w:val="both"/>
        <w:sectPr>
          <w:type w:val="continuous"/>
          <w:pgSz w:w="8400" w:h="11910"/>
          <w:pgMar w:header="523" w:footer="0" w:top="1340" w:bottom="280" w:left="580" w:right="440"/>
        </w:sectPr>
      </w:pPr>
    </w:p>
    <w:p>
      <w:pPr>
        <w:pStyle w:val="BodyText"/>
        <w:spacing w:before="4"/>
      </w:pPr>
      <w:r>
        <w:rPr>
          <w:spacing w:val="-4"/>
        </w:rPr>
        <w:t>task</w:t>
      </w:r>
    </w:p>
    <w:p>
      <w:pPr>
        <w:pStyle w:val="BodyText"/>
        <w:spacing w:before="4"/>
        <w:ind w:left="44"/>
      </w:pPr>
      <w:r>
        <w:rPr/>
        <w:br w:type="column"/>
      </w:r>
      <w:r>
        <w:rPr/>
        <w:drawing>
          <wp:inline distT="0" distB="0" distL="0" distR="0">
            <wp:extent cx="47243" cy="56387"/>
            <wp:effectExtent l="0" t="0" r="0" b="0"/>
            <wp:docPr id="1294" name="Image 1294"/>
            <wp:cNvGraphicFramePr>
              <a:graphicFrameLocks/>
            </wp:cNvGraphicFramePr>
            <a:graphic>
              <a:graphicData uri="http://schemas.openxmlformats.org/drawingml/2006/picture">
                <pic:pic>
                  <pic:nvPicPr>
                    <pic:cNvPr id="1294" name="Image 1294"/>
                    <pic:cNvPicPr/>
                  </pic:nvPicPr>
                  <pic:blipFill>
                    <a:blip r:embed="rId750" cstate="print"/>
                    <a:stretch>
                      <a:fillRect/>
                    </a:stretch>
                  </pic:blipFill>
                  <pic:spPr>
                    <a:xfrm>
                      <a:off x="0" y="0"/>
                      <a:ext cx="47243" cy="56387"/>
                    </a:xfrm>
                    <a:prstGeom prst="rect">
                      <a:avLst/>
                    </a:prstGeom>
                  </pic:spPr>
                </pic:pic>
              </a:graphicData>
            </a:graphic>
          </wp:inline>
        </w:drawing>
      </w:r>
      <w:r>
        <w:rPr/>
      </w:r>
      <w:r>
        <w:rPr>
          <w:i/>
          <w:w w:val="105"/>
          <w:vertAlign w:val="subscript"/>
        </w:rPr>
        <w:t>a</w:t>
      </w:r>
      <w:r>
        <w:rPr>
          <w:w w:val="105"/>
          <w:vertAlign w:val="subscript"/>
        </w:rPr>
        <w:t>1</w:t>
      </w:r>
      <w:r>
        <w:rPr>
          <w:spacing w:val="-31"/>
          <w:w w:val="105"/>
          <w:vertAlign w:val="baseline"/>
        </w:rPr>
        <w:t> </w:t>
      </w:r>
      <w:r>
        <w:rPr>
          <w:w w:val="105"/>
          <w:position w:val="1"/>
          <w:vertAlign w:val="baseline"/>
        </w:rPr>
        <w:t>,</w:t>
      </w:r>
      <w:r>
        <w:rPr>
          <w:spacing w:val="7"/>
          <w:w w:val="105"/>
          <w:position w:val="1"/>
          <w:vertAlign w:val="baseline"/>
        </w:rPr>
        <w:t> </w:t>
      </w:r>
      <w:r>
        <w:rPr>
          <w:w w:val="105"/>
          <w:position w:val="1"/>
          <w:vertAlign w:val="baseline"/>
        </w:rPr>
        <w:t>which</w:t>
      </w:r>
      <w:r>
        <w:rPr>
          <w:spacing w:val="9"/>
          <w:w w:val="105"/>
          <w:position w:val="1"/>
          <w:vertAlign w:val="baseline"/>
        </w:rPr>
        <w:t> </w:t>
      </w:r>
      <w:r>
        <w:rPr>
          <w:w w:val="105"/>
          <w:position w:val="1"/>
          <w:vertAlign w:val="baseline"/>
        </w:rPr>
        <w:t>can</w:t>
      </w:r>
      <w:r>
        <w:rPr>
          <w:spacing w:val="11"/>
          <w:w w:val="105"/>
          <w:position w:val="1"/>
          <w:vertAlign w:val="baseline"/>
        </w:rPr>
        <w:t> </w:t>
      </w:r>
      <w:r>
        <w:rPr>
          <w:w w:val="105"/>
          <w:position w:val="1"/>
          <w:vertAlign w:val="baseline"/>
        </w:rPr>
        <w:t>be</w:t>
      </w:r>
      <w:r>
        <w:rPr>
          <w:spacing w:val="8"/>
          <w:w w:val="105"/>
          <w:position w:val="1"/>
          <w:vertAlign w:val="baseline"/>
        </w:rPr>
        <w:t> </w:t>
      </w:r>
      <w:r>
        <w:rPr>
          <w:w w:val="105"/>
          <w:position w:val="1"/>
          <w:vertAlign w:val="baseline"/>
        </w:rPr>
        <w:t>a</w:t>
      </w:r>
      <w:r>
        <w:rPr>
          <w:spacing w:val="8"/>
          <w:w w:val="105"/>
          <w:position w:val="1"/>
          <w:vertAlign w:val="baseline"/>
        </w:rPr>
        <w:t> </w:t>
      </w:r>
      <w:r>
        <w:rPr>
          <w:w w:val="105"/>
          <w:position w:val="1"/>
          <w:vertAlign w:val="baseline"/>
        </w:rPr>
        <w:t>random</w:t>
      </w:r>
      <w:r>
        <w:rPr>
          <w:spacing w:val="6"/>
          <w:w w:val="105"/>
          <w:position w:val="1"/>
          <w:vertAlign w:val="baseline"/>
        </w:rPr>
        <w:t> </w:t>
      </w:r>
      <w:r>
        <w:rPr>
          <w:w w:val="105"/>
          <w:position w:val="1"/>
          <w:vertAlign w:val="baseline"/>
        </w:rPr>
        <w:t>variable</w:t>
      </w:r>
      <w:r>
        <w:rPr>
          <w:spacing w:val="8"/>
          <w:w w:val="105"/>
          <w:position w:val="1"/>
          <w:vertAlign w:val="baseline"/>
        </w:rPr>
        <w:t> </w:t>
      </w:r>
      <w:r>
        <w:rPr>
          <w:w w:val="105"/>
          <w:position w:val="1"/>
          <w:vertAlign w:val="baseline"/>
        </w:rPr>
        <w:t>with</w:t>
      </w:r>
      <w:r>
        <w:rPr>
          <w:spacing w:val="9"/>
          <w:w w:val="105"/>
          <w:position w:val="1"/>
          <w:vertAlign w:val="baseline"/>
        </w:rPr>
        <w:t> </w:t>
      </w:r>
      <w:r>
        <w:rPr>
          <w:w w:val="105"/>
          <w:position w:val="1"/>
          <w:vertAlign w:val="baseline"/>
        </w:rPr>
        <w:t>an</w:t>
      </w:r>
      <w:r>
        <w:rPr>
          <w:spacing w:val="12"/>
          <w:w w:val="105"/>
          <w:position w:val="1"/>
          <w:vertAlign w:val="baseline"/>
        </w:rPr>
        <w:t> </w:t>
      </w:r>
      <w:r>
        <w:rPr>
          <w:w w:val="105"/>
          <w:position w:val="1"/>
          <w:vertAlign w:val="baseline"/>
        </w:rPr>
        <w:t>exponential</w:t>
      </w:r>
      <w:r>
        <w:rPr>
          <w:spacing w:val="7"/>
          <w:w w:val="105"/>
          <w:position w:val="1"/>
          <w:vertAlign w:val="baseline"/>
        </w:rPr>
        <w:t> </w:t>
      </w:r>
      <w:r>
        <w:rPr>
          <w:w w:val="105"/>
          <w:position w:val="1"/>
          <w:vertAlign w:val="baseline"/>
        </w:rPr>
        <w:t>distribution</w:t>
      </w:r>
      <w:r>
        <w:rPr>
          <w:spacing w:val="11"/>
          <w:w w:val="105"/>
          <w:position w:val="1"/>
          <w:vertAlign w:val="baseline"/>
        </w:rPr>
        <w:t> </w:t>
      </w:r>
      <w:r>
        <w:rPr>
          <w:w w:val="105"/>
          <w:position w:val="1"/>
          <w:vertAlign w:val="baseline"/>
        </w:rPr>
        <w:t>law</w:t>
      </w:r>
      <w:r>
        <w:rPr>
          <w:spacing w:val="8"/>
          <w:w w:val="105"/>
          <w:position w:val="1"/>
          <w:vertAlign w:val="baseline"/>
        </w:rPr>
        <w:t> </w:t>
      </w:r>
      <w:r>
        <w:rPr>
          <w:w w:val="105"/>
          <w:position w:val="1"/>
          <w:vertAlign w:val="baseline"/>
        </w:rPr>
        <w:t>with</w:t>
      </w:r>
      <w:r>
        <w:rPr>
          <w:spacing w:val="9"/>
          <w:w w:val="105"/>
          <w:position w:val="1"/>
          <w:vertAlign w:val="baseline"/>
        </w:rPr>
        <w:t> </w:t>
      </w:r>
      <w:r>
        <w:rPr>
          <w:spacing w:val="-10"/>
          <w:w w:val="105"/>
          <w:position w:val="1"/>
          <w:vertAlign w:val="baseline"/>
        </w:rPr>
        <w:t>a</w:t>
      </w:r>
    </w:p>
    <w:p>
      <w:pPr>
        <w:spacing w:after="0"/>
        <w:sectPr>
          <w:type w:val="continuous"/>
          <w:pgSz w:w="8400" w:h="11910"/>
          <w:pgMar w:header="523" w:footer="0" w:top="1340" w:bottom="280" w:left="580" w:right="440"/>
          <w:cols w:num="2" w:equalWidth="0">
            <w:col w:w="457" w:space="57"/>
            <w:col w:w="6866"/>
          </w:cols>
        </w:sectPr>
      </w:pPr>
    </w:p>
    <w:p>
      <w:pPr>
        <w:pStyle w:val="BodyText"/>
        <w:spacing w:before="41"/>
      </w:pPr>
      <w:r>
        <w:rPr>
          <w:w w:val="105"/>
        </w:rPr>
        <w:t>parameter</w:t>
      </w:r>
      <w:r>
        <w:rPr>
          <w:spacing w:val="61"/>
          <w:w w:val="105"/>
        </w:rPr>
        <w:t> </w:t>
      </w:r>
      <w:r>
        <w:rPr>
          <w:spacing w:val="-19"/>
          <w:position w:val="-3"/>
        </w:rPr>
        <w:drawing>
          <wp:inline distT="0" distB="0" distL="0" distR="0">
            <wp:extent cx="51816" cy="77724"/>
            <wp:effectExtent l="0" t="0" r="0" b="0"/>
            <wp:docPr id="1295" name="Image 1295"/>
            <wp:cNvGraphicFramePr>
              <a:graphicFrameLocks/>
            </wp:cNvGraphicFramePr>
            <a:graphic>
              <a:graphicData uri="http://schemas.openxmlformats.org/drawingml/2006/picture">
                <pic:pic>
                  <pic:nvPicPr>
                    <pic:cNvPr id="1295" name="Image 1295"/>
                    <pic:cNvPicPr/>
                  </pic:nvPicPr>
                  <pic:blipFill>
                    <a:blip r:embed="rId751" cstate="print"/>
                    <a:stretch>
                      <a:fillRect/>
                    </a:stretch>
                  </pic:blipFill>
                  <pic:spPr>
                    <a:xfrm>
                      <a:off x="0" y="0"/>
                      <a:ext cx="51816" cy="77724"/>
                    </a:xfrm>
                    <a:prstGeom prst="rect">
                      <a:avLst/>
                    </a:prstGeom>
                  </pic:spPr>
                </pic:pic>
              </a:graphicData>
            </a:graphic>
          </wp:inline>
        </w:drawing>
      </w:r>
      <w:r>
        <w:rPr>
          <w:spacing w:val="-19"/>
          <w:position w:val="-3"/>
        </w:rPr>
      </w:r>
      <w:r>
        <w:rPr>
          <w:spacing w:val="-15"/>
          <w:position w:val="-4"/>
        </w:rPr>
        <w:t> </w:t>
      </w:r>
      <w:r>
        <w:rPr>
          <w:w w:val="105"/>
          <w:position w:val="-4"/>
          <w:sz w:val="10"/>
        </w:rPr>
        <w:t>1</w:t>
      </w:r>
      <w:r>
        <w:rPr>
          <w:spacing w:val="72"/>
          <w:w w:val="150"/>
          <w:position w:val="-4"/>
          <w:sz w:val="10"/>
        </w:rPr>
        <w:t> </w:t>
      </w:r>
      <w:r>
        <w:rPr>
          <w:w w:val="105"/>
        </w:rPr>
        <w:t>or</w:t>
      </w:r>
      <w:r>
        <w:rPr>
          <w:spacing w:val="33"/>
          <w:w w:val="105"/>
        </w:rPr>
        <w:t> </w:t>
      </w:r>
      <w:r>
        <w:rPr>
          <w:w w:val="105"/>
        </w:rPr>
        <w:t>a</w:t>
      </w:r>
      <w:r>
        <w:rPr>
          <w:spacing w:val="32"/>
          <w:w w:val="105"/>
        </w:rPr>
        <w:t> </w:t>
      </w:r>
      <w:r>
        <w:rPr>
          <w:w w:val="105"/>
        </w:rPr>
        <w:t>deterministic</w:t>
      </w:r>
      <w:r>
        <w:rPr>
          <w:spacing w:val="30"/>
          <w:w w:val="105"/>
        </w:rPr>
        <w:t> </w:t>
      </w:r>
      <w:r>
        <w:rPr>
          <w:spacing w:val="-2"/>
          <w:w w:val="105"/>
        </w:rPr>
        <w:t>value</w:t>
      </w:r>
    </w:p>
    <w:p>
      <w:pPr>
        <w:spacing w:before="48"/>
        <w:ind w:left="68" w:right="0" w:firstLine="0"/>
        <w:jc w:val="left"/>
        <w:rPr>
          <w:sz w:val="10"/>
        </w:rPr>
      </w:pPr>
      <w:r>
        <w:rPr/>
        <w:br w:type="column"/>
      </w:r>
      <w:r>
        <w:rPr>
          <w:i/>
          <w:spacing w:val="-5"/>
          <w:w w:val="105"/>
          <w:position w:val="5"/>
          <w:sz w:val="18"/>
        </w:rPr>
        <w:t>t</w:t>
      </w:r>
      <w:r>
        <w:rPr>
          <w:i/>
          <w:spacing w:val="-5"/>
          <w:w w:val="105"/>
          <w:sz w:val="10"/>
        </w:rPr>
        <w:t>a</w:t>
      </w:r>
      <w:r>
        <w:rPr>
          <w:spacing w:val="-5"/>
          <w:w w:val="105"/>
          <w:sz w:val="10"/>
        </w:rPr>
        <w:t>1</w:t>
      </w:r>
    </w:p>
    <w:p>
      <w:pPr>
        <w:spacing w:before="43"/>
        <w:ind w:left="137" w:right="0" w:firstLine="0"/>
        <w:jc w:val="left"/>
        <w:rPr>
          <w:i/>
          <w:sz w:val="10"/>
        </w:rPr>
      </w:pPr>
      <w:r>
        <w:rPr/>
        <w:br w:type="column"/>
      </w:r>
      <w:r>
        <w:rPr>
          <w:w w:val="105"/>
          <w:sz w:val="18"/>
        </w:rPr>
        <w:t>const</w:t>
      </w:r>
      <w:r>
        <w:rPr>
          <w:spacing w:val="-12"/>
          <w:w w:val="105"/>
          <w:sz w:val="18"/>
        </w:rPr>
        <w:t> </w:t>
      </w:r>
      <w:r>
        <w:rPr>
          <w:w w:val="105"/>
          <w:sz w:val="19"/>
        </w:rPr>
        <w:t>.</w:t>
      </w:r>
      <w:r>
        <w:rPr>
          <w:spacing w:val="42"/>
          <w:w w:val="105"/>
          <w:sz w:val="19"/>
        </w:rPr>
        <w:t> </w:t>
      </w:r>
      <w:r>
        <w:rPr>
          <w:w w:val="105"/>
          <w:sz w:val="19"/>
        </w:rPr>
        <w:t>If</w:t>
      </w:r>
      <w:r>
        <w:rPr>
          <w:spacing w:val="60"/>
          <w:w w:val="105"/>
          <w:sz w:val="19"/>
        </w:rPr>
        <w:t> </w:t>
      </w:r>
      <w:r>
        <w:rPr>
          <w:i/>
          <w:w w:val="105"/>
          <w:sz w:val="18"/>
        </w:rPr>
        <w:t>t</w:t>
      </w:r>
      <w:r>
        <w:rPr>
          <w:i/>
          <w:spacing w:val="-23"/>
          <w:w w:val="105"/>
          <w:sz w:val="18"/>
        </w:rPr>
        <w:t> </w:t>
      </w:r>
      <w:r>
        <w:rPr>
          <w:i/>
          <w:spacing w:val="-10"/>
          <w:w w:val="105"/>
          <w:position w:val="-4"/>
          <w:sz w:val="10"/>
        </w:rPr>
        <w:t>z</w:t>
      </w:r>
    </w:p>
    <w:p>
      <w:pPr>
        <w:spacing w:before="41"/>
        <w:ind w:left="137" w:right="0" w:firstLine="0"/>
        <w:jc w:val="left"/>
        <w:rPr>
          <w:sz w:val="19"/>
        </w:rPr>
      </w:pPr>
      <w:r>
        <w:rPr/>
        <w:br w:type="column"/>
      </w:r>
      <w:r>
        <w:rPr>
          <w:i/>
          <w:w w:val="105"/>
          <w:position w:val="-4"/>
          <w:sz w:val="10"/>
        </w:rPr>
        <w:t>a</w:t>
      </w:r>
      <w:r>
        <w:rPr>
          <w:w w:val="105"/>
          <w:position w:val="-4"/>
          <w:sz w:val="10"/>
        </w:rPr>
        <w:t>1</w:t>
      </w:r>
      <w:r>
        <w:rPr>
          <w:spacing w:val="32"/>
          <w:w w:val="105"/>
          <w:position w:val="-4"/>
          <w:sz w:val="10"/>
        </w:rPr>
        <w:t>  </w:t>
      </w:r>
      <w:r>
        <w:rPr>
          <w:spacing w:val="-5"/>
          <w:w w:val="105"/>
          <w:sz w:val="19"/>
        </w:rPr>
        <w:t>(or</w:t>
      </w:r>
    </w:p>
    <w:p>
      <w:pPr>
        <w:spacing w:before="43"/>
        <w:ind w:left="68" w:right="0" w:firstLine="0"/>
        <w:jc w:val="left"/>
        <w:rPr>
          <w:sz w:val="19"/>
        </w:rPr>
      </w:pPr>
      <w:r>
        <w:rPr/>
        <w:br w:type="column"/>
      </w:r>
      <w:r>
        <w:rPr>
          <w:i/>
          <w:w w:val="105"/>
          <w:sz w:val="18"/>
        </w:rPr>
        <w:t>t</w:t>
      </w:r>
      <w:r>
        <w:rPr>
          <w:i/>
          <w:spacing w:val="-27"/>
          <w:w w:val="105"/>
          <w:sz w:val="18"/>
        </w:rPr>
        <w:t> </w:t>
      </w:r>
      <w:r>
        <w:rPr>
          <w:i/>
          <w:w w:val="105"/>
          <w:position w:val="-4"/>
          <w:sz w:val="10"/>
        </w:rPr>
        <w:t>z</w:t>
      </w:r>
      <w:r>
        <w:rPr>
          <w:i/>
          <w:spacing w:val="64"/>
          <w:w w:val="105"/>
          <w:position w:val="-4"/>
          <w:sz w:val="10"/>
        </w:rPr>
        <w:t> </w:t>
      </w:r>
      <w:r>
        <w:rPr>
          <w:i/>
          <w:spacing w:val="-7"/>
          <w:sz w:val="10"/>
        </w:rPr>
        <w:drawing>
          <wp:inline distT="0" distB="0" distL="0" distR="0">
            <wp:extent cx="60960" cy="59436"/>
            <wp:effectExtent l="0" t="0" r="0" b="0"/>
            <wp:docPr id="1296" name="Image 1296"/>
            <wp:cNvGraphicFramePr>
              <a:graphicFrameLocks/>
            </wp:cNvGraphicFramePr>
            <a:graphic>
              <a:graphicData uri="http://schemas.openxmlformats.org/drawingml/2006/picture">
                <pic:pic>
                  <pic:nvPicPr>
                    <pic:cNvPr id="1296" name="Image 1296"/>
                    <pic:cNvPicPr/>
                  </pic:nvPicPr>
                  <pic:blipFill>
                    <a:blip r:embed="rId752" cstate="print"/>
                    <a:stretch>
                      <a:fillRect/>
                    </a:stretch>
                  </pic:blipFill>
                  <pic:spPr>
                    <a:xfrm>
                      <a:off x="0" y="0"/>
                      <a:ext cx="60960" cy="59436"/>
                    </a:xfrm>
                    <a:prstGeom prst="rect">
                      <a:avLst/>
                    </a:prstGeom>
                  </pic:spPr>
                </pic:pic>
              </a:graphicData>
            </a:graphic>
          </wp:inline>
        </w:drawing>
      </w:r>
      <w:r>
        <w:rPr>
          <w:i/>
          <w:spacing w:val="-7"/>
          <w:sz w:val="10"/>
        </w:rPr>
      </w:r>
      <w:r>
        <w:rPr>
          <w:spacing w:val="29"/>
          <w:w w:val="105"/>
          <w:sz w:val="10"/>
        </w:rPr>
        <w:t> </w:t>
      </w:r>
      <w:r>
        <w:rPr>
          <w:i/>
          <w:w w:val="105"/>
          <w:sz w:val="18"/>
        </w:rPr>
        <w:t>t</w:t>
      </w:r>
      <w:r>
        <w:rPr>
          <w:i/>
          <w:spacing w:val="-31"/>
          <w:w w:val="105"/>
          <w:sz w:val="18"/>
        </w:rPr>
        <w:t> </w:t>
      </w:r>
      <w:r>
        <w:rPr>
          <w:i/>
          <w:w w:val="105"/>
          <w:position w:val="-4"/>
          <w:sz w:val="10"/>
        </w:rPr>
        <w:t>a</w:t>
      </w:r>
      <w:r>
        <w:rPr>
          <w:w w:val="105"/>
          <w:position w:val="-4"/>
          <w:sz w:val="10"/>
        </w:rPr>
        <w:t>1</w:t>
      </w:r>
      <w:r>
        <w:rPr>
          <w:spacing w:val="1"/>
          <w:w w:val="105"/>
          <w:position w:val="-4"/>
          <w:sz w:val="10"/>
        </w:rPr>
        <w:t> </w:t>
      </w:r>
      <w:r>
        <w:rPr>
          <w:w w:val="105"/>
          <w:sz w:val="19"/>
        </w:rPr>
        <w:t>),</w:t>
      </w:r>
      <w:r>
        <w:rPr>
          <w:spacing w:val="37"/>
          <w:w w:val="105"/>
          <w:sz w:val="19"/>
        </w:rPr>
        <w:t> </w:t>
      </w:r>
      <w:r>
        <w:rPr>
          <w:w w:val="105"/>
          <w:sz w:val="19"/>
        </w:rPr>
        <w:t>then</w:t>
      </w:r>
      <w:r>
        <w:rPr>
          <w:spacing w:val="36"/>
          <w:w w:val="105"/>
          <w:sz w:val="19"/>
        </w:rPr>
        <w:t> </w:t>
      </w:r>
      <w:r>
        <w:rPr>
          <w:spacing w:val="-5"/>
          <w:w w:val="105"/>
          <w:sz w:val="19"/>
        </w:rPr>
        <w:t>the</w:t>
      </w:r>
    </w:p>
    <w:p>
      <w:pPr>
        <w:spacing w:after="0"/>
        <w:jc w:val="left"/>
        <w:rPr>
          <w:sz w:val="19"/>
        </w:rPr>
        <w:sectPr>
          <w:type w:val="continuous"/>
          <w:pgSz w:w="8400" w:h="11910"/>
          <w:pgMar w:header="523" w:footer="0" w:top="1340" w:bottom="280" w:left="580" w:right="440"/>
          <w:cols w:num="5" w:equalWidth="0">
            <w:col w:w="3299" w:space="40"/>
            <w:col w:w="279" w:space="44"/>
            <w:col w:w="1122" w:space="172"/>
            <w:col w:w="594" w:space="39"/>
            <w:col w:w="1791"/>
          </w:cols>
        </w:sectPr>
      </w:pPr>
    </w:p>
    <w:p>
      <w:pPr>
        <w:pStyle w:val="BodyText"/>
        <w:spacing w:before="15"/>
      </w:pPr>
      <w:r>
        <w:rPr/>
        <mc:AlternateContent>
          <mc:Choice Requires="wps">
            <w:drawing>
              <wp:anchor distT="0" distB="0" distL="0" distR="0" allowOverlap="1" layoutInCell="1" locked="0" behindDoc="0" simplePos="0" relativeHeight="16007168">
                <wp:simplePos x="0" y="0"/>
                <wp:positionH relativeFrom="page">
                  <wp:posOffset>2685288</wp:posOffset>
                </wp:positionH>
                <wp:positionV relativeFrom="paragraph">
                  <wp:posOffset>-89478</wp:posOffset>
                </wp:positionV>
                <wp:extent cx="60960" cy="27940"/>
                <wp:effectExtent l="0" t="0" r="0" b="0"/>
                <wp:wrapNone/>
                <wp:docPr id="1297" name="Graphic 1297"/>
                <wp:cNvGraphicFramePr>
                  <a:graphicFrameLocks/>
                </wp:cNvGraphicFramePr>
                <a:graphic>
                  <a:graphicData uri="http://schemas.microsoft.com/office/word/2010/wordprocessingShape">
                    <wps:wsp>
                      <wps:cNvPr id="1297" name="Graphic 1297"/>
                      <wps:cNvSpPr/>
                      <wps:spPr>
                        <a:xfrm>
                          <a:off x="0" y="0"/>
                          <a:ext cx="60960" cy="27940"/>
                        </a:xfrm>
                        <a:custGeom>
                          <a:avLst/>
                          <a:gdLst/>
                          <a:ahLst/>
                          <a:cxnLst/>
                          <a:rect l="l" t="t" r="r" b="b"/>
                          <a:pathLst>
                            <a:path w="60960" h="27940">
                              <a:moveTo>
                                <a:pt x="60960" y="6096"/>
                              </a:moveTo>
                              <a:lnTo>
                                <a:pt x="0" y="6096"/>
                              </a:lnTo>
                              <a:lnTo>
                                <a:pt x="0" y="0"/>
                              </a:lnTo>
                              <a:lnTo>
                                <a:pt x="60960" y="0"/>
                              </a:lnTo>
                              <a:lnTo>
                                <a:pt x="60960" y="6096"/>
                              </a:lnTo>
                              <a:close/>
                            </a:path>
                            <a:path w="60960" h="27940">
                              <a:moveTo>
                                <a:pt x="60960" y="27432"/>
                              </a:moveTo>
                              <a:lnTo>
                                <a:pt x="0" y="27432"/>
                              </a:lnTo>
                              <a:lnTo>
                                <a:pt x="0" y="21336"/>
                              </a:lnTo>
                              <a:lnTo>
                                <a:pt x="60960" y="21336"/>
                              </a:lnTo>
                              <a:lnTo>
                                <a:pt x="6096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1.440002pt;margin-top:-7.045539pt;width:4.8pt;height:2.2pt;mso-position-horizontal-relative:page;mso-position-vertical-relative:paragraph;z-index:16007168" id="docshape548" coordorigin="4229,-141" coordsize="96,44" path="m4325,-131l4229,-131,4229,-141,4325,-141,4325,-131xm4325,-98l4229,-98,4229,-107,4325,-107,4325,-98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07680">
                <wp:simplePos x="0" y="0"/>
                <wp:positionH relativeFrom="page">
                  <wp:posOffset>3439668</wp:posOffset>
                </wp:positionH>
                <wp:positionV relativeFrom="paragraph">
                  <wp:posOffset>-104718</wp:posOffset>
                </wp:positionV>
                <wp:extent cx="147955" cy="60960"/>
                <wp:effectExtent l="0" t="0" r="0" b="0"/>
                <wp:wrapNone/>
                <wp:docPr id="1298" name="Graphic 1298"/>
                <wp:cNvGraphicFramePr>
                  <a:graphicFrameLocks/>
                </wp:cNvGraphicFramePr>
                <a:graphic>
                  <a:graphicData uri="http://schemas.microsoft.com/office/word/2010/wordprocessingShape">
                    <wps:wsp>
                      <wps:cNvPr id="1298" name="Graphic 1298"/>
                      <wps:cNvSpPr/>
                      <wps:spPr>
                        <a:xfrm>
                          <a:off x="0" y="0"/>
                          <a:ext cx="147955" cy="60960"/>
                        </a:xfrm>
                        <a:custGeom>
                          <a:avLst/>
                          <a:gdLst/>
                          <a:ahLst/>
                          <a:cxnLst/>
                          <a:rect l="l" t="t" r="r" b="b"/>
                          <a:pathLst>
                            <a:path w="147955" h="60960">
                              <a:moveTo>
                                <a:pt x="62484" y="0"/>
                              </a:moveTo>
                              <a:lnTo>
                                <a:pt x="0" y="27432"/>
                              </a:lnTo>
                              <a:lnTo>
                                <a:pt x="0" y="30480"/>
                              </a:lnTo>
                              <a:lnTo>
                                <a:pt x="62484" y="59436"/>
                              </a:lnTo>
                              <a:lnTo>
                                <a:pt x="62484" y="53340"/>
                              </a:lnTo>
                              <a:lnTo>
                                <a:pt x="9144" y="28956"/>
                              </a:lnTo>
                              <a:lnTo>
                                <a:pt x="62484" y="6096"/>
                              </a:lnTo>
                              <a:lnTo>
                                <a:pt x="62484" y="0"/>
                              </a:lnTo>
                              <a:close/>
                            </a:path>
                            <a:path w="147955" h="60960">
                              <a:moveTo>
                                <a:pt x="147828" y="7620"/>
                              </a:moveTo>
                              <a:lnTo>
                                <a:pt x="117348" y="7620"/>
                              </a:lnTo>
                              <a:lnTo>
                                <a:pt x="109728" y="7620"/>
                              </a:lnTo>
                              <a:lnTo>
                                <a:pt x="108204" y="10668"/>
                              </a:lnTo>
                              <a:lnTo>
                                <a:pt x="105156" y="12192"/>
                              </a:lnTo>
                              <a:lnTo>
                                <a:pt x="103632" y="16764"/>
                              </a:lnTo>
                              <a:lnTo>
                                <a:pt x="100584" y="24384"/>
                              </a:lnTo>
                              <a:lnTo>
                                <a:pt x="102108" y="24384"/>
                              </a:lnTo>
                              <a:lnTo>
                                <a:pt x="103632" y="21336"/>
                              </a:lnTo>
                              <a:lnTo>
                                <a:pt x="106680" y="18288"/>
                              </a:lnTo>
                              <a:lnTo>
                                <a:pt x="108204" y="18288"/>
                              </a:lnTo>
                              <a:lnTo>
                                <a:pt x="109728" y="16764"/>
                              </a:lnTo>
                              <a:lnTo>
                                <a:pt x="121920" y="16764"/>
                              </a:lnTo>
                              <a:lnTo>
                                <a:pt x="121031" y="25107"/>
                              </a:lnTo>
                              <a:lnTo>
                                <a:pt x="120586" y="32004"/>
                              </a:lnTo>
                              <a:lnTo>
                                <a:pt x="120408" y="37769"/>
                              </a:lnTo>
                              <a:lnTo>
                                <a:pt x="120396" y="53340"/>
                              </a:lnTo>
                              <a:lnTo>
                                <a:pt x="123444" y="56388"/>
                              </a:lnTo>
                              <a:lnTo>
                                <a:pt x="124968" y="59436"/>
                              </a:lnTo>
                              <a:lnTo>
                                <a:pt x="128016" y="60960"/>
                              </a:lnTo>
                              <a:lnTo>
                                <a:pt x="134112" y="60960"/>
                              </a:lnTo>
                              <a:lnTo>
                                <a:pt x="140208" y="54864"/>
                              </a:lnTo>
                              <a:lnTo>
                                <a:pt x="141732" y="50292"/>
                              </a:lnTo>
                              <a:lnTo>
                                <a:pt x="143256" y="44196"/>
                              </a:lnTo>
                              <a:lnTo>
                                <a:pt x="141732" y="44196"/>
                              </a:lnTo>
                              <a:lnTo>
                                <a:pt x="140208" y="47244"/>
                              </a:lnTo>
                              <a:lnTo>
                                <a:pt x="140208" y="48768"/>
                              </a:lnTo>
                              <a:lnTo>
                                <a:pt x="138684" y="50292"/>
                              </a:lnTo>
                              <a:lnTo>
                                <a:pt x="137160" y="50292"/>
                              </a:lnTo>
                              <a:lnTo>
                                <a:pt x="135636" y="51816"/>
                              </a:lnTo>
                              <a:lnTo>
                                <a:pt x="132588" y="51816"/>
                              </a:lnTo>
                              <a:lnTo>
                                <a:pt x="128016" y="47244"/>
                              </a:lnTo>
                              <a:lnTo>
                                <a:pt x="128016" y="28956"/>
                              </a:lnTo>
                              <a:lnTo>
                                <a:pt x="129540" y="16764"/>
                              </a:lnTo>
                              <a:lnTo>
                                <a:pt x="147828" y="16764"/>
                              </a:lnTo>
                              <a:lnTo>
                                <a:pt x="147828"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0.840027pt;margin-top:-8.245549pt;width:11.65pt;height:4.8pt;mso-position-horizontal-relative:page;mso-position-vertical-relative:paragraph;z-index:16007680" id="docshape549" coordorigin="5417,-165" coordsize="233,96" path="m5515,-165l5417,-122,5417,-117,5515,-71,5515,-81,5431,-119,5515,-155,5515,-165xm5650,-153l5602,-153,5590,-153,5587,-148,5582,-146,5580,-139,5575,-127,5578,-127,5580,-131,5585,-136,5587,-136,5590,-139,5609,-139,5607,-125,5607,-115,5606,-105,5606,-81,5611,-76,5614,-71,5618,-69,5628,-69,5638,-79,5640,-86,5642,-95,5640,-95,5638,-91,5638,-88,5635,-86,5633,-86,5630,-83,5626,-83,5618,-91,5618,-119,5621,-139,5650,-139,5650,-153xe" filled="true" fillcolor="#000000" stroked="false">
                <v:path arrowok="t"/>
                <v:fill type="solid"/>
                <w10:wrap type="none"/>
              </v:shape>
            </w:pict>
          </mc:Fallback>
        </mc:AlternateContent>
      </w:r>
      <w:r>
        <w:rPr>
          <w:w w:val="105"/>
        </w:rPr>
        <w:t>received</w:t>
      </w:r>
      <w:r>
        <w:rPr>
          <w:spacing w:val="6"/>
          <w:w w:val="105"/>
        </w:rPr>
        <w:t> </w:t>
      </w:r>
      <w:r>
        <w:rPr>
          <w:w w:val="105"/>
        </w:rPr>
        <w:t>task</w:t>
      </w:r>
      <w:r>
        <w:rPr>
          <w:spacing w:val="7"/>
          <w:w w:val="105"/>
        </w:rPr>
        <w:t> </w:t>
      </w:r>
      <w:r>
        <w:rPr>
          <w:w w:val="105"/>
        </w:rPr>
        <w:t>is</w:t>
      </w:r>
      <w:r>
        <w:rPr>
          <w:spacing w:val="10"/>
          <w:w w:val="105"/>
        </w:rPr>
        <w:t> </w:t>
      </w:r>
      <w:r>
        <w:rPr>
          <w:w w:val="105"/>
        </w:rPr>
        <w:t>executed</w:t>
      </w:r>
      <w:r>
        <w:rPr>
          <w:spacing w:val="8"/>
          <w:w w:val="105"/>
        </w:rPr>
        <w:t> </w:t>
      </w:r>
      <w:r>
        <w:rPr>
          <w:w w:val="105"/>
        </w:rPr>
        <w:t>with</w:t>
      </w:r>
      <w:r>
        <w:rPr>
          <w:spacing w:val="7"/>
          <w:w w:val="105"/>
        </w:rPr>
        <w:t> </w:t>
      </w:r>
      <w:r>
        <w:rPr>
          <w:w w:val="105"/>
        </w:rPr>
        <w:t>probability</w:t>
      </w:r>
      <w:r>
        <w:rPr>
          <w:spacing w:val="5"/>
          <w:w w:val="105"/>
        </w:rPr>
        <w:t> </w:t>
      </w:r>
      <w:r>
        <w:rPr>
          <w:w w:val="105"/>
        </w:rPr>
        <w:t>one,</w:t>
      </w:r>
      <w:r>
        <w:rPr>
          <w:spacing w:val="9"/>
          <w:w w:val="105"/>
        </w:rPr>
        <w:t> </w:t>
      </w:r>
      <w:r>
        <w:rPr>
          <w:w w:val="105"/>
        </w:rPr>
        <w:t>after</w:t>
      </w:r>
      <w:r>
        <w:rPr>
          <w:spacing w:val="7"/>
          <w:w w:val="105"/>
        </w:rPr>
        <w:t> </w:t>
      </w:r>
      <w:r>
        <w:rPr>
          <w:w w:val="105"/>
        </w:rPr>
        <w:t>which</w:t>
      </w:r>
      <w:r>
        <w:rPr>
          <w:spacing w:val="7"/>
          <w:w w:val="105"/>
        </w:rPr>
        <w:t> </w:t>
      </w:r>
      <w:r>
        <w:rPr>
          <w:w w:val="105"/>
        </w:rPr>
        <w:t>the</w:t>
      </w:r>
      <w:r>
        <w:rPr>
          <w:spacing w:val="6"/>
          <w:w w:val="105"/>
        </w:rPr>
        <w:t> </w:t>
      </w:r>
      <w:r>
        <w:rPr>
          <w:w w:val="105"/>
        </w:rPr>
        <w:t>object</w:t>
      </w:r>
      <w:r>
        <w:rPr>
          <w:spacing w:val="8"/>
          <w:w w:val="105"/>
        </w:rPr>
        <w:t> </w:t>
      </w:r>
      <w:r>
        <w:rPr>
          <w:w w:val="105"/>
        </w:rPr>
        <w:t>is</w:t>
      </w:r>
      <w:r>
        <w:rPr>
          <w:spacing w:val="7"/>
          <w:w w:val="105"/>
        </w:rPr>
        <w:t> </w:t>
      </w:r>
      <w:r>
        <w:rPr>
          <w:w w:val="105"/>
        </w:rPr>
        <w:t>transferred</w:t>
      </w:r>
      <w:r>
        <w:rPr>
          <w:spacing w:val="7"/>
          <w:w w:val="105"/>
        </w:rPr>
        <w:t> </w:t>
      </w:r>
      <w:r>
        <w:rPr>
          <w:spacing w:val="-5"/>
          <w:w w:val="105"/>
        </w:rPr>
        <w:t>to</w:t>
      </w:r>
    </w:p>
    <w:p>
      <w:pPr>
        <w:spacing w:before="14"/>
        <w:ind w:left="137" w:right="0" w:firstLine="0"/>
        <w:jc w:val="left"/>
        <w:rPr>
          <w:sz w:val="19"/>
        </w:rPr>
      </w:pPr>
      <w:r>
        <w:rPr>
          <w:w w:val="105"/>
          <w:sz w:val="19"/>
        </w:rPr>
        <w:t>the</w:t>
      </w:r>
      <w:r>
        <w:rPr>
          <w:spacing w:val="17"/>
          <w:w w:val="105"/>
          <w:sz w:val="19"/>
        </w:rPr>
        <w:t> </w:t>
      </w:r>
      <w:r>
        <w:rPr>
          <w:w w:val="105"/>
          <w:sz w:val="19"/>
        </w:rPr>
        <w:t>maintenance</w:t>
      </w:r>
      <w:r>
        <w:rPr>
          <w:spacing w:val="23"/>
          <w:w w:val="105"/>
          <w:sz w:val="19"/>
        </w:rPr>
        <w:t> </w:t>
      </w:r>
      <w:r>
        <w:rPr>
          <w:w w:val="105"/>
          <w:sz w:val="19"/>
        </w:rPr>
        <w:t>completion</w:t>
      </w:r>
      <w:r>
        <w:rPr>
          <w:spacing w:val="21"/>
          <w:w w:val="105"/>
          <w:sz w:val="19"/>
        </w:rPr>
        <w:t> </w:t>
      </w:r>
      <w:r>
        <w:rPr>
          <w:w w:val="105"/>
          <w:sz w:val="19"/>
        </w:rPr>
        <w:t>mode.</w:t>
      </w:r>
      <w:r>
        <w:rPr>
          <w:spacing w:val="18"/>
          <w:w w:val="105"/>
          <w:sz w:val="19"/>
        </w:rPr>
        <w:t> </w:t>
      </w:r>
      <w:r>
        <w:rPr>
          <w:w w:val="105"/>
          <w:sz w:val="19"/>
        </w:rPr>
        <w:t>Otherwise</w:t>
      </w:r>
      <w:r>
        <w:rPr>
          <w:spacing w:val="22"/>
          <w:w w:val="105"/>
          <w:sz w:val="19"/>
        </w:rPr>
        <w:t> </w:t>
      </w:r>
      <w:r>
        <w:rPr>
          <w:w w:val="105"/>
          <w:sz w:val="19"/>
        </w:rPr>
        <w:t>(at</w:t>
      </w:r>
      <w:r>
        <w:rPr>
          <w:spacing w:val="43"/>
          <w:w w:val="105"/>
          <w:sz w:val="19"/>
        </w:rPr>
        <w:t> </w:t>
      </w:r>
      <w:r>
        <w:rPr>
          <w:i/>
          <w:w w:val="105"/>
          <w:sz w:val="18"/>
        </w:rPr>
        <w:t>t</w:t>
      </w:r>
      <w:r>
        <w:rPr>
          <w:i/>
          <w:spacing w:val="-25"/>
          <w:w w:val="105"/>
          <w:sz w:val="18"/>
        </w:rPr>
        <w:t> </w:t>
      </w:r>
      <w:r>
        <w:rPr>
          <w:i/>
          <w:w w:val="105"/>
          <w:position w:val="-3"/>
          <w:sz w:val="10"/>
        </w:rPr>
        <w:t>z</w:t>
      </w:r>
      <w:r>
        <w:rPr>
          <w:i/>
          <w:spacing w:val="63"/>
          <w:w w:val="105"/>
          <w:position w:val="-3"/>
          <w:sz w:val="10"/>
        </w:rPr>
        <w:t> </w:t>
      </w:r>
      <w:r>
        <w:rPr>
          <w:i/>
          <w:spacing w:val="-5"/>
          <w:sz w:val="10"/>
        </w:rPr>
        <w:drawing>
          <wp:inline distT="0" distB="0" distL="0" distR="0">
            <wp:extent cx="149351" cy="60959"/>
            <wp:effectExtent l="0" t="0" r="0" b="0"/>
            <wp:docPr id="1299" name="Image 1299"/>
            <wp:cNvGraphicFramePr>
              <a:graphicFrameLocks/>
            </wp:cNvGraphicFramePr>
            <a:graphic>
              <a:graphicData uri="http://schemas.openxmlformats.org/drawingml/2006/picture">
                <pic:pic>
                  <pic:nvPicPr>
                    <pic:cNvPr id="1299" name="Image 1299"/>
                    <pic:cNvPicPr/>
                  </pic:nvPicPr>
                  <pic:blipFill>
                    <a:blip r:embed="rId753" cstate="print"/>
                    <a:stretch>
                      <a:fillRect/>
                    </a:stretch>
                  </pic:blipFill>
                  <pic:spPr>
                    <a:xfrm>
                      <a:off x="0" y="0"/>
                      <a:ext cx="149351" cy="60959"/>
                    </a:xfrm>
                    <a:prstGeom prst="rect">
                      <a:avLst/>
                    </a:prstGeom>
                  </pic:spPr>
                </pic:pic>
              </a:graphicData>
            </a:graphic>
          </wp:inline>
        </w:drawing>
      </w:r>
      <w:r>
        <w:rPr>
          <w:i/>
          <w:spacing w:val="-5"/>
          <w:sz w:val="10"/>
        </w:rPr>
      </w:r>
      <w:r>
        <w:rPr>
          <w:spacing w:val="-1"/>
          <w:w w:val="105"/>
          <w:position w:val="-3"/>
          <w:sz w:val="10"/>
        </w:rPr>
        <w:t> </w:t>
      </w:r>
      <w:r>
        <w:rPr>
          <w:i/>
          <w:w w:val="105"/>
          <w:position w:val="-3"/>
          <w:sz w:val="10"/>
        </w:rPr>
        <w:t>a</w:t>
      </w:r>
      <w:r>
        <w:rPr>
          <w:w w:val="105"/>
          <w:position w:val="-3"/>
          <w:sz w:val="10"/>
        </w:rPr>
        <w:t>1</w:t>
      </w:r>
      <w:r>
        <w:rPr>
          <w:spacing w:val="67"/>
          <w:w w:val="105"/>
          <w:position w:val="-3"/>
          <w:sz w:val="10"/>
        </w:rPr>
        <w:t> </w:t>
      </w:r>
      <w:r>
        <w:rPr>
          <w:w w:val="105"/>
          <w:sz w:val="19"/>
        </w:rPr>
        <w:t>or</w:t>
      </w:r>
      <w:r>
        <w:rPr>
          <w:spacing w:val="41"/>
          <w:w w:val="105"/>
          <w:sz w:val="19"/>
        </w:rPr>
        <w:t> </w:t>
      </w:r>
      <w:r>
        <w:rPr>
          <w:i/>
          <w:w w:val="105"/>
          <w:sz w:val="18"/>
        </w:rPr>
        <w:t>t</w:t>
      </w:r>
      <w:r>
        <w:rPr>
          <w:i/>
          <w:spacing w:val="-26"/>
          <w:w w:val="105"/>
          <w:sz w:val="18"/>
        </w:rPr>
        <w:t> </w:t>
      </w:r>
      <w:r>
        <w:rPr>
          <w:i/>
          <w:w w:val="105"/>
          <w:position w:val="-3"/>
          <w:sz w:val="10"/>
        </w:rPr>
        <w:t>z</w:t>
      </w:r>
      <w:r>
        <w:rPr>
          <w:i/>
          <w:spacing w:val="61"/>
          <w:w w:val="105"/>
          <w:position w:val="-3"/>
          <w:sz w:val="10"/>
        </w:rPr>
        <w:t> </w:t>
      </w:r>
      <w:r>
        <w:rPr>
          <w:i/>
          <w:spacing w:val="-7"/>
          <w:sz w:val="10"/>
        </w:rPr>
        <w:drawing>
          <wp:inline distT="0" distB="0" distL="0" distR="0">
            <wp:extent cx="60960" cy="59436"/>
            <wp:effectExtent l="0" t="0" r="0" b="0"/>
            <wp:docPr id="1300" name="Image 1300"/>
            <wp:cNvGraphicFramePr>
              <a:graphicFrameLocks/>
            </wp:cNvGraphicFramePr>
            <a:graphic>
              <a:graphicData uri="http://schemas.openxmlformats.org/drawingml/2006/picture">
                <pic:pic>
                  <pic:nvPicPr>
                    <pic:cNvPr id="1300" name="Image 1300"/>
                    <pic:cNvPicPr/>
                  </pic:nvPicPr>
                  <pic:blipFill>
                    <a:blip r:embed="rId754" cstate="print"/>
                    <a:stretch>
                      <a:fillRect/>
                    </a:stretch>
                  </pic:blipFill>
                  <pic:spPr>
                    <a:xfrm>
                      <a:off x="0" y="0"/>
                      <a:ext cx="60960" cy="59436"/>
                    </a:xfrm>
                    <a:prstGeom prst="rect">
                      <a:avLst/>
                    </a:prstGeom>
                  </pic:spPr>
                </pic:pic>
              </a:graphicData>
            </a:graphic>
          </wp:inline>
        </w:drawing>
      </w:r>
      <w:r>
        <w:rPr>
          <w:i/>
          <w:spacing w:val="-7"/>
          <w:sz w:val="10"/>
        </w:rPr>
      </w:r>
      <w:r>
        <w:rPr>
          <w:spacing w:val="31"/>
          <w:w w:val="105"/>
          <w:sz w:val="10"/>
        </w:rPr>
        <w:t> </w:t>
      </w:r>
      <w:r>
        <w:rPr>
          <w:i/>
          <w:w w:val="105"/>
          <w:sz w:val="18"/>
        </w:rPr>
        <w:t>t</w:t>
      </w:r>
      <w:r>
        <w:rPr>
          <w:i/>
          <w:spacing w:val="-31"/>
          <w:w w:val="105"/>
          <w:sz w:val="18"/>
        </w:rPr>
        <w:t> </w:t>
      </w:r>
      <w:r>
        <w:rPr>
          <w:i/>
          <w:w w:val="105"/>
          <w:position w:val="-3"/>
          <w:sz w:val="10"/>
        </w:rPr>
        <w:t>a</w:t>
      </w:r>
      <w:r>
        <w:rPr>
          <w:w w:val="105"/>
          <w:position w:val="-3"/>
          <w:sz w:val="10"/>
        </w:rPr>
        <w:t>1</w:t>
      </w:r>
      <w:r>
        <w:rPr>
          <w:spacing w:val="-2"/>
          <w:w w:val="105"/>
          <w:position w:val="-3"/>
          <w:sz w:val="10"/>
        </w:rPr>
        <w:t> </w:t>
      </w:r>
      <w:r>
        <w:rPr>
          <w:w w:val="105"/>
          <w:sz w:val="19"/>
        </w:rPr>
        <w:t>)</w:t>
      </w:r>
      <w:r>
        <w:rPr>
          <w:spacing w:val="22"/>
          <w:w w:val="105"/>
          <w:sz w:val="19"/>
        </w:rPr>
        <w:t> </w:t>
      </w:r>
      <w:r>
        <w:rPr>
          <w:w w:val="105"/>
          <w:sz w:val="19"/>
        </w:rPr>
        <w:t>at</w:t>
      </w:r>
      <w:r>
        <w:rPr>
          <w:spacing w:val="23"/>
          <w:w w:val="105"/>
          <w:sz w:val="19"/>
        </w:rPr>
        <w:t> </w:t>
      </w:r>
      <w:r>
        <w:rPr>
          <w:w w:val="105"/>
          <w:sz w:val="19"/>
        </w:rPr>
        <w:t>the</w:t>
      </w:r>
      <w:r>
        <w:rPr>
          <w:spacing w:val="24"/>
          <w:w w:val="105"/>
          <w:sz w:val="19"/>
        </w:rPr>
        <w:t> </w:t>
      </w:r>
      <w:r>
        <w:rPr>
          <w:spacing w:val="-2"/>
          <w:w w:val="105"/>
          <w:sz w:val="19"/>
        </w:rPr>
        <w:t>moment</w:t>
      </w:r>
    </w:p>
    <w:p>
      <w:pPr>
        <w:pStyle w:val="BodyText"/>
        <w:spacing w:line="247" w:lineRule="auto" w:before="25"/>
        <w:ind w:right="286"/>
      </w:pPr>
      <w:r>
        <w:rPr>
          <w:w w:val="105"/>
        </w:rPr>
        <w:t>when the time reserve is used up, the</w:t>
      </w:r>
      <w:r>
        <w:rPr>
          <w:w w:val="105"/>
        </w:rPr>
        <w:t> system malfunctioning (refusal to complete the task) occurs.</w:t>
      </w:r>
    </w:p>
    <w:p>
      <w:pPr>
        <w:pStyle w:val="BodyText"/>
        <w:spacing w:before="1"/>
        <w:ind w:left="639"/>
      </w:pPr>
      <w:r>
        <w:rPr>
          <w:w w:val="105"/>
        </w:rPr>
        <w:t>Thus,</w:t>
      </w:r>
      <w:r>
        <w:rPr>
          <w:spacing w:val="12"/>
          <w:w w:val="105"/>
        </w:rPr>
        <w:t> </w:t>
      </w:r>
      <w:r>
        <w:rPr>
          <w:w w:val="105"/>
        </w:rPr>
        <w:t>the</w:t>
      </w:r>
      <w:r>
        <w:rPr>
          <w:spacing w:val="14"/>
          <w:w w:val="105"/>
        </w:rPr>
        <w:t> </w:t>
      </w:r>
      <w:r>
        <w:rPr>
          <w:w w:val="105"/>
        </w:rPr>
        <w:t>system</w:t>
      </w:r>
      <w:r>
        <w:rPr>
          <w:spacing w:val="12"/>
          <w:w w:val="105"/>
        </w:rPr>
        <w:t> </w:t>
      </w:r>
      <w:r>
        <w:rPr>
          <w:w w:val="105"/>
        </w:rPr>
        <w:t>uses</w:t>
      </w:r>
      <w:r>
        <w:rPr>
          <w:spacing w:val="14"/>
          <w:w w:val="105"/>
        </w:rPr>
        <w:t> </w:t>
      </w:r>
      <w:r>
        <w:rPr>
          <w:w w:val="105"/>
        </w:rPr>
        <w:t>two</w:t>
      </w:r>
      <w:r>
        <w:rPr>
          <w:spacing w:val="15"/>
          <w:w w:val="105"/>
        </w:rPr>
        <w:t> </w:t>
      </w:r>
      <w:r>
        <w:rPr>
          <w:w w:val="105"/>
        </w:rPr>
        <w:t>components</w:t>
      </w:r>
      <w:r>
        <w:rPr>
          <w:spacing w:val="12"/>
          <w:w w:val="105"/>
        </w:rPr>
        <w:t> </w:t>
      </w:r>
      <w:r>
        <w:rPr>
          <w:w w:val="105"/>
        </w:rPr>
        <w:t>of</w:t>
      </w:r>
      <w:r>
        <w:rPr>
          <w:spacing w:val="14"/>
          <w:w w:val="105"/>
        </w:rPr>
        <w:t> </w:t>
      </w:r>
      <w:r>
        <w:rPr>
          <w:w w:val="105"/>
        </w:rPr>
        <w:t>the</w:t>
      </w:r>
      <w:r>
        <w:rPr>
          <w:spacing w:val="14"/>
          <w:w w:val="105"/>
        </w:rPr>
        <w:t> </w:t>
      </w:r>
      <w:r>
        <w:rPr>
          <w:w w:val="105"/>
        </w:rPr>
        <w:t>replenished</w:t>
      </w:r>
      <w:r>
        <w:rPr>
          <w:spacing w:val="15"/>
          <w:w w:val="105"/>
        </w:rPr>
        <w:t> </w:t>
      </w:r>
      <w:r>
        <w:rPr>
          <w:w w:val="105"/>
        </w:rPr>
        <w:t>reserve</w:t>
      </w:r>
      <w:r>
        <w:rPr>
          <w:spacing w:val="14"/>
          <w:w w:val="105"/>
        </w:rPr>
        <w:t> </w:t>
      </w:r>
      <w:r>
        <w:rPr>
          <w:w w:val="105"/>
        </w:rPr>
        <w:t>of</w:t>
      </w:r>
      <w:r>
        <w:rPr>
          <w:spacing w:val="14"/>
          <w:w w:val="105"/>
        </w:rPr>
        <w:t> </w:t>
      </w:r>
      <w:r>
        <w:rPr>
          <w:w w:val="105"/>
        </w:rPr>
        <w:t>time:</w:t>
      </w:r>
      <w:r>
        <w:rPr>
          <w:spacing w:val="15"/>
          <w:w w:val="105"/>
        </w:rPr>
        <w:t> </w:t>
      </w:r>
      <w:r>
        <w:rPr>
          <w:spacing w:val="-5"/>
          <w:w w:val="105"/>
        </w:rPr>
        <w:t>one</w:t>
      </w:r>
    </w:p>
    <w:p>
      <w:pPr>
        <w:spacing w:after="0"/>
        <w:sectPr>
          <w:type w:val="continuous"/>
          <w:pgSz w:w="8400" w:h="11910"/>
          <w:pgMar w:header="523" w:footer="0" w:top="1340" w:bottom="280" w:left="580" w:right="440"/>
        </w:sectPr>
      </w:pPr>
    </w:p>
    <w:p>
      <w:pPr>
        <w:pStyle w:val="BodyText"/>
        <w:spacing w:before="17"/>
      </w:pPr>
      <w:r>
        <w:rPr>
          <w:w w:val="105"/>
        </w:rPr>
        <w:t>component</w:t>
      </w:r>
      <w:r>
        <w:rPr>
          <w:spacing w:val="-2"/>
          <w:w w:val="105"/>
        </w:rPr>
        <w:t> </w:t>
      </w:r>
      <w:r>
        <w:rPr>
          <w:w w:val="105"/>
        </w:rPr>
        <w:t>is</w:t>
      </w:r>
      <w:r>
        <w:rPr>
          <w:spacing w:val="4"/>
          <w:w w:val="105"/>
        </w:rPr>
        <w:t> </w:t>
      </w:r>
      <w:r>
        <w:rPr>
          <w:w w:val="105"/>
        </w:rPr>
        <w:t>provided</w:t>
      </w:r>
      <w:r>
        <w:rPr>
          <w:spacing w:val="4"/>
          <w:w w:val="105"/>
        </w:rPr>
        <w:t> </w:t>
      </w:r>
      <w:r>
        <w:rPr>
          <w:w w:val="105"/>
        </w:rPr>
        <w:t>in</w:t>
      </w:r>
      <w:r>
        <w:rPr>
          <w:spacing w:val="5"/>
          <w:w w:val="105"/>
        </w:rPr>
        <w:t> </w:t>
      </w:r>
      <w:r>
        <w:rPr>
          <w:w w:val="105"/>
        </w:rPr>
        <w:t>the</w:t>
      </w:r>
      <w:r>
        <w:rPr>
          <w:spacing w:val="2"/>
          <w:w w:val="105"/>
        </w:rPr>
        <w:t> </w:t>
      </w:r>
      <w:r>
        <w:rPr>
          <w:w w:val="105"/>
        </w:rPr>
        <w:t>system</w:t>
      </w:r>
      <w:r>
        <w:rPr>
          <w:spacing w:val="2"/>
          <w:w w:val="105"/>
        </w:rPr>
        <w:t> </w:t>
      </w:r>
      <w:r>
        <w:rPr>
          <w:w w:val="105"/>
        </w:rPr>
        <w:t>itself</w:t>
      </w:r>
      <w:r>
        <w:rPr>
          <w:spacing w:val="8"/>
          <w:w w:val="105"/>
        </w:rPr>
        <w:t> </w:t>
      </w:r>
      <w:r>
        <w:rPr>
          <w:w w:val="105"/>
        </w:rPr>
        <w:t>(</w:t>
      </w:r>
      <w:r>
        <w:rPr>
          <w:spacing w:val="-20"/>
          <w:w w:val="105"/>
        </w:rPr>
        <w:t> </w:t>
      </w:r>
      <w:r>
        <w:rPr>
          <w:spacing w:val="-18"/>
        </w:rPr>
        <w:drawing>
          <wp:inline distT="0" distB="0" distL="0" distR="0">
            <wp:extent cx="44195" cy="53340"/>
            <wp:effectExtent l="0" t="0" r="0" b="0"/>
            <wp:docPr id="1301" name="Image 1301"/>
            <wp:cNvGraphicFramePr>
              <a:graphicFrameLocks/>
            </wp:cNvGraphicFramePr>
            <a:graphic>
              <a:graphicData uri="http://schemas.openxmlformats.org/drawingml/2006/picture">
                <pic:pic>
                  <pic:nvPicPr>
                    <pic:cNvPr id="1301" name="Image 1301"/>
                    <pic:cNvPicPr/>
                  </pic:nvPicPr>
                  <pic:blipFill>
                    <a:blip r:embed="rId755" cstate="print"/>
                    <a:stretch>
                      <a:fillRect/>
                    </a:stretch>
                  </pic:blipFill>
                  <pic:spPr>
                    <a:xfrm>
                      <a:off x="0" y="0"/>
                      <a:ext cx="44195" cy="53340"/>
                    </a:xfrm>
                    <a:prstGeom prst="rect">
                      <a:avLst/>
                    </a:prstGeom>
                  </pic:spPr>
                </pic:pic>
              </a:graphicData>
            </a:graphic>
          </wp:inline>
        </w:drawing>
      </w:r>
      <w:r>
        <w:rPr>
          <w:spacing w:val="-18"/>
        </w:rPr>
      </w:r>
      <w:r>
        <w:rPr>
          <w:spacing w:val="-6"/>
          <w:position w:val="-3"/>
        </w:rPr>
        <w:t> </w:t>
      </w:r>
      <w:r>
        <w:rPr>
          <w:i/>
          <w:w w:val="105"/>
          <w:position w:val="-3"/>
          <w:sz w:val="10"/>
        </w:rPr>
        <w:t>a</w:t>
      </w:r>
      <w:r>
        <w:rPr>
          <w:i/>
          <w:spacing w:val="58"/>
          <w:w w:val="105"/>
          <w:position w:val="-3"/>
          <w:sz w:val="10"/>
        </w:rPr>
        <w:t> </w:t>
      </w:r>
      <w:r>
        <w:rPr>
          <w:spacing w:val="-5"/>
          <w:w w:val="105"/>
        </w:rPr>
        <w:t>and</w:t>
      </w:r>
    </w:p>
    <w:p>
      <w:pPr>
        <w:spacing w:before="12"/>
        <w:ind w:left="41" w:right="0" w:firstLine="0"/>
        <w:jc w:val="left"/>
        <w:rPr>
          <w:i/>
          <w:sz w:val="18"/>
        </w:rPr>
      </w:pPr>
      <w:r>
        <w:rPr/>
        <w:br w:type="column"/>
      </w:r>
      <w:r>
        <w:rPr/>
        <w:drawing>
          <wp:inline distT="0" distB="0" distL="0" distR="0">
            <wp:extent cx="47243" cy="56387"/>
            <wp:effectExtent l="0" t="0" r="0" b="0"/>
            <wp:docPr id="1302" name="Image 1302"/>
            <wp:cNvGraphicFramePr>
              <a:graphicFrameLocks/>
            </wp:cNvGraphicFramePr>
            <a:graphic>
              <a:graphicData uri="http://schemas.openxmlformats.org/drawingml/2006/picture">
                <pic:pic>
                  <pic:nvPicPr>
                    <pic:cNvPr id="1302" name="Image 1302"/>
                    <pic:cNvPicPr/>
                  </pic:nvPicPr>
                  <pic:blipFill>
                    <a:blip r:embed="rId756" cstate="print"/>
                    <a:stretch>
                      <a:fillRect/>
                    </a:stretch>
                  </pic:blipFill>
                  <pic:spPr>
                    <a:xfrm>
                      <a:off x="0" y="0"/>
                      <a:ext cx="47243" cy="56387"/>
                    </a:xfrm>
                    <a:prstGeom prst="rect">
                      <a:avLst/>
                    </a:prstGeom>
                  </pic:spPr>
                </pic:pic>
              </a:graphicData>
            </a:graphic>
          </wp:inline>
        </w:drawing>
      </w:r>
      <w:r>
        <w:rPr/>
      </w:r>
      <w:r>
        <w:rPr>
          <w:i/>
          <w:sz w:val="19"/>
          <w:vertAlign w:val="subscript"/>
        </w:rPr>
        <w:t>a</w:t>
      </w:r>
      <w:r>
        <w:rPr>
          <w:sz w:val="19"/>
          <w:vertAlign w:val="subscript"/>
        </w:rPr>
        <w:t>1</w:t>
      </w:r>
      <w:r>
        <w:rPr>
          <w:spacing w:val="27"/>
          <w:sz w:val="19"/>
          <w:vertAlign w:val="baseline"/>
        </w:rPr>
        <w:t> </w:t>
      </w:r>
      <w:r>
        <w:rPr>
          <w:position w:val="1"/>
          <w:sz w:val="19"/>
          <w:vertAlign w:val="baseline"/>
        </w:rPr>
        <w:t>or</w:t>
      </w:r>
      <w:r>
        <w:rPr>
          <w:spacing w:val="28"/>
          <w:position w:val="1"/>
          <w:sz w:val="19"/>
          <w:vertAlign w:val="baseline"/>
        </w:rPr>
        <w:t> </w:t>
      </w:r>
      <w:r>
        <w:rPr>
          <w:i/>
          <w:position w:val="1"/>
          <w:sz w:val="18"/>
          <w:vertAlign w:val="baseline"/>
        </w:rPr>
        <w:t>t</w:t>
      </w:r>
      <w:r>
        <w:rPr>
          <w:i/>
          <w:spacing w:val="-22"/>
          <w:position w:val="1"/>
          <w:sz w:val="18"/>
          <w:vertAlign w:val="baseline"/>
        </w:rPr>
        <w:t> </w:t>
      </w:r>
      <w:r>
        <w:rPr>
          <w:i/>
          <w:spacing w:val="-10"/>
          <w:position w:val="1"/>
          <w:sz w:val="18"/>
          <w:vertAlign w:val="subscript"/>
        </w:rPr>
        <w:t>a</w:t>
      </w:r>
    </w:p>
    <w:p>
      <w:pPr>
        <w:spacing w:before="15"/>
        <w:ind w:left="83" w:right="0" w:firstLine="0"/>
        <w:jc w:val="left"/>
        <w:rPr>
          <w:sz w:val="19"/>
        </w:rPr>
      </w:pPr>
      <w:r>
        <w:rPr/>
        <w:br w:type="column"/>
      </w:r>
      <w:r>
        <w:rPr>
          <w:w w:val="105"/>
          <w:sz w:val="19"/>
        </w:rPr>
        <w:t>and</w:t>
      </w:r>
      <w:r>
        <w:rPr>
          <w:spacing w:val="21"/>
          <w:w w:val="105"/>
          <w:sz w:val="19"/>
        </w:rPr>
        <w:t> </w:t>
      </w:r>
      <w:r>
        <w:rPr>
          <w:i/>
          <w:w w:val="105"/>
          <w:sz w:val="18"/>
        </w:rPr>
        <w:t>t</w:t>
      </w:r>
      <w:r>
        <w:rPr>
          <w:i/>
          <w:spacing w:val="-32"/>
          <w:w w:val="105"/>
          <w:sz w:val="18"/>
        </w:rPr>
        <w:t> </w:t>
      </w:r>
      <w:r>
        <w:rPr>
          <w:i/>
          <w:w w:val="105"/>
          <w:position w:val="-4"/>
          <w:sz w:val="10"/>
        </w:rPr>
        <w:t>a</w:t>
      </w:r>
      <w:r>
        <w:rPr>
          <w:w w:val="105"/>
          <w:position w:val="-4"/>
          <w:sz w:val="10"/>
        </w:rPr>
        <w:t>1</w:t>
      </w:r>
      <w:r>
        <w:rPr>
          <w:spacing w:val="-7"/>
          <w:w w:val="105"/>
          <w:position w:val="-4"/>
          <w:sz w:val="10"/>
        </w:rPr>
        <w:t> </w:t>
      </w:r>
      <w:r>
        <w:rPr>
          <w:w w:val="105"/>
          <w:sz w:val="19"/>
        </w:rPr>
        <w:t>),</w:t>
      </w:r>
      <w:r>
        <w:rPr>
          <w:spacing w:val="7"/>
          <w:w w:val="105"/>
          <w:sz w:val="19"/>
        </w:rPr>
        <w:t> </w:t>
      </w:r>
      <w:r>
        <w:rPr>
          <w:w w:val="105"/>
          <w:sz w:val="19"/>
        </w:rPr>
        <w:t>and</w:t>
      </w:r>
      <w:r>
        <w:rPr>
          <w:spacing w:val="9"/>
          <w:w w:val="105"/>
          <w:sz w:val="19"/>
        </w:rPr>
        <w:t> </w:t>
      </w:r>
      <w:r>
        <w:rPr>
          <w:w w:val="105"/>
          <w:sz w:val="19"/>
        </w:rPr>
        <w:t>the</w:t>
      </w:r>
      <w:r>
        <w:rPr>
          <w:spacing w:val="4"/>
          <w:w w:val="105"/>
          <w:sz w:val="19"/>
        </w:rPr>
        <w:t> </w:t>
      </w:r>
      <w:r>
        <w:rPr>
          <w:w w:val="105"/>
          <w:sz w:val="19"/>
        </w:rPr>
        <w:t>other</w:t>
      </w:r>
      <w:r>
        <w:rPr>
          <w:spacing w:val="4"/>
          <w:w w:val="105"/>
          <w:sz w:val="19"/>
        </w:rPr>
        <w:t> </w:t>
      </w:r>
      <w:r>
        <w:rPr>
          <w:spacing w:val="-5"/>
          <w:w w:val="105"/>
          <w:sz w:val="19"/>
        </w:rPr>
        <w:t>is</w:t>
      </w:r>
    </w:p>
    <w:p>
      <w:pPr>
        <w:spacing w:after="0"/>
        <w:jc w:val="left"/>
        <w:rPr>
          <w:sz w:val="19"/>
        </w:rPr>
        <w:sectPr>
          <w:type w:val="continuous"/>
          <w:pgSz w:w="8400" w:h="11910"/>
          <w:pgMar w:header="523" w:footer="0" w:top="1340" w:bottom="280" w:left="580" w:right="440"/>
          <w:cols w:num="3" w:equalWidth="0">
            <w:col w:w="4238" w:space="48"/>
            <w:col w:w="700" w:space="40"/>
            <w:col w:w="2354"/>
          </w:cols>
        </w:sectPr>
      </w:pPr>
    </w:p>
    <w:p>
      <w:pPr>
        <w:pStyle w:val="BodyText"/>
        <w:spacing w:line="247" w:lineRule="auto" w:before="15"/>
        <w:ind w:right="288"/>
        <w:jc w:val="both"/>
      </w:pPr>
      <w:r>
        <w:rPr>
          <w:w w:val="105"/>
        </w:rPr>
        <w:t>due to the random nature of the arrival of tasks (the time from the</w:t>
      </w:r>
      <w:r>
        <w:rPr>
          <w:w w:val="105"/>
        </w:rPr>
        <w:t> moment of object failure or the start of maintenance to the moment the task is received).</w:t>
      </w:r>
    </w:p>
    <w:p>
      <w:pPr>
        <w:pStyle w:val="BodyText"/>
        <w:spacing w:line="288" w:lineRule="auto" w:before="3"/>
        <w:ind w:right="277" w:firstLine="501"/>
        <w:jc w:val="both"/>
      </w:pPr>
      <w:r>
        <w:rPr/>
        <mc:AlternateContent>
          <mc:Choice Requires="wps">
            <w:drawing>
              <wp:anchor distT="0" distB="0" distL="0" distR="0" allowOverlap="1" layoutInCell="1" locked="0" behindDoc="1" simplePos="0" relativeHeight="482542080">
                <wp:simplePos x="0" y="0"/>
                <wp:positionH relativeFrom="page">
                  <wp:posOffset>4073672</wp:posOffset>
                </wp:positionH>
                <wp:positionV relativeFrom="paragraph">
                  <wp:posOffset>442575</wp:posOffset>
                </wp:positionV>
                <wp:extent cx="35560" cy="78105"/>
                <wp:effectExtent l="0" t="0" r="0" b="0"/>
                <wp:wrapNone/>
                <wp:docPr id="1303" name="Textbox 1303"/>
                <wp:cNvGraphicFramePr>
                  <a:graphicFrameLocks/>
                </wp:cNvGraphicFramePr>
                <a:graphic>
                  <a:graphicData uri="http://schemas.microsoft.com/office/word/2010/wordprocessingShape">
                    <wps:wsp>
                      <wps:cNvPr id="1303" name="Textbox 1303"/>
                      <wps:cNvSpPr txBox="1"/>
                      <wps:spPr>
                        <a:xfrm>
                          <a:off x="0" y="0"/>
                          <a:ext cx="35560" cy="78105"/>
                        </a:xfrm>
                        <a:prstGeom prst="rect">
                          <a:avLst/>
                        </a:prstGeom>
                      </wps:spPr>
                      <wps:txbx>
                        <w:txbxContent>
                          <w:p>
                            <w:pPr>
                              <w:spacing w:line="122" w:lineRule="exact" w:before="0"/>
                              <w:ind w:left="0" w:right="0" w:firstLine="0"/>
                              <w:jc w:val="left"/>
                              <w:rPr>
                                <w:sz w:val="11"/>
                              </w:rPr>
                            </w:pPr>
                            <w:r>
                              <w:rPr>
                                <w:spacing w:val="-10"/>
                                <w:sz w:val="11"/>
                              </w:rPr>
                              <w:t>1</w:t>
                            </w:r>
                          </w:p>
                        </w:txbxContent>
                      </wps:txbx>
                      <wps:bodyPr wrap="square" lIns="0" tIns="0" rIns="0" bIns="0" rtlCol="0">
                        <a:noAutofit/>
                      </wps:bodyPr>
                    </wps:wsp>
                  </a:graphicData>
                </a:graphic>
              </wp:anchor>
            </w:drawing>
          </mc:Choice>
          <mc:Fallback>
            <w:pict>
              <v:shape style="position:absolute;margin-left:320.761597pt;margin-top:34.84848pt;width:2.8pt;height:6.15pt;mso-position-horizontal-relative:page;mso-position-vertical-relative:paragraph;z-index:-20774400" type="#_x0000_t202" id="docshape550" filled="false" stroked="false">
                <v:textbox inset="0,0,0,0">
                  <w:txbxContent>
                    <w:p>
                      <w:pPr>
                        <w:spacing w:line="122" w:lineRule="exact" w:before="0"/>
                        <w:ind w:left="0" w:right="0" w:firstLine="0"/>
                        <w:jc w:val="left"/>
                        <w:rPr>
                          <w:sz w:val="11"/>
                        </w:rPr>
                      </w:pPr>
                      <w:r>
                        <w:rPr>
                          <w:spacing w:val="-10"/>
                          <w:sz w:val="11"/>
                        </w:rPr>
                        <w:t>1</w:t>
                      </w:r>
                    </w:p>
                  </w:txbxContent>
                </v:textbox>
                <w10:wrap type="none"/>
              </v:shape>
            </w:pict>
          </mc:Fallback>
        </mc:AlternateContent>
      </w:r>
      <w:r>
        <w:rPr>
          <w:w w:val="105"/>
        </w:rPr>
        <w:t>It is necessary to obtain analytical expressions for the service quality indicators: </w:t>
      </w:r>
      <w:r>
        <w:rPr>
          <w:w w:val="105"/>
          <w:position w:val="1"/>
        </w:rPr>
        <w:t>technical</w:t>
      </w:r>
      <w:r>
        <w:rPr>
          <w:spacing w:val="-1"/>
          <w:w w:val="105"/>
          <w:position w:val="1"/>
        </w:rPr>
        <w:t> </w:t>
      </w:r>
      <w:r>
        <w:rPr>
          <w:w w:val="105"/>
          <w:position w:val="1"/>
        </w:rPr>
        <w:t>usage coefficient</w:t>
      </w:r>
      <w:r>
        <w:rPr>
          <w:spacing w:val="40"/>
          <w:w w:val="105"/>
          <w:position w:val="1"/>
        </w:rPr>
        <w:t> </w:t>
      </w:r>
      <w:r>
        <w:rPr>
          <w:i/>
          <w:w w:val="105"/>
        </w:rPr>
        <w:t>K</w:t>
      </w:r>
      <w:r>
        <w:rPr>
          <w:i/>
          <w:spacing w:val="-13"/>
          <w:w w:val="105"/>
        </w:rPr>
        <w:t> </w:t>
      </w:r>
      <w:r>
        <w:rPr>
          <w:i/>
          <w:w w:val="105"/>
          <w:position w:val="-4"/>
          <w:sz w:val="11"/>
        </w:rPr>
        <w:t>tu</w:t>
      </w:r>
      <w:r>
        <w:rPr>
          <w:i/>
          <w:w w:val="105"/>
          <w:position w:val="-4"/>
          <w:sz w:val="11"/>
        </w:rPr>
        <w:t> </w:t>
      </w:r>
      <w:r>
        <w:rPr>
          <w:i/>
          <w:spacing w:val="-6"/>
          <w:position w:val="-4"/>
          <w:sz w:val="11"/>
        </w:rPr>
        <w:drawing>
          <wp:inline distT="0" distB="0" distL="0" distR="0">
            <wp:extent cx="156971" cy="143256"/>
            <wp:effectExtent l="0" t="0" r="0" b="0"/>
            <wp:docPr id="1304" name="Image 1304"/>
            <wp:cNvGraphicFramePr>
              <a:graphicFrameLocks/>
            </wp:cNvGraphicFramePr>
            <a:graphic>
              <a:graphicData uri="http://schemas.openxmlformats.org/drawingml/2006/picture">
                <pic:pic>
                  <pic:nvPicPr>
                    <pic:cNvPr id="1304" name="Image 1304"/>
                    <pic:cNvPicPr/>
                  </pic:nvPicPr>
                  <pic:blipFill>
                    <a:blip r:embed="rId757" cstate="print"/>
                    <a:stretch>
                      <a:fillRect/>
                    </a:stretch>
                  </pic:blipFill>
                  <pic:spPr>
                    <a:xfrm>
                      <a:off x="0" y="0"/>
                      <a:ext cx="156971" cy="143256"/>
                    </a:xfrm>
                    <a:prstGeom prst="rect">
                      <a:avLst/>
                    </a:prstGeom>
                  </pic:spPr>
                </pic:pic>
              </a:graphicData>
            </a:graphic>
          </wp:inline>
        </w:drawing>
      </w:r>
      <w:r>
        <w:rPr>
          <w:i/>
          <w:spacing w:val="-6"/>
          <w:position w:val="-4"/>
          <w:sz w:val="11"/>
        </w:rPr>
      </w:r>
      <w:r>
        <w:rPr>
          <w:spacing w:val="40"/>
          <w:w w:val="105"/>
          <w:position w:val="1"/>
          <w:sz w:val="11"/>
        </w:rPr>
        <w:t> </w:t>
      </w:r>
      <w:r>
        <w:rPr>
          <w:w w:val="105"/>
          <w:position w:val="1"/>
        </w:rPr>
        <w:t>and average</w:t>
      </w:r>
      <w:r>
        <w:rPr>
          <w:w w:val="105"/>
          <w:position w:val="1"/>
        </w:rPr>
        <w:t> unit</w:t>
      </w:r>
      <w:r>
        <w:rPr>
          <w:w w:val="105"/>
          <w:position w:val="1"/>
        </w:rPr>
        <w:t> costs</w:t>
      </w:r>
      <w:r>
        <w:rPr>
          <w:spacing w:val="7"/>
          <w:w w:val="105"/>
          <w:position w:val="1"/>
        </w:rPr>
        <w:t> </w:t>
      </w:r>
      <w:r>
        <w:rPr>
          <w:spacing w:val="7"/>
          <w:position w:val="-4"/>
        </w:rPr>
        <w:drawing>
          <wp:inline distT="0" distB="0" distL="0" distR="0">
            <wp:extent cx="265176" cy="149352"/>
            <wp:effectExtent l="0" t="0" r="0" b="0"/>
            <wp:docPr id="1305" name="Image 1305"/>
            <wp:cNvGraphicFramePr>
              <a:graphicFrameLocks/>
            </wp:cNvGraphicFramePr>
            <a:graphic>
              <a:graphicData uri="http://schemas.openxmlformats.org/drawingml/2006/picture">
                <pic:pic>
                  <pic:nvPicPr>
                    <pic:cNvPr id="1305" name="Image 1305"/>
                    <pic:cNvPicPr/>
                  </pic:nvPicPr>
                  <pic:blipFill>
                    <a:blip r:embed="rId758" cstate="print"/>
                    <a:stretch>
                      <a:fillRect/>
                    </a:stretch>
                  </pic:blipFill>
                  <pic:spPr>
                    <a:xfrm>
                      <a:off x="0" y="0"/>
                      <a:ext cx="265176" cy="149352"/>
                    </a:xfrm>
                    <a:prstGeom prst="rect">
                      <a:avLst/>
                    </a:prstGeom>
                  </pic:spPr>
                </pic:pic>
              </a:graphicData>
            </a:graphic>
          </wp:inline>
        </w:drawing>
      </w:r>
      <w:r>
        <w:rPr>
          <w:spacing w:val="7"/>
          <w:position w:val="-4"/>
        </w:rPr>
      </w:r>
      <w:r>
        <w:rPr>
          <w:spacing w:val="7"/>
          <w:position w:val="1"/>
        </w:rPr>
        <w:t> </w:t>
      </w:r>
      <w:r>
        <w:rPr>
          <w:w w:val="105"/>
          <w:position w:val="1"/>
        </w:rPr>
        <w:t>(objective functions) </w:t>
      </w:r>
      <w:r>
        <w:rPr>
          <w:w w:val="105"/>
        </w:rPr>
        <w:t>and</w:t>
      </w:r>
      <w:r>
        <w:rPr>
          <w:spacing w:val="25"/>
          <w:w w:val="105"/>
        </w:rPr>
        <w:t> </w:t>
      </w:r>
      <w:r>
        <w:rPr>
          <w:w w:val="105"/>
        </w:rPr>
        <w:t>determine</w:t>
      </w:r>
      <w:r>
        <w:rPr>
          <w:spacing w:val="25"/>
          <w:w w:val="105"/>
        </w:rPr>
        <w:t> </w:t>
      </w:r>
      <w:r>
        <w:rPr>
          <w:w w:val="105"/>
        </w:rPr>
        <w:t>the</w:t>
      </w:r>
      <w:r>
        <w:rPr>
          <w:spacing w:val="25"/>
          <w:w w:val="105"/>
        </w:rPr>
        <w:t> </w:t>
      </w:r>
      <w:r>
        <w:rPr>
          <w:w w:val="105"/>
        </w:rPr>
        <w:t>optimal</w:t>
      </w:r>
      <w:r>
        <w:rPr>
          <w:spacing w:val="29"/>
          <w:w w:val="105"/>
        </w:rPr>
        <w:t> </w:t>
      </w:r>
      <w:r>
        <w:rPr>
          <w:w w:val="105"/>
        </w:rPr>
        <w:t>values</w:t>
      </w:r>
      <w:r>
        <w:rPr>
          <w:spacing w:val="24"/>
          <w:w w:val="105"/>
        </w:rPr>
        <w:t> </w:t>
      </w:r>
      <w:r>
        <w:rPr>
          <w:w w:val="105"/>
        </w:rPr>
        <w:t>of</w:t>
      </w:r>
      <w:r>
        <w:rPr>
          <w:spacing w:val="26"/>
          <w:w w:val="105"/>
        </w:rPr>
        <w:t> </w:t>
      </w:r>
      <w:r>
        <w:rPr>
          <w:w w:val="105"/>
        </w:rPr>
        <w:t>the</w:t>
      </w:r>
      <w:r>
        <w:rPr>
          <w:spacing w:val="24"/>
          <w:w w:val="105"/>
        </w:rPr>
        <w:t> </w:t>
      </w:r>
      <w:r>
        <w:rPr>
          <w:w w:val="105"/>
        </w:rPr>
        <w:t>service</w:t>
      </w:r>
      <w:r>
        <w:rPr>
          <w:spacing w:val="27"/>
          <w:w w:val="105"/>
        </w:rPr>
        <w:t> </w:t>
      </w:r>
      <w:r>
        <w:rPr>
          <w:w w:val="105"/>
        </w:rPr>
        <w:t>frequency</w:t>
      </w:r>
      <w:r>
        <w:rPr>
          <w:spacing w:val="40"/>
          <w:w w:val="105"/>
        </w:rPr>
        <w:t> </w:t>
      </w:r>
      <w:r>
        <w:rPr>
          <w:spacing w:val="13"/>
        </w:rPr>
        <w:drawing>
          <wp:inline distT="0" distB="0" distL="0" distR="0">
            <wp:extent cx="71628" cy="88392"/>
            <wp:effectExtent l="0" t="0" r="0" b="0"/>
            <wp:docPr id="1306" name="Image 1306"/>
            <wp:cNvGraphicFramePr>
              <a:graphicFrameLocks/>
            </wp:cNvGraphicFramePr>
            <a:graphic>
              <a:graphicData uri="http://schemas.openxmlformats.org/drawingml/2006/picture">
                <pic:pic>
                  <pic:nvPicPr>
                    <pic:cNvPr id="1306" name="Image 1306"/>
                    <pic:cNvPicPr/>
                  </pic:nvPicPr>
                  <pic:blipFill>
                    <a:blip r:embed="rId759" cstate="print"/>
                    <a:stretch>
                      <a:fillRect/>
                    </a:stretch>
                  </pic:blipFill>
                  <pic:spPr>
                    <a:xfrm>
                      <a:off x="0" y="0"/>
                      <a:ext cx="71628" cy="88392"/>
                    </a:xfrm>
                    <a:prstGeom prst="rect">
                      <a:avLst/>
                    </a:prstGeom>
                  </pic:spPr>
                </pic:pic>
              </a:graphicData>
            </a:graphic>
          </wp:inline>
        </w:drawing>
      </w:r>
      <w:r>
        <w:rPr>
          <w:spacing w:val="13"/>
        </w:rPr>
      </w:r>
      <w:r>
        <w:rPr>
          <w:w w:val="105"/>
          <w:vertAlign w:val="superscript"/>
        </w:rPr>
        <w:t>*</w:t>
      </w:r>
      <w:r>
        <w:rPr>
          <w:spacing w:val="39"/>
          <w:w w:val="105"/>
          <w:vertAlign w:val="baseline"/>
        </w:rPr>
        <w:t> </w:t>
      </w:r>
      <w:r>
        <w:rPr>
          <w:w w:val="105"/>
          <w:vertAlign w:val="baseline"/>
        </w:rPr>
        <w:t>and</w:t>
      </w:r>
      <w:r>
        <w:rPr>
          <w:spacing w:val="40"/>
          <w:w w:val="105"/>
          <w:vertAlign w:val="baseline"/>
        </w:rPr>
        <w:t> </w:t>
      </w:r>
      <w:r>
        <w:rPr>
          <w:spacing w:val="9"/>
          <w:vertAlign w:val="baseline"/>
        </w:rPr>
        <w:drawing>
          <wp:inline distT="0" distB="0" distL="0" distR="0">
            <wp:extent cx="67056" cy="80772"/>
            <wp:effectExtent l="0" t="0" r="0" b="0"/>
            <wp:docPr id="1307" name="Image 1307"/>
            <wp:cNvGraphicFramePr>
              <a:graphicFrameLocks/>
            </wp:cNvGraphicFramePr>
            <a:graphic>
              <a:graphicData uri="http://schemas.openxmlformats.org/drawingml/2006/picture">
                <pic:pic>
                  <pic:nvPicPr>
                    <pic:cNvPr id="1307" name="Image 1307"/>
                    <pic:cNvPicPr/>
                  </pic:nvPicPr>
                  <pic:blipFill>
                    <a:blip r:embed="rId760" cstate="print"/>
                    <a:stretch>
                      <a:fillRect/>
                    </a:stretch>
                  </pic:blipFill>
                  <pic:spPr>
                    <a:xfrm>
                      <a:off x="0" y="0"/>
                      <a:ext cx="67056" cy="80772"/>
                    </a:xfrm>
                    <a:prstGeom prst="rect">
                      <a:avLst/>
                    </a:prstGeom>
                  </pic:spPr>
                </pic:pic>
              </a:graphicData>
            </a:graphic>
          </wp:inline>
        </w:drawing>
      </w:r>
      <w:r>
        <w:rPr>
          <w:spacing w:val="9"/>
          <w:vertAlign w:val="baseline"/>
        </w:rPr>
      </w:r>
      <w:r>
        <w:rPr>
          <w:w w:val="105"/>
          <w:vertAlign w:val="superscript"/>
        </w:rPr>
        <w:t>*</w:t>
      </w:r>
      <w:r>
        <w:rPr>
          <w:spacing w:val="-32"/>
          <w:w w:val="105"/>
          <w:vertAlign w:val="baseline"/>
        </w:rPr>
        <w:t> </w:t>
      </w:r>
      <w:r>
        <w:rPr>
          <w:w w:val="105"/>
          <w:vertAlign w:val="baseline"/>
        </w:rPr>
        <w:t>,</w:t>
      </w:r>
      <w:r>
        <w:rPr>
          <w:spacing w:val="27"/>
          <w:w w:val="105"/>
          <w:vertAlign w:val="baseline"/>
        </w:rPr>
        <w:t> </w:t>
      </w:r>
      <w:r>
        <w:rPr>
          <w:w w:val="105"/>
          <w:vertAlign w:val="baseline"/>
        </w:rPr>
        <w:t>at</w:t>
      </w:r>
      <w:r>
        <w:rPr>
          <w:spacing w:val="27"/>
          <w:w w:val="105"/>
          <w:vertAlign w:val="baseline"/>
        </w:rPr>
        <w:t> </w:t>
      </w:r>
      <w:r>
        <w:rPr>
          <w:w w:val="105"/>
          <w:vertAlign w:val="baseline"/>
        </w:rPr>
        <w:t>which</w:t>
      </w:r>
      <w:r>
        <w:rPr>
          <w:spacing w:val="26"/>
          <w:w w:val="105"/>
          <w:vertAlign w:val="baseline"/>
        </w:rPr>
        <w:t> </w:t>
      </w:r>
      <w:r>
        <w:rPr>
          <w:w w:val="105"/>
          <w:vertAlign w:val="baseline"/>
        </w:rPr>
        <w:t>the</w:t>
      </w:r>
    </w:p>
    <w:p>
      <w:pPr>
        <w:spacing w:after="0" w:line="288" w:lineRule="auto"/>
        <w:jc w:val="both"/>
        <w:sectPr>
          <w:type w:val="continuous"/>
          <w:pgSz w:w="8400" w:h="11910"/>
          <w:pgMar w:header="523" w:footer="0" w:top="1340" w:bottom="280" w:left="580" w:right="440"/>
        </w:sectPr>
      </w:pPr>
    </w:p>
    <w:p>
      <w:pPr>
        <w:pStyle w:val="BodyText"/>
        <w:spacing w:before="10"/>
        <w:ind w:left="0"/>
        <w:rPr>
          <w:sz w:val="18"/>
        </w:rPr>
      </w:pPr>
    </w:p>
    <w:p>
      <w:pPr>
        <w:spacing w:after="0"/>
        <w:rPr>
          <w:sz w:val="18"/>
        </w:rPr>
        <w:sectPr>
          <w:pgSz w:w="8400" w:h="11910"/>
          <w:pgMar w:header="523" w:footer="0" w:top="740" w:bottom="280" w:left="580" w:right="440"/>
        </w:sectPr>
      </w:pPr>
    </w:p>
    <w:p>
      <w:pPr>
        <w:pStyle w:val="BodyText"/>
        <w:spacing w:before="110"/>
      </w:pPr>
      <w:r>
        <w:rPr>
          <w:w w:val="105"/>
        </w:rPr>
        <w:t>quality</w:t>
      </w:r>
      <w:r>
        <w:rPr>
          <w:spacing w:val="8"/>
          <w:w w:val="105"/>
        </w:rPr>
        <w:t> </w:t>
      </w:r>
      <w:r>
        <w:rPr>
          <w:w w:val="105"/>
        </w:rPr>
        <w:t>indicators</w:t>
      </w:r>
      <w:r>
        <w:rPr>
          <w:spacing w:val="9"/>
          <w:w w:val="105"/>
        </w:rPr>
        <w:t> </w:t>
      </w:r>
      <w:r>
        <w:rPr>
          <w:w w:val="105"/>
        </w:rPr>
        <w:t>take</w:t>
      </w:r>
      <w:r>
        <w:rPr>
          <w:spacing w:val="10"/>
          <w:w w:val="105"/>
        </w:rPr>
        <w:t> </w:t>
      </w:r>
      <w:r>
        <w:rPr>
          <w:w w:val="105"/>
        </w:rPr>
        <w:t>extreme</w:t>
      </w:r>
      <w:r>
        <w:rPr>
          <w:spacing w:val="8"/>
          <w:w w:val="105"/>
        </w:rPr>
        <w:t> </w:t>
      </w:r>
      <w:r>
        <w:rPr>
          <w:w w:val="105"/>
        </w:rPr>
        <w:t>values:</w:t>
      </w:r>
      <w:r>
        <w:rPr>
          <w:spacing w:val="9"/>
          <w:w w:val="105"/>
        </w:rPr>
        <w:t> </w:t>
      </w:r>
      <w:r>
        <w:rPr>
          <w:w w:val="105"/>
        </w:rPr>
        <w:t>the</w:t>
      </w:r>
      <w:r>
        <w:rPr>
          <w:spacing w:val="11"/>
          <w:w w:val="105"/>
        </w:rPr>
        <w:t> </w:t>
      </w:r>
      <w:r>
        <w:rPr>
          <w:w w:val="105"/>
        </w:rPr>
        <w:t>maximum</w:t>
      </w:r>
      <w:r>
        <w:rPr>
          <w:spacing w:val="7"/>
          <w:w w:val="105"/>
        </w:rPr>
        <w:t> </w:t>
      </w:r>
      <w:r>
        <w:rPr>
          <w:spacing w:val="-2"/>
          <w:w w:val="105"/>
        </w:rPr>
        <w:t>value</w:t>
      </w:r>
    </w:p>
    <w:p>
      <w:pPr>
        <w:spacing w:before="108"/>
        <w:ind w:left="72" w:right="0" w:firstLine="0"/>
        <w:jc w:val="left"/>
        <w:rPr>
          <w:i/>
          <w:sz w:val="11"/>
        </w:rPr>
      </w:pPr>
      <w:r>
        <w:rPr/>
        <w:br w:type="column"/>
      </w:r>
      <w:r>
        <w:rPr>
          <w:i/>
          <w:spacing w:val="-5"/>
          <w:position w:val="5"/>
          <w:sz w:val="19"/>
        </w:rPr>
        <w:t>K</w:t>
      </w:r>
      <w:r>
        <w:rPr>
          <w:i/>
          <w:spacing w:val="-5"/>
          <w:sz w:val="11"/>
        </w:rPr>
        <w:t>tu</w:t>
      </w:r>
    </w:p>
    <w:p>
      <w:pPr>
        <w:pStyle w:val="BodyText"/>
        <w:spacing w:before="110"/>
      </w:pPr>
      <w:r>
        <w:rPr/>
        <w:br w:type="column"/>
      </w:r>
      <w:r>
        <w:rPr>
          <w:vertAlign w:val="superscript"/>
        </w:rPr>
        <w:t>*</w:t>
      </w:r>
      <w:r>
        <w:rPr>
          <w:spacing w:val="47"/>
          <w:vertAlign w:val="baseline"/>
        </w:rPr>
        <w:t>  </w:t>
      </w:r>
      <w:r>
        <w:rPr>
          <w:vertAlign w:val="baseline"/>
        </w:rPr>
        <w:t>for</w:t>
      </w:r>
      <w:r>
        <w:rPr>
          <w:spacing w:val="24"/>
          <w:vertAlign w:val="baseline"/>
        </w:rPr>
        <w:t> </w:t>
      </w:r>
      <w:r>
        <w:rPr>
          <w:vertAlign w:val="baseline"/>
        </w:rPr>
        <w:t>the</w:t>
      </w:r>
      <w:r>
        <w:rPr>
          <w:spacing w:val="26"/>
          <w:vertAlign w:val="baseline"/>
        </w:rPr>
        <w:t> </w:t>
      </w:r>
      <w:r>
        <w:rPr>
          <w:spacing w:val="-2"/>
          <w:vertAlign w:val="baseline"/>
        </w:rPr>
        <w:t>technical</w:t>
      </w:r>
    </w:p>
    <w:p>
      <w:pPr>
        <w:spacing w:after="0"/>
        <w:sectPr>
          <w:type w:val="continuous"/>
          <w:pgSz w:w="8400" w:h="11910"/>
          <w:pgMar w:header="523" w:footer="0" w:top="1340" w:bottom="280" w:left="580" w:right="440"/>
          <w:cols w:num="3" w:equalWidth="0">
            <w:col w:w="4951" w:space="40"/>
            <w:col w:w="350" w:space="47"/>
            <w:col w:w="1992"/>
          </w:cols>
        </w:sectPr>
      </w:pPr>
    </w:p>
    <w:p>
      <w:pPr>
        <w:pStyle w:val="BodyText"/>
        <w:tabs>
          <w:tab w:pos="3795" w:val="left" w:leader="none"/>
        </w:tabs>
        <w:spacing w:before="48"/>
      </w:pPr>
      <w:r>
        <w:rPr/>
        <mc:AlternateContent>
          <mc:Choice Requires="wps">
            <w:drawing>
              <wp:anchor distT="0" distB="0" distL="0" distR="0" allowOverlap="1" layoutInCell="1" locked="0" behindDoc="0" simplePos="0" relativeHeight="16008704">
                <wp:simplePos x="0" y="0"/>
                <wp:positionH relativeFrom="page">
                  <wp:posOffset>3762756</wp:posOffset>
                </wp:positionH>
                <wp:positionV relativeFrom="paragraph">
                  <wp:posOffset>-179538</wp:posOffset>
                </wp:positionV>
                <wp:extent cx="106680" cy="172720"/>
                <wp:effectExtent l="0" t="0" r="0" b="0"/>
                <wp:wrapNone/>
                <wp:docPr id="1308" name="Graphic 1308"/>
                <wp:cNvGraphicFramePr>
                  <a:graphicFrameLocks/>
                </wp:cNvGraphicFramePr>
                <a:graphic>
                  <a:graphicData uri="http://schemas.microsoft.com/office/word/2010/wordprocessingShape">
                    <wps:wsp>
                      <wps:cNvPr id="1308" name="Graphic 1308"/>
                      <wps:cNvSpPr/>
                      <wps:spPr>
                        <a:xfrm>
                          <a:off x="0" y="0"/>
                          <a:ext cx="106680" cy="172720"/>
                        </a:xfrm>
                        <a:custGeom>
                          <a:avLst/>
                          <a:gdLst/>
                          <a:ahLst/>
                          <a:cxnLst/>
                          <a:rect l="l" t="t" r="r" b="b"/>
                          <a:pathLst>
                            <a:path w="106680" h="172720">
                              <a:moveTo>
                                <a:pt x="36576" y="0"/>
                              </a:moveTo>
                              <a:lnTo>
                                <a:pt x="32994" y="0"/>
                              </a:lnTo>
                              <a:lnTo>
                                <a:pt x="28879" y="3505"/>
                              </a:lnTo>
                              <a:lnTo>
                                <a:pt x="5778" y="44627"/>
                              </a:lnTo>
                              <a:lnTo>
                                <a:pt x="0" y="85344"/>
                              </a:lnTo>
                              <a:lnTo>
                                <a:pt x="571" y="99021"/>
                              </a:lnTo>
                              <a:lnTo>
                                <a:pt x="9144" y="137160"/>
                              </a:lnTo>
                              <a:lnTo>
                                <a:pt x="36576" y="172212"/>
                              </a:lnTo>
                              <a:lnTo>
                                <a:pt x="36576" y="169164"/>
                              </a:lnTo>
                              <a:lnTo>
                                <a:pt x="30480" y="163068"/>
                              </a:lnTo>
                              <a:lnTo>
                                <a:pt x="25908" y="156972"/>
                              </a:lnTo>
                              <a:lnTo>
                                <a:pt x="15684" y="112395"/>
                              </a:lnTo>
                              <a:lnTo>
                                <a:pt x="13716" y="82296"/>
                              </a:lnTo>
                              <a:lnTo>
                                <a:pt x="13970" y="73393"/>
                              </a:lnTo>
                              <a:lnTo>
                                <a:pt x="20002" y="31813"/>
                              </a:lnTo>
                              <a:lnTo>
                                <a:pt x="24384" y="19812"/>
                              </a:lnTo>
                              <a:lnTo>
                                <a:pt x="27432" y="12192"/>
                              </a:lnTo>
                              <a:lnTo>
                                <a:pt x="32004" y="6096"/>
                              </a:lnTo>
                              <a:lnTo>
                                <a:pt x="36576" y="1524"/>
                              </a:lnTo>
                              <a:lnTo>
                                <a:pt x="36576" y="0"/>
                              </a:lnTo>
                              <a:close/>
                            </a:path>
                            <a:path w="106680" h="172720">
                              <a:moveTo>
                                <a:pt x="106680" y="51816"/>
                              </a:moveTo>
                              <a:lnTo>
                                <a:pt x="39624" y="51816"/>
                              </a:lnTo>
                              <a:lnTo>
                                <a:pt x="33528" y="73152"/>
                              </a:lnTo>
                              <a:lnTo>
                                <a:pt x="36576" y="73152"/>
                              </a:lnTo>
                              <a:lnTo>
                                <a:pt x="38100" y="68580"/>
                              </a:lnTo>
                              <a:lnTo>
                                <a:pt x="41148" y="62484"/>
                              </a:lnTo>
                              <a:lnTo>
                                <a:pt x="44196" y="60960"/>
                              </a:lnTo>
                              <a:lnTo>
                                <a:pt x="45720" y="59436"/>
                              </a:lnTo>
                              <a:lnTo>
                                <a:pt x="51816" y="56388"/>
                              </a:lnTo>
                              <a:lnTo>
                                <a:pt x="65532" y="56388"/>
                              </a:lnTo>
                              <a:lnTo>
                                <a:pt x="48768" y="114300"/>
                              </a:lnTo>
                              <a:lnTo>
                                <a:pt x="47244" y="120396"/>
                              </a:lnTo>
                              <a:lnTo>
                                <a:pt x="45720" y="124968"/>
                              </a:lnTo>
                              <a:lnTo>
                                <a:pt x="42672" y="128016"/>
                              </a:lnTo>
                              <a:lnTo>
                                <a:pt x="42672" y="129540"/>
                              </a:lnTo>
                              <a:lnTo>
                                <a:pt x="41148" y="131064"/>
                              </a:lnTo>
                              <a:lnTo>
                                <a:pt x="39624" y="131064"/>
                              </a:lnTo>
                              <a:lnTo>
                                <a:pt x="36576" y="132588"/>
                              </a:lnTo>
                              <a:lnTo>
                                <a:pt x="32004" y="132588"/>
                              </a:lnTo>
                              <a:lnTo>
                                <a:pt x="30480" y="134112"/>
                              </a:lnTo>
                              <a:lnTo>
                                <a:pt x="67056" y="134112"/>
                              </a:lnTo>
                              <a:lnTo>
                                <a:pt x="68580" y="132588"/>
                              </a:lnTo>
                              <a:lnTo>
                                <a:pt x="62484" y="132588"/>
                              </a:lnTo>
                              <a:lnTo>
                                <a:pt x="59436" y="131064"/>
                              </a:lnTo>
                              <a:lnTo>
                                <a:pt x="57912" y="131064"/>
                              </a:lnTo>
                              <a:lnTo>
                                <a:pt x="56388" y="129540"/>
                              </a:lnTo>
                              <a:lnTo>
                                <a:pt x="56388" y="124968"/>
                              </a:lnTo>
                              <a:lnTo>
                                <a:pt x="57912" y="121920"/>
                              </a:lnTo>
                              <a:lnTo>
                                <a:pt x="59436" y="114300"/>
                              </a:lnTo>
                              <a:lnTo>
                                <a:pt x="76200" y="56388"/>
                              </a:lnTo>
                              <a:lnTo>
                                <a:pt x="92964" y="56388"/>
                              </a:lnTo>
                              <a:lnTo>
                                <a:pt x="94488" y="57912"/>
                              </a:lnTo>
                              <a:lnTo>
                                <a:pt x="97536" y="59436"/>
                              </a:lnTo>
                              <a:lnTo>
                                <a:pt x="97536" y="70104"/>
                              </a:lnTo>
                              <a:lnTo>
                                <a:pt x="96012" y="73152"/>
                              </a:lnTo>
                              <a:lnTo>
                                <a:pt x="99060" y="73152"/>
                              </a:lnTo>
                              <a:lnTo>
                                <a:pt x="106680" y="518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96.280029pt;margin-top:-14.136872pt;width:8.4pt;height:13.6pt;mso-position-horizontal-relative:page;mso-position-vertical-relative:paragraph;z-index:16008704" id="docshape551" coordorigin="5926,-283" coordsize="168,272" path="m5983,-283l5978,-283,5971,-277,5960,-264,5950,-249,5942,-232,5935,-212,5930,-192,5927,-171,5926,-148,5927,-127,5929,-106,5934,-86,5940,-67,5949,-50,5960,-35,5971,-22,5983,-12,5983,-16,5974,-26,5966,-36,5962,-48,5958,-57,5956,-68,5954,-80,5950,-106,5949,-120,5948,-136,5947,-153,5948,-167,5949,-181,5950,-194,5952,-208,5954,-221,5957,-233,5960,-243,5964,-252,5969,-264,5976,-273,5983,-280,5983,-283xm6094,-201l5988,-201,5978,-168,5983,-168,5986,-175,5990,-184,5995,-187,5998,-189,6007,-194,6029,-194,6002,-103,6000,-93,5998,-86,5993,-81,5993,-79,5990,-76,5988,-76,5983,-74,5976,-74,5974,-72,6031,-72,6034,-74,6024,-74,6019,-76,6017,-76,6014,-79,6014,-86,6017,-91,6019,-103,6046,-194,6072,-194,6074,-192,6079,-189,6079,-172,6077,-168,6082,-168,6094,-201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43104">
                <wp:simplePos x="0" y="0"/>
                <wp:positionH relativeFrom="page">
                  <wp:posOffset>3934967</wp:posOffset>
                </wp:positionH>
                <wp:positionV relativeFrom="paragraph">
                  <wp:posOffset>-179538</wp:posOffset>
                </wp:positionV>
                <wp:extent cx="36830" cy="172720"/>
                <wp:effectExtent l="0" t="0" r="0" b="0"/>
                <wp:wrapNone/>
                <wp:docPr id="1309" name="Graphic 1309"/>
                <wp:cNvGraphicFramePr>
                  <a:graphicFrameLocks/>
                </wp:cNvGraphicFramePr>
                <a:graphic>
                  <a:graphicData uri="http://schemas.microsoft.com/office/word/2010/wordprocessingShape">
                    <wps:wsp>
                      <wps:cNvPr id="1309" name="Graphic 1309"/>
                      <wps:cNvSpPr/>
                      <wps:spPr>
                        <a:xfrm>
                          <a:off x="0" y="0"/>
                          <a:ext cx="36830" cy="172720"/>
                        </a:xfrm>
                        <a:custGeom>
                          <a:avLst/>
                          <a:gdLst/>
                          <a:ahLst/>
                          <a:cxnLst/>
                          <a:rect l="l" t="t" r="r" b="b"/>
                          <a:pathLst>
                            <a:path w="36830" h="172720">
                              <a:moveTo>
                                <a:pt x="0" y="172212"/>
                              </a:moveTo>
                              <a:lnTo>
                                <a:pt x="0" y="169164"/>
                              </a:lnTo>
                              <a:lnTo>
                                <a:pt x="4572" y="164592"/>
                              </a:lnTo>
                              <a:lnTo>
                                <a:pt x="9144" y="158496"/>
                              </a:lnTo>
                              <a:lnTo>
                                <a:pt x="12192" y="150876"/>
                              </a:lnTo>
                              <a:lnTo>
                                <a:pt x="14454" y="145518"/>
                              </a:lnTo>
                              <a:lnTo>
                                <a:pt x="16573" y="138874"/>
                              </a:lnTo>
                              <a:lnTo>
                                <a:pt x="22598" y="97297"/>
                              </a:lnTo>
                              <a:lnTo>
                                <a:pt x="22860" y="88392"/>
                              </a:lnTo>
                              <a:lnTo>
                                <a:pt x="22598" y="77509"/>
                              </a:lnTo>
                              <a:lnTo>
                                <a:pt x="17335" y="34099"/>
                              </a:lnTo>
                              <a:lnTo>
                                <a:pt x="0" y="1524"/>
                              </a:lnTo>
                              <a:lnTo>
                                <a:pt x="0" y="0"/>
                              </a:lnTo>
                              <a:lnTo>
                                <a:pt x="3155" y="0"/>
                              </a:lnTo>
                              <a:lnTo>
                                <a:pt x="7691" y="4381"/>
                              </a:lnTo>
                              <a:lnTo>
                                <a:pt x="30789" y="45481"/>
                              </a:lnTo>
                              <a:lnTo>
                                <a:pt x="36576" y="85344"/>
                              </a:lnTo>
                              <a:lnTo>
                                <a:pt x="35766" y="99679"/>
                              </a:lnTo>
                              <a:lnTo>
                                <a:pt x="25908" y="138684"/>
                              </a:lnTo>
                              <a:lnTo>
                                <a:pt x="7691" y="166544"/>
                              </a:lnTo>
                              <a:lnTo>
                                <a:pt x="0" y="1722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9.839996pt;margin-top:-14.13686pt;width:2.9pt;height:13.6pt;mso-position-horizontal-relative:page;mso-position-vertical-relative:paragraph;z-index:-20773376" id="docshape552" coordorigin="6197,-283" coordsize="58,272" path="m6197,-12l6197,-16,6204,-24,6211,-33,6216,-45,6220,-54,6223,-64,6232,-130,6233,-144,6232,-161,6224,-229,6197,-280,6197,-283,6202,-283,6209,-276,6245,-211,6254,-148,6253,-126,6238,-64,6209,-20,6197,-1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43616">
                <wp:simplePos x="0" y="0"/>
                <wp:positionH relativeFrom="page">
                  <wp:posOffset>2555735</wp:posOffset>
                </wp:positionH>
                <wp:positionV relativeFrom="paragraph">
                  <wp:posOffset>7913</wp:posOffset>
                </wp:positionV>
                <wp:extent cx="213995" cy="175260"/>
                <wp:effectExtent l="0" t="0" r="0" b="0"/>
                <wp:wrapNone/>
                <wp:docPr id="1310" name="Graphic 1310"/>
                <wp:cNvGraphicFramePr>
                  <a:graphicFrameLocks/>
                </wp:cNvGraphicFramePr>
                <a:graphic>
                  <a:graphicData uri="http://schemas.microsoft.com/office/word/2010/wordprocessingShape">
                    <wps:wsp>
                      <wps:cNvPr id="1310" name="Graphic 1310"/>
                      <wps:cNvSpPr/>
                      <wps:spPr>
                        <a:xfrm>
                          <a:off x="0" y="0"/>
                          <a:ext cx="213995" cy="175260"/>
                        </a:xfrm>
                        <a:custGeom>
                          <a:avLst/>
                          <a:gdLst/>
                          <a:ahLst/>
                          <a:cxnLst/>
                          <a:rect l="l" t="t" r="r" b="b"/>
                          <a:pathLst>
                            <a:path w="213995" h="175260">
                              <a:moveTo>
                                <a:pt x="80784" y="50292"/>
                              </a:moveTo>
                              <a:lnTo>
                                <a:pt x="77736" y="50292"/>
                              </a:lnTo>
                              <a:lnTo>
                                <a:pt x="74676" y="53352"/>
                              </a:lnTo>
                              <a:lnTo>
                                <a:pt x="68580" y="53352"/>
                              </a:lnTo>
                              <a:lnTo>
                                <a:pt x="67056" y="51828"/>
                              </a:lnTo>
                              <a:lnTo>
                                <a:pt x="60960" y="51828"/>
                              </a:lnTo>
                              <a:lnTo>
                                <a:pt x="56388" y="50292"/>
                              </a:lnTo>
                              <a:lnTo>
                                <a:pt x="53340" y="50292"/>
                              </a:lnTo>
                              <a:lnTo>
                                <a:pt x="46507" y="50850"/>
                              </a:lnTo>
                              <a:lnTo>
                                <a:pt x="11366" y="71424"/>
                              </a:lnTo>
                              <a:lnTo>
                                <a:pt x="0" y="103644"/>
                              </a:lnTo>
                              <a:lnTo>
                                <a:pt x="0" y="109740"/>
                              </a:lnTo>
                              <a:lnTo>
                                <a:pt x="1524" y="114312"/>
                              </a:lnTo>
                              <a:lnTo>
                                <a:pt x="4572" y="120408"/>
                              </a:lnTo>
                              <a:lnTo>
                                <a:pt x="6096" y="124980"/>
                              </a:lnTo>
                              <a:lnTo>
                                <a:pt x="10668" y="129552"/>
                              </a:lnTo>
                              <a:lnTo>
                                <a:pt x="15240" y="131076"/>
                              </a:lnTo>
                              <a:lnTo>
                                <a:pt x="21336" y="134124"/>
                              </a:lnTo>
                              <a:lnTo>
                                <a:pt x="27432" y="135648"/>
                              </a:lnTo>
                              <a:lnTo>
                                <a:pt x="41148" y="135648"/>
                              </a:lnTo>
                              <a:lnTo>
                                <a:pt x="48768" y="134124"/>
                              </a:lnTo>
                              <a:lnTo>
                                <a:pt x="53340" y="131076"/>
                              </a:lnTo>
                              <a:lnTo>
                                <a:pt x="59436" y="128028"/>
                              </a:lnTo>
                              <a:lnTo>
                                <a:pt x="64008" y="123456"/>
                              </a:lnTo>
                              <a:lnTo>
                                <a:pt x="68580" y="117360"/>
                              </a:lnTo>
                              <a:lnTo>
                                <a:pt x="65532" y="117360"/>
                              </a:lnTo>
                              <a:lnTo>
                                <a:pt x="62484" y="121932"/>
                              </a:lnTo>
                              <a:lnTo>
                                <a:pt x="53340" y="128028"/>
                              </a:lnTo>
                              <a:lnTo>
                                <a:pt x="44196" y="131076"/>
                              </a:lnTo>
                              <a:lnTo>
                                <a:pt x="30480" y="131076"/>
                              </a:lnTo>
                              <a:lnTo>
                                <a:pt x="24384" y="129552"/>
                              </a:lnTo>
                              <a:lnTo>
                                <a:pt x="19812" y="123456"/>
                              </a:lnTo>
                              <a:lnTo>
                                <a:pt x="13716" y="118884"/>
                              </a:lnTo>
                              <a:lnTo>
                                <a:pt x="12192" y="112788"/>
                              </a:lnTo>
                              <a:lnTo>
                                <a:pt x="12192" y="96024"/>
                              </a:lnTo>
                              <a:lnTo>
                                <a:pt x="33528" y="59448"/>
                              </a:lnTo>
                              <a:lnTo>
                                <a:pt x="38100" y="54876"/>
                              </a:lnTo>
                              <a:lnTo>
                                <a:pt x="44196" y="53352"/>
                              </a:lnTo>
                              <a:lnTo>
                                <a:pt x="57912" y="53352"/>
                              </a:lnTo>
                              <a:lnTo>
                                <a:pt x="59436" y="54876"/>
                              </a:lnTo>
                              <a:lnTo>
                                <a:pt x="62484" y="54876"/>
                              </a:lnTo>
                              <a:lnTo>
                                <a:pt x="67056" y="59448"/>
                              </a:lnTo>
                              <a:lnTo>
                                <a:pt x="67056" y="60972"/>
                              </a:lnTo>
                              <a:lnTo>
                                <a:pt x="68580" y="62496"/>
                              </a:lnTo>
                              <a:lnTo>
                                <a:pt x="68580" y="65544"/>
                              </a:lnTo>
                              <a:lnTo>
                                <a:pt x="70104" y="67068"/>
                              </a:lnTo>
                              <a:lnTo>
                                <a:pt x="70104" y="76212"/>
                              </a:lnTo>
                              <a:lnTo>
                                <a:pt x="73152" y="76212"/>
                              </a:lnTo>
                              <a:lnTo>
                                <a:pt x="80784" y="50292"/>
                              </a:lnTo>
                              <a:close/>
                            </a:path>
                            <a:path w="213995" h="175260">
                              <a:moveTo>
                                <a:pt x="96012" y="25908"/>
                              </a:moveTo>
                              <a:lnTo>
                                <a:pt x="7632" y="25908"/>
                              </a:lnTo>
                              <a:lnTo>
                                <a:pt x="7632" y="32004"/>
                              </a:lnTo>
                              <a:lnTo>
                                <a:pt x="96012" y="32004"/>
                              </a:lnTo>
                              <a:lnTo>
                                <a:pt x="96012" y="25908"/>
                              </a:lnTo>
                              <a:close/>
                            </a:path>
                            <a:path w="213995" h="175260">
                              <a:moveTo>
                                <a:pt x="143268" y="0"/>
                              </a:moveTo>
                              <a:lnTo>
                                <a:pt x="115836" y="33528"/>
                              </a:lnTo>
                              <a:lnTo>
                                <a:pt x="107264" y="72542"/>
                              </a:lnTo>
                              <a:lnTo>
                                <a:pt x="106692" y="86868"/>
                              </a:lnTo>
                              <a:lnTo>
                                <a:pt x="107264" y="100545"/>
                              </a:lnTo>
                              <a:lnTo>
                                <a:pt x="115836" y="138684"/>
                              </a:lnTo>
                              <a:lnTo>
                                <a:pt x="143268" y="175260"/>
                              </a:lnTo>
                              <a:lnTo>
                                <a:pt x="143268" y="170688"/>
                              </a:lnTo>
                              <a:lnTo>
                                <a:pt x="137172" y="164592"/>
                              </a:lnTo>
                              <a:lnTo>
                                <a:pt x="132600" y="158496"/>
                              </a:lnTo>
                              <a:lnTo>
                                <a:pt x="121932" y="121920"/>
                              </a:lnTo>
                              <a:lnTo>
                                <a:pt x="120421" y="74917"/>
                              </a:lnTo>
                              <a:lnTo>
                                <a:pt x="120599" y="66294"/>
                              </a:lnTo>
                              <a:lnTo>
                                <a:pt x="127279" y="26695"/>
                              </a:lnTo>
                              <a:lnTo>
                                <a:pt x="143268" y="3048"/>
                              </a:lnTo>
                              <a:lnTo>
                                <a:pt x="143268" y="0"/>
                              </a:lnTo>
                              <a:close/>
                            </a:path>
                            <a:path w="213995" h="175260">
                              <a:moveTo>
                                <a:pt x="213372" y="51816"/>
                              </a:moveTo>
                              <a:lnTo>
                                <a:pt x="146316" y="51816"/>
                              </a:lnTo>
                              <a:lnTo>
                                <a:pt x="140220" y="73152"/>
                              </a:lnTo>
                              <a:lnTo>
                                <a:pt x="143268" y="73152"/>
                              </a:lnTo>
                              <a:lnTo>
                                <a:pt x="144792" y="68580"/>
                              </a:lnTo>
                              <a:lnTo>
                                <a:pt x="146316" y="65532"/>
                              </a:lnTo>
                              <a:lnTo>
                                <a:pt x="147840" y="64008"/>
                              </a:lnTo>
                              <a:lnTo>
                                <a:pt x="149364" y="60960"/>
                              </a:lnTo>
                              <a:lnTo>
                                <a:pt x="158508" y="56388"/>
                              </a:lnTo>
                              <a:lnTo>
                                <a:pt x="172224" y="56388"/>
                              </a:lnTo>
                              <a:lnTo>
                                <a:pt x="155460" y="115824"/>
                              </a:lnTo>
                              <a:lnTo>
                                <a:pt x="153936" y="121920"/>
                              </a:lnTo>
                              <a:lnTo>
                                <a:pt x="150888" y="128016"/>
                              </a:lnTo>
                              <a:lnTo>
                                <a:pt x="149364" y="129540"/>
                              </a:lnTo>
                              <a:lnTo>
                                <a:pt x="149364" y="131064"/>
                              </a:lnTo>
                              <a:lnTo>
                                <a:pt x="147840" y="131064"/>
                              </a:lnTo>
                              <a:lnTo>
                                <a:pt x="146316" y="132588"/>
                              </a:lnTo>
                              <a:lnTo>
                                <a:pt x="138696" y="132588"/>
                              </a:lnTo>
                              <a:lnTo>
                                <a:pt x="137172" y="134112"/>
                              </a:lnTo>
                              <a:lnTo>
                                <a:pt x="173748" y="134112"/>
                              </a:lnTo>
                              <a:lnTo>
                                <a:pt x="175272" y="132588"/>
                              </a:lnTo>
                              <a:lnTo>
                                <a:pt x="166128" y="132588"/>
                              </a:lnTo>
                              <a:lnTo>
                                <a:pt x="164604" y="131064"/>
                              </a:lnTo>
                              <a:lnTo>
                                <a:pt x="163080" y="131064"/>
                              </a:lnTo>
                              <a:lnTo>
                                <a:pt x="163080" y="126492"/>
                              </a:lnTo>
                              <a:lnTo>
                                <a:pt x="164604" y="121920"/>
                              </a:lnTo>
                              <a:lnTo>
                                <a:pt x="166128" y="114300"/>
                              </a:lnTo>
                              <a:lnTo>
                                <a:pt x="182892" y="56388"/>
                              </a:lnTo>
                              <a:lnTo>
                                <a:pt x="199656" y="56388"/>
                              </a:lnTo>
                              <a:lnTo>
                                <a:pt x="201180" y="57912"/>
                              </a:lnTo>
                              <a:lnTo>
                                <a:pt x="204228" y="59436"/>
                              </a:lnTo>
                              <a:lnTo>
                                <a:pt x="204228" y="70104"/>
                              </a:lnTo>
                              <a:lnTo>
                                <a:pt x="202704" y="73152"/>
                              </a:lnTo>
                              <a:lnTo>
                                <a:pt x="205752" y="73152"/>
                              </a:lnTo>
                              <a:lnTo>
                                <a:pt x="213372" y="518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1.239014pt;margin-top:.623128pt;width:16.850pt;height:13.8pt;mso-position-horizontal-relative:page;mso-position-vertical-relative:paragraph;z-index:-20772864" id="docshape553" coordorigin="4025,12" coordsize="337,276" path="m4152,92l4147,92,4142,96,4133,96,4130,94,4121,94,4114,92,4109,92,4098,93,4087,95,4077,99,4068,104,4058,110,4050,117,4043,125,4037,135,4032,144,4028,154,4026,165,4025,176,4025,185,4027,192,4032,202,4034,209,4042,216,4049,219,4058,224,4068,226,4090,226,4102,224,4109,219,4118,214,4126,207,4133,197,4128,197,4123,204,4109,214,4094,219,4073,219,4063,216,4056,207,4046,200,4044,190,4044,164,4046,152,4051,140,4057,129,4063,120,4069,112,4078,106,4085,99,4094,96,4116,96,4118,99,4123,99,4130,106,4130,108,4133,111,4133,116,4135,118,4135,132,4140,132,4152,92xm4176,53l4037,53,4037,63,4176,63,4176,53xm4250,12l4237,21,4226,33,4216,48,4207,65,4201,85,4196,105,4194,127,4193,149,4194,171,4196,192,4201,212,4207,231,4215,248,4225,263,4237,277,4250,288,4250,281,4241,272,4234,262,4229,250,4225,241,4222,230,4219,218,4217,204,4215,191,4215,177,4214,130,4215,117,4215,103,4217,89,4219,77,4222,65,4225,55,4234,34,4241,24,4250,17,4250,12xm4361,94l4255,94,4246,128,4250,128,4253,120,4255,116,4258,113,4260,108,4274,101,4296,101,4270,195,4267,204,4262,214,4260,216,4260,219,4258,219,4255,221,4243,221,4241,224,4298,224,4301,221,4286,221,4284,219,4282,219,4282,212,4284,204,4286,192,4313,101,4339,101,4342,104,4346,106,4346,123,4344,128,4349,128,4361,9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44128">
                <wp:simplePos x="0" y="0"/>
                <wp:positionH relativeFrom="page">
                  <wp:posOffset>2836164</wp:posOffset>
                </wp:positionH>
                <wp:positionV relativeFrom="paragraph">
                  <wp:posOffset>7914</wp:posOffset>
                </wp:positionV>
                <wp:extent cx="36830" cy="175260"/>
                <wp:effectExtent l="0" t="0" r="0" b="0"/>
                <wp:wrapNone/>
                <wp:docPr id="1311" name="Graphic 1311"/>
                <wp:cNvGraphicFramePr>
                  <a:graphicFrameLocks/>
                </wp:cNvGraphicFramePr>
                <a:graphic>
                  <a:graphicData uri="http://schemas.microsoft.com/office/word/2010/wordprocessingShape">
                    <wps:wsp>
                      <wps:cNvPr id="1311" name="Graphic 1311"/>
                      <wps:cNvSpPr/>
                      <wps:spPr>
                        <a:xfrm>
                          <a:off x="0" y="0"/>
                          <a:ext cx="36830" cy="175260"/>
                        </a:xfrm>
                        <a:custGeom>
                          <a:avLst/>
                          <a:gdLst/>
                          <a:ahLst/>
                          <a:cxnLst/>
                          <a:rect l="l" t="t" r="r" b="b"/>
                          <a:pathLst>
                            <a:path w="36830" h="175260">
                              <a:moveTo>
                                <a:pt x="0" y="175259"/>
                              </a:moveTo>
                              <a:lnTo>
                                <a:pt x="0" y="170687"/>
                              </a:lnTo>
                              <a:lnTo>
                                <a:pt x="6096" y="166115"/>
                              </a:lnTo>
                              <a:lnTo>
                                <a:pt x="9144" y="160019"/>
                              </a:lnTo>
                              <a:lnTo>
                                <a:pt x="22217" y="116705"/>
                              </a:lnTo>
                              <a:lnTo>
                                <a:pt x="22836" y="99036"/>
                              </a:lnTo>
                              <a:lnTo>
                                <a:pt x="22669" y="69151"/>
                              </a:lnTo>
                              <a:lnTo>
                                <a:pt x="15978" y="28884"/>
                              </a:lnTo>
                              <a:lnTo>
                                <a:pt x="0" y="3047"/>
                              </a:lnTo>
                              <a:lnTo>
                                <a:pt x="0" y="0"/>
                              </a:lnTo>
                              <a:lnTo>
                                <a:pt x="27432" y="35051"/>
                              </a:lnTo>
                              <a:lnTo>
                                <a:pt x="36004" y="73199"/>
                              </a:lnTo>
                              <a:lnTo>
                                <a:pt x="36576" y="86867"/>
                              </a:lnTo>
                              <a:lnTo>
                                <a:pt x="35980" y="101203"/>
                              </a:lnTo>
                              <a:lnTo>
                                <a:pt x="25908" y="140207"/>
                              </a:lnTo>
                              <a:lnTo>
                                <a:pt x="7691" y="168711"/>
                              </a:lnTo>
                              <a:lnTo>
                                <a:pt x="0" y="1752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3.320007pt;margin-top:.623154pt;width:2.9pt;height:13.8pt;mso-position-horizontal-relative:page;mso-position-vertical-relative:paragraph;z-index:-20772352" id="docshape554" coordorigin="4466,12" coordsize="58,276" path="m4466,288l4466,281,4476,274,4481,264,4501,196,4502,168,4502,121,4492,58,4466,17,4466,12,4510,68,4523,128,4524,149,4523,172,4507,233,4479,278,4466,28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45152">
                <wp:simplePos x="0" y="0"/>
                <wp:positionH relativeFrom="page">
                  <wp:posOffset>2763026</wp:posOffset>
                </wp:positionH>
                <wp:positionV relativeFrom="paragraph">
                  <wp:posOffset>111565</wp:posOffset>
                </wp:positionV>
                <wp:extent cx="35560" cy="78105"/>
                <wp:effectExtent l="0" t="0" r="0" b="0"/>
                <wp:wrapNone/>
                <wp:docPr id="1312" name="Textbox 1312"/>
                <wp:cNvGraphicFramePr>
                  <a:graphicFrameLocks/>
                </wp:cNvGraphicFramePr>
                <a:graphic>
                  <a:graphicData uri="http://schemas.microsoft.com/office/word/2010/wordprocessingShape">
                    <wps:wsp>
                      <wps:cNvPr id="1312" name="Textbox 1312"/>
                      <wps:cNvSpPr txBox="1"/>
                      <wps:spPr>
                        <a:xfrm>
                          <a:off x="0" y="0"/>
                          <a:ext cx="35560" cy="78105"/>
                        </a:xfrm>
                        <a:prstGeom prst="rect">
                          <a:avLst/>
                        </a:prstGeom>
                      </wps:spPr>
                      <wps:txbx>
                        <w:txbxContent>
                          <w:p>
                            <w:pPr>
                              <w:spacing w:line="122" w:lineRule="exact" w:before="0"/>
                              <w:ind w:left="0" w:right="0" w:firstLine="0"/>
                              <w:jc w:val="left"/>
                              <w:rPr>
                                <w:sz w:val="11"/>
                              </w:rPr>
                            </w:pPr>
                            <w:r>
                              <w:rPr>
                                <w:spacing w:val="-10"/>
                                <w:sz w:val="11"/>
                              </w:rPr>
                              <w:t>1</w:t>
                            </w:r>
                          </w:p>
                        </w:txbxContent>
                      </wps:txbx>
                      <wps:bodyPr wrap="square" lIns="0" tIns="0" rIns="0" bIns="0" rtlCol="0">
                        <a:noAutofit/>
                      </wps:bodyPr>
                    </wps:wsp>
                  </a:graphicData>
                </a:graphic>
              </wp:anchor>
            </w:drawing>
          </mc:Choice>
          <mc:Fallback>
            <w:pict>
              <v:shape style="position:absolute;margin-left:217.561172pt;margin-top:8.784651pt;width:2.8pt;height:6.15pt;mso-position-horizontal-relative:page;mso-position-vertical-relative:paragraph;z-index:-20771328" type="#_x0000_t202" id="docshape555" filled="false" stroked="false">
                <v:textbox inset="0,0,0,0">
                  <w:txbxContent>
                    <w:p>
                      <w:pPr>
                        <w:spacing w:line="122" w:lineRule="exact" w:before="0"/>
                        <w:ind w:left="0" w:right="0" w:firstLine="0"/>
                        <w:jc w:val="left"/>
                        <w:rPr>
                          <w:sz w:val="11"/>
                        </w:rPr>
                      </w:pPr>
                      <w:r>
                        <w:rPr>
                          <w:spacing w:val="-10"/>
                          <w:sz w:val="11"/>
                        </w:rPr>
                        <w:t>1</w:t>
                      </w:r>
                    </w:p>
                  </w:txbxContent>
                </v:textbox>
                <w10:wrap type="none"/>
              </v:shape>
            </w:pict>
          </mc:Fallback>
        </mc:AlternateContent>
      </w:r>
      <w:r>
        <w:rPr>
          <w:w w:val="105"/>
        </w:rPr>
        <w:t>utilization</w:t>
      </w:r>
      <w:r>
        <w:rPr>
          <w:spacing w:val="-12"/>
          <w:w w:val="105"/>
        </w:rPr>
        <w:t> </w:t>
      </w:r>
      <w:r>
        <w:rPr>
          <w:w w:val="105"/>
        </w:rPr>
        <w:t>factor</w:t>
      </w:r>
      <w:r>
        <w:rPr>
          <w:spacing w:val="-12"/>
          <w:w w:val="105"/>
        </w:rPr>
        <w:t> </w:t>
      </w:r>
      <w:r>
        <w:rPr>
          <w:w w:val="105"/>
        </w:rPr>
        <w:t>and</w:t>
      </w:r>
      <w:r>
        <w:rPr>
          <w:spacing w:val="-13"/>
          <w:w w:val="105"/>
        </w:rPr>
        <w:t> </w:t>
      </w:r>
      <w:r>
        <w:rPr>
          <w:w w:val="105"/>
        </w:rPr>
        <w:t>the</w:t>
      </w:r>
      <w:r>
        <w:rPr>
          <w:spacing w:val="-12"/>
          <w:w w:val="105"/>
        </w:rPr>
        <w:t> </w:t>
      </w:r>
      <w:r>
        <w:rPr>
          <w:w w:val="105"/>
        </w:rPr>
        <w:t>minimum</w:t>
      </w:r>
      <w:r>
        <w:rPr>
          <w:spacing w:val="-12"/>
          <w:w w:val="105"/>
        </w:rPr>
        <w:t> </w:t>
      </w:r>
      <w:r>
        <w:rPr>
          <w:spacing w:val="-2"/>
          <w:w w:val="105"/>
        </w:rPr>
        <w:t>value</w:t>
      </w:r>
      <w:r>
        <w:rPr/>
        <w:tab/>
      </w:r>
      <w:r>
        <w:rPr>
          <w:w w:val="105"/>
          <w:vertAlign w:val="superscript"/>
        </w:rPr>
        <w:t>*</w:t>
      </w:r>
      <w:r>
        <w:rPr>
          <w:spacing w:val="75"/>
          <w:w w:val="150"/>
          <w:vertAlign w:val="baseline"/>
        </w:rPr>
        <w:t> </w:t>
      </w:r>
      <w:r>
        <w:rPr>
          <w:w w:val="105"/>
          <w:vertAlign w:val="baseline"/>
        </w:rPr>
        <w:t>for</w:t>
      </w:r>
      <w:r>
        <w:rPr>
          <w:spacing w:val="-6"/>
          <w:w w:val="105"/>
          <w:vertAlign w:val="baseline"/>
        </w:rPr>
        <w:t> </w:t>
      </w:r>
      <w:r>
        <w:rPr>
          <w:w w:val="105"/>
          <w:vertAlign w:val="baseline"/>
        </w:rPr>
        <w:t>the</w:t>
      </w:r>
      <w:r>
        <w:rPr>
          <w:spacing w:val="-5"/>
          <w:w w:val="105"/>
          <w:vertAlign w:val="baseline"/>
        </w:rPr>
        <w:t> </w:t>
      </w:r>
      <w:r>
        <w:rPr>
          <w:w w:val="105"/>
          <w:vertAlign w:val="baseline"/>
        </w:rPr>
        <w:t>average</w:t>
      </w:r>
      <w:r>
        <w:rPr>
          <w:spacing w:val="-8"/>
          <w:w w:val="105"/>
          <w:vertAlign w:val="baseline"/>
        </w:rPr>
        <w:t> </w:t>
      </w:r>
      <w:r>
        <w:rPr>
          <w:w w:val="105"/>
          <w:vertAlign w:val="baseline"/>
        </w:rPr>
        <w:t>unit</w:t>
      </w:r>
      <w:r>
        <w:rPr>
          <w:spacing w:val="-3"/>
          <w:w w:val="105"/>
          <w:vertAlign w:val="baseline"/>
        </w:rPr>
        <w:t> </w:t>
      </w:r>
      <w:r>
        <w:rPr>
          <w:spacing w:val="-2"/>
          <w:w w:val="105"/>
          <w:vertAlign w:val="baseline"/>
        </w:rPr>
        <w:t>costs.</w:t>
      </w:r>
    </w:p>
    <w:p>
      <w:pPr>
        <w:pStyle w:val="BodyText"/>
        <w:spacing w:line="247" w:lineRule="auto" w:before="46"/>
        <w:ind w:right="285" w:firstLine="501"/>
        <w:jc w:val="both"/>
      </w:pPr>
      <w:r>
        <w:rPr>
          <w:w w:val="105"/>
        </w:rPr>
        <w:t>The studies</w:t>
      </w:r>
      <w:r>
        <w:rPr>
          <w:w w:val="105"/>
        </w:rPr>
        <w:t> carried out</w:t>
      </w:r>
      <w:r>
        <w:rPr>
          <w:w w:val="105"/>
        </w:rPr>
        <w:t> and the results obtained allow us to draw the following </w:t>
      </w:r>
      <w:r>
        <w:rPr>
          <w:spacing w:val="-2"/>
          <w:w w:val="105"/>
        </w:rPr>
        <w:t>conclusions:</w:t>
      </w:r>
    </w:p>
    <w:p>
      <w:pPr>
        <w:pStyle w:val="BodyText"/>
        <w:spacing w:line="268" w:lineRule="auto"/>
        <w:ind w:right="278" w:firstLine="501"/>
        <w:jc w:val="both"/>
      </w:pPr>
      <w:r>
        <w:rPr>
          <w:w w:val="105"/>
        </w:rPr>
        <w:t>For</w:t>
      </w:r>
      <w:r>
        <w:rPr>
          <w:w w:val="105"/>
        </w:rPr>
        <w:t> the</w:t>
      </w:r>
      <w:r>
        <w:rPr>
          <w:w w:val="105"/>
        </w:rPr>
        <w:t> same</w:t>
      </w:r>
      <w:r>
        <w:rPr>
          <w:w w:val="105"/>
        </w:rPr>
        <w:t> values</w:t>
      </w:r>
      <w:r>
        <w:rPr>
          <w:w w:val="105"/>
        </w:rPr>
        <w:t> of</w:t>
      </w:r>
      <w:r>
        <w:rPr>
          <w:w w:val="105"/>
        </w:rPr>
        <w:t> the</w:t>
      </w:r>
      <w:r>
        <w:rPr>
          <w:w w:val="105"/>
        </w:rPr>
        <w:t> time</w:t>
      </w:r>
      <w:r>
        <w:rPr>
          <w:w w:val="105"/>
        </w:rPr>
        <w:t> for</w:t>
      </w:r>
      <w:r>
        <w:rPr>
          <w:w w:val="105"/>
        </w:rPr>
        <w:t> performing</w:t>
      </w:r>
      <w:r>
        <w:rPr>
          <w:w w:val="105"/>
        </w:rPr>
        <w:t> maintenance</w:t>
      </w:r>
      <w:r>
        <w:rPr>
          <w:w w:val="105"/>
        </w:rPr>
        <w:t> and</w:t>
      </w:r>
      <w:r>
        <w:rPr>
          <w:w w:val="105"/>
        </w:rPr>
        <w:t> restoring</w:t>
      </w:r>
      <w:r>
        <w:rPr>
          <w:w w:val="105"/>
        </w:rPr>
        <w:t> the object's</w:t>
      </w:r>
      <w:r>
        <w:rPr>
          <w:spacing w:val="-13"/>
          <w:w w:val="105"/>
        </w:rPr>
        <w:t> </w:t>
      </w:r>
      <w:r>
        <w:rPr>
          <w:w w:val="105"/>
        </w:rPr>
        <w:t>operability</w:t>
      </w:r>
      <w:r>
        <w:rPr>
          <w:spacing w:val="-5"/>
          <w:w w:val="105"/>
        </w:rPr>
        <w:t> </w:t>
      </w:r>
      <w:r>
        <w:rPr>
          <w:spacing w:val="-10"/>
          <w:position w:val="-4"/>
        </w:rPr>
        <w:drawing>
          <wp:inline distT="0" distB="0" distL="0" distR="0">
            <wp:extent cx="260604" cy="118872"/>
            <wp:effectExtent l="0" t="0" r="0" b="0"/>
            <wp:docPr id="1313" name="Image 1313"/>
            <wp:cNvGraphicFramePr>
              <a:graphicFrameLocks/>
            </wp:cNvGraphicFramePr>
            <a:graphic>
              <a:graphicData uri="http://schemas.openxmlformats.org/drawingml/2006/picture">
                <pic:pic>
                  <pic:nvPicPr>
                    <pic:cNvPr id="1313" name="Image 1313"/>
                    <pic:cNvPicPr/>
                  </pic:nvPicPr>
                  <pic:blipFill>
                    <a:blip r:embed="rId761" cstate="print"/>
                    <a:stretch>
                      <a:fillRect/>
                    </a:stretch>
                  </pic:blipFill>
                  <pic:spPr>
                    <a:xfrm>
                      <a:off x="0" y="0"/>
                      <a:ext cx="260604" cy="118872"/>
                    </a:xfrm>
                    <a:prstGeom prst="rect">
                      <a:avLst/>
                    </a:prstGeom>
                  </pic:spPr>
                </pic:pic>
              </a:graphicData>
            </a:graphic>
          </wp:inline>
        </w:drawing>
      </w:r>
      <w:r>
        <w:rPr>
          <w:spacing w:val="-10"/>
          <w:position w:val="-4"/>
        </w:rPr>
      </w:r>
      <w:r>
        <w:rPr>
          <w:spacing w:val="-2"/>
        </w:rPr>
        <w:t> </w:t>
      </w:r>
      <w:r>
        <w:rPr>
          <w:w w:val="105"/>
          <w:sz w:val="18"/>
        </w:rPr>
        <w:t>1</w:t>
      </w:r>
      <w:r>
        <w:rPr>
          <w:spacing w:val="-12"/>
          <w:w w:val="105"/>
          <w:sz w:val="18"/>
        </w:rPr>
        <w:t> </w:t>
      </w:r>
      <w:r>
        <w:rPr>
          <w:w w:val="105"/>
        </w:rPr>
        <w:t>,</w:t>
      </w:r>
      <w:r>
        <w:rPr>
          <w:spacing w:val="-6"/>
          <w:w w:val="105"/>
        </w:rPr>
        <w:t> </w:t>
      </w:r>
      <w:r>
        <w:rPr>
          <w:w w:val="105"/>
        </w:rPr>
        <w:t>the</w:t>
      </w:r>
      <w:r>
        <w:rPr>
          <w:spacing w:val="-6"/>
          <w:w w:val="105"/>
        </w:rPr>
        <w:t> </w:t>
      </w:r>
      <w:r>
        <w:rPr>
          <w:w w:val="105"/>
        </w:rPr>
        <w:t>considered</w:t>
      </w:r>
      <w:r>
        <w:rPr>
          <w:spacing w:val="-5"/>
          <w:w w:val="105"/>
        </w:rPr>
        <w:t> </w:t>
      </w:r>
      <w:r>
        <w:rPr>
          <w:w w:val="105"/>
        </w:rPr>
        <w:t>maintenance</w:t>
      </w:r>
      <w:r>
        <w:rPr>
          <w:spacing w:val="-6"/>
          <w:w w:val="105"/>
        </w:rPr>
        <w:t> </w:t>
      </w:r>
      <w:r>
        <w:rPr>
          <w:w w:val="105"/>
        </w:rPr>
        <w:t>strategy</w:t>
      </w:r>
      <w:r>
        <w:rPr>
          <w:spacing w:val="-10"/>
          <w:w w:val="105"/>
        </w:rPr>
        <w:t> </w:t>
      </w:r>
      <w:r>
        <w:rPr>
          <w:w w:val="105"/>
        </w:rPr>
        <w:t>provides</w:t>
      </w:r>
      <w:r>
        <w:rPr>
          <w:spacing w:val="-5"/>
          <w:w w:val="105"/>
        </w:rPr>
        <w:t> </w:t>
      </w:r>
      <w:r>
        <w:rPr>
          <w:w w:val="105"/>
        </w:rPr>
        <w:t>a</w:t>
      </w:r>
      <w:r>
        <w:rPr>
          <w:spacing w:val="-6"/>
          <w:w w:val="105"/>
        </w:rPr>
        <w:t> </w:t>
      </w:r>
      <w:r>
        <w:rPr>
          <w:w w:val="105"/>
        </w:rPr>
        <w:t>sufficiently high</w:t>
      </w:r>
      <w:r>
        <w:rPr>
          <w:spacing w:val="22"/>
          <w:w w:val="105"/>
        </w:rPr>
        <w:t> </w:t>
      </w:r>
      <w:r>
        <w:rPr>
          <w:w w:val="105"/>
        </w:rPr>
        <w:t>efficiency</w:t>
      </w:r>
      <w:r>
        <w:rPr>
          <w:spacing w:val="18"/>
          <w:w w:val="105"/>
        </w:rPr>
        <w:t> </w:t>
      </w:r>
      <w:r>
        <w:rPr>
          <w:w w:val="105"/>
        </w:rPr>
        <w:t>of</w:t>
      </w:r>
      <w:r>
        <w:rPr>
          <w:spacing w:val="22"/>
          <w:w w:val="105"/>
        </w:rPr>
        <w:t> </w:t>
      </w:r>
      <w:r>
        <w:rPr>
          <w:w w:val="105"/>
        </w:rPr>
        <w:t>the</w:t>
      </w:r>
      <w:r>
        <w:rPr>
          <w:spacing w:val="21"/>
          <w:w w:val="105"/>
        </w:rPr>
        <w:t> </w:t>
      </w:r>
      <w:r>
        <w:rPr>
          <w:w w:val="105"/>
        </w:rPr>
        <w:t>types</w:t>
      </w:r>
      <w:r>
        <w:rPr>
          <w:spacing w:val="22"/>
          <w:w w:val="105"/>
        </w:rPr>
        <w:t> </w:t>
      </w:r>
      <w:r>
        <w:rPr>
          <w:w w:val="105"/>
        </w:rPr>
        <w:t>of</w:t>
      </w:r>
      <w:r>
        <w:rPr>
          <w:spacing w:val="20"/>
          <w:w w:val="105"/>
        </w:rPr>
        <w:t> </w:t>
      </w:r>
      <w:r>
        <w:rPr>
          <w:w w:val="105"/>
        </w:rPr>
        <w:t>restoration</w:t>
      </w:r>
      <w:r>
        <w:rPr>
          <w:spacing w:val="22"/>
          <w:w w:val="105"/>
        </w:rPr>
        <w:t> </w:t>
      </w:r>
      <w:r>
        <w:rPr>
          <w:w w:val="105"/>
        </w:rPr>
        <w:t>work</w:t>
      </w:r>
      <w:r>
        <w:rPr>
          <w:spacing w:val="20"/>
          <w:w w:val="105"/>
        </w:rPr>
        <w:t> </w:t>
      </w:r>
      <w:r>
        <w:rPr>
          <w:w w:val="105"/>
        </w:rPr>
        <w:t>used,</w:t>
      </w:r>
      <w:r>
        <w:rPr>
          <w:spacing w:val="20"/>
          <w:w w:val="105"/>
        </w:rPr>
        <w:t> </w:t>
      </w:r>
      <w:r>
        <w:rPr>
          <w:w w:val="105"/>
        </w:rPr>
        <w:t>and</w:t>
      </w:r>
      <w:r>
        <w:rPr>
          <w:spacing w:val="22"/>
          <w:w w:val="105"/>
        </w:rPr>
        <w:t> </w:t>
      </w:r>
      <w:r>
        <w:rPr>
          <w:w w:val="105"/>
        </w:rPr>
        <w:t>the</w:t>
      </w:r>
      <w:r>
        <w:rPr>
          <w:spacing w:val="25"/>
          <w:w w:val="105"/>
        </w:rPr>
        <w:t> </w:t>
      </w:r>
      <w:r>
        <w:rPr>
          <w:w w:val="105"/>
        </w:rPr>
        <w:t>value</w:t>
      </w:r>
      <w:r>
        <w:rPr>
          <w:spacing w:val="20"/>
          <w:w w:val="105"/>
        </w:rPr>
        <w:t> </w:t>
      </w:r>
      <w:r>
        <w:rPr>
          <w:w w:val="105"/>
        </w:rPr>
        <w:t>of</w:t>
      </w:r>
      <w:r>
        <w:rPr>
          <w:spacing w:val="22"/>
          <w:w w:val="105"/>
        </w:rPr>
        <w:t> </w:t>
      </w:r>
      <w:r>
        <w:rPr>
          <w:w w:val="105"/>
        </w:rPr>
        <w:t>the</w:t>
      </w:r>
      <w:r>
        <w:rPr>
          <w:spacing w:val="20"/>
          <w:w w:val="105"/>
        </w:rPr>
        <w:t> </w:t>
      </w:r>
      <w:r>
        <w:rPr>
          <w:w w:val="105"/>
        </w:rPr>
        <w:t>technical</w:t>
      </w:r>
    </w:p>
    <w:p>
      <w:pPr>
        <w:spacing w:after="0" w:line="268" w:lineRule="auto"/>
        <w:jc w:val="both"/>
        <w:sectPr>
          <w:type w:val="continuous"/>
          <w:pgSz w:w="8400" w:h="11910"/>
          <w:pgMar w:header="523" w:footer="0" w:top="1340" w:bottom="280" w:left="580" w:right="440"/>
        </w:sectPr>
      </w:pPr>
    </w:p>
    <w:p>
      <w:pPr>
        <w:pStyle w:val="BodyText"/>
        <w:spacing w:line="211" w:lineRule="exact"/>
      </w:pPr>
      <w:r>
        <w:rPr>
          <w:w w:val="105"/>
        </w:rPr>
        <w:t>utilization</w:t>
      </w:r>
      <w:r>
        <w:rPr>
          <w:spacing w:val="-6"/>
          <w:w w:val="105"/>
        </w:rPr>
        <w:t> </w:t>
      </w:r>
      <w:r>
        <w:rPr>
          <w:w w:val="105"/>
        </w:rPr>
        <w:t>factor</w:t>
      </w:r>
      <w:r>
        <w:rPr>
          <w:spacing w:val="-7"/>
          <w:w w:val="105"/>
        </w:rPr>
        <w:t> </w:t>
      </w:r>
      <w:r>
        <w:rPr>
          <w:w w:val="105"/>
        </w:rPr>
        <w:t>depends</w:t>
      </w:r>
      <w:r>
        <w:rPr>
          <w:spacing w:val="-7"/>
          <w:w w:val="105"/>
        </w:rPr>
        <w:t> </w:t>
      </w:r>
      <w:r>
        <w:rPr>
          <w:w w:val="105"/>
        </w:rPr>
        <w:t>significantly</w:t>
      </w:r>
      <w:r>
        <w:rPr>
          <w:spacing w:val="-7"/>
          <w:w w:val="105"/>
        </w:rPr>
        <w:t> </w:t>
      </w:r>
      <w:r>
        <w:rPr>
          <w:w w:val="105"/>
        </w:rPr>
        <w:t>on</w:t>
      </w:r>
      <w:r>
        <w:rPr>
          <w:spacing w:val="-8"/>
          <w:w w:val="105"/>
        </w:rPr>
        <w:t> </w:t>
      </w:r>
      <w:r>
        <w:rPr>
          <w:w w:val="105"/>
        </w:rPr>
        <w:t>the</w:t>
      </w:r>
      <w:r>
        <w:rPr>
          <w:spacing w:val="-8"/>
          <w:w w:val="105"/>
        </w:rPr>
        <w:t> </w:t>
      </w:r>
      <w:r>
        <w:rPr>
          <w:w w:val="105"/>
        </w:rPr>
        <w:t>ratio</w:t>
      </w:r>
      <w:r>
        <w:rPr>
          <w:spacing w:val="-7"/>
          <w:w w:val="105"/>
        </w:rPr>
        <w:t> </w:t>
      </w:r>
      <w:r>
        <w:rPr>
          <w:w w:val="105"/>
        </w:rPr>
        <w:t>of</w:t>
      </w:r>
      <w:r>
        <w:rPr>
          <w:spacing w:val="-7"/>
          <w:w w:val="105"/>
        </w:rPr>
        <w:t> </w:t>
      </w:r>
      <w:r>
        <w:rPr>
          <w:spacing w:val="-2"/>
          <w:w w:val="105"/>
        </w:rPr>
        <w:t>parameters</w:t>
      </w:r>
    </w:p>
    <w:p>
      <w:pPr>
        <w:spacing w:line="242" w:lineRule="exact" w:before="0"/>
        <w:ind w:left="27" w:right="0" w:firstLine="0"/>
        <w:jc w:val="left"/>
        <w:rPr>
          <w:sz w:val="19"/>
        </w:rPr>
      </w:pPr>
      <w:r>
        <w:rPr/>
        <w:br w:type="column"/>
      </w:r>
      <w:r>
        <w:rPr>
          <w:position w:val="1"/>
        </w:rPr>
        <w:drawing>
          <wp:inline distT="0" distB="0" distL="0" distR="0">
            <wp:extent cx="51816" cy="77724"/>
            <wp:effectExtent l="0" t="0" r="0" b="0"/>
            <wp:docPr id="1314" name="Image 1314"/>
            <wp:cNvGraphicFramePr>
              <a:graphicFrameLocks/>
            </wp:cNvGraphicFramePr>
            <a:graphic>
              <a:graphicData uri="http://schemas.openxmlformats.org/drawingml/2006/picture">
                <pic:pic>
                  <pic:nvPicPr>
                    <pic:cNvPr id="1314" name="Image 1314"/>
                    <pic:cNvPicPr/>
                  </pic:nvPicPr>
                  <pic:blipFill>
                    <a:blip r:embed="rId762" cstate="print"/>
                    <a:stretch>
                      <a:fillRect/>
                    </a:stretch>
                  </pic:blipFill>
                  <pic:spPr>
                    <a:xfrm>
                      <a:off x="0" y="0"/>
                      <a:ext cx="51816" cy="77724"/>
                    </a:xfrm>
                    <a:prstGeom prst="rect">
                      <a:avLst/>
                    </a:prstGeom>
                  </pic:spPr>
                </pic:pic>
              </a:graphicData>
            </a:graphic>
          </wp:inline>
        </w:drawing>
      </w:r>
      <w:r>
        <w:rPr>
          <w:position w:val="1"/>
        </w:rPr>
      </w:r>
      <w:r>
        <w:rPr>
          <w:spacing w:val="-22"/>
          <w:sz w:val="20"/>
        </w:rPr>
        <w:t> </w:t>
      </w:r>
      <w:r>
        <w:rPr>
          <w:i/>
          <w:sz w:val="10"/>
        </w:rPr>
        <w:t>z</w:t>
      </w:r>
      <w:r>
        <w:rPr>
          <w:i/>
          <w:spacing w:val="-3"/>
          <w:sz w:val="10"/>
        </w:rPr>
        <w:t> </w:t>
      </w:r>
      <w:r>
        <w:rPr>
          <w:i/>
          <w:position w:val="5"/>
          <w:sz w:val="18"/>
        </w:rPr>
        <w:t>t</w:t>
      </w:r>
      <w:r>
        <w:rPr>
          <w:i/>
          <w:spacing w:val="-27"/>
          <w:position w:val="5"/>
          <w:sz w:val="18"/>
        </w:rPr>
        <w:t> </w:t>
      </w:r>
      <w:r>
        <w:rPr>
          <w:i/>
          <w:sz w:val="10"/>
        </w:rPr>
        <w:t>a</w:t>
      </w:r>
      <w:r>
        <w:rPr>
          <w:sz w:val="10"/>
        </w:rPr>
        <w:t>1</w:t>
      </w:r>
      <w:r>
        <w:rPr>
          <w:spacing w:val="2"/>
          <w:sz w:val="10"/>
        </w:rPr>
        <w:t> </w:t>
      </w:r>
      <w:r>
        <w:rPr>
          <w:position w:val="5"/>
          <w:sz w:val="19"/>
        </w:rPr>
        <w:t>,</w:t>
      </w:r>
      <w:r>
        <w:rPr>
          <w:spacing w:val="67"/>
          <w:w w:val="150"/>
          <w:position w:val="5"/>
          <w:sz w:val="19"/>
        </w:rPr>
        <w:t> </w:t>
      </w:r>
      <w:r>
        <w:rPr>
          <w:spacing w:val="-7"/>
          <w:position w:val="1"/>
          <w:sz w:val="19"/>
        </w:rPr>
        <w:drawing>
          <wp:inline distT="0" distB="0" distL="0" distR="0">
            <wp:extent cx="51816" cy="85344"/>
            <wp:effectExtent l="0" t="0" r="0" b="0"/>
            <wp:docPr id="1315" name="Image 1315"/>
            <wp:cNvGraphicFramePr>
              <a:graphicFrameLocks/>
            </wp:cNvGraphicFramePr>
            <a:graphic>
              <a:graphicData uri="http://schemas.openxmlformats.org/drawingml/2006/picture">
                <pic:pic>
                  <pic:nvPicPr>
                    <pic:cNvPr id="1315" name="Image 1315"/>
                    <pic:cNvPicPr/>
                  </pic:nvPicPr>
                  <pic:blipFill>
                    <a:blip r:embed="rId763" cstate="print"/>
                    <a:stretch>
                      <a:fillRect/>
                    </a:stretch>
                  </pic:blipFill>
                  <pic:spPr>
                    <a:xfrm>
                      <a:off x="0" y="0"/>
                      <a:ext cx="51816" cy="85344"/>
                    </a:xfrm>
                    <a:prstGeom prst="rect">
                      <a:avLst/>
                    </a:prstGeom>
                  </pic:spPr>
                </pic:pic>
              </a:graphicData>
            </a:graphic>
          </wp:inline>
        </w:drawing>
      </w:r>
      <w:r>
        <w:rPr>
          <w:spacing w:val="-7"/>
          <w:position w:val="1"/>
          <w:sz w:val="19"/>
        </w:rPr>
      </w:r>
      <w:r>
        <w:rPr>
          <w:spacing w:val="1"/>
          <w:sz w:val="19"/>
        </w:rPr>
        <w:t> </w:t>
      </w:r>
      <w:r>
        <w:rPr>
          <w:i/>
          <w:sz w:val="11"/>
        </w:rPr>
        <w:t>f</w:t>
      </w:r>
      <w:r>
        <w:rPr>
          <w:i/>
          <w:spacing w:val="31"/>
          <w:sz w:val="11"/>
        </w:rPr>
        <w:t> </w:t>
      </w:r>
      <w:r>
        <w:rPr>
          <w:i/>
          <w:spacing w:val="3"/>
          <w:position w:val="-1"/>
          <w:sz w:val="11"/>
        </w:rPr>
        <w:drawing>
          <wp:inline distT="0" distB="0" distL="0" distR="0">
            <wp:extent cx="123444" cy="143255"/>
            <wp:effectExtent l="0" t="0" r="0" b="0"/>
            <wp:docPr id="1316" name="Image 1316"/>
            <wp:cNvGraphicFramePr>
              <a:graphicFrameLocks/>
            </wp:cNvGraphicFramePr>
            <a:graphic>
              <a:graphicData uri="http://schemas.openxmlformats.org/drawingml/2006/picture">
                <pic:pic>
                  <pic:nvPicPr>
                    <pic:cNvPr id="1316" name="Image 1316"/>
                    <pic:cNvPicPr/>
                  </pic:nvPicPr>
                  <pic:blipFill>
                    <a:blip r:embed="rId764" cstate="print"/>
                    <a:stretch>
                      <a:fillRect/>
                    </a:stretch>
                  </pic:blipFill>
                  <pic:spPr>
                    <a:xfrm>
                      <a:off x="0" y="0"/>
                      <a:ext cx="123444" cy="143255"/>
                    </a:xfrm>
                    <a:prstGeom prst="rect">
                      <a:avLst/>
                    </a:prstGeom>
                  </pic:spPr>
                </pic:pic>
              </a:graphicData>
            </a:graphic>
          </wp:inline>
        </w:drawing>
      </w:r>
      <w:r>
        <w:rPr>
          <w:i/>
          <w:spacing w:val="3"/>
          <w:position w:val="-1"/>
          <w:sz w:val="11"/>
        </w:rPr>
      </w:r>
      <w:r>
        <w:rPr>
          <w:spacing w:val="4"/>
          <w:position w:val="5"/>
          <w:sz w:val="11"/>
        </w:rPr>
        <w:t> </w:t>
      </w:r>
      <w:r>
        <w:rPr>
          <w:position w:val="5"/>
          <w:sz w:val="19"/>
        </w:rPr>
        <w:t>,</w:t>
      </w:r>
      <w:r>
        <w:rPr>
          <w:spacing w:val="32"/>
          <w:position w:val="5"/>
          <w:sz w:val="19"/>
        </w:rPr>
        <w:t> </w:t>
      </w:r>
      <w:r>
        <w:rPr>
          <w:spacing w:val="-17"/>
          <w:position w:val="1"/>
          <w:sz w:val="19"/>
        </w:rPr>
        <w:drawing>
          <wp:inline distT="0" distB="0" distL="0" distR="0">
            <wp:extent cx="48768" cy="85344"/>
            <wp:effectExtent l="0" t="0" r="0" b="0"/>
            <wp:docPr id="1317" name="Image 1317"/>
            <wp:cNvGraphicFramePr>
              <a:graphicFrameLocks/>
            </wp:cNvGraphicFramePr>
            <a:graphic>
              <a:graphicData uri="http://schemas.openxmlformats.org/drawingml/2006/picture">
                <pic:pic>
                  <pic:nvPicPr>
                    <pic:cNvPr id="1317" name="Image 1317"/>
                    <pic:cNvPicPr/>
                  </pic:nvPicPr>
                  <pic:blipFill>
                    <a:blip r:embed="rId765" cstate="print"/>
                    <a:stretch>
                      <a:fillRect/>
                    </a:stretch>
                  </pic:blipFill>
                  <pic:spPr>
                    <a:xfrm>
                      <a:off x="0" y="0"/>
                      <a:ext cx="48768" cy="85344"/>
                    </a:xfrm>
                    <a:prstGeom prst="rect">
                      <a:avLst/>
                    </a:prstGeom>
                  </pic:spPr>
                </pic:pic>
              </a:graphicData>
            </a:graphic>
          </wp:inline>
        </w:drawing>
      </w:r>
      <w:r>
        <w:rPr>
          <w:spacing w:val="-17"/>
          <w:position w:val="1"/>
          <w:sz w:val="19"/>
        </w:rPr>
      </w:r>
      <w:r>
        <w:rPr>
          <w:spacing w:val="8"/>
          <w:sz w:val="19"/>
        </w:rPr>
        <w:t> </w:t>
      </w:r>
      <w:r>
        <w:rPr>
          <w:i/>
          <w:sz w:val="11"/>
        </w:rPr>
        <w:t>f</w:t>
      </w:r>
      <w:r>
        <w:rPr>
          <w:i/>
          <w:spacing w:val="29"/>
          <w:sz w:val="11"/>
        </w:rPr>
        <w:t> </w:t>
      </w:r>
      <w:r>
        <w:rPr>
          <w:i/>
          <w:position w:val="-1"/>
          <w:sz w:val="11"/>
        </w:rPr>
        <w:drawing>
          <wp:inline distT="0" distB="0" distL="0" distR="0">
            <wp:extent cx="105156" cy="143255"/>
            <wp:effectExtent l="0" t="0" r="0" b="0"/>
            <wp:docPr id="1318" name="Image 1318"/>
            <wp:cNvGraphicFramePr>
              <a:graphicFrameLocks/>
            </wp:cNvGraphicFramePr>
            <a:graphic>
              <a:graphicData uri="http://schemas.openxmlformats.org/drawingml/2006/picture">
                <pic:pic>
                  <pic:nvPicPr>
                    <pic:cNvPr id="1318" name="Image 1318"/>
                    <pic:cNvPicPr/>
                  </pic:nvPicPr>
                  <pic:blipFill>
                    <a:blip r:embed="rId766" cstate="print"/>
                    <a:stretch>
                      <a:fillRect/>
                    </a:stretch>
                  </pic:blipFill>
                  <pic:spPr>
                    <a:xfrm>
                      <a:off x="0" y="0"/>
                      <a:ext cx="105156" cy="143255"/>
                    </a:xfrm>
                    <a:prstGeom prst="rect">
                      <a:avLst/>
                    </a:prstGeom>
                  </pic:spPr>
                </pic:pic>
              </a:graphicData>
            </a:graphic>
          </wp:inline>
        </w:drawing>
      </w:r>
      <w:r>
        <w:rPr>
          <w:i/>
          <w:position w:val="-1"/>
          <w:sz w:val="11"/>
        </w:rPr>
      </w:r>
      <w:r>
        <w:rPr>
          <w:spacing w:val="-4"/>
          <w:sz w:val="11"/>
        </w:rPr>
        <w:t> </w:t>
      </w:r>
      <w:r>
        <w:rPr>
          <w:i/>
          <w:sz w:val="11"/>
        </w:rPr>
        <w:t>z</w:t>
      </w:r>
      <w:r>
        <w:rPr>
          <w:i/>
          <w:spacing w:val="22"/>
          <w:sz w:val="11"/>
        </w:rPr>
        <w:t> </w:t>
      </w:r>
      <w:r>
        <w:rPr>
          <w:position w:val="5"/>
          <w:sz w:val="19"/>
        </w:rPr>
        <w:t>,</w:t>
      </w:r>
    </w:p>
    <w:p>
      <w:pPr>
        <w:spacing w:after="0" w:line="242" w:lineRule="exact"/>
        <w:jc w:val="left"/>
        <w:rPr>
          <w:sz w:val="19"/>
        </w:rPr>
        <w:sectPr>
          <w:type w:val="continuous"/>
          <w:pgSz w:w="8400" w:h="11910"/>
          <w:pgMar w:header="523" w:footer="0" w:top="1340" w:bottom="280" w:left="580" w:right="440"/>
          <w:cols w:num="2" w:equalWidth="0">
            <w:col w:w="5324" w:space="78"/>
            <w:col w:w="1978"/>
          </w:cols>
        </w:sectPr>
      </w:pPr>
    </w:p>
    <w:p>
      <w:pPr>
        <w:pStyle w:val="BodyText"/>
        <w:spacing w:before="41"/>
      </w:pPr>
      <w:r>
        <w:rPr>
          <w:w w:val="105"/>
        </w:rPr>
        <w:t>that</w:t>
      </w:r>
      <w:r>
        <w:rPr>
          <w:spacing w:val="-12"/>
          <w:w w:val="105"/>
        </w:rPr>
        <w:t> </w:t>
      </w:r>
      <w:r>
        <w:rPr>
          <w:w w:val="105"/>
        </w:rPr>
        <w:t>determine</w:t>
      </w:r>
      <w:r>
        <w:rPr>
          <w:spacing w:val="-10"/>
          <w:w w:val="105"/>
        </w:rPr>
        <w:t> </w:t>
      </w:r>
      <w:r>
        <w:rPr>
          <w:w w:val="105"/>
        </w:rPr>
        <w:t>the</w:t>
      </w:r>
      <w:r>
        <w:rPr>
          <w:spacing w:val="-8"/>
          <w:w w:val="105"/>
        </w:rPr>
        <w:t> </w:t>
      </w:r>
      <w:r>
        <w:rPr>
          <w:w w:val="105"/>
        </w:rPr>
        <w:t>amount</w:t>
      </w:r>
      <w:r>
        <w:rPr>
          <w:spacing w:val="-8"/>
          <w:w w:val="105"/>
        </w:rPr>
        <w:t> </w:t>
      </w:r>
      <w:r>
        <w:rPr>
          <w:w w:val="105"/>
        </w:rPr>
        <w:t>of</w:t>
      </w:r>
      <w:r>
        <w:rPr>
          <w:spacing w:val="-8"/>
          <w:w w:val="105"/>
        </w:rPr>
        <w:t> </w:t>
      </w:r>
      <w:r>
        <w:rPr>
          <w:w w:val="105"/>
        </w:rPr>
        <w:t>time</w:t>
      </w:r>
      <w:r>
        <w:rPr>
          <w:spacing w:val="-10"/>
          <w:w w:val="105"/>
        </w:rPr>
        <w:t> </w:t>
      </w:r>
      <w:r>
        <w:rPr>
          <w:w w:val="105"/>
        </w:rPr>
        <w:t>reserve</w:t>
      </w:r>
      <w:r>
        <w:rPr>
          <w:spacing w:val="-8"/>
          <w:w w:val="105"/>
        </w:rPr>
        <w:t> </w:t>
      </w:r>
      <w:r>
        <w:rPr>
          <w:w w:val="105"/>
        </w:rPr>
        <w:t>and</w:t>
      </w:r>
      <w:r>
        <w:rPr>
          <w:spacing w:val="-11"/>
          <w:w w:val="105"/>
        </w:rPr>
        <w:t> </w:t>
      </w:r>
      <w:r>
        <w:rPr>
          <w:w w:val="105"/>
        </w:rPr>
        <w:t>the</w:t>
      </w:r>
      <w:r>
        <w:rPr>
          <w:spacing w:val="-9"/>
          <w:w w:val="105"/>
        </w:rPr>
        <w:t> </w:t>
      </w:r>
      <w:r>
        <w:rPr>
          <w:w w:val="105"/>
        </w:rPr>
        <w:t>efficiency</w:t>
      </w:r>
      <w:r>
        <w:rPr>
          <w:spacing w:val="-9"/>
          <w:w w:val="105"/>
        </w:rPr>
        <w:t> </w:t>
      </w:r>
      <w:r>
        <w:rPr>
          <w:w w:val="105"/>
        </w:rPr>
        <w:t>of</w:t>
      </w:r>
      <w:r>
        <w:rPr>
          <w:spacing w:val="-10"/>
          <w:w w:val="105"/>
        </w:rPr>
        <w:t> </w:t>
      </w:r>
      <w:r>
        <w:rPr>
          <w:w w:val="105"/>
        </w:rPr>
        <w:t>its</w:t>
      </w:r>
      <w:r>
        <w:rPr>
          <w:spacing w:val="-7"/>
          <w:w w:val="105"/>
        </w:rPr>
        <w:t> </w:t>
      </w:r>
      <w:r>
        <w:rPr>
          <w:spacing w:val="-4"/>
          <w:w w:val="105"/>
        </w:rPr>
        <w:t>use.</w:t>
      </w:r>
    </w:p>
    <w:p>
      <w:pPr>
        <w:pStyle w:val="BodyText"/>
        <w:spacing w:before="12"/>
        <w:ind w:left="639"/>
      </w:pPr>
      <w:r>
        <w:rPr>
          <w:w w:val="105"/>
        </w:rPr>
        <w:t>In</w:t>
      </w:r>
      <w:r>
        <w:rPr>
          <w:spacing w:val="3"/>
          <w:w w:val="105"/>
        </w:rPr>
        <w:t> </w:t>
      </w:r>
      <w:r>
        <w:rPr>
          <w:w w:val="105"/>
        </w:rPr>
        <w:t>particular,</w:t>
      </w:r>
      <w:r>
        <w:rPr>
          <w:spacing w:val="4"/>
          <w:w w:val="105"/>
        </w:rPr>
        <w:t> </w:t>
      </w:r>
      <w:r>
        <w:rPr>
          <w:w w:val="105"/>
        </w:rPr>
        <w:t>it</w:t>
      </w:r>
      <w:r>
        <w:rPr>
          <w:spacing w:val="5"/>
          <w:w w:val="105"/>
        </w:rPr>
        <w:t> </w:t>
      </w:r>
      <w:r>
        <w:rPr>
          <w:w w:val="105"/>
        </w:rPr>
        <w:t>can</w:t>
      </w:r>
      <w:r>
        <w:rPr>
          <w:spacing w:val="6"/>
          <w:w w:val="105"/>
        </w:rPr>
        <w:t> </w:t>
      </w:r>
      <w:r>
        <w:rPr>
          <w:w w:val="105"/>
        </w:rPr>
        <w:t>be</w:t>
      </w:r>
      <w:r>
        <w:rPr>
          <w:spacing w:val="6"/>
          <w:w w:val="105"/>
        </w:rPr>
        <w:t> </w:t>
      </w:r>
      <w:r>
        <w:rPr>
          <w:w w:val="105"/>
        </w:rPr>
        <w:t>seen</w:t>
      </w:r>
      <w:r>
        <w:rPr>
          <w:spacing w:val="4"/>
          <w:w w:val="105"/>
        </w:rPr>
        <w:t> </w:t>
      </w:r>
      <w:r>
        <w:rPr>
          <w:w w:val="105"/>
        </w:rPr>
        <w:t>that</w:t>
      </w:r>
      <w:r>
        <w:rPr>
          <w:spacing w:val="5"/>
          <w:w w:val="105"/>
        </w:rPr>
        <w:t> </w:t>
      </w:r>
      <w:r>
        <w:rPr>
          <w:w w:val="105"/>
        </w:rPr>
        <w:t>an</w:t>
      </w:r>
      <w:r>
        <w:rPr>
          <w:spacing w:val="4"/>
          <w:w w:val="105"/>
        </w:rPr>
        <w:t> </w:t>
      </w:r>
      <w:r>
        <w:rPr>
          <w:w w:val="105"/>
        </w:rPr>
        <w:t>increase</w:t>
      </w:r>
      <w:r>
        <w:rPr>
          <w:spacing w:val="6"/>
          <w:w w:val="105"/>
        </w:rPr>
        <w:t> </w:t>
      </w:r>
      <w:r>
        <w:rPr>
          <w:w w:val="105"/>
        </w:rPr>
        <w:t>in</w:t>
      </w:r>
      <w:r>
        <w:rPr>
          <w:spacing w:val="4"/>
          <w:w w:val="105"/>
        </w:rPr>
        <w:t> </w:t>
      </w:r>
      <w:r>
        <w:rPr>
          <w:w w:val="105"/>
        </w:rPr>
        <w:t>the</w:t>
      </w:r>
      <w:r>
        <w:rPr>
          <w:spacing w:val="4"/>
          <w:w w:val="105"/>
        </w:rPr>
        <w:t> </w:t>
      </w:r>
      <w:r>
        <w:rPr>
          <w:w w:val="105"/>
        </w:rPr>
        <w:t>intensity</w:t>
      </w:r>
      <w:r>
        <w:rPr>
          <w:spacing w:val="32"/>
          <w:w w:val="105"/>
        </w:rPr>
        <w:t> </w:t>
      </w:r>
      <w:r>
        <w:rPr>
          <w:spacing w:val="-3"/>
          <w:position w:val="-3"/>
        </w:rPr>
        <w:drawing>
          <wp:inline distT="0" distB="0" distL="0" distR="0">
            <wp:extent cx="48768" cy="77724"/>
            <wp:effectExtent l="0" t="0" r="0" b="0"/>
            <wp:docPr id="1319" name="Image 1319"/>
            <wp:cNvGraphicFramePr>
              <a:graphicFrameLocks/>
            </wp:cNvGraphicFramePr>
            <a:graphic>
              <a:graphicData uri="http://schemas.openxmlformats.org/drawingml/2006/picture">
                <pic:pic>
                  <pic:nvPicPr>
                    <pic:cNvPr id="1319" name="Image 1319"/>
                    <pic:cNvPicPr/>
                  </pic:nvPicPr>
                  <pic:blipFill>
                    <a:blip r:embed="rId767" cstate="print"/>
                    <a:stretch>
                      <a:fillRect/>
                    </a:stretch>
                  </pic:blipFill>
                  <pic:spPr>
                    <a:xfrm>
                      <a:off x="0" y="0"/>
                      <a:ext cx="48768" cy="77724"/>
                    </a:xfrm>
                    <a:prstGeom prst="rect">
                      <a:avLst/>
                    </a:prstGeom>
                  </pic:spPr>
                </pic:pic>
              </a:graphicData>
            </a:graphic>
          </wp:inline>
        </w:drawing>
      </w:r>
      <w:r>
        <w:rPr>
          <w:spacing w:val="-3"/>
          <w:position w:val="-3"/>
        </w:rPr>
      </w:r>
      <w:r>
        <w:rPr>
          <w:spacing w:val="-16"/>
          <w:position w:val="-4"/>
        </w:rPr>
        <w:t> </w:t>
      </w:r>
      <w:r>
        <w:rPr>
          <w:i/>
          <w:w w:val="105"/>
          <w:position w:val="-4"/>
          <w:sz w:val="10"/>
        </w:rPr>
        <w:t>z</w:t>
      </w:r>
      <w:r>
        <w:rPr>
          <w:i/>
          <w:spacing w:val="63"/>
          <w:w w:val="105"/>
          <w:position w:val="-4"/>
          <w:sz w:val="10"/>
        </w:rPr>
        <w:t> </w:t>
      </w:r>
      <w:r>
        <w:rPr>
          <w:w w:val="105"/>
        </w:rPr>
        <w:t>of</w:t>
      </w:r>
      <w:r>
        <w:rPr>
          <w:spacing w:val="2"/>
          <w:w w:val="105"/>
        </w:rPr>
        <w:t> </w:t>
      </w:r>
      <w:r>
        <w:rPr>
          <w:w w:val="105"/>
        </w:rPr>
        <w:t>the</w:t>
      </w:r>
      <w:r>
        <w:rPr>
          <w:spacing w:val="4"/>
          <w:w w:val="105"/>
        </w:rPr>
        <w:t> </w:t>
      </w:r>
      <w:r>
        <w:rPr>
          <w:w w:val="105"/>
        </w:rPr>
        <w:t>transfer</w:t>
      </w:r>
      <w:r>
        <w:rPr>
          <w:spacing w:val="1"/>
          <w:w w:val="105"/>
        </w:rPr>
        <w:t> </w:t>
      </w:r>
      <w:r>
        <w:rPr>
          <w:spacing w:val="-5"/>
          <w:w w:val="105"/>
        </w:rPr>
        <w:t>of</w:t>
      </w:r>
    </w:p>
    <w:p>
      <w:pPr>
        <w:spacing w:after="0"/>
        <w:sectPr>
          <w:type w:val="continuous"/>
          <w:pgSz w:w="8400" w:h="11910"/>
          <w:pgMar w:header="523" w:footer="0" w:top="1340" w:bottom="280" w:left="580" w:right="440"/>
        </w:sectPr>
      </w:pPr>
    </w:p>
    <w:p>
      <w:pPr>
        <w:pStyle w:val="BodyText"/>
        <w:spacing w:before="19"/>
      </w:pPr>
      <w:r>
        <w:rPr/>
        <mc:AlternateContent>
          <mc:Choice Requires="wps">
            <w:drawing>
              <wp:anchor distT="0" distB="0" distL="0" distR="0" allowOverlap="1" layoutInCell="1" locked="0" behindDoc="0" simplePos="0" relativeHeight="16010752">
                <wp:simplePos x="0" y="0"/>
                <wp:positionH relativeFrom="page">
                  <wp:posOffset>637031</wp:posOffset>
                </wp:positionH>
                <wp:positionV relativeFrom="paragraph">
                  <wp:posOffset>253177</wp:posOffset>
                </wp:positionV>
                <wp:extent cx="64135" cy="27940"/>
                <wp:effectExtent l="0" t="0" r="0" b="0"/>
                <wp:wrapNone/>
                <wp:docPr id="1320" name="Graphic 1320"/>
                <wp:cNvGraphicFramePr>
                  <a:graphicFrameLocks/>
                </wp:cNvGraphicFramePr>
                <a:graphic>
                  <a:graphicData uri="http://schemas.microsoft.com/office/word/2010/wordprocessingShape">
                    <wps:wsp>
                      <wps:cNvPr id="1320" name="Graphic 1320"/>
                      <wps:cNvSpPr/>
                      <wps:spPr>
                        <a:xfrm>
                          <a:off x="0" y="0"/>
                          <a:ext cx="64135" cy="27940"/>
                        </a:xfrm>
                        <a:custGeom>
                          <a:avLst/>
                          <a:gdLst/>
                          <a:ahLst/>
                          <a:cxnLst/>
                          <a:rect l="l" t="t" r="r" b="b"/>
                          <a:pathLst>
                            <a:path w="64135" h="27940">
                              <a:moveTo>
                                <a:pt x="64008" y="6096"/>
                              </a:moveTo>
                              <a:lnTo>
                                <a:pt x="0" y="6096"/>
                              </a:lnTo>
                              <a:lnTo>
                                <a:pt x="0" y="0"/>
                              </a:lnTo>
                              <a:lnTo>
                                <a:pt x="64008" y="0"/>
                              </a:lnTo>
                              <a:lnTo>
                                <a:pt x="64008" y="6096"/>
                              </a:lnTo>
                              <a:close/>
                            </a:path>
                            <a:path w="64135" h="27940">
                              <a:moveTo>
                                <a:pt x="64008" y="27432"/>
                              </a:moveTo>
                              <a:lnTo>
                                <a:pt x="0" y="27432"/>
                              </a:lnTo>
                              <a:lnTo>
                                <a:pt x="0" y="21336"/>
                              </a:lnTo>
                              <a:lnTo>
                                <a:pt x="64008" y="21336"/>
                              </a:lnTo>
                              <a:lnTo>
                                <a:pt x="64008"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0.16pt;margin-top:19.935244pt;width:5.05pt;height:2.2pt;mso-position-horizontal-relative:page;mso-position-vertical-relative:paragraph;z-index:16010752" id="docshape556" coordorigin="1003,399" coordsize="101,44" path="m1104,408l1003,408,1003,399,1104,399,1104,408xm1104,442l1003,442,1003,432,1104,432,1104,442xe" filled="true" fillcolor="#000000" stroked="false">
                <v:path arrowok="t"/>
                <v:fill type="solid"/>
                <w10:wrap type="none"/>
              </v:shape>
            </w:pict>
          </mc:Fallback>
        </mc:AlternateContent>
      </w:r>
      <w:r>
        <w:rPr>
          <w:w w:val="105"/>
        </w:rPr>
        <w:t>the</w:t>
      </w:r>
      <w:r>
        <w:rPr>
          <w:spacing w:val="-4"/>
          <w:w w:val="105"/>
        </w:rPr>
        <w:t> </w:t>
      </w:r>
      <w:r>
        <w:rPr>
          <w:w w:val="105"/>
        </w:rPr>
        <w:t>object</w:t>
      </w:r>
      <w:r>
        <w:rPr>
          <w:spacing w:val="-2"/>
          <w:w w:val="105"/>
        </w:rPr>
        <w:t> </w:t>
      </w:r>
      <w:r>
        <w:rPr>
          <w:w w:val="105"/>
        </w:rPr>
        <w:t>from</w:t>
      </w:r>
      <w:r>
        <w:rPr>
          <w:spacing w:val="-4"/>
          <w:w w:val="105"/>
        </w:rPr>
        <w:t> </w:t>
      </w:r>
      <w:r>
        <w:rPr>
          <w:w w:val="105"/>
        </w:rPr>
        <w:t>the</w:t>
      </w:r>
      <w:r>
        <w:rPr>
          <w:spacing w:val="1"/>
          <w:w w:val="105"/>
        </w:rPr>
        <w:t> </w:t>
      </w:r>
      <w:r>
        <w:rPr>
          <w:w w:val="105"/>
        </w:rPr>
        <w:t>maintenance</w:t>
      </w:r>
      <w:r>
        <w:rPr>
          <w:spacing w:val="-2"/>
          <w:w w:val="105"/>
        </w:rPr>
        <w:t> </w:t>
      </w:r>
      <w:r>
        <w:rPr>
          <w:w w:val="105"/>
        </w:rPr>
        <w:t>mode</w:t>
      </w:r>
      <w:r>
        <w:rPr>
          <w:spacing w:val="-1"/>
          <w:w w:val="105"/>
        </w:rPr>
        <w:t> </w:t>
      </w:r>
      <w:r>
        <w:rPr>
          <w:w w:val="105"/>
        </w:rPr>
        <w:t>to</w:t>
      </w:r>
      <w:r>
        <w:rPr>
          <w:spacing w:val="-3"/>
          <w:w w:val="105"/>
        </w:rPr>
        <w:t> </w:t>
      </w:r>
      <w:r>
        <w:rPr>
          <w:w w:val="105"/>
        </w:rPr>
        <w:t>the</w:t>
      </w:r>
      <w:r>
        <w:rPr>
          <w:spacing w:val="-3"/>
          <w:w w:val="105"/>
        </w:rPr>
        <w:t> </w:t>
      </w:r>
      <w:r>
        <w:rPr>
          <w:w w:val="105"/>
        </w:rPr>
        <w:t>main</w:t>
      </w:r>
      <w:r>
        <w:rPr>
          <w:spacing w:val="-2"/>
          <w:w w:val="105"/>
        </w:rPr>
        <w:t> </w:t>
      </w:r>
      <w:r>
        <w:rPr>
          <w:w w:val="105"/>
        </w:rPr>
        <w:t>mode</w:t>
      </w:r>
      <w:r>
        <w:rPr>
          <w:spacing w:val="-2"/>
          <w:w w:val="105"/>
        </w:rPr>
        <w:t> </w:t>
      </w:r>
      <w:r>
        <w:rPr>
          <w:w w:val="105"/>
        </w:rPr>
        <w:t>(with</w:t>
      </w:r>
      <w:r>
        <w:rPr>
          <w:spacing w:val="-3"/>
          <w:w w:val="105"/>
        </w:rPr>
        <w:t> </w:t>
      </w:r>
      <w:r>
        <w:rPr>
          <w:w w:val="105"/>
        </w:rPr>
        <w:t>an</w:t>
      </w:r>
      <w:r>
        <w:rPr>
          <w:spacing w:val="-3"/>
          <w:w w:val="105"/>
        </w:rPr>
        <w:t> </w:t>
      </w:r>
      <w:r>
        <w:rPr>
          <w:w w:val="105"/>
        </w:rPr>
        <w:t>increase</w:t>
      </w:r>
      <w:r>
        <w:rPr>
          <w:spacing w:val="-4"/>
          <w:w w:val="105"/>
        </w:rPr>
        <w:t> </w:t>
      </w:r>
      <w:r>
        <w:rPr>
          <w:spacing w:val="-5"/>
          <w:w w:val="105"/>
        </w:rPr>
        <w:t>in</w:t>
      </w:r>
    </w:p>
    <w:p>
      <w:pPr>
        <w:spacing w:before="17"/>
        <w:ind w:left="24" w:right="0" w:firstLine="0"/>
        <w:jc w:val="left"/>
        <w:rPr>
          <w:sz w:val="19"/>
        </w:rPr>
      </w:pPr>
      <w:r>
        <w:rPr/>
        <w:br w:type="column"/>
      </w:r>
      <w:r>
        <w:rPr>
          <w:position w:val="1"/>
        </w:rPr>
        <w:drawing>
          <wp:inline distT="0" distB="0" distL="0" distR="0">
            <wp:extent cx="51816" cy="77724"/>
            <wp:effectExtent l="0" t="0" r="0" b="0"/>
            <wp:docPr id="1321" name="Image 1321"/>
            <wp:cNvGraphicFramePr>
              <a:graphicFrameLocks/>
            </wp:cNvGraphicFramePr>
            <a:graphic>
              <a:graphicData uri="http://schemas.openxmlformats.org/drawingml/2006/picture">
                <pic:pic>
                  <pic:nvPicPr>
                    <pic:cNvPr id="1321" name="Image 1321"/>
                    <pic:cNvPicPr/>
                  </pic:nvPicPr>
                  <pic:blipFill>
                    <a:blip r:embed="rId768" cstate="print"/>
                    <a:stretch>
                      <a:fillRect/>
                    </a:stretch>
                  </pic:blipFill>
                  <pic:spPr>
                    <a:xfrm>
                      <a:off x="0" y="0"/>
                      <a:ext cx="51816" cy="77724"/>
                    </a:xfrm>
                    <a:prstGeom prst="rect">
                      <a:avLst/>
                    </a:prstGeom>
                  </pic:spPr>
                </pic:pic>
              </a:graphicData>
            </a:graphic>
          </wp:inline>
        </w:drawing>
      </w:r>
      <w:r>
        <w:rPr>
          <w:position w:val="1"/>
        </w:rPr>
      </w:r>
      <w:r>
        <w:rPr>
          <w:spacing w:val="-19"/>
          <w:sz w:val="20"/>
        </w:rPr>
        <w:t> </w:t>
      </w:r>
      <w:r>
        <w:rPr>
          <w:i/>
          <w:w w:val="105"/>
          <w:sz w:val="10"/>
        </w:rPr>
        <w:t>z</w:t>
      </w:r>
      <w:r>
        <w:rPr>
          <w:i/>
          <w:spacing w:val="-8"/>
          <w:w w:val="105"/>
          <w:sz w:val="10"/>
        </w:rPr>
        <w:t> </w:t>
      </w:r>
      <w:r>
        <w:rPr>
          <w:i/>
          <w:w w:val="105"/>
          <w:position w:val="5"/>
          <w:sz w:val="18"/>
        </w:rPr>
        <w:t>t</w:t>
      </w:r>
      <w:r>
        <w:rPr>
          <w:i/>
          <w:spacing w:val="-29"/>
          <w:w w:val="105"/>
          <w:position w:val="5"/>
          <w:sz w:val="18"/>
        </w:rPr>
        <w:t> </w:t>
      </w:r>
      <w:r>
        <w:rPr>
          <w:i/>
          <w:w w:val="105"/>
          <w:sz w:val="10"/>
        </w:rPr>
        <w:t>a</w:t>
      </w:r>
      <w:r>
        <w:rPr>
          <w:w w:val="105"/>
          <w:sz w:val="10"/>
        </w:rPr>
        <w:t>1</w:t>
      </w:r>
      <w:r>
        <w:rPr>
          <w:spacing w:val="58"/>
          <w:w w:val="105"/>
          <w:sz w:val="10"/>
        </w:rPr>
        <w:t> </w:t>
      </w:r>
      <w:r>
        <w:rPr>
          <w:w w:val="105"/>
          <w:position w:val="5"/>
          <w:sz w:val="19"/>
        </w:rPr>
        <w:t>and</w:t>
      </w:r>
    </w:p>
    <w:p>
      <w:pPr>
        <w:spacing w:after="0"/>
        <w:jc w:val="left"/>
        <w:rPr>
          <w:sz w:val="19"/>
        </w:rPr>
        <w:sectPr>
          <w:type w:val="continuous"/>
          <w:pgSz w:w="8400" w:h="11910"/>
          <w:pgMar w:header="523" w:footer="0" w:top="1340" w:bottom="280" w:left="580" w:right="440"/>
          <w:cols w:num="2" w:equalWidth="0">
            <w:col w:w="6282" w:space="63"/>
            <w:col w:w="1035"/>
          </w:cols>
        </w:sectPr>
      </w:pPr>
    </w:p>
    <w:p>
      <w:pPr>
        <w:spacing w:before="29"/>
        <w:ind w:left="159" w:right="0" w:firstLine="0"/>
        <w:jc w:val="left"/>
        <w:rPr>
          <w:sz w:val="10"/>
        </w:rPr>
      </w:pPr>
      <w:r>
        <w:rPr>
          <w:i/>
          <w:position w:val="5"/>
          <w:sz w:val="18"/>
        </w:rPr>
        <w:t>t</w:t>
      </w:r>
      <w:r>
        <w:rPr>
          <w:i/>
          <w:spacing w:val="-27"/>
          <w:position w:val="5"/>
          <w:sz w:val="18"/>
        </w:rPr>
        <w:t> </w:t>
      </w:r>
      <w:r>
        <w:rPr>
          <w:i/>
          <w:spacing w:val="-5"/>
          <w:sz w:val="10"/>
        </w:rPr>
        <w:t>a</w:t>
      </w:r>
      <w:r>
        <w:rPr>
          <w:spacing w:val="-5"/>
          <w:sz w:val="10"/>
        </w:rPr>
        <w:t>1</w:t>
      </w:r>
    </w:p>
    <w:p>
      <w:pPr>
        <w:pStyle w:val="BodyText"/>
        <w:spacing w:before="25"/>
        <w:ind w:left="159"/>
      </w:pPr>
      <w:r>
        <w:rPr/>
        <w:br w:type="column"/>
      </w:r>
      <w:r>
        <w:rPr>
          <w:w w:val="105"/>
          <w:sz w:val="18"/>
        </w:rPr>
        <w:t>const</w:t>
      </w:r>
      <w:r>
        <w:rPr>
          <w:spacing w:val="-3"/>
          <w:w w:val="105"/>
          <w:sz w:val="18"/>
        </w:rPr>
        <w:t> </w:t>
      </w:r>
      <w:r>
        <w:rPr>
          <w:w w:val="105"/>
        </w:rPr>
        <w:t>)</w:t>
      </w:r>
      <w:r>
        <w:rPr>
          <w:spacing w:val="40"/>
          <w:w w:val="105"/>
        </w:rPr>
        <w:t> </w:t>
      </w:r>
      <w:r>
        <w:rPr>
          <w:w w:val="105"/>
        </w:rPr>
        <w:t>by</w:t>
      </w:r>
      <w:r>
        <w:rPr>
          <w:spacing w:val="36"/>
          <w:w w:val="105"/>
        </w:rPr>
        <w:t> </w:t>
      </w:r>
      <w:r>
        <w:rPr>
          <w:w w:val="105"/>
        </w:rPr>
        <w:t>only</w:t>
      </w:r>
      <w:r>
        <w:rPr>
          <w:spacing w:val="38"/>
          <w:w w:val="105"/>
        </w:rPr>
        <w:t> </w:t>
      </w:r>
      <w:r>
        <w:rPr>
          <w:w w:val="105"/>
        </w:rPr>
        <w:t>two</w:t>
      </w:r>
      <w:r>
        <w:rPr>
          <w:spacing w:val="40"/>
          <w:w w:val="105"/>
        </w:rPr>
        <w:t> </w:t>
      </w:r>
      <w:r>
        <w:rPr>
          <w:w w:val="105"/>
        </w:rPr>
        <w:t>times</w:t>
      </w:r>
      <w:r>
        <w:rPr>
          <w:spacing w:val="38"/>
          <w:w w:val="105"/>
        </w:rPr>
        <w:t> </w:t>
      </w:r>
      <w:r>
        <w:rPr>
          <w:w w:val="105"/>
        </w:rPr>
        <w:t>leads</w:t>
      </w:r>
      <w:r>
        <w:rPr>
          <w:spacing w:val="38"/>
          <w:w w:val="105"/>
        </w:rPr>
        <w:t> </w:t>
      </w:r>
      <w:r>
        <w:rPr>
          <w:w w:val="105"/>
        </w:rPr>
        <w:t>to</w:t>
      </w:r>
      <w:r>
        <w:rPr>
          <w:spacing w:val="38"/>
          <w:w w:val="105"/>
        </w:rPr>
        <w:t> </w:t>
      </w:r>
      <w:r>
        <w:rPr>
          <w:w w:val="105"/>
        </w:rPr>
        <w:t>a</w:t>
      </w:r>
      <w:r>
        <w:rPr>
          <w:spacing w:val="35"/>
          <w:w w:val="105"/>
        </w:rPr>
        <w:t> </w:t>
      </w:r>
      <w:r>
        <w:rPr>
          <w:w w:val="105"/>
        </w:rPr>
        <w:t>significant</w:t>
      </w:r>
      <w:r>
        <w:rPr>
          <w:spacing w:val="38"/>
          <w:w w:val="105"/>
        </w:rPr>
        <w:t> </w:t>
      </w:r>
      <w:r>
        <w:rPr>
          <w:w w:val="105"/>
        </w:rPr>
        <w:t>increase</w:t>
      </w:r>
      <w:r>
        <w:rPr>
          <w:spacing w:val="37"/>
          <w:w w:val="105"/>
        </w:rPr>
        <w:t> </w:t>
      </w:r>
      <w:r>
        <w:rPr>
          <w:w w:val="105"/>
        </w:rPr>
        <w:t>in</w:t>
      </w:r>
      <w:r>
        <w:rPr>
          <w:spacing w:val="36"/>
          <w:w w:val="105"/>
        </w:rPr>
        <w:t> </w:t>
      </w:r>
      <w:r>
        <w:rPr>
          <w:w w:val="105"/>
        </w:rPr>
        <w:t>the</w:t>
      </w:r>
      <w:r>
        <w:rPr>
          <w:spacing w:val="40"/>
          <w:w w:val="105"/>
        </w:rPr>
        <w:t> </w:t>
      </w:r>
      <w:r>
        <w:rPr>
          <w:w w:val="105"/>
        </w:rPr>
        <w:t>efficiency</w:t>
      </w:r>
      <w:r>
        <w:rPr>
          <w:spacing w:val="38"/>
          <w:w w:val="105"/>
        </w:rPr>
        <w:t> </w:t>
      </w:r>
      <w:r>
        <w:rPr>
          <w:spacing w:val="-5"/>
          <w:w w:val="105"/>
        </w:rPr>
        <w:t>of</w:t>
      </w:r>
    </w:p>
    <w:p>
      <w:pPr>
        <w:spacing w:after="0"/>
        <w:sectPr>
          <w:type w:val="continuous"/>
          <w:pgSz w:w="8400" w:h="11910"/>
          <w:pgMar w:header="523" w:footer="0" w:top="1340" w:bottom="280" w:left="580" w:right="440"/>
          <w:cols w:num="2" w:equalWidth="0">
            <w:col w:w="380" w:space="45"/>
            <w:col w:w="6955"/>
          </w:cols>
        </w:sectPr>
      </w:pPr>
    </w:p>
    <w:p>
      <w:pPr>
        <w:pStyle w:val="BodyText"/>
        <w:spacing w:before="25"/>
      </w:pPr>
      <w:r>
        <w:rPr>
          <w:w w:val="105"/>
        </w:rPr>
        <w:t>maintenance.</w:t>
      </w:r>
      <w:r>
        <w:rPr>
          <w:spacing w:val="-5"/>
          <w:w w:val="105"/>
        </w:rPr>
        <w:t> </w:t>
      </w:r>
      <w:r>
        <w:rPr>
          <w:w w:val="105"/>
        </w:rPr>
        <w:t>This</w:t>
      </w:r>
      <w:r>
        <w:rPr>
          <w:spacing w:val="-8"/>
          <w:w w:val="105"/>
        </w:rPr>
        <w:t> </w:t>
      </w:r>
      <w:r>
        <w:rPr>
          <w:w w:val="105"/>
        </w:rPr>
        <w:t>is</w:t>
      </w:r>
      <w:r>
        <w:rPr>
          <w:spacing w:val="-5"/>
          <w:w w:val="105"/>
        </w:rPr>
        <w:t> </w:t>
      </w:r>
      <w:r>
        <w:rPr>
          <w:w w:val="105"/>
        </w:rPr>
        <w:t>due</w:t>
      </w:r>
      <w:r>
        <w:rPr>
          <w:spacing w:val="-5"/>
          <w:w w:val="105"/>
        </w:rPr>
        <w:t> </w:t>
      </w:r>
      <w:r>
        <w:rPr>
          <w:w w:val="105"/>
        </w:rPr>
        <w:t>to</w:t>
      </w:r>
      <w:r>
        <w:rPr>
          <w:spacing w:val="-9"/>
          <w:w w:val="105"/>
        </w:rPr>
        <w:t> </w:t>
      </w:r>
      <w:r>
        <w:rPr>
          <w:w w:val="105"/>
        </w:rPr>
        <w:t>the</w:t>
      </w:r>
      <w:r>
        <w:rPr>
          <w:spacing w:val="-7"/>
          <w:w w:val="105"/>
        </w:rPr>
        <w:t> </w:t>
      </w:r>
      <w:r>
        <w:rPr>
          <w:w w:val="105"/>
        </w:rPr>
        <w:t>fact</w:t>
      </w:r>
      <w:r>
        <w:rPr>
          <w:spacing w:val="-4"/>
          <w:w w:val="105"/>
        </w:rPr>
        <w:t> </w:t>
      </w:r>
      <w:r>
        <w:rPr>
          <w:w w:val="105"/>
        </w:rPr>
        <w:t>that</w:t>
      </w:r>
      <w:r>
        <w:rPr>
          <w:spacing w:val="-3"/>
          <w:w w:val="105"/>
        </w:rPr>
        <w:t> </w:t>
      </w:r>
      <w:r>
        <w:rPr>
          <w:w w:val="105"/>
        </w:rPr>
        <w:t>with</w:t>
      </w:r>
      <w:r>
        <w:rPr>
          <w:spacing w:val="-7"/>
          <w:w w:val="105"/>
        </w:rPr>
        <w:t> </w:t>
      </w:r>
      <w:r>
        <w:rPr>
          <w:w w:val="105"/>
        </w:rPr>
        <w:t>an</w:t>
      </w:r>
      <w:r>
        <w:rPr>
          <w:spacing w:val="-6"/>
          <w:w w:val="105"/>
        </w:rPr>
        <w:t> </w:t>
      </w:r>
      <w:r>
        <w:rPr>
          <w:w w:val="105"/>
        </w:rPr>
        <w:t>increase</w:t>
      </w:r>
      <w:r>
        <w:rPr>
          <w:spacing w:val="-7"/>
          <w:w w:val="105"/>
        </w:rPr>
        <w:t> </w:t>
      </w:r>
      <w:r>
        <w:rPr>
          <w:spacing w:val="-5"/>
          <w:w w:val="105"/>
        </w:rPr>
        <w:t>in</w:t>
      </w:r>
    </w:p>
    <w:p>
      <w:pPr>
        <w:spacing w:before="25"/>
        <w:ind w:left="24" w:right="0" w:firstLine="0"/>
        <w:jc w:val="left"/>
        <w:rPr>
          <w:sz w:val="19"/>
        </w:rPr>
      </w:pPr>
      <w:r>
        <w:rPr/>
        <w:br w:type="column"/>
      </w:r>
      <w:r>
        <w:rPr>
          <w:position w:val="-3"/>
        </w:rPr>
        <w:drawing>
          <wp:inline distT="0" distB="0" distL="0" distR="0">
            <wp:extent cx="51816" cy="77724"/>
            <wp:effectExtent l="0" t="0" r="0" b="0"/>
            <wp:docPr id="1322" name="Image 1322"/>
            <wp:cNvGraphicFramePr>
              <a:graphicFrameLocks/>
            </wp:cNvGraphicFramePr>
            <a:graphic>
              <a:graphicData uri="http://schemas.openxmlformats.org/drawingml/2006/picture">
                <pic:pic>
                  <pic:nvPicPr>
                    <pic:cNvPr id="1322" name="Image 1322"/>
                    <pic:cNvPicPr/>
                  </pic:nvPicPr>
                  <pic:blipFill>
                    <a:blip r:embed="rId769" cstate="print"/>
                    <a:stretch>
                      <a:fillRect/>
                    </a:stretch>
                  </pic:blipFill>
                  <pic:spPr>
                    <a:xfrm>
                      <a:off x="0" y="0"/>
                      <a:ext cx="51816" cy="77724"/>
                    </a:xfrm>
                    <a:prstGeom prst="rect">
                      <a:avLst/>
                    </a:prstGeom>
                  </pic:spPr>
                </pic:pic>
              </a:graphicData>
            </a:graphic>
          </wp:inline>
        </w:drawing>
      </w:r>
      <w:r>
        <w:rPr>
          <w:position w:val="-3"/>
        </w:rPr>
      </w:r>
      <w:r>
        <w:rPr>
          <w:spacing w:val="-14"/>
          <w:position w:val="-4"/>
          <w:sz w:val="20"/>
        </w:rPr>
        <w:t> </w:t>
      </w:r>
      <w:r>
        <w:rPr>
          <w:i/>
          <w:position w:val="-4"/>
          <w:sz w:val="18"/>
          <w:vertAlign w:val="subscript"/>
        </w:rPr>
        <w:t>z</w:t>
      </w:r>
      <w:r>
        <w:rPr>
          <w:i/>
          <w:spacing w:val="-23"/>
          <w:position w:val="-4"/>
          <w:sz w:val="18"/>
          <w:vertAlign w:val="baseline"/>
        </w:rPr>
        <w:t> </w:t>
      </w:r>
      <w:r>
        <w:rPr>
          <w:i/>
          <w:sz w:val="18"/>
          <w:vertAlign w:val="baseline"/>
        </w:rPr>
        <w:t>t</w:t>
      </w:r>
      <w:r>
        <w:rPr>
          <w:i/>
          <w:spacing w:val="-24"/>
          <w:sz w:val="18"/>
          <w:vertAlign w:val="baseline"/>
        </w:rPr>
        <w:t> </w:t>
      </w:r>
      <w:r>
        <w:rPr>
          <w:i/>
          <w:position w:val="-4"/>
          <w:sz w:val="10"/>
          <w:vertAlign w:val="baseline"/>
        </w:rPr>
        <w:t>a</w:t>
      </w:r>
      <w:r>
        <w:rPr>
          <w:position w:val="-4"/>
          <w:sz w:val="10"/>
          <w:vertAlign w:val="baseline"/>
        </w:rPr>
        <w:t>1</w:t>
      </w:r>
      <w:r>
        <w:rPr>
          <w:spacing w:val="70"/>
          <w:position w:val="-4"/>
          <w:sz w:val="10"/>
          <w:vertAlign w:val="baseline"/>
        </w:rPr>
        <w:t> </w:t>
      </w:r>
      <w:r>
        <w:rPr>
          <w:sz w:val="19"/>
          <w:vertAlign w:val="baseline"/>
        </w:rPr>
        <w:t>system</w:t>
      </w:r>
      <w:r>
        <w:rPr>
          <w:spacing w:val="11"/>
          <w:sz w:val="19"/>
          <w:vertAlign w:val="baseline"/>
        </w:rPr>
        <w:t> </w:t>
      </w:r>
      <w:r>
        <w:rPr>
          <w:sz w:val="19"/>
          <w:vertAlign w:val="baseline"/>
        </w:rPr>
        <w:t>downtime</w:t>
      </w:r>
      <w:r>
        <w:rPr>
          <w:spacing w:val="11"/>
          <w:sz w:val="19"/>
          <w:vertAlign w:val="baseline"/>
        </w:rPr>
        <w:t> </w:t>
      </w:r>
      <w:r>
        <w:rPr>
          <w:sz w:val="19"/>
          <w:vertAlign w:val="baseline"/>
        </w:rPr>
        <w:t>due</w:t>
      </w:r>
    </w:p>
    <w:p>
      <w:pPr>
        <w:spacing w:after="0"/>
        <w:jc w:val="left"/>
        <w:rPr>
          <w:sz w:val="19"/>
        </w:rPr>
        <w:sectPr>
          <w:type w:val="continuous"/>
          <w:pgSz w:w="8400" w:h="11910"/>
          <w:pgMar w:header="523" w:footer="0" w:top="1340" w:bottom="280" w:left="580" w:right="440"/>
          <w:cols w:num="2" w:equalWidth="0">
            <w:col w:w="4844" w:space="64"/>
            <w:col w:w="2472"/>
          </w:cols>
        </w:sectPr>
      </w:pPr>
    </w:p>
    <w:p>
      <w:pPr>
        <w:pStyle w:val="BodyText"/>
        <w:spacing w:line="249" w:lineRule="auto" w:before="15"/>
        <w:ind w:right="285"/>
        <w:jc w:val="both"/>
      </w:pPr>
      <w:r>
        <w:rPr>
          <w:w w:val="105"/>
        </w:rPr>
        <w:t>to maintenance, they are more and more compensated for by the time reserve existing in</w:t>
      </w:r>
      <w:r>
        <w:rPr>
          <w:spacing w:val="-3"/>
          <w:w w:val="105"/>
        </w:rPr>
        <w:t> </w:t>
      </w:r>
      <w:r>
        <w:rPr>
          <w:w w:val="105"/>
        </w:rPr>
        <w:t>the</w:t>
      </w:r>
      <w:r>
        <w:rPr>
          <w:spacing w:val="-4"/>
          <w:w w:val="105"/>
        </w:rPr>
        <w:t> </w:t>
      </w:r>
      <w:r>
        <w:rPr>
          <w:w w:val="105"/>
        </w:rPr>
        <w:t>system,</w:t>
      </w:r>
      <w:r>
        <w:rPr>
          <w:spacing w:val="-1"/>
          <w:w w:val="105"/>
        </w:rPr>
        <w:t> </w:t>
      </w:r>
      <w:r>
        <w:rPr>
          <w:w w:val="105"/>
        </w:rPr>
        <w:t>while</w:t>
      </w:r>
      <w:r>
        <w:rPr>
          <w:spacing w:val="-2"/>
          <w:w w:val="105"/>
        </w:rPr>
        <w:t> </w:t>
      </w:r>
      <w:r>
        <w:rPr>
          <w:w w:val="105"/>
        </w:rPr>
        <w:t>the</w:t>
      </w:r>
      <w:r>
        <w:rPr>
          <w:spacing w:val="-4"/>
          <w:w w:val="105"/>
        </w:rPr>
        <w:t> </w:t>
      </w:r>
      <w:r>
        <w:rPr>
          <w:w w:val="105"/>
        </w:rPr>
        <w:t>amount</w:t>
      </w:r>
      <w:r>
        <w:rPr>
          <w:spacing w:val="-2"/>
          <w:w w:val="105"/>
        </w:rPr>
        <w:t> </w:t>
      </w:r>
      <w:r>
        <w:rPr>
          <w:w w:val="105"/>
        </w:rPr>
        <w:t>of</w:t>
      </w:r>
      <w:r>
        <w:rPr>
          <w:spacing w:val="-3"/>
          <w:w w:val="105"/>
        </w:rPr>
        <w:t> </w:t>
      </w:r>
      <w:r>
        <w:rPr>
          <w:w w:val="105"/>
        </w:rPr>
        <w:t>downtime</w:t>
      </w:r>
      <w:r>
        <w:rPr>
          <w:spacing w:val="-2"/>
          <w:w w:val="105"/>
        </w:rPr>
        <w:t> </w:t>
      </w:r>
      <w:r>
        <w:rPr>
          <w:w w:val="105"/>
        </w:rPr>
        <w:t>compensation</w:t>
      </w:r>
      <w:r>
        <w:rPr>
          <w:spacing w:val="-1"/>
          <w:w w:val="105"/>
        </w:rPr>
        <w:t> </w:t>
      </w:r>
      <w:r>
        <w:rPr>
          <w:w w:val="105"/>
        </w:rPr>
        <w:t>when</w:t>
      </w:r>
      <w:r>
        <w:rPr>
          <w:spacing w:val="-1"/>
          <w:w w:val="105"/>
        </w:rPr>
        <w:t> </w:t>
      </w:r>
      <w:r>
        <w:rPr>
          <w:w w:val="105"/>
        </w:rPr>
        <w:t>restoring</w:t>
      </w:r>
      <w:r>
        <w:rPr>
          <w:spacing w:val="-3"/>
          <w:w w:val="105"/>
        </w:rPr>
        <w:t> </w:t>
      </w:r>
      <w:r>
        <w:rPr>
          <w:w w:val="105"/>
        </w:rPr>
        <w:t>the</w:t>
      </w:r>
      <w:r>
        <w:rPr>
          <w:spacing w:val="-4"/>
          <w:w w:val="105"/>
        </w:rPr>
        <w:t> </w:t>
      </w:r>
      <w:r>
        <w:rPr>
          <w:w w:val="105"/>
        </w:rPr>
        <w:t>object's operability does not change.</w:t>
      </w:r>
    </w:p>
    <w:p>
      <w:pPr>
        <w:pStyle w:val="BodyText"/>
        <w:spacing w:line="252" w:lineRule="auto" w:before="2"/>
        <w:ind w:right="275" w:firstLine="501"/>
        <w:jc w:val="both"/>
      </w:pPr>
      <w:r>
        <w:rPr>
          <w:w w:val="105"/>
        </w:rPr>
        <w:t>In</w:t>
      </w:r>
      <w:r>
        <w:rPr>
          <w:w w:val="105"/>
        </w:rPr>
        <w:t> the</w:t>
      </w:r>
      <w:r>
        <w:rPr>
          <w:w w:val="105"/>
        </w:rPr>
        <w:t> case when</w:t>
      </w:r>
      <w:r>
        <w:rPr>
          <w:w w:val="105"/>
        </w:rPr>
        <w:t> the</w:t>
      </w:r>
      <w:r>
        <w:rPr>
          <w:w w:val="105"/>
        </w:rPr>
        <w:t> value</w:t>
      </w:r>
      <w:r>
        <w:rPr>
          <w:spacing w:val="40"/>
          <w:w w:val="105"/>
        </w:rPr>
        <w:t> </w:t>
      </w:r>
      <w:r>
        <w:rPr>
          <w:spacing w:val="-16"/>
        </w:rPr>
        <w:drawing>
          <wp:inline distT="0" distB="0" distL="0" distR="0">
            <wp:extent cx="419100" cy="88392"/>
            <wp:effectExtent l="0" t="0" r="0" b="0"/>
            <wp:docPr id="1323" name="Image 1323"/>
            <wp:cNvGraphicFramePr>
              <a:graphicFrameLocks/>
            </wp:cNvGraphicFramePr>
            <a:graphic>
              <a:graphicData uri="http://schemas.openxmlformats.org/drawingml/2006/picture">
                <pic:pic>
                  <pic:nvPicPr>
                    <pic:cNvPr id="1323" name="Image 1323"/>
                    <pic:cNvPicPr/>
                  </pic:nvPicPr>
                  <pic:blipFill>
                    <a:blip r:embed="rId770" cstate="print"/>
                    <a:stretch>
                      <a:fillRect/>
                    </a:stretch>
                  </pic:blipFill>
                  <pic:spPr>
                    <a:xfrm>
                      <a:off x="0" y="0"/>
                      <a:ext cx="419100" cy="88392"/>
                    </a:xfrm>
                    <a:prstGeom prst="rect">
                      <a:avLst/>
                    </a:prstGeom>
                  </pic:spPr>
                </pic:pic>
              </a:graphicData>
            </a:graphic>
          </wp:inline>
        </w:drawing>
      </w:r>
      <w:r>
        <w:rPr>
          <w:spacing w:val="-16"/>
        </w:rPr>
      </w:r>
      <w:r>
        <w:rPr>
          <w:spacing w:val="40"/>
          <w:w w:val="105"/>
        </w:rPr>
        <w:t> </w:t>
      </w:r>
      <w:r>
        <w:rPr>
          <w:w w:val="105"/>
        </w:rPr>
        <w:t>(at</w:t>
      </w:r>
      <w:r>
        <w:rPr>
          <w:spacing w:val="40"/>
          <w:w w:val="105"/>
        </w:rPr>
        <w:t> </w:t>
      </w:r>
      <w:r>
        <w:rPr>
          <w:spacing w:val="-23"/>
        </w:rPr>
        <w:drawing>
          <wp:inline distT="0" distB="0" distL="0" distR="0">
            <wp:extent cx="158496" cy="88391"/>
            <wp:effectExtent l="0" t="0" r="0" b="0"/>
            <wp:docPr id="1324" name="Image 1324"/>
            <wp:cNvGraphicFramePr>
              <a:graphicFrameLocks/>
            </wp:cNvGraphicFramePr>
            <a:graphic>
              <a:graphicData uri="http://schemas.openxmlformats.org/drawingml/2006/picture">
                <pic:pic>
                  <pic:nvPicPr>
                    <pic:cNvPr id="1324" name="Image 1324"/>
                    <pic:cNvPicPr/>
                  </pic:nvPicPr>
                  <pic:blipFill>
                    <a:blip r:embed="rId771" cstate="print"/>
                    <a:stretch>
                      <a:fillRect/>
                    </a:stretch>
                  </pic:blipFill>
                  <pic:spPr>
                    <a:xfrm>
                      <a:off x="0" y="0"/>
                      <a:ext cx="158496" cy="88391"/>
                    </a:xfrm>
                    <a:prstGeom prst="rect">
                      <a:avLst/>
                    </a:prstGeom>
                  </pic:spPr>
                </pic:pic>
              </a:graphicData>
            </a:graphic>
          </wp:inline>
        </w:drawing>
      </w:r>
      <w:r>
        <w:rPr>
          <w:spacing w:val="-23"/>
        </w:rPr>
      </w:r>
      <w:r>
        <w:rPr>
          <w:spacing w:val="8"/>
          <w:w w:val="105"/>
        </w:rPr>
        <w:t> </w:t>
      </w:r>
      <w:r>
        <w:rPr>
          <w:w w:val="105"/>
        </w:rPr>
        <w:t>const</w:t>
      </w:r>
      <w:r>
        <w:rPr>
          <w:spacing w:val="-12"/>
          <w:w w:val="105"/>
        </w:rPr>
        <w:t> </w:t>
      </w:r>
      <w:r>
        <w:rPr>
          <w:w w:val="105"/>
        </w:rPr>
        <w:t>),</w:t>
      </w:r>
      <w:r>
        <w:rPr>
          <w:w w:val="105"/>
        </w:rPr>
        <w:t> in</w:t>
      </w:r>
      <w:r>
        <w:rPr>
          <w:w w:val="105"/>
        </w:rPr>
        <w:t> the</w:t>
      </w:r>
      <w:r>
        <w:rPr>
          <w:w w:val="105"/>
        </w:rPr>
        <w:t> system,</w:t>
      </w:r>
      <w:r>
        <w:rPr>
          <w:w w:val="105"/>
        </w:rPr>
        <w:t> only</w:t>
      </w:r>
      <w:r>
        <w:rPr>
          <w:w w:val="105"/>
        </w:rPr>
        <w:t> </w:t>
      </w:r>
      <w:r>
        <w:rPr>
          <w:w w:val="105"/>
        </w:rPr>
        <w:t>the restoration of operability after failures is carried out and coefficient of technical usage asymptotically</w:t>
      </w:r>
      <w:r>
        <w:rPr>
          <w:spacing w:val="-5"/>
          <w:w w:val="105"/>
        </w:rPr>
        <w:t> </w:t>
      </w:r>
      <w:r>
        <w:rPr>
          <w:w w:val="105"/>
        </w:rPr>
        <w:t>tend</w:t>
      </w:r>
      <w:r>
        <w:rPr>
          <w:spacing w:val="-3"/>
          <w:w w:val="105"/>
        </w:rPr>
        <w:t> </w:t>
      </w:r>
      <w:r>
        <w:rPr>
          <w:w w:val="105"/>
        </w:rPr>
        <w:t>to</w:t>
      </w:r>
      <w:r>
        <w:rPr>
          <w:spacing w:val="-5"/>
          <w:w w:val="105"/>
        </w:rPr>
        <w:t> </w:t>
      </w:r>
      <w:r>
        <w:rPr>
          <w:w w:val="105"/>
        </w:rPr>
        <w:t>the</w:t>
      </w:r>
      <w:r>
        <w:rPr>
          <w:spacing w:val="-6"/>
          <w:w w:val="105"/>
        </w:rPr>
        <w:t> </w:t>
      </w:r>
      <w:r>
        <w:rPr>
          <w:w w:val="105"/>
        </w:rPr>
        <w:t>value</w:t>
      </w:r>
      <w:r>
        <w:rPr>
          <w:spacing w:val="-4"/>
          <w:w w:val="105"/>
        </w:rPr>
        <w:t> </w:t>
      </w:r>
      <w:r>
        <w:rPr>
          <w:w w:val="105"/>
        </w:rPr>
        <w:t>of</w:t>
      </w:r>
      <w:r>
        <w:rPr>
          <w:spacing w:val="-1"/>
          <w:w w:val="105"/>
        </w:rPr>
        <w:t> </w:t>
      </w:r>
      <w:r>
        <w:rPr>
          <w:w w:val="105"/>
        </w:rPr>
        <w:t>the</w:t>
      </w:r>
      <w:r>
        <w:rPr>
          <w:spacing w:val="-6"/>
          <w:w w:val="105"/>
        </w:rPr>
        <w:t> </w:t>
      </w:r>
      <w:r>
        <w:rPr>
          <w:w w:val="105"/>
        </w:rPr>
        <w:t>stationary</w:t>
      </w:r>
      <w:r>
        <w:rPr>
          <w:spacing w:val="-5"/>
          <w:w w:val="105"/>
        </w:rPr>
        <w:t> </w:t>
      </w:r>
      <w:r>
        <w:rPr>
          <w:w w:val="105"/>
        </w:rPr>
        <w:t>availability</w:t>
      </w:r>
      <w:r>
        <w:rPr>
          <w:spacing w:val="-9"/>
          <w:w w:val="105"/>
        </w:rPr>
        <w:t> </w:t>
      </w:r>
      <w:r>
        <w:rPr>
          <w:w w:val="105"/>
        </w:rPr>
        <w:t>factor</w:t>
      </w:r>
      <w:r>
        <w:rPr>
          <w:spacing w:val="-5"/>
          <w:w w:val="105"/>
        </w:rPr>
        <w:t> </w:t>
      </w:r>
      <w:r>
        <w:rPr>
          <w:w w:val="105"/>
        </w:rPr>
        <w:t>of</w:t>
      </w:r>
      <w:r>
        <w:rPr>
          <w:spacing w:val="-5"/>
          <w:w w:val="105"/>
        </w:rPr>
        <w:t> </w:t>
      </w:r>
      <w:r>
        <w:rPr>
          <w:w w:val="105"/>
        </w:rPr>
        <w:t>the</w:t>
      </w:r>
      <w:r>
        <w:rPr>
          <w:spacing w:val="-4"/>
          <w:w w:val="105"/>
        </w:rPr>
        <w:t> </w:t>
      </w:r>
      <w:r>
        <w:rPr>
          <w:w w:val="105"/>
        </w:rPr>
        <w:t>system</w:t>
      </w:r>
      <w:r>
        <w:rPr>
          <w:spacing w:val="12"/>
          <w:w w:val="105"/>
        </w:rPr>
        <w:t> </w:t>
      </w:r>
      <w:r>
        <w:rPr>
          <w:i/>
          <w:spacing w:val="12"/>
          <w:w w:val="105"/>
          <w:sz w:val="18"/>
        </w:rPr>
        <w:t>K</w:t>
      </w:r>
      <w:r>
        <w:rPr>
          <w:i/>
          <w:spacing w:val="12"/>
          <w:w w:val="105"/>
          <w:position w:val="-4"/>
          <w:sz w:val="10"/>
        </w:rPr>
        <w:t>h</w:t>
      </w:r>
      <w:r>
        <w:rPr>
          <w:i/>
          <w:spacing w:val="40"/>
          <w:w w:val="105"/>
          <w:position w:val="-4"/>
          <w:sz w:val="10"/>
        </w:rPr>
        <w:t> </w:t>
      </w:r>
      <w:r>
        <w:rPr>
          <w:w w:val="105"/>
        </w:rPr>
        <w:t>in which maintenance is not carried out.</w:t>
      </w:r>
    </w:p>
    <w:p>
      <w:pPr>
        <w:pStyle w:val="BodyText"/>
        <w:spacing w:line="249" w:lineRule="auto"/>
        <w:ind w:right="285" w:firstLine="501"/>
        <w:jc w:val="both"/>
      </w:pPr>
      <w:r>
        <w:rPr>
          <w:w w:val="105"/>
        </w:rPr>
        <w:t>The value of the technical utilization coefficient is also significantly influenced by the failure rate</w:t>
      </w:r>
      <w:r>
        <w:rPr>
          <w:spacing w:val="40"/>
          <w:w w:val="105"/>
        </w:rPr>
        <w:t> </w:t>
      </w:r>
      <w:r>
        <w:rPr>
          <w:spacing w:val="-18"/>
        </w:rPr>
        <w:drawing>
          <wp:inline distT="0" distB="0" distL="0" distR="0">
            <wp:extent cx="64008" cy="88391"/>
            <wp:effectExtent l="0" t="0" r="0" b="0"/>
            <wp:docPr id="1325" name="Image 1325"/>
            <wp:cNvGraphicFramePr>
              <a:graphicFrameLocks/>
            </wp:cNvGraphicFramePr>
            <a:graphic>
              <a:graphicData uri="http://schemas.openxmlformats.org/drawingml/2006/picture">
                <pic:pic>
                  <pic:nvPicPr>
                    <pic:cNvPr id="1325" name="Image 1325"/>
                    <pic:cNvPicPr/>
                  </pic:nvPicPr>
                  <pic:blipFill>
                    <a:blip r:embed="rId772" cstate="print"/>
                    <a:stretch>
                      <a:fillRect/>
                    </a:stretch>
                  </pic:blipFill>
                  <pic:spPr>
                    <a:xfrm>
                      <a:off x="0" y="0"/>
                      <a:ext cx="64008" cy="88391"/>
                    </a:xfrm>
                    <a:prstGeom prst="rect">
                      <a:avLst/>
                    </a:prstGeom>
                  </pic:spPr>
                </pic:pic>
              </a:graphicData>
            </a:graphic>
          </wp:inline>
        </w:drawing>
      </w:r>
      <w:r>
        <w:rPr>
          <w:spacing w:val="-18"/>
        </w:rPr>
      </w:r>
      <w:r>
        <w:rPr>
          <w:spacing w:val="40"/>
          <w:w w:val="105"/>
        </w:rPr>
        <w:t> </w:t>
      </w:r>
      <w:r>
        <w:rPr>
          <w:w w:val="105"/>
        </w:rPr>
        <w:t>of the object under consideration.</w:t>
      </w:r>
    </w:p>
    <w:p>
      <w:pPr>
        <w:spacing w:line="193" w:lineRule="exact" w:before="217"/>
        <w:ind w:left="639" w:right="0" w:firstLine="0"/>
        <w:jc w:val="left"/>
        <w:rPr>
          <w:b/>
          <w:sz w:val="17"/>
        </w:rPr>
      </w:pPr>
      <w:r>
        <w:rPr>
          <w:b/>
          <w:spacing w:val="-2"/>
          <w:sz w:val="17"/>
        </w:rPr>
        <w:t>References:</w:t>
      </w:r>
    </w:p>
    <w:p>
      <w:pPr>
        <w:pStyle w:val="ListParagraph"/>
        <w:numPr>
          <w:ilvl w:val="0"/>
          <w:numId w:val="57"/>
        </w:numPr>
        <w:tabs>
          <w:tab w:pos="1134" w:val="left" w:leader="none"/>
        </w:tabs>
        <w:spacing w:line="237" w:lineRule="auto" w:before="0" w:after="0"/>
        <w:ind w:left="137" w:right="278" w:firstLine="501"/>
        <w:jc w:val="both"/>
        <w:rPr>
          <w:sz w:val="17"/>
        </w:rPr>
      </w:pPr>
      <w:r>
        <w:rPr>
          <w:sz w:val="17"/>
        </w:rPr>
        <w:t>NSU 2860-94, Reliability of technology Terms and definitions, 1995. URL: </w:t>
      </w:r>
      <w:hyperlink r:id="rId773">
        <w:r>
          <w:rPr>
            <w:spacing w:val="-2"/>
            <w:sz w:val="17"/>
          </w:rPr>
          <w:t>http://ksv.do.am/publ/dstu/dstu_2860_94/3-1-0-1102.</w:t>
        </w:r>
      </w:hyperlink>
    </w:p>
    <w:p>
      <w:pPr>
        <w:pStyle w:val="ListParagraph"/>
        <w:numPr>
          <w:ilvl w:val="0"/>
          <w:numId w:val="57"/>
        </w:numPr>
        <w:tabs>
          <w:tab w:pos="1134" w:val="left" w:leader="none"/>
        </w:tabs>
        <w:spacing w:line="259" w:lineRule="auto" w:before="1" w:after="0"/>
        <w:ind w:left="137" w:right="277" w:firstLine="501"/>
        <w:jc w:val="both"/>
        <w:rPr>
          <w:sz w:val="17"/>
        </w:rPr>
      </w:pPr>
      <w:r>
        <w:rPr>
          <w:sz w:val="17"/>
        </w:rPr>
        <w:t>W.</w:t>
      </w:r>
      <w:r>
        <w:rPr>
          <w:spacing w:val="-4"/>
          <w:sz w:val="17"/>
        </w:rPr>
        <w:t> </w:t>
      </w:r>
      <w:r>
        <w:rPr>
          <w:sz w:val="17"/>
        </w:rPr>
        <w:t>Ahmad,</w:t>
      </w:r>
      <w:r>
        <w:rPr>
          <w:spacing w:val="-4"/>
          <w:sz w:val="17"/>
        </w:rPr>
        <w:t> </w:t>
      </w:r>
      <w:r>
        <w:rPr>
          <w:sz w:val="17"/>
        </w:rPr>
        <w:t>O.</w:t>
      </w:r>
      <w:r>
        <w:rPr>
          <w:spacing w:val="-3"/>
          <w:sz w:val="17"/>
        </w:rPr>
        <w:t> </w:t>
      </w:r>
      <w:r>
        <w:rPr>
          <w:sz w:val="17"/>
        </w:rPr>
        <w:t>Hasan,</w:t>
      </w:r>
      <w:r>
        <w:rPr>
          <w:spacing w:val="-4"/>
          <w:sz w:val="17"/>
        </w:rPr>
        <w:t> </w:t>
      </w:r>
      <w:r>
        <w:rPr>
          <w:sz w:val="17"/>
        </w:rPr>
        <w:t>S.</w:t>
      </w:r>
      <w:r>
        <w:rPr>
          <w:spacing w:val="-6"/>
          <w:sz w:val="17"/>
        </w:rPr>
        <w:t> </w:t>
      </w:r>
      <w:r>
        <w:rPr>
          <w:sz w:val="17"/>
        </w:rPr>
        <w:t>Tahar,</w:t>
      </w:r>
      <w:r>
        <w:rPr>
          <w:spacing w:val="-4"/>
          <w:sz w:val="17"/>
        </w:rPr>
        <w:t> </w:t>
      </w:r>
      <w:r>
        <w:rPr>
          <w:sz w:val="17"/>
        </w:rPr>
        <w:t>Formal</w:t>
      </w:r>
      <w:r>
        <w:rPr>
          <w:spacing w:val="-2"/>
          <w:sz w:val="17"/>
        </w:rPr>
        <w:t> </w:t>
      </w:r>
      <w:r>
        <w:rPr>
          <w:sz w:val="17"/>
        </w:rPr>
        <w:t>reliability</w:t>
      </w:r>
      <w:r>
        <w:rPr>
          <w:spacing w:val="-4"/>
          <w:sz w:val="17"/>
        </w:rPr>
        <w:t> </w:t>
      </w:r>
      <w:r>
        <w:rPr>
          <w:sz w:val="17"/>
        </w:rPr>
        <w:t>and</w:t>
      </w:r>
      <w:r>
        <w:rPr>
          <w:spacing w:val="-3"/>
          <w:sz w:val="17"/>
        </w:rPr>
        <w:t> </w:t>
      </w:r>
      <w:r>
        <w:rPr>
          <w:sz w:val="17"/>
        </w:rPr>
        <w:t>failure</w:t>
      </w:r>
      <w:r>
        <w:rPr>
          <w:spacing w:val="-5"/>
          <w:sz w:val="17"/>
        </w:rPr>
        <w:t> </w:t>
      </w:r>
      <w:r>
        <w:rPr>
          <w:sz w:val="17"/>
        </w:rPr>
        <w:t>analysis</w:t>
      </w:r>
      <w:r>
        <w:rPr>
          <w:spacing w:val="-4"/>
          <w:sz w:val="17"/>
        </w:rPr>
        <w:t> </w:t>
      </w:r>
      <w:r>
        <w:rPr>
          <w:sz w:val="17"/>
        </w:rPr>
        <w:t>of</w:t>
      </w:r>
      <w:r>
        <w:rPr>
          <w:spacing w:val="-3"/>
          <w:sz w:val="17"/>
        </w:rPr>
        <w:t> </w:t>
      </w:r>
      <w:r>
        <w:rPr>
          <w:sz w:val="17"/>
        </w:rPr>
        <w:t>ethernet</w:t>
      </w:r>
      <w:r>
        <w:rPr>
          <w:spacing w:val="-4"/>
          <w:sz w:val="17"/>
        </w:rPr>
        <w:t> </w:t>
      </w:r>
      <w:r>
        <w:rPr>
          <w:sz w:val="17"/>
        </w:rPr>
        <w:t>based communication networks in a smart grid substation, Formal Aspects of Computing, (2020) 71</w:t>
      </w:r>
      <w:r>
        <w:rPr>
          <w:spacing w:val="-6"/>
          <w:position w:val="4"/>
          <w:sz w:val="17"/>
        </w:rPr>
        <w:drawing>
          <wp:inline distT="0" distB="0" distL="0" distR="0">
            <wp:extent cx="57912" cy="6096"/>
            <wp:effectExtent l="0" t="0" r="0" b="0"/>
            <wp:docPr id="1326" name="Image 1326"/>
            <wp:cNvGraphicFramePr>
              <a:graphicFrameLocks/>
            </wp:cNvGraphicFramePr>
            <a:graphic>
              <a:graphicData uri="http://schemas.openxmlformats.org/drawingml/2006/picture">
                <pic:pic>
                  <pic:nvPicPr>
                    <pic:cNvPr id="1326" name="Image 1326"/>
                    <pic:cNvPicPr/>
                  </pic:nvPicPr>
                  <pic:blipFill>
                    <a:blip r:embed="rId30" cstate="print"/>
                    <a:stretch>
                      <a:fillRect/>
                    </a:stretch>
                  </pic:blipFill>
                  <pic:spPr>
                    <a:xfrm>
                      <a:off x="0" y="0"/>
                      <a:ext cx="57912" cy="6096"/>
                    </a:xfrm>
                    <a:prstGeom prst="rect">
                      <a:avLst/>
                    </a:prstGeom>
                  </pic:spPr>
                </pic:pic>
              </a:graphicData>
            </a:graphic>
          </wp:inline>
        </w:drawing>
      </w:r>
      <w:r>
        <w:rPr>
          <w:spacing w:val="-6"/>
          <w:position w:val="4"/>
          <w:sz w:val="17"/>
        </w:rPr>
      </w:r>
      <w:r>
        <w:rPr>
          <w:sz w:val="17"/>
        </w:rPr>
        <w:t>111. doi:</w:t>
      </w:r>
      <w:r>
        <w:rPr>
          <w:spacing w:val="-2"/>
          <w:sz w:val="17"/>
        </w:rPr>
        <w:t> </w:t>
      </w:r>
      <w:r>
        <w:rPr>
          <w:sz w:val="17"/>
        </w:rPr>
        <w:t>10.1007/s00165-019-00503-1.</w:t>
      </w:r>
    </w:p>
    <w:p>
      <w:pPr>
        <w:pStyle w:val="ListParagraph"/>
        <w:numPr>
          <w:ilvl w:val="0"/>
          <w:numId w:val="57"/>
        </w:numPr>
        <w:tabs>
          <w:tab w:pos="1134" w:val="left" w:leader="none"/>
        </w:tabs>
        <w:spacing w:line="256" w:lineRule="auto" w:before="0" w:after="0"/>
        <w:ind w:left="137" w:right="281" w:firstLine="501"/>
        <w:jc w:val="both"/>
        <w:rPr>
          <w:sz w:val="17"/>
        </w:rPr>
      </w:pPr>
      <w:r>
        <w:rPr>
          <w:sz w:val="17"/>
        </w:rPr>
        <w:t>D. Mogilevich, I. Kononova, Improved Estimates for the Reliability Indicators of Information and Communication Network Objects with Limited Source Information, Springer Nature Switzerland (2019) 101</w:t>
      </w:r>
      <w:r>
        <w:rPr>
          <w:spacing w:val="-3"/>
          <w:position w:val="4"/>
          <w:sz w:val="17"/>
        </w:rPr>
        <w:drawing>
          <wp:inline distT="0" distB="0" distL="0" distR="0">
            <wp:extent cx="57912" cy="6096"/>
            <wp:effectExtent l="0" t="0" r="0" b="0"/>
            <wp:docPr id="1327" name="Image 1327"/>
            <wp:cNvGraphicFramePr>
              <a:graphicFrameLocks/>
            </wp:cNvGraphicFramePr>
            <a:graphic>
              <a:graphicData uri="http://schemas.openxmlformats.org/drawingml/2006/picture">
                <pic:pic>
                  <pic:nvPicPr>
                    <pic:cNvPr id="1327" name="Image 1327"/>
                    <pic:cNvPicPr/>
                  </pic:nvPicPr>
                  <pic:blipFill>
                    <a:blip r:embed="rId30" cstate="print"/>
                    <a:stretch>
                      <a:fillRect/>
                    </a:stretch>
                  </pic:blipFill>
                  <pic:spPr>
                    <a:xfrm>
                      <a:off x="0" y="0"/>
                      <a:ext cx="57912" cy="6096"/>
                    </a:xfrm>
                    <a:prstGeom prst="rect">
                      <a:avLst/>
                    </a:prstGeom>
                  </pic:spPr>
                </pic:pic>
              </a:graphicData>
            </a:graphic>
          </wp:inline>
        </w:drawing>
      </w:r>
      <w:r>
        <w:rPr>
          <w:spacing w:val="-3"/>
          <w:position w:val="4"/>
          <w:sz w:val="17"/>
        </w:rPr>
      </w:r>
      <w:r>
        <w:rPr>
          <w:sz w:val="17"/>
        </w:rPr>
        <w:t>117. doi:10.1007/978-3-030-16770-7_5.</w:t>
      </w:r>
    </w:p>
    <w:p>
      <w:pPr>
        <w:pStyle w:val="ListParagraph"/>
        <w:numPr>
          <w:ilvl w:val="0"/>
          <w:numId w:val="57"/>
        </w:numPr>
        <w:tabs>
          <w:tab w:pos="1134" w:val="left" w:leader="none"/>
        </w:tabs>
        <w:spacing w:line="256" w:lineRule="auto" w:before="0" w:after="0"/>
        <w:ind w:left="137" w:right="273" w:firstLine="501"/>
        <w:jc w:val="both"/>
        <w:rPr>
          <w:sz w:val="17"/>
        </w:rPr>
      </w:pPr>
      <w:r>
        <w:rPr>
          <w:sz w:val="17"/>
        </w:rPr>
        <w:t>Hall, P., Jin, Y. and Samaniego, F. J. Nonparametric</w:t>
      </w:r>
      <w:r>
        <w:rPr>
          <w:spacing w:val="40"/>
          <w:sz w:val="17"/>
        </w:rPr>
        <w:t> </w:t>
      </w:r>
      <w:r>
        <w:rPr>
          <w:sz w:val="17"/>
        </w:rPr>
        <w:t>estimation of component reliability based on failure-time data from systems of varying design, Statistica Sinica (2015) 1313 </w:t>
      </w:r>
      <w:r>
        <w:rPr>
          <w:spacing w:val="14"/>
          <w:position w:val="4"/>
          <w:sz w:val="17"/>
        </w:rPr>
        <w:drawing>
          <wp:inline distT="0" distB="0" distL="0" distR="0">
            <wp:extent cx="57911" cy="6096"/>
            <wp:effectExtent l="0" t="0" r="0" b="0"/>
            <wp:docPr id="1328" name="Image 1328"/>
            <wp:cNvGraphicFramePr>
              <a:graphicFrameLocks/>
            </wp:cNvGraphicFramePr>
            <a:graphic>
              <a:graphicData uri="http://schemas.openxmlformats.org/drawingml/2006/picture">
                <pic:pic>
                  <pic:nvPicPr>
                    <pic:cNvPr id="1328" name="Image 1328"/>
                    <pic:cNvPicPr/>
                  </pic:nvPicPr>
                  <pic:blipFill>
                    <a:blip r:embed="rId30" cstate="print"/>
                    <a:stretch>
                      <a:fillRect/>
                    </a:stretch>
                  </pic:blipFill>
                  <pic:spPr>
                    <a:xfrm>
                      <a:off x="0" y="0"/>
                      <a:ext cx="57911" cy="6096"/>
                    </a:xfrm>
                    <a:prstGeom prst="rect">
                      <a:avLst/>
                    </a:prstGeom>
                  </pic:spPr>
                </pic:pic>
              </a:graphicData>
            </a:graphic>
          </wp:inline>
        </w:drawing>
      </w:r>
      <w:r>
        <w:rPr>
          <w:spacing w:val="14"/>
          <w:position w:val="4"/>
          <w:sz w:val="17"/>
        </w:rPr>
      </w:r>
      <w:r>
        <w:rPr>
          <w:spacing w:val="14"/>
          <w:position w:val="4"/>
          <w:sz w:val="17"/>
        </w:rPr>
        <w:t> </w:t>
      </w:r>
      <w:r>
        <w:rPr>
          <w:sz w:val="17"/>
        </w:rPr>
        <w:t>1335. doi: 10.5705/ss.2014.092</w:t>
      </w:r>
    </w:p>
    <w:p>
      <w:pPr>
        <w:pStyle w:val="ListParagraph"/>
        <w:numPr>
          <w:ilvl w:val="0"/>
          <w:numId w:val="57"/>
        </w:numPr>
        <w:tabs>
          <w:tab w:pos="1134" w:val="left" w:leader="none"/>
        </w:tabs>
        <w:spacing w:line="259" w:lineRule="auto" w:before="1" w:after="0"/>
        <w:ind w:left="137" w:right="278" w:firstLine="501"/>
        <w:jc w:val="both"/>
        <w:rPr>
          <w:sz w:val="17"/>
        </w:rPr>
      </w:pPr>
      <w:r>
        <w:rPr>
          <w:sz w:val="17"/>
        </w:rPr>
        <w:t>T.</w:t>
      </w:r>
      <w:r>
        <w:rPr>
          <w:spacing w:val="40"/>
          <w:sz w:val="17"/>
        </w:rPr>
        <w:t> </w:t>
      </w:r>
      <w:r>
        <w:rPr>
          <w:sz w:val="17"/>
        </w:rPr>
        <w:t>Zin, J. Lin, J-S.</w:t>
      </w:r>
      <w:r>
        <w:rPr>
          <w:spacing w:val="-2"/>
          <w:sz w:val="17"/>
        </w:rPr>
        <w:t> </w:t>
      </w:r>
      <w:r>
        <w:rPr>
          <w:sz w:val="17"/>
        </w:rPr>
        <w:t>Pan, P. Tin, M.</w:t>
      </w:r>
      <w:r>
        <w:rPr>
          <w:spacing w:val="-2"/>
          <w:sz w:val="17"/>
        </w:rPr>
        <w:t> </w:t>
      </w:r>
      <w:r>
        <w:rPr>
          <w:sz w:val="17"/>
        </w:rPr>
        <w:t>Yokota Reliability Specification of Telecommunication Networks Based on the Failure Influence by Using Evolutional Algorithm, Genetic</w:t>
      </w:r>
      <w:r>
        <w:rPr>
          <w:spacing w:val="-1"/>
          <w:sz w:val="17"/>
        </w:rPr>
        <w:t> </w:t>
      </w:r>
      <w:r>
        <w:rPr>
          <w:sz w:val="17"/>
        </w:rPr>
        <w:t>and</w:t>
      </w:r>
      <w:r>
        <w:rPr>
          <w:spacing w:val="-4"/>
          <w:sz w:val="17"/>
        </w:rPr>
        <w:t> </w:t>
      </w:r>
      <w:r>
        <w:rPr>
          <w:sz w:val="17"/>
        </w:rPr>
        <w:t>Evolutionary</w:t>
      </w:r>
      <w:r>
        <w:rPr>
          <w:spacing w:val="-6"/>
          <w:sz w:val="17"/>
        </w:rPr>
        <w:t> </w:t>
      </w:r>
      <w:r>
        <w:rPr>
          <w:sz w:val="17"/>
        </w:rPr>
        <w:t>Computing,</w:t>
      </w:r>
      <w:r>
        <w:rPr>
          <w:spacing w:val="-2"/>
          <w:sz w:val="17"/>
        </w:rPr>
        <w:t> </w:t>
      </w:r>
      <w:r>
        <w:rPr>
          <w:sz w:val="17"/>
        </w:rPr>
        <w:t>Springer International</w:t>
      </w:r>
      <w:r>
        <w:rPr>
          <w:spacing w:val="-2"/>
          <w:sz w:val="17"/>
        </w:rPr>
        <w:t> </w:t>
      </w:r>
      <w:r>
        <w:rPr>
          <w:sz w:val="17"/>
        </w:rPr>
        <w:t>Publishing</w:t>
      </w:r>
      <w:r>
        <w:rPr>
          <w:spacing w:val="-5"/>
          <w:sz w:val="17"/>
        </w:rPr>
        <w:t> </w:t>
      </w:r>
      <w:r>
        <w:rPr>
          <w:sz w:val="17"/>
        </w:rPr>
        <w:t>Switzerland</w:t>
      </w:r>
      <w:r>
        <w:rPr>
          <w:spacing w:val="33"/>
          <w:sz w:val="17"/>
        </w:rPr>
        <w:t> </w:t>
      </w:r>
      <w:r>
        <w:rPr>
          <w:sz w:val="17"/>
        </w:rPr>
        <w:t>(2016)</w:t>
      </w:r>
      <w:r>
        <w:rPr>
          <w:spacing w:val="-2"/>
          <w:sz w:val="17"/>
        </w:rPr>
        <w:t> </w:t>
      </w:r>
      <w:r>
        <w:rPr>
          <w:sz w:val="17"/>
        </w:rPr>
        <w:t>115-126. doi:</w:t>
      </w:r>
      <w:r>
        <w:rPr>
          <w:spacing w:val="-2"/>
          <w:sz w:val="17"/>
        </w:rPr>
        <w:t> </w:t>
      </w:r>
      <w:r>
        <w:rPr>
          <w:sz w:val="17"/>
        </w:rPr>
        <w:t>10.1007/978-3-319-23207-2_12.</w:t>
      </w:r>
    </w:p>
    <w:p>
      <w:pPr>
        <w:spacing w:after="0" w:line="259" w:lineRule="auto"/>
        <w:jc w:val="both"/>
        <w:rPr>
          <w:sz w:val="17"/>
        </w:rPr>
        <w:sectPr>
          <w:type w:val="continuous"/>
          <w:pgSz w:w="8400" w:h="11910"/>
          <w:pgMar w:header="523" w:footer="0" w:top="1340" w:bottom="280" w:left="580" w:right="440"/>
        </w:sectPr>
      </w:pPr>
    </w:p>
    <w:p>
      <w:pPr>
        <w:pStyle w:val="BodyText"/>
        <w:spacing w:before="80"/>
        <w:ind w:left="0"/>
      </w:pPr>
    </w:p>
    <w:p>
      <w:pPr>
        <w:pStyle w:val="Heading3"/>
      </w:pPr>
      <w:r>
        <w:rPr/>
        <w:t>Alexander</w:t>
      </w:r>
      <w:r>
        <w:rPr>
          <w:spacing w:val="26"/>
        </w:rPr>
        <w:t> </w:t>
      </w:r>
      <w:r>
        <w:rPr>
          <w:spacing w:val="-2"/>
        </w:rPr>
        <w:t>Makarenko</w:t>
      </w:r>
    </w:p>
    <w:p>
      <w:pPr>
        <w:pStyle w:val="BodyText"/>
        <w:spacing w:before="4"/>
      </w:pPr>
      <w:r>
        <w:rPr>
          <w:w w:val="105"/>
        </w:rPr>
        <w:t>Doctor</w:t>
      </w:r>
      <w:r>
        <w:rPr>
          <w:spacing w:val="-9"/>
          <w:w w:val="105"/>
        </w:rPr>
        <w:t> </w:t>
      </w:r>
      <w:r>
        <w:rPr>
          <w:w w:val="105"/>
        </w:rPr>
        <w:t>of</w:t>
      </w:r>
      <w:r>
        <w:rPr>
          <w:spacing w:val="-11"/>
          <w:w w:val="105"/>
        </w:rPr>
        <w:t> </w:t>
      </w:r>
      <w:r>
        <w:rPr>
          <w:w w:val="105"/>
        </w:rPr>
        <w:t>Science,</w:t>
      </w:r>
      <w:r>
        <w:rPr>
          <w:spacing w:val="-10"/>
          <w:w w:val="105"/>
        </w:rPr>
        <w:t> </w:t>
      </w:r>
      <w:r>
        <w:rPr>
          <w:spacing w:val="-2"/>
          <w:w w:val="105"/>
        </w:rPr>
        <w:t>Professor</w:t>
      </w:r>
    </w:p>
    <w:p>
      <w:pPr>
        <w:spacing w:line="247" w:lineRule="auto" w:before="10"/>
        <w:ind w:left="137" w:right="0" w:firstLine="0"/>
        <w:jc w:val="left"/>
        <w:rPr>
          <w:i/>
          <w:sz w:val="19"/>
        </w:rPr>
      </w:pPr>
      <w:r>
        <w:rPr>
          <w:i/>
          <w:w w:val="105"/>
          <w:sz w:val="19"/>
        </w:rPr>
        <w:t>Institute</w:t>
      </w:r>
      <w:r>
        <w:rPr>
          <w:i/>
          <w:spacing w:val="27"/>
          <w:w w:val="105"/>
          <w:sz w:val="19"/>
        </w:rPr>
        <w:t> </w:t>
      </w:r>
      <w:r>
        <w:rPr>
          <w:i/>
          <w:w w:val="105"/>
          <w:sz w:val="19"/>
        </w:rPr>
        <w:t>of</w:t>
      </w:r>
      <w:r>
        <w:rPr>
          <w:i/>
          <w:spacing w:val="27"/>
          <w:w w:val="105"/>
          <w:sz w:val="19"/>
        </w:rPr>
        <w:t> </w:t>
      </w:r>
      <w:r>
        <w:rPr>
          <w:i/>
          <w:w w:val="105"/>
          <w:sz w:val="19"/>
        </w:rPr>
        <w:t>Applied</w:t>
      </w:r>
      <w:r>
        <w:rPr>
          <w:i/>
          <w:spacing w:val="26"/>
          <w:w w:val="105"/>
          <w:sz w:val="19"/>
        </w:rPr>
        <w:t> </w:t>
      </w:r>
      <w:r>
        <w:rPr>
          <w:i/>
          <w:w w:val="105"/>
          <w:sz w:val="19"/>
        </w:rPr>
        <w:t>System</w:t>
      </w:r>
      <w:r>
        <w:rPr>
          <w:i/>
          <w:spacing w:val="26"/>
          <w:w w:val="105"/>
          <w:sz w:val="19"/>
        </w:rPr>
        <w:t> </w:t>
      </w:r>
      <w:r>
        <w:rPr>
          <w:i/>
          <w:w w:val="105"/>
          <w:sz w:val="19"/>
        </w:rPr>
        <w:t>Analysis</w:t>
      </w:r>
      <w:r>
        <w:rPr>
          <w:i/>
          <w:spacing w:val="26"/>
          <w:w w:val="105"/>
          <w:sz w:val="19"/>
        </w:rPr>
        <w:t> </w:t>
      </w:r>
      <w:r>
        <w:rPr>
          <w:i/>
          <w:w w:val="105"/>
          <w:sz w:val="19"/>
        </w:rPr>
        <w:t>at</w:t>
      </w:r>
      <w:r>
        <w:rPr>
          <w:i/>
          <w:spacing w:val="25"/>
          <w:w w:val="105"/>
          <w:sz w:val="19"/>
        </w:rPr>
        <w:t> </w:t>
      </w:r>
      <w:r>
        <w:rPr>
          <w:i/>
          <w:w w:val="105"/>
          <w:sz w:val="19"/>
        </w:rPr>
        <w:t>National</w:t>
      </w:r>
      <w:r>
        <w:rPr>
          <w:i/>
          <w:spacing w:val="27"/>
          <w:w w:val="105"/>
          <w:sz w:val="19"/>
        </w:rPr>
        <w:t> </w:t>
      </w:r>
      <w:r>
        <w:rPr>
          <w:i/>
          <w:w w:val="105"/>
          <w:sz w:val="19"/>
        </w:rPr>
        <w:t>Technical</w:t>
      </w:r>
      <w:r>
        <w:rPr>
          <w:i/>
          <w:spacing w:val="25"/>
          <w:w w:val="105"/>
          <w:sz w:val="19"/>
        </w:rPr>
        <w:t> </w:t>
      </w:r>
      <w:r>
        <w:rPr>
          <w:i/>
          <w:w w:val="105"/>
          <w:sz w:val="19"/>
        </w:rPr>
        <w:t>University</w:t>
      </w:r>
      <w:r>
        <w:rPr>
          <w:i/>
          <w:spacing w:val="27"/>
          <w:w w:val="105"/>
          <w:sz w:val="19"/>
        </w:rPr>
        <w:t> </w:t>
      </w:r>
      <w:r>
        <w:rPr>
          <w:i/>
          <w:w w:val="105"/>
          <w:sz w:val="19"/>
        </w:rPr>
        <w:t>Igor</w:t>
      </w:r>
      <w:r>
        <w:rPr>
          <w:i/>
          <w:spacing w:val="26"/>
          <w:w w:val="105"/>
          <w:sz w:val="19"/>
        </w:rPr>
        <w:t> </w:t>
      </w:r>
      <w:r>
        <w:rPr>
          <w:i/>
          <w:w w:val="105"/>
          <w:sz w:val="19"/>
        </w:rPr>
        <w:t>Sykorski</w:t>
      </w:r>
      <w:r>
        <w:rPr>
          <w:i/>
          <w:w w:val="105"/>
          <w:sz w:val="19"/>
        </w:rPr>
        <w:t> Kiev Polytechnic Institute1</w:t>
      </w:r>
    </w:p>
    <w:p>
      <w:pPr>
        <w:pStyle w:val="BodyText"/>
        <w:spacing w:before="25"/>
        <w:ind w:left="0"/>
        <w:rPr>
          <w:i/>
          <w:sz w:val="20"/>
        </w:rPr>
      </w:pPr>
      <w:r>
        <w:rPr/>
        <w:drawing>
          <wp:anchor distT="0" distB="0" distL="0" distR="0" allowOverlap="1" layoutInCell="1" locked="0" behindDoc="1" simplePos="0" relativeHeight="487870976">
            <wp:simplePos x="0" y="0"/>
            <wp:positionH relativeFrom="page">
              <wp:posOffset>908303</wp:posOffset>
            </wp:positionH>
            <wp:positionV relativeFrom="paragraph">
              <wp:posOffset>177486</wp:posOffset>
            </wp:positionV>
            <wp:extent cx="3530032" cy="85725"/>
            <wp:effectExtent l="0" t="0" r="0" b="0"/>
            <wp:wrapTopAndBottom/>
            <wp:docPr id="1329" name="Image 1329"/>
            <wp:cNvGraphicFramePr>
              <a:graphicFrameLocks/>
            </wp:cNvGraphicFramePr>
            <a:graphic>
              <a:graphicData uri="http://schemas.openxmlformats.org/drawingml/2006/picture">
                <pic:pic>
                  <pic:nvPicPr>
                    <pic:cNvPr id="1329" name="Image 1329"/>
                    <pic:cNvPicPr/>
                  </pic:nvPicPr>
                  <pic:blipFill>
                    <a:blip r:embed="rId774" cstate="print"/>
                    <a:stretch>
                      <a:fillRect/>
                    </a:stretch>
                  </pic:blipFill>
                  <pic:spPr>
                    <a:xfrm>
                      <a:off x="0" y="0"/>
                      <a:ext cx="3530032" cy="85725"/>
                    </a:xfrm>
                    <a:prstGeom prst="rect">
                      <a:avLst/>
                    </a:prstGeom>
                  </pic:spPr>
                </pic:pic>
              </a:graphicData>
            </a:graphic>
          </wp:anchor>
        </w:drawing>
      </w:r>
    </w:p>
    <w:p>
      <w:pPr>
        <w:pStyle w:val="BodyText"/>
        <w:spacing w:before="52"/>
        <w:ind w:left="0"/>
        <w:rPr>
          <w:i/>
        </w:rPr>
      </w:pPr>
    </w:p>
    <w:p>
      <w:pPr>
        <w:pStyle w:val="BodyText"/>
        <w:spacing w:line="249" w:lineRule="auto"/>
        <w:ind w:right="275" w:firstLine="501"/>
        <w:jc w:val="both"/>
      </w:pPr>
      <w:r>
        <w:rPr>
          <w:b/>
          <w:w w:val="105"/>
        </w:rPr>
        <w:t>Abstract.</w:t>
      </w:r>
      <w:r>
        <w:rPr>
          <w:b/>
          <w:w w:val="105"/>
        </w:rPr>
        <w:t> </w:t>
      </w:r>
      <w:r>
        <w:rPr>
          <w:w w:val="105"/>
        </w:rPr>
        <w:t>New</w:t>
      </w:r>
      <w:r>
        <w:rPr>
          <w:w w:val="105"/>
        </w:rPr>
        <w:t> class</w:t>
      </w:r>
      <w:r>
        <w:rPr>
          <w:w w:val="105"/>
        </w:rPr>
        <w:t> of</w:t>
      </w:r>
      <w:r>
        <w:rPr>
          <w:w w:val="105"/>
        </w:rPr>
        <w:t> mathematical</w:t>
      </w:r>
      <w:r>
        <w:rPr>
          <w:w w:val="105"/>
        </w:rPr>
        <w:t> models</w:t>
      </w:r>
      <w:r>
        <w:rPr>
          <w:w w:val="105"/>
        </w:rPr>
        <w:t> for</w:t>
      </w:r>
      <w:r>
        <w:rPr>
          <w:w w:val="105"/>
        </w:rPr>
        <w:t> computation</w:t>
      </w:r>
      <w:r>
        <w:rPr>
          <w:w w:val="105"/>
        </w:rPr>
        <w:t> theory</w:t>
      </w:r>
      <w:r>
        <w:rPr>
          <w:w w:val="105"/>
        </w:rPr>
        <w:t> is considered </w:t>
      </w:r>
      <w:r>
        <w:rPr>
          <w:spacing w:val="22"/>
          <w:position w:val="4"/>
        </w:rPr>
        <w:drawing>
          <wp:inline distT="0" distB="0" distL="0" distR="0">
            <wp:extent cx="67056" cy="6095"/>
            <wp:effectExtent l="0" t="0" r="0" b="0"/>
            <wp:docPr id="1330" name="Image 1330"/>
            <wp:cNvGraphicFramePr>
              <a:graphicFrameLocks/>
            </wp:cNvGraphicFramePr>
            <a:graphic>
              <a:graphicData uri="http://schemas.openxmlformats.org/drawingml/2006/picture">
                <pic:pic>
                  <pic:nvPicPr>
                    <pic:cNvPr id="1330" name="Image 1330"/>
                    <pic:cNvPicPr/>
                  </pic:nvPicPr>
                  <pic:blipFill>
                    <a:blip r:embed="rId44" cstate="print"/>
                    <a:stretch>
                      <a:fillRect/>
                    </a:stretch>
                  </pic:blipFill>
                  <pic:spPr>
                    <a:xfrm>
                      <a:off x="0" y="0"/>
                      <a:ext cx="67056" cy="6095"/>
                    </a:xfrm>
                    <a:prstGeom prst="rect">
                      <a:avLst/>
                    </a:prstGeom>
                  </pic:spPr>
                </pic:pic>
              </a:graphicData>
            </a:graphic>
          </wp:inline>
        </w:drawing>
      </w:r>
      <w:r>
        <w:rPr>
          <w:spacing w:val="22"/>
          <w:position w:val="4"/>
        </w:rPr>
      </w:r>
      <w:r>
        <w:rPr>
          <w:spacing w:val="-5"/>
        </w:rPr>
        <w:t> </w:t>
      </w:r>
      <w:r>
        <w:rPr>
          <w:w w:val="105"/>
        </w:rPr>
        <w:t>namely cellular</w:t>
      </w:r>
      <w:r>
        <w:rPr>
          <w:w w:val="105"/>
        </w:rPr>
        <w:t> automata</w:t>
      </w:r>
      <w:r>
        <w:rPr>
          <w:w w:val="105"/>
        </w:rPr>
        <w:t> (CA)</w:t>
      </w:r>
      <w:r>
        <w:rPr>
          <w:w w:val="105"/>
        </w:rPr>
        <w:t> with</w:t>
      </w:r>
      <w:r>
        <w:rPr>
          <w:w w:val="105"/>
        </w:rPr>
        <w:t> branching transition</w:t>
      </w:r>
      <w:r>
        <w:rPr>
          <w:w w:val="105"/>
        </w:rPr>
        <w:t> functions. The key</w:t>
      </w:r>
      <w:r>
        <w:rPr>
          <w:spacing w:val="-11"/>
          <w:w w:val="105"/>
        </w:rPr>
        <w:t> </w:t>
      </w:r>
      <w:r>
        <w:rPr>
          <w:w w:val="105"/>
        </w:rPr>
        <w:t>point</w:t>
      </w:r>
      <w:r>
        <w:rPr>
          <w:spacing w:val="-10"/>
          <w:w w:val="105"/>
        </w:rPr>
        <w:t> </w:t>
      </w:r>
      <w:r>
        <w:rPr>
          <w:w w:val="105"/>
        </w:rPr>
        <w:t>is</w:t>
      </w:r>
      <w:r>
        <w:rPr>
          <w:spacing w:val="-9"/>
          <w:w w:val="105"/>
        </w:rPr>
        <w:t> </w:t>
      </w:r>
      <w:r>
        <w:rPr>
          <w:w w:val="105"/>
        </w:rPr>
        <w:t>possible</w:t>
      </w:r>
      <w:r>
        <w:rPr>
          <w:spacing w:val="-10"/>
          <w:w w:val="105"/>
        </w:rPr>
        <w:t> </w:t>
      </w:r>
      <w:r>
        <w:rPr>
          <w:w w:val="105"/>
        </w:rPr>
        <w:t>multivaluedness</w:t>
      </w:r>
      <w:r>
        <w:rPr>
          <w:spacing w:val="-9"/>
          <w:w w:val="105"/>
        </w:rPr>
        <w:t> </w:t>
      </w:r>
      <w:r>
        <w:rPr>
          <w:w w:val="105"/>
        </w:rPr>
        <w:t>of</w:t>
      </w:r>
      <w:r>
        <w:rPr>
          <w:spacing w:val="-8"/>
          <w:w w:val="105"/>
        </w:rPr>
        <w:t> </w:t>
      </w:r>
      <w:r>
        <w:rPr>
          <w:w w:val="105"/>
        </w:rPr>
        <w:t>transition</w:t>
      </w:r>
      <w:r>
        <w:rPr>
          <w:spacing w:val="-9"/>
          <w:w w:val="105"/>
        </w:rPr>
        <w:t> </w:t>
      </w:r>
      <w:r>
        <w:rPr>
          <w:w w:val="105"/>
        </w:rPr>
        <w:t>functions.</w:t>
      </w:r>
      <w:r>
        <w:rPr>
          <w:spacing w:val="-9"/>
          <w:w w:val="105"/>
        </w:rPr>
        <w:t> </w:t>
      </w:r>
      <w:r>
        <w:rPr>
          <w:w w:val="105"/>
        </w:rPr>
        <w:t>Some</w:t>
      </w:r>
      <w:r>
        <w:rPr>
          <w:spacing w:val="-9"/>
          <w:w w:val="105"/>
        </w:rPr>
        <w:t> </w:t>
      </w:r>
      <w:r>
        <w:rPr>
          <w:w w:val="105"/>
        </w:rPr>
        <w:t>cases</w:t>
      </w:r>
      <w:r>
        <w:rPr>
          <w:spacing w:val="-8"/>
          <w:w w:val="105"/>
        </w:rPr>
        <w:t> </w:t>
      </w:r>
      <w:r>
        <w:rPr>
          <w:w w:val="105"/>
        </w:rPr>
        <w:t>with</w:t>
      </w:r>
      <w:r>
        <w:rPr>
          <w:spacing w:val="-9"/>
          <w:w w:val="105"/>
        </w:rPr>
        <w:t> </w:t>
      </w:r>
      <w:r>
        <w:rPr>
          <w:w w:val="105"/>
        </w:rPr>
        <w:t>complex- value functions</w:t>
      </w:r>
      <w:r>
        <w:rPr>
          <w:w w:val="105"/>
        </w:rPr>
        <w:t> had</w:t>
      </w:r>
      <w:r>
        <w:rPr>
          <w:w w:val="105"/>
        </w:rPr>
        <w:t> been</w:t>
      </w:r>
      <w:r>
        <w:rPr>
          <w:w w:val="105"/>
        </w:rPr>
        <w:t> considered.</w:t>
      </w:r>
      <w:r>
        <w:rPr>
          <w:w w:val="105"/>
        </w:rPr>
        <w:t> The case of</w:t>
      </w:r>
      <w:r>
        <w:rPr>
          <w:w w:val="105"/>
        </w:rPr>
        <w:t> continuous-valued</w:t>
      </w:r>
      <w:r>
        <w:rPr>
          <w:w w:val="105"/>
        </w:rPr>
        <w:t> CA</w:t>
      </w:r>
      <w:r>
        <w:rPr>
          <w:w w:val="105"/>
        </w:rPr>
        <w:t> and</w:t>
      </w:r>
      <w:r>
        <w:rPr>
          <w:w w:val="105"/>
        </w:rPr>
        <w:t> their finite-valued approximations are discussed.</w:t>
      </w:r>
    </w:p>
    <w:p>
      <w:pPr>
        <w:pStyle w:val="BodyText"/>
        <w:spacing w:line="247" w:lineRule="auto"/>
        <w:ind w:right="279" w:firstLine="501"/>
        <w:jc w:val="both"/>
      </w:pPr>
      <w:r>
        <w:rPr>
          <w:b/>
          <w:w w:val="105"/>
        </w:rPr>
        <w:t>Keywords</w:t>
      </w:r>
      <w:r>
        <w:rPr>
          <w:w w:val="105"/>
        </w:rPr>
        <w:t>:</w:t>
      </w:r>
      <w:r>
        <w:rPr>
          <w:w w:val="105"/>
        </w:rPr>
        <w:t> Cellular</w:t>
      </w:r>
      <w:r>
        <w:rPr>
          <w:w w:val="105"/>
        </w:rPr>
        <w:t> automata,</w:t>
      </w:r>
      <w:r>
        <w:rPr>
          <w:w w:val="105"/>
        </w:rPr>
        <w:t> complex</w:t>
      </w:r>
      <w:r>
        <w:rPr>
          <w:w w:val="105"/>
        </w:rPr>
        <w:t> functions,</w:t>
      </w:r>
      <w:r>
        <w:rPr>
          <w:w w:val="105"/>
        </w:rPr>
        <w:t> Riemann</w:t>
      </w:r>
      <w:r>
        <w:rPr>
          <w:w w:val="105"/>
        </w:rPr>
        <w:t> surfaces, continuous-valued CA, branching, computations</w:t>
      </w:r>
    </w:p>
    <w:p>
      <w:pPr>
        <w:pStyle w:val="BodyText"/>
        <w:spacing w:before="12"/>
        <w:ind w:left="0"/>
      </w:pPr>
    </w:p>
    <w:p>
      <w:pPr>
        <w:pStyle w:val="Heading3"/>
        <w:numPr>
          <w:ilvl w:val="0"/>
          <w:numId w:val="58"/>
        </w:numPr>
        <w:tabs>
          <w:tab w:pos="835" w:val="left" w:leader="none"/>
        </w:tabs>
        <w:spacing w:line="240" w:lineRule="auto" w:before="0" w:after="0"/>
        <w:ind w:left="835" w:right="0" w:hanging="196"/>
        <w:jc w:val="both"/>
      </w:pPr>
      <w:r>
        <w:rPr>
          <w:spacing w:val="-2"/>
          <w:w w:val="105"/>
        </w:rPr>
        <w:t>Introduction</w:t>
      </w:r>
    </w:p>
    <w:p>
      <w:pPr>
        <w:pStyle w:val="BodyText"/>
        <w:spacing w:line="249" w:lineRule="auto" w:before="7"/>
        <w:ind w:right="275" w:firstLine="501"/>
        <w:jc w:val="both"/>
      </w:pPr>
      <w:r>
        <w:rPr>
          <w:w w:val="105"/>
        </w:rPr>
        <w:t>Typically,</w:t>
      </w:r>
      <w:r>
        <w:rPr>
          <w:w w:val="105"/>
        </w:rPr>
        <w:t> classical</w:t>
      </w:r>
      <w:r>
        <w:rPr>
          <w:w w:val="105"/>
        </w:rPr>
        <w:t> cellular</w:t>
      </w:r>
      <w:r>
        <w:rPr>
          <w:w w:val="105"/>
        </w:rPr>
        <w:t> automatic</w:t>
      </w:r>
      <w:r>
        <w:rPr>
          <w:w w:val="105"/>
        </w:rPr>
        <w:t> machines</w:t>
      </w:r>
      <w:r>
        <w:rPr>
          <w:w w:val="105"/>
        </w:rPr>
        <w:t> (CA)</w:t>
      </w:r>
      <w:r>
        <w:rPr>
          <w:w w:val="105"/>
        </w:rPr>
        <w:t> have</w:t>
      </w:r>
      <w:r>
        <w:rPr>
          <w:w w:val="105"/>
        </w:rPr>
        <w:t> a</w:t>
      </w:r>
      <w:r>
        <w:rPr>
          <w:w w:val="105"/>
        </w:rPr>
        <w:t> cell</w:t>
      </w:r>
      <w:r>
        <w:rPr>
          <w:w w:val="105"/>
        </w:rPr>
        <w:t> assembly structure</w:t>
      </w:r>
      <w:r>
        <w:rPr>
          <w:w w:val="105"/>
        </w:rPr>
        <w:t> with</w:t>
      </w:r>
      <w:r>
        <w:rPr>
          <w:w w:val="105"/>
        </w:rPr>
        <w:t> a</w:t>
      </w:r>
      <w:r>
        <w:rPr>
          <w:w w:val="105"/>
        </w:rPr>
        <w:t> certain</w:t>
      </w:r>
      <w:r>
        <w:rPr>
          <w:w w:val="105"/>
        </w:rPr>
        <w:t> set</w:t>
      </w:r>
      <w:r>
        <w:rPr>
          <w:w w:val="105"/>
        </w:rPr>
        <w:t> of</w:t>
      </w:r>
      <w:r>
        <w:rPr>
          <w:w w:val="105"/>
        </w:rPr>
        <w:t> possible</w:t>
      </w:r>
      <w:r>
        <w:rPr>
          <w:w w:val="105"/>
        </w:rPr>
        <w:t> states.</w:t>
      </w:r>
      <w:r>
        <w:rPr>
          <w:w w:val="105"/>
        </w:rPr>
        <w:t> The</w:t>
      </w:r>
      <w:r>
        <w:rPr>
          <w:w w:val="105"/>
        </w:rPr>
        <w:t> states</w:t>
      </w:r>
      <w:r>
        <w:rPr>
          <w:w w:val="105"/>
        </w:rPr>
        <w:t> change</w:t>
      </w:r>
      <w:r>
        <w:rPr>
          <w:w w:val="105"/>
        </w:rPr>
        <w:t> at</w:t>
      </w:r>
      <w:r>
        <w:rPr>
          <w:w w:val="105"/>
        </w:rPr>
        <w:t> discrete</w:t>
      </w:r>
      <w:r>
        <w:rPr>
          <w:w w:val="105"/>
        </w:rPr>
        <w:t> points</w:t>
      </w:r>
      <w:r>
        <w:rPr>
          <w:w w:val="105"/>
        </w:rPr>
        <w:t> in time</w:t>
      </w:r>
      <w:r>
        <w:rPr>
          <w:spacing w:val="-4"/>
          <w:w w:val="105"/>
        </w:rPr>
        <w:t> </w:t>
      </w:r>
      <w:r>
        <w:rPr>
          <w:w w:val="105"/>
        </w:rPr>
        <w:t>according</w:t>
      </w:r>
      <w:r>
        <w:rPr>
          <w:spacing w:val="-3"/>
          <w:w w:val="105"/>
        </w:rPr>
        <w:t> </w:t>
      </w:r>
      <w:r>
        <w:rPr>
          <w:w w:val="105"/>
        </w:rPr>
        <w:t>to</w:t>
      </w:r>
      <w:r>
        <w:rPr>
          <w:spacing w:val="-3"/>
          <w:w w:val="105"/>
        </w:rPr>
        <w:t> </w:t>
      </w:r>
      <w:r>
        <w:rPr>
          <w:w w:val="105"/>
        </w:rPr>
        <w:t>certain</w:t>
      </w:r>
      <w:r>
        <w:rPr>
          <w:spacing w:val="-5"/>
          <w:w w:val="105"/>
        </w:rPr>
        <w:t> </w:t>
      </w:r>
      <w:r>
        <w:rPr>
          <w:w w:val="105"/>
        </w:rPr>
        <w:t>rules.</w:t>
      </w:r>
      <w:r>
        <w:rPr>
          <w:spacing w:val="-7"/>
          <w:w w:val="105"/>
        </w:rPr>
        <w:t> </w:t>
      </w:r>
      <w:r>
        <w:rPr>
          <w:w w:val="105"/>
        </w:rPr>
        <w:t>Up</w:t>
      </w:r>
      <w:r>
        <w:rPr>
          <w:spacing w:val="-7"/>
          <w:w w:val="105"/>
        </w:rPr>
        <w:t> </w:t>
      </w:r>
      <w:r>
        <w:rPr>
          <w:w w:val="105"/>
        </w:rPr>
        <w:t>to</w:t>
      </w:r>
      <w:r>
        <w:rPr>
          <w:spacing w:val="-7"/>
          <w:w w:val="105"/>
        </w:rPr>
        <w:t> </w:t>
      </w:r>
      <w:r>
        <w:rPr>
          <w:w w:val="105"/>
        </w:rPr>
        <w:t>now,</w:t>
      </w:r>
      <w:r>
        <w:rPr>
          <w:spacing w:val="-7"/>
          <w:w w:val="105"/>
        </w:rPr>
        <w:t> </w:t>
      </w:r>
      <w:r>
        <w:rPr>
          <w:w w:val="105"/>
        </w:rPr>
        <w:t>as</w:t>
      </w:r>
      <w:r>
        <w:rPr>
          <w:spacing w:val="-3"/>
          <w:w w:val="105"/>
        </w:rPr>
        <w:t> </w:t>
      </w:r>
      <w:r>
        <w:rPr>
          <w:w w:val="105"/>
        </w:rPr>
        <w:t>far</w:t>
      </w:r>
      <w:r>
        <w:rPr>
          <w:spacing w:val="-7"/>
          <w:w w:val="105"/>
        </w:rPr>
        <w:t> </w:t>
      </w:r>
      <w:r>
        <w:rPr>
          <w:w w:val="105"/>
        </w:rPr>
        <w:t>as</w:t>
      </w:r>
      <w:r>
        <w:rPr>
          <w:spacing w:val="-3"/>
          <w:w w:val="105"/>
        </w:rPr>
        <w:t> </w:t>
      </w:r>
      <w:r>
        <w:rPr>
          <w:w w:val="105"/>
        </w:rPr>
        <w:t>we</w:t>
      </w:r>
      <w:r>
        <w:rPr>
          <w:spacing w:val="-8"/>
          <w:w w:val="105"/>
        </w:rPr>
        <w:t> </w:t>
      </w:r>
      <w:r>
        <w:rPr>
          <w:w w:val="105"/>
        </w:rPr>
        <w:t>know,</w:t>
      </w:r>
      <w:r>
        <w:rPr>
          <w:spacing w:val="-7"/>
          <w:w w:val="105"/>
        </w:rPr>
        <w:t> </w:t>
      </w:r>
      <w:r>
        <w:rPr>
          <w:w w:val="105"/>
        </w:rPr>
        <w:t>these</w:t>
      </w:r>
      <w:r>
        <w:rPr>
          <w:spacing w:val="-6"/>
          <w:w w:val="105"/>
        </w:rPr>
        <w:t> </w:t>
      </w:r>
      <w:r>
        <w:rPr>
          <w:w w:val="105"/>
        </w:rPr>
        <w:t>dynamic</w:t>
      </w:r>
      <w:r>
        <w:rPr>
          <w:spacing w:val="-8"/>
          <w:w w:val="105"/>
        </w:rPr>
        <w:t> </w:t>
      </w:r>
      <w:r>
        <w:rPr>
          <w:w w:val="105"/>
        </w:rPr>
        <w:t>rules</w:t>
      </w:r>
      <w:r>
        <w:rPr>
          <w:spacing w:val="-5"/>
          <w:w w:val="105"/>
        </w:rPr>
        <w:t> </w:t>
      </w:r>
      <w:r>
        <w:rPr>
          <w:w w:val="105"/>
        </w:rPr>
        <w:t>have been defined using unambiguous transition functions. Recently, there has been a need to</w:t>
      </w:r>
      <w:r>
        <w:rPr>
          <w:spacing w:val="-1"/>
          <w:w w:val="105"/>
        </w:rPr>
        <w:t> </w:t>
      </w:r>
      <w:r>
        <w:rPr>
          <w:w w:val="105"/>
        </w:rPr>
        <w:t>investigate CA</w:t>
      </w:r>
      <w:r>
        <w:rPr>
          <w:spacing w:val="-1"/>
          <w:w w:val="105"/>
        </w:rPr>
        <w:t> </w:t>
      </w:r>
      <w:r>
        <w:rPr>
          <w:w w:val="105"/>
        </w:rPr>
        <w:t>with multi-valued transition</w:t>
      </w:r>
      <w:r>
        <w:rPr>
          <w:spacing w:val="-1"/>
          <w:w w:val="105"/>
        </w:rPr>
        <w:t> </w:t>
      </w:r>
      <w:r>
        <w:rPr>
          <w:w w:val="105"/>
        </w:rPr>
        <w:t>functions [1].</w:t>
      </w:r>
      <w:r>
        <w:rPr>
          <w:spacing w:val="-3"/>
          <w:w w:val="105"/>
        </w:rPr>
        <w:t> </w:t>
      </w:r>
      <w:r>
        <w:rPr>
          <w:w w:val="105"/>
        </w:rPr>
        <w:t>Further study</w:t>
      </w:r>
      <w:r>
        <w:rPr>
          <w:spacing w:val="-1"/>
          <w:w w:val="105"/>
        </w:rPr>
        <w:t> </w:t>
      </w:r>
      <w:r>
        <w:rPr>
          <w:w w:val="105"/>
        </w:rPr>
        <w:t>of</w:t>
      </w:r>
      <w:r>
        <w:rPr>
          <w:spacing w:val="-2"/>
          <w:w w:val="105"/>
        </w:rPr>
        <w:t> </w:t>
      </w:r>
      <w:r>
        <w:rPr>
          <w:w w:val="105"/>
        </w:rPr>
        <w:t>such</w:t>
      </w:r>
      <w:r>
        <w:rPr>
          <w:spacing w:val="-1"/>
          <w:w w:val="105"/>
        </w:rPr>
        <w:t> </w:t>
      </w:r>
      <w:r>
        <w:rPr>
          <w:w w:val="105"/>
        </w:rPr>
        <w:t>new CA</w:t>
      </w:r>
      <w:r>
        <w:rPr>
          <w:spacing w:val="-6"/>
          <w:w w:val="105"/>
        </w:rPr>
        <w:t> </w:t>
      </w:r>
      <w:r>
        <w:rPr>
          <w:w w:val="105"/>
        </w:rPr>
        <w:t>(with</w:t>
      </w:r>
      <w:r>
        <w:rPr>
          <w:spacing w:val="-5"/>
          <w:w w:val="105"/>
        </w:rPr>
        <w:t> </w:t>
      </w:r>
      <w:r>
        <w:rPr>
          <w:w w:val="105"/>
        </w:rPr>
        <w:t>multivaluedness)</w:t>
      </w:r>
      <w:r>
        <w:rPr>
          <w:spacing w:val="-6"/>
          <w:w w:val="105"/>
        </w:rPr>
        <w:t> </w:t>
      </w:r>
      <w:r>
        <w:rPr>
          <w:w w:val="105"/>
        </w:rPr>
        <w:t>depends</w:t>
      </w:r>
      <w:r>
        <w:rPr>
          <w:spacing w:val="-6"/>
          <w:w w:val="105"/>
        </w:rPr>
        <w:t> </w:t>
      </w:r>
      <w:r>
        <w:rPr>
          <w:w w:val="105"/>
        </w:rPr>
        <w:t>on</w:t>
      </w:r>
      <w:r>
        <w:rPr>
          <w:spacing w:val="-6"/>
          <w:w w:val="105"/>
        </w:rPr>
        <w:t> </w:t>
      </w:r>
      <w:r>
        <w:rPr>
          <w:w w:val="105"/>
        </w:rPr>
        <w:t>examining</w:t>
      </w:r>
      <w:r>
        <w:rPr>
          <w:spacing w:val="-6"/>
          <w:w w:val="105"/>
        </w:rPr>
        <w:t> </w:t>
      </w:r>
      <w:r>
        <w:rPr>
          <w:w w:val="105"/>
        </w:rPr>
        <w:t>specific</w:t>
      </w:r>
      <w:r>
        <w:rPr>
          <w:spacing w:val="-9"/>
          <w:w w:val="105"/>
        </w:rPr>
        <w:t> </w:t>
      </w:r>
      <w:r>
        <w:rPr>
          <w:w w:val="105"/>
        </w:rPr>
        <w:t>examples</w:t>
      </w:r>
      <w:r>
        <w:rPr>
          <w:spacing w:val="-5"/>
          <w:w w:val="105"/>
        </w:rPr>
        <w:t> </w:t>
      </w:r>
      <w:r>
        <w:rPr>
          <w:w w:val="105"/>
        </w:rPr>
        <w:t>of</w:t>
      </w:r>
      <w:r>
        <w:rPr>
          <w:spacing w:val="-6"/>
          <w:w w:val="105"/>
        </w:rPr>
        <w:t> </w:t>
      </w:r>
      <w:r>
        <w:rPr>
          <w:w w:val="105"/>
        </w:rPr>
        <w:t>such</w:t>
      </w:r>
      <w:r>
        <w:rPr>
          <w:spacing w:val="-6"/>
          <w:w w:val="105"/>
        </w:rPr>
        <w:t> </w:t>
      </w:r>
      <w:r>
        <w:rPr>
          <w:w w:val="105"/>
        </w:rPr>
        <w:t>objects.</w:t>
      </w:r>
      <w:r>
        <w:rPr>
          <w:spacing w:val="-8"/>
          <w:w w:val="105"/>
        </w:rPr>
        <w:t> </w:t>
      </w:r>
      <w:r>
        <w:rPr>
          <w:w w:val="105"/>
        </w:rPr>
        <w:t>In this</w:t>
      </w:r>
      <w:r>
        <w:rPr>
          <w:w w:val="105"/>
        </w:rPr>
        <w:t> paper,</w:t>
      </w:r>
      <w:r>
        <w:rPr>
          <w:w w:val="105"/>
        </w:rPr>
        <w:t> we</w:t>
      </w:r>
      <w:r>
        <w:rPr>
          <w:w w:val="105"/>
        </w:rPr>
        <w:t> propose</w:t>
      </w:r>
      <w:r>
        <w:rPr>
          <w:w w:val="105"/>
        </w:rPr>
        <w:t> complex-valued</w:t>
      </w:r>
      <w:r>
        <w:rPr>
          <w:w w:val="105"/>
        </w:rPr>
        <w:t> cellular</w:t>
      </w:r>
      <w:r>
        <w:rPr>
          <w:w w:val="105"/>
        </w:rPr>
        <w:t> automata</w:t>
      </w:r>
      <w:r>
        <w:rPr>
          <w:w w:val="105"/>
        </w:rPr>
        <w:t> with</w:t>
      </w:r>
      <w:r>
        <w:rPr>
          <w:w w:val="105"/>
        </w:rPr>
        <w:t> a</w:t>
      </w:r>
      <w:r>
        <w:rPr>
          <w:w w:val="105"/>
        </w:rPr>
        <w:t> branched</w:t>
      </w:r>
      <w:r>
        <w:rPr>
          <w:w w:val="105"/>
        </w:rPr>
        <w:t> (multi- valued) structure with values on the Riemann surface. CA with the location of cells on the Riemann surface are also considered.</w:t>
      </w:r>
    </w:p>
    <w:p>
      <w:pPr>
        <w:pStyle w:val="Heading3"/>
        <w:numPr>
          <w:ilvl w:val="0"/>
          <w:numId w:val="58"/>
        </w:numPr>
        <w:tabs>
          <w:tab w:pos="835" w:val="left" w:leader="none"/>
        </w:tabs>
        <w:spacing w:line="240" w:lineRule="auto" w:before="132" w:after="0"/>
        <w:ind w:left="835" w:right="0" w:hanging="196"/>
        <w:jc w:val="both"/>
      </w:pPr>
      <w:r>
        <w:rPr/>
        <w:t>One-dimensional</w:t>
      </w:r>
      <w:r>
        <w:rPr>
          <w:spacing w:val="38"/>
        </w:rPr>
        <w:t> </w:t>
      </w:r>
      <w:r>
        <w:rPr>
          <w:spacing w:val="-4"/>
        </w:rPr>
        <w:t>case</w:t>
      </w:r>
    </w:p>
    <w:p>
      <w:pPr>
        <w:pStyle w:val="BodyText"/>
        <w:spacing w:before="5"/>
        <w:ind w:left="639"/>
        <w:jc w:val="both"/>
      </w:pPr>
      <w:r>
        <w:rPr>
          <w:w w:val="105"/>
        </w:rPr>
        <w:t>In</w:t>
      </w:r>
      <w:r>
        <w:rPr>
          <w:spacing w:val="-10"/>
          <w:w w:val="105"/>
        </w:rPr>
        <w:t> </w:t>
      </w:r>
      <w:r>
        <w:rPr>
          <w:w w:val="105"/>
        </w:rPr>
        <w:t>this</w:t>
      </w:r>
      <w:r>
        <w:rPr>
          <w:spacing w:val="-12"/>
          <w:w w:val="105"/>
        </w:rPr>
        <w:t> </w:t>
      </w:r>
      <w:r>
        <w:rPr>
          <w:w w:val="105"/>
        </w:rPr>
        <w:t>paragraph</w:t>
      </w:r>
      <w:r>
        <w:rPr>
          <w:spacing w:val="-10"/>
          <w:w w:val="105"/>
        </w:rPr>
        <w:t> </w:t>
      </w:r>
      <w:r>
        <w:rPr>
          <w:w w:val="105"/>
        </w:rPr>
        <w:t>we</w:t>
      </w:r>
      <w:r>
        <w:rPr>
          <w:spacing w:val="-12"/>
          <w:w w:val="105"/>
        </w:rPr>
        <w:t> </w:t>
      </w:r>
      <w:r>
        <w:rPr>
          <w:w w:val="105"/>
        </w:rPr>
        <w:t>will</w:t>
      </w:r>
      <w:r>
        <w:rPr>
          <w:spacing w:val="-11"/>
          <w:w w:val="105"/>
        </w:rPr>
        <w:t> </w:t>
      </w:r>
      <w:r>
        <w:rPr>
          <w:w w:val="105"/>
        </w:rPr>
        <w:t>illustrate</w:t>
      </w:r>
      <w:r>
        <w:rPr>
          <w:spacing w:val="-9"/>
          <w:w w:val="105"/>
        </w:rPr>
        <w:t> </w:t>
      </w:r>
      <w:r>
        <w:rPr>
          <w:w w:val="105"/>
        </w:rPr>
        <w:t>the</w:t>
      </w:r>
      <w:r>
        <w:rPr>
          <w:spacing w:val="-10"/>
          <w:w w:val="105"/>
        </w:rPr>
        <w:t> </w:t>
      </w:r>
      <w:r>
        <w:rPr>
          <w:w w:val="105"/>
        </w:rPr>
        <w:t>simplest</w:t>
      </w:r>
      <w:r>
        <w:rPr>
          <w:spacing w:val="-10"/>
          <w:w w:val="105"/>
        </w:rPr>
        <w:t> </w:t>
      </w:r>
      <w:r>
        <w:rPr>
          <w:spacing w:val="-2"/>
          <w:w w:val="105"/>
        </w:rPr>
        <w:t>cases.</w:t>
      </w:r>
    </w:p>
    <w:p>
      <w:pPr>
        <w:pStyle w:val="ListParagraph"/>
        <w:numPr>
          <w:ilvl w:val="1"/>
          <w:numId w:val="58"/>
        </w:numPr>
        <w:tabs>
          <w:tab w:pos="957" w:val="left" w:leader="none"/>
        </w:tabs>
        <w:spacing w:line="264" w:lineRule="auto" w:before="7" w:after="0"/>
        <w:ind w:left="137" w:right="282" w:firstLine="501"/>
        <w:jc w:val="both"/>
        <w:rPr>
          <w:sz w:val="19"/>
        </w:rPr>
      </w:pPr>
      <w:r>
        <w:rPr/>
        <mc:AlternateContent>
          <mc:Choice Requires="wps">
            <w:drawing>
              <wp:anchor distT="0" distB="0" distL="0" distR="0" allowOverlap="1" layoutInCell="1" locked="0" behindDoc="0" simplePos="0" relativeHeight="16014336">
                <wp:simplePos x="0" y="0"/>
                <wp:positionH relativeFrom="page">
                  <wp:posOffset>508999</wp:posOffset>
                </wp:positionH>
                <wp:positionV relativeFrom="paragraph">
                  <wp:posOffset>869160</wp:posOffset>
                </wp:positionV>
                <wp:extent cx="46355" cy="114935"/>
                <wp:effectExtent l="0" t="0" r="0" b="0"/>
                <wp:wrapNone/>
                <wp:docPr id="1331" name="Textbox 1331"/>
                <wp:cNvGraphicFramePr>
                  <a:graphicFrameLocks/>
                </wp:cNvGraphicFramePr>
                <a:graphic>
                  <a:graphicData uri="http://schemas.microsoft.com/office/word/2010/wordprocessingShape">
                    <wps:wsp>
                      <wps:cNvPr id="1331" name="Textbox 1331"/>
                      <wps:cNvSpPr txBox="1"/>
                      <wps:spPr>
                        <a:xfrm>
                          <a:off x="0" y="0"/>
                          <a:ext cx="46355" cy="114935"/>
                        </a:xfrm>
                        <a:prstGeom prst="rect">
                          <a:avLst/>
                        </a:prstGeom>
                      </wps:spPr>
                      <wps:txbx>
                        <w:txbxContent>
                          <w:p>
                            <w:pPr>
                              <w:spacing w:line="180" w:lineRule="exact" w:before="0"/>
                              <w:ind w:left="0" w:right="0" w:firstLine="0"/>
                              <w:jc w:val="left"/>
                              <w:rPr>
                                <w:i/>
                                <w:sz w:val="16"/>
                              </w:rPr>
                            </w:pPr>
                            <w:r>
                              <w:rPr>
                                <w:i/>
                                <w:spacing w:val="-10"/>
                                <w:sz w:val="16"/>
                              </w:rPr>
                              <w:t>x</w:t>
                            </w:r>
                          </w:p>
                        </w:txbxContent>
                      </wps:txbx>
                      <wps:bodyPr wrap="square" lIns="0" tIns="0" rIns="0" bIns="0" rtlCol="0">
                        <a:noAutofit/>
                      </wps:bodyPr>
                    </wps:wsp>
                  </a:graphicData>
                </a:graphic>
              </wp:anchor>
            </w:drawing>
          </mc:Choice>
          <mc:Fallback>
            <w:pict>
              <v:shape style="position:absolute;margin-left:40.078678pt;margin-top:68.437798pt;width:3.65pt;height:9.050pt;mso-position-horizontal-relative:page;mso-position-vertical-relative:paragraph;z-index:16014336" type="#_x0000_t202" id="docshape557" filled="false" stroked="false">
                <v:textbox inset="0,0,0,0">
                  <w:txbxContent>
                    <w:p>
                      <w:pPr>
                        <w:spacing w:line="180" w:lineRule="exact" w:before="0"/>
                        <w:ind w:left="0" w:right="0" w:firstLine="0"/>
                        <w:jc w:val="left"/>
                        <w:rPr>
                          <w:i/>
                          <w:sz w:val="16"/>
                        </w:rPr>
                      </w:pPr>
                      <w:r>
                        <w:rPr>
                          <w:i/>
                          <w:spacing w:val="-10"/>
                          <w:sz w:val="16"/>
                        </w:rPr>
                        <w:t>x</w:t>
                      </w:r>
                    </w:p>
                  </w:txbxContent>
                </v:textbox>
                <w10:wrap type="none"/>
              </v:shape>
            </w:pict>
          </mc:Fallback>
        </mc:AlternateContent>
      </w:r>
      <w:r>
        <w:rPr>
          <w:w w:val="105"/>
          <w:sz w:val="19"/>
        </w:rPr>
        <w:t>One</w:t>
      </w:r>
      <w:r>
        <w:rPr>
          <w:w w:val="105"/>
          <w:sz w:val="19"/>
        </w:rPr>
        <w:t> branching</w:t>
      </w:r>
      <w:r>
        <w:rPr>
          <w:w w:val="105"/>
          <w:sz w:val="19"/>
        </w:rPr>
        <w:t> point</w:t>
      </w:r>
      <w:r>
        <w:rPr>
          <w:w w:val="105"/>
          <w:sz w:val="19"/>
        </w:rPr>
        <w:t> where</w:t>
      </w:r>
      <w:r>
        <w:rPr>
          <w:w w:val="105"/>
          <w:sz w:val="19"/>
        </w:rPr>
        <w:t> branching</w:t>
      </w:r>
      <w:r>
        <w:rPr>
          <w:w w:val="105"/>
          <w:sz w:val="19"/>
        </w:rPr>
        <w:t> conditions</w:t>
      </w:r>
      <w:r>
        <w:rPr>
          <w:w w:val="105"/>
          <w:sz w:val="19"/>
        </w:rPr>
        <w:t> are</w:t>
      </w:r>
      <w:r>
        <w:rPr>
          <w:w w:val="105"/>
          <w:sz w:val="19"/>
        </w:rPr>
        <w:t> not</w:t>
      </w:r>
      <w:r>
        <w:rPr>
          <w:w w:val="105"/>
          <w:sz w:val="19"/>
        </w:rPr>
        <w:t> met</w:t>
      </w:r>
      <w:r>
        <w:rPr>
          <w:w w:val="105"/>
          <w:sz w:val="19"/>
        </w:rPr>
        <w:t> for</w:t>
      </w:r>
      <w:r>
        <w:rPr>
          <w:w w:val="105"/>
          <w:sz w:val="19"/>
        </w:rPr>
        <w:t> any point (e.g.</w:t>
      </w:r>
      <w:r>
        <w:rPr>
          <w:spacing w:val="-6"/>
          <w:w w:val="105"/>
          <w:sz w:val="19"/>
        </w:rPr>
        <w:t> </w:t>
      </w:r>
      <w:r>
        <w:rPr>
          <w:w w:val="105"/>
          <w:sz w:val="19"/>
        </w:rPr>
        <w:t>all</w:t>
      </w:r>
      <w:r>
        <w:rPr>
          <w:spacing w:val="-3"/>
          <w:w w:val="105"/>
          <w:sz w:val="19"/>
        </w:rPr>
        <w:t> </w:t>
      </w:r>
      <w:r>
        <w:rPr>
          <w:w w:val="105"/>
          <w:sz w:val="19"/>
        </w:rPr>
        <w:t>values</w:t>
      </w:r>
      <w:r>
        <w:rPr>
          <w:spacing w:val="-6"/>
          <w:w w:val="105"/>
          <w:sz w:val="19"/>
        </w:rPr>
        <w:t> </w:t>
      </w:r>
      <w:r>
        <w:rPr>
          <w:w w:val="105"/>
          <w:sz w:val="19"/>
        </w:rPr>
        <w:t>during</w:t>
      </w:r>
      <w:r>
        <w:rPr>
          <w:spacing w:val="-4"/>
          <w:w w:val="105"/>
          <w:sz w:val="19"/>
        </w:rPr>
        <w:t> </w:t>
      </w:r>
      <w:r>
        <w:rPr>
          <w:w w:val="105"/>
          <w:sz w:val="19"/>
        </w:rPr>
        <w:t>evolution</w:t>
      </w:r>
      <w:r>
        <w:rPr>
          <w:spacing w:val="-2"/>
          <w:w w:val="105"/>
          <w:sz w:val="19"/>
        </w:rPr>
        <w:t> </w:t>
      </w:r>
      <w:r>
        <w:rPr>
          <w:w w:val="105"/>
          <w:sz w:val="19"/>
        </w:rPr>
        <w:t>are</w:t>
      </w:r>
      <w:r>
        <w:rPr>
          <w:spacing w:val="-6"/>
          <w:w w:val="105"/>
          <w:sz w:val="19"/>
        </w:rPr>
        <w:t> </w:t>
      </w:r>
      <w:r>
        <w:rPr>
          <w:w w:val="105"/>
          <w:sz w:val="19"/>
        </w:rPr>
        <w:t>on</w:t>
      </w:r>
      <w:r>
        <w:rPr>
          <w:spacing w:val="-4"/>
          <w:w w:val="105"/>
          <w:sz w:val="19"/>
        </w:rPr>
        <w:t> </w:t>
      </w:r>
      <w:r>
        <w:rPr>
          <w:w w:val="105"/>
          <w:sz w:val="19"/>
        </w:rPr>
        <w:t>the</w:t>
      </w:r>
      <w:r>
        <w:rPr>
          <w:spacing w:val="-6"/>
          <w:w w:val="105"/>
          <w:sz w:val="19"/>
        </w:rPr>
        <w:t> </w:t>
      </w:r>
      <w:r>
        <w:rPr>
          <w:w w:val="105"/>
          <w:sz w:val="19"/>
        </w:rPr>
        <w:t>same</w:t>
      </w:r>
      <w:r>
        <w:rPr>
          <w:spacing w:val="-3"/>
          <w:w w:val="105"/>
          <w:sz w:val="19"/>
        </w:rPr>
        <w:t> </w:t>
      </w:r>
      <w:r>
        <w:rPr>
          <w:w w:val="105"/>
          <w:sz w:val="19"/>
        </w:rPr>
        <w:t>branch</w:t>
      </w:r>
      <w:r>
        <w:rPr>
          <w:spacing w:val="-6"/>
          <w:w w:val="105"/>
          <w:sz w:val="19"/>
        </w:rPr>
        <w:t> </w:t>
      </w:r>
      <w:r>
        <w:rPr>
          <w:w w:val="105"/>
          <w:sz w:val="19"/>
        </w:rPr>
        <w:t>of</w:t>
      </w:r>
      <w:r>
        <w:rPr>
          <w:spacing w:val="-6"/>
          <w:w w:val="105"/>
          <w:sz w:val="19"/>
        </w:rPr>
        <w:t> </w:t>
      </w:r>
      <w:r>
        <w:rPr>
          <w:w w:val="105"/>
          <w:sz w:val="19"/>
        </w:rPr>
        <w:t>a</w:t>
      </w:r>
      <w:r>
        <w:rPr>
          <w:spacing w:val="-3"/>
          <w:w w:val="105"/>
          <w:sz w:val="19"/>
        </w:rPr>
        <w:t> </w:t>
      </w:r>
      <w:r>
        <w:rPr>
          <w:w w:val="105"/>
          <w:sz w:val="19"/>
        </w:rPr>
        <w:t>function,</w:t>
      </w:r>
      <w:r>
        <w:rPr>
          <w:spacing w:val="-4"/>
          <w:w w:val="105"/>
          <w:sz w:val="19"/>
        </w:rPr>
        <w:t> </w:t>
      </w:r>
      <w:r>
        <w:rPr>
          <w:w w:val="105"/>
          <w:sz w:val="19"/>
        </w:rPr>
        <w:t>e.g.</w:t>
      </w:r>
      <w:r>
        <w:rPr>
          <w:spacing w:val="-6"/>
          <w:w w:val="105"/>
          <w:sz w:val="19"/>
        </w:rPr>
        <w:t> </w:t>
      </w:r>
      <w:r>
        <w:rPr>
          <w:w w:val="105"/>
          <w:sz w:val="19"/>
        </w:rPr>
        <w:t>on</w:t>
      </w:r>
      <w:r>
        <w:rPr>
          <w:spacing w:val="-4"/>
          <w:w w:val="105"/>
          <w:sz w:val="19"/>
        </w:rPr>
        <w:t> </w:t>
      </w:r>
      <w:r>
        <w:rPr>
          <w:w w:val="105"/>
          <w:sz w:val="19"/>
        </w:rPr>
        <w:t>a</w:t>
      </w:r>
      <w:r>
        <w:rPr>
          <w:spacing w:val="-6"/>
          <w:w w:val="105"/>
          <w:sz w:val="19"/>
        </w:rPr>
        <w:t> </w:t>
      </w:r>
      <w:r>
        <w:rPr>
          <w:w w:val="105"/>
          <w:sz w:val="19"/>
        </w:rPr>
        <w:t>function </w:t>
      </w:r>
      <w:r>
        <w:rPr>
          <w:position w:val="-4"/>
          <w:sz w:val="19"/>
        </w:rPr>
        <w:drawing>
          <wp:inline distT="0" distB="0" distL="0" distR="0">
            <wp:extent cx="141731" cy="135636"/>
            <wp:effectExtent l="0" t="0" r="0" b="0"/>
            <wp:docPr id="1332" name="Image 1332"/>
            <wp:cNvGraphicFramePr>
              <a:graphicFrameLocks/>
            </wp:cNvGraphicFramePr>
            <a:graphic>
              <a:graphicData uri="http://schemas.openxmlformats.org/drawingml/2006/picture">
                <pic:pic>
                  <pic:nvPicPr>
                    <pic:cNvPr id="1332" name="Image 1332"/>
                    <pic:cNvPicPr/>
                  </pic:nvPicPr>
                  <pic:blipFill>
                    <a:blip r:embed="rId775" cstate="print"/>
                    <a:stretch>
                      <a:fillRect/>
                    </a:stretch>
                  </pic:blipFill>
                  <pic:spPr>
                    <a:xfrm>
                      <a:off x="0" y="0"/>
                      <a:ext cx="141731" cy="135636"/>
                    </a:xfrm>
                    <a:prstGeom prst="rect">
                      <a:avLst/>
                    </a:prstGeom>
                  </pic:spPr>
                </pic:pic>
              </a:graphicData>
            </a:graphic>
          </wp:inline>
        </w:drawing>
      </w:r>
      <w:r>
        <w:rPr>
          <w:position w:val="-4"/>
          <w:sz w:val="19"/>
        </w:rPr>
      </w:r>
      <w:r>
        <w:rPr>
          <w:spacing w:val="25"/>
          <w:w w:val="105"/>
          <w:sz w:val="19"/>
        </w:rPr>
        <w:t> </w:t>
      </w:r>
      <w:r>
        <w:rPr>
          <w:w w:val="105"/>
          <w:sz w:val="19"/>
        </w:rPr>
        <w:t>branch.</w:t>
      </w:r>
      <w:r>
        <w:rPr>
          <w:spacing w:val="-3"/>
          <w:w w:val="105"/>
          <w:sz w:val="19"/>
        </w:rPr>
        <w:t> </w:t>
      </w:r>
      <w:r>
        <w:rPr>
          <w:w w:val="105"/>
          <w:sz w:val="19"/>
        </w:rPr>
        <w:t>Then the</w:t>
      </w:r>
      <w:r>
        <w:rPr>
          <w:spacing w:val="-4"/>
          <w:w w:val="105"/>
          <w:sz w:val="19"/>
        </w:rPr>
        <w:t> </w:t>
      </w:r>
      <w:r>
        <w:rPr>
          <w:w w:val="105"/>
          <w:sz w:val="19"/>
        </w:rPr>
        <w:t>branching</w:t>
      </w:r>
      <w:r>
        <w:rPr>
          <w:spacing w:val="-1"/>
          <w:w w:val="105"/>
          <w:sz w:val="19"/>
        </w:rPr>
        <w:t> </w:t>
      </w:r>
      <w:r>
        <w:rPr>
          <w:w w:val="105"/>
          <w:sz w:val="19"/>
        </w:rPr>
        <w:t>point is</w:t>
      </w:r>
      <w:r>
        <w:rPr>
          <w:spacing w:val="-1"/>
          <w:w w:val="105"/>
          <w:sz w:val="19"/>
        </w:rPr>
        <w:t> </w:t>
      </w:r>
      <w:r>
        <w:rPr>
          <w:w w:val="105"/>
          <w:sz w:val="19"/>
        </w:rPr>
        <w:t>the</w:t>
      </w:r>
      <w:r>
        <w:rPr>
          <w:spacing w:val="-2"/>
          <w:w w:val="105"/>
          <w:sz w:val="19"/>
        </w:rPr>
        <w:t> </w:t>
      </w:r>
      <w:r>
        <w:rPr>
          <w:w w:val="105"/>
          <w:sz w:val="19"/>
        </w:rPr>
        <w:t>only</w:t>
      </w:r>
      <w:r>
        <w:rPr>
          <w:spacing w:val="-3"/>
          <w:w w:val="105"/>
          <w:sz w:val="19"/>
        </w:rPr>
        <w:t> </w:t>
      </w:r>
      <w:r>
        <w:rPr>
          <w:w w:val="105"/>
          <w:sz w:val="19"/>
        </w:rPr>
        <w:t>point,</w:t>
      </w:r>
      <w:r>
        <w:rPr>
          <w:spacing w:val="-3"/>
          <w:w w:val="105"/>
          <w:sz w:val="19"/>
        </w:rPr>
        <w:t> </w:t>
      </w:r>
      <w:r>
        <w:rPr>
          <w:w w:val="105"/>
          <w:sz w:val="19"/>
        </w:rPr>
        <w:t>but</w:t>
      </w:r>
      <w:r>
        <w:rPr>
          <w:spacing w:val="-2"/>
          <w:w w:val="105"/>
          <w:sz w:val="19"/>
        </w:rPr>
        <w:t> </w:t>
      </w:r>
      <w:r>
        <w:rPr>
          <w:w w:val="105"/>
          <w:sz w:val="19"/>
        </w:rPr>
        <w:t>let the CA</w:t>
      </w:r>
      <w:r>
        <w:rPr>
          <w:spacing w:val="-3"/>
          <w:w w:val="105"/>
          <w:sz w:val="19"/>
        </w:rPr>
        <w:t> </w:t>
      </w:r>
      <w:r>
        <w:rPr>
          <w:w w:val="105"/>
          <w:sz w:val="19"/>
        </w:rPr>
        <w:t>values</w:t>
      </w:r>
      <w:r>
        <w:rPr>
          <w:spacing w:val="-3"/>
          <w:w w:val="105"/>
          <w:sz w:val="19"/>
        </w:rPr>
        <w:t> </w:t>
      </w:r>
      <w:r>
        <w:rPr>
          <w:w w:val="105"/>
          <w:sz w:val="19"/>
        </w:rPr>
        <w:t>be</w:t>
      </w:r>
      <w:r>
        <w:rPr>
          <w:spacing w:val="-2"/>
          <w:w w:val="105"/>
          <w:sz w:val="19"/>
        </w:rPr>
        <w:t> </w:t>
      </w:r>
      <w:r>
        <w:rPr>
          <w:w w:val="105"/>
          <w:sz w:val="19"/>
        </w:rPr>
        <w:t>outside the vicinity of the branching point. This corresponds to the class of unambiguous CA, but with certain generalizations. Namely, in our general case, CA looks like</w:t>
      </w:r>
    </w:p>
    <w:p>
      <w:pPr>
        <w:spacing w:after="0" w:line="264" w:lineRule="auto"/>
        <w:jc w:val="both"/>
        <w:rPr>
          <w:sz w:val="19"/>
        </w:rPr>
        <w:sectPr>
          <w:pgSz w:w="8400" w:h="11910"/>
          <w:pgMar w:header="523" w:footer="0" w:top="740" w:bottom="280" w:left="580" w:right="440"/>
        </w:sectPr>
      </w:pPr>
    </w:p>
    <w:p>
      <w:pPr>
        <w:pStyle w:val="BodyText"/>
        <w:spacing w:before="1" w:after="1"/>
        <w:ind w:left="0"/>
        <w:rPr>
          <w:sz w:val="16"/>
        </w:rPr>
      </w:pPr>
    </w:p>
    <w:p>
      <w:pPr>
        <w:pStyle w:val="BodyText"/>
        <w:spacing w:line="24" w:lineRule="exact"/>
        <w:ind w:left="891"/>
        <w:rPr>
          <w:sz w:val="2"/>
        </w:rPr>
      </w:pPr>
      <w:r>
        <w:rPr>
          <w:sz w:val="2"/>
        </w:rPr>
        <mc:AlternateContent>
          <mc:Choice Requires="wps">
            <w:drawing>
              <wp:inline distT="0" distB="0" distL="0" distR="0">
                <wp:extent cx="47625" cy="15240"/>
                <wp:effectExtent l="0" t="0" r="0" b="0"/>
                <wp:docPr id="1333" name="Group 1333"/>
                <wp:cNvGraphicFramePr>
                  <a:graphicFrameLocks/>
                </wp:cNvGraphicFramePr>
                <a:graphic>
                  <a:graphicData uri="http://schemas.microsoft.com/office/word/2010/wordprocessingGroup">
                    <wpg:wgp>
                      <wpg:cNvPr id="1333" name="Group 1333"/>
                      <wpg:cNvGrpSpPr/>
                      <wpg:grpSpPr>
                        <a:xfrm>
                          <a:off x="0" y="0"/>
                          <a:ext cx="47625" cy="15240"/>
                          <a:chExt cx="47625" cy="15240"/>
                        </a:xfrm>
                      </wpg:grpSpPr>
                      <wps:wsp>
                        <wps:cNvPr id="1334" name="Graphic 1334"/>
                        <wps:cNvSpPr/>
                        <wps:spPr>
                          <a:xfrm>
                            <a:off x="0" y="0"/>
                            <a:ext cx="47625" cy="15240"/>
                          </a:xfrm>
                          <a:custGeom>
                            <a:avLst/>
                            <a:gdLst/>
                            <a:ahLst/>
                            <a:cxnLst/>
                            <a:rect l="l" t="t" r="r" b="b"/>
                            <a:pathLst>
                              <a:path w="47625" h="15240">
                                <a:moveTo>
                                  <a:pt x="30479" y="15240"/>
                                </a:moveTo>
                                <a:lnTo>
                                  <a:pt x="33527" y="9144"/>
                                </a:lnTo>
                                <a:lnTo>
                                  <a:pt x="0" y="9144"/>
                                </a:lnTo>
                                <a:lnTo>
                                  <a:pt x="0" y="6096"/>
                                </a:lnTo>
                                <a:lnTo>
                                  <a:pt x="33527" y="6096"/>
                                </a:lnTo>
                                <a:lnTo>
                                  <a:pt x="30479" y="0"/>
                                </a:lnTo>
                                <a:lnTo>
                                  <a:pt x="47243" y="7620"/>
                                </a:lnTo>
                                <a:lnTo>
                                  <a:pt x="30479" y="1524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75pt;height:1.2pt;mso-position-horizontal-relative:char;mso-position-vertical-relative:line" id="docshapegroup558" coordorigin="0,0" coordsize="75,24">
                <v:shape style="position:absolute;left:0;top:0;width:75;height:24" id="docshape559" coordorigin="0,0" coordsize="75,24" path="m48,24l53,14,0,14,0,10,53,10,48,0,74,12,48,24xe" filled="true" fillcolor="#000000" stroked="false">
                  <v:path arrowok="t"/>
                  <v:fill type="solid"/>
                </v:shape>
              </v:group>
            </w:pict>
          </mc:Fallback>
        </mc:AlternateContent>
      </w:r>
      <w:r>
        <w:rPr>
          <w:sz w:val="2"/>
        </w:rPr>
      </w:r>
    </w:p>
    <w:p>
      <w:pPr>
        <w:spacing w:before="0"/>
        <w:ind w:left="305" w:right="0" w:firstLine="0"/>
        <w:jc w:val="left"/>
        <w:rPr>
          <w:sz w:val="16"/>
        </w:rPr>
      </w:pPr>
      <w:r>
        <w:rPr>
          <w:i/>
          <w:spacing w:val="12"/>
          <w:sz w:val="16"/>
          <w:vertAlign w:val="superscript"/>
        </w:rPr>
        <w:t>n</w:t>
      </w:r>
      <w:r>
        <w:rPr>
          <w:i/>
          <w:spacing w:val="12"/>
          <w:position w:val="7"/>
          <w:sz w:val="16"/>
          <w:vertAlign w:val="baseline"/>
        </w:rPr>
        <w:drawing>
          <wp:inline distT="0" distB="0" distL="0" distR="0">
            <wp:extent cx="33528" cy="30480"/>
            <wp:effectExtent l="0" t="0" r="0" b="0"/>
            <wp:docPr id="1335" name="Image 1335"/>
            <wp:cNvGraphicFramePr>
              <a:graphicFrameLocks/>
            </wp:cNvGraphicFramePr>
            <a:graphic>
              <a:graphicData uri="http://schemas.openxmlformats.org/drawingml/2006/picture">
                <pic:pic>
                  <pic:nvPicPr>
                    <pic:cNvPr id="1335" name="Image 1335"/>
                    <pic:cNvPicPr/>
                  </pic:nvPicPr>
                  <pic:blipFill>
                    <a:blip r:embed="rId776" cstate="print"/>
                    <a:stretch>
                      <a:fillRect/>
                    </a:stretch>
                  </pic:blipFill>
                  <pic:spPr>
                    <a:xfrm>
                      <a:off x="0" y="0"/>
                      <a:ext cx="33528" cy="30480"/>
                    </a:xfrm>
                    <a:prstGeom prst="rect">
                      <a:avLst/>
                    </a:prstGeom>
                  </pic:spPr>
                </pic:pic>
              </a:graphicData>
            </a:graphic>
          </wp:inline>
        </w:drawing>
      </w:r>
      <w:r>
        <w:rPr>
          <w:i/>
          <w:spacing w:val="12"/>
          <w:position w:val="7"/>
          <w:sz w:val="16"/>
          <w:vertAlign w:val="baseline"/>
        </w:rPr>
      </w:r>
      <w:r>
        <w:rPr>
          <w:position w:val="7"/>
          <w:sz w:val="16"/>
          <w:vertAlign w:val="superscript"/>
        </w:rPr>
        <w:t>1</w:t>
      </w:r>
      <w:r>
        <w:rPr>
          <w:spacing w:val="22"/>
          <w:position w:val="7"/>
          <w:sz w:val="16"/>
          <w:vertAlign w:val="baseline"/>
        </w:rPr>
        <w:t> </w:t>
      </w:r>
      <w:r>
        <w:rPr>
          <w:spacing w:val="10"/>
          <w:position w:val="-2"/>
          <w:sz w:val="16"/>
          <w:vertAlign w:val="baseline"/>
        </w:rPr>
        <w:drawing>
          <wp:inline distT="0" distB="0" distL="0" distR="0">
            <wp:extent cx="149352" cy="70104"/>
            <wp:effectExtent l="0" t="0" r="0" b="0"/>
            <wp:docPr id="1336" name="Image 1336"/>
            <wp:cNvGraphicFramePr>
              <a:graphicFrameLocks/>
            </wp:cNvGraphicFramePr>
            <a:graphic>
              <a:graphicData uri="http://schemas.openxmlformats.org/drawingml/2006/picture">
                <pic:pic>
                  <pic:nvPicPr>
                    <pic:cNvPr id="1336" name="Image 1336"/>
                    <pic:cNvPicPr/>
                  </pic:nvPicPr>
                  <pic:blipFill>
                    <a:blip r:embed="rId777" cstate="print"/>
                    <a:stretch>
                      <a:fillRect/>
                    </a:stretch>
                  </pic:blipFill>
                  <pic:spPr>
                    <a:xfrm>
                      <a:off x="0" y="0"/>
                      <a:ext cx="149352" cy="70104"/>
                    </a:xfrm>
                    <a:prstGeom prst="rect">
                      <a:avLst/>
                    </a:prstGeom>
                  </pic:spPr>
                </pic:pic>
              </a:graphicData>
            </a:graphic>
          </wp:inline>
        </w:drawing>
      </w:r>
      <w:r>
        <w:rPr>
          <w:spacing w:val="10"/>
          <w:position w:val="-2"/>
          <w:sz w:val="16"/>
          <w:vertAlign w:val="baseline"/>
        </w:rPr>
      </w:r>
      <w:r>
        <w:rPr>
          <w:sz w:val="16"/>
          <w:vertAlign w:val="baseline"/>
        </w:rPr>
        <w:t>({</w:t>
      </w:r>
      <w:r>
        <w:rPr>
          <w:i/>
          <w:sz w:val="16"/>
          <w:vertAlign w:val="baseline"/>
        </w:rPr>
        <w:t>x</w:t>
      </w:r>
      <w:r>
        <w:rPr>
          <w:i/>
          <w:sz w:val="16"/>
          <w:vertAlign w:val="superscript"/>
        </w:rPr>
        <w:t>n</w:t>
      </w:r>
      <w:r>
        <w:rPr>
          <w:sz w:val="16"/>
          <w:vertAlign w:val="baseline"/>
        </w:rPr>
        <w:t>}</w:t>
      </w:r>
      <w:r>
        <w:rPr>
          <w:spacing w:val="70"/>
          <w:sz w:val="16"/>
          <w:vertAlign w:val="baseline"/>
        </w:rPr>
        <w:t> </w:t>
      </w:r>
      <w:r>
        <w:rPr>
          <w:sz w:val="16"/>
          <w:vertAlign w:val="baseline"/>
        </w:rPr>
        <w:t>;</w:t>
      </w:r>
      <w:r>
        <w:rPr>
          <w:spacing w:val="-19"/>
          <w:sz w:val="16"/>
          <w:vertAlign w:val="baseline"/>
        </w:rPr>
        <w:t> </w:t>
      </w:r>
      <w:r>
        <w:rPr>
          <w:spacing w:val="-23"/>
          <w:sz w:val="16"/>
          <w:vertAlign w:val="baseline"/>
        </w:rPr>
        <w:drawing>
          <wp:inline distT="0" distB="0" distL="0" distR="0">
            <wp:extent cx="68580" cy="76200"/>
            <wp:effectExtent l="0" t="0" r="0" b="0"/>
            <wp:docPr id="1337" name="Image 1337"/>
            <wp:cNvGraphicFramePr>
              <a:graphicFrameLocks/>
            </wp:cNvGraphicFramePr>
            <a:graphic>
              <a:graphicData uri="http://schemas.openxmlformats.org/drawingml/2006/picture">
                <pic:pic>
                  <pic:nvPicPr>
                    <pic:cNvPr id="1337" name="Image 1337"/>
                    <pic:cNvPicPr/>
                  </pic:nvPicPr>
                  <pic:blipFill>
                    <a:blip r:embed="rId778" cstate="print"/>
                    <a:stretch>
                      <a:fillRect/>
                    </a:stretch>
                  </pic:blipFill>
                  <pic:spPr>
                    <a:xfrm>
                      <a:off x="0" y="0"/>
                      <a:ext cx="68580" cy="76200"/>
                    </a:xfrm>
                    <a:prstGeom prst="rect">
                      <a:avLst/>
                    </a:prstGeom>
                  </pic:spPr>
                </pic:pic>
              </a:graphicData>
            </a:graphic>
          </wp:inline>
        </w:drawing>
      </w:r>
      <w:r>
        <w:rPr>
          <w:spacing w:val="-23"/>
          <w:sz w:val="16"/>
          <w:vertAlign w:val="baseline"/>
        </w:rPr>
      </w:r>
      <w:r>
        <w:rPr>
          <w:spacing w:val="-10"/>
          <w:sz w:val="16"/>
          <w:vertAlign w:val="baseline"/>
        </w:rPr>
        <w:t>)</w:t>
      </w:r>
    </w:p>
    <w:p>
      <w:pPr>
        <w:spacing w:before="116"/>
        <w:ind w:left="291" w:right="0" w:firstLine="0"/>
        <w:jc w:val="left"/>
        <w:rPr>
          <w:sz w:val="19"/>
        </w:rPr>
      </w:pPr>
      <w:r>
        <w:rPr/>
        <w:br w:type="column"/>
      </w:r>
      <w:r>
        <w:rPr>
          <w:spacing w:val="-5"/>
          <w:w w:val="105"/>
          <w:sz w:val="19"/>
        </w:rPr>
        <w:t>(1)</w:t>
      </w:r>
    </w:p>
    <w:p>
      <w:pPr>
        <w:spacing w:after="0"/>
        <w:jc w:val="left"/>
        <w:rPr>
          <w:sz w:val="19"/>
        </w:rPr>
        <w:sectPr>
          <w:type w:val="continuous"/>
          <w:pgSz w:w="8400" w:h="11910"/>
          <w:pgMar w:header="523" w:footer="0" w:top="1340" w:bottom="280" w:left="580" w:right="440"/>
          <w:cols w:num="2" w:equalWidth="0">
            <w:col w:w="1464" w:space="4438"/>
            <w:col w:w="1478"/>
          </w:cols>
        </w:sectPr>
      </w:pPr>
    </w:p>
    <w:p>
      <w:pPr>
        <w:spacing w:before="123"/>
        <w:ind w:left="226" w:right="0" w:firstLine="0"/>
        <w:jc w:val="left"/>
        <w:rPr>
          <w:sz w:val="19"/>
        </w:rPr>
      </w:pPr>
      <w:r>
        <w:rPr/>
        <mc:AlternateContent>
          <mc:Choice Requires="wps">
            <w:drawing>
              <wp:anchor distT="0" distB="0" distL="0" distR="0" allowOverlap="1" layoutInCell="1" locked="0" behindDoc="1" simplePos="0" relativeHeight="482548736">
                <wp:simplePos x="0" y="0"/>
                <wp:positionH relativeFrom="page">
                  <wp:posOffset>1071370</wp:posOffset>
                </wp:positionH>
                <wp:positionV relativeFrom="paragraph">
                  <wp:posOffset>-87390</wp:posOffset>
                </wp:positionV>
                <wp:extent cx="41275" cy="67945"/>
                <wp:effectExtent l="0" t="0" r="0" b="0"/>
                <wp:wrapNone/>
                <wp:docPr id="1338" name="Textbox 1338"/>
                <wp:cNvGraphicFramePr>
                  <a:graphicFrameLocks/>
                </wp:cNvGraphicFramePr>
                <a:graphic>
                  <a:graphicData uri="http://schemas.microsoft.com/office/word/2010/wordprocessingShape">
                    <wps:wsp>
                      <wps:cNvPr id="1338" name="Textbox 1338"/>
                      <wps:cNvSpPr txBox="1"/>
                      <wps:spPr>
                        <a:xfrm>
                          <a:off x="0" y="0"/>
                          <a:ext cx="41275" cy="67945"/>
                        </a:xfrm>
                        <a:prstGeom prst="rect">
                          <a:avLst/>
                        </a:prstGeom>
                      </wps:spPr>
                      <wps:txbx>
                        <w:txbxContent>
                          <w:p>
                            <w:pPr>
                              <w:spacing w:before="1"/>
                              <w:ind w:left="0" w:right="0" w:firstLine="0"/>
                              <w:jc w:val="left"/>
                              <w:rPr>
                                <w:i/>
                                <w:sz w:val="9"/>
                              </w:rPr>
                            </w:pPr>
                            <w:r>
                              <w:rPr>
                                <w:i/>
                                <w:spacing w:val="-10"/>
                                <w:w w:val="105"/>
                                <w:sz w:val="9"/>
                              </w:rPr>
                              <w:t>N</w:t>
                            </w:r>
                          </w:p>
                        </w:txbxContent>
                      </wps:txbx>
                      <wps:bodyPr wrap="square" lIns="0" tIns="0" rIns="0" bIns="0" rtlCol="0">
                        <a:noAutofit/>
                      </wps:bodyPr>
                    </wps:wsp>
                  </a:graphicData>
                </a:graphic>
              </wp:anchor>
            </w:drawing>
          </mc:Choice>
          <mc:Fallback>
            <w:pict>
              <v:shape style="position:absolute;margin-left:84.359856pt;margin-top:-6.881112pt;width:3.25pt;height:5.35pt;mso-position-horizontal-relative:page;mso-position-vertical-relative:paragraph;z-index:-20767744" type="#_x0000_t202" id="docshape560" filled="false" stroked="false">
                <v:textbox inset="0,0,0,0">
                  <w:txbxContent>
                    <w:p>
                      <w:pPr>
                        <w:spacing w:before="1"/>
                        <w:ind w:left="0" w:right="0" w:firstLine="0"/>
                        <w:jc w:val="left"/>
                        <w:rPr>
                          <w:i/>
                          <w:sz w:val="9"/>
                        </w:rPr>
                      </w:pPr>
                      <w:r>
                        <w:rPr>
                          <w:i/>
                          <w:spacing w:val="-10"/>
                          <w:w w:val="105"/>
                          <w:sz w:val="9"/>
                        </w:rPr>
                        <w:t>N</w:t>
                      </w:r>
                    </w:p>
                  </w:txbxContent>
                </v:textbox>
                <w10:wrap type="none"/>
              </v:shape>
            </w:pict>
          </mc:Fallback>
        </mc:AlternateContent>
      </w:r>
      <w:r>
        <w:rPr/>
        <mc:AlternateContent>
          <mc:Choice Requires="wps">
            <w:drawing>
              <wp:anchor distT="0" distB="0" distL="0" distR="0" allowOverlap="1" layoutInCell="1" locked="0" behindDoc="1" simplePos="0" relativeHeight="482549248">
                <wp:simplePos x="0" y="0"/>
                <wp:positionH relativeFrom="page">
                  <wp:posOffset>560833</wp:posOffset>
                </wp:positionH>
                <wp:positionV relativeFrom="paragraph">
                  <wp:posOffset>163895</wp:posOffset>
                </wp:positionV>
                <wp:extent cx="16510" cy="64135"/>
                <wp:effectExtent l="0" t="0" r="0" b="0"/>
                <wp:wrapNone/>
                <wp:docPr id="1339" name="Textbox 1339"/>
                <wp:cNvGraphicFramePr>
                  <a:graphicFrameLocks/>
                </wp:cNvGraphicFramePr>
                <a:graphic>
                  <a:graphicData uri="http://schemas.microsoft.com/office/word/2010/wordprocessingShape">
                    <wps:wsp>
                      <wps:cNvPr id="1339" name="Textbox 1339"/>
                      <wps:cNvSpPr txBox="1"/>
                      <wps:spPr>
                        <a:xfrm>
                          <a:off x="0" y="0"/>
                          <a:ext cx="16510" cy="64135"/>
                        </a:xfrm>
                        <a:prstGeom prst="rect">
                          <a:avLst/>
                        </a:prstGeom>
                      </wps:spPr>
                      <wps:txbx>
                        <w:txbxContent>
                          <w:p>
                            <w:pPr>
                              <w:spacing w:line="101" w:lineRule="exact" w:before="0"/>
                              <w:ind w:left="0" w:right="0" w:firstLine="0"/>
                              <w:jc w:val="left"/>
                              <w:rPr>
                                <w:i/>
                                <w:sz w:val="9"/>
                              </w:rPr>
                            </w:pPr>
                            <w:r>
                              <w:rPr>
                                <w:i/>
                                <w:spacing w:val="-10"/>
                                <w:sz w:val="9"/>
                              </w:rPr>
                              <w:t>i</w:t>
                            </w:r>
                          </w:p>
                        </w:txbxContent>
                      </wps:txbx>
                      <wps:bodyPr wrap="square" lIns="0" tIns="0" rIns="0" bIns="0" rtlCol="0">
                        <a:noAutofit/>
                      </wps:bodyPr>
                    </wps:wsp>
                  </a:graphicData>
                </a:graphic>
              </wp:anchor>
            </w:drawing>
          </mc:Choice>
          <mc:Fallback>
            <w:pict>
              <v:shape style="position:absolute;margin-left:44.160156pt;margin-top:12.905172pt;width:1.3pt;height:5.05pt;mso-position-horizontal-relative:page;mso-position-vertical-relative:paragraph;z-index:-20767232" type="#_x0000_t202" id="docshape561" filled="false" stroked="false">
                <v:textbox inset="0,0,0,0">
                  <w:txbxContent>
                    <w:p>
                      <w:pPr>
                        <w:spacing w:line="101" w:lineRule="exact" w:before="0"/>
                        <w:ind w:left="0" w:right="0" w:firstLine="0"/>
                        <w:jc w:val="left"/>
                        <w:rPr>
                          <w:i/>
                          <w:sz w:val="9"/>
                        </w:rPr>
                      </w:pPr>
                      <w:r>
                        <w:rPr>
                          <w:i/>
                          <w:spacing w:val="-10"/>
                          <w:sz w:val="9"/>
                        </w:rPr>
                        <w:t>i</w:t>
                      </w:r>
                    </w:p>
                  </w:txbxContent>
                </v:textbox>
                <w10:wrap type="none"/>
              </v:shape>
            </w:pict>
          </mc:Fallback>
        </mc:AlternateContent>
      </w:r>
      <w:r>
        <w:rPr/>
        <mc:AlternateContent>
          <mc:Choice Requires="wps">
            <w:drawing>
              <wp:anchor distT="0" distB="0" distL="0" distR="0" allowOverlap="1" layoutInCell="1" locked="0" behindDoc="0" simplePos="0" relativeHeight="16016384">
                <wp:simplePos x="0" y="0"/>
                <wp:positionH relativeFrom="page">
                  <wp:posOffset>553216</wp:posOffset>
                </wp:positionH>
                <wp:positionV relativeFrom="paragraph">
                  <wp:posOffset>-87390</wp:posOffset>
                </wp:positionV>
                <wp:extent cx="17145" cy="67945"/>
                <wp:effectExtent l="0" t="0" r="0" b="0"/>
                <wp:wrapNone/>
                <wp:docPr id="1340" name="Textbox 1340"/>
                <wp:cNvGraphicFramePr>
                  <a:graphicFrameLocks/>
                </wp:cNvGraphicFramePr>
                <a:graphic>
                  <a:graphicData uri="http://schemas.microsoft.com/office/word/2010/wordprocessingShape">
                    <wps:wsp>
                      <wps:cNvPr id="1340" name="Textbox 1340"/>
                      <wps:cNvSpPr txBox="1"/>
                      <wps:spPr>
                        <a:xfrm>
                          <a:off x="0" y="0"/>
                          <a:ext cx="17145" cy="67945"/>
                        </a:xfrm>
                        <a:prstGeom prst="rect">
                          <a:avLst/>
                        </a:prstGeom>
                      </wps:spPr>
                      <wps:txbx>
                        <w:txbxContent>
                          <w:p>
                            <w:pPr>
                              <w:spacing w:before="1"/>
                              <w:ind w:left="0" w:right="0" w:firstLine="0"/>
                              <w:jc w:val="left"/>
                              <w:rPr>
                                <w:i/>
                                <w:sz w:val="9"/>
                              </w:rPr>
                            </w:pPr>
                            <w:r>
                              <w:rPr>
                                <w:i/>
                                <w:spacing w:val="-10"/>
                                <w:w w:val="105"/>
                                <w:sz w:val="9"/>
                              </w:rPr>
                              <w:t>i</w:t>
                            </w:r>
                          </w:p>
                        </w:txbxContent>
                      </wps:txbx>
                      <wps:bodyPr wrap="square" lIns="0" tIns="0" rIns="0" bIns="0" rtlCol="0">
                        <a:noAutofit/>
                      </wps:bodyPr>
                    </wps:wsp>
                  </a:graphicData>
                </a:graphic>
              </wp:anchor>
            </w:drawing>
          </mc:Choice>
          <mc:Fallback>
            <w:pict>
              <v:shape style="position:absolute;margin-left:43.560379pt;margin-top:-6.881112pt;width:1.35pt;height:5.35pt;mso-position-horizontal-relative:page;mso-position-vertical-relative:paragraph;z-index:16016384" type="#_x0000_t202" id="docshape562" filled="false" stroked="false">
                <v:textbox inset="0,0,0,0">
                  <w:txbxContent>
                    <w:p>
                      <w:pPr>
                        <w:spacing w:before="1"/>
                        <w:ind w:left="0" w:right="0" w:firstLine="0"/>
                        <w:jc w:val="left"/>
                        <w:rPr>
                          <w:i/>
                          <w:sz w:val="9"/>
                        </w:rPr>
                      </w:pPr>
                      <w:r>
                        <w:rPr>
                          <w:i/>
                          <w:spacing w:val="-10"/>
                          <w:w w:val="105"/>
                          <w:sz w:val="9"/>
                        </w:rPr>
                        <w:t>i</w:t>
                      </w:r>
                    </w:p>
                  </w:txbxContent>
                </v:textbox>
                <w10:wrap type="none"/>
              </v:shape>
            </w:pict>
          </mc:Fallback>
        </mc:AlternateContent>
      </w:r>
      <w:r>
        <w:rPr>
          <w:i/>
          <w:sz w:val="15"/>
        </w:rPr>
        <w:t>x</w:t>
      </w:r>
      <w:r>
        <w:rPr>
          <w:i/>
          <w:spacing w:val="-15"/>
          <w:sz w:val="15"/>
        </w:rPr>
        <w:t> </w:t>
      </w:r>
      <w:r>
        <w:rPr>
          <w:i/>
          <w:sz w:val="15"/>
          <w:vertAlign w:val="superscript"/>
        </w:rPr>
        <w:t>n</w:t>
      </w:r>
      <w:r>
        <w:rPr>
          <w:i/>
          <w:spacing w:val="65"/>
          <w:sz w:val="15"/>
          <w:vertAlign w:val="baseline"/>
        </w:rPr>
        <w:t> </w:t>
      </w:r>
      <w:r>
        <w:rPr>
          <w:sz w:val="19"/>
          <w:vertAlign w:val="baseline"/>
        </w:rPr>
        <w:t>-</w:t>
      </w:r>
      <w:r>
        <w:rPr>
          <w:spacing w:val="17"/>
          <w:sz w:val="19"/>
          <w:vertAlign w:val="baseline"/>
        </w:rPr>
        <w:t> </w:t>
      </w:r>
      <w:r>
        <w:rPr>
          <w:sz w:val="19"/>
          <w:vertAlign w:val="baseline"/>
        </w:rPr>
        <w:t>state</w:t>
      </w:r>
      <w:r>
        <w:rPr>
          <w:spacing w:val="17"/>
          <w:sz w:val="19"/>
          <w:vertAlign w:val="baseline"/>
        </w:rPr>
        <w:t> </w:t>
      </w:r>
      <w:r>
        <w:rPr>
          <w:sz w:val="19"/>
          <w:vertAlign w:val="baseline"/>
        </w:rPr>
        <w:t>value</w:t>
      </w:r>
      <w:r>
        <w:rPr>
          <w:spacing w:val="16"/>
          <w:sz w:val="19"/>
          <w:vertAlign w:val="baseline"/>
        </w:rPr>
        <w:t> </w:t>
      </w:r>
      <w:r>
        <w:rPr>
          <w:sz w:val="19"/>
          <w:vertAlign w:val="baseline"/>
        </w:rPr>
        <w:t>of</w:t>
      </w:r>
      <w:r>
        <w:rPr>
          <w:spacing w:val="39"/>
          <w:sz w:val="19"/>
          <w:vertAlign w:val="baseline"/>
        </w:rPr>
        <w:t> </w:t>
      </w:r>
      <w:r>
        <w:rPr>
          <w:i/>
          <w:sz w:val="17"/>
          <w:vertAlign w:val="baseline"/>
        </w:rPr>
        <w:t>i</w:t>
      </w:r>
      <w:r>
        <w:rPr>
          <w:i/>
          <w:spacing w:val="53"/>
          <w:sz w:val="17"/>
          <w:vertAlign w:val="baseline"/>
        </w:rPr>
        <w:t> </w:t>
      </w:r>
      <w:r>
        <w:rPr>
          <w:sz w:val="19"/>
          <w:vertAlign w:val="baseline"/>
        </w:rPr>
        <w:t>cell</w:t>
      </w:r>
      <w:r>
        <w:rPr>
          <w:spacing w:val="16"/>
          <w:sz w:val="19"/>
          <w:vertAlign w:val="baseline"/>
        </w:rPr>
        <w:t> </w:t>
      </w:r>
      <w:r>
        <w:rPr>
          <w:sz w:val="19"/>
          <w:vertAlign w:val="baseline"/>
        </w:rPr>
        <w:t>at</w:t>
      </w:r>
      <w:r>
        <w:rPr>
          <w:spacing w:val="48"/>
          <w:sz w:val="19"/>
          <w:vertAlign w:val="baseline"/>
        </w:rPr>
        <w:t> </w:t>
      </w:r>
      <w:r>
        <w:rPr>
          <w:i/>
          <w:sz w:val="16"/>
          <w:vertAlign w:val="baseline"/>
        </w:rPr>
        <w:t>n</w:t>
      </w:r>
      <w:r>
        <w:rPr>
          <w:i/>
          <w:spacing w:val="71"/>
          <w:sz w:val="16"/>
          <w:vertAlign w:val="baseline"/>
        </w:rPr>
        <w:t> </w:t>
      </w:r>
      <w:r>
        <w:rPr>
          <w:sz w:val="19"/>
          <w:vertAlign w:val="baseline"/>
        </w:rPr>
        <w:t>moment</w:t>
      </w:r>
      <w:r>
        <w:rPr>
          <w:spacing w:val="18"/>
          <w:sz w:val="19"/>
          <w:vertAlign w:val="baseline"/>
        </w:rPr>
        <w:t> </w:t>
      </w:r>
      <w:r>
        <w:rPr>
          <w:sz w:val="19"/>
          <w:vertAlign w:val="baseline"/>
        </w:rPr>
        <w:t>of</w:t>
      </w:r>
      <w:r>
        <w:rPr>
          <w:spacing w:val="15"/>
          <w:sz w:val="19"/>
          <w:vertAlign w:val="baseline"/>
        </w:rPr>
        <w:t> </w:t>
      </w:r>
      <w:r>
        <w:rPr>
          <w:sz w:val="19"/>
          <w:vertAlign w:val="baseline"/>
        </w:rPr>
        <w:t>time</w:t>
      </w:r>
      <w:r>
        <w:rPr>
          <w:spacing w:val="17"/>
          <w:sz w:val="19"/>
          <w:vertAlign w:val="baseline"/>
        </w:rPr>
        <w:t> </w:t>
      </w:r>
      <w:r>
        <w:rPr>
          <w:sz w:val="19"/>
          <w:vertAlign w:val="baseline"/>
        </w:rPr>
        <w:t>(</w:t>
      </w:r>
      <w:r>
        <w:rPr>
          <w:spacing w:val="-18"/>
          <w:sz w:val="19"/>
          <w:vertAlign w:val="baseline"/>
        </w:rPr>
        <w:t> </w:t>
      </w:r>
      <w:r>
        <w:rPr>
          <w:i/>
          <w:sz w:val="15"/>
          <w:vertAlign w:val="baseline"/>
        </w:rPr>
        <w:t>n</w:t>
      </w:r>
      <w:r>
        <w:rPr>
          <w:i/>
          <w:spacing w:val="15"/>
          <w:sz w:val="15"/>
          <w:vertAlign w:val="baseline"/>
        </w:rPr>
        <w:t> </w:t>
      </w:r>
      <w:r>
        <w:rPr>
          <w:i/>
          <w:spacing w:val="11"/>
          <w:position w:val="2"/>
          <w:sz w:val="15"/>
          <w:vertAlign w:val="baseline"/>
        </w:rPr>
        <w:drawing>
          <wp:inline distT="0" distB="0" distL="0" distR="0">
            <wp:extent cx="53340" cy="22860"/>
            <wp:effectExtent l="0" t="0" r="0" b="0"/>
            <wp:docPr id="1341" name="Image 1341"/>
            <wp:cNvGraphicFramePr>
              <a:graphicFrameLocks/>
            </wp:cNvGraphicFramePr>
            <a:graphic>
              <a:graphicData uri="http://schemas.openxmlformats.org/drawingml/2006/picture">
                <pic:pic>
                  <pic:nvPicPr>
                    <pic:cNvPr id="1341" name="Image 1341"/>
                    <pic:cNvPicPr/>
                  </pic:nvPicPr>
                  <pic:blipFill>
                    <a:blip r:embed="rId779" cstate="print"/>
                    <a:stretch>
                      <a:fillRect/>
                    </a:stretch>
                  </pic:blipFill>
                  <pic:spPr>
                    <a:xfrm>
                      <a:off x="0" y="0"/>
                      <a:ext cx="53340" cy="22860"/>
                    </a:xfrm>
                    <a:prstGeom prst="rect">
                      <a:avLst/>
                    </a:prstGeom>
                  </pic:spPr>
                </pic:pic>
              </a:graphicData>
            </a:graphic>
          </wp:inline>
        </w:drawing>
      </w:r>
      <w:r>
        <w:rPr>
          <w:i/>
          <w:spacing w:val="11"/>
          <w:position w:val="2"/>
          <w:sz w:val="15"/>
          <w:vertAlign w:val="baseline"/>
        </w:rPr>
      </w:r>
      <w:r>
        <w:rPr>
          <w:spacing w:val="-6"/>
          <w:sz w:val="15"/>
          <w:vertAlign w:val="baseline"/>
        </w:rPr>
        <w:t> </w:t>
      </w:r>
      <w:r>
        <w:rPr>
          <w:sz w:val="15"/>
          <w:vertAlign w:val="baseline"/>
        </w:rPr>
        <w:t>0,1,2,...</w:t>
      </w:r>
      <w:r>
        <w:rPr>
          <w:spacing w:val="54"/>
          <w:sz w:val="15"/>
          <w:vertAlign w:val="baseline"/>
        </w:rPr>
        <w:t> </w:t>
      </w:r>
      <w:r>
        <w:rPr>
          <w:sz w:val="19"/>
          <w:vertAlign w:val="baseline"/>
        </w:rPr>
        <w:t>).</w:t>
      </w:r>
      <w:r>
        <w:rPr>
          <w:spacing w:val="16"/>
          <w:sz w:val="19"/>
          <w:vertAlign w:val="baseline"/>
        </w:rPr>
        <w:t> </w:t>
      </w:r>
      <w:r>
        <w:rPr>
          <w:sz w:val="19"/>
          <w:vertAlign w:val="baseline"/>
        </w:rPr>
        <w:t>In</w:t>
      </w:r>
      <w:r>
        <w:rPr>
          <w:spacing w:val="18"/>
          <w:sz w:val="19"/>
          <w:vertAlign w:val="baseline"/>
        </w:rPr>
        <w:t> </w:t>
      </w:r>
      <w:r>
        <w:rPr>
          <w:sz w:val="19"/>
          <w:vertAlign w:val="baseline"/>
        </w:rPr>
        <w:t>the</w:t>
      </w:r>
      <w:r>
        <w:rPr>
          <w:spacing w:val="14"/>
          <w:sz w:val="19"/>
          <w:vertAlign w:val="baseline"/>
        </w:rPr>
        <w:t> </w:t>
      </w:r>
      <w:r>
        <w:rPr>
          <w:sz w:val="19"/>
          <w:vertAlign w:val="baseline"/>
        </w:rPr>
        <w:t>case</w:t>
      </w:r>
      <w:r>
        <w:rPr>
          <w:spacing w:val="17"/>
          <w:sz w:val="19"/>
          <w:vertAlign w:val="baseline"/>
        </w:rPr>
        <w:t> </w:t>
      </w:r>
      <w:r>
        <w:rPr>
          <w:sz w:val="19"/>
          <w:vertAlign w:val="baseline"/>
        </w:rPr>
        <w:t>of</w:t>
      </w:r>
      <w:r>
        <w:rPr>
          <w:spacing w:val="15"/>
          <w:sz w:val="19"/>
          <w:vertAlign w:val="baseline"/>
        </w:rPr>
        <w:t> </w:t>
      </w:r>
      <w:r>
        <w:rPr>
          <w:sz w:val="19"/>
          <w:vertAlign w:val="baseline"/>
        </w:rPr>
        <w:t>classic</w:t>
      </w:r>
      <w:r>
        <w:rPr>
          <w:spacing w:val="19"/>
          <w:sz w:val="19"/>
          <w:vertAlign w:val="baseline"/>
        </w:rPr>
        <w:t> </w:t>
      </w:r>
      <w:r>
        <w:rPr>
          <w:spacing w:val="-5"/>
          <w:sz w:val="19"/>
          <w:vertAlign w:val="baseline"/>
        </w:rPr>
        <w:t>CA,</w:t>
      </w:r>
    </w:p>
    <w:p>
      <w:pPr>
        <w:pStyle w:val="BodyText"/>
        <w:spacing w:before="48"/>
      </w:pPr>
      <w:r>
        <w:rPr/>
        <mc:AlternateContent>
          <mc:Choice Requires="wps">
            <w:drawing>
              <wp:anchor distT="0" distB="0" distL="0" distR="0" allowOverlap="1" layoutInCell="1" locked="0" behindDoc="0" simplePos="0" relativeHeight="16012800">
                <wp:simplePos x="0" y="0"/>
                <wp:positionH relativeFrom="page">
                  <wp:posOffset>4789932</wp:posOffset>
                </wp:positionH>
                <wp:positionV relativeFrom="paragraph">
                  <wp:posOffset>93049</wp:posOffset>
                </wp:positionV>
                <wp:extent cx="60960" cy="71755"/>
                <wp:effectExtent l="0" t="0" r="0" b="0"/>
                <wp:wrapNone/>
                <wp:docPr id="1342" name="Graphic 1342"/>
                <wp:cNvGraphicFramePr>
                  <a:graphicFrameLocks/>
                </wp:cNvGraphicFramePr>
                <a:graphic>
                  <a:graphicData uri="http://schemas.microsoft.com/office/word/2010/wordprocessingShape">
                    <wps:wsp>
                      <wps:cNvPr id="1342" name="Graphic 1342"/>
                      <wps:cNvSpPr/>
                      <wps:spPr>
                        <a:xfrm>
                          <a:off x="0" y="0"/>
                          <a:ext cx="60960" cy="71755"/>
                        </a:xfrm>
                        <a:custGeom>
                          <a:avLst/>
                          <a:gdLst/>
                          <a:ahLst/>
                          <a:cxnLst/>
                          <a:rect l="l" t="t" r="r" b="b"/>
                          <a:pathLst>
                            <a:path w="60960" h="71755">
                              <a:moveTo>
                                <a:pt x="32004" y="1524"/>
                              </a:moveTo>
                              <a:lnTo>
                                <a:pt x="24384" y="1524"/>
                              </a:lnTo>
                              <a:lnTo>
                                <a:pt x="25908" y="0"/>
                              </a:lnTo>
                              <a:lnTo>
                                <a:pt x="32004" y="0"/>
                              </a:lnTo>
                              <a:lnTo>
                                <a:pt x="32004" y="1524"/>
                              </a:lnTo>
                              <a:close/>
                            </a:path>
                            <a:path w="60960" h="71755">
                              <a:moveTo>
                                <a:pt x="22860" y="50292"/>
                              </a:moveTo>
                              <a:lnTo>
                                <a:pt x="18288" y="50292"/>
                              </a:lnTo>
                              <a:lnTo>
                                <a:pt x="30480" y="15240"/>
                              </a:lnTo>
                              <a:lnTo>
                                <a:pt x="32004" y="9144"/>
                              </a:lnTo>
                              <a:lnTo>
                                <a:pt x="38100" y="3048"/>
                              </a:lnTo>
                              <a:lnTo>
                                <a:pt x="39624" y="0"/>
                              </a:lnTo>
                              <a:lnTo>
                                <a:pt x="51816" y="0"/>
                              </a:lnTo>
                              <a:lnTo>
                                <a:pt x="54864" y="1524"/>
                              </a:lnTo>
                              <a:lnTo>
                                <a:pt x="57912" y="6096"/>
                              </a:lnTo>
                              <a:lnTo>
                                <a:pt x="39624" y="6096"/>
                              </a:lnTo>
                              <a:lnTo>
                                <a:pt x="39624" y="7620"/>
                              </a:lnTo>
                              <a:lnTo>
                                <a:pt x="38100" y="9144"/>
                              </a:lnTo>
                              <a:lnTo>
                                <a:pt x="36576" y="12192"/>
                              </a:lnTo>
                              <a:lnTo>
                                <a:pt x="35052" y="16764"/>
                              </a:lnTo>
                              <a:lnTo>
                                <a:pt x="22860" y="50292"/>
                              </a:lnTo>
                              <a:close/>
                            </a:path>
                            <a:path w="60960" h="71755">
                              <a:moveTo>
                                <a:pt x="18288" y="50292"/>
                              </a:moveTo>
                              <a:lnTo>
                                <a:pt x="9144" y="50292"/>
                              </a:lnTo>
                              <a:lnTo>
                                <a:pt x="6096" y="47244"/>
                              </a:lnTo>
                              <a:lnTo>
                                <a:pt x="3048" y="45720"/>
                              </a:lnTo>
                              <a:lnTo>
                                <a:pt x="1524" y="42672"/>
                              </a:lnTo>
                              <a:lnTo>
                                <a:pt x="0" y="38100"/>
                              </a:lnTo>
                              <a:lnTo>
                                <a:pt x="0" y="28956"/>
                              </a:lnTo>
                              <a:lnTo>
                                <a:pt x="3048" y="19812"/>
                              </a:lnTo>
                              <a:lnTo>
                                <a:pt x="4572" y="16764"/>
                              </a:lnTo>
                              <a:lnTo>
                                <a:pt x="7620" y="13716"/>
                              </a:lnTo>
                              <a:lnTo>
                                <a:pt x="10668" y="9144"/>
                              </a:lnTo>
                              <a:lnTo>
                                <a:pt x="13716" y="7620"/>
                              </a:lnTo>
                              <a:lnTo>
                                <a:pt x="15240" y="4572"/>
                              </a:lnTo>
                              <a:lnTo>
                                <a:pt x="21336" y="1524"/>
                              </a:lnTo>
                              <a:lnTo>
                                <a:pt x="28956" y="1524"/>
                              </a:lnTo>
                              <a:lnTo>
                                <a:pt x="24384" y="3048"/>
                              </a:lnTo>
                              <a:lnTo>
                                <a:pt x="16764" y="10668"/>
                              </a:lnTo>
                              <a:lnTo>
                                <a:pt x="13716" y="15240"/>
                              </a:lnTo>
                              <a:lnTo>
                                <a:pt x="10668" y="22860"/>
                              </a:lnTo>
                              <a:lnTo>
                                <a:pt x="9144" y="28956"/>
                              </a:lnTo>
                              <a:lnTo>
                                <a:pt x="7620" y="33528"/>
                              </a:lnTo>
                              <a:lnTo>
                                <a:pt x="9144" y="38100"/>
                              </a:lnTo>
                              <a:lnTo>
                                <a:pt x="9144" y="41148"/>
                              </a:lnTo>
                              <a:lnTo>
                                <a:pt x="12192" y="47244"/>
                              </a:lnTo>
                              <a:lnTo>
                                <a:pt x="13716" y="48768"/>
                              </a:lnTo>
                              <a:lnTo>
                                <a:pt x="15240" y="48768"/>
                              </a:lnTo>
                              <a:lnTo>
                                <a:pt x="18288" y="50292"/>
                              </a:lnTo>
                              <a:close/>
                            </a:path>
                            <a:path w="60960" h="71755">
                              <a:moveTo>
                                <a:pt x="33528" y="50292"/>
                              </a:moveTo>
                              <a:lnTo>
                                <a:pt x="22860" y="50292"/>
                              </a:lnTo>
                              <a:lnTo>
                                <a:pt x="27432" y="48768"/>
                              </a:lnTo>
                              <a:lnTo>
                                <a:pt x="30480" y="48768"/>
                              </a:lnTo>
                              <a:lnTo>
                                <a:pt x="32004" y="47244"/>
                              </a:lnTo>
                              <a:lnTo>
                                <a:pt x="35052" y="45720"/>
                              </a:lnTo>
                              <a:lnTo>
                                <a:pt x="44196" y="36576"/>
                              </a:lnTo>
                              <a:lnTo>
                                <a:pt x="47244" y="27432"/>
                              </a:lnTo>
                              <a:lnTo>
                                <a:pt x="50292" y="19812"/>
                              </a:lnTo>
                              <a:lnTo>
                                <a:pt x="50292" y="15240"/>
                              </a:lnTo>
                              <a:lnTo>
                                <a:pt x="48768" y="10668"/>
                              </a:lnTo>
                              <a:lnTo>
                                <a:pt x="47244" y="7620"/>
                              </a:lnTo>
                              <a:lnTo>
                                <a:pt x="45720" y="6096"/>
                              </a:lnTo>
                              <a:lnTo>
                                <a:pt x="57912" y="6096"/>
                              </a:lnTo>
                              <a:lnTo>
                                <a:pt x="60960" y="10668"/>
                              </a:lnTo>
                              <a:lnTo>
                                <a:pt x="60960" y="16764"/>
                              </a:lnTo>
                              <a:lnTo>
                                <a:pt x="57912" y="24384"/>
                              </a:lnTo>
                              <a:lnTo>
                                <a:pt x="56388" y="28956"/>
                              </a:lnTo>
                              <a:lnTo>
                                <a:pt x="50292" y="38100"/>
                              </a:lnTo>
                              <a:lnTo>
                                <a:pt x="42672" y="45720"/>
                              </a:lnTo>
                              <a:lnTo>
                                <a:pt x="38100" y="47244"/>
                              </a:lnTo>
                              <a:lnTo>
                                <a:pt x="33528" y="50292"/>
                              </a:lnTo>
                              <a:close/>
                            </a:path>
                            <a:path w="60960" h="71755">
                              <a:moveTo>
                                <a:pt x="16764" y="71628"/>
                              </a:moveTo>
                              <a:lnTo>
                                <a:pt x="12192" y="71628"/>
                              </a:lnTo>
                              <a:lnTo>
                                <a:pt x="18288" y="51816"/>
                              </a:lnTo>
                              <a:lnTo>
                                <a:pt x="12192" y="50292"/>
                              </a:lnTo>
                              <a:lnTo>
                                <a:pt x="28956" y="50292"/>
                              </a:lnTo>
                              <a:lnTo>
                                <a:pt x="22860" y="51816"/>
                              </a:lnTo>
                              <a:lnTo>
                                <a:pt x="16764" y="716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77.160004pt;margin-top:7.326709pt;width:4.8pt;height:5.65pt;mso-position-horizontal-relative:page;mso-position-vertical-relative:paragraph;z-index:16012800" id="docshape563" coordorigin="7543,147" coordsize="96,113" path="m7594,149l7582,149,7584,147,7594,147,7594,149xm7579,226l7572,226,7591,171,7594,161,7603,151,7606,147,7625,147,7630,149,7634,156,7606,156,7606,159,7603,161,7601,166,7598,173,7579,226xm7572,226l7558,226,7553,221,7548,219,7546,214,7543,207,7543,192,7548,178,7550,173,7555,168,7560,161,7565,159,7567,154,7577,149,7589,149,7582,151,7570,163,7565,171,7560,183,7558,192,7555,199,7558,207,7558,211,7562,221,7565,223,7567,223,7572,226xm7596,226l7579,226,7586,223,7591,223,7594,221,7598,219,7613,204,7618,190,7622,178,7622,171,7620,163,7618,159,7615,156,7634,156,7639,163,7639,173,7634,185,7632,192,7622,207,7610,219,7603,221,7596,226xm7570,259l7562,259,7572,228,7562,226,7589,226,7579,228,7570,259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13312">
                <wp:simplePos x="0" y="0"/>
                <wp:positionH relativeFrom="page">
                  <wp:posOffset>1034796</wp:posOffset>
                </wp:positionH>
                <wp:positionV relativeFrom="paragraph">
                  <wp:posOffset>260689</wp:posOffset>
                </wp:positionV>
                <wp:extent cx="70485" cy="45720"/>
                <wp:effectExtent l="0" t="0" r="0" b="0"/>
                <wp:wrapNone/>
                <wp:docPr id="1343" name="Graphic 1343"/>
                <wp:cNvGraphicFramePr>
                  <a:graphicFrameLocks/>
                </wp:cNvGraphicFramePr>
                <a:graphic>
                  <a:graphicData uri="http://schemas.microsoft.com/office/word/2010/wordprocessingShape">
                    <wps:wsp>
                      <wps:cNvPr id="1343" name="Graphic 1343"/>
                      <wps:cNvSpPr/>
                      <wps:spPr>
                        <a:xfrm>
                          <a:off x="0" y="0"/>
                          <a:ext cx="70485" cy="45720"/>
                        </a:xfrm>
                        <a:custGeom>
                          <a:avLst/>
                          <a:gdLst/>
                          <a:ahLst/>
                          <a:cxnLst/>
                          <a:rect l="l" t="t" r="r" b="b"/>
                          <a:pathLst>
                            <a:path w="70485" h="45720">
                              <a:moveTo>
                                <a:pt x="70103" y="45719"/>
                              </a:moveTo>
                              <a:lnTo>
                                <a:pt x="22859" y="45719"/>
                              </a:lnTo>
                              <a:lnTo>
                                <a:pt x="18287" y="44195"/>
                              </a:lnTo>
                              <a:lnTo>
                                <a:pt x="15239" y="44195"/>
                              </a:lnTo>
                              <a:lnTo>
                                <a:pt x="10667" y="42672"/>
                              </a:lnTo>
                              <a:lnTo>
                                <a:pt x="7619" y="39624"/>
                              </a:lnTo>
                              <a:lnTo>
                                <a:pt x="4571" y="35052"/>
                              </a:lnTo>
                              <a:lnTo>
                                <a:pt x="1523" y="32004"/>
                              </a:lnTo>
                              <a:lnTo>
                                <a:pt x="0" y="27432"/>
                              </a:lnTo>
                              <a:lnTo>
                                <a:pt x="0" y="18288"/>
                              </a:lnTo>
                              <a:lnTo>
                                <a:pt x="1523" y="13716"/>
                              </a:lnTo>
                              <a:lnTo>
                                <a:pt x="3047" y="10668"/>
                              </a:lnTo>
                              <a:lnTo>
                                <a:pt x="9143" y="4572"/>
                              </a:lnTo>
                              <a:lnTo>
                                <a:pt x="12191" y="3048"/>
                              </a:lnTo>
                              <a:lnTo>
                                <a:pt x="16763" y="0"/>
                              </a:lnTo>
                              <a:lnTo>
                                <a:pt x="27431" y="0"/>
                              </a:lnTo>
                              <a:lnTo>
                                <a:pt x="70103" y="0"/>
                              </a:lnTo>
                              <a:lnTo>
                                <a:pt x="70103" y="4572"/>
                              </a:lnTo>
                              <a:lnTo>
                                <a:pt x="19811" y="4572"/>
                              </a:lnTo>
                              <a:lnTo>
                                <a:pt x="13715" y="6096"/>
                              </a:lnTo>
                              <a:lnTo>
                                <a:pt x="10667" y="9144"/>
                              </a:lnTo>
                              <a:lnTo>
                                <a:pt x="6095" y="12192"/>
                              </a:lnTo>
                              <a:lnTo>
                                <a:pt x="4571" y="16764"/>
                              </a:lnTo>
                              <a:lnTo>
                                <a:pt x="4571" y="25908"/>
                              </a:lnTo>
                              <a:lnTo>
                                <a:pt x="6095" y="30480"/>
                              </a:lnTo>
                              <a:lnTo>
                                <a:pt x="7619" y="33528"/>
                              </a:lnTo>
                              <a:lnTo>
                                <a:pt x="10667" y="36576"/>
                              </a:lnTo>
                              <a:lnTo>
                                <a:pt x="16763" y="39624"/>
                              </a:lnTo>
                              <a:lnTo>
                                <a:pt x="21335" y="39624"/>
                              </a:lnTo>
                              <a:lnTo>
                                <a:pt x="24383" y="41148"/>
                              </a:lnTo>
                              <a:lnTo>
                                <a:pt x="70103" y="41148"/>
                              </a:lnTo>
                              <a:lnTo>
                                <a:pt x="70103" y="457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1.480003pt;margin-top:20.526709pt;width:5.55pt;height:3.6pt;mso-position-horizontal-relative:page;mso-position-vertical-relative:paragraph;z-index:16013312" id="docshape564" coordorigin="1630,411" coordsize="111,72" path="m1740,483l1666,483,1658,480,1654,480,1646,478,1642,473,1637,466,1632,461,1630,454,1630,439,1632,432,1634,427,1644,418,1649,415,1656,411,1673,411,1740,411,1740,418,1661,418,1651,420,1646,425,1639,430,1637,437,1637,451,1639,459,1642,463,1646,468,1656,473,1663,473,1668,475,1740,475,1740,483xe" filled="true" fillcolor="#000000" stroked="false">
                <v:path arrowok="t"/>
                <v:fill type="solid"/>
                <w10:wrap type="none"/>
              </v:shape>
            </w:pict>
          </mc:Fallback>
        </mc:AlternateContent>
      </w:r>
      <w:r>
        <w:rPr>
          <w:w w:val="105"/>
        </w:rPr>
        <w:t>such</w:t>
      </w:r>
      <w:r>
        <w:rPr>
          <w:spacing w:val="-5"/>
          <w:w w:val="105"/>
        </w:rPr>
        <w:t> </w:t>
      </w:r>
      <w:r>
        <w:rPr>
          <w:w w:val="105"/>
        </w:rPr>
        <w:t>as</w:t>
      </w:r>
      <w:r>
        <w:rPr>
          <w:spacing w:val="-7"/>
          <w:w w:val="105"/>
        </w:rPr>
        <w:t> </w:t>
      </w:r>
      <w:r>
        <w:rPr>
          <w:w w:val="105"/>
        </w:rPr>
        <w:t>a</w:t>
      </w:r>
      <w:r>
        <w:rPr>
          <w:spacing w:val="-6"/>
          <w:w w:val="105"/>
        </w:rPr>
        <w:t> </w:t>
      </w:r>
      <w:r>
        <w:rPr>
          <w:w w:val="105"/>
        </w:rPr>
        <w:t>game</w:t>
      </w:r>
      <w:r>
        <w:rPr>
          <w:spacing w:val="-5"/>
          <w:w w:val="105"/>
        </w:rPr>
        <w:t> </w:t>
      </w:r>
      <w:r>
        <w:rPr>
          <w:w w:val="105"/>
        </w:rPr>
        <w:t>of</w:t>
      </w:r>
      <w:r>
        <w:rPr>
          <w:spacing w:val="-5"/>
          <w:w w:val="105"/>
        </w:rPr>
        <w:t> </w:t>
      </w:r>
      <w:r>
        <w:rPr>
          <w:w w:val="105"/>
        </w:rPr>
        <w:t>life,</w:t>
      </w:r>
      <w:r>
        <w:rPr>
          <w:spacing w:val="-7"/>
          <w:w w:val="105"/>
        </w:rPr>
        <w:t> </w:t>
      </w:r>
      <w:r>
        <w:rPr>
          <w:w w:val="105"/>
        </w:rPr>
        <w:t>the</w:t>
      </w:r>
      <w:r>
        <w:rPr>
          <w:spacing w:val="-6"/>
          <w:w w:val="105"/>
        </w:rPr>
        <w:t> </w:t>
      </w:r>
      <w:r>
        <w:rPr>
          <w:w w:val="105"/>
        </w:rPr>
        <w:t>state</w:t>
      </w:r>
      <w:r>
        <w:rPr>
          <w:spacing w:val="-7"/>
          <w:w w:val="105"/>
        </w:rPr>
        <w:t> </w:t>
      </w:r>
      <w:r>
        <w:rPr>
          <w:w w:val="105"/>
        </w:rPr>
        <w:t>of</w:t>
      </w:r>
      <w:r>
        <w:rPr>
          <w:spacing w:val="-5"/>
          <w:w w:val="105"/>
        </w:rPr>
        <w:t> </w:t>
      </w:r>
      <w:r>
        <w:rPr>
          <w:w w:val="105"/>
        </w:rPr>
        <w:t>the</w:t>
      </w:r>
      <w:r>
        <w:rPr>
          <w:spacing w:val="-4"/>
          <w:w w:val="105"/>
        </w:rPr>
        <w:t> </w:t>
      </w:r>
      <w:r>
        <w:rPr>
          <w:w w:val="105"/>
        </w:rPr>
        <w:t>cell</w:t>
      </w:r>
      <w:r>
        <w:rPr>
          <w:spacing w:val="-4"/>
          <w:w w:val="105"/>
        </w:rPr>
        <w:t> </w:t>
      </w:r>
      <w:r>
        <w:rPr>
          <w:w w:val="105"/>
        </w:rPr>
        <w:t>is</w:t>
      </w:r>
      <w:r>
        <w:rPr>
          <w:spacing w:val="-5"/>
          <w:w w:val="105"/>
        </w:rPr>
        <w:t> </w:t>
      </w:r>
      <w:r>
        <w:rPr>
          <w:w w:val="105"/>
        </w:rPr>
        <w:t>0</w:t>
      </w:r>
      <w:r>
        <w:rPr>
          <w:spacing w:val="-6"/>
          <w:w w:val="105"/>
        </w:rPr>
        <w:t> </w:t>
      </w:r>
      <w:r>
        <w:rPr>
          <w:w w:val="105"/>
        </w:rPr>
        <w:t>or</w:t>
      </w:r>
      <w:r>
        <w:rPr>
          <w:spacing w:val="-5"/>
          <w:w w:val="105"/>
        </w:rPr>
        <w:t> </w:t>
      </w:r>
      <w:r>
        <w:rPr>
          <w:w w:val="105"/>
        </w:rPr>
        <w:t>1.</w:t>
      </w:r>
      <w:r>
        <w:rPr>
          <w:spacing w:val="-7"/>
          <w:w w:val="105"/>
        </w:rPr>
        <w:t> </w:t>
      </w:r>
      <w:r>
        <w:rPr>
          <w:w w:val="105"/>
        </w:rPr>
        <w:t>In</w:t>
      </w:r>
      <w:r>
        <w:rPr>
          <w:spacing w:val="-8"/>
          <w:w w:val="105"/>
        </w:rPr>
        <w:t> </w:t>
      </w:r>
      <w:r>
        <w:rPr>
          <w:w w:val="105"/>
        </w:rPr>
        <w:t>our</w:t>
      </w:r>
      <w:r>
        <w:rPr>
          <w:spacing w:val="-7"/>
          <w:w w:val="105"/>
        </w:rPr>
        <w:t> </w:t>
      </w:r>
      <w:r>
        <w:rPr>
          <w:w w:val="105"/>
        </w:rPr>
        <w:t>case,</w:t>
      </w:r>
      <w:r>
        <w:rPr>
          <w:spacing w:val="-6"/>
          <w:w w:val="105"/>
        </w:rPr>
        <w:t> </w:t>
      </w:r>
      <w:r>
        <w:rPr>
          <w:w w:val="105"/>
        </w:rPr>
        <w:t>the</w:t>
      </w:r>
      <w:r>
        <w:rPr>
          <w:spacing w:val="-6"/>
          <w:w w:val="105"/>
        </w:rPr>
        <w:t> </w:t>
      </w:r>
      <w:r>
        <w:rPr>
          <w:w w:val="105"/>
        </w:rPr>
        <w:t>complex</w:t>
      </w:r>
      <w:r>
        <w:rPr>
          <w:spacing w:val="-5"/>
          <w:w w:val="105"/>
        </w:rPr>
        <w:t> </w:t>
      </w:r>
      <w:r>
        <w:rPr>
          <w:spacing w:val="-2"/>
          <w:w w:val="105"/>
        </w:rPr>
        <w:t>function</w:t>
      </w:r>
    </w:p>
    <w:p>
      <w:pPr>
        <w:spacing w:after="0"/>
        <w:sectPr>
          <w:type w:val="continuous"/>
          <w:pgSz w:w="8400" w:h="11910"/>
          <w:pgMar w:header="523" w:footer="0" w:top="1340" w:bottom="280" w:left="580" w:right="440"/>
        </w:sectPr>
      </w:pPr>
    </w:p>
    <w:p>
      <w:pPr>
        <w:spacing w:before="38"/>
        <w:ind w:left="137" w:right="0" w:firstLine="0"/>
        <w:jc w:val="left"/>
        <w:rPr>
          <w:i/>
          <w:sz w:val="15"/>
        </w:rPr>
      </w:pPr>
      <w:r>
        <w:rPr/>
        <mc:AlternateContent>
          <mc:Choice Requires="wps">
            <w:drawing>
              <wp:anchor distT="0" distB="0" distL="0" distR="0" allowOverlap="1" layoutInCell="1" locked="0" behindDoc="1" simplePos="0" relativeHeight="482549760">
                <wp:simplePos x="0" y="0"/>
                <wp:positionH relativeFrom="page">
                  <wp:posOffset>586736</wp:posOffset>
                </wp:positionH>
                <wp:positionV relativeFrom="paragraph">
                  <wp:posOffset>110068</wp:posOffset>
                </wp:positionV>
                <wp:extent cx="16510" cy="64135"/>
                <wp:effectExtent l="0" t="0" r="0" b="0"/>
                <wp:wrapNone/>
                <wp:docPr id="1344" name="Textbox 1344"/>
                <wp:cNvGraphicFramePr>
                  <a:graphicFrameLocks/>
                </wp:cNvGraphicFramePr>
                <a:graphic>
                  <a:graphicData uri="http://schemas.microsoft.com/office/word/2010/wordprocessingShape">
                    <wps:wsp>
                      <wps:cNvPr id="1344" name="Textbox 1344"/>
                      <wps:cNvSpPr txBox="1"/>
                      <wps:spPr>
                        <a:xfrm>
                          <a:off x="0" y="0"/>
                          <a:ext cx="16510" cy="64135"/>
                        </a:xfrm>
                        <a:prstGeom prst="rect">
                          <a:avLst/>
                        </a:prstGeom>
                      </wps:spPr>
                      <wps:txbx>
                        <w:txbxContent>
                          <w:p>
                            <w:pPr>
                              <w:spacing w:line="101" w:lineRule="exact" w:before="0"/>
                              <w:ind w:left="0" w:right="0" w:firstLine="0"/>
                              <w:jc w:val="left"/>
                              <w:rPr>
                                <w:i/>
                                <w:sz w:val="9"/>
                              </w:rPr>
                            </w:pPr>
                            <w:r>
                              <w:rPr>
                                <w:i/>
                                <w:spacing w:val="-10"/>
                                <w:sz w:val="9"/>
                              </w:rPr>
                              <w:t>i</w:t>
                            </w:r>
                          </w:p>
                        </w:txbxContent>
                      </wps:txbx>
                      <wps:bodyPr wrap="square" lIns="0" tIns="0" rIns="0" bIns="0" rtlCol="0">
                        <a:noAutofit/>
                      </wps:bodyPr>
                    </wps:wsp>
                  </a:graphicData>
                </a:graphic>
              </wp:anchor>
            </w:drawing>
          </mc:Choice>
          <mc:Fallback>
            <w:pict>
              <v:shape style="position:absolute;margin-left:46.199722pt;margin-top:8.666795pt;width:1.3pt;height:5.05pt;mso-position-horizontal-relative:page;mso-position-vertical-relative:paragraph;z-index:-20766720" type="#_x0000_t202" id="docshape565" filled="false" stroked="false">
                <v:textbox inset="0,0,0,0">
                  <w:txbxContent>
                    <w:p>
                      <w:pPr>
                        <w:spacing w:line="101" w:lineRule="exact" w:before="0"/>
                        <w:ind w:left="0" w:right="0" w:firstLine="0"/>
                        <w:jc w:val="left"/>
                        <w:rPr>
                          <w:i/>
                          <w:sz w:val="9"/>
                        </w:rPr>
                      </w:pPr>
                      <w:r>
                        <w:rPr>
                          <w:i/>
                          <w:spacing w:val="-10"/>
                          <w:sz w:val="9"/>
                        </w:rPr>
                        <w:t>i</w:t>
                      </w:r>
                    </w:p>
                  </w:txbxContent>
                </v:textbox>
                <w10:wrap type="none"/>
              </v:shape>
            </w:pict>
          </mc:Fallback>
        </mc:AlternateContent>
      </w:r>
      <w:r>
        <w:rPr>
          <w:sz w:val="19"/>
        </w:rPr>
        <w:t>,</w:t>
      </w:r>
      <w:r>
        <w:rPr>
          <w:spacing w:val="38"/>
          <w:sz w:val="19"/>
        </w:rPr>
        <w:t> </w:t>
      </w:r>
      <w:r>
        <w:rPr>
          <w:i/>
          <w:spacing w:val="-5"/>
          <w:sz w:val="15"/>
        </w:rPr>
        <w:t>x</w:t>
      </w:r>
      <w:r>
        <w:rPr>
          <w:i/>
          <w:spacing w:val="-5"/>
          <w:sz w:val="15"/>
          <w:vertAlign w:val="superscript"/>
        </w:rPr>
        <w:t>n</w:t>
      </w:r>
    </w:p>
    <w:p>
      <w:pPr>
        <w:spacing w:before="76"/>
        <w:ind w:left="8" w:right="0" w:firstLine="0"/>
        <w:jc w:val="left"/>
        <w:rPr>
          <w:i/>
          <w:sz w:val="15"/>
        </w:rPr>
      </w:pPr>
      <w:r>
        <w:rPr/>
        <w:br w:type="column"/>
      </w:r>
      <w:r>
        <w:rPr/>
        <w:drawing>
          <wp:inline distT="0" distB="0" distL="0" distR="0">
            <wp:extent cx="50292" cy="45719"/>
            <wp:effectExtent l="0" t="0" r="0" b="0"/>
            <wp:docPr id="1345" name="Image 1345"/>
            <wp:cNvGraphicFramePr>
              <a:graphicFrameLocks/>
            </wp:cNvGraphicFramePr>
            <a:graphic>
              <a:graphicData uri="http://schemas.openxmlformats.org/drawingml/2006/picture">
                <pic:pic>
                  <pic:nvPicPr>
                    <pic:cNvPr id="1345" name="Image 1345"/>
                    <pic:cNvPicPr/>
                  </pic:nvPicPr>
                  <pic:blipFill>
                    <a:blip r:embed="rId780" cstate="print"/>
                    <a:stretch>
                      <a:fillRect/>
                    </a:stretch>
                  </pic:blipFill>
                  <pic:spPr>
                    <a:xfrm>
                      <a:off x="0" y="0"/>
                      <a:ext cx="50292" cy="45719"/>
                    </a:xfrm>
                    <a:prstGeom prst="rect">
                      <a:avLst/>
                    </a:prstGeom>
                  </pic:spPr>
                </pic:pic>
              </a:graphicData>
            </a:graphic>
          </wp:inline>
        </w:drawing>
      </w:r>
      <w:r>
        <w:rPr/>
      </w:r>
      <w:r>
        <w:rPr>
          <w:spacing w:val="-1"/>
          <w:sz w:val="20"/>
        </w:rPr>
        <w:t> </w:t>
      </w:r>
      <w:r>
        <w:rPr>
          <w:i/>
          <w:w w:val="105"/>
          <w:sz w:val="15"/>
        </w:rPr>
        <w:t>M</w:t>
      </w:r>
      <w:r>
        <w:rPr>
          <w:i/>
          <w:spacing w:val="-1"/>
          <w:w w:val="105"/>
          <w:sz w:val="15"/>
        </w:rPr>
        <w:t> </w:t>
      </w:r>
      <w:r>
        <w:rPr>
          <w:w w:val="105"/>
          <w:sz w:val="15"/>
        </w:rPr>
        <w:t>,</w:t>
      </w:r>
      <w:r>
        <w:rPr>
          <w:spacing w:val="-14"/>
          <w:w w:val="105"/>
          <w:sz w:val="15"/>
        </w:rPr>
        <w:t> </w:t>
      </w:r>
      <w:r>
        <w:rPr>
          <w:i/>
          <w:w w:val="105"/>
          <w:sz w:val="15"/>
        </w:rPr>
        <w:t>M</w:t>
      </w:r>
    </w:p>
    <w:p>
      <w:pPr>
        <w:pStyle w:val="BodyText"/>
        <w:spacing w:before="38"/>
      </w:pPr>
      <w:r>
        <w:rPr/>
        <w:br w:type="column"/>
      </w:r>
      <w:r>
        <w:rPr>
          <w:i/>
          <w:w w:val="105"/>
          <w:sz w:val="15"/>
        </w:rPr>
        <w:t>C</w:t>
      </w:r>
      <w:r>
        <w:rPr>
          <w:i/>
          <w:spacing w:val="-24"/>
          <w:w w:val="105"/>
          <w:sz w:val="15"/>
        </w:rPr>
        <w:t> </w:t>
      </w:r>
      <w:r>
        <w:rPr>
          <w:w w:val="105"/>
          <w:sz w:val="15"/>
          <w:vertAlign w:val="superscript"/>
        </w:rPr>
        <w:t>1</w:t>
      </w:r>
      <w:r>
        <w:rPr>
          <w:spacing w:val="36"/>
          <w:w w:val="105"/>
          <w:sz w:val="15"/>
          <w:vertAlign w:val="baseline"/>
        </w:rPr>
        <w:t> </w:t>
      </w:r>
      <w:r>
        <w:rPr>
          <w:w w:val="105"/>
          <w:vertAlign w:val="baseline"/>
        </w:rPr>
        <w:t>where</w:t>
      </w:r>
      <w:r>
        <w:rPr>
          <w:spacing w:val="16"/>
          <w:w w:val="105"/>
          <w:vertAlign w:val="baseline"/>
        </w:rPr>
        <w:t> </w:t>
      </w:r>
      <w:r>
        <w:rPr>
          <w:i/>
          <w:w w:val="105"/>
          <w:sz w:val="17"/>
          <w:vertAlign w:val="baseline"/>
        </w:rPr>
        <w:t>M</w:t>
      </w:r>
      <w:r>
        <w:rPr>
          <w:i/>
          <w:spacing w:val="35"/>
          <w:w w:val="105"/>
          <w:sz w:val="17"/>
          <w:vertAlign w:val="baseline"/>
        </w:rPr>
        <w:t> </w:t>
      </w:r>
      <w:r>
        <w:rPr>
          <w:w w:val="105"/>
          <w:vertAlign w:val="baseline"/>
        </w:rPr>
        <w:t>-</w:t>
      </w:r>
      <w:r>
        <w:rPr>
          <w:spacing w:val="-5"/>
          <w:w w:val="105"/>
          <w:vertAlign w:val="baseline"/>
        </w:rPr>
        <w:t> </w:t>
      </w:r>
      <w:r>
        <w:rPr>
          <w:w w:val="105"/>
          <w:vertAlign w:val="baseline"/>
        </w:rPr>
        <w:t>some</w:t>
      </w:r>
      <w:r>
        <w:rPr>
          <w:spacing w:val="-9"/>
          <w:w w:val="105"/>
          <w:vertAlign w:val="baseline"/>
        </w:rPr>
        <w:t> </w:t>
      </w:r>
      <w:r>
        <w:rPr>
          <w:w w:val="105"/>
          <w:vertAlign w:val="baseline"/>
        </w:rPr>
        <w:t>subset</w:t>
      </w:r>
      <w:r>
        <w:rPr>
          <w:spacing w:val="-8"/>
          <w:w w:val="105"/>
          <w:vertAlign w:val="baseline"/>
        </w:rPr>
        <w:t> </w:t>
      </w:r>
      <w:r>
        <w:rPr>
          <w:w w:val="105"/>
          <w:vertAlign w:val="baseline"/>
        </w:rPr>
        <w:t>of</w:t>
      </w:r>
      <w:r>
        <w:rPr>
          <w:spacing w:val="-7"/>
          <w:w w:val="105"/>
          <w:vertAlign w:val="baseline"/>
        </w:rPr>
        <w:t> </w:t>
      </w:r>
      <w:r>
        <w:rPr>
          <w:w w:val="105"/>
          <w:vertAlign w:val="baseline"/>
        </w:rPr>
        <w:t>the</w:t>
      </w:r>
      <w:r>
        <w:rPr>
          <w:spacing w:val="-6"/>
          <w:w w:val="105"/>
          <w:vertAlign w:val="baseline"/>
        </w:rPr>
        <w:t> </w:t>
      </w:r>
      <w:r>
        <w:rPr>
          <w:w w:val="105"/>
          <w:vertAlign w:val="baseline"/>
        </w:rPr>
        <w:t>space</w:t>
      </w:r>
      <w:r>
        <w:rPr>
          <w:spacing w:val="-9"/>
          <w:w w:val="105"/>
          <w:vertAlign w:val="baseline"/>
        </w:rPr>
        <w:t> </w:t>
      </w:r>
      <w:r>
        <w:rPr>
          <w:w w:val="105"/>
          <w:vertAlign w:val="baseline"/>
        </w:rPr>
        <w:t>of</w:t>
      </w:r>
      <w:r>
        <w:rPr>
          <w:spacing w:val="-5"/>
          <w:w w:val="105"/>
          <w:vertAlign w:val="baseline"/>
        </w:rPr>
        <w:t> </w:t>
      </w:r>
      <w:r>
        <w:rPr>
          <w:w w:val="105"/>
          <w:vertAlign w:val="baseline"/>
        </w:rPr>
        <w:t>complex</w:t>
      </w:r>
      <w:r>
        <w:rPr>
          <w:spacing w:val="-6"/>
          <w:w w:val="105"/>
          <w:vertAlign w:val="baseline"/>
        </w:rPr>
        <w:t> </w:t>
      </w:r>
      <w:r>
        <w:rPr>
          <w:spacing w:val="-2"/>
          <w:w w:val="105"/>
          <w:vertAlign w:val="baseline"/>
        </w:rPr>
        <w:t>numbers.</w:t>
      </w:r>
    </w:p>
    <w:p>
      <w:pPr>
        <w:spacing w:after="0"/>
        <w:sectPr>
          <w:type w:val="continuous"/>
          <w:pgSz w:w="8400" w:h="11910"/>
          <w:pgMar w:header="523" w:footer="0" w:top="1340" w:bottom="280" w:left="580" w:right="440"/>
          <w:cols w:num="3" w:equalWidth="0">
            <w:col w:w="405" w:space="56"/>
            <w:col w:w="543" w:space="61"/>
            <w:col w:w="6315"/>
          </w:cols>
        </w:sectPr>
      </w:pPr>
    </w:p>
    <w:p>
      <w:pPr>
        <w:pStyle w:val="BodyText"/>
        <w:spacing w:line="249" w:lineRule="auto" w:before="46"/>
        <w:ind w:right="277" w:firstLine="501"/>
        <w:jc w:val="both"/>
      </w:pPr>
      <w:r>
        <w:rPr/>
        <mc:AlternateContent>
          <mc:Choice Requires="wps">
            <w:drawing>
              <wp:anchor distT="0" distB="0" distL="0" distR="0" allowOverlap="1" layoutInCell="1" locked="0" behindDoc="0" simplePos="0" relativeHeight="16013824">
                <wp:simplePos x="0" y="0"/>
                <wp:positionH relativeFrom="page">
                  <wp:posOffset>1260347</wp:posOffset>
                </wp:positionH>
                <wp:positionV relativeFrom="paragraph">
                  <wp:posOffset>693655</wp:posOffset>
                </wp:positionV>
                <wp:extent cx="71755" cy="52069"/>
                <wp:effectExtent l="0" t="0" r="0" b="0"/>
                <wp:wrapNone/>
                <wp:docPr id="1346" name="Graphic 1346"/>
                <wp:cNvGraphicFramePr>
                  <a:graphicFrameLocks/>
                </wp:cNvGraphicFramePr>
                <a:graphic>
                  <a:graphicData uri="http://schemas.microsoft.com/office/word/2010/wordprocessingShape">
                    <wps:wsp>
                      <wps:cNvPr id="1346" name="Graphic 1346"/>
                      <wps:cNvSpPr/>
                      <wps:spPr>
                        <a:xfrm>
                          <a:off x="0" y="0"/>
                          <a:ext cx="71755" cy="52069"/>
                        </a:xfrm>
                        <a:custGeom>
                          <a:avLst/>
                          <a:gdLst/>
                          <a:ahLst/>
                          <a:cxnLst/>
                          <a:rect l="l" t="t" r="r" b="b"/>
                          <a:pathLst>
                            <a:path w="71755" h="52069">
                              <a:moveTo>
                                <a:pt x="71627" y="51816"/>
                              </a:moveTo>
                              <a:lnTo>
                                <a:pt x="18287" y="51816"/>
                              </a:lnTo>
                              <a:lnTo>
                                <a:pt x="15239" y="50292"/>
                              </a:lnTo>
                              <a:lnTo>
                                <a:pt x="10667" y="48768"/>
                              </a:lnTo>
                              <a:lnTo>
                                <a:pt x="7619" y="45719"/>
                              </a:lnTo>
                              <a:lnTo>
                                <a:pt x="1523" y="36576"/>
                              </a:lnTo>
                              <a:lnTo>
                                <a:pt x="0" y="32004"/>
                              </a:lnTo>
                              <a:lnTo>
                                <a:pt x="0" y="16764"/>
                              </a:lnTo>
                              <a:lnTo>
                                <a:pt x="3047" y="12192"/>
                              </a:lnTo>
                              <a:lnTo>
                                <a:pt x="6095" y="9144"/>
                              </a:lnTo>
                              <a:lnTo>
                                <a:pt x="9143" y="4572"/>
                              </a:lnTo>
                              <a:lnTo>
                                <a:pt x="12191" y="3048"/>
                              </a:lnTo>
                              <a:lnTo>
                                <a:pt x="21335" y="0"/>
                              </a:lnTo>
                              <a:lnTo>
                                <a:pt x="27431" y="0"/>
                              </a:lnTo>
                              <a:lnTo>
                                <a:pt x="71627" y="0"/>
                              </a:lnTo>
                              <a:lnTo>
                                <a:pt x="71627" y="6096"/>
                              </a:lnTo>
                              <a:lnTo>
                                <a:pt x="19811" y="6096"/>
                              </a:lnTo>
                              <a:lnTo>
                                <a:pt x="13715" y="7620"/>
                              </a:lnTo>
                              <a:lnTo>
                                <a:pt x="6095" y="15240"/>
                              </a:lnTo>
                              <a:lnTo>
                                <a:pt x="4571" y="19812"/>
                              </a:lnTo>
                              <a:lnTo>
                                <a:pt x="4571" y="33528"/>
                              </a:lnTo>
                              <a:lnTo>
                                <a:pt x="7619" y="38100"/>
                              </a:lnTo>
                              <a:lnTo>
                                <a:pt x="10667" y="41148"/>
                              </a:lnTo>
                              <a:lnTo>
                                <a:pt x="13715" y="42672"/>
                              </a:lnTo>
                              <a:lnTo>
                                <a:pt x="15239" y="44195"/>
                              </a:lnTo>
                              <a:lnTo>
                                <a:pt x="21335" y="45719"/>
                              </a:lnTo>
                              <a:lnTo>
                                <a:pt x="71627" y="45719"/>
                              </a:lnTo>
                              <a:lnTo>
                                <a:pt x="71627" y="518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9.239998pt;margin-top:54.618565pt;width:5.65pt;height:4.1pt;mso-position-horizontal-relative:page;mso-position-vertical-relative:paragraph;z-index:16013824" id="docshape566" coordorigin="1985,1092" coordsize="113,82" path="m2098,1174l2014,1174,2009,1172,2002,1169,1997,1164,1987,1150,1985,1143,1985,1119,1990,1112,1994,1107,1999,1100,2004,1097,2018,1092,2028,1092,2098,1092,2098,1102,2016,1102,2006,1104,1994,1116,1992,1124,1992,1145,1997,1152,2002,1157,2006,1160,2009,1162,2018,1164,2098,1164,2098,1174xe" filled="true" fillcolor="#000000" stroked="false">
                <v:path arrowok="t"/>
                <v:fill type="solid"/>
                <w10:wrap type="none"/>
              </v:shape>
            </w:pict>
          </mc:Fallback>
        </mc:AlternateContent>
      </w:r>
      <w:r>
        <w:rPr>
          <w:w w:val="105"/>
        </w:rPr>
        <w:t>Here we represent the evolution of the values of one cell. Note that just in such case</w:t>
      </w:r>
      <w:r>
        <w:rPr>
          <w:spacing w:val="-6"/>
          <w:w w:val="105"/>
        </w:rPr>
        <w:t> </w:t>
      </w:r>
      <w:r>
        <w:rPr>
          <w:w w:val="105"/>
        </w:rPr>
        <w:t>we</w:t>
      </w:r>
      <w:r>
        <w:rPr>
          <w:spacing w:val="-8"/>
          <w:w w:val="105"/>
        </w:rPr>
        <w:t> </w:t>
      </w:r>
      <w:r>
        <w:rPr>
          <w:w w:val="105"/>
        </w:rPr>
        <w:t>have</w:t>
      </w:r>
      <w:r>
        <w:rPr>
          <w:spacing w:val="-8"/>
          <w:w w:val="105"/>
        </w:rPr>
        <w:t> </w:t>
      </w:r>
      <w:r>
        <w:rPr>
          <w:w w:val="105"/>
        </w:rPr>
        <w:t>essential</w:t>
      </w:r>
      <w:r>
        <w:rPr>
          <w:spacing w:val="-4"/>
          <w:w w:val="105"/>
        </w:rPr>
        <w:t> </w:t>
      </w:r>
      <w:r>
        <w:rPr>
          <w:w w:val="105"/>
        </w:rPr>
        <w:t>difference</w:t>
      </w:r>
      <w:r>
        <w:rPr>
          <w:spacing w:val="-4"/>
          <w:w w:val="105"/>
        </w:rPr>
        <w:t> </w:t>
      </w:r>
      <w:r>
        <w:rPr>
          <w:w w:val="105"/>
        </w:rPr>
        <w:t>from</w:t>
      </w:r>
      <w:r>
        <w:rPr>
          <w:spacing w:val="-8"/>
          <w:w w:val="105"/>
        </w:rPr>
        <w:t> </w:t>
      </w:r>
      <w:r>
        <w:rPr>
          <w:w w:val="105"/>
        </w:rPr>
        <w:t>the</w:t>
      </w:r>
      <w:r>
        <w:rPr>
          <w:spacing w:val="-4"/>
          <w:w w:val="105"/>
        </w:rPr>
        <w:t> </w:t>
      </w:r>
      <w:r>
        <w:rPr>
          <w:w w:val="105"/>
        </w:rPr>
        <w:t>classical</w:t>
      </w:r>
      <w:r>
        <w:rPr>
          <w:spacing w:val="-4"/>
          <w:w w:val="105"/>
        </w:rPr>
        <w:t> </w:t>
      </w:r>
      <w:r>
        <w:rPr>
          <w:w w:val="105"/>
        </w:rPr>
        <w:t>case.</w:t>
      </w:r>
      <w:r>
        <w:rPr>
          <w:spacing w:val="-7"/>
          <w:w w:val="105"/>
        </w:rPr>
        <w:t> </w:t>
      </w:r>
      <w:r>
        <w:rPr>
          <w:w w:val="105"/>
        </w:rPr>
        <w:t>We</w:t>
      </w:r>
      <w:r>
        <w:rPr>
          <w:spacing w:val="-6"/>
          <w:w w:val="105"/>
        </w:rPr>
        <w:t> </w:t>
      </w:r>
      <w:r>
        <w:rPr>
          <w:w w:val="105"/>
        </w:rPr>
        <w:t>can</w:t>
      </w:r>
      <w:r>
        <w:rPr>
          <w:spacing w:val="-3"/>
          <w:w w:val="105"/>
        </w:rPr>
        <w:t> </w:t>
      </w:r>
      <w:r>
        <w:rPr>
          <w:w w:val="105"/>
        </w:rPr>
        <w:t>assume</w:t>
      </w:r>
      <w:r>
        <w:rPr>
          <w:spacing w:val="-4"/>
          <w:w w:val="105"/>
        </w:rPr>
        <w:t> </w:t>
      </w:r>
      <w:r>
        <w:rPr>
          <w:w w:val="105"/>
        </w:rPr>
        <w:t>a</w:t>
      </w:r>
      <w:r>
        <w:rPr>
          <w:spacing w:val="-8"/>
          <w:w w:val="105"/>
        </w:rPr>
        <w:t> </w:t>
      </w:r>
      <w:r>
        <w:rPr>
          <w:w w:val="105"/>
        </w:rPr>
        <w:t>whole</w:t>
      </w:r>
      <w:r>
        <w:rPr>
          <w:spacing w:val="-4"/>
          <w:w w:val="105"/>
        </w:rPr>
        <w:t> </w:t>
      </w:r>
      <w:r>
        <w:rPr>
          <w:w w:val="105"/>
        </w:rPr>
        <w:t>set</w:t>
      </w:r>
      <w:r>
        <w:rPr>
          <w:spacing w:val="-4"/>
          <w:w w:val="105"/>
        </w:rPr>
        <w:t> </w:t>
      </w:r>
      <w:r>
        <w:rPr>
          <w:w w:val="105"/>
        </w:rPr>
        <w:t>of values</w:t>
      </w:r>
      <w:r>
        <w:rPr>
          <w:spacing w:val="5"/>
          <w:w w:val="105"/>
        </w:rPr>
        <w:t> </w:t>
      </w:r>
      <w:r>
        <w:rPr>
          <w:i/>
          <w:w w:val="105"/>
          <w:sz w:val="17"/>
        </w:rPr>
        <w:t>M</w:t>
      </w:r>
      <w:r>
        <w:rPr>
          <w:i/>
          <w:spacing w:val="-6"/>
          <w:w w:val="105"/>
          <w:sz w:val="17"/>
        </w:rPr>
        <w:t> </w:t>
      </w:r>
      <w:r>
        <w:rPr>
          <w:w w:val="105"/>
        </w:rPr>
        <w:t>,</w:t>
      </w:r>
      <w:r>
        <w:rPr>
          <w:spacing w:val="-1"/>
          <w:w w:val="105"/>
        </w:rPr>
        <w:t> </w:t>
      </w:r>
      <w:r>
        <w:rPr>
          <w:w w:val="105"/>
        </w:rPr>
        <w:t>including</w:t>
      </w:r>
      <w:r>
        <w:rPr>
          <w:spacing w:val="20"/>
          <w:w w:val="105"/>
        </w:rPr>
        <w:t> </w:t>
      </w:r>
      <w:r>
        <w:rPr>
          <w:i/>
          <w:w w:val="105"/>
          <w:sz w:val="18"/>
        </w:rPr>
        <w:t>cardM</w:t>
      </w:r>
      <w:r>
        <w:rPr>
          <w:i/>
          <w:spacing w:val="-12"/>
          <w:w w:val="105"/>
          <w:sz w:val="18"/>
        </w:rPr>
        <w:t> </w:t>
      </w:r>
      <w:r>
        <w:rPr>
          <w:i/>
          <w:spacing w:val="-7"/>
          <w:position w:val="1"/>
          <w:sz w:val="18"/>
        </w:rPr>
        <w:drawing>
          <wp:inline distT="0" distB="0" distL="0" distR="0">
            <wp:extent cx="158496" cy="47244"/>
            <wp:effectExtent l="0" t="0" r="0" b="0"/>
            <wp:docPr id="1347" name="Image 1347"/>
            <wp:cNvGraphicFramePr>
              <a:graphicFrameLocks/>
            </wp:cNvGraphicFramePr>
            <a:graphic>
              <a:graphicData uri="http://schemas.openxmlformats.org/drawingml/2006/picture">
                <pic:pic>
                  <pic:nvPicPr>
                    <pic:cNvPr id="1347" name="Image 1347"/>
                    <pic:cNvPicPr/>
                  </pic:nvPicPr>
                  <pic:blipFill>
                    <a:blip r:embed="rId781" cstate="print"/>
                    <a:stretch>
                      <a:fillRect/>
                    </a:stretch>
                  </pic:blipFill>
                  <pic:spPr>
                    <a:xfrm>
                      <a:off x="0" y="0"/>
                      <a:ext cx="158496" cy="47244"/>
                    </a:xfrm>
                    <a:prstGeom prst="rect">
                      <a:avLst/>
                    </a:prstGeom>
                  </pic:spPr>
                </pic:pic>
              </a:graphicData>
            </a:graphic>
          </wp:inline>
        </w:drawing>
      </w:r>
      <w:r>
        <w:rPr>
          <w:i/>
          <w:spacing w:val="-7"/>
          <w:position w:val="1"/>
          <w:sz w:val="18"/>
        </w:rPr>
      </w:r>
      <w:r>
        <w:rPr>
          <w:spacing w:val="-5"/>
          <w:position w:val="-3"/>
          <w:sz w:val="18"/>
        </w:rPr>
        <w:t> </w:t>
      </w:r>
      <w:r>
        <w:rPr>
          <w:w w:val="105"/>
          <w:position w:val="-3"/>
        </w:rPr>
        <w:t>, </w:t>
      </w:r>
      <w:r>
        <w:rPr>
          <w:w w:val="105"/>
        </w:rPr>
        <w:t>when a</w:t>
      </w:r>
      <w:r>
        <w:rPr>
          <w:spacing w:val="-2"/>
          <w:w w:val="105"/>
        </w:rPr>
        <w:t> </w:t>
      </w:r>
      <w:r>
        <w:rPr>
          <w:w w:val="105"/>
        </w:rPr>
        <w:t>continuum</w:t>
      </w:r>
      <w:r>
        <w:rPr>
          <w:spacing w:val="-2"/>
          <w:w w:val="105"/>
        </w:rPr>
        <w:t> </w:t>
      </w:r>
      <w:r>
        <w:rPr>
          <w:w w:val="105"/>
        </w:rPr>
        <w:t>of</w:t>
      </w:r>
      <w:r>
        <w:rPr>
          <w:spacing w:val="-2"/>
          <w:w w:val="105"/>
        </w:rPr>
        <w:t> </w:t>
      </w:r>
      <w:r>
        <w:rPr>
          <w:w w:val="105"/>
        </w:rPr>
        <w:t>values is</w:t>
      </w:r>
      <w:r>
        <w:rPr>
          <w:spacing w:val="-1"/>
          <w:w w:val="105"/>
        </w:rPr>
        <w:t> </w:t>
      </w:r>
      <w:r>
        <w:rPr>
          <w:w w:val="105"/>
        </w:rPr>
        <w:t>also allowed.</w:t>
      </w:r>
      <w:r>
        <w:rPr>
          <w:spacing w:val="-1"/>
          <w:w w:val="105"/>
        </w:rPr>
        <w:t> </w:t>
      </w:r>
      <w:r>
        <w:rPr>
          <w:w w:val="105"/>
        </w:rPr>
        <w:t>Note</w:t>
      </w:r>
      <w:r>
        <w:rPr>
          <w:spacing w:val="-2"/>
          <w:w w:val="105"/>
        </w:rPr>
        <w:t> </w:t>
      </w:r>
      <w:r>
        <w:rPr>
          <w:w w:val="105"/>
        </w:rPr>
        <w:t>that in</w:t>
      </w:r>
      <w:r>
        <w:rPr>
          <w:spacing w:val="3"/>
          <w:w w:val="105"/>
        </w:rPr>
        <w:t> </w:t>
      </w:r>
      <w:r>
        <w:rPr>
          <w:w w:val="105"/>
        </w:rPr>
        <w:t>general</w:t>
      </w:r>
      <w:r>
        <w:rPr>
          <w:spacing w:val="1"/>
          <w:w w:val="105"/>
        </w:rPr>
        <w:t> </w:t>
      </w:r>
      <w:r>
        <w:rPr>
          <w:w w:val="105"/>
        </w:rPr>
        <w:t>case</w:t>
      </w:r>
      <w:r>
        <w:rPr>
          <w:spacing w:val="3"/>
          <w:w w:val="105"/>
        </w:rPr>
        <w:t> </w:t>
      </w:r>
      <w:r>
        <w:rPr>
          <w:w w:val="105"/>
        </w:rPr>
        <w:t>it</w:t>
      </w:r>
      <w:r>
        <w:rPr>
          <w:spacing w:val="1"/>
          <w:w w:val="105"/>
        </w:rPr>
        <w:t> </w:t>
      </w:r>
      <w:r>
        <w:rPr>
          <w:w w:val="105"/>
        </w:rPr>
        <w:t>is</w:t>
      </w:r>
      <w:r>
        <w:rPr>
          <w:spacing w:val="2"/>
          <w:w w:val="105"/>
        </w:rPr>
        <w:t> </w:t>
      </w:r>
      <w:r>
        <w:rPr>
          <w:w w:val="105"/>
        </w:rPr>
        <w:t>possible</w:t>
      </w:r>
      <w:r>
        <w:rPr>
          <w:spacing w:val="1"/>
          <w:w w:val="105"/>
        </w:rPr>
        <w:t> </w:t>
      </w:r>
      <w:r>
        <w:rPr>
          <w:w w:val="105"/>
        </w:rPr>
        <w:t>to</w:t>
      </w:r>
      <w:r>
        <w:rPr>
          <w:spacing w:val="3"/>
          <w:w w:val="105"/>
        </w:rPr>
        <w:t> </w:t>
      </w:r>
      <w:r>
        <w:rPr>
          <w:w w:val="105"/>
        </w:rPr>
        <w:t>consider</w:t>
      </w:r>
      <w:r>
        <w:rPr>
          <w:spacing w:val="1"/>
          <w:w w:val="105"/>
        </w:rPr>
        <w:t> </w:t>
      </w:r>
      <w:r>
        <w:rPr>
          <w:w w:val="105"/>
        </w:rPr>
        <w:t>approximations</w:t>
      </w:r>
      <w:r>
        <w:rPr>
          <w:spacing w:val="4"/>
          <w:w w:val="105"/>
        </w:rPr>
        <w:t> </w:t>
      </w:r>
      <w:r>
        <w:rPr>
          <w:w w:val="105"/>
        </w:rPr>
        <w:t>of</w:t>
      </w:r>
      <w:r>
        <w:rPr>
          <w:spacing w:val="1"/>
          <w:w w:val="105"/>
        </w:rPr>
        <w:t> </w:t>
      </w:r>
      <w:r>
        <w:rPr>
          <w:w w:val="105"/>
        </w:rPr>
        <w:t>a</w:t>
      </w:r>
      <w:r>
        <w:rPr>
          <w:spacing w:val="3"/>
          <w:w w:val="105"/>
        </w:rPr>
        <w:t> </w:t>
      </w:r>
      <w:r>
        <w:rPr>
          <w:w w:val="105"/>
        </w:rPr>
        <w:t>continuum</w:t>
      </w:r>
      <w:r>
        <w:rPr>
          <w:spacing w:val="-1"/>
          <w:w w:val="105"/>
        </w:rPr>
        <w:t> </w:t>
      </w:r>
      <w:r>
        <w:rPr>
          <w:w w:val="105"/>
        </w:rPr>
        <w:t>set</w:t>
      </w:r>
      <w:r>
        <w:rPr>
          <w:spacing w:val="34"/>
          <w:w w:val="105"/>
        </w:rPr>
        <w:t> </w:t>
      </w:r>
      <w:r>
        <w:rPr>
          <w:i/>
          <w:w w:val="105"/>
          <w:sz w:val="16"/>
        </w:rPr>
        <w:t>M</w:t>
      </w:r>
      <w:r>
        <w:rPr>
          <w:i/>
          <w:spacing w:val="53"/>
          <w:w w:val="105"/>
          <w:sz w:val="16"/>
        </w:rPr>
        <w:t> </w:t>
      </w:r>
      <w:r>
        <w:rPr>
          <w:w w:val="105"/>
        </w:rPr>
        <w:t>using</w:t>
      </w:r>
      <w:r>
        <w:rPr>
          <w:spacing w:val="2"/>
          <w:w w:val="105"/>
        </w:rPr>
        <w:t> </w:t>
      </w:r>
      <w:r>
        <w:rPr>
          <w:spacing w:val="-10"/>
          <w:w w:val="105"/>
        </w:rPr>
        <w:t>a</w:t>
      </w:r>
    </w:p>
    <w:p>
      <w:pPr>
        <w:spacing w:after="0" w:line="249" w:lineRule="auto"/>
        <w:jc w:val="both"/>
        <w:sectPr>
          <w:type w:val="continuous"/>
          <w:pgSz w:w="8400" w:h="11910"/>
          <w:pgMar w:header="523" w:footer="0" w:top="1340" w:bottom="280" w:left="580" w:right="440"/>
        </w:sectPr>
      </w:pPr>
    </w:p>
    <w:p>
      <w:pPr>
        <w:pStyle w:val="BodyText"/>
        <w:spacing w:before="4"/>
        <w:rPr>
          <w:i/>
          <w:sz w:val="10"/>
        </w:rPr>
      </w:pPr>
      <w:r>
        <w:rPr>
          <w:w w:val="105"/>
        </w:rPr>
        <w:t>discrete</w:t>
      </w:r>
      <w:r>
        <w:rPr>
          <w:spacing w:val="-3"/>
          <w:w w:val="105"/>
        </w:rPr>
        <w:t> </w:t>
      </w:r>
      <w:r>
        <w:rPr>
          <w:w w:val="105"/>
        </w:rPr>
        <w:t>set</w:t>
      </w:r>
      <w:r>
        <w:rPr>
          <w:spacing w:val="24"/>
          <w:w w:val="105"/>
        </w:rPr>
        <w:t> </w:t>
      </w:r>
      <w:r>
        <w:rPr>
          <w:i/>
          <w:spacing w:val="-7"/>
          <w:w w:val="105"/>
          <w:sz w:val="18"/>
        </w:rPr>
        <w:t>M</w:t>
      </w:r>
      <w:r>
        <w:rPr>
          <w:i/>
          <w:spacing w:val="-7"/>
          <w:w w:val="105"/>
          <w:position w:val="-3"/>
          <w:sz w:val="10"/>
        </w:rPr>
        <w:t>K</w:t>
      </w:r>
    </w:p>
    <w:p>
      <w:pPr>
        <w:pStyle w:val="BodyText"/>
        <w:spacing w:before="4"/>
      </w:pPr>
      <w:r>
        <w:rPr/>
        <w:br w:type="column"/>
      </w:r>
      <w:r>
        <w:rPr>
          <w:i/>
          <w:w w:val="105"/>
          <w:sz w:val="18"/>
        </w:rPr>
        <w:t>M</w:t>
      </w:r>
      <w:r>
        <w:rPr>
          <w:i/>
          <w:spacing w:val="32"/>
          <w:w w:val="105"/>
          <w:sz w:val="18"/>
        </w:rPr>
        <w:t> </w:t>
      </w:r>
      <w:r>
        <w:rPr>
          <w:w w:val="105"/>
        </w:rPr>
        <w:t>with</w:t>
      </w:r>
      <w:r>
        <w:rPr>
          <w:spacing w:val="-3"/>
          <w:w w:val="105"/>
        </w:rPr>
        <w:t> </w:t>
      </w:r>
      <w:r>
        <w:rPr>
          <w:w w:val="105"/>
        </w:rPr>
        <w:t>a</w:t>
      </w:r>
      <w:r>
        <w:rPr>
          <w:spacing w:val="-2"/>
          <w:w w:val="105"/>
        </w:rPr>
        <w:t> </w:t>
      </w:r>
      <w:r>
        <w:rPr>
          <w:w w:val="105"/>
        </w:rPr>
        <w:t>finite</w:t>
      </w:r>
      <w:r>
        <w:rPr>
          <w:spacing w:val="-4"/>
          <w:w w:val="105"/>
        </w:rPr>
        <w:t> </w:t>
      </w:r>
      <w:r>
        <w:rPr>
          <w:w w:val="105"/>
        </w:rPr>
        <w:t>number</w:t>
      </w:r>
      <w:r>
        <w:rPr>
          <w:spacing w:val="26"/>
          <w:w w:val="105"/>
        </w:rPr>
        <w:t> </w:t>
      </w:r>
      <w:r>
        <w:rPr>
          <w:i/>
          <w:w w:val="105"/>
          <w:sz w:val="17"/>
        </w:rPr>
        <w:t>K</w:t>
      </w:r>
      <w:r>
        <w:rPr>
          <w:i/>
          <w:spacing w:val="37"/>
          <w:w w:val="105"/>
          <w:sz w:val="17"/>
        </w:rPr>
        <w:t> </w:t>
      </w:r>
      <w:r>
        <w:rPr>
          <w:w w:val="105"/>
        </w:rPr>
        <w:t>of</w:t>
      </w:r>
      <w:r>
        <w:rPr>
          <w:spacing w:val="-3"/>
          <w:w w:val="105"/>
        </w:rPr>
        <w:t> </w:t>
      </w:r>
      <w:r>
        <w:rPr>
          <w:w w:val="105"/>
        </w:rPr>
        <w:t>possible</w:t>
      </w:r>
      <w:r>
        <w:rPr>
          <w:spacing w:val="-3"/>
          <w:w w:val="105"/>
        </w:rPr>
        <w:t> </w:t>
      </w:r>
      <w:r>
        <w:rPr>
          <w:w w:val="105"/>
        </w:rPr>
        <w:t>cell</w:t>
      </w:r>
      <w:r>
        <w:rPr>
          <w:spacing w:val="-2"/>
          <w:w w:val="105"/>
        </w:rPr>
        <w:t> </w:t>
      </w:r>
      <w:r>
        <w:rPr>
          <w:w w:val="105"/>
        </w:rPr>
        <w:t>values.</w:t>
      </w:r>
      <w:r>
        <w:rPr>
          <w:spacing w:val="-2"/>
          <w:w w:val="105"/>
        </w:rPr>
        <w:t> </w:t>
      </w:r>
      <w:r>
        <w:rPr>
          <w:w w:val="105"/>
        </w:rPr>
        <w:t>An</w:t>
      </w:r>
      <w:r>
        <w:rPr>
          <w:spacing w:val="-2"/>
          <w:w w:val="105"/>
        </w:rPr>
        <w:t> </w:t>
      </w:r>
      <w:r>
        <w:rPr>
          <w:w w:val="105"/>
        </w:rPr>
        <w:t>interesting</w:t>
      </w:r>
      <w:r>
        <w:rPr>
          <w:spacing w:val="-2"/>
          <w:w w:val="105"/>
        </w:rPr>
        <w:t> </w:t>
      </w:r>
      <w:r>
        <w:rPr>
          <w:spacing w:val="-4"/>
          <w:w w:val="105"/>
        </w:rPr>
        <w:t>task</w:t>
      </w:r>
    </w:p>
    <w:p>
      <w:pPr>
        <w:spacing w:after="0"/>
        <w:sectPr>
          <w:type w:val="continuous"/>
          <w:pgSz w:w="8400" w:h="11910"/>
          <w:pgMar w:header="523" w:footer="0" w:top="1340" w:bottom="280" w:left="580" w:right="440"/>
          <w:cols w:num="2" w:equalWidth="0">
            <w:col w:w="1379" w:space="42"/>
            <w:col w:w="5959"/>
          </w:cols>
        </w:sectPr>
      </w:pPr>
    </w:p>
    <w:p>
      <w:pPr>
        <w:pStyle w:val="BodyText"/>
        <w:spacing w:before="77"/>
        <w:ind w:left="0"/>
      </w:pPr>
    </w:p>
    <w:p>
      <w:pPr>
        <w:pStyle w:val="BodyText"/>
        <w:spacing w:line="247" w:lineRule="auto"/>
        <w:ind w:right="285"/>
        <w:jc w:val="both"/>
      </w:pPr>
      <w:r>
        <w:rPr>
          <w:w w:val="105"/>
        </w:rPr>
        <w:t>is</w:t>
      </w:r>
      <w:r>
        <w:rPr>
          <w:spacing w:val="-7"/>
          <w:w w:val="105"/>
        </w:rPr>
        <w:t> </w:t>
      </w:r>
      <w:r>
        <w:rPr>
          <w:w w:val="105"/>
        </w:rPr>
        <w:t>the</w:t>
      </w:r>
      <w:r>
        <w:rPr>
          <w:spacing w:val="-10"/>
          <w:w w:val="105"/>
        </w:rPr>
        <w:t> </w:t>
      </w:r>
      <w:r>
        <w:rPr>
          <w:w w:val="105"/>
        </w:rPr>
        <w:t>rigorous</w:t>
      </w:r>
      <w:r>
        <w:rPr>
          <w:spacing w:val="-7"/>
          <w:w w:val="105"/>
        </w:rPr>
        <w:t> </w:t>
      </w:r>
      <w:r>
        <w:rPr>
          <w:w w:val="105"/>
        </w:rPr>
        <w:t>mathematical</w:t>
      </w:r>
      <w:r>
        <w:rPr>
          <w:spacing w:val="-8"/>
          <w:w w:val="105"/>
        </w:rPr>
        <w:t> </w:t>
      </w:r>
      <w:r>
        <w:rPr>
          <w:w w:val="105"/>
        </w:rPr>
        <w:t>study</w:t>
      </w:r>
      <w:r>
        <w:rPr>
          <w:spacing w:val="-9"/>
          <w:w w:val="105"/>
        </w:rPr>
        <w:t> </w:t>
      </w:r>
      <w:r>
        <w:rPr>
          <w:w w:val="105"/>
        </w:rPr>
        <w:t>of</w:t>
      </w:r>
      <w:r>
        <w:rPr>
          <w:spacing w:val="-9"/>
          <w:w w:val="105"/>
        </w:rPr>
        <w:t> </w:t>
      </w:r>
      <w:r>
        <w:rPr>
          <w:w w:val="105"/>
        </w:rPr>
        <w:t>the</w:t>
      </w:r>
      <w:r>
        <w:rPr>
          <w:spacing w:val="-10"/>
          <w:w w:val="105"/>
        </w:rPr>
        <w:t> </w:t>
      </w:r>
      <w:r>
        <w:rPr>
          <w:w w:val="105"/>
        </w:rPr>
        <w:t>applicability</w:t>
      </w:r>
      <w:r>
        <w:rPr>
          <w:spacing w:val="-9"/>
          <w:w w:val="105"/>
        </w:rPr>
        <w:t> </w:t>
      </w:r>
      <w:r>
        <w:rPr>
          <w:w w:val="105"/>
        </w:rPr>
        <w:t>of</w:t>
      </w:r>
      <w:r>
        <w:rPr>
          <w:spacing w:val="-9"/>
          <w:w w:val="105"/>
        </w:rPr>
        <w:t> </w:t>
      </w:r>
      <w:r>
        <w:rPr>
          <w:w w:val="105"/>
        </w:rPr>
        <w:t>such</w:t>
      </w:r>
      <w:r>
        <w:rPr>
          <w:spacing w:val="-7"/>
          <w:w w:val="105"/>
        </w:rPr>
        <w:t> </w:t>
      </w:r>
      <w:r>
        <w:rPr>
          <w:w w:val="105"/>
        </w:rPr>
        <w:t>approximation,</w:t>
      </w:r>
      <w:r>
        <w:rPr>
          <w:spacing w:val="-9"/>
          <w:w w:val="105"/>
        </w:rPr>
        <w:t> </w:t>
      </w:r>
      <w:r>
        <w:rPr>
          <w:w w:val="105"/>
        </w:rPr>
        <w:t>as</w:t>
      </w:r>
      <w:r>
        <w:rPr>
          <w:spacing w:val="-7"/>
          <w:w w:val="105"/>
        </w:rPr>
        <w:t> </w:t>
      </w:r>
      <w:r>
        <w:rPr>
          <w:w w:val="105"/>
        </w:rPr>
        <w:t>well</w:t>
      </w:r>
      <w:r>
        <w:rPr>
          <w:spacing w:val="-10"/>
          <w:w w:val="105"/>
        </w:rPr>
        <w:t> </w:t>
      </w:r>
      <w:r>
        <w:rPr>
          <w:w w:val="105"/>
        </w:rPr>
        <w:t>as the crystallization of the approximation.</w:t>
      </w:r>
    </w:p>
    <w:p>
      <w:pPr>
        <w:pStyle w:val="ListParagraph"/>
        <w:numPr>
          <w:ilvl w:val="1"/>
          <w:numId w:val="58"/>
        </w:numPr>
        <w:tabs>
          <w:tab w:pos="985" w:val="left" w:leader="none"/>
        </w:tabs>
        <w:spacing w:line="264" w:lineRule="auto" w:before="4" w:after="0"/>
        <w:ind w:left="137" w:right="275" w:firstLine="501"/>
        <w:jc w:val="both"/>
        <w:rPr>
          <w:sz w:val="19"/>
        </w:rPr>
      </w:pPr>
      <w:r>
        <w:rPr/>
        <w:drawing>
          <wp:anchor distT="0" distB="0" distL="0" distR="0" allowOverlap="1" layoutInCell="1" locked="0" behindDoc="1" simplePos="0" relativeHeight="482552832">
            <wp:simplePos x="0" y="0"/>
            <wp:positionH relativeFrom="page">
              <wp:posOffset>3848100</wp:posOffset>
            </wp:positionH>
            <wp:positionV relativeFrom="paragraph">
              <wp:posOffset>17696</wp:posOffset>
            </wp:positionV>
            <wp:extent cx="65532" cy="88392"/>
            <wp:effectExtent l="0" t="0" r="0" b="0"/>
            <wp:wrapNone/>
            <wp:docPr id="1348" name="Image 1348"/>
            <wp:cNvGraphicFramePr>
              <a:graphicFrameLocks/>
            </wp:cNvGraphicFramePr>
            <a:graphic>
              <a:graphicData uri="http://schemas.openxmlformats.org/drawingml/2006/picture">
                <pic:pic>
                  <pic:nvPicPr>
                    <pic:cNvPr id="1348" name="Image 1348"/>
                    <pic:cNvPicPr/>
                  </pic:nvPicPr>
                  <pic:blipFill>
                    <a:blip r:embed="rId782" cstate="print"/>
                    <a:stretch>
                      <a:fillRect/>
                    </a:stretch>
                  </pic:blipFill>
                  <pic:spPr>
                    <a:xfrm>
                      <a:off x="0" y="0"/>
                      <a:ext cx="65532" cy="88392"/>
                    </a:xfrm>
                    <a:prstGeom prst="rect">
                      <a:avLst/>
                    </a:prstGeom>
                  </pic:spPr>
                </pic:pic>
              </a:graphicData>
            </a:graphic>
          </wp:anchor>
        </w:drawing>
      </w:r>
      <w:r>
        <w:rPr>
          <w:w w:val="105"/>
          <w:sz w:val="19"/>
        </w:rPr>
        <w:t>A</w:t>
      </w:r>
      <w:r>
        <w:rPr>
          <w:w w:val="105"/>
          <w:sz w:val="19"/>
        </w:rPr>
        <w:t> more</w:t>
      </w:r>
      <w:r>
        <w:rPr>
          <w:w w:val="105"/>
          <w:sz w:val="19"/>
        </w:rPr>
        <w:t> complicated</w:t>
      </w:r>
      <w:r>
        <w:rPr>
          <w:w w:val="105"/>
          <w:sz w:val="19"/>
        </w:rPr>
        <w:t> case</w:t>
      </w:r>
      <w:r>
        <w:rPr>
          <w:w w:val="105"/>
          <w:sz w:val="19"/>
        </w:rPr>
        <w:t> is</w:t>
      </w:r>
      <w:r>
        <w:rPr>
          <w:w w:val="105"/>
          <w:sz w:val="19"/>
        </w:rPr>
        <w:t> when</w:t>
      </w:r>
      <w:r>
        <w:rPr>
          <w:w w:val="105"/>
          <w:sz w:val="19"/>
        </w:rPr>
        <w:t> the</w:t>
      </w:r>
      <w:r>
        <w:rPr>
          <w:w w:val="105"/>
          <w:sz w:val="19"/>
        </w:rPr>
        <w:t> branching</w:t>
      </w:r>
      <w:r>
        <w:rPr>
          <w:w w:val="105"/>
          <w:sz w:val="19"/>
        </w:rPr>
        <w:t> point</w:t>
      </w:r>
      <w:r>
        <w:rPr>
          <w:w w:val="105"/>
          <w:sz w:val="19"/>
        </w:rPr>
        <w:t> of</w:t>
      </w:r>
      <w:r>
        <w:rPr>
          <w:w w:val="105"/>
          <w:sz w:val="19"/>
        </w:rPr>
        <w:t> the</w:t>
      </w:r>
      <w:r>
        <w:rPr>
          <w:w w:val="105"/>
          <w:sz w:val="19"/>
        </w:rPr>
        <w:t> transition function</w:t>
      </w:r>
      <w:r>
        <w:rPr>
          <w:w w:val="105"/>
          <w:sz w:val="19"/>
        </w:rPr>
        <w:t> appears</w:t>
      </w:r>
      <w:r>
        <w:rPr>
          <w:w w:val="105"/>
          <w:sz w:val="19"/>
        </w:rPr>
        <w:t> in</w:t>
      </w:r>
      <w:r>
        <w:rPr>
          <w:w w:val="105"/>
          <w:sz w:val="19"/>
        </w:rPr>
        <w:t> the</w:t>
      </w:r>
      <w:r>
        <w:rPr>
          <w:w w:val="105"/>
          <w:sz w:val="19"/>
        </w:rPr>
        <w:t> value</w:t>
      </w:r>
      <w:r>
        <w:rPr>
          <w:w w:val="105"/>
          <w:sz w:val="19"/>
        </w:rPr>
        <w:t> range</w:t>
      </w:r>
      <w:r>
        <w:rPr>
          <w:w w:val="105"/>
          <w:sz w:val="19"/>
        </w:rPr>
        <w:t> for</w:t>
      </w:r>
      <w:r>
        <w:rPr>
          <w:w w:val="105"/>
          <w:sz w:val="19"/>
        </w:rPr>
        <w:t> only</w:t>
      </w:r>
      <w:r>
        <w:rPr>
          <w:w w:val="105"/>
          <w:sz w:val="19"/>
        </w:rPr>
        <w:t> one</w:t>
      </w:r>
      <w:r>
        <w:rPr>
          <w:w w:val="105"/>
          <w:sz w:val="19"/>
        </w:rPr>
        <w:t> cell.</w:t>
      </w:r>
      <w:r>
        <w:rPr>
          <w:w w:val="105"/>
          <w:sz w:val="19"/>
        </w:rPr>
        <w:t> A</w:t>
      </w:r>
      <w:r>
        <w:rPr>
          <w:w w:val="105"/>
          <w:sz w:val="19"/>
        </w:rPr>
        <w:t> simpler</w:t>
      </w:r>
      <w:r>
        <w:rPr>
          <w:w w:val="105"/>
          <w:sz w:val="19"/>
        </w:rPr>
        <w:t> case</w:t>
      </w:r>
      <w:r>
        <w:rPr>
          <w:w w:val="105"/>
          <w:sz w:val="19"/>
        </w:rPr>
        <w:t> appears</w:t>
      </w:r>
      <w:r>
        <w:rPr>
          <w:w w:val="105"/>
          <w:sz w:val="19"/>
        </w:rPr>
        <w:t> to</w:t>
      </w:r>
      <w:r>
        <w:rPr>
          <w:w w:val="105"/>
          <w:sz w:val="19"/>
        </w:rPr>
        <w:t> be implemented for the function</w:t>
      </w:r>
      <w:r>
        <w:rPr>
          <w:spacing w:val="33"/>
          <w:w w:val="105"/>
          <w:sz w:val="19"/>
        </w:rPr>
        <w:t> </w:t>
      </w:r>
      <w:r>
        <w:rPr>
          <w:spacing w:val="1"/>
          <w:position w:val="-4"/>
          <w:sz w:val="19"/>
        </w:rPr>
        <w:drawing>
          <wp:inline distT="0" distB="0" distL="0" distR="0">
            <wp:extent cx="140207" cy="135636"/>
            <wp:effectExtent l="0" t="0" r="0" b="0"/>
            <wp:docPr id="1349" name="Image 1349"/>
            <wp:cNvGraphicFramePr>
              <a:graphicFrameLocks/>
            </wp:cNvGraphicFramePr>
            <a:graphic>
              <a:graphicData uri="http://schemas.openxmlformats.org/drawingml/2006/picture">
                <pic:pic>
                  <pic:nvPicPr>
                    <pic:cNvPr id="1349" name="Image 1349"/>
                    <pic:cNvPicPr/>
                  </pic:nvPicPr>
                  <pic:blipFill>
                    <a:blip r:embed="rId783" cstate="print"/>
                    <a:stretch>
                      <a:fillRect/>
                    </a:stretch>
                  </pic:blipFill>
                  <pic:spPr>
                    <a:xfrm>
                      <a:off x="0" y="0"/>
                      <a:ext cx="140207" cy="135636"/>
                    </a:xfrm>
                    <a:prstGeom prst="rect">
                      <a:avLst/>
                    </a:prstGeom>
                  </pic:spPr>
                </pic:pic>
              </a:graphicData>
            </a:graphic>
          </wp:inline>
        </w:drawing>
      </w:r>
      <w:r>
        <w:rPr>
          <w:spacing w:val="1"/>
          <w:position w:val="-4"/>
          <w:sz w:val="19"/>
        </w:rPr>
      </w:r>
      <w:r>
        <w:rPr>
          <w:spacing w:val="1"/>
          <w:w w:val="105"/>
          <w:sz w:val="19"/>
        </w:rPr>
        <w:t> </w:t>
      </w:r>
      <w:r>
        <w:rPr>
          <w:w w:val="105"/>
          <w:sz w:val="19"/>
        </w:rPr>
        <w:t>presumably with no jumps between branches, which requires</w:t>
      </w:r>
      <w:r>
        <w:rPr>
          <w:w w:val="105"/>
          <w:sz w:val="19"/>
        </w:rPr>
        <w:t> further</w:t>
      </w:r>
      <w:r>
        <w:rPr>
          <w:w w:val="105"/>
          <w:sz w:val="19"/>
        </w:rPr>
        <w:t> research.</w:t>
      </w:r>
      <w:r>
        <w:rPr>
          <w:w w:val="105"/>
          <w:sz w:val="19"/>
        </w:rPr>
        <w:t> In</w:t>
      </w:r>
      <w:r>
        <w:rPr>
          <w:w w:val="105"/>
          <w:sz w:val="19"/>
        </w:rPr>
        <w:t> this</w:t>
      </w:r>
      <w:r>
        <w:rPr>
          <w:w w:val="105"/>
          <w:sz w:val="19"/>
        </w:rPr>
        <w:t> case,</w:t>
      </w:r>
      <w:r>
        <w:rPr>
          <w:w w:val="105"/>
          <w:sz w:val="19"/>
        </w:rPr>
        <w:t> the</w:t>
      </w:r>
      <w:r>
        <w:rPr>
          <w:w w:val="105"/>
          <w:sz w:val="19"/>
        </w:rPr>
        <w:t> idea</w:t>
      </w:r>
      <w:r>
        <w:rPr>
          <w:w w:val="105"/>
          <w:sz w:val="19"/>
        </w:rPr>
        <w:t> of</w:t>
      </w:r>
      <w:r>
        <w:rPr>
          <w:w w:val="105"/>
          <w:sz w:val="19"/>
        </w:rPr>
        <w:t> approximation</w:t>
      </w:r>
      <w:r>
        <w:rPr>
          <w:w w:val="105"/>
          <w:sz w:val="19"/>
        </w:rPr>
        <w:t> with</w:t>
      </w:r>
      <w:r>
        <w:rPr>
          <w:w w:val="105"/>
          <w:sz w:val="19"/>
        </w:rPr>
        <w:t> a</w:t>
      </w:r>
      <w:r>
        <w:rPr>
          <w:w w:val="105"/>
          <w:sz w:val="19"/>
        </w:rPr>
        <w:t> finite</w:t>
      </w:r>
      <w:r>
        <w:rPr>
          <w:w w:val="105"/>
          <w:sz w:val="19"/>
        </w:rPr>
        <w:t> set</w:t>
      </w:r>
      <w:r>
        <w:rPr>
          <w:w w:val="105"/>
          <w:sz w:val="19"/>
        </w:rPr>
        <w:t> of values by branches can also be applied.</w:t>
      </w:r>
    </w:p>
    <w:p>
      <w:pPr>
        <w:pStyle w:val="BodyText"/>
        <w:spacing w:line="203" w:lineRule="exact"/>
        <w:ind w:left="639"/>
        <w:jc w:val="both"/>
      </w:pPr>
      <w:r>
        <w:rPr>
          <w:w w:val="105"/>
        </w:rPr>
        <w:t>However,</w:t>
      </w:r>
      <w:r>
        <w:rPr>
          <w:spacing w:val="5"/>
          <w:w w:val="105"/>
        </w:rPr>
        <w:t> </w:t>
      </w:r>
      <w:r>
        <w:rPr>
          <w:w w:val="105"/>
        </w:rPr>
        <w:t>for</w:t>
      </w:r>
      <w:r>
        <w:rPr>
          <w:spacing w:val="7"/>
          <w:w w:val="105"/>
        </w:rPr>
        <w:t> </w:t>
      </w:r>
      <w:r>
        <w:rPr>
          <w:w w:val="105"/>
        </w:rPr>
        <w:t>arbitrary</w:t>
      </w:r>
      <w:r>
        <w:rPr>
          <w:spacing w:val="4"/>
          <w:w w:val="105"/>
        </w:rPr>
        <w:t> </w:t>
      </w:r>
      <w:r>
        <w:rPr>
          <w:w w:val="105"/>
        </w:rPr>
        <w:t>analytical</w:t>
      </w:r>
      <w:r>
        <w:rPr>
          <w:spacing w:val="5"/>
          <w:w w:val="105"/>
        </w:rPr>
        <w:t> </w:t>
      </w:r>
      <w:r>
        <w:rPr>
          <w:w w:val="105"/>
        </w:rPr>
        <w:t>functions</w:t>
      </w:r>
      <w:r>
        <w:rPr>
          <w:spacing w:val="7"/>
          <w:w w:val="105"/>
        </w:rPr>
        <w:t> </w:t>
      </w:r>
      <w:r>
        <w:rPr>
          <w:w w:val="105"/>
        </w:rPr>
        <w:t>with</w:t>
      </w:r>
      <w:r>
        <w:rPr>
          <w:spacing w:val="9"/>
          <w:w w:val="105"/>
        </w:rPr>
        <w:t> </w:t>
      </w:r>
      <w:r>
        <w:rPr>
          <w:w w:val="105"/>
        </w:rPr>
        <w:t>a</w:t>
      </w:r>
      <w:r>
        <w:rPr>
          <w:spacing w:val="5"/>
          <w:w w:val="105"/>
        </w:rPr>
        <w:t> </w:t>
      </w:r>
      <w:r>
        <w:rPr>
          <w:w w:val="105"/>
        </w:rPr>
        <w:t>large</w:t>
      </w:r>
      <w:r>
        <w:rPr>
          <w:spacing w:val="5"/>
          <w:w w:val="105"/>
        </w:rPr>
        <w:t> </w:t>
      </w:r>
      <w:r>
        <w:rPr>
          <w:w w:val="105"/>
        </w:rPr>
        <w:t>number</w:t>
      </w:r>
      <w:r>
        <w:rPr>
          <w:spacing w:val="6"/>
          <w:w w:val="105"/>
        </w:rPr>
        <w:t> </w:t>
      </w:r>
      <w:r>
        <w:rPr>
          <w:w w:val="105"/>
        </w:rPr>
        <w:t>of</w:t>
      </w:r>
      <w:r>
        <w:rPr>
          <w:spacing w:val="5"/>
          <w:w w:val="105"/>
        </w:rPr>
        <w:t> </w:t>
      </w:r>
      <w:r>
        <w:rPr>
          <w:w w:val="105"/>
        </w:rPr>
        <w:t>branches</w:t>
      </w:r>
      <w:r>
        <w:rPr>
          <w:spacing w:val="6"/>
          <w:w w:val="105"/>
        </w:rPr>
        <w:t> </w:t>
      </w:r>
      <w:r>
        <w:rPr>
          <w:spacing w:val="-5"/>
          <w:w w:val="105"/>
        </w:rPr>
        <w:t>(or</w:t>
      </w:r>
    </w:p>
    <w:p>
      <w:pPr>
        <w:pStyle w:val="BodyText"/>
        <w:spacing w:line="252" w:lineRule="auto" w:before="7"/>
        <w:ind w:right="279"/>
        <w:jc w:val="both"/>
      </w:pPr>
      <w:r>
        <w:rPr>
          <w:w w:val="105"/>
        </w:rPr>
        <w:t>even</w:t>
      </w:r>
      <w:r>
        <w:rPr>
          <w:w w:val="105"/>
        </w:rPr>
        <w:t> an</w:t>
      </w:r>
      <w:r>
        <w:rPr>
          <w:w w:val="105"/>
        </w:rPr>
        <w:t> infinite</w:t>
      </w:r>
      <w:r>
        <w:rPr>
          <w:w w:val="105"/>
        </w:rPr>
        <w:t> number</w:t>
      </w:r>
      <w:r>
        <w:rPr>
          <w:w w:val="105"/>
        </w:rPr>
        <w:t> of</w:t>
      </w:r>
      <w:r>
        <w:rPr>
          <w:w w:val="105"/>
        </w:rPr>
        <w:t> branches)</w:t>
      </w:r>
      <w:r>
        <w:rPr>
          <w:w w:val="105"/>
        </w:rPr>
        <w:t> the</w:t>
      </w:r>
      <w:r>
        <w:rPr>
          <w:w w:val="105"/>
        </w:rPr>
        <w:t> problem</w:t>
      </w:r>
      <w:r>
        <w:rPr>
          <w:w w:val="105"/>
        </w:rPr>
        <w:t> is</w:t>
      </w:r>
      <w:r>
        <w:rPr>
          <w:w w:val="105"/>
        </w:rPr>
        <w:t> more</w:t>
      </w:r>
      <w:r>
        <w:rPr>
          <w:w w:val="105"/>
        </w:rPr>
        <w:t> complex.</w:t>
      </w:r>
      <w:r>
        <w:rPr>
          <w:w w:val="105"/>
        </w:rPr>
        <w:t> In</w:t>
      </w:r>
      <w:r>
        <w:rPr>
          <w:w w:val="105"/>
        </w:rPr>
        <w:t> this</w:t>
      </w:r>
      <w:r>
        <w:rPr>
          <w:w w:val="105"/>
        </w:rPr>
        <w:t> case,</w:t>
      </w:r>
      <w:r>
        <w:rPr>
          <w:w w:val="105"/>
        </w:rPr>
        <w:t> all studies</w:t>
      </w:r>
      <w:r>
        <w:rPr>
          <w:w w:val="105"/>
        </w:rPr>
        <w:t> on</w:t>
      </w:r>
      <w:r>
        <w:rPr>
          <w:w w:val="105"/>
        </w:rPr>
        <w:t> the</w:t>
      </w:r>
      <w:r>
        <w:rPr>
          <w:w w:val="105"/>
        </w:rPr>
        <w:t> limit</w:t>
      </w:r>
      <w:r>
        <w:rPr>
          <w:w w:val="105"/>
        </w:rPr>
        <w:t> behavior</w:t>
      </w:r>
      <w:r>
        <w:rPr>
          <w:w w:val="105"/>
        </w:rPr>
        <w:t> of</w:t>
      </w:r>
      <w:r>
        <w:rPr>
          <w:w w:val="105"/>
        </w:rPr>
        <w:t> CA</w:t>
      </w:r>
      <w:r>
        <w:rPr>
          <w:w w:val="105"/>
        </w:rPr>
        <w:t> remain</w:t>
      </w:r>
      <w:r>
        <w:rPr>
          <w:w w:val="105"/>
        </w:rPr>
        <w:t> valid.</w:t>
      </w:r>
      <w:r>
        <w:rPr>
          <w:w w:val="105"/>
        </w:rPr>
        <w:t> But,</w:t>
      </w:r>
      <w:r>
        <w:rPr>
          <w:w w:val="105"/>
        </w:rPr>
        <w:t> limit</w:t>
      </w:r>
      <w:r>
        <w:rPr>
          <w:w w:val="105"/>
        </w:rPr>
        <w:t> behavior</w:t>
      </w:r>
      <w:r>
        <w:rPr>
          <w:w w:val="105"/>
        </w:rPr>
        <w:t> must</w:t>
      </w:r>
      <w:r>
        <w:rPr>
          <w:w w:val="105"/>
        </w:rPr>
        <w:t> be investigated</w:t>
      </w:r>
      <w:r>
        <w:rPr>
          <w:w w:val="105"/>
        </w:rPr>
        <w:t> for</w:t>
      </w:r>
      <w:r>
        <w:rPr>
          <w:w w:val="105"/>
        </w:rPr>
        <w:t> a</w:t>
      </w:r>
      <w:r>
        <w:rPr>
          <w:w w:val="105"/>
        </w:rPr>
        <w:t> multi-valued</w:t>
      </w:r>
      <w:r>
        <w:rPr>
          <w:w w:val="105"/>
        </w:rPr>
        <w:t> case,</w:t>
      </w:r>
      <w:r>
        <w:rPr>
          <w:w w:val="105"/>
        </w:rPr>
        <w:t> for</w:t>
      </w:r>
      <w:r>
        <w:rPr>
          <w:w w:val="105"/>
        </w:rPr>
        <w:t> which</w:t>
      </w:r>
      <w:r>
        <w:rPr>
          <w:w w:val="105"/>
        </w:rPr>
        <w:t> the</w:t>
      </w:r>
      <w:r>
        <w:rPr>
          <w:w w:val="105"/>
        </w:rPr>
        <w:t> theory</w:t>
      </w:r>
      <w:r>
        <w:rPr>
          <w:w w:val="105"/>
        </w:rPr>
        <w:t> of</w:t>
      </w:r>
      <w:r>
        <w:rPr>
          <w:w w:val="105"/>
        </w:rPr>
        <w:t> multi-valued</w:t>
      </w:r>
      <w:r>
        <w:rPr>
          <w:w w:val="105"/>
        </w:rPr>
        <w:t> dynamic systems</w:t>
      </w:r>
      <w:r>
        <w:rPr>
          <w:w w:val="105"/>
        </w:rPr>
        <w:t> should</w:t>
      </w:r>
      <w:r>
        <w:rPr>
          <w:w w:val="105"/>
        </w:rPr>
        <w:t> be</w:t>
      </w:r>
      <w:r>
        <w:rPr>
          <w:w w:val="105"/>
        </w:rPr>
        <w:t> involved.</w:t>
      </w:r>
      <w:r>
        <w:rPr>
          <w:w w:val="105"/>
        </w:rPr>
        <w:t> Along</w:t>
      </w:r>
      <w:r>
        <w:rPr>
          <w:w w:val="105"/>
        </w:rPr>
        <w:t> the</w:t>
      </w:r>
      <w:r>
        <w:rPr>
          <w:w w:val="105"/>
        </w:rPr>
        <w:t> way,</w:t>
      </w:r>
      <w:r>
        <w:rPr>
          <w:w w:val="105"/>
        </w:rPr>
        <w:t> we</w:t>
      </w:r>
      <w:r>
        <w:rPr>
          <w:w w:val="105"/>
        </w:rPr>
        <w:t> will</w:t>
      </w:r>
      <w:r>
        <w:rPr>
          <w:w w:val="105"/>
        </w:rPr>
        <w:t> point</w:t>
      </w:r>
      <w:r>
        <w:rPr>
          <w:w w:val="105"/>
        </w:rPr>
        <w:t> out</w:t>
      </w:r>
      <w:r>
        <w:rPr>
          <w:w w:val="105"/>
        </w:rPr>
        <w:t> another</w:t>
      </w:r>
      <w:r>
        <w:rPr>
          <w:w w:val="105"/>
        </w:rPr>
        <w:t> new</w:t>
      </w:r>
      <w:r>
        <w:rPr>
          <w:w w:val="105"/>
        </w:rPr>
        <w:t> class</w:t>
      </w:r>
      <w:r>
        <w:rPr>
          <w:w w:val="105"/>
        </w:rPr>
        <w:t> of research</w:t>
      </w:r>
      <w:r>
        <w:rPr>
          <w:w w:val="105"/>
        </w:rPr>
        <w:t> problems.</w:t>
      </w:r>
      <w:r>
        <w:rPr>
          <w:w w:val="105"/>
        </w:rPr>
        <w:t> For</w:t>
      </w:r>
      <w:r>
        <w:rPr>
          <w:w w:val="105"/>
        </w:rPr>
        <w:t> traditional</w:t>
      </w:r>
      <w:r>
        <w:rPr>
          <w:w w:val="105"/>
        </w:rPr>
        <w:t> cellular</w:t>
      </w:r>
      <w:r>
        <w:rPr>
          <w:w w:val="105"/>
        </w:rPr>
        <w:t> automata</w:t>
      </w:r>
      <w:r>
        <w:rPr>
          <w:w w:val="105"/>
        </w:rPr>
        <w:t> (including</w:t>
      </w:r>
      <w:r>
        <w:rPr>
          <w:w w:val="105"/>
        </w:rPr>
        <w:t> the</w:t>
      </w:r>
      <w:r>
        <w:rPr>
          <w:w w:val="105"/>
        </w:rPr>
        <w:t> game</w:t>
      </w:r>
      <w:r>
        <w:rPr>
          <w:w w:val="105"/>
        </w:rPr>
        <w:t> of</w:t>
      </w:r>
      <w:r>
        <w:rPr>
          <w:w w:val="105"/>
        </w:rPr>
        <w:t> Life)</w:t>
      </w:r>
      <w:r>
        <w:rPr>
          <w:w w:val="105"/>
        </w:rPr>
        <w:t> we can</w:t>
      </w:r>
      <w:r>
        <w:rPr>
          <w:w w:val="105"/>
        </w:rPr>
        <w:t> set the</w:t>
      </w:r>
      <w:r>
        <w:rPr>
          <w:w w:val="105"/>
        </w:rPr>
        <w:t> following problem:</w:t>
      </w:r>
      <w:r>
        <w:rPr>
          <w:w w:val="105"/>
        </w:rPr>
        <w:t> according</w:t>
      </w:r>
      <w:r>
        <w:rPr>
          <w:w w:val="105"/>
        </w:rPr>
        <w:t> to the</w:t>
      </w:r>
      <w:r>
        <w:rPr>
          <w:w w:val="105"/>
        </w:rPr>
        <w:t> well-known rules</w:t>
      </w:r>
      <w:r>
        <w:rPr>
          <w:w w:val="105"/>
        </w:rPr>
        <w:t> of CA, to</w:t>
      </w:r>
      <w:r>
        <w:rPr>
          <w:w w:val="105"/>
        </w:rPr>
        <w:t> find</w:t>
      </w:r>
      <w:r>
        <w:rPr>
          <w:w w:val="105"/>
        </w:rPr>
        <w:t> CA with</w:t>
      </w:r>
      <w:r>
        <w:rPr>
          <w:spacing w:val="-1"/>
          <w:w w:val="105"/>
        </w:rPr>
        <w:t> </w:t>
      </w:r>
      <w:r>
        <w:rPr>
          <w:w w:val="105"/>
        </w:rPr>
        <w:t>a</w:t>
      </w:r>
      <w:r>
        <w:rPr>
          <w:spacing w:val="-2"/>
          <w:w w:val="105"/>
        </w:rPr>
        <w:t> </w:t>
      </w:r>
      <w:r>
        <w:rPr>
          <w:w w:val="105"/>
        </w:rPr>
        <w:t>complex-valued</w:t>
      </w:r>
      <w:r>
        <w:rPr>
          <w:spacing w:val="-3"/>
          <w:w w:val="105"/>
        </w:rPr>
        <w:t> </w:t>
      </w:r>
      <w:r>
        <w:rPr>
          <w:w w:val="105"/>
        </w:rPr>
        <w:t>transition</w:t>
      </w:r>
      <w:r>
        <w:rPr>
          <w:spacing w:val="-3"/>
          <w:w w:val="105"/>
        </w:rPr>
        <w:t> </w:t>
      </w:r>
      <w:r>
        <w:rPr>
          <w:w w:val="105"/>
        </w:rPr>
        <w:t>function</w:t>
      </w:r>
      <w:r>
        <w:rPr>
          <w:spacing w:val="-3"/>
          <w:w w:val="105"/>
        </w:rPr>
        <w:t> </w:t>
      </w:r>
      <w:r>
        <w:rPr>
          <w:w w:val="105"/>
        </w:rPr>
        <w:t>such</w:t>
      </w:r>
      <w:r>
        <w:rPr>
          <w:spacing w:val="-1"/>
          <w:w w:val="105"/>
        </w:rPr>
        <w:t> </w:t>
      </w:r>
      <w:r>
        <w:rPr>
          <w:w w:val="105"/>
        </w:rPr>
        <w:t>that</w:t>
      </w:r>
      <w:r>
        <w:rPr>
          <w:spacing w:val="-2"/>
          <w:w w:val="105"/>
        </w:rPr>
        <w:t> </w:t>
      </w:r>
      <w:r>
        <w:rPr>
          <w:w w:val="105"/>
        </w:rPr>
        <w:t>traditional</w:t>
      </w:r>
      <w:r>
        <w:rPr>
          <w:spacing w:val="-1"/>
          <w:w w:val="105"/>
        </w:rPr>
        <w:t> </w:t>
      </w:r>
      <w:r>
        <w:rPr>
          <w:w w:val="105"/>
        </w:rPr>
        <w:t>CA</w:t>
      </w:r>
      <w:r>
        <w:rPr>
          <w:spacing w:val="-1"/>
          <w:w w:val="105"/>
        </w:rPr>
        <w:t> </w:t>
      </w:r>
      <w:r>
        <w:rPr>
          <w:w w:val="105"/>
        </w:rPr>
        <w:t>is</w:t>
      </w:r>
      <w:r>
        <w:rPr>
          <w:spacing w:val="-1"/>
          <w:w w:val="105"/>
        </w:rPr>
        <w:t> </w:t>
      </w:r>
      <w:r>
        <w:rPr>
          <w:w w:val="105"/>
        </w:rPr>
        <w:t>an</w:t>
      </w:r>
      <w:r>
        <w:rPr>
          <w:spacing w:val="-3"/>
          <w:w w:val="105"/>
        </w:rPr>
        <w:t> </w:t>
      </w:r>
      <w:r>
        <w:rPr>
          <w:w w:val="105"/>
        </w:rPr>
        <w:t>approximation of</w:t>
      </w:r>
      <w:r>
        <w:rPr>
          <w:w w:val="105"/>
        </w:rPr>
        <w:t> complex-valued</w:t>
      </w:r>
      <w:r>
        <w:rPr>
          <w:w w:val="105"/>
        </w:rPr>
        <w:t> CA.</w:t>
      </w:r>
      <w:r>
        <w:rPr>
          <w:w w:val="105"/>
        </w:rPr>
        <w:t> In</w:t>
      </w:r>
      <w:r>
        <w:rPr>
          <w:w w:val="105"/>
        </w:rPr>
        <w:t> this</w:t>
      </w:r>
      <w:r>
        <w:rPr>
          <w:w w:val="105"/>
        </w:rPr>
        <w:t> case,</w:t>
      </w:r>
      <w:r>
        <w:rPr>
          <w:w w:val="105"/>
        </w:rPr>
        <w:t> it</w:t>
      </w:r>
      <w:r>
        <w:rPr>
          <w:w w:val="105"/>
        </w:rPr>
        <w:t> is</w:t>
      </w:r>
      <w:r>
        <w:rPr>
          <w:w w:val="105"/>
        </w:rPr>
        <w:t> possible</w:t>
      </w:r>
      <w:r>
        <w:rPr>
          <w:w w:val="105"/>
        </w:rPr>
        <w:t> to</w:t>
      </w:r>
      <w:r>
        <w:rPr>
          <w:w w:val="105"/>
        </w:rPr>
        <w:t> raise</w:t>
      </w:r>
      <w:r>
        <w:rPr>
          <w:w w:val="105"/>
        </w:rPr>
        <w:t> the</w:t>
      </w:r>
      <w:r>
        <w:rPr>
          <w:w w:val="105"/>
        </w:rPr>
        <w:t> problem</w:t>
      </w:r>
      <w:r>
        <w:rPr>
          <w:w w:val="105"/>
        </w:rPr>
        <w:t> of</w:t>
      </w:r>
      <w:r>
        <w:rPr>
          <w:w w:val="105"/>
        </w:rPr>
        <w:t> studying traditional</w:t>
      </w:r>
      <w:r>
        <w:rPr>
          <w:spacing w:val="69"/>
          <w:w w:val="105"/>
        </w:rPr>
        <w:t> </w:t>
      </w:r>
      <w:r>
        <w:rPr>
          <w:w w:val="105"/>
        </w:rPr>
        <w:t>CA.</w:t>
      </w:r>
      <w:r>
        <w:rPr>
          <w:spacing w:val="69"/>
          <w:w w:val="105"/>
        </w:rPr>
        <w:t> </w:t>
      </w:r>
      <w:r>
        <w:rPr>
          <w:w w:val="105"/>
        </w:rPr>
        <w:t>Probably,</w:t>
      </w:r>
      <w:r>
        <w:rPr>
          <w:spacing w:val="69"/>
          <w:w w:val="105"/>
        </w:rPr>
        <w:t> </w:t>
      </w:r>
      <w:r>
        <w:rPr>
          <w:w w:val="105"/>
        </w:rPr>
        <w:t>the</w:t>
      </w:r>
      <w:r>
        <w:rPr>
          <w:spacing w:val="68"/>
          <w:w w:val="105"/>
        </w:rPr>
        <w:t> </w:t>
      </w:r>
      <w:r>
        <w:rPr>
          <w:w w:val="105"/>
        </w:rPr>
        <w:t>function</w:t>
      </w:r>
      <w:r>
        <w:rPr>
          <w:spacing w:val="80"/>
          <w:w w:val="105"/>
        </w:rPr>
        <w:t> </w:t>
      </w:r>
      <w:r>
        <w:rPr>
          <w:spacing w:val="18"/>
          <w:position w:val="-3"/>
        </w:rPr>
        <w:drawing>
          <wp:inline distT="0" distB="0" distL="0" distR="0">
            <wp:extent cx="140208" cy="134111"/>
            <wp:effectExtent l="0" t="0" r="0" b="0"/>
            <wp:docPr id="1350" name="Image 1350"/>
            <wp:cNvGraphicFramePr>
              <a:graphicFrameLocks/>
            </wp:cNvGraphicFramePr>
            <a:graphic>
              <a:graphicData uri="http://schemas.openxmlformats.org/drawingml/2006/picture">
                <pic:pic>
                  <pic:nvPicPr>
                    <pic:cNvPr id="1350" name="Image 1350"/>
                    <pic:cNvPicPr/>
                  </pic:nvPicPr>
                  <pic:blipFill>
                    <a:blip r:embed="rId784" cstate="print"/>
                    <a:stretch>
                      <a:fillRect/>
                    </a:stretch>
                  </pic:blipFill>
                  <pic:spPr>
                    <a:xfrm>
                      <a:off x="0" y="0"/>
                      <a:ext cx="140208" cy="134111"/>
                    </a:xfrm>
                    <a:prstGeom prst="rect">
                      <a:avLst/>
                    </a:prstGeom>
                  </pic:spPr>
                </pic:pic>
              </a:graphicData>
            </a:graphic>
          </wp:inline>
        </w:drawing>
      </w:r>
      <w:r>
        <w:rPr>
          <w:spacing w:val="18"/>
          <w:position w:val="-3"/>
        </w:rPr>
      </w:r>
      <w:r>
        <w:rPr>
          <w:spacing w:val="80"/>
          <w:w w:val="105"/>
        </w:rPr>
        <w:t> </w:t>
      </w:r>
      <w:r>
        <w:rPr>
          <w:w w:val="105"/>
        </w:rPr>
        <w:t>can</w:t>
      </w:r>
      <w:r>
        <w:rPr>
          <w:spacing w:val="69"/>
          <w:w w:val="105"/>
        </w:rPr>
        <w:t> </w:t>
      </w:r>
      <w:r>
        <w:rPr>
          <w:w w:val="105"/>
        </w:rPr>
        <w:t>only</w:t>
      </w:r>
      <w:r>
        <w:rPr>
          <w:spacing w:val="65"/>
          <w:w w:val="105"/>
        </w:rPr>
        <w:t> </w:t>
      </w:r>
      <w:r>
        <w:rPr>
          <w:w w:val="105"/>
        </w:rPr>
        <w:t>evolve</w:t>
      </w:r>
      <w:r>
        <w:rPr>
          <w:spacing w:val="68"/>
          <w:w w:val="105"/>
        </w:rPr>
        <w:t> </w:t>
      </w:r>
      <w:r>
        <w:rPr>
          <w:w w:val="105"/>
        </w:rPr>
        <w:t>over</w:t>
      </w:r>
      <w:r>
        <w:rPr>
          <w:spacing w:val="66"/>
          <w:w w:val="105"/>
        </w:rPr>
        <w:t> </w:t>
      </w:r>
      <w:r>
        <w:rPr>
          <w:w w:val="105"/>
        </w:rPr>
        <w:t>two</w:t>
      </w:r>
      <w:r>
        <w:rPr>
          <w:spacing w:val="71"/>
          <w:w w:val="105"/>
        </w:rPr>
        <w:t> </w:t>
      </w:r>
      <w:r>
        <w:rPr>
          <w:w w:val="105"/>
        </w:rPr>
        <w:t>branches</w:t>
      </w:r>
    </w:p>
    <w:p>
      <w:pPr>
        <w:pStyle w:val="BodyText"/>
        <w:spacing w:before="31"/>
        <w:jc w:val="both"/>
      </w:pPr>
      <w:r>
        <w:rPr>
          <w:w w:val="105"/>
        </w:rPr>
        <w:t>independently</w:t>
      </w:r>
      <w:r>
        <w:rPr>
          <w:spacing w:val="-13"/>
          <w:w w:val="105"/>
        </w:rPr>
        <w:t> </w:t>
      </w:r>
      <w:r>
        <w:rPr>
          <w:w w:val="105"/>
        </w:rPr>
        <w:t>of</w:t>
      </w:r>
      <w:r>
        <w:rPr>
          <w:spacing w:val="-11"/>
          <w:w w:val="105"/>
        </w:rPr>
        <w:t> </w:t>
      </w:r>
      <w:r>
        <w:rPr>
          <w:w w:val="105"/>
        </w:rPr>
        <w:t>each</w:t>
      </w:r>
      <w:r>
        <w:rPr>
          <w:spacing w:val="-9"/>
          <w:w w:val="105"/>
        </w:rPr>
        <w:t> </w:t>
      </w:r>
      <w:r>
        <w:rPr>
          <w:w w:val="105"/>
        </w:rPr>
        <w:t>other</w:t>
      </w:r>
      <w:r>
        <w:rPr>
          <w:spacing w:val="-11"/>
          <w:w w:val="105"/>
        </w:rPr>
        <w:t> </w:t>
      </w:r>
      <w:r>
        <w:rPr>
          <w:w w:val="105"/>
        </w:rPr>
        <w:t>(without</w:t>
      </w:r>
      <w:r>
        <w:rPr>
          <w:spacing w:val="-12"/>
          <w:w w:val="105"/>
        </w:rPr>
        <w:t> </w:t>
      </w:r>
      <w:r>
        <w:rPr>
          <w:w w:val="105"/>
        </w:rPr>
        <w:t>jumping</w:t>
      </w:r>
      <w:r>
        <w:rPr>
          <w:spacing w:val="-8"/>
          <w:w w:val="105"/>
        </w:rPr>
        <w:t> </w:t>
      </w:r>
      <w:r>
        <w:rPr>
          <w:w w:val="105"/>
        </w:rPr>
        <w:t>from</w:t>
      </w:r>
      <w:r>
        <w:rPr>
          <w:spacing w:val="-12"/>
          <w:w w:val="105"/>
        </w:rPr>
        <w:t> </w:t>
      </w:r>
      <w:r>
        <w:rPr>
          <w:w w:val="105"/>
        </w:rPr>
        <w:t>branch</w:t>
      </w:r>
      <w:r>
        <w:rPr>
          <w:spacing w:val="-11"/>
          <w:w w:val="105"/>
        </w:rPr>
        <w:t> </w:t>
      </w:r>
      <w:r>
        <w:rPr>
          <w:w w:val="105"/>
        </w:rPr>
        <w:t>to</w:t>
      </w:r>
      <w:r>
        <w:rPr>
          <w:spacing w:val="-12"/>
          <w:w w:val="105"/>
        </w:rPr>
        <w:t> </w:t>
      </w:r>
      <w:r>
        <w:rPr>
          <w:spacing w:val="-2"/>
          <w:w w:val="105"/>
        </w:rPr>
        <w:t>branch).</w:t>
      </w:r>
    </w:p>
    <w:p>
      <w:pPr>
        <w:pStyle w:val="BodyText"/>
        <w:spacing w:line="261" w:lineRule="auto" w:before="9"/>
        <w:ind w:right="275" w:firstLine="501"/>
        <w:jc w:val="both"/>
      </w:pPr>
      <w:r>
        <w:rPr>
          <w:w w:val="105"/>
        </w:rPr>
        <w:t>This</w:t>
      </w:r>
      <w:r>
        <w:rPr>
          <w:spacing w:val="-7"/>
          <w:w w:val="105"/>
        </w:rPr>
        <w:t> </w:t>
      </w:r>
      <w:r>
        <w:rPr>
          <w:w w:val="105"/>
        </w:rPr>
        <w:t>creates</w:t>
      </w:r>
      <w:r>
        <w:rPr>
          <w:spacing w:val="-9"/>
          <w:w w:val="105"/>
        </w:rPr>
        <w:t> </w:t>
      </w:r>
      <w:r>
        <w:rPr>
          <w:w w:val="105"/>
        </w:rPr>
        <w:t>a</w:t>
      </w:r>
      <w:r>
        <w:rPr>
          <w:spacing w:val="-7"/>
          <w:w w:val="105"/>
        </w:rPr>
        <w:t> </w:t>
      </w:r>
      <w:r>
        <w:rPr>
          <w:w w:val="105"/>
        </w:rPr>
        <w:t>whole</w:t>
      </w:r>
      <w:r>
        <w:rPr>
          <w:spacing w:val="-12"/>
          <w:w w:val="105"/>
        </w:rPr>
        <w:t> </w:t>
      </w:r>
      <w:r>
        <w:rPr>
          <w:w w:val="105"/>
        </w:rPr>
        <w:t>new</w:t>
      </w:r>
      <w:r>
        <w:rPr>
          <w:spacing w:val="-7"/>
          <w:w w:val="105"/>
        </w:rPr>
        <w:t> </w:t>
      </w:r>
      <w:r>
        <w:rPr>
          <w:w w:val="105"/>
        </w:rPr>
        <w:t>set</w:t>
      </w:r>
      <w:r>
        <w:rPr>
          <w:spacing w:val="-8"/>
          <w:w w:val="105"/>
        </w:rPr>
        <w:t> </w:t>
      </w:r>
      <w:r>
        <w:rPr>
          <w:w w:val="105"/>
        </w:rPr>
        <w:t>of</w:t>
      </w:r>
      <w:r>
        <w:rPr>
          <w:spacing w:val="-9"/>
          <w:w w:val="105"/>
        </w:rPr>
        <w:t> </w:t>
      </w:r>
      <w:r>
        <w:rPr>
          <w:w w:val="105"/>
        </w:rPr>
        <w:t>problems</w:t>
      </w:r>
      <w:r>
        <w:rPr>
          <w:spacing w:val="-7"/>
          <w:w w:val="105"/>
        </w:rPr>
        <w:t> </w:t>
      </w:r>
      <w:r>
        <w:rPr>
          <w:w w:val="105"/>
        </w:rPr>
        <w:t>associated</w:t>
      </w:r>
      <w:r>
        <w:rPr>
          <w:spacing w:val="-6"/>
          <w:w w:val="105"/>
        </w:rPr>
        <w:t> </w:t>
      </w:r>
      <w:r>
        <w:rPr>
          <w:w w:val="105"/>
        </w:rPr>
        <w:t>with</w:t>
      </w:r>
      <w:r>
        <w:rPr>
          <w:spacing w:val="-7"/>
          <w:w w:val="105"/>
        </w:rPr>
        <w:t> </w:t>
      </w:r>
      <w:r>
        <w:rPr>
          <w:w w:val="105"/>
        </w:rPr>
        <w:t>finding</w:t>
      </w:r>
      <w:r>
        <w:rPr>
          <w:spacing w:val="-9"/>
          <w:w w:val="105"/>
        </w:rPr>
        <w:t> </w:t>
      </w:r>
      <w:r>
        <w:rPr>
          <w:w w:val="105"/>
        </w:rPr>
        <w:t>special</w:t>
      </w:r>
      <w:r>
        <w:rPr>
          <w:spacing w:val="-5"/>
          <w:w w:val="105"/>
        </w:rPr>
        <w:t> </w:t>
      </w:r>
      <w:r>
        <w:rPr>
          <w:w w:val="105"/>
        </w:rPr>
        <w:t>function </w:t>
      </w:r>
      <w:r>
        <w:rPr>
          <w:position w:val="-2"/>
        </w:rPr>
        <w:drawing>
          <wp:inline distT="0" distB="0" distL="0" distR="0">
            <wp:extent cx="60960" cy="71628"/>
            <wp:effectExtent l="0" t="0" r="0" b="0"/>
            <wp:docPr id="1351" name="Image 1351"/>
            <wp:cNvGraphicFramePr>
              <a:graphicFrameLocks/>
            </wp:cNvGraphicFramePr>
            <a:graphic>
              <a:graphicData uri="http://schemas.openxmlformats.org/drawingml/2006/picture">
                <pic:pic>
                  <pic:nvPicPr>
                    <pic:cNvPr id="1351" name="Image 1351"/>
                    <pic:cNvPicPr/>
                  </pic:nvPicPr>
                  <pic:blipFill>
                    <a:blip r:embed="rId785" cstate="print"/>
                    <a:stretch>
                      <a:fillRect/>
                    </a:stretch>
                  </pic:blipFill>
                  <pic:spPr>
                    <a:xfrm>
                      <a:off x="0" y="0"/>
                      <a:ext cx="60960" cy="71628"/>
                    </a:xfrm>
                    <a:prstGeom prst="rect">
                      <a:avLst/>
                    </a:prstGeom>
                  </pic:spPr>
                </pic:pic>
              </a:graphicData>
            </a:graphic>
          </wp:inline>
        </w:drawing>
      </w:r>
      <w:r>
        <w:rPr>
          <w:position w:val="-2"/>
        </w:rPr>
      </w:r>
      <w:r>
        <w:rPr>
          <w:spacing w:val="-12"/>
        </w:rPr>
        <w:t> </w:t>
      </w:r>
      <w:r>
        <w:rPr>
          <w:w w:val="105"/>
        </w:rPr>
        <w:t>.</w:t>
      </w:r>
      <w:r>
        <w:rPr>
          <w:w w:val="105"/>
        </w:rPr>
        <w:t> The</w:t>
      </w:r>
      <w:r>
        <w:rPr>
          <w:w w:val="105"/>
        </w:rPr>
        <w:t> first</w:t>
      </w:r>
      <w:r>
        <w:rPr>
          <w:w w:val="105"/>
        </w:rPr>
        <w:t> class</w:t>
      </w:r>
      <w:r>
        <w:rPr>
          <w:w w:val="105"/>
        </w:rPr>
        <w:t> of</w:t>
      </w:r>
      <w:r>
        <w:rPr>
          <w:w w:val="105"/>
        </w:rPr>
        <w:t> problems</w:t>
      </w:r>
      <w:r>
        <w:rPr>
          <w:w w:val="105"/>
        </w:rPr>
        <w:t> is</w:t>
      </w:r>
      <w:r>
        <w:rPr>
          <w:w w:val="105"/>
        </w:rPr>
        <w:t> related</w:t>
      </w:r>
      <w:r>
        <w:rPr>
          <w:w w:val="105"/>
        </w:rPr>
        <w:t> to</w:t>
      </w:r>
      <w:r>
        <w:rPr>
          <w:w w:val="105"/>
        </w:rPr>
        <w:t> the</w:t>
      </w:r>
      <w:r>
        <w:rPr>
          <w:w w:val="105"/>
        </w:rPr>
        <w:t> construction</w:t>
      </w:r>
      <w:r>
        <w:rPr>
          <w:w w:val="105"/>
        </w:rPr>
        <w:t> related</w:t>
      </w:r>
      <w:r>
        <w:rPr>
          <w:w w:val="105"/>
        </w:rPr>
        <w:t> to</w:t>
      </w:r>
      <w:r>
        <w:rPr>
          <w:w w:val="105"/>
        </w:rPr>
        <w:t> a</w:t>
      </w:r>
      <w:r>
        <w:rPr>
          <w:w w:val="105"/>
        </w:rPr>
        <w:t> specific</w:t>
      </w:r>
      <w:r>
        <w:rPr>
          <w:w w:val="105"/>
        </w:rPr>
        <w:t> CA (including</w:t>
      </w:r>
      <w:r>
        <w:rPr>
          <w:w w:val="105"/>
        </w:rPr>
        <w:t> traditional</w:t>
      </w:r>
      <w:r>
        <w:rPr>
          <w:w w:val="105"/>
        </w:rPr>
        <w:t> ones).</w:t>
      </w:r>
      <w:r>
        <w:rPr>
          <w:w w:val="105"/>
        </w:rPr>
        <w:t> Then</w:t>
      </w:r>
      <w:r>
        <w:rPr>
          <w:w w:val="105"/>
        </w:rPr>
        <w:t> it</w:t>
      </w:r>
      <w:r>
        <w:rPr>
          <w:w w:val="105"/>
        </w:rPr>
        <w:t> is</w:t>
      </w:r>
      <w:r>
        <w:rPr>
          <w:w w:val="105"/>
        </w:rPr>
        <w:t> necessary</w:t>
      </w:r>
      <w:r>
        <w:rPr>
          <w:w w:val="105"/>
        </w:rPr>
        <w:t> to</w:t>
      </w:r>
      <w:r>
        <w:rPr>
          <w:w w:val="105"/>
        </w:rPr>
        <w:t> simplify</w:t>
      </w:r>
      <w:r>
        <w:rPr>
          <w:w w:val="105"/>
        </w:rPr>
        <w:t> problem</w:t>
      </w:r>
      <w:r>
        <w:rPr>
          <w:w w:val="105"/>
        </w:rPr>
        <w:t> definition</w:t>
      </w:r>
      <w:r>
        <w:rPr>
          <w:w w:val="105"/>
        </w:rPr>
        <w:t> and achieve</w:t>
      </w:r>
      <w:r>
        <w:rPr>
          <w:spacing w:val="-7"/>
          <w:w w:val="105"/>
        </w:rPr>
        <w:t> </w:t>
      </w:r>
      <w:r>
        <w:rPr>
          <w:w w:val="105"/>
        </w:rPr>
        <w:t>only</w:t>
      </w:r>
      <w:r>
        <w:rPr>
          <w:spacing w:val="-9"/>
          <w:w w:val="105"/>
        </w:rPr>
        <w:t> </w:t>
      </w:r>
      <w:r>
        <w:rPr>
          <w:w w:val="105"/>
        </w:rPr>
        <w:t>the</w:t>
      </w:r>
      <w:r>
        <w:rPr>
          <w:spacing w:val="-8"/>
          <w:w w:val="105"/>
        </w:rPr>
        <w:t> </w:t>
      </w:r>
      <w:r>
        <w:rPr>
          <w:w w:val="105"/>
        </w:rPr>
        <w:t>proximity</w:t>
      </w:r>
      <w:r>
        <w:rPr>
          <w:spacing w:val="-6"/>
          <w:w w:val="105"/>
        </w:rPr>
        <w:t> </w:t>
      </w:r>
      <w:r>
        <w:rPr>
          <w:w w:val="105"/>
        </w:rPr>
        <w:t>of</w:t>
      </w:r>
      <w:r>
        <w:rPr>
          <w:spacing w:val="-4"/>
          <w:w w:val="105"/>
        </w:rPr>
        <w:t> </w:t>
      </w:r>
      <w:r>
        <w:rPr>
          <w:w w:val="105"/>
        </w:rPr>
        <w:t>a</w:t>
      </w:r>
      <w:r>
        <w:rPr>
          <w:spacing w:val="-7"/>
          <w:w w:val="105"/>
        </w:rPr>
        <w:t> </w:t>
      </w:r>
      <w:r>
        <w:rPr>
          <w:w w:val="105"/>
        </w:rPr>
        <w:t>given</w:t>
      </w:r>
      <w:r>
        <w:rPr>
          <w:spacing w:val="-4"/>
          <w:w w:val="105"/>
        </w:rPr>
        <w:t> </w:t>
      </w:r>
      <w:r>
        <w:rPr>
          <w:w w:val="105"/>
        </w:rPr>
        <w:t>CA</w:t>
      </w:r>
      <w:r>
        <w:rPr>
          <w:spacing w:val="-6"/>
          <w:w w:val="105"/>
        </w:rPr>
        <w:t> </w:t>
      </w:r>
      <w:r>
        <w:rPr>
          <w:w w:val="105"/>
        </w:rPr>
        <w:t>solution</w:t>
      </w:r>
      <w:r>
        <w:rPr>
          <w:spacing w:val="-4"/>
          <w:w w:val="105"/>
        </w:rPr>
        <w:t> </w:t>
      </w:r>
      <w:r>
        <w:rPr>
          <w:w w:val="105"/>
        </w:rPr>
        <w:t>with</w:t>
      </w:r>
      <w:r>
        <w:rPr>
          <w:spacing w:val="-6"/>
          <w:w w:val="105"/>
        </w:rPr>
        <w:t> </w:t>
      </w:r>
      <w:r>
        <w:rPr>
          <w:w w:val="105"/>
        </w:rPr>
        <w:t>a</w:t>
      </w:r>
      <w:r>
        <w:rPr>
          <w:spacing w:val="-7"/>
          <w:w w:val="105"/>
        </w:rPr>
        <w:t> </w:t>
      </w:r>
      <w:r>
        <w:rPr>
          <w:w w:val="105"/>
        </w:rPr>
        <w:t>certain</w:t>
      </w:r>
      <w:r>
        <w:rPr>
          <w:spacing w:val="-6"/>
          <w:w w:val="105"/>
        </w:rPr>
        <w:t> </w:t>
      </w:r>
      <w:r>
        <w:rPr>
          <w:w w:val="105"/>
        </w:rPr>
        <w:t>complex</w:t>
      </w:r>
      <w:r>
        <w:rPr>
          <w:spacing w:val="-4"/>
          <w:w w:val="105"/>
        </w:rPr>
        <w:t> </w:t>
      </w:r>
      <w:r>
        <w:rPr>
          <w:w w:val="105"/>
        </w:rPr>
        <w:t>function</w:t>
      </w:r>
      <w:r>
        <w:rPr>
          <w:spacing w:val="25"/>
          <w:w w:val="105"/>
        </w:rPr>
        <w:t> </w:t>
      </w:r>
      <w:r>
        <w:rPr>
          <w:spacing w:val="-10"/>
          <w:position w:val="-2"/>
        </w:rPr>
        <w:drawing>
          <wp:inline distT="0" distB="0" distL="0" distR="0">
            <wp:extent cx="60960" cy="91440"/>
            <wp:effectExtent l="0" t="0" r="0" b="0"/>
            <wp:docPr id="1352" name="Image 1352"/>
            <wp:cNvGraphicFramePr>
              <a:graphicFrameLocks/>
            </wp:cNvGraphicFramePr>
            <a:graphic>
              <a:graphicData uri="http://schemas.openxmlformats.org/drawingml/2006/picture">
                <pic:pic>
                  <pic:nvPicPr>
                    <pic:cNvPr id="1352" name="Image 1352"/>
                    <pic:cNvPicPr/>
                  </pic:nvPicPr>
                  <pic:blipFill>
                    <a:blip r:embed="rId786" cstate="print"/>
                    <a:stretch>
                      <a:fillRect/>
                    </a:stretch>
                  </pic:blipFill>
                  <pic:spPr>
                    <a:xfrm>
                      <a:off x="0" y="0"/>
                      <a:ext cx="60960" cy="91440"/>
                    </a:xfrm>
                    <a:prstGeom prst="rect">
                      <a:avLst/>
                    </a:prstGeom>
                  </pic:spPr>
                </pic:pic>
              </a:graphicData>
            </a:graphic>
          </wp:inline>
        </w:drawing>
      </w:r>
      <w:r>
        <w:rPr>
          <w:spacing w:val="-10"/>
          <w:position w:val="-2"/>
        </w:rPr>
      </w:r>
      <w:r>
        <w:rPr>
          <w:spacing w:val="32"/>
          <w:w w:val="105"/>
        </w:rPr>
        <w:t> </w:t>
      </w:r>
      <w:r>
        <w:rPr>
          <w:w w:val="105"/>
        </w:rPr>
        <w:t>at a</w:t>
      </w:r>
      <w:r>
        <w:rPr>
          <w:spacing w:val="-5"/>
          <w:w w:val="105"/>
        </w:rPr>
        <w:t> </w:t>
      </w:r>
      <w:r>
        <w:rPr>
          <w:w w:val="105"/>
        </w:rPr>
        <w:t>certain</w:t>
      </w:r>
      <w:r>
        <w:rPr>
          <w:spacing w:val="-7"/>
          <w:w w:val="105"/>
        </w:rPr>
        <w:t> </w:t>
      </w:r>
      <w:r>
        <w:rPr>
          <w:w w:val="105"/>
        </w:rPr>
        <w:t>time</w:t>
      </w:r>
      <w:r>
        <w:rPr>
          <w:spacing w:val="-5"/>
          <w:w w:val="105"/>
        </w:rPr>
        <w:t> </w:t>
      </w:r>
      <w:r>
        <w:rPr>
          <w:w w:val="105"/>
        </w:rPr>
        <w:t>range</w:t>
      </w:r>
      <w:r>
        <w:rPr>
          <w:spacing w:val="-5"/>
          <w:w w:val="105"/>
        </w:rPr>
        <w:t> </w:t>
      </w:r>
      <w:r>
        <w:rPr>
          <w:w w:val="105"/>
        </w:rPr>
        <w:t>[0,</w:t>
      </w:r>
      <w:r>
        <w:rPr>
          <w:spacing w:val="-6"/>
          <w:w w:val="105"/>
        </w:rPr>
        <w:t> </w:t>
      </w:r>
      <w:r>
        <w:rPr>
          <w:w w:val="105"/>
        </w:rPr>
        <w:t>T].</w:t>
      </w:r>
      <w:r>
        <w:rPr>
          <w:spacing w:val="-7"/>
          <w:w w:val="105"/>
        </w:rPr>
        <w:t> </w:t>
      </w:r>
      <w:r>
        <w:rPr>
          <w:w w:val="105"/>
        </w:rPr>
        <w:t>It</w:t>
      </w:r>
      <w:r>
        <w:rPr>
          <w:spacing w:val="-5"/>
          <w:w w:val="105"/>
        </w:rPr>
        <w:t> </w:t>
      </w:r>
      <w:r>
        <w:rPr>
          <w:w w:val="105"/>
        </w:rPr>
        <w:t>is</w:t>
      </w:r>
      <w:r>
        <w:rPr>
          <w:spacing w:val="-4"/>
          <w:w w:val="105"/>
        </w:rPr>
        <w:t> </w:t>
      </w:r>
      <w:r>
        <w:rPr>
          <w:w w:val="105"/>
        </w:rPr>
        <w:t>also</w:t>
      </w:r>
      <w:r>
        <w:rPr>
          <w:spacing w:val="-6"/>
          <w:w w:val="105"/>
        </w:rPr>
        <w:t> </w:t>
      </w:r>
      <w:r>
        <w:rPr>
          <w:w w:val="105"/>
        </w:rPr>
        <w:t>possible</w:t>
      </w:r>
      <w:r>
        <w:rPr>
          <w:spacing w:val="-8"/>
          <w:w w:val="105"/>
        </w:rPr>
        <w:t> </w:t>
      </w:r>
      <w:r>
        <w:rPr>
          <w:w w:val="105"/>
        </w:rPr>
        <w:t>to</w:t>
      </w:r>
      <w:r>
        <w:rPr>
          <w:spacing w:val="-7"/>
          <w:w w:val="105"/>
        </w:rPr>
        <w:t> </w:t>
      </w:r>
      <w:r>
        <w:rPr>
          <w:w w:val="105"/>
        </w:rPr>
        <w:t>use</w:t>
      </w:r>
      <w:r>
        <w:rPr>
          <w:spacing w:val="-5"/>
          <w:w w:val="105"/>
        </w:rPr>
        <w:t> </w:t>
      </w:r>
      <w:r>
        <w:rPr>
          <w:w w:val="105"/>
        </w:rPr>
        <w:t>functions</w:t>
      </w:r>
      <w:r>
        <w:rPr>
          <w:spacing w:val="23"/>
          <w:w w:val="105"/>
        </w:rPr>
        <w:t> </w:t>
      </w:r>
      <w:r>
        <w:rPr>
          <w:spacing w:val="-12"/>
          <w:position w:val="-2"/>
        </w:rPr>
        <w:drawing>
          <wp:inline distT="0" distB="0" distL="0" distR="0">
            <wp:extent cx="60960" cy="71628"/>
            <wp:effectExtent l="0" t="0" r="0" b="0"/>
            <wp:docPr id="1353" name="Image 1353"/>
            <wp:cNvGraphicFramePr>
              <a:graphicFrameLocks/>
            </wp:cNvGraphicFramePr>
            <a:graphic>
              <a:graphicData uri="http://schemas.openxmlformats.org/drawingml/2006/picture">
                <pic:pic>
                  <pic:nvPicPr>
                    <pic:cNvPr id="1353" name="Image 1353"/>
                    <pic:cNvPicPr/>
                  </pic:nvPicPr>
                  <pic:blipFill>
                    <a:blip r:embed="rId787" cstate="print"/>
                    <a:stretch>
                      <a:fillRect/>
                    </a:stretch>
                  </pic:blipFill>
                  <pic:spPr>
                    <a:xfrm>
                      <a:off x="0" y="0"/>
                      <a:ext cx="60960" cy="71628"/>
                    </a:xfrm>
                    <a:prstGeom prst="rect">
                      <a:avLst/>
                    </a:prstGeom>
                  </pic:spPr>
                </pic:pic>
              </a:graphicData>
            </a:graphic>
          </wp:inline>
        </w:drawing>
      </w:r>
      <w:r>
        <w:rPr>
          <w:spacing w:val="-12"/>
          <w:position w:val="-2"/>
        </w:rPr>
      </w:r>
      <w:r>
        <w:rPr>
          <w:spacing w:val="34"/>
          <w:w w:val="105"/>
        </w:rPr>
        <w:t> </w:t>
      </w:r>
      <w:r>
        <w:rPr>
          <w:w w:val="105"/>
        </w:rPr>
        <w:t>with</w:t>
      </w:r>
      <w:r>
        <w:rPr>
          <w:spacing w:val="-7"/>
          <w:w w:val="105"/>
        </w:rPr>
        <w:t> </w:t>
      </w:r>
      <w:r>
        <w:rPr>
          <w:w w:val="105"/>
        </w:rPr>
        <w:t>an</w:t>
      </w:r>
      <w:r>
        <w:rPr>
          <w:spacing w:val="-6"/>
          <w:w w:val="105"/>
        </w:rPr>
        <w:t> </w:t>
      </w:r>
      <w:r>
        <w:rPr>
          <w:w w:val="105"/>
        </w:rPr>
        <w:t>infinite</w:t>
      </w:r>
      <w:r>
        <w:rPr>
          <w:spacing w:val="-6"/>
          <w:w w:val="105"/>
        </w:rPr>
        <w:t> </w:t>
      </w:r>
      <w:r>
        <w:rPr>
          <w:w w:val="105"/>
        </w:rPr>
        <w:t>number of branching points. It</w:t>
      </w:r>
      <w:r>
        <w:rPr>
          <w:w w:val="105"/>
        </w:rPr>
        <w:t> is</w:t>
      </w:r>
      <w:r>
        <w:rPr>
          <w:w w:val="105"/>
        </w:rPr>
        <w:t> also important</w:t>
      </w:r>
      <w:r>
        <w:rPr>
          <w:w w:val="105"/>
        </w:rPr>
        <w:t> to construct</w:t>
      </w:r>
      <w:r>
        <w:rPr>
          <w:w w:val="105"/>
        </w:rPr>
        <w:t> a</w:t>
      </w:r>
      <w:r>
        <w:rPr>
          <w:w w:val="105"/>
        </w:rPr>
        <w:t> function</w:t>
      </w:r>
      <w:r>
        <w:rPr>
          <w:w w:val="105"/>
        </w:rPr>
        <w:t> with</w:t>
      </w:r>
      <w:r>
        <w:rPr>
          <w:w w:val="105"/>
        </w:rPr>
        <w:t> given branching points</w:t>
      </w:r>
      <w:r>
        <w:rPr>
          <w:w w:val="105"/>
        </w:rPr>
        <w:t> so</w:t>
      </w:r>
      <w:r>
        <w:rPr>
          <w:w w:val="105"/>
        </w:rPr>
        <w:t> that</w:t>
      </w:r>
      <w:r>
        <w:rPr>
          <w:w w:val="105"/>
        </w:rPr>
        <w:t> these</w:t>
      </w:r>
      <w:r>
        <w:rPr>
          <w:w w:val="105"/>
        </w:rPr>
        <w:t> branching</w:t>
      </w:r>
      <w:r>
        <w:rPr>
          <w:w w:val="105"/>
        </w:rPr>
        <w:t> points</w:t>
      </w:r>
      <w:r>
        <w:rPr>
          <w:w w:val="105"/>
        </w:rPr>
        <w:t> set</w:t>
      </w:r>
      <w:r>
        <w:rPr>
          <w:w w:val="105"/>
        </w:rPr>
        <w:t> a</w:t>
      </w:r>
      <w:r>
        <w:rPr>
          <w:w w:val="105"/>
        </w:rPr>
        <w:t> fixed</w:t>
      </w:r>
      <w:r>
        <w:rPr>
          <w:w w:val="105"/>
        </w:rPr>
        <w:t> behavior</w:t>
      </w:r>
      <w:r>
        <w:rPr>
          <w:w w:val="105"/>
        </w:rPr>
        <w:t> of</w:t>
      </w:r>
      <w:r>
        <w:rPr>
          <w:w w:val="105"/>
        </w:rPr>
        <w:t> the</w:t>
      </w:r>
      <w:r>
        <w:rPr>
          <w:w w:val="105"/>
        </w:rPr>
        <w:t> solution</w:t>
      </w:r>
      <w:r>
        <w:rPr>
          <w:w w:val="105"/>
        </w:rPr>
        <w:t> or</w:t>
      </w:r>
      <w:r>
        <w:rPr>
          <w:w w:val="105"/>
        </w:rPr>
        <w:t> at</w:t>
      </w:r>
      <w:r>
        <w:rPr>
          <w:w w:val="105"/>
        </w:rPr>
        <w:t> least approximate the required behavior of a multi-valued solution on a certain range.</w:t>
      </w:r>
    </w:p>
    <w:p>
      <w:pPr>
        <w:pStyle w:val="ListParagraph"/>
        <w:numPr>
          <w:ilvl w:val="1"/>
          <w:numId w:val="58"/>
        </w:numPr>
        <w:tabs>
          <w:tab w:pos="965" w:val="left" w:leader="none"/>
        </w:tabs>
        <w:spacing w:line="249" w:lineRule="auto" w:before="0" w:after="0"/>
        <w:ind w:left="137" w:right="282" w:firstLine="501"/>
        <w:jc w:val="both"/>
        <w:rPr>
          <w:sz w:val="19"/>
        </w:rPr>
      </w:pPr>
      <w:r>
        <w:rPr>
          <w:w w:val="105"/>
          <w:sz w:val="19"/>
        </w:rPr>
        <w:t>Set</w:t>
      </w:r>
      <w:r>
        <w:rPr>
          <w:w w:val="105"/>
          <w:sz w:val="19"/>
        </w:rPr>
        <w:t> out</w:t>
      </w:r>
      <w:r>
        <w:rPr>
          <w:w w:val="105"/>
          <w:sz w:val="19"/>
        </w:rPr>
        <w:t> in</w:t>
      </w:r>
      <w:r>
        <w:rPr>
          <w:w w:val="105"/>
          <w:sz w:val="19"/>
        </w:rPr>
        <w:t> pp.</w:t>
      </w:r>
      <w:r>
        <w:rPr>
          <w:w w:val="105"/>
          <w:sz w:val="19"/>
        </w:rPr>
        <w:t> 2.1-2.2,</w:t>
      </w:r>
      <w:r>
        <w:rPr>
          <w:w w:val="105"/>
          <w:sz w:val="19"/>
        </w:rPr>
        <w:t> it</w:t>
      </w:r>
      <w:r>
        <w:rPr>
          <w:w w:val="105"/>
          <w:sz w:val="19"/>
        </w:rPr>
        <w:t> is</w:t>
      </w:r>
      <w:r>
        <w:rPr>
          <w:w w:val="105"/>
          <w:sz w:val="19"/>
        </w:rPr>
        <w:t> easy</w:t>
      </w:r>
      <w:r>
        <w:rPr>
          <w:w w:val="105"/>
          <w:sz w:val="19"/>
        </w:rPr>
        <w:t> to</w:t>
      </w:r>
      <w:r>
        <w:rPr>
          <w:w w:val="105"/>
          <w:sz w:val="19"/>
        </w:rPr>
        <w:t> generalize</w:t>
      </w:r>
      <w:r>
        <w:rPr>
          <w:w w:val="105"/>
          <w:sz w:val="19"/>
        </w:rPr>
        <w:t> for</w:t>
      </w:r>
      <w:r>
        <w:rPr>
          <w:w w:val="105"/>
          <w:sz w:val="19"/>
        </w:rPr>
        <w:t> other</w:t>
      </w:r>
      <w:r>
        <w:rPr>
          <w:w w:val="105"/>
          <w:sz w:val="19"/>
        </w:rPr>
        <w:t> problems</w:t>
      </w:r>
      <w:r>
        <w:rPr>
          <w:w w:val="105"/>
          <w:sz w:val="19"/>
        </w:rPr>
        <w:t> as</w:t>
      </w:r>
      <w:r>
        <w:rPr>
          <w:w w:val="105"/>
          <w:sz w:val="19"/>
        </w:rPr>
        <w:t> well. Thus, nothing</w:t>
      </w:r>
      <w:r>
        <w:rPr>
          <w:w w:val="105"/>
          <w:sz w:val="19"/>
        </w:rPr>
        <w:t> limits</w:t>
      </w:r>
      <w:r>
        <w:rPr>
          <w:w w:val="105"/>
          <w:sz w:val="19"/>
        </w:rPr>
        <w:t> the transfer</w:t>
      </w:r>
      <w:r>
        <w:rPr>
          <w:w w:val="105"/>
          <w:sz w:val="19"/>
        </w:rPr>
        <w:t> from</w:t>
      </w:r>
      <w:r>
        <w:rPr>
          <w:w w:val="105"/>
          <w:sz w:val="19"/>
        </w:rPr>
        <w:t> the</w:t>
      </w:r>
      <w:r>
        <w:rPr>
          <w:w w:val="105"/>
          <w:sz w:val="19"/>
        </w:rPr>
        <w:t> case</w:t>
      </w:r>
      <w:r>
        <w:rPr>
          <w:w w:val="105"/>
          <w:sz w:val="19"/>
        </w:rPr>
        <w:t> of 1D</w:t>
      </w:r>
      <w:r>
        <w:rPr>
          <w:w w:val="105"/>
          <w:sz w:val="19"/>
        </w:rPr>
        <w:t> space</w:t>
      </w:r>
      <w:r>
        <w:rPr>
          <w:w w:val="105"/>
          <w:sz w:val="19"/>
        </w:rPr>
        <w:t> with</w:t>
      </w:r>
      <w:r>
        <w:rPr>
          <w:w w:val="105"/>
          <w:sz w:val="19"/>
        </w:rPr>
        <w:t> only one</w:t>
      </w:r>
      <w:r>
        <w:rPr>
          <w:w w:val="105"/>
          <w:sz w:val="19"/>
        </w:rPr>
        <w:t> branching point in one cell to the case of possible branching points in each cell of the cell space.</w:t>
      </w:r>
    </w:p>
    <w:p>
      <w:pPr>
        <w:pStyle w:val="BodyText"/>
        <w:jc w:val="both"/>
      </w:pPr>
      <w:r>
        <w:rPr/>
        <mc:AlternateContent>
          <mc:Choice Requires="wps">
            <w:drawing>
              <wp:anchor distT="0" distB="0" distL="0" distR="0" allowOverlap="1" layoutInCell="1" locked="0" behindDoc="0" simplePos="0" relativeHeight="16016896">
                <wp:simplePos x="0" y="0"/>
                <wp:positionH relativeFrom="page">
                  <wp:posOffset>1306067</wp:posOffset>
                </wp:positionH>
                <wp:positionV relativeFrom="paragraph">
                  <wp:posOffset>21792</wp:posOffset>
                </wp:positionV>
                <wp:extent cx="3091180" cy="114300"/>
                <wp:effectExtent l="0" t="0" r="0" b="0"/>
                <wp:wrapNone/>
                <wp:docPr id="1354" name="Group 1354"/>
                <wp:cNvGraphicFramePr>
                  <a:graphicFrameLocks/>
                </wp:cNvGraphicFramePr>
                <a:graphic>
                  <a:graphicData uri="http://schemas.microsoft.com/office/word/2010/wordprocessingGroup">
                    <wpg:wgp>
                      <wpg:cNvPr id="1354" name="Group 1354"/>
                      <wpg:cNvGrpSpPr/>
                      <wpg:grpSpPr>
                        <a:xfrm>
                          <a:off x="0" y="0"/>
                          <a:ext cx="3091180" cy="114300"/>
                          <a:chExt cx="3091180" cy="114300"/>
                        </a:xfrm>
                      </wpg:grpSpPr>
                      <pic:pic>
                        <pic:nvPicPr>
                          <pic:cNvPr id="1355" name="Image 1355"/>
                          <pic:cNvPicPr/>
                        </pic:nvPicPr>
                        <pic:blipFill>
                          <a:blip r:embed="rId788" cstate="print"/>
                          <a:stretch>
                            <a:fillRect/>
                          </a:stretch>
                        </pic:blipFill>
                        <pic:spPr>
                          <a:xfrm>
                            <a:off x="0" y="0"/>
                            <a:ext cx="3061716" cy="114300"/>
                          </a:xfrm>
                          <a:prstGeom prst="rect">
                            <a:avLst/>
                          </a:prstGeom>
                        </pic:spPr>
                      </pic:pic>
                      <wps:wsp>
                        <wps:cNvPr id="1356" name="Graphic 1356"/>
                        <wps:cNvSpPr/>
                        <wps:spPr>
                          <a:xfrm>
                            <a:off x="3076955" y="74676"/>
                            <a:ext cx="13970" cy="13970"/>
                          </a:xfrm>
                          <a:custGeom>
                            <a:avLst/>
                            <a:gdLst/>
                            <a:ahLst/>
                            <a:cxnLst/>
                            <a:rect l="l" t="t" r="r" b="b"/>
                            <a:pathLst>
                              <a:path w="13970" h="13970">
                                <a:moveTo>
                                  <a:pt x="9144" y="13716"/>
                                </a:moveTo>
                                <a:lnTo>
                                  <a:pt x="4572" y="13716"/>
                                </a:lnTo>
                                <a:lnTo>
                                  <a:pt x="0" y="9144"/>
                                </a:lnTo>
                                <a:lnTo>
                                  <a:pt x="0" y="3048"/>
                                </a:lnTo>
                                <a:lnTo>
                                  <a:pt x="1524" y="1524"/>
                                </a:lnTo>
                                <a:lnTo>
                                  <a:pt x="3048" y="0"/>
                                </a:lnTo>
                                <a:lnTo>
                                  <a:pt x="10668" y="0"/>
                                </a:lnTo>
                                <a:lnTo>
                                  <a:pt x="10668" y="1524"/>
                                </a:lnTo>
                                <a:lnTo>
                                  <a:pt x="13716" y="4572"/>
                                </a:lnTo>
                                <a:lnTo>
                                  <a:pt x="13716" y="7620"/>
                                </a:lnTo>
                                <a:lnTo>
                                  <a:pt x="10668" y="10668"/>
                                </a:lnTo>
                                <a:lnTo>
                                  <a:pt x="10668" y="12192"/>
                                </a:lnTo>
                                <a:lnTo>
                                  <a:pt x="9144"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2.839996pt;margin-top:1.71598pt;width:243.4pt;height:9pt;mso-position-horizontal-relative:page;mso-position-vertical-relative:paragraph;z-index:16016896" id="docshapegroup567" coordorigin="2057,34" coordsize="4868,180">
                <v:shape style="position:absolute;left:2056;top:34;width:4822;height:180" type="#_x0000_t75" id="docshape568" stroked="false">
                  <v:imagedata r:id="rId788" o:title=""/>
                </v:shape>
                <v:shape style="position:absolute;left:6902;top:151;width:22;height:22" id="docshape569" coordorigin="6902,152" coordsize="22,22" path="m6917,174l6910,174,6902,166,6902,157,6905,154,6907,152,6919,152,6919,154,6924,159,6924,164,6919,169,6919,171,6917,174xe" filled="true" fillcolor="#000000" stroked="false">
                  <v:path arrowok="t"/>
                  <v:fill type="solid"/>
                </v:shape>
                <w10:wrap type="none"/>
              </v:group>
            </w:pict>
          </mc:Fallback>
        </mc:AlternateContent>
      </w:r>
      <w:r>
        <w:rPr/>
        <w:drawing>
          <wp:anchor distT="0" distB="0" distL="0" distR="0" allowOverlap="1" layoutInCell="1" locked="0" behindDoc="0" simplePos="0" relativeHeight="16017408">
            <wp:simplePos x="0" y="0"/>
            <wp:positionH relativeFrom="page">
              <wp:posOffset>4448555</wp:posOffset>
            </wp:positionH>
            <wp:positionV relativeFrom="paragraph">
              <wp:posOffset>26364</wp:posOffset>
            </wp:positionV>
            <wp:extent cx="179832" cy="83820"/>
            <wp:effectExtent l="0" t="0" r="0" b="0"/>
            <wp:wrapNone/>
            <wp:docPr id="1357" name="Image 1357"/>
            <wp:cNvGraphicFramePr>
              <a:graphicFrameLocks/>
            </wp:cNvGraphicFramePr>
            <a:graphic>
              <a:graphicData uri="http://schemas.openxmlformats.org/drawingml/2006/picture">
                <pic:pic>
                  <pic:nvPicPr>
                    <pic:cNvPr id="1357" name="Image 1357"/>
                    <pic:cNvPicPr/>
                  </pic:nvPicPr>
                  <pic:blipFill>
                    <a:blip r:embed="rId789" cstate="print"/>
                    <a:stretch>
                      <a:fillRect/>
                    </a:stretch>
                  </pic:blipFill>
                  <pic:spPr>
                    <a:xfrm>
                      <a:off x="0" y="0"/>
                      <a:ext cx="179832" cy="83820"/>
                    </a:xfrm>
                    <a:prstGeom prst="rect">
                      <a:avLst/>
                    </a:prstGeom>
                  </pic:spPr>
                </pic:pic>
              </a:graphicData>
            </a:graphic>
          </wp:anchor>
        </w:drawing>
      </w:r>
      <w:r>
        <w:rPr/>
        <w:drawing>
          <wp:anchor distT="0" distB="0" distL="0" distR="0" allowOverlap="1" layoutInCell="1" locked="0" behindDoc="0" simplePos="0" relativeHeight="16017920">
            <wp:simplePos x="0" y="0"/>
            <wp:positionH relativeFrom="page">
              <wp:posOffset>4677155</wp:posOffset>
            </wp:positionH>
            <wp:positionV relativeFrom="paragraph">
              <wp:posOffset>21792</wp:posOffset>
            </wp:positionV>
            <wp:extent cx="64008" cy="88392"/>
            <wp:effectExtent l="0" t="0" r="0" b="0"/>
            <wp:wrapNone/>
            <wp:docPr id="1358" name="Image 1358"/>
            <wp:cNvGraphicFramePr>
              <a:graphicFrameLocks/>
            </wp:cNvGraphicFramePr>
            <a:graphic>
              <a:graphicData uri="http://schemas.openxmlformats.org/drawingml/2006/picture">
                <pic:pic>
                  <pic:nvPicPr>
                    <pic:cNvPr id="1358" name="Image 1358"/>
                    <pic:cNvPicPr/>
                  </pic:nvPicPr>
                  <pic:blipFill>
                    <a:blip r:embed="rId790" cstate="print"/>
                    <a:stretch>
                      <a:fillRect/>
                    </a:stretch>
                  </pic:blipFill>
                  <pic:spPr>
                    <a:xfrm>
                      <a:off x="0" y="0"/>
                      <a:ext cx="64008" cy="88392"/>
                    </a:xfrm>
                    <a:prstGeom prst="rect">
                      <a:avLst/>
                    </a:prstGeom>
                  </pic:spPr>
                </pic:pic>
              </a:graphicData>
            </a:graphic>
          </wp:anchor>
        </w:drawing>
      </w:r>
      <w:r>
        <w:rPr/>
        <w:drawing>
          <wp:anchor distT="0" distB="0" distL="0" distR="0" allowOverlap="1" layoutInCell="1" locked="0" behindDoc="0" simplePos="0" relativeHeight="16018432">
            <wp:simplePos x="0" y="0"/>
            <wp:positionH relativeFrom="page">
              <wp:posOffset>4789932</wp:posOffset>
            </wp:positionH>
            <wp:positionV relativeFrom="paragraph">
              <wp:posOffset>21792</wp:posOffset>
            </wp:positionV>
            <wp:extent cx="73152" cy="88392"/>
            <wp:effectExtent l="0" t="0" r="0" b="0"/>
            <wp:wrapNone/>
            <wp:docPr id="1359" name="Image 1359"/>
            <wp:cNvGraphicFramePr>
              <a:graphicFrameLocks/>
            </wp:cNvGraphicFramePr>
            <a:graphic>
              <a:graphicData uri="http://schemas.openxmlformats.org/drawingml/2006/picture">
                <pic:pic>
                  <pic:nvPicPr>
                    <pic:cNvPr id="1359" name="Image 1359"/>
                    <pic:cNvPicPr/>
                  </pic:nvPicPr>
                  <pic:blipFill>
                    <a:blip r:embed="rId791" cstate="print"/>
                    <a:stretch>
                      <a:fillRect/>
                    </a:stretch>
                  </pic:blipFill>
                  <pic:spPr>
                    <a:xfrm>
                      <a:off x="0" y="0"/>
                      <a:ext cx="73152" cy="88392"/>
                    </a:xfrm>
                    <a:prstGeom prst="rect">
                      <a:avLst/>
                    </a:prstGeom>
                  </pic:spPr>
                </pic:pic>
              </a:graphicData>
            </a:graphic>
          </wp:anchor>
        </w:drawing>
      </w:r>
      <w:r>
        <w:rPr>
          <w:w w:val="105"/>
        </w:rPr>
        <w:t>Everything</w:t>
      </w:r>
      <w:r>
        <w:rPr>
          <w:spacing w:val="-1"/>
          <w:w w:val="105"/>
        </w:rPr>
        <w:t> </w:t>
      </w:r>
      <w:r>
        <w:rPr>
          <w:spacing w:val="-4"/>
          <w:w w:val="105"/>
        </w:rPr>
        <w:t>said</w:t>
      </w:r>
    </w:p>
    <w:p>
      <w:pPr>
        <w:pStyle w:val="BodyText"/>
        <w:spacing w:line="249" w:lineRule="auto" w:before="1"/>
        <w:ind w:right="286"/>
        <w:jc w:val="both"/>
      </w:pPr>
      <w:r>
        <w:rPr>
          <w:w w:val="105"/>
        </w:rPr>
        <w:t>also</w:t>
      </w:r>
      <w:r>
        <w:rPr>
          <w:spacing w:val="-2"/>
          <w:w w:val="105"/>
        </w:rPr>
        <w:t> </w:t>
      </w:r>
      <w:r>
        <w:rPr>
          <w:w w:val="105"/>
        </w:rPr>
        <w:t>possible to generalize the very</w:t>
      </w:r>
      <w:r>
        <w:rPr>
          <w:spacing w:val="-2"/>
          <w:w w:val="105"/>
        </w:rPr>
        <w:t> </w:t>
      </w:r>
      <w:r>
        <w:rPr>
          <w:w w:val="105"/>
        </w:rPr>
        <w:t>concept of</w:t>
      </w:r>
      <w:r>
        <w:rPr>
          <w:spacing w:val="-1"/>
          <w:w w:val="105"/>
        </w:rPr>
        <w:t> </w:t>
      </w:r>
      <w:r>
        <w:rPr>
          <w:w w:val="105"/>
        </w:rPr>
        <w:t>cellular automata.</w:t>
      </w:r>
      <w:r>
        <w:rPr>
          <w:spacing w:val="-2"/>
          <w:w w:val="105"/>
        </w:rPr>
        <w:t> </w:t>
      </w:r>
      <w:r>
        <w:rPr>
          <w:w w:val="105"/>
        </w:rPr>
        <w:t>Thus,</w:t>
      </w:r>
      <w:r>
        <w:rPr>
          <w:spacing w:val="-2"/>
          <w:w w:val="105"/>
        </w:rPr>
        <w:t> </w:t>
      </w:r>
      <w:r>
        <w:rPr>
          <w:w w:val="105"/>
        </w:rPr>
        <w:t>it is</w:t>
      </w:r>
      <w:r>
        <w:rPr>
          <w:spacing w:val="-2"/>
          <w:w w:val="105"/>
        </w:rPr>
        <w:t> </w:t>
      </w:r>
      <w:r>
        <w:rPr>
          <w:w w:val="105"/>
        </w:rPr>
        <w:t>possible</w:t>
      </w:r>
      <w:r>
        <w:rPr>
          <w:spacing w:val="-1"/>
          <w:w w:val="105"/>
        </w:rPr>
        <w:t> </w:t>
      </w:r>
      <w:r>
        <w:rPr>
          <w:w w:val="105"/>
        </w:rPr>
        <w:t>to consider</w:t>
      </w:r>
      <w:r>
        <w:rPr>
          <w:w w:val="105"/>
        </w:rPr>
        <w:t> cell automata on</w:t>
      </w:r>
      <w:r>
        <w:rPr>
          <w:w w:val="105"/>
        </w:rPr>
        <w:t> Riemann surfaces. A particular problem is the study of the dependence of the dynamics of</w:t>
      </w:r>
      <w:r>
        <w:rPr>
          <w:spacing w:val="-1"/>
          <w:w w:val="105"/>
        </w:rPr>
        <w:t> </w:t>
      </w:r>
      <w:r>
        <w:rPr>
          <w:w w:val="105"/>
        </w:rPr>
        <w:t>CA on</w:t>
      </w:r>
      <w:r>
        <w:rPr>
          <w:spacing w:val="-1"/>
          <w:w w:val="105"/>
        </w:rPr>
        <w:t> </w:t>
      </w:r>
      <w:r>
        <w:rPr>
          <w:w w:val="105"/>
        </w:rPr>
        <w:t>the</w:t>
      </w:r>
      <w:r>
        <w:rPr>
          <w:spacing w:val="-2"/>
          <w:w w:val="105"/>
        </w:rPr>
        <w:t> </w:t>
      </w:r>
      <w:r>
        <w:rPr>
          <w:w w:val="105"/>
        </w:rPr>
        <w:t>topology</w:t>
      </w:r>
      <w:r>
        <w:rPr>
          <w:spacing w:val="-3"/>
          <w:w w:val="105"/>
        </w:rPr>
        <w:t> </w:t>
      </w:r>
      <w:r>
        <w:rPr>
          <w:w w:val="105"/>
        </w:rPr>
        <w:t>of the space</w:t>
      </w:r>
      <w:r>
        <w:rPr>
          <w:spacing w:val="-4"/>
          <w:w w:val="105"/>
        </w:rPr>
        <w:t> </w:t>
      </w:r>
      <w:r>
        <w:rPr>
          <w:w w:val="105"/>
        </w:rPr>
        <w:t>in which</w:t>
      </w:r>
      <w:r>
        <w:rPr>
          <w:spacing w:val="-1"/>
          <w:w w:val="105"/>
        </w:rPr>
        <w:t> </w:t>
      </w:r>
      <w:r>
        <w:rPr>
          <w:w w:val="105"/>
        </w:rPr>
        <w:t>CA</w:t>
      </w:r>
      <w:r>
        <w:rPr>
          <w:spacing w:val="-1"/>
          <w:w w:val="105"/>
        </w:rPr>
        <w:t> </w:t>
      </w:r>
      <w:r>
        <w:rPr>
          <w:w w:val="105"/>
        </w:rPr>
        <w:t>is</w:t>
      </w:r>
      <w:r>
        <w:rPr>
          <w:spacing w:val="-1"/>
          <w:w w:val="105"/>
        </w:rPr>
        <w:t> </w:t>
      </w:r>
      <w:r>
        <w:rPr>
          <w:w w:val="105"/>
        </w:rPr>
        <w:t>given.</w:t>
      </w:r>
    </w:p>
    <w:p>
      <w:pPr>
        <w:pStyle w:val="BodyText"/>
        <w:spacing w:line="249" w:lineRule="auto"/>
        <w:ind w:right="285" w:firstLine="501"/>
        <w:jc w:val="both"/>
      </w:pPr>
      <w:r>
        <w:rPr>
          <w:w w:val="105"/>
        </w:rPr>
        <w:t>By</w:t>
      </w:r>
      <w:r>
        <w:rPr>
          <w:w w:val="105"/>
        </w:rPr>
        <w:t> the way,</w:t>
      </w:r>
      <w:r>
        <w:rPr>
          <w:w w:val="105"/>
        </w:rPr>
        <w:t> the</w:t>
      </w:r>
      <w:r>
        <w:rPr>
          <w:w w:val="105"/>
        </w:rPr>
        <w:t> transition</w:t>
      </w:r>
      <w:r>
        <w:rPr>
          <w:w w:val="105"/>
        </w:rPr>
        <w:t> from</w:t>
      </w:r>
      <w:r>
        <w:rPr>
          <w:w w:val="105"/>
        </w:rPr>
        <w:t> CA</w:t>
      </w:r>
      <w:r>
        <w:rPr>
          <w:w w:val="105"/>
        </w:rPr>
        <w:t> with</w:t>
      </w:r>
      <w:r>
        <w:rPr>
          <w:w w:val="105"/>
        </w:rPr>
        <w:t> a</w:t>
      </w:r>
      <w:r>
        <w:rPr>
          <w:w w:val="105"/>
        </w:rPr>
        <w:t> continuum</w:t>
      </w:r>
      <w:r>
        <w:rPr>
          <w:w w:val="105"/>
        </w:rPr>
        <w:t> of</w:t>
      </w:r>
      <w:r>
        <w:rPr>
          <w:w w:val="105"/>
        </w:rPr>
        <w:t> possible</w:t>
      </w:r>
      <w:r>
        <w:rPr>
          <w:w w:val="105"/>
        </w:rPr>
        <w:t> values</w:t>
      </w:r>
      <w:r>
        <w:rPr>
          <w:w w:val="105"/>
        </w:rPr>
        <w:t> to approximations</w:t>
      </w:r>
      <w:r>
        <w:rPr>
          <w:spacing w:val="-5"/>
          <w:w w:val="105"/>
        </w:rPr>
        <w:t> </w:t>
      </w:r>
      <w:r>
        <w:rPr>
          <w:w w:val="105"/>
        </w:rPr>
        <w:t>of</w:t>
      </w:r>
      <w:r>
        <w:rPr>
          <w:spacing w:val="-5"/>
          <w:w w:val="105"/>
        </w:rPr>
        <w:t> </w:t>
      </w:r>
      <w:r>
        <w:rPr>
          <w:w w:val="105"/>
        </w:rPr>
        <w:t>finite</w:t>
      </w:r>
      <w:r>
        <w:rPr>
          <w:spacing w:val="-8"/>
          <w:w w:val="105"/>
        </w:rPr>
        <w:t> </w:t>
      </w:r>
      <w:r>
        <w:rPr>
          <w:w w:val="105"/>
        </w:rPr>
        <w:t>sets</w:t>
      </w:r>
      <w:r>
        <w:rPr>
          <w:spacing w:val="-7"/>
          <w:w w:val="105"/>
        </w:rPr>
        <w:t> </w:t>
      </w:r>
      <w:r>
        <w:rPr>
          <w:w w:val="105"/>
        </w:rPr>
        <w:t>correlates</w:t>
      </w:r>
      <w:r>
        <w:rPr>
          <w:spacing w:val="-7"/>
          <w:w w:val="105"/>
        </w:rPr>
        <w:t> </w:t>
      </w:r>
      <w:r>
        <w:rPr>
          <w:w w:val="105"/>
        </w:rPr>
        <w:t>with</w:t>
      </w:r>
      <w:r>
        <w:rPr>
          <w:spacing w:val="-7"/>
          <w:w w:val="105"/>
        </w:rPr>
        <w:t> </w:t>
      </w:r>
      <w:r>
        <w:rPr>
          <w:w w:val="105"/>
        </w:rPr>
        <w:t>the</w:t>
      </w:r>
      <w:r>
        <w:rPr>
          <w:spacing w:val="-6"/>
          <w:w w:val="105"/>
        </w:rPr>
        <w:t> </w:t>
      </w:r>
      <w:r>
        <w:rPr>
          <w:w w:val="105"/>
        </w:rPr>
        <w:t>study</w:t>
      </w:r>
      <w:r>
        <w:rPr>
          <w:spacing w:val="-9"/>
          <w:w w:val="105"/>
        </w:rPr>
        <w:t> </w:t>
      </w:r>
      <w:r>
        <w:rPr>
          <w:w w:val="105"/>
        </w:rPr>
        <w:t>of</w:t>
      </w:r>
      <w:r>
        <w:rPr>
          <w:spacing w:val="-5"/>
          <w:w w:val="105"/>
        </w:rPr>
        <w:t> </w:t>
      </w:r>
      <w:r>
        <w:rPr>
          <w:w w:val="105"/>
        </w:rPr>
        <w:t>continuous</w:t>
      </w:r>
      <w:r>
        <w:rPr>
          <w:spacing w:val="-7"/>
          <w:w w:val="105"/>
        </w:rPr>
        <w:t> </w:t>
      </w:r>
      <w:r>
        <w:rPr>
          <w:w w:val="105"/>
        </w:rPr>
        <w:t>dynamical</w:t>
      </w:r>
      <w:r>
        <w:rPr>
          <w:spacing w:val="-6"/>
          <w:w w:val="105"/>
        </w:rPr>
        <w:t> </w:t>
      </w:r>
      <w:r>
        <w:rPr>
          <w:w w:val="105"/>
        </w:rPr>
        <w:t>systems with the methods symbolic dynamics in ergodic theory.</w:t>
      </w:r>
    </w:p>
    <w:p>
      <w:pPr>
        <w:pStyle w:val="BodyText"/>
        <w:spacing w:line="247" w:lineRule="auto"/>
        <w:ind w:right="285" w:firstLine="501"/>
        <w:jc w:val="both"/>
      </w:pPr>
      <w:r>
        <w:rPr>
          <w:w w:val="105"/>
        </w:rPr>
        <w:t>Thus in proposed paper we had been introduced new class of cellular automata with presumable multivaluedness. New research problems are proposed.</w:t>
      </w:r>
    </w:p>
    <w:p>
      <w:pPr>
        <w:spacing w:line="193" w:lineRule="exact" w:before="192"/>
        <w:ind w:left="639" w:right="0" w:firstLine="0"/>
        <w:jc w:val="left"/>
        <w:rPr>
          <w:b/>
          <w:sz w:val="17"/>
        </w:rPr>
      </w:pPr>
      <w:r>
        <w:rPr>
          <w:b/>
          <w:spacing w:val="-2"/>
          <w:sz w:val="17"/>
        </w:rPr>
        <w:t>References:</w:t>
      </w:r>
    </w:p>
    <w:p>
      <w:pPr>
        <w:spacing w:line="237" w:lineRule="auto" w:before="0"/>
        <w:ind w:left="137" w:right="278" w:firstLine="501"/>
        <w:jc w:val="both"/>
        <w:rPr>
          <w:sz w:val="17"/>
        </w:rPr>
      </w:pPr>
      <w:r>
        <w:rPr>
          <w:sz w:val="17"/>
        </w:rPr>
        <w:t>1.</w:t>
      </w:r>
      <w:r>
        <w:rPr>
          <w:spacing w:val="40"/>
          <w:sz w:val="17"/>
        </w:rPr>
        <w:t>  </w:t>
      </w:r>
      <w:r>
        <w:rPr>
          <w:sz w:val="17"/>
        </w:rPr>
        <w:t>Makarenko A. Multivaluedness in cellular automata with strong anticipation and</w:t>
      </w:r>
      <w:r>
        <w:rPr>
          <w:spacing w:val="80"/>
          <w:sz w:val="17"/>
        </w:rPr>
        <w:t> </w:t>
      </w:r>
      <w:r>
        <w:rPr>
          <w:sz w:val="17"/>
        </w:rPr>
        <w:t>prospects for computation theory. WSEAS Transactions on Information Science and Applications. 2020. Vol. 17. Pp. 69-79.</w:t>
      </w:r>
    </w:p>
    <w:p>
      <w:pPr>
        <w:spacing w:after="0" w:line="237" w:lineRule="auto"/>
        <w:jc w:val="both"/>
        <w:rPr>
          <w:sz w:val="17"/>
        </w:rPr>
        <w:sectPr>
          <w:pgSz w:w="8400" w:h="11910"/>
          <w:pgMar w:header="523" w:footer="0" w:top="740" w:bottom="280" w:left="580" w:right="440"/>
        </w:sectPr>
      </w:pPr>
    </w:p>
    <w:p>
      <w:pPr>
        <w:pStyle w:val="BodyText"/>
        <w:spacing w:before="80"/>
        <w:ind w:left="0"/>
      </w:pPr>
    </w:p>
    <w:p>
      <w:pPr>
        <w:pStyle w:val="Heading3"/>
      </w:pPr>
      <w:r>
        <w:rPr>
          <w:vertAlign w:val="superscript"/>
        </w:rPr>
        <w:t>1</w:t>
      </w:r>
      <w:r>
        <w:rPr>
          <w:vertAlign w:val="baseline"/>
        </w:rPr>
        <w:t> Volodymyr</w:t>
      </w:r>
      <w:r>
        <w:rPr>
          <w:spacing w:val="22"/>
          <w:vertAlign w:val="baseline"/>
        </w:rPr>
        <w:t> </w:t>
      </w:r>
      <w:r>
        <w:rPr>
          <w:spacing w:val="-2"/>
          <w:vertAlign w:val="baseline"/>
        </w:rPr>
        <w:t>Polishchuk</w:t>
      </w:r>
    </w:p>
    <w:p>
      <w:pPr>
        <w:pStyle w:val="BodyText"/>
        <w:spacing w:before="4"/>
      </w:pPr>
      <w:r>
        <w:rPr>
          <w:w w:val="105"/>
        </w:rPr>
        <w:t>PhD,</w:t>
      </w:r>
      <w:r>
        <w:rPr>
          <w:spacing w:val="-13"/>
          <w:w w:val="105"/>
        </w:rPr>
        <w:t> </w:t>
      </w:r>
      <w:r>
        <w:rPr>
          <w:w w:val="105"/>
        </w:rPr>
        <w:t>Associate</w:t>
      </w:r>
      <w:r>
        <w:rPr>
          <w:spacing w:val="-12"/>
          <w:w w:val="105"/>
        </w:rPr>
        <w:t> </w:t>
      </w:r>
      <w:r>
        <w:rPr>
          <w:w w:val="105"/>
        </w:rPr>
        <w:t>professor</w:t>
      </w:r>
      <w:r>
        <w:rPr>
          <w:spacing w:val="-12"/>
          <w:w w:val="105"/>
        </w:rPr>
        <w:t> </w:t>
      </w:r>
      <w:r>
        <w:rPr>
          <w:w w:val="105"/>
        </w:rPr>
        <w:t>of</w:t>
      </w:r>
      <w:r>
        <w:rPr>
          <w:spacing w:val="-11"/>
          <w:w w:val="105"/>
        </w:rPr>
        <w:t> </w:t>
      </w:r>
      <w:r>
        <w:rPr>
          <w:w w:val="105"/>
        </w:rPr>
        <w:t>department</w:t>
      </w:r>
      <w:r>
        <w:rPr>
          <w:spacing w:val="-10"/>
          <w:w w:val="105"/>
        </w:rPr>
        <w:t> </w:t>
      </w:r>
      <w:r>
        <w:rPr>
          <w:w w:val="105"/>
        </w:rPr>
        <w:t>of</w:t>
      </w:r>
      <w:r>
        <w:rPr>
          <w:spacing w:val="-13"/>
          <w:w w:val="105"/>
        </w:rPr>
        <w:t> </w:t>
      </w:r>
      <w:r>
        <w:rPr>
          <w:w w:val="105"/>
        </w:rPr>
        <w:t>Software</w:t>
      </w:r>
      <w:r>
        <w:rPr>
          <w:spacing w:val="-10"/>
          <w:w w:val="105"/>
        </w:rPr>
        <w:t> </w:t>
      </w:r>
      <w:r>
        <w:rPr>
          <w:spacing w:val="-2"/>
          <w:w w:val="105"/>
        </w:rPr>
        <w:t>Systems</w:t>
      </w:r>
    </w:p>
    <w:p>
      <w:pPr>
        <w:pStyle w:val="Heading3"/>
        <w:spacing w:before="12"/>
      </w:pPr>
      <w:r>
        <w:rPr>
          <w:w w:val="105"/>
          <w:vertAlign w:val="superscript"/>
        </w:rPr>
        <w:t>2</w:t>
      </w:r>
      <w:r>
        <w:rPr>
          <w:spacing w:val="-18"/>
          <w:w w:val="105"/>
          <w:vertAlign w:val="baseline"/>
        </w:rPr>
        <w:t> </w:t>
      </w:r>
      <w:r>
        <w:rPr>
          <w:w w:val="105"/>
          <w:vertAlign w:val="baseline"/>
        </w:rPr>
        <w:t>Mykola</w:t>
      </w:r>
      <w:r>
        <w:rPr>
          <w:spacing w:val="-9"/>
          <w:w w:val="105"/>
          <w:vertAlign w:val="baseline"/>
        </w:rPr>
        <w:t> </w:t>
      </w:r>
      <w:r>
        <w:rPr>
          <w:spacing w:val="-2"/>
          <w:w w:val="105"/>
          <w:vertAlign w:val="baseline"/>
        </w:rPr>
        <w:t>Malyar</w:t>
      </w:r>
    </w:p>
    <w:p>
      <w:pPr>
        <w:pStyle w:val="BodyText"/>
        <w:spacing w:line="249" w:lineRule="auto" w:before="5"/>
      </w:pPr>
      <w:r>
        <w:rPr>
          <w:w w:val="105"/>
        </w:rPr>
        <w:t>Doctor</w:t>
      </w:r>
      <w:r>
        <w:rPr>
          <w:spacing w:val="-13"/>
          <w:w w:val="105"/>
        </w:rPr>
        <w:t> </w:t>
      </w:r>
      <w:r>
        <w:rPr>
          <w:w w:val="105"/>
        </w:rPr>
        <w:t>of</w:t>
      </w:r>
      <w:r>
        <w:rPr>
          <w:spacing w:val="-12"/>
          <w:w w:val="105"/>
        </w:rPr>
        <w:t> </w:t>
      </w:r>
      <w:r>
        <w:rPr>
          <w:w w:val="105"/>
        </w:rPr>
        <w:t>Engineering</w:t>
      </w:r>
      <w:r>
        <w:rPr>
          <w:spacing w:val="-12"/>
          <w:w w:val="105"/>
        </w:rPr>
        <w:t> </w:t>
      </w:r>
      <w:r>
        <w:rPr>
          <w:w w:val="105"/>
        </w:rPr>
        <w:t>Science,</w:t>
      </w:r>
      <w:r>
        <w:rPr>
          <w:spacing w:val="-12"/>
          <w:w w:val="105"/>
        </w:rPr>
        <w:t> </w:t>
      </w:r>
      <w:r>
        <w:rPr>
          <w:w w:val="105"/>
        </w:rPr>
        <w:t>Professor,</w:t>
      </w:r>
      <w:r>
        <w:rPr>
          <w:spacing w:val="-12"/>
          <w:w w:val="105"/>
        </w:rPr>
        <w:t> </w:t>
      </w:r>
      <w:r>
        <w:rPr>
          <w:w w:val="105"/>
        </w:rPr>
        <w:t>Professor</w:t>
      </w:r>
      <w:r>
        <w:rPr>
          <w:spacing w:val="-13"/>
          <w:w w:val="105"/>
        </w:rPr>
        <w:t> </w:t>
      </w:r>
      <w:r>
        <w:rPr>
          <w:w w:val="105"/>
        </w:rPr>
        <w:t>of</w:t>
      </w:r>
      <w:r>
        <w:rPr>
          <w:spacing w:val="-12"/>
          <w:w w:val="105"/>
        </w:rPr>
        <w:t> </w:t>
      </w:r>
      <w:r>
        <w:rPr>
          <w:w w:val="105"/>
        </w:rPr>
        <w:t>department</w:t>
      </w:r>
      <w:r>
        <w:rPr>
          <w:spacing w:val="-11"/>
          <w:w w:val="105"/>
        </w:rPr>
        <w:t> </w:t>
      </w:r>
      <w:r>
        <w:rPr>
          <w:w w:val="105"/>
        </w:rPr>
        <w:t>of</w:t>
      </w:r>
      <w:r>
        <w:rPr>
          <w:spacing w:val="-12"/>
          <w:w w:val="105"/>
        </w:rPr>
        <w:t> </w:t>
      </w:r>
      <w:r>
        <w:rPr>
          <w:w w:val="105"/>
        </w:rPr>
        <w:t>cybernetics</w:t>
      </w:r>
      <w:r>
        <w:rPr>
          <w:spacing w:val="-10"/>
          <w:w w:val="105"/>
        </w:rPr>
        <w:t> </w:t>
      </w:r>
      <w:r>
        <w:rPr>
          <w:w w:val="105"/>
        </w:rPr>
        <w:t>and applied mathematics</w:t>
      </w:r>
    </w:p>
    <w:p>
      <w:pPr>
        <w:pStyle w:val="Heading3"/>
        <w:spacing w:before="4"/>
      </w:pPr>
      <w:r>
        <w:rPr>
          <w:w w:val="105"/>
          <w:vertAlign w:val="superscript"/>
        </w:rPr>
        <w:t>3</w:t>
      </w:r>
      <w:r>
        <w:rPr>
          <w:spacing w:val="-16"/>
          <w:w w:val="105"/>
          <w:vertAlign w:val="baseline"/>
        </w:rPr>
        <w:t> </w:t>
      </w:r>
      <w:r>
        <w:rPr>
          <w:w w:val="105"/>
          <w:vertAlign w:val="baseline"/>
        </w:rPr>
        <w:t>Andriy</w:t>
      </w:r>
      <w:r>
        <w:rPr>
          <w:spacing w:val="-9"/>
          <w:w w:val="105"/>
          <w:vertAlign w:val="baseline"/>
        </w:rPr>
        <w:t> </w:t>
      </w:r>
      <w:r>
        <w:rPr>
          <w:spacing w:val="-2"/>
          <w:w w:val="105"/>
          <w:vertAlign w:val="baseline"/>
        </w:rPr>
        <w:t>Polishchuk</w:t>
      </w:r>
    </w:p>
    <w:p>
      <w:pPr>
        <w:pStyle w:val="BodyText"/>
        <w:spacing w:before="5"/>
      </w:pPr>
      <w:r>
        <w:rPr>
          <w:w w:val="105"/>
        </w:rPr>
        <w:t>PhD</w:t>
      </w:r>
      <w:r>
        <w:rPr>
          <w:spacing w:val="-13"/>
          <w:w w:val="105"/>
        </w:rPr>
        <w:t> </w:t>
      </w:r>
      <w:r>
        <w:rPr>
          <w:w w:val="105"/>
        </w:rPr>
        <w:t>student</w:t>
      </w:r>
      <w:r>
        <w:rPr>
          <w:spacing w:val="-12"/>
          <w:w w:val="105"/>
        </w:rPr>
        <w:t> </w:t>
      </w:r>
      <w:r>
        <w:rPr>
          <w:w w:val="105"/>
        </w:rPr>
        <w:t>of</w:t>
      </w:r>
      <w:r>
        <w:rPr>
          <w:spacing w:val="-13"/>
          <w:w w:val="105"/>
        </w:rPr>
        <w:t> </w:t>
      </w:r>
      <w:r>
        <w:rPr>
          <w:w w:val="105"/>
        </w:rPr>
        <w:t>department</w:t>
      </w:r>
      <w:r>
        <w:rPr>
          <w:spacing w:val="-12"/>
          <w:w w:val="105"/>
        </w:rPr>
        <w:t> </w:t>
      </w:r>
      <w:r>
        <w:rPr>
          <w:w w:val="105"/>
        </w:rPr>
        <w:t>of</w:t>
      </w:r>
      <w:r>
        <w:rPr>
          <w:spacing w:val="-13"/>
          <w:w w:val="105"/>
        </w:rPr>
        <w:t> </w:t>
      </w:r>
      <w:r>
        <w:rPr>
          <w:w w:val="105"/>
        </w:rPr>
        <w:t>cybernetics</w:t>
      </w:r>
      <w:r>
        <w:rPr>
          <w:spacing w:val="-12"/>
          <w:w w:val="105"/>
        </w:rPr>
        <w:t> </w:t>
      </w:r>
      <w:r>
        <w:rPr>
          <w:w w:val="105"/>
        </w:rPr>
        <w:t>and</w:t>
      </w:r>
      <w:r>
        <w:rPr>
          <w:spacing w:val="-13"/>
          <w:w w:val="105"/>
        </w:rPr>
        <w:t> </w:t>
      </w:r>
      <w:r>
        <w:rPr>
          <w:w w:val="105"/>
        </w:rPr>
        <w:t>applied</w:t>
      </w:r>
      <w:r>
        <w:rPr>
          <w:spacing w:val="-12"/>
          <w:w w:val="105"/>
        </w:rPr>
        <w:t> </w:t>
      </w:r>
      <w:r>
        <w:rPr>
          <w:spacing w:val="-2"/>
          <w:w w:val="105"/>
        </w:rPr>
        <w:t>mathematics</w:t>
      </w:r>
    </w:p>
    <w:p>
      <w:pPr>
        <w:spacing w:before="9"/>
        <w:ind w:left="137" w:right="0" w:firstLine="0"/>
        <w:jc w:val="left"/>
        <w:rPr>
          <w:i/>
          <w:sz w:val="19"/>
        </w:rPr>
      </w:pPr>
      <w:r>
        <w:rPr>
          <w:i/>
          <w:w w:val="105"/>
          <w:sz w:val="19"/>
          <w:vertAlign w:val="superscript"/>
        </w:rPr>
        <w:t>1-3</w:t>
      </w:r>
      <w:r>
        <w:rPr>
          <w:i/>
          <w:spacing w:val="-19"/>
          <w:w w:val="105"/>
          <w:sz w:val="19"/>
          <w:vertAlign w:val="baseline"/>
        </w:rPr>
        <w:t> </w:t>
      </w:r>
      <w:r>
        <w:rPr>
          <w:i/>
          <w:w w:val="105"/>
          <w:sz w:val="19"/>
          <w:vertAlign w:val="baseline"/>
        </w:rPr>
        <w:t>Uzhhorod</w:t>
      </w:r>
      <w:r>
        <w:rPr>
          <w:i/>
          <w:spacing w:val="-12"/>
          <w:w w:val="105"/>
          <w:sz w:val="19"/>
          <w:vertAlign w:val="baseline"/>
        </w:rPr>
        <w:t> </w:t>
      </w:r>
      <w:r>
        <w:rPr>
          <w:i/>
          <w:w w:val="105"/>
          <w:sz w:val="19"/>
          <w:vertAlign w:val="baseline"/>
        </w:rPr>
        <w:t>National</w:t>
      </w:r>
      <w:r>
        <w:rPr>
          <w:i/>
          <w:spacing w:val="-13"/>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Narodna</w:t>
      </w:r>
      <w:r>
        <w:rPr>
          <w:i/>
          <w:spacing w:val="-13"/>
          <w:w w:val="105"/>
          <w:sz w:val="19"/>
          <w:vertAlign w:val="baseline"/>
        </w:rPr>
        <w:t> </w:t>
      </w:r>
      <w:r>
        <w:rPr>
          <w:i/>
          <w:w w:val="105"/>
          <w:sz w:val="19"/>
          <w:vertAlign w:val="baseline"/>
        </w:rPr>
        <w:t>Square,</w:t>
      </w:r>
      <w:r>
        <w:rPr>
          <w:i/>
          <w:spacing w:val="-12"/>
          <w:w w:val="105"/>
          <w:sz w:val="19"/>
          <w:vertAlign w:val="baseline"/>
        </w:rPr>
        <w:t> </w:t>
      </w:r>
      <w:r>
        <w:rPr>
          <w:i/>
          <w:w w:val="105"/>
          <w:sz w:val="19"/>
          <w:vertAlign w:val="baseline"/>
        </w:rPr>
        <w:t>3,</w:t>
      </w:r>
      <w:r>
        <w:rPr>
          <w:i/>
          <w:spacing w:val="-12"/>
          <w:w w:val="105"/>
          <w:sz w:val="19"/>
          <w:vertAlign w:val="baseline"/>
        </w:rPr>
        <w:t> </w:t>
      </w:r>
      <w:r>
        <w:rPr>
          <w:i/>
          <w:w w:val="105"/>
          <w:sz w:val="19"/>
          <w:vertAlign w:val="baseline"/>
        </w:rPr>
        <w:t>Uzhhorod,</w:t>
      </w:r>
      <w:r>
        <w:rPr>
          <w:i/>
          <w:spacing w:val="-12"/>
          <w:w w:val="105"/>
          <w:sz w:val="19"/>
          <w:vertAlign w:val="baseline"/>
        </w:rPr>
        <w:t> </w:t>
      </w:r>
      <w:r>
        <w:rPr>
          <w:i/>
          <w:w w:val="105"/>
          <w:sz w:val="19"/>
          <w:vertAlign w:val="baseline"/>
        </w:rPr>
        <w:t>88000,</w:t>
      </w:r>
      <w:r>
        <w:rPr>
          <w:i/>
          <w:spacing w:val="-12"/>
          <w:w w:val="105"/>
          <w:sz w:val="19"/>
          <w:vertAlign w:val="baseline"/>
        </w:rPr>
        <w:t> </w:t>
      </w:r>
      <w:r>
        <w:rPr>
          <w:i/>
          <w:spacing w:val="-2"/>
          <w:w w:val="105"/>
          <w:sz w:val="19"/>
          <w:vertAlign w:val="baseline"/>
        </w:rPr>
        <w:t>Ukraine</w:t>
      </w:r>
    </w:p>
    <w:p>
      <w:pPr>
        <w:pStyle w:val="BodyText"/>
        <w:spacing w:before="29"/>
        <w:ind w:left="0"/>
        <w:rPr>
          <w:i/>
          <w:sz w:val="20"/>
        </w:rPr>
      </w:pPr>
      <w:r>
        <w:rPr/>
        <w:drawing>
          <wp:anchor distT="0" distB="0" distL="0" distR="0" allowOverlap="1" layoutInCell="1" locked="0" behindDoc="1" simplePos="0" relativeHeight="487878656">
            <wp:simplePos x="0" y="0"/>
            <wp:positionH relativeFrom="page">
              <wp:posOffset>467868</wp:posOffset>
            </wp:positionH>
            <wp:positionV relativeFrom="paragraph">
              <wp:posOffset>179965</wp:posOffset>
            </wp:positionV>
            <wp:extent cx="4377014" cy="228695"/>
            <wp:effectExtent l="0" t="0" r="0" b="0"/>
            <wp:wrapTopAndBottom/>
            <wp:docPr id="1360" name="Image 1360"/>
            <wp:cNvGraphicFramePr>
              <a:graphicFrameLocks/>
            </wp:cNvGraphicFramePr>
            <a:graphic>
              <a:graphicData uri="http://schemas.openxmlformats.org/drawingml/2006/picture">
                <pic:pic>
                  <pic:nvPicPr>
                    <pic:cNvPr id="1360" name="Image 1360"/>
                    <pic:cNvPicPr/>
                  </pic:nvPicPr>
                  <pic:blipFill>
                    <a:blip r:embed="rId792" cstate="print"/>
                    <a:stretch>
                      <a:fillRect/>
                    </a:stretch>
                  </pic:blipFill>
                  <pic:spPr>
                    <a:xfrm>
                      <a:off x="0" y="0"/>
                      <a:ext cx="4377014" cy="228695"/>
                    </a:xfrm>
                    <a:prstGeom prst="rect">
                      <a:avLst/>
                    </a:prstGeom>
                  </pic:spPr>
                </pic:pic>
              </a:graphicData>
            </a:graphic>
          </wp:anchor>
        </w:drawing>
      </w:r>
    </w:p>
    <w:p>
      <w:pPr>
        <w:pStyle w:val="BodyText"/>
        <w:spacing w:before="55"/>
        <w:ind w:left="0"/>
        <w:rPr>
          <w:i/>
        </w:rPr>
      </w:pPr>
    </w:p>
    <w:p>
      <w:pPr>
        <w:pStyle w:val="BodyText"/>
        <w:spacing w:line="249" w:lineRule="auto"/>
        <w:ind w:right="279" w:firstLine="501"/>
        <w:jc w:val="both"/>
      </w:pPr>
      <w:r>
        <w:rPr>
          <w:b/>
          <w:w w:val="105"/>
        </w:rPr>
        <w:t>Abstract.</w:t>
      </w:r>
      <w:r>
        <w:rPr>
          <w:b/>
          <w:w w:val="105"/>
        </w:rPr>
        <w:t> </w:t>
      </w:r>
      <w:r>
        <w:rPr>
          <w:w w:val="105"/>
        </w:rPr>
        <w:t>A</w:t>
      </w:r>
      <w:r>
        <w:rPr>
          <w:w w:val="105"/>
        </w:rPr>
        <w:t> study</w:t>
      </w:r>
      <w:r>
        <w:rPr>
          <w:w w:val="105"/>
        </w:rPr>
        <w:t> of</w:t>
      </w:r>
      <w:r>
        <w:rPr>
          <w:w w:val="105"/>
        </w:rPr>
        <w:t> the</w:t>
      </w:r>
      <w:r>
        <w:rPr>
          <w:w w:val="105"/>
        </w:rPr>
        <w:t> current</w:t>
      </w:r>
      <w:r>
        <w:rPr>
          <w:w w:val="105"/>
        </w:rPr>
        <w:t> problem</w:t>
      </w:r>
      <w:r>
        <w:rPr>
          <w:w w:val="105"/>
        </w:rPr>
        <w:t> of</w:t>
      </w:r>
      <w:r>
        <w:rPr>
          <w:w w:val="105"/>
        </w:rPr>
        <w:t> developing</w:t>
      </w:r>
      <w:r>
        <w:rPr>
          <w:w w:val="105"/>
        </w:rPr>
        <w:t> technology</w:t>
      </w:r>
      <w:r>
        <w:rPr>
          <w:w w:val="105"/>
        </w:rPr>
        <w:t> for determining</w:t>
      </w:r>
      <w:r>
        <w:rPr>
          <w:w w:val="105"/>
        </w:rPr>
        <w:t> the</w:t>
      </w:r>
      <w:r>
        <w:rPr>
          <w:w w:val="105"/>
        </w:rPr>
        <w:t> level</w:t>
      </w:r>
      <w:r>
        <w:rPr>
          <w:w w:val="105"/>
        </w:rPr>
        <w:t> of process</w:t>
      </w:r>
      <w:r>
        <w:rPr>
          <w:w w:val="105"/>
        </w:rPr>
        <w:t> controllability</w:t>
      </w:r>
      <w:r>
        <w:rPr>
          <w:w w:val="105"/>
        </w:rPr>
        <w:t> in</w:t>
      </w:r>
      <w:r>
        <w:rPr>
          <w:w w:val="105"/>
        </w:rPr>
        <w:t> complex</w:t>
      </w:r>
      <w:r>
        <w:rPr>
          <w:w w:val="105"/>
        </w:rPr>
        <w:t> systems,</w:t>
      </w:r>
      <w:r>
        <w:rPr>
          <w:w w:val="105"/>
        </w:rPr>
        <w:t> with</w:t>
      </w:r>
      <w:r>
        <w:rPr>
          <w:w w:val="105"/>
        </w:rPr>
        <w:t> different modes</w:t>
      </w:r>
      <w:r>
        <w:rPr>
          <w:w w:val="105"/>
        </w:rPr>
        <w:t> of</w:t>
      </w:r>
      <w:r>
        <w:rPr>
          <w:w w:val="105"/>
        </w:rPr>
        <w:t> operation</w:t>
      </w:r>
      <w:r>
        <w:rPr>
          <w:w w:val="105"/>
        </w:rPr>
        <w:t> was</w:t>
      </w:r>
      <w:r>
        <w:rPr>
          <w:w w:val="105"/>
        </w:rPr>
        <w:t> done.</w:t>
      </w:r>
      <w:r>
        <w:rPr>
          <w:w w:val="105"/>
        </w:rPr>
        <w:t> In</w:t>
      </w:r>
      <w:r>
        <w:rPr>
          <w:w w:val="105"/>
        </w:rPr>
        <w:t> this</w:t>
      </w:r>
      <w:r>
        <w:rPr>
          <w:w w:val="105"/>
        </w:rPr>
        <w:t> investigation</w:t>
      </w:r>
      <w:r>
        <w:rPr>
          <w:w w:val="105"/>
        </w:rPr>
        <w:t> for</w:t>
      </w:r>
      <w:r>
        <w:rPr>
          <w:w w:val="105"/>
        </w:rPr>
        <w:t> the</w:t>
      </w:r>
      <w:r>
        <w:rPr>
          <w:w w:val="105"/>
        </w:rPr>
        <w:t> first</w:t>
      </w:r>
      <w:r>
        <w:rPr>
          <w:w w:val="105"/>
        </w:rPr>
        <w:t> time</w:t>
      </w:r>
      <w:r>
        <w:rPr>
          <w:w w:val="105"/>
        </w:rPr>
        <w:t> was</w:t>
      </w:r>
      <w:r>
        <w:rPr>
          <w:w w:val="105"/>
        </w:rPr>
        <w:t> proposed</w:t>
      </w:r>
      <w:r>
        <w:rPr>
          <w:w w:val="105"/>
        </w:rPr>
        <w:t> a fuzzy</w:t>
      </w:r>
      <w:r>
        <w:rPr>
          <w:spacing w:val="-10"/>
          <w:w w:val="105"/>
        </w:rPr>
        <w:t> </w:t>
      </w:r>
      <w:r>
        <w:rPr>
          <w:w w:val="105"/>
        </w:rPr>
        <w:t>mathematical</w:t>
      </w:r>
      <w:r>
        <w:rPr>
          <w:spacing w:val="-11"/>
          <w:w w:val="105"/>
        </w:rPr>
        <w:t> </w:t>
      </w:r>
      <w:r>
        <w:rPr>
          <w:w w:val="105"/>
        </w:rPr>
        <w:t>model</w:t>
      </w:r>
      <w:r>
        <w:rPr>
          <w:spacing w:val="-8"/>
          <w:w w:val="105"/>
        </w:rPr>
        <w:t> </w:t>
      </w:r>
      <w:r>
        <w:rPr>
          <w:w w:val="105"/>
        </w:rPr>
        <w:t>based</w:t>
      </w:r>
      <w:r>
        <w:rPr>
          <w:spacing w:val="-10"/>
          <w:w w:val="105"/>
        </w:rPr>
        <w:t> </w:t>
      </w:r>
      <w:r>
        <w:rPr>
          <w:w w:val="105"/>
        </w:rPr>
        <w:t>on</w:t>
      </w:r>
      <w:r>
        <w:rPr>
          <w:spacing w:val="-10"/>
          <w:w w:val="105"/>
        </w:rPr>
        <w:t> </w:t>
      </w:r>
      <w:r>
        <w:rPr>
          <w:w w:val="105"/>
        </w:rPr>
        <w:t>expert</w:t>
      </w:r>
      <w:r>
        <w:rPr>
          <w:spacing w:val="-8"/>
          <w:w w:val="105"/>
        </w:rPr>
        <w:t> </w:t>
      </w:r>
      <w:r>
        <w:rPr>
          <w:w w:val="105"/>
        </w:rPr>
        <w:t>hybrid</w:t>
      </w:r>
      <w:r>
        <w:rPr>
          <w:spacing w:val="-10"/>
          <w:w w:val="105"/>
        </w:rPr>
        <w:t> </w:t>
      </w:r>
      <w:r>
        <w:rPr>
          <w:w w:val="105"/>
        </w:rPr>
        <w:t>data,</w:t>
      </w:r>
      <w:r>
        <w:rPr>
          <w:spacing w:val="-10"/>
          <w:w w:val="105"/>
        </w:rPr>
        <w:t> </w:t>
      </w:r>
      <w:r>
        <w:rPr>
          <w:w w:val="105"/>
        </w:rPr>
        <w:t>using</w:t>
      </w:r>
      <w:r>
        <w:rPr>
          <w:spacing w:val="-10"/>
          <w:w w:val="105"/>
        </w:rPr>
        <w:t> </w:t>
      </w:r>
      <w:r>
        <w:rPr>
          <w:w w:val="105"/>
        </w:rPr>
        <w:t>linguistic</w:t>
      </w:r>
      <w:r>
        <w:rPr>
          <w:spacing w:val="-9"/>
          <w:w w:val="105"/>
        </w:rPr>
        <w:t> </w:t>
      </w:r>
      <w:r>
        <w:rPr>
          <w:w w:val="105"/>
        </w:rPr>
        <w:t>and</w:t>
      </w:r>
      <w:r>
        <w:rPr>
          <w:spacing w:val="-9"/>
          <w:w w:val="105"/>
        </w:rPr>
        <w:t> </w:t>
      </w:r>
      <w:r>
        <w:rPr>
          <w:w w:val="105"/>
        </w:rPr>
        <w:t>quantitative </w:t>
      </w:r>
      <w:r>
        <w:rPr>
          <w:spacing w:val="-2"/>
          <w:w w:val="105"/>
        </w:rPr>
        <w:t>variables.</w:t>
      </w:r>
    </w:p>
    <w:p>
      <w:pPr>
        <w:pStyle w:val="BodyText"/>
        <w:spacing w:line="247" w:lineRule="auto"/>
        <w:ind w:right="281" w:firstLine="501"/>
        <w:jc w:val="both"/>
      </w:pPr>
      <w:r>
        <w:rPr>
          <w:b/>
          <w:w w:val="105"/>
        </w:rPr>
        <w:t>Keywords:</w:t>
      </w:r>
      <w:r>
        <w:rPr>
          <w:b/>
          <w:spacing w:val="-4"/>
          <w:w w:val="105"/>
        </w:rPr>
        <w:t> </w:t>
      </w:r>
      <w:r>
        <w:rPr>
          <w:w w:val="105"/>
        </w:rPr>
        <w:t>process</w:t>
      </w:r>
      <w:r>
        <w:rPr>
          <w:spacing w:val="-3"/>
          <w:w w:val="105"/>
        </w:rPr>
        <w:t> </w:t>
      </w:r>
      <w:r>
        <w:rPr>
          <w:w w:val="105"/>
        </w:rPr>
        <w:t>controllability,</w:t>
      </w:r>
      <w:r>
        <w:rPr>
          <w:spacing w:val="-5"/>
          <w:w w:val="105"/>
        </w:rPr>
        <w:t> </w:t>
      </w:r>
      <w:r>
        <w:rPr>
          <w:w w:val="105"/>
        </w:rPr>
        <w:t>fuzzy</w:t>
      </w:r>
      <w:r>
        <w:rPr>
          <w:spacing w:val="-5"/>
          <w:w w:val="105"/>
        </w:rPr>
        <w:t> </w:t>
      </w:r>
      <w:r>
        <w:rPr>
          <w:w w:val="105"/>
        </w:rPr>
        <w:t>set,</w:t>
      </w:r>
      <w:r>
        <w:rPr>
          <w:spacing w:val="-3"/>
          <w:w w:val="105"/>
        </w:rPr>
        <w:t> </w:t>
      </w:r>
      <w:r>
        <w:rPr>
          <w:w w:val="105"/>
        </w:rPr>
        <w:t>decision-making,</w:t>
      </w:r>
      <w:r>
        <w:rPr>
          <w:spacing w:val="-3"/>
          <w:w w:val="105"/>
        </w:rPr>
        <w:t> </w:t>
      </w:r>
      <w:r>
        <w:rPr>
          <w:w w:val="105"/>
        </w:rPr>
        <w:t>modes</w:t>
      </w:r>
      <w:r>
        <w:rPr>
          <w:spacing w:val="-1"/>
          <w:w w:val="105"/>
        </w:rPr>
        <w:t> </w:t>
      </w:r>
      <w:r>
        <w:rPr>
          <w:w w:val="105"/>
        </w:rPr>
        <w:t>of</w:t>
      </w:r>
      <w:r>
        <w:rPr>
          <w:spacing w:val="-4"/>
          <w:w w:val="105"/>
        </w:rPr>
        <w:t> </w:t>
      </w:r>
      <w:r>
        <w:rPr>
          <w:w w:val="105"/>
        </w:rPr>
        <w:t>system </w:t>
      </w:r>
      <w:r>
        <w:rPr>
          <w:spacing w:val="-2"/>
          <w:w w:val="105"/>
        </w:rPr>
        <w:t>operation.</w:t>
      </w:r>
    </w:p>
    <w:p>
      <w:pPr>
        <w:pStyle w:val="BodyText"/>
        <w:spacing w:before="9"/>
        <w:ind w:left="0"/>
      </w:pPr>
    </w:p>
    <w:p>
      <w:pPr>
        <w:pStyle w:val="BodyText"/>
        <w:spacing w:line="249" w:lineRule="auto" w:before="1"/>
        <w:ind w:right="277" w:firstLine="501"/>
        <w:jc w:val="both"/>
      </w:pPr>
      <w:r>
        <w:rPr>
          <w:w w:val="105"/>
        </w:rPr>
        <w:t>Information</w:t>
      </w:r>
      <w:r>
        <w:rPr>
          <w:w w:val="105"/>
        </w:rPr>
        <w:t> systems</w:t>
      </w:r>
      <w:r>
        <w:rPr>
          <w:w w:val="105"/>
        </w:rPr>
        <w:t> and</w:t>
      </w:r>
      <w:r>
        <w:rPr>
          <w:w w:val="105"/>
        </w:rPr>
        <w:t> technologies</w:t>
      </w:r>
      <w:r>
        <w:rPr>
          <w:w w:val="105"/>
        </w:rPr>
        <w:t> are</w:t>
      </w:r>
      <w:r>
        <w:rPr>
          <w:w w:val="105"/>
        </w:rPr>
        <w:t> increasingly</w:t>
      </w:r>
      <w:r>
        <w:rPr>
          <w:w w:val="105"/>
        </w:rPr>
        <w:t> replacing</w:t>
      </w:r>
      <w:r>
        <w:rPr>
          <w:w w:val="105"/>
        </w:rPr>
        <w:t> intellectual ones, but the desire to represent the future does not disappear. At the present stage of human</w:t>
      </w:r>
      <w:r>
        <w:rPr>
          <w:spacing w:val="-1"/>
          <w:w w:val="105"/>
        </w:rPr>
        <w:t> </w:t>
      </w:r>
      <w:r>
        <w:rPr>
          <w:w w:val="105"/>
        </w:rPr>
        <w:t>development,</w:t>
      </w:r>
      <w:r>
        <w:rPr>
          <w:spacing w:val="-3"/>
          <w:w w:val="105"/>
        </w:rPr>
        <w:t> </w:t>
      </w:r>
      <w:r>
        <w:rPr>
          <w:w w:val="105"/>
        </w:rPr>
        <w:t>there</w:t>
      </w:r>
      <w:r>
        <w:rPr>
          <w:spacing w:val="-2"/>
          <w:w w:val="105"/>
        </w:rPr>
        <w:t> </w:t>
      </w:r>
      <w:r>
        <w:rPr>
          <w:w w:val="105"/>
        </w:rPr>
        <w:t>is an increasing</w:t>
      </w:r>
      <w:r>
        <w:rPr>
          <w:spacing w:val="-1"/>
          <w:w w:val="105"/>
        </w:rPr>
        <w:t> </w:t>
      </w:r>
      <w:r>
        <w:rPr>
          <w:w w:val="105"/>
        </w:rPr>
        <w:t>desire</w:t>
      </w:r>
      <w:r>
        <w:rPr>
          <w:spacing w:val="-2"/>
          <w:w w:val="105"/>
        </w:rPr>
        <w:t> </w:t>
      </w:r>
      <w:r>
        <w:rPr>
          <w:w w:val="105"/>
        </w:rPr>
        <w:t>to control the</w:t>
      </w:r>
      <w:r>
        <w:rPr>
          <w:spacing w:val="-3"/>
          <w:w w:val="105"/>
        </w:rPr>
        <w:t> </w:t>
      </w:r>
      <w:r>
        <w:rPr>
          <w:w w:val="105"/>
        </w:rPr>
        <w:t>processes</w:t>
      </w:r>
      <w:r>
        <w:rPr>
          <w:spacing w:val="-3"/>
          <w:w w:val="105"/>
        </w:rPr>
        <w:t> </w:t>
      </w:r>
      <w:r>
        <w:rPr>
          <w:w w:val="105"/>
        </w:rPr>
        <w:t>in</w:t>
      </w:r>
      <w:r>
        <w:rPr>
          <w:spacing w:val="-1"/>
          <w:w w:val="105"/>
        </w:rPr>
        <w:t> </w:t>
      </w:r>
      <w:r>
        <w:rPr>
          <w:w w:val="105"/>
        </w:rPr>
        <w:t>the</w:t>
      </w:r>
      <w:r>
        <w:rPr>
          <w:spacing w:val="-2"/>
          <w:w w:val="105"/>
        </w:rPr>
        <w:t> </w:t>
      </w:r>
      <w:r>
        <w:rPr>
          <w:w w:val="105"/>
        </w:rPr>
        <w:t>world. Tools</w:t>
      </w:r>
      <w:r>
        <w:rPr>
          <w:w w:val="105"/>
        </w:rPr>
        <w:t> for</w:t>
      </w:r>
      <w:r>
        <w:rPr>
          <w:w w:val="105"/>
        </w:rPr>
        <w:t> analyzing</w:t>
      </w:r>
      <w:r>
        <w:rPr>
          <w:w w:val="105"/>
        </w:rPr>
        <w:t> massive</w:t>
      </w:r>
      <w:r>
        <w:rPr>
          <w:w w:val="105"/>
        </w:rPr>
        <w:t> data</w:t>
      </w:r>
      <w:r>
        <w:rPr>
          <w:w w:val="105"/>
        </w:rPr>
        <w:t> sets,</w:t>
      </w:r>
      <w:r>
        <w:rPr>
          <w:w w:val="105"/>
        </w:rPr>
        <w:t> today</w:t>
      </w:r>
      <w:r>
        <w:rPr>
          <w:w w:val="105"/>
        </w:rPr>
        <w:t> allow</w:t>
      </w:r>
      <w:r>
        <w:rPr>
          <w:w w:val="105"/>
        </w:rPr>
        <w:t> you</w:t>
      </w:r>
      <w:r>
        <w:rPr>
          <w:w w:val="105"/>
        </w:rPr>
        <w:t> to</w:t>
      </w:r>
      <w:r>
        <w:rPr>
          <w:w w:val="105"/>
        </w:rPr>
        <w:t> get</w:t>
      </w:r>
      <w:r>
        <w:rPr>
          <w:w w:val="105"/>
        </w:rPr>
        <w:t> new,</w:t>
      </w:r>
      <w:r>
        <w:rPr>
          <w:w w:val="105"/>
        </w:rPr>
        <w:t> high-quality knowledge</w:t>
      </w:r>
      <w:r>
        <w:rPr>
          <w:w w:val="105"/>
        </w:rPr>
        <w:t> from</w:t>
      </w:r>
      <w:r>
        <w:rPr>
          <w:w w:val="105"/>
        </w:rPr>
        <w:t> various</w:t>
      </w:r>
      <w:r>
        <w:rPr>
          <w:w w:val="105"/>
        </w:rPr>
        <w:t> information.</w:t>
      </w:r>
      <w:r>
        <w:rPr>
          <w:w w:val="105"/>
        </w:rPr>
        <w:t> The</w:t>
      </w:r>
      <w:r>
        <w:rPr>
          <w:w w:val="105"/>
        </w:rPr>
        <w:t> amount</w:t>
      </w:r>
      <w:r>
        <w:rPr>
          <w:w w:val="105"/>
        </w:rPr>
        <w:t> of</w:t>
      </w:r>
      <w:r>
        <w:rPr>
          <w:w w:val="105"/>
        </w:rPr>
        <w:t> data</w:t>
      </w:r>
      <w:r>
        <w:rPr>
          <w:w w:val="105"/>
        </w:rPr>
        <w:t> is</w:t>
      </w:r>
      <w:r>
        <w:rPr>
          <w:w w:val="105"/>
        </w:rPr>
        <w:t> growing</w:t>
      </w:r>
      <w:r>
        <w:rPr>
          <w:w w:val="105"/>
        </w:rPr>
        <w:t> rapidly</w:t>
      </w:r>
      <w:r>
        <w:rPr>
          <w:w w:val="105"/>
        </w:rPr>
        <w:t> in</w:t>
      </w:r>
      <w:r>
        <w:rPr>
          <w:w w:val="105"/>
        </w:rPr>
        <w:t> all areas,</w:t>
      </w:r>
      <w:r>
        <w:rPr>
          <w:w w:val="105"/>
        </w:rPr>
        <w:t> with</w:t>
      </w:r>
      <w:r>
        <w:rPr>
          <w:w w:val="105"/>
        </w:rPr>
        <w:t> them</w:t>
      </w:r>
      <w:r>
        <w:rPr>
          <w:w w:val="105"/>
        </w:rPr>
        <w:t> there</w:t>
      </w:r>
      <w:r>
        <w:rPr>
          <w:w w:val="105"/>
        </w:rPr>
        <w:t> is</w:t>
      </w:r>
      <w:r>
        <w:rPr>
          <w:w w:val="105"/>
        </w:rPr>
        <w:t> a</w:t>
      </w:r>
      <w:r>
        <w:rPr>
          <w:w w:val="105"/>
        </w:rPr>
        <w:t> need</w:t>
      </w:r>
      <w:r>
        <w:rPr>
          <w:w w:val="105"/>
        </w:rPr>
        <w:t> for</w:t>
      </w:r>
      <w:r>
        <w:rPr>
          <w:w w:val="105"/>
        </w:rPr>
        <w:t> processing,</w:t>
      </w:r>
      <w:r>
        <w:rPr>
          <w:w w:val="105"/>
        </w:rPr>
        <w:t> which</w:t>
      </w:r>
      <w:r>
        <w:rPr>
          <w:w w:val="105"/>
        </w:rPr>
        <w:t> is</w:t>
      </w:r>
      <w:r>
        <w:rPr>
          <w:w w:val="105"/>
        </w:rPr>
        <w:t> reduced</w:t>
      </w:r>
      <w:r>
        <w:rPr>
          <w:w w:val="105"/>
        </w:rPr>
        <w:t> to</w:t>
      </w:r>
      <w:r>
        <w:rPr>
          <w:w w:val="105"/>
        </w:rPr>
        <w:t> obtaining knowledge, on the basis of which further decisions are made. Such technologies make life more comfortable, more stable, smarter, and most importantly safer.</w:t>
      </w:r>
    </w:p>
    <w:p>
      <w:pPr>
        <w:pStyle w:val="BodyText"/>
        <w:spacing w:line="249" w:lineRule="auto"/>
        <w:ind w:right="279" w:firstLine="501"/>
        <w:jc w:val="both"/>
      </w:pPr>
      <w:r>
        <w:rPr>
          <w:w w:val="105"/>
        </w:rPr>
        <w:t>Today,</w:t>
      </w:r>
      <w:r>
        <w:rPr>
          <w:w w:val="105"/>
        </w:rPr>
        <w:t> decision</w:t>
      </w:r>
      <w:r>
        <w:rPr>
          <w:w w:val="105"/>
        </w:rPr>
        <w:t> support</w:t>
      </w:r>
      <w:r>
        <w:rPr>
          <w:w w:val="105"/>
        </w:rPr>
        <w:t> systems</w:t>
      </w:r>
      <w:r>
        <w:rPr>
          <w:w w:val="105"/>
        </w:rPr>
        <w:t> are</w:t>
      </w:r>
      <w:r>
        <w:rPr>
          <w:w w:val="105"/>
        </w:rPr>
        <w:t> increasingly</w:t>
      </w:r>
      <w:r>
        <w:rPr>
          <w:w w:val="105"/>
        </w:rPr>
        <w:t> using</w:t>
      </w:r>
      <w:r>
        <w:rPr>
          <w:w w:val="105"/>
        </w:rPr>
        <w:t> data</w:t>
      </w:r>
      <w:r>
        <w:rPr>
          <w:w w:val="105"/>
        </w:rPr>
        <w:t> mining</w:t>
      </w:r>
      <w:r>
        <w:rPr>
          <w:w w:val="105"/>
        </w:rPr>
        <w:t> tools.</w:t>
      </w:r>
      <w:r>
        <w:rPr>
          <w:w w:val="105"/>
        </w:rPr>
        <w:t> But most of them are designed</w:t>
      </w:r>
      <w:r>
        <w:rPr>
          <w:spacing w:val="-1"/>
          <w:w w:val="105"/>
        </w:rPr>
        <w:t> </w:t>
      </w:r>
      <w:r>
        <w:rPr>
          <w:w w:val="105"/>
        </w:rPr>
        <w:t>to make decisions</w:t>
      </w:r>
      <w:r>
        <w:rPr>
          <w:spacing w:val="-1"/>
          <w:w w:val="105"/>
        </w:rPr>
        <w:t> </w:t>
      </w:r>
      <w:r>
        <w:rPr>
          <w:w w:val="105"/>
        </w:rPr>
        <w:t>in</w:t>
      </w:r>
      <w:r>
        <w:rPr>
          <w:spacing w:val="-1"/>
          <w:w w:val="105"/>
        </w:rPr>
        <w:t> </w:t>
      </w:r>
      <w:r>
        <w:rPr>
          <w:w w:val="105"/>
        </w:rPr>
        <w:t>the safe mode of operation of</w:t>
      </w:r>
      <w:r>
        <w:rPr>
          <w:spacing w:val="-1"/>
          <w:w w:val="105"/>
        </w:rPr>
        <w:t> </w:t>
      </w:r>
      <w:r>
        <w:rPr>
          <w:w w:val="105"/>
        </w:rPr>
        <w:t>systems. For</w:t>
      </w:r>
      <w:r>
        <w:rPr>
          <w:w w:val="105"/>
        </w:rPr>
        <w:t> conditions</w:t>
      </w:r>
      <w:r>
        <w:rPr>
          <w:w w:val="105"/>
        </w:rPr>
        <w:t> where</w:t>
      </w:r>
      <w:r>
        <w:rPr>
          <w:w w:val="105"/>
        </w:rPr>
        <w:t> the</w:t>
      </w:r>
      <w:r>
        <w:rPr>
          <w:w w:val="105"/>
        </w:rPr>
        <w:t> system</w:t>
      </w:r>
      <w:r>
        <w:rPr>
          <w:w w:val="105"/>
        </w:rPr>
        <w:t> is</w:t>
      </w:r>
      <w:r>
        <w:rPr>
          <w:w w:val="105"/>
        </w:rPr>
        <w:t> rapidly</w:t>
      </w:r>
      <w:r>
        <w:rPr>
          <w:w w:val="105"/>
        </w:rPr>
        <w:t> changing</w:t>
      </w:r>
      <w:r>
        <w:rPr>
          <w:w w:val="105"/>
        </w:rPr>
        <w:t> modes</w:t>
      </w:r>
      <w:r>
        <w:rPr>
          <w:w w:val="105"/>
        </w:rPr>
        <w:t> from</w:t>
      </w:r>
      <w:r>
        <w:rPr>
          <w:w w:val="105"/>
        </w:rPr>
        <w:t> safe</w:t>
      </w:r>
      <w:r>
        <w:rPr>
          <w:w w:val="105"/>
        </w:rPr>
        <w:t> operation, emergency to disaster, most decision support models are not able to adequately assess the</w:t>
      </w:r>
      <w:r>
        <w:rPr>
          <w:w w:val="105"/>
        </w:rPr>
        <w:t> situation.</w:t>
      </w:r>
      <w:r>
        <w:rPr>
          <w:w w:val="105"/>
        </w:rPr>
        <w:t> Proof</w:t>
      </w:r>
      <w:r>
        <w:rPr>
          <w:w w:val="105"/>
        </w:rPr>
        <w:t> of</w:t>
      </w:r>
      <w:r>
        <w:rPr>
          <w:w w:val="105"/>
        </w:rPr>
        <w:t> this</w:t>
      </w:r>
      <w:r>
        <w:rPr>
          <w:w w:val="105"/>
        </w:rPr>
        <w:t> is</w:t>
      </w:r>
      <w:r>
        <w:rPr>
          <w:w w:val="105"/>
        </w:rPr>
        <w:t> the</w:t>
      </w:r>
      <w:r>
        <w:rPr>
          <w:w w:val="105"/>
        </w:rPr>
        <w:t> work</w:t>
      </w:r>
      <w:r>
        <w:rPr>
          <w:w w:val="105"/>
        </w:rPr>
        <w:t> of</w:t>
      </w:r>
      <w:r>
        <w:rPr>
          <w:w w:val="105"/>
        </w:rPr>
        <w:t> the</w:t>
      </w:r>
      <w:r>
        <w:rPr>
          <w:w w:val="105"/>
        </w:rPr>
        <w:t> municipality,</w:t>
      </w:r>
      <w:r>
        <w:rPr>
          <w:w w:val="105"/>
        </w:rPr>
        <w:t> region,</w:t>
      </w:r>
      <w:r>
        <w:rPr>
          <w:w w:val="105"/>
        </w:rPr>
        <w:t> state</w:t>
      </w:r>
      <w:r>
        <w:rPr>
          <w:w w:val="105"/>
        </w:rPr>
        <w:t> in</w:t>
      </w:r>
      <w:r>
        <w:rPr>
          <w:w w:val="105"/>
        </w:rPr>
        <w:t> the conditions of, for example, a pandemic of coronavirus infection (COVID-19).</w:t>
      </w:r>
    </w:p>
    <w:p>
      <w:pPr>
        <w:pStyle w:val="BodyText"/>
        <w:spacing w:line="249" w:lineRule="auto"/>
        <w:ind w:right="275" w:firstLine="501"/>
        <w:jc w:val="both"/>
      </w:pPr>
      <w:r>
        <w:rPr>
          <w:w w:val="105"/>
        </w:rPr>
        <w:t>Every</w:t>
      </w:r>
      <w:r>
        <w:rPr>
          <w:spacing w:val="-4"/>
          <w:w w:val="105"/>
        </w:rPr>
        <w:t> </w:t>
      </w:r>
      <w:r>
        <w:rPr>
          <w:w w:val="105"/>
        </w:rPr>
        <w:t>day, due</w:t>
      </w:r>
      <w:r>
        <w:rPr>
          <w:spacing w:val="-3"/>
          <w:w w:val="105"/>
        </w:rPr>
        <w:t> </w:t>
      </w:r>
      <w:r>
        <w:rPr>
          <w:w w:val="105"/>
        </w:rPr>
        <w:t>to various</w:t>
      </w:r>
      <w:r>
        <w:rPr>
          <w:spacing w:val="-2"/>
          <w:w w:val="105"/>
        </w:rPr>
        <w:t> </w:t>
      </w:r>
      <w:r>
        <w:rPr>
          <w:w w:val="105"/>
        </w:rPr>
        <w:t>circumstances,</w:t>
      </w:r>
      <w:r>
        <w:rPr>
          <w:spacing w:val="-2"/>
          <w:w w:val="105"/>
        </w:rPr>
        <w:t> </w:t>
      </w:r>
      <w:r>
        <w:rPr>
          <w:w w:val="105"/>
        </w:rPr>
        <w:t>extraordinary</w:t>
      </w:r>
      <w:r>
        <w:rPr>
          <w:spacing w:val="-4"/>
          <w:w w:val="105"/>
        </w:rPr>
        <w:t> </w:t>
      </w:r>
      <w:r>
        <w:rPr>
          <w:w w:val="105"/>
        </w:rPr>
        <w:t>situations occur</w:t>
      </w:r>
      <w:r>
        <w:rPr>
          <w:spacing w:val="-3"/>
          <w:w w:val="105"/>
        </w:rPr>
        <w:t> </w:t>
      </w:r>
      <w:r>
        <w:rPr>
          <w:w w:val="105"/>
        </w:rPr>
        <w:t>that</w:t>
      </w:r>
      <w:r>
        <w:rPr>
          <w:spacing w:val="-1"/>
          <w:w w:val="105"/>
        </w:rPr>
        <w:t> </w:t>
      </w:r>
      <w:r>
        <w:rPr>
          <w:w w:val="105"/>
        </w:rPr>
        <w:t>lead to</w:t>
      </w:r>
      <w:r>
        <w:rPr>
          <w:w w:val="105"/>
        </w:rPr>
        <w:t> material</w:t>
      </w:r>
      <w:r>
        <w:rPr>
          <w:w w:val="105"/>
        </w:rPr>
        <w:t> destruction,</w:t>
      </w:r>
      <w:r>
        <w:rPr>
          <w:w w:val="105"/>
        </w:rPr>
        <w:t> threat</w:t>
      </w:r>
      <w:r>
        <w:rPr>
          <w:w w:val="105"/>
        </w:rPr>
        <w:t> to</w:t>
      </w:r>
      <w:r>
        <w:rPr>
          <w:w w:val="105"/>
        </w:rPr>
        <w:t> health</w:t>
      </w:r>
      <w:r>
        <w:rPr>
          <w:w w:val="105"/>
        </w:rPr>
        <w:t> or</w:t>
      </w:r>
      <w:r>
        <w:rPr>
          <w:w w:val="105"/>
        </w:rPr>
        <w:t> life.</w:t>
      </w:r>
      <w:r>
        <w:rPr>
          <w:w w:val="105"/>
        </w:rPr>
        <w:t> Often</w:t>
      </w:r>
      <w:r>
        <w:rPr>
          <w:w w:val="105"/>
        </w:rPr>
        <w:t> through</w:t>
      </w:r>
      <w:r>
        <w:rPr>
          <w:w w:val="105"/>
        </w:rPr>
        <w:t> the</w:t>
      </w:r>
      <w:r>
        <w:rPr>
          <w:w w:val="105"/>
        </w:rPr>
        <w:t> fault</w:t>
      </w:r>
      <w:r>
        <w:rPr>
          <w:w w:val="105"/>
        </w:rPr>
        <w:t> of</w:t>
      </w:r>
      <w:r>
        <w:rPr>
          <w:w w:val="105"/>
        </w:rPr>
        <w:t> decision- maker,</w:t>
      </w:r>
      <w:r>
        <w:rPr>
          <w:spacing w:val="-9"/>
          <w:w w:val="105"/>
        </w:rPr>
        <w:t> </w:t>
      </w:r>
      <w:r>
        <w:rPr>
          <w:w w:val="105"/>
        </w:rPr>
        <w:t>making</w:t>
      </w:r>
      <w:r>
        <w:rPr>
          <w:spacing w:val="-9"/>
          <w:w w:val="105"/>
        </w:rPr>
        <w:t> </w:t>
      </w:r>
      <w:r>
        <w:rPr>
          <w:w w:val="105"/>
        </w:rPr>
        <w:t>the</w:t>
      </w:r>
      <w:r>
        <w:rPr>
          <w:spacing w:val="-9"/>
          <w:w w:val="105"/>
        </w:rPr>
        <w:t> </w:t>
      </w:r>
      <w:r>
        <w:rPr>
          <w:w w:val="105"/>
        </w:rPr>
        <w:t>wrong</w:t>
      </w:r>
      <w:r>
        <w:rPr>
          <w:spacing w:val="-8"/>
          <w:w w:val="105"/>
        </w:rPr>
        <w:t> </w:t>
      </w:r>
      <w:r>
        <w:rPr>
          <w:w w:val="105"/>
        </w:rPr>
        <w:t>management</w:t>
      </w:r>
      <w:r>
        <w:rPr>
          <w:spacing w:val="-7"/>
          <w:w w:val="105"/>
        </w:rPr>
        <w:t> </w:t>
      </w:r>
      <w:r>
        <w:rPr>
          <w:w w:val="105"/>
        </w:rPr>
        <w:t>decisions.</w:t>
      </w:r>
      <w:r>
        <w:rPr>
          <w:spacing w:val="-11"/>
          <w:w w:val="105"/>
        </w:rPr>
        <w:t> </w:t>
      </w:r>
      <w:r>
        <w:rPr>
          <w:w w:val="105"/>
        </w:rPr>
        <w:t>Management</w:t>
      </w:r>
      <w:r>
        <w:rPr>
          <w:spacing w:val="-12"/>
          <w:w w:val="105"/>
        </w:rPr>
        <w:t> </w:t>
      </w:r>
      <w:r>
        <w:rPr>
          <w:w w:val="105"/>
        </w:rPr>
        <w:t>decisions</w:t>
      </w:r>
      <w:r>
        <w:rPr>
          <w:spacing w:val="-8"/>
          <w:w w:val="105"/>
        </w:rPr>
        <w:t> </w:t>
      </w:r>
      <w:r>
        <w:rPr>
          <w:w w:val="105"/>
        </w:rPr>
        <w:t>directly</w:t>
      </w:r>
      <w:r>
        <w:rPr>
          <w:spacing w:val="-11"/>
          <w:w w:val="105"/>
        </w:rPr>
        <w:t> </w:t>
      </w:r>
      <w:r>
        <w:rPr>
          <w:w w:val="105"/>
        </w:rPr>
        <w:t>affect the</w:t>
      </w:r>
      <w:r>
        <w:rPr>
          <w:w w:val="105"/>
        </w:rPr>
        <w:t> safe</w:t>
      </w:r>
      <w:r>
        <w:rPr>
          <w:w w:val="105"/>
        </w:rPr>
        <w:t> state</w:t>
      </w:r>
      <w:r>
        <w:rPr>
          <w:w w:val="105"/>
        </w:rPr>
        <w:t> of</w:t>
      </w:r>
      <w:r>
        <w:rPr>
          <w:w w:val="105"/>
        </w:rPr>
        <w:t> the</w:t>
      </w:r>
      <w:r>
        <w:rPr>
          <w:w w:val="105"/>
        </w:rPr>
        <w:t> system</w:t>
      </w:r>
      <w:r>
        <w:rPr>
          <w:w w:val="105"/>
        </w:rPr>
        <w:t> environment.</w:t>
      </w:r>
      <w:r>
        <w:rPr>
          <w:w w:val="105"/>
        </w:rPr>
        <w:t> Sometimes</w:t>
      </w:r>
      <w:r>
        <w:rPr>
          <w:w w:val="105"/>
        </w:rPr>
        <w:t> decision-maker</w:t>
      </w:r>
      <w:r>
        <w:rPr>
          <w:w w:val="105"/>
        </w:rPr>
        <w:t> try</w:t>
      </w:r>
      <w:r>
        <w:rPr>
          <w:w w:val="105"/>
        </w:rPr>
        <w:t> to</w:t>
      </w:r>
      <w:r>
        <w:rPr>
          <w:w w:val="105"/>
        </w:rPr>
        <w:t> control processes</w:t>
      </w:r>
      <w:r>
        <w:rPr>
          <w:w w:val="105"/>
        </w:rPr>
        <w:t> in</w:t>
      </w:r>
      <w:r>
        <w:rPr>
          <w:w w:val="105"/>
        </w:rPr>
        <w:t> complex</w:t>
      </w:r>
      <w:r>
        <w:rPr>
          <w:w w:val="105"/>
        </w:rPr>
        <w:t> systems</w:t>
      </w:r>
      <w:r>
        <w:rPr>
          <w:w w:val="105"/>
        </w:rPr>
        <w:t> without</w:t>
      </w:r>
      <w:r>
        <w:rPr>
          <w:w w:val="105"/>
        </w:rPr>
        <w:t> suspecting</w:t>
      </w:r>
      <w:r>
        <w:rPr>
          <w:w w:val="105"/>
        </w:rPr>
        <w:t> that</w:t>
      </w:r>
      <w:r>
        <w:rPr>
          <w:w w:val="105"/>
        </w:rPr>
        <w:t> process</w:t>
      </w:r>
      <w:r>
        <w:rPr>
          <w:w w:val="105"/>
        </w:rPr>
        <w:t> control</w:t>
      </w:r>
      <w:r>
        <w:rPr>
          <w:w w:val="105"/>
        </w:rPr>
        <w:t> is</w:t>
      </w:r>
      <w:r>
        <w:rPr>
          <w:w w:val="105"/>
        </w:rPr>
        <w:t> very</w:t>
      </w:r>
      <w:r>
        <w:rPr>
          <w:w w:val="105"/>
        </w:rPr>
        <w:t> low</w:t>
      </w:r>
      <w:r>
        <w:rPr>
          <w:w w:val="105"/>
        </w:rPr>
        <w:t> or non-existent. There are circumstances that do not depend on people. However, there is our desire</w:t>
      </w:r>
      <w:r>
        <w:rPr>
          <w:w w:val="105"/>
        </w:rPr>
        <w:t> to know whether we</w:t>
      </w:r>
      <w:r>
        <w:rPr>
          <w:w w:val="105"/>
        </w:rPr>
        <w:t> can influence</w:t>
      </w:r>
      <w:r>
        <w:rPr>
          <w:w w:val="105"/>
        </w:rPr>
        <w:t> certain</w:t>
      </w:r>
      <w:r>
        <w:rPr>
          <w:w w:val="105"/>
        </w:rPr>
        <w:t> processes. There are events that we cannot change, but we must work to anticipate them.</w:t>
      </w:r>
    </w:p>
    <w:p>
      <w:pPr>
        <w:pStyle w:val="BodyText"/>
        <w:spacing w:line="249" w:lineRule="auto"/>
        <w:ind w:right="281" w:firstLine="501"/>
        <w:jc w:val="both"/>
      </w:pPr>
      <w:r>
        <w:rPr>
          <w:w w:val="105"/>
        </w:rPr>
        <w:t>At a time when a complex system is moving from a safe mode of operation to a catastrophe,</w:t>
      </w:r>
      <w:r>
        <w:rPr>
          <w:spacing w:val="61"/>
          <w:w w:val="105"/>
        </w:rPr>
        <w:t> </w:t>
      </w:r>
      <w:r>
        <w:rPr>
          <w:w w:val="105"/>
        </w:rPr>
        <w:t>the</w:t>
      </w:r>
      <w:r>
        <w:rPr>
          <w:spacing w:val="62"/>
          <w:w w:val="105"/>
        </w:rPr>
        <w:t> </w:t>
      </w:r>
      <w:r>
        <w:rPr>
          <w:w w:val="105"/>
        </w:rPr>
        <w:t>situation</w:t>
      </w:r>
      <w:r>
        <w:rPr>
          <w:spacing w:val="63"/>
          <w:w w:val="105"/>
        </w:rPr>
        <w:t> </w:t>
      </w:r>
      <w:r>
        <w:rPr>
          <w:w w:val="105"/>
        </w:rPr>
        <w:t>is</w:t>
      </w:r>
      <w:r>
        <w:rPr>
          <w:spacing w:val="61"/>
          <w:w w:val="105"/>
        </w:rPr>
        <w:t> </w:t>
      </w:r>
      <w:r>
        <w:rPr>
          <w:w w:val="105"/>
        </w:rPr>
        <w:t>changing</w:t>
      </w:r>
      <w:r>
        <w:rPr>
          <w:spacing w:val="63"/>
          <w:w w:val="105"/>
        </w:rPr>
        <w:t> </w:t>
      </w:r>
      <w:r>
        <w:rPr>
          <w:w w:val="105"/>
        </w:rPr>
        <w:t>rapidly,</w:t>
      </w:r>
      <w:r>
        <w:rPr>
          <w:spacing w:val="63"/>
          <w:w w:val="105"/>
        </w:rPr>
        <w:t> </w:t>
      </w:r>
      <w:r>
        <w:rPr>
          <w:w w:val="105"/>
        </w:rPr>
        <w:t>the</w:t>
      </w:r>
      <w:r>
        <w:rPr>
          <w:spacing w:val="62"/>
          <w:w w:val="105"/>
        </w:rPr>
        <w:t> </w:t>
      </w:r>
      <w:r>
        <w:rPr>
          <w:w w:val="105"/>
        </w:rPr>
        <w:t>controllability</w:t>
      </w:r>
      <w:r>
        <w:rPr>
          <w:spacing w:val="40"/>
          <w:w w:val="105"/>
        </w:rPr>
        <w:t> </w:t>
      </w:r>
      <w:r>
        <w:rPr>
          <w:w w:val="105"/>
        </w:rPr>
        <w:t>of</w:t>
      </w:r>
      <w:r>
        <w:rPr>
          <w:spacing w:val="60"/>
          <w:w w:val="105"/>
        </w:rPr>
        <w:t> </w:t>
      </w:r>
      <w:r>
        <w:rPr>
          <w:w w:val="105"/>
        </w:rPr>
        <w:t>processes</w:t>
      </w:r>
      <w:r>
        <w:rPr>
          <w:spacing w:val="61"/>
          <w:w w:val="105"/>
        </w:rPr>
        <w:t> </w:t>
      </w:r>
      <w:r>
        <w:rPr>
          <w:w w:val="105"/>
        </w:rPr>
        <w:t>is</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7"/>
        <w:jc w:val="both"/>
      </w:pPr>
      <w:r>
        <w:rPr>
          <w:w w:val="105"/>
        </w:rPr>
        <w:t>declining,</w:t>
      </w:r>
      <w:r>
        <w:rPr>
          <w:spacing w:val="-2"/>
          <w:w w:val="105"/>
        </w:rPr>
        <w:t> </w:t>
      </w:r>
      <w:r>
        <w:rPr>
          <w:w w:val="105"/>
        </w:rPr>
        <w:t>the data</w:t>
      </w:r>
      <w:r>
        <w:rPr>
          <w:spacing w:val="-3"/>
          <w:w w:val="105"/>
        </w:rPr>
        <w:t> </w:t>
      </w:r>
      <w:r>
        <w:rPr>
          <w:w w:val="105"/>
        </w:rPr>
        <w:t>influencing decision-making are</w:t>
      </w:r>
      <w:r>
        <w:rPr>
          <w:spacing w:val="-3"/>
          <w:w w:val="105"/>
        </w:rPr>
        <w:t> </w:t>
      </w:r>
      <w:r>
        <w:rPr>
          <w:w w:val="105"/>
        </w:rPr>
        <w:t>becoming increasingly vague. Any emergency</w:t>
      </w:r>
      <w:r>
        <w:rPr>
          <w:spacing w:val="-5"/>
          <w:w w:val="105"/>
        </w:rPr>
        <w:t> </w:t>
      </w:r>
      <w:r>
        <w:rPr>
          <w:w w:val="105"/>
        </w:rPr>
        <w:t>or</w:t>
      </w:r>
      <w:r>
        <w:rPr>
          <w:spacing w:val="-4"/>
          <w:w w:val="105"/>
        </w:rPr>
        <w:t> </w:t>
      </w:r>
      <w:r>
        <w:rPr>
          <w:w w:val="105"/>
        </w:rPr>
        <w:t>catastrophe</w:t>
      </w:r>
      <w:r>
        <w:rPr>
          <w:spacing w:val="-4"/>
          <w:w w:val="105"/>
        </w:rPr>
        <w:t> </w:t>
      </w:r>
      <w:r>
        <w:rPr>
          <w:w w:val="105"/>
        </w:rPr>
        <w:t>is</w:t>
      </w:r>
      <w:r>
        <w:rPr>
          <w:spacing w:val="-7"/>
          <w:w w:val="105"/>
        </w:rPr>
        <w:t> </w:t>
      </w:r>
      <w:r>
        <w:rPr>
          <w:w w:val="105"/>
        </w:rPr>
        <w:t>the</w:t>
      </w:r>
      <w:r>
        <w:rPr>
          <w:spacing w:val="-3"/>
          <w:w w:val="105"/>
        </w:rPr>
        <w:t> </w:t>
      </w:r>
      <w:r>
        <w:rPr>
          <w:w w:val="105"/>
        </w:rPr>
        <w:t>end</w:t>
      </w:r>
      <w:r>
        <w:rPr>
          <w:spacing w:val="-4"/>
          <w:w w:val="105"/>
        </w:rPr>
        <w:t> </w:t>
      </w:r>
      <w:r>
        <w:rPr>
          <w:w w:val="105"/>
        </w:rPr>
        <w:t>result</w:t>
      </w:r>
      <w:r>
        <w:rPr>
          <w:spacing w:val="-4"/>
          <w:w w:val="105"/>
        </w:rPr>
        <w:t> </w:t>
      </w:r>
      <w:r>
        <w:rPr>
          <w:w w:val="105"/>
        </w:rPr>
        <w:t>of</w:t>
      </w:r>
      <w:r>
        <w:rPr>
          <w:spacing w:val="-2"/>
          <w:w w:val="105"/>
        </w:rPr>
        <w:t> </w:t>
      </w:r>
      <w:r>
        <w:rPr>
          <w:w w:val="105"/>
        </w:rPr>
        <w:t>a</w:t>
      </w:r>
      <w:r>
        <w:rPr>
          <w:spacing w:val="-4"/>
          <w:w w:val="105"/>
        </w:rPr>
        <w:t> </w:t>
      </w:r>
      <w:r>
        <w:rPr>
          <w:w w:val="105"/>
        </w:rPr>
        <w:t>consistent</w:t>
      </w:r>
      <w:r>
        <w:rPr>
          <w:spacing w:val="-3"/>
          <w:w w:val="105"/>
        </w:rPr>
        <w:t> </w:t>
      </w:r>
      <w:r>
        <w:rPr>
          <w:w w:val="105"/>
        </w:rPr>
        <w:t>transition</w:t>
      </w:r>
      <w:r>
        <w:rPr>
          <w:spacing w:val="-7"/>
          <w:w w:val="105"/>
        </w:rPr>
        <w:t> </w:t>
      </w:r>
      <w:r>
        <w:rPr>
          <w:w w:val="105"/>
        </w:rPr>
        <w:t>of</w:t>
      </w:r>
      <w:r>
        <w:rPr>
          <w:spacing w:val="-7"/>
          <w:w w:val="105"/>
        </w:rPr>
        <w:t> </w:t>
      </w:r>
      <w:r>
        <w:rPr>
          <w:w w:val="105"/>
        </w:rPr>
        <w:t>the</w:t>
      </w:r>
      <w:r>
        <w:rPr>
          <w:spacing w:val="-4"/>
          <w:w w:val="105"/>
        </w:rPr>
        <w:t> </w:t>
      </w:r>
      <w:r>
        <w:rPr>
          <w:w w:val="105"/>
        </w:rPr>
        <w:t>normal</w:t>
      </w:r>
      <w:r>
        <w:rPr>
          <w:spacing w:val="-3"/>
          <w:w w:val="105"/>
        </w:rPr>
        <w:t> </w:t>
      </w:r>
      <w:r>
        <w:rPr>
          <w:w w:val="105"/>
        </w:rPr>
        <w:t>mode of operation of the system, respectively, in an emergency or catastrophic situation.</w:t>
      </w:r>
    </w:p>
    <w:p>
      <w:pPr>
        <w:pStyle w:val="BodyText"/>
        <w:spacing w:line="249" w:lineRule="auto"/>
        <w:ind w:right="281" w:firstLine="501"/>
        <w:jc w:val="both"/>
      </w:pPr>
      <w:r>
        <w:rPr>
          <w:w w:val="105"/>
        </w:rPr>
        <w:t>Confirmation</w:t>
      </w:r>
      <w:r>
        <w:rPr>
          <w:w w:val="105"/>
        </w:rPr>
        <w:t> of</w:t>
      </w:r>
      <w:r>
        <w:rPr>
          <w:w w:val="105"/>
        </w:rPr>
        <w:t> the</w:t>
      </w:r>
      <w:r>
        <w:rPr>
          <w:w w:val="105"/>
        </w:rPr>
        <w:t> above</w:t>
      </w:r>
      <w:r>
        <w:rPr>
          <w:w w:val="105"/>
        </w:rPr>
        <w:t> is</w:t>
      </w:r>
      <w:r>
        <w:rPr>
          <w:w w:val="105"/>
        </w:rPr>
        <w:t> illustrated</w:t>
      </w:r>
      <w:r>
        <w:rPr>
          <w:w w:val="105"/>
        </w:rPr>
        <w:t> by</w:t>
      </w:r>
      <w:r>
        <w:rPr>
          <w:w w:val="105"/>
        </w:rPr>
        <w:t> the</w:t>
      </w:r>
      <w:r>
        <w:rPr>
          <w:w w:val="105"/>
        </w:rPr>
        <w:t> following</w:t>
      </w:r>
      <w:r>
        <w:rPr>
          <w:w w:val="105"/>
        </w:rPr>
        <w:t> example.</w:t>
      </w:r>
      <w:r>
        <w:rPr>
          <w:w w:val="105"/>
        </w:rPr>
        <w:t> The investigation</w:t>
      </w:r>
      <w:r>
        <w:rPr>
          <w:w w:val="105"/>
        </w:rPr>
        <w:t> of</w:t>
      </w:r>
      <w:r>
        <w:rPr>
          <w:w w:val="105"/>
        </w:rPr>
        <w:t> the</w:t>
      </w:r>
      <w:r>
        <w:rPr>
          <w:w w:val="105"/>
        </w:rPr>
        <w:t> plane</w:t>
      </w:r>
      <w:r>
        <w:rPr>
          <w:w w:val="105"/>
        </w:rPr>
        <w:t> crash</w:t>
      </w:r>
      <w:r>
        <w:rPr>
          <w:w w:val="105"/>
        </w:rPr>
        <w:t> shows</w:t>
      </w:r>
      <w:r>
        <w:rPr>
          <w:w w:val="105"/>
        </w:rPr>
        <w:t> what</w:t>
      </w:r>
      <w:r>
        <w:rPr>
          <w:w w:val="105"/>
        </w:rPr>
        <w:t> factors</w:t>
      </w:r>
      <w:r>
        <w:rPr>
          <w:w w:val="105"/>
        </w:rPr>
        <w:t> and</w:t>
      </w:r>
      <w:r>
        <w:rPr>
          <w:w w:val="105"/>
        </w:rPr>
        <w:t> influences</w:t>
      </w:r>
      <w:r>
        <w:rPr>
          <w:w w:val="105"/>
        </w:rPr>
        <w:t> accompanied</w:t>
      </w:r>
      <w:r>
        <w:rPr>
          <w:w w:val="105"/>
        </w:rPr>
        <w:t> the events</w:t>
      </w:r>
      <w:r>
        <w:rPr>
          <w:w w:val="105"/>
        </w:rPr>
        <w:t> of</w:t>
      </w:r>
      <w:r>
        <w:rPr>
          <w:w w:val="105"/>
        </w:rPr>
        <w:t> the</w:t>
      </w:r>
      <w:r>
        <w:rPr>
          <w:w w:val="105"/>
        </w:rPr>
        <w:t> crash.</w:t>
      </w:r>
      <w:r>
        <w:rPr>
          <w:w w:val="105"/>
        </w:rPr>
        <w:t> The</w:t>
      </w:r>
      <w:r>
        <w:rPr>
          <w:w w:val="105"/>
        </w:rPr>
        <w:t> conclusion</w:t>
      </w:r>
      <w:r>
        <w:rPr>
          <w:w w:val="105"/>
        </w:rPr>
        <w:t> of</w:t>
      </w:r>
      <w:r>
        <w:rPr>
          <w:w w:val="105"/>
        </w:rPr>
        <w:t> the</w:t>
      </w:r>
      <w:r>
        <w:rPr>
          <w:w w:val="105"/>
        </w:rPr>
        <w:t> causes</w:t>
      </w:r>
      <w:r>
        <w:rPr>
          <w:w w:val="105"/>
        </w:rPr>
        <w:t> of</w:t>
      </w:r>
      <w:r>
        <w:rPr>
          <w:w w:val="105"/>
        </w:rPr>
        <w:t> the</w:t>
      </w:r>
      <w:r>
        <w:rPr>
          <w:w w:val="105"/>
        </w:rPr>
        <w:t> crash</w:t>
      </w:r>
      <w:r>
        <w:rPr>
          <w:w w:val="105"/>
        </w:rPr>
        <w:t> indicates</w:t>
      </w:r>
      <w:r>
        <w:rPr>
          <w:w w:val="105"/>
        </w:rPr>
        <w:t> whether</w:t>
      </w:r>
      <w:r>
        <w:rPr>
          <w:w w:val="105"/>
        </w:rPr>
        <w:t> the accident</w:t>
      </w:r>
      <w:r>
        <w:rPr>
          <w:spacing w:val="-2"/>
          <w:w w:val="105"/>
        </w:rPr>
        <w:t> </w:t>
      </w:r>
      <w:r>
        <w:rPr>
          <w:w w:val="105"/>
        </w:rPr>
        <w:t>situation</w:t>
      </w:r>
      <w:r>
        <w:rPr>
          <w:spacing w:val="-3"/>
          <w:w w:val="105"/>
        </w:rPr>
        <w:t> </w:t>
      </w:r>
      <w:r>
        <w:rPr>
          <w:w w:val="105"/>
        </w:rPr>
        <w:t>depended</w:t>
      </w:r>
      <w:r>
        <w:rPr>
          <w:spacing w:val="-3"/>
          <w:w w:val="105"/>
        </w:rPr>
        <w:t> </w:t>
      </w:r>
      <w:r>
        <w:rPr>
          <w:w w:val="105"/>
        </w:rPr>
        <w:t>on</w:t>
      </w:r>
      <w:r>
        <w:rPr>
          <w:spacing w:val="-3"/>
          <w:w w:val="105"/>
        </w:rPr>
        <w:t> </w:t>
      </w:r>
      <w:r>
        <w:rPr>
          <w:w w:val="105"/>
        </w:rPr>
        <w:t>the</w:t>
      </w:r>
      <w:r>
        <w:rPr>
          <w:spacing w:val="-2"/>
          <w:w w:val="105"/>
        </w:rPr>
        <w:t> </w:t>
      </w:r>
      <w:r>
        <w:rPr>
          <w:w w:val="105"/>
        </w:rPr>
        <w:t>pilots,</w:t>
      </w:r>
      <w:r>
        <w:rPr>
          <w:spacing w:val="-3"/>
          <w:w w:val="105"/>
        </w:rPr>
        <w:t> </w:t>
      </w:r>
      <w:r>
        <w:rPr>
          <w:w w:val="105"/>
        </w:rPr>
        <w:t>the</w:t>
      </w:r>
      <w:r>
        <w:rPr>
          <w:spacing w:val="-4"/>
          <w:w w:val="105"/>
        </w:rPr>
        <w:t> </w:t>
      </w:r>
      <w:r>
        <w:rPr>
          <w:w w:val="105"/>
        </w:rPr>
        <w:t>technical condition</w:t>
      </w:r>
      <w:r>
        <w:rPr>
          <w:spacing w:val="-1"/>
          <w:w w:val="105"/>
        </w:rPr>
        <w:t> </w:t>
      </w:r>
      <w:r>
        <w:rPr>
          <w:w w:val="105"/>
        </w:rPr>
        <w:t>of</w:t>
      </w:r>
      <w:r>
        <w:rPr>
          <w:spacing w:val="-3"/>
          <w:w w:val="105"/>
        </w:rPr>
        <w:t> </w:t>
      </w:r>
      <w:r>
        <w:rPr>
          <w:w w:val="105"/>
        </w:rPr>
        <w:t>the</w:t>
      </w:r>
      <w:r>
        <w:rPr>
          <w:spacing w:val="-2"/>
          <w:w w:val="105"/>
        </w:rPr>
        <w:t> </w:t>
      </w:r>
      <w:r>
        <w:rPr>
          <w:w w:val="105"/>
        </w:rPr>
        <w:t>vessel,</w:t>
      </w:r>
      <w:r>
        <w:rPr>
          <w:spacing w:val="-3"/>
          <w:w w:val="105"/>
        </w:rPr>
        <w:t> </w:t>
      </w:r>
      <w:r>
        <w:rPr>
          <w:w w:val="105"/>
        </w:rPr>
        <w:t>weather conditions</w:t>
      </w:r>
      <w:r>
        <w:rPr>
          <w:w w:val="105"/>
        </w:rPr>
        <w:t> and</w:t>
      </w:r>
      <w:r>
        <w:rPr>
          <w:w w:val="105"/>
        </w:rPr>
        <w:t> the possibility</w:t>
      </w:r>
      <w:r>
        <w:rPr>
          <w:w w:val="105"/>
        </w:rPr>
        <w:t> of</w:t>
      </w:r>
      <w:r>
        <w:rPr>
          <w:w w:val="105"/>
        </w:rPr>
        <w:t> avoiding</w:t>
      </w:r>
      <w:r>
        <w:rPr>
          <w:w w:val="105"/>
        </w:rPr>
        <w:t> the accident.</w:t>
      </w:r>
      <w:r>
        <w:rPr>
          <w:w w:val="105"/>
        </w:rPr>
        <w:t> The</w:t>
      </w:r>
      <w:r>
        <w:rPr>
          <w:w w:val="105"/>
        </w:rPr>
        <w:t> factors</w:t>
      </w:r>
      <w:r>
        <w:rPr>
          <w:w w:val="105"/>
        </w:rPr>
        <w:t> of</w:t>
      </w:r>
      <w:r>
        <w:rPr>
          <w:w w:val="105"/>
        </w:rPr>
        <w:t> the internal condition</w:t>
      </w:r>
      <w:r>
        <w:rPr>
          <w:spacing w:val="-2"/>
          <w:w w:val="105"/>
        </w:rPr>
        <w:t> </w:t>
      </w:r>
      <w:r>
        <w:rPr>
          <w:w w:val="105"/>
        </w:rPr>
        <w:t>of</w:t>
      </w:r>
      <w:r>
        <w:rPr>
          <w:spacing w:val="-2"/>
          <w:w w:val="105"/>
        </w:rPr>
        <w:t> </w:t>
      </w:r>
      <w:r>
        <w:rPr>
          <w:w w:val="105"/>
        </w:rPr>
        <w:t>the</w:t>
      </w:r>
      <w:r>
        <w:rPr>
          <w:spacing w:val="-3"/>
          <w:w w:val="105"/>
        </w:rPr>
        <w:t> </w:t>
      </w:r>
      <w:r>
        <w:rPr>
          <w:w w:val="105"/>
        </w:rPr>
        <w:t>aircraft,</w:t>
      </w:r>
      <w:r>
        <w:rPr>
          <w:spacing w:val="-4"/>
          <w:w w:val="105"/>
        </w:rPr>
        <w:t> </w:t>
      </w:r>
      <w:r>
        <w:rPr>
          <w:w w:val="105"/>
        </w:rPr>
        <w:t>the</w:t>
      </w:r>
      <w:r>
        <w:rPr>
          <w:spacing w:val="-3"/>
          <w:w w:val="105"/>
        </w:rPr>
        <w:t> </w:t>
      </w:r>
      <w:r>
        <w:rPr>
          <w:w w:val="105"/>
        </w:rPr>
        <w:t>influence</w:t>
      </w:r>
      <w:r>
        <w:rPr>
          <w:spacing w:val="-3"/>
          <w:w w:val="105"/>
        </w:rPr>
        <w:t> </w:t>
      </w:r>
      <w:r>
        <w:rPr>
          <w:w w:val="105"/>
        </w:rPr>
        <w:t>of</w:t>
      </w:r>
      <w:r>
        <w:rPr>
          <w:spacing w:val="-2"/>
          <w:w w:val="105"/>
        </w:rPr>
        <w:t> </w:t>
      </w:r>
      <w:r>
        <w:rPr>
          <w:w w:val="105"/>
        </w:rPr>
        <w:t>the</w:t>
      </w:r>
      <w:r>
        <w:rPr>
          <w:spacing w:val="-3"/>
          <w:w w:val="105"/>
        </w:rPr>
        <w:t> </w:t>
      </w:r>
      <w:r>
        <w:rPr>
          <w:w w:val="105"/>
        </w:rPr>
        <w:t>external</w:t>
      </w:r>
      <w:r>
        <w:rPr>
          <w:spacing w:val="-2"/>
          <w:w w:val="105"/>
        </w:rPr>
        <w:t> </w:t>
      </w:r>
      <w:r>
        <w:rPr>
          <w:w w:val="105"/>
        </w:rPr>
        <w:t>environment,</w:t>
      </w:r>
      <w:r>
        <w:rPr>
          <w:spacing w:val="-2"/>
          <w:w w:val="105"/>
        </w:rPr>
        <w:t> </w:t>
      </w:r>
      <w:r>
        <w:rPr>
          <w:w w:val="105"/>
        </w:rPr>
        <w:t>the</w:t>
      </w:r>
      <w:r>
        <w:rPr>
          <w:spacing w:val="-3"/>
          <w:w w:val="105"/>
        </w:rPr>
        <w:t> </w:t>
      </w:r>
      <w:r>
        <w:rPr>
          <w:w w:val="105"/>
        </w:rPr>
        <w:t>actions</w:t>
      </w:r>
      <w:r>
        <w:rPr>
          <w:spacing w:val="-2"/>
          <w:w w:val="105"/>
        </w:rPr>
        <w:t> </w:t>
      </w:r>
      <w:r>
        <w:rPr>
          <w:w w:val="105"/>
        </w:rPr>
        <w:t>of</w:t>
      </w:r>
      <w:r>
        <w:rPr>
          <w:spacing w:val="-2"/>
          <w:w w:val="105"/>
        </w:rPr>
        <w:t> </w:t>
      </w:r>
      <w:r>
        <w:rPr>
          <w:w w:val="105"/>
        </w:rPr>
        <w:t>pilots in</w:t>
      </w:r>
      <w:r>
        <w:rPr>
          <w:w w:val="105"/>
        </w:rPr>
        <w:t> an</w:t>
      </w:r>
      <w:r>
        <w:rPr>
          <w:w w:val="105"/>
        </w:rPr>
        <w:t> emergency</w:t>
      </w:r>
      <w:r>
        <w:rPr>
          <w:w w:val="105"/>
        </w:rPr>
        <w:t> situation</w:t>
      </w:r>
      <w:r>
        <w:rPr>
          <w:w w:val="105"/>
        </w:rPr>
        <w:t> and</w:t>
      </w:r>
      <w:r>
        <w:rPr>
          <w:w w:val="105"/>
        </w:rPr>
        <w:t> human</w:t>
      </w:r>
      <w:r>
        <w:rPr>
          <w:w w:val="105"/>
        </w:rPr>
        <w:t> factors</w:t>
      </w:r>
      <w:r>
        <w:rPr>
          <w:w w:val="105"/>
        </w:rPr>
        <w:t> in</w:t>
      </w:r>
      <w:r>
        <w:rPr>
          <w:w w:val="105"/>
        </w:rPr>
        <w:t> the management</w:t>
      </w:r>
      <w:r>
        <w:rPr>
          <w:w w:val="105"/>
        </w:rPr>
        <w:t> of</w:t>
      </w:r>
      <w:r>
        <w:rPr>
          <w:w w:val="105"/>
        </w:rPr>
        <w:t> air</w:t>
      </w:r>
      <w:r>
        <w:rPr>
          <w:w w:val="105"/>
        </w:rPr>
        <w:t> traffic</w:t>
      </w:r>
      <w:r>
        <w:rPr>
          <w:w w:val="105"/>
        </w:rPr>
        <w:t> are indicated. In other words, the assessment</w:t>
      </w:r>
      <w:r>
        <w:rPr>
          <w:w w:val="105"/>
        </w:rPr>
        <w:t> of process controllability in a</w:t>
      </w:r>
      <w:r>
        <w:rPr>
          <w:w w:val="105"/>
        </w:rPr>
        <w:t> complex ship piloting</w:t>
      </w:r>
      <w:r>
        <w:rPr>
          <w:w w:val="105"/>
        </w:rPr>
        <w:t> system</w:t>
      </w:r>
      <w:r>
        <w:rPr>
          <w:w w:val="105"/>
        </w:rPr>
        <w:t> is</w:t>
      </w:r>
      <w:r>
        <w:rPr>
          <w:w w:val="105"/>
        </w:rPr>
        <w:t> indicated.</w:t>
      </w:r>
      <w:r>
        <w:rPr>
          <w:w w:val="105"/>
        </w:rPr>
        <w:t> And</w:t>
      </w:r>
      <w:r>
        <w:rPr>
          <w:w w:val="105"/>
        </w:rPr>
        <w:t> most</w:t>
      </w:r>
      <w:r>
        <w:rPr>
          <w:w w:val="105"/>
        </w:rPr>
        <w:t> importantly,</w:t>
      </w:r>
      <w:r>
        <w:rPr>
          <w:w w:val="105"/>
        </w:rPr>
        <w:t> the</w:t>
      </w:r>
      <w:r>
        <w:rPr>
          <w:w w:val="105"/>
        </w:rPr>
        <w:t> International</w:t>
      </w:r>
      <w:r>
        <w:rPr>
          <w:w w:val="105"/>
        </w:rPr>
        <w:t> Civil</w:t>
      </w:r>
      <w:r>
        <w:rPr>
          <w:w w:val="105"/>
        </w:rPr>
        <w:t> Aviation Organization is taking clear steps to prevent similar situations in the future.</w:t>
      </w:r>
    </w:p>
    <w:p>
      <w:pPr>
        <w:pStyle w:val="BodyText"/>
        <w:spacing w:line="249" w:lineRule="auto"/>
        <w:ind w:right="284" w:firstLine="501"/>
        <w:jc w:val="both"/>
      </w:pPr>
      <w:r>
        <w:rPr>
          <w:w w:val="105"/>
        </w:rPr>
        <w:t>The above, argues and confirms the relevance of our study on the application of intelligent analysis, systems approach, processing fuzzy data to develop technology to assess</w:t>
      </w:r>
      <w:r>
        <w:rPr>
          <w:w w:val="105"/>
        </w:rPr>
        <w:t> the</w:t>
      </w:r>
      <w:r>
        <w:rPr>
          <w:w w:val="105"/>
        </w:rPr>
        <w:t> level</w:t>
      </w:r>
      <w:r>
        <w:rPr>
          <w:w w:val="105"/>
        </w:rPr>
        <w:t> of</w:t>
      </w:r>
      <w:r>
        <w:rPr>
          <w:w w:val="105"/>
        </w:rPr>
        <w:t> process</w:t>
      </w:r>
      <w:r>
        <w:rPr>
          <w:w w:val="105"/>
        </w:rPr>
        <w:t> control</w:t>
      </w:r>
      <w:r>
        <w:rPr>
          <w:w w:val="105"/>
        </w:rPr>
        <w:t> in</w:t>
      </w:r>
      <w:r>
        <w:rPr>
          <w:w w:val="105"/>
        </w:rPr>
        <w:t> complex</w:t>
      </w:r>
      <w:r>
        <w:rPr>
          <w:w w:val="105"/>
        </w:rPr>
        <w:t> systems</w:t>
      </w:r>
      <w:r>
        <w:rPr>
          <w:w w:val="105"/>
        </w:rPr>
        <w:t> from</w:t>
      </w:r>
      <w:r>
        <w:rPr>
          <w:w w:val="105"/>
        </w:rPr>
        <w:t> normal</w:t>
      </w:r>
      <w:r>
        <w:rPr>
          <w:w w:val="105"/>
        </w:rPr>
        <w:t> to</w:t>
      </w:r>
      <w:r>
        <w:rPr>
          <w:w w:val="105"/>
        </w:rPr>
        <w:t> disaster.</w:t>
      </w:r>
      <w:r>
        <w:rPr>
          <w:w w:val="105"/>
        </w:rPr>
        <w:t> The relevance</w:t>
      </w:r>
      <w:r>
        <w:rPr>
          <w:spacing w:val="-3"/>
          <w:w w:val="105"/>
        </w:rPr>
        <w:t> </w:t>
      </w:r>
      <w:r>
        <w:rPr>
          <w:w w:val="105"/>
        </w:rPr>
        <w:t>of</w:t>
      </w:r>
      <w:r>
        <w:rPr>
          <w:spacing w:val="-1"/>
          <w:w w:val="105"/>
        </w:rPr>
        <w:t> </w:t>
      </w:r>
      <w:r>
        <w:rPr>
          <w:w w:val="105"/>
        </w:rPr>
        <w:t>this</w:t>
      </w:r>
      <w:r>
        <w:rPr>
          <w:spacing w:val="-4"/>
          <w:w w:val="105"/>
        </w:rPr>
        <w:t> </w:t>
      </w:r>
      <w:r>
        <w:rPr>
          <w:w w:val="105"/>
        </w:rPr>
        <w:t>study</w:t>
      </w:r>
      <w:r>
        <w:rPr>
          <w:spacing w:val="-4"/>
          <w:w w:val="105"/>
        </w:rPr>
        <w:t> </w:t>
      </w:r>
      <w:r>
        <w:rPr>
          <w:w w:val="105"/>
        </w:rPr>
        <w:t>proves the</w:t>
      </w:r>
      <w:r>
        <w:rPr>
          <w:spacing w:val="-3"/>
          <w:w w:val="105"/>
        </w:rPr>
        <w:t> </w:t>
      </w:r>
      <w:r>
        <w:rPr>
          <w:w w:val="105"/>
        </w:rPr>
        <w:t>need to</w:t>
      </w:r>
      <w:r>
        <w:rPr>
          <w:spacing w:val="-2"/>
          <w:w w:val="105"/>
        </w:rPr>
        <w:t> </w:t>
      </w:r>
      <w:r>
        <w:rPr>
          <w:w w:val="105"/>
        </w:rPr>
        <w:t>understand</w:t>
      </w:r>
      <w:r>
        <w:rPr>
          <w:spacing w:val="-2"/>
          <w:w w:val="105"/>
        </w:rPr>
        <w:t> </w:t>
      </w:r>
      <w:r>
        <w:rPr>
          <w:w w:val="105"/>
        </w:rPr>
        <w:t>the</w:t>
      </w:r>
      <w:r>
        <w:rPr>
          <w:spacing w:val="-5"/>
          <w:w w:val="105"/>
        </w:rPr>
        <w:t> </w:t>
      </w:r>
      <w:r>
        <w:rPr>
          <w:w w:val="105"/>
        </w:rPr>
        <w:t>controllability</w:t>
      </w:r>
      <w:r>
        <w:rPr>
          <w:spacing w:val="-4"/>
          <w:w w:val="105"/>
        </w:rPr>
        <w:t> </w:t>
      </w:r>
      <w:r>
        <w:rPr>
          <w:w w:val="105"/>
        </w:rPr>
        <w:t>of</w:t>
      </w:r>
      <w:r>
        <w:rPr>
          <w:spacing w:val="-2"/>
          <w:w w:val="105"/>
        </w:rPr>
        <w:t> </w:t>
      </w:r>
      <w:r>
        <w:rPr>
          <w:w w:val="105"/>
        </w:rPr>
        <w:t>processes</w:t>
      </w:r>
      <w:r>
        <w:rPr>
          <w:spacing w:val="-2"/>
          <w:w w:val="105"/>
        </w:rPr>
        <w:t> </w:t>
      </w:r>
      <w:r>
        <w:rPr>
          <w:w w:val="105"/>
        </w:rPr>
        <w:t>in different</w:t>
      </w:r>
      <w:r>
        <w:rPr>
          <w:spacing w:val="-3"/>
          <w:w w:val="105"/>
        </w:rPr>
        <w:t> </w:t>
      </w:r>
      <w:r>
        <w:rPr>
          <w:w w:val="105"/>
        </w:rPr>
        <w:t>objects</w:t>
      </w:r>
      <w:r>
        <w:rPr>
          <w:spacing w:val="-4"/>
          <w:w w:val="105"/>
        </w:rPr>
        <w:t> </w:t>
      </w:r>
      <w:r>
        <w:rPr>
          <w:w w:val="105"/>
        </w:rPr>
        <w:t>of</w:t>
      </w:r>
      <w:r>
        <w:rPr>
          <w:spacing w:val="-4"/>
          <w:w w:val="105"/>
        </w:rPr>
        <w:t> </w:t>
      </w:r>
      <w:r>
        <w:rPr>
          <w:w w:val="105"/>
        </w:rPr>
        <w:t>study</w:t>
      </w:r>
      <w:r>
        <w:rPr>
          <w:spacing w:val="-7"/>
          <w:w w:val="105"/>
        </w:rPr>
        <w:t> </w:t>
      </w:r>
      <w:r>
        <w:rPr>
          <w:w w:val="105"/>
        </w:rPr>
        <w:t>and</w:t>
      </w:r>
      <w:r>
        <w:rPr>
          <w:spacing w:val="-2"/>
          <w:w w:val="105"/>
        </w:rPr>
        <w:t> </w:t>
      </w:r>
      <w:r>
        <w:rPr>
          <w:w w:val="105"/>
        </w:rPr>
        <w:t>different</w:t>
      </w:r>
      <w:r>
        <w:rPr>
          <w:spacing w:val="-1"/>
          <w:w w:val="105"/>
        </w:rPr>
        <w:t> </w:t>
      </w:r>
      <w:r>
        <w:rPr>
          <w:w w:val="105"/>
        </w:rPr>
        <w:t>modes</w:t>
      </w:r>
      <w:r>
        <w:rPr>
          <w:spacing w:val="-4"/>
          <w:w w:val="105"/>
        </w:rPr>
        <w:t> </w:t>
      </w:r>
      <w:r>
        <w:rPr>
          <w:w w:val="105"/>
        </w:rPr>
        <w:t>of</w:t>
      </w:r>
      <w:r>
        <w:rPr>
          <w:spacing w:val="-4"/>
          <w:w w:val="105"/>
        </w:rPr>
        <w:t> </w:t>
      </w:r>
      <w:r>
        <w:rPr>
          <w:w w:val="105"/>
        </w:rPr>
        <w:t>operation,</w:t>
      </w:r>
      <w:r>
        <w:rPr>
          <w:spacing w:val="-2"/>
          <w:w w:val="105"/>
        </w:rPr>
        <w:t> </w:t>
      </w:r>
      <w:r>
        <w:rPr>
          <w:w w:val="105"/>
        </w:rPr>
        <w:t>for</w:t>
      </w:r>
      <w:r>
        <w:rPr>
          <w:spacing w:val="-4"/>
          <w:w w:val="105"/>
        </w:rPr>
        <w:t> </w:t>
      </w:r>
      <w:r>
        <w:rPr>
          <w:w w:val="105"/>
        </w:rPr>
        <w:t>sustainable</w:t>
      </w:r>
      <w:r>
        <w:rPr>
          <w:spacing w:val="-5"/>
          <w:w w:val="105"/>
        </w:rPr>
        <w:t> </w:t>
      </w:r>
      <w:r>
        <w:rPr>
          <w:w w:val="105"/>
        </w:rPr>
        <w:t>operation</w:t>
      </w:r>
      <w:r>
        <w:rPr>
          <w:spacing w:val="-2"/>
          <w:w w:val="105"/>
        </w:rPr>
        <w:t> </w:t>
      </w:r>
      <w:r>
        <w:rPr>
          <w:w w:val="105"/>
        </w:rPr>
        <w:t>of systems, achieving its goals, formalization of such processes, especially</w:t>
      </w:r>
      <w:r>
        <w:rPr>
          <w:spacing w:val="-2"/>
          <w:w w:val="105"/>
        </w:rPr>
        <w:t> </w:t>
      </w:r>
      <w:r>
        <w:rPr>
          <w:w w:val="105"/>
        </w:rPr>
        <w:t>in a</w:t>
      </w:r>
      <w:r>
        <w:rPr>
          <w:spacing w:val="-1"/>
          <w:w w:val="105"/>
        </w:rPr>
        <w:t> </w:t>
      </w:r>
      <w:r>
        <w:rPr>
          <w:w w:val="105"/>
        </w:rPr>
        <w:t>pandemic </w:t>
      </w:r>
      <w:r>
        <w:rPr>
          <w:spacing w:val="-2"/>
          <w:w w:val="105"/>
        </w:rPr>
        <w:t>COVID-19.</w:t>
      </w:r>
    </w:p>
    <w:p>
      <w:pPr>
        <w:pStyle w:val="BodyText"/>
        <w:spacing w:line="249" w:lineRule="auto"/>
        <w:ind w:right="286" w:firstLine="501"/>
        <w:jc w:val="both"/>
      </w:pPr>
      <w:r>
        <w:rPr>
          <w:w w:val="105"/>
        </w:rPr>
        <w:t>The</w:t>
      </w:r>
      <w:r>
        <w:rPr>
          <w:w w:val="105"/>
        </w:rPr>
        <w:t> logic of</w:t>
      </w:r>
      <w:r>
        <w:rPr>
          <w:w w:val="105"/>
        </w:rPr>
        <w:t> the</w:t>
      </w:r>
      <w:r>
        <w:rPr>
          <w:w w:val="105"/>
        </w:rPr>
        <w:t> study</w:t>
      </w:r>
      <w:r>
        <w:rPr>
          <w:w w:val="105"/>
        </w:rPr>
        <w:t> is as follows:</w:t>
      </w:r>
      <w:r>
        <w:rPr>
          <w:w w:val="105"/>
        </w:rPr>
        <w:t> if</w:t>
      </w:r>
      <w:r>
        <w:rPr>
          <w:w w:val="105"/>
        </w:rPr>
        <w:t> the</w:t>
      </w:r>
      <w:r>
        <w:rPr>
          <w:w w:val="105"/>
        </w:rPr>
        <w:t> overall</w:t>
      </w:r>
      <w:r>
        <w:rPr>
          <w:w w:val="105"/>
        </w:rPr>
        <w:t> assessment</w:t>
      </w:r>
      <w:r>
        <w:rPr>
          <w:w w:val="105"/>
        </w:rPr>
        <w:t> of</w:t>
      </w:r>
      <w:r>
        <w:rPr>
          <w:w w:val="105"/>
        </w:rPr>
        <w:t> the</w:t>
      </w:r>
      <w:r>
        <w:rPr>
          <w:w w:val="105"/>
        </w:rPr>
        <w:t> system is high,</w:t>
      </w:r>
      <w:r>
        <w:rPr>
          <w:w w:val="105"/>
        </w:rPr>
        <w:t> the</w:t>
      </w:r>
      <w:r>
        <w:rPr>
          <w:w w:val="105"/>
        </w:rPr>
        <w:t> factors</w:t>
      </w:r>
      <w:r>
        <w:rPr>
          <w:w w:val="105"/>
        </w:rPr>
        <w:t> influencing</w:t>
      </w:r>
      <w:r>
        <w:rPr>
          <w:w w:val="105"/>
        </w:rPr>
        <w:t> the</w:t>
      </w:r>
      <w:r>
        <w:rPr>
          <w:w w:val="105"/>
        </w:rPr>
        <w:t> control</w:t>
      </w:r>
      <w:r>
        <w:rPr>
          <w:w w:val="105"/>
        </w:rPr>
        <w:t> processes</w:t>
      </w:r>
      <w:r>
        <w:rPr>
          <w:w w:val="105"/>
        </w:rPr>
        <w:t> for</w:t>
      </w:r>
      <w:r>
        <w:rPr>
          <w:w w:val="105"/>
        </w:rPr>
        <w:t> the</w:t>
      </w:r>
      <w:r>
        <w:rPr>
          <w:w w:val="105"/>
        </w:rPr>
        <w:t> appropriate</w:t>
      </w:r>
      <w:r>
        <w:rPr>
          <w:w w:val="105"/>
        </w:rPr>
        <w:t> mode</w:t>
      </w:r>
      <w:r>
        <w:rPr>
          <w:w w:val="105"/>
        </w:rPr>
        <w:t> of operation,</w:t>
      </w:r>
      <w:r>
        <w:rPr>
          <w:w w:val="105"/>
        </w:rPr>
        <w:t> then</w:t>
      </w:r>
      <w:r>
        <w:rPr>
          <w:w w:val="105"/>
        </w:rPr>
        <w:t> we</w:t>
      </w:r>
      <w:r>
        <w:rPr>
          <w:w w:val="105"/>
        </w:rPr>
        <w:t> can</w:t>
      </w:r>
      <w:r>
        <w:rPr>
          <w:w w:val="105"/>
        </w:rPr>
        <w:t> talk</w:t>
      </w:r>
      <w:r>
        <w:rPr>
          <w:w w:val="105"/>
        </w:rPr>
        <w:t> about</w:t>
      </w:r>
      <w:r>
        <w:rPr>
          <w:w w:val="105"/>
        </w:rPr>
        <w:t> a</w:t>
      </w:r>
      <w:r>
        <w:rPr>
          <w:w w:val="105"/>
        </w:rPr>
        <w:t> high</w:t>
      </w:r>
      <w:r>
        <w:rPr>
          <w:w w:val="105"/>
        </w:rPr>
        <w:t> level</w:t>
      </w:r>
      <w:r>
        <w:rPr>
          <w:w w:val="105"/>
        </w:rPr>
        <w:t> of</w:t>
      </w:r>
      <w:r>
        <w:rPr>
          <w:w w:val="105"/>
        </w:rPr>
        <w:t> process</w:t>
      </w:r>
      <w:r>
        <w:rPr>
          <w:w w:val="105"/>
        </w:rPr>
        <w:t> control</w:t>
      </w:r>
      <w:r>
        <w:rPr>
          <w:w w:val="105"/>
        </w:rPr>
        <w:t> in</w:t>
      </w:r>
      <w:r>
        <w:rPr>
          <w:w w:val="105"/>
        </w:rPr>
        <w:t> the</w:t>
      </w:r>
      <w:r>
        <w:rPr>
          <w:w w:val="105"/>
        </w:rPr>
        <w:t> system,</w:t>
      </w:r>
      <w:r>
        <w:rPr>
          <w:w w:val="105"/>
        </w:rPr>
        <w:t> and competent</w:t>
      </w:r>
      <w:r>
        <w:rPr>
          <w:w w:val="105"/>
        </w:rPr>
        <w:t> management</w:t>
      </w:r>
      <w:r>
        <w:rPr>
          <w:w w:val="105"/>
        </w:rPr>
        <w:t> decisions</w:t>
      </w:r>
      <w:r>
        <w:rPr>
          <w:w w:val="105"/>
        </w:rPr>
        <w:t> will</w:t>
      </w:r>
      <w:r>
        <w:rPr>
          <w:w w:val="105"/>
        </w:rPr>
        <w:t> achieve</w:t>
      </w:r>
      <w:r>
        <w:rPr>
          <w:w w:val="105"/>
        </w:rPr>
        <w:t> the</w:t>
      </w:r>
      <w:r>
        <w:rPr>
          <w:w w:val="105"/>
        </w:rPr>
        <w:t> goals</w:t>
      </w:r>
      <w:r>
        <w:rPr>
          <w:w w:val="105"/>
        </w:rPr>
        <w:t> of the system.</w:t>
      </w:r>
      <w:r>
        <w:rPr>
          <w:w w:val="105"/>
        </w:rPr>
        <w:t> ensure</w:t>
      </w:r>
      <w:r>
        <w:rPr>
          <w:w w:val="105"/>
        </w:rPr>
        <w:t> the appropriate level of security of the system operation environment.</w:t>
      </w:r>
    </w:p>
    <w:p>
      <w:pPr>
        <w:pStyle w:val="BodyText"/>
        <w:spacing w:line="249" w:lineRule="auto"/>
        <w:ind w:right="279" w:firstLine="501"/>
        <w:jc w:val="both"/>
      </w:pPr>
      <w:r>
        <w:rPr>
          <w:w w:val="105"/>
        </w:rPr>
        <w:t>The</w:t>
      </w:r>
      <w:r>
        <w:rPr>
          <w:w w:val="105"/>
        </w:rPr>
        <w:t> logic of</w:t>
      </w:r>
      <w:r>
        <w:rPr>
          <w:w w:val="105"/>
        </w:rPr>
        <w:t> the</w:t>
      </w:r>
      <w:r>
        <w:rPr>
          <w:w w:val="105"/>
        </w:rPr>
        <w:t> study</w:t>
      </w:r>
      <w:r>
        <w:rPr>
          <w:w w:val="105"/>
        </w:rPr>
        <w:t> is as</w:t>
      </w:r>
      <w:r>
        <w:rPr>
          <w:w w:val="105"/>
        </w:rPr>
        <w:t> follows:</w:t>
      </w:r>
      <w:r>
        <w:rPr>
          <w:w w:val="105"/>
        </w:rPr>
        <w:t> if</w:t>
      </w:r>
      <w:r>
        <w:rPr>
          <w:w w:val="105"/>
        </w:rPr>
        <w:t> the</w:t>
      </w:r>
      <w:r>
        <w:rPr>
          <w:w w:val="105"/>
        </w:rPr>
        <w:t> overall</w:t>
      </w:r>
      <w:r>
        <w:rPr>
          <w:w w:val="105"/>
        </w:rPr>
        <w:t> assessment</w:t>
      </w:r>
      <w:r>
        <w:rPr>
          <w:w w:val="105"/>
        </w:rPr>
        <w:t> of</w:t>
      </w:r>
      <w:r>
        <w:rPr>
          <w:w w:val="105"/>
        </w:rPr>
        <w:t> the</w:t>
      </w:r>
      <w:r>
        <w:rPr>
          <w:w w:val="105"/>
        </w:rPr>
        <w:t> system is high,</w:t>
      </w:r>
      <w:r>
        <w:rPr>
          <w:w w:val="105"/>
        </w:rPr>
        <w:t> the</w:t>
      </w:r>
      <w:r>
        <w:rPr>
          <w:w w:val="105"/>
        </w:rPr>
        <w:t> factors</w:t>
      </w:r>
      <w:r>
        <w:rPr>
          <w:w w:val="105"/>
        </w:rPr>
        <w:t> influencing</w:t>
      </w:r>
      <w:r>
        <w:rPr>
          <w:w w:val="105"/>
        </w:rPr>
        <w:t> the</w:t>
      </w:r>
      <w:r>
        <w:rPr>
          <w:w w:val="105"/>
        </w:rPr>
        <w:t> control</w:t>
      </w:r>
      <w:r>
        <w:rPr>
          <w:w w:val="105"/>
        </w:rPr>
        <w:t> processes</w:t>
      </w:r>
      <w:r>
        <w:rPr>
          <w:w w:val="105"/>
        </w:rPr>
        <w:t> for</w:t>
      </w:r>
      <w:r>
        <w:rPr>
          <w:w w:val="105"/>
        </w:rPr>
        <w:t> the</w:t>
      </w:r>
      <w:r>
        <w:rPr>
          <w:w w:val="105"/>
        </w:rPr>
        <w:t> appropriate</w:t>
      </w:r>
      <w:r>
        <w:rPr>
          <w:w w:val="105"/>
        </w:rPr>
        <w:t> mode</w:t>
      </w:r>
      <w:r>
        <w:rPr>
          <w:w w:val="105"/>
        </w:rPr>
        <w:t> of operation,</w:t>
      </w:r>
      <w:r>
        <w:rPr>
          <w:w w:val="105"/>
        </w:rPr>
        <w:t> then</w:t>
      </w:r>
      <w:r>
        <w:rPr>
          <w:w w:val="105"/>
        </w:rPr>
        <w:t> we</w:t>
      </w:r>
      <w:r>
        <w:rPr>
          <w:w w:val="105"/>
        </w:rPr>
        <w:t> can</w:t>
      </w:r>
      <w:r>
        <w:rPr>
          <w:w w:val="105"/>
        </w:rPr>
        <w:t> talk</w:t>
      </w:r>
      <w:r>
        <w:rPr>
          <w:w w:val="105"/>
        </w:rPr>
        <w:t> about</w:t>
      </w:r>
      <w:r>
        <w:rPr>
          <w:w w:val="105"/>
        </w:rPr>
        <w:t> a</w:t>
      </w:r>
      <w:r>
        <w:rPr>
          <w:w w:val="105"/>
        </w:rPr>
        <w:t> high</w:t>
      </w:r>
      <w:r>
        <w:rPr>
          <w:w w:val="105"/>
        </w:rPr>
        <w:t> level</w:t>
      </w:r>
      <w:r>
        <w:rPr>
          <w:w w:val="105"/>
        </w:rPr>
        <w:t> of</w:t>
      </w:r>
      <w:r>
        <w:rPr>
          <w:w w:val="105"/>
        </w:rPr>
        <w:t> process</w:t>
      </w:r>
      <w:r>
        <w:rPr>
          <w:w w:val="105"/>
        </w:rPr>
        <w:t> control</w:t>
      </w:r>
      <w:r>
        <w:rPr>
          <w:w w:val="105"/>
        </w:rPr>
        <w:t> in</w:t>
      </w:r>
      <w:r>
        <w:rPr>
          <w:w w:val="105"/>
        </w:rPr>
        <w:t> the</w:t>
      </w:r>
      <w:r>
        <w:rPr>
          <w:w w:val="105"/>
        </w:rPr>
        <w:t> system,</w:t>
      </w:r>
      <w:r>
        <w:rPr>
          <w:w w:val="105"/>
        </w:rPr>
        <w:t> and competent</w:t>
      </w:r>
      <w:r>
        <w:rPr>
          <w:w w:val="105"/>
        </w:rPr>
        <w:t> management</w:t>
      </w:r>
      <w:r>
        <w:rPr>
          <w:w w:val="105"/>
        </w:rPr>
        <w:t> decisions</w:t>
      </w:r>
      <w:r>
        <w:rPr>
          <w:w w:val="105"/>
        </w:rPr>
        <w:t> will</w:t>
      </w:r>
      <w:r>
        <w:rPr>
          <w:w w:val="105"/>
        </w:rPr>
        <w:t> achieve</w:t>
      </w:r>
      <w:r>
        <w:rPr>
          <w:w w:val="105"/>
        </w:rPr>
        <w:t> the goals</w:t>
      </w:r>
      <w:r>
        <w:rPr>
          <w:w w:val="105"/>
        </w:rPr>
        <w:t> of the system.</w:t>
      </w:r>
      <w:r>
        <w:rPr>
          <w:w w:val="105"/>
        </w:rPr>
        <w:t> ensure</w:t>
      </w:r>
      <w:r>
        <w:rPr>
          <w:w w:val="105"/>
        </w:rPr>
        <w:t> the appropriate level of security of the system operation environment.</w:t>
      </w:r>
    </w:p>
    <w:p>
      <w:pPr>
        <w:pStyle w:val="BodyText"/>
        <w:spacing w:line="249" w:lineRule="auto"/>
        <w:ind w:right="276" w:firstLine="501"/>
        <w:jc w:val="both"/>
      </w:pPr>
      <w:r>
        <w:rPr>
          <w:w w:val="105"/>
        </w:rPr>
        <w:t>Let it be known some object of study that we will consider as a complex poorly structured system S. There are many known system goals and many factors that affect the</w:t>
      </w:r>
      <w:r>
        <w:rPr>
          <w:spacing w:val="-7"/>
          <w:w w:val="105"/>
        </w:rPr>
        <w:t> </w:t>
      </w:r>
      <w:r>
        <w:rPr>
          <w:w w:val="105"/>
        </w:rPr>
        <w:t>controllability</w:t>
      </w:r>
      <w:r>
        <w:rPr>
          <w:spacing w:val="-9"/>
          <w:w w:val="105"/>
        </w:rPr>
        <w:t> </w:t>
      </w:r>
      <w:r>
        <w:rPr>
          <w:w w:val="105"/>
        </w:rPr>
        <w:t>of</w:t>
      </w:r>
      <w:r>
        <w:rPr>
          <w:spacing w:val="-6"/>
          <w:w w:val="105"/>
        </w:rPr>
        <w:t> </w:t>
      </w:r>
      <w:r>
        <w:rPr>
          <w:w w:val="105"/>
        </w:rPr>
        <w:t>complex</w:t>
      </w:r>
      <w:r>
        <w:rPr>
          <w:spacing w:val="-6"/>
          <w:w w:val="105"/>
        </w:rPr>
        <w:t> </w:t>
      </w:r>
      <w:r>
        <w:rPr>
          <w:w w:val="105"/>
        </w:rPr>
        <w:t>systems.</w:t>
      </w:r>
      <w:r>
        <w:rPr>
          <w:spacing w:val="-8"/>
          <w:w w:val="105"/>
        </w:rPr>
        <w:t> </w:t>
      </w:r>
      <w:r>
        <w:rPr>
          <w:w w:val="105"/>
        </w:rPr>
        <w:t>Also</w:t>
      </w:r>
      <w:r>
        <w:rPr>
          <w:spacing w:val="-8"/>
          <w:w w:val="105"/>
        </w:rPr>
        <w:t> </w:t>
      </w:r>
      <w:r>
        <w:rPr>
          <w:w w:val="105"/>
        </w:rPr>
        <w:t>known</w:t>
      </w:r>
      <w:r>
        <w:rPr>
          <w:spacing w:val="-8"/>
          <w:w w:val="105"/>
        </w:rPr>
        <w:t> </w:t>
      </w:r>
      <w:r>
        <w:rPr>
          <w:w w:val="105"/>
        </w:rPr>
        <w:t>are</w:t>
      </w:r>
      <w:r>
        <w:rPr>
          <w:spacing w:val="-5"/>
          <w:w w:val="105"/>
        </w:rPr>
        <w:t> </w:t>
      </w:r>
      <w:r>
        <w:rPr>
          <w:w w:val="105"/>
        </w:rPr>
        <w:t>the</w:t>
      </w:r>
      <w:r>
        <w:rPr>
          <w:spacing w:val="-7"/>
          <w:w w:val="105"/>
        </w:rPr>
        <w:t> </w:t>
      </w:r>
      <w:r>
        <w:rPr>
          <w:w w:val="105"/>
        </w:rPr>
        <w:t>indicators</w:t>
      </w:r>
      <w:r>
        <w:rPr>
          <w:spacing w:val="-8"/>
          <w:w w:val="105"/>
        </w:rPr>
        <w:t> </w:t>
      </w:r>
      <w:r>
        <w:rPr>
          <w:w w:val="105"/>
        </w:rPr>
        <w:t>of</w:t>
      </w:r>
      <w:r>
        <w:rPr>
          <w:spacing w:val="-6"/>
          <w:w w:val="105"/>
        </w:rPr>
        <w:t> </w:t>
      </w:r>
      <w:r>
        <w:rPr>
          <w:w w:val="105"/>
        </w:rPr>
        <w:t>the</w:t>
      </w:r>
      <w:r>
        <w:rPr>
          <w:spacing w:val="-9"/>
          <w:w w:val="105"/>
        </w:rPr>
        <w:t> </w:t>
      </w:r>
      <w:r>
        <w:rPr>
          <w:w w:val="105"/>
        </w:rPr>
        <w:t>system</w:t>
      </w:r>
      <w:r>
        <w:rPr>
          <w:spacing w:val="-9"/>
          <w:w w:val="105"/>
        </w:rPr>
        <w:t> </w:t>
      </w:r>
      <w:r>
        <w:rPr>
          <w:w w:val="105"/>
        </w:rPr>
        <w:t>that allow</w:t>
      </w:r>
      <w:r>
        <w:rPr>
          <w:w w:val="105"/>
        </w:rPr>
        <w:t> to quantify or</w:t>
      </w:r>
      <w:r>
        <w:rPr>
          <w:w w:val="105"/>
        </w:rPr>
        <w:t> qualitatively assess the</w:t>
      </w:r>
      <w:r>
        <w:rPr>
          <w:w w:val="105"/>
        </w:rPr>
        <w:t> property of</w:t>
      </w:r>
      <w:r>
        <w:rPr>
          <w:w w:val="105"/>
        </w:rPr>
        <w:t> the</w:t>
      </w:r>
      <w:r>
        <w:rPr>
          <w:w w:val="105"/>
        </w:rPr>
        <w:t> system. Fuzzy models</w:t>
      </w:r>
      <w:r>
        <w:rPr>
          <w:w w:val="105"/>
        </w:rPr>
        <w:t> of system</w:t>
      </w:r>
      <w:r>
        <w:rPr>
          <w:spacing w:val="-7"/>
          <w:w w:val="105"/>
        </w:rPr>
        <w:t> </w:t>
      </w:r>
      <w:r>
        <w:rPr>
          <w:w w:val="105"/>
        </w:rPr>
        <w:t>evaluation</w:t>
      </w:r>
      <w:r>
        <w:rPr>
          <w:spacing w:val="-4"/>
          <w:w w:val="105"/>
        </w:rPr>
        <w:t> </w:t>
      </w:r>
      <w:r>
        <w:rPr>
          <w:w w:val="105"/>
        </w:rPr>
        <w:t>are</w:t>
      </w:r>
      <w:r>
        <w:rPr>
          <w:spacing w:val="-5"/>
          <w:w w:val="105"/>
        </w:rPr>
        <w:t> </w:t>
      </w:r>
      <w:r>
        <w:rPr>
          <w:w w:val="105"/>
        </w:rPr>
        <w:t>built</w:t>
      </w:r>
      <w:r>
        <w:rPr>
          <w:spacing w:val="-7"/>
          <w:w w:val="105"/>
        </w:rPr>
        <w:t> </w:t>
      </w:r>
      <w:r>
        <w:rPr>
          <w:w w:val="105"/>
        </w:rPr>
        <w:t>on</w:t>
      </w:r>
      <w:r>
        <w:rPr>
          <w:spacing w:val="-4"/>
          <w:w w:val="105"/>
        </w:rPr>
        <w:t> </w:t>
      </w:r>
      <w:r>
        <w:rPr>
          <w:w w:val="105"/>
        </w:rPr>
        <w:t>the</w:t>
      </w:r>
      <w:r>
        <w:rPr>
          <w:spacing w:val="-7"/>
          <w:w w:val="105"/>
        </w:rPr>
        <w:t> </w:t>
      </w:r>
      <w:r>
        <w:rPr>
          <w:w w:val="105"/>
        </w:rPr>
        <w:t>basis</w:t>
      </w:r>
      <w:r>
        <w:rPr>
          <w:spacing w:val="-6"/>
          <w:w w:val="105"/>
        </w:rPr>
        <w:t> </w:t>
      </w:r>
      <w:r>
        <w:rPr>
          <w:w w:val="105"/>
        </w:rPr>
        <w:t>of</w:t>
      </w:r>
      <w:r>
        <w:rPr>
          <w:spacing w:val="-8"/>
          <w:w w:val="105"/>
        </w:rPr>
        <w:t> </w:t>
      </w:r>
      <w:r>
        <w:rPr>
          <w:w w:val="105"/>
        </w:rPr>
        <w:t>known</w:t>
      </w:r>
      <w:r>
        <w:rPr>
          <w:spacing w:val="-4"/>
          <w:w w:val="105"/>
        </w:rPr>
        <w:t> </w:t>
      </w:r>
      <w:r>
        <w:rPr>
          <w:w w:val="105"/>
        </w:rPr>
        <w:t>indicators.</w:t>
      </w:r>
      <w:r>
        <w:rPr>
          <w:spacing w:val="-4"/>
          <w:w w:val="105"/>
        </w:rPr>
        <w:t> </w:t>
      </w:r>
      <w:r>
        <w:rPr>
          <w:w w:val="105"/>
        </w:rPr>
        <w:t>Within</w:t>
      </w:r>
      <w:r>
        <w:rPr>
          <w:spacing w:val="-4"/>
          <w:w w:val="105"/>
        </w:rPr>
        <w:t> </w:t>
      </w:r>
      <w:r>
        <w:rPr>
          <w:w w:val="105"/>
        </w:rPr>
        <w:t>this,</w:t>
      </w:r>
      <w:r>
        <w:rPr>
          <w:spacing w:val="-8"/>
          <w:w w:val="105"/>
        </w:rPr>
        <w:t> </w:t>
      </w:r>
      <w:r>
        <w:rPr>
          <w:w w:val="105"/>
        </w:rPr>
        <w:t>it</w:t>
      </w:r>
      <w:r>
        <w:rPr>
          <w:spacing w:val="-3"/>
          <w:w w:val="105"/>
        </w:rPr>
        <w:t> </w:t>
      </w:r>
      <w:r>
        <w:rPr>
          <w:w w:val="105"/>
        </w:rPr>
        <w:t>is</w:t>
      </w:r>
      <w:r>
        <w:rPr>
          <w:spacing w:val="-4"/>
          <w:w w:val="105"/>
        </w:rPr>
        <w:t> </w:t>
      </w:r>
      <w:r>
        <w:rPr>
          <w:w w:val="105"/>
        </w:rPr>
        <w:t>necessary to</w:t>
      </w:r>
      <w:r>
        <w:rPr>
          <w:w w:val="105"/>
        </w:rPr>
        <w:t> assess</w:t>
      </w:r>
      <w:r>
        <w:rPr>
          <w:w w:val="105"/>
        </w:rPr>
        <w:t> the</w:t>
      </w:r>
      <w:r>
        <w:rPr>
          <w:w w:val="105"/>
        </w:rPr>
        <w:t> controllability</w:t>
      </w:r>
      <w:r>
        <w:rPr>
          <w:w w:val="105"/>
        </w:rPr>
        <w:t> of</w:t>
      </w:r>
      <w:r>
        <w:rPr>
          <w:w w:val="105"/>
        </w:rPr>
        <w:t> processes</w:t>
      </w:r>
      <w:r>
        <w:rPr>
          <w:w w:val="105"/>
        </w:rPr>
        <w:t> in</w:t>
      </w:r>
      <w:r>
        <w:rPr>
          <w:w w:val="105"/>
        </w:rPr>
        <w:t> the</w:t>
      </w:r>
      <w:r>
        <w:rPr>
          <w:w w:val="105"/>
        </w:rPr>
        <w:t> object</w:t>
      </w:r>
      <w:r>
        <w:rPr>
          <w:w w:val="105"/>
        </w:rPr>
        <w:t> of</w:t>
      </w:r>
      <w:r>
        <w:rPr>
          <w:w w:val="105"/>
        </w:rPr>
        <w:t> study</w:t>
      </w:r>
      <w:r>
        <w:rPr>
          <w:w w:val="105"/>
        </w:rPr>
        <w:t> for</w:t>
      </w:r>
      <w:r>
        <w:rPr>
          <w:w w:val="105"/>
        </w:rPr>
        <w:t> quality</w:t>
      </w:r>
      <w:r>
        <w:rPr>
          <w:w w:val="105"/>
        </w:rPr>
        <w:t> decision- making depending on the modes </w:t>
      </w:r>
      <w:r>
        <w:rPr>
          <w:i/>
          <w:w w:val="105"/>
        </w:rPr>
        <w:t>C</w:t>
      </w:r>
      <w:r>
        <w:rPr>
          <w:w w:val="105"/>
        </w:rPr>
        <w:t>: regular situation, out of the regular mode, critical situation, emergency, accident situation, accident, catastrophic situation, catastrophe.</w:t>
      </w:r>
    </w:p>
    <w:p>
      <w:pPr>
        <w:pStyle w:val="BodyText"/>
        <w:spacing w:line="249" w:lineRule="auto"/>
        <w:ind w:right="279" w:firstLine="501"/>
        <w:jc w:val="both"/>
      </w:pPr>
      <w:r>
        <w:rPr>
          <w:w w:val="105"/>
        </w:rPr>
        <w:t>Suppose</w:t>
      </w:r>
      <w:r>
        <w:rPr>
          <w:w w:val="105"/>
        </w:rPr>
        <w:t> we</w:t>
      </w:r>
      <w:r>
        <w:rPr>
          <w:w w:val="105"/>
        </w:rPr>
        <w:t> have</w:t>
      </w:r>
      <w:r>
        <w:rPr>
          <w:w w:val="105"/>
        </w:rPr>
        <w:t> a</w:t>
      </w:r>
      <w:r>
        <w:rPr>
          <w:w w:val="105"/>
        </w:rPr>
        <w:t> set</w:t>
      </w:r>
      <w:r>
        <w:rPr>
          <w:w w:val="105"/>
        </w:rPr>
        <w:t> of</w:t>
      </w:r>
      <w:r>
        <w:rPr>
          <w:w w:val="105"/>
        </w:rPr>
        <w:t> indicators</w:t>
      </w:r>
      <w:r>
        <w:rPr>
          <w:w w:val="105"/>
        </w:rPr>
        <w:t> </w:t>
      </w:r>
      <w:r>
        <w:rPr>
          <w:i/>
          <w:w w:val="105"/>
        </w:rPr>
        <w:t>K</w:t>
      </w:r>
      <w:r>
        <w:rPr>
          <w:w w:val="105"/>
        </w:rPr>
        <w:t>,</w:t>
      </w:r>
      <w:r>
        <w:rPr>
          <w:w w:val="105"/>
        </w:rPr>
        <w:t> according</w:t>
      </w:r>
      <w:r>
        <w:rPr>
          <w:w w:val="105"/>
        </w:rPr>
        <w:t> to</w:t>
      </w:r>
      <w:r>
        <w:rPr>
          <w:w w:val="105"/>
        </w:rPr>
        <w:t> which</w:t>
      </w:r>
      <w:r>
        <w:rPr>
          <w:w w:val="105"/>
        </w:rPr>
        <w:t> we</w:t>
      </w:r>
      <w:r>
        <w:rPr>
          <w:w w:val="105"/>
        </w:rPr>
        <w:t> will</w:t>
      </w:r>
      <w:r>
        <w:rPr>
          <w:w w:val="105"/>
        </w:rPr>
        <w:t> assess</w:t>
      </w:r>
      <w:r>
        <w:rPr>
          <w:w w:val="105"/>
        </w:rPr>
        <w:t> the level</w:t>
      </w:r>
      <w:r>
        <w:rPr>
          <w:w w:val="105"/>
        </w:rPr>
        <w:t> of process</w:t>
      </w:r>
      <w:r>
        <w:rPr>
          <w:w w:val="105"/>
        </w:rPr>
        <w:t> control</w:t>
      </w:r>
      <w:r>
        <w:rPr>
          <w:w w:val="105"/>
        </w:rPr>
        <w:t> in</w:t>
      </w:r>
      <w:r>
        <w:rPr>
          <w:w w:val="105"/>
        </w:rPr>
        <w:t> a</w:t>
      </w:r>
      <w:r>
        <w:rPr>
          <w:w w:val="105"/>
        </w:rPr>
        <w:t> complex</w:t>
      </w:r>
      <w:r>
        <w:rPr>
          <w:w w:val="105"/>
        </w:rPr>
        <w:t> system</w:t>
      </w:r>
      <w:r>
        <w:rPr>
          <w:w w:val="105"/>
        </w:rPr>
        <w:t> </w:t>
      </w:r>
      <w:r>
        <w:rPr>
          <w:i/>
          <w:w w:val="105"/>
        </w:rPr>
        <w:t>S</w:t>
      </w:r>
      <w:r>
        <w:rPr>
          <w:w w:val="105"/>
        </w:rPr>
        <w:t>.</w:t>
      </w:r>
      <w:r>
        <w:rPr>
          <w:w w:val="105"/>
        </w:rPr>
        <w:t> Indicators</w:t>
      </w:r>
      <w:r>
        <w:rPr>
          <w:w w:val="105"/>
        </w:rPr>
        <w:t> can</w:t>
      </w:r>
      <w:r>
        <w:rPr>
          <w:w w:val="105"/>
        </w:rPr>
        <w:t> be</w:t>
      </w:r>
      <w:r>
        <w:rPr>
          <w:w w:val="105"/>
        </w:rPr>
        <w:t> a</w:t>
      </w:r>
      <w:r>
        <w:rPr>
          <w:w w:val="105"/>
        </w:rPr>
        <w:t> whole</w:t>
      </w:r>
      <w:r>
        <w:rPr>
          <w:w w:val="105"/>
        </w:rPr>
        <w:t> system</w:t>
      </w:r>
      <w:r>
        <w:rPr>
          <w:w w:val="105"/>
        </w:rPr>
        <w:t> of criteria, factors and models, based on which a single aggregate assessment is derived. For example: the level of control of the aircraft is influenced by indicators that depend on</w:t>
      </w:r>
      <w:r>
        <w:rPr>
          <w:w w:val="105"/>
        </w:rPr>
        <w:t> the</w:t>
      </w:r>
      <w:r>
        <w:rPr>
          <w:w w:val="105"/>
        </w:rPr>
        <w:t> factors</w:t>
      </w:r>
      <w:r>
        <w:rPr>
          <w:w w:val="105"/>
        </w:rPr>
        <w:t> of</w:t>
      </w:r>
      <w:r>
        <w:rPr>
          <w:w w:val="105"/>
        </w:rPr>
        <w:t> the</w:t>
      </w:r>
      <w:r>
        <w:rPr>
          <w:w w:val="105"/>
        </w:rPr>
        <w:t> technical</w:t>
      </w:r>
      <w:r>
        <w:rPr>
          <w:w w:val="105"/>
        </w:rPr>
        <w:t> condition</w:t>
      </w:r>
      <w:r>
        <w:rPr>
          <w:w w:val="105"/>
        </w:rPr>
        <w:t> of</w:t>
      </w:r>
      <w:r>
        <w:rPr>
          <w:w w:val="105"/>
        </w:rPr>
        <w:t> the</w:t>
      </w:r>
      <w:r>
        <w:rPr>
          <w:w w:val="105"/>
        </w:rPr>
        <w:t> aircraft,</w:t>
      </w:r>
      <w:r>
        <w:rPr>
          <w:w w:val="105"/>
        </w:rPr>
        <w:t> external</w:t>
      </w:r>
      <w:r>
        <w:rPr>
          <w:w w:val="105"/>
        </w:rPr>
        <w:t> conditions,</w:t>
      </w:r>
      <w:r>
        <w:rPr>
          <w:w w:val="105"/>
        </w:rPr>
        <w:t> human factors and</w:t>
      </w:r>
      <w:r>
        <w:rPr>
          <w:spacing w:val="-1"/>
          <w:w w:val="105"/>
        </w:rPr>
        <w:t> </w:t>
      </w:r>
      <w:r>
        <w:rPr>
          <w:w w:val="105"/>
        </w:rPr>
        <w:t>risk-oriented situations; the</w:t>
      </w:r>
      <w:r>
        <w:rPr>
          <w:spacing w:val="-2"/>
          <w:w w:val="105"/>
        </w:rPr>
        <w:t> </w:t>
      </w:r>
      <w:r>
        <w:rPr>
          <w:w w:val="105"/>
        </w:rPr>
        <w:t>level of</w:t>
      </w:r>
      <w:r>
        <w:rPr>
          <w:spacing w:val="-2"/>
          <w:w w:val="105"/>
        </w:rPr>
        <w:t> </w:t>
      </w:r>
      <w:r>
        <w:rPr>
          <w:w w:val="105"/>
        </w:rPr>
        <w:t>safe financing of innovative projects</w:t>
      </w:r>
      <w:r>
        <w:rPr>
          <w:spacing w:val="-1"/>
          <w:w w:val="105"/>
        </w:rPr>
        <w:t> </w:t>
      </w:r>
      <w:r>
        <w:rPr>
          <w:w w:val="105"/>
        </w:rPr>
        <w:t>is</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83"/>
        <w:jc w:val="both"/>
      </w:pPr>
      <w:r>
        <w:rPr>
          <w:w w:val="105"/>
        </w:rPr>
        <w:t>influenced</w:t>
      </w:r>
      <w:r>
        <w:rPr>
          <w:w w:val="105"/>
        </w:rPr>
        <w:t> by</w:t>
      </w:r>
      <w:r>
        <w:rPr>
          <w:w w:val="105"/>
        </w:rPr>
        <w:t> factors</w:t>
      </w:r>
      <w:r>
        <w:rPr>
          <w:w w:val="105"/>
        </w:rPr>
        <w:t> of</w:t>
      </w:r>
      <w:r>
        <w:rPr>
          <w:w w:val="105"/>
        </w:rPr>
        <w:t> the</w:t>
      </w:r>
      <w:r>
        <w:rPr>
          <w:w w:val="105"/>
        </w:rPr>
        <w:t> microenvironment</w:t>
      </w:r>
      <w:r>
        <w:rPr>
          <w:w w:val="105"/>
        </w:rPr>
        <w:t> of</w:t>
      </w:r>
      <w:r>
        <w:rPr>
          <w:w w:val="105"/>
        </w:rPr>
        <w:t> the</w:t>
      </w:r>
      <w:r>
        <w:rPr>
          <w:w w:val="105"/>
        </w:rPr>
        <w:t> project</w:t>
      </w:r>
      <w:r>
        <w:rPr>
          <w:w w:val="105"/>
        </w:rPr>
        <w:t> (strength</w:t>
      </w:r>
      <w:r>
        <w:rPr>
          <w:w w:val="105"/>
        </w:rPr>
        <w:t> of</w:t>
      </w:r>
      <w:r>
        <w:rPr>
          <w:w w:val="105"/>
        </w:rPr>
        <w:t> the</w:t>
      </w:r>
      <w:r>
        <w:rPr>
          <w:w w:val="105"/>
        </w:rPr>
        <w:t> idea), environmental</w:t>
      </w:r>
      <w:r>
        <w:rPr>
          <w:w w:val="105"/>
        </w:rPr>
        <w:t> factors</w:t>
      </w:r>
      <w:r>
        <w:rPr>
          <w:w w:val="105"/>
        </w:rPr>
        <w:t> (competitors,</w:t>
      </w:r>
      <w:r>
        <w:rPr>
          <w:w w:val="105"/>
        </w:rPr>
        <w:t> market,</w:t>
      </w:r>
      <w:r>
        <w:rPr>
          <w:w w:val="105"/>
        </w:rPr>
        <w:t> policy),</w:t>
      </w:r>
      <w:r>
        <w:rPr>
          <w:w w:val="105"/>
        </w:rPr>
        <w:t> factors</w:t>
      </w:r>
      <w:r>
        <w:rPr>
          <w:w w:val="105"/>
        </w:rPr>
        <w:t> of</w:t>
      </w:r>
      <w:r>
        <w:rPr>
          <w:w w:val="105"/>
        </w:rPr>
        <w:t> risk</w:t>
      </w:r>
      <w:r>
        <w:rPr>
          <w:w w:val="105"/>
        </w:rPr>
        <w:t> management</w:t>
      </w:r>
      <w:r>
        <w:rPr>
          <w:w w:val="105"/>
        </w:rPr>
        <w:t> and anticipation, and the main level of project developers.</w:t>
      </w:r>
    </w:p>
    <w:p>
      <w:pPr>
        <w:pStyle w:val="BodyText"/>
        <w:spacing w:line="249" w:lineRule="auto"/>
        <w:ind w:right="278" w:firstLine="501"/>
        <w:jc w:val="both"/>
      </w:pPr>
      <w:r>
        <w:rPr>
          <w:w w:val="105"/>
        </w:rPr>
        <w:t>Formally,</w:t>
      </w:r>
      <w:r>
        <w:rPr>
          <w:w w:val="105"/>
        </w:rPr>
        <w:t> we</w:t>
      </w:r>
      <w:r>
        <w:rPr>
          <w:w w:val="105"/>
        </w:rPr>
        <w:t> can</w:t>
      </w:r>
      <w:r>
        <w:rPr>
          <w:w w:val="105"/>
        </w:rPr>
        <w:t> present</w:t>
      </w:r>
      <w:r>
        <w:rPr>
          <w:w w:val="105"/>
        </w:rPr>
        <w:t> a</w:t>
      </w:r>
      <w:r>
        <w:rPr>
          <w:w w:val="105"/>
        </w:rPr>
        <w:t> fuzzy</w:t>
      </w:r>
      <w:r>
        <w:rPr>
          <w:w w:val="105"/>
        </w:rPr>
        <w:t> model</w:t>
      </w:r>
      <w:r>
        <w:rPr>
          <w:w w:val="105"/>
        </w:rPr>
        <w:t> for</w:t>
      </w:r>
      <w:r>
        <w:rPr>
          <w:w w:val="105"/>
        </w:rPr>
        <w:t> determining</w:t>
      </w:r>
      <w:r>
        <w:rPr>
          <w:w w:val="105"/>
        </w:rPr>
        <w:t> the</w:t>
      </w:r>
      <w:r>
        <w:rPr>
          <w:w w:val="105"/>
        </w:rPr>
        <w:t> level</w:t>
      </w:r>
      <w:r>
        <w:rPr>
          <w:w w:val="105"/>
        </w:rPr>
        <w:t> of</w:t>
      </w:r>
      <w:r>
        <w:rPr>
          <w:w w:val="105"/>
        </w:rPr>
        <w:t> process control</w:t>
      </w:r>
      <w:r>
        <w:rPr>
          <w:w w:val="105"/>
        </w:rPr>
        <w:t> in</w:t>
      </w:r>
      <w:r>
        <w:rPr>
          <w:w w:val="105"/>
        </w:rPr>
        <w:t> complex</w:t>
      </w:r>
      <w:r>
        <w:rPr>
          <w:w w:val="105"/>
        </w:rPr>
        <w:t> systems,</w:t>
      </w:r>
      <w:r>
        <w:rPr>
          <w:w w:val="105"/>
        </w:rPr>
        <w:t> taking</w:t>
      </w:r>
      <w:r>
        <w:rPr>
          <w:w w:val="105"/>
        </w:rPr>
        <w:t> into</w:t>
      </w:r>
      <w:r>
        <w:rPr>
          <w:w w:val="105"/>
        </w:rPr>
        <w:t> account</w:t>
      </w:r>
      <w:r>
        <w:rPr>
          <w:w w:val="105"/>
        </w:rPr>
        <w:t> the</w:t>
      </w:r>
      <w:r>
        <w:rPr>
          <w:w w:val="105"/>
        </w:rPr>
        <w:t> different</w:t>
      </w:r>
      <w:r>
        <w:rPr>
          <w:w w:val="105"/>
        </w:rPr>
        <w:t> modes</w:t>
      </w:r>
      <w:r>
        <w:rPr>
          <w:w w:val="105"/>
        </w:rPr>
        <w:t> of</w:t>
      </w:r>
      <w:r>
        <w:rPr>
          <w:w w:val="105"/>
        </w:rPr>
        <w:t> operation</w:t>
      </w:r>
      <w:r>
        <w:rPr>
          <w:w w:val="105"/>
        </w:rPr>
        <w:t> as </w:t>
      </w:r>
      <w:r>
        <w:rPr>
          <w:spacing w:val="-2"/>
          <w:w w:val="105"/>
        </w:rPr>
        <w:t>follows:</w:t>
      </w:r>
    </w:p>
    <w:p>
      <w:pPr>
        <w:pStyle w:val="BodyText"/>
        <w:spacing w:line="217" w:lineRule="exact"/>
        <w:ind w:left="0" w:right="275"/>
        <w:jc w:val="right"/>
      </w:pPr>
      <w:r>
        <w:rPr/>
        <w:drawing>
          <wp:anchor distT="0" distB="0" distL="0" distR="0" allowOverlap="1" layoutInCell="1" locked="0" behindDoc="0" simplePos="0" relativeHeight="16019968">
            <wp:simplePos x="0" y="0"/>
            <wp:positionH relativeFrom="page">
              <wp:posOffset>2183892</wp:posOffset>
            </wp:positionH>
            <wp:positionV relativeFrom="paragraph">
              <wp:posOffset>24521</wp:posOffset>
            </wp:positionV>
            <wp:extent cx="937260" cy="114300"/>
            <wp:effectExtent l="0" t="0" r="0" b="0"/>
            <wp:wrapNone/>
            <wp:docPr id="1361" name="Image 1361"/>
            <wp:cNvGraphicFramePr>
              <a:graphicFrameLocks/>
            </wp:cNvGraphicFramePr>
            <a:graphic>
              <a:graphicData uri="http://schemas.openxmlformats.org/drawingml/2006/picture">
                <pic:pic>
                  <pic:nvPicPr>
                    <pic:cNvPr id="1361" name="Image 1361"/>
                    <pic:cNvPicPr/>
                  </pic:nvPicPr>
                  <pic:blipFill>
                    <a:blip r:embed="rId793" cstate="print"/>
                    <a:stretch>
                      <a:fillRect/>
                    </a:stretch>
                  </pic:blipFill>
                  <pic:spPr>
                    <a:xfrm>
                      <a:off x="0" y="0"/>
                      <a:ext cx="937260" cy="114300"/>
                    </a:xfrm>
                    <a:prstGeom prst="rect">
                      <a:avLst/>
                    </a:prstGeom>
                  </pic:spPr>
                </pic:pic>
              </a:graphicData>
            </a:graphic>
          </wp:anchor>
        </w:drawing>
      </w:r>
      <w:r>
        <w:rPr>
          <w:spacing w:val="-5"/>
          <w:w w:val="105"/>
        </w:rPr>
        <w:t>(1)</w:t>
      </w:r>
    </w:p>
    <w:p>
      <w:pPr>
        <w:pStyle w:val="BodyText"/>
        <w:spacing w:line="249" w:lineRule="auto" w:before="9"/>
        <w:ind w:right="273" w:firstLine="489"/>
        <w:jc w:val="both"/>
      </w:pPr>
      <w:r>
        <w:rPr/>
        <w:drawing>
          <wp:inline distT="0" distB="0" distL="0" distR="0">
            <wp:extent cx="181356" cy="83820"/>
            <wp:effectExtent l="0" t="0" r="0" b="0"/>
            <wp:docPr id="1362" name="Image 1362"/>
            <wp:cNvGraphicFramePr>
              <a:graphicFrameLocks/>
            </wp:cNvGraphicFramePr>
            <a:graphic>
              <a:graphicData uri="http://schemas.openxmlformats.org/drawingml/2006/picture">
                <pic:pic>
                  <pic:nvPicPr>
                    <pic:cNvPr id="1362" name="Image 1362"/>
                    <pic:cNvPicPr/>
                  </pic:nvPicPr>
                  <pic:blipFill>
                    <a:blip r:embed="rId794" cstate="print"/>
                    <a:stretch>
                      <a:fillRect/>
                    </a:stretch>
                  </pic:blipFill>
                  <pic:spPr>
                    <a:xfrm>
                      <a:off x="0" y="0"/>
                      <a:ext cx="181356" cy="83820"/>
                    </a:xfrm>
                    <a:prstGeom prst="rect">
                      <a:avLst/>
                    </a:prstGeom>
                  </pic:spPr>
                </pic:pic>
              </a:graphicData>
            </a:graphic>
          </wp:inline>
        </w:drawing>
      </w:r>
      <w:r>
        <w:rPr/>
      </w:r>
      <w:r>
        <w:rPr>
          <w:spacing w:val="-6"/>
          <w:sz w:val="20"/>
        </w:rPr>
        <w:t> </w:t>
      </w:r>
      <w:r>
        <w:rPr>
          <w:w w:val="105"/>
        </w:rPr>
        <w:t>an</w:t>
      </w:r>
      <w:r>
        <w:rPr>
          <w:spacing w:val="-5"/>
          <w:w w:val="105"/>
        </w:rPr>
        <w:t> </w:t>
      </w:r>
      <w:r>
        <w:rPr>
          <w:w w:val="105"/>
        </w:rPr>
        <w:t>operator</w:t>
      </w:r>
      <w:r>
        <w:rPr>
          <w:spacing w:val="-3"/>
          <w:w w:val="105"/>
        </w:rPr>
        <w:t> </w:t>
      </w:r>
      <w:r>
        <w:rPr>
          <w:w w:val="105"/>
        </w:rPr>
        <w:t>that</w:t>
      </w:r>
      <w:r>
        <w:rPr>
          <w:spacing w:val="-6"/>
          <w:w w:val="105"/>
        </w:rPr>
        <w:t> </w:t>
      </w:r>
      <w:r>
        <w:rPr>
          <w:w w:val="105"/>
        </w:rPr>
        <w:t>matches</w:t>
      </w:r>
      <w:r>
        <w:rPr>
          <w:spacing w:val="-2"/>
          <w:w w:val="105"/>
        </w:rPr>
        <w:t> </w:t>
      </w:r>
      <w:r>
        <w:rPr>
          <w:w w:val="105"/>
        </w:rPr>
        <w:t>a</w:t>
      </w:r>
      <w:r>
        <w:rPr>
          <w:spacing w:val="-6"/>
          <w:w w:val="105"/>
        </w:rPr>
        <w:t> </w:t>
      </w:r>
      <w:r>
        <w:rPr>
          <w:w w:val="105"/>
        </w:rPr>
        <w:t>set</w:t>
      </w:r>
      <w:r>
        <w:rPr>
          <w:spacing w:val="-4"/>
          <w:w w:val="105"/>
        </w:rPr>
        <w:t> </w:t>
      </w:r>
      <w:r>
        <w:rPr>
          <w:w w:val="105"/>
        </w:rPr>
        <w:t>of</w:t>
      </w:r>
      <w:r>
        <w:rPr>
          <w:spacing w:val="-5"/>
          <w:w w:val="105"/>
        </w:rPr>
        <w:t> </w:t>
      </w:r>
      <w:r>
        <w:rPr>
          <w:w w:val="105"/>
        </w:rPr>
        <w:t>output</w:t>
      </w:r>
      <w:r>
        <w:rPr>
          <w:spacing w:val="-6"/>
          <w:w w:val="105"/>
        </w:rPr>
        <w:t> </w:t>
      </w:r>
      <w:r>
        <w:rPr>
          <w:w w:val="105"/>
        </w:rPr>
        <w:t>values </w:t>
      </w:r>
      <w:r>
        <w:rPr>
          <w:i/>
          <w:w w:val="105"/>
        </w:rPr>
        <w:t>R,</w:t>
      </w:r>
      <w:r>
        <w:rPr>
          <w:i/>
          <w:spacing w:val="-2"/>
          <w:w w:val="105"/>
        </w:rPr>
        <w:t> </w:t>
      </w:r>
      <w:r>
        <w:rPr>
          <w:w w:val="105"/>
        </w:rPr>
        <w:t>with</w:t>
      </w:r>
      <w:r>
        <w:rPr>
          <w:spacing w:val="-5"/>
          <w:w w:val="105"/>
        </w:rPr>
        <w:t> </w:t>
      </w:r>
      <w:r>
        <w:rPr>
          <w:w w:val="105"/>
        </w:rPr>
        <w:t>input</w:t>
      </w:r>
      <w:r>
        <w:rPr>
          <w:spacing w:val="-4"/>
          <w:w w:val="105"/>
        </w:rPr>
        <w:t> </w:t>
      </w:r>
      <w:r>
        <w:rPr>
          <w:w w:val="105"/>
        </w:rPr>
        <w:t>variables</w:t>
      </w:r>
      <w:r>
        <w:rPr>
          <w:spacing w:val="-2"/>
          <w:w w:val="105"/>
        </w:rPr>
        <w:t> </w:t>
      </w:r>
      <w:r>
        <w:rPr>
          <w:i/>
          <w:w w:val="105"/>
        </w:rPr>
        <w:t>I;M;C</w:t>
      </w:r>
      <w:r>
        <w:rPr>
          <w:w w:val="105"/>
        </w:rPr>
        <w:t>. The input data of the model are: </w:t>
      </w:r>
      <w:r>
        <w:rPr>
          <w:i/>
          <w:w w:val="105"/>
        </w:rPr>
        <w:t>I </w:t>
      </w:r>
      <w:r>
        <w:rPr>
          <w:i/>
          <w:spacing w:val="14"/>
          <w:position w:val="4"/>
        </w:rPr>
        <w:drawing>
          <wp:inline distT="0" distB="0" distL="0" distR="0">
            <wp:extent cx="67056" cy="6095"/>
            <wp:effectExtent l="0" t="0" r="0" b="0"/>
            <wp:docPr id="1363" name="Image 1363"/>
            <wp:cNvGraphicFramePr>
              <a:graphicFrameLocks/>
            </wp:cNvGraphicFramePr>
            <a:graphic>
              <a:graphicData uri="http://schemas.openxmlformats.org/drawingml/2006/picture">
                <pic:pic>
                  <pic:nvPicPr>
                    <pic:cNvPr id="1363" name="Image 1363"/>
                    <pic:cNvPicPr/>
                  </pic:nvPicPr>
                  <pic:blipFill>
                    <a:blip r:embed="rId44" cstate="print"/>
                    <a:stretch>
                      <a:fillRect/>
                    </a:stretch>
                  </pic:blipFill>
                  <pic:spPr>
                    <a:xfrm>
                      <a:off x="0" y="0"/>
                      <a:ext cx="67056" cy="6095"/>
                    </a:xfrm>
                    <a:prstGeom prst="rect">
                      <a:avLst/>
                    </a:prstGeom>
                  </pic:spPr>
                </pic:pic>
              </a:graphicData>
            </a:graphic>
          </wp:inline>
        </w:drawing>
      </w:r>
      <w:r>
        <w:rPr>
          <w:i/>
          <w:spacing w:val="14"/>
          <w:position w:val="4"/>
        </w:rPr>
      </w:r>
      <w:r>
        <w:rPr>
          <w:spacing w:val="-3"/>
        </w:rPr>
        <w:t> </w:t>
      </w:r>
      <w:r>
        <w:rPr>
          <w:w w:val="105"/>
        </w:rPr>
        <w:t>expert indicator or quantitative assessment of the level</w:t>
      </w:r>
      <w:r>
        <w:rPr>
          <w:spacing w:val="-6"/>
          <w:w w:val="105"/>
        </w:rPr>
        <w:t> </w:t>
      </w:r>
      <w:r>
        <w:rPr>
          <w:w w:val="105"/>
        </w:rPr>
        <w:t>of</w:t>
      </w:r>
      <w:r>
        <w:rPr>
          <w:spacing w:val="-9"/>
          <w:w w:val="105"/>
        </w:rPr>
        <w:t> </w:t>
      </w:r>
      <w:r>
        <w:rPr>
          <w:w w:val="105"/>
        </w:rPr>
        <w:t>process</w:t>
      </w:r>
      <w:r>
        <w:rPr>
          <w:spacing w:val="-6"/>
          <w:w w:val="105"/>
        </w:rPr>
        <w:t> </w:t>
      </w:r>
      <w:r>
        <w:rPr>
          <w:w w:val="105"/>
        </w:rPr>
        <w:t>control</w:t>
      </w:r>
      <w:r>
        <w:rPr>
          <w:spacing w:val="-6"/>
          <w:w w:val="105"/>
        </w:rPr>
        <w:t> </w:t>
      </w:r>
      <w:r>
        <w:rPr>
          <w:w w:val="105"/>
        </w:rPr>
        <w:t>in</w:t>
      </w:r>
      <w:r>
        <w:rPr>
          <w:spacing w:val="-9"/>
          <w:w w:val="105"/>
        </w:rPr>
        <w:t> </w:t>
      </w:r>
      <w:r>
        <w:rPr>
          <w:w w:val="105"/>
        </w:rPr>
        <w:t>the</w:t>
      </w:r>
      <w:r>
        <w:rPr>
          <w:spacing w:val="-8"/>
          <w:w w:val="105"/>
        </w:rPr>
        <w:t> </w:t>
      </w:r>
      <w:r>
        <w:rPr>
          <w:w w:val="105"/>
        </w:rPr>
        <w:t>system,</w:t>
      </w:r>
      <w:r>
        <w:rPr>
          <w:spacing w:val="-9"/>
          <w:w w:val="105"/>
        </w:rPr>
        <w:t> </w:t>
      </w:r>
      <w:r>
        <w:rPr>
          <w:w w:val="105"/>
        </w:rPr>
        <w:t>or</w:t>
      </w:r>
      <w:r>
        <w:rPr>
          <w:spacing w:val="-6"/>
          <w:w w:val="105"/>
        </w:rPr>
        <w:t> </w:t>
      </w:r>
      <w:r>
        <w:rPr>
          <w:w w:val="105"/>
        </w:rPr>
        <w:t>a</w:t>
      </w:r>
      <w:r>
        <w:rPr>
          <w:spacing w:val="-10"/>
          <w:w w:val="105"/>
        </w:rPr>
        <w:t> </w:t>
      </w:r>
      <w:r>
        <w:rPr>
          <w:w w:val="105"/>
        </w:rPr>
        <w:t>combination</w:t>
      </w:r>
      <w:r>
        <w:rPr>
          <w:spacing w:val="-7"/>
          <w:w w:val="105"/>
        </w:rPr>
        <w:t> </w:t>
      </w:r>
      <w:r>
        <w:rPr>
          <w:w w:val="105"/>
        </w:rPr>
        <w:t>thereof;</w:t>
      </w:r>
      <w:r>
        <w:rPr>
          <w:spacing w:val="-6"/>
          <w:w w:val="105"/>
        </w:rPr>
        <w:t> </w:t>
      </w:r>
      <w:r>
        <w:rPr>
          <w:i/>
          <w:w w:val="105"/>
        </w:rPr>
        <w:t>M</w:t>
      </w:r>
      <w:r>
        <w:rPr>
          <w:i/>
          <w:spacing w:val="-12"/>
          <w:w w:val="105"/>
        </w:rPr>
        <w:t> </w:t>
      </w:r>
      <w:r>
        <w:rPr>
          <w:i/>
          <w:spacing w:val="-3"/>
          <w:position w:val="4"/>
        </w:rPr>
        <w:drawing>
          <wp:inline distT="0" distB="0" distL="0" distR="0">
            <wp:extent cx="67056" cy="6096"/>
            <wp:effectExtent l="0" t="0" r="0" b="0"/>
            <wp:docPr id="1364" name="Image 1364"/>
            <wp:cNvGraphicFramePr>
              <a:graphicFrameLocks/>
            </wp:cNvGraphicFramePr>
            <a:graphic>
              <a:graphicData uri="http://schemas.openxmlformats.org/drawingml/2006/picture">
                <pic:pic>
                  <pic:nvPicPr>
                    <pic:cNvPr id="1364" name="Image 1364"/>
                    <pic:cNvPicPr/>
                  </pic:nvPicPr>
                  <pic:blipFill>
                    <a:blip r:embed="rId44" cstate="print"/>
                    <a:stretch>
                      <a:fillRect/>
                    </a:stretch>
                  </pic:blipFill>
                  <pic:spPr>
                    <a:xfrm>
                      <a:off x="0" y="0"/>
                      <a:ext cx="67056" cy="6096"/>
                    </a:xfrm>
                    <a:prstGeom prst="rect">
                      <a:avLst/>
                    </a:prstGeom>
                  </pic:spPr>
                </pic:pic>
              </a:graphicData>
            </a:graphic>
          </wp:inline>
        </w:drawing>
      </w:r>
      <w:r>
        <w:rPr>
          <w:i/>
          <w:spacing w:val="-3"/>
          <w:position w:val="4"/>
        </w:rPr>
      </w:r>
      <w:r>
        <w:rPr>
          <w:spacing w:val="-8"/>
        </w:rPr>
        <w:t> </w:t>
      </w:r>
      <w:r>
        <w:rPr>
          <w:w w:val="105"/>
        </w:rPr>
        <w:t>taking</w:t>
      </w:r>
      <w:r>
        <w:rPr>
          <w:spacing w:val="-7"/>
          <w:w w:val="105"/>
        </w:rPr>
        <w:t> </w:t>
      </w:r>
      <w:r>
        <w:rPr>
          <w:w w:val="105"/>
        </w:rPr>
        <w:t>into</w:t>
      </w:r>
      <w:r>
        <w:rPr>
          <w:spacing w:val="-7"/>
          <w:w w:val="105"/>
        </w:rPr>
        <w:t> </w:t>
      </w:r>
      <w:r>
        <w:rPr>
          <w:w w:val="105"/>
        </w:rPr>
        <w:t>account the</w:t>
      </w:r>
      <w:r>
        <w:rPr>
          <w:w w:val="105"/>
        </w:rPr>
        <w:t> reasoning</w:t>
      </w:r>
      <w:r>
        <w:rPr>
          <w:w w:val="105"/>
        </w:rPr>
        <w:t> of</w:t>
      </w:r>
      <w:r>
        <w:rPr>
          <w:w w:val="105"/>
        </w:rPr>
        <w:t> the</w:t>
      </w:r>
      <w:r>
        <w:rPr>
          <w:w w:val="105"/>
        </w:rPr>
        <w:t> decision-maker</w:t>
      </w:r>
      <w:r>
        <w:rPr>
          <w:w w:val="105"/>
        </w:rPr>
        <w:t> on</w:t>
      </w:r>
      <w:r>
        <w:rPr>
          <w:w w:val="105"/>
        </w:rPr>
        <w:t> the</w:t>
      </w:r>
      <w:r>
        <w:rPr>
          <w:w w:val="105"/>
        </w:rPr>
        <w:t> scenario</w:t>
      </w:r>
      <w:r>
        <w:rPr>
          <w:w w:val="105"/>
        </w:rPr>
        <w:t> of</w:t>
      </w:r>
      <w:r>
        <w:rPr>
          <w:w w:val="105"/>
        </w:rPr>
        <w:t> unfolding</w:t>
      </w:r>
      <w:r>
        <w:rPr>
          <w:w w:val="105"/>
        </w:rPr>
        <w:t> events;</w:t>
      </w:r>
      <w:r>
        <w:rPr>
          <w:w w:val="105"/>
        </w:rPr>
        <w:t> </w:t>
      </w:r>
      <w:r>
        <w:rPr>
          <w:i/>
          <w:w w:val="105"/>
        </w:rPr>
        <w:t>C</w:t>
      </w:r>
      <w:r>
        <w:rPr>
          <w:i/>
          <w:w w:val="105"/>
        </w:rPr>
        <w:t> </w:t>
      </w:r>
      <w:r>
        <w:rPr>
          <w:i/>
          <w:spacing w:val="-18"/>
          <w:position w:val="4"/>
        </w:rPr>
        <w:drawing>
          <wp:inline distT="0" distB="0" distL="0" distR="0">
            <wp:extent cx="67055" cy="6095"/>
            <wp:effectExtent l="0" t="0" r="0" b="0"/>
            <wp:docPr id="1365" name="Image 1365"/>
            <wp:cNvGraphicFramePr>
              <a:graphicFrameLocks/>
            </wp:cNvGraphicFramePr>
            <a:graphic>
              <a:graphicData uri="http://schemas.openxmlformats.org/drawingml/2006/picture">
                <pic:pic>
                  <pic:nvPicPr>
                    <pic:cNvPr id="1365" name="Image 1365"/>
                    <pic:cNvPicPr/>
                  </pic:nvPicPr>
                  <pic:blipFill>
                    <a:blip r:embed="rId135" cstate="print"/>
                    <a:stretch>
                      <a:fillRect/>
                    </a:stretch>
                  </pic:blipFill>
                  <pic:spPr>
                    <a:xfrm>
                      <a:off x="0" y="0"/>
                      <a:ext cx="67055" cy="6095"/>
                    </a:xfrm>
                    <a:prstGeom prst="rect">
                      <a:avLst/>
                    </a:prstGeom>
                  </pic:spPr>
                </pic:pic>
              </a:graphicData>
            </a:graphic>
          </wp:inline>
        </w:drawing>
      </w:r>
      <w:r>
        <w:rPr>
          <w:i/>
          <w:spacing w:val="-18"/>
          <w:position w:val="4"/>
        </w:rPr>
      </w:r>
      <w:r>
        <w:rPr>
          <w:spacing w:val="28"/>
          <w:w w:val="105"/>
        </w:rPr>
        <w:t> </w:t>
      </w:r>
      <w:r>
        <w:rPr>
          <w:w w:val="105"/>
        </w:rPr>
        <w:t>system operation</w:t>
      </w:r>
      <w:r>
        <w:rPr>
          <w:w w:val="105"/>
        </w:rPr>
        <w:t> mode.</w:t>
      </w:r>
      <w:r>
        <w:rPr>
          <w:w w:val="105"/>
        </w:rPr>
        <w:t> At</w:t>
      </w:r>
      <w:r>
        <w:rPr>
          <w:w w:val="105"/>
        </w:rPr>
        <w:t> the</w:t>
      </w:r>
      <w:r>
        <w:rPr>
          <w:w w:val="105"/>
        </w:rPr>
        <w:t> output</w:t>
      </w:r>
      <w:r>
        <w:rPr>
          <w:w w:val="105"/>
        </w:rPr>
        <w:t> of</w:t>
      </w:r>
      <w:r>
        <w:rPr>
          <w:w w:val="105"/>
        </w:rPr>
        <w:t> the</w:t>
      </w:r>
      <w:r>
        <w:rPr>
          <w:w w:val="105"/>
        </w:rPr>
        <w:t> evaluation</w:t>
      </w:r>
      <w:r>
        <w:rPr>
          <w:w w:val="105"/>
        </w:rPr>
        <w:t> model</w:t>
      </w:r>
      <w:r>
        <w:rPr>
          <w:w w:val="105"/>
        </w:rPr>
        <w:t> we</w:t>
      </w:r>
      <w:r>
        <w:rPr>
          <w:w w:val="105"/>
        </w:rPr>
        <w:t> have:</w:t>
      </w:r>
      <w:r>
        <w:rPr>
          <w:w w:val="105"/>
        </w:rPr>
        <w:t> </w:t>
      </w:r>
      <w:r>
        <w:rPr>
          <w:spacing w:val="9"/>
          <w:position w:val="-3"/>
        </w:rPr>
        <w:drawing>
          <wp:inline distT="0" distB="0" distL="0" distR="0">
            <wp:extent cx="59436" cy="83819"/>
            <wp:effectExtent l="0" t="0" r="0" b="0"/>
            <wp:docPr id="1366" name="Image 1366"/>
            <wp:cNvGraphicFramePr>
              <a:graphicFrameLocks/>
            </wp:cNvGraphicFramePr>
            <a:graphic>
              <a:graphicData uri="http://schemas.openxmlformats.org/drawingml/2006/picture">
                <pic:pic>
                  <pic:nvPicPr>
                    <pic:cNvPr id="1366" name="Image 1366"/>
                    <pic:cNvPicPr/>
                  </pic:nvPicPr>
                  <pic:blipFill>
                    <a:blip r:embed="rId795" cstate="print"/>
                    <a:stretch>
                      <a:fillRect/>
                    </a:stretch>
                  </pic:blipFill>
                  <pic:spPr>
                    <a:xfrm>
                      <a:off x="0" y="0"/>
                      <a:ext cx="59436" cy="83819"/>
                    </a:xfrm>
                    <a:prstGeom prst="rect">
                      <a:avLst/>
                    </a:prstGeom>
                  </pic:spPr>
                </pic:pic>
              </a:graphicData>
            </a:graphic>
          </wp:inline>
        </w:drawing>
      </w:r>
      <w:r>
        <w:rPr>
          <w:spacing w:val="9"/>
          <w:position w:val="-3"/>
        </w:rPr>
      </w:r>
      <w:r>
        <w:rPr>
          <w:spacing w:val="9"/>
          <w:position w:val="4"/>
        </w:rPr>
        <w:t> </w:t>
      </w:r>
      <w:r>
        <w:rPr>
          <w:spacing w:val="22"/>
          <w:position w:val="4"/>
        </w:rPr>
        <w:drawing>
          <wp:inline distT="0" distB="0" distL="0" distR="0">
            <wp:extent cx="67055" cy="6096"/>
            <wp:effectExtent l="0" t="0" r="0" b="0"/>
            <wp:docPr id="1367" name="Image 1367"/>
            <wp:cNvGraphicFramePr>
              <a:graphicFrameLocks/>
            </wp:cNvGraphicFramePr>
            <a:graphic>
              <a:graphicData uri="http://schemas.openxmlformats.org/drawingml/2006/picture">
                <pic:pic>
                  <pic:nvPicPr>
                    <pic:cNvPr id="1367" name="Image 1367"/>
                    <pic:cNvPicPr/>
                  </pic:nvPicPr>
                  <pic:blipFill>
                    <a:blip r:embed="rId44" cstate="print"/>
                    <a:stretch>
                      <a:fillRect/>
                    </a:stretch>
                  </pic:blipFill>
                  <pic:spPr>
                    <a:xfrm>
                      <a:off x="0" y="0"/>
                      <a:ext cx="67055" cy="6096"/>
                    </a:xfrm>
                    <a:prstGeom prst="rect">
                      <a:avLst/>
                    </a:prstGeom>
                  </pic:spPr>
                </pic:pic>
              </a:graphicData>
            </a:graphic>
          </wp:inline>
        </w:drawing>
      </w:r>
      <w:r>
        <w:rPr>
          <w:spacing w:val="22"/>
          <w:position w:val="4"/>
        </w:rPr>
      </w:r>
      <w:r>
        <w:rPr>
          <w:spacing w:val="4"/>
        </w:rPr>
        <w:t> </w:t>
      </w:r>
      <w:r>
        <w:rPr>
          <w:w w:val="105"/>
        </w:rPr>
        <w:t>assessment</w:t>
      </w:r>
      <w:r>
        <w:rPr>
          <w:w w:val="105"/>
        </w:rPr>
        <w:t> of process</w:t>
      </w:r>
      <w:r>
        <w:rPr>
          <w:spacing w:val="-5"/>
          <w:w w:val="105"/>
        </w:rPr>
        <w:t> </w:t>
      </w:r>
      <w:r>
        <w:rPr>
          <w:w w:val="105"/>
        </w:rPr>
        <w:t>control</w:t>
      </w:r>
      <w:r>
        <w:rPr>
          <w:spacing w:val="-4"/>
          <w:w w:val="105"/>
        </w:rPr>
        <w:t> </w:t>
      </w:r>
      <w:r>
        <w:rPr>
          <w:w w:val="105"/>
        </w:rPr>
        <w:t>in</w:t>
      </w:r>
      <w:r>
        <w:rPr>
          <w:spacing w:val="-5"/>
          <w:w w:val="105"/>
        </w:rPr>
        <w:t> </w:t>
      </w:r>
      <w:r>
        <w:rPr>
          <w:w w:val="105"/>
        </w:rPr>
        <w:t>complex</w:t>
      </w:r>
      <w:r>
        <w:rPr>
          <w:spacing w:val="-7"/>
          <w:w w:val="105"/>
        </w:rPr>
        <w:t> </w:t>
      </w:r>
      <w:r>
        <w:rPr>
          <w:w w:val="105"/>
        </w:rPr>
        <w:t>systems</w:t>
      </w:r>
      <w:r>
        <w:rPr>
          <w:spacing w:val="-5"/>
          <w:w w:val="105"/>
        </w:rPr>
        <w:t> </w:t>
      </w:r>
      <w:r>
        <w:rPr>
          <w:w w:val="105"/>
        </w:rPr>
        <w:t>taking</w:t>
      </w:r>
      <w:r>
        <w:rPr>
          <w:spacing w:val="-5"/>
          <w:w w:val="105"/>
        </w:rPr>
        <w:t> </w:t>
      </w:r>
      <w:r>
        <w:rPr>
          <w:w w:val="105"/>
        </w:rPr>
        <w:t>into</w:t>
      </w:r>
      <w:r>
        <w:rPr>
          <w:spacing w:val="-4"/>
          <w:w w:val="105"/>
        </w:rPr>
        <w:t> </w:t>
      </w:r>
      <w:r>
        <w:rPr>
          <w:w w:val="105"/>
        </w:rPr>
        <w:t>account</w:t>
      </w:r>
      <w:r>
        <w:rPr>
          <w:spacing w:val="-6"/>
          <w:w w:val="105"/>
        </w:rPr>
        <w:t> </w:t>
      </w:r>
      <w:r>
        <w:rPr>
          <w:w w:val="105"/>
        </w:rPr>
        <w:t>different</w:t>
      </w:r>
      <w:r>
        <w:rPr>
          <w:spacing w:val="-4"/>
          <w:w w:val="105"/>
        </w:rPr>
        <w:t> </w:t>
      </w:r>
      <w:r>
        <w:rPr>
          <w:w w:val="105"/>
        </w:rPr>
        <w:t>modes</w:t>
      </w:r>
      <w:r>
        <w:rPr>
          <w:spacing w:val="-9"/>
          <w:w w:val="105"/>
        </w:rPr>
        <w:t> </w:t>
      </w:r>
      <w:r>
        <w:rPr>
          <w:w w:val="105"/>
        </w:rPr>
        <w:t>of</w:t>
      </w:r>
      <w:r>
        <w:rPr>
          <w:spacing w:val="-5"/>
          <w:w w:val="105"/>
        </w:rPr>
        <w:t> </w:t>
      </w:r>
      <w:r>
        <w:rPr>
          <w:w w:val="105"/>
        </w:rPr>
        <w:t>operation</w:t>
      </w:r>
      <w:r>
        <w:rPr>
          <w:spacing w:val="-7"/>
          <w:w w:val="105"/>
        </w:rPr>
        <w:t> </w:t>
      </w:r>
      <w:r>
        <w:rPr>
          <w:w w:val="105"/>
        </w:rPr>
        <w:t>on the basis of which the level is determined </w:t>
      </w:r>
      <w:r>
        <w:rPr>
          <w:i/>
          <w:w w:val="105"/>
        </w:rPr>
        <w:t>R</w:t>
      </w:r>
      <w:r>
        <w:rPr>
          <w:w w:val="105"/>
        </w:rPr>
        <w:t>.</w:t>
      </w:r>
    </w:p>
    <w:p>
      <w:pPr>
        <w:pStyle w:val="BodyText"/>
        <w:spacing w:before="1"/>
        <w:ind w:left="639"/>
        <w:jc w:val="both"/>
      </w:pPr>
      <w:r>
        <w:rPr>
          <w:w w:val="105"/>
        </w:rPr>
        <w:t>As</w:t>
      </w:r>
      <w:r>
        <w:rPr>
          <w:spacing w:val="-8"/>
          <w:w w:val="105"/>
        </w:rPr>
        <w:t> </w:t>
      </w:r>
      <w:r>
        <w:rPr>
          <w:w w:val="105"/>
        </w:rPr>
        <w:t>a</w:t>
      </w:r>
      <w:r>
        <w:rPr>
          <w:spacing w:val="-10"/>
          <w:w w:val="105"/>
        </w:rPr>
        <w:t> </w:t>
      </w:r>
      <w:r>
        <w:rPr>
          <w:w w:val="105"/>
        </w:rPr>
        <w:t>result</w:t>
      </w:r>
      <w:r>
        <w:rPr>
          <w:spacing w:val="-6"/>
          <w:w w:val="105"/>
        </w:rPr>
        <w:t> </w:t>
      </w:r>
      <w:r>
        <w:rPr>
          <w:w w:val="105"/>
        </w:rPr>
        <w:t>of</w:t>
      </w:r>
      <w:r>
        <w:rPr>
          <w:spacing w:val="-9"/>
          <w:w w:val="105"/>
        </w:rPr>
        <w:t> </w:t>
      </w:r>
      <w:r>
        <w:rPr>
          <w:w w:val="105"/>
        </w:rPr>
        <w:t>the</w:t>
      </w:r>
      <w:r>
        <w:rPr>
          <w:spacing w:val="-6"/>
          <w:w w:val="105"/>
        </w:rPr>
        <w:t> </w:t>
      </w:r>
      <w:r>
        <w:rPr>
          <w:w w:val="105"/>
        </w:rPr>
        <w:t>study,</w:t>
      </w:r>
      <w:r>
        <w:rPr>
          <w:spacing w:val="-9"/>
          <w:w w:val="105"/>
        </w:rPr>
        <w:t> </w:t>
      </w:r>
      <w:r>
        <w:rPr>
          <w:w w:val="105"/>
        </w:rPr>
        <w:t>the</w:t>
      </w:r>
      <w:r>
        <w:rPr>
          <w:spacing w:val="-8"/>
          <w:w w:val="105"/>
        </w:rPr>
        <w:t> </w:t>
      </w:r>
      <w:r>
        <w:rPr>
          <w:w w:val="105"/>
        </w:rPr>
        <w:t>following</w:t>
      </w:r>
      <w:r>
        <w:rPr>
          <w:spacing w:val="-9"/>
          <w:w w:val="105"/>
        </w:rPr>
        <w:t> </w:t>
      </w:r>
      <w:r>
        <w:rPr>
          <w:w w:val="105"/>
        </w:rPr>
        <w:t>results</w:t>
      </w:r>
      <w:r>
        <w:rPr>
          <w:spacing w:val="-8"/>
          <w:w w:val="105"/>
        </w:rPr>
        <w:t> </w:t>
      </w:r>
      <w:r>
        <w:rPr>
          <w:w w:val="105"/>
        </w:rPr>
        <w:t>were</w:t>
      </w:r>
      <w:r>
        <w:rPr>
          <w:spacing w:val="-9"/>
          <w:w w:val="105"/>
        </w:rPr>
        <w:t> </w:t>
      </w:r>
      <w:r>
        <w:rPr>
          <w:w w:val="105"/>
        </w:rPr>
        <w:t>obtained</w:t>
      </w:r>
      <w:r>
        <w:rPr>
          <w:spacing w:val="-8"/>
          <w:w w:val="105"/>
        </w:rPr>
        <w:t> </w:t>
      </w:r>
      <w:r>
        <w:rPr>
          <w:w w:val="105"/>
        </w:rPr>
        <w:t>for</w:t>
      </w:r>
      <w:r>
        <w:rPr>
          <w:spacing w:val="-10"/>
          <w:w w:val="105"/>
        </w:rPr>
        <w:t> </w:t>
      </w:r>
      <w:r>
        <w:rPr>
          <w:w w:val="105"/>
        </w:rPr>
        <w:t>the</w:t>
      </w:r>
      <w:r>
        <w:rPr>
          <w:spacing w:val="-8"/>
          <w:w w:val="105"/>
        </w:rPr>
        <w:t> </w:t>
      </w:r>
      <w:r>
        <w:rPr>
          <w:w w:val="105"/>
        </w:rPr>
        <w:t>first</w:t>
      </w:r>
      <w:r>
        <w:rPr>
          <w:spacing w:val="-10"/>
          <w:w w:val="105"/>
        </w:rPr>
        <w:t> </w:t>
      </w:r>
      <w:r>
        <w:rPr>
          <w:spacing w:val="-2"/>
          <w:w w:val="105"/>
        </w:rPr>
        <w:t>time:</w:t>
      </w:r>
    </w:p>
    <w:p>
      <w:pPr>
        <w:pStyle w:val="BodyText"/>
        <w:spacing w:line="249" w:lineRule="auto" w:before="7"/>
        <w:ind w:left="845" w:right="277" w:hanging="241"/>
        <w:jc w:val="both"/>
      </w:pPr>
      <w:r>
        <w:rPr>
          <w:position w:val="2"/>
        </w:rPr>
        <w:drawing>
          <wp:inline distT="0" distB="0" distL="0" distR="0">
            <wp:extent cx="83819" cy="80772"/>
            <wp:effectExtent l="0" t="0" r="0" b="0"/>
            <wp:docPr id="1368" name="Image 1368"/>
            <wp:cNvGraphicFramePr>
              <a:graphicFrameLocks/>
            </wp:cNvGraphicFramePr>
            <a:graphic>
              <a:graphicData uri="http://schemas.openxmlformats.org/drawingml/2006/picture">
                <pic:pic>
                  <pic:nvPicPr>
                    <pic:cNvPr id="1368" name="Image 1368"/>
                    <pic:cNvPicPr/>
                  </pic:nvPicPr>
                  <pic:blipFill>
                    <a:blip r:embed="rId796" cstate="print"/>
                    <a:stretch>
                      <a:fillRect/>
                    </a:stretch>
                  </pic:blipFill>
                  <pic:spPr>
                    <a:xfrm>
                      <a:off x="0" y="0"/>
                      <a:ext cx="83819" cy="80772"/>
                    </a:xfrm>
                    <a:prstGeom prst="rect">
                      <a:avLst/>
                    </a:prstGeom>
                  </pic:spPr>
                </pic:pic>
              </a:graphicData>
            </a:graphic>
          </wp:inline>
        </w:drawing>
      </w:r>
      <w:r>
        <w:rPr>
          <w:position w:val="2"/>
        </w:rPr>
      </w:r>
      <w:r>
        <w:rPr>
          <w:sz w:val="20"/>
        </w:rPr>
        <w:t> </w:t>
      </w:r>
      <w:r>
        <w:rPr>
          <w:w w:val="105"/>
        </w:rPr>
        <w:t>a</w:t>
      </w:r>
      <w:r>
        <w:rPr>
          <w:w w:val="105"/>
        </w:rPr>
        <w:t> fuzzy</w:t>
      </w:r>
      <w:r>
        <w:rPr>
          <w:w w:val="105"/>
        </w:rPr>
        <w:t> mathematical</w:t>
      </w:r>
      <w:r>
        <w:rPr>
          <w:w w:val="105"/>
        </w:rPr>
        <w:t> model</w:t>
      </w:r>
      <w:r>
        <w:rPr>
          <w:w w:val="105"/>
        </w:rPr>
        <w:t> for</w:t>
      </w:r>
      <w:r>
        <w:rPr>
          <w:w w:val="105"/>
        </w:rPr>
        <w:t> determining</w:t>
      </w:r>
      <w:r>
        <w:rPr>
          <w:w w:val="105"/>
        </w:rPr>
        <w:t> the</w:t>
      </w:r>
      <w:r>
        <w:rPr>
          <w:w w:val="105"/>
        </w:rPr>
        <w:t> level</w:t>
      </w:r>
      <w:r>
        <w:rPr>
          <w:w w:val="105"/>
        </w:rPr>
        <w:t> of</w:t>
      </w:r>
      <w:r>
        <w:rPr>
          <w:w w:val="105"/>
        </w:rPr>
        <w:t> process</w:t>
      </w:r>
      <w:r>
        <w:rPr>
          <w:w w:val="105"/>
        </w:rPr>
        <w:t> control</w:t>
      </w:r>
      <w:r>
        <w:rPr>
          <w:w w:val="105"/>
        </w:rPr>
        <w:t> in complex</w:t>
      </w:r>
      <w:r>
        <w:rPr>
          <w:w w:val="105"/>
        </w:rPr>
        <w:t> (weakly</w:t>
      </w:r>
      <w:r>
        <w:rPr>
          <w:w w:val="105"/>
        </w:rPr>
        <w:t> structured)</w:t>
      </w:r>
      <w:r>
        <w:rPr>
          <w:w w:val="105"/>
        </w:rPr>
        <w:t> systems</w:t>
      </w:r>
      <w:r>
        <w:rPr>
          <w:w w:val="105"/>
        </w:rPr>
        <w:t> taking</w:t>
      </w:r>
      <w:r>
        <w:rPr>
          <w:w w:val="105"/>
        </w:rPr>
        <w:t> into</w:t>
      </w:r>
      <w:r>
        <w:rPr>
          <w:w w:val="105"/>
        </w:rPr>
        <w:t> account</w:t>
      </w:r>
      <w:r>
        <w:rPr>
          <w:w w:val="105"/>
        </w:rPr>
        <w:t> different</w:t>
      </w:r>
      <w:r>
        <w:rPr>
          <w:w w:val="105"/>
        </w:rPr>
        <w:t> modes</w:t>
      </w:r>
      <w:r>
        <w:rPr>
          <w:w w:val="105"/>
        </w:rPr>
        <w:t> of operation,</w:t>
      </w:r>
      <w:r>
        <w:rPr>
          <w:w w:val="105"/>
        </w:rPr>
        <w:t> based</w:t>
      </w:r>
      <w:r>
        <w:rPr>
          <w:w w:val="105"/>
        </w:rPr>
        <w:t> on</w:t>
      </w:r>
      <w:r>
        <w:rPr>
          <w:w w:val="105"/>
        </w:rPr>
        <w:t> expert</w:t>
      </w:r>
      <w:r>
        <w:rPr>
          <w:w w:val="105"/>
        </w:rPr>
        <w:t> hybrid</w:t>
      </w:r>
      <w:r>
        <w:rPr>
          <w:w w:val="105"/>
        </w:rPr>
        <w:t> data,</w:t>
      </w:r>
      <w:r>
        <w:rPr>
          <w:w w:val="105"/>
        </w:rPr>
        <w:t> using</w:t>
      </w:r>
      <w:r>
        <w:rPr>
          <w:w w:val="105"/>
        </w:rPr>
        <w:t> linguistic</w:t>
      </w:r>
      <w:r>
        <w:rPr>
          <w:w w:val="105"/>
        </w:rPr>
        <w:t> and</w:t>
      </w:r>
      <w:r>
        <w:rPr>
          <w:w w:val="105"/>
        </w:rPr>
        <w:t> quantitative variables</w:t>
      </w:r>
      <w:r>
        <w:rPr>
          <w:w w:val="105"/>
        </w:rPr>
        <w:t> has</w:t>
      </w:r>
      <w:r>
        <w:rPr>
          <w:w w:val="105"/>
        </w:rPr>
        <w:t> been</w:t>
      </w:r>
      <w:r>
        <w:rPr>
          <w:w w:val="105"/>
        </w:rPr>
        <w:t> proposed.</w:t>
      </w:r>
      <w:r>
        <w:rPr>
          <w:w w:val="105"/>
        </w:rPr>
        <w:t> The</w:t>
      </w:r>
      <w:r>
        <w:rPr>
          <w:w w:val="105"/>
        </w:rPr>
        <w:t> estimates</w:t>
      </w:r>
      <w:r>
        <w:rPr>
          <w:w w:val="105"/>
        </w:rPr>
        <w:t> of</w:t>
      </w:r>
      <w:r>
        <w:rPr>
          <w:w w:val="105"/>
        </w:rPr>
        <w:t> the</w:t>
      </w:r>
      <w:r>
        <w:rPr>
          <w:w w:val="105"/>
        </w:rPr>
        <w:t> indicators</w:t>
      </w:r>
      <w:r>
        <w:rPr>
          <w:w w:val="105"/>
        </w:rPr>
        <w:t> of</w:t>
      </w:r>
      <w:r>
        <w:rPr>
          <w:w w:val="105"/>
        </w:rPr>
        <w:t> a</w:t>
      </w:r>
      <w:r>
        <w:rPr>
          <w:w w:val="105"/>
        </w:rPr>
        <w:t> complex system</w:t>
      </w:r>
      <w:r>
        <w:rPr>
          <w:w w:val="105"/>
        </w:rPr>
        <w:t> are</w:t>
      </w:r>
      <w:r>
        <w:rPr>
          <w:w w:val="105"/>
        </w:rPr>
        <w:t> aggregated</w:t>
      </w:r>
      <w:r>
        <w:rPr>
          <w:w w:val="105"/>
        </w:rPr>
        <w:t> in</w:t>
      </w:r>
      <w:r>
        <w:rPr>
          <w:w w:val="105"/>
        </w:rPr>
        <w:t> relation</w:t>
      </w:r>
      <w:r>
        <w:rPr>
          <w:w w:val="105"/>
        </w:rPr>
        <w:t> to</w:t>
      </w:r>
      <w:r>
        <w:rPr>
          <w:w w:val="105"/>
        </w:rPr>
        <w:t> the</w:t>
      </w:r>
      <w:r>
        <w:rPr>
          <w:w w:val="105"/>
        </w:rPr>
        <w:t> decision-maker</w:t>
      </w:r>
      <w:r>
        <w:rPr>
          <w:w w:val="105"/>
        </w:rPr>
        <w:t> reasoning</w:t>
      </w:r>
      <w:r>
        <w:rPr>
          <w:w w:val="105"/>
        </w:rPr>
        <w:t> about</w:t>
      </w:r>
      <w:r>
        <w:rPr>
          <w:w w:val="105"/>
        </w:rPr>
        <w:t> the scenario of events. One aggregate estimate of the level of process control in a complex</w:t>
      </w:r>
      <w:r>
        <w:rPr>
          <w:spacing w:val="-5"/>
          <w:w w:val="105"/>
        </w:rPr>
        <w:t> </w:t>
      </w:r>
      <w:r>
        <w:rPr>
          <w:w w:val="105"/>
        </w:rPr>
        <w:t>system</w:t>
      </w:r>
      <w:r>
        <w:rPr>
          <w:spacing w:val="-6"/>
          <w:w w:val="105"/>
        </w:rPr>
        <w:t> </w:t>
      </w:r>
      <w:r>
        <w:rPr>
          <w:w w:val="105"/>
        </w:rPr>
        <w:t>with</w:t>
      </w:r>
      <w:r>
        <w:rPr>
          <w:spacing w:val="-5"/>
          <w:w w:val="105"/>
        </w:rPr>
        <w:t> </w:t>
      </w:r>
      <w:r>
        <w:rPr>
          <w:w w:val="105"/>
        </w:rPr>
        <w:t>respect</w:t>
      </w:r>
      <w:r>
        <w:rPr>
          <w:spacing w:val="-3"/>
          <w:w w:val="105"/>
        </w:rPr>
        <w:t> </w:t>
      </w:r>
      <w:r>
        <w:rPr>
          <w:w w:val="105"/>
        </w:rPr>
        <w:t>to</w:t>
      </w:r>
      <w:r>
        <w:rPr>
          <w:spacing w:val="-4"/>
          <w:w w:val="105"/>
        </w:rPr>
        <w:t> </w:t>
      </w:r>
      <w:r>
        <w:rPr>
          <w:w w:val="105"/>
        </w:rPr>
        <w:t>different</w:t>
      </w:r>
      <w:r>
        <w:rPr>
          <w:spacing w:val="-4"/>
          <w:w w:val="105"/>
        </w:rPr>
        <w:t> </w:t>
      </w:r>
      <w:r>
        <w:rPr>
          <w:w w:val="105"/>
        </w:rPr>
        <w:t>modes</w:t>
      </w:r>
      <w:r>
        <w:rPr>
          <w:spacing w:val="-4"/>
          <w:w w:val="105"/>
        </w:rPr>
        <w:t> </w:t>
      </w:r>
      <w:r>
        <w:rPr>
          <w:w w:val="105"/>
        </w:rPr>
        <w:t>of</w:t>
      </w:r>
      <w:r>
        <w:rPr>
          <w:spacing w:val="-5"/>
          <w:w w:val="105"/>
        </w:rPr>
        <w:t> </w:t>
      </w:r>
      <w:r>
        <w:rPr>
          <w:w w:val="105"/>
        </w:rPr>
        <w:t>operation</w:t>
      </w:r>
      <w:r>
        <w:rPr>
          <w:spacing w:val="-4"/>
          <w:w w:val="105"/>
        </w:rPr>
        <w:t> </w:t>
      </w:r>
      <w:r>
        <w:rPr>
          <w:w w:val="105"/>
        </w:rPr>
        <w:t>is</w:t>
      </w:r>
      <w:r>
        <w:rPr>
          <w:spacing w:val="-5"/>
          <w:w w:val="105"/>
        </w:rPr>
        <w:t> </w:t>
      </w:r>
      <w:r>
        <w:rPr>
          <w:w w:val="105"/>
        </w:rPr>
        <w:t>derived.</w:t>
      </w:r>
      <w:r>
        <w:rPr>
          <w:spacing w:val="-4"/>
          <w:w w:val="105"/>
        </w:rPr>
        <w:t> </w:t>
      </w:r>
      <w:r>
        <w:rPr>
          <w:w w:val="105"/>
        </w:rPr>
        <w:t>Based on</w:t>
      </w:r>
      <w:r>
        <w:rPr>
          <w:w w:val="105"/>
        </w:rPr>
        <w:t> the</w:t>
      </w:r>
      <w:r>
        <w:rPr>
          <w:w w:val="105"/>
        </w:rPr>
        <w:t> obtained</w:t>
      </w:r>
      <w:r>
        <w:rPr>
          <w:w w:val="105"/>
        </w:rPr>
        <w:t> result,</w:t>
      </w:r>
      <w:r>
        <w:rPr>
          <w:w w:val="105"/>
        </w:rPr>
        <w:t> can</w:t>
      </w:r>
      <w:r>
        <w:rPr>
          <w:w w:val="105"/>
        </w:rPr>
        <w:t> be</w:t>
      </w:r>
      <w:r>
        <w:rPr>
          <w:w w:val="105"/>
        </w:rPr>
        <w:t> determined</w:t>
      </w:r>
      <w:r>
        <w:rPr>
          <w:w w:val="105"/>
        </w:rPr>
        <w:t> the</w:t>
      </w:r>
      <w:r>
        <w:rPr>
          <w:w w:val="105"/>
        </w:rPr>
        <w:t> level</w:t>
      </w:r>
      <w:r>
        <w:rPr>
          <w:w w:val="105"/>
        </w:rPr>
        <w:t> of</w:t>
      </w:r>
      <w:r>
        <w:rPr>
          <w:w w:val="105"/>
        </w:rPr>
        <w:t> safe</w:t>
      </w:r>
      <w:r>
        <w:rPr>
          <w:w w:val="105"/>
        </w:rPr>
        <w:t> operation</w:t>
      </w:r>
      <w:r>
        <w:rPr>
          <w:w w:val="105"/>
        </w:rPr>
        <w:t> of</w:t>
      </w:r>
      <w:r>
        <w:rPr>
          <w:w w:val="105"/>
        </w:rPr>
        <w:t> the system</w:t>
      </w:r>
      <w:r>
        <w:rPr>
          <w:spacing w:val="-3"/>
          <w:w w:val="105"/>
        </w:rPr>
        <w:t> </w:t>
      </w:r>
      <w:r>
        <w:rPr>
          <w:w w:val="105"/>
        </w:rPr>
        <w:t>to prevent negative consequences</w:t>
      </w:r>
      <w:r>
        <w:rPr>
          <w:spacing w:val="-2"/>
          <w:w w:val="105"/>
        </w:rPr>
        <w:t> </w:t>
      </w:r>
      <w:r>
        <w:rPr>
          <w:w w:val="105"/>
        </w:rPr>
        <w:t>or confidence</w:t>
      </w:r>
      <w:r>
        <w:rPr>
          <w:spacing w:val="-1"/>
          <w:w w:val="105"/>
        </w:rPr>
        <w:t> </w:t>
      </w:r>
      <w:r>
        <w:rPr>
          <w:w w:val="105"/>
        </w:rPr>
        <w:t>in achieving</w:t>
      </w:r>
      <w:r>
        <w:rPr>
          <w:spacing w:val="-2"/>
          <w:w w:val="105"/>
        </w:rPr>
        <w:t> </w:t>
      </w:r>
      <w:r>
        <w:rPr>
          <w:w w:val="105"/>
        </w:rPr>
        <w:t>the</w:t>
      </w:r>
      <w:r>
        <w:rPr>
          <w:spacing w:val="-3"/>
          <w:w w:val="105"/>
        </w:rPr>
        <w:t> </w:t>
      </w:r>
      <w:r>
        <w:rPr>
          <w:w w:val="105"/>
        </w:rPr>
        <w:t>goals of</w:t>
      </w:r>
      <w:r>
        <w:rPr>
          <w:spacing w:val="-2"/>
          <w:w w:val="105"/>
        </w:rPr>
        <w:t> </w:t>
      </w:r>
      <w:r>
        <w:rPr>
          <w:w w:val="105"/>
        </w:rPr>
        <w:t>the</w:t>
      </w:r>
      <w:r>
        <w:rPr>
          <w:spacing w:val="-8"/>
          <w:w w:val="105"/>
        </w:rPr>
        <w:t> </w:t>
      </w:r>
      <w:r>
        <w:rPr>
          <w:w w:val="105"/>
        </w:rPr>
        <w:t>system.</w:t>
      </w:r>
      <w:r>
        <w:rPr>
          <w:spacing w:val="-5"/>
          <w:w w:val="105"/>
        </w:rPr>
        <w:t> </w:t>
      </w:r>
      <w:r>
        <w:rPr>
          <w:w w:val="105"/>
        </w:rPr>
        <w:t>All</w:t>
      </w:r>
      <w:r>
        <w:rPr>
          <w:spacing w:val="-3"/>
          <w:w w:val="105"/>
        </w:rPr>
        <w:t> </w:t>
      </w:r>
      <w:r>
        <w:rPr>
          <w:w w:val="105"/>
        </w:rPr>
        <w:t>this</w:t>
      </w:r>
      <w:r>
        <w:rPr>
          <w:spacing w:val="-4"/>
          <w:w w:val="105"/>
        </w:rPr>
        <w:t> </w:t>
      </w:r>
      <w:r>
        <w:rPr>
          <w:w w:val="105"/>
        </w:rPr>
        <w:t>allows</w:t>
      </w:r>
      <w:r>
        <w:rPr>
          <w:spacing w:val="-7"/>
          <w:w w:val="105"/>
        </w:rPr>
        <w:t> </w:t>
      </w:r>
      <w:r>
        <w:rPr>
          <w:w w:val="105"/>
        </w:rPr>
        <w:t>to</w:t>
      </w:r>
      <w:r>
        <w:rPr>
          <w:spacing w:val="-4"/>
          <w:w w:val="105"/>
        </w:rPr>
        <w:t> </w:t>
      </w:r>
      <w:r>
        <w:rPr>
          <w:w w:val="105"/>
        </w:rPr>
        <w:t>reveal</w:t>
      </w:r>
      <w:r>
        <w:rPr>
          <w:spacing w:val="-4"/>
          <w:w w:val="105"/>
        </w:rPr>
        <w:t> </w:t>
      </w:r>
      <w:r>
        <w:rPr>
          <w:w w:val="105"/>
        </w:rPr>
        <w:t>the</w:t>
      </w:r>
      <w:r>
        <w:rPr>
          <w:spacing w:val="-5"/>
          <w:w w:val="105"/>
        </w:rPr>
        <w:t> </w:t>
      </w:r>
      <w:r>
        <w:rPr>
          <w:w w:val="105"/>
        </w:rPr>
        <w:t>uncertainties</w:t>
      </w:r>
      <w:r>
        <w:rPr>
          <w:spacing w:val="-5"/>
          <w:w w:val="105"/>
        </w:rPr>
        <w:t> </w:t>
      </w:r>
      <w:r>
        <w:rPr>
          <w:w w:val="105"/>
        </w:rPr>
        <w:t>of</w:t>
      </w:r>
      <w:r>
        <w:rPr>
          <w:spacing w:val="-4"/>
          <w:w w:val="105"/>
        </w:rPr>
        <w:t> </w:t>
      </w:r>
      <w:r>
        <w:rPr>
          <w:w w:val="105"/>
        </w:rPr>
        <w:t>expert</w:t>
      </w:r>
      <w:r>
        <w:rPr>
          <w:spacing w:val="-6"/>
          <w:w w:val="105"/>
        </w:rPr>
        <w:t> </w:t>
      </w:r>
      <w:r>
        <w:rPr>
          <w:w w:val="105"/>
        </w:rPr>
        <w:t>opinions</w:t>
      </w:r>
      <w:r>
        <w:rPr>
          <w:spacing w:val="-4"/>
          <w:w w:val="105"/>
        </w:rPr>
        <w:t> </w:t>
      </w:r>
      <w:r>
        <w:rPr>
          <w:w w:val="105"/>
        </w:rPr>
        <w:t>and data obtained, justifying the degree of decision-making and to draw adequate conclusions, taking into account the different modes of operation;</w:t>
      </w:r>
    </w:p>
    <w:p>
      <w:pPr>
        <w:pStyle w:val="BodyText"/>
        <w:spacing w:line="249" w:lineRule="auto"/>
        <w:ind w:left="845" w:right="278" w:hanging="241"/>
        <w:jc w:val="both"/>
      </w:pPr>
      <w:r>
        <w:rPr>
          <w:position w:val="2"/>
        </w:rPr>
        <w:drawing>
          <wp:inline distT="0" distB="0" distL="0" distR="0">
            <wp:extent cx="83819" cy="80771"/>
            <wp:effectExtent l="0" t="0" r="0" b="0"/>
            <wp:docPr id="1369" name="Image 1369"/>
            <wp:cNvGraphicFramePr>
              <a:graphicFrameLocks/>
            </wp:cNvGraphicFramePr>
            <a:graphic>
              <a:graphicData uri="http://schemas.openxmlformats.org/drawingml/2006/picture">
                <pic:pic>
                  <pic:nvPicPr>
                    <pic:cNvPr id="1369" name="Image 1369"/>
                    <pic:cNvPicPr/>
                  </pic:nvPicPr>
                  <pic:blipFill>
                    <a:blip r:embed="rId797" cstate="print"/>
                    <a:stretch>
                      <a:fillRect/>
                    </a:stretch>
                  </pic:blipFill>
                  <pic:spPr>
                    <a:xfrm>
                      <a:off x="0" y="0"/>
                      <a:ext cx="83819" cy="80771"/>
                    </a:xfrm>
                    <a:prstGeom prst="rect">
                      <a:avLst/>
                    </a:prstGeom>
                  </pic:spPr>
                </pic:pic>
              </a:graphicData>
            </a:graphic>
          </wp:inline>
        </w:drawing>
      </w:r>
      <w:r>
        <w:rPr>
          <w:position w:val="2"/>
        </w:rPr>
      </w:r>
      <w:r>
        <w:rPr>
          <w:spacing w:val="40"/>
          <w:w w:val="105"/>
          <w:sz w:val="20"/>
        </w:rPr>
        <w:t> </w:t>
      </w:r>
      <w:r>
        <w:rPr>
          <w:w w:val="105"/>
        </w:rPr>
        <w:t>experimental testing of the conducted research in the task of determining the level</w:t>
      </w:r>
      <w:r>
        <w:rPr>
          <w:spacing w:val="-5"/>
          <w:w w:val="105"/>
        </w:rPr>
        <w:t> </w:t>
      </w:r>
      <w:r>
        <w:rPr>
          <w:w w:val="105"/>
        </w:rPr>
        <w:t>of</w:t>
      </w:r>
      <w:r>
        <w:rPr>
          <w:spacing w:val="-4"/>
          <w:w w:val="105"/>
        </w:rPr>
        <w:t> </w:t>
      </w:r>
      <w:r>
        <w:rPr>
          <w:w w:val="105"/>
        </w:rPr>
        <w:t>process</w:t>
      </w:r>
      <w:r>
        <w:rPr>
          <w:spacing w:val="-4"/>
          <w:w w:val="105"/>
        </w:rPr>
        <w:t> </w:t>
      </w:r>
      <w:r>
        <w:rPr>
          <w:w w:val="105"/>
        </w:rPr>
        <w:t>control</w:t>
      </w:r>
      <w:r>
        <w:rPr>
          <w:spacing w:val="-3"/>
          <w:w w:val="105"/>
        </w:rPr>
        <w:t> </w:t>
      </w:r>
      <w:r>
        <w:rPr>
          <w:w w:val="105"/>
        </w:rPr>
        <w:t>in</w:t>
      </w:r>
      <w:r>
        <w:rPr>
          <w:spacing w:val="-4"/>
          <w:w w:val="105"/>
        </w:rPr>
        <w:t> </w:t>
      </w:r>
      <w:r>
        <w:rPr>
          <w:w w:val="105"/>
        </w:rPr>
        <w:t>the</w:t>
      </w:r>
      <w:r>
        <w:rPr>
          <w:spacing w:val="-5"/>
          <w:w w:val="105"/>
        </w:rPr>
        <w:t> </w:t>
      </w:r>
      <w:r>
        <w:rPr>
          <w:w w:val="105"/>
        </w:rPr>
        <w:t>airport</w:t>
      </w:r>
      <w:r>
        <w:rPr>
          <w:spacing w:val="-3"/>
          <w:w w:val="105"/>
        </w:rPr>
        <w:t> </w:t>
      </w:r>
      <w:r>
        <w:rPr>
          <w:w w:val="105"/>
        </w:rPr>
        <w:t>management's</w:t>
      </w:r>
      <w:r>
        <w:rPr>
          <w:spacing w:val="-4"/>
          <w:w w:val="105"/>
        </w:rPr>
        <w:t> </w:t>
      </w:r>
      <w:r>
        <w:rPr>
          <w:w w:val="105"/>
        </w:rPr>
        <w:t>information</w:t>
      </w:r>
      <w:r>
        <w:rPr>
          <w:spacing w:val="-8"/>
          <w:w w:val="105"/>
        </w:rPr>
        <w:t> </w:t>
      </w:r>
      <w:r>
        <w:rPr>
          <w:w w:val="105"/>
        </w:rPr>
        <w:t>systems,</w:t>
      </w:r>
      <w:r>
        <w:rPr>
          <w:spacing w:val="-4"/>
          <w:w w:val="105"/>
        </w:rPr>
        <w:t> </w:t>
      </w:r>
      <w:r>
        <w:rPr>
          <w:w w:val="105"/>
        </w:rPr>
        <w:t>with data</w:t>
      </w:r>
      <w:r>
        <w:rPr>
          <w:w w:val="105"/>
        </w:rPr>
        <w:t> security</w:t>
      </w:r>
      <w:r>
        <w:rPr>
          <w:w w:val="105"/>
        </w:rPr>
        <w:t> threats,</w:t>
      </w:r>
      <w:r>
        <w:rPr>
          <w:w w:val="105"/>
        </w:rPr>
        <w:t> taking</w:t>
      </w:r>
      <w:r>
        <w:rPr>
          <w:w w:val="105"/>
        </w:rPr>
        <w:t> into</w:t>
      </w:r>
      <w:r>
        <w:rPr>
          <w:w w:val="105"/>
        </w:rPr>
        <w:t> account</w:t>
      </w:r>
      <w:r>
        <w:rPr>
          <w:w w:val="105"/>
        </w:rPr>
        <w:t> different</w:t>
      </w:r>
      <w:r>
        <w:rPr>
          <w:w w:val="105"/>
        </w:rPr>
        <w:t> modes</w:t>
      </w:r>
      <w:r>
        <w:rPr>
          <w:w w:val="105"/>
        </w:rPr>
        <w:t> of</w:t>
      </w:r>
      <w:r>
        <w:rPr>
          <w:w w:val="105"/>
        </w:rPr>
        <w:t> operation</w:t>
      </w:r>
      <w:r>
        <w:rPr>
          <w:w w:val="105"/>
        </w:rPr>
        <w:t> was done.</w:t>
      </w:r>
      <w:r>
        <w:rPr>
          <w:spacing w:val="-6"/>
          <w:w w:val="105"/>
        </w:rPr>
        <w:t> </w:t>
      </w:r>
      <w:r>
        <w:rPr>
          <w:w w:val="105"/>
        </w:rPr>
        <w:t>A</w:t>
      </w:r>
      <w:r>
        <w:rPr>
          <w:spacing w:val="-6"/>
          <w:w w:val="105"/>
        </w:rPr>
        <w:t> </w:t>
      </w:r>
      <w:r>
        <w:rPr>
          <w:w w:val="105"/>
        </w:rPr>
        <w:t>web</w:t>
      </w:r>
      <w:r>
        <w:rPr>
          <w:spacing w:val="-4"/>
          <w:w w:val="105"/>
        </w:rPr>
        <w:t> </w:t>
      </w:r>
      <w:r>
        <w:rPr>
          <w:w w:val="105"/>
        </w:rPr>
        <w:t>application</w:t>
      </w:r>
      <w:r>
        <w:rPr>
          <w:spacing w:val="-8"/>
          <w:w w:val="105"/>
        </w:rPr>
        <w:t> </w:t>
      </w:r>
      <w:r>
        <w:rPr>
          <w:w w:val="105"/>
        </w:rPr>
        <w:t>was</w:t>
      </w:r>
      <w:r>
        <w:rPr>
          <w:spacing w:val="-8"/>
          <w:w w:val="105"/>
        </w:rPr>
        <w:t> </w:t>
      </w:r>
      <w:r>
        <w:rPr>
          <w:w w:val="105"/>
        </w:rPr>
        <w:t>created</w:t>
      </w:r>
      <w:r>
        <w:rPr>
          <w:spacing w:val="-4"/>
          <w:w w:val="105"/>
        </w:rPr>
        <w:t> </w:t>
      </w:r>
      <w:r>
        <w:rPr>
          <w:w w:val="105"/>
        </w:rPr>
        <w:t>for</w:t>
      </w:r>
      <w:r>
        <w:rPr>
          <w:spacing w:val="-6"/>
          <w:w w:val="105"/>
        </w:rPr>
        <w:t> </w:t>
      </w:r>
      <w:r>
        <w:rPr>
          <w:w w:val="105"/>
        </w:rPr>
        <w:t>the</w:t>
      </w:r>
      <w:r>
        <w:rPr>
          <w:spacing w:val="-7"/>
          <w:w w:val="105"/>
        </w:rPr>
        <w:t> </w:t>
      </w:r>
      <w:r>
        <w:rPr>
          <w:w w:val="105"/>
        </w:rPr>
        <w:t>developed</w:t>
      </w:r>
      <w:r>
        <w:rPr>
          <w:spacing w:val="-6"/>
          <w:w w:val="105"/>
        </w:rPr>
        <w:t> </w:t>
      </w:r>
      <w:r>
        <w:rPr>
          <w:w w:val="105"/>
        </w:rPr>
        <w:t>model,</w:t>
      </w:r>
      <w:r>
        <w:rPr>
          <w:spacing w:val="-6"/>
          <w:w w:val="105"/>
        </w:rPr>
        <w:t> </w:t>
      </w:r>
      <w:r>
        <w:rPr>
          <w:w w:val="105"/>
        </w:rPr>
        <w:t>with</w:t>
      </w:r>
      <w:r>
        <w:rPr>
          <w:spacing w:val="-6"/>
          <w:w w:val="105"/>
        </w:rPr>
        <w:t> </w:t>
      </w:r>
      <w:r>
        <w:rPr>
          <w:w w:val="105"/>
        </w:rPr>
        <w:t>the</w:t>
      </w:r>
      <w:r>
        <w:rPr>
          <w:spacing w:val="-5"/>
          <w:w w:val="105"/>
        </w:rPr>
        <w:t> </w:t>
      </w:r>
      <w:r>
        <w:rPr>
          <w:w w:val="105"/>
        </w:rPr>
        <w:t>help</w:t>
      </w:r>
      <w:r>
        <w:rPr>
          <w:spacing w:val="-8"/>
          <w:w w:val="105"/>
        </w:rPr>
        <w:t> </w:t>
      </w:r>
      <w:r>
        <w:rPr>
          <w:w w:val="105"/>
        </w:rPr>
        <w:t>of which</w:t>
      </w:r>
      <w:r>
        <w:rPr>
          <w:w w:val="105"/>
        </w:rPr>
        <w:t> you</w:t>
      </w:r>
      <w:r>
        <w:rPr>
          <w:w w:val="105"/>
        </w:rPr>
        <w:t> can</w:t>
      </w:r>
      <w:r>
        <w:rPr>
          <w:w w:val="105"/>
        </w:rPr>
        <w:t> configure</w:t>
      </w:r>
      <w:r>
        <w:rPr>
          <w:w w:val="105"/>
        </w:rPr>
        <w:t> models</w:t>
      </w:r>
      <w:r>
        <w:rPr>
          <w:w w:val="105"/>
        </w:rPr>
        <w:t> and</w:t>
      </w:r>
      <w:r>
        <w:rPr>
          <w:w w:val="105"/>
        </w:rPr>
        <w:t> conduct</w:t>
      </w:r>
      <w:r>
        <w:rPr>
          <w:w w:val="105"/>
        </w:rPr>
        <w:t> experimental</w:t>
      </w:r>
      <w:r>
        <w:rPr>
          <w:w w:val="105"/>
        </w:rPr>
        <w:t> research</w:t>
      </w:r>
      <w:r>
        <w:rPr>
          <w:w w:val="105"/>
        </w:rPr>
        <w:t> for various application tasks.</w:t>
      </w:r>
    </w:p>
    <w:p>
      <w:pPr>
        <w:pStyle w:val="BodyText"/>
        <w:spacing w:line="249" w:lineRule="auto"/>
        <w:ind w:right="275" w:firstLine="501"/>
        <w:jc w:val="both"/>
      </w:pPr>
      <w:r>
        <w:rPr>
          <w:w w:val="105"/>
        </w:rPr>
        <w:t>The</w:t>
      </w:r>
      <w:r>
        <w:rPr>
          <w:w w:val="105"/>
        </w:rPr>
        <w:t> rationality</w:t>
      </w:r>
      <w:r>
        <w:rPr>
          <w:w w:val="105"/>
        </w:rPr>
        <w:t> of</w:t>
      </w:r>
      <w:r>
        <w:rPr>
          <w:w w:val="105"/>
        </w:rPr>
        <w:t> the</w:t>
      </w:r>
      <w:r>
        <w:rPr>
          <w:w w:val="105"/>
        </w:rPr>
        <w:t> obtained</w:t>
      </w:r>
      <w:r>
        <w:rPr>
          <w:w w:val="105"/>
        </w:rPr>
        <w:t> aggregate</w:t>
      </w:r>
      <w:r>
        <w:rPr>
          <w:w w:val="105"/>
        </w:rPr>
        <w:t> estimates,</w:t>
      </w:r>
      <w:r>
        <w:rPr>
          <w:w w:val="105"/>
        </w:rPr>
        <w:t> the</w:t>
      </w:r>
      <w:r>
        <w:rPr>
          <w:w w:val="105"/>
        </w:rPr>
        <w:t> level</w:t>
      </w:r>
      <w:r>
        <w:rPr>
          <w:w w:val="105"/>
        </w:rPr>
        <w:t> of</w:t>
      </w:r>
      <w:r>
        <w:rPr>
          <w:w w:val="105"/>
        </w:rPr>
        <w:t> safe</w:t>
      </w:r>
      <w:r>
        <w:rPr>
          <w:w w:val="105"/>
        </w:rPr>
        <w:t> state</w:t>
      </w:r>
      <w:r>
        <w:rPr>
          <w:w w:val="105"/>
        </w:rPr>
        <w:t> to prevent negative consequences of the system, or the confidence of achieving the goals of the system in different modes of operation, proves the advantages of the</w:t>
      </w:r>
      <w:r>
        <w:rPr>
          <w:w w:val="105"/>
        </w:rPr>
        <w:t> developed model.</w:t>
      </w:r>
      <w:r>
        <w:rPr>
          <w:spacing w:val="-6"/>
          <w:w w:val="105"/>
        </w:rPr>
        <w:t> </w:t>
      </w:r>
      <w:r>
        <w:rPr>
          <w:w w:val="105"/>
        </w:rPr>
        <w:t>The</w:t>
      </w:r>
      <w:r>
        <w:rPr>
          <w:spacing w:val="-7"/>
          <w:w w:val="105"/>
        </w:rPr>
        <w:t> </w:t>
      </w:r>
      <w:r>
        <w:rPr>
          <w:w w:val="105"/>
        </w:rPr>
        <w:t>reliability</w:t>
      </w:r>
      <w:r>
        <w:rPr>
          <w:spacing w:val="-9"/>
          <w:w w:val="105"/>
        </w:rPr>
        <w:t> </w:t>
      </w:r>
      <w:r>
        <w:rPr>
          <w:w w:val="105"/>
        </w:rPr>
        <w:t>of</w:t>
      </w:r>
      <w:r>
        <w:rPr>
          <w:spacing w:val="-8"/>
          <w:w w:val="105"/>
        </w:rPr>
        <w:t> </w:t>
      </w:r>
      <w:r>
        <w:rPr>
          <w:w w:val="105"/>
        </w:rPr>
        <w:t>the</w:t>
      </w:r>
      <w:r>
        <w:rPr>
          <w:spacing w:val="-7"/>
          <w:w w:val="105"/>
        </w:rPr>
        <w:t> </w:t>
      </w:r>
      <w:r>
        <w:rPr>
          <w:w w:val="105"/>
        </w:rPr>
        <w:t>obtained</w:t>
      </w:r>
      <w:r>
        <w:rPr>
          <w:spacing w:val="-6"/>
          <w:w w:val="105"/>
        </w:rPr>
        <w:t> </w:t>
      </w:r>
      <w:r>
        <w:rPr>
          <w:w w:val="105"/>
        </w:rPr>
        <w:t>results</w:t>
      </w:r>
      <w:r>
        <w:rPr>
          <w:spacing w:val="-6"/>
          <w:w w:val="105"/>
        </w:rPr>
        <w:t> </w:t>
      </w:r>
      <w:r>
        <w:rPr>
          <w:w w:val="105"/>
        </w:rPr>
        <w:t>is</w:t>
      </w:r>
      <w:r>
        <w:rPr>
          <w:spacing w:val="-8"/>
          <w:w w:val="105"/>
        </w:rPr>
        <w:t> </w:t>
      </w:r>
      <w:r>
        <w:rPr>
          <w:w w:val="105"/>
        </w:rPr>
        <w:t>ensured</w:t>
      </w:r>
      <w:r>
        <w:rPr>
          <w:spacing w:val="-6"/>
          <w:w w:val="105"/>
        </w:rPr>
        <w:t> </w:t>
      </w:r>
      <w:r>
        <w:rPr>
          <w:w w:val="105"/>
        </w:rPr>
        <w:t>by</w:t>
      </w:r>
      <w:r>
        <w:rPr>
          <w:spacing w:val="-8"/>
          <w:w w:val="105"/>
        </w:rPr>
        <w:t> </w:t>
      </w:r>
      <w:r>
        <w:rPr>
          <w:w w:val="105"/>
        </w:rPr>
        <w:t>the</w:t>
      </w:r>
      <w:r>
        <w:rPr>
          <w:spacing w:val="-7"/>
          <w:w w:val="105"/>
        </w:rPr>
        <w:t> </w:t>
      </w:r>
      <w:r>
        <w:rPr>
          <w:w w:val="105"/>
        </w:rPr>
        <w:t>correct</w:t>
      </w:r>
      <w:r>
        <w:rPr>
          <w:spacing w:val="-7"/>
          <w:w w:val="105"/>
        </w:rPr>
        <w:t> </w:t>
      </w:r>
      <w:r>
        <w:rPr>
          <w:w w:val="105"/>
        </w:rPr>
        <w:t>use</w:t>
      </w:r>
      <w:r>
        <w:rPr>
          <w:spacing w:val="-7"/>
          <w:w w:val="105"/>
        </w:rPr>
        <w:t> </w:t>
      </w:r>
      <w:r>
        <w:rPr>
          <w:w w:val="105"/>
        </w:rPr>
        <w:t>of</w:t>
      </w:r>
      <w:r>
        <w:rPr>
          <w:spacing w:val="-9"/>
          <w:w w:val="105"/>
        </w:rPr>
        <w:t> </w:t>
      </w:r>
      <w:r>
        <w:rPr>
          <w:w w:val="105"/>
        </w:rPr>
        <w:t>intellectual analysis</w:t>
      </w:r>
      <w:r>
        <w:rPr>
          <w:w w:val="105"/>
        </w:rPr>
        <w:t> of</w:t>
      </w:r>
      <w:r>
        <w:rPr>
          <w:w w:val="105"/>
        </w:rPr>
        <w:t> knowledge,</w:t>
      </w:r>
      <w:r>
        <w:rPr>
          <w:w w:val="105"/>
        </w:rPr>
        <w:t> system</w:t>
      </w:r>
      <w:r>
        <w:rPr>
          <w:w w:val="105"/>
        </w:rPr>
        <w:t> approach,</w:t>
      </w:r>
      <w:r>
        <w:rPr>
          <w:w w:val="105"/>
        </w:rPr>
        <w:t> fuzzy</w:t>
      </w:r>
      <w:r>
        <w:rPr>
          <w:w w:val="105"/>
        </w:rPr>
        <w:t> set</w:t>
      </w:r>
      <w:r>
        <w:rPr>
          <w:w w:val="105"/>
        </w:rPr>
        <w:t> theory,</w:t>
      </w:r>
      <w:r>
        <w:rPr>
          <w:w w:val="105"/>
        </w:rPr>
        <w:t> which</w:t>
      </w:r>
      <w:r>
        <w:rPr>
          <w:w w:val="105"/>
        </w:rPr>
        <w:t> is</w:t>
      </w:r>
      <w:r>
        <w:rPr>
          <w:w w:val="105"/>
        </w:rPr>
        <w:t> confirmed</w:t>
      </w:r>
      <w:r>
        <w:rPr>
          <w:w w:val="105"/>
        </w:rPr>
        <w:t> by research results.</w:t>
      </w:r>
    </w:p>
    <w:p>
      <w:pPr>
        <w:spacing w:after="0" w:line="249" w:lineRule="auto"/>
        <w:jc w:val="both"/>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8"/>
          <w:w w:val="105"/>
          <w:vertAlign w:val="baseline"/>
        </w:rPr>
        <w:t> </w:t>
      </w:r>
      <w:r>
        <w:rPr>
          <w:w w:val="105"/>
          <w:vertAlign w:val="baseline"/>
        </w:rPr>
        <w:t>Volodymyr</w:t>
      </w:r>
      <w:r>
        <w:rPr>
          <w:spacing w:val="-9"/>
          <w:w w:val="105"/>
          <w:vertAlign w:val="baseline"/>
        </w:rPr>
        <w:t> </w:t>
      </w:r>
      <w:r>
        <w:rPr>
          <w:spacing w:val="-2"/>
          <w:w w:val="105"/>
          <w:vertAlign w:val="baseline"/>
        </w:rPr>
        <w:t>Rusyn</w:t>
      </w:r>
    </w:p>
    <w:p>
      <w:pPr>
        <w:pStyle w:val="BodyText"/>
        <w:spacing w:before="4"/>
      </w:pPr>
      <w:r>
        <w:rPr>
          <w:spacing w:val="-2"/>
          <w:w w:val="105"/>
        </w:rPr>
        <w:t>PhD,</w:t>
      </w:r>
      <w:r>
        <w:rPr>
          <w:spacing w:val="-3"/>
          <w:w w:val="105"/>
        </w:rPr>
        <w:t> </w:t>
      </w:r>
      <w:r>
        <w:rPr>
          <w:spacing w:val="-2"/>
          <w:w w:val="105"/>
        </w:rPr>
        <w:t>Assistant</w:t>
      </w:r>
      <w:r>
        <w:rPr>
          <w:spacing w:val="3"/>
          <w:w w:val="105"/>
        </w:rPr>
        <w:t> </w:t>
      </w:r>
      <w:r>
        <w:rPr>
          <w:spacing w:val="-2"/>
          <w:w w:val="105"/>
        </w:rPr>
        <w:t>Professor of</w:t>
      </w:r>
      <w:r>
        <w:rPr>
          <w:spacing w:val="4"/>
          <w:w w:val="105"/>
        </w:rPr>
        <w:t> </w:t>
      </w:r>
      <w:r>
        <w:rPr>
          <w:spacing w:val="-2"/>
          <w:w w:val="105"/>
        </w:rPr>
        <w:t>Department</w:t>
      </w:r>
      <w:r>
        <w:rPr>
          <w:w w:val="105"/>
        </w:rPr>
        <w:t> </w:t>
      </w:r>
      <w:r>
        <w:rPr>
          <w:spacing w:val="-2"/>
          <w:w w:val="105"/>
        </w:rPr>
        <w:t>of Radio</w:t>
      </w:r>
      <w:r>
        <w:rPr>
          <w:spacing w:val="2"/>
          <w:w w:val="105"/>
        </w:rPr>
        <w:t> </w:t>
      </w:r>
      <w:r>
        <w:rPr>
          <w:spacing w:val="-2"/>
          <w:w w:val="105"/>
        </w:rPr>
        <w:t>Engineering</w:t>
      </w:r>
      <w:r>
        <w:rPr>
          <w:spacing w:val="2"/>
          <w:w w:val="105"/>
        </w:rPr>
        <w:t> </w:t>
      </w:r>
      <w:r>
        <w:rPr>
          <w:spacing w:val="-2"/>
          <w:w w:val="105"/>
        </w:rPr>
        <w:t>and</w:t>
      </w:r>
      <w:r>
        <w:rPr>
          <w:spacing w:val="-1"/>
          <w:w w:val="105"/>
        </w:rPr>
        <w:t> </w:t>
      </w:r>
      <w:r>
        <w:rPr>
          <w:spacing w:val="-2"/>
          <w:w w:val="105"/>
        </w:rPr>
        <w:t>Information</w:t>
      </w:r>
      <w:r>
        <w:rPr>
          <w:spacing w:val="2"/>
          <w:w w:val="105"/>
        </w:rPr>
        <w:t> </w:t>
      </w:r>
      <w:r>
        <w:rPr>
          <w:spacing w:val="-2"/>
          <w:w w:val="105"/>
        </w:rPr>
        <w:t>Security</w:t>
      </w:r>
    </w:p>
    <w:p>
      <w:pPr>
        <w:pStyle w:val="Heading3"/>
        <w:spacing w:before="12"/>
      </w:pPr>
      <w:r>
        <w:rPr>
          <w:w w:val="105"/>
          <w:vertAlign w:val="superscript"/>
        </w:rPr>
        <w:t>2</w:t>
      </w:r>
      <w:r>
        <w:rPr>
          <w:spacing w:val="-2"/>
          <w:w w:val="105"/>
          <w:vertAlign w:val="baseline"/>
        </w:rPr>
        <w:t> </w:t>
      </w:r>
      <w:r>
        <w:rPr>
          <w:w w:val="105"/>
          <w:vertAlign w:val="baseline"/>
        </w:rPr>
        <w:t>Aceng</w:t>
      </w:r>
      <w:r>
        <w:rPr>
          <w:spacing w:val="-5"/>
          <w:w w:val="105"/>
          <w:vertAlign w:val="baseline"/>
        </w:rPr>
        <w:t> </w:t>
      </w:r>
      <w:r>
        <w:rPr>
          <w:spacing w:val="-2"/>
          <w:w w:val="105"/>
          <w:vertAlign w:val="baseline"/>
        </w:rPr>
        <w:t>Sambas</w:t>
      </w:r>
    </w:p>
    <w:p>
      <w:pPr>
        <w:pStyle w:val="BodyText"/>
        <w:spacing w:before="5"/>
      </w:pPr>
      <w:r>
        <w:rPr>
          <w:w w:val="105"/>
        </w:rPr>
        <w:t>Lecturer</w:t>
      </w:r>
      <w:r>
        <w:rPr>
          <w:spacing w:val="-11"/>
          <w:w w:val="105"/>
        </w:rPr>
        <w:t> </w:t>
      </w:r>
      <w:r>
        <w:rPr>
          <w:w w:val="105"/>
        </w:rPr>
        <w:t>of</w:t>
      </w:r>
      <w:r>
        <w:rPr>
          <w:spacing w:val="-13"/>
          <w:w w:val="105"/>
        </w:rPr>
        <w:t> </w:t>
      </w:r>
      <w:r>
        <w:rPr>
          <w:w w:val="105"/>
        </w:rPr>
        <w:t>Department</w:t>
      </w:r>
      <w:r>
        <w:rPr>
          <w:spacing w:val="-12"/>
          <w:w w:val="105"/>
        </w:rPr>
        <w:t> </w:t>
      </w:r>
      <w:r>
        <w:rPr>
          <w:w w:val="105"/>
        </w:rPr>
        <w:t>of</w:t>
      </w:r>
      <w:r>
        <w:rPr>
          <w:spacing w:val="-13"/>
          <w:w w:val="105"/>
        </w:rPr>
        <w:t> </w:t>
      </w:r>
      <w:r>
        <w:rPr>
          <w:w w:val="105"/>
        </w:rPr>
        <w:t>Mechanical</w:t>
      </w:r>
      <w:r>
        <w:rPr>
          <w:spacing w:val="-10"/>
          <w:w w:val="105"/>
        </w:rPr>
        <w:t> </w:t>
      </w:r>
      <w:r>
        <w:rPr>
          <w:spacing w:val="-2"/>
          <w:w w:val="105"/>
        </w:rPr>
        <w:t>Engineering</w:t>
      </w:r>
    </w:p>
    <w:p>
      <w:pPr>
        <w:spacing w:before="9"/>
        <w:ind w:left="137" w:right="0" w:firstLine="0"/>
        <w:jc w:val="left"/>
        <w:rPr>
          <w:i/>
          <w:sz w:val="19"/>
        </w:rPr>
      </w:pPr>
      <w:r>
        <w:rPr>
          <w:i/>
          <w:w w:val="105"/>
          <w:sz w:val="19"/>
          <w:vertAlign w:val="superscript"/>
        </w:rPr>
        <w:t>1</w:t>
      </w:r>
      <w:r>
        <w:rPr>
          <w:i/>
          <w:spacing w:val="-12"/>
          <w:w w:val="105"/>
          <w:sz w:val="19"/>
          <w:vertAlign w:val="baseline"/>
        </w:rPr>
        <w:t> </w:t>
      </w:r>
      <w:r>
        <w:rPr>
          <w:i/>
          <w:w w:val="105"/>
          <w:sz w:val="19"/>
          <w:vertAlign w:val="baseline"/>
        </w:rPr>
        <w:t>Yuriy</w:t>
      </w:r>
      <w:r>
        <w:rPr>
          <w:i/>
          <w:spacing w:val="-13"/>
          <w:w w:val="105"/>
          <w:sz w:val="19"/>
          <w:vertAlign w:val="baseline"/>
        </w:rPr>
        <w:t> </w:t>
      </w:r>
      <w:r>
        <w:rPr>
          <w:i/>
          <w:w w:val="105"/>
          <w:sz w:val="19"/>
          <w:vertAlign w:val="baseline"/>
        </w:rPr>
        <w:t>Fedkovych</w:t>
      </w:r>
      <w:r>
        <w:rPr>
          <w:i/>
          <w:spacing w:val="-10"/>
          <w:w w:val="105"/>
          <w:sz w:val="19"/>
          <w:vertAlign w:val="baseline"/>
        </w:rPr>
        <w:t> </w:t>
      </w:r>
      <w:r>
        <w:rPr>
          <w:i/>
          <w:w w:val="105"/>
          <w:sz w:val="19"/>
          <w:vertAlign w:val="baseline"/>
        </w:rPr>
        <w:t>Chernivtsi</w:t>
      </w:r>
      <w:r>
        <w:rPr>
          <w:i/>
          <w:spacing w:val="-11"/>
          <w:w w:val="105"/>
          <w:sz w:val="19"/>
          <w:vertAlign w:val="baseline"/>
        </w:rPr>
        <w:t> </w:t>
      </w:r>
      <w:r>
        <w:rPr>
          <w:i/>
          <w:w w:val="105"/>
          <w:sz w:val="19"/>
          <w:vertAlign w:val="baseline"/>
        </w:rPr>
        <w:t>National</w:t>
      </w:r>
      <w:r>
        <w:rPr>
          <w:i/>
          <w:spacing w:val="-12"/>
          <w:w w:val="105"/>
          <w:sz w:val="19"/>
          <w:vertAlign w:val="baseline"/>
        </w:rPr>
        <w:t> </w:t>
      </w:r>
      <w:r>
        <w:rPr>
          <w:i/>
          <w:spacing w:val="-2"/>
          <w:w w:val="105"/>
          <w:sz w:val="19"/>
          <w:vertAlign w:val="baseline"/>
        </w:rPr>
        <w:t>University</w:t>
      </w:r>
    </w:p>
    <w:p>
      <w:pPr>
        <w:spacing w:line="247" w:lineRule="auto" w:before="10"/>
        <w:ind w:left="137" w:right="0" w:hanging="1"/>
        <w:jc w:val="left"/>
        <w:rPr>
          <w:i/>
          <w:sz w:val="19"/>
        </w:rPr>
      </w:pPr>
      <w:r>
        <w:rPr>
          <w:i/>
          <w:w w:val="105"/>
          <w:sz w:val="19"/>
          <w:vertAlign w:val="superscript"/>
        </w:rPr>
        <w:t>2</w:t>
      </w:r>
      <w:r>
        <w:rPr>
          <w:i/>
          <w:spacing w:val="-14"/>
          <w:w w:val="105"/>
          <w:sz w:val="19"/>
          <w:vertAlign w:val="baseline"/>
        </w:rPr>
        <w:t> </w:t>
      </w:r>
      <w:r>
        <w:rPr>
          <w:i/>
          <w:w w:val="105"/>
          <w:sz w:val="19"/>
          <w:vertAlign w:val="baseline"/>
        </w:rPr>
        <w:t>Universitas</w:t>
      </w:r>
      <w:r>
        <w:rPr>
          <w:i/>
          <w:spacing w:val="-12"/>
          <w:w w:val="105"/>
          <w:sz w:val="19"/>
          <w:vertAlign w:val="baseline"/>
        </w:rPr>
        <w:t> </w:t>
      </w:r>
      <w:r>
        <w:rPr>
          <w:i/>
          <w:w w:val="105"/>
          <w:sz w:val="19"/>
          <w:vertAlign w:val="baseline"/>
        </w:rPr>
        <w:t>Muhammadiyah</w:t>
      </w:r>
      <w:r>
        <w:rPr>
          <w:i/>
          <w:spacing w:val="-13"/>
          <w:w w:val="105"/>
          <w:sz w:val="19"/>
          <w:vertAlign w:val="baseline"/>
        </w:rPr>
        <w:t> </w:t>
      </w:r>
      <w:r>
        <w:rPr>
          <w:i/>
          <w:w w:val="105"/>
          <w:sz w:val="19"/>
          <w:vertAlign w:val="baseline"/>
        </w:rPr>
        <w:t>Tasikmalaya,</w:t>
      </w:r>
      <w:r>
        <w:rPr>
          <w:i/>
          <w:spacing w:val="-12"/>
          <w:w w:val="105"/>
          <w:sz w:val="19"/>
          <w:vertAlign w:val="baseline"/>
        </w:rPr>
        <w:t> </w:t>
      </w:r>
      <w:r>
        <w:rPr>
          <w:i/>
          <w:w w:val="105"/>
          <w:sz w:val="19"/>
          <w:vertAlign w:val="baseline"/>
        </w:rPr>
        <w:t>Jl.</w:t>
      </w:r>
      <w:r>
        <w:rPr>
          <w:i/>
          <w:spacing w:val="-13"/>
          <w:w w:val="105"/>
          <w:sz w:val="19"/>
          <w:vertAlign w:val="baseline"/>
        </w:rPr>
        <w:t> </w:t>
      </w:r>
      <w:r>
        <w:rPr>
          <w:i/>
          <w:w w:val="105"/>
          <w:sz w:val="19"/>
          <w:vertAlign w:val="baseline"/>
        </w:rPr>
        <w:t>Tamansari</w:t>
      </w:r>
      <w:r>
        <w:rPr>
          <w:i/>
          <w:spacing w:val="-10"/>
          <w:w w:val="105"/>
          <w:sz w:val="19"/>
          <w:vertAlign w:val="baseline"/>
        </w:rPr>
        <w:t> </w:t>
      </w:r>
      <w:r>
        <w:rPr>
          <w:i/>
          <w:w w:val="105"/>
          <w:sz w:val="19"/>
          <w:vertAlign w:val="baseline"/>
        </w:rPr>
        <w:t>No.</w:t>
      </w:r>
      <w:r>
        <w:rPr>
          <w:i/>
          <w:spacing w:val="-11"/>
          <w:w w:val="105"/>
          <w:sz w:val="19"/>
          <w:vertAlign w:val="baseline"/>
        </w:rPr>
        <w:t> </w:t>
      </w:r>
      <w:r>
        <w:rPr>
          <w:i/>
          <w:w w:val="105"/>
          <w:sz w:val="19"/>
          <w:vertAlign w:val="baseline"/>
        </w:rPr>
        <w:t>KM</w:t>
      </w:r>
      <w:r>
        <w:rPr>
          <w:i/>
          <w:spacing w:val="-11"/>
          <w:w w:val="105"/>
          <w:sz w:val="19"/>
          <w:vertAlign w:val="baseline"/>
        </w:rPr>
        <w:t> </w:t>
      </w:r>
      <w:r>
        <w:rPr>
          <w:i/>
          <w:w w:val="105"/>
          <w:sz w:val="19"/>
          <w:vertAlign w:val="baseline"/>
        </w:rPr>
        <w:t>2,5,</w:t>
      </w:r>
      <w:r>
        <w:rPr>
          <w:i/>
          <w:spacing w:val="-11"/>
          <w:w w:val="105"/>
          <w:sz w:val="19"/>
          <w:vertAlign w:val="baseline"/>
        </w:rPr>
        <w:t> </w:t>
      </w:r>
      <w:r>
        <w:rPr>
          <w:i/>
          <w:w w:val="105"/>
          <w:sz w:val="19"/>
          <w:vertAlign w:val="baseline"/>
        </w:rPr>
        <w:t>Mulyasari,</w:t>
      </w:r>
      <w:r>
        <w:rPr>
          <w:i/>
          <w:spacing w:val="-13"/>
          <w:w w:val="105"/>
          <w:sz w:val="19"/>
          <w:vertAlign w:val="baseline"/>
        </w:rPr>
        <w:t> </w:t>
      </w:r>
      <w:r>
        <w:rPr>
          <w:i/>
          <w:w w:val="105"/>
          <w:sz w:val="19"/>
          <w:vertAlign w:val="baseline"/>
        </w:rPr>
        <w:t>Kec.</w:t>
      </w:r>
      <w:r>
        <w:rPr>
          <w:i/>
          <w:w w:val="105"/>
          <w:sz w:val="19"/>
          <w:vertAlign w:val="baseline"/>
        </w:rPr>
        <w:t> Tamansari, Tasikmalaya, Jawa Barat, 46196, Indonesia</w:t>
      </w:r>
    </w:p>
    <w:p>
      <w:pPr>
        <w:pStyle w:val="BodyText"/>
        <w:spacing w:before="25"/>
        <w:ind w:left="0"/>
        <w:rPr>
          <w:i/>
          <w:sz w:val="20"/>
        </w:rPr>
      </w:pPr>
      <w:r>
        <w:rPr/>
        <w:drawing>
          <wp:anchor distT="0" distB="0" distL="0" distR="0" allowOverlap="1" layoutInCell="1" locked="0" behindDoc="1" simplePos="0" relativeHeight="487879680">
            <wp:simplePos x="0" y="0"/>
            <wp:positionH relativeFrom="page">
              <wp:posOffset>731519</wp:posOffset>
            </wp:positionH>
            <wp:positionV relativeFrom="paragraph">
              <wp:posOffset>177537</wp:posOffset>
            </wp:positionV>
            <wp:extent cx="3867106" cy="228600"/>
            <wp:effectExtent l="0" t="0" r="0" b="0"/>
            <wp:wrapTopAndBottom/>
            <wp:docPr id="1370" name="Image 1370"/>
            <wp:cNvGraphicFramePr>
              <a:graphicFrameLocks/>
            </wp:cNvGraphicFramePr>
            <a:graphic>
              <a:graphicData uri="http://schemas.openxmlformats.org/drawingml/2006/picture">
                <pic:pic>
                  <pic:nvPicPr>
                    <pic:cNvPr id="1370" name="Image 1370"/>
                    <pic:cNvPicPr/>
                  </pic:nvPicPr>
                  <pic:blipFill>
                    <a:blip r:embed="rId798" cstate="print"/>
                    <a:stretch>
                      <a:fillRect/>
                    </a:stretch>
                  </pic:blipFill>
                  <pic:spPr>
                    <a:xfrm>
                      <a:off x="0" y="0"/>
                      <a:ext cx="3867106" cy="228600"/>
                    </a:xfrm>
                    <a:prstGeom prst="rect">
                      <a:avLst/>
                    </a:prstGeom>
                  </pic:spPr>
                </pic:pic>
              </a:graphicData>
            </a:graphic>
          </wp:anchor>
        </w:drawing>
      </w:r>
    </w:p>
    <w:p>
      <w:pPr>
        <w:pStyle w:val="BodyText"/>
        <w:spacing w:before="52"/>
        <w:ind w:left="0"/>
        <w:rPr>
          <w:i/>
        </w:rPr>
      </w:pPr>
    </w:p>
    <w:p>
      <w:pPr>
        <w:pStyle w:val="BodyText"/>
        <w:spacing w:line="249" w:lineRule="auto" w:before="1"/>
        <w:ind w:right="279" w:firstLine="501"/>
        <w:jc w:val="both"/>
      </w:pPr>
      <w:r>
        <w:rPr>
          <w:w w:val="105"/>
        </w:rPr>
        <w:t>Chaotic</w:t>
      </w:r>
      <w:r>
        <w:rPr>
          <w:w w:val="105"/>
        </w:rPr>
        <w:t> signals</w:t>
      </w:r>
      <w:r>
        <w:rPr>
          <w:w w:val="105"/>
        </w:rPr>
        <w:t> have</w:t>
      </w:r>
      <w:r>
        <w:rPr>
          <w:w w:val="105"/>
        </w:rPr>
        <w:t> the</w:t>
      </w:r>
      <w:r>
        <w:rPr>
          <w:w w:val="105"/>
        </w:rPr>
        <w:t> following</w:t>
      </w:r>
      <w:r>
        <w:rPr>
          <w:w w:val="105"/>
        </w:rPr>
        <w:t> characteristics:</w:t>
      </w:r>
      <w:r>
        <w:rPr>
          <w:w w:val="105"/>
        </w:rPr>
        <w:t> sensitive</w:t>
      </w:r>
      <w:r>
        <w:rPr>
          <w:w w:val="105"/>
        </w:rPr>
        <w:t> dependence</w:t>
      </w:r>
      <w:r>
        <w:rPr>
          <w:w w:val="105"/>
        </w:rPr>
        <w:t> on</w:t>
      </w:r>
      <w:r>
        <w:rPr>
          <w:w w:val="105"/>
        </w:rPr>
        <w:t> the initial</w:t>
      </w:r>
      <w:r>
        <w:rPr>
          <w:w w:val="105"/>
        </w:rPr>
        <w:t> conditions,</w:t>
      </w:r>
      <w:r>
        <w:rPr>
          <w:w w:val="105"/>
        </w:rPr>
        <w:t> unpredictability,</w:t>
      </w:r>
      <w:r>
        <w:rPr>
          <w:w w:val="105"/>
        </w:rPr>
        <w:t> similarity</w:t>
      </w:r>
      <w:r>
        <w:rPr>
          <w:w w:val="105"/>
        </w:rPr>
        <w:t> to</w:t>
      </w:r>
      <w:r>
        <w:rPr>
          <w:w w:val="105"/>
        </w:rPr>
        <w:t> the</w:t>
      </w:r>
      <w:r>
        <w:rPr>
          <w:w w:val="105"/>
        </w:rPr>
        <w:t> noise,</w:t>
      </w:r>
      <w:r>
        <w:rPr>
          <w:w w:val="105"/>
        </w:rPr>
        <w:t> and</w:t>
      </w:r>
      <w:r>
        <w:rPr>
          <w:w w:val="105"/>
        </w:rPr>
        <w:t> difficulty</w:t>
      </w:r>
      <w:r>
        <w:rPr>
          <w:w w:val="105"/>
        </w:rPr>
        <w:t> to</w:t>
      </w:r>
      <w:r>
        <w:rPr>
          <w:w w:val="105"/>
        </w:rPr>
        <w:t> be deciphered.</w:t>
      </w:r>
      <w:r>
        <w:rPr>
          <w:w w:val="105"/>
        </w:rPr>
        <w:t> Therefore,</w:t>
      </w:r>
      <w:r>
        <w:rPr>
          <w:w w:val="105"/>
        </w:rPr>
        <w:t> it</w:t>
      </w:r>
      <w:r>
        <w:rPr>
          <w:w w:val="105"/>
        </w:rPr>
        <w:t> is</w:t>
      </w:r>
      <w:r>
        <w:rPr>
          <w:w w:val="105"/>
        </w:rPr>
        <w:t> especially</w:t>
      </w:r>
      <w:r>
        <w:rPr>
          <w:w w:val="105"/>
        </w:rPr>
        <w:t> suitable</w:t>
      </w:r>
      <w:r>
        <w:rPr>
          <w:w w:val="105"/>
        </w:rPr>
        <w:t> to</w:t>
      </w:r>
      <w:r>
        <w:rPr>
          <w:w w:val="105"/>
        </w:rPr>
        <w:t> be</w:t>
      </w:r>
      <w:r>
        <w:rPr>
          <w:w w:val="105"/>
        </w:rPr>
        <w:t> applied</w:t>
      </w:r>
      <w:r>
        <w:rPr>
          <w:w w:val="105"/>
        </w:rPr>
        <w:t> to</w:t>
      </w:r>
      <w:r>
        <w:rPr>
          <w:w w:val="105"/>
        </w:rPr>
        <w:t> the</w:t>
      </w:r>
      <w:r>
        <w:rPr>
          <w:w w:val="105"/>
        </w:rPr>
        <w:t> secure communication field [1-3]. In this paper, the pulse transformation of analog nonlinear signals</w:t>
      </w:r>
      <w:r>
        <w:rPr>
          <w:w w:val="105"/>
        </w:rPr>
        <w:t> is</w:t>
      </w:r>
      <w:r>
        <w:rPr>
          <w:w w:val="105"/>
        </w:rPr>
        <w:t> presented.</w:t>
      </w:r>
      <w:r>
        <w:rPr>
          <w:w w:val="105"/>
        </w:rPr>
        <w:t> Classi</w:t>
      </w:r>
      <w:r>
        <w:rPr>
          <w:spacing w:val="11"/>
          <w:position w:val="-3"/>
        </w:rPr>
        <w:drawing>
          <wp:inline distT="0" distB="0" distL="0" distR="0">
            <wp:extent cx="3000756" cy="114300"/>
            <wp:effectExtent l="0" t="0" r="0" b="0"/>
            <wp:docPr id="1371" name="Image 1371"/>
            <wp:cNvGraphicFramePr>
              <a:graphicFrameLocks/>
            </wp:cNvGraphicFramePr>
            <a:graphic>
              <a:graphicData uri="http://schemas.openxmlformats.org/drawingml/2006/picture">
                <pic:pic>
                  <pic:nvPicPr>
                    <pic:cNvPr id="1371" name="Image 1371"/>
                    <pic:cNvPicPr/>
                  </pic:nvPicPr>
                  <pic:blipFill>
                    <a:blip r:embed="rId799" cstate="print"/>
                    <a:stretch>
                      <a:fillRect/>
                    </a:stretch>
                  </pic:blipFill>
                  <pic:spPr>
                    <a:xfrm>
                      <a:off x="0" y="0"/>
                      <a:ext cx="3000756" cy="114300"/>
                    </a:xfrm>
                    <a:prstGeom prst="rect">
                      <a:avLst/>
                    </a:prstGeom>
                  </pic:spPr>
                </pic:pic>
              </a:graphicData>
            </a:graphic>
          </wp:inline>
        </w:drawing>
      </w:r>
      <w:r>
        <w:rPr>
          <w:spacing w:val="11"/>
          <w:position w:val="-3"/>
        </w:rPr>
      </w:r>
      <w:r>
        <w:rPr>
          <w:spacing w:val="11"/>
          <w:position w:val="-3"/>
        </w:rPr>
        <w:t> </w:t>
      </w:r>
      <w:r>
        <w:rPr>
          <w:w w:val="105"/>
        </w:rPr>
        <w:t>nonlinear</w:t>
      </w:r>
      <w:r>
        <w:rPr>
          <w:w w:val="105"/>
        </w:rPr>
        <w:t> signals</w:t>
      </w:r>
      <w:r>
        <w:rPr>
          <w:w w:val="105"/>
        </w:rPr>
        <w:t> was</w:t>
      </w:r>
      <w:r>
        <w:rPr>
          <w:w w:val="105"/>
        </w:rPr>
        <w:t> used</w:t>
      </w:r>
      <w:r>
        <w:rPr>
          <w:w w:val="105"/>
        </w:rPr>
        <w:t> for</w:t>
      </w:r>
      <w:r>
        <w:rPr>
          <w:w w:val="105"/>
        </w:rPr>
        <w:t> demonstrate</w:t>
      </w:r>
      <w:r>
        <w:rPr>
          <w:w w:val="105"/>
        </w:rPr>
        <w:t> of</w:t>
      </w:r>
      <w:r>
        <w:rPr>
          <w:w w:val="105"/>
        </w:rPr>
        <w:t> this</w:t>
      </w:r>
      <w:r>
        <w:rPr>
          <w:w w:val="105"/>
        </w:rPr>
        <w:t> process.</w:t>
      </w:r>
      <w:r>
        <w:rPr>
          <w:w w:val="105"/>
        </w:rPr>
        <w:t> Electronic</w:t>
      </w:r>
      <w:r>
        <w:rPr>
          <w:w w:val="105"/>
        </w:rPr>
        <w:t> circuit</w:t>
      </w:r>
      <w:r>
        <w:rPr>
          <w:w w:val="105"/>
        </w:rPr>
        <w:t> and components</w:t>
      </w:r>
      <w:r>
        <w:rPr>
          <w:w w:val="105"/>
        </w:rPr>
        <w:t> with</w:t>
      </w:r>
      <w:r>
        <w:rPr>
          <w:w w:val="105"/>
        </w:rPr>
        <w:t> nominal</w:t>
      </w:r>
      <w:r>
        <w:rPr>
          <w:w w:val="105"/>
        </w:rPr>
        <w:t> values</w:t>
      </w:r>
      <w:r>
        <w:rPr>
          <w:w w:val="105"/>
        </w:rPr>
        <w:t> are</w:t>
      </w:r>
      <w:r>
        <w:rPr>
          <w:w w:val="105"/>
        </w:rPr>
        <w:t> presented.</w:t>
      </w:r>
      <w:r>
        <w:rPr>
          <w:w w:val="105"/>
        </w:rPr>
        <w:t> MultiSim</w:t>
      </w:r>
      <w:r>
        <w:rPr>
          <w:w w:val="105"/>
        </w:rPr>
        <w:t> software</w:t>
      </w:r>
      <w:r>
        <w:rPr>
          <w:w w:val="105"/>
        </w:rPr>
        <w:t> environment</w:t>
      </w:r>
      <w:r>
        <w:rPr>
          <w:w w:val="105"/>
        </w:rPr>
        <w:t> was selected for analysis and demonstrate of computer modelling results.</w:t>
      </w:r>
    </w:p>
    <w:p>
      <w:pPr>
        <w:pStyle w:val="BodyText"/>
        <w:spacing w:line="247" w:lineRule="auto"/>
        <w:ind w:right="275" w:firstLine="501"/>
        <w:jc w:val="both"/>
      </w:pPr>
      <w:r>
        <w:rPr/>
        <mc:AlternateContent>
          <mc:Choice Requires="wps">
            <w:drawing>
              <wp:anchor distT="0" distB="0" distL="0" distR="0" allowOverlap="1" layoutInCell="1" locked="0" behindDoc="1" simplePos="0" relativeHeight="487880192">
                <wp:simplePos x="0" y="0"/>
                <wp:positionH relativeFrom="page">
                  <wp:posOffset>457200</wp:posOffset>
                </wp:positionH>
                <wp:positionV relativeFrom="paragraph">
                  <wp:posOffset>455112</wp:posOffset>
                </wp:positionV>
                <wp:extent cx="4404360" cy="2589530"/>
                <wp:effectExtent l="0" t="0" r="0" b="0"/>
                <wp:wrapTopAndBottom/>
                <wp:docPr id="1372" name="Group 1372"/>
                <wp:cNvGraphicFramePr>
                  <a:graphicFrameLocks/>
                </wp:cNvGraphicFramePr>
                <a:graphic>
                  <a:graphicData uri="http://schemas.microsoft.com/office/word/2010/wordprocessingGroup">
                    <wpg:wgp>
                      <wpg:cNvPr id="1372" name="Group 1372"/>
                      <wpg:cNvGrpSpPr/>
                      <wpg:grpSpPr>
                        <a:xfrm>
                          <a:off x="0" y="0"/>
                          <a:ext cx="4404360" cy="2589530"/>
                          <a:chExt cx="4404360" cy="2589530"/>
                        </a:xfrm>
                      </wpg:grpSpPr>
                      <pic:pic>
                        <pic:nvPicPr>
                          <pic:cNvPr id="1373" name="Image 1373"/>
                          <pic:cNvPicPr/>
                        </pic:nvPicPr>
                        <pic:blipFill>
                          <a:blip r:embed="rId800" cstate="print"/>
                          <a:stretch>
                            <a:fillRect/>
                          </a:stretch>
                        </pic:blipFill>
                        <pic:spPr>
                          <a:xfrm>
                            <a:off x="0" y="0"/>
                            <a:ext cx="4404360" cy="394716"/>
                          </a:xfrm>
                          <a:prstGeom prst="rect">
                            <a:avLst/>
                          </a:prstGeom>
                        </pic:spPr>
                      </pic:pic>
                      <pic:pic>
                        <pic:nvPicPr>
                          <pic:cNvPr id="1374" name="Image 1374"/>
                          <pic:cNvPicPr/>
                        </pic:nvPicPr>
                        <pic:blipFill>
                          <a:blip r:embed="rId801" cstate="print"/>
                          <a:stretch>
                            <a:fillRect/>
                          </a:stretch>
                        </pic:blipFill>
                        <pic:spPr>
                          <a:xfrm>
                            <a:off x="941832" y="403860"/>
                            <a:ext cx="2846832" cy="2185416"/>
                          </a:xfrm>
                          <a:prstGeom prst="rect">
                            <a:avLst/>
                          </a:prstGeom>
                        </pic:spPr>
                      </pic:pic>
                    </wpg:wgp>
                  </a:graphicData>
                </a:graphic>
              </wp:anchor>
            </w:drawing>
          </mc:Choice>
          <mc:Fallback>
            <w:pict>
              <v:group style="position:absolute;margin-left:36pt;margin-top:35.835625pt;width:346.8pt;height:203.9pt;mso-position-horizontal-relative:page;mso-position-vertical-relative:paragraph;z-index:-15436288;mso-wrap-distance-left:0;mso-wrap-distance-right:0" id="docshapegroup570" coordorigin="720,717" coordsize="6936,4078">
                <v:shape style="position:absolute;left:720;top:716;width:6936;height:622" type="#_x0000_t75" id="docshape571" stroked="false">
                  <v:imagedata r:id="rId800" o:title=""/>
                </v:shape>
                <v:shape style="position:absolute;left:2203;top:1352;width:4484;height:3442" type="#_x0000_t75" id="docshape572" stroked="false">
                  <v:imagedata r:id="rId801" o:title=""/>
                </v:shape>
                <w10:wrap type="topAndBottom"/>
              </v:group>
            </w:pict>
          </mc:Fallback>
        </mc:AlternateContent>
      </w:r>
      <w:r>
        <w:rPr>
          <w:w w:val="105"/>
        </w:rPr>
        <w:t>The</w:t>
      </w:r>
      <w:r>
        <w:rPr>
          <w:w w:val="105"/>
        </w:rPr>
        <w:t> electronic circuit</w:t>
      </w:r>
      <w:r>
        <w:rPr>
          <w:w w:val="105"/>
        </w:rPr>
        <w:t> is displayed</w:t>
      </w:r>
      <w:r>
        <w:rPr>
          <w:w w:val="105"/>
        </w:rPr>
        <w:t> in Fig.</w:t>
      </w:r>
      <w:r>
        <w:rPr>
          <w:w w:val="105"/>
        </w:rPr>
        <w:t> 1, with component values:</w:t>
      </w:r>
      <w:r>
        <w:rPr>
          <w:w w:val="105"/>
        </w:rPr>
        <w:t> capacitors C1</w:t>
      </w:r>
      <w:r>
        <w:rPr>
          <w:w w:val="105"/>
        </w:rPr>
        <w:t> =</w:t>
      </w:r>
      <w:r>
        <w:rPr>
          <w:w w:val="105"/>
        </w:rPr>
        <w:t> 100</w:t>
      </w:r>
      <w:r>
        <w:rPr>
          <w:w w:val="105"/>
        </w:rPr>
        <w:t> nF,</w:t>
      </w:r>
      <w:r>
        <w:rPr>
          <w:w w:val="105"/>
        </w:rPr>
        <w:t> C2</w:t>
      </w:r>
      <w:r>
        <w:rPr>
          <w:w w:val="105"/>
        </w:rPr>
        <w:t> =</w:t>
      </w:r>
      <w:r>
        <w:rPr>
          <w:w w:val="105"/>
        </w:rPr>
        <w:t> 10</w:t>
      </w:r>
      <w:r>
        <w:rPr>
          <w:w w:val="105"/>
        </w:rPr>
        <w:t> nF,</w:t>
      </w:r>
      <w:r>
        <w:rPr>
          <w:w w:val="105"/>
        </w:rPr>
        <w:t> diodes</w:t>
      </w:r>
      <w:r>
        <w:rPr>
          <w:w w:val="105"/>
        </w:rPr>
        <w:t> VD1,</w:t>
      </w:r>
      <w:r>
        <w:rPr>
          <w:w w:val="105"/>
        </w:rPr>
        <w:t> VD2</w:t>
      </w:r>
      <w:r>
        <w:rPr>
          <w:w w:val="105"/>
        </w:rPr>
        <w:t> </w:t>
      </w:r>
      <w:r>
        <w:rPr>
          <w:spacing w:val="-10"/>
          <w:position w:val="4"/>
        </w:rPr>
        <w:drawing>
          <wp:inline distT="0" distB="0" distL="0" distR="0">
            <wp:extent cx="67055" cy="6096"/>
            <wp:effectExtent l="0" t="0" r="0" b="0"/>
            <wp:docPr id="1375" name="Image 1375"/>
            <wp:cNvGraphicFramePr>
              <a:graphicFrameLocks/>
            </wp:cNvGraphicFramePr>
            <a:graphic>
              <a:graphicData uri="http://schemas.openxmlformats.org/drawingml/2006/picture">
                <pic:pic>
                  <pic:nvPicPr>
                    <pic:cNvPr id="1375" name="Image 1375"/>
                    <pic:cNvPicPr/>
                  </pic:nvPicPr>
                  <pic:blipFill>
                    <a:blip r:embed="rId802" cstate="print"/>
                    <a:stretch>
                      <a:fillRect/>
                    </a:stretch>
                  </pic:blipFill>
                  <pic:spPr>
                    <a:xfrm>
                      <a:off x="0" y="0"/>
                      <a:ext cx="67055" cy="6096"/>
                    </a:xfrm>
                    <a:prstGeom prst="rect">
                      <a:avLst/>
                    </a:prstGeom>
                  </pic:spPr>
                </pic:pic>
              </a:graphicData>
            </a:graphic>
          </wp:inline>
        </w:drawing>
      </w:r>
      <w:r>
        <w:rPr>
          <w:spacing w:val="-10"/>
          <w:position w:val="4"/>
        </w:rPr>
      </w:r>
      <w:r>
        <w:rPr/>
        <w:t> </w:t>
      </w:r>
      <w:r>
        <w:rPr>
          <w:w w:val="105"/>
        </w:rPr>
        <w:t>1N4148,</w:t>
      </w:r>
      <w:r>
        <w:rPr>
          <w:w w:val="105"/>
        </w:rPr>
        <w:t> DA1,</w:t>
      </w:r>
      <w:r>
        <w:rPr>
          <w:w w:val="105"/>
        </w:rPr>
        <w:t> DA2</w:t>
      </w:r>
      <w:r>
        <w:rPr>
          <w:w w:val="105"/>
        </w:rPr>
        <w:t> </w:t>
      </w:r>
      <w:r>
        <w:rPr>
          <w:spacing w:val="-11"/>
          <w:position w:val="4"/>
        </w:rPr>
        <w:drawing>
          <wp:inline distT="0" distB="0" distL="0" distR="0">
            <wp:extent cx="67056" cy="6096"/>
            <wp:effectExtent l="0" t="0" r="0" b="0"/>
            <wp:docPr id="1376" name="Image 1376"/>
            <wp:cNvGraphicFramePr>
              <a:graphicFrameLocks/>
            </wp:cNvGraphicFramePr>
            <a:graphic>
              <a:graphicData uri="http://schemas.openxmlformats.org/drawingml/2006/picture">
                <pic:pic>
                  <pic:nvPicPr>
                    <pic:cNvPr id="1376" name="Image 1376"/>
                    <pic:cNvPicPr/>
                  </pic:nvPicPr>
                  <pic:blipFill>
                    <a:blip r:embed="rId40" cstate="print"/>
                    <a:stretch>
                      <a:fillRect/>
                    </a:stretch>
                  </pic:blipFill>
                  <pic:spPr>
                    <a:xfrm>
                      <a:off x="0" y="0"/>
                      <a:ext cx="67056" cy="6096"/>
                    </a:xfrm>
                    <a:prstGeom prst="rect">
                      <a:avLst/>
                    </a:prstGeom>
                  </pic:spPr>
                </pic:pic>
              </a:graphicData>
            </a:graphic>
          </wp:inline>
        </w:drawing>
      </w:r>
      <w:r>
        <w:rPr>
          <w:spacing w:val="-11"/>
          <w:position w:val="4"/>
        </w:rPr>
      </w:r>
      <w:r>
        <w:rPr/>
        <w:t> </w:t>
      </w:r>
      <w:r>
        <w:rPr>
          <w:w w:val="105"/>
        </w:rPr>
        <w:t>operational amplifier</w:t>
      </w:r>
      <w:r>
        <w:rPr>
          <w:spacing w:val="14"/>
          <w:w w:val="105"/>
        </w:rPr>
        <w:t> </w:t>
      </w:r>
      <w:r>
        <w:rPr>
          <w:w w:val="105"/>
        </w:rPr>
        <w:t>TL082,</w:t>
      </w:r>
      <w:r>
        <w:rPr>
          <w:spacing w:val="14"/>
          <w:w w:val="105"/>
        </w:rPr>
        <w:t> </w:t>
      </w:r>
      <w:r>
        <w:rPr>
          <w:w w:val="105"/>
        </w:rPr>
        <w:t>powered</w:t>
      </w:r>
      <w:r>
        <w:rPr>
          <w:spacing w:val="14"/>
          <w:w w:val="105"/>
        </w:rPr>
        <w:t> </w:t>
      </w:r>
      <w:r>
        <w:rPr>
          <w:w w:val="105"/>
        </w:rPr>
        <w:t>by</w:t>
      </w:r>
      <w:r>
        <w:rPr>
          <w:spacing w:val="14"/>
          <w:w w:val="105"/>
        </w:rPr>
        <w:t> </w:t>
      </w:r>
      <w:r>
        <w:rPr>
          <w:w w:val="105"/>
        </w:rPr>
        <w:t>a</w:t>
      </w:r>
      <w:r>
        <w:rPr>
          <w:spacing w:val="13"/>
          <w:w w:val="105"/>
        </w:rPr>
        <w:t> </w:t>
      </w:r>
      <w:r>
        <w:rPr>
          <w:w w:val="105"/>
        </w:rPr>
        <w:t>9</w:t>
      </w:r>
      <w:r>
        <w:rPr>
          <w:spacing w:val="15"/>
          <w:w w:val="105"/>
        </w:rPr>
        <w:t> </w:t>
      </w:r>
      <w:r>
        <w:rPr>
          <w:w w:val="105"/>
        </w:rPr>
        <w:t>V,</w:t>
      </w:r>
      <w:r>
        <w:rPr>
          <w:spacing w:val="14"/>
          <w:w w:val="105"/>
        </w:rPr>
        <w:t> </w:t>
      </w:r>
      <w:r>
        <w:rPr>
          <w:w w:val="105"/>
        </w:rPr>
        <w:t>VCC1</w:t>
      </w:r>
      <w:r>
        <w:rPr>
          <w:spacing w:val="17"/>
          <w:w w:val="105"/>
        </w:rPr>
        <w:t> </w:t>
      </w:r>
      <w:r>
        <w:rPr>
          <w:spacing w:val="-21"/>
          <w:position w:val="4"/>
        </w:rPr>
        <w:drawing>
          <wp:inline distT="0" distB="0" distL="0" distR="0">
            <wp:extent cx="67056" cy="6096"/>
            <wp:effectExtent l="0" t="0" r="0" b="0"/>
            <wp:docPr id="1377" name="Image 1377"/>
            <wp:cNvGraphicFramePr>
              <a:graphicFrameLocks/>
            </wp:cNvGraphicFramePr>
            <a:graphic>
              <a:graphicData uri="http://schemas.openxmlformats.org/drawingml/2006/picture">
                <pic:pic>
                  <pic:nvPicPr>
                    <pic:cNvPr id="1377" name="Image 1377"/>
                    <pic:cNvPicPr/>
                  </pic:nvPicPr>
                  <pic:blipFill>
                    <a:blip r:embed="rId44" cstate="print"/>
                    <a:stretch>
                      <a:fillRect/>
                    </a:stretch>
                  </pic:blipFill>
                  <pic:spPr>
                    <a:xfrm>
                      <a:off x="0" y="0"/>
                      <a:ext cx="67056" cy="6096"/>
                    </a:xfrm>
                    <a:prstGeom prst="rect">
                      <a:avLst/>
                    </a:prstGeom>
                  </pic:spPr>
                </pic:pic>
              </a:graphicData>
            </a:graphic>
          </wp:inline>
        </w:drawing>
      </w:r>
      <w:r>
        <w:rPr>
          <w:spacing w:val="-21"/>
          <w:position w:val="4"/>
        </w:rPr>
      </w:r>
      <w:r>
        <w:rPr>
          <w:spacing w:val="32"/>
          <w:w w:val="105"/>
        </w:rPr>
        <w:t> </w:t>
      </w:r>
      <w:r>
        <w:rPr>
          <w:w w:val="105"/>
        </w:rPr>
        <w:t>+5</w:t>
      </w:r>
      <w:r>
        <w:rPr>
          <w:spacing w:val="14"/>
          <w:w w:val="105"/>
        </w:rPr>
        <w:t> </w:t>
      </w:r>
      <w:r>
        <w:rPr>
          <w:w w:val="105"/>
        </w:rPr>
        <w:t>V,</w:t>
      </w:r>
      <w:r>
        <w:rPr>
          <w:spacing w:val="14"/>
          <w:w w:val="105"/>
        </w:rPr>
        <w:t> </w:t>
      </w:r>
      <w:r>
        <w:rPr>
          <w:w w:val="105"/>
        </w:rPr>
        <w:t>one</w:t>
      </w:r>
      <w:r>
        <w:rPr>
          <w:spacing w:val="15"/>
          <w:w w:val="105"/>
        </w:rPr>
        <w:t> </w:t>
      </w:r>
      <w:r>
        <w:rPr>
          <w:w w:val="105"/>
        </w:rPr>
        <w:t>transistor</w:t>
      </w:r>
      <w:r>
        <w:rPr>
          <w:spacing w:val="15"/>
          <w:w w:val="105"/>
        </w:rPr>
        <w:t> </w:t>
      </w:r>
      <w:r>
        <w:rPr>
          <w:w w:val="105"/>
        </w:rPr>
        <w:t>VT1</w:t>
      </w:r>
      <w:r>
        <w:rPr>
          <w:spacing w:val="14"/>
          <w:w w:val="105"/>
        </w:rPr>
        <w:t> </w:t>
      </w:r>
      <w:r>
        <w:rPr>
          <w:spacing w:val="23"/>
          <w:position w:val="4"/>
        </w:rPr>
        <w:drawing>
          <wp:inline distT="0" distB="0" distL="0" distR="0">
            <wp:extent cx="67055" cy="6096"/>
            <wp:effectExtent l="0" t="0" r="0" b="0"/>
            <wp:docPr id="1378" name="Image 1378"/>
            <wp:cNvGraphicFramePr>
              <a:graphicFrameLocks/>
            </wp:cNvGraphicFramePr>
            <a:graphic>
              <a:graphicData uri="http://schemas.openxmlformats.org/drawingml/2006/picture">
                <pic:pic>
                  <pic:nvPicPr>
                    <pic:cNvPr id="1378" name="Image 1378"/>
                    <pic:cNvPicPr/>
                  </pic:nvPicPr>
                  <pic:blipFill>
                    <a:blip r:embed="rId44" cstate="print"/>
                    <a:stretch>
                      <a:fillRect/>
                    </a:stretch>
                  </pic:blipFill>
                  <pic:spPr>
                    <a:xfrm>
                      <a:off x="0" y="0"/>
                      <a:ext cx="67055" cy="6096"/>
                    </a:xfrm>
                    <a:prstGeom prst="rect">
                      <a:avLst/>
                    </a:prstGeom>
                  </pic:spPr>
                </pic:pic>
              </a:graphicData>
            </a:graphic>
          </wp:inline>
        </w:drawing>
      </w:r>
      <w:r>
        <w:rPr>
          <w:spacing w:val="23"/>
          <w:position w:val="4"/>
        </w:rPr>
      </w:r>
      <w:r>
        <w:rPr>
          <w:spacing w:val="-9"/>
        </w:rPr>
        <w:t> </w:t>
      </w:r>
      <w:r>
        <w:rPr>
          <w:spacing w:val="-2"/>
          <w:w w:val="105"/>
        </w:rPr>
        <w:t>2N2222A,</w:t>
      </w:r>
    </w:p>
    <w:p>
      <w:pPr>
        <w:pStyle w:val="BodyText"/>
        <w:spacing w:before="10"/>
        <w:ind w:left="353"/>
        <w:jc w:val="center"/>
      </w:pPr>
      <w:r>
        <w:rPr>
          <w:w w:val="105"/>
        </w:rPr>
        <w:t>Figure</w:t>
      </w:r>
      <w:r>
        <w:rPr>
          <w:spacing w:val="-10"/>
          <w:w w:val="105"/>
        </w:rPr>
        <w:t> </w:t>
      </w:r>
      <w:r>
        <w:rPr>
          <w:w w:val="105"/>
        </w:rPr>
        <w:t>1</w:t>
      </w:r>
      <w:r>
        <w:rPr>
          <w:spacing w:val="-10"/>
          <w:w w:val="105"/>
        </w:rPr>
        <w:t> </w:t>
      </w:r>
      <w:r>
        <w:rPr>
          <w:spacing w:val="-1"/>
          <w:position w:val="4"/>
        </w:rPr>
        <w:drawing>
          <wp:inline distT="0" distB="0" distL="0" distR="0">
            <wp:extent cx="67056" cy="6096"/>
            <wp:effectExtent l="0" t="0" r="0" b="0"/>
            <wp:docPr id="1379" name="Image 1379"/>
            <wp:cNvGraphicFramePr>
              <a:graphicFrameLocks/>
            </wp:cNvGraphicFramePr>
            <a:graphic>
              <a:graphicData uri="http://schemas.openxmlformats.org/drawingml/2006/picture">
                <pic:pic>
                  <pic:nvPicPr>
                    <pic:cNvPr id="1379" name="Image 1379"/>
                    <pic:cNvPicPr/>
                  </pic:nvPicPr>
                  <pic:blipFill>
                    <a:blip r:embed="rId40" cstate="print"/>
                    <a:stretch>
                      <a:fillRect/>
                    </a:stretch>
                  </pic:blipFill>
                  <pic:spPr>
                    <a:xfrm>
                      <a:off x="0" y="0"/>
                      <a:ext cx="67056" cy="6096"/>
                    </a:xfrm>
                    <a:prstGeom prst="rect">
                      <a:avLst/>
                    </a:prstGeom>
                  </pic:spPr>
                </pic:pic>
              </a:graphicData>
            </a:graphic>
          </wp:inline>
        </w:drawing>
      </w:r>
      <w:r>
        <w:rPr>
          <w:spacing w:val="-1"/>
          <w:position w:val="4"/>
        </w:rPr>
      </w:r>
      <w:r>
        <w:rPr>
          <w:spacing w:val="-6"/>
        </w:rPr>
        <w:t> </w:t>
      </w:r>
      <w:r>
        <w:rPr>
          <w:w w:val="105"/>
        </w:rPr>
        <w:t>Circuit</w:t>
      </w:r>
      <w:r>
        <w:rPr>
          <w:spacing w:val="-8"/>
          <w:w w:val="105"/>
        </w:rPr>
        <w:t> </w:t>
      </w:r>
      <w:r>
        <w:rPr>
          <w:w w:val="105"/>
        </w:rPr>
        <w:t>realization</w:t>
      </w:r>
      <w:r>
        <w:rPr>
          <w:spacing w:val="-7"/>
          <w:w w:val="105"/>
        </w:rPr>
        <w:t> </w:t>
      </w:r>
      <w:r>
        <w:rPr>
          <w:w w:val="105"/>
        </w:rPr>
        <w:t>of</w:t>
      </w:r>
      <w:r>
        <w:rPr>
          <w:spacing w:val="-8"/>
          <w:w w:val="105"/>
        </w:rPr>
        <w:t> </w:t>
      </w:r>
      <w:r>
        <w:rPr>
          <w:w w:val="105"/>
        </w:rPr>
        <w:t>the</w:t>
      </w:r>
      <w:r>
        <w:rPr>
          <w:spacing w:val="-12"/>
          <w:w w:val="105"/>
        </w:rPr>
        <w:t> </w:t>
      </w:r>
      <w:r>
        <w:rPr>
          <w:w w:val="105"/>
        </w:rPr>
        <w:t>process</w:t>
      </w:r>
      <w:r>
        <w:rPr>
          <w:spacing w:val="-8"/>
          <w:w w:val="105"/>
        </w:rPr>
        <w:t> </w:t>
      </w:r>
      <w:r>
        <w:rPr>
          <w:w w:val="105"/>
        </w:rPr>
        <w:t>of</w:t>
      </w:r>
      <w:r>
        <w:rPr>
          <w:spacing w:val="-7"/>
          <w:w w:val="105"/>
        </w:rPr>
        <w:t> </w:t>
      </w:r>
      <w:r>
        <w:rPr>
          <w:w w:val="105"/>
        </w:rPr>
        <w:t>pulse</w:t>
      </w:r>
      <w:r>
        <w:rPr>
          <w:spacing w:val="-10"/>
          <w:w w:val="105"/>
        </w:rPr>
        <w:t> </w:t>
      </w:r>
      <w:r>
        <w:rPr>
          <w:spacing w:val="-2"/>
          <w:w w:val="105"/>
        </w:rPr>
        <w:t>transformation</w:t>
      </w:r>
    </w:p>
    <w:p>
      <w:pPr>
        <w:spacing w:after="0"/>
        <w:jc w:val="center"/>
        <w:sectPr>
          <w:pgSz w:w="8400" w:h="11910"/>
          <w:pgMar w:header="523" w:footer="0" w:top="740" w:bottom="280" w:left="580" w:right="440"/>
        </w:sectPr>
      </w:pPr>
    </w:p>
    <w:p>
      <w:pPr>
        <w:pStyle w:val="BodyText"/>
        <w:spacing w:before="63"/>
        <w:ind w:left="0"/>
        <w:rPr>
          <w:sz w:val="20"/>
        </w:rPr>
      </w:pPr>
    </w:p>
    <w:p>
      <w:pPr>
        <w:pStyle w:val="BodyText"/>
        <w:ind w:left="358"/>
        <w:rPr>
          <w:sz w:val="20"/>
        </w:rPr>
      </w:pPr>
      <w:r>
        <w:rPr>
          <w:sz w:val="20"/>
        </w:rPr>
        <w:drawing>
          <wp:inline distT="0" distB="0" distL="0" distR="0">
            <wp:extent cx="4167845" cy="3249168"/>
            <wp:effectExtent l="0" t="0" r="0" b="0"/>
            <wp:docPr id="1380" name="Image 1380"/>
            <wp:cNvGraphicFramePr>
              <a:graphicFrameLocks/>
            </wp:cNvGraphicFramePr>
            <a:graphic>
              <a:graphicData uri="http://schemas.openxmlformats.org/drawingml/2006/picture">
                <pic:pic>
                  <pic:nvPicPr>
                    <pic:cNvPr id="1380" name="Image 1380"/>
                    <pic:cNvPicPr/>
                  </pic:nvPicPr>
                  <pic:blipFill>
                    <a:blip r:embed="rId803" cstate="print"/>
                    <a:stretch>
                      <a:fillRect/>
                    </a:stretch>
                  </pic:blipFill>
                  <pic:spPr>
                    <a:xfrm>
                      <a:off x="0" y="0"/>
                      <a:ext cx="4167845" cy="3249168"/>
                    </a:xfrm>
                    <a:prstGeom prst="rect">
                      <a:avLst/>
                    </a:prstGeom>
                  </pic:spPr>
                </pic:pic>
              </a:graphicData>
            </a:graphic>
          </wp:inline>
        </w:drawing>
      </w:r>
      <w:r>
        <w:rPr>
          <w:sz w:val="20"/>
        </w:rPr>
      </w:r>
    </w:p>
    <w:p>
      <w:pPr>
        <w:pStyle w:val="BodyText"/>
        <w:spacing w:before="187"/>
        <w:ind w:left="1971"/>
      </w:pPr>
      <w:r>
        <w:rPr>
          <w:w w:val="105"/>
        </w:rPr>
        <w:t>Figure</w:t>
      </w:r>
      <w:r>
        <w:rPr>
          <w:spacing w:val="-9"/>
          <w:w w:val="105"/>
        </w:rPr>
        <w:t> </w:t>
      </w:r>
      <w:r>
        <w:rPr>
          <w:w w:val="105"/>
        </w:rPr>
        <w:t>2</w:t>
      </w:r>
      <w:r>
        <w:rPr>
          <w:spacing w:val="-10"/>
          <w:w w:val="105"/>
        </w:rPr>
        <w:t> </w:t>
      </w:r>
      <w:r>
        <w:rPr>
          <w:spacing w:val="-1"/>
          <w:position w:val="4"/>
        </w:rPr>
        <w:drawing>
          <wp:inline distT="0" distB="0" distL="0" distR="0">
            <wp:extent cx="67056" cy="6096"/>
            <wp:effectExtent l="0" t="0" r="0" b="0"/>
            <wp:docPr id="1381" name="Image 1381"/>
            <wp:cNvGraphicFramePr>
              <a:graphicFrameLocks/>
            </wp:cNvGraphicFramePr>
            <a:graphic>
              <a:graphicData uri="http://schemas.openxmlformats.org/drawingml/2006/picture">
                <pic:pic>
                  <pic:nvPicPr>
                    <pic:cNvPr id="1381" name="Image 1381"/>
                    <pic:cNvPicPr/>
                  </pic:nvPicPr>
                  <pic:blipFill>
                    <a:blip r:embed="rId40" cstate="print"/>
                    <a:stretch>
                      <a:fillRect/>
                    </a:stretch>
                  </pic:blipFill>
                  <pic:spPr>
                    <a:xfrm>
                      <a:off x="0" y="0"/>
                      <a:ext cx="67056" cy="6096"/>
                    </a:xfrm>
                    <a:prstGeom prst="rect">
                      <a:avLst/>
                    </a:prstGeom>
                  </pic:spPr>
                </pic:pic>
              </a:graphicData>
            </a:graphic>
          </wp:inline>
        </w:drawing>
      </w:r>
      <w:r>
        <w:rPr>
          <w:spacing w:val="-1"/>
          <w:position w:val="4"/>
        </w:rPr>
      </w:r>
      <w:r>
        <w:rPr>
          <w:spacing w:val="-8"/>
        </w:rPr>
        <w:t> </w:t>
      </w:r>
      <w:r>
        <w:rPr>
          <w:w w:val="105"/>
        </w:rPr>
        <w:t>Time</w:t>
      </w:r>
      <w:r>
        <w:rPr>
          <w:spacing w:val="-8"/>
          <w:w w:val="105"/>
        </w:rPr>
        <w:t> </w:t>
      </w:r>
      <w:r>
        <w:rPr>
          <w:w w:val="105"/>
        </w:rPr>
        <w:t>series</w:t>
      </w:r>
      <w:r>
        <w:rPr>
          <w:spacing w:val="-8"/>
          <w:w w:val="105"/>
        </w:rPr>
        <w:t> </w:t>
      </w:r>
      <w:r>
        <w:rPr>
          <w:w w:val="105"/>
        </w:rPr>
        <w:t>and</w:t>
      </w:r>
      <w:r>
        <w:rPr>
          <w:spacing w:val="-6"/>
          <w:w w:val="105"/>
        </w:rPr>
        <w:t> </w:t>
      </w:r>
      <w:r>
        <w:rPr>
          <w:w w:val="105"/>
        </w:rPr>
        <w:t>pulse</w:t>
      </w:r>
      <w:r>
        <w:rPr>
          <w:spacing w:val="-9"/>
          <w:w w:val="105"/>
        </w:rPr>
        <w:t> </w:t>
      </w:r>
      <w:r>
        <w:rPr>
          <w:spacing w:val="-2"/>
          <w:w w:val="105"/>
        </w:rPr>
        <w:t>transformation</w:t>
      </w:r>
    </w:p>
    <w:p>
      <w:pPr>
        <w:pStyle w:val="BodyText"/>
        <w:spacing w:before="16"/>
        <w:ind w:left="0"/>
      </w:pPr>
    </w:p>
    <w:p>
      <w:pPr>
        <w:pStyle w:val="BodyText"/>
        <w:spacing w:line="249" w:lineRule="auto" w:before="1"/>
        <w:ind w:firstLine="501"/>
      </w:pPr>
      <w:r>
        <w:rPr>
          <w:w w:val="105"/>
        </w:rPr>
        <w:t>Fig. 2 shows time series and pulse transformation for chaotic coordinate X. The simulation parameters for Fig. 2: U1 = 5 V/div, U2 = 5 V/div, time scale 2 ms/div.</w:t>
      </w:r>
    </w:p>
    <w:p>
      <w:pPr>
        <w:pStyle w:val="BodyText"/>
        <w:ind w:left="0"/>
      </w:pPr>
    </w:p>
    <w:p>
      <w:pPr>
        <w:pStyle w:val="BodyText"/>
        <w:spacing w:before="10"/>
        <w:ind w:left="0"/>
      </w:pPr>
    </w:p>
    <w:p>
      <w:pPr>
        <w:spacing w:line="194" w:lineRule="exact" w:before="0"/>
        <w:ind w:left="639" w:right="0" w:firstLine="0"/>
        <w:jc w:val="left"/>
        <w:rPr>
          <w:b/>
          <w:sz w:val="17"/>
        </w:rPr>
      </w:pPr>
      <w:r>
        <w:rPr>
          <w:b/>
          <w:spacing w:val="-2"/>
          <w:sz w:val="17"/>
        </w:rPr>
        <w:t>References:</w:t>
      </w:r>
    </w:p>
    <w:p>
      <w:pPr>
        <w:pStyle w:val="ListParagraph"/>
        <w:numPr>
          <w:ilvl w:val="0"/>
          <w:numId w:val="59"/>
        </w:numPr>
        <w:tabs>
          <w:tab w:pos="1134" w:val="left" w:leader="none"/>
        </w:tabs>
        <w:spacing w:line="240" w:lineRule="auto" w:before="0" w:after="0"/>
        <w:ind w:left="137" w:right="281" w:firstLine="501"/>
        <w:jc w:val="both"/>
        <w:rPr>
          <w:sz w:val="17"/>
        </w:rPr>
      </w:pPr>
      <w:r>
        <w:rPr>
          <w:sz w:val="17"/>
        </w:rPr>
        <w:t>Sambas A., Sanjaya WS. M., Mamat M., Putra Prastio R., Azar A.T. (2016) Mathematical modelling of chaotic jerk circuit and its application in secure communication system. Studies in Fuzziness and Soft Computing, Vol. 337, 133-153.</w:t>
      </w:r>
    </w:p>
    <w:p>
      <w:pPr>
        <w:pStyle w:val="ListParagraph"/>
        <w:numPr>
          <w:ilvl w:val="0"/>
          <w:numId w:val="59"/>
        </w:numPr>
        <w:tabs>
          <w:tab w:pos="1134" w:val="left" w:leader="none"/>
        </w:tabs>
        <w:spacing w:line="237" w:lineRule="auto" w:before="0" w:after="0"/>
        <w:ind w:left="137" w:right="283" w:firstLine="501"/>
        <w:jc w:val="both"/>
        <w:rPr>
          <w:sz w:val="17"/>
        </w:rPr>
      </w:pPr>
      <w:r>
        <w:rPr>
          <w:sz w:val="17"/>
        </w:rPr>
        <w:t>Sambas, A., Sanjaya, M. WS, Mamat, M., Diyah, H. (2013) Design and analysis bidirectional chaotic synchronization of rossler circuit and its application for secure communication. Applied Mathematical Sciences, Vol 7(1), 11-21.</w:t>
      </w:r>
    </w:p>
    <w:p>
      <w:pPr>
        <w:pStyle w:val="ListParagraph"/>
        <w:numPr>
          <w:ilvl w:val="0"/>
          <w:numId w:val="59"/>
        </w:numPr>
        <w:tabs>
          <w:tab w:pos="1134" w:val="left" w:leader="none"/>
        </w:tabs>
        <w:spacing w:line="477" w:lineRule="auto" w:before="0" w:after="0"/>
        <w:ind w:left="137" w:right="283" w:firstLine="501"/>
        <w:jc w:val="both"/>
        <w:rPr>
          <w:sz w:val="17"/>
        </w:rPr>
      </w:pPr>
      <w:r>
        <w:rPr/>
        <w:drawing>
          <wp:anchor distT="0" distB="0" distL="0" distR="0" allowOverlap="1" layoutInCell="1" locked="0" behindDoc="0" simplePos="0" relativeHeight="16021504">
            <wp:simplePos x="0" y="0"/>
            <wp:positionH relativeFrom="page">
              <wp:posOffset>460248</wp:posOffset>
            </wp:positionH>
            <wp:positionV relativeFrom="paragraph">
              <wp:posOffset>148225</wp:posOffset>
            </wp:positionV>
            <wp:extent cx="4405884" cy="97536"/>
            <wp:effectExtent l="0" t="0" r="0" b="0"/>
            <wp:wrapNone/>
            <wp:docPr id="1382" name="Image 1382"/>
            <wp:cNvGraphicFramePr>
              <a:graphicFrameLocks/>
            </wp:cNvGraphicFramePr>
            <a:graphic>
              <a:graphicData uri="http://schemas.openxmlformats.org/drawingml/2006/picture">
                <pic:pic>
                  <pic:nvPicPr>
                    <pic:cNvPr id="1382" name="Image 1382"/>
                    <pic:cNvPicPr/>
                  </pic:nvPicPr>
                  <pic:blipFill>
                    <a:blip r:embed="rId804" cstate="print"/>
                    <a:stretch>
                      <a:fillRect/>
                    </a:stretch>
                  </pic:blipFill>
                  <pic:spPr>
                    <a:xfrm>
                      <a:off x="0" y="0"/>
                      <a:ext cx="4405884" cy="97536"/>
                    </a:xfrm>
                    <a:prstGeom prst="rect">
                      <a:avLst/>
                    </a:prstGeom>
                  </pic:spPr>
                </pic:pic>
              </a:graphicData>
            </a:graphic>
          </wp:anchor>
        </w:drawing>
      </w:r>
      <w:r>
        <w:rPr>
          <w:sz w:val="17"/>
        </w:rPr>
        <w:t>Rusyn, V., Mohamad, M.A., Purwandari, D., Mamat, M., Titaley, J., Pinontoan, B. Research in Dynamical &amp; Control Systems, Vol. 12, Issue 02, 556-561.</w:t>
      </w:r>
    </w:p>
    <w:p>
      <w:pPr>
        <w:spacing w:after="0" w:line="477"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6"/>
          <w:w w:val="105"/>
          <w:vertAlign w:val="baseline"/>
        </w:rPr>
        <w:t> </w:t>
      </w:r>
      <w:r>
        <w:rPr>
          <w:w w:val="105"/>
          <w:vertAlign w:val="baseline"/>
        </w:rPr>
        <w:t>Vladimir</w:t>
      </w:r>
      <w:r>
        <w:rPr>
          <w:spacing w:val="-9"/>
          <w:w w:val="105"/>
          <w:vertAlign w:val="baseline"/>
        </w:rPr>
        <w:t> </w:t>
      </w:r>
      <w:r>
        <w:rPr>
          <w:spacing w:val="-2"/>
          <w:w w:val="105"/>
          <w:vertAlign w:val="baseline"/>
        </w:rPr>
        <w:t>Semenov</w:t>
      </w:r>
    </w:p>
    <w:p>
      <w:pPr>
        <w:spacing w:line="300" w:lineRule="auto" w:before="50"/>
        <w:ind w:left="137" w:right="5878" w:firstLine="0"/>
        <w:jc w:val="left"/>
        <w:rPr>
          <w:sz w:val="19"/>
        </w:rPr>
      </w:pPr>
      <w:r>
        <w:rPr>
          <w:w w:val="105"/>
          <w:sz w:val="19"/>
        </w:rPr>
        <w:t>D.</w:t>
      </w:r>
      <w:r>
        <w:rPr>
          <w:spacing w:val="-13"/>
          <w:w w:val="105"/>
          <w:sz w:val="19"/>
        </w:rPr>
        <w:t> </w:t>
      </w:r>
      <w:r>
        <w:rPr>
          <w:w w:val="105"/>
          <w:sz w:val="19"/>
        </w:rPr>
        <w:t>Sc.,</w:t>
      </w:r>
      <w:r>
        <w:rPr>
          <w:spacing w:val="-12"/>
          <w:w w:val="105"/>
          <w:sz w:val="19"/>
        </w:rPr>
        <w:t> </w:t>
      </w:r>
      <w:r>
        <w:rPr>
          <w:w w:val="105"/>
          <w:sz w:val="19"/>
        </w:rPr>
        <w:t>Professor</w:t>
      </w:r>
      <w:r>
        <w:rPr>
          <w:w w:val="105"/>
          <w:sz w:val="19"/>
        </w:rPr>
        <w:t> </w:t>
      </w:r>
      <w:r>
        <w:rPr>
          <w:b/>
          <w:w w:val="105"/>
          <w:sz w:val="19"/>
          <w:vertAlign w:val="superscript"/>
        </w:rPr>
        <w:t>2</w:t>
      </w:r>
      <w:r>
        <w:rPr>
          <w:b/>
          <w:w w:val="105"/>
          <w:sz w:val="19"/>
          <w:vertAlign w:val="baseline"/>
        </w:rPr>
        <w:t> Yana Vedel </w:t>
      </w:r>
      <w:r>
        <w:rPr>
          <w:w w:val="105"/>
          <w:sz w:val="19"/>
          <w:vertAlign w:val="baseline"/>
        </w:rPr>
        <w:t>PhD student</w:t>
      </w:r>
    </w:p>
    <w:p>
      <w:pPr>
        <w:spacing w:line="215" w:lineRule="exact" w:before="0"/>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120"/>
        <w:ind w:left="0"/>
        <w:rPr>
          <w:i/>
          <w:sz w:val="20"/>
        </w:rPr>
      </w:pPr>
      <w:r>
        <w:rPr/>
        <w:drawing>
          <wp:anchor distT="0" distB="0" distL="0" distR="0" allowOverlap="1" layoutInCell="1" locked="0" behindDoc="1" simplePos="0" relativeHeight="487881216">
            <wp:simplePos x="0" y="0"/>
            <wp:positionH relativeFrom="page">
              <wp:posOffset>472440</wp:posOffset>
            </wp:positionH>
            <wp:positionV relativeFrom="paragraph">
              <wp:posOffset>237712</wp:posOffset>
            </wp:positionV>
            <wp:extent cx="4373217" cy="104775"/>
            <wp:effectExtent l="0" t="0" r="0" b="0"/>
            <wp:wrapTopAndBottom/>
            <wp:docPr id="1383" name="Image 1383"/>
            <wp:cNvGraphicFramePr>
              <a:graphicFrameLocks/>
            </wp:cNvGraphicFramePr>
            <a:graphic>
              <a:graphicData uri="http://schemas.openxmlformats.org/drawingml/2006/picture">
                <pic:pic>
                  <pic:nvPicPr>
                    <pic:cNvPr id="1383" name="Image 1383"/>
                    <pic:cNvPicPr/>
                  </pic:nvPicPr>
                  <pic:blipFill>
                    <a:blip r:embed="rId805" cstate="print"/>
                    <a:stretch>
                      <a:fillRect/>
                    </a:stretch>
                  </pic:blipFill>
                  <pic:spPr>
                    <a:xfrm>
                      <a:off x="0" y="0"/>
                      <a:ext cx="4373217" cy="104775"/>
                    </a:xfrm>
                    <a:prstGeom prst="rect">
                      <a:avLst/>
                    </a:prstGeom>
                  </pic:spPr>
                </pic:pic>
              </a:graphicData>
            </a:graphic>
          </wp:anchor>
        </w:drawing>
      </w:r>
      <w:r>
        <w:rPr/>
        <w:drawing>
          <wp:anchor distT="0" distB="0" distL="0" distR="0" allowOverlap="1" layoutInCell="1" locked="0" behindDoc="1" simplePos="0" relativeHeight="487881728">
            <wp:simplePos x="0" y="0"/>
            <wp:positionH relativeFrom="page">
              <wp:posOffset>2068067</wp:posOffset>
            </wp:positionH>
            <wp:positionV relativeFrom="paragraph">
              <wp:posOffset>411448</wp:posOffset>
            </wp:positionV>
            <wp:extent cx="1198619" cy="85725"/>
            <wp:effectExtent l="0" t="0" r="0" b="0"/>
            <wp:wrapTopAndBottom/>
            <wp:docPr id="1384" name="Image 1384"/>
            <wp:cNvGraphicFramePr>
              <a:graphicFrameLocks/>
            </wp:cNvGraphicFramePr>
            <a:graphic>
              <a:graphicData uri="http://schemas.openxmlformats.org/drawingml/2006/picture">
                <pic:pic>
                  <pic:nvPicPr>
                    <pic:cNvPr id="1384" name="Image 1384"/>
                    <pic:cNvPicPr/>
                  </pic:nvPicPr>
                  <pic:blipFill>
                    <a:blip r:embed="rId806" cstate="print"/>
                    <a:stretch>
                      <a:fillRect/>
                    </a:stretch>
                  </pic:blipFill>
                  <pic:spPr>
                    <a:xfrm>
                      <a:off x="0" y="0"/>
                      <a:ext cx="1198619" cy="85725"/>
                    </a:xfrm>
                    <a:prstGeom prst="rect">
                      <a:avLst/>
                    </a:prstGeom>
                  </pic:spPr>
                </pic:pic>
              </a:graphicData>
            </a:graphic>
          </wp:anchor>
        </w:drawing>
      </w:r>
    </w:p>
    <w:p>
      <w:pPr>
        <w:pStyle w:val="BodyText"/>
        <w:spacing w:before="4"/>
        <w:ind w:left="0"/>
        <w:rPr>
          <w:i/>
          <w:sz w:val="7"/>
        </w:rPr>
      </w:pPr>
    </w:p>
    <w:p>
      <w:pPr>
        <w:pStyle w:val="BodyText"/>
        <w:spacing w:before="141"/>
        <w:ind w:left="0"/>
        <w:rPr>
          <w:i/>
        </w:rPr>
      </w:pPr>
    </w:p>
    <w:p>
      <w:pPr>
        <w:pStyle w:val="BodyText"/>
        <w:spacing w:line="300" w:lineRule="auto"/>
        <w:ind w:right="279" w:firstLine="501"/>
        <w:jc w:val="both"/>
      </w:pPr>
      <w:r>
        <w:rPr>
          <w:b/>
          <w:w w:val="105"/>
        </w:rPr>
        <w:t>Abstract.</w:t>
      </w:r>
      <w:r>
        <w:rPr>
          <w:b/>
          <w:w w:val="105"/>
        </w:rPr>
        <w:t> </w:t>
      </w:r>
      <w:r>
        <w:rPr>
          <w:w w:val="105"/>
        </w:rPr>
        <w:t>We</w:t>
      </w:r>
      <w:r>
        <w:rPr>
          <w:w w:val="105"/>
        </w:rPr>
        <w:t> study</w:t>
      </w:r>
      <w:r>
        <w:rPr>
          <w:w w:val="105"/>
        </w:rPr>
        <w:t> and</w:t>
      </w:r>
      <w:r>
        <w:rPr>
          <w:w w:val="105"/>
        </w:rPr>
        <w:t> describe</w:t>
      </w:r>
      <w:r>
        <w:rPr>
          <w:w w:val="105"/>
        </w:rPr>
        <w:t> two</w:t>
      </w:r>
      <w:r>
        <w:rPr>
          <w:w w:val="105"/>
        </w:rPr>
        <w:t> new</w:t>
      </w:r>
      <w:r>
        <w:rPr>
          <w:w w:val="105"/>
        </w:rPr>
        <w:t> adaptive</w:t>
      </w:r>
      <w:r>
        <w:rPr>
          <w:w w:val="105"/>
        </w:rPr>
        <w:t> two-stage</w:t>
      </w:r>
      <w:r>
        <w:rPr>
          <w:w w:val="105"/>
        </w:rPr>
        <w:t> proximal algorithms for the approximate solution of equilibrium problems in Hadamard spaces. For</w:t>
      </w:r>
      <w:r>
        <w:rPr>
          <w:spacing w:val="-2"/>
          <w:w w:val="105"/>
        </w:rPr>
        <w:t> </w:t>
      </w:r>
      <w:r>
        <w:rPr>
          <w:w w:val="105"/>
        </w:rPr>
        <w:t>pseudomonotone</w:t>
      </w:r>
      <w:r>
        <w:rPr>
          <w:spacing w:val="-3"/>
          <w:w w:val="105"/>
        </w:rPr>
        <w:t> </w:t>
      </w:r>
      <w:r>
        <w:rPr>
          <w:w w:val="105"/>
        </w:rPr>
        <w:t>bifunctions</w:t>
      </w:r>
      <w:r>
        <w:rPr>
          <w:spacing w:val="-2"/>
          <w:w w:val="105"/>
        </w:rPr>
        <w:t> </w:t>
      </w:r>
      <w:r>
        <w:rPr>
          <w:w w:val="105"/>
        </w:rPr>
        <w:t>of</w:t>
      </w:r>
      <w:r>
        <w:rPr>
          <w:spacing w:val="-2"/>
          <w:w w:val="105"/>
        </w:rPr>
        <w:t> </w:t>
      </w:r>
      <w:r>
        <w:rPr>
          <w:w w:val="105"/>
        </w:rPr>
        <w:t>Lipschitz</w:t>
      </w:r>
      <w:r>
        <w:rPr>
          <w:spacing w:val="-3"/>
          <w:w w:val="105"/>
        </w:rPr>
        <w:t> </w:t>
      </w:r>
      <w:r>
        <w:rPr>
          <w:w w:val="105"/>
        </w:rPr>
        <w:t>type,</w:t>
      </w:r>
      <w:r>
        <w:rPr>
          <w:spacing w:val="-2"/>
          <w:w w:val="105"/>
        </w:rPr>
        <w:t> </w:t>
      </w:r>
      <w:r>
        <w:rPr>
          <w:w w:val="105"/>
        </w:rPr>
        <w:t>theorems</w:t>
      </w:r>
      <w:r>
        <w:rPr>
          <w:spacing w:val="-2"/>
          <w:w w:val="105"/>
        </w:rPr>
        <w:t> </w:t>
      </w:r>
      <w:r>
        <w:rPr>
          <w:w w:val="105"/>
        </w:rPr>
        <w:t>on</w:t>
      </w:r>
      <w:r>
        <w:rPr>
          <w:spacing w:val="-1"/>
          <w:w w:val="105"/>
        </w:rPr>
        <w:t> </w:t>
      </w:r>
      <w:r>
        <w:rPr>
          <w:w w:val="105"/>
        </w:rPr>
        <w:t>the</w:t>
      </w:r>
      <w:r>
        <w:rPr>
          <w:spacing w:val="-3"/>
          <w:w w:val="105"/>
        </w:rPr>
        <w:t> </w:t>
      </w:r>
      <w:r>
        <w:rPr>
          <w:w w:val="105"/>
        </w:rPr>
        <w:t>weak</w:t>
      </w:r>
      <w:r>
        <w:rPr>
          <w:spacing w:val="-2"/>
          <w:w w:val="105"/>
        </w:rPr>
        <w:t> </w:t>
      </w:r>
      <w:r>
        <w:rPr>
          <w:w w:val="105"/>
        </w:rPr>
        <w:t>convergence of</w:t>
      </w:r>
      <w:r>
        <w:rPr>
          <w:w w:val="105"/>
        </w:rPr>
        <w:t> sequences</w:t>
      </w:r>
      <w:r>
        <w:rPr>
          <w:w w:val="105"/>
        </w:rPr>
        <w:t> generated</w:t>
      </w:r>
      <w:r>
        <w:rPr>
          <w:w w:val="105"/>
        </w:rPr>
        <w:t> by</w:t>
      </w:r>
      <w:r>
        <w:rPr>
          <w:w w:val="105"/>
        </w:rPr>
        <w:t> the</w:t>
      </w:r>
      <w:r>
        <w:rPr>
          <w:w w:val="105"/>
        </w:rPr>
        <w:t> algorithms</w:t>
      </w:r>
      <w:r>
        <w:rPr>
          <w:w w:val="105"/>
        </w:rPr>
        <w:t> are</w:t>
      </w:r>
      <w:r>
        <w:rPr>
          <w:w w:val="105"/>
        </w:rPr>
        <w:t> proved.</w:t>
      </w:r>
      <w:r>
        <w:rPr>
          <w:w w:val="105"/>
        </w:rPr>
        <w:t> A</w:t>
      </w:r>
      <w:r>
        <w:rPr>
          <w:w w:val="105"/>
        </w:rPr>
        <w:t> new</w:t>
      </w:r>
      <w:r>
        <w:rPr>
          <w:w w:val="105"/>
        </w:rPr>
        <w:t> regularized</w:t>
      </w:r>
      <w:r>
        <w:rPr>
          <w:w w:val="105"/>
        </w:rPr>
        <w:t> adaptive extraproximal algorithm is also proposed and studied.</w:t>
      </w:r>
    </w:p>
    <w:p>
      <w:pPr>
        <w:pStyle w:val="BodyText"/>
        <w:spacing w:line="297" w:lineRule="auto"/>
        <w:ind w:right="281" w:firstLine="501"/>
        <w:jc w:val="both"/>
      </w:pPr>
      <w:r>
        <w:rPr>
          <w:b/>
          <w:w w:val="105"/>
        </w:rPr>
        <w:t>Keywords:</w:t>
      </w:r>
      <w:r>
        <w:rPr>
          <w:b/>
          <w:w w:val="105"/>
        </w:rPr>
        <w:t> </w:t>
      </w:r>
      <w:r>
        <w:rPr>
          <w:w w:val="105"/>
        </w:rPr>
        <w:t>Equilibrium</w:t>
      </w:r>
      <w:r>
        <w:rPr>
          <w:w w:val="105"/>
        </w:rPr>
        <w:t> problems,</w:t>
      </w:r>
      <w:r>
        <w:rPr>
          <w:w w:val="105"/>
        </w:rPr>
        <w:t> Hadamard</w:t>
      </w:r>
      <w:r>
        <w:rPr>
          <w:w w:val="105"/>
        </w:rPr>
        <w:t> space,</w:t>
      </w:r>
      <w:r>
        <w:rPr>
          <w:w w:val="105"/>
        </w:rPr>
        <w:t> adaptability,</w:t>
      </w:r>
      <w:r>
        <w:rPr>
          <w:w w:val="105"/>
        </w:rPr>
        <w:t> convergence, regularization, extraproximal algorithm.</w:t>
      </w:r>
    </w:p>
    <w:p>
      <w:pPr>
        <w:pStyle w:val="BodyText"/>
        <w:spacing w:before="53"/>
        <w:ind w:left="0"/>
      </w:pPr>
    </w:p>
    <w:p>
      <w:pPr>
        <w:pStyle w:val="BodyText"/>
        <w:spacing w:line="300" w:lineRule="auto"/>
        <w:ind w:right="275" w:firstLine="501"/>
        <w:jc w:val="both"/>
      </w:pPr>
      <w:r>
        <w:rPr>
          <w:w w:val="105"/>
        </w:rPr>
        <w:t>In the talk based on works [1-3], we study and describe two new adaptive two- stage</w:t>
      </w:r>
      <w:r>
        <w:rPr>
          <w:w w:val="105"/>
        </w:rPr>
        <w:t> proximal</w:t>
      </w:r>
      <w:r>
        <w:rPr>
          <w:w w:val="105"/>
        </w:rPr>
        <w:t> algorithms</w:t>
      </w:r>
      <w:r>
        <w:rPr>
          <w:w w:val="105"/>
        </w:rPr>
        <w:t> for</w:t>
      </w:r>
      <w:r>
        <w:rPr>
          <w:w w:val="105"/>
        </w:rPr>
        <w:t> the</w:t>
      </w:r>
      <w:r>
        <w:rPr>
          <w:w w:val="105"/>
        </w:rPr>
        <w:t> approximate</w:t>
      </w:r>
      <w:r>
        <w:rPr>
          <w:w w:val="105"/>
        </w:rPr>
        <w:t> solution</w:t>
      </w:r>
      <w:r>
        <w:rPr>
          <w:w w:val="105"/>
        </w:rPr>
        <w:t> of</w:t>
      </w:r>
      <w:r>
        <w:rPr>
          <w:w w:val="105"/>
        </w:rPr>
        <w:t> equilibrium</w:t>
      </w:r>
      <w:r>
        <w:rPr>
          <w:w w:val="105"/>
        </w:rPr>
        <w:t> problems</w:t>
      </w:r>
      <w:r>
        <w:rPr>
          <w:w w:val="105"/>
        </w:rPr>
        <w:t> in Hadamard</w:t>
      </w:r>
      <w:r>
        <w:rPr>
          <w:w w:val="105"/>
        </w:rPr>
        <w:t> spaces.</w:t>
      </w:r>
      <w:r>
        <w:rPr>
          <w:w w:val="105"/>
        </w:rPr>
        <w:t> The</w:t>
      </w:r>
      <w:r>
        <w:rPr>
          <w:w w:val="105"/>
        </w:rPr>
        <w:t> proposed</w:t>
      </w:r>
      <w:r>
        <w:rPr>
          <w:w w:val="105"/>
        </w:rPr>
        <w:t> rules</w:t>
      </w:r>
      <w:r>
        <w:rPr>
          <w:w w:val="105"/>
        </w:rPr>
        <w:t> for</w:t>
      </w:r>
      <w:r>
        <w:rPr>
          <w:w w:val="105"/>
        </w:rPr>
        <w:t> choosing</w:t>
      </w:r>
      <w:r>
        <w:rPr>
          <w:w w:val="105"/>
        </w:rPr>
        <w:t> the</w:t>
      </w:r>
      <w:r>
        <w:rPr>
          <w:w w:val="105"/>
        </w:rPr>
        <w:t> step size</w:t>
      </w:r>
      <w:r>
        <w:rPr>
          <w:w w:val="105"/>
        </w:rPr>
        <w:t> do</w:t>
      </w:r>
      <w:r>
        <w:rPr>
          <w:w w:val="105"/>
        </w:rPr>
        <w:t> not</w:t>
      </w:r>
      <w:r>
        <w:rPr>
          <w:w w:val="105"/>
        </w:rPr>
        <w:t> calculate</w:t>
      </w:r>
      <w:r>
        <w:rPr>
          <w:w w:val="105"/>
        </w:rPr>
        <w:t> the values</w:t>
      </w:r>
      <w:r>
        <w:rPr>
          <w:w w:val="105"/>
        </w:rPr>
        <w:t> of</w:t>
      </w:r>
      <w:r>
        <w:rPr>
          <w:w w:val="105"/>
        </w:rPr>
        <w:t> the bifunction</w:t>
      </w:r>
      <w:r>
        <w:rPr>
          <w:w w:val="105"/>
        </w:rPr>
        <w:t> at</w:t>
      </w:r>
      <w:r>
        <w:rPr>
          <w:w w:val="105"/>
        </w:rPr>
        <w:t> additional</w:t>
      </w:r>
      <w:r>
        <w:rPr>
          <w:w w:val="105"/>
        </w:rPr>
        <w:t> points</w:t>
      </w:r>
      <w:r>
        <w:rPr>
          <w:w w:val="105"/>
        </w:rPr>
        <w:t> and</w:t>
      </w:r>
      <w:r>
        <w:rPr>
          <w:w w:val="105"/>
        </w:rPr>
        <w:t> do</w:t>
      </w:r>
      <w:r>
        <w:rPr>
          <w:w w:val="105"/>
        </w:rPr>
        <w:t> not</w:t>
      </w:r>
      <w:r>
        <w:rPr>
          <w:w w:val="105"/>
        </w:rPr>
        <w:t> require</w:t>
      </w:r>
      <w:r>
        <w:rPr>
          <w:w w:val="105"/>
        </w:rPr>
        <w:t> knowledge</w:t>
      </w:r>
      <w:r>
        <w:rPr>
          <w:w w:val="105"/>
        </w:rPr>
        <w:t> of</w:t>
      </w:r>
      <w:r>
        <w:rPr>
          <w:w w:val="105"/>
        </w:rPr>
        <w:t> the Lipschitz</w:t>
      </w:r>
      <w:r>
        <w:rPr>
          <w:w w:val="105"/>
        </w:rPr>
        <w:t> constants</w:t>
      </w:r>
      <w:r>
        <w:rPr>
          <w:w w:val="105"/>
        </w:rPr>
        <w:t> of</w:t>
      </w:r>
      <w:r>
        <w:rPr>
          <w:w w:val="105"/>
        </w:rPr>
        <w:t> the</w:t>
      </w:r>
      <w:r>
        <w:rPr>
          <w:w w:val="105"/>
        </w:rPr>
        <w:t> bifunction.</w:t>
      </w:r>
      <w:r>
        <w:rPr>
          <w:w w:val="105"/>
        </w:rPr>
        <w:t> For</w:t>
      </w:r>
      <w:r>
        <w:rPr>
          <w:w w:val="105"/>
        </w:rPr>
        <w:t> pseudo-monotone</w:t>
      </w:r>
      <w:r>
        <w:rPr>
          <w:w w:val="105"/>
        </w:rPr>
        <w:t> bifunctions</w:t>
      </w:r>
      <w:r>
        <w:rPr>
          <w:w w:val="105"/>
        </w:rPr>
        <w:t> of</w:t>
      </w:r>
      <w:r>
        <w:rPr>
          <w:w w:val="105"/>
        </w:rPr>
        <w:t> Lipschitz type, theorems on the weak convergence of sequences generated by the algorithms are proved. The proofs are based on the use of Fejer properties of algorithms with respect to the set of solutions to the problem.</w:t>
      </w:r>
    </w:p>
    <w:p>
      <w:pPr>
        <w:pStyle w:val="BodyText"/>
        <w:spacing w:line="300" w:lineRule="auto"/>
        <w:ind w:right="282" w:firstLine="501"/>
        <w:jc w:val="both"/>
      </w:pPr>
      <w:r>
        <w:rPr>
          <w:w w:val="105"/>
        </w:rPr>
        <w:t>A</w:t>
      </w:r>
      <w:r>
        <w:rPr>
          <w:w w:val="105"/>
        </w:rPr>
        <w:t> new</w:t>
      </w:r>
      <w:r>
        <w:rPr>
          <w:w w:val="105"/>
        </w:rPr>
        <w:t> regularized</w:t>
      </w:r>
      <w:r>
        <w:rPr>
          <w:w w:val="105"/>
        </w:rPr>
        <w:t> adaptive</w:t>
      </w:r>
      <w:r>
        <w:rPr>
          <w:w w:val="105"/>
        </w:rPr>
        <w:t> extraproximal</w:t>
      </w:r>
      <w:r>
        <w:rPr>
          <w:w w:val="105"/>
        </w:rPr>
        <w:t> algorithm</w:t>
      </w:r>
      <w:r>
        <w:rPr>
          <w:w w:val="105"/>
        </w:rPr>
        <w:t> is</w:t>
      </w:r>
      <w:r>
        <w:rPr>
          <w:w w:val="105"/>
        </w:rPr>
        <w:t> also</w:t>
      </w:r>
      <w:r>
        <w:rPr>
          <w:w w:val="105"/>
        </w:rPr>
        <w:t> proposed</w:t>
      </w:r>
      <w:r>
        <w:rPr>
          <w:w w:val="105"/>
        </w:rPr>
        <w:t> and studied. To regularize</w:t>
      </w:r>
      <w:r>
        <w:rPr>
          <w:w w:val="105"/>
        </w:rPr>
        <w:t> the adaptive scheme, the</w:t>
      </w:r>
      <w:r>
        <w:rPr>
          <w:w w:val="105"/>
        </w:rPr>
        <w:t> classical Halpern scheme was used, a version of which for Hadamard spaces was studied in [4].</w:t>
      </w:r>
    </w:p>
    <w:p>
      <w:pPr>
        <w:pStyle w:val="BodyText"/>
        <w:spacing w:before="10"/>
        <w:ind w:left="639"/>
      </w:pPr>
      <w:r>
        <w:rPr/>
        <mc:AlternateContent>
          <mc:Choice Requires="wps">
            <w:drawing>
              <wp:anchor distT="0" distB="0" distL="0" distR="0" allowOverlap="1" layoutInCell="1" locked="0" behindDoc="1" simplePos="0" relativeHeight="482556928">
                <wp:simplePos x="0" y="0"/>
                <wp:positionH relativeFrom="page">
                  <wp:posOffset>992124</wp:posOffset>
                </wp:positionH>
                <wp:positionV relativeFrom="paragraph">
                  <wp:posOffset>14334</wp:posOffset>
                </wp:positionV>
                <wp:extent cx="35560" cy="147955"/>
                <wp:effectExtent l="0" t="0" r="0" b="0"/>
                <wp:wrapNone/>
                <wp:docPr id="1385" name="Graphic 1385"/>
                <wp:cNvGraphicFramePr>
                  <a:graphicFrameLocks/>
                </wp:cNvGraphicFramePr>
                <a:graphic>
                  <a:graphicData uri="http://schemas.microsoft.com/office/word/2010/wordprocessingShape">
                    <wps:wsp>
                      <wps:cNvPr id="1385" name="Graphic 1385"/>
                      <wps:cNvSpPr/>
                      <wps:spPr>
                        <a:xfrm>
                          <a:off x="0" y="0"/>
                          <a:ext cx="35560" cy="147955"/>
                        </a:xfrm>
                        <a:custGeom>
                          <a:avLst/>
                          <a:gdLst/>
                          <a:ahLst/>
                          <a:cxnLst/>
                          <a:rect l="l" t="t" r="r" b="b"/>
                          <a:pathLst>
                            <a:path w="35560" h="147955">
                              <a:moveTo>
                                <a:pt x="35052" y="147828"/>
                              </a:moveTo>
                              <a:lnTo>
                                <a:pt x="9144" y="117348"/>
                              </a:lnTo>
                              <a:lnTo>
                                <a:pt x="0" y="73152"/>
                              </a:lnTo>
                              <a:lnTo>
                                <a:pt x="571" y="60888"/>
                              </a:lnTo>
                              <a:lnTo>
                                <a:pt x="14263" y="19288"/>
                              </a:lnTo>
                              <a:lnTo>
                                <a:pt x="35052" y="0"/>
                              </a:lnTo>
                              <a:lnTo>
                                <a:pt x="35052" y="3048"/>
                              </a:lnTo>
                              <a:lnTo>
                                <a:pt x="28956" y="6096"/>
                              </a:lnTo>
                              <a:lnTo>
                                <a:pt x="25908" y="10668"/>
                              </a:lnTo>
                              <a:lnTo>
                                <a:pt x="14358" y="48267"/>
                              </a:lnTo>
                              <a:lnTo>
                                <a:pt x="13739" y="63650"/>
                              </a:lnTo>
                              <a:lnTo>
                                <a:pt x="13906" y="87630"/>
                              </a:lnTo>
                              <a:lnTo>
                                <a:pt x="21336" y="126492"/>
                              </a:lnTo>
                              <a:lnTo>
                                <a:pt x="24384" y="132588"/>
                              </a:lnTo>
                              <a:lnTo>
                                <a:pt x="28956" y="138684"/>
                              </a:lnTo>
                              <a:lnTo>
                                <a:pt x="35052" y="143256"/>
                              </a:lnTo>
                              <a:lnTo>
                                <a:pt x="35052"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8.120003pt;margin-top:1.128711pt;width:2.8pt;height:11.65pt;mso-position-horizontal-relative:page;mso-position-vertical-relative:paragraph;z-index:-20759552" id="docshape573" coordorigin="1562,23" coordsize="56,233" path="m1618,255l1577,207,1562,138,1563,118,1585,53,1618,23,1618,27,1608,32,1603,39,1585,99,1584,123,1584,161,1596,222,1601,231,1608,241,1618,248,1618,25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57440">
                <wp:simplePos x="0" y="0"/>
                <wp:positionH relativeFrom="page">
                  <wp:posOffset>1263396</wp:posOffset>
                </wp:positionH>
                <wp:positionV relativeFrom="paragraph">
                  <wp:posOffset>14334</wp:posOffset>
                </wp:positionV>
                <wp:extent cx="35560" cy="147955"/>
                <wp:effectExtent l="0" t="0" r="0" b="0"/>
                <wp:wrapNone/>
                <wp:docPr id="1386" name="Graphic 1386"/>
                <wp:cNvGraphicFramePr>
                  <a:graphicFrameLocks/>
                </wp:cNvGraphicFramePr>
                <a:graphic>
                  <a:graphicData uri="http://schemas.microsoft.com/office/word/2010/wordprocessingShape">
                    <wps:wsp>
                      <wps:cNvPr id="1386" name="Graphic 1386"/>
                      <wps:cNvSpPr/>
                      <wps:spPr>
                        <a:xfrm>
                          <a:off x="0" y="0"/>
                          <a:ext cx="35560" cy="147955"/>
                        </a:xfrm>
                        <a:custGeom>
                          <a:avLst/>
                          <a:gdLst/>
                          <a:ahLst/>
                          <a:cxnLst/>
                          <a:rect l="l" t="t" r="r" b="b"/>
                          <a:pathLst>
                            <a:path w="35560" h="147955">
                              <a:moveTo>
                                <a:pt x="0" y="147828"/>
                              </a:moveTo>
                              <a:lnTo>
                                <a:pt x="0" y="143256"/>
                              </a:lnTo>
                              <a:lnTo>
                                <a:pt x="4571" y="140208"/>
                              </a:lnTo>
                              <a:lnTo>
                                <a:pt x="7619" y="135636"/>
                              </a:lnTo>
                              <a:lnTo>
                                <a:pt x="19407" y="98036"/>
                              </a:lnTo>
                              <a:lnTo>
                                <a:pt x="21335" y="74676"/>
                              </a:lnTo>
                              <a:lnTo>
                                <a:pt x="21074" y="66675"/>
                              </a:lnTo>
                              <a:lnTo>
                                <a:pt x="15239" y="25908"/>
                              </a:lnTo>
                              <a:lnTo>
                                <a:pt x="12191" y="19812"/>
                              </a:lnTo>
                              <a:lnTo>
                                <a:pt x="9143" y="13716"/>
                              </a:lnTo>
                              <a:lnTo>
                                <a:pt x="4571" y="7620"/>
                              </a:lnTo>
                              <a:lnTo>
                                <a:pt x="0" y="3048"/>
                              </a:lnTo>
                              <a:lnTo>
                                <a:pt x="0" y="0"/>
                              </a:lnTo>
                              <a:lnTo>
                                <a:pt x="25907" y="28956"/>
                              </a:lnTo>
                              <a:lnTo>
                                <a:pt x="35051" y="73152"/>
                              </a:lnTo>
                              <a:lnTo>
                                <a:pt x="34242" y="85415"/>
                              </a:lnTo>
                              <a:lnTo>
                                <a:pt x="19288" y="127039"/>
                              </a:lnTo>
                              <a:lnTo>
                                <a:pt x="6810" y="142422"/>
                              </a:lnTo>
                              <a:lnTo>
                                <a:pt x="0"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9.480003pt;margin-top:1.128711pt;width:2.8pt;height:11.65pt;mso-position-horizontal-relative:page;mso-position-vertical-relative:paragraph;z-index:-20759040" id="docshape574" coordorigin="1990,23" coordsize="56,233" path="m1990,255l1990,248,1997,243,2002,236,2020,177,2023,140,2023,128,2014,63,2009,54,2004,44,1997,35,1990,27,1990,23,2030,68,2045,138,2044,157,2020,223,2000,247,1990,255xe" filled="true" fillcolor="#000000" stroked="false">
                <v:path arrowok="t"/>
                <v:fill type="solid"/>
                <w10:wrap type="none"/>
              </v:shape>
            </w:pict>
          </mc:Fallback>
        </mc:AlternateContent>
      </w:r>
      <w:r>
        <w:rPr>
          <w:w w:val="105"/>
        </w:rPr>
        <w:t>Let</w:t>
      </w:r>
      <w:r>
        <w:rPr>
          <w:spacing w:val="75"/>
          <w:w w:val="150"/>
        </w:rPr>
        <w:t> </w:t>
      </w:r>
      <w:r>
        <w:rPr>
          <w:i/>
          <w:w w:val="105"/>
        </w:rPr>
        <w:t>X</w:t>
      </w:r>
      <w:r>
        <w:rPr>
          <w:i/>
          <w:spacing w:val="-23"/>
          <w:w w:val="105"/>
        </w:rPr>
        <w:t> </w:t>
      </w:r>
      <w:r>
        <w:rPr>
          <w:w w:val="105"/>
        </w:rPr>
        <w:t>,</w:t>
      </w:r>
      <w:r>
        <w:rPr>
          <w:spacing w:val="-31"/>
          <w:w w:val="105"/>
        </w:rPr>
        <w:t> </w:t>
      </w:r>
      <w:r>
        <w:rPr>
          <w:i/>
          <w:w w:val="105"/>
        </w:rPr>
        <w:t>d</w:t>
      </w:r>
      <w:r>
        <w:rPr>
          <w:i/>
          <w:spacing w:val="30"/>
          <w:w w:val="105"/>
        </w:rPr>
        <w:t>  </w:t>
      </w:r>
      <w:r>
        <w:rPr>
          <w:w w:val="105"/>
        </w:rPr>
        <w:t>be</w:t>
      </w:r>
      <w:r>
        <w:rPr>
          <w:spacing w:val="-1"/>
          <w:w w:val="105"/>
        </w:rPr>
        <w:t> </w:t>
      </w:r>
      <w:r>
        <w:rPr>
          <w:w w:val="105"/>
        </w:rPr>
        <w:t>a</w:t>
      </w:r>
      <w:r>
        <w:rPr>
          <w:spacing w:val="-5"/>
          <w:w w:val="105"/>
        </w:rPr>
        <w:t> </w:t>
      </w:r>
      <w:r>
        <w:rPr>
          <w:w w:val="105"/>
        </w:rPr>
        <w:t>Hadamard</w:t>
      </w:r>
      <w:r>
        <w:rPr>
          <w:spacing w:val="-1"/>
          <w:w w:val="105"/>
        </w:rPr>
        <w:t> </w:t>
      </w:r>
      <w:r>
        <w:rPr>
          <w:w w:val="105"/>
        </w:rPr>
        <w:t>space.</w:t>
      </w:r>
      <w:r>
        <w:rPr>
          <w:spacing w:val="-3"/>
          <w:w w:val="105"/>
        </w:rPr>
        <w:t> </w:t>
      </w:r>
      <w:r>
        <w:rPr>
          <w:w w:val="105"/>
        </w:rPr>
        <w:t>For</w:t>
      </w:r>
      <w:r>
        <w:rPr>
          <w:spacing w:val="-1"/>
          <w:w w:val="105"/>
        </w:rPr>
        <w:t> </w:t>
      </w:r>
      <w:r>
        <w:rPr>
          <w:w w:val="105"/>
        </w:rPr>
        <w:t>a</w:t>
      </w:r>
      <w:r>
        <w:rPr>
          <w:spacing w:val="-6"/>
          <w:w w:val="105"/>
        </w:rPr>
        <w:t> </w:t>
      </w:r>
      <w:r>
        <w:rPr>
          <w:w w:val="105"/>
        </w:rPr>
        <w:t>non-empty</w:t>
      </w:r>
      <w:r>
        <w:rPr>
          <w:spacing w:val="-6"/>
          <w:w w:val="105"/>
        </w:rPr>
        <w:t> </w:t>
      </w:r>
      <w:r>
        <w:rPr>
          <w:w w:val="105"/>
        </w:rPr>
        <w:t>convex closed</w:t>
      </w:r>
      <w:r>
        <w:rPr>
          <w:spacing w:val="-6"/>
          <w:w w:val="105"/>
        </w:rPr>
        <w:t> </w:t>
      </w:r>
      <w:r>
        <w:rPr>
          <w:w w:val="105"/>
        </w:rPr>
        <w:t>set</w:t>
      </w:r>
      <w:r>
        <w:rPr>
          <w:spacing w:val="26"/>
          <w:w w:val="105"/>
        </w:rPr>
        <w:t> </w:t>
      </w:r>
      <w:r>
        <w:rPr>
          <w:spacing w:val="-11"/>
          <w:position w:val="-2"/>
        </w:rPr>
        <w:drawing>
          <wp:inline distT="0" distB="0" distL="0" distR="0">
            <wp:extent cx="329184" cy="94488"/>
            <wp:effectExtent l="0" t="0" r="0" b="0"/>
            <wp:docPr id="1387" name="Image 1387"/>
            <wp:cNvGraphicFramePr>
              <a:graphicFrameLocks/>
            </wp:cNvGraphicFramePr>
            <a:graphic>
              <a:graphicData uri="http://schemas.openxmlformats.org/drawingml/2006/picture">
                <pic:pic>
                  <pic:nvPicPr>
                    <pic:cNvPr id="1387" name="Image 1387"/>
                    <pic:cNvPicPr/>
                  </pic:nvPicPr>
                  <pic:blipFill>
                    <a:blip r:embed="rId807" cstate="print"/>
                    <a:stretch>
                      <a:fillRect/>
                    </a:stretch>
                  </pic:blipFill>
                  <pic:spPr>
                    <a:xfrm>
                      <a:off x="0" y="0"/>
                      <a:ext cx="329184" cy="94488"/>
                    </a:xfrm>
                    <a:prstGeom prst="rect">
                      <a:avLst/>
                    </a:prstGeom>
                  </pic:spPr>
                </pic:pic>
              </a:graphicData>
            </a:graphic>
          </wp:inline>
        </w:drawing>
      </w:r>
      <w:r>
        <w:rPr>
          <w:spacing w:val="-11"/>
          <w:position w:val="-2"/>
        </w:rPr>
      </w:r>
      <w:r>
        <w:rPr>
          <w:spacing w:val="36"/>
          <w:w w:val="105"/>
        </w:rPr>
        <w:t> </w:t>
      </w:r>
      <w:r>
        <w:rPr>
          <w:spacing w:val="-5"/>
          <w:w w:val="105"/>
        </w:rPr>
        <w:t>and</w:t>
      </w:r>
    </w:p>
    <w:p>
      <w:pPr>
        <w:pStyle w:val="BodyText"/>
        <w:spacing w:before="107"/>
      </w:pPr>
      <w:r>
        <w:rPr/>
        <mc:AlternateContent>
          <mc:Choice Requires="wps">
            <w:drawing>
              <wp:anchor distT="0" distB="0" distL="0" distR="0" allowOverlap="1" layoutInCell="1" locked="0" behindDoc="1" simplePos="0" relativeHeight="482557952">
                <wp:simplePos x="0" y="0"/>
                <wp:positionH relativeFrom="page">
                  <wp:posOffset>2606039</wp:posOffset>
                </wp:positionH>
                <wp:positionV relativeFrom="paragraph">
                  <wp:posOffset>257868</wp:posOffset>
                </wp:positionV>
                <wp:extent cx="35560" cy="147955"/>
                <wp:effectExtent l="0" t="0" r="0" b="0"/>
                <wp:wrapNone/>
                <wp:docPr id="1388" name="Graphic 1388"/>
                <wp:cNvGraphicFramePr>
                  <a:graphicFrameLocks/>
                </wp:cNvGraphicFramePr>
                <a:graphic>
                  <a:graphicData uri="http://schemas.microsoft.com/office/word/2010/wordprocessingShape">
                    <wps:wsp>
                      <wps:cNvPr id="1388" name="Graphic 1388"/>
                      <wps:cNvSpPr/>
                      <wps:spPr>
                        <a:xfrm>
                          <a:off x="0" y="0"/>
                          <a:ext cx="35560" cy="147955"/>
                        </a:xfrm>
                        <a:custGeom>
                          <a:avLst/>
                          <a:gdLst/>
                          <a:ahLst/>
                          <a:cxnLst/>
                          <a:rect l="l" t="t" r="r" b="b"/>
                          <a:pathLst>
                            <a:path w="35560" h="147955">
                              <a:moveTo>
                                <a:pt x="35052" y="147828"/>
                              </a:moveTo>
                              <a:lnTo>
                                <a:pt x="9144" y="117348"/>
                              </a:lnTo>
                              <a:lnTo>
                                <a:pt x="0" y="73152"/>
                              </a:lnTo>
                              <a:lnTo>
                                <a:pt x="571" y="61102"/>
                              </a:lnTo>
                              <a:lnTo>
                                <a:pt x="14906" y="19502"/>
                              </a:lnTo>
                              <a:lnTo>
                                <a:pt x="35052" y="0"/>
                              </a:lnTo>
                              <a:lnTo>
                                <a:pt x="35052" y="3048"/>
                              </a:lnTo>
                              <a:lnTo>
                                <a:pt x="30480" y="6096"/>
                              </a:lnTo>
                              <a:lnTo>
                                <a:pt x="25908" y="10668"/>
                              </a:lnTo>
                              <a:lnTo>
                                <a:pt x="22860" y="18288"/>
                              </a:lnTo>
                              <a:lnTo>
                                <a:pt x="19812" y="24384"/>
                              </a:lnTo>
                              <a:lnTo>
                                <a:pt x="16764" y="32004"/>
                              </a:lnTo>
                              <a:lnTo>
                                <a:pt x="15240" y="41148"/>
                              </a:lnTo>
                              <a:lnTo>
                                <a:pt x="14358" y="48267"/>
                              </a:lnTo>
                              <a:lnTo>
                                <a:pt x="13906" y="55816"/>
                              </a:lnTo>
                              <a:lnTo>
                                <a:pt x="13739" y="63650"/>
                              </a:lnTo>
                              <a:lnTo>
                                <a:pt x="13906" y="88773"/>
                              </a:lnTo>
                              <a:lnTo>
                                <a:pt x="22860" y="126492"/>
                              </a:lnTo>
                              <a:lnTo>
                                <a:pt x="28956" y="138684"/>
                              </a:lnTo>
                              <a:lnTo>
                                <a:pt x="35052" y="143256"/>
                              </a:lnTo>
                              <a:lnTo>
                                <a:pt x="35052"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5.199997pt;margin-top:20.304638pt;width:2.8pt;height:11.65pt;mso-position-horizontal-relative:page;mso-position-vertical-relative:paragraph;z-index:-20758528" id="docshape575" coordorigin="4104,406" coordsize="56,233" path="m4159,639l4118,591,4104,521,4105,502,4127,437,4159,406,4159,411,4152,416,4145,423,4140,435,4135,444,4130,456,4128,471,4127,482,4126,494,4126,506,4126,546,4140,605,4150,624,4159,632,4159,639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24576">
                <wp:simplePos x="0" y="0"/>
                <wp:positionH relativeFrom="page">
                  <wp:posOffset>2830055</wp:posOffset>
                </wp:positionH>
                <wp:positionV relativeFrom="paragraph">
                  <wp:posOffset>257868</wp:posOffset>
                </wp:positionV>
                <wp:extent cx="127000" cy="147955"/>
                <wp:effectExtent l="0" t="0" r="0" b="0"/>
                <wp:wrapNone/>
                <wp:docPr id="1389" name="Graphic 1389"/>
                <wp:cNvGraphicFramePr>
                  <a:graphicFrameLocks/>
                </wp:cNvGraphicFramePr>
                <a:graphic>
                  <a:graphicData uri="http://schemas.microsoft.com/office/word/2010/wordprocessingShape">
                    <wps:wsp>
                      <wps:cNvPr id="1389" name="Graphic 1389"/>
                      <wps:cNvSpPr/>
                      <wps:spPr>
                        <a:xfrm>
                          <a:off x="0" y="0"/>
                          <a:ext cx="127000" cy="147955"/>
                        </a:xfrm>
                        <a:custGeom>
                          <a:avLst/>
                          <a:gdLst/>
                          <a:ahLst/>
                          <a:cxnLst/>
                          <a:rect l="l" t="t" r="r" b="b"/>
                          <a:pathLst>
                            <a:path w="127000" h="147955">
                              <a:moveTo>
                                <a:pt x="35052" y="73152"/>
                              </a:moveTo>
                              <a:lnTo>
                                <a:pt x="25908" y="30480"/>
                              </a:lnTo>
                              <a:lnTo>
                                <a:pt x="0" y="0"/>
                              </a:lnTo>
                              <a:lnTo>
                                <a:pt x="0" y="3048"/>
                              </a:lnTo>
                              <a:lnTo>
                                <a:pt x="6096" y="7620"/>
                              </a:lnTo>
                              <a:lnTo>
                                <a:pt x="12192" y="19812"/>
                              </a:lnTo>
                              <a:lnTo>
                                <a:pt x="20053" y="51320"/>
                              </a:lnTo>
                              <a:lnTo>
                                <a:pt x="21107" y="66700"/>
                              </a:lnTo>
                              <a:lnTo>
                                <a:pt x="16764" y="115824"/>
                              </a:lnTo>
                              <a:lnTo>
                                <a:pt x="0" y="143256"/>
                              </a:lnTo>
                              <a:lnTo>
                                <a:pt x="0" y="147828"/>
                              </a:lnTo>
                              <a:lnTo>
                                <a:pt x="25908" y="118872"/>
                              </a:lnTo>
                              <a:lnTo>
                                <a:pt x="34480" y="85445"/>
                              </a:lnTo>
                              <a:lnTo>
                                <a:pt x="35052" y="73152"/>
                              </a:lnTo>
                              <a:close/>
                            </a:path>
                            <a:path w="127000" h="147955">
                              <a:moveTo>
                                <a:pt x="126492" y="97548"/>
                              </a:moveTo>
                              <a:lnTo>
                                <a:pt x="65532" y="97548"/>
                              </a:lnTo>
                              <a:lnTo>
                                <a:pt x="65532" y="103644"/>
                              </a:lnTo>
                              <a:lnTo>
                                <a:pt x="126492" y="103644"/>
                              </a:lnTo>
                              <a:lnTo>
                                <a:pt x="126492" y="97548"/>
                              </a:lnTo>
                              <a:close/>
                            </a:path>
                            <a:path w="127000" h="147955">
                              <a:moveTo>
                                <a:pt x="126492" y="56388"/>
                              </a:moveTo>
                              <a:lnTo>
                                <a:pt x="65532" y="25908"/>
                              </a:lnTo>
                              <a:lnTo>
                                <a:pt x="65532" y="33528"/>
                              </a:lnTo>
                              <a:lnTo>
                                <a:pt x="115824" y="57912"/>
                              </a:lnTo>
                              <a:lnTo>
                                <a:pt x="65532" y="82308"/>
                              </a:lnTo>
                              <a:lnTo>
                                <a:pt x="65532" y="89928"/>
                              </a:lnTo>
                              <a:lnTo>
                                <a:pt x="126492" y="59436"/>
                              </a:lnTo>
                              <a:lnTo>
                                <a:pt x="126492" y="563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2.839005pt;margin-top:20.304632pt;width:10pt;height:11.65pt;mso-position-horizontal-relative:page;mso-position-vertical-relative:paragraph;z-index:16024576" id="docshape576" coordorigin="4457,406" coordsize="200,233" path="m4512,521l4511,503,4508,486,4504,469,4498,454,4490,439,4480,426,4469,415,4457,406,4457,411,4466,418,4476,437,4480,445,4483,454,4486,464,4488,476,4488,487,4490,511,4490,524,4490,536,4489,549,4487,560,4483,588,4481,600,4471,620,4464,627,4457,632,4457,639,4469,631,4479,621,4489,608,4498,593,4504,577,4508,559,4511,541,4512,521xm4656,560l4560,560,4560,569,4656,569,4656,560xm4656,495l4560,447,4560,459,4639,497,4560,536,4560,548,4656,500,4656,495xe" filled="true" fillcolor="#000000" stroked="false">
                <v:path arrowok="t"/>
                <v:fill type="solid"/>
                <w10:wrap type="none"/>
              </v:shape>
            </w:pict>
          </mc:Fallback>
        </mc:AlternateContent>
      </w:r>
      <w:r>
        <w:rPr>
          <w:w w:val="105"/>
          <w:position w:val="1"/>
        </w:rPr>
        <w:t>bifunction</w:t>
      </w:r>
      <w:r>
        <w:rPr>
          <w:spacing w:val="17"/>
          <w:w w:val="105"/>
          <w:position w:val="1"/>
        </w:rPr>
        <w:t> </w:t>
      </w:r>
      <w:r>
        <w:rPr>
          <w:i/>
          <w:w w:val="105"/>
          <w:position w:val="1"/>
        </w:rPr>
        <w:t>F</w:t>
      </w:r>
      <w:r>
        <w:rPr>
          <w:i/>
          <w:spacing w:val="-9"/>
          <w:w w:val="105"/>
          <w:position w:val="1"/>
        </w:rPr>
        <w:t> </w:t>
      </w:r>
      <w:r>
        <w:rPr>
          <w:w w:val="105"/>
          <w:position w:val="1"/>
        </w:rPr>
        <w:t>:</w:t>
      </w:r>
      <w:r>
        <w:rPr>
          <w:spacing w:val="-27"/>
          <w:w w:val="105"/>
          <w:position w:val="1"/>
        </w:rPr>
        <w:t> </w:t>
      </w:r>
      <w:r>
        <w:rPr>
          <w:i/>
          <w:w w:val="105"/>
          <w:position w:val="1"/>
        </w:rPr>
        <w:t>C</w:t>
      </w:r>
      <w:r>
        <w:rPr>
          <w:i/>
          <w:spacing w:val="-9"/>
          <w:w w:val="105"/>
          <w:position w:val="1"/>
        </w:rPr>
        <w:t> </w:t>
      </w:r>
      <w:r>
        <w:rPr>
          <w:i/>
          <w:spacing w:val="-1"/>
          <w:position w:val="2"/>
        </w:rPr>
        <w:drawing>
          <wp:inline distT="0" distB="0" distL="0" distR="0">
            <wp:extent cx="56387" cy="53340"/>
            <wp:effectExtent l="0" t="0" r="0" b="0"/>
            <wp:docPr id="1390" name="Image 1390"/>
            <wp:cNvGraphicFramePr>
              <a:graphicFrameLocks/>
            </wp:cNvGraphicFramePr>
            <a:graphic>
              <a:graphicData uri="http://schemas.openxmlformats.org/drawingml/2006/picture">
                <pic:pic>
                  <pic:nvPicPr>
                    <pic:cNvPr id="1390" name="Image 1390"/>
                    <pic:cNvPicPr/>
                  </pic:nvPicPr>
                  <pic:blipFill>
                    <a:blip r:embed="rId808" cstate="print"/>
                    <a:stretch>
                      <a:fillRect/>
                    </a:stretch>
                  </pic:blipFill>
                  <pic:spPr>
                    <a:xfrm>
                      <a:off x="0" y="0"/>
                      <a:ext cx="56387" cy="53340"/>
                    </a:xfrm>
                    <a:prstGeom prst="rect">
                      <a:avLst/>
                    </a:prstGeom>
                  </pic:spPr>
                </pic:pic>
              </a:graphicData>
            </a:graphic>
          </wp:inline>
        </w:drawing>
      </w:r>
      <w:r>
        <w:rPr>
          <w:i/>
          <w:spacing w:val="-1"/>
          <w:position w:val="2"/>
        </w:rPr>
      </w:r>
      <w:r>
        <w:rPr>
          <w:spacing w:val="-13"/>
          <w:position w:val="1"/>
        </w:rPr>
        <w:t> </w:t>
      </w:r>
      <w:r>
        <w:rPr>
          <w:i/>
          <w:w w:val="105"/>
          <w:position w:val="1"/>
        </w:rPr>
        <w:t>C</w:t>
      </w:r>
      <w:r>
        <w:rPr>
          <w:i/>
          <w:spacing w:val="3"/>
          <w:w w:val="105"/>
          <w:position w:val="1"/>
        </w:rPr>
        <w:t> </w:t>
      </w:r>
      <w:r>
        <w:rPr>
          <w:i/>
          <w:spacing w:val="12"/>
        </w:rPr>
        <w:drawing>
          <wp:inline distT="0" distB="0" distL="0" distR="0">
            <wp:extent cx="210819" cy="104309"/>
            <wp:effectExtent l="0" t="0" r="0" b="0"/>
            <wp:docPr id="1391" name="Image 1391"/>
            <wp:cNvGraphicFramePr>
              <a:graphicFrameLocks/>
            </wp:cNvGraphicFramePr>
            <a:graphic>
              <a:graphicData uri="http://schemas.openxmlformats.org/drawingml/2006/picture">
                <pic:pic>
                  <pic:nvPicPr>
                    <pic:cNvPr id="1391" name="Image 1391"/>
                    <pic:cNvPicPr/>
                  </pic:nvPicPr>
                  <pic:blipFill>
                    <a:blip r:embed="rId809" cstate="print"/>
                    <a:stretch>
                      <a:fillRect/>
                    </a:stretch>
                  </pic:blipFill>
                  <pic:spPr>
                    <a:xfrm>
                      <a:off x="0" y="0"/>
                      <a:ext cx="210819" cy="104309"/>
                    </a:xfrm>
                    <a:prstGeom prst="rect">
                      <a:avLst/>
                    </a:prstGeom>
                  </pic:spPr>
                </pic:pic>
              </a:graphicData>
            </a:graphic>
          </wp:inline>
        </w:drawing>
      </w:r>
      <w:r>
        <w:rPr>
          <w:i/>
          <w:spacing w:val="12"/>
        </w:rPr>
      </w:r>
      <w:r>
        <w:rPr>
          <w:spacing w:val="49"/>
          <w:w w:val="105"/>
          <w:position w:val="1"/>
        </w:rPr>
        <w:t> </w:t>
      </w:r>
      <w:r>
        <w:rPr>
          <w:w w:val="105"/>
          <w:position w:val="1"/>
        </w:rPr>
        <w:t>we</w:t>
      </w:r>
      <w:r>
        <w:rPr>
          <w:spacing w:val="-8"/>
          <w:w w:val="105"/>
          <w:position w:val="1"/>
        </w:rPr>
        <w:t> </w:t>
      </w:r>
      <w:r>
        <w:rPr>
          <w:w w:val="105"/>
          <w:position w:val="1"/>
        </w:rPr>
        <w:t>consider</w:t>
      </w:r>
      <w:r>
        <w:rPr>
          <w:spacing w:val="-5"/>
          <w:w w:val="105"/>
          <w:position w:val="1"/>
        </w:rPr>
        <w:t> </w:t>
      </w:r>
      <w:r>
        <w:rPr>
          <w:w w:val="105"/>
          <w:position w:val="1"/>
        </w:rPr>
        <w:t>an</w:t>
      </w:r>
      <w:r>
        <w:rPr>
          <w:spacing w:val="-7"/>
          <w:w w:val="105"/>
          <w:position w:val="1"/>
        </w:rPr>
        <w:t> </w:t>
      </w:r>
      <w:r>
        <w:rPr>
          <w:w w:val="105"/>
          <w:position w:val="1"/>
        </w:rPr>
        <w:t>equlibrium</w:t>
      </w:r>
      <w:r>
        <w:rPr>
          <w:spacing w:val="-9"/>
          <w:w w:val="105"/>
          <w:position w:val="1"/>
        </w:rPr>
        <w:t> </w:t>
      </w:r>
      <w:r>
        <w:rPr>
          <w:spacing w:val="-2"/>
          <w:w w:val="105"/>
          <w:position w:val="1"/>
        </w:rPr>
        <w:t>problem:</w:t>
      </w:r>
    </w:p>
    <w:p>
      <w:pPr>
        <w:spacing w:after="0"/>
        <w:sectPr>
          <w:pgSz w:w="8400" w:h="11910"/>
          <w:pgMar w:header="523" w:footer="0" w:top="740" w:bottom="280" w:left="580" w:right="440"/>
        </w:sectPr>
      </w:pPr>
    </w:p>
    <w:p>
      <w:pPr>
        <w:spacing w:before="71"/>
        <w:ind w:left="0" w:right="0" w:firstLine="0"/>
        <w:jc w:val="right"/>
        <w:rPr>
          <w:sz w:val="19"/>
        </w:rPr>
      </w:pPr>
      <w:r>
        <w:rPr>
          <w:w w:val="105"/>
          <w:sz w:val="19"/>
        </w:rPr>
        <w:t>find</w:t>
      </w:r>
      <w:r>
        <w:rPr>
          <w:spacing w:val="26"/>
          <w:w w:val="105"/>
          <w:sz w:val="19"/>
        </w:rPr>
        <w:t> </w:t>
      </w:r>
      <w:r>
        <w:rPr>
          <w:i/>
          <w:w w:val="105"/>
          <w:sz w:val="19"/>
        </w:rPr>
        <w:t>x</w:t>
      </w:r>
      <w:r>
        <w:rPr>
          <w:i/>
          <w:spacing w:val="-7"/>
          <w:w w:val="105"/>
          <w:sz w:val="19"/>
        </w:rPr>
        <w:t> </w:t>
      </w:r>
      <w:r>
        <w:rPr>
          <w:i/>
          <w:spacing w:val="-3"/>
          <w:sz w:val="19"/>
        </w:rPr>
        <w:drawing>
          <wp:inline distT="0" distB="0" distL="0" distR="0">
            <wp:extent cx="169163" cy="85343"/>
            <wp:effectExtent l="0" t="0" r="0" b="0"/>
            <wp:docPr id="1392" name="Image 1392"/>
            <wp:cNvGraphicFramePr>
              <a:graphicFrameLocks/>
            </wp:cNvGraphicFramePr>
            <a:graphic>
              <a:graphicData uri="http://schemas.openxmlformats.org/drawingml/2006/picture">
                <pic:pic>
                  <pic:nvPicPr>
                    <pic:cNvPr id="1392" name="Image 1392"/>
                    <pic:cNvPicPr/>
                  </pic:nvPicPr>
                  <pic:blipFill>
                    <a:blip r:embed="rId810" cstate="print"/>
                    <a:stretch>
                      <a:fillRect/>
                    </a:stretch>
                  </pic:blipFill>
                  <pic:spPr>
                    <a:xfrm>
                      <a:off x="0" y="0"/>
                      <a:ext cx="169163" cy="85343"/>
                    </a:xfrm>
                    <a:prstGeom prst="rect">
                      <a:avLst/>
                    </a:prstGeom>
                  </pic:spPr>
                </pic:pic>
              </a:graphicData>
            </a:graphic>
          </wp:inline>
        </w:drawing>
      </w:r>
      <w:r>
        <w:rPr>
          <w:i/>
          <w:spacing w:val="-3"/>
          <w:sz w:val="19"/>
        </w:rPr>
      </w:r>
      <w:r>
        <w:rPr>
          <w:spacing w:val="-11"/>
          <w:sz w:val="19"/>
        </w:rPr>
        <w:t> </w:t>
      </w:r>
      <w:r>
        <w:rPr>
          <w:spacing w:val="-10"/>
          <w:w w:val="105"/>
          <w:sz w:val="19"/>
        </w:rPr>
        <w:t>:</w:t>
      </w:r>
    </w:p>
    <w:p>
      <w:pPr>
        <w:spacing w:before="66"/>
        <w:ind w:left="87" w:right="0" w:firstLine="0"/>
        <w:jc w:val="left"/>
        <w:rPr>
          <w:i/>
          <w:sz w:val="19"/>
        </w:rPr>
      </w:pPr>
      <w:r>
        <w:rPr/>
        <w:br w:type="column"/>
      </w:r>
      <w:r>
        <w:rPr>
          <w:i/>
          <w:sz w:val="19"/>
        </w:rPr>
        <w:t>F</w:t>
      </w:r>
      <w:r>
        <w:rPr>
          <w:i/>
          <w:spacing w:val="73"/>
          <w:sz w:val="19"/>
        </w:rPr>
        <w:t> </w:t>
      </w:r>
      <w:r>
        <w:rPr>
          <w:i/>
          <w:sz w:val="19"/>
        </w:rPr>
        <w:t>x</w:t>
      </w:r>
      <w:r>
        <w:rPr>
          <w:sz w:val="19"/>
        </w:rPr>
        <w:t>,</w:t>
      </w:r>
      <w:r>
        <w:rPr>
          <w:spacing w:val="-11"/>
          <w:sz w:val="19"/>
        </w:rPr>
        <w:t> </w:t>
      </w:r>
      <w:r>
        <w:rPr>
          <w:i/>
          <w:spacing w:val="-10"/>
          <w:sz w:val="19"/>
        </w:rPr>
        <w:t>y</w:t>
      </w:r>
    </w:p>
    <w:p>
      <w:pPr>
        <w:tabs>
          <w:tab w:pos="2956" w:val="left" w:leader="none"/>
        </w:tabs>
        <w:spacing w:before="71"/>
        <w:ind w:left="219" w:right="0" w:firstLine="0"/>
        <w:jc w:val="left"/>
        <w:rPr>
          <w:sz w:val="19"/>
        </w:rPr>
      </w:pPr>
      <w:r>
        <w:rPr/>
        <w:br w:type="column"/>
      </w:r>
      <w:r>
        <w:rPr>
          <w:w w:val="105"/>
          <w:sz w:val="19"/>
        </w:rPr>
        <w:t>0</w:t>
      </w:r>
      <w:r>
        <w:rPr>
          <w:spacing w:val="73"/>
          <w:w w:val="150"/>
          <w:sz w:val="19"/>
        </w:rPr>
        <w:t> </w:t>
      </w:r>
      <w:r>
        <w:rPr>
          <w:spacing w:val="7"/>
          <w:sz w:val="19"/>
        </w:rPr>
        <w:drawing>
          <wp:inline distT="0" distB="0" distL="0" distR="0">
            <wp:extent cx="80772" cy="83820"/>
            <wp:effectExtent l="0" t="0" r="0" b="0"/>
            <wp:docPr id="1393" name="Image 1393"/>
            <wp:cNvGraphicFramePr>
              <a:graphicFrameLocks/>
            </wp:cNvGraphicFramePr>
            <a:graphic>
              <a:graphicData uri="http://schemas.openxmlformats.org/drawingml/2006/picture">
                <pic:pic>
                  <pic:nvPicPr>
                    <pic:cNvPr id="1393" name="Image 1393"/>
                    <pic:cNvPicPr/>
                  </pic:nvPicPr>
                  <pic:blipFill>
                    <a:blip r:embed="rId811" cstate="print"/>
                    <a:stretch>
                      <a:fillRect/>
                    </a:stretch>
                  </pic:blipFill>
                  <pic:spPr>
                    <a:xfrm>
                      <a:off x="0" y="0"/>
                      <a:ext cx="80772" cy="83820"/>
                    </a:xfrm>
                    <a:prstGeom prst="rect">
                      <a:avLst/>
                    </a:prstGeom>
                  </pic:spPr>
                </pic:pic>
              </a:graphicData>
            </a:graphic>
          </wp:inline>
        </w:drawing>
      </w:r>
      <w:r>
        <w:rPr>
          <w:spacing w:val="7"/>
          <w:sz w:val="19"/>
        </w:rPr>
      </w:r>
      <w:r>
        <w:rPr>
          <w:spacing w:val="-12"/>
          <w:sz w:val="19"/>
        </w:rPr>
        <w:t> </w:t>
      </w:r>
      <w:r>
        <w:rPr>
          <w:i/>
          <w:w w:val="105"/>
          <w:sz w:val="19"/>
        </w:rPr>
        <w:t>y</w:t>
      </w:r>
      <w:r>
        <w:rPr>
          <w:i/>
          <w:spacing w:val="4"/>
          <w:w w:val="105"/>
          <w:sz w:val="19"/>
        </w:rPr>
        <w:t> </w:t>
      </w:r>
      <w:r>
        <w:rPr>
          <w:i/>
          <w:spacing w:val="7"/>
          <w:sz w:val="19"/>
        </w:rPr>
        <w:drawing>
          <wp:inline distT="0" distB="0" distL="0" distR="0">
            <wp:extent cx="175260" cy="83820"/>
            <wp:effectExtent l="0" t="0" r="0" b="0"/>
            <wp:docPr id="1394" name="Image 1394"/>
            <wp:cNvGraphicFramePr>
              <a:graphicFrameLocks/>
            </wp:cNvGraphicFramePr>
            <a:graphic>
              <a:graphicData uri="http://schemas.openxmlformats.org/drawingml/2006/picture">
                <pic:pic>
                  <pic:nvPicPr>
                    <pic:cNvPr id="1394" name="Image 1394"/>
                    <pic:cNvPicPr/>
                  </pic:nvPicPr>
                  <pic:blipFill>
                    <a:blip r:embed="rId812" cstate="print"/>
                    <a:stretch>
                      <a:fillRect/>
                    </a:stretch>
                  </pic:blipFill>
                  <pic:spPr>
                    <a:xfrm>
                      <a:off x="0" y="0"/>
                      <a:ext cx="175260" cy="83820"/>
                    </a:xfrm>
                    <a:prstGeom prst="rect">
                      <a:avLst/>
                    </a:prstGeom>
                  </pic:spPr>
                </pic:pic>
              </a:graphicData>
            </a:graphic>
          </wp:inline>
        </w:drawing>
      </w:r>
      <w:r>
        <w:rPr>
          <w:i/>
          <w:spacing w:val="7"/>
          <w:sz w:val="19"/>
        </w:rPr>
      </w:r>
      <w:r>
        <w:rPr>
          <w:spacing w:val="-24"/>
          <w:sz w:val="19"/>
        </w:rPr>
        <w:t> </w:t>
      </w:r>
      <w:r>
        <w:rPr>
          <w:spacing w:val="-10"/>
          <w:w w:val="105"/>
          <w:sz w:val="19"/>
        </w:rPr>
        <w:t>.</w:t>
      </w:r>
      <w:r>
        <w:rPr>
          <w:sz w:val="19"/>
        </w:rPr>
        <w:tab/>
      </w:r>
      <w:r>
        <w:rPr>
          <w:spacing w:val="-5"/>
          <w:w w:val="105"/>
          <w:sz w:val="19"/>
        </w:rPr>
        <w:t>(1)</w:t>
      </w:r>
    </w:p>
    <w:p>
      <w:pPr>
        <w:spacing w:after="0"/>
        <w:jc w:val="left"/>
        <w:rPr>
          <w:sz w:val="19"/>
        </w:rPr>
        <w:sectPr>
          <w:type w:val="continuous"/>
          <w:pgSz w:w="8400" w:h="11910"/>
          <w:pgMar w:header="523" w:footer="0" w:top="1340" w:bottom="280" w:left="580" w:right="440"/>
          <w:cols w:num="3" w:equalWidth="0">
            <w:col w:w="3238" w:space="40"/>
            <w:col w:w="583" w:space="39"/>
            <w:col w:w="3480"/>
          </w:cols>
        </w:sectPr>
      </w:pPr>
    </w:p>
    <w:p>
      <w:pPr>
        <w:pStyle w:val="BodyText"/>
        <w:spacing w:before="103"/>
        <w:ind w:left="639"/>
      </w:pPr>
      <w:r>
        <w:rPr>
          <w:w w:val="105"/>
        </w:rPr>
        <w:t>We</w:t>
      </w:r>
      <w:r>
        <w:rPr>
          <w:spacing w:val="-12"/>
          <w:w w:val="105"/>
        </w:rPr>
        <w:t> </w:t>
      </w:r>
      <w:r>
        <w:rPr>
          <w:w w:val="105"/>
        </w:rPr>
        <w:t>assume</w:t>
      </w:r>
      <w:r>
        <w:rPr>
          <w:spacing w:val="-12"/>
          <w:w w:val="105"/>
        </w:rPr>
        <w:t> </w:t>
      </w:r>
      <w:r>
        <w:rPr>
          <w:w w:val="105"/>
        </w:rPr>
        <w:t>that</w:t>
      </w:r>
      <w:r>
        <w:rPr>
          <w:spacing w:val="-10"/>
          <w:w w:val="105"/>
        </w:rPr>
        <w:t> </w:t>
      </w:r>
      <w:r>
        <w:rPr>
          <w:w w:val="105"/>
        </w:rPr>
        <w:t>the</w:t>
      </w:r>
      <w:r>
        <w:rPr>
          <w:spacing w:val="-12"/>
          <w:w w:val="105"/>
        </w:rPr>
        <w:t> </w:t>
      </w:r>
      <w:r>
        <w:rPr>
          <w:w w:val="105"/>
        </w:rPr>
        <w:t>following</w:t>
      </w:r>
      <w:r>
        <w:rPr>
          <w:spacing w:val="-10"/>
          <w:w w:val="105"/>
        </w:rPr>
        <w:t> </w:t>
      </w:r>
      <w:r>
        <w:rPr>
          <w:w w:val="105"/>
        </w:rPr>
        <w:t>conditions</w:t>
      </w:r>
      <w:r>
        <w:rPr>
          <w:spacing w:val="-9"/>
          <w:w w:val="105"/>
        </w:rPr>
        <w:t> </w:t>
      </w:r>
      <w:r>
        <w:rPr>
          <w:w w:val="105"/>
        </w:rPr>
        <w:t>are</w:t>
      </w:r>
      <w:r>
        <w:rPr>
          <w:spacing w:val="-10"/>
          <w:w w:val="105"/>
        </w:rPr>
        <w:t> </w:t>
      </w:r>
      <w:r>
        <w:rPr>
          <w:spacing w:val="-2"/>
          <w:w w:val="105"/>
        </w:rPr>
        <w:t>satisfied:</w:t>
      </w:r>
    </w:p>
    <w:p>
      <w:pPr>
        <w:tabs>
          <w:tab w:pos="1716" w:val="left" w:leader="none"/>
        </w:tabs>
        <w:spacing w:before="67"/>
        <w:ind w:left="972" w:right="0" w:firstLine="0"/>
        <w:jc w:val="left"/>
        <w:rPr>
          <w:sz w:val="19"/>
        </w:rPr>
      </w:pPr>
      <w:r>
        <w:rPr/>
        <mc:AlternateContent>
          <mc:Choice Requires="wps">
            <w:drawing>
              <wp:anchor distT="0" distB="0" distL="0" distR="0" allowOverlap="1" layoutInCell="1" locked="0" behindDoc="0" simplePos="0" relativeHeight="16025088">
                <wp:simplePos x="0" y="0"/>
                <wp:positionH relativeFrom="page">
                  <wp:posOffset>780287</wp:posOffset>
                </wp:positionH>
                <wp:positionV relativeFrom="paragraph">
                  <wp:posOffset>102138</wp:posOffset>
                </wp:positionV>
                <wp:extent cx="44450" cy="44450"/>
                <wp:effectExtent l="0" t="0" r="0" b="0"/>
                <wp:wrapNone/>
                <wp:docPr id="1395" name="Graphic 1395"/>
                <wp:cNvGraphicFramePr>
                  <a:graphicFrameLocks/>
                </wp:cNvGraphicFramePr>
                <a:graphic>
                  <a:graphicData uri="http://schemas.microsoft.com/office/word/2010/wordprocessingShape">
                    <wps:wsp>
                      <wps:cNvPr id="1395" name="Graphic 1395"/>
                      <wps:cNvSpPr/>
                      <wps:spPr>
                        <a:xfrm>
                          <a:off x="0" y="0"/>
                          <a:ext cx="44450" cy="44450"/>
                        </a:xfrm>
                        <a:custGeom>
                          <a:avLst/>
                          <a:gdLst/>
                          <a:ahLst/>
                          <a:cxnLst/>
                          <a:rect l="l" t="t" r="r" b="b"/>
                          <a:pathLst>
                            <a:path w="44450" h="44450">
                              <a:moveTo>
                                <a:pt x="27432" y="44196"/>
                              </a:moveTo>
                              <a:lnTo>
                                <a:pt x="15240" y="44196"/>
                              </a:lnTo>
                              <a:lnTo>
                                <a:pt x="10668" y="42672"/>
                              </a:lnTo>
                              <a:lnTo>
                                <a:pt x="1524" y="33528"/>
                              </a:lnTo>
                              <a:lnTo>
                                <a:pt x="0" y="27432"/>
                              </a:lnTo>
                              <a:lnTo>
                                <a:pt x="0" y="15240"/>
                              </a:lnTo>
                              <a:lnTo>
                                <a:pt x="1524" y="10668"/>
                              </a:lnTo>
                              <a:lnTo>
                                <a:pt x="10668" y="1524"/>
                              </a:lnTo>
                              <a:lnTo>
                                <a:pt x="15240" y="0"/>
                              </a:lnTo>
                              <a:lnTo>
                                <a:pt x="27432" y="0"/>
                              </a:lnTo>
                              <a:lnTo>
                                <a:pt x="32004" y="1524"/>
                              </a:lnTo>
                              <a:lnTo>
                                <a:pt x="36576" y="6096"/>
                              </a:lnTo>
                              <a:lnTo>
                                <a:pt x="41148" y="10668"/>
                              </a:lnTo>
                              <a:lnTo>
                                <a:pt x="44196" y="15240"/>
                              </a:lnTo>
                              <a:lnTo>
                                <a:pt x="44196" y="27432"/>
                              </a:lnTo>
                              <a:lnTo>
                                <a:pt x="41148" y="33528"/>
                              </a:lnTo>
                              <a:lnTo>
                                <a:pt x="32004" y="42672"/>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8.042422pt;width:3.5pt;height:3.5pt;mso-position-horizontal-relative:page;mso-position-vertical-relative:paragraph;z-index:16025088" id="docshape577" coordorigin="1229,161" coordsize="70,70" path="m1272,230l1253,230,1246,228,1231,214,1229,204,1229,185,1231,178,1246,163,1253,161,1272,161,1279,163,1286,170,1294,178,1298,185,1298,204,1294,214,1279,228,1272,23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59488">
                <wp:simplePos x="0" y="0"/>
                <wp:positionH relativeFrom="page">
                  <wp:posOffset>1085088</wp:posOffset>
                </wp:positionH>
                <wp:positionV relativeFrom="paragraph">
                  <wp:posOffset>53370</wp:posOffset>
                </wp:positionV>
                <wp:extent cx="35560" cy="147955"/>
                <wp:effectExtent l="0" t="0" r="0" b="0"/>
                <wp:wrapNone/>
                <wp:docPr id="1396" name="Graphic 1396"/>
                <wp:cNvGraphicFramePr>
                  <a:graphicFrameLocks/>
                </wp:cNvGraphicFramePr>
                <a:graphic>
                  <a:graphicData uri="http://schemas.microsoft.com/office/word/2010/wordprocessingShape">
                    <wps:wsp>
                      <wps:cNvPr id="1396" name="Graphic 1396"/>
                      <wps:cNvSpPr/>
                      <wps:spPr>
                        <a:xfrm>
                          <a:off x="0" y="0"/>
                          <a:ext cx="35560" cy="147955"/>
                        </a:xfrm>
                        <a:custGeom>
                          <a:avLst/>
                          <a:gdLst/>
                          <a:ahLst/>
                          <a:cxnLst/>
                          <a:rect l="l" t="t" r="r" b="b"/>
                          <a:pathLst>
                            <a:path w="35560" h="147955">
                              <a:moveTo>
                                <a:pt x="35051" y="147827"/>
                              </a:moveTo>
                              <a:lnTo>
                                <a:pt x="9143" y="117347"/>
                              </a:lnTo>
                              <a:lnTo>
                                <a:pt x="0" y="74675"/>
                              </a:lnTo>
                              <a:lnTo>
                                <a:pt x="595" y="62388"/>
                              </a:lnTo>
                              <a:lnTo>
                                <a:pt x="15549" y="19502"/>
                              </a:lnTo>
                              <a:lnTo>
                                <a:pt x="35051" y="0"/>
                              </a:lnTo>
                              <a:lnTo>
                                <a:pt x="35051" y="3047"/>
                              </a:lnTo>
                              <a:lnTo>
                                <a:pt x="25907" y="12191"/>
                              </a:lnTo>
                              <a:lnTo>
                                <a:pt x="19811" y="24383"/>
                              </a:lnTo>
                              <a:lnTo>
                                <a:pt x="13977" y="63865"/>
                              </a:lnTo>
                              <a:lnTo>
                                <a:pt x="13715" y="71627"/>
                              </a:lnTo>
                              <a:lnTo>
                                <a:pt x="13977" y="80486"/>
                              </a:lnTo>
                              <a:lnTo>
                                <a:pt x="14668" y="88772"/>
                              </a:lnTo>
                              <a:lnTo>
                                <a:pt x="15644" y="96488"/>
                              </a:lnTo>
                              <a:lnTo>
                                <a:pt x="16763" y="103631"/>
                              </a:lnTo>
                              <a:lnTo>
                                <a:pt x="16763" y="112775"/>
                              </a:lnTo>
                              <a:lnTo>
                                <a:pt x="19811" y="121919"/>
                              </a:lnTo>
                              <a:lnTo>
                                <a:pt x="22859" y="128015"/>
                              </a:lnTo>
                              <a:lnTo>
                                <a:pt x="25907" y="134111"/>
                              </a:lnTo>
                              <a:lnTo>
                                <a:pt x="30479" y="138683"/>
                              </a:lnTo>
                              <a:lnTo>
                                <a:pt x="35051" y="144779"/>
                              </a:lnTo>
                              <a:lnTo>
                                <a:pt x="35051" y="1478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5.440002pt;margin-top:4.202422pt;width:2.8pt;height:11.65pt;mso-position-horizontal-relative:page;mso-position-vertical-relative:paragraph;z-index:-20756992" id="docshape578" coordorigin="1709,84" coordsize="56,233" path="m1764,317l1723,269,1709,202,1710,182,1733,115,1764,84,1764,89,1750,103,1740,122,1731,185,1730,197,1731,211,1732,224,1733,236,1735,247,1735,262,1740,276,1745,286,1750,295,1757,302,1764,312,1764,31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0000">
                <wp:simplePos x="0" y="0"/>
                <wp:positionH relativeFrom="page">
                  <wp:posOffset>1301496</wp:posOffset>
                </wp:positionH>
                <wp:positionV relativeFrom="paragraph">
                  <wp:posOffset>53370</wp:posOffset>
                </wp:positionV>
                <wp:extent cx="128270" cy="147955"/>
                <wp:effectExtent l="0" t="0" r="0" b="0"/>
                <wp:wrapNone/>
                <wp:docPr id="1397" name="Graphic 1397"/>
                <wp:cNvGraphicFramePr>
                  <a:graphicFrameLocks/>
                </wp:cNvGraphicFramePr>
                <a:graphic>
                  <a:graphicData uri="http://schemas.microsoft.com/office/word/2010/wordprocessingShape">
                    <wps:wsp>
                      <wps:cNvPr id="1397" name="Graphic 1397"/>
                      <wps:cNvSpPr/>
                      <wps:spPr>
                        <a:xfrm>
                          <a:off x="0" y="0"/>
                          <a:ext cx="128270" cy="147955"/>
                        </a:xfrm>
                        <a:custGeom>
                          <a:avLst/>
                          <a:gdLst/>
                          <a:ahLst/>
                          <a:cxnLst/>
                          <a:rect l="l" t="t" r="r" b="b"/>
                          <a:pathLst>
                            <a:path w="128270" h="147955">
                              <a:moveTo>
                                <a:pt x="35052" y="73152"/>
                              </a:moveTo>
                              <a:lnTo>
                                <a:pt x="25908" y="30480"/>
                              </a:lnTo>
                              <a:lnTo>
                                <a:pt x="0" y="0"/>
                              </a:lnTo>
                              <a:lnTo>
                                <a:pt x="0" y="3048"/>
                              </a:lnTo>
                              <a:lnTo>
                                <a:pt x="6096" y="9144"/>
                              </a:lnTo>
                              <a:lnTo>
                                <a:pt x="9144" y="13716"/>
                              </a:lnTo>
                              <a:lnTo>
                                <a:pt x="20040" y="51346"/>
                              </a:lnTo>
                              <a:lnTo>
                                <a:pt x="21094" y="67348"/>
                              </a:lnTo>
                              <a:lnTo>
                                <a:pt x="18288" y="106680"/>
                              </a:lnTo>
                              <a:lnTo>
                                <a:pt x="0" y="144780"/>
                              </a:lnTo>
                              <a:lnTo>
                                <a:pt x="0" y="147828"/>
                              </a:lnTo>
                              <a:lnTo>
                                <a:pt x="25908" y="118872"/>
                              </a:lnTo>
                              <a:lnTo>
                                <a:pt x="34480" y="85445"/>
                              </a:lnTo>
                              <a:lnTo>
                                <a:pt x="35052" y="73152"/>
                              </a:lnTo>
                              <a:close/>
                            </a:path>
                            <a:path w="128270" h="147955">
                              <a:moveTo>
                                <a:pt x="128016" y="80784"/>
                              </a:moveTo>
                              <a:lnTo>
                                <a:pt x="65532" y="80784"/>
                              </a:lnTo>
                              <a:lnTo>
                                <a:pt x="65532" y="86880"/>
                              </a:lnTo>
                              <a:lnTo>
                                <a:pt x="128016" y="86880"/>
                              </a:lnTo>
                              <a:lnTo>
                                <a:pt x="128016" y="80784"/>
                              </a:lnTo>
                              <a:close/>
                            </a:path>
                            <a:path w="128270" h="147955">
                              <a:moveTo>
                                <a:pt x="128016" y="57912"/>
                              </a:moveTo>
                              <a:lnTo>
                                <a:pt x="65532" y="57912"/>
                              </a:lnTo>
                              <a:lnTo>
                                <a:pt x="65532" y="64008"/>
                              </a:lnTo>
                              <a:lnTo>
                                <a:pt x="128016" y="64008"/>
                              </a:lnTo>
                              <a:lnTo>
                                <a:pt x="128016" y="579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2.480003pt;margin-top:4.202417pt;width:10.1pt;height:11.65pt;mso-position-horizontal-relative:page;mso-position-vertical-relative:paragraph;z-index:-20756480" id="docshape579" coordorigin="2050,84" coordsize="202,233" path="m2105,199l2104,182,2101,165,2097,148,2090,132,2082,117,2073,104,2062,94,2050,84,2050,89,2059,98,2064,106,2069,115,2072,123,2076,133,2079,143,2081,154,2081,165,2083,190,2083,204,2083,216,2082,228,2078,252,2076,266,2074,278,2064,298,2050,312,2050,317,2061,309,2072,299,2081,286,2090,271,2097,255,2101,237,2104,219,2105,199xm2251,211l2153,211,2153,221,2251,221,2251,211xm2251,175l2153,175,2153,185,2251,185,2251,175xe" filled="true" fillcolor="#000000" stroked="false">
                <v:path arrowok="t"/>
                <v:fill type="solid"/>
                <w10:wrap type="none"/>
              </v:shape>
            </w:pict>
          </mc:Fallback>
        </mc:AlternateContent>
      </w:r>
      <w:r>
        <w:rPr>
          <w:i/>
          <w:w w:val="105"/>
          <w:position w:val="1"/>
          <w:sz w:val="19"/>
        </w:rPr>
        <w:t>F</w:t>
      </w:r>
      <w:r>
        <w:rPr>
          <w:i/>
          <w:spacing w:val="60"/>
          <w:w w:val="105"/>
          <w:position w:val="1"/>
          <w:sz w:val="19"/>
        </w:rPr>
        <w:t> </w:t>
      </w:r>
      <w:r>
        <w:rPr>
          <w:i/>
          <w:w w:val="105"/>
          <w:position w:val="1"/>
          <w:sz w:val="19"/>
        </w:rPr>
        <w:t>x</w:t>
      </w:r>
      <w:r>
        <w:rPr>
          <w:w w:val="105"/>
          <w:position w:val="1"/>
          <w:sz w:val="19"/>
        </w:rPr>
        <w:t>,</w:t>
      </w:r>
      <w:r>
        <w:rPr>
          <w:spacing w:val="-25"/>
          <w:w w:val="105"/>
          <w:position w:val="1"/>
          <w:sz w:val="19"/>
        </w:rPr>
        <w:t> </w:t>
      </w:r>
      <w:r>
        <w:rPr>
          <w:i/>
          <w:spacing w:val="-10"/>
          <w:w w:val="105"/>
          <w:position w:val="1"/>
          <w:sz w:val="19"/>
        </w:rPr>
        <w:t>x</w:t>
      </w:r>
      <w:r>
        <w:rPr>
          <w:i/>
          <w:position w:val="1"/>
          <w:sz w:val="19"/>
        </w:rPr>
        <w:tab/>
      </w:r>
      <w:r>
        <w:rPr>
          <w:w w:val="105"/>
          <w:position w:val="1"/>
          <w:sz w:val="19"/>
        </w:rPr>
        <w:t>0</w:t>
      </w:r>
      <w:r>
        <w:rPr>
          <w:spacing w:val="21"/>
          <w:w w:val="105"/>
          <w:position w:val="1"/>
          <w:sz w:val="19"/>
        </w:rPr>
        <w:t> </w:t>
      </w:r>
      <w:r>
        <w:rPr>
          <w:w w:val="105"/>
          <w:sz w:val="19"/>
        </w:rPr>
        <w:t>for</w:t>
      </w:r>
      <w:r>
        <w:rPr>
          <w:spacing w:val="-3"/>
          <w:w w:val="105"/>
          <w:sz w:val="19"/>
        </w:rPr>
        <w:t> </w:t>
      </w:r>
      <w:r>
        <w:rPr>
          <w:w w:val="105"/>
          <w:sz w:val="19"/>
        </w:rPr>
        <w:t>all</w:t>
      </w:r>
      <w:r>
        <w:rPr>
          <w:spacing w:val="30"/>
          <w:w w:val="105"/>
          <w:sz w:val="19"/>
        </w:rPr>
        <w:t> </w:t>
      </w:r>
      <w:r>
        <w:rPr>
          <w:i/>
          <w:w w:val="105"/>
          <w:sz w:val="19"/>
        </w:rPr>
        <w:t>x</w:t>
      </w:r>
      <w:r>
        <w:rPr>
          <w:i/>
          <w:spacing w:val="-7"/>
          <w:w w:val="105"/>
          <w:sz w:val="19"/>
        </w:rPr>
        <w:t> </w:t>
      </w:r>
      <w:r>
        <w:rPr>
          <w:i/>
          <w:spacing w:val="-3"/>
          <w:sz w:val="19"/>
        </w:rPr>
        <w:drawing>
          <wp:inline distT="0" distB="0" distL="0" distR="0">
            <wp:extent cx="167640" cy="85344"/>
            <wp:effectExtent l="0" t="0" r="0" b="0"/>
            <wp:docPr id="1398" name="Image 1398"/>
            <wp:cNvGraphicFramePr>
              <a:graphicFrameLocks/>
            </wp:cNvGraphicFramePr>
            <a:graphic>
              <a:graphicData uri="http://schemas.openxmlformats.org/drawingml/2006/picture">
                <pic:pic>
                  <pic:nvPicPr>
                    <pic:cNvPr id="1398" name="Image 1398"/>
                    <pic:cNvPicPr/>
                  </pic:nvPicPr>
                  <pic:blipFill>
                    <a:blip r:embed="rId813" cstate="print"/>
                    <a:stretch>
                      <a:fillRect/>
                    </a:stretch>
                  </pic:blipFill>
                  <pic:spPr>
                    <a:xfrm>
                      <a:off x="0" y="0"/>
                      <a:ext cx="167640" cy="85344"/>
                    </a:xfrm>
                    <a:prstGeom prst="rect">
                      <a:avLst/>
                    </a:prstGeom>
                  </pic:spPr>
                </pic:pic>
              </a:graphicData>
            </a:graphic>
          </wp:inline>
        </w:drawing>
      </w:r>
      <w:r>
        <w:rPr>
          <w:i/>
          <w:spacing w:val="-3"/>
          <w:sz w:val="19"/>
        </w:rPr>
      </w:r>
      <w:r>
        <w:rPr>
          <w:spacing w:val="-9"/>
          <w:sz w:val="19"/>
        </w:rPr>
        <w:t> </w:t>
      </w:r>
      <w:r>
        <w:rPr>
          <w:spacing w:val="-10"/>
          <w:w w:val="105"/>
          <w:sz w:val="19"/>
        </w:rPr>
        <w:t>;</w:t>
      </w:r>
    </w:p>
    <w:p>
      <w:pPr>
        <w:pStyle w:val="BodyText"/>
        <w:spacing w:before="122"/>
        <w:ind w:left="260"/>
        <w:jc w:val="center"/>
      </w:pPr>
      <w:r>
        <w:rPr/>
        <mc:AlternateContent>
          <mc:Choice Requires="wps">
            <w:drawing>
              <wp:anchor distT="0" distB="0" distL="0" distR="0" allowOverlap="1" layoutInCell="1" locked="0" behindDoc="0" simplePos="0" relativeHeight="16026624">
                <wp:simplePos x="0" y="0"/>
                <wp:positionH relativeFrom="page">
                  <wp:posOffset>780287</wp:posOffset>
                </wp:positionH>
                <wp:positionV relativeFrom="paragraph">
                  <wp:posOffset>132440</wp:posOffset>
                </wp:positionV>
                <wp:extent cx="44450" cy="44450"/>
                <wp:effectExtent l="0" t="0" r="0" b="0"/>
                <wp:wrapNone/>
                <wp:docPr id="1399" name="Graphic 1399"/>
                <wp:cNvGraphicFramePr>
                  <a:graphicFrameLocks/>
                </wp:cNvGraphicFramePr>
                <a:graphic>
                  <a:graphicData uri="http://schemas.microsoft.com/office/word/2010/wordprocessingShape">
                    <wps:wsp>
                      <wps:cNvPr id="1399" name="Graphic 1399"/>
                      <wps:cNvSpPr/>
                      <wps:spPr>
                        <a:xfrm>
                          <a:off x="0" y="0"/>
                          <a:ext cx="44450" cy="44450"/>
                        </a:xfrm>
                        <a:custGeom>
                          <a:avLst/>
                          <a:gdLst/>
                          <a:ahLst/>
                          <a:cxnLst/>
                          <a:rect l="l" t="t" r="r" b="b"/>
                          <a:pathLst>
                            <a:path w="44450" h="44450">
                              <a:moveTo>
                                <a:pt x="27432" y="44196"/>
                              </a:moveTo>
                              <a:lnTo>
                                <a:pt x="15240" y="44196"/>
                              </a:lnTo>
                              <a:lnTo>
                                <a:pt x="10668" y="42672"/>
                              </a:lnTo>
                              <a:lnTo>
                                <a:pt x="1524" y="33528"/>
                              </a:lnTo>
                              <a:lnTo>
                                <a:pt x="0" y="28956"/>
                              </a:lnTo>
                              <a:lnTo>
                                <a:pt x="0" y="15240"/>
                              </a:lnTo>
                              <a:lnTo>
                                <a:pt x="1524" y="10668"/>
                              </a:lnTo>
                              <a:lnTo>
                                <a:pt x="10668" y="1524"/>
                              </a:lnTo>
                              <a:lnTo>
                                <a:pt x="15240" y="0"/>
                              </a:lnTo>
                              <a:lnTo>
                                <a:pt x="27432" y="0"/>
                              </a:lnTo>
                              <a:lnTo>
                                <a:pt x="32004" y="1524"/>
                              </a:lnTo>
                              <a:lnTo>
                                <a:pt x="36576" y="6096"/>
                              </a:lnTo>
                              <a:lnTo>
                                <a:pt x="41148" y="10668"/>
                              </a:lnTo>
                              <a:lnTo>
                                <a:pt x="44196" y="15240"/>
                              </a:lnTo>
                              <a:lnTo>
                                <a:pt x="44196" y="28956"/>
                              </a:lnTo>
                              <a:lnTo>
                                <a:pt x="41148" y="33528"/>
                              </a:lnTo>
                              <a:lnTo>
                                <a:pt x="32004" y="42672"/>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10.428349pt;width:3.5pt;height:3.5pt;mso-position-horizontal-relative:page;mso-position-vertical-relative:paragraph;z-index:16026624" id="docshape580" coordorigin="1229,209" coordsize="70,70" path="m1272,278l1253,278,1246,276,1231,261,1229,254,1229,233,1231,225,1246,211,1253,209,1272,209,1279,211,1286,218,1294,225,1298,233,1298,254,1294,261,1279,276,1272,27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1024">
                <wp:simplePos x="0" y="0"/>
                <wp:positionH relativeFrom="page">
                  <wp:posOffset>1552955</wp:posOffset>
                </wp:positionH>
                <wp:positionV relativeFrom="paragraph">
                  <wp:posOffset>83672</wp:posOffset>
                </wp:positionV>
                <wp:extent cx="35560" cy="147955"/>
                <wp:effectExtent l="0" t="0" r="0" b="0"/>
                <wp:wrapNone/>
                <wp:docPr id="1400" name="Graphic 1400"/>
                <wp:cNvGraphicFramePr>
                  <a:graphicFrameLocks/>
                </wp:cNvGraphicFramePr>
                <a:graphic>
                  <a:graphicData uri="http://schemas.microsoft.com/office/word/2010/wordprocessingShape">
                    <wps:wsp>
                      <wps:cNvPr id="1400" name="Graphic 1400"/>
                      <wps:cNvSpPr/>
                      <wps:spPr>
                        <a:xfrm>
                          <a:off x="0" y="0"/>
                          <a:ext cx="35560" cy="147955"/>
                        </a:xfrm>
                        <a:custGeom>
                          <a:avLst/>
                          <a:gdLst/>
                          <a:ahLst/>
                          <a:cxnLst/>
                          <a:rect l="l" t="t" r="r" b="b"/>
                          <a:pathLst>
                            <a:path w="35560" h="147955">
                              <a:moveTo>
                                <a:pt x="35051" y="147828"/>
                              </a:moveTo>
                              <a:lnTo>
                                <a:pt x="9143" y="117348"/>
                              </a:lnTo>
                              <a:lnTo>
                                <a:pt x="0" y="74676"/>
                              </a:lnTo>
                              <a:lnTo>
                                <a:pt x="595" y="62388"/>
                              </a:lnTo>
                              <a:lnTo>
                                <a:pt x="15549" y="19502"/>
                              </a:lnTo>
                              <a:lnTo>
                                <a:pt x="35051" y="0"/>
                              </a:lnTo>
                              <a:lnTo>
                                <a:pt x="35051" y="3048"/>
                              </a:lnTo>
                              <a:lnTo>
                                <a:pt x="25907" y="12192"/>
                              </a:lnTo>
                              <a:lnTo>
                                <a:pt x="19811" y="24384"/>
                              </a:lnTo>
                              <a:lnTo>
                                <a:pt x="13977" y="63865"/>
                              </a:lnTo>
                              <a:lnTo>
                                <a:pt x="13715" y="71628"/>
                              </a:lnTo>
                              <a:lnTo>
                                <a:pt x="13977" y="80486"/>
                              </a:lnTo>
                              <a:lnTo>
                                <a:pt x="19811" y="121920"/>
                              </a:lnTo>
                              <a:lnTo>
                                <a:pt x="30479" y="138684"/>
                              </a:lnTo>
                              <a:lnTo>
                                <a:pt x="35051" y="144780"/>
                              </a:lnTo>
                              <a:lnTo>
                                <a:pt x="35051"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2.279999pt;margin-top:6.58835pt;width:2.8pt;height:11.65pt;mso-position-horizontal-relative:page;mso-position-vertical-relative:paragraph;z-index:-20755456" id="docshape581" coordorigin="2446,132" coordsize="56,233" path="m2501,365l2460,317,2446,249,2447,230,2470,162,2501,132,2501,137,2486,151,2477,170,2468,232,2467,245,2468,259,2477,324,2494,350,2501,360,2501,36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1536">
                <wp:simplePos x="0" y="0"/>
                <wp:positionH relativeFrom="page">
                  <wp:posOffset>1708391</wp:posOffset>
                </wp:positionH>
                <wp:positionV relativeFrom="paragraph">
                  <wp:posOffset>83684</wp:posOffset>
                </wp:positionV>
                <wp:extent cx="61594" cy="147955"/>
                <wp:effectExtent l="0" t="0" r="0" b="0"/>
                <wp:wrapNone/>
                <wp:docPr id="1401" name="Graphic 1401"/>
                <wp:cNvGraphicFramePr>
                  <a:graphicFrameLocks/>
                </wp:cNvGraphicFramePr>
                <a:graphic>
                  <a:graphicData uri="http://schemas.microsoft.com/office/word/2010/wordprocessingShape">
                    <wps:wsp>
                      <wps:cNvPr id="1401" name="Graphic 1401"/>
                      <wps:cNvSpPr/>
                      <wps:spPr>
                        <a:xfrm>
                          <a:off x="0" y="0"/>
                          <a:ext cx="61594" cy="147955"/>
                        </a:xfrm>
                        <a:custGeom>
                          <a:avLst/>
                          <a:gdLst/>
                          <a:ahLst/>
                          <a:cxnLst/>
                          <a:rect l="l" t="t" r="r" b="b"/>
                          <a:pathLst>
                            <a:path w="61594" h="147955">
                              <a:moveTo>
                                <a:pt x="13728" y="71628"/>
                              </a:moveTo>
                              <a:lnTo>
                                <a:pt x="12204" y="68580"/>
                              </a:lnTo>
                              <a:lnTo>
                                <a:pt x="9144" y="65519"/>
                              </a:lnTo>
                              <a:lnTo>
                                <a:pt x="4572" y="65519"/>
                              </a:lnTo>
                              <a:lnTo>
                                <a:pt x="1524" y="68580"/>
                              </a:lnTo>
                              <a:lnTo>
                                <a:pt x="0" y="68580"/>
                              </a:lnTo>
                              <a:lnTo>
                                <a:pt x="0" y="76200"/>
                              </a:lnTo>
                              <a:lnTo>
                                <a:pt x="3048" y="79248"/>
                              </a:lnTo>
                              <a:lnTo>
                                <a:pt x="10668" y="79248"/>
                              </a:lnTo>
                              <a:lnTo>
                                <a:pt x="12204" y="77724"/>
                              </a:lnTo>
                              <a:lnTo>
                                <a:pt x="12204" y="76200"/>
                              </a:lnTo>
                              <a:lnTo>
                                <a:pt x="13728" y="74676"/>
                              </a:lnTo>
                              <a:lnTo>
                                <a:pt x="13728" y="71628"/>
                              </a:lnTo>
                              <a:close/>
                            </a:path>
                            <a:path w="61594" h="147955">
                              <a:moveTo>
                                <a:pt x="60972" y="73152"/>
                              </a:moveTo>
                              <a:lnTo>
                                <a:pt x="51828" y="30480"/>
                              </a:lnTo>
                              <a:lnTo>
                                <a:pt x="25920" y="0"/>
                              </a:lnTo>
                              <a:lnTo>
                                <a:pt x="25920" y="3048"/>
                              </a:lnTo>
                              <a:lnTo>
                                <a:pt x="30492" y="9144"/>
                              </a:lnTo>
                              <a:lnTo>
                                <a:pt x="35064" y="13716"/>
                              </a:lnTo>
                              <a:lnTo>
                                <a:pt x="38112" y="19812"/>
                              </a:lnTo>
                              <a:lnTo>
                                <a:pt x="46304" y="59055"/>
                              </a:lnTo>
                              <a:lnTo>
                                <a:pt x="47256" y="76200"/>
                              </a:lnTo>
                              <a:lnTo>
                                <a:pt x="46990" y="83959"/>
                              </a:lnTo>
                              <a:lnTo>
                                <a:pt x="41160" y="123444"/>
                              </a:lnTo>
                              <a:lnTo>
                                <a:pt x="25920" y="144780"/>
                              </a:lnTo>
                              <a:lnTo>
                                <a:pt x="25920" y="147828"/>
                              </a:lnTo>
                              <a:lnTo>
                                <a:pt x="55181" y="108292"/>
                              </a:lnTo>
                              <a:lnTo>
                                <a:pt x="60375" y="85432"/>
                              </a:lnTo>
                              <a:lnTo>
                                <a:pt x="60972" y="7315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4.519012pt;margin-top:6.589346pt;width:4.850pt;height:11.65pt;mso-position-horizontal-relative:page;mso-position-vertical-relative:paragraph;z-index:-20754944" id="docshape582" coordorigin="2690,132" coordsize="97,233" path="m2712,245l2710,240,2705,235,2698,235,2693,240,2690,240,2690,252,2695,257,2707,257,2710,254,2710,252,2712,249,2712,245xm2786,247l2786,229,2783,212,2778,196,2772,180,2764,165,2754,152,2743,141,2731,132,2731,137,2738,146,2746,153,2750,163,2755,173,2762,213,2763,225,2764,238,2765,252,2764,264,2763,276,2760,300,2758,314,2755,326,2746,345,2731,360,2731,365,2743,356,2753,346,2762,334,2770,319,2777,302,2783,285,2785,266,2786,247xe" filled="true" fillcolor="#000000" stroked="false">
                <v:path arrowok="t"/>
                <v:fill type="solid"/>
                <w10:wrap type="none"/>
              </v:shape>
            </w:pict>
          </mc:Fallback>
        </mc:AlternateContent>
      </w:r>
      <w:r>
        <w:rPr>
          <w:w w:val="105"/>
        </w:rPr>
        <w:t>functions</w:t>
      </w:r>
      <w:r>
        <w:rPr>
          <w:spacing w:val="16"/>
          <w:w w:val="105"/>
        </w:rPr>
        <w:t> </w:t>
      </w:r>
      <w:r>
        <w:rPr>
          <w:i/>
          <w:w w:val="105"/>
        </w:rPr>
        <w:t>F</w:t>
      </w:r>
      <w:r>
        <w:rPr>
          <w:i/>
          <w:spacing w:val="62"/>
          <w:w w:val="105"/>
        </w:rPr>
        <w:t> </w:t>
      </w:r>
      <w:r>
        <w:rPr>
          <w:i/>
          <w:w w:val="105"/>
        </w:rPr>
        <w:t>x</w:t>
      </w:r>
      <w:r>
        <w:rPr>
          <w:w w:val="105"/>
        </w:rPr>
        <w:t>,</w:t>
      </w:r>
      <w:r>
        <w:rPr>
          <w:spacing w:val="64"/>
          <w:w w:val="150"/>
        </w:rPr>
        <w:t> </w:t>
      </w:r>
      <w:r>
        <w:rPr>
          <w:w w:val="105"/>
        </w:rPr>
        <w:t>:</w:t>
      </w:r>
      <w:r>
        <w:rPr>
          <w:spacing w:val="-25"/>
          <w:w w:val="105"/>
        </w:rPr>
        <w:t> </w:t>
      </w:r>
      <w:r>
        <w:rPr>
          <w:i/>
          <w:w w:val="105"/>
        </w:rPr>
        <w:t>C</w:t>
      </w:r>
      <w:r>
        <w:rPr>
          <w:i/>
          <w:spacing w:val="2"/>
          <w:w w:val="105"/>
        </w:rPr>
        <w:t> </w:t>
      </w:r>
      <w:r>
        <w:rPr>
          <w:i/>
          <w:spacing w:val="10"/>
        </w:rPr>
        <w:drawing>
          <wp:inline distT="0" distB="0" distL="0" distR="0">
            <wp:extent cx="201168" cy="88392"/>
            <wp:effectExtent l="0" t="0" r="0" b="0"/>
            <wp:docPr id="1402" name="Image 1402"/>
            <wp:cNvGraphicFramePr>
              <a:graphicFrameLocks/>
            </wp:cNvGraphicFramePr>
            <a:graphic>
              <a:graphicData uri="http://schemas.openxmlformats.org/drawingml/2006/picture">
                <pic:pic>
                  <pic:nvPicPr>
                    <pic:cNvPr id="1402" name="Image 1402"/>
                    <pic:cNvPicPr/>
                  </pic:nvPicPr>
                  <pic:blipFill>
                    <a:blip r:embed="rId814" cstate="print"/>
                    <a:stretch>
                      <a:fillRect/>
                    </a:stretch>
                  </pic:blipFill>
                  <pic:spPr>
                    <a:xfrm>
                      <a:off x="0" y="0"/>
                      <a:ext cx="201168" cy="88392"/>
                    </a:xfrm>
                    <a:prstGeom prst="rect">
                      <a:avLst/>
                    </a:prstGeom>
                  </pic:spPr>
                </pic:pic>
              </a:graphicData>
            </a:graphic>
          </wp:inline>
        </w:drawing>
      </w:r>
      <w:r>
        <w:rPr>
          <w:i/>
          <w:spacing w:val="10"/>
        </w:rPr>
      </w:r>
      <w:r>
        <w:rPr>
          <w:spacing w:val="59"/>
          <w:w w:val="105"/>
        </w:rPr>
        <w:t> </w:t>
      </w:r>
      <w:r>
        <w:rPr>
          <w:w w:val="105"/>
        </w:rPr>
        <w:t>convex</w:t>
      </w:r>
      <w:r>
        <w:rPr>
          <w:spacing w:val="-2"/>
          <w:w w:val="105"/>
        </w:rPr>
        <w:t> </w:t>
      </w:r>
      <w:r>
        <w:rPr>
          <w:w w:val="105"/>
        </w:rPr>
        <w:t>and</w:t>
      </w:r>
      <w:r>
        <w:rPr>
          <w:spacing w:val="-4"/>
          <w:w w:val="105"/>
        </w:rPr>
        <w:t> </w:t>
      </w:r>
      <w:r>
        <w:rPr>
          <w:w w:val="105"/>
        </w:rPr>
        <w:t>lower</w:t>
      </w:r>
      <w:r>
        <w:rPr>
          <w:spacing w:val="-6"/>
          <w:w w:val="105"/>
        </w:rPr>
        <w:t> </w:t>
      </w:r>
      <w:r>
        <w:rPr>
          <w:w w:val="105"/>
        </w:rPr>
        <w:t>semicontinuous</w:t>
      </w:r>
      <w:r>
        <w:rPr>
          <w:spacing w:val="-5"/>
          <w:w w:val="105"/>
        </w:rPr>
        <w:t> </w:t>
      </w:r>
      <w:r>
        <w:rPr>
          <w:w w:val="105"/>
        </w:rPr>
        <w:t>for</w:t>
      </w:r>
      <w:r>
        <w:rPr>
          <w:spacing w:val="-6"/>
          <w:w w:val="105"/>
        </w:rPr>
        <w:t> </w:t>
      </w:r>
      <w:r>
        <w:rPr>
          <w:w w:val="105"/>
        </w:rPr>
        <w:t>all</w:t>
      </w:r>
      <w:r>
        <w:rPr>
          <w:spacing w:val="29"/>
          <w:w w:val="105"/>
        </w:rPr>
        <w:t> </w:t>
      </w:r>
      <w:r>
        <w:rPr>
          <w:i/>
          <w:w w:val="105"/>
        </w:rPr>
        <w:t>x</w:t>
      </w:r>
      <w:r>
        <w:rPr>
          <w:i/>
          <w:spacing w:val="-10"/>
          <w:w w:val="105"/>
        </w:rPr>
        <w:t> </w:t>
      </w:r>
      <w:r>
        <w:rPr>
          <w:i/>
          <w:spacing w:val="-3"/>
        </w:rPr>
        <w:drawing>
          <wp:inline distT="0" distB="0" distL="0" distR="0">
            <wp:extent cx="56387" cy="56387"/>
            <wp:effectExtent l="0" t="0" r="0" b="0"/>
            <wp:docPr id="1403" name="Image 1403"/>
            <wp:cNvGraphicFramePr>
              <a:graphicFrameLocks/>
            </wp:cNvGraphicFramePr>
            <a:graphic>
              <a:graphicData uri="http://schemas.openxmlformats.org/drawingml/2006/picture">
                <pic:pic>
                  <pic:nvPicPr>
                    <pic:cNvPr id="1403" name="Image 1403"/>
                    <pic:cNvPicPr/>
                  </pic:nvPicPr>
                  <pic:blipFill>
                    <a:blip r:embed="rId815" cstate="print"/>
                    <a:stretch>
                      <a:fillRect/>
                    </a:stretch>
                  </pic:blipFill>
                  <pic:spPr>
                    <a:xfrm>
                      <a:off x="0" y="0"/>
                      <a:ext cx="56387" cy="56387"/>
                    </a:xfrm>
                    <a:prstGeom prst="rect">
                      <a:avLst/>
                    </a:prstGeom>
                  </pic:spPr>
                </pic:pic>
              </a:graphicData>
            </a:graphic>
          </wp:inline>
        </w:drawing>
      </w:r>
      <w:r>
        <w:rPr>
          <w:i/>
          <w:spacing w:val="-3"/>
        </w:rPr>
      </w:r>
      <w:r>
        <w:rPr>
          <w:spacing w:val="-8"/>
        </w:rPr>
        <w:t> </w:t>
      </w:r>
      <w:r>
        <w:rPr>
          <w:i/>
          <w:w w:val="105"/>
        </w:rPr>
        <w:t>C</w:t>
      </w:r>
      <w:r>
        <w:rPr>
          <w:i/>
          <w:spacing w:val="-12"/>
          <w:w w:val="105"/>
        </w:rPr>
        <w:t> </w:t>
      </w:r>
      <w:r>
        <w:rPr>
          <w:spacing w:val="-10"/>
          <w:w w:val="105"/>
        </w:rPr>
        <w:t>;</w:t>
      </w:r>
    </w:p>
    <w:p>
      <w:pPr>
        <w:pStyle w:val="BodyText"/>
        <w:spacing w:before="124"/>
        <w:ind w:left="298"/>
        <w:jc w:val="center"/>
      </w:pPr>
      <w:r>
        <w:rPr/>
        <mc:AlternateContent>
          <mc:Choice Requires="wps">
            <w:drawing>
              <wp:anchor distT="0" distB="0" distL="0" distR="0" allowOverlap="1" layoutInCell="1" locked="0" behindDoc="0" simplePos="0" relativeHeight="16028160">
                <wp:simplePos x="0" y="0"/>
                <wp:positionH relativeFrom="page">
                  <wp:posOffset>780287</wp:posOffset>
                </wp:positionH>
                <wp:positionV relativeFrom="paragraph">
                  <wp:posOffset>132642</wp:posOffset>
                </wp:positionV>
                <wp:extent cx="44450" cy="44450"/>
                <wp:effectExtent l="0" t="0" r="0" b="0"/>
                <wp:wrapNone/>
                <wp:docPr id="1404" name="Graphic 1404"/>
                <wp:cNvGraphicFramePr>
                  <a:graphicFrameLocks/>
                </wp:cNvGraphicFramePr>
                <a:graphic>
                  <a:graphicData uri="http://schemas.microsoft.com/office/word/2010/wordprocessingShape">
                    <wps:wsp>
                      <wps:cNvPr id="1404" name="Graphic 1404"/>
                      <wps:cNvSpPr/>
                      <wps:spPr>
                        <a:xfrm>
                          <a:off x="0" y="0"/>
                          <a:ext cx="44450" cy="44450"/>
                        </a:xfrm>
                        <a:custGeom>
                          <a:avLst/>
                          <a:gdLst/>
                          <a:ahLst/>
                          <a:cxnLst/>
                          <a:rect l="l" t="t" r="r" b="b"/>
                          <a:pathLst>
                            <a:path w="44450" h="44450">
                              <a:moveTo>
                                <a:pt x="27432" y="44196"/>
                              </a:moveTo>
                              <a:lnTo>
                                <a:pt x="15240" y="44196"/>
                              </a:lnTo>
                              <a:lnTo>
                                <a:pt x="10668" y="42672"/>
                              </a:lnTo>
                              <a:lnTo>
                                <a:pt x="1524" y="33528"/>
                              </a:lnTo>
                              <a:lnTo>
                                <a:pt x="0" y="28956"/>
                              </a:lnTo>
                              <a:lnTo>
                                <a:pt x="0" y="16764"/>
                              </a:lnTo>
                              <a:lnTo>
                                <a:pt x="1524" y="10668"/>
                              </a:lnTo>
                              <a:lnTo>
                                <a:pt x="6096" y="7620"/>
                              </a:lnTo>
                              <a:lnTo>
                                <a:pt x="10668" y="3048"/>
                              </a:lnTo>
                              <a:lnTo>
                                <a:pt x="15240" y="0"/>
                              </a:lnTo>
                              <a:lnTo>
                                <a:pt x="27432" y="0"/>
                              </a:lnTo>
                              <a:lnTo>
                                <a:pt x="32004" y="3048"/>
                              </a:lnTo>
                              <a:lnTo>
                                <a:pt x="36576" y="7620"/>
                              </a:lnTo>
                              <a:lnTo>
                                <a:pt x="41148" y="10668"/>
                              </a:lnTo>
                              <a:lnTo>
                                <a:pt x="44196" y="16764"/>
                              </a:lnTo>
                              <a:lnTo>
                                <a:pt x="44196" y="28956"/>
                              </a:lnTo>
                              <a:lnTo>
                                <a:pt x="41148" y="33528"/>
                              </a:lnTo>
                              <a:lnTo>
                                <a:pt x="32004" y="42672"/>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10.444278pt;width:3.5pt;height:3.5pt;mso-position-horizontal-relative:page;mso-position-vertical-relative:paragraph;z-index:16028160" id="docshape583" coordorigin="1229,209" coordsize="70,70" path="m1272,278l1253,278,1246,276,1231,262,1229,254,1229,235,1231,226,1238,221,1246,214,1253,209,1272,209,1279,214,1286,221,1294,226,1298,235,1298,254,1294,262,1279,276,1272,27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2560">
                <wp:simplePos x="0" y="0"/>
                <wp:positionH relativeFrom="page">
                  <wp:posOffset>1556004</wp:posOffset>
                </wp:positionH>
                <wp:positionV relativeFrom="paragraph">
                  <wp:posOffset>83874</wp:posOffset>
                </wp:positionV>
                <wp:extent cx="66040" cy="147955"/>
                <wp:effectExtent l="0" t="0" r="0" b="0"/>
                <wp:wrapNone/>
                <wp:docPr id="1405" name="Graphic 1405"/>
                <wp:cNvGraphicFramePr>
                  <a:graphicFrameLocks/>
                </wp:cNvGraphicFramePr>
                <a:graphic>
                  <a:graphicData uri="http://schemas.microsoft.com/office/word/2010/wordprocessingShape">
                    <wps:wsp>
                      <wps:cNvPr id="1405" name="Graphic 1405"/>
                      <wps:cNvSpPr/>
                      <wps:spPr>
                        <a:xfrm>
                          <a:off x="0" y="0"/>
                          <a:ext cx="66040" cy="147955"/>
                        </a:xfrm>
                        <a:custGeom>
                          <a:avLst/>
                          <a:gdLst/>
                          <a:ahLst/>
                          <a:cxnLst/>
                          <a:rect l="l" t="t" r="r" b="b"/>
                          <a:pathLst>
                            <a:path w="66040" h="147955">
                              <a:moveTo>
                                <a:pt x="35052" y="0"/>
                              </a:moveTo>
                              <a:lnTo>
                                <a:pt x="5778" y="39535"/>
                              </a:lnTo>
                              <a:lnTo>
                                <a:pt x="0" y="74676"/>
                              </a:lnTo>
                              <a:lnTo>
                                <a:pt x="571" y="86093"/>
                              </a:lnTo>
                              <a:lnTo>
                                <a:pt x="14262" y="127685"/>
                              </a:lnTo>
                              <a:lnTo>
                                <a:pt x="35052" y="147828"/>
                              </a:lnTo>
                              <a:lnTo>
                                <a:pt x="35052" y="144780"/>
                              </a:lnTo>
                              <a:lnTo>
                                <a:pt x="30480" y="140208"/>
                              </a:lnTo>
                              <a:lnTo>
                                <a:pt x="25908" y="134112"/>
                              </a:lnTo>
                              <a:lnTo>
                                <a:pt x="22860" y="128016"/>
                              </a:lnTo>
                              <a:lnTo>
                                <a:pt x="19812" y="121920"/>
                              </a:lnTo>
                              <a:lnTo>
                                <a:pt x="18288" y="114300"/>
                              </a:lnTo>
                              <a:lnTo>
                                <a:pt x="16764" y="105156"/>
                              </a:lnTo>
                              <a:lnTo>
                                <a:pt x="14668" y="89154"/>
                              </a:lnTo>
                              <a:lnTo>
                                <a:pt x="13970" y="81153"/>
                              </a:lnTo>
                              <a:lnTo>
                                <a:pt x="13716" y="73152"/>
                              </a:lnTo>
                              <a:lnTo>
                                <a:pt x="13970" y="65176"/>
                              </a:lnTo>
                              <a:lnTo>
                                <a:pt x="19812" y="24384"/>
                              </a:lnTo>
                              <a:lnTo>
                                <a:pt x="27432" y="12192"/>
                              </a:lnTo>
                              <a:lnTo>
                                <a:pt x="30480" y="7620"/>
                              </a:lnTo>
                              <a:lnTo>
                                <a:pt x="35052" y="4572"/>
                              </a:lnTo>
                              <a:lnTo>
                                <a:pt x="35052" y="0"/>
                              </a:lnTo>
                              <a:close/>
                            </a:path>
                            <a:path w="66040" h="147955">
                              <a:moveTo>
                                <a:pt x="65532" y="71628"/>
                              </a:moveTo>
                              <a:lnTo>
                                <a:pt x="64008" y="70104"/>
                              </a:lnTo>
                              <a:lnTo>
                                <a:pt x="64008" y="68580"/>
                              </a:lnTo>
                              <a:lnTo>
                                <a:pt x="62484" y="67056"/>
                              </a:lnTo>
                              <a:lnTo>
                                <a:pt x="54864" y="67056"/>
                              </a:lnTo>
                              <a:lnTo>
                                <a:pt x="51816" y="70104"/>
                              </a:lnTo>
                              <a:lnTo>
                                <a:pt x="51816" y="76200"/>
                              </a:lnTo>
                              <a:lnTo>
                                <a:pt x="56388" y="80772"/>
                              </a:lnTo>
                              <a:lnTo>
                                <a:pt x="60960" y="80772"/>
                              </a:lnTo>
                              <a:lnTo>
                                <a:pt x="64008" y="77724"/>
                              </a:lnTo>
                              <a:lnTo>
                                <a:pt x="64008" y="76200"/>
                              </a:lnTo>
                              <a:lnTo>
                                <a:pt x="65532" y="74676"/>
                              </a:lnTo>
                              <a:lnTo>
                                <a:pt x="65532" y="716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2.520004pt;margin-top:6.604274pt;width:5.2pt;height:11.65pt;mso-position-horizontal-relative:page;mso-position-vertical-relative:paragraph;z-index:-20753920" id="docshape584" coordorigin="2450,132" coordsize="104,233" path="m2506,132l2495,141,2485,151,2475,164,2467,178,2460,194,2454,212,2451,230,2450,250,2451,268,2454,285,2459,303,2465,319,2473,333,2483,346,2493,356,2506,365,2506,360,2498,353,2491,343,2486,334,2482,324,2479,312,2477,298,2474,272,2472,260,2472,247,2472,235,2474,222,2475,211,2482,170,2486,161,2494,151,2498,144,2506,139,2506,132xm2554,245l2551,242,2551,240,2549,238,2537,238,2532,242,2532,252,2539,259,2546,259,2551,254,2551,252,2554,250,2554,24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3072">
                <wp:simplePos x="0" y="0"/>
                <wp:positionH relativeFrom="page">
                  <wp:posOffset>1749551</wp:posOffset>
                </wp:positionH>
                <wp:positionV relativeFrom="paragraph">
                  <wp:posOffset>83874</wp:posOffset>
                </wp:positionV>
                <wp:extent cx="35560" cy="147955"/>
                <wp:effectExtent l="0" t="0" r="0" b="0"/>
                <wp:wrapNone/>
                <wp:docPr id="1406" name="Graphic 1406"/>
                <wp:cNvGraphicFramePr>
                  <a:graphicFrameLocks/>
                </wp:cNvGraphicFramePr>
                <a:graphic>
                  <a:graphicData uri="http://schemas.microsoft.com/office/word/2010/wordprocessingShape">
                    <wps:wsp>
                      <wps:cNvPr id="1406" name="Graphic 1406"/>
                      <wps:cNvSpPr/>
                      <wps:spPr>
                        <a:xfrm>
                          <a:off x="0" y="0"/>
                          <a:ext cx="35560" cy="147955"/>
                        </a:xfrm>
                        <a:custGeom>
                          <a:avLst/>
                          <a:gdLst/>
                          <a:ahLst/>
                          <a:cxnLst/>
                          <a:rect l="l" t="t" r="r" b="b"/>
                          <a:pathLst>
                            <a:path w="35560" h="147955">
                              <a:moveTo>
                                <a:pt x="0" y="147827"/>
                              </a:moveTo>
                              <a:lnTo>
                                <a:pt x="0" y="144779"/>
                              </a:lnTo>
                              <a:lnTo>
                                <a:pt x="4572" y="141731"/>
                              </a:lnTo>
                              <a:lnTo>
                                <a:pt x="9144" y="137159"/>
                              </a:lnTo>
                              <a:lnTo>
                                <a:pt x="20693" y="99560"/>
                              </a:lnTo>
                              <a:lnTo>
                                <a:pt x="21312" y="84177"/>
                              </a:lnTo>
                              <a:lnTo>
                                <a:pt x="21145" y="60197"/>
                              </a:lnTo>
                              <a:lnTo>
                                <a:pt x="20693" y="52196"/>
                              </a:lnTo>
                              <a:lnTo>
                                <a:pt x="19812" y="44195"/>
                              </a:lnTo>
                              <a:lnTo>
                                <a:pt x="18288" y="35051"/>
                              </a:lnTo>
                              <a:lnTo>
                                <a:pt x="15240" y="27431"/>
                              </a:lnTo>
                              <a:lnTo>
                                <a:pt x="13716" y="21335"/>
                              </a:lnTo>
                              <a:lnTo>
                                <a:pt x="10668" y="15239"/>
                              </a:lnTo>
                              <a:lnTo>
                                <a:pt x="6096" y="9143"/>
                              </a:lnTo>
                              <a:lnTo>
                                <a:pt x="0" y="4571"/>
                              </a:lnTo>
                              <a:lnTo>
                                <a:pt x="0" y="0"/>
                              </a:lnTo>
                              <a:lnTo>
                                <a:pt x="25908" y="30479"/>
                              </a:lnTo>
                              <a:lnTo>
                                <a:pt x="35052" y="74675"/>
                              </a:lnTo>
                              <a:lnTo>
                                <a:pt x="34480" y="86939"/>
                              </a:lnTo>
                              <a:lnTo>
                                <a:pt x="20788" y="128539"/>
                              </a:lnTo>
                              <a:lnTo>
                                <a:pt x="7691" y="143303"/>
                              </a:lnTo>
                              <a:lnTo>
                                <a:pt x="0" y="1478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7.759995pt;margin-top:6.604278pt;width:2.8pt;height:11.65pt;mso-position-horizontal-relative:page;mso-position-vertical-relative:paragraph;z-index:-20753408" id="docshape585" coordorigin="2755,132" coordsize="56,233" path="m2755,365l2755,360,2762,355,2770,348,2788,289,2789,265,2788,227,2788,214,2786,202,2784,187,2779,175,2777,166,2772,156,2765,146,2755,139,2755,132,2796,180,2810,250,2809,269,2788,335,2767,358,2755,365xe" filled="true" fillcolor="#000000" stroked="false">
                <v:path arrowok="t"/>
                <v:fill type="solid"/>
                <w10:wrap type="none"/>
              </v:shape>
            </w:pict>
          </mc:Fallback>
        </mc:AlternateContent>
      </w:r>
      <w:r>
        <w:rPr>
          <w:w w:val="105"/>
          <w:position w:val="1"/>
        </w:rPr>
        <w:t>functions</w:t>
      </w:r>
      <w:r>
        <w:rPr>
          <w:spacing w:val="18"/>
          <w:w w:val="105"/>
          <w:position w:val="1"/>
        </w:rPr>
        <w:t> </w:t>
      </w:r>
      <w:r>
        <w:rPr>
          <w:i/>
          <w:w w:val="105"/>
          <w:position w:val="1"/>
        </w:rPr>
        <w:t>F</w:t>
      </w:r>
      <w:r>
        <w:rPr>
          <w:i/>
          <w:spacing w:val="67"/>
          <w:w w:val="150"/>
          <w:position w:val="1"/>
        </w:rPr>
        <w:t> </w:t>
      </w:r>
      <w:r>
        <w:rPr>
          <w:w w:val="105"/>
          <w:position w:val="1"/>
        </w:rPr>
        <w:t>,</w:t>
      </w:r>
      <w:r>
        <w:rPr>
          <w:spacing w:val="-12"/>
          <w:w w:val="105"/>
          <w:position w:val="1"/>
        </w:rPr>
        <w:t> </w:t>
      </w:r>
      <w:r>
        <w:rPr>
          <w:i/>
          <w:w w:val="105"/>
          <w:position w:val="1"/>
        </w:rPr>
        <w:t>y</w:t>
      </w:r>
      <w:r>
        <w:rPr>
          <w:i/>
          <w:spacing w:val="52"/>
          <w:w w:val="105"/>
          <w:position w:val="1"/>
        </w:rPr>
        <w:t> </w:t>
      </w:r>
      <w:r>
        <w:rPr>
          <w:w w:val="105"/>
          <w:position w:val="1"/>
        </w:rPr>
        <w:t>:</w:t>
      </w:r>
      <w:r>
        <w:rPr>
          <w:spacing w:val="-28"/>
          <w:w w:val="105"/>
          <w:position w:val="1"/>
        </w:rPr>
        <w:t> </w:t>
      </w:r>
      <w:r>
        <w:rPr>
          <w:i/>
          <w:w w:val="105"/>
          <w:position w:val="1"/>
        </w:rPr>
        <w:t>C</w:t>
      </w:r>
      <w:r>
        <w:rPr>
          <w:i/>
          <w:spacing w:val="8"/>
          <w:w w:val="105"/>
          <w:position w:val="1"/>
        </w:rPr>
        <w:t> </w:t>
      </w:r>
      <w:r>
        <w:rPr>
          <w:i/>
          <w:spacing w:val="15"/>
        </w:rPr>
        <w:drawing>
          <wp:inline distT="0" distB="0" distL="0" distR="0">
            <wp:extent cx="207264" cy="97535"/>
            <wp:effectExtent l="0" t="0" r="0" b="0"/>
            <wp:docPr id="1407" name="Image 1407"/>
            <wp:cNvGraphicFramePr>
              <a:graphicFrameLocks/>
            </wp:cNvGraphicFramePr>
            <a:graphic>
              <a:graphicData uri="http://schemas.openxmlformats.org/drawingml/2006/picture">
                <pic:pic>
                  <pic:nvPicPr>
                    <pic:cNvPr id="1407" name="Image 1407"/>
                    <pic:cNvPicPr/>
                  </pic:nvPicPr>
                  <pic:blipFill>
                    <a:blip r:embed="rId816" cstate="print"/>
                    <a:stretch>
                      <a:fillRect/>
                    </a:stretch>
                  </pic:blipFill>
                  <pic:spPr>
                    <a:xfrm>
                      <a:off x="0" y="0"/>
                      <a:ext cx="207264" cy="97535"/>
                    </a:xfrm>
                    <a:prstGeom prst="rect">
                      <a:avLst/>
                    </a:prstGeom>
                  </pic:spPr>
                </pic:pic>
              </a:graphicData>
            </a:graphic>
          </wp:inline>
        </w:drawing>
      </w:r>
      <w:r>
        <w:rPr>
          <w:i/>
          <w:spacing w:val="15"/>
        </w:rPr>
      </w:r>
      <w:r>
        <w:rPr>
          <w:spacing w:val="56"/>
          <w:w w:val="105"/>
          <w:position w:val="1"/>
        </w:rPr>
        <w:t> </w:t>
      </w:r>
      <w:r>
        <w:rPr>
          <w:w w:val="105"/>
          <w:position w:val="1"/>
        </w:rPr>
        <w:t>are</w:t>
      </w:r>
      <w:r>
        <w:rPr>
          <w:spacing w:val="-6"/>
          <w:w w:val="105"/>
          <w:position w:val="1"/>
        </w:rPr>
        <w:t> </w:t>
      </w:r>
      <w:r>
        <w:rPr>
          <w:w w:val="105"/>
          <w:position w:val="1"/>
        </w:rPr>
        <w:t>weakly</w:t>
      </w:r>
      <w:r>
        <w:rPr>
          <w:spacing w:val="-6"/>
          <w:w w:val="105"/>
          <w:position w:val="1"/>
        </w:rPr>
        <w:t> </w:t>
      </w:r>
      <w:r>
        <w:rPr>
          <w:w w:val="105"/>
          <w:position w:val="1"/>
        </w:rPr>
        <w:t>upper</w:t>
      </w:r>
      <w:r>
        <w:rPr>
          <w:spacing w:val="-5"/>
          <w:w w:val="105"/>
          <w:position w:val="1"/>
        </w:rPr>
        <w:t> </w:t>
      </w:r>
      <w:r>
        <w:rPr>
          <w:w w:val="105"/>
          <w:position w:val="1"/>
        </w:rPr>
        <w:t>semicontinuous</w:t>
      </w:r>
      <w:r>
        <w:rPr>
          <w:spacing w:val="-6"/>
          <w:w w:val="105"/>
          <w:position w:val="1"/>
        </w:rPr>
        <w:t> </w:t>
      </w:r>
      <w:r>
        <w:rPr>
          <w:w w:val="105"/>
          <w:position w:val="1"/>
        </w:rPr>
        <w:t>for</w:t>
      </w:r>
      <w:r>
        <w:rPr>
          <w:spacing w:val="-4"/>
          <w:w w:val="105"/>
          <w:position w:val="1"/>
        </w:rPr>
        <w:t> </w:t>
      </w:r>
      <w:r>
        <w:rPr>
          <w:w w:val="105"/>
          <w:position w:val="1"/>
        </w:rPr>
        <w:t>all</w:t>
      </w:r>
      <w:r>
        <w:rPr>
          <w:spacing w:val="38"/>
          <w:w w:val="105"/>
          <w:position w:val="1"/>
        </w:rPr>
        <w:t> </w:t>
      </w:r>
      <w:r>
        <w:rPr>
          <w:i/>
          <w:w w:val="105"/>
          <w:position w:val="1"/>
        </w:rPr>
        <w:t>y </w:t>
      </w:r>
      <w:r>
        <w:rPr>
          <w:i/>
          <w:spacing w:val="7"/>
          <w:position w:val="1"/>
        </w:rPr>
        <w:drawing>
          <wp:inline distT="0" distB="0" distL="0" distR="0">
            <wp:extent cx="59436" cy="56387"/>
            <wp:effectExtent l="0" t="0" r="0" b="0"/>
            <wp:docPr id="1408" name="Image 1408"/>
            <wp:cNvGraphicFramePr>
              <a:graphicFrameLocks/>
            </wp:cNvGraphicFramePr>
            <a:graphic>
              <a:graphicData uri="http://schemas.openxmlformats.org/drawingml/2006/picture">
                <pic:pic>
                  <pic:nvPicPr>
                    <pic:cNvPr id="1408" name="Image 1408"/>
                    <pic:cNvPicPr/>
                  </pic:nvPicPr>
                  <pic:blipFill>
                    <a:blip r:embed="rId817" cstate="print"/>
                    <a:stretch>
                      <a:fillRect/>
                    </a:stretch>
                  </pic:blipFill>
                  <pic:spPr>
                    <a:xfrm>
                      <a:off x="0" y="0"/>
                      <a:ext cx="59436" cy="56387"/>
                    </a:xfrm>
                    <a:prstGeom prst="rect">
                      <a:avLst/>
                    </a:prstGeom>
                  </pic:spPr>
                </pic:pic>
              </a:graphicData>
            </a:graphic>
          </wp:inline>
        </w:drawing>
      </w:r>
      <w:r>
        <w:rPr>
          <w:i/>
          <w:spacing w:val="7"/>
          <w:position w:val="1"/>
        </w:rPr>
      </w:r>
      <w:r>
        <w:rPr>
          <w:spacing w:val="-12"/>
          <w:position w:val="1"/>
        </w:rPr>
        <w:t> </w:t>
      </w:r>
      <w:r>
        <w:rPr>
          <w:i/>
          <w:w w:val="105"/>
          <w:position w:val="1"/>
        </w:rPr>
        <w:t>C</w:t>
      </w:r>
      <w:r>
        <w:rPr>
          <w:i/>
          <w:spacing w:val="-2"/>
          <w:w w:val="105"/>
          <w:position w:val="1"/>
        </w:rPr>
        <w:t> </w:t>
      </w:r>
      <w:r>
        <w:rPr>
          <w:spacing w:val="-10"/>
          <w:w w:val="105"/>
          <w:position w:val="1"/>
        </w:rPr>
        <w:t>;</w:t>
      </w:r>
    </w:p>
    <w:p>
      <w:pPr>
        <w:spacing w:after="0"/>
        <w:jc w:val="center"/>
        <w:sectPr>
          <w:type w:val="continuous"/>
          <w:pgSz w:w="8400" w:h="11910"/>
          <w:pgMar w:header="523" w:footer="0" w:top="1340" w:bottom="280" w:left="580" w:right="440"/>
        </w:sectPr>
      </w:pPr>
    </w:p>
    <w:p>
      <w:pPr>
        <w:pStyle w:val="BodyText"/>
        <w:spacing w:before="7"/>
        <w:ind w:left="0"/>
        <w:rPr>
          <w:sz w:val="15"/>
        </w:rPr>
      </w:pPr>
    </w:p>
    <w:p>
      <w:pPr>
        <w:spacing w:after="0"/>
        <w:rPr>
          <w:sz w:val="15"/>
        </w:rPr>
        <w:sectPr>
          <w:pgSz w:w="8400" w:h="11910"/>
          <w:pgMar w:header="523" w:footer="0" w:top="740" w:bottom="280" w:left="580" w:right="440"/>
        </w:sectPr>
      </w:pPr>
    </w:p>
    <w:p>
      <w:pPr>
        <w:pStyle w:val="BodyText"/>
        <w:spacing w:before="135"/>
        <w:ind w:left="891"/>
      </w:pPr>
      <w:r>
        <w:rPr/>
        <mc:AlternateContent>
          <mc:Choice Requires="wps">
            <w:drawing>
              <wp:anchor distT="0" distB="0" distL="0" distR="0" allowOverlap="1" layoutInCell="1" locked="0" behindDoc="0" simplePos="0" relativeHeight="16029696">
                <wp:simplePos x="0" y="0"/>
                <wp:positionH relativeFrom="page">
                  <wp:posOffset>780287</wp:posOffset>
                </wp:positionH>
                <wp:positionV relativeFrom="paragraph">
                  <wp:posOffset>140929</wp:posOffset>
                </wp:positionV>
                <wp:extent cx="44450" cy="44450"/>
                <wp:effectExtent l="0" t="0" r="0" b="0"/>
                <wp:wrapNone/>
                <wp:docPr id="1409" name="Graphic 1409"/>
                <wp:cNvGraphicFramePr>
                  <a:graphicFrameLocks/>
                </wp:cNvGraphicFramePr>
                <a:graphic>
                  <a:graphicData uri="http://schemas.microsoft.com/office/word/2010/wordprocessingShape">
                    <wps:wsp>
                      <wps:cNvPr id="1409" name="Graphic 1409"/>
                      <wps:cNvSpPr/>
                      <wps:spPr>
                        <a:xfrm>
                          <a:off x="0" y="0"/>
                          <a:ext cx="44450" cy="44450"/>
                        </a:xfrm>
                        <a:custGeom>
                          <a:avLst/>
                          <a:gdLst/>
                          <a:ahLst/>
                          <a:cxnLst/>
                          <a:rect l="l" t="t" r="r" b="b"/>
                          <a:pathLst>
                            <a:path w="44450" h="44450">
                              <a:moveTo>
                                <a:pt x="27432" y="44196"/>
                              </a:moveTo>
                              <a:lnTo>
                                <a:pt x="15240" y="44196"/>
                              </a:lnTo>
                              <a:lnTo>
                                <a:pt x="10668" y="41148"/>
                              </a:lnTo>
                              <a:lnTo>
                                <a:pt x="6096" y="36576"/>
                              </a:lnTo>
                              <a:lnTo>
                                <a:pt x="1524" y="33528"/>
                              </a:lnTo>
                              <a:lnTo>
                                <a:pt x="0" y="27432"/>
                              </a:lnTo>
                              <a:lnTo>
                                <a:pt x="0" y="15240"/>
                              </a:lnTo>
                              <a:lnTo>
                                <a:pt x="1524" y="10668"/>
                              </a:lnTo>
                              <a:lnTo>
                                <a:pt x="10668" y="1524"/>
                              </a:lnTo>
                              <a:lnTo>
                                <a:pt x="15240" y="0"/>
                              </a:lnTo>
                              <a:lnTo>
                                <a:pt x="27432" y="0"/>
                              </a:lnTo>
                              <a:lnTo>
                                <a:pt x="32004" y="1524"/>
                              </a:lnTo>
                              <a:lnTo>
                                <a:pt x="36576" y="6096"/>
                              </a:lnTo>
                              <a:lnTo>
                                <a:pt x="41148" y="10668"/>
                              </a:lnTo>
                              <a:lnTo>
                                <a:pt x="44196" y="15240"/>
                              </a:lnTo>
                              <a:lnTo>
                                <a:pt x="44196" y="27432"/>
                              </a:lnTo>
                              <a:lnTo>
                                <a:pt x="41148" y="33528"/>
                              </a:lnTo>
                              <a:lnTo>
                                <a:pt x="36576" y="36576"/>
                              </a:lnTo>
                              <a:lnTo>
                                <a:pt x="32004" y="41148"/>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11.096845pt;width:3.5pt;height:3.5pt;mso-position-horizontal-relative:page;mso-position-vertical-relative:paragraph;z-index:16029696" id="docshape586" coordorigin="1229,222" coordsize="70,70" path="m1272,292l1253,292,1246,287,1238,280,1231,275,1229,265,1229,246,1231,239,1246,224,1253,222,1272,222,1279,224,1286,232,1294,239,1298,246,1298,265,1294,275,1286,280,1279,287,1272,292xe" filled="true" fillcolor="#000000" stroked="false">
                <v:path arrowok="t"/>
                <v:fill type="solid"/>
                <w10:wrap type="none"/>
              </v:shape>
            </w:pict>
          </mc:Fallback>
        </mc:AlternateContent>
      </w:r>
      <w:r>
        <w:rPr>
          <w:spacing w:val="-2"/>
        </w:rPr>
        <w:t>bifunction</w:t>
      </w:r>
    </w:p>
    <w:p>
      <w:pPr>
        <w:spacing w:before="91"/>
        <w:ind w:left="89" w:right="0" w:firstLine="0"/>
        <w:jc w:val="left"/>
        <w:rPr>
          <w:sz w:val="19"/>
        </w:rPr>
      </w:pPr>
      <w:r>
        <w:rPr/>
        <w:br w:type="column"/>
      </w:r>
      <w:r>
        <w:rPr>
          <w:i/>
          <w:position w:val="1"/>
          <w:sz w:val="19"/>
        </w:rPr>
        <w:t>F</w:t>
      </w:r>
      <w:r>
        <w:rPr>
          <w:i/>
          <w:spacing w:val="3"/>
          <w:position w:val="1"/>
          <w:sz w:val="19"/>
        </w:rPr>
        <w:t> </w:t>
      </w:r>
      <w:r>
        <w:rPr>
          <w:position w:val="1"/>
          <w:sz w:val="19"/>
        </w:rPr>
        <w:t>:</w:t>
      </w:r>
      <w:r>
        <w:rPr>
          <w:spacing w:val="-25"/>
          <w:position w:val="1"/>
          <w:sz w:val="19"/>
        </w:rPr>
        <w:t> </w:t>
      </w:r>
      <w:r>
        <w:rPr>
          <w:i/>
          <w:position w:val="1"/>
          <w:sz w:val="19"/>
        </w:rPr>
        <w:t>C</w:t>
      </w:r>
      <w:r>
        <w:rPr>
          <w:i/>
          <w:spacing w:val="1"/>
          <w:position w:val="1"/>
          <w:sz w:val="19"/>
        </w:rPr>
        <w:t> </w:t>
      </w:r>
      <w:r>
        <w:rPr>
          <w:i/>
          <w:spacing w:val="-1"/>
          <w:position w:val="2"/>
          <w:sz w:val="19"/>
        </w:rPr>
        <w:drawing>
          <wp:inline distT="0" distB="0" distL="0" distR="0">
            <wp:extent cx="56387" cy="53340"/>
            <wp:effectExtent l="0" t="0" r="0" b="0"/>
            <wp:docPr id="1410" name="Image 1410"/>
            <wp:cNvGraphicFramePr>
              <a:graphicFrameLocks/>
            </wp:cNvGraphicFramePr>
            <a:graphic>
              <a:graphicData uri="http://schemas.openxmlformats.org/drawingml/2006/picture">
                <pic:pic>
                  <pic:nvPicPr>
                    <pic:cNvPr id="1410" name="Image 1410"/>
                    <pic:cNvPicPr/>
                  </pic:nvPicPr>
                  <pic:blipFill>
                    <a:blip r:embed="rId818" cstate="print"/>
                    <a:stretch>
                      <a:fillRect/>
                    </a:stretch>
                  </pic:blipFill>
                  <pic:spPr>
                    <a:xfrm>
                      <a:off x="0" y="0"/>
                      <a:ext cx="56387" cy="53340"/>
                    </a:xfrm>
                    <a:prstGeom prst="rect">
                      <a:avLst/>
                    </a:prstGeom>
                  </pic:spPr>
                </pic:pic>
              </a:graphicData>
            </a:graphic>
          </wp:inline>
        </w:drawing>
      </w:r>
      <w:r>
        <w:rPr>
          <w:i/>
          <w:spacing w:val="-1"/>
          <w:position w:val="2"/>
          <w:sz w:val="19"/>
        </w:rPr>
      </w:r>
      <w:r>
        <w:rPr>
          <w:spacing w:val="-9"/>
          <w:position w:val="1"/>
          <w:sz w:val="19"/>
        </w:rPr>
        <w:t> </w:t>
      </w:r>
      <w:r>
        <w:rPr>
          <w:i/>
          <w:position w:val="1"/>
          <w:sz w:val="19"/>
        </w:rPr>
        <w:t>C</w:t>
      </w:r>
      <w:r>
        <w:rPr>
          <w:i/>
          <w:spacing w:val="16"/>
          <w:position w:val="1"/>
          <w:sz w:val="19"/>
        </w:rPr>
        <w:t> </w:t>
      </w:r>
      <w:r>
        <w:rPr>
          <w:i/>
          <w:spacing w:val="12"/>
          <w:sz w:val="19"/>
        </w:rPr>
        <w:drawing>
          <wp:inline distT="0" distB="0" distL="0" distR="0">
            <wp:extent cx="209931" cy="104309"/>
            <wp:effectExtent l="0" t="0" r="0" b="0"/>
            <wp:docPr id="1411" name="Image 1411"/>
            <wp:cNvGraphicFramePr>
              <a:graphicFrameLocks/>
            </wp:cNvGraphicFramePr>
            <a:graphic>
              <a:graphicData uri="http://schemas.openxmlformats.org/drawingml/2006/picture">
                <pic:pic>
                  <pic:nvPicPr>
                    <pic:cNvPr id="1411" name="Image 1411"/>
                    <pic:cNvPicPr/>
                  </pic:nvPicPr>
                  <pic:blipFill>
                    <a:blip r:embed="rId819" cstate="print"/>
                    <a:stretch>
                      <a:fillRect/>
                    </a:stretch>
                  </pic:blipFill>
                  <pic:spPr>
                    <a:xfrm>
                      <a:off x="0" y="0"/>
                      <a:ext cx="209931" cy="104309"/>
                    </a:xfrm>
                    <a:prstGeom prst="rect">
                      <a:avLst/>
                    </a:prstGeom>
                  </pic:spPr>
                </pic:pic>
              </a:graphicData>
            </a:graphic>
          </wp:inline>
        </w:drawing>
      </w:r>
      <w:r>
        <w:rPr>
          <w:i/>
          <w:spacing w:val="12"/>
          <w:sz w:val="19"/>
        </w:rPr>
      </w:r>
      <w:r>
        <w:rPr>
          <w:spacing w:val="36"/>
          <w:position w:val="1"/>
          <w:sz w:val="19"/>
        </w:rPr>
        <w:t>  </w:t>
      </w:r>
      <w:r>
        <w:rPr>
          <w:position w:val="1"/>
          <w:sz w:val="19"/>
        </w:rPr>
        <w:t>pseudomonotone,</w:t>
      </w:r>
      <w:r>
        <w:rPr>
          <w:spacing w:val="54"/>
          <w:position w:val="1"/>
          <w:sz w:val="19"/>
        </w:rPr>
        <w:t> </w:t>
      </w:r>
      <w:r>
        <w:rPr>
          <w:position w:val="1"/>
          <w:sz w:val="19"/>
        </w:rPr>
        <w:t>that</w:t>
      </w:r>
      <w:r>
        <w:rPr>
          <w:spacing w:val="58"/>
          <w:position w:val="1"/>
          <w:sz w:val="19"/>
        </w:rPr>
        <w:t> </w:t>
      </w:r>
      <w:r>
        <w:rPr>
          <w:position w:val="1"/>
          <w:sz w:val="19"/>
        </w:rPr>
        <w:t>is</w:t>
      </w:r>
      <w:r>
        <w:rPr>
          <w:spacing w:val="56"/>
          <w:position w:val="1"/>
          <w:sz w:val="19"/>
        </w:rPr>
        <w:t> </w:t>
      </w:r>
      <w:r>
        <w:rPr>
          <w:position w:val="1"/>
          <w:sz w:val="19"/>
        </w:rPr>
        <w:t>for</w:t>
      </w:r>
      <w:r>
        <w:rPr>
          <w:spacing w:val="53"/>
          <w:position w:val="1"/>
          <w:sz w:val="19"/>
        </w:rPr>
        <w:t> </w:t>
      </w:r>
      <w:r>
        <w:rPr>
          <w:position w:val="1"/>
          <w:sz w:val="19"/>
        </w:rPr>
        <w:t>all</w:t>
      </w:r>
      <w:r>
        <w:rPr>
          <w:spacing w:val="66"/>
          <w:w w:val="150"/>
          <w:position w:val="1"/>
          <w:sz w:val="19"/>
        </w:rPr>
        <w:t> </w:t>
      </w:r>
      <w:r>
        <w:rPr>
          <w:i/>
          <w:spacing w:val="9"/>
          <w:position w:val="2"/>
          <w:sz w:val="23"/>
        </w:rPr>
        <w:t>x</w:t>
      </w:r>
      <w:r>
        <w:rPr>
          <w:spacing w:val="9"/>
          <w:position w:val="1"/>
          <w:sz w:val="19"/>
        </w:rPr>
        <w:t>,</w:t>
      </w:r>
      <w:r>
        <w:rPr>
          <w:spacing w:val="76"/>
          <w:w w:val="150"/>
          <w:position w:val="1"/>
          <w:sz w:val="19"/>
        </w:rPr>
        <w:t> </w:t>
      </w:r>
      <w:r>
        <w:rPr>
          <w:i/>
          <w:position w:val="1"/>
          <w:sz w:val="19"/>
        </w:rPr>
        <w:t>y</w:t>
      </w:r>
      <w:r>
        <w:rPr>
          <w:i/>
          <w:spacing w:val="10"/>
          <w:position w:val="1"/>
          <w:sz w:val="19"/>
        </w:rPr>
        <w:t> </w:t>
      </w:r>
      <w:r>
        <w:rPr>
          <w:i/>
          <w:spacing w:val="7"/>
          <w:position w:val="1"/>
          <w:sz w:val="19"/>
        </w:rPr>
        <w:drawing>
          <wp:inline distT="0" distB="0" distL="0" distR="0">
            <wp:extent cx="59436" cy="56388"/>
            <wp:effectExtent l="0" t="0" r="0" b="0"/>
            <wp:docPr id="1412" name="Image 1412"/>
            <wp:cNvGraphicFramePr>
              <a:graphicFrameLocks/>
            </wp:cNvGraphicFramePr>
            <a:graphic>
              <a:graphicData uri="http://schemas.openxmlformats.org/drawingml/2006/picture">
                <pic:pic>
                  <pic:nvPicPr>
                    <pic:cNvPr id="1412" name="Image 1412"/>
                    <pic:cNvPicPr/>
                  </pic:nvPicPr>
                  <pic:blipFill>
                    <a:blip r:embed="rId820" cstate="print"/>
                    <a:stretch>
                      <a:fillRect/>
                    </a:stretch>
                  </pic:blipFill>
                  <pic:spPr>
                    <a:xfrm>
                      <a:off x="0" y="0"/>
                      <a:ext cx="59436" cy="56388"/>
                    </a:xfrm>
                    <a:prstGeom prst="rect">
                      <a:avLst/>
                    </a:prstGeom>
                  </pic:spPr>
                </pic:pic>
              </a:graphicData>
            </a:graphic>
          </wp:inline>
        </w:drawing>
      </w:r>
      <w:r>
        <w:rPr>
          <w:i/>
          <w:spacing w:val="7"/>
          <w:position w:val="1"/>
          <w:sz w:val="19"/>
        </w:rPr>
      </w:r>
      <w:r>
        <w:rPr>
          <w:spacing w:val="-10"/>
          <w:position w:val="1"/>
          <w:sz w:val="19"/>
        </w:rPr>
        <w:t> </w:t>
      </w:r>
      <w:r>
        <w:rPr>
          <w:i/>
          <w:position w:val="1"/>
          <w:sz w:val="19"/>
        </w:rPr>
        <w:t>C</w:t>
      </w:r>
      <w:r>
        <w:rPr>
          <w:i/>
          <w:spacing w:val="33"/>
          <w:position w:val="1"/>
          <w:sz w:val="19"/>
        </w:rPr>
        <w:t>  </w:t>
      </w:r>
      <w:r>
        <w:rPr>
          <w:spacing w:val="-4"/>
          <w:position w:val="1"/>
          <w:sz w:val="19"/>
        </w:rPr>
        <w:t>from</w:t>
      </w:r>
    </w:p>
    <w:p>
      <w:pPr>
        <w:spacing w:after="0"/>
        <w:jc w:val="left"/>
        <w:rPr>
          <w:sz w:val="19"/>
        </w:rPr>
        <w:sectPr>
          <w:type w:val="continuous"/>
          <w:pgSz w:w="8400" w:h="11910"/>
          <w:pgMar w:header="523" w:footer="0" w:top="1340" w:bottom="280" w:left="580" w:right="440"/>
          <w:cols w:num="2" w:equalWidth="0">
            <w:col w:w="1703" w:space="40"/>
            <w:col w:w="5637"/>
          </w:cols>
        </w:sectPr>
      </w:pPr>
    </w:p>
    <w:p>
      <w:pPr>
        <w:tabs>
          <w:tab w:pos="1675" w:val="left" w:leader="none"/>
          <w:tab w:pos="3773" w:val="left" w:leader="none"/>
        </w:tabs>
        <w:spacing w:before="105"/>
        <w:ind w:left="922" w:right="0" w:firstLine="0"/>
        <w:jc w:val="left"/>
        <w:rPr>
          <w:sz w:val="19"/>
        </w:rPr>
      </w:pPr>
      <w:r>
        <w:rPr/>
        <mc:AlternateContent>
          <mc:Choice Requires="wps">
            <w:drawing>
              <wp:anchor distT="0" distB="0" distL="0" distR="0" allowOverlap="1" layoutInCell="1" locked="0" behindDoc="1" simplePos="0" relativeHeight="482564096">
                <wp:simplePos x="0" y="0"/>
                <wp:positionH relativeFrom="page">
                  <wp:posOffset>1054608</wp:posOffset>
                </wp:positionH>
                <wp:positionV relativeFrom="paragraph">
                  <wp:posOffset>72841</wp:posOffset>
                </wp:positionV>
                <wp:extent cx="35560" cy="147955"/>
                <wp:effectExtent l="0" t="0" r="0" b="0"/>
                <wp:wrapNone/>
                <wp:docPr id="1413" name="Graphic 1413"/>
                <wp:cNvGraphicFramePr>
                  <a:graphicFrameLocks/>
                </wp:cNvGraphicFramePr>
                <a:graphic>
                  <a:graphicData uri="http://schemas.microsoft.com/office/word/2010/wordprocessingShape">
                    <wps:wsp>
                      <wps:cNvPr id="1413" name="Graphic 1413"/>
                      <wps:cNvSpPr/>
                      <wps:spPr>
                        <a:xfrm>
                          <a:off x="0" y="0"/>
                          <a:ext cx="35560" cy="147955"/>
                        </a:xfrm>
                        <a:custGeom>
                          <a:avLst/>
                          <a:gdLst/>
                          <a:ahLst/>
                          <a:cxnLst/>
                          <a:rect l="l" t="t" r="r" b="b"/>
                          <a:pathLst>
                            <a:path w="35560" h="147955">
                              <a:moveTo>
                                <a:pt x="35052" y="147828"/>
                              </a:moveTo>
                              <a:lnTo>
                                <a:pt x="9144" y="118872"/>
                              </a:lnTo>
                              <a:lnTo>
                                <a:pt x="0" y="74676"/>
                              </a:lnTo>
                              <a:lnTo>
                                <a:pt x="571" y="62388"/>
                              </a:lnTo>
                              <a:lnTo>
                                <a:pt x="14263" y="20145"/>
                              </a:lnTo>
                              <a:lnTo>
                                <a:pt x="35052" y="0"/>
                              </a:lnTo>
                              <a:lnTo>
                                <a:pt x="35052" y="4572"/>
                              </a:lnTo>
                              <a:lnTo>
                                <a:pt x="28956" y="7620"/>
                              </a:lnTo>
                              <a:lnTo>
                                <a:pt x="25908" y="12192"/>
                              </a:lnTo>
                              <a:lnTo>
                                <a:pt x="14358" y="49791"/>
                              </a:lnTo>
                              <a:lnTo>
                                <a:pt x="13739" y="65174"/>
                              </a:lnTo>
                              <a:lnTo>
                                <a:pt x="13906" y="88963"/>
                              </a:lnTo>
                              <a:lnTo>
                                <a:pt x="14358" y="96512"/>
                              </a:lnTo>
                              <a:lnTo>
                                <a:pt x="16764" y="114300"/>
                              </a:lnTo>
                              <a:lnTo>
                                <a:pt x="18288" y="121920"/>
                              </a:lnTo>
                              <a:lnTo>
                                <a:pt x="21336" y="128016"/>
                              </a:lnTo>
                              <a:lnTo>
                                <a:pt x="24384" y="134112"/>
                              </a:lnTo>
                              <a:lnTo>
                                <a:pt x="28956" y="140208"/>
                              </a:lnTo>
                              <a:lnTo>
                                <a:pt x="35052" y="144780"/>
                              </a:lnTo>
                              <a:lnTo>
                                <a:pt x="35052"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3.040001pt;margin-top:5.735585pt;width:2.8pt;height:11.65pt;mso-position-horizontal-relative:page;mso-position-vertical-relative:paragraph;z-index:-20752384" id="docshape587" coordorigin="1661,115" coordsize="56,233" path="m1716,348l1675,302,1661,232,1662,213,1683,146,1716,115,1716,122,1706,127,1702,134,1683,193,1682,217,1683,255,1683,267,1687,295,1690,307,1694,316,1699,326,1706,336,1716,343,1716,34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4608">
                <wp:simplePos x="0" y="0"/>
                <wp:positionH relativeFrom="page">
                  <wp:posOffset>1278636</wp:posOffset>
                </wp:positionH>
                <wp:positionV relativeFrom="paragraph">
                  <wp:posOffset>72841</wp:posOffset>
                </wp:positionV>
                <wp:extent cx="127000" cy="147955"/>
                <wp:effectExtent l="0" t="0" r="0" b="0"/>
                <wp:wrapNone/>
                <wp:docPr id="1414" name="Graphic 1414"/>
                <wp:cNvGraphicFramePr>
                  <a:graphicFrameLocks/>
                </wp:cNvGraphicFramePr>
                <a:graphic>
                  <a:graphicData uri="http://schemas.microsoft.com/office/word/2010/wordprocessingShape">
                    <wps:wsp>
                      <wps:cNvPr id="1414" name="Graphic 1414"/>
                      <wps:cNvSpPr/>
                      <wps:spPr>
                        <a:xfrm>
                          <a:off x="0" y="0"/>
                          <a:ext cx="127000" cy="147955"/>
                        </a:xfrm>
                        <a:custGeom>
                          <a:avLst/>
                          <a:gdLst/>
                          <a:ahLst/>
                          <a:cxnLst/>
                          <a:rect l="l" t="t" r="r" b="b"/>
                          <a:pathLst>
                            <a:path w="127000" h="147955">
                              <a:moveTo>
                                <a:pt x="35052" y="74676"/>
                              </a:moveTo>
                              <a:lnTo>
                                <a:pt x="25908" y="30480"/>
                              </a:lnTo>
                              <a:lnTo>
                                <a:pt x="0" y="0"/>
                              </a:lnTo>
                              <a:lnTo>
                                <a:pt x="0" y="4572"/>
                              </a:lnTo>
                              <a:lnTo>
                                <a:pt x="4572" y="9144"/>
                              </a:lnTo>
                              <a:lnTo>
                                <a:pt x="9144" y="15240"/>
                              </a:lnTo>
                              <a:lnTo>
                                <a:pt x="12192" y="21336"/>
                              </a:lnTo>
                              <a:lnTo>
                                <a:pt x="15240" y="27432"/>
                              </a:lnTo>
                              <a:lnTo>
                                <a:pt x="16764" y="35052"/>
                              </a:lnTo>
                              <a:lnTo>
                                <a:pt x="19405" y="51346"/>
                              </a:lnTo>
                              <a:lnTo>
                                <a:pt x="20383" y="59055"/>
                              </a:lnTo>
                              <a:lnTo>
                                <a:pt x="21069" y="67348"/>
                              </a:lnTo>
                              <a:lnTo>
                                <a:pt x="21336" y="76200"/>
                              </a:lnTo>
                              <a:lnTo>
                                <a:pt x="21069" y="84188"/>
                              </a:lnTo>
                              <a:lnTo>
                                <a:pt x="15240" y="123444"/>
                              </a:lnTo>
                              <a:lnTo>
                                <a:pt x="12192" y="129540"/>
                              </a:lnTo>
                              <a:lnTo>
                                <a:pt x="9144" y="137160"/>
                              </a:lnTo>
                              <a:lnTo>
                                <a:pt x="4572" y="141732"/>
                              </a:lnTo>
                              <a:lnTo>
                                <a:pt x="0" y="144780"/>
                              </a:lnTo>
                              <a:lnTo>
                                <a:pt x="0" y="147828"/>
                              </a:lnTo>
                              <a:lnTo>
                                <a:pt x="29260" y="108546"/>
                              </a:lnTo>
                              <a:lnTo>
                                <a:pt x="34455" y="86728"/>
                              </a:lnTo>
                              <a:lnTo>
                                <a:pt x="35052" y="74676"/>
                              </a:lnTo>
                              <a:close/>
                            </a:path>
                            <a:path w="127000" h="147955">
                              <a:moveTo>
                                <a:pt x="126492" y="99072"/>
                              </a:moveTo>
                              <a:lnTo>
                                <a:pt x="65519" y="99072"/>
                              </a:lnTo>
                              <a:lnTo>
                                <a:pt x="65519" y="105168"/>
                              </a:lnTo>
                              <a:lnTo>
                                <a:pt x="126492" y="105168"/>
                              </a:lnTo>
                              <a:lnTo>
                                <a:pt x="126492" y="99072"/>
                              </a:lnTo>
                              <a:close/>
                            </a:path>
                            <a:path w="127000" h="147955">
                              <a:moveTo>
                                <a:pt x="126492" y="57912"/>
                              </a:moveTo>
                              <a:lnTo>
                                <a:pt x="65519" y="27432"/>
                              </a:lnTo>
                              <a:lnTo>
                                <a:pt x="65519" y="35052"/>
                              </a:lnTo>
                              <a:lnTo>
                                <a:pt x="115811" y="59436"/>
                              </a:lnTo>
                              <a:lnTo>
                                <a:pt x="65519" y="83832"/>
                              </a:lnTo>
                              <a:lnTo>
                                <a:pt x="65519" y="91452"/>
                              </a:lnTo>
                              <a:lnTo>
                                <a:pt x="126492" y="60960"/>
                              </a:lnTo>
                              <a:lnTo>
                                <a:pt x="126492" y="579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0.680008pt;margin-top:5.73556pt;width:10pt;height:11.65pt;mso-position-horizontal-relative:page;mso-position-vertical-relative:paragraph;z-index:-20751872" id="docshape588" coordorigin="2014,115" coordsize="200,233" path="m2069,232l2068,213,2065,196,2061,179,2054,163,2046,148,2037,135,2026,124,2014,115,2014,122,2021,129,2028,139,2033,148,2038,158,2040,170,2044,196,2046,208,2047,221,2047,235,2047,247,2046,260,2044,272,2040,297,2038,309,2033,319,2028,331,2021,338,2014,343,2014,348,2025,340,2036,330,2044,317,2052,302,2060,286,2065,269,2068,251,2069,232xm2213,271l2117,271,2117,280,2213,280,2213,271xm2213,206l2117,158,2117,170,2196,208,2117,247,2117,259,2213,211,2213,20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5120">
                <wp:simplePos x="0" y="0"/>
                <wp:positionH relativeFrom="page">
                  <wp:posOffset>2385060</wp:posOffset>
                </wp:positionH>
                <wp:positionV relativeFrom="paragraph">
                  <wp:posOffset>72841</wp:posOffset>
                </wp:positionV>
                <wp:extent cx="35560" cy="147955"/>
                <wp:effectExtent l="0" t="0" r="0" b="0"/>
                <wp:wrapNone/>
                <wp:docPr id="1415" name="Graphic 1415"/>
                <wp:cNvGraphicFramePr>
                  <a:graphicFrameLocks/>
                </wp:cNvGraphicFramePr>
                <a:graphic>
                  <a:graphicData uri="http://schemas.microsoft.com/office/word/2010/wordprocessingShape">
                    <wps:wsp>
                      <wps:cNvPr id="1415" name="Graphic 1415"/>
                      <wps:cNvSpPr/>
                      <wps:spPr>
                        <a:xfrm>
                          <a:off x="0" y="0"/>
                          <a:ext cx="35560" cy="147955"/>
                        </a:xfrm>
                        <a:custGeom>
                          <a:avLst/>
                          <a:gdLst/>
                          <a:ahLst/>
                          <a:cxnLst/>
                          <a:rect l="l" t="t" r="r" b="b"/>
                          <a:pathLst>
                            <a:path w="35560" h="147955">
                              <a:moveTo>
                                <a:pt x="35052" y="147828"/>
                              </a:moveTo>
                              <a:lnTo>
                                <a:pt x="5786" y="108323"/>
                              </a:lnTo>
                              <a:lnTo>
                                <a:pt x="0" y="74676"/>
                              </a:lnTo>
                              <a:lnTo>
                                <a:pt x="809" y="62388"/>
                              </a:lnTo>
                              <a:lnTo>
                                <a:pt x="15763" y="20145"/>
                              </a:lnTo>
                              <a:lnTo>
                                <a:pt x="35052" y="0"/>
                              </a:lnTo>
                              <a:lnTo>
                                <a:pt x="35052" y="4572"/>
                              </a:lnTo>
                              <a:lnTo>
                                <a:pt x="30480" y="7620"/>
                              </a:lnTo>
                              <a:lnTo>
                                <a:pt x="27432" y="12192"/>
                              </a:lnTo>
                              <a:lnTo>
                                <a:pt x="15644" y="49791"/>
                              </a:lnTo>
                              <a:lnTo>
                                <a:pt x="13716" y="73152"/>
                              </a:lnTo>
                              <a:lnTo>
                                <a:pt x="13977" y="81129"/>
                              </a:lnTo>
                              <a:lnTo>
                                <a:pt x="19812" y="121920"/>
                              </a:lnTo>
                              <a:lnTo>
                                <a:pt x="35052" y="144780"/>
                              </a:lnTo>
                              <a:lnTo>
                                <a:pt x="35052"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7.800003pt;margin-top:5.735585pt;width:2.8pt;height:11.65pt;mso-position-horizontal-relative:page;mso-position-vertical-relative:paragraph;z-index:-20751360" id="docshape589" coordorigin="3756,115" coordsize="56,233" path="m3811,348l3765,285,3756,232,3757,213,3781,146,3811,115,3811,122,3804,127,3799,134,3781,193,3778,230,3778,242,3787,307,3811,343,3811,34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5632">
                <wp:simplePos x="0" y="0"/>
                <wp:positionH relativeFrom="page">
                  <wp:posOffset>2610612</wp:posOffset>
                </wp:positionH>
                <wp:positionV relativeFrom="paragraph">
                  <wp:posOffset>72841</wp:posOffset>
                </wp:positionV>
                <wp:extent cx="127000" cy="147955"/>
                <wp:effectExtent l="0" t="0" r="0" b="0"/>
                <wp:wrapNone/>
                <wp:docPr id="1416" name="Graphic 1416"/>
                <wp:cNvGraphicFramePr>
                  <a:graphicFrameLocks/>
                </wp:cNvGraphicFramePr>
                <a:graphic>
                  <a:graphicData uri="http://schemas.microsoft.com/office/word/2010/wordprocessingShape">
                    <wps:wsp>
                      <wps:cNvPr id="1416" name="Graphic 1416"/>
                      <wps:cNvSpPr/>
                      <wps:spPr>
                        <a:xfrm>
                          <a:off x="0" y="0"/>
                          <a:ext cx="127000" cy="147955"/>
                        </a:xfrm>
                        <a:custGeom>
                          <a:avLst/>
                          <a:gdLst/>
                          <a:ahLst/>
                          <a:cxnLst/>
                          <a:rect l="l" t="t" r="r" b="b"/>
                          <a:pathLst>
                            <a:path w="127000" h="147955">
                              <a:moveTo>
                                <a:pt x="35052" y="74676"/>
                              </a:moveTo>
                              <a:lnTo>
                                <a:pt x="24384" y="30480"/>
                              </a:lnTo>
                              <a:lnTo>
                                <a:pt x="0" y="0"/>
                              </a:lnTo>
                              <a:lnTo>
                                <a:pt x="0" y="4572"/>
                              </a:lnTo>
                              <a:lnTo>
                                <a:pt x="4572" y="9144"/>
                              </a:lnTo>
                              <a:lnTo>
                                <a:pt x="9144" y="15240"/>
                              </a:lnTo>
                              <a:lnTo>
                                <a:pt x="12192" y="21336"/>
                              </a:lnTo>
                              <a:lnTo>
                                <a:pt x="15240" y="27432"/>
                              </a:lnTo>
                              <a:lnTo>
                                <a:pt x="16764" y="35052"/>
                              </a:lnTo>
                              <a:lnTo>
                                <a:pt x="19405" y="51346"/>
                              </a:lnTo>
                              <a:lnTo>
                                <a:pt x="20383" y="59055"/>
                              </a:lnTo>
                              <a:lnTo>
                                <a:pt x="21069" y="67348"/>
                              </a:lnTo>
                              <a:lnTo>
                                <a:pt x="21336" y="76200"/>
                              </a:lnTo>
                              <a:lnTo>
                                <a:pt x="21069" y="84188"/>
                              </a:lnTo>
                              <a:lnTo>
                                <a:pt x="13716" y="123444"/>
                              </a:lnTo>
                              <a:lnTo>
                                <a:pt x="10668" y="129540"/>
                              </a:lnTo>
                              <a:lnTo>
                                <a:pt x="7620" y="137160"/>
                              </a:lnTo>
                              <a:lnTo>
                                <a:pt x="4572" y="141732"/>
                              </a:lnTo>
                              <a:lnTo>
                                <a:pt x="0" y="144780"/>
                              </a:lnTo>
                              <a:lnTo>
                                <a:pt x="0" y="147828"/>
                              </a:lnTo>
                              <a:lnTo>
                                <a:pt x="28613" y="108546"/>
                              </a:lnTo>
                              <a:lnTo>
                                <a:pt x="34239" y="86728"/>
                              </a:lnTo>
                              <a:lnTo>
                                <a:pt x="35052" y="74676"/>
                              </a:lnTo>
                              <a:close/>
                            </a:path>
                            <a:path w="127000" h="147955">
                              <a:moveTo>
                                <a:pt x="126492" y="99072"/>
                              </a:moveTo>
                              <a:lnTo>
                                <a:pt x="65519" y="99072"/>
                              </a:lnTo>
                              <a:lnTo>
                                <a:pt x="65519" y="105168"/>
                              </a:lnTo>
                              <a:lnTo>
                                <a:pt x="126492" y="105168"/>
                              </a:lnTo>
                              <a:lnTo>
                                <a:pt x="126492" y="99072"/>
                              </a:lnTo>
                              <a:close/>
                            </a:path>
                            <a:path w="127000" h="147955">
                              <a:moveTo>
                                <a:pt x="126492" y="28956"/>
                              </a:moveTo>
                              <a:lnTo>
                                <a:pt x="65519" y="57912"/>
                              </a:lnTo>
                              <a:lnTo>
                                <a:pt x="65519" y="60972"/>
                              </a:lnTo>
                              <a:lnTo>
                                <a:pt x="126492" y="91452"/>
                              </a:lnTo>
                              <a:lnTo>
                                <a:pt x="126492" y="83832"/>
                              </a:lnTo>
                              <a:lnTo>
                                <a:pt x="76200" y="59448"/>
                              </a:lnTo>
                              <a:lnTo>
                                <a:pt x="126492" y="35052"/>
                              </a:lnTo>
                              <a:lnTo>
                                <a:pt x="126492" y="289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5.560013pt;margin-top:5.73556pt;width:10pt;height:11.65pt;mso-position-horizontal-relative:page;mso-position-vertical-relative:paragraph;z-index:-20750848" id="docshape590" coordorigin="4111,115" coordsize="200,233" path="m4166,232l4165,213,4162,196,4156,179,4150,163,4142,148,4133,135,4123,124,4111,115,4111,122,4118,129,4126,139,4130,148,4135,158,4138,170,4142,196,4143,208,4144,221,4145,235,4144,247,4143,260,4142,272,4138,297,4133,309,4128,319,4123,331,4118,338,4111,343,4111,348,4122,340,4132,330,4142,317,4150,302,4156,286,4162,269,4165,251,4166,232xm4310,271l4214,271,4214,280,4310,280,4310,271xm4310,160l4214,206,4214,211,4310,259,4310,247,4231,208,4310,170,4310,160xe" filled="true" fillcolor="#000000" stroked="false">
                <v:path arrowok="t"/>
                <v:fill type="solid"/>
                <w10:wrap type="none"/>
              </v:shape>
            </w:pict>
          </mc:Fallback>
        </mc:AlternateContent>
      </w:r>
      <w:r>
        <w:rPr>
          <w:i/>
          <w:sz w:val="19"/>
        </w:rPr>
        <w:t>F</w:t>
      </w:r>
      <w:r>
        <w:rPr>
          <w:i/>
          <w:spacing w:val="73"/>
          <w:sz w:val="19"/>
        </w:rPr>
        <w:t> </w:t>
      </w:r>
      <w:r>
        <w:rPr>
          <w:i/>
          <w:sz w:val="19"/>
        </w:rPr>
        <w:t>x</w:t>
      </w:r>
      <w:r>
        <w:rPr>
          <w:sz w:val="19"/>
        </w:rPr>
        <w:t>,</w:t>
      </w:r>
      <w:r>
        <w:rPr>
          <w:spacing w:val="-11"/>
          <w:sz w:val="19"/>
        </w:rPr>
        <w:t> </w:t>
      </w:r>
      <w:r>
        <w:rPr>
          <w:i/>
          <w:spacing w:val="-10"/>
          <w:sz w:val="19"/>
        </w:rPr>
        <w:t>y</w:t>
      </w:r>
      <w:r>
        <w:rPr>
          <w:i/>
          <w:sz w:val="19"/>
        </w:rPr>
        <w:tab/>
      </w:r>
      <w:r>
        <w:rPr>
          <w:sz w:val="19"/>
        </w:rPr>
        <w:t>0</w:t>
      </w:r>
      <w:r>
        <w:rPr>
          <w:spacing w:val="27"/>
          <w:sz w:val="19"/>
        </w:rPr>
        <w:t> </w:t>
      </w:r>
      <w:r>
        <w:rPr>
          <w:sz w:val="19"/>
        </w:rPr>
        <w:t>it</w:t>
      </w:r>
      <w:r>
        <w:rPr>
          <w:spacing w:val="8"/>
          <w:sz w:val="19"/>
        </w:rPr>
        <w:t> </w:t>
      </w:r>
      <w:r>
        <w:rPr>
          <w:sz w:val="19"/>
        </w:rPr>
        <w:t>follows</w:t>
      </w:r>
      <w:r>
        <w:rPr>
          <w:spacing w:val="7"/>
          <w:sz w:val="19"/>
        </w:rPr>
        <w:t> </w:t>
      </w:r>
      <w:r>
        <w:rPr>
          <w:sz w:val="19"/>
        </w:rPr>
        <w:t>that</w:t>
      </w:r>
      <w:r>
        <w:rPr>
          <w:spacing w:val="42"/>
          <w:sz w:val="19"/>
        </w:rPr>
        <w:t> </w:t>
      </w:r>
      <w:r>
        <w:rPr>
          <w:i/>
          <w:sz w:val="19"/>
        </w:rPr>
        <w:t>F</w:t>
      </w:r>
      <w:r>
        <w:rPr>
          <w:i/>
          <w:spacing w:val="64"/>
          <w:w w:val="150"/>
          <w:sz w:val="19"/>
        </w:rPr>
        <w:t> </w:t>
      </w:r>
      <w:r>
        <w:rPr>
          <w:i/>
          <w:sz w:val="19"/>
        </w:rPr>
        <w:t>y</w:t>
      </w:r>
      <w:r>
        <w:rPr>
          <w:sz w:val="19"/>
        </w:rPr>
        <w:t>,</w:t>
      </w:r>
      <w:r>
        <w:rPr>
          <w:spacing w:val="-20"/>
          <w:sz w:val="19"/>
        </w:rPr>
        <w:t> </w:t>
      </w:r>
      <w:r>
        <w:rPr>
          <w:i/>
          <w:spacing w:val="-10"/>
          <w:sz w:val="19"/>
        </w:rPr>
        <w:t>x</w:t>
      </w:r>
      <w:r>
        <w:rPr>
          <w:i/>
          <w:sz w:val="19"/>
        </w:rPr>
        <w:tab/>
      </w:r>
      <w:r>
        <w:rPr>
          <w:sz w:val="19"/>
        </w:rPr>
        <w:t>0</w:t>
      </w:r>
      <w:r>
        <w:rPr>
          <w:spacing w:val="-25"/>
          <w:sz w:val="19"/>
        </w:rPr>
        <w:t> </w:t>
      </w:r>
      <w:r>
        <w:rPr>
          <w:spacing w:val="-10"/>
          <w:sz w:val="19"/>
        </w:rPr>
        <w:t>;</w:t>
      </w:r>
    </w:p>
    <w:p>
      <w:pPr>
        <w:pStyle w:val="BodyText"/>
        <w:spacing w:before="123"/>
        <w:ind w:left="891"/>
      </w:pPr>
      <w:r>
        <w:rPr/>
        <mc:AlternateContent>
          <mc:Choice Requires="wps">
            <w:drawing>
              <wp:anchor distT="0" distB="0" distL="0" distR="0" allowOverlap="1" layoutInCell="1" locked="0" behindDoc="0" simplePos="0" relativeHeight="16032256">
                <wp:simplePos x="0" y="0"/>
                <wp:positionH relativeFrom="page">
                  <wp:posOffset>780287</wp:posOffset>
                </wp:positionH>
                <wp:positionV relativeFrom="paragraph">
                  <wp:posOffset>131083</wp:posOffset>
                </wp:positionV>
                <wp:extent cx="44450" cy="44450"/>
                <wp:effectExtent l="0" t="0" r="0" b="0"/>
                <wp:wrapNone/>
                <wp:docPr id="1417" name="Graphic 1417"/>
                <wp:cNvGraphicFramePr>
                  <a:graphicFrameLocks/>
                </wp:cNvGraphicFramePr>
                <a:graphic>
                  <a:graphicData uri="http://schemas.microsoft.com/office/word/2010/wordprocessingShape">
                    <wps:wsp>
                      <wps:cNvPr id="1417" name="Graphic 1417"/>
                      <wps:cNvSpPr/>
                      <wps:spPr>
                        <a:xfrm>
                          <a:off x="0" y="0"/>
                          <a:ext cx="44450" cy="44450"/>
                        </a:xfrm>
                        <a:custGeom>
                          <a:avLst/>
                          <a:gdLst/>
                          <a:ahLst/>
                          <a:cxnLst/>
                          <a:rect l="l" t="t" r="r" b="b"/>
                          <a:pathLst>
                            <a:path w="44450" h="44450">
                              <a:moveTo>
                                <a:pt x="27432" y="44196"/>
                              </a:moveTo>
                              <a:lnTo>
                                <a:pt x="15240" y="44196"/>
                              </a:lnTo>
                              <a:lnTo>
                                <a:pt x="6096" y="38100"/>
                              </a:lnTo>
                              <a:lnTo>
                                <a:pt x="1524" y="33528"/>
                              </a:lnTo>
                              <a:lnTo>
                                <a:pt x="0" y="27432"/>
                              </a:lnTo>
                              <a:lnTo>
                                <a:pt x="0" y="15240"/>
                              </a:lnTo>
                              <a:lnTo>
                                <a:pt x="1524" y="10668"/>
                              </a:lnTo>
                              <a:lnTo>
                                <a:pt x="10668" y="1524"/>
                              </a:lnTo>
                              <a:lnTo>
                                <a:pt x="15240" y="0"/>
                              </a:lnTo>
                              <a:lnTo>
                                <a:pt x="27432" y="0"/>
                              </a:lnTo>
                              <a:lnTo>
                                <a:pt x="32004" y="1524"/>
                              </a:lnTo>
                              <a:lnTo>
                                <a:pt x="36576" y="6096"/>
                              </a:lnTo>
                              <a:lnTo>
                                <a:pt x="41148" y="10668"/>
                              </a:lnTo>
                              <a:lnTo>
                                <a:pt x="44196" y="15240"/>
                              </a:lnTo>
                              <a:lnTo>
                                <a:pt x="44196" y="27432"/>
                              </a:lnTo>
                              <a:lnTo>
                                <a:pt x="41148" y="33528"/>
                              </a:lnTo>
                              <a:lnTo>
                                <a:pt x="36576" y="38100"/>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10.321513pt;width:3.5pt;height:3.5pt;mso-position-horizontal-relative:page;mso-position-vertical-relative:paragraph;z-index:16032256" id="docshape591" coordorigin="1229,206" coordsize="70,70" path="m1272,276l1253,276,1238,266,1231,259,1229,250,1229,230,1231,223,1246,209,1253,206,1272,206,1279,209,1286,216,1294,223,1298,230,1298,250,1294,259,1286,266,1272,276xe" filled="true" fillcolor="#000000" stroked="false">
                <v:path arrowok="t"/>
                <v:fill type="solid"/>
                <w10:wrap type="none"/>
              </v:shape>
            </w:pict>
          </mc:Fallback>
        </mc:AlternateContent>
      </w:r>
      <w:r>
        <w:rPr>
          <w:w w:val="105"/>
          <w:position w:val="1"/>
        </w:rPr>
        <w:t>bifunction</w:t>
      </w:r>
      <w:r>
        <w:rPr>
          <w:spacing w:val="18"/>
          <w:w w:val="105"/>
          <w:position w:val="1"/>
        </w:rPr>
        <w:t> </w:t>
      </w:r>
      <w:r>
        <w:rPr>
          <w:i/>
          <w:w w:val="105"/>
          <w:position w:val="1"/>
        </w:rPr>
        <w:t>F</w:t>
      </w:r>
      <w:r>
        <w:rPr>
          <w:i/>
          <w:spacing w:val="-8"/>
          <w:w w:val="105"/>
          <w:position w:val="1"/>
        </w:rPr>
        <w:t> </w:t>
      </w:r>
      <w:r>
        <w:rPr>
          <w:w w:val="105"/>
          <w:position w:val="1"/>
        </w:rPr>
        <w:t>:</w:t>
      </w:r>
      <w:r>
        <w:rPr>
          <w:spacing w:val="-27"/>
          <w:w w:val="105"/>
          <w:position w:val="1"/>
        </w:rPr>
        <w:t> </w:t>
      </w:r>
      <w:r>
        <w:rPr>
          <w:i/>
          <w:w w:val="105"/>
          <w:position w:val="1"/>
        </w:rPr>
        <w:t>C</w:t>
      </w:r>
      <w:r>
        <w:rPr>
          <w:i/>
          <w:spacing w:val="-8"/>
          <w:w w:val="105"/>
          <w:position w:val="1"/>
        </w:rPr>
        <w:t> </w:t>
      </w:r>
      <w:r>
        <w:rPr>
          <w:i/>
          <w:spacing w:val="-1"/>
          <w:position w:val="2"/>
        </w:rPr>
        <w:drawing>
          <wp:inline distT="0" distB="0" distL="0" distR="0">
            <wp:extent cx="56387" cy="53339"/>
            <wp:effectExtent l="0" t="0" r="0" b="0"/>
            <wp:docPr id="1418" name="Image 1418"/>
            <wp:cNvGraphicFramePr>
              <a:graphicFrameLocks/>
            </wp:cNvGraphicFramePr>
            <a:graphic>
              <a:graphicData uri="http://schemas.openxmlformats.org/drawingml/2006/picture">
                <pic:pic>
                  <pic:nvPicPr>
                    <pic:cNvPr id="1418" name="Image 1418"/>
                    <pic:cNvPicPr/>
                  </pic:nvPicPr>
                  <pic:blipFill>
                    <a:blip r:embed="rId821" cstate="print"/>
                    <a:stretch>
                      <a:fillRect/>
                    </a:stretch>
                  </pic:blipFill>
                  <pic:spPr>
                    <a:xfrm>
                      <a:off x="0" y="0"/>
                      <a:ext cx="56387" cy="53339"/>
                    </a:xfrm>
                    <a:prstGeom prst="rect">
                      <a:avLst/>
                    </a:prstGeom>
                  </pic:spPr>
                </pic:pic>
              </a:graphicData>
            </a:graphic>
          </wp:inline>
        </w:drawing>
      </w:r>
      <w:r>
        <w:rPr>
          <w:i/>
          <w:spacing w:val="-1"/>
          <w:position w:val="2"/>
        </w:rPr>
      </w:r>
      <w:r>
        <w:rPr>
          <w:spacing w:val="-11"/>
          <w:position w:val="1"/>
        </w:rPr>
        <w:t> </w:t>
      </w:r>
      <w:r>
        <w:rPr>
          <w:i/>
          <w:w w:val="105"/>
          <w:position w:val="1"/>
        </w:rPr>
        <w:t>C</w:t>
      </w:r>
      <w:r>
        <w:rPr>
          <w:i/>
          <w:spacing w:val="2"/>
          <w:w w:val="105"/>
          <w:position w:val="1"/>
        </w:rPr>
        <w:t> </w:t>
      </w:r>
      <w:r>
        <w:rPr>
          <w:i/>
          <w:spacing w:val="10"/>
        </w:rPr>
        <w:drawing>
          <wp:inline distT="0" distB="0" distL="0" distR="0">
            <wp:extent cx="211454" cy="104309"/>
            <wp:effectExtent l="0" t="0" r="0" b="0"/>
            <wp:docPr id="1419" name="Image 1419"/>
            <wp:cNvGraphicFramePr>
              <a:graphicFrameLocks/>
            </wp:cNvGraphicFramePr>
            <a:graphic>
              <a:graphicData uri="http://schemas.openxmlformats.org/drawingml/2006/picture">
                <pic:pic>
                  <pic:nvPicPr>
                    <pic:cNvPr id="1419" name="Image 1419"/>
                    <pic:cNvPicPr/>
                  </pic:nvPicPr>
                  <pic:blipFill>
                    <a:blip r:embed="rId822" cstate="print"/>
                    <a:stretch>
                      <a:fillRect/>
                    </a:stretch>
                  </pic:blipFill>
                  <pic:spPr>
                    <a:xfrm>
                      <a:off x="0" y="0"/>
                      <a:ext cx="211454" cy="104309"/>
                    </a:xfrm>
                    <a:prstGeom prst="rect">
                      <a:avLst/>
                    </a:prstGeom>
                  </pic:spPr>
                </pic:pic>
              </a:graphicData>
            </a:graphic>
          </wp:inline>
        </w:drawing>
      </w:r>
      <w:r>
        <w:rPr>
          <w:i/>
          <w:spacing w:val="10"/>
        </w:rPr>
      </w:r>
      <w:r>
        <w:rPr>
          <w:spacing w:val="54"/>
          <w:w w:val="105"/>
          <w:position w:val="1"/>
        </w:rPr>
        <w:t> </w:t>
      </w:r>
      <w:r>
        <w:rPr>
          <w:w w:val="105"/>
          <w:position w:val="1"/>
        </w:rPr>
        <w:t>Lipschitz</w:t>
      </w:r>
      <w:r>
        <w:rPr>
          <w:spacing w:val="-6"/>
          <w:w w:val="105"/>
          <w:position w:val="1"/>
        </w:rPr>
        <w:t> </w:t>
      </w:r>
      <w:r>
        <w:rPr>
          <w:w w:val="105"/>
          <w:position w:val="1"/>
        </w:rPr>
        <w:t>type,</w:t>
      </w:r>
      <w:r>
        <w:rPr>
          <w:spacing w:val="-6"/>
          <w:w w:val="105"/>
          <w:position w:val="1"/>
        </w:rPr>
        <w:t> </w:t>
      </w:r>
      <w:r>
        <w:rPr>
          <w:w w:val="105"/>
          <w:position w:val="1"/>
        </w:rPr>
        <w:t>that</w:t>
      </w:r>
      <w:r>
        <w:rPr>
          <w:spacing w:val="-3"/>
          <w:w w:val="105"/>
          <w:position w:val="1"/>
        </w:rPr>
        <w:t> </w:t>
      </w:r>
      <w:r>
        <w:rPr>
          <w:w w:val="105"/>
          <w:position w:val="1"/>
        </w:rPr>
        <w:t>is,</w:t>
      </w:r>
      <w:r>
        <w:rPr>
          <w:spacing w:val="-7"/>
          <w:w w:val="105"/>
          <w:position w:val="1"/>
        </w:rPr>
        <w:t> </w:t>
      </w:r>
      <w:r>
        <w:rPr>
          <w:w w:val="105"/>
          <w:position w:val="1"/>
        </w:rPr>
        <w:t>there</w:t>
      </w:r>
      <w:r>
        <w:rPr>
          <w:spacing w:val="-5"/>
          <w:w w:val="105"/>
          <w:position w:val="1"/>
        </w:rPr>
        <w:t> </w:t>
      </w:r>
      <w:r>
        <w:rPr>
          <w:w w:val="105"/>
          <w:position w:val="1"/>
        </w:rPr>
        <w:t>are</w:t>
      </w:r>
      <w:r>
        <w:rPr>
          <w:spacing w:val="-7"/>
          <w:w w:val="105"/>
          <w:position w:val="1"/>
        </w:rPr>
        <w:t> </w:t>
      </w:r>
      <w:r>
        <w:rPr>
          <w:w w:val="105"/>
          <w:position w:val="1"/>
        </w:rPr>
        <w:t>two</w:t>
      </w:r>
      <w:r>
        <w:rPr>
          <w:spacing w:val="-4"/>
          <w:w w:val="105"/>
          <w:position w:val="1"/>
        </w:rPr>
        <w:t> </w:t>
      </w:r>
      <w:r>
        <w:rPr>
          <w:w w:val="105"/>
          <w:position w:val="1"/>
        </w:rPr>
        <w:t>constants</w:t>
      </w:r>
      <w:r>
        <w:rPr>
          <w:spacing w:val="22"/>
          <w:w w:val="105"/>
          <w:position w:val="1"/>
        </w:rPr>
        <w:t> </w:t>
      </w:r>
      <w:r>
        <w:rPr>
          <w:i/>
          <w:w w:val="105"/>
          <w:position w:val="1"/>
        </w:rPr>
        <w:t>a</w:t>
      </w:r>
      <w:r>
        <w:rPr>
          <w:i/>
          <w:spacing w:val="-5"/>
          <w:w w:val="105"/>
          <w:position w:val="1"/>
        </w:rPr>
        <w:t> </w:t>
      </w:r>
      <w:r>
        <w:rPr>
          <w:i/>
          <w:spacing w:val="2"/>
          <w:position w:val="1"/>
        </w:rPr>
        <w:drawing>
          <wp:inline distT="0" distB="0" distL="0" distR="0">
            <wp:extent cx="64008" cy="62483"/>
            <wp:effectExtent l="0" t="0" r="0" b="0"/>
            <wp:docPr id="1420" name="Image 1420"/>
            <wp:cNvGraphicFramePr>
              <a:graphicFrameLocks/>
            </wp:cNvGraphicFramePr>
            <a:graphic>
              <a:graphicData uri="http://schemas.openxmlformats.org/drawingml/2006/picture">
                <pic:pic>
                  <pic:nvPicPr>
                    <pic:cNvPr id="1420" name="Image 1420"/>
                    <pic:cNvPicPr/>
                  </pic:nvPicPr>
                  <pic:blipFill>
                    <a:blip r:embed="rId823" cstate="print"/>
                    <a:stretch>
                      <a:fillRect/>
                    </a:stretch>
                  </pic:blipFill>
                  <pic:spPr>
                    <a:xfrm>
                      <a:off x="0" y="0"/>
                      <a:ext cx="64008" cy="62483"/>
                    </a:xfrm>
                    <a:prstGeom prst="rect">
                      <a:avLst/>
                    </a:prstGeom>
                  </pic:spPr>
                </pic:pic>
              </a:graphicData>
            </a:graphic>
          </wp:inline>
        </w:drawing>
      </w:r>
      <w:r>
        <w:rPr>
          <w:i/>
          <w:spacing w:val="2"/>
          <w:position w:val="1"/>
        </w:rPr>
      </w:r>
      <w:r>
        <w:rPr>
          <w:spacing w:val="-12"/>
          <w:position w:val="1"/>
        </w:rPr>
        <w:t> </w:t>
      </w:r>
      <w:r>
        <w:rPr>
          <w:spacing w:val="-10"/>
          <w:w w:val="105"/>
          <w:position w:val="1"/>
        </w:rPr>
        <w:t>0</w:t>
      </w:r>
    </w:p>
    <w:p>
      <w:pPr>
        <w:spacing w:after="0"/>
        <w:sectPr>
          <w:type w:val="continuous"/>
          <w:pgSz w:w="8400" w:h="11910"/>
          <w:pgMar w:header="523" w:footer="0" w:top="1340" w:bottom="280" w:left="580" w:right="440"/>
        </w:sectPr>
      </w:pPr>
    </w:p>
    <w:p>
      <w:pPr>
        <w:pStyle w:val="BodyText"/>
        <w:spacing w:before="54"/>
        <w:ind w:left="891"/>
        <w:rPr>
          <w:i/>
        </w:rPr>
      </w:pPr>
      <w:r>
        <w:rPr>
          <w:w w:val="105"/>
        </w:rPr>
        <w:t>,</w:t>
      </w:r>
      <w:r>
        <w:rPr>
          <w:spacing w:val="12"/>
          <w:w w:val="105"/>
        </w:rPr>
        <w:t> </w:t>
      </w:r>
      <w:r>
        <w:rPr>
          <w:i/>
          <w:w w:val="105"/>
        </w:rPr>
        <w:t>b</w:t>
      </w:r>
      <w:r>
        <w:rPr>
          <w:i/>
          <w:spacing w:val="-5"/>
          <w:w w:val="105"/>
        </w:rPr>
        <w:t> </w:t>
      </w:r>
      <w:r>
        <w:rPr>
          <w:i/>
        </w:rPr>
        <w:drawing>
          <wp:inline distT="0" distB="0" distL="0" distR="0">
            <wp:extent cx="64008" cy="62483"/>
            <wp:effectExtent l="0" t="0" r="0" b="0"/>
            <wp:docPr id="1421" name="Image 1421"/>
            <wp:cNvGraphicFramePr>
              <a:graphicFrameLocks/>
            </wp:cNvGraphicFramePr>
            <a:graphic>
              <a:graphicData uri="http://schemas.openxmlformats.org/drawingml/2006/picture">
                <pic:pic>
                  <pic:nvPicPr>
                    <pic:cNvPr id="1421" name="Image 1421"/>
                    <pic:cNvPicPr/>
                  </pic:nvPicPr>
                  <pic:blipFill>
                    <a:blip r:embed="rId824" cstate="print"/>
                    <a:stretch>
                      <a:fillRect/>
                    </a:stretch>
                  </pic:blipFill>
                  <pic:spPr>
                    <a:xfrm>
                      <a:off x="0" y="0"/>
                      <a:ext cx="64008" cy="62483"/>
                    </a:xfrm>
                    <a:prstGeom prst="rect">
                      <a:avLst/>
                    </a:prstGeom>
                  </pic:spPr>
                </pic:pic>
              </a:graphicData>
            </a:graphic>
          </wp:inline>
        </w:drawing>
      </w:r>
      <w:r>
        <w:rPr>
          <w:i/>
        </w:rPr>
      </w:r>
      <w:r>
        <w:rPr>
          <w:spacing w:val="-9"/>
        </w:rPr>
        <w:t> </w:t>
      </w:r>
      <w:r>
        <w:rPr>
          <w:w w:val="105"/>
        </w:rPr>
        <w:t>0</w:t>
      </w:r>
      <w:r>
        <w:rPr>
          <w:spacing w:val="24"/>
          <w:w w:val="105"/>
        </w:rPr>
        <w:t> </w:t>
      </w:r>
      <w:r>
        <w:rPr>
          <w:w w:val="105"/>
        </w:rPr>
        <w:t>such</w:t>
      </w:r>
      <w:r>
        <w:rPr>
          <w:spacing w:val="-2"/>
          <w:w w:val="105"/>
        </w:rPr>
        <w:t> </w:t>
      </w:r>
      <w:r>
        <w:rPr>
          <w:w w:val="105"/>
        </w:rPr>
        <w:t>that</w:t>
      </w:r>
      <w:r>
        <w:rPr>
          <w:spacing w:val="-1"/>
          <w:w w:val="105"/>
        </w:rPr>
        <w:t> </w:t>
      </w:r>
      <w:r>
        <w:rPr>
          <w:w w:val="105"/>
        </w:rPr>
        <w:t>for</w:t>
      </w:r>
      <w:r>
        <w:rPr>
          <w:spacing w:val="-4"/>
          <w:w w:val="105"/>
        </w:rPr>
        <w:t> </w:t>
      </w:r>
      <w:r>
        <w:rPr>
          <w:w w:val="105"/>
        </w:rPr>
        <w:t>all</w:t>
      </w:r>
      <w:r>
        <w:rPr>
          <w:spacing w:val="32"/>
          <w:w w:val="105"/>
        </w:rPr>
        <w:t> </w:t>
      </w:r>
      <w:r>
        <w:rPr>
          <w:i/>
          <w:w w:val="105"/>
        </w:rPr>
        <w:t>x</w:t>
      </w:r>
      <w:r>
        <w:rPr>
          <w:w w:val="105"/>
        </w:rPr>
        <w:t>,</w:t>
      </w:r>
      <w:r>
        <w:rPr>
          <w:spacing w:val="6"/>
          <w:w w:val="105"/>
        </w:rPr>
        <w:t> </w:t>
      </w:r>
      <w:r>
        <w:rPr>
          <w:i/>
          <w:w w:val="105"/>
        </w:rPr>
        <w:t>y</w:t>
      </w:r>
      <w:r>
        <w:rPr>
          <w:w w:val="105"/>
        </w:rPr>
        <w:t>,</w:t>
      </w:r>
      <w:r>
        <w:rPr>
          <w:spacing w:val="-2"/>
          <w:w w:val="105"/>
        </w:rPr>
        <w:t> </w:t>
      </w:r>
      <w:r>
        <w:rPr>
          <w:i/>
          <w:w w:val="105"/>
        </w:rPr>
        <w:t>z</w:t>
      </w:r>
      <w:r>
        <w:rPr>
          <w:i/>
          <w:spacing w:val="1"/>
          <w:w w:val="105"/>
        </w:rPr>
        <w:t> </w:t>
      </w:r>
      <w:r>
        <w:rPr>
          <w:i/>
          <w:spacing w:val="6"/>
        </w:rPr>
        <w:drawing>
          <wp:inline distT="0" distB="0" distL="0" distR="0">
            <wp:extent cx="57912" cy="56387"/>
            <wp:effectExtent l="0" t="0" r="0" b="0"/>
            <wp:docPr id="1422" name="Image 1422"/>
            <wp:cNvGraphicFramePr>
              <a:graphicFrameLocks/>
            </wp:cNvGraphicFramePr>
            <a:graphic>
              <a:graphicData uri="http://schemas.openxmlformats.org/drawingml/2006/picture">
                <pic:pic>
                  <pic:nvPicPr>
                    <pic:cNvPr id="1422" name="Image 1422"/>
                    <pic:cNvPicPr/>
                  </pic:nvPicPr>
                  <pic:blipFill>
                    <a:blip r:embed="rId825" cstate="print"/>
                    <a:stretch>
                      <a:fillRect/>
                    </a:stretch>
                  </pic:blipFill>
                  <pic:spPr>
                    <a:xfrm>
                      <a:off x="0" y="0"/>
                      <a:ext cx="57912" cy="56387"/>
                    </a:xfrm>
                    <a:prstGeom prst="rect">
                      <a:avLst/>
                    </a:prstGeom>
                  </pic:spPr>
                </pic:pic>
              </a:graphicData>
            </a:graphic>
          </wp:inline>
        </w:drawing>
      </w:r>
      <w:r>
        <w:rPr>
          <w:i/>
          <w:spacing w:val="6"/>
        </w:rPr>
      </w:r>
      <w:r>
        <w:rPr>
          <w:spacing w:val="-16"/>
        </w:rPr>
        <w:t> </w:t>
      </w:r>
      <w:r>
        <w:rPr>
          <w:i/>
          <w:spacing w:val="-10"/>
          <w:w w:val="105"/>
        </w:rPr>
        <w:t>C</w:t>
      </w:r>
    </w:p>
    <w:p>
      <w:pPr>
        <w:tabs>
          <w:tab w:pos="2383" w:val="left" w:leader="none"/>
          <w:tab w:pos="3152" w:val="left" w:leader="none"/>
          <w:tab w:pos="3924" w:val="left" w:leader="none"/>
        </w:tabs>
        <w:spacing w:before="116"/>
        <w:ind w:left="1594" w:right="0" w:firstLine="0"/>
        <w:jc w:val="left"/>
        <w:rPr>
          <w:sz w:val="19"/>
        </w:rPr>
      </w:pPr>
      <w:r>
        <w:rPr/>
        <mc:AlternateContent>
          <mc:Choice Requires="wps">
            <w:drawing>
              <wp:anchor distT="0" distB="0" distL="0" distR="0" allowOverlap="1" layoutInCell="1" locked="0" behindDoc="1" simplePos="0" relativeHeight="482566656">
                <wp:simplePos x="0" y="0"/>
                <wp:positionH relativeFrom="page">
                  <wp:posOffset>1484375</wp:posOffset>
                </wp:positionH>
                <wp:positionV relativeFrom="paragraph">
                  <wp:posOffset>84116</wp:posOffset>
                </wp:positionV>
                <wp:extent cx="38100" cy="143510"/>
                <wp:effectExtent l="0" t="0" r="0" b="0"/>
                <wp:wrapNone/>
                <wp:docPr id="1423" name="Graphic 1423"/>
                <wp:cNvGraphicFramePr>
                  <a:graphicFrameLocks/>
                </wp:cNvGraphicFramePr>
                <a:graphic>
                  <a:graphicData uri="http://schemas.microsoft.com/office/word/2010/wordprocessingShape">
                    <wps:wsp>
                      <wps:cNvPr id="1423" name="Graphic 1423"/>
                      <wps:cNvSpPr/>
                      <wps:spPr>
                        <a:xfrm>
                          <a:off x="0" y="0"/>
                          <a:ext cx="38100" cy="143510"/>
                        </a:xfrm>
                        <a:custGeom>
                          <a:avLst/>
                          <a:gdLst/>
                          <a:ahLst/>
                          <a:cxnLst/>
                          <a:rect l="l" t="t" r="r" b="b"/>
                          <a:pathLst>
                            <a:path w="38100" h="143510">
                              <a:moveTo>
                                <a:pt x="38100" y="143256"/>
                              </a:moveTo>
                              <a:lnTo>
                                <a:pt x="10668" y="114300"/>
                              </a:lnTo>
                              <a:lnTo>
                                <a:pt x="0" y="71628"/>
                              </a:lnTo>
                              <a:lnTo>
                                <a:pt x="809" y="60245"/>
                              </a:lnTo>
                              <a:lnTo>
                                <a:pt x="16668" y="19502"/>
                              </a:lnTo>
                              <a:lnTo>
                                <a:pt x="38100" y="0"/>
                              </a:lnTo>
                              <a:lnTo>
                                <a:pt x="38100" y="3048"/>
                              </a:lnTo>
                              <a:lnTo>
                                <a:pt x="28956" y="12192"/>
                              </a:lnTo>
                              <a:lnTo>
                                <a:pt x="22860" y="24384"/>
                              </a:lnTo>
                              <a:lnTo>
                                <a:pt x="19812" y="32004"/>
                              </a:lnTo>
                              <a:lnTo>
                                <a:pt x="16192" y="55054"/>
                              </a:lnTo>
                              <a:lnTo>
                                <a:pt x="15501" y="62364"/>
                              </a:lnTo>
                              <a:lnTo>
                                <a:pt x="15240" y="70104"/>
                              </a:lnTo>
                              <a:lnTo>
                                <a:pt x="15501" y="78081"/>
                              </a:lnTo>
                              <a:lnTo>
                                <a:pt x="21336" y="117348"/>
                              </a:lnTo>
                              <a:lnTo>
                                <a:pt x="38100" y="140208"/>
                              </a:lnTo>
                              <a:lnTo>
                                <a:pt x="38100" y="1432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6.879997pt;margin-top:6.623368pt;width:3pt;height:11.3pt;mso-position-horizontal-relative:page;mso-position-vertical-relative:paragraph;z-index:-20749824" id="docshape592" coordorigin="2338,132" coordsize="60,226" path="m2398,358l2354,312,2338,245,2339,227,2364,163,2398,132,2398,137,2383,152,2374,171,2369,183,2363,219,2362,231,2362,243,2362,255,2371,317,2398,353,2398,35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7168">
                <wp:simplePos x="0" y="0"/>
                <wp:positionH relativeFrom="page">
                  <wp:posOffset>1714500</wp:posOffset>
                </wp:positionH>
                <wp:positionV relativeFrom="paragraph">
                  <wp:posOffset>84116</wp:posOffset>
                </wp:positionV>
                <wp:extent cx="135890" cy="143510"/>
                <wp:effectExtent l="0" t="0" r="0" b="0"/>
                <wp:wrapNone/>
                <wp:docPr id="1424" name="Group 1424"/>
                <wp:cNvGraphicFramePr>
                  <a:graphicFrameLocks/>
                </wp:cNvGraphicFramePr>
                <a:graphic>
                  <a:graphicData uri="http://schemas.microsoft.com/office/word/2010/wordprocessingGroup">
                    <wpg:wgp>
                      <wpg:cNvPr id="1424" name="Group 1424"/>
                      <wpg:cNvGrpSpPr/>
                      <wpg:grpSpPr>
                        <a:xfrm>
                          <a:off x="0" y="0"/>
                          <a:ext cx="135890" cy="143510"/>
                          <a:chExt cx="135890" cy="143510"/>
                        </a:xfrm>
                      </wpg:grpSpPr>
                      <wps:wsp>
                        <wps:cNvPr id="1425" name="Graphic 1425"/>
                        <wps:cNvSpPr/>
                        <wps:spPr>
                          <a:xfrm>
                            <a:off x="0" y="0"/>
                            <a:ext cx="38100" cy="143510"/>
                          </a:xfrm>
                          <a:custGeom>
                            <a:avLst/>
                            <a:gdLst/>
                            <a:ahLst/>
                            <a:cxnLst/>
                            <a:rect l="l" t="t" r="r" b="b"/>
                            <a:pathLst>
                              <a:path w="38100" h="143510">
                                <a:moveTo>
                                  <a:pt x="0" y="143256"/>
                                </a:moveTo>
                                <a:lnTo>
                                  <a:pt x="0" y="140208"/>
                                </a:lnTo>
                                <a:lnTo>
                                  <a:pt x="6096" y="137160"/>
                                </a:lnTo>
                                <a:lnTo>
                                  <a:pt x="10668" y="132588"/>
                                </a:lnTo>
                                <a:lnTo>
                                  <a:pt x="22669" y="88963"/>
                                </a:lnTo>
                                <a:lnTo>
                                  <a:pt x="22836" y="81129"/>
                                </a:lnTo>
                                <a:lnTo>
                                  <a:pt x="22669" y="57340"/>
                                </a:lnTo>
                                <a:lnTo>
                                  <a:pt x="13716" y="19812"/>
                                </a:lnTo>
                                <a:lnTo>
                                  <a:pt x="10668" y="13716"/>
                                </a:lnTo>
                                <a:lnTo>
                                  <a:pt x="0" y="3048"/>
                                </a:lnTo>
                                <a:lnTo>
                                  <a:pt x="0" y="0"/>
                                </a:lnTo>
                                <a:lnTo>
                                  <a:pt x="28956" y="28956"/>
                                </a:lnTo>
                                <a:lnTo>
                                  <a:pt x="38100" y="71628"/>
                                </a:lnTo>
                                <a:lnTo>
                                  <a:pt x="37504" y="83677"/>
                                </a:lnTo>
                                <a:lnTo>
                                  <a:pt x="22288" y="124610"/>
                                </a:lnTo>
                                <a:lnTo>
                                  <a:pt x="8572" y="138755"/>
                                </a:lnTo>
                                <a:lnTo>
                                  <a:pt x="0" y="143256"/>
                                </a:lnTo>
                                <a:close/>
                              </a:path>
                            </a:pathLst>
                          </a:custGeom>
                          <a:solidFill>
                            <a:srgbClr val="000000"/>
                          </a:solidFill>
                        </wps:spPr>
                        <wps:bodyPr wrap="square" lIns="0" tIns="0" rIns="0" bIns="0" rtlCol="0">
                          <a:prstTxWarp prst="textNoShape">
                            <a:avLst/>
                          </a:prstTxWarp>
                          <a:noAutofit/>
                        </wps:bodyPr>
                      </wps:wsp>
                      <pic:pic>
                        <pic:nvPicPr>
                          <pic:cNvPr id="1426" name="Image 1426"/>
                          <pic:cNvPicPr/>
                        </pic:nvPicPr>
                        <pic:blipFill>
                          <a:blip r:embed="rId826" cstate="print"/>
                          <a:stretch>
                            <a:fillRect/>
                          </a:stretch>
                        </pic:blipFill>
                        <pic:spPr>
                          <a:xfrm>
                            <a:off x="71627" y="27431"/>
                            <a:ext cx="64008" cy="74676"/>
                          </a:xfrm>
                          <a:prstGeom prst="rect">
                            <a:avLst/>
                          </a:prstGeom>
                        </pic:spPr>
                      </pic:pic>
                    </wpg:wgp>
                  </a:graphicData>
                </a:graphic>
              </wp:anchor>
            </w:drawing>
          </mc:Choice>
          <mc:Fallback>
            <w:pict>
              <v:group style="position:absolute;margin-left:135pt;margin-top:6.623368pt;width:10.7pt;height:11.3pt;mso-position-horizontal-relative:page;mso-position-vertical-relative:paragraph;z-index:-20749312" id="docshapegroup593" coordorigin="2700,132" coordsize="214,226">
                <v:shape style="position:absolute;left:2700;top:132;width:60;height:226" id="docshape594" coordorigin="2700,132" coordsize="60,226" path="m2700,358l2700,353,2710,348,2717,341,2736,273,2736,260,2736,223,2722,164,2717,154,2700,137,2700,132,2746,178,2760,245,2759,264,2735,329,2714,351,2700,358xe" filled="true" fillcolor="#000000" stroked="false">
                  <v:path arrowok="t"/>
                  <v:fill type="solid"/>
                </v:shape>
                <v:shape style="position:absolute;left:2812;top:175;width:101;height:118" type="#_x0000_t75" id="docshape595" stroked="false">
                  <v:imagedata r:id="rId826" o:title=""/>
                </v:shape>
                <w10:wrap type="none"/>
              </v:group>
            </w:pict>
          </mc:Fallback>
        </mc:AlternateContent>
      </w:r>
      <w:r>
        <w:rPr/>
        <mc:AlternateContent>
          <mc:Choice Requires="wps">
            <w:drawing>
              <wp:anchor distT="0" distB="0" distL="0" distR="0" allowOverlap="1" layoutInCell="1" locked="0" behindDoc="1" simplePos="0" relativeHeight="482567680">
                <wp:simplePos x="0" y="0"/>
                <wp:positionH relativeFrom="page">
                  <wp:posOffset>1987295</wp:posOffset>
                </wp:positionH>
                <wp:positionV relativeFrom="paragraph">
                  <wp:posOffset>84116</wp:posOffset>
                </wp:positionV>
                <wp:extent cx="38100" cy="143510"/>
                <wp:effectExtent l="0" t="0" r="0" b="0"/>
                <wp:wrapNone/>
                <wp:docPr id="1427" name="Graphic 1427"/>
                <wp:cNvGraphicFramePr>
                  <a:graphicFrameLocks/>
                </wp:cNvGraphicFramePr>
                <a:graphic>
                  <a:graphicData uri="http://schemas.microsoft.com/office/word/2010/wordprocessingShape">
                    <wps:wsp>
                      <wps:cNvPr id="1427" name="Graphic 1427"/>
                      <wps:cNvSpPr/>
                      <wps:spPr>
                        <a:xfrm>
                          <a:off x="0" y="0"/>
                          <a:ext cx="38100" cy="143510"/>
                        </a:xfrm>
                        <a:custGeom>
                          <a:avLst/>
                          <a:gdLst/>
                          <a:ahLst/>
                          <a:cxnLst/>
                          <a:rect l="l" t="t" r="r" b="b"/>
                          <a:pathLst>
                            <a:path w="38100" h="143510">
                              <a:moveTo>
                                <a:pt x="38099" y="143256"/>
                              </a:moveTo>
                              <a:lnTo>
                                <a:pt x="9143" y="114300"/>
                              </a:lnTo>
                              <a:lnTo>
                                <a:pt x="0" y="71628"/>
                              </a:lnTo>
                              <a:lnTo>
                                <a:pt x="595" y="60245"/>
                              </a:lnTo>
                              <a:lnTo>
                                <a:pt x="15811" y="19502"/>
                              </a:lnTo>
                              <a:lnTo>
                                <a:pt x="38099" y="0"/>
                              </a:lnTo>
                              <a:lnTo>
                                <a:pt x="38099" y="3048"/>
                              </a:lnTo>
                              <a:lnTo>
                                <a:pt x="32003" y="7620"/>
                              </a:lnTo>
                              <a:lnTo>
                                <a:pt x="28955" y="12192"/>
                              </a:lnTo>
                              <a:lnTo>
                                <a:pt x="24383" y="18288"/>
                              </a:lnTo>
                              <a:lnTo>
                                <a:pt x="21335" y="24384"/>
                              </a:lnTo>
                              <a:lnTo>
                                <a:pt x="19811" y="32004"/>
                              </a:lnTo>
                              <a:lnTo>
                                <a:pt x="16763" y="41148"/>
                              </a:lnTo>
                              <a:lnTo>
                                <a:pt x="15882" y="48029"/>
                              </a:lnTo>
                              <a:lnTo>
                                <a:pt x="15430" y="55054"/>
                              </a:lnTo>
                              <a:lnTo>
                                <a:pt x="15263" y="62364"/>
                              </a:lnTo>
                              <a:lnTo>
                                <a:pt x="15430" y="85915"/>
                              </a:lnTo>
                              <a:lnTo>
                                <a:pt x="24383" y="123444"/>
                              </a:lnTo>
                              <a:lnTo>
                                <a:pt x="38099" y="140208"/>
                              </a:lnTo>
                              <a:lnTo>
                                <a:pt x="38099" y="1432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6.479996pt;margin-top:6.623368pt;width:3pt;height:11.3pt;mso-position-horizontal-relative:page;mso-position-vertical-relative:paragraph;z-index:-20748800" id="docshape596" coordorigin="3130,132" coordsize="60,226" path="m3190,358l3144,312,3130,245,3131,227,3154,163,3190,132,3190,137,3180,144,3175,152,3168,161,3163,171,3161,183,3156,197,3155,208,3154,219,3154,231,3154,268,3168,327,3190,353,3190,35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8192">
                <wp:simplePos x="0" y="0"/>
                <wp:positionH relativeFrom="page">
                  <wp:posOffset>2205228</wp:posOffset>
                </wp:positionH>
                <wp:positionV relativeFrom="paragraph">
                  <wp:posOffset>84116</wp:posOffset>
                </wp:positionV>
                <wp:extent cx="135890" cy="143510"/>
                <wp:effectExtent l="0" t="0" r="0" b="0"/>
                <wp:wrapNone/>
                <wp:docPr id="1428" name="Graphic 1428"/>
                <wp:cNvGraphicFramePr>
                  <a:graphicFrameLocks/>
                </wp:cNvGraphicFramePr>
                <a:graphic>
                  <a:graphicData uri="http://schemas.microsoft.com/office/word/2010/wordprocessingShape">
                    <wps:wsp>
                      <wps:cNvPr id="1428" name="Graphic 1428"/>
                      <wps:cNvSpPr/>
                      <wps:spPr>
                        <a:xfrm>
                          <a:off x="0" y="0"/>
                          <a:ext cx="135890" cy="143510"/>
                        </a:xfrm>
                        <a:custGeom>
                          <a:avLst/>
                          <a:gdLst/>
                          <a:ahLst/>
                          <a:cxnLst/>
                          <a:rect l="l" t="t" r="r" b="b"/>
                          <a:pathLst>
                            <a:path w="135890" h="143510">
                              <a:moveTo>
                                <a:pt x="38100" y="71628"/>
                              </a:moveTo>
                              <a:lnTo>
                                <a:pt x="27432" y="28956"/>
                              </a:lnTo>
                              <a:lnTo>
                                <a:pt x="0" y="0"/>
                              </a:lnTo>
                              <a:lnTo>
                                <a:pt x="0" y="3048"/>
                              </a:lnTo>
                              <a:lnTo>
                                <a:pt x="10668" y="13716"/>
                              </a:lnTo>
                              <a:lnTo>
                                <a:pt x="13716" y="19812"/>
                              </a:lnTo>
                              <a:lnTo>
                                <a:pt x="21907" y="57340"/>
                              </a:lnTo>
                              <a:lnTo>
                                <a:pt x="22860" y="73152"/>
                              </a:lnTo>
                              <a:lnTo>
                                <a:pt x="22593" y="81140"/>
                              </a:lnTo>
                              <a:lnTo>
                                <a:pt x="15240" y="120396"/>
                              </a:lnTo>
                              <a:lnTo>
                                <a:pt x="0" y="140208"/>
                              </a:lnTo>
                              <a:lnTo>
                                <a:pt x="0" y="143256"/>
                              </a:lnTo>
                              <a:lnTo>
                                <a:pt x="27432" y="115824"/>
                              </a:lnTo>
                              <a:lnTo>
                                <a:pt x="37287" y="83680"/>
                              </a:lnTo>
                              <a:lnTo>
                                <a:pt x="38100" y="71628"/>
                              </a:lnTo>
                              <a:close/>
                            </a:path>
                            <a:path w="135890" h="143510">
                              <a:moveTo>
                                <a:pt x="135636" y="68580"/>
                              </a:moveTo>
                              <a:lnTo>
                                <a:pt x="105156" y="68580"/>
                              </a:lnTo>
                              <a:lnTo>
                                <a:pt x="105156" y="41148"/>
                              </a:lnTo>
                              <a:lnTo>
                                <a:pt x="99060" y="41148"/>
                              </a:lnTo>
                              <a:lnTo>
                                <a:pt x="99060" y="68580"/>
                              </a:lnTo>
                              <a:lnTo>
                                <a:pt x="68580" y="68580"/>
                              </a:lnTo>
                              <a:lnTo>
                                <a:pt x="68580" y="74676"/>
                              </a:lnTo>
                              <a:lnTo>
                                <a:pt x="99060" y="74676"/>
                              </a:lnTo>
                              <a:lnTo>
                                <a:pt x="99060" y="102108"/>
                              </a:lnTo>
                              <a:lnTo>
                                <a:pt x="105156" y="102108"/>
                              </a:lnTo>
                              <a:lnTo>
                                <a:pt x="105156" y="74676"/>
                              </a:lnTo>
                              <a:lnTo>
                                <a:pt x="135636" y="74676"/>
                              </a:lnTo>
                              <a:lnTo>
                                <a:pt x="135636" y="685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3.640015pt;margin-top:6.623346pt;width:10.7pt;height:11.3pt;mso-position-horizontal-relative:page;mso-position-vertical-relative:paragraph;z-index:-20748288" id="docshape597" coordorigin="3473,132" coordsize="214,226" path="m3533,245l3532,228,3529,211,3524,194,3516,178,3508,165,3498,153,3486,142,3473,132,3473,137,3490,154,3494,164,3499,173,3502,185,3506,211,3507,223,3508,235,3509,248,3508,260,3507,273,3506,284,3502,310,3497,322,3487,341,3480,348,3473,353,3473,358,3485,351,3496,341,3507,329,3516,315,3523,299,3528,282,3532,264,3533,245xm3686,240l3638,240,3638,197,3629,197,3629,240,3581,240,3581,250,3629,250,3629,293,3638,293,3638,250,3686,250,3686,24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8704">
                <wp:simplePos x="0" y="0"/>
                <wp:positionH relativeFrom="page">
                  <wp:posOffset>2474976</wp:posOffset>
                </wp:positionH>
                <wp:positionV relativeFrom="paragraph">
                  <wp:posOffset>84116</wp:posOffset>
                </wp:positionV>
                <wp:extent cx="38100" cy="143510"/>
                <wp:effectExtent l="0" t="0" r="0" b="0"/>
                <wp:wrapNone/>
                <wp:docPr id="1429" name="Graphic 1429"/>
                <wp:cNvGraphicFramePr>
                  <a:graphicFrameLocks/>
                </wp:cNvGraphicFramePr>
                <a:graphic>
                  <a:graphicData uri="http://schemas.microsoft.com/office/word/2010/wordprocessingShape">
                    <wps:wsp>
                      <wps:cNvPr id="1429" name="Graphic 1429"/>
                      <wps:cNvSpPr/>
                      <wps:spPr>
                        <a:xfrm>
                          <a:off x="0" y="0"/>
                          <a:ext cx="38100" cy="143510"/>
                        </a:xfrm>
                        <a:custGeom>
                          <a:avLst/>
                          <a:gdLst/>
                          <a:ahLst/>
                          <a:cxnLst/>
                          <a:rect l="l" t="t" r="r" b="b"/>
                          <a:pathLst>
                            <a:path w="38100" h="143510">
                              <a:moveTo>
                                <a:pt x="38099" y="143256"/>
                              </a:moveTo>
                              <a:lnTo>
                                <a:pt x="9143" y="114300"/>
                              </a:lnTo>
                              <a:lnTo>
                                <a:pt x="0" y="71628"/>
                              </a:lnTo>
                              <a:lnTo>
                                <a:pt x="595" y="60245"/>
                              </a:lnTo>
                              <a:lnTo>
                                <a:pt x="15811" y="19502"/>
                              </a:lnTo>
                              <a:lnTo>
                                <a:pt x="38099" y="0"/>
                              </a:lnTo>
                              <a:lnTo>
                                <a:pt x="38099" y="3048"/>
                              </a:lnTo>
                              <a:lnTo>
                                <a:pt x="32003" y="7620"/>
                              </a:lnTo>
                              <a:lnTo>
                                <a:pt x="27431" y="12192"/>
                              </a:lnTo>
                              <a:lnTo>
                                <a:pt x="15430" y="55054"/>
                              </a:lnTo>
                              <a:lnTo>
                                <a:pt x="15263" y="62364"/>
                              </a:lnTo>
                              <a:lnTo>
                                <a:pt x="15430" y="85915"/>
                              </a:lnTo>
                              <a:lnTo>
                                <a:pt x="24383" y="123444"/>
                              </a:lnTo>
                              <a:lnTo>
                                <a:pt x="38099" y="140208"/>
                              </a:lnTo>
                              <a:lnTo>
                                <a:pt x="38099" y="1432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4.880005pt;margin-top:6.623368pt;width:3pt;height:11.3pt;mso-position-horizontal-relative:page;mso-position-vertical-relative:paragraph;z-index:-20747776" id="docshape598" coordorigin="3898,132" coordsize="60,226" path="m3958,358l3912,312,3898,245,3899,227,3923,163,3958,132,3958,137,3948,144,3941,152,3922,219,3922,231,3922,268,3936,327,3958,353,3958,35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9216">
                <wp:simplePos x="0" y="0"/>
                <wp:positionH relativeFrom="page">
                  <wp:posOffset>2700515</wp:posOffset>
                </wp:positionH>
                <wp:positionV relativeFrom="paragraph">
                  <wp:posOffset>84116</wp:posOffset>
                </wp:positionV>
                <wp:extent cx="135890" cy="143510"/>
                <wp:effectExtent l="0" t="0" r="0" b="0"/>
                <wp:wrapNone/>
                <wp:docPr id="1430" name="Graphic 1430"/>
                <wp:cNvGraphicFramePr>
                  <a:graphicFrameLocks/>
                </wp:cNvGraphicFramePr>
                <a:graphic>
                  <a:graphicData uri="http://schemas.microsoft.com/office/word/2010/wordprocessingShape">
                    <wps:wsp>
                      <wps:cNvPr id="1430" name="Graphic 1430"/>
                      <wps:cNvSpPr/>
                      <wps:spPr>
                        <a:xfrm>
                          <a:off x="0" y="0"/>
                          <a:ext cx="135890" cy="143510"/>
                        </a:xfrm>
                        <a:custGeom>
                          <a:avLst/>
                          <a:gdLst/>
                          <a:ahLst/>
                          <a:cxnLst/>
                          <a:rect l="l" t="t" r="r" b="b"/>
                          <a:pathLst>
                            <a:path w="135890" h="143510">
                              <a:moveTo>
                                <a:pt x="38100" y="71628"/>
                              </a:moveTo>
                              <a:lnTo>
                                <a:pt x="27432" y="28956"/>
                              </a:lnTo>
                              <a:lnTo>
                                <a:pt x="0" y="0"/>
                              </a:lnTo>
                              <a:lnTo>
                                <a:pt x="0" y="3048"/>
                              </a:lnTo>
                              <a:lnTo>
                                <a:pt x="10668" y="13716"/>
                              </a:lnTo>
                              <a:lnTo>
                                <a:pt x="13716" y="19812"/>
                              </a:lnTo>
                              <a:lnTo>
                                <a:pt x="21907" y="57340"/>
                              </a:lnTo>
                              <a:lnTo>
                                <a:pt x="22860" y="73152"/>
                              </a:lnTo>
                              <a:lnTo>
                                <a:pt x="22606" y="81140"/>
                              </a:lnTo>
                              <a:lnTo>
                                <a:pt x="16764" y="120396"/>
                              </a:lnTo>
                              <a:lnTo>
                                <a:pt x="12192" y="126492"/>
                              </a:lnTo>
                              <a:lnTo>
                                <a:pt x="9144" y="132588"/>
                              </a:lnTo>
                              <a:lnTo>
                                <a:pt x="4572" y="137160"/>
                              </a:lnTo>
                              <a:lnTo>
                                <a:pt x="0" y="140208"/>
                              </a:lnTo>
                              <a:lnTo>
                                <a:pt x="0" y="143256"/>
                              </a:lnTo>
                              <a:lnTo>
                                <a:pt x="27432" y="115824"/>
                              </a:lnTo>
                              <a:lnTo>
                                <a:pt x="37515" y="83680"/>
                              </a:lnTo>
                              <a:lnTo>
                                <a:pt x="38100" y="71628"/>
                              </a:lnTo>
                              <a:close/>
                            </a:path>
                            <a:path w="135890" h="143510">
                              <a:moveTo>
                                <a:pt x="135648" y="68580"/>
                              </a:moveTo>
                              <a:lnTo>
                                <a:pt x="105168" y="68580"/>
                              </a:lnTo>
                              <a:lnTo>
                                <a:pt x="105168" y="41148"/>
                              </a:lnTo>
                              <a:lnTo>
                                <a:pt x="99072" y="41148"/>
                              </a:lnTo>
                              <a:lnTo>
                                <a:pt x="99072" y="68580"/>
                              </a:lnTo>
                              <a:lnTo>
                                <a:pt x="68592" y="68580"/>
                              </a:lnTo>
                              <a:lnTo>
                                <a:pt x="68592" y="74676"/>
                              </a:lnTo>
                              <a:lnTo>
                                <a:pt x="99072" y="74676"/>
                              </a:lnTo>
                              <a:lnTo>
                                <a:pt x="99072" y="102108"/>
                              </a:lnTo>
                              <a:lnTo>
                                <a:pt x="105168" y="102108"/>
                              </a:lnTo>
                              <a:lnTo>
                                <a:pt x="105168" y="74676"/>
                              </a:lnTo>
                              <a:lnTo>
                                <a:pt x="135648" y="74676"/>
                              </a:lnTo>
                              <a:lnTo>
                                <a:pt x="135648" y="685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2.639008pt;margin-top:6.623346pt;width:10.7pt;height:11.3pt;mso-position-horizontal-relative:page;mso-position-vertical-relative:paragraph;z-index:-20747264" id="docshape599" coordorigin="4253,132" coordsize="214,226" path="m4313,245l4312,228,4309,211,4304,194,4296,178,4288,165,4278,153,4266,142,4253,132,4253,137,4270,154,4274,164,4279,173,4282,185,4286,211,4287,223,4288,235,4289,248,4288,260,4287,273,4286,284,4282,310,4279,322,4272,332,4267,341,4260,348,4253,353,4253,358,4265,351,4276,341,4287,329,4296,315,4304,299,4309,282,4312,264,4313,245xm4466,240l4418,240,4418,197,4409,197,4409,240,4361,240,4361,250,4409,250,4409,293,4418,293,4418,250,4466,250,4466,240xe" filled="true" fillcolor="#000000" stroked="false">
                <v:path arrowok="t"/>
                <v:fill type="solid"/>
                <w10:wrap type="none"/>
              </v:shape>
            </w:pict>
          </mc:Fallback>
        </mc:AlternateContent>
      </w:r>
      <w:r>
        <w:rPr>
          <w:i/>
          <w:sz w:val="19"/>
        </w:rPr>
        <w:t>F</w:t>
      </w:r>
      <w:r>
        <w:rPr>
          <w:i/>
          <w:spacing w:val="61"/>
          <w:w w:val="150"/>
          <w:sz w:val="19"/>
        </w:rPr>
        <w:t> </w:t>
      </w:r>
      <w:r>
        <w:rPr>
          <w:i/>
          <w:sz w:val="19"/>
        </w:rPr>
        <w:t>x</w:t>
      </w:r>
      <w:r>
        <w:rPr>
          <w:sz w:val="19"/>
        </w:rPr>
        <w:t>,</w:t>
      </w:r>
      <w:r>
        <w:rPr>
          <w:spacing w:val="-9"/>
          <w:sz w:val="19"/>
        </w:rPr>
        <w:t> </w:t>
      </w:r>
      <w:r>
        <w:rPr>
          <w:i/>
          <w:spacing w:val="-10"/>
          <w:sz w:val="19"/>
        </w:rPr>
        <w:t>y</w:t>
      </w:r>
      <w:r>
        <w:rPr>
          <w:i/>
          <w:sz w:val="19"/>
        </w:rPr>
        <w:tab/>
        <w:t>F</w:t>
      </w:r>
      <w:r>
        <w:rPr>
          <w:i/>
          <w:spacing w:val="61"/>
          <w:w w:val="150"/>
          <w:sz w:val="19"/>
        </w:rPr>
        <w:t> </w:t>
      </w:r>
      <w:r>
        <w:rPr>
          <w:i/>
          <w:sz w:val="19"/>
        </w:rPr>
        <w:t>x</w:t>
      </w:r>
      <w:r>
        <w:rPr>
          <w:sz w:val="19"/>
        </w:rPr>
        <w:t>,</w:t>
      </w:r>
      <w:r>
        <w:rPr>
          <w:spacing w:val="-18"/>
          <w:sz w:val="19"/>
        </w:rPr>
        <w:t> </w:t>
      </w:r>
      <w:r>
        <w:rPr>
          <w:i/>
          <w:spacing w:val="-10"/>
          <w:sz w:val="19"/>
        </w:rPr>
        <w:t>z</w:t>
      </w:r>
      <w:r>
        <w:rPr>
          <w:i/>
          <w:sz w:val="19"/>
        </w:rPr>
        <w:tab/>
        <w:t>F</w:t>
      </w:r>
      <w:r>
        <w:rPr>
          <w:i/>
          <w:spacing w:val="63"/>
          <w:w w:val="150"/>
          <w:sz w:val="19"/>
        </w:rPr>
        <w:t> </w:t>
      </w:r>
      <w:r>
        <w:rPr>
          <w:i/>
          <w:sz w:val="19"/>
        </w:rPr>
        <w:t>z</w:t>
      </w:r>
      <w:r>
        <w:rPr>
          <w:sz w:val="19"/>
        </w:rPr>
        <w:t>,</w:t>
      </w:r>
      <w:r>
        <w:rPr>
          <w:spacing w:val="-8"/>
          <w:sz w:val="19"/>
        </w:rPr>
        <w:t> </w:t>
      </w:r>
      <w:r>
        <w:rPr>
          <w:i/>
          <w:spacing w:val="-10"/>
          <w:sz w:val="19"/>
        </w:rPr>
        <w:t>y</w:t>
      </w:r>
      <w:r>
        <w:rPr>
          <w:i/>
          <w:sz w:val="19"/>
        </w:rPr>
        <w:tab/>
        <w:t>ad</w:t>
      </w:r>
      <w:r>
        <w:rPr>
          <w:i/>
          <w:spacing w:val="-17"/>
          <w:sz w:val="19"/>
        </w:rPr>
        <w:t> </w:t>
      </w:r>
      <w:r>
        <w:rPr>
          <w:spacing w:val="-13"/>
          <w:sz w:val="19"/>
          <w:vertAlign w:val="superscript"/>
        </w:rPr>
        <w:t>2</w:t>
      </w:r>
    </w:p>
    <w:p>
      <w:pPr>
        <w:spacing w:line="240" w:lineRule="auto" w:before="169"/>
        <w:rPr>
          <w:sz w:val="19"/>
        </w:rPr>
      </w:pPr>
      <w:r>
        <w:rPr/>
        <w:br w:type="column"/>
      </w:r>
      <w:r>
        <w:rPr>
          <w:sz w:val="19"/>
        </w:rPr>
      </w:r>
    </w:p>
    <w:p>
      <w:pPr>
        <w:tabs>
          <w:tab w:pos="594" w:val="left" w:leader="none"/>
        </w:tabs>
        <w:spacing w:before="1"/>
        <w:ind w:left="86" w:right="0" w:firstLine="0"/>
        <w:jc w:val="left"/>
        <w:rPr>
          <w:sz w:val="19"/>
        </w:rPr>
      </w:pPr>
      <w:r>
        <w:rPr/>
        <mc:AlternateContent>
          <mc:Choice Requires="wps">
            <w:drawing>
              <wp:anchor distT="0" distB="0" distL="0" distR="0" allowOverlap="1" layoutInCell="1" locked="0" behindDoc="0" simplePos="0" relativeHeight="16035840">
                <wp:simplePos x="0" y="0"/>
                <wp:positionH relativeFrom="page">
                  <wp:posOffset>3066288</wp:posOffset>
                </wp:positionH>
                <wp:positionV relativeFrom="paragraph">
                  <wp:posOffset>11091</wp:posOffset>
                </wp:positionV>
                <wp:extent cx="38100" cy="143510"/>
                <wp:effectExtent l="0" t="0" r="0" b="0"/>
                <wp:wrapNone/>
                <wp:docPr id="1431" name="Graphic 1431"/>
                <wp:cNvGraphicFramePr>
                  <a:graphicFrameLocks/>
                </wp:cNvGraphicFramePr>
                <a:graphic>
                  <a:graphicData uri="http://schemas.microsoft.com/office/word/2010/wordprocessingShape">
                    <wps:wsp>
                      <wps:cNvPr id="1431" name="Graphic 1431"/>
                      <wps:cNvSpPr/>
                      <wps:spPr>
                        <a:xfrm>
                          <a:off x="0" y="0"/>
                          <a:ext cx="38100" cy="143510"/>
                        </a:xfrm>
                        <a:custGeom>
                          <a:avLst/>
                          <a:gdLst/>
                          <a:ahLst/>
                          <a:cxnLst/>
                          <a:rect l="l" t="t" r="r" b="b"/>
                          <a:pathLst>
                            <a:path w="38100" h="143510">
                              <a:moveTo>
                                <a:pt x="38099" y="143256"/>
                              </a:moveTo>
                              <a:lnTo>
                                <a:pt x="10667" y="114300"/>
                              </a:lnTo>
                              <a:lnTo>
                                <a:pt x="0" y="71628"/>
                              </a:lnTo>
                              <a:lnTo>
                                <a:pt x="595" y="60245"/>
                              </a:lnTo>
                              <a:lnTo>
                                <a:pt x="16668" y="19502"/>
                              </a:lnTo>
                              <a:lnTo>
                                <a:pt x="38099" y="0"/>
                              </a:lnTo>
                              <a:lnTo>
                                <a:pt x="38099" y="3048"/>
                              </a:lnTo>
                              <a:lnTo>
                                <a:pt x="28955" y="12192"/>
                              </a:lnTo>
                              <a:lnTo>
                                <a:pt x="25907" y="18288"/>
                              </a:lnTo>
                              <a:lnTo>
                                <a:pt x="15501" y="62364"/>
                              </a:lnTo>
                              <a:lnTo>
                                <a:pt x="15239" y="70104"/>
                              </a:lnTo>
                              <a:lnTo>
                                <a:pt x="15501" y="78081"/>
                              </a:lnTo>
                              <a:lnTo>
                                <a:pt x="21335" y="117348"/>
                              </a:lnTo>
                              <a:lnTo>
                                <a:pt x="38099" y="140208"/>
                              </a:lnTo>
                              <a:lnTo>
                                <a:pt x="38099" y="1432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1.440002pt;margin-top:.873368pt;width:3pt;height:11.3pt;mso-position-horizontal-relative:page;mso-position-vertical-relative:paragraph;z-index:16035840" id="docshape600" coordorigin="4829,17" coordsize="60,226" path="m4889,243l4846,197,4829,130,4830,112,4855,48,4889,17,4889,22,4874,37,4870,46,4853,116,4853,128,4853,140,4862,202,4889,238,4889,243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0240">
                <wp:simplePos x="0" y="0"/>
                <wp:positionH relativeFrom="page">
                  <wp:posOffset>3284220</wp:posOffset>
                </wp:positionH>
                <wp:positionV relativeFrom="paragraph">
                  <wp:posOffset>11091</wp:posOffset>
                </wp:positionV>
                <wp:extent cx="135890" cy="143510"/>
                <wp:effectExtent l="0" t="0" r="0" b="0"/>
                <wp:wrapNone/>
                <wp:docPr id="1432" name="Graphic 1432"/>
                <wp:cNvGraphicFramePr>
                  <a:graphicFrameLocks/>
                </wp:cNvGraphicFramePr>
                <a:graphic>
                  <a:graphicData uri="http://schemas.microsoft.com/office/word/2010/wordprocessingShape">
                    <wps:wsp>
                      <wps:cNvPr id="1432" name="Graphic 1432"/>
                      <wps:cNvSpPr/>
                      <wps:spPr>
                        <a:xfrm>
                          <a:off x="0" y="0"/>
                          <a:ext cx="135890" cy="143510"/>
                        </a:xfrm>
                        <a:custGeom>
                          <a:avLst/>
                          <a:gdLst/>
                          <a:ahLst/>
                          <a:cxnLst/>
                          <a:rect l="l" t="t" r="r" b="b"/>
                          <a:pathLst>
                            <a:path w="135890" h="143510">
                              <a:moveTo>
                                <a:pt x="38100" y="71628"/>
                              </a:moveTo>
                              <a:lnTo>
                                <a:pt x="27432" y="28956"/>
                              </a:lnTo>
                              <a:lnTo>
                                <a:pt x="0" y="0"/>
                              </a:lnTo>
                              <a:lnTo>
                                <a:pt x="0" y="3048"/>
                              </a:lnTo>
                              <a:lnTo>
                                <a:pt x="10668" y="13716"/>
                              </a:lnTo>
                              <a:lnTo>
                                <a:pt x="13716" y="19812"/>
                              </a:lnTo>
                              <a:lnTo>
                                <a:pt x="21907" y="57340"/>
                              </a:lnTo>
                              <a:lnTo>
                                <a:pt x="22860" y="73152"/>
                              </a:lnTo>
                              <a:lnTo>
                                <a:pt x="22593" y="81140"/>
                              </a:lnTo>
                              <a:lnTo>
                                <a:pt x="16764" y="120396"/>
                              </a:lnTo>
                              <a:lnTo>
                                <a:pt x="12192" y="126492"/>
                              </a:lnTo>
                              <a:lnTo>
                                <a:pt x="9144" y="132588"/>
                              </a:lnTo>
                              <a:lnTo>
                                <a:pt x="4572" y="137160"/>
                              </a:lnTo>
                              <a:lnTo>
                                <a:pt x="0" y="140208"/>
                              </a:lnTo>
                              <a:lnTo>
                                <a:pt x="0" y="143256"/>
                              </a:lnTo>
                              <a:lnTo>
                                <a:pt x="27432" y="115824"/>
                              </a:lnTo>
                              <a:lnTo>
                                <a:pt x="37503" y="83680"/>
                              </a:lnTo>
                              <a:lnTo>
                                <a:pt x="38100" y="71628"/>
                              </a:lnTo>
                              <a:close/>
                            </a:path>
                            <a:path w="135890" h="143510">
                              <a:moveTo>
                                <a:pt x="135636" y="68580"/>
                              </a:moveTo>
                              <a:lnTo>
                                <a:pt x="105156" y="68580"/>
                              </a:lnTo>
                              <a:lnTo>
                                <a:pt x="105156" y="41148"/>
                              </a:lnTo>
                              <a:lnTo>
                                <a:pt x="99060" y="41148"/>
                              </a:lnTo>
                              <a:lnTo>
                                <a:pt x="99060" y="68580"/>
                              </a:lnTo>
                              <a:lnTo>
                                <a:pt x="68580" y="68580"/>
                              </a:lnTo>
                              <a:lnTo>
                                <a:pt x="68580" y="74676"/>
                              </a:lnTo>
                              <a:lnTo>
                                <a:pt x="99060" y="74676"/>
                              </a:lnTo>
                              <a:lnTo>
                                <a:pt x="99060" y="102108"/>
                              </a:lnTo>
                              <a:lnTo>
                                <a:pt x="105156" y="102108"/>
                              </a:lnTo>
                              <a:lnTo>
                                <a:pt x="105156" y="74676"/>
                              </a:lnTo>
                              <a:lnTo>
                                <a:pt x="135636" y="74676"/>
                              </a:lnTo>
                              <a:lnTo>
                                <a:pt x="135636" y="685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8.600006pt;margin-top:.873346pt;width:10.7pt;height:11.3pt;mso-position-horizontal-relative:page;mso-position-vertical-relative:paragraph;z-index:-20746240" id="docshape601" coordorigin="5172,17" coordsize="214,226" path="m5232,130l5231,113,5228,96,5223,79,5215,63,5207,50,5197,38,5186,27,5172,17,5172,22,5189,39,5194,49,5198,58,5201,70,5205,96,5207,108,5208,120,5208,133,5208,145,5207,158,5205,169,5201,195,5198,207,5191,217,5186,226,5179,233,5172,238,5172,243,5184,236,5195,226,5206,214,5215,200,5223,184,5228,167,5231,149,5232,130xm5386,125l5338,125,5338,82,5328,82,5328,125,5280,125,5280,135,5328,135,5328,178,5338,178,5338,135,5386,135,5386,125xe" filled="true" fillcolor="#000000" stroked="false">
                <v:path arrowok="t"/>
                <v:fill type="solid"/>
                <w10:wrap type="none"/>
              </v:shape>
            </w:pict>
          </mc:Fallback>
        </mc:AlternateContent>
      </w:r>
      <w:r>
        <w:rPr>
          <w:i/>
          <w:sz w:val="19"/>
        </w:rPr>
        <w:t>x</w:t>
      </w:r>
      <w:r>
        <w:rPr>
          <w:sz w:val="19"/>
        </w:rPr>
        <w:t>,</w:t>
      </w:r>
      <w:r>
        <w:rPr>
          <w:spacing w:val="-15"/>
          <w:sz w:val="19"/>
        </w:rPr>
        <w:t> </w:t>
      </w:r>
      <w:r>
        <w:rPr>
          <w:i/>
          <w:spacing w:val="-10"/>
          <w:sz w:val="19"/>
        </w:rPr>
        <w:t>z</w:t>
      </w:r>
      <w:r>
        <w:rPr>
          <w:i/>
          <w:sz w:val="19"/>
        </w:rPr>
        <w:tab/>
        <w:t>bd</w:t>
      </w:r>
      <w:r>
        <w:rPr>
          <w:i/>
          <w:spacing w:val="-14"/>
          <w:sz w:val="19"/>
        </w:rPr>
        <w:t> </w:t>
      </w:r>
      <w:r>
        <w:rPr>
          <w:spacing w:val="-14"/>
          <w:sz w:val="19"/>
          <w:vertAlign w:val="superscript"/>
        </w:rPr>
        <w:t>2</w:t>
      </w:r>
    </w:p>
    <w:p>
      <w:pPr>
        <w:spacing w:line="240" w:lineRule="auto" w:before="159"/>
        <w:rPr>
          <w:sz w:val="19"/>
        </w:rPr>
      </w:pPr>
      <w:r>
        <w:rPr/>
        <w:br w:type="column"/>
      </w:r>
      <w:r>
        <w:rPr>
          <w:sz w:val="19"/>
        </w:rPr>
      </w:r>
    </w:p>
    <w:p>
      <w:pPr>
        <w:spacing w:before="1"/>
        <w:ind w:left="85" w:right="0" w:firstLine="0"/>
        <w:jc w:val="left"/>
        <w:rPr>
          <w:sz w:val="19"/>
        </w:rPr>
      </w:pPr>
      <w:r>
        <w:rPr>
          <w:i/>
          <w:sz w:val="19"/>
        </w:rPr>
        <w:t>z</w:t>
      </w:r>
      <w:r>
        <w:rPr>
          <w:sz w:val="19"/>
        </w:rPr>
        <w:t>,</w:t>
      </w:r>
      <w:r>
        <w:rPr>
          <w:spacing w:val="-8"/>
          <w:sz w:val="19"/>
        </w:rPr>
        <w:t> </w:t>
      </w:r>
      <w:r>
        <w:rPr>
          <w:i/>
          <w:sz w:val="19"/>
        </w:rPr>
        <w:t>y</w:t>
      </w:r>
      <w:r>
        <w:rPr>
          <w:i/>
          <w:spacing w:val="57"/>
          <w:w w:val="150"/>
          <w:sz w:val="19"/>
        </w:rPr>
        <w:t> </w:t>
      </w:r>
      <w:r>
        <w:rPr>
          <w:spacing w:val="-10"/>
          <w:position w:val="1"/>
          <w:sz w:val="19"/>
        </w:rPr>
        <w:t>.</w:t>
      </w:r>
    </w:p>
    <w:p>
      <w:pPr>
        <w:spacing w:after="0"/>
        <w:jc w:val="left"/>
        <w:rPr>
          <w:sz w:val="19"/>
        </w:rPr>
        <w:sectPr>
          <w:type w:val="continuous"/>
          <w:pgSz w:w="8400" w:h="11910"/>
          <w:pgMar w:header="523" w:footer="0" w:top="1340" w:bottom="280" w:left="580" w:right="440"/>
          <w:cols w:num="3" w:equalWidth="0">
            <w:col w:w="4203" w:space="40"/>
            <w:col w:w="875" w:space="39"/>
            <w:col w:w="2223"/>
          </w:cols>
        </w:sectPr>
      </w:pPr>
    </w:p>
    <w:p>
      <w:pPr>
        <w:pStyle w:val="BodyText"/>
        <w:spacing w:before="98"/>
        <w:ind w:left="639"/>
      </w:pPr>
      <w:r>
        <w:rPr/>
        <mc:AlternateContent>
          <mc:Choice Requires="wps">
            <w:drawing>
              <wp:anchor distT="0" distB="0" distL="0" distR="0" allowOverlap="1" layoutInCell="1" locked="0" behindDoc="0" simplePos="0" relativeHeight="16036864">
                <wp:simplePos x="0" y="0"/>
                <wp:positionH relativeFrom="page">
                  <wp:posOffset>3646932</wp:posOffset>
                </wp:positionH>
                <wp:positionV relativeFrom="paragraph">
                  <wp:posOffset>-128278</wp:posOffset>
                </wp:positionV>
                <wp:extent cx="38100" cy="143510"/>
                <wp:effectExtent l="0" t="0" r="0" b="0"/>
                <wp:wrapNone/>
                <wp:docPr id="1433" name="Graphic 1433"/>
                <wp:cNvGraphicFramePr>
                  <a:graphicFrameLocks/>
                </wp:cNvGraphicFramePr>
                <a:graphic>
                  <a:graphicData uri="http://schemas.microsoft.com/office/word/2010/wordprocessingShape">
                    <wps:wsp>
                      <wps:cNvPr id="1433" name="Graphic 1433"/>
                      <wps:cNvSpPr/>
                      <wps:spPr>
                        <a:xfrm>
                          <a:off x="0" y="0"/>
                          <a:ext cx="38100" cy="143510"/>
                        </a:xfrm>
                        <a:custGeom>
                          <a:avLst/>
                          <a:gdLst/>
                          <a:ahLst/>
                          <a:cxnLst/>
                          <a:rect l="l" t="t" r="r" b="b"/>
                          <a:pathLst>
                            <a:path w="38100" h="143510">
                              <a:moveTo>
                                <a:pt x="38100" y="143256"/>
                              </a:moveTo>
                              <a:lnTo>
                                <a:pt x="9144" y="114300"/>
                              </a:lnTo>
                              <a:lnTo>
                                <a:pt x="0" y="71628"/>
                              </a:lnTo>
                              <a:lnTo>
                                <a:pt x="595" y="60245"/>
                              </a:lnTo>
                              <a:lnTo>
                                <a:pt x="15811" y="19502"/>
                              </a:lnTo>
                              <a:lnTo>
                                <a:pt x="38100" y="0"/>
                              </a:lnTo>
                              <a:lnTo>
                                <a:pt x="38100" y="3048"/>
                              </a:lnTo>
                              <a:lnTo>
                                <a:pt x="32004" y="7620"/>
                              </a:lnTo>
                              <a:lnTo>
                                <a:pt x="28956" y="12192"/>
                              </a:lnTo>
                              <a:lnTo>
                                <a:pt x="24384" y="18288"/>
                              </a:lnTo>
                              <a:lnTo>
                                <a:pt x="21336" y="24384"/>
                              </a:lnTo>
                              <a:lnTo>
                                <a:pt x="19812" y="32004"/>
                              </a:lnTo>
                              <a:lnTo>
                                <a:pt x="16764" y="41148"/>
                              </a:lnTo>
                              <a:lnTo>
                                <a:pt x="15882" y="48029"/>
                              </a:lnTo>
                              <a:lnTo>
                                <a:pt x="15430" y="55054"/>
                              </a:lnTo>
                              <a:lnTo>
                                <a:pt x="15263" y="62364"/>
                              </a:lnTo>
                              <a:lnTo>
                                <a:pt x="15430" y="85915"/>
                              </a:lnTo>
                              <a:lnTo>
                                <a:pt x="24384" y="123444"/>
                              </a:lnTo>
                              <a:lnTo>
                                <a:pt x="38100" y="140208"/>
                              </a:lnTo>
                              <a:lnTo>
                                <a:pt x="38100" y="1432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7.160004pt;margin-top:-10.100704pt;width:3pt;height:11.3pt;mso-position-horizontal-relative:page;mso-position-vertical-relative:paragraph;z-index:16036864" id="docshape602" coordorigin="5743,-202" coordsize="60,226" path="m5803,24l5758,-22,5743,-89,5744,-107,5768,-171,5803,-202,5803,-197,5794,-190,5789,-183,5782,-173,5777,-164,5774,-152,5770,-137,5768,-126,5768,-115,5767,-104,5768,-67,5782,-8,5803,19,5803,2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1264">
                <wp:simplePos x="0" y="0"/>
                <wp:positionH relativeFrom="page">
                  <wp:posOffset>3872484</wp:posOffset>
                </wp:positionH>
                <wp:positionV relativeFrom="paragraph">
                  <wp:posOffset>-128278</wp:posOffset>
                </wp:positionV>
                <wp:extent cx="38100" cy="143510"/>
                <wp:effectExtent l="0" t="0" r="0" b="0"/>
                <wp:wrapNone/>
                <wp:docPr id="1434" name="Graphic 1434"/>
                <wp:cNvGraphicFramePr>
                  <a:graphicFrameLocks/>
                </wp:cNvGraphicFramePr>
                <a:graphic>
                  <a:graphicData uri="http://schemas.microsoft.com/office/word/2010/wordprocessingShape">
                    <wps:wsp>
                      <wps:cNvPr id="1434" name="Graphic 1434"/>
                      <wps:cNvSpPr/>
                      <wps:spPr>
                        <a:xfrm>
                          <a:off x="0" y="0"/>
                          <a:ext cx="38100" cy="143510"/>
                        </a:xfrm>
                        <a:custGeom>
                          <a:avLst/>
                          <a:gdLst/>
                          <a:ahLst/>
                          <a:cxnLst/>
                          <a:rect l="l" t="t" r="r" b="b"/>
                          <a:pathLst>
                            <a:path w="38100" h="143510">
                              <a:moveTo>
                                <a:pt x="0" y="143256"/>
                              </a:moveTo>
                              <a:lnTo>
                                <a:pt x="0" y="140208"/>
                              </a:lnTo>
                              <a:lnTo>
                                <a:pt x="6095" y="137160"/>
                              </a:lnTo>
                              <a:lnTo>
                                <a:pt x="9143" y="132588"/>
                              </a:lnTo>
                              <a:lnTo>
                                <a:pt x="13715" y="126492"/>
                              </a:lnTo>
                              <a:lnTo>
                                <a:pt x="16763" y="120396"/>
                              </a:lnTo>
                              <a:lnTo>
                                <a:pt x="18287" y="112776"/>
                              </a:lnTo>
                              <a:lnTo>
                                <a:pt x="19811" y="103632"/>
                              </a:lnTo>
                              <a:lnTo>
                                <a:pt x="21574" y="96512"/>
                              </a:lnTo>
                              <a:lnTo>
                                <a:pt x="22478" y="88963"/>
                              </a:lnTo>
                              <a:lnTo>
                                <a:pt x="22812" y="81129"/>
                              </a:lnTo>
                              <a:lnTo>
                                <a:pt x="22859" y="73152"/>
                              </a:lnTo>
                              <a:lnTo>
                                <a:pt x="22669" y="57340"/>
                              </a:lnTo>
                              <a:lnTo>
                                <a:pt x="13715" y="19812"/>
                              </a:lnTo>
                              <a:lnTo>
                                <a:pt x="10667" y="13716"/>
                              </a:lnTo>
                              <a:lnTo>
                                <a:pt x="0" y="3048"/>
                              </a:lnTo>
                              <a:lnTo>
                                <a:pt x="0" y="0"/>
                              </a:lnTo>
                              <a:lnTo>
                                <a:pt x="27431" y="28956"/>
                              </a:lnTo>
                              <a:lnTo>
                                <a:pt x="38099" y="71628"/>
                              </a:lnTo>
                              <a:lnTo>
                                <a:pt x="37504" y="83677"/>
                              </a:lnTo>
                              <a:lnTo>
                                <a:pt x="22288" y="124610"/>
                              </a:lnTo>
                              <a:lnTo>
                                <a:pt x="8572" y="138755"/>
                              </a:lnTo>
                              <a:lnTo>
                                <a:pt x="0" y="1432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4.920013pt;margin-top:-10.100704pt;width:3pt;height:11.3pt;mso-position-horizontal-relative:page;mso-position-vertical-relative:paragraph;z-index:-20745216" id="docshape603" coordorigin="6098,-202" coordsize="60,226" path="m6098,24l6098,19,6108,14,6113,7,6120,-3,6125,-12,6127,-24,6130,-39,6132,-50,6134,-62,6134,-74,6134,-87,6134,-112,6120,-171,6115,-180,6098,-197,6098,-202,6142,-156,6158,-89,6157,-70,6134,-6,6112,16,6098,24xe" filled="true" fillcolor="#000000" stroked="false">
                <v:path arrowok="t"/>
                <v:fill type="solid"/>
                <w10:wrap type="none"/>
              </v:shape>
            </w:pict>
          </mc:Fallback>
        </mc:AlternateContent>
      </w:r>
      <w:r>
        <w:rPr>
          <w:w w:val="105"/>
        </w:rPr>
        <w:t>We</w:t>
      </w:r>
      <w:r>
        <w:rPr>
          <w:spacing w:val="11"/>
          <w:w w:val="105"/>
        </w:rPr>
        <w:t> </w:t>
      </w:r>
      <w:r>
        <w:rPr>
          <w:w w:val="105"/>
        </w:rPr>
        <w:t>denote</w:t>
      </w:r>
      <w:r>
        <w:rPr>
          <w:spacing w:val="12"/>
          <w:w w:val="105"/>
        </w:rPr>
        <w:t> </w:t>
      </w:r>
      <w:r>
        <w:rPr>
          <w:w w:val="105"/>
        </w:rPr>
        <w:t>set</w:t>
      </w:r>
      <w:r>
        <w:rPr>
          <w:spacing w:val="13"/>
          <w:w w:val="105"/>
        </w:rPr>
        <w:t> </w:t>
      </w:r>
      <w:r>
        <w:rPr>
          <w:w w:val="105"/>
        </w:rPr>
        <w:t>of</w:t>
      </w:r>
      <w:r>
        <w:rPr>
          <w:spacing w:val="14"/>
          <w:w w:val="105"/>
        </w:rPr>
        <w:t> </w:t>
      </w:r>
      <w:r>
        <w:rPr>
          <w:w w:val="105"/>
        </w:rPr>
        <w:t>solutions</w:t>
      </w:r>
      <w:r>
        <w:rPr>
          <w:spacing w:val="13"/>
          <w:w w:val="105"/>
        </w:rPr>
        <w:t> </w:t>
      </w:r>
      <w:r>
        <w:rPr>
          <w:w w:val="105"/>
        </w:rPr>
        <w:t>for</w:t>
      </w:r>
      <w:r>
        <w:rPr>
          <w:spacing w:val="13"/>
          <w:w w:val="105"/>
        </w:rPr>
        <w:t> </w:t>
      </w:r>
      <w:r>
        <w:rPr>
          <w:w w:val="105"/>
        </w:rPr>
        <w:t>(1)</w:t>
      </w:r>
      <w:r>
        <w:rPr>
          <w:spacing w:val="14"/>
          <w:w w:val="105"/>
        </w:rPr>
        <w:t> </w:t>
      </w:r>
      <w:r>
        <w:rPr>
          <w:w w:val="105"/>
        </w:rPr>
        <w:t>by</w:t>
      </w:r>
      <w:r>
        <w:rPr>
          <w:spacing w:val="44"/>
          <w:w w:val="105"/>
        </w:rPr>
        <w:t> </w:t>
      </w:r>
      <w:r>
        <w:rPr>
          <w:i/>
          <w:w w:val="105"/>
        </w:rPr>
        <w:t>S</w:t>
      </w:r>
      <w:r>
        <w:rPr>
          <w:i/>
          <w:spacing w:val="11"/>
          <w:w w:val="105"/>
        </w:rPr>
        <w:t> </w:t>
      </w:r>
      <w:r>
        <w:rPr>
          <w:w w:val="105"/>
        </w:rPr>
        <w:t>.</w:t>
      </w:r>
      <w:r>
        <w:rPr>
          <w:spacing w:val="13"/>
          <w:w w:val="105"/>
        </w:rPr>
        <w:t> </w:t>
      </w:r>
      <w:r>
        <w:rPr>
          <w:w w:val="105"/>
        </w:rPr>
        <w:t>In</w:t>
      </w:r>
      <w:r>
        <w:rPr>
          <w:spacing w:val="12"/>
          <w:w w:val="105"/>
        </w:rPr>
        <w:t> </w:t>
      </w:r>
      <w:r>
        <w:rPr>
          <w:w w:val="105"/>
        </w:rPr>
        <w:t>what</w:t>
      </w:r>
      <w:r>
        <w:rPr>
          <w:spacing w:val="15"/>
          <w:w w:val="105"/>
        </w:rPr>
        <w:t> </w:t>
      </w:r>
      <w:r>
        <w:rPr>
          <w:w w:val="105"/>
        </w:rPr>
        <w:t>follows,</w:t>
      </w:r>
      <w:r>
        <w:rPr>
          <w:spacing w:val="13"/>
          <w:w w:val="105"/>
        </w:rPr>
        <w:t> </w:t>
      </w:r>
      <w:r>
        <w:rPr>
          <w:w w:val="105"/>
        </w:rPr>
        <w:t>we</w:t>
      </w:r>
      <w:r>
        <w:rPr>
          <w:spacing w:val="12"/>
          <w:w w:val="105"/>
        </w:rPr>
        <w:t> </w:t>
      </w:r>
      <w:r>
        <w:rPr>
          <w:w w:val="105"/>
        </w:rPr>
        <w:t>will</w:t>
      </w:r>
      <w:r>
        <w:rPr>
          <w:spacing w:val="14"/>
          <w:w w:val="105"/>
        </w:rPr>
        <w:t> </w:t>
      </w:r>
      <w:r>
        <w:rPr>
          <w:w w:val="105"/>
        </w:rPr>
        <w:t>assume</w:t>
      </w:r>
      <w:r>
        <w:rPr>
          <w:spacing w:val="12"/>
          <w:w w:val="105"/>
        </w:rPr>
        <w:t> </w:t>
      </w:r>
      <w:r>
        <w:rPr>
          <w:spacing w:val="-4"/>
          <w:w w:val="105"/>
        </w:rPr>
        <w:t>that</w:t>
      </w:r>
    </w:p>
    <w:p>
      <w:pPr>
        <w:spacing w:before="57"/>
        <w:ind w:left="166" w:right="0" w:firstLine="0"/>
        <w:jc w:val="left"/>
        <w:rPr>
          <w:sz w:val="19"/>
        </w:rPr>
      </w:pPr>
      <w:r>
        <w:rPr>
          <w:i/>
          <w:w w:val="105"/>
          <w:sz w:val="19"/>
        </w:rPr>
        <w:t>S</w:t>
      </w:r>
      <w:r>
        <w:rPr>
          <w:i/>
          <w:spacing w:val="7"/>
          <w:w w:val="105"/>
          <w:sz w:val="19"/>
        </w:rPr>
        <w:t> </w:t>
      </w:r>
      <w:r>
        <w:rPr>
          <w:i/>
          <w:spacing w:val="12"/>
          <w:sz w:val="19"/>
        </w:rPr>
        <w:drawing>
          <wp:inline distT="0" distB="0" distL="0" distR="0">
            <wp:extent cx="188976" cy="89916"/>
            <wp:effectExtent l="0" t="0" r="0" b="0"/>
            <wp:docPr id="1435" name="Image 1435"/>
            <wp:cNvGraphicFramePr>
              <a:graphicFrameLocks/>
            </wp:cNvGraphicFramePr>
            <a:graphic>
              <a:graphicData uri="http://schemas.openxmlformats.org/drawingml/2006/picture">
                <pic:pic>
                  <pic:nvPicPr>
                    <pic:cNvPr id="1435" name="Image 1435"/>
                    <pic:cNvPicPr/>
                  </pic:nvPicPr>
                  <pic:blipFill>
                    <a:blip r:embed="rId827" cstate="print"/>
                    <a:stretch>
                      <a:fillRect/>
                    </a:stretch>
                  </pic:blipFill>
                  <pic:spPr>
                    <a:xfrm>
                      <a:off x="0" y="0"/>
                      <a:ext cx="188976" cy="89916"/>
                    </a:xfrm>
                    <a:prstGeom prst="rect">
                      <a:avLst/>
                    </a:prstGeom>
                  </pic:spPr>
                </pic:pic>
              </a:graphicData>
            </a:graphic>
          </wp:inline>
        </w:drawing>
      </w:r>
      <w:r>
        <w:rPr>
          <w:i/>
          <w:spacing w:val="12"/>
          <w:sz w:val="19"/>
        </w:rPr>
      </w:r>
      <w:r>
        <w:rPr>
          <w:spacing w:val="-10"/>
          <w:w w:val="105"/>
          <w:sz w:val="19"/>
        </w:rPr>
        <w:t>.</w:t>
      </w:r>
    </w:p>
    <w:p>
      <w:pPr>
        <w:pStyle w:val="BodyText"/>
        <w:spacing w:before="51"/>
        <w:ind w:left="639"/>
      </w:pPr>
      <w:r>
        <w:rPr>
          <w:w w:val="105"/>
        </w:rPr>
        <w:t>Let's</w:t>
      </w:r>
      <w:r>
        <w:rPr>
          <w:spacing w:val="-8"/>
          <w:w w:val="105"/>
        </w:rPr>
        <w:t> </w:t>
      </w:r>
      <w:r>
        <w:rPr>
          <w:w w:val="105"/>
        </w:rPr>
        <w:t>describe</w:t>
      </w:r>
      <w:r>
        <w:rPr>
          <w:spacing w:val="-11"/>
          <w:w w:val="105"/>
        </w:rPr>
        <w:t> </w:t>
      </w:r>
      <w:r>
        <w:rPr>
          <w:w w:val="105"/>
        </w:rPr>
        <w:t>one</w:t>
      </w:r>
      <w:r>
        <w:rPr>
          <w:spacing w:val="-5"/>
          <w:w w:val="105"/>
        </w:rPr>
        <w:t> </w:t>
      </w:r>
      <w:r>
        <w:rPr>
          <w:w w:val="105"/>
        </w:rPr>
        <w:t>of</w:t>
      </w:r>
      <w:r>
        <w:rPr>
          <w:spacing w:val="-10"/>
          <w:w w:val="105"/>
        </w:rPr>
        <w:t> </w:t>
      </w:r>
      <w:r>
        <w:rPr>
          <w:w w:val="105"/>
        </w:rPr>
        <w:t>the</w:t>
      </w:r>
      <w:r>
        <w:rPr>
          <w:spacing w:val="-9"/>
          <w:w w:val="105"/>
        </w:rPr>
        <w:t> </w:t>
      </w:r>
      <w:r>
        <w:rPr>
          <w:spacing w:val="-2"/>
          <w:w w:val="105"/>
        </w:rPr>
        <w:t>algorithms.</w:t>
      </w:r>
    </w:p>
    <w:p>
      <w:pPr>
        <w:pStyle w:val="BodyText"/>
        <w:spacing w:before="110"/>
        <w:ind w:left="0"/>
      </w:pPr>
    </w:p>
    <w:p>
      <w:pPr>
        <w:pStyle w:val="Heading3"/>
        <w:ind w:left="0" w:right="141"/>
        <w:jc w:val="center"/>
      </w:pPr>
      <w:r>
        <w:rPr>
          <w:w w:val="105"/>
        </w:rPr>
        <w:t>Algorithm</w:t>
      </w:r>
      <w:r>
        <w:rPr>
          <w:spacing w:val="-13"/>
          <w:w w:val="105"/>
        </w:rPr>
        <w:t> </w:t>
      </w:r>
      <w:r>
        <w:rPr>
          <w:w w:val="105"/>
        </w:rPr>
        <w:t>1.</w:t>
      </w:r>
      <w:r>
        <w:rPr>
          <w:spacing w:val="-12"/>
          <w:w w:val="105"/>
        </w:rPr>
        <w:t> </w:t>
      </w:r>
      <w:r>
        <w:rPr>
          <w:spacing w:val="3"/>
        </w:rPr>
        <w:drawing>
          <wp:inline distT="0" distB="0" distL="0" distR="0">
            <wp:extent cx="88392" cy="83820"/>
            <wp:effectExtent l="0" t="0" r="0" b="0"/>
            <wp:docPr id="1436" name="Image 1436"/>
            <wp:cNvGraphicFramePr>
              <a:graphicFrameLocks/>
            </wp:cNvGraphicFramePr>
            <a:graphic>
              <a:graphicData uri="http://schemas.openxmlformats.org/drawingml/2006/picture">
                <pic:pic>
                  <pic:nvPicPr>
                    <pic:cNvPr id="1436" name="Image 1436"/>
                    <pic:cNvPicPr/>
                  </pic:nvPicPr>
                  <pic:blipFill>
                    <a:blip r:embed="rId828" cstate="print"/>
                    <a:stretch>
                      <a:fillRect/>
                    </a:stretch>
                  </pic:blipFill>
                  <pic:spPr>
                    <a:xfrm>
                      <a:off x="0" y="0"/>
                      <a:ext cx="88392" cy="83820"/>
                    </a:xfrm>
                    <a:prstGeom prst="rect">
                      <a:avLst/>
                    </a:prstGeom>
                  </pic:spPr>
                </pic:pic>
              </a:graphicData>
            </a:graphic>
          </wp:inline>
        </w:drawing>
      </w:r>
      <w:r>
        <w:rPr>
          <w:spacing w:val="3"/>
        </w:rPr>
      </w:r>
      <w:r>
        <w:rPr>
          <w:w w:val="105"/>
        </w:rPr>
        <w:t>daptive</w:t>
      </w:r>
      <w:r>
        <w:rPr>
          <w:spacing w:val="-13"/>
          <w:w w:val="105"/>
        </w:rPr>
        <w:t> </w:t>
      </w:r>
      <w:r>
        <w:rPr>
          <w:w w:val="105"/>
        </w:rPr>
        <w:t>version</w:t>
      </w:r>
      <w:r>
        <w:rPr>
          <w:spacing w:val="-12"/>
          <w:w w:val="105"/>
        </w:rPr>
        <w:t> </w:t>
      </w:r>
      <w:r>
        <w:rPr>
          <w:w w:val="105"/>
        </w:rPr>
        <w:t>of</w:t>
      </w:r>
      <w:r>
        <w:rPr>
          <w:spacing w:val="-13"/>
          <w:w w:val="105"/>
        </w:rPr>
        <w:t> </w:t>
      </w:r>
      <w:r>
        <w:rPr>
          <w:w w:val="105"/>
        </w:rPr>
        <w:t>the</w:t>
      </w:r>
      <w:r>
        <w:rPr>
          <w:spacing w:val="-12"/>
          <w:w w:val="105"/>
        </w:rPr>
        <w:t> </w:t>
      </w:r>
      <w:r>
        <w:rPr>
          <w:w w:val="105"/>
        </w:rPr>
        <w:t>extraproximal</w:t>
      </w:r>
      <w:r>
        <w:rPr>
          <w:spacing w:val="-12"/>
          <w:w w:val="105"/>
        </w:rPr>
        <w:t> </w:t>
      </w:r>
      <w:r>
        <w:rPr>
          <w:spacing w:val="-2"/>
          <w:w w:val="105"/>
        </w:rPr>
        <w:t>algorithm.</w:t>
      </w:r>
    </w:p>
    <w:p>
      <w:pPr>
        <w:spacing w:after="0"/>
        <w:jc w:val="center"/>
        <w:sectPr>
          <w:type w:val="continuous"/>
          <w:pgSz w:w="8400" w:h="11910"/>
          <w:pgMar w:header="523" w:footer="0" w:top="1340" w:bottom="280" w:left="580" w:right="440"/>
        </w:sectPr>
      </w:pPr>
    </w:p>
    <w:p>
      <w:pPr>
        <w:spacing w:before="72"/>
        <w:ind w:left="639" w:right="0" w:firstLine="0"/>
        <w:jc w:val="left"/>
        <w:rPr>
          <w:sz w:val="18"/>
        </w:rPr>
      </w:pPr>
      <w:r>
        <w:rPr>
          <w:b/>
          <w:sz w:val="19"/>
        </w:rPr>
        <w:t>Initialization.</w:t>
      </w:r>
      <w:r>
        <w:rPr>
          <w:b/>
          <w:spacing w:val="15"/>
          <w:sz w:val="19"/>
        </w:rPr>
        <w:t> </w:t>
      </w:r>
      <w:r>
        <w:rPr>
          <w:sz w:val="19"/>
        </w:rPr>
        <w:t>Choose</w:t>
      </w:r>
      <w:r>
        <w:rPr>
          <w:spacing w:val="19"/>
          <w:sz w:val="19"/>
        </w:rPr>
        <w:t> </w:t>
      </w:r>
      <w:r>
        <w:rPr>
          <w:sz w:val="19"/>
        </w:rPr>
        <w:t>element</w:t>
      </w:r>
      <w:r>
        <w:rPr>
          <w:spacing w:val="65"/>
          <w:sz w:val="19"/>
        </w:rPr>
        <w:t> </w:t>
      </w:r>
      <w:r>
        <w:rPr>
          <w:i/>
          <w:spacing w:val="-5"/>
          <w:sz w:val="18"/>
        </w:rPr>
        <w:t>x</w:t>
      </w:r>
      <w:r>
        <w:rPr>
          <w:spacing w:val="-5"/>
          <w:sz w:val="18"/>
          <w:vertAlign w:val="subscript"/>
        </w:rPr>
        <w:t>1</w:t>
      </w:r>
    </w:p>
    <w:p>
      <w:pPr>
        <w:spacing w:before="103"/>
        <w:ind w:left="639" w:right="0" w:firstLine="0"/>
        <w:jc w:val="left"/>
        <w:rPr>
          <w:sz w:val="19"/>
        </w:rPr>
      </w:pPr>
      <w:r>
        <w:rPr/>
        <mc:AlternateContent>
          <mc:Choice Requires="wps">
            <w:drawing>
              <wp:anchor distT="0" distB="0" distL="0" distR="0" allowOverlap="1" layoutInCell="1" locked="0" behindDoc="1" simplePos="0" relativeHeight="482585600">
                <wp:simplePos x="0" y="0"/>
                <wp:positionH relativeFrom="page">
                  <wp:posOffset>3528332</wp:posOffset>
                </wp:positionH>
                <wp:positionV relativeFrom="paragraph">
                  <wp:posOffset>276183</wp:posOffset>
                </wp:positionV>
                <wp:extent cx="58419" cy="128270"/>
                <wp:effectExtent l="0" t="0" r="0" b="0"/>
                <wp:wrapNone/>
                <wp:docPr id="1437" name="Textbox 1437"/>
                <wp:cNvGraphicFramePr>
                  <a:graphicFrameLocks/>
                </wp:cNvGraphicFramePr>
                <a:graphic>
                  <a:graphicData uri="http://schemas.microsoft.com/office/word/2010/wordprocessingShape">
                    <wps:wsp>
                      <wps:cNvPr id="1437" name="Textbox 1437"/>
                      <wps:cNvSpPr txBox="1"/>
                      <wps:spPr>
                        <a:xfrm>
                          <a:off x="0" y="0"/>
                          <a:ext cx="58419" cy="128270"/>
                        </a:xfrm>
                        <a:prstGeom prst="rect">
                          <a:avLst/>
                        </a:prstGeom>
                      </wps:spPr>
                      <wps:txbx>
                        <w:txbxContent>
                          <w:p>
                            <w:pPr>
                              <w:spacing w:line="201" w:lineRule="exact" w:before="0"/>
                              <w:ind w:left="0" w:right="0" w:firstLine="0"/>
                              <w:jc w:val="left"/>
                              <w:rPr>
                                <w:i/>
                                <w:sz w:val="18"/>
                              </w:rPr>
                            </w:pPr>
                            <w:r>
                              <w:rPr>
                                <w:i/>
                                <w:spacing w:val="-10"/>
                                <w:sz w:val="18"/>
                              </w:rPr>
                              <w:t>d</w:t>
                            </w:r>
                          </w:p>
                        </w:txbxContent>
                      </wps:txbx>
                      <wps:bodyPr wrap="square" lIns="0" tIns="0" rIns="0" bIns="0" rtlCol="0">
                        <a:noAutofit/>
                      </wps:bodyPr>
                    </wps:wsp>
                  </a:graphicData>
                </a:graphic>
              </wp:anchor>
            </w:drawing>
          </mc:Choice>
          <mc:Fallback>
            <w:pict>
              <v:shape style="position:absolute;margin-left:277.821442pt;margin-top:21.746716pt;width:4.6pt;height:10.1pt;mso-position-horizontal-relative:page;mso-position-vertical-relative:paragraph;z-index:-20730880" type="#_x0000_t202" id="docshape604" filled="false" stroked="false">
                <v:textbox inset="0,0,0,0">
                  <w:txbxContent>
                    <w:p>
                      <w:pPr>
                        <w:spacing w:line="201" w:lineRule="exact" w:before="0"/>
                        <w:ind w:left="0" w:right="0" w:firstLine="0"/>
                        <w:jc w:val="left"/>
                        <w:rPr>
                          <w:i/>
                          <w:sz w:val="18"/>
                        </w:rPr>
                      </w:pPr>
                      <w:r>
                        <w:rPr>
                          <w:i/>
                          <w:spacing w:val="-10"/>
                          <w:sz w:val="18"/>
                        </w:rPr>
                        <w:t>d</w:t>
                      </w:r>
                    </w:p>
                  </w:txbxContent>
                </v:textbox>
                <w10:wrap type="none"/>
              </v:shape>
            </w:pict>
          </mc:Fallback>
        </mc:AlternateContent>
      </w:r>
      <w:r>
        <w:rPr/>
        <mc:AlternateContent>
          <mc:Choice Requires="wps">
            <w:drawing>
              <wp:anchor distT="0" distB="0" distL="0" distR="0" allowOverlap="1" layoutInCell="1" locked="0" behindDoc="1" simplePos="0" relativeHeight="482587648">
                <wp:simplePos x="0" y="0"/>
                <wp:positionH relativeFrom="page">
                  <wp:posOffset>3608780</wp:posOffset>
                </wp:positionH>
                <wp:positionV relativeFrom="paragraph">
                  <wp:posOffset>267801</wp:posOffset>
                </wp:positionV>
                <wp:extent cx="33655" cy="74295"/>
                <wp:effectExtent l="0" t="0" r="0" b="0"/>
                <wp:wrapNone/>
                <wp:docPr id="1438" name="Textbox 1438"/>
                <wp:cNvGraphicFramePr>
                  <a:graphicFrameLocks/>
                </wp:cNvGraphicFramePr>
                <a:graphic>
                  <a:graphicData uri="http://schemas.microsoft.com/office/word/2010/wordprocessingShape">
                    <wps:wsp>
                      <wps:cNvPr id="1438" name="Textbox 1438"/>
                      <wps:cNvSpPr txBox="1"/>
                      <wps:spPr>
                        <a:xfrm>
                          <a:off x="0" y="0"/>
                          <a:ext cx="33655" cy="74295"/>
                        </a:xfrm>
                        <a:prstGeom prst="rect">
                          <a:avLst/>
                        </a:prstGeom>
                      </wps:spPr>
                      <wps:txbx>
                        <w:txbxContent>
                          <w:p>
                            <w:pPr>
                              <w:spacing w:before="0"/>
                              <w:ind w:left="0" w:right="0" w:firstLine="0"/>
                              <w:jc w:val="left"/>
                              <w:rPr>
                                <w:sz w:val="10"/>
                              </w:rPr>
                            </w:pPr>
                            <w:r>
                              <w:rPr>
                                <w:spacing w:val="-10"/>
                                <w:w w:val="105"/>
                                <w:sz w:val="10"/>
                              </w:rPr>
                              <w:t>2</w:t>
                            </w:r>
                          </w:p>
                        </w:txbxContent>
                      </wps:txbx>
                      <wps:bodyPr wrap="square" lIns="0" tIns="0" rIns="0" bIns="0" rtlCol="0">
                        <a:noAutofit/>
                      </wps:bodyPr>
                    </wps:wsp>
                  </a:graphicData>
                </a:graphic>
              </wp:anchor>
            </w:drawing>
          </mc:Choice>
          <mc:Fallback>
            <w:pict>
              <v:shape style="position:absolute;margin-left:284.155975pt;margin-top:21.086735pt;width:2.65pt;height:5.85pt;mso-position-horizontal-relative:page;mso-position-vertical-relative:paragraph;z-index:-20728832" type="#_x0000_t202" id="docshape605" filled="false" stroked="false">
                <v:textbox inset="0,0,0,0">
                  <w:txbxContent>
                    <w:p>
                      <w:pPr>
                        <w:spacing w:before="0"/>
                        <w:ind w:left="0" w:right="0" w:firstLine="0"/>
                        <w:jc w:val="left"/>
                        <w:rPr>
                          <w:sz w:val="10"/>
                        </w:rPr>
                      </w:pPr>
                      <w:r>
                        <w:rPr>
                          <w:spacing w:val="-10"/>
                          <w:w w:val="105"/>
                          <w:sz w:val="10"/>
                        </w:rPr>
                        <w:t>2</w:t>
                      </w:r>
                    </w:p>
                  </w:txbxContent>
                </v:textbox>
                <w10:wrap type="none"/>
              </v:shape>
            </w:pict>
          </mc:Fallback>
        </mc:AlternateContent>
      </w:r>
      <w:r>
        <w:rPr>
          <w:b/>
          <w:w w:val="105"/>
          <w:sz w:val="19"/>
        </w:rPr>
        <w:t>Step</w:t>
      </w:r>
      <w:r>
        <w:rPr>
          <w:b/>
          <w:spacing w:val="-6"/>
          <w:w w:val="105"/>
          <w:sz w:val="19"/>
        </w:rPr>
        <w:t> </w:t>
      </w:r>
      <w:r>
        <w:rPr>
          <w:b/>
          <w:w w:val="105"/>
          <w:sz w:val="19"/>
        </w:rPr>
        <w:t>1.</w:t>
      </w:r>
      <w:r>
        <w:rPr>
          <w:b/>
          <w:spacing w:val="-8"/>
          <w:w w:val="105"/>
          <w:sz w:val="19"/>
        </w:rPr>
        <w:t> </w:t>
      </w:r>
      <w:r>
        <w:rPr>
          <w:spacing w:val="-2"/>
          <w:w w:val="105"/>
          <w:sz w:val="19"/>
        </w:rPr>
        <w:t>Calculate</w:t>
      </w:r>
    </w:p>
    <w:p>
      <w:pPr>
        <w:pStyle w:val="BodyText"/>
        <w:spacing w:before="64"/>
        <w:ind w:left="15"/>
      </w:pPr>
      <w:r>
        <w:rPr/>
        <w:br w:type="column"/>
      </w:r>
      <w:r>
        <w:rPr/>
        <w:drawing>
          <wp:inline distT="0" distB="0" distL="0" distR="0">
            <wp:extent cx="166116" cy="80772"/>
            <wp:effectExtent l="0" t="0" r="0" b="0"/>
            <wp:docPr id="1439" name="Image 1439"/>
            <wp:cNvGraphicFramePr>
              <a:graphicFrameLocks/>
            </wp:cNvGraphicFramePr>
            <a:graphic>
              <a:graphicData uri="http://schemas.openxmlformats.org/drawingml/2006/picture">
                <pic:pic>
                  <pic:nvPicPr>
                    <pic:cNvPr id="1439" name="Image 1439"/>
                    <pic:cNvPicPr/>
                  </pic:nvPicPr>
                  <pic:blipFill>
                    <a:blip r:embed="rId829" cstate="print"/>
                    <a:stretch>
                      <a:fillRect/>
                    </a:stretch>
                  </pic:blipFill>
                  <pic:spPr>
                    <a:xfrm>
                      <a:off x="0" y="0"/>
                      <a:ext cx="166116" cy="80772"/>
                    </a:xfrm>
                    <a:prstGeom prst="rect">
                      <a:avLst/>
                    </a:prstGeom>
                  </pic:spPr>
                </pic:pic>
              </a:graphicData>
            </a:graphic>
          </wp:inline>
        </w:drawing>
      </w:r>
      <w:r>
        <w:rPr/>
      </w:r>
      <w:r>
        <w:rPr>
          <w:spacing w:val="-16"/>
          <w:sz w:val="20"/>
        </w:rPr>
        <w:t> </w:t>
      </w:r>
      <w:r>
        <w:rPr/>
        <w:t>,</w:t>
      </w:r>
      <w:r>
        <w:rPr>
          <w:spacing w:val="33"/>
        </w:rPr>
        <w:t> </w:t>
      </w:r>
      <w:r>
        <w:rPr>
          <w:spacing w:val="-17"/>
          <w:position w:val="-5"/>
        </w:rPr>
        <w:drawing>
          <wp:inline distT="0" distB="0" distL="0" distR="0">
            <wp:extent cx="214883" cy="147827"/>
            <wp:effectExtent l="0" t="0" r="0" b="0"/>
            <wp:docPr id="1440" name="Image 1440"/>
            <wp:cNvGraphicFramePr>
              <a:graphicFrameLocks/>
            </wp:cNvGraphicFramePr>
            <a:graphic>
              <a:graphicData uri="http://schemas.openxmlformats.org/drawingml/2006/picture">
                <pic:pic>
                  <pic:nvPicPr>
                    <pic:cNvPr id="1440" name="Image 1440"/>
                    <pic:cNvPicPr/>
                  </pic:nvPicPr>
                  <pic:blipFill>
                    <a:blip r:embed="rId830" cstate="print"/>
                    <a:stretch>
                      <a:fillRect/>
                    </a:stretch>
                  </pic:blipFill>
                  <pic:spPr>
                    <a:xfrm>
                      <a:off x="0" y="0"/>
                      <a:ext cx="214883" cy="147827"/>
                    </a:xfrm>
                    <a:prstGeom prst="rect">
                      <a:avLst/>
                    </a:prstGeom>
                  </pic:spPr>
                </pic:pic>
              </a:graphicData>
            </a:graphic>
          </wp:inline>
        </w:drawing>
      </w:r>
      <w:r>
        <w:rPr>
          <w:spacing w:val="-17"/>
          <w:position w:val="-5"/>
        </w:rPr>
      </w:r>
      <w:r>
        <w:rPr>
          <w:spacing w:val="-12"/>
          <w:position w:val="1"/>
        </w:rPr>
        <w:t> </w:t>
      </w:r>
      <w:r>
        <w:rPr>
          <w:position w:val="1"/>
        </w:rPr>
        <w:t>0,1</w:t>
      </w:r>
      <w:r>
        <w:rPr>
          <w:spacing w:val="1"/>
          <w:position w:val="-5"/>
        </w:rPr>
        <w:drawing>
          <wp:inline distT="0" distB="0" distL="0" distR="0">
            <wp:extent cx="35052" cy="147827"/>
            <wp:effectExtent l="0" t="0" r="0" b="0"/>
            <wp:docPr id="1441" name="Image 1441"/>
            <wp:cNvGraphicFramePr>
              <a:graphicFrameLocks/>
            </wp:cNvGraphicFramePr>
            <a:graphic>
              <a:graphicData uri="http://schemas.openxmlformats.org/drawingml/2006/picture">
                <pic:pic>
                  <pic:nvPicPr>
                    <pic:cNvPr id="1441" name="Image 1441"/>
                    <pic:cNvPicPr/>
                  </pic:nvPicPr>
                  <pic:blipFill>
                    <a:blip r:embed="rId831" cstate="print"/>
                    <a:stretch>
                      <a:fillRect/>
                    </a:stretch>
                  </pic:blipFill>
                  <pic:spPr>
                    <a:xfrm>
                      <a:off x="0" y="0"/>
                      <a:ext cx="35052" cy="147827"/>
                    </a:xfrm>
                    <a:prstGeom prst="rect">
                      <a:avLst/>
                    </a:prstGeom>
                  </pic:spPr>
                </pic:pic>
              </a:graphicData>
            </a:graphic>
          </wp:inline>
        </w:drawing>
      </w:r>
      <w:r>
        <w:rPr>
          <w:spacing w:val="1"/>
          <w:position w:val="-5"/>
        </w:rPr>
      </w:r>
      <w:r>
        <w:rPr>
          <w:spacing w:val="-10"/>
        </w:rPr>
        <w:t> </w:t>
      </w:r>
      <w:r>
        <w:rPr/>
        <w:t>,</w:t>
      </w:r>
      <w:r>
        <w:rPr>
          <w:spacing w:val="33"/>
        </w:rPr>
        <w:t> </w:t>
      </w:r>
      <w:r>
        <w:rPr>
          <w:spacing w:val="-18"/>
        </w:rPr>
        <w:drawing>
          <wp:inline distT="0" distB="0" distL="0" distR="0">
            <wp:extent cx="67056" cy="88392"/>
            <wp:effectExtent l="0" t="0" r="0" b="0"/>
            <wp:docPr id="1442" name="Image 1442"/>
            <wp:cNvGraphicFramePr>
              <a:graphicFrameLocks/>
            </wp:cNvGraphicFramePr>
            <a:graphic>
              <a:graphicData uri="http://schemas.openxmlformats.org/drawingml/2006/picture">
                <pic:pic>
                  <pic:nvPicPr>
                    <pic:cNvPr id="1442" name="Image 1442"/>
                    <pic:cNvPicPr/>
                  </pic:nvPicPr>
                  <pic:blipFill>
                    <a:blip r:embed="rId832" cstate="print"/>
                    <a:stretch>
                      <a:fillRect/>
                    </a:stretch>
                  </pic:blipFill>
                  <pic:spPr>
                    <a:xfrm>
                      <a:off x="0" y="0"/>
                      <a:ext cx="67056" cy="88392"/>
                    </a:xfrm>
                    <a:prstGeom prst="rect">
                      <a:avLst/>
                    </a:prstGeom>
                  </pic:spPr>
                </pic:pic>
              </a:graphicData>
            </a:graphic>
          </wp:inline>
        </w:drawing>
      </w:r>
      <w:r>
        <w:rPr>
          <w:spacing w:val="-18"/>
        </w:rPr>
      </w:r>
      <w:r>
        <w:rPr>
          <w:vertAlign w:val="subscript"/>
        </w:rPr>
        <w:t>1</w:t>
      </w:r>
      <w:r>
        <w:rPr>
          <w:spacing w:val="8"/>
          <w:vertAlign w:val="baseline"/>
        </w:rPr>
        <w:t> </w:t>
      </w:r>
      <w:r>
        <w:rPr>
          <w:spacing w:val="6"/>
          <w:position w:val="-5"/>
          <w:vertAlign w:val="baseline"/>
        </w:rPr>
        <w:drawing>
          <wp:inline distT="0" distB="0" distL="0" distR="0">
            <wp:extent cx="121920" cy="147827"/>
            <wp:effectExtent l="0" t="0" r="0" b="0"/>
            <wp:docPr id="1443" name="Image 1443"/>
            <wp:cNvGraphicFramePr>
              <a:graphicFrameLocks/>
            </wp:cNvGraphicFramePr>
            <a:graphic>
              <a:graphicData uri="http://schemas.openxmlformats.org/drawingml/2006/picture">
                <pic:pic>
                  <pic:nvPicPr>
                    <pic:cNvPr id="1443" name="Image 1443"/>
                    <pic:cNvPicPr/>
                  </pic:nvPicPr>
                  <pic:blipFill>
                    <a:blip r:embed="rId833" cstate="print"/>
                    <a:stretch>
                      <a:fillRect/>
                    </a:stretch>
                  </pic:blipFill>
                  <pic:spPr>
                    <a:xfrm>
                      <a:off x="0" y="0"/>
                      <a:ext cx="121920" cy="147827"/>
                    </a:xfrm>
                    <a:prstGeom prst="rect">
                      <a:avLst/>
                    </a:prstGeom>
                  </pic:spPr>
                </pic:pic>
              </a:graphicData>
            </a:graphic>
          </wp:inline>
        </w:drawing>
      </w:r>
      <w:r>
        <w:rPr>
          <w:spacing w:val="6"/>
          <w:position w:val="-5"/>
          <w:vertAlign w:val="baseline"/>
        </w:rPr>
      </w:r>
      <w:r>
        <w:rPr>
          <w:position w:val="1"/>
          <w:vertAlign w:val="baseline"/>
        </w:rPr>
        <w:t>0,</w:t>
      </w:r>
      <w:r>
        <w:rPr>
          <w:spacing w:val="-23"/>
          <w:position w:val="1"/>
          <w:vertAlign w:val="baseline"/>
        </w:rPr>
        <w:t> </w:t>
      </w:r>
      <w:r>
        <w:rPr>
          <w:spacing w:val="-24"/>
          <w:position w:val="-5"/>
          <w:vertAlign w:val="baseline"/>
        </w:rPr>
        <w:drawing>
          <wp:inline distT="0" distB="0" distL="0" distR="0">
            <wp:extent cx="198120" cy="147827"/>
            <wp:effectExtent l="0" t="0" r="0" b="0"/>
            <wp:docPr id="1444" name="Image 1444"/>
            <wp:cNvGraphicFramePr>
              <a:graphicFrameLocks/>
            </wp:cNvGraphicFramePr>
            <a:graphic>
              <a:graphicData uri="http://schemas.openxmlformats.org/drawingml/2006/picture">
                <pic:pic>
                  <pic:nvPicPr>
                    <pic:cNvPr id="1444" name="Image 1444"/>
                    <pic:cNvPicPr/>
                  </pic:nvPicPr>
                  <pic:blipFill>
                    <a:blip r:embed="rId834" cstate="print"/>
                    <a:stretch>
                      <a:fillRect/>
                    </a:stretch>
                  </pic:blipFill>
                  <pic:spPr>
                    <a:xfrm>
                      <a:off x="0" y="0"/>
                      <a:ext cx="198120" cy="147827"/>
                    </a:xfrm>
                    <a:prstGeom prst="rect">
                      <a:avLst/>
                    </a:prstGeom>
                  </pic:spPr>
                </pic:pic>
              </a:graphicData>
            </a:graphic>
          </wp:inline>
        </w:drawing>
      </w:r>
      <w:r>
        <w:rPr>
          <w:spacing w:val="-24"/>
          <w:position w:val="-5"/>
          <w:vertAlign w:val="baseline"/>
        </w:rPr>
      </w:r>
      <w:r>
        <w:rPr>
          <w:spacing w:val="14"/>
          <w:vertAlign w:val="baseline"/>
        </w:rPr>
        <w:t> </w:t>
      </w:r>
      <w:r>
        <w:rPr>
          <w:vertAlign w:val="baseline"/>
        </w:rPr>
        <w:t>.</w:t>
      </w:r>
      <w:r>
        <w:rPr>
          <w:spacing w:val="3"/>
          <w:vertAlign w:val="baseline"/>
        </w:rPr>
        <w:t> </w:t>
      </w:r>
      <w:r>
        <w:rPr>
          <w:vertAlign w:val="baseline"/>
        </w:rPr>
        <w:t>Assume</w:t>
      </w:r>
      <w:r>
        <w:rPr>
          <w:spacing w:val="31"/>
          <w:vertAlign w:val="baseline"/>
        </w:rPr>
        <w:t> </w:t>
      </w:r>
      <w:r>
        <w:rPr>
          <w:i/>
          <w:vertAlign w:val="baseline"/>
        </w:rPr>
        <w:t>n</w:t>
      </w:r>
      <w:r>
        <w:rPr>
          <w:i/>
          <w:spacing w:val="3"/>
          <w:vertAlign w:val="baseline"/>
        </w:rPr>
        <w:t> </w:t>
      </w:r>
      <w:r>
        <w:rPr>
          <w:i/>
          <w:spacing w:val="1"/>
          <w:position w:val="3"/>
          <w:vertAlign w:val="baseline"/>
        </w:rPr>
        <w:drawing>
          <wp:inline distT="0" distB="0" distL="0" distR="0">
            <wp:extent cx="64008" cy="28956"/>
            <wp:effectExtent l="0" t="0" r="0" b="0"/>
            <wp:docPr id="1445" name="Image 1445"/>
            <wp:cNvGraphicFramePr>
              <a:graphicFrameLocks/>
            </wp:cNvGraphicFramePr>
            <a:graphic>
              <a:graphicData uri="http://schemas.openxmlformats.org/drawingml/2006/picture">
                <pic:pic>
                  <pic:nvPicPr>
                    <pic:cNvPr id="1445" name="Image 1445"/>
                    <pic:cNvPicPr/>
                  </pic:nvPicPr>
                  <pic:blipFill>
                    <a:blip r:embed="rId657" cstate="print"/>
                    <a:stretch>
                      <a:fillRect/>
                    </a:stretch>
                  </pic:blipFill>
                  <pic:spPr>
                    <a:xfrm>
                      <a:off x="0" y="0"/>
                      <a:ext cx="64008" cy="28956"/>
                    </a:xfrm>
                    <a:prstGeom prst="rect">
                      <a:avLst/>
                    </a:prstGeom>
                  </pic:spPr>
                </pic:pic>
              </a:graphicData>
            </a:graphic>
          </wp:inline>
        </w:drawing>
      </w:r>
      <w:r>
        <w:rPr>
          <w:i/>
          <w:spacing w:val="1"/>
          <w:position w:val="3"/>
          <w:vertAlign w:val="baseline"/>
        </w:rPr>
      </w:r>
      <w:r>
        <w:rPr>
          <w:spacing w:val="-22"/>
          <w:vertAlign w:val="baseline"/>
        </w:rPr>
        <w:t> </w:t>
      </w:r>
      <w:r>
        <w:rPr>
          <w:vertAlign w:val="baseline"/>
        </w:rPr>
        <w:t>1.</w:t>
      </w:r>
    </w:p>
    <w:p>
      <w:pPr>
        <w:spacing w:after="0"/>
        <w:sectPr>
          <w:type w:val="continuous"/>
          <w:pgSz w:w="8400" w:h="11910"/>
          <w:pgMar w:header="523" w:footer="0" w:top="1340" w:bottom="280" w:left="580" w:right="440"/>
          <w:cols w:num="2" w:equalWidth="0">
            <w:col w:w="3294" w:space="40"/>
            <w:col w:w="4046"/>
          </w:cols>
        </w:sectPr>
      </w:pPr>
    </w:p>
    <w:p>
      <w:pPr>
        <w:spacing w:before="108"/>
        <w:ind w:left="1428" w:right="0" w:firstLine="0"/>
        <w:jc w:val="left"/>
        <w:rPr>
          <w:i/>
          <w:sz w:val="10"/>
        </w:rPr>
      </w:pPr>
      <w:r>
        <w:rPr/>
        <mc:AlternateContent>
          <mc:Choice Requires="wps">
            <w:drawing>
              <wp:anchor distT="0" distB="0" distL="0" distR="0" allowOverlap="1" layoutInCell="1" locked="0" behindDoc="1" simplePos="0" relativeHeight="482571776">
                <wp:simplePos x="0" y="0"/>
                <wp:positionH relativeFrom="page">
                  <wp:posOffset>1863851</wp:posOffset>
                </wp:positionH>
                <wp:positionV relativeFrom="paragraph">
                  <wp:posOffset>153934</wp:posOffset>
                </wp:positionV>
                <wp:extent cx="20320" cy="81280"/>
                <wp:effectExtent l="0" t="0" r="0" b="0"/>
                <wp:wrapNone/>
                <wp:docPr id="1446" name="Graphic 1446"/>
                <wp:cNvGraphicFramePr>
                  <a:graphicFrameLocks/>
                </wp:cNvGraphicFramePr>
                <a:graphic>
                  <a:graphicData uri="http://schemas.microsoft.com/office/word/2010/wordprocessingShape">
                    <wps:wsp>
                      <wps:cNvPr id="1446" name="Graphic 1446"/>
                      <wps:cNvSpPr/>
                      <wps:spPr>
                        <a:xfrm>
                          <a:off x="0" y="0"/>
                          <a:ext cx="20320" cy="81280"/>
                        </a:xfrm>
                        <a:custGeom>
                          <a:avLst/>
                          <a:gdLst/>
                          <a:ahLst/>
                          <a:cxnLst/>
                          <a:rect l="l" t="t" r="r" b="b"/>
                          <a:pathLst>
                            <a:path w="20320" h="81280">
                              <a:moveTo>
                                <a:pt x="19812" y="80771"/>
                              </a:moveTo>
                              <a:lnTo>
                                <a:pt x="13716" y="77723"/>
                              </a:lnTo>
                              <a:lnTo>
                                <a:pt x="9144" y="71627"/>
                              </a:lnTo>
                              <a:lnTo>
                                <a:pt x="6096" y="64007"/>
                              </a:lnTo>
                              <a:lnTo>
                                <a:pt x="1524" y="57911"/>
                              </a:lnTo>
                              <a:lnTo>
                                <a:pt x="0" y="48767"/>
                              </a:lnTo>
                              <a:lnTo>
                                <a:pt x="0" y="32003"/>
                              </a:lnTo>
                              <a:lnTo>
                                <a:pt x="1524" y="22859"/>
                              </a:lnTo>
                              <a:lnTo>
                                <a:pt x="6096" y="16763"/>
                              </a:lnTo>
                              <a:lnTo>
                                <a:pt x="9144" y="9143"/>
                              </a:lnTo>
                              <a:lnTo>
                                <a:pt x="13716" y="3047"/>
                              </a:lnTo>
                              <a:lnTo>
                                <a:pt x="19812" y="0"/>
                              </a:lnTo>
                              <a:lnTo>
                                <a:pt x="19812" y="1523"/>
                              </a:lnTo>
                              <a:lnTo>
                                <a:pt x="15240" y="6095"/>
                              </a:lnTo>
                              <a:lnTo>
                                <a:pt x="13716" y="10667"/>
                              </a:lnTo>
                              <a:lnTo>
                                <a:pt x="12192" y="13715"/>
                              </a:lnTo>
                              <a:lnTo>
                                <a:pt x="9144" y="22859"/>
                              </a:lnTo>
                              <a:lnTo>
                                <a:pt x="7620" y="28955"/>
                              </a:lnTo>
                              <a:lnTo>
                                <a:pt x="7620" y="51815"/>
                              </a:lnTo>
                              <a:lnTo>
                                <a:pt x="9144" y="56387"/>
                              </a:lnTo>
                              <a:lnTo>
                                <a:pt x="10668" y="62483"/>
                              </a:lnTo>
                              <a:lnTo>
                                <a:pt x="10668" y="67055"/>
                              </a:lnTo>
                              <a:lnTo>
                                <a:pt x="12192" y="70103"/>
                              </a:lnTo>
                              <a:lnTo>
                                <a:pt x="15240" y="73151"/>
                              </a:lnTo>
                              <a:lnTo>
                                <a:pt x="16764" y="76199"/>
                              </a:lnTo>
                              <a:lnTo>
                                <a:pt x="19812" y="79247"/>
                              </a:lnTo>
                              <a:lnTo>
                                <a:pt x="19812" y="8077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6.759995pt;margin-top:12.12079pt;width:1.6pt;height:6.4pt;mso-position-horizontal-relative:page;mso-position-vertical-relative:paragraph;z-index:-20744704" id="docshape606" coordorigin="2935,242" coordsize="32,128" path="m2966,370l2957,365,2950,355,2945,343,2938,334,2935,319,2935,293,2938,278,2945,269,2950,257,2957,247,2966,242,2966,245,2959,252,2957,259,2954,264,2950,278,2947,288,2947,324,2950,331,2952,341,2952,348,2954,353,2959,358,2962,362,2966,367,2966,37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2288">
                <wp:simplePos x="0" y="0"/>
                <wp:positionH relativeFrom="page">
                  <wp:posOffset>1984235</wp:posOffset>
                </wp:positionH>
                <wp:positionV relativeFrom="paragraph">
                  <wp:posOffset>153933</wp:posOffset>
                </wp:positionV>
                <wp:extent cx="36830" cy="81280"/>
                <wp:effectExtent l="0" t="0" r="0" b="0"/>
                <wp:wrapNone/>
                <wp:docPr id="1447" name="Graphic 1447"/>
                <wp:cNvGraphicFramePr>
                  <a:graphicFrameLocks/>
                </wp:cNvGraphicFramePr>
                <a:graphic>
                  <a:graphicData uri="http://schemas.microsoft.com/office/word/2010/wordprocessingShape">
                    <wps:wsp>
                      <wps:cNvPr id="1447" name="Graphic 1447"/>
                      <wps:cNvSpPr/>
                      <wps:spPr>
                        <a:xfrm>
                          <a:off x="0" y="0"/>
                          <a:ext cx="36830" cy="81280"/>
                        </a:xfrm>
                        <a:custGeom>
                          <a:avLst/>
                          <a:gdLst/>
                          <a:ahLst/>
                          <a:cxnLst/>
                          <a:rect l="l" t="t" r="r" b="b"/>
                          <a:pathLst>
                            <a:path w="36830" h="81280">
                              <a:moveTo>
                                <a:pt x="7632" y="36576"/>
                              </a:moveTo>
                              <a:lnTo>
                                <a:pt x="6108" y="36576"/>
                              </a:lnTo>
                              <a:lnTo>
                                <a:pt x="6108" y="35052"/>
                              </a:lnTo>
                              <a:lnTo>
                                <a:pt x="1524" y="35052"/>
                              </a:lnTo>
                              <a:lnTo>
                                <a:pt x="1524" y="36576"/>
                              </a:lnTo>
                              <a:lnTo>
                                <a:pt x="0" y="36576"/>
                              </a:lnTo>
                              <a:lnTo>
                                <a:pt x="0" y="41160"/>
                              </a:lnTo>
                              <a:lnTo>
                                <a:pt x="1524" y="41160"/>
                              </a:lnTo>
                              <a:lnTo>
                                <a:pt x="1524" y="42684"/>
                              </a:lnTo>
                              <a:lnTo>
                                <a:pt x="6108" y="42684"/>
                              </a:lnTo>
                              <a:lnTo>
                                <a:pt x="6108" y="41160"/>
                              </a:lnTo>
                              <a:lnTo>
                                <a:pt x="7632" y="41160"/>
                              </a:lnTo>
                              <a:lnTo>
                                <a:pt x="7632" y="36576"/>
                              </a:lnTo>
                              <a:close/>
                            </a:path>
                            <a:path w="36830" h="81280">
                              <a:moveTo>
                                <a:pt x="36588" y="32004"/>
                              </a:moveTo>
                              <a:lnTo>
                                <a:pt x="27444" y="9144"/>
                              </a:lnTo>
                              <a:lnTo>
                                <a:pt x="22872" y="4572"/>
                              </a:lnTo>
                              <a:lnTo>
                                <a:pt x="16776" y="0"/>
                              </a:lnTo>
                              <a:lnTo>
                                <a:pt x="16776" y="1524"/>
                              </a:lnTo>
                              <a:lnTo>
                                <a:pt x="19824" y="4572"/>
                              </a:lnTo>
                              <a:lnTo>
                                <a:pt x="22872" y="10668"/>
                              </a:lnTo>
                              <a:lnTo>
                                <a:pt x="24396" y="15240"/>
                              </a:lnTo>
                              <a:lnTo>
                                <a:pt x="25920" y="18288"/>
                              </a:lnTo>
                              <a:lnTo>
                                <a:pt x="27444" y="24384"/>
                              </a:lnTo>
                              <a:lnTo>
                                <a:pt x="27444" y="28956"/>
                              </a:lnTo>
                              <a:lnTo>
                                <a:pt x="28968" y="35052"/>
                              </a:lnTo>
                              <a:lnTo>
                                <a:pt x="28968" y="47244"/>
                              </a:lnTo>
                              <a:lnTo>
                                <a:pt x="27444" y="53340"/>
                              </a:lnTo>
                              <a:lnTo>
                                <a:pt x="27444" y="57912"/>
                              </a:lnTo>
                              <a:lnTo>
                                <a:pt x="25920" y="64008"/>
                              </a:lnTo>
                              <a:lnTo>
                                <a:pt x="24396" y="67056"/>
                              </a:lnTo>
                              <a:lnTo>
                                <a:pt x="22872" y="71628"/>
                              </a:lnTo>
                              <a:lnTo>
                                <a:pt x="21348" y="74676"/>
                              </a:lnTo>
                              <a:lnTo>
                                <a:pt x="16776" y="79248"/>
                              </a:lnTo>
                              <a:lnTo>
                                <a:pt x="16776" y="80772"/>
                              </a:lnTo>
                              <a:lnTo>
                                <a:pt x="21348" y="77724"/>
                              </a:lnTo>
                              <a:lnTo>
                                <a:pt x="27444" y="73152"/>
                              </a:lnTo>
                              <a:lnTo>
                                <a:pt x="33540" y="57912"/>
                              </a:lnTo>
                              <a:lnTo>
                                <a:pt x="36588" y="48768"/>
                              </a:lnTo>
                              <a:lnTo>
                                <a:pt x="36588" y="320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6.239014pt;margin-top:12.120773pt;width:2.9pt;height:6.4pt;mso-position-horizontal-relative:page;mso-position-vertical-relative:paragraph;z-index:-20744192" id="docshape607" coordorigin="3125,242" coordsize="58,128" path="m3137,300l3134,300,3134,298,3127,298,3127,300,3125,300,3125,307,3127,307,3127,310,3134,310,3134,307,3137,307,3137,300xm3182,293l3168,257,3161,250,3151,242,3151,245,3156,250,3161,259,3163,266,3166,271,3168,281,3168,288,3170,298,3170,317,3168,326,3168,334,3166,343,3163,348,3161,355,3158,360,3151,367,3151,370,3158,365,3168,358,3178,334,3182,319,3182,293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5088">
                <wp:simplePos x="0" y="0"/>
                <wp:positionH relativeFrom="page">
                  <wp:posOffset>1776977</wp:posOffset>
                </wp:positionH>
                <wp:positionV relativeFrom="paragraph">
                  <wp:posOffset>183625</wp:posOffset>
                </wp:positionV>
                <wp:extent cx="172720" cy="54610"/>
                <wp:effectExtent l="0" t="0" r="0" b="0"/>
                <wp:wrapNone/>
                <wp:docPr id="1448" name="Textbox 1448"/>
                <wp:cNvGraphicFramePr>
                  <a:graphicFrameLocks/>
                </wp:cNvGraphicFramePr>
                <a:graphic>
                  <a:graphicData uri="http://schemas.microsoft.com/office/word/2010/wordprocessingShape">
                    <wps:wsp>
                      <wps:cNvPr id="1448" name="Textbox 1448"/>
                      <wps:cNvSpPr txBox="1"/>
                      <wps:spPr>
                        <a:xfrm>
                          <a:off x="0" y="0"/>
                          <a:ext cx="172720" cy="54610"/>
                        </a:xfrm>
                        <a:prstGeom prst="rect">
                          <a:avLst/>
                        </a:prstGeom>
                      </wps:spPr>
                      <wps:txbx>
                        <w:txbxContent>
                          <w:p>
                            <w:pPr>
                              <w:spacing w:before="3"/>
                              <w:ind w:left="0" w:right="0" w:firstLine="0"/>
                              <w:jc w:val="left"/>
                              <w:rPr>
                                <w:i/>
                                <w:sz w:val="7"/>
                              </w:rPr>
                            </w:pPr>
                            <w:r>
                              <w:rPr>
                                <w:i/>
                                <w:w w:val="110"/>
                                <w:sz w:val="7"/>
                              </w:rPr>
                              <w:t>n</w:t>
                            </w:r>
                            <w:r>
                              <w:rPr>
                                <w:i/>
                                <w:spacing w:val="173"/>
                                <w:w w:val="110"/>
                                <w:sz w:val="7"/>
                              </w:rPr>
                              <w:t> </w:t>
                            </w:r>
                            <w:r>
                              <w:rPr>
                                <w:i/>
                                <w:spacing w:val="-10"/>
                                <w:w w:val="110"/>
                                <w:sz w:val="7"/>
                              </w:rPr>
                              <w:t>n</w:t>
                            </w:r>
                          </w:p>
                        </w:txbxContent>
                      </wps:txbx>
                      <wps:bodyPr wrap="square" lIns="0" tIns="0" rIns="0" bIns="0" rtlCol="0">
                        <a:noAutofit/>
                      </wps:bodyPr>
                    </wps:wsp>
                  </a:graphicData>
                </a:graphic>
              </wp:anchor>
            </w:drawing>
          </mc:Choice>
          <mc:Fallback>
            <w:pict>
              <v:shape style="position:absolute;margin-left:139.919525pt;margin-top:14.458681pt;width:13.6pt;height:4.3pt;mso-position-horizontal-relative:page;mso-position-vertical-relative:paragraph;z-index:-20731392" type="#_x0000_t202" id="docshape608" filled="false" stroked="false">
                <v:textbox inset="0,0,0,0">
                  <w:txbxContent>
                    <w:p>
                      <w:pPr>
                        <w:spacing w:before="3"/>
                        <w:ind w:left="0" w:right="0" w:firstLine="0"/>
                        <w:jc w:val="left"/>
                        <w:rPr>
                          <w:i/>
                          <w:sz w:val="7"/>
                        </w:rPr>
                      </w:pPr>
                      <w:r>
                        <w:rPr>
                          <w:i/>
                          <w:w w:val="110"/>
                          <w:sz w:val="7"/>
                        </w:rPr>
                        <w:t>n</w:t>
                      </w:r>
                      <w:r>
                        <w:rPr>
                          <w:i/>
                          <w:spacing w:val="173"/>
                          <w:w w:val="110"/>
                          <w:sz w:val="7"/>
                        </w:rPr>
                        <w:t> </w:t>
                      </w:r>
                      <w:r>
                        <w:rPr>
                          <w:i/>
                          <w:spacing w:val="-10"/>
                          <w:w w:val="110"/>
                          <w:sz w:val="7"/>
                        </w:rPr>
                        <w:t>n</w:t>
                      </w:r>
                    </w:p>
                  </w:txbxContent>
                </v:textbox>
                <w10:wrap type="none"/>
              </v:shape>
            </w:pict>
          </mc:Fallback>
        </mc:AlternateContent>
      </w:r>
      <w:r>
        <w:rPr>
          <w:i/>
          <w:w w:val="105"/>
          <w:sz w:val="18"/>
        </w:rPr>
        <w:t>y</w:t>
      </w:r>
      <w:r>
        <w:rPr>
          <w:i/>
          <w:w w:val="105"/>
          <w:position w:val="-4"/>
          <w:sz w:val="10"/>
        </w:rPr>
        <w:t>n</w:t>
      </w:r>
      <w:r>
        <w:rPr>
          <w:i/>
          <w:spacing w:val="43"/>
          <w:w w:val="105"/>
          <w:position w:val="-4"/>
          <w:sz w:val="10"/>
        </w:rPr>
        <w:t> </w:t>
      </w:r>
      <w:r>
        <w:rPr>
          <w:i/>
          <w:spacing w:val="-6"/>
          <w:position w:val="3"/>
          <w:sz w:val="10"/>
        </w:rPr>
        <w:drawing>
          <wp:inline distT="0" distB="0" distL="0" distR="0">
            <wp:extent cx="65532" cy="27432"/>
            <wp:effectExtent l="0" t="0" r="0" b="0"/>
            <wp:docPr id="1449" name="Image 1449"/>
            <wp:cNvGraphicFramePr>
              <a:graphicFrameLocks/>
            </wp:cNvGraphicFramePr>
            <a:graphic>
              <a:graphicData uri="http://schemas.openxmlformats.org/drawingml/2006/picture">
                <pic:pic>
                  <pic:nvPicPr>
                    <pic:cNvPr id="1449" name="Image 1449"/>
                    <pic:cNvPicPr/>
                  </pic:nvPicPr>
                  <pic:blipFill>
                    <a:blip r:embed="rId621" cstate="print"/>
                    <a:stretch>
                      <a:fillRect/>
                    </a:stretch>
                  </pic:blipFill>
                  <pic:spPr>
                    <a:xfrm>
                      <a:off x="0" y="0"/>
                      <a:ext cx="65532" cy="27432"/>
                    </a:xfrm>
                    <a:prstGeom prst="rect">
                      <a:avLst/>
                    </a:prstGeom>
                  </pic:spPr>
                </pic:pic>
              </a:graphicData>
            </a:graphic>
          </wp:inline>
        </w:drawing>
      </w:r>
      <w:r>
        <w:rPr>
          <w:i/>
          <w:spacing w:val="-6"/>
          <w:position w:val="3"/>
          <w:sz w:val="10"/>
        </w:rPr>
      </w:r>
      <w:r>
        <w:rPr>
          <w:spacing w:val="24"/>
          <w:w w:val="105"/>
          <w:sz w:val="10"/>
        </w:rPr>
        <w:t> </w:t>
      </w:r>
      <w:r>
        <w:rPr>
          <w:w w:val="105"/>
          <w:sz w:val="18"/>
        </w:rPr>
        <w:t>prox</w:t>
      </w:r>
      <w:r>
        <w:rPr>
          <w:spacing w:val="-23"/>
          <w:w w:val="105"/>
          <w:sz w:val="18"/>
        </w:rPr>
        <w:t> </w:t>
      </w:r>
      <w:r>
        <w:rPr>
          <w:spacing w:val="-21"/>
          <w:position w:val="-5"/>
          <w:sz w:val="18"/>
        </w:rPr>
        <w:drawing>
          <wp:inline distT="0" distB="0" distL="0" distR="0">
            <wp:extent cx="39624" cy="47244"/>
            <wp:effectExtent l="0" t="0" r="0" b="0"/>
            <wp:docPr id="1450" name="Image 1450"/>
            <wp:cNvGraphicFramePr>
              <a:graphicFrameLocks/>
            </wp:cNvGraphicFramePr>
            <a:graphic>
              <a:graphicData uri="http://schemas.openxmlformats.org/drawingml/2006/picture">
                <pic:pic>
                  <pic:nvPicPr>
                    <pic:cNvPr id="1450" name="Image 1450"/>
                    <pic:cNvPicPr/>
                  </pic:nvPicPr>
                  <pic:blipFill>
                    <a:blip r:embed="rId835" cstate="print"/>
                    <a:stretch>
                      <a:fillRect/>
                    </a:stretch>
                  </pic:blipFill>
                  <pic:spPr>
                    <a:xfrm>
                      <a:off x="0" y="0"/>
                      <a:ext cx="39624" cy="47244"/>
                    </a:xfrm>
                    <a:prstGeom prst="rect">
                      <a:avLst/>
                    </a:prstGeom>
                  </pic:spPr>
                </pic:pic>
              </a:graphicData>
            </a:graphic>
          </wp:inline>
        </w:drawing>
      </w:r>
      <w:r>
        <w:rPr>
          <w:spacing w:val="-21"/>
          <w:position w:val="-5"/>
          <w:sz w:val="18"/>
        </w:rPr>
      </w:r>
      <w:r>
        <w:rPr>
          <w:spacing w:val="18"/>
          <w:w w:val="105"/>
          <w:position w:val="-5"/>
          <w:sz w:val="18"/>
        </w:rPr>
        <w:t> </w:t>
      </w:r>
      <w:r>
        <w:rPr>
          <w:i/>
          <w:w w:val="105"/>
          <w:position w:val="-5"/>
          <w:sz w:val="10"/>
        </w:rPr>
        <w:t>F</w:t>
      </w:r>
      <w:r>
        <w:rPr>
          <w:i/>
          <w:spacing w:val="42"/>
          <w:w w:val="105"/>
          <w:position w:val="-5"/>
          <w:sz w:val="10"/>
        </w:rPr>
        <w:t> </w:t>
      </w:r>
      <w:r>
        <w:rPr>
          <w:i/>
          <w:w w:val="105"/>
          <w:position w:val="-5"/>
          <w:sz w:val="10"/>
        </w:rPr>
        <w:t>x</w:t>
      </w:r>
      <w:r>
        <w:rPr>
          <w:i/>
          <w:spacing w:val="37"/>
          <w:w w:val="105"/>
          <w:position w:val="-5"/>
          <w:sz w:val="10"/>
        </w:rPr>
        <w:t> </w:t>
      </w:r>
      <w:r>
        <w:rPr>
          <w:w w:val="105"/>
          <w:position w:val="-5"/>
          <w:sz w:val="10"/>
        </w:rPr>
        <w:t>,</w:t>
      </w:r>
      <w:r>
        <w:rPr>
          <w:spacing w:val="59"/>
          <w:w w:val="105"/>
          <w:position w:val="-5"/>
          <w:sz w:val="10"/>
        </w:rPr>
        <w:t> </w:t>
      </w:r>
      <w:r>
        <w:rPr>
          <w:i/>
          <w:spacing w:val="-14"/>
          <w:w w:val="105"/>
          <w:sz w:val="18"/>
        </w:rPr>
        <w:t>x</w:t>
      </w:r>
      <w:r>
        <w:rPr>
          <w:i/>
          <w:spacing w:val="-14"/>
          <w:w w:val="105"/>
          <w:position w:val="-4"/>
          <w:sz w:val="10"/>
        </w:rPr>
        <w:t>n</w:t>
      </w:r>
    </w:p>
    <w:p>
      <w:pPr>
        <w:spacing w:before="108"/>
        <w:ind w:left="29" w:right="0" w:firstLine="0"/>
        <w:jc w:val="left"/>
        <w:rPr>
          <w:i/>
          <w:sz w:val="10"/>
        </w:rPr>
      </w:pPr>
      <w:r>
        <w:rPr/>
        <w:br w:type="column"/>
      </w:r>
      <w:r>
        <w:rPr>
          <w:position w:val="3"/>
        </w:rPr>
        <w:drawing>
          <wp:inline distT="0" distB="0" distL="0" distR="0">
            <wp:extent cx="65532" cy="27432"/>
            <wp:effectExtent l="0" t="0" r="0" b="0"/>
            <wp:docPr id="1451" name="Image 1451"/>
            <wp:cNvGraphicFramePr>
              <a:graphicFrameLocks/>
            </wp:cNvGraphicFramePr>
            <a:graphic>
              <a:graphicData uri="http://schemas.openxmlformats.org/drawingml/2006/picture">
                <pic:pic>
                  <pic:nvPicPr>
                    <pic:cNvPr id="1451" name="Image 1451"/>
                    <pic:cNvPicPr/>
                  </pic:nvPicPr>
                  <pic:blipFill>
                    <a:blip r:embed="rId740" cstate="print"/>
                    <a:stretch>
                      <a:fillRect/>
                    </a:stretch>
                  </pic:blipFill>
                  <pic:spPr>
                    <a:xfrm>
                      <a:off x="0" y="0"/>
                      <a:ext cx="65532" cy="27432"/>
                    </a:xfrm>
                    <a:prstGeom prst="rect">
                      <a:avLst/>
                    </a:prstGeom>
                  </pic:spPr>
                </pic:pic>
              </a:graphicData>
            </a:graphic>
          </wp:inline>
        </w:drawing>
      </w:r>
      <w:r>
        <w:rPr>
          <w:position w:val="3"/>
        </w:rPr>
      </w:r>
      <w:r>
        <w:rPr>
          <w:spacing w:val="-4"/>
          <w:sz w:val="20"/>
        </w:rPr>
        <w:t> </w:t>
      </w:r>
      <w:r>
        <w:rPr>
          <w:sz w:val="18"/>
        </w:rPr>
        <w:t>arg</w:t>
      </w:r>
      <w:r>
        <w:rPr>
          <w:spacing w:val="-6"/>
          <w:sz w:val="18"/>
        </w:rPr>
        <w:t> </w:t>
      </w:r>
      <w:r>
        <w:rPr>
          <w:sz w:val="18"/>
        </w:rPr>
        <w:t>min</w:t>
      </w:r>
      <w:r>
        <w:rPr>
          <w:spacing w:val="-5"/>
          <w:sz w:val="18"/>
        </w:rPr>
        <w:t> </w:t>
      </w:r>
      <w:r>
        <w:rPr>
          <w:i/>
          <w:position w:val="-4"/>
          <w:sz w:val="10"/>
        </w:rPr>
        <w:t>y</w:t>
      </w:r>
      <w:r>
        <w:rPr>
          <w:i/>
          <w:spacing w:val="-9"/>
          <w:position w:val="-4"/>
          <w:sz w:val="10"/>
        </w:rPr>
        <w:t> </w:t>
      </w:r>
      <w:r>
        <w:rPr>
          <w:i/>
          <w:spacing w:val="-12"/>
          <w:position w:val="-4"/>
          <w:sz w:val="10"/>
        </w:rPr>
        <w:drawing>
          <wp:inline distT="0" distB="0" distL="0" distR="0">
            <wp:extent cx="33528" cy="30479"/>
            <wp:effectExtent l="0" t="0" r="0" b="0"/>
            <wp:docPr id="1452" name="Image 1452"/>
            <wp:cNvGraphicFramePr>
              <a:graphicFrameLocks/>
            </wp:cNvGraphicFramePr>
            <a:graphic>
              <a:graphicData uri="http://schemas.openxmlformats.org/drawingml/2006/picture">
                <pic:pic>
                  <pic:nvPicPr>
                    <pic:cNvPr id="1452" name="Image 1452"/>
                    <pic:cNvPicPr/>
                  </pic:nvPicPr>
                  <pic:blipFill>
                    <a:blip r:embed="rId836" cstate="print"/>
                    <a:stretch>
                      <a:fillRect/>
                    </a:stretch>
                  </pic:blipFill>
                  <pic:spPr>
                    <a:xfrm>
                      <a:off x="0" y="0"/>
                      <a:ext cx="33528" cy="30479"/>
                    </a:xfrm>
                    <a:prstGeom prst="rect">
                      <a:avLst/>
                    </a:prstGeom>
                  </pic:spPr>
                </pic:pic>
              </a:graphicData>
            </a:graphic>
          </wp:inline>
        </w:drawing>
      </w:r>
      <w:r>
        <w:rPr>
          <w:i/>
          <w:spacing w:val="-12"/>
          <w:position w:val="-4"/>
          <w:sz w:val="10"/>
        </w:rPr>
      </w:r>
      <w:r>
        <w:rPr>
          <w:i/>
          <w:position w:val="-4"/>
          <w:sz w:val="10"/>
        </w:rPr>
        <w:t>C</w:t>
      </w:r>
    </w:p>
    <w:p>
      <w:pPr>
        <w:spacing w:before="108"/>
        <w:ind w:left="92" w:right="0" w:firstLine="0"/>
        <w:jc w:val="left"/>
        <w:rPr>
          <w:i/>
          <w:sz w:val="18"/>
        </w:rPr>
      </w:pPr>
      <w:r>
        <w:rPr/>
        <w:br w:type="column"/>
      </w:r>
      <w:r>
        <w:rPr>
          <w:i/>
          <w:sz w:val="18"/>
        </w:rPr>
        <w:t>F</w:t>
      </w:r>
      <w:r>
        <w:rPr>
          <w:i/>
          <w:spacing w:val="10"/>
          <w:sz w:val="18"/>
        </w:rPr>
        <w:t> </w:t>
      </w:r>
      <w:r>
        <w:rPr>
          <w:i/>
          <w:spacing w:val="6"/>
          <w:position w:val="-5"/>
          <w:sz w:val="18"/>
        </w:rPr>
        <w:drawing>
          <wp:inline distT="0" distB="0" distL="0" distR="0">
            <wp:extent cx="36576" cy="138684"/>
            <wp:effectExtent l="0" t="0" r="0" b="0"/>
            <wp:docPr id="1453" name="Image 1453"/>
            <wp:cNvGraphicFramePr>
              <a:graphicFrameLocks/>
            </wp:cNvGraphicFramePr>
            <a:graphic>
              <a:graphicData uri="http://schemas.openxmlformats.org/drawingml/2006/picture">
                <pic:pic>
                  <pic:nvPicPr>
                    <pic:cNvPr id="1453" name="Image 1453"/>
                    <pic:cNvPicPr/>
                  </pic:nvPicPr>
                  <pic:blipFill>
                    <a:blip r:embed="rId837" cstate="print"/>
                    <a:stretch>
                      <a:fillRect/>
                    </a:stretch>
                  </pic:blipFill>
                  <pic:spPr>
                    <a:xfrm>
                      <a:off x="0" y="0"/>
                      <a:ext cx="36576" cy="138684"/>
                    </a:xfrm>
                    <a:prstGeom prst="rect">
                      <a:avLst/>
                    </a:prstGeom>
                  </pic:spPr>
                </pic:pic>
              </a:graphicData>
            </a:graphic>
          </wp:inline>
        </w:drawing>
      </w:r>
      <w:r>
        <w:rPr>
          <w:i/>
          <w:spacing w:val="6"/>
          <w:position w:val="-5"/>
          <w:sz w:val="18"/>
        </w:rPr>
      </w:r>
      <w:r>
        <w:rPr>
          <w:i/>
          <w:sz w:val="18"/>
        </w:rPr>
        <w:t>x</w:t>
      </w:r>
      <w:r>
        <w:rPr>
          <w:i/>
          <w:position w:val="-4"/>
          <w:sz w:val="10"/>
        </w:rPr>
        <w:t>n</w:t>
      </w:r>
      <w:r>
        <w:rPr>
          <w:i/>
          <w:spacing w:val="-2"/>
          <w:position w:val="-4"/>
          <w:sz w:val="10"/>
        </w:rPr>
        <w:t> </w:t>
      </w:r>
      <w:r>
        <w:rPr>
          <w:sz w:val="18"/>
        </w:rPr>
        <w:t>,</w:t>
      </w:r>
      <w:r>
        <w:rPr>
          <w:spacing w:val="-2"/>
          <w:sz w:val="18"/>
        </w:rPr>
        <w:t> </w:t>
      </w:r>
      <w:r>
        <w:rPr>
          <w:i/>
          <w:spacing w:val="-10"/>
          <w:sz w:val="18"/>
        </w:rPr>
        <w:t>y</w:t>
      </w:r>
    </w:p>
    <w:p>
      <w:pPr>
        <w:tabs>
          <w:tab w:pos="690" w:val="left" w:leader="none"/>
        </w:tabs>
        <w:spacing w:before="88"/>
        <w:ind w:left="251" w:right="0" w:firstLine="0"/>
        <w:jc w:val="left"/>
        <w:rPr>
          <w:sz w:val="19"/>
        </w:rPr>
      </w:pPr>
      <w:r>
        <w:rPr/>
        <w:br w:type="column"/>
      </w:r>
      <w:r>
        <w:rPr>
          <w:spacing w:val="-5"/>
          <w:sz w:val="18"/>
          <w:vertAlign w:val="subscript"/>
        </w:rPr>
        <w:t>2</w:t>
      </w:r>
      <w:r>
        <w:rPr>
          <w:spacing w:val="-5"/>
          <w:position w:val="6"/>
          <w:sz w:val="10"/>
          <w:vertAlign w:val="baseline"/>
        </w:rPr>
        <w:t>1</w:t>
      </w:r>
      <w:r>
        <w:rPr>
          <w:position w:val="6"/>
          <w:sz w:val="10"/>
          <w:vertAlign w:val="baseline"/>
        </w:rPr>
        <w:tab/>
      </w:r>
      <w:r>
        <w:rPr>
          <w:position w:val="-5"/>
          <w:sz w:val="10"/>
          <w:vertAlign w:val="baseline"/>
        </w:rPr>
        <w:drawing>
          <wp:inline distT="0" distB="0" distL="0" distR="0">
            <wp:extent cx="36575" cy="138684"/>
            <wp:effectExtent l="0" t="0" r="0" b="0"/>
            <wp:docPr id="1454" name="Image 1454"/>
            <wp:cNvGraphicFramePr>
              <a:graphicFrameLocks/>
            </wp:cNvGraphicFramePr>
            <a:graphic>
              <a:graphicData uri="http://schemas.openxmlformats.org/drawingml/2006/picture">
                <pic:pic>
                  <pic:nvPicPr>
                    <pic:cNvPr id="1454" name="Image 1454"/>
                    <pic:cNvPicPr/>
                  </pic:nvPicPr>
                  <pic:blipFill>
                    <a:blip r:embed="rId838" cstate="print"/>
                    <a:stretch>
                      <a:fillRect/>
                    </a:stretch>
                  </pic:blipFill>
                  <pic:spPr>
                    <a:xfrm>
                      <a:off x="0" y="0"/>
                      <a:ext cx="36575" cy="138684"/>
                    </a:xfrm>
                    <a:prstGeom prst="rect">
                      <a:avLst/>
                    </a:prstGeom>
                  </pic:spPr>
                </pic:pic>
              </a:graphicData>
            </a:graphic>
          </wp:inline>
        </w:drawing>
      </w:r>
      <w:r>
        <w:rPr>
          <w:position w:val="-5"/>
          <w:sz w:val="10"/>
          <w:vertAlign w:val="baseline"/>
        </w:rPr>
      </w:r>
      <w:r>
        <w:rPr>
          <w:spacing w:val="9"/>
          <w:sz w:val="10"/>
          <w:vertAlign w:val="baseline"/>
        </w:rPr>
        <w:t> </w:t>
      </w:r>
      <w:r>
        <w:rPr>
          <w:i/>
          <w:sz w:val="18"/>
          <w:vertAlign w:val="baseline"/>
        </w:rPr>
        <w:t>y</w:t>
      </w:r>
      <w:r>
        <w:rPr>
          <w:sz w:val="18"/>
          <w:vertAlign w:val="baseline"/>
        </w:rPr>
        <w:t>,</w:t>
      </w:r>
      <w:r>
        <w:rPr>
          <w:spacing w:val="-10"/>
          <w:sz w:val="18"/>
          <w:vertAlign w:val="baseline"/>
        </w:rPr>
        <w:t> </w:t>
      </w:r>
      <w:r>
        <w:rPr>
          <w:i/>
          <w:sz w:val="18"/>
          <w:vertAlign w:val="baseline"/>
        </w:rPr>
        <w:t>x</w:t>
      </w:r>
      <w:r>
        <w:rPr>
          <w:i/>
          <w:position w:val="-4"/>
          <w:sz w:val="10"/>
          <w:vertAlign w:val="baseline"/>
        </w:rPr>
        <w:t>n</w:t>
      </w:r>
      <w:r>
        <w:rPr>
          <w:i/>
          <w:spacing w:val="77"/>
          <w:position w:val="-4"/>
          <w:sz w:val="10"/>
          <w:vertAlign w:val="baseline"/>
        </w:rPr>
        <w:t>  </w:t>
      </w:r>
      <w:r>
        <w:rPr>
          <w:position w:val="1"/>
          <w:sz w:val="19"/>
          <w:vertAlign w:val="baseline"/>
        </w:rPr>
        <w:t>.</w:t>
      </w:r>
    </w:p>
    <w:p>
      <w:pPr>
        <w:spacing w:after="0"/>
        <w:jc w:val="left"/>
        <w:rPr>
          <w:sz w:val="19"/>
        </w:rPr>
        <w:sectPr>
          <w:type w:val="continuous"/>
          <w:pgSz w:w="8400" w:h="11910"/>
          <w:pgMar w:header="523" w:footer="0" w:top="1340" w:bottom="280" w:left="580" w:right="440"/>
          <w:cols w:num="4" w:equalWidth="0">
            <w:col w:w="2761" w:space="40"/>
            <w:col w:w="964" w:space="39"/>
            <w:col w:w="664" w:space="40"/>
            <w:col w:w="2872"/>
          </w:cols>
        </w:sectPr>
      </w:pPr>
    </w:p>
    <w:p>
      <w:pPr>
        <w:spacing w:before="98"/>
        <w:ind w:left="639" w:right="0" w:firstLine="0"/>
        <w:jc w:val="left"/>
        <w:rPr>
          <w:i/>
          <w:sz w:val="10"/>
        </w:rPr>
      </w:pPr>
      <w:r>
        <w:rPr/>
        <mc:AlternateContent>
          <mc:Choice Requires="wps">
            <w:drawing>
              <wp:anchor distT="0" distB="0" distL="0" distR="0" allowOverlap="1" layoutInCell="1" locked="0" behindDoc="1" simplePos="0" relativeHeight="482572800">
                <wp:simplePos x="0" y="0"/>
                <wp:positionH relativeFrom="page">
                  <wp:posOffset>3224784</wp:posOffset>
                </wp:positionH>
                <wp:positionV relativeFrom="paragraph">
                  <wp:posOffset>-149391</wp:posOffset>
                </wp:positionV>
                <wp:extent cx="287020" cy="139065"/>
                <wp:effectExtent l="0" t="0" r="0" b="0"/>
                <wp:wrapNone/>
                <wp:docPr id="1455" name="Graphic 1455"/>
                <wp:cNvGraphicFramePr>
                  <a:graphicFrameLocks/>
                </wp:cNvGraphicFramePr>
                <a:graphic>
                  <a:graphicData uri="http://schemas.microsoft.com/office/word/2010/wordprocessingShape">
                    <wps:wsp>
                      <wps:cNvPr id="1455" name="Graphic 1455"/>
                      <wps:cNvSpPr/>
                      <wps:spPr>
                        <a:xfrm>
                          <a:off x="0" y="0"/>
                          <a:ext cx="287020" cy="139065"/>
                        </a:xfrm>
                        <a:custGeom>
                          <a:avLst/>
                          <a:gdLst/>
                          <a:ahLst/>
                          <a:cxnLst/>
                          <a:rect l="l" t="t" r="r" b="b"/>
                          <a:pathLst>
                            <a:path w="287020" h="139065">
                              <a:moveTo>
                                <a:pt x="36576" y="70104"/>
                              </a:moveTo>
                              <a:lnTo>
                                <a:pt x="25908" y="28956"/>
                              </a:lnTo>
                              <a:lnTo>
                                <a:pt x="0" y="0"/>
                              </a:lnTo>
                              <a:lnTo>
                                <a:pt x="0" y="3048"/>
                              </a:lnTo>
                              <a:lnTo>
                                <a:pt x="4572" y="9144"/>
                              </a:lnTo>
                              <a:lnTo>
                                <a:pt x="9144" y="13716"/>
                              </a:lnTo>
                              <a:lnTo>
                                <a:pt x="13716" y="19812"/>
                              </a:lnTo>
                              <a:lnTo>
                                <a:pt x="22593" y="63677"/>
                              </a:lnTo>
                              <a:lnTo>
                                <a:pt x="22860" y="71628"/>
                              </a:lnTo>
                              <a:lnTo>
                                <a:pt x="22593" y="79375"/>
                              </a:lnTo>
                              <a:lnTo>
                                <a:pt x="9144" y="128016"/>
                              </a:lnTo>
                              <a:lnTo>
                                <a:pt x="0" y="135636"/>
                              </a:lnTo>
                              <a:lnTo>
                                <a:pt x="0" y="138684"/>
                              </a:lnTo>
                              <a:lnTo>
                                <a:pt x="30137" y="102476"/>
                              </a:lnTo>
                              <a:lnTo>
                                <a:pt x="35763" y="81280"/>
                              </a:lnTo>
                              <a:lnTo>
                                <a:pt x="36576" y="70104"/>
                              </a:lnTo>
                              <a:close/>
                            </a:path>
                            <a:path w="287020" h="139065">
                              <a:moveTo>
                                <a:pt x="131064" y="64008"/>
                              </a:moveTo>
                              <a:lnTo>
                                <a:pt x="100584" y="64008"/>
                              </a:lnTo>
                              <a:lnTo>
                                <a:pt x="100584" y="36576"/>
                              </a:lnTo>
                              <a:lnTo>
                                <a:pt x="94488" y="36576"/>
                              </a:lnTo>
                              <a:lnTo>
                                <a:pt x="94488" y="64008"/>
                              </a:lnTo>
                              <a:lnTo>
                                <a:pt x="64008" y="64008"/>
                              </a:lnTo>
                              <a:lnTo>
                                <a:pt x="64008" y="70104"/>
                              </a:lnTo>
                              <a:lnTo>
                                <a:pt x="94488" y="70104"/>
                              </a:lnTo>
                              <a:lnTo>
                                <a:pt x="94488" y="97536"/>
                              </a:lnTo>
                              <a:lnTo>
                                <a:pt x="100584" y="97536"/>
                              </a:lnTo>
                              <a:lnTo>
                                <a:pt x="100584" y="70104"/>
                              </a:lnTo>
                              <a:lnTo>
                                <a:pt x="131064" y="70104"/>
                              </a:lnTo>
                              <a:lnTo>
                                <a:pt x="131064" y="64008"/>
                              </a:lnTo>
                              <a:close/>
                            </a:path>
                            <a:path w="287020" h="139065">
                              <a:moveTo>
                                <a:pt x="227063" y="89916"/>
                              </a:moveTo>
                              <a:lnTo>
                                <a:pt x="225539" y="92964"/>
                              </a:lnTo>
                              <a:lnTo>
                                <a:pt x="227063" y="92964"/>
                              </a:lnTo>
                              <a:lnTo>
                                <a:pt x="227063" y="89916"/>
                              </a:lnTo>
                              <a:close/>
                            </a:path>
                            <a:path w="287020" h="139065">
                              <a:moveTo>
                                <a:pt x="249936" y="118884"/>
                              </a:moveTo>
                              <a:lnTo>
                                <a:pt x="248412" y="118884"/>
                              </a:lnTo>
                              <a:lnTo>
                                <a:pt x="248412" y="120408"/>
                              </a:lnTo>
                              <a:lnTo>
                                <a:pt x="243840" y="124980"/>
                              </a:lnTo>
                              <a:lnTo>
                                <a:pt x="240792" y="124980"/>
                              </a:lnTo>
                              <a:lnTo>
                                <a:pt x="237744" y="121932"/>
                              </a:lnTo>
                              <a:lnTo>
                                <a:pt x="237744" y="118884"/>
                              </a:lnTo>
                              <a:lnTo>
                                <a:pt x="239268" y="115824"/>
                              </a:lnTo>
                              <a:lnTo>
                                <a:pt x="239877" y="106680"/>
                              </a:lnTo>
                              <a:lnTo>
                                <a:pt x="240792" y="92964"/>
                              </a:lnTo>
                              <a:lnTo>
                                <a:pt x="242316" y="88392"/>
                              </a:lnTo>
                              <a:lnTo>
                                <a:pt x="241554" y="86868"/>
                              </a:lnTo>
                              <a:lnTo>
                                <a:pt x="240792" y="85344"/>
                              </a:lnTo>
                              <a:lnTo>
                                <a:pt x="240792" y="83820"/>
                              </a:lnTo>
                              <a:lnTo>
                                <a:pt x="239268" y="82296"/>
                              </a:lnTo>
                              <a:lnTo>
                                <a:pt x="233159" y="82296"/>
                              </a:lnTo>
                              <a:lnTo>
                                <a:pt x="228587" y="86868"/>
                              </a:lnTo>
                              <a:lnTo>
                                <a:pt x="227063" y="89916"/>
                              </a:lnTo>
                              <a:lnTo>
                                <a:pt x="228587" y="88392"/>
                              </a:lnTo>
                              <a:lnTo>
                                <a:pt x="230111" y="88392"/>
                              </a:lnTo>
                              <a:lnTo>
                                <a:pt x="231635" y="86868"/>
                              </a:lnTo>
                              <a:lnTo>
                                <a:pt x="236220" y="86868"/>
                              </a:lnTo>
                              <a:lnTo>
                                <a:pt x="237744" y="88392"/>
                              </a:lnTo>
                              <a:lnTo>
                                <a:pt x="237744" y="99060"/>
                              </a:lnTo>
                              <a:lnTo>
                                <a:pt x="210299" y="129552"/>
                              </a:lnTo>
                              <a:lnTo>
                                <a:pt x="216395" y="129552"/>
                              </a:lnTo>
                              <a:lnTo>
                                <a:pt x="236220" y="106680"/>
                              </a:lnTo>
                              <a:lnTo>
                                <a:pt x="234696" y="117348"/>
                              </a:lnTo>
                              <a:lnTo>
                                <a:pt x="234696" y="126504"/>
                              </a:lnTo>
                              <a:lnTo>
                                <a:pt x="237744" y="129552"/>
                              </a:lnTo>
                              <a:lnTo>
                                <a:pt x="240792" y="129552"/>
                              </a:lnTo>
                              <a:lnTo>
                                <a:pt x="243840" y="128028"/>
                              </a:lnTo>
                              <a:lnTo>
                                <a:pt x="246888" y="124980"/>
                              </a:lnTo>
                              <a:lnTo>
                                <a:pt x="248412" y="123456"/>
                              </a:lnTo>
                              <a:lnTo>
                                <a:pt x="249936" y="120408"/>
                              </a:lnTo>
                              <a:lnTo>
                                <a:pt x="249936" y="118884"/>
                              </a:lnTo>
                              <a:close/>
                            </a:path>
                            <a:path w="287020" h="139065">
                              <a:moveTo>
                                <a:pt x="286512" y="65532"/>
                              </a:moveTo>
                              <a:lnTo>
                                <a:pt x="156972" y="65532"/>
                              </a:lnTo>
                              <a:lnTo>
                                <a:pt x="156972" y="71628"/>
                              </a:lnTo>
                              <a:lnTo>
                                <a:pt x="286512" y="71628"/>
                              </a:lnTo>
                              <a:lnTo>
                                <a:pt x="286512" y="655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3.920013pt;margin-top:-11.763114pt;width:22.6pt;height:10.95pt;mso-position-horizontal-relative:page;mso-position-vertical-relative:paragraph;z-index:-20743680" id="docshape609" coordorigin="5078,-235" coordsize="452,219" path="m5136,-125l5135,-142,5131,-159,5126,-175,5119,-190,5111,-203,5102,-215,5091,-226,5078,-235,5078,-230,5086,-221,5093,-214,5100,-204,5105,-194,5107,-182,5111,-158,5113,-147,5114,-135,5114,-122,5114,-110,5113,-99,5107,-62,5093,-34,5086,-26,5078,-22,5078,-17,5091,-24,5102,-33,5111,-44,5119,-58,5126,-74,5131,-90,5135,-107,5136,-125xm5285,-134l5237,-134,5237,-178,5227,-178,5227,-134,5179,-134,5179,-125,5227,-125,5227,-82,5237,-82,5237,-125,5285,-125,5285,-134xm5436,-94l5434,-89,5436,-89,5436,-94xm5472,-48l5470,-48,5470,-46,5462,-38,5458,-38,5453,-43,5453,-48,5455,-53,5456,-67,5458,-89,5460,-96,5459,-98,5458,-101,5458,-103,5455,-106,5446,-106,5438,-98,5436,-94,5438,-96,5441,-96,5443,-98,5450,-98,5453,-96,5453,-79,5410,-31,5419,-31,5450,-67,5448,-50,5448,-36,5453,-31,5458,-31,5462,-34,5467,-38,5470,-41,5472,-46,5472,-48xm5530,-132l5326,-132,5326,-122,5530,-122,5530,-13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3312">
                <wp:simplePos x="0" y="0"/>
                <wp:positionH relativeFrom="page">
                  <wp:posOffset>3947160</wp:posOffset>
                </wp:positionH>
                <wp:positionV relativeFrom="paragraph">
                  <wp:posOffset>-169203</wp:posOffset>
                </wp:positionV>
                <wp:extent cx="85725" cy="175260"/>
                <wp:effectExtent l="0" t="0" r="0" b="0"/>
                <wp:wrapNone/>
                <wp:docPr id="1456" name="Graphic 1456"/>
                <wp:cNvGraphicFramePr>
                  <a:graphicFrameLocks/>
                </wp:cNvGraphicFramePr>
                <a:graphic>
                  <a:graphicData uri="http://schemas.microsoft.com/office/word/2010/wordprocessingShape">
                    <wps:wsp>
                      <wps:cNvPr id="1456" name="Graphic 1456"/>
                      <wps:cNvSpPr/>
                      <wps:spPr>
                        <a:xfrm>
                          <a:off x="0" y="0"/>
                          <a:ext cx="85725" cy="175260"/>
                        </a:xfrm>
                        <a:custGeom>
                          <a:avLst/>
                          <a:gdLst/>
                          <a:ahLst/>
                          <a:cxnLst/>
                          <a:rect l="l" t="t" r="r" b="b"/>
                          <a:pathLst>
                            <a:path w="85725" h="175260">
                              <a:moveTo>
                                <a:pt x="36576" y="89916"/>
                              </a:moveTo>
                              <a:lnTo>
                                <a:pt x="27432" y="48768"/>
                              </a:lnTo>
                              <a:lnTo>
                                <a:pt x="0" y="19812"/>
                              </a:lnTo>
                              <a:lnTo>
                                <a:pt x="0" y="22860"/>
                              </a:lnTo>
                              <a:lnTo>
                                <a:pt x="10668" y="33528"/>
                              </a:lnTo>
                              <a:lnTo>
                                <a:pt x="13716" y="39624"/>
                              </a:lnTo>
                              <a:lnTo>
                                <a:pt x="22834" y="99187"/>
                              </a:lnTo>
                              <a:lnTo>
                                <a:pt x="22669" y="106489"/>
                              </a:lnTo>
                              <a:lnTo>
                                <a:pt x="10668" y="147828"/>
                              </a:lnTo>
                              <a:lnTo>
                                <a:pt x="0" y="155448"/>
                              </a:lnTo>
                              <a:lnTo>
                                <a:pt x="0" y="158496"/>
                              </a:lnTo>
                              <a:lnTo>
                                <a:pt x="31432" y="122288"/>
                              </a:lnTo>
                              <a:lnTo>
                                <a:pt x="36004" y="101092"/>
                              </a:lnTo>
                              <a:lnTo>
                                <a:pt x="36576" y="89916"/>
                              </a:lnTo>
                              <a:close/>
                            </a:path>
                            <a:path w="85725" h="175260">
                              <a:moveTo>
                                <a:pt x="85331" y="88392"/>
                              </a:moveTo>
                              <a:lnTo>
                                <a:pt x="80187" y="48539"/>
                              </a:lnTo>
                              <a:lnTo>
                                <a:pt x="56476" y="7429"/>
                              </a:lnTo>
                              <a:lnTo>
                                <a:pt x="48755" y="0"/>
                              </a:lnTo>
                              <a:lnTo>
                                <a:pt x="48755" y="4572"/>
                              </a:lnTo>
                              <a:lnTo>
                                <a:pt x="54851" y="10668"/>
                              </a:lnTo>
                              <a:lnTo>
                                <a:pt x="59423" y="16764"/>
                              </a:lnTo>
                              <a:lnTo>
                                <a:pt x="69697" y="61633"/>
                              </a:lnTo>
                              <a:lnTo>
                                <a:pt x="71615" y="89916"/>
                              </a:lnTo>
                              <a:lnTo>
                                <a:pt x="71361" y="99707"/>
                              </a:lnTo>
                              <a:lnTo>
                                <a:pt x="65900" y="141351"/>
                              </a:lnTo>
                              <a:lnTo>
                                <a:pt x="60947" y="153924"/>
                              </a:lnTo>
                              <a:lnTo>
                                <a:pt x="57899" y="161544"/>
                              </a:lnTo>
                              <a:lnTo>
                                <a:pt x="53327" y="167640"/>
                              </a:lnTo>
                              <a:lnTo>
                                <a:pt x="48755" y="172212"/>
                              </a:lnTo>
                              <a:lnTo>
                                <a:pt x="48755" y="175260"/>
                              </a:lnTo>
                              <a:lnTo>
                                <a:pt x="74663" y="141732"/>
                              </a:lnTo>
                              <a:lnTo>
                                <a:pt x="84747" y="102730"/>
                              </a:lnTo>
                              <a:lnTo>
                                <a:pt x="85331" y="883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0.800018pt;margin-top:-13.323113pt;width:6.75pt;height:13.8pt;mso-position-horizontal-relative:page;mso-position-vertical-relative:paragraph;z-index:-20743168" id="docshape610" coordorigin="6216,-266" coordsize="135,276" path="m6274,-125l6273,-142,6270,-159,6266,-175,6259,-190,6251,-203,6241,-215,6230,-226,6216,-235,6216,-230,6233,-214,6238,-204,6242,-194,6247,-182,6251,-158,6252,-147,6252,-110,6252,-99,6251,-88,6250,-77,6247,-62,6233,-34,6226,-26,6216,-22,6216,-17,6229,-24,6240,-33,6250,-44,6259,-58,6266,-74,6270,-90,6273,-107,6274,-125xm6350,-127l6349,-149,6347,-170,6342,-190,6336,-209,6327,-226,6316,-241,6305,-255,6293,-266,6293,-259,6302,-250,6310,-240,6314,-228,6318,-219,6320,-208,6322,-196,6326,-169,6327,-155,6328,-141,6329,-125,6328,-109,6327,-95,6324,-67,6322,-55,6320,-44,6317,-34,6312,-24,6307,-12,6300,-2,6293,5,6293,10,6305,1,6316,-11,6326,-26,6334,-43,6341,-63,6346,-83,6349,-105,6350,-127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39936">
                <wp:simplePos x="0" y="0"/>
                <wp:positionH relativeFrom="page">
                  <wp:posOffset>2791967</wp:posOffset>
                </wp:positionH>
                <wp:positionV relativeFrom="paragraph">
                  <wp:posOffset>-169203</wp:posOffset>
                </wp:positionV>
                <wp:extent cx="36830" cy="175260"/>
                <wp:effectExtent l="0" t="0" r="0" b="0"/>
                <wp:wrapNone/>
                <wp:docPr id="1457" name="Graphic 1457"/>
                <wp:cNvGraphicFramePr>
                  <a:graphicFrameLocks/>
                </wp:cNvGraphicFramePr>
                <a:graphic>
                  <a:graphicData uri="http://schemas.microsoft.com/office/word/2010/wordprocessingShape">
                    <wps:wsp>
                      <wps:cNvPr id="1457" name="Graphic 1457"/>
                      <wps:cNvSpPr/>
                      <wps:spPr>
                        <a:xfrm>
                          <a:off x="0" y="0"/>
                          <a:ext cx="36830" cy="175260"/>
                        </a:xfrm>
                        <a:custGeom>
                          <a:avLst/>
                          <a:gdLst/>
                          <a:ahLst/>
                          <a:cxnLst/>
                          <a:rect l="l" t="t" r="r" b="b"/>
                          <a:pathLst>
                            <a:path w="36830" h="175260">
                              <a:moveTo>
                                <a:pt x="36576" y="175260"/>
                              </a:moveTo>
                              <a:lnTo>
                                <a:pt x="10668" y="140208"/>
                              </a:lnTo>
                              <a:lnTo>
                                <a:pt x="595" y="102060"/>
                              </a:lnTo>
                              <a:lnTo>
                                <a:pt x="0" y="88392"/>
                              </a:lnTo>
                              <a:lnTo>
                                <a:pt x="595" y="73842"/>
                              </a:lnTo>
                              <a:lnTo>
                                <a:pt x="10668" y="35052"/>
                              </a:lnTo>
                              <a:lnTo>
                                <a:pt x="36576" y="0"/>
                              </a:lnTo>
                              <a:lnTo>
                                <a:pt x="36576" y="4571"/>
                              </a:lnTo>
                              <a:lnTo>
                                <a:pt x="32004" y="9144"/>
                              </a:lnTo>
                              <a:lnTo>
                                <a:pt x="27432" y="15239"/>
                              </a:lnTo>
                              <a:lnTo>
                                <a:pt x="15644" y="58554"/>
                              </a:lnTo>
                              <a:lnTo>
                                <a:pt x="13716" y="85344"/>
                              </a:lnTo>
                              <a:lnTo>
                                <a:pt x="13977" y="95583"/>
                              </a:lnTo>
                              <a:lnTo>
                                <a:pt x="19240" y="139636"/>
                              </a:lnTo>
                              <a:lnTo>
                                <a:pt x="36576" y="172212"/>
                              </a:lnTo>
                              <a:lnTo>
                                <a:pt x="36576" y="17526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9.839996pt;margin-top:-13.323096pt;width:2.9pt;height:13.8pt;mso-position-horizontal-relative:page;mso-position-vertical-relative:paragraph;z-index:16039936" id="docshape611" coordorigin="4397,-266" coordsize="58,276" path="m4454,10l4414,-46,4398,-106,4397,-127,4398,-150,4414,-211,4454,-266,4454,-259,4447,-252,4440,-242,4421,-174,4418,-132,4419,-116,4427,-47,4454,5,4454,1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40448">
                <wp:simplePos x="0" y="0"/>
                <wp:positionH relativeFrom="page">
                  <wp:posOffset>1034796</wp:posOffset>
                </wp:positionH>
                <wp:positionV relativeFrom="paragraph">
                  <wp:posOffset>131024</wp:posOffset>
                </wp:positionV>
                <wp:extent cx="59690" cy="27940"/>
                <wp:effectExtent l="0" t="0" r="0" b="0"/>
                <wp:wrapNone/>
                <wp:docPr id="1458" name="Graphic 1458"/>
                <wp:cNvGraphicFramePr>
                  <a:graphicFrameLocks/>
                </wp:cNvGraphicFramePr>
                <a:graphic>
                  <a:graphicData uri="http://schemas.microsoft.com/office/word/2010/wordprocessingShape">
                    <wps:wsp>
                      <wps:cNvPr id="1458" name="Graphic 1458"/>
                      <wps:cNvSpPr/>
                      <wps:spPr>
                        <a:xfrm>
                          <a:off x="0" y="0"/>
                          <a:ext cx="59690" cy="27940"/>
                        </a:xfrm>
                        <a:custGeom>
                          <a:avLst/>
                          <a:gdLst/>
                          <a:ahLst/>
                          <a:cxnLst/>
                          <a:rect l="l" t="t" r="r" b="b"/>
                          <a:pathLst>
                            <a:path w="59690" h="27940">
                              <a:moveTo>
                                <a:pt x="59436" y="6096"/>
                              </a:moveTo>
                              <a:lnTo>
                                <a:pt x="0" y="6096"/>
                              </a:lnTo>
                              <a:lnTo>
                                <a:pt x="0" y="0"/>
                              </a:lnTo>
                              <a:lnTo>
                                <a:pt x="59436" y="0"/>
                              </a:lnTo>
                              <a:lnTo>
                                <a:pt x="59436" y="6096"/>
                              </a:lnTo>
                              <a:close/>
                            </a:path>
                            <a:path w="59690" h="27940">
                              <a:moveTo>
                                <a:pt x="59436" y="27432"/>
                              </a:moveTo>
                              <a:lnTo>
                                <a:pt x="0" y="27432"/>
                              </a:lnTo>
                              <a:lnTo>
                                <a:pt x="0" y="21336"/>
                              </a:lnTo>
                              <a:lnTo>
                                <a:pt x="59436" y="21336"/>
                              </a:lnTo>
                              <a:lnTo>
                                <a:pt x="59436"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1.480003pt;margin-top:10.316903pt;width:4.7pt;height:2.2pt;mso-position-horizontal-relative:page;mso-position-vertical-relative:paragraph;z-index:16040448" id="docshape612" coordorigin="1630,206" coordsize="94,44" path="m1723,216l1630,216,1630,206,1723,206,1723,216xm1723,250l1630,250,1630,240,1723,240,1723,25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5872">
                <wp:simplePos x="0" y="0"/>
                <wp:positionH relativeFrom="page">
                  <wp:posOffset>3418332</wp:posOffset>
                </wp:positionH>
                <wp:positionV relativeFrom="paragraph">
                  <wp:posOffset>475448</wp:posOffset>
                </wp:positionV>
                <wp:extent cx="288290" cy="139065"/>
                <wp:effectExtent l="0" t="0" r="0" b="0"/>
                <wp:wrapNone/>
                <wp:docPr id="1459" name="Graphic 1459"/>
                <wp:cNvGraphicFramePr>
                  <a:graphicFrameLocks/>
                </wp:cNvGraphicFramePr>
                <a:graphic>
                  <a:graphicData uri="http://schemas.microsoft.com/office/word/2010/wordprocessingShape">
                    <wps:wsp>
                      <wps:cNvPr id="1459" name="Graphic 1459"/>
                      <wps:cNvSpPr/>
                      <wps:spPr>
                        <a:xfrm>
                          <a:off x="0" y="0"/>
                          <a:ext cx="288290" cy="139065"/>
                        </a:xfrm>
                        <a:custGeom>
                          <a:avLst/>
                          <a:gdLst/>
                          <a:ahLst/>
                          <a:cxnLst/>
                          <a:rect l="l" t="t" r="r" b="b"/>
                          <a:pathLst>
                            <a:path w="288290" h="139065">
                              <a:moveTo>
                                <a:pt x="36576" y="70104"/>
                              </a:moveTo>
                              <a:lnTo>
                                <a:pt x="27432" y="28956"/>
                              </a:lnTo>
                              <a:lnTo>
                                <a:pt x="0" y="0"/>
                              </a:lnTo>
                              <a:lnTo>
                                <a:pt x="0" y="3048"/>
                              </a:lnTo>
                              <a:lnTo>
                                <a:pt x="10668" y="13716"/>
                              </a:lnTo>
                              <a:lnTo>
                                <a:pt x="13716" y="19812"/>
                              </a:lnTo>
                              <a:lnTo>
                                <a:pt x="22834" y="79375"/>
                              </a:lnTo>
                              <a:lnTo>
                                <a:pt x="22669" y="86677"/>
                              </a:lnTo>
                              <a:lnTo>
                                <a:pt x="9144" y="128016"/>
                              </a:lnTo>
                              <a:lnTo>
                                <a:pt x="6096" y="132588"/>
                              </a:lnTo>
                              <a:lnTo>
                                <a:pt x="0" y="135636"/>
                              </a:lnTo>
                              <a:lnTo>
                                <a:pt x="0" y="138684"/>
                              </a:lnTo>
                              <a:lnTo>
                                <a:pt x="31432" y="102476"/>
                              </a:lnTo>
                              <a:lnTo>
                                <a:pt x="36004" y="81280"/>
                              </a:lnTo>
                              <a:lnTo>
                                <a:pt x="36576" y="70104"/>
                              </a:lnTo>
                              <a:close/>
                            </a:path>
                            <a:path w="288290" h="139065">
                              <a:moveTo>
                                <a:pt x="132575" y="64008"/>
                              </a:moveTo>
                              <a:lnTo>
                                <a:pt x="102095" y="64008"/>
                              </a:lnTo>
                              <a:lnTo>
                                <a:pt x="102095" y="36576"/>
                              </a:lnTo>
                              <a:lnTo>
                                <a:pt x="95999" y="36576"/>
                              </a:lnTo>
                              <a:lnTo>
                                <a:pt x="95999" y="64008"/>
                              </a:lnTo>
                              <a:lnTo>
                                <a:pt x="65519" y="64008"/>
                              </a:lnTo>
                              <a:lnTo>
                                <a:pt x="65519" y="70104"/>
                              </a:lnTo>
                              <a:lnTo>
                                <a:pt x="95999" y="70104"/>
                              </a:lnTo>
                              <a:lnTo>
                                <a:pt x="95999" y="97536"/>
                              </a:lnTo>
                              <a:lnTo>
                                <a:pt x="102095" y="97536"/>
                              </a:lnTo>
                              <a:lnTo>
                                <a:pt x="102095" y="70104"/>
                              </a:lnTo>
                              <a:lnTo>
                                <a:pt x="132575" y="70104"/>
                              </a:lnTo>
                              <a:lnTo>
                                <a:pt x="132575" y="64008"/>
                              </a:lnTo>
                              <a:close/>
                            </a:path>
                            <a:path w="288290" h="139065">
                              <a:moveTo>
                                <a:pt x="249936" y="118884"/>
                              </a:moveTo>
                              <a:lnTo>
                                <a:pt x="243840" y="124980"/>
                              </a:lnTo>
                              <a:lnTo>
                                <a:pt x="240792" y="124980"/>
                              </a:lnTo>
                              <a:lnTo>
                                <a:pt x="239268" y="123456"/>
                              </a:lnTo>
                              <a:lnTo>
                                <a:pt x="239268" y="121932"/>
                              </a:lnTo>
                              <a:lnTo>
                                <a:pt x="237744" y="118884"/>
                              </a:lnTo>
                              <a:lnTo>
                                <a:pt x="239268" y="115824"/>
                              </a:lnTo>
                              <a:lnTo>
                                <a:pt x="240487" y="106680"/>
                              </a:lnTo>
                              <a:lnTo>
                                <a:pt x="242316" y="92964"/>
                              </a:lnTo>
                              <a:lnTo>
                                <a:pt x="242316" y="86868"/>
                              </a:lnTo>
                              <a:lnTo>
                                <a:pt x="242316" y="85344"/>
                              </a:lnTo>
                              <a:lnTo>
                                <a:pt x="239268" y="82296"/>
                              </a:lnTo>
                              <a:lnTo>
                                <a:pt x="233159" y="82296"/>
                              </a:lnTo>
                              <a:lnTo>
                                <a:pt x="228587" y="86868"/>
                              </a:lnTo>
                              <a:lnTo>
                                <a:pt x="225539" y="92964"/>
                              </a:lnTo>
                              <a:lnTo>
                                <a:pt x="227063" y="92964"/>
                              </a:lnTo>
                              <a:lnTo>
                                <a:pt x="228587" y="89916"/>
                              </a:lnTo>
                              <a:lnTo>
                                <a:pt x="228587" y="88392"/>
                              </a:lnTo>
                              <a:lnTo>
                                <a:pt x="230111" y="88392"/>
                              </a:lnTo>
                              <a:lnTo>
                                <a:pt x="231635" y="86868"/>
                              </a:lnTo>
                              <a:lnTo>
                                <a:pt x="237744" y="86868"/>
                              </a:lnTo>
                              <a:lnTo>
                                <a:pt x="237744" y="88392"/>
                              </a:lnTo>
                              <a:lnTo>
                                <a:pt x="239268" y="89916"/>
                              </a:lnTo>
                              <a:lnTo>
                                <a:pt x="239268" y="91440"/>
                              </a:lnTo>
                              <a:lnTo>
                                <a:pt x="237744" y="96012"/>
                              </a:lnTo>
                              <a:lnTo>
                                <a:pt x="237744" y="99060"/>
                              </a:lnTo>
                              <a:lnTo>
                                <a:pt x="210299" y="129552"/>
                              </a:lnTo>
                              <a:lnTo>
                                <a:pt x="216395" y="129552"/>
                              </a:lnTo>
                              <a:lnTo>
                                <a:pt x="236220" y="106680"/>
                              </a:lnTo>
                              <a:lnTo>
                                <a:pt x="236220" y="117348"/>
                              </a:lnTo>
                              <a:lnTo>
                                <a:pt x="234683" y="123456"/>
                              </a:lnTo>
                              <a:lnTo>
                                <a:pt x="234683" y="126504"/>
                              </a:lnTo>
                              <a:lnTo>
                                <a:pt x="236220" y="126504"/>
                              </a:lnTo>
                              <a:lnTo>
                                <a:pt x="236220" y="128028"/>
                              </a:lnTo>
                              <a:lnTo>
                                <a:pt x="237744" y="129552"/>
                              </a:lnTo>
                              <a:lnTo>
                                <a:pt x="242316" y="129552"/>
                              </a:lnTo>
                              <a:lnTo>
                                <a:pt x="246888" y="124980"/>
                              </a:lnTo>
                              <a:lnTo>
                                <a:pt x="248412" y="123456"/>
                              </a:lnTo>
                              <a:lnTo>
                                <a:pt x="249936" y="120408"/>
                              </a:lnTo>
                              <a:lnTo>
                                <a:pt x="249936" y="118884"/>
                              </a:lnTo>
                              <a:close/>
                            </a:path>
                            <a:path w="288290" h="139065">
                              <a:moveTo>
                                <a:pt x="288036" y="65532"/>
                              </a:moveTo>
                              <a:lnTo>
                                <a:pt x="158496" y="65532"/>
                              </a:lnTo>
                              <a:lnTo>
                                <a:pt x="158496" y="71628"/>
                              </a:lnTo>
                              <a:lnTo>
                                <a:pt x="288036" y="71628"/>
                              </a:lnTo>
                              <a:lnTo>
                                <a:pt x="288036" y="655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9.160004pt;margin-top:37.43689pt;width:22.7pt;height:10.95pt;mso-position-horizontal-relative:page;mso-position-vertical-relative:paragraph;z-index:-20740608" id="docshape613" coordorigin="5383,749" coordsize="454,219" path="m5441,859l5440,842,5437,825,5433,809,5426,794,5418,781,5408,769,5397,758,5383,749,5383,754,5400,770,5405,780,5410,790,5414,802,5418,826,5419,837,5419,874,5419,885,5418,896,5417,907,5414,922,5405,941,5398,950,5393,958,5383,962,5383,967,5395,960,5407,951,5417,940,5426,926,5433,910,5437,894,5440,877,5441,859xm5592,850l5544,850,5544,806,5534,806,5534,850,5486,850,5486,859,5534,859,5534,902,5544,902,5544,859,5592,859,5592,850xm5777,936l5767,946,5762,946,5760,943,5760,941,5758,936,5760,931,5762,917,5765,895,5765,886,5765,883,5760,878,5750,878,5743,886,5738,895,5741,895,5743,890,5743,888,5746,888,5748,886,5758,886,5758,888,5760,890,5760,893,5758,900,5758,905,5714,953,5724,953,5755,917,5755,934,5753,943,5753,948,5755,948,5755,950,5758,953,5765,953,5772,946,5774,943,5777,938,5777,936xm5837,852l5633,852,5633,862,5837,862,5837,85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6384">
                <wp:simplePos x="0" y="0"/>
                <wp:positionH relativeFrom="page">
                  <wp:posOffset>4142232</wp:posOffset>
                </wp:positionH>
                <wp:positionV relativeFrom="paragraph">
                  <wp:posOffset>457160</wp:posOffset>
                </wp:positionV>
                <wp:extent cx="83820" cy="173990"/>
                <wp:effectExtent l="0" t="0" r="0" b="0"/>
                <wp:wrapNone/>
                <wp:docPr id="1460" name="Graphic 1460"/>
                <wp:cNvGraphicFramePr>
                  <a:graphicFrameLocks/>
                </wp:cNvGraphicFramePr>
                <a:graphic>
                  <a:graphicData uri="http://schemas.microsoft.com/office/word/2010/wordprocessingShape">
                    <wps:wsp>
                      <wps:cNvPr id="1460" name="Graphic 1460"/>
                      <wps:cNvSpPr/>
                      <wps:spPr>
                        <a:xfrm>
                          <a:off x="0" y="0"/>
                          <a:ext cx="83820" cy="173990"/>
                        </a:xfrm>
                        <a:custGeom>
                          <a:avLst/>
                          <a:gdLst/>
                          <a:ahLst/>
                          <a:cxnLst/>
                          <a:rect l="l" t="t" r="r" b="b"/>
                          <a:pathLst>
                            <a:path w="83820" h="173990">
                              <a:moveTo>
                                <a:pt x="36576" y="88392"/>
                              </a:moveTo>
                              <a:lnTo>
                                <a:pt x="27432" y="47244"/>
                              </a:lnTo>
                              <a:lnTo>
                                <a:pt x="0" y="18288"/>
                              </a:lnTo>
                              <a:lnTo>
                                <a:pt x="0" y="21336"/>
                              </a:lnTo>
                              <a:lnTo>
                                <a:pt x="10668" y="32004"/>
                              </a:lnTo>
                              <a:lnTo>
                                <a:pt x="13716" y="38100"/>
                              </a:lnTo>
                              <a:lnTo>
                                <a:pt x="22593" y="81965"/>
                              </a:lnTo>
                              <a:lnTo>
                                <a:pt x="22860" y="89916"/>
                              </a:lnTo>
                              <a:lnTo>
                                <a:pt x="22593" y="97663"/>
                              </a:lnTo>
                              <a:lnTo>
                                <a:pt x="21907" y="104965"/>
                              </a:lnTo>
                              <a:lnTo>
                                <a:pt x="18288" y="128016"/>
                              </a:lnTo>
                              <a:lnTo>
                                <a:pt x="16764" y="134112"/>
                              </a:lnTo>
                              <a:lnTo>
                                <a:pt x="12192" y="140208"/>
                              </a:lnTo>
                              <a:lnTo>
                                <a:pt x="9144" y="146304"/>
                              </a:lnTo>
                              <a:lnTo>
                                <a:pt x="4572" y="150876"/>
                              </a:lnTo>
                              <a:lnTo>
                                <a:pt x="0" y="153924"/>
                              </a:lnTo>
                              <a:lnTo>
                                <a:pt x="0" y="156972"/>
                              </a:lnTo>
                              <a:lnTo>
                                <a:pt x="30784" y="120764"/>
                              </a:lnTo>
                              <a:lnTo>
                                <a:pt x="35979" y="99568"/>
                              </a:lnTo>
                              <a:lnTo>
                                <a:pt x="36576" y="88392"/>
                              </a:lnTo>
                              <a:close/>
                            </a:path>
                            <a:path w="83820" h="173990">
                              <a:moveTo>
                                <a:pt x="83820" y="86868"/>
                              </a:moveTo>
                              <a:lnTo>
                                <a:pt x="78676" y="48298"/>
                              </a:lnTo>
                              <a:lnTo>
                                <a:pt x="55600" y="7226"/>
                              </a:lnTo>
                              <a:lnTo>
                                <a:pt x="47244" y="0"/>
                              </a:lnTo>
                              <a:lnTo>
                                <a:pt x="47244" y="4572"/>
                              </a:lnTo>
                              <a:lnTo>
                                <a:pt x="53340" y="10668"/>
                              </a:lnTo>
                              <a:lnTo>
                                <a:pt x="57912" y="16764"/>
                              </a:lnTo>
                              <a:lnTo>
                                <a:pt x="69151" y="70294"/>
                              </a:lnTo>
                              <a:lnTo>
                                <a:pt x="70104" y="89916"/>
                              </a:lnTo>
                              <a:lnTo>
                                <a:pt x="69837" y="99047"/>
                              </a:lnTo>
                              <a:lnTo>
                                <a:pt x="64389" y="140398"/>
                              </a:lnTo>
                              <a:lnTo>
                                <a:pt x="59436" y="152400"/>
                              </a:lnTo>
                              <a:lnTo>
                                <a:pt x="56388" y="160020"/>
                              </a:lnTo>
                              <a:lnTo>
                                <a:pt x="51816" y="166116"/>
                              </a:lnTo>
                              <a:lnTo>
                                <a:pt x="47244" y="170688"/>
                              </a:lnTo>
                              <a:lnTo>
                                <a:pt x="47244" y="173736"/>
                              </a:lnTo>
                              <a:lnTo>
                                <a:pt x="73152" y="140208"/>
                              </a:lnTo>
                              <a:lnTo>
                                <a:pt x="83223" y="101422"/>
                              </a:lnTo>
                              <a:lnTo>
                                <a:pt x="83820" y="868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6.160004pt;margin-top:35.996887pt;width:6.6pt;height:13.7pt;mso-position-horizontal-relative:page;mso-position-vertical-relative:paragraph;z-index:-20740096" id="docshape614" coordorigin="6523,720" coordsize="132,274" path="m6581,859l6580,842,6577,825,6573,809,6566,794,6557,781,6547,769,6535,758,6523,749,6523,754,6540,770,6545,780,6550,790,6552,802,6556,826,6558,837,6559,849,6559,862,6559,874,6558,885,6552,922,6550,931,6542,941,6538,950,6530,958,6523,962,6523,967,6535,960,6546,951,6556,940,6564,926,6572,910,6577,894,6580,877,6581,859xm6655,857l6654,836,6652,815,6647,796,6641,778,6632,759,6622,744,6611,731,6598,720,6598,727,6607,737,6614,746,6619,758,6622,768,6625,778,6627,789,6629,802,6632,831,6633,846,6634,862,6633,876,6632,890,6631,904,6627,929,6625,941,6621,952,6617,960,6612,972,6605,982,6598,989,6598,994,6610,985,6621,973,6630,958,6638,941,6646,922,6651,901,6654,880,6655,85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6624">
                <wp:simplePos x="0" y="0"/>
                <wp:positionH relativeFrom="page">
                  <wp:posOffset>3721756</wp:posOffset>
                </wp:positionH>
                <wp:positionV relativeFrom="paragraph">
                  <wp:posOffset>469727</wp:posOffset>
                </wp:positionV>
                <wp:extent cx="58419" cy="128270"/>
                <wp:effectExtent l="0" t="0" r="0" b="0"/>
                <wp:wrapNone/>
                <wp:docPr id="1461" name="Textbox 1461"/>
                <wp:cNvGraphicFramePr>
                  <a:graphicFrameLocks/>
                </wp:cNvGraphicFramePr>
                <a:graphic>
                  <a:graphicData uri="http://schemas.microsoft.com/office/word/2010/wordprocessingShape">
                    <wps:wsp>
                      <wps:cNvPr id="1461" name="Textbox 1461"/>
                      <wps:cNvSpPr txBox="1"/>
                      <wps:spPr>
                        <a:xfrm>
                          <a:off x="0" y="0"/>
                          <a:ext cx="58419" cy="128270"/>
                        </a:xfrm>
                        <a:prstGeom prst="rect">
                          <a:avLst/>
                        </a:prstGeom>
                      </wps:spPr>
                      <wps:txbx>
                        <w:txbxContent>
                          <w:p>
                            <w:pPr>
                              <w:spacing w:line="201" w:lineRule="exact" w:before="0"/>
                              <w:ind w:left="0" w:right="0" w:firstLine="0"/>
                              <w:jc w:val="left"/>
                              <w:rPr>
                                <w:i/>
                                <w:sz w:val="18"/>
                              </w:rPr>
                            </w:pPr>
                            <w:r>
                              <w:rPr>
                                <w:i/>
                                <w:spacing w:val="-10"/>
                                <w:sz w:val="18"/>
                              </w:rPr>
                              <w:t>d</w:t>
                            </w:r>
                          </w:p>
                        </w:txbxContent>
                      </wps:txbx>
                      <wps:bodyPr wrap="square" lIns="0" tIns="0" rIns="0" bIns="0" rtlCol="0">
                        <a:noAutofit/>
                      </wps:bodyPr>
                    </wps:wsp>
                  </a:graphicData>
                </a:graphic>
              </wp:anchor>
            </w:drawing>
          </mc:Choice>
          <mc:Fallback>
            <w:pict>
              <v:shape style="position:absolute;margin-left:293.051666pt;margin-top:36.986385pt;width:4.6pt;height:10.1pt;mso-position-horizontal-relative:page;mso-position-vertical-relative:paragraph;z-index:-20729856" type="#_x0000_t202" id="docshape615" filled="false" stroked="false">
                <v:textbox inset="0,0,0,0">
                  <w:txbxContent>
                    <w:p>
                      <w:pPr>
                        <w:spacing w:line="201" w:lineRule="exact" w:before="0"/>
                        <w:ind w:left="0" w:right="0" w:firstLine="0"/>
                        <w:jc w:val="left"/>
                        <w:rPr>
                          <w:i/>
                          <w:sz w:val="18"/>
                        </w:rPr>
                      </w:pPr>
                      <w:r>
                        <w:rPr>
                          <w:i/>
                          <w:spacing w:val="-10"/>
                          <w:sz w:val="18"/>
                        </w:rPr>
                        <w:t>d</w:t>
                      </w:r>
                    </w:p>
                  </w:txbxContent>
                </v:textbox>
                <w10:wrap type="none"/>
              </v:shape>
            </w:pict>
          </mc:Fallback>
        </mc:AlternateContent>
      </w:r>
      <w:r>
        <w:rPr/>
        <mc:AlternateContent>
          <mc:Choice Requires="wps">
            <w:drawing>
              <wp:anchor distT="0" distB="0" distL="0" distR="0" allowOverlap="1" layoutInCell="1" locked="0" behindDoc="1" simplePos="0" relativeHeight="482588160">
                <wp:simplePos x="0" y="0"/>
                <wp:positionH relativeFrom="page">
                  <wp:posOffset>3470150</wp:posOffset>
                </wp:positionH>
                <wp:positionV relativeFrom="paragraph">
                  <wp:posOffset>-46551</wp:posOffset>
                </wp:positionV>
                <wp:extent cx="24765" cy="54610"/>
                <wp:effectExtent l="0" t="0" r="0" b="0"/>
                <wp:wrapNone/>
                <wp:docPr id="1462" name="Textbox 1462"/>
                <wp:cNvGraphicFramePr>
                  <a:graphicFrameLocks/>
                </wp:cNvGraphicFramePr>
                <a:graphic>
                  <a:graphicData uri="http://schemas.microsoft.com/office/word/2010/wordprocessingShape">
                    <wps:wsp>
                      <wps:cNvPr id="1462" name="Textbox 1462"/>
                      <wps:cNvSpPr txBox="1"/>
                      <wps:spPr>
                        <a:xfrm>
                          <a:off x="0" y="0"/>
                          <a:ext cx="24765" cy="54610"/>
                        </a:xfrm>
                        <a:prstGeom prst="rect">
                          <a:avLst/>
                        </a:prstGeom>
                      </wps:spPr>
                      <wps:txbx>
                        <w:txbxContent>
                          <w:p>
                            <w:pPr>
                              <w:spacing w:before="3"/>
                              <w:ind w:left="0" w:right="0" w:firstLine="0"/>
                              <w:jc w:val="left"/>
                              <w:rPr>
                                <w:i/>
                                <w:sz w:val="7"/>
                              </w:rPr>
                            </w:pPr>
                            <w:r>
                              <w:rPr>
                                <w:i/>
                                <w:spacing w:val="-10"/>
                                <w:w w:val="110"/>
                                <w:sz w:val="7"/>
                              </w:rPr>
                              <w:t>n</w:t>
                            </w:r>
                          </w:p>
                        </w:txbxContent>
                      </wps:txbx>
                      <wps:bodyPr wrap="square" lIns="0" tIns="0" rIns="0" bIns="0" rtlCol="0">
                        <a:noAutofit/>
                      </wps:bodyPr>
                    </wps:wsp>
                  </a:graphicData>
                </a:graphic>
              </wp:anchor>
            </w:drawing>
          </mc:Choice>
          <mc:Fallback>
            <w:pict>
              <v:shape style="position:absolute;margin-left:273.240234pt;margin-top:-3.66544pt;width:1.95pt;height:4.3pt;mso-position-horizontal-relative:page;mso-position-vertical-relative:paragraph;z-index:-20728320" type="#_x0000_t202" id="docshape616" filled="false" stroked="false">
                <v:textbox inset="0,0,0,0">
                  <w:txbxContent>
                    <w:p>
                      <w:pPr>
                        <w:spacing w:before="3"/>
                        <w:ind w:left="0" w:right="0" w:firstLine="0"/>
                        <w:jc w:val="left"/>
                        <w:rPr>
                          <w:i/>
                          <w:sz w:val="7"/>
                        </w:rPr>
                      </w:pPr>
                      <w:r>
                        <w:rPr>
                          <w:i/>
                          <w:spacing w:val="-10"/>
                          <w:w w:val="110"/>
                          <w:sz w:val="7"/>
                        </w:rPr>
                        <w:t>n</w:t>
                      </w:r>
                    </w:p>
                  </w:txbxContent>
                </v:textbox>
                <w10:wrap type="none"/>
              </v:shape>
            </w:pict>
          </mc:Fallback>
        </mc:AlternateContent>
      </w:r>
      <w:r>
        <w:rPr/>
        <mc:AlternateContent>
          <mc:Choice Requires="wps">
            <w:drawing>
              <wp:anchor distT="0" distB="0" distL="0" distR="0" allowOverlap="1" layoutInCell="1" locked="0" behindDoc="1" simplePos="0" relativeHeight="482588672">
                <wp:simplePos x="0" y="0"/>
                <wp:positionH relativeFrom="page">
                  <wp:posOffset>3802324</wp:posOffset>
                </wp:positionH>
                <wp:positionV relativeFrom="paragraph">
                  <wp:posOffset>461347</wp:posOffset>
                </wp:positionV>
                <wp:extent cx="33655" cy="74295"/>
                <wp:effectExtent l="0" t="0" r="0" b="0"/>
                <wp:wrapNone/>
                <wp:docPr id="1463" name="Textbox 1463"/>
                <wp:cNvGraphicFramePr>
                  <a:graphicFrameLocks/>
                </wp:cNvGraphicFramePr>
                <a:graphic>
                  <a:graphicData uri="http://schemas.microsoft.com/office/word/2010/wordprocessingShape">
                    <wps:wsp>
                      <wps:cNvPr id="1463" name="Textbox 1463"/>
                      <wps:cNvSpPr txBox="1"/>
                      <wps:spPr>
                        <a:xfrm>
                          <a:off x="0" y="0"/>
                          <a:ext cx="33655" cy="74295"/>
                        </a:xfrm>
                        <a:prstGeom prst="rect">
                          <a:avLst/>
                        </a:prstGeom>
                      </wps:spPr>
                      <wps:txbx>
                        <w:txbxContent>
                          <w:p>
                            <w:pPr>
                              <w:spacing w:before="0"/>
                              <w:ind w:left="0" w:right="0" w:firstLine="0"/>
                              <w:jc w:val="left"/>
                              <w:rPr>
                                <w:sz w:val="10"/>
                              </w:rPr>
                            </w:pPr>
                            <w:r>
                              <w:rPr>
                                <w:spacing w:val="-10"/>
                                <w:w w:val="105"/>
                                <w:sz w:val="10"/>
                              </w:rPr>
                              <w:t>2</w:t>
                            </w:r>
                          </w:p>
                        </w:txbxContent>
                      </wps:txbx>
                      <wps:bodyPr wrap="square" lIns="0" tIns="0" rIns="0" bIns="0" rtlCol="0">
                        <a:noAutofit/>
                      </wps:bodyPr>
                    </wps:wsp>
                  </a:graphicData>
                </a:graphic>
              </wp:anchor>
            </w:drawing>
          </mc:Choice>
          <mc:Fallback>
            <w:pict>
              <v:shape style="position:absolute;margin-left:299.395660pt;margin-top:36.326599pt;width:2.65pt;height:5.85pt;mso-position-horizontal-relative:page;mso-position-vertical-relative:paragraph;z-index:-20727808" type="#_x0000_t202" id="docshape617" filled="false" stroked="false">
                <v:textbox inset="0,0,0,0">
                  <w:txbxContent>
                    <w:p>
                      <w:pPr>
                        <w:spacing w:before="0"/>
                        <w:ind w:left="0" w:right="0" w:firstLine="0"/>
                        <w:jc w:val="left"/>
                        <w:rPr>
                          <w:sz w:val="10"/>
                        </w:rPr>
                      </w:pPr>
                      <w:r>
                        <w:rPr>
                          <w:spacing w:val="-10"/>
                          <w:w w:val="105"/>
                          <w:sz w:val="10"/>
                        </w:rPr>
                        <w:t>2</w:t>
                      </w:r>
                    </w:p>
                  </w:txbxContent>
                </v:textbox>
                <w10:wrap type="none"/>
              </v:shape>
            </w:pict>
          </mc:Fallback>
        </mc:AlternateContent>
      </w:r>
      <w:r>
        <w:rPr/>
        <mc:AlternateContent>
          <mc:Choice Requires="wps">
            <w:drawing>
              <wp:anchor distT="0" distB="0" distL="0" distR="0" allowOverlap="1" layoutInCell="1" locked="0" behindDoc="1" simplePos="0" relativeHeight="482589184">
                <wp:simplePos x="0" y="0"/>
                <wp:positionH relativeFrom="page">
                  <wp:posOffset>3663701</wp:posOffset>
                </wp:positionH>
                <wp:positionV relativeFrom="paragraph">
                  <wp:posOffset>578288</wp:posOffset>
                </wp:positionV>
                <wp:extent cx="24765" cy="54610"/>
                <wp:effectExtent l="0" t="0" r="0" b="0"/>
                <wp:wrapNone/>
                <wp:docPr id="1464" name="Textbox 1464"/>
                <wp:cNvGraphicFramePr>
                  <a:graphicFrameLocks/>
                </wp:cNvGraphicFramePr>
                <a:graphic>
                  <a:graphicData uri="http://schemas.microsoft.com/office/word/2010/wordprocessingShape">
                    <wps:wsp>
                      <wps:cNvPr id="1464" name="Textbox 1464"/>
                      <wps:cNvSpPr txBox="1"/>
                      <wps:spPr>
                        <a:xfrm>
                          <a:off x="0" y="0"/>
                          <a:ext cx="24765" cy="54610"/>
                        </a:xfrm>
                        <a:prstGeom prst="rect">
                          <a:avLst/>
                        </a:prstGeom>
                      </wps:spPr>
                      <wps:txbx>
                        <w:txbxContent>
                          <w:p>
                            <w:pPr>
                              <w:spacing w:before="3"/>
                              <w:ind w:left="0" w:right="0" w:firstLine="0"/>
                              <w:jc w:val="left"/>
                              <w:rPr>
                                <w:i/>
                                <w:sz w:val="7"/>
                              </w:rPr>
                            </w:pPr>
                            <w:r>
                              <w:rPr>
                                <w:i/>
                                <w:spacing w:val="-10"/>
                                <w:w w:val="110"/>
                                <w:sz w:val="7"/>
                              </w:rPr>
                              <w:t>n</w:t>
                            </w:r>
                          </w:p>
                        </w:txbxContent>
                      </wps:txbx>
                      <wps:bodyPr wrap="square" lIns="0" tIns="0" rIns="0" bIns="0" rtlCol="0">
                        <a:noAutofit/>
                      </wps:bodyPr>
                    </wps:wsp>
                  </a:graphicData>
                </a:graphic>
              </wp:anchor>
            </w:drawing>
          </mc:Choice>
          <mc:Fallback>
            <w:pict>
              <v:shape style="position:absolute;margin-left:288.480469pt;margin-top:45.534561pt;width:1.95pt;height:4.3pt;mso-position-horizontal-relative:page;mso-position-vertical-relative:paragraph;z-index:-20727296" type="#_x0000_t202" id="docshape618" filled="false" stroked="false">
                <v:textbox inset="0,0,0,0">
                  <w:txbxContent>
                    <w:p>
                      <w:pPr>
                        <w:spacing w:before="3"/>
                        <w:ind w:left="0" w:right="0" w:firstLine="0"/>
                        <w:jc w:val="left"/>
                        <w:rPr>
                          <w:i/>
                          <w:sz w:val="7"/>
                        </w:rPr>
                      </w:pPr>
                      <w:r>
                        <w:rPr>
                          <w:i/>
                          <w:spacing w:val="-10"/>
                          <w:w w:val="110"/>
                          <w:sz w:val="7"/>
                        </w:rPr>
                        <w:t>n</w:t>
                      </w:r>
                    </w:p>
                  </w:txbxContent>
                </v:textbox>
                <w10:wrap type="none"/>
              </v:shape>
            </w:pict>
          </mc:Fallback>
        </mc:AlternateContent>
      </w:r>
      <w:r>
        <w:rPr>
          <w:w w:val="105"/>
          <w:sz w:val="19"/>
        </w:rPr>
        <w:t>If</w:t>
      </w:r>
      <w:r>
        <w:rPr>
          <w:spacing w:val="29"/>
          <w:w w:val="105"/>
          <w:sz w:val="19"/>
        </w:rPr>
        <w:t> </w:t>
      </w:r>
      <w:r>
        <w:rPr>
          <w:i/>
          <w:spacing w:val="-5"/>
          <w:w w:val="105"/>
          <w:sz w:val="18"/>
        </w:rPr>
        <w:t>x</w:t>
      </w:r>
      <w:r>
        <w:rPr>
          <w:i/>
          <w:spacing w:val="-5"/>
          <w:w w:val="105"/>
          <w:position w:val="-4"/>
          <w:sz w:val="10"/>
        </w:rPr>
        <w:t>n</w:t>
      </w:r>
    </w:p>
    <w:p>
      <w:pPr>
        <w:spacing w:before="98"/>
        <w:ind w:left="183" w:right="0" w:firstLine="0"/>
        <w:jc w:val="left"/>
        <w:rPr>
          <w:i/>
          <w:sz w:val="10"/>
        </w:rPr>
      </w:pPr>
      <w:r>
        <w:rPr/>
        <w:br w:type="column"/>
      </w:r>
      <w:r>
        <w:rPr>
          <w:i/>
          <w:w w:val="105"/>
          <w:sz w:val="18"/>
        </w:rPr>
        <w:t>y</w:t>
      </w:r>
      <w:r>
        <w:rPr>
          <w:i/>
          <w:w w:val="105"/>
          <w:position w:val="-4"/>
          <w:sz w:val="10"/>
        </w:rPr>
        <w:t>n</w:t>
      </w:r>
      <w:r>
        <w:rPr>
          <w:i/>
          <w:spacing w:val="5"/>
          <w:w w:val="105"/>
          <w:position w:val="-4"/>
          <w:sz w:val="10"/>
        </w:rPr>
        <w:t> </w:t>
      </w:r>
      <w:r>
        <w:rPr>
          <w:w w:val="105"/>
          <w:sz w:val="19"/>
        </w:rPr>
        <w:t>,</w:t>
      </w:r>
      <w:r>
        <w:rPr>
          <w:spacing w:val="-6"/>
          <w:w w:val="105"/>
          <w:sz w:val="19"/>
        </w:rPr>
        <w:t> </w:t>
      </w:r>
      <w:r>
        <w:rPr>
          <w:w w:val="105"/>
          <w:sz w:val="19"/>
        </w:rPr>
        <w:t>then</w:t>
      </w:r>
      <w:r>
        <w:rPr>
          <w:spacing w:val="-2"/>
          <w:w w:val="105"/>
          <w:sz w:val="19"/>
        </w:rPr>
        <w:t> </w:t>
      </w:r>
      <w:r>
        <w:rPr>
          <w:w w:val="105"/>
          <w:sz w:val="19"/>
        </w:rPr>
        <w:t>stop</w:t>
      </w:r>
      <w:r>
        <w:rPr>
          <w:spacing w:val="-6"/>
          <w:w w:val="105"/>
          <w:sz w:val="19"/>
        </w:rPr>
        <w:t> </w:t>
      </w:r>
      <w:r>
        <w:rPr>
          <w:w w:val="105"/>
          <w:sz w:val="19"/>
        </w:rPr>
        <w:t>and</w:t>
      </w:r>
      <w:r>
        <w:rPr>
          <w:spacing w:val="26"/>
          <w:w w:val="105"/>
          <w:sz w:val="19"/>
        </w:rPr>
        <w:t> </w:t>
      </w:r>
      <w:r>
        <w:rPr>
          <w:i/>
          <w:spacing w:val="-5"/>
          <w:w w:val="105"/>
          <w:sz w:val="18"/>
        </w:rPr>
        <w:t>x</w:t>
      </w:r>
      <w:r>
        <w:rPr>
          <w:i/>
          <w:spacing w:val="-5"/>
          <w:w w:val="105"/>
          <w:position w:val="-4"/>
          <w:sz w:val="10"/>
        </w:rPr>
        <w:t>n</w:t>
      </w:r>
    </w:p>
    <w:p>
      <w:pPr>
        <w:pStyle w:val="BodyText"/>
        <w:spacing w:before="98"/>
        <w:ind w:left="24"/>
      </w:pPr>
      <w:r>
        <w:rPr/>
        <w:br w:type="column"/>
      </w:r>
      <w:r>
        <w:rPr/>
        <w:drawing>
          <wp:inline distT="0" distB="0" distL="0" distR="0">
            <wp:extent cx="53340" cy="51815"/>
            <wp:effectExtent l="0" t="0" r="0" b="0"/>
            <wp:docPr id="1465" name="Image 1465"/>
            <wp:cNvGraphicFramePr>
              <a:graphicFrameLocks/>
            </wp:cNvGraphicFramePr>
            <a:graphic>
              <a:graphicData uri="http://schemas.openxmlformats.org/drawingml/2006/picture">
                <pic:pic>
                  <pic:nvPicPr>
                    <pic:cNvPr id="1465" name="Image 1465"/>
                    <pic:cNvPicPr/>
                  </pic:nvPicPr>
                  <pic:blipFill>
                    <a:blip r:embed="rId839" cstate="print"/>
                    <a:stretch>
                      <a:fillRect/>
                    </a:stretch>
                  </pic:blipFill>
                  <pic:spPr>
                    <a:xfrm>
                      <a:off x="0" y="0"/>
                      <a:ext cx="53340" cy="51815"/>
                    </a:xfrm>
                    <a:prstGeom prst="rect">
                      <a:avLst/>
                    </a:prstGeom>
                  </pic:spPr>
                </pic:pic>
              </a:graphicData>
            </a:graphic>
          </wp:inline>
        </w:drawing>
      </w:r>
      <w:r>
        <w:rPr/>
      </w:r>
      <w:r>
        <w:rPr>
          <w:sz w:val="20"/>
        </w:rPr>
        <w:t> </w:t>
      </w:r>
      <w:r>
        <w:rPr>
          <w:i/>
          <w:w w:val="105"/>
          <w:sz w:val="18"/>
        </w:rPr>
        <w:t>S</w:t>
      </w:r>
      <w:r>
        <w:rPr>
          <w:i/>
          <w:spacing w:val="-10"/>
          <w:w w:val="105"/>
          <w:sz w:val="18"/>
        </w:rPr>
        <w:t> </w:t>
      </w:r>
      <w:r>
        <w:rPr>
          <w:w w:val="105"/>
        </w:rPr>
        <w:t>.</w:t>
      </w:r>
      <w:r>
        <w:rPr>
          <w:spacing w:val="-5"/>
          <w:w w:val="105"/>
        </w:rPr>
        <w:t> </w:t>
      </w:r>
      <w:r>
        <w:rPr>
          <w:w w:val="105"/>
        </w:rPr>
        <w:t>Otherwise,</w:t>
      </w:r>
      <w:r>
        <w:rPr>
          <w:spacing w:val="-7"/>
          <w:w w:val="105"/>
        </w:rPr>
        <w:t> </w:t>
      </w:r>
      <w:r>
        <w:rPr>
          <w:w w:val="105"/>
        </w:rPr>
        <w:t>go</w:t>
      </w:r>
      <w:r>
        <w:rPr>
          <w:spacing w:val="-3"/>
          <w:w w:val="105"/>
        </w:rPr>
        <w:t> </w:t>
      </w:r>
      <w:r>
        <w:rPr>
          <w:w w:val="105"/>
        </w:rPr>
        <w:t>to</w:t>
      </w:r>
      <w:r>
        <w:rPr>
          <w:spacing w:val="-7"/>
          <w:w w:val="105"/>
        </w:rPr>
        <w:t> </w:t>
      </w:r>
      <w:r>
        <w:rPr>
          <w:w w:val="105"/>
        </w:rPr>
        <w:t>step</w:t>
      </w:r>
      <w:r>
        <w:rPr>
          <w:spacing w:val="-3"/>
          <w:w w:val="105"/>
        </w:rPr>
        <w:t> </w:t>
      </w:r>
      <w:r>
        <w:rPr>
          <w:w w:val="105"/>
        </w:rPr>
        <w:t>2.</w:t>
      </w:r>
    </w:p>
    <w:p>
      <w:pPr>
        <w:spacing w:after="0"/>
        <w:sectPr>
          <w:type w:val="continuous"/>
          <w:pgSz w:w="8400" w:h="11910"/>
          <w:pgMar w:header="523" w:footer="0" w:top="1340" w:bottom="280" w:left="580" w:right="440"/>
          <w:cols w:num="3" w:equalWidth="0">
            <w:col w:w="988" w:space="40"/>
            <w:col w:w="1727" w:space="39"/>
            <w:col w:w="4586"/>
          </w:cols>
        </w:sectPr>
      </w:pPr>
    </w:p>
    <w:p>
      <w:pPr>
        <w:spacing w:before="61"/>
        <w:ind w:left="639" w:right="0" w:firstLine="0"/>
        <w:jc w:val="left"/>
        <w:rPr>
          <w:sz w:val="19"/>
        </w:rPr>
      </w:pPr>
      <w:r>
        <w:rPr>
          <w:b/>
          <w:w w:val="105"/>
          <w:sz w:val="19"/>
        </w:rPr>
        <w:t>Step</w:t>
      </w:r>
      <w:r>
        <w:rPr>
          <w:b/>
          <w:spacing w:val="-6"/>
          <w:w w:val="105"/>
          <w:sz w:val="19"/>
        </w:rPr>
        <w:t> </w:t>
      </w:r>
      <w:r>
        <w:rPr>
          <w:b/>
          <w:w w:val="105"/>
          <w:sz w:val="19"/>
        </w:rPr>
        <w:t>2.</w:t>
      </w:r>
      <w:r>
        <w:rPr>
          <w:b/>
          <w:spacing w:val="-8"/>
          <w:w w:val="105"/>
          <w:sz w:val="19"/>
        </w:rPr>
        <w:t> </w:t>
      </w:r>
      <w:r>
        <w:rPr>
          <w:spacing w:val="-2"/>
          <w:w w:val="105"/>
          <w:sz w:val="19"/>
        </w:rPr>
        <w:t>Calculate</w:t>
      </w:r>
    </w:p>
    <w:p>
      <w:pPr>
        <w:spacing w:before="103"/>
        <w:ind w:left="1611" w:right="0" w:firstLine="0"/>
        <w:jc w:val="left"/>
        <w:rPr>
          <w:sz w:val="10"/>
        </w:rPr>
      </w:pPr>
      <w:r>
        <w:rPr/>
        <mc:AlternateContent>
          <mc:Choice Requires="wps">
            <w:drawing>
              <wp:anchor distT="0" distB="0" distL="0" distR="0" allowOverlap="1" layoutInCell="1" locked="0" behindDoc="0" simplePos="0" relativeHeight="16043520">
                <wp:simplePos x="0" y="0"/>
                <wp:positionH relativeFrom="page">
                  <wp:posOffset>1592580</wp:posOffset>
                </wp:positionH>
                <wp:positionV relativeFrom="paragraph">
                  <wp:posOffset>130964</wp:posOffset>
                </wp:positionV>
                <wp:extent cx="66040" cy="27940"/>
                <wp:effectExtent l="0" t="0" r="0" b="0"/>
                <wp:wrapNone/>
                <wp:docPr id="1466" name="Graphic 1466"/>
                <wp:cNvGraphicFramePr>
                  <a:graphicFrameLocks/>
                </wp:cNvGraphicFramePr>
                <a:graphic>
                  <a:graphicData uri="http://schemas.microsoft.com/office/word/2010/wordprocessingShape">
                    <wps:wsp>
                      <wps:cNvPr id="1466" name="Graphic 1466"/>
                      <wps:cNvSpPr/>
                      <wps:spPr>
                        <a:xfrm>
                          <a:off x="0" y="0"/>
                          <a:ext cx="66040" cy="27940"/>
                        </a:xfrm>
                        <a:custGeom>
                          <a:avLst/>
                          <a:gdLst/>
                          <a:ahLst/>
                          <a:cxnLst/>
                          <a:rect l="l" t="t" r="r" b="b"/>
                          <a:pathLst>
                            <a:path w="66040" h="27940">
                              <a:moveTo>
                                <a:pt x="65532" y="6096"/>
                              </a:moveTo>
                              <a:lnTo>
                                <a:pt x="0" y="6096"/>
                              </a:lnTo>
                              <a:lnTo>
                                <a:pt x="0" y="0"/>
                              </a:lnTo>
                              <a:lnTo>
                                <a:pt x="65532" y="0"/>
                              </a:lnTo>
                              <a:lnTo>
                                <a:pt x="65532" y="6096"/>
                              </a:lnTo>
                              <a:close/>
                            </a:path>
                            <a:path w="66040" h="27940">
                              <a:moveTo>
                                <a:pt x="65532" y="27432"/>
                              </a:moveTo>
                              <a:lnTo>
                                <a:pt x="0" y="27432"/>
                              </a:lnTo>
                              <a:lnTo>
                                <a:pt x="0" y="21336"/>
                              </a:lnTo>
                              <a:lnTo>
                                <a:pt x="65532" y="21336"/>
                              </a:lnTo>
                              <a:lnTo>
                                <a:pt x="65532"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5.400002pt;margin-top:10.312148pt;width:5.2pt;height:2.2pt;mso-position-horizontal-relative:page;mso-position-vertical-relative:paragraph;z-index:16043520" id="docshape619" coordorigin="2508,206" coordsize="104,44" path="m2611,216l2508,216,2508,206,2611,206,2611,216xm2611,249l2508,249,2508,240,2611,240,2611,249xe" filled="true" fillcolor="#000000" stroked="false">
                <v:path arrowok="t"/>
                <v:fill type="solid"/>
                <w10:wrap type="none"/>
              </v:shape>
            </w:pict>
          </mc:Fallback>
        </mc:AlternateContent>
      </w:r>
      <w:r>
        <w:rPr>
          <w:i/>
          <w:position w:val="5"/>
          <w:sz w:val="18"/>
        </w:rPr>
        <w:t>x</w:t>
      </w:r>
      <w:r>
        <w:rPr>
          <w:i/>
          <w:sz w:val="10"/>
        </w:rPr>
        <w:t>n</w:t>
      </w:r>
      <w:r>
        <w:rPr>
          <w:i/>
          <w:spacing w:val="-5"/>
          <w:sz w:val="10"/>
        </w:rPr>
        <w:t> </w:t>
      </w:r>
      <w:r>
        <w:rPr>
          <w:i/>
          <w:spacing w:val="-13"/>
          <w:sz w:val="10"/>
        </w:rPr>
        <w:drawing>
          <wp:inline distT="0" distB="0" distL="0" distR="0">
            <wp:extent cx="36575" cy="33527"/>
            <wp:effectExtent l="0" t="0" r="0" b="0"/>
            <wp:docPr id="1467" name="Image 1467"/>
            <wp:cNvGraphicFramePr>
              <a:graphicFrameLocks/>
            </wp:cNvGraphicFramePr>
            <a:graphic>
              <a:graphicData uri="http://schemas.openxmlformats.org/drawingml/2006/picture">
                <pic:pic>
                  <pic:nvPicPr>
                    <pic:cNvPr id="1467" name="Image 1467"/>
                    <pic:cNvPicPr/>
                  </pic:nvPicPr>
                  <pic:blipFill>
                    <a:blip r:embed="rId840" cstate="print"/>
                    <a:stretch>
                      <a:fillRect/>
                    </a:stretch>
                  </pic:blipFill>
                  <pic:spPr>
                    <a:xfrm>
                      <a:off x="0" y="0"/>
                      <a:ext cx="36575" cy="33527"/>
                    </a:xfrm>
                    <a:prstGeom prst="rect">
                      <a:avLst/>
                    </a:prstGeom>
                  </pic:spPr>
                </pic:pic>
              </a:graphicData>
            </a:graphic>
          </wp:inline>
        </w:drawing>
      </w:r>
      <w:r>
        <w:rPr>
          <w:i/>
          <w:spacing w:val="-13"/>
          <w:sz w:val="10"/>
        </w:rPr>
      </w:r>
      <w:r>
        <w:rPr>
          <w:spacing w:val="-10"/>
          <w:sz w:val="10"/>
        </w:rPr>
        <w:t>1</w:t>
      </w:r>
    </w:p>
    <w:p>
      <w:pPr>
        <w:spacing w:before="108"/>
        <w:ind w:left="639" w:right="0" w:firstLine="0"/>
        <w:jc w:val="left"/>
        <w:rPr>
          <w:sz w:val="19"/>
        </w:rPr>
      </w:pPr>
      <w:r>
        <w:rPr>
          <w:b/>
          <w:w w:val="105"/>
          <w:sz w:val="19"/>
        </w:rPr>
        <w:t>Step</w:t>
      </w:r>
      <w:r>
        <w:rPr>
          <w:b/>
          <w:spacing w:val="-6"/>
          <w:w w:val="105"/>
          <w:sz w:val="19"/>
        </w:rPr>
        <w:t> </w:t>
      </w:r>
      <w:r>
        <w:rPr>
          <w:b/>
          <w:w w:val="105"/>
          <w:sz w:val="19"/>
        </w:rPr>
        <w:t>3.</w:t>
      </w:r>
      <w:r>
        <w:rPr>
          <w:b/>
          <w:spacing w:val="-8"/>
          <w:w w:val="105"/>
          <w:sz w:val="19"/>
        </w:rPr>
        <w:t> </w:t>
      </w:r>
      <w:r>
        <w:rPr>
          <w:spacing w:val="-2"/>
          <w:w w:val="105"/>
          <w:sz w:val="19"/>
        </w:rPr>
        <w:t>Calculate</w:t>
      </w:r>
    </w:p>
    <w:p>
      <w:pPr>
        <w:spacing w:line="240" w:lineRule="auto" w:before="180"/>
        <w:rPr>
          <w:sz w:val="18"/>
        </w:rPr>
      </w:pPr>
      <w:r>
        <w:rPr/>
        <w:br w:type="column"/>
      </w:r>
      <w:r>
        <w:rPr>
          <w:sz w:val="18"/>
        </w:rPr>
      </w:r>
    </w:p>
    <w:p>
      <w:pPr>
        <w:spacing w:before="0"/>
        <w:ind w:left="31" w:right="0" w:firstLine="0"/>
        <w:jc w:val="left"/>
        <w:rPr>
          <w:i/>
          <w:sz w:val="10"/>
        </w:rPr>
      </w:pPr>
      <w:r>
        <w:rPr>
          <w:w w:val="105"/>
          <w:sz w:val="18"/>
        </w:rPr>
        <w:t>prox</w:t>
      </w:r>
      <w:r>
        <w:rPr>
          <w:spacing w:val="-23"/>
          <w:w w:val="105"/>
          <w:sz w:val="18"/>
        </w:rPr>
        <w:t> </w:t>
      </w:r>
      <w:r>
        <w:rPr>
          <w:spacing w:val="-21"/>
          <w:position w:val="-5"/>
          <w:sz w:val="18"/>
        </w:rPr>
        <w:drawing>
          <wp:inline distT="0" distB="0" distL="0" distR="0">
            <wp:extent cx="39624" cy="47244"/>
            <wp:effectExtent l="0" t="0" r="0" b="0"/>
            <wp:docPr id="1468" name="Image 1468"/>
            <wp:cNvGraphicFramePr>
              <a:graphicFrameLocks/>
            </wp:cNvGraphicFramePr>
            <a:graphic>
              <a:graphicData uri="http://schemas.openxmlformats.org/drawingml/2006/picture">
                <pic:pic>
                  <pic:nvPicPr>
                    <pic:cNvPr id="1468" name="Image 1468"/>
                    <pic:cNvPicPr/>
                  </pic:nvPicPr>
                  <pic:blipFill>
                    <a:blip r:embed="rId841" cstate="print"/>
                    <a:stretch>
                      <a:fillRect/>
                    </a:stretch>
                  </pic:blipFill>
                  <pic:spPr>
                    <a:xfrm>
                      <a:off x="0" y="0"/>
                      <a:ext cx="39624" cy="47244"/>
                    </a:xfrm>
                    <a:prstGeom prst="rect">
                      <a:avLst/>
                    </a:prstGeom>
                  </pic:spPr>
                </pic:pic>
              </a:graphicData>
            </a:graphic>
          </wp:inline>
        </w:drawing>
      </w:r>
      <w:r>
        <w:rPr>
          <w:spacing w:val="-21"/>
          <w:position w:val="-5"/>
          <w:sz w:val="18"/>
        </w:rPr>
      </w:r>
      <w:r>
        <w:rPr>
          <w:spacing w:val="17"/>
          <w:w w:val="105"/>
          <w:position w:val="-5"/>
          <w:sz w:val="18"/>
        </w:rPr>
        <w:t> </w:t>
      </w:r>
      <w:r>
        <w:rPr>
          <w:i/>
          <w:w w:val="105"/>
          <w:position w:val="-5"/>
          <w:sz w:val="10"/>
        </w:rPr>
        <w:t>F</w:t>
      </w:r>
      <w:r>
        <w:rPr>
          <w:i/>
          <w:spacing w:val="49"/>
          <w:w w:val="105"/>
          <w:position w:val="-5"/>
          <w:sz w:val="10"/>
        </w:rPr>
        <w:t> </w:t>
      </w:r>
      <w:r>
        <w:rPr>
          <w:i/>
          <w:w w:val="105"/>
          <w:position w:val="-5"/>
          <w:sz w:val="10"/>
        </w:rPr>
        <w:t>y</w:t>
      </w:r>
      <w:r>
        <w:rPr>
          <w:i/>
          <w:spacing w:val="37"/>
          <w:w w:val="105"/>
          <w:position w:val="-5"/>
          <w:sz w:val="10"/>
        </w:rPr>
        <w:t> </w:t>
      </w:r>
      <w:r>
        <w:rPr>
          <w:w w:val="105"/>
          <w:position w:val="-5"/>
          <w:sz w:val="10"/>
        </w:rPr>
        <w:t>,</w:t>
      </w:r>
      <w:r>
        <w:rPr>
          <w:spacing w:val="59"/>
          <w:w w:val="105"/>
          <w:position w:val="-5"/>
          <w:sz w:val="10"/>
        </w:rPr>
        <w:t> </w:t>
      </w:r>
      <w:r>
        <w:rPr>
          <w:i/>
          <w:spacing w:val="-13"/>
          <w:w w:val="105"/>
          <w:sz w:val="18"/>
        </w:rPr>
        <w:t>x</w:t>
      </w:r>
      <w:r>
        <w:rPr>
          <w:i/>
          <w:spacing w:val="-13"/>
          <w:w w:val="105"/>
          <w:position w:val="-4"/>
          <w:sz w:val="10"/>
        </w:rPr>
        <w:t>n</w:t>
      </w:r>
    </w:p>
    <w:p>
      <w:pPr>
        <w:spacing w:line="240" w:lineRule="auto" w:before="180"/>
        <w:rPr>
          <w:i/>
          <w:sz w:val="18"/>
        </w:rPr>
      </w:pPr>
      <w:r>
        <w:rPr/>
        <w:br w:type="column"/>
      </w:r>
      <w:r>
        <w:rPr>
          <w:i/>
          <w:sz w:val="18"/>
        </w:rPr>
      </w:r>
    </w:p>
    <w:p>
      <w:pPr>
        <w:spacing w:before="0"/>
        <w:ind w:left="30" w:right="0" w:firstLine="0"/>
        <w:jc w:val="left"/>
        <w:rPr>
          <w:i/>
          <w:sz w:val="10"/>
        </w:rPr>
      </w:pPr>
      <w:r>
        <w:rPr/>
        <mc:AlternateContent>
          <mc:Choice Requires="wps">
            <w:drawing>
              <wp:anchor distT="0" distB="0" distL="0" distR="0" allowOverlap="1" layoutInCell="1" locked="0" behindDoc="1" simplePos="0" relativeHeight="482575360">
                <wp:simplePos x="0" y="0"/>
                <wp:positionH relativeFrom="page">
                  <wp:posOffset>2171687</wp:posOffset>
                </wp:positionH>
                <wp:positionV relativeFrom="paragraph">
                  <wp:posOffset>85560</wp:posOffset>
                </wp:positionV>
                <wp:extent cx="36830" cy="81280"/>
                <wp:effectExtent l="0" t="0" r="0" b="0"/>
                <wp:wrapNone/>
                <wp:docPr id="1469" name="Graphic 1469"/>
                <wp:cNvGraphicFramePr>
                  <a:graphicFrameLocks/>
                </wp:cNvGraphicFramePr>
                <a:graphic>
                  <a:graphicData uri="http://schemas.microsoft.com/office/word/2010/wordprocessingShape">
                    <wps:wsp>
                      <wps:cNvPr id="1469" name="Graphic 1469"/>
                      <wps:cNvSpPr/>
                      <wps:spPr>
                        <a:xfrm>
                          <a:off x="0" y="0"/>
                          <a:ext cx="36830" cy="81280"/>
                        </a:xfrm>
                        <a:custGeom>
                          <a:avLst/>
                          <a:gdLst/>
                          <a:ahLst/>
                          <a:cxnLst/>
                          <a:rect l="l" t="t" r="r" b="b"/>
                          <a:pathLst>
                            <a:path w="36830" h="81280">
                              <a:moveTo>
                                <a:pt x="7632" y="36576"/>
                              </a:moveTo>
                              <a:lnTo>
                                <a:pt x="6108" y="36576"/>
                              </a:lnTo>
                              <a:lnTo>
                                <a:pt x="6108" y="35052"/>
                              </a:lnTo>
                              <a:lnTo>
                                <a:pt x="1524" y="35052"/>
                              </a:lnTo>
                              <a:lnTo>
                                <a:pt x="1524" y="36576"/>
                              </a:lnTo>
                              <a:lnTo>
                                <a:pt x="0" y="36576"/>
                              </a:lnTo>
                              <a:lnTo>
                                <a:pt x="0" y="41160"/>
                              </a:lnTo>
                              <a:lnTo>
                                <a:pt x="1524" y="41160"/>
                              </a:lnTo>
                              <a:lnTo>
                                <a:pt x="1524" y="42684"/>
                              </a:lnTo>
                              <a:lnTo>
                                <a:pt x="6108" y="42684"/>
                              </a:lnTo>
                              <a:lnTo>
                                <a:pt x="6108" y="41160"/>
                              </a:lnTo>
                              <a:lnTo>
                                <a:pt x="7632" y="41160"/>
                              </a:lnTo>
                              <a:lnTo>
                                <a:pt x="7632" y="36576"/>
                              </a:lnTo>
                              <a:close/>
                            </a:path>
                            <a:path w="36830" h="81280">
                              <a:moveTo>
                                <a:pt x="36588" y="32004"/>
                              </a:moveTo>
                              <a:lnTo>
                                <a:pt x="35064" y="24384"/>
                              </a:lnTo>
                              <a:lnTo>
                                <a:pt x="30492" y="16764"/>
                              </a:lnTo>
                              <a:lnTo>
                                <a:pt x="27444" y="9144"/>
                              </a:lnTo>
                              <a:lnTo>
                                <a:pt x="22872" y="4572"/>
                              </a:lnTo>
                              <a:lnTo>
                                <a:pt x="16776" y="0"/>
                              </a:lnTo>
                              <a:lnTo>
                                <a:pt x="16776" y="1524"/>
                              </a:lnTo>
                              <a:lnTo>
                                <a:pt x="19824" y="4572"/>
                              </a:lnTo>
                              <a:lnTo>
                                <a:pt x="21348" y="7620"/>
                              </a:lnTo>
                              <a:lnTo>
                                <a:pt x="24396" y="10668"/>
                              </a:lnTo>
                              <a:lnTo>
                                <a:pt x="25920" y="15240"/>
                              </a:lnTo>
                              <a:lnTo>
                                <a:pt x="25920" y="18288"/>
                              </a:lnTo>
                              <a:lnTo>
                                <a:pt x="27444" y="24384"/>
                              </a:lnTo>
                              <a:lnTo>
                                <a:pt x="27444" y="28956"/>
                              </a:lnTo>
                              <a:lnTo>
                                <a:pt x="28968" y="35052"/>
                              </a:lnTo>
                              <a:lnTo>
                                <a:pt x="28968" y="47244"/>
                              </a:lnTo>
                              <a:lnTo>
                                <a:pt x="27444" y="53340"/>
                              </a:lnTo>
                              <a:lnTo>
                                <a:pt x="27444" y="57912"/>
                              </a:lnTo>
                              <a:lnTo>
                                <a:pt x="22872" y="71628"/>
                              </a:lnTo>
                              <a:lnTo>
                                <a:pt x="19824" y="77724"/>
                              </a:lnTo>
                              <a:lnTo>
                                <a:pt x="16776" y="79248"/>
                              </a:lnTo>
                              <a:lnTo>
                                <a:pt x="16776" y="80772"/>
                              </a:lnTo>
                              <a:lnTo>
                                <a:pt x="22872" y="77724"/>
                              </a:lnTo>
                              <a:lnTo>
                                <a:pt x="27444" y="73152"/>
                              </a:lnTo>
                              <a:lnTo>
                                <a:pt x="30492" y="65532"/>
                              </a:lnTo>
                              <a:lnTo>
                                <a:pt x="35064" y="57912"/>
                              </a:lnTo>
                              <a:lnTo>
                                <a:pt x="36588" y="48768"/>
                              </a:lnTo>
                              <a:lnTo>
                                <a:pt x="36588" y="320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0.999008pt;margin-top:6.737084pt;width:2.9pt;height:6.4pt;mso-position-horizontal-relative:page;mso-position-vertical-relative:paragraph;z-index:-20741120" id="docshape620" coordorigin="3420,135" coordsize="58,128" path="m3432,192l3430,192,3430,190,3422,190,3422,192,3420,192,3420,200,3422,200,3422,202,3430,202,3430,200,3432,200,3432,192xm3478,185l3475,173,3468,161,3463,149,3456,142,3446,135,3446,137,3451,142,3454,147,3458,152,3461,159,3461,164,3463,173,3463,180,3466,190,3466,209,3463,219,3463,226,3456,248,3451,257,3446,260,3446,262,3456,257,3463,250,3468,238,3475,226,3478,212,3478,18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6112">
                <wp:simplePos x="0" y="0"/>
                <wp:positionH relativeFrom="page">
                  <wp:posOffset>1959858</wp:posOffset>
                </wp:positionH>
                <wp:positionV relativeFrom="paragraph">
                  <wp:posOffset>115252</wp:posOffset>
                </wp:positionV>
                <wp:extent cx="177165" cy="54610"/>
                <wp:effectExtent l="0" t="0" r="0" b="0"/>
                <wp:wrapNone/>
                <wp:docPr id="1470" name="Textbox 1470"/>
                <wp:cNvGraphicFramePr>
                  <a:graphicFrameLocks/>
                </wp:cNvGraphicFramePr>
                <a:graphic>
                  <a:graphicData uri="http://schemas.microsoft.com/office/word/2010/wordprocessingShape">
                    <wps:wsp>
                      <wps:cNvPr id="1470" name="Textbox 1470"/>
                      <wps:cNvSpPr txBox="1"/>
                      <wps:spPr>
                        <a:xfrm>
                          <a:off x="0" y="0"/>
                          <a:ext cx="177165" cy="54610"/>
                        </a:xfrm>
                        <a:prstGeom prst="rect">
                          <a:avLst/>
                        </a:prstGeom>
                      </wps:spPr>
                      <wps:txbx>
                        <w:txbxContent>
                          <w:p>
                            <w:pPr>
                              <w:tabs>
                                <w:tab w:pos="240" w:val="left" w:leader="none"/>
                              </w:tabs>
                              <w:spacing w:before="3"/>
                              <w:ind w:left="0" w:right="0" w:firstLine="0"/>
                              <w:jc w:val="left"/>
                              <w:rPr>
                                <w:i/>
                                <w:sz w:val="7"/>
                              </w:rPr>
                            </w:pPr>
                            <w:r>
                              <w:rPr>
                                <w:i/>
                                <w:spacing w:val="-10"/>
                                <w:w w:val="110"/>
                                <w:sz w:val="7"/>
                              </w:rPr>
                              <w:t>n</w:t>
                            </w:r>
                            <w:r>
                              <w:rPr>
                                <w:i/>
                                <w:sz w:val="7"/>
                              </w:rPr>
                              <w:tab/>
                            </w:r>
                            <w:r>
                              <w:rPr>
                                <w:i/>
                                <w:spacing w:val="-12"/>
                                <w:w w:val="110"/>
                                <w:sz w:val="7"/>
                              </w:rPr>
                              <w:t>n</w:t>
                            </w:r>
                          </w:p>
                        </w:txbxContent>
                      </wps:txbx>
                      <wps:bodyPr wrap="square" lIns="0" tIns="0" rIns="0" bIns="0" rtlCol="0">
                        <a:noAutofit/>
                      </wps:bodyPr>
                    </wps:wsp>
                  </a:graphicData>
                </a:graphic>
              </wp:anchor>
            </w:drawing>
          </mc:Choice>
          <mc:Fallback>
            <w:pict>
              <v:shape style="position:absolute;margin-left:154.319534pt;margin-top:9.074989pt;width:13.95pt;height:4.3pt;mso-position-horizontal-relative:page;mso-position-vertical-relative:paragraph;z-index:-20730368" type="#_x0000_t202" id="docshape621" filled="false" stroked="false">
                <v:textbox inset="0,0,0,0">
                  <w:txbxContent>
                    <w:p>
                      <w:pPr>
                        <w:tabs>
                          <w:tab w:pos="240" w:val="left" w:leader="none"/>
                        </w:tabs>
                        <w:spacing w:before="3"/>
                        <w:ind w:left="0" w:right="0" w:firstLine="0"/>
                        <w:jc w:val="left"/>
                        <w:rPr>
                          <w:i/>
                          <w:sz w:val="7"/>
                        </w:rPr>
                      </w:pPr>
                      <w:r>
                        <w:rPr>
                          <w:i/>
                          <w:spacing w:val="-10"/>
                          <w:w w:val="110"/>
                          <w:sz w:val="7"/>
                        </w:rPr>
                        <w:t>n</w:t>
                      </w:r>
                      <w:r>
                        <w:rPr>
                          <w:i/>
                          <w:sz w:val="7"/>
                        </w:rPr>
                        <w:tab/>
                      </w:r>
                      <w:r>
                        <w:rPr>
                          <w:i/>
                          <w:spacing w:val="-12"/>
                          <w:w w:val="110"/>
                          <w:sz w:val="7"/>
                        </w:rPr>
                        <w:t>n</w:t>
                      </w:r>
                    </w:p>
                  </w:txbxContent>
                </v:textbox>
                <w10:wrap type="none"/>
              </v:shape>
            </w:pict>
          </mc:Fallback>
        </mc:AlternateContent>
      </w:r>
      <w:r>
        <w:rPr>
          <w:position w:val="3"/>
        </w:rPr>
        <w:drawing>
          <wp:inline distT="0" distB="0" distL="0" distR="0">
            <wp:extent cx="65532" cy="27432"/>
            <wp:effectExtent l="0" t="0" r="0" b="0"/>
            <wp:docPr id="1471" name="Image 1471"/>
            <wp:cNvGraphicFramePr>
              <a:graphicFrameLocks/>
            </wp:cNvGraphicFramePr>
            <a:graphic>
              <a:graphicData uri="http://schemas.openxmlformats.org/drawingml/2006/picture">
                <pic:pic>
                  <pic:nvPicPr>
                    <pic:cNvPr id="1471" name="Image 1471"/>
                    <pic:cNvPicPr/>
                  </pic:nvPicPr>
                  <pic:blipFill>
                    <a:blip r:embed="rId621" cstate="print"/>
                    <a:stretch>
                      <a:fillRect/>
                    </a:stretch>
                  </pic:blipFill>
                  <pic:spPr>
                    <a:xfrm>
                      <a:off x="0" y="0"/>
                      <a:ext cx="65532" cy="27432"/>
                    </a:xfrm>
                    <a:prstGeom prst="rect">
                      <a:avLst/>
                    </a:prstGeom>
                  </pic:spPr>
                </pic:pic>
              </a:graphicData>
            </a:graphic>
          </wp:inline>
        </w:drawing>
      </w:r>
      <w:r>
        <w:rPr>
          <w:position w:val="3"/>
        </w:rPr>
      </w:r>
      <w:r>
        <w:rPr>
          <w:spacing w:val="-3"/>
          <w:sz w:val="20"/>
        </w:rPr>
        <w:t> </w:t>
      </w:r>
      <w:r>
        <w:rPr>
          <w:sz w:val="18"/>
        </w:rPr>
        <w:t>arg</w:t>
      </w:r>
      <w:r>
        <w:rPr>
          <w:spacing w:val="-7"/>
          <w:sz w:val="18"/>
        </w:rPr>
        <w:t> </w:t>
      </w:r>
      <w:r>
        <w:rPr>
          <w:sz w:val="18"/>
        </w:rPr>
        <w:t>min</w:t>
      </w:r>
      <w:r>
        <w:rPr>
          <w:spacing w:val="-4"/>
          <w:sz w:val="18"/>
        </w:rPr>
        <w:t> </w:t>
      </w:r>
      <w:r>
        <w:rPr>
          <w:i/>
          <w:position w:val="-4"/>
          <w:sz w:val="10"/>
        </w:rPr>
        <w:t>y</w:t>
      </w:r>
      <w:r>
        <w:rPr>
          <w:i/>
          <w:spacing w:val="-9"/>
          <w:position w:val="-4"/>
          <w:sz w:val="10"/>
        </w:rPr>
        <w:t> </w:t>
      </w:r>
      <w:r>
        <w:rPr>
          <w:i/>
          <w:spacing w:val="-12"/>
          <w:position w:val="-4"/>
          <w:sz w:val="10"/>
        </w:rPr>
        <w:drawing>
          <wp:inline distT="0" distB="0" distL="0" distR="0">
            <wp:extent cx="33527" cy="30479"/>
            <wp:effectExtent l="0" t="0" r="0" b="0"/>
            <wp:docPr id="1472" name="Image 1472"/>
            <wp:cNvGraphicFramePr>
              <a:graphicFrameLocks/>
            </wp:cNvGraphicFramePr>
            <a:graphic>
              <a:graphicData uri="http://schemas.openxmlformats.org/drawingml/2006/picture">
                <pic:pic>
                  <pic:nvPicPr>
                    <pic:cNvPr id="1472" name="Image 1472"/>
                    <pic:cNvPicPr/>
                  </pic:nvPicPr>
                  <pic:blipFill>
                    <a:blip r:embed="rId842" cstate="print"/>
                    <a:stretch>
                      <a:fillRect/>
                    </a:stretch>
                  </pic:blipFill>
                  <pic:spPr>
                    <a:xfrm>
                      <a:off x="0" y="0"/>
                      <a:ext cx="33527" cy="30479"/>
                    </a:xfrm>
                    <a:prstGeom prst="rect">
                      <a:avLst/>
                    </a:prstGeom>
                  </pic:spPr>
                </pic:pic>
              </a:graphicData>
            </a:graphic>
          </wp:inline>
        </w:drawing>
      </w:r>
      <w:r>
        <w:rPr>
          <w:i/>
          <w:spacing w:val="-12"/>
          <w:position w:val="-4"/>
          <w:sz w:val="10"/>
        </w:rPr>
      </w:r>
      <w:r>
        <w:rPr>
          <w:i/>
          <w:position w:val="-4"/>
          <w:sz w:val="10"/>
        </w:rPr>
        <w:t>C</w:t>
      </w:r>
    </w:p>
    <w:p>
      <w:pPr>
        <w:spacing w:line="240" w:lineRule="auto" w:before="180"/>
        <w:rPr>
          <w:i/>
          <w:sz w:val="18"/>
        </w:rPr>
      </w:pPr>
      <w:r>
        <w:rPr/>
        <w:br w:type="column"/>
      </w:r>
      <w:r>
        <w:rPr>
          <w:i/>
          <w:sz w:val="18"/>
        </w:rPr>
      </w:r>
    </w:p>
    <w:p>
      <w:pPr>
        <w:spacing w:before="0"/>
        <w:ind w:left="91" w:right="0" w:firstLine="0"/>
        <w:jc w:val="left"/>
        <w:rPr>
          <w:i/>
          <w:sz w:val="18"/>
        </w:rPr>
      </w:pPr>
      <w:r>
        <w:rPr/>
        <mc:AlternateContent>
          <mc:Choice Requires="wps">
            <w:drawing>
              <wp:anchor distT="0" distB="0" distL="0" distR="0" allowOverlap="1" layoutInCell="1" locked="0" behindDoc="0" simplePos="0" relativeHeight="16043008">
                <wp:simplePos x="0" y="0"/>
                <wp:positionH relativeFrom="page">
                  <wp:posOffset>2979420</wp:posOffset>
                </wp:positionH>
                <wp:positionV relativeFrom="paragraph">
                  <wp:posOffset>-8926</wp:posOffset>
                </wp:positionV>
                <wp:extent cx="36830" cy="173990"/>
                <wp:effectExtent l="0" t="0" r="0" b="0"/>
                <wp:wrapNone/>
                <wp:docPr id="1473" name="Graphic 1473"/>
                <wp:cNvGraphicFramePr>
                  <a:graphicFrameLocks/>
                </wp:cNvGraphicFramePr>
                <a:graphic>
                  <a:graphicData uri="http://schemas.microsoft.com/office/word/2010/wordprocessingShape">
                    <wps:wsp>
                      <wps:cNvPr id="1473" name="Graphic 1473"/>
                      <wps:cNvSpPr/>
                      <wps:spPr>
                        <a:xfrm>
                          <a:off x="0" y="0"/>
                          <a:ext cx="36830" cy="173990"/>
                        </a:xfrm>
                        <a:custGeom>
                          <a:avLst/>
                          <a:gdLst/>
                          <a:ahLst/>
                          <a:cxnLst/>
                          <a:rect l="l" t="t" r="r" b="b"/>
                          <a:pathLst>
                            <a:path w="36830" h="173990">
                              <a:moveTo>
                                <a:pt x="36576" y="173735"/>
                              </a:moveTo>
                              <a:lnTo>
                                <a:pt x="9144" y="138683"/>
                              </a:lnTo>
                              <a:lnTo>
                                <a:pt x="571" y="101179"/>
                              </a:lnTo>
                              <a:lnTo>
                                <a:pt x="0" y="86867"/>
                              </a:lnTo>
                              <a:lnTo>
                                <a:pt x="571" y="73199"/>
                              </a:lnTo>
                              <a:lnTo>
                                <a:pt x="9144" y="35051"/>
                              </a:lnTo>
                              <a:lnTo>
                                <a:pt x="36576" y="0"/>
                              </a:lnTo>
                              <a:lnTo>
                                <a:pt x="36576" y="4571"/>
                              </a:lnTo>
                              <a:lnTo>
                                <a:pt x="30480" y="9143"/>
                              </a:lnTo>
                              <a:lnTo>
                                <a:pt x="27432" y="15239"/>
                              </a:lnTo>
                              <a:lnTo>
                                <a:pt x="14358" y="58554"/>
                              </a:lnTo>
                              <a:lnTo>
                                <a:pt x="13739" y="76223"/>
                              </a:lnTo>
                              <a:lnTo>
                                <a:pt x="13906" y="104774"/>
                              </a:lnTo>
                              <a:lnTo>
                                <a:pt x="20597" y="144851"/>
                              </a:lnTo>
                              <a:lnTo>
                                <a:pt x="36576" y="170687"/>
                              </a:lnTo>
                              <a:lnTo>
                                <a:pt x="36576" y="17373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600006pt;margin-top:-.702901pt;width:2.9pt;height:13.7pt;mso-position-horizontal-relative:page;mso-position-vertical-relative:paragraph;z-index:16043008" id="docshape622" coordorigin="4692,-14" coordsize="58,274" path="m4750,260l4706,204,4693,145,4692,123,4693,101,4706,41,4750,-14,4750,-7,4740,0,4735,10,4715,78,4714,106,4714,151,4724,214,4750,255,4750,260xe" filled="true" fillcolor="#000000" stroked="false">
                <v:path arrowok="t"/>
                <v:fill type="solid"/>
                <w10:wrap type="none"/>
              </v:shape>
            </w:pict>
          </mc:Fallback>
        </mc:AlternateContent>
      </w:r>
      <w:r>
        <w:rPr>
          <w:i/>
          <w:sz w:val="18"/>
        </w:rPr>
        <w:t>F</w:t>
      </w:r>
      <w:r>
        <w:rPr>
          <w:i/>
          <w:spacing w:val="11"/>
          <w:sz w:val="18"/>
        </w:rPr>
        <w:t> </w:t>
      </w:r>
      <w:r>
        <w:rPr>
          <w:i/>
          <w:spacing w:val="7"/>
          <w:position w:val="-5"/>
          <w:sz w:val="18"/>
        </w:rPr>
        <w:drawing>
          <wp:inline distT="0" distB="0" distL="0" distR="0">
            <wp:extent cx="36576" cy="138684"/>
            <wp:effectExtent l="0" t="0" r="0" b="0"/>
            <wp:docPr id="1474" name="Image 1474"/>
            <wp:cNvGraphicFramePr>
              <a:graphicFrameLocks/>
            </wp:cNvGraphicFramePr>
            <a:graphic>
              <a:graphicData uri="http://schemas.openxmlformats.org/drawingml/2006/picture">
                <pic:pic>
                  <pic:nvPicPr>
                    <pic:cNvPr id="1474" name="Image 1474"/>
                    <pic:cNvPicPr/>
                  </pic:nvPicPr>
                  <pic:blipFill>
                    <a:blip r:embed="rId843" cstate="print"/>
                    <a:stretch>
                      <a:fillRect/>
                    </a:stretch>
                  </pic:blipFill>
                  <pic:spPr>
                    <a:xfrm>
                      <a:off x="0" y="0"/>
                      <a:ext cx="36576" cy="138684"/>
                    </a:xfrm>
                    <a:prstGeom prst="rect">
                      <a:avLst/>
                    </a:prstGeom>
                  </pic:spPr>
                </pic:pic>
              </a:graphicData>
            </a:graphic>
          </wp:inline>
        </w:drawing>
      </w:r>
      <w:r>
        <w:rPr>
          <w:i/>
          <w:spacing w:val="7"/>
          <w:position w:val="-5"/>
          <w:sz w:val="18"/>
        </w:rPr>
      </w:r>
      <w:r>
        <w:rPr>
          <w:spacing w:val="-16"/>
          <w:sz w:val="18"/>
        </w:rPr>
        <w:t> </w:t>
      </w:r>
      <w:r>
        <w:rPr>
          <w:i/>
          <w:sz w:val="18"/>
        </w:rPr>
        <w:t>y</w:t>
      </w:r>
      <w:r>
        <w:rPr>
          <w:i/>
          <w:position w:val="-4"/>
          <w:sz w:val="10"/>
        </w:rPr>
        <w:t>n</w:t>
      </w:r>
      <w:r>
        <w:rPr>
          <w:i/>
          <w:spacing w:val="-2"/>
          <w:position w:val="-4"/>
          <w:sz w:val="10"/>
        </w:rPr>
        <w:t> </w:t>
      </w:r>
      <w:r>
        <w:rPr>
          <w:sz w:val="18"/>
        </w:rPr>
        <w:t>,</w:t>
      </w:r>
      <w:r>
        <w:rPr>
          <w:spacing w:val="-2"/>
          <w:sz w:val="18"/>
        </w:rPr>
        <w:t> </w:t>
      </w:r>
      <w:r>
        <w:rPr>
          <w:i/>
          <w:spacing w:val="-10"/>
          <w:sz w:val="18"/>
        </w:rPr>
        <w:t>y</w:t>
      </w:r>
    </w:p>
    <w:p>
      <w:pPr>
        <w:spacing w:line="240" w:lineRule="auto" w:before="0"/>
        <w:rPr>
          <w:i/>
          <w:sz w:val="10"/>
        </w:rPr>
      </w:pPr>
      <w:r>
        <w:rPr/>
        <w:br w:type="column"/>
      </w:r>
      <w:r>
        <w:rPr>
          <w:i/>
          <w:sz w:val="10"/>
        </w:rPr>
      </w:r>
    </w:p>
    <w:p>
      <w:pPr>
        <w:pStyle w:val="BodyText"/>
        <w:ind w:left="0"/>
        <w:rPr>
          <w:i/>
          <w:sz w:val="10"/>
        </w:rPr>
      </w:pPr>
    </w:p>
    <w:p>
      <w:pPr>
        <w:pStyle w:val="BodyText"/>
        <w:spacing w:before="22"/>
        <w:ind w:left="0"/>
        <w:rPr>
          <w:i/>
          <w:sz w:val="10"/>
        </w:rPr>
      </w:pPr>
    </w:p>
    <w:p>
      <w:pPr>
        <w:tabs>
          <w:tab w:pos="691" w:val="left" w:leader="none"/>
        </w:tabs>
        <w:spacing w:before="1"/>
        <w:ind w:left="254" w:right="0" w:firstLine="0"/>
        <w:jc w:val="left"/>
        <w:rPr>
          <w:sz w:val="19"/>
        </w:rPr>
      </w:pPr>
      <w:r>
        <w:rPr>
          <w:spacing w:val="-5"/>
          <w:sz w:val="18"/>
          <w:vertAlign w:val="subscript"/>
        </w:rPr>
        <w:t>2</w:t>
      </w:r>
      <w:r>
        <w:rPr>
          <w:spacing w:val="-5"/>
          <w:position w:val="6"/>
          <w:sz w:val="10"/>
          <w:vertAlign w:val="baseline"/>
        </w:rPr>
        <w:t>1</w:t>
      </w:r>
      <w:r>
        <w:rPr>
          <w:position w:val="6"/>
          <w:sz w:val="10"/>
          <w:vertAlign w:val="baseline"/>
        </w:rPr>
        <w:tab/>
      </w:r>
      <w:r>
        <w:rPr>
          <w:position w:val="-5"/>
          <w:sz w:val="10"/>
          <w:vertAlign w:val="baseline"/>
        </w:rPr>
        <w:drawing>
          <wp:inline distT="0" distB="0" distL="0" distR="0">
            <wp:extent cx="36575" cy="138684"/>
            <wp:effectExtent l="0" t="0" r="0" b="0"/>
            <wp:docPr id="1475" name="Image 1475"/>
            <wp:cNvGraphicFramePr>
              <a:graphicFrameLocks/>
            </wp:cNvGraphicFramePr>
            <a:graphic>
              <a:graphicData uri="http://schemas.openxmlformats.org/drawingml/2006/picture">
                <pic:pic>
                  <pic:nvPicPr>
                    <pic:cNvPr id="1475" name="Image 1475"/>
                    <pic:cNvPicPr/>
                  </pic:nvPicPr>
                  <pic:blipFill>
                    <a:blip r:embed="rId844" cstate="print"/>
                    <a:stretch>
                      <a:fillRect/>
                    </a:stretch>
                  </pic:blipFill>
                  <pic:spPr>
                    <a:xfrm>
                      <a:off x="0" y="0"/>
                      <a:ext cx="36575" cy="138684"/>
                    </a:xfrm>
                    <a:prstGeom prst="rect">
                      <a:avLst/>
                    </a:prstGeom>
                  </pic:spPr>
                </pic:pic>
              </a:graphicData>
            </a:graphic>
          </wp:inline>
        </w:drawing>
      </w:r>
      <w:r>
        <w:rPr>
          <w:position w:val="-5"/>
          <w:sz w:val="10"/>
          <w:vertAlign w:val="baseline"/>
        </w:rPr>
      </w:r>
      <w:r>
        <w:rPr>
          <w:spacing w:val="9"/>
          <w:sz w:val="10"/>
          <w:vertAlign w:val="baseline"/>
        </w:rPr>
        <w:t> </w:t>
      </w:r>
      <w:r>
        <w:rPr>
          <w:i/>
          <w:sz w:val="18"/>
          <w:vertAlign w:val="baseline"/>
        </w:rPr>
        <w:t>y</w:t>
      </w:r>
      <w:r>
        <w:rPr>
          <w:sz w:val="18"/>
          <w:vertAlign w:val="baseline"/>
        </w:rPr>
        <w:t>,</w:t>
      </w:r>
      <w:r>
        <w:rPr>
          <w:spacing w:val="-12"/>
          <w:sz w:val="18"/>
          <w:vertAlign w:val="baseline"/>
        </w:rPr>
        <w:t> </w:t>
      </w:r>
      <w:r>
        <w:rPr>
          <w:i/>
          <w:sz w:val="18"/>
          <w:vertAlign w:val="baseline"/>
        </w:rPr>
        <w:t>x</w:t>
      </w:r>
      <w:r>
        <w:rPr>
          <w:i/>
          <w:position w:val="-4"/>
          <w:sz w:val="10"/>
          <w:vertAlign w:val="baseline"/>
        </w:rPr>
        <w:t>n</w:t>
      </w:r>
      <w:r>
        <w:rPr>
          <w:i/>
          <w:spacing w:val="78"/>
          <w:position w:val="-4"/>
          <w:sz w:val="10"/>
          <w:vertAlign w:val="baseline"/>
        </w:rPr>
        <w:t>  </w:t>
      </w:r>
      <w:r>
        <w:rPr>
          <w:position w:val="1"/>
          <w:sz w:val="19"/>
          <w:vertAlign w:val="baseline"/>
        </w:rPr>
        <w:t>.</w:t>
      </w:r>
    </w:p>
    <w:p>
      <w:pPr>
        <w:spacing w:after="0"/>
        <w:jc w:val="left"/>
        <w:rPr>
          <w:sz w:val="19"/>
        </w:rPr>
        <w:sectPr>
          <w:type w:val="continuous"/>
          <w:pgSz w:w="8400" w:h="11910"/>
          <w:pgMar w:header="523" w:footer="0" w:top="1340" w:bottom="280" w:left="580" w:right="440"/>
          <w:cols w:num="5" w:equalWidth="0">
            <w:col w:w="2004" w:space="40"/>
            <w:col w:w="1013" w:space="39"/>
            <w:col w:w="962" w:space="39"/>
            <w:col w:w="676" w:space="40"/>
            <w:col w:w="2567"/>
          </w:cols>
        </w:sectPr>
      </w:pPr>
    </w:p>
    <w:p>
      <w:pPr>
        <w:tabs>
          <w:tab w:pos="2689" w:val="left" w:leader="none"/>
        </w:tabs>
        <w:spacing w:before="87"/>
        <w:ind w:left="1774" w:right="0" w:firstLine="0"/>
        <w:jc w:val="left"/>
        <w:rPr>
          <w:sz w:val="19"/>
        </w:rPr>
      </w:pPr>
      <w:r>
        <w:rPr/>
        <mc:AlternateContent>
          <mc:Choice Requires="wps">
            <w:drawing>
              <wp:anchor distT="0" distB="0" distL="0" distR="0" allowOverlap="1" layoutInCell="1" locked="0" behindDoc="1" simplePos="0" relativeHeight="482574848">
                <wp:simplePos x="0" y="0"/>
                <wp:positionH relativeFrom="page">
                  <wp:posOffset>2046732</wp:posOffset>
                </wp:positionH>
                <wp:positionV relativeFrom="paragraph">
                  <wp:posOffset>-271091</wp:posOffset>
                </wp:positionV>
                <wp:extent cx="20320" cy="81280"/>
                <wp:effectExtent l="0" t="0" r="0" b="0"/>
                <wp:wrapNone/>
                <wp:docPr id="1476" name="Graphic 1476"/>
                <wp:cNvGraphicFramePr>
                  <a:graphicFrameLocks/>
                </wp:cNvGraphicFramePr>
                <a:graphic>
                  <a:graphicData uri="http://schemas.microsoft.com/office/word/2010/wordprocessingShape">
                    <wps:wsp>
                      <wps:cNvPr id="1476" name="Graphic 1476"/>
                      <wps:cNvSpPr/>
                      <wps:spPr>
                        <a:xfrm>
                          <a:off x="0" y="0"/>
                          <a:ext cx="20320" cy="81280"/>
                        </a:xfrm>
                        <a:custGeom>
                          <a:avLst/>
                          <a:gdLst/>
                          <a:ahLst/>
                          <a:cxnLst/>
                          <a:rect l="l" t="t" r="r" b="b"/>
                          <a:pathLst>
                            <a:path w="20320" h="81280">
                              <a:moveTo>
                                <a:pt x="19812" y="80771"/>
                              </a:moveTo>
                              <a:lnTo>
                                <a:pt x="13716" y="77723"/>
                              </a:lnTo>
                              <a:lnTo>
                                <a:pt x="9144" y="71627"/>
                              </a:lnTo>
                              <a:lnTo>
                                <a:pt x="0" y="48767"/>
                              </a:lnTo>
                              <a:lnTo>
                                <a:pt x="0" y="41147"/>
                              </a:lnTo>
                              <a:lnTo>
                                <a:pt x="15240" y="3047"/>
                              </a:lnTo>
                              <a:lnTo>
                                <a:pt x="19812" y="0"/>
                              </a:lnTo>
                              <a:lnTo>
                                <a:pt x="19812" y="1523"/>
                              </a:lnTo>
                              <a:lnTo>
                                <a:pt x="18288" y="4571"/>
                              </a:lnTo>
                              <a:lnTo>
                                <a:pt x="15240" y="6095"/>
                              </a:lnTo>
                              <a:lnTo>
                                <a:pt x="13716" y="10667"/>
                              </a:lnTo>
                              <a:lnTo>
                                <a:pt x="12192" y="13715"/>
                              </a:lnTo>
                              <a:lnTo>
                                <a:pt x="9144" y="22859"/>
                              </a:lnTo>
                              <a:lnTo>
                                <a:pt x="9144" y="28955"/>
                              </a:lnTo>
                              <a:lnTo>
                                <a:pt x="7620" y="33527"/>
                              </a:lnTo>
                              <a:lnTo>
                                <a:pt x="7620" y="45719"/>
                              </a:lnTo>
                              <a:lnTo>
                                <a:pt x="9144" y="51815"/>
                              </a:lnTo>
                              <a:lnTo>
                                <a:pt x="9144" y="56387"/>
                              </a:lnTo>
                              <a:lnTo>
                                <a:pt x="10668" y="62483"/>
                              </a:lnTo>
                              <a:lnTo>
                                <a:pt x="12192" y="67055"/>
                              </a:lnTo>
                              <a:lnTo>
                                <a:pt x="13716" y="70103"/>
                              </a:lnTo>
                              <a:lnTo>
                                <a:pt x="16764" y="76199"/>
                              </a:lnTo>
                              <a:lnTo>
                                <a:pt x="19812" y="79247"/>
                              </a:lnTo>
                              <a:lnTo>
                                <a:pt x="19812" y="8077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1.160004pt;margin-top:-21.345812pt;width:1.6pt;height:6.4pt;mso-position-horizontal-relative:page;mso-position-vertical-relative:paragraph;z-index:-20741632" id="docshape623" coordorigin="3223,-427" coordsize="32,128" path="m3254,-300l3245,-305,3238,-314,3223,-350,3223,-362,3247,-422,3254,-427,3254,-425,3252,-420,3247,-417,3245,-410,3242,-405,3238,-391,3238,-381,3235,-374,3235,-355,3238,-345,3238,-338,3240,-329,3242,-321,3245,-317,3250,-307,3254,-302,3254,-30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8944">
                <wp:simplePos x="0" y="0"/>
                <wp:positionH relativeFrom="page">
                  <wp:posOffset>1863381</wp:posOffset>
                </wp:positionH>
                <wp:positionV relativeFrom="paragraph">
                  <wp:posOffset>271452</wp:posOffset>
                </wp:positionV>
                <wp:extent cx="2058035" cy="376555"/>
                <wp:effectExtent l="0" t="0" r="0" b="0"/>
                <wp:wrapNone/>
                <wp:docPr id="1477" name="Group 1477"/>
                <wp:cNvGraphicFramePr>
                  <a:graphicFrameLocks/>
                </wp:cNvGraphicFramePr>
                <a:graphic>
                  <a:graphicData uri="http://schemas.microsoft.com/office/word/2010/wordprocessingGroup">
                    <wpg:wgp>
                      <wpg:cNvPr id="1477" name="Group 1477"/>
                      <wpg:cNvGrpSpPr/>
                      <wpg:grpSpPr>
                        <a:xfrm>
                          <a:off x="0" y="0"/>
                          <a:ext cx="2058035" cy="376555"/>
                          <a:chExt cx="2058035" cy="376555"/>
                        </a:xfrm>
                      </wpg:grpSpPr>
                      <wps:wsp>
                        <wps:cNvPr id="1478" name="Graphic 1478"/>
                        <wps:cNvSpPr/>
                        <wps:spPr>
                          <a:xfrm>
                            <a:off x="3518" y="0"/>
                            <a:ext cx="2030095" cy="367665"/>
                          </a:xfrm>
                          <a:custGeom>
                            <a:avLst/>
                            <a:gdLst/>
                            <a:ahLst/>
                            <a:cxnLst/>
                            <a:rect l="l" t="t" r="r" b="b"/>
                            <a:pathLst>
                              <a:path w="2030095" h="367665">
                                <a:moveTo>
                                  <a:pt x="64008" y="85344"/>
                                </a:moveTo>
                                <a:lnTo>
                                  <a:pt x="35052" y="85344"/>
                                </a:lnTo>
                                <a:lnTo>
                                  <a:pt x="30480" y="85344"/>
                                </a:lnTo>
                                <a:lnTo>
                                  <a:pt x="21336" y="89916"/>
                                </a:lnTo>
                                <a:lnTo>
                                  <a:pt x="16764" y="94488"/>
                                </a:lnTo>
                                <a:lnTo>
                                  <a:pt x="12192" y="102108"/>
                                </a:lnTo>
                                <a:lnTo>
                                  <a:pt x="13716" y="102108"/>
                                </a:lnTo>
                                <a:lnTo>
                                  <a:pt x="16764" y="99060"/>
                                </a:lnTo>
                                <a:lnTo>
                                  <a:pt x="19812" y="97536"/>
                                </a:lnTo>
                                <a:lnTo>
                                  <a:pt x="21336" y="96012"/>
                                </a:lnTo>
                                <a:lnTo>
                                  <a:pt x="24384" y="94488"/>
                                </a:lnTo>
                                <a:lnTo>
                                  <a:pt x="35052" y="94488"/>
                                </a:lnTo>
                                <a:lnTo>
                                  <a:pt x="31661" y="103949"/>
                                </a:lnTo>
                                <a:lnTo>
                                  <a:pt x="26047" y="118287"/>
                                </a:lnTo>
                                <a:lnTo>
                                  <a:pt x="24384" y="123444"/>
                                </a:lnTo>
                                <a:lnTo>
                                  <a:pt x="21336" y="131064"/>
                                </a:lnTo>
                                <a:lnTo>
                                  <a:pt x="21336" y="138684"/>
                                </a:lnTo>
                                <a:lnTo>
                                  <a:pt x="22860" y="141732"/>
                                </a:lnTo>
                                <a:lnTo>
                                  <a:pt x="24384" y="143256"/>
                                </a:lnTo>
                                <a:lnTo>
                                  <a:pt x="30480" y="143256"/>
                                </a:lnTo>
                                <a:lnTo>
                                  <a:pt x="36576" y="140208"/>
                                </a:lnTo>
                                <a:lnTo>
                                  <a:pt x="39624" y="137160"/>
                                </a:lnTo>
                                <a:lnTo>
                                  <a:pt x="42672" y="132588"/>
                                </a:lnTo>
                                <a:lnTo>
                                  <a:pt x="45720" y="126492"/>
                                </a:lnTo>
                                <a:lnTo>
                                  <a:pt x="44196" y="126492"/>
                                </a:lnTo>
                                <a:lnTo>
                                  <a:pt x="38100" y="132588"/>
                                </a:lnTo>
                                <a:lnTo>
                                  <a:pt x="33528" y="132588"/>
                                </a:lnTo>
                                <a:lnTo>
                                  <a:pt x="32004" y="131064"/>
                                </a:lnTo>
                                <a:lnTo>
                                  <a:pt x="32004" y="129540"/>
                                </a:lnTo>
                                <a:lnTo>
                                  <a:pt x="30480" y="128016"/>
                                </a:lnTo>
                                <a:lnTo>
                                  <a:pt x="30480" y="124968"/>
                                </a:lnTo>
                                <a:lnTo>
                                  <a:pt x="32004" y="121920"/>
                                </a:lnTo>
                                <a:lnTo>
                                  <a:pt x="33667" y="116992"/>
                                </a:lnTo>
                                <a:lnTo>
                                  <a:pt x="39281" y="103708"/>
                                </a:lnTo>
                                <a:lnTo>
                                  <a:pt x="42672" y="94488"/>
                                </a:lnTo>
                                <a:lnTo>
                                  <a:pt x="60960" y="94488"/>
                                </a:lnTo>
                                <a:lnTo>
                                  <a:pt x="64008" y="85344"/>
                                </a:lnTo>
                                <a:close/>
                              </a:path>
                              <a:path w="2030095" h="367665">
                                <a:moveTo>
                                  <a:pt x="76200" y="184404"/>
                                </a:moveTo>
                                <a:lnTo>
                                  <a:pt x="0" y="184404"/>
                                </a:lnTo>
                                <a:lnTo>
                                  <a:pt x="0" y="192024"/>
                                </a:lnTo>
                                <a:lnTo>
                                  <a:pt x="76200" y="192024"/>
                                </a:lnTo>
                                <a:lnTo>
                                  <a:pt x="76200" y="184404"/>
                                </a:lnTo>
                                <a:close/>
                              </a:path>
                              <a:path w="2030095" h="367665">
                                <a:moveTo>
                                  <a:pt x="138684" y="201168"/>
                                </a:moveTo>
                                <a:lnTo>
                                  <a:pt x="114300" y="233172"/>
                                </a:lnTo>
                                <a:lnTo>
                                  <a:pt x="104432" y="270040"/>
                                </a:lnTo>
                                <a:lnTo>
                                  <a:pt x="103632" y="283464"/>
                                </a:lnTo>
                                <a:lnTo>
                                  <a:pt x="104216" y="296659"/>
                                </a:lnTo>
                                <a:lnTo>
                                  <a:pt x="119176" y="343077"/>
                                </a:lnTo>
                                <a:lnTo>
                                  <a:pt x="138684" y="367284"/>
                                </a:lnTo>
                                <a:lnTo>
                                  <a:pt x="138684" y="362712"/>
                                </a:lnTo>
                                <a:lnTo>
                                  <a:pt x="129540" y="350520"/>
                                </a:lnTo>
                                <a:lnTo>
                                  <a:pt x="126492" y="344424"/>
                                </a:lnTo>
                                <a:lnTo>
                                  <a:pt x="118300" y="300037"/>
                                </a:lnTo>
                                <a:lnTo>
                                  <a:pt x="117348" y="281940"/>
                                </a:lnTo>
                                <a:lnTo>
                                  <a:pt x="117602" y="273037"/>
                                </a:lnTo>
                                <a:lnTo>
                                  <a:pt x="123634" y="232791"/>
                                </a:lnTo>
                                <a:lnTo>
                                  <a:pt x="138684" y="204216"/>
                                </a:lnTo>
                                <a:lnTo>
                                  <a:pt x="138684" y="201168"/>
                                </a:lnTo>
                                <a:close/>
                              </a:path>
                              <a:path w="2030095" h="367665">
                                <a:moveTo>
                                  <a:pt x="294132" y="210312"/>
                                </a:moveTo>
                                <a:lnTo>
                                  <a:pt x="264858" y="249847"/>
                                </a:lnTo>
                                <a:lnTo>
                                  <a:pt x="259080" y="284988"/>
                                </a:lnTo>
                                <a:lnTo>
                                  <a:pt x="259651" y="296164"/>
                                </a:lnTo>
                                <a:lnTo>
                                  <a:pt x="273342" y="337362"/>
                                </a:lnTo>
                                <a:lnTo>
                                  <a:pt x="294132" y="358140"/>
                                </a:lnTo>
                                <a:lnTo>
                                  <a:pt x="294132" y="355092"/>
                                </a:lnTo>
                                <a:lnTo>
                                  <a:pt x="289560" y="350520"/>
                                </a:lnTo>
                                <a:lnTo>
                                  <a:pt x="284988" y="344424"/>
                                </a:lnTo>
                                <a:lnTo>
                                  <a:pt x="281940" y="338328"/>
                                </a:lnTo>
                                <a:lnTo>
                                  <a:pt x="278892" y="332232"/>
                                </a:lnTo>
                                <a:lnTo>
                                  <a:pt x="274713" y="306806"/>
                                </a:lnTo>
                                <a:lnTo>
                                  <a:pt x="273748" y="299085"/>
                                </a:lnTo>
                                <a:lnTo>
                                  <a:pt x="273050" y="290804"/>
                                </a:lnTo>
                                <a:lnTo>
                                  <a:pt x="272796" y="281940"/>
                                </a:lnTo>
                                <a:lnTo>
                                  <a:pt x="273050" y="274205"/>
                                </a:lnTo>
                                <a:lnTo>
                                  <a:pt x="278892" y="234696"/>
                                </a:lnTo>
                                <a:lnTo>
                                  <a:pt x="294132" y="213360"/>
                                </a:lnTo>
                                <a:lnTo>
                                  <a:pt x="294132" y="210312"/>
                                </a:lnTo>
                                <a:close/>
                              </a:path>
                              <a:path w="2030095" h="367665">
                                <a:moveTo>
                                  <a:pt x="597408" y="326136"/>
                                </a:moveTo>
                                <a:lnTo>
                                  <a:pt x="580644" y="326136"/>
                                </a:lnTo>
                                <a:lnTo>
                                  <a:pt x="580644" y="309372"/>
                                </a:lnTo>
                                <a:lnTo>
                                  <a:pt x="577596" y="309372"/>
                                </a:lnTo>
                                <a:lnTo>
                                  <a:pt x="577596" y="326136"/>
                                </a:lnTo>
                                <a:lnTo>
                                  <a:pt x="560832" y="326136"/>
                                </a:lnTo>
                                <a:lnTo>
                                  <a:pt x="560832" y="329184"/>
                                </a:lnTo>
                                <a:lnTo>
                                  <a:pt x="577596" y="329184"/>
                                </a:lnTo>
                                <a:lnTo>
                                  <a:pt x="577596" y="345948"/>
                                </a:lnTo>
                                <a:lnTo>
                                  <a:pt x="580644" y="345948"/>
                                </a:lnTo>
                                <a:lnTo>
                                  <a:pt x="580644" y="329184"/>
                                </a:lnTo>
                                <a:lnTo>
                                  <a:pt x="597408" y="329184"/>
                                </a:lnTo>
                                <a:lnTo>
                                  <a:pt x="597408" y="326136"/>
                                </a:lnTo>
                                <a:close/>
                              </a:path>
                              <a:path w="2030095" h="367665">
                                <a:moveTo>
                                  <a:pt x="618744" y="28956"/>
                                </a:moveTo>
                                <a:lnTo>
                                  <a:pt x="589470" y="68465"/>
                                </a:lnTo>
                                <a:lnTo>
                                  <a:pt x="583692" y="102108"/>
                                </a:lnTo>
                                <a:lnTo>
                                  <a:pt x="584263" y="114160"/>
                                </a:lnTo>
                                <a:lnTo>
                                  <a:pt x="597954" y="155790"/>
                                </a:lnTo>
                                <a:lnTo>
                                  <a:pt x="618744" y="176784"/>
                                </a:lnTo>
                                <a:lnTo>
                                  <a:pt x="618744" y="173736"/>
                                </a:lnTo>
                                <a:lnTo>
                                  <a:pt x="614172" y="167640"/>
                                </a:lnTo>
                                <a:lnTo>
                                  <a:pt x="609600" y="163068"/>
                                </a:lnTo>
                                <a:lnTo>
                                  <a:pt x="606552" y="156972"/>
                                </a:lnTo>
                                <a:lnTo>
                                  <a:pt x="598360" y="117729"/>
                                </a:lnTo>
                                <a:lnTo>
                                  <a:pt x="597408" y="100584"/>
                                </a:lnTo>
                                <a:lnTo>
                                  <a:pt x="597662" y="92824"/>
                                </a:lnTo>
                                <a:lnTo>
                                  <a:pt x="603504" y="53340"/>
                                </a:lnTo>
                                <a:lnTo>
                                  <a:pt x="618744" y="32004"/>
                                </a:lnTo>
                                <a:lnTo>
                                  <a:pt x="618744" y="28956"/>
                                </a:lnTo>
                                <a:close/>
                              </a:path>
                              <a:path w="2030095" h="367665">
                                <a:moveTo>
                                  <a:pt x="681215" y="284988"/>
                                </a:moveTo>
                                <a:lnTo>
                                  <a:pt x="672071" y="240792"/>
                                </a:lnTo>
                                <a:lnTo>
                                  <a:pt x="646163" y="210312"/>
                                </a:lnTo>
                                <a:lnTo>
                                  <a:pt x="646163" y="213360"/>
                                </a:lnTo>
                                <a:lnTo>
                                  <a:pt x="656831" y="224028"/>
                                </a:lnTo>
                                <a:lnTo>
                                  <a:pt x="659879" y="230124"/>
                                </a:lnTo>
                                <a:lnTo>
                                  <a:pt x="667308" y="269367"/>
                                </a:lnTo>
                                <a:lnTo>
                                  <a:pt x="667486" y="294284"/>
                                </a:lnTo>
                                <a:lnTo>
                                  <a:pt x="667308" y="301752"/>
                                </a:lnTo>
                                <a:lnTo>
                                  <a:pt x="655307" y="345948"/>
                                </a:lnTo>
                                <a:lnTo>
                                  <a:pt x="646163" y="355092"/>
                                </a:lnTo>
                                <a:lnTo>
                                  <a:pt x="646163" y="358140"/>
                                </a:lnTo>
                                <a:lnTo>
                                  <a:pt x="672071" y="329184"/>
                                </a:lnTo>
                                <a:lnTo>
                                  <a:pt x="680643" y="296405"/>
                                </a:lnTo>
                                <a:lnTo>
                                  <a:pt x="681215" y="284988"/>
                                </a:lnTo>
                                <a:close/>
                              </a:path>
                              <a:path w="2030095" h="367665">
                                <a:moveTo>
                                  <a:pt x="944867" y="102108"/>
                                </a:moveTo>
                                <a:lnTo>
                                  <a:pt x="935723" y="59436"/>
                                </a:lnTo>
                                <a:lnTo>
                                  <a:pt x="909815" y="28956"/>
                                </a:lnTo>
                                <a:lnTo>
                                  <a:pt x="909815" y="32004"/>
                                </a:lnTo>
                                <a:lnTo>
                                  <a:pt x="915911" y="36576"/>
                                </a:lnTo>
                                <a:lnTo>
                                  <a:pt x="920483" y="42672"/>
                                </a:lnTo>
                                <a:lnTo>
                                  <a:pt x="923531" y="48768"/>
                                </a:lnTo>
                                <a:lnTo>
                                  <a:pt x="926579" y="54864"/>
                                </a:lnTo>
                                <a:lnTo>
                                  <a:pt x="929627" y="73152"/>
                                </a:lnTo>
                                <a:lnTo>
                                  <a:pt x="930516" y="80302"/>
                                </a:lnTo>
                                <a:lnTo>
                                  <a:pt x="930960" y="88011"/>
                                </a:lnTo>
                                <a:lnTo>
                                  <a:pt x="931138" y="112903"/>
                                </a:lnTo>
                                <a:lnTo>
                                  <a:pt x="930960" y="120205"/>
                                </a:lnTo>
                                <a:lnTo>
                                  <a:pt x="918959" y="164592"/>
                                </a:lnTo>
                                <a:lnTo>
                                  <a:pt x="909815" y="173736"/>
                                </a:lnTo>
                                <a:lnTo>
                                  <a:pt x="909815" y="176784"/>
                                </a:lnTo>
                                <a:lnTo>
                                  <a:pt x="935723" y="147828"/>
                                </a:lnTo>
                                <a:lnTo>
                                  <a:pt x="944295" y="114401"/>
                                </a:lnTo>
                                <a:lnTo>
                                  <a:pt x="944867" y="102108"/>
                                </a:lnTo>
                                <a:close/>
                              </a:path>
                              <a:path w="2030095" h="367665">
                                <a:moveTo>
                                  <a:pt x="944880" y="210312"/>
                                </a:moveTo>
                                <a:lnTo>
                                  <a:pt x="916254" y="249847"/>
                                </a:lnTo>
                                <a:lnTo>
                                  <a:pt x="909828" y="284988"/>
                                </a:lnTo>
                                <a:lnTo>
                                  <a:pt x="910399" y="296164"/>
                                </a:lnTo>
                                <a:lnTo>
                                  <a:pt x="924090" y="337362"/>
                                </a:lnTo>
                                <a:lnTo>
                                  <a:pt x="944880" y="358140"/>
                                </a:lnTo>
                                <a:lnTo>
                                  <a:pt x="944880" y="355092"/>
                                </a:lnTo>
                                <a:lnTo>
                                  <a:pt x="940308" y="350520"/>
                                </a:lnTo>
                                <a:lnTo>
                                  <a:pt x="935736" y="344424"/>
                                </a:lnTo>
                                <a:lnTo>
                                  <a:pt x="932688" y="338328"/>
                                </a:lnTo>
                                <a:lnTo>
                                  <a:pt x="929640" y="332232"/>
                                </a:lnTo>
                                <a:lnTo>
                                  <a:pt x="925461" y="306806"/>
                                </a:lnTo>
                                <a:lnTo>
                                  <a:pt x="924496" y="299085"/>
                                </a:lnTo>
                                <a:lnTo>
                                  <a:pt x="923798" y="290804"/>
                                </a:lnTo>
                                <a:lnTo>
                                  <a:pt x="923544" y="281940"/>
                                </a:lnTo>
                                <a:lnTo>
                                  <a:pt x="923798" y="274205"/>
                                </a:lnTo>
                                <a:lnTo>
                                  <a:pt x="931303" y="233489"/>
                                </a:lnTo>
                                <a:lnTo>
                                  <a:pt x="934212" y="228600"/>
                                </a:lnTo>
                                <a:lnTo>
                                  <a:pt x="937260" y="222504"/>
                                </a:lnTo>
                                <a:lnTo>
                                  <a:pt x="940308" y="217932"/>
                                </a:lnTo>
                                <a:lnTo>
                                  <a:pt x="944880" y="213360"/>
                                </a:lnTo>
                                <a:lnTo>
                                  <a:pt x="944880" y="210312"/>
                                </a:lnTo>
                                <a:close/>
                              </a:path>
                              <a:path w="2030095" h="367665">
                                <a:moveTo>
                                  <a:pt x="1245095" y="28956"/>
                                </a:moveTo>
                                <a:lnTo>
                                  <a:pt x="1219187" y="57912"/>
                                </a:lnTo>
                                <a:lnTo>
                                  <a:pt x="1210043" y="102108"/>
                                </a:lnTo>
                                <a:lnTo>
                                  <a:pt x="1210614" y="114160"/>
                                </a:lnTo>
                                <a:lnTo>
                                  <a:pt x="1224318" y="155790"/>
                                </a:lnTo>
                                <a:lnTo>
                                  <a:pt x="1245095" y="176784"/>
                                </a:lnTo>
                                <a:lnTo>
                                  <a:pt x="1245095" y="173736"/>
                                </a:lnTo>
                                <a:lnTo>
                                  <a:pt x="1238999" y="167640"/>
                                </a:lnTo>
                                <a:lnTo>
                                  <a:pt x="1235951" y="163068"/>
                                </a:lnTo>
                                <a:lnTo>
                                  <a:pt x="1224407" y="125450"/>
                                </a:lnTo>
                                <a:lnTo>
                                  <a:pt x="1223810" y="92824"/>
                                </a:lnTo>
                                <a:lnTo>
                                  <a:pt x="1224140" y="85344"/>
                                </a:lnTo>
                                <a:lnTo>
                                  <a:pt x="1225054" y="77876"/>
                                </a:lnTo>
                                <a:lnTo>
                                  <a:pt x="1226807" y="70104"/>
                                </a:lnTo>
                                <a:lnTo>
                                  <a:pt x="1228331" y="60960"/>
                                </a:lnTo>
                                <a:lnTo>
                                  <a:pt x="1229855" y="53340"/>
                                </a:lnTo>
                                <a:lnTo>
                                  <a:pt x="1235951" y="41148"/>
                                </a:lnTo>
                                <a:lnTo>
                                  <a:pt x="1240523" y="35052"/>
                                </a:lnTo>
                                <a:lnTo>
                                  <a:pt x="1245095" y="32004"/>
                                </a:lnTo>
                                <a:lnTo>
                                  <a:pt x="1245095" y="28956"/>
                                </a:lnTo>
                                <a:close/>
                              </a:path>
                              <a:path w="2030095" h="367665">
                                <a:moveTo>
                                  <a:pt x="1272527" y="284988"/>
                                </a:moveTo>
                                <a:lnTo>
                                  <a:pt x="1263383" y="240792"/>
                                </a:lnTo>
                                <a:lnTo>
                                  <a:pt x="1237475" y="210312"/>
                                </a:lnTo>
                                <a:lnTo>
                                  <a:pt x="1237475" y="213360"/>
                                </a:lnTo>
                                <a:lnTo>
                                  <a:pt x="1242047" y="219456"/>
                                </a:lnTo>
                                <a:lnTo>
                                  <a:pt x="1246619" y="224028"/>
                                </a:lnTo>
                                <a:lnTo>
                                  <a:pt x="1249667" y="230124"/>
                                </a:lnTo>
                                <a:lnTo>
                                  <a:pt x="1257858" y="269367"/>
                                </a:lnTo>
                                <a:lnTo>
                                  <a:pt x="1258811" y="286512"/>
                                </a:lnTo>
                                <a:lnTo>
                                  <a:pt x="1258557" y="294284"/>
                                </a:lnTo>
                                <a:lnTo>
                                  <a:pt x="1252715" y="333756"/>
                                </a:lnTo>
                                <a:lnTo>
                                  <a:pt x="1237475" y="355092"/>
                                </a:lnTo>
                                <a:lnTo>
                                  <a:pt x="1237475" y="358140"/>
                                </a:lnTo>
                                <a:lnTo>
                                  <a:pt x="1266748" y="318643"/>
                                </a:lnTo>
                                <a:lnTo>
                                  <a:pt x="1271943" y="296405"/>
                                </a:lnTo>
                                <a:lnTo>
                                  <a:pt x="1272527" y="284988"/>
                                </a:lnTo>
                                <a:close/>
                              </a:path>
                              <a:path w="2030095" h="367665">
                                <a:moveTo>
                                  <a:pt x="1395984" y="143256"/>
                                </a:moveTo>
                                <a:lnTo>
                                  <a:pt x="1379220" y="143256"/>
                                </a:lnTo>
                                <a:lnTo>
                                  <a:pt x="1379220" y="126492"/>
                                </a:lnTo>
                                <a:lnTo>
                                  <a:pt x="1376172" y="126492"/>
                                </a:lnTo>
                                <a:lnTo>
                                  <a:pt x="1376172" y="143256"/>
                                </a:lnTo>
                                <a:lnTo>
                                  <a:pt x="1359408" y="143256"/>
                                </a:lnTo>
                                <a:lnTo>
                                  <a:pt x="1359408" y="146304"/>
                                </a:lnTo>
                                <a:lnTo>
                                  <a:pt x="1376172" y="146304"/>
                                </a:lnTo>
                                <a:lnTo>
                                  <a:pt x="1376172" y="163068"/>
                                </a:lnTo>
                                <a:lnTo>
                                  <a:pt x="1379220" y="163068"/>
                                </a:lnTo>
                                <a:lnTo>
                                  <a:pt x="1379220" y="146304"/>
                                </a:lnTo>
                                <a:lnTo>
                                  <a:pt x="1395984" y="146304"/>
                                </a:lnTo>
                                <a:lnTo>
                                  <a:pt x="1395984" y="143256"/>
                                </a:lnTo>
                                <a:close/>
                              </a:path>
                              <a:path w="2030095" h="367665">
                                <a:moveTo>
                                  <a:pt x="1536192" y="210312"/>
                                </a:moveTo>
                                <a:lnTo>
                                  <a:pt x="1510284" y="239268"/>
                                </a:lnTo>
                                <a:lnTo>
                                  <a:pt x="1501140" y="284988"/>
                                </a:lnTo>
                                <a:lnTo>
                                  <a:pt x="1501711" y="296164"/>
                                </a:lnTo>
                                <a:lnTo>
                                  <a:pt x="1515186" y="337362"/>
                                </a:lnTo>
                                <a:lnTo>
                                  <a:pt x="1536192" y="358140"/>
                                </a:lnTo>
                                <a:lnTo>
                                  <a:pt x="1536192" y="355092"/>
                                </a:lnTo>
                                <a:lnTo>
                                  <a:pt x="1530096" y="350520"/>
                                </a:lnTo>
                                <a:lnTo>
                                  <a:pt x="1525524" y="344424"/>
                                </a:lnTo>
                                <a:lnTo>
                                  <a:pt x="1522476" y="338328"/>
                                </a:lnTo>
                                <a:lnTo>
                                  <a:pt x="1519428" y="332232"/>
                                </a:lnTo>
                                <a:lnTo>
                                  <a:pt x="1516380" y="313944"/>
                                </a:lnTo>
                                <a:lnTo>
                                  <a:pt x="1515491" y="306806"/>
                                </a:lnTo>
                                <a:lnTo>
                                  <a:pt x="1515046" y="299085"/>
                                </a:lnTo>
                                <a:lnTo>
                                  <a:pt x="1514868" y="274205"/>
                                </a:lnTo>
                                <a:lnTo>
                                  <a:pt x="1515046" y="266890"/>
                                </a:lnTo>
                                <a:lnTo>
                                  <a:pt x="1527048" y="222504"/>
                                </a:lnTo>
                                <a:lnTo>
                                  <a:pt x="1536192" y="213360"/>
                                </a:lnTo>
                                <a:lnTo>
                                  <a:pt x="1536192" y="210312"/>
                                </a:lnTo>
                                <a:close/>
                              </a:path>
                              <a:path w="2030095" h="367665">
                                <a:moveTo>
                                  <a:pt x="1641348" y="102108"/>
                                </a:moveTo>
                                <a:lnTo>
                                  <a:pt x="1625790" y="49745"/>
                                </a:lnTo>
                                <a:lnTo>
                                  <a:pt x="1606296" y="28956"/>
                                </a:lnTo>
                                <a:lnTo>
                                  <a:pt x="1606296" y="32004"/>
                                </a:lnTo>
                                <a:lnTo>
                                  <a:pt x="1610868" y="36576"/>
                                </a:lnTo>
                                <a:lnTo>
                                  <a:pt x="1615440" y="42672"/>
                                </a:lnTo>
                                <a:lnTo>
                                  <a:pt x="1618488" y="48768"/>
                                </a:lnTo>
                                <a:lnTo>
                                  <a:pt x="1621536" y="54864"/>
                                </a:lnTo>
                                <a:lnTo>
                                  <a:pt x="1625701" y="80302"/>
                                </a:lnTo>
                                <a:lnTo>
                                  <a:pt x="1626679" y="88011"/>
                                </a:lnTo>
                                <a:lnTo>
                                  <a:pt x="1627365" y="96304"/>
                                </a:lnTo>
                                <a:lnTo>
                                  <a:pt x="1627632" y="105156"/>
                                </a:lnTo>
                                <a:lnTo>
                                  <a:pt x="1627365" y="112903"/>
                                </a:lnTo>
                                <a:lnTo>
                                  <a:pt x="1619859" y="153619"/>
                                </a:lnTo>
                                <a:lnTo>
                                  <a:pt x="1616964" y="158496"/>
                                </a:lnTo>
                                <a:lnTo>
                                  <a:pt x="1613916" y="164592"/>
                                </a:lnTo>
                                <a:lnTo>
                                  <a:pt x="1610868" y="169164"/>
                                </a:lnTo>
                                <a:lnTo>
                                  <a:pt x="1606296" y="173736"/>
                                </a:lnTo>
                                <a:lnTo>
                                  <a:pt x="1606296" y="176784"/>
                                </a:lnTo>
                                <a:lnTo>
                                  <a:pt x="1634909" y="137261"/>
                                </a:lnTo>
                                <a:lnTo>
                                  <a:pt x="1640535" y="114401"/>
                                </a:lnTo>
                                <a:lnTo>
                                  <a:pt x="1641348" y="102108"/>
                                </a:lnTo>
                                <a:close/>
                              </a:path>
                              <a:path w="2030095" h="367665">
                                <a:moveTo>
                                  <a:pt x="1847088" y="326136"/>
                                </a:moveTo>
                                <a:lnTo>
                                  <a:pt x="1830324" y="326136"/>
                                </a:lnTo>
                                <a:lnTo>
                                  <a:pt x="1830324" y="309372"/>
                                </a:lnTo>
                                <a:lnTo>
                                  <a:pt x="1827276" y="309372"/>
                                </a:lnTo>
                                <a:lnTo>
                                  <a:pt x="1827276" y="326136"/>
                                </a:lnTo>
                                <a:lnTo>
                                  <a:pt x="1810512" y="326136"/>
                                </a:lnTo>
                                <a:lnTo>
                                  <a:pt x="1810512" y="329184"/>
                                </a:lnTo>
                                <a:lnTo>
                                  <a:pt x="1827276" y="329184"/>
                                </a:lnTo>
                                <a:lnTo>
                                  <a:pt x="1827276" y="345948"/>
                                </a:lnTo>
                                <a:lnTo>
                                  <a:pt x="1830324" y="345948"/>
                                </a:lnTo>
                                <a:lnTo>
                                  <a:pt x="1830324" y="329184"/>
                                </a:lnTo>
                                <a:lnTo>
                                  <a:pt x="1847088" y="329184"/>
                                </a:lnTo>
                                <a:lnTo>
                                  <a:pt x="1847088" y="326136"/>
                                </a:lnTo>
                                <a:close/>
                              </a:path>
                              <a:path w="2030095" h="367665">
                                <a:moveTo>
                                  <a:pt x="1930908" y="284988"/>
                                </a:moveTo>
                                <a:lnTo>
                                  <a:pt x="1921764" y="240792"/>
                                </a:lnTo>
                                <a:lnTo>
                                  <a:pt x="1895856" y="210312"/>
                                </a:lnTo>
                                <a:lnTo>
                                  <a:pt x="1895856" y="213360"/>
                                </a:lnTo>
                                <a:lnTo>
                                  <a:pt x="1906524" y="224028"/>
                                </a:lnTo>
                                <a:lnTo>
                                  <a:pt x="1909572" y="230124"/>
                                </a:lnTo>
                                <a:lnTo>
                                  <a:pt x="1917001" y="269367"/>
                                </a:lnTo>
                                <a:lnTo>
                                  <a:pt x="1917166" y="294284"/>
                                </a:lnTo>
                                <a:lnTo>
                                  <a:pt x="1917001" y="301752"/>
                                </a:lnTo>
                                <a:lnTo>
                                  <a:pt x="1905000" y="345948"/>
                                </a:lnTo>
                                <a:lnTo>
                                  <a:pt x="1895856" y="355092"/>
                                </a:lnTo>
                                <a:lnTo>
                                  <a:pt x="1895856" y="358140"/>
                                </a:lnTo>
                                <a:lnTo>
                                  <a:pt x="1921764" y="329184"/>
                                </a:lnTo>
                                <a:lnTo>
                                  <a:pt x="1930336" y="296405"/>
                                </a:lnTo>
                                <a:lnTo>
                                  <a:pt x="1930908" y="284988"/>
                                </a:lnTo>
                                <a:close/>
                              </a:path>
                              <a:path w="2030095" h="367665">
                                <a:moveTo>
                                  <a:pt x="1979676" y="283464"/>
                                </a:moveTo>
                                <a:lnTo>
                                  <a:pt x="1970532" y="234696"/>
                                </a:lnTo>
                                <a:lnTo>
                                  <a:pt x="1944624" y="201168"/>
                                </a:lnTo>
                                <a:lnTo>
                                  <a:pt x="1944624" y="204216"/>
                                </a:lnTo>
                                <a:lnTo>
                                  <a:pt x="1953768" y="216408"/>
                                </a:lnTo>
                                <a:lnTo>
                                  <a:pt x="1956816" y="224028"/>
                                </a:lnTo>
                                <a:lnTo>
                                  <a:pt x="1959051" y="229158"/>
                                </a:lnTo>
                                <a:lnTo>
                                  <a:pt x="1961007" y="235267"/>
                                </a:lnTo>
                                <a:lnTo>
                                  <a:pt x="1962378" y="242252"/>
                                </a:lnTo>
                                <a:lnTo>
                                  <a:pt x="1962912" y="249936"/>
                                </a:lnTo>
                                <a:lnTo>
                                  <a:pt x="1964029" y="258229"/>
                                </a:lnTo>
                                <a:lnTo>
                                  <a:pt x="1965007" y="267081"/>
                                </a:lnTo>
                                <a:lnTo>
                                  <a:pt x="1965693" y="276517"/>
                                </a:lnTo>
                                <a:lnTo>
                                  <a:pt x="1965960" y="286512"/>
                                </a:lnTo>
                                <a:lnTo>
                                  <a:pt x="1965693" y="294754"/>
                                </a:lnTo>
                                <a:lnTo>
                                  <a:pt x="1960435" y="334708"/>
                                </a:lnTo>
                                <a:lnTo>
                                  <a:pt x="1944624" y="362712"/>
                                </a:lnTo>
                                <a:lnTo>
                                  <a:pt x="1944624" y="367284"/>
                                </a:lnTo>
                                <a:lnTo>
                                  <a:pt x="1969008" y="333756"/>
                                </a:lnTo>
                                <a:lnTo>
                                  <a:pt x="1979079" y="296900"/>
                                </a:lnTo>
                                <a:lnTo>
                                  <a:pt x="1979676" y="283464"/>
                                </a:lnTo>
                                <a:close/>
                              </a:path>
                              <a:path w="2030095" h="367665">
                                <a:moveTo>
                                  <a:pt x="1988820" y="184404"/>
                                </a:moveTo>
                                <a:lnTo>
                                  <a:pt x="96012" y="184404"/>
                                </a:lnTo>
                                <a:lnTo>
                                  <a:pt x="96012" y="192024"/>
                                </a:lnTo>
                                <a:lnTo>
                                  <a:pt x="1988820" y="192024"/>
                                </a:lnTo>
                                <a:lnTo>
                                  <a:pt x="1988820" y="184404"/>
                                </a:lnTo>
                                <a:close/>
                              </a:path>
                              <a:path w="2030095" h="367665">
                                <a:moveTo>
                                  <a:pt x="2029968" y="24384"/>
                                </a:moveTo>
                                <a:lnTo>
                                  <a:pt x="1999488" y="0"/>
                                </a:lnTo>
                                <a:lnTo>
                                  <a:pt x="1999488" y="3048"/>
                                </a:lnTo>
                                <a:lnTo>
                                  <a:pt x="2004060" y="3048"/>
                                </a:lnTo>
                                <a:lnTo>
                                  <a:pt x="2008632" y="4572"/>
                                </a:lnTo>
                                <a:lnTo>
                                  <a:pt x="2011680" y="7620"/>
                                </a:lnTo>
                                <a:lnTo>
                                  <a:pt x="2014728" y="9144"/>
                                </a:lnTo>
                                <a:lnTo>
                                  <a:pt x="2017776" y="12192"/>
                                </a:lnTo>
                                <a:lnTo>
                                  <a:pt x="2022348" y="21336"/>
                                </a:lnTo>
                                <a:lnTo>
                                  <a:pt x="2023872" y="25908"/>
                                </a:lnTo>
                                <a:lnTo>
                                  <a:pt x="2023872" y="124968"/>
                                </a:lnTo>
                                <a:lnTo>
                                  <a:pt x="2029968" y="124968"/>
                                </a:lnTo>
                                <a:lnTo>
                                  <a:pt x="2029968" y="24384"/>
                                </a:lnTo>
                                <a:close/>
                              </a:path>
                            </a:pathLst>
                          </a:custGeom>
                          <a:solidFill>
                            <a:srgbClr val="000000"/>
                          </a:solidFill>
                        </wps:spPr>
                        <wps:bodyPr wrap="square" lIns="0" tIns="0" rIns="0" bIns="0" rtlCol="0">
                          <a:prstTxWarp prst="textNoShape">
                            <a:avLst/>
                          </a:prstTxWarp>
                          <a:noAutofit/>
                        </wps:bodyPr>
                      </wps:wsp>
                      <pic:pic>
                        <pic:nvPicPr>
                          <pic:cNvPr id="1479" name="Image 1479"/>
                          <pic:cNvPicPr/>
                        </pic:nvPicPr>
                        <pic:blipFill>
                          <a:blip r:embed="rId845" cstate="print"/>
                          <a:stretch>
                            <a:fillRect/>
                          </a:stretch>
                        </pic:blipFill>
                        <pic:spPr>
                          <a:xfrm>
                            <a:off x="978878" y="68580"/>
                            <a:ext cx="64007" cy="64007"/>
                          </a:xfrm>
                          <a:prstGeom prst="rect">
                            <a:avLst/>
                          </a:prstGeom>
                        </pic:spPr>
                      </pic:pic>
                      <wps:wsp>
                        <wps:cNvPr id="1480" name="Graphic 1480"/>
                        <wps:cNvSpPr/>
                        <wps:spPr>
                          <a:xfrm>
                            <a:off x="715226" y="32016"/>
                            <a:ext cx="1343025" cy="344805"/>
                          </a:xfrm>
                          <a:custGeom>
                            <a:avLst/>
                            <a:gdLst/>
                            <a:ahLst/>
                            <a:cxnLst/>
                            <a:rect l="l" t="t" r="r" b="b"/>
                            <a:pathLst>
                              <a:path w="1343025" h="344805">
                                <a:moveTo>
                                  <a:pt x="65532" y="246888"/>
                                </a:moveTo>
                                <a:lnTo>
                                  <a:pt x="0" y="246888"/>
                                </a:lnTo>
                                <a:lnTo>
                                  <a:pt x="0" y="254508"/>
                                </a:lnTo>
                                <a:lnTo>
                                  <a:pt x="65532" y="254508"/>
                                </a:lnTo>
                                <a:lnTo>
                                  <a:pt x="65532" y="246888"/>
                                </a:lnTo>
                                <a:close/>
                              </a:path>
                              <a:path w="1343025" h="344805">
                                <a:moveTo>
                                  <a:pt x="656844" y="246888"/>
                                </a:moveTo>
                                <a:lnTo>
                                  <a:pt x="591312" y="246888"/>
                                </a:lnTo>
                                <a:lnTo>
                                  <a:pt x="591312" y="254508"/>
                                </a:lnTo>
                                <a:lnTo>
                                  <a:pt x="656844" y="254508"/>
                                </a:lnTo>
                                <a:lnTo>
                                  <a:pt x="656844" y="246888"/>
                                </a:lnTo>
                                <a:close/>
                              </a:path>
                              <a:path w="1343025" h="344805">
                                <a:moveTo>
                                  <a:pt x="1342644" y="155435"/>
                                </a:moveTo>
                                <a:lnTo>
                                  <a:pt x="1327404" y="149339"/>
                                </a:lnTo>
                                <a:lnTo>
                                  <a:pt x="1324356" y="143243"/>
                                </a:lnTo>
                                <a:lnTo>
                                  <a:pt x="1321308" y="138671"/>
                                </a:lnTo>
                                <a:lnTo>
                                  <a:pt x="1318260" y="131051"/>
                                </a:lnTo>
                                <a:lnTo>
                                  <a:pt x="1318260" y="126492"/>
                                </a:lnTo>
                                <a:lnTo>
                                  <a:pt x="1319784" y="126492"/>
                                </a:lnTo>
                                <a:lnTo>
                                  <a:pt x="1319784" y="0"/>
                                </a:lnTo>
                                <a:lnTo>
                                  <a:pt x="1312164" y="0"/>
                                </a:lnTo>
                                <a:lnTo>
                                  <a:pt x="1312164" y="94475"/>
                                </a:lnTo>
                                <a:lnTo>
                                  <a:pt x="1312164" y="120383"/>
                                </a:lnTo>
                                <a:lnTo>
                                  <a:pt x="1312164" y="126479"/>
                                </a:lnTo>
                                <a:lnTo>
                                  <a:pt x="1313688" y="131051"/>
                                </a:lnTo>
                                <a:lnTo>
                                  <a:pt x="1313688" y="135623"/>
                                </a:lnTo>
                                <a:lnTo>
                                  <a:pt x="1315212" y="140195"/>
                                </a:lnTo>
                                <a:lnTo>
                                  <a:pt x="1318260" y="146291"/>
                                </a:lnTo>
                                <a:lnTo>
                                  <a:pt x="1321308" y="149339"/>
                                </a:lnTo>
                                <a:lnTo>
                                  <a:pt x="1330452" y="153911"/>
                                </a:lnTo>
                                <a:lnTo>
                                  <a:pt x="1339596" y="156959"/>
                                </a:lnTo>
                                <a:lnTo>
                                  <a:pt x="1330452" y="160007"/>
                                </a:lnTo>
                                <a:lnTo>
                                  <a:pt x="1321308" y="164579"/>
                                </a:lnTo>
                                <a:lnTo>
                                  <a:pt x="1319784" y="167627"/>
                                </a:lnTo>
                                <a:lnTo>
                                  <a:pt x="1316736" y="169151"/>
                                </a:lnTo>
                                <a:lnTo>
                                  <a:pt x="1315212" y="173723"/>
                                </a:lnTo>
                                <a:lnTo>
                                  <a:pt x="1315212" y="176771"/>
                                </a:lnTo>
                                <a:lnTo>
                                  <a:pt x="1312164" y="185915"/>
                                </a:lnTo>
                                <a:lnTo>
                                  <a:pt x="1312164" y="201168"/>
                                </a:lnTo>
                                <a:lnTo>
                                  <a:pt x="1312164" y="219443"/>
                                </a:lnTo>
                                <a:lnTo>
                                  <a:pt x="1312164" y="320027"/>
                                </a:lnTo>
                                <a:lnTo>
                                  <a:pt x="1310640" y="323075"/>
                                </a:lnTo>
                                <a:lnTo>
                                  <a:pt x="1309116" y="327647"/>
                                </a:lnTo>
                                <a:lnTo>
                                  <a:pt x="1307592" y="330695"/>
                                </a:lnTo>
                                <a:lnTo>
                                  <a:pt x="1303020" y="333743"/>
                                </a:lnTo>
                                <a:lnTo>
                                  <a:pt x="1299972" y="336791"/>
                                </a:lnTo>
                                <a:lnTo>
                                  <a:pt x="1293876" y="339839"/>
                                </a:lnTo>
                                <a:lnTo>
                                  <a:pt x="1287780" y="341363"/>
                                </a:lnTo>
                                <a:lnTo>
                                  <a:pt x="1287780" y="344411"/>
                                </a:lnTo>
                                <a:lnTo>
                                  <a:pt x="1316977" y="327660"/>
                                </a:lnTo>
                                <a:lnTo>
                                  <a:pt x="1319784" y="327660"/>
                                </a:lnTo>
                                <a:lnTo>
                                  <a:pt x="1319784" y="201168"/>
                                </a:lnTo>
                                <a:lnTo>
                                  <a:pt x="1318260" y="201168"/>
                                </a:lnTo>
                                <a:lnTo>
                                  <a:pt x="1318260" y="182867"/>
                                </a:lnTo>
                                <a:lnTo>
                                  <a:pt x="1321308" y="175247"/>
                                </a:lnTo>
                                <a:lnTo>
                                  <a:pt x="1324356" y="170675"/>
                                </a:lnTo>
                                <a:lnTo>
                                  <a:pt x="1327404" y="164579"/>
                                </a:lnTo>
                                <a:lnTo>
                                  <a:pt x="1335024" y="161531"/>
                                </a:lnTo>
                                <a:lnTo>
                                  <a:pt x="1342644" y="160007"/>
                                </a:lnTo>
                                <a:lnTo>
                                  <a:pt x="1342644" y="155435"/>
                                </a:lnTo>
                                <a:close/>
                              </a:path>
                            </a:pathLst>
                          </a:custGeom>
                          <a:solidFill>
                            <a:srgbClr val="000000"/>
                          </a:solidFill>
                        </wps:spPr>
                        <wps:bodyPr wrap="square" lIns="0" tIns="0" rIns="0" bIns="0" rtlCol="0">
                          <a:prstTxWarp prst="textNoShape">
                            <a:avLst/>
                          </a:prstTxWarp>
                          <a:noAutofit/>
                        </wps:bodyPr>
                      </wps:wsp>
                      <wps:wsp>
                        <wps:cNvPr id="1481" name="Textbox 1481"/>
                        <wps:cNvSpPr txBox="1"/>
                        <wps:spPr>
                          <a:xfrm>
                            <a:off x="432779" y="1145"/>
                            <a:ext cx="458470" cy="171450"/>
                          </a:xfrm>
                          <a:prstGeom prst="rect">
                            <a:avLst/>
                          </a:prstGeom>
                        </wps:spPr>
                        <wps:txbx>
                          <w:txbxContent>
                            <w:p>
                              <w:pPr>
                                <w:spacing w:before="29"/>
                                <w:ind w:left="20" w:right="0" w:firstLine="0"/>
                                <w:jc w:val="left"/>
                                <w:rPr>
                                  <w:i/>
                                  <w:sz w:val="19"/>
                                </w:rPr>
                              </w:pPr>
                              <w:r>
                                <w:rPr>
                                  <w:i/>
                                  <w:sz w:val="19"/>
                                </w:rPr>
                                <w:t>d</w:t>
                              </w:r>
                              <w:r>
                                <w:rPr>
                                  <w:i/>
                                  <w:spacing w:val="-20"/>
                                  <w:sz w:val="19"/>
                                </w:rPr>
                                <w:t> </w:t>
                              </w:r>
                              <w:r>
                                <w:rPr>
                                  <w:sz w:val="19"/>
                                  <w:vertAlign w:val="superscript"/>
                                </w:rPr>
                                <w:t>2</w:t>
                              </w:r>
                              <w:r>
                                <w:rPr>
                                  <w:spacing w:val="79"/>
                                  <w:sz w:val="19"/>
                                  <w:vertAlign w:val="baseline"/>
                                </w:rPr>
                                <w:t> </w:t>
                              </w:r>
                              <w:r>
                                <w:rPr>
                                  <w:i/>
                                  <w:sz w:val="19"/>
                                  <w:vertAlign w:val="baseline"/>
                                </w:rPr>
                                <w:t>x</w:t>
                              </w:r>
                              <w:r>
                                <w:rPr>
                                  <w:i/>
                                  <w:spacing w:val="29"/>
                                  <w:sz w:val="19"/>
                                  <w:vertAlign w:val="baseline"/>
                                </w:rPr>
                                <w:t> </w:t>
                              </w:r>
                              <w:r>
                                <w:rPr>
                                  <w:sz w:val="19"/>
                                  <w:vertAlign w:val="baseline"/>
                                </w:rPr>
                                <w:t>,</w:t>
                              </w:r>
                              <w:r>
                                <w:rPr>
                                  <w:spacing w:val="-10"/>
                                  <w:sz w:val="19"/>
                                  <w:vertAlign w:val="baseline"/>
                                </w:rPr>
                                <w:t> </w:t>
                              </w:r>
                              <w:r>
                                <w:rPr>
                                  <w:i/>
                                  <w:spacing w:val="-10"/>
                                  <w:sz w:val="19"/>
                                  <w:vertAlign w:val="baseline"/>
                                </w:rPr>
                                <w:t>y</w:t>
                              </w:r>
                            </w:p>
                          </w:txbxContent>
                        </wps:txbx>
                        <wps:bodyPr wrap="square" lIns="0" tIns="0" rIns="0" bIns="0" rtlCol="0">
                          <a:noAutofit/>
                        </wps:bodyPr>
                      </wps:wsp>
                      <wps:wsp>
                        <wps:cNvPr id="1482" name="Textbox 1482"/>
                        <wps:cNvSpPr txBox="1"/>
                        <wps:spPr>
                          <a:xfrm>
                            <a:off x="682701" y="86482"/>
                            <a:ext cx="235585" cy="104775"/>
                          </a:xfrm>
                          <a:prstGeom prst="rect">
                            <a:avLst/>
                          </a:prstGeom>
                        </wps:spPr>
                        <wps:txbx>
                          <w:txbxContent>
                            <w:p>
                              <w:pPr>
                                <w:spacing w:before="18"/>
                                <w:ind w:left="20" w:right="0" w:firstLine="0"/>
                                <w:jc w:val="left"/>
                                <w:rPr>
                                  <w:i/>
                                  <w:sz w:val="11"/>
                                </w:rPr>
                              </w:pPr>
                              <w:r>
                                <w:rPr>
                                  <w:i/>
                                  <w:sz w:val="11"/>
                                </w:rPr>
                                <w:t>n</w:t>
                              </w:r>
                              <w:r>
                                <w:rPr>
                                  <w:i/>
                                  <w:spacing w:val="70"/>
                                  <w:sz w:val="11"/>
                                </w:rPr>
                                <w:t>  </w:t>
                              </w:r>
                              <w:r>
                                <w:rPr>
                                  <w:i/>
                                  <w:spacing w:val="-10"/>
                                  <w:sz w:val="11"/>
                                </w:rPr>
                                <w:t>n</w:t>
                              </w:r>
                            </w:p>
                          </w:txbxContent>
                        </wps:txbx>
                        <wps:bodyPr wrap="square" lIns="0" tIns="0" rIns="0" bIns="0" rtlCol="0">
                          <a:noAutofit/>
                        </wps:bodyPr>
                      </wps:wsp>
                      <wps:wsp>
                        <wps:cNvPr id="1483" name="Textbox 1483"/>
                        <wps:cNvSpPr txBox="1"/>
                        <wps:spPr>
                          <a:xfrm>
                            <a:off x="1058644" y="1145"/>
                            <a:ext cx="526415" cy="171450"/>
                          </a:xfrm>
                          <a:prstGeom prst="rect">
                            <a:avLst/>
                          </a:prstGeom>
                        </wps:spPr>
                        <wps:txbx>
                          <w:txbxContent>
                            <w:p>
                              <w:pPr>
                                <w:spacing w:before="29"/>
                                <w:ind w:left="20" w:right="0" w:firstLine="0"/>
                                <w:jc w:val="left"/>
                                <w:rPr>
                                  <w:i/>
                                  <w:sz w:val="19"/>
                                </w:rPr>
                              </w:pPr>
                              <w:r>
                                <w:rPr>
                                  <w:i/>
                                  <w:sz w:val="19"/>
                                </w:rPr>
                                <w:t>d</w:t>
                              </w:r>
                              <w:r>
                                <w:rPr>
                                  <w:i/>
                                  <w:spacing w:val="-20"/>
                                  <w:sz w:val="19"/>
                                </w:rPr>
                                <w:t> </w:t>
                              </w:r>
                              <w:r>
                                <w:rPr>
                                  <w:sz w:val="19"/>
                                  <w:vertAlign w:val="superscript"/>
                                </w:rPr>
                                <w:t>2</w:t>
                              </w:r>
                              <w:r>
                                <w:rPr>
                                  <w:spacing w:val="76"/>
                                  <w:sz w:val="19"/>
                                  <w:vertAlign w:val="baseline"/>
                                </w:rPr>
                                <w:t> </w:t>
                              </w:r>
                              <w:r>
                                <w:rPr>
                                  <w:i/>
                                  <w:sz w:val="19"/>
                                  <w:vertAlign w:val="baseline"/>
                                </w:rPr>
                                <w:t>x</w:t>
                              </w:r>
                              <w:r>
                                <w:rPr>
                                  <w:i/>
                                  <w:spacing w:val="46"/>
                                  <w:sz w:val="19"/>
                                  <w:vertAlign w:val="baseline"/>
                                </w:rPr>
                                <w:t>  </w:t>
                              </w:r>
                              <w:r>
                                <w:rPr>
                                  <w:sz w:val="19"/>
                                  <w:vertAlign w:val="baseline"/>
                                </w:rPr>
                                <w:t>,</w:t>
                              </w:r>
                              <w:r>
                                <w:rPr>
                                  <w:spacing w:val="-12"/>
                                  <w:sz w:val="19"/>
                                  <w:vertAlign w:val="baseline"/>
                                </w:rPr>
                                <w:t> </w:t>
                              </w:r>
                              <w:r>
                                <w:rPr>
                                  <w:i/>
                                  <w:spacing w:val="-10"/>
                                  <w:sz w:val="19"/>
                                  <w:vertAlign w:val="baseline"/>
                                </w:rPr>
                                <w:t>y</w:t>
                              </w:r>
                            </w:p>
                          </w:txbxContent>
                        </wps:txbx>
                        <wps:bodyPr wrap="square" lIns="0" tIns="0" rIns="0" bIns="0" rtlCol="0">
                          <a:noAutofit/>
                        </wps:bodyPr>
                      </wps:wsp>
                      <wps:wsp>
                        <wps:cNvPr id="1484" name="Textbox 1484"/>
                        <wps:cNvSpPr txBox="1"/>
                        <wps:spPr>
                          <a:xfrm>
                            <a:off x="0" y="191246"/>
                            <a:ext cx="1245870" cy="182880"/>
                          </a:xfrm>
                          <a:prstGeom prst="rect">
                            <a:avLst/>
                          </a:prstGeom>
                        </wps:spPr>
                        <wps:txbx>
                          <w:txbxContent>
                            <w:p>
                              <w:pPr>
                                <w:tabs>
                                  <w:tab w:pos="1274" w:val="left" w:leader="none"/>
                                </w:tabs>
                                <w:spacing w:before="16"/>
                                <w:ind w:left="20" w:right="0" w:firstLine="0"/>
                                <w:jc w:val="left"/>
                                <w:rPr>
                                  <w:i/>
                                  <w:sz w:val="11"/>
                                </w:rPr>
                              </w:pPr>
                              <w:r>
                                <w:rPr>
                                  <w:sz w:val="19"/>
                                </w:rPr>
                                <w:t>2</w:t>
                              </w:r>
                              <w:r>
                                <w:rPr>
                                  <w:spacing w:val="64"/>
                                  <w:w w:val="150"/>
                                  <w:sz w:val="19"/>
                                </w:rPr>
                                <w:t> </w:t>
                              </w:r>
                              <w:r>
                                <w:rPr>
                                  <w:i/>
                                  <w:sz w:val="19"/>
                                </w:rPr>
                                <w:t>F</w:t>
                              </w:r>
                              <w:r>
                                <w:rPr>
                                  <w:i/>
                                  <w:spacing w:val="60"/>
                                  <w:w w:val="150"/>
                                  <w:sz w:val="19"/>
                                </w:rPr>
                                <w:t> </w:t>
                              </w:r>
                              <w:r>
                                <w:rPr>
                                  <w:i/>
                                  <w:sz w:val="19"/>
                                </w:rPr>
                                <w:t>x</w:t>
                              </w:r>
                              <w:r>
                                <w:rPr>
                                  <w:i/>
                                  <w:position w:val="-4"/>
                                  <w:sz w:val="11"/>
                                </w:rPr>
                                <w:t>n</w:t>
                              </w:r>
                              <w:r>
                                <w:rPr>
                                  <w:i/>
                                  <w:spacing w:val="-7"/>
                                  <w:position w:val="-4"/>
                                  <w:sz w:val="11"/>
                                </w:rPr>
                                <w:t> </w:t>
                              </w:r>
                              <w:r>
                                <w:rPr>
                                  <w:sz w:val="19"/>
                                </w:rPr>
                                <w:t>,</w:t>
                              </w:r>
                              <w:r>
                                <w:rPr>
                                  <w:spacing w:val="-19"/>
                                  <w:sz w:val="19"/>
                                </w:rPr>
                                <w:t> </w:t>
                              </w:r>
                              <w:r>
                                <w:rPr>
                                  <w:i/>
                                  <w:sz w:val="19"/>
                                </w:rPr>
                                <w:t>x</w:t>
                              </w:r>
                              <w:r>
                                <w:rPr>
                                  <w:i/>
                                  <w:position w:val="-4"/>
                                  <w:sz w:val="11"/>
                                </w:rPr>
                                <w:t>n</w:t>
                              </w:r>
                              <w:r>
                                <w:rPr>
                                  <w:i/>
                                  <w:spacing w:val="37"/>
                                  <w:position w:val="-4"/>
                                  <w:sz w:val="11"/>
                                </w:rPr>
                                <w:t> </w:t>
                              </w:r>
                              <w:r>
                                <w:rPr>
                                  <w:spacing w:val="-10"/>
                                  <w:position w:val="-4"/>
                                  <w:sz w:val="11"/>
                                </w:rPr>
                                <w:t>1</w:t>
                              </w:r>
                              <w:r>
                                <w:rPr>
                                  <w:position w:val="-4"/>
                                  <w:sz w:val="11"/>
                                </w:rPr>
                                <w:tab/>
                              </w:r>
                              <w:r>
                                <w:rPr>
                                  <w:i/>
                                  <w:sz w:val="19"/>
                                </w:rPr>
                                <w:t>F</w:t>
                              </w:r>
                              <w:r>
                                <w:rPr>
                                  <w:i/>
                                  <w:spacing w:val="60"/>
                                  <w:w w:val="150"/>
                                  <w:sz w:val="19"/>
                                </w:rPr>
                                <w:t> </w:t>
                              </w:r>
                              <w:r>
                                <w:rPr>
                                  <w:i/>
                                  <w:sz w:val="19"/>
                                </w:rPr>
                                <w:t>x</w:t>
                              </w:r>
                              <w:r>
                                <w:rPr>
                                  <w:i/>
                                  <w:position w:val="-4"/>
                                  <w:sz w:val="11"/>
                                </w:rPr>
                                <w:t>n</w:t>
                              </w:r>
                              <w:r>
                                <w:rPr>
                                  <w:i/>
                                  <w:spacing w:val="-5"/>
                                  <w:position w:val="-4"/>
                                  <w:sz w:val="11"/>
                                </w:rPr>
                                <w:t> </w:t>
                              </w:r>
                              <w:r>
                                <w:rPr>
                                  <w:sz w:val="19"/>
                                </w:rPr>
                                <w:t>,</w:t>
                              </w:r>
                              <w:r>
                                <w:rPr>
                                  <w:spacing w:val="-9"/>
                                  <w:sz w:val="19"/>
                                </w:rPr>
                                <w:t> </w:t>
                              </w:r>
                              <w:r>
                                <w:rPr>
                                  <w:i/>
                                  <w:spacing w:val="-5"/>
                                  <w:sz w:val="19"/>
                                </w:rPr>
                                <w:t>y</w:t>
                              </w:r>
                              <w:r>
                                <w:rPr>
                                  <w:i/>
                                  <w:spacing w:val="-5"/>
                                  <w:position w:val="-4"/>
                                  <w:sz w:val="11"/>
                                </w:rPr>
                                <w:t>n</w:t>
                              </w:r>
                            </w:p>
                          </w:txbxContent>
                        </wps:txbx>
                        <wps:bodyPr wrap="square" lIns="0" tIns="0" rIns="0" bIns="0" rtlCol="0">
                          <a:noAutofit/>
                        </wps:bodyPr>
                      </wps:wsp>
                      <wps:wsp>
                        <wps:cNvPr id="1485" name="Textbox 1485"/>
                        <wps:cNvSpPr txBox="1"/>
                        <wps:spPr>
                          <a:xfrm>
                            <a:off x="1308724" y="86482"/>
                            <a:ext cx="603885" cy="287655"/>
                          </a:xfrm>
                          <a:prstGeom prst="rect">
                            <a:avLst/>
                          </a:prstGeom>
                        </wps:spPr>
                        <wps:txbx>
                          <w:txbxContent>
                            <w:p>
                              <w:pPr>
                                <w:spacing w:before="18"/>
                                <w:ind w:left="20" w:right="0" w:firstLine="0"/>
                                <w:jc w:val="left"/>
                                <w:rPr>
                                  <w:i/>
                                  <w:sz w:val="11"/>
                                </w:rPr>
                              </w:pPr>
                              <w:r>
                                <w:rPr>
                                  <w:i/>
                                  <w:sz w:val="11"/>
                                </w:rPr>
                                <w:t>n</w:t>
                              </w:r>
                              <w:r>
                                <w:rPr>
                                  <w:i/>
                                  <w:spacing w:val="36"/>
                                  <w:sz w:val="11"/>
                                </w:rPr>
                                <w:t> </w:t>
                              </w:r>
                              <w:r>
                                <w:rPr>
                                  <w:sz w:val="11"/>
                                </w:rPr>
                                <w:t>1</w:t>
                              </w:r>
                              <w:r>
                                <w:rPr>
                                  <w:spacing w:val="65"/>
                                  <w:sz w:val="11"/>
                                </w:rPr>
                                <w:t>  </w:t>
                              </w:r>
                              <w:r>
                                <w:rPr>
                                  <w:i/>
                                  <w:spacing w:val="-10"/>
                                  <w:sz w:val="11"/>
                                </w:rPr>
                                <w:t>n</w:t>
                              </w:r>
                            </w:p>
                            <w:p>
                              <w:pPr>
                                <w:spacing w:before="36"/>
                                <w:ind w:left="143" w:right="0" w:firstLine="0"/>
                                <w:jc w:val="left"/>
                                <w:rPr>
                                  <w:sz w:val="11"/>
                                </w:rPr>
                              </w:pPr>
                              <w:r>
                                <w:rPr>
                                  <w:i/>
                                  <w:sz w:val="19"/>
                                </w:rPr>
                                <w:t>F</w:t>
                              </w:r>
                              <w:r>
                                <w:rPr>
                                  <w:i/>
                                  <w:spacing w:val="74"/>
                                  <w:w w:val="150"/>
                                  <w:sz w:val="19"/>
                                </w:rPr>
                                <w:t> </w:t>
                              </w:r>
                              <w:r>
                                <w:rPr>
                                  <w:i/>
                                  <w:sz w:val="19"/>
                                </w:rPr>
                                <w:t>y</w:t>
                              </w:r>
                              <w:r>
                                <w:rPr>
                                  <w:i/>
                                  <w:position w:val="-4"/>
                                  <w:sz w:val="11"/>
                                </w:rPr>
                                <w:t>n</w:t>
                              </w:r>
                              <w:r>
                                <w:rPr>
                                  <w:i/>
                                  <w:spacing w:val="-9"/>
                                  <w:position w:val="-4"/>
                                  <w:sz w:val="11"/>
                                </w:rPr>
                                <w:t> </w:t>
                              </w:r>
                              <w:r>
                                <w:rPr>
                                  <w:sz w:val="19"/>
                                </w:rPr>
                                <w:t>,</w:t>
                              </w:r>
                              <w:r>
                                <w:rPr>
                                  <w:spacing w:val="-18"/>
                                  <w:sz w:val="19"/>
                                </w:rPr>
                                <w:t> </w:t>
                              </w:r>
                              <w:r>
                                <w:rPr>
                                  <w:i/>
                                  <w:sz w:val="19"/>
                                </w:rPr>
                                <w:t>x</w:t>
                              </w:r>
                              <w:r>
                                <w:rPr>
                                  <w:i/>
                                  <w:position w:val="-4"/>
                                  <w:sz w:val="11"/>
                                </w:rPr>
                                <w:t>n</w:t>
                              </w:r>
                              <w:r>
                                <w:rPr>
                                  <w:i/>
                                  <w:spacing w:val="40"/>
                                  <w:position w:val="-4"/>
                                  <w:sz w:val="11"/>
                                </w:rPr>
                                <w:t> </w:t>
                              </w:r>
                              <w:r>
                                <w:rPr>
                                  <w:spacing w:val="-10"/>
                                  <w:position w:val="-4"/>
                                  <w:sz w:val="11"/>
                                </w:rPr>
                                <w:t>1</w:t>
                              </w:r>
                            </w:p>
                          </w:txbxContent>
                        </wps:txbx>
                        <wps:bodyPr wrap="square" lIns="0" tIns="0" rIns="0" bIns="0" rtlCol="0">
                          <a:noAutofit/>
                        </wps:bodyPr>
                      </wps:wsp>
                    </wpg:wgp>
                  </a:graphicData>
                </a:graphic>
              </wp:anchor>
            </w:drawing>
          </mc:Choice>
          <mc:Fallback>
            <w:pict>
              <v:group style="position:absolute;margin-left:146.722992pt;margin-top:21.374189pt;width:162.050pt;height:29.65pt;mso-position-horizontal-relative:page;mso-position-vertical-relative:paragraph;z-index:-20737536" id="docshapegroup624" coordorigin="2934,427" coordsize="3241,593">
                <v:shape style="position:absolute;left:2940;top:427;width:3197;height:579" id="docshape625" coordorigin="2940,427" coordsize="3197,579" path="m3041,562l2995,562,2988,562,2974,569,2966,576,2959,588,2962,588,2966,583,2971,581,2974,579,2978,576,2995,576,2990,591,2981,614,2978,622,2974,634,2974,646,2976,651,2978,653,2988,653,2998,648,3002,643,3007,636,3012,627,3010,627,3000,636,2993,636,2990,634,2990,631,2988,629,2988,624,2990,619,2993,612,3002,591,3007,576,3036,576,3041,562xm3060,718l2940,718,2940,730,3060,730,3060,718xm3158,744l3148,753,3137,764,3128,778,3120,795,3113,813,3108,832,3104,853,3103,874,3104,895,3107,914,3112,933,3120,951,3128,968,3137,983,3147,996,3158,1006,3158,999,3144,979,3139,970,3136,960,3134,950,3131,939,3128,914,3126,900,3125,886,3125,871,3125,857,3126,844,3130,816,3132,805,3135,794,3138,785,3146,763,3151,756,3158,749,3158,744xm3403,759l3391,767,3381,777,3372,789,3365,804,3357,821,3352,838,3349,857,3348,876,3349,894,3352,911,3356,927,3362,943,3370,959,3380,972,3391,983,3403,991,3403,987,3396,979,3389,970,3384,960,3379,951,3373,911,3371,898,3370,885,3370,871,3370,859,3371,848,3377,809,3379,797,3389,778,3403,763,3403,759xm3881,941l3854,941,3854,915,3850,915,3850,941,3823,941,3823,946,3850,946,3850,972,3854,972,3854,946,3881,946,3881,941xm3914,473l3903,481,3893,491,3884,504,3876,519,3868,535,3863,553,3860,570,3859,588,3860,607,3863,625,3867,642,3874,658,3882,673,3891,685,3902,696,3914,706,3914,701,3907,691,3900,684,3895,675,3890,663,3888,651,3884,625,3882,613,3881,600,3881,586,3881,574,3882,562,3886,538,3888,523,3890,511,3900,492,3907,483,3914,478,3914,473xm4013,876l4012,857,4009,840,4005,823,3998,807,3991,792,3982,779,3971,768,3958,759,3958,763,3974,780,3979,790,3984,799,3989,828,3990,840,3991,852,3991,891,3991,903,3990,914,3989,927,3986,941,3982,953,3972,972,3967,979,3958,987,3958,991,3970,983,3981,973,3990,961,3998,946,4005,929,4009,912,4012,894,4013,876xm4428,588l4427,570,4424,553,4420,536,4414,521,4406,506,4397,493,4386,482,4373,473,4373,478,4382,485,4390,495,4394,504,4399,514,4404,543,4405,554,4406,566,4406,605,4406,617,4405,628,4404,639,4402,650,4399,661,4396,669,4387,687,4382,694,4373,701,4373,706,4385,698,4396,688,4406,675,4414,660,4420,644,4424,626,4427,608,4428,588xm4428,759l4417,767,4407,777,4398,789,4390,804,4383,821,4378,838,4374,857,4373,876,4374,894,4376,911,4381,927,4387,943,4395,959,4405,972,4416,983,4428,991,4428,987,4421,979,4414,970,4409,960,4404,951,4397,911,4396,898,4395,885,4394,871,4395,859,4396,848,4401,814,4403,804,4407,795,4411,787,4416,778,4421,771,4428,763,4428,759xm4901,473l4889,481,4879,491,4869,504,4860,519,4854,535,4849,553,4846,570,4846,588,4846,607,4849,625,4854,642,4860,658,4868,673,4878,685,4889,696,4901,706,4901,701,4891,691,4886,684,4882,675,4875,656,4872,647,4870,636,4868,625,4867,613,4867,574,4868,562,4869,550,4872,538,4874,523,4877,511,4886,492,4894,483,4901,478,4901,473xm4944,876l4943,857,4940,840,4936,823,4930,807,4922,792,4912,779,4901,768,4889,759,4889,763,4896,773,4903,780,4908,790,4913,799,4919,840,4921,852,4922,865,4922,879,4922,891,4921,903,4918,927,4915,941,4913,953,4903,972,4889,987,4889,991,4901,983,4911,973,4920,961,4927,946,4935,929,4940,912,4943,894,4944,876xm5138,653l5112,653,5112,627,5107,627,5107,653,5081,653,5081,658,5107,658,5107,684,5112,684,5112,658,5138,658,5138,653xm5359,759l5347,767,5336,777,5326,789,5318,804,5312,821,5308,838,5305,857,5304,876,5305,894,5308,911,5312,927,5318,943,5326,959,5335,972,5346,983,5359,991,5359,987,5350,979,5342,970,5338,960,5333,951,5328,922,5327,911,5326,898,5326,859,5326,848,5327,837,5328,826,5330,814,5333,804,5336,795,5345,778,5350,771,5359,763,5359,759xm5525,588l5524,570,5521,553,5516,536,5500,506,5492,493,5481,482,5470,473,5470,478,5477,485,5484,495,5489,504,5494,514,5500,554,5502,566,5503,579,5503,593,5503,605,5502,617,5497,650,5494,661,5491,669,5486,677,5482,687,5477,694,5470,701,5470,706,5480,698,5491,688,5500,675,5508,660,5515,644,5520,626,5524,608,5525,588xm5849,941l5822,941,5822,915,5818,915,5818,941,5791,941,5791,946,5818,946,5818,972,5822,972,5822,946,5849,946,5849,941xm5981,876l5980,857,5977,840,5973,823,5966,807,5959,792,5950,779,5939,768,5926,759,5926,763,5942,780,5947,790,5952,799,5957,828,5958,840,5959,852,5959,891,5959,903,5958,914,5957,927,5954,941,5950,953,5940,972,5935,979,5926,987,5926,991,5938,983,5949,973,5958,961,5966,946,5973,929,5977,912,5980,894,5981,876xm6058,874l6057,853,6054,834,6050,815,6043,797,6035,780,6026,766,6015,754,6002,744,6002,749,6017,768,6022,780,6025,788,6028,798,6030,809,6031,821,6033,834,6035,848,6036,863,6036,879,6036,892,6035,905,6031,931,6029,944,6027,955,6025,964,6017,984,6002,999,6002,1006,6014,996,6024,984,6033,970,6041,953,6048,935,6054,915,6057,895,6058,874xm6072,718l3091,718,3091,730,6072,730,6072,718xm6137,466l6134,451,6127,444,6120,438,6111,433,6101,430,6089,427,6089,432,6096,432,6103,435,6108,439,6113,442,6118,447,6125,461,6127,468,6127,624,6137,624,6137,466xe" filled="true" fillcolor="#000000" stroked="false">
                  <v:path arrowok="t"/>
                  <v:fill type="solid"/>
                </v:shape>
                <v:shape style="position:absolute;left:4476;top:535;width:101;height:101" type="#_x0000_t75" id="docshape626" stroked="false">
                  <v:imagedata r:id="rId845" o:title=""/>
                </v:shape>
                <v:shape style="position:absolute;left:4060;top:477;width:2115;height:543" id="docshape627" coordorigin="4061,478" coordsize="2115,543" path="m4164,867l4061,867,4061,879,4164,879,4164,867xm5095,867l4992,867,4992,879,5095,879,5095,867xm6175,723l6151,713,6146,703,6142,696,6137,684,6137,677,6139,677,6139,478,6127,478,6127,627,6127,667,6127,677,6127,677,6130,684,6130,691,6132,699,6137,708,6142,713,6156,720,6170,725,6156,730,6142,737,6139,742,6134,744,6132,751,6132,756,6127,771,6127,795,6127,823,6127,982,6125,987,6122,994,6120,999,6113,1003,6108,1008,6098,1013,6089,1015,6089,1020,6101,1018,6111,1015,6120,1010,6127,1003,6134,996,6135,994,6139,994,6139,795,6137,795,6137,766,6142,754,6146,747,6151,737,6163,732,6175,730,6175,723xe" filled="true" fillcolor="#000000" stroked="false">
                  <v:path arrowok="t"/>
                  <v:fill type="solid"/>
                </v:shape>
                <v:shape style="position:absolute;left:3616;top:429;width:722;height:270" type="#_x0000_t202" id="docshape628" filled="false" stroked="false">
                  <v:textbox inset="0,0,0,0">
                    <w:txbxContent>
                      <w:p>
                        <w:pPr>
                          <w:spacing w:before="29"/>
                          <w:ind w:left="20" w:right="0" w:firstLine="0"/>
                          <w:jc w:val="left"/>
                          <w:rPr>
                            <w:i/>
                            <w:sz w:val="19"/>
                          </w:rPr>
                        </w:pPr>
                        <w:r>
                          <w:rPr>
                            <w:i/>
                            <w:sz w:val="19"/>
                          </w:rPr>
                          <w:t>d</w:t>
                        </w:r>
                        <w:r>
                          <w:rPr>
                            <w:i/>
                            <w:spacing w:val="-20"/>
                            <w:sz w:val="19"/>
                          </w:rPr>
                          <w:t> </w:t>
                        </w:r>
                        <w:r>
                          <w:rPr>
                            <w:sz w:val="19"/>
                            <w:vertAlign w:val="superscript"/>
                          </w:rPr>
                          <w:t>2</w:t>
                        </w:r>
                        <w:r>
                          <w:rPr>
                            <w:spacing w:val="79"/>
                            <w:sz w:val="19"/>
                            <w:vertAlign w:val="baseline"/>
                          </w:rPr>
                          <w:t> </w:t>
                        </w:r>
                        <w:r>
                          <w:rPr>
                            <w:i/>
                            <w:sz w:val="19"/>
                            <w:vertAlign w:val="baseline"/>
                          </w:rPr>
                          <w:t>x</w:t>
                        </w:r>
                        <w:r>
                          <w:rPr>
                            <w:i/>
                            <w:spacing w:val="29"/>
                            <w:sz w:val="19"/>
                            <w:vertAlign w:val="baseline"/>
                          </w:rPr>
                          <w:t> </w:t>
                        </w:r>
                        <w:r>
                          <w:rPr>
                            <w:sz w:val="19"/>
                            <w:vertAlign w:val="baseline"/>
                          </w:rPr>
                          <w:t>,</w:t>
                        </w:r>
                        <w:r>
                          <w:rPr>
                            <w:spacing w:val="-10"/>
                            <w:sz w:val="19"/>
                            <w:vertAlign w:val="baseline"/>
                          </w:rPr>
                          <w:t> </w:t>
                        </w:r>
                        <w:r>
                          <w:rPr>
                            <w:i/>
                            <w:spacing w:val="-10"/>
                            <w:sz w:val="19"/>
                            <w:vertAlign w:val="baseline"/>
                          </w:rPr>
                          <w:t>y</w:t>
                        </w:r>
                      </w:p>
                    </w:txbxContent>
                  </v:textbox>
                  <w10:wrap type="none"/>
                </v:shape>
                <v:shape style="position:absolute;left:4009;top:563;width:371;height:165" type="#_x0000_t202" id="docshape629" filled="false" stroked="false">
                  <v:textbox inset="0,0,0,0">
                    <w:txbxContent>
                      <w:p>
                        <w:pPr>
                          <w:spacing w:before="18"/>
                          <w:ind w:left="20" w:right="0" w:firstLine="0"/>
                          <w:jc w:val="left"/>
                          <w:rPr>
                            <w:i/>
                            <w:sz w:val="11"/>
                          </w:rPr>
                        </w:pPr>
                        <w:r>
                          <w:rPr>
                            <w:i/>
                            <w:sz w:val="11"/>
                          </w:rPr>
                          <w:t>n</w:t>
                        </w:r>
                        <w:r>
                          <w:rPr>
                            <w:i/>
                            <w:spacing w:val="70"/>
                            <w:sz w:val="11"/>
                          </w:rPr>
                          <w:t>  </w:t>
                        </w:r>
                        <w:r>
                          <w:rPr>
                            <w:i/>
                            <w:spacing w:val="-10"/>
                            <w:sz w:val="11"/>
                          </w:rPr>
                          <w:t>n</w:t>
                        </w:r>
                      </w:p>
                    </w:txbxContent>
                  </v:textbox>
                  <w10:wrap type="none"/>
                </v:shape>
                <v:shape style="position:absolute;left:4601;top:429;width:829;height:270" type="#_x0000_t202" id="docshape630" filled="false" stroked="false">
                  <v:textbox inset="0,0,0,0">
                    <w:txbxContent>
                      <w:p>
                        <w:pPr>
                          <w:spacing w:before="29"/>
                          <w:ind w:left="20" w:right="0" w:firstLine="0"/>
                          <w:jc w:val="left"/>
                          <w:rPr>
                            <w:i/>
                            <w:sz w:val="19"/>
                          </w:rPr>
                        </w:pPr>
                        <w:r>
                          <w:rPr>
                            <w:i/>
                            <w:sz w:val="19"/>
                          </w:rPr>
                          <w:t>d</w:t>
                        </w:r>
                        <w:r>
                          <w:rPr>
                            <w:i/>
                            <w:spacing w:val="-20"/>
                            <w:sz w:val="19"/>
                          </w:rPr>
                          <w:t> </w:t>
                        </w:r>
                        <w:r>
                          <w:rPr>
                            <w:sz w:val="19"/>
                            <w:vertAlign w:val="superscript"/>
                          </w:rPr>
                          <w:t>2</w:t>
                        </w:r>
                        <w:r>
                          <w:rPr>
                            <w:spacing w:val="76"/>
                            <w:sz w:val="19"/>
                            <w:vertAlign w:val="baseline"/>
                          </w:rPr>
                          <w:t> </w:t>
                        </w:r>
                        <w:r>
                          <w:rPr>
                            <w:i/>
                            <w:sz w:val="19"/>
                            <w:vertAlign w:val="baseline"/>
                          </w:rPr>
                          <w:t>x</w:t>
                        </w:r>
                        <w:r>
                          <w:rPr>
                            <w:i/>
                            <w:spacing w:val="46"/>
                            <w:sz w:val="19"/>
                            <w:vertAlign w:val="baseline"/>
                          </w:rPr>
                          <w:t>  </w:t>
                        </w:r>
                        <w:r>
                          <w:rPr>
                            <w:sz w:val="19"/>
                            <w:vertAlign w:val="baseline"/>
                          </w:rPr>
                          <w:t>,</w:t>
                        </w:r>
                        <w:r>
                          <w:rPr>
                            <w:spacing w:val="-12"/>
                            <w:sz w:val="19"/>
                            <w:vertAlign w:val="baseline"/>
                          </w:rPr>
                          <w:t> </w:t>
                        </w:r>
                        <w:r>
                          <w:rPr>
                            <w:i/>
                            <w:spacing w:val="-10"/>
                            <w:sz w:val="19"/>
                            <w:vertAlign w:val="baseline"/>
                          </w:rPr>
                          <w:t>y</w:t>
                        </w:r>
                      </w:p>
                    </w:txbxContent>
                  </v:textbox>
                  <w10:wrap type="none"/>
                </v:shape>
                <v:shape style="position:absolute;left:2934;top:728;width:1962;height:288" type="#_x0000_t202" id="docshape631" filled="false" stroked="false">
                  <v:textbox inset="0,0,0,0">
                    <w:txbxContent>
                      <w:p>
                        <w:pPr>
                          <w:tabs>
                            <w:tab w:pos="1274" w:val="left" w:leader="none"/>
                          </w:tabs>
                          <w:spacing w:before="16"/>
                          <w:ind w:left="20" w:right="0" w:firstLine="0"/>
                          <w:jc w:val="left"/>
                          <w:rPr>
                            <w:i/>
                            <w:sz w:val="11"/>
                          </w:rPr>
                        </w:pPr>
                        <w:r>
                          <w:rPr>
                            <w:sz w:val="19"/>
                          </w:rPr>
                          <w:t>2</w:t>
                        </w:r>
                        <w:r>
                          <w:rPr>
                            <w:spacing w:val="64"/>
                            <w:w w:val="150"/>
                            <w:sz w:val="19"/>
                          </w:rPr>
                          <w:t> </w:t>
                        </w:r>
                        <w:r>
                          <w:rPr>
                            <w:i/>
                            <w:sz w:val="19"/>
                          </w:rPr>
                          <w:t>F</w:t>
                        </w:r>
                        <w:r>
                          <w:rPr>
                            <w:i/>
                            <w:spacing w:val="60"/>
                            <w:w w:val="150"/>
                            <w:sz w:val="19"/>
                          </w:rPr>
                          <w:t> </w:t>
                        </w:r>
                        <w:r>
                          <w:rPr>
                            <w:i/>
                            <w:sz w:val="19"/>
                          </w:rPr>
                          <w:t>x</w:t>
                        </w:r>
                        <w:r>
                          <w:rPr>
                            <w:i/>
                            <w:position w:val="-4"/>
                            <w:sz w:val="11"/>
                          </w:rPr>
                          <w:t>n</w:t>
                        </w:r>
                        <w:r>
                          <w:rPr>
                            <w:i/>
                            <w:spacing w:val="-7"/>
                            <w:position w:val="-4"/>
                            <w:sz w:val="11"/>
                          </w:rPr>
                          <w:t> </w:t>
                        </w:r>
                        <w:r>
                          <w:rPr>
                            <w:sz w:val="19"/>
                          </w:rPr>
                          <w:t>,</w:t>
                        </w:r>
                        <w:r>
                          <w:rPr>
                            <w:spacing w:val="-19"/>
                            <w:sz w:val="19"/>
                          </w:rPr>
                          <w:t> </w:t>
                        </w:r>
                        <w:r>
                          <w:rPr>
                            <w:i/>
                            <w:sz w:val="19"/>
                          </w:rPr>
                          <w:t>x</w:t>
                        </w:r>
                        <w:r>
                          <w:rPr>
                            <w:i/>
                            <w:position w:val="-4"/>
                            <w:sz w:val="11"/>
                          </w:rPr>
                          <w:t>n</w:t>
                        </w:r>
                        <w:r>
                          <w:rPr>
                            <w:i/>
                            <w:spacing w:val="37"/>
                            <w:position w:val="-4"/>
                            <w:sz w:val="11"/>
                          </w:rPr>
                          <w:t> </w:t>
                        </w:r>
                        <w:r>
                          <w:rPr>
                            <w:spacing w:val="-10"/>
                            <w:position w:val="-4"/>
                            <w:sz w:val="11"/>
                          </w:rPr>
                          <w:t>1</w:t>
                        </w:r>
                        <w:r>
                          <w:rPr>
                            <w:position w:val="-4"/>
                            <w:sz w:val="11"/>
                          </w:rPr>
                          <w:tab/>
                        </w:r>
                        <w:r>
                          <w:rPr>
                            <w:i/>
                            <w:sz w:val="19"/>
                          </w:rPr>
                          <w:t>F</w:t>
                        </w:r>
                        <w:r>
                          <w:rPr>
                            <w:i/>
                            <w:spacing w:val="60"/>
                            <w:w w:val="150"/>
                            <w:sz w:val="19"/>
                          </w:rPr>
                          <w:t> </w:t>
                        </w:r>
                        <w:r>
                          <w:rPr>
                            <w:i/>
                            <w:sz w:val="19"/>
                          </w:rPr>
                          <w:t>x</w:t>
                        </w:r>
                        <w:r>
                          <w:rPr>
                            <w:i/>
                            <w:position w:val="-4"/>
                            <w:sz w:val="11"/>
                          </w:rPr>
                          <w:t>n</w:t>
                        </w:r>
                        <w:r>
                          <w:rPr>
                            <w:i/>
                            <w:spacing w:val="-5"/>
                            <w:position w:val="-4"/>
                            <w:sz w:val="11"/>
                          </w:rPr>
                          <w:t> </w:t>
                        </w:r>
                        <w:r>
                          <w:rPr>
                            <w:sz w:val="19"/>
                          </w:rPr>
                          <w:t>,</w:t>
                        </w:r>
                        <w:r>
                          <w:rPr>
                            <w:spacing w:val="-9"/>
                            <w:sz w:val="19"/>
                          </w:rPr>
                          <w:t> </w:t>
                        </w:r>
                        <w:r>
                          <w:rPr>
                            <w:i/>
                            <w:spacing w:val="-5"/>
                            <w:sz w:val="19"/>
                          </w:rPr>
                          <w:t>y</w:t>
                        </w:r>
                        <w:r>
                          <w:rPr>
                            <w:i/>
                            <w:spacing w:val="-5"/>
                            <w:position w:val="-4"/>
                            <w:sz w:val="11"/>
                          </w:rPr>
                          <w:t>n</w:t>
                        </w:r>
                      </w:p>
                    </w:txbxContent>
                  </v:textbox>
                  <w10:wrap type="none"/>
                </v:shape>
                <v:shape style="position:absolute;left:4995;top:563;width:951;height:453" type="#_x0000_t202" id="docshape632" filled="false" stroked="false">
                  <v:textbox inset="0,0,0,0">
                    <w:txbxContent>
                      <w:p>
                        <w:pPr>
                          <w:spacing w:before="18"/>
                          <w:ind w:left="20" w:right="0" w:firstLine="0"/>
                          <w:jc w:val="left"/>
                          <w:rPr>
                            <w:i/>
                            <w:sz w:val="11"/>
                          </w:rPr>
                        </w:pPr>
                        <w:r>
                          <w:rPr>
                            <w:i/>
                            <w:sz w:val="11"/>
                          </w:rPr>
                          <w:t>n</w:t>
                        </w:r>
                        <w:r>
                          <w:rPr>
                            <w:i/>
                            <w:spacing w:val="36"/>
                            <w:sz w:val="11"/>
                          </w:rPr>
                          <w:t> </w:t>
                        </w:r>
                        <w:r>
                          <w:rPr>
                            <w:sz w:val="11"/>
                          </w:rPr>
                          <w:t>1</w:t>
                        </w:r>
                        <w:r>
                          <w:rPr>
                            <w:spacing w:val="65"/>
                            <w:sz w:val="11"/>
                          </w:rPr>
                          <w:t>  </w:t>
                        </w:r>
                        <w:r>
                          <w:rPr>
                            <w:i/>
                            <w:spacing w:val="-10"/>
                            <w:sz w:val="11"/>
                          </w:rPr>
                          <w:t>n</w:t>
                        </w:r>
                      </w:p>
                      <w:p>
                        <w:pPr>
                          <w:spacing w:before="36"/>
                          <w:ind w:left="143" w:right="0" w:firstLine="0"/>
                          <w:jc w:val="left"/>
                          <w:rPr>
                            <w:sz w:val="11"/>
                          </w:rPr>
                        </w:pPr>
                        <w:r>
                          <w:rPr>
                            <w:i/>
                            <w:sz w:val="19"/>
                          </w:rPr>
                          <w:t>F</w:t>
                        </w:r>
                        <w:r>
                          <w:rPr>
                            <w:i/>
                            <w:spacing w:val="74"/>
                            <w:w w:val="150"/>
                            <w:sz w:val="19"/>
                          </w:rPr>
                          <w:t> </w:t>
                        </w:r>
                        <w:r>
                          <w:rPr>
                            <w:i/>
                            <w:sz w:val="19"/>
                          </w:rPr>
                          <w:t>y</w:t>
                        </w:r>
                        <w:r>
                          <w:rPr>
                            <w:i/>
                            <w:position w:val="-4"/>
                            <w:sz w:val="11"/>
                          </w:rPr>
                          <w:t>n</w:t>
                        </w:r>
                        <w:r>
                          <w:rPr>
                            <w:i/>
                            <w:spacing w:val="-9"/>
                            <w:position w:val="-4"/>
                            <w:sz w:val="11"/>
                          </w:rPr>
                          <w:t> </w:t>
                        </w:r>
                        <w:r>
                          <w:rPr>
                            <w:sz w:val="19"/>
                          </w:rPr>
                          <w:t>,</w:t>
                        </w:r>
                        <w:r>
                          <w:rPr>
                            <w:spacing w:val="-18"/>
                            <w:sz w:val="19"/>
                          </w:rPr>
                          <w:t> </w:t>
                        </w:r>
                        <w:r>
                          <w:rPr>
                            <w:i/>
                            <w:sz w:val="19"/>
                          </w:rPr>
                          <w:t>x</w:t>
                        </w:r>
                        <w:r>
                          <w:rPr>
                            <w:i/>
                            <w:position w:val="-4"/>
                            <w:sz w:val="11"/>
                          </w:rPr>
                          <w:t>n</w:t>
                        </w:r>
                        <w:r>
                          <w:rPr>
                            <w:i/>
                            <w:spacing w:val="40"/>
                            <w:position w:val="-4"/>
                            <w:sz w:val="11"/>
                          </w:rPr>
                          <w:t> </w:t>
                        </w:r>
                        <w:r>
                          <w:rPr>
                            <w:spacing w:val="-10"/>
                            <w:position w:val="-4"/>
                            <w:sz w:val="11"/>
                          </w:rPr>
                          <w:t>1</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579456">
                <wp:simplePos x="0" y="0"/>
                <wp:positionH relativeFrom="page">
                  <wp:posOffset>1271016</wp:posOffset>
                </wp:positionH>
                <wp:positionV relativeFrom="paragraph">
                  <wp:posOffset>53520</wp:posOffset>
                </wp:positionV>
                <wp:extent cx="230504" cy="603885"/>
                <wp:effectExtent l="0" t="0" r="0" b="0"/>
                <wp:wrapNone/>
                <wp:docPr id="1486" name="Graphic 1486"/>
                <wp:cNvGraphicFramePr>
                  <a:graphicFrameLocks/>
                </wp:cNvGraphicFramePr>
                <a:graphic>
                  <a:graphicData uri="http://schemas.microsoft.com/office/word/2010/wordprocessingShape">
                    <wps:wsp>
                      <wps:cNvPr id="1486" name="Graphic 1486"/>
                      <wps:cNvSpPr/>
                      <wps:spPr>
                        <a:xfrm>
                          <a:off x="0" y="0"/>
                          <a:ext cx="230504" cy="603885"/>
                        </a:xfrm>
                        <a:custGeom>
                          <a:avLst/>
                          <a:gdLst/>
                          <a:ahLst/>
                          <a:cxnLst/>
                          <a:rect l="l" t="t" r="r" b="b"/>
                          <a:pathLst>
                            <a:path w="230504" h="603885">
                              <a:moveTo>
                                <a:pt x="64008" y="309384"/>
                              </a:moveTo>
                              <a:lnTo>
                                <a:pt x="0" y="309384"/>
                              </a:lnTo>
                              <a:lnTo>
                                <a:pt x="0" y="315480"/>
                              </a:lnTo>
                              <a:lnTo>
                                <a:pt x="64008" y="315480"/>
                              </a:lnTo>
                              <a:lnTo>
                                <a:pt x="64008" y="309384"/>
                              </a:lnTo>
                              <a:close/>
                            </a:path>
                            <a:path w="230504" h="603885">
                              <a:moveTo>
                                <a:pt x="64008" y="286512"/>
                              </a:moveTo>
                              <a:lnTo>
                                <a:pt x="0" y="286512"/>
                              </a:lnTo>
                              <a:lnTo>
                                <a:pt x="0" y="292608"/>
                              </a:lnTo>
                              <a:lnTo>
                                <a:pt x="64008" y="292608"/>
                              </a:lnTo>
                              <a:lnTo>
                                <a:pt x="64008" y="286512"/>
                              </a:lnTo>
                              <a:close/>
                            </a:path>
                            <a:path w="230504" h="603885">
                              <a:moveTo>
                                <a:pt x="150876" y="0"/>
                              </a:moveTo>
                              <a:lnTo>
                                <a:pt x="120396" y="24384"/>
                              </a:lnTo>
                              <a:lnTo>
                                <a:pt x="120396" y="118872"/>
                              </a:lnTo>
                              <a:lnTo>
                                <a:pt x="118859" y="118872"/>
                              </a:lnTo>
                              <a:lnTo>
                                <a:pt x="118859" y="272796"/>
                              </a:lnTo>
                              <a:lnTo>
                                <a:pt x="120383" y="272796"/>
                              </a:lnTo>
                              <a:lnTo>
                                <a:pt x="120383" y="275844"/>
                              </a:lnTo>
                              <a:lnTo>
                                <a:pt x="95999" y="300228"/>
                              </a:lnTo>
                              <a:lnTo>
                                <a:pt x="95999" y="304800"/>
                              </a:lnTo>
                              <a:lnTo>
                                <a:pt x="120383" y="329184"/>
                              </a:lnTo>
                              <a:lnTo>
                                <a:pt x="120383" y="358152"/>
                              </a:lnTo>
                              <a:lnTo>
                                <a:pt x="118872" y="358152"/>
                              </a:lnTo>
                              <a:lnTo>
                                <a:pt x="118872" y="460248"/>
                              </a:lnTo>
                              <a:lnTo>
                                <a:pt x="118859" y="586740"/>
                              </a:lnTo>
                              <a:lnTo>
                                <a:pt x="122720" y="586740"/>
                              </a:lnTo>
                              <a:lnTo>
                                <a:pt x="123609" y="589457"/>
                              </a:lnTo>
                              <a:lnTo>
                                <a:pt x="150876" y="603504"/>
                              </a:lnTo>
                              <a:lnTo>
                                <a:pt x="150876" y="600456"/>
                              </a:lnTo>
                              <a:lnTo>
                                <a:pt x="146304" y="600456"/>
                              </a:lnTo>
                              <a:lnTo>
                                <a:pt x="141732" y="598932"/>
                              </a:lnTo>
                              <a:lnTo>
                                <a:pt x="138684" y="595884"/>
                              </a:lnTo>
                              <a:lnTo>
                                <a:pt x="132588" y="592836"/>
                              </a:lnTo>
                              <a:lnTo>
                                <a:pt x="129540" y="586740"/>
                              </a:lnTo>
                              <a:lnTo>
                                <a:pt x="128016" y="582168"/>
                              </a:lnTo>
                              <a:lnTo>
                                <a:pt x="126492" y="579120"/>
                              </a:lnTo>
                              <a:lnTo>
                                <a:pt x="126492" y="484644"/>
                              </a:lnTo>
                              <a:lnTo>
                                <a:pt x="126492" y="478536"/>
                              </a:lnTo>
                              <a:lnTo>
                                <a:pt x="126492" y="460248"/>
                              </a:lnTo>
                              <a:lnTo>
                                <a:pt x="126492" y="358152"/>
                              </a:lnTo>
                              <a:lnTo>
                                <a:pt x="126479" y="338328"/>
                              </a:lnTo>
                              <a:lnTo>
                                <a:pt x="126479" y="332232"/>
                              </a:lnTo>
                              <a:lnTo>
                                <a:pt x="124955" y="327660"/>
                              </a:lnTo>
                              <a:lnTo>
                                <a:pt x="124955" y="323088"/>
                              </a:lnTo>
                              <a:lnTo>
                                <a:pt x="123431" y="320040"/>
                              </a:lnTo>
                              <a:lnTo>
                                <a:pt x="121907" y="315468"/>
                              </a:lnTo>
                              <a:lnTo>
                                <a:pt x="114287" y="307848"/>
                              </a:lnTo>
                              <a:lnTo>
                                <a:pt x="108191" y="304800"/>
                              </a:lnTo>
                              <a:lnTo>
                                <a:pt x="103619" y="303276"/>
                              </a:lnTo>
                              <a:lnTo>
                                <a:pt x="99047" y="303276"/>
                              </a:lnTo>
                              <a:lnTo>
                                <a:pt x="108191" y="300228"/>
                              </a:lnTo>
                              <a:lnTo>
                                <a:pt x="117335" y="295656"/>
                              </a:lnTo>
                              <a:lnTo>
                                <a:pt x="120383" y="289560"/>
                              </a:lnTo>
                              <a:lnTo>
                                <a:pt x="123431" y="286512"/>
                              </a:lnTo>
                              <a:lnTo>
                                <a:pt x="123431" y="281940"/>
                              </a:lnTo>
                              <a:lnTo>
                                <a:pt x="126479" y="272796"/>
                              </a:lnTo>
                              <a:lnTo>
                                <a:pt x="126492" y="124968"/>
                              </a:lnTo>
                              <a:lnTo>
                                <a:pt x="126492" y="118872"/>
                              </a:lnTo>
                              <a:lnTo>
                                <a:pt x="126492" y="24384"/>
                              </a:lnTo>
                              <a:lnTo>
                                <a:pt x="128016" y="21336"/>
                              </a:lnTo>
                              <a:lnTo>
                                <a:pt x="131064" y="12192"/>
                              </a:lnTo>
                              <a:lnTo>
                                <a:pt x="135636" y="9144"/>
                              </a:lnTo>
                              <a:lnTo>
                                <a:pt x="138684" y="6096"/>
                              </a:lnTo>
                              <a:lnTo>
                                <a:pt x="150876" y="3048"/>
                              </a:lnTo>
                              <a:lnTo>
                                <a:pt x="150876" y="0"/>
                              </a:lnTo>
                              <a:close/>
                            </a:path>
                            <a:path w="230504" h="603885">
                              <a:moveTo>
                                <a:pt x="230124" y="97536"/>
                              </a:moveTo>
                              <a:lnTo>
                                <a:pt x="228600" y="97536"/>
                              </a:lnTo>
                              <a:lnTo>
                                <a:pt x="225552" y="103632"/>
                              </a:lnTo>
                              <a:lnTo>
                                <a:pt x="222504" y="105156"/>
                              </a:lnTo>
                              <a:lnTo>
                                <a:pt x="220980" y="106680"/>
                              </a:lnTo>
                              <a:lnTo>
                                <a:pt x="213360" y="106680"/>
                              </a:lnTo>
                              <a:lnTo>
                                <a:pt x="208788" y="102108"/>
                              </a:lnTo>
                              <a:lnTo>
                                <a:pt x="208788" y="97536"/>
                              </a:lnTo>
                              <a:lnTo>
                                <a:pt x="210312" y="91440"/>
                              </a:lnTo>
                              <a:lnTo>
                                <a:pt x="214884" y="48768"/>
                              </a:lnTo>
                              <a:lnTo>
                                <a:pt x="216408" y="39624"/>
                              </a:lnTo>
                              <a:lnTo>
                                <a:pt x="214884" y="33528"/>
                              </a:lnTo>
                              <a:lnTo>
                                <a:pt x="213360" y="30480"/>
                              </a:lnTo>
                              <a:lnTo>
                                <a:pt x="210312" y="27432"/>
                              </a:lnTo>
                              <a:lnTo>
                                <a:pt x="204216" y="27432"/>
                              </a:lnTo>
                              <a:lnTo>
                                <a:pt x="201168" y="28956"/>
                              </a:lnTo>
                              <a:lnTo>
                                <a:pt x="198120" y="32004"/>
                              </a:lnTo>
                              <a:lnTo>
                                <a:pt x="193548" y="35052"/>
                              </a:lnTo>
                              <a:lnTo>
                                <a:pt x="187452" y="47244"/>
                              </a:lnTo>
                              <a:lnTo>
                                <a:pt x="188976" y="47244"/>
                              </a:lnTo>
                              <a:lnTo>
                                <a:pt x="190500" y="44196"/>
                              </a:lnTo>
                              <a:lnTo>
                                <a:pt x="195072" y="39624"/>
                              </a:lnTo>
                              <a:lnTo>
                                <a:pt x="198120" y="38100"/>
                              </a:lnTo>
                              <a:lnTo>
                                <a:pt x="199644" y="36576"/>
                              </a:lnTo>
                              <a:lnTo>
                                <a:pt x="205740" y="36576"/>
                              </a:lnTo>
                              <a:lnTo>
                                <a:pt x="210312" y="41148"/>
                              </a:lnTo>
                              <a:lnTo>
                                <a:pt x="210312" y="51816"/>
                              </a:lnTo>
                              <a:lnTo>
                                <a:pt x="208788" y="56388"/>
                              </a:lnTo>
                              <a:lnTo>
                                <a:pt x="161544" y="114300"/>
                              </a:lnTo>
                              <a:lnTo>
                                <a:pt x="172212" y="114300"/>
                              </a:lnTo>
                              <a:lnTo>
                                <a:pt x="207264" y="70104"/>
                              </a:lnTo>
                              <a:lnTo>
                                <a:pt x="204216" y="96012"/>
                              </a:lnTo>
                              <a:lnTo>
                                <a:pt x="204216" y="109728"/>
                              </a:lnTo>
                              <a:lnTo>
                                <a:pt x="205740" y="112776"/>
                              </a:lnTo>
                              <a:lnTo>
                                <a:pt x="208788" y="115824"/>
                              </a:lnTo>
                              <a:lnTo>
                                <a:pt x="214884" y="115824"/>
                              </a:lnTo>
                              <a:lnTo>
                                <a:pt x="220980" y="112776"/>
                              </a:lnTo>
                              <a:lnTo>
                                <a:pt x="224028" y="109728"/>
                              </a:lnTo>
                              <a:lnTo>
                                <a:pt x="227076" y="105156"/>
                              </a:lnTo>
                              <a:lnTo>
                                <a:pt x="228600" y="100584"/>
                              </a:lnTo>
                              <a:lnTo>
                                <a:pt x="228600" y="99060"/>
                              </a:lnTo>
                              <a:lnTo>
                                <a:pt x="230124" y="99060"/>
                              </a:lnTo>
                              <a:lnTo>
                                <a:pt x="230124" y="975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0.080002pt;margin-top:4.214175pt;width:18.150pt;height:47.55pt;mso-position-horizontal-relative:page;mso-position-vertical-relative:paragraph;z-index:-20737024" id="docshape633" coordorigin="2002,84" coordsize="363,951" path="m2102,572l2002,572,2002,581,2102,581,2102,572xm2102,535l2002,535,2002,545,2102,545,2102,535xm2239,84l2227,87,2217,90,2208,95,2201,101,2194,108,2191,123,2191,271,2189,271,2189,514,2191,514,2191,519,2186,531,2182,540,2174,547,2165,555,2153,557,2153,564,2165,569,2174,574,2182,581,2186,588,2191,603,2191,648,2189,648,2189,809,2189,809,2189,1008,2195,1008,2196,1013,2201,1020,2208,1026,2217,1030,2227,1033,2239,1035,2239,1030,2232,1030,2225,1027,2220,1023,2210,1018,2206,1008,2203,1001,2201,996,2201,848,2201,838,2201,809,2201,648,2201,648,2201,617,2201,607,2198,600,2198,593,2196,588,2194,581,2182,569,2172,564,2165,562,2158,562,2172,557,2186,550,2191,540,2196,535,2196,528,2201,514,2201,514,2201,281,2201,271,2201,123,2203,118,2208,103,2215,99,2220,94,2239,89,2239,84xm2364,238l2362,238,2357,247,2352,250,2350,252,2338,252,2330,245,2330,238,2333,228,2340,161,2342,147,2340,137,2338,132,2333,127,2323,127,2318,130,2314,135,2306,139,2297,159,2299,159,2302,154,2309,147,2314,144,2316,142,2326,142,2333,149,2333,166,2330,173,2256,264,2273,264,2328,195,2323,235,2323,257,2326,262,2330,267,2340,267,2350,262,2354,257,2359,250,2362,243,2362,240,2364,240,2364,23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0480">
                <wp:simplePos x="0" y="0"/>
                <wp:positionH relativeFrom="page">
                  <wp:posOffset>1644396</wp:posOffset>
                </wp:positionH>
                <wp:positionV relativeFrom="paragraph">
                  <wp:posOffset>271452</wp:posOffset>
                </wp:positionV>
                <wp:extent cx="135890" cy="376555"/>
                <wp:effectExtent l="0" t="0" r="0" b="0"/>
                <wp:wrapNone/>
                <wp:docPr id="1487" name="Graphic 1487"/>
                <wp:cNvGraphicFramePr>
                  <a:graphicFrameLocks/>
                </wp:cNvGraphicFramePr>
                <a:graphic>
                  <a:graphicData uri="http://schemas.microsoft.com/office/word/2010/wordprocessingShape">
                    <wps:wsp>
                      <wps:cNvPr id="1487" name="Graphic 1487"/>
                      <wps:cNvSpPr/>
                      <wps:spPr>
                        <a:xfrm>
                          <a:off x="0" y="0"/>
                          <a:ext cx="135890" cy="376555"/>
                        </a:xfrm>
                        <a:custGeom>
                          <a:avLst/>
                          <a:gdLst/>
                          <a:ahLst/>
                          <a:cxnLst/>
                          <a:rect l="l" t="t" r="r" b="b"/>
                          <a:pathLst>
                            <a:path w="135890" h="376555">
                              <a:moveTo>
                                <a:pt x="54864" y="0"/>
                              </a:moveTo>
                              <a:lnTo>
                                <a:pt x="24930" y="27393"/>
                              </a:lnTo>
                              <a:lnTo>
                                <a:pt x="24599" y="32016"/>
                              </a:lnTo>
                              <a:lnTo>
                                <a:pt x="24384" y="32016"/>
                              </a:lnTo>
                              <a:lnTo>
                                <a:pt x="24384" y="163068"/>
                              </a:lnTo>
                              <a:lnTo>
                                <a:pt x="22860" y="170688"/>
                              </a:lnTo>
                              <a:lnTo>
                                <a:pt x="19812" y="175260"/>
                              </a:lnTo>
                              <a:lnTo>
                                <a:pt x="15240" y="179832"/>
                              </a:lnTo>
                              <a:lnTo>
                                <a:pt x="9144" y="184404"/>
                              </a:lnTo>
                              <a:lnTo>
                                <a:pt x="0" y="187452"/>
                              </a:lnTo>
                              <a:lnTo>
                                <a:pt x="0" y="192024"/>
                              </a:lnTo>
                              <a:lnTo>
                                <a:pt x="24384" y="214884"/>
                              </a:lnTo>
                              <a:lnTo>
                                <a:pt x="24384" y="233184"/>
                              </a:lnTo>
                              <a:lnTo>
                                <a:pt x="24384" y="251460"/>
                              </a:lnTo>
                              <a:lnTo>
                                <a:pt x="24384" y="341376"/>
                              </a:lnTo>
                              <a:lnTo>
                                <a:pt x="24384" y="359676"/>
                              </a:lnTo>
                              <a:lnTo>
                                <a:pt x="28092" y="359676"/>
                              </a:lnTo>
                              <a:lnTo>
                                <a:pt x="28879" y="361530"/>
                              </a:lnTo>
                              <a:lnTo>
                                <a:pt x="36576" y="371856"/>
                              </a:lnTo>
                              <a:lnTo>
                                <a:pt x="44196" y="374904"/>
                              </a:lnTo>
                              <a:lnTo>
                                <a:pt x="54864" y="376428"/>
                              </a:lnTo>
                              <a:lnTo>
                                <a:pt x="54864" y="373380"/>
                              </a:lnTo>
                              <a:lnTo>
                                <a:pt x="51816" y="371856"/>
                              </a:lnTo>
                              <a:lnTo>
                                <a:pt x="47244" y="370332"/>
                              </a:lnTo>
                              <a:lnTo>
                                <a:pt x="44196" y="368808"/>
                              </a:lnTo>
                              <a:lnTo>
                                <a:pt x="41148" y="367284"/>
                              </a:lnTo>
                              <a:lnTo>
                                <a:pt x="35052" y="361188"/>
                              </a:lnTo>
                              <a:lnTo>
                                <a:pt x="32004" y="355092"/>
                              </a:lnTo>
                              <a:lnTo>
                                <a:pt x="32004" y="350520"/>
                              </a:lnTo>
                              <a:lnTo>
                                <a:pt x="32004" y="233184"/>
                              </a:lnTo>
                              <a:lnTo>
                                <a:pt x="30480" y="233184"/>
                              </a:lnTo>
                              <a:lnTo>
                                <a:pt x="30480" y="224028"/>
                              </a:lnTo>
                              <a:lnTo>
                                <a:pt x="30480" y="213360"/>
                              </a:lnTo>
                              <a:lnTo>
                                <a:pt x="28956" y="210312"/>
                              </a:lnTo>
                              <a:lnTo>
                                <a:pt x="28956" y="205740"/>
                              </a:lnTo>
                              <a:lnTo>
                                <a:pt x="25908" y="202692"/>
                              </a:lnTo>
                              <a:lnTo>
                                <a:pt x="22860" y="196596"/>
                              </a:lnTo>
                              <a:lnTo>
                                <a:pt x="13716" y="192024"/>
                              </a:lnTo>
                              <a:lnTo>
                                <a:pt x="9144" y="190500"/>
                              </a:lnTo>
                              <a:lnTo>
                                <a:pt x="3048" y="188976"/>
                              </a:lnTo>
                              <a:lnTo>
                                <a:pt x="9144" y="187452"/>
                              </a:lnTo>
                              <a:lnTo>
                                <a:pt x="21336" y="181356"/>
                              </a:lnTo>
                              <a:lnTo>
                                <a:pt x="25908" y="176784"/>
                              </a:lnTo>
                              <a:lnTo>
                                <a:pt x="30480" y="163068"/>
                              </a:lnTo>
                              <a:lnTo>
                                <a:pt x="30480" y="158508"/>
                              </a:lnTo>
                              <a:lnTo>
                                <a:pt x="32004" y="158508"/>
                              </a:lnTo>
                              <a:lnTo>
                                <a:pt x="32004" y="32016"/>
                              </a:lnTo>
                              <a:lnTo>
                                <a:pt x="30480" y="32016"/>
                              </a:lnTo>
                              <a:lnTo>
                                <a:pt x="32004" y="24384"/>
                              </a:lnTo>
                              <a:lnTo>
                                <a:pt x="32004" y="19812"/>
                              </a:lnTo>
                              <a:lnTo>
                                <a:pt x="33528" y="16764"/>
                              </a:lnTo>
                              <a:lnTo>
                                <a:pt x="54864" y="3048"/>
                              </a:lnTo>
                              <a:lnTo>
                                <a:pt x="54864" y="0"/>
                              </a:lnTo>
                              <a:close/>
                            </a:path>
                            <a:path w="135890" h="376555">
                              <a:moveTo>
                                <a:pt x="135636" y="202704"/>
                              </a:moveTo>
                              <a:lnTo>
                                <a:pt x="134112" y="202704"/>
                              </a:lnTo>
                              <a:lnTo>
                                <a:pt x="132588" y="205752"/>
                              </a:lnTo>
                              <a:lnTo>
                                <a:pt x="131064" y="207276"/>
                              </a:lnTo>
                              <a:lnTo>
                                <a:pt x="128016" y="208800"/>
                              </a:lnTo>
                              <a:lnTo>
                                <a:pt x="124968" y="211848"/>
                              </a:lnTo>
                              <a:lnTo>
                                <a:pt x="118872" y="211848"/>
                              </a:lnTo>
                              <a:lnTo>
                                <a:pt x="115824" y="208800"/>
                              </a:lnTo>
                              <a:lnTo>
                                <a:pt x="115824" y="205752"/>
                              </a:lnTo>
                              <a:lnTo>
                                <a:pt x="114300" y="202704"/>
                              </a:lnTo>
                              <a:lnTo>
                                <a:pt x="115824" y="196596"/>
                              </a:lnTo>
                              <a:lnTo>
                                <a:pt x="118021" y="175260"/>
                              </a:lnTo>
                              <a:lnTo>
                                <a:pt x="120396" y="152400"/>
                              </a:lnTo>
                              <a:lnTo>
                                <a:pt x="121920" y="144780"/>
                              </a:lnTo>
                              <a:lnTo>
                                <a:pt x="121158" y="141732"/>
                              </a:lnTo>
                              <a:lnTo>
                                <a:pt x="120396" y="138684"/>
                              </a:lnTo>
                              <a:lnTo>
                                <a:pt x="117348" y="132588"/>
                              </a:lnTo>
                              <a:lnTo>
                                <a:pt x="106667" y="132588"/>
                              </a:lnTo>
                              <a:lnTo>
                                <a:pt x="99047" y="140208"/>
                              </a:lnTo>
                              <a:lnTo>
                                <a:pt x="95999" y="144780"/>
                              </a:lnTo>
                              <a:lnTo>
                                <a:pt x="92951" y="152400"/>
                              </a:lnTo>
                              <a:lnTo>
                                <a:pt x="94475" y="152400"/>
                              </a:lnTo>
                              <a:lnTo>
                                <a:pt x="95999" y="147828"/>
                              </a:lnTo>
                              <a:lnTo>
                                <a:pt x="100571" y="143256"/>
                              </a:lnTo>
                              <a:lnTo>
                                <a:pt x="103619" y="141732"/>
                              </a:lnTo>
                              <a:lnTo>
                                <a:pt x="112776" y="141732"/>
                              </a:lnTo>
                              <a:lnTo>
                                <a:pt x="114300" y="144780"/>
                              </a:lnTo>
                              <a:lnTo>
                                <a:pt x="115824" y="146304"/>
                              </a:lnTo>
                              <a:lnTo>
                                <a:pt x="115824" y="155448"/>
                              </a:lnTo>
                              <a:lnTo>
                                <a:pt x="114300" y="160020"/>
                              </a:lnTo>
                              <a:lnTo>
                                <a:pt x="67043" y="219468"/>
                              </a:lnTo>
                              <a:lnTo>
                                <a:pt x="77711" y="219468"/>
                              </a:lnTo>
                              <a:lnTo>
                                <a:pt x="112776" y="175260"/>
                              </a:lnTo>
                              <a:lnTo>
                                <a:pt x="109728" y="201168"/>
                              </a:lnTo>
                              <a:lnTo>
                                <a:pt x="109728" y="214896"/>
                              </a:lnTo>
                              <a:lnTo>
                                <a:pt x="111252" y="216420"/>
                              </a:lnTo>
                              <a:lnTo>
                                <a:pt x="112776" y="219468"/>
                              </a:lnTo>
                              <a:lnTo>
                                <a:pt x="114300" y="220992"/>
                              </a:lnTo>
                              <a:lnTo>
                                <a:pt x="120396" y="220992"/>
                              </a:lnTo>
                              <a:lnTo>
                                <a:pt x="123444" y="219468"/>
                              </a:lnTo>
                              <a:lnTo>
                                <a:pt x="129540" y="213372"/>
                              </a:lnTo>
                              <a:lnTo>
                                <a:pt x="130556" y="211848"/>
                              </a:lnTo>
                              <a:lnTo>
                                <a:pt x="132588" y="208800"/>
                              </a:lnTo>
                              <a:lnTo>
                                <a:pt x="134112" y="204228"/>
                              </a:lnTo>
                              <a:lnTo>
                                <a:pt x="135636" y="2027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9.480011pt;margin-top:21.374176pt;width:10.7pt;height:29.65pt;mso-position-horizontal-relative:page;mso-position-vertical-relative:paragraph;z-index:-20736000" id="docshape634" coordorigin="2590,427" coordsize="214,593" path="m2676,427l2659,430,2647,435,2635,451,2631,460,2629,471,2628,478,2628,478,2628,483,2628,624,2628,627,2628,677,2628,684,2626,696,2621,703,2614,711,2604,718,2590,723,2590,730,2604,732,2614,737,2621,747,2626,754,2628,766,2628,795,2628,823,2628,965,2628,994,2634,994,2635,997,2647,1013,2659,1018,2676,1020,2676,1015,2671,1013,2664,1011,2659,1008,2654,1006,2645,996,2640,987,2640,979,2640,795,2638,795,2638,780,2638,763,2635,759,2635,751,2630,747,2626,737,2611,730,2604,727,2594,725,2604,723,2623,713,2630,706,2638,684,2638,677,2640,677,2640,478,2638,478,2638,478,2640,466,2640,459,2642,454,2647,447,2652,442,2659,437,2666,435,2676,432,2676,427xm2803,747l2801,747,2798,752,2796,754,2791,756,2786,761,2777,761,2772,756,2772,752,2770,747,2772,737,2775,703,2779,667,2782,655,2780,651,2779,646,2774,636,2758,636,2746,648,2741,655,2736,667,2738,667,2741,660,2748,653,2753,651,2767,651,2770,655,2772,658,2772,672,2770,679,2695,773,2712,773,2767,703,2762,744,2762,766,2765,768,2767,773,2770,776,2779,776,2784,773,2794,764,2795,761,2798,756,2801,749,2803,747xe" filled="true" fillcolor="#000000" stroked="false">
                <v:path arrowok="t"/>
                <v:fill type="solid"/>
                <w10:wrap type="none"/>
              </v:shape>
            </w:pict>
          </mc:Fallback>
        </mc:AlternateContent>
      </w:r>
      <w:r>
        <w:rPr>
          <w:i/>
          <w:spacing w:val="-4"/>
          <w:sz w:val="19"/>
          <w:vertAlign w:val="subscript"/>
        </w:rPr>
        <w:t>n</w:t>
      </w:r>
      <w:r>
        <w:rPr>
          <w:i/>
          <w:spacing w:val="-27"/>
          <w:sz w:val="19"/>
          <w:vertAlign w:val="baseline"/>
        </w:rPr>
        <w:t> </w:t>
      </w:r>
      <w:r>
        <w:rPr>
          <w:spacing w:val="-10"/>
          <w:sz w:val="19"/>
          <w:vertAlign w:val="baseline"/>
        </w:rPr>
        <w:t>,</w:t>
      </w:r>
      <w:r>
        <w:rPr>
          <w:sz w:val="19"/>
          <w:vertAlign w:val="baseline"/>
        </w:rPr>
        <w:tab/>
      </w:r>
      <w:r>
        <w:rPr>
          <w:spacing w:val="-5"/>
          <w:sz w:val="19"/>
          <w:vertAlign w:val="baseline"/>
        </w:rPr>
        <w:t>if</w:t>
      </w:r>
    </w:p>
    <w:p>
      <w:pPr>
        <w:pStyle w:val="BodyText"/>
        <w:spacing w:before="31"/>
        <w:ind w:left="0"/>
      </w:pPr>
    </w:p>
    <w:p>
      <w:pPr>
        <w:spacing w:line="45" w:lineRule="exact" w:before="0"/>
        <w:ind w:left="0" w:right="132" w:firstLine="0"/>
        <w:jc w:val="center"/>
        <w:rPr>
          <w:sz w:val="11"/>
        </w:rPr>
      </w:pPr>
      <w:r>
        <w:rPr/>
        <mc:AlternateContent>
          <mc:Choice Requires="wps">
            <w:drawing>
              <wp:anchor distT="0" distB="0" distL="0" distR="0" allowOverlap="1" layoutInCell="1" locked="0" behindDoc="0" simplePos="0" relativeHeight="16044032">
                <wp:simplePos x="0" y="0"/>
                <wp:positionH relativeFrom="page">
                  <wp:posOffset>2990088</wp:posOffset>
                </wp:positionH>
                <wp:positionV relativeFrom="paragraph">
                  <wp:posOffset>-288213</wp:posOffset>
                </wp:positionV>
                <wp:extent cx="131445" cy="147955"/>
                <wp:effectExtent l="0" t="0" r="0" b="0"/>
                <wp:wrapNone/>
                <wp:docPr id="1488" name="Graphic 1488"/>
                <wp:cNvGraphicFramePr>
                  <a:graphicFrameLocks/>
                </wp:cNvGraphicFramePr>
                <a:graphic>
                  <a:graphicData uri="http://schemas.microsoft.com/office/word/2010/wordprocessingShape">
                    <wps:wsp>
                      <wps:cNvPr id="1488" name="Graphic 1488"/>
                      <wps:cNvSpPr/>
                      <wps:spPr>
                        <a:xfrm>
                          <a:off x="0" y="0"/>
                          <a:ext cx="131445" cy="147955"/>
                        </a:xfrm>
                        <a:custGeom>
                          <a:avLst/>
                          <a:gdLst/>
                          <a:ahLst/>
                          <a:cxnLst/>
                          <a:rect l="l" t="t" r="r" b="b"/>
                          <a:pathLst>
                            <a:path w="131445" h="147955">
                              <a:moveTo>
                                <a:pt x="35052" y="73152"/>
                              </a:moveTo>
                              <a:lnTo>
                                <a:pt x="25908" y="30480"/>
                              </a:lnTo>
                              <a:lnTo>
                                <a:pt x="0" y="0"/>
                              </a:lnTo>
                              <a:lnTo>
                                <a:pt x="0" y="3048"/>
                              </a:lnTo>
                              <a:lnTo>
                                <a:pt x="6096" y="7620"/>
                              </a:lnTo>
                              <a:lnTo>
                                <a:pt x="10668" y="13716"/>
                              </a:lnTo>
                              <a:lnTo>
                                <a:pt x="13716" y="19812"/>
                              </a:lnTo>
                              <a:lnTo>
                                <a:pt x="15240" y="25908"/>
                              </a:lnTo>
                              <a:lnTo>
                                <a:pt x="18288" y="33528"/>
                              </a:lnTo>
                              <a:lnTo>
                                <a:pt x="20688" y="51346"/>
                              </a:lnTo>
                              <a:lnTo>
                                <a:pt x="21145" y="59055"/>
                              </a:lnTo>
                              <a:lnTo>
                                <a:pt x="21310" y="83299"/>
                              </a:lnTo>
                              <a:lnTo>
                                <a:pt x="21145" y="90678"/>
                              </a:lnTo>
                              <a:lnTo>
                                <a:pt x="9144" y="135636"/>
                              </a:lnTo>
                              <a:lnTo>
                                <a:pt x="0" y="144780"/>
                              </a:lnTo>
                              <a:lnTo>
                                <a:pt x="0" y="147828"/>
                              </a:lnTo>
                              <a:lnTo>
                                <a:pt x="25908" y="118872"/>
                              </a:lnTo>
                              <a:lnTo>
                                <a:pt x="34480" y="85445"/>
                              </a:lnTo>
                              <a:lnTo>
                                <a:pt x="35052" y="73152"/>
                              </a:lnTo>
                              <a:close/>
                            </a:path>
                            <a:path w="131445" h="147955">
                              <a:moveTo>
                                <a:pt x="131064" y="67068"/>
                              </a:moveTo>
                              <a:lnTo>
                                <a:pt x="65532" y="67068"/>
                              </a:lnTo>
                              <a:lnTo>
                                <a:pt x="65532" y="74688"/>
                              </a:lnTo>
                              <a:lnTo>
                                <a:pt x="131064" y="74688"/>
                              </a:lnTo>
                              <a:lnTo>
                                <a:pt x="131064" y="670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5.440018pt;margin-top:-22.69397pt;width:10.35pt;height:11.65pt;mso-position-horizontal-relative:page;mso-position-vertical-relative:paragraph;z-index:16044032" id="docshape635" coordorigin="4709,-454" coordsize="207,233" path="m4764,-339l4763,-357,4760,-374,4756,-391,4750,-406,4742,-421,4732,-434,4721,-445,4709,-454,4709,-449,4718,-442,4726,-432,4730,-423,4733,-413,4738,-401,4741,-373,4742,-361,4742,-323,4742,-311,4741,-299,4740,-288,4738,-277,4735,-266,4732,-258,4723,-240,4709,-226,4709,-221,4721,-229,4732,-239,4742,-252,4750,-267,4756,-283,4760,-301,4763,-319,4764,-339xm4915,-348l4812,-348,4812,-336,4915,-336,4915,-348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44544">
                <wp:simplePos x="0" y="0"/>
                <wp:positionH relativeFrom="page">
                  <wp:posOffset>3579876</wp:posOffset>
                </wp:positionH>
                <wp:positionV relativeFrom="paragraph">
                  <wp:posOffset>-288213</wp:posOffset>
                </wp:positionV>
                <wp:extent cx="131445" cy="147955"/>
                <wp:effectExtent l="0" t="0" r="0" b="0"/>
                <wp:wrapNone/>
                <wp:docPr id="1489" name="Graphic 1489"/>
                <wp:cNvGraphicFramePr>
                  <a:graphicFrameLocks/>
                </wp:cNvGraphicFramePr>
                <a:graphic>
                  <a:graphicData uri="http://schemas.microsoft.com/office/word/2010/wordprocessingShape">
                    <wps:wsp>
                      <wps:cNvPr id="1489" name="Graphic 1489"/>
                      <wps:cNvSpPr/>
                      <wps:spPr>
                        <a:xfrm>
                          <a:off x="0" y="0"/>
                          <a:ext cx="131445" cy="147955"/>
                        </a:xfrm>
                        <a:custGeom>
                          <a:avLst/>
                          <a:gdLst/>
                          <a:ahLst/>
                          <a:cxnLst/>
                          <a:rect l="l" t="t" r="r" b="b"/>
                          <a:pathLst>
                            <a:path w="131445" h="147955">
                              <a:moveTo>
                                <a:pt x="35052" y="73152"/>
                              </a:moveTo>
                              <a:lnTo>
                                <a:pt x="25908" y="30480"/>
                              </a:lnTo>
                              <a:lnTo>
                                <a:pt x="0" y="0"/>
                              </a:lnTo>
                              <a:lnTo>
                                <a:pt x="0" y="3048"/>
                              </a:lnTo>
                              <a:lnTo>
                                <a:pt x="6096" y="7620"/>
                              </a:lnTo>
                              <a:lnTo>
                                <a:pt x="10668" y="13716"/>
                              </a:lnTo>
                              <a:lnTo>
                                <a:pt x="13716" y="19812"/>
                              </a:lnTo>
                              <a:lnTo>
                                <a:pt x="16764" y="25908"/>
                              </a:lnTo>
                              <a:lnTo>
                                <a:pt x="18288" y="33528"/>
                              </a:lnTo>
                              <a:lnTo>
                                <a:pt x="20688" y="51346"/>
                              </a:lnTo>
                              <a:lnTo>
                                <a:pt x="21145" y="59055"/>
                              </a:lnTo>
                              <a:lnTo>
                                <a:pt x="21310" y="83299"/>
                              </a:lnTo>
                              <a:lnTo>
                                <a:pt x="21145" y="90678"/>
                              </a:lnTo>
                              <a:lnTo>
                                <a:pt x="9144" y="135636"/>
                              </a:lnTo>
                              <a:lnTo>
                                <a:pt x="0" y="144780"/>
                              </a:lnTo>
                              <a:lnTo>
                                <a:pt x="0" y="147828"/>
                              </a:lnTo>
                              <a:lnTo>
                                <a:pt x="25908" y="118872"/>
                              </a:lnTo>
                              <a:lnTo>
                                <a:pt x="34480" y="85445"/>
                              </a:lnTo>
                              <a:lnTo>
                                <a:pt x="35052" y="73152"/>
                              </a:lnTo>
                              <a:close/>
                            </a:path>
                            <a:path w="131445" h="147955">
                              <a:moveTo>
                                <a:pt x="131064" y="67068"/>
                              </a:moveTo>
                              <a:lnTo>
                                <a:pt x="65532" y="67068"/>
                              </a:lnTo>
                              <a:lnTo>
                                <a:pt x="65532" y="74688"/>
                              </a:lnTo>
                              <a:lnTo>
                                <a:pt x="131064" y="74688"/>
                              </a:lnTo>
                              <a:lnTo>
                                <a:pt x="131064" y="670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1.880005pt;margin-top:-22.69397pt;width:10.35pt;height:11.65pt;mso-position-horizontal-relative:page;mso-position-vertical-relative:paragraph;z-index:16044544" id="docshape636" coordorigin="5638,-454" coordsize="207,233" path="m5693,-339l5692,-357,5689,-374,5685,-391,5678,-406,5671,-421,5662,-434,5651,-445,5638,-454,5638,-449,5647,-442,5654,-432,5659,-423,5664,-413,5666,-401,5670,-373,5671,-361,5671,-323,5671,-311,5670,-299,5669,-288,5667,-277,5664,-266,5660,-258,5652,-240,5647,-233,5638,-226,5638,-221,5650,-229,5661,-239,5670,-252,5678,-267,5685,-283,5689,-301,5692,-319,5693,-339xm5844,-348l5741,-348,5741,-336,5844,-336,5844,-348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46080">
                <wp:simplePos x="0" y="0"/>
                <wp:positionH relativeFrom="page">
                  <wp:posOffset>1060703</wp:posOffset>
                </wp:positionH>
                <wp:positionV relativeFrom="paragraph">
                  <wp:posOffset>-53517</wp:posOffset>
                </wp:positionV>
                <wp:extent cx="140335" cy="134620"/>
                <wp:effectExtent l="0" t="0" r="0" b="0"/>
                <wp:wrapNone/>
                <wp:docPr id="1490" name="Group 1490"/>
                <wp:cNvGraphicFramePr>
                  <a:graphicFrameLocks/>
                </wp:cNvGraphicFramePr>
                <a:graphic>
                  <a:graphicData uri="http://schemas.microsoft.com/office/word/2010/wordprocessingGroup">
                    <wpg:wgp>
                      <wpg:cNvPr id="1490" name="Group 1490"/>
                      <wpg:cNvGrpSpPr/>
                      <wpg:grpSpPr>
                        <a:xfrm>
                          <a:off x="0" y="0"/>
                          <a:ext cx="140335" cy="134620"/>
                          <a:chExt cx="140335" cy="134620"/>
                        </a:xfrm>
                      </wpg:grpSpPr>
                      <pic:pic>
                        <pic:nvPicPr>
                          <pic:cNvPr id="1491" name="Image 1491"/>
                          <pic:cNvPicPr/>
                        </pic:nvPicPr>
                        <pic:blipFill>
                          <a:blip r:embed="rId846" cstate="print"/>
                          <a:stretch>
                            <a:fillRect/>
                          </a:stretch>
                        </pic:blipFill>
                        <pic:spPr>
                          <a:xfrm>
                            <a:off x="0" y="0"/>
                            <a:ext cx="68580" cy="88392"/>
                          </a:xfrm>
                          <a:prstGeom prst="rect">
                            <a:avLst/>
                          </a:prstGeom>
                        </pic:spPr>
                      </pic:pic>
                      <wps:wsp>
                        <wps:cNvPr id="1492" name="Graphic 1492"/>
                        <wps:cNvSpPr/>
                        <wps:spPr>
                          <a:xfrm>
                            <a:off x="103631" y="82296"/>
                            <a:ext cx="36830" cy="36830"/>
                          </a:xfrm>
                          <a:custGeom>
                            <a:avLst/>
                            <a:gdLst/>
                            <a:ahLst/>
                            <a:cxnLst/>
                            <a:rect l="l" t="t" r="r" b="b"/>
                            <a:pathLst>
                              <a:path w="36830" h="36830">
                                <a:moveTo>
                                  <a:pt x="19811" y="36575"/>
                                </a:moveTo>
                                <a:lnTo>
                                  <a:pt x="16763" y="36575"/>
                                </a:lnTo>
                                <a:lnTo>
                                  <a:pt x="16763" y="19811"/>
                                </a:lnTo>
                                <a:lnTo>
                                  <a:pt x="0" y="19811"/>
                                </a:lnTo>
                                <a:lnTo>
                                  <a:pt x="0" y="16763"/>
                                </a:lnTo>
                                <a:lnTo>
                                  <a:pt x="16763" y="16763"/>
                                </a:lnTo>
                                <a:lnTo>
                                  <a:pt x="16763" y="0"/>
                                </a:lnTo>
                                <a:lnTo>
                                  <a:pt x="19811" y="0"/>
                                </a:lnTo>
                                <a:lnTo>
                                  <a:pt x="19811" y="16763"/>
                                </a:lnTo>
                                <a:lnTo>
                                  <a:pt x="36575" y="16763"/>
                                </a:lnTo>
                                <a:lnTo>
                                  <a:pt x="36575" y="19811"/>
                                </a:lnTo>
                                <a:lnTo>
                                  <a:pt x="19811" y="19811"/>
                                </a:lnTo>
                                <a:lnTo>
                                  <a:pt x="19811" y="36575"/>
                                </a:lnTo>
                                <a:close/>
                              </a:path>
                            </a:pathLst>
                          </a:custGeom>
                          <a:solidFill>
                            <a:srgbClr val="000000"/>
                          </a:solidFill>
                        </wps:spPr>
                        <wps:bodyPr wrap="square" lIns="0" tIns="0" rIns="0" bIns="0" rtlCol="0">
                          <a:prstTxWarp prst="textNoShape">
                            <a:avLst/>
                          </a:prstTxWarp>
                          <a:noAutofit/>
                        </wps:bodyPr>
                      </wps:wsp>
                      <wps:wsp>
                        <wps:cNvPr id="1493" name="Textbox 1493"/>
                        <wps:cNvSpPr txBox="1"/>
                        <wps:spPr>
                          <a:xfrm>
                            <a:off x="0" y="0"/>
                            <a:ext cx="140335" cy="134620"/>
                          </a:xfrm>
                          <a:prstGeom prst="rect">
                            <a:avLst/>
                          </a:prstGeom>
                        </wps:spPr>
                        <wps:txbx>
                          <w:txbxContent>
                            <w:p>
                              <w:pPr>
                                <w:spacing w:before="84"/>
                                <w:ind w:left="98" w:right="0" w:firstLine="0"/>
                                <w:jc w:val="left"/>
                                <w:rPr>
                                  <w:i/>
                                  <w:sz w:val="11"/>
                                </w:rPr>
                              </w:pPr>
                              <w:r>
                                <w:rPr>
                                  <w:i/>
                                  <w:spacing w:val="-10"/>
                                  <w:sz w:val="11"/>
                                </w:rPr>
                                <w:t>n</w:t>
                              </w:r>
                            </w:p>
                          </w:txbxContent>
                        </wps:txbx>
                        <wps:bodyPr wrap="square" lIns="0" tIns="0" rIns="0" bIns="0" rtlCol="0">
                          <a:noAutofit/>
                        </wps:bodyPr>
                      </wps:wsp>
                    </wpg:wgp>
                  </a:graphicData>
                </a:graphic>
              </wp:anchor>
            </w:drawing>
          </mc:Choice>
          <mc:Fallback>
            <w:pict>
              <v:group style="position:absolute;margin-left:83.519997pt;margin-top:-4.213956pt;width:11.05pt;height:10.6pt;mso-position-horizontal-relative:page;mso-position-vertical-relative:paragraph;z-index:16046080" id="docshapegroup637" coordorigin="1670,-84" coordsize="221,212">
                <v:shape style="position:absolute;left:1670;top:-85;width:108;height:140" type="#_x0000_t75" id="docshape638" stroked="false">
                  <v:imagedata r:id="rId846" o:title=""/>
                </v:shape>
                <v:shape style="position:absolute;left:1833;top:45;width:58;height:58" id="docshape639" coordorigin="1834,45" coordsize="58,58" path="m1865,103l1860,103,1860,77,1834,77,1834,72,1860,72,1860,45,1865,45,1865,72,1891,72,1891,77,1865,77,1865,103xe" filled="true" fillcolor="#000000" stroked="false">
                  <v:path arrowok="t"/>
                  <v:fill type="solid"/>
                </v:shape>
                <v:shape style="position:absolute;left:1670;top:-85;width:221;height:212" type="#_x0000_t202" id="docshape640" filled="false" stroked="false">
                  <v:textbox inset="0,0,0,0">
                    <w:txbxContent>
                      <w:p>
                        <w:pPr>
                          <w:spacing w:before="84"/>
                          <w:ind w:left="98" w:right="0" w:firstLine="0"/>
                          <w:jc w:val="left"/>
                          <w:rPr>
                            <w:i/>
                            <w:sz w:val="11"/>
                          </w:rPr>
                        </w:pPr>
                        <w:r>
                          <w:rPr>
                            <w:i/>
                            <w:spacing w:val="-10"/>
                            <w:sz w:val="11"/>
                          </w:rPr>
                          <w:t>n</w:t>
                        </w:r>
                      </w:p>
                    </w:txbxContent>
                  </v:textbox>
                  <w10:wrap type="none"/>
                </v:shape>
                <w10:wrap type="none"/>
              </v:group>
            </w:pict>
          </mc:Fallback>
        </mc:AlternateContent>
      </w:r>
      <w:r>
        <w:rPr>
          <w:spacing w:val="-10"/>
          <w:sz w:val="11"/>
        </w:rPr>
        <w:t>1</w:t>
      </w:r>
    </w:p>
    <w:p>
      <w:pPr>
        <w:spacing w:before="87"/>
        <w:ind w:left="507" w:right="0" w:firstLine="0"/>
        <w:jc w:val="left"/>
        <w:rPr>
          <w:sz w:val="11"/>
        </w:rPr>
      </w:pPr>
      <w:r>
        <w:rPr/>
        <w:br w:type="column"/>
      </w:r>
      <w:r>
        <w:rPr>
          <w:i/>
          <w:sz w:val="19"/>
        </w:rPr>
        <w:t>F</w:t>
      </w:r>
      <w:r>
        <w:rPr>
          <w:i/>
          <w:spacing w:val="-4"/>
          <w:sz w:val="19"/>
        </w:rPr>
        <w:t> </w:t>
      </w:r>
      <w:r>
        <w:rPr>
          <w:i/>
          <w:spacing w:val="-4"/>
          <w:position w:val="-6"/>
          <w:sz w:val="19"/>
        </w:rPr>
        <w:drawing>
          <wp:inline distT="0" distB="0" distL="0" distR="0">
            <wp:extent cx="35052" cy="147827"/>
            <wp:effectExtent l="0" t="0" r="0" b="0"/>
            <wp:docPr id="1494" name="Image 1494"/>
            <wp:cNvGraphicFramePr>
              <a:graphicFrameLocks/>
            </wp:cNvGraphicFramePr>
            <a:graphic>
              <a:graphicData uri="http://schemas.openxmlformats.org/drawingml/2006/picture">
                <pic:pic>
                  <pic:nvPicPr>
                    <pic:cNvPr id="1494" name="Image 1494"/>
                    <pic:cNvPicPr/>
                  </pic:nvPicPr>
                  <pic:blipFill>
                    <a:blip r:embed="rId847" cstate="print"/>
                    <a:stretch>
                      <a:fillRect/>
                    </a:stretch>
                  </pic:blipFill>
                  <pic:spPr>
                    <a:xfrm>
                      <a:off x="0" y="0"/>
                      <a:ext cx="35052" cy="147827"/>
                    </a:xfrm>
                    <a:prstGeom prst="rect">
                      <a:avLst/>
                    </a:prstGeom>
                  </pic:spPr>
                </pic:pic>
              </a:graphicData>
            </a:graphic>
          </wp:inline>
        </w:drawing>
      </w:r>
      <w:r>
        <w:rPr>
          <w:i/>
          <w:spacing w:val="-4"/>
          <w:position w:val="-6"/>
          <w:sz w:val="19"/>
        </w:rPr>
      </w:r>
      <w:r>
        <w:rPr>
          <w:spacing w:val="-14"/>
          <w:sz w:val="19"/>
        </w:rPr>
        <w:t> </w:t>
      </w:r>
      <w:r>
        <w:rPr>
          <w:i/>
          <w:sz w:val="19"/>
        </w:rPr>
        <w:t>x</w:t>
      </w:r>
      <w:r>
        <w:rPr>
          <w:i/>
          <w:position w:val="-4"/>
          <w:sz w:val="11"/>
        </w:rPr>
        <w:t>n</w:t>
      </w:r>
      <w:r>
        <w:rPr>
          <w:i/>
          <w:spacing w:val="-5"/>
          <w:position w:val="-4"/>
          <w:sz w:val="11"/>
        </w:rPr>
        <w:t> </w:t>
      </w:r>
      <w:r>
        <w:rPr>
          <w:sz w:val="19"/>
        </w:rPr>
        <w:t>,</w:t>
      </w:r>
      <w:r>
        <w:rPr>
          <w:spacing w:val="-19"/>
          <w:sz w:val="19"/>
        </w:rPr>
        <w:t> </w:t>
      </w:r>
      <w:r>
        <w:rPr>
          <w:i/>
          <w:sz w:val="19"/>
        </w:rPr>
        <w:t>x</w:t>
      </w:r>
      <w:r>
        <w:rPr>
          <w:i/>
          <w:position w:val="-4"/>
          <w:sz w:val="11"/>
        </w:rPr>
        <w:t>n</w:t>
      </w:r>
      <w:r>
        <w:rPr>
          <w:i/>
          <w:spacing w:val="-17"/>
          <w:position w:val="-4"/>
          <w:sz w:val="11"/>
        </w:rPr>
        <w:t> </w:t>
      </w:r>
      <w:r>
        <w:rPr>
          <w:i/>
          <w:spacing w:val="-17"/>
          <w:position w:val="-4"/>
          <w:sz w:val="11"/>
        </w:rPr>
        <w:drawing>
          <wp:inline distT="0" distB="0" distL="0" distR="0">
            <wp:extent cx="36575" cy="36575"/>
            <wp:effectExtent l="0" t="0" r="0" b="0"/>
            <wp:docPr id="1495" name="Image 1495"/>
            <wp:cNvGraphicFramePr>
              <a:graphicFrameLocks/>
            </wp:cNvGraphicFramePr>
            <a:graphic>
              <a:graphicData uri="http://schemas.openxmlformats.org/drawingml/2006/picture">
                <pic:pic>
                  <pic:nvPicPr>
                    <pic:cNvPr id="1495" name="Image 1495"/>
                    <pic:cNvPicPr/>
                  </pic:nvPicPr>
                  <pic:blipFill>
                    <a:blip r:embed="rId848" cstate="print"/>
                    <a:stretch>
                      <a:fillRect/>
                    </a:stretch>
                  </pic:blipFill>
                  <pic:spPr>
                    <a:xfrm>
                      <a:off x="0" y="0"/>
                      <a:ext cx="36575" cy="36575"/>
                    </a:xfrm>
                    <a:prstGeom prst="rect">
                      <a:avLst/>
                    </a:prstGeom>
                  </pic:spPr>
                </pic:pic>
              </a:graphicData>
            </a:graphic>
          </wp:inline>
        </w:drawing>
      </w:r>
      <w:r>
        <w:rPr>
          <w:i/>
          <w:spacing w:val="-17"/>
          <w:position w:val="-4"/>
          <w:sz w:val="11"/>
        </w:rPr>
      </w:r>
      <w:r>
        <w:rPr>
          <w:spacing w:val="-10"/>
          <w:position w:val="-4"/>
          <w:sz w:val="11"/>
        </w:rPr>
        <w:t>1</w:t>
      </w:r>
    </w:p>
    <w:p>
      <w:pPr>
        <w:spacing w:before="87"/>
        <w:ind w:left="234" w:right="0" w:firstLine="0"/>
        <w:jc w:val="left"/>
        <w:rPr>
          <w:i/>
          <w:sz w:val="11"/>
        </w:rPr>
      </w:pPr>
      <w:r>
        <w:rPr/>
        <w:br w:type="column"/>
      </w:r>
      <w:r>
        <w:rPr>
          <w:i/>
          <w:sz w:val="19"/>
        </w:rPr>
        <w:t>F</w:t>
      </w:r>
      <w:r>
        <w:rPr>
          <w:i/>
          <w:spacing w:val="-1"/>
          <w:sz w:val="19"/>
        </w:rPr>
        <w:t> </w:t>
      </w:r>
      <w:r>
        <w:rPr>
          <w:i/>
          <w:spacing w:val="-3"/>
          <w:position w:val="-6"/>
          <w:sz w:val="19"/>
        </w:rPr>
        <w:drawing>
          <wp:inline distT="0" distB="0" distL="0" distR="0">
            <wp:extent cx="35051" cy="147827"/>
            <wp:effectExtent l="0" t="0" r="0" b="0"/>
            <wp:docPr id="1496" name="Image 1496"/>
            <wp:cNvGraphicFramePr>
              <a:graphicFrameLocks/>
            </wp:cNvGraphicFramePr>
            <a:graphic>
              <a:graphicData uri="http://schemas.openxmlformats.org/drawingml/2006/picture">
                <pic:pic>
                  <pic:nvPicPr>
                    <pic:cNvPr id="1496" name="Image 1496"/>
                    <pic:cNvPicPr/>
                  </pic:nvPicPr>
                  <pic:blipFill>
                    <a:blip r:embed="rId849" cstate="print"/>
                    <a:stretch>
                      <a:fillRect/>
                    </a:stretch>
                  </pic:blipFill>
                  <pic:spPr>
                    <a:xfrm>
                      <a:off x="0" y="0"/>
                      <a:ext cx="35051" cy="147827"/>
                    </a:xfrm>
                    <a:prstGeom prst="rect">
                      <a:avLst/>
                    </a:prstGeom>
                  </pic:spPr>
                </pic:pic>
              </a:graphicData>
            </a:graphic>
          </wp:inline>
        </w:drawing>
      </w:r>
      <w:r>
        <w:rPr>
          <w:i/>
          <w:spacing w:val="-3"/>
          <w:position w:val="-6"/>
          <w:sz w:val="19"/>
        </w:rPr>
      </w:r>
      <w:r>
        <w:rPr>
          <w:spacing w:val="-16"/>
          <w:sz w:val="19"/>
        </w:rPr>
        <w:t> </w:t>
      </w:r>
      <w:r>
        <w:rPr>
          <w:i/>
          <w:sz w:val="19"/>
        </w:rPr>
        <w:t>x</w:t>
      </w:r>
      <w:r>
        <w:rPr>
          <w:i/>
          <w:position w:val="-4"/>
          <w:sz w:val="11"/>
        </w:rPr>
        <w:t>n</w:t>
      </w:r>
      <w:r>
        <w:rPr>
          <w:i/>
          <w:spacing w:val="-7"/>
          <w:position w:val="-4"/>
          <w:sz w:val="11"/>
        </w:rPr>
        <w:t> </w:t>
      </w:r>
      <w:r>
        <w:rPr>
          <w:sz w:val="19"/>
        </w:rPr>
        <w:t>,</w:t>
      </w:r>
      <w:r>
        <w:rPr>
          <w:spacing w:val="-7"/>
          <w:sz w:val="19"/>
        </w:rPr>
        <w:t> </w:t>
      </w:r>
      <w:r>
        <w:rPr>
          <w:i/>
          <w:spacing w:val="-7"/>
          <w:sz w:val="19"/>
        </w:rPr>
        <w:t>y</w:t>
      </w:r>
      <w:r>
        <w:rPr>
          <w:i/>
          <w:spacing w:val="-7"/>
          <w:position w:val="-4"/>
          <w:sz w:val="11"/>
        </w:rPr>
        <w:t>n</w:t>
      </w:r>
    </w:p>
    <w:p>
      <w:pPr>
        <w:spacing w:before="87"/>
        <w:ind w:left="246" w:right="0" w:firstLine="0"/>
        <w:jc w:val="left"/>
        <w:rPr>
          <w:sz w:val="19"/>
        </w:rPr>
      </w:pPr>
      <w:r>
        <w:rPr/>
        <w:br w:type="column"/>
      </w:r>
      <w:r>
        <w:rPr>
          <w:i/>
          <w:sz w:val="19"/>
        </w:rPr>
        <w:t>F</w:t>
      </w:r>
      <w:r>
        <w:rPr>
          <w:i/>
          <w:spacing w:val="-2"/>
          <w:sz w:val="19"/>
        </w:rPr>
        <w:t> </w:t>
      </w:r>
      <w:r>
        <w:rPr>
          <w:i/>
          <w:spacing w:val="-4"/>
          <w:position w:val="-6"/>
          <w:sz w:val="19"/>
        </w:rPr>
        <w:drawing>
          <wp:inline distT="0" distB="0" distL="0" distR="0">
            <wp:extent cx="35051" cy="147827"/>
            <wp:effectExtent l="0" t="0" r="0" b="0"/>
            <wp:docPr id="1497" name="Image 1497"/>
            <wp:cNvGraphicFramePr>
              <a:graphicFrameLocks/>
            </wp:cNvGraphicFramePr>
            <a:graphic>
              <a:graphicData uri="http://schemas.openxmlformats.org/drawingml/2006/picture">
                <pic:pic>
                  <pic:nvPicPr>
                    <pic:cNvPr id="1497" name="Image 1497"/>
                    <pic:cNvPicPr/>
                  </pic:nvPicPr>
                  <pic:blipFill>
                    <a:blip r:embed="rId850" cstate="print"/>
                    <a:stretch>
                      <a:fillRect/>
                    </a:stretch>
                  </pic:blipFill>
                  <pic:spPr>
                    <a:xfrm>
                      <a:off x="0" y="0"/>
                      <a:ext cx="35051" cy="147827"/>
                    </a:xfrm>
                    <a:prstGeom prst="rect">
                      <a:avLst/>
                    </a:prstGeom>
                  </pic:spPr>
                </pic:pic>
              </a:graphicData>
            </a:graphic>
          </wp:inline>
        </w:drawing>
      </w:r>
      <w:r>
        <w:rPr>
          <w:i/>
          <w:spacing w:val="-4"/>
          <w:position w:val="-6"/>
          <w:sz w:val="19"/>
        </w:rPr>
      </w:r>
      <w:r>
        <w:rPr>
          <w:spacing w:val="-4"/>
          <w:sz w:val="19"/>
        </w:rPr>
        <w:t> </w:t>
      </w:r>
      <w:r>
        <w:rPr>
          <w:i/>
          <w:sz w:val="19"/>
        </w:rPr>
        <w:t>y</w:t>
      </w:r>
      <w:r>
        <w:rPr>
          <w:i/>
          <w:position w:val="-4"/>
          <w:sz w:val="11"/>
        </w:rPr>
        <w:t>n</w:t>
      </w:r>
      <w:r>
        <w:rPr>
          <w:i/>
          <w:spacing w:val="-3"/>
          <w:position w:val="-4"/>
          <w:sz w:val="11"/>
        </w:rPr>
        <w:t> </w:t>
      </w:r>
      <w:r>
        <w:rPr>
          <w:sz w:val="19"/>
        </w:rPr>
        <w:t>,</w:t>
      </w:r>
      <w:r>
        <w:rPr>
          <w:spacing w:val="-22"/>
          <w:sz w:val="19"/>
        </w:rPr>
        <w:t> </w:t>
      </w:r>
      <w:r>
        <w:rPr>
          <w:i/>
          <w:sz w:val="19"/>
        </w:rPr>
        <w:t>x</w:t>
      </w:r>
      <w:r>
        <w:rPr>
          <w:i/>
          <w:position w:val="-4"/>
          <w:sz w:val="11"/>
        </w:rPr>
        <w:t>n</w:t>
      </w:r>
      <w:r>
        <w:rPr>
          <w:i/>
          <w:spacing w:val="-16"/>
          <w:position w:val="-4"/>
          <w:sz w:val="11"/>
        </w:rPr>
        <w:t> </w:t>
      </w:r>
      <w:r>
        <w:rPr>
          <w:i/>
          <w:spacing w:val="-17"/>
          <w:position w:val="-4"/>
          <w:sz w:val="11"/>
        </w:rPr>
        <w:drawing>
          <wp:inline distT="0" distB="0" distL="0" distR="0">
            <wp:extent cx="36575" cy="36575"/>
            <wp:effectExtent l="0" t="0" r="0" b="0"/>
            <wp:docPr id="1498" name="Image 1498"/>
            <wp:cNvGraphicFramePr>
              <a:graphicFrameLocks/>
            </wp:cNvGraphicFramePr>
            <a:graphic>
              <a:graphicData uri="http://schemas.openxmlformats.org/drawingml/2006/picture">
                <pic:pic>
                  <pic:nvPicPr>
                    <pic:cNvPr id="1498" name="Image 1498"/>
                    <pic:cNvPicPr/>
                  </pic:nvPicPr>
                  <pic:blipFill>
                    <a:blip r:embed="rId848" cstate="print"/>
                    <a:stretch>
                      <a:fillRect/>
                    </a:stretch>
                  </pic:blipFill>
                  <pic:spPr>
                    <a:xfrm>
                      <a:off x="0" y="0"/>
                      <a:ext cx="36575" cy="36575"/>
                    </a:xfrm>
                    <a:prstGeom prst="rect">
                      <a:avLst/>
                    </a:prstGeom>
                  </pic:spPr>
                </pic:pic>
              </a:graphicData>
            </a:graphic>
          </wp:inline>
        </w:drawing>
      </w:r>
      <w:r>
        <w:rPr>
          <w:i/>
          <w:spacing w:val="-17"/>
          <w:position w:val="-4"/>
          <w:sz w:val="11"/>
        </w:rPr>
      </w:r>
      <w:r>
        <w:rPr>
          <w:position w:val="-4"/>
          <w:sz w:val="11"/>
        </w:rPr>
        <w:t>1</w:t>
      </w:r>
      <w:r>
        <w:rPr>
          <w:spacing w:val="-4"/>
          <w:position w:val="-4"/>
          <w:sz w:val="11"/>
        </w:rPr>
        <w:t> </w:t>
      </w:r>
      <w:r>
        <w:rPr>
          <w:spacing w:val="-5"/>
          <w:position w:val="-6"/>
          <w:sz w:val="11"/>
        </w:rPr>
        <w:drawing>
          <wp:inline distT="0" distB="0" distL="0" distR="0">
            <wp:extent cx="131064" cy="147827"/>
            <wp:effectExtent l="0" t="0" r="0" b="0"/>
            <wp:docPr id="1499" name="Image 1499"/>
            <wp:cNvGraphicFramePr>
              <a:graphicFrameLocks/>
            </wp:cNvGraphicFramePr>
            <a:graphic>
              <a:graphicData uri="http://schemas.openxmlformats.org/drawingml/2006/picture">
                <pic:pic>
                  <pic:nvPicPr>
                    <pic:cNvPr id="1499" name="Image 1499"/>
                    <pic:cNvPicPr/>
                  </pic:nvPicPr>
                  <pic:blipFill>
                    <a:blip r:embed="rId851" cstate="print"/>
                    <a:stretch>
                      <a:fillRect/>
                    </a:stretch>
                  </pic:blipFill>
                  <pic:spPr>
                    <a:xfrm>
                      <a:off x="0" y="0"/>
                      <a:ext cx="131064" cy="147827"/>
                    </a:xfrm>
                    <a:prstGeom prst="rect">
                      <a:avLst/>
                    </a:prstGeom>
                  </pic:spPr>
                </pic:pic>
              </a:graphicData>
            </a:graphic>
          </wp:inline>
        </w:drawing>
      </w:r>
      <w:r>
        <w:rPr>
          <w:spacing w:val="-5"/>
          <w:position w:val="-6"/>
          <w:sz w:val="11"/>
        </w:rPr>
      </w:r>
      <w:r>
        <w:rPr>
          <w:spacing w:val="25"/>
          <w:sz w:val="11"/>
        </w:rPr>
        <w:t> </w:t>
      </w:r>
      <w:r>
        <w:rPr>
          <w:spacing w:val="-5"/>
          <w:sz w:val="19"/>
        </w:rPr>
        <w:t>0,</w:t>
      </w:r>
    </w:p>
    <w:p>
      <w:pPr>
        <w:spacing w:after="0"/>
        <w:jc w:val="left"/>
        <w:rPr>
          <w:sz w:val="19"/>
        </w:rPr>
        <w:sectPr>
          <w:type w:val="continuous"/>
          <w:pgSz w:w="8400" w:h="11910"/>
          <w:pgMar w:header="523" w:footer="0" w:top="1340" w:bottom="280" w:left="580" w:right="440"/>
          <w:cols w:num="4" w:equalWidth="0">
            <w:col w:w="2809" w:space="40"/>
            <w:col w:w="1258" w:space="39"/>
            <w:col w:w="878" w:space="39"/>
            <w:col w:w="2317"/>
          </w:cols>
        </w:sectPr>
      </w:pPr>
    </w:p>
    <w:p>
      <w:pPr>
        <w:pStyle w:val="BodyText"/>
        <w:ind w:left="0"/>
      </w:pPr>
    </w:p>
    <w:p>
      <w:pPr>
        <w:pStyle w:val="BodyText"/>
        <w:spacing w:before="77"/>
        <w:ind w:left="0"/>
      </w:pPr>
    </w:p>
    <w:p>
      <w:pPr>
        <w:spacing w:before="0"/>
        <w:ind w:left="639" w:right="0" w:firstLine="0"/>
        <w:jc w:val="left"/>
        <w:rPr>
          <w:sz w:val="19"/>
        </w:rPr>
      </w:pPr>
      <w:r>
        <w:rPr>
          <w:sz w:val="19"/>
        </w:rPr>
        <w:t>Set</w:t>
      </w:r>
      <w:r>
        <w:rPr>
          <w:spacing w:val="31"/>
          <w:sz w:val="19"/>
        </w:rPr>
        <w:t> </w:t>
      </w:r>
      <w:r>
        <w:rPr>
          <w:i/>
          <w:sz w:val="19"/>
        </w:rPr>
        <w:t>n</w:t>
      </w:r>
      <w:r>
        <w:rPr>
          <w:i/>
          <w:spacing w:val="-17"/>
          <w:sz w:val="19"/>
        </w:rPr>
        <w:t> </w:t>
      </w:r>
      <w:r>
        <w:rPr>
          <w:spacing w:val="-10"/>
          <w:sz w:val="19"/>
        </w:rPr>
        <w:t>:</w:t>
      </w:r>
    </w:p>
    <w:p>
      <w:pPr>
        <w:pStyle w:val="BodyText"/>
        <w:tabs>
          <w:tab w:pos="1029" w:val="left" w:leader="none"/>
          <w:tab w:pos="4432" w:val="left" w:leader="none"/>
        </w:tabs>
        <w:spacing w:line="247" w:lineRule="exact"/>
        <w:ind w:left="486"/>
      </w:pPr>
      <w:r>
        <w:rPr/>
        <w:br w:type="column"/>
      </w:r>
      <w:r>
        <w:rPr>
          <w:spacing w:val="-5"/>
        </w:rPr>
        <w:t>min</w:t>
      </w:r>
      <w:r>
        <w:rPr/>
        <w:tab/>
      </w:r>
      <w:r>
        <w:rPr>
          <w:i/>
          <w:position w:val="-4"/>
          <w:sz w:val="11"/>
        </w:rPr>
        <w:t>n</w:t>
      </w:r>
      <w:r>
        <w:rPr>
          <w:i/>
          <w:spacing w:val="-10"/>
          <w:position w:val="-4"/>
          <w:sz w:val="11"/>
        </w:rPr>
        <w:t> </w:t>
      </w:r>
      <w:r>
        <w:rPr>
          <w:spacing w:val="-10"/>
        </w:rPr>
        <w:t>,</w:t>
      </w:r>
      <w:r>
        <w:rPr/>
        <w:tab/>
        <w:t>,</w:t>
      </w:r>
      <w:r>
        <w:rPr>
          <w:spacing w:val="38"/>
        </w:rPr>
        <w:t>  </w:t>
      </w:r>
      <w:r>
        <w:rPr>
          <w:spacing w:val="-2"/>
        </w:rPr>
        <w:t>otherwise.</w:t>
      </w:r>
    </w:p>
    <w:p>
      <w:pPr>
        <w:pStyle w:val="BodyText"/>
        <w:spacing w:before="48"/>
        <w:ind w:left="0"/>
      </w:pPr>
    </w:p>
    <w:p>
      <w:pPr>
        <w:pStyle w:val="BodyText"/>
        <w:ind w:left="101"/>
      </w:pPr>
      <w:r>
        <w:rPr/>
        <mc:AlternateContent>
          <mc:Choice Requires="wps">
            <w:drawing>
              <wp:anchor distT="0" distB="0" distL="0" distR="0" allowOverlap="1" layoutInCell="1" locked="0" behindDoc="0" simplePos="0" relativeHeight="16047104">
                <wp:simplePos x="0" y="0"/>
                <wp:positionH relativeFrom="page">
                  <wp:posOffset>1092708</wp:posOffset>
                </wp:positionH>
                <wp:positionV relativeFrom="paragraph">
                  <wp:posOffset>65815</wp:posOffset>
                </wp:positionV>
                <wp:extent cx="66040" cy="29209"/>
                <wp:effectExtent l="0" t="0" r="0" b="0"/>
                <wp:wrapNone/>
                <wp:docPr id="1500" name="Graphic 1500"/>
                <wp:cNvGraphicFramePr>
                  <a:graphicFrameLocks/>
                </wp:cNvGraphicFramePr>
                <a:graphic>
                  <a:graphicData uri="http://schemas.microsoft.com/office/word/2010/wordprocessingShape">
                    <wps:wsp>
                      <wps:cNvPr id="1500" name="Graphic 1500"/>
                      <wps:cNvSpPr/>
                      <wps:spPr>
                        <a:xfrm>
                          <a:off x="0" y="0"/>
                          <a:ext cx="66040" cy="29209"/>
                        </a:xfrm>
                        <a:custGeom>
                          <a:avLst/>
                          <a:gdLst/>
                          <a:ahLst/>
                          <a:cxnLst/>
                          <a:rect l="l" t="t" r="r" b="b"/>
                          <a:pathLst>
                            <a:path w="66040" h="29209">
                              <a:moveTo>
                                <a:pt x="65532" y="6096"/>
                              </a:moveTo>
                              <a:lnTo>
                                <a:pt x="0" y="6096"/>
                              </a:lnTo>
                              <a:lnTo>
                                <a:pt x="0" y="0"/>
                              </a:lnTo>
                              <a:lnTo>
                                <a:pt x="65532" y="0"/>
                              </a:lnTo>
                              <a:lnTo>
                                <a:pt x="65532" y="6096"/>
                              </a:lnTo>
                              <a:close/>
                            </a:path>
                            <a:path w="66040" h="29209">
                              <a:moveTo>
                                <a:pt x="65532" y="28956"/>
                              </a:moveTo>
                              <a:lnTo>
                                <a:pt x="0" y="28956"/>
                              </a:lnTo>
                              <a:lnTo>
                                <a:pt x="0" y="22860"/>
                              </a:lnTo>
                              <a:lnTo>
                                <a:pt x="65532" y="22860"/>
                              </a:lnTo>
                              <a:lnTo>
                                <a:pt x="65532" y="289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6.040001pt;margin-top:5.182359pt;width:5.2pt;height:2.3pt;mso-position-horizontal-relative:page;mso-position-vertical-relative:paragraph;z-index:16047104" id="docshape641" coordorigin="1721,104" coordsize="104,46" path="m1824,113l1721,113,1721,104,1824,104,1824,113xm1824,149l1721,149,1721,140,1824,140,1824,149xe" filled="true" fillcolor="#000000" stroked="false">
                <v:path arrowok="t"/>
                <v:fill type="solid"/>
                <w10:wrap type="none"/>
              </v:shape>
            </w:pict>
          </mc:Fallback>
        </mc:AlternateContent>
      </w:r>
      <w:r>
        <w:rPr>
          <w:i/>
          <w:w w:val="105"/>
        </w:rPr>
        <w:t>n</w:t>
      </w:r>
      <w:r>
        <w:rPr>
          <w:i/>
          <w:spacing w:val="-11"/>
          <w:w w:val="105"/>
        </w:rPr>
        <w:t> </w:t>
      </w:r>
      <w:r>
        <w:rPr>
          <w:i/>
          <w:spacing w:val="-5"/>
        </w:rPr>
        <w:drawing>
          <wp:inline distT="0" distB="0" distL="0" distR="0">
            <wp:extent cx="67056" cy="64007"/>
            <wp:effectExtent l="0" t="0" r="0" b="0"/>
            <wp:docPr id="1501" name="Image 1501"/>
            <wp:cNvGraphicFramePr>
              <a:graphicFrameLocks/>
            </wp:cNvGraphicFramePr>
            <a:graphic>
              <a:graphicData uri="http://schemas.openxmlformats.org/drawingml/2006/picture">
                <pic:pic>
                  <pic:nvPicPr>
                    <pic:cNvPr id="1501" name="Image 1501"/>
                    <pic:cNvPicPr/>
                  </pic:nvPicPr>
                  <pic:blipFill>
                    <a:blip r:embed="rId852" cstate="print"/>
                    <a:stretch>
                      <a:fillRect/>
                    </a:stretch>
                  </pic:blipFill>
                  <pic:spPr>
                    <a:xfrm>
                      <a:off x="0" y="0"/>
                      <a:ext cx="67056" cy="64007"/>
                    </a:xfrm>
                    <a:prstGeom prst="rect">
                      <a:avLst/>
                    </a:prstGeom>
                  </pic:spPr>
                </pic:pic>
              </a:graphicData>
            </a:graphic>
          </wp:inline>
        </w:drawing>
      </w:r>
      <w:r>
        <w:rPr>
          <w:i/>
          <w:spacing w:val="-5"/>
        </w:rPr>
      </w:r>
      <w:r>
        <w:rPr>
          <w:w w:val="105"/>
        </w:rPr>
        <w:t>1</w:t>
      </w:r>
      <w:r>
        <w:rPr>
          <w:spacing w:val="7"/>
          <w:w w:val="105"/>
        </w:rPr>
        <w:t> </w:t>
      </w:r>
      <w:r>
        <w:rPr>
          <w:w w:val="105"/>
        </w:rPr>
        <w:t>and</w:t>
      </w:r>
      <w:r>
        <w:rPr>
          <w:spacing w:val="-6"/>
          <w:w w:val="105"/>
        </w:rPr>
        <w:t> </w:t>
      </w:r>
      <w:r>
        <w:rPr>
          <w:w w:val="105"/>
        </w:rPr>
        <w:t>go</w:t>
      </w:r>
      <w:r>
        <w:rPr>
          <w:spacing w:val="-5"/>
          <w:w w:val="105"/>
        </w:rPr>
        <w:t> </w:t>
      </w:r>
      <w:r>
        <w:rPr>
          <w:w w:val="105"/>
        </w:rPr>
        <w:t>to</w:t>
      </w:r>
      <w:r>
        <w:rPr>
          <w:spacing w:val="-7"/>
          <w:w w:val="105"/>
        </w:rPr>
        <w:t> </w:t>
      </w:r>
      <w:r>
        <w:rPr>
          <w:w w:val="105"/>
        </w:rPr>
        <w:t>step</w:t>
      </w:r>
      <w:r>
        <w:rPr>
          <w:spacing w:val="-5"/>
          <w:w w:val="105"/>
        </w:rPr>
        <w:t> 1.</w:t>
      </w:r>
    </w:p>
    <w:p>
      <w:pPr>
        <w:spacing w:after="0"/>
        <w:sectPr>
          <w:type w:val="continuous"/>
          <w:pgSz w:w="8400" w:h="11910"/>
          <w:pgMar w:header="523" w:footer="0" w:top="1340" w:bottom="280" w:left="580" w:right="440"/>
          <w:cols w:num="2" w:equalWidth="0">
            <w:col w:w="1145" w:space="40"/>
            <w:col w:w="6195"/>
          </w:cols>
        </w:sectPr>
      </w:pPr>
    </w:p>
    <w:p>
      <w:pPr>
        <w:pStyle w:val="BodyText"/>
        <w:spacing w:line="297" w:lineRule="auto" w:before="53"/>
        <w:ind w:right="277" w:firstLine="501"/>
        <w:jc w:val="both"/>
      </w:pPr>
      <w:r>
        <w:rPr>
          <w:w w:val="105"/>
        </w:rPr>
        <w:t>Algorithm 1 converge weakly. To ensure the convergence of the approximating sequences in the metric of the space to the solution of the equilibrium problem (1), we considered</w:t>
      </w:r>
      <w:r>
        <w:rPr>
          <w:spacing w:val="-7"/>
          <w:w w:val="105"/>
        </w:rPr>
        <w:t> </w:t>
      </w:r>
      <w:r>
        <w:rPr>
          <w:w w:val="105"/>
        </w:rPr>
        <w:t>algorithm</w:t>
      </w:r>
      <w:r>
        <w:rPr>
          <w:spacing w:val="-6"/>
          <w:w w:val="105"/>
        </w:rPr>
        <w:t> </w:t>
      </w:r>
      <w:r>
        <w:rPr>
          <w:w w:val="105"/>
        </w:rPr>
        <w:t>1,</w:t>
      </w:r>
      <w:r>
        <w:rPr>
          <w:spacing w:val="-8"/>
          <w:w w:val="105"/>
        </w:rPr>
        <w:t> </w:t>
      </w:r>
      <w:r>
        <w:rPr>
          <w:w w:val="105"/>
        </w:rPr>
        <w:t>regularized</w:t>
      </w:r>
      <w:r>
        <w:rPr>
          <w:spacing w:val="-7"/>
          <w:w w:val="105"/>
        </w:rPr>
        <w:t> </w:t>
      </w:r>
      <w:r>
        <w:rPr>
          <w:w w:val="105"/>
        </w:rPr>
        <w:t>using</w:t>
      </w:r>
      <w:r>
        <w:rPr>
          <w:spacing w:val="-7"/>
          <w:w w:val="105"/>
        </w:rPr>
        <w:t> </w:t>
      </w:r>
      <w:r>
        <w:rPr>
          <w:w w:val="105"/>
        </w:rPr>
        <w:t>the </w:t>
      </w:r>
      <w:r>
        <w:rPr>
          <w:spacing w:val="14"/>
        </w:rPr>
        <w:drawing>
          <wp:inline distT="0" distB="0" distL="0" distR="0">
            <wp:extent cx="88392" cy="82296"/>
            <wp:effectExtent l="0" t="0" r="0" b="0"/>
            <wp:docPr id="1502" name="Image 1502"/>
            <wp:cNvGraphicFramePr>
              <a:graphicFrameLocks/>
            </wp:cNvGraphicFramePr>
            <a:graphic>
              <a:graphicData uri="http://schemas.openxmlformats.org/drawingml/2006/picture">
                <pic:pic>
                  <pic:nvPicPr>
                    <pic:cNvPr id="1502" name="Image 1502"/>
                    <pic:cNvPicPr/>
                  </pic:nvPicPr>
                  <pic:blipFill>
                    <a:blip r:embed="rId853" cstate="print"/>
                    <a:stretch>
                      <a:fillRect/>
                    </a:stretch>
                  </pic:blipFill>
                  <pic:spPr>
                    <a:xfrm>
                      <a:off x="0" y="0"/>
                      <a:ext cx="88392" cy="82296"/>
                    </a:xfrm>
                    <a:prstGeom prst="rect">
                      <a:avLst/>
                    </a:prstGeom>
                  </pic:spPr>
                </pic:pic>
              </a:graphicData>
            </a:graphic>
          </wp:inline>
        </w:drawing>
      </w:r>
      <w:r>
        <w:rPr>
          <w:spacing w:val="14"/>
        </w:rPr>
      </w:r>
      <w:r>
        <w:rPr>
          <w:w w:val="105"/>
        </w:rPr>
        <w:t>alpern</w:t>
      </w:r>
      <w:r>
        <w:rPr>
          <w:spacing w:val="-7"/>
          <w:w w:val="105"/>
        </w:rPr>
        <w:t> </w:t>
      </w:r>
      <w:r>
        <w:rPr>
          <w:w w:val="105"/>
        </w:rPr>
        <w:t>scheme</w:t>
      </w:r>
      <w:r>
        <w:rPr>
          <w:spacing w:val="-6"/>
          <w:w w:val="105"/>
        </w:rPr>
        <w:t> </w:t>
      </w:r>
      <w:r>
        <w:rPr>
          <w:w w:val="105"/>
        </w:rPr>
        <w:t>[4],</w:t>
      </w:r>
      <w:r>
        <w:rPr>
          <w:spacing w:val="-8"/>
          <w:w w:val="105"/>
        </w:rPr>
        <w:t> </w:t>
      </w:r>
      <w:r>
        <w:rPr>
          <w:w w:val="105"/>
        </w:rPr>
        <w:t>with</w:t>
      </w:r>
      <w:r>
        <w:rPr>
          <w:spacing w:val="-2"/>
          <w:w w:val="105"/>
        </w:rPr>
        <w:t> </w:t>
      </w:r>
      <w:r>
        <w:rPr>
          <w:w w:val="105"/>
        </w:rPr>
        <w:t>adaptive</w:t>
      </w:r>
      <w:r>
        <w:rPr>
          <w:spacing w:val="-6"/>
          <w:w w:val="105"/>
        </w:rPr>
        <w:t> </w:t>
      </w:r>
      <w:r>
        <w:rPr>
          <w:w w:val="105"/>
        </w:rPr>
        <w:t>choice of the step size.</w:t>
      </w:r>
    </w:p>
    <w:p>
      <w:pPr>
        <w:pStyle w:val="BodyText"/>
        <w:ind w:left="0"/>
        <w:rPr>
          <w:sz w:val="16"/>
        </w:rPr>
      </w:pPr>
    </w:p>
    <w:p>
      <w:pPr>
        <w:spacing w:after="0"/>
        <w:rPr>
          <w:sz w:val="16"/>
        </w:rPr>
        <w:sectPr>
          <w:type w:val="continuous"/>
          <w:pgSz w:w="8400" w:h="11910"/>
          <w:pgMar w:header="523" w:footer="0" w:top="1340" w:bottom="280" w:left="580" w:right="440"/>
        </w:sectPr>
      </w:pPr>
    </w:p>
    <w:p>
      <w:pPr>
        <w:spacing w:line="316" w:lineRule="auto" w:before="98"/>
        <w:ind w:left="639" w:right="0" w:firstLine="2438"/>
        <w:jc w:val="left"/>
        <w:rPr>
          <w:sz w:val="18"/>
        </w:rPr>
      </w:pPr>
      <w:r>
        <w:rPr/>
        <mc:AlternateContent>
          <mc:Choice Requires="wps">
            <w:drawing>
              <wp:anchor distT="0" distB="0" distL="0" distR="0" allowOverlap="1" layoutInCell="1" locked="0" behindDoc="0" simplePos="0" relativeHeight="16047616">
                <wp:simplePos x="0" y="0"/>
                <wp:positionH relativeFrom="page">
                  <wp:posOffset>2921507</wp:posOffset>
                </wp:positionH>
                <wp:positionV relativeFrom="paragraph">
                  <wp:posOffset>278527</wp:posOffset>
                </wp:positionV>
                <wp:extent cx="166370" cy="81280"/>
                <wp:effectExtent l="0" t="0" r="0" b="0"/>
                <wp:wrapNone/>
                <wp:docPr id="1503" name="Group 1503"/>
                <wp:cNvGraphicFramePr>
                  <a:graphicFrameLocks/>
                </wp:cNvGraphicFramePr>
                <a:graphic>
                  <a:graphicData uri="http://schemas.microsoft.com/office/word/2010/wordprocessingGroup">
                    <wpg:wgp>
                      <wpg:cNvPr id="1503" name="Group 1503"/>
                      <wpg:cNvGrpSpPr/>
                      <wpg:grpSpPr>
                        <a:xfrm>
                          <a:off x="0" y="0"/>
                          <a:ext cx="166370" cy="81280"/>
                          <a:chExt cx="166370" cy="81280"/>
                        </a:xfrm>
                      </wpg:grpSpPr>
                      <pic:pic>
                        <pic:nvPicPr>
                          <pic:cNvPr id="1504" name="Image 1504"/>
                          <pic:cNvPicPr/>
                        </pic:nvPicPr>
                        <pic:blipFill>
                          <a:blip r:embed="rId854" cstate="print"/>
                          <a:stretch>
                            <a:fillRect/>
                          </a:stretch>
                        </pic:blipFill>
                        <pic:spPr>
                          <a:xfrm>
                            <a:off x="89915" y="0"/>
                            <a:ext cx="76200" cy="80772"/>
                          </a:xfrm>
                          <a:prstGeom prst="rect">
                            <a:avLst/>
                          </a:prstGeom>
                        </pic:spPr>
                      </pic:pic>
                      <wps:wsp>
                        <wps:cNvPr id="1505" name="Graphic 1505"/>
                        <wps:cNvSpPr/>
                        <wps:spPr>
                          <a:xfrm>
                            <a:off x="0" y="27432"/>
                            <a:ext cx="53340" cy="52069"/>
                          </a:xfrm>
                          <a:custGeom>
                            <a:avLst/>
                            <a:gdLst/>
                            <a:ahLst/>
                            <a:cxnLst/>
                            <a:rect l="l" t="t" r="r" b="b"/>
                            <a:pathLst>
                              <a:path w="53340" h="52069">
                                <a:moveTo>
                                  <a:pt x="53340" y="51816"/>
                                </a:moveTo>
                                <a:lnTo>
                                  <a:pt x="22860" y="51816"/>
                                </a:lnTo>
                                <a:lnTo>
                                  <a:pt x="9144" y="47244"/>
                                </a:lnTo>
                                <a:lnTo>
                                  <a:pt x="6096" y="44195"/>
                                </a:lnTo>
                                <a:lnTo>
                                  <a:pt x="0" y="35052"/>
                                </a:lnTo>
                                <a:lnTo>
                                  <a:pt x="0" y="18288"/>
                                </a:lnTo>
                                <a:lnTo>
                                  <a:pt x="1524" y="12192"/>
                                </a:lnTo>
                                <a:lnTo>
                                  <a:pt x="7620" y="7620"/>
                                </a:lnTo>
                                <a:lnTo>
                                  <a:pt x="12192" y="1524"/>
                                </a:lnTo>
                                <a:lnTo>
                                  <a:pt x="19812" y="0"/>
                                </a:lnTo>
                                <a:lnTo>
                                  <a:pt x="28956" y="0"/>
                                </a:lnTo>
                                <a:lnTo>
                                  <a:pt x="53340" y="0"/>
                                </a:lnTo>
                                <a:lnTo>
                                  <a:pt x="53340" y="6096"/>
                                </a:lnTo>
                                <a:lnTo>
                                  <a:pt x="19812" y="6096"/>
                                </a:lnTo>
                                <a:lnTo>
                                  <a:pt x="13716" y="9144"/>
                                </a:lnTo>
                                <a:lnTo>
                                  <a:pt x="9144" y="13716"/>
                                </a:lnTo>
                                <a:lnTo>
                                  <a:pt x="6096" y="19812"/>
                                </a:lnTo>
                                <a:lnTo>
                                  <a:pt x="6096" y="22859"/>
                                </a:lnTo>
                                <a:lnTo>
                                  <a:pt x="53340" y="22859"/>
                                </a:lnTo>
                                <a:lnTo>
                                  <a:pt x="53340" y="28956"/>
                                </a:lnTo>
                                <a:lnTo>
                                  <a:pt x="6096" y="28956"/>
                                </a:lnTo>
                                <a:lnTo>
                                  <a:pt x="7620" y="35052"/>
                                </a:lnTo>
                                <a:lnTo>
                                  <a:pt x="9144" y="38100"/>
                                </a:lnTo>
                                <a:lnTo>
                                  <a:pt x="13716" y="41148"/>
                                </a:lnTo>
                                <a:lnTo>
                                  <a:pt x="16764" y="44195"/>
                                </a:lnTo>
                                <a:lnTo>
                                  <a:pt x="22860" y="45719"/>
                                </a:lnTo>
                                <a:lnTo>
                                  <a:pt x="53340" y="45719"/>
                                </a:lnTo>
                                <a:lnTo>
                                  <a:pt x="53340" y="518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0.039993pt;margin-top:21.931309pt;width:13.1pt;height:6.4pt;mso-position-horizontal-relative:page;mso-position-vertical-relative:paragraph;z-index:16047616" id="docshapegroup642" coordorigin="4601,439" coordsize="262,128">
                <v:shape style="position:absolute;left:4742;top:438;width:120;height:128" type="#_x0000_t75" id="docshape643" stroked="false">
                  <v:imagedata r:id="rId854" o:title=""/>
                </v:shape>
                <v:shape style="position:absolute;left:4600;top:481;width:84;height:82" id="docshape644" coordorigin="4601,482" coordsize="84,82" path="m4685,563l4637,563,4615,556,4610,551,4601,537,4601,511,4603,501,4613,494,4620,484,4632,482,4646,482,4685,482,4685,491,4632,491,4622,496,4615,503,4610,513,4610,518,4685,518,4685,527,4610,527,4613,537,4615,542,4622,547,4627,551,4637,554,4685,554,4685,56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48128">
                <wp:simplePos x="0" y="0"/>
                <wp:positionH relativeFrom="page">
                  <wp:posOffset>2206752</wp:posOffset>
                </wp:positionH>
                <wp:positionV relativeFrom="paragraph">
                  <wp:posOffset>494935</wp:posOffset>
                </wp:positionV>
                <wp:extent cx="125095" cy="147955"/>
                <wp:effectExtent l="0" t="0" r="0" b="0"/>
                <wp:wrapNone/>
                <wp:docPr id="1506" name="Graphic 1506"/>
                <wp:cNvGraphicFramePr>
                  <a:graphicFrameLocks/>
                </wp:cNvGraphicFramePr>
                <a:graphic>
                  <a:graphicData uri="http://schemas.microsoft.com/office/word/2010/wordprocessingShape">
                    <wps:wsp>
                      <wps:cNvPr id="1506" name="Graphic 1506"/>
                      <wps:cNvSpPr/>
                      <wps:spPr>
                        <a:xfrm>
                          <a:off x="0" y="0"/>
                          <a:ext cx="125095" cy="147955"/>
                        </a:xfrm>
                        <a:custGeom>
                          <a:avLst/>
                          <a:gdLst/>
                          <a:ahLst/>
                          <a:cxnLst/>
                          <a:rect l="l" t="t" r="r" b="b"/>
                          <a:pathLst>
                            <a:path w="125095" h="147955">
                              <a:moveTo>
                                <a:pt x="56388" y="47244"/>
                              </a:moveTo>
                              <a:lnTo>
                                <a:pt x="32004" y="47244"/>
                              </a:lnTo>
                              <a:lnTo>
                                <a:pt x="24549" y="47802"/>
                              </a:lnTo>
                              <a:lnTo>
                                <a:pt x="0" y="67056"/>
                              </a:lnTo>
                              <a:lnTo>
                                <a:pt x="0" y="85344"/>
                              </a:lnTo>
                              <a:lnTo>
                                <a:pt x="9144" y="99060"/>
                              </a:lnTo>
                              <a:lnTo>
                                <a:pt x="18288" y="102108"/>
                              </a:lnTo>
                              <a:lnTo>
                                <a:pt x="24384" y="103632"/>
                              </a:lnTo>
                              <a:lnTo>
                                <a:pt x="56388" y="103632"/>
                              </a:lnTo>
                              <a:lnTo>
                                <a:pt x="56388" y="97536"/>
                              </a:lnTo>
                              <a:lnTo>
                                <a:pt x="22860" y="97536"/>
                              </a:lnTo>
                              <a:lnTo>
                                <a:pt x="18288" y="96012"/>
                              </a:lnTo>
                              <a:lnTo>
                                <a:pt x="9144" y="89916"/>
                              </a:lnTo>
                              <a:lnTo>
                                <a:pt x="6096" y="77724"/>
                              </a:lnTo>
                              <a:lnTo>
                                <a:pt x="56388" y="77724"/>
                              </a:lnTo>
                              <a:lnTo>
                                <a:pt x="56388" y="71628"/>
                              </a:lnTo>
                              <a:lnTo>
                                <a:pt x="6096" y="71628"/>
                              </a:lnTo>
                              <a:lnTo>
                                <a:pt x="6096" y="68580"/>
                              </a:lnTo>
                              <a:lnTo>
                                <a:pt x="10668" y="59436"/>
                              </a:lnTo>
                              <a:lnTo>
                                <a:pt x="16764" y="56388"/>
                              </a:lnTo>
                              <a:lnTo>
                                <a:pt x="25908" y="53340"/>
                              </a:lnTo>
                              <a:lnTo>
                                <a:pt x="56388" y="53340"/>
                              </a:lnTo>
                              <a:lnTo>
                                <a:pt x="56388" y="47244"/>
                              </a:lnTo>
                              <a:close/>
                            </a:path>
                            <a:path w="125095" h="147955">
                              <a:moveTo>
                                <a:pt x="124968" y="0"/>
                              </a:moveTo>
                              <a:lnTo>
                                <a:pt x="99060" y="28956"/>
                              </a:lnTo>
                              <a:lnTo>
                                <a:pt x="89916" y="73152"/>
                              </a:lnTo>
                              <a:lnTo>
                                <a:pt x="90487" y="85204"/>
                              </a:lnTo>
                              <a:lnTo>
                                <a:pt x="103962" y="126834"/>
                              </a:lnTo>
                              <a:lnTo>
                                <a:pt x="124968" y="147828"/>
                              </a:lnTo>
                              <a:lnTo>
                                <a:pt x="124968" y="144780"/>
                              </a:lnTo>
                              <a:lnTo>
                                <a:pt x="114300" y="134112"/>
                              </a:lnTo>
                              <a:lnTo>
                                <a:pt x="111252" y="126492"/>
                              </a:lnTo>
                              <a:lnTo>
                                <a:pt x="103822" y="88773"/>
                              </a:lnTo>
                              <a:lnTo>
                                <a:pt x="103644" y="63868"/>
                              </a:lnTo>
                              <a:lnTo>
                                <a:pt x="103822" y="56388"/>
                              </a:lnTo>
                              <a:lnTo>
                                <a:pt x="118872" y="6096"/>
                              </a:lnTo>
                              <a:lnTo>
                                <a:pt x="124968" y="3048"/>
                              </a:lnTo>
                              <a:lnTo>
                                <a:pt x="1249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3.76001pt;margin-top:38.971306pt;width:9.85pt;height:11.65pt;mso-position-horizontal-relative:page;mso-position-vertical-relative:paragraph;z-index:16048128" id="docshape645" coordorigin="3475,779" coordsize="197,233" path="m3564,854l3526,854,3514,855,3504,857,3495,861,3487,866,3478,875,3475,885,3475,914,3490,935,3504,940,3514,943,3564,943,3564,933,3511,933,3504,931,3490,921,3485,902,3564,902,3564,892,3485,892,3485,887,3492,873,3502,868,3516,863,3564,863,3564,854xm3672,779l3660,788,3649,798,3639,810,3631,825,3625,842,3620,859,3618,877,3617,895,3618,914,3620,931,3625,948,3631,964,3639,979,3648,992,3659,1003,3672,1012,3672,1007,3655,991,3650,979,3646,969,3643,957,3641,943,3639,931,3639,919,3638,880,3639,868,3639,856,3641,844,3643,830,3648,818,3662,789,3672,784,3672,779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2528">
                <wp:simplePos x="0" y="0"/>
                <wp:positionH relativeFrom="page">
                  <wp:posOffset>2493264</wp:posOffset>
                </wp:positionH>
                <wp:positionV relativeFrom="paragraph">
                  <wp:posOffset>494935</wp:posOffset>
                </wp:positionV>
                <wp:extent cx="35560" cy="147955"/>
                <wp:effectExtent l="0" t="0" r="0" b="0"/>
                <wp:wrapNone/>
                <wp:docPr id="1507" name="Graphic 1507"/>
                <wp:cNvGraphicFramePr>
                  <a:graphicFrameLocks/>
                </wp:cNvGraphicFramePr>
                <a:graphic>
                  <a:graphicData uri="http://schemas.microsoft.com/office/word/2010/wordprocessingShape">
                    <wps:wsp>
                      <wps:cNvPr id="1507" name="Graphic 1507"/>
                      <wps:cNvSpPr/>
                      <wps:spPr>
                        <a:xfrm>
                          <a:off x="0" y="0"/>
                          <a:ext cx="35560" cy="147955"/>
                        </a:xfrm>
                        <a:custGeom>
                          <a:avLst/>
                          <a:gdLst/>
                          <a:ahLst/>
                          <a:cxnLst/>
                          <a:rect l="l" t="t" r="r" b="b"/>
                          <a:pathLst>
                            <a:path w="35560" h="147955">
                              <a:moveTo>
                                <a:pt x="0" y="147828"/>
                              </a:moveTo>
                              <a:lnTo>
                                <a:pt x="0" y="144780"/>
                              </a:lnTo>
                              <a:lnTo>
                                <a:pt x="4572" y="140208"/>
                              </a:lnTo>
                              <a:lnTo>
                                <a:pt x="7620" y="135636"/>
                              </a:lnTo>
                              <a:lnTo>
                                <a:pt x="10668" y="129540"/>
                              </a:lnTo>
                              <a:lnTo>
                                <a:pt x="13573" y="124658"/>
                              </a:lnTo>
                              <a:lnTo>
                                <a:pt x="15621" y="119062"/>
                              </a:lnTo>
                              <a:lnTo>
                                <a:pt x="17097" y="112609"/>
                              </a:lnTo>
                              <a:lnTo>
                                <a:pt x="20383" y="90678"/>
                              </a:lnTo>
                              <a:lnTo>
                                <a:pt x="21074" y="83296"/>
                              </a:lnTo>
                              <a:lnTo>
                                <a:pt x="21336" y="76200"/>
                              </a:lnTo>
                              <a:lnTo>
                                <a:pt x="21074" y="67341"/>
                              </a:lnTo>
                              <a:lnTo>
                                <a:pt x="15240" y="25908"/>
                              </a:lnTo>
                              <a:lnTo>
                                <a:pt x="12192" y="19812"/>
                              </a:lnTo>
                              <a:lnTo>
                                <a:pt x="9144" y="13716"/>
                              </a:lnTo>
                              <a:lnTo>
                                <a:pt x="4572" y="7620"/>
                              </a:lnTo>
                              <a:lnTo>
                                <a:pt x="0" y="3048"/>
                              </a:lnTo>
                              <a:lnTo>
                                <a:pt x="0" y="0"/>
                              </a:lnTo>
                              <a:lnTo>
                                <a:pt x="25908" y="30480"/>
                              </a:lnTo>
                              <a:lnTo>
                                <a:pt x="35052" y="73152"/>
                              </a:lnTo>
                              <a:lnTo>
                                <a:pt x="34242" y="85439"/>
                              </a:lnTo>
                              <a:lnTo>
                                <a:pt x="19288" y="128325"/>
                              </a:lnTo>
                              <a:lnTo>
                                <a:pt x="6810" y="142660"/>
                              </a:lnTo>
                              <a:lnTo>
                                <a:pt x="0" y="1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6.320007pt;margin-top:38.971310pt;width:2.8pt;height:11.65pt;mso-position-horizontal-relative:page;mso-position-vertical-relative:paragraph;z-index:-20733952" id="docshape646" coordorigin="3926,779" coordsize="56,233" path="m3926,1012l3926,1007,3934,1000,3938,993,3943,983,3948,976,3951,967,3953,957,3959,922,3960,911,3960,899,3960,885,3950,820,3946,811,3941,801,3934,791,3926,784,3926,779,3967,827,3982,895,3980,914,3957,982,3937,1004,3926,101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3040">
                <wp:simplePos x="0" y="0"/>
                <wp:positionH relativeFrom="page">
                  <wp:posOffset>2665476</wp:posOffset>
                </wp:positionH>
                <wp:positionV relativeFrom="paragraph">
                  <wp:posOffset>528463</wp:posOffset>
                </wp:positionV>
                <wp:extent cx="208915" cy="140335"/>
                <wp:effectExtent l="0" t="0" r="0" b="0"/>
                <wp:wrapNone/>
                <wp:docPr id="1508" name="Group 1508"/>
                <wp:cNvGraphicFramePr>
                  <a:graphicFrameLocks/>
                </wp:cNvGraphicFramePr>
                <a:graphic>
                  <a:graphicData uri="http://schemas.microsoft.com/office/word/2010/wordprocessingGroup">
                    <wpg:wgp>
                      <wpg:cNvPr id="1508" name="Group 1508"/>
                      <wpg:cNvGrpSpPr/>
                      <wpg:grpSpPr>
                        <a:xfrm>
                          <a:off x="0" y="0"/>
                          <a:ext cx="208915" cy="140335"/>
                          <a:chExt cx="208915" cy="140335"/>
                        </a:xfrm>
                      </wpg:grpSpPr>
                      <pic:pic>
                        <pic:nvPicPr>
                          <pic:cNvPr id="1509" name="Image 1509"/>
                          <pic:cNvPicPr/>
                        </pic:nvPicPr>
                        <pic:blipFill>
                          <a:blip r:embed="rId855" cstate="print"/>
                          <a:stretch>
                            <a:fillRect/>
                          </a:stretch>
                        </pic:blipFill>
                        <pic:spPr>
                          <a:xfrm>
                            <a:off x="134111" y="0"/>
                            <a:ext cx="74676" cy="64008"/>
                          </a:xfrm>
                          <a:prstGeom prst="rect">
                            <a:avLst/>
                          </a:prstGeom>
                        </pic:spPr>
                      </pic:pic>
                      <wps:wsp>
                        <wps:cNvPr id="1510" name="Graphic 1510"/>
                        <wps:cNvSpPr/>
                        <wps:spPr>
                          <a:xfrm>
                            <a:off x="0" y="100583"/>
                            <a:ext cx="116205" cy="40005"/>
                          </a:xfrm>
                          <a:custGeom>
                            <a:avLst/>
                            <a:gdLst/>
                            <a:ahLst/>
                            <a:cxnLst/>
                            <a:rect l="l" t="t" r="r" b="b"/>
                            <a:pathLst>
                              <a:path w="116205" h="40005">
                                <a:moveTo>
                                  <a:pt x="64008" y="19812"/>
                                </a:moveTo>
                                <a:lnTo>
                                  <a:pt x="60960" y="18288"/>
                                </a:lnTo>
                                <a:lnTo>
                                  <a:pt x="47244" y="4572"/>
                                </a:lnTo>
                                <a:lnTo>
                                  <a:pt x="44196" y="0"/>
                                </a:lnTo>
                                <a:lnTo>
                                  <a:pt x="41148" y="0"/>
                                </a:lnTo>
                                <a:lnTo>
                                  <a:pt x="42672" y="4572"/>
                                </a:lnTo>
                                <a:lnTo>
                                  <a:pt x="44196" y="7620"/>
                                </a:lnTo>
                                <a:lnTo>
                                  <a:pt x="45720" y="9144"/>
                                </a:lnTo>
                                <a:lnTo>
                                  <a:pt x="45720" y="12192"/>
                                </a:lnTo>
                                <a:lnTo>
                                  <a:pt x="51816" y="18288"/>
                                </a:lnTo>
                                <a:lnTo>
                                  <a:pt x="0" y="18288"/>
                                </a:lnTo>
                                <a:lnTo>
                                  <a:pt x="0" y="21336"/>
                                </a:lnTo>
                                <a:lnTo>
                                  <a:pt x="51816" y="21336"/>
                                </a:lnTo>
                                <a:lnTo>
                                  <a:pt x="48768" y="25908"/>
                                </a:lnTo>
                                <a:lnTo>
                                  <a:pt x="45720" y="32004"/>
                                </a:lnTo>
                                <a:lnTo>
                                  <a:pt x="44196" y="33528"/>
                                </a:lnTo>
                                <a:lnTo>
                                  <a:pt x="41148" y="39624"/>
                                </a:lnTo>
                                <a:lnTo>
                                  <a:pt x="44196" y="39624"/>
                                </a:lnTo>
                                <a:lnTo>
                                  <a:pt x="50292" y="33528"/>
                                </a:lnTo>
                                <a:lnTo>
                                  <a:pt x="53340" y="28956"/>
                                </a:lnTo>
                                <a:lnTo>
                                  <a:pt x="57912" y="25908"/>
                                </a:lnTo>
                                <a:lnTo>
                                  <a:pt x="60960" y="22860"/>
                                </a:lnTo>
                                <a:lnTo>
                                  <a:pt x="64008" y="21336"/>
                                </a:lnTo>
                                <a:lnTo>
                                  <a:pt x="64008" y="19812"/>
                                </a:lnTo>
                                <a:close/>
                              </a:path>
                              <a:path w="116205" h="40005">
                                <a:moveTo>
                                  <a:pt x="115824" y="15252"/>
                                </a:moveTo>
                                <a:lnTo>
                                  <a:pt x="114300" y="10680"/>
                                </a:lnTo>
                                <a:lnTo>
                                  <a:pt x="114300" y="12204"/>
                                </a:lnTo>
                                <a:lnTo>
                                  <a:pt x="114300" y="25920"/>
                                </a:lnTo>
                                <a:lnTo>
                                  <a:pt x="111252" y="27444"/>
                                </a:lnTo>
                                <a:lnTo>
                                  <a:pt x="109728" y="30492"/>
                                </a:lnTo>
                                <a:lnTo>
                                  <a:pt x="100584" y="30492"/>
                                </a:lnTo>
                                <a:lnTo>
                                  <a:pt x="97536" y="27444"/>
                                </a:lnTo>
                                <a:lnTo>
                                  <a:pt x="94488" y="25920"/>
                                </a:lnTo>
                                <a:lnTo>
                                  <a:pt x="93980" y="24396"/>
                                </a:lnTo>
                                <a:lnTo>
                                  <a:pt x="92964" y="21348"/>
                                </a:lnTo>
                                <a:lnTo>
                                  <a:pt x="96012" y="16776"/>
                                </a:lnTo>
                                <a:lnTo>
                                  <a:pt x="96012" y="13728"/>
                                </a:lnTo>
                                <a:lnTo>
                                  <a:pt x="97536" y="12204"/>
                                </a:lnTo>
                                <a:lnTo>
                                  <a:pt x="97536" y="10680"/>
                                </a:lnTo>
                                <a:lnTo>
                                  <a:pt x="100584" y="7620"/>
                                </a:lnTo>
                                <a:lnTo>
                                  <a:pt x="102108" y="7620"/>
                                </a:lnTo>
                                <a:lnTo>
                                  <a:pt x="103632" y="6096"/>
                                </a:lnTo>
                                <a:lnTo>
                                  <a:pt x="106680" y="6096"/>
                                </a:lnTo>
                                <a:lnTo>
                                  <a:pt x="109728" y="7620"/>
                                </a:lnTo>
                                <a:lnTo>
                                  <a:pt x="111252" y="10680"/>
                                </a:lnTo>
                                <a:lnTo>
                                  <a:pt x="114300" y="12204"/>
                                </a:lnTo>
                                <a:lnTo>
                                  <a:pt x="114300" y="10680"/>
                                </a:lnTo>
                                <a:lnTo>
                                  <a:pt x="112776" y="7620"/>
                                </a:lnTo>
                                <a:lnTo>
                                  <a:pt x="111252" y="6096"/>
                                </a:lnTo>
                                <a:lnTo>
                                  <a:pt x="109728" y="4572"/>
                                </a:lnTo>
                                <a:lnTo>
                                  <a:pt x="106680" y="3048"/>
                                </a:lnTo>
                                <a:lnTo>
                                  <a:pt x="99060" y="3048"/>
                                </a:lnTo>
                                <a:lnTo>
                                  <a:pt x="97536" y="4572"/>
                                </a:lnTo>
                                <a:lnTo>
                                  <a:pt x="94488" y="6096"/>
                                </a:lnTo>
                                <a:lnTo>
                                  <a:pt x="92964" y="7620"/>
                                </a:lnTo>
                                <a:lnTo>
                                  <a:pt x="89916" y="13728"/>
                                </a:lnTo>
                                <a:lnTo>
                                  <a:pt x="88392" y="10680"/>
                                </a:lnTo>
                                <a:lnTo>
                                  <a:pt x="88392" y="13728"/>
                                </a:lnTo>
                                <a:lnTo>
                                  <a:pt x="88392" y="16776"/>
                                </a:lnTo>
                                <a:lnTo>
                                  <a:pt x="86868" y="21348"/>
                                </a:lnTo>
                                <a:lnTo>
                                  <a:pt x="85344" y="24396"/>
                                </a:lnTo>
                                <a:lnTo>
                                  <a:pt x="85344" y="25920"/>
                                </a:lnTo>
                                <a:lnTo>
                                  <a:pt x="82283" y="28968"/>
                                </a:lnTo>
                                <a:lnTo>
                                  <a:pt x="74663" y="28968"/>
                                </a:lnTo>
                                <a:lnTo>
                                  <a:pt x="73139" y="27444"/>
                                </a:lnTo>
                                <a:lnTo>
                                  <a:pt x="70091" y="21348"/>
                                </a:lnTo>
                                <a:lnTo>
                                  <a:pt x="70091" y="15252"/>
                                </a:lnTo>
                                <a:lnTo>
                                  <a:pt x="71615" y="13728"/>
                                </a:lnTo>
                                <a:lnTo>
                                  <a:pt x="73139" y="10680"/>
                                </a:lnTo>
                                <a:lnTo>
                                  <a:pt x="76187" y="7620"/>
                                </a:lnTo>
                                <a:lnTo>
                                  <a:pt x="82283" y="7620"/>
                                </a:lnTo>
                                <a:lnTo>
                                  <a:pt x="88392" y="13728"/>
                                </a:lnTo>
                                <a:lnTo>
                                  <a:pt x="88392" y="10680"/>
                                </a:lnTo>
                                <a:lnTo>
                                  <a:pt x="86868" y="7620"/>
                                </a:lnTo>
                                <a:lnTo>
                                  <a:pt x="85344" y="7620"/>
                                </a:lnTo>
                                <a:lnTo>
                                  <a:pt x="82283" y="4572"/>
                                </a:lnTo>
                                <a:lnTo>
                                  <a:pt x="76187" y="4572"/>
                                </a:lnTo>
                                <a:lnTo>
                                  <a:pt x="71615" y="9156"/>
                                </a:lnTo>
                                <a:lnTo>
                                  <a:pt x="68567" y="15252"/>
                                </a:lnTo>
                                <a:lnTo>
                                  <a:pt x="68567" y="22872"/>
                                </a:lnTo>
                                <a:lnTo>
                                  <a:pt x="70091" y="25920"/>
                                </a:lnTo>
                                <a:lnTo>
                                  <a:pt x="73139" y="28968"/>
                                </a:lnTo>
                                <a:lnTo>
                                  <a:pt x="74663" y="32016"/>
                                </a:lnTo>
                                <a:lnTo>
                                  <a:pt x="85344" y="32016"/>
                                </a:lnTo>
                                <a:lnTo>
                                  <a:pt x="86868" y="30492"/>
                                </a:lnTo>
                                <a:lnTo>
                                  <a:pt x="89916" y="28968"/>
                                </a:lnTo>
                                <a:lnTo>
                                  <a:pt x="91440" y="27444"/>
                                </a:lnTo>
                                <a:lnTo>
                                  <a:pt x="92964" y="24396"/>
                                </a:lnTo>
                                <a:lnTo>
                                  <a:pt x="96012" y="30492"/>
                                </a:lnTo>
                                <a:lnTo>
                                  <a:pt x="99060" y="33540"/>
                                </a:lnTo>
                                <a:lnTo>
                                  <a:pt x="109728" y="33540"/>
                                </a:lnTo>
                                <a:lnTo>
                                  <a:pt x="112776" y="30492"/>
                                </a:lnTo>
                                <a:lnTo>
                                  <a:pt x="114300" y="27444"/>
                                </a:lnTo>
                                <a:lnTo>
                                  <a:pt x="115824" y="22872"/>
                                </a:lnTo>
                                <a:lnTo>
                                  <a:pt x="115824" y="1525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9.880005pt;margin-top:41.611309pt;width:16.45pt;height:11.05pt;mso-position-horizontal-relative:page;mso-position-vertical-relative:paragraph;z-index:-20733440" id="docshapegroup647" coordorigin="4198,832" coordsize="329,221">
                <v:shape style="position:absolute;left:4408;top:832;width:118;height:101" type="#_x0000_t75" id="docshape648" stroked="false">
                  <v:imagedata r:id="rId855" o:title=""/>
                </v:shape>
                <v:shape style="position:absolute;left:4197;top:990;width:183;height:63" id="docshape649" coordorigin="4198,991" coordsize="183,63" path="m4298,1022l4294,1019,4272,998,4267,991,4262,991,4265,998,4267,1003,4270,1005,4270,1010,4279,1019,4198,1019,4198,1024,4279,1024,4274,1031,4270,1041,4267,1043,4262,1053,4267,1053,4277,1043,4282,1036,4289,1031,4294,1027,4298,1024,4298,1022xm4380,1015l4378,1007,4378,1010,4378,1031,4373,1034,4370,1039,4356,1039,4351,1034,4346,1031,4346,1029,4344,1024,4349,1017,4349,1012,4351,1010,4351,1007,4356,1003,4358,1003,4361,1000,4366,1000,4370,1003,4373,1007,4378,1010,4378,1007,4375,1003,4373,1000,4370,998,4366,995,4354,995,4351,998,4346,1000,4344,1003,4339,1012,4337,1007,4337,1012,4337,1017,4334,1024,4332,1029,4332,1031,4327,1036,4315,1036,4313,1034,4308,1024,4308,1015,4310,1012,4313,1007,4318,1003,4327,1003,4337,1012,4337,1007,4334,1003,4332,1003,4327,998,4318,998,4310,1005,4306,1015,4306,1027,4308,1031,4313,1036,4315,1041,4332,1041,4334,1039,4339,1036,4342,1034,4344,1029,4349,1039,4354,1043,4370,1043,4375,1039,4378,1034,4380,1027,4380,1015xe" filled="true" fillcolor="#000000" stroked="false">
                  <v:path arrowok="t"/>
                  <v:fill type="solid"/>
                </v:shape>
                <w10:wrap type="none"/>
              </v:group>
            </w:pict>
          </mc:Fallback>
        </mc:AlternateContent>
      </w:r>
      <w:r>
        <w:rPr>
          <w:b/>
          <w:spacing w:val="-2"/>
          <w:w w:val="105"/>
          <w:sz w:val="19"/>
        </w:rPr>
        <w:t>Algorithm</w:t>
      </w:r>
      <w:r>
        <w:rPr>
          <w:b/>
          <w:spacing w:val="-11"/>
          <w:w w:val="105"/>
          <w:sz w:val="19"/>
        </w:rPr>
        <w:t> </w:t>
      </w:r>
      <w:r>
        <w:rPr>
          <w:b/>
          <w:spacing w:val="-2"/>
          <w:w w:val="105"/>
          <w:sz w:val="19"/>
        </w:rPr>
        <w:t>2. </w:t>
      </w:r>
      <w:r>
        <w:rPr>
          <w:b/>
          <w:w w:val="105"/>
          <w:sz w:val="19"/>
        </w:rPr>
        <w:t>Initialization. </w:t>
      </w:r>
      <w:r>
        <w:rPr>
          <w:w w:val="105"/>
          <w:sz w:val="19"/>
        </w:rPr>
        <w:t>Choose elements</w:t>
      </w:r>
      <w:r>
        <w:rPr>
          <w:spacing w:val="40"/>
          <w:w w:val="105"/>
          <w:sz w:val="19"/>
        </w:rPr>
        <w:t> </w:t>
      </w:r>
      <w:r>
        <w:rPr>
          <w:i/>
          <w:w w:val="105"/>
          <w:sz w:val="19"/>
        </w:rPr>
        <w:t>a </w:t>
      </w:r>
      <w:r>
        <w:rPr>
          <w:i/>
          <w:sz w:val="19"/>
        </w:rPr>
        <w:drawing>
          <wp:inline distT="0" distB="0" distL="0" distR="0">
            <wp:extent cx="56387" cy="56387"/>
            <wp:effectExtent l="0" t="0" r="0" b="0"/>
            <wp:docPr id="1511" name="Image 1511"/>
            <wp:cNvGraphicFramePr>
              <a:graphicFrameLocks/>
            </wp:cNvGraphicFramePr>
            <a:graphic>
              <a:graphicData uri="http://schemas.openxmlformats.org/drawingml/2006/picture">
                <pic:pic>
                  <pic:nvPicPr>
                    <pic:cNvPr id="1511" name="Image 1511"/>
                    <pic:cNvPicPr/>
                  </pic:nvPicPr>
                  <pic:blipFill>
                    <a:blip r:embed="rId856" cstate="print"/>
                    <a:stretch>
                      <a:fillRect/>
                    </a:stretch>
                  </pic:blipFill>
                  <pic:spPr>
                    <a:xfrm>
                      <a:off x="0" y="0"/>
                      <a:ext cx="56387" cy="56387"/>
                    </a:xfrm>
                    <a:prstGeom prst="rect">
                      <a:avLst/>
                    </a:prstGeom>
                  </pic:spPr>
                </pic:pic>
              </a:graphicData>
            </a:graphic>
          </wp:inline>
        </w:drawing>
      </w:r>
      <w:r>
        <w:rPr>
          <w:i/>
          <w:sz w:val="19"/>
        </w:rPr>
      </w:r>
      <w:r>
        <w:rPr>
          <w:spacing w:val="-2"/>
          <w:sz w:val="19"/>
        </w:rPr>
        <w:t> </w:t>
      </w:r>
      <w:r>
        <w:rPr>
          <w:i/>
          <w:w w:val="105"/>
          <w:sz w:val="19"/>
        </w:rPr>
        <w:t>C</w:t>
      </w:r>
      <w:r>
        <w:rPr>
          <w:i/>
          <w:spacing w:val="-5"/>
          <w:w w:val="105"/>
          <w:sz w:val="19"/>
        </w:rPr>
        <w:t> </w:t>
      </w:r>
      <w:r>
        <w:rPr>
          <w:w w:val="105"/>
          <w:sz w:val="19"/>
        </w:rPr>
        <w:t>,</w:t>
      </w:r>
      <w:r>
        <w:rPr>
          <w:spacing w:val="40"/>
          <w:w w:val="105"/>
          <w:sz w:val="19"/>
        </w:rPr>
        <w:t> </w:t>
      </w:r>
      <w:r>
        <w:rPr>
          <w:i/>
          <w:w w:val="105"/>
          <w:sz w:val="18"/>
        </w:rPr>
        <w:t>x</w:t>
      </w:r>
      <w:r>
        <w:rPr>
          <w:w w:val="105"/>
          <w:sz w:val="18"/>
          <w:vertAlign w:val="subscript"/>
        </w:rPr>
        <w:t>1</w:t>
      </w:r>
    </w:p>
    <w:p>
      <w:pPr>
        <w:spacing w:line="240" w:lineRule="auto" w:before="167"/>
        <w:rPr>
          <w:sz w:val="19"/>
        </w:rPr>
      </w:pPr>
      <w:r>
        <w:rPr/>
        <w:br w:type="column"/>
      </w:r>
      <w:r>
        <w:rPr>
          <w:sz w:val="19"/>
        </w:rPr>
      </w:r>
    </w:p>
    <w:p>
      <w:pPr>
        <w:pStyle w:val="BodyText"/>
        <w:ind w:left="123"/>
      </w:pPr>
      <w:r>
        <w:rPr/>
        <mc:AlternateContent>
          <mc:Choice Requires="wps">
            <w:drawing>
              <wp:anchor distT="0" distB="0" distL="0" distR="0" allowOverlap="1" layoutInCell="1" locked="0" behindDoc="0" simplePos="0" relativeHeight="16049664">
                <wp:simplePos x="0" y="0"/>
                <wp:positionH relativeFrom="page">
                  <wp:posOffset>3201923</wp:posOffset>
                </wp:positionH>
                <wp:positionV relativeFrom="paragraph">
                  <wp:posOffset>244058</wp:posOffset>
                </wp:positionV>
                <wp:extent cx="342900" cy="180340"/>
                <wp:effectExtent l="0" t="0" r="0" b="0"/>
                <wp:wrapNone/>
                <wp:docPr id="1512" name="Group 1512"/>
                <wp:cNvGraphicFramePr>
                  <a:graphicFrameLocks/>
                </wp:cNvGraphicFramePr>
                <a:graphic>
                  <a:graphicData uri="http://schemas.microsoft.com/office/word/2010/wordprocessingGroup">
                    <wpg:wgp>
                      <wpg:cNvPr id="1512" name="Group 1512"/>
                      <wpg:cNvGrpSpPr/>
                      <wpg:grpSpPr>
                        <a:xfrm>
                          <a:off x="0" y="0"/>
                          <a:ext cx="342900" cy="180340"/>
                          <a:chExt cx="342900" cy="180340"/>
                        </a:xfrm>
                      </wpg:grpSpPr>
                      <wps:wsp>
                        <wps:cNvPr id="1513" name="Graphic 1513"/>
                        <wps:cNvSpPr/>
                        <wps:spPr>
                          <a:xfrm>
                            <a:off x="0" y="0"/>
                            <a:ext cx="342900" cy="160020"/>
                          </a:xfrm>
                          <a:custGeom>
                            <a:avLst/>
                            <a:gdLst/>
                            <a:ahLst/>
                            <a:cxnLst/>
                            <a:rect l="l" t="t" r="r" b="b"/>
                            <a:pathLst>
                              <a:path w="342900" h="160020">
                                <a:moveTo>
                                  <a:pt x="128016" y="121920"/>
                                </a:moveTo>
                                <a:lnTo>
                                  <a:pt x="124968" y="121920"/>
                                </a:lnTo>
                                <a:lnTo>
                                  <a:pt x="123444" y="128016"/>
                                </a:lnTo>
                                <a:lnTo>
                                  <a:pt x="121920" y="132588"/>
                                </a:lnTo>
                                <a:lnTo>
                                  <a:pt x="118872" y="135636"/>
                                </a:lnTo>
                                <a:lnTo>
                                  <a:pt x="117348" y="138684"/>
                                </a:lnTo>
                                <a:lnTo>
                                  <a:pt x="111252" y="141732"/>
                                </a:lnTo>
                                <a:lnTo>
                                  <a:pt x="105156" y="143256"/>
                                </a:lnTo>
                                <a:lnTo>
                                  <a:pt x="100584" y="144780"/>
                                </a:lnTo>
                                <a:lnTo>
                                  <a:pt x="19812" y="144780"/>
                                </a:lnTo>
                                <a:lnTo>
                                  <a:pt x="79248" y="73152"/>
                                </a:lnTo>
                                <a:lnTo>
                                  <a:pt x="27432" y="10668"/>
                                </a:lnTo>
                                <a:lnTo>
                                  <a:pt x="102108" y="10668"/>
                                </a:lnTo>
                                <a:lnTo>
                                  <a:pt x="108204" y="12192"/>
                                </a:lnTo>
                                <a:lnTo>
                                  <a:pt x="111252" y="15240"/>
                                </a:lnTo>
                                <a:lnTo>
                                  <a:pt x="115824" y="18288"/>
                                </a:lnTo>
                                <a:lnTo>
                                  <a:pt x="118872" y="24384"/>
                                </a:lnTo>
                                <a:lnTo>
                                  <a:pt x="118872" y="33528"/>
                                </a:lnTo>
                                <a:lnTo>
                                  <a:pt x="121920" y="33528"/>
                                </a:lnTo>
                                <a:lnTo>
                                  <a:pt x="120396" y="3048"/>
                                </a:lnTo>
                                <a:lnTo>
                                  <a:pt x="0" y="3048"/>
                                </a:lnTo>
                                <a:lnTo>
                                  <a:pt x="0" y="6096"/>
                                </a:lnTo>
                                <a:lnTo>
                                  <a:pt x="62484" y="80772"/>
                                </a:lnTo>
                                <a:lnTo>
                                  <a:pt x="0" y="155448"/>
                                </a:lnTo>
                                <a:lnTo>
                                  <a:pt x="0" y="160020"/>
                                </a:lnTo>
                                <a:lnTo>
                                  <a:pt x="123444" y="160020"/>
                                </a:lnTo>
                                <a:lnTo>
                                  <a:pt x="128016" y="121920"/>
                                </a:lnTo>
                                <a:close/>
                              </a:path>
                              <a:path w="342900" h="160020">
                                <a:moveTo>
                                  <a:pt x="192024" y="7632"/>
                                </a:moveTo>
                                <a:lnTo>
                                  <a:pt x="190500" y="6108"/>
                                </a:lnTo>
                                <a:lnTo>
                                  <a:pt x="190500" y="9156"/>
                                </a:lnTo>
                                <a:lnTo>
                                  <a:pt x="190500" y="21348"/>
                                </a:lnTo>
                                <a:lnTo>
                                  <a:pt x="187452" y="22872"/>
                                </a:lnTo>
                                <a:lnTo>
                                  <a:pt x="185928" y="25920"/>
                                </a:lnTo>
                                <a:lnTo>
                                  <a:pt x="175260" y="25920"/>
                                </a:lnTo>
                                <a:lnTo>
                                  <a:pt x="170688" y="21348"/>
                                </a:lnTo>
                                <a:lnTo>
                                  <a:pt x="169672" y="19824"/>
                                </a:lnTo>
                                <a:lnTo>
                                  <a:pt x="167640" y="16776"/>
                                </a:lnTo>
                                <a:lnTo>
                                  <a:pt x="170688" y="12204"/>
                                </a:lnTo>
                                <a:lnTo>
                                  <a:pt x="171450" y="10680"/>
                                </a:lnTo>
                                <a:lnTo>
                                  <a:pt x="173736" y="6108"/>
                                </a:lnTo>
                                <a:lnTo>
                                  <a:pt x="175260" y="6108"/>
                                </a:lnTo>
                                <a:lnTo>
                                  <a:pt x="175260" y="4584"/>
                                </a:lnTo>
                                <a:lnTo>
                                  <a:pt x="176784" y="4584"/>
                                </a:lnTo>
                                <a:lnTo>
                                  <a:pt x="178308" y="3048"/>
                                </a:lnTo>
                                <a:lnTo>
                                  <a:pt x="182880" y="3048"/>
                                </a:lnTo>
                                <a:lnTo>
                                  <a:pt x="185928" y="4584"/>
                                </a:lnTo>
                                <a:lnTo>
                                  <a:pt x="190500" y="9156"/>
                                </a:lnTo>
                                <a:lnTo>
                                  <a:pt x="190500" y="6108"/>
                                </a:lnTo>
                                <a:lnTo>
                                  <a:pt x="187452" y="3048"/>
                                </a:lnTo>
                                <a:lnTo>
                                  <a:pt x="185928" y="1524"/>
                                </a:lnTo>
                                <a:lnTo>
                                  <a:pt x="182880" y="0"/>
                                </a:lnTo>
                                <a:lnTo>
                                  <a:pt x="175260" y="0"/>
                                </a:lnTo>
                                <a:lnTo>
                                  <a:pt x="172212" y="1524"/>
                                </a:lnTo>
                                <a:lnTo>
                                  <a:pt x="170688" y="3048"/>
                                </a:lnTo>
                                <a:lnTo>
                                  <a:pt x="167640" y="4584"/>
                                </a:lnTo>
                                <a:lnTo>
                                  <a:pt x="166116" y="6108"/>
                                </a:lnTo>
                                <a:lnTo>
                                  <a:pt x="164592" y="10680"/>
                                </a:lnTo>
                                <a:lnTo>
                                  <a:pt x="163068" y="6108"/>
                                </a:lnTo>
                                <a:lnTo>
                                  <a:pt x="163068" y="10680"/>
                                </a:lnTo>
                                <a:lnTo>
                                  <a:pt x="163068" y="12204"/>
                                </a:lnTo>
                                <a:lnTo>
                                  <a:pt x="161544" y="16776"/>
                                </a:lnTo>
                                <a:lnTo>
                                  <a:pt x="160007" y="19824"/>
                                </a:lnTo>
                                <a:lnTo>
                                  <a:pt x="158483" y="21348"/>
                                </a:lnTo>
                                <a:lnTo>
                                  <a:pt x="156959" y="24396"/>
                                </a:lnTo>
                                <a:lnTo>
                                  <a:pt x="147815" y="24396"/>
                                </a:lnTo>
                                <a:lnTo>
                                  <a:pt x="146291" y="21348"/>
                                </a:lnTo>
                                <a:lnTo>
                                  <a:pt x="143243" y="18300"/>
                                </a:lnTo>
                                <a:lnTo>
                                  <a:pt x="143243" y="12204"/>
                                </a:lnTo>
                                <a:lnTo>
                                  <a:pt x="144767" y="9156"/>
                                </a:lnTo>
                                <a:lnTo>
                                  <a:pt x="147815" y="6108"/>
                                </a:lnTo>
                                <a:lnTo>
                                  <a:pt x="150863" y="4584"/>
                                </a:lnTo>
                                <a:lnTo>
                                  <a:pt x="155435" y="4584"/>
                                </a:lnTo>
                                <a:lnTo>
                                  <a:pt x="156959" y="6108"/>
                                </a:lnTo>
                                <a:lnTo>
                                  <a:pt x="160007" y="6108"/>
                                </a:lnTo>
                                <a:lnTo>
                                  <a:pt x="161544" y="7632"/>
                                </a:lnTo>
                                <a:lnTo>
                                  <a:pt x="163068" y="10680"/>
                                </a:lnTo>
                                <a:lnTo>
                                  <a:pt x="163068" y="6108"/>
                                </a:lnTo>
                                <a:lnTo>
                                  <a:pt x="161544" y="4584"/>
                                </a:lnTo>
                                <a:lnTo>
                                  <a:pt x="160007" y="3048"/>
                                </a:lnTo>
                                <a:lnTo>
                                  <a:pt x="158483" y="3048"/>
                                </a:lnTo>
                                <a:lnTo>
                                  <a:pt x="155435" y="1524"/>
                                </a:lnTo>
                                <a:lnTo>
                                  <a:pt x="150863" y="1524"/>
                                </a:lnTo>
                                <a:lnTo>
                                  <a:pt x="147815" y="3048"/>
                                </a:lnTo>
                                <a:lnTo>
                                  <a:pt x="146291" y="6108"/>
                                </a:lnTo>
                                <a:lnTo>
                                  <a:pt x="143243" y="7632"/>
                                </a:lnTo>
                                <a:lnTo>
                                  <a:pt x="141719" y="10680"/>
                                </a:lnTo>
                                <a:lnTo>
                                  <a:pt x="141719" y="18300"/>
                                </a:lnTo>
                                <a:lnTo>
                                  <a:pt x="143243" y="21348"/>
                                </a:lnTo>
                                <a:lnTo>
                                  <a:pt x="146291" y="24396"/>
                                </a:lnTo>
                                <a:lnTo>
                                  <a:pt x="147815" y="27444"/>
                                </a:lnTo>
                                <a:lnTo>
                                  <a:pt x="160007" y="27444"/>
                                </a:lnTo>
                                <a:lnTo>
                                  <a:pt x="161544" y="25920"/>
                                </a:lnTo>
                                <a:lnTo>
                                  <a:pt x="164592" y="24396"/>
                                </a:lnTo>
                                <a:lnTo>
                                  <a:pt x="166116" y="22872"/>
                                </a:lnTo>
                                <a:lnTo>
                                  <a:pt x="167640" y="19824"/>
                                </a:lnTo>
                                <a:lnTo>
                                  <a:pt x="169164" y="22872"/>
                                </a:lnTo>
                                <a:lnTo>
                                  <a:pt x="172212" y="25920"/>
                                </a:lnTo>
                                <a:lnTo>
                                  <a:pt x="172212" y="27444"/>
                                </a:lnTo>
                                <a:lnTo>
                                  <a:pt x="175260" y="28968"/>
                                </a:lnTo>
                                <a:lnTo>
                                  <a:pt x="182880" y="28968"/>
                                </a:lnTo>
                                <a:lnTo>
                                  <a:pt x="188976" y="25920"/>
                                </a:lnTo>
                                <a:lnTo>
                                  <a:pt x="192024" y="22872"/>
                                </a:lnTo>
                                <a:lnTo>
                                  <a:pt x="192024" y="7632"/>
                                </a:lnTo>
                                <a:close/>
                              </a:path>
                              <a:path w="342900" h="160020">
                                <a:moveTo>
                                  <a:pt x="220980" y="150888"/>
                                </a:moveTo>
                                <a:lnTo>
                                  <a:pt x="182880" y="150888"/>
                                </a:lnTo>
                                <a:lnTo>
                                  <a:pt x="182880" y="153936"/>
                                </a:lnTo>
                                <a:lnTo>
                                  <a:pt x="220980" y="153936"/>
                                </a:lnTo>
                                <a:lnTo>
                                  <a:pt x="220980" y="150888"/>
                                </a:lnTo>
                                <a:close/>
                              </a:path>
                              <a:path w="342900" h="160020">
                                <a:moveTo>
                                  <a:pt x="220980" y="137160"/>
                                </a:moveTo>
                                <a:lnTo>
                                  <a:pt x="182880" y="137160"/>
                                </a:lnTo>
                                <a:lnTo>
                                  <a:pt x="182880" y="140208"/>
                                </a:lnTo>
                                <a:lnTo>
                                  <a:pt x="220980" y="140208"/>
                                </a:lnTo>
                                <a:lnTo>
                                  <a:pt x="220980" y="137160"/>
                                </a:lnTo>
                                <a:close/>
                              </a:path>
                              <a:path w="342900" h="160020">
                                <a:moveTo>
                                  <a:pt x="342900" y="56388"/>
                                </a:moveTo>
                                <a:lnTo>
                                  <a:pt x="332232" y="56388"/>
                                </a:lnTo>
                                <a:lnTo>
                                  <a:pt x="320040" y="73152"/>
                                </a:lnTo>
                                <a:lnTo>
                                  <a:pt x="316979" y="60960"/>
                                </a:lnTo>
                                <a:lnTo>
                                  <a:pt x="316217" y="59436"/>
                                </a:lnTo>
                                <a:lnTo>
                                  <a:pt x="315455" y="57912"/>
                                </a:lnTo>
                                <a:lnTo>
                                  <a:pt x="315455" y="71628"/>
                                </a:lnTo>
                                <a:lnTo>
                                  <a:pt x="315455" y="80784"/>
                                </a:lnTo>
                                <a:lnTo>
                                  <a:pt x="310007" y="89090"/>
                                </a:lnTo>
                                <a:lnTo>
                                  <a:pt x="304977" y="95834"/>
                                </a:lnTo>
                                <a:lnTo>
                                  <a:pt x="300240" y="101142"/>
                                </a:lnTo>
                                <a:lnTo>
                                  <a:pt x="295643" y="105168"/>
                                </a:lnTo>
                                <a:lnTo>
                                  <a:pt x="292595" y="108216"/>
                                </a:lnTo>
                                <a:lnTo>
                                  <a:pt x="289547" y="109740"/>
                                </a:lnTo>
                                <a:lnTo>
                                  <a:pt x="283451" y="109740"/>
                                </a:lnTo>
                                <a:lnTo>
                                  <a:pt x="280403" y="108216"/>
                                </a:lnTo>
                                <a:lnTo>
                                  <a:pt x="277355" y="105168"/>
                                </a:lnTo>
                                <a:lnTo>
                                  <a:pt x="275831" y="102120"/>
                                </a:lnTo>
                                <a:lnTo>
                                  <a:pt x="275894" y="95834"/>
                                </a:lnTo>
                                <a:lnTo>
                                  <a:pt x="278879" y="86880"/>
                                </a:lnTo>
                                <a:lnTo>
                                  <a:pt x="281927" y="76212"/>
                                </a:lnTo>
                                <a:lnTo>
                                  <a:pt x="286499" y="70104"/>
                                </a:lnTo>
                                <a:lnTo>
                                  <a:pt x="291071" y="65532"/>
                                </a:lnTo>
                                <a:lnTo>
                                  <a:pt x="294119" y="60960"/>
                                </a:lnTo>
                                <a:lnTo>
                                  <a:pt x="298691" y="59436"/>
                                </a:lnTo>
                                <a:lnTo>
                                  <a:pt x="306311" y="59436"/>
                                </a:lnTo>
                                <a:lnTo>
                                  <a:pt x="309359" y="60960"/>
                                </a:lnTo>
                                <a:lnTo>
                                  <a:pt x="312407" y="64008"/>
                                </a:lnTo>
                                <a:lnTo>
                                  <a:pt x="313931" y="67056"/>
                                </a:lnTo>
                                <a:lnTo>
                                  <a:pt x="315455" y="71628"/>
                                </a:lnTo>
                                <a:lnTo>
                                  <a:pt x="315455" y="57912"/>
                                </a:lnTo>
                                <a:lnTo>
                                  <a:pt x="312407" y="56388"/>
                                </a:lnTo>
                                <a:lnTo>
                                  <a:pt x="307835" y="54864"/>
                                </a:lnTo>
                                <a:lnTo>
                                  <a:pt x="297167" y="54864"/>
                                </a:lnTo>
                                <a:lnTo>
                                  <a:pt x="268211" y="85356"/>
                                </a:lnTo>
                                <a:lnTo>
                                  <a:pt x="265163" y="92976"/>
                                </a:lnTo>
                                <a:lnTo>
                                  <a:pt x="265163" y="99072"/>
                                </a:lnTo>
                                <a:lnTo>
                                  <a:pt x="266687" y="105168"/>
                                </a:lnTo>
                                <a:lnTo>
                                  <a:pt x="269735" y="111264"/>
                                </a:lnTo>
                                <a:lnTo>
                                  <a:pt x="275831" y="114312"/>
                                </a:lnTo>
                                <a:lnTo>
                                  <a:pt x="288023" y="114312"/>
                                </a:lnTo>
                                <a:lnTo>
                                  <a:pt x="291071" y="112788"/>
                                </a:lnTo>
                                <a:lnTo>
                                  <a:pt x="295643" y="112788"/>
                                </a:lnTo>
                                <a:lnTo>
                                  <a:pt x="298691" y="111264"/>
                                </a:lnTo>
                                <a:lnTo>
                                  <a:pt x="300215" y="109740"/>
                                </a:lnTo>
                                <a:lnTo>
                                  <a:pt x="301739" y="108216"/>
                                </a:lnTo>
                                <a:lnTo>
                                  <a:pt x="304787" y="106692"/>
                                </a:lnTo>
                                <a:lnTo>
                                  <a:pt x="313931" y="97548"/>
                                </a:lnTo>
                                <a:lnTo>
                                  <a:pt x="312407" y="103644"/>
                                </a:lnTo>
                                <a:lnTo>
                                  <a:pt x="312407" y="108216"/>
                                </a:lnTo>
                                <a:lnTo>
                                  <a:pt x="313931" y="111264"/>
                                </a:lnTo>
                                <a:lnTo>
                                  <a:pt x="316979" y="114312"/>
                                </a:lnTo>
                                <a:lnTo>
                                  <a:pt x="323088" y="114312"/>
                                </a:lnTo>
                                <a:lnTo>
                                  <a:pt x="327660" y="109740"/>
                                </a:lnTo>
                                <a:lnTo>
                                  <a:pt x="330708" y="108216"/>
                                </a:lnTo>
                                <a:lnTo>
                                  <a:pt x="331724" y="106692"/>
                                </a:lnTo>
                                <a:lnTo>
                                  <a:pt x="333756" y="103644"/>
                                </a:lnTo>
                                <a:lnTo>
                                  <a:pt x="336804" y="97548"/>
                                </a:lnTo>
                                <a:lnTo>
                                  <a:pt x="333756" y="97548"/>
                                </a:lnTo>
                                <a:lnTo>
                                  <a:pt x="332232" y="100596"/>
                                </a:lnTo>
                                <a:lnTo>
                                  <a:pt x="330708" y="102120"/>
                                </a:lnTo>
                                <a:lnTo>
                                  <a:pt x="327660" y="103644"/>
                                </a:lnTo>
                                <a:lnTo>
                                  <a:pt x="324612" y="106692"/>
                                </a:lnTo>
                                <a:lnTo>
                                  <a:pt x="320040" y="106692"/>
                                </a:lnTo>
                                <a:lnTo>
                                  <a:pt x="318503" y="105168"/>
                                </a:lnTo>
                                <a:lnTo>
                                  <a:pt x="318503" y="97548"/>
                                </a:lnTo>
                                <a:lnTo>
                                  <a:pt x="318503" y="91452"/>
                                </a:lnTo>
                                <a:lnTo>
                                  <a:pt x="321564" y="88404"/>
                                </a:lnTo>
                                <a:lnTo>
                                  <a:pt x="323088" y="85356"/>
                                </a:lnTo>
                                <a:lnTo>
                                  <a:pt x="323088" y="83832"/>
                                </a:lnTo>
                                <a:lnTo>
                                  <a:pt x="330784" y="73152"/>
                                </a:lnTo>
                                <a:lnTo>
                                  <a:pt x="342900" y="56388"/>
                                </a:lnTo>
                                <a:close/>
                              </a:path>
                            </a:pathLst>
                          </a:custGeom>
                          <a:solidFill>
                            <a:srgbClr val="000000"/>
                          </a:solidFill>
                        </wps:spPr>
                        <wps:bodyPr wrap="square" lIns="0" tIns="0" rIns="0" bIns="0" rtlCol="0">
                          <a:prstTxWarp prst="textNoShape">
                            <a:avLst/>
                          </a:prstTxWarp>
                          <a:noAutofit/>
                        </wps:bodyPr>
                      </wps:wsp>
                      <wps:wsp>
                        <wps:cNvPr id="1514" name="Textbox 1514"/>
                        <wps:cNvSpPr txBox="1"/>
                        <wps:spPr>
                          <a:xfrm>
                            <a:off x="182879" y="54864"/>
                            <a:ext cx="160020" cy="125730"/>
                          </a:xfrm>
                          <a:prstGeom prst="rect">
                            <a:avLst/>
                          </a:prstGeom>
                        </wps:spPr>
                        <wps:txbx>
                          <w:txbxContent>
                            <w:p>
                              <w:pPr>
                                <w:spacing w:before="70"/>
                                <w:ind w:left="55" w:right="0" w:firstLine="0"/>
                                <w:jc w:val="left"/>
                                <w:rPr>
                                  <w:sz w:val="11"/>
                                </w:rPr>
                              </w:pPr>
                              <w:r>
                                <w:rPr>
                                  <w:spacing w:val="-10"/>
                                  <w:sz w:val="11"/>
                                </w:rPr>
                                <w:t>1</w:t>
                              </w:r>
                            </w:p>
                          </w:txbxContent>
                        </wps:txbx>
                        <wps:bodyPr wrap="square" lIns="0" tIns="0" rIns="0" bIns="0" rtlCol="0">
                          <a:noAutofit/>
                        </wps:bodyPr>
                      </wps:wsp>
                      <wps:wsp>
                        <wps:cNvPr id="1515" name="Textbox 1515"/>
                        <wps:cNvSpPr txBox="1"/>
                        <wps:spPr>
                          <a:xfrm>
                            <a:off x="0" y="0"/>
                            <a:ext cx="192405" cy="180340"/>
                          </a:xfrm>
                          <a:prstGeom prst="rect">
                            <a:avLst/>
                          </a:prstGeom>
                        </wps:spPr>
                        <wps:txbx>
                          <w:txbxContent>
                            <w:p>
                              <w:pPr>
                                <w:spacing w:line="240" w:lineRule="auto" w:before="29"/>
                                <w:rPr>
                                  <w:sz w:val="11"/>
                                </w:rPr>
                              </w:pPr>
                            </w:p>
                            <w:p>
                              <w:pPr>
                                <w:spacing w:before="1"/>
                                <w:ind w:left="0" w:right="20" w:firstLine="0"/>
                                <w:jc w:val="right"/>
                                <w:rPr>
                                  <w:i/>
                                  <w:sz w:val="11"/>
                                </w:rPr>
                              </w:pPr>
                              <w:r>
                                <w:rPr>
                                  <w:i/>
                                  <w:spacing w:val="-10"/>
                                  <w:sz w:val="11"/>
                                </w:rPr>
                                <w:t>n</w:t>
                              </w:r>
                            </w:p>
                          </w:txbxContent>
                        </wps:txbx>
                        <wps:bodyPr wrap="square" lIns="0" tIns="0" rIns="0" bIns="0" rtlCol="0">
                          <a:noAutofit/>
                        </wps:bodyPr>
                      </wps:wsp>
                    </wpg:wgp>
                  </a:graphicData>
                </a:graphic>
              </wp:anchor>
            </w:drawing>
          </mc:Choice>
          <mc:Fallback>
            <w:pict>
              <v:group style="position:absolute;margin-left:252.119995pt;margin-top:19.217237pt;width:27pt;height:14.2pt;mso-position-horizontal-relative:page;mso-position-vertical-relative:paragraph;z-index:16049664" id="docshapegroup650" coordorigin="5042,384" coordsize="540,284">
                <v:shape style="position:absolute;left:5042;top:384;width:540;height:252" id="docshape651" coordorigin="5042,384" coordsize="540,252" path="m5244,576l5239,576,5237,586,5234,593,5230,598,5227,603,5218,608,5208,610,5201,612,5074,612,5167,500,5086,401,5203,401,5213,404,5218,408,5225,413,5230,423,5230,437,5234,437,5232,389,5042,389,5042,394,5141,512,5042,629,5042,636,5237,636,5244,576xm5345,396l5342,394,5342,399,5342,418,5338,420,5335,425,5318,425,5311,418,5310,416,5306,411,5311,404,5312,401,5316,394,5318,394,5318,392,5321,392,5323,389,5330,389,5335,392,5342,399,5342,394,5338,389,5335,387,5330,384,5318,384,5314,387,5311,389,5306,392,5304,394,5302,401,5299,394,5299,401,5299,404,5297,411,5294,416,5292,418,5290,423,5275,423,5273,418,5268,413,5268,404,5270,399,5275,394,5280,392,5287,392,5290,394,5294,394,5297,396,5299,401,5299,394,5297,392,5294,389,5292,389,5287,387,5280,387,5275,389,5273,394,5268,396,5266,401,5266,413,5268,418,5273,423,5275,428,5294,428,5297,425,5302,423,5304,420,5306,416,5309,420,5314,425,5314,428,5318,430,5330,430,5340,425,5345,420,5345,396xm5390,622l5330,622,5330,627,5390,627,5390,622xm5390,600l5330,600,5330,605,5390,605,5390,600xm5582,473l5566,473,5546,500,5542,480,5540,478,5539,476,5539,497,5539,512,5531,525,5523,535,5515,544,5508,550,5503,555,5498,557,5489,557,5484,555,5479,550,5477,545,5477,535,5482,521,5486,504,5494,495,5501,488,5506,480,5513,478,5525,478,5530,480,5534,485,5537,490,5539,497,5539,476,5534,473,5527,471,5510,471,5498,476,5489,483,5481,490,5474,499,5469,508,5465,519,5460,531,5460,540,5462,550,5467,560,5477,564,5496,564,5501,562,5508,562,5513,560,5515,557,5518,555,5522,552,5537,538,5534,548,5534,555,5537,560,5542,564,5551,564,5558,557,5563,555,5565,552,5568,548,5573,538,5568,538,5566,543,5563,545,5558,548,5554,552,5546,552,5544,550,5544,538,5544,528,5549,524,5551,519,5551,516,5563,500,5582,473xe" filled="true" fillcolor="#000000" stroked="false">
                  <v:path arrowok="t"/>
                  <v:fill type="solid"/>
                </v:shape>
                <v:shape style="position:absolute;left:5330;top:470;width:252;height:198" type="#_x0000_t202" id="docshape652" filled="false" stroked="false">
                  <v:textbox inset="0,0,0,0">
                    <w:txbxContent>
                      <w:p>
                        <w:pPr>
                          <w:spacing w:before="70"/>
                          <w:ind w:left="55" w:right="0" w:firstLine="0"/>
                          <w:jc w:val="left"/>
                          <w:rPr>
                            <w:sz w:val="11"/>
                          </w:rPr>
                        </w:pPr>
                        <w:r>
                          <w:rPr>
                            <w:spacing w:val="-10"/>
                            <w:sz w:val="11"/>
                          </w:rPr>
                          <w:t>1</w:t>
                        </w:r>
                      </w:p>
                    </w:txbxContent>
                  </v:textbox>
                  <w10:wrap type="none"/>
                </v:shape>
                <v:shape style="position:absolute;left:5042;top:384;width:303;height:284" type="#_x0000_t202" id="docshape653" filled="false" stroked="false">
                  <v:textbox inset="0,0,0,0">
                    <w:txbxContent>
                      <w:p>
                        <w:pPr>
                          <w:spacing w:line="240" w:lineRule="auto" w:before="29"/>
                          <w:rPr>
                            <w:sz w:val="11"/>
                          </w:rPr>
                        </w:pPr>
                      </w:p>
                      <w:p>
                        <w:pPr>
                          <w:spacing w:before="1"/>
                          <w:ind w:left="0" w:right="20" w:firstLine="0"/>
                          <w:jc w:val="right"/>
                          <w:rPr>
                            <w:i/>
                            <w:sz w:val="11"/>
                          </w:rPr>
                        </w:pPr>
                        <w:r>
                          <w:rPr>
                            <w:i/>
                            <w:spacing w:val="-10"/>
                            <w:sz w:val="11"/>
                          </w:rPr>
                          <w:t>n</w:t>
                        </w:r>
                      </w:p>
                    </w:txbxContent>
                  </v:textbox>
                  <w10:wrap type="none"/>
                </v:shape>
                <w10:wrap type="none"/>
              </v:group>
            </w:pict>
          </mc:Fallback>
        </mc:AlternateContent>
      </w:r>
      <w:r>
        <w:rPr/>
        <w:t>,</w:t>
      </w:r>
      <w:r>
        <w:rPr>
          <w:spacing w:val="11"/>
        </w:rPr>
        <w:t> </w:t>
      </w:r>
      <w:r>
        <w:rPr/>
        <w:t>values</w:t>
      </w:r>
      <w:r>
        <w:rPr>
          <w:spacing w:val="38"/>
        </w:rPr>
        <w:t> </w:t>
      </w:r>
      <w:r>
        <w:rPr>
          <w:spacing w:val="-12"/>
          <w:position w:val="-5"/>
        </w:rPr>
        <w:drawing>
          <wp:inline distT="0" distB="0" distL="0" distR="0">
            <wp:extent cx="214883" cy="147828"/>
            <wp:effectExtent l="0" t="0" r="0" b="0"/>
            <wp:docPr id="1516" name="Image 1516"/>
            <wp:cNvGraphicFramePr>
              <a:graphicFrameLocks/>
            </wp:cNvGraphicFramePr>
            <a:graphic>
              <a:graphicData uri="http://schemas.openxmlformats.org/drawingml/2006/picture">
                <pic:pic>
                  <pic:nvPicPr>
                    <pic:cNvPr id="1516" name="Image 1516"/>
                    <pic:cNvPicPr/>
                  </pic:nvPicPr>
                  <pic:blipFill>
                    <a:blip r:embed="rId857" cstate="print"/>
                    <a:stretch>
                      <a:fillRect/>
                    </a:stretch>
                  </pic:blipFill>
                  <pic:spPr>
                    <a:xfrm>
                      <a:off x="0" y="0"/>
                      <a:ext cx="214883" cy="147828"/>
                    </a:xfrm>
                    <a:prstGeom prst="rect">
                      <a:avLst/>
                    </a:prstGeom>
                  </pic:spPr>
                </pic:pic>
              </a:graphicData>
            </a:graphic>
          </wp:inline>
        </w:drawing>
      </w:r>
      <w:r>
        <w:rPr>
          <w:spacing w:val="-12"/>
          <w:position w:val="-5"/>
        </w:rPr>
      </w:r>
      <w:r>
        <w:rPr/>
        <w:t>0,1</w:t>
      </w:r>
      <w:r>
        <w:rPr>
          <w:spacing w:val="1"/>
          <w:position w:val="-5"/>
        </w:rPr>
        <w:drawing>
          <wp:inline distT="0" distB="0" distL="0" distR="0">
            <wp:extent cx="35051" cy="147828"/>
            <wp:effectExtent l="0" t="0" r="0" b="0"/>
            <wp:docPr id="1517" name="Image 1517"/>
            <wp:cNvGraphicFramePr>
              <a:graphicFrameLocks/>
            </wp:cNvGraphicFramePr>
            <a:graphic>
              <a:graphicData uri="http://schemas.openxmlformats.org/drawingml/2006/picture">
                <pic:pic>
                  <pic:nvPicPr>
                    <pic:cNvPr id="1517" name="Image 1517"/>
                    <pic:cNvPicPr/>
                  </pic:nvPicPr>
                  <pic:blipFill>
                    <a:blip r:embed="rId858" cstate="print"/>
                    <a:stretch>
                      <a:fillRect/>
                    </a:stretch>
                  </pic:blipFill>
                  <pic:spPr>
                    <a:xfrm>
                      <a:off x="0" y="0"/>
                      <a:ext cx="35051" cy="147828"/>
                    </a:xfrm>
                    <a:prstGeom prst="rect">
                      <a:avLst/>
                    </a:prstGeom>
                  </pic:spPr>
                </pic:pic>
              </a:graphicData>
            </a:graphic>
          </wp:inline>
        </w:drawing>
      </w:r>
      <w:r>
        <w:rPr>
          <w:spacing w:val="1"/>
          <w:position w:val="-5"/>
        </w:rPr>
      </w:r>
      <w:r>
        <w:rPr>
          <w:spacing w:val="-10"/>
        </w:rPr>
        <w:t> </w:t>
      </w:r>
      <w:r>
        <w:rPr/>
        <w:t>,</w:t>
      </w:r>
      <w:r>
        <w:rPr>
          <w:spacing w:val="40"/>
        </w:rPr>
        <w:t> </w:t>
      </w:r>
      <w:r>
        <w:rPr>
          <w:spacing w:val="-10"/>
        </w:rPr>
        <w:drawing>
          <wp:inline distT="0" distB="0" distL="0" distR="0">
            <wp:extent cx="67056" cy="88392"/>
            <wp:effectExtent l="0" t="0" r="0" b="0"/>
            <wp:docPr id="1518" name="Image 1518"/>
            <wp:cNvGraphicFramePr>
              <a:graphicFrameLocks/>
            </wp:cNvGraphicFramePr>
            <a:graphic>
              <a:graphicData uri="http://schemas.openxmlformats.org/drawingml/2006/picture">
                <pic:pic>
                  <pic:nvPicPr>
                    <pic:cNvPr id="1518" name="Image 1518"/>
                    <pic:cNvPicPr/>
                  </pic:nvPicPr>
                  <pic:blipFill>
                    <a:blip r:embed="rId859" cstate="print"/>
                    <a:stretch>
                      <a:fillRect/>
                    </a:stretch>
                  </pic:blipFill>
                  <pic:spPr>
                    <a:xfrm>
                      <a:off x="0" y="0"/>
                      <a:ext cx="67056" cy="88392"/>
                    </a:xfrm>
                    <a:prstGeom prst="rect">
                      <a:avLst/>
                    </a:prstGeom>
                  </pic:spPr>
                </pic:pic>
              </a:graphicData>
            </a:graphic>
          </wp:inline>
        </w:drawing>
      </w:r>
      <w:r>
        <w:rPr>
          <w:spacing w:val="-10"/>
        </w:rPr>
      </w:r>
      <w:r>
        <w:rPr>
          <w:vertAlign w:val="subscript"/>
        </w:rPr>
        <w:t>1</w:t>
      </w:r>
      <w:r>
        <w:rPr>
          <w:spacing w:val="6"/>
          <w:vertAlign w:val="baseline"/>
        </w:rPr>
        <w:t> </w:t>
      </w:r>
      <w:r>
        <w:rPr>
          <w:spacing w:val="4"/>
          <w:position w:val="-5"/>
          <w:vertAlign w:val="baseline"/>
        </w:rPr>
        <w:drawing>
          <wp:inline distT="0" distB="0" distL="0" distR="0">
            <wp:extent cx="123443" cy="147828"/>
            <wp:effectExtent l="0" t="0" r="0" b="0"/>
            <wp:docPr id="1519" name="Image 1519"/>
            <wp:cNvGraphicFramePr>
              <a:graphicFrameLocks/>
            </wp:cNvGraphicFramePr>
            <a:graphic>
              <a:graphicData uri="http://schemas.openxmlformats.org/drawingml/2006/picture">
                <pic:pic>
                  <pic:nvPicPr>
                    <pic:cNvPr id="1519" name="Image 1519"/>
                    <pic:cNvPicPr/>
                  </pic:nvPicPr>
                  <pic:blipFill>
                    <a:blip r:embed="rId860" cstate="print"/>
                    <a:stretch>
                      <a:fillRect/>
                    </a:stretch>
                  </pic:blipFill>
                  <pic:spPr>
                    <a:xfrm>
                      <a:off x="0" y="0"/>
                      <a:ext cx="123443" cy="147828"/>
                    </a:xfrm>
                    <a:prstGeom prst="rect">
                      <a:avLst/>
                    </a:prstGeom>
                  </pic:spPr>
                </pic:pic>
              </a:graphicData>
            </a:graphic>
          </wp:inline>
        </w:drawing>
      </w:r>
      <w:r>
        <w:rPr>
          <w:spacing w:val="4"/>
          <w:position w:val="-5"/>
          <w:vertAlign w:val="baseline"/>
        </w:rPr>
      </w:r>
      <w:r>
        <w:rPr>
          <w:vertAlign w:val="baseline"/>
        </w:rPr>
        <w:t>0,</w:t>
      </w:r>
      <w:r>
        <w:rPr>
          <w:spacing w:val="-23"/>
          <w:vertAlign w:val="baseline"/>
        </w:rPr>
        <w:t> </w:t>
      </w:r>
      <w:r>
        <w:rPr>
          <w:spacing w:val="-24"/>
          <w:position w:val="-5"/>
          <w:vertAlign w:val="baseline"/>
        </w:rPr>
        <w:drawing>
          <wp:inline distT="0" distB="0" distL="0" distR="0">
            <wp:extent cx="196595" cy="147828"/>
            <wp:effectExtent l="0" t="0" r="0" b="0"/>
            <wp:docPr id="1520" name="Image 1520"/>
            <wp:cNvGraphicFramePr>
              <a:graphicFrameLocks/>
            </wp:cNvGraphicFramePr>
            <a:graphic>
              <a:graphicData uri="http://schemas.openxmlformats.org/drawingml/2006/picture">
                <pic:pic>
                  <pic:nvPicPr>
                    <pic:cNvPr id="1520" name="Image 1520"/>
                    <pic:cNvPicPr/>
                  </pic:nvPicPr>
                  <pic:blipFill>
                    <a:blip r:embed="rId861" cstate="print"/>
                    <a:stretch>
                      <a:fillRect/>
                    </a:stretch>
                  </pic:blipFill>
                  <pic:spPr>
                    <a:xfrm>
                      <a:off x="0" y="0"/>
                      <a:ext cx="196595" cy="147828"/>
                    </a:xfrm>
                    <a:prstGeom prst="rect">
                      <a:avLst/>
                    </a:prstGeom>
                  </pic:spPr>
                </pic:pic>
              </a:graphicData>
            </a:graphic>
          </wp:inline>
        </w:drawing>
      </w:r>
      <w:r>
        <w:rPr>
          <w:spacing w:val="-24"/>
          <w:position w:val="-5"/>
          <w:vertAlign w:val="baseline"/>
        </w:rPr>
      </w:r>
      <w:r>
        <w:rPr>
          <w:spacing w:val="73"/>
          <w:vertAlign w:val="baseline"/>
        </w:rPr>
        <w:t> </w:t>
      </w:r>
      <w:r>
        <w:rPr>
          <w:spacing w:val="-5"/>
          <w:vertAlign w:val="baseline"/>
        </w:rPr>
        <w:t>and</w:t>
      </w:r>
    </w:p>
    <w:p>
      <w:pPr>
        <w:spacing w:after="0"/>
        <w:sectPr>
          <w:type w:val="continuous"/>
          <w:pgSz w:w="8400" w:h="11910"/>
          <w:pgMar w:header="523" w:footer="0" w:top="1340" w:bottom="280" w:left="580" w:right="440"/>
          <w:cols w:num="2" w:equalWidth="0">
            <w:col w:w="4153" w:space="40"/>
            <w:col w:w="3187"/>
          </w:cols>
        </w:sectPr>
      </w:pPr>
    </w:p>
    <w:p>
      <w:pPr>
        <w:pStyle w:val="BodyText"/>
        <w:spacing w:before="95"/>
        <w:ind w:left="639"/>
        <w:rPr>
          <w:i/>
        </w:rPr>
      </w:pPr>
      <w:r>
        <w:rPr/>
        <w:t>sequence</w:t>
      </w:r>
      <w:r>
        <w:rPr>
          <w:spacing w:val="37"/>
        </w:rPr>
        <w:t> </w:t>
      </w:r>
      <w:r>
        <w:rPr>
          <w:spacing w:val="-19"/>
          <w:position w:val="-5"/>
        </w:rPr>
        <w:drawing>
          <wp:inline distT="0" distB="0" distL="0" distR="0">
            <wp:extent cx="128016" cy="147828"/>
            <wp:effectExtent l="0" t="0" r="0" b="0"/>
            <wp:docPr id="1521" name="Image 1521"/>
            <wp:cNvGraphicFramePr>
              <a:graphicFrameLocks/>
            </wp:cNvGraphicFramePr>
            <a:graphic>
              <a:graphicData uri="http://schemas.openxmlformats.org/drawingml/2006/picture">
                <pic:pic>
                  <pic:nvPicPr>
                    <pic:cNvPr id="1521" name="Image 1521"/>
                    <pic:cNvPicPr/>
                  </pic:nvPicPr>
                  <pic:blipFill>
                    <a:blip r:embed="rId862" cstate="print"/>
                    <a:stretch>
                      <a:fillRect/>
                    </a:stretch>
                  </pic:blipFill>
                  <pic:spPr>
                    <a:xfrm>
                      <a:off x="0" y="0"/>
                      <a:ext cx="128016" cy="147828"/>
                    </a:xfrm>
                    <a:prstGeom prst="rect">
                      <a:avLst/>
                    </a:prstGeom>
                  </pic:spPr>
                </pic:pic>
              </a:graphicData>
            </a:graphic>
          </wp:inline>
        </w:drawing>
      </w:r>
      <w:r>
        <w:rPr>
          <w:spacing w:val="-19"/>
          <w:position w:val="-5"/>
        </w:rPr>
      </w:r>
      <w:r>
        <w:rPr>
          <w:i/>
          <w:position w:val="-5"/>
          <w:vertAlign w:val="subscript"/>
        </w:rPr>
        <w:t>n</w:t>
      </w:r>
      <w:r>
        <w:rPr>
          <w:i/>
          <w:spacing w:val="-7"/>
          <w:position w:val="-5"/>
          <w:vertAlign w:val="baseline"/>
        </w:rPr>
        <w:t> </w:t>
      </w:r>
      <w:r>
        <w:rPr>
          <w:i/>
          <w:spacing w:val="-11"/>
          <w:position w:val="-5"/>
          <w:vertAlign w:val="baseline"/>
        </w:rPr>
        <w:drawing>
          <wp:inline distT="0" distB="0" distL="0" distR="0">
            <wp:extent cx="36575" cy="147828"/>
            <wp:effectExtent l="0" t="0" r="0" b="0"/>
            <wp:docPr id="1522" name="Image 1522"/>
            <wp:cNvGraphicFramePr>
              <a:graphicFrameLocks/>
            </wp:cNvGraphicFramePr>
            <a:graphic>
              <a:graphicData uri="http://schemas.openxmlformats.org/drawingml/2006/picture">
                <pic:pic>
                  <pic:nvPicPr>
                    <pic:cNvPr id="1522" name="Image 1522"/>
                    <pic:cNvPicPr/>
                  </pic:nvPicPr>
                  <pic:blipFill>
                    <a:blip r:embed="rId863" cstate="print"/>
                    <a:stretch>
                      <a:fillRect/>
                    </a:stretch>
                  </pic:blipFill>
                  <pic:spPr>
                    <a:xfrm>
                      <a:off x="0" y="0"/>
                      <a:ext cx="36575" cy="147828"/>
                    </a:xfrm>
                    <a:prstGeom prst="rect">
                      <a:avLst/>
                    </a:prstGeom>
                  </pic:spPr>
                </pic:pic>
              </a:graphicData>
            </a:graphic>
          </wp:inline>
        </w:drawing>
      </w:r>
      <w:r>
        <w:rPr>
          <w:i/>
          <w:spacing w:val="-11"/>
          <w:position w:val="-5"/>
          <w:vertAlign w:val="baseline"/>
        </w:rPr>
      </w:r>
      <w:r>
        <w:rPr>
          <w:spacing w:val="54"/>
          <w:vertAlign w:val="baseline"/>
        </w:rPr>
        <w:t> </w:t>
      </w:r>
      <w:r>
        <w:rPr>
          <w:vertAlign w:val="baseline"/>
        </w:rPr>
        <w:t>such</w:t>
      </w:r>
      <w:r>
        <w:rPr>
          <w:spacing w:val="5"/>
          <w:vertAlign w:val="baseline"/>
        </w:rPr>
        <w:t> </w:t>
      </w:r>
      <w:r>
        <w:rPr>
          <w:vertAlign w:val="baseline"/>
        </w:rPr>
        <w:t>that</w:t>
      </w:r>
      <w:r>
        <w:rPr>
          <w:spacing w:val="34"/>
          <w:vertAlign w:val="baseline"/>
        </w:rPr>
        <w:t> </w:t>
      </w:r>
      <w:r>
        <w:rPr>
          <w:spacing w:val="-22"/>
          <w:vertAlign w:val="baseline"/>
        </w:rPr>
        <w:drawing>
          <wp:inline distT="0" distB="0" distL="0" distR="0">
            <wp:extent cx="76200" cy="59436"/>
            <wp:effectExtent l="0" t="0" r="0" b="0"/>
            <wp:docPr id="1523" name="Image 1523"/>
            <wp:cNvGraphicFramePr>
              <a:graphicFrameLocks/>
            </wp:cNvGraphicFramePr>
            <a:graphic>
              <a:graphicData uri="http://schemas.openxmlformats.org/drawingml/2006/picture">
                <pic:pic>
                  <pic:nvPicPr>
                    <pic:cNvPr id="1523" name="Image 1523"/>
                    <pic:cNvPicPr/>
                  </pic:nvPicPr>
                  <pic:blipFill>
                    <a:blip r:embed="rId864" cstate="print"/>
                    <a:stretch>
                      <a:fillRect/>
                    </a:stretch>
                  </pic:blipFill>
                  <pic:spPr>
                    <a:xfrm>
                      <a:off x="0" y="0"/>
                      <a:ext cx="76200" cy="59436"/>
                    </a:xfrm>
                    <a:prstGeom prst="rect">
                      <a:avLst/>
                    </a:prstGeom>
                  </pic:spPr>
                </pic:pic>
              </a:graphicData>
            </a:graphic>
          </wp:inline>
        </w:drawing>
      </w:r>
      <w:r>
        <w:rPr>
          <w:spacing w:val="-22"/>
          <w:vertAlign w:val="baseline"/>
        </w:rPr>
      </w:r>
      <w:r>
        <w:rPr>
          <w:i/>
          <w:spacing w:val="-10"/>
          <w:vertAlign w:val="subscript"/>
        </w:rPr>
        <w:t>n</w:t>
      </w:r>
    </w:p>
    <w:p>
      <w:pPr>
        <w:spacing w:before="137"/>
        <w:ind w:left="639" w:right="0" w:firstLine="0"/>
        <w:jc w:val="left"/>
        <w:rPr>
          <w:sz w:val="19"/>
        </w:rPr>
      </w:pPr>
      <w:r>
        <w:rPr>
          <w:b/>
          <w:w w:val="105"/>
          <w:sz w:val="19"/>
        </w:rPr>
        <w:t>Step</w:t>
      </w:r>
      <w:r>
        <w:rPr>
          <w:b/>
          <w:spacing w:val="-6"/>
          <w:w w:val="105"/>
          <w:sz w:val="19"/>
        </w:rPr>
        <w:t> </w:t>
      </w:r>
      <w:r>
        <w:rPr>
          <w:b/>
          <w:w w:val="105"/>
          <w:sz w:val="19"/>
        </w:rPr>
        <w:t>1.</w:t>
      </w:r>
      <w:r>
        <w:rPr>
          <w:b/>
          <w:spacing w:val="-8"/>
          <w:w w:val="105"/>
          <w:sz w:val="19"/>
        </w:rPr>
        <w:t> </w:t>
      </w:r>
      <w:r>
        <w:rPr>
          <w:spacing w:val="-2"/>
          <w:w w:val="105"/>
          <w:sz w:val="19"/>
        </w:rPr>
        <w:t>Calculate</w:t>
      </w:r>
    </w:p>
    <w:p>
      <w:pPr>
        <w:spacing w:line="158" w:lineRule="auto" w:before="123"/>
        <w:ind w:left="683" w:right="0" w:hanging="447"/>
        <w:jc w:val="left"/>
        <w:rPr>
          <w:i/>
          <w:sz w:val="12"/>
        </w:rPr>
      </w:pPr>
      <w:r>
        <w:rPr/>
        <w:br w:type="column"/>
      </w:r>
      <w:r>
        <w:rPr>
          <w:sz w:val="19"/>
        </w:rPr>
        <w:t>0,1</w:t>
      </w:r>
      <w:r>
        <w:rPr>
          <w:spacing w:val="18"/>
          <w:sz w:val="19"/>
        </w:rPr>
        <w:t> </w:t>
      </w:r>
      <w:r>
        <w:rPr>
          <w:sz w:val="19"/>
        </w:rPr>
        <w:t>, </w:t>
      </w:r>
      <w:r>
        <w:rPr>
          <w:position w:val="2"/>
          <w:sz w:val="21"/>
        </w:rPr>
        <w:t>lim</w:t>
      </w:r>
      <w:r>
        <w:rPr>
          <w:spacing w:val="40"/>
          <w:position w:val="2"/>
          <w:sz w:val="21"/>
        </w:rPr>
        <w:t> </w:t>
      </w:r>
      <w:r>
        <w:rPr>
          <w:i/>
          <w:position w:val="2"/>
          <w:sz w:val="21"/>
          <w:vertAlign w:val="subscript"/>
        </w:rPr>
        <w:t>n</w:t>
      </w:r>
      <w:r>
        <w:rPr>
          <w:i/>
          <w:position w:val="2"/>
          <w:sz w:val="21"/>
          <w:vertAlign w:val="baseline"/>
        </w:rPr>
        <w:t> </w:t>
      </w:r>
      <w:r>
        <w:rPr>
          <w:i/>
          <w:spacing w:val="-10"/>
          <w:sz w:val="12"/>
          <w:vertAlign w:val="baseline"/>
        </w:rPr>
        <w:t>n</w:t>
      </w:r>
    </w:p>
    <w:p>
      <w:pPr>
        <w:spacing w:before="56"/>
        <w:ind w:left="19" w:right="0" w:firstLine="0"/>
        <w:jc w:val="left"/>
        <w:rPr>
          <w:sz w:val="19"/>
        </w:rPr>
      </w:pPr>
      <w:r>
        <w:rPr/>
        <w:br w:type="column"/>
      </w:r>
      <w:r>
        <w:rPr>
          <w:position w:val="5"/>
        </w:rPr>
        <w:drawing>
          <wp:inline distT="0" distB="0" distL="0" distR="0">
            <wp:extent cx="62484" cy="30480"/>
            <wp:effectExtent l="0" t="0" r="0" b="0"/>
            <wp:docPr id="1524" name="Image 1524"/>
            <wp:cNvGraphicFramePr>
              <a:graphicFrameLocks/>
            </wp:cNvGraphicFramePr>
            <a:graphic>
              <a:graphicData uri="http://schemas.openxmlformats.org/drawingml/2006/picture">
                <pic:pic>
                  <pic:nvPicPr>
                    <pic:cNvPr id="1524" name="Image 1524"/>
                    <pic:cNvPicPr/>
                  </pic:nvPicPr>
                  <pic:blipFill>
                    <a:blip r:embed="rId865" cstate="print"/>
                    <a:stretch>
                      <a:fillRect/>
                    </a:stretch>
                  </pic:blipFill>
                  <pic:spPr>
                    <a:xfrm>
                      <a:off x="0" y="0"/>
                      <a:ext cx="62484" cy="30480"/>
                    </a:xfrm>
                    <a:prstGeom prst="rect">
                      <a:avLst/>
                    </a:prstGeom>
                  </pic:spPr>
                </pic:pic>
              </a:graphicData>
            </a:graphic>
          </wp:inline>
        </w:drawing>
      </w:r>
      <w:r>
        <w:rPr>
          <w:position w:val="5"/>
        </w:rPr>
      </w:r>
      <w:r>
        <w:rPr>
          <w:spacing w:val="-13"/>
          <w:position w:val="2"/>
          <w:sz w:val="20"/>
        </w:rPr>
        <w:t> </w:t>
      </w:r>
      <w:r>
        <w:rPr>
          <w:position w:val="2"/>
          <w:sz w:val="21"/>
        </w:rPr>
        <w:t>0</w:t>
      </w:r>
      <w:r>
        <w:rPr>
          <w:sz w:val="19"/>
        </w:rPr>
        <w:t>,</w:t>
      </w:r>
    </w:p>
    <w:p>
      <w:pPr>
        <w:spacing w:before="95"/>
        <w:ind w:left="580" w:right="0" w:firstLine="0"/>
        <w:jc w:val="left"/>
        <w:rPr>
          <w:sz w:val="19"/>
        </w:rPr>
      </w:pPr>
      <w:r>
        <w:rPr/>
        <w:br w:type="column"/>
      </w:r>
      <w:r>
        <w:rPr>
          <w:i/>
          <w:sz w:val="19"/>
          <w:vertAlign w:val="subscript"/>
        </w:rPr>
        <w:t>n</w:t>
      </w:r>
      <w:r>
        <w:rPr>
          <w:i/>
          <w:spacing w:val="24"/>
          <w:sz w:val="19"/>
          <w:vertAlign w:val="baseline"/>
        </w:rPr>
        <w:t> </w:t>
      </w:r>
      <w:r>
        <w:rPr>
          <w:i/>
          <w:spacing w:val="23"/>
          <w:sz w:val="19"/>
          <w:vertAlign w:val="baseline"/>
        </w:rPr>
        <w:drawing>
          <wp:inline distT="0" distB="0" distL="0" distR="0">
            <wp:extent cx="252984" cy="64008"/>
            <wp:effectExtent l="0" t="0" r="0" b="0"/>
            <wp:docPr id="1525" name="Image 1525"/>
            <wp:cNvGraphicFramePr>
              <a:graphicFrameLocks/>
            </wp:cNvGraphicFramePr>
            <a:graphic>
              <a:graphicData uri="http://schemas.openxmlformats.org/drawingml/2006/picture">
                <pic:pic>
                  <pic:nvPicPr>
                    <pic:cNvPr id="1525" name="Image 1525"/>
                    <pic:cNvPicPr/>
                  </pic:nvPicPr>
                  <pic:blipFill>
                    <a:blip r:embed="rId866" cstate="print"/>
                    <a:stretch>
                      <a:fillRect/>
                    </a:stretch>
                  </pic:blipFill>
                  <pic:spPr>
                    <a:xfrm>
                      <a:off x="0" y="0"/>
                      <a:ext cx="252984" cy="64008"/>
                    </a:xfrm>
                    <a:prstGeom prst="rect">
                      <a:avLst/>
                    </a:prstGeom>
                  </pic:spPr>
                </pic:pic>
              </a:graphicData>
            </a:graphic>
          </wp:inline>
        </w:drawing>
      </w:r>
      <w:r>
        <w:rPr>
          <w:i/>
          <w:spacing w:val="23"/>
          <w:sz w:val="19"/>
          <w:vertAlign w:val="baseline"/>
        </w:rPr>
      </w:r>
      <w:r>
        <w:rPr>
          <w:sz w:val="19"/>
          <w:vertAlign w:val="baseline"/>
        </w:rPr>
        <w:t>.</w:t>
      </w:r>
      <w:r>
        <w:rPr>
          <w:spacing w:val="3"/>
          <w:sz w:val="19"/>
          <w:vertAlign w:val="baseline"/>
        </w:rPr>
        <w:t> </w:t>
      </w:r>
      <w:r>
        <w:rPr>
          <w:sz w:val="19"/>
          <w:vertAlign w:val="baseline"/>
        </w:rPr>
        <w:t>Set</w:t>
      </w:r>
      <w:r>
        <w:rPr>
          <w:spacing w:val="31"/>
          <w:sz w:val="19"/>
          <w:vertAlign w:val="baseline"/>
        </w:rPr>
        <w:t> </w:t>
      </w:r>
      <w:r>
        <w:rPr>
          <w:i/>
          <w:sz w:val="19"/>
          <w:vertAlign w:val="baseline"/>
        </w:rPr>
        <w:t>n</w:t>
      </w:r>
      <w:r>
        <w:rPr>
          <w:i/>
          <w:spacing w:val="2"/>
          <w:sz w:val="19"/>
          <w:vertAlign w:val="baseline"/>
        </w:rPr>
        <w:t> </w:t>
      </w:r>
      <w:r>
        <w:rPr>
          <w:i/>
          <w:spacing w:val="1"/>
          <w:position w:val="3"/>
          <w:sz w:val="19"/>
          <w:vertAlign w:val="baseline"/>
        </w:rPr>
        <w:drawing>
          <wp:inline distT="0" distB="0" distL="0" distR="0">
            <wp:extent cx="64008" cy="28956"/>
            <wp:effectExtent l="0" t="0" r="0" b="0"/>
            <wp:docPr id="1526" name="Image 1526"/>
            <wp:cNvGraphicFramePr>
              <a:graphicFrameLocks/>
            </wp:cNvGraphicFramePr>
            <a:graphic>
              <a:graphicData uri="http://schemas.openxmlformats.org/drawingml/2006/picture">
                <pic:pic>
                  <pic:nvPicPr>
                    <pic:cNvPr id="1526" name="Image 1526"/>
                    <pic:cNvPicPr/>
                  </pic:nvPicPr>
                  <pic:blipFill>
                    <a:blip r:embed="rId657" cstate="print"/>
                    <a:stretch>
                      <a:fillRect/>
                    </a:stretch>
                  </pic:blipFill>
                  <pic:spPr>
                    <a:xfrm>
                      <a:off x="0" y="0"/>
                      <a:ext cx="64008" cy="28956"/>
                    </a:xfrm>
                    <a:prstGeom prst="rect">
                      <a:avLst/>
                    </a:prstGeom>
                  </pic:spPr>
                </pic:pic>
              </a:graphicData>
            </a:graphic>
          </wp:inline>
        </w:drawing>
      </w:r>
      <w:r>
        <w:rPr>
          <w:i/>
          <w:spacing w:val="1"/>
          <w:position w:val="3"/>
          <w:sz w:val="19"/>
          <w:vertAlign w:val="baseline"/>
        </w:rPr>
      </w:r>
      <w:r>
        <w:rPr>
          <w:spacing w:val="-22"/>
          <w:sz w:val="19"/>
          <w:vertAlign w:val="baseline"/>
        </w:rPr>
        <w:t> </w:t>
      </w:r>
      <w:r>
        <w:rPr>
          <w:spacing w:val="-5"/>
          <w:sz w:val="19"/>
          <w:vertAlign w:val="baseline"/>
        </w:rPr>
        <w:t>1.</w:t>
      </w:r>
    </w:p>
    <w:p>
      <w:pPr>
        <w:spacing w:after="0"/>
        <w:jc w:val="left"/>
        <w:rPr>
          <w:sz w:val="19"/>
        </w:rPr>
        <w:sectPr>
          <w:type w:val="continuous"/>
          <w:pgSz w:w="8400" w:h="11910"/>
          <w:pgMar w:header="523" w:footer="0" w:top="1340" w:bottom="280" w:left="580" w:right="440"/>
          <w:cols w:num="4" w:equalWidth="0">
            <w:col w:w="2830" w:space="40"/>
            <w:col w:w="1138" w:space="39"/>
            <w:col w:w="334" w:space="39"/>
            <w:col w:w="2960"/>
          </w:cols>
        </w:sectPr>
      </w:pPr>
    </w:p>
    <w:p>
      <w:pPr>
        <w:spacing w:before="55"/>
        <w:ind w:left="401" w:right="0" w:firstLine="0"/>
        <w:jc w:val="center"/>
        <w:rPr>
          <w:sz w:val="19"/>
        </w:rPr>
      </w:pPr>
      <w:r>
        <w:rPr/>
        <mc:AlternateContent>
          <mc:Choice Requires="wps">
            <w:drawing>
              <wp:anchor distT="0" distB="0" distL="0" distR="0" allowOverlap="1" layoutInCell="1" locked="0" behindDoc="1" simplePos="0" relativeHeight="482584064">
                <wp:simplePos x="0" y="0"/>
                <wp:positionH relativeFrom="page">
                  <wp:posOffset>2979420</wp:posOffset>
                </wp:positionH>
                <wp:positionV relativeFrom="paragraph">
                  <wp:posOffset>132549</wp:posOffset>
                </wp:positionV>
                <wp:extent cx="21590" cy="82550"/>
                <wp:effectExtent l="0" t="0" r="0" b="0"/>
                <wp:wrapNone/>
                <wp:docPr id="1527" name="Graphic 1527"/>
                <wp:cNvGraphicFramePr>
                  <a:graphicFrameLocks/>
                </wp:cNvGraphicFramePr>
                <a:graphic>
                  <a:graphicData uri="http://schemas.microsoft.com/office/word/2010/wordprocessingShape">
                    <wps:wsp>
                      <wps:cNvPr id="1527" name="Graphic 1527"/>
                      <wps:cNvSpPr/>
                      <wps:spPr>
                        <a:xfrm>
                          <a:off x="0" y="0"/>
                          <a:ext cx="21590" cy="82550"/>
                        </a:xfrm>
                        <a:custGeom>
                          <a:avLst/>
                          <a:gdLst/>
                          <a:ahLst/>
                          <a:cxnLst/>
                          <a:rect l="l" t="t" r="r" b="b"/>
                          <a:pathLst>
                            <a:path w="21590" h="82550">
                              <a:moveTo>
                                <a:pt x="21336" y="82295"/>
                              </a:moveTo>
                              <a:lnTo>
                                <a:pt x="13716" y="77723"/>
                              </a:lnTo>
                              <a:lnTo>
                                <a:pt x="9144" y="71627"/>
                              </a:lnTo>
                              <a:lnTo>
                                <a:pt x="6096" y="65531"/>
                              </a:lnTo>
                              <a:lnTo>
                                <a:pt x="1524" y="57911"/>
                              </a:lnTo>
                              <a:lnTo>
                                <a:pt x="0" y="48767"/>
                              </a:lnTo>
                              <a:lnTo>
                                <a:pt x="0" y="41147"/>
                              </a:lnTo>
                              <a:lnTo>
                                <a:pt x="309" y="34313"/>
                              </a:lnTo>
                              <a:lnTo>
                                <a:pt x="1333" y="27622"/>
                              </a:lnTo>
                              <a:lnTo>
                                <a:pt x="3214" y="21216"/>
                              </a:lnTo>
                              <a:lnTo>
                                <a:pt x="6096" y="15239"/>
                              </a:lnTo>
                              <a:lnTo>
                                <a:pt x="9144" y="7619"/>
                              </a:lnTo>
                              <a:lnTo>
                                <a:pt x="15240" y="3047"/>
                              </a:lnTo>
                              <a:lnTo>
                                <a:pt x="21336" y="0"/>
                              </a:lnTo>
                              <a:lnTo>
                                <a:pt x="21336" y="1523"/>
                              </a:lnTo>
                              <a:lnTo>
                                <a:pt x="18288" y="3047"/>
                              </a:lnTo>
                              <a:lnTo>
                                <a:pt x="15240" y="6095"/>
                              </a:lnTo>
                              <a:lnTo>
                                <a:pt x="13716" y="9143"/>
                              </a:lnTo>
                              <a:lnTo>
                                <a:pt x="10668" y="13715"/>
                              </a:lnTo>
                              <a:lnTo>
                                <a:pt x="10668" y="16763"/>
                              </a:lnTo>
                              <a:lnTo>
                                <a:pt x="9144" y="22859"/>
                              </a:lnTo>
                              <a:lnTo>
                                <a:pt x="7620" y="27431"/>
                              </a:lnTo>
                              <a:lnTo>
                                <a:pt x="7620" y="51815"/>
                              </a:lnTo>
                              <a:lnTo>
                                <a:pt x="9144" y="57911"/>
                              </a:lnTo>
                              <a:lnTo>
                                <a:pt x="9144" y="62483"/>
                              </a:lnTo>
                              <a:lnTo>
                                <a:pt x="10668" y="67055"/>
                              </a:lnTo>
                              <a:lnTo>
                                <a:pt x="13716" y="70103"/>
                              </a:lnTo>
                              <a:lnTo>
                                <a:pt x="15240" y="73151"/>
                              </a:lnTo>
                              <a:lnTo>
                                <a:pt x="18288" y="77723"/>
                              </a:lnTo>
                              <a:lnTo>
                                <a:pt x="21336" y="79247"/>
                              </a:lnTo>
                              <a:lnTo>
                                <a:pt x="21336" y="822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600006pt;margin-top:10.436955pt;width:1.7pt;height:6.5pt;mso-position-horizontal-relative:page;mso-position-vertical-relative:paragraph;z-index:-20732416" id="docshape654" coordorigin="4692,209" coordsize="34,130" path="m4726,338l4714,331,4706,322,4702,312,4694,300,4692,286,4692,274,4692,263,4694,252,4697,242,4702,233,4706,221,4716,214,4726,209,4726,211,4721,214,4716,218,4714,223,4709,230,4709,235,4706,245,4704,252,4704,290,4706,300,4706,307,4709,314,4714,319,4716,324,4721,331,4726,334,4726,33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4576">
                <wp:simplePos x="0" y="0"/>
                <wp:positionH relativeFrom="page">
                  <wp:posOffset>3101327</wp:posOffset>
                </wp:positionH>
                <wp:positionV relativeFrom="paragraph">
                  <wp:posOffset>132549</wp:posOffset>
                </wp:positionV>
                <wp:extent cx="35560" cy="82550"/>
                <wp:effectExtent l="0" t="0" r="0" b="0"/>
                <wp:wrapNone/>
                <wp:docPr id="1528" name="Graphic 1528"/>
                <wp:cNvGraphicFramePr>
                  <a:graphicFrameLocks/>
                </wp:cNvGraphicFramePr>
                <a:graphic>
                  <a:graphicData uri="http://schemas.microsoft.com/office/word/2010/wordprocessingShape">
                    <wps:wsp>
                      <wps:cNvPr id="1528" name="Graphic 1528"/>
                      <wps:cNvSpPr/>
                      <wps:spPr>
                        <a:xfrm>
                          <a:off x="0" y="0"/>
                          <a:ext cx="35560" cy="82550"/>
                        </a:xfrm>
                        <a:custGeom>
                          <a:avLst/>
                          <a:gdLst/>
                          <a:ahLst/>
                          <a:cxnLst/>
                          <a:rect l="l" t="t" r="r" b="b"/>
                          <a:pathLst>
                            <a:path w="35560" h="82550">
                              <a:moveTo>
                                <a:pt x="7632" y="38112"/>
                              </a:moveTo>
                              <a:lnTo>
                                <a:pt x="4572" y="35052"/>
                              </a:lnTo>
                              <a:lnTo>
                                <a:pt x="1524" y="35052"/>
                              </a:lnTo>
                              <a:lnTo>
                                <a:pt x="0" y="36576"/>
                              </a:lnTo>
                              <a:lnTo>
                                <a:pt x="0" y="41160"/>
                              </a:lnTo>
                              <a:lnTo>
                                <a:pt x="1524" y="42684"/>
                              </a:lnTo>
                              <a:lnTo>
                                <a:pt x="4572" y="42684"/>
                              </a:lnTo>
                              <a:lnTo>
                                <a:pt x="7632" y="39636"/>
                              </a:lnTo>
                              <a:lnTo>
                                <a:pt x="7632" y="38112"/>
                              </a:lnTo>
                              <a:close/>
                            </a:path>
                            <a:path w="35560" h="82550">
                              <a:moveTo>
                                <a:pt x="35064" y="32004"/>
                              </a:moveTo>
                              <a:lnTo>
                                <a:pt x="13728" y="0"/>
                              </a:lnTo>
                              <a:lnTo>
                                <a:pt x="13728" y="1524"/>
                              </a:lnTo>
                              <a:lnTo>
                                <a:pt x="18300" y="4572"/>
                              </a:lnTo>
                              <a:lnTo>
                                <a:pt x="21348" y="7620"/>
                              </a:lnTo>
                              <a:lnTo>
                                <a:pt x="22872" y="10668"/>
                              </a:lnTo>
                              <a:lnTo>
                                <a:pt x="24396" y="13716"/>
                              </a:lnTo>
                              <a:lnTo>
                                <a:pt x="25920" y="18288"/>
                              </a:lnTo>
                              <a:lnTo>
                                <a:pt x="27444" y="24384"/>
                              </a:lnTo>
                              <a:lnTo>
                                <a:pt x="27444" y="53340"/>
                              </a:lnTo>
                              <a:lnTo>
                                <a:pt x="25920" y="57912"/>
                              </a:lnTo>
                              <a:lnTo>
                                <a:pt x="25920" y="64008"/>
                              </a:lnTo>
                              <a:lnTo>
                                <a:pt x="24396" y="68580"/>
                              </a:lnTo>
                              <a:lnTo>
                                <a:pt x="22872" y="71628"/>
                              </a:lnTo>
                              <a:lnTo>
                                <a:pt x="16776" y="77724"/>
                              </a:lnTo>
                              <a:lnTo>
                                <a:pt x="13728" y="79248"/>
                              </a:lnTo>
                              <a:lnTo>
                                <a:pt x="13728" y="82296"/>
                              </a:lnTo>
                              <a:lnTo>
                                <a:pt x="35064" y="50292"/>
                              </a:lnTo>
                              <a:lnTo>
                                <a:pt x="35064" y="320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4.199005pt;margin-top:10.436952pt;width:2.8pt;height:6.5pt;mso-position-horizontal-relative:page;mso-position-vertical-relative:paragraph;z-index:-20731904" id="docshape655" coordorigin="4884,209" coordsize="56,130" path="m4896,269l4891,264,4886,264,4884,266,4884,274,4886,276,4891,276,4896,271,4896,269xm4939,259l4937,247,4932,235,4925,223,4918,214,4906,209,4906,211,4913,216,4918,221,4920,226,4922,230,4925,238,4927,247,4927,293,4925,300,4925,310,4922,317,4920,322,4910,331,4906,334,4906,338,4918,334,4925,324,4932,312,4937,300,4939,288,4939,259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7136">
                <wp:simplePos x="0" y="0"/>
                <wp:positionH relativeFrom="page">
                  <wp:posOffset>2890972</wp:posOffset>
                </wp:positionH>
                <wp:positionV relativeFrom="paragraph">
                  <wp:posOffset>160775</wp:posOffset>
                </wp:positionV>
                <wp:extent cx="176530" cy="55880"/>
                <wp:effectExtent l="0" t="0" r="0" b="0"/>
                <wp:wrapNone/>
                <wp:docPr id="1529" name="Textbox 1529"/>
                <wp:cNvGraphicFramePr>
                  <a:graphicFrameLocks/>
                </wp:cNvGraphicFramePr>
                <a:graphic>
                  <a:graphicData uri="http://schemas.microsoft.com/office/word/2010/wordprocessingShape">
                    <wps:wsp>
                      <wps:cNvPr id="1529" name="Textbox 1529"/>
                      <wps:cNvSpPr txBox="1"/>
                      <wps:spPr>
                        <a:xfrm>
                          <a:off x="0" y="0"/>
                          <a:ext cx="176530" cy="55880"/>
                        </a:xfrm>
                        <a:prstGeom prst="rect">
                          <a:avLst/>
                        </a:prstGeom>
                      </wps:spPr>
                      <wps:txbx>
                        <w:txbxContent>
                          <w:p>
                            <w:pPr>
                              <w:spacing w:line="88" w:lineRule="exact" w:before="0"/>
                              <w:ind w:left="0" w:right="0" w:firstLine="0"/>
                              <w:jc w:val="left"/>
                              <w:rPr>
                                <w:i/>
                                <w:sz w:val="8"/>
                              </w:rPr>
                            </w:pPr>
                            <w:r>
                              <w:rPr>
                                <w:i/>
                                <w:sz w:val="8"/>
                              </w:rPr>
                              <w:t>n</w:t>
                            </w:r>
                            <w:r>
                              <w:rPr>
                                <w:i/>
                                <w:spacing w:val="177"/>
                                <w:sz w:val="8"/>
                              </w:rPr>
                              <w:t> </w:t>
                            </w:r>
                            <w:r>
                              <w:rPr>
                                <w:i/>
                                <w:spacing w:val="-10"/>
                                <w:sz w:val="8"/>
                              </w:rPr>
                              <w:t>n</w:t>
                            </w:r>
                          </w:p>
                        </w:txbxContent>
                      </wps:txbx>
                      <wps:bodyPr wrap="square" lIns="0" tIns="0" rIns="0" bIns="0" rtlCol="0">
                        <a:noAutofit/>
                      </wps:bodyPr>
                    </wps:wsp>
                  </a:graphicData>
                </a:graphic>
              </wp:anchor>
            </w:drawing>
          </mc:Choice>
          <mc:Fallback>
            <w:pict>
              <v:shape style="position:absolute;margin-left:227.635605pt;margin-top:12.65952pt;width:13.9pt;height:4.4pt;mso-position-horizontal-relative:page;mso-position-vertical-relative:paragraph;z-index:-20729344" type="#_x0000_t202" id="docshape656" filled="false" stroked="false">
                <v:textbox inset="0,0,0,0">
                  <w:txbxContent>
                    <w:p>
                      <w:pPr>
                        <w:spacing w:line="88" w:lineRule="exact" w:before="0"/>
                        <w:ind w:left="0" w:right="0" w:firstLine="0"/>
                        <w:jc w:val="left"/>
                        <w:rPr>
                          <w:i/>
                          <w:sz w:val="8"/>
                        </w:rPr>
                      </w:pPr>
                      <w:r>
                        <w:rPr>
                          <w:i/>
                          <w:sz w:val="8"/>
                        </w:rPr>
                        <w:t>n</w:t>
                      </w:r>
                      <w:r>
                        <w:rPr>
                          <w:i/>
                          <w:spacing w:val="177"/>
                          <w:sz w:val="8"/>
                        </w:rPr>
                        <w:t> </w:t>
                      </w:r>
                      <w:r>
                        <w:rPr>
                          <w:i/>
                          <w:spacing w:val="-10"/>
                          <w:sz w:val="8"/>
                        </w:rPr>
                        <w:t>n</w:t>
                      </w:r>
                    </w:p>
                  </w:txbxContent>
                </v:textbox>
                <w10:wrap type="none"/>
              </v:shape>
            </w:pict>
          </mc:Fallback>
        </mc:AlternateContent>
      </w:r>
      <w:r>
        <w:rPr>
          <w:i/>
          <w:sz w:val="19"/>
        </w:rPr>
        <w:t>y</w:t>
      </w:r>
      <w:r>
        <w:rPr>
          <w:i/>
          <w:position w:val="-4"/>
          <w:sz w:val="11"/>
        </w:rPr>
        <w:t>n</w:t>
      </w:r>
      <w:r>
        <w:rPr>
          <w:i/>
          <w:spacing w:val="44"/>
          <w:position w:val="-4"/>
          <w:sz w:val="11"/>
        </w:rPr>
        <w:t> </w:t>
      </w:r>
      <w:r>
        <w:rPr>
          <w:i/>
          <w:spacing w:val="-12"/>
          <w:position w:val="3"/>
          <w:sz w:val="11"/>
        </w:rPr>
        <w:drawing>
          <wp:inline distT="0" distB="0" distL="0" distR="0">
            <wp:extent cx="65532" cy="27432"/>
            <wp:effectExtent l="0" t="0" r="0" b="0"/>
            <wp:docPr id="1530" name="Image 1530"/>
            <wp:cNvGraphicFramePr>
              <a:graphicFrameLocks/>
            </wp:cNvGraphicFramePr>
            <a:graphic>
              <a:graphicData uri="http://schemas.openxmlformats.org/drawingml/2006/picture">
                <pic:pic>
                  <pic:nvPicPr>
                    <pic:cNvPr id="1530" name="Image 1530"/>
                    <pic:cNvPicPr/>
                  </pic:nvPicPr>
                  <pic:blipFill>
                    <a:blip r:embed="rId621" cstate="print"/>
                    <a:stretch>
                      <a:fillRect/>
                    </a:stretch>
                  </pic:blipFill>
                  <pic:spPr>
                    <a:xfrm>
                      <a:off x="0" y="0"/>
                      <a:ext cx="65532" cy="27432"/>
                    </a:xfrm>
                    <a:prstGeom prst="rect">
                      <a:avLst/>
                    </a:prstGeom>
                  </pic:spPr>
                </pic:pic>
              </a:graphicData>
            </a:graphic>
          </wp:inline>
        </w:drawing>
      </w:r>
      <w:r>
        <w:rPr>
          <w:i/>
          <w:spacing w:val="-12"/>
          <w:position w:val="3"/>
          <w:sz w:val="11"/>
        </w:rPr>
      </w:r>
      <w:r>
        <w:rPr>
          <w:spacing w:val="31"/>
          <w:sz w:val="11"/>
        </w:rPr>
        <w:t> </w:t>
      </w:r>
      <w:r>
        <w:rPr>
          <w:sz w:val="19"/>
        </w:rPr>
        <w:t>prox</w:t>
      </w:r>
      <w:r>
        <w:rPr>
          <w:spacing w:val="-27"/>
          <w:sz w:val="19"/>
        </w:rPr>
        <w:t> </w:t>
      </w:r>
      <w:r>
        <w:rPr>
          <w:spacing w:val="-27"/>
          <w:position w:val="-5"/>
          <w:sz w:val="19"/>
        </w:rPr>
        <w:drawing>
          <wp:inline distT="0" distB="0" distL="0" distR="0">
            <wp:extent cx="42672" cy="47244"/>
            <wp:effectExtent l="0" t="0" r="0" b="0"/>
            <wp:docPr id="1531" name="Image 1531"/>
            <wp:cNvGraphicFramePr>
              <a:graphicFrameLocks/>
            </wp:cNvGraphicFramePr>
            <a:graphic>
              <a:graphicData uri="http://schemas.openxmlformats.org/drawingml/2006/picture">
                <pic:pic>
                  <pic:nvPicPr>
                    <pic:cNvPr id="1531" name="Image 1531"/>
                    <pic:cNvPicPr/>
                  </pic:nvPicPr>
                  <pic:blipFill>
                    <a:blip r:embed="rId867" cstate="print"/>
                    <a:stretch>
                      <a:fillRect/>
                    </a:stretch>
                  </pic:blipFill>
                  <pic:spPr>
                    <a:xfrm>
                      <a:off x="0" y="0"/>
                      <a:ext cx="42672" cy="47244"/>
                    </a:xfrm>
                    <a:prstGeom prst="rect">
                      <a:avLst/>
                    </a:prstGeom>
                  </pic:spPr>
                </pic:pic>
              </a:graphicData>
            </a:graphic>
          </wp:inline>
        </w:drawing>
      </w:r>
      <w:r>
        <w:rPr>
          <w:spacing w:val="-27"/>
          <w:position w:val="-5"/>
          <w:sz w:val="19"/>
        </w:rPr>
      </w:r>
      <w:r>
        <w:rPr>
          <w:spacing w:val="23"/>
          <w:position w:val="-5"/>
          <w:sz w:val="19"/>
        </w:rPr>
        <w:t> </w:t>
      </w:r>
      <w:r>
        <w:rPr>
          <w:i/>
          <w:position w:val="-5"/>
          <w:sz w:val="11"/>
        </w:rPr>
        <w:t>F</w:t>
      </w:r>
      <w:r>
        <w:rPr>
          <w:i/>
          <w:spacing w:val="40"/>
          <w:position w:val="-5"/>
          <w:sz w:val="11"/>
        </w:rPr>
        <w:t> </w:t>
      </w:r>
      <w:r>
        <w:rPr>
          <w:i/>
          <w:position w:val="-5"/>
          <w:sz w:val="11"/>
        </w:rPr>
        <w:t>x</w:t>
      </w:r>
      <w:r>
        <w:rPr>
          <w:i/>
          <w:spacing w:val="35"/>
          <w:position w:val="-5"/>
          <w:sz w:val="11"/>
        </w:rPr>
        <w:t> </w:t>
      </w:r>
      <w:r>
        <w:rPr>
          <w:position w:val="-5"/>
          <w:sz w:val="11"/>
        </w:rPr>
        <w:t>,</w:t>
      </w:r>
      <w:r>
        <w:rPr>
          <w:spacing w:val="57"/>
          <w:position w:val="-5"/>
          <w:sz w:val="11"/>
        </w:rPr>
        <w:t> </w:t>
      </w:r>
      <w:r>
        <w:rPr>
          <w:i/>
          <w:sz w:val="19"/>
        </w:rPr>
        <w:t>x</w:t>
      </w:r>
      <w:r>
        <w:rPr>
          <w:i/>
          <w:position w:val="-4"/>
          <w:sz w:val="11"/>
        </w:rPr>
        <w:t>n</w:t>
      </w:r>
      <w:r>
        <w:rPr>
          <w:i/>
          <w:spacing w:val="1"/>
          <w:position w:val="-4"/>
          <w:sz w:val="11"/>
        </w:rPr>
        <w:t> </w:t>
      </w:r>
      <w:r>
        <w:rPr>
          <w:spacing w:val="-10"/>
          <w:position w:val="1"/>
          <w:sz w:val="19"/>
        </w:rPr>
        <w:t>.</w:t>
      </w:r>
    </w:p>
    <w:p>
      <w:pPr>
        <w:spacing w:after="0"/>
        <w:jc w:val="center"/>
        <w:rPr>
          <w:sz w:val="19"/>
        </w:rPr>
        <w:sectPr>
          <w:type w:val="continuous"/>
          <w:pgSz w:w="8400" w:h="11910"/>
          <w:pgMar w:header="523" w:footer="0" w:top="1340" w:bottom="280" w:left="580" w:right="440"/>
        </w:sectPr>
      </w:pPr>
    </w:p>
    <w:p>
      <w:pPr>
        <w:pStyle w:val="BodyText"/>
        <w:ind w:left="0"/>
        <w:rPr>
          <w:sz w:val="17"/>
        </w:rPr>
      </w:pPr>
    </w:p>
    <w:p>
      <w:pPr>
        <w:spacing w:after="0"/>
        <w:rPr>
          <w:sz w:val="17"/>
        </w:rPr>
        <w:sectPr>
          <w:pgSz w:w="8400" w:h="11910"/>
          <w:pgMar w:header="523" w:footer="0" w:top="740" w:bottom="280" w:left="580" w:right="440"/>
        </w:sectPr>
      </w:pPr>
    </w:p>
    <w:p>
      <w:pPr>
        <w:spacing w:before="98"/>
        <w:ind w:left="639" w:right="0" w:firstLine="0"/>
        <w:jc w:val="left"/>
        <w:rPr>
          <w:sz w:val="19"/>
        </w:rPr>
      </w:pPr>
      <w:r>
        <w:rPr>
          <w:b/>
          <w:w w:val="105"/>
          <w:sz w:val="19"/>
        </w:rPr>
        <w:t>Step</w:t>
      </w:r>
      <w:r>
        <w:rPr>
          <w:b/>
          <w:spacing w:val="-6"/>
          <w:w w:val="105"/>
          <w:sz w:val="19"/>
        </w:rPr>
        <w:t> </w:t>
      </w:r>
      <w:r>
        <w:rPr>
          <w:b/>
          <w:w w:val="105"/>
          <w:sz w:val="19"/>
        </w:rPr>
        <w:t>2.</w:t>
      </w:r>
      <w:r>
        <w:rPr>
          <w:b/>
          <w:spacing w:val="-8"/>
          <w:w w:val="105"/>
          <w:sz w:val="19"/>
        </w:rPr>
        <w:t> </w:t>
      </w:r>
      <w:r>
        <w:rPr>
          <w:spacing w:val="-2"/>
          <w:w w:val="105"/>
          <w:sz w:val="19"/>
        </w:rPr>
        <w:t>Calculate</w:t>
      </w:r>
    </w:p>
    <w:p>
      <w:pPr>
        <w:pStyle w:val="BodyText"/>
        <w:spacing w:before="191"/>
        <w:ind w:left="0"/>
      </w:pPr>
    </w:p>
    <w:p>
      <w:pPr>
        <w:spacing w:before="1"/>
        <w:ind w:left="639" w:right="0" w:firstLine="0"/>
        <w:jc w:val="left"/>
        <w:rPr>
          <w:sz w:val="19"/>
        </w:rPr>
      </w:pPr>
      <w:r>
        <w:rPr/>
        <mc:AlternateContent>
          <mc:Choice Requires="wps">
            <w:drawing>
              <wp:anchor distT="0" distB="0" distL="0" distR="0" allowOverlap="1" layoutInCell="1" locked="0" behindDoc="1" simplePos="0" relativeHeight="482594304">
                <wp:simplePos x="0" y="0"/>
                <wp:positionH relativeFrom="page">
                  <wp:posOffset>2878770</wp:posOffset>
                </wp:positionH>
                <wp:positionV relativeFrom="paragraph">
                  <wp:posOffset>-96154</wp:posOffset>
                </wp:positionV>
                <wp:extent cx="180975" cy="55880"/>
                <wp:effectExtent l="0" t="0" r="0" b="0"/>
                <wp:wrapNone/>
                <wp:docPr id="1532" name="Textbox 1532"/>
                <wp:cNvGraphicFramePr>
                  <a:graphicFrameLocks/>
                </wp:cNvGraphicFramePr>
                <a:graphic>
                  <a:graphicData uri="http://schemas.microsoft.com/office/word/2010/wordprocessingShape">
                    <wps:wsp>
                      <wps:cNvPr id="1532" name="Textbox 1532"/>
                      <wps:cNvSpPr txBox="1"/>
                      <wps:spPr>
                        <a:xfrm>
                          <a:off x="0" y="0"/>
                          <a:ext cx="180975" cy="55880"/>
                        </a:xfrm>
                        <a:prstGeom prst="rect">
                          <a:avLst/>
                        </a:prstGeom>
                      </wps:spPr>
                      <wps:txbx>
                        <w:txbxContent>
                          <w:p>
                            <w:pPr>
                              <w:tabs>
                                <w:tab w:pos="244" w:val="left" w:leader="none"/>
                              </w:tabs>
                              <w:spacing w:line="88" w:lineRule="exact" w:before="0"/>
                              <w:ind w:left="0" w:right="0" w:firstLine="0"/>
                              <w:jc w:val="left"/>
                              <w:rPr>
                                <w:i/>
                                <w:sz w:val="8"/>
                              </w:rPr>
                            </w:pPr>
                            <w:r>
                              <w:rPr>
                                <w:i/>
                                <w:spacing w:val="-10"/>
                                <w:sz w:val="8"/>
                              </w:rPr>
                              <w:t>n</w:t>
                            </w:r>
                            <w:r>
                              <w:rPr>
                                <w:i/>
                                <w:sz w:val="8"/>
                              </w:rPr>
                              <w:tab/>
                            </w:r>
                            <w:r>
                              <w:rPr>
                                <w:i/>
                                <w:spacing w:val="-10"/>
                                <w:sz w:val="8"/>
                              </w:rPr>
                              <w:t>n</w:t>
                            </w:r>
                          </w:p>
                        </w:txbxContent>
                      </wps:txbx>
                      <wps:bodyPr wrap="square" lIns="0" tIns="0" rIns="0" bIns="0" rtlCol="0">
                        <a:noAutofit/>
                      </wps:bodyPr>
                    </wps:wsp>
                  </a:graphicData>
                </a:graphic>
              </wp:anchor>
            </w:drawing>
          </mc:Choice>
          <mc:Fallback>
            <w:pict>
              <v:shape style="position:absolute;margin-left:226.674866pt;margin-top:-7.571212pt;width:14.25pt;height:4.4pt;mso-position-horizontal-relative:page;mso-position-vertical-relative:paragraph;z-index:-20722176" type="#_x0000_t202" id="docshape657" filled="false" stroked="false">
                <v:textbox inset="0,0,0,0">
                  <w:txbxContent>
                    <w:p>
                      <w:pPr>
                        <w:tabs>
                          <w:tab w:pos="244" w:val="left" w:leader="none"/>
                        </w:tabs>
                        <w:spacing w:line="88" w:lineRule="exact" w:before="0"/>
                        <w:ind w:left="0" w:right="0" w:firstLine="0"/>
                        <w:jc w:val="left"/>
                        <w:rPr>
                          <w:i/>
                          <w:sz w:val="8"/>
                        </w:rPr>
                      </w:pPr>
                      <w:r>
                        <w:rPr>
                          <w:i/>
                          <w:spacing w:val="-10"/>
                          <w:sz w:val="8"/>
                        </w:rPr>
                        <w:t>n</w:t>
                      </w:r>
                      <w:r>
                        <w:rPr>
                          <w:i/>
                          <w:sz w:val="8"/>
                        </w:rPr>
                        <w:tab/>
                      </w:r>
                      <w:r>
                        <w:rPr>
                          <w:i/>
                          <w:spacing w:val="-10"/>
                          <w:sz w:val="8"/>
                        </w:rPr>
                        <w:t>n</w:t>
                      </w:r>
                    </w:p>
                  </w:txbxContent>
                </v:textbox>
                <w10:wrap type="none"/>
              </v:shape>
            </w:pict>
          </mc:Fallback>
        </mc:AlternateContent>
      </w:r>
      <w:r>
        <w:rPr>
          <w:b/>
          <w:w w:val="105"/>
          <w:sz w:val="19"/>
        </w:rPr>
        <w:t>Step</w:t>
      </w:r>
      <w:r>
        <w:rPr>
          <w:b/>
          <w:spacing w:val="-6"/>
          <w:w w:val="105"/>
          <w:sz w:val="19"/>
        </w:rPr>
        <w:t> </w:t>
      </w:r>
      <w:r>
        <w:rPr>
          <w:b/>
          <w:w w:val="105"/>
          <w:sz w:val="19"/>
        </w:rPr>
        <w:t>3.</w:t>
      </w:r>
      <w:r>
        <w:rPr>
          <w:b/>
          <w:spacing w:val="-8"/>
          <w:w w:val="105"/>
          <w:sz w:val="19"/>
        </w:rPr>
        <w:t> </w:t>
      </w:r>
      <w:r>
        <w:rPr>
          <w:spacing w:val="-2"/>
          <w:w w:val="105"/>
          <w:sz w:val="19"/>
        </w:rPr>
        <w:t>Calculate</w:t>
      </w:r>
    </w:p>
    <w:p>
      <w:pPr>
        <w:spacing w:line="240" w:lineRule="auto" w:before="155"/>
        <w:rPr>
          <w:sz w:val="19"/>
        </w:rPr>
      </w:pPr>
      <w:r>
        <w:rPr/>
        <w:br w:type="column"/>
      </w:r>
      <w:r>
        <w:rPr>
          <w:sz w:val="19"/>
        </w:rPr>
      </w:r>
    </w:p>
    <w:p>
      <w:pPr>
        <w:spacing w:before="0"/>
        <w:ind w:left="639" w:right="0" w:firstLine="0"/>
        <w:jc w:val="left"/>
        <w:rPr>
          <w:sz w:val="19"/>
        </w:rPr>
      </w:pPr>
      <w:r>
        <w:rPr>
          <w:i/>
          <w:sz w:val="19"/>
        </w:rPr>
        <w:t>z</w:t>
      </w:r>
      <w:r>
        <w:rPr>
          <w:i/>
          <w:position w:val="-4"/>
          <w:sz w:val="11"/>
        </w:rPr>
        <w:t>n</w:t>
      </w:r>
      <w:r>
        <w:rPr>
          <w:i/>
          <w:spacing w:val="43"/>
          <w:position w:val="-4"/>
          <w:sz w:val="11"/>
        </w:rPr>
        <w:t> </w:t>
      </w:r>
      <w:r>
        <w:rPr>
          <w:i/>
          <w:spacing w:val="-12"/>
          <w:position w:val="3"/>
          <w:sz w:val="11"/>
        </w:rPr>
        <w:drawing>
          <wp:inline distT="0" distB="0" distL="0" distR="0">
            <wp:extent cx="65532" cy="27432"/>
            <wp:effectExtent l="0" t="0" r="0" b="0"/>
            <wp:docPr id="1533" name="Image 1533"/>
            <wp:cNvGraphicFramePr>
              <a:graphicFrameLocks/>
            </wp:cNvGraphicFramePr>
            <a:graphic>
              <a:graphicData uri="http://schemas.openxmlformats.org/drawingml/2006/picture">
                <pic:pic>
                  <pic:nvPicPr>
                    <pic:cNvPr id="1533" name="Image 1533"/>
                    <pic:cNvPicPr/>
                  </pic:nvPicPr>
                  <pic:blipFill>
                    <a:blip r:embed="rId621" cstate="print"/>
                    <a:stretch>
                      <a:fillRect/>
                    </a:stretch>
                  </pic:blipFill>
                  <pic:spPr>
                    <a:xfrm>
                      <a:off x="0" y="0"/>
                      <a:ext cx="65532" cy="27432"/>
                    </a:xfrm>
                    <a:prstGeom prst="rect">
                      <a:avLst/>
                    </a:prstGeom>
                  </pic:spPr>
                </pic:pic>
              </a:graphicData>
            </a:graphic>
          </wp:inline>
        </w:drawing>
      </w:r>
      <w:r>
        <w:rPr>
          <w:i/>
          <w:spacing w:val="-12"/>
          <w:position w:val="3"/>
          <w:sz w:val="11"/>
        </w:rPr>
      </w:r>
      <w:r>
        <w:rPr>
          <w:spacing w:val="30"/>
          <w:sz w:val="11"/>
        </w:rPr>
        <w:t> </w:t>
      </w:r>
      <w:r>
        <w:rPr>
          <w:sz w:val="19"/>
        </w:rPr>
        <w:t>prox</w:t>
      </w:r>
      <w:r>
        <w:rPr>
          <w:spacing w:val="-25"/>
          <w:sz w:val="19"/>
        </w:rPr>
        <w:t> </w:t>
      </w:r>
      <w:r>
        <w:rPr>
          <w:spacing w:val="-25"/>
          <w:position w:val="-5"/>
          <w:sz w:val="19"/>
        </w:rPr>
        <w:drawing>
          <wp:inline distT="0" distB="0" distL="0" distR="0">
            <wp:extent cx="41148" cy="47244"/>
            <wp:effectExtent l="0" t="0" r="0" b="0"/>
            <wp:docPr id="1534" name="Image 1534"/>
            <wp:cNvGraphicFramePr>
              <a:graphicFrameLocks/>
            </wp:cNvGraphicFramePr>
            <a:graphic>
              <a:graphicData uri="http://schemas.openxmlformats.org/drawingml/2006/picture">
                <pic:pic>
                  <pic:nvPicPr>
                    <pic:cNvPr id="1534" name="Image 1534"/>
                    <pic:cNvPicPr/>
                  </pic:nvPicPr>
                  <pic:blipFill>
                    <a:blip r:embed="rId868" cstate="print"/>
                    <a:stretch>
                      <a:fillRect/>
                    </a:stretch>
                  </pic:blipFill>
                  <pic:spPr>
                    <a:xfrm>
                      <a:off x="0" y="0"/>
                      <a:ext cx="41148" cy="47244"/>
                    </a:xfrm>
                    <a:prstGeom prst="rect">
                      <a:avLst/>
                    </a:prstGeom>
                  </pic:spPr>
                </pic:pic>
              </a:graphicData>
            </a:graphic>
          </wp:inline>
        </w:drawing>
      </w:r>
      <w:r>
        <w:rPr>
          <w:spacing w:val="-25"/>
          <w:position w:val="-5"/>
          <w:sz w:val="19"/>
        </w:rPr>
      </w:r>
      <w:r>
        <w:rPr>
          <w:spacing w:val="21"/>
          <w:position w:val="-5"/>
          <w:sz w:val="19"/>
        </w:rPr>
        <w:t> </w:t>
      </w:r>
      <w:r>
        <w:rPr>
          <w:i/>
          <w:position w:val="-5"/>
          <w:sz w:val="11"/>
        </w:rPr>
        <w:t>F</w:t>
      </w:r>
      <w:r>
        <w:rPr>
          <w:i/>
          <w:spacing w:val="45"/>
          <w:position w:val="-5"/>
          <w:sz w:val="11"/>
        </w:rPr>
        <w:t> </w:t>
      </w:r>
      <w:r>
        <w:rPr>
          <w:i/>
          <w:position w:val="-5"/>
          <w:sz w:val="11"/>
        </w:rPr>
        <w:t>y</w:t>
      </w:r>
      <w:r>
        <w:rPr>
          <w:i/>
          <w:spacing w:val="37"/>
          <w:position w:val="-5"/>
          <w:sz w:val="11"/>
        </w:rPr>
        <w:t> </w:t>
      </w:r>
      <w:r>
        <w:rPr>
          <w:position w:val="-5"/>
          <w:sz w:val="11"/>
        </w:rPr>
        <w:t>,</w:t>
      </w:r>
      <w:r>
        <w:rPr>
          <w:spacing w:val="58"/>
          <w:position w:val="-5"/>
          <w:sz w:val="11"/>
        </w:rPr>
        <w:t> </w:t>
      </w:r>
      <w:r>
        <w:rPr>
          <w:i/>
          <w:sz w:val="19"/>
        </w:rPr>
        <w:t>x</w:t>
      </w:r>
      <w:r>
        <w:rPr>
          <w:i/>
          <w:position w:val="-4"/>
          <w:sz w:val="11"/>
        </w:rPr>
        <w:t>n</w:t>
      </w:r>
      <w:r>
        <w:rPr>
          <w:i/>
          <w:spacing w:val="14"/>
          <w:position w:val="-4"/>
          <w:sz w:val="11"/>
        </w:rPr>
        <w:t> </w:t>
      </w:r>
      <w:r>
        <w:rPr>
          <w:spacing w:val="-12"/>
          <w:position w:val="1"/>
          <w:sz w:val="19"/>
        </w:rPr>
        <w:t>.</w:t>
      </w:r>
    </w:p>
    <w:p>
      <w:pPr>
        <w:spacing w:after="0"/>
        <w:jc w:val="left"/>
        <w:rPr>
          <w:sz w:val="19"/>
        </w:rPr>
        <w:sectPr>
          <w:type w:val="continuous"/>
          <w:pgSz w:w="8400" w:h="11910"/>
          <w:pgMar w:header="523" w:footer="0" w:top="1340" w:bottom="280" w:left="580" w:right="440"/>
          <w:cols w:num="2" w:equalWidth="0">
            <w:col w:w="2045" w:space="480"/>
            <w:col w:w="4855"/>
          </w:cols>
        </w:sectPr>
      </w:pPr>
    </w:p>
    <w:p>
      <w:pPr>
        <w:pStyle w:val="BodyText"/>
        <w:spacing w:before="177"/>
        <w:ind w:left="0"/>
      </w:pPr>
    </w:p>
    <w:p>
      <w:pPr>
        <w:spacing w:before="0"/>
        <w:ind w:left="639" w:right="0" w:firstLine="0"/>
        <w:jc w:val="left"/>
        <w:rPr>
          <w:sz w:val="19"/>
        </w:rPr>
      </w:pPr>
      <w:r>
        <w:rPr/>
        <mc:AlternateContent>
          <mc:Choice Requires="wps">
            <w:drawing>
              <wp:anchor distT="0" distB="0" distL="0" distR="0" allowOverlap="1" layoutInCell="1" locked="0" behindDoc="0" simplePos="0" relativeHeight="16057344">
                <wp:simplePos x="0" y="0"/>
                <wp:positionH relativeFrom="page">
                  <wp:posOffset>2988564</wp:posOffset>
                </wp:positionH>
                <wp:positionV relativeFrom="paragraph">
                  <wp:posOffset>-150740</wp:posOffset>
                </wp:positionV>
                <wp:extent cx="169545" cy="59690"/>
                <wp:effectExtent l="0" t="0" r="0" b="0"/>
                <wp:wrapNone/>
                <wp:docPr id="1535" name="Graphic 1535"/>
                <wp:cNvGraphicFramePr>
                  <a:graphicFrameLocks/>
                </wp:cNvGraphicFramePr>
                <a:graphic>
                  <a:graphicData uri="http://schemas.microsoft.com/office/word/2010/wordprocessingShape">
                    <wps:wsp>
                      <wps:cNvPr id="1535" name="Graphic 1535"/>
                      <wps:cNvSpPr/>
                      <wps:spPr>
                        <a:xfrm>
                          <a:off x="0" y="0"/>
                          <a:ext cx="169545" cy="59690"/>
                        </a:xfrm>
                        <a:custGeom>
                          <a:avLst/>
                          <a:gdLst/>
                          <a:ahLst/>
                          <a:cxnLst/>
                          <a:rect l="l" t="t" r="r" b="b"/>
                          <a:pathLst>
                            <a:path w="169545" h="59690">
                              <a:moveTo>
                                <a:pt x="65532" y="21336"/>
                              </a:moveTo>
                              <a:lnTo>
                                <a:pt x="0" y="21336"/>
                              </a:lnTo>
                              <a:lnTo>
                                <a:pt x="0" y="28956"/>
                              </a:lnTo>
                              <a:lnTo>
                                <a:pt x="65532" y="28956"/>
                              </a:lnTo>
                              <a:lnTo>
                                <a:pt x="65532" y="21336"/>
                              </a:lnTo>
                              <a:close/>
                            </a:path>
                            <a:path w="169545" h="59690">
                              <a:moveTo>
                                <a:pt x="169164" y="1524"/>
                              </a:moveTo>
                              <a:lnTo>
                                <a:pt x="160020" y="1524"/>
                              </a:lnTo>
                              <a:lnTo>
                                <a:pt x="146304" y="21336"/>
                              </a:lnTo>
                              <a:lnTo>
                                <a:pt x="146304" y="12192"/>
                              </a:lnTo>
                              <a:lnTo>
                                <a:pt x="144767" y="7620"/>
                              </a:lnTo>
                              <a:lnTo>
                                <a:pt x="141719" y="4572"/>
                              </a:lnTo>
                              <a:lnTo>
                                <a:pt x="141719" y="18288"/>
                              </a:lnTo>
                              <a:lnTo>
                                <a:pt x="141719" y="27444"/>
                              </a:lnTo>
                              <a:lnTo>
                                <a:pt x="115811" y="54876"/>
                              </a:lnTo>
                              <a:lnTo>
                                <a:pt x="109715" y="54876"/>
                              </a:lnTo>
                              <a:lnTo>
                                <a:pt x="108191" y="53352"/>
                              </a:lnTo>
                              <a:lnTo>
                                <a:pt x="105143" y="51828"/>
                              </a:lnTo>
                              <a:lnTo>
                                <a:pt x="103619" y="50304"/>
                              </a:lnTo>
                              <a:lnTo>
                                <a:pt x="103581" y="47155"/>
                              </a:lnTo>
                              <a:lnTo>
                                <a:pt x="102095" y="44208"/>
                              </a:lnTo>
                              <a:lnTo>
                                <a:pt x="102095" y="41160"/>
                              </a:lnTo>
                              <a:lnTo>
                                <a:pt x="103619" y="36588"/>
                              </a:lnTo>
                              <a:lnTo>
                                <a:pt x="105143" y="30492"/>
                              </a:lnTo>
                              <a:lnTo>
                                <a:pt x="108191" y="21336"/>
                              </a:lnTo>
                              <a:lnTo>
                                <a:pt x="112763" y="15240"/>
                              </a:lnTo>
                              <a:lnTo>
                                <a:pt x="117335" y="10668"/>
                              </a:lnTo>
                              <a:lnTo>
                                <a:pt x="120383" y="6096"/>
                              </a:lnTo>
                              <a:lnTo>
                                <a:pt x="124955" y="4572"/>
                              </a:lnTo>
                              <a:lnTo>
                                <a:pt x="132575" y="4572"/>
                              </a:lnTo>
                              <a:lnTo>
                                <a:pt x="135623" y="6096"/>
                              </a:lnTo>
                              <a:lnTo>
                                <a:pt x="138671" y="9144"/>
                              </a:lnTo>
                              <a:lnTo>
                                <a:pt x="140195" y="12192"/>
                              </a:lnTo>
                              <a:lnTo>
                                <a:pt x="141719" y="18288"/>
                              </a:lnTo>
                              <a:lnTo>
                                <a:pt x="141719" y="4572"/>
                              </a:lnTo>
                              <a:lnTo>
                                <a:pt x="138671" y="1524"/>
                              </a:lnTo>
                              <a:lnTo>
                                <a:pt x="135623" y="0"/>
                              </a:lnTo>
                              <a:lnTo>
                                <a:pt x="124955" y="0"/>
                              </a:lnTo>
                              <a:lnTo>
                                <a:pt x="117335" y="1524"/>
                              </a:lnTo>
                              <a:lnTo>
                                <a:pt x="111239" y="7620"/>
                              </a:lnTo>
                              <a:lnTo>
                                <a:pt x="106133" y="12192"/>
                              </a:lnTo>
                              <a:lnTo>
                                <a:pt x="101904" y="17145"/>
                              </a:lnTo>
                              <a:lnTo>
                                <a:pt x="98602" y="22631"/>
                              </a:lnTo>
                              <a:lnTo>
                                <a:pt x="95999" y="28968"/>
                              </a:lnTo>
                              <a:lnTo>
                                <a:pt x="92951" y="36588"/>
                              </a:lnTo>
                              <a:lnTo>
                                <a:pt x="92951" y="44208"/>
                              </a:lnTo>
                              <a:lnTo>
                                <a:pt x="94475" y="50304"/>
                              </a:lnTo>
                              <a:lnTo>
                                <a:pt x="97523" y="56400"/>
                              </a:lnTo>
                              <a:lnTo>
                                <a:pt x="102095" y="59448"/>
                              </a:lnTo>
                              <a:lnTo>
                                <a:pt x="115811" y="59448"/>
                              </a:lnTo>
                              <a:lnTo>
                                <a:pt x="124955" y="54876"/>
                              </a:lnTo>
                              <a:lnTo>
                                <a:pt x="128003" y="53352"/>
                              </a:lnTo>
                              <a:lnTo>
                                <a:pt x="131051" y="50304"/>
                              </a:lnTo>
                              <a:lnTo>
                                <a:pt x="134099" y="48780"/>
                              </a:lnTo>
                              <a:lnTo>
                                <a:pt x="140195" y="42684"/>
                              </a:lnTo>
                              <a:lnTo>
                                <a:pt x="138671" y="48780"/>
                              </a:lnTo>
                              <a:lnTo>
                                <a:pt x="138671" y="53352"/>
                              </a:lnTo>
                              <a:lnTo>
                                <a:pt x="140195" y="56400"/>
                              </a:lnTo>
                              <a:lnTo>
                                <a:pt x="143243" y="59448"/>
                              </a:lnTo>
                              <a:lnTo>
                                <a:pt x="147828" y="59448"/>
                              </a:lnTo>
                              <a:lnTo>
                                <a:pt x="150876" y="57924"/>
                              </a:lnTo>
                              <a:lnTo>
                                <a:pt x="152400" y="54876"/>
                              </a:lnTo>
                              <a:lnTo>
                                <a:pt x="155448" y="53352"/>
                              </a:lnTo>
                              <a:lnTo>
                                <a:pt x="156464" y="51828"/>
                              </a:lnTo>
                              <a:lnTo>
                                <a:pt x="158496" y="48780"/>
                              </a:lnTo>
                              <a:lnTo>
                                <a:pt x="161544" y="42684"/>
                              </a:lnTo>
                              <a:lnTo>
                                <a:pt x="160020" y="42684"/>
                              </a:lnTo>
                              <a:lnTo>
                                <a:pt x="158496" y="45732"/>
                              </a:lnTo>
                              <a:lnTo>
                                <a:pt x="156972" y="47256"/>
                              </a:lnTo>
                              <a:lnTo>
                                <a:pt x="153924" y="48780"/>
                              </a:lnTo>
                              <a:lnTo>
                                <a:pt x="150876" y="51828"/>
                              </a:lnTo>
                              <a:lnTo>
                                <a:pt x="146304" y="51828"/>
                              </a:lnTo>
                              <a:lnTo>
                                <a:pt x="144767" y="50304"/>
                              </a:lnTo>
                              <a:lnTo>
                                <a:pt x="144767" y="42684"/>
                              </a:lnTo>
                              <a:lnTo>
                                <a:pt x="144767" y="36588"/>
                              </a:lnTo>
                              <a:lnTo>
                                <a:pt x="147828" y="33540"/>
                              </a:lnTo>
                              <a:lnTo>
                                <a:pt x="149352" y="30492"/>
                              </a:lnTo>
                              <a:lnTo>
                                <a:pt x="149352" y="28968"/>
                              </a:lnTo>
                              <a:lnTo>
                                <a:pt x="154851" y="21336"/>
                              </a:lnTo>
                              <a:lnTo>
                                <a:pt x="169164" y="15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5.320007pt;margin-top:-11.86937pt;width:13.35pt;height:4.7pt;mso-position-horizontal-relative:page;mso-position-vertical-relative:paragraph;z-index:16057344" id="docshape658" coordorigin="4706,-237" coordsize="267,94" path="m4810,-204l4706,-204,4706,-192,4810,-192,4810,-204xm4973,-235l4958,-235,4937,-204,4937,-218,4934,-225,4930,-230,4930,-209,4930,-194,4921,-181,4913,-171,4907,-163,4901,-158,4894,-153,4889,-151,4879,-151,4877,-153,4872,-156,4870,-158,4870,-163,4867,-168,4867,-173,4870,-180,4872,-189,4877,-204,4884,-213,4891,-221,4896,-228,4903,-230,4915,-230,4920,-228,4925,-223,4927,-218,4930,-209,4930,-230,4925,-235,4920,-237,4903,-237,4891,-235,4882,-225,4874,-218,4867,-210,4862,-202,4858,-192,4853,-180,4853,-168,4855,-158,4860,-149,4867,-144,4889,-144,4903,-151,4908,-153,4913,-158,4918,-161,4927,-170,4925,-161,4925,-153,4927,-149,4932,-144,4939,-144,4944,-146,4946,-151,4951,-153,4953,-156,4956,-161,4961,-170,4958,-170,4956,-165,4954,-163,4949,-161,4944,-156,4937,-156,4934,-158,4934,-170,4934,-180,4939,-185,4942,-189,4942,-192,4950,-204,4973,-235xe" filled="true" fillcolor="#000000" stroked="false">
                <v:path arrowok="t"/>
                <v:fill type="solid"/>
                <w10:wrap type="none"/>
              </v:shape>
            </w:pict>
          </mc:Fallback>
        </mc:AlternateContent>
      </w:r>
      <w:r>
        <w:rPr>
          <w:b/>
          <w:w w:val="105"/>
          <w:sz w:val="19"/>
        </w:rPr>
        <w:t>Step</w:t>
      </w:r>
      <w:r>
        <w:rPr>
          <w:b/>
          <w:spacing w:val="-6"/>
          <w:w w:val="105"/>
          <w:sz w:val="19"/>
        </w:rPr>
        <w:t> </w:t>
      </w:r>
      <w:r>
        <w:rPr>
          <w:b/>
          <w:w w:val="105"/>
          <w:sz w:val="19"/>
        </w:rPr>
        <w:t>4.</w:t>
      </w:r>
      <w:r>
        <w:rPr>
          <w:b/>
          <w:spacing w:val="-8"/>
          <w:w w:val="105"/>
          <w:sz w:val="19"/>
        </w:rPr>
        <w:t> </w:t>
      </w:r>
      <w:r>
        <w:rPr>
          <w:spacing w:val="-2"/>
          <w:w w:val="105"/>
          <w:sz w:val="19"/>
        </w:rPr>
        <w:t>Calculate</w:t>
      </w:r>
    </w:p>
    <w:p>
      <w:pPr>
        <w:spacing w:before="70"/>
        <w:ind w:left="0" w:right="0" w:firstLine="0"/>
        <w:jc w:val="right"/>
        <w:rPr>
          <w:sz w:val="11"/>
        </w:rPr>
      </w:pPr>
      <w:r>
        <w:rPr/>
        <w:br w:type="column"/>
      </w:r>
      <w:r>
        <w:rPr>
          <w:i/>
          <w:position w:val="5"/>
          <w:sz w:val="19"/>
        </w:rPr>
        <w:t>x</w:t>
      </w:r>
      <w:r>
        <w:rPr>
          <w:i/>
          <w:sz w:val="11"/>
        </w:rPr>
        <w:t>n</w:t>
      </w:r>
      <w:r>
        <w:rPr>
          <w:i/>
          <w:spacing w:val="8"/>
          <w:sz w:val="11"/>
        </w:rPr>
        <w:drawing>
          <wp:inline distT="0" distB="0" distL="0" distR="0">
            <wp:extent cx="36575" cy="36575"/>
            <wp:effectExtent l="0" t="0" r="0" b="0"/>
            <wp:docPr id="1536" name="Image 1536"/>
            <wp:cNvGraphicFramePr>
              <a:graphicFrameLocks/>
            </wp:cNvGraphicFramePr>
            <a:graphic>
              <a:graphicData uri="http://schemas.openxmlformats.org/drawingml/2006/picture">
                <pic:pic>
                  <pic:nvPicPr>
                    <pic:cNvPr id="1536" name="Image 1536"/>
                    <pic:cNvPicPr/>
                  </pic:nvPicPr>
                  <pic:blipFill>
                    <a:blip r:embed="rId869" cstate="print"/>
                    <a:stretch>
                      <a:fillRect/>
                    </a:stretch>
                  </pic:blipFill>
                  <pic:spPr>
                    <a:xfrm>
                      <a:off x="0" y="0"/>
                      <a:ext cx="36575" cy="36575"/>
                    </a:xfrm>
                    <a:prstGeom prst="rect">
                      <a:avLst/>
                    </a:prstGeom>
                  </pic:spPr>
                </pic:pic>
              </a:graphicData>
            </a:graphic>
          </wp:inline>
        </w:drawing>
      </w:r>
      <w:r>
        <w:rPr>
          <w:i/>
          <w:spacing w:val="8"/>
          <w:sz w:val="11"/>
        </w:rPr>
      </w:r>
      <w:r>
        <w:rPr>
          <w:spacing w:val="-10"/>
          <w:sz w:val="11"/>
        </w:rPr>
        <w:t>1</w:t>
      </w:r>
    </w:p>
    <w:p>
      <w:pPr>
        <w:spacing w:before="74"/>
        <w:ind w:left="16" w:right="0" w:firstLine="0"/>
        <w:jc w:val="left"/>
        <w:rPr>
          <w:sz w:val="19"/>
        </w:rPr>
      </w:pPr>
      <w:r>
        <w:rPr/>
        <w:br w:type="column"/>
      </w:r>
      <w:r>
        <w:rPr/>
        <w:drawing>
          <wp:inline distT="0" distB="0" distL="0" distR="0">
            <wp:extent cx="172212" cy="59436"/>
            <wp:effectExtent l="0" t="0" r="0" b="0"/>
            <wp:docPr id="1537" name="Image 1537"/>
            <wp:cNvGraphicFramePr>
              <a:graphicFrameLocks/>
            </wp:cNvGraphicFramePr>
            <a:graphic>
              <a:graphicData uri="http://schemas.openxmlformats.org/drawingml/2006/picture">
                <pic:pic>
                  <pic:nvPicPr>
                    <pic:cNvPr id="1537" name="Image 1537"/>
                    <pic:cNvPicPr/>
                  </pic:nvPicPr>
                  <pic:blipFill>
                    <a:blip r:embed="rId870" cstate="print"/>
                    <a:stretch>
                      <a:fillRect/>
                    </a:stretch>
                  </pic:blipFill>
                  <pic:spPr>
                    <a:xfrm>
                      <a:off x="0" y="0"/>
                      <a:ext cx="172212" cy="59436"/>
                    </a:xfrm>
                    <a:prstGeom prst="rect">
                      <a:avLst/>
                    </a:prstGeom>
                  </pic:spPr>
                </pic:pic>
              </a:graphicData>
            </a:graphic>
          </wp:inline>
        </w:drawing>
      </w:r>
      <w:r>
        <w:rPr/>
      </w:r>
      <w:r>
        <w:rPr>
          <w:i/>
          <w:sz w:val="19"/>
          <w:vertAlign w:val="subscript"/>
        </w:rPr>
        <w:t>n</w:t>
      </w:r>
      <w:r>
        <w:rPr>
          <w:i/>
          <w:sz w:val="19"/>
          <w:vertAlign w:val="baseline"/>
        </w:rPr>
        <w:t>a</w:t>
      </w:r>
      <w:r>
        <w:rPr>
          <w:i/>
          <w:spacing w:val="8"/>
          <w:sz w:val="19"/>
          <w:vertAlign w:val="baseline"/>
        </w:rPr>
        <w:t> </w:t>
      </w:r>
      <w:r>
        <w:rPr>
          <w:i/>
          <w:spacing w:val="1"/>
          <w:position w:val="-5"/>
          <w:sz w:val="19"/>
          <w:vertAlign w:val="baseline"/>
        </w:rPr>
        <w:drawing>
          <wp:inline distT="0" distB="0" distL="0" distR="0">
            <wp:extent cx="152400" cy="147827"/>
            <wp:effectExtent l="0" t="0" r="0" b="0"/>
            <wp:docPr id="1538" name="Image 1538"/>
            <wp:cNvGraphicFramePr>
              <a:graphicFrameLocks/>
            </wp:cNvGraphicFramePr>
            <a:graphic>
              <a:graphicData uri="http://schemas.openxmlformats.org/drawingml/2006/picture">
                <pic:pic>
                  <pic:nvPicPr>
                    <pic:cNvPr id="1538" name="Image 1538"/>
                    <pic:cNvPicPr/>
                  </pic:nvPicPr>
                  <pic:blipFill>
                    <a:blip r:embed="rId871" cstate="print"/>
                    <a:stretch>
                      <a:fillRect/>
                    </a:stretch>
                  </pic:blipFill>
                  <pic:spPr>
                    <a:xfrm>
                      <a:off x="0" y="0"/>
                      <a:ext cx="152400" cy="147827"/>
                    </a:xfrm>
                    <a:prstGeom prst="rect">
                      <a:avLst/>
                    </a:prstGeom>
                  </pic:spPr>
                </pic:pic>
              </a:graphicData>
            </a:graphic>
          </wp:inline>
        </w:drawing>
      </w:r>
      <w:r>
        <w:rPr>
          <w:i/>
          <w:spacing w:val="1"/>
          <w:position w:val="-5"/>
          <w:sz w:val="19"/>
          <w:vertAlign w:val="baseline"/>
        </w:rPr>
      </w:r>
      <w:r>
        <w:rPr>
          <w:spacing w:val="-10"/>
          <w:sz w:val="19"/>
          <w:vertAlign w:val="baseline"/>
        </w:rPr>
        <w:t>1</w:t>
      </w:r>
    </w:p>
    <w:p>
      <w:pPr>
        <w:spacing w:before="69"/>
        <w:ind w:left="248" w:right="0" w:firstLine="0"/>
        <w:jc w:val="left"/>
        <w:rPr>
          <w:sz w:val="19"/>
        </w:rPr>
      </w:pPr>
      <w:r>
        <w:rPr/>
        <w:br w:type="column"/>
      </w:r>
      <w:r>
        <w:rPr>
          <w:i/>
          <w:position w:val="2"/>
          <w:sz w:val="11"/>
        </w:rPr>
        <w:t>n</w:t>
      </w:r>
      <w:r>
        <w:rPr>
          <w:i/>
          <w:spacing w:val="12"/>
          <w:position w:val="2"/>
          <w:sz w:val="11"/>
        </w:rPr>
        <w:t> </w:t>
      </w:r>
      <w:r>
        <w:rPr>
          <w:i/>
          <w:spacing w:val="10"/>
          <w:sz w:val="11"/>
        </w:rPr>
        <w:drawing>
          <wp:inline distT="0" distB="0" distL="0" distR="0">
            <wp:extent cx="35052" cy="147827"/>
            <wp:effectExtent l="0" t="0" r="0" b="0"/>
            <wp:docPr id="1539" name="Image 1539"/>
            <wp:cNvGraphicFramePr>
              <a:graphicFrameLocks/>
            </wp:cNvGraphicFramePr>
            <a:graphic>
              <a:graphicData uri="http://schemas.openxmlformats.org/drawingml/2006/picture">
                <pic:pic>
                  <pic:nvPicPr>
                    <pic:cNvPr id="1539" name="Image 1539"/>
                    <pic:cNvPicPr/>
                  </pic:nvPicPr>
                  <pic:blipFill>
                    <a:blip r:embed="rId872" cstate="print"/>
                    <a:stretch>
                      <a:fillRect/>
                    </a:stretch>
                  </pic:blipFill>
                  <pic:spPr>
                    <a:xfrm>
                      <a:off x="0" y="0"/>
                      <a:ext cx="35052" cy="147827"/>
                    </a:xfrm>
                    <a:prstGeom prst="rect">
                      <a:avLst/>
                    </a:prstGeom>
                  </pic:spPr>
                </pic:pic>
              </a:graphicData>
            </a:graphic>
          </wp:inline>
        </w:drawing>
      </w:r>
      <w:r>
        <w:rPr>
          <w:i/>
          <w:spacing w:val="10"/>
          <w:sz w:val="11"/>
        </w:rPr>
      </w:r>
      <w:r>
        <w:rPr>
          <w:spacing w:val="-1"/>
          <w:position w:val="7"/>
          <w:sz w:val="11"/>
        </w:rPr>
        <w:t> </w:t>
      </w:r>
      <w:r>
        <w:rPr>
          <w:i/>
          <w:position w:val="7"/>
          <w:sz w:val="19"/>
        </w:rPr>
        <w:t>z</w:t>
      </w:r>
      <w:r>
        <w:rPr>
          <w:i/>
          <w:position w:val="2"/>
          <w:sz w:val="11"/>
        </w:rPr>
        <w:t>n</w:t>
      </w:r>
      <w:r>
        <w:rPr>
          <w:i/>
          <w:spacing w:val="12"/>
          <w:position w:val="2"/>
          <w:sz w:val="11"/>
        </w:rPr>
        <w:t> </w:t>
      </w:r>
      <w:r>
        <w:rPr>
          <w:spacing w:val="-10"/>
          <w:position w:val="6"/>
          <w:sz w:val="19"/>
        </w:rPr>
        <w:t>.</w:t>
      </w:r>
    </w:p>
    <w:p>
      <w:pPr>
        <w:spacing w:after="0"/>
        <w:jc w:val="left"/>
        <w:rPr>
          <w:sz w:val="19"/>
        </w:rPr>
        <w:sectPr>
          <w:type w:val="continuous"/>
          <w:pgSz w:w="8400" w:h="11910"/>
          <w:pgMar w:header="523" w:footer="0" w:top="1340" w:bottom="280" w:left="580" w:right="440"/>
          <w:cols w:num="4" w:equalWidth="0">
            <w:col w:w="2045" w:space="281"/>
            <w:col w:w="903" w:space="39"/>
            <w:col w:w="834" w:space="39"/>
            <w:col w:w="3239"/>
          </w:cols>
        </w:sectPr>
      </w:pPr>
    </w:p>
    <w:p>
      <w:pPr>
        <w:tabs>
          <w:tab w:pos="2805" w:val="left" w:leader="none"/>
          <w:tab w:pos="3173" w:val="left" w:leader="none"/>
        </w:tabs>
        <w:spacing w:before="89"/>
        <w:ind w:left="1896" w:right="0" w:firstLine="0"/>
        <w:jc w:val="left"/>
        <w:rPr>
          <w:sz w:val="19"/>
        </w:rPr>
      </w:pPr>
      <w:r>
        <w:rPr/>
        <mc:AlternateContent>
          <mc:Choice Requires="wps">
            <w:drawing>
              <wp:anchor distT="0" distB="0" distL="0" distR="0" allowOverlap="1" layoutInCell="1" locked="0" behindDoc="1" simplePos="0" relativeHeight="482591744">
                <wp:simplePos x="0" y="0"/>
                <wp:positionH relativeFrom="page">
                  <wp:posOffset>1938003</wp:posOffset>
                </wp:positionH>
                <wp:positionV relativeFrom="paragraph">
                  <wp:posOffset>271355</wp:posOffset>
                </wp:positionV>
                <wp:extent cx="1903095" cy="376555"/>
                <wp:effectExtent l="0" t="0" r="0" b="0"/>
                <wp:wrapNone/>
                <wp:docPr id="1540" name="Group 1540"/>
                <wp:cNvGraphicFramePr>
                  <a:graphicFrameLocks/>
                </wp:cNvGraphicFramePr>
                <a:graphic>
                  <a:graphicData uri="http://schemas.microsoft.com/office/word/2010/wordprocessingGroup">
                    <wpg:wgp>
                      <wpg:cNvPr id="1540" name="Group 1540"/>
                      <wpg:cNvGrpSpPr/>
                      <wpg:grpSpPr>
                        <a:xfrm>
                          <a:off x="0" y="0"/>
                          <a:ext cx="1903095" cy="376555"/>
                          <a:chExt cx="1903095" cy="376555"/>
                        </a:xfrm>
                      </wpg:grpSpPr>
                      <wps:wsp>
                        <wps:cNvPr id="1541" name="Graphic 1541"/>
                        <wps:cNvSpPr/>
                        <wps:spPr>
                          <a:xfrm>
                            <a:off x="5096" y="0"/>
                            <a:ext cx="1873250" cy="367665"/>
                          </a:xfrm>
                          <a:custGeom>
                            <a:avLst/>
                            <a:gdLst/>
                            <a:ahLst/>
                            <a:cxnLst/>
                            <a:rect l="l" t="t" r="r" b="b"/>
                            <a:pathLst>
                              <a:path w="1873250" h="367665">
                                <a:moveTo>
                                  <a:pt x="64008" y="86868"/>
                                </a:moveTo>
                                <a:lnTo>
                                  <a:pt x="33528" y="86868"/>
                                </a:lnTo>
                                <a:lnTo>
                                  <a:pt x="25908" y="86868"/>
                                </a:lnTo>
                                <a:lnTo>
                                  <a:pt x="22860" y="88392"/>
                                </a:lnTo>
                                <a:lnTo>
                                  <a:pt x="15240" y="96012"/>
                                </a:lnTo>
                                <a:lnTo>
                                  <a:pt x="10668" y="103632"/>
                                </a:lnTo>
                                <a:lnTo>
                                  <a:pt x="12192" y="103632"/>
                                </a:lnTo>
                                <a:lnTo>
                                  <a:pt x="18288" y="97536"/>
                                </a:lnTo>
                                <a:lnTo>
                                  <a:pt x="19812" y="97536"/>
                                </a:lnTo>
                                <a:lnTo>
                                  <a:pt x="22860" y="96012"/>
                                </a:lnTo>
                                <a:lnTo>
                                  <a:pt x="35052" y="96012"/>
                                </a:lnTo>
                                <a:lnTo>
                                  <a:pt x="30784" y="104800"/>
                                </a:lnTo>
                                <a:lnTo>
                                  <a:pt x="27241" y="112585"/>
                                </a:lnTo>
                                <a:lnTo>
                                  <a:pt x="24549" y="118948"/>
                                </a:lnTo>
                                <a:lnTo>
                                  <a:pt x="22860" y="123444"/>
                                </a:lnTo>
                                <a:lnTo>
                                  <a:pt x="19812" y="131064"/>
                                </a:lnTo>
                                <a:lnTo>
                                  <a:pt x="19812" y="137160"/>
                                </a:lnTo>
                                <a:lnTo>
                                  <a:pt x="21336" y="140208"/>
                                </a:lnTo>
                                <a:lnTo>
                                  <a:pt x="21336" y="143256"/>
                                </a:lnTo>
                                <a:lnTo>
                                  <a:pt x="24384" y="144780"/>
                                </a:lnTo>
                                <a:lnTo>
                                  <a:pt x="30480" y="144780"/>
                                </a:lnTo>
                                <a:lnTo>
                                  <a:pt x="33528" y="143256"/>
                                </a:lnTo>
                                <a:lnTo>
                                  <a:pt x="36576" y="140208"/>
                                </a:lnTo>
                                <a:lnTo>
                                  <a:pt x="39624" y="138684"/>
                                </a:lnTo>
                                <a:lnTo>
                                  <a:pt x="42672" y="134112"/>
                                </a:lnTo>
                                <a:lnTo>
                                  <a:pt x="44196" y="128016"/>
                                </a:lnTo>
                                <a:lnTo>
                                  <a:pt x="42672" y="128016"/>
                                </a:lnTo>
                                <a:lnTo>
                                  <a:pt x="42672" y="129540"/>
                                </a:lnTo>
                                <a:lnTo>
                                  <a:pt x="39624" y="132588"/>
                                </a:lnTo>
                                <a:lnTo>
                                  <a:pt x="38100" y="132588"/>
                                </a:lnTo>
                                <a:lnTo>
                                  <a:pt x="36576" y="134112"/>
                                </a:lnTo>
                                <a:lnTo>
                                  <a:pt x="32004" y="134112"/>
                                </a:lnTo>
                                <a:lnTo>
                                  <a:pt x="30480" y="132588"/>
                                </a:lnTo>
                                <a:lnTo>
                                  <a:pt x="30480" y="131064"/>
                                </a:lnTo>
                                <a:lnTo>
                                  <a:pt x="28956" y="129540"/>
                                </a:lnTo>
                                <a:lnTo>
                                  <a:pt x="30480" y="126492"/>
                                </a:lnTo>
                                <a:lnTo>
                                  <a:pt x="33451" y="117665"/>
                                </a:lnTo>
                                <a:lnTo>
                                  <a:pt x="35623" y="111823"/>
                                </a:lnTo>
                                <a:lnTo>
                                  <a:pt x="38646" y="104571"/>
                                </a:lnTo>
                                <a:lnTo>
                                  <a:pt x="42672" y="96012"/>
                                </a:lnTo>
                                <a:lnTo>
                                  <a:pt x="60960" y="96012"/>
                                </a:lnTo>
                                <a:lnTo>
                                  <a:pt x="64008" y="86868"/>
                                </a:lnTo>
                                <a:close/>
                              </a:path>
                              <a:path w="1873250" h="367665">
                                <a:moveTo>
                                  <a:pt x="76200" y="184404"/>
                                </a:moveTo>
                                <a:lnTo>
                                  <a:pt x="0" y="184404"/>
                                </a:lnTo>
                                <a:lnTo>
                                  <a:pt x="0" y="192024"/>
                                </a:lnTo>
                                <a:lnTo>
                                  <a:pt x="76200" y="192024"/>
                                </a:lnTo>
                                <a:lnTo>
                                  <a:pt x="76200" y="184404"/>
                                </a:lnTo>
                                <a:close/>
                              </a:path>
                              <a:path w="1873250" h="367665">
                                <a:moveTo>
                                  <a:pt x="138684" y="201168"/>
                                </a:moveTo>
                                <a:lnTo>
                                  <a:pt x="112776" y="234696"/>
                                </a:lnTo>
                                <a:lnTo>
                                  <a:pt x="103632" y="284988"/>
                                </a:lnTo>
                                <a:lnTo>
                                  <a:pt x="104203" y="297548"/>
                                </a:lnTo>
                                <a:lnTo>
                                  <a:pt x="117894" y="344360"/>
                                </a:lnTo>
                                <a:lnTo>
                                  <a:pt x="138684" y="367284"/>
                                </a:lnTo>
                                <a:lnTo>
                                  <a:pt x="138684" y="364236"/>
                                </a:lnTo>
                                <a:lnTo>
                                  <a:pt x="132588" y="358140"/>
                                </a:lnTo>
                                <a:lnTo>
                                  <a:pt x="128016" y="352044"/>
                                </a:lnTo>
                                <a:lnTo>
                                  <a:pt x="126492" y="344424"/>
                                </a:lnTo>
                                <a:lnTo>
                                  <a:pt x="124218" y="339305"/>
                                </a:lnTo>
                                <a:lnTo>
                                  <a:pt x="122110" y="333184"/>
                                </a:lnTo>
                                <a:lnTo>
                                  <a:pt x="117360" y="273710"/>
                                </a:lnTo>
                                <a:lnTo>
                                  <a:pt x="117538" y="265176"/>
                                </a:lnTo>
                                <a:lnTo>
                                  <a:pt x="124218" y="227634"/>
                                </a:lnTo>
                                <a:lnTo>
                                  <a:pt x="126492" y="222504"/>
                                </a:lnTo>
                                <a:lnTo>
                                  <a:pt x="129540" y="214884"/>
                                </a:lnTo>
                                <a:lnTo>
                                  <a:pt x="134112" y="208788"/>
                                </a:lnTo>
                                <a:lnTo>
                                  <a:pt x="138684" y="205740"/>
                                </a:lnTo>
                                <a:lnTo>
                                  <a:pt x="138684" y="201168"/>
                                </a:lnTo>
                                <a:close/>
                              </a:path>
                              <a:path w="1873250" h="367665">
                                <a:moveTo>
                                  <a:pt x="292608" y="211836"/>
                                </a:moveTo>
                                <a:lnTo>
                                  <a:pt x="266700" y="240792"/>
                                </a:lnTo>
                                <a:lnTo>
                                  <a:pt x="257556" y="284988"/>
                                </a:lnTo>
                                <a:lnTo>
                                  <a:pt x="258127" y="297040"/>
                                </a:lnTo>
                                <a:lnTo>
                                  <a:pt x="271602" y="338670"/>
                                </a:lnTo>
                                <a:lnTo>
                                  <a:pt x="292608" y="359664"/>
                                </a:lnTo>
                                <a:lnTo>
                                  <a:pt x="292608" y="355092"/>
                                </a:lnTo>
                                <a:lnTo>
                                  <a:pt x="286512" y="350520"/>
                                </a:lnTo>
                                <a:lnTo>
                                  <a:pt x="281940" y="344424"/>
                                </a:lnTo>
                                <a:lnTo>
                                  <a:pt x="278892" y="338328"/>
                                </a:lnTo>
                                <a:lnTo>
                                  <a:pt x="275844" y="332232"/>
                                </a:lnTo>
                                <a:lnTo>
                                  <a:pt x="274320" y="324612"/>
                                </a:lnTo>
                                <a:lnTo>
                                  <a:pt x="272796" y="315468"/>
                                </a:lnTo>
                                <a:lnTo>
                                  <a:pt x="271907" y="308330"/>
                                </a:lnTo>
                                <a:lnTo>
                                  <a:pt x="271462" y="300609"/>
                                </a:lnTo>
                                <a:lnTo>
                                  <a:pt x="271284" y="275488"/>
                                </a:lnTo>
                                <a:lnTo>
                                  <a:pt x="271462" y="267652"/>
                                </a:lnTo>
                                <a:lnTo>
                                  <a:pt x="280416" y="230124"/>
                                </a:lnTo>
                                <a:lnTo>
                                  <a:pt x="283464" y="222504"/>
                                </a:lnTo>
                                <a:lnTo>
                                  <a:pt x="286512" y="217932"/>
                                </a:lnTo>
                                <a:lnTo>
                                  <a:pt x="292608" y="214884"/>
                                </a:lnTo>
                                <a:lnTo>
                                  <a:pt x="292608" y="211836"/>
                                </a:lnTo>
                                <a:close/>
                              </a:path>
                              <a:path w="1873250" h="367665">
                                <a:moveTo>
                                  <a:pt x="579120" y="30480"/>
                                </a:moveTo>
                                <a:lnTo>
                                  <a:pt x="553212" y="59436"/>
                                </a:lnTo>
                                <a:lnTo>
                                  <a:pt x="544068" y="103632"/>
                                </a:lnTo>
                                <a:lnTo>
                                  <a:pt x="544639" y="115049"/>
                                </a:lnTo>
                                <a:lnTo>
                                  <a:pt x="558114" y="156667"/>
                                </a:lnTo>
                                <a:lnTo>
                                  <a:pt x="579120" y="178308"/>
                                </a:lnTo>
                                <a:lnTo>
                                  <a:pt x="579120" y="173736"/>
                                </a:lnTo>
                                <a:lnTo>
                                  <a:pt x="573024" y="169164"/>
                                </a:lnTo>
                                <a:lnTo>
                                  <a:pt x="568452" y="163068"/>
                                </a:lnTo>
                                <a:lnTo>
                                  <a:pt x="565404" y="156972"/>
                                </a:lnTo>
                                <a:lnTo>
                                  <a:pt x="562356" y="150876"/>
                                </a:lnTo>
                                <a:lnTo>
                                  <a:pt x="560832" y="143256"/>
                                </a:lnTo>
                                <a:lnTo>
                                  <a:pt x="559308" y="134112"/>
                                </a:lnTo>
                                <a:lnTo>
                                  <a:pt x="558419" y="126111"/>
                                </a:lnTo>
                                <a:lnTo>
                                  <a:pt x="557974" y="118110"/>
                                </a:lnTo>
                                <a:lnTo>
                                  <a:pt x="557796" y="94132"/>
                                </a:lnTo>
                                <a:lnTo>
                                  <a:pt x="557974" y="86296"/>
                                </a:lnTo>
                                <a:lnTo>
                                  <a:pt x="566928" y="47244"/>
                                </a:lnTo>
                                <a:lnTo>
                                  <a:pt x="579120" y="33528"/>
                                </a:lnTo>
                                <a:lnTo>
                                  <a:pt x="579120" y="30480"/>
                                </a:lnTo>
                                <a:close/>
                              </a:path>
                              <a:path w="1873250" h="367665">
                                <a:moveTo>
                                  <a:pt x="605028" y="284988"/>
                                </a:moveTo>
                                <a:lnTo>
                                  <a:pt x="595884" y="240792"/>
                                </a:lnTo>
                                <a:lnTo>
                                  <a:pt x="569976" y="211836"/>
                                </a:lnTo>
                                <a:lnTo>
                                  <a:pt x="569976" y="214884"/>
                                </a:lnTo>
                                <a:lnTo>
                                  <a:pt x="574548" y="219456"/>
                                </a:lnTo>
                                <a:lnTo>
                                  <a:pt x="579120" y="225552"/>
                                </a:lnTo>
                                <a:lnTo>
                                  <a:pt x="582168" y="231648"/>
                                </a:lnTo>
                                <a:lnTo>
                                  <a:pt x="585216" y="237744"/>
                                </a:lnTo>
                                <a:lnTo>
                                  <a:pt x="588264" y="245364"/>
                                </a:lnTo>
                                <a:lnTo>
                                  <a:pt x="588264" y="256032"/>
                                </a:lnTo>
                                <a:lnTo>
                                  <a:pt x="589381" y="263156"/>
                                </a:lnTo>
                                <a:lnTo>
                                  <a:pt x="590359" y="270700"/>
                                </a:lnTo>
                                <a:lnTo>
                                  <a:pt x="591045" y="278536"/>
                                </a:lnTo>
                                <a:lnTo>
                                  <a:pt x="591312" y="286512"/>
                                </a:lnTo>
                                <a:lnTo>
                                  <a:pt x="591045" y="294500"/>
                                </a:lnTo>
                                <a:lnTo>
                                  <a:pt x="585216" y="335280"/>
                                </a:lnTo>
                                <a:lnTo>
                                  <a:pt x="569976" y="355092"/>
                                </a:lnTo>
                                <a:lnTo>
                                  <a:pt x="569976" y="359664"/>
                                </a:lnTo>
                                <a:lnTo>
                                  <a:pt x="599236" y="320141"/>
                                </a:lnTo>
                                <a:lnTo>
                                  <a:pt x="604431" y="297281"/>
                                </a:lnTo>
                                <a:lnTo>
                                  <a:pt x="605028" y="284988"/>
                                </a:lnTo>
                                <a:close/>
                              </a:path>
                              <a:path w="1873250" h="367665">
                                <a:moveTo>
                                  <a:pt x="867156" y="211836"/>
                                </a:moveTo>
                                <a:lnTo>
                                  <a:pt x="841248" y="240792"/>
                                </a:lnTo>
                                <a:lnTo>
                                  <a:pt x="832104" y="284988"/>
                                </a:lnTo>
                                <a:lnTo>
                                  <a:pt x="832675" y="297040"/>
                                </a:lnTo>
                                <a:lnTo>
                                  <a:pt x="846366" y="338670"/>
                                </a:lnTo>
                                <a:lnTo>
                                  <a:pt x="867156" y="359664"/>
                                </a:lnTo>
                                <a:lnTo>
                                  <a:pt x="867156" y="355092"/>
                                </a:lnTo>
                                <a:lnTo>
                                  <a:pt x="861060" y="350520"/>
                                </a:lnTo>
                                <a:lnTo>
                                  <a:pt x="856488" y="344424"/>
                                </a:lnTo>
                                <a:lnTo>
                                  <a:pt x="853440" y="338328"/>
                                </a:lnTo>
                                <a:lnTo>
                                  <a:pt x="851916" y="332232"/>
                                </a:lnTo>
                                <a:lnTo>
                                  <a:pt x="848868" y="324612"/>
                                </a:lnTo>
                                <a:lnTo>
                                  <a:pt x="847344" y="315468"/>
                                </a:lnTo>
                                <a:lnTo>
                                  <a:pt x="846455" y="308330"/>
                                </a:lnTo>
                                <a:lnTo>
                                  <a:pt x="846010" y="300609"/>
                                </a:lnTo>
                                <a:lnTo>
                                  <a:pt x="845832" y="275488"/>
                                </a:lnTo>
                                <a:lnTo>
                                  <a:pt x="846010" y="267652"/>
                                </a:lnTo>
                                <a:lnTo>
                                  <a:pt x="854964" y="230124"/>
                                </a:lnTo>
                                <a:lnTo>
                                  <a:pt x="858012" y="222504"/>
                                </a:lnTo>
                                <a:lnTo>
                                  <a:pt x="862584" y="217932"/>
                                </a:lnTo>
                                <a:lnTo>
                                  <a:pt x="867156" y="214884"/>
                                </a:lnTo>
                                <a:lnTo>
                                  <a:pt x="867156" y="211836"/>
                                </a:lnTo>
                                <a:close/>
                              </a:path>
                              <a:path w="1873250" h="367665">
                                <a:moveTo>
                                  <a:pt x="903732" y="103632"/>
                                </a:moveTo>
                                <a:lnTo>
                                  <a:pt x="894588" y="59436"/>
                                </a:lnTo>
                                <a:lnTo>
                                  <a:pt x="868680" y="30480"/>
                                </a:lnTo>
                                <a:lnTo>
                                  <a:pt x="868680" y="33528"/>
                                </a:lnTo>
                                <a:lnTo>
                                  <a:pt x="873252" y="38100"/>
                                </a:lnTo>
                                <a:lnTo>
                                  <a:pt x="877824" y="44196"/>
                                </a:lnTo>
                                <a:lnTo>
                                  <a:pt x="880872" y="50292"/>
                                </a:lnTo>
                                <a:lnTo>
                                  <a:pt x="883920" y="56388"/>
                                </a:lnTo>
                                <a:lnTo>
                                  <a:pt x="885444" y="64008"/>
                                </a:lnTo>
                                <a:lnTo>
                                  <a:pt x="886968" y="73152"/>
                                </a:lnTo>
                                <a:lnTo>
                                  <a:pt x="889063" y="89154"/>
                                </a:lnTo>
                                <a:lnTo>
                                  <a:pt x="889749" y="97155"/>
                                </a:lnTo>
                                <a:lnTo>
                                  <a:pt x="890016" y="105156"/>
                                </a:lnTo>
                                <a:lnTo>
                                  <a:pt x="889749" y="113144"/>
                                </a:lnTo>
                                <a:lnTo>
                                  <a:pt x="883920" y="153924"/>
                                </a:lnTo>
                                <a:lnTo>
                                  <a:pt x="876300" y="166116"/>
                                </a:lnTo>
                                <a:lnTo>
                                  <a:pt x="873252" y="170688"/>
                                </a:lnTo>
                                <a:lnTo>
                                  <a:pt x="868680" y="173736"/>
                                </a:lnTo>
                                <a:lnTo>
                                  <a:pt x="868680" y="178308"/>
                                </a:lnTo>
                                <a:lnTo>
                                  <a:pt x="897940" y="138785"/>
                                </a:lnTo>
                                <a:lnTo>
                                  <a:pt x="903135" y="115925"/>
                                </a:lnTo>
                                <a:lnTo>
                                  <a:pt x="903732" y="103632"/>
                                </a:lnTo>
                                <a:close/>
                              </a:path>
                              <a:path w="1873250" h="367665">
                                <a:moveTo>
                                  <a:pt x="1191768" y="284988"/>
                                </a:moveTo>
                                <a:lnTo>
                                  <a:pt x="1182624" y="240792"/>
                                </a:lnTo>
                                <a:lnTo>
                                  <a:pt x="1156716" y="211836"/>
                                </a:lnTo>
                                <a:lnTo>
                                  <a:pt x="1156716" y="214884"/>
                                </a:lnTo>
                                <a:lnTo>
                                  <a:pt x="1161288" y="219456"/>
                                </a:lnTo>
                                <a:lnTo>
                                  <a:pt x="1165860" y="225552"/>
                                </a:lnTo>
                                <a:lnTo>
                                  <a:pt x="1168908" y="231648"/>
                                </a:lnTo>
                                <a:lnTo>
                                  <a:pt x="1171956" y="237744"/>
                                </a:lnTo>
                                <a:lnTo>
                                  <a:pt x="1175004" y="245364"/>
                                </a:lnTo>
                                <a:lnTo>
                                  <a:pt x="1175004" y="256032"/>
                                </a:lnTo>
                                <a:lnTo>
                                  <a:pt x="1176121" y="263156"/>
                                </a:lnTo>
                                <a:lnTo>
                                  <a:pt x="1177099" y="270700"/>
                                </a:lnTo>
                                <a:lnTo>
                                  <a:pt x="1177785" y="278536"/>
                                </a:lnTo>
                                <a:lnTo>
                                  <a:pt x="1178052" y="286512"/>
                                </a:lnTo>
                                <a:lnTo>
                                  <a:pt x="1177785" y="294500"/>
                                </a:lnTo>
                                <a:lnTo>
                                  <a:pt x="1171956" y="335280"/>
                                </a:lnTo>
                                <a:lnTo>
                                  <a:pt x="1156716" y="355092"/>
                                </a:lnTo>
                                <a:lnTo>
                                  <a:pt x="1156716" y="359664"/>
                                </a:lnTo>
                                <a:lnTo>
                                  <a:pt x="1185976" y="320141"/>
                                </a:lnTo>
                                <a:lnTo>
                                  <a:pt x="1191171" y="297281"/>
                                </a:lnTo>
                                <a:lnTo>
                                  <a:pt x="1191768" y="284988"/>
                                </a:lnTo>
                                <a:close/>
                              </a:path>
                              <a:path w="1873250" h="367665">
                                <a:moveTo>
                                  <a:pt x="1200912" y="30480"/>
                                </a:moveTo>
                                <a:lnTo>
                                  <a:pt x="1175004" y="59436"/>
                                </a:lnTo>
                                <a:lnTo>
                                  <a:pt x="1165860" y="103632"/>
                                </a:lnTo>
                                <a:lnTo>
                                  <a:pt x="1166431" y="115049"/>
                                </a:lnTo>
                                <a:lnTo>
                                  <a:pt x="1180122" y="156667"/>
                                </a:lnTo>
                                <a:lnTo>
                                  <a:pt x="1200912" y="178308"/>
                                </a:lnTo>
                                <a:lnTo>
                                  <a:pt x="1200912" y="173736"/>
                                </a:lnTo>
                                <a:lnTo>
                                  <a:pt x="1194816" y="169164"/>
                                </a:lnTo>
                                <a:lnTo>
                                  <a:pt x="1190244" y="163068"/>
                                </a:lnTo>
                                <a:lnTo>
                                  <a:pt x="1188720" y="156972"/>
                                </a:lnTo>
                                <a:lnTo>
                                  <a:pt x="1185672" y="150876"/>
                                </a:lnTo>
                                <a:lnTo>
                                  <a:pt x="1182624" y="143256"/>
                                </a:lnTo>
                                <a:lnTo>
                                  <a:pt x="1181100" y="134112"/>
                                </a:lnTo>
                                <a:lnTo>
                                  <a:pt x="1180211" y="126111"/>
                                </a:lnTo>
                                <a:lnTo>
                                  <a:pt x="1179766" y="118110"/>
                                </a:lnTo>
                                <a:lnTo>
                                  <a:pt x="1179588" y="94132"/>
                                </a:lnTo>
                                <a:lnTo>
                                  <a:pt x="1179766" y="86296"/>
                                </a:lnTo>
                                <a:lnTo>
                                  <a:pt x="1188720" y="47244"/>
                                </a:lnTo>
                                <a:lnTo>
                                  <a:pt x="1200912" y="33528"/>
                                </a:lnTo>
                                <a:lnTo>
                                  <a:pt x="1200912" y="30480"/>
                                </a:lnTo>
                                <a:close/>
                              </a:path>
                              <a:path w="1873250" h="367665">
                                <a:moveTo>
                                  <a:pt x="1452372" y="211836"/>
                                </a:moveTo>
                                <a:lnTo>
                                  <a:pt x="1423746" y="251129"/>
                                </a:lnTo>
                                <a:lnTo>
                                  <a:pt x="1417320" y="284988"/>
                                </a:lnTo>
                                <a:lnTo>
                                  <a:pt x="1417891" y="297040"/>
                                </a:lnTo>
                                <a:lnTo>
                                  <a:pt x="1431582" y="338670"/>
                                </a:lnTo>
                                <a:lnTo>
                                  <a:pt x="1452372" y="359664"/>
                                </a:lnTo>
                                <a:lnTo>
                                  <a:pt x="1452372" y="355092"/>
                                </a:lnTo>
                                <a:lnTo>
                                  <a:pt x="1447800" y="350520"/>
                                </a:lnTo>
                                <a:lnTo>
                                  <a:pt x="1443228" y="344424"/>
                                </a:lnTo>
                                <a:lnTo>
                                  <a:pt x="1440180" y="338328"/>
                                </a:lnTo>
                                <a:lnTo>
                                  <a:pt x="1437132" y="332232"/>
                                </a:lnTo>
                                <a:lnTo>
                                  <a:pt x="1435608" y="324612"/>
                                </a:lnTo>
                                <a:lnTo>
                                  <a:pt x="1432953" y="308330"/>
                                </a:lnTo>
                                <a:lnTo>
                                  <a:pt x="1431988" y="300609"/>
                                </a:lnTo>
                                <a:lnTo>
                                  <a:pt x="1431290" y="292328"/>
                                </a:lnTo>
                                <a:lnTo>
                                  <a:pt x="1431036" y="283464"/>
                                </a:lnTo>
                                <a:lnTo>
                                  <a:pt x="1431290" y="275488"/>
                                </a:lnTo>
                                <a:lnTo>
                                  <a:pt x="1437132" y="236220"/>
                                </a:lnTo>
                                <a:lnTo>
                                  <a:pt x="1441704" y="230124"/>
                                </a:lnTo>
                                <a:lnTo>
                                  <a:pt x="1444752" y="222504"/>
                                </a:lnTo>
                                <a:lnTo>
                                  <a:pt x="1447800" y="217932"/>
                                </a:lnTo>
                                <a:lnTo>
                                  <a:pt x="1452372" y="214884"/>
                                </a:lnTo>
                                <a:lnTo>
                                  <a:pt x="1452372" y="211836"/>
                                </a:lnTo>
                                <a:close/>
                              </a:path>
                              <a:path w="1873250" h="367665">
                                <a:moveTo>
                                  <a:pt x="1520952" y="103632"/>
                                </a:moveTo>
                                <a:lnTo>
                                  <a:pt x="1511808" y="59436"/>
                                </a:lnTo>
                                <a:lnTo>
                                  <a:pt x="1485900" y="30480"/>
                                </a:lnTo>
                                <a:lnTo>
                                  <a:pt x="1485900" y="33528"/>
                                </a:lnTo>
                                <a:lnTo>
                                  <a:pt x="1491996" y="38100"/>
                                </a:lnTo>
                                <a:lnTo>
                                  <a:pt x="1496568" y="44196"/>
                                </a:lnTo>
                                <a:lnTo>
                                  <a:pt x="1499616" y="50292"/>
                                </a:lnTo>
                                <a:lnTo>
                                  <a:pt x="1501140" y="56388"/>
                                </a:lnTo>
                                <a:lnTo>
                                  <a:pt x="1504188" y="64008"/>
                                </a:lnTo>
                                <a:lnTo>
                                  <a:pt x="1505712" y="73152"/>
                                </a:lnTo>
                                <a:lnTo>
                                  <a:pt x="1506588" y="81153"/>
                                </a:lnTo>
                                <a:lnTo>
                                  <a:pt x="1507045" y="89154"/>
                                </a:lnTo>
                                <a:lnTo>
                                  <a:pt x="1507210" y="113144"/>
                                </a:lnTo>
                                <a:lnTo>
                                  <a:pt x="1507045" y="120967"/>
                                </a:lnTo>
                                <a:lnTo>
                                  <a:pt x="1498092" y="160020"/>
                                </a:lnTo>
                                <a:lnTo>
                                  <a:pt x="1485900" y="173736"/>
                                </a:lnTo>
                                <a:lnTo>
                                  <a:pt x="1485900" y="178308"/>
                                </a:lnTo>
                                <a:lnTo>
                                  <a:pt x="1511808" y="149352"/>
                                </a:lnTo>
                                <a:lnTo>
                                  <a:pt x="1520380" y="115925"/>
                                </a:lnTo>
                                <a:lnTo>
                                  <a:pt x="1520952" y="103632"/>
                                </a:lnTo>
                                <a:close/>
                              </a:path>
                              <a:path w="1873250" h="367665">
                                <a:moveTo>
                                  <a:pt x="1773936" y="284988"/>
                                </a:moveTo>
                                <a:lnTo>
                                  <a:pt x="1764792" y="240792"/>
                                </a:lnTo>
                                <a:lnTo>
                                  <a:pt x="1738884" y="211836"/>
                                </a:lnTo>
                                <a:lnTo>
                                  <a:pt x="1738884" y="214884"/>
                                </a:lnTo>
                                <a:lnTo>
                                  <a:pt x="1744980" y="219456"/>
                                </a:lnTo>
                                <a:lnTo>
                                  <a:pt x="1749552" y="225552"/>
                                </a:lnTo>
                                <a:lnTo>
                                  <a:pt x="1751076" y="231648"/>
                                </a:lnTo>
                                <a:lnTo>
                                  <a:pt x="1753336" y="236537"/>
                                </a:lnTo>
                                <a:lnTo>
                                  <a:pt x="1755457" y="242125"/>
                                </a:lnTo>
                                <a:lnTo>
                                  <a:pt x="1760194" y="294500"/>
                                </a:lnTo>
                                <a:lnTo>
                                  <a:pt x="1760029" y="302323"/>
                                </a:lnTo>
                                <a:lnTo>
                                  <a:pt x="1751076" y="341376"/>
                                </a:lnTo>
                                <a:lnTo>
                                  <a:pt x="1738884" y="355092"/>
                                </a:lnTo>
                                <a:lnTo>
                                  <a:pt x="1738884" y="359664"/>
                                </a:lnTo>
                                <a:lnTo>
                                  <a:pt x="1764792" y="330708"/>
                                </a:lnTo>
                                <a:lnTo>
                                  <a:pt x="1773364" y="297281"/>
                                </a:lnTo>
                                <a:lnTo>
                                  <a:pt x="1773936" y="284988"/>
                                </a:lnTo>
                                <a:close/>
                              </a:path>
                              <a:path w="1873250" h="367665">
                                <a:moveTo>
                                  <a:pt x="1821167" y="284988"/>
                                </a:moveTo>
                                <a:lnTo>
                                  <a:pt x="1816023" y="246418"/>
                                </a:lnTo>
                                <a:lnTo>
                                  <a:pt x="1794459" y="207695"/>
                                </a:lnTo>
                                <a:lnTo>
                                  <a:pt x="1786115" y="201168"/>
                                </a:lnTo>
                                <a:lnTo>
                                  <a:pt x="1786115" y="205740"/>
                                </a:lnTo>
                                <a:lnTo>
                                  <a:pt x="1792211" y="210312"/>
                                </a:lnTo>
                                <a:lnTo>
                                  <a:pt x="1796783" y="217932"/>
                                </a:lnTo>
                                <a:lnTo>
                                  <a:pt x="1806816" y="259727"/>
                                </a:lnTo>
                                <a:lnTo>
                                  <a:pt x="1807438" y="295402"/>
                                </a:lnTo>
                                <a:lnTo>
                                  <a:pt x="1807260" y="303847"/>
                                </a:lnTo>
                                <a:lnTo>
                                  <a:pt x="1800580" y="341477"/>
                                </a:lnTo>
                                <a:lnTo>
                                  <a:pt x="1786115" y="364236"/>
                                </a:lnTo>
                                <a:lnTo>
                                  <a:pt x="1786115" y="367284"/>
                                </a:lnTo>
                                <a:lnTo>
                                  <a:pt x="1812023" y="335280"/>
                                </a:lnTo>
                                <a:lnTo>
                                  <a:pt x="1820595" y="298424"/>
                                </a:lnTo>
                                <a:lnTo>
                                  <a:pt x="1821167" y="284988"/>
                                </a:lnTo>
                                <a:close/>
                              </a:path>
                              <a:path w="1873250" h="367665">
                                <a:moveTo>
                                  <a:pt x="1831848" y="184404"/>
                                </a:moveTo>
                                <a:lnTo>
                                  <a:pt x="94488" y="184404"/>
                                </a:lnTo>
                                <a:lnTo>
                                  <a:pt x="94488" y="192024"/>
                                </a:lnTo>
                                <a:lnTo>
                                  <a:pt x="1831848" y="192024"/>
                                </a:lnTo>
                                <a:lnTo>
                                  <a:pt x="1831848" y="184404"/>
                                </a:lnTo>
                                <a:close/>
                              </a:path>
                              <a:path w="1873250" h="367665">
                                <a:moveTo>
                                  <a:pt x="1872996" y="35052"/>
                                </a:moveTo>
                                <a:lnTo>
                                  <a:pt x="1853184" y="1524"/>
                                </a:lnTo>
                                <a:lnTo>
                                  <a:pt x="1842516" y="0"/>
                                </a:lnTo>
                                <a:lnTo>
                                  <a:pt x="1842516" y="3048"/>
                                </a:lnTo>
                                <a:lnTo>
                                  <a:pt x="1847088" y="4572"/>
                                </a:lnTo>
                                <a:lnTo>
                                  <a:pt x="1850136" y="6096"/>
                                </a:lnTo>
                                <a:lnTo>
                                  <a:pt x="1854708" y="7620"/>
                                </a:lnTo>
                                <a:lnTo>
                                  <a:pt x="1862328" y="15240"/>
                                </a:lnTo>
                                <a:lnTo>
                                  <a:pt x="1863852" y="18288"/>
                                </a:lnTo>
                                <a:lnTo>
                                  <a:pt x="1865376" y="22860"/>
                                </a:lnTo>
                                <a:lnTo>
                                  <a:pt x="1865376" y="25908"/>
                                </a:lnTo>
                                <a:lnTo>
                                  <a:pt x="1866900" y="30480"/>
                                </a:lnTo>
                                <a:lnTo>
                                  <a:pt x="1866900" y="124968"/>
                                </a:lnTo>
                                <a:lnTo>
                                  <a:pt x="1872996" y="124968"/>
                                </a:lnTo>
                                <a:lnTo>
                                  <a:pt x="1872996" y="35052"/>
                                </a:lnTo>
                                <a:close/>
                              </a:path>
                            </a:pathLst>
                          </a:custGeom>
                          <a:solidFill>
                            <a:srgbClr val="000000"/>
                          </a:solidFill>
                        </wps:spPr>
                        <wps:bodyPr wrap="square" lIns="0" tIns="0" rIns="0" bIns="0" rtlCol="0">
                          <a:prstTxWarp prst="textNoShape">
                            <a:avLst/>
                          </a:prstTxWarp>
                          <a:noAutofit/>
                        </wps:bodyPr>
                      </wps:wsp>
                      <pic:pic>
                        <pic:nvPicPr>
                          <pic:cNvPr id="1542" name="Image 1542"/>
                          <pic:cNvPicPr/>
                        </pic:nvPicPr>
                        <pic:blipFill>
                          <a:blip r:embed="rId873" cstate="print"/>
                          <a:stretch>
                            <a:fillRect/>
                          </a:stretch>
                        </pic:blipFill>
                        <pic:spPr>
                          <a:xfrm>
                            <a:off x="939308" y="70103"/>
                            <a:ext cx="64007" cy="64007"/>
                          </a:xfrm>
                          <a:prstGeom prst="rect">
                            <a:avLst/>
                          </a:prstGeom>
                        </pic:spPr>
                      </pic:pic>
                      <wps:wsp>
                        <wps:cNvPr id="1543" name="Graphic 1543"/>
                        <wps:cNvSpPr/>
                        <wps:spPr>
                          <a:xfrm>
                            <a:off x="639080" y="33540"/>
                            <a:ext cx="1263650" cy="342900"/>
                          </a:xfrm>
                          <a:custGeom>
                            <a:avLst/>
                            <a:gdLst/>
                            <a:ahLst/>
                            <a:cxnLst/>
                            <a:rect l="l" t="t" r="r" b="b"/>
                            <a:pathLst>
                              <a:path w="1263650" h="342900">
                                <a:moveTo>
                                  <a:pt x="65532" y="245364"/>
                                </a:moveTo>
                                <a:lnTo>
                                  <a:pt x="0" y="245364"/>
                                </a:lnTo>
                                <a:lnTo>
                                  <a:pt x="0" y="252984"/>
                                </a:lnTo>
                                <a:lnTo>
                                  <a:pt x="65532" y="252984"/>
                                </a:lnTo>
                                <a:lnTo>
                                  <a:pt x="65532" y="245364"/>
                                </a:lnTo>
                                <a:close/>
                              </a:path>
                              <a:path w="1263650" h="342900">
                                <a:moveTo>
                                  <a:pt x="652272" y="245364"/>
                                </a:moveTo>
                                <a:lnTo>
                                  <a:pt x="586740" y="245364"/>
                                </a:lnTo>
                                <a:lnTo>
                                  <a:pt x="586740" y="252984"/>
                                </a:lnTo>
                                <a:lnTo>
                                  <a:pt x="652272" y="252984"/>
                                </a:lnTo>
                                <a:lnTo>
                                  <a:pt x="652272" y="245364"/>
                                </a:lnTo>
                                <a:close/>
                              </a:path>
                              <a:path w="1263650" h="342900">
                                <a:moveTo>
                                  <a:pt x="1263396" y="153911"/>
                                </a:moveTo>
                                <a:lnTo>
                                  <a:pt x="1239012" y="129527"/>
                                </a:lnTo>
                                <a:lnTo>
                                  <a:pt x="1239012" y="126492"/>
                                </a:lnTo>
                                <a:lnTo>
                                  <a:pt x="1239012" y="92951"/>
                                </a:lnTo>
                                <a:lnTo>
                                  <a:pt x="1239012" y="0"/>
                                </a:lnTo>
                                <a:lnTo>
                                  <a:pt x="1231392" y="0"/>
                                </a:lnTo>
                                <a:lnTo>
                                  <a:pt x="1231392" y="126492"/>
                                </a:lnTo>
                                <a:lnTo>
                                  <a:pt x="1232916" y="126492"/>
                                </a:lnTo>
                                <a:lnTo>
                                  <a:pt x="1232916" y="131051"/>
                                </a:lnTo>
                                <a:lnTo>
                                  <a:pt x="1234440" y="135623"/>
                                </a:lnTo>
                                <a:lnTo>
                                  <a:pt x="1234440" y="138671"/>
                                </a:lnTo>
                                <a:lnTo>
                                  <a:pt x="1235964" y="143243"/>
                                </a:lnTo>
                                <a:lnTo>
                                  <a:pt x="1239012" y="144767"/>
                                </a:lnTo>
                                <a:lnTo>
                                  <a:pt x="1240536" y="147815"/>
                                </a:lnTo>
                                <a:lnTo>
                                  <a:pt x="1243584" y="150863"/>
                                </a:lnTo>
                                <a:lnTo>
                                  <a:pt x="1249680" y="153911"/>
                                </a:lnTo>
                                <a:lnTo>
                                  <a:pt x="1254252" y="155435"/>
                                </a:lnTo>
                                <a:lnTo>
                                  <a:pt x="1260348" y="156959"/>
                                </a:lnTo>
                                <a:lnTo>
                                  <a:pt x="1254252" y="156959"/>
                                </a:lnTo>
                                <a:lnTo>
                                  <a:pt x="1248156" y="160007"/>
                                </a:lnTo>
                                <a:lnTo>
                                  <a:pt x="1243584" y="161531"/>
                                </a:lnTo>
                                <a:lnTo>
                                  <a:pt x="1242060" y="164579"/>
                                </a:lnTo>
                                <a:lnTo>
                                  <a:pt x="1239012" y="166103"/>
                                </a:lnTo>
                                <a:lnTo>
                                  <a:pt x="1235964" y="172199"/>
                                </a:lnTo>
                                <a:lnTo>
                                  <a:pt x="1232916" y="181343"/>
                                </a:lnTo>
                                <a:lnTo>
                                  <a:pt x="1232916" y="199644"/>
                                </a:lnTo>
                                <a:lnTo>
                                  <a:pt x="1231392" y="199644"/>
                                </a:lnTo>
                                <a:lnTo>
                                  <a:pt x="1231392" y="318503"/>
                                </a:lnTo>
                                <a:lnTo>
                                  <a:pt x="1229868" y="323075"/>
                                </a:lnTo>
                                <a:lnTo>
                                  <a:pt x="1229868" y="327647"/>
                                </a:lnTo>
                                <a:lnTo>
                                  <a:pt x="1223772" y="333743"/>
                                </a:lnTo>
                                <a:lnTo>
                                  <a:pt x="1214628" y="339839"/>
                                </a:lnTo>
                                <a:lnTo>
                                  <a:pt x="1208532" y="339839"/>
                                </a:lnTo>
                                <a:lnTo>
                                  <a:pt x="1208532" y="342887"/>
                                </a:lnTo>
                                <a:lnTo>
                                  <a:pt x="1219200" y="342887"/>
                                </a:lnTo>
                                <a:lnTo>
                                  <a:pt x="1226820" y="338315"/>
                                </a:lnTo>
                                <a:lnTo>
                                  <a:pt x="1231392" y="333743"/>
                                </a:lnTo>
                                <a:lnTo>
                                  <a:pt x="1234503" y="328866"/>
                                </a:lnTo>
                                <a:lnTo>
                                  <a:pt x="1235671" y="326136"/>
                                </a:lnTo>
                                <a:lnTo>
                                  <a:pt x="1239012" y="326136"/>
                                </a:lnTo>
                                <a:lnTo>
                                  <a:pt x="1239012" y="309359"/>
                                </a:lnTo>
                                <a:lnTo>
                                  <a:pt x="1239012" y="217919"/>
                                </a:lnTo>
                                <a:lnTo>
                                  <a:pt x="1239012" y="199644"/>
                                </a:lnTo>
                                <a:lnTo>
                                  <a:pt x="1239012" y="182867"/>
                                </a:lnTo>
                                <a:lnTo>
                                  <a:pt x="1240536" y="173723"/>
                                </a:lnTo>
                                <a:lnTo>
                                  <a:pt x="1243584" y="169151"/>
                                </a:lnTo>
                                <a:lnTo>
                                  <a:pt x="1248156" y="164579"/>
                                </a:lnTo>
                                <a:lnTo>
                                  <a:pt x="1254252" y="161531"/>
                                </a:lnTo>
                                <a:lnTo>
                                  <a:pt x="1263396" y="158483"/>
                                </a:lnTo>
                                <a:lnTo>
                                  <a:pt x="1263396" y="153911"/>
                                </a:lnTo>
                                <a:close/>
                              </a:path>
                            </a:pathLst>
                          </a:custGeom>
                          <a:solidFill>
                            <a:srgbClr val="000000"/>
                          </a:solidFill>
                        </wps:spPr>
                        <wps:bodyPr wrap="square" lIns="0" tIns="0" rIns="0" bIns="0" rtlCol="0">
                          <a:prstTxWarp prst="textNoShape">
                            <a:avLst/>
                          </a:prstTxWarp>
                          <a:noAutofit/>
                        </wps:bodyPr>
                      </wps:wsp>
                      <wps:wsp>
                        <wps:cNvPr id="1544" name="Textbox 1544"/>
                        <wps:cNvSpPr txBox="1"/>
                        <wps:spPr>
                          <a:xfrm>
                            <a:off x="394745" y="1177"/>
                            <a:ext cx="455930" cy="172720"/>
                          </a:xfrm>
                          <a:prstGeom prst="rect">
                            <a:avLst/>
                          </a:prstGeom>
                        </wps:spPr>
                        <wps:txbx>
                          <w:txbxContent>
                            <w:p>
                              <w:pPr>
                                <w:spacing w:before="32"/>
                                <w:ind w:left="20" w:right="0" w:firstLine="0"/>
                                <w:jc w:val="left"/>
                                <w:rPr>
                                  <w:i/>
                                  <w:sz w:val="19"/>
                                </w:rPr>
                              </w:pPr>
                              <w:r>
                                <w:rPr>
                                  <w:i/>
                                  <w:sz w:val="19"/>
                                </w:rPr>
                                <w:t>d</w:t>
                              </w:r>
                              <w:r>
                                <w:rPr>
                                  <w:i/>
                                  <w:spacing w:val="-20"/>
                                  <w:sz w:val="19"/>
                                </w:rPr>
                                <w:t> </w:t>
                              </w:r>
                              <w:r>
                                <w:rPr>
                                  <w:sz w:val="19"/>
                                  <w:vertAlign w:val="superscript"/>
                                </w:rPr>
                                <w:t>2</w:t>
                              </w:r>
                              <w:r>
                                <w:rPr>
                                  <w:spacing w:val="77"/>
                                  <w:sz w:val="19"/>
                                  <w:vertAlign w:val="baseline"/>
                                </w:rPr>
                                <w:t> </w:t>
                              </w:r>
                              <w:r>
                                <w:rPr>
                                  <w:i/>
                                  <w:sz w:val="19"/>
                                  <w:vertAlign w:val="baseline"/>
                                </w:rPr>
                                <w:t>x</w:t>
                              </w:r>
                              <w:r>
                                <w:rPr>
                                  <w:i/>
                                  <w:spacing w:val="26"/>
                                  <w:sz w:val="19"/>
                                  <w:vertAlign w:val="baseline"/>
                                </w:rPr>
                                <w:t> </w:t>
                              </w:r>
                              <w:r>
                                <w:rPr>
                                  <w:sz w:val="19"/>
                                  <w:vertAlign w:val="baseline"/>
                                </w:rPr>
                                <w:t>,</w:t>
                              </w:r>
                              <w:r>
                                <w:rPr>
                                  <w:spacing w:val="-9"/>
                                  <w:sz w:val="19"/>
                                  <w:vertAlign w:val="baseline"/>
                                </w:rPr>
                                <w:t> </w:t>
                              </w:r>
                              <w:r>
                                <w:rPr>
                                  <w:i/>
                                  <w:spacing w:val="-10"/>
                                  <w:sz w:val="19"/>
                                  <w:vertAlign w:val="baseline"/>
                                </w:rPr>
                                <w:t>y</w:t>
                              </w:r>
                            </w:p>
                          </w:txbxContent>
                        </wps:txbx>
                        <wps:bodyPr wrap="square" lIns="0" tIns="0" rIns="0" bIns="0" rtlCol="0">
                          <a:noAutofit/>
                        </wps:bodyPr>
                      </wps:wsp>
                      <wps:wsp>
                        <wps:cNvPr id="1545" name="Textbox 1545"/>
                        <wps:cNvSpPr txBox="1"/>
                        <wps:spPr>
                          <a:xfrm>
                            <a:off x="643120" y="88053"/>
                            <a:ext cx="235585" cy="104775"/>
                          </a:xfrm>
                          <a:prstGeom prst="rect">
                            <a:avLst/>
                          </a:prstGeom>
                        </wps:spPr>
                        <wps:txbx>
                          <w:txbxContent>
                            <w:p>
                              <w:pPr>
                                <w:spacing w:before="18"/>
                                <w:ind w:left="20" w:right="0" w:firstLine="0"/>
                                <w:jc w:val="left"/>
                                <w:rPr>
                                  <w:i/>
                                  <w:sz w:val="11"/>
                                </w:rPr>
                              </w:pPr>
                              <w:r>
                                <w:rPr>
                                  <w:i/>
                                  <w:sz w:val="11"/>
                                </w:rPr>
                                <w:t>n</w:t>
                              </w:r>
                              <w:r>
                                <w:rPr>
                                  <w:i/>
                                  <w:spacing w:val="70"/>
                                  <w:sz w:val="11"/>
                                </w:rPr>
                                <w:t>  </w:t>
                              </w:r>
                              <w:r>
                                <w:rPr>
                                  <w:i/>
                                  <w:spacing w:val="-10"/>
                                  <w:sz w:val="11"/>
                                </w:rPr>
                                <w:t>n</w:t>
                              </w:r>
                            </w:p>
                          </w:txbxContent>
                        </wps:txbx>
                        <wps:bodyPr wrap="square" lIns="0" tIns="0" rIns="0" bIns="0" rtlCol="0">
                          <a:noAutofit/>
                        </wps:bodyPr>
                      </wps:wsp>
                      <wps:wsp>
                        <wps:cNvPr id="1546" name="Textbox 1546"/>
                        <wps:cNvSpPr txBox="1"/>
                        <wps:spPr>
                          <a:xfrm>
                            <a:off x="1016906" y="1177"/>
                            <a:ext cx="452120" cy="172720"/>
                          </a:xfrm>
                          <a:prstGeom prst="rect">
                            <a:avLst/>
                          </a:prstGeom>
                        </wps:spPr>
                        <wps:txbx>
                          <w:txbxContent>
                            <w:p>
                              <w:pPr>
                                <w:spacing w:before="32"/>
                                <w:ind w:left="20" w:right="0" w:firstLine="0"/>
                                <w:jc w:val="left"/>
                                <w:rPr>
                                  <w:i/>
                                  <w:sz w:val="19"/>
                                </w:rPr>
                              </w:pPr>
                              <w:r>
                                <w:rPr>
                                  <w:i/>
                                  <w:sz w:val="19"/>
                                </w:rPr>
                                <w:t>d</w:t>
                              </w:r>
                              <w:r>
                                <w:rPr>
                                  <w:i/>
                                  <w:spacing w:val="-21"/>
                                  <w:sz w:val="19"/>
                                </w:rPr>
                                <w:t> </w:t>
                              </w:r>
                              <w:r>
                                <w:rPr>
                                  <w:sz w:val="19"/>
                                  <w:vertAlign w:val="superscript"/>
                                </w:rPr>
                                <w:t>2</w:t>
                              </w:r>
                              <w:r>
                                <w:rPr>
                                  <w:spacing w:val="76"/>
                                  <w:sz w:val="19"/>
                                  <w:vertAlign w:val="baseline"/>
                                </w:rPr>
                                <w:t> </w:t>
                              </w:r>
                              <w:r>
                                <w:rPr>
                                  <w:i/>
                                  <w:sz w:val="19"/>
                                  <w:vertAlign w:val="baseline"/>
                                </w:rPr>
                                <w:t>z</w:t>
                              </w:r>
                              <w:r>
                                <w:rPr>
                                  <w:i/>
                                  <w:spacing w:val="32"/>
                                  <w:sz w:val="19"/>
                                  <w:vertAlign w:val="baseline"/>
                                </w:rPr>
                                <w:t> </w:t>
                              </w:r>
                              <w:r>
                                <w:rPr>
                                  <w:sz w:val="19"/>
                                  <w:vertAlign w:val="baseline"/>
                                </w:rPr>
                                <w:t>,</w:t>
                              </w:r>
                              <w:r>
                                <w:rPr>
                                  <w:spacing w:val="-10"/>
                                  <w:sz w:val="19"/>
                                  <w:vertAlign w:val="baseline"/>
                                </w:rPr>
                                <w:t> </w:t>
                              </w:r>
                              <w:r>
                                <w:rPr>
                                  <w:i/>
                                  <w:spacing w:val="-10"/>
                                  <w:sz w:val="19"/>
                                  <w:vertAlign w:val="baseline"/>
                                </w:rPr>
                                <w:t>y</w:t>
                              </w:r>
                            </w:p>
                          </w:txbxContent>
                        </wps:txbx>
                        <wps:bodyPr wrap="square" lIns="0" tIns="0" rIns="0" bIns="0" rtlCol="0">
                          <a:noAutofit/>
                        </wps:bodyPr>
                      </wps:wsp>
                      <wps:wsp>
                        <wps:cNvPr id="1547" name="Textbox 1547"/>
                        <wps:cNvSpPr txBox="1"/>
                        <wps:spPr>
                          <a:xfrm>
                            <a:off x="0" y="192799"/>
                            <a:ext cx="1167130" cy="181610"/>
                          </a:xfrm>
                          <a:prstGeom prst="rect">
                            <a:avLst/>
                          </a:prstGeom>
                        </wps:spPr>
                        <wps:txbx>
                          <w:txbxContent>
                            <w:p>
                              <w:pPr>
                                <w:tabs>
                                  <w:tab w:pos="1154" w:val="left" w:leader="none"/>
                                </w:tabs>
                                <w:spacing w:before="16"/>
                                <w:ind w:left="20" w:right="0" w:firstLine="0"/>
                                <w:jc w:val="left"/>
                                <w:rPr>
                                  <w:i/>
                                  <w:sz w:val="11"/>
                                </w:rPr>
                              </w:pPr>
                              <w:r>
                                <w:rPr>
                                  <w:sz w:val="19"/>
                                </w:rPr>
                                <w:t>2</w:t>
                              </w:r>
                              <w:r>
                                <w:rPr>
                                  <w:spacing w:val="64"/>
                                  <w:w w:val="150"/>
                                  <w:sz w:val="19"/>
                                </w:rPr>
                                <w:t> </w:t>
                              </w:r>
                              <w:r>
                                <w:rPr>
                                  <w:i/>
                                  <w:sz w:val="19"/>
                                </w:rPr>
                                <w:t>F</w:t>
                              </w:r>
                              <w:r>
                                <w:rPr>
                                  <w:i/>
                                  <w:spacing w:val="57"/>
                                  <w:w w:val="150"/>
                                  <w:sz w:val="19"/>
                                </w:rPr>
                                <w:t> </w:t>
                              </w:r>
                              <w:r>
                                <w:rPr>
                                  <w:i/>
                                  <w:sz w:val="19"/>
                                </w:rPr>
                                <w:t>x</w:t>
                              </w:r>
                              <w:r>
                                <w:rPr>
                                  <w:i/>
                                  <w:position w:val="-4"/>
                                  <w:sz w:val="11"/>
                                </w:rPr>
                                <w:t>n</w:t>
                              </w:r>
                              <w:r>
                                <w:rPr>
                                  <w:i/>
                                  <w:spacing w:val="-10"/>
                                  <w:position w:val="-4"/>
                                  <w:sz w:val="11"/>
                                </w:rPr>
                                <w:t> </w:t>
                              </w:r>
                              <w:r>
                                <w:rPr>
                                  <w:sz w:val="19"/>
                                </w:rPr>
                                <w:t>,</w:t>
                              </w:r>
                              <w:r>
                                <w:rPr>
                                  <w:spacing w:val="-17"/>
                                  <w:sz w:val="19"/>
                                </w:rPr>
                                <w:t> </w:t>
                              </w:r>
                              <w:r>
                                <w:rPr>
                                  <w:i/>
                                  <w:spacing w:val="-5"/>
                                  <w:sz w:val="19"/>
                                </w:rPr>
                                <w:t>z</w:t>
                              </w:r>
                              <w:r>
                                <w:rPr>
                                  <w:i/>
                                  <w:spacing w:val="-5"/>
                                  <w:position w:val="-4"/>
                                  <w:sz w:val="11"/>
                                </w:rPr>
                                <w:t>n</w:t>
                              </w:r>
                              <w:r>
                                <w:rPr>
                                  <w:i/>
                                  <w:position w:val="-4"/>
                                  <w:sz w:val="11"/>
                                </w:rPr>
                                <w:tab/>
                              </w:r>
                              <w:r>
                                <w:rPr>
                                  <w:i/>
                                  <w:sz w:val="19"/>
                                </w:rPr>
                                <w:t>F</w:t>
                              </w:r>
                              <w:r>
                                <w:rPr>
                                  <w:i/>
                                  <w:spacing w:val="58"/>
                                  <w:w w:val="150"/>
                                  <w:sz w:val="19"/>
                                </w:rPr>
                                <w:t> </w:t>
                              </w:r>
                              <w:r>
                                <w:rPr>
                                  <w:i/>
                                  <w:sz w:val="19"/>
                                </w:rPr>
                                <w:t>x</w:t>
                              </w:r>
                              <w:r>
                                <w:rPr>
                                  <w:i/>
                                  <w:position w:val="-4"/>
                                  <w:sz w:val="11"/>
                                </w:rPr>
                                <w:t>n</w:t>
                              </w:r>
                              <w:r>
                                <w:rPr>
                                  <w:i/>
                                  <w:spacing w:val="-8"/>
                                  <w:position w:val="-4"/>
                                  <w:sz w:val="11"/>
                                </w:rPr>
                                <w:t> </w:t>
                              </w:r>
                              <w:r>
                                <w:rPr>
                                  <w:sz w:val="19"/>
                                </w:rPr>
                                <w:t>,</w:t>
                              </w:r>
                              <w:r>
                                <w:rPr>
                                  <w:spacing w:val="-9"/>
                                  <w:sz w:val="19"/>
                                </w:rPr>
                                <w:t> </w:t>
                              </w:r>
                              <w:r>
                                <w:rPr>
                                  <w:i/>
                                  <w:spacing w:val="-5"/>
                                  <w:sz w:val="19"/>
                                </w:rPr>
                                <w:t>y</w:t>
                              </w:r>
                              <w:r>
                                <w:rPr>
                                  <w:i/>
                                  <w:spacing w:val="-5"/>
                                  <w:position w:val="-4"/>
                                  <w:sz w:val="11"/>
                                </w:rPr>
                                <w:t>n</w:t>
                              </w:r>
                            </w:p>
                          </w:txbxContent>
                        </wps:txbx>
                        <wps:bodyPr wrap="square" lIns="0" tIns="0" rIns="0" bIns="0" rtlCol="0">
                          <a:noAutofit/>
                        </wps:bodyPr>
                      </wps:wsp>
                      <wps:wsp>
                        <wps:cNvPr id="1548" name="Textbox 1548"/>
                        <wps:cNvSpPr txBox="1"/>
                        <wps:spPr>
                          <a:xfrm>
                            <a:off x="1261980" y="88053"/>
                            <a:ext cx="487045" cy="286385"/>
                          </a:xfrm>
                          <a:prstGeom prst="rect">
                            <a:avLst/>
                          </a:prstGeom>
                        </wps:spPr>
                        <wps:txbx>
                          <w:txbxContent>
                            <w:p>
                              <w:pPr>
                                <w:spacing w:before="18"/>
                                <w:ind w:left="20" w:right="0" w:firstLine="0"/>
                                <w:jc w:val="left"/>
                                <w:rPr>
                                  <w:i/>
                                  <w:sz w:val="11"/>
                                </w:rPr>
                              </w:pPr>
                              <w:r>
                                <w:rPr>
                                  <w:i/>
                                  <w:sz w:val="11"/>
                                </w:rPr>
                                <w:t>n</w:t>
                              </w:r>
                              <w:r>
                                <w:rPr>
                                  <w:i/>
                                  <w:spacing w:val="69"/>
                                  <w:sz w:val="11"/>
                                </w:rPr>
                                <w:t>  </w:t>
                              </w:r>
                              <w:r>
                                <w:rPr>
                                  <w:i/>
                                  <w:spacing w:val="-10"/>
                                  <w:sz w:val="11"/>
                                </w:rPr>
                                <w:t>n</w:t>
                              </w:r>
                            </w:p>
                            <w:p>
                              <w:pPr>
                                <w:spacing w:before="36"/>
                                <w:ind w:left="92" w:right="0" w:firstLine="0"/>
                                <w:jc w:val="left"/>
                                <w:rPr>
                                  <w:i/>
                                  <w:sz w:val="11"/>
                                </w:rPr>
                              </w:pPr>
                              <w:r>
                                <w:rPr>
                                  <w:i/>
                                  <w:sz w:val="19"/>
                                </w:rPr>
                                <w:t>F</w:t>
                              </w:r>
                              <w:r>
                                <w:rPr>
                                  <w:i/>
                                  <w:spacing w:val="69"/>
                                  <w:w w:val="150"/>
                                  <w:sz w:val="19"/>
                                </w:rPr>
                                <w:t> </w:t>
                              </w:r>
                              <w:r>
                                <w:rPr>
                                  <w:i/>
                                  <w:sz w:val="19"/>
                                </w:rPr>
                                <w:t>y</w:t>
                              </w:r>
                              <w:r>
                                <w:rPr>
                                  <w:i/>
                                  <w:position w:val="-4"/>
                                  <w:sz w:val="11"/>
                                </w:rPr>
                                <w:t>n</w:t>
                              </w:r>
                              <w:r>
                                <w:rPr>
                                  <w:i/>
                                  <w:spacing w:val="-9"/>
                                  <w:position w:val="-4"/>
                                  <w:sz w:val="11"/>
                                </w:rPr>
                                <w:t> </w:t>
                              </w:r>
                              <w:r>
                                <w:rPr>
                                  <w:sz w:val="19"/>
                                </w:rPr>
                                <w:t>,</w:t>
                              </w:r>
                              <w:r>
                                <w:rPr>
                                  <w:spacing w:val="-19"/>
                                  <w:sz w:val="19"/>
                                </w:rPr>
                                <w:t> </w:t>
                              </w:r>
                              <w:r>
                                <w:rPr>
                                  <w:i/>
                                  <w:spacing w:val="-5"/>
                                  <w:sz w:val="19"/>
                                </w:rPr>
                                <w:t>z</w:t>
                              </w:r>
                              <w:r>
                                <w:rPr>
                                  <w:i/>
                                  <w:spacing w:val="-5"/>
                                  <w:position w:val="-4"/>
                                  <w:sz w:val="11"/>
                                </w:rPr>
                                <w:t>n</w:t>
                              </w:r>
                            </w:p>
                          </w:txbxContent>
                        </wps:txbx>
                        <wps:bodyPr wrap="square" lIns="0" tIns="0" rIns="0" bIns="0" rtlCol="0">
                          <a:noAutofit/>
                        </wps:bodyPr>
                      </wps:wsp>
                    </wpg:wgp>
                  </a:graphicData>
                </a:graphic>
              </wp:anchor>
            </w:drawing>
          </mc:Choice>
          <mc:Fallback>
            <w:pict>
              <v:group style="position:absolute;margin-left:152.598679pt;margin-top:21.366581pt;width:149.85pt;height:29.65pt;mso-position-horizontal-relative:page;mso-position-vertical-relative:paragraph;z-index:-20724736" id="docshapegroup659" coordorigin="3052,427" coordsize="2997,593">
                <v:shape style="position:absolute;left:3060;top:427;width:2950;height:579" id="docshape660" coordorigin="3060,427" coordsize="2950,579" path="m3161,564l3113,564,3101,564,3096,567,3084,579,3077,591,3079,591,3089,581,3091,581,3096,579,3115,579,3108,592,3103,605,3099,615,3096,622,3091,634,3091,643,3094,648,3094,653,3098,655,3108,655,3113,653,3118,648,3122,646,3127,639,3130,629,3127,629,3127,631,3122,636,3120,636,3118,639,3110,639,3108,636,3108,634,3106,631,3108,627,3113,613,3116,603,3121,592,3127,579,3156,579,3161,564xm3180,718l3060,718,3060,730,3180,730,3180,718xm3278,744l3266,754,3255,766,3246,780,3238,797,3231,815,3227,835,3224,855,3223,876,3224,896,3227,915,3231,935,3238,953,3246,970,3255,984,3266,996,3278,1006,3278,1001,3269,991,3262,982,3259,970,3256,962,3252,952,3249,941,3247,929,3246,916,3245,902,3245,858,3245,845,3246,832,3247,819,3249,806,3252,795,3256,786,3259,778,3264,766,3271,756,3278,751,3278,744xm3521,761l3509,768,3498,778,3488,791,3480,807,3474,823,3469,840,3467,857,3466,876,3467,895,3469,913,3474,929,3480,946,3488,961,3497,973,3508,984,3521,994,3521,987,3511,979,3504,970,3499,960,3494,951,3492,939,3490,924,3488,913,3488,901,3487,861,3488,849,3488,837,3490,826,3492,811,3497,799,3502,790,3506,778,3511,771,3521,766,3521,761xm3972,475l3960,482,3949,493,3939,506,3931,521,3925,536,3920,553,3918,571,3917,591,3918,609,3920,626,3925,644,3931,660,3939,674,3948,687,3959,698,3972,708,3972,701,3962,694,3955,684,3950,675,3946,665,3943,653,3941,639,3939,626,3939,613,3938,576,3939,563,3939,551,3941,540,3943,530,3946,520,3953,502,3958,492,3962,485,3972,480,3972,475xm4013,876l4012,858,4009,840,4005,823,3998,807,3990,793,3981,780,3970,769,3958,761,3958,766,3965,773,3972,783,3977,792,3982,802,3986,814,3986,831,3988,842,3990,854,3991,866,3991,879,3991,891,3990,903,3988,915,3982,955,3972,975,3965,982,3958,987,3958,994,3969,985,3980,975,3988,962,3996,948,4004,931,4009,914,4012,895,4013,876xm4426,761l4413,768,4403,778,4393,791,4385,807,4379,823,4374,840,4371,857,4370,876,4371,895,4374,913,4379,929,4385,946,4393,961,4403,973,4413,984,4426,994,4426,987,4416,979,4409,970,4404,960,4402,951,4397,939,4394,924,4393,913,4392,901,4392,861,4392,849,4393,837,4394,826,4397,811,4402,799,4406,790,4411,778,4418,771,4426,766,4426,761xm4483,591l4482,573,4480,555,4475,538,4469,521,4461,507,4451,495,4440,484,4428,475,4428,480,4435,487,4442,497,4447,507,4452,516,4454,528,4457,543,4460,568,4461,580,4462,593,4461,606,4460,618,4459,630,4452,670,4447,679,4440,689,4435,696,4428,701,4428,708,4439,700,4449,689,4458,676,4466,663,4474,646,4479,628,4482,610,4483,591xm4937,876l4936,858,4933,840,4929,823,4922,807,4914,793,4905,780,4894,769,4882,761,4882,766,4889,773,4896,783,4901,792,4906,802,4910,814,4910,831,4912,842,4914,854,4915,866,4915,879,4915,891,4914,903,4912,915,4906,955,4896,975,4889,982,4882,987,4882,994,4893,985,4904,975,4912,962,4920,948,4928,931,4933,914,4936,895,4937,876xm4951,475l4939,482,4929,493,4919,506,4910,521,4904,536,4900,553,4897,571,4896,591,4897,609,4900,626,4904,644,4910,660,4918,674,4928,687,4939,698,4951,708,4951,701,4942,694,4934,684,4932,675,4927,665,4922,653,4920,639,4919,626,4918,613,4918,576,4918,563,4919,551,4920,540,4922,530,4925,520,4932,502,4937,492,4944,485,4951,480,4951,475xm5347,761l5336,768,5326,778,5317,791,5309,807,5302,823,5297,840,5293,857,5292,876,5293,895,5296,913,5300,929,5306,946,5314,961,5324,973,5335,984,5347,994,5347,987,5340,979,5333,970,5328,960,5323,951,5321,939,5317,913,5315,901,5314,888,5314,874,5314,861,5315,849,5317,837,5321,811,5323,799,5330,790,5335,778,5340,771,5347,766,5347,761xm5455,591l5454,573,5452,555,5447,538,5441,521,5433,507,5423,495,5412,484,5400,475,5400,480,5410,487,5417,497,5422,507,5424,516,5429,528,5431,543,5433,555,5433,568,5434,606,5433,618,5433,630,5431,641,5429,652,5426,662,5423,671,5419,679,5414,689,5407,696,5400,701,5400,708,5412,700,5423,689,5433,676,5441,663,5447,646,5452,628,5454,610,5455,591xm5854,876l5853,858,5850,840,5846,823,5839,807,5831,793,5822,780,5811,769,5798,761,5798,766,5808,773,5815,783,5818,792,5821,800,5825,809,5827,819,5830,831,5831,842,5832,854,5832,891,5832,903,5831,915,5830,927,5827,937,5825,948,5821,957,5818,965,5813,975,5806,982,5798,987,5798,994,5811,985,5822,975,5831,962,5839,948,5846,931,5850,914,5853,895,5854,876xm5928,876l5927,855,5924,835,5920,815,5914,797,5906,781,5897,767,5886,754,5873,744,5873,751,5882,759,5890,771,5894,780,5898,790,5900,800,5902,811,5904,823,5905,836,5906,850,5906,893,5906,906,5905,919,5904,931,5902,943,5899,955,5896,965,5892,975,5882,994,5873,1001,5873,1006,5885,997,5896,986,5906,972,5914,955,5920,937,5924,918,5927,897,5928,876xm5945,718l3209,718,3209,730,5945,730,5945,718xm6010,483l6009,471,6006,461,6003,452,5998,444,5990,437,5978,430,5962,427,5962,432,5969,435,5974,437,5981,439,5993,451,5995,456,5998,463,5998,468,6000,475,6000,624,6010,624,6010,483xe" filled="true" fillcolor="#000000" stroked="false">
                  <v:path arrowok="t"/>
                  <v:fill type="solid"/>
                </v:shape>
                <v:shape style="position:absolute;left:4531;top:537;width:101;height:101" type="#_x0000_t75" id="docshape661" stroked="false">
                  <v:imagedata r:id="rId873" o:title=""/>
                </v:shape>
                <v:shape style="position:absolute;left:4058;top:480;width:1990;height:540" id="docshape662" coordorigin="4058,480" coordsize="1990,540" path="m4162,867l4058,867,4058,879,4162,879,4162,867xm5086,867l4982,867,4982,879,5086,879,5086,867xm6048,723l6034,720,6024,713,6017,706,6012,699,6010,684,6010,679,6010,627,6010,480,5998,480,5998,679,6000,679,6000,687,6002,694,6002,699,6005,706,6010,708,6012,713,6017,718,6026,723,6034,725,6043,727,6034,727,6024,732,6017,735,6014,739,6010,742,6005,751,6000,766,6000,795,5998,795,5998,982,5995,989,5995,996,5986,1006,5971,1015,5962,1015,5962,1020,5978,1020,5990,1013,5998,1006,6003,998,6004,994,6010,994,6010,967,6010,823,6010,795,6010,768,6012,754,6017,747,6024,739,6034,735,6048,730,6048,723xe" filled="true" fillcolor="#000000" stroked="false">
                  <v:path arrowok="t"/>
                  <v:fill type="solid"/>
                </v:shape>
                <v:shape style="position:absolute;left:3673;top:429;width:718;height:272" type="#_x0000_t202" id="docshape663" filled="false" stroked="false">
                  <v:textbox inset="0,0,0,0">
                    <w:txbxContent>
                      <w:p>
                        <w:pPr>
                          <w:spacing w:before="32"/>
                          <w:ind w:left="20" w:right="0" w:firstLine="0"/>
                          <w:jc w:val="left"/>
                          <w:rPr>
                            <w:i/>
                            <w:sz w:val="19"/>
                          </w:rPr>
                        </w:pPr>
                        <w:r>
                          <w:rPr>
                            <w:i/>
                            <w:sz w:val="19"/>
                          </w:rPr>
                          <w:t>d</w:t>
                        </w:r>
                        <w:r>
                          <w:rPr>
                            <w:i/>
                            <w:spacing w:val="-20"/>
                            <w:sz w:val="19"/>
                          </w:rPr>
                          <w:t> </w:t>
                        </w:r>
                        <w:r>
                          <w:rPr>
                            <w:sz w:val="19"/>
                            <w:vertAlign w:val="superscript"/>
                          </w:rPr>
                          <w:t>2</w:t>
                        </w:r>
                        <w:r>
                          <w:rPr>
                            <w:spacing w:val="77"/>
                            <w:sz w:val="19"/>
                            <w:vertAlign w:val="baseline"/>
                          </w:rPr>
                          <w:t> </w:t>
                        </w:r>
                        <w:r>
                          <w:rPr>
                            <w:i/>
                            <w:sz w:val="19"/>
                            <w:vertAlign w:val="baseline"/>
                          </w:rPr>
                          <w:t>x</w:t>
                        </w:r>
                        <w:r>
                          <w:rPr>
                            <w:i/>
                            <w:spacing w:val="26"/>
                            <w:sz w:val="19"/>
                            <w:vertAlign w:val="baseline"/>
                          </w:rPr>
                          <w:t> </w:t>
                        </w:r>
                        <w:r>
                          <w:rPr>
                            <w:sz w:val="19"/>
                            <w:vertAlign w:val="baseline"/>
                          </w:rPr>
                          <w:t>,</w:t>
                        </w:r>
                        <w:r>
                          <w:rPr>
                            <w:spacing w:val="-9"/>
                            <w:sz w:val="19"/>
                            <w:vertAlign w:val="baseline"/>
                          </w:rPr>
                          <w:t> </w:t>
                        </w:r>
                        <w:r>
                          <w:rPr>
                            <w:i/>
                            <w:spacing w:val="-10"/>
                            <w:sz w:val="19"/>
                            <w:vertAlign w:val="baseline"/>
                          </w:rPr>
                          <w:t>y</w:t>
                        </w:r>
                      </w:p>
                    </w:txbxContent>
                  </v:textbox>
                  <w10:wrap type="none"/>
                </v:shape>
                <v:shape style="position:absolute;left:4064;top:566;width:371;height:165" type="#_x0000_t202" id="docshape664" filled="false" stroked="false">
                  <v:textbox inset="0,0,0,0">
                    <w:txbxContent>
                      <w:p>
                        <w:pPr>
                          <w:spacing w:before="18"/>
                          <w:ind w:left="20" w:right="0" w:firstLine="0"/>
                          <w:jc w:val="left"/>
                          <w:rPr>
                            <w:i/>
                            <w:sz w:val="11"/>
                          </w:rPr>
                        </w:pPr>
                        <w:r>
                          <w:rPr>
                            <w:i/>
                            <w:sz w:val="11"/>
                          </w:rPr>
                          <w:t>n</w:t>
                        </w:r>
                        <w:r>
                          <w:rPr>
                            <w:i/>
                            <w:spacing w:val="70"/>
                            <w:sz w:val="11"/>
                          </w:rPr>
                          <w:t>  </w:t>
                        </w:r>
                        <w:r>
                          <w:rPr>
                            <w:i/>
                            <w:spacing w:val="-10"/>
                            <w:sz w:val="11"/>
                          </w:rPr>
                          <w:t>n</w:t>
                        </w:r>
                      </w:p>
                    </w:txbxContent>
                  </v:textbox>
                  <w10:wrap type="none"/>
                </v:shape>
                <v:shape style="position:absolute;left:4653;top:429;width:712;height:272" type="#_x0000_t202" id="docshape665" filled="false" stroked="false">
                  <v:textbox inset="0,0,0,0">
                    <w:txbxContent>
                      <w:p>
                        <w:pPr>
                          <w:spacing w:before="32"/>
                          <w:ind w:left="20" w:right="0" w:firstLine="0"/>
                          <w:jc w:val="left"/>
                          <w:rPr>
                            <w:i/>
                            <w:sz w:val="19"/>
                          </w:rPr>
                        </w:pPr>
                        <w:r>
                          <w:rPr>
                            <w:i/>
                            <w:sz w:val="19"/>
                          </w:rPr>
                          <w:t>d</w:t>
                        </w:r>
                        <w:r>
                          <w:rPr>
                            <w:i/>
                            <w:spacing w:val="-21"/>
                            <w:sz w:val="19"/>
                          </w:rPr>
                          <w:t> </w:t>
                        </w:r>
                        <w:r>
                          <w:rPr>
                            <w:sz w:val="19"/>
                            <w:vertAlign w:val="superscript"/>
                          </w:rPr>
                          <w:t>2</w:t>
                        </w:r>
                        <w:r>
                          <w:rPr>
                            <w:spacing w:val="76"/>
                            <w:sz w:val="19"/>
                            <w:vertAlign w:val="baseline"/>
                          </w:rPr>
                          <w:t> </w:t>
                        </w:r>
                        <w:r>
                          <w:rPr>
                            <w:i/>
                            <w:sz w:val="19"/>
                            <w:vertAlign w:val="baseline"/>
                          </w:rPr>
                          <w:t>z</w:t>
                        </w:r>
                        <w:r>
                          <w:rPr>
                            <w:i/>
                            <w:spacing w:val="32"/>
                            <w:sz w:val="19"/>
                            <w:vertAlign w:val="baseline"/>
                          </w:rPr>
                          <w:t> </w:t>
                        </w:r>
                        <w:r>
                          <w:rPr>
                            <w:sz w:val="19"/>
                            <w:vertAlign w:val="baseline"/>
                          </w:rPr>
                          <w:t>,</w:t>
                        </w:r>
                        <w:r>
                          <w:rPr>
                            <w:spacing w:val="-10"/>
                            <w:sz w:val="19"/>
                            <w:vertAlign w:val="baseline"/>
                          </w:rPr>
                          <w:t> </w:t>
                        </w:r>
                        <w:r>
                          <w:rPr>
                            <w:i/>
                            <w:spacing w:val="-10"/>
                            <w:sz w:val="19"/>
                            <w:vertAlign w:val="baseline"/>
                          </w:rPr>
                          <w:t>y</w:t>
                        </w:r>
                      </w:p>
                    </w:txbxContent>
                  </v:textbox>
                  <w10:wrap type="none"/>
                </v:shape>
                <v:shape style="position:absolute;left:3051;top:730;width:1838;height:286" type="#_x0000_t202" id="docshape666" filled="false" stroked="false">
                  <v:textbox inset="0,0,0,0">
                    <w:txbxContent>
                      <w:p>
                        <w:pPr>
                          <w:tabs>
                            <w:tab w:pos="1154" w:val="left" w:leader="none"/>
                          </w:tabs>
                          <w:spacing w:before="16"/>
                          <w:ind w:left="20" w:right="0" w:firstLine="0"/>
                          <w:jc w:val="left"/>
                          <w:rPr>
                            <w:i/>
                            <w:sz w:val="11"/>
                          </w:rPr>
                        </w:pPr>
                        <w:r>
                          <w:rPr>
                            <w:sz w:val="19"/>
                          </w:rPr>
                          <w:t>2</w:t>
                        </w:r>
                        <w:r>
                          <w:rPr>
                            <w:spacing w:val="64"/>
                            <w:w w:val="150"/>
                            <w:sz w:val="19"/>
                          </w:rPr>
                          <w:t> </w:t>
                        </w:r>
                        <w:r>
                          <w:rPr>
                            <w:i/>
                            <w:sz w:val="19"/>
                          </w:rPr>
                          <w:t>F</w:t>
                        </w:r>
                        <w:r>
                          <w:rPr>
                            <w:i/>
                            <w:spacing w:val="57"/>
                            <w:w w:val="150"/>
                            <w:sz w:val="19"/>
                          </w:rPr>
                          <w:t> </w:t>
                        </w:r>
                        <w:r>
                          <w:rPr>
                            <w:i/>
                            <w:sz w:val="19"/>
                          </w:rPr>
                          <w:t>x</w:t>
                        </w:r>
                        <w:r>
                          <w:rPr>
                            <w:i/>
                            <w:position w:val="-4"/>
                            <w:sz w:val="11"/>
                          </w:rPr>
                          <w:t>n</w:t>
                        </w:r>
                        <w:r>
                          <w:rPr>
                            <w:i/>
                            <w:spacing w:val="-10"/>
                            <w:position w:val="-4"/>
                            <w:sz w:val="11"/>
                          </w:rPr>
                          <w:t> </w:t>
                        </w:r>
                        <w:r>
                          <w:rPr>
                            <w:sz w:val="19"/>
                          </w:rPr>
                          <w:t>,</w:t>
                        </w:r>
                        <w:r>
                          <w:rPr>
                            <w:spacing w:val="-17"/>
                            <w:sz w:val="19"/>
                          </w:rPr>
                          <w:t> </w:t>
                        </w:r>
                        <w:r>
                          <w:rPr>
                            <w:i/>
                            <w:spacing w:val="-5"/>
                            <w:sz w:val="19"/>
                          </w:rPr>
                          <w:t>z</w:t>
                        </w:r>
                        <w:r>
                          <w:rPr>
                            <w:i/>
                            <w:spacing w:val="-5"/>
                            <w:position w:val="-4"/>
                            <w:sz w:val="11"/>
                          </w:rPr>
                          <w:t>n</w:t>
                        </w:r>
                        <w:r>
                          <w:rPr>
                            <w:i/>
                            <w:position w:val="-4"/>
                            <w:sz w:val="11"/>
                          </w:rPr>
                          <w:tab/>
                        </w:r>
                        <w:r>
                          <w:rPr>
                            <w:i/>
                            <w:sz w:val="19"/>
                          </w:rPr>
                          <w:t>F</w:t>
                        </w:r>
                        <w:r>
                          <w:rPr>
                            <w:i/>
                            <w:spacing w:val="58"/>
                            <w:w w:val="150"/>
                            <w:sz w:val="19"/>
                          </w:rPr>
                          <w:t> </w:t>
                        </w:r>
                        <w:r>
                          <w:rPr>
                            <w:i/>
                            <w:sz w:val="19"/>
                          </w:rPr>
                          <w:t>x</w:t>
                        </w:r>
                        <w:r>
                          <w:rPr>
                            <w:i/>
                            <w:position w:val="-4"/>
                            <w:sz w:val="11"/>
                          </w:rPr>
                          <w:t>n</w:t>
                        </w:r>
                        <w:r>
                          <w:rPr>
                            <w:i/>
                            <w:spacing w:val="-8"/>
                            <w:position w:val="-4"/>
                            <w:sz w:val="11"/>
                          </w:rPr>
                          <w:t> </w:t>
                        </w:r>
                        <w:r>
                          <w:rPr>
                            <w:sz w:val="19"/>
                          </w:rPr>
                          <w:t>,</w:t>
                        </w:r>
                        <w:r>
                          <w:rPr>
                            <w:spacing w:val="-9"/>
                            <w:sz w:val="19"/>
                          </w:rPr>
                          <w:t> </w:t>
                        </w:r>
                        <w:r>
                          <w:rPr>
                            <w:i/>
                            <w:spacing w:val="-5"/>
                            <w:sz w:val="19"/>
                          </w:rPr>
                          <w:t>y</w:t>
                        </w:r>
                        <w:r>
                          <w:rPr>
                            <w:i/>
                            <w:spacing w:val="-5"/>
                            <w:position w:val="-4"/>
                            <w:sz w:val="11"/>
                          </w:rPr>
                          <w:t>n</w:t>
                        </w:r>
                      </w:p>
                    </w:txbxContent>
                  </v:textbox>
                  <w10:wrap type="none"/>
                </v:shape>
                <v:shape style="position:absolute;left:5039;top:566;width:767;height:451" type="#_x0000_t202" id="docshape667" filled="false" stroked="false">
                  <v:textbox inset="0,0,0,0">
                    <w:txbxContent>
                      <w:p>
                        <w:pPr>
                          <w:spacing w:before="18"/>
                          <w:ind w:left="20" w:right="0" w:firstLine="0"/>
                          <w:jc w:val="left"/>
                          <w:rPr>
                            <w:i/>
                            <w:sz w:val="11"/>
                          </w:rPr>
                        </w:pPr>
                        <w:r>
                          <w:rPr>
                            <w:i/>
                            <w:sz w:val="11"/>
                          </w:rPr>
                          <w:t>n</w:t>
                        </w:r>
                        <w:r>
                          <w:rPr>
                            <w:i/>
                            <w:spacing w:val="69"/>
                            <w:sz w:val="11"/>
                          </w:rPr>
                          <w:t>  </w:t>
                        </w:r>
                        <w:r>
                          <w:rPr>
                            <w:i/>
                            <w:spacing w:val="-10"/>
                            <w:sz w:val="11"/>
                          </w:rPr>
                          <w:t>n</w:t>
                        </w:r>
                      </w:p>
                      <w:p>
                        <w:pPr>
                          <w:spacing w:before="36"/>
                          <w:ind w:left="92" w:right="0" w:firstLine="0"/>
                          <w:jc w:val="left"/>
                          <w:rPr>
                            <w:i/>
                            <w:sz w:val="11"/>
                          </w:rPr>
                        </w:pPr>
                        <w:r>
                          <w:rPr>
                            <w:i/>
                            <w:sz w:val="19"/>
                          </w:rPr>
                          <w:t>F</w:t>
                        </w:r>
                        <w:r>
                          <w:rPr>
                            <w:i/>
                            <w:spacing w:val="69"/>
                            <w:w w:val="150"/>
                            <w:sz w:val="19"/>
                          </w:rPr>
                          <w:t> </w:t>
                        </w:r>
                        <w:r>
                          <w:rPr>
                            <w:i/>
                            <w:sz w:val="19"/>
                          </w:rPr>
                          <w:t>y</w:t>
                        </w:r>
                        <w:r>
                          <w:rPr>
                            <w:i/>
                            <w:position w:val="-4"/>
                            <w:sz w:val="11"/>
                          </w:rPr>
                          <w:t>n</w:t>
                        </w:r>
                        <w:r>
                          <w:rPr>
                            <w:i/>
                            <w:spacing w:val="-9"/>
                            <w:position w:val="-4"/>
                            <w:sz w:val="11"/>
                          </w:rPr>
                          <w:t> </w:t>
                        </w:r>
                        <w:r>
                          <w:rPr>
                            <w:sz w:val="19"/>
                          </w:rPr>
                          <w:t>,</w:t>
                        </w:r>
                        <w:r>
                          <w:rPr>
                            <w:spacing w:val="-19"/>
                            <w:sz w:val="19"/>
                          </w:rPr>
                          <w:t> </w:t>
                        </w:r>
                        <w:r>
                          <w:rPr>
                            <w:i/>
                            <w:spacing w:val="-5"/>
                            <w:sz w:val="19"/>
                          </w:rPr>
                          <w:t>z</w:t>
                        </w:r>
                        <w:r>
                          <w:rPr>
                            <w:i/>
                            <w:spacing w:val="-5"/>
                            <w:position w:val="-4"/>
                            <w:sz w:val="11"/>
                          </w:rPr>
                          <w:t>n</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592256">
                <wp:simplePos x="0" y="0"/>
                <wp:positionH relativeFrom="page">
                  <wp:posOffset>1350264</wp:posOffset>
                </wp:positionH>
                <wp:positionV relativeFrom="paragraph">
                  <wp:posOffset>54947</wp:posOffset>
                </wp:positionV>
                <wp:extent cx="228600" cy="603885"/>
                <wp:effectExtent l="0" t="0" r="0" b="0"/>
                <wp:wrapNone/>
                <wp:docPr id="1549" name="Graphic 1549"/>
                <wp:cNvGraphicFramePr>
                  <a:graphicFrameLocks/>
                </wp:cNvGraphicFramePr>
                <a:graphic>
                  <a:graphicData uri="http://schemas.microsoft.com/office/word/2010/wordprocessingShape">
                    <wps:wsp>
                      <wps:cNvPr id="1549" name="Graphic 1549"/>
                      <wps:cNvSpPr/>
                      <wps:spPr>
                        <a:xfrm>
                          <a:off x="0" y="0"/>
                          <a:ext cx="228600" cy="603885"/>
                        </a:xfrm>
                        <a:custGeom>
                          <a:avLst/>
                          <a:gdLst/>
                          <a:ahLst/>
                          <a:cxnLst/>
                          <a:rect l="l" t="t" r="r" b="b"/>
                          <a:pathLst>
                            <a:path w="228600" h="603885">
                              <a:moveTo>
                                <a:pt x="64008" y="309384"/>
                              </a:moveTo>
                              <a:lnTo>
                                <a:pt x="0" y="309384"/>
                              </a:lnTo>
                              <a:lnTo>
                                <a:pt x="0" y="315480"/>
                              </a:lnTo>
                              <a:lnTo>
                                <a:pt x="64008" y="315480"/>
                              </a:lnTo>
                              <a:lnTo>
                                <a:pt x="64008" y="309384"/>
                              </a:lnTo>
                              <a:close/>
                            </a:path>
                            <a:path w="228600" h="603885">
                              <a:moveTo>
                                <a:pt x="64008" y="286512"/>
                              </a:moveTo>
                              <a:lnTo>
                                <a:pt x="0" y="286512"/>
                              </a:lnTo>
                              <a:lnTo>
                                <a:pt x="0" y="292608"/>
                              </a:lnTo>
                              <a:lnTo>
                                <a:pt x="64008" y="292608"/>
                              </a:lnTo>
                              <a:lnTo>
                                <a:pt x="64008" y="286512"/>
                              </a:lnTo>
                              <a:close/>
                            </a:path>
                            <a:path w="228600" h="603885">
                              <a:moveTo>
                                <a:pt x="149352" y="0"/>
                              </a:moveTo>
                              <a:lnTo>
                                <a:pt x="138684" y="0"/>
                              </a:lnTo>
                              <a:lnTo>
                                <a:pt x="131064" y="4572"/>
                              </a:lnTo>
                              <a:lnTo>
                                <a:pt x="118872" y="35052"/>
                              </a:lnTo>
                              <a:lnTo>
                                <a:pt x="118872" y="117348"/>
                              </a:lnTo>
                              <a:lnTo>
                                <a:pt x="118872" y="124968"/>
                              </a:lnTo>
                              <a:lnTo>
                                <a:pt x="118872" y="239268"/>
                              </a:lnTo>
                              <a:lnTo>
                                <a:pt x="118872" y="271272"/>
                              </a:lnTo>
                              <a:lnTo>
                                <a:pt x="118872" y="275844"/>
                              </a:lnTo>
                              <a:lnTo>
                                <a:pt x="117348" y="283464"/>
                              </a:lnTo>
                              <a:lnTo>
                                <a:pt x="112776" y="288036"/>
                              </a:lnTo>
                              <a:lnTo>
                                <a:pt x="109728" y="294132"/>
                              </a:lnTo>
                              <a:lnTo>
                                <a:pt x="103632" y="297180"/>
                              </a:lnTo>
                              <a:lnTo>
                                <a:pt x="94488" y="300228"/>
                              </a:lnTo>
                              <a:lnTo>
                                <a:pt x="94488" y="304800"/>
                              </a:lnTo>
                              <a:lnTo>
                                <a:pt x="103632" y="306324"/>
                              </a:lnTo>
                              <a:lnTo>
                                <a:pt x="109728" y="310896"/>
                              </a:lnTo>
                              <a:lnTo>
                                <a:pt x="112776" y="315468"/>
                              </a:lnTo>
                              <a:lnTo>
                                <a:pt x="117348" y="320040"/>
                              </a:lnTo>
                              <a:lnTo>
                                <a:pt x="118872" y="327660"/>
                              </a:lnTo>
                              <a:lnTo>
                                <a:pt x="118872" y="585216"/>
                              </a:lnTo>
                              <a:lnTo>
                                <a:pt x="121932" y="585216"/>
                              </a:lnTo>
                              <a:lnTo>
                                <a:pt x="123367" y="588606"/>
                              </a:lnTo>
                              <a:lnTo>
                                <a:pt x="131064" y="598932"/>
                              </a:lnTo>
                              <a:lnTo>
                                <a:pt x="138684" y="601980"/>
                              </a:lnTo>
                              <a:lnTo>
                                <a:pt x="149352" y="603504"/>
                              </a:lnTo>
                              <a:lnTo>
                                <a:pt x="149352" y="600456"/>
                              </a:lnTo>
                              <a:lnTo>
                                <a:pt x="144780" y="598932"/>
                              </a:lnTo>
                              <a:lnTo>
                                <a:pt x="138684" y="595884"/>
                              </a:lnTo>
                              <a:lnTo>
                                <a:pt x="135636" y="594360"/>
                              </a:lnTo>
                              <a:lnTo>
                                <a:pt x="129540" y="588264"/>
                              </a:lnTo>
                              <a:lnTo>
                                <a:pt x="126492" y="582168"/>
                              </a:lnTo>
                              <a:lnTo>
                                <a:pt x="126492" y="577596"/>
                              </a:lnTo>
                              <a:lnTo>
                                <a:pt x="126492" y="484644"/>
                              </a:lnTo>
                              <a:lnTo>
                                <a:pt x="126492" y="458724"/>
                              </a:lnTo>
                              <a:lnTo>
                                <a:pt x="126492" y="358152"/>
                              </a:lnTo>
                              <a:lnTo>
                                <a:pt x="124968" y="358152"/>
                              </a:lnTo>
                              <a:lnTo>
                                <a:pt x="124968" y="336804"/>
                              </a:lnTo>
                              <a:lnTo>
                                <a:pt x="124968" y="326136"/>
                              </a:lnTo>
                              <a:lnTo>
                                <a:pt x="123444" y="323088"/>
                              </a:lnTo>
                              <a:lnTo>
                                <a:pt x="123444" y="318516"/>
                              </a:lnTo>
                              <a:lnTo>
                                <a:pt x="120396" y="315468"/>
                              </a:lnTo>
                              <a:lnTo>
                                <a:pt x="118872" y="312420"/>
                              </a:lnTo>
                              <a:lnTo>
                                <a:pt x="114300" y="307848"/>
                              </a:lnTo>
                              <a:lnTo>
                                <a:pt x="108204" y="304800"/>
                              </a:lnTo>
                              <a:lnTo>
                                <a:pt x="103632" y="303276"/>
                              </a:lnTo>
                              <a:lnTo>
                                <a:pt x="97536" y="301752"/>
                              </a:lnTo>
                              <a:lnTo>
                                <a:pt x="103632" y="300228"/>
                              </a:lnTo>
                              <a:lnTo>
                                <a:pt x="106680" y="300228"/>
                              </a:lnTo>
                              <a:lnTo>
                                <a:pt x="109728" y="297180"/>
                              </a:lnTo>
                              <a:lnTo>
                                <a:pt x="115824" y="294132"/>
                              </a:lnTo>
                              <a:lnTo>
                                <a:pt x="120396" y="289560"/>
                              </a:lnTo>
                              <a:lnTo>
                                <a:pt x="121920" y="286512"/>
                              </a:lnTo>
                              <a:lnTo>
                                <a:pt x="124968" y="277368"/>
                              </a:lnTo>
                              <a:lnTo>
                                <a:pt x="124968" y="271272"/>
                              </a:lnTo>
                              <a:lnTo>
                                <a:pt x="126492" y="271272"/>
                              </a:lnTo>
                              <a:lnTo>
                                <a:pt x="126492" y="117348"/>
                              </a:lnTo>
                              <a:lnTo>
                                <a:pt x="124968" y="117348"/>
                              </a:lnTo>
                              <a:lnTo>
                                <a:pt x="124968" y="30480"/>
                              </a:lnTo>
                              <a:lnTo>
                                <a:pt x="126492" y="24384"/>
                              </a:lnTo>
                              <a:lnTo>
                                <a:pt x="126492" y="19812"/>
                              </a:lnTo>
                              <a:lnTo>
                                <a:pt x="128016" y="15240"/>
                              </a:lnTo>
                              <a:lnTo>
                                <a:pt x="134112" y="9144"/>
                              </a:lnTo>
                              <a:lnTo>
                                <a:pt x="138684" y="6096"/>
                              </a:lnTo>
                              <a:lnTo>
                                <a:pt x="143256" y="4572"/>
                              </a:lnTo>
                              <a:lnTo>
                                <a:pt x="149352" y="3048"/>
                              </a:lnTo>
                              <a:lnTo>
                                <a:pt x="149352" y="0"/>
                              </a:lnTo>
                              <a:close/>
                            </a:path>
                            <a:path w="228600" h="603885">
                              <a:moveTo>
                                <a:pt x="228600" y="97548"/>
                              </a:moveTo>
                              <a:lnTo>
                                <a:pt x="227076" y="97548"/>
                              </a:lnTo>
                              <a:lnTo>
                                <a:pt x="225552" y="100596"/>
                              </a:lnTo>
                              <a:lnTo>
                                <a:pt x="220980" y="105168"/>
                              </a:lnTo>
                              <a:lnTo>
                                <a:pt x="217932" y="106692"/>
                              </a:lnTo>
                              <a:lnTo>
                                <a:pt x="213360" y="106692"/>
                              </a:lnTo>
                              <a:lnTo>
                                <a:pt x="208788" y="102120"/>
                              </a:lnTo>
                              <a:lnTo>
                                <a:pt x="208788" y="91440"/>
                              </a:lnTo>
                              <a:lnTo>
                                <a:pt x="210985" y="70104"/>
                              </a:lnTo>
                              <a:lnTo>
                                <a:pt x="213360" y="47244"/>
                              </a:lnTo>
                              <a:lnTo>
                                <a:pt x="214884" y="39624"/>
                              </a:lnTo>
                              <a:lnTo>
                                <a:pt x="214884" y="36576"/>
                              </a:lnTo>
                              <a:lnTo>
                                <a:pt x="214884" y="33528"/>
                              </a:lnTo>
                              <a:lnTo>
                                <a:pt x="211836" y="30480"/>
                              </a:lnTo>
                              <a:lnTo>
                                <a:pt x="211836" y="27432"/>
                              </a:lnTo>
                              <a:lnTo>
                                <a:pt x="202679" y="27432"/>
                              </a:lnTo>
                              <a:lnTo>
                                <a:pt x="196583" y="30480"/>
                              </a:lnTo>
                              <a:lnTo>
                                <a:pt x="192011" y="35052"/>
                              </a:lnTo>
                              <a:lnTo>
                                <a:pt x="188963" y="39624"/>
                              </a:lnTo>
                              <a:lnTo>
                                <a:pt x="187439" y="47244"/>
                              </a:lnTo>
                              <a:lnTo>
                                <a:pt x="188963" y="47244"/>
                              </a:lnTo>
                              <a:lnTo>
                                <a:pt x="190487" y="42672"/>
                              </a:lnTo>
                              <a:lnTo>
                                <a:pt x="192011" y="39624"/>
                              </a:lnTo>
                              <a:lnTo>
                                <a:pt x="195059" y="38100"/>
                              </a:lnTo>
                              <a:lnTo>
                                <a:pt x="196583" y="36576"/>
                              </a:lnTo>
                              <a:lnTo>
                                <a:pt x="205740" y="36576"/>
                              </a:lnTo>
                              <a:lnTo>
                                <a:pt x="207264" y="39624"/>
                              </a:lnTo>
                              <a:lnTo>
                                <a:pt x="208788" y="41148"/>
                              </a:lnTo>
                              <a:lnTo>
                                <a:pt x="210312" y="45720"/>
                              </a:lnTo>
                              <a:lnTo>
                                <a:pt x="208788" y="50292"/>
                              </a:lnTo>
                              <a:lnTo>
                                <a:pt x="208788" y="56388"/>
                              </a:lnTo>
                              <a:lnTo>
                                <a:pt x="161531" y="114312"/>
                              </a:lnTo>
                              <a:lnTo>
                                <a:pt x="170675" y="114312"/>
                              </a:lnTo>
                              <a:lnTo>
                                <a:pt x="207264" y="70104"/>
                              </a:lnTo>
                              <a:lnTo>
                                <a:pt x="204203" y="96012"/>
                              </a:lnTo>
                              <a:lnTo>
                                <a:pt x="202679" y="103644"/>
                              </a:lnTo>
                              <a:lnTo>
                                <a:pt x="202679" y="109740"/>
                              </a:lnTo>
                              <a:lnTo>
                                <a:pt x="204203" y="111264"/>
                              </a:lnTo>
                              <a:lnTo>
                                <a:pt x="205740" y="114312"/>
                              </a:lnTo>
                              <a:lnTo>
                                <a:pt x="208788" y="115836"/>
                              </a:lnTo>
                              <a:lnTo>
                                <a:pt x="214884" y="115836"/>
                              </a:lnTo>
                              <a:lnTo>
                                <a:pt x="217932" y="114312"/>
                              </a:lnTo>
                              <a:lnTo>
                                <a:pt x="219456" y="111264"/>
                              </a:lnTo>
                              <a:lnTo>
                                <a:pt x="224028" y="108216"/>
                              </a:lnTo>
                              <a:lnTo>
                                <a:pt x="225552" y="106692"/>
                              </a:lnTo>
                              <a:lnTo>
                                <a:pt x="227076" y="105168"/>
                              </a:lnTo>
                              <a:lnTo>
                                <a:pt x="228600" y="99072"/>
                              </a:lnTo>
                              <a:lnTo>
                                <a:pt x="228600" y="9754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6.320007pt;margin-top:4.326559pt;width:18pt;height:47.55pt;mso-position-horizontal-relative:page;mso-position-vertical-relative:paragraph;z-index:-20724224" id="docshape668" coordorigin="2126,87" coordsize="360,951" path="m2227,574l2126,574,2126,583,2227,583,2227,574xm2227,538l2126,538,2126,547,2227,547,2227,538xm2362,87l2345,87,2333,94,2326,101,2321,109,2317,118,2314,129,2314,142,2314,271,2314,283,2314,463,2314,514,2314,521,2311,533,2304,540,2299,550,2290,555,2275,559,2275,567,2290,569,2299,576,2304,583,2311,591,2314,603,2314,651,2314,660,2314,809,2314,840,2314,850,2314,982,2314,1008,2318,1008,2321,1013,2333,1030,2345,1035,2362,1037,2362,1032,2354,1030,2345,1025,2340,1023,2330,1013,2326,1003,2326,996,2326,850,2326,809,2326,651,2323,651,2323,617,2323,600,2321,595,2321,588,2316,583,2314,579,2306,571,2297,567,2290,564,2280,562,2290,559,2294,559,2299,555,2309,550,2316,543,2318,538,2323,523,2323,514,2326,514,2326,271,2323,271,2323,135,2326,125,2326,118,2328,111,2338,101,2345,96,2352,94,2362,91,2362,87xm2486,240l2484,240,2482,245,2474,252,2470,255,2462,255,2455,247,2455,231,2459,197,2462,161,2465,149,2465,144,2465,139,2460,135,2460,130,2446,130,2436,135,2429,142,2424,149,2422,161,2424,161,2426,154,2429,149,2434,147,2436,144,2450,144,2453,149,2455,151,2458,159,2455,166,2455,175,2381,267,2395,267,2453,197,2448,238,2446,250,2446,259,2448,262,2450,267,2455,269,2465,269,2470,267,2472,262,2479,257,2482,255,2484,252,2486,243,2486,24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93280">
                <wp:simplePos x="0" y="0"/>
                <wp:positionH relativeFrom="page">
                  <wp:posOffset>1722120</wp:posOffset>
                </wp:positionH>
                <wp:positionV relativeFrom="paragraph">
                  <wp:posOffset>271355</wp:posOffset>
                </wp:positionV>
                <wp:extent cx="134620" cy="376555"/>
                <wp:effectExtent l="0" t="0" r="0" b="0"/>
                <wp:wrapNone/>
                <wp:docPr id="1550" name="Graphic 1550"/>
                <wp:cNvGraphicFramePr>
                  <a:graphicFrameLocks/>
                </wp:cNvGraphicFramePr>
                <a:graphic>
                  <a:graphicData uri="http://schemas.microsoft.com/office/word/2010/wordprocessingShape">
                    <wps:wsp>
                      <wps:cNvPr id="1550" name="Graphic 1550"/>
                      <wps:cNvSpPr/>
                      <wps:spPr>
                        <a:xfrm>
                          <a:off x="0" y="0"/>
                          <a:ext cx="134620" cy="376555"/>
                        </a:xfrm>
                        <a:custGeom>
                          <a:avLst/>
                          <a:gdLst/>
                          <a:ahLst/>
                          <a:cxnLst/>
                          <a:rect l="l" t="t" r="r" b="b"/>
                          <a:pathLst>
                            <a:path w="134620" h="376555">
                              <a:moveTo>
                                <a:pt x="54864" y="0"/>
                              </a:moveTo>
                              <a:lnTo>
                                <a:pt x="24714" y="27609"/>
                              </a:lnTo>
                              <a:lnTo>
                                <a:pt x="24447" y="33540"/>
                              </a:lnTo>
                              <a:lnTo>
                                <a:pt x="22860" y="33540"/>
                              </a:lnTo>
                              <a:lnTo>
                                <a:pt x="22860" y="160032"/>
                              </a:lnTo>
                              <a:lnTo>
                                <a:pt x="24384" y="160032"/>
                              </a:lnTo>
                              <a:lnTo>
                                <a:pt x="24384" y="163068"/>
                              </a:lnTo>
                              <a:lnTo>
                                <a:pt x="22860" y="170688"/>
                              </a:lnTo>
                              <a:lnTo>
                                <a:pt x="18288" y="176784"/>
                              </a:lnTo>
                              <a:lnTo>
                                <a:pt x="15240" y="181356"/>
                              </a:lnTo>
                              <a:lnTo>
                                <a:pt x="9144" y="185928"/>
                              </a:lnTo>
                              <a:lnTo>
                                <a:pt x="0" y="187452"/>
                              </a:lnTo>
                              <a:lnTo>
                                <a:pt x="0" y="192024"/>
                              </a:lnTo>
                              <a:lnTo>
                                <a:pt x="9144" y="195072"/>
                              </a:lnTo>
                              <a:lnTo>
                                <a:pt x="15240" y="198120"/>
                              </a:lnTo>
                              <a:lnTo>
                                <a:pt x="18288" y="202692"/>
                              </a:lnTo>
                              <a:lnTo>
                                <a:pt x="22860" y="207264"/>
                              </a:lnTo>
                              <a:lnTo>
                                <a:pt x="24384" y="216408"/>
                              </a:lnTo>
                              <a:lnTo>
                                <a:pt x="24384" y="233184"/>
                              </a:lnTo>
                              <a:lnTo>
                                <a:pt x="22860" y="233184"/>
                              </a:lnTo>
                              <a:lnTo>
                                <a:pt x="22860" y="359676"/>
                              </a:lnTo>
                              <a:lnTo>
                                <a:pt x="27089" y="359676"/>
                              </a:lnTo>
                              <a:lnTo>
                                <a:pt x="28232" y="362407"/>
                              </a:lnTo>
                              <a:lnTo>
                                <a:pt x="32004" y="367284"/>
                              </a:lnTo>
                              <a:lnTo>
                                <a:pt x="36576" y="371856"/>
                              </a:lnTo>
                              <a:lnTo>
                                <a:pt x="44196" y="376428"/>
                              </a:lnTo>
                              <a:lnTo>
                                <a:pt x="54864" y="376428"/>
                              </a:lnTo>
                              <a:lnTo>
                                <a:pt x="54864" y="373380"/>
                              </a:lnTo>
                              <a:lnTo>
                                <a:pt x="50292" y="373380"/>
                              </a:lnTo>
                              <a:lnTo>
                                <a:pt x="47244" y="371856"/>
                              </a:lnTo>
                              <a:lnTo>
                                <a:pt x="42672" y="370332"/>
                              </a:lnTo>
                              <a:lnTo>
                                <a:pt x="39624" y="367284"/>
                              </a:lnTo>
                              <a:lnTo>
                                <a:pt x="36576" y="365760"/>
                              </a:lnTo>
                              <a:lnTo>
                                <a:pt x="33528" y="359664"/>
                              </a:lnTo>
                              <a:lnTo>
                                <a:pt x="32004" y="355092"/>
                              </a:lnTo>
                              <a:lnTo>
                                <a:pt x="32004" y="352044"/>
                              </a:lnTo>
                              <a:lnTo>
                                <a:pt x="30480" y="347472"/>
                              </a:lnTo>
                              <a:lnTo>
                                <a:pt x="30480" y="251460"/>
                              </a:lnTo>
                              <a:lnTo>
                                <a:pt x="30480" y="233184"/>
                              </a:lnTo>
                              <a:lnTo>
                                <a:pt x="30480" y="225552"/>
                              </a:lnTo>
                              <a:lnTo>
                                <a:pt x="30480" y="214884"/>
                              </a:lnTo>
                              <a:lnTo>
                                <a:pt x="28956" y="210312"/>
                              </a:lnTo>
                              <a:lnTo>
                                <a:pt x="27432" y="207264"/>
                              </a:lnTo>
                              <a:lnTo>
                                <a:pt x="25908" y="202692"/>
                              </a:lnTo>
                              <a:lnTo>
                                <a:pt x="21336" y="198120"/>
                              </a:lnTo>
                              <a:lnTo>
                                <a:pt x="19812" y="195072"/>
                              </a:lnTo>
                              <a:lnTo>
                                <a:pt x="15240" y="193548"/>
                              </a:lnTo>
                              <a:lnTo>
                                <a:pt x="12192" y="192024"/>
                              </a:lnTo>
                              <a:lnTo>
                                <a:pt x="7620" y="190500"/>
                              </a:lnTo>
                              <a:lnTo>
                                <a:pt x="3048" y="190500"/>
                              </a:lnTo>
                              <a:lnTo>
                                <a:pt x="12192" y="187452"/>
                              </a:lnTo>
                              <a:lnTo>
                                <a:pt x="21336" y="182880"/>
                              </a:lnTo>
                              <a:lnTo>
                                <a:pt x="22860" y="179832"/>
                              </a:lnTo>
                              <a:lnTo>
                                <a:pt x="25908" y="176784"/>
                              </a:lnTo>
                              <a:lnTo>
                                <a:pt x="27432" y="173736"/>
                              </a:lnTo>
                              <a:lnTo>
                                <a:pt x="28956" y="169164"/>
                              </a:lnTo>
                              <a:lnTo>
                                <a:pt x="28956" y="164592"/>
                              </a:lnTo>
                              <a:lnTo>
                                <a:pt x="30467" y="160032"/>
                              </a:lnTo>
                              <a:lnTo>
                                <a:pt x="30480" y="126492"/>
                              </a:lnTo>
                              <a:lnTo>
                                <a:pt x="30480" y="124968"/>
                              </a:lnTo>
                              <a:lnTo>
                                <a:pt x="30480" y="33540"/>
                              </a:lnTo>
                              <a:lnTo>
                                <a:pt x="30480" y="25908"/>
                              </a:lnTo>
                              <a:lnTo>
                                <a:pt x="33528" y="16764"/>
                              </a:lnTo>
                              <a:lnTo>
                                <a:pt x="39624" y="10668"/>
                              </a:lnTo>
                              <a:lnTo>
                                <a:pt x="48768" y="4572"/>
                              </a:lnTo>
                              <a:lnTo>
                                <a:pt x="54864" y="3048"/>
                              </a:lnTo>
                              <a:lnTo>
                                <a:pt x="54864" y="0"/>
                              </a:lnTo>
                              <a:close/>
                            </a:path>
                            <a:path w="134620" h="376555">
                              <a:moveTo>
                                <a:pt x="134112" y="202692"/>
                              </a:moveTo>
                              <a:lnTo>
                                <a:pt x="132588" y="202692"/>
                              </a:lnTo>
                              <a:lnTo>
                                <a:pt x="129540" y="208788"/>
                              </a:lnTo>
                              <a:lnTo>
                                <a:pt x="128016" y="210312"/>
                              </a:lnTo>
                              <a:lnTo>
                                <a:pt x="124968" y="211836"/>
                              </a:lnTo>
                              <a:lnTo>
                                <a:pt x="115824" y="211836"/>
                              </a:lnTo>
                              <a:lnTo>
                                <a:pt x="115824" y="208788"/>
                              </a:lnTo>
                              <a:lnTo>
                                <a:pt x="114300" y="207264"/>
                              </a:lnTo>
                              <a:lnTo>
                                <a:pt x="112776" y="202692"/>
                              </a:lnTo>
                              <a:lnTo>
                                <a:pt x="114300" y="196596"/>
                              </a:lnTo>
                              <a:lnTo>
                                <a:pt x="118872" y="153924"/>
                              </a:lnTo>
                              <a:lnTo>
                                <a:pt x="120396" y="144780"/>
                              </a:lnTo>
                              <a:lnTo>
                                <a:pt x="118872" y="138684"/>
                              </a:lnTo>
                              <a:lnTo>
                                <a:pt x="117348" y="135636"/>
                              </a:lnTo>
                              <a:lnTo>
                                <a:pt x="114300" y="132588"/>
                              </a:lnTo>
                              <a:lnTo>
                                <a:pt x="108204" y="132588"/>
                              </a:lnTo>
                              <a:lnTo>
                                <a:pt x="105156" y="134112"/>
                              </a:lnTo>
                              <a:lnTo>
                                <a:pt x="102108" y="137160"/>
                              </a:lnTo>
                              <a:lnTo>
                                <a:pt x="97536" y="140208"/>
                              </a:lnTo>
                              <a:lnTo>
                                <a:pt x="91440" y="152400"/>
                              </a:lnTo>
                              <a:lnTo>
                                <a:pt x="92964" y="152400"/>
                              </a:lnTo>
                              <a:lnTo>
                                <a:pt x="94488" y="149352"/>
                              </a:lnTo>
                              <a:lnTo>
                                <a:pt x="99060" y="144780"/>
                              </a:lnTo>
                              <a:lnTo>
                                <a:pt x="102108" y="143256"/>
                              </a:lnTo>
                              <a:lnTo>
                                <a:pt x="103632" y="141732"/>
                              </a:lnTo>
                              <a:lnTo>
                                <a:pt x="109728" y="141732"/>
                              </a:lnTo>
                              <a:lnTo>
                                <a:pt x="112776" y="144780"/>
                              </a:lnTo>
                              <a:lnTo>
                                <a:pt x="114300" y="147828"/>
                              </a:lnTo>
                              <a:lnTo>
                                <a:pt x="114300" y="156972"/>
                              </a:lnTo>
                              <a:lnTo>
                                <a:pt x="112776" y="161544"/>
                              </a:lnTo>
                              <a:lnTo>
                                <a:pt x="65532" y="219456"/>
                              </a:lnTo>
                              <a:lnTo>
                                <a:pt x="76200" y="219456"/>
                              </a:lnTo>
                              <a:lnTo>
                                <a:pt x="111252" y="175260"/>
                              </a:lnTo>
                              <a:lnTo>
                                <a:pt x="108204" y="201168"/>
                              </a:lnTo>
                              <a:lnTo>
                                <a:pt x="108204" y="214884"/>
                              </a:lnTo>
                              <a:lnTo>
                                <a:pt x="109728" y="217932"/>
                              </a:lnTo>
                              <a:lnTo>
                                <a:pt x="112776" y="220980"/>
                              </a:lnTo>
                              <a:lnTo>
                                <a:pt x="118872" y="220980"/>
                              </a:lnTo>
                              <a:lnTo>
                                <a:pt x="124968" y="217932"/>
                              </a:lnTo>
                              <a:lnTo>
                                <a:pt x="129540" y="214884"/>
                              </a:lnTo>
                              <a:lnTo>
                                <a:pt x="131064" y="210312"/>
                              </a:lnTo>
                              <a:lnTo>
                                <a:pt x="134112" y="205740"/>
                              </a:lnTo>
                              <a:lnTo>
                                <a:pt x="134112" y="2026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5.600006pt;margin-top:21.36656pt;width:10.6pt;height:29.65pt;mso-position-horizontal-relative:page;mso-position-vertical-relative:paragraph;z-index:-20723200" id="docshape669" coordorigin="2712,427" coordsize="212,593" path="m2798,427l2782,430,2770,437,2762,444,2756,452,2753,461,2751,471,2751,480,2748,480,2748,679,2750,679,2750,684,2748,696,2741,706,2736,713,2726,720,2712,723,2712,730,2726,735,2736,739,2741,747,2748,754,2750,768,2750,795,2748,795,2748,994,2755,994,2756,998,2762,1006,2770,1013,2782,1020,2798,1020,2798,1015,2791,1015,2786,1013,2779,1011,2774,1006,2770,1003,2765,994,2762,987,2762,982,2760,975,2760,823,2760,795,2760,783,2760,766,2758,759,2755,754,2753,747,2746,739,2743,735,2736,732,2731,730,2724,727,2717,727,2731,723,2746,715,2748,711,2753,706,2755,701,2758,694,2758,687,2760,679,2760,679,2760,679,2760,627,2760,624,2760,480,2760,468,2765,454,2774,444,2789,435,2798,432,2798,427xm2923,747l2921,747,2916,756,2914,759,2909,761,2894,761,2894,756,2892,754,2890,747,2892,737,2899,670,2902,655,2899,646,2897,641,2892,636,2882,636,2878,639,2873,643,2866,648,2856,667,2858,667,2861,663,2868,655,2873,653,2875,651,2885,651,2890,655,2892,660,2892,675,2890,682,2815,773,2832,773,2887,703,2882,744,2882,766,2885,771,2890,775,2899,775,2909,771,2916,766,2918,759,2923,751,2923,747xe" filled="true" fillcolor="#000000" stroked="false">
                <v:path arrowok="t"/>
                <v:fill type="solid"/>
                <w10:wrap type="none"/>
              </v:shape>
            </w:pict>
          </mc:Fallback>
        </mc:AlternateContent>
      </w:r>
      <w:r>
        <w:rPr>
          <w:i/>
          <w:spacing w:val="-4"/>
          <w:sz w:val="19"/>
          <w:vertAlign w:val="subscript"/>
        </w:rPr>
        <w:t>n</w:t>
      </w:r>
      <w:r>
        <w:rPr>
          <w:i/>
          <w:spacing w:val="-27"/>
          <w:sz w:val="19"/>
          <w:vertAlign w:val="baseline"/>
        </w:rPr>
        <w:t> </w:t>
      </w:r>
      <w:r>
        <w:rPr>
          <w:spacing w:val="-10"/>
          <w:sz w:val="19"/>
          <w:vertAlign w:val="baseline"/>
        </w:rPr>
        <w:t>,</w:t>
      </w:r>
      <w:r>
        <w:rPr>
          <w:sz w:val="19"/>
          <w:vertAlign w:val="baseline"/>
        </w:rPr>
        <w:tab/>
      </w:r>
      <w:r>
        <w:rPr>
          <w:spacing w:val="-5"/>
          <w:sz w:val="19"/>
          <w:vertAlign w:val="baseline"/>
        </w:rPr>
        <w:t>if</w:t>
      </w:r>
      <w:r>
        <w:rPr>
          <w:sz w:val="19"/>
          <w:vertAlign w:val="baseline"/>
        </w:rPr>
        <w:tab/>
      </w:r>
      <w:r>
        <w:rPr>
          <w:i/>
          <w:sz w:val="19"/>
          <w:vertAlign w:val="baseline"/>
        </w:rPr>
        <w:t>F</w:t>
      </w:r>
      <w:r>
        <w:rPr>
          <w:i/>
          <w:spacing w:val="-5"/>
          <w:sz w:val="19"/>
          <w:vertAlign w:val="baseline"/>
        </w:rPr>
        <w:t> </w:t>
      </w:r>
      <w:r>
        <w:rPr>
          <w:i/>
          <w:spacing w:val="-6"/>
          <w:position w:val="-6"/>
          <w:sz w:val="19"/>
          <w:vertAlign w:val="baseline"/>
        </w:rPr>
        <w:drawing>
          <wp:inline distT="0" distB="0" distL="0" distR="0">
            <wp:extent cx="35052" cy="147827"/>
            <wp:effectExtent l="0" t="0" r="0" b="0"/>
            <wp:docPr id="1551" name="Image 1551"/>
            <wp:cNvGraphicFramePr>
              <a:graphicFrameLocks/>
            </wp:cNvGraphicFramePr>
            <a:graphic>
              <a:graphicData uri="http://schemas.openxmlformats.org/drawingml/2006/picture">
                <pic:pic>
                  <pic:nvPicPr>
                    <pic:cNvPr id="1551" name="Image 1551"/>
                    <pic:cNvPicPr/>
                  </pic:nvPicPr>
                  <pic:blipFill>
                    <a:blip r:embed="rId874" cstate="print"/>
                    <a:stretch>
                      <a:fillRect/>
                    </a:stretch>
                  </pic:blipFill>
                  <pic:spPr>
                    <a:xfrm>
                      <a:off x="0" y="0"/>
                      <a:ext cx="35052" cy="147827"/>
                    </a:xfrm>
                    <a:prstGeom prst="rect">
                      <a:avLst/>
                    </a:prstGeom>
                  </pic:spPr>
                </pic:pic>
              </a:graphicData>
            </a:graphic>
          </wp:inline>
        </w:drawing>
      </w:r>
      <w:r>
        <w:rPr>
          <w:i/>
          <w:spacing w:val="-6"/>
          <w:position w:val="-6"/>
          <w:sz w:val="19"/>
          <w:vertAlign w:val="baseline"/>
        </w:rPr>
      </w:r>
      <w:r>
        <w:rPr>
          <w:spacing w:val="-11"/>
          <w:sz w:val="19"/>
          <w:vertAlign w:val="baseline"/>
        </w:rPr>
        <w:t> </w:t>
      </w:r>
      <w:r>
        <w:rPr>
          <w:i/>
          <w:sz w:val="19"/>
          <w:vertAlign w:val="baseline"/>
        </w:rPr>
        <w:t>x</w:t>
      </w:r>
      <w:r>
        <w:rPr>
          <w:i/>
          <w:position w:val="-4"/>
          <w:sz w:val="11"/>
          <w:vertAlign w:val="baseline"/>
        </w:rPr>
        <w:t>n</w:t>
      </w:r>
      <w:r>
        <w:rPr>
          <w:i/>
          <w:spacing w:val="-6"/>
          <w:position w:val="-4"/>
          <w:sz w:val="11"/>
          <w:vertAlign w:val="baseline"/>
        </w:rPr>
        <w:t> </w:t>
      </w:r>
      <w:r>
        <w:rPr>
          <w:sz w:val="19"/>
          <w:vertAlign w:val="baseline"/>
        </w:rPr>
        <w:t>,</w:t>
      </w:r>
      <w:r>
        <w:rPr>
          <w:spacing w:val="-17"/>
          <w:sz w:val="19"/>
          <w:vertAlign w:val="baseline"/>
        </w:rPr>
        <w:t> </w:t>
      </w:r>
      <w:r>
        <w:rPr>
          <w:i/>
          <w:sz w:val="19"/>
          <w:vertAlign w:val="baseline"/>
        </w:rPr>
        <w:t>z</w:t>
      </w:r>
      <w:r>
        <w:rPr>
          <w:i/>
          <w:position w:val="-4"/>
          <w:sz w:val="11"/>
          <w:vertAlign w:val="baseline"/>
        </w:rPr>
        <w:t>n</w:t>
      </w:r>
      <w:r>
        <w:rPr>
          <w:i/>
          <w:spacing w:val="8"/>
          <w:position w:val="-4"/>
          <w:sz w:val="11"/>
          <w:vertAlign w:val="baseline"/>
        </w:rPr>
        <w:t> </w:t>
      </w:r>
      <w:r>
        <w:rPr>
          <w:i/>
          <w:spacing w:val="7"/>
          <w:position w:val="-6"/>
          <w:sz w:val="11"/>
          <w:vertAlign w:val="baseline"/>
        </w:rPr>
        <w:drawing>
          <wp:inline distT="0" distB="0" distL="0" distR="0">
            <wp:extent cx="131064" cy="147827"/>
            <wp:effectExtent l="0" t="0" r="0" b="0"/>
            <wp:docPr id="1552" name="Image 1552"/>
            <wp:cNvGraphicFramePr>
              <a:graphicFrameLocks/>
            </wp:cNvGraphicFramePr>
            <a:graphic>
              <a:graphicData uri="http://schemas.openxmlformats.org/drawingml/2006/picture">
                <pic:pic>
                  <pic:nvPicPr>
                    <pic:cNvPr id="1552" name="Image 1552"/>
                    <pic:cNvPicPr/>
                  </pic:nvPicPr>
                  <pic:blipFill>
                    <a:blip r:embed="rId875" cstate="print"/>
                    <a:stretch>
                      <a:fillRect/>
                    </a:stretch>
                  </pic:blipFill>
                  <pic:spPr>
                    <a:xfrm>
                      <a:off x="0" y="0"/>
                      <a:ext cx="131064" cy="147827"/>
                    </a:xfrm>
                    <a:prstGeom prst="rect">
                      <a:avLst/>
                    </a:prstGeom>
                  </pic:spPr>
                </pic:pic>
              </a:graphicData>
            </a:graphic>
          </wp:inline>
        </w:drawing>
      </w:r>
      <w:r>
        <w:rPr>
          <w:i/>
          <w:spacing w:val="7"/>
          <w:position w:val="-6"/>
          <w:sz w:val="11"/>
          <w:vertAlign w:val="baseline"/>
        </w:rPr>
      </w:r>
      <w:r>
        <w:rPr>
          <w:spacing w:val="12"/>
          <w:sz w:val="11"/>
          <w:vertAlign w:val="baseline"/>
        </w:rPr>
        <w:t> </w:t>
      </w:r>
      <w:r>
        <w:rPr>
          <w:i/>
          <w:sz w:val="19"/>
          <w:vertAlign w:val="baseline"/>
        </w:rPr>
        <w:t>F</w:t>
      </w:r>
      <w:r>
        <w:rPr>
          <w:i/>
          <w:spacing w:val="-4"/>
          <w:sz w:val="19"/>
          <w:vertAlign w:val="baseline"/>
        </w:rPr>
        <w:t> </w:t>
      </w:r>
      <w:r>
        <w:rPr>
          <w:i/>
          <w:spacing w:val="-5"/>
          <w:position w:val="-6"/>
          <w:sz w:val="19"/>
          <w:vertAlign w:val="baseline"/>
        </w:rPr>
        <w:drawing>
          <wp:inline distT="0" distB="0" distL="0" distR="0">
            <wp:extent cx="35052" cy="147827"/>
            <wp:effectExtent l="0" t="0" r="0" b="0"/>
            <wp:docPr id="1553" name="Image 1553"/>
            <wp:cNvGraphicFramePr>
              <a:graphicFrameLocks/>
            </wp:cNvGraphicFramePr>
            <a:graphic>
              <a:graphicData uri="http://schemas.openxmlformats.org/drawingml/2006/picture">
                <pic:pic>
                  <pic:nvPicPr>
                    <pic:cNvPr id="1553" name="Image 1553"/>
                    <pic:cNvPicPr/>
                  </pic:nvPicPr>
                  <pic:blipFill>
                    <a:blip r:embed="rId876" cstate="print"/>
                    <a:stretch>
                      <a:fillRect/>
                    </a:stretch>
                  </pic:blipFill>
                  <pic:spPr>
                    <a:xfrm>
                      <a:off x="0" y="0"/>
                      <a:ext cx="35052" cy="147827"/>
                    </a:xfrm>
                    <a:prstGeom prst="rect">
                      <a:avLst/>
                    </a:prstGeom>
                  </pic:spPr>
                </pic:pic>
              </a:graphicData>
            </a:graphic>
          </wp:inline>
        </w:drawing>
      </w:r>
      <w:r>
        <w:rPr>
          <w:i/>
          <w:spacing w:val="-5"/>
          <w:position w:val="-6"/>
          <w:sz w:val="19"/>
          <w:vertAlign w:val="baseline"/>
        </w:rPr>
      </w:r>
      <w:r>
        <w:rPr>
          <w:spacing w:val="-13"/>
          <w:sz w:val="19"/>
          <w:vertAlign w:val="baseline"/>
        </w:rPr>
        <w:t> </w:t>
      </w:r>
      <w:r>
        <w:rPr>
          <w:i/>
          <w:sz w:val="19"/>
          <w:vertAlign w:val="baseline"/>
        </w:rPr>
        <w:t>x</w:t>
      </w:r>
      <w:r>
        <w:rPr>
          <w:i/>
          <w:position w:val="-4"/>
          <w:sz w:val="11"/>
          <w:vertAlign w:val="baseline"/>
        </w:rPr>
        <w:t>n</w:t>
      </w:r>
      <w:r>
        <w:rPr>
          <w:i/>
          <w:spacing w:val="-8"/>
          <w:position w:val="-4"/>
          <w:sz w:val="11"/>
          <w:vertAlign w:val="baseline"/>
        </w:rPr>
        <w:t> </w:t>
      </w:r>
      <w:r>
        <w:rPr>
          <w:sz w:val="19"/>
          <w:vertAlign w:val="baseline"/>
        </w:rPr>
        <w:t>,</w:t>
      </w:r>
      <w:r>
        <w:rPr>
          <w:spacing w:val="-8"/>
          <w:sz w:val="19"/>
          <w:vertAlign w:val="baseline"/>
        </w:rPr>
        <w:t> </w:t>
      </w:r>
      <w:r>
        <w:rPr>
          <w:i/>
          <w:sz w:val="19"/>
          <w:vertAlign w:val="baseline"/>
        </w:rPr>
        <w:t>y</w:t>
      </w:r>
      <w:r>
        <w:rPr>
          <w:i/>
          <w:position w:val="-4"/>
          <w:sz w:val="11"/>
          <w:vertAlign w:val="baseline"/>
        </w:rPr>
        <w:t>n</w:t>
      </w:r>
      <w:r>
        <w:rPr>
          <w:i/>
          <w:spacing w:val="9"/>
          <w:position w:val="-4"/>
          <w:sz w:val="11"/>
          <w:vertAlign w:val="baseline"/>
        </w:rPr>
        <w:t> </w:t>
      </w:r>
      <w:r>
        <w:rPr>
          <w:i/>
          <w:spacing w:val="7"/>
          <w:position w:val="-6"/>
          <w:sz w:val="11"/>
          <w:vertAlign w:val="baseline"/>
        </w:rPr>
        <w:drawing>
          <wp:inline distT="0" distB="0" distL="0" distR="0">
            <wp:extent cx="131064" cy="147827"/>
            <wp:effectExtent l="0" t="0" r="0" b="0"/>
            <wp:docPr id="1554" name="Image 1554"/>
            <wp:cNvGraphicFramePr>
              <a:graphicFrameLocks/>
            </wp:cNvGraphicFramePr>
            <a:graphic>
              <a:graphicData uri="http://schemas.openxmlformats.org/drawingml/2006/picture">
                <pic:pic>
                  <pic:nvPicPr>
                    <pic:cNvPr id="1554" name="Image 1554"/>
                    <pic:cNvPicPr/>
                  </pic:nvPicPr>
                  <pic:blipFill>
                    <a:blip r:embed="rId875" cstate="print"/>
                    <a:stretch>
                      <a:fillRect/>
                    </a:stretch>
                  </pic:blipFill>
                  <pic:spPr>
                    <a:xfrm>
                      <a:off x="0" y="0"/>
                      <a:ext cx="131064" cy="147827"/>
                    </a:xfrm>
                    <a:prstGeom prst="rect">
                      <a:avLst/>
                    </a:prstGeom>
                  </pic:spPr>
                </pic:pic>
              </a:graphicData>
            </a:graphic>
          </wp:inline>
        </w:drawing>
      </w:r>
      <w:r>
        <w:rPr>
          <w:i/>
          <w:spacing w:val="7"/>
          <w:position w:val="-6"/>
          <w:sz w:val="11"/>
          <w:vertAlign w:val="baseline"/>
        </w:rPr>
      </w:r>
      <w:r>
        <w:rPr>
          <w:spacing w:val="12"/>
          <w:sz w:val="11"/>
          <w:vertAlign w:val="baseline"/>
        </w:rPr>
        <w:t> </w:t>
      </w:r>
      <w:r>
        <w:rPr>
          <w:i/>
          <w:sz w:val="19"/>
          <w:vertAlign w:val="baseline"/>
        </w:rPr>
        <w:t>F</w:t>
      </w:r>
      <w:r>
        <w:rPr>
          <w:i/>
          <w:spacing w:val="-4"/>
          <w:sz w:val="19"/>
          <w:vertAlign w:val="baseline"/>
        </w:rPr>
        <w:t> </w:t>
      </w:r>
      <w:r>
        <w:rPr>
          <w:i/>
          <w:spacing w:val="-6"/>
          <w:position w:val="-6"/>
          <w:sz w:val="19"/>
          <w:vertAlign w:val="baseline"/>
        </w:rPr>
        <w:drawing>
          <wp:inline distT="0" distB="0" distL="0" distR="0">
            <wp:extent cx="35051" cy="147827"/>
            <wp:effectExtent l="0" t="0" r="0" b="0"/>
            <wp:docPr id="1555" name="Image 1555"/>
            <wp:cNvGraphicFramePr>
              <a:graphicFrameLocks/>
            </wp:cNvGraphicFramePr>
            <a:graphic>
              <a:graphicData uri="http://schemas.openxmlformats.org/drawingml/2006/picture">
                <pic:pic>
                  <pic:nvPicPr>
                    <pic:cNvPr id="1555" name="Image 1555"/>
                    <pic:cNvPicPr/>
                  </pic:nvPicPr>
                  <pic:blipFill>
                    <a:blip r:embed="rId874" cstate="print"/>
                    <a:stretch>
                      <a:fillRect/>
                    </a:stretch>
                  </pic:blipFill>
                  <pic:spPr>
                    <a:xfrm>
                      <a:off x="0" y="0"/>
                      <a:ext cx="35051" cy="147827"/>
                    </a:xfrm>
                    <a:prstGeom prst="rect">
                      <a:avLst/>
                    </a:prstGeom>
                  </pic:spPr>
                </pic:pic>
              </a:graphicData>
            </a:graphic>
          </wp:inline>
        </w:drawing>
      </w:r>
      <w:r>
        <w:rPr>
          <w:i/>
          <w:spacing w:val="-6"/>
          <w:position w:val="-6"/>
          <w:sz w:val="19"/>
          <w:vertAlign w:val="baseline"/>
        </w:rPr>
      </w:r>
      <w:r>
        <w:rPr>
          <w:spacing w:val="-1"/>
          <w:sz w:val="19"/>
          <w:vertAlign w:val="baseline"/>
        </w:rPr>
        <w:t> </w:t>
      </w:r>
      <w:r>
        <w:rPr>
          <w:i/>
          <w:sz w:val="19"/>
          <w:vertAlign w:val="baseline"/>
        </w:rPr>
        <w:t>y</w:t>
      </w:r>
      <w:r>
        <w:rPr>
          <w:i/>
          <w:position w:val="-4"/>
          <w:sz w:val="11"/>
          <w:vertAlign w:val="baseline"/>
        </w:rPr>
        <w:t>n</w:t>
      </w:r>
      <w:r>
        <w:rPr>
          <w:i/>
          <w:spacing w:val="-6"/>
          <w:position w:val="-4"/>
          <w:sz w:val="11"/>
          <w:vertAlign w:val="baseline"/>
        </w:rPr>
        <w:t> </w:t>
      </w:r>
      <w:r>
        <w:rPr>
          <w:sz w:val="19"/>
          <w:vertAlign w:val="baseline"/>
        </w:rPr>
        <w:t>,</w:t>
      </w:r>
      <w:r>
        <w:rPr>
          <w:spacing w:val="-19"/>
          <w:sz w:val="19"/>
          <w:vertAlign w:val="baseline"/>
        </w:rPr>
        <w:t> </w:t>
      </w:r>
      <w:r>
        <w:rPr>
          <w:i/>
          <w:sz w:val="19"/>
          <w:vertAlign w:val="baseline"/>
        </w:rPr>
        <w:t>z</w:t>
      </w:r>
      <w:r>
        <w:rPr>
          <w:i/>
          <w:position w:val="-4"/>
          <w:sz w:val="11"/>
          <w:vertAlign w:val="baseline"/>
        </w:rPr>
        <w:t>n</w:t>
      </w:r>
      <w:r>
        <w:rPr>
          <w:i/>
          <w:spacing w:val="10"/>
          <w:position w:val="-4"/>
          <w:sz w:val="11"/>
          <w:vertAlign w:val="baseline"/>
        </w:rPr>
        <w:t> </w:t>
      </w:r>
      <w:r>
        <w:rPr>
          <w:i/>
          <w:spacing w:val="9"/>
          <w:position w:val="-6"/>
          <w:sz w:val="11"/>
          <w:vertAlign w:val="baseline"/>
        </w:rPr>
        <w:drawing>
          <wp:inline distT="0" distB="0" distL="0" distR="0">
            <wp:extent cx="129540" cy="147827"/>
            <wp:effectExtent l="0" t="0" r="0" b="0"/>
            <wp:docPr id="1556" name="Image 1556"/>
            <wp:cNvGraphicFramePr>
              <a:graphicFrameLocks/>
            </wp:cNvGraphicFramePr>
            <a:graphic>
              <a:graphicData uri="http://schemas.openxmlformats.org/drawingml/2006/picture">
                <pic:pic>
                  <pic:nvPicPr>
                    <pic:cNvPr id="1556" name="Image 1556"/>
                    <pic:cNvPicPr/>
                  </pic:nvPicPr>
                  <pic:blipFill>
                    <a:blip r:embed="rId877" cstate="print"/>
                    <a:stretch>
                      <a:fillRect/>
                    </a:stretch>
                  </pic:blipFill>
                  <pic:spPr>
                    <a:xfrm>
                      <a:off x="0" y="0"/>
                      <a:ext cx="129540" cy="147827"/>
                    </a:xfrm>
                    <a:prstGeom prst="rect">
                      <a:avLst/>
                    </a:prstGeom>
                  </pic:spPr>
                </pic:pic>
              </a:graphicData>
            </a:graphic>
          </wp:inline>
        </w:drawing>
      </w:r>
      <w:r>
        <w:rPr>
          <w:i/>
          <w:spacing w:val="9"/>
          <w:position w:val="-6"/>
          <w:sz w:val="11"/>
          <w:vertAlign w:val="baseline"/>
        </w:rPr>
      </w:r>
      <w:r>
        <w:rPr>
          <w:spacing w:val="7"/>
          <w:sz w:val="11"/>
          <w:vertAlign w:val="baseline"/>
        </w:rPr>
        <w:t> </w:t>
      </w:r>
      <w:r>
        <w:rPr>
          <w:spacing w:val="-5"/>
          <w:sz w:val="19"/>
          <w:vertAlign w:val="baseline"/>
        </w:rPr>
        <w:t>0,</w:t>
      </w:r>
    </w:p>
    <w:p>
      <w:pPr>
        <w:spacing w:line="45" w:lineRule="exact" w:before="215"/>
        <w:ind w:left="1433" w:right="0" w:firstLine="0"/>
        <w:jc w:val="left"/>
        <w:rPr>
          <w:sz w:val="11"/>
        </w:rPr>
      </w:pPr>
      <w:r>
        <w:rPr/>
        <mc:AlternateContent>
          <mc:Choice Requires="wps">
            <w:drawing>
              <wp:anchor distT="0" distB="0" distL="0" distR="0" allowOverlap="1" layoutInCell="1" locked="0" behindDoc="0" simplePos="0" relativeHeight="16058880">
                <wp:simplePos x="0" y="0"/>
                <wp:positionH relativeFrom="page">
                  <wp:posOffset>1141475</wp:posOffset>
                </wp:positionH>
                <wp:positionV relativeFrom="paragraph">
                  <wp:posOffset>84299</wp:posOffset>
                </wp:positionV>
                <wp:extent cx="139065" cy="133350"/>
                <wp:effectExtent l="0" t="0" r="0" b="0"/>
                <wp:wrapNone/>
                <wp:docPr id="1557" name="Group 1557"/>
                <wp:cNvGraphicFramePr>
                  <a:graphicFrameLocks/>
                </wp:cNvGraphicFramePr>
                <a:graphic>
                  <a:graphicData uri="http://schemas.microsoft.com/office/word/2010/wordprocessingGroup">
                    <wpg:wgp>
                      <wpg:cNvPr id="1557" name="Group 1557"/>
                      <wpg:cNvGrpSpPr/>
                      <wpg:grpSpPr>
                        <a:xfrm>
                          <a:off x="0" y="0"/>
                          <a:ext cx="139065" cy="133350"/>
                          <a:chExt cx="139065" cy="133350"/>
                        </a:xfrm>
                      </wpg:grpSpPr>
                      <pic:pic>
                        <pic:nvPicPr>
                          <pic:cNvPr id="1558" name="Image 1558"/>
                          <pic:cNvPicPr/>
                        </pic:nvPicPr>
                        <pic:blipFill>
                          <a:blip r:embed="rId878" cstate="print"/>
                          <a:stretch>
                            <a:fillRect/>
                          </a:stretch>
                        </pic:blipFill>
                        <pic:spPr>
                          <a:xfrm>
                            <a:off x="0" y="0"/>
                            <a:ext cx="67056" cy="88391"/>
                          </a:xfrm>
                          <a:prstGeom prst="rect">
                            <a:avLst/>
                          </a:prstGeom>
                        </pic:spPr>
                      </pic:pic>
                      <wps:wsp>
                        <wps:cNvPr id="1559" name="Graphic 1559"/>
                        <wps:cNvSpPr/>
                        <wps:spPr>
                          <a:xfrm>
                            <a:off x="102107" y="80772"/>
                            <a:ext cx="36830" cy="36830"/>
                          </a:xfrm>
                          <a:custGeom>
                            <a:avLst/>
                            <a:gdLst/>
                            <a:ahLst/>
                            <a:cxnLst/>
                            <a:rect l="l" t="t" r="r" b="b"/>
                            <a:pathLst>
                              <a:path w="36830" h="36830">
                                <a:moveTo>
                                  <a:pt x="19811" y="36575"/>
                                </a:moveTo>
                                <a:lnTo>
                                  <a:pt x="16763" y="36575"/>
                                </a:lnTo>
                                <a:lnTo>
                                  <a:pt x="16763" y="19811"/>
                                </a:lnTo>
                                <a:lnTo>
                                  <a:pt x="0" y="19811"/>
                                </a:lnTo>
                                <a:lnTo>
                                  <a:pt x="0" y="16763"/>
                                </a:lnTo>
                                <a:lnTo>
                                  <a:pt x="16763" y="16763"/>
                                </a:lnTo>
                                <a:lnTo>
                                  <a:pt x="16763" y="0"/>
                                </a:lnTo>
                                <a:lnTo>
                                  <a:pt x="19811" y="0"/>
                                </a:lnTo>
                                <a:lnTo>
                                  <a:pt x="19811" y="16763"/>
                                </a:lnTo>
                                <a:lnTo>
                                  <a:pt x="36575" y="16763"/>
                                </a:lnTo>
                                <a:lnTo>
                                  <a:pt x="36575" y="19811"/>
                                </a:lnTo>
                                <a:lnTo>
                                  <a:pt x="19811" y="19811"/>
                                </a:lnTo>
                                <a:lnTo>
                                  <a:pt x="19811" y="36575"/>
                                </a:lnTo>
                                <a:close/>
                              </a:path>
                            </a:pathLst>
                          </a:custGeom>
                          <a:solidFill>
                            <a:srgbClr val="000000"/>
                          </a:solidFill>
                        </wps:spPr>
                        <wps:bodyPr wrap="square" lIns="0" tIns="0" rIns="0" bIns="0" rtlCol="0">
                          <a:prstTxWarp prst="textNoShape">
                            <a:avLst/>
                          </a:prstTxWarp>
                          <a:noAutofit/>
                        </wps:bodyPr>
                      </wps:wsp>
                      <wps:wsp>
                        <wps:cNvPr id="1560" name="Textbox 1560"/>
                        <wps:cNvSpPr txBox="1"/>
                        <wps:spPr>
                          <a:xfrm>
                            <a:off x="0" y="0"/>
                            <a:ext cx="139065" cy="133350"/>
                          </a:xfrm>
                          <a:prstGeom prst="rect">
                            <a:avLst/>
                          </a:prstGeom>
                        </wps:spPr>
                        <wps:txbx>
                          <w:txbxContent>
                            <w:p>
                              <w:pPr>
                                <w:spacing w:before="82"/>
                                <w:ind w:left="95" w:right="0" w:firstLine="0"/>
                                <w:jc w:val="left"/>
                                <w:rPr>
                                  <w:i/>
                                  <w:sz w:val="11"/>
                                </w:rPr>
                              </w:pPr>
                              <w:r>
                                <w:rPr>
                                  <w:i/>
                                  <w:spacing w:val="-10"/>
                                  <w:sz w:val="11"/>
                                </w:rPr>
                                <w:t>n</w:t>
                              </w:r>
                            </w:p>
                          </w:txbxContent>
                        </wps:txbx>
                        <wps:bodyPr wrap="square" lIns="0" tIns="0" rIns="0" bIns="0" rtlCol="0">
                          <a:noAutofit/>
                        </wps:bodyPr>
                      </wps:wsp>
                    </wpg:wgp>
                  </a:graphicData>
                </a:graphic>
              </wp:anchor>
            </w:drawing>
          </mc:Choice>
          <mc:Fallback>
            <w:pict>
              <v:group style="position:absolute;margin-left:89.879997pt;margin-top:6.637743pt;width:10.95pt;height:10.5pt;mso-position-horizontal-relative:page;mso-position-vertical-relative:paragraph;z-index:16058880" id="docshapegroup670" coordorigin="1798,133" coordsize="219,210">
                <v:shape style="position:absolute;left:1797;top:132;width:106;height:140" type="#_x0000_t75" id="docshape671" stroked="false">
                  <v:imagedata r:id="rId878" o:title=""/>
                </v:shape>
                <v:shape style="position:absolute;left:1958;top:259;width:58;height:58" id="docshape672" coordorigin="1958,260" coordsize="58,58" path="m1990,318l1985,318,1985,291,1958,291,1958,286,1985,286,1985,260,1990,260,1990,286,2016,286,2016,291,1990,291,1990,318xe" filled="true" fillcolor="#000000" stroked="false">
                  <v:path arrowok="t"/>
                  <v:fill type="solid"/>
                </v:shape>
                <v:shape style="position:absolute;left:1797;top:132;width:219;height:210" type="#_x0000_t202" id="docshape673" filled="false" stroked="false">
                  <v:textbox inset="0,0,0,0">
                    <w:txbxContent>
                      <w:p>
                        <w:pPr>
                          <w:spacing w:before="82"/>
                          <w:ind w:left="95" w:right="0" w:firstLine="0"/>
                          <w:jc w:val="left"/>
                          <w:rPr>
                            <w:i/>
                            <w:sz w:val="11"/>
                          </w:rPr>
                        </w:pPr>
                        <w:r>
                          <w:rPr>
                            <w:i/>
                            <w:spacing w:val="-10"/>
                            <w:sz w:val="11"/>
                          </w:rPr>
                          <w:t>n</w:t>
                        </w:r>
                      </w:p>
                    </w:txbxContent>
                  </v:textbox>
                  <w10:wrap type="none"/>
                </v:shape>
                <w10:wrap type="none"/>
              </v:group>
            </w:pict>
          </mc:Fallback>
        </mc:AlternateContent>
      </w:r>
      <w:r>
        <w:rPr>
          <w:spacing w:val="-10"/>
          <w:sz w:val="11"/>
        </w:rPr>
        <w:t>1</w:t>
      </w:r>
    </w:p>
    <w:p>
      <w:pPr>
        <w:spacing w:after="0" w:line="45" w:lineRule="exact"/>
        <w:jc w:val="left"/>
        <w:rPr>
          <w:sz w:val="11"/>
        </w:rPr>
        <w:sectPr>
          <w:type w:val="continuous"/>
          <w:pgSz w:w="8400" w:h="11910"/>
          <w:pgMar w:header="523" w:footer="0" w:top="1340" w:bottom="280" w:left="580" w:right="440"/>
        </w:sectPr>
      </w:pPr>
    </w:p>
    <w:p>
      <w:pPr>
        <w:pStyle w:val="BodyText"/>
        <w:ind w:left="0"/>
      </w:pPr>
    </w:p>
    <w:p>
      <w:pPr>
        <w:pStyle w:val="BodyText"/>
        <w:spacing w:before="77"/>
        <w:ind w:left="0"/>
      </w:pPr>
    </w:p>
    <w:p>
      <w:pPr>
        <w:spacing w:before="0"/>
        <w:ind w:left="639" w:right="0" w:firstLine="0"/>
        <w:jc w:val="left"/>
        <w:rPr>
          <w:sz w:val="19"/>
        </w:rPr>
      </w:pPr>
      <w:r>
        <w:rPr>
          <w:sz w:val="19"/>
        </w:rPr>
        <w:t>Set</w:t>
      </w:r>
      <w:r>
        <w:rPr>
          <w:spacing w:val="31"/>
          <w:sz w:val="19"/>
        </w:rPr>
        <w:t> </w:t>
      </w:r>
      <w:r>
        <w:rPr>
          <w:i/>
          <w:sz w:val="19"/>
        </w:rPr>
        <w:t>n</w:t>
      </w:r>
      <w:r>
        <w:rPr>
          <w:i/>
          <w:spacing w:val="-17"/>
          <w:sz w:val="19"/>
        </w:rPr>
        <w:t> </w:t>
      </w:r>
      <w:r>
        <w:rPr>
          <w:spacing w:val="-10"/>
          <w:sz w:val="19"/>
        </w:rPr>
        <w:t>:</w:t>
      </w:r>
    </w:p>
    <w:p>
      <w:pPr>
        <w:pStyle w:val="BodyText"/>
        <w:tabs>
          <w:tab w:pos="1149" w:val="left" w:leader="none"/>
          <w:tab w:pos="4303" w:val="left" w:leader="none"/>
        </w:tabs>
        <w:spacing w:line="247" w:lineRule="exact"/>
        <w:ind w:left="611"/>
      </w:pPr>
      <w:r>
        <w:rPr/>
        <w:br w:type="column"/>
      </w:r>
      <w:r>
        <w:rPr>
          <w:spacing w:val="-5"/>
        </w:rPr>
        <w:t>min</w:t>
      </w:r>
      <w:r>
        <w:rPr/>
        <w:tab/>
      </w:r>
      <w:r>
        <w:rPr>
          <w:i/>
          <w:position w:val="-4"/>
          <w:sz w:val="11"/>
        </w:rPr>
        <w:t>n</w:t>
      </w:r>
      <w:r>
        <w:rPr>
          <w:i/>
          <w:spacing w:val="-7"/>
          <w:position w:val="-4"/>
          <w:sz w:val="11"/>
        </w:rPr>
        <w:t> </w:t>
      </w:r>
      <w:r>
        <w:rPr>
          <w:spacing w:val="-10"/>
        </w:rPr>
        <w:t>,</w:t>
      </w:r>
      <w:r>
        <w:rPr/>
        <w:tab/>
        <w:t>,</w:t>
      </w:r>
      <w:r>
        <w:rPr>
          <w:spacing w:val="38"/>
        </w:rPr>
        <w:t>  </w:t>
      </w:r>
      <w:r>
        <w:rPr>
          <w:spacing w:val="-2"/>
        </w:rPr>
        <w:t>otherwise.</w:t>
      </w:r>
    </w:p>
    <w:p>
      <w:pPr>
        <w:pStyle w:val="BodyText"/>
        <w:spacing w:before="48"/>
        <w:ind w:left="0"/>
      </w:pPr>
    </w:p>
    <w:p>
      <w:pPr>
        <w:pStyle w:val="BodyText"/>
        <w:ind w:left="101"/>
      </w:pPr>
      <w:r>
        <w:rPr/>
        <mc:AlternateContent>
          <mc:Choice Requires="wps">
            <w:drawing>
              <wp:anchor distT="0" distB="0" distL="0" distR="0" allowOverlap="1" layoutInCell="1" locked="0" behindDoc="0" simplePos="0" relativeHeight="16059904">
                <wp:simplePos x="0" y="0"/>
                <wp:positionH relativeFrom="page">
                  <wp:posOffset>1092708</wp:posOffset>
                </wp:positionH>
                <wp:positionV relativeFrom="paragraph">
                  <wp:posOffset>67362</wp:posOffset>
                </wp:positionV>
                <wp:extent cx="66040" cy="29209"/>
                <wp:effectExtent l="0" t="0" r="0" b="0"/>
                <wp:wrapNone/>
                <wp:docPr id="1561" name="Graphic 1561"/>
                <wp:cNvGraphicFramePr>
                  <a:graphicFrameLocks/>
                </wp:cNvGraphicFramePr>
                <a:graphic>
                  <a:graphicData uri="http://schemas.microsoft.com/office/word/2010/wordprocessingShape">
                    <wps:wsp>
                      <wps:cNvPr id="1561" name="Graphic 1561"/>
                      <wps:cNvSpPr/>
                      <wps:spPr>
                        <a:xfrm>
                          <a:off x="0" y="0"/>
                          <a:ext cx="66040" cy="29209"/>
                        </a:xfrm>
                        <a:custGeom>
                          <a:avLst/>
                          <a:gdLst/>
                          <a:ahLst/>
                          <a:cxnLst/>
                          <a:rect l="l" t="t" r="r" b="b"/>
                          <a:pathLst>
                            <a:path w="66040" h="29209">
                              <a:moveTo>
                                <a:pt x="65532" y="6096"/>
                              </a:moveTo>
                              <a:lnTo>
                                <a:pt x="0" y="6096"/>
                              </a:lnTo>
                              <a:lnTo>
                                <a:pt x="0" y="0"/>
                              </a:lnTo>
                              <a:lnTo>
                                <a:pt x="65532" y="0"/>
                              </a:lnTo>
                              <a:lnTo>
                                <a:pt x="65532" y="6096"/>
                              </a:lnTo>
                              <a:close/>
                            </a:path>
                            <a:path w="66040" h="29209">
                              <a:moveTo>
                                <a:pt x="65532" y="28956"/>
                              </a:moveTo>
                              <a:lnTo>
                                <a:pt x="0" y="28956"/>
                              </a:lnTo>
                              <a:lnTo>
                                <a:pt x="0" y="22860"/>
                              </a:lnTo>
                              <a:lnTo>
                                <a:pt x="65532" y="22860"/>
                              </a:lnTo>
                              <a:lnTo>
                                <a:pt x="65532" y="289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6.040001pt;margin-top:5.304099pt;width:5.2pt;height:2.3pt;mso-position-horizontal-relative:page;mso-position-vertical-relative:paragraph;z-index:16059904" id="docshape674" coordorigin="1721,106" coordsize="104,46" path="m1824,116l1721,116,1721,106,1824,106,1824,116xm1824,152l1721,152,1721,142,1824,142,1824,152xe" filled="true" fillcolor="#000000" stroked="false">
                <v:path arrowok="t"/>
                <v:fill type="solid"/>
                <w10:wrap type="none"/>
              </v:shape>
            </w:pict>
          </mc:Fallback>
        </mc:AlternateContent>
      </w:r>
      <w:r>
        <w:rPr>
          <w:i/>
          <w:w w:val="105"/>
        </w:rPr>
        <w:t>n</w:t>
      </w:r>
      <w:r>
        <w:rPr>
          <w:i/>
          <w:spacing w:val="-11"/>
          <w:w w:val="105"/>
        </w:rPr>
        <w:t> </w:t>
      </w:r>
      <w:r>
        <w:rPr>
          <w:i/>
          <w:spacing w:val="-5"/>
        </w:rPr>
        <w:drawing>
          <wp:inline distT="0" distB="0" distL="0" distR="0">
            <wp:extent cx="67056" cy="64007"/>
            <wp:effectExtent l="0" t="0" r="0" b="0"/>
            <wp:docPr id="1562" name="Image 1562"/>
            <wp:cNvGraphicFramePr>
              <a:graphicFrameLocks/>
            </wp:cNvGraphicFramePr>
            <a:graphic>
              <a:graphicData uri="http://schemas.openxmlformats.org/drawingml/2006/picture">
                <pic:pic>
                  <pic:nvPicPr>
                    <pic:cNvPr id="1562" name="Image 1562"/>
                    <pic:cNvPicPr/>
                  </pic:nvPicPr>
                  <pic:blipFill>
                    <a:blip r:embed="rId852" cstate="print"/>
                    <a:stretch>
                      <a:fillRect/>
                    </a:stretch>
                  </pic:blipFill>
                  <pic:spPr>
                    <a:xfrm>
                      <a:off x="0" y="0"/>
                      <a:ext cx="67056" cy="64007"/>
                    </a:xfrm>
                    <a:prstGeom prst="rect">
                      <a:avLst/>
                    </a:prstGeom>
                  </pic:spPr>
                </pic:pic>
              </a:graphicData>
            </a:graphic>
          </wp:inline>
        </w:drawing>
      </w:r>
      <w:r>
        <w:rPr>
          <w:i/>
          <w:spacing w:val="-5"/>
        </w:rPr>
      </w:r>
      <w:r>
        <w:rPr>
          <w:w w:val="105"/>
        </w:rPr>
        <w:t>1</w:t>
      </w:r>
      <w:r>
        <w:rPr>
          <w:spacing w:val="7"/>
          <w:w w:val="105"/>
        </w:rPr>
        <w:t> </w:t>
      </w:r>
      <w:r>
        <w:rPr>
          <w:w w:val="105"/>
        </w:rPr>
        <w:t>and</w:t>
      </w:r>
      <w:r>
        <w:rPr>
          <w:spacing w:val="-6"/>
          <w:w w:val="105"/>
        </w:rPr>
        <w:t> </w:t>
      </w:r>
      <w:r>
        <w:rPr>
          <w:w w:val="105"/>
        </w:rPr>
        <w:t>go</w:t>
      </w:r>
      <w:r>
        <w:rPr>
          <w:spacing w:val="-5"/>
          <w:w w:val="105"/>
        </w:rPr>
        <w:t> </w:t>
      </w:r>
      <w:r>
        <w:rPr>
          <w:w w:val="105"/>
        </w:rPr>
        <w:t>to</w:t>
      </w:r>
      <w:r>
        <w:rPr>
          <w:spacing w:val="-7"/>
          <w:w w:val="105"/>
        </w:rPr>
        <w:t> </w:t>
      </w:r>
      <w:r>
        <w:rPr>
          <w:w w:val="105"/>
        </w:rPr>
        <w:t>step</w:t>
      </w:r>
      <w:r>
        <w:rPr>
          <w:spacing w:val="-5"/>
          <w:w w:val="105"/>
        </w:rPr>
        <w:t> 1.</w:t>
      </w:r>
    </w:p>
    <w:p>
      <w:pPr>
        <w:spacing w:after="0"/>
        <w:sectPr>
          <w:type w:val="continuous"/>
          <w:pgSz w:w="8400" w:h="11910"/>
          <w:pgMar w:header="523" w:footer="0" w:top="1340" w:bottom="280" w:left="580" w:right="440"/>
          <w:cols w:num="2" w:equalWidth="0">
            <w:col w:w="1145" w:space="40"/>
            <w:col w:w="6195"/>
          </w:cols>
        </w:sectPr>
      </w:pPr>
    </w:p>
    <w:p>
      <w:pPr>
        <w:pStyle w:val="BodyText"/>
        <w:spacing w:line="297" w:lineRule="auto" w:before="55"/>
        <w:ind w:right="282" w:firstLine="501"/>
        <w:jc w:val="both"/>
      </w:pPr>
      <w:r>
        <w:rPr/>
        <mc:AlternateContent>
          <mc:Choice Requires="wps">
            <w:drawing>
              <wp:anchor distT="0" distB="0" distL="0" distR="0" allowOverlap="1" layoutInCell="1" locked="0" behindDoc="1" simplePos="0" relativeHeight="482590208">
                <wp:simplePos x="0" y="0"/>
                <wp:positionH relativeFrom="page">
                  <wp:posOffset>2967227</wp:posOffset>
                </wp:positionH>
                <wp:positionV relativeFrom="page">
                  <wp:posOffset>929640</wp:posOffset>
                </wp:positionV>
                <wp:extent cx="21590" cy="82550"/>
                <wp:effectExtent l="0" t="0" r="0" b="0"/>
                <wp:wrapNone/>
                <wp:docPr id="1563" name="Graphic 1563"/>
                <wp:cNvGraphicFramePr>
                  <a:graphicFrameLocks/>
                </wp:cNvGraphicFramePr>
                <a:graphic>
                  <a:graphicData uri="http://schemas.microsoft.com/office/word/2010/wordprocessingShape">
                    <wps:wsp>
                      <wps:cNvPr id="1563" name="Graphic 1563"/>
                      <wps:cNvSpPr/>
                      <wps:spPr>
                        <a:xfrm>
                          <a:off x="0" y="0"/>
                          <a:ext cx="21590" cy="82550"/>
                        </a:xfrm>
                        <a:custGeom>
                          <a:avLst/>
                          <a:gdLst/>
                          <a:ahLst/>
                          <a:cxnLst/>
                          <a:rect l="l" t="t" r="r" b="b"/>
                          <a:pathLst>
                            <a:path w="21590" h="82550">
                              <a:moveTo>
                                <a:pt x="21336" y="82295"/>
                              </a:moveTo>
                              <a:lnTo>
                                <a:pt x="15240" y="79247"/>
                              </a:lnTo>
                              <a:lnTo>
                                <a:pt x="9144" y="73151"/>
                              </a:lnTo>
                              <a:lnTo>
                                <a:pt x="6096" y="65531"/>
                              </a:lnTo>
                              <a:lnTo>
                                <a:pt x="1524" y="57911"/>
                              </a:lnTo>
                              <a:lnTo>
                                <a:pt x="0" y="50291"/>
                              </a:lnTo>
                              <a:lnTo>
                                <a:pt x="0" y="32003"/>
                              </a:lnTo>
                              <a:lnTo>
                                <a:pt x="1524" y="24383"/>
                              </a:lnTo>
                              <a:lnTo>
                                <a:pt x="10668" y="9143"/>
                              </a:lnTo>
                              <a:lnTo>
                                <a:pt x="15240" y="3047"/>
                              </a:lnTo>
                              <a:lnTo>
                                <a:pt x="21336" y="0"/>
                              </a:lnTo>
                              <a:lnTo>
                                <a:pt x="21336" y="1523"/>
                              </a:lnTo>
                              <a:lnTo>
                                <a:pt x="18288" y="4571"/>
                              </a:lnTo>
                              <a:lnTo>
                                <a:pt x="15240" y="6095"/>
                              </a:lnTo>
                              <a:lnTo>
                                <a:pt x="13716" y="10667"/>
                              </a:lnTo>
                              <a:lnTo>
                                <a:pt x="12192" y="13715"/>
                              </a:lnTo>
                              <a:lnTo>
                                <a:pt x="9144" y="22859"/>
                              </a:lnTo>
                              <a:lnTo>
                                <a:pt x="9144" y="28955"/>
                              </a:lnTo>
                              <a:lnTo>
                                <a:pt x="7620" y="35051"/>
                              </a:lnTo>
                              <a:lnTo>
                                <a:pt x="7620" y="53339"/>
                              </a:lnTo>
                              <a:lnTo>
                                <a:pt x="13716" y="71627"/>
                              </a:lnTo>
                              <a:lnTo>
                                <a:pt x="15240" y="74675"/>
                              </a:lnTo>
                              <a:lnTo>
                                <a:pt x="21336" y="80771"/>
                              </a:lnTo>
                              <a:lnTo>
                                <a:pt x="21336" y="822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3.639999pt;margin-top:73.200005pt;width:1.7pt;height:6.5pt;mso-position-horizontal-relative:page;mso-position-vertical-relative:page;z-index:-20726272" id="docshape675" coordorigin="4673,1464" coordsize="34,130" path="m4706,1594l4697,1589,4687,1579,4682,1567,4675,1555,4673,1543,4673,1514,4675,1502,4690,1478,4697,1469,4706,1464,4706,1466,4702,1471,4697,1474,4694,1481,4692,1486,4687,1500,4687,1510,4685,1519,4685,1548,4694,1577,4697,1582,4706,1591,4706,159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590720">
                <wp:simplePos x="0" y="0"/>
                <wp:positionH relativeFrom="page">
                  <wp:posOffset>3093707</wp:posOffset>
                </wp:positionH>
                <wp:positionV relativeFrom="page">
                  <wp:posOffset>929639</wp:posOffset>
                </wp:positionV>
                <wp:extent cx="36830" cy="82550"/>
                <wp:effectExtent l="0" t="0" r="0" b="0"/>
                <wp:wrapNone/>
                <wp:docPr id="1564" name="Graphic 1564"/>
                <wp:cNvGraphicFramePr>
                  <a:graphicFrameLocks/>
                </wp:cNvGraphicFramePr>
                <a:graphic>
                  <a:graphicData uri="http://schemas.microsoft.com/office/word/2010/wordprocessingShape">
                    <wps:wsp>
                      <wps:cNvPr id="1564" name="Graphic 1564"/>
                      <wps:cNvSpPr/>
                      <wps:spPr>
                        <a:xfrm>
                          <a:off x="0" y="0"/>
                          <a:ext cx="36830" cy="82550"/>
                        </a:xfrm>
                        <a:custGeom>
                          <a:avLst/>
                          <a:gdLst/>
                          <a:ahLst/>
                          <a:cxnLst/>
                          <a:rect l="l" t="t" r="r" b="b"/>
                          <a:pathLst>
                            <a:path w="36830" h="82550">
                              <a:moveTo>
                                <a:pt x="7632" y="38112"/>
                              </a:moveTo>
                              <a:lnTo>
                                <a:pt x="4572" y="35052"/>
                              </a:lnTo>
                              <a:lnTo>
                                <a:pt x="3048" y="35052"/>
                              </a:lnTo>
                              <a:lnTo>
                                <a:pt x="0" y="38112"/>
                              </a:lnTo>
                              <a:lnTo>
                                <a:pt x="0" y="41160"/>
                              </a:lnTo>
                              <a:lnTo>
                                <a:pt x="1524" y="42684"/>
                              </a:lnTo>
                              <a:lnTo>
                                <a:pt x="6096" y="42684"/>
                              </a:lnTo>
                              <a:lnTo>
                                <a:pt x="7632" y="41160"/>
                              </a:lnTo>
                              <a:lnTo>
                                <a:pt x="7632" y="38112"/>
                              </a:lnTo>
                              <a:close/>
                            </a:path>
                            <a:path w="36830" h="82550">
                              <a:moveTo>
                                <a:pt x="36576" y="32004"/>
                              </a:moveTo>
                              <a:lnTo>
                                <a:pt x="30480" y="16764"/>
                              </a:lnTo>
                              <a:lnTo>
                                <a:pt x="25908" y="9144"/>
                              </a:lnTo>
                              <a:lnTo>
                                <a:pt x="21336" y="4572"/>
                              </a:lnTo>
                              <a:lnTo>
                                <a:pt x="15240" y="0"/>
                              </a:lnTo>
                              <a:lnTo>
                                <a:pt x="15240" y="1524"/>
                              </a:lnTo>
                              <a:lnTo>
                                <a:pt x="21336" y="7620"/>
                              </a:lnTo>
                              <a:lnTo>
                                <a:pt x="22860" y="10668"/>
                              </a:lnTo>
                              <a:lnTo>
                                <a:pt x="27432" y="24384"/>
                              </a:lnTo>
                              <a:lnTo>
                                <a:pt x="27432" y="30480"/>
                              </a:lnTo>
                              <a:lnTo>
                                <a:pt x="28956" y="35052"/>
                              </a:lnTo>
                              <a:lnTo>
                                <a:pt x="28956" y="48768"/>
                              </a:lnTo>
                              <a:lnTo>
                                <a:pt x="27432" y="53340"/>
                              </a:lnTo>
                              <a:lnTo>
                                <a:pt x="27432" y="59436"/>
                              </a:lnTo>
                              <a:lnTo>
                                <a:pt x="24384" y="68580"/>
                              </a:lnTo>
                              <a:lnTo>
                                <a:pt x="22860" y="71628"/>
                              </a:lnTo>
                              <a:lnTo>
                                <a:pt x="19812" y="76200"/>
                              </a:lnTo>
                              <a:lnTo>
                                <a:pt x="15240" y="80772"/>
                              </a:lnTo>
                              <a:lnTo>
                                <a:pt x="15240" y="82296"/>
                              </a:lnTo>
                              <a:lnTo>
                                <a:pt x="36576" y="50292"/>
                              </a:lnTo>
                              <a:lnTo>
                                <a:pt x="36576" y="320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3.599014pt;margin-top:73.199982pt;width:2.9pt;height:6.5pt;mso-position-horizontal-relative:page;mso-position-vertical-relative:page;z-index:-20725760" id="docshape676" coordorigin="4872,1464" coordsize="58,130" path="m4884,1524l4879,1519,4877,1519,4872,1524,4872,1529,4874,1531,4882,1531,4884,1529,4884,1524xm4930,1514l4920,1490,4913,1478,4906,1471,4896,1464,4896,1466,4906,1476,4908,1481,4915,1502,4915,1512,4918,1519,4918,1541,4915,1548,4915,1558,4910,1572,4908,1577,4903,1584,4896,1591,4896,1594,4906,1589,4913,1579,4920,1567,4925,1558,4930,1543,4930,1514xe" filled="true" fillcolor="#000000" stroked="false">
                <v:path arrowok="t"/>
                <v:fill type="solid"/>
                <w10:wrap type="none"/>
              </v:shape>
            </w:pict>
          </mc:Fallback>
        </mc:AlternateContent>
      </w:r>
      <w:r>
        <w:rPr>
          <w:w w:val="105"/>
        </w:rPr>
        <w:t>We</w:t>
      </w:r>
      <w:r>
        <w:rPr>
          <w:w w:val="105"/>
        </w:rPr>
        <w:t> plan</w:t>
      </w:r>
      <w:r>
        <w:rPr>
          <w:w w:val="105"/>
        </w:rPr>
        <w:t> to</w:t>
      </w:r>
      <w:r>
        <w:rPr>
          <w:w w:val="105"/>
        </w:rPr>
        <w:t> consider</w:t>
      </w:r>
      <w:r>
        <w:rPr>
          <w:w w:val="105"/>
        </w:rPr>
        <w:t> more</w:t>
      </w:r>
      <w:r>
        <w:rPr>
          <w:w w:val="105"/>
        </w:rPr>
        <w:t> special</w:t>
      </w:r>
      <w:r>
        <w:rPr>
          <w:w w:val="105"/>
        </w:rPr>
        <w:t> versions</w:t>
      </w:r>
      <w:r>
        <w:rPr>
          <w:w w:val="105"/>
        </w:rPr>
        <w:t> of</w:t>
      </w:r>
      <w:r>
        <w:rPr>
          <w:w w:val="105"/>
        </w:rPr>
        <w:t> algorithms</w:t>
      </w:r>
      <w:r>
        <w:rPr>
          <w:w w:val="105"/>
        </w:rPr>
        <w:t> for</w:t>
      </w:r>
      <w:r>
        <w:rPr>
          <w:w w:val="105"/>
        </w:rPr>
        <w:t> variational inequalities</w:t>
      </w:r>
      <w:r>
        <w:rPr>
          <w:w w:val="105"/>
        </w:rPr>
        <w:t> and</w:t>
      </w:r>
      <w:r>
        <w:rPr>
          <w:w w:val="105"/>
        </w:rPr>
        <w:t> minimax</w:t>
      </w:r>
      <w:r>
        <w:rPr>
          <w:w w:val="105"/>
        </w:rPr>
        <w:t> problems</w:t>
      </w:r>
      <w:r>
        <w:rPr>
          <w:w w:val="105"/>
        </w:rPr>
        <w:t> on</w:t>
      </w:r>
      <w:r>
        <w:rPr>
          <w:w w:val="105"/>
        </w:rPr>
        <w:t> Hadamard</w:t>
      </w:r>
      <w:r>
        <w:rPr>
          <w:w w:val="105"/>
        </w:rPr>
        <w:t> manifolds</w:t>
      </w:r>
      <w:r>
        <w:rPr>
          <w:w w:val="105"/>
        </w:rPr>
        <w:t> (for</w:t>
      </w:r>
      <w:r>
        <w:rPr>
          <w:w w:val="105"/>
        </w:rPr>
        <w:t> example,</w:t>
      </w:r>
      <w:r>
        <w:rPr>
          <w:w w:val="105"/>
        </w:rPr>
        <w:t> on</w:t>
      </w:r>
      <w:r>
        <w:rPr>
          <w:w w:val="105"/>
        </w:rPr>
        <w:t> the manifold of symmetric positive definite matrices).</w:t>
      </w:r>
    </w:p>
    <w:p>
      <w:pPr>
        <w:pStyle w:val="BodyText"/>
        <w:spacing w:before="3"/>
        <w:ind w:left="639"/>
        <w:jc w:val="both"/>
      </w:pPr>
      <w:r>
        <w:rPr>
          <w:w w:val="105"/>
        </w:rPr>
        <w:t>This</w:t>
      </w:r>
      <w:r>
        <w:rPr>
          <w:spacing w:val="38"/>
          <w:w w:val="105"/>
        </w:rPr>
        <w:t> </w:t>
      </w:r>
      <w:r>
        <w:rPr>
          <w:w w:val="105"/>
        </w:rPr>
        <w:t>work</w:t>
      </w:r>
      <w:r>
        <w:rPr>
          <w:spacing w:val="37"/>
          <w:w w:val="105"/>
        </w:rPr>
        <w:t> </w:t>
      </w:r>
      <w:r>
        <w:rPr>
          <w:w w:val="105"/>
        </w:rPr>
        <w:t>was</w:t>
      </w:r>
      <w:r>
        <w:rPr>
          <w:spacing w:val="38"/>
          <w:w w:val="105"/>
        </w:rPr>
        <w:t> </w:t>
      </w:r>
      <w:r>
        <w:rPr>
          <w:w w:val="105"/>
        </w:rPr>
        <w:t>supported</w:t>
      </w:r>
      <w:r>
        <w:rPr>
          <w:spacing w:val="39"/>
          <w:w w:val="105"/>
        </w:rPr>
        <w:t> </w:t>
      </w:r>
      <w:r>
        <w:rPr>
          <w:w w:val="105"/>
        </w:rPr>
        <w:t>by</w:t>
      </w:r>
      <w:r>
        <w:rPr>
          <w:spacing w:val="37"/>
          <w:w w:val="105"/>
        </w:rPr>
        <w:t> </w:t>
      </w:r>
      <w:r>
        <w:rPr>
          <w:w w:val="105"/>
        </w:rPr>
        <w:t>Ministry</w:t>
      </w:r>
      <w:r>
        <w:rPr>
          <w:spacing w:val="36"/>
          <w:w w:val="105"/>
        </w:rPr>
        <w:t> </w:t>
      </w:r>
      <w:r>
        <w:rPr>
          <w:w w:val="105"/>
        </w:rPr>
        <w:t>of</w:t>
      </w:r>
      <w:r>
        <w:rPr>
          <w:spacing w:val="40"/>
          <w:w w:val="105"/>
        </w:rPr>
        <w:t> </w:t>
      </w:r>
      <w:r>
        <w:rPr>
          <w:w w:val="105"/>
        </w:rPr>
        <w:t>Education</w:t>
      </w:r>
      <w:r>
        <w:rPr>
          <w:spacing w:val="38"/>
          <w:w w:val="105"/>
        </w:rPr>
        <w:t> </w:t>
      </w:r>
      <w:r>
        <w:rPr>
          <w:w w:val="105"/>
        </w:rPr>
        <w:t>and</w:t>
      </w:r>
      <w:r>
        <w:rPr>
          <w:spacing w:val="41"/>
          <w:w w:val="105"/>
        </w:rPr>
        <w:t> </w:t>
      </w:r>
      <w:r>
        <w:rPr>
          <w:w w:val="105"/>
        </w:rPr>
        <w:t>Science</w:t>
      </w:r>
      <w:r>
        <w:rPr>
          <w:spacing w:val="36"/>
          <w:w w:val="105"/>
        </w:rPr>
        <w:t> </w:t>
      </w:r>
      <w:r>
        <w:rPr>
          <w:w w:val="105"/>
        </w:rPr>
        <w:t>of</w:t>
      </w:r>
      <w:r>
        <w:rPr>
          <w:spacing w:val="39"/>
          <w:w w:val="105"/>
        </w:rPr>
        <w:t> </w:t>
      </w:r>
      <w:r>
        <w:rPr>
          <w:spacing w:val="-2"/>
          <w:w w:val="105"/>
        </w:rPr>
        <w:t>Ukraine</w:t>
      </w:r>
    </w:p>
    <w:p>
      <w:pPr>
        <w:pStyle w:val="BodyText"/>
        <w:ind w:left="0"/>
        <w:rPr>
          <w:sz w:val="6"/>
        </w:rPr>
      </w:pPr>
      <w:r>
        <w:rPr/>
        <w:drawing>
          <wp:anchor distT="0" distB="0" distL="0" distR="0" allowOverlap="1" layoutInCell="1" locked="0" behindDoc="1" simplePos="0" relativeHeight="487915008">
            <wp:simplePos x="0" y="0"/>
            <wp:positionH relativeFrom="page">
              <wp:posOffset>457200</wp:posOffset>
            </wp:positionH>
            <wp:positionV relativeFrom="paragraph">
              <wp:posOffset>59532</wp:posOffset>
            </wp:positionV>
            <wp:extent cx="4366380" cy="285750"/>
            <wp:effectExtent l="0" t="0" r="0" b="0"/>
            <wp:wrapTopAndBottom/>
            <wp:docPr id="1565" name="Image 1565"/>
            <wp:cNvGraphicFramePr>
              <a:graphicFrameLocks/>
            </wp:cNvGraphicFramePr>
            <a:graphic>
              <a:graphicData uri="http://schemas.openxmlformats.org/drawingml/2006/picture">
                <pic:pic>
                  <pic:nvPicPr>
                    <pic:cNvPr id="1565" name="Image 1565"/>
                    <pic:cNvPicPr/>
                  </pic:nvPicPr>
                  <pic:blipFill>
                    <a:blip r:embed="rId879" cstate="print"/>
                    <a:stretch>
                      <a:fillRect/>
                    </a:stretch>
                  </pic:blipFill>
                  <pic:spPr>
                    <a:xfrm>
                      <a:off x="0" y="0"/>
                      <a:ext cx="4366380" cy="285750"/>
                    </a:xfrm>
                    <a:prstGeom prst="rect">
                      <a:avLst/>
                    </a:prstGeom>
                  </pic:spPr>
                </pic:pic>
              </a:graphicData>
            </a:graphic>
          </wp:anchor>
        </w:drawing>
      </w:r>
    </w:p>
    <w:p>
      <w:pPr>
        <w:pStyle w:val="BodyText"/>
        <w:spacing w:before="65"/>
        <w:ind w:left="0"/>
      </w:pPr>
    </w:p>
    <w:p>
      <w:pPr>
        <w:spacing w:before="0"/>
        <w:ind w:left="639" w:right="0" w:firstLine="0"/>
        <w:jc w:val="left"/>
        <w:rPr>
          <w:b/>
          <w:sz w:val="17"/>
        </w:rPr>
      </w:pPr>
      <w:r>
        <w:rPr>
          <w:b/>
          <w:spacing w:val="-2"/>
          <w:sz w:val="17"/>
        </w:rPr>
        <w:t>References:</w:t>
      </w:r>
    </w:p>
    <w:p>
      <w:pPr>
        <w:pStyle w:val="ListParagraph"/>
        <w:numPr>
          <w:ilvl w:val="0"/>
          <w:numId w:val="60"/>
        </w:numPr>
        <w:tabs>
          <w:tab w:pos="1134" w:val="left" w:leader="none"/>
        </w:tabs>
        <w:spacing w:line="288" w:lineRule="auto" w:before="35" w:after="0"/>
        <w:ind w:left="137" w:right="275" w:firstLine="501"/>
        <w:jc w:val="both"/>
        <w:rPr>
          <w:sz w:val="17"/>
        </w:rPr>
      </w:pPr>
      <w:r>
        <w:rPr>
          <w:sz w:val="17"/>
        </w:rPr>
        <w:t>Y.I. Vedel, G.V. Sandrakov, V.V. Semenov, L.M. Chabak, Convergence of a Two- Stage Proximal Algorithm for the Equilibrium Problem in Hadamard Spaces, Cybernetics and</w:t>
      </w:r>
      <w:r>
        <w:rPr>
          <w:spacing w:val="40"/>
          <w:sz w:val="17"/>
        </w:rPr>
        <w:t> </w:t>
      </w:r>
      <w:r>
        <w:rPr>
          <w:sz w:val="17"/>
        </w:rPr>
        <w:t>Systems Analysis. 56 (2020) 784</w:t>
      </w:r>
      <w:r>
        <w:rPr>
          <w:spacing w:val="-1"/>
          <w:position w:val="4"/>
          <w:sz w:val="17"/>
        </w:rPr>
        <w:drawing>
          <wp:inline distT="0" distB="0" distL="0" distR="0">
            <wp:extent cx="57911" cy="6095"/>
            <wp:effectExtent l="0" t="0" r="0" b="0"/>
            <wp:docPr id="1566" name="Image 1566"/>
            <wp:cNvGraphicFramePr>
              <a:graphicFrameLocks/>
            </wp:cNvGraphicFramePr>
            <a:graphic>
              <a:graphicData uri="http://schemas.openxmlformats.org/drawingml/2006/picture">
                <pic:pic>
                  <pic:nvPicPr>
                    <pic:cNvPr id="1566" name="Image 1566"/>
                    <pic:cNvPicPr/>
                  </pic:nvPicPr>
                  <pic:blipFill>
                    <a:blip r:embed="rId30" cstate="print"/>
                    <a:stretch>
                      <a:fillRect/>
                    </a:stretch>
                  </pic:blipFill>
                  <pic:spPr>
                    <a:xfrm>
                      <a:off x="0" y="0"/>
                      <a:ext cx="57911" cy="6095"/>
                    </a:xfrm>
                    <a:prstGeom prst="rect">
                      <a:avLst/>
                    </a:prstGeom>
                  </pic:spPr>
                </pic:pic>
              </a:graphicData>
            </a:graphic>
          </wp:inline>
        </w:drawing>
      </w:r>
      <w:r>
        <w:rPr>
          <w:spacing w:val="-1"/>
          <w:position w:val="4"/>
          <w:sz w:val="17"/>
        </w:rPr>
      </w:r>
      <w:r>
        <w:rPr>
          <w:sz w:val="17"/>
        </w:rPr>
        <w:t>792. doi:10.1007/s10559-020-00299-6.</w:t>
      </w:r>
    </w:p>
    <w:p>
      <w:pPr>
        <w:pStyle w:val="ListParagraph"/>
        <w:numPr>
          <w:ilvl w:val="0"/>
          <w:numId w:val="60"/>
        </w:numPr>
        <w:tabs>
          <w:tab w:pos="1134" w:val="left" w:leader="none"/>
        </w:tabs>
        <w:spacing w:line="285" w:lineRule="auto" w:before="0" w:after="0"/>
        <w:ind w:left="137" w:right="283" w:firstLine="501"/>
        <w:jc w:val="both"/>
        <w:rPr>
          <w:sz w:val="17"/>
        </w:rPr>
      </w:pPr>
      <w:r>
        <w:rPr>
          <w:sz w:val="17"/>
        </w:rPr>
        <w:t>Y.I.</w:t>
      </w:r>
      <w:r>
        <w:rPr>
          <w:spacing w:val="-4"/>
          <w:sz w:val="17"/>
        </w:rPr>
        <w:t> </w:t>
      </w:r>
      <w:r>
        <w:rPr>
          <w:sz w:val="17"/>
        </w:rPr>
        <w:t>Vedel,</w:t>
      </w:r>
      <w:r>
        <w:rPr>
          <w:spacing w:val="-5"/>
          <w:sz w:val="17"/>
        </w:rPr>
        <w:t> </w:t>
      </w:r>
      <w:r>
        <w:rPr>
          <w:sz w:val="17"/>
        </w:rPr>
        <w:t>V.V.</w:t>
      </w:r>
      <w:r>
        <w:rPr>
          <w:spacing w:val="-3"/>
          <w:sz w:val="17"/>
        </w:rPr>
        <w:t> </w:t>
      </w:r>
      <w:r>
        <w:rPr>
          <w:sz w:val="17"/>
        </w:rPr>
        <w:t>Semenov,</w:t>
      </w:r>
      <w:r>
        <w:rPr>
          <w:spacing w:val="-5"/>
          <w:sz w:val="17"/>
        </w:rPr>
        <w:t> </w:t>
      </w:r>
      <w:r>
        <w:rPr>
          <w:sz w:val="17"/>
        </w:rPr>
        <w:t>Adaptive</w:t>
      </w:r>
      <w:r>
        <w:rPr>
          <w:spacing w:val="-4"/>
          <w:sz w:val="17"/>
        </w:rPr>
        <w:t> </w:t>
      </w:r>
      <w:r>
        <w:rPr>
          <w:sz w:val="17"/>
        </w:rPr>
        <w:t>algorithms</w:t>
      </w:r>
      <w:r>
        <w:rPr>
          <w:spacing w:val="-3"/>
          <w:sz w:val="17"/>
        </w:rPr>
        <w:t> </w:t>
      </w:r>
      <w:r>
        <w:rPr>
          <w:sz w:val="17"/>
        </w:rPr>
        <w:t>for</w:t>
      </w:r>
      <w:r>
        <w:rPr>
          <w:spacing w:val="-4"/>
          <w:sz w:val="17"/>
        </w:rPr>
        <w:t> </w:t>
      </w:r>
      <w:r>
        <w:rPr>
          <w:sz w:val="17"/>
        </w:rPr>
        <w:t>equilibrium</w:t>
      </w:r>
      <w:r>
        <w:rPr>
          <w:spacing w:val="-3"/>
          <w:sz w:val="17"/>
        </w:rPr>
        <w:t> </w:t>
      </w:r>
      <w:r>
        <w:rPr>
          <w:sz w:val="17"/>
        </w:rPr>
        <w:t>problems</w:t>
      </w:r>
      <w:r>
        <w:rPr>
          <w:spacing w:val="-4"/>
          <w:sz w:val="17"/>
        </w:rPr>
        <w:t> </w:t>
      </w:r>
      <w:r>
        <w:rPr>
          <w:sz w:val="17"/>
        </w:rPr>
        <w:t>in</w:t>
      </w:r>
      <w:r>
        <w:rPr>
          <w:spacing w:val="-4"/>
          <w:sz w:val="17"/>
        </w:rPr>
        <w:t> </w:t>
      </w:r>
      <w:r>
        <w:rPr>
          <w:sz w:val="17"/>
        </w:rPr>
        <w:t>Hadamard spaces, Dopov. Nac. akad. nauk Ukr. (2020). doi:10.15407/dopovidi2020.08.026.</w:t>
      </w:r>
    </w:p>
    <w:p>
      <w:pPr>
        <w:pStyle w:val="ListParagraph"/>
        <w:numPr>
          <w:ilvl w:val="0"/>
          <w:numId w:val="60"/>
        </w:numPr>
        <w:tabs>
          <w:tab w:pos="1134" w:val="left" w:leader="none"/>
        </w:tabs>
        <w:spacing w:line="285" w:lineRule="auto" w:before="0" w:after="0"/>
        <w:ind w:left="137" w:right="280" w:firstLine="501"/>
        <w:jc w:val="both"/>
        <w:rPr>
          <w:sz w:val="17"/>
        </w:rPr>
      </w:pPr>
      <w:r>
        <w:rPr>
          <w:sz w:val="17"/>
        </w:rPr>
        <w:t>Ya.I. Vedel, S.V. Denisov, V.V. Semenov, Algorithm for variational inequality problem over the set of solutions the equilibrium problems, Journal of Numerical and Applied Mathematics. (2020) No. 1 5</w:t>
      </w:r>
      <w:r>
        <w:rPr>
          <w:spacing w:val="-3"/>
          <w:position w:val="3"/>
          <w:sz w:val="17"/>
        </w:rPr>
        <w:drawing>
          <wp:inline distT="0" distB="0" distL="0" distR="0">
            <wp:extent cx="57912" cy="6096"/>
            <wp:effectExtent l="0" t="0" r="0" b="0"/>
            <wp:docPr id="1567" name="Image 1567"/>
            <wp:cNvGraphicFramePr>
              <a:graphicFrameLocks/>
            </wp:cNvGraphicFramePr>
            <a:graphic>
              <a:graphicData uri="http://schemas.openxmlformats.org/drawingml/2006/picture">
                <pic:pic>
                  <pic:nvPicPr>
                    <pic:cNvPr id="1567" name="Image 1567"/>
                    <pic:cNvPicPr/>
                  </pic:nvPicPr>
                  <pic:blipFill>
                    <a:blip r:embed="rId30" cstate="print"/>
                    <a:stretch>
                      <a:fillRect/>
                    </a:stretch>
                  </pic:blipFill>
                  <pic:spPr>
                    <a:xfrm>
                      <a:off x="0" y="0"/>
                      <a:ext cx="57912" cy="6096"/>
                    </a:xfrm>
                    <a:prstGeom prst="rect">
                      <a:avLst/>
                    </a:prstGeom>
                  </pic:spPr>
                </pic:pic>
              </a:graphicData>
            </a:graphic>
          </wp:inline>
        </w:drawing>
      </w:r>
      <w:r>
        <w:rPr>
          <w:spacing w:val="-3"/>
          <w:position w:val="3"/>
          <w:sz w:val="17"/>
        </w:rPr>
      </w:r>
      <w:r>
        <w:rPr>
          <w:sz w:val="17"/>
        </w:rPr>
        <w:t>17.</w:t>
      </w:r>
    </w:p>
    <w:p>
      <w:pPr>
        <w:pStyle w:val="ListParagraph"/>
        <w:numPr>
          <w:ilvl w:val="0"/>
          <w:numId w:val="60"/>
        </w:numPr>
        <w:tabs>
          <w:tab w:pos="1134" w:val="left" w:leader="none"/>
        </w:tabs>
        <w:spacing w:line="288" w:lineRule="auto" w:before="1" w:after="0"/>
        <w:ind w:left="137" w:right="283" w:firstLine="501"/>
        <w:jc w:val="both"/>
        <w:rPr>
          <w:sz w:val="17"/>
        </w:rPr>
      </w:pPr>
      <w:r>
        <w:rPr>
          <w:sz w:val="17"/>
        </w:rPr>
        <w:t>M. Bacak, Convex Analysis and Optimization in Hadamard Spaces, De Gruyter,</w:t>
      </w:r>
      <w:r>
        <w:rPr>
          <w:spacing w:val="40"/>
          <w:sz w:val="17"/>
        </w:rPr>
        <w:t> </w:t>
      </w:r>
      <w:r>
        <w:rPr>
          <w:sz w:val="17"/>
        </w:rPr>
        <w:t>Berlin, 2014.</w:t>
      </w:r>
    </w:p>
    <w:p>
      <w:pPr>
        <w:spacing w:after="0" w:line="288" w:lineRule="auto"/>
        <w:jc w:val="both"/>
        <w:rPr>
          <w:sz w:val="17"/>
        </w:rPr>
        <w:sectPr>
          <w:type w:val="continuous"/>
          <w:pgSz w:w="8400" w:h="11910"/>
          <w:pgMar w:header="523" w:footer="0" w:top="1340" w:bottom="280" w:left="580" w:right="440"/>
        </w:sectPr>
      </w:pPr>
    </w:p>
    <w:p>
      <w:pPr>
        <w:pStyle w:val="BodyText"/>
        <w:spacing w:before="80"/>
        <w:ind w:left="0"/>
      </w:pPr>
    </w:p>
    <w:p>
      <w:pPr>
        <w:pStyle w:val="Heading3"/>
      </w:pPr>
      <w:r>
        <w:rPr>
          <w:w w:val="105"/>
          <w:vertAlign w:val="superscript"/>
        </w:rPr>
        <w:t>1</w:t>
      </w:r>
      <w:r>
        <w:rPr>
          <w:spacing w:val="-5"/>
          <w:w w:val="105"/>
          <w:vertAlign w:val="baseline"/>
        </w:rPr>
        <w:t> </w:t>
      </w:r>
      <w:r>
        <w:rPr>
          <w:w w:val="105"/>
          <w:vertAlign w:val="baseline"/>
        </w:rPr>
        <w:t>Valentyn</w:t>
      </w:r>
      <w:r>
        <w:rPr>
          <w:spacing w:val="-7"/>
          <w:w w:val="105"/>
          <w:vertAlign w:val="baseline"/>
        </w:rPr>
        <w:t> </w:t>
      </w:r>
      <w:r>
        <w:rPr>
          <w:spacing w:val="-2"/>
          <w:w w:val="105"/>
          <w:vertAlign w:val="baseline"/>
        </w:rPr>
        <w:t>Sobchuk</w:t>
      </w:r>
    </w:p>
    <w:p>
      <w:pPr>
        <w:pStyle w:val="BodyText"/>
        <w:spacing w:before="4"/>
      </w:pPr>
      <w:r>
        <w:rPr/>
        <w:t>Doctor</w:t>
      </w:r>
      <w:r>
        <w:rPr>
          <w:spacing w:val="20"/>
        </w:rPr>
        <w:t> </w:t>
      </w:r>
      <w:r>
        <w:rPr/>
        <w:t>Engineering</w:t>
      </w:r>
      <w:r>
        <w:rPr>
          <w:spacing w:val="17"/>
        </w:rPr>
        <w:t> </w:t>
      </w:r>
      <w:r>
        <w:rPr/>
        <w:t>Sciences,</w:t>
      </w:r>
      <w:r>
        <w:rPr>
          <w:spacing w:val="18"/>
        </w:rPr>
        <w:t> </w:t>
      </w:r>
      <w:r>
        <w:rPr/>
        <w:t>Professor</w:t>
      </w:r>
      <w:r>
        <w:rPr>
          <w:spacing w:val="17"/>
        </w:rPr>
        <w:t> </w:t>
      </w:r>
      <w:r>
        <w:rPr/>
        <w:t>of</w:t>
      </w:r>
      <w:r>
        <w:rPr>
          <w:spacing w:val="20"/>
        </w:rPr>
        <w:t> </w:t>
      </w:r>
      <w:r>
        <w:rPr/>
        <w:t>Department</w:t>
      </w:r>
      <w:r>
        <w:rPr>
          <w:spacing w:val="17"/>
        </w:rPr>
        <w:t> </w:t>
      </w:r>
      <w:r>
        <w:rPr/>
        <w:t>of</w:t>
      </w:r>
      <w:r>
        <w:rPr>
          <w:spacing w:val="17"/>
        </w:rPr>
        <w:t> </w:t>
      </w:r>
      <w:r>
        <w:rPr/>
        <w:t>Higher</w:t>
      </w:r>
      <w:r>
        <w:rPr>
          <w:spacing w:val="20"/>
        </w:rPr>
        <w:t> </w:t>
      </w:r>
      <w:r>
        <w:rPr>
          <w:spacing w:val="-2"/>
        </w:rPr>
        <w:t>Mathematics</w:t>
      </w:r>
    </w:p>
    <w:p>
      <w:pPr>
        <w:pStyle w:val="Heading3"/>
        <w:spacing w:before="12"/>
      </w:pPr>
      <w:r>
        <w:rPr>
          <w:w w:val="105"/>
          <w:vertAlign w:val="superscript"/>
        </w:rPr>
        <w:t>2</w:t>
      </w:r>
      <w:r>
        <w:rPr>
          <w:spacing w:val="-3"/>
          <w:w w:val="105"/>
          <w:vertAlign w:val="baseline"/>
        </w:rPr>
        <w:t> </w:t>
      </w:r>
      <w:r>
        <w:rPr>
          <w:w w:val="105"/>
          <w:vertAlign w:val="baseline"/>
        </w:rPr>
        <w:t>Yuliya</w:t>
      </w:r>
      <w:r>
        <w:rPr>
          <w:spacing w:val="-5"/>
          <w:w w:val="105"/>
          <w:vertAlign w:val="baseline"/>
        </w:rPr>
        <w:t> </w:t>
      </w:r>
      <w:r>
        <w:rPr>
          <w:spacing w:val="-2"/>
          <w:w w:val="105"/>
          <w:vertAlign w:val="baseline"/>
        </w:rPr>
        <w:t>Olimpiyeva</w:t>
      </w:r>
    </w:p>
    <w:p>
      <w:pPr>
        <w:pStyle w:val="BodyText"/>
        <w:spacing w:before="5"/>
      </w:pPr>
      <w:r>
        <w:rPr>
          <w:w w:val="105"/>
        </w:rPr>
        <w:t>Senior</w:t>
      </w:r>
      <w:r>
        <w:rPr>
          <w:spacing w:val="-13"/>
          <w:w w:val="105"/>
        </w:rPr>
        <w:t> </w:t>
      </w:r>
      <w:r>
        <w:rPr>
          <w:w w:val="105"/>
        </w:rPr>
        <w:t>Lecturer</w:t>
      </w:r>
      <w:r>
        <w:rPr>
          <w:spacing w:val="-12"/>
          <w:w w:val="105"/>
        </w:rPr>
        <w:t> </w:t>
      </w:r>
      <w:r>
        <w:rPr>
          <w:w w:val="105"/>
        </w:rPr>
        <w:t>of</w:t>
      </w:r>
      <w:r>
        <w:rPr>
          <w:spacing w:val="-10"/>
          <w:w w:val="105"/>
        </w:rPr>
        <w:t> </w:t>
      </w:r>
      <w:r>
        <w:rPr>
          <w:w w:val="105"/>
        </w:rPr>
        <w:t>Department</w:t>
      </w:r>
      <w:r>
        <w:rPr>
          <w:spacing w:val="-12"/>
          <w:w w:val="105"/>
        </w:rPr>
        <w:t> </w:t>
      </w:r>
      <w:r>
        <w:rPr>
          <w:w w:val="105"/>
        </w:rPr>
        <w:t>of</w:t>
      </w:r>
      <w:r>
        <w:rPr>
          <w:spacing w:val="-10"/>
          <w:w w:val="105"/>
        </w:rPr>
        <w:t> </w:t>
      </w:r>
      <w:r>
        <w:rPr>
          <w:w w:val="105"/>
        </w:rPr>
        <w:t>Higher</w:t>
      </w:r>
      <w:r>
        <w:rPr>
          <w:spacing w:val="-12"/>
          <w:w w:val="105"/>
        </w:rPr>
        <w:t> </w:t>
      </w:r>
      <w:r>
        <w:rPr>
          <w:spacing w:val="-2"/>
          <w:w w:val="105"/>
        </w:rPr>
        <w:t>Mathematics</w:t>
      </w:r>
    </w:p>
    <w:p>
      <w:pPr>
        <w:pStyle w:val="Heading3"/>
        <w:spacing w:before="14"/>
      </w:pPr>
      <w:r>
        <w:rPr>
          <w:w w:val="105"/>
          <w:vertAlign w:val="superscript"/>
        </w:rPr>
        <w:t>3</w:t>
      </w:r>
      <w:r>
        <w:rPr>
          <w:spacing w:val="-3"/>
          <w:w w:val="105"/>
          <w:vertAlign w:val="baseline"/>
        </w:rPr>
        <w:t> </w:t>
      </w:r>
      <w:r>
        <w:rPr>
          <w:w w:val="105"/>
          <w:vertAlign w:val="baseline"/>
        </w:rPr>
        <w:t>Andrii</w:t>
      </w:r>
      <w:r>
        <w:rPr>
          <w:spacing w:val="-5"/>
          <w:w w:val="105"/>
          <w:vertAlign w:val="baseline"/>
        </w:rPr>
        <w:t> </w:t>
      </w:r>
      <w:r>
        <w:rPr>
          <w:spacing w:val="-2"/>
          <w:w w:val="105"/>
          <w:vertAlign w:val="baseline"/>
        </w:rPr>
        <w:t>Musienko</w:t>
      </w:r>
    </w:p>
    <w:p>
      <w:pPr>
        <w:pStyle w:val="BodyText"/>
        <w:spacing w:line="247" w:lineRule="auto" w:before="5"/>
        <w:ind w:right="454"/>
      </w:pPr>
      <w:r>
        <w:rPr>
          <w:w w:val="105"/>
        </w:rPr>
        <w:t>Doctor</w:t>
      </w:r>
      <w:r>
        <w:rPr>
          <w:spacing w:val="-13"/>
          <w:w w:val="105"/>
        </w:rPr>
        <w:t> </w:t>
      </w:r>
      <w:r>
        <w:rPr>
          <w:w w:val="105"/>
        </w:rPr>
        <w:t>Engineering</w:t>
      </w:r>
      <w:r>
        <w:rPr>
          <w:spacing w:val="-12"/>
          <w:w w:val="105"/>
        </w:rPr>
        <w:t> </w:t>
      </w:r>
      <w:r>
        <w:rPr>
          <w:w w:val="105"/>
        </w:rPr>
        <w:t>Sciences,</w:t>
      </w:r>
      <w:r>
        <w:rPr>
          <w:spacing w:val="-13"/>
          <w:w w:val="105"/>
        </w:rPr>
        <w:t> </w:t>
      </w:r>
      <w:r>
        <w:rPr>
          <w:w w:val="105"/>
        </w:rPr>
        <w:t>Associate</w:t>
      </w:r>
      <w:r>
        <w:rPr>
          <w:spacing w:val="-12"/>
          <w:w w:val="105"/>
        </w:rPr>
        <w:t> </w:t>
      </w:r>
      <w:r>
        <w:rPr>
          <w:w w:val="105"/>
        </w:rPr>
        <w:t>Professor</w:t>
      </w:r>
      <w:r>
        <w:rPr>
          <w:spacing w:val="-13"/>
          <w:w w:val="105"/>
        </w:rPr>
        <w:t> </w:t>
      </w:r>
      <w:r>
        <w:rPr>
          <w:w w:val="105"/>
        </w:rPr>
        <w:t>Department</w:t>
      </w:r>
      <w:r>
        <w:rPr>
          <w:spacing w:val="-12"/>
          <w:w w:val="105"/>
        </w:rPr>
        <w:t> </w:t>
      </w:r>
      <w:r>
        <w:rPr>
          <w:w w:val="105"/>
        </w:rPr>
        <w:t>of</w:t>
      </w:r>
      <w:r>
        <w:rPr>
          <w:spacing w:val="-13"/>
          <w:w w:val="105"/>
        </w:rPr>
        <w:t> </w:t>
      </w:r>
      <w:r>
        <w:rPr>
          <w:w w:val="105"/>
        </w:rPr>
        <w:t>Design</w:t>
      </w:r>
      <w:r>
        <w:rPr>
          <w:spacing w:val="-12"/>
          <w:w w:val="105"/>
        </w:rPr>
        <w:t> </w:t>
      </w:r>
      <w:r>
        <w:rPr>
          <w:w w:val="105"/>
        </w:rPr>
        <w:t>Automation for Energy Processes and Systems</w:t>
      </w:r>
    </w:p>
    <w:p>
      <w:pPr>
        <w:pStyle w:val="Heading3"/>
        <w:spacing w:before="6"/>
      </w:pPr>
      <w:r>
        <w:rPr>
          <w:w w:val="105"/>
          <w:vertAlign w:val="superscript"/>
        </w:rPr>
        <w:t>4</w:t>
      </w:r>
      <w:r>
        <w:rPr>
          <w:spacing w:val="-3"/>
          <w:w w:val="105"/>
          <w:vertAlign w:val="baseline"/>
        </w:rPr>
        <w:t> </w:t>
      </w:r>
      <w:r>
        <w:rPr>
          <w:w w:val="105"/>
          <w:vertAlign w:val="baseline"/>
        </w:rPr>
        <w:t>Andrii</w:t>
      </w:r>
      <w:r>
        <w:rPr>
          <w:spacing w:val="-5"/>
          <w:w w:val="105"/>
          <w:vertAlign w:val="baseline"/>
        </w:rPr>
        <w:t> </w:t>
      </w:r>
      <w:r>
        <w:rPr>
          <w:spacing w:val="-2"/>
          <w:w w:val="105"/>
          <w:vertAlign w:val="baseline"/>
        </w:rPr>
        <w:t>Sobchuk</w:t>
      </w:r>
    </w:p>
    <w:p>
      <w:pPr>
        <w:pStyle w:val="BodyText"/>
        <w:spacing w:before="5"/>
      </w:pPr>
      <w:r>
        <w:rPr>
          <w:w w:val="105"/>
        </w:rPr>
        <w:t>graduate</w:t>
      </w:r>
      <w:r>
        <w:rPr>
          <w:spacing w:val="-13"/>
          <w:w w:val="105"/>
        </w:rPr>
        <w:t> </w:t>
      </w:r>
      <w:r>
        <w:rPr>
          <w:w w:val="105"/>
        </w:rPr>
        <w:t>student</w:t>
      </w:r>
      <w:r>
        <w:rPr>
          <w:spacing w:val="-12"/>
          <w:w w:val="105"/>
        </w:rPr>
        <w:t> </w:t>
      </w:r>
      <w:r>
        <w:rPr>
          <w:w w:val="105"/>
        </w:rPr>
        <w:t>of</w:t>
      </w:r>
      <w:r>
        <w:rPr>
          <w:spacing w:val="-12"/>
          <w:w w:val="105"/>
        </w:rPr>
        <w:t> </w:t>
      </w:r>
      <w:r>
        <w:rPr>
          <w:w w:val="105"/>
        </w:rPr>
        <w:t>the</w:t>
      </w:r>
      <w:r>
        <w:rPr>
          <w:spacing w:val="-13"/>
          <w:w w:val="105"/>
        </w:rPr>
        <w:t> </w:t>
      </w:r>
      <w:r>
        <w:rPr>
          <w:w w:val="105"/>
        </w:rPr>
        <w:t>Department</w:t>
      </w:r>
      <w:r>
        <w:rPr>
          <w:spacing w:val="-10"/>
          <w:w w:val="105"/>
        </w:rPr>
        <w:t> </w:t>
      </w:r>
      <w:r>
        <w:rPr>
          <w:w w:val="105"/>
        </w:rPr>
        <w:t>of</w:t>
      </w:r>
      <w:r>
        <w:rPr>
          <w:spacing w:val="-10"/>
          <w:w w:val="105"/>
        </w:rPr>
        <w:t> </w:t>
      </w:r>
      <w:r>
        <w:rPr>
          <w:w w:val="105"/>
        </w:rPr>
        <w:t>Information</w:t>
      </w:r>
      <w:r>
        <w:rPr>
          <w:spacing w:val="-9"/>
          <w:w w:val="105"/>
        </w:rPr>
        <w:t> </w:t>
      </w:r>
      <w:r>
        <w:rPr>
          <w:w w:val="105"/>
        </w:rPr>
        <w:t>and</w:t>
      </w:r>
      <w:r>
        <w:rPr>
          <w:spacing w:val="-11"/>
          <w:w w:val="105"/>
        </w:rPr>
        <w:t> </w:t>
      </w:r>
      <w:r>
        <w:rPr>
          <w:w w:val="105"/>
        </w:rPr>
        <w:t>Internet</w:t>
      </w:r>
      <w:r>
        <w:rPr>
          <w:spacing w:val="-11"/>
          <w:w w:val="105"/>
        </w:rPr>
        <w:t> </w:t>
      </w:r>
      <w:r>
        <w:rPr>
          <w:spacing w:val="-2"/>
          <w:w w:val="105"/>
        </w:rPr>
        <w:t>Technologies</w:t>
      </w:r>
    </w:p>
    <w:p>
      <w:pPr>
        <w:spacing w:line="210" w:lineRule="exact" w:before="9"/>
        <w:ind w:left="137" w:right="0" w:firstLine="0"/>
        <w:jc w:val="left"/>
        <w:rPr>
          <w:i/>
          <w:sz w:val="19"/>
        </w:rPr>
      </w:pPr>
      <w:r>
        <w:rPr>
          <w:i/>
          <w:w w:val="105"/>
          <w:sz w:val="19"/>
          <w:vertAlign w:val="superscript"/>
        </w:rPr>
        <w:t>1,2</w:t>
      </w:r>
      <w:r>
        <w:rPr>
          <w:i/>
          <w:spacing w:val="-6"/>
          <w:w w:val="105"/>
          <w:sz w:val="19"/>
          <w:vertAlign w:val="baseline"/>
        </w:rPr>
        <w:t> </w:t>
      </w:r>
      <w:r>
        <w:rPr>
          <w:i/>
          <w:w w:val="105"/>
          <w:sz w:val="19"/>
          <w:vertAlign w:val="baseline"/>
        </w:rPr>
        <w:t>State</w:t>
      </w:r>
      <w:r>
        <w:rPr>
          <w:i/>
          <w:spacing w:val="-5"/>
          <w:w w:val="105"/>
          <w:sz w:val="19"/>
          <w:vertAlign w:val="baseline"/>
        </w:rPr>
        <w:t> </w:t>
      </w:r>
      <w:r>
        <w:rPr>
          <w:i/>
          <w:w w:val="105"/>
          <w:sz w:val="19"/>
          <w:vertAlign w:val="baseline"/>
        </w:rPr>
        <w:t>University</w:t>
      </w:r>
      <w:r>
        <w:rPr>
          <w:i/>
          <w:spacing w:val="-5"/>
          <w:w w:val="105"/>
          <w:sz w:val="19"/>
          <w:vertAlign w:val="baseline"/>
        </w:rPr>
        <w:t> </w:t>
      </w:r>
      <w:r>
        <w:rPr>
          <w:i/>
          <w:w w:val="105"/>
          <w:sz w:val="19"/>
          <w:vertAlign w:val="baseline"/>
        </w:rPr>
        <w:t>of</w:t>
      </w:r>
      <w:r>
        <w:rPr>
          <w:i/>
          <w:spacing w:val="-7"/>
          <w:w w:val="105"/>
          <w:sz w:val="19"/>
          <w:vertAlign w:val="baseline"/>
        </w:rPr>
        <w:t> </w:t>
      </w:r>
      <w:r>
        <w:rPr>
          <w:i/>
          <w:spacing w:val="-2"/>
          <w:w w:val="105"/>
          <w:sz w:val="19"/>
          <w:vertAlign w:val="baseline"/>
        </w:rPr>
        <w:t>Telecommunications</w:t>
      </w:r>
    </w:p>
    <w:p>
      <w:pPr>
        <w:spacing w:line="130" w:lineRule="exact" w:before="0"/>
        <w:ind w:left="137" w:right="0" w:firstLine="0"/>
        <w:jc w:val="left"/>
        <w:rPr>
          <w:i/>
          <w:sz w:val="12"/>
        </w:rPr>
      </w:pPr>
      <w:r>
        <w:rPr/>
        <w:drawing>
          <wp:anchor distT="0" distB="0" distL="0" distR="0" allowOverlap="1" layoutInCell="1" locked="0" behindDoc="0" simplePos="0" relativeHeight="16061440">
            <wp:simplePos x="0" y="0"/>
            <wp:positionH relativeFrom="page">
              <wp:posOffset>515112</wp:posOffset>
            </wp:positionH>
            <wp:positionV relativeFrom="paragraph">
              <wp:posOffset>37326</wp:posOffset>
            </wp:positionV>
            <wp:extent cx="4255008" cy="114300"/>
            <wp:effectExtent l="0" t="0" r="0" b="0"/>
            <wp:wrapNone/>
            <wp:docPr id="1568" name="Image 1568"/>
            <wp:cNvGraphicFramePr>
              <a:graphicFrameLocks/>
            </wp:cNvGraphicFramePr>
            <a:graphic>
              <a:graphicData uri="http://schemas.openxmlformats.org/drawingml/2006/picture">
                <pic:pic>
                  <pic:nvPicPr>
                    <pic:cNvPr id="1568" name="Image 1568"/>
                    <pic:cNvPicPr/>
                  </pic:nvPicPr>
                  <pic:blipFill>
                    <a:blip r:embed="rId880" cstate="print"/>
                    <a:stretch>
                      <a:fillRect/>
                    </a:stretch>
                  </pic:blipFill>
                  <pic:spPr>
                    <a:xfrm>
                      <a:off x="0" y="0"/>
                      <a:ext cx="4255008" cy="114300"/>
                    </a:xfrm>
                    <a:prstGeom prst="rect">
                      <a:avLst/>
                    </a:prstGeom>
                  </pic:spPr>
                </pic:pic>
              </a:graphicData>
            </a:graphic>
          </wp:anchor>
        </w:drawing>
      </w:r>
      <w:r>
        <w:rPr>
          <w:i/>
          <w:spacing w:val="-10"/>
          <w:w w:val="105"/>
          <w:sz w:val="12"/>
        </w:rPr>
        <w:t>3</w:t>
      </w:r>
    </w:p>
    <w:p>
      <w:pPr>
        <w:spacing w:before="114"/>
        <w:ind w:left="137" w:right="0" w:firstLine="0"/>
        <w:jc w:val="left"/>
        <w:rPr>
          <w:i/>
          <w:sz w:val="19"/>
        </w:rPr>
      </w:pPr>
      <w:r>
        <w:rPr>
          <w:i/>
          <w:spacing w:val="-2"/>
          <w:w w:val="105"/>
          <w:sz w:val="19"/>
          <w:vertAlign w:val="superscript"/>
        </w:rPr>
        <w:t>4</w:t>
      </w:r>
      <w:r>
        <w:rPr>
          <w:i/>
          <w:spacing w:val="-13"/>
          <w:w w:val="105"/>
          <w:sz w:val="19"/>
          <w:vertAlign w:val="baseline"/>
        </w:rPr>
        <w:t> </w:t>
      </w:r>
      <w:r>
        <w:rPr>
          <w:i/>
          <w:spacing w:val="-2"/>
          <w:w w:val="105"/>
          <w:sz w:val="19"/>
          <w:vertAlign w:val="baseline"/>
        </w:rPr>
        <w:t>Taras</w:t>
      </w:r>
      <w:r>
        <w:rPr>
          <w:i/>
          <w:w w:val="105"/>
          <w:sz w:val="19"/>
          <w:vertAlign w:val="baseline"/>
        </w:rPr>
        <w:t> </w:t>
      </w:r>
      <w:r>
        <w:rPr>
          <w:i/>
          <w:spacing w:val="-2"/>
          <w:w w:val="105"/>
          <w:sz w:val="19"/>
          <w:vertAlign w:val="baseline"/>
        </w:rPr>
        <w:t>Shevchenko</w:t>
      </w:r>
      <w:r>
        <w:rPr>
          <w:i/>
          <w:spacing w:val="2"/>
          <w:w w:val="105"/>
          <w:sz w:val="19"/>
          <w:vertAlign w:val="baseline"/>
        </w:rPr>
        <w:t> </w:t>
      </w:r>
      <w:r>
        <w:rPr>
          <w:i/>
          <w:spacing w:val="-2"/>
          <w:w w:val="105"/>
          <w:sz w:val="19"/>
          <w:vertAlign w:val="baseline"/>
        </w:rPr>
        <w:t>National</w:t>
      </w:r>
      <w:r>
        <w:rPr>
          <w:i/>
          <w:spacing w:val="3"/>
          <w:w w:val="105"/>
          <w:sz w:val="19"/>
          <w:vertAlign w:val="baseline"/>
        </w:rPr>
        <w:t> </w:t>
      </w:r>
      <w:r>
        <w:rPr>
          <w:i/>
          <w:spacing w:val="-2"/>
          <w:w w:val="105"/>
          <w:sz w:val="19"/>
          <w:vertAlign w:val="baseline"/>
        </w:rPr>
        <w:t>University</w:t>
      </w:r>
      <w:r>
        <w:rPr>
          <w:i/>
          <w:spacing w:val="-3"/>
          <w:w w:val="105"/>
          <w:sz w:val="19"/>
          <w:vertAlign w:val="baseline"/>
        </w:rPr>
        <w:t> </w:t>
      </w:r>
      <w:r>
        <w:rPr>
          <w:i/>
          <w:spacing w:val="-2"/>
          <w:w w:val="105"/>
          <w:sz w:val="19"/>
          <w:vertAlign w:val="baseline"/>
        </w:rPr>
        <w:t>of</w:t>
      </w:r>
      <w:r>
        <w:rPr>
          <w:i/>
          <w:spacing w:val="1"/>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920128">
            <wp:simplePos x="0" y="0"/>
            <wp:positionH relativeFrom="page">
              <wp:posOffset>800100</wp:posOffset>
            </wp:positionH>
            <wp:positionV relativeFrom="paragraph">
              <wp:posOffset>181102</wp:posOffset>
            </wp:positionV>
            <wp:extent cx="3729496" cy="371475"/>
            <wp:effectExtent l="0" t="0" r="0" b="0"/>
            <wp:wrapTopAndBottom/>
            <wp:docPr id="1569" name="Image 1569"/>
            <wp:cNvGraphicFramePr>
              <a:graphicFrameLocks/>
            </wp:cNvGraphicFramePr>
            <a:graphic>
              <a:graphicData uri="http://schemas.openxmlformats.org/drawingml/2006/picture">
                <pic:pic>
                  <pic:nvPicPr>
                    <pic:cNvPr id="1569" name="Image 1569"/>
                    <pic:cNvPicPr/>
                  </pic:nvPicPr>
                  <pic:blipFill>
                    <a:blip r:embed="rId881" cstate="print"/>
                    <a:stretch>
                      <a:fillRect/>
                    </a:stretch>
                  </pic:blipFill>
                  <pic:spPr>
                    <a:xfrm>
                      <a:off x="0" y="0"/>
                      <a:ext cx="3729496" cy="371475"/>
                    </a:xfrm>
                    <a:prstGeom prst="rect">
                      <a:avLst/>
                    </a:prstGeom>
                  </pic:spPr>
                </pic:pic>
              </a:graphicData>
            </a:graphic>
          </wp:anchor>
        </w:drawing>
      </w:r>
    </w:p>
    <w:p>
      <w:pPr>
        <w:pStyle w:val="BodyText"/>
        <w:spacing w:before="55"/>
        <w:ind w:left="0"/>
        <w:rPr>
          <w:i/>
        </w:rPr>
      </w:pPr>
    </w:p>
    <w:p>
      <w:pPr>
        <w:pStyle w:val="BodyText"/>
        <w:spacing w:line="249" w:lineRule="auto" w:before="1"/>
        <w:ind w:right="275" w:firstLine="501"/>
        <w:jc w:val="both"/>
      </w:pPr>
      <w:r>
        <w:rPr>
          <w:w w:val="105"/>
        </w:rPr>
        <w:t>Most</w:t>
      </w:r>
      <w:r>
        <w:rPr>
          <w:w w:val="105"/>
        </w:rPr>
        <w:t> of</w:t>
      </w:r>
      <w:r>
        <w:rPr>
          <w:w w:val="105"/>
        </w:rPr>
        <w:t> the</w:t>
      </w:r>
      <w:r>
        <w:rPr>
          <w:w w:val="105"/>
        </w:rPr>
        <w:t> systems</w:t>
      </w:r>
      <w:r>
        <w:rPr>
          <w:w w:val="105"/>
        </w:rPr>
        <w:t> that</w:t>
      </w:r>
      <w:r>
        <w:rPr>
          <w:w w:val="105"/>
        </w:rPr>
        <w:t> modern</w:t>
      </w:r>
      <w:r>
        <w:rPr>
          <w:w w:val="105"/>
        </w:rPr>
        <w:t> science</w:t>
      </w:r>
      <w:r>
        <w:rPr>
          <w:w w:val="105"/>
        </w:rPr>
        <w:t> explores</w:t>
      </w:r>
      <w:r>
        <w:rPr>
          <w:w w:val="105"/>
        </w:rPr>
        <w:t> are</w:t>
      </w:r>
      <w:r>
        <w:rPr>
          <w:w w:val="105"/>
        </w:rPr>
        <w:t> complex.</w:t>
      </w:r>
      <w:r>
        <w:rPr>
          <w:w w:val="105"/>
        </w:rPr>
        <w:t> They</w:t>
      </w:r>
      <w:r>
        <w:rPr>
          <w:w w:val="105"/>
        </w:rPr>
        <w:t> form multilevel</w:t>
      </w:r>
      <w:r>
        <w:rPr>
          <w:spacing w:val="-6"/>
          <w:w w:val="105"/>
        </w:rPr>
        <w:t> </w:t>
      </w:r>
      <w:r>
        <w:rPr>
          <w:w w:val="105"/>
        </w:rPr>
        <w:t>structures.</w:t>
      </w:r>
      <w:r>
        <w:rPr>
          <w:spacing w:val="-9"/>
          <w:w w:val="105"/>
        </w:rPr>
        <w:t> </w:t>
      </w:r>
      <w:r>
        <w:rPr>
          <w:w w:val="105"/>
        </w:rPr>
        <w:t>The</w:t>
      </w:r>
      <w:r>
        <w:rPr>
          <w:spacing w:val="-10"/>
          <w:w w:val="105"/>
        </w:rPr>
        <w:t> </w:t>
      </w:r>
      <w:r>
        <w:rPr>
          <w:w w:val="105"/>
        </w:rPr>
        <w:t>functioning</w:t>
      </w:r>
      <w:r>
        <w:rPr>
          <w:spacing w:val="-9"/>
          <w:w w:val="105"/>
        </w:rPr>
        <w:t> </w:t>
      </w:r>
      <w:r>
        <w:rPr>
          <w:w w:val="105"/>
        </w:rPr>
        <w:t>of</w:t>
      </w:r>
      <w:r>
        <w:rPr>
          <w:spacing w:val="-7"/>
          <w:w w:val="105"/>
        </w:rPr>
        <w:t> </w:t>
      </w:r>
      <w:r>
        <w:rPr>
          <w:w w:val="105"/>
        </w:rPr>
        <w:t>such</w:t>
      </w:r>
      <w:r>
        <w:rPr>
          <w:spacing w:val="-7"/>
          <w:w w:val="105"/>
        </w:rPr>
        <w:t> </w:t>
      </w:r>
      <w:r>
        <w:rPr>
          <w:w w:val="105"/>
        </w:rPr>
        <w:t>systems</w:t>
      </w:r>
      <w:r>
        <w:rPr>
          <w:spacing w:val="-7"/>
          <w:w w:val="105"/>
        </w:rPr>
        <w:t> </w:t>
      </w:r>
      <w:r>
        <w:rPr>
          <w:w w:val="105"/>
        </w:rPr>
        <w:t>is</w:t>
      </w:r>
      <w:r>
        <w:rPr>
          <w:spacing w:val="-9"/>
          <w:w w:val="105"/>
        </w:rPr>
        <w:t> </w:t>
      </w:r>
      <w:r>
        <w:rPr>
          <w:w w:val="105"/>
        </w:rPr>
        <w:t>not</w:t>
      </w:r>
      <w:r>
        <w:rPr>
          <w:spacing w:val="-3"/>
          <w:w w:val="105"/>
        </w:rPr>
        <w:t> </w:t>
      </w:r>
      <w:r>
        <w:rPr>
          <w:w w:val="105"/>
        </w:rPr>
        <w:t>described</w:t>
      </w:r>
      <w:r>
        <w:rPr>
          <w:spacing w:val="-9"/>
          <w:w w:val="105"/>
        </w:rPr>
        <w:t> </w:t>
      </w:r>
      <w:r>
        <w:rPr>
          <w:w w:val="105"/>
        </w:rPr>
        <w:t>by</w:t>
      </w:r>
      <w:r>
        <w:rPr>
          <w:spacing w:val="-12"/>
          <w:w w:val="105"/>
        </w:rPr>
        <w:t> </w:t>
      </w:r>
      <w:r>
        <w:rPr>
          <w:w w:val="105"/>
        </w:rPr>
        <w:t>the</w:t>
      </w:r>
      <w:r>
        <w:rPr>
          <w:spacing w:val="-10"/>
          <w:w w:val="105"/>
        </w:rPr>
        <w:t> </w:t>
      </w:r>
      <w:r>
        <w:rPr>
          <w:w w:val="105"/>
        </w:rPr>
        <w:t>usual</w:t>
      </w:r>
      <w:r>
        <w:rPr>
          <w:spacing w:val="-6"/>
          <w:w w:val="105"/>
        </w:rPr>
        <w:t> </w:t>
      </w:r>
      <w:r>
        <w:rPr>
          <w:w w:val="105"/>
        </w:rPr>
        <w:t>sum of</w:t>
      </w:r>
      <w:r>
        <w:rPr>
          <w:spacing w:val="-3"/>
          <w:w w:val="105"/>
        </w:rPr>
        <w:t> </w:t>
      </w:r>
      <w:r>
        <w:rPr>
          <w:w w:val="105"/>
        </w:rPr>
        <w:t>interactions</w:t>
      </w:r>
      <w:r>
        <w:rPr>
          <w:spacing w:val="-5"/>
          <w:w w:val="105"/>
        </w:rPr>
        <w:t> </w:t>
      </w:r>
      <w:r>
        <w:rPr>
          <w:w w:val="105"/>
        </w:rPr>
        <w:t>of</w:t>
      </w:r>
      <w:r>
        <w:rPr>
          <w:spacing w:val="-5"/>
          <w:w w:val="105"/>
        </w:rPr>
        <w:t> </w:t>
      </w:r>
      <w:r>
        <w:rPr>
          <w:w w:val="105"/>
        </w:rPr>
        <w:t>their</w:t>
      </w:r>
      <w:r>
        <w:rPr>
          <w:spacing w:val="-3"/>
          <w:w w:val="105"/>
        </w:rPr>
        <w:t> </w:t>
      </w:r>
      <w:r>
        <w:rPr>
          <w:w w:val="105"/>
        </w:rPr>
        <w:t>elements.</w:t>
      </w:r>
      <w:r>
        <w:rPr>
          <w:spacing w:val="-5"/>
          <w:w w:val="105"/>
        </w:rPr>
        <w:t> </w:t>
      </w:r>
      <w:r>
        <w:rPr>
          <w:w w:val="105"/>
        </w:rPr>
        <w:t>Complex</w:t>
      </w:r>
      <w:r>
        <w:rPr>
          <w:spacing w:val="-5"/>
          <w:w w:val="105"/>
        </w:rPr>
        <w:t> </w:t>
      </w:r>
      <w:r>
        <w:rPr>
          <w:w w:val="105"/>
        </w:rPr>
        <w:t>technical</w:t>
      </w:r>
      <w:r>
        <w:rPr>
          <w:spacing w:val="-4"/>
          <w:w w:val="105"/>
        </w:rPr>
        <w:t> </w:t>
      </w:r>
      <w:r>
        <w:rPr>
          <w:w w:val="105"/>
        </w:rPr>
        <w:t>systems</w:t>
      </w:r>
      <w:r>
        <w:rPr>
          <w:spacing w:val="-3"/>
          <w:w w:val="105"/>
        </w:rPr>
        <w:t> </w:t>
      </w:r>
      <w:r>
        <w:rPr>
          <w:w w:val="105"/>
        </w:rPr>
        <w:t>(CTS)</w:t>
      </w:r>
      <w:r>
        <w:rPr>
          <w:spacing w:val="-5"/>
          <w:w w:val="105"/>
        </w:rPr>
        <w:t> </w:t>
      </w:r>
      <w:r>
        <w:rPr>
          <w:w w:val="105"/>
        </w:rPr>
        <w:t>are</w:t>
      </w:r>
      <w:r>
        <w:rPr>
          <w:spacing w:val="-4"/>
          <w:w w:val="105"/>
        </w:rPr>
        <w:t> </w:t>
      </w:r>
      <w:r>
        <w:rPr>
          <w:w w:val="105"/>
        </w:rPr>
        <w:t>built</w:t>
      </w:r>
      <w:r>
        <w:rPr>
          <w:spacing w:val="-4"/>
          <w:w w:val="105"/>
        </w:rPr>
        <w:t> </w:t>
      </w:r>
      <w:r>
        <w:rPr>
          <w:w w:val="105"/>
        </w:rPr>
        <w:t>to</w:t>
      </w:r>
      <w:r>
        <w:rPr>
          <w:spacing w:val="-5"/>
          <w:w w:val="105"/>
        </w:rPr>
        <w:t> </w:t>
      </w:r>
      <w:r>
        <w:rPr>
          <w:w w:val="105"/>
        </w:rPr>
        <w:t>perform certain</w:t>
      </w:r>
      <w:r>
        <w:rPr>
          <w:spacing w:val="-3"/>
          <w:w w:val="105"/>
        </w:rPr>
        <w:t> </w:t>
      </w:r>
      <w:r>
        <w:rPr>
          <w:w w:val="105"/>
        </w:rPr>
        <w:t>special</w:t>
      </w:r>
      <w:r>
        <w:rPr>
          <w:spacing w:val="-4"/>
          <w:w w:val="105"/>
        </w:rPr>
        <w:t> </w:t>
      </w:r>
      <w:r>
        <w:rPr>
          <w:w w:val="105"/>
        </w:rPr>
        <w:t>tasks.</w:t>
      </w:r>
      <w:r>
        <w:rPr>
          <w:spacing w:val="-6"/>
          <w:w w:val="105"/>
        </w:rPr>
        <w:t> </w:t>
      </w:r>
      <w:r>
        <w:rPr>
          <w:w w:val="105"/>
        </w:rPr>
        <w:t>The</w:t>
      </w:r>
      <w:r>
        <w:rPr>
          <w:spacing w:val="-4"/>
          <w:w w:val="105"/>
        </w:rPr>
        <w:t> </w:t>
      </w:r>
      <w:r>
        <w:rPr>
          <w:w w:val="105"/>
        </w:rPr>
        <w:t>development</w:t>
      </w:r>
      <w:r>
        <w:rPr>
          <w:spacing w:val="-4"/>
          <w:w w:val="105"/>
        </w:rPr>
        <w:t> </w:t>
      </w:r>
      <w:r>
        <w:rPr>
          <w:w w:val="105"/>
        </w:rPr>
        <w:t>of</w:t>
      </w:r>
      <w:r>
        <w:rPr>
          <w:spacing w:val="-6"/>
          <w:w w:val="105"/>
        </w:rPr>
        <w:t> </w:t>
      </w:r>
      <w:r>
        <w:rPr>
          <w:w w:val="105"/>
        </w:rPr>
        <w:t>artificial</w:t>
      </w:r>
      <w:r>
        <w:rPr>
          <w:spacing w:val="-4"/>
          <w:w w:val="105"/>
        </w:rPr>
        <w:t> </w:t>
      </w:r>
      <w:r>
        <w:rPr>
          <w:w w:val="105"/>
        </w:rPr>
        <w:t>systems</w:t>
      </w:r>
      <w:r>
        <w:rPr>
          <w:spacing w:val="-5"/>
          <w:w w:val="105"/>
        </w:rPr>
        <w:t> </w:t>
      </w:r>
      <w:r>
        <w:rPr>
          <w:w w:val="105"/>
        </w:rPr>
        <w:t>leads</w:t>
      </w:r>
      <w:r>
        <w:rPr>
          <w:spacing w:val="-3"/>
          <w:w w:val="105"/>
        </w:rPr>
        <w:t> </w:t>
      </w:r>
      <w:r>
        <w:rPr>
          <w:w w:val="105"/>
        </w:rPr>
        <w:t>to</w:t>
      </w:r>
      <w:r>
        <w:rPr>
          <w:spacing w:val="-5"/>
          <w:w w:val="105"/>
        </w:rPr>
        <w:t> </w:t>
      </w:r>
      <w:r>
        <w:rPr>
          <w:w w:val="105"/>
        </w:rPr>
        <w:t>the</w:t>
      </w:r>
      <w:r>
        <w:rPr>
          <w:spacing w:val="-4"/>
          <w:w w:val="105"/>
        </w:rPr>
        <w:t> </w:t>
      </w:r>
      <w:r>
        <w:rPr>
          <w:w w:val="105"/>
        </w:rPr>
        <w:t>complication</w:t>
      </w:r>
      <w:r>
        <w:rPr>
          <w:spacing w:val="-5"/>
          <w:w w:val="105"/>
        </w:rPr>
        <w:t> </w:t>
      </w:r>
      <w:r>
        <w:rPr>
          <w:w w:val="105"/>
        </w:rPr>
        <w:t>of their functioning and the emergence of new properties, such as functional stability. [3- 5].</w:t>
      </w:r>
      <w:r>
        <w:rPr>
          <w:w w:val="105"/>
        </w:rPr>
        <w:t> Many</w:t>
      </w:r>
      <w:r>
        <w:rPr>
          <w:w w:val="105"/>
        </w:rPr>
        <w:t> modern</w:t>
      </w:r>
      <w:r>
        <w:rPr>
          <w:w w:val="105"/>
        </w:rPr>
        <w:t> studies</w:t>
      </w:r>
      <w:r>
        <w:rPr>
          <w:w w:val="105"/>
        </w:rPr>
        <w:t> in</w:t>
      </w:r>
      <w:r>
        <w:rPr>
          <w:w w:val="105"/>
        </w:rPr>
        <w:t> the</w:t>
      </w:r>
      <w:r>
        <w:rPr>
          <w:w w:val="105"/>
        </w:rPr>
        <w:t> field</w:t>
      </w:r>
      <w:r>
        <w:rPr>
          <w:w w:val="105"/>
        </w:rPr>
        <w:t> of</w:t>
      </w:r>
      <w:r>
        <w:rPr>
          <w:w w:val="105"/>
        </w:rPr>
        <w:t> functional</w:t>
      </w:r>
      <w:r>
        <w:rPr>
          <w:w w:val="105"/>
        </w:rPr>
        <w:t> stability</w:t>
      </w:r>
      <w:r>
        <w:rPr>
          <w:w w:val="105"/>
        </w:rPr>
        <w:t> of</w:t>
      </w:r>
      <w:r>
        <w:rPr>
          <w:w w:val="105"/>
        </w:rPr>
        <w:t> complex</w:t>
      </w:r>
      <w:r>
        <w:rPr>
          <w:w w:val="105"/>
        </w:rPr>
        <w:t> technical systems and in the</w:t>
      </w:r>
      <w:r>
        <w:rPr>
          <w:spacing w:val="-1"/>
          <w:w w:val="105"/>
        </w:rPr>
        <w:t> </w:t>
      </w:r>
      <w:r>
        <w:rPr>
          <w:w w:val="105"/>
        </w:rPr>
        <w:t>field of artificial intelligence</w:t>
      </w:r>
      <w:r>
        <w:rPr>
          <w:spacing w:val="-1"/>
          <w:w w:val="105"/>
        </w:rPr>
        <w:t> </w:t>
      </w:r>
      <w:r>
        <w:rPr>
          <w:w w:val="105"/>
        </w:rPr>
        <w:t>require in-depth analysis of</w:t>
      </w:r>
      <w:r>
        <w:rPr>
          <w:spacing w:val="-1"/>
          <w:w w:val="105"/>
        </w:rPr>
        <w:t> </w:t>
      </w:r>
      <w:r>
        <w:rPr>
          <w:w w:val="105"/>
        </w:rPr>
        <w:t>the results and</w:t>
      </w:r>
      <w:r>
        <w:rPr>
          <w:w w:val="105"/>
        </w:rPr>
        <w:t> the</w:t>
      </w:r>
      <w:r>
        <w:rPr>
          <w:w w:val="105"/>
        </w:rPr>
        <w:t> possibility</w:t>
      </w:r>
      <w:r>
        <w:rPr>
          <w:w w:val="105"/>
        </w:rPr>
        <w:t> of</w:t>
      </w:r>
      <w:r>
        <w:rPr>
          <w:w w:val="105"/>
        </w:rPr>
        <w:t> their</w:t>
      </w:r>
      <w:r>
        <w:rPr>
          <w:w w:val="105"/>
        </w:rPr>
        <w:t> implementation</w:t>
      </w:r>
      <w:r>
        <w:rPr>
          <w:w w:val="105"/>
        </w:rPr>
        <w:t> in</w:t>
      </w:r>
      <w:r>
        <w:rPr>
          <w:w w:val="105"/>
        </w:rPr>
        <w:t> order</w:t>
      </w:r>
      <w:r>
        <w:rPr>
          <w:w w:val="105"/>
        </w:rPr>
        <w:t> to</w:t>
      </w:r>
      <w:r>
        <w:rPr>
          <w:w w:val="105"/>
        </w:rPr>
        <w:t> build</w:t>
      </w:r>
      <w:r>
        <w:rPr>
          <w:w w:val="105"/>
        </w:rPr>
        <w:t> functionally</w:t>
      </w:r>
      <w:r>
        <w:rPr>
          <w:w w:val="105"/>
        </w:rPr>
        <w:t> stable information</w:t>
      </w:r>
      <w:r>
        <w:rPr>
          <w:spacing w:val="-10"/>
          <w:w w:val="105"/>
        </w:rPr>
        <w:t> </w:t>
      </w:r>
      <w:r>
        <w:rPr>
          <w:w w:val="105"/>
        </w:rPr>
        <w:t>systems.</w:t>
      </w:r>
      <w:r>
        <w:rPr>
          <w:spacing w:val="-10"/>
          <w:w w:val="105"/>
        </w:rPr>
        <w:t> </w:t>
      </w:r>
      <w:r>
        <w:rPr>
          <w:w w:val="105"/>
        </w:rPr>
        <w:t>These</w:t>
      </w:r>
      <w:r>
        <w:rPr>
          <w:spacing w:val="-9"/>
          <w:w w:val="105"/>
        </w:rPr>
        <w:t> </w:t>
      </w:r>
      <w:r>
        <w:rPr>
          <w:w w:val="105"/>
        </w:rPr>
        <w:t>information</w:t>
      </w:r>
      <w:r>
        <w:rPr>
          <w:spacing w:val="-10"/>
          <w:w w:val="105"/>
        </w:rPr>
        <w:t> </w:t>
      </w:r>
      <w:r>
        <w:rPr>
          <w:w w:val="105"/>
        </w:rPr>
        <w:t>systems</w:t>
      </w:r>
      <w:r>
        <w:rPr>
          <w:spacing w:val="-7"/>
          <w:w w:val="105"/>
        </w:rPr>
        <w:t> </w:t>
      </w:r>
      <w:r>
        <w:rPr>
          <w:w w:val="105"/>
        </w:rPr>
        <w:t>use</w:t>
      </w:r>
      <w:r>
        <w:rPr>
          <w:spacing w:val="-9"/>
          <w:w w:val="105"/>
        </w:rPr>
        <w:t> </w:t>
      </w:r>
      <w:r>
        <w:rPr>
          <w:w w:val="105"/>
        </w:rPr>
        <w:t>artificial</w:t>
      </w:r>
      <w:r>
        <w:rPr>
          <w:spacing w:val="-11"/>
          <w:w w:val="105"/>
        </w:rPr>
        <w:t> </w:t>
      </w:r>
      <w:r>
        <w:rPr>
          <w:w w:val="105"/>
        </w:rPr>
        <w:t>intelligence</w:t>
      </w:r>
      <w:r>
        <w:rPr>
          <w:spacing w:val="-7"/>
          <w:w w:val="105"/>
        </w:rPr>
        <w:t> </w:t>
      </w:r>
      <w:r>
        <w:rPr>
          <w:w w:val="105"/>
        </w:rPr>
        <w:t>algorithms</w:t>
      </w:r>
      <w:r>
        <w:rPr>
          <w:spacing w:val="-8"/>
          <w:w w:val="105"/>
        </w:rPr>
        <w:t> </w:t>
      </w:r>
      <w:r>
        <w:rPr>
          <w:w w:val="105"/>
        </w:rPr>
        <w:t>to diagnose</w:t>
      </w:r>
      <w:r>
        <w:rPr>
          <w:w w:val="105"/>
        </w:rPr>
        <w:t> the</w:t>
      </w:r>
      <w:r>
        <w:rPr>
          <w:w w:val="105"/>
        </w:rPr>
        <w:t> state</w:t>
      </w:r>
      <w:r>
        <w:rPr>
          <w:w w:val="105"/>
        </w:rPr>
        <w:t> of</w:t>
      </w:r>
      <w:r>
        <w:rPr>
          <w:w w:val="105"/>
        </w:rPr>
        <w:t> the</w:t>
      </w:r>
      <w:r>
        <w:rPr>
          <w:w w:val="105"/>
        </w:rPr>
        <w:t> system</w:t>
      </w:r>
      <w:r>
        <w:rPr>
          <w:w w:val="105"/>
        </w:rPr>
        <w:t> and</w:t>
      </w:r>
      <w:r>
        <w:rPr>
          <w:w w:val="105"/>
        </w:rPr>
        <w:t> maintain</w:t>
      </w:r>
      <w:r>
        <w:rPr>
          <w:w w:val="105"/>
        </w:rPr>
        <w:t> its</w:t>
      </w:r>
      <w:r>
        <w:rPr>
          <w:w w:val="105"/>
        </w:rPr>
        <w:t> functioning</w:t>
      </w:r>
      <w:r>
        <w:rPr>
          <w:w w:val="105"/>
        </w:rPr>
        <w:t> in</w:t>
      </w:r>
      <w:r>
        <w:rPr>
          <w:w w:val="105"/>
        </w:rPr>
        <w:t> accordance</w:t>
      </w:r>
      <w:r>
        <w:rPr>
          <w:w w:val="105"/>
        </w:rPr>
        <w:t> with</w:t>
      </w:r>
      <w:r>
        <w:rPr>
          <w:w w:val="105"/>
        </w:rPr>
        <w:t> its main purpose for the required period of time.</w:t>
      </w:r>
    </w:p>
    <w:p>
      <w:pPr>
        <w:pStyle w:val="BodyText"/>
        <w:spacing w:line="249" w:lineRule="auto"/>
        <w:ind w:right="275" w:firstLine="501"/>
        <w:jc w:val="both"/>
      </w:pPr>
      <w:r>
        <w:rPr>
          <w:w w:val="105"/>
        </w:rPr>
        <w:t>Of</w:t>
      </w:r>
      <w:r>
        <w:rPr>
          <w:spacing w:val="-8"/>
          <w:w w:val="105"/>
        </w:rPr>
        <w:t> </w:t>
      </w:r>
      <w:r>
        <w:rPr>
          <w:w w:val="105"/>
        </w:rPr>
        <w:t>particular</w:t>
      </w:r>
      <w:r>
        <w:rPr>
          <w:spacing w:val="-8"/>
          <w:w w:val="105"/>
        </w:rPr>
        <w:t> </w:t>
      </w:r>
      <w:r>
        <w:rPr>
          <w:w w:val="105"/>
        </w:rPr>
        <w:t>interest</w:t>
      </w:r>
      <w:r>
        <w:rPr>
          <w:spacing w:val="-8"/>
          <w:w w:val="105"/>
        </w:rPr>
        <w:t> </w:t>
      </w:r>
      <w:r>
        <w:rPr>
          <w:w w:val="105"/>
        </w:rPr>
        <w:t>for</w:t>
      </w:r>
      <w:r>
        <w:rPr>
          <w:spacing w:val="-8"/>
          <w:w w:val="105"/>
        </w:rPr>
        <w:t> </w:t>
      </w:r>
      <w:r>
        <w:rPr>
          <w:w w:val="105"/>
        </w:rPr>
        <w:t>our</w:t>
      </w:r>
      <w:r>
        <w:rPr>
          <w:spacing w:val="-7"/>
          <w:w w:val="105"/>
        </w:rPr>
        <w:t> </w:t>
      </w:r>
      <w:r>
        <w:rPr>
          <w:w w:val="105"/>
        </w:rPr>
        <w:t>research</w:t>
      </w:r>
      <w:r>
        <w:rPr>
          <w:spacing w:val="-5"/>
          <w:w w:val="105"/>
        </w:rPr>
        <w:t> </w:t>
      </w:r>
      <w:r>
        <w:rPr>
          <w:w w:val="105"/>
        </w:rPr>
        <w:t>are</w:t>
      </w:r>
      <w:r>
        <w:rPr>
          <w:spacing w:val="-11"/>
          <w:w w:val="105"/>
        </w:rPr>
        <w:t> </w:t>
      </w:r>
      <w:r>
        <w:rPr>
          <w:w w:val="105"/>
        </w:rPr>
        <w:t>the</w:t>
      </w:r>
      <w:r>
        <w:rPr>
          <w:spacing w:val="-8"/>
          <w:w w:val="105"/>
        </w:rPr>
        <w:t> </w:t>
      </w:r>
      <w:r>
        <w:rPr>
          <w:w w:val="105"/>
        </w:rPr>
        <w:t>properties</w:t>
      </w:r>
      <w:r>
        <w:rPr>
          <w:spacing w:val="-8"/>
          <w:w w:val="105"/>
        </w:rPr>
        <w:t> </w:t>
      </w:r>
      <w:r>
        <w:rPr>
          <w:w w:val="105"/>
        </w:rPr>
        <w:t>of</w:t>
      </w:r>
      <w:r>
        <w:rPr>
          <w:spacing w:val="-7"/>
          <w:w w:val="105"/>
        </w:rPr>
        <w:t> </w:t>
      </w:r>
      <w:r>
        <w:rPr>
          <w:w w:val="105"/>
        </w:rPr>
        <w:t>systems</w:t>
      </w:r>
      <w:r>
        <w:rPr>
          <w:spacing w:val="-8"/>
          <w:w w:val="105"/>
        </w:rPr>
        <w:t> </w:t>
      </w:r>
      <w:r>
        <w:rPr>
          <w:w w:val="105"/>
        </w:rPr>
        <w:t>that</w:t>
      </w:r>
      <w:r>
        <w:rPr>
          <w:spacing w:val="-6"/>
          <w:w w:val="105"/>
        </w:rPr>
        <w:t> </w:t>
      </w:r>
      <w:r>
        <w:rPr>
          <w:w w:val="105"/>
        </w:rPr>
        <w:t>ensure</w:t>
      </w:r>
      <w:r>
        <w:rPr>
          <w:spacing w:val="-8"/>
          <w:w w:val="105"/>
        </w:rPr>
        <w:t> </w:t>
      </w:r>
      <w:r>
        <w:rPr>
          <w:w w:val="105"/>
        </w:rPr>
        <w:t>the possibility</w:t>
      </w:r>
      <w:r>
        <w:rPr>
          <w:w w:val="105"/>
        </w:rPr>
        <w:t> of their</w:t>
      </w:r>
      <w:r>
        <w:rPr>
          <w:w w:val="105"/>
        </w:rPr>
        <w:t> functioning</w:t>
      </w:r>
      <w:r>
        <w:rPr>
          <w:w w:val="105"/>
        </w:rPr>
        <w:t> when</w:t>
      </w:r>
      <w:r>
        <w:rPr>
          <w:w w:val="105"/>
        </w:rPr>
        <w:t> internal</w:t>
      </w:r>
      <w:r>
        <w:rPr>
          <w:w w:val="105"/>
        </w:rPr>
        <w:t> and</w:t>
      </w:r>
      <w:r>
        <w:rPr>
          <w:w w:val="105"/>
        </w:rPr>
        <w:t> external</w:t>
      </w:r>
      <w:r>
        <w:rPr>
          <w:w w:val="105"/>
        </w:rPr>
        <w:t> parameters</w:t>
      </w:r>
      <w:r>
        <w:rPr>
          <w:w w:val="105"/>
        </w:rPr>
        <w:t> change.</w:t>
      </w:r>
      <w:r>
        <w:rPr>
          <w:w w:val="105"/>
        </w:rPr>
        <w:t> The property</w:t>
      </w:r>
      <w:r>
        <w:rPr>
          <w:w w:val="105"/>
        </w:rPr>
        <w:t> of</w:t>
      </w:r>
      <w:r>
        <w:rPr>
          <w:w w:val="105"/>
        </w:rPr>
        <w:t> functional</w:t>
      </w:r>
      <w:r>
        <w:rPr>
          <w:w w:val="105"/>
        </w:rPr>
        <w:t> stability</w:t>
      </w:r>
      <w:r>
        <w:rPr>
          <w:w w:val="105"/>
        </w:rPr>
        <w:t> is</w:t>
      </w:r>
      <w:r>
        <w:rPr>
          <w:w w:val="105"/>
        </w:rPr>
        <w:t> the</w:t>
      </w:r>
      <w:r>
        <w:rPr>
          <w:w w:val="105"/>
        </w:rPr>
        <w:t> ability</w:t>
      </w:r>
      <w:r>
        <w:rPr>
          <w:w w:val="105"/>
        </w:rPr>
        <w:t> of</w:t>
      </w:r>
      <w:r>
        <w:rPr>
          <w:w w:val="105"/>
        </w:rPr>
        <w:t> the</w:t>
      </w:r>
      <w:r>
        <w:rPr>
          <w:w w:val="105"/>
        </w:rPr>
        <w:t> system</w:t>
      </w:r>
      <w:r>
        <w:rPr>
          <w:w w:val="105"/>
        </w:rPr>
        <w:t> to</w:t>
      </w:r>
      <w:r>
        <w:rPr>
          <w:w w:val="105"/>
        </w:rPr>
        <w:t> adapt</w:t>
      </w:r>
      <w:r>
        <w:rPr>
          <w:w w:val="105"/>
        </w:rPr>
        <w:t> to</w:t>
      </w:r>
      <w:r>
        <w:rPr>
          <w:w w:val="105"/>
        </w:rPr>
        <w:t> new</w:t>
      </w:r>
      <w:r>
        <w:rPr>
          <w:w w:val="105"/>
        </w:rPr>
        <w:t> and</w:t>
      </w:r>
      <w:r>
        <w:rPr>
          <w:w w:val="105"/>
        </w:rPr>
        <w:t> not always</w:t>
      </w:r>
      <w:r>
        <w:rPr>
          <w:w w:val="105"/>
        </w:rPr>
        <w:t> taken into</w:t>
      </w:r>
      <w:r>
        <w:rPr>
          <w:w w:val="105"/>
        </w:rPr>
        <w:t> account</w:t>
      </w:r>
      <w:r>
        <w:rPr>
          <w:w w:val="105"/>
        </w:rPr>
        <w:t> situations, to withstand any internal</w:t>
      </w:r>
      <w:r>
        <w:rPr>
          <w:w w:val="105"/>
        </w:rPr>
        <w:t> or</w:t>
      </w:r>
      <w:r>
        <w:rPr>
          <w:w w:val="105"/>
        </w:rPr>
        <w:t> external</w:t>
      </w:r>
      <w:r>
        <w:rPr>
          <w:w w:val="105"/>
        </w:rPr>
        <w:t> influences, while realizing its target function. The main task is to increase functional stability and, as</w:t>
      </w:r>
      <w:r>
        <w:rPr>
          <w:spacing w:val="-7"/>
          <w:w w:val="105"/>
        </w:rPr>
        <w:t> </w:t>
      </w:r>
      <w:r>
        <w:rPr>
          <w:w w:val="105"/>
        </w:rPr>
        <w:t>a</w:t>
      </w:r>
      <w:r>
        <w:rPr>
          <w:spacing w:val="-9"/>
          <w:w w:val="105"/>
        </w:rPr>
        <w:t> </w:t>
      </w:r>
      <w:r>
        <w:rPr>
          <w:w w:val="105"/>
        </w:rPr>
        <w:t>consequence,</w:t>
      </w:r>
      <w:r>
        <w:rPr>
          <w:spacing w:val="-9"/>
          <w:w w:val="105"/>
        </w:rPr>
        <w:t> </w:t>
      </w:r>
      <w:r>
        <w:rPr>
          <w:w w:val="105"/>
        </w:rPr>
        <w:t>reliability</w:t>
      </w:r>
      <w:r>
        <w:rPr>
          <w:spacing w:val="-12"/>
          <w:w w:val="105"/>
        </w:rPr>
        <w:t> </w:t>
      </w:r>
      <w:r>
        <w:rPr>
          <w:w w:val="105"/>
        </w:rPr>
        <w:t>through</w:t>
      </w:r>
      <w:r>
        <w:rPr>
          <w:spacing w:val="-7"/>
          <w:w w:val="105"/>
        </w:rPr>
        <w:t> </w:t>
      </w:r>
      <w:r>
        <w:rPr>
          <w:w w:val="105"/>
        </w:rPr>
        <w:t>the</w:t>
      </w:r>
      <w:r>
        <w:rPr>
          <w:spacing w:val="-9"/>
          <w:w w:val="105"/>
        </w:rPr>
        <w:t> </w:t>
      </w:r>
      <w:r>
        <w:rPr>
          <w:w w:val="105"/>
        </w:rPr>
        <w:t>use</w:t>
      </w:r>
      <w:r>
        <w:rPr>
          <w:spacing w:val="-8"/>
          <w:w w:val="105"/>
        </w:rPr>
        <w:t> </w:t>
      </w:r>
      <w:r>
        <w:rPr>
          <w:w w:val="105"/>
        </w:rPr>
        <w:t>of</w:t>
      </w:r>
      <w:r>
        <w:rPr>
          <w:spacing w:val="-9"/>
          <w:w w:val="105"/>
        </w:rPr>
        <w:t> </w:t>
      </w:r>
      <w:r>
        <w:rPr>
          <w:w w:val="105"/>
        </w:rPr>
        <w:t>various</w:t>
      </w:r>
      <w:r>
        <w:rPr>
          <w:spacing w:val="-7"/>
          <w:w w:val="105"/>
        </w:rPr>
        <w:t> </w:t>
      </w:r>
      <w:r>
        <w:rPr>
          <w:w w:val="105"/>
        </w:rPr>
        <w:t>types</w:t>
      </w:r>
      <w:r>
        <w:rPr>
          <w:spacing w:val="-7"/>
          <w:w w:val="105"/>
        </w:rPr>
        <w:t> </w:t>
      </w:r>
      <w:r>
        <w:rPr>
          <w:w w:val="105"/>
        </w:rPr>
        <w:t>of</w:t>
      </w:r>
      <w:r>
        <w:rPr>
          <w:spacing w:val="-9"/>
          <w:w w:val="105"/>
        </w:rPr>
        <w:t> </w:t>
      </w:r>
      <w:r>
        <w:rPr>
          <w:w w:val="105"/>
        </w:rPr>
        <w:t>redundancy</w:t>
      </w:r>
      <w:r>
        <w:rPr>
          <w:spacing w:val="-10"/>
          <w:w w:val="105"/>
        </w:rPr>
        <w:t> </w:t>
      </w:r>
      <w:r>
        <w:rPr>
          <w:w w:val="105"/>
        </w:rPr>
        <w:t>(functional, algorithmic,</w:t>
      </w:r>
      <w:r>
        <w:rPr>
          <w:w w:val="105"/>
        </w:rPr>
        <w:t> technical,</w:t>
      </w:r>
      <w:r>
        <w:rPr>
          <w:w w:val="105"/>
        </w:rPr>
        <w:t> topological,</w:t>
      </w:r>
      <w:r>
        <w:rPr>
          <w:w w:val="105"/>
        </w:rPr>
        <w:t> and</w:t>
      </w:r>
      <w:r>
        <w:rPr>
          <w:w w:val="105"/>
        </w:rPr>
        <w:t> temporary),</w:t>
      </w:r>
      <w:r>
        <w:rPr>
          <w:w w:val="105"/>
        </w:rPr>
        <w:t> and</w:t>
      </w:r>
      <w:r>
        <w:rPr>
          <w:w w:val="105"/>
        </w:rPr>
        <w:t> organizing</w:t>
      </w:r>
      <w:r>
        <w:rPr>
          <w:w w:val="105"/>
        </w:rPr>
        <w:t> it</w:t>
      </w:r>
      <w:r>
        <w:rPr>
          <w:w w:val="105"/>
        </w:rPr>
        <w:t> in</w:t>
      </w:r>
      <w:r>
        <w:rPr>
          <w:w w:val="105"/>
        </w:rPr>
        <w:t> the</w:t>
      </w:r>
      <w:r>
        <w:rPr>
          <w:w w:val="105"/>
        </w:rPr>
        <w:t> form</w:t>
      </w:r>
      <w:r>
        <w:rPr>
          <w:w w:val="105"/>
        </w:rPr>
        <w:t> of duplicate</w:t>
      </w:r>
      <w:r>
        <w:rPr>
          <w:w w:val="105"/>
        </w:rPr>
        <w:t> or</w:t>
      </w:r>
      <w:r>
        <w:rPr>
          <w:w w:val="105"/>
        </w:rPr>
        <w:t> majority</w:t>
      </w:r>
      <w:r>
        <w:rPr>
          <w:w w:val="105"/>
        </w:rPr>
        <w:t> structures.</w:t>
      </w:r>
      <w:r>
        <w:rPr>
          <w:spacing w:val="40"/>
          <w:w w:val="105"/>
        </w:rPr>
        <w:t> </w:t>
      </w:r>
      <w:r>
        <w:rPr>
          <w:w w:val="105"/>
        </w:rPr>
        <w:t>One</w:t>
      </w:r>
      <w:r>
        <w:rPr>
          <w:w w:val="105"/>
        </w:rPr>
        <w:t> of</w:t>
      </w:r>
      <w:r>
        <w:rPr>
          <w:w w:val="105"/>
        </w:rPr>
        <w:t> the</w:t>
      </w:r>
      <w:r>
        <w:rPr>
          <w:w w:val="105"/>
        </w:rPr>
        <w:t> methods</w:t>
      </w:r>
      <w:r>
        <w:rPr>
          <w:w w:val="105"/>
        </w:rPr>
        <w:t> the</w:t>
      </w:r>
      <w:r>
        <w:rPr>
          <w:w w:val="105"/>
        </w:rPr>
        <w:t> reliability</w:t>
      </w:r>
      <w:r>
        <w:rPr>
          <w:w w:val="105"/>
        </w:rPr>
        <w:t> theory</w:t>
      </w:r>
      <w:r>
        <w:rPr>
          <w:w w:val="105"/>
        </w:rPr>
        <w:t> offers</w:t>
      </w:r>
      <w:r>
        <w:rPr>
          <w:w w:val="105"/>
        </w:rPr>
        <w:t> to improve the quality of technical systems functioning is to ensure fault tolerance.</w:t>
      </w:r>
    </w:p>
    <w:p>
      <w:pPr>
        <w:pStyle w:val="BodyText"/>
        <w:spacing w:line="249" w:lineRule="auto"/>
        <w:ind w:right="277" w:firstLine="501"/>
        <w:jc w:val="both"/>
      </w:pPr>
      <w:r>
        <w:rPr>
          <w:w w:val="105"/>
        </w:rPr>
        <w:t>Technological</w:t>
      </w:r>
      <w:r>
        <w:rPr>
          <w:w w:val="105"/>
        </w:rPr>
        <w:t> production</w:t>
      </w:r>
      <w:r>
        <w:rPr>
          <w:w w:val="105"/>
        </w:rPr>
        <w:t> processes</w:t>
      </w:r>
      <w:r>
        <w:rPr>
          <w:w w:val="105"/>
        </w:rPr>
        <w:t> to</w:t>
      </w:r>
      <w:r>
        <w:rPr>
          <w:w w:val="105"/>
        </w:rPr>
        <w:t> ensure the</w:t>
      </w:r>
      <w:r>
        <w:rPr>
          <w:w w:val="105"/>
        </w:rPr>
        <w:t> achievement</w:t>
      </w:r>
      <w:r>
        <w:rPr>
          <w:w w:val="105"/>
        </w:rPr>
        <w:t> of</w:t>
      </w:r>
      <w:r>
        <w:rPr>
          <w:w w:val="105"/>
        </w:rPr>
        <w:t> parameters </w:t>
      </w:r>
      <w:r>
        <w:rPr>
          <w:position w:val="-3"/>
        </w:rPr>
        <w:drawing>
          <wp:inline distT="0" distB="0" distL="0" distR="0">
            <wp:extent cx="205740" cy="115824"/>
            <wp:effectExtent l="0" t="0" r="0" b="0"/>
            <wp:docPr id="1570" name="Image 1570"/>
            <wp:cNvGraphicFramePr>
              <a:graphicFrameLocks/>
            </wp:cNvGraphicFramePr>
            <a:graphic>
              <a:graphicData uri="http://schemas.openxmlformats.org/drawingml/2006/picture">
                <pic:pic>
                  <pic:nvPicPr>
                    <pic:cNvPr id="1570" name="Image 1570"/>
                    <pic:cNvPicPr/>
                  </pic:nvPicPr>
                  <pic:blipFill>
                    <a:blip r:embed="rId882" cstate="print"/>
                    <a:stretch>
                      <a:fillRect/>
                    </a:stretch>
                  </pic:blipFill>
                  <pic:spPr>
                    <a:xfrm>
                      <a:off x="0" y="0"/>
                      <a:ext cx="205740" cy="115824"/>
                    </a:xfrm>
                    <a:prstGeom prst="rect">
                      <a:avLst/>
                    </a:prstGeom>
                  </pic:spPr>
                </pic:pic>
              </a:graphicData>
            </a:graphic>
          </wp:inline>
        </w:drawing>
      </w:r>
      <w:r>
        <w:rPr>
          <w:position w:val="-3"/>
        </w:rPr>
      </w:r>
      <w:r>
        <w:rPr/>
        <w:t> </w:t>
      </w:r>
      <w:r>
        <w:rPr>
          <w:w w:val="105"/>
        </w:rPr>
        <w:t>at each stage require external influences on the production process </w:t>
      </w:r>
      <w:r>
        <w:rPr>
          <w:spacing w:val="18"/>
          <w:position w:val="-3"/>
        </w:rPr>
        <w:drawing>
          <wp:inline distT="0" distB="0" distL="0" distR="0">
            <wp:extent cx="316992" cy="115824"/>
            <wp:effectExtent l="0" t="0" r="0" b="0"/>
            <wp:docPr id="1571" name="Image 1571"/>
            <wp:cNvGraphicFramePr>
              <a:graphicFrameLocks/>
            </wp:cNvGraphicFramePr>
            <a:graphic>
              <a:graphicData uri="http://schemas.openxmlformats.org/drawingml/2006/picture">
                <pic:pic>
                  <pic:nvPicPr>
                    <pic:cNvPr id="1571" name="Image 1571"/>
                    <pic:cNvPicPr/>
                  </pic:nvPicPr>
                  <pic:blipFill>
                    <a:blip r:embed="rId883" cstate="print"/>
                    <a:stretch>
                      <a:fillRect/>
                    </a:stretch>
                  </pic:blipFill>
                  <pic:spPr>
                    <a:xfrm>
                      <a:off x="0" y="0"/>
                      <a:ext cx="316992" cy="115824"/>
                    </a:xfrm>
                    <a:prstGeom prst="rect">
                      <a:avLst/>
                    </a:prstGeom>
                  </pic:spPr>
                </pic:pic>
              </a:graphicData>
            </a:graphic>
          </wp:inline>
        </w:drawing>
      </w:r>
      <w:r>
        <w:rPr>
          <w:spacing w:val="18"/>
          <w:position w:val="-3"/>
        </w:rPr>
      </w:r>
      <w:r>
        <w:rPr>
          <w:spacing w:val="10"/>
        </w:rPr>
        <w:t> </w:t>
      </w:r>
      <w:r>
        <w:rPr>
          <w:w w:val="105"/>
        </w:rPr>
        <w:t>(active effect, energy effect, chemical or other technological impact at each stage).</w:t>
      </w:r>
    </w:p>
    <w:p>
      <w:pPr>
        <w:pStyle w:val="BodyText"/>
        <w:spacing w:line="249" w:lineRule="auto"/>
        <w:ind w:right="285" w:firstLine="501"/>
        <w:jc w:val="both"/>
      </w:pPr>
      <w:r>
        <w:rPr>
          <w:w w:val="105"/>
        </w:rPr>
        <w:t>It</w:t>
      </w:r>
      <w:r>
        <w:rPr>
          <w:spacing w:val="-1"/>
          <w:w w:val="105"/>
        </w:rPr>
        <w:t> </w:t>
      </w:r>
      <w:r>
        <w:rPr>
          <w:w w:val="105"/>
        </w:rPr>
        <w:t>is</w:t>
      </w:r>
      <w:r>
        <w:rPr>
          <w:spacing w:val="-1"/>
          <w:w w:val="105"/>
        </w:rPr>
        <w:t> </w:t>
      </w:r>
      <w:r>
        <w:rPr>
          <w:w w:val="105"/>
        </w:rPr>
        <w:t>clear</w:t>
      </w:r>
      <w:r>
        <w:rPr>
          <w:spacing w:val="-1"/>
          <w:w w:val="105"/>
        </w:rPr>
        <w:t> </w:t>
      </w:r>
      <w:r>
        <w:rPr>
          <w:w w:val="105"/>
        </w:rPr>
        <w:t>that</w:t>
      </w:r>
      <w:r>
        <w:rPr>
          <w:spacing w:val="-4"/>
          <w:w w:val="105"/>
        </w:rPr>
        <w:t> </w:t>
      </w:r>
      <w:r>
        <w:rPr>
          <w:w w:val="105"/>
        </w:rPr>
        <w:t>the</w:t>
      </w:r>
      <w:r>
        <w:rPr>
          <w:spacing w:val="-2"/>
          <w:w w:val="105"/>
        </w:rPr>
        <w:t> </w:t>
      </w:r>
      <w:r>
        <w:rPr>
          <w:w w:val="105"/>
        </w:rPr>
        <w:t>final</w:t>
      </w:r>
      <w:r>
        <w:rPr>
          <w:spacing w:val="-1"/>
          <w:w w:val="105"/>
        </w:rPr>
        <w:t> </w:t>
      </w:r>
      <w:r>
        <w:rPr>
          <w:w w:val="105"/>
        </w:rPr>
        <w:t>quality</w:t>
      </w:r>
      <w:r>
        <w:rPr>
          <w:spacing w:val="-3"/>
          <w:w w:val="105"/>
        </w:rPr>
        <w:t> </w:t>
      </w:r>
      <w:r>
        <w:rPr>
          <w:w w:val="105"/>
        </w:rPr>
        <w:t>of</w:t>
      </w:r>
      <w:r>
        <w:rPr>
          <w:spacing w:val="-1"/>
          <w:w w:val="105"/>
        </w:rPr>
        <w:t> </w:t>
      </w:r>
      <w:r>
        <w:rPr>
          <w:w w:val="105"/>
        </w:rPr>
        <w:t>the</w:t>
      </w:r>
      <w:r>
        <w:rPr>
          <w:spacing w:val="-4"/>
          <w:w w:val="105"/>
        </w:rPr>
        <w:t> </w:t>
      </w:r>
      <w:r>
        <w:rPr>
          <w:w w:val="105"/>
        </w:rPr>
        <w:t>product</w:t>
      </w:r>
      <w:r>
        <w:rPr>
          <w:spacing w:val="-1"/>
          <w:w w:val="105"/>
        </w:rPr>
        <w:t> </w:t>
      </w:r>
      <w:r>
        <w:rPr>
          <w:w w:val="105"/>
        </w:rPr>
        <w:t>as</w:t>
      </w:r>
      <w:r>
        <w:rPr>
          <w:spacing w:val="-3"/>
          <w:w w:val="105"/>
        </w:rPr>
        <w:t> </w:t>
      </w:r>
      <w:r>
        <w:rPr>
          <w:w w:val="105"/>
        </w:rPr>
        <w:t>well</w:t>
      </w:r>
      <w:r>
        <w:rPr>
          <w:spacing w:val="-1"/>
          <w:w w:val="105"/>
        </w:rPr>
        <w:t> </w:t>
      </w:r>
      <w:r>
        <w:rPr>
          <w:w w:val="105"/>
        </w:rPr>
        <w:t>as</w:t>
      </w:r>
      <w:r>
        <w:rPr>
          <w:spacing w:val="-3"/>
          <w:w w:val="105"/>
        </w:rPr>
        <w:t> </w:t>
      </w:r>
      <w:r>
        <w:rPr>
          <w:w w:val="105"/>
        </w:rPr>
        <w:t>the</w:t>
      </w:r>
      <w:r>
        <w:rPr>
          <w:spacing w:val="-4"/>
          <w:w w:val="105"/>
        </w:rPr>
        <w:t> </w:t>
      </w:r>
      <w:r>
        <w:rPr>
          <w:w w:val="105"/>
        </w:rPr>
        <w:t>intermediate</w:t>
      </w:r>
      <w:r>
        <w:rPr>
          <w:spacing w:val="-2"/>
          <w:w w:val="105"/>
        </w:rPr>
        <w:t> </w:t>
      </w:r>
      <w:r>
        <w:rPr>
          <w:w w:val="105"/>
        </w:rPr>
        <w:t>quantity at</w:t>
      </w:r>
      <w:r>
        <w:rPr>
          <w:w w:val="105"/>
        </w:rPr>
        <w:t> each</w:t>
      </w:r>
      <w:r>
        <w:rPr>
          <w:w w:val="105"/>
        </w:rPr>
        <w:t> stage depend</w:t>
      </w:r>
      <w:r>
        <w:rPr>
          <w:w w:val="105"/>
        </w:rPr>
        <w:t> on</w:t>
      </w:r>
      <w:r>
        <w:rPr>
          <w:w w:val="105"/>
        </w:rPr>
        <w:t> tight</w:t>
      </w:r>
      <w:r>
        <w:rPr>
          <w:w w:val="105"/>
        </w:rPr>
        <w:t> adherence</w:t>
      </w:r>
      <w:r>
        <w:rPr>
          <w:w w:val="105"/>
        </w:rPr>
        <w:t> to</w:t>
      </w:r>
      <w:r>
        <w:rPr>
          <w:w w:val="105"/>
        </w:rPr>
        <w:t> technology and</w:t>
      </w:r>
      <w:r>
        <w:rPr>
          <w:w w:val="105"/>
        </w:rPr>
        <w:t> ensuring</w:t>
      </w:r>
      <w:r>
        <w:rPr>
          <w:w w:val="105"/>
        </w:rPr>
        <w:t> control</w:t>
      </w:r>
      <w:r>
        <w:rPr>
          <w:w w:val="105"/>
        </w:rPr>
        <w:t> over</w:t>
      </w:r>
      <w:r>
        <w:rPr>
          <w:w w:val="105"/>
        </w:rPr>
        <w:t> the necessary</w:t>
      </w:r>
      <w:r>
        <w:rPr>
          <w:w w:val="105"/>
        </w:rPr>
        <w:t> parameters</w:t>
      </w:r>
      <w:r>
        <w:rPr>
          <w:w w:val="105"/>
        </w:rPr>
        <w:t> at</w:t>
      </w:r>
      <w:r>
        <w:rPr>
          <w:w w:val="105"/>
        </w:rPr>
        <w:t> each</w:t>
      </w:r>
      <w:r>
        <w:rPr>
          <w:w w:val="105"/>
        </w:rPr>
        <w:t> previous</w:t>
      </w:r>
      <w:r>
        <w:rPr>
          <w:w w:val="105"/>
        </w:rPr>
        <w:t> step.</w:t>
      </w:r>
      <w:r>
        <w:rPr>
          <w:w w:val="105"/>
        </w:rPr>
        <w:t> Next,</w:t>
      </w:r>
      <w:r>
        <w:rPr>
          <w:w w:val="105"/>
        </w:rPr>
        <w:t> we</w:t>
      </w:r>
      <w:r>
        <w:rPr>
          <w:w w:val="105"/>
        </w:rPr>
        <w:t> assume</w:t>
      </w:r>
      <w:r>
        <w:rPr>
          <w:w w:val="105"/>
        </w:rPr>
        <w:t> that</w:t>
      </w:r>
      <w:r>
        <w:rPr>
          <w:w w:val="105"/>
        </w:rPr>
        <w:t> this</w:t>
      </w:r>
      <w:r>
        <w:rPr>
          <w:w w:val="105"/>
        </w:rPr>
        <w:t> a</w:t>
      </w:r>
      <w:r>
        <w:rPr>
          <w:w w:val="105"/>
        </w:rPr>
        <w:t> priori requirement is met.</w:t>
      </w:r>
    </w:p>
    <w:p>
      <w:pPr>
        <w:spacing w:after="0" w:line="249" w:lineRule="auto"/>
        <w:jc w:val="both"/>
        <w:sectPr>
          <w:pgSz w:w="8400" w:h="11910"/>
          <w:pgMar w:header="523" w:footer="0" w:top="740" w:bottom="280" w:left="580" w:right="440"/>
        </w:sectPr>
      </w:pPr>
    </w:p>
    <w:p>
      <w:pPr>
        <w:pStyle w:val="BodyText"/>
        <w:spacing w:before="77"/>
        <w:ind w:left="0"/>
      </w:pPr>
    </w:p>
    <w:p>
      <w:pPr>
        <w:pStyle w:val="BodyText"/>
        <w:ind w:left="639"/>
      </w:pPr>
      <w:r>
        <w:rPr>
          <w:spacing w:val="-2"/>
          <w:w w:val="105"/>
        </w:rPr>
        <w:t>Denote:</w:t>
      </w:r>
    </w:p>
    <w:p>
      <w:pPr>
        <w:pStyle w:val="BodyText"/>
        <w:spacing w:line="249" w:lineRule="auto" w:before="17"/>
        <w:ind w:firstLine="499"/>
      </w:pPr>
      <w:r>
        <w:rPr>
          <w:position w:val="-3"/>
        </w:rPr>
        <w:drawing>
          <wp:inline distT="0" distB="0" distL="0" distR="0">
            <wp:extent cx="219456" cy="115824"/>
            <wp:effectExtent l="0" t="0" r="0" b="0"/>
            <wp:docPr id="1572" name="Image 1572"/>
            <wp:cNvGraphicFramePr>
              <a:graphicFrameLocks/>
            </wp:cNvGraphicFramePr>
            <a:graphic>
              <a:graphicData uri="http://schemas.openxmlformats.org/drawingml/2006/picture">
                <pic:pic>
                  <pic:nvPicPr>
                    <pic:cNvPr id="1572" name="Image 1572"/>
                    <pic:cNvPicPr/>
                  </pic:nvPicPr>
                  <pic:blipFill>
                    <a:blip r:embed="rId884" cstate="print"/>
                    <a:stretch>
                      <a:fillRect/>
                    </a:stretch>
                  </pic:blipFill>
                  <pic:spPr>
                    <a:xfrm>
                      <a:off x="0" y="0"/>
                      <a:ext cx="219456" cy="115824"/>
                    </a:xfrm>
                    <a:prstGeom prst="rect">
                      <a:avLst/>
                    </a:prstGeom>
                  </pic:spPr>
                </pic:pic>
              </a:graphicData>
            </a:graphic>
          </wp:inline>
        </w:drawing>
      </w:r>
      <w:r>
        <w:rPr>
          <w:position w:val="-3"/>
        </w:rPr>
      </w:r>
      <w:r>
        <w:rPr>
          <w:spacing w:val="37"/>
          <w:position w:val="5"/>
          <w:sz w:val="20"/>
        </w:rPr>
        <w:t> </w:t>
      </w:r>
      <w:r>
        <w:rPr>
          <w:spacing w:val="-9"/>
          <w:position w:val="5"/>
          <w:sz w:val="20"/>
        </w:rPr>
        <w:drawing>
          <wp:inline distT="0" distB="0" distL="0" distR="0">
            <wp:extent cx="67056" cy="6096"/>
            <wp:effectExtent l="0" t="0" r="0" b="0"/>
            <wp:docPr id="1573" name="Image 1573"/>
            <wp:cNvGraphicFramePr>
              <a:graphicFrameLocks/>
            </wp:cNvGraphicFramePr>
            <a:graphic>
              <a:graphicData uri="http://schemas.openxmlformats.org/drawingml/2006/picture">
                <pic:pic>
                  <pic:nvPicPr>
                    <pic:cNvPr id="1573" name="Image 1573"/>
                    <pic:cNvPicPr/>
                  </pic:nvPicPr>
                  <pic:blipFill>
                    <a:blip r:embed="rId135" cstate="print"/>
                    <a:stretch>
                      <a:fillRect/>
                    </a:stretch>
                  </pic:blipFill>
                  <pic:spPr>
                    <a:xfrm>
                      <a:off x="0" y="0"/>
                      <a:ext cx="67056" cy="6096"/>
                    </a:xfrm>
                    <a:prstGeom prst="rect">
                      <a:avLst/>
                    </a:prstGeom>
                  </pic:spPr>
                </pic:pic>
              </a:graphicData>
            </a:graphic>
          </wp:inline>
        </w:drawing>
      </w:r>
      <w:r>
        <w:rPr>
          <w:spacing w:val="-9"/>
          <w:position w:val="5"/>
          <w:sz w:val="20"/>
        </w:rPr>
      </w:r>
      <w:r>
        <w:rPr>
          <w:spacing w:val="31"/>
          <w:w w:val="105"/>
          <w:sz w:val="20"/>
        </w:rPr>
        <w:t> </w:t>
      </w:r>
      <w:r>
        <w:rPr>
          <w:w w:val="105"/>
        </w:rPr>
        <w:t>matrix</w:t>
      </w:r>
      <w:r>
        <w:rPr>
          <w:spacing w:val="26"/>
          <w:w w:val="105"/>
        </w:rPr>
        <w:t> </w:t>
      </w:r>
      <w:r>
        <w:rPr>
          <w:w w:val="105"/>
        </w:rPr>
        <w:t>of</w:t>
      </w:r>
      <w:r>
        <w:rPr>
          <w:spacing w:val="25"/>
          <w:w w:val="105"/>
        </w:rPr>
        <w:t> </w:t>
      </w:r>
      <w:r>
        <w:rPr>
          <w:w w:val="105"/>
        </w:rPr>
        <w:t>product</w:t>
      </w:r>
      <w:r>
        <w:rPr>
          <w:spacing w:val="26"/>
          <w:w w:val="105"/>
        </w:rPr>
        <w:t> </w:t>
      </w:r>
      <w:r>
        <w:rPr>
          <w:w w:val="105"/>
        </w:rPr>
        <w:t>quality</w:t>
      </w:r>
      <w:r>
        <w:rPr>
          <w:w w:val="105"/>
        </w:rPr>
        <w:t> indicators</w:t>
      </w:r>
      <w:r>
        <w:rPr>
          <w:w w:val="105"/>
        </w:rPr>
        <w:t> dependence</w:t>
      </w:r>
      <w:r>
        <w:rPr>
          <w:spacing w:val="27"/>
          <w:w w:val="105"/>
        </w:rPr>
        <w:t> </w:t>
      </w:r>
      <w:r>
        <w:rPr>
          <w:w w:val="105"/>
        </w:rPr>
        <w:t>on</w:t>
      </w:r>
      <w:r>
        <w:rPr>
          <w:spacing w:val="40"/>
          <w:w w:val="105"/>
        </w:rPr>
        <w:t> </w:t>
      </w:r>
      <w:r>
        <w:rPr>
          <w:spacing w:val="5"/>
          <w:position w:val="-3"/>
        </w:rPr>
        <w:drawing>
          <wp:inline distT="0" distB="0" distL="0" distR="0">
            <wp:extent cx="77724" cy="115824"/>
            <wp:effectExtent l="0" t="0" r="0" b="0"/>
            <wp:docPr id="1574" name="Image 1574"/>
            <wp:cNvGraphicFramePr>
              <a:graphicFrameLocks/>
            </wp:cNvGraphicFramePr>
            <a:graphic>
              <a:graphicData uri="http://schemas.openxmlformats.org/drawingml/2006/picture">
                <pic:pic>
                  <pic:nvPicPr>
                    <pic:cNvPr id="1574" name="Image 1574"/>
                    <pic:cNvPicPr/>
                  </pic:nvPicPr>
                  <pic:blipFill>
                    <a:blip r:embed="rId885" cstate="print"/>
                    <a:stretch>
                      <a:fillRect/>
                    </a:stretch>
                  </pic:blipFill>
                  <pic:spPr>
                    <a:xfrm>
                      <a:off x="0" y="0"/>
                      <a:ext cx="77724" cy="115824"/>
                    </a:xfrm>
                    <a:prstGeom prst="rect">
                      <a:avLst/>
                    </a:prstGeom>
                  </pic:spPr>
                </pic:pic>
              </a:graphicData>
            </a:graphic>
          </wp:inline>
        </w:drawing>
      </w:r>
      <w:r>
        <w:rPr>
          <w:spacing w:val="5"/>
          <w:position w:val="-3"/>
        </w:rPr>
      </w:r>
      <w:r>
        <w:rPr>
          <w:spacing w:val="5"/>
        </w:rPr>
        <w:t> </w:t>
      </w:r>
      <w:r>
        <w:rPr>
          <w:spacing w:val="19"/>
        </w:rPr>
        <w:drawing>
          <wp:inline distT="0" distB="0" distL="0" distR="0">
            <wp:extent cx="74675" cy="77724"/>
            <wp:effectExtent l="0" t="0" r="0" b="0"/>
            <wp:docPr id="1575" name="Image 1575"/>
            <wp:cNvGraphicFramePr>
              <a:graphicFrameLocks/>
            </wp:cNvGraphicFramePr>
            <a:graphic>
              <a:graphicData uri="http://schemas.openxmlformats.org/drawingml/2006/picture">
                <pic:pic>
                  <pic:nvPicPr>
                    <pic:cNvPr id="1575" name="Image 1575"/>
                    <pic:cNvPicPr/>
                  </pic:nvPicPr>
                  <pic:blipFill>
                    <a:blip r:embed="rId886" cstate="print"/>
                    <a:stretch>
                      <a:fillRect/>
                    </a:stretch>
                  </pic:blipFill>
                  <pic:spPr>
                    <a:xfrm>
                      <a:off x="0" y="0"/>
                      <a:ext cx="74675" cy="77724"/>
                    </a:xfrm>
                    <a:prstGeom prst="rect">
                      <a:avLst/>
                    </a:prstGeom>
                  </pic:spPr>
                </pic:pic>
              </a:graphicData>
            </a:graphic>
          </wp:inline>
        </w:drawing>
      </w:r>
      <w:r>
        <w:rPr>
          <w:spacing w:val="19"/>
        </w:rPr>
      </w:r>
      <w:r>
        <w:rPr>
          <w:spacing w:val="5"/>
          <w:position w:val="-3"/>
        </w:rPr>
        <w:t> </w:t>
      </w:r>
      <w:r>
        <w:rPr>
          <w:spacing w:val="7"/>
          <w:position w:val="-3"/>
        </w:rPr>
        <w:drawing>
          <wp:inline distT="0" distB="0" distL="0" distR="0">
            <wp:extent cx="100584" cy="115824"/>
            <wp:effectExtent l="0" t="0" r="0" b="0"/>
            <wp:docPr id="1576" name="Image 1576"/>
            <wp:cNvGraphicFramePr>
              <a:graphicFrameLocks/>
            </wp:cNvGraphicFramePr>
            <a:graphic>
              <a:graphicData uri="http://schemas.openxmlformats.org/drawingml/2006/picture">
                <pic:pic>
                  <pic:nvPicPr>
                    <pic:cNvPr id="1576" name="Image 1576"/>
                    <pic:cNvPicPr/>
                  </pic:nvPicPr>
                  <pic:blipFill>
                    <a:blip r:embed="rId887" cstate="print"/>
                    <a:stretch>
                      <a:fillRect/>
                    </a:stretch>
                  </pic:blipFill>
                  <pic:spPr>
                    <a:xfrm>
                      <a:off x="0" y="0"/>
                      <a:ext cx="100584" cy="115824"/>
                    </a:xfrm>
                    <a:prstGeom prst="rect">
                      <a:avLst/>
                    </a:prstGeom>
                  </pic:spPr>
                </pic:pic>
              </a:graphicData>
            </a:graphic>
          </wp:inline>
        </w:drawing>
      </w:r>
      <w:r>
        <w:rPr>
          <w:spacing w:val="7"/>
          <w:position w:val="-3"/>
        </w:rPr>
      </w:r>
      <w:r>
        <w:rPr>
          <w:w w:val="105"/>
        </w:rPr>
        <w:t>-st</w:t>
      </w:r>
      <w:r>
        <w:rPr>
          <w:spacing w:val="26"/>
          <w:w w:val="105"/>
        </w:rPr>
        <w:t> </w:t>
      </w:r>
      <w:r>
        <w:rPr>
          <w:w w:val="105"/>
        </w:rPr>
        <w:t>stage</w:t>
      </w:r>
      <w:r>
        <w:rPr>
          <w:spacing w:val="27"/>
          <w:w w:val="105"/>
        </w:rPr>
        <w:t> </w:t>
      </w:r>
      <w:r>
        <w:rPr>
          <w:w w:val="105"/>
        </w:rPr>
        <w:t>on indicators on </w:t>
      </w:r>
      <w:r>
        <w:rPr>
          <w:spacing w:val="16"/>
        </w:rPr>
        <w:drawing>
          <wp:inline distT="0" distB="0" distL="0" distR="0">
            <wp:extent cx="25908" cy="85344"/>
            <wp:effectExtent l="0" t="0" r="0" b="0"/>
            <wp:docPr id="1577" name="Image 1577"/>
            <wp:cNvGraphicFramePr>
              <a:graphicFrameLocks/>
            </wp:cNvGraphicFramePr>
            <a:graphic>
              <a:graphicData uri="http://schemas.openxmlformats.org/drawingml/2006/picture">
                <pic:pic>
                  <pic:nvPicPr>
                    <pic:cNvPr id="1577" name="Image 1577"/>
                    <pic:cNvPicPr/>
                  </pic:nvPicPr>
                  <pic:blipFill>
                    <a:blip r:embed="rId888" cstate="print"/>
                    <a:stretch>
                      <a:fillRect/>
                    </a:stretch>
                  </pic:blipFill>
                  <pic:spPr>
                    <a:xfrm>
                      <a:off x="0" y="0"/>
                      <a:ext cx="25908" cy="85344"/>
                    </a:xfrm>
                    <a:prstGeom prst="rect">
                      <a:avLst/>
                    </a:prstGeom>
                  </pic:spPr>
                </pic:pic>
              </a:graphicData>
            </a:graphic>
          </wp:inline>
        </w:drawing>
      </w:r>
      <w:r>
        <w:rPr>
          <w:spacing w:val="16"/>
        </w:rPr>
      </w:r>
      <w:r>
        <w:rPr>
          <w:spacing w:val="40"/>
          <w:w w:val="105"/>
        </w:rPr>
        <w:t> </w:t>
      </w:r>
      <w:r>
        <w:rPr>
          <w:w w:val="105"/>
        </w:rPr>
        <w:t>stage, actually matrix of production process;</w:t>
      </w:r>
    </w:p>
    <w:p>
      <w:pPr>
        <w:pStyle w:val="BodyText"/>
        <w:spacing w:before="4"/>
        <w:ind w:left="1279"/>
      </w:pPr>
      <w:r>
        <w:rPr/>
        <mc:AlternateContent>
          <mc:Choice Requires="wps">
            <w:drawing>
              <wp:anchor distT="0" distB="0" distL="0" distR="0" allowOverlap="1" layoutInCell="1" locked="0" behindDoc="1" simplePos="0" relativeHeight="482595840">
                <wp:simplePos x="0" y="0"/>
                <wp:positionH relativeFrom="page">
                  <wp:posOffset>781812</wp:posOffset>
                </wp:positionH>
                <wp:positionV relativeFrom="paragraph">
                  <wp:posOffset>26935</wp:posOffset>
                </wp:positionV>
                <wp:extent cx="294640" cy="262255"/>
                <wp:effectExtent l="0" t="0" r="0" b="0"/>
                <wp:wrapNone/>
                <wp:docPr id="1578" name="Group 1578"/>
                <wp:cNvGraphicFramePr>
                  <a:graphicFrameLocks/>
                </wp:cNvGraphicFramePr>
                <a:graphic>
                  <a:graphicData uri="http://schemas.microsoft.com/office/word/2010/wordprocessingGroup">
                    <wpg:wgp>
                      <wpg:cNvPr id="1578" name="Group 1578"/>
                      <wpg:cNvGrpSpPr/>
                      <wpg:grpSpPr>
                        <a:xfrm>
                          <a:off x="0" y="0"/>
                          <a:ext cx="294640" cy="262255"/>
                          <a:chExt cx="294640" cy="262255"/>
                        </a:xfrm>
                      </wpg:grpSpPr>
                      <pic:pic>
                        <pic:nvPicPr>
                          <pic:cNvPr id="1579" name="Image 1579"/>
                          <pic:cNvPicPr/>
                        </pic:nvPicPr>
                        <pic:blipFill>
                          <a:blip r:embed="rId889" cstate="print"/>
                          <a:stretch>
                            <a:fillRect/>
                          </a:stretch>
                        </pic:blipFill>
                        <pic:spPr>
                          <a:xfrm>
                            <a:off x="0" y="0"/>
                            <a:ext cx="208787" cy="115824"/>
                          </a:xfrm>
                          <a:prstGeom prst="rect">
                            <a:avLst/>
                          </a:prstGeom>
                        </pic:spPr>
                      </pic:pic>
                      <pic:pic>
                        <pic:nvPicPr>
                          <pic:cNvPr id="1580" name="Image 1580"/>
                          <pic:cNvPicPr/>
                        </pic:nvPicPr>
                        <pic:blipFill>
                          <a:blip r:embed="rId890" cstate="print"/>
                          <a:stretch>
                            <a:fillRect/>
                          </a:stretch>
                        </pic:blipFill>
                        <pic:spPr>
                          <a:xfrm>
                            <a:off x="83819" y="146304"/>
                            <a:ext cx="210312" cy="115824"/>
                          </a:xfrm>
                          <a:prstGeom prst="rect">
                            <a:avLst/>
                          </a:prstGeom>
                        </pic:spPr>
                      </pic:pic>
                    </wpg:wgp>
                  </a:graphicData>
                </a:graphic>
              </wp:anchor>
            </w:drawing>
          </mc:Choice>
          <mc:Fallback>
            <w:pict>
              <v:group style="position:absolute;margin-left:61.560001pt;margin-top:2.120898pt;width:23.2pt;height:20.65pt;mso-position-horizontal-relative:page;mso-position-vertical-relative:paragraph;z-index:-20720640" id="docshapegroup677" coordorigin="1231,42" coordsize="464,413">
                <v:shape style="position:absolute;left:1231;top:42;width:329;height:183" type="#_x0000_t75" id="docshape678" stroked="false">
                  <v:imagedata r:id="rId889" o:title=""/>
                </v:shape>
                <v:shape style="position:absolute;left:1363;top:272;width:332;height:183" type="#_x0000_t75" id="docshape679" stroked="false">
                  <v:imagedata r:id="rId890" o:title=""/>
                </v:shape>
                <w10:wrap type="none"/>
              </v:group>
            </w:pict>
          </mc:Fallback>
        </mc:AlternateContent>
      </w:r>
      <w:r>
        <w:rPr/>
        <mc:AlternateContent>
          <mc:Choice Requires="wps">
            <w:drawing>
              <wp:anchor distT="0" distB="0" distL="0" distR="0" allowOverlap="1" layoutInCell="1" locked="0" behindDoc="0" simplePos="0" relativeHeight="16062464">
                <wp:simplePos x="0" y="0"/>
                <wp:positionH relativeFrom="page">
                  <wp:posOffset>1056132</wp:posOffset>
                </wp:positionH>
                <wp:positionV relativeFrom="paragraph">
                  <wp:posOffset>81799</wp:posOffset>
                </wp:positionV>
                <wp:extent cx="67310" cy="6350"/>
                <wp:effectExtent l="0" t="0" r="0" b="0"/>
                <wp:wrapNone/>
                <wp:docPr id="1581" name="Graphic 1581"/>
                <wp:cNvGraphicFramePr>
                  <a:graphicFrameLocks/>
                </wp:cNvGraphicFramePr>
                <a:graphic>
                  <a:graphicData uri="http://schemas.microsoft.com/office/word/2010/wordprocessingShape">
                    <wps:wsp>
                      <wps:cNvPr id="1581" name="Graphic 1581"/>
                      <wps:cNvSpPr/>
                      <wps:spPr>
                        <a:xfrm>
                          <a:off x="0" y="0"/>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3.160004pt;margin-top:6.440897pt;width:5.28pt;height:.48pt;mso-position-horizontal-relative:page;mso-position-vertical-relative:paragraph;z-index:16062464" id="docshape680" filled="true" fillcolor="#000000" stroked="false">
                <v:fill type="solid"/>
                <w10:wrap type="none"/>
              </v:rect>
            </w:pict>
          </mc:Fallback>
        </mc:AlternateContent>
      </w:r>
      <w:r>
        <w:rPr>
          <w:w w:val="105"/>
        </w:rPr>
        <w:t>a</w:t>
      </w:r>
      <w:r>
        <w:rPr>
          <w:spacing w:val="34"/>
          <w:w w:val="105"/>
        </w:rPr>
        <w:t> </w:t>
      </w:r>
      <w:r>
        <w:rPr>
          <w:w w:val="105"/>
        </w:rPr>
        <w:t>matrix</w:t>
      </w:r>
      <w:r>
        <w:rPr>
          <w:spacing w:val="32"/>
          <w:w w:val="105"/>
        </w:rPr>
        <w:t> </w:t>
      </w:r>
      <w:r>
        <w:rPr>
          <w:w w:val="105"/>
        </w:rPr>
        <w:t>that</w:t>
      </w:r>
      <w:r>
        <w:rPr>
          <w:spacing w:val="31"/>
          <w:w w:val="105"/>
        </w:rPr>
        <w:t> </w:t>
      </w:r>
      <w:r>
        <w:rPr>
          <w:w w:val="105"/>
        </w:rPr>
        <w:t>determines</w:t>
      </w:r>
      <w:r>
        <w:rPr>
          <w:spacing w:val="32"/>
          <w:w w:val="105"/>
        </w:rPr>
        <w:t> </w:t>
      </w:r>
      <w:r>
        <w:rPr>
          <w:w w:val="105"/>
        </w:rPr>
        <w:t>the</w:t>
      </w:r>
      <w:r>
        <w:rPr>
          <w:spacing w:val="35"/>
          <w:w w:val="105"/>
        </w:rPr>
        <w:t> </w:t>
      </w:r>
      <w:r>
        <w:rPr>
          <w:w w:val="105"/>
        </w:rPr>
        <w:t>structure</w:t>
      </w:r>
      <w:r>
        <w:rPr>
          <w:spacing w:val="30"/>
          <w:w w:val="105"/>
        </w:rPr>
        <w:t> </w:t>
      </w:r>
      <w:r>
        <w:rPr>
          <w:w w:val="105"/>
        </w:rPr>
        <w:t>of</w:t>
      </w:r>
      <w:r>
        <w:rPr>
          <w:spacing w:val="33"/>
          <w:w w:val="105"/>
        </w:rPr>
        <w:t> </w:t>
      </w:r>
      <w:r>
        <w:rPr>
          <w:w w:val="105"/>
        </w:rPr>
        <w:t>influence</w:t>
      </w:r>
      <w:r>
        <w:rPr>
          <w:spacing w:val="31"/>
          <w:w w:val="105"/>
        </w:rPr>
        <w:t> </w:t>
      </w:r>
      <w:r>
        <w:rPr>
          <w:w w:val="105"/>
        </w:rPr>
        <w:t>on</w:t>
      </w:r>
      <w:r>
        <w:rPr>
          <w:spacing w:val="35"/>
          <w:w w:val="105"/>
        </w:rPr>
        <w:t> </w:t>
      </w:r>
      <w:r>
        <w:rPr>
          <w:w w:val="105"/>
        </w:rPr>
        <w:t>the</w:t>
      </w:r>
      <w:r>
        <w:rPr>
          <w:spacing w:val="31"/>
          <w:w w:val="105"/>
        </w:rPr>
        <w:t> </w:t>
      </w:r>
      <w:r>
        <w:rPr>
          <w:spacing w:val="-2"/>
          <w:w w:val="105"/>
        </w:rPr>
        <w:t>production</w:t>
      </w:r>
    </w:p>
    <w:p>
      <w:pPr>
        <w:pStyle w:val="BodyText"/>
        <w:spacing w:before="12"/>
        <w:jc w:val="both"/>
        <w:rPr>
          <w:i/>
        </w:rPr>
      </w:pPr>
      <w:r>
        <w:rPr>
          <w:w w:val="105"/>
        </w:rPr>
        <w:t>process</w:t>
      </w:r>
      <w:r>
        <w:rPr>
          <w:spacing w:val="58"/>
          <w:w w:val="150"/>
        </w:rPr>
        <w:t>   </w:t>
      </w:r>
      <w:r>
        <w:rPr>
          <w:i/>
          <w:spacing w:val="-10"/>
          <w:w w:val="105"/>
        </w:rPr>
        <w:t>.</w:t>
      </w:r>
    </w:p>
    <w:p>
      <w:pPr>
        <w:pStyle w:val="BodyText"/>
        <w:spacing w:line="247" w:lineRule="auto" w:before="9"/>
        <w:ind w:right="285" w:firstLine="501"/>
        <w:jc w:val="both"/>
      </w:pPr>
      <w:r>
        <w:rPr/>
        <mc:AlternateContent>
          <mc:Choice Requires="wps">
            <w:drawing>
              <wp:anchor distT="0" distB="0" distL="0" distR="0" allowOverlap="1" layoutInCell="1" locked="0" behindDoc="1" simplePos="0" relativeHeight="482596864">
                <wp:simplePos x="0" y="0"/>
                <wp:positionH relativeFrom="page">
                  <wp:posOffset>463295</wp:posOffset>
                </wp:positionH>
                <wp:positionV relativeFrom="paragraph">
                  <wp:posOffset>319947</wp:posOffset>
                </wp:positionV>
                <wp:extent cx="4409440" cy="856615"/>
                <wp:effectExtent l="0" t="0" r="0" b="0"/>
                <wp:wrapNone/>
                <wp:docPr id="1582" name="Group 1582"/>
                <wp:cNvGraphicFramePr>
                  <a:graphicFrameLocks/>
                </wp:cNvGraphicFramePr>
                <a:graphic>
                  <a:graphicData uri="http://schemas.microsoft.com/office/word/2010/wordprocessingGroup">
                    <wpg:wgp>
                      <wpg:cNvPr id="1582" name="Group 1582"/>
                      <wpg:cNvGrpSpPr/>
                      <wpg:grpSpPr>
                        <a:xfrm>
                          <a:off x="0" y="0"/>
                          <a:ext cx="4409440" cy="856615"/>
                          <a:chExt cx="4409440" cy="856615"/>
                        </a:xfrm>
                      </wpg:grpSpPr>
                      <pic:pic>
                        <pic:nvPicPr>
                          <pic:cNvPr id="1583" name="Image 1583"/>
                          <pic:cNvPicPr/>
                        </pic:nvPicPr>
                        <pic:blipFill>
                          <a:blip r:embed="rId891" cstate="print"/>
                          <a:stretch>
                            <a:fillRect/>
                          </a:stretch>
                        </pic:blipFill>
                        <pic:spPr>
                          <a:xfrm>
                            <a:off x="0" y="0"/>
                            <a:ext cx="4395216" cy="856488"/>
                          </a:xfrm>
                          <a:prstGeom prst="rect">
                            <a:avLst/>
                          </a:prstGeom>
                        </pic:spPr>
                      </pic:pic>
                      <wps:wsp>
                        <wps:cNvPr id="1584" name="Graphic 1584"/>
                        <wps:cNvSpPr/>
                        <wps:spPr>
                          <a:xfrm>
                            <a:off x="4341876" y="355091"/>
                            <a:ext cx="67310" cy="6350"/>
                          </a:xfrm>
                          <a:custGeom>
                            <a:avLst/>
                            <a:gdLst/>
                            <a:ahLst/>
                            <a:cxnLst/>
                            <a:rect l="l" t="t" r="r" b="b"/>
                            <a:pathLst>
                              <a:path w="67310" h="6350">
                                <a:moveTo>
                                  <a:pt x="67055" y="6096"/>
                                </a:moveTo>
                                <a:lnTo>
                                  <a:pt x="0" y="6096"/>
                                </a:lnTo>
                                <a:lnTo>
                                  <a:pt x="0" y="0"/>
                                </a:lnTo>
                                <a:lnTo>
                                  <a:pt x="67055" y="0"/>
                                </a:lnTo>
                                <a:lnTo>
                                  <a:pt x="67055"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480pt;margin-top:25.192753pt;width:347.2pt;height:67.45pt;mso-position-horizontal-relative:page;mso-position-vertical-relative:paragraph;z-index:-20719616" id="docshapegroup681" coordorigin="730,504" coordsize="6944,1349">
                <v:shape style="position:absolute;left:729;top:503;width:6922;height:1349" type="#_x0000_t75" id="docshape682" stroked="false">
                  <v:imagedata r:id="rId891" o:title=""/>
                </v:shape>
                <v:rect style="position:absolute;left:7567;top:1063;width:106;height:10" id="docshape683" filled="true" fillcolor="#000000" stroked="false">
                  <v:fill type="solid"/>
                </v:rect>
                <w10:wrap type="none"/>
              </v:group>
            </w:pict>
          </mc:Fallback>
        </mc:AlternateContent>
      </w:r>
      <w:r>
        <w:rPr>
          <w:w w:val="105"/>
        </w:rPr>
        <w:t>Then</w:t>
      </w:r>
      <w:r>
        <w:rPr>
          <w:w w:val="105"/>
        </w:rPr>
        <w:t> the</w:t>
      </w:r>
      <w:r>
        <w:rPr>
          <w:w w:val="105"/>
        </w:rPr>
        <w:t> mathematical</w:t>
      </w:r>
      <w:r>
        <w:rPr>
          <w:w w:val="105"/>
        </w:rPr>
        <w:t> model</w:t>
      </w:r>
      <w:r>
        <w:rPr>
          <w:w w:val="105"/>
        </w:rPr>
        <w:t> of</w:t>
      </w:r>
      <w:r>
        <w:rPr>
          <w:w w:val="105"/>
        </w:rPr>
        <w:t> the</w:t>
      </w:r>
      <w:r>
        <w:rPr>
          <w:w w:val="105"/>
        </w:rPr>
        <w:t> technological</w:t>
      </w:r>
      <w:r>
        <w:rPr>
          <w:w w:val="105"/>
        </w:rPr>
        <w:t> process,</w:t>
      </w:r>
      <w:r>
        <w:rPr>
          <w:w w:val="105"/>
        </w:rPr>
        <w:t> provided</w:t>
      </w:r>
      <w:r>
        <w:rPr>
          <w:w w:val="105"/>
        </w:rPr>
        <w:t> by</w:t>
      </w:r>
      <w:r>
        <w:rPr>
          <w:w w:val="105"/>
        </w:rPr>
        <w:t> the information systems of the production enterprise, can be written as follows</w:t>
      </w:r>
    </w:p>
    <w:p>
      <w:pPr>
        <w:pStyle w:val="BodyText"/>
        <w:tabs>
          <w:tab w:pos="2765" w:val="left" w:leader="none"/>
          <w:tab w:pos="4171" w:val="left" w:leader="none"/>
          <w:tab w:pos="5376" w:val="left" w:leader="none"/>
          <w:tab w:pos="6427" w:val="left" w:leader="none"/>
        </w:tabs>
        <w:spacing w:before="126"/>
        <w:ind w:left="1400"/>
      </w:pPr>
      <w:r>
        <w:rPr>
          <w:spacing w:val="-10"/>
          <w:w w:val="105"/>
        </w:rPr>
        <w:t>,</w:t>
      </w:r>
      <w:r>
        <w:rPr/>
        <w:tab/>
      </w:r>
      <w:r>
        <w:rPr>
          <w:spacing w:val="-12"/>
          <w:w w:val="105"/>
        </w:rPr>
        <w:t>,</w:t>
      </w:r>
      <w:r>
        <w:rPr/>
        <w:tab/>
      </w:r>
      <w:r>
        <w:rPr>
          <w:spacing w:val="-10"/>
          <w:w w:val="105"/>
        </w:rPr>
        <w:t>,</w:t>
      </w:r>
      <w:r>
        <w:rPr/>
        <w:tab/>
      </w:r>
      <w:r>
        <w:rPr>
          <w:spacing w:val="-10"/>
          <w:w w:val="105"/>
        </w:rPr>
        <w:t>.</w:t>
      </w:r>
      <w:r>
        <w:rPr/>
        <w:tab/>
      </w:r>
      <w:r>
        <w:rPr>
          <w:spacing w:val="-5"/>
          <w:w w:val="105"/>
          <w:position w:val="12"/>
        </w:rPr>
        <w:t>(1)</w:t>
      </w:r>
    </w:p>
    <w:p>
      <w:pPr>
        <w:pStyle w:val="BodyText"/>
        <w:tabs>
          <w:tab w:pos="3111" w:val="left" w:leader="none"/>
        </w:tabs>
        <w:spacing w:before="15"/>
        <w:ind w:left="639"/>
        <w:jc w:val="both"/>
      </w:pPr>
      <w:r>
        <w:rPr>
          <w:spacing w:val="-2"/>
          <w:w w:val="105"/>
        </w:rPr>
        <w:t>Where</w:t>
      </w:r>
      <w:r>
        <w:rPr/>
        <w:tab/>
      </w:r>
      <w:r>
        <w:rPr>
          <w:w w:val="105"/>
        </w:rPr>
        <w:t>state</w:t>
      </w:r>
      <w:r>
        <w:rPr>
          <w:spacing w:val="19"/>
          <w:w w:val="105"/>
        </w:rPr>
        <w:t> </w:t>
      </w:r>
      <w:r>
        <w:rPr>
          <w:w w:val="105"/>
        </w:rPr>
        <w:t>vector</w:t>
      </w:r>
      <w:r>
        <w:rPr>
          <w:spacing w:val="19"/>
          <w:w w:val="105"/>
        </w:rPr>
        <w:t> </w:t>
      </w:r>
      <w:r>
        <w:rPr>
          <w:w w:val="105"/>
        </w:rPr>
        <w:t>of</w:t>
      </w:r>
      <w:r>
        <w:rPr>
          <w:spacing w:val="20"/>
          <w:w w:val="105"/>
        </w:rPr>
        <w:t> </w:t>
      </w:r>
      <w:r>
        <w:rPr>
          <w:w w:val="105"/>
        </w:rPr>
        <w:t>dimension</w:t>
      </w:r>
      <w:r>
        <w:rPr>
          <w:spacing w:val="40"/>
          <w:w w:val="105"/>
        </w:rPr>
        <w:t>  </w:t>
      </w:r>
      <w:r>
        <w:rPr>
          <w:spacing w:val="-12"/>
          <w:w w:val="105"/>
        </w:rPr>
        <w:t>,</w:t>
      </w:r>
    </w:p>
    <w:p>
      <w:pPr>
        <w:pStyle w:val="BodyText"/>
        <w:tabs>
          <w:tab w:pos="4145" w:val="left" w:leader="none"/>
          <w:tab w:pos="4570" w:val="left" w:leader="none"/>
          <w:tab w:pos="5192" w:val="left" w:leader="none"/>
          <w:tab w:pos="6528" w:val="left" w:leader="none"/>
        </w:tabs>
        <w:spacing w:line="256" w:lineRule="auto" w:before="12"/>
        <w:ind w:left="1782" w:right="276" w:hanging="1645"/>
        <w:jc w:val="both"/>
      </w:pPr>
      <w:r>
        <w:rPr>
          <w:w w:val="105"/>
        </w:rPr>
        <w:t>the</w:t>
      </w:r>
      <w:r>
        <w:rPr>
          <w:spacing w:val="40"/>
          <w:w w:val="105"/>
        </w:rPr>
        <w:t> </w:t>
      </w:r>
      <w:r>
        <w:rPr>
          <w:w w:val="105"/>
        </w:rPr>
        <w:t>control</w:t>
      </w:r>
      <w:r>
        <w:rPr>
          <w:spacing w:val="40"/>
          <w:w w:val="105"/>
        </w:rPr>
        <w:t> </w:t>
      </w:r>
      <w:r>
        <w:rPr>
          <w:w w:val="105"/>
        </w:rPr>
        <w:t>vector</w:t>
      </w:r>
      <w:r>
        <w:rPr>
          <w:spacing w:val="40"/>
          <w:w w:val="105"/>
        </w:rPr>
        <w:t> </w:t>
      </w:r>
      <w:r>
        <w:rPr>
          <w:w w:val="105"/>
        </w:rPr>
        <w:t>has</w:t>
      </w:r>
      <w:r>
        <w:rPr>
          <w:spacing w:val="40"/>
          <w:w w:val="105"/>
        </w:rPr>
        <w:t> </w:t>
      </w:r>
      <w:r>
        <w:rPr>
          <w:w w:val="105"/>
        </w:rPr>
        <w:t>dimension</w:t>
      </w:r>
      <w:r>
        <w:rPr>
          <w:spacing w:val="40"/>
          <w:w w:val="105"/>
        </w:rPr>
        <w:t>  </w:t>
      </w:r>
      <w:r>
        <w:rPr>
          <w:w w:val="105"/>
        </w:rPr>
        <w:t>,</w:t>
      </w:r>
      <w:r>
        <w:rPr/>
        <w:tab/>
        <w:tab/>
      </w:r>
      <w:r>
        <w:rPr>
          <w:spacing w:val="-2"/>
          <w:w w:val="105"/>
        </w:rPr>
        <w:t>matrix,</w:t>
      </w:r>
      <w:r>
        <w:rPr/>
        <w:tab/>
        <w:tab/>
      </w:r>
      <w:r>
        <w:rPr>
          <w:spacing w:val="-2"/>
          <w:w w:val="105"/>
        </w:rPr>
        <w:t>matrix, </w:t>
      </w:r>
      <w:r>
        <w:rPr>
          <w:w w:val="105"/>
        </w:rPr>
        <w:t>Denote</w:t>
      </w:r>
      <w:r>
        <w:rPr>
          <w:spacing w:val="40"/>
          <w:w w:val="105"/>
        </w:rPr>
        <w:t> </w:t>
      </w:r>
      <w:r>
        <w:rPr>
          <w:w w:val="105"/>
        </w:rPr>
        <w:t>by</w:t>
      </w:r>
      <w:r>
        <w:rPr/>
        <w:tab/>
      </w:r>
      <w:r>
        <w:rPr>
          <w:i/>
          <w:spacing w:val="-10"/>
          <w:w w:val="105"/>
        </w:rPr>
        <w:t>;</w:t>
      </w:r>
      <w:r>
        <w:rPr>
          <w:i/>
        </w:rPr>
        <w:tab/>
        <w:tab/>
      </w:r>
      <w:r>
        <w:rPr>
          <w:w w:val="105"/>
        </w:rPr>
        <w:t>system</w:t>
      </w:r>
      <w:r>
        <w:rPr>
          <w:spacing w:val="40"/>
          <w:w w:val="105"/>
        </w:rPr>
        <w:t> </w:t>
      </w:r>
      <w:r>
        <w:rPr>
          <w:w w:val="105"/>
        </w:rPr>
        <w:t>solution,</w:t>
      </w:r>
    </w:p>
    <w:p>
      <w:pPr>
        <w:pStyle w:val="BodyText"/>
        <w:tabs>
          <w:tab w:pos="2585" w:val="left" w:leader="none"/>
        </w:tabs>
        <w:spacing w:line="217" w:lineRule="exact"/>
        <w:jc w:val="both"/>
      </w:pPr>
      <w:r>
        <w:rPr>
          <w:w w:val="105"/>
        </w:rPr>
        <w:t>when</w:t>
      </w:r>
      <w:r>
        <w:rPr>
          <w:spacing w:val="-2"/>
          <w:w w:val="105"/>
        </w:rPr>
        <w:t> </w:t>
      </w:r>
      <w:r>
        <w:rPr>
          <w:w w:val="105"/>
        </w:rPr>
        <w:t>managing</w:t>
      </w:r>
      <w:r>
        <w:rPr>
          <w:spacing w:val="59"/>
          <w:w w:val="150"/>
        </w:rPr>
        <w:t>   </w:t>
      </w:r>
      <w:r>
        <w:rPr>
          <w:i/>
          <w:spacing w:val="-10"/>
          <w:w w:val="105"/>
        </w:rPr>
        <w:t>,</w:t>
      </w:r>
      <w:r>
        <w:rPr>
          <w:i/>
        </w:rPr>
        <w:tab/>
      </w:r>
      <w:r>
        <w:rPr>
          <w:spacing w:val="-10"/>
          <w:w w:val="105"/>
        </w:rPr>
        <w:t>.</w:t>
      </w:r>
    </w:p>
    <w:p>
      <w:pPr>
        <w:pStyle w:val="BodyText"/>
        <w:spacing w:line="249" w:lineRule="auto" w:before="7"/>
        <w:ind w:right="274" w:firstLine="501"/>
        <w:jc w:val="both"/>
      </w:pPr>
      <w:r>
        <w:rPr/>
        <mc:AlternateContent>
          <mc:Choice Requires="wps">
            <w:drawing>
              <wp:anchor distT="0" distB="0" distL="0" distR="0" allowOverlap="1" layoutInCell="1" locked="0" behindDoc="1" simplePos="0" relativeHeight="482597376">
                <wp:simplePos x="0" y="0"/>
                <wp:positionH relativeFrom="page">
                  <wp:posOffset>1010411</wp:posOffset>
                </wp:positionH>
                <wp:positionV relativeFrom="paragraph">
                  <wp:posOffset>1362179</wp:posOffset>
                </wp:positionV>
                <wp:extent cx="1704339" cy="436245"/>
                <wp:effectExtent l="0" t="0" r="0" b="0"/>
                <wp:wrapNone/>
                <wp:docPr id="1585" name="Group 1585"/>
                <wp:cNvGraphicFramePr>
                  <a:graphicFrameLocks/>
                </wp:cNvGraphicFramePr>
                <a:graphic>
                  <a:graphicData uri="http://schemas.microsoft.com/office/word/2010/wordprocessingGroup">
                    <wpg:wgp>
                      <wpg:cNvPr id="1585" name="Group 1585"/>
                      <wpg:cNvGrpSpPr/>
                      <wpg:grpSpPr>
                        <a:xfrm>
                          <a:off x="0" y="0"/>
                          <a:ext cx="1704339" cy="436245"/>
                          <a:chExt cx="1704339" cy="436245"/>
                        </a:xfrm>
                      </wpg:grpSpPr>
                      <pic:pic>
                        <pic:nvPicPr>
                          <pic:cNvPr id="1586" name="Image 1586"/>
                          <pic:cNvPicPr/>
                        </pic:nvPicPr>
                        <pic:blipFill>
                          <a:blip r:embed="rId892" cstate="print"/>
                          <a:stretch>
                            <a:fillRect/>
                          </a:stretch>
                        </pic:blipFill>
                        <pic:spPr>
                          <a:xfrm>
                            <a:off x="809244" y="0"/>
                            <a:ext cx="310896" cy="230124"/>
                          </a:xfrm>
                          <a:prstGeom prst="rect">
                            <a:avLst/>
                          </a:prstGeom>
                        </pic:spPr>
                      </pic:pic>
                      <pic:pic>
                        <pic:nvPicPr>
                          <pic:cNvPr id="1587" name="Image 1587"/>
                          <pic:cNvPicPr/>
                        </pic:nvPicPr>
                        <pic:blipFill>
                          <a:blip r:embed="rId893" cstate="print"/>
                          <a:stretch>
                            <a:fillRect/>
                          </a:stretch>
                        </pic:blipFill>
                        <pic:spPr>
                          <a:xfrm>
                            <a:off x="0" y="115823"/>
                            <a:ext cx="1703832" cy="320040"/>
                          </a:xfrm>
                          <a:prstGeom prst="rect">
                            <a:avLst/>
                          </a:prstGeom>
                        </pic:spPr>
                      </pic:pic>
                    </wpg:wgp>
                  </a:graphicData>
                </a:graphic>
              </wp:anchor>
            </w:drawing>
          </mc:Choice>
          <mc:Fallback>
            <w:pict>
              <v:group style="position:absolute;margin-left:79.559998pt;margin-top:107.258263pt;width:134.2pt;height:34.35pt;mso-position-horizontal-relative:page;mso-position-vertical-relative:paragraph;z-index:-20719104" id="docshapegroup684" coordorigin="1591,2145" coordsize="2684,687">
                <v:shape style="position:absolute;left:2865;top:2145;width:490;height:363" type="#_x0000_t75" id="docshape685" stroked="false">
                  <v:imagedata r:id="rId892" o:title=""/>
                </v:shape>
                <v:shape style="position:absolute;left:1591;top:2327;width:2684;height:504" type="#_x0000_t75" id="docshape686" stroked="false">
                  <v:imagedata r:id="rId893" o:title=""/>
                </v:shape>
                <w10:wrap type="none"/>
              </v:group>
            </w:pict>
          </mc:Fallback>
        </mc:AlternateContent>
      </w:r>
      <w:r>
        <w:rPr>
          <w:w w:val="105"/>
        </w:rPr>
        <w:t>When</w:t>
      </w:r>
      <w:r>
        <w:rPr>
          <w:w w:val="105"/>
        </w:rPr>
        <w:t> automating</w:t>
      </w:r>
      <w:r>
        <w:rPr>
          <w:w w:val="105"/>
        </w:rPr>
        <w:t> such</w:t>
      </w:r>
      <w:r>
        <w:rPr>
          <w:w w:val="105"/>
        </w:rPr>
        <w:t> processes</w:t>
      </w:r>
      <w:r>
        <w:rPr>
          <w:w w:val="105"/>
        </w:rPr>
        <w:t> in</w:t>
      </w:r>
      <w:r>
        <w:rPr>
          <w:w w:val="105"/>
        </w:rPr>
        <w:t> practice,</w:t>
      </w:r>
      <w:r>
        <w:rPr>
          <w:w w:val="105"/>
        </w:rPr>
        <w:t> it</w:t>
      </w:r>
      <w:r>
        <w:rPr>
          <w:w w:val="105"/>
        </w:rPr>
        <w:t> is</w:t>
      </w:r>
      <w:r>
        <w:rPr>
          <w:w w:val="105"/>
        </w:rPr>
        <w:t> necessary</w:t>
      </w:r>
      <w:r>
        <w:rPr>
          <w:w w:val="105"/>
        </w:rPr>
        <w:t> to</w:t>
      </w:r>
      <w:r>
        <w:rPr>
          <w:w w:val="105"/>
        </w:rPr>
        <w:t> set</w:t>
      </w:r>
      <w:r>
        <w:rPr>
          <w:w w:val="105"/>
        </w:rPr>
        <w:t> certain management</w:t>
      </w:r>
      <w:r>
        <w:rPr>
          <w:spacing w:val="-6"/>
          <w:w w:val="105"/>
        </w:rPr>
        <w:t> </w:t>
      </w:r>
      <w:r>
        <w:rPr>
          <w:w w:val="105"/>
        </w:rPr>
        <w:t>tasks</w:t>
      </w:r>
      <w:r>
        <w:rPr>
          <w:spacing w:val="-9"/>
          <w:w w:val="105"/>
        </w:rPr>
        <w:t> </w:t>
      </w:r>
      <w:r>
        <w:rPr>
          <w:w w:val="105"/>
        </w:rPr>
        <w:t>that</w:t>
      </w:r>
      <w:r>
        <w:rPr>
          <w:spacing w:val="-8"/>
          <w:w w:val="105"/>
        </w:rPr>
        <w:t> </w:t>
      </w:r>
      <w:r>
        <w:rPr>
          <w:w w:val="105"/>
        </w:rPr>
        <w:t>actually</w:t>
      </w:r>
      <w:r>
        <w:rPr>
          <w:spacing w:val="-9"/>
          <w:w w:val="105"/>
        </w:rPr>
        <w:t> </w:t>
      </w:r>
      <w:r>
        <w:rPr>
          <w:w w:val="105"/>
        </w:rPr>
        <w:t>describe</w:t>
      </w:r>
      <w:r>
        <w:rPr>
          <w:spacing w:val="-10"/>
          <w:w w:val="105"/>
        </w:rPr>
        <w:t> </w:t>
      </w:r>
      <w:r>
        <w:rPr>
          <w:w w:val="105"/>
        </w:rPr>
        <w:t>the</w:t>
      </w:r>
      <w:r>
        <w:rPr>
          <w:spacing w:val="-6"/>
          <w:w w:val="105"/>
        </w:rPr>
        <w:t> </w:t>
      </w:r>
      <w:r>
        <w:rPr>
          <w:w w:val="105"/>
        </w:rPr>
        <w:t>design</w:t>
      </w:r>
      <w:r>
        <w:rPr>
          <w:spacing w:val="-5"/>
          <w:w w:val="105"/>
        </w:rPr>
        <w:t> </w:t>
      </w:r>
      <w:r>
        <w:rPr>
          <w:w w:val="105"/>
        </w:rPr>
        <w:t>conditions</w:t>
      </w:r>
      <w:r>
        <w:rPr>
          <w:spacing w:val="-9"/>
          <w:w w:val="105"/>
        </w:rPr>
        <w:t> </w:t>
      </w:r>
      <w:r>
        <w:rPr>
          <w:w w:val="105"/>
        </w:rPr>
        <w:t>of</w:t>
      </w:r>
      <w:r>
        <w:rPr>
          <w:spacing w:val="-7"/>
          <w:w w:val="105"/>
        </w:rPr>
        <w:t> </w:t>
      </w:r>
      <w:r>
        <w:rPr>
          <w:w w:val="105"/>
        </w:rPr>
        <w:t>the</w:t>
      </w:r>
      <w:r>
        <w:rPr>
          <w:spacing w:val="-6"/>
          <w:w w:val="105"/>
        </w:rPr>
        <w:t> </w:t>
      </w:r>
      <w:r>
        <w:rPr>
          <w:w w:val="105"/>
        </w:rPr>
        <w:t>control</w:t>
      </w:r>
      <w:r>
        <w:rPr>
          <w:spacing w:val="-8"/>
          <w:w w:val="105"/>
        </w:rPr>
        <w:t> </w:t>
      </w:r>
      <w:r>
        <w:rPr>
          <w:w w:val="105"/>
        </w:rPr>
        <w:t>function </w:t>
      </w:r>
      <w:r>
        <w:rPr>
          <w:spacing w:val="13"/>
        </w:rPr>
        <w:drawing>
          <wp:inline distT="0" distB="0" distL="0" distR="0">
            <wp:extent cx="68580" cy="60960"/>
            <wp:effectExtent l="0" t="0" r="0" b="0"/>
            <wp:docPr id="1588" name="Image 1588"/>
            <wp:cNvGraphicFramePr>
              <a:graphicFrameLocks/>
            </wp:cNvGraphicFramePr>
            <a:graphic>
              <a:graphicData uri="http://schemas.openxmlformats.org/drawingml/2006/picture">
                <pic:pic>
                  <pic:nvPicPr>
                    <pic:cNvPr id="1588" name="Image 1588"/>
                    <pic:cNvPicPr/>
                  </pic:nvPicPr>
                  <pic:blipFill>
                    <a:blip r:embed="rId894" cstate="print"/>
                    <a:stretch>
                      <a:fillRect/>
                    </a:stretch>
                  </pic:blipFill>
                  <pic:spPr>
                    <a:xfrm>
                      <a:off x="0" y="0"/>
                      <a:ext cx="68580" cy="60960"/>
                    </a:xfrm>
                    <a:prstGeom prst="rect">
                      <a:avLst/>
                    </a:prstGeom>
                  </pic:spPr>
                </pic:pic>
              </a:graphicData>
            </a:graphic>
          </wp:inline>
        </w:drawing>
      </w:r>
      <w:r>
        <w:rPr>
          <w:spacing w:val="13"/>
        </w:rPr>
      </w:r>
      <w:r>
        <w:rPr>
          <w:w w:val="105"/>
        </w:rPr>
        <w:t>, which</w:t>
      </w:r>
      <w:r>
        <w:rPr>
          <w:w w:val="105"/>
        </w:rPr>
        <w:t> provides</w:t>
      </w:r>
      <w:r>
        <w:rPr>
          <w:w w:val="105"/>
        </w:rPr>
        <w:t> controlled</w:t>
      </w:r>
      <w:r>
        <w:rPr>
          <w:w w:val="105"/>
        </w:rPr>
        <w:t> purposeful</w:t>
      </w:r>
      <w:r>
        <w:rPr>
          <w:w w:val="105"/>
        </w:rPr>
        <w:t> execution</w:t>
      </w:r>
      <w:r>
        <w:rPr>
          <w:w w:val="105"/>
        </w:rPr>
        <w:t> of</w:t>
      </w:r>
      <w:r>
        <w:rPr>
          <w:w w:val="105"/>
        </w:rPr>
        <w:t> the</w:t>
      </w:r>
      <w:r>
        <w:rPr>
          <w:w w:val="105"/>
        </w:rPr>
        <w:t> process.</w:t>
      </w:r>
      <w:r>
        <w:rPr>
          <w:w w:val="105"/>
        </w:rPr>
        <w:t> The</w:t>
      </w:r>
      <w:r>
        <w:rPr>
          <w:w w:val="105"/>
        </w:rPr>
        <w:t> main</w:t>
      </w:r>
      <w:r>
        <w:rPr>
          <w:w w:val="105"/>
        </w:rPr>
        <w:t> task</w:t>
      </w:r>
      <w:r>
        <w:rPr>
          <w:w w:val="105"/>
        </w:rPr>
        <w:t> is</w:t>
      </w:r>
      <w:r>
        <w:rPr>
          <w:w w:val="105"/>
        </w:rPr>
        <w:t> to consider the</w:t>
      </w:r>
      <w:r>
        <w:rPr>
          <w:w w:val="105"/>
        </w:rPr>
        <w:t> search</w:t>
      </w:r>
      <w:r>
        <w:rPr>
          <w:w w:val="105"/>
        </w:rPr>
        <w:t> for</w:t>
      </w:r>
      <w:r>
        <w:rPr>
          <w:w w:val="105"/>
        </w:rPr>
        <w:t> the control</w:t>
      </w:r>
      <w:r>
        <w:rPr>
          <w:w w:val="105"/>
        </w:rPr>
        <w:t> function</w:t>
      </w:r>
      <w:r>
        <w:rPr>
          <w:w w:val="105"/>
        </w:rPr>
        <w:t> </w:t>
      </w:r>
      <w:r>
        <w:rPr>
          <w:i/>
          <w:w w:val="105"/>
        </w:rPr>
        <w:t>u</w:t>
      </w:r>
      <w:r>
        <w:rPr>
          <w:w w:val="105"/>
        </w:rPr>
        <w:t>,</w:t>
      </w:r>
      <w:r>
        <w:rPr>
          <w:w w:val="105"/>
        </w:rPr>
        <w:t> which</w:t>
      </w:r>
      <w:r>
        <w:rPr>
          <w:w w:val="105"/>
        </w:rPr>
        <w:t> ensures</w:t>
      </w:r>
      <w:r>
        <w:rPr>
          <w:w w:val="105"/>
        </w:rPr>
        <w:t> the</w:t>
      </w:r>
      <w:r>
        <w:rPr>
          <w:w w:val="105"/>
        </w:rPr>
        <w:t> execution</w:t>
      </w:r>
      <w:r>
        <w:rPr>
          <w:w w:val="105"/>
        </w:rPr>
        <w:t> of</w:t>
      </w:r>
      <w:r>
        <w:rPr>
          <w:w w:val="105"/>
        </w:rPr>
        <w:t> the process, so that the</w:t>
      </w:r>
      <w:r>
        <w:rPr>
          <w:spacing w:val="-1"/>
          <w:w w:val="105"/>
        </w:rPr>
        <w:t> </w:t>
      </w:r>
      <w:r>
        <w:rPr>
          <w:w w:val="105"/>
        </w:rPr>
        <w:t>result</w:t>
      </w:r>
      <w:r>
        <w:rPr>
          <w:spacing w:val="-1"/>
          <w:w w:val="105"/>
        </w:rPr>
        <w:t> </w:t>
      </w:r>
      <w:r>
        <w:rPr>
          <w:w w:val="105"/>
        </w:rPr>
        <w:t>of</w:t>
      </w:r>
      <w:r>
        <w:rPr>
          <w:spacing w:val="-2"/>
          <w:w w:val="105"/>
        </w:rPr>
        <w:t> </w:t>
      </w:r>
      <w:r>
        <w:rPr>
          <w:w w:val="105"/>
        </w:rPr>
        <w:t>the</w:t>
      </w:r>
      <w:r>
        <w:rPr>
          <w:spacing w:val="-1"/>
          <w:w w:val="105"/>
        </w:rPr>
        <w:t> </w:t>
      </w:r>
      <w:r>
        <w:rPr>
          <w:w w:val="105"/>
        </w:rPr>
        <w:t>process</w:t>
      </w:r>
      <w:r>
        <w:rPr>
          <w:spacing w:val="-2"/>
          <w:w w:val="105"/>
        </w:rPr>
        <w:t> </w:t>
      </w:r>
      <w:r>
        <w:rPr>
          <w:w w:val="105"/>
        </w:rPr>
        <w:t>provides</w:t>
      </w:r>
      <w:r>
        <w:rPr>
          <w:spacing w:val="-2"/>
          <w:w w:val="105"/>
        </w:rPr>
        <w:t> </w:t>
      </w:r>
      <w:r>
        <w:rPr>
          <w:w w:val="105"/>
        </w:rPr>
        <w:t>the final production</w:t>
      </w:r>
      <w:r>
        <w:rPr>
          <w:spacing w:val="-2"/>
          <w:w w:val="105"/>
        </w:rPr>
        <w:t> </w:t>
      </w:r>
      <w:r>
        <w:rPr>
          <w:w w:val="105"/>
        </w:rPr>
        <w:t>in </w:t>
      </w:r>
      <w:r>
        <w:rPr>
          <w:spacing w:val="20"/>
          <w:position w:val="-3"/>
        </w:rPr>
        <w:drawing>
          <wp:inline distT="0" distB="0" distL="0" distR="0">
            <wp:extent cx="256032" cy="115824"/>
            <wp:effectExtent l="0" t="0" r="0" b="0"/>
            <wp:docPr id="1589" name="Image 1589"/>
            <wp:cNvGraphicFramePr>
              <a:graphicFrameLocks/>
            </wp:cNvGraphicFramePr>
            <a:graphic>
              <a:graphicData uri="http://schemas.openxmlformats.org/drawingml/2006/picture">
                <pic:pic>
                  <pic:nvPicPr>
                    <pic:cNvPr id="1589" name="Image 1589"/>
                    <pic:cNvPicPr/>
                  </pic:nvPicPr>
                  <pic:blipFill>
                    <a:blip r:embed="rId895" cstate="print"/>
                    <a:stretch>
                      <a:fillRect/>
                    </a:stretch>
                  </pic:blipFill>
                  <pic:spPr>
                    <a:xfrm>
                      <a:off x="0" y="0"/>
                      <a:ext cx="256032" cy="115824"/>
                    </a:xfrm>
                    <a:prstGeom prst="rect">
                      <a:avLst/>
                    </a:prstGeom>
                  </pic:spPr>
                </pic:pic>
              </a:graphicData>
            </a:graphic>
          </wp:inline>
        </w:drawing>
      </w:r>
      <w:r>
        <w:rPr>
          <w:spacing w:val="20"/>
          <w:position w:val="-3"/>
        </w:rPr>
      </w:r>
      <w:r>
        <w:rPr>
          <w:spacing w:val="-1"/>
        </w:rPr>
        <w:t> </w:t>
      </w:r>
      <w:r>
        <w:rPr>
          <w:w w:val="105"/>
        </w:rPr>
        <w:t>products that</w:t>
      </w:r>
      <w:r>
        <w:rPr>
          <w:spacing w:val="-7"/>
          <w:w w:val="105"/>
        </w:rPr>
        <w:t> </w:t>
      </w:r>
      <w:r>
        <w:rPr>
          <w:w w:val="105"/>
        </w:rPr>
        <w:t>meet</w:t>
      </w:r>
      <w:r>
        <w:rPr>
          <w:spacing w:val="-5"/>
          <w:w w:val="105"/>
        </w:rPr>
        <w:t> </w:t>
      </w:r>
      <w:r>
        <w:rPr>
          <w:w w:val="105"/>
        </w:rPr>
        <w:t>all</w:t>
      </w:r>
      <w:r>
        <w:rPr>
          <w:spacing w:val="-5"/>
          <w:w w:val="105"/>
        </w:rPr>
        <w:t> </w:t>
      </w:r>
      <w:r>
        <w:rPr>
          <w:w w:val="105"/>
        </w:rPr>
        <w:t>the</w:t>
      </w:r>
      <w:r>
        <w:rPr>
          <w:spacing w:val="-7"/>
          <w:w w:val="105"/>
        </w:rPr>
        <w:t> </w:t>
      </w:r>
      <w:r>
        <w:rPr>
          <w:w w:val="105"/>
        </w:rPr>
        <w:t>quality</w:t>
      </w:r>
      <w:r>
        <w:rPr>
          <w:spacing w:val="-8"/>
          <w:w w:val="105"/>
        </w:rPr>
        <w:t> </w:t>
      </w:r>
      <w:r>
        <w:rPr>
          <w:w w:val="105"/>
        </w:rPr>
        <w:t>characteristics</w:t>
      </w:r>
      <w:r>
        <w:rPr>
          <w:spacing w:val="-8"/>
          <w:w w:val="105"/>
        </w:rPr>
        <w:t> </w:t>
      </w:r>
      <w:r>
        <w:rPr>
          <w:w w:val="105"/>
        </w:rPr>
        <w:t>required</w:t>
      </w:r>
      <w:r>
        <w:rPr>
          <w:spacing w:val="-10"/>
          <w:w w:val="105"/>
        </w:rPr>
        <w:t> </w:t>
      </w:r>
      <w:r>
        <w:rPr>
          <w:w w:val="105"/>
        </w:rPr>
        <w:t>by</w:t>
      </w:r>
      <w:r>
        <w:rPr>
          <w:spacing w:val="-8"/>
          <w:w w:val="105"/>
        </w:rPr>
        <w:t> </w:t>
      </w:r>
      <w:r>
        <w:rPr>
          <w:w w:val="105"/>
        </w:rPr>
        <w:t>current</w:t>
      </w:r>
      <w:r>
        <w:rPr>
          <w:spacing w:val="-7"/>
          <w:w w:val="105"/>
        </w:rPr>
        <w:t> </w:t>
      </w:r>
      <w:r>
        <w:rPr>
          <w:w w:val="105"/>
        </w:rPr>
        <w:t>standards.</w:t>
      </w:r>
      <w:r>
        <w:rPr>
          <w:spacing w:val="-8"/>
          <w:w w:val="105"/>
        </w:rPr>
        <w:t> </w:t>
      </w:r>
      <w:r>
        <w:rPr>
          <w:w w:val="105"/>
        </w:rPr>
        <w:t>If</w:t>
      </w:r>
      <w:r>
        <w:rPr>
          <w:spacing w:val="-8"/>
          <w:w w:val="105"/>
        </w:rPr>
        <w:t> </w:t>
      </w:r>
      <w:r>
        <w:rPr>
          <w:w w:val="105"/>
        </w:rPr>
        <w:t>at</w:t>
      </w:r>
      <w:r>
        <w:rPr>
          <w:spacing w:val="-5"/>
          <w:w w:val="105"/>
        </w:rPr>
        <w:t> </w:t>
      </w:r>
      <w:r>
        <w:rPr>
          <w:w w:val="105"/>
        </w:rPr>
        <w:t>the</w:t>
      </w:r>
      <w:r>
        <w:rPr>
          <w:spacing w:val="-9"/>
          <w:w w:val="105"/>
        </w:rPr>
        <w:t> </w:t>
      </w:r>
      <w:r>
        <w:rPr>
          <w:w w:val="105"/>
        </w:rPr>
        <w:t>end</w:t>
      </w:r>
      <w:r>
        <w:rPr>
          <w:spacing w:val="-6"/>
          <w:w w:val="105"/>
        </w:rPr>
        <w:t> </w:t>
      </w:r>
      <w:r>
        <w:rPr>
          <w:w w:val="105"/>
        </w:rPr>
        <w:t>of</w:t>
      </w:r>
      <w:r>
        <w:rPr>
          <w:spacing w:val="-2"/>
          <w:w w:val="105"/>
        </w:rPr>
        <w:t> </w:t>
      </w:r>
      <w:r>
        <w:rPr>
          <w:w w:val="105"/>
        </w:rPr>
        <w:t>the process</w:t>
      </w:r>
      <w:r>
        <w:rPr>
          <w:w w:val="105"/>
        </w:rPr>
        <w:t> the</w:t>
      </w:r>
      <w:r>
        <w:rPr>
          <w:w w:val="105"/>
        </w:rPr>
        <w:t> product</w:t>
      </w:r>
      <w:r>
        <w:rPr>
          <w:w w:val="105"/>
        </w:rPr>
        <w:t> has deviations</w:t>
      </w:r>
      <w:r>
        <w:rPr>
          <w:w w:val="105"/>
        </w:rPr>
        <w:t> from</w:t>
      </w:r>
      <w:r>
        <w:rPr>
          <w:w w:val="105"/>
        </w:rPr>
        <w:t> the</w:t>
      </w:r>
      <w:r>
        <w:rPr>
          <w:w w:val="105"/>
        </w:rPr>
        <w:t> specified</w:t>
      </w:r>
      <w:r>
        <w:rPr>
          <w:w w:val="105"/>
        </w:rPr>
        <w:t> standard</w:t>
      </w:r>
      <w:r>
        <w:rPr>
          <w:w w:val="105"/>
        </w:rPr>
        <w:t> parameters,</w:t>
      </w:r>
      <w:r>
        <w:rPr>
          <w:w w:val="105"/>
        </w:rPr>
        <w:t> then</w:t>
      </w:r>
      <w:r>
        <w:rPr>
          <w:w w:val="105"/>
        </w:rPr>
        <w:t> such deviations</w:t>
      </w:r>
      <w:r>
        <w:rPr>
          <w:w w:val="105"/>
        </w:rPr>
        <w:t> are</w:t>
      </w:r>
      <w:r>
        <w:rPr>
          <w:w w:val="105"/>
        </w:rPr>
        <w:t> guaranteed</w:t>
      </w:r>
      <w:r>
        <w:rPr>
          <w:w w:val="105"/>
        </w:rPr>
        <w:t> to</w:t>
      </w:r>
      <w:r>
        <w:rPr>
          <w:w w:val="105"/>
        </w:rPr>
        <w:t> fall</w:t>
      </w:r>
      <w:r>
        <w:rPr>
          <w:w w:val="105"/>
        </w:rPr>
        <w:t> into</w:t>
      </w:r>
      <w:r>
        <w:rPr>
          <w:w w:val="105"/>
        </w:rPr>
        <w:t> the</w:t>
      </w:r>
      <w:r>
        <w:rPr>
          <w:w w:val="105"/>
        </w:rPr>
        <w:t> set</w:t>
      </w:r>
      <w:r>
        <w:rPr>
          <w:w w:val="105"/>
        </w:rPr>
        <w:t> of</w:t>
      </w:r>
      <w:r>
        <w:rPr>
          <w:w w:val="105"/>
        </w:rPr>
        <w:t> permissible</w:t>
      </w:r>
      <w:r>
        <w:rPr>
          <w:w w:val="105"/>
        </w:rPr>
        <w:t> tolerances,</w:t>
      </w:r>
      <w:r>
        <w:rPr>
          <w:w w:val="105"/>
        </w:rPr>
        <w:t> which</w:t>
      </w:r>
      <w:r>
        <w:rPr>
          <w:w w:val="105"/>
        </w:rPr>
        <w:t> are defined</w:t>
      </w:r>
      <w:r>
        <w:rPr>
          <w:w w:val="105"/>
        </w:rPr>
        <w:t> by</w:t>
      </w:r>
      <w:r>
        <w:rPr>
          <w:w w:val="105"/>
        </w:rPr>
        <w:t> the</w:t>
      </w:r>
      <w:r>
        <w:rPr>
          <w:w w:val="105"/>
        </w:rPr>
        <w:t> current</w:t>
      </w:r>
      <w:r>
        <w:rPr>
          <w:w w:val="105"/>
        </w:rPr>
        <w:t> standards</w:t>
      </w:r>
      <w:r>
        <w:rPr>
          <w:w w:val="105"/>
        </w:rPr>
        <w:t> for</w:t>
      </w:r>
      <w:r>
        <w:rPr>
          <w:w w:val="105"/>
        </w:rPr>
        <w:t> such</w:t>
      </w:r>
      <w:r>
        <w:rPr>
          <w:w w:val="105"/>
        </w:rPr>
        <w:t> products.</w:t>
      </w:r>
      <w:r>
        <w:rPr>
          <w:w w:val="105"/>
        </w:rPr>
        <w:t> Mathematically,</w:t>
      </w:r>
      <w:r>
        <w:rPr>
          <w:w w:val="105"/>
        </w:rPr>
        <w:t> this</w:t>
      </w:r>
      <w:r>
        <w:rPr>
          <w:w w:val="105"/>
        </w:rPr>
        <w:t> means</w:t>
      </w:r>
      <w:r>
        <w:rPr>
          <w:w w:val="105"/>
        </w:rPr>
        <w:t> that there is a desired final state</w:t>
      </w:r>
      <w:r>
        <w:rPr>
          <w:spacing w:val="80"/>
          <w:w w:val="105"/>
        </w:rPr>
        <w:t>  </w:t>
      </w:r>
      <w:r>
        <w:rPr>
          <w:w w:val="105"/>
        </w:rPr>
        <w:t>and a positive parameter </w:t>
      </w:r>
      <w:r>
        <w:rPr>
          <w:spacing w:val="11"/>
        </w:rPr>
        <w:drawing>
          <wp:inline distT="0" distB="0" distL="0" distR="0">
            <wp:extent cx="50292" cy="60960"/>
            <wp:effectExtent l="0" t="0" r="0" b="0"/>
            <wp:docPr id="1590" name="Image 1590"/>
            <wp:cNvGraphicFramePr>
              <a:graphicFrameLocks/>
            </wp:cNvGraphicFramePr>
            <a:graphic>
              <a:graphicData uri="http://schemas.openxmlformats.org/drawingml/2006/picture">
                <pic:pic>
                  <pic:nvPicPr>
                    <pic:cNvPr id="1590" name="Image 1590"/>
                    <pic:cNvPicPr/>
                  </pic:nvPicPr>
                  <pic:blipFill>
                    <a:blip r:embed="rId896" cstate="print"/>
                    <a:stretch>
                      <a:fillRect/>
                    </a:stretch>
                  </pic:blipFill>
                  <pic:spPr>
                    <a:xfrm>
                      <a:off x="0" y="0"/>
                      <a:ext cx="50292" cy="60960"/>
                    </a:xfrm>
                    <a:prstGeom prst="rect">
                      <a:avLst/>
                    </a:prstGeom>
                  </pic:spPr>
                </pic:pic>
              </a:graphicData>
            </a:graphic>
          </wp:inline>
        </w:drawing>
      </w:r>
      <w:r>
        <w:rPr>
          <w:spacing w:val="11"/>
        </w:rPr>
      </w:r>
      <w:r>
        <w:rPr>
          <w:spacing w:val="11"/>
        </w:rPr>
        <w:t> </w:t>
      </w:r>
      <w:r>
        <w:rPr>
          <w:spacing w:val="20"/>
        </w:rPr>
        <w:drawing>
          <wp:inline distT="0" distB="0" distL="0" distR="0">
            <wp:extent cx="76200" cy="74675"/>
            <wp:effectExtent l="0" t="0" r="0" b="0"/>
            <wp:docPr id="1591" name="Image 1591"/>
            <wp:cNvGraphicFramePr>
              <a:graphicFrameLocks/>
            </wp:cNvGraphicFramePr>
            <a:graphic>
              <a:graphicData uri="http://schemas.openxmlformats.org/drawingml/2006/picture">
                <pic:pic>
                  <pic:nvPicPr>
                    <pic:cNvPr id="1591" name="Image 1591"/>
                    <pic:cNvPicPr/>
                  </pic:nvPicPr>
                  <pic:blipFill>
                    <a:blip r:embed="rId897" cstate="print"/>
                    <a:stretch>
                      <a:fillRect/>
                    </a:stretch>
                  </pic:blipFill>
                  <pic:spPr>
                    <a:xfrm>
                      <a:off x="0" y="0"/>
                      <a:ext cx="76200" cy="74675"/>
                    </a:xfrm>
                    <a:prstGeom prst="rect">
                      <a:avLst/>
                    </a:prstGeom>
                  </pic:spPr>
                </pic:pic>
              </a:graphicData>
            </a:graphic>
          </wp:inline>
        </w:drawing>
      </w:r>
      <w:r>
        <w:rPr>
          <w:spacing w:val="20"/>
        </w:rPr>
      </w:r>
      <w:r>
        <w:rPr>
          <w:spacing w:val="16"/>
        </w:rPr>
        <w:t> </w:t>
      </w:r>
      <w:r>
        <w:rPr>
          <w:spacing w:val="11"/>
        </w:rPr>
        <w:drawing>
          <wp:inline distT="0" distB="0" distL="0" distR="0">
            <wp:extent cx="53340" cy="86868"/>
            <wp:effectExtent l="0" t="0" r="0" b="0"/>
            <wp:docPr id="1592" name="Image 1592"/>
            <wp:cNvGraphicFramePr>
              <a:graphicFrameLocks/>
            </wp:cNvGraphicFramePr>
            <a:graphic>
              <a:graphicData uri="http://schemas.openxmlformats.org/drawingml/2006/picture">
                <pic:pic>
                  <pic:nvPicPr>
                    <pic:cNvPr id="1592" name="Image 1592"/>
                    <pic:cNvPicPr/>
                  </pic:nvPicPr>
                  <pic:blipFill>
                    <a:blip r:embed="rId898" cstate="print"/>
                    <a:stretch>
                      <a:fillRect/>
                    </a:stretch>
                  </pic:blipFill>
                  <pic:spPr>
                    <a:xfrm>
                      <a:off x="0" y="0"/>
                      <a:ext cx="53340" cy="86868"/>
                    </a:xfrm>
                    <a:prstGeom prst="rect">
                      <a:avLst/>
                    </a:prstGeom>
                  </pic:spPr>
                </pic:pic>
              </a:graphicData>
            </a:graphic>
          </wp:inline>
        </w:drawing>
      </w:r>
      <w:r>
        <w:rPr>
          <w:spacing w:val="11"/>
        </w:rPr>
      </w:r>
      <w:r>
        <w:rPr>
          <w:spacing w:val="8"/>
        </w:rPr>
        <w:t> </w:t>
      </w:r>
      <w:r>
        <w:rPr>
          <w:w w:val="105"/>
        </w:rPr>
        <w:t>such that</w:t>
      </w:r>
    </w:p>
    <w:p>
      <w:pPr>
        <w:spacing w:before="13"/>
        <w:ind w:left="86" w:right="0" w:firstLine="0"/>
        <w:jc w:val="center"/>
        <w:rPr>
          <w:sz w:val="19"/>
        </w:rPr>
      </w:pPr>
      <w:r>
        <w:rPr>
          <w:spacing w:val="-10"/>
          <w:w w:val="105"/>
          <w:sz w:val="19"/>
        </w:rPr>
        <w:t>.</w:t>
      </w:r>
    </w:p>
    <w:p>
      <w:pPr>
        <w:pStyle w:val="BodyText"/>
        <w:tabs>
          <w:tab w:pos="3658" w:val="left" w:leader="none"/>
        </w:tabs>
        <w:spacing w:line="254" w:lineRule="auto" w:before="76"/>
        <w:ind w:right="275" w:firstLine="501"/>
        <w:jc w:val="both"/>
      </w:pPr>
      <w:r>
        <w:rPr>
          <w:spacing w:val="-4"/>
          <w:w w:val="105"/>
        </w:rPr>
        <w:t>Let</w:t>
      </w:r>
      <w:r>
        <w:rPr/>
        <w:tab/>
      </w:r>
      <w:r>
        <w:rPr>
          <w:w w:val="105"/>
        </w:rPr>
        <w:t>reference</w:t>
      </w:r>
      <w:r>
        <w:rPr>
          <w:w w:val="105"/>
        </w:rPr>
        <w:t> process.</w:t>
      </w:r>
      <w:r>
        <w:rPr>
          <w:w w:val="105"/>
        </w:rPr>
        <w:t> The</w:t>
      </w:r>
      <w:r>
        <w:rPr>
          <w:w w:val="105"/>
        </w:rPr>
        <w:t> reference</w:t>
      </w:r>
      <w:r>
        <w:rPr>
          <w:w w:val="105"/>
        </w:rPr>
        <w:t> process guarantees</w:t>
      </w:r>
      <w:r>
        <w:rPr>
          <w:w w:val="105"/>
        </w:rPr>
        <w:t> full</w:t>
      </w:r>
      <w:r>
        <w:rPr>
          <w:w w:val="105"/>
        </w:rPr>
        <w:t> compliance</w:t>
      </w:r>
      <w:r>
        <w:rPr>
          <w:w w:val="105"/>
        </w:rPr>
        <w:t> with</w:t>
      </w:r>
      <w:r>
        <w:rPr>
          <w:w w:val="105"/>
        </w:rPr>
        <w:t> the</w:t>
      </w:r>
      <w:r>
        <w:rPr>
          <w:w w:val="105"/>
        </w:rPr>
        <w:t> set</w:t>
      </w:r>
      <w:r>
        <w:rPr>
          <w:w w:val="105"/>
        </w:rPr>
        <w:t> of</w:t>
      </w:r>
      <w:r>
        <w:rPr>
          <w:w w:val="105"/>
        </w:rPr>
        <w:t> parameters</w:t>
      </w:r>
      <w:r>
        <w:rPr>
          <w:spacing w:val="14"/>
          <w:w w:val="105"/>
        </w:rPr>
        <w:t> </w:t>
      </w:r>
      <w:r>
        <w:rPr>
          <w:spacing w:val="14"/>
          <w:position w:val="-2"/>
        </w:rPr>
        <w:drawing>
          <wp:inline distT="0" distB="0" distL="0" distR="0">
            <wp:extent cx="266700" cy="115824"/>
            <wp:effectExtent l="0" t="0" r="0" b="0"/>
            <wp:docPr id="1593" name="Image 1593"/>
            <wp:cNvGraphicFramePr>
              <a:graphicFrameLocks/>
            </wp:cNvGraphicFramePr>
            <a:graphic>
              <a:graphicData uri="http://schemas.openxmlformats.org/drawingml/2006/picture">
                <pic:pic>
                  <pic:nvPicPr>
                    <pic:cNvPr id="1593" name="Image 1593"/>
                    <pic:cNvPicPr/>
                  </pic:nvPicPr>
                  <pic:blipFill>
                    <a:blip r:embed="rId899" cstate="print"/>
                    <a:stretch>
                      <a:fillRect/>
                    </a:stretch>
                  </pic:blipFill>
                  <pic:spPr>
                    <a:xfrm>
                      <a:off x="0" y="0"/>
                      <a:ext cx="266700" cy="115824"/>
                    </a:xfrm>
                    <a:prstGeom prst="rect">
                      <a:avLst/>
                    </a:prstGeom>
                  </pic:spPr>
                </pic:pic>
              </a:graphicData>
            </a:graphic>
          </wp:inline>
        </w:drawing>
      </w:r>
      <w:r>
        <w:rPr>
          <w:spacing w:val="14"/>
          <w:position w:val="-2"/>
        </w:rPr>
      </w:r>
      <w:r>
        <w:rPr>
          <w:spacing w:val="14"/>
        </w:rPr>
        <w:t> </w:t>
      </w:r>
      <w:r>
        <w:rPr>
          <w:spacing w:val="-8"/>
        </w:rPr>
        <w:drawing>
          <wp:inline distT="0" distB="0" distL="0" distR="0">
            <wp:extent cx="59436" cy="88392"/>
            <wp:effectExtent l="0" t="0" r="0" b="0"/>
            <wp:docPr id="1594" name="Image 1594"/>
            <wp:cNvGraphicFramePr>
              <a:graphicFrameLocks/>
            </wp:cNvGraphicFramePr>
            <a:graphic>
              <a:graphicData uri="http://schemas.openxmlformats.org/drawingml/2006/picture">
                <pic:pic>
                  <pic:nvPicPr>
                    <pic:cNvPr id="1594" name="Image 1594"/>
                    <pic:cNvPicPr/>
                  </pic:nvPicPr>
                  <pic:blipFill>
                    <a:blip r:embed="rId900" cstate="print"/>
                    <a:stretch>
                      <a:fillRect/>
                    </a:stretch>
                  </pic:blipFill>
                  <pic:spPr>
                    <a:xfrm>
                      <a:off x="0" y="0"/>
                      <a:ext cx="59436" cy="88392"/>
                    </a:xfrm>
                    <a:prstGeom prst="rect">
                      <a:avLst/>
                    </a:prstGeom>
                  </pic:spPr>
                </pic:pic>
              </a:graphicData>
            </a:graphic>
          </wp:inline>
        </w:drawing>
      </w:r>
      <w:r>
        <w:rPr>
          <w:spacing w:val="-8"/>
        </w:rPr>
      </w:r>
      <w:r>
        <w:rPr>
          <w:spacing w:val="2"/>
          <w:position w:val="3"/>
        </w:rPr>
        <w:t> </w:t>
      </w:r>
      <w:r>
        <w:rPr>
          <w:spacing w:val="2"/>
          <w:position w:val="3"/>
        </w:rPr>
        <w:drawing>
          <wp:inline distT="0" distB="0" distL="0" distR="0">
            <wp:extent cx="74676" cy="33528"/>
            <wp:effectExtent l="0" t="0" r="0" b="0"/>
            <wp:docPr id="1595" name="Image 1595"/>
            <wp:cNvGraphicFramePr>
              <a:graphicFrameLocks/>
            </wp:cNvGraphicFramePr>
            <a:graphic>
              <a:graphicData uri="http://schemas.openxmlformats.org/drawingml/2006/picture">
                <pic:pic>
                  <pic:nvPicPr>
                    <pic:cNvPr id="1595" name="Image 1595"/>
                    <pic:cNvPicPr/>
                  </pic:nvPicPr>
                  <pic:blipFill>
                    <a:blip r:embed="rId901" cstate="print"/>
                    <a:stretch>
                      <a:fillRect/>
                    </a:stretch>
                  </pic:blipFill>
                  <pic:spPr>
                    <a:xfrm>
                      <a:off x="0" y="0"/>
                      <a:ext cx="74676" cy="33528"/>
                    </a:xfrm>
                    <a:prstGeom prst="rect">
                      <a:avLst/>
                    </a:prstGeom>
                  </pic:spPr>
                </pic:pic>
              </a:graphicData>
            </a:graphic>
          </wp:inline>
        </w:drawing>
      </w:r>
      <w:r>
        <w:rPr>
          <w:spacing w:val="2"/>
          <w:position w:val="3"/>
        </w:rPr>
      </w:r>
      <w:r>
        <w:rPr>
          <w:spacing w:val="2"/>
          <w:position w:val="-1"/>
        </w:rPr>
        <w:t> </w:t>
      </w:r>
      <w:r>
        <w:rPr>
          <w:spacing w:val="-18"/>
          <w:position w:val="-1"/>
        </w:rPr>
        <w:drawing>
          <wp:inline distT="0" distB="0" distL="0" distR="0">
            <wp:extent cx="454152" cy="102108"/>
            <wp:effectExtent l="0" t="0" r="0" b="0"/>
            <wp:docPr id="1596" name="Image 1596"/>
            <wp:cNvGraphicFramePr>
              <a:graphicFrameLocks/>
            </wp:cNvGraphicFramePr>
            <a:graphic>
              <a:graphicData uri="http://schemas.openxmlformats.org/drawingml/2006/picture">
                <pic:pic>
                  <pic:nvPicPr>
                    <pic:cNvPr id="1596" name="Image 1596"/>
                    <pic:cNvPicPr/>
                  </pic:nvPicPr>
                  <pic:blipFill>
                    <a:blip r:embed="rId902" cstate="print"/>
                    <a:stretch>
                      <a:fillRect/>
                    </a:stretch>
                  </pic:blipFill>
                  <pic:spPr>
                    <a:xfrm>
                      <a:off x="0" y="0"/>
                      <a:ext cx="454152" cy="102108"/>
                    </a:xfrm>
                    <a:prstGeom prst="rect">
                      <a:avLst/>
                    </a:prstGeom>
                  </pic:spPr>
                </pic:pic>
              </a:graphicData>
            </a:graphic>
          </wp:inline>
        </w:drawing>
      </w:r>
      <w:r>
        <w:rPr>
          <w:spacing w:val="-18"/>
          <w:position w:val="-1"/>
        </w:rPr>
      </w:r>
      <w:r>
        <w:rPr>
          <w:w w:val="105"/>
        </w:rPr>
        <w:t>,</w:t>
      </w:r>
      <w:r>
        <w:rPr>
          <w:w w:val="105"/>
        </w:rPr>
        <w:t> which</w:t>
      </w:r>
      <w:r>
        <w:rPr>
          <w:spacing w:val="40"/>
          <w:w w:val="105"/>
        </w:rPr>
        <w:t> </w:t>
      </w:r>
      <w:r>
        <w:rPr>
          <w:w w:val="105"/>
        </w:rPr>
        <w:t>should be followed in the ideal execution of the production process at all stages and at each</w:t>
      </w:r>
      <w:r>
        <w:rPr>
          <w:w w:val="105"/>
        </w:rPr>
        <w:t> of</w:t>
      </w:r>
      <w:r>
        <w:rPr>
          <w:w w:val="105"/>
        </w:rPr>
        <w:t> the</w:t>
      </w:r>
      <w:r>
        <w:rPr>
          <w:w w:val="105"/>
        </w:rPr>
        <w:t> links.</w:t>
      </w:r>
      <w:r>
        <w:rPr>
          <w:w w:val="105"/>
        </w:rPr>
        <w:t> This</w:t>
      </w:r>
      <w:r>
        <w:rPr>
          <w:w w:val="105"/>
        </w:rPr>
        <w:t> is</w:t>
      </w:r>
      <w:r>
        <w:rPr>
          <w:w w:val="105"/>
        </w:rPr>
        <w:t> a</w:t>
      </w:r>
      <w:r>
        <w:rPr>
          <w:w w:val="105"/>
        </w:rPr>
        <w:t> certain</w:t>
      </w:r>
      <w:r>
        <w:rPr>
          <w:w w:val="105"/>
        </w:rPr>
        <w:t> median</w:t>
      </w:r>
      <w:r>
        <w:rPr>
          <w:w w:val="105"/>
        </w:rPr>
        <w:t> value,</w:t>
      </w:r>
      <w:r>
        <w:rPr>
          <w:w w:val="105"/>
        </w:rPr>
        <w:t> which</w:t>
      </w:r>
      <w:r>
        <w:rPr>
          <w:w w:val="105"/>
        </w:rPr>
        <w:t> simultaneously</w:t>
      </w:r>
      <w:r>
        <w:rPr>
          <w:w w:val="105"/>
        </w:rPr>
        <w:t> assumes</w:t>
      </w:r>
      <w:r>
        <w:rPr>
          <w:w w:val="105"/>
        </w:rPr>
        <w:t> the presence</w:t>
      </w:r>
      <w:r>
        <w:rPr>
          <w:w w:val="105"/>
        </w:rPr>
        <w:t> of</w:t>
      </w:r>
      <w:r>
        <w:rPr>
          <w:w w:val="105"/>
        </w:rPr>
        <w:t> an</w:t>
      </w:r>
      <w:r>
        <w:rPr>
          <w:w w:val="105"/>
        </w:rPr>
        <w:t> a</w:t>
      </w:r>
      <w:r>
        <w:rPr>
          <w:w w:val="105"/>
        </w:rPr>
        <w:t> priori</w:t>
      </w:r>
      <w:r>
        <w:rPr>
          <w:w w:val="105"/>
        </w:rPr>
        <w:t> set</w:t>
      </w:r>
      <w:r>
        <w:rPr>
          <w:w w:val="105"/>
        </w:rPr>
        <w:t> of</w:t>
      </w:r>
      <w:r>
        <w:rPr>
          <w:w w:val="105"/>
        </w:rPr>
        <w:t> permissible</w:t>
      </w:r>
      <w:r>
        <w:rPr>
          <w:w w:val="105"/>
        </w:rPr>
        <w:t> deviations</w:t>
      </w:r>
      <w:r>
        <w:rPr>
          <w:w w:val="105"/>
        </w:rPr>
        <w:t> of</w:t>
      </w:r>
      <w:r>
        <w:rPr>
          <w:w w:val="105"/>
        </w:rPr>
        <w:t> the</w:t>
      </w:r>
      <w:r>
        <w:rPr>
          <w:w w:val="105"/>
        </w:rPr>
        <w:t> system</w:t>
      </w:r>
      <w:r>
        <w:rPr>
          <w:w w:val="105"/>
        </w:rPr>
        <w:t> parameters.</w:t>
      </w:r>
      <w:r>
        <w:rPr>
          <w:w w:val="105"/>
        </w:rPr>
        <w:t> The parameter</w:t>
      </w:r>
      <w:r>
        <w:rPr>
          <w:w w:val="105"/>
        </w:rPr>
        <w:t> </w:t>
      </w:r>
      <w:r>
        <w:rPr>
          <w:spacing w:val="-22"/>
        </w:rPr>
        <w:drawing>
          <wp:inline distT="0" distB="0" distL="0" distR="0">
            <wp:extent cx="48768" cy="60960"/>
            <wp:effectExtent l="0" t="0" r="0" b="0"/>
            <wp:docPr id="1597" name="Image 1597"/>
            <wp:cNvGraphicFramePr>
              <a:graphicFrameLocks/>
            </wp:cNvGraphicFramePr>
            <a:graphic>
              <a:graphicData uri="http://schemas.openxmlformats.org/drawingml/2006/picture">
                <pic:pic>
                  <pic:nvPicPr>
                    <pic:cNvPr id="1597" name="Image 1597"/>
                    <pic:cNvPicPr/>
                  </pic:nvPicPr>
                  <pic:blipFill>
                    <a:blip r:embed="rId903" cstate="print"/>
                    <a:stretch>
                      <a:fillRect/>
                    </a:stretch>
                  </pic:blipFill>
                  <pic:spPr>
                    <a:xfrm>
                      <a:off x="0" y="0"/>
                      <a:ext cx="48768" cy="60960"/>
                    </a:xfrm>
                    <a:prstGeom prst="rect">
                      <a:avLst/>
                    </a:prstGeom>
                  </pic:spPr>
                </pic:pic>
              </a:graphicData>
            </a:graphic>
          </wp:inline>
        </w:drawing>
      </w:r>
      <w:r>
        <w:rPr>
          <w:spacing w:val="-22"/>
        </w:rPr>
      </w:r>
      <w:r>
        <w:rPr>
          <w:spacing w:val="39"/>
        </w:rPr>
        <w:t> </w:t>
      </w:r>
      <w:r>
        <w:rPr>
          <w:spacing w:val="2"/>
        </w:rPr>
        <w:drawing>
          <wp:inline distT="0" distB="0" distL="0" distR="0">
            <wp:extent cx="76200" cy="74675"/>
            <wp:effectExtent l="0" t="0" r="0" b="0"/>
            <wp:docPr id="1598" name="Image 1598"/>
            <wp:cNvGraphicFramePr>
              <a:graphicFrameLocks/>
            </wp:cNvGraphicFramePr>
            <a:graphic>
              <a:graphicData uri="http://schemas.openxmlformats.org/drawingml/2006/picture">
                <pic:pic>
                  <pic:nvPicPr>
                    <pic:cNvPr id="1598" name="Image 1598"/>
                    <pic:cNvPicPr/>
                  </pic:nvPicPr>
                  <pic:blipFill>
                    <a:blip r:embed="rId904" cstate="print"/>
                    <a:stretch>
                      <a:fillRect/>
                    </a:stretch>
                  </pic:blipFill>
                  <pic:spPr>
                    <a:xfrm>
                      <a:off x="0" y="0"/>
                      <a:ext cx="76200" cy="74675"/>
                    </a:xfrm>
                    <a:prstGeom prst="rect">
                      <a:avLst/>
                    </a:prstGeom>
                  </pic:spPr>
                </pic:pic>
              </a:graphicData>
            </a:graphic>
          </wp:inline>
        </w:drawing>
      </w:r>
      <w:r>
        <w:rPr>
          <w:spacing w:val="2"/>
        </w:rPr>
      </w:r>
      <w:r>
        <w:rPr>
          <w:spacing w:val="2"/>
        </w:rPr>
        <w:t> </w:t>
      </w:r>
      <w:r>
        <w:rPr>
          <w:spacing w:val="-20"/>
        </w:rPr>
        <w:drawing>
          <wp:inline distT="0" distB="0" distL="0" distR="0">
            <wp:extent cx="53340" cy="86868"/>
            <wp:effectExtent l="0" t="0" r="0" b="0"/>
            <wp:docPr id="1599" name="Image 1599"/>
            <wp:cNvGraphicFramePr>
              <a:graphicFrameLocks/>
            </wp:cNvGraphicFramePr>
            <a:graphic>
              <a:graphicData uri="http://schemas.openxmlformats.org/drawingml/2006/picture">
                <pic:pic>
                  <pic:nvPicPr>
                    <pic:cNvPr id="1599" name="Image 1599"/>
                    <pic:cNvPicPr/>
                  </pic:nvPicPr>
                  <pic:blipFill>
                    <a:blip r:embed="rId905" cstate="print"/>
                    <a:stretch>
                      <a:fillRect/>
                    </a:stretch>
                  </pic:blipFill>
                  <pic:spPr>
                    <a:xfrm>
                      <a:off x="0" y="0"/>
                      <a:ext cx="53340" cy="86868"/>
                    </a:xfrm>
                    <a:prstGeom prst="rect">
                      <a:avLst/>
                    </a:prstGeom>
                  </pic:spPr>
                </pic:pic>
              </a:graphicData>
            </a:graphic>
          </wp:inline>
        </w:drawing>
      </w:r>
      <w:r>
        <w:rPr>
          <w:spacing w:val="-20"/>
        </w:rPr>
      </w:r>
      <w:r>
        <w:rPr>
          <w:spacing w:val="33"/>
          <w:w w:val="105"/>
        </w:rPr>
        <w:t> </w:t>
      </w:r>
      <w:r>
        <w:rPr>
          <w:w w:val="105"/>
        </w:rPr>
        <w:t>is set, which determines the set of permissible</w:t>
      </w:r>
      <w:r>
        <w:rPr>
          <w:spacing w:val="-1"/>
          <w:w w:val="105"/>
        </w:rPr>
        <w:t> </w:t>
      </w:r>
      <w:r>
        <w:rPr>
          <w:w w:val="105"/>
        </w:rPr>
        <w:t>deviations </w:t>
      </w:r>
      <w:r>
        <w:rPr>
          <w:w w:val="105"/>
        </w:rPr>
        <w:t>(tolerances) from the reference values.</w:t>
      </w:r>
    </w:p>
    <w:p>
      <w:pPr>
        <w:spacing w:line="252" w:lineRule="auto" w:before="0"/>
        <w:ind w:left="137" w:right="278" w:firstLine="501"/>
        <w:jc w:val="both"/>
        <w:rPr>
          <w:sz w:val="19"/>
        </w:rPr>
      </w:pPr>
      <w:r>
        <w:rPr>
          <w:b/>
          <w:w w:val="105"/>
          <w:sz w:val="19"/>
        </w:rPr>
        <w:t>Definition</w:t>
      </w:r>
      <w:r>
        <w:rPr>
          <w:w w:val="105"/>
          <w:sz w:val="19"/>
        </w:rPr>
        <w:t>.</w:t>
      </w:r>
      <w:r>
        <w:rPr>
          <w:spacing w:val="11"/>
          <w:w w:val="105"/>
          <w:sz w:val="19"/>
        </w:rPr>
        <w:t> </w:t>
      </w:r>
      <w:r>
        <w:rPr>
          <w:i/>
          <w:w w:val="105"/>
          <w:sz w:val="19"/>
        </w:rPr>
        <w:t>If</w:t>
      </w:r>
      <w:r>
        <w:rPr>
          <w:i/>
          <w:spacing w:val="10"/>
          <w:w w:val="105"/>
          <w:sz w:val="19"/>
        </w:rPr>
        <w:t> </w:t>
      </w:r>
      <w:r>
        <w:rPr>
          <w:i/>
          <w:w w:val="105"/>
          <w:sz w:val="19"/>
        </w:rPr>
        <w:t>for</w:t>
      </w:r>
      <w:r>
        <w:rPr>
          <w:i/>
          <w:spacing w:val="12"/>
          <w:w w:val="105"/>
          <w:sz w:val="19"/>
        </w:rPr>
        <w:t> </w:t>
      </w:r>
      <w:r>
        <w:rPr>
          <w:i/>
          <w:w w:val="105"/>
          <w:sz w:val="19"/>
        </w:rPr>
        <w:t>the</w:t>
      </w:r>
      <w:r>
        <w:rPr>
          <w:i/>
          <w:spacing w:val="10"/>
          <w:w w:val="105"/>
          <w:sz w:val="19"/>
        </w:rPr>
        <w:t> </w:t>
      </w:r>
      <w:r>
        <w:rPr>
          <w:i/>
          <w:w w:val="105"/>
          <w:sz w:val="19"/>
        </w:rPr>
        <w:t>data</w:t>
      </w:r>
      <w:r>
        <w:rPr>
          <w:i/>
          <w:spacing w:val="10"/>
          <w:w w:val="105"/>
          <w:sz w:val="19"/>
        </w:rPr>
        <w:t> </w:t>
      </w:r>
      <w:r>
        <w:rPr>
          <w:i/>
          <w:w w:val="105"/>
          <w:sz w:val="19"/>
        </w:rPr>
        <w:t>of</w:t>
      </w:r>
      <w:r>
        <w:rPr>
          <w:i/>
          <w:spacing w:val="10"/>
          <w:w w:val="105"/>
          <w:sz w:val="19"/>
        </w:rPr>
        <w:t> </w:t>
      </w:r>
      <w:r>
        <w:rPr>
          <w:i/>
          <w:w w:val="105"/>
          <w:sz w:val="19"/>
        </w:rPr>
        <w:t>matrices</w:t>
      </w:r>
      <w:r>
        <w:rPr>
          <w:i/>
          <w:spacing w:val="13"/>
          <w:w w:val="105"/>
          <w:sz w:val="19"/>
        </w:rPr>
        <w:t> </w:t>
      </w:r>
      <w:r>
        <w:rPr>
          <w:i/>
          <w:spacing w:val="20"/>
          <w:sz w:val="19"/>
        </w:rPr>
        <w:drawing>
          <wp:inline distT="0" distB="0" distL="0" distR="0">
            <wp:extent cx="73152" cy="85344"/>
            <wp:effectExtent l="0" t="0" r="0" b="0"/>
            <wp:docPr id="1600" name="Image 1600"/>
            <wp:cNvGraphicFramePr>
              <a:graphicFrameLocks/>
            </wp:cNvGraphicFramePr>
            <a:graphic>
              <a:graphicData uri="http://schemas.openxmlformats.org/drawingml/2006/picture">
                <pic:pic>
                  <pic:nvPicPr>
                    <pic:cNvPr id="1600" name="Image 1600"/>
                    <pic:cNvPicPr/>
                  </pic:nvPicPr>
                  <pic:blipFill>
                    <a:blip r:embed="rId906" cstate="print"/>
                    <a:stretch>
                      <a:fillRect/>
                    </a:stretch>
                  </pic:blipFill>
                  <pic:spPr>
                    <a:xfrm>
                      <a:off x="0" y="0"/>
                      <a:ext cx="73152" cy="85344"/>
                    </a:xfrm>
                    <a:prstGeom prst="rect">
                      <a:avLst/>
                    </a:prstGeom>
                  </pic:spPr>
                </pic:pic>
              </a:graphicData>
            </a:graphic>
          </wp:inline>
        </w:drawing>
      </w:r>
      <w:r>
        <w:rPr>
          <w:i/>
          <w:spacing w:val="20"/>
          <w:sz w:val="19"/>
        </w:rPr>
      </w:r>
      <w:r>
        <w:rPr>
          <w:i/>
          <w:w w:val="105"/>
          <w:sz w:val="19"/>
        </w:rPr>
        <w:t>,</w:t>
      </w:r>
      <w:r>
        <w:rPr>
          <w:i/>
          <w:spacing w:val="25"/>
          <w:w w:val="105"/>
          <w:sz w:val="19"/>
        </w:rPr>
        <w:t> </w:t>
      </w:r>
      <w:r>
        <w:rPr>
          <w:i/>
          <w:spacing w:val="-15"/>
          <w:sz w:val="19"/>
        </w:rPr>
        <w:drawing>
          <wp:inline distT="0" distB="0" distL="0" distR="0">
            <wp:extent cx="64007" cy="86868"/>
            <wp:effectExtent l="0" t="0" r="0" b="0"/>
            <wp:docPr id="1601" name="Image 1601"/>
            <wp:cNvGraphicFramePr>
              <a:graphicFrameLocks/>
            </wp:cNvGraphicFramePr>
            <a:graphic>
              <a:graphicData uri="http://schemas.openxmlformats.org/drawingml/2006/picture">
                <pic:pic>
                  <pic:nvPicPr>
                    <pic:cNvPr id="1601" name="Image 1601"/>
                    <pic:cNvPicPr/>
                  </pic:nvPicPr>
                  <pic:blipFill>
                    <a:blip r:embed="rId907" cstate="print"/>
                    <a:stretch>
                      <a:fillRect/>
                    </a:stretch>
                  </pic:blipFill>
                  <pic:spPr>
                    <a:xfrm>
                      <a:off x="0" y="0"/>
                      <a:ext cx="64007" cy="86868"/>
                    </a:xfrm>
                    <a:prstGeom prst="rect">
                      <a:avLst/>
                    </a:prstGeom>
                  </pic:spPr>
                </pic:pic>
              </a:graphicData>
            </a:graphic>
          </wp:inline>
        </w:drawing>
      </w:r>
      <w:r>
        <w:rPr>
          <w:i/>
          <w:spacing w:val="-15"/>
          <w:sz w:val="19"/>
        </w:rPr>
      </w:r>
      <w:r>
        <w:rPr>
          <w:spacing w:val="37"/>
          <w:w w:val="105"/>
          <w:sz w:val="19"/>
        </w:rPr>
        <w:t> </w:t>
      </w:r>
      <w:r>
        <w:rPr>
          <w:i/>
          <w:w w:val="105"/>
          <w:sz w:val="19"/>
        </w:rPr>
        <w:t>and</w:t>
      </w:r>
      <w:r>
        <w:rPr>
          <w:i/>
          <w:spacing w:val="14"/>
          <w:w w:val="105"/>
          <w:sz w:val="19"/>
        </w:rPr>
        <w:t> </w:t>
      </w:r>
      <w:r>
        <w:rPr>
          <w:i/>
          <w:w w:val="105"/>
          <w:sz w:val="19"/>
        </w:rPr>
        <w:t>vector</w:t>
      </w:r>
      <w:r>
        <w:rPr>
          <w:i/>
          <w:spacing w:val="15"/>
          <w:w w:val="105"/>
          <w:sz w:val="19"/>
        </w:rPr>
        <w:t> </w:t>
      </w:r>
      <w:r>
        <w:rPr>
          <w:i/>
          <w:spacing w:val="22"/>
          <w:sz w:val="19"/>
        </w:rPr>
        <w:drawing>
          <wp:inline distT="0" distB="0" distL="0" distR="0">
            <wp:extent cx="70104" cy="60960"/>
            <wp:effectExtent l="0" t="0" r="0" b="0"/>
            <wp:docPr id="1602" name="Image 1602"/>
            <wp:cNvGraphicFramePr>
              <a:graphicFrameLocks/>
            </wp:cNvGraphicFramePr>
            <a:graphic>
              <a:graphicData uri="http://schemas.openxmlformats.org/drawingml/2006/picture">
                <pic:pic>
                  <pic:nvPicPr>
                    <pic:cNvPr id="1602" name="Image 1602"/>
                    <pic:cNvPicPr/>
                  </pic:nvPicPr>
                  <pic:blipFill>
                    <a:blip r:embed="rId908" cstate="print"/>
                    <a:stretch>
                      <a:fillRect/>
                    </a:stretch>
                  </pic:blipFill>
                  <pic:spPr>
                    <a:xfrm>
                      <a:off x="0" y="0"/>
                      <a:ext cx="70104" cy="60960"/>
                    </a:xfrm>
                    <a:prstGeom prst="rect">
                      <a:avLst/>
                    </a:prstGeom>
                  </pic:spPr>
                </pic:pic>
              </a:graphicData>
            </a:graphic>
          </wp:inline>
        </w:drawing>
      </w:r>
      <w:r>
        <w:rPr>
          <w:i/>
          <w:spacing w:val="22"/>
          <w:sz w:val="19"/>
        </w:rPr>
      </w:r>
      <w:r>
        <w:rPr>
          <w:spacing w:val="-1"/>
          <w:sz w:val="19"/>
        </w:rPr>
        <w:t> </w:t>
      </w:r>
      <w:r>
        <w:rPr>
          <w:i/>
          <w:w w:val="105"/>
          <w:sz w:val="19"/>
        </w:rPr>
        <w:t>there</w:t>
      </w:r>
      <w:r>
        <w:rPr>
          <w:i/>
          <w:spacing w:val="10"/>
          <w:w w:val="105"/>
          <w:sz w:val="19"/>
        </w:rPr>
        <w:t> </w:t>
      </w:r>
      <w:r>
        <w:rPr>
          <w:i/>
          <w:w w:val="105"/>
          <w:sz w:val="19"/>
        </w:rPr>
        <w:t>exists</w:t>
      </w:r>
      <w:r>
        <w:rPr>
          <w:i/>
          <w:spacing w:val="12"/>
          <w:w w:val="105"/>
          <w:sz w:val="19"/>
        </w:rPr>
        <w:t> </w:t>
      </w:r>
      <w:r>
        <w:rPr>
          <w:i/>
          <w:w w:val="105"/>
          <w:sz w:val="19"/>
        </w:rPr>
        <w:t>a</w:t>
      </w:r>
      <w:r>
        <w:rPr>
          <w:i/>
          <w:spacing w:val="12"/>
          <w:w w:val="105"/>
          <w:sz w:val="19"/>
        </w:rPr>
        <w:t> </w:t>
      </w:r>
      <w:r>
        <w:rPr>
          <w:i/>
          <w:w w:val="105"/>
          <w:sz w:val="19"/>
        </w:rPr>
        <w:t>solution</w:t>
      </w:r>
      <w:r>
        <w:rPr>
          <w:i/>
          <w:w w:val="105"/>
          <w:sz w:val="19"/>
        </w:rPr>
        <w:t> </w:t>
      </w:r>
      <w:r>
        <w:rPr>
          <w:i/>
          <w:position w:val="1"/>
          <w:sz w:val="19"/>
        </w:rPr>
        <w:drawing>
          <wp:inline distT="0" distB="0" distL="0" distR="0">
            <wp:extent cx="62484" cy="60960"/>
            <wp:effectExtent l="0" t="0" r="0" b="0"/>
            <wp:docPr id="1603" name="Image 1603"/>
            <wp:cNvGraphicFramePr>
              <a:graphicFrameLocks/>
            </wp:cNvGraphicFramePr>
            <a:graphic>
              <a:graphicData uri="http://schemas.openxmlformats.org/drawingml/2006/picture">
                <pic:pic>
                  <pic:nvPicPr>
                    <pic:cNvPr id="1603" name="Image 1603"/>
                    <pic:cNvPicPr/>
                  </pic:nvPicPr>
                  <pic:blipFill>
                    <a:blip r:embed="rId909" cstate="print"/>
                    <a:stretch>
                      <a:fillRect/>
                    </a:stretch>
                  </pic:blipFill>
                  <pic:spPr>
                    <a:xfrm>
                      <a:off x="0" y="0"/>
                      <a:ext cx="62484" cy="60960"/>
                    </a:xfrm>
                    <a:prstGeom prst="rect">
                      <a:avLst/>
                    </a:prstGeom>
                  </pic:spPr>
                </pic:pic>
              </a:graphicData>
            </a:graphic>
          </wp:inline>
        </w:drawing>
      </w:r>
      <w:r>
        <w:rPr>
          <w:i/>
          <w:position w:val="1"/>
          <w:sz w:val="19"/>
        </w:rPr>
      </w:r>
      <w:r>
        <w:rPr>
          <w:position w:val="4"/>
          <w:sz w:val="19"/>
        </w:rPr>
        <w:t> </w:t>
      </w:r>
      <w:r>
        <w:rPr>
          <w:spacing w:val="-20"/>
          <w:position w:val="4"/>
          <w:sz w:val="19"/>
        </w:rPr>
        <w:drawing>
          <wp:inline distT="0" distB="0" distL="0" distR="0">
            <wp:extent cx="74676" cy="33528"/>
            <wp:effectExtent l="0" t="0" r="0" b="0"/>
            <wp:docPr id="1604" name="Image 1604"/>
            <wp:cNvGraphicFramePr>
              <a:graphicFrameLocks/>
            </wp:cNvGraphicFramePr>
            <a:graphic>
              <a:graphicData uri="http://schemas.openxmlformats.org/drawingml/2006/picture">
                <pic:pic>
                  <pic:nvPicPr>
                    <pic:cNvPr id="1604" name="Image 1604"/>
                    <pic:cNvPicPr/>
                  </pic:nvPicPr>
                  <pic:blipFill>
                    <a:blip r:embed="rId901" cstate="print"/>
                    <a:stretch>
                      <a:fillRect/>
                    </a:stretch>
                  </pic:blipFill>
                  <pic:spPr>
                    <a:xfrm>
                      <a:off x="0" y="0"/>
                      <a:ext cx="74676" cy="33528"/>
                    </a:xfrm>
                    <a:prstGeom prst="rect">
                      <a:avLst/>
                    </a:prstGeom>
                  </pic:spPr>
                </pic:pic>
              </a:graphicData>
            </a:graphic>
          </wp:inline>
        </w:drawing>
      </w:r>
      <w:r>
        <w:rPr>
          <w:spacing w:val="-20"/>
          <w:position w:val="4"/>
          <w:sz w:val="19"/>
        </w:rPr>
      </w:r>
      <w:r>
        <w:rPr>
          <w:spacing w:val="13"/>
          <w:sz w:val="19"/>
        </w:rPr>
        <w:t> </w:t>
      </w:r>
      <w:r>
        <w:rPr>
          <w:spacing w:val="13"/>
          <w:sz w:val="19"/>
        </w:rPr>
        <w:drawing>
          <wp:inline distT="0" distB="0" distL="0" distR="0">
            <wp:extent cx="274320" cy="82296"/>
            <wp:effectExtent l="0" t="0" r="0" b="0"/>
            <wp:docPr id="1605" name="Image 1605"/>
            <wp:cNvGraphicFramePr>
              <a:graphicFrameLocks/>
            </wp:cNvGraphicFramePr>
            <a:graphic>
              <a:graphicData uri="http://schemas.openxmlformats.org/drawingml/2006/picture">
                <pic:pic>
                  <pic:nvPicPr>
                    <pic:cNvPr id="1605" name="Image 1605"/>
                    <pic:cNvPicPr/>
                  </pic:nvPicPr>
                  <pic:blipFill>
                    <a:blip r:embed="rId910" cstate="print"/>
                    <a:stretch>
                      <a:fillRect/>
                    </a:stretch>
                  </pic:blipFill>
                  <pic:spPr>
                    <a:xfrm>
                      <a:off x="0" y="0"/>
                      <a:ext cx="274320" cy="82296"/>
                    </a:xfrm>
                    <a:prstGeom prst="rect">
                      <a:avLst/>
                    </a:prstGeom>
                  </pic:spPr>
                </pic:pic>
              </a:graphicData>
            </a:graphic>
          </wp:inline>
        </w:drawing>
      </w:r>
      <w:r>
        <w:rPr>
          <w:spacing w:val="13"/>
          <w:sz w:val="19"/>
        </w:rPr>
      </w:r>
      <w:r>
        <w:rPr>
          <w:spacing w:val="13"/>
          <w:position w:val="1"/>
          <w:sz w:val="19"/>
        </w:rPr>
        <w:t> </w:t>
      </w:r>
      <w:r>
        <w:rPr>
          <w:i/>
          <w:w w:val="105"/>
          <w:position w:val="1"/>
          <w:sz w:val="19"/>
        </w:rPr>
        <w:t>of</w:t>
      </w:r>
      <w:r>
        <w:rPr>
          <w:i/>
          <w:w w:val="105"/>
          <w:position w:val="1"/>
          <w:sz w:val="19"/>
        </w:rPr>
        <w:t> system </w:t>
      </w:r>
      <w:r>
        <w:rPr>
          <w:w w:val="105"/>
          <w:position w:val="1"/>
          <w:sz w:val="19"/>
        </w:rPr>
        <w:t>(7) </w:t>
      </w:r>
      <w:r>
        <w:rPr>
          <w:i/>
          <w:w w:val="105"/>
          <w:position w:val="1"/>
          <w:sz w:val="19"/>
        </w:rPr>
        <w:t>such that</w:t>
      </w:r>
      <w:r>
        <w:rPr>
          <w:i/>
          <w:w w:val="105"/>
          <w:position w:val="1"/>
          <w:sz w:val="19"/>
        </w:rPr>
        <w:t> </w:t>
      </w:r>
      <w:r>
        <w:rPr>
          <w:i/>
          <w:spacing w:val="-7"/>
          <w:position w:val="-2"/>
          <w:sz w:val="19"/>
        </w:rPr>
        <w:drawing>
          <wp:inline distT="0" distB="0" distL="0" distR="0">
            <wp:extent cx="167640" cy="112776"/>
            <wp:effectExtent l="0" t="0" r="0" b="0"/>
            <wp:docPr id="1606" name="Image 1606"/>
            <wp:cNvGraphicFramePr>
              <a:graphicFrameLocks/>
            </wp:cNvGraphicFramePr>
            <a:graphic>
              <a:graphicData uri="http://schemas.openxmlformats.org/drawingml/2006/picture">
                <pic:pic>
                  <pic:nvPicPr>
                    <pic:cNvPr id="1606" name="Image 1606"/>
                    <pic:cNvPicPr/>
                  </pic:nvPicPr>
                  <pic:blipFill>
                    <a:blip r:embed="rId911" cstate="print"/>
                    <a:stretch>
                      <a:fillRect/>
                    </a:stretch>
                  </pic:blipFill>
                  <pic:spPr>
                    <a:xfrm>
                      <a:off x="0" y="0"/>
                      <a:ext cx="167640" cy="112776"/>
                    </a:xfrm>
                    <a:prstGeom prst="rect">
                      <a:avLst/>
                    </a:prstGeom>
                  </pic:spPr>
                </pic:pic>
              </a:graphicData>
            </a:graphic>
          </wp:inline>
        </w:drawing>
      </w:r>
      <w:r>
        <w:rPr>
          <w:i/>
          <w:spacing w:val="-7"/>
          <w:position w:val="-2"/>
          <w:sz w:val="19"/>
        </w:rPr>
      </w:r>
      <w:r>
        <w:rPr>
          <w:spacing w:val="12"/>
          <w:sz w:val="19"/>
        </w:rPr>
        <w:t> </w:t>
      </w:r>
      <w:r>
        <w:rPr>
          <w:spacing w:val="12"/>
          <w:sz w:val="19"/>
        </w:rPr>
        <w:drawing>
          <wp:inline distT="0" distB="0" distL="0" distR="0">
            <wp:extent cx="74676" cy="85344"/>
            <wp:effectExtent l="0" t="0" r="0" b="0"/>
            <wp:docPr id="1607" name="Image 1607"/>
            <wp:cNvGraphicFramePr>
              <a:graphicFrameLocks/>
            </wp:cNvGraphicFramePr>
            <a:graphic>
              <a:graphicData uri="http://schemas.openxmlformats.org/drawingml/2006/picture">
                <pic:pic>
                  <pic:nvPicPr>
                    <pic:cNvPr id="1607" name="Image 1607"/>
                    <pic:cNvPicPr/>
                  </pic:nvPicPr>
                  <pic:blipFill>
                    <a:blip r:embed="rId912" cstate="print"/>
                    <a:stretch>
                      <a:fillRect/>
                    </a:stretch>
                  </pic:blipFill>
                  <pic:spPr>
                    <a:xfrm>
                      <a:off x="0" y="0"/>
                      <a:ext cx="74676" cy="85344"/>
                    </a:xfrm>
                    <a:prstGeom prst="rect">
                      <a:avLst/>
                    </a:prstGeom>
                  </pic:spPr>
                </pic:pic>
              </a:graphicData>
            </a:graphic>
          </wp:inline>
        </w:drawing>
      </w:r>
      <w:r>
        <w:rPr>
          <w:spacing w:val="12"/>
          <w:sz w:val="19"/>
        </w:rPr>
      </w:r>
      <w:r>
        <w:rPr>
          <w:spacing w:val="12"/>
          <w:position w:val="1"/>
          <w:sz w:val="19"/>
        </w:rPr>
        <w:t> </w:t>
      </w:r>
      <w:r>
        <w:rPr>
          <w:spacing w:val="19"/>
          <w:position w:val="1"/>
          <w:sz w:val="19"/>
        </w:rPr>
        <w:drawing>
          <wp:inline distT="0" distB="0" distL="0" distR="0">
            <wp:extent cx="48768" cy="60960"/>
            <wp:effectExtent l="0" t="0" r="0" b="0"/>
            <wp:docPr id="1608" name="Image 1608"/>
            <wp:cNvGraphicFramePr>
              <a:graphicFrameLocks/>
            </wp:cNvGraphicFramePr>
            <a:graphic>
              <a:graphicData uri="http://schemas.openxmlformats.org/drawingml/2006/picture">
                <pic:pic>
                  <pic:nvPicPr>
                    <pic:cNvPr id="1608" name="Image 1608"/>
                    <pic:cNvPicPr/>
                  </pic:nvPicPr>
                  <pic:blipFill>
                    <a:blip r:embed="rId913" cstate="print"/>
                    <a:stretch>
                      <a:fillRect/>
                    </a:stretch>
                  </pic:blipFill>
                  <pic:spPr>
                    <a:xfrm>
                      <a:off x="0" y="0"/>
                      <a:ext cx="48768" cy="60960"/>
                    </a:xfrm>
                    <a:prstGeom prst="rect">
                      <a:avLst/>
                    </a:prstGeom>
                  </pic:spPr>
                </pic:pic>
              </a:graphicData>
            </a:graphic>
          </wp:inline>
        </w:drawing>
      </w:r>
      <w:r>
        <w:rPr>
          <w:spacing w:val="19"/>
          <w:position w:val="1"/>
          <w:sz w:val="19"/>
        </w:rPr>
      </w:r>
      <w:r>
        <w:rPr>
          <w:i/>
          <w:w w:val="105"/>
          <w:position w:val="1"/>
          <w:sz w:val="19"/>
        </w:rPr>
        <w:t>, then such a technological process will be</w:t>
      </w:r>
      <w:r>
        <w:rPr>
          <w:i/>
          <w:w w:val="105"/>
          <w:position w:val="1"/>
          <w:sz w:val="19"/>
        </w:rPr>
        <w:t> </w:t>
      </w:r>
      <w:r>
        <w:rPr>
          <w:i/>
          <w:w w:val="105"/>
          <w:sz w:val="19"/>
        </w:rPr>
        <w:t>called functionally stable</w:t>
      </w:r>
      <w:r>
        <w:rPr>
          <w:w w:val="105"/>
          <w:sz w:val="19"/>
        </w:rPr>
        <w:t>.</w:t>
      </w:r>
    </w:p>
    <w:p>
      <w:pPr>
        <w:pStyle w:val="BodyText"/>
        <w:spacing w:line="214" w:lineRule="exact"/>
        <w:ind w:left="639"/>
        <w:jc w:val="both"/>
      </w:pPr>
      <w:r>
        <w:rPr>
          <w:w w:val="105"/>
        </w:rPr>
        <w:t>A</w:t>
      </w:r>
      <w:r>
        <w:rPr>
          <w:spacing w:val="-6"/>
          <w:w w:val="105"/>
        </w:rPr>
        <w:t> </w:t>
      </w:r>
      <w:r>
        <w:rPr>
          <w:w w:val="105"/>
        </w:rPr>
        <w:t>valid</w:t>
      </w:r>
      <w:r>
        <w:rPr>
          <w:spacing w:val="-7"/>
          <w:w w:val="105"/>
        </w:rPr>
        <w:t> </w:t>
      </w:r>
      <w:r>
        <w:rPr>
          <w:spacing w:val="-2"/>
          <w:w w:val="105"/>
        </w:rPr>
        <w:t>theorem.</w:t>
      </w:r>
    </w:p>
    <w:p>
      <w:pPr>
        <w:spacing w:before="9"/>
        <w:ind w:left="639" w:right="0" w:firstLine="0"/>
        <w:jc w:val="both"/>
        <w:rPr>
          <w:i/>
          <w:sz w:val="19"/>
        </w:rPr>
      </w:pPr>
      <w:r>
        <w:rPr>
          <w:b/>
          <w:w w:val="105"/>
          <w:sz w:val="19"/>
        </w:rPr>
        <w:t>Theorem</w:t>
      </w:r>
      <w:r>
        <w:rPr>
          <w:w w:val="105"/>
          <w:sz w:val="19"/>
        </w:rPr>
        <w:t>.</w:t>
      </w:r>
      <w:r>
        <w:rPr>
          <w:spacing w:val="-12"/>
          <w:w w:val="105"/>
          <w:sz w:val="19"/>
        </w:rPr>
        <w:t> </w:t>
      </w:r>
      <w:r>
        <w:rPr>
          <w:i/>
          <w:w w:val="105"/>
          <w:sz w:val="19"/>
        </w:rPr>
        <w:t>Let</w:t>
      </w:r>
      <w:r>
        <w:rPr>
          <w:i/>
          <w:spacing w:val="-9"/>
          <w:w w:val="105"/>
          <w:sz w:val="19"/>
        </w:rPr>
        <w:t> </w:t>
      </w:r>
      <w:r>
        <w:rPr>
          <w:i/>
          <w:w w:val="105"/>
          <w:sz w:val="19"/>
        </w:rPr>
        <w:t>the</w:t>
      </w:r>
      <w:r>
        <w:rPr>
          <w:i/>
          <w:spacing w:val="-11"/>
          <w:w w:val="105"/>
          <w:sz w:val="19"/>
        </w:rPr>
        <w:t> </w:t>
      </w:r>
      <w:r>
        <w:rPr>
          <w:i/>
          <w:w w:val="105"/>
          <w:sz w:val="19"/>
        </w:rPr>
        <w:t>condition</w:t>
      </w:r>
      <w:r>
        <w:rPr>
          <w:i/>
          <w:spacing w:val="-11"/>
          <w:w w:val="105"/>
          <w:sz w:val="19"/>
        </w:rPr>
        <w:t> </w:t>
      </w:r>
      <w:r>
        <w:rPr>
          <w:i/>
          <w:w w:val="105"/>
          <w:sz w:val="19"/>
        </w:rPr>
        <w:t>be</w:t>
      </w:r>
      <w:r>
        <w:rPr>
          <w:i/>
          <w:spacing w:val="-13"/>
          <w:w w:val="105"/>
          <w:sz w:val="19"/>
        </w:rPr>
        <w:t> </w:t>
      </w:r>
      <w:r>
        <w:rPr>
          <w:i/>
          <w:spacing w:val="-2"/>
          <w:w w:val="105"/>
          <w:sz w:val="19"/>
        </w:rPr>
        <w:t>fulfilled</w:t>
      </w:r>
    </w:p>
    <w:p>
      <w:pPr>
        <w:pStyle w:val="BodyText"/>
        <w:spacing w:before="31"/>
        <w:ind w:left="0"/>
        <w:rPr>
          <w:i/>
        </w:rPr>
      </w:pPr>
    </w:p>
    <w:p>
      <w:pPr>
        <w:tabs>
          <w:tab w:pos="4159" w:val="left" w:leader="none"/>
        </w:tabs>
        <w:spacing w:line="244" w:lineRule="auto" w:before="0"/>
        <w:ind w:left="135" w:right="294" w:firstLine="504"/>
        <w:jc w:val="left"/>
        <w:rPr>
          <w:i/>
          <w:sz w:val="19"/>
        </w:rPr>
      </w:pPr>
      <w:r>
        <w:rPr/>
        <mc:AlternateContent>
          <mc:Choice Requires="wps">
            <w:drawing>
              <wp:anchor distT="0" distB="0" distL="0" distR="0" allowOverlap="1" layoutInCell="1" locked="0" behindDoc="1" simplePos="0" relativeHeight="482597888">
                <wp:simplePos x="0" y="0"/>
                <wp:positionH relativeFrom="page">
                  <wp:posOffset>2026920</wp:posOffset>
                </wp:positionH>
                <wp:positionV relativeFrom="paragraph">
                  <wp:posOffset>-148002</wp:posOffset>
                </wp:positionV>
                <wp:extent cx="934719" cy="283845"/>
                <wp:effectExtent l="0" t="0" r="0" b="0"/>
                <wp:wrapNone/>
                <wp:docPr id="1609" name="Group 1609"/>
                <wp:cNvGraphicFramePr>
                  <a:graphicFrameLocks/>
                </wp:cNvGraphicFramePr>
                <a:graphic>
                  <a:graphicData uri="http://schemas.microsoft.com/office/word/2010/wordprocessingGroup">
                    <wpg:wgp>
                      <wpg:cNvPr id="1609" name="Group 1609"/>
                      <wpg:cNvGrpSpPr/>
                      <wpg:grpSpPr>
                        <a:xfrm>
                          <a:off x="0" y="0"/>
                          <a:ext cx="934719" cy="283845"/>
                          <a:chExt cx="934719" cy="283845"/>
                        </a:xfrm>
                      </wpg:grpSpPr>
                      <pic:pic>
                        <pic:nvPicPr>
                          <pic:cNvPr id="1610" name="Image 1610"/>
                          <pic:cNvPicPr/>
                        </pic:nvPicPr>
                        <pic:blipFill>
                          <a:blip r:embed="rId914" cstate="print"/>
                          <a:stretch>
                            <a:fillRect/>
                          </a:stretch>
                        </pic:blipFill>
                        <pic:spPr>
                          <a:xfrm>
                            <a:off x="0" y="9242"/>
                            <a:ext cx="934212" cy="274320"/>
                          </a:xfrm>
                          <a:prstGeom prst="rect">
                            <a:avLst/>
                          </a:prstGeom>
                        </pic:spPr>
                      </pic:pic>
                      <wps:wsp>
                        <wps:cNvPr id="1611" name="Textbox 1611"/>
                        <wps:cNvSpPr txBox="1"/>
                        <wps:spPr>
                          <a:xfrm>
                            <a:off x="886941" y="0"/>
                            <a:ext cx="44450" cy="138430"/>
                          </a:xfrm>
                          <a:prstGeom prst="rect">
                            <a:avLst/>
                          </a:prstGeom>
                        </wps:spPr>
                        <wps:txbx>
                          <w:txbxContent>
                            <w:p>
                              <w:pPr>
                                <w:spacing w:line="216" w:lineRule="exact" w:before="0"/>
                                <w:ind w:left="0" w:right="0" w:firstLine="0"/>
                                <w:jc w:val="left"/>
                                <w:rPr>
                                  <w:sz w:val="19"/>
                                </w:rPr>
                              </w:pPr>
                              <w:r>
                                <w:rPr>
                                  <w:spacing w:val="-10"/>
                                  <w:w w:val="105"/>
                                  <w:sz w:val="19"/>
                                </w:rPr>
                                <w:t>,</w:t>
                              </w:r>
                            </w:p>
                          </w:txbxContent>
                        </wps:txbx>
                        <wps:bodyPr wrap="square" lIns="0" tIns="0" rIns="0" bIns="0" rtlCol="0">
                          <a:noAutofit/>
                        </wps:bodyPr>
                      </wps:wsp>
                    </wpg:wgp>
                  </a:graphicData>
                </a:graphic>
              </wp:anchor>
            </w:drawing>
          </mc:Choice>
          <mc:Fallback>
            <w:pict>
              <v:group style="position:absolute;margin-left:159.600006pt;margin-top:-11.65375pt;width:73.6pt;height:22.35pt;mso-position-horizontal-relative:page;mso-position-vertical-relative:paragraph;z-index:-20718592" id="docshapegroup687" coordorigin="3192,-233" coordsize="1472,447">
                <v:shape style="position:absolute;left:3192;top:-219;width:1472;height:432" type="#_x0000_t75" id="docshape688" stroked="false">
                  <v:imagedata r:id="rId914" o:title=""/>
                </v:shape>
                <v:shape style="position:absolute;left:4588;top:-234;width:70;height:218" type="#_x0000_t202" id="docshape689" filled="false" stroked="false">
                  <v:textbox inset="0,0,0,0">
                    <w:txbxContent>
                      <w:p>
                        <w:pPr>
                          <w:spacing w:line="216" w:lineRule="exact" w:before="0"/>
                          <w:ind w:left="0" w:right="0" w:firstLine="0"/>
                          <w:jc w:val="left"/>
                          <w:rPr>
                            <w:sz w:val="19"/>
                          </w:rPr>
                        </w:pPr>
                        <w:r>
                          <w:rPr>
                            <w:spacing w:val="-10"/>
                            <w:w w:val="105"/>
                            <w:sz w:val="19"/>
                          </w:rPr>
                          <w:t>,</w:t>
                        </w:r>
                      </w:p>
                    </w:txbxContent>
                  </v:textbox>
                  <w10:wrap type="none"/>
                </v:shape>
                <w10:wrap type="none"/>
              </v:group>
            </w:pict>
          </mc:Fallback>
        </mc:AlternateContent>
      </w:r>
      <w:r>
        <w:rPr>
          <w:i/>
          <w:w w:val="105"/>
          <w:sz w:val="19"/>
        </w:rPr>
        <w:t>where</w:t>
      </w:r>
      <w:r>
        <w:rPr>
          <w:i/>
          <w:w w:val="105"/>
          <w:sz w:val="19"/>
        </w:rPr>
        <w:t> </w:t>
      </w:r>
      <w:r>
        <w:rPr>
          <w:i/>
          <w:spacing w:val="-24"/>
          <w:position w:val="-3"/>
          <w:sz w:val="19"/>
        </w:rPr>
        <w:drawing>
          <wp:inline distT="0" distB="0" distL="0" distR="0">
            <wp:extent cx="68580" cy="109728"/>
            <wp:effectExtent l="0" t="0" r="0" b="0"/>
            <wp:docPr id="1612" name="Image 1612"/>
            <wp:cNvGraphicFramePr>
              <a:graphicFrameLocks/>
            </wp:cNvGraphicFramePr>
            <a:graphic>
              <a:graphicData uri="http://schemas.openxmlformats.org/drawingml/2006/picture">
                <pic:pic>
                  <pic:nvPicPr>
                    <pic:cNvPr id="1612" name="Image 1612"/>
                    <pic:cNvPicPr/>
                  </pic:nvPicPr>
                  <pic:blipFill>
                    <a:blip r:embed="rId915" cstate="print"/>
                    <a:stretch>
                      <a:fillRect/>
                    </a:stretch>
                  </pic:blipFill>
                  <pic:spPr>
                    <a:xfrm>
                      <a:off x="0" y="0"/>
                      <a:ext cx="68580" cy="109728"/>
                    </a:xfrm>
                    <a:prstGeom prst="rect">
                      <a:avLst/>
                    </a:prstGeom>
                  </pic:spPr>
                </pic:pic>
              </a:graphicData>
            </a:graphic>
          </wp:inline>
        </w:drawing>
      </w:r>
      <w:r>
        <w:rPr>
          <w:i/>
          <w:spacing w:val="-24"/>
          <w:position w:val="-3"/>
          <w:sz w:val="19"/>
        </w:rPr>
      </w:r>
      <w:r>
        <w:rPr>
          <w:spacing w:val="40"/>
          <w:position w:val="3"/>
          <w:sz w:val="19"/>
        </w:rPr>
        <w:t> </w:t>
      </w:r>
      <w:r>
        <w:rPr>
          <w:spacing w:val="-8"/>
          <w:position w:val="3"/>
          <w:sz w:val="19"/>
        </w:rPr>
        <w:drawing>
          <wp:inline distT="0" distB="0" distL="0" distR="0">
            <wp:extent cx="74676" cy="33528"/>
            <wp:effectExtent l="0" t="0" r="0" b="0"/>
            <wp:docPr id="1613" name="Image 1613"/>
            <wp:cNvGraphicFramePr>
              <a:graphicFrameLocks/>
            </wp:cNvGraphicFramePr>
            <a:graphic>
              <a:graphicData uri="http://schemas.openxmlformats.org/drawingml/2006/picture">
                <pic:pic>
                  <pic:nvPicPr>
                    <pic:cNvPr id="1613" name="Image 1613"/>
                    <pic:cNvPicPr/>
                  </pic:nvPicPr>
                  <pic:blipFill>
                    <a:blip r:embed="rId901" cstate="print"/>
                    <a:stretch>
                      <a:fillRect/>
                    </a:stretch>
                  </pic:blipFill>
                  <pic:spPr>
                    <a:xfrm>
                      <a:off x="0" y="0"/>
                      <a:ext cx="74676" cy="33528"/>
                    </a:xfrm>
                    <a:prstGeom prst="rect">
                      <a:avLst/>
                    </a:prstGeom>
                  </pic:spPr>
                </pic:pic>
              </a:graphicData>
            </a:graphic>
          </wp:inline>
        </w:drawing>
      </w:r>
      <w:r>
        <w:rPr>
          <w:spacing w:val="-8"/>
          <w:position w:val="3"/>
          <w:sz w:val="19"/>
        </w:rPr>
      </w:r>
      <w:r>
        <w:rPr>
          <w:spacing w:val="40"/>
          <w:position w:val="-3"/>
          <w:sz w:val="19"/>
        </w:rPr>
        <w:t> </w:t>
      </w:r>
      <w:r>
        <w:rPr>
          <w:spacing w:val="5"/>
          <w:position w:val="-3"/>
          <w:sz w:val="19"/>
        </w:rPr>
        <w:drawing>
          <wp:inline distT="0" distB="0" distL="0" distR="0">
            <wp:extent cx="533400" cy="129540"/>
            <wp:effectExtent l="0" t="0" r="0" b="0"/>
            <wp:docPr id="1614" name="Image 1614"/>
            <wp:cNvGraphicFramePr>
              <a:graphicFrameLocks/>
            </wp:cNvGraphicFramePr>
            <a:graphic>
              <a:graphicData uri="http://schemas.openxmlformats.org/drawingml/2006/picture">
                <pic:pic>
                  <pic:nvPicPr>
                    <pic:cNvPr id="1614" name="Image 1614"/>
                    <pic:cNvPicPr/>
                  </pic:nvPicPr>
                  <pic:blipFill>
                    <a:blip r:embed="rId916" cstate="print"/>
                    <a:stretch>
                      <a:fillRect/>
                    </a:stretch>
                  </pic:blipFill>
                  <pic:spPr>
                    <a:xfrm>
                      <a:off x="0" y="0"/>
                      <a:ext cx="533400" cy="129540"/>
                    </a:xfrm>
                    <a:prstGeom prst="rect">
                      <a:avLst/>
                    </a:prstGeom>
                  </pic:spPr>
                </pic:pic>
              </a:graphicData>
            </a:graphic>
          </wp:inline>
        </w:drawing>
      </w:r>
      <w:r>
        <w:rPr>
          <w:spacing w:val="5"/>
          <w:position w:val="-3"/>
          <w:sz w:val="19"/>
        </w:rPr>
      </w:r>
      <w:r>
        <w:rPr>
          <w:i/>
          <w:w w:val="105"/>
          <w:sz w:val="19"/>
        </w:rPr>
        <w:t>,</w:t>
      </w:r>
      <w:r>
        <w:rPr>
          <w:i/>
          <w:sz w:val="19"/>
        </w:rPr>
        <w:tab/>
      </w:r>
      <w:r>
        <w:rPr>
          <w:i/>
          <w:position w:val="4"/>
          <w:sz w:val="19"/>
        </w:rPr>
        <w:drawing>
          <wp:inline distT="0" distB="0" distL="0" distR="0">
            <wp:extent cx="67056" cy="6095"/>
            <wp:effectExtent l="0" t="0" r="0" b="0"/>
            <wp:docPr id="1615" name="Image 1615"/>
            <wp:cNvGraphicFramePr>
              <a:graphicFrameLocks/>
            </wp:cNvGraphicFramePr>
            <a:graphic>
              <a:graphicData uri="http://schemas.openxmlformats.org/drawingml/2006/picture">
                <pic:pic>
                  <pic:nvPicPr>
                    <pic:cNvPr id="1615" name="Image 1615"/>
                    <pic:cNvPicPr/>
                  </pic:nvPicPr>
                  <pic:blipFill>
                    <a:blip r:embed="rId44" cstate="print"/>
                    <a:stretch>
                      <a:fillRect/>
                    </a:stretch>
                  </pic:blipFill>
                  <pic:spPr>
                    <a:xfrm>
                      <a:off x="0" y="0"/>
                      <a:ext cx="67056" cy="6095"/>
                    </a:xfrm>
                    <a:prstGeom prst="rect">
                      <a:avLst/>
                    </a:prstGeom>
                  </pic:spPr>
                </pic:pic>
              </a:graphicData>
            </a:graphic>
          </wp:inline>
        </w:drawing>
      </w:r>
      <w:r>
        <w:rPr>
          <w:i/>
          <w:position w:val="4"/>
          <w:sz w:val="19"/>
        </w:rPr>
      </w:r>
      <w:r>
        <w:rPr>
          <w:sz w:val="19"/>
        </w:rPr>
        <w:t> </w:t>
      </w:r>
      <w:r>
        <w:rPr>
          <w:i/>
          <w:w w:val="105"/>
          <w:sz w:val="19"/>
        </w:rPr>
        <w:t>projector on a matrix core </w:t>
      </w:r>
      <w:r>
        <w:rPr>
          <w:i/>
          <w:spacing w:val="16"/>
          <w:sz w:val="19"/>
        </w:rPr>
        <w:drawing>
          <wp:inline distT="0" distB="0" distL="0" distR="0">
            <wp:extent cx="132588" cy="102108"/>
            <wp:effectExtent l="0" t="0" r="0" b="0"/>
            <wp:docPr id="1616" name="Image 1616"/>
            <wp:cNvGraphicFramePr>
              <a:graphicFrameLocks/>
            </wp:cNvGraphicFramePr>
            <a:graphic>
              <a:graphicData uri="http://schemas.openxmlformats.org/drawingml/2006/picture">
                <pic:pic>
                  <pic:nvPicPr>
                    <pic:cNvPr id="1616" name="Image 1616"/>
                    <pic:cNvPicPr/>
                  </pic:nvPicPr>
                  <pic:blipFill>
                    <a:blip r:embed="rId917" cstate="print"/>
                    <a:stretch>
                      <a:fillRect/>
                    </a:stretch>
                  </pic:blipFill>
                  <pic:spPr>
                    <a:xfrm>
                      <a:off x="0" y="0"/>
                      <a:ext cx="132588" cy="102108"/>
                    </a:xfrm>
                    <a:prstGeom prst="rect">
                      <a:avLst/>
                    </a:prstGeom>
                  </pic:spPr>
                </pic:pic>
              </a:graphicData>
            </a:graphic>
          </wp:inline>
        </w:drawing>
      </w:r>
      <w:r>
        <w:rPr>
          <w:i/>
          <w:spacing w:val="16"/>
          <w:sz w:val="19"/>
        </w:rPr>
      </w:r>
      <w:r>
        <w:rPr>
          <w:i/>
          <w:w w:val="105"/>
          <w:sz w:val="19"/>
        </w:rPr>
        <w:t>, </w:t>
      </w:r>
      <w:r>
        <w:rPr>
          <w:i/>
          <w:spacing w:val="13"/>
          <w:sz w:val="19"/>
        </w:rPr>
        <w:drawing>
          <wp:inline distT="0" distB="0" distL="0" distR="0">
            <wp:extent cx="137160" cy="97535"/>
            <wp:effectExtent l="0" t="0" r="0" b="0"/>
            <wp:docPr id="1617" name="Image 1617"/>
            <wp:cNvGraphicFramePr>
              <a:graphicFrameLocks/>
            </wp:cNvGraphicFramePr>
            <a:graphic>
              <a:graphicData uri="http://schemas.openxmlformats.org/drawingml/2006/picture">
                <pic:pic>
                  <pic:nvPicPr>
                    <pic:cNvPr id="1617" name="Image 1617"/>
                    <pic:cNvPicPr/>
                  </pic:nvPicPr>
                  <pic:blipFill>
                    <a:blip r:embed="rId918" cstate="print"/>
                    <a:stretch>
                      <a:fillRect/>
                    </a:stretch>
                  </pic:blipFill>
                  <pic:spPr>
                    <a:xfrm>
                      <a:off x="0" y="0"/>
                      <a:ext cx="137160" cy="97535"/>
                    </a:xfrm>
                    <a:prstGeom prst="rect">
                      <a:avLst/>
                    </a:prstGeom>
                  </pic:spPr>
                </pic:pic>
              </a:graphicData>
            </a:graphic>
          </wp:inline>
        </w:drawing>
      </w:r>
      <w:r>
        <w:rPr>
          <w:i/>
          <w:spacing w:val="13"/>
          <w:sz w:val="19"/>
        </w:rPr>
      </w:r>
      <w:r>
        <w:rPr>
          <w:spacing w:val="13"/>
          <w:sz w:val="19"/>
        </w:rPr>
        <w:t> </w:t>
      </w:r>
      <w:r>
        <w:rPr>
          <w:spacing w:val="13"/>
          <w:position w:val="4"/>
          <w:sz w:val="19"/>
        </w:rPr>
        <w:drawing>
          <wp:inline distT="0" distB="0" distL="0" distR="0">
            <wp:extent cx="67056" cy="6096"/>
            <wp:effectExtent l="0" t="0" r="0" b="0"/>
            <wp:docPr id="1618" name="Image 1618"/>
            <wp:cNvGraphicFramePr>
              <a:graphicFrameLocks/>
            </wp:cNvGraphicFramePr>
            <a:graphic>
              <a:graphicData uri="http://schemas.openxmlformats.org/drawingml/2006/picture">
                <pic:pic>
                  <pic:nvPicPr>
                    <pic:cNvPr id="1618" name="Image 1618"/>
                    <pic:cNvPicPr/>
                  </pic:nvPicPr>
                  <pic:blipFill>
                    <a:blip r:embed="rId40" cstate="print"/>
                    <a:stretch>
                      <a:fillRect/>
                    </a:stretch>
                  </pic:blipFill>
                  <pic:spPr>
                    <a:xfrm>
                      <a:off x="0" y="0"/>
                      <a:ext cx="67056" cy="6096"/>
                    </a:xfrm>
                    <a:prstGeom prst="rect">
                      <a:avLst/>
                    </a:prstGeom>
                  </pic:spPr>
                </pic:pic>
              </a:graphicData>
            </a:graphic>
          </wp:inline>
        </w:drawing>
      </w:r>
      <w:r>
        <w:rPr>
          <w:spacing w:val="13"/>
          <w:position w:val="4"/>
          <w:sz w:val="19"/>
        </w:rPr>
      </w:r>
      <w:r>
        <w:rPr>
          <w:spacing w:val="12"/>
          <w:sz w:val="19"/>
        </w:rPr>
        <w:t> </w:t>
      </w:r>
      <w:r>
        <w:rPr>
          <w:i/>
          <w:w w:val="105"/>
          <w:sz w:val="19"/>
        </w:rPr>
        <w:t>pseudo-inverted matrix. With</w:t>
      </w:r>
    </w:p>
    <w:p>
      <w:pPr>
        <w:spacing w:before="8"/>
        <w:ind w:left="2779" w:right="0" w:firstLine="0"/>
        <w:jc w:val="left"/>
        <w:rPr>
          <w:sz w:val="19"/>
        </w:rPr>
      </w:pPr>
      <w:r>
        <w:rPr>
          <w:position w:val="-2"/>
        </w:rPr>
        <w:drawing>
          <wp:inline distT="0" distB="0" distL="0" distR="0">
            <wp:extent cx="804672" cy="120395"/>
            <wp:effectExtent l="0" t="0" r="0" b="0"/>
            <wp:docPr id="1619" name="Image 1619"/>
            <wp:cNvGraphicFramePr>
              <a:graphicFrameLocks/>
            </wp:cNvGraphicFramePr>
            <a:graphic>
              <a:graphicData uri="http://schemas.openxmlformats.org/drawingml/2006/picture">
                <pic:pic>
                  <pic:nvPicPr>
                    <pic:cNvPr id="1619" name="Image 1619"/>
                    <pic:cNvPicPr/>
                  </pic:nvPicPr>
                  <pic:blipFill>
                    <a:blip r:embed="rId919" cstate="print"/>
                    <a:stretch>
                      <a:fillRect/>
                    </a:stretch>
                  </pic:blipFill>
                  <pic:spPr>
                    <a:xfrm>
                      <a:off x="0" y="0"/>
                      <a:ext cx="804672" cy="120395"/>
                    </a:xfrm>
                    <a:prstGeom prst="rect">
                      <a:avLst/>
                    </a:prstGeom>
                  </pic:spPr>
                </pic:pic>
              </a:graphicData>
            </a:graphic>
          </wp:inline>
        </w:drawing>
      </w:r>
      <w:r>
        <w:rPr>
          <w:position w:val="-2"/>
        </w:rPr>
      </w:r>
      <w:r>
        <w:rPr>
          <w:spacing w:val="40"/>
          <w:sz w:val="20"/>
        </w:rPr>
        <w:t> </w:t>
      </w:r>
      <w:r>
        <w:rPr>
          <w:spacing w:val="-7"/>
          <w:sz w:val="20"/>
        </w:rPr>
        <w:drawing>
          <wp:inline distT="0" distB="0" distL="0" distR="0">
            <wp:extent cx="74676" cy="85344"/>
            <wp:effectExtent l="0" t="0" r="0" b="0"/>
            <wp:docPr id="1620" name="Image 1620"/>
            <wp:cNvGraphicFramePr>
              <a:graphicFrameLocks/>
            </wp:cNvGraphicFramePr>
            <a:graphic>
              <a:graphicData uri="http://schemas.openxmlformats.org/drawingml/2006/picture">
                <pic:pic>
                  <pic:nvPicPr>
                    <pic:cNvPr id="1620" name="Image 1620"/>
                    <pic:cNvPicPr/>
                  </pic:nvPicPr>
                  <pic:blipFill>
                    <a:blip r:embed="rId920" cstate="print"/>
                    <a:stretch>
                      <a:fillRect/>
                    </a:stretch>
                  </pic:blipFill>
                  <pic:spPr>
                    <a:xfrm>
                      <a:off x="0" y="0"/>
                      <a:ext cx="74676" cy="85344"/>
                    </a:xfrm>
                    <a:prstGeom prst="rect">
                      <a:avLst/>
                    </a:prstGeom>
                  </pic:spPr>
                </pic:pic>
              </a:graphicData>
            </a:graphic>
          </wp:inline>
        </w:drawing>
      </w:r>
      <w:r>
        <w:rPr>
          <w:spacing w:val="-7"/>
          <w:sz w:val="20"/>
        </w:rPr>
      </w:r>
      <w:r>
        <w:rPr>
          <w:spacing w:val="40"/>
          <w:position w:val="1"/>
          <w:sz w:val="20"/>
        </w:rPr>
        <w:t> </w:t>
      </w:r>
      <w:r>
        <w:rPr>
          <w:spacing w:val="-7"/>
          <w:position w:val="1"/>
          <w:sz w:val="20"/>
        </w:rPr>
        <w:drawing>
          <wp:inline distT="0" distB="0" distL="0" distR="0">
            <wp:extent cx="50292" cy="60960"/>
            <wp:effectExtent l="0" t="0" r="0" b="0"/>
            <wp:docPr id="1621" name="Image 1621"/>
            <wp:cNvGraphicFramePr>
              <a:graphicFrameLocks/>
            </wp:cNvGraphicFramePr>
            <a:graphic>
              <a:graphicData uri="http://schemas.openxmlformats.org/drawingml/2006/picture">
                <pic:pic>
                  <pic:nvPicPr>
                    <pic:cNvPr id="1621" name="Image 1621"/>
                    <pic:cNvPicPr/>
                  </pic:nvPicPr>
                  <pic:blipFill>
                    <a:blip r:embed="rId921" cstate="print"/>
                    <a:stretch>
                      <a:fillRect/>
                    </a:stretch>
                  </pic:blipFill>
                  <pic:spPr>
                    <a:xfrm>
                      <a:off x="0" y="0"/>
                      <a:ext cx="50292" cy="60960"/>
                    </a:xfrm>
                    <a:prstGeom prst="rect">
                      <a:avLst/>
                    </a:prstGeom>
                  </pic:spPr>
                </pic:pic>
              </a:graphicData>
            </a:graphic>
          </wp:inline>
        </w:drawing>
      </w:r>
      <w:r>
        <w:rPr>
          <w:spacing w:val="-7"/>
          <w:position w:val="1"/>
          <w:sz w:val="20"/>
        </w:rPr>
      </w:r>
      <w:r>
        <w:rPr>
          <w:w w:val="105"/>
          <w:position w:val="1"/>
          <w:sz w:val="19"/>
        </w:rPr>
        <w:t>.</w:t>
      </w:r>
    </w:p>
    <w:p>
      <w:pPr>
        <w:spacing w:before="9"/>
        <w:ind w:left="639" w:right="0" w:firstLine="0"/>
        <w:jc w:val="left"/>
        <w:rPr>
          <w:i/>
          <w:sz w:val="19"/>
        </w:rPr>
      </w:pPr>
      <w:r>
        <w:rPr>
          <w:i/>
          <w:w w:val="105"/>
          <w:sz w:val="19"/>
        </w:rPr>
        <w:t>Then</w:t>
      </w:r>
      <w:r>
        <w:rPr>
          <w:i/>
          <w:spacing w:val="-12"/>
          <w:w w:val="105"/>
          <w:sz w:val="19"/>
        </w:rPr>
        <w:t> </w:t>
      </w:r>
      <w:r>
        <w:rPr>
          <w:i/>
          <w:w w:val="105"/>
          <w:sz w:val="19"/>
        </w:rPr>
        <w:t>the</w:t>
      </w:r>
      <w:r>
        <w:rPr>
          <w:i/>
          <w:spacing w:val="-13"/>
          <w:w w:val="105"/>
          <w:sz w:val="19"/>
        </w:rPr>
        <w:t> </w:t>
      </w:r>
      <w:r>
        <w:rPr>
          <w:i/>
          <w:w w:val="105"/>
          <w:sz w:val="19"/>
        </w:rPr>
        <w:t>technological</w:t>
      </w:r>
      <w:r>
        <w:rPr>
          <w:i/>
          <w:spacing w:val="-11"/>
          <w:w w:val="105"/>
          <w:sz w:val="19"/>
        </w:rPr>
        <w:t> </w:t>
      </w:r>
      <w:r>
        <w:rPr>
          <w:i/>
          <w:w w:val="105"/>
          <w:sz w:val="19"/>
        </w:rPr>
        <w:t>process</w:t>
      </w:r>
      <w:r>
        <w:rPr>
          <w:i/>
          <w:spacing w:val="-11"/>
          <w:w w:val="105"/>
          <w:sz w:val="19"/>
        </w:rPr>
        <w:t> </w:t>
      </w:r>
      <w:r>
        <w:rPr>
          <w:i/>
          <w:w w:val="105"/>
          <w:sz w:val="19"/>
        </w:rPr>
        <w:t>described</w:t>
      </w:r>
      <w:r>
        <w:rPr>
          <w:i/>
          <w:spacing w:val="-12"/>
          <w:w w:val="105"/>
          <w:sz w:val="19"/>
        </w:rPr>
        <w:t> </w:t>
      </w:r>
      <w:r>
        <w:rPr>
          <w:i/>
          <w:w w:val="105"/>
          <w:sz w:val="19"/>
        </w:rPr>
        <w:t>by</w:t>
      </w:r>
      <w:r>
        <w:rPr>
          <w:i/>
          <w:spacing w:val="-10"/>
          <w:w w:val="105"/>
          <w:sz w:val="19"/>
        </w:rPr>
        <w:t> </w:t>
      </w:r>
      <w:r>
        <w:rPr>
          <w:i/>
          <w:w w:val="105"/>
          <w:sz w:val="19"/>
        </w:rPr>
        <w:t>equation</w:t>
      </w:r>
      <w:r>
        <w:rPr>
          <w:i/>
          <w:spacing w:val="-9"/>
          <w:w w:val="105"/>
          <w:sz w:val="19"/>
        </w:rPr>
        <w:t> </w:t>
      </w:r>
      <w:r>
        <w:rPr>
          <w:w w:val="105"/>
          <w:sz w:val="19"/>
        </w:rPr>
        <w:t>(1)</w:t>
      </w:r>
      <w:r>
        <w:rPr>
          <w:spacing w:val="-12"/>
          <w:w w:val="105"/>
          <w:sz w:val="19"/>
        </w:rPr>
        <w:t> </w:t>
      </w:r>
      <w:r>
        <w:rPr>
          <w:i/>
          <w:w w:val="105"/>
          <w:sz w:val="19"/>
        </w:rPr>
        <w:t>is</w:t>
      </w:r>
      <w:r>
        <w:rPr>
          <w:i/>
          <w:spacing w:val="-12"/>
          <w:w w:val="105"/>
          <w:sz w:val="19"/>
        </w:rPr>
        <w:t> </w:t>
      </w:r>
      <w:r>
        <w:rPr>
          <w:i/>
          <w:w w:val="105"/>
          <w:sz w:val="19"/>
        </w:rPr>
        <w:t>functionally</w:t>
      </w:r>
      <w:r>
        <w:rPr>
          <w:i/>
          <w:spacing w:val="-12"/>
          <w:w w:val="105"/>
          <w:sz w:val="19"/>
        </w:rPr>
        <w:t> </w:t>
      </w:r>
      <w:r>
        <w:rPr>
          <w:i/>
          <w:spacing w:val="-2"/>
          <w:w w:val="105"/>
          <w:sz w:val="19"/>
        </w:rPr>
        <w:t>stable.</w:t>
      </w:r>
    </w:p>
    <w:p>
      <w:pPr>
        <w:pStyle w:val="BodyText"/>
        <w:spacing w:line="249" w:lineRule="auto" w:before="10"/>
        <w:ind w:firstLine="501"/>
      </w:pPr>
      <w:r>
        <w:rPr>
          <w:w w:val="105"/>
        </w:rPr>
        <w:t>Ensuring</w:t>
      </w:r>
      <w:r>
        <w:rPr>
          <w:spacing w:val="40"/>
          <w:w w:val="105"/>
        </w:rPr>
        <w:t> </w:t>
      </w:r>
      <w:r>
        <w:rPr>
          <w:w w:val="105"/>
        </w:rPr>
        <w:t>the</w:t>
      </w:r>
      <w:r>
        <w:rPr>
          <w:spacing w:val="40"/>
          <w:w w:val="105"/>
        </w:rPr>
        <w:t> </w:t>
      </w:r>
      <w:r>
        <w:rPr>
          <w:w w:val="105"/>
        </w:rPr>
        <w:t>functional</w:t>
      </w:r>
      <w:r>
        <w:rPr>
          <w:spacing w:val="39"/>
          <w:w w:val="105"/>
        </w:rPr>
        <w:t> </w:t>
      </w:r>
      <w:r>
        <w:rPr>
          <w:w w:val="105"/>
        </w:rPr>
        <w:t>stability</w:t>
      </w:r>
      <w:r>
        <w:rPr>
          <w:spacing w:val="39"/>
          <w:w w:val="105"/>
        </w:rPr>
        <w:t> </w:t>
      </w:r>
      <w:r>
        <w:rPr>
          <w:w w:val="105"/>
        </w:rPr>
        <w:t>of</w:t>
      </w:r>
      <w:r>
        <w:rPr>
          <w:spacing w:val="40"/>
          <w:w w:val="105"/>
        </w:rPr>
        <w:t> </w:t>
      </w:r>
      <w:r>
        <w:rPr>
          <w:w w:val="105"/>
        </w:rPr>
        <w:t>production</w:t>
      </w:r>
      <w:r>
        <w:rPr>
          <w:spacing w:val="40"/>
          <w:w w:val="105"/>
        </w:rPr>
        <w:t> </w:t>
      </w:r>
      <w:r>
        <w:rPr>
          <w:w w:val="105"/>
        </w:rPr>
        <w:t>processes</w:t>
      </w:r>
      <w:r>
        <w:rPr>
          <w:spacing w:val="37"/>
          <w:w w:val="105"/>
        </w:rPr>
        <w:t> </w:t>
      </w:r>
      <w:r>
        <w:rPr>
          <w:w w:val="105"/>
        </w:rPr>
        <w:t>is</w:t>
      </w:r>
      <w:r>
        <w:rPr>
          <w:spacing w:val="40"/>
          <w:w w:val="105"/>
        </w:rPr>
        <w:t> </w:t>
      </w:r>
      <w:r>
        <w:rPr>
          <w:w w:val="105"/>
        </w:rPr>
        <w:t>one</w:t>
      </w:r>
      <w:r>
        <w:rPr>
          <w:spacing w:val="40"/>
          <w:w w:val="105"/>
        </w:rPr>
        <w:t> </w:t>
      </w:r>
      <w:r>
        <w:rPr>
          <w:w w:val="105"/>
        </w:rPr>
        <w:t>of</w:t>
      </w:r>
      <w:r>
        <w:rPr>
          <w:spacing w:val="38"/>
          <w:w w:val="105"/>
        </w:rPr>
        <w:t> </w:t>
      </w:r>
      <w:r>
        <w:rPr>
          <w:w w:val="105"/>
        </w:rPr>
        <w:t>the</w:t>
      </w:r>
      <w:r>
        <w:rPr>
          <w:spacing w:val="38"/>
          <w:w w:val="105"/>
        </w:rPr>
        <w:t> </w:t>
      </w:r>
      <w:r>
        <w:rPr>
          <w:w w:val="105"/>
        </w:rPr>
        <w:t>most important</w:t>
      </w:r>
      <w:r>
        <w:rPr>
          <w:spacing w:val="49"/>
          <w:w w:val="105"/>
        </w:rPr>
        <w:t> </w:t>
      </w:r>
      <w:r>
        <w:rPr>
          <w:w w:val="105"/>
        </w:rPr>
        <w:t>tasks.</w:t>
      </w:r>
      <w:r>
        <w:rPr>
          <w:spacing w:val="49"/>
          <w:w w:val="105"/>
        </w:rPr>
        <w:t> </w:t>
      </w:r>
      <w:r>
        <w:rPr>
          <w:w w:val="105"/>
        </w:rPr>
        <w:t>The</w:t>
      </w:r>
      <w:r>
        <w:rPr>
          <w:spacing w:val="50"/>
          <w:w w:val="105"/>
        </w:rPr>
        <w:t> </w:t>
      </w:r>
      <w:r>
        <w:rPr>
          <w:w w:val="105"/>
        </w:rPr>
        <w:t>implementation</w:t>
      </w:r>
      <w:r>
        <w:rPr>
          <w:spacing w:val="51"/>
          <w:w w:val="105"/>
        </w:rPr>
        <w:t> </w:t>
      </w:r>
      <w:r>
        <w:rPr>
          <w:w w:val="105"/>
        </w:rPr>
        <w:t>of</w:t>
      </w:r>
      <w:r>
        <w:rPr>
          <w:spacing w:val="49"/>
          <w:w w:val="105"/>
        </w:rPr>
        <w:t> </w:t>
      </w:r>
      <w:r>
        <w:rPr>
          <w:w w:val="105"/>
        </w:rPr>
        <w:t>technological</w:t>
      </w:r>
      <w:r>
        <w:rPr>
          <w:spacing w:val="51"/>
          <w:w w:val="105"/>
        </w:rPr>
        <w:t> </w:t>
      </w:r>
      <w:r>
        <w:rPr>
          <w:w w:val="105"/>
        </w:rPr>
        <w:t>processes</w:t>
      </w:r>
      <w:r>
        <w:rPr>
          <w:spacing w:val="51"/>
          <w:w w:val="105"/>
        </w:rPr>
        <w:t> </w:t>
      </w:r>
      <w:r>
        <w:rPr>
          <w:w w:val="105"/>
        </w:rPr>
        <w:t>requires</w:t>
      </w:r>
      <w:r>
        <w:rPr>
          <w:spacing w:val="49"/>
          <w:w w:val="105"/>
        </w:rPr>
        <w:t> </w:t>
      </w:r>
      <w:r>
        <w:rPr>
          <w:spacing w:val="-2"/>
          <w:w w:val="105"/>
        </w:rPr>
        <w:t>constant</w:t>
      </w:r>
    </w:p>
    <w:p>
      <w:pPr>
        <w:spacing w:after="0" w:line="249" w:lineRule="auto"/>
        <w:sectPr>
          <w:pgSz w:w="8400" w:h="11910"/>
          <w:pgMar w:header="523" w:footer="0" w:top="740" w:bottom="280" w:left="580" w:right="440"/>
        </w:sectPr>
      </w:pPr>
    </w:p>
    <w:p>
      <w:pPr>
        <w:pStyle w:val="BodyText"/>
        <w:spacing w:before="77"/>
        <w:ind w:left="0"/>
      </w:pPr>
    </w:p>
    <w:p>
      <w:pPr>
        <w:pStyle w:val="BodyText"/>
        <w:spacing w:line="249" w:lineRule="auto"/>
        <w:ind w:right="287"/>
        <w:jc w:val="both"/>
      </w:pPr>
      <w:r>
        <w:rPr>
          <w:w w:val="105"/>
        </w:rPr>
        <w:t>monitoring</w:t>
      </w:r>
      <w:r>
        <w:rPr>
          <w:spacing w:val="-3"/>
          <w:w w:val="105"/>
        </w:rPr>
        <w:t> </w:t>
      </w:r>
      <w:r>
        <w:rPr>
          <w:w w:val="105"/>
        </w:rPr>
        <w:t>of</w:t>
      </w:r>
      <w:r>
        <w:rPr>
          <w:spacing w:val="-2"/>
          <w:w w:val="105"/>
        </w:rPr>
        <w:t> </w:t>
      </w:r>
      <w:r>
        <w:rPr>
          <w:w w:val="105"/>
        </w:rPr>
        <w:t>product</w:t>
      </w:r>
      <w:r>
        <w:rPr>
          <w:spacing w:val="-4"/>
          <w:w w:val="105"/>
        </w:rPr>
        <w:t> </w:t>
      </w:r>
      <w:r>
        <w:rPr>
          <w:w w:val="105"/>
        </w:rPr>
        <w:t>quality</w:t>
      </w:r>
      <w:r>
        <w:rPr>
          <w:spacing w:val="-5"/>
          <w:w w:val="105"/>
        </w:rPr>
        <w:t> </w:t>
      </w:r>
      <w:r>
        <w:rPr>
          <w:w w:val="105"/>
        </w:rPr>
        <w:t>with</w:t>
      </w:r>
      <w:r>
        <w:rPr>
          <w:spacing w:val="-3"/>
          <w:w w:val="105"/>
        </w:rPr>
        <w:t> </w:t>
      </w:r>
      <w:r>
        <w:rPr>
          <w:w w:val="105"/>
        </w:rPr>
        <w:t>simultaneous</w:t>
      </w:r>
      <w:r>
        <w:rPr>
          <w:spacing w:val="-1"/>
          <w:w w:val="105"/>
        </w:rPr>
        <w:t> </w:t>
      </w:r>
      <w:r>
        <w:rPr>
          <w:w w:val="105"/>
        </w:rPr>
        <w:t>diagnostics</w:t>
      </w:r>
      <w:r>
        <w:rPr>
          <w:spacing w:val="-3"/>
          <w:w w:val="105"/>
        </w:rPr>
        <w:t> </w:t>
      </w:r>
      <w:r>
        <w:rPr>
          <w:w w:val="105"/>
        </w:rPr>
        <w:t>of</w:t>
      </w:r>
      <w:r>
        <w:rPr>
          <w:spacing w:val="-5"/>
          <w:w w:val="105"/>
        </w:rPr>
        <w:t> </w:t>
      </w:r>
      <w:r>
        <w:rPr>
          <w:w w:val="105"/>
        </w:rPr>
        <w:t>units</w:t>
      </w:r>
      <w:r>
        <w:rPr>
          <w:spacing w:val="-1"/>
          <w:w w:val="105"/>
        </w:rPr>
        <w:t> </w:t>
      </w:r>
      <w:r>
        <w:rPr>
          <w:w w:val="105"/>
        </w:rPr>
        <w:t>and assemblies</w:t>
      </w:r>
      <w:r>
        <w:rPr>
          <w:spacing w:val="-5"/>
          <w:w w:val="105"/>
        </w:rPr>
        <w:t> </w:t>
      </w:r>
      <w:r>
        <w:rPr>
          <w:w w:val="105"/>
        </w:rPr>
        <w:t>of production</w:t>
      </w:r>
      <w:r>
        <w:rPr>
          <w:w w:val="105"/>
        </w:rPr>
        <w:t> equipment.</w:t>
      </w:r>
      <w:r>
        <w:rPr>
          <w:w w:val="105"/>
        </w:rPr>
        <w:t> To</w:t>
      </w:r>
      <w:r>
        <w:rPr>
          <w:w w:val="105"/>
        </w:rPr>
        <w:t> solve</w:t>
      </w:r>
      <w:r>
        <w:rPr>
          <w:w w:val="105"/>
        </w:rPr>
        <w:t> this</w:t>
      </w:r>
      <w:r>
        <w:rPr>
          <w:w w:val="105"/>
        </w:rPr>
        <w:t> problem,</w:t>
      </w:r>
      <w:r>
        <w:rPr>
          <w:w w:val="105"/>
        </w:rPr>
        <w:t> it</w:t>
      </w:r>
      <w:r>
        <w:rPr>
          <w:w w:val="105"/>
        </w:rPr>
        <w:t> is</w:t>
      </w:r>
      <w:r>
        <w:rPr>
          <w:w w:val="105"/>
        </w:rPr>
        <w:t> proposed</w:t>
      </w:r>
      <w:r>
        <w:rPr>
          <w:w w:val="105"/>
        </w:rPr>
        <w:t> to</w:t>
      </w:r>
      <w:r>
        <w:rPr>
          <w:w w:val="105"/>
        </w:rPr>
        <w:t> use</w:t>
      </w:r>
      <w:r>
        <w:rPr>
          <w:w w:val="105"/>
        </w:rPr>
        <w:t> neural</w:t>
      </w:r>
      <w:r>
        <w:rPr>
          <w:w w:val="105"/>
        </w:rPr>
        <w:t> network technologies that will solve this problem.</w:t>
      </w:r>
    </w:p>
    <w:p>
      <w:pPr>
        <w:pStyle w:val="BodyText"/>
        <w:spacing w:line="249" w:lineRule="auto"/>
        <w:ind w:right="280" w:firstLine="501"/>
        <w:jc w:val="both"/>
      </w:pPr>
      <w:r>
        <w:rPr/>
        <w:drawing>
          <wp:anchor distT="0" distB="0" distL="0" distR="0" allowOverlap="1" layoutInCell="1" locked="0" behindDoc="1" simplePos="0" relativeHeight="487923712">
            <wp:simplePos x="0" y="0"/>
            <wp:positionH relativeFrom="page">
              <wp:posOffset>1732788</wp:posOffset>
            </wp:positionH>
            <wp:positionV relativeFrom="paragraph">
              <wp:posOffset>475664</wp:posOffset>
            </wp:positionV>
            <wp:extent cx="67355" cy="85725"/>
            <wp:effectExtent l="0" t="0" r="0" b="0"/>
            <wp:wrapTopAndBottom/>
            <wp:docPr id="1622" name="Image 1622"/>
            <wp:cNvGraphicFramePr>
              <a:graphicFrameLocks/>
            </wp:cNvGraphicFramePr>
            <a:graphic>
              <a:graphicData uri="http://schemas.openxmlformats.org/drawingml/2006/picture">
                <pic:pic>
                  <pic:nvPicPr>
                    <pic:cNvPr id="1622" name="Image 1622"/>
                    <pic:cNvPicPr/>
                  </pic:nvPicPr>
                  <pic:blipFill>
                    <a:blip r:embed="rId922" cstate="print"/>
                    <a:stretch>
                      <a:fillRect/>
                    </a:stretch>
                  </pic:blipFill>
                  <pic:spPr>
                    <a:xfrm>
                      <a:off x="0" y="0"/>
                      <a:ext cx="67355" cy="85725"/>
                    </a:xfrm>
                    <a:prstGeom prst="rect">
                      <a:avLst/>
                    </a:prstGeom>
                  </pic:spPr>
                </pic:pic>
              </a:graphicData>
            </a:graphic>
          </wp:anchor>
        </w:drawing>
      </w:r>
      <w:r>
        <w:rPr/>
        <mc:AlternateContent>
          <mc:Choice Requires="wps">
            <w:drawing>
              <wp:anchor distT="0" distB="0" distL="0" distR="0" allowOverlap="1" layoutInCell="1" locked="0" behindDoc="1" simplePos="0" relativeHeight="487924224">
                <wp:simplePos x="0" y="0"/>
                <wp:positionH relativeFrom="page">
                  <wp:posOffset>1848611</wp:posOffset>
                </wp:positionH>
                <wp:positionV relativeFrom="paragraph">
                  <wp:posOffset>442136</wp:posOffset>
                </wp:positionV>
                <wp:extent cx="390525" cy="119380"/>
                <wp:effectExtent l="0" t="0" r="0" b="0"/>
                <wp:wrapTopAndBottom/>
                <wp:docPr id="1623" name="Group 1623"/>
                <wp:cNvGraphicFramePr>
                  <a:graphicFrameLocks/>
                </wp:cNvGraphicFramePr>
                <a:graphic>
                  <a:graphicData uri="http://schemas.microsoft.com/office/word/2010/wordprocessingGroup">
                    <wpg:wgp>
                      <wpg:cNvPr id="1623" name="Group 1623"/>
                      <wpg:cNvGrpSpPr/>
                      <wpg:grpSpPr>
                        <a:xfrm>
                          <a:off x="0" y="0"/>
                          <a:ext cx="390525" cy="119380"/>
                          <a:chExt cx="390525" cy="119380"/>
                        </a:xfrm>
                      </wpg:grpSpPr>
                      <wps:wsp>
                        <wps:cNvPr id="1624" name="Graphic 1624"/>
                        <wps:cNvSpPr/>
                        <wps:spPr>
                          <a:xfrm>
                            <a:off x="0" y="41148"/>
                            <a:ext cx="74930" cy="33655"/>
                          </a:xfrm>
                          <a:custGeom>
                            <a:avLst/>
                            <a:gdLst/>
                            <a:ahLst/>
                            <a:cxnLst/>
                            <a:rect l="l" t="t" r="r" b="b"/>
                            <a:pathLst>
                              <a:path w="74930" h="33655">
                                <a:moveTo>
                                  <a:pt x="74676" y="7620"/>
                                </a:moveTo>
                                <a:lnTo>
                                  <a:pt x="0" y="7620"/>
                                </a:lnTo>
                                <a:lnTo>
                                  <a:pt x="0" y="0"/>
                                </a:lnTo>
                                <a:lnTo>
                                  <a:pt x="74676" y="0"/>
                                </a:lnTo>
                                <a:lnTo>
                                  <a:pt x="74676" y="7620"/>
                                </a:lnTo>
                                <a:close/>
                              </a:path>
                              <a:path w="74930" h="33655">
                                <a:moveTo>
                                  <a:pt x="74676" y="33528"/>
                                </a:moveTo>
                                <a:lnTo>
                                  <a:pt x="0" y="33528"/>
                                </a:lnTo>
                                <a:lnTo>
                                  <a:pt x="0" y="25908"/>
                                </a:lnTo>
                                <a:lnTo>
                                  <a:pt x="74676" y="25908"/>
                                </a:lnTo>
                                <a:lnTo>
                                  <a:pt x="74676" y="33528"/>
                                </a:lnTo>
                                <a:close/>
                              </a:path>
                            </a:pathLst>
                          </a:custGeom>
                          <a:solidFill>
                            <a:srgbClr val="000000"/>
                          </a:solidFill>
                        </wps:spPr>
                        <wps:bodyPr wrap="square" lIns="0" tIns="0" rIns="0" bIns="0" rtlCol="0">
                          <a:prstTxWarp prst="textNoShape">
                            <a:avLst/>
                          </a:prstTxWarp>
                          <a:noAutofit/>
                        </wps:bodyPr>
                      </wps:wsp>
                      <pic:pic>
                        <pic:nvPicPr>
                          <pic:cNvPr id="1625" name="Image 1625"/>
                          <pic:cNvPicPr/>
                        </pic:nvPicPr>
                        <pic:blipFill>
                          <a:blip r:embed="rId923" cstate="print"/>
                          <a:stretch>
                            <a:fillRect/>
                          </a:stretch>
                        </pic:blipFill>
                        <pic:spPr>
                          <a:xfrm>
                            <a:off x="117347" y="0"/>
                            <a:ext cx="272796" cy="118872"/>
                          </a:xfrm>
                          <a:prstGeom prst="rect">
                            <a:avLst/>
                          </a:prstGeom>
                        </pic:spPr>
                      </pic:pic>
                    </wpg:wgp>
                  </a:graphicData>
                </a:graphic>
              </wp:anchor>
            </w:drawing>
          </mc:Choice>
          <mc:Fallback>
            <w:pict>
              <v:group style="position:absolute;margin-left:145.559998pt;margin-top:34.813934pt;width:30.75pt;height:9.4pt;mso-position-horizontal-relative:page;mso-position-vertical-relative:paragraph;z-index:-15392256;mso-wrap-distance-left:0;mso-wrap-distance-right:0" id="docshapegroup690" coordorigin="2911,696" coordsize="615,188">
                <v:shape style="position:absolute;left:2911;top:761;width:118;height:53" id="docshape691" coordorigin="2911,761" coordsize="118,53" path="m3029,773l2911,773,2911,761,3029,761,3029,773xm3029,814l2911,814,2911,802,3029,802,3029,814xe" filled="true" fillcolor="#000000" stroked="false">
                  <v:path arrowok="t"/>
                  <v:fill type="solid"/>
                </v:shape>
                <v:shape style="position:absolute;left:3096;top:696;width:430;height:188" type="#_x0000_t75" id="docshape692" stroked="false">
                  <v:imagedata r:id="rId923" o:title=""/>
                </v:shape>
                <w10:wrap type="topAndBottom"/>
              </v:group>
            </w:pict>
          </mc:Fallback>
        </mc:AlternateContent>
      </w:r>
      <w:r>
        <w:rPr/>
        <mc:AlternateContent>
          <mc:Choice Requires="wps">
            <w:drawing>
              <wp:anchor distT="0" distB="0" distL="0" distR="0" allowOverlap="1" layoutInCell="1" locked="0" behindDoc="1" simplePos="0" relativeHeight="487924736">
                <wp:simplePos x="0" y="0"/>
                <wp:positionH relativeFrom="page">
                  <wp:posOffset>2496311</wp:posOffset>
                </wp:positionH>
                <wp:positionV relativeFrom="paragraph">
                  <wp:posOffset>303452</wp:posOffset>
                </wp:positionV>
                <wp:extent cx="1092835" cy="394970"/>
                <wp:effectExtent l="0" t="0" r="0" b="0"/>
                <wp:wrapTopAndBottom/>
                <wp:docPr id="1626" name="Group 1626"/>
                <wp:cNvGraphicFramePr>
                  <a:graphicFrameLocks/>
                </wp:cNvGraphicFramePr>
                <a:graphic>
                  <a:graphicData uri="http://schemas.microsoft.com/office/word/2010/wordprocessingGroup">
                    <wpg:wgp>
                      <wpg:cNvPr id="1626" name="Group 1626"/>
                      <wpg:cNvGrpSpPr/>
                      <wpg:grpSpPr>
                        <a:xfrm>
                          <a:off x="0" y="0"/>
                          <a:ext cx="1092835" cy="394970"/>
                          <a:chExt cx="1092835" cy="394970"/>
                        </a:xfrm>
                      </wpg:grpSpPr>
                      <pic:pic>
                        <pic:nvPicPr>
                          <pic:cNvPr id="1627" name="Image 1627"/>
                          <pic:cNvPicPr/>
                        </pic:nvPicPr>
                        <pic:blipFill>
                          <a:blip r:embed="rId924" cstate="print"/>
                          <a:stretch>
                            <a:fillRect/>
                          </a:stretch>
                        </pic:blipFill>
                        <pic:spPr>
                          <a:xfrm>
                            <a:off x="0" y="0"/>
                            <a:ext cx="1062228" cy="394716"/>
                          </a:xfrm>
                          <a:prstGeom prst="rect">
                            <a:avLst/>
                          </a:prstGeom>
                        </pic:spPr>
                      </pic:pic>
                      <wps:wsp>
                        <wps:cNvPr id="1628" name="Graphic 1628"/>
                        <wps:cNvSpPr/>
                        <wps:spPr>
                          <a:xfrm>
                            <a:off x="1078991" y="216408"/>
                            <a:ext cx="13970" cy="15240"/>
                          </a:xfrm>
                          <a:custGeom>
                            <a:avLst/>
                            <a:gdLst/>
                            <a:ahLst/>
                            <a:cxnLst/>
                            <a:rect l="l" t="t" r="r" b="b"/>
                            <a:pathLst>
                              <a:path w="13970" h="15240">
                                <a:moveTo>
                                  <a:pt x="13716" y="15239"/>
                                </a:moveTo>
                                <a:lnTo>
                                  <a:pt x="0" y="15239"/>
                                </a:lnTo>
                                <a:lnTo>
                                  <a:pt x="0" y="0"/>
                                </a:lnTo>
                                <a:lnTo>
                                  <a:pt x="13716" y="0"/>
                                </a:lnTo>
                                <a:lnTo>
                                  <a:pt x="13716" y="1523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6.559998pt;margin-top:23.893934pt;width:86.05pt;height:31.1pt;mso-position-horizontal-relative:page;mso-position-vertical-relative:paragraph;z-index:-15391744;mso-wrap-distance-left:0;mso-wrap-distance-right:0" id="docshapegroup693" coordorigin="3931,478" coordsize="1721,622">
                <v:shape style="position:absolute;left:3931;top:477;width:1673;height:622" type="#_x0000_t75" id="docshape694" stroked="false">
                  <v:imagedata r:id="rId924" o:title=""/>
                </v:shape>
                <v:rect style="position:absolute;left:5630;top:818;width:22;height:24" id="docshape695" filled="true" fillcolor="#000000" stroked="false">
                  <v:fill type="solid"/>
                </v:rect>
                <w10:wrap type="topAndBottom"/>
              </v:group>
            </w:pict>
          </mc:Fallback>
        </mc:AlternateContent>
      </w:r>
      <w:r>
        <w:rPr>
          <w:w w:val="105"/>
        </w:rPr>
        <w:t>Mathematically,</w:t>
      </w:r>
      <w:r>
        <w:rPr>
          <w:w w:val="105"/>
        </w:rPr>
        <w:t> a</w:t>
      </w:r>
      <w:r>
        <w:rPr>
          <w:w w:val="105"/>
        </w:rPr>
        <w:t> neuron</w:t>
      </w:r>
      <w:r>
        <w:rPr>
          <w:w w:val="105"/>
        </w:rPr>
        <w:t> is</w:t>
      </w:r>
      <w:r>
        <w:rPr>
          <w:w w:val="105"/>
        </w:rPr>
        <w:t> an</w:t>
      </w:r>
      <w:r>
        <w:rPr>
          <w:w w:val="105"/>
        </w:rPr>
        <w:t> adder</w:t>
      </w:r>
      <w:r>
        <w:rPr>
          <w:w w:val="105"/>
        </w:rPr>
        <w:t> of</w:t>
      </w:r>
      <w:r>
        <w:rPr>
          <w:w w:val="105"/>
        </w:rPr>
        <w:t> weights,</w:t>
      </w:r>
      <w:r>
        <w:rPr>
          <w:w w:val="105"/>
        </w:rPr>
        <w:t> the</w:t>
      </w:r>
      <w:r>
        <w:rPr>
          <w:w w:val="105"/>
        </w:rPr>
        <w:t> only</w:t>
      </w:r>
      <w:r>
        <w:rPr>
          <w:w w:val="105"/>
        </w:rPr>
        <w:t> output</w:t>
      </w:r>
      <w:r>
        <w:rPr>
          <w:w w:val="105"/>
        </w:rPr>
        <w:t> of</w:t>
      </w:r>
      <w:r>
        <w:rPr>
          <w:w w:val="105"/>
        </w:rPr>
        <w:t> which</w:t>
      </w:r>
      <w:r>
        <w:rPr>
          <w:w w:val="105"/>
        </w:rPr>
        <w:t> is determined through its inputs and a weight matrix in this way</w:t>
      </w:r>
    </w:p>
    <w:p>
      <w:pPr>
        <w:pStyle w:val="BodyText"/>
        <w:spacing w:line="249" w:lineRule="auto" w:before="5"/>
        <w:ind w:right="278" w:firstLine="501"/>
        <w:jc w:val="both"/>
      </w:pPr>
      <w:r>
        <w:rPr>
          <w:w w:val="105"/>
        </w:rPr>
        <w:t>Where</w:t>
      </w:r>
      <w:r>
        <w:rPr>
          <w:w w:val="105"/>
        </w:rPr>
        <w:t> </w:t>
      </w:r>
      <w:r>
        <w:rPr>
          <w:spacing w:val="-20"/>
          <w:position w:val="-3"/>
        </w:rPr>
        <w:drawing>
          <wp:inline distT="0" distB="0" distL="0" distR="0">
            <wp:extent cx="112776" cy="83820"/>
            <wp:effectExtent l="0" t="0" r="0" b="0"/>
            <wp:docPr id="1629" name="Image 1629"/>
            <wp:cNvGraphicFramePr>
              <a:graphicFrameLocks/>
            </wp:cNvGraphicFramePr>
            <a:graphic>
              <a:graphicData uri="http://schemas.openxmlformats.org/drawingml/2006/picture">
                <pic:pic>
                  <pic:nvPicPr>
                    <pic:cNvPr id="1629" name="Image 1629"/>
                    <pic:cNvPicPr/>
                  </pic:nvPicPr>
                  <pic:blipFill>
                    <a:blip r:embed="rId925" cstate="print"/>
                    <a:stretch>
                      <a:fillRect/>
                    </a:stretch>
                  </pic:blipFill>
                  <pic:spPr>
                    <a:xfrm>
                      <a:off x="0" y="0"/>
                      <a:ext cx="112776" cy="83820"/>
                    </a:xfrm>
                    <a:prstGeom prst="rect">
                      <a:avLst/>
                    </a:prstGeom>
                  </pic:spPr>
                </pic:pic>
              </a:graphicData>
            </a:graphic>
          </wp:inline>
        </w:drawing>
      </w:r>
      <w:r>
        <w:rPr>
          <w:spacing w:val="-20"/>
          <w:position w:val="-3"/>
        </w:rPr>
      </w:r>
      <w:r>
        <w:rPr>
          <w:spacing w:val="40"/>
          <w:w w:val="105"/>
        </w:rPr>
        <w:t> </w:t>
      </w:r>
      <w:r>
        <w:rPr>
          <w:w w:val="105"/>
        </w:rPr>
        <w:t>and</w:t>
      </w:r>
      <w:r>
        <w:rPr>
          <w:w w:val="105"/>
        </w:rPr>
        <w:t> </w:t>
      </w:r>
      <w:r>
        <w:rPr>
          <w:spacing w:val="-23"/>
          <w:position w:val="-3"/>
        </w:rPr>
        <w:drawing>
          <wp:inline distT="0" distB="0" distL="0" distR="0">
            <wp:extent cx="91440" cy="85344"/>
            <wp:effectExtent l="0" t="0" r="0" b="0"/>
            <wp:docPr id="1630" name="Image 1630"/>
            <wp:cNvGraphicFramePr>
              <a:graphicFrameLocks/>
            </wp:cNvGraphicFramePr>
            <a:graphic>
              <a:graphicData uri="http://schemas.openxmlformats.org/drawingml/2006/picture">
                <pic:pic>
                  <pic:nvPicPr>
                    <pic:cNvPr id="1630" name="Image 1630"/>
                    <pic:cNvPicPr/>
                  </pic:nvPicPr>
                  <pic:blipFill>
                    <a:blip r:embed="rId926" cstate="print"/>
                    <a:stretch>
                      <a:fillRect/>
                    </a:stretch>
                  </pic:blipFill>
                  <pic:spPr>
                    <a:xfrm>
                      <a:off x="0" y="0"/>
                      <a:ext cx="91440" cy="85344"/>
                    </a:xfrm>
                    <a:prstGeom prst="rect">
                      <a:avLst/>
                    </a:prstGeom>
                  </pic:spPr>
                </pic:pic>
              </a:graphicData>
            </a:graphic>
          </wp:inline>
        </w:drawing>
      </w:r>
      <w:r>
        <w:rPr>
          <w:spacing w:val="-23"/>
          <w:position w:val="-3"/>
        </w:rPr>
      </w:r>
      <w:r>
        <w:rPr>
          <w:spacing w:val="40"/>
          <w:position w:val="4"/>
        </w:rPr>
        <w:t> </w:t>
      </w:r>
      <w:r>
        <w:rPr>
          <w:spacing w:val="10"/>
          <w:position w:val="4"/>
        </w:rPr>
        <w:drawing>
          <wp:inline distT="0" distB="0" distL="0" distR="0">
            <wp:extent cx="67056" cy="6096"/>
            <wp:effectExtent l="0" t="0" r="0" b="0"/>
            <wp:docPr id="1631" name="Image 1631"/>
            <wp:cNvGraphicFramePr>
              <a:graphicFrameLocks/>
            </wp:cNvGraphicFramePr>
            <a:graphic>
              <a:graphicData uri="http://schemas.openxmlformats.org/drawingml/2006/picture">
                <pic:pic>
                  <pic:nvPicPr>
                    <pic:cNvPr id="1631" name="Image 1631"/>
                    <pic:cNvPicPr/>
                  </pic:nvPicPr>
                  <pic:blipFill>
                    <a:blip r:embed="rId40" cstate="print"/>
                    <a:stretch>
                      <a:fillRect/>
                    </a:stretch>
                  </pic:blipFill>
                  <pic:spPr>
                    <a:xfrm>
                      <a:off x="0" y="0"/>
                      <a:ext cx="67056" cy="6096"/>
                    </a:xfrm>
                    <a:prstGeom prst="rect">
                      <a:avLst/>
                    </a:prstGeom>
                  </pic:spPr>
                </pic:pic>
              </a:graphicData>
            </a:graphic>
          </wp:inline>
        </w:drawing>
      </w:r>
      <w:r>
        <w:rPr>
          <w:spacing w:val="10"/>
          <w:position w:val="4"/>
        </w:rPr>
      </w:r>
      <w:r>
        <w:rPr>
          <w:spacing w:val="3"/>
        </w:rPr>
        <w:t> </w:t>
      </w:r>
      <w:r>
        <w:rPr>
          <w:w w:val="105"/>
        </w:rPr>
        <w:t>respectively, the signals at the</w:t>
      </w:r>
      <w:r>
        <w:rPr>
          <w:w w:val="105"/>
        </w:rPr>
        <w:t> inputs of the neuron and </w:t>
      </w:r>
      <w:r>
        <w:rPr>
          <w:w w:val="105"/>
        </w:rPr>
        <w:t>the weights</w:t>
      </w:r>
      <w:r>
        <w:rPr>
          <w:w w:val="105"/>
        </w:rPr>
        <w:t> of</w:t>
      </w:r>
      <w:r>
        <w:rPr>
          <w:w w:val="105"/>
        </w:rPr>
        <w:t> the</w:t>
      </w:r>
      <w:r>
        <w:rPr>
          <w:w w:val="105"/>
        </w:rPr>
        <w:t> inputs,</w:t>
      </w:r>
      <w:r>
        <w:rPr>
          <w:w w:val="105"/>
        </w:rPr>
        <w:t> function</w:t>
      </w:r>
      <w:r>
        <w:rPr>
          <w:w w:val="105"/>
        </w:rPr>
        <w:t> </w:t>
      </w:r>
      <w:r>
        <w:rPr>
          <w:spacing w:val="-12"/>
        </w:rPr>
        <w:drawing>
          <wp:inline distT="0" distB="0" distL="0" distR="0">
            <wp:extent cx="68580" cy="60960"/>
            <wp:effectExtent l="0" t="0" r="0" b="0"/>
            <wp:docPr id="1632" name="Image 1632"/>
            <wp:cNvGraphicFramePr>
              <a:graphicFrameLocks/>
            </wp:cNvGraphicFramePr>
            <a:graphic>
              <a:graphicData uri="http://schemas.openxmlformats.org/drawingml/2006/picture">
                <pic:pic>
                  <pic:nvPicPr>
                    <pic:cNvPr id="1632" name="Image 1632"/>
                    <pic:cNvPicPr/>
                  </pic:nvPicPr>
                  <pic:blipFill>
                    <a:blip r:embed="rId927" cstate="print"/>
                    <a:stretch>
                      <a:fillRect/>
                    </a:stretch>
                  </pic:blipFill>
                  <pic:spPr>
                    <a:xfrm>
                      <a:off x="0" y="0"/>
                      <a:ext cx="68580" cy="60960"/>
                    </a:xfrm>
                    <a:prstGeom prst="rect">
                      <a:avLst/>
                    </a:prstGeom>
                  </pic:spPr>
                </pic:pic>
              </a:graphicData>
            </a:graphic>
          </wp:inline>
        </w:drawing>
      </w:r>
      <w:r>
        <w:rPr>
          <w:spacing w:val="-12"/>
        </w:rPr>
      </w:r>
      <w:r>
        <w:rPr>
          <w:w w:val="105"/>
        </w:rPr>
        <w:t> </w:t>
      </w:r>
      <w:r>
        <w:rPr>
          <w:w w:val="105"/>
          <w:sz w:val="15"/>
        </w:rPr>
        <w:t>-</w:t>
      </w:r>
      <w:r>
        <w:rPr>
          <w:w w:val="105"/>
          <w:sz w:val="15"/>
        </w:rPr>
        <w:t> </w:t>
      </w:r>
      <w:r>
        <w:rPr>
          <w:w w:val="105"/>
        </w:rPr>
        <w:t>induced</w:t>
      </w:r>
      <w:r>
        <w:rPr>
          <w:w w:val="105"/>
        </w:rPr>
        <w:t> local</w:t>
      </w:r>
      <w:r>
        <w:rPr>
          <w:w w:val="105"/>
        </w:rPr>
        <w:t> field,</w:t>
      </w:r>
      <w:r>
        <w:rPr>
          <w:w w:val="105"/>
        </w:rPr>
        <w:t> </w:t>
      </w:r>
      <w:r>
        <w:rPr>
          <w:spacing w:val="-17"/>
          <w:position w:val="-3"/>
        </w:rPr>
        <w:drawing>
          <wp:inline distT="0" distB="0" distL="0" distR="0">
            <wp:extent cx="242316" cy="118872"/>
            <wp:effectExtent l="0" t="0" r="0" b="0"/>
            <wp:docPr id="1633" name="Image 1633"/>
            <wp:cNvGraphicFramePr>
              <a:graphicFrameLocks/>
            </wp:cNvGraphicFramePr>
            <a:graphic>
              <a:graphicData uri="http://schemas.openxmlformats.org/drawingml/2006/picture">
                <pic:pic>
                  <pic:nvPicPr>
                    <pic:cNvPr id="1633" name="Image 1633"/>
                    <pic:cNvPicPr/>
                  </pic:nvPicPr>
                  <pic:blipFill>
                    <a:blip r:embed="rId928" cstate="print"/>
                    <a:stretch>
                      <a:fillRect/>
                    </a:stretch>
                  </pic:blipFill>
                  <pic:spPr>
                    <a:xfrm>
                      <a:off x="0" y="0"/>
                      <a:ext cx="242316" cy="118872"/>
                    </a:xfrm>
                    <a:prstGeom prst="rect">
                      <a:avLst/>
                    </a:prstGeom>
                  </pic:spPr>
                </pic:pic>
              </a:graphicData>
            </a:graphic>
          </wp:inline>
        </w:drawing>
      </w:r>
      <w:r>
        <w:rPr>
          <w:spacing w:val="-17"/>
          <w:position w:val="-3"/>
        </w:rPr>
      </w:r>
      <w:r>
        <w:rPr>
          <w:spacing w:val="40"/>
          <w:position w:val="4"/>
        </w:rPr>
        <w:t> </w:t>
      </w:r>
      <w:r>
        <w:rPr>
          <w:spacing w:val="-6"/>
          <w:position w:val="4"/>
        </w:rPr>
        <w:drawing>
          <wp:inline distT="0" distB="0" distL="0" distR="0">
            <wp:extent cx="67056" cy="6096"/>
            <wp:effectExtent l="0" t="0" r="0" b="0"/>
            <wp:docPr id="1634" name="Image 1634"/>
            <wp:cNvGraphicFramePr>
              <a:graphicFrameLocks/>
            </wp:cNvGraphicFramePr>
            <a:graphic>
              <a:graphicData uri="http://schemas.openxmlformats.org/drawingml/2006/picture">
                <pic:pic>
                  <pic:nvPicPr>
                    <pic:cNvPr id="1634" name="Image 1634"/>
                    <pic:cNvPicPr/>
                  </pic:nvPicPr>
                  <pic:blipFill>
                    <a:blip r:embed="rId40" cstate="print"/>
                    <a:stretch>
                      <a:fillRect/>
                    </a:stretch>
                  </pic:blipFill>
                  <pic:spPr>
                    <a:xfrm>
                      <a:off x="0" y="0"/>
                      <a:ext cx="67056" cy="6096"/>
                    </a:xfrm>
                    <a:prstGeom prst="rect">
                      <a:avLst/>
                    </a:prstGeom>
                  </pic:spPr>
                </pic:pic>
              </a:graphicData>
            </a:graphic>
          </wp:inline>
        </w:drawing>
      </w:r>
      <w:r>
        <w:rPr>
          <w:spacing w:val="-6"/>
          <w:position w:val="4"/>
        </w:rPr>
      </w:r>
      <w:r>
        <w:rPr/>
        <w:t> </w:t>
      </w:r>
      <w:r>
        <w:rPr>
          <w:w w:val="105"/>
        </w:rPr>
        <w:t>activation</w:t>
      </w:r>
      <w:r>
        <w:rPr>
          <w:w w:val="105"/>
        </w:rPr>
        <w:t> function.</w:t>
      </w:r>
      <w:r>
        <w:rPr>
          <w:w w:val="105"/>
        </w:rPr>
        <w:t> A neural</w:t>
      </w:r>
      <w:r>
        <w:rPr>
          <w:w w:val="105"/>
        </w:rPr>
        <w:t> network</w:t>
      </w:r>
      <w:r>
        <w:rPr>
          <w:w w:val="105"/>
        </w:rPr>
        <w:t> (NN)</w:t>
      </w:r>
      <w:r>
        <w:rPr>
          <w:w w:val="105"/>
        </w:rPr>
        <w:t> is</w:t>
      </w:r>
      <w:r>
        <w:rPr>
          <w:w w:val="105"/>
        </w:rPr>
        <w:t> defined</w:t>
      </w:r>
      <w:r>
        <w:rPr>
          <w:w w:val="105"/>
        </w:rPr>
        <w:t> as</w:t>
      </w:r>
      <w:r>
        <w:rPr>
          <w:w w:val="105"/>
        </w:rPr>
        <w:t> an</w:t>
      </w:r>
      <w:r>
        <w:rPr>
          <w:w w:val="105"/>
        </w:rPr>
        <w:t> interconnected</w:t>
      </w:r>
      <w:r>
        <w:rPr>
          <w:w w:val="105"/>
        </w:rPr>
        <w:t> set</w:t>
      </w:r>
      <w:r>
        <w:rPr>
          <w:w w:val="105"/>
        </w:rPr>
        <w:t> of</w:t>
      </w:r>
      <w:r>
        <w:rPr>
          <w:w w:val="105"/>
        </w:rPr>
        <w:t> neurons.</w:t>
      </w:r>
      <w:r>
        <w:rPr>
          <w:w w:val="105"/>
        </w:rPr>
        <w:t> The</w:t>
      </w:r>
      <w:r>
        <w:rPr>
          <w:w w:val="105"/>
        </w:rPr>
        <w:t> variety</w:t>
      </w:r>
      <w:r>
        <w:rPr>
          <w:w w:val="105"/>
        </w:rPr>
        <w:t> of neural</w:t>
      </w:r>
      <w:r>
        <w:rPr>
          <w:w w:val="105"/>
        </w:rPr>
        <w:t> network</w:t>
      </w:r>
      <w:r>
        <w:rPr>
          <w:w w:val="105"/>
        </w:rPr>
        <w:t> models</w:t>
      </w:r>
      <w:r>
        <w:rPr>
          <w:w w:val="105"/>
        </w:rPr>
        <w:t> is</w:t>
      </w:r>
      <w:r>
        <w:rPr>
          <w:w w:val="105"/>
        </w:rPr>
        <w:t> determined</w:t>
      </w:r>
      <w:r>
        <w:rPr>
          <w:w w:val="105"/>
        </w:rPr>
        <w:t> by</w:t>
      </w:r>
      <w:r>
        <w:rPr>
          <w:w w:val="105"/>
        </w:rPr>
        <w:t> the</w:t>
      </w:r>
      <w:r>
        <w:rPr>
          <w:w w:val="105"/>
        </w:rPr>
        <w:t> presence</w:t>
      </w:r>
      <w:r>
        <w:rPr>
          <w:w w:val="105"/>
        </w:rPr>
        <w:t> of</w:t>
      </w:r>
      <w:r>
        <w:rPr>
          <w:w w:val="105"/>
        </w:rPr>
        <w:t> various</w:t>
      </w:r>
      <w:r>
        <w:rPr>
          <w:w w:val="105"/>
        </w:rPr>
        <w:t> activation</w:t>
      </w:r>
      <w:r>
        <w:rPr>
          <w:w w:val="105"/>
        </w:rPr>
        <w:t> functions and the topology of their connection and interaction.</w:t>
      </w:r>
    </w:p>
    <w:p>
      <w:pPr>
        <w:pStyle w:val="BodyText"/>
        <w:spacing w:line="249" w:lineRule="auto" w:before="4"/>
        <w:ind w:right="278" w:firstLine="501"/>
        <w:jc w:val="both"/>
      </w:pPr>
      <w:r>
        <w:rPr>
          <w:w w:val="105"/>
        </w:rPr>
        <w:t>Through training, the network acquires the ability to correctly respond not only to</w:t>
      </w:r>
      <w:r>
        <w:rPr>
          <w:spacing w:val="-5"/>
          <w:w w:val="105"/>
        </w:rPr>
        <w:t> </w:t>
      </w:r>
      <w:r>
        <w:rPr>
          <w:w w:val="105"/>
        </w:rPr>
        <w:t>training</w:t>
      </w:r>
      <w:r>
        <w:rPr>
          <w:spacing w:val="-7"/>
          <w:w w:val="105"/>
        </w:rPr>
        <w:t> </w:t>
      </w:r>
      <w:r>
        <w:rPr>
          <w:w w:val="105"/>
        </w:rPr>
        <w:t>data,</w:t>
      </w:r>
      <w:r>
        <w:rPr>
          <w:spacing w:val="-7"/>
          <w:w w:val="105"/>
        </w:rPr>
        <w:t> </w:t>
      </w:r>
      <w:r>
        <w:rPr>
          <w:w w:val="105"/>
        </w:rPr>
        <w:t>but</w:t>
      </w:r>
      <w:r>
        <w:rPr>
          <w:spacing w:val="-6"/>
          <w:w w:val="105"/>
        </w:rPr>
        <w:t> </w:t>
      </w:r>
      <w:r>
        <w:rPr>
          <w:w w:val="105"/>
        </w:rPr>
        <w:t>also</w:t>
      </w:r>
      <w:r>
        <w:rPr>
          <w:spacing w:val="-5"/>
          <w:w w:val="105"/>
        </w:rPr>
        <w:t> </w:t>
      </w:r>
      <w:r>
        <w:rPr>
          <w:w w:val="105"/>
        </w:rPr>
        <w:t>to</w:t>
      </w:r>
      <w:r>
        <w:rPr>
          <w:spacing w:val="-7"/>
          <w:w w:val="105"/>
        </w:rPr>
        <w:t> </w:t>
      </w:r>
      <w:r>
        <w:rPr>
          <w:w w:val="105"/>
        </w:rPr>
        <w:t>process</w:t>
      </w:r>
      <w:r>
        <w:rPr>
          <w:spacing w:val="-5"/>
          <w:w w:val="105"/>
        </w:rPr>
        <w:t> </w:t>
      </w:r>
      <w:r>
        <w:rPr>
          <w:w w:val="105"/>
        </w:rPr>
        <w:t>other</w:t>
      </w:r>
      <w:r>
        <w:rPr>
          <w:spacing w:val="-5"/>
          <w:w w:val="105"/>
        </w:rPr>
        <w:t> </w:t>
      </w:r>
      <w:r>
        <w:rPr>
          <w:w w:val="105"/>
        </w:rPr>
        <w:t>data</w:t>
      </w:r>
      <w:r>
        <w:rPr>
          <w:spacing w:val="-6"/>
          <w:w w:val="105"/>
        </w:rPr>
        <w:t> </w:t>
      </w:r>
      <w:r>
        <w:rPr>
          <w:w w:val="105"/>
        </w:rPr>
        <w:t>from</w:t>
      </w:r>
      <w:r>
        <w:rPr>
          <w:spacing w:val="-10"/>
          <w:w w:val="105"/>
        </w:rPr>
        <w:t> </w:t>
      </w:r>
      <w:r>
        <w:rPr>
          <w:w w:val="105"/>
        </w:rPr>
        <w:t>the</w:t>
      </w:r>
      <w:r>
        <w:rPr>
          <w:spacing w:val="-8"/>
          <w:w w:val="105"/>
        </w:rPr>
        <w:t> </w:t>
      </w:r>
      <w:r>
        <w:rPr>
          <w:w w:val="105"/>
        </w:rPr>
        <w:t>valid</w:t>
      </w:r>
      <w:r>
        <w:rPr>
          <w:spacing w:val="-5"/>
          <w:w w:val="105"/>
        </w:rPr>
        <w:t> </w:t>
      </w:r>
      <w:r>
        <w:rPr>
          <w:w w:val="105"/>
        </w:rPr>
        <w:t>set</w:t>
      </w:r>
      <w:r>
        <w:rPr>
          <w:spacing w:val="-6"/>
          <w:w w:val="105"/>
        </w:rPr>
        <w:t> </w:t>
      </w:r>
      <w:r>
        <w:rPr>
          <w:w w:val="105"/>
        </w:rPr>
        <w:t>well.</w:t>
      </w:r>
      <w:r>
        <w:rPr>
          <w:spacing w:val="-7"/>
          <w:w w:val="105"/>
        </w:rPr>
        <w:t> </w:t>
      </w:r>
      <w:r>
        <w:rPr>
          <w:w w:val="105"/>
        </w:rPr>
        <w:t>Moreover,</w:t>
      </w:r>
      <w:r>
        <w:rPr>
          <w:spacing w:val="-7"/>
          <w:w w:val="105"/>
        </w:rPr>
        <w:t> </w:t>
      </w:r>
      <w:r>
        <w:rPr>
          <w:w w:val="105"/>
        </w:rPr>
        <w:t>this</w:t>
      </w:r>
      <w:r>
        <w:rPr>
          <w:spacing w:val="-7"/>
          <w:w w:val="105"/>
        </w:rPr>
        <w:t> </w:t>
      </w:r>
      <w:r>
        <w:rPr>
          <w:w w:val="105"/>
        </w:rPr>
        <w:t>set can be constructed in such a way that the conditions of the theorem are satisfied. That is,</w:t>
      </w:r>
      <w:r>
        <w:rPr>
          <w:w w:val="105"/>
        </w:rPr>
        <w:t> the</w:t>
      </w:r>
      <w:r>
        <w:rPr>
          <w:w w:val="105"/>
        </w:rPr>
        <w:t> neural</w:t>
      </w:r>
      <w:r>
        <w:rPr>
          <w:w w:val="105"/>
        </w:rPr>
        <w:t> network</w:t>
      </w:r>
      <w:r>
        <w:rPr>
          <w:w w:val="105"/>
        </w:rPr>
        <w:t> has</w:t>
      </w:r>
      <w:r>
        <w:rPr>
          <w:w w:val="105"/>
        </w:rPr>
        <w:t> the</w:t>
      </w:r>
      <w:r>
        <w:rPr>
          <w:w w:val="105"/>
        </w:rPr>
        <w:t> ability</w:t>
      </w:r>
      <w:r>
        <w:rPr>
          <w:w w:val="105"/>
        </w:rPr>
        <w:t> to</w:t>
      </w:r>
      <w:r>
        <w:rPr>
          <w:w w:val="105"/>
        </w:rPr>
        <w:t> generalize.</w:t>
      </w:r>
      <w:r>
        <w:rPr>
          <w:w w:val="105"/>
        </w:rPr>
        <w:t> One</w:t>
      </w:r>
      <w:r>
        <w:rPr>
          <w:w w:val="105"/>
        </w:rPr>
        <w:t> of</w:t>
      </w:r>
      <w:r>
        <w:rPr>
          <w:w w:val="105"/>
        </w:rPr>
        <w:t> the</w:t>
      </w:r>
      <w:r>
        <w:rPr>
          <w:w w:val="105"/>
        </w:rPr>
        <w:t> advantages</w:t>
      </w:r>
      <w:r>
        <w:rPr>
          <w:w w:val="105"/>
        </w:rPr>
        <w:t> of</w:t>
      </w:r>
      <w:r>
        <w:rPr>
          <w:w w:val="105"/>
        </w:rPr>
        <w:t> neural networks</w:t>
      </w:r>
      <w:r>
        <w:rPr>
          <w:w w:val="105"/>
        </w:rPr>
        <w:t> is the ability to approximate</w:t>
      </w:r>
      <w:r>
        <w:rPr>
          <w:w w:val="105"/>
        </w:rPr>
        <w:t> a</w:t>
      </w:r>
      <w:r>
        <w:rPr>
          <w:w w:val="105"/>
        </w:rPr>
        <w:t> given</w:t>
      </w:r>
      <w:r>
        <w:rPr>
          <w:w w:val="105"/>
        </w:rPr>
        <w:t> function using</w:t>
      </w:r>
      <w:r>
        <w:rPr>
          <w:w w:val="105"/>
        </w:rPr>
        <w:t> an</w:t>
      </w:r>
      <w:r>
        <w:rPr>
          <w:w w:val="105"/>
        </w:rPr>
        <w:t> appropriate</w:t>
      </w:r>
      <w:r>
        <w:rPr>
          <w:w w:val="105"/>
        </w:rPr>
        <w:t> network architecture. Thus, on the basis of a neural network, an effective model of a dynamic system</w:t>
      </w:r>
      <w:r>
        <w:rPr>
          <w:w w:val="105"/>
        </w:rPr>
        <w:t> and a</w:t>
      </w:r>
      <w:r>
        <w:rPr>
          <w:w w:val="105"/>
        </w:rPr>
        <w:t> network</w:t>
      </w:r>
      <w:r>
        <w:rPr>
          <w:w w:val="105"/>
        </w:rPr>
        <w:t> observer</w:t>
      </w:r>
      <w:r>
        <w:rPr>
          <w:w w:val="105"/>
        </w:rPr>
        <w:t> can</w:t>
      </w:r>
      <w:r>
        <w:rPr>
          <w:w w:val="105"/>
        </w:rPr>
        <w:t> be</w:t>
      </w:r>
      <w:r>
        <w:rPr>
          <w:w w:val="105"/>
        </w:rPr>
        <w:t> built.</w:t>
      </w:r>
      <w:r>
        <w:rPr>
          <w:w w:val="105"/>
        </w:rPr>
        <w:t> In</w:t>
      </w:r>
      <w:r>
        <w:rPr>
          <w:w w:val="105"/>
        </w:rPr>
        <w:t> studies</w:t>
      </w:r>
      <w:r>
        <w:rPr>
          <w:w w:val="105"/>
        </w:rPr>
        <w:t> [1,2] various neural</w:t>
      </w:r>
      <w:r>
        <w:rPr>
          <w:w w:val="105"/>
        </w:rPr>
        <w:t> networks (with</w:t>
      </w:r>
      <w:r>
        <w:rPr>
          <w:spacing w:val="-7"/>
          <w:w w:val="105"/>
        </w:rPr>
        <w:t> </w:t>
      </w:r>
      <w:r>
        <w:rPr>
          <w:w w:val="105"/>
        </w:rPr>
        <w:t>one</w:t>
      </w:r>
      <w:r>
        <w:rPr>
          <w:spacing w:val="-11"/>
          <w:w w:val="105"/>
        </w:rPr>
        <w:t> </w:t>
      </w:r>
      <w:r>
        <w:rPr>
          <w:w w:val="105"/>
        </w:rPr>
        <w:t>hidden</w:t>
      </w:r>
      <w:r>
        <w:rPr>
          <w:spacing w:val="-8"/>
          <w:w w:val="105"/>
        </w:rPr>
        <w:t> </w:t>
      </w:r>
      <w:r>
        <w:rPr>
          <w:w w:val="105"/>
        </w:rPr>
        <w:t>layer,</w:t>
      </w:r>
      <w:r>
        <w:rPr>
          <w:spacing w:val="-8"/>
          <w:w w:val="105"/>
        </w:rPr>
        <w:t> </w:t>
      </w:r>
      <w:r>
        <w:rPr>
          <w:w w:val="105"/>
        </w:rPr>
        <w:t>multilayer</w:t>
      </w:r>
      <w:r>
        <w:rPr>
          <w:spacing w:val="-8"/>
          <w:w w:val="105"/>
        </w:rPr>
        <w:t> </w:t>
      </w:r>
      <w:r>
        <w:rPr>
          <w:w w:val="105"/>
        </w:rPr>
        <w:t>feed</w:t>
      </w:r>
      <w:r>
        <w:rPr>
          <w:spacing w:val="-7"/>
          <w:w w:val="105"/>
        </w:rPr>
        <w:t> </w:t>
      </w:r>
      <w:r>
        <w:rPr>
          <w:w w:val="105"/>
        </w:rPr>
        <w:t>forward</w:t>
      </w:r>
      <w:r>
        <w:rPr>
          <w:spacing w:val="-8"/>
          <w:w w:val="105"/>
        </w:rPr>
        <w:t> </w:t>
      </w:r>
      <w:r>
        <w:rPr>
          <w:w w:val="105"/>
        </w:rPr>
        <w:t>network,</w:t>
      </w:r>
      <w:r>
        <w:rPr>
          <w:spacing w:val="-10"/>
          <w:w w:val="105"/>
        </w:rPr>
        <w:t> </w:t>
      </w:r>
      <w:r>
        <w:rPr>
          <w:w w:val="105"/>
        </w:rPr>
        <w:t>radial</w:t>
      </w:r>
      <w:r>
        <w:rPr>
          <w:spacing w:val="-8"/>
          <w:w w:val="105"/>
        </w:rPr>
        <w:t> </w:t>
      </w:r>
      <w:r>
        <w:rPr>
          <w:w w:val="105"/>
        </w:rPr>
        <w:t>basis</w:t>
      </w:r>
      <w:r>
        <w:rPr>
          <w:spacing w:val="-8"/>
          <w:w w:val="105"/>
        </w:rPr>
        <w:t> </w:t>
      </w:r>
      <w:r>
        <w:rPr>
          <w:w w:val="105"/>
        </w:rPr>
        <w:t>network,</w:t>
      </w:r>
      <w:r>
        <w:rPr>
          <w:spacing w:val="-10"/>
          <w:w w:val="105"/>
        </w:rPr>
        <w:t> </w:t>
      </w:r>
      <w:r>
        <w:rPr>
          <w:w w:val="105"/>
        </w:rPr>
        <w:t>Hopfield network,</w:t>
      </w:r>
      <w:r>
        <w:rPr>
          <w:w w:val="105"/>
        </w:rPr>
        <w:t> self-organizing</w:t>
      </w:r>
      <w:r>
        <w:rPr>
          <w:w w:val="105"/>
        </w:rPr>
        <w:t> neural</w:t>
      </w:r>
      <w:r>
        <w:rPr>
          <w:w w:val="105"/>
        </w:rPr>
        <w:t> network)</w:t>
      </w:r>
      <w:r>
        <w:rPr>
          <w:w w:val="105"/>
        </w:rPr>
        <w:t> are</w:t>
      </w:r>
      <w:r>
        <w:rPr>
          <w:w w:val="105"/>
        </w:rPr>
        <w:t> used</w:t>
      </w:r>
      <w:r>
        <w:rPr>
          <w:w w:val="105"/>
        </w:rPr>
        <w:t> to</w:t>
      </w:r>
      <w:r>
        <w:rPr>
          <w:w w:val="105"/>
        </w:rPr>
        <w:t> build</w:t>
      </w:r>
      <w:r>
        <w:rPr>
          <w:w w:val="105"/>
        </w:rPr>
        <w:t> various</w:t>
      </w:r>
      <w:r>
        <w:rPr>
          <w:w w:val="105"/>
        </w:rPr>
        <w:t> systems</w:t>
      </w:r>
      <w:r>
        <w:rPr>
          <w:w w:val="105"/>
        </w:rPr>
        <w:t> for</w:t>
      </w:r>
      <w:r>
        <w:rPr>
          <w:w w:val="105"/>
        </w:rPr>
        <w:t> test diagnostics</w:t>
      </w:r>
      <w:r>
        <w:rPr>
          <w:spacing w:val="-5"/>
          <w:w w:val="105"/>
        </w:rPr>
        <w:t> </w:t>
      </w:r>
      <w:r>
        <w:rPr>
          <w:w w:val="105"/>
        </w:rPr>
        <w:t>of</w:t>
      </w:r>
      <w:r>
        <w:rPr>
          <w:spacing w:val="-3"/>
          <w:w w:val="105"/>
        </w:rPr>
        <w:t> </w:t>
      </w:r>
      <w:r>
        <w:rPr>
          <w:w w:val="105"/>
        </w:rPr>
        <w:t>equipment</w:t>
      </w:r>
      <w:r>
        <w:rPr>
          <w:spacing w:val="-3"/>
          <w:w w:val="105"/>
        </w:rPr>
        <w:t> </w:t>
      </w:r>
      <w:r>
        <w:rPr>
          <w:w w:val="105"/>
        </w:rPr>
        <w:t>to</w:t>
      </w:r>
      <w:r>
        <w:rPr>
          <w:spacing w:val="-2"/>
          <w:w w:val="105"/>
        </w:rPr>
        <w:t> </w:t>
      </w:r>
      <w:r>
        <w:rPr>
          <w:w w:val="105"/>
        </w:rPr>
        <w:t>ensure</w:t>
      </w:r>
      <w:r>
        <w:rPr>
          <w:spacing w:val="-3"/>
          <w:w w:val="105"/>
        </w:rPr>
        <w:t> </w:t>
      </w:r>
      <w:r>
        <w:rPr>
          <w:w w:val="105"/>
        </w:rPr>
        <w:t>functionally</w:t>
      </w:r>
      <w:r>
        <w:rPr>
          <w:spacing w:val="-5"/>
          <w:w w:val="105"/>
        </w:rPr>
        <w:t> </w:t>
      </w:r>
      <w:r>
        <w:rPr>
          <w:w w:val="105"/>
        </w:rPr>
        <w:t>stable</w:t>
      </w:r>
      <w:r>
        <w:rPr>
          <w:spacing w:val="-5"/>
          <w:w w:val="105"/>
        </w:rPr>
        <w:t> </w:t>
      </w:r>
      <w:r>
        <w:rPr>
          <w:w w:val="105"/>
        </w:rPr>
        <w:t>implementation</w:t>
      </w:r>
      <w:r>
        <w:rPr>
          <w:spacing w:val="-2"/>
          <w:w w:val="105"/>
        </w:rPr>
        <w:t> </w:t>
      </w:r>
      <w:r>
        <w:rPr>
          <w:w w:val="105"/>
        </w:rPr>
        <w:t>of</w:t>
      </w:r>
      <w:r>
        <w:rPr>
          <w:spacing w:val="-5"/>
          <w:w w:val="105"/>
        </w:rPr>
        <w:t> </w:t>
      </w:r>
      <w:r>
        <w:rPr>
          <w:w w:val="105"/>
        </w:rPr>
        <w:t>technological </w:t>
      </w:r>
      <w:r>
        <w:rPr>
          <w:spacing w:val="-2"/>
          <w:w w:val="105"/>
        </w:rPr>
        <w:t>processes.</w:t>
      </w:r>
    </w:p>
    <w:p>
      <w:pPr>
        <w:pStyle w:val="BodyText"/>
        <w:spacing w:line="249" w:lineRule="auto"/>
        <w:ind w:right="277" w:firstLine="501"/>
        <w:jc w:val="both"/>
      </w:pPr>
      <w:r>
        <w:rPr>
          <w:w w:val="105"/>
        </w:rPr>
        <w:t>This</w:t>
      </w:r>
      <w:r>
        <w:rPr>
          <w:spacing w:val="-4"/>
          <w:w w:val="105"/>
        </w:rPr>
        <w:t> </w:t>
      </w:r>
      <w:r>
        <w:rPr>
          <w:w w:val="105"/>
        </w:rPr>
        <w:t>paper</w:t>
      </w:r>
      <w:r>
        <w:rPr>
          <w:spacing w:val="-7"/>
          <w:w w:val="105"/>
        </w:rPr>
        <w:t> </w:t>
      </w:r>
      <w:r>
        <w:rPr>
          <w:w w:val="105"/>
        </w:rPr>
        <w:t>investigates</w:t>
      </w:r>
      <w:r>
        <w:rPr>
          <w:w w:val="105"/>
        </w:rPr>
        <w:t> the</w:t>
      </w:r>
      <w:r>
        <w:rPr>
          <w:w w:val="105"/>
        </w:rPr>
        <w:t> use</w:t>
      </w:r>
      <w:r>
        <w:rPr>
          <w:spacing w:val="-1"/>
          <w:w w:val="105"/>
        </w:rPr>
        <w:t> </w:t>
      </w:r>
      <w:r>
        <w:rPr>
          <w:w w:val="105"/>
        </w:rPr>
        <w:t>of</w:t>
      </w:r>
      <w:r>
        <w:rPr>
          <w:w w:val="105"/>
        </w:rPr>
        <w:t> numerous</w:t>
      </w:r>
      <w:r>
        <w:rPr>
          <w:spacing w:val="-5"/>
          <w:w w:val="105"/>
        </w:rPr>
        <w:t> </w:t>
      </w:r>
      <w:r>
        <w:rPr>
          <w:w w:val="105"/>
        </w:rPr>
        <w:t>classes</w:t>
      </w:r>
      <w:r>
        <w:rPr>
          <w:w w:val="105"/>
        </w:rPr>
        <w:t> of</w:t>
      </w:r>
      <w:r>
        <w:rPr>
          <w:w w:val="105"/>
        </w:rPr>
        <w:t> neural</w:t>
      </w:r>
      <w:r>
        <w:rPr>
          <w:w w:val="105"/>
        </w:rPr>
        <w:t> networks</w:t>
      </w:r>
      <w:r>
        <w:rPr>
          <w:w w:val="105"/>
        </w:rPr>
        <w:t> for diagnosing</w:t>
      </w:r>
      <w:r>
        <w:rPr>
          <w:w w:val="105"/>
        </w:rPr>
        <w:t> the state of equipment, ensuring the functionally</w:t>
      </w:r>
      <w:r>
        <w:rPr>
          <w:w w:val="105"/>
        </w:rPr>
        <w:t> stable</w:t>
      </w:r>
      <w:r>
        <w:rPr>
          <w:w w:val="105"/>
        </w:rPr>
        <w:t> functioning of</w:t>
      </w:r>
      <w:r>
        <w:rPr>
          <w:w w:val="105"/>
        </w:rPr>
        <w:t> the corresponding</w:t>
      </w:r>
      <w:r>
        <w:rPr>
          <w:w w:val="105"/>
        </w:rPr>
        <w:t> technological</w:t>
      </w:r>
      <w:r>
        <w:rPr>
          <w:w w:val="105"/>
        </w:rPr>
        <w:t> processes</w:t>
      </w:r>
      <w:r>
        <w:rPr>
          <w:w w:val="105"/>
        </w:rPr>
        <w:t> of</w:t>
      </w:r>
      <w:r>
        <w:rPr>
          <w:w w:val="105"/>
        </w:rPr>
        <w:t> industrial</w:t>
      </w:r>
      <w:r>
        <w:rPr>
          <w:w w:val="105"/>
        </w:rPr>
        <w:t> enterprises.</w:t>
      </w:r>
      <w:r>
        <w:rPr>
          <w:w w:val="105"/>
        </w:rPr>
        <w:t> The</w:t>
      </w:r>
      <w:r>
        <w:rPr>
          <w:w w:val="105"/>
        </w:rPr>
        <w:t> expediency</w:t>
      </w:r>
      <w:r>
        <w:rPr>
          <w:w w:val="105"/>
        </w:rPr>
        <w:t> of using</w:t>
      </w:r>
      <w:r>
        <w:rPr>
          <w:w w:val="105"/>
        </w:rPr>
        <w:t> artificial</w:t>
      </w:r>
      <w:r>
        <w:rPr>
          <w:w w:val="105"/>
        </w:rPr>
        <w:t> neural</w:t>
      </w:r>
      <w:r>
        <w:rPr>
          <w:w w:val="105"/>
        </w:rPr>
        <w:t> networks</w:t>
      </w:r>
      <w:r>
        <w:rPr>
          <w:w w:val="105"/>
        </w:rPr>
        <w:t> as</w:t>
      </w:r>
      <w:r>
        <w:rPr>
          <w:w w:val="105"/>
        </w:rPr>
        <w:t> an</w:t>
      </w:r>
      <w:r>
        <w:rPr>
          <w:w w:val="105"/>
        </w:rPr>
        <w:t> effective</w:t>
      </w:r>
      <w:r>
        <w:rPr>
          <w:w w:val="105"/>
        </w:rPr>
        <w:t> toolkit</w:t>
      </w:r>
      <w:r>
        <w:rPr>
          <w:w w:val="105"/>
        </w:rPr>
        <w:t> for</w:t>
      </w:r>
      <w:r>
        <w:rPr>
          <w:w w:val="105"/>
        </w:rPr>
        <w:t> ensuring</w:t>
      </w:r>
      <w:r>
        <w:rPr>
          <w:w w:val="105"/>
        </w:rPr>
        <w:t> the</w:t>
      </w:r>
      <w:r>
        <w:rPr>
          <w:w w:val="105"/>
        </w:rPr>
        <w:t> functional stability of production processes has been substantiated.</w:t>
      </w:r>
    </w:p>
    <w:p>
      <w:pPr>
        <w:pStyle w:val="BodyText"/>
        <w:spacing w:before="129"/>
        <w:ind w:left="0"/>
      </w:pPr>
    </w:p>
    <w:p>
      <w:pPr>
        <w:spacing w:line="193" w:lineRule="exact" w:before="0"/>
        <w:ind w:left="639" w:right="0" w:firstLine="0"/>
        <w:jc w:val="left"/>
        <w:rPr>
          <w:b/>
          <w:sz w:val="17"/>
        </w:rPr>
      </w:pPr>
      <w:r>
        <w:rPr>
          <w:b/>
          <w:spacing w:val="-2"/>
          <w:sz w:val="17"/>
        </w:rPr>
        <w:t>References:</w:t>
      </w:r>
    </w:p>
    <w:p>
      <w:pPr>
        <w:pStyle w:val="ListParagraph"/>
        <w:numPr>
          <w:ilvl w:val="0"/>
          <w:numId w:val="61"/>
        </w:numPr>
        <w:tabs>
          <w:tab w:pos="1134" w:val="left" w:leader="none"/>
        </w:tabs>
        <w:spacing w:line="237" w:lineRule="auto" w:before="0" w:after="0"/>
        <w:ind w:left="137" w:right="283" w:firstLine="501"/>
        <w:jc w:val="both"/>
        <w:rPr>
          <w:sz w:val="17"/>
        </w:rPr>
      </w:pPr>
      <w:r>
        <w:rPr>
          <w:sz w:val="17"/>
        </w:rPr>
        <w:t>Karpenko</w:t>
      </w:r>
      <w:r>
        <w:rPr>
          <w:spacing w:val="-1"/>
          <w:sz w:val="17"/>
        </w:rPr>
        <w:t> </w:t>
      </w:r>
      <w:r>
        <w:rPr>
          <w:sz w:val="17"/>
        </w:rPr>
        <w:t>M., Sepehri</w:t>
      </w:r>
      <w:r>
        <w:rPr>
          <w:spacing w:val="-1"/>
          <w:sz w:val="17"/>
        </w:rPr>
        <w:t> </w:t>
      </w:r>
      <w:r>
        <w:rPr>
          <w:sz w:val="17"/>
        </w:rPr>
        <w:t>N., Scuese D. Diagnosis of Process vavle Actuator Faults Using a Multilayer Neural Network // Control Engineering Practice. </w:t>
      </w:r>
      <w:r>
        <w:rPr>
          <w:spacing w:val="1"/>
          <w:position w:val="3"/>
          <w:sz w:val="17"/>
        </w:rPr>
        <w:drawing>
          <wp:inline distT="0" distB="0" distL="0" distR="0">
            <wp:extent cx="57912" cy="6096"/>
            <wp:effectExtent l="0" t="0" r="0" b="0"/>
            <wp:docPr id="1635" name="Image 1635"/>
            <wp:cNvGraphicFramePr>
              <a:graphicFrameLocks/>
            </wp:cNvGraphicFramePr>
            <a:graphic>
              <a:graphicData uri="http://schemas.openxmlformats.org/drawingml/2006/picture">
                <pic:pic>
                  <pic:nvPicPr>
                    <pic:cNvPr id="1635" name="Image 1635"/>
                    <pic:cNvPicPr/>
                  </pic:nvPicPr>
                  <pic:blipFill>
                    <a:blip r:embed="rId30" cstate="print"/>
                    <a:stretch>
                      <a:fillRect/>
                    </a:stretch>
                  </pic:blipFill>
                  <pic:spPr>
                    <a:xfrm>
                      <a:off x="0" y="0"/>
                      <a:ext cx="57912" cy="6096"/>
                    </a:xfrm>
                    <a:prstGeom prst="rect">
                      <a:avLst/>
                    </a:prstGeom>
                  </pic:spPr>
                </pic:pic>
              </a:graphicData>
            </a:graphic>
          </wp:inline>
        </w:drawing>
      </w:r>
      <w:r>
        <w:rPr>
          <w:spacing w:val="1"/>
          <w:position w:val="3"/>
          <w:sz w:val="17"/>
        </w:rPr>
      </w:r>
      <w:r>
        <w:rPr>
          <w:spacing w:val="-3"/>
          <w:sz w:val="17"/>
        </w:rPr>
        <w:t> </w:t>
      </w:r>
      <w:r>
        <w:rPr>
          <w:sz w:val="17"/>
        </w:rPr>
        <w:t>Vol. 11, 2003, N 11: pp. 1289</w:t>
      </w:r>
      <w:r>
        <w:rPr>
          <w:spacing w:val="-2"/>
          <w:position w:val="3"/>
          <w:sz w:val="17"/>
        </w:rPr>
        <w:drawing>
          <wp:inline distT="0" distB="0" distL="0" distR="0">
            <wp:extent cx="57912" cy="6096"/>
            <wp:effectExtent l="0" t="0" r="0" b="0"/>
            <wp:docPr id="1636" name="Image 1636"/>
            <wp:cNvGraphicFramePr>
              <a:graphicFrameLocks/>
            </wp:cNvGraphicFramePr>
            <a:graphic>
              <a:graphicData uri="http://schemas.openxmlformats.org/drawingml/2006/picture">
                <pic:pic>
                  <pic:nvPicPr>
                    <pic:cNvPr id="1636" name="Image 1636"/>
                    <pic:cNvPicPr/>
                  </pic:nvPicPr>
                  <pic:blipFill>
                    <a:blip r:embed="rId30" cstate="print"/>
                    <a:stretch>
                      <a:fillRect/>
                    </a:stretch>
                  </pic:blipFill>
                  <pic:spPr>
                    <a:xfrm>
                      <a:off x="0" y="0"/>
                      <a:ext cx="57912" cy="6096"/>
                    </a:xfrm>
                    <a:prstGeom prst="rect">
                      <a:avLst/>
                    </a:prstGeom>
                  </pic:spPr>
                </pic:pic>
              </a:graphicData>
            </a:graphic>
          </wp:inline>
        </w:drawing>
      </w:r>
      <w:r>
        <w:rPr>
          <w:spacing w:val="-2"/>
          <w:position w:val="3"/>
          <w:sz w:val="17"/>
        </w:rPr>
      </w:r>
      <w:r>
        <w:rPr>
          <w:sz w:val="17"/>
        </w:rPr>
        <w:t>1299.</w:t>
      </w:r>
    </w:p>
    <w:p>
      <w:pPr>
        <w:pStyle w:val="ListParagraph"/>
        <w:numPr>
          <w:ilvl w:val="0"/>
          <w:numId w:val="61"/>
        </w:numPr>
        <w:tabs>
          <w:tab w:pos="1134" w:val="left" w:leader="none"/>
        </w:tabs>
        <w:spacing w:line="240" w:lineRule="auto" w:before="0" w:after="0"/>
        <w:ind w:left="137" w:right="278" w:firstLine="501"/>
        <w:jc w:val="both"/>
        <w:rPr>
          <w:sz w:val="17"/>
        </w:rPr>
      </w:pPr>
      <w:r>
        <w:rPr>
          <w:sz w:val="17"/>
        </w:rPr>
        <w:t>Osokowski</w:t>
      </w:r>
      <w:r>
        <w:rPr>
          <w:spacing w:val="40"/>
          <w:sz w:val="17"/>
        </w:rPr>
        <w:t> </w:t>
      </w:r>
      <w:r>
        <w:rPr>
          <w:sz w:val="17"/>
        </w:rPr>
        <w:t>S.</w:t>
      </w:r>
      <w:r>
        <w:rPr>
          <w:spacing w:val="40"/>
          <w:sz w:val="17"/>
        </w:rPr>
        <w:t> </w:t>
      </w:r>
      <w:r>
        <w:rPr>
          <w:sz w:val="17"/>
        </w:rPr>
        <w:t>Neural</w:t>
      </w:r>
      <w:r>
        <w:rPr>
          <w:spacing w:val="40"/>
          <w:sz w:val="17"/>
        </w:rPr>
        <w:t> </w:t>
      </w:r>
      <w:r>
        <w:rPr>
          <w:sz w:val="17"/>
        </w:rPr>
        <w:t>networks</w:t>
      </w:r>
      <w:r>
        <w:rPr>
          <w:spacing w:val="40"/>
          <w:sz w:val="17"/>
        </w:rPr>
        <w:t> </w:t>
      </w:r>
      <w:r>
        <w:rPr>
          <w:sz w:val="17"/>
        </w:rPr>
        <w:t>for</w:t>
      </w:r>
      <w:r>
        <w:rPr>
          <w:spacing w:val="40"/>
          <w:sz w:val="17"/>
        </w:rPr>
        <w:t> </w:t>
      </w:r>
      <w:r>
        <w:rPr>
          <w:sz w:val="17"/>
        </w:rPr>
        <w:t>processing</w:t>
      </w:r>
      <w:r>
        <w:rPr>
          <w:spacing w:val="40"/>
          <w:sz w:val="17"/>
        </w:rPr>
        <w:t> </w:t>
      </w:r>
      <w:r>
        <w:rPr>
          <w:sz w:val="17"/>
        </w:rPr>
        <w:t>information.</w:t>
      </w:r>
      <w:r>
        <w:rPr>
          <w:spacing w:val="40"/>
          <w:sz w:val="17"/>
        </w:rPr>
        <w:t> </w:t>
      </w:r>
      <w:r>
        <w:rPr>
          <w:sz w:val="17"/>
        </w:rPr>
        <w:t>Finance</w:t>
      </w:r>
      <w:r>
        <w:rPr>
          <w:spacing w:val="40"/>
          <w:sz w:val="17"/>
        </w:rPr>
        <w:t> </w:t>
      </w:r>
      <w:r>
        <w:rPr>
          <w:sz w:val="17"/>
        </w:rPr>
        <w:t>and</w:t>
      </w:r>
      <w:r>
        <w:rPr>
          <w:spacing w:val="40"/>
          <w:sz w:val="17"/>
        </w:rPr>
        <w:t> </w:t>
      </w:r>
      <w:r>
        <w:rPr>
          <w:sz w:val="17"/>
        </w:rPr>
        <w:t>Credit, 202: 344p.</w:t>
      </w:r>
    </w:p>
    <w:p>
      <w:pPr>
        <w:pStyle w:val="ListParagraph"/>
        <w:numPr>
          <w:ilvl w:val="0"/>
          <w:numId w:val="61"/>
        </w:numPr>
        <w:tabs>
          <w:tab w:pos="1134" w:val="left" w:leader="none"/>
        </w:tabs>
        <w:spacing w:line="240" w:lineRule="auto" w:before="0" w:after="0"/>
        <w:ind w:left="137" w:right="282" w:firstLine="501"/>
        <w:jc w:val="both"/>
        <w:rPr>
          <w:sz w:val="17"/>
        </w:rPr>
      </w:pPr>
      <w:r>
        <w:rPr>
          <w:sz w:val="17"/>
        </w:rPr>
        <w:t>Sobchuk V. Method of creating a single information space in a production enterprise with a functionally sustainable technological process// Control, navigation and communication</w:t>
      </w:r>
      <w:r>
        <w:rPr>
          <w:spacing w:val="40"/>
          <w:sz w:val="17"/>
        </w:rPr>
        <w:t> </w:t>
      </w:r>
      <w:r>
        <w:rPr>
          <w:sz w:val="17"/>
        </w:rPr>
        <w:t>system. Academic Journal. pub.6(58), 2019: pp. 84 </w:t>
      </w:r>
      <w:r>
        <w:rPr>
          <w:spacing w:val="-4"/>
          <w:position w:val="4"/>
          <w:sz w:val="17"/>
        </w:rPr>
        <w:drawing>
          <wp:inline distT="0" distB="0" distL="0" distR="0">
            <wp:extent cx="57912" cy="6096"/>
            <wp:effectExtent l="0" t="0" r="0" b="0"/>
            <wp:docPr id="1637" name="Image 1637"/>
            <wp:cNvGraphicFramePr>
              <a:graphicFrameLocks/>
            </wp:cNvGraphicFramePr>
            <a:graphic>
              <a:graphicData uri="http://schemas.openxmlformats.org/drawingml/2006/picture">
                <pic:pic>
                  <pic:nvPicPr>
                    <pic:cNvPr id="1637" name="Image 1637"/>
                    <pic:cNvPicPr/>
                  </pic:nvPicPr>
                  <pic:blipFill>
                    <a:blip r:embed="rId30" cstate="print"/>
                    <a:stretch>
                      <a:fillRect/>
                    </a:stretch>
                  </pic:blipFill>
                  <pic:spPr>
                    <a:xfrm>
                      <a:off x="0" y="0"/>
                      <a:ext cx="57912" cy="6096"/>
                    </a:xfrm>
                    <a:prstGeom prst="rect">
                      <a:avLst/>
                    </a:prstGeom>
                  </pic:spPr>
                </pic:pic>
              </a:graphicData>
            </a:graphic>
          </wp:inline>
        </w:drawing>
      </w:r>
      <w:r>
        <w:rPr>
          <w:spacing w:val="-4"/>
          <w:position w:val="4"/>
          <w:sz w:val="17"/>
        </w:rPr>
      </w:r>
      <w:r>
        <w:rPr>
          <w:spacing w:val="-4"/>
          <w:sz w:val="17"/>
        </w:rPr>
        <w:t> </w:t>
      </w:r>
      <w:r>
        <w:rPr>
          <w:sz w:val="17"/>
        </w:rPr>
        <w:t>91.</w:t>
      </w:r>
    </w:p>
    <w:p>
      <w:pPr>
        <w:pStyle w:val="ListParagraph"/>
        <w:numPr>
          <w:ilvl w:val="0"/>
          <w:numId w:val="61"/>
        </w:numPr>
        <w:tabs>
          <w:tab w:pos="1134" w:val="left" w:leader="none"/>
        </w:tabs>
        <w:spacing w:line="237" w:lineRule="auto" w:before="0" w:after="0"/>
        <w:ind w:left="137" w:right="282" w:firstLine="501"/>
        <w:jc w:val="both"/>
        <w:rPr>
          <w:sz w:val="17"/>
        </w:rPr>
      </w:pPr>
      <w:r>
        <w:rPr>
          <w:sz w:val="17"/>
        </w:rPr>
        <w:t>Sobchuk V.V. Methodology for the establishment of a single information space in a computerized enterprise with a functionally stable computerized process. Science periodically seeing</w:t>
      </w:r>
    </w:p>
    <w:p>
      <w:pPr>
        <w:spacing w:line="195" w:lineRule="exact" w:before="0"/>
        <w:ind w:left="142" w:right="0" w:firstLine="0"/>
        <w:jc w:val="both"/>
        <w:rPr>
          <w:sz w:val="17"/>
        </w:rPr>
      </w:pPr>
      <w:r>
        <w:rPr>
          <w:position w:val="-3"/>
        </w:rPr>
        <w:drawing>
          <wp:inline distT="0" distB="0" distL="0" distR="0">
            <wp:extent cx="2935224" cy="97536"/>
            <wp:effectExtent l="0" t="0" r="0" b="0"/>
            <wp:docPr id="1638" name="Image 1638"/>
            <wp:cNvGraphicFramePr>
              <a:graphicFrameLocks/>
            </wp:cNvGraphicFramePr>
            <a:graphic>
              <a:graphicData uri="http://schemas.openxmlformats.org/drawingml/2006/picture">
                <pic:pic>
                  <pic:nvPicPr>
                    <pic:cNvPr id="1638" name="Image 1638"/>
                    <pic:cNvPicPr/>
                  </pic:nvPicPr>
                  <pic:blipFill>
                    <a:blip r:embed="rId929" cstate="print"/>
                    <a:stretch>
                      <a:fillRect/>
                    </a:stretch>
                  </pic:blipFill>
                  <pic:spPr>
                    <a:xfrm>
                      <a:off x="0" y="0"/>
                      <a:ext cx="2935224" cy="97536"/>
                    </a:xfrm>
                    <a:prstGeom prst="rect">
                      <a:avLst/>
                    </a:prstGeom>
                  </pic:spPr>
                </pic:pic>
              </a:graphicData>
            </a:graphic>
          </wp:inline>
        </w:drawing>
      </w:r>
      <w:r>
        <w:rPr>
          <w:position w:val="-3"/>
        </w:rPr>
      </w:r>
      <w:r>
        <w:rPr>
          <w:sz w:val="17"/>
        </w:rPr>
        <w:t>19,</w:t>
      </w:r>
      <w:r>
        <w:rPr>
          <w:spacing w:val="-3"/>
          <w:sz w:val="17"/>
        </w:rPr>
        <w:t> </w:t>
      </w:r>
      <w:r>
        <w:rPr>
          <w:sz w:val="17"/>
        </w:rPr>
        <w:t>6</w:t>
      </w:r>
      <w:r>
        <w:rPr>
          <w:spacing w:val="-2"/>
          <w:sz w:val="17"/>
        </w:rPr>
        <w:t> </w:t>
      </w:r>
      <w:r>
        <w:rPr>
          <w:sz w:val="17"/>
        </w:rPr>
        <w:t>(58):</w:t>
      </w:r>
      <w:r>
        <w:rPr>
          <w:spacing w:val="-1"/>
          <w:sz w:val="17"/>
        </w:rPr>
        <w:t> </w:t>
      </w:r>
      <w:r>
        <w:rPr>
          <w:sz w:val="17"/>
        </w:rPr>
        <w:t>pp.</w:t>
      </w:r>
      <w:r>
        <w:rPr>
          <w:spacing w:val="-4"/>
          <w:sz w:val="17"/>
        </w:rPr>
        <w:t> </w:t>
      </w:r>
      <w:r>
        <w:rPr>
          <w:sz w:val="17"/>
        </w:rPr>
        <w:t>84</w:t>
      </w:r>
      <w:r>
        <w:rPr>
          <w:spacing w:val="-5"/>
          <w:sz w:val="17"/>
        </w:rPr>
        <w:t> </w:t>
      </w:r>
      <w:r>
        <w:rPr>
          <w:spacing w:val="-2"/>
          <w:position w:val="4"/>
          <w:sz w:val="17"/>
        </w:rPr>
        <w:drawing>
          <wp:inline distT="0" distB="0" distL="0" distR="0">
            <wp:extent cx="57912" cy="6095"/>
            <wp:effectExtent l="0" t="0" r="0" b="0"/>
            <wp:docPr id="1639" name="Image 1639"/>
            <wp:cNvGraphicFramePr>
              <a:graphicFrameLocks/>
            </wp:cNvGraphicFramePr>
            <a:graphic>
              <a:graphicData uri="http://schemas.openxmlformats.org/drawingml/2006/picture">
                <pic:pic>
                  <pic:nvPicPr>
                    <pic:cNvPr id="1639" name="Image 1639"/>
                    <pic:cNvPicPr/>
                  </pic:nvPicPr>
                  <pic:blipFill>
                    <a:blip r:embed="rId30" cstate="print"/>
                    <a:stretch>
                      <a:fillRect/>
                    </a:stretch>
                  </pic:blipFill>
                  <pic:spPr>
                    <a:xfrm>
                      <a:off x="0" y="0"/>
                      <a:ext cx="57912" cy="6095"/>
                    </a:xfrm>
                    <a:prstGeom prst="rect">
                      <a:avLst/>
                    </a:prstGeom>
                  </pic:spPr>
                </pic:pic>
              </a:graphicData>
            </a:graphic>
          </wp:inline>
        </w:drawing>
      </w:r>
      <w:r>
        <w:rPr>
          <w:spacing w:val="-2"/>
          <w:position w:val="4"/>
          <w:sz w:val="17"/>
        </w:rPr>
      </w:r>
      <w:r>
        <w:rPr>
          <w:spacing w:val="-6"/>
          <w:sz w:val="17"/>
        </w:rPr>
        <w:t> </w:t>
      </w:r>
      <w:r>
        <w:rPr>
          <w:spacing w:val="-5"/>
          <w:sz w:val="17"/>
        </w:rPr>
        <w:t>91.</w:t>
      </w:r>
    </w:p>
    <w:p>
      <w:pPr>
        <w:pStyle w:val="ListParagraph"/>
        <w:numPr>
          <w:ilvl w:val="0"/>
          <w:numId w:val="61"/>
        </w:numPr>
        <w:tabs>
          <w:tab w:pos="1134" w:val="left" w:leader="none"/>
        </w:tabs>
        <w:spacing w:line="240" w:lineRule="auto" w:before="0" w:after="0"/>
        <w:ind w:left="137" w:right="280" w:firstLine="501"/>
        <w:jc w:val="both"/>
        <w:rPr>
          <w:sz w:val="17"/>
        </w:rPr>
      </w:pPr>
      <w:r>
        <w:rPr>
          <w:sz w:val="17"/>
        </w:rPr>
        <w:t>Sobchuk V.V., Barabash O.V., Musinko A.P., Laptyv O.A. Analysis of the main approaches and stages of the safety</w:t>
      </w:r>
      <w:r>
        <w:rPr>
          <w:spacing w:val="-3"/>
          <w:sz w:val="17"/>
        </w:rPr>
        <w:t> </w:t>
      </w:r>
      <w:r>
        <w:rPr>
          <w:sz w:val="17"/>
        </w:rPr>
        <w:t>of the power of the functional efficiency</w:t>
      </w:r>
      <w:r>
        <w:rPr>
          <w:spacing w:val="-1"/>
          <w:sz w:val="17"/>
        </w:rPr>
        <w:t> </w:t>
      </w:r>
      <w:r>
        <w:rPr>
          <w:sz w:val="17"/>
        </w:rPr>
        <w:t>and information systems of the enterprise. Sciences of Europe, Praha: Sciences of Europe, 2019. Vol 1, No 42: pp. 41 </w:t>
      </w:r>
      <w:r>
        <w:rPr>
          <w:spacing w:val="-3"/>
          <w:position w:val="4"/>
          <w:sz w:val="17"/>
        </w:rPr>
        <w:drawing>
          <wp:inline distT="0" distB="0" distL="0" distR="0">
            <wp:extent cx="57912" cy="6096"/>
            <wp:effectExtent l="0" t="0" r="0" b="0"/>
            <wp:docPr id="1640" name="Image 1640"/>
            <wp:cNvGraphicFramePr>
              <a:graphicFrameLocks/>
            </wp:cNvGraphicFramePr>
            <a:graphic>
              <a:graphicData uri="http://schemas.openxmlformats.org/drawingml/2006/picture">
                <pic:pic>
                  <pic:nvPicPr>
                    <pic:cNvPr id="1640" name="Image 1640"/>
                    <pic:cNvPicPr/>
                  </pic:nvPicPr>
                  <pic:blipFill>
                    <a:blip r:embed="rId30" cstate="print"/>
                    <a:stretch>
                      <a:fillRect/>
                    </a:stretch>
                  </pic:blipFill>
                  <pic:spPr>
                    <a:xfrm>
                      <a:off x="0" y="0"/>
                      <a:ext cx="57912" cy="6096"/>
                    </a:xfrm>
                    <a:prstGeom prst="rect">
                      <a:avLst/>
                    </a:prstGeom>
                  </pic:spPr>
                </pic:pic>
              </a:graphicData>
            </a:graphic>
          </wp:inline>
        </w:drawing>
      </w:r>
      <w:r>
        <w:rPr>
          <w:spacing w:val="-3"/>
          <w:position w:val="4"/>
          <w:sz w:val="17"/>
        </w:rPr>
      </w:r>
      <w:r>
        <w:rPr>
          <w:spacing w:val="-3"/>
          <w:sz w:val="17"/>
        </w:rPr>
        <w:t> </w:t>
      </w:r>
      <w:r>
        <w:rPr>
          <w:sz w:val="17"/>
        </w:rPr>
        <w:t>44.</w:t>
      </w:r>
    </w:p>
    <w:p>
      <w:pPr>
        <w:spacing w:after="0" w:line="240" w:lineRule="auto"/>
        <w:jc w:val="both"/>
        <w:rPr>
          <w:sz w:val="17"/>
        </w:rPr>
        <w:sectPr>
          <w:pgSz w:w="8400" w:h="11910"/>
          <w:pgMar w:header="523" w:footer="0" w:top="740" w:bottom="280" w:left="580" w:right="440"/>
        </w:sectPr>
      </w:pPr>
    </w:p>
    <w:p>
      <w:pPr>
        <w:pStyle w:val="BodyText"/>
        <w:spacing w:before="80"/>
        <w:ind w:left="0"/>
      </w:pPr>
    </w:p>
    <w:p>
      <w:pPr>
        <w:spacing w:line="249" w:lineRule="auto" w:before="0"/>
        <w:ind w:left="137" w:right="5214" w:firstLine="0"/>
        <w:jc w:val="left"/>
        <w:rPr>
          <w:b/>
          <w:sz w:val="19"/>
        </w:rPr>
      </w:pPr>
      <w:r>
        <w:rPr>
          <w:b/>
          <w:w w:val="105"/>
          <w:sz w:val="19"/>
          <w:vertAlign w:val="superscript"/>
        </w:rPr>
        <w:t>1</w:t>
      </w:r>
      <w:r>
        <w:rPr>
          <w:b/>
          <w:w w:val="105"/>
          <w:sz w:val="19"/>
          <w:vertAlign w:val="baseline"/>
        </w:rPr>
        <w:t> Mykhailo Solomko </w:t>
      </w:r>
      <w:r>
        <w:rPr>
          <w:w w:val="105"/>
          <w:sz w:val="19"/>
          <w:vertAlign w:val="baseline"/>
        </w:rPr>
        <w:t>PhD,</w:t>
      </w:r>
      <w:r>
        <w:rPr>
          <w:spacing w:val="-13"/>
          <w:w w:val="105"/>
          <w:sz w:val="19"/>
          <w:vertAlign w:val="baseline"/>
        </w:rPr>
        <w:t> </w:t>
      </w:r>
      <w:r>
        <w:rPr>
          <w:w w:val="105"/>
          <w:sz w:val="19"/>
          <w:vertAlign w:val="baseline"/>
        </w:rPr>
        <w:t>Associate</w:t>
      </w:r>
      <w:r>
        <w:rPr>
          <w:spacing w:val="-12"/>
          <w:w w:val="105"/>
          <w:sz w:val="19"/>
          <w:vertAlign w:val="baseline"/>
        </w:rPr>
        <w:t> </w:t>
      </w:r>
      <w:r>
        <w:rPr>
          <w:w w:val="105"/>
          <w:sz w:val="19"/>
          <w:vertAlign w:val="baseline"/>
        </w:rPr>
        <w:t>Professor </w:t>
      </w:r>
      <w:r>
        <w:rPr>
          <w:b/>
          <w:w w:val="105"/>
          <w:sz w:val="19"/>
          <w:vertAlign w:val="superscript"/>
        </w:rPr>
        <w:t>2</w:t>
      </w:r>
      <w:r>
        <w:rPr>
          <w:b/>
          <w:w w:val="105"/>
          <w:sz w:val="19"/>
          <w:vertAlign w:val="baseline"/>
        </w:rPr>
        <w:t> Liudmyla Zubyk</w:t>
      </w:r>
    </w:p>
    <w:p>
      <w:pPr>
        <w:spacing w:line="249" w:lineRule="auto" w:before="0"/>
        <w:ind w:left="137" w:right="5218" w:firstLine="0"/>
        <w:jc w:val="left"/>
        <w:rPr>
          <w:sz w:val="19"/>
        </w:rPr>
      </w:pPr>
      <w:r>
        <w:rPr>
          <w:w w:val="105"/>
          <w:sz w:val="19"/>
        </w:rPr>
        <w:t>PhD,</w:t>
      </w:r>
      <w:r>
        <w:rPr>
          <w:spacing w:val="-13"/>
          <w:w w:val="105"/>
          <w:sz w:val="19"/>
        </w:rPr>
        <w:t> </w:t>
      </w:r>
      <w:r>
        <w:rPr>
          <w:w w:val="105"/>
          <w:sz w:val="19"/>
        </w:rPr>
        <w:t>Associate</w:t>
      </w:r>
      <w:r>
        <w:rPr>
          <w:spacing w:val="-12"/>
          <w:w w:val="105"/>
          <w:sz w:val="19"/>
        </w:rPr>
        <w:t> </w:t>
      </w:r>
      <w:r>
        <w:rPr>
          <w:w w:val="105"/>
          <w:sz w:val="19"/>
        </w:rPr>
        <w:t>Professor </w:t>
      </w:r>
      <w:r>
        <w:rPr>
          <w:b/>
          <w:w w:val="105"/>
          <w:sz w:val="19"/>
          <w:vertAlign w:val="superscript"/>
        </w:rPr>
        <w:t>3</w:t>
      </w:r>
      <w:r>
        <w:rPr>
          <w:b/>
          <w:w w:val="105"/>
          <w:sz w:val="19"/>
          <w:vertAlign w:val="baseline"/>
        </w:rPr>
        <w:t> Yaroslav Zubyk</w:t>
      </w:r>
      <w:r>
        <w:rPr>
          <w:b/>
          <w:spacing w:val="40"/>
          <w:w w:val="105"/>
          <w:sz w:val="19"/>
          <w:vertAlign w:val="baseline"/>
        </w:rPr>
        <w:t> </w:t>
      </w:r>
      <w:r>
        <w:rPr>
          <w:w w:val="105"/>
          <w:sz w:val="19"/>
          <w:vertAlign w:val="baseline"/>
        </w:rPr>
        <w:t>Senior Lecturer</w:t>
      </w:r>
    </w:p>
    <w:p>
      <w:pPr>
        <w:pStyle w:val="Heading3"/>
      </w:pPr>
      <w:r>
        <w:rPr>
          <w:w w:val="105"/>
          <w:vertAlign w:val="superscript"/>
        </w:rPr>
        <w:t>4</w:t>
      </w:r>
      <w:r>
        <w:rPr>
          <w:spacing w:val="-7"/>
          <w:w w:val="105"/>
          <w:vertAlign w:val="baseline"/>
        </w:rPr>
        <w:t> </w:t>
      </w:r>
      <w:r>
        <w:rPr>
          <w:w w:val="105"/>
          <w:vertAlign w:val="baseline"/>
        </w:rPr>
        <w:t>Anastasiia</w:t>
      </w:r>
      <w:r>
        <w:rPr>
          <w:spacing w:val="-9"/>
          <w:w w:val="105"/>
          <w:vertAlign w:val="baseline"/>
        </w:rPr>
        <w:t> </w:t>
      </w:r>
      <w:r>
        <w:rPr>
          <w:spacing w:val="-2"/>
          <w:w w:val="105"/>
          <w:vertAlign w:val="baseline"/>
        </w:rPr>
        <w:t>Ivanytska</w:t>
      </w:r>
    </w:p>
    <w:p>
      <w:pPr>
        <w:pStyle w:val="BodyText"/>
        <w:spacing w:before="4"/>
      </w:pPr>
      <w:r>
        <w:rPr>
          <w:w w:val="105"/>
        </w:rPr>
        <w:t>PhD,</w:t>
      </w:r>
      <w:r>
        <w:rPr>
          <w:spacing w:val="-11"/>
          <w:w w:val="105"/>
        </w:rPr>
        <w:t> </w:t>
      </w:r>
      <w:r>
        <w:rPr>
          <w:spacing w:val="-2"/>
          <w:w w:val="105"/>
        </w:rPr>
        <w:t>Assistant</w:t>
      </w:r>
    </w:p>
    <w:p>
      <w:pPr>
        <w:spacing w:before="7"/>
        <w:ind w:left="137" w:right="0" w:firstLine="0"/>
        <w:jc w:val="left"/>
        <w:rPr>
          <w:i/>
          <w:sz w:val="19"/>
        </w:rPr>
      </w:pPr>
      <w:r>
        <w:rPr>
          <w:i/>
          <w:w w:val="105"/>
          <w:sz w:val="19"/>
          <w:vertAlign w:val="superscript"/>
        </w:rPr>
        <w:t>1,3</w:t>
      </w:r>
      <w:r>
        <w:rPr>
          <w:i/>
          <w:spacing w:val="-10"/>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Water</w:t>
      </w:r>
      <w:r>
        <w:rPr>
          <w:i/>
          <w:spacing w:val="-11"/>
          <w:w w:val="105"/>
          <w:sz w:val="19"/>
          <w:vertAlign w:val="baseline"/>
        </w:rPr>
        <w:t> </w:t>
      </w:r>
      <w:r>
        <w:rPr>
          <w:i/>
          <w:w w:val="105"/>
          <w:sz w:val="19"/>
          <w:vertAlign w:val="baseline"/>
        </w:rPr>
        <w:t>and</w:t>
      </w:r>
      <w:r>
        <w:rPr>
          <w:i/>
          <w:spacing w:val="-11"/>
          <w:w w:val="105"/>
          <w:sz w:val="19"/>
          <w:vertAlign w:val="baseline"/>
        </w:rPr>
        <w:t> </w:t>
      </w:r>
      <w:r>
        <w:rPr>
          <w:i/>
          <w:w w:val="105"/>
          <w:sz w:val="19"/>
          <w:vertAlign w:val="baseline"/>
        </w:rPr>
        <w:t>Environmental</w:t>
      </w:r>
      <w:r>
        <w:rPr>
          <w:i/>
          <w:spacing w:val="-10"/>
          <w:w w:val="105"/>
          <w:sz w:val="19"/>
          <w:vertAlign w:val="baseline"/>
        </w:rPr>
        <w:t> </w:t>
      </w:r>
      <w:r>
        <w:rPr>
          <w:i/>
          <w:spacing w:val="-2"/>
          <w:w w:val="105"/>
          <w:sz w:val="19"/>
          <w:vertAlign w:val="baseline"/>
        </w:rPr>
        <w:t>Engineering</w:t>
      </w:r>
    </w:p>
    <w:p>
      <w:pPr>
        <w:spacing w:before="10"/>
        <w:ind w:left="137" w:right="0" w:firstLine="0"/>
        <w:jc w:val="left"/>
        <w:rPr>
          <w:i/>
          <w:sz w:val="19"/>
        </w:rPr>
      </w:pPr>
      <w:r>
        <w:rPr>
          <w:i/>
          <w:w w:val="105"/>
          <w:sz w:val="19"/>
          <w:vertAlign w:val="superscript"/>
        </w:rPr>
        <w:t>2,4</w:t>
      </w:r>
      <w:r>
        <w:rPr>
          <w:i/>
          <w:spacing w:val="-13"/>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0"/>
          <w:w w:val="105"/>
          <w:sz w:val="19"/>
          <w:vertAlign w:val="baseline"/>
        </w:rPr>
        <w:t> </w:t>
      </w:r>
      <w:r>
        <w:rPr>
          <w:i/>
          <w:w w:val="105"/>
          <w:sz w:val="19"/>
          <w:vertAlign w:val="baseline"/>
        </w:rPr>
        <w:t>of</w:t>
      </w:r>
      <w:r>
        <w:rPr>
          <w:i/>
          <w:spacing w:val="-11"/>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925248">
            <wp:simplePos x="0" y="0"/>
            <wp:positionH relativeFrom="page">
              <wp:posOffset>470915</wp:posOffset>
            </wp:positionH>
            <wp:positionV relativeFrom="paragraph">
              <wp:posOffset>181239</wp:posOffset>
            </wp:positionV>
            <wp:extent cx="4406255" cy="85725"/>
            <wp:effectExtent l="0" t="0" r="0" b="0"/>
            <wp:wrapTopAndBottom/>
            <wp:docPr id="1641" name="Image 1641"/>
            <wp:cNvGraphicFramePr>
              <a:graphicFrameLocks/>
            </wp:cNvGraphicFramePr>
            <a:graphic>
              <a:graphicData uri="http://schemas.openxmlformats.org/drawingml/2006/picture">
                <pic:pic>
                  <pic:nvPicPr>
                    <pic:cNvPr id="1641" name="Image 1641"/>
                    <pic:cNvPicPr/>
                  </pic:nvPicPr>
                  <pic:blipFill>
                    <a:blip r:embed="rId930" cstate="print"/>
                    <a:stretch>
                      <a:fillRect/>
                    </a:stretch>
                  </pic:blipFill>
                  <pic:spPr>
                    <a:xfrm>
                      <a:off x="0" y="0"/>
                      <a:ext cx="4406255" cy="85725"/>
                    </a:xfrm>
                    <a:prstGeom prst="rect">
                      <a:avLst/>
                    </a:prstGeom>
                  </pic:spPr>
                </pic:pic>
              </a:graphicData>
            </a:graphic>
          </wp:anchor>
        </w:drawing>
      </w:r>
    </w:p>
    <w:p>
      <w:pPr>
        <w:pStyle w:val="BodyText"/>
        <w:spacing w:before="50"/>
        <w:ind w:left="0"/>
        <w:rPr>
          <w:i/>
        </w:rPr>
      </w:pPr>
    </w:p>
    <w:p>
      <w:pPr>
        <w:pStyle w:val="BodyText"/>
        <w:spacing w:line="249" w:lineRule="auto"/>
        <w:ind w:right="281" w:firstLine="501"/>
        <w:jc w:val="both"/>
      </w:pPr>
      <w:r>
        <w:rPr>
          <w:b/>
          <w:w w:val="105"/>
        </w:rPr>
        <w:t>Abstract. </w:t>
      </w:r>
      <w:r>
        <w:rPr>
          <w:w w:val="105"/>
        </w:rPr>
        <w:t>Classic</w:t>
      </w:r>
      <w:r>
        <w:rPr>
          <w:w w:val="105"/>
        </w:rPr>
        <w:t> methods</w:t>
      </w:r>
      <w:r>
        <w:rPr>
          <w:w w:val="105"/>
        </w:rPr>
        <w:t> of</w:t>
      </w:r>
      <w:r>
        <w:rPr>
          <w:w w:val="105"/>
        </w:rPr>
        <w:t> constructing</w:t>
      </w:r>
      <w:r>
        <w:rPr>
          <w:w w:val="105"/>
        </w:rPr>
        <w:t> of logic</w:t>
      </w:r>
      <w:r>
        <w:rPr>
          <w:w w:val="105"/>
        </w:rPr>
        <w:t> circuits</w:t>
      </w:r>
      <w:r>
        <w:rPr>
          <w:w w:val="105"/>
        </w:rPr>
        <w:t> need</w:t>
      </w:r>
      <w:r>
        <w:rPr>
          <w:w w:val="105"/>
        </w:rPr>
        <w:t> to</w:t>
      </w:r>
      <w:r>
        <w:rPr>
          <w:w w:val="105"/>
        </w:rPr>
        <w:t> be generalized</w:t>
      </w:r>
      <w:r>
        <w:rPr>
          <w:w w:val="105"/>
        </w:rPr>
        <w:t> and</w:t>
      </w:r>
      <w:r>
        <w:rPr>
          <w:w w:val="105"/>
        </w:rPr>
        <w:t> optimized</w:t>
      </w:r>
      <w:r>
        <w:rPr>
          <w:w w:val="105"/>
        </w:rPr>
        <w:t> that</w:t>
      </w:r>
      <w:r>
        <w:rPr>
          <w:w w:val="105"/>
        </w:rPr>
        <w:t> can</w:t>
      </w:r>
      <w:r>
        <w:rPr>
          <w:w w:val="105"/>
        </w:rPr>
        <w:t> be</w:t>
      </w:r>
      <w:r>
        <w:rPr>
          <w:w w:val="105"/>
        </w:rPr>
        <w:t> implemented</w:t>
      </w:r>
      <w:r>
        <w:rPr>
          <w:w w:val="105"/>
        </w:rPr>
        <w:t> by</w:t>
      </w:r>
      <w:r>
        <w:rPr>
          <w:w w:val="105"/>
        </w:rPr>
        <w:t> making</w:t>
      </w:r>
      <w:r>
        <w:rPr>
          <w:w w:val="105"/>
        </w:rPr>
        <w:t> changes</w:t>
      </w:r>
      <w:r>
        <w:rPr>
          <w:w w:val="105"/>
        </w:rPr>
        <w:t> to</w:t>
      </w:r>
      <w:r>
        <w:rPr>
          <w:w w:val="105"/>
        </w:rPr>
        <w:t> existing processing algorithms. One</w:t>
      </w:r>
      <w:r>
        <w:rPr>
          <w:spacing w:val="-1"/>
          <w:w w:val="105"/>
        </w:rPr>
        <w:t> </w:t>
      </w:r>
      <w:r>
        <w:rPr>
          <w:w w:val="105"/>
        </w:rPr>
        <w:t>of</w:t>
      </w:r>
      <w:r>
        <w:rPr>
          <w:spacing w:val="-1"/>
          <w:w w:val="105"/>
        </w:rPr>
        <w:t> </w:t>
      </w:r>
      <w:r>
        <w:rPr>
          <w:w w:val="105"/>
        </w:rPr>
        <w:t>the</w:t>
      </w:r>
      <w:r>
        <w:rPr>
          <w:spacing w:val="-1"/>
          <w:w w:val="105"/>
        </w:rPr>
        <w:t> </w:t>
      </w:r>
      <w:r>
        <w:rPr>
          <w:w w:val="105"/>
        </w:rPr>
        <w:t>options for minimizing logical functions is based on the</w:t>
      </w:r>
      <w:r>
        <w:rPr>
          <w:spacing w:val="-9"/>
          <w:w w:val="105"/>
        </w:rPr>
        <w:t> </w:t>
      </w:r>
      <w:r>
        <w:rPr>
          <w:w w:val="105"/>
        </w:rPr>
        <w:t>combining</w:t>
      </w:r>
      <w:r>
        <w:rPr>
          <w:spacing w:val="-8"/>
          <w:w w:val="105"/>
        </w:rPr>
        <w:t> </w:t>
      </w:r>
      <w:r>
        <w:rPr>
          <w:w w:val="105"/>
        </w:rPr>
        <w:t>sequences</w:t>
      </w:r>
      <w:r>
        <w:rPr>
          <w:spacing w:val="-6"/>
          <w:w w:val="105"/>
        </w:rPr>
        <w:t> </w:t>
      </w:r>
      <w:r>
        <w:rPr>
          <w:w w:val="105"/>
        </w:rPr>
        <w:t>of</w:t>
      </w:r>
      <w:r>
        <w:rPr>
          <w:spacing w:val="-5"/>
          <w:w w:val="105"/>
        </w:rPr>
        <w:t> </w:t>
      </w:r>
      <w:r>
        <w:rPr>
          <w:w w:val="105"/>
        </w:rPr>
        <w:t>logical</w:t>
      </w:r>
      <w:r>
        <w:rPr>
          <w:spacing w:val="-5"/>
          <w:w w:val="105"/>
        </w:rPr>
        <w:t> </w:t>
      </w:r>
      <w:r>
        <w:rPr>
          <w:w w:val="105"/>
        </w:rPr>
        <w:t>operations.</w:t>
      </w:r>
      <w:r>
        <w:rPr>
          <w:spacing w:val="-8"/>
          <w:w w:val="105"/>
        </w:rPr>
        <w:t> </w:t>
      </w:r>
      <w:r>
        <w:rPr>
          <w:w w:val="105"/>
        </w:rPr>
        <w:t>The</w:t>
      </w:r>
      <w:r>
        <w:rPr>
          <w:spacing w:val="-7"/>
          <w:w w:val="105"/>
        </w:rPr>
        <w:t> </w:t>
      </w:r>
      <w:r>
        <w:rPr>
          <w:w w:val="105"/>
        </w:rPr>
        <w:t>method</w:t>
      </w:r>
      <w:r>
        <w:rPr>
          <w:spacing w:val="-6"/>
          <w:w w:val="105"/>
        </w:rPr>
        <w:t> </w:t>
      </w:r>
      <w:r>
        <w:rPr>
          <w:w w:val="105"/>
        </w:rPr>
        <w:t>of</w:t>
      </w:r>
      <w:r>
        <w:rPr>
          <w:spacing w:val="-8"/>
          <w:w w:val="105"/>
        </w:rPr>
        <w:t> </w:t>
      </w:r>
      <w:r>
        <w:rPr>
          <w:w w:val="105"/>
        </w:rPr>
        <w:t>image</w:t>
      </w:r>
      <w:r>
        <w:rPr>
          <w:spacing w:val="-5"/>
          <w:w w:val="105"/>
        </w:rPr>
        <w:t> </w:t>
      </w:r>
      <w:r>
        <w:rPr>
          <w:w w:val="105"/>
        </w:rPr>
        <w:t>transformations</w:t>
      </w:r>
      <w:r>
        <w:rPr>
          <w:spacing w:val="-8"/>
          <w:w w:val="105"/>
        </w:rPr>
        <w:t> </w:t>
      </w:r>
      <w:r>
        <w:rPr>
          <w:w w:val="105"/>
        </w:rPr>
        <w:t>is used</w:t>
      </w:r>
      <w:r>
        <w:rPr>
          <w:w w:val="105"/>
        </w:rPr>
        <w:t> to</w:t>
      </w:r>
      <w:r>
        <w:rPr>
          <w:w w:val="105"/>
        </w:rPr>
        <w:t> minimize</w:t>
      </w:r>
      <w:r>
        <w:rPr>
          <w:w w:val="105"/>
        </w:rPr>
        <w:t> completely</w:t>
      </w:r>
      <w:r>
        <w:rPr>
          <w:w w:val="105"/>
        </w:rPr>
        <w:t> and</w:t>
      </w:r>
      <w:r>
        <w:rPr>
          <w:w w:val="105"/>
        </w:rPr>
        <w:t> incompletely</w:t>
      </w:r>
      <w:r>
        <w:rPr>
          <w:w w:val="105"/>
        </w:rPr>
        <w:t> defined</w:t>
      </w:r>
      <w:r>
        <w:rPr>
          <w:w w:val="105"/>
        </w:rPr>
        <w:t> Boolean</w:t>
      </w:r>
      <w:r>
        <w:rPr>
          <w:w w:val="105"/>
        </w:rPr>
        <w:t> functions,</w:t>
      </w:r>
      <w:r>
        <w:rPr>
          <w:w w:val="105"/>
        </w:rPr>
        <w:t> minimize Boolean</w:t>
      </w:r>
      <w:r>
        <w:rPr>
          <w:w w:val="105"/>
        </w:rPr>
        <w:t> functions</w:t>
      </w:r>
      <w:r>
        <w:rPr>
          <w:w w:val="105"/>
        </w:rPr>
        <w:t> in</w:t>
      </w:r>
      <w:r>
        <w:rPr>
          <w:w w:val="105"/>
        </w:rPr>
        <w:t> different</w:t>
      </w:r>
      <w:r>
        <w:rPr>
          <w:w w:val="105"/>
        </w:rPr>
        <w:t> views,</w:t>
      </w:r>
      <w:r>
        <w:rPr>
          <w:w w:val="105"/>
        </w:rPr>
        <w:t> minimize</w:t>
      </w:r>
      <w:r>
        <w:rPr>
          <w:w w:val="105"/>
        </w:rPr>
        <w:t> Boolean</w:t>
      </w:r>
      <w:r>
        <w:rPr>
          <w:w w:val="105"/>
        </w:rPr>
        <w:t> function</w:t>
      </w:r>
      <w:r>
        <w:rPr>
          <w:w w:val="105"/>
        </w:rPr>
        <w:t> of</w:t>
      </w:r>
      <w:r>
        <w:rPr>
          <w:w w:val="105"/>
        </w:rPr>
        <w:t> the</w:t>
      </w:r>
      <w:r>
        <w:rPr>
          <w:w w:val="105"/>
        </w:rPr>
        <w:t> system</w:t>
      </w:r>
      <w:r>
        <w:rPr>
          <w:w w:val="105"/>
        </w:rPr>
        <w:t> etc. Attention</w:t>
      </w:r>
      <w:r>
        <w:rPr>
          <w:spacing w:val="-7"/>
          <w:w w:val="105"/>
        </w:rPr>
        <w:t> </w:t>
      </w:r>
      <w:r>
        <w:rPr>
          <w:w w:val="105"/>
        </w:rPr>
        <w:t>focusing</w:t>
      </w:r>
      <w:r>
        <w:rPr>
          <w:spacing w:val="-5"/>
          <w:w w:val="105"/>
        </w:rPr>
        <w:t> </w:t>
      </w:r>
      <w:r>
        <w:rPr>
          <w:w w:val="105"/>
        </w:rPr>
        <w:t>of</w:t>
      </w:r>
      <w:r>
        <w:rPr>
          <w:spacing w:val="-7"/>
          <w:w w:val="105"/>
        </w:rPr>
        <w:t> </w:t>
      </w:r>
      <w:r>
        <w:rPr>
          <w:w w:val="105"/>
        </w:rPr>
        <w:t>potential</w:t>
      </w:r>
      <w:r>
        <w:rPr>
          <w:spacing w:val="-6"/>
          <w:w w:val="105"/>
        </w:rPr>
        <w:t> </w:t>
      </w:r>
      <w:r>
        <w:rPr>
          <w:w w:val="105"/>
        </w:rPr>
        <w:t>expansion</w:t>
      </w:r>
      <w:r>
        <w:rPr>
          <w:spacing w:val="-7"/>
          <w:w w:val="105"/>
        </w:rPr>
        <w:t> </w:t>
      </w:r>
      <w:r>
        <w:rPr>
          <w:w w:val="105"/>
        </w:rPr>
        <w:t>and</w:t>
      </w:r>
      <w:r>
        <w:rPr>
          <w:spacing w:val="-5"/>
          <w:w w:val="105"/>
        </w:rPr>
        <w:t> </w:t>
      </w:r>
      <w:r>
        <w:rPr>
          <w:w w:val="105"/>
        </w:rPr>
        <w:t>modernization</w:t>
      </w:r>
      <w:r>
        <w:rPr>
          <w:spacing w:val="-5"/>
          <w:w w:val="105"/>
        </w:rPr>
        <w:t> </w:t>
      </w:r>
      <w:r>
        <w:rPr>
          <w:w w:val="105"/>
        </w:rPr>
        <w:t>of</w:t>
      </w:r>
      <w:r>
        <w:rPr>
          <w:spacing w:val="-8"/>
          <w:w w:val="105"/>
        </w:rPr>
        <w:t> </w:t>
      </w:r>
      <w:r>
        <w:rPr>
          <w:w w:val="105"/>
        </w:rPr>
        <w:t>future</w:t>
      </w:r>
      <w:r>
        <w:rPr>
          <w:spacing w:val="-7"/>
          <w:w w:val="105"/>
        </w:rPr>
        <w:t> </w:t>
      </w:r>
      <w:r>
        <w:rPr>
          <w:w w:val="105"/>
        </w:rPr>
        <w:t>technical</w:t>
      </w:r>
      <w:r>
        <w:rPr>
          <w:spacing w:val="-6"/>
          <w:w w:val="105"/>
        </w:rPr>
        <w:t> </w:t>
      </w:r>
      <w:r>
        <w:rPr>
          <w:w w:val="105"/>
        </w:rPr>
        <w:t>base</w:t>
      </w:r>
      <w:r>
        <w:rPr>
          <w:spacing w:val="-7"/>
          <w:w w:val="105"/>
        </w:rPr>
        <w:t> </w:t>
      </w:r>
      <w:r>
        <w:rPr>
          <w:w w:val="105"/>
        </w:rPr>
        <w:t>of computing elements makes our researches relevant.</w:t>
      </w:r>
    </w:p>
    <w:p>
      <w:pPr>
        <w:pStyle w:val="BodyText"/>
        <w:spacing w:line="249" w:lineRule="auto"/>
        <w:ind w:right="283" w:firstLine="501"/>
        <w:jc w:val="both"/>
      </w:pPr>
      <w:r>
        <w:rPr>
          <w:b/>
          <w:w w:val="105"/>
        </w:rPr>
        <w:t>Keywords: </w:t>
      </w:r>
      <w:r>
        <w:rPr>
          <w:w w:val="105"/>
        </w:rPr>
        <w:t>Boolean functions, models for adding of binary codes, optimization methods, codes figurative transformations</w:t>
      </w:r>
    </w:p>
    <w:p>
      <w:pPr>
        <w:pStyle w:val="BodyText"/>
        <w:spacing w:before="5"/>
        <w:ind w:left="0"/>
      </w:pPr>
    </w:p>
    <w:p>
      <w:pPr>
        <w:pStyle w:val="BodyText"/>
        <w:spacing w:line="249" w:lineRule="auto"/>
        <w:ind w:right="277" w:firstLine="501"/>
        <w:jc w:val="both"/>
      </w:pPr>
      <w:r>
        <w:rPr>
          <w:b/>
          <w:w w:val="105"/>
        </w:rPr>
        <w:t>Introduction.</w:t>
      </w:r>
      <w:r>
        <w:rPr>
          <w:b/>
          <w:w w:val="105"/>
        </w:rPr>
        <w:t> </w:t>
      </w:r>
      <w:r>
        <w:rPr>
          <w:w w:val="105"/>
        </w:rPr>
        <w:t>Basic</w:t>
      </w:r>
      <w:r>
        <w:rPr>
          <w:w w:val="105"/>
        </w:rPr>
        <w:t> methods</w:t>
      </w:r>
      <w:r>
        <w:rPr>
          <w:w w:val="105"/>
        </w:rPr>
        <w:t> of</w:t>
      </w:r>
      <w:r>
        <w:rPr>
          <w:w w:val="105"/>
        </w:rPr>
        <w:t> constructing</w:t>
      </w:r>
      <w:r>
        <w:rPr>
          <w:w w:val="105"/>
        </w:rPr>
        <w:t> of</w:t>
      </w:r>
      <w:r>
        <w:rPr>
          <w:w w:val="105"/>
        </w:rPr>
        <w:t> logic</w:t>
      </w:r>
      <w:r>
        <w:rPr>
          <w:w w:val="105"/>
        </w:rPr>
        <w:t> circuits</w:t>
      </w:r>
      <w:r>
        <w:rPr>
          <w:w w:val="105"/>
        </w:rPr>
        <w:t> were</w:t>
      </w:r>
      <w:r>
        <w:rPr>
          <w:w w:val="105"/>
        </w:rPr>
        <w:t> described early in various sources [1,</w:t>
      </w:r>
      <w:r>
        <w:rPr>
          <w:spacing w:val="-1"/>
          <w:w w:val="105"/>
        </w:rPr>
        <w:t> </w:t>
      </w:r>
      <w:r>
        <w:rPr>
          <w:w w:val="105"/>
        </w:rPr>
        <w:t>2, 3]. However, they constantly need to be generalized and optimized</w:t>
      </w:r>
      <w:r>
        <w:rPr>
          <w:w w:val="105"/>
        </w:rPr>
        <w:t> that</w:t>
      </w:r>
      <w:r>
        <w:rPr>
          <w:w w:val="105"/>
        </w:rPr>
        <w:t> can</w:t>
      </w:r>
      <w:r>
        <w:rPr>
          <w:w w:val="105"/>
        </w:rPr>
        <w:t> be</w:t>
      </w:r>
      <w:r>
        <w:rPr>
          <w:w w:val="105"/>
        </w:rPr>
        <w:t> implemented</w:t>
      </w:r>
      <w:r>
        <w:rPr>
          <w:w w:val="105"/>
        </w:rPr>
        <w:t> by</w:t>
      </w:r>
      <w:r>
        <w:rPr>
          <w:w w:val="105"/>
        </w:rPr>
        <w:t> making</w:t>
      </w:r>
      <w:r>
        <w:rPr>
          <w:w w:val="105"/>
        </w:rPr>
        <w:t> changes</w:t>
      </w:r>
      <w:r>
        <w:rPr>
          <w:w w:val="105"/>
        </w:rPr>
        <w:t> to</w:t>
      </w:r>
      <w:r>
        <w:rPr>
          <w:w w:val="105"/>
        </w:rPr>
        <w:t> existing</w:t>
      </w:r>
      <w:r>
        <w:rPr>
          <w:w w:val="105"/>
        </w:rPr>
        <w:t> processing algorithms.</w:t>
      </w:r>
      <w:r>
        <w:rPr>
          <w:w w:val="105"/>
        </w:rPr>
        <w:t> One</w:t>
      </w:r>
      <w:r>
        <w:rPr>
          <w:w w:val="105"/>
        </w:rPr>
        <w:t> of</w:t>
      </w:r>
      <w:r>
        <w:rPr>
          <w:w w:val="105"/>
        </w:rPr>
        <w:t> the</w:t>
      </w:r>
      <w:r>
        <w:rPr>
          <w:w w:val="105"/>
        </w:rPr>
        <w:t> options</w:t>
      </w:r>
      <w:r>
        <w:rPr>
          <w:w w:val="105"/>
        </w:rPr>
        <w:t> for</w:t>
      </w:r>
      <w:r>
        <w:rPr>
          <w:w w:val="105"/>
        </w:rPr>
        <w:t> minimizing</w:t>
      </w:r>
      <w:r>
        <w:rPr>
          <w:w w:val="105"/>
        </w:rPr>
        <w:t> logical</w:t>
      </w:r>
      <w:r>
        <w:rPr>
          <w:w w:val="105"/>
        </w:rPr>
        <w:t> functions</w:t>
      </w:r>
      <w:r>
        <w:rPr>
          <w:w w:val="105"/>
        </w:rPr>
        <w:t> is</w:t>
      </w:r>
      <w:r>
        <w:rPr>
          <w:w w:val="105"/>
        </w:rPr>
        <w:t> based</w:t>
      </w:r>
      <w:r>
        <w:rPr>
          <w:w w:val="105"/>
        </w:rPr>
        <w:t> on</w:t>
      </w:r>
      <w:r>
        <w:rPr>
          <w:w w:val="105"/>
        </w:rPr>
        <w:t> the combining</w:t>
      </w:r>
      <w:r>
        <w:rPr>
          <w:w w:val="105"/>
        </w:rPr>
        <w:t> sequences</w:t>
      </w:r>
      <w:r>
        <w:rPr>
          <w:w w:val="105"/>
        </w:rPr>
        <w:t> of</w:t>
      </w:r>
      <w:r>
        <w:rPr>
          <w:w w:val="105"/>
        </w:rPr>
        <w:t> logical</w:t>
      </w:r>
      <w:r>
        <w:rPr>
          <w:w w:val="105"/>
        </w:rPr>
        <w:t> operations.</w:t>
      </w:r>
      <w:r>
        <w:rPr>
          <w:w w:val="105"/>
        </w:rPr>
        <w:t> The</w:t>
      </w:r>
      <w:r>
        <w:rPr>
          <w:w w:val="105"/>
        </w:rPr>
        <w:t> method</w:t>
      </w:r>
      <w:r>
        <w:rPr>
          <w:w w:val="105"/>
        </w:rPr>
        <w:t> of</w:t>
      </w:r>
      <w:r>
        <w:rPr>
          <w:w w:val="105"/>
        </w:rPr>
        <w:t> image</w:t>
      </w:r>
      <w:r>
        <w:rPr>
          <w:w w:val="105"/>
        </w:rPr>
        <w:t> transformations</w:t>
      </w:r>
      <w:r>
        <w:rPr>
          <w:w w:val="105"/>
        </w:rPr>
        <w:t> is used</w:t>
      </w:r>
      <w:r>
        <w:rPr>
          <w:w w:val="105"/>
        </w:rPr>
        <w:t> to:</w:t>
      </w:r>
      <w:r>
        <w:rPr>
          <w:w w:val="105"/>
        </w:rPr>
        <w:t> minimize</w:t>
      </w:r>
      <w:r>
        <w:rPr>
          <w:w w:val="105"/>
        </w:rPr>
        <w:t> completely and</w:t>
      </w:r>
      <w:r>
        <w:rPr>
          <w:w w:val="105"/>
        </w:rPr>
        <w:t> incompletely</w:t>
      </w:r>
      <w:r>
        <w:rPr>
          <w:w w:val="105"/>
        </w:rPr>
        <w:t> defined</w:t>
      </w:r>
      <w:r>
        <w:rPr>
          <w:w w:val="105"/>
        </w:rPr>
        <w:t> Boolean</w:t>
      </w:r>
      <w:r>
        <w:rPr>
          <w:w w:val="105"/>
        </w:rPr>
        <w:t> functions,</w:t>
      </w:r>
      <w:r>
        <w:rPr>
          <w:w w:val="105"/>
        </w:rPr>
        <w:t> minimize Boolean</w:t>
      </w:r>
      <w:r>
        <w:rPr>
          <w:w w:val="105"/>
        </w:rPr>
        <w:t> functions in different</w:t>
      </w:r>
      <w:r>
        <w:rPr>
          <w:w w:val="105"/>
        </w:rPr>
        <w:t> views (DNF, CNF),</w:t>
      </w:r>
      <w:r>
        <w:rPr>
          <w:w w:val="105"/>
        </w:rPr>
        <w:t> minimize Boolean function of</w:t>
      </w:r>
      <w:r>
        <w:rPr>
          <w:w w:val="105"/>
        </w:rPr>
        <w:t> the system,</w:t>
      </w:r>
      <w:r>
        <w:rPr>
          <w:spacing w:val="-4"/>
          <w:w w:val="105"/>
        </w:rPr>
        <w:t> </w:t>
      </w:r>
      <w:r>
        <w:rPr>
          <w:w w:val="105"/>
        </w:rPr>
        <w:t>minimize</w:t>
      </w:r>
      <w:r>
        <w:rPr>
          <w:spacing w:val="-8"/>
          <w:w w:val="105"/>
        </w:rPr>
        <w:t> </w:t>
      </w:r>
      <w:r>
        <w:rPr>
          <w:w w:val="105"/>
        </w:rPr>
        <w:t>Boolean</w:t>
      </w:r>
      <w:r>
        <w:rPr>
          <w:spacing w:val="-7"/>
          <w:w w:val="105"/>
        </w:rPr>
        <w:t> </w:t>
      </w:r>
      <w:r>
        <w:rPr>
          <w:w w:val="105"/>
        </w:rPr>
        <w:t>functions</w:t>
      </w:r>
      <w:r>
        <w:rPr>
          <w:spacing w:val="-7"/>
          <w:w w:val="105"/>
        </w:rPr>
        <w:t> </w:t>
      </w:r>
      <w:r>
        <w:rPr>
          <w:w w:val="105"/>
        </w:rPr>
        <w:t>in</w:t>
      </w:r>
      <w:r>
        <w:rPr>
          <w:spacing w:val="-7"/>
          <w:w w:val="105"/>
        </w:rPr>
        <w:t> </w:t>
      </w:r>
      <w:r>
        <w:rPr>
          <w:w w:val="105"/>
        </w:rPr>
        <w:t>Schaeffer,</w:t>
      </w:r>
      <w:r>
        <w:rPr>
          <w:spacing w:val="-9"/>
          <w:w w:val="105"/>
        </w:rPr>
        <w:t> </w:t>
      </w:r>
      <w:r>
        <w:rPr>
          <w:w w:val="105"/>
        </w:rPr>
        <w:t>Webb</w:t>
      </w:r>
      <w:r>
        <w:rPr>
          <w:spacing w:val="-5"/>
          <w:w w:val="105"/>
        </w:rPr>
        <w:t> </w:t>
      </w:r>
      <w:r>
        <w:rPr>
          <w:w w:val="105"/>
        </w:rPr>
        <w:t>(Pierce)</w:t>
      </w:r>
      <w:r>
        <w:rPr>
          <w:spacing w:val="-5"/>
          <w:w w:val="105"/>
        </w:rPr>
        <w:t> </w:t>
      </w:r>
      <w:r>
        <w:rPr>
          <w:w w:val="105"/>
        </w:rPr>
        <w:t>monobases,</w:t>
      </w:r>
      <w:r>
        <w:rPr>
          <w:spacing w:val="-9"/>
          <w:w w:val="105"/>
        </w:rPr>
        <w:t> </w:t>
      </w:r>
      <w:r>
        <w:rPr>
          <w:w w:val="105"/>
        </w:rPr>
        <w:t>minimize random Boolean function (algorithm) Blake-Poretsky) [4].</w:t>
      </w:r>
    </w:p>
    <w:p>
      <w:pPr>
        <w:pStyle w:val="BodyText"/>
        <w:spacing w:line="249" w:lineRule="auto"/>
        <w:ind w:right="284" w:firstLine="501"/>
        <w:jc w:val="both"/>
      </w:pPr>
      <w:r>
        <w:rPr>
          <w:w w:val="105"/>
        </w:rPr>
        <w:t>Focusing on potential</w:t>
      </w:r>
      <w:r>
        <w:rPr>
          <w:spacing w:val="-2"/>
          <w:w w:val="105"/>
        </w:rPr>
        <w:t> </w:t>
      </w:r>
      <w:r>
        <w:rPr>
          <w:w w:val="105"/>
        </w:rPr>
        <w:t>futures</w:t>
      </w:r>
      <w:r>
        <w:rPr>
          <w:spacing w:val="-1"/>
          <w:w w:val="105"/>
        </w:rPr>
        <w:t> </w:t>
      </w:r>
      <w:r>
        <w:rPr>
          <w:w w:val="105"/>
        </w:rPr>
        <w:t>expansion and</w:t>
      </w:r>
      <w:r>
        <w:rPr>
          <w:spacing w:val="-1"/>
          <w:w w:val="105"/>
        </w:rPr>
        <w:t> </w:t>
      </w:r>
      <w:r>
        <w:rPr>
          <w:w w:val="105"/>
        </w:rPr>
        <w:t>modernization of</w:t>
      </w:r>
      <w:r>
        <w:rPr>
          <w:spacing w:val="-2"/>
          <w:w w:val="105"/>
        </w:rPr>
        <w:t> </w:t>
      </w:r>
      <w:r>
        <w:rPr>
          <w:w w:val="105"/>
        </w:rPr>
        <w:t>the technical</w:t>
      </w:r>
      <w:r>
        <w:rPr>
          <w:spacing w:val="-2"/>
          <w:w w:val="105"/>
        </w:rPr>
        <w:t> </w:t>
      </w:r>
      <w:r>
        <w:rPr>
          <w:w w:val="105"/>
        </w:rPr>
        <w:t>base of</w:t>
      </w:r>
      <w:r>
        <w:rPr>
          <w:spacing w:val="-7"/>
          <w:w w:val="105"/>
        </w:rPr>
        <w:t> </w:t>
      </w:r>
      <w:r>
        <w:rPr>
          <w:w w:val="105"/>
        </w:rPr>
        <w:t>computing</w:t>
      </w:r>
      <w:r>
        <w:rPr>
          <w:spacing w:val="-5"/>
          <w:w w:val="105"/>
        </w:rPr>
        <w:t> </w:t>
      </w:r>
      <w:r>
        <w:rPr>
          <w:w w:val="105"/>
        </w:rPr>
        <w:t>elements,</w:t>
      </w:r>
      <w:r>
        <w:rPr>
          <w:spacing w:val="-8"/>
          <w:w w:val="105"/>
        </w:rPr>
        <w:t> </w:t>
      </w:r>
      <w:r>
        <w:rPr>
          <w:w w:val="105"/>
        </w:rPr>
        <w:t>research</w:t>
      </w:r>
      <w:r>
        <w:rPr>
          <w:spacing w:val="-7"/>
          <w:w w:val="105"/>
        </w:rPr>
        <w:t> </w:t>
      </w:r>
      <w:r>
        <w:rPr>
          <w:w w:val="105"/>
        </w:rPr>
        <w:t>aimed</w:t>
      </w:r>
      <w:r>
        <w:rPr>
          <w:spacing w:val="-5"/>
          <w:w w:val="105"/>
        </w:rPr>
        <w:t> </w:t>
      </w:r>
      <w:r>
        <w:rPr>
          <w:w w:val="105"/>
        </w:rPr>
        <w:t>at</w:t>
      </w:r>
      <w:r>
        <w:rPr>
          <w:spacing w:val="-11"/>
          <w:w w:val="105"/>
        </w:rPr>
        <w:t> </w:t>
      </w:r>
      <w:r>
        <w:rPr>
          <w:w w:val="105"/>
        </w:rPr>
        <w:t>optimizing</w:t>
      </w:r>
      <w:r>
        <w:rPr>
          <w:spacing w:val="-10"/>
          <w:w w:val="105"/>
        </w:rPr>
        <w:t> </w:t>
      </w:r>
      <w:r>
        <w:rPr>
          <w:w w:val="105"/>
        </w:rPr>
        <w:t>algorithms</w:t>
      </w:r>
      <w:r>
        <w:rPr>
          <w:spacing w:val="-7"/>
          <w:w w:val="105"/>
        </w:rPr>
        <w:t> </w:t>
      </w:r>
      <w:r>
        <w:rPr>
          <w:w w:val="105"/>
        </w:rPr>
        <w:t>for</w:t>
      </w:r>
      <w:r>
        <w:rPr>
          <w:spacing w:val="-8"/>
          <w:w w:val="105"/>
        </w:rPr>
        <w:t> </w:t>
      </w:r>
      <w:r>
        <w:rPr>
          <w:w w:val="105"/>
        </w:rPr>
        <w:t>minimizing</w:t>
      </w:r>
      <w:r>
        <w:rPr>
          <w:spacing w:val="-5"/>
          <w:w w:val="105"/>
        </w:rPr>
        <w:t> </w:t>
      </w:r>
      <w:r>
        <w:rPr>
          <w:w w:val="105"/>
        </w:rPr>
        <w:t>logical functions remains relevant.</w:t>
      </w:r>
    </w:p>
    <w:p>
      <w:pPr>
        <w:pStyle w:val="BodyText"/>
        <w:spacing w:line="249" w:lineRule="auto"/>
        <w:ind w:right="275" w:firstLine="501"/>
        <w:jc w:val="both"/>
      </w:pPr>
      <w:r>
        <w:rPr>
          <w:w w:val="105"/>
        </w:rPr>
        <w:t>The purpose</w:t>
      </w:r>
      <w:r>
        <w:rPr>
          <w:w w:val="105"/>
        </w:rPr>
        <w:t> of</w:t>
      </w:r>
      <w:r>
        <w:rPr>
          <w:w w:val="105"/>
        </w:rPr>
        <w:t> this</w:t>
      </w:r>
      <w:r>
        <w:rPr>
          <w:w w:val="105"/>
        </w:rPr>
        <w:t> research</w:t>
      </w:r>
      <w:r>
        <w:rPr>
          <w:w w:val="105"/>
        </w:rPr>
        <w:t> is</w:t>
      </w:r>
      <w:r>
        <w:rPr>
          <w:w w:val="105"/>
        </w:rPr>
        <w:t> to</w:t>
      </w:r>
      <w:r>
        <w:rPr>
          <w:w w:val="105"/>
        </w:rPr>
        <w:t> modify</w:t>
      </w:r>
      <w:r>
        <w:rPr>
          <w:w w:val="105"/>
        </w:rPr>
        <w:t> algorithms</w:t>
      </w:r>
      <w:r>
        <w:rPr>
          <w:w w:val="105"/>
        </w:rPr>
        <w:t> for minimizing</w:t>
      </w:r>
      <w:r>
        <w:rPr>
          <w:w w:val="105"/>
        </w:rPr>
        <w:t> logical functions</w:t>
      </w:r>
      <w:r>
        <w:rPr>
          <w:spacing w:val="-8"/>
          <w:w w:val="105"/>
        </w:rPr>
        <w:t> </w:t>
      </w:r>
      <w:r>
        <w:rPr>
          <w:w w:val="105"/>
        </w:rPr>
        <w:t>through</w:t>
      </w:r>
      <w:r>
        <w:rPr>
          <w:spacing w:val="-8"/>
          <w:w w:val="105"/>
        </w:rPr>
        <w:t> </w:t>
      </w:r>
      <w:r>
        <w:rPr>
          <w:w w:val="105"/>
        </w:rPr>
        <w:t>image</w:t>
      </w:r>
      <w:r>
        <w:rPr>
          <w:spacing w:val="-9"/>
          <w:w w:val="105"/>
        </w:rPr>
        <w:t> </w:t>
      </w:r>
      <w:r>
        <w:rPr>
          <w:w w:val="105"/>
        </w:rPr>
        <w:t>transformations.</w:t>
      </w:r>
      <w:r>
        <w:rPr>
          <w:spacing w:val="-13"/>
          <w:w w:val="105"/>
        </w:rPr>
        <w:t> </w:t>
      </w:r>
      <w:r>
        <w:rPr>
          <w:w w:val="105"/>
        </w:rPr>
        <w:t>To</w:t>
      </w:r>
      <w:r>
        <w:rPr>
          <w:spacing w:val="-6"/>
          <w:w w:val="105"/>
        </w:rPr>
        <w:t> </w:t>
      </w:r>
      <w:r>
        <w:rPr>
          <w:w w:val="105"/>
        </w:rPr>
        <w:t>achieve</w:t>
      </w:r>
      <w:r>
        <w:rPr>
          <w:spacing w:val="-7"/>
          <w:w w:val="105"/>
        </w:rPr>
        <w:t> </w:t>
      </w:r>
      <w:r>
        <w:rPr>
          <w:w w:val="105"/>
        </w:rPr>
        <w:t>this</w:t>
      </w:r>
      <w:r>
        <w:rPr>
          <w:spacing w:val="-10"/>
          <w:w w:val="105"/>
        </w:rPr>
        <w:t> </w:t>
      </w:r>
      <w:r>
        <w:rPr>
          <w:w w:val="105"/>
        </w:rPr>
        <w:t>goal,</w:t>
      </w:r>
      <w:r>
        <w:rPr>
          <w:spacing w:val="-10"/>
          <w:w w:val="105"/>
        </w:rPr>
        <w:t> </w:t>
      </w:r>
      <w:r>
        <w:rPr>
          <w:w w:val="105"/>
        </w:rPr>
        <w:t>the</w:t>
      </w:r>
      <w:r>
        <w:rPr>
          <w:spacing w:val="-10"/>
          <w:w w:val="105"/>
        </w:rPr>
        <w:t> </w:t>
      </w:r>
      <w:r>
        <w:rPr>
          <w:w w:val="105"/>
        </w:rPr>
        <w:t>following</w:t>
      </w:r>
      <w:r>
        <w:rPr>
          <w:spacing w:val="-8"/>
          <w:w w:val="105"/>
        </w:rPr>
        <w:t> </w:t>
      </w:r>
      <w:r>
        <w:rPr>
          <w:w w:val="105"/>
        </w:rPr>
        <w:t>tasks</w:t>
      </w:r>
      <w:r>
        <w:rPr>
          <w:spacing w:val="-10"/>
          <w:w w:val="105"/>
        </w:rPr>
        <w:t> </w:t>
      </w:r>
      <w:r>
        <w:rPr>
          <w:w w:val="105"/>
        </w:rPr>
        <w:t>were </w:t>
      </w:r>
      <w:r>
        <w:rPr>
          <w:spacing w:val="-2"/>
          <w:w w:val="105"/>
        </w:rPr>
        <w:t>forming:</w:t>
      </w:r>
    </w:p>
    <w:p>
      <w:pPr>
        <w:pStyle w:val="BodyText"/>
        <w:spacing w:before="9"/>
        <w:ind w:left="1136"/>
      </w:pPr>
      <w:r>
        <w:rPr/>
        <mc:AlternateContent>
          <mc:Choice Requires="wps">
            <w:drawing>
              <wp:anchor distT="0" distB="0" distL="0" distR="0" allowOverlap="1" layoutInCell="1" locked="0" behindDoc="0" simplePos="0" relativeHeight="16066560">
                <wp:simplePos x="0" y="0"/>
                <wp:positionH relativeFrom="page">
                  <wp:posOffset>766572</wp:posOffset>
                </wp:positionH>
                <wp:positionV relativeFrom="paragraph">
                  <wp:posOffset>85213</wp:posOffset>
                </wp:positionV>
                <wp:extent cx="139065" cy="7620"/>
                <wp:effectExtent l="0" t="0" r="0" b="0"/>
                <wp:wrapNone/>
                <wp:docPr id="1642" name="Graphic 1642"/>
                <wp:cNvGraphicFramePr>
                  <a:graphicFrameLocks/>
                </wp:cNvGraphicFramePr>
                <a:graphic>
                  <a:graphicData uri="http://schemas.microsoft.com/office/word/2010/wordprocessingShape">
                    <wps:wsp>
                      <wps:cNvPr id="1642" name="Graphic 1642"/>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09727pt;width:10.92pt;height:.6pt;mso-position-horizontal-relative:page;mso-position-vertical-relative:paragraph;z-index:16066560" id="docshape696" filled="true" fillcolor="#000000" stroked="false">
                <v:fill type="solid"/>
                <w10:wrap type="none"/>
              </v:rect>
            </w:pict>
          </mc:Fallback>
        </mc:AlternateContent>
      </w:r>
      <w:r>
        <w:rPr>
          <w:w w:val="105"/>
        </w:rPr>
        <w:t>generalize</w:t>
      </w:r>
      <w:r>
        <w:rPr>
          <w:spacing w:val="-13"/>
          <w:w w:val="105"/>
        </w:rPr>
        <w:t> </w:t>
      </w:r>
      <w:r>
        <w:rPr>
          <w:w w:val="105"/>
        </w:rPr>
        <w:t>the</w:t>
      </w:r>
      <w:r>
        <w:rPr>
          <w:spacing w:val="-11"/>
          <w:w w:val="105"/>
        </w:rPr>
        <w:t> </w:t>
      </w:r>
      <w:r>
        <w:rPr>
          <w:w w:val="105"/>
        </w:rPr>
        <w:t>known</w:t>
      </w:r>
      <w:r>
        <w:rPr>
          <w:spacing w:val="-12"/>
          <w:w w:val="105"/>
        </w:rPr>
        <w:t> </w:t>
      </w:r>
      <w:r>
        <w:rPr>
          <w:w w:val="105"/>
        </w:rPr>
        <w:t>patterns</w:t>
      </w:r>
      <w:r>
        <w:rPr>
          <w:spacing w:val="-13"/>
          <w:w w:val="105"/>
        </w:rPr>
        <w:t> </w:t>
      </w:r>
      <w:r>
        <w:rPr>
          <w:w w:val="105"/>
        </w:rPr>
        <w:t>of</w:t>
      </w:r>
      <w:r>
        <w:rPr>
          <w:spacing w:val="-11"/>
          <w:w w:val="105"/>
        </w:rPr>
        <w:t> </w:t>
      </w:r>
      <w:r>
        <w:rPr>
          <w:w w:val="105"/>
        </w:rPr>
        <w:t>minimization</w:t>
      </w:r>
      <w:r>
        <w:rPr>
          <w:spacing w:val="-12"/>
          <w:w w:val="105"/>
        </w:rPr>
        <w:t> </w:t>
      </w:r>
      <w:r>
        <w:rPr>
          <w:w w:val="105"/>
        </w:rPr>
        <w:t>of</w:t>
      </w:r>
      <w:r>
        <w:rPr>
          <w:spacing w:val="-13"/>
          <w:w w:val="105"/>
        </w:rPr>
        <w:t> </w:t>
      </w:r>
      <w:r>
        <w:rPr>
          <w:w w:val="105"/>
        </w:rPr>
        <w:t>logical</w:t>
      </w:r>
      <w:r>
        <w:rPr>
          <w:spacing w:val="-9"/>
          <w:w w:val="105"/>
        </w:rPr>
        <w:t> </w:t>
      </w:r>
      <w:r>
        <w:rPr>
          <w:spacing w:val="-2"/>
          <w:w w:val="105"/>
        </w:rPr>
        <w:t>functions;</w:t>
      </w:r>
    </w:p>
    <w:p>
      <w:pPr>
        <w:pStyle w:val="BodyText"/>
        <w:spacing w:line="247" w:lineRule="auto" w:before="24"/>
        <w:ind w:firstLine="998"/>
      </w:pPr>
      <w:r>
        <w:rPr/>
        <mc:AlternateContent>
          <mc:Choice Requires="wps">
            <w:drawing>
              <wp:anchor distT="0" distB="0" distL="0" distR="0" allowOverlap="1" layoutInCell="1" locked="0" behindDoc="0" simplePos="0" relativeHeight="16067072">
                <wp:simplePos x="0" y="0"/>
                <wp:positionH relativeFrom="page">
                  <wp:posOffset>766572</wp:posOffset>
                </wp:positionH>
                <wp:positionV relativeFrom="paragraph">
                  <wp:posOffset>93162</wp:posOffset>
                </wp:positionV>
                <wp:extent cx="139065" cy="7620"/>
                <wp:effectExtent l="0" t="0" r="0" b="0"/>
                <wp:wrapNone/>
                <wp:docPr id="1643" name="Graphic 1643"/>
                <wp:cNvGraphicFramePr>
                  <a:graphicFrameLocks/>
                </wp:cNvGraphicFramePr>
                <a:graphic>
                  <a:graphicData uri="http://schemas.microsoft.com/office/word/2010/wordprocessingShape">
                    <wps:wsp>
                      <wps:cNvPr id="1643" name="Graphic 1643"/>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335654pt;width:10.92pt;height:.6pt;mso-position-horizontal-relative:page;mso-position-vertical-relative:paragraph;z-index:16067072" id="docshape697" filled="true" fillcolor="#000000" stroked="false">
                <v:fill type="solid"/>
                <w10:wrap type="none"/>
              </v:rect>
            </w:pict>
          </mc:Fallback>
        </mc:AlternateContent>
      </w:r>
      <w:r>
        <w:rPr>
          <w:w w:val="105"/>
        </w:rPr>
        <w:t>to</w:t>
      </w:r>
      <w:r>
        <w:rPr>
          <w:spacing w:val="26"/>
          <w:w w:val="105"/>
        </w:rPr>
        <w:t> </w:t>
      </w:r>
      <w:r>
        <w:rPr>
          <w:w w:val="105"/>
        </w:rPr>
        <w:t>improve</w:t>
      </w:r>
      <w:r>
        <w:rPr>
          <w:spacing w:val="23"/>
          <w:w w:val="105"/>
        </w:rPr>
        <w:t> </w:t>
      </w:r>
      <w:r>
        <w:rPr>
          <w:w w:val="105"/>
        </w:rPr>
        <w:t>the</w:t>
      </w:r>
      <w:r>
        <w:rPr>
          <w:spacing w:val="27"/>
          <w:w w:val="105"/>
        </w:rPr>
        <w:t> </w:t>
      </w:r>
      <w:r>
        <w:rPr>
          <w:w w:val="105"/>
        </w:rPr>
        <w:t>algorithm</w:t>
      </w:r>
      <w:r>
        <w:rPr>
          <w:spacing w:val="21"/>
          <w:w w:val="105"/>
        </w:rPr>
        <w:t> </w:t>
      </w:r>
      <w:r>
        <w:rPr>
          <w:w w:val="105"/>
        </w:rPr>
        <w:t>for</w:t>
      </w:r>
      <w:r>
        <w:rPr>
          <w:spacing w:val="26"/>
          <w:w w:val="105"/>
        </w:rPr>
        <w:t> </w:t>
      </w:r>
      <w:r>
        <w:rPr>
          <w:w w:val="105"/>
        </w:rPr>
        <w:t>minimizing</w:t>
      </w:r>
      <w:r>
        <w:rPr>
          <w:spacing w:val="22"/>
          <w:w w:val="105"/>
        </w:rPr>
        <w:t> </w:t>
      </w:r>
      <w:r>
        <w:rPr>
          <w:w w:val="105"/>
        </w:rPr>
        <w:t>logical</w:t>
      </w:r>
      <w:r>
        <w:rPr>
          <w:spacing w:val="27"/>
          <w:w w:val="105"/>
        </w:rPr>
        <w:t> </w:t>
      </w:r>
      <w:r>
        <w:rPr>
          <w:w w:val="105"/>
        </w:rPr>
        <w:t>functions</w:t>
      </w:r>
      <w:r>
        <w:rPr>
          <w:spacing w:val="24"/>
          <w:w w:val="105"/>
        </w:rPr>
        <w:t> </w:t>
      </w:r>
      <w:r>
        <w:rPr>
          <w:w w:val="105"/>
        </w:rPr>
        <w:t>based</w:t>
      </w:r>
      <w:r>
        <w:rPr>
          <w:spacing w:val="22"/>
          <w:w w:val="105"/>
        </w:rPr>
        <w:t> </w:t>
      </w:r>
      <w:r>
        <w:rPr>
          <w:w w:val="105"/>
        </w:rPr>
        <w:t>on</w:t>
      </w:r>
      <w:r>
        <w:rPr>
          <w:spacing w:val="24"/>
          <w:w w:val="105"/>
        </w:rPr>
        <w:t> </w:t>
      </w:r>
      <w:r>
        <w:rPr>
          <w:w w:val="105"/>
        </w:rPr>
        <w:t>the method of image transformations.</w:t>
      </w:r>
    </w:p>
    <w:p>
      <w:pPr>
        <w:tabs>
          <w:tab w:pos="1762" w:val="left" w:leader="none"/>
          <w:tab w:pos="2170" w:val="left" w:leader="none"/>
          <w:tab w:pos="3248" w:val="left" w:leader="none"/>
          <w:tab w:pos="4061" w:val="left" w:leader="none"/>
          <w:tab w:pos="5130" w:val="left" w:leader="none"/>
          <w:tab w:pos="6787" w:val="left" w:leader="none"/>
        </w:tabs>
        <w:spacing w:line="247" w:lineRule="auto" w:before="4"/>
        <w:ind w:left="137" w:right="276" w:firstLine="501"/>
        <w:jc w:val="left"/>
        <w:rPr>
          <w:sz w:val="19"/>
        </w:rPr>
      </w:pPr>
      <w:r>
        <w:rPr>
          <w:b/>
          <w:spacing w:val="-2"/>
          <w:w w:val="105"/>
          <w:sz w:val="19"/>
        </w:rPr>
        <w:t>Modifying</w:t>
      </w:r>
      <w:r>
        <w:rPr>
          <w:b/>
          <w:sz w:val="19"/>
        </w:rPr>
        <w:tab/>
      </w:r>
      <w:r>
        <w:rPr>
          <w:b/>
          <w:spacing w:val="-6"/>
          <w:w w:val="105"/>
          <w:sz w:val="19"/>
        </w:rPr>
        <w:t>of</w:t>
      </w:r>
      <w:r>
        <w:rPr>
          <w:b/>
          <w:sz w:val="19"/>
        </w:rPr>
        <w:tab/>
      </w:r>
      <w:r>
        <w:rPr>
          <w:b/>
          <w:spacing w:val="-2"/>
          <w:w w:val="105"/>
          <w:sz w:val="19"/>
        </w:rPr>
        <w:t>algorithm</w:t>
      </w:r>
      <w:r>
        <w:rPr>
          <w:b/>
          <w:sz w:val="19"/>
        </w:rPr>
        <w:tab/>
      </w:r>
      <w:r>
        <w:rPr>
          <w:b/>
          <w:spacing w:val="-2"/>
          <w:w w:val="105"/>
          <w:sz w:val="19"/>
        </w:rPr>
        <w:t>trough</w:t>
      </w:r>
      <w:r>
        <w:rPr>
          <w:b/>
          <w:sz w:val="19"/>
        </w:rPr>
        <w:tab/>
      </w:r>
      <w:r>
        <w:rPr>
          <w:b/>
          <w:spacing w:val="-2"/>
          <w:w w:val="105"/>
          <w:sz w:val="19"/>
        </w:rPr>
        <w:t>figurative</w:t>
      </w:r>
      <w:r>
        <w:rPr>
          <w:b/>
          <w:sz w:val="19"/>
        </w:rPr>
        <w:tab/>
      </w:r>
      <w:r>
        <w:rPr>
          <w:b/>
          <w:spacing w:val="-2"/>
          <w:w w:val="105"/>
          <w:sz w:val="19"/>
        </w:rPr>
        <w:t>transformations</w:t>
      </w:r>
      <w:r>
        <w:rPr>
          <w:spacing w:val="-2"/>
          <w:w w:val="105"/>
          <w:sz w:val="19"/>
        </w:rPr>
        <w:t>.</w:t>
      </w:r>
      <w:r>
        <w:rPr>
          <w:sz w:val="19"/>
        </w:rPr>
        <w:tab/>
      </w:r>
      <w:r>
        <w:rPr>
          <w:spacing w:val="-4"/>
          <w:w w:val="105"/>
          <w:sz w:val="19"/>
        </w:rPr>
        <w:t>The </w:t>
      </w:r>
      <w:r>
        <w:rPr>
          <w:w w:val="105"/>
          <w:sz w:val="19"/>
        </w:rPr>
        <w:t>transformation of the Boolean functions using different mathematician methods was</w:t>
      </w:r>
    </w:p>
    <w:p>
      <w:pPr>
        <w:spacing w:after="0" w:line="247" w:lineRule="auto"/>
        <w:jc w:val="left"/>
        <w:rPr>
          <w:sz w:val="19"/>
        </w:rPr>
        <w:sectPr>
          <w:pgSz w:w="8400" w:h="11910"/>
          <w:pgMar w:header="523" w:footer="0" w:top="740" w:bottom="280" w:left="580" w:right="440"/>
        </w:sectPr>
      </w:pPr>
    </w:p>
    <w:p>
      <w:pPr>
        <w:pStyle w:val="BodyText"/>
        <w:spacing w:before="77"/>
        <w:ind w:left="0"/>
      </w:pPr>
    </w:p>
    <w:p>
      <w:pPr>
        <w:pStyle w:val="BodyText"/>
        <w:spacing w:line="249" w:lineRule="auto"/>
        <w:ind w:right="276"/>
        <w:jc w:val="both"/>
      </w:pPr>
      <w:r>
        <w:rPr/>
        <w:drawing>
          <wp:anchor distT="0" distB="0" distL="0" distR="0" allowOverlap="1" layoutInCell="1" locked="0" behindDoc="1" simplePos="0" relativeHeight="487926784">
            <wp:simplePos x="0" y="0"/>
            <wp:positionH relativeFrom="page">
              <wp:posOffset>461772</wp:posOffset>
            </wp:positionH>
            <wp:positionV relativeFrom="paragraph">
              <wp:posOffset>457416</wp:posOffset>
            </wp:positionV>
            <wp:extent cx="1879091" cy="114300"/>
            <wp:effectExtent l="0" t="0" r="0" b="0"/>
            <wp:wrapTopAndBottom/>
            <wp:docPr id="1644" name="Image 1644"/>
            <wp:cNvGraphicFramePr>
              <a:graphicFrameLocks/>
            </wp:cNvGraphicFramePr>
            <a:graphic>
              <a:graphicData uri="http://schemas.openxmlformats.org/drawingml/2006/picture">
                <pic:pic>
                  <pic:nvPicPr>
                    <pic:cNvPr id="1644" name="Image 1644"/>
                    <pic:cNvPicPr/>
                  </pic:nvPicPr>
                  <pic:blipFill>
                    <a:blip r:embed="rId931" cstate="print"/>
                    <a:stretch>
                      <a:fillRect/>
                    </a:stretch>
                  </pic:blipFill>
                  <pic:spPr>
                    <a:xfrm>
                      <a:off x="0" y="0"/>
                      <a:ext cx="1879091" cy="114300"/>
                    </a:xfrm>
                    <a:prstGeom prst="rect">
                      <a:avLst/>
                    </a:prstGeom>
                  </pic:spPr>
                </pic:pic>
              </a:graphicData>
            </a:graphic>
          </wp:anchor>
        </w:drawing>
      </w:r>
      <w:r>
        <w:rPr/>
        <mc:AlternateContent>
          <mc:Choice Requires="wps">
            <w:drawing>
              <wp:anchor distT="0" distB="0" distL="0" distR="0" allowOverlap="1" layoutInCell="1" locked="0" behindDoc="1" simplePos="0" relativeHeight="487927296">
                <wp:simplePos x="0" y="0"/>
                <wp:positionH relativeFrom="page">
                  <wp:posOffset>2404872</wp:posOffset>
                </wp:positionH>
                <wp:positionV relativeFrom="paragraph">
                  <wp:posOffset>469608</wp:posOffset>
                </wp:positionV>
                <wp:extent cx="454659" cy="76200"/>
                <wp:effectExtent l="0" t="0" r="0" b="0"/>
                <wp:wrapTopAndBottom/>
                <wp:docPr id="1645" name="Group 1645"/>
                <wp:cNvGraphicFramePr>
                  <a:graphicFrameLocks/>
                </wp:cNvGraphicFramePr>
                <a:graphic>
                  <a:graphicData uri="http://schemas.microsoft.com/office/word/2010/wordprocessingGroup">
                    <wpg:wgp>
                      <wpg:cNvPr id="1645" name="Group 1645"/>
                      <wpg:cNvGrpSpPr/>
                      <wpg:grpSpPr>
                        <a:xfrm>
                          <a:off x="0" y="0"/>
                          <a:ext cx="454659" cy="76200"/>
                          <a:chExt cx="454659" cy="76200"/>
                        </a:xfrm>
                      </wpg:grpSpPr>
                      <pic:pic>
                        <pic:nvPicPr>
                          <pic:cNvPr id="1646" name="Image 1646"/>
                          <pic:cNvPicPr/>
                        </pic:nvPicPr>
                        <pic:blipFill>
                          <a:blip r:embed="rId932" cstate="print"/>
                          <a:stretch>
                            <a:fillRect/>
                          </a:stretch>
                        </pic:blipFill>
                        <pic:spPr>
                          <a:xfrm>
                            <a:off x="0" y="0"/>
                            <a:ext cx="428244" cy="76200"/>
                          </a:xfrm>
                          <a:prstGeom prst="rect">
                            <a:avLst/>
                          </a:prstGeom>
                        </pic:spPr>
                      </pic:pic>
                      <wps:wsp>
                        <wps:cNvPr id="1647" name="Graphic 1647"/>
                        <wps:cNvSpPr/>
                        <wps:spPr>
                          <a:xfrm>
                            <a:off x="440436" y="62484"/>
                            <a:ext cx="13970" cy="13970"/>
                          </a:xfrm>
                          <a:custGeom>
                            <a:avLst/>
                            <a:gdLst/>
                            <a:ahLst/>
                            <a:cxnLst/>
                            <a:rect l="l" t="t" r="r" b="b"/>
                            <a:pathLst>
                              <a:path w="13970" h="13970">
                                <a:moveTo>
                                  <a:pt x="10668" y="13716"/>
                                </a:moveTo>
                                <a:lnTo>
                                  <a:pt x="4572" y="13716"/>
                                </a:lnTo>
                                <a:lnTo>
                                  <a:pt x="0" y="9144"/>
                                </a:lnTo>
                                <a:lnTo>
                                  <a:pt x="0" y="6096"/>
                                </a:lnTo>
                                <a:lnTo>
                                  <a:pt x="3048" y="3048"/>
                                </a:lnTo>
                                <a:lnTo>
                                  <a:pt x="6096" y="0"/>
                                </a:lnTo>
                                <a:lnTo>
                                  <a:pt x="9144" y="0"/>
                                </a:lnTo>
                                <a:lnTo>
                                  <a:pt x="13716" y="4572"/>
                                </a:lnTo>
                                <a:lnTo>
                                  <a:pt x="13716" y="10668"/>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89.360001pt;margin-top:36.977039pt;width:35.8pt;height:6pt;mso-position-horizontal-relative:page;mso-position-vertical-relative:paragraph;z-index:-15389184;mso-wrap-distance-left:0;mso-wrap-distance-right:0" id="docshapegroup698" coordorigin="3787,740" coordsize="716,120">
                <v:shape style="position:absolute;left:3787;top:739;width:675;height:120" type="#_x0000_t75" id="docshape699" stroked="false">
                  <v:imagedata r:id="rId932" o:title=""/>
                </v:shape>
                <v:shape style="position:absolute;left:4480;top:837;width:22;height:22" id="docshape700" coordorigin="4481,838" coordsize="22,22" path="m4498,860l4488,860,4481,852,4481,848,4486,843,4490,838,4495,838,4502,845,4502,855,4498,860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927808">
            <wp:simplePos x="0" y="0"/>
            <wp:positionH relativeFrom="page">
              <wp:posOffset>2923032</wp:posOffset>
            </wp:positionH>
            <wp:positionV relativeFrom="paragraph">
              <wp:posOffset>457416</wp:posOffset>
            </wp:positionV>
            <wp:extent cx="1938527" cy="114300"/>
            <wp:effectExtent l="0" t="0" r="0" b="0"/>
            <wp:wrapTopAndBottom/>
            <wp:docPr id="1648" name="Image 1648"/>
            <wp:cNvGraphicFramePr>
              <a:graphicFrameLocks/>
            </wp:cNvGraphicFramePr>
            <a:graphic>
              <a:graphicData uri="http://schemas.openxmlformats.org/drawingml/2006/picture">
                <pic:pic>
                  <pic:nvPicPr>
                    <pic:cNvPr id="1648" name="Image 1648"/>
                    <pic:cNvPicPr/>
                  </pic:nvPicPr>
                  <pic:blipFill>
                    <a:blip r:embed="rId933" cstate="print"/>
                    <a:stretch>
                      <a:fillRect/>
                    </a:stretch>
                  </pic:blipFill>
                  <pic:spPr>
                    <a:xfrm>
                      <a:off x="0" y="0"/>
                      <a:ext cx="1938527" cy="114300"/>
                    </a:xfrm>
                    <a:prstGeom prst="rect">
                      <a:avLst/>
                    </a:prstGeom>
                  </pic:spPr>
                </pic:pic>
              </a:graphicData>
            </a:graphic>
          </wp:anchor>
        </w:drawing>
      </w:r>
      <w:r>
        <w:rPr>
          <w:w w:val="105"/>
        </w:rPr>
        <w:t>described early in [5, 6, 7]. The process of the minimization of the interval structure is connected</w:t>
      </w:r>
      <w:r>
        <w:rPr>
          <w:w w:val="105"/>
        </w:rPr>
        <w:t> with</w:t>
      </w:r>
      <w:r>
        <w:rPr>
          <w:w w:val="105"/>
        </w:rPr>
        <w:t> using</w:t>
      </w:r>
      <w:r>
        <w:rPr>
          <w:w w:val="105"/>
        </w:rPr>
        <w:t> of</w:t>
      </w:r>
      <w:r>
        <w:rPr>
          <w:w w:val="105"/>
        </w:rPr>
        <w:t> the</w:t>
      </w:r>
      <w:r>
        <w:rPr>
          <w:w w:val="105"/>
        </w:rPr>
        <w:t> super-gluing</w:t>
      </w:r>
      <w:r>
        <w:rPr>
          <w:w w:val="105"/>
        </w:rPr>
        <w:t> logic</w:t>
      </w:r>
      <w:r>
        <w:rPr>
          <w:w w:val="105"/>
        </w:rPr>
        <w:t> operation</w:t>
      </w:r>
      <w:r>
        <w:rPr>
          <w:w w:val="105"/>
        </w:rPr>
        <w:t> for</w:t>
      </w:r>
      <w:r>
        <w:rPr>
          <w:w w:val="105"/>
        </w:rPr>
        <w:t> internal</w:t>
      </w:r>
      <w:r>
        <w:rPr>
          <w:w w:val="105"/>
        </w:rPr>
        <w:t> variables.</w:t>
      </w:r>
      <w:r>
        <w:rPr>
          <w:w w:val="105"/>
        </w:rPr>
        <w:t> The result</w:t>
      </w:r>
      <w:r>
        <w:rPr>
          <w:spacing w:val="21"/>
          <w:w w:val="105"/>
        </w:rPr>
        <w:t> </w:t>
      </w:r>
      <w:r>
        <w:rPr>
          <w:w w:val="105"/>
        </w:rPr>
        <w:t>of</w:t>
      </w:r>
      <w:r>
        <w:rPr>
          <w:spacing w:val="19"/>
          <w:w w:val="105"/>
        </w:rPr>
        <w:t> </w:t>
      </w:r>
      <w:r>
        <w:rPr>
          <w:w w:val="105"/>
        </w:rPr>
        <w:t>transformation</w:t>
      </w:r>
      <w:r>
        <w:rPr>
          <w:spacing w:val="22"/>
          <w:w w:val="105"/>
        </w:rPr>
        <w:t> </w:t>
      </w:r>
      <w:r>
        <w:rPr>
          <w:w w:val="105"/>
        </w:rPr>
        <w:t>can</w:t>
      </w:r>
      <w:r>
        <w:rPr>
          <w:spacing w:val="20"/>
          <w:w w:val="105"/>
        </w:rPr>
        <w:t> </w:t>
      </w:r>
      <w:r>
        <w:rPr>
          <w:w w:val="105"/>
        </w:rPr>
        <w:t>be</w:t>
      </w:r>
      <w:r>
        <w:rPr>
          <w:spacing w:val="24"/>
          <w:w w:val="105"/>
        </w:rPr>
        <w:t> </w:t>
      </w:r>
      <w:r>
        <w:rPr>
          <w:w w:val="105"/>
        </w:rPr>
        <w:t>acquired</w:t>
      </w:r>
      <w:r>
        <w:rPr>
          <w:spacing w:val="18"/>
          <w:w w:val="105"/>
        </w:rPr>
        <w:t> </w:t>
      </w:r>
      <w:r>
        <w:rPr>
          <w:w w:val="105"/>
        </w:rPr>
        <w:t>with</w:t>
      </w:r>
      <w:r>
        <w:rPr>
          <w:spacing w:val="23"/>
          <w:w w:val="105"/>
        </w:rPr>
        <w:t> </w:t>
      </w:r>
      <w:r>
        <w:rPr>
          <w:w w:val="105"/>
        </w:rPr>
        <w:t>the</w:t>
      </w:r>
      <w:r>
        <w:rPr>
          <w:spacing w:val="23"/>
          <w:w w:val="105"/>
        </w:rPr>
        <w:t> </w:t>
      </w:r>
      <w:r>
        <w:rPr>
          <w:w w:val="105"/>
        </w:rPr>
        <w:t>help</w:t>
      </w:r>
      <w:r>
        <w:rPr>
          <w:spacing w:val="20"/>
          <w:w w:val="105"/>
        </w:rPr>
        <w:t> </w:t>
      </w:r>
      <w:r>
        <w:rPr>
          <w:w w:val="105"/>
        </w:rPr>
        <w:t>of</w:t>
      </w:r>
      <w:r>
        <w:rPr>
          <w:spacing w:val="21"/>
          <w:w w:val="105"/>
        </w:rPr>
        <w:t> </w:t>
      </w:r>
      <w:r>
        <w:rPr>
          <w:w w:val="105"/>
        </w:rPr>
        <w:t>the</w:t>
      </w:r>
      <w:r>
        <w:rPr>
          <w:spacing w:val="21"/>
          <w:w w:val="105"/>
        </w:rPr>
        <w:t> </w:t>
      </w:r>
      <w:r>
        <w:rPr>
          <w:w w:val="105"/>
        </w:rPr>
        <w:t>2-(n,</w:t>
      </w:r>
      <w:r>
        <w:rPr>
          <w:spacing w:val="19"/>
          <w:w w:val="105"/>
        </w:rPr>
        <w:t> </w:t>
      </w:r>
      <w:r>
        <w:rPr>
          <w:w w:val="105"/>
        </w:rPr>
        <w:t>b)-design</w:t>
      </w:r>
      <w:r>
        <w:rPr>
          <w:spacing w:val="20"/>
          <w:w w:val="105"/>
        </w:rPr>
        <w:t> </w:t>
      </w:r>
      <w:r>
        <w:rPr>
          <w:spacing w:val="-2"/>
          <w:w w:val="105"/>
        </w:rPr>
        <w:t>system</w:t>
      </w:r>
    </w:p>
    <w:p>
      <w:pPr>
        <w:pStyle w:val="BodyText"/>
        <w:spacing w:line="249" w:lineRule="auto" w:before="7"/>
        <w:ind w:right="275"/>
        <w:jc w:val="both"/>
      </w:pPr>
      <w:r>
        <w:rPr>
          <w:w w:val="105"/>
        </w:rPr>
        <w:t>automation search for the intervals on the combinatorial systems 2-(n, b)-design</w:t>
      </w:r>
      <w:r>
        <w:rPr>
          <w:w w:val="105"/>
        </w:rPr>
        <w:t> with using of the truth table structure and is as a tool for automating the transformations of the logical functions by a method that was described earlier [5, 8, 9, 10].</w:t>
      </w:r>
    </w:p>
    <w:p>
      <w:pPr>
        <w:pStyle w:val="BodyText"/>
        <w:spacing w:line="249" w:lineRule="auto"/>
        <w:ind w:right="277" w:firstLine="501"/>
        <w:jc w:val="both"/>
      </w:pPr>
      <w:r>
        <w:rPr>
          <w:w w:val="105"/>
        </w:rPr>
        <w:t>The</w:t>
      </w:r>
      <w:r>
        <w:rPr>
          <w:spacing w:val="-4"/>
          <w:w w:val="105"/>
        </w:rPr>
        <w:t> </w:t>
      </w:r>
      <w:r>
        <w:rPr>
          <w:w w:val="105"/>
        </w:rPr>
        <w:t>algorithm</w:t>
      </w:r>
      <w:r>
        <w:rPr>
          <w:spacing w:val="-4"/>
          <w:w w:val="105"/>
        </w:rPr>
        <w:t> </w:t>
      </w:r>
      <w:r>
        <w:rPr>
          <w:w w:val="105"/>
        </w:rPr>
        <w:t>for</w:t>
      </w:r>
      <w:r>
        <w:rPr>
          <w:spacing w:val="-3"/>
          <w:w w:val="105"/>
        </w:rPr>
        <w:t> </w:t>
      </w:r>
      <w:r>
        <w:rPr>
          <w:w w:val="105"/>
        </w:rPr>
        <w:t>the</w:t>
      </w:r>
      <w:r>
        <w:rPr>
          <w:spacing w:val="-4"/>
          <w:w w:val="105"/>
        </w:rPr>
        <w:t> </w:t>
      </w:r>
      <w:r>
        <w:rPr>
          <w:w w:val="105"/>
        </w:rPr>
        <w:t>recognition</w:t>
      </w:r>
      <w:r>
        <w:rPr>
          <w:spacing w:val="-3"/>
          <w:w w:val="105"/>
        </w:rPr>
        <w:t> </w:t>
      </w:r>
      <w:r>
        <w:rPr>
          <w:w w:val="105"/>
        </w:rPr>
        <w:t>of</w:t>
      </w:r>
      <w:r>
        <w:rPr>
          <w:spacing w:val="-3"/>
          <w:w w:val="105"/>
        </w:rPr>
        <w:t> </w:t>
      </w:r>
      <w:r>
        <w:rPr>
          <w:w w:val="105"/>
        </w:rPr>
        <w:t>intervals</w:t>
      </w:r>
      <w:r>
        <w:rPr>
          <w:spacing w:val="-3"/>
          <w:w w:val="105"/>
        </w:rPr>
        <w:t> </w:t>
      </w:r>
      <w:r>
        <w:rPr>
          <w:w w:val="105"/>
        </w:rPr>
        <w:t>(or</w:t>
      </w:r>
      <w:r>
        <w:rPr>
          <w:spacing w:val="-5"/>
          <w:w w:val="105"/>
        </w:rPr>
        <w:t> </w:t>
      </w:r>
      <w:r>
        <w:rPr>
          <w:w w:val="105"/>
        </w:rPr>
        <w:t>combinatorial</w:t>
      </w:r>
      <w:r>
        <w:rPr>
          <w:spacing w:val="-4"/>
          <w:w w:val="105"/>
        </w:rPr>
        <w:t> </w:t>
      </w:r>
      <w:r>
        <w:rPr>
          <w:w w:val="105"/>
        </w:rPr>
        <w:t>systems</w:t>
      </w:r>
      <w:r>
        <w:rPr>
          <w:spacing w:val="-3"/>
          <w:w w:val="105"/>
        </w:rPr>
        <w:t> </w:t>
      </w:r>
      <w:r>
        <w:rPr>
          <w:w w:val="105"/>
        </w:rPr>
        <w:t>2-(n,</w:t>
      </w:r>
      <w:r>
        <w:rPr>
          <w:spacing w:val="-3"/>
          <w:w w:val="105"/>
        </w:rPr>
        <w:t> </w:t>
      </w:r>
      <w:r>
        <w:rPr>
          <w:w w:val="105"/>
        </w:rPr>
        <w:t>b)- design) and to search for its boundaries is shown on Figure 1 part a. As a part of the general scheme for the transformation of any Boolean function was formed algorithm that shown on Figure 1 part b.</w:t>
      </w: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spacing w:before="47"/>
        <w:ind w:left="0"/>
        <w:rPr>
          <w:sz w:val="17"/>
        </w:rPr>
      </w:pPr>
    </w:p>
    <w:p>
      <w:pPr>
        <w:tabs>
          <w:tab w:pos="4988" w:val="left" w:leader="none"/>
        </w:tabs>
        <w:spacing w:before="0"/>
        <w:ind w:left="2156" w:right="0" w:firstLine="0"/>
        <w:jc w:val="left"/>
        <w:rPr>
          <w:sz w:val="17"/>
        </w:rPr>
      </w:pPr>
      <w:r>
        <w:rPr/>
        <mc:AlternateContent>
          <mc:Choice Requires="wps">
            <w:drawing>
              <wp:anchor distT="0" distB="0" distL="0" distR="0" allowOverlap="1" layoutInCell="1" locked="0" behindDoc="1" simplePos="0" relativeHeight="482603008">
                <wp:simplePos x="0" y="0"/>
                <wp:positionH relativeFrom="page">
                  <wp:posOffset>877915</wp:posOffset>
                </wp:positionH>
                <wp:positionV relativeFrom="paragraph">
                  <wp:posOffset>-4004572</wp:posOffset>
                </wp:positionV>
                <wp:extent cx="3611879" cy="4043679"/>
                <wp:effectExtent l="0" t="0" r="0" b="0"/>
                <wp:wrapNone/>
                <wp:docPr id="1649" name="Group 1649"/>
                <wp:cNvGraphicFramePr>
                  <a:graphicFrameLocks/>
                </wp:cNvGraphicFramePr>
                <a:graphic>
                  <a:graphicData uri="http://schemas.microsoft.com/office/word/2010/wordprocessingGroup">
                    <wpg:wgp>
                      <wpg:cNvPr id="1649" name="Group 1649"/>
                      <wpg:cNvGrpSpPr/>
                      <wpg:grpSpPr>
                        <a:xfrm>
                          <a:off x="0" y="0"/>
                          <a:ext cx="3611879" cy="4043679"/>
                          <a:chExt cx="3611879" cy="4043679"/>
                        </a:xfrm>
                      </wpg:grpSpPr>
                      <wps:wsp>
                        <wps:cNvPr id="1650" name="Graphic 1650"/>
                        <wps:cNvSpPr/>
                        <wps:spPr>
                          <a:xfrm>
                            <a:off x="1746412" y="0"/>
                            <a:ext cx="3175" cy="4043679"/>
                          </a:xfrm>
                          <a:custGeom>
                            <a:avLst/>
                            <a:gdLst/>
                            <a:ahLst/>
                            <a:cxnLst/>
                            <a:rect l="l" t="t" r="r" b="b"/>
                            <a:pathLst>
                              <a:path w="3175" h="4043679">
                                <a:moveTo>
                                  <a:pt x="3048" y="4043172"/>
                                </a:moveTo>
                                <a:lnTo>
                                  <a:pt x="0" y="4043172"/>
                                </a:lnTo>
                                <a:lnTo>
                                  <a:pt x="0" y="0"/>
                                </a:lnTo>
                                <a:lnTo>
                                  <a:pt x="3048" y="0"/>
                                </a:lnTo>
                                <a:lnTo>
                                  <a:pt x="3048" y="4043172"/>
                                </a:lnTo>
                                <a:close/>
                              </a:path>
                            </a:pathLst>
                          </a:custGeom>
                          <a:solidFill>
                            <a:srgbClr val="000000"/>
                          </a:solidFill>
                        </wps:spPr>
                        <wps:bodyPr wrap="square" lIns="0" tIns="0" rIns="0" bIns="0" rtlCol="0">
                          <a:prstTxWarp prst="textNoShape">
                            <a:avLst/>
                          </a:prstTxWarp>
                          <a:noAutofit/>
                        </wps:bodyPr>
                      </wps:wsp>
                      <pic:pic>
                        <pic:nvPicPr>
                          <pic:cNvPr id="1651" name="Image 1651"/>
                          <pic:cNvPicPr/>
                        </pic:nvPicPr>
                        <pic:blipFill>
                          <a:blip r:embed="rId934" cstate="print"/>
                          <a:stretch>
                            <a:fillRect/>
                          </a:stretch>
                        </pic:blipFill>
                        <pic:spPr>
                          <a:xfrm>
                            <a:off x="0" y="1610867"/>
                            <a:ext cx="1710519" cy="2406247"/>
                          </a:xfrm>
                          <a:prstGeom prst="rect">
                            <a:avLst/>
                          </a:prstGeom>
                        </pic:spPr>
                      </pic:pic>
                      <pic:pic>
                        <pic:nvPicPr>
                          <pic:cNvPr id="1652" name="Image 1652"/>
                          <pic:cNvPicPr/>
                        </pic:nvPicPr>
                        <pic:blipFill>
                          <a:blip r:embed="rId935" cstate="print"/>
                          <a:stretch>
                            <a:fillRect/>
                          </a:stretch>
                        </pic:blipFill>
                        <pic:spPr>
                          <a:xfrm>
                            <a:off x="1747937" y="0"/>
                            <a:ext cx="1863852" cy="4038600"/>
                          </a:xfrm>
                          <a:prstGeom prst="rect">
                            <a:avLst/>
                          </a:prstGeom>
                        </pic:spPr>
                      </pic:pic>
                    </wpg:wgp>
                  </a:graphicData>
                </a:graphic>
              </wp:anchor>
            </w:drawing>
          </mc:Choice>
          <mc:Fallback>
            <w:pict>
              <v:group style="position:absolute;margin-left:69.127167pt;margin-top:-315.320679pt;width:284.4pt;height:318.4pt;mso-position-horizontal-relative:page;mso-position-vertical-relative:paragraph;z-index:-20713472" id="docshapegroup701" coordorigin="1383,-6306" coordsize="5688,6368">
                <v:rect style="position:absolute;left:4132;top:-6307;width:5;height:6368" id="docshape702" filled="true" fillcolor="#000000" stroked="false">
                  <v:fill type="solid"/>
                </v:rect>
                <v:shape style="position:absolute;left:1382;top:-3770;width:2694;height:3790" type="#_x0000_t75" id="docshape703" stroked="false">
                  <v:imagedata r:id="rId934" o:title=""/>
                </v:shape>
                <v:shape style="position:absolute;left:4135;top:-6307;width:2936;height:6360" type="#_x0000_t75" id="docshape704" stroked="false">
                  <v:imagedata r:id="rId935" o:title=""/>
                </v:shape>
                <w10:wrap type="none"/>
              </v:group>
            </w:pict>
          </mc:Fallback>
        </mc:AlternateContent>
      </w:r>
      <w:r>
        <w:rPr>
          <w:spacing w:val="-10"/>
          <w:sz w:val="17"/>
        </w:rPr>
        <w:t>a</w:t>
      </w:r>
      <w:r>
        <w:rPr>
          <w:sz w:val="17"/>
        </w:rPr>
        <w:tab/>
      </w:r>
      <w:r>
        <w:rPr>
          <w:spacing w:val="-10"/>
          <w:sz w:val="17"/>
        </w:rPr>
        <w:t>b</w:t>
      </w:r>
    </w:p>
    <w:p>
      <w:pPr>
        <w:pStyle w:val="BodyText"/>
        <w:spacing w:line="249" w:lineRule="auto" w:before="91"/>
        <w:ind w:left="248" w:firstLine="588"/>
      </w:pPr>
      <w:r>
        <w:rPr>
          <w:w w:val="105"/>
        </w:rPr>
        <w:t>Figure</w:t>
      </w:r>
      <w:r>
        <w:rPr>
          <w:spacing w:val="-3"/>
          <w:w w:val="105"/>
        </w:rPr>
        <w:t> </w:t>
      </w:r>
      <w:r>
        <w:rPr>
          <w:w w:val="105"/>
        </w:rPr>
        <w:t>1</w:t>
      </w:r>
      <w:r>
        <w:rPr>
          <w:spacing w:val="-4"/>
          <w:w w:val="105"/>
        </w:rPr>
        <w:t> </w:t>
      </w:r>
      <w:r>
        <w:rPr>
          <w:spacing w:val="-1"/>
          <w:position w:val="4"/>
        </w:rPr>
        <w:drawing>
          <wp:inline distT="0" distB="0" distL="0" distR="0">
            <wp:extent cx="67056" cy="6096"/>
            <wp:effectExtent l="0" t="0" r="0" b="0"/>
            <wp:docPr id="1653" name="Image 1653"/>
            <wp:cNvGraphicFramePr>
              <a:graphicFrameLocks/>
            </wp:cNvGraphicFramePr>
            <a:graphic>
              <a:graphicData uri="http://schemas.openxmlformats.org/drawingml/2006/picture">
                <pic:pic>
                  <pic:nvPicPr>
                    <pic:cNvPr id="1653" name="Image 1653"/>
                    <pic:cNvPicPr/>
                  </pic:nvPicPr>
                  <pic:blipFill>
                    <a:blip r:embed="rId44" cstate="print"/>
                    <a:stretch>
                      <a:fillRect/>
                    </a:stretch>
                  </pic:blipFill>
                  <pic:spPr>
                    <a:xfrm>
                      <a:off x="0" y="0"/>
                      <a:ext cx="67056" cy="6096"/>
                    </a:xfrm>
                    <a:prstGeom prst="rect">
                      <a:avLst/>
                    </a:prstGeom>
                  </pic:spPr>
                </pic:pic>
              </a:graphicData>
            </a:graphic>
          </wp:inline>
        </w:drawing>
      </w:r>
      <w:r>
        <w:rPr>
          <w:spacing w:val="-1"/>
          <w:position w:val="4"/>
        </w:rPr>
      </w:r>
      <w:r>
        <w:rPr>
          <w:spacing w:val="-2"/>
        </w:rPr>
        <w:t> </w:t>
      </w:r>
      <w:r>
        <w:rPr>
          <w:w w:val="105"/>
        </w:rPr>
        <w:t>a.</w:t>
      </w:r>
      <w:r>
        <w:rPr>
          <w:spacing w:val="-2"/>
          <w:w w:val="105"/>
        </w:rPr>
        <w:t> </w:t>
      </w:r>
      <w:r>
        <w:rPr>
          <w:w w:val="105"/>
        </w:rPr>
        <w:t>The algorithm</w:t>
      </w:r>
      <w:r>
        <w:rPr>
          <w:spacing w:val="-3"/>
          <w:w w:val="105"/>
        </w:rPr>
        <w:t> </w:t>
      </w:r>
      <w:r>
        <w:rPr>
          <w:w w:val="105"/>
        </w:rPr>
        <w:t>for the</w:t>
      </w:r>
      <w:r>
        <w:rPr>
          <w:spacing w:val="-1"/>
          <w:w w:val="105"/>
        </w:rPr>
        <w:t> </w:t>
      </w:r>
      <w:r>
        <w:rPr>
          <w:w w:val="105"/>
        </w:rPr>
        <w:t>recognition</w:t>
      </w:r>
      <w:r>
        <w:rPr>
          <w:spacing w:val="-4"/>
          <w:w w:val="105"/>
        </w:rPr>
        <w:t> </w:t>
      </w:r>
      <w:r>
        <w:rPr>
          <w:w w:val="105"/>
        </w:rPr>
        <w:t>of intervals (or</w:t>
      </w:r>
      <w:r>
        <w:rPr>
          <w:spacing w:val="-2"/>
          <w:w w:val="105"/>
        </w:rPr>
        <w:t> </w:t>
      </w:r>
      <w:r>
        <w:rPr>
          <w:w w:val="105"/>
        </w:rPr>
        <w:t>combinatorial systems</w:t>
      </w:r>
      <w:r>
        <w:rPr>
          <w:spacing w:val="-8"/>
          <w:w w:val="105"/>
        </w:rPr>
        <w:t> </w:t>
      </w:r>
      <w:r>
        <w:rPr>
          <w:w w:val="105"/>
        </w:rPr>
        <w:t>2-(n,</w:t>
      </w:r>
      <w:r>
        <w:rPr>
          <w:spacing w:val="-8"/>
          <w:w w:val="105"/>
        </w:rPr>
        <w:t> </w:t>
      </w:r>
      <w:r>
        <w:rPr>
          <w:w w:val="105"/>
        </w:rPr>
        <w:t>b)-</w:t>
      </w:r>
      <w:r>
        <w:rPr>
          <w:spacing w:val="6"/>
          <w:position w:val="-3"/>
        </w:rPr>
        <w:drawing>
          <wp:inline distT="0" distB="0" distL="0" distR="0">
            <wp:extent cx="2022348" cy="114300"/>
            <wp:effectExtent l="0" t="0" r="0" b="0"/>
            <wp:docPr id="1654" name="Image 1654"/>
            <wp:cNvGraphicFramePr>
              <a:graphicFrameLocks/>
            </wp:cNvGraphicFramePr>
            <a:graphic>
              <a:graphicData uri="http://schemas.openxmlformats.org/drawingml/2006/picture">
                <pic:pic>
                  <pic:nvPicPr>
                    <pic:cNvPr id="1654" name="Image 1654"/>
                    <pic:cNvPicPr/>
                  </pic:nvPicPr>
                  <pic:blipFill>
                    <a:blip r:embed="rId936" cstate="print"/>
                    <a:stretch>
                      <a:fillRect/>
                    </a:stretch>
                  </pic:blipFill>
                  <pic:spPr>
                    <a:xfrm>
                      <a:off x="0" y="0"/>
                      <a:ext cx="2022348" cy="114300"/>
                    </a:xfrm>
                    <a:prstGeom prst="rect">
                      <a:avLst/>
                    </a:prstGeom>
                  </pic:spPr>
                </pic:pic>
              </a:graphicData>
            </a:graphic>
          </wp:inline>
        </w:drawing>
      </w:r>
      <w:r>
        <w:rPr>
          <w:spacing w:val="6"/>
          <w:position w:val="-3"/>
        </w:rPr>
      </w:r>
      <w:r>
        <w:rPr>
          <w:spacing w:val="1"/>
        </w:rPr>
        <w:t> </w:t>
      </w:r>
      <w:r>
        <w:rPr>
          <w:w w:val="105"/>
        </w:rPr>
        <w:t>b.</w:t>
      </w:r>
      <w:r>
        <w:rPr>
          <w:spacing w:val="-8"/>
          <w:w w:val="105"/>
        </w:rPr>
        <w:t> </w:t>
      </w:r>
      <w:r>
        <w:rPr>
          <w:w w:val="105"/>
        </w:rPr>
        <w:t>The</w:t>
      </w:r>
      <w:r>
        <w:rPr>
          <w:spacing w:val="-9"/>
          <w:w w:val="105"/>
        </w:rPr>
        <w:t> </w:t>
      </w:r>
      <w:r>
        <w:rPr>
          <w:w w:val="105"/>
        </w:rPr>
        <w:t>main</w:t>
      </w:r>
      <w:r>
        <w:rPr>
          <w:spacing w:val="-6"/>
          <w:w w:val="105"/>
        </w:rPr>
        <w:t> </w:t>
      </w:r>
      <w:r>
        <w:rPr>
          <w:w w:val="105"/>
        </w:rPr>
        <w:t>part</w:t>
      </w:r>
      <w:r>
        <w:rPr>
          <w:spacing w:val="-7"/>
          <w:w w:val="105"/>
        </w:rPr>
        <w:t> </w:t>
      </w:r>
      <w:r>
        <w:rPr>
          <w:w w:val="105"/>
        </w:rPr>
        <w:t>of</w:t>
      </w:r>
      <w:r>
        <w:rPr>
          <w:spacing w:val="-8"/>
          <w:w w:val="105"/>
        </w:rPr>
        <w:t> </w:t>
      </w:r>
      <w:r>
        <w:rPr>
          <w:w w:val="105"/>
        </w:rPr>
        <w:t>general</w:t>
      </w:r>
    </w:p>
    <w:p>
      <w:pPr>
        <w:pStyle w:val="BodyText"/>
        <w:spacing w:line="218" w:lineRule="exact"/>
        <w:ind w:left="1896"/>
      </w:pPr>
      <w:r>
        <w:rPr>
          <w:w w:val="105"/>
        </w:rPr>
        <w:t>scheme</w:t>
      </w:r>
      <w:r>
        <w:rPr>
          <w:spacing w:val="-13"/>
          <w:w w:val="105"/>
        </w:rPr>
        <w:t> </w:t>
      </w:r>
      <w:r>
        <w:rPr>
          <w:w w:val="105"/>
        </w:rPr>
        <w:t>of</w:t>
      </w:r>
      <w:r>
        <w:rPr>
          <w:spacing w:val="-12"/>
          <w:w w:val="105"/>
        </w:rPr>
        <w:t> </w:t>
      </w:r>
      <w:r>
        <w:rPr>
          <w:w w:val="105"/>
        </w:rPr>
        <w:t>Boolean</w:t>
      </w:r>
      <w:r>
        <w:rPr>
          <w:spacing w:val="-10"/>
          <w:w w:val="105"/>
        </w:rPr>
        <w:t> </w:t>
      </w:r>
      <w:r>
        <w:rPr>
          <w:w w:val="105"/>
        </w:rPr>
        <w:t>function</w:t>
      </w:r>
      <w:r>
        <w:rPr>
          <w:spacing w:val="-13"/>
          <w:w w:val="105"/>
        </w:rPr>
        <w:t> </w:t>
      </w:r>
      <w:r>
        <w:rPr>
          <w:spacing w:val="-2"/>
          <w:w w:val="105"/>
        </w:rPr>
        <w:t>transformation</w:t>
      </w:r>
    </w:p>
    <w:p>
      <w:pPr>
        <w:spacing w:after="0" w:line="218" w:lineRule="exact"/>
        <w:sectPr>
          <w:pgSz w:w="8400" w:h="11910"/>
          <w:pgMar w:header="523" w:footer="0" w:top="740" w:bottom="280" w:left="580" w:right="440"/>
        </w:sectPr>
      </w:pPr>
    </w:p>
    <w:p>
      <w:pPr>
        <w:pStyle w:val="BodyText"/>
        <w:spacing w:line="450" w:lineRule="atLeast" w:before="64"/>
        <w:ind w:right="279" w:firstLine="501"/>
        <w:jc w:val="both"/>
      </w:pPr>
      <w:r>
        <w:rPr/>
        <w:drawing>
          <wp:anchor distT="0" distB="0" distL="0" distR="0" allowOverlap="1" layoutInCell="1" locked="0" behindDoc="0" simplePos="0" relativeHeight="16070144">
            <wp:simplePos x="0" y="0"/>
            <wp:positionH relativeFrom="page">
              <wp:posOffset>460248</wp:posOffset>
            </wp:positionH>
            <wp:positionV relativeFrom="paragraph">
              <wp:posOffset>357011</wp:posOffset>
            </wp:positionV>
            <wp:extent cx="4404360" cy="114300"/>
            <wp:effectExtent l="0" t="0" r="0" b="0"/>
            <wp:wrapNone/>
            <wp:docPr id="1655" name="Image 1655"/>
            <wp:cNvGraphicFramePr>
              <a:graphicFrameLocks/>
            </wp:cNvGraphicFramePr>
            <a:graphic>
              <a:graphicData uri="http://schemas.openxmlformats.org/drawingml/2006/picture">
                <pic:pic>
                  <pic:nvPicPr>
                    <pic:cNvPr id="1655" name="Image 1655"/>
                    <pic:cNvPicPr/>
                  </pic:nvPicPr>
                  <pic:blipFill>
                    <a:blip r:embed="rId937" cstate="print"/>
                    <a:stretch>
                      <a:fillRect/>
                    </a:stretch>
                  </pic:blipFill>
                  <pic:spPr>
                    <a:xfrm>
                      <a:off x="0" y="0"/>
                      <a:ext cx="4404360" cy="114300"/>
                    </a:xfrm>
                    <a:prstGeom prst="rect">
                      <a:avLst/>
                    </a:prstGeom>
                  </pic:spPr>
                </pic:pic>
              </a:graphicData>
            </a:graphic>
          </wp:anchor>
        </w:drawing>
      </w:r>
      <w:r>
        <w:rPr>
          <w:b/>
          <w:w w:val="105"/>
        </w:rPr>
        <w:t>Conclusions.</w:t>
      </w:r>
      <w:r>
        <w:rPr>
          <w:b/>
          <w:spacing w:val="40"/>
          <w:w w:val="105"/>
        </w:rPr>
        <w:t> </w:t>
      </w:r>
      <w:r>
        <w:rPr>
          <w:w w:val="105"/>
        </w:rPr>
        <w:t>The</w:t>
      </w:r>
      <w:r>
        <w:rPr>
          <w:spacing w:val="40"/>
          <w:w w:val="105"/>
        </w:rPr>
        <w:t> </w:t>
      </w:r>
      <w:r>
        <w:rPr>
          <w:w w:val="105"/>
        </w:rPr>
        <w:t>algorithm</w:t>
      </w:r>
      <w:r>
        <w:rPr>
          <w:spacing w:val="40"/>
          <w:w w:val="105"/>
        </w:rPr>
        <w:t> </w:t>
      </w:r>
      <w:r>
        <w:rPr>
          <w:w w:val="105"/>
        </w:rPr>
        <w:t>for</w:t>
      </w:r>
      <w:r>
        <w:rPr>
          <w:spacing w:val="40"/>
          <w:w w:val="105"/>
        </w:rPr>
        <w:t> </w:t>
      </w:r>
      <w:r>
        <w:rPr>
          <w:w w:val="105"/>
        </w:rPr>
        <w:t>transformation</w:t>
      </w:r>
      <w:r>
        <w:rPr>
          <w:spacing w:val="40"/>
          <w:w w:val="105"/>
        </w:rPr>
        <w:t> </w:t>
      </w:r>
      <w:r>
        <w:rPr>
          <w:w w:val="105"/>
        </w:rPr>
        <w:t>Boolean</w:t>
      </w:r>
      <w:r>
        <w:rPr>
          <w:spacing w:val="40"/>
          <w:w w:val="105"/>
        </w:rPr>
        <w:t> </w:t>
      </w:r>
      <w:r>
        <w:rPr>
          <w:w w:val="105"/>
        </w:rPr>
        <w:t>functions</w:t>
      </w:r>
      <w:r>
        <w:rPr>
          <w:spacing w:val="40"/>
          <w:w w:val="105"/>
        </w:rPr>
        <w:t> </w:t>
      </w:r>
      <w:r>
        <w:rPr>
          <w:w w:val="105"/>
        </w:rPr>
        <w:t>using</w:t>
      </w:r>
      <w:r>
        <w:rPr>
          <w:spacing w:val="40"/>
          <w:w w:val="105"/>
        </w:rPr>
        <w:t> </w:t>
      </w:r>
      <w:r>
        <w:rPr>
          <w:w w:val="105"/>
        </w:rPr>
        <w:t>the the Boolean space n.</w:t>
      </w:r>
    </w:p>
    <w:p>
      <w:pPr>
        <w:pStyle w:val="BodyText"/>
        <w:spacing w:line="249" w:lineRule="auto" w:before="11"/>
        <w:ind w:right="277" w:firstLine="501"/>
        <w:jc w:val="both"/>
      </w:pPr>
      <w:r>
        <w:rPr>
          <w:w w:val="105"/>
        </w:rPr>
        <w:t>The</w:t>
      </w:r>
      <w:r>
        <w:rPr>
          <w:w w:val="105"/>
        </w:rPr>
        <w:t> high</w:t>
      </w:r>
      <w:r>
        <w:rPr>
          <w:w w:val="105"/>
        </w:rPr>
        <w:t> speed</w:t>
      </w:r>
      <w:r>
        <w:rPr>
          <w:w w:val="105"/>
        </w:rPr>
        <w:t> of</w:t>
      </w:r>
      <w:r>
        <w:rPr>
          <w:w w:val="105"/>
        </w:rPr>
        <w:t> calculus</w:t>
      </w:r>
      <w:r>
        <w:rPr>
          <w:w w:val="105"/>
        </w:rPr>
        <w:t> for</w:t>
      </w:r>
      <w:r>
        <w:rPr>
          <w:w w:val="105"/>
        </w:rPr>
        <w:t> any</w:t>
      </w:r>
      <w:r>
        <w:rPr>
          <w:w w:val="105"/>
        </w:rPr>
        <w:t> of</w:t>
      </w:r>
      <w:r>
        <w:rPr>
          <w:w w:val="105"/>
        </w:rPr>
        <w:t> Boolean</w:t>
      </w:r>
      <w:r>
        <w:rPr>
          <w:w w:val="105"/>
        </w:rPr>
        <w:t> functions</w:t>
      </w:r>
      <w:r>
        <w:rPr>
          <w:w w:val="105"/>
        </w:rPr>
        <w:t> may</w:t>
      </w:r>
      <w:r>
        <w:rPr>
          <w:w w:val="105"/>
        </w:rPr>
        <w:t> be</w:t>
      </w:r>
      <w:r>
        <w:rPr>
          <w:w w:val="105"/>
        </w:rPr>
        <w:t> achieved</w:t>
      </w:r>
      <w:r>
        <w:rPr>
          <w:w w:val="105"/>
        </w:rPr>
        <w:t> by using</w:t>
      </w:r>
      <w:r>
        <w:rPr>
          <w:w w:val="105"/>
        </w:rPr>
        <w:t> of</w:t>
      </w:r>
      <w:r>
        <w:rPr>
          <w:w w:val="105"/>
        </w:rPr>
        <w:t> algorithm, based on the primary</w:t>
      </w:r>
      <w:r>
        <w:rPr>
          <w:w w:val="105"/>
        </w:rPr>
        <w:t> application of the</w:t>
      </w:r>
      <w:r>
        <w:rPr>
          <w:w w:val="105"/>
        </w:rPr>
        <w:t> operation of super-gluing the variables within the truth table.</w:t>
      </w:r>
    </w:p>
    <w:p>
      <w:pPr>
        <w:pStyle w:val="BodyText"/>
        <w:spacing w:line="249" w:lineRule="auto"/>
        <w:ind w:right="283" w:firstLine="501"/>
        <w:jc w:val="both"/>
      </w:pPr>
      <w:r>
        <w:rPr>
          <w:w w:val="105"/>
        </w:rPr>
        <w:t>Modified</w:t>
      </w:r>
      <w:r>
        <w:rPr>
          <w:spacing w:val="-5"/>
          <w:w w:val="105"/>
        </w:rPr>
        <w:t> </w:t>
      </w:r>
      <w:r>
        <w:rPr>
          <w:w w:val="105"/>
        </w:rPr>
        <w:t>algorithm</w:t>
      </w:r>
      <w:r>
        <w:rPr>
          <w:spacing w:val="-6"/>
          <w:w w:val="105"/>
        </w:rPr>
        <w:t> </w:t>
      </w:r>
      <w:r>
        <w:rPr>
          <w:w w:val="105"/>
        </w:rPr>
        <w:t>aims</w:t>
      </w:r>
      <w:r>
        <w:rPr>
          <w:spacing w:val="-2"/>
          <w:w w:val="105"/>
        </w:rPr>
        <w:t> </w:t>
      </w:r>
      <w:r>
        <w:rPr>
          <w:w w:val="105"/>
        </w:rPr>
        <w:t>to</w:t>
      </w:r>
      <w:r>
        <w:rPr>
          <w:spacing w:val="-5"/>
          <w:w w:val="105"/>
        </w:rPr>
        <w:t> </w:t>
      </w:r>
      <w:r>
        <w:rPr>
          <w:w w:val="105"/>
        </w:rPr>
        <w:t>extension</w:t>
      </w:r>
      <w:r>
        <w:rPr>
          <w:spacing w:val="-5"/>
          <w:w w:val="105"/>
        </w:rPr>
        <w:t> </w:t>
      </w:r>
      <w:r>
        <w:rPr>
          <w:w w:val="105"/>
        </w:rPr>
        <w:t>the</w:t>
      </w:r>
      <w:r>
        <w:rPr>
          <w:spacing w:val="-6"/>
          <w:w w:val="105"/>
        </w:rPr>
        <w:t> </w:t>
      </w:r>
      <w:r>
        <w:rPr>
          <w:w w:val="105"/>
        </w:rPr>
        <w:t>set</w:t>
      </w:r>
      <w:r>
        <w:rPr>
          <w:spacing w:val="-4"/>
          <w:w w:val="105"/>
        </w:rPr>
        <w:t> </w:t>
      </w:r>
      <w:r>
        <w:rPr>
          <w:w w:val="105"/>
        </w:rPr>
        <w:t>of</w:t>
      </w:r>
      <w:r>
        <w:rPr>
          <w:spacing w:val="-4"/>
          <w:w w:val="105"/>
        </w:rPr>
        <w:t> </w:t>
      </w:r>
      <w:r>
        <w:rPr>
          <w:w w:val="105"/>
        </w:rPr>
        <w:t>Boolean</w:t>
      </w:r>
      <w:r>
        <w:rPr>
          <w:spacing w:val="-2"/>
          <w:w w:val="105"/>
        </w:rPr>
        <w:t> </w:t>
      </w:r>
      <w:r>
        <w:rPr>
          <w:w w:val="105"/>
        </w:rPr>
        <w:t>function</w:t>
      </w:r>
      <w:r>
        <w:rPr>
          <w:spacing w:val="-3"/>
          <w:w w:val="105"/>
        </w:rPr>
        <w:t> </w:t>
      </w:r>
      <w:r>
        <w:rPr>
          <w:w w:val="105"/>
        </w:rPr>
        <w:t>representation, that</w:t>
      </w:r>
      <w:r>
        <w:rPr>
          <w:w w:val="105"/>
        </w:rPr>
        <w:t> are</w:t>
      </w:r>
      <w:r>
        <w:rPr>
          <w:w w:val="105"/>
        </w:rPr>
        <w:t> not</w:t>
      </w:r>
      <w:r>
        <w:rPr>
          <w:w w:val="105"/>
        </w:rPr>
        <w:t> always</w:t>
      </w:r>
      <w:r>
        <w:rPr>
          <w:w w:val="105"/>
        </w:rPr>
        <w:t> represented</w:t>
      </w:r>
      <w:r>
        <w:rPr>
          <w:w w:val="105"/>
        </w:rPr>
        <w:t> by</w:t>
      </w:r>
      <w:r>
        <w:rPr>
          <w:w w:val="105"/>
        </w:rPr>
        <w:t> the</w:t>
      </w:r>
      <w:r>
        <w:rPr>
          <w:w w:val="105"/>
        </w:rPr>
        <w:t> truth</w:t>
      </w:r>
      <w:r>
        <w:rPr>
          <w:w w:val="105"/>
        </w:rPr>
        <w:t> table,</w:t>
      </w:r>
      <w:r>
        <w:rPr>
          <w:w w:val="105"/>
        </w:rPr>
        <w:t> and</w:t>
      </w:r>
      <w:r>
        <w:rPr>
          <w:w w:val="105"/>
        </w:rPr>
        <w:t> ensuring</w:t>
      </w:r>
      <w:r>
        <w:rPr>
          <w:w w:val="105"/>
        </w:rPr>
        <w:t> of</w:t>
      </w:r>
      <w:r>
        <w:rPr>
          <w:w w:val="105"/>
        </w:rPr>
        <w:t> productive calculations for different logical functions view.</w:t>
      </w:r>
    </w:p>
    <w:p>
      <w:pPr>
        <w:spacing w:line="193" w:lineRule="exact" w:before="189"/>
        <w:ind w:left="639" w:right="0" w:firstLine="0"/>
        <w:jc w:val="left"/>
        <w:rPr>
          <w:b/>
          <w:sz w:val="17"/>
        </w:rPr>
      </w:pPr>
      <w:r>
        <w:rPr>
          <w:b/>
          <w:spacing w:val="-2"/>
          <w:sz w:val="17"/>
        </w:rPr>
        <w:t>References:</w:t>
      </w:r>
    </w:p>
    <w:p>
      <w:pPr>
        <w:pStyle w:val="ListParagraph"/>
        <w:numPr>
          <w:ilvl w:val="0"/>
          <w:numId w:val="62"/>
        </w:numPr>
        <w:tabs>
          <w:tab w:pos="1134" w:val="left" w:leader="none"/>
        </w:tabs>
        <w:spacing w:line="242" w:lineRule="auto" w:before="0" w:after="0"/>
        <w:ind w:left="137" w:right="278" w:firstLine="501"/>
        <w:jc w:val="both"/>
        <w:rPr>
          <w:sz w:val="17"/>
        </w:rPr>
      </w:pPr>
      <w:r>
        <w:rPr>
          <w:sz w:val="17"/>
        </w:rPr>
        <w:t>D.</w:t>
      </w:r>
      <w:r>
        <w:rPr>
          <w:spacing w:val="80"/>
          <w:sz w:val="17"/>
        </w:rPr>
        <w:t> </w:t>
      </w:r>
      <w:r>
        <w:rPr>
          <w:sz w:val="17"/>
        </w:rPr>
        <w:t>A.</w:t>
      </w:r>
      <w:r>
        <w:rPr>
          <w:spacing w:val="80"/>
          <w:sz w:val="17"/>
        </w:rPr>
        <w:t> </w:t>
      </w:r>
      <w:r>
        <w:rPr>
          <w:sz w:val="17"/>
        </w:rPr>
        <w:t>Pospelov,</w:t>
      </w:r>
      <w:r>
        <w:rPr>
          <w:spacing w:val="80"/>
          <w:sz w:val="17"/>
        </w:rPr>
        <w:t> </w:t>
      </w:r>
      <w:r>
        <w:rPr>
          <w:sz w:val="17"/>
        </w:rPr>
        <w:t>Logicheskie</w:t>
      </w:r>
      <w:r>
        <w:rPr>
          <w:spacing w:val="80"/>
          <w:sz w:val="17"/>
        </w:rPr>
        <w:t> </w:t>
      </w:r>
      <w:r>
        <w:rPr>
          <w:sz w:val="17"/>
        </w:rPr>
        <w:t>metody</w:t>
      </w:r>
      <w:r>
        <w:rPr>
          <w:spacing w:val="80"/>
          <w:sz w:val="17"/>
        </w:rPr>
        <w:t> </w:t>
      </w:r>
      <w:r>
        <w:rPr>
          <w:sz w:val="17"/>
        </w:rPr>
        <w:t>analiza</w:t>
      </w:r>
      <w:r>
        <w:rPr>
          <w:spacing w:val="80"/>
          <w:sz w:val="17"/>
        </w:rPr>
        <w:t> </w:t>
      </w:r>
      <w:r>
        <w:rPr>
          <w:sz w:val="17"/>
        </w:rPr>
        <w:t>i</w:t>
      </w:r>
      <w:r>
        <w:rPr>
          <w:spacing w:val="80"/>
          <w:sz w:val="17"/>
        </w:rPr>
        <w:t> </w:t>
      </w:r>
      <w:r>
        <w:rPr>
          <w:sz w:val="17"/>
        </w:rPr>
        <w:t>sinteza</w:t>
      </w:r>
      <w:r>
        <w:rPr>
          <w:spacing w:val="80"/>
          <w:sz w:val="17"/>
        </w:rPr>
        <w:t> </w:t>
      </w:r>
      <w:r>
        <w:rPr>
          <w:sz w:val="17"/>
        </w:rPr>
        <w:t>shem.</w:t>
      </w:r>
      <w:r>
        <w:rPr>
          <w:spacing w:val="80"/>
          <w:sz w:val="17"/>
        </w:rPr>
        <w:t> </w:t>
      </w:r>
      <w:r>
        <w:rPr>
          <w:sz w:val="17"/>
        </w:rPr>
        <w:t>Moscow: Energiya, 1974, 368.</w:t>
      </w:r>
    </w:p>
    <w:p>
      <w:pPr>
        <w:pStyle w:val="ListParagraph"/>
        <w:numPr>
          <w:ilvl w:val="0"/>
          <w:numId w:val="62"/>
        </w:numPr>
        <w:tabs>
          <w:tab w:pos="1135" w:val="left" w:leader="none"/>
        </w:tabs>
        <w:spacing w:line="191" w:lineRule="exact" w:before="0" w:after="0"/>
        <w:ind w:left="1135" w:right="0" w:hanging="496"/>
        <w:jc w:val="both"/>
        <w:rPr>
          <w:sz w:val="17"/>
        </w:rPr>
      </w:pPr>
      <w:r>
        <w:rPr>
          <w:sz w:val="17"/>
        </w:rPr>
        <w:t>A.</w:t>
      </w:r>
      <w:r>
        <w:rPr>
          <w:spacing w:val="-11"/>
          <w:sz w:val="17"/>
        </w:rPr>
        <w:t> </w:t>
      </w:r>
      <w:r>
        <w:rPr>
          <w:sz w:val="17"/>
        </w:rPr>
        <w:t>D.</w:t>
      </w:r>
      <w:r>
        <w:rPr>
          <w:spacing w:val="-10"/>
          <w:sz w:val="17"/>
        </w:rPr>
        <w:t> </w:t>
      </w:r>
      <w:r>
        <w:rPr>
          <w:sz w:val="17"/>
        </w:rPr>
        <w:t>Zakrevskiy,</w:t>
      </w:r>
      <w:r>
        <w:rPr>
          <w:spacing w:val="-7"/>
          <w:sz w:val="17"/>
        </w:rPr>
        <w:t> </w:t>
      </w:r>
      <w:r>
        <w:rPr>
          <w:sz w:val="17"/>
        </w:rPr>
        <w:t>Logicheskiy</w:t>
      </w:r>
      <w:r>
        <w:rPr>
          <w:spacing w:val="-11"/>
          <w:sz w:val="17"/>
        </w:rPr>
        <w:t> </w:t>
      </w:r>
      <w:r>
        <w:rPr>
          <w:sz w:val="17"/>
        </w:rPr>
        <w:t>sintez</w:t>
      </w:r>
      <w:r>
        <w:rPr>
          <w:spacing w:val="-9"/>
          <w:sz w:val="17"/>
        </w:rPr>
        <w:t> </w:t>
      </w:r>
      <w:r>
        <w:rPr>
          <w:sz w:val="17"/>
        </w:rPr>
        <w:t>kaskadnyh</w:t>
      </w:r>
      <w:r>
        <w:rPr>
          <w:spacing w:val="-8"/>
          <w:sz w:val="17"/>
        </w:rPr>
        <w:t> </w:t>
      </w:r>
      <w:r>
        <w:rPr>
          <w:sz w:val="17"/>
        </w:rPr>
        <w:t>shem.</w:t>
      </w:r>
      <w:r>
        <w:rPr>
          <w:spacing w:val="-10"/>
          <w:sz w:val="17"/>
        </w:rPr>
        <w:t> </w:t>
      </w:r>
      <w:r>
        <w:rPr>
          <w:sz w:val="17"/>
        </w:rPr>
        <w:t>Moscow:</w:t>
      </w:r>
      <w:r>
        <w:rPr>
          <w:spacing w:val="-9"/>
          <w:sz w:val="17"/>
        </w:rPr>
        <w:t> </w:t>
      </w:r>
      <w:r>
        <w:rPr>
          <w:sz w:val="17"/>
        </w:rPr>
        <w:t>Nauka,</w:t>
      </w:r>
      <w:r>
        <w:rPr>
          <w:spacing w:val="-10"/>
          <w:sz w:val="17"/>
        </w:rPr>
        <w:t> </w:t>
      </w:r>
      <w:r>
        <w:rPr>
          <w:sz w:val="17"/>
        </w:rPr>
        <w:t>1981,</w:t>
      </w:r>
      <w:r>
        <w:rPr>
          <w:spacing w:val="-10"/>
          <w:sz w:val="17"/>
        </w:rPr>
        <w:t> </w:t>
      </w:r>
      <w:r>
        <w:rPr>
          <w:spacing w:val="-4"/>
          <w:sz w:val="17"/>
        </w:rPr>
        <w:t>416.</w:t>
      </w:r>
    </w:p>
    <w:p>
      <w:pPr>
        <w:pStyle w:val="ListParagraph"/>
        <w:numPr>
          <w:ilvl w:val="0"/>
          <w:numId w:val="62"/>
        </w:numPr>
        <w:tabs>
          <w:tab w:pos="1134" w:val="left" w:leader="none"/>
        </w:tabs>
        <w:spacing w:line="240" w:lineRule="auto" w:before="0" w:after="0"/>
        <w:ind w:left="137" w:right="283" w:firstLine="501"/>
        <w:jc w:val="both"/>
        <w:rPr>
          <w:sz w:val="17"/>
        </w:rPr>
      </w:pPr>
      <w:r>
        <w:rPr>
          <w:sz w:val="17"/>
        </w:rPr>
        <w:t>B.</w:t>
      </w:r>
      <w:r>
        <w:rPr>
          <w:spacing w:val="-7"/>
          <w:sz w:val="17"/>
        </w:rPr>
        <w:t> </w:t>
      </w:r>
      <w:r>
        <w:rPr>
          <w:sz w:val="17"/>
        </w:rPr>
        <w:t>E.</w:t>
      </w:r>
      <w:r>
        <w:rPr>
          <w:spacing w:val="-5"/>
          <w:sz w:val="17"/>
        </w:rPr>
        <w:t> </w:t>
      </w:r>
      <w:r>
        <w:rPr>
          <w:sz w:val="17"/>
        </w:rPr>
        <w:t>Rytsar,</w:t>
      </w:r>
      <w:r>
        <w:rPr>
          <w:spacing w:val="-4"/>
          <w:sz w:val="17"/>
        </w:rPr>
        <w:t> </w:t>
      </w:r>
      <w:r>
        <w:rPr>
          <w:sz w:val="17"/>
        </w:rPr>
        <w:t>Metod</w:t>
      </w:r>
      <w:r>
        <w:rPr>
          <w:spacing w:val="-7"/>
          <w:sz w:val="17"/>
        </w:rPr>
        <w:t> </w:t>
      </w:r>
      <w:r>
        <w:rPr>
          <w:sz w:val="17"/>
        </w:rPr>
        <w:t>minimizatsii</w:t>
      </w:r>
      <w:r>
        <w:rPr>
          <w:spacing w:val="-7"/>
          <w:sz w:val="17"/>
        </w:rPr>
        <w:t> </w:t>
      </w:r>
      <w:r>
        <w:rPr>
          <w:sz w:val="17"/>
        </w:rPr>
        <w:t>bulevyh</w:t>
      </w:r>
      <w:r>
        <w:rPr>
          <w:spacing w:val="-5"/>
          <w:sz w:val="17"/>
        </w:rPr>
        <w:t> </w:t>
      </w:r>
      <w:r>
        <w:rPr>
          <w:sz w:val="17"/>
        </w:rPr>
        <w:t>funktsiy.</w:t>
      </w:r>
      <w:r>
        <w:rPr>
          <w:spacing w:val="-4"/>
          <w:sz w:val="17"/>
        </w:rPr>
        <w:t> </w:t>
      </w:r>
      <w:r>
        <w:rPr>
          <w:sz w:val="17"/>
        </w:rPr>
        <w:t>Problemy</w:t>
      </w:r>
      <w:r>
        <w:rPr>
          <w:spacing w:val="-7"/>
          <w:sz w:val="17"/>
        </w:rPr>
        <w:t> </w:t>
      </w:r>
      <w:r>
        <w:rPr>
          <w:sz w:val="17"/>
        </w:rPr>
        <w:t>upravleniya</w:t>
      </w:r>
      <w:r>
        <w:rPr>
          <w:spacing w:val="-6"/>
          <w:sz w:val="17"/>
        </w:rPr>
        <w:t> </w:t>
      </w:r>
      <w:r>
        <w:rPr>
          <w:sz w:val="17"/>
        </w:rPr>
        <w:t>i</w:t>
      </w:r>
      <w:r>
        <w:rPr>
          <w:spacing w:val="-5"/>
          <w:sz w:val="17"/>
        </w:rPr>
        <w:t> </w:t>
      </w:r>
      <w:r>
        <w:rPr>
          <w:sz w:val="17"/>
        </w:rPr>
        <w:t>informatiki, 2, 1997, pp. 100</w:t>
      </w:r>
      <w:r>
        <w:rPr>
          <w:spacing w:val="-2"/>
          <w:position w:val="4"/>
          <w:sz w:val="17"/>
        </w:rPr>
        <w:drawing>
          <wp:inline distT="0" distB="0" distL="0" distR="0">
            <wp:extent cx="57912" cy="6096"/>
            <wp:effectExtent l="0" t="0" r="0" b="0"/>
            <wp:docPr id="1656" name="Image 1656"/>
            <wp:cNvGraphicFramePr>
              <a:graphicFrameLocks/>
            </wp:cNvGraphicFramePr>
            <a:graphic>
              <a:graphicData uri="http://schemas.openxmlformats.org/drawingml/2006/picture">
                <pic:pic>
                  <pic:nvPicPr>
                    <pic:cNvPr id="1656" name="Image 1656"/>
                    <pic:cNvPicPr/>
                  </pic:nvPicPr>
                  <pic:blipFill>
                    <a:blip r:embed="rId30" cstate="print"/>
                    <a:stretch>
                      <a:fillRect/>
                    </a:stretch>
                  </pic:blipFill>
                  <pic:spPr>
                    <a:xfrm>
                      <a:off x="0" y="0"/>
                      <a:ext cx="57912" cy="6096"/>
                    </a:xfrm>
                    <a:prstGeom prst="rect">
                      <a:avLst/>
                    </a:prstGeom>
                  </pic:spPr>
                </pic:pic>
              </a:graphicData>
            </a:graphic>
          </wp:inline>
        </w:drawing>
      </w:r>
      <w:r>
        <w:rPr>
          <w:spacing w:val="-2"/>
          <w:position w:val="4"/>
          <w:sz w:val="17"/>
        </w:rPr>
      </w:r>
      <w:r>
        <w:rPr>
          <w:sz w:val="17"/>
        </w:rPr>
        <w:t>113.</w:t>
      </w:r>
    </w:p>
    <w:p>
      <w:pPr>
        <w:pStyle w:val="ListParagraph"/>
        <w:numPr>
          <w:ilvl w:val="0"/>
          <w:numId w:val="62"/>
        </w:numPr>
        <w:tabs>
          <w:tab w:pos="1134" w:val="left" w:leader="none"/>
        </w:tabs>
        <w:spacing w:line="237" w:lineRule="auto" w:before="0" w:after="0"/>
        <w:ind w:left="137" w:right="276" w:firstLine="501"/>
        <w:jc w:val="both"/>
        <w:rPr>
          <w:sz w:val="17"/>
        </w:rPr>
      </w:pPr>
      <w:r>
        <w:rPr>
          <w:sz w:val="17"/>
        </w:rPr>
        <w:t>M. Solomko, N. Khomiuk, Y. Ivashchuk, V. Nazaruk, et al, "Implementation of the methods</w:t>
      </w:r>
      <w:r>
        <w:rPr>
          <w:spacing w:val="-3"/>
          <w:sz w:val="17"/>
        </w:rPr>
        <w:t> </w:t>
      </w:r>
      <w:r>
        <w:rPr>
          <w:sz w:val="17"/>
        </w:rPr>
        <w:t>of</w:t>
      </w:r>
      <w:r>
        <w:rPr>
          <w:spacing w:val="-3"/>
          <w:sz w:val="17"/>
        </w:rPr>
        <w:t> </w:t>
      </w:r>
      <w:r>
        <w:rPr>
          <w:sz w:val="17"/>
        </w:rPr>
        <w:t>image</w:t>
      </w:r>
      <w:r>
        <w:rPr>
          <w:spacing w:val="-3"/>
          <w:sz w:val="17"/>
        </w:rPr>
        <w:t> </w:t>
      </w:r>
      <w:r>
        <w:rPr>
          <w:sz w:val="17"/>
        </w:rPr>
        <w:t>transformations</w:t>
      </w:r>
      <w:r>
        <w:rPr>
          <w:spacing w:val="-6"/>
          <w:sz w:val="17"/>
        </w:rPr>
        <w:t> </w:t>
      </w:r>
      <w:r>
        <w:rPr>
          <w:sz w:val="17"/>
        </w:rPr>
        <w:t>for</w:t>
      </w:r>
      <w:r>
        <w:rPr>
          <w:spacing w:val="-5"/>
          <w:sz w:val="17"/>
        </w:rPr>
        <w:t> </w:t>
      </w:r>
      <w:r>
        <w:rPr>
          <w:sz w:val="17"/>
        </w:rPr>
        <w:t>minimizing</w:t>
      </w:r>
      <w:r>
        <w:rPr>
          <w:spacing w:val="-3"/>
          <w:sz w:val="17"/>
        </w:rPr>
        <w:t> </w:t>
      </w:r>
      <w:r>
        <w:rPr>
          <w:sz w:val="17"/>
        </w:rPr>
        <w:t>the</w:t>
      </w:r>
      <w:r>
        <w:rPr>
          <w:spacing w:val="-3"/>
          <w:sz w:val="17"/>
        </w:rPr>
        <w:t> </w:t>
      </w:r>
      <w:r>
        <w:rPr>
          <w:sz w:val="17"/>
        </w:rPr>
        <w:t>Sheffer</w:t>
      </w:r>
      <w:r>
        <w:rPr>
          <w:spacing w:val="-5"/>
          <w:sz w:val="17"/>
        </w:rPr>
        <w:t> </w:t>
      </w:r>
      <w:r>
        <w:rPr>
          <w:sz w:val="17"/>
        </w:rPr>
        <w:t>functions",</w:t>
      </w:r>
      <w:r>
        <w:rPr>
          <w:spacing w:val="-2"/>
          <w:sz w:val="17"/>
        </w:rPr>
        <w:t> </w:t>
      </w:r>
      <w:r>
        <w:rPr>
          <w:sz w:val="17"/>
        </w:rPr>
        <w:t>Eastern-European</w:t>
      </w:r>
      <w:r>
        <w:rPr>
          <w:spacing w:val="-3"/>
          <w:sz w:val="17"/>
        </w:rPr>
        <w:t> </w:t>
      </w:r>
      <w:r>
        <w:rPr>
          <w:sz w:val="17"/>
        </w:rPr>
        <w:t>Journal</w:t>
      </w:r>
      <w:r>
        <w:rPr>
          <w:spacing w:val="-3"/>
          <w:sz w:val="17"/>
        </w:rPr>
        <w:t> </w:t>
      </w:r>
      <w:r>
        <w:rPr>
          <w:sz w:val="17"/>
        </w:rPr>
        <w:t>of Enterprise Technologies. Mathematics and cybernetics </w:t>
      </w:r>
      <w:r>
        <w:rPr>
          <w:spacing w:val="12"/>
          <w:position w:val="4"/>
          <w:sz w:val="17"/>
        </w:rPr>
        <w:drawing>
          <wp:inline distT="0" distB="0" distL="0" distR="0">
            <wp:extent cx="57911" cy="6096"/>
            <wp:effectExtent l="0" t="0" r="0" b="0"/>
            <wp:docPr id="1657" name="Image 1657"/>
            <wp:cNvGraphicFramePr>
              <a:graphicFrameLocks/>
            </wp:cNvGraphicFramePr>
            <a:graphic>
              <a:graphicData uri="http://schemas.openxmlformats.org/drawingml/2006/picture">
                <pic:pic>
                  <pic:nvPicPr>
                    <pic:cNvPr id="1657" name="Image 1657"/>
                    <pic:cNvPicPr/>
                  </pic:nvPicPr>
                  <pic:blipFill>
                    <a:blip r:embed="rId36" cstate="print"/>
                    <a:stretch>
                      <a:fillRect/>
                    </a:stretch>
                  </pic:blipFill>
                  <pic:spPr>
                    <a:xfrm>
                      <a:off x="0" y="0"/>
                      <a:ext cx="57911" cy="6096"/>
                    </a:xfrm>
                    <a:prstGeom prst="rect">
                      <a:avLst/>
                    </a:prstGeom>
                  </pic:spPr>
                </pic:pic>
              </a:graphicData>
            </a:graphic>
          </wp:inline>
        </w:drawing>
      </w:r>
      <w:r>
        <w:rPr>
          <w:spacing w:val="12"/>
          <w:position w:val="4"/>
          <w:sz w:val="17"/>
        </w:rPr>
      </w:r>
      <w:r>
        <w:rPr>
          <w:spacing w:val="-6"/>
          <w:sz w:val="17"/>
        </w:rPr>
        <w:t> </w:t>
      </w:r>
      <w:r>
        <w:rPr>
          <w:sz w:val="17"/>
        </w:rPr>
        <w:t>applied aspects. Vol 5/4(107), 2020: 19-34, doi:</w:t>
      </w:r>
      <w:r>
        <w:rPr>
          <w:spacing w:val="-2"/>
          <w:sz w:val="17"/>
        </w:rPr>
        <w:t> </w:t>
      </w:r>
      <w:r>
        <w:rPr>
          <w:sz w:val="17"/>
        </w:rPr>
        <w:t>10.15587/1729-4061.2020.214899.</w:t>
      </w:r>
    </w:p>
    <w:p>
      <w:pPr>
        <w:pStyle w:val="ListParagraph"/>
        <w:numPr>
          <w:ilvl w:val="0"/>
          <w:numId w:val="62"/>
        </w:numPr>
        <w:tabs>
          <w:tab w:pos="1134" w:val="left" w:leader="none"/>
        </w:tabs>
        <w:spacing w:line="240" w:lineRule="auto" w:before="0" w:after="0"/>
        <w:ind w:left="137" w:right="277" w:firstLine="501"/>
        <w:jc w:val="both"/>
        <w:rPr>
          <w:sz w:val="17"/>
        </w:rPr>
      </w:pPr>
      <w:r>
        <w:rPr>
          <w:sz w:val="17"/>
        </w:rPr>
        <w:t>V. Riznyk, M. Solomko , Y. Sagic, Minimization of conjunctive normal forms of boolean</w:t>
      </w:r>
      <w:r>
        <w:rPr>
          <w:spacing w:val="75"/>
          <w:w w:val="150"/>
          <w:sz w:val="17"/>
        </w:rPr>
        <w:t> </w:t>
      </w:r>
      <w:r>
        <w:rPr>
          <w:sz w:val="17"/>
        </w:rPr>
        <w:t>functions</w:t>
      </w:r>
      <w:r>
        <w:rPr>
          <w:spacing w:val="80"/>
          <w:sz w:val="17"/>
        </w:rPr>
        <w:t> </w:t>
      </w:r>
      <w:r>
        <w:rPr>
          <w:sz w:val="17"/>
        </w:rPr>
        <w:t>by</w:t>
      </w:r>
      <w:r>
        <w:rPr>
          <w:spacing w:val="80"/>
          <w:sz w:val="17"/>
        </w:rPr>
        <w:t> </w:t>
      </w:r>
      <w:r>
        <w:rPr>
          <w:sz w:val="17"/>
        </w:rPr>
        <w:t>combinatorial</w:t>
      </w:r>
      <w:r>
        <w:rPr>
          <w:spacing w:val="76"/>
          <w:w w:val="150"/>
          <w:sz w:val="17"/>
        </w:rPr>
        <w:t> </w:t>
      </w:r>
      <w:r>
        <w:rPr>
          <w:sz w:val="17"/>
        </w:rPr>
        <w:t>method.</w:t>
      </w:r>
      <w:r>
        <w:rPr>
          <w:spacing w:val="80"/>
          <w:sz w:val="17"/>
        </w:rPr>
        <w:t> </w:t>
      </w:r>
      <w:r>
        <w:rPr>
          <w:sz w:val="17"/>
        </w:rPr>
        <w:t>Technology</w:t>
      </w:r>
      <w:r>
        <w:rPr>
          <w:spacing w:val="80"/>
          <w:sz w:val="17"/>
        </w:rPr>
        <w:t> </w:t>
      </w:r>
      <w:r>
        <w:rPr>
          <w:sz w:val="17"/>
        </w:rPr>
        <w:t>Audit</w:t>
      </w:r>
      <w:r>
        <w:rPr>
          <w:spacing w:val="74"/>
          <w:w w:val="150"/>
          <w:sz w:val="17"/>
        </w:rPr>
        <w:t> </w:t>
      </w:r>
      <w:r>
        <w:rPr>
          <w:sz w:val="17"/>
        </w:rPr>
        <w:t>and</w:t>
      </w:r>
      <w:r>
        <w:rPr>
          <w:spacing w:val="73"/>
          <w:w w:val="150"/>
          <w:sz w:val="17"/>
        </w:rPr>
        <w:t> </w:t>
      </w:r>
      <w:r>
        <w:rPr>
          <w:sz w:val="17"/>
        </w:rPr>
        <w:t>Production</w:t>
      </w:r>
      <w:r>
        <w:rPr>
          <w:spacing w:val="77"/>
          <w:w w:val="150"/>
          <w:sz w:val="17"/>
        </w:rPr>
        <w:t> </w:t>
      </w:r>
      <w:r>
        <w:rPr>
          <w:sz w:val="17"/>
        </w:rPr>
        <w:t>Reserves,</w:t>
      </w:r>
      <w:r>
        <w:rPr>
          <w:spacing w:val="40"/>
          <w:sz w:val="17"/>
        </w:rPr>
        <w:t> </w:t>
      </w:r>
      <w:r>
        <w:rPr>
          <w:sz w:val="17"/>
        </w:rPr>
        <w:t>5 (2 (43)), 2018. pp. 42</w:t>
      </w:r>
      <w:r>
        <w:rPr>
          <w:spacing w:val="-4"/>
          <w:position w:val="3"/>
          <w:sz w:val="17"/>
        </w:rPr>
        <w:drawing>
          <wp:inline distT="0" distB="0" distL="0" distR="0">
            <wp:extent cx="57911" cy="6096"/>
            <wp:effectExtent l="0" t="0" r="0" b="0"/>
            <wp:docPr id="1658" name="Image 1658"/>
            <wp:cNvGraphicFramePr>
              <a:graphicFrameLocks/>
            </wp:cNvGraphicFramePr>
            <a:graphic>
              <a:graphicData uri="http://schemas.openxmlformats.org/drawingml/2006/picture">
                <pic:pic>
                  <pic:nvPicPr>
                    <pic:cNvPr id="1658" name="Image 1658"/>
                    <pic:cNvPicPr/>
                  </pic:nvPicPr>
                  <pic:blipFill>
                    <a:blip r:embed="rId36" cstate="print"/>
                    <a:stretch>
                      <a:fillRect/>
                    </a:stretch>
                  </pic:blipFill>
                  <pic:spPr>
                    <a:xfrm>
                      <a:off x="0" y="0"/>
                      <a:ext cx="57911" cy="6096"/>
                    </a:xfrm>
                    <a:prstGeom prst="rect">
                      <a:avLst/>
                    </a:prstGeom>
                  </pic:spPr>
                </pic:pic>
              </a:graphicData>
            </a:graphic>
          </wp:inline>
        </w:drawing>
      </w:r>
      <w:r>
        <w:rPr>
          <w:spacing w:val="-4"/>
          <w:position w:val="3"/>
          <w:sz w:val="17"/>
        </w:rPr>
      </w:r>
      <w:r>
        <w:rPr>
          <w:sz w:val="17"/>
        </w:rPr>
        <w:t>55. doi:10.15587/2312-8372.2018.146312</w:t>
      </w:r>
    </w:p>
    <w:p>
      <w:pPr>
        <w:pStyle w:val="ListParagraph"/>
        <w:numPr>
          <w:ilvl w:val="0"/>
          <w:numId w:val="62"/>
        </w:numPr>
        <w:tabs>
          <w:tab w:pos="1134" w:val="left" w:leader="none"/>
          <w:tab w:pos="1604" w:val="left" w:leader="none"/>
          <w:tab w:pos="2306" w:val="left" w:leader="none"/>
          <w:tab w:pos="3435" w:val="left" w:leader="none"/>
          <w:tab w:pos="4767" w:val="left" w:leader="none"/>
          <w:tab w:pos="5758" w:val="left" w:leader="none"/>
          <w:tab w:pos="6708" w:val="left" w:leader="none"/>
        </w:tabs>
        <w:spacing w:line="237" w:lineRule="auto" w:before="0" w:after="0"/>
        <w:ind w:left="137" w:right="277" w:firstLine="501"/>
        <w:jc w:val="both"/>
        <w:rPr>
          <w:sz w:val="17"/>
        </w:rPr>
      </w:pPr>
      <w:r>
        <w:rPr>
          <w:sz w:val="17"/>
        </w:rPr>
        <w:t>J. Huang, Programing implementation of the Quine-McCluskey method for </w:t>
      </w:r>
      <w:r>
        <w:rPr>
          <w:spacing w:val="-2"/>
          <w:sz w:val="17"/>
        </w:rPr>
        <w:t>minimization</w:t>
      </w:r>
      <w:r>
        <w:rPr>
          <w:sz w:val="17"/>
        </w:rPr>
        <w:tab/>
        <w:tab/>
      </w:r>
      <w:r>
        <w:rPr>
          <w:spacing w:val="-6"/>
          <w:sz w:val="17"/>
        </w:rPr>
        <w:t>of</w:t>
      </w:r>
      <w:r>
        <w:rPr>
          <w:sz w:val="17"/>
        </w:rPr>
        <w:tab/>
      </w:r>
      <w:r>
        <w:rPr>
          <w:spacing w:val="-2"/>
          <w:sz w:val="17"/>
        </w:rPr>
        <w:t>Boolean</w:t>
      </w:r>
      <w:r>
        <w:rPr>
          <w:sz w:val="17"/>
        </w:rPr>
        <w:tab/>
      </w:r>
      <w:r>
        <w:rPr>
          <w:spacing w:val="-2"/>
          <w:sz w:val="17"/>
        </w:rPr>
        <w:t>expression.</w:t>
      </w:r>
      <w:r>
        <w:rPr>
          <w:sz w:val="17"/>
        </w:rPr>
        <w:tab/>
      </w:r>
      <w:r>
        <w:rPr>
          <w:spacing w:val="-2"/>
          <w:sz w:val="17"/>
        </w:rPr>
        <w:t>arXiv,</w:t>
      </w:r>
      <w:r>
        <w:rPr>
          <w:sz w:val="17"/>
        </w:rPr>
        <w:tab/>
      </w:r>
      <w:r>
        <w:rPr>
          <w:spacing w:val="-2"/>
          <w:sz w:val="17"/>
        </w:rPr>
        <w:t>2014.</w:t>
      </w:r>
      <w:r>
        <w:rPr>
          <w:sz w:val="17"/>
        </w:rPr>
        <w:tab/>
      </w:r>
      <w:r>
        <w:rPr>
          <w:spacing w:val="-4"/>
          <w:sz w:val="17"/>
        </w:rPr>
        <w:t>URL:</w:t>
      </w:r>
      <w:r>
        <w:rPr>
          <w:spacing w:val="-2"/>
          <w:sz w:val="17"/>
        </w:rPr>
        <w:t> https://arxiv.org/ftp/arxiv/papers/1410/1410.1059.pdf</w:t>
      </w:r>
    </w:p>
    <w:p>
      <w:pPr>
        <w:pStyle w:val="ListParagraph"/>
        <w:numPr>
          <w:ilvl w:val="0"/>
          <w:numId w:val="62"/>
        </w:numPr>
        <w:tabs>
          <w:tab w:pos="1134" w:val="left" w:leader="none"/>
        </w:tabs>
        <w:spacing w:line="240" w:lineRule="auto" w:before="0" w:after="0"/>
        <w:ind w:left="137" w:right="283" w:firstLine="501"/>
        <w:jc w:val="both"/>
        <w:rPr>
          <w:sz w:val="17"/>
        </w:rPr>
      </w:pPr>
      <w:r>
        <w:rPr>
          <w:sz w:val="17"/>
        </w:rPr>
        <w:t>M. Nosrati, R. Karimi, An Algorithm for Minimizing of Boolean Functions Based on Graph DS. World Applied Programming, 1 (3), 2011, pp. 209</w:t>
      </w:r>
      <w:r>
        <w:rPr>
          <w:spacing w:val="-4"/>
          <w:position w:val="3"/>
          <w:sz w:val="17"/>
        </w:rPr>
        <w:drawing>
          <wp:inline distT="0" distB="0" distL="0" distR="0">
            <wp:extent cx="57912" cy="6095"/>
            <wp:effectExtent l="0" t="0" r="0" b="0"/>
            <wp:docPr id="1659" name="Image 1659"/>
            <wp:cNvGraphicFramePr>
              <a:graphicFrameLocks/>
            </wp:cNvGraphicFramePr>
            <a:graphic>
              <a:graphicData uri="http://schemas.openxmlformats.org/drawingml/2006/picture">
                <pic:pic>
                  <pic:nvPicPr>
                    <pic:cNvPr id="1659" name="Image 1659"/>
                    <pic:cNvPicPr/>
                  </pic:nvPicPr>
                  <pic:blipFill>
                    <a:blip r:embed="rId30" cstate="print"/>
                    <a:stretch>
                      <a:fillRect/>
                    </a:stretch>
                  </pic:blipFill>
                  <pic:spPr>
                    <a:xfrm>
                      <a:off x="0" y="0"/>
                      <a:ext cx="57912" cy="6095"/>
                    </a:xfrm>
                    <a:prstGeom prst="rect">
                      <a:avLst/>
                    </a:prstGeom>
                  </pic:spPr>
                </pic:pic>
              </a:graphicData>
            </a:graphic>
          </wp:inline>
        </w:drawing>
      </w:r>
      <w:r>
        <w:rPr>
          <w:spacing w:val="-4"/>
          <w:position w:val="3"/>
          <w:sz w:val="17"/>
        </w:rPr>
      </w:r>
      <w:r>
        <w:rPr>
          <w:sz w:val="17"/>
        </w:rPr>
        <w:t>214.</w:t>
      </w:r>
    </w:p>
    <w:p>
      <w:pPr>
        <w:pStyle w:val="ListParagraph"/>
        <w:numPr>
          <w:ilvl w:val="0"/>
          <w:numId w:val="62"/>
        </w:numPr>
        <w:tabs>
          <w:tab w:pos="1134" w:val="left" w:leader="none"/>
        </w:tabs>
        <w:spacing w:line="237" w:lineRule="auto" w:before="0" w:after="0"/>
        <w:ind w:left="137" w:right="279" w:firstLine="501"/>
        <w:jc w:val="both"/>
        <w:rPr>
          <w:sz w:val="17"/>
        </w:rPr>
      </w:pPr>
      <w:r>
        <w:rPr>
          <w:sz w:val="17"/>
        </w:rPr>
        <w:t>K.</w:t>
      </w:r>
      <w:r>
        <w:rPr>
          <w:spacing w:val="-3"/>
          <w:sz w:val="17"/>
        </w:rPr>
        <w:t> </w:t>
      </w:r>
      <w:r>
        <w:rPr>
          <w:sz w:val="17"/>
        </w:rPr>
        <w:t>Y. Kabalan,</w:t>
      </w:r>
      <w:r>
        <w:rPr>
          <w:spacing w:val="-2"/>
          <w:sz w:val="17"/>
        </w:rPr>
        <w:t> </w:t>
      </w:r>
      <w:r>
        <w:rPr>
          <w:sz w:val="17"/>
        </w:rPr>
        <w:t>A.</w:t>
      </w:r>
      <w:r>
        <w:rPr>
          <w:spacing w:val="-3"/>
          <w:sz w:val="17"/>
        </w:rPr>
        <w:t> </w:t>
      </w:r>
      <w:r>
        <w:rPr>
          <w:sz w:val="17"/>
        </w:rPr>
        <w:t>El-Hajj,</w:t>
      </w:r>
      <w:r>
        <w:rPr>
          <w:spacing w:val="-2"/>
          <w:sz w:val="17"/>
        </w:rPr>
        <w:t> </w:t>
      </w:r>
      <w:r>
        <w:rPr>
          <w:sz w:val="17"/>
        </w:rPr>
        <w:t>S. Fakhreddine,</w:t>
      </w:r>
      <w:r>
        <w:rPr>
          <w:spacing w:val="-2"/>
          <w:sz w:val="17"/>
        </w:rPr>
        <w:t> </w:t>
      </w:r>
      <w:r>
        <w:rPr>
          <w:sz w:val="17"/>
        </w:rPr>
        <w:t>W.</w:t>
      </w:r>
      <w:r>
        <w:rPr>
          <w:spacing w:val="-2"/>
          <w:sz w:val="17"/>
        </w:rPr>
        <w:t> </w:t>
      </w:r>
      <w:r>
        <w:rPr>
          <w:sz w:val="17"/>
        </w:rPr>
        <w:t>S.</w:t>
      </w:r>
      <w:r>
        <w:rPr>
          <w:spacing w:val="-3"/>
          <w:sz w:val="17"/>
        </w:rPr>
        <w:t> </w:t>
      </w:r>
      <w:r>
        <w:rPr>
          <w:sz w:val="17"/>
        </w:rPr>
        <w:t>Smari, Computer</w:t>
      </w:r>
      <w:r>
        <w:rPr>
          <w:spacing w:val="-2"/>
          <w:sz w:val="17"/>
        </w:rPr>
        <w:t> </w:t>
      </w:r>
      <w:r>
        <w:rPr>
          <w:sz w:val="17"/>
        </w:rPr>
        <w:t>tool</w:t>
      </w:r>
      <w:r>
        <w:rPr>
          <w:spacing w:val="-1"/>
          <w:sz w:val="17"/>
        </w:rPr>
        <w:t> </w:t>
      </w:r>
      <w:r>
        <w:rPr>
          <w:sz w:val="17"/>
        </w:rPr>
        <w:t>for</w:t>
      </w:r>
      <w:r>
        <w:rPr>
          <w:spacing w:val="-4"/>
          <w:sz w:val="17"/>
        </w:rPr>
        <w:t> </w:t>
      </w:r>
      <w:r>
        <w:rPr>
          <w:sz w:val="17"/>
        </w:rPr>
        <w:t>minimizing logic functions. Computer Applications in Engineering Education, 3 (1), 1995. pp.</w:t>
      </w:r>
      <w:r>
        <w:rPr>
          <w:spacing w:val="-1"/>
          <w:sz w:val="17"/>
        </w:rPr>
        <w:t> </w:t>
      </w:r>
      <w:r>
        <w:rPr>
          <w:sz w:val="17"/>
        </w:rPr>
        <w:t>55</w:t>
      </w:r>
      <w:r>
        <w:rPr>
          <w:spacing w:val="-4"/>
          <w:position w:val="3"/>
          <w:sz w:val="17"/>
        </w:rPr>
        <w:drawing>
          <wp:inline distT="0" distB="0" distL="0" distR="0">
            <wp:extent cx="57912" cy="6096"/>
            <wp:effectExtent l="0" t="0" r="0" b="0"/>
            <wp:docPr id="1660" name="Image 1660"/>
            <wp:cNvGraphicFramePr>
              <a:graphicFrameLocks/>
            </wp:cNvGraphicFramePr>
            <a:graphic>
              <a:graphicData uri="http://schemas.openxmlformats.org/drawingml/2006/picture">
                <pic:pic>
                  <pic:nvPicPr>
                    <pic:cNvPr id="1660" name="Image 1660"/>
                    <pic:cNvPicPr/>
                  </pic:nvPicPr>
                  <pic:blipFill>
                    <a:blip r:embed="rId30" cstate="print"/>
                    <a:stretch>
                      <a:fillRect/>
                    </a:stretch>
                  </pic:blipFill>
                  <pic:spPr>
                    <a:xfrm>
                      <a:off x="0" y="0"/>
                      <a:ext cx="57912" cy="6096"/>
                    </a:xfrm>
                    <a:prstGeom prst="rect">
                      <a:avLst/>
                    </a:prstGeom>
                  </pic:spPr>
                </pic:pic>
              </a:graphicData>
            </a:graphic>
          </wp:inline>
        </w:drawing>
      </w:r>
      <w:r>
        <w:rPr>
          <w:spacing w:val="-4"/>
          <w:position w:val="3"/>
          <w:sz w:val="17"/>
        </w:rPr>
      </w:r>
      <w:r>
        <w:rPr>
          <w:sz w:val="17"/>
        </w:rPr>
        <w:t>64. doi: </w:t>
      </w:r>
      <w:r>
        <w:rPr>
          <w:spacing w:val="-2"/>
          <w:sz w:val="17"/>
        </w:rPr>
        <w:t>10.1002/cae.6180030108</w:t>
      </w:r>
    </w:p>
    <w:p>
      <w:pPr>
        <w:pStyle w:val="ListParagraph"/>
        <w:numPr>
          <w:ilvl w:val="0"/>
          <w:numId w:val="62"/>
        </w:numPr>
        <w:tabs>
          <w:tab w:pos="1134" w:val="left" w:leader="none"/>
        </w:tabs>
        <w:spacing w:line="240" w:lineRule="auto" w:before="0" w:after="0"/>
        <w:ind w:left="137" w:right="282" w:firstLine="501"/>
        <w:jc w:val="both"/>
        <w:rPr>
          <w:sz w:val="17"/>
        </w:rPr>
      </w:pPr>
      <w:r>
        <w:rPr/>
        <w:drawing>
          <wp:anchor distT="0" distB="0" distL="0" distR="0" allowOverlap="1" layoutInCell="1" locked="0" behindDoc="1" simplePos="0" relativeHeight="487928832">
            <wp:simplePos x="0" y="0"/>
            <wp:positionH relativeFrom="page">
              <wp:posOffset>455676</wp:posOffset>
            </wp:positionH>
            <wp:positionV relativeFrom="paragraph">
              <wp:posOffset>273164</wp:posOffset>
            </wp:positionV>
            <wp:extent cx="1706284" cy="97155"/>
            <wp:effectExtent l="0" t="0" r="0" b="0"/>
            <wp:wrapTopAndBottom/>
            <wp:docPr id="1661" name="Image 1661"/>
            <wp:cNvGraphicFramePr>
              <a:graphicFrameLocks/>
            </wp:cNvGraphicFramePr>
            <a:graphic>
              <a:graphicData uri="http://schemas.openxmlformats.org/drawingml/2006/picture">
                <pic:pic>
                  <pic:nvPicPr>
                    <pic:cNvPr id="1661" name="Image 1661"/>
                    <pic:cNvPicPr/>
                  </pic:nvPicPr>
                  <pic:blipFill>
                    <a:blip r:embed="rId938" cstate="print"/>
                    <a:stretch>
                      <a:fillRect/>
                    </a:stretch>
                  </pic:blipFill>
                  <pic:spPr>
                    <a:xfrm>
                      <a:off x="0" y="0"/>
                      <a:ext cx="1706284" cy="97155"/>
                    </a:xfrm>
                    <a:prstGeom prst="rect">
                      <a:avLst/>
                    </a:prstGeom>
                  </pic:spPr>
                </pic:pic>
              </a:graphicData>
            </a:graphic>
          </wp:anchor>
        </w:drawing>
      </w:r>
      <w:r>
        <w:rPr>
          <w:sz w:val="17"/>
        </w:rPr>
        <w:t>K. G. Samofalov, A. M. Romlinkevich, V. N. Valuyskiy, V. N., Kanevskiy, et al, Prikladnaya</w:t>
      </w:r>
      <w:r>
        <w:rPr>
          <w:spacing w:val="70"/>
          <w:w w:val="150"/>
          <w:sz w:val="17"/>
        </w:rPr>
        <w:t>   </w:t>
      </w:r>
      <w:r>
        <w:rPr>
          <w:sz w:val="17"/>
        </w:rPr>
        <w:t>teoriya</w:t>
      </w:r>
      <w:r>
        <w:rPr>
          <w:spacing w:val="70"/>
          <w:w w:val="150"/>
          <w:sz w:val="17"/>
        </w:rPr>
        <w:t>   </w:t>
      </w:r>
      <w:r>
        <w:rPr>
          <w:sz w:val="17"/>
        </w:rPr>
        <w:t>tsifrovyh</w:t>
      </w:r>
      <w:r>
        <w:rPr>
          <w:spacing w:val="70"/>
          <w:w w:val="150"/>
          <w:sz w:val="17"/>
        </w:rPr>
        <w:t>   </w:t>
      </w:r>
      <w:r>
        <w:rPr>
          <w:sz w:val="17"/>
        </w:rPr>
        <w:t>avtomatov.</w:t>
      </w:r>
      <w:r>
        <w:rPr>
          <w:spacing w:val="69"/>
          <w:w w:val="150"/>
          <w:sz w:val="17"/>
        </w:rPr>
        <w:t>   </w:t>
      </w:r>
      <w:r>
        <w:rPr>
          <w:sz w:val="17"/>
        </w:rPr>
        <w:t>Kyiv,</w:t>
      </w:r>
      <w:r>
        <w:rPr>
          <w:spacing w:val="70"/>
          <w:w w:val="150"/>
          <w:sz w:val="17"/>
        </w:rPr>
        <w:t>   </w:t>
      </w:r>
      <w:r>
        <w:rPr>
          <w:sz w:val="17"/>
        </w:rPr>
        <w:t>375,</w:t>
      </w:r>
      <w:r>
        <w:rPr>
          <w:spacing w:val="70"/>
          <w:w w:val="150"/>
          <w:sz w:val="17"/>
        </w:rPr>
        <w:t>   </w:t>
      </w:r>
      <w:r>
        <w:rPr>
          <w:sz w:val="17"/>
        </w:rPr>
        <w:t>1987.</w:t>
      </w:r>
      <w:r>
        <w:rPr>
          <w:spacing w:val="70"/>
          <w:w w:val="150"/>
          <w:sz w:val="17"/>
        </w:rPr>
        <w:t>   </w:t>
      </w:r>
      <w:r>
        <w:rPr>
          <w:sz w:val="17"/>
        </w:rPr>
        <w:t>URL:</w:t>
      </w:r>
    </w:p>
    <w:p>
      <w:pPr>
        <w:pStyle w:val="ListParagraph"/>
        <w:numPr>
          <w:ilvl w:val="0"/>
          <w:numId w:val="62"/>
        </w:numPr>
        <w:tabs>
          <w:tab w:pos="1134" w:val="left" w:leader="none"/>
        </w:tabs>
        <w:spacing w:line="240" w:lineRule="auto" w:before="0" w:after="0"/>
        <w:ind w:left="137" w:right="276" w:firstLine="501"/>
        <w:jc w:val="both"/>
        <w:rPr>
          <w:sz w:val="17"/>
        </w:rPr>
      </w:pPr>
      <w:r>
        <w:rPr>
          <w:sz w:val="17"/>
        </w:rPr>
        <w:t>Bonal,</w:t>
      </w:r>
      <w:r>
        <w:rPr>
          <w:spacing w:val="-5"/>
          <w:sz w:val="17"/>
        </w:rPr>
        <w:t> </w:t>
      </w:r>
      <w:r>
        <w:rPr>
          <w:sz w:val="17"/>
        </w:rPr>
        <w:t>D.</w:t>
      </w:r>
      <w:r>
        <w:rPr>
          <w:spacing w:val="-5"/>
          <w:sz w:val="17"/>
        </w:rPr>
        <w:t> </w:t>
      </w:r>
      <w:r>
        <w:rPr>
          <w:sz w:val="17"/>
        </w:rPr>
        <w:t>Karnaugh</w:t>
      </w:r>
      <w:r>
        <w:rPr>
          <w:spacing w:val="-5"/>
          <w:sz w:val="17"/>
        </w:rPr>
        <w:t> </w:t>
      </w:r>
      <w:r>
        <w:rPr>
          <w:sz w:val="17"/>
        </w:rPr>
        <w:t>and</w:t>
      </w:r>
      <w:r>
        <w:rPr>
          <w:spacing w:val="-5"/>
          <w:sz w:val="17"/>
        </w:rPr>
        <w:t> </w:t>
      </w:r>
      <w:r>
        <w:rPr>
          <w:sz w:val="17"/>
        </w:rPr>
        <w:t>Mahoney,</w:t>
      </w:r>
      <w:r>
        <w:rPr>
          <w:spacing w:val="-7"/>
          <w:sz w:val="17"/>
        </w:rPr>
        <w:t> </w:t>
      </w:r>
      <w:r>
        <w:rPr>
          <w:sz w:val="17"/>
        </w:rPr>
        <w:t>Map</w:t>
      </w:r>
      <w:r>
        <w:rPr>
          <w:spacing w:val="-5"/>
          <w:sz w:val="17"/>
        </w:rPr>
        <w:t> </w:t>
      </w:r>
      <w:r>
        <w:rPr>
          <w:sz w:val="17"/>
        </w:rPr>
        <w:t>Methods</w:t>
      </w:r>
      <w:r>
        <w:rPr>
          <w:spacing w:val="-3"/>
          <w:sz w:val="17"/>
        </w:rPr>
        <w:t> </w:t>
      </w:r>
      <w:r>
        <w:rPr>
          <w:sz w:val="17"/>
        </w:rPr>
        <w:t>for</w:t>
      </w:r>
      <w:r>
        <w:rPr>
          <w:spacing w:val="-8"/>
          <w:sz w:val="17"/>
        </w:rPr>
        <w:t> </w:t>
      </w:r>
      <w:r>
        <w:rPr>
          <w:sz w:val="17"/>
        </w:rPr>
        <w:t>Minimizing</w:t>
      </w:r>
      <w:r>
        <w:rPr>
          <w:spacing w:val="-7"/>
          <w:sz w:val="17"/>
        </w:rPr>
        <w:t> </w:t>
      </w:r>
      <w:r>
        <w:rPr>
          <w:sz w:val="17"/>
        </w:rPr>
        <w:t>Boolean</w:t>
      </w:r>
      <w:r>
        <w:rPr>
          <w:spacing w:val="-4"/>
          <w:sz w:val="17"/>
        </w:rPr>
        <w:t> </w:t>
      </w:r>
      <w:r>
        <w:rPr>
          <w:sz w:val="17"/>
        </w:rPr>
        <w:t>Expressions, 2013. URL: </w:t>
      </w:r>
      <w:hyperlink r:id="rId939">
        <w:r>
          <w:rPr>
            <w:sz w:val="17"/>
          </w:rPr>
          <w:t>http://davidbonal.com/</w:t>
        </w:r>
      </w:hyperlink>
      <w:r>
        <w:rPr>
          <w:sz w:val="17"/>
        </w:rPr>
        <w:t> karnaugh-and-mahoney-map-methods-for-minimizing-boolean- </w:t>
      </w:r>
      <w:r>
        <w:rPr>
          <w:spacing w:val="-2"/>
          <w:sz w:val="17"/>
        </w:rPr>
        <w:t>expressions/</w:t>
      </w:r>
    </w:p>
    <w:p>
      <w:pPr>
        <w:spacing w:after="0" w:line="240"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George</w:t>
      </w:r>
      <w:r>
        <w:rPr>
          <w:spacing w:val="-9"/>
          <w:w w:val="105"/>
          <w:vertAlign w:val="baseline"/>
        </w:rPr>
        <w:t> </w:t>
      </w:r>
      <w:r>
        <w:rPr>
          <w:spacing w:val="-2"/>
          <w:w w:val="105"/>
          <w:vertAlign w:val="baseline"/>
        </w:rPr>
        <w:t>Vostrov</w:t>
      </w:r>
    </w:p>
    <w:p>
      <w:pPr>
        <w:pStyle w:val="BodyText"/>
        <w:spacing w:line="249" w:lineRule="auto" w:before="4"/>
      </w:pPr>
      <w:r>
        <w:rPr>
          <w:w w:val="105"/>
        </w:rPr>
        <w:t>Ph.D.,</w:t>
      </w:r>
      <w:r>
        <w:rPr>
          <w:spacing w:val="40"/>
          <w:w w:val="105"/>
        </w:rPr>
        <w:t> </w:t>
      </w:r>
      <w:r>
        <w:rPr>
          <w:w w:val="105"/>
        </w:rPr>
        <w:t>Associate</w:t>
      </w:r>
      <w:r>
        <w:rPr>
          <w:spacing w:val="40"/>
          <w:w w:val="105"/>
        </w:rPr>
        <w:t> </w:t>
      </w:r>
      <w:r>
        <w:rPr>
          <w:w w:val="105"/>
        </w:rPr>
        <w:t>Professor,</w:t>
      </w:r>
      <w:r>
        <w:rPr>
          <w:spacing w:val="40"/>
          <w:w w:val="105"/>
        </w:rPr>
        <w:t> </w:t>
      </w:r>
      <w:r>
        <w:rPr>
          <w:w w:val="105"/>
        </w:rPr>
        <w:t>Department</w:t>
      </w:r>
      <w:r>
        <w:rPr>
          <w:spacing w:val="40"/>
          <w:w w:val="105"/>
        </w:rPr>
        <w:t> </w:t>
      </w:r>
      <w:r>
        <w:rPr>
          <w:w w:val="105"/>
        </w:rPr>
        <w:t>of</w:t>
      </w:r>
      <w:r>
        <w:rPr>
          <w:spacing w:val="40"/>
          <w:w w:val="105"/>
        </w:rPr>
        <w:t> </w:t>
      </w:r>
      <w:r>
        <w:rPr>
          <w:w w:val="105"/>
        </w:rPr>
        <w:t>Applied</w:t>
      </w:r>
      <w:r>
        <w:rPr>
          <w:spacing w:val="40"/>
          <w:w w:val="105"/>
        </w:rPr>
        <w:t> </w:t>
      </w:r>
      <w:r>
        <w:rPr>
          <w:w w:val="105"/>
        </w:rPr>
        <w:t>Mathematics</w:t>
      </w:r>
      <w:r>
        <w:rPr>
          <w:spacing w:val="40"/>
          <w:w w:val="105"/>
        </w:rPr>
        <w:t> </w:t>
      </w:r>
      <w:r>
        <w:rPr>
          <w:w w:val="105"/>
        </w:rPr>
        <w:t>and</w:t>
      </w:r>
      <w:r>
        <w:rPr>
          <w:spacing w:val="40"/>
          <w:w w:val="105"/>
        </w:rPr>
        <w:t> </w:t>
      </w:r>
      <w:r>
        <w:rPr>
          <w:w w:val="105"/>
        </w:rPr>
        <w:t>Information </w:t>
      </w:r>
      <w:r>
        <w:rPr>
          <w:spacing w:val="-2"/>
          <w:w w:val="105"/>
        </w:rPr>
        <w:t>Technologies</w:t>
      </w:r>
    </w:p>
    <w:p>
      <w:pPr>
        <w:pStyle w:val="Heading3"/>
        <w:spacing w:before="4"/>
      </w:pPr>
      <w:r>
        <w:rPr>
          <w:w w:val="105"/>
          <w:vertAlign w:val="superscript"/>
        </w:rPr>
        <w:t>2</w:t>
      </w:r>
      <w:r>
        <w:rPr>
          <w:spacing w:val="-16"/>
          <w:w w:val="105"/>
          <w:vertAlign w:val="baseline"/>
        </w:rPr>
        <w:t> </w:t>
      </w:r>
      <w:r>
        <w:rPr>
          <w:w w:val="105"/>
          <w:vertAlign w:val="baseline"/>
        </w:rPr>
        <w:t>Andrii</w:t>
      </w:r>
      <w:r>
        <w:rPr>
          <w:spacing w:val="-7"/>
          <w:w w:val="105"/>
          <w:vertAlign w:val="baseline"/>
        </w:rPr>
        <w:t> </w:t>
      </w:r>
      <w:r>
        <w:rPr>
          <w:spacing w:val="-2"/>
          <w:w w:val="105"/>
          <w:vertAlign w:val="baseline"/>
        </w:rPr>
        <w:t>Khrinenko</w:t>
      </w:r>
    </w:p>
    <w:p>
      <w:pPr>
        <w:pStyle w:val="BodyText"/>
        <w:spacing w:before="5"/>
      </w:pPr>
      <w:r>
        <w:rPr>
          <w:w w:val="105"/>
        </w:rPr>
        <w:t>Ph.D.</w:t>
      </w:r>
      <w:r>
        <w:rPr>
          <w:spacing w:val="-11"/>
          <w:w w:val="105"/>
        </w:rPr>
        <w:t> </w:t>
      </w:r>
      <w:r>
        <w:rPr>
          <w:spacing w:val="-2"/>
          <w:w w:val="105"/>
        </w:rPr>
        <w:t>student</w:t>
      </w:r>
    </w:p>
    <w:p>
      <w:pPr>
        <w:spacing w:before="10"/>
        <w:ind w:left="137" w:right="0" w:firstLine="0"/>
        <w:jc w:val="left"/>
        <w:rPr>
          <w:i/>
          <w:sz w:val="19"/>
        </w:rPr>
      </w:pPr>
      <w:r>
        <w:rPr>
          <w:i/>
          <w:spacing w:val="-2"/>
          <w:w w:val="105"/>
          <w:sz w:val="19"/>
          <w:vertAlign w:val="superscript"/>
        </w:rPr>
        <w:t>1,2</w:t>
      </w:r>
      <w:r>
        <w:rPr>
          <w:i/>
          <w:spacing w:val="-12"/>
          <w:w w:val="105"/>
          <w:sz w:val="19"/>
          <w:vertAlign w:val="baseline"/>
        </w:rPr>
        <w:t> </w:t>
      </w:r>
      <w:r>
        <w:rPr>
          <w:i/>
          <w:spacing w:val="-2"/>
          <w:w w:val="105"/>
          <w:sz w:val="19"/>
          <w:vertAlign w:val="baseline"/>
        </w:rPr>
        <w:t>Odessa</w:t>
      </w:r>
      <w:r>
        <w:rPr>
          <w:i/>
          <w:spacing w:val="3"/>
          <w:w w:val="105"/>
          <w:sz w:val="19"/>
          <w:vertAlign w:val="baseline"/>
        </w:rPr>
        <w:t> </w:t>
      </w:r>
      <w:r>
        <w:rPr>
          <w:i/>
          <w:spacing w:val="-2"/>
          <w:w w:val="105"/>
          <w:sz w:val="19"/>
          <w:vertAlign w:val="baseline"/>
        </w:rPr>
        <w:t>National</w:t>
      </w:r>
      <w:r>
        <w:rPr>
          <w:i/>
          <w:spacing w:val="2"/>
          <w:w w:val="105"/>
          <w:sz w:val="19"/>
          <w:vertAlign w:val="baseline"/>
        </w:rPr>
        <w:t> </w:t>
      </w:r>
      <w:r>
        <w:rPr>
          <w:i/>
          <w:spacing w:val="-2"/>
          <w:w w:val="105"/>
          <w:sz w:val="19"/>
          <w:vertAlign w:val="baseline"/>
        </w:rPr>
        <w:t>Polytechnic</w:t>
      </w:r>
      <w:r>
        <w:rPr>
          <w:i/>
          <w:spacing w:val="5"/>
          <w:w w:val="105"/>
          <w:sz w:val="19"/>
          <w:vertAlign w:val="baseline"/>
        </w:rPr>
        <w:t> </w:t>
      </w:r>
      <w:r>
        <w:rPr>
          <w:i/>
          <w:spacing w:val="-2"/>
          <w:w w:val="105"/>
          <w:sz w:val="19"/>
          <w:vertAlign w:val="baseline"/>
        </w:rPr>
        <w:t>University</w:t>
      </w:r>
    </w:p>
    <w:p>
      <w:pPr>
        <w:pStyle w:val="BodyText"/>
        <w:spacing w:before="28"/>
        <w:ind w:left="0"/>
        <w:rPr>
          <w:i/>
          <w:sz w:val="20"/>
        </w:rPr>
      </w:pPr>
      <w:r>
        <w:rPr/>
        <w:drawing>
          <wp:anchor distT="0" distB="0" distL="0" distR="0" allowOverlap="1" layoutInCell="1" locked="0" behindDoc="1" simplePos="0" relativeHeight="487929856">
            <wp:simplePos x="0" y="0"/>
            <wp:positionH relativeFrom="page">
              <wp:posOffset>583691</wp:posOffset>
            </wp:positionH>
            <wp:positionV relativeFrom="paragraph">
              <wp:posOffset>179561</wp:posOffset>
            </wp:positionV>
            <wp:extent cx="4140536" cy="228600"/>
            <wp:effectExtent l="0" t="0" r="0" b="0"/>
            <wp:wrapTopAndBottom/>
            <wp:docPr id="1662" name="Image 1662"/>
            <wp:cNvGraphicFramePr>
              <a:graphicFrameLocks/>
            </wp:cNvGraphicFramePr>
            <a:graphic>
              <a:graphicData uri="http://schemas.openxmlformats.org/drawingml/2006/picture">
                <pic:pic>
                  <pic:nvPicPr>
                    <pic:cNvPr id="1662" name="Image 1662"/>
                    <pic:cNvPicPr/>
                  </pic:nvPicPr>
                  <pic:blipFill>
                    <a:blip r:embed="rId940" cstate="print"/>
                    <a:stretch>
                      <a:fillRect/>
                    </a:stretch>
                  </pic:blipFill>
                  <pic:spPr>
                    <a:xfrm>
                      <a:off x="0" y="0"/>
                      <a:ext cx="4140536" cy="228600"/>
                    </a:xfrm>
                    <a:prstGeom prst="rect">
                      <a:avLst/>
                    </a:prstGeom>
                  </pic:spPr>
                </pic:pic>
              </a:graphicData>
            </a:graphic>
          </wp:anchor>
        </w:drawing>
      </w:r>
    </w:p>
    <w:p>
      <w:pPr>
        <w:pStyle w:val="BodyText"/>
        <w:spacing w:before="55"/>
        <w:ind w:left="0"/>
        <w:rPr>
          <w:i/>
        </w:rPr>
      </w:pPr>
    </w:p>
    <w:p>
      <w:pPr>
        <w:pStyle w:val="BodyText"/>
        <w:spacing w:line="249" w:lineRule="auto"/>
        <w:ind w:right="284" w:firstLine="508"/>
        <w:jc w:val="both"/>
      </w:pPr>
      <w:r>
        <w:rPr>
          <w:w w:val="105"/>
        </w:rPr>
        <w:t>Modeling</w:t>
      </w:r>
      <w:r>
        <w:rPr>
          <w:w w:val="105"/>
        </w:rPr>
        <w:t> of</w:t>
      </w:r>
      <w:r>
        <w:rPr>
          <w:w w:val="105"/>
        </w:rPr>
        <w:t> random</w:t>
      </w:r>
      <w:r>
        <w:rPr>
          <w:w w:val="105"/>
        </w:rPr>
        <w:t> and</w:t>
      </w:r>
      <w:r>
        <w:rPr>
          <w:w w:val="105"/>
        </w:rPr>
        <w:t> pseudorandom</w:t>
      </w:r>
      <w:r>
        <w:rPr>
          <w:w w:val="105"/>
        </w:rPr>
        <w:t> processes</w:t>
      </w:r>
      <w:r>
        <w:rPr>
          <w:w w:val="105"/>
        </w:rPr>
        <w:t> in</w:t>
      </w:r>
      <w:r>
        <w:rPr>
          <w:w w:val="105"/>
        </w:rPr>
        <w:t> nonlinear</w:t>
      </w:r>
      <w:r>
        <w:rPr>
          <w:w w:val="105"/>
        </w:rPr>
        <w:t> dynamical systems based on randomized algorithms of cyclic trajectories of fixed points requires formation</w:t>
      </w:r>
      <w:r>
        <w:rPr>
          <w:spacing w:val="-7"/>
          <w:w w:val="105"/>
        </w:rPr>
        <w:t> </w:t>
      </w:r>
      <w:r>
        <w:rPr>
          <w:w w:val="105"/>
        </w:rPr>
        <w:t>of</w:t>
      </w:r>
      <w:r>
        <w:rPr>
          <w:spacing w:val="-7"/>
          <w:w w:val="105"/>
        </w:rPr>
        <w:t> </w:t>
      </w:r>
      <w:r>
        <w:rPr>
          <w:w w:val="105"/>
        </w:rPr>
        <w:t>information</w:t>
      </w:r>
      <w:r>
        <w:rPr>
          <w:spacing w:val="-5"/>
          <w:w w:val="105"/>
        </w:rPr>
        <w:t> </w:t>
      </w:r>
      <w:r>
        <w:rPr>
          <w:w w:val="105"/>
        </w:rPr>
        <w:t>technologies</w:t>
      </w:r>
      <w:r>
        <w:rPr>
          <w:spacing w:val="-8"/>
          <w:w w:val="105"/>
        </w:rPr>
        <w:t> </w:t>
      </w:r>
      <w:r>
        <w:rPr>
          <w:w w:val="105"/>
        </w:rPr>
        <w:t>that</w:t>
      </w:r>
      <w:r>
        <w:rPr>
          <w:spacing w:val="-9"/>
          <w:w w:val="105"/>
        </w:rPr>
        <w:t> </w:t>
      </w:r>
      <w:r>
        <w:rPr>
          <w:w w:val="105"/>
        </w:rPr>
        <w:t>would</w:t>
      </w:r>
      <w:r>
        <w:rPr>
          <w:spacing w:val="-8"/>
          <w:w w:val="105"/>
        </w:rPr>
        <w:t> </w:t>
      </w:r>
      <w:r>
        <w:rPr>
          <w:w w:val="105"/>
        </w:rPr>
        <w:t>include</w:t>
      </w:r>
      <w:r>
        <w:rPr>
          <w:spacing w:val="-6"/>
          <w:w w:val="105"/>
        </w:rPr>
        <w:t> </w:t>
      </w:r>
      <w:r>
        <w:rPr>
          <w:w w:val="105"/>
        </w:rPr>
        <w:t>a</w:t>
      </w:r>
      <w:r>
        <w:rPr>
          <w:spacing w:val="-9"/>
          <w:w w:val="105"/>
        </w:rPr>
        <w:t> </w:t>
      </w:r>
      <w:r>
        <w:rPr>
          <w:w w:val="105"/>
        </w:rPr>
        <w:t>wide</w:t>
      </w:r>
      <w:r>
        <w:rPr>
          <w:spacing w:val="-9"/>
          <w:w w:val="105"/>
        </w:rPr>
        <w:t> </w:t>
      </w:r>
      <w:r>
        <w:rPr>
          <w:w w:val="105"/>
        </w:rPr>
        <w:t>range</w:t>
      </w:r>
      <w:r>
        <w:rPr>
          <w:spacing w:val="-7"/>
          <w:w w:val="105"/>
        </w:rPr>
        <w:t> </w:t>
      </w:r>
      <w:r>
        <w:rPr>
          <w:w w:val="105"/>
        </w:rPr>
        <w:t>of</w:t>
      </w:r>
      <w:r>
        <w:rPr>
          <w:spacing w:val="-8"/>
          <w:w w:val="105"/>
        </w:rPr>
        <w:t> </w:t>
      </w:r>
      <w:r>
        <w:rPr>
          <w:w w:val="105"/>
        </w:rPr>
        <w:t>mathematical methods</w:t>
      </w:r>
      <w:r>
        <w:rPr>
          <w:spacing w:val="-5"/>
          <w:w w:val="105"/>
        </w:rPr>
        <w:t> </w:t>
      </w:r>
      <w:r>
        <w:rPr>
          <w:w w:val="105"/>
        </w:rPr>
        <w:t>for</w:t>
      </w:r>
      <w:r>
        <w:rPr>
          <w:spacing w:val="-7"/>
          <w:w w:val="105"/>
        </w:rPr>
        <w:t> </w:t>
      </w:r>
      <w:r>
        <w:rPr>
          <w:w w:val="105"/>
        </w:rPr>
        <w:t>predicting</w:t>
      </w:r>
      <w:r>
        <w:rPr>
          <w:spacing w:val="-5"/>
          <w:w w:val="105"/>
        </w:rPr>
        <w:t> </w:t>
      </w:r>
      <w:r>
        <w:rPr>
          <w:w w:val="105"/>
        </w:rPr>
        <w:t>occurrences</w:t>
      </w:r>
      <w:r>
        <w:rPr>
          <w:spacing w:val="-7"/>
          <w:w w:val="105"/>
        </w:rPr>
        <w:t> </w:t>
      </w:r>
      <w:r>
        <w:rPr>
          <w:w w:val="105"/>
        </w:rPr>
        <w:t>of</w:t>
      </w:r>
      <w:r>
        <w:rPr>
          <w:spacing w:val="-7"/>
          <w:w w:val="105"/>
        </w:rPr>
        <w:t> </w:t>
      </w:r>
      <w:r>
        <w:rPr>
          <w:w w:val="105"/>
        </w:rPr>
        <w:t>such</w:t>
      </w:r>
      <w:r>
        <w:rPr>
          <w:spacing w:val="-8"/>
          <w:w w:val="105"/>
        </w:rPr>
        <w:t> </w:t>
      </w:r>
      <w:r>
        <w:rPr>
          <w:w w:val="105"/>
        </w:rPr>
        <w:t>trajectories</w:t>
      </w:r>
      <w:r>
        <w:rPr>
          <w:spacing w:val="-7"/>
          <w:w w:val="105"/>
        </w:rPr>
        <w:t> </w:t>
      </w:r>
      <w:r>
        <w:rPr>
          <w:w w:val="105"/>
        </w:rPr>
        <w:t>and</w:t>
      </w:r>
      <w:r>
        <w:rPr>
          <w:spacing w:val="-8"/>
          <w:w w:val="105"/>
        </w:rPr>
        <w:t> </w:t>
      </w:r>
      <w:r>
        <w:rPr>
          <w:w w:val="105"/>
        </w:rPr>
        <w:t>pattern</w:t>
      </w:r>
      <w:r>
        <w:rPr>
          <w:spacing w:val="-7"/>
          <w:w w:val="105"/>
        </w:rPr>
        <w:t> </w:t>
      </w:r>
      <w:r>
        <w:rPr>
          <w:w w:val="105"/>
        </w:rPr>
        <w:t>recognition</w:t>
      </w:r>
      <w:r>
        <w:rPr>
          <w:spacing w:val="-5"/>
          <w:w w:val="105"/>
        </w:rPr>
        <w:t> </w:t>
      </w:r>
      <w:r>
        <w:rPr>
          <w:w w:val="105"/>
        </w:rPr>
        <w:t>for</w:t>
      </w:r>
      <w:r>
        <w:rPr>
          <w:spacing w:val="-7"/>
          <w:w w:val="105"/>
        </w:rPr>
        <w:t> </w:t>
      </w:r>
      <w:r>
        <w:rPr>
          <w:w w:val="105"/>
        </w:rPr>
        <w:t>their behavior</w:t>
      </w:r>
      <w:r>
        <w:rPr>
          <w:w w:val="105"/>
        </w:rPr>
        <w:t> that depends on previous states [1]. Algorithms for analyzing such behavior increase</w:t>
      </w:r>
      <w:r>
        <w:rPr>
          <w:spacing w:val="-2"/>
          <w:w w:val="105"/>
        </w:rPr>
        <w:t> </w:t>
      </w:r>
      <w:r>
        <w:rPr>
          <w:w w:val="105"/>
        </w:rPr>
        <w:t>the range of</w:t>
      </w:r>
      <w:r>
        <w:rPr>
          <w:spacing w:val="-3"/>
          <w:w w:val="105"/>
        </w:rPr>
        <w:t> </w:t>
      </w:r>
      <w:r>
        <w:rPr>
          <w:w w:val="105"/>
        </w:rPr>
        <w:t>approaches</w:t>
      </w:r>
      <w:r>
        <w:rPr>
          <w:spacing w:val="-4"/>
          <w:w w:val="105"/>
        </w:rPr>
        <w:t> </w:t>
      </w:r>
      <w:r>
        <w:rPr>
          <w:w w:val="105"/>
        </w:rPr>
        <w:t>that</w:t>
      </w:r>
      <w:r>
        <w:rPr>
          <w:spacing w:val="-2"/>
          <w:w w:val="105"/>
        </w:rPr>
        <w:t> </w:t>
      </w:r>
      <w:r>
        <w:rPr>
          <w:w w:val="105"/>
        </w:rPr>
        <w:t>can</w:t>
      </w:r>
      <w:r>
        <w:rPr>
          <w:spacing w:val="-3"/>
          <w:w w:val="105"/>
        </w:rPr>
        <w:t> </w:t>
      </w:r>
      <w:r>
        <w:rPr>
          <w:w w:val="105"/>
        </w:rPr>
        <w:t>be</w:t>
      </w:r>
      <w:r>
        <w:rPr>
          <w:spacing w:val="-2"/>
          <w:w w:val="105"/>
        </w:rPr>
        <w:t> </w:t>
      </w:r>
      <w:r>
        <w:rPr>
          <w:w w:val="105"/>
        </w:rPr>
        <w:t>used</w:t>
      </w:r>
      <w:r>
        <w:rPr>
          <w:spacing w:val="-3"/>
          <w:w w:val="105"/>
        </w:rPr>
        <w:t> </w:t>
      </w:r>
      <w:r>
        <w:rPr>
          <w:w w:val="105"/>
        </w:rPr>
        <w:t>to</w:t>
      </w:r>
      <w:r>
        <w:rPr>
          <w:spacing w:val="-3"/>
          <w:w w:val="105"/>
        </w:rPr>
        <w:t> </w:t>
      </w:r>
      <w:r>
        <w:rPr>
          <w:w w:val="105"/>
        </w:rPr>
        <w:t>effectively</w:t>
      </w:r>
      <w:r>
        <w:rPr>
          <w:spacing w:val="-3"/>
          <w:w w:val="105"/>
        </w:rPr>
        <w:t> </w:t>
      </w:r>
      <w:r>
        <w:rPr>
          <w:w w:val="105"/>
        </w:rPr>
        <w:t>solve</w:t>
      </w:r>
      <w:r>
        <w:rPr>
          <w:spacing w:val="-4"/>
          <w:w w:val="105"/>
        </w:rPr>
        <w:t> </w:t>
      </w:r>
      <w:r>
        <w:rPr>
          <w:w w:val="105"/>
        </w:rPr>
        <w:t>various</w:t>
      </w:r>
      <w:r>
        <w:rPr>
          <w:spacing w:val="-3"/>
          <w:w w:val="105"/>
        </w:rPr>
        <w:t> </w:t>
      </w:r>
      <w:r>
        <w:rPr>
          <w:w w:val="105"/>
        </w:rPr>
        <w:t>problems in areas such as</w:t>
      </w:r>
      <w:r>
        <w:rPr>
          <w:w w:val="105"/>
        </w:rPr>
        <w:t> modeling of dynamical</w:t>
      </w:r>
      <w:r>
        <w:rPr>
          <w:w w:val="105"/>
        </w:rPr>
        <w:t> systems, functional analysis, function theory, cryptography and others.</w:t>
      </w:r>
    </w:p>
    <w:p>
      <w:pPr>
        <w:pStyle w:val="BodyText"/>
        <w:spacing w:line="249" w:lineRule="auto"/>
        <w:ind w:right="275" w:firstLine="508"/>
        <w:jc w:val="both"/>
      </w:pPr>
      <w:r>
        <w:rPr>
          <w:w w:val="105"/>
        </w:rPr>
        <w:t>To</w:t>
      </w:r>
      <w:r>
        <w:rPr>
          <w:w w:val="105"/>
        </w:rPr>
        <w:t> analyze</w:t>
      </w:r>
      <w:r>
        <w:rPr>
          <w:w w:val="105"/>
        </w:rPr>
        <w:t> above-formulated</w:t>
      </w:r>
      <w:r>
        <w:rPr>
          <w:w w:val="105"/>
        </w:rPr>
        <w:t> problem,</w:t>
      </w:r>
      <w:r>
        <w:rPr>
          <w:w w:val="105"/>
        </w:rPr>
        <w:t> this</w:t>
      </w:r>
      <w:r>
        <w:rPr>
          <w:w w:val="105"/>
        </w:rPr>
        <w:t> paper</w:t>
      </w:r>
      <w:r>
        <w:rPr>
          <w:w w:val="105"/>
        </w:rPr>
        <w:t> considers</w:t>
      </w:r>
      <w:r>
        <w:rPr>
          <w:w w:val="105"/>
        </w:rPr>
        <w:t> the</w:t>
      </w:r>
      <w:r>
        <w:rPr>
          <w:w w:val="105"/>
        </w:rPr>
        <w:t> processes</w:t>
      </w:r>
      <w:r>
        <w:rPr>
          <w:w w:val="105"/>
        </w:rPr>
        <w:t> in maps,</w:t>
      </w:r>
      <w:r>
        <w:rPr>
          <w:w w:val="105"/>
        </w:rPr>
        <w:t> which</w:t>
      </w:r>
      <w:r>
        <w:rPr>
          <w:w w:val="105"/>
        </w:rPr>
        <w:t> are</w:t>
      </w:r>
      <w:r>
        <w:rPr>
          <w:w w:val="105"/>
        </w:rPr>
        <w:t> examples</w:t>
      </w:r>
      <w:r>
        <w:rPr>
          <w:w w:val="105"/>
        </w:rPr>
        <w:t> of</w:t>
      </w:r>
      <w:r>
        <w:rPr>
          <w:w w:val="105"/>
        </w:rPr>
        <w:t> nonlinear</w:t>
      </w:r>
      <w:r>
        <w:rPr>
          <w:w w:val="105"/>
        </w:rPr>
        <w:t> dynamical</w:t>
      </w:r>
      <w:r>
        <w:rPr>
          <w:w w:val="105"/>
        </w:rPr>
        <w:t> systems.</w:t>
      </w:r>
      <w:r>
        <w:rPr>
          <w:w w:val="105"/>
        </w:rPr>
        <w:t> Nonlinear</w:t>
      </w:r>
      <w:r>
        <w:rPr>
          <w:w w:val="105"/>
        </w:rPr>
        <w:t> maps</w:t>
      </w:r>
      <w:r>
        <w:rPr>
          <w:w w:val="105"/>
        </w:rPr>
        <w:t> of</w:t>
      </w:r>
      <w:r>
        <w:rPr>
          <w:w w:val="105"/>
        </w:rPr>
        <w:t> the following</w:t>
      </w:r>
      <w:r>
        <w:rPr>
          <w:w w:val="105"/>
        </w:rPr>
        <w:t> classes</w:t>
      </w:r>
      <w:r>
        <w:rPr>
          <w:w w:val="105"/>
        </w:rPr>
        <w:t> are</w:t>
      </w:r>
      <w:r>
        <w:rPr>
          <w:w w:val="105"/>
        </w:rPr>
        <w:t> considered:</w:t>
      </w:r>
      <w:r>
        <w:rPr>
          <w:w w:val="105"/>
        </w:rPr>
        <w:t> </w:t>
      </w:r>
      <w:r>
        <w:rPr>
          <w:spacing w:val="15"/>
        </w:rPr>
        <w:drawing>
          <wp:inline distT="0" distB="0" distL="0" distR="0">
            <wp:extent cx="332232" cy="85344"/>
            <wp:effectExtent l="0" t="0" r="0" b="0"/>
            <wp:docPr id="1663" name="Image 1663"/>
            <wp:cNvGraphicFramePr>
              <a:graphicFrameLocks/>
            </wp:cNvGraphicFramePr>
            <a:graphic>
              <a:graphicData uri="http://schemas.openxmlformats.org/drawingml/2006/picture">
                <pic:pic>
                  <pic:nvPicPr>
                    <pic:cNvPr id="1663" name="Image 1663"/>
                    <pic:cNvPicPr/>
                  </pic:nvPicPr>
                  <pic:blipFill>
                    <a:blip r:embed="rId941" cstate="print"/>
                    <a:stretch>
                      <a:fillRect/>
                    </a:stretch>
                  </pic:blipFill>
                  <pic:spPr>
                    <a:xfrm>
                      <a:off x="0" y="0"/>
                      <a:ext cx="332232" cy="85344"/>
                    </a:xfrm>
                    <a:prstGeom prst="rect">
                      <a:avLst/>
                    </a:prstGeom>
                  </pic:spPr>
                </pic:pic>
              </a:graphicData>
            </a:graphic>
          </wp:inline>
        </w:drawing>
      </w:r>
      <w:r>
        <w:rPr>
          <w:spacing w:val="15"/>
        </w:rPr>
      </w:r>
      <w:r>
        <w:rPr>
          <w:w w:val="105"/>
        </w:rPr>
        <w:t>,</w:t>
      </w:r>
      <w:r>
        <w:rPr>
          <w:w w:val="105"/>
        </w:rPr>
        <w:t> </w:t>
      </w:r>
      <w:r>
        <w:rPr>
          <w:spacing w:val="12"/>
        </w:rPr>
        <w:drawing>
          <wp:inline distT="0" distB="0" distL="0" distR="0">
            <wp:extent cx="140208" cy="83820"/>
            <wp:effectExtent l="0" t="0" r="0" b="0"/>
            <wp:docPr id="1664" name="Image 1664"/>
            <wp:cNvGraphicFramePr>
              <a:graphicFrameLocks/>
            </wp:cNvGraphicFramePr>
            <a:graphic>
              <a:graphicData uri="http://schemas.openxmlformats.org/drawingml/2006/picture">
                <pic:pic>
                  <pic:nvPicPr>
                    <pic:cNvPr id="1664" name="Image 1664"/>
                    <pic:cNvPicPr/>
                  </pic:nvPicPr>
                  <pic:blipFill>
                    <a:blip r:embed="rId942" cstate="print"/>
                    <a:stretch>
                      <a:fillRect/>
                    </a:stretch>
                  </pic:blipFill>
                  <pic:spPr>
                    <a:xfrm>
                      <a:off x="0" y="0"/>
                      <a:ext cx="140208" cy="83820"/>
                    </a:xfrm>
                    <a:prstGeom prst="rect">
                      <a:avLst/>
                    </a:prstGeom>
                  </pic:spPr>
                </pic:pic>
              </a:graphicData>
            </a:graphic>
          </wp:inline>
        </w:drawing>
      </w:r>
      <w:r>
        <w:rPr>
          <w:spacing w:val="12"/>
        </w:rPr>
      </w:r>
      <w:r>
        <w:rPr>
          <w:w w:val="105"/>
        </w:rPr>
        <w:t>symmetric</w:t>
      </w:r>
      <w:r>
        <w:rPr>
          <w:w w:val="105"/>
        </w:rPr>
        <w:t> </w:t>
      </w:r>
      <w:r>
        <w:rPr>
          <w:spacing w:val="10"/>
        </w:rPr>
        <w:drawing>
          <wp:inline distT="0" distB="0" distL="0" distR="0">
            <wp:extent cx="239268" cy="85344"/>
            <wp:effectExtent l="0" t="0" r="0" b="0"/>
            <wp:docPr id="1665" name="Image 1665"/>
            <wp:cNvGraphicFramePr>
              <a:graphicFrameLocks/>
            </wp:cNvGraphicFramePr>
            <a:graphic>
              <a:graphicData uri="http://schemas.openxmlformats.org/drawingml/2006/picture">
                <pic:pic>
                  <pic:nvPicPr>
                    <pic:cNvPr id="1665" name="Image 1665"/>
                    <pic:cNvPicPr/>
                  </pic:nvPicPr>
                  <pic:blipFill>
                    <a:blip r:embed="rId943" cstate="print"/>
                    <a:stretch>
                      <a:fillRect/>
                    </a:stretch>
                  </pic:blipFill>
                  <pic:spPr>
                    <a:xfrm>
                      <a:off x="0" y="0"/>
                      <a:ext cx="239268" cy="85344"/>
                    </a:xfrm>
                    <a:prstGeom prst="rect">
                      <a:avLst/>
                    </a:prstGeom>
                  </pic:spPr>
                </pic:pic>
              </a:graphicData>
            </a:graphic>
          </wp:inline>
        </w:drawing>
      </w:r>
      <w:r>
        <w:rPr>
          <w:spacing w:val="10"/>
        </w:rPr>
      </w:r>
      <w:r>
        <w:rPr>
          <w:w w:val="105"/>
        </w:rPr>
        <w:t>,</w:t>
      </w:r>
      <w:r>
        <w:rPr>
          <w:w w:val="105"/>
        </w:rPr>
        <w:t> </w:t>
      </w:r>
      <w:r>
        <w:rPr>
          <w:spacing w:val="14"/>
        </w:rPr>
        <w:drawing>
          <wp:inline distT="0" distB="0" distL="0" distR="0">
            <wp:extent cx="112776" cy="85344"/>
            <wp:effectExtent l="0" t="0" r="0" b="0"/>
            <wp:docPr id="1666" name="Image 1666"/>
            <wp:cNvGraphicFramePr>
              <a:graphicFrameLocks/>
            </wp:cNvGraphicFramePr>
            <a:graphic>
              <a:graphicData uri="http://schemas.openxmlformats.org/drawingml/2006/picture">
                <pic:pic>
                  <pic:nvPicPr>
                    <pic:cNvPr id="1666" name="Image 1666"/>
                    <pic:cNvPicPr/>
                  </pic:nvPicPr>
                  <pic:blipFill>
                    <a:blip r:embed="rId944" cstate="print"/>
                    <a:stretch>
                      <a:fillRect/>
                    </a:stretch>
                  </pic:blipFill>
                  <pic:spPr>
                    <a:xfrm>
                      <a:off x="0" y="0"/>
                      <a:ext cx="112776" cy="85344"/>
                    </a:xfrm>
                    <a:prstGeom prst="rect">
                      <a:avLst/>
                    </a:prstGeom>
                  </pic:spPr>
                </pic:pic>
              </a:graphicData>
            </a:graphic>
          </wp:inline>
        </w:drawing>
      </w:r>
      <w:r>
        <w:rPr>
          <w:spacing w:val="14"/>
        </w:rPr>
      </w:r>
      <w:r>
        <w:rPr>
          <w:w w:val="105"/>
        </w:rPr>
        <w:t>awtooth</w:t>
      </w:r>
      <w:r>
        <w:rPr>
          <w:spacing w:val="3"/>
          <w:position w:val="8"/>
        </w:rPr>
        <w:drawing>
          <wp:inline distT="0" distB="0" distL="0" distR="0">
            <wp:extent cx="47244" cy="32004"/>
            <wp:effectExtent l="0" t="0" r="0" b="0"/>
            <wp:docPr id="1667" name="Image 1667"/>
            <wp:cNvGraphicFramePr>
              <a:graphicFrameLocks/>
            </wp:cNvGraphicFramePr>
            <a:graphic>
              <a:graphicData uri="http://schemas.openxmlformats.org/drawingml/2006/picture">
                <pic:pic>
                  <pic:nvPicPr>
                    <pic:cNvPr id="1667" name="Image 1667"/>
                    <pic:cNvPicPr/>
                  </pic:nvPicPr>
                  <pic:blipFill>
                    <a:blip r:embed="rId945" cstate="print"/>
                    <a:stretch>
                      <a:fillRect/>
                    </a:stretch>
                  </pic:blipFill>
                  <pic:spPr>
                    <a:xfrm>
                      <a:off x="0" y="0"/>
                      <a:ext cx="47244" cy="32004"/>
                    </a:xfrm>
                    <a:prstGeom prst="rect">
                      <a:avLst/>
                    </a:prstGeom>
                  </pic:spPr>
                </pic:pic>
              </a:graphicData>
            </a:graphic>
          </wp:inline>
        </w:drawing>
      </w:r>
      <w:r>
        <w:rPr>
          <w:spacing w:val="3"/>
          <w:position w:val="8"/>
        </w:rPr>
      </w:r>
      <w:r>
        <w:rPr>
          <w:spacing w:val="3"/>
        </w:rPr>
        <w:t> </w:t>
      </w:r>
      <w:r>
        <w:rPr>
          <w:w w:val="105"/>
        </w:rPr>
        <w:t>and multiplicative order</w:t>
      </w:r>
      <w:r>
        <w:rPr>
          <w:w w:val="105"/>
        </w:rPr>
        <w:t> map</w:t>
      </w:r>
      <w:r>
        <w:rPr>
          <w:w w:val="105"/>
        </w:rPr>
        <w:t> [2].</w:t>
      </w:r>
      <w:r>
        <w:rPr>
          <w:w w:val="105"/>
        </w:rPr>
        <w:t> The</w:t>
      </w:r>
      <w:r>
        <w:rPr>
          <w:w w:val="105"/>
        </w:rPr>
        <w:t> choice</w:t>
      </w:r>
      <w:r>
        <w:rPr>
          <w:w w:val="105"/>
        </w:rPr>
        <w:t> of</w:t>
      </w:r>
      <w:r>
        <w:rPr>
          <w:w w:val="105"/>
        </w:rPr>
        <w:t> these maps</w:t>
      </w:r>
      <w:r>
        <w:rPr>
          <w:w w:val="105"/>
        </w:rPr>
        <w:t> allows</w:t>
      </w:r>
      <w:r>
        <w:rPr>
          <w:w w:val="105"/>
        </w:rPr>
        <w:t> us</w:t>
      </w:r>
      <w:r>
        <w:rPr>
          <w:w w:val="105"/>
        </w:rPr>
        <w:t> to</w:t>
      </w:r>
      <w:r>
        <w:rPr>
          <w:w w:val="105"/>
        </w:rPr>
        <w:t> consider</w:t>
      </w:r>
      <w:r>
        <w:rPr>
          <w:w w:val="105"/>
        </w:rPr>
        <w:t> and analyze</w:t>
      </w:r>
      <w:r>
        <w:rPr>
          <w:w w:val="105"/>
        </w:rPr>
        <w:t> the</w:t>
      </w:r>
      <w:r>
        <w:rPr>
          <w:w w:val="105"/>
        </w:rPr>
        <w:t> chaotic</w:t>
      </w:r>
      <w:r>
        <w:rPr>
          <w:w w:val="105"/>
        </w:rPr>
        <w:t> processes</w:t>
      </w:r>
      <w:r>
        <w:rPr>
          <w:w w:val="105"/>
        </w:rPr>
        <w:t> that</w:t>
      </w:r>
      <w:r>
        <w:rPr>
          <w:w w:val="105"/>
        </w:rPr>
        <w:t> are</w:t>
      </w:r>
      <w:r>
        <w:rPr>
          <w:w w:val="105"/>
        </w:rPr>
        <w:t> also</w:t>
      </w:r>
      <w:r>
        <w:rPr>
          <w:w w:val="105"/>
        </w:rPr>
        <w:t> observed</w:t>
      </w:r>
      <w:r>
        <w:rPr>
          <w:w w:val="105"/>
        </w:rPr>
        <w:t> in</w:t>
      </w:r>
      <w:r>
        <w:rPr>
          <w:w w:val="105"/>
        </w:rPr>
        <w:t> complex</w:t>
      </w:r>
      <w:r>
        <w:rPr>
          <w:w w:val="105"/>
        </w:rPr>
        <w:t> dynamical</w:t>
      </w:r>
      <w:r>
        <w:rPr>
          <w:w w:val="105"/>
        </w:rPr>
        <w:t> systems. Despite</w:t>
      </w:r>
      <w:r>
        <w:rPr>
          <w:w w:val="105"/>
        </w:rPr>
        <w:t> the</w:t>
      </w:r>
      <w:r>
        <w:rPr>
          <w:w w:val="105"/>
        </w:rPr>
        <w:t> simplicity</w:t>
      </w:r>
      <w:r>
        <w:rPr>
          <w:w w:val="105"/>
        </w:rPr>
        <w:t> of</w:t>
      </w:r>
      <w:r>
        <w:rPr>
          <w:w w:val="105"/>
        </w:rPr>
        <w:t> the</w:t>
      </w:r>
      <w:r>
        <w:rPr>
          <w:w w:val="105"/>
        </w:rPr>
        <w:t> above</w:t>
      </w:r>
      <w:r>
        <w:rPr>
          <w:w w:val="105"/>
        </w:rPr>
        <w:t> maps,</w:t>
      </w:r>
      <w:r>
        <w:rPr>
          <w:w w:val="105"/>
        </w:rPr>
        <w:t> their</w:t>
      </w:r>
      <w:r>
        <w:rPr>
          <w:w w:val="105"/>
        </w:rPr>
        <w:t> iterative</w:t>
      </w:r>
      <w:r>
        <w:rPr>
          <w:w w:val="105"/>
        </w:rPr>
        <w:t> cycles</w:t>
      </w:r>
      <w:r>
        <w:rPr>
          <w:w w:val="105"/>
        </w:rPr>
        <w:t> have</w:t>
      </w:r>
      <w:r>
        <w:rPr>
          <w:w w:val="105"/>
        </w:rPr>
        <w:t> properties</w:t>
      </w:r>
      <w:r>
        <w:rPr>
          <w:w w:val="105"/>
        </w:rPr>
        <w:t> that confirm</w:t>
      </w:r>
      <w:r>
        <w:rPr>
          <w:w w:val="105"/>
        </w:rPr>
        <w:t> the</w:t>
      </w:r>
      <w:r>
        <w:rPr>
          <w:w w:val="105"/>
        </w:rPr>
        <w:t> above</w:t>
      </w:r>
      <w:r>
        <w:rPr>
          <w:w w:val="105"/>
        </w:rPr>
        <w:t> statements.</w:t>
      </w:r>
      <w:r>
        <w:rPr>
          <w:w w:val="105"/>
        </w:rPr>
        <w:t> According</w:t>
      </w:r>
      <w:r>
        <w:rPr>
          <w:w w:val="105"/>
        </w:rPr>
        <w:t> to</w:t>
      </w:r>
      <w:r>
        <w:rPr>
          <w:w w:val="105"/>
        </w:rPr>
        <w:t> them,</w:t>
      </w:r>
      <w:r>
        <w:rPr>
          <w:w w:val="105"/>
        </w:rPr>
        <w:t> the</w:t>
      </w:r>
      <w:r>
        <w:rPr>
          <w:w w:val="105"/>
        </w:rPr>
        <w:t> structure</w:t>
      </w:r>
      <w:r>
        <w:rPr>
          <w:w w:val="105"/>
        </w:rPr>
        <w:t> of</w:t>
      </w:r>
      <w:r>
        <w:rPr>
          <w:w w:val="105"/>
        </w:rPr>
        <w:t> iterative</w:t>
      </w:r>
      <w:r>
        <w:rPr>
          <w:w w:val="105"/>
        </w:rPr>
        <w:t> cycles</w:t>
      </w:r>
      <w:r>
        <w:rPr>
          <w:w w:val="105"/>
        </w:rPr>
        <w:t> is determined</w:t>
      </w:r>
      <w:r>
        <w:rPr>
          <w:w w:val="105"/>
        </w:rPr>
        <w:t> not</w:t>
      </w:r>
      <w:r>
        <w:rPr>
          <w:w w:val="105"/>
        </w:rPr>
        <w:t> only</w:t>
      </w:r>
      <w:r>
        <w:rPr>
          <w:w w:val="105"/>
        </w:rPr>
        <w:t> by</w:t>
      </w:r>
      <w:r>
        <w:rPr>
          <w:w w:val="105"/>
        </w:rPr>
        <w:t> the</w:t>
      </w:r>
      <w:r>
        <w:rPr>
          <w:w w:val="105"/>
        </w:rPr>
        <w:t> properties</w:t>
      </w:r>
      <w:r>
        <w:rPr>
          <w:w w:val="105"/>
        </w:rPr>
        <w:t> of</w:t>
      </w:r>
      <w:r>
        <w:rPr>
          <w:w w:val="105"/>
        </w:rPr>
        <w:t> the</w:t>
      </w:r>
      <w:r>
        <w:rPr>
          <w:w w:val="105"/>
        </w:rPr>
        <w:t> maps</w:t>
      </w:r>
      <w:r>
        <w:rPr>
          <w:w w:val="105"/>
        </w:rPr>
        <w:t> themselves,</w:t>
      </w:r>
      <w:r>
        <w:rPr>
          <w:w w:val="105"/>
        </w:rPr>
        <w:t> but</w:t>
      </w:r>
      <w:r>
        <w:rPr>
          <w:w w:val="105"/>
        </w:rPr>
        <w:t> also</w:t>
      </w:r>
      <w:r>
        <w:rPr>
          <w:w w:val="105"/>
        </w:rPr>
        <w:t> by</w:t>
      </w:r>
      <w:r>
        <w:rPr>
          <w:w w:val="105"/>
        </w:rPr>
        <w:t> the properties of</w:t>
      </w:r>
      <w:r>
        <w:rPr>
          <w:spacing w:val="-1"/>
          <w:w w:val="105"/>
        </w:rPr>
        <w:t> </w:t>
      </w:r>
      <w:r>
        <w:rPr>
          <w:w w:val="105"/>
        </w:rPr>
        <w:t>the numbers on which these</w:t>
      </w:r>
      <w:r>
        <w:rPr>
          <w:spacing w:val="-1"/>
          <w:w w:val="105"/>
        </w:rPr>
        <w:t> </w:t>
      </w:r>
      <w:r>
        <w:rPr>
          <w:w w:val="105"/>
        </w:rPr>
        <w:t>maps are</w:t>
      </w:r>
      <w:r>
        <w:rPr>
          <w:spacing w:val="-1"/>
          <w:w w:val="105"/>
        </w:rPr>
        <w:t> </w:t>
      </w:r>
      <w:r>
        <w:rPr>
          <w:w w:val="105"/>
        </w:rPr>
        <w:t>based and which have a significant impact on the structure and can significantly change it. The presented nonlinear maps allow to divide the set of primes </w:t>
      </w:r>
      <w:r>
        <w:rPr>
          <w:i/>
          <w:w w:val="105"/>
        </w:rPr>
        <w:t>p </w:t>
      </w:r>
      <w:r>
        <w:rPr>
          <w:w w:val="105"/>
        </w:rPr>
        <w:t>into a system of classes based on the length of the iterative</w:t>
      </w:r>
      <w:r>
        <w:rPr>
          <w:w w:val="105"/>
        </w:rPr>
        <w:t> process</w:t>
      </w:r>
      <w:r>
        <w:rPr>
          <w:w w:val="105"/>
        </w:rPr>
        <w:t> for</w:t>
      </w:r>
      <w:r>
        <w:rPr>
          <w:w w:val="105"/>
        </w:rPr>
        <w:t> given</w:t>
      </w:r>
      <w:r>
        <w:rPr>
          <w:w w:val="105"/>
        </w:rPr>
        <w:t> prime</w:t>
      </w:r>
      <w:r>
        <w:rPr>
          <w:w w:val="105"/>
        </w:rPr>
        <w:t> numbers.</w:t>
      </w:r>
      <w:r>
        <w:rPr>
          <w:w w:val="105"/>
        </w:rPr>
        <w:t> Note</w:t>
      </w:r>
      <w:r>
        <w:rPr>
          <w:w w:val="105"/>
        </w:rPr>
        <w:t> that</w:t>
      </w:r>
      <w:r>
        <w:rPr>
          <w:w w:val="105"/>
        </w:rPr>
        <w:t> there</w:t>
      </w:r>
      <w:r>
        <w:rPr>
          <w:w w:val="105"/>
        </w:rPr>
        <w:t> are</w:t>
      </w:r>
      <w:r>
        <w:rPr>
          <w:w w:val="105"/>
        </w:rPr>
        <w:t> an</w:t>
      </w:r>
      <w:r>
        <w:rPr>
          <w:w w:val="105"/>
        </w:rPr>
        <w:t> infinite</w:t>
      </w:r>
      <w:r>
        <w:rPr>
          <w:w w:val="105"/>
        </w:rPr>
        <w:t> number</w:t>
      </w:r>
      <w:r>
        <w:rPr>
          <w:w w:val="105"/>
        </w:rPr>
        <w:t> of prime</w:t>
      </w:r>
      <w:r>
        <w:rPr>
          <w:w w:val="105"/>
        </w:rPr>
        <w:t> numbers</w:t>
      </w:r>
      <w:r>
        <w:rPr>
          <w:w w:val="105"/>
        </w:rPr>
        <w:t> for</w:t>
      </w:r>
      <w:r>
        <w:rPr>
          <w:w w:val="105"/>
        </w:rPr>
        <w:t> which</w:t>
      </w:r>
      <w:r>
        <w:rPr>
          <w:w w:val="105"/>
        </w:rPr>
        <w:t> the</w:t>
      </w:r>
      <w:r>
        <w:rPr>
          <w:w w:val="105"/>
        </w:rPr>
        <w:t> length</w:t>
      </w:r>
      <w:r>
        <w:rPr>
          <w:w w:val="105"/>
        </w:rPr>
        <w:t> of</w:t>
      </w:r>
      <w:r>
        <w:rPr>
          <w:w w:val="105"/>
        </w:rPr>
        <w:t> the</w:t>
      </w:r>
      <w:r>
        <w:rPr>
          <w:w w:val="105"/>
        </w:rPr>
        <w:t> period</w:t>
      </w:r>
      <w:r>
        <w:rPr>
          <w:w w:val="105"/>
        </w:rPr>
        <w:t> is</w:t>
      </w:r>
      <w:r>
        <w:rPr>
          <w:w w:val="105"/>
        </w:rPr>
        <w:t> significantly</w:t>
      </w:r>
      <w:r>
        <w:rPr>
          <w:w w:val="105"/>
        </w:rPr>
        <w:t> less</w:t>
      </w:r>
      <w:r>
        <w:rPr>
          <w:w w:val="105"/>
        </w:rPr>
        <w:t> than</w:t>
      </w:r>
      <w:r>
        <w:rPr>
          <w:w w:val="105"/>
        </w:rPr>
        <w:t> the dimension of the number.</w:t>
      </w:r>
    </w:p>
    <w:p>
      <w:pPr>
        <w:spacing w:line="194" w:lineRule="exact" w:before="214"/>
        <w:ind w:left="639" w:right="0" w:firstLine="0"/>
        <w:jc w:val="left"/>
        <w:rPr>
          <w:b/>
          <w:sz w:val="17"/>
        </w:rPr>
      </w:pPr>
      <w:r>
        <w:rPr>
          <w:b/>
          <w:spacing w:val="-2"/>
          <w:sz w:val="17"/>
        </w:rPr>
        <w:t>References</w:t>
      </w:r>
    </w:p>
    <w:p>
      <w:pPr>
        <w:pStyle w:val="ListParagraph"/>
        <w:numPr>
          <w:ilvl w:val="0"/>
          <w:numId w:val="63"/>
        </w:numPr>
        <w:tabs>
          <w:tab w:pos="1135" w:val="left" w:leader="none"/>
        </w:tabs>
        <w:spacing w:line="240" w:lineRule="auto" w:before="0" w:after="0"/>
        <w:ind w:left="137" w:right="275" w:firstLine="508"/>
        <w:jc w:val="left"/>
        <w:rPr>
          <w:sz w:val="17"/>
        </w:rPr>
      </w:pPr>
      <w:r>
        <w:rPr>
          <w:sz w:val="17"/>
        </w:rPr>
        <w:t>Crandall</w:t>
      </w:r>
      <w:r>
        <w:rPr>
          <w:spacing w:val="-3"/>
          <w:sz w:val="17"/>
        </w:rPr>
        <w:t> </w:t>
      </w:r>
      <w:r>
        <w:rPr>
          <w:sz w:val="17"/>
        </w:rPr>
        <w:t>R.,</w:t>
      </w:r>
      <w:r>
        <w:rPr>
          <w:spacing w:val="-3"/>
          <w:sz w:val="17"/>
        </w:rPr>
        <w:t> </w:t>
      </w:r>
      <w:r>
        <w:rPr>
          <w:sz w:val="17"/>
        </w:rPr>
        <w:t>Pomerance</w:t>
      </w:r>
      <w:r>
        <w:rPr>
          <w:spacing w:val="-2"/>
          <w:sz w:val="17"/>
        </w:rPr>
        <w:t> </w:t>
      </w:r>
      <w:r>
        <w:rPr>
          <w:sz w:val="17"/>
        </w:rPr>
        <w:t>K.</w:t>
      </w:r>
      <w:r>
        <w:rPr>
          <w:spacing w:val="-6"/>
          <w:sz w:val="17"/>
        </w:rPr>
        <w:t> </w:t>
      </w:r>
      <w:r>
        <w:rPr>
          <w:sz w:val="17"/>
        </w:rPr>
        <w:t>Prime</w:t>
      </w:r>
      <w:r>
        <w:rPr>
          <w:spacing w:val="-4"/>
          <w:sz w:val="17"/>
        </w:rPr>
        <w:t> </w:t>
      </w:r>
      <w:r>
        <w:rPr>
          <w:sz w:val="17"/>
        </w:rPr>
        <w:t>numbers:</w:t>
      </w:r>
      <w:r>
        <w:rPr>
          <w:spacing w:val="-3"/>
          <w:sz w:val="17"/>
        </w:rPr>
        <w:t> </w:t>
      </w:r>
      <w:r>
        <w:rPr>
          <w:sz w:val="17"/>
        </w:rPr>
        <w:t>cryptographic</w:t>
      </w:r>
      <w:r>
        <w:rPr>
          <w:spacing w:val="-2"/>
          <w:sz w:val="17"/>
        </w:rPr>
        <w:t> </w:t>
      </w:r>
      <w:r>
        <w:rPr>
          <w:sz w:val="17"/>
        </w:rPr>
        <w:t>and</w:t>
      </w:r>
      <w:r>
        <w:rPr>
          <w:spacing w:val="-1"/>
          <w:sz w:val="17"/>
        </w:rPr>
        <w:t> </w:t>
      </w:r>
      <w:r>
        <w:rPr>
          <w:sz w:val="17"/>
        </w:rPr>
        <w:t>computational</w:t>
      </w:r>
      <w:r>
        <w:rPr>
          <w:spacing w:val="-3"/>
          <w:sz w:val="17"/>
        </w:rPr>
        <w:t> </w:t>
      </w:r>
      <w:r>
        <w:rPr>
          <w:sz w:val="17"/>
        </w:rPr>
        <w:t>aspects.</w:t>
      </w:r>
      <w:r>
        <w:rPr>
          <w:spacing w:val="-1"/>
          <w:sz w:val="17"/>
        </w:rPr>
        <w:t> </w:t>
      </w:r>
      <w:r>
        <w:rPr>
          <w:spacing w:val="6"/>
          <w:position w:val="4"/>
          <w:sz w:val="17"/>
        </w:rPr>
        <w:drawing>
          <wp:inline distT="0" distB="0" distL="0" distR="0">
            <wp:extent cx="57912" cy="6096"/>
            <wp:effectExtent l="0" t="0" r="0" b="0"/>
            <wp:docPr id="1668" name="Image 1668"/>
            <wp:cNvGraphicFramePr>
              <a:graphicFrameLocks/>
            </wp:cNvGraphicFramePr>
            <a:graphic>
              <a:graphicData uri="http://schemas.openxmlformats.org/drawingml/2006/picture">
                <pic:pic>
                  <pic:nvPicPr>
                    <pic:cNvPr id="1668" name="Image 1668"/>
                    <pic:cNvPicPr/>
                  </pic:nvPicPr>
                  <pic:blipFill>
                    <a:blip r:embed="rId30" cstate="print"/>
                    <a:stretch>
                      <a:fillRect/>
                    </a:stretch>
                  </pic:blipFill>
                  <pic:spPr>
                    <a:xfrm>
                      <a:off x="0" y="0"/>
                      <a:ext cx="57912" cy="6096"/>
                    </a:xfrm>
                    <a:prstGeom prst="rect">
                      <a:avLst/>
                    </a:prstGeom>
                  </pic:spPr>
                </pic:pic>
              </a:graphicData>
            </a:graphic>
          </wp:inline>
        </w:drawing>
      </w:r>
      <w:r>
        <w:rPr>
          <w:spacing w:val="6"/>
          <w:position w:val="4"/>
          <w:sz w:val="17"/>
        </w:rPr>
      </w:r>
      <w:r>
        <w:rPr>
          <w:spacing w:val="6"/>
          <w:position w:val="4"/>
          <w:sz w:val="17"/>
        </w:rPr>
        <w:t> </w:t>
      </w:r>
      <w:r>
        <w:rPr>
          <w:sz w:val="17"/>
        </w:rPr>
        <w:t>2</w:t>
      </w:r>
      <w:r>
        <w:rPr>
          <w:sz w:val="17"/>
          <w:vertAlign w:val="superscript"/>
        </w:rPr>
        <w:t>nd</w:t>
      </w:r>
      <w:r>
        <w:rPr>
          <w:sz w:val="17"/>
          <w:vertAlign w:val="baseline"/>
        </w:rPr>
        <w:t> edition. </w:t>
      </w:r>
      <w:r>
        <w:rPr>
          <w:spacing w:val="-4"/>
          <w:position w:val="3"/>
          <w:sz w:val="17"/>
          <w:vertAlign w:val="baseline"/>
        </w:rPr>
        <w:drawing>
          <wp:inline distT="0" distB="0" distL="0" distR="0">
            <wp:extent cx="57911" cy="6096"/>
            <wp:effectExtent l="0" t="0" r="0" b="0"/>
            <wp:docPr id="1669" name="Image 1669"/>
            <wp:cNvGraphicFramePr>
              <a:graphicFrameLocks/>
            </wp:cNvGraphicFramePr>
            <a:graphic>
              <a:graphicData uri="http://schemas.openxmlformats.org/drawingml/2006/picture">
                <pic:pic>
                  <pic:nvPicPr>
                    <pic:cNvPr id="1669" name="Image 1669"/>
                    <pic:cNvPicPr/>
                  </pic:nvPicPr>
                  <pic:blipFill>
                    <a:blip r:embed="rId36" cstate="print"/>
                    <a:stretch>
                      <a:fillRect/>
                    </a:stretch>
                  </pic:blipFill>
                  <pic:spPr>
                    <a:xfrm>
                      <a:off x="0" y="0"/>
                      <a:ext cx="57911" cy="6096"/>
                    </a:xfrm>
                    <a:prstGeom prst="rect">
                      <a:avLst/>
                    </a:prstGeom>
                  </pic:spPr>
                </pic:pic>
              </a:graphicData>
            </a:graphic>
          </wp:inline>
        </w:drawing>
      </w:r>
      <w:r>
        <w:rPr>
          <w:spacing w:val="-4"/>
          <w:position w:val="3"/>
          <w:sz w:val="17"/>
          <w:vertAlign w:val="baseline"/>
        </w:rPr>
      </w:r>
      <w:r>
        <w:rPr>
          <w:spacing w:val="-4"/>
          <w:sz w:val="17"/>
          <w:vertAlign w:val="baseline"/>
        </w:rPr>
        <w:t> </w:t>
      </w:r>
      <w:r>
        <w:rPr>
          <w:sz w:val="17"/>
          <w:vertAlign w:val="baseline"/>
        </w:rPr>
        <w:t>Springer, 2005. </w:t>
      </w:r>
      <w:r>
        <w:rPr>
          <w:spacing w:val="-5"/>
          <w:position w:val="3"/>
          <w:sz w:val="17"/>
          <w:vertAlign w:val="baseline"/>
        </w:rPr>
        <w:drawing>
          <wp:inline distT="0" distB="0" distL="0" distR="0">
            <wp:extent cx="57912" cy="6096"/>
            <wp:effectExtent l="0" t="0" r="0" b="0"/>
            <wp:docPr id="1670" name="Image 1670"/>
            <wp:cNvGraphicFramePr>
              <a:graphicFrameLocks/>
            </wp:cNvGraphicFramePr>
            <a:graphic>
              <a:graphicData uri="http://schemas.openxmlformats.org/drawingml/2006/picture">
                <pic:pic>
                  <pic:nvPicPr>
                    <pic:cNvPr id="1670" name="Image 1670"/>
                    <pic:cNvPicPr/>
                  </pic:nvPicPr>
                  <pic:blipFill>
                    <a:blip r:embed="rId36" cstate="print"/>
                    <a:stretch>
                      <a:fillRect/>
                    </a:stretch>
                  </pic:blipFill>
                  <pic:spPr>
                    <a:xfrm>
                      <a:off x="0" y="0"/>
                      <a:ext cx="57912" cy="6096"/>
                    </a:xfrm>
                    <a:prstGeom prst="rect">
                      <a:avLst/>
                    </a:prstGeom>
                  </pic:spPr>
                </pic:pic>
              </a:graphicData>
            </a:graphic>
          </wp:inline>
        </w:drawing>
      </w:r>
      <w:r>
        <w:rPr>
          <w:spacing w:val="-5"/>
          <w:position w:val="3"/>
          <w:sz w:val="17"/>
          <w:vertAlign w:val="baseline"/>
        </w:rPr>
      </w:r>
      <w:r>
        <w:rPr>
          <w:spacing w:val="-5"/>
          <w:sz w:val="17"/>
          <w:vertAlign w:val="baseline"/>
        </w:rPr>
        <w:t> </w:t>
      </w:r>
      <w:r>
        <w:rPr>
          <w:sz w:val="17"/>
          <w:vertAlign w:val="baseline"/>
        </w:rPr>
        <w:t>597 p.</w:t>
      </w:r>
    </w:p>
    <w:p>
      <w:pPr>
        <w:pStyle w:val="ListParagraph"/>
        <w:numPr>
          <w:ilvl w:val="0"/>
          <w:numId w:val="63"/>
        </w:numPr>
        <w:tabs>
          <w:tab w:pos="1135" w:val="left" w:leader="none"/>
        </w:tabs>
        <w:spacing w:line="237" w:lineRule="auto" w:before="0" w:after="0"/>
        <w:ind w:left="137" w:right="285" w:firstLine="508"/>
        <w:jc w:val="left"/>
        <w:rPr>
          <w:sz w:val="17"/>
        </w:rPr>
      </w:pPr>
      <w:r>
        <w:rPr>
          <w:sz w:val="17"/>
        </w:rPr>
        <w:t>Hirsch</w:t>
      </w:r>
      <w:r>
        <w:rPr>
          <w:spacing w:val="21"/>
          <w:sz w:val="17"/>
        </w:rPr>
        <w:t> </w:t>
      </w:r>
      <w:r>
        <w:rPr>
          <w:sz w:val="17"/>
        </w:rPr>
        <w:t>M.,</w:t>
      </w:r>
      <w:r>
        <w:rPr>
          <w:spacing w:val="19"/>
          <w:sz w:val="17"/>
        </w:rPr>
        <w:t> </w:t>
      </w:r>
      <w:r>
        <w:rPr>
          <w:sz w:val="17"/>
        </w:rPr>
        <w:t>Smale</w:t>
      </w:r>
      <w:r>
        <w:rPr>
          <w:spacing w:val="17"/>
          <w:sz w:val="17"/>
        </w:rPr>
        <w:t> </w:t>
      </w:r>
      <w:r>
        <w:rPr>
          <w:sz w:val="17"/>
        </w:rPr>
        <w:t>S.,</w:t>
      </w:r>
      <w:r>
        <w:rPr>
          <w:spacing w:val="19"/>
          <w:sz w:val="17"/>
        </w:rPr>
        <w:t> </w:t>
      </w:r>
      <w:r>
        <w:rPr>
          <w:sz w:val="17"/>
        </w:rPr>
        <w:t>Devaney R.</w:t>
      </w:r>
      <w:r>
        <w:rPr>
          <w:spacing w:val="19"/>
          <w:sz w:val="17"/>
        </w:rPr>
        <w:t> </w:t>
      </w:r>
      <w:r>
        <w:rPr>
          <w:sz w:val="17"/>
        </w:rPr>
        <w:t>Differential</w:t>
      </w:r>
      <w:r>
        <w:rPr>
          <w:spacing w:val="20"/>
          <w:sz w:val="17"/>
        </w:rPr>
        <w:t> </w:t>
      </w:r>
      <w:r>
        <w:rPr>
          <w:sz w:val="17"/>
        </w:rPr>
        <w:t>equations,</w:t>
      </w:r>
      <w:r>
        <w:rPr>
          <w:spacing w:val="19"/>
          <w:sz w:val="17"/>
        </w:rPr>
        <w:t> </w:t>
      </w:r>
      <w:r>
        <w:rPr>
          <w:sz w:val="17"/>
        </w:rPr>
        <w:t>dynamical</w:t>
      </w:r>
      <w:r>
        <w:rPr>
          <w:spacing w:val="20"/>
          <w:sz w:val="17"/>
        </w:rPr>
        <w:t> </w:t>
      </w:r>
      <w:r>
        <w:rPr>
          <w:sz w:val="17"/>
        </w:rPr>
        <w:t>systems,</w:t>
      </w:r>
      <w:r>
        <w:rPr>
          <w:spacing w:val="19"/>
          <w:sz w:val="17"/>
        </w:rPr>
        <w:t> </w:t>
      </w:r>
      <w:r>
        <w:rPr>
          <w:sz w:val="17"/>
        </w:rPr>
        <w:t>and</w:t>
      </w:r>
      <w:r>
        <w:rPr>
          <w:spacing w:val="21"/>
          <w:sz w:val="17"/>
        </w:rPr>
        <w:t> </w:t>
      </w:r>
      <w:r>
        <w:rPr>
          <w:sz w:val="17"/>
        </w:rPr>
        <w:t>an introduction to chaos. </w:t>
      </w:r>
      <w:r>
        <w:rPr>
          <w:spacing w:val="-3"/>
          <w:position w:val="3"/>
          <w:sz w:val="17"/>
        </w:rPr>
        <w:drawing>
          <wp:inline distT="0" distB="0" distL="0" distR="0">
            <wp:extent cx="57912" cy="6096"/>
            <wp:effectExtent l="0" t="0" r="0" b="0"/>
            <wp:docPr id="1671" name="Image 1671"/>
            <wp:cNvGraphicFramePr>
              <a:graphicFrameLocks/>
            </wp:cNvGraphicFramePr>
            <a:graphic>
              <a:graphicData uri="http://schemas.openxmlformats.org/drawingml/2006/picture">
                <pic:pic>
                  <pic:nvPicPr>
                    <pic:cNvPr id="1671" name="Image 1671"/>
                    <pic:cNvPicPr/>
                  </pic:nvPicPr>
                  <pic:blipFill>
                    <a:blip r:embed="rId30" cstate="print"/>
                    <a:stretch>
                      <a:fillRect/>
                    </a:stretch>
                  </pic:blipFill>
                  <pic:spPr>
                    <a:xfrm>
                      <a:off x="0" y="0"/>
                      <a:ext cx="57912" cy="6096"/>
                    </a:xfrm>
                    <a:prstGeom prst="rect">
                      <a:avLst/>
                    </a:prstGeom>
                  </pic:spPr>
                </pic:pic>
              </a:graphicData>
            </a:graphic>
          </wp:inline>
        </w:drawing>
      </w:r>
      <w:r>
        <w:rPr>
          <w:spacing w:val="-3"/>
          <w:position w:val="3"/>
          <w:sz w:val="17"/>
        </w:rPr>
      </w:r>
      <w:r>
        <w:rPr>
          <w:spacing w:val="-3"/>
          <w:sz w:val="17"/>
        </w:rPr>
        <w:t> </w:t>
      </w:r>
      <w:r>
        <w:rPr>
          <w:sz w:val="17"/>
        </w:rPr>
        <w:t>Elsevier, 2013. </w:t>
      </w:r>
      <w:r>
        <w:rPr>
          <w:spacing w:val="-4"/>
          <w:position w:val="3"/>
          <w:sz w:val="17"/>
        </w:rPr>
        <w:drawing>
          <wp:inline distT="0" distB="0" distL="0" distR="0">
            <wp:extent cx="57912" cy="6096"/>
            <wp:effectExtent l="0" t="0" r="0" b="0"/>
            <wp:docPr id="1672" name="Image 1672"/>
            <wp:cNvGraphicFramePr>
              <a:graphicFrameLocks/>
            </wp:cNvGraphicFramePr>
            <a:graphic>
              <a:graphicData uri="http://schemas.openxmlformats.org/drawingml/2006/picture">
                <pic:pic>
                  <pic:nvPicPr>
                    <pic:cNvPr id="1672" name="Image 1672"/>
                    <pic:cNvPicPr/>
                  </pic:nvPicPr>
                  <pic:blipFill>
                    <a:blip r:embed="rId38" cstate="print"/>
                    <a:stretch>
                      <a:fillRect/>
                    </a:stretch>
                  </pic:blipFill>
                  <pic:spPr>
                    <a:xfrm>
                      <a:off x="0" y="0"/>
                      <a:ext cx="57912" cy="6096"/>
                    </a:xfrm>
                    <a:prstGeom prst="rect">
                      <a:avLst/>
                    </a:prstGeom>
                  </pic:spPr>
                </pic:pic>
              </a:graphicData>
            </a:graphic>
          </wp:inline>
        </w:drawing>
      </w:r>
      <w:r>
        <w:rPr>
          <w:spacing w:val="-4"/>
          <w:position w:val="3"/>
          <w:sz w:val="17"/>
        </w:rPr>
      </w:r>
      <w:r>
        <w:rPr>
          <w:spacing w:val="-4"/>
          <w:sz w:val="17"/>
        </w:rPr>
        <w:t> </w:t>
      </w:r>
      <w:r>
        <w:rPr>
          <w:sz w:val="17"/>
        </w:rPr>
        <w:t>423 p.</w:t>
      </w:r>
    </w:p>
    <w:p>
      <w:pPr>
        <w:pStyle w:val="ListParagraph"/>
        <w:numPr>
          <w:ilvl w:val="0"/>
          <w:numId w:val="63"/>
        </w:numPr>
        <w:tabs>
          <w:tab w:pos="1135" w:val="left" w:leader="none"/>
        </w:tabs>
        <w:spacing w:line="240" w:lineRule="auto" w:before="0" w:after="0"/>
        <w:ind w:left="137" w:right="282" w:firstLine="508"/>
        <w:jc w:val="left"/>
        <w:rPr>
          <w:sz w:val="17"/>
        </w:rPr>
      </w:pPr>
      <w:r>
        <w:rPr>
          <w:sz w:val="17"/>
        </w:rPr>
        <w:t>Vostrov, G., Opiata, R. Effective computability of dynamic system structure of prime number formation. ELTECS, 2017. </w:t>
      </w:r>
      <w:r>
        <w:rPr>
          <w:spacing w:val="-3"/>
          <w:position w:val="3"/>
          <w:sz w:val="17"/>
        </w:rPr>
        <w:drawing>
          <wp:inline distT="0" distB="0" distL="0" distR="0">
            <wp:extent cx="57912" cy="6095"/>
            <wp:effectExtent l="0" t="0" r="0" b="0"/>
            <wp:docPr id="1673" name="Image 1673"/>
            <wp:cNvGraphicFramePr>
              <a:graphicFrameLocks/>
            </wp:cNvGraphicFramePr>
            <a:graphic>
              <a:graphicData uri="http://schemas.openxmlformats.org/drawingml/2006/picture">
                <pic:pic>
                  <pic:nvPicPr>
                    <pic:cNvPr id="1673" name="Image 1673"/>
                    <pic:cNvPicPr/>
                  </pic:nvPicPr>
                  <pic:blipFill>
                    <a:blip r:embed="rId38" cstate="print"/>
                    <a:stretch>
                      <a:fillRect/>
                    </a:stretch>
                  </pic:blipFill>
                  <pic:spPr>
                    <a:xfrm>
                      <a:off x="0" y="0"/>
                      <a:ext cx="57912" cy="6095"/>
                    </a:xfrm>
                    <a:prstGeom prst="rect">
                      <a:avLst/>
                    </a:prstGeom>
                  </pic:spPr>
                </pic:pic>
              </a:graphicData>
            </a:graphic>
          </wp:inline>
        </w:drawing>
      </w:r>
      <w:r>
        <w:rPr>
          <w:spacing w:val="-3"/>
          <w:position w:val="3"/>
          <w:sz w:val="17"/>
        </w:rPr>
      </w:r>
      <w:r>
        <w:rPr>
          <w:spacing w:val="-3"/>
          <w:sz w:val="17"/>
        </w:rPr>
        <w:t> </w:t>
      </w:r>
      <w:r>
        <w:rPr>
          <w:sz w:val="17"/>
        </w:rPr>
        <w:t>244 p.</w:t>
      </w:r>
    </w:p>
    <w:p>
      <w:pPr>
        <w:spacing w:after="0" w:line="240" w:lineRule="auto"/>
        <w:jc w:val="left"/>
        <w:rPr>
          <w:sz w:val="17"/>
        </w:rPr>
        <w:sectPr>
          <w:pgSz w:w="8400" w:h="11910"/>
          <w:pgMar w:header="523" w:footer="0" w:top="740" w:bottom="280" w:left="580" w:right="440"/>
        </w:sect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spacing w:before="366"/>
        <w:ind w:left="0"/>
        <w:rPr>
          <w:sz w:val="41"/>
        </w:rPr>
      </w:pPr>
    </w:p>
    <w:p>
      <w:pPr>
        <w:pStyle w:val="Heading1"/>
        <w:spacing w:line="242" w:lineRule="auto"/>
        <w:ind w:left="1913"/>
      </w:pPr>
      <w:r>
        <w:rPr>
          <w:smallCaps/>
        </w:rPr>
        <w:t>Network and </w:t>
      </w:r>
      <w:r>
        <w:rPr>
          <w:smallCaps/>
        </w:rPr>
        <w:t>Internet </w:t>
      </w:r>
      <w:r>
        <w:rPr>
          <w:smallCaps/>
          <w:spacing w:val="-2"/>
        </w:rPr>
        <w:t>Technologies</w:t>
      </w:r>
    </w:p>
    <w:p>
      <w:pPr>
        <w:spacing w:after="0" w:line="242" w:lineRule="auto"/>
        <w:sectPr>
          <w:headerReference w:type="default" r:id="rId946"/>
          <w:pgSz w:w="8400" w:h="11910"/>
          <w:pgMar w:header="0" w:footer="0" w:top="1340" w:bottom="280" w:left="580" w:right="440"/>
        </w:sectPr>
      </w:pPr>
    </w:p>
    <w:p>
      <w:pPr>
        <w:pStyle w:val="BodyText"/>
        <w:spacing w:before="4"/>
        <w:ind w:left="0"/>
        <w:rPr>
          <w:b/>
          <w:sz w:val="17"/>
        </w:rPr>
      </w:pPr>
    </w:p>
    <w:p>
      <w:pPr>
        <w:spacing w:after="0"/>
        <w:rPr>
          <w:sz w:val="17"/>
        </w:rPr>
        <w:sectPr>
          <w:headerReference w:type="even" r:id="rId947"/>
          <w:pgSz w:w="8400" w:h="11910"/>
          <w:pgMar w:header="0" w:footer="0" w:top="1340" w:bottom="280" w:left="580" w:right="440"/>
        </w:sectPr>
      </w:pPr>
    </w:p>
    <w:p>
      <w:pPr>
        <w:pStyle w:val="BodyText"/>
        <w:spacing w:before="80"/>
        <w:ind w:left="0"/>
        <w:rPr>
          <w:b/>
        </w:rPr>
      </w:pPr>
    </w:p>
    <w:p>
      <w:pPr>
        <w:spacing w:before="0"/>
        <w:ind w:left="137" w:right="0" w:firstLine="0"/>
        <w:jc w:val="left"/>
        <w:rPr>
          <w:b/>
          <w:sz w:val="19"/>
        </w:rPr>
      </w:pPr>
      <w:r>
        <w:rPr>
          <w:b/>
          <w:sz w:val="19"/>
          <w:vertAlign w:val="superscript"/>
        </w:rPr>
        <w:t>1</w:t>
      </w:r>
      <w:r>
        <w:rPr>
          <w:b/>
          <w:sz w:val="19"/>
          <w:vertAlign w:val="baseline"/>
        </w:rPr>
        <w:t>Volodymyr</w:t>
      </w:r>
      <w:r>
        <w:rPr>
          <w:b/>
          <w:spacing w:val="35"/>
          <w:sz w:val="19"/>
          <w:vertAlign w:val="baseline"/>
        </w:rPr>
        <w:t> </w:t>
      </w:r>
      <w:r>
        <w:rPr>
          <w:b/>
          <w:spacing w:val="-2"/>
          <w:sz w:val="19"/>
          <w:vertAlign w:val="baseline"/>
        </w:rPr>
        <w:t>Barannik</w:t>
      </w:r>
    </w:p>
    <w:p>
      <w:pPr>
        <w:spacing w:before="9"/>
        <w:ind w:left="137" w:right="0" w:firstLine="0"/>
        <w:jc w:val="left"/>
        <w:rPr>
          <w:b/>
          <w:sz w:val="19"/>
        </w:rPr>
      </w:pPr>
      <w:r>
        <w:rPr>
          <w:b/>
          <w:w w:val="105"/>
          <w:sz w:val="19"/>
          <w:vertAlign w:val="superscript"/>
        </w:rPr>
        <w:t>2</w:t>
      </w:r>
      <w:r>
        <w:rPr>
          <w:b/>
          <w:spacing w:val="-2"/>
          <w:w w:val="105"/>
          <w:sz w:val="19"/>
          <w:vertAlign w:val="baseline"/>
        </w:rPr>
        <w:t> </w:t>
      </w:r>
      <w:r>
        <w:rPr>
          <w:b/>
          <w:w w:val="105"/>
          <w:sz w:val="19"/>
          <w:vertAlign w:val="baseline"/>
        </w:rPr>
        <w:t>Yurii</w:t>
      </w:r>
      <w:r>
        <w:rPr>
          <w:b/>
          <w:spacing w:val="-4"/>
          <w:w w:val="105"/>
          <w:sz w:val="19"/>
          <w:vertAlign w:val="baseline"/>
        </w:rPr>
        <w:t> </w:t>
      </w:r>
      <w:r>
        <w:rPr>
          <w:b/>
          <w:spacing w:val="-2"/>
          <w:w w:val="105"/>
          <w:sz w:val="19"/>
          <w:vertAlign w:val="baseline"/>
        </w:rPr>
        <w:t>Babenko</w:t>
      </w:r>
    </w:p>
    <w:p>
      <w:pPr>
        <w:spacing w:before="7"/>
        <w:ind w:left="137" w:right="0" w:firstLine="0"/>
        <w:jc w:val="left"/>
        <w:rPr>
          <w:b/>
          <w:sz w:val="19"/>
        </w:rPr>
      </w:pPr>
      <w:r>
        <w:rPr>
          <w:b/>
          <w:w w:val="105"/>
          <w:sz w:val="19"/>
          <w:vertAlign w:val="superscript"/>
        </w:rPr>
        <w:t>3</w:t>
      </w:r>
      <w:r>
        <w:rPr>
          <w:b/>
          <w:spacing w:val="-3"/>
          <w:w w:val="105"/>
          <w:sz w:val="19"/>
          <w:vertAlign w:val="baseline"/>
        </w:rPr>
        <w:t> </w:t>
      </w:r>
      <w:r>
        <w:rPr>
          <w:b/>
          <w:w w:val="105"/>
          <w:sz w:val="19"/>
          <w:vertAlign w:val="baseline"/>
        </w:rPr>
        <w:t>Sergii</w:t>
      </w:r>
      <w:r>
        <w:rPr>
          <w:b/>
          <w:spacing w:val="-5"/>
          <w:w w:val="105"/>
          <w:sz w:val="19"/>
          <w:vertAlign w:val="baseline"/>
        </w:rPr>
        <w:t> </w:t>
      </w:r>
      <w:r>
        <w:rPr>
          <w:b/>
          <w:spacing w:val="-2"/>
          <w:w w:val="105"/>
          <w:sz w:val="19"/>
          <w:vertAlign w:val="baseline"/>
        </w:rPr>
        <w:t>Shulgin</w:t>
      </w:r>
    </w:p>
    <w:p>
      <w:pPr>
        <w:spacing w:before="10"/>
        <w:ind w:left="137" w:right="0" w:firstLine="0"/>
        <w:jc w:val="left"/>
        <w:rPr>
          <w:b/>
          <w:sz w:val="19"/>
        </w:rPr>
      </w:pPr>
      <w:r>
        <w:rPr>
          <w:b/>
          <w:w w:val="105"/>
          <w:sz w:val="19"/>
          <w:vertAlign w:val="superscript"/>
        </w:rPr>
        <w:t>4</w:t>
      </w:r>
      <w:r>
        <w:rPr>
          <w:b/>
          <w:spacing w:val="-5"/>
          <w:w w:val="105"/>
          <w:sz w:val="19"/>
          <w:vertAlign w:val="baseline"/>
        </w:rPr>
        <w:t> </w:t>
      </w:r>
      <w:r>
        <w:rPr>
          <w:b/>
          <w:w w:val="105"/>
          <w:sz w:val="19"/>
          <w:vertAlign w:val="baseline"/>
        </w:rPr>
        <w:t>Maksym</w:t>
      </w:r>
      <w:r>
        <w:rPr>
          <w:b/>
          <w:spacing w:val="-8"/>
          <w:w w:val="105"/>
          <w:sz w:val="19"/>
          <w:vertAlign w:val="baseline"/>
        </w:rPr>
        <w:t> </w:t>
      </w:r>
      <w:r>
        <w:rPr>
          <w:b/>
          <w:spacing w:val="-2"/>
          <w:w w:val="105"/>
          <w:sz w:val="19"/>
          <w:vertAlign w:val="baseline"/>
        </w:rPr>
        <w:t>Parkhomenko</w:t>
      </w:r>
    </w:p>
    <w:p>
      <w:pPr>
        <w:spacing w:before="4"/>
        <w:ind w:left="137" w:right="0" w:firstLine="0"/>
        <w:jc w:val="left"/>
        <w:rPr>
          <w:i/>
          <w:sz w:val="19"/>
        </w:rPr>
      </w:pPr>
      <w:r>
        <w:rPr>
          <w:i/>
          <w:w w:val="105"/>
          <w:sz w:val="19"/>
          <w:vertAlign w:val="superscript"/>
        </w:rPr>
        <w:t>1,3,4</w:t>
      </w:r>
      <w:r>
        <w:rPr>
          <w:i/>
          <w:spacing w:val="-10"/>
          <w:w w:val="105"/>
          <w:sz w:val="19"/>
          <w:vertAlign w:val="baseline"/>
        </w:rPr>
        <w:t> </w:t>
      </w:r>
      <w:r>
        <w:rPr>
          <w:i/>
          <w:w w:val="105"/>
          <w:sz w:val="19"/>
          <w:vertAlign w:val="baseline"/>
        </w:rPr>
        <w:t>Kharkov</w:t>
      </w:r>
      <w:r>
        <w:rPr>
          <w:i/>
          <w:spacing w:val="-7"/>
          <w:w w:val="105"/>
          <w:sz w:val="19"/>
          <w:vertAlign w:val="baseline"/>
        </w:rPr>
        <w:t> </w:t>
      </w:r>
      <w:r>
        <w:rPr>
          <w:i/>
          <w:w w:val="105"/>
          <w:sz w:val="19"/>
          <w:vertAlign w:val="baseline"/>
        </w:rPr>
        <w:t>National</w:t>
      </w:r>
      <w:r>
        <w:rPr>
          <w:i/>
          <w:spacing w:val="-8"/>
          <w:w w:val="105"/>
          <w:sz w:val="19"/>
          <w:vertAlign w:val="baseline"/>
        </w:rPr>
        <w:t> </w:t>
      </w:r>
      <w:r>
        <w:rPr>
          <w:i/>
          <w:w w:val="105"/>
          <w:sz w:val="19"/>
          <w:vertAlign w:val="baseline"/>
        </w:rPr>
        <w:t>University</w:t>
      </w:r>
      <w:r>
        <w:rPr>
          <w:i/>
          <w:spacing w:val="-9"/>
          <w:w w:val="105"/>
          <w:sz w:val="19"/>
          <w:vertAlign w:val="baseline"/>
        </w:rPr>
        <w:t> </w:t>
      </w:r>
      <w:r>
        <w:rPr>
          <w:i/>
          <w:w w:val="105"/>
          <w:sz w:val="19"/>
          <w:vertAlign w:val="baseline"/>
        </w:rPr>
        <w:t>of</w:t>
      </w:r>
      <w:r>
        <w:rPr>
          <w:i/>
          <w:spacing w:val="-6"/>
          <w:w w:val="105"/>
          <w:sz w:val="19"/>
          <w:vertAlign w:val="baseline"/>
        </w:rPr>
        <w:t> </w:t>
      </w:r>
      <w:r>
        <w:rPr>
          <w:i/>
          <w:w w:val="105"/>
          <w:sz w:val="19"/>
          <w:vertAlign w:val="baseline"/>
        </w:rPr>
        <w:t>Radio</w:t>
      </w:r>
      <w:r>
        <w:rPr>
          <w:i/>
          <w:spacing w:val="-11"/>
          <w:w w:val="105"/>
          <w:sz w:val="19"/>
          <w:vertAlign w:val="baseline"/>
        </w:rPr>
        <w:t> </w:t>
      </w:r>
      <w:r>
        <w:rPr>
          <w:i/>
          <w:spacing w:val="-2"/>
          <w:w w:val="105"/>
          <w:sz w:val="19"/>
          <w:vertAlign w:val="baseline"/>
        </w:rPr>
        <w:t>Electronics</w:t>
      </w:r>
    </w:p>
    <w:p>
      <w:pPr>
        <w:spacing w:before="10"/>
        <w:ind w:left="137" w:right="0" w:firstLine="0"/>
        <w:jc w:val="left"/>
        <w:rPr>
          <w:i/>
          <w:sz w:val="19"/>
        </w:rPr>
      </w:pPr>
      <w:r>
        <w:rPr>
          <w:i/>
          <w:spacing w:val="-2"/>
          <w:w w:val="105"/>
          <w:sz w:val="19"/>
          <w:vertAlign w:val="superscript"/>
        </w:rPr>
        <w:t>2</w:t>
      </w:r>
      <w:r>
        <w:rPr>
          <w:i/>
          <w:spacing w:val="-15"/>
          <w:w w:val="105"/>
          <w:sz w:val="19"/>
          <w:vertAlign w:val="baseline"/>
        </w:rPr>
        <w:t> </w:t>
      </w:r>
      <w:r>
        <w:rPr>
          <w:i/>
          <w:spacing w:val="-2"/>
          <w:w w:val="105"/>
          <w:sz w:val="19"/>
          <w:vertAlign w:val="baseline"/>
        </w:rPr>
        <w:t>Taras</w:t>
      </w:r>
      <w:r>
        <w:rPr>
          <w:i/>
          <w:w w:val="105"/>
          <w:sz w:val="19"/>
          <w:vertAlign w:val="baseline"/>
        </w:rPr>
        <w:t> </w:t>
      </w:r>
      <w:r>
        <w:rPr>
          <w:i/>
          <w:spacing w:val="-2"/>
          <w:w w:val="105"/>
          <w:sz w:val="19"/>
          <w:vertAlign w:val="baseline"/>
        </w:rPr>
        <w:t>Shevchenko</w:t>
      </w:r>
      <w:r>
        <w:rPr>
          <w:i/>
          <w:spacing w:val="2"/>
          <w:w w:val="105"/>
          <w:sz w:val="19"/>
          <w:vertAlign w:val="baseline"/>
        </w:rPr>
        <w:t> </w:t>
      </w:r>
      <w:r>
        <w:rPr>
          <w:i/>
          <w:spacing w:val="-2"/>
          <w:w w:val="105"/>
          <w:sz w:val="19"/>
          <w:vertAlign w:val="baseline"/>
        </w:rPr>
        <w:t>National</w:t>
      </w:r>
      <w:r>
        <w:rPr>
          <w:i/>
          <w:spacing w:val="3"/>
          <w:w w:val="105"/>
          <w:sz w:val="19"/>
          <w:vertAlign w:val="baseline"/>
        </w:rPr>
        <w:t> </w:t>
      </w:r>
      <w:r>
        <w:rPr>
          <w:i/>
          <w:spacing w:val="-2"/>
          <w:w w:val="105"/>
          <w:sz w:val="19"/>
          <w:vertAlign w:val="baseline"/>
        </w:rPr>
        <w:t>University</w:t>
      </w:r>
      <w:r>
        <w:rPr>
          <w:i/>
          <w:spacing w:val="-3"/>
          <w:w w:val="105"/>
          <w:sz w:val="19"/>
          <w:vertAlign w:val="baseline"/>
        </w:rPr>
        <w:t> </w:t>
      </w:r>
      <w:r>
        <w:rPr>
          <w:i/>
          <w:spacing w:val="-2"/>
          <w:w w:val="105"/>
          <w:sz w:val="19"/>
          <w:vertAlign w:val="baseline"/>
        </w:rPr>
        <w:t>of</w:t>
      </w:r>
      <w:r>
        <w:rPr>
          <w:i/>
          <w:spacing w:val="1"/>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930368">
            <wp:simplePos x="0" y="0"/>
            <wp:positionH relativeFrom="page">
              <wp:posOffset>996696</wp:posOffset>
            </wp:positionH>
            <wp:positionV relativeFrom="paragraph">
              <wp:posOffset>179865</wp:posOffset>
            </wp:positionV>
            <wp:extent cx="3313942" cy="228600"/>
            <wp:effectExtent l="0" t="0" r="0" b="0"/>
            <wp:wrapTopAndBottom/>
            <wp:docPr id="1678" name="Image 1678"/>
            <wp:cNvGraphicFramePr>
              <a:graphicFrameLocks/>
            </wp:cNvGraphicFramePr>
            <a:graphic>
              <a:graphicData uri="http://schemas.openxmlformats.org/drawingml/2006/picture">
                <pic:pic>
                  <pic:nvPicPr>
                    <pic:cNvPr id="1678" name="Image 1678"/>
                    <pic:cNvPicPr/>
                  </pic:nvPicPr>
                  <pic:blipFill>
                    <a:blip r:embed="rId950" cstate="print"/>
                    <a:stretch>
                      <a:fillRect/>
                    </a:stretch>
                  </pic:blipFill>
                  <pic:spPr>
                    <a:xfrm>
                      <a:off x="0" y="0"/>
                      <a:ext cx="3313942" cy="228600"/>
                    </a:xfrm>
                    <a:prstGeom prst="rect">
                      <a:avLst/>
                    </a:prstGeom>
                  </pic:spPr>
                </pic:pic>
              </a:graphicData>
            </a:graphic>
          </wp:anchor>
        </w:drawing>
      </w:r>
    </w:p>
    <w:p>
      <w:pPr>
        <w:pStyle w:val="BodyText"/>
        <w:spacing w:before="55"/>
        <w:ind w:left="0"/>
        <w:rPr>
          <w:i/>
        </w:rPr>
      </w:pPr>
    </w:p>
    <w:p>
      <w:pPr>
        <w:pStyle w:val="BodyText"/>
        <w:spacing w:line="249" w:lineRule="auto"/>
        <w:ind w:right="279" w:firstLine="501"/>
        <w:jc w:val="both"/>
      </w:pPr>
      <w:r>
        <w:rPr>
          <w:b/>
          <w:w w:val="105"/>
        </w:rPr>
        <w:t>Abstract. </w:t>
      </w:r>
      <w:r>
        <w:rPr>
          <w:w w:val="105"/>
        </w:rPr>
        <w:t>Article shows</w:t>
      </w:r>
      <w:r>
        <w:rPr>
          <w:w w:val="105"/>
        </w:rPr>
        <w:t> presence</w:t>
      </w:r>
      <w:r>
        <w:rPr>
          <w:w w:val="105"/>
        </w:rPr>
        <w:t> of the imbalance</w:t>
      </w:r>
      <w:r>
        <w:rPr>
          <w:w w:val="105"/>
        </w:rPr>
        <w:t> caused by</w:t>
      </w:r>
      <w:r>
        <w:rPr>
          <w:w w:val="105"/>
        </w:rPr>
        <w:t> insufficient level of</w:t>
      </w:r>
      <w:r>
        <w:rPr>
          <w:w w:val="105"/>
        </w:rPr>
        <w:t> productivity</w:t>
      </w:r>
      <w:r>
        <w:rPr>
          <w:w w:val="105"/>
        </w:rPr>
        <w:t> of</w:t>
      </w:r>
      <w:r>
        <w:rPr>
          <w:w w:val="105"/>
        </w:rPr>
        <w:t> modern</w:t>
      </w:r>
      <w:r>
        <w:rPr>
          <w:w w:val="105"/>
        </w:rPr>
        <w:t> and</w:t>
      </w:r>
      <w:r>
        <w:rPr>
          <w:w w:val="105"/>
        </w:rPr>
        <w:t> perspective</w:t>
      </w:r>
      <w:r>
        <w:rPr>
          <w:w w:val="105"/>
        </w:rPr>
        <w:t> information</w:t>
      </w:r>
      <w:r>
        <w:rPr>
          <w:w w:val="105"/>
        </w:rPr>
        <w:t> communication</w:t>
      </w:r>
      <w:r>
        <w:rPr>
          <w:w w:val="105"/>
        </w:rPr>
        <w:t> technologies concerning</w:t>
      </w:r>
      <w:r>
        <w:rPr>
          <w:w w:val="105"/>
        </w:rPr>
        <w:t> information</w:t>
      </w:r>
      <w:r>
        <w:rPr>
          <w:w w:val="105"/>
        </w:rPr>
        <w:t> intensity</w:t>
      </w:r>
      <w:r>
        <w:rPr>
          <w:w w:val="105"/>
        </w:rPr>
        <w:t> of</w:t>
      </w:r>
      <w:r>
        <w:rPr>
          <w:w w:val="105"/>
        </w:rPr>
        <w:t> bit</w:t>
      </w:r>
      <w:r>
        <w:rPr>
          <w:w w:val="105"/>
        </w:rPr>
        <w:t> streams.</w:t>
      </w:r>
      <w:r>
        <w:rPr>
          <w:w w:val="105"/>
        </w:rPr>
        <w:t> It</w:t>
      </w:r>
      <w:r>
        <w:rPr>
          <w:w w:val="105"/>
        </w:rPr>
        <w:t> is</w:t>
      </w:r>
      <w:r>
        <w:rPr>
          <w:w w:val="105"/>
        </w:rPr>
        <w:t> described</w:t>
      </w:r>
      <w:r>
        <w:rPr>
          <w:w w:val="105"/>
        </w:rPr>
        <w:t> how</w:t>
      </w:r>
      <w:r>
        <w:rPr>
          <w:w w:val="105"/>
        </w:rPr>
        <w:t> imbalance</w:t>
      </w:r>
      <w:r>
        <w:rPr>
          <w:w w:val="105"/>
        </w:rPr>
        <w:t> level reducing</w:t>
      </w:r>
      <w:r>
        <w:rPr>
          <w:spacing w:val="-6"/>
          <w:w w:val="105"/>
        </w:rPr>
        <w:t> </w:t>
      </w:r>
      <w:r>
        <w:rPr>
          <w:w w:val="105"/>
        </w:rPr>
        <w:t>can</w:t>
      </w:r>
      <w:r>
        <w:rPr>
          <w:spacing w:val="-6"/>
          <w:w w:val="105"/>
        </w:rPr>
        <w:t> </w:t>
      </w:r>
      <w:r>
        <w:rPr>
          <w:w w:val="105"/>
        </w:rPr>
        <w:t>be</w:t>
      </w:r>
      <w:r>
        <w:rPr>
          <w:spacing w:val="-5"/>
          <w:w w:val="105"/>
        </w:rPr>
        <w:t> </w:t>
      </w:r>
      <w:r>
        <w:rPr>
          <w:w w:val="105"/>
        </w:rPr>
        <w:t>formed</w:t>
      </w:r>
      <w:r>
        <w:rPr>
          <w:spacing w:val="-8"/>
          <w:w w:val="105"/>
        </w:rPr>
        <w:t> </w:t>
      </w:r>
      <w:r>
        <w:rPr>
          <w:w w:val="105"/>
        </w:rPr>
        <w:t>as</w:t>
      </w:r>
      <w:r>
        <w:rPr>
          <w:spacing w:val="-6"/>
          <w:w w:val="105"/>
        </w:rPr>
        <w:t> </w:t>
      </w:r>
      <w:r>
        <w:rPr>
          <w:w w:val="105"/>
        </w:rPr>
        <w:t>a</w:t>
      </w:r>
      <w:r>
        <w:rPr>
          <w:spacing w:val="-7"/>
          <w:w w:val="105"/>
        </w:rPr>
        <w:t> </w:t>
      </w:r>
      <w:r>
        <w:rPr>
          <w:w w:val="105"/>
        </w:rPr>
        <w:t>result</w:t>
      </w:r>
      <w:r>
        <w:rPr>
          <w:spacing w:val="-2"/>
          <w:w w:val="105"/>
        </w:rPr>
        <w:t> </w:t>
      </w:r>
      <w:r>
        <w:rPr>
          <w:w w:val="105"/>
        </w:rPr>
        <w:t>of</w:t>
      </w:r>
      <w:r>
        <w:rPr>
          <w:spacing w:val="-6"/>
          <w:w w:val="105"/>
        </w:rPr>
        <w:t> </w:t>
      </w:r>
      <w:r>
        <w:rPr>
          <w:w w:val="105"/>
        </w:rPr>
        <w:t>increasing</w:t>
      </w:r>
      <w:r>
        <w:rPr>
          <w:spacing w:val="-6"/>
          <w:w w:val="105"/>
        </w:rPr>
        <w:t> </w:t>
      </w:r>
      <w:r>
        <w:rPr>
          <w:w w:val="105"/>
        </w:rPr>
        <w:t>of</w:t>
      </w:r>
      <w:r>
        <w:rPr>
          <w:spacing w:val="-6"/>
          <w:w w:val="105"/>
        </w:rPr>
        <w:t> </w:t>
      </w:r>
      <w:r>
        <w:rPr>
          <w:w w:val="105"/>
        </w:rPr>
        <w:t>information</w:t>
      </w:r>
      <w:r>
        <w:rPr>
          <w:spacing w:val="-6"/>
          <w:w w:val="105"/>
        </w:rPr>
        <w:t> </w:t>
      </w:r>
      <w:r>
        <w:rPr>
          <w:w w:val="105"/>
        </w:rPr>
        <w:t>processing</w:t>
      </w:r>
      <w:r>
        <w:rPr>
          <w:spacing w:val="-8"/>
          <w:w w:val="105"/>
        </w:rPr>
        <w:t> </w:t>
      </w:r>
      <w:r>
        <w:rPr>
          <w:w w:val="105"/>
        </w:rPr>
        <w:t>technologies efficiency</w:t>
      </w:r>
      <w:r>
        <w:rPr>
          <w:spacing w:val="-2"/>
          <w:w w:val="105"/>
        </w:rPr>
        <w:t> </w:t>
      </w:r>
      <w:r>
        <w:rPr>
          <w:w w:val="105"/>
        </w:rPr>
        <w:t>and that JPEG</w:t>
      </w:r>
      <w:r>
        <w:rPr>
          <w:spacing w:val="-1"/>
          <w:w w:val="105"/>
        </w:rPr>
        <w:t> </w:t>
      </w:r>
      <w:r>
        <w:rPr>
          <w:w w:val="105"/>
        </w:rPr>
        <w:t>platform</w:t>
      </w:r>
      <w:r>
        <w:rPr>
          <w:spacing w:val="-1"/>
          <w:w w:val="105"/>
        </w:rPr>
        <w:t> </w:t>
      </w:r>
      <w:r>
        <w:rPr>
          <w:w w:val="105"/>
        </w:rPr>
        <w:t>is</w:t>
      </w:r>
      <w:r>
        <w:rPr>
          <w:spacing w:val="-1"/>
          <w:w w:val="105"/>
        </w:rPr>
        <w:t> </w:t>
      </w:r>
      <w:r>
        <w:rPr>
          <w:w w:val="105"/>
        </w:rPr>
        <w:t>the</w:t>
      </w:r>
      <w:r>
        <w:rPr>
          <w:spacing w:val="-1"/>
          <w:w w:val="105"/>
        </w:rPr>
        <w:t> </w:t>
      </w:r>
      <w:r>
        <w:rPr>
          <w:w w:val="105"/>
        </w:rPr>
        <w:t>basic</w:t>
      </w:r>
      <w:r>
        <w:rPr>
          <w:spacing w:val="-1"/>
          <w:w w:val="105"/>
        </w:rPr>
        <w:t> </w:t>
      </w:r>
      <w:r>
        <w:rPr>
          <w:w w:val="105"/>
        </w:rPr>
        <w:t>concept for construction</w:t>
      </w:r>
      <w:r>
        <w:rPr>
          <w:spacing w:val="-2"/>
          <w:w w:val="105"/>
        </w:rPr>
        <w:t> </w:t>
      </w:r>
      <w:r>
        <w:rPr>
          <w:w w:val="105"/>
        </w:rPr>
        <w:t>of</w:t>
      </w:r>
      <w:r>
        <w:rPr>
          <w:spacing w:val="-1"/>
          <w:w w:val="105"/>
        </w:rPr>
        <w:t> </w:t>
      </w:r>
      <w:r>
        <w:rPr>
          <w:w w:val="105"/>
        </w:rPr>
        <w:t>technologies of</w:t>
      </w:r>
      <w:r>
        <w:rPr>
          <w:spacing w:val="-2"/>
          <w:w w:val="105"/>
        </w:rPr>
        <w:t> </w:t>
      </w:r>
      <w:r>
        <w:rPr>
          <w:w w:val="105"/>
        </w:rPr>
        <w:t>compression</w:t>
      </w:r>
      <w:r>
        <w:rPr>
          <w:spacing w:val="-3"/>
          <w:w w:val="105"/>
        </w:rPr>
        <w:t> </w:t>
      </w:r>
      <w:r>
        <w:rPr>
          <w:w w:val="105"/>
        </w:rPr>
        <w:t>representation.</w:t>
      </w:r>
      <w:r>
        <w:rPr>
          <w:spacing w:val="-5"/>
          <w:w w:val="105"/>
        </w:rPr>
        <w:t> </w:t>
      </w:r>
      <w:r>
        <w:rPr>
          <w:w w:val="105"/>
        </w:rPr>
        <w:t>Therefore</w:t>
      </w:r>
      <w:r>
        <w:rPr>
          <w:spacing w:val="-5"/>
          <w:w w:val="105"/>
        </w:rPr>
        <w:t> </w:t>
      </w:r>
      <w:r>
        <w:rPr>
          <w:w w:val="105"/>
        </w:rPr>
        <w:t>it</w:t>
      </w:r>
      <w:r>
        <w:rPr>
          <w:spacing w:val="-4"/>
          <w:w w:val="105"/>
        </w:rPr>
        <w:t> </w:t>
      </w:r>
      <w:r>
        <w:rPr>
          <w:w w:val="105"/>
        </w:rPr>
        <w:t>is</w:t>
      </w:r>
      <w:r>
        <w:rPr>
          <w:spacing w:val="-3"/>
          <w:w w:val="105"/>
        </w:rPr>
        <w:t> </w:t>
      </w:r>
      <w:r>
        <w:rPr>
          <w:w w:val="105"/>
        </w:rPr>
        <w:t>proposed</w:t>
      </w:r>
      <w:r>
        <w:rPr>
          <w:spacing w:val="-3"/>
          <w:w w:val="105"/>
        </w:rPr>
        <w:t> </w:t>
      </w:r>
      <w:r>
        <w:rPr>
          <w:w w:val="105"/>
        </w:rPr>
        <w:t>to</w:t>
      </w:r>
      <w:r>
        <w:rPr>
          <w:spacing w:val="-1"/>
          <w:w w:val="105"/>
        </w:rPr>
        <w:t> </w:t>
      </w:r>
      <w:r>
        <w:rPr>
          <w:w w:val="105"/>
        </w:rPr>
        <w:t>provide</w:t>
      </w:r>
      <w:r>
        <w:rPr>
          <w:spacing w:val="-4"/>
          <w:w w:val="105"/>
        </w:rPr>
        <w:t> </w:t>
      </w:r>
      <w:r>
        <w:rPr>
          <w:w w:val="105"/>
        </w:rPr>
        <w:t>further</w:t>
      </w:r>
      <w:r>
        <w:rPr>
          <w:spacing w:val="-4"/>
          <w:w w:val="105"/>
        </w:rPr>
        <w:t> </w:t>
      </w:r>
      <w:r>
        <w:rPr>
          <w:w w:val="105"/>
        </w:rPr>
        <w:t>development of</w:t>
      </w:r>
      <w:r>
        <w:rPr>
          <w:w w:val="105"/>
        </w:rPr>
        <w:t> video</w:t>
      </w:r>
      <w:r>
        <w:rPr>
          <w:w w:val="105"/>
        </w:rPr>
        <w:t> processing</w:t>
      </w:r>
      <w:r>
        <w:rPr>
          <w:w w:val="105"/>
        </w:rPr>
        <w:t> methods</w:t>
      </w:r>
      <w:r>
        <w:rPr>
          <w:w w:val="105"/>
        </w:rPr>
        <w:t> using</w:t>
      </w:r>
      <w:r>
        <w:rPr>
          <w:w w:val="105"/>
        </w:rPr>
        <w:t> individual</w:t>
      </w:r>
      <w:r>
        <w:rPr>
          <w:w w:val="105"/>
        </w:rPr>
        <w:t> components</w:t>
      </w:r>
      <w:r>
        <w:rPr>
          <w:w w:val="105"/>
        </w:rPr>
        <w:t> of</w:t>
      </w:r>
      <w:r>
        <w:rPr>
          <w:w w:val="105"/>
        </w:rPr>
        <w:t> the</w:t>
      </w:r>
      <w:r>
        <w:rPr>
          <w:w w:val="105"/>
        </w:rPr>
        <w:t> JPEG</w:t>
      </w:r>
      <w:r>
        <w:rPr>
          <w:w w:val="105"/>
        </w:rPr>
        <w:t> platform</w:t>
      </w:r>
      <w:r>
        <w:rPr>
          <w:w w:val="105"/>
        </w:rPr>
        <w:t> for improving</w:t>
      </w:r>
      <w:r>
        <w:rPr>
          <w:w w:val="105"/>
        </w:rPr>
        <w:t> the</w:t>
      </w:r>
      <w:r>
        <w:rPr>
          <w:w w:val="105"/>
        </w:rPr>
        <w:t> integrity</w:t>
      </w:r>
      <w:r>
        <w:rPr>
          <w:w w:val="105"/>
        </w:rPr>
        <w:t> of</w:t>
      </w:r>
      <w:r>
        <w:rPr>
          <w:w w:val="105"/>
        </w:rPr>
        <w:t> information</w:t>
      </w:r>
      <w:r>
        <w:rPr>
          <w:w w:val="105"/>
        </w:rPr>
        <w:t> in</w:t>
      </w:r>
      <w:r>
        <w:rPr>
          <w:w w:val="105"/>
        </w:rPr>
        <w:t> terms</w:t>
      </w:r>
      <w:r>
        <w:rPr>
          <w:w w:val="105"/>
        </w:rPr>
        <w:t> of</w:t>
      </w:r>
      <w:r>
        <w:rPr>
          <w:w w:val="105"/>
        </w:rPr>
        <w:t> ensuring</w:t>
      </w:r>
      <w:r>
        <w:rPr>
          <w:w w:val="105"/>
        </w:rPr>
        <w:t> the</w:t>
      </w:r>
      <w:r>
        <w:rPr>
          <w:w w:val="105"/>
        </w:rPr>
        <w:t> required</w:t>
      </w:r>
      <w:r>
        <w:rPr>
          <w:w w:val="105"/>
        </w:rPr>
        <w:t> level</w:t>
      </w:r>
      <w:r>
        <w:rPr>
          <w:w w:val="105"/>
        </w:rPr>
        <w:t> of</w:t>
      </w:r>
      <w:r>
        <w:rPr>
          <w:w w:val="105"/>
        </w:rPr>
        <w:t> its </w:t>
      </w:r>
      <w:r>
        <w:rPr>
          <w:spacing w:val="-2"/>
          <w:w w:val="105"/>
        </w:rPr>
        <w:t>availability.:</w:t>
      </w:r>
    </w:p>
    <w:p>
      <w:pPr>
        <w:pStyle w:val="BodyText"/>
        <w:spacing w:line="247" w:lineRule="auto"/>
        <w:ind w:right="276" w:firstLine="501"/>
        <w:jc w:val="both"/>
      </w:pPr>
      <w:r>
        <w:rPr>
          <w:b/>
          <w:w w:val="105"/>
        </w:rPr>
        <w:t>Keywords:</w:t>
      </w:r>
      <w:r>
        <w:rPr>
          <w:b/>
          <w:w w:val="105"/>
        </w:rPr>
        <w:t> </w:t>
      </w:r>
      <w:r>
        <w:rPr>
          <w:w w:val="105"/>
        </w:rPr>
        <w:t>video</w:t>
      </w:r>
      <w:r>
        <w:rPr>
          <w:w w:val="105"/>
        </w:rPr>
        <w:t> image,</w:t>
      </w:r>
      <w:r>
        <w:rPr>
          <w:w w:val="105"/>
        </w:rPr>
        <w:t> integrity</w:t>
      </w:r>
      <w:r>
        <w:rPr>
          <w:w w:val="105"/>
        </w:rPr>
        <w:t> of</w:t>
      </w:r>
      <w:r>
        <w:rPr>
          <w:w w:val="105"/>
        </w:rPr>
        <w:t> information,</w:t>
      </w:r>
      <w:r>
        <w:rPr>
          <w:w w:val="105"/>
        </w:rPr>
        <w:t> areas</w:t>
      </w:r>
      <w:r>
        <w:rPr>
          <w:w w:val="105"/>
        </w:rPr>
        <w:t> of coherence,</w:t>
      </w:r>
      <w:r>
        <w:rPr>
          <w:w w:val="105"/>
        </w:rPr>
        <w:t> local- position coding.</w:t>
      </w:r>
    </w:p>
    <w:p>
      <w:pPr>
        <w:pStyle w:val="BodyText"/>
        <w:spacing w:before="8"/>
        <w:ind w:left="0"/>
      </w:pPr>
    </w:p>
    <w:p>
      <w:pPr>
        <w:pStyle w:val="BodyText"/>
        <w:spacing w:line="249" w:lineRule="auto"/>
        <w:ind w:right="283" w:firstLine="501"/>
        <w:jc w:val="both"/>
      </w:pPr>
      <w:r>
        <w:rPr>
          <w:w w:val="105"/>
        </w:rPr>
        <w:t>Nowadays</w:t>
      </w:r>
      <w:r>
        <w:rPr>
          <w:w w:val="105"/>
        </w:rPr>
        <w:t> the</w:t>
      </w:r>
      <w:r>
        <w:rPr>
          <w:w w:val="105"/>
        </w:rPr>
        <w:t> development</w:t>
      </w:r>
      <w:r>
        <w:rPr>
          <w:w w:val="105"/>
        </w:rPr>
        <w:t> of</w:t>
      </w:r>
      <w:r>
        <w:rPr>
          <w:w w:val="105"/>
        </w:rPr>
        <w:t> information</w:t>
      </w:r>
      <w:r>
        <w:rPr>
          <w:w w:val="105"/>
        </w:rPr>
        <w:t> and</w:t>
      </w:r>
      <w:r>
        <w:rPr>
          <w:w w:val="105"/>
        </w:rPr>
        <w:t> communication</w:t>
      </w:r>
      <w:r>
        <w:rPr>
          <w:w w:val="105"/>
        </w:rPr>
        <w:t> technologies</w:t>
      </w:r>
      <w:r>
        <w:rPr>
          <w:w w:val="105"/>
        </w:rPr>
        <w:t> is accelerating as never before. Brand new technological concepts are</w:t>
      </w:r>
      <w:r>
        <w:rPr>
          <w:spacing w:val="-1"/>
          <w:w w:val="105"/>
        </w:rPr>
        <w:t> </w:t>
      </w:r>
      <w:r>
        <w:rPr>
          <w:w w:val="105"/>
        </w:rPr>
        <w:t>being created such as</w:t>
      </w:r>
      <w:r>
        <w:rPr>
          <w:w w:val="105"/>
        </w:rPr>
        <w:t> quantum</w:t>
      </w:r>
      <w:r>
        <w:rPr>
          <w:w w:val="105"/>
        </w:rPr>
        <w:t> computing,</w:t>
      </w:r>
      <w:r>
        <w:rPr>
          <w:w w:val="105"/>
        </w:rPr>
        <w:t> 5G</w:t>
      </w:r>
      <w:r>
        <w:rPr>
          <w:w w:val="105"/>
        </w:rPr>
        <w:t> generation</w:t>
      </w:r>
      <w:r>
        <w:rPr>
          <w:w w:val="105"/>
        </w:rPr>
        <w:t> telecommunications</w:t>
      </w:r>
      <w:r>
        <w:rPr>
          <w:w w:val="105"/>
        </w:rPr>
        <w:t> systems,</w:t>
      </w:r>
      <w:r>
        <w:rPr>
          <w:w w:val="105"/>
        </w:rPr>
        <w:t> robotic</w:t>
      </w:r>
      <w:r>
        <w:rPr>
          <w:w w:val="105"/>
        </w:rPr>
        <w:t> systems, computer</w:t>
      </w:r>
      <w:r>
        <w:rPr>
          <w:spacing w:val="-5"/>
          <w:w w:val="105"/>
        </w:rPr>
        <w:t> </w:t>
      </w:r>
      <w:r>
        <w:rPr>
          <w:w w:val="105"/>
        </w:rPr>
        <w:t>vision,</w:t>
      </w:r>
      <w:r>
        <w:rPr>
          <w:spacing w:val="-2"/>
          <w:w w:val="105"/>
        </w:rPr>
        <w:t> </w:t>
      </w:r>
      <w:r>
        <w:rPr>
          <w:w w:val="105"/>
        </w:rPr>
        <w:t>intelligent</w:t>
      </w:r>
      <w:r>
        <w:rPr>
          <w:spacing w:val="-3"/>
          <w:w w:val="105"/>
        </w:rPr>
        <w:t> </w:t>
      </w:r>
      <w:r>
        <w:rPr>
          <w:w w:val="105"/>
        </w:rPr>
        <w:t>technology,</w:t>
      </w:r>
      <w:r>
        <w:rPr>
          <w:spacing w:val="-4"/>
          <w:w w:val="105"/>
        </w:rPr>
        <w:t> </w:t>
      </w:r>
      <w:r>
        <w:rPr>
          <w:w w:val="105"/>
        </w:rPr>
        <w:t>VR</w:t>
      </w:r>
      <w:r>
        <w:rPr>
          <w:spacing w:val="-3"/>
          <w:w w:val="105"/>
        </w:rPr>
        <w:t> </w:t>
      </w:r>
      <w:r>
        <w:rPr>
          <w:w w:val="105"/>
        </w:rPr>
        <w:t>/</w:t>
      </w:r>
      <w:r>
        <w:rPr>
          <w:spacing w:val="-5"/>
          <w:w w:val="105"/>
        </w:rPr>
        <w:t> </w:t>
      </w:r>
      <w:r>
        <w:rPr>
          <w:w w:val="105"/>
        </w:rPr>
        <w:t>AR</w:t>
      </w:r>
      <w:r>
        <w:rPr>
          <w:spacing w:val="-3"/>
          <w:w w:val="105"/>
        </w:rPr>
        <w:t> </w:t>
      </w:r>
      <w:r>
        <w:rPr>
          <w:w w:val="105"/>
        </w:rPr>
        <w:t>applications.</w:t>
      </w:r>
      <w:r>
        <w:rPr>
          <w:spacing w:val="-5"/>
          <w:w w:val="105"/>
        </w:rPr>
        <w:t> </w:t>
      </w:r>
      <w:r>
        <w:rPr>
          <w:w w:val="105"/>
        </w:rPr>
        <w:t>On</w:t>
      </w:r>
      <w:r>
        <w:rPr>
          <w:spacing w:val="-2"/>
          <w:w w:val="105"/>
        </w:rPr>
        <w:t> </w:t>
      </w:r>
      <w:r>
        <w:rPr>
          <w:w w:val="105"/>
        </w:rPr>
        <w:t>the</w:t>
      </w:r>
      <w:r>
        <w:rPr>
          <w:spacing w:val="-5"/>
          <w:w w:val="105"/>
        </w:rPr>
        <w:t> </w:t>
      </w:r>
      <w:r>
        <w:rPr>
          <w:w w:val="105"/>
        </w:rPr>
        <w:t>other</w:t>
      </w:r>
      <w:r>
        <w:rPr>
          <w:spacing w:val="-4"/>
          <w:w w:val="105"/>
        </w:rPr>
        <w:t> </w:t>
      </w:r>
      <w:r>
        <w:rPr>
          <w:w w:val="105"/>
        </w:rPr>
        <w:t>hand,</w:t>
      </w:r>
      <w:r>
        <w:rPr>
          <w:spacing w:val="-5"/>
          <w:w w:val="105"/>
        </w:rPr>
        <w:t> </w:t>
      </w:r>
      <w:r>
        <w:rPr>
          <w:w w:val="105"/>
        </w:rPr>
        <w:t>such technological</w:t>
      </w:r>
      <w:r>
        <w:rPr>
          <w:spacing w:val="-5"/>
          <w:w w:val="105"/>
        </w:rPr>
        <w:t> </w:t>
      </w:r>
      <w:r>
        <w:rPr>
          <w:w w:val="105"/>
        </w:rPr>
        <w:t>breakthrough</w:t>
      </w:r>
      <w:r>
        <w:rPr>
          <w:spacing w:val="-6"/>
          <w:w w:val="105"/>
        </w:rPr>
        <w:t> </w:t>
      </w:r>
      <w:r>
        <w:rPr>
          <w:w w:val="105"/>
        </w:rPr>
        <w:t>in</w:t>
      </w:r>
      <w:r>
        <w:rPr>
          <w:spacing w:val="-6"/>
          <w:w w:val="105"/>
        </w:rPr>
        <w:t> </w:t>
      </w:r>
      <w:r>
        <w:rPr>
          <w:w w:val="105"/>
        </w:rPr>
        <w:t>the</w:t>
      </w:r>
      <w:r>
        <w:rPr>
          <w:spacing w:val="-7"/>
          <w:w w:val="105"/>
        </w:rPr>
        <w:t> </w:t>
      </w:r>
      <w:r>
        <w:rPr>
          <w:w w:val="105"/>
        </w:rPr>
        <w:t>creation</w:t>
      </w:r>
      <w:r>
        <w:rPr>
          <w:spacing w:val="-6"/>
          <w:w w:val="105"/>
        </w:rPr>
        <w:t> </w:t>
      </w:r>
      <w:r>
        <w:rPr>
          <w:w w:val="105"/>
        </w:rPr>
        <w:t>of</w:t>
      </w:r>
      <w:r>
        <w:rPr>
          <w:spacing w:val="-4"/>
          <w:w w:val="105"/>
        </w:rPr>
        <w:t> </w:t>
      </w:r>
      <w:r>
        <w:rPr>
          <w:w w:val="105"/>
        </w:rPr>
        <w:t>IT</w:t>
      </w:r>
      <w:r>
        <w:rPr>
          <w:spacing w:val="-8"/>
          <w:w w:val="105"/>
        </w:rPr>
        <w:t> </w:t>
      </w:r>
      <w:r>
        <w:rPr>
          <w:w w:val="105"/>
        </w:rPr>
        <w:t>concepts,</w:t>
      </w:r>
      <w:r>
        <w:rPr>
          <w:spacing w:val="-8"/>
          <w:w w:val="105"/>
        </w:rPr>
        <w:t> </w:t>
      </w:r>
      <w:r>
        <w:rPr>
          <w:w w:val="105"/>
        </w:rPr>
        <w:t>in</w:t>
      </w:r>
      <w:r>
        <w:rPr>
          <w:spacing w:val="-6"/>
          <w:w w:val="105"/>
        </w:rPr>
        <w:t> </w:t>
      </w:r>
      <w:r>
        <w:rPr>
          <w:w w:val="105"/>
        </w:rPr>
        <w:t>turn,</w:t>
      </w:r>
      <w:r>
        <w:rPr>
          <w:spacing w:val="-8"/>
          <w:w w:val="105"/>
        </w:rPr>
        <w:t> </w:t>
      </w:r>
      <w:r>
        <w:rPr>
          <w:w w:val="105"/>
        </w:rPr>
        <w:t>provides</w:t>
      </w:r>
      <w:r>
        <w:rPr>
          <w:spacing w:val="-8"/>
          <w:w w:val="105"/>
        </w:rPr>
        <w:t> </w:t>
      </w:r>
      <w:r>
        <w:rPr>
          <w:w w:val="105"/>
        </w:rPr>
        <w:t>background for</w:t>
      </w:r>
      <w:r>
        <w:rPr>
          <w:spacing w:val="-6"/>
          <w:w w:val="105"/>
        </w:rPr>
        <w:t> </w:t>
      </w:r>
      <w:r>
        <w:rPr>
          <w:w w:val="105"/>
        </w:rPr>
        <w:t>the</w:t>
      </w:r>
      <w:r>
        <w:rPr>
          <w:spacing w:val="-7"/>
          <w:w w:val="105"/>
        </w:rPr>
        <w:t> </w:t>
      </w:r>
      <w:r>
        <w:rPr>
          <w:w w:val="105"/>
        </w:rPr>
        <w:t>development</w:t>
      </w:r>
      <w:r>
        <w:rPr>
          <w:spacing w:val="-7"/>
          <w:w w:val="105"/>
        </w:rPr>
        <w:t> </w:t>
      </w:r>
      <w:r>
        <w:rPr>
          <w:w w:val="105"/>
        </w:rPr>
        <w:t>of</w:t>
      </w:r>
      <w:r>
        <w:rPr>
          <w:spacing w:val="-5"/>
          <w:w w:val="105"/>
        </w:rPr>
        <w:t> </w:t>
      </w:r>
      <w:r>
        <w:rPr>
          <w:w w:val="105"/>
        </w:rPr>
        <w:t>information</w:t>
      </w:r>
      <w:r>
        <w:rPr>
          <w:spacing w:val="-5"/>
          <w:w w:val="105"/>
        </w:rPr>
        <w:t> </w:t>
      </w:r>
      <w:r>
        <w:rPr>
          <w:w w:val="105"/>
        </w:rPr>
        <w:t>services,</w:t>
      </w:r>
      <w:r>
        <w:rPr>
          <w:spacing w:val="-5"/>
          <w:w w:val="105"/>
        </w:rPr>
        <w:t> </w:t>
      </w:r>
      <w:r>
        <w:rPr>
          <w:w w:val="105"/>
        </w:rPr>
        <w:t>increasing</w:t>
      </w:r>
      <w:r>
        <w:rPr>
          <w:spacing w:val="-5"/>
          <w:w w:val="105"/>
        </w:rPr>
        <w:t> </w:t>
      </w:r>
      <w:r>
        <w:rPr>
          <w:w w:val="105"/>
        </w:rPr>
        <w:t>their</w:t>
      </w:r>
      <w:r>
        <w:rPr>
          <w:spacing w:val="-5"/>
          <w:w w:val="105"/>
        </w:rPr>
        <w:t> </w:t>
      </w:r>
      <w:r>
        <w:rPr>
          <w:w w:val="105"/>
        </w:rPr>
        <w:t>popularity</w:t>
      </w:r>
      <w:r>
        <w:rPr>
          <w:spacing w:val="-10"/>
          <w:w w:val="105"/>
        </w:rPr>
        <w:t> </w:t>
      </w:r>
      <w:r>
        <w:rPr>
          <w:w w:val="105"/>
        </w:rPr>
        <w:t>and</w:t>
      </w:r>
      <w:r>
        <w:rPr>
          <w:spacing w:val="-5"/>
          <w:w w:val="105"/>
        </w:rPr>
        <w:t> </w:t>
      </w:r>
      <w:r>
        <w:rPr>
          <w:w w:val="105"/>
        </w:rPr>
        <w:t>quality.</w:t>
      </w:r>
      <w:r>
        <w:rPr>
          <w:spacing w:val="-3"/>
          <w:w w:val="105"/>
        </w:rPr>
        <w:t> </w:t>
      </w:r>
      <w:r>
        <w:rPr>
          <w:w w:val="105"/>
        </w:rPr>
        <w:t>As a</w:t>
      </w:r>
      <w:r>
        <w:rPr>
          <w:w w:val="105"/>
        </w:rPr>
        <w:t> result,</w:t>
      </w:r>
      <w:r>
        <w:rPr>
          <w:w w:val="105"/>
        </w:rPr>
        <w:t> the</w:t>
      </w:r>
      <w:r>
        <w:rPr>
          <w:w w:val="105"/>
        </w:rPr>
        <w:t> level</w:t>
      </w:r>
      <w:r>
        <w:rPr>
          <w:w w:val="105"/>
        </w:rPr>
        <w:t> of</w:t>
      </w:r>
      <w:r>
        <w:rPr>
          <w:w w:val="105"/>
        </w:rPr>
        <w:t> imbalance</w:t>
      </w:r>
      <w:r>
        <w:rPr>
          <w:w w:val="105"/>
        </w:rPr>
        <w:t> between</w:t>
      </w:r>
      <w:r>
        <w:rPr>
          <w:w w:val="105"/>
        </w:rPr>
        <w:t> the</w:t>
      </w:r>
      <w:r>
        <w:rPr>
          <w:w w:val="105"/>
        </w:rPr>
        <w:t> capacity</w:t>
      </w:r>
      <w:r>
        <w:rPr>
          <w:w w:val="105"/>
        </w:rPr>
        <w:t> of</w:t>
      </w:r>
      <w:r>
        <w:rPr>
          <w:w w:val="105"/>
        </w:rPr>
        <w:t> existing</w:t>
      </w:r>
      <w:r>
        <w:rPr>
          <w:w w:val="105"/>
        </w:rPr>
        <w:t> and</w:t>
      </w:r>
      <w:r>
        <w:rPr>
          <w:w w:val="105"/>
        </w:rPr>
        <w:t> upcoming</w:t>
      </w:r>
      <w:r>
        <w:rPr>
          <w:w w:val="105"/>
        </w:rPr>
        <w:t> IT systems and the</w:t>
      </w:r>
      <w:r>
        <w:rPr>
          <w:spacing w:val="-5"/>
          <w:w w:val="105"/>
        </w:rPr>
        <w:t> </w:t>
      </w:r>
      <w:r>
        <w:rPr>
          <w:w w:val="105"/>
        </w:rPr>
        <w:t>level</w:t>
      </w:r>
      <w:r>
        <w:rPr>
          <w:spacing w:val="-1"/>
          <w:w w:val="105"/>
        </w:rPr>
        <w:t> </w:t>
      </w:r>
      <w:r>
        <w:rPr>
          <w:w w:val="105"/>
        </w:rPr>
        <w:t>of</w:t>
      </w:r>
      <w:r>
        <w:rPr>
          <w:spacing w:val="-1"/>
          <w:w w:val="105"/>
        </w:rPr>
        <w:t> </w:t>
      </w:r>
      <w:r>
        <w:rPr>
          <w:w w:val="105"/>
        </w:rPr>
        <w:t>information</w:t>
      </w:r>
      <w:r>
        <w:rPr>
          <w:spacing w:val="-2"/>
          <w:w w:val="105"/>
        </w:rPr>
        <w:t> </w:t>
      </w:r>
      <w:r>
        <w:rPr>
          <w:w w:val="105"/>
        </w:rPr>
        <w:t>load</w:t>
      </w:r>
      <w:r>
        <w:rPr>
          <w:spacing w:val="-2"/>
          <w:w w:val="105"/>
        </w:rPr>
        <w:t> </w:t>
      </w:r>
      <w:r>
        <w:rPr>
          <w:w w:val="105"/>
        </w:rPr>
        <w:t>is not reduced.</w:t>
      </w:r>
      <w:r>
        <w:rPr>
          <w:spacing w:val="-2"/>
          <w:w w:val="105"/>
        </w:rPr>
        <w:t> </w:t>
      </w:r>
      <w:r>
        <w:rPr>
          <w:w w:val="105"/>
        </w:rPr>
        <w:t>Moreover there</w:t>
      </w:r>
      <w:r>
        <w:rPr>
          <w:spacing w:val="-1"/>
          <w:w w:val="105"/>
        </w:rPr>
        <w:t> </w:t>
      </w:r>
      <w:r>
        <w:rPr>
          <w:w w:val="105"/>
        </w:rPr>
        <w:t>is</w:t>
      </w:r>
      <w:r>
        <w:rPr>
          <w:spacing w:val="-2"/>
          <w:w w:val="105"/>
        </w:rPr>
        <w:t> </w:t>
      </w:r>
      <w:r>
        <w:rPr>
          <w:w w:val="105"/>
        </w:rPr>
        <w:t>an</w:t>
      </w:r>
      <w:r>
        <w:rPr>
          <w:spacing w:val="-2"/>
          <w:w w:val="105"/>
        </w:rPr>
        <w:t> </w:t>
      </w:r>
      <w:r>
        <w:rPr>
          <w:w w:val="105"/>
        </w:rPr>
        <w:t>increase in such an imbalance which level reaches 99%.</w:t>
      </w:r>
    </w:p>
    <w:p>
      <w:pPr>
        <w:pStyle w:val="BodyText"/>
        <w:spacing w:line="249" w:lineRule="auto"/>
        <w:ind w:right="277" w:firstLine="501"/>
        <w:jc w:val="both"/>
      </w:pPr>
      <w:r>
        <w:rPr>
          <w:w w:val="105"/>
        </w:rPr>
        <w:t>Reducing</w:t>
      </w:r>
      <w:r>
        <w:rPr>
          <w:w w:val="105"/>
        </w:rPr>
        <w:t> the level</w:t>
      </w:r>
      <w:r>
        <w:rPr>
          <w:w w:val="105"/>
        </w:rPr>
        <w:t> of</w:t>
      </w:r>
      <w:r>
        <w:rPr>
          <w:w w:val="105"/>
        </w:rPr>
        <w:t> imbalance</w:t>
      </w:r>
      <w:r>
        <w:rPr>
          <w:w w:val="105"/>
        </w:rPr>
        <w:t> is</w:t>
      </w:r>
      <w:r>
        <w:rPr>
          <w:w w:val="105"/>
        </w:rPr>
        <w:t> achieved</w:t>
      </w:r>
      <w:r>
        <w:rPr>
          <w:w w:val="105"/>
        </w:rPr>
        <w:t> by</w:t>
      </w:r>
      <w:r>
        <w:rPr>
          <w:w w:val="105"/>
        </w:rPr>
        <w:t> increasing</w:t>
      </w:r>
      <w:r>
        <w:rPr>
          <w:w w:val="105"/>
        </w:rPr>
        <w:t> the efficiency</w:t>
      </w:r>
      <w:r>
        <w:rPr>
          <w:w w:val="105"/>
        </w:rPr>
        <w:t> of information</w:t>
      </w:r>
      <w:r>
        <w:rPr>
          <w:w w:val="105"/>
        </w:rPr>
        <w:t> processing</w:t>
      </w:r>
      <w:r>
        <w:rPr>
          <w:w w:val="105"/>
        </w:rPr>
        <w:t> technologies</w:t>
      </w:r>
      <w:r>
        <w:rPr>
          <w:w w:val="105"/>
        </w:rPr>
        <w:t> [1</w:t>
      </w:r>
      <w:r>
        <w:rPr>
          <w:w w:val="105"/>
        </w:rPr>
        <w:t> -</w:t>
      </w:r>
      <w:r>
        <w:rPr>
          <w:w w:val="105"/>
        </w:rPr>
        <w:t> 5].</w:t>
      </w:r>
      <w:r>
        <w:rPr>
          <w:w w:val="105"/>
        </w:rPr>
        <w:t> At</w:t>
      </w:r>
      <w:r>
        <w:rPr>
          <w:w w:val="105"/>
        </w:rPr>
        <w:t> the</w:t>
      </w:r>
      <w:r>
        <w:rPr>
          <w:w w:val="105"/>
        </w:rPr>
        <w:t> same time,</w:t>
      </w:r>
      <w:r>
        <w:rPr>
          <w:w w:val="105"/>
        </w:rPr>
        <w:t> we have to</w:t>
      </w:r>
      <w:r>
        <w:rPr>
          <w:w w:val="105"/>
        </w:rPr>
        <w:t> face</w:t>
      </w:r>
      <w:r>
        <w:rPr>
          <w:w w:val="105"/>
        </w:rPr>
        <w:t> a contradiction due to the presence of an inversely proportional relationship between the amount</w:t>
      </w:r>
      <w:r>
        <w:rPr>
          <w:spacing w:val="-6"/>
          <w:w w:val="105"/>
        </w:rPr>
        <w:t> </w:t>
      </w:r>
      <w:r>
        <w:rPr>
          <w:w w:val="105"/>
        </w:rPr>
        <w:t>of</w:t>
      </w:r>
      <w:r>
        <w:rPr>
          <w:spacing w:val="-9"/>
          <w:w w:val="105"/>
        </w:rPr>
        <w:t> </w:t>
      </w:r>
      <w:r>
        <w:rPr>
          <w:w w:val="105"/>
        </w:rPr>
        <w:t>compressed</w:t>
      </w:r>
      <w:r>
        <w:rPr>
          <w:spacing w:val="-5"/>
          <w:w w:val="105"/>
        </w:rPr>
        <w:t> </w:t>
      </w:r>
      <w:r>
        <w:rPr>
          <w:w w:val="105"/>
        </w:rPr>
        <w:t>representation</w:t>
      </w:r>
      <w:r>
        <w:rPr>
          <w:spacing w:val="-7"/>
          <w:w w:val="105"/>
        </w:rPr>
        <w:t> </w:t>
      </w:r>
      <w:r>
        <w:rPr>
          <w:w w:val="105"/>
        </w:rPr>
        <w:t>of</w:t>
      </w:r>
      <w:r>
        <w:rPr>
          <w:spacing w:val="-9"/>
          <w:w w:val="105"/>
        </w:rPr>
        <w:t> </w:t>
      </w:r>
      <w:r>
        <w:rPr>
          <w:w w:val="105"/>
        </w:rPr>
        <w:t>the</w:t>
      </w:r>
      <w:r>
        <w:rPr>
          <w:spacing w:val="-6"/>
          <w:w w:val="105"/>
        </w:rPr>
        <w:t> </w:t>
      </w:r>
      <w:r>
        <w:rPr>
          <w:w w:val="105"/>
        </w:rPr>
        <w:t>video</w:t>
      </w:r>
      <w:r>
        <w:rPr>
          <w:spacing w:val="-11"/>
          <w:w w:val="105"/>
        </w:rPr>
        <w:t> </w:t>
      </w:r>
      <w:r>
        <w:rPr>
          <w:w w:val="105"/>
        </w:rPr>
        <w:t>frame</w:t>
      </w:r>
      <w:r>
        <w:rPr>
          <w:spacing w:val="-6"/>
          <w:w w:val="105"/>
        </w:rPr>
        <w:t> </w:t>
      </w:r>
      <w:r>
        <w:rPr>
          <w:w w:val="105"/>
        </w:rPr>
        <w:t>and</w:t>
      </w:r>
      <w:r>
        <w:rPr>
          <w:spacing w:val="-7"/>
          <w:w w:val="105"/>
        </w:rPr>
        <w:t> </w:t>
      </w:r>
      <w:r>
        <w:rPr>
          <w:w w:val="105"/>
        </w:rPr>
        <w:t>the</w:t>
      </w:r>
      <w:r>
        <w:rPr>
          <w:spacing w:val="-10"/>
          <w:w w:val="105"/>
        </w:rPr>
        <w:t> </w:t>
      </w:r>
      <w:r>
        <w:rPr>
          <w:w w:val="105"/>
        </w:rPr>
        <w:t>level</w:t>
      </w:r>
      <w:r>
        <w:rPr>
          <w:spacing w:val="-6"/>
          <w:w w:val="105"/>
        </w:rPr>
        <w:t> </w:t>
      </w:r>
      <w:r>
        <w:rPr>
          <w:w w:val="105"/>
        </w:rPr>
        <w:t>of</w:t>
      </w:r>
      <w:r>
        <w:rPr>
          <w:spacing w:val="-9"/>
          <w:w w:val="105"/>
        </w:rPr>
        <w:t> </w:t>
      </w:r>
      <w:r>
        <w:rPr>
          <w:w w:val="105"/>
        </w:rPr>
        <w:t>its</w:t>
      </w:r>
      <w:r>
        <w:rPr>
          <w:spacing w:val="-7"/>
          <w:w w:val="105"/>
        </w:rPr>
        <w:t> </w:t>
      </w:r>
      <w:r>
        <w:rPr>
          <w:w w:val="105"/>
        </w:rPr>
        <w:t>information integrity [1-5]. Thus, increasing the efficiency of video data compression technologies is an urgent research and applied research issue.</w:t>
      </w:r>
    </w:p>
    <w:p>
      <w:pPr>
        <w:pStyle w:val="BodyText"/>
        <w:spacing w:line="247" w:lineRule="auto"/>
        <w:ind w:right="285" w:firstLine="501"/>
        <w:jc w:val="both"/>
      </w:pPr>
      <w:r>
        <w:rPr>
          <w:w w:val="105"/>
        </w:rPr>
        <w:t>Based</w:t>
      </w:r>
      <w:r>
        <w:rPr>
          <w:spacing w:val="-5"/>
          <w:w w:val="105"/>
        </w:rPr>
        <w:t> </w:t>
      </w:r>
      <w:r>
        <w:rPr>
          <w:w w:val="105"/>
        </w:rPr>
        <w:t>on</w:t>
      </w:r>
      <w:r>
        <w:rPr>
          <w:spacing w:val="-5"/>
          <w:w w:val="105"/>
        </w:rPr>
        <w:t> </w:t>
      </w:r>
      <w:r>
        <w:rPr>
          <w:w w:val="105"/>
        </w:rPr>
        <w:t>the</w:t>
      </w:r>
      <w:r>
        <w:rPr>
          <w:spacing w:val="-4"/>
          <w:w w:val="105"/>
        </w:rPr>
        <w:t> </w:t>
      </w:r>
      <w:r>
        <w:rPr>
          <w:w w:val="105"/>
        </w:rPr>
        <w:t>assessment</w:t>
      </w:r>
      <w:r>
        <w:rPr>
          <w:spacing w:val="-8"/>
          <w:w w:val="105"/>
        </w:rPr>
        <w:t> </w:t>
      </w:r>
      <w:r>
        <w:rPr>
          <w:w w:val="105"/>
        </w:rPr>
        <w:t>of</w:t>
      </w:r>
      <w:r>
        <w:rPr>
          <w:spacing w:val="-9"/>
          <w:w w:val="105"/>
        </w:rPr>
        <w:t> </w:t>
      </w:r>
      <w:r>
        <w:rPr>
          <w:w w:val="105"/>
        </w:rPr>
        <w:t>the</w:t>
      </w:r>
      <w:r>
        <w:rPr>
          <w:spacing w:val="-6"/>
          <w:w w:val="105"/>
        </w:rPr>
        <w:t> </w:t>
      </w:r>
      <w:r>
        <w:rPr>
          <w:w w:val="105"/>
        </w:rPr>
        <w:t>shortcomings</w:t>
      </w:r>
      <w:r>
        <w:rPr>
          <w:spacing w:val="-5"/>
          <w:w w:val="105"/>
        </w:rPr>
        <w:t> </w:t>
      </w:r>
      <w:r>
        <w:rPr>
          <w:w w:val="105"/>
        </w:rPr>
        <w:t>of</w:t>
      </w:r>
      <w:r>
        <w:rPr>
          <w:spacing w:val="-5"/>
          <w:w w:val="105"/>
        </w:rPr>
        <w:t> </w:t>
      </w:r>
      <w:r>
        <w:rPr>
          <w:w w:val="105"/>
        </w:rPr>
        <w:t>the</w:t>
      </w:r>
      <w:r>
        <w:rPr>
          <w:spacing w:val="-6"/>
          <w:w w:val="105"/>
        </w:rPr>
        <w:t> </w:t>
      </w:r>
      <w:r>
        <w:rPr>
          <w:w w:val="105"/>
        </w:rPr>
        <w:t>existing</w:t>
      </w:r>
      <w:r>
        <w:rPr>
          <w:spacing w:val="-4"/>
          <w:w w:val="105"/>
        </w:rPr>
        <w:t> </w:t>
      </w:r>
      <w:r>
        <w:rPr>
          <w:w w:val="105"/>
        </w:rPr>
        <w:t>methods</w:t>
      </w:r>
      <w:r>
        <w:rPr>
          <w:spacing w:val="-7"/>
          <w:w w:val="105"/>
        </w:rPr>
        <w:t> </w:t>
      </w:r>
      <w:r>
        <w:rPr>
          <w:w w:val="105"/>
        </w:rPr>
        <w:t>of</w:t>
      </w:r>
      <w:r>
        <w:rPr>
          <w:spacing w:val="-7"/>
          <w:w w:val="105"/>
        </w:rPr>
        <w:t> </w:t>
      </w:r>
      <w:r>
        <w:rPr>
          <w:w w:val="105"/>
        </w:rPr>
        <w:t>reducing the bit volume, it follows that to reduce the time delays for the delivery of the video it is necessary [5]:</w:t>
      </w:r>
    </w:p>
    <w:p>
      <w:pPr>
        <w:pStyle w:val="ListParagraph"/>
        <w:numPr>
          <w:ilvl w:val="0"/>
          <w:numId w:val="64"/>
        </w:numPr>
        <w:tabs>
          <w:tab w:pos="856" w:val="left" w:leader="none"/>
        </w:tabs>
        <w:spacing w:line="249" w:lineRule="auto" w:before="1" w:after="0"/>
        <w:ind w:left="137" w:right="277" w:firstLine="501"/>
        <w:jc w:val="both"/>
        <w:rPr>
          <w:sz w:val="19"/>
        </w:rPr>
      </w:pPr>
      <w:r>
        <w:rPr>
          <w:w w:val="105"/>
          <w:sz w:val="19"/>
        </w:rPr>
        <w:t>to</w:t>
      </w:r>
      <w:r>
        <w:rPr>
          <w:spacing w:val="-2"/>
          <w:w w:val="105"/>
          <w:sz w:val="19"/>
        </w:rPr>
        <w:t> </w:t>
      </w:r>
      <w:r>
        <w:rPr>
          <w:w w:val="105"/>
          <w:sz w:val="19"/>
        </w:rPr>
        <w:t>organize</w:t>
      </w:r>
      <w:r>
        <w:rPr>
          <w:spacing w:val="-5"/>
          <w:w w:val="105"/>
          <w:sz w:val="19"/>
        </w:rPr>
        <w:t> </w:t>
      </w:r>
      <w:r>
        <w:rPr>
          <w:w w:val="105"/>
          <w:sz w:val="19"/>
        </w:rPr>
        <w:t>a</w:t>
      </w:r>
      <w:r>
        <w:rPr>
          <w:spacing w:val="-5"/>
          <w:w w:val="105"/>
          <w:sz w:val="19"/>
        </w:rPr>
        <w:t> </w:t>
      </w:r>
      <w:r>
        <w:rPr>
          <w:w w:val="105"/>
          <w:sz w:val="19"/>
        </w:rPr>
        <w:t>reduction</w:t>
      </w:r>
      <w:r>
        <w:rPr>
          <w:spacing w:val="-5"/>
          <w:w w:val="105"/>
          <w:sz w:val="19"/>
        </w:rPr>
        <w:t> </w:t>
      </w:r>
      <w:r>
        <w:rPr>
          <w:w w:val="105"/>
          <w:sz w:val="19"/>
        </w:rPr>
        <w:t>of</w:t>
      </w:r>
      <w:r>
        <w:rPr>
          <w:spacing w:val="-2"/>
          <w:w w:val="105"/>
          <w:sz w:val="19"/>
        </w:rPr>
        <w:t> </w:t>
      </w:r>
      <w:r>
        <w:rPr>
          <w:w w:val="105"/>
          <w:sz w:val="19"/>
        </w:rPr>
        <w:t>the</w:t>
      </w:r>
      <w:r>
        <w:rPr>
          <w:spacing w:val="-5"/>
          <w:w w:val="105"/>
          <w:sz w:val="19"/>
        </w:rPr>
        <w:t> </w:t>
      </w:r>
      <w:r>
        <w:rPr>
          <w:w w:val="105"/>
          <w:sz w:val="19"/>
        </w:rPr>
        <w:t>bit</w:t>
      </w:r>
      <w:r>
        <w:rPr>
          <w:spacing w:val="-3"/>
          <w:w w:val="105"/>
          <w:sz w:val="19"/>
        </w:rPr>
        <w:t> </w:t>
      </w:r>
      <w:r>
        <w:rPr>
          <w:w w:val="105"/>
          <w:sz w:val="19"/>
        </w:rPr>
        <w:t>volume</w:t>
      </w:r>
      <w:r>
        <w:rPr>
          <w:spacing w:val="-3"/>
          <w:w w:val="105"/>
          <w:sz w:val="19"/>
        </w:rPr>
        <w:t> </w:t>
      </w:r>
      <w:r>
        <w:rPr>
          <w:w w:val="105"/>
          <w:sz w:val="19"/>
        </w:rPr>
        <w:t>(RBV)</w:t>
      </w:r>
      <w:r>
        <w:rPr>
          <w:spacing w:val="-2"/>
          <w:w w:val="105"/>
          <w:sz w:val="19"/>
        </w:rPr>
        <w:t> </w:t>
      </w:r>
      <w:r>
        <w:rPr>
          <w:w w:val="105"/>
          <w:sz w:val="19"/>
        </w:rPr>
        <w:t>of</w:t>
      </w:r>
      <w:r>
        <w:rPr>
          <w:spacing w:val="-4"/>
          <w:w w:val="105"/>
          <w:sz w:val="19"/>
        </w:rPr>
        <w:t> </w:t>
      </w:r>
      <w:r>
        <w:rPr>
          <w:w w:val="105"/>
          <w:sz w:val="19"/>
        </w:rPr>
        <w:t>the</w:t>
      </w:r>
      <w:r>
        <w:rPr>
          <w:spacing w:val="-3"/>
          <w:w w:val="105"/>
          <w:sz w:val="19"/>
        </w:rPr>
        <w:t> </w:t>
      </w:r>
      <w:r>
        <w:rPr>
          <w:w w:val="105"/>
          <w:sz w:val="19"/>
        </w:rPr>
        <w:t>video</w:t>
      </w:r>
      <w:r>
        <w:rPr>
          <w:spacing w:val="-5"/>
          <w:w w:val="105"/>
          <w:sz w:val="19"/>
        </w:rPr>
        <w:t> </w:t>
      </w:r>
      <w:r>
        <w:rPr>
          <w:w w:val="105"/>
          <w:sz w:val="19"/>
        </w:rPr>
        <w:t>with a</w:t>
      </w:r>
      <w:r>
        <w:rPr>
          <w:spacing w:val="-6"/>
          <w:w w:val="105"/>
          <w:sz w:val="19"/>
        </w:rPr>
        <w:t> </w:t>
      </w:r>
      <w:r>
        <w:rPr>
          <w:w w:val="105"/>
          <w:sz w:val="19"/>
        </w:rPr>
        <w:t>controlled level</w:t>
      </w:r>
      <w:r>
        <w:rPr>
          <w:w w:val="105"/>
          <w:sz w:val="19"/>
        </w:rPr>
        <w:t> of</w:t>
      </w:r>
      <w:r>
        <w:rPr>
          <w:w w:val="105"/>
          <w:sz w:val="19"/>
        </w:rPr>
        <w:t> visual</w:t>
      </w:r>
      <w:r>
        <w:rPr>
          <w:w w:val="105"/>
          <w:sz w:val="19"/>
        </w:rPr>
        <w:t> assessments</w:t>
      </w:r>
      <w:r>
        <w:rPr>
          <w:w w:val="105"/>
          <w:sz w:val="19"/>
        </w:rPr>
        <w:t> of</w:t>
      </w:r>
      <w:r>
        <w:rPr>
          <w:w w:val="105"/>
          <w:sz w:val="19"/>
        </w:rPr>
        <w:t> based</w:t>
      </w:r>
      <w:r>
        <w:rPr>
          <w:w w:val="105"/>
          <w:sz w:val="19"/>
        </w:rPr>
        <w:t> on</w:t>
      </w:r>
      <w:r>
        <w:rPr>
          <w:w w:val="105"/>
          <w:sz w:val="19"/>
        </w:rPr>
        <w:t> the</w:t>
      </w:r>
      <w:r>
        <w:rPr>
          <w:w w:val="105"/>
          <w:sz w:val="19"/>
        </w:rPr>
        <w:t> identification</w:t>
      </w:r>
      <w:r>
        <w:rPr>
          <w:w w:val="105"/>
          <w:sz w:val="19"/>
        </w:rPr>
        <w:t> and</w:t>
      </w:r>
      <w:r>
        <w:rPr>
          <w:w w:val="105"/>
          <w:sz w:val="19"/>
        </w:rPr>
        <w:t> approximation</w:t>
      </w:r>
      <w:r>
        <w:rPr>
          <w:w w:val="105"/>
          <w:sz w:val="19"/>
        </w:rPr>
        <w:t> of</w:t>
      </w:r>
      <w:r>
        <w:rPr>
          <w:w w:val="105"/>
          <w:sz w:val="19"/>
        </w:rPr>
        <w:t> the description of the elements for the areas of coherence;</w:t>
      </w:r>
    </w:p>
    <w:p>
      <w:pPr>
        <w:spacing w:after="0" w:line="249" w:lineRule="auto"/>
        <w:jc w:val="both"/>
        <w:rPr>
          <w:sz w:val="19"/>
        </w:rPr>
        <w:sectPr>
          <w:headerReference w:type="default" r:id="rId948"/>
          <w:headerReference w:type="even" r:id="rId949"/>
          <w:pgSz w:w="8400" w:h="11910"/>
          <w:pgMar w:header="523" w:footer="0" w:top="740" w:bottom="280" w:left="580" w:right="440"/>
          <w:pgNumType w:start="323"/>
        </w:sectPr>
      </w:pPr>
    </w:p>
    <w:p>
      <w:pPr>
        <w:pStyle w:val="BodyText"/>
        <w:spacing w:before="77"/>
        <w:ind w:left="0"/>
      </w:pPr>
    </w:p>
    <w:p>
      <w:pPr>
        <w:pStyle w:val="ListParagraph"/>
        <w:numPr>
          <w:ilvl w:val="0"/>
          <w:numId w:val="64"/>
        </w:numPr>
        <w:tabs>
          <w:tab w:pos="867" w:val="left" w:leader="none"/>
        </w:tabs>
        <w:spacing w:line="249" w:lineRule="auto" w:before="0" w:after="0"/>
        <w:ind w:left="137" w:right="285" w:firstLine="501"/>
        <w:jc w:val="right"/>
        <w:rPr>
          <w:sz w:val="19"/>
        </w:rPr>
      </w:pPr>
      <w:r>
        <w:rPr>
          <w:w w:val="105"/>
          <w:sz w:val="19"/>
        </w:rPr>
        <w:t>to provide reduction of the bit volume relative to the code description of the characteristics of the areas of coherence should be carried out not only on the basis of reducing</w:t>
      </w:r>
      <w:r>
        <w:rPr>
          <w:spacing w:val="-6"/>
          <w:w w:val="105"/>
          <w:sz w:val="19"/>
        </w:rPr>
        <w:t> </w:t>
      </w:r>
      <w:r>
        <w:rPr>
          <w:w w:val="105"/>
          <w:sz w:val="19"/>
        </w:rPr>
        <w:t>statistical</w:t>
      </w:r>
      <w:r>
        <w:rPr>
          <w:spacing w:val="-9"/>
          <w:w w:val="105"/>
          <w:sz w:val="19"/>
        </w:rPr>
        <w:t> </w:t>
      </w:r>
      <w:r>
        <w:rPr>
          <w:w w:val="105"/>
          <w:sz w:val="19"/>
        </w:rPr>
        <w:t>redundancy,</w:t>
      </w:r>
      <w:r>
        <w:rPr>
          <w:spacing w:val="-8"/>
          <w:w w:val="105"/>
          <w:sz w:val="19"/>
        </w:rPr>
        <w:t> </w:t>
      </w:r>
      <w:r>
        <w:rPr>
          <w:w w:val="105"/>
          <w:sz w:val="19"/>
        </w:rPr>
        <w:t>but</w:t>
      </w:r>
      <w:r>
        <w:rPr>
          <w:spacing w:val="-9"/>
          <w:w w:val="105"/>
          <w:sz w:val="19"/>
        </w:rPr>
        <w:t> </w:t>
      </w:r>
      <w:r>
        <w:rPr>
          <w:w w:val="105"/>
          <w:sz w:val="19"/>
        </w:rPr>
        <w:t>also</w:t>
      </w:r>
      <w:r>
        <w:rPr>
          <w:spacing w:val="-6"/>
          <w:w w:val="105"/>
          <w:sz w:val="19"/>
        </w:rPr>
        <w:t> </w:t>
      </w:r>
      <w:r>
        <w:rPr>
          <w:w w:val="105"/>
          <w:sz w:val="19"/>
        </w:rPr>
        <w:t>on</w:t>
      </w:r>
      <w:r>
        <w:rPr>
          <w:spacing w:val="-8"/>
          <w:w w:val="105"/>
          <w:sz w:val="19"/>
        </w:rPr>
        <w:t> </w:t>
      </w:r>
      <w:r>
        <w:rPr>
          <w:w w:val="105"/>
          <w:sz w:val="19"/>
        </w:rPr>
        <w:t>the</w:t>
      </w:r>
      <w:r>
        <w:rPr>
          <w:spacing w:val="-7"/>
          <w:w w:val="105"/>
          <w:sz w:val="19"/>
        </w:rPr>
        <w:t> </w:t>
      </w:r>
      <w:r>
        <w:rPr>
          <w:w w:val="105"/>
          <w:sz w:val="19"/>
        </w:rPr>
        <w:t>basis</w:t>
      </w:r>
      <w:r>
        <w:rPr>
          <w:spacing w:val="-10"/>
          <w:w w:val="105"/>
          <w:sz w:val="19"/>
        </w:rPr>
        <w:t> </w:t>
      </w:r>
      <w:r>
        <w:rPr>
          <w:w w:val="105"/>
          <w:sz w:val="19"/>
        </w:rPr>
        <w:t>of</w:t>
      </w:r>
      <w:r>
        <w:rPr>
          <w:spacing w:val="-8"/>
          <w:w w:val="105"/>
          <w:sz w:val="19"/>
        </w:rPr>
        <w:t> </w:t>
      </w:r>
      <w:r>
        <w:rPr>
          <w:w w:val="105"/>
          <w:sz w:val="19"/>
        </w:rPr>
        <w:t>reducing</w:t>
      </w:r>
      <w:r>
        <w:rPr>
          <w:spacing w:val="-5"/>
          <w:w w:val="105"/>
          <w:sz w:val="19"/>
        </w:rPr>
        <w:t> </w:t>
      </w:r>
      <w:r>
        <w:rPr>
          <w:w w:val="105"/>
          <w:sz w:val="19"/>
        </w:rPr>
        <w:t>structural</w:t>
      </w:r>
      <w:r>
        <w:rPr>
          <w:spacing w:val="-9"/>
          <w:w w:val="105"/>
          <w:sz w:val="19"/>
        </w:rPr>
        <w:t> </w:t>
      </w:r>
      <w:r>
        <w:rPr>
          <w:w w:val="105"/>
          <w:sz w:val="19"/>
        </w:rPr>
        <w:t>redundancy. Accordingly, the purpose of the research in this article is to create a method of reducing</w:t>
      </w:r>
      <w:r>
        <w:rPr>
          <w:spacing w:val="18"/>
          <w:w w:val="105"/>
          <w:sz w:val="19"/>
        </w:rPr>
        <w:t> </w:t>
      </w:r>
      <w:r>
        <w:rPr>
          <w:w w:val="105"/>
          <w:sz w:val="19"/>
        </w:rPr>
        <w:t>the</w:t>
      </w:r>
      <w:r>
        <w:rPr>
          <w:spacing w:val="19"/>
          <w:w w:val="105"/>
          <w:sz w:val="19"/>
        </w:rPr>
        <w:t> </w:t>
      </w:r>
      <w:r>
        <w:rPr>
          <w:w w:val="105"/>
          <w:sz w:val="19"/>
        </w:rPr>
        <w:t>bit</w:t>
      </w:r>
      <w:r>
        <w:rPr>
          <w:spacing w:val="19"/>
          <w:w w:val="105"/>
          <w:sz w:val="19"/>
        </w:rPr>
        <w:t> </w:t>
      </w:r>
      <w:r>
        <w:rPr>
          <w:w w:val="105"/>
          <w:sz w:val="19"/>
        </w:rPr>
        <w:t>size</w:t>
      </w:r>
      <w:r>
        <w:rPr>
          <w:spacing w:val="18"/>
          <w:w w:val="105"/>
          <w:sz w:val="19"/>
        </w:rPr>
        <w:t> </w:t>
      </w:r>
      <w:r>
        <w:rPr>
          <w:w w:val="105"/>
          <w:sz w:val="19"/>
        </w:rPr>
        <w:t>of</w:t>
      </w:r>
      <w:r>
        <w:rPr>
          <w:spacing w:val="20"/>
          <w:w w:val="105"/>
          <w:sz w:val="19"/>
        </w:rPr>
        <w:t> </w:t>
      </w:r>
      <w:r>
        <w:rPr>
          <w:w w:val="105"/>
          <w:sz w:val="19"/>
        </w:rPr>
        <w:t>video</w:t>
      </w:r>
      <w:r>
        <w:rPr>
          <w:spacing w:val="18"/>
          <w:w w:val="105"/>
          <w:sz w:val="19"/>
        </w:rPr>
        <w:t> </w:t>
      </w:r>
      <w:r>
        <w:rPr>
          <w:w w:val="105"/>
          <w:sz w:val="19"/>
        </w:rPr>
        <w:t>frames</w:t>
      </w:r>
      <w:r>
        <w:rPr>
          <w:spacing w:val="19"/>
          <w:w w:val="105"/>
          <w:sz w:val="19"/>
        </w:rPr>
        <w:t> </w:t>
      </w:r>
      <w:r>
        <w:rPr>
          <w:w w:val="105"/>
          <w:sz w:val="19"/>
        </w:rPr>
        <w:t>based</w:t>
      </w:r>
      <w:r>
        <w:rPr>
          <w:spacing w:val="22"/>
          <w:w w:val="105"/>
          <w:sz w:val="19"/>
        </w:rPr>
        <w:t> </w:t>
      </w:r>
      <w:r>
        <w:rPr>
          <w:w w:val="105"/>
          <w:sz w:val="19"/>
        </w:rPr>
        <w:t>on</w:t>
      </w:r>
      <w:r>
        <w:rPr>
          <w:spacing w:val="20"/>
          <w:w w:val="105"/>
          <w:sz w:val="19"/>
        </w:rPr>
        <w:t> </w:t>
      </w:r>
      <w:r>
        <w:rPr>
          <w:w w:val="105"/>
          <w:sz w:val="19"/>
        </w:rPr>
        <w:t>the</w:t>
      </w:r>
      <w:r>
        <w:rPr>
          <w:spacing w:val="19"/>
          <w:w w:val="105"/>
          <w:sz w:val="19"/>
        </w:rPr>
        <w:t> </w:t>
      </w:r>
      <w:r>
        <w:rPr>
          <w:w w:val="105"/>
          <w:sz w:val="19"/>
        </w:rPr>
        <w:t>detection</w:t>
      </w:r>
      <w:r>
        <w:rPr>
          <w:spacing w:val="20"/>
          <w:w w:val="105"/>
          <w:sz w:val="19"/>
        </w:rPr>
        <w:t> </w:t>
      </w:r>
      <w:r>
        <w:rPr>
          <w:w w:val="105"/>
          <w:sz w:val="19"/>
        </w:rPr>
        <w:t>and</w:t>
      </w:r>
      <w:r>
        <w:rPr>
          <w:spacing w:val="22"/>
          <w:w w:val="105"/>
          <w:sz w:val="19"/>
        </w:rPr>
        <w:t> </w:t>
      </w:r>
      <w:r>
        <w:rPr>
          <w:w w:val="105"/>
          <w:sz w:val="19"/>
        </w:rPr>
        <w:t>processing</w:t>
      </w:r>
      <w:r>
        <w:rPr>
          <w:spacing w:val="19"/>
          <w:w w:val="105"/>
          <w:sz w:val="19"/>
        </w:rPr>
        <w:t> </w:t>
      </w:r>
      <w:r>
        <w:rPr>
          <w:w w:val="105"/>
          <w:sz w:val="19"/>
        </w:rPr>
        <w:t>of</w:t>
      </w:r>
      <w:r>
        <w:rPr>
          <w:spacing w:val="19"/>
          <w:w w:val="105"/>
          <w:sz w:val="19"/>
        </w:rPr>
        <w:t> </w:t>
      </w:r>
      <w:r>
        <w:rPr>
          <w:spacing w:val="-2"/>
          <w:w w:val="105"/>
          <w:sz w:val="19"/>
        </w:rPr>
        <w:t>their</w:t>
      </w:r>
    </w:p>
    <w:p>
      <w:pPr>
        <w:pStyle w:val="BodyText"/>
        <w:spacing w:line="218" w:lineRule="exact"/>
        <w:jc w:val="both"/>
      </w:pPr>
      <w:r>
        <w:rPr>
          <w:w w:val="105"/>
        </w:rPr>
        <w:t>areas</w:t>
      </w:r>
      <w:r>
        <w:rPr>
          <w:spacing w:val="-8"/>
          <w:w w:val="105"/>
        </w:rPr>
        <w:t> </w:t>
      </w:r>
      <w:r>
        <w:rPr>
          <w:w w:val="105"/>
        </w:rPr>
        <w:t>of</w:t>
      </w:r>
      <w:r>
        <w:rPr>
          <w:spacing w:val="-5"/>
          <w:w w:val="105"/>
        </w:rPr>
        <w:t> </w:t>
      </w:r>
      <w:r>
        <w:rPr>
          <w:spacing w:val="-2"/>
          <w:w w:val="105"/>
        </w:rPr>
        <w:t>coherence.</w:t>
      </w:r>
    </w:p>
    <w:p>
      <w:pPr>
        <w:pStyle w:val="BodyText"/>
        <w:spacing w:line="249" w:lineRule="auto" w:before="7"/>
        <w:ind w:right="273" w:firstLine="501"/>
        <w:jc w:val="both"/>
      </w:pPr>
      <w:r>
        <w:rPr>
          <w:w w:val="105"/>
        </w:rPr>
        <w:t>Achieving</w:t>
      </w:r>
      <w:r>
        <w:rPr>
          <w:w w:val="105"/>
        </w:rPr>
        <w:t> the</w:t>
      </w:r>
      <w:r>
        <w:rPr>
          <w:w w:val="105"/>
        </w:rPr>
        <w:t> required</w:t>
      </w:r>
      <w:r>
        <w:rPr>
          <w:w w:val="105"/>
        </w:rPr>
        <w:t> level</w:t>
      </w:r>
      <w:r>
        <w:rPr>
          <w:w w:val="105"/>
        </w:rPr>
        <w:t> of</w:t>
      </w:r>
      <w:r>
        <w:rPr>
          <w:w w:val="105"/>
        </w:rPr>
        <w:t> availability</w:t>
      </w:r>
      <w:r>
        <w:rPr>
          <w:w w:val="105"/>
        </w:rPr>
        <w:t> of</w:t>
      </w:r>
      <w:r>
        <w:rPr>
          <w:w w:val="105"/>
        </w:rPr>
        <w:t> information</w:t>
      </w:r>
      <w:r>
        <w:rPr>
          <w:w w:val="105"/>
        </w:rPr>
        <w:t> in</w:t>
      </w:r>
      <w:r>
        <w:rPr>
          <w:w w:val="105"/>
        </w:rPr>
        <w:t> terms</w:t>
      </w:r>
      <w:r>
        <w:rPr>
          <w:w w:val="105"/>
        </w:rPr>
        <w:t> of maintaining indicators of its integrity is proposed to organize on the basis of ensuring the</w:t>
      </w:r>
      <w:r>
        <w:rPr>
          <w:spacing w:val="-7"/>
          <w:w w:val="105"/>
        </w:rPr>
        <w:t> </w:t>
      </w:r>
      <w:r>
        <w:rPr>
          <w:w w:val="105"/>
        </w:rPr>
        <w:t>reliability</w:t>
      </w:r>
      <w:r>
        <w:rPr>
          <w:spacing w:val="-10"/>
          <w:w w:val="105"/>
        </w:rPr>
        <w:t> </w:t>
      </w:r>
      <w:r>
        <w:rPr>
          <w:w w:val="105"/>
        </w:rPr>
        <w:t>of</w:t>
      </w:r>
      <w:r>
        <w:rPr>
          <w:spacing w:val="-6"/>
          <w:w w:val="105"/>
        </w:rPr>
        <w:t> </w:t>
      </w:r>
      <w:r>
        <w:rPr>
          <w:w w:val="105"/>
        </w:rPr>
        <w:t>the</w:t>
      </w:r>
      <w:r>
        <w:rPr>
          <w:spacing w:val="-9"/>
          <w:w w:val="105"/>
        </w:rPr>
        <w:t> </w:t>
      </w:r>
      <w:r>
        <w:rPr>
          <w:w w:val="105"/>
        </w:rPr>
        <w:t>structural</w:t>
      </w:r>
      <w:r>
        <w:rPr>
          <w:spacing w:val="-5"/>
          <w:w w:val="105"/>
        </w:rPr>
        <w:t> </w:t>
      </w:r>
      <w:r>
        <w:rPr>
          <w:w w:val="105"/>
        </w:rPr>
        <w:t>components</w:t>
      </w:r>
      <w:r>
        <w:rPr>
          <w:spacing w:val="-6"/>
          <w:w w:val="105"/>
        </w:rPr>
        <w:t> </w:t>
      </w:r>
      <w:r>
        <w:rPr>
          <w:w w:val="105"/>
        </w:rPr>
        <w:t>of</w:t>
      </w:r>
      <w:r>
        <w:rPr>
          <w:spacing w:val="-8"/>
          <w:w w:val="105"/>
        </w:rPr>
        <w:t> </w:t>
      </w:r>
      <w:r>
        <w:rPr>
          <w:w w:val="105"/>
        </w:rPr>
        <w:t>the</w:t>
      </w:r>
      <w:r>
        <w:rPr>
          <w:spacing w:val="-7"/>
          <w:w w:val="105"/>
        </w:rPr>
        <w:t> </w:t>
      </w:r>
      <w:r>
        <w:rPr>
          <w:w w:val="105"/>
        </w:rPr>
        <w:t>relevant</w:t>
      </w:r>
      <w:r>
        <w:rPr>
          <w:spacing w:val="-9"/>
          <w:w w:val="105"/>
        </w:rPr>
        <w:t> </w:t>
      </w:r>
      <w:r>
        <w:rPr>
          <w:w w:val="105"/>
        </w:rPr>
        <w:t>objects</w:t>
      </w:r>
      <w:r>
        <w:rPr>
          <w:spacing w:val="-6"/>
          <w:w w:val="105"/>
        </w:rPr>
        <w:t> </w:t>
      </w:r>
      <w:r>
        <w:rPr>
          <w:w w:val="105"/>
        </w:rPr>
        <w:t>of</w:t>
      </w:r>
      <w:r>
        <w:rPr>
          <w:spacing w:val="-6"/>
          <w:w w:val="105"/>
        </w:rPr>
        <w:t> </w:t>
      </w:r>
      <w:r>
        <w:rPr>
          <w:w w:val="105"/>
        </w:rPr>
        <w:t>interest.</w:t>
      </w:r>
      <w:r>
        <w:rPr>
          <w:spacing w:val="-8"/>
          <w:w w:val="105"/>
        </w:rPr>
        <w:t> </w:t>
      </w:r>
      <w:r>
        <w:rPr>
          <w:w w:val="105"/>
        </w:rPr>
        <w:t>To</w:t>
      </w:r>
      <w:r>
        <w:rPr>
          <w:spacing w:val="-10"/>
          <w:w w:val="105"/>
        </w:rPr>
        <w:t> </w:t>
      </w:r>
      <w:r>
        <w:rPr>
          <w:w w:val="105"/>
        </w:rPr>
        <w:t>do</w:t>
      </w:r>
      <w:r>
        <w:rPr>
          <w:spacing w:val="-6"/>
          <w:w w:val="105"/>
        </w:rPr>
        <w:t> </w:t>
      </w:r>
      <w:r>
        <w:rPr>
          <w:w w:val="105"/>
        </w:rPr>
        <w:t>this, it</w:t>
      </w:r>
      <w:r>
        <w:rPr>
          <w:w w:val="105"/>
        </w:rPr>
        <w:t> is</w:t>
      </w:r>
      <w:r>
        <w:rPr>
          <w:w w:val="105"/>
        </w:rPr>
        <w:t> proposed</w:t>
      </w:r>
      <w:r>
        <w:rPr>
          <w:w w:val="105"/>
        </w:rPr>
        <w:t> to</w:t>
      </w:r>
      <w:r>
        <w:rPr>
          <w:w w:val="105"/>
        </w:rPr>
        <w:t> identify</w:t>
      </w:r>
      <w:r>
        <w:rPr>
          <w:w w:val="105"/>
        </w:rPr>
        <w:t> the segments</w:t>
      </w:r>
      <w:r>
        <w:rPr>
          <w:w w:val="105"/>
        </w:rPr>
        <w:t> of</w:t>
      </w:r>
      <w:r>
        <w:rPr>
          <w:w w:val="105"/>
        </w:rPr>
        <w:t> the video</w:t>
      </w:r>
      <w:r>
        <w:rPr>
          <w:w w:val="105"/>
        </w:rPr>
        <w:t> frame</w:t>
      </w:r>
      <w:r>
        <w:rPr>
          <w:w w:val="105"/>
        </w:rPr>
        <w:t> by</w:t>
      </w:r>
      <w:r>
        <w:rPr>
          <w:w w:val="105"/>
        </w:rPr>
        <w:t> the</w:t>
      </w:r>
      <w:r>
        <w:rPr>
          <w:w w:val="105"/>
        </w:rPr>
        <w:t> degree</w:t>
      </w:r>
      <w:r>
        <w:rPr>
          <w:w w:val="105"/>
        </w:rPr>
        <w:t> of</w:t>
      </w:r>
      <w:r>
        <w:rPr>
          <w:w w:val="105"/>
        </w:rPr>
        <w:t> their importance</w:t>
      </w:r>
      <w:r>
        <w:rPr>
          <w:spacing w:val="-3"/>
          <w:w w:val="105"/>
        </w:rPr>
        <w:t> </w:t>
      </w:r>
      <w:r>
        <w:rPr>
          <w:w w:val="105"/>
        </w:rPr>
        <w:t>from</w:t>
      </w:r>
      <w:r>
        <w:rPr>
          <w:spacing w:val="-3"/>
          <w:w w:val="105"/>
        </w:rPr>
        <w:t> </w:t>
      </w:r>
      <w:r>
        <w:rPr>
          <w:w w:val="105"/>
        </w:rPr>
        <w:t>the</w:t>
      </w:r>
      <w:r>
        <w:rPr>
          <w:spacing w:val="-3"/>
          <w:w w:val="105"/>
        </w:rPr>
        <w:t> </w:t>
      </w:r>
      <w:r>
        <w:rPr>
          <w:w w:val="105"/>
        </w:rPr>
        <w:t>standpoint of</w:t>
      </w:r>
      <w:r>
        <w:rPr>
          <w:spacing w:val="-2"/>
          <w:w w:val="105"/>
        </w:rPr>
        <w:t> </w:t>
      </w:r>
      <w:r>
        <w:rPr>
          <w:w w:val="105"/>
        </w:rPr>
        <w:t>maintaining the</w:t>
      </w:r>
      <w:r>
        <w:rPr>
          <w:spacing w:val="-3"/>
          <w:w w:val="105"/>
        </w:rPr>
        <w:t> </w:t>
      </w:r>
      <w:r>
        <w:rPr>
          <w:w w:val="105"/>
        </w:rPr>
        <w:t>required</w:t>
      </w:r>
      <w:r>
        <w:rPr>
          <w:spacing w:val="-2"/>
          <w:w w:val="105"/>
        </w:rPr>
        <w:t> </w:t>
      </w:r>
      <w:r>
        <w:rPr>
          <w:w w:val="105"/>
        </w:rPr>
        <w:t>level</w:t>
      </w:r>
      <w:r>
        <w:rPr>
          <w:spacing w:val="-1"/>
          <w:w w:val="105"/>
        </w:rPr>
        <w:t> </w:t>
      </w:r>
      <w:r>
        <w:rPr>
          <w:w w:val="105"/>
        </w:rPr>
        <w:t>of</w:t>
      </w:r>
      <w:r>
        <w:rPr>
          <w:spacing w:val="-2"/>
          <w:w w:val="105"/>
        </w:rPr>
        <w:t> </w:t>
      </w:r>
      <w:r>
        <w:rPr>
          <w:w w:val="105"/>
        </w:rPr>
        <w:t>integrity</w:t>
      </w:r>
      <w:r>
        <w:rPr>
          <w:spacing w:val="-4"/>
          <w:w w:val="105"/>
        </w:rPr>
        <w:t> </w:t>
      </w:r>
      <w:r>
        <w:rPr>
          <w:w w:val="105"/>
        </w:rPr>
        <w:t>of</w:t>
      </w:r>
      <w:r>
        <w:rPr>
          <w:spacing w:val="-1"/>
          <w:w w:val="105"/>
        </w:rPr>
        <w:t> </w:t>
      </w:r>
      <w:r>
        <w:rPr>
          <w:w w:val="105"/>
        </w:rPr>
        <w:t>objects of</w:t>
      </w:r>
      <w:r>
        <w:rPr>
          <w:w w:val="105"/>
        </w:rPr>
        <w:t> interest.</w:t>
      </w:r>
      <w:r>
        <w:rPr>
          <w:w w:val="105"/>
        </w:rPr>
        <w:t> Identifying</w:t>
      </w:r>
      <w:r>
        <w:rPr>
          <w:w w:val="105"/>
        </w:rPr>
        <w:t> segments</w:t>
      </w:r>
      <w:r>
        <w:rPr>
          <w:w w:val="105"/>
        </w:rPr>
        <w:t> by</w:t>
      </w:r>
      <w:r>
        <w:rPr>
          <w:w w:val="105"/>
        </w:rPr>
        <w:t> component</w:t>
      </w:r>
      <w:r>
        <w:rPr>
          <w:w w:val="105"/>
        </w:rPr>
        <w:t> brightness</w:t>
      </w:r>
      <w:r>
        <w:rPr>
          <w:w w:val="105"/>
        </w:rPr>
        <w:t> is</w:t>
      </w:r>
      <w:r>
        <w:rPr>
          <w:w w:val="105"/>
        </w:rPr>
        <w:t> proposed.</w:t>
      </w:r>
      <w:r>
        <w:rPr>
          <w:w w:val="105"/>
        </w:rPr>
        <w:t> This</w:t>
      </w:r>
      <w:r>
        <w:rPr>
          <w:w w:val="105"/>
        </w:rPr>
        <w:t> can</w:t>
      </w:r>
      <w:r>
        <w:rPr>
          <w:w w:val="105"/>
        </w:rPr>
        <w:t> be explained by the fact that the brightness component carries the main information load among other color components in the color difference model of the video frame. It is proposed</w:t>
      </w:r>
      <w:r>
        <w:rPr>
          <w:w w:val="105"/>
        </w:rPr>
        <w:t> to</w:t>
      </w:r>
      <w:r>
        <w:rPr>
          <w:w w:val="105"/>
        </w:rPr>
        <w:t> carry</w:t>
      </w:r>
      <w:r>
        <w:rPr>
          <w:w w:val="105"/>
        </w:rPr>
        <w:t> out</w:t>
      </w:r>
      <w:r>
        <w:rPr>
          <w:w w:val="105"/>
        </w:rPr>
        <w:t> identification</w:t>
      </w:r>
      <w:r>
        <w:rPr>
          <w:w w:val="105"/>
        </w:rPr>
        <w:t> for</w:t>
      </w:r>
      <w:r>
        <w:rPr>
          <w:w w:val="105"/>
        </w:rPr>
        <w:t> localized</w:t>
      </w:r>
      <w:r>
        <w:rPr>
          <w:w w:val="105"/>
        </w:rPr>
        <w:t> areas of the</w:t>
      </w:r>
      <w:r>
        <w:rPr>
          <w:w w:val="105"/>
        </w:rPr>
        <w:t> video</w:t>
      </w:r>
      <w:r>
        <w:rPr>
          <w:w w:val="105"/>
        </w:rPr>
        <w:t> frame,</w:t>
      </w:r>
      <w:r>
        <w:rPr>
          <w:w w:val="105"/>
        </w:rPr>
        <w:t> which</w:t>
      </w:r>
      <w:r>
        <w:rPr>
          <w:w w:val="105"/>
        </w:rPr>
        <w:t> are characterized</w:t>
      </w:r>
      <w:r>
        <w:rPr>
          <w:w w:val="105"/>
        </w:rPr>
        <w:t> by</w:t>
      </w:r>
      <w:r>
        <w:rPr>
          <w:w w:val="105"/>
        </w:rPr>
        <w:t> greater</w:t>
      </w:r>
      <w:r>
        <w:rPr>
          <w:w w:val="105"/>
        </w:rPr>
        <w:t> homogeneity</w:t>
      </w:r>
      <w:r>
        <w:rPr>
          <w:w w:val="105"/>
        </w:rPr>
        <w:t> of</w:t>
      </w:r>
      <w:r>
        <w:rPr>
          <w:w w:val="105"/>
        </w:rPr>
        <w:t> their</w:t>
      </w:r>
      <w:r>
        <w:rPr>
          <w:w w:val="105"/>
        </w:rPr>
        <w:t> structural</w:t>
      </w:r>
      <w:r>
        <w:rPr>
          <w:w w:val="105"/>
        </w:rPr>
        <w:t> and</w:t>
      </w:r>
      <w:r>
        <w:rPr>
          <w:w w:val="105"/>
        </w:rPr>
        <w:t> statistical</w:t>
      </w:r>
      <w:r>
        <w:rPr>
          <w:w w:val="105"/>
        </w:rPr>
        <w:t> properties. Therefore,</w:t>
      </w:r>
      <w:r>
        <w:rPr>
          <w:w w:val="105"/>
        </w:rPr>
        <w:t> from</w:t>
      </w:r>
      <w:r>
        <w:rPr>
          <w:w w:val="105"/>
        </w:rPr>
        <w:t> a</w:t>
      </w:r>
      <w:r>
        <w:rPr>
          <w:w w:val="105"/>
        </w:rPr>
        <w:t> methodological</w:t>
      </w:r>
      <w:r>
        <w:rPr>
          <w:w w:val="105"/>
        </w:rPr>
        <w:t> point</w:t>
      </w:r>
      <w:r>
        <w:rPr>
          <w:w w:val="105"/>
        </w:rPr>
        <w:t> of</w:t>
      </w:r>
      <w:r>
        <w:rPr>
          <w:w w:val="105"/>
        </w:rPr>
        <w:t> view,</w:t>
      </w:r>
      <w:r>
        <w:rPr>
          <w:w w:val="105"/>
        </w:rPr>
        <w:t> the</w:t>
      </w:r>
      <w:r>
        <w:rPr>
          <w:w w:val="105"/>
        </w:rPr>
        <w:t> assessment</w:t>
      </w:r>
      <w:r>
        <w:rPr>
          <w:w w:val="105"/>
        </w:rPr>
        <w:t> of</w:t>
      </w:r>
      <w:r>
        <w:rPr>
          <w:w w:val="105"/>
        </w:rPr>
        <w:t> the</w:t>
      </w:r>
      <w:r>
        <w:rPr>
          <w:w w:val="105"/>
        </w:rPr>
        <w:t> information contribution of the segment should be based on the results of structural and statistical</w:t>
      </w:r>
    </w:p>
    <w:p>
      <w:pPr>
        <w:spacing w:after="0" w:line="249" w:lineRule="auto"/>
        <w:jc w:val="both"/>
        <w:sectPr>
          <w:pgSz w:w="8400" w:h="11910"/>
          <w:pgMar w:header="523" w:footer="0" w:top="740" w:bottom="280" w:left="580" w:right="440"/>
        </w:sectPr>
      </w:pPr>
    </w:p>
    <w:p>
      <w:pPr>
        <w:pStyle w:val="BodyText"/>
        <w:spacing w:before="46"/>
      </w:pPr>
      <w:r>
        <w:rPr/>
        <mc:AlternateContent>
          <mc:Choice Requires="wps">
            <w:drawing>
              <wp:anchor distT="0" distB="0" distL="0" distR="0" allowOverlap="1" layoutInCell="1" locked="0" behindDoc="1" simplePos="0" relativeHeight="482609152">
                <wp:simplePos x="0" y="0"/>
                <wp:positionH relativeFrom="page">
                  <wp:posOffset>2639607</wp:posOffset>
                </wp:positionH>
                <wp:positionV relativeFrom="paragraph">
                  <wp:posOffset>98398</wp:posOffset>
                </wp:positionV>
                <wp:extent cx="83185" cy="99695"/>
                <wp:effectExtent l="0" t="0" r="0" b="0"/>
                <wp:wrapNone/>
                <wp:docPr id="1679" name="Textbox 1679"/>
                <wp:cNvGraphicFramePr>
                  <a:graphicFrameLocks/>
                </wp:cNvGraphicFramePr>
                <a:graphic>
                  <a:graphicData uri="http://schemas.microsoft.com/office/word/2010/wordprocessingShape">
                    <wps:wsp>
                      <wps:cNvPr id="1679" name="Textbox 1679"/>
                      <wps:cNvSpPr txBox="1"/>
                      <wps:spPr>
                        <a:xfrm>
                          <a:off x="0" y="0"/>
                          <a:ext cx="83185" cy="99695"/>
                        </a:xfrm>
                        <a:prstGeom prst="rect">
                          <a:avLst/>
                        </a:prstGeom>
                      </wps:spPr>
                      <wps:txbx>
                        <w:txbxContent>
                          <w:p>
                            <w:pPr>
                              <w:spacing w:line="156" w:lineRule="exact" w:before="0"/>
                              <w:ind w:left="0" w:right="0" w:firstLine="0"/>
                              <w:jc w:val="left"/>
                              <w:rPr>
                                <w:sz w:val="14"/>
                              </w:rPr>
                            </w:pPr>
                            <w:r>
                              <w:rPr>
                                <w:spacing w:val="-7"/>
                                <w:sz w:val="14"/>
                              </w:rPr>
                              <w:t>i,</w:t>
                            </w:r>
                            <w:r>
                              <w:rPr>
                                <w:spacing w:val="-6"/>
                                <w:sz w:val="14"/>
                              </w:rPr>
                              <w:t> </w:t>
                            </w:r>
                            <w:r>
                              <w:rPr>
                                <w:spacing w:val="-12"/>
                                <w:sz w:val="14"/>
                              </w:rPr>
                              <w:t>j</w:t>
                            </w:r>
                          </w:p>
                        </w:txbxContent>
                      </wps:txbx>
                      <wps:bodyPr wrap="square" lIns="0" tIns="0" rIns="0" bIns="0" rtlCol="0">
                        <a:noAutofit/>
                      </wps:bodyPr>
                    </wps:wsp>
                  </a:graphicData>
                </a:graphic>
              </wp:anchor>
            </w:drawing>
          </mc:Choice>
          <mc:Fallback>
            <w:pict>
              <v:shape style="position:absolute;margin-left:207.843109pt;margin-top:7.74795pt;width:6.55pt;height:7.85pt;mso-position-horizontal-relative:page;mso-position-vertical-relative:paragraph;z-index:-20707328" type="#_x0000_t202" id="docshape709" filled="false" stroked="false">
                <v:textbox inset="0,0,0,0">
                  <w:txbxContent>
                    <w:p>
                      <w:pPr>
                        <w:spacing w:line="156" w:lineRule="exact" w:before="0"/>
                        <w:ind w:left="0" w:right="0" w:firstLine="0"/>
                        <w:jc w:val="left"/>
                        <w:rPr>
                          <w:sz w:val="14"/>
                        </w:rPr>
                      </w:pPr>
                      <w:r>
                        <w:rPr>
                          <w:spacing w:val="-7"/>
                          <w:sz w:val="14"/>
                        </w:rPr>
                        <w:t>i,</w:t>
                      </w:r>
                      <w:r>
                        <w:rPr>
                          <w:spacing w:val="-6"/>
                          <w:sz w:val="14"/>
                        </w:rPr>
                        <w:t> </w:t>
                      </w:r>
                      <w:r>
                        <w:rPr>
                          <w:spacing w:val="-12"/>
                          <w:sz w:val="14"/>
                        </w:rPr>
                        <w:t>j</w:t>
                      </w:r>
                    </w:p>
                  </w:txbxContent>
                </v:textbox>
                <w10:wrap type="none"/>
              </v:shape>
            </w:pict>
          </mc:Fallback>
        </mc:AlternateContent>
      </w:r>
      <w:r>
        <w:rPr>
          <w:w w:val="105"/>
        </w:rPr>
        <w:t>processing</w:t>
      </w:r>
      <w:r>
        <w:rPr>
          <w:spacing w:val="-1"/>
          <w:w w:val="105"/>
        </w:rPr>
        <w:t> </w:t>
      </w:r>
      <w:r>
        <w:rPr>
          <w:w w:val="105"/>
        </w:rPr>
        <w:t>of its four</w:t>
      </w:r>
      <w:r>
        <w:rPr>
          <w:spacing w:val="-1"/>
          <w:w w:val="105"/>
        </w:rPr>
        <w:t> </w:t>
      </w:r>
      <w:r>
        <w:rPr>
          <w:w w:val="105"/>
        </w:rPr>
        <w:t>microsegments,</w:t>
      </w:r>
      <w:r>
        <w:rPr>
          <w:spacing w:val="11"/>
          <w:w w:val="105"/>
        </w:rPr>
        <w:t> </w:t>
      </w:r>
      <w:r>
        <w:rPr>
          <w:w w:val="105"/>
        </w:rPr>
        <w:t>S(X)</w:t>
      </w:r>
      <w:r>
        <w:rPr>
          <w:w w:val="105"/>
          <w:vertAlign w:val="superscript"/>
        </w:rPr>
        <w:t>(u)</w:t>
      </w:r>
      <w:r>
        <w:rPr>
          <w:w w:val="105"/>
          <w:vertAlign w:val="baseline"/>
        </w:rPr>
        <w:t>,</w:t>
      </w:r>
      <w:r>
        <w:rPr>
          <w:spacing w:val="22"/>
          <w:w w:val="105"/>
          <w:vertAlign w:val="baseline"/>
        </w:rPr>
        <w:t> </w:t>
      </w:r>
      <w:r>
        <w:rPr>
          <w:spacing w:val="-10"/>
          <w:w w:val="105"/>
          <w:vertAlign w:val="baseline"/>
        </w:rPr>
        <w:t>u</w:t>
      </w:r>
    </w:p>
    <w:p>
      <w:pPr>
        <w:spacing w:line="240" w:lineRule="auto" w:before="4"/>
        <w:rPr>
          <w:sz w:val="3"/>
        </w:rPr>
      </w:pPr>
      <w:r>
        <w:rPr/>
        <w:br w:type="column"/>
      </w:r>
      <w:r>
        <w:rPr>
          <w:sz w:val="3"/>
        </w:rPr>
      </w:r>
    </w:p>
    <w:p>
      <w:pPr>
        <w:pStyle w:val="BodyText"/>
        <w:spacing w:line="20" w:lineRule="exact"/>
        <w:ind w:left="161"/>
        <w:rPr>
          <w:sz w:val="2"/>
        </w:rPr>
      </w:pPr>
      <w:r>
        <w:rPr>
          <w:sz w:val="2"/>
        </w:rPr>
        <mc:AlternateContent>
          <mc:Choice Requires="wps">
            <w:drawing>
              <wp:inline distT="0" distB="0" distL="0" distR="0">
                <wp:extent cx="163195" cy="6350"/>
                <wp:effectExtent l="0" t="0" r="0" b="0"/>
                <wp:docPr id="1680" name="Group 1680"/>
                <wp:cNvGraphicFramePr>
                  <a:graphicFrameLocks/>
                </wp:cNvGraphicFramePr>
                <a:graphic>
                  <a:graphicData uri="http://schemas.microsoft.com/office/word/2010/wordprocessingGroup">
                    <wpg:wgp>
                      <wpg:cNvPr id="1680" name="Group 1680"/>
                      <wpg:cNvGrpSpPr/>
                      <wpg:grpSpPr>
                        <a:xfrm>
                          <a:off x="0" y="0"/>
                          <a:ext cx="163195" cy="6350"/>
                          <a:chExt cx="163195" cy="6350"/>
                        </a:xfrm>
                      </wpg:grpSpPr>
                      <wps:wsp>
                        <wps:cNvPr id="1681" name="Graphic 1681"/>
                        <wps:cNvSpPr/>
                        <wps:spPr>
                          <a:xfrm>
                            <a:off x="0" y="0"/>
                            <a:ext cx="163195" cy="6350"/>
                          </a:xfrm>
                          <a:custGeom>
                            <a:avLst/>
                            <a:gdLst/>
                            <a:ahLst/>
                            <a:cxnLst/>
                            <a:rect l="l" t="t" r="r" b="b"/>
                            <a:pathLst>
                              <a:path w="163195" h="6350">
                                <a:moveTo>
                                  <a:pt x="163067" y="6096"/>
                                </a:moveTo>
                                <a:lnTo>
                                  <a:pt x="0" y="6096"/>
                                </a:lnTo>
                                <a:lnTo>
                                  <a:pt x="0" y="0"/>
                                </a:lnTo>
                                <a:lnTo>
                                  <a:pt x="163067" y="0"/>
                                </a:lnTo>
                                <a:lnTo>
                                  <a:pt x="163067"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85pt;height:.5pt;mso-position-horizontal-relative:char;mso-position-vertical-relative:line" id="docshapegroup710" coordorigin="0,0" coordsize="257,10">
                <v:rect style="position:absolute;left:0;top:0;width:257;height:10" id="docshape711" filled="true" fillcolor="#000000" stroked="false">
                  <v:fill type="solid"/>
                </v:rect>
              </v:group>
            </w:pict>
          </mc:Fallback>
        </mc:AlternateContent>
      </w:r>
      <w:r>
        <w:rPr>
          <w:sz w:val="2"/>
        </w:rPr>
      </w:r>
    </w:p>
    <w:p>
      <w:pPr>
        <w:pStyle w:val="BodyText"/>
      </w:pPr>
      <w:r>
        <w:rPr/>
        <mc:AlternateContent>
          <mc:Choice Requires="wps">
            <w:drawing>
              <wp:anchor distT="0" distB="0" distL="0" distR="0" allowOverlap="1" layoutInCell="1" locked="0" behindDoc="0" simplePos="0" relativeHeight="16072192">
                <wp:simplePos x="0" y="0"/>
                <wp:positionH relativeFrom="page">
                  <wp:posOffset>2923032</wp:posOffset>
                </wp:positionH>
                <wp:positionV relativeFrom="paragraph">
                  <wp:posOffset>55981</wp:posOffset>
                </wp:positionV>
                <wp:extent cx="64135" cy="29209"/>
                <wp:effectExtent l="0" t="0" r="0" b="0"/>
                <wp:wrapNone/>
                <wp:docPr id="1682" name="Graphic 1682"/>
                <wp:cNvGraphicFramePr>
                  <a:graphicFrameLocks/>
                </wp:cNvGraphicFramePr>
                <a:graphic>
                  <a:graphicData uri="http://schemas.microsoft.com/office/word/2010/wordprocessingShape">
                    <wps:wsp>
                      <wps:cNvPr id="1682" name="Graphic 1682"/>
                      <wps:cNvSpPr/>
                      <wps:spPr>
                        <a:xfrm>
                          <a:off x="0" y="0"/>
                          <a:ext cx="64135" cy="29209"/>
                        </a:xfrm>
                        <a:custGeom>
                          <a:avLst/>
                          <a:gdLst/>
                          <a:ahLst/>
                          <a:cxnLst/>
                          <a:rect l="l" t="t" r="r" b="b"/>
                          <a:pathLst>
                            <a:path w="64135" h="29209">
                              <a:moveTo>
                                <a:pt x="64008" y="6096"/>
                              </a:moveTo>
                              <a:lnTo>
                                <a:pt x="0" y="6096"/>
                              </a:lnTo>
                              <a:lnTo>
                                <a:pt x="0" y="0"/>
                              </a:lnTo>
                              <a:lnTo>
                                <a:pt x="64008" y="0"/>
                              </a:lnTo>
                              <a:lnTo>
                                <a:pt x="64008" y="6096"/>
                              </a:lnTo>
                              <a:close/>
                            </a:path>
                            <a:path w="64135" h="29209">
                              <a:moveTo>
                                <a:pt x="64008" y="28956"/>
                              </a:moveTo>
                              <a:lnTo>
                                <a:pt x="0" y="28956"/>
                              </a:lnTo>
                              <a:lnTo>
                                <a:pt x="0" y="22860"/>
                              </a:lnTo>
                              <a:lnTo>
                                <a:pt x="64008" y="22860"/>
                              </a:lnTo>
                              <a:lnTo>
                                <a:pt x="64008" y="289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0.160004pt;margin-top:4.408002pt;width:5.05pt;height:2.3pt;mso-position-horizontal-relative:page;mso-position-vertical-relative:paragraph;z-index:16072192" id="docshape712" coordorigin="4603,88" coordsize="101,46" path="m4704,98l4603,98,4603,88,4704,88,4704,98xm4704,134l4603,134,4603,124,4704,124,4704,134xe" filled="true" fillcolor="#000000" stroked="false">
                <v:path arrowok="t"/>
                <v:fill type="solid"/>
                <w10:wrap type="none"/>
              </v:shape>
            </w:pict>
          </mc:Fallback>
        </mc:AlternateContent>
      </w:r>
      <w:r>
        <w:rPr>
          <w:w w:val="105"/>
        </w:rPr>
        <w:t>1,</w:t>
      </w:r>
      <w:r>
        <w:rPr>
          <w:spacing w:val="-2"/>
          <w:w w:val="105"/>
        </w:rPr>
        <w:t> </w:t>
      </w:r>
      <w:r>
        <w:rPr>
          <w:w w:val="105"/>
        </w:rPr>
        <w:t>4</w:t>
      </w:r>
      <w:r>
        <w:rPr>
          <w:spacing w:val="25"/>
          <w:w w:val="105"/>
        </w:rPr>
        <w:t> </w:t>
      </w:r>
      <w:r>
        <w:rPr>
          <w:w w:val="105"/>
        </w:rPr>
        <w:t>from</w:t>
      </w:r>
      <w:r>
        <w:rPr>
          <w:spacing w:val="-5"/>
          <w:w w:val="105"/>
        </w:rPr>
        <w:t> </w:t>
      </w:r>
      <w:r>
        <w:rPr>
          <w:w w:val="105"/>
        </w:rPr>
        <w:t>the</w:t>
      </w:r>
      <w:r>
        <w:rPr>
          <w:spacing w:val="-1"/>
          <w:w w:val="105"/>
        </w:rPr>
        <w:t> </w:t>
      </w:r>
      <w:r>
        <w:rPr>
          <w:w w:val="105"/>
        </w:rPr>
        <w:t>point</w:t>
      </w:r>
      <w:r>
        <w:rPr>
          <w:spacing w:val="-1"/>
          <w:w w:val="105"/>
        </w:rPr>
        <w:t> </w:t>
      </w:r>
      <w:r>
        <w:rPr>
          <w:w w:val="105"/>
        </w:rPr>
        <w:t>of</w:t>
      </w:r>
      <w:r>
        <w:rPr>
          <w:spacing w:val="-2"/>
          <w:w w:val="105"/>
        </w:rPr>
        <w:t> </w:t>
      </w:r>
      <w:r>
        <w:rPr>
          <w:w w:val="105"/>
        </w:rPr>
        <w:t>preserving</w:t>
      </w:r>
      <w:r>
        <w:rPr>
          <w:spacing w:val="-2"/>
          <w:w w:val="105"/>
        </w:rPr>
        <w:t> </w:t>
      </w:r>
      <w:r>
        <w:rPr>
          <w:spacing w:val="-5"/>
          <w:w w:val="105"/>
        </w:rPr>
        <w:t>the</w:t>
      </w:r>
    </w:p>
    <w:p>
      <w:pPr>
        <w:spacing w:after="0"/>
        <w:sectPr>
          <w:type w:val="continuous"/>
          <w:pgSz w:w="8400" w:h="11910"/>
          <w:pgMar w:header="523" w:footer="0" w:top="1340" w:bottom="280" w:left="580" w:right="440"/>
          <w:cols w:num="2" w:equalWidth="0">
            <w:col w:w="3984" w:space="46"/>
            <w:col w:w="3350"/>
          </w:cols>
        </w:sectPr>
      </w:pPr>
    </w:p>
    <w:p>
      <w:pPr>
        <w:pStyle w:val="BodyText"/>
        <w:spacing w:line="300" w:lineRule="auto" w:before="74"/>
        <w:ind w:right="281"/>
        <w:jc w:val="both"/>
      </w:pPr>
      <w:r>
        <w:rPr/>
        <mc:AlternateContent>
          <mc:Choice Requires="wps">
            <w:drawing>
              <wp:anchor distT="0" distB="0" distL="0" distR="0" allowOverlap="1" layoutInCell="1" locked="0" behindDoc="1" simplePos="0" relativeHeight="482609664">
                <wp:simplePos x="0" y="0"/>
                <wp:positionH relativeFrom="page">
                  <wp:posOffset>1508792</wp:posOffset>
                </wp:positionH>
                <wp:positionV relativeFrom="paragraph">
                  <wp:posOffset>289809</wp:posOffset>
                </wp:positionV>
                <wp:extent cx="83185" cy="99695"/>
                <wp:effectExtent l="0" t="0" r="0" b="0"/>
                <wp:wrapNone/>
                <wp:docPr id="1683" name="Textbox 1683"/>
                <wp:cNvGraphicFramePr>
                  <a:graphicFrameLocks/>
                </wp:cNvGraphicFramePr>
                <a:graphic>
                  <a:graphicData uri="http://schemas.microsoft.com/office/word/2010/wordprocessingShape">
                    <wps:wsp>
                      <wps:cNvPr id="1683" name="Textbox 1683"/>
                      <wps:cNvSpPr txBox="1"/>
                      <wps:spPr>
                        <a:xfrm>
                          <a:off x="0" y="0"/>
                          <a:ext cx="83185" cy="99695"/>
                        </a:xfrm>
                        <a:prstGeom prst="rect">
                          <a:avLst/>
                        </a:prstGeom>
                      </wps:spPr>
                      <wps:txbx>
                        <w:txbxContent>
                          <w:p>
                            <w:pPr>
                              <w:spacing w:line="156" w:lineRule="exact" w:before="0"/>
                              <w:ind w:left="0" w:right="0" w:firstLine="0"/>
                              <w:jc w:val="left"/>
                              <w:rPr>
                                <w:sz w:val="14"/>
                              </w:rPr>
                            </w:pPr>
                            <w:r>
                              <w:rPr>
                                <w:spacing w:val="-7"/>
                                <w:sz w:val="14"/>
                              </w:rPr>
                              <w:t>i,</w:t>
                            </w:r>
                            <w:r>
                              <w:rPr>
                                <w:spacing w:val="-6"/>
                                <w:sz w:val="14"/>
                              </w:rPr>
                              <w:t> </w:t>
                            </w:r>
                            <w:r>
                              <w:rPr>
                                <w:spacing w:val="-12"/>
                                <w:sz w:val="14"/>
                              </w:rPr>
                              <w:t>j</w:t>
                            </w:r>
                          </w:p>
                        </w:txbxContent>
                      </wps:txbx>
                      <wps:bodyPr wrap="square" lIns="0" tIns="0" rIns="0" bIns="0" rtlCol="0">
                        <a:noAutofit/>
                      </wps:bodyPr>
                    </wps:wsp>
                  </a:graphicData>
                </a:graphic>
              </wp:anchor>
            </w:drawing>
          </mc:Choice>
          <mc:Fallback>
            <w:pict>
              <v:shape style="position:absolute;margin-left:118.802551pt;margin-top:22.819658pt;width:6.55pt;height:7.85pt;mso-position-horizontal-relative:page;mso-position-vertical-relative:paragraph;z-index:-20706816" type="#_x0000_t202" id="docshape713" filled="false" stroked="false">
                <v:textbox inset="0,0,0,0">
                  <w:txbxContent>
                    <w:p>
                      <w:pPr>
                        <w:spacing w:line="156" w:lineRule="exact" w:before="0"/>
                        <w:ind w:left="0" w:right="0" w:firstLine="0"/>
                        <w:jc w:val="left"/>
                        <w:rPr>
                          <w:sz w:val="14"/>
                        </w:rPr>
                      </w:pPr>
                      <w:r>
                        <w:rPr>
                          <w:spacing w:val="-7"/>
                          <w:sz w:val="14"/>
                        </w:rPr>
                        <w:t>i,</w:t>
                      </w:r>
                      <w:r>
                        <w:rPr>
                          <w:spacing w:val="-6"/>
                          <w:sz w:val="14"/>
                        </w:rPr>
                        <w:t> </w:t>
                      </w:r>
                      <w:r>
                        <w:rPr>
                          <w:spacing w:val="-12"/>
                          <w:sz w:val="14"/>
                        </w:rPr>
                        <w:t>j</w:t>
                      </w:r>
                    </w:p>
                  </w:txbxContent>
                </v:textbox>
                <w10:wrap type="none"/>
              </v:shape>
            </w:pict>
          </mc:Fallback>
        </mc:AlternateContent>
      </w:r>
      <w:r>
        <w:rPr>
          <w:w w:val="105"/>
        </w:rPr>
        <w:t>semantic integrity of the video resource. Depending on the informational significance, microsegments</w:t>
      </w:r>
      <w:r>
        <w:rPr>
          <w:spacing w:val="29"/>
          <w:w w:val="105"/>
        </w:rPr>
        <w:t> </w:t>
      </w:r>
      <w:r>
        <w:rPr>
          <w:w w:val="105"/>
        </w:rPr>
        <w:t>S(X)</w:t>
      </w:r>
      <w:r>
        <w:rPr>
          <w:w w:val="105"/>
          <w:vertAlign w:val="superscript"/>
        </w:rPr>
        <w:t>(u)</w:t>
      </w:r>
      <w:r>
        <w:rPr>
          <w:spacing w:val="27"/>
          <w:w w:val="105"/>
          <w:vertAlign w:val="baseline"/>
        </w:rPr>
        <w:t> </w:t>
      </w:r>
      <w:r>
        <w:rPr>
          <w:w w:val="105"/>
          <w:vertAlign w:val="baseline"/>
        </w:rPr>
        <w:t>are</w:t>
      </w:r>
      <w:r>
        <w:rPr>
          <w:spacing w:val="14"/>
          <w:w w:val="105"/>
          <w:vertAlign w:val="baseline"/>
        </w:rPr>
        <w:t> </w:t>
      </w:r>
      <w:r>
        <w:rPr>
          <w:w w:val="105"/>
          <w:vertAlign w:val="baseline"/>
        </w:rPr>
        <w:t>classified</w:t>
      </w:r>
      <w:r>
        <w:rPr>
          <w:spacing w:val="16"/>
          <w:w w:val="105"/>
          <w:vertAlign w:val="baseline"/>
        </w:rPr>
        <w:t> </w:t>
      </w:r>
      <w:r>
        <w:rPr>
          <w:w w:val="105"/>
          <w:vertAlign w:val="baseline"/>
        </w:rPr>
        <w:t>into</w:t>
      </w:r>
      <w:r>
        <w:rPr>
          <w:spacing w:val="14"/>
          <w:w w:val="105"/>
          <w:vertAlign w:val="baseline"/>
        </w:rPr>
        <w:t> </w:t>
      </w:r>
      <w:r>
        <w:rPr>
          <w:w w:val="105"/>
          <w:vertAlign w:val="baseline"/>
        </w:rPr>
        <w:t>three</w:t>
      </w:r>
      <w:r>
        <w:rPr>
          <w:spacing w:val="14"/>
          <w:w w:val="105"/>
          <w:vertAlign w:val="baseline"/>
        </w:rPr>
        <w:t> </w:t>
      </w:r>
      <w:r>
        <w:rPr>
          <w:w w:val="105"/>
          <w:vertAlign w:val="baseline"/>
        </w:rPr>
        <w:t>types,</w:t>
      </w:r>
      <w:r>
        <w:rPr>
          <w:spacing w:val="12"/>
          <w:w w:val="105"/>
          <w:vertAlign w:val="baseline"/>
        </w:rPr>
        <w:t> </w:t>
      </w:r>
      <w:r>
        <w:rPr>
          <w:w w:val="105"/>
          <w:vertAlign w:val="baseline"/>
        </w:rPr>
        <w:t>namely:</w:t>
      </w:r>
      <w:r>
        <w:rPr>
          <w:spacing w:val="18"/>
          <w:w w:val="105"/>
          <w:vertAlign w:val="baseline"/>
        </w:rPr>
        <w:t> </w:t>
      </w:r>
      <w:r>
        <w:rPr>
          <w:w w:val="105"/>
          <w:vertAlign w:val="baseline"/>
        </w:rPr>
        <w:t>microsegments</w:t>
      </w:r>
      <w:r>
        <w:rPr>
          <w:spacing w:val="16"/>
          <w:w w:val="105"/>
          <w:vertAlign w:val="baseline"/>
        </w:rPr>
        <w:t> </w:t>
      </w:r>
      <w:r>
        <w:rPr>
          <w:w w:val="105"/>
          <w:vertAlign w:val="baseline"/>
        </w:rPr>
        <w:t>with</w:t>
      </w:r>
      <w:r>
        <w:rPr>
          <w:spacing w:val="13"/>
          <w:w w:val="105"/>
          <w:vertAlign w:val="baseline"/>
        </w:rPr>
        <w:t> </w:t>
      </w:r>
      <w:r>
        <w:rPr>
          <w:spacing w:val="-10"/>
          <w:w w:val="105"/>
          <w:vertAlign w:val="baseline"/>
        </w:rPr>
        <w:t>a</w:t>
      </w:r>
    </w:p>
    <w:p>
      <w:pPr>
        <w:pStyle w:val="BodyText"/>
        <w:spacing w:line="249" w:lineRule="auto" w:before="32"/>
        <w:ind w:right="281"/>
        <w:jc w:val="both"/>
      </w:pPr>
      <w:r>
        <w:rPr>
          <w:w w:val="105"/>
        </w:rPr>
        <w:t>high</w:t>
      </w:r>
      <w:r>
        <w:rPr>
          <w:w w:val="105"/>
        </w:rPr>
        <w:t> level</w:t>
      </w:r>
      <w:r>
        <w:rPr>
          <w:w w:val="105"/>
        </w:rPr>
        <w:t> of</w:t>
      </w:r>
      <w:r>
        <w:rPr>
          <w:w w:val="105"/>
        </w:rPr>
        <w:t> structural-statistical</w:t>
      </w:r>
      <w:r>
        <w:rPr>
          <w:w w:val="105"/>
        </w:rPr>
        <w:t> saturation</w:t>
      </w:r>
      <w:r>
        <w:rPr>
          <w:w w:val="105"/>
        </w:rPr>
        <w:t> (SSN)</w:t>
      </w:r>
      <w:r>
        <w:rPr>
          <w:w w:val="105"/>
        </w:rPr>
        <w:t> at</w:t>
      </w:r>
      <w:r>
        <w:rPr>
          <w:w w:val="105"/>
        </w:rPr>
        <w:t> the</w:t>
      </w:r>
      <w:r>
        <w:rPr>
          <w:w w:val="105"/>
        </w:rPr>
        <w:t> syntactic</w:t>
      </w:r>
      <w:r>
        <w:rPr>
          <w:w w:val="105"/>
        </w:rPr>
        <w:t> level</w:t>
      </w:r>
      <w:r>
        <w:rPr>
          <w:w w:val="105"/>
        </w:rPr>
        <w:t> of</w:t>
      </w:r>
      <w:r>
        <w:rPr>
          <w:w w:val="105"/>
        </w:rPr>
        <w:t> the description;</w:t>
      </w:r>
      <w:r>
        <w:rPr>
          <w:w w:val="105"/>
        </w:rPr>
        <w:t> microsegments</w:t>
      </w:r>
      <w:r>
        <w:rPr>
          <w:w w:val="105"/>
        </w:rPr>
        <w:t> with</w:t>
      </w:r>
      <w:r>
        <w:rPr>
          <w:w w:val="105"/>
        </w:rPr>
        <w:t> an</w:t>
      </w:r>
      <w:r>
        <w:rPr>
          <w:w w:val="105"/>
        </w:rPr>
        <w:t> average</w:t>
      </w:r>
      <w:r>
        <w:rPr>
          <w:w w:val="105"/>
        </w:rPr>
        <w:t> level</w:t>
      </w:r>
      <w:r>
        <w:rPr>
          <w:w w:val="105"/>
        </w:rPr>
        <w:t> of</w:t>
      </w:r>
      <w:r>
        <w:rPr>
          <w:w w:val="105"/>
        </w:rPr>
        <w:t> SSN;</w:t>
      </w:r>
      <w:r>
        <w:rPr>
          <w:w w:val="105"/>
        </w:rPr>
        <w:t> microsegments</w:t>
      </w:r>
      <w:r>
        <w:rPr>
          <w:w w:val="105"/>
        </w:rPr>
        <w:t> with</w:t>
      </w:r>
      <w:r>
        <w:rPr>
          <w:w w:val="105"/>
        </w:rPr>
        <w:t> low levels of SSN.</w:t>
      </w:r>
    </w:p>
    <w:p>
      <w:pPr>
        <w:spacing w:line="194" w:lineRule="exact" w:before="189"/>
        <w:ind w:left="639" w:right="0" w:firstLine="0"/>
        <w:jc w:val="left"/>
        <w:rPr>
          <w:b/>
          <w:sz w:val="17"/>
        </w:rPr>
      </w:pPr>
      <w:r>
        <w:rPr>
          <w:b/>
          <w:spacing w:val="-2"/>
          <w:sz w:val="17"/>
        </w:rPr>
        <w:t>References:</w:t>
      </w:r>
    </w:p>
    <w:p>
      <w:pPr>
        <w:pStyle w:val="ListParagraph"/>
        <w:numPr>
          <w:ilvl w:val="0"/>
          <w:numId w:val="65"/>
        </w:numPr>
        <w:tabs>
          <w:tab w:pos="1134" w:val="left" w:leader="none"/>
        </w:tabs>
        <w:spacing w:line="240" w:lineRule="auto" w:before="0" w:after="0"/>
        <w:ind w:left="137" w:right="279" w:firstLine="501"/>
        <w:jc w:val="both"/>
        <w:rPr>
          <w:sz w:val="17"/>
        </w:rPr>
      </w:pPr>
      <w:r>
        <w:rPr>
          <w:sz w:val="17"/>
        </w:rPr>
        <w:t>Ian Richardson, H.264 and MPEG-4 Video Compression: Video Coding for Next- Generation Multimedia / Ian Richardson, pp. 368, 2005.</w:t>
      </w:r>
    </w:p>
    <w:p>
      <w:pPr>
        <w:pStyle w:val="ListParagraph"/>
        <w:numPr>
          <w:ilvl w:val="0"/>
          <w:numId w:val="65"/>
        </w:numPr>
        <w:tabs>
          <w:tab w:pos="1134" w:val="left" w:leader="none"/>
        </w:tabs>
        <w:spacing w:line="237" w:lineRule="auto" w:before="0" w:after="0"/>
        <w:ind w:left="137" w:right="279" w:firstLine="501"/>
        <w:jc w:val="both"/>
        <w:rPr>
          <w:sz w:val="17"/>
        </w:rPr>
      </w:pPr>
      <w:r>
        <w:rPr>
          <w:sz w:val="17"/>
        </w:rPr>
        <w:t>Pratt W.</w:t>
      </w:r>
      <w:r>
        <w:rPr>
          <w:spacing w:val="-4"/>
          <w:sz w:val="17"/>
        </w:rPr>
        <w:t> </w:t>
      </w:r>
      <w:r>
        <w:rPr>
          <w:sz w:val="17"/>
        </w:rPr>
        <w:t>K., Chen</w:t>
      </w:r>
      <w:r>
        <w:rPr>
          <w:spacing w:val="-1"/>
          <w:sz w:val="17"/>
        </w:rPr>
        <w:t> </w:t>
      </w:r>
      <w:r>
        <w:rPr>
          <w:sz w:val="17"/>
        </w:rPr>
        <w:t>W.</w:t>
      </w:r>
      <w:r>
        <w:rPr>
          <w:spacing w:val="-4"/>
          <w:sz w:val="17"/>
        </w:rPr>
        <w:t> </w:t>
      </w:r>
      <w:r>
        <w:rPr>
          <w:sz w:val="17"/>
        </w:rPr>
        <w:t>H., Welch</w:t>
      </w:r>
      <w:r>
        <w:rPr>
          <w:spacing w:val="-2"/>
          <w:sz w:val="17"/>
        </w:rPr>
        <w:t> </w:t>
      </w:r>
      <w:r>
        <w:rPr>
          <w:sz w:val="17"/>
        </w:rPr>
        <w:t>L.</w:t>
      </w:r>
      <w:r>
        <w:rPr>
          <w:spacing w:val="-4"/>
          <w:sz w:val="17"/>
        </w:rPr>
        <w:t> </w:t>
      </w:r>
      <w:r>
        <w:rPr>
          <w:sz w:val="17"/>
        </w:rPr>
        <w:t>R. Slant transform image coding. Proc. Computer Processing in communications. New York: Polytechnic Press, 1969. P. 63-84.</w:t>
      </w:r>
    </w:p>
    <w:p>
      <w:pPr>
        <w:pStyle w:val="ListParagraph"/>
        <w:numPr>
          <w:ilvl w:val="0"/>
          <w:numId w:val="65"/>
        </w:numPr>
        <w:tabs>
          <w:tab w:pos="1134" w:val="left" w:leader="none"/>
        </w:tabs>
        <w:spacing w:line="240" w:lineRule="auto" w:before="0" w:after="0"/>
        <w:ind w:left="137" w:right="278" w:firstLine="501"/>
        <w:jc w:val="both"/>
        <w:rPr>
          <w:sz w:val="17"/>
        </w:rPr>
      </w:pPr>
      <w:r>
        <w:rPr>
          <w:sz w:val="17"/>
        </w:rPr>
        <w:t>Sindeev</w:t>
      </w:r>
      <w:r>
        <w:rPr>
          <w:spacing w:val="-3"/>
          <w:sz w:val="17"/>
        </w:rPr>
        <w:t> </w:t>
      </w:r>
      <w:r>
        <w:rPr>
          <w:sz w:val="17"/>
        </w:rPr>
        <w:t>M., Konushin</w:t>
      </w:r>
      <w:r>
        <w:rPr>
          <w:spacing w:val="-3"/>
          <w:sz w:val="17"/>
        </w:rPr>
        <w:t> </w:t>
      </w:r>
      <w:r>
        <w:rPr>
          <w:sz w:val="17"/>
        </w:rPr>
        <w:t>A., Rother</w:t>
      </w:r>
      <w:r>
        <w:rPr>
          <w:spacing w:val="-5"/>
          <w:sz w:val="17"/>
        </w:rPr>
        <w:t> </w:t>
      </w:r>
      <w:r>
        <w:rPr>
          <w:sz w:val="17"/>
        </w:rPr>
        <w:t>C. Alpha-flow for video matting. Technical Report. 2012. P. 41</w:t>
      </w:r>
      <w:r>
        <w:rPr>
          <w:spacing w:val="-4"/>
          <w:position w:val="4"/>
          <w:sz w:val="17"/>
        </w:rPr>
        <w:drawing>
          <wp:inline distT="0" distB="0" distL="0" distR="0">
            <wp:extent cx="57912" cy="6095"/>
            <wp:effectExtent l="0" t="0" r="0" b="0"/>
            <wp:docPr id="1684" name="Image 1684"/>
            <wp:cNvGraphicFramePr>
              <a:graphicFrameLocks/>
            </wp:cNvGraphicFramePr>
            <a:graphic>
              <a:graphicData uri="http://schemas.openxmlformats.org/drawingml/2006/picture">
                <pic:pic>
                  <pic:nvPicPr>
                    <pic:cNvPr id="1684" name="Image 1684"/>
                    <pic:cNvPicPr/>
                  </pic:nvPicPr>
                  <pic:blipFill>
                    <a:blip r:embed="rId30" cstate="print"/>
                    <a:stretch>
                      <a:fillRect/>
                    </a:stretch>
                  </pic:blipFill>
                  <pic:spPr>
                    <a:xfrm>
                      <a:off x="0" y="0"/>
                      <a:ext cx="57912" cy="6095"/>
                    </a:xfrm>
                    <a:prstGeom prst="rect">
                      <a:avLst/>
                    </a:prstGeom>
                  </pic:spPr>
                </pic:pic>
              </a:graphicData>
            </a:graphic>
          </wp:inline>
        </w:drawing>
      </w:r>
      <w:r>
        <w:rPr>
          <w:spacing w:val="-4"/>
          <w:position w:val="4"/>
          <w:sz w:val="17"/>
        </w:rPr>
      </w:r>
      <w:r>
        <w:rPr>
          <w:sz w:val="17"/>
        </w:rPr>
        <w:t>46.</w:t>
      </w:r>
    </w:p>
    <w:p>
      <w:pPr>
        <w:pStyle w:val="ListParagraph"/>
        <w:numPr>
          <w:ilvl w:val="0"/>
          <w:numId w:val="65"/>
        </w:numPr>
        <w:tabs>
          <w:tab w:pos="1134" w:val="left" w:leader="none"/>
        </w:tabs>
        <w:spacing w:line="237" w:lineRule="auto" w:before="0" w:after="0"/>
        <w:ind w:left="137" w:right="277" w:firstLine="501"/>
        <w:jc w:val="both"/>
        <w:rPr>
          <w:sz w:val="17"/>
        </w:rPr>
      </w:pPr>
      <w:r>
        <w:rPr>
          <w:sz w:val="17"/>
        </w:rPr>
        <w:t>Barannik, V.V., Ryabukha, Yu.N. and Kulitsa, </w:t>
      </w:r>
      <w:r>
        <w:rPr>
          <w:spacing w:val="-21"/>
          <w:sz w:val="17"/>
        </w:rPr>
        <w:drawing>
          <wp:inline distT="0" distB="0" distL="0" distR="0">
            <wp:extent cx="88392" cy="74676"/>
            <wp:effectExtent l="0" t="0" r="0" b="0"/>
            <wp:docPr id="1685" name="Image 1685"/>
            <wp:cNvGraphicFramePr>
              <a:graphicFrameLocks/>
            </wp:cNvGraphicFramePr>
            <a:graphic>
              <a:graphicData uri="http://schemas.openxmlformats.org/drawingml/2006/picture">
                <pic:pic>
                  <pic:nvPicPr>
                    <pic:cNvPr id="1685" name="Image 1685"/>
                    <pic:cNvPicPr/>
                  </pic:nvPicPr>
                  <pic:blipFill>
                    <a:blip r:embed="rId951" cstate="print"/>
                    <a:stretch>
                      <a:fillRect/>
                    </a:stretch>
                  </pic:blipFill>
                  <pic:spPr>
                    <a:xfrm>
                      <a:off x="0" y="0"/>
                      <a:ext cx="88392" cy="74676"/>
                    </a:xfrm>
                    <a:prstGeom prst="rect">
                      <a:avLst/>
                    </a:prstGeom>
                  </pic:spPr>
                </pic:pic>
              </a:graphicData>
            </a:graphic>
          </wp:inline>
        </w:drawing>
      </w:r>
      <w:r>
        <w:rPr>
          <w:spacing w:val="-21"/>
          <w:sz w:val="17"/>
        </w:rPr>
      </w:r>
      <w:r>
        <w:rPr>
          <w:spacing w:val="10"/>
          <w:sz w:val="17"/>
        </w:rPr>
        <w:t> </w:t>
      </w:r>
      <w:r>
        <w:rPr>
          <w:sz w:val="17"/>
        </w:rPr>
        <w:t>S.: The method for </w:t>
      </w:r>
      <w:r>
        <w:rPr>
          <w:sz w:val="17"/>
        </w:rPr>
        <w:t>improving security of the remote video information resource on the basis of intellectual processing of video frames in the telecommunication systems. In: Telecommunications and Radio Engineering</w:t>
      </w:r>
      <w:r>
        <w:rPr>
          <w:i/>
          <w:sz w:val="17"/>
        </w:rPr>
        <w:t>. </w:t>
      </w:r>
      <w:r>
        <w:rPr>
          <w:sz w:val="17"/>
        </w:rPr>
        <w:t>Vol. 76. No 9. pp. 785-797. (2017). doi: 10.1615/TelecomRadEng.v76.i9.40.</w:t>
      </w:r>
    </w:p>
    <w:p>
      <w:pPr>
        <w:pStyle w:val="ListParagraph"/>
        <w:numPr>
          <w:ilvl w:val="0"/>
          <w:numId w:val="65"/>
        </w:numPr>
        <w:tabs>
          <w:tab w:pos="1134" w:val="left" w:leader="none"/>
        </w:tabs>
        <w:spacing w:line="240" w:lineRule="auto" w:before="0" w:after="0"/>
        <w:ind w:left="137" w:right="278" w:firstLine="501"/>
        <w:jc w:val="both"/>
        <w:rPr>
          <w:sz w:val="17"/>
        </w:rPr>
      </w:pPr>
      <w:r>
        <w:rPr>
          <w:sz w:val="17"/>
        </w:rPr>
        <w:t>Barannik,</w:t>
      </w:r>
      <w:r>
        <w:rPr>
          <w:spacing w:val="-2"/>
          <w:sz w:val="17"/>
        </w:rPr>
        <w:t> </w:t>
      </w:r>
      <w:r>
        <w:rPr>
          <w:sz w:val="17"/>
        </w:rPr>
        <w:t>V. and Barannik,</w:t>
      </w:r>
      <w:r>
        <w:rPr>
          <w:spacing w:val="-4"/>
          <w:sz w:val="17"/>
        </w:rPr>
        <w:t> </w:t>
      </w:r>
      <w:r>
        <w:rPr>
          <w:sz w:val="17"/>
        </w:rPr>
        <w:t>N. and Ryabukha, Yu. and Barannik, D.: Indirect Steganographic Embedding Method Based On Modifications of The Basis of the Polyadic System.</w:t>
      </w:r>
      <w:r>
        <w:rPr>
          <w:spacing w:val="40"/>
          <w:sz w:val="17"/>
        </w:rPr>
        <w:t> </w:t>
      </w:r>
      <w:r>
        <w:rPr>
          <w:sz w:val="17"/>
        </w:rPr>
        <w:t>In.:</w:t>
      </w:r>
      <w:r>
        <w:rPr>
          <w:spacing w:val="80"/>
          <w:w w:val="150"/>
          <w:sz w:val="17"/>
        </w:rPr>
        <w:t> </w:t>
      </w:r>
      <w:r>
        <w:rPr>
          <w:sz w:val="17"/>
        </w:rPr>
        <w:t>15th</w:t>
      </w:r>
      <w:r>
        <w:rPr>
          <w:spacing w:val="80"/>
          <w:w w:val="150"/>
          <w:sz w:val="17"/>
        </w:rPr>
        <w:t> </w:t>
      </w:r>
      <w:r>
        <w:rPr>
          <w:sz w:val="17"/>
        </w:rPr>
        <w:t>IEEE</w:t>
      </w:r>
      <w:r>
        <w:rPr>
          <w:spacing w:val="80"/>
          <w:w w:val="150"/>
          <w:sz w:val="17"/>
        </w:rPr>
        <w:t> </w:t>
      </w:r>
      <w:r>
        <w:rPr>
          <w:sz w:val="17"/>
        </w:rPr>
        <w:t>International</w:t>
      </w:r>
      <w:r>
        <w:rPr>
          <w:spacing w:val="80"/>
          <w:w w:val="150"/>
          <w:sz w:val="17"/>
        </w:rPr>
        <w:t> </w:t>
      </w:r>
      <w:r>
        <w:rPr>
          <w:sz w:val="17"/>
        </w:rPr>
        <w:t>Conference</w:t>
      </w:r>
      <w:r>
        <w:rPr>
          <w:spacing w:val="80"/>
          <w:w w:val="150"/>
          <w:sz w:val="17"/>
        </w:rPr>
        <w:t> </w:t>
      </w:r>
      <w:r>
        <w:rPr>
          <w:sz w:val="17"/>
        </w:rPr>
        <w:t>on</w:t>
      </w:r>
      <w:r>
        <w:rPr>
          <w:spacing w:val="80"/>
          <w:w w:val="150"/>
          <w:sz w:val="17"/>
        </w:rPr>
        <w:t> </w:t>
      </w:r>
      <w:r>
        <w:rPr>
          <w:sz w:val="17"/>
        </w:rPr>
        <w:t>Modern</w:t>
      </w:r>
      <w:r>
        <w:rPr>
          <w:spacing w:val="80"/>
          <w:w w:val="150"/>
          <w:sz w:val="17"/>
        </w:rPr>
        <w:t> </w:t>
      </w:r>
      <w:r>
        <w:rPr>
          <w:sz w:val="17"/>
        </w:rPr>
        <w:t>Problems</w:t>
      </w:r>
      <w:r>
        <w:rPr>
          <w:spacing w:val="80"/>
          <w:w w:val="150"/>
          <w:sz w:val="17"/>
        </w:rPr>
        <w:t> </w:t>
      </w:r>
      <w:r>
        <w:rPr>
          <w:sz w:val="17"/>
        </w:rPr>
        <w:t>of</w:t>
      </w:r>
      <w:r>
        <w:rPr>
          <w:spacing w:val="80"/>
          <w:w w:val="150"/>
          <w:sz w:val="17"/>
        </w:rPr>
        <w:t> </w:t>
      </w:r>
      <w:r>
        <w:rPr>
          <w:sz w:val="17"/>
        </w:rPr>
        <w:t>Radio</w:t>
      </w:r>
      <w:r>
        <w:rPr>
          <w:spacing w:val="80"/>
          <w:w w:val="150"/>
          <w:sz w:val="17"/>
        </w:rPr>
        <w:t> </w:t>
      </w:r>
      <w:r>
        <w:rPr>
          <w:sz w:val="17"/>
        </w:rPr>
        <w:t>Engineering,</w:t>
      </w:r>
    </w:p>
    <w:p>
      <w:pPr>
        <w:spacing w:line="192" w:lineRule="exact" w:before="0"/>
        <w:ind w:left="5525" w:right="0" w:firstLine="0"/>
        <w:jc w:val="both"/>
        <w:rPr>
          <w:sz w:val="17"/>
        </w:rPr>
      </w:pPr>
      <w:r>
        <w:rPr/>
        <w:drawing>
          <wp:anchor distT="0" distB="0" distL="0" distR="0" allowOverlap="1" layoutInCell="1" locked="0" behindDoc="0" simplePos="0" relativeHeight="16072704">
            <wp:simplePos x="0" y="0"/>
            <wp:positionH relativeFrom="page">
              <wp:posOffset>458723</wp:posOffset>
            </wp:positionH>
            <wp:positionV relativeFrom="paragraph">
              <wp:posOffset>23583</wp:posOffset>
            </wp:positionV>
            <wp:extent cx="891540" cy="76200"/>
            <wp:effectExtent l="0" t="0" r="0" b="0"/>
            <wp:wrapNone/>
            <wp:docPr id="1686" name="Image 1686"/>
            <wp:cNvGraphicFramePr>
              <a:graphicFrameLocks/>
            </wp:cNvGraphicFramePr>
            <a:graphic>
              <a:graphicData uri="http://schemas.openxmlformats.org/drawingml/2006/picture">
                <pic:pic>
                  <pic:nvPicPr>
                    <pic:cNvPr id="1686" name="Image 1686"/>
                    <pic:cNvPicPr/>
                  </pic:nvPicPr>
                  <pic:blipFill>
                    <a:blip r:embed="rId952" cstate="print"/>
                    <a:stretch>
                      <a:fillRect/>
                    </a:stretch>
                  </pic:blipFill>
                  <pic:spPr>
                    <a:xfrm>
                      <a:off x="0" y="0"/>
                      <a:ext cx="891540" cy="76200"/>
                    </a:xfrm>
                    <a:prstGeom prst="rect">
                      <a:avLst/>
                    </a:prstGeom>
                  </pic:spPr>
                </pic:pic>
              </a:graphicData>
            </a:graphic>
          </wp:anchor>
        </w:drawing>
      </w:r>
      <w:r>
        <w:rPr/>
        <w:drawing>
          <wp:anchor distT="0" distB="0" distL="0" distR="0" allowOverlap="1" layoutInCell="1" locked="0" behindDoc="0" simplePos="0" relativeHeight="16073216">
            <wp:simplePos x="0" y="0"/>
            <wp:positionH relativeFrom="page">
              <wp:posOffset>1546860</wp:posOffset>
            </wp:positionH>
            <wp:positionV relativeFrom="paragraph">
              <wp:posOffset>23583</wp:posOffset>
            </wp:positionV>
            <wp:extent cx="149352" cy="76200"/>
            <wp:effectExtent l="0" t="0" r="0" b="0"/>
            <wp:wrapNone/>
            <wp:docPr id="1687" name="Image 1687"/>
            <wp:cNvGraphicFramePr>
              <a:graphicFrameLocks/>
            </wp:cNvGraphicFramePr>
            <a:graphic>
              <a:graphicData uri="http://schemas.openxmlformats.org/drawingml/2006/picture">
                <pic:pic>
                  <pic:nvPicPr>
                    <pic:cNvPr id="1687" name="Image 1687"/>
                    <pic:cNvPicPr/>
                  </pic:nvPicPr>
                  <pic:blipFill>
                    <a:blip r:embed="rId953" cstate="print"/>
                    <a:stretch>
                      <a:fillRect/>
                    </a:stretch>
                  </pic:blipFill>
                  <pic:spPr>
                    <a:xfrm>
                      <a:off x="0" y="0"/>
                      <a:ext cx="149352" cy="76200"/>
                    </a:xfrm>
                    <a:prstGeom prst="rect">
                      <a:avLst/>
                    </a:prstGeom>
                  </pic:spPr>
                </pic:pic>
              </a:graphicData>
            </a:graphic>
          </wp:anchor>
        </w:drawing>
      </w:r>
      <w:r>
        <w:rPr/>
        <w:drawing>
          <wp:anchor distT="0" distB="0" distL="0" distR="0" allowOverlap="1" layoutInCell="1" locked="0" behindDoc="0" simplePos="0" relativeHeight="16073728">
            <wp:simplePos x="0" y="0"/>
            <wp:positionH relativeFrom="page">
              <wp:posOffset>1886711</wp:posOffset>
            </wp:positionH>
            <wp:positionV relativeFrom="paragraph">
              <wp:posOffset>25107</wp:posOffset>
            </wp:positionV>
            <wp:extent cx="425196" cy="96012"/>
            <wp:effectExtent l="0" t="0" r="0" b="0"/>
            <wp:wrapNone/>
            <wp:docPr id="1688" name="Image 1688"/>
            <wp:cNvGraphicFramePr>
              <a:graphicFrameLocks/>
            </wp:cNvGraphicFramePr>
            <a:graphic>
              <a:graphicData uri="http://schemas.openxmlformats.org/drawingml/2006/picture">
                <pic:pic>
                  <pic:nvPicPr>
                    <pic:cNvPr id="1688" name="Image 1688"/>
                    <pic:cNvPicPr/>
                  </pic:nvPicPr>
                  <pic:blipFill>
                    <a:blip r:embed="rId954" cstate="print"/>
                    <a:stretch>
                      <a:fillRect/>
                    </a:stretch>
                  </pic:blipFill>
                  <pic:spPr>
                    <a:xfrm>
                      <a:off x="0" y="0"/>
                      <a:ext cx="425196" cy="96012"/>
                    </a:xfrm>
                    <a:prstGeom prst="rect">
                      <a:avLst/>
                    </a:prstGeom>
                  </pic:spPr>
                </pic:pic>
              </a:graphicData>
            </a:graphic>
          </wp:anchor>
        </w:drawing>
      </w:r>
      <w:r>
        <w:rPr/>
        <w:drawing>
          <wp:anchor distT="0" distB="0" distL="0" distR="0" allowOverlap="1" layoutInCell="1" locked="0" behindDoc="0" simplePos="0" relativeHeight="16074240">
            <wp:simplePos x="0" y="0"/>
            <wp:positionH relativeFrom="page">
              <wp:posOffset>2503932</wp:posOffset>
            </wp:positionH>
            <wp:positionV relativeFrom="paragraph">
              <wp:posOffset>23583</wp:posOffset>
            </wp:positionV>
            <wp:extent cx="320040" cy="76200"/>
            <wp:effectExtent l="0" t="0" r="0" b="0"/>
            <wp:wrapNone/>
            <wp:docPr id="1689" name="Image 1689"/>
            <wp:cNvGraphicFramePr>
              <a:graphicFrameLocks/>
            </wp:cNvGraphicFramePr>
            <a:graphic>
              <a:graphicData uri="http://schemas.openxmlformats.org/drawingml/2006/picture">
                <pic:pic>
                  <pic:nvPicPr>
                    <pic:cNvPr id="1689" name="Image 1689"/>
                    <pic:cNvPicPr/>
                  </pic:nvPicPr>
                  <pic:blipFill>
                    <a:blip r:embed="rId955" cstate="print"/>
                    <a:stretch>
                      <a:fillRect/>
                    </a:stretch>
                  </pic:blipFill>
                  <pic:spPr>
                    <a:xfrm>
                      <a:off x="0" y="0"/>
                      <a:ext cx="320040" cy="76200"/>
                    </a:xfrm>
                    <a:prstGeom prst="rect">
                      <a:avLst/>
                    </a:prstGeom>
                  </pic:spPr>
                </pic:pic>
              </a:graphicData>
            </a:graphic>
          </wp:anchor>
        </w:drawing>
      </w:r>
      <w:r>
        <w:rPr/>
        <w:drawing>
          <wp:anchor distT="0" distB="0" distL="0" distR="0" allowOverlap="1" layoutInCell="1" locked="0" behindDoc="0" simplePos="0" relativeHeight="16074752">
            <wp:simplePos x="0" y="0"/>
            <wp:positionH relativeFrom="page">
              <wp:posOffset>3019044</wp:posOffset>
            </wp:positionH>
            <wp:positionV relativeFrom="paragraph">
              <wp:posOffset>23583</wp:posOffset>
            </wp:positionV>
            <wp:extent cx="664464" cy="97536"/>
            <wp:effectExtent l="0" t="0" r="0" b="0"/>
            <wp:wrapNone/>
            <wp:docPr id="1690" name="Image 1690"/>
            <wp:cNvGraphicFramePr>
              <a:graphicFrameLocks/>
            </wp:cNvGraphicFramePr>
            <a:graphic>
              <a:graphicData uri="http://schemas.openxmlformats.org/drawingml/2006/picture">
                <pic:pic>
                  <pic:nvPicPr>
                    <pic:cNvPr id="1690" name="Image 1690"/>
                    <pic:cNvPicPr/>
                  </pic:nvPicPr>
                  <pic:blipFill>
                    <a:blip r:embed="rId956" cstate="print"/>
                    <a:stretch>
                      <a:fillRect/>
                    </a:stretch>
                  </pic:blipFill>
                  <pic:spPr>
                    <a:xfrm>
                      <a:off x="0" y="0"/>
                      <a:ext cx="664464" cy="97536"/>
                    </a:xfrm>
                    <a:prstGeom prst="rect">
                      <a:avLst/>
                    </a:prstGeom>
                  </pic:spPr>
                </pic:pic>
              </a:graphicData>
            </a:graphic>
          </wp:anchor>
        </w:drawing>
      </w:r>
      <w:r>
        <w:rPr>
          <w:position w:val="-3"/>
        </w:rPr>
        <w:drawing>
          <wp:inline distT="0" distB="0" distL="0" distR="0">
            <wp:extent cx="124968" cy="73152"/>
            <wp:effectExtent l="0" t="0" r="0" b="0"/>
            <wp:docPr id="1691" name="Image 1691"/>
            <wp:cNvGraphicFramePr>
              <a:graphicFrameLocks/>
            </wp:cNvGraphicFramePr>
            <a:graphic>
              <a:graphicData uri="http://schemas.openxmlformats.org/drawingml/2006/picture">
                <pic:pic>
                  <pic:nvPicPr>
                    <pic:cNvPr id="1691" name="Image 1691"/>
                    <pic:cNvPicPr/>
                  </pic:nvPicPr>
                  <pic:blipFill>
                    <a:blip r:embed="rId957" cstate="print"/>
                    <a:stretch>
                      <a:fillRect/>
                    </a:stretch>
                  </pic:blipFill>
                  <pic:spPr>
                    <a:xfrm>
                      <a:off x="0" y="0"/>
                      <a:ext cx="124968" cy="73152"/>
                    </a:xfrm>
                    <a:prstGeom prst="rect">
                      <a:avLst/>
                    </a:prstGeom>
                  </pic:spPr>
                </pic:pic>
              </a:graphicData>
            </a:graphic>
          </wp:inline>
        </w:drawing>
      </w:r>
      <w:r>
        <w:rPr>
          <w:position w:val="-3"/>
        </w:rPr>
      </w:r>
      <w:r>
        <w:rPr>
          <w:spacing w:val="13"/>
          <w:sz w:val="20"/>
        </w:rPr>
        <w:t> </w:t>
      </w:r>
      <w:r>
        <w:rPr>
          <w:sz w:val="17"/>
        </w:rPr>
        <w:t>699-702</w:t>
      </w:r>
      <w:r>
        <w:rPr>
          <w:spacing w:val="80"/>
          <w:w w:val="150"/>
          <w:sz w:val="17"/>
        </w:rPr>
        <w:t>  </w:t>
      </w:r>
      <w:r>
        <w:rPr>
          <w:sz w:val="17"/>
        </w:rPr>
        <w:t>(2020)</w:t>
      </w:r>
    </w:p>
    <w:p>
      <w:pPr>
        <w:spacing w:line="194" w:lineRule="exact" w:before="0"/>
        <w:ind w:left="137" w:right="0" w:firstLine="0"/>
        <w:jc w:val="left"/>
        <w:rPr>
          <w:sz w:val="17"/>
        </w:rPr>
      </w:pPr>
      <w:r>
        <w:rPr>
          <w:sz w:val="17"/>
        </w:rPr>
        <w:t>DOI:</w:t>
      </w:r>
      <w:r>
        <w:rPr>
          <w:spacing w:val="-5"/>
          <w:sz w:val="17"/>
        </w:rPr>
        <w:t> </w:t>
      </w:r>
      <w:r>
        <w:rPr>
          <w:spacing w:val="-2"/>
          <w:sz w:val="17"/>
        </w:rPr>
        <w:t>10.1109/TCSET49122.2020.235522.</w:t>
      </w:r>
    </w:p>
    <w:p>
      <w:pPr>
        <w:spacing w:after="0" w:line="194" w:lineRule="exact"/>
        <w:jc w:val="left"/>
        <w:rPr>
          <w:sz w:val="17"/>
        </w:rPr>
        <w:sectPr>
          <w:type w:val="continuous"/>
          <w:pgSz w:w="8400" w:h="11910"/>
          <w:pgMar w:header="523" w:footer="0" w:top="1340" w:bottom="280" w:left="580" w:right="440"/>
        </w:sectPr>
      </w:pPr>
    </w:p>
    <w:p>
      <w:pPr>
        <w:pStyle w:val="BodyText"/>
        <w:spacing w:before="80"/>
        <w:ind w:left="0"/>
      </w:pPr>
    </w:p>
    <w:p>
      <w:pPr>
        <w:pStyle w:val="Heading3"/>
      </w:pPr>
      <w:r>
        <w:rPr/>
        <w:t>Roman</w:t>
      </w:r>
      <w:r>
        <w:rPr>
          <w:spacing w:val="17"/>
        </w:rPr>
        <w:t> </w:t>
      </w:r>
      <w:r>
        <w:rPr>
          <w:spacing w:val="-2"/>
        </w:rPr>
        <w:t>Belfer</w:t>
      </w:r>
    </w:p>
    <w:p>
      <w:pPr>
        <w:pStyle w:val="BodyText"/>
        <w:spacing w:line="297" w:lineRule="auto" w:before="50"/>
      </w:pPr>
      <w:r>
        <w:rPr>
          <w:w w:val="105"/>
        </w:rPr>
        <w:t>Postgraduate</w:t>
      </w:r>
      <w:r>
        <w:rPr>
          <w:spacing w:val="80"/>
          <w:w w:val="105"/>
        </w:rPr>
        <w:t> </w:t>
      </w:r>
      <w:r>
        <w:rPr>
          <w:w w:val="105"/>
        </w:rPr>
        <w:t>Student</w:t>
      </w:r>
      <w:r>
        <w:rPr>
          <w:spacing w:val="80"/>
          <w:w w:val="105"/>
        </w:rPr>
        <w:t> </w:t>
      </w:r>
      <w:r>
        <w:rPr>
          <w:w w:val="105"/>
        </w:rPr>
        <w:t>at</w:t>
      </w:r>
      <w:r>
        <w:rPr>
          <w:spacing w:val="80"/>
          <w:w w:val="105"/>
        </w:rPr>
        <w:t> </w:t>
      </w:r>
      <w:r>
        <w:rPr>
          <w:w w:val="105"/>
        </w:rPr>
        <w:t>the</w:t>
      </w:r>
      <w:r>
        <w:rPr>
          <w:spacing w:val="80"/>
          <w:w w:val="105"/>
        </w:rPr>
        <w:t> </w:t>
      </w:r>
      <w:r>
        <w:rPr>
          <w:w w:val="105"/>
        </w:rPr>
        <w:t>Computer</w:t>
      </w:r>
      <w:r>
        <w:rPr>
          <w:spacing w:val="80"/>
          <w:w w:val="105"/>
        </w:rPr>
        <w:t> </w:t>
      </w:r>
      <w:r>
        <w:rPr>
          <w:w w:val="105"/>
        </w:rPr>
        <w:t>Engineering</w:t>
      </w:r>
      <w:r>
        <w:rPr>
          <w:spacing w:val="80"/>
          <w:w w:val="105"/>
        </w:rPr>
        <w:t> </w:t>
      </w:r>
      <w:r>
        <w:rPr>
          <w:w w:val="105"/>
        </w:rPr>
        <w:t>&amp;</w:t>
      </w:r>
      <w:r>
        <w:rPr>
          <w:spacing w:val="80"/>
          <w:w w:val="105"/>
        </w:rPr>
        <w:t> </w:t>
      </w:r>
      <w:r>
        <w:rPr>
          <w:w w:val="105"/>
        </w:rPr>
        <w:t>System</w:t>
      </w:r>
      <w:r>
        <w:rPr>
          <w:spacing w:val="80"/>
          <w:w w:val="105"/>
        </w:rPr>
        <w:t> </w:t>
      </w:r>
      <w:r>
        <w:rPr>
          <w:w w:val="105"/>
        </w:rPr>
        <w:t>Programming</w:t>
      </w:r>
      <w:r>
        <w:rPr>
          <w:spacing w:val="40"/>
          <w:w w:val="105"/>
        </w:rPr>
        <w:t> </w:t>
      </w:r>
      <w:r>
        <w:rPr>
          <w:spacing w:val="-2"/>
          <w:w w:val="105"/>
        </w:rPr>
        <w:t>Department</w:t>
      </w:r>
    </w:p>
    <w:p>
      <w:pPr>
        <w:spacing w:before="3"/>
        <w:ind w:left="137" w:right="0" w:firstLine="0"/>
        <w:jc w:val="left"/>
        <w:rPr>
          <w:i/>
          <w:sz w:val="19"/>
        </w:rPr>
      </w:pPr>
      <w:r>
        <w:rPr>
          <w:i/>
          <w:sz w:val="19"/>
        </w:rPr>
        <w:t>Khmelnitsky</w:t>
      </w:r>
      <w:r>
        <w:rPr>
          <w:i/>
          <w:spacing w:val="26"/>
          <w:sz w:val="19"/>
        </w:rPr>
        <w:t> </w:t>
      </w:r>
      <w:r>
        <w:rPr>
          <w:i/>
          <w:sz w:val="19"/>
        </w:rPr>
        <w:t>National</w:t>
      </w:r>
      <w:r>
        <w:rPr>
          <w:i/>
          <w:spacing w:val="22"/>
          <w:sz w:val="19"/>
        </w:rPr>
        <w:t> </w:t>
      </w:r>
      <w:r>
        <w:rPr>
          <w:i/>
          <w:spacing w:val="-2"/>
          <w:sz w:val="19"/>
        </w:rPr>
        <w:t>University</w:t>
      </w:r>
    </w:p>
    <w:p>
      <w:pPr>
        <w:pStyle w:val="BodyText"/>
        <w:spacing w:before="120"/>
        <w:ind w:left="0"/>
        <w:rPr>
          <w:i/>
          <w:sz w:val="20"/>
        </w:rPr>
      </w:pPr>
      <w:r>
        <w:rPr/>
        <w:drawing>
          <wp:anchor distT="0" distB="0" distL="0" distR="0" allowOverlap="1" layoutInCell="1" locked="0" behindDoc="1" simplePos="0" relativeHeight="487935488">
            <wp:simplePos x="0" y="0"/>
            <wp:positionH relativeFrom="page">
              <wp:posOffset>745236</wp:posOffset>
            </wp:positionH>
            <wp:positionV relativeFrom="paragraph">
              <wp:posOffset>237708</wp:posOffset>
            </wp:positionV>
            <wp:extent cx="3869573" cy="85820"/>
            <wp:effectExtent l="0" t="0" r="0" b="0"/>
            <wp:wrapTopAndBottom/>
            <wp:docPr id="1692" name="Image 1692"/>
            <wp:cNvGraphicFramePr>
              <a:graphicFrameLocks/>
            </wp:cNvGraphicFramePr>
            <a:graphic>
              <a:graphicData uri="http://schemas.openxmlformats.org/drawingml/2006/picture">
                <pic:pic>
                  <pic:nvPicPr>
                    <pic:cNvPr id="1692" name="Image 1692"/>
                    <pic:cNvPicPr/>
                  </pic:nvPicPr>
                  <pic:blipFill>
                    <a:blip r:embed="rId958" cstate="print"/>
                    <a:stretch>
                      <a:fillRect/>
                    </a:stretch>
                  </pic:blipFill>
                  <pic:spPr>
                    <a:xfrm>
                      <a:off x="0" y="0"/>
                      <a:ext cx="3869573" cy="85820"/>
                    </a:xfrm>
                    <a:prstGeom prst="rect">
                      <a:avLst/>
                    </a:prstGeom>
                  </pic:spPr>
                </pic:pic>
              </a:graphicData>
            </a:graphic>
          </wp:anchor>
        </w:drawing>
      </w:r>
    </w:p>
    <w:p>
      <w:pPr>
        <w:pStyle w:val="BodyText"/>
        <w:spacing w:before="143"/>
        <w:ind w:left="0"/>
        <w:rPr>
          <w:i/>
        </w:rPr>
      </w:pPr>
    </w:p>
    <w:p>
      <w:pPr>
        <w:pStyle w:val="BodyText"/>
        <w:spacing w:line="300" w:lineRule="auto"/>
        <w:ind w:right="275" w:firstLine="501"/>
        <w:jc w:val="both"/>
      </w:pPr>
      <w:r>
        <w:rPr/>
        <mc:AlternateContent>
          <mc:Choice Requires="wps">
            <w:drawing>
              <wp:anchor distT="0" distB="0" distL="0" distR="0" allowOverlap="1" layoutInCell="1" locked="0" behindDoc="0" simplePos="0" relativeHeight="16076800">
                <wp:simplePos x="0" y="0"/>
                <wp:positionH relativeFrom="page">
                  <wp:posOffset>1287780</wp:posOffset>
                </wp:positionH>
                <wp:positionV relativeFrom="paragraph">
                  <wp:posOffset>890122</wp:posOffset>
                </wp:positionV>
                <wp:extent cx="3578860" cy="114300"/>
                <wp:effectExtent l="0" t="0" r="0" b="0"/>
                <wp:wrapNone/>
                <wp:docPr id="1693" name="Group 1693"/>
                <wp:cNvGraphicFramePr>
                  <a:graphicFrameLocks/>
                </wp:cNvGraphicFramePr>
                <a:graphic>
                  <a:graphicData uri="http://schemas.microsoft.com/office/word/2010/wordprocessingGroup">
                    <wpg:wgp>
                      <wpg:cNvPr id="1693" name="Group 1693"/>
                      <wpg:cNvGrpSpPr/>
                      <wpg:grpSpPr>
                        <a:xfrm>
                          <a:off x="0" y="0"/>
                          <a:ext cx="3578860" cy="114300"/>
                          <a:chExt cx="3578860" cy="114300"/>
                        </a:xfrm>
                      </wpg:grpSpPr>
                      <pic:pic>
                        <pic:nvPicPr>
                          <pic:cNvPr id="1694" name="Image 1694"/>
                          <pic:cNvPicPr/>
                        </pic:nvPicPr>
                        <pic:blipFill>
                          <a:blip r:embed="rId959" cstate="print"/>
                          <a:stretch>
                            <a:fillRect/>
                          </a:stretch>
                        </pic:blipFill>
                        <pic:spPr>
                          <a:xfrm>
                            <a:off x="0" y="0"/>
                            <a:ext cx="2814828" cy="114300"/>
                          </a:xfrm>
                          <a:prstGeom prst="rect">
                            <a:avLst/>
                          </a:prstGeom>
                        </pic:spPr>
                      </pic:pic>
                      <pic:pic>
                        <pic:nvPicPr>
                          <pic:cNvPr id="1695" name="Image 1695"/>
                          <pic:cNvPicPr/>
                        </pic:nvPicPr>
                        <pic:blipFill>
                          <a:blip r:embed="rId960" cstate="print"/>
                          <a:stretch>
                            <a:fillRect/>
                          </a:stretch>
                        </pic:blipFill>
                        <pic:spPr>
                          <a:xfrm>
                            <a:off x="2825495" y="3048"/>
                            <a:ext cx="752856" cy="111252"/>
                          </a:xfrm>
                          <a:prstGeom prst="rect">
                            <a:avLst/>
                          </a:prstGeom>
                        </pic:spPr>
                      </pic:pic>
                    </wpg:wgp>
                  </a:graphicData>
                </a:graphic>
              </wp:anchor>
            </w:drawing>
          </mc:Choice>
          <mc:Fallback>
            <w:pict>
              <v:group style="position:absolute;margin-left:101.400002pt;margin-top:70.088425pt;width:281.8pt;height:9pt;mso-position-horizontal-relative:page;mso-position-vertical-relative:paragraph;z-index:16076800" id="docshapegroup714" coordorigin="2028,1402" coordsize="5636,180">
                <v:shape style="position:absolute;left:2028;top:1401;width:4433;height:180" type="#_x0000_t75" id="docshape715" stroked="false">
                  <v:imagedata r:id="rId959" o:title=""/>
                </v:shape>
                <v:shape style="position:absolute;left:6477;top:1406;width:1186;height:176" type="#_x0000_t75" id="docshape716" stroked="false">
                  <v:imagedata r:id="rId960" o:title=""/>
                </v:shape>
                <w10:wrap type="none"/>
              </v:group>
            </w:pict>
          </mc:Fallback>
        </mc:AlternateContent>
      </w:r>
      <w:r>
        <w:rPr>
          <w:w w:val="105"/>
        </w:rPr>
        <w:t>To</w:t>
      </w:r>
      <w:r>
        <w:rPr>
          <w:spacing w:val="-5"/>
          <w:w w:val="105"/>
        </w:rPr>
        <w:t> </w:t>
      </w:r>
      <w:r>
        <w:rPr>
          <w:w w:val="105"/>
        </w:rPr>
        <w:t>design</w:t>
      </w:r>
      <w:r>
        <w:rPr>
          <w:spacing w:val="-5"/>
          <w:w w:val="105"/>
        </w:rPr>
        <w:t> </w:t>
      </w:r>
      <w:r>
        <w:rPr>
          <w:w w:val="105"/>
        </w:rPr>
        <w:t>a</w:t>
      </w:r>
      <w:r>
        <w:rPr>
          <w:spacing w:val="-7"/>
          <w:w w:val="105"/>
        </w:rPr>
        <w:t> </w:t>
      </w:r>
      <w:r>
        <w:rPr>
          <w:w w:val="105"/>
        </w:rPr>
        <w:t>blockchain</w:t>
      </w:r>
      <w:r>
        <w:rPr>
          <w:spacing w:val="-6"/>
          <w:w w:val="105"/>
        </w:rPr>
        <w:t> </w:t>
      </w:r>
      <w:r>
        <w:rPr>
          <w:w w:val="105"/>
        </w:rPr>
        <w:t>network</w:t>
      </w:r>
      <w:r>
        <w:rPr>
          <w:spacing w:val="-6"/>
          <w:w w:val="105"/>
        </w:rPr>
        <w:t> </w:t>
      </w:r>
      <w:r>
        <w:rPr>
          <w:w w:val="105"/>
        </w:rPr>
        <w:t>according</w:t>
      </w:r>
      <w:r>
        <w:rPr>
          <w:spacing w:val="-6"/>
          <w:w w:val="105"/>
        </w:rPr>
        <w:t> </w:t>
      </w:r>
      <w:r>
        <w:rPr>
          <w:w w:val="105"/>
        </w:rPr>
        <w:t>to</w:t>
      </w:r>
      <w:r>
        <w:rPr>
          <w:spacing w:val="-6"/>
          <w:w w:val="105"/>
        </w:rPr>
        <w:t> </w:t>
      </w:r>
      <w:r>
        <w:rPr>
          <w:w w:val="105"/>
        </w:rPr>
        <w:t>the</w:t>
      </w:r>
      <w:r>
        <w:rPr>
          <w:spacing w:val="-6"/>
          <w:w w:val="105"/>
        </w:rPr>
        <w:t> </w:t>
      </w:r>
      <w:r>
        <w:rPr>
          <w:w w:val="105"/>
        </w:rPr>
        <w:t>Proof-of-Activity</w:t>
      </w:r>
      <w:r>
        <w:rPr>
          <w:spacing w:val="-6"/>
          <w:w w:val="105"/>
        </w:rPr>
        <w:t> </w:t>
      </w:r>
      <w:r>
        <w:rPr>
          <w:w w:val="105"/>
        </w:rPr>
        <w:t>[1]</w:t>
      </w:r>
      <w:r>
        <w:rPr>
          <w:spacing w:val="-6"/>
          <w:w w:val="105"/>
        </w:rPr>
        <w:t> </w:t>
      </w:r>
      <w:r>
        <w:rPr>
          <w:w w:val="105"/>
        </w:rPr>
        <w:t>consensus protocol</w:t>
      </w:r>
      <w:r>
        <w:rPr>
          <w:spacing w:val="-3"/>
          <w:w w:val="105"/>
        </w:rPr>
        <w:t> </w:t>
      </w:r>
      <w:r>
        <w:rPr>
          <w:w w:val="105"/>
        </w:rPr>
        <w:t>principles,</w:t>
      </w:r>
      <w:r>
        <w:rPr>
          <w:spacing w:val="-6"/>
          <w:w w:val="105"/>
        </w:rPr>
        <w:t> </w:t>
      </w:r>
      <w:r>
        <w:rPr>
          <w:w w:val="105"/>
        </w:rPr>
        <w:t>some</w:t>
      </w:r>
      <w:r>
        <w:rPr>
          <w:spacing w:val="-5"/>
          <w:w w:val="105"/>
        </w:rPr>
        <w:t> </w:t>
      </w:r>
      <w:r>
        <w:rPr>
          <w:w w:val="105"/>
        </w:rPr>
        <w:t>clarifications</w:t>
      </w:r>
      <w:r>
        <w:rPr>
          <w:spacing w:val="-4"/>
          <w:w w:val="105"/>
        </w:rPr>
        <w:t> </w:t>
      </w:r>
      <w:r>
        <w:rPr>
          <w:w w:val="105"/>
        </w:rPr>
        <w:t>regarding</w:t>
      </w:r>
      <w:r>
        <w:rPr>
          <w:spacing w:val="-4"/>
          <w:w w:val="105"/>
        </w:rPr>
        <w:t> </w:t>
      </w:r>
      <w:r>
        <w:rPr>
          <w:w w:val="105"/>
        </w:rPr>
        <w:t>the</w:t>
      </w:r>
      <w:r>
        <w:rPr>
          <w:spacing w:val="-5"/>
          <w:w w:val="105"/>
        </w:rPr>
        <w:t> </w:t>
      </w:r>
      <w:r>
        <w:rPr>
          <w:w w:val="105"/>
        </w:rPr>
        <w:t>architecture</w:t>
      </w:r>
      <w:r>
        <w:rPr>
          <w:spacing w:val="-5"/>
          <w:w w:val="105"/>
        </w:rPr>
        <w:t> </w:t>
      </w:r>
      <w:r>
        <w:rPr>
          <w:w w:val="105"/>
        </w:rPr>
        <w:t>should</w:t>
      </w:r>
      <w:r>
        <w:rPr>
          <w:spacing w:val="-4"/>
          <w:w w:val="105"/>
        </w:rPr>
        <w:t> </w:t>
      </w:r>
      <w:r>
        <w:rPr>
          <w:w w:val="105"/>
        </w:rPr>
        <w:t>be</w:t>
      </w:r>
      <w:r>
        <w:rPr>
          <w:spacing w:val="-5"/>
          <w:w w:val="105"/>
        </w:rPr>
        <w:t> </w:t>
      </w:r>
      <w:r>
        <w:rPr>
          <w:w w:val="105"/>
        </w:rPr>
        <w:t>added.</w:t>
      </w:r>
      <w:r>
        <w:rPr>
          <w:spacing w:val="-6"/>
          <w:w w:val="105"/>
        </w:rPr>
        <w:t> </w:t>
      </w:r>
      <w:r>
        <w:rPr>
          <w:w w:val="105"/>
        </w:rPr>
        <w:t>The classic</w:t>
      </w:r>
      <w:r>
        <w:rPr>
          <w:w w:val="105"/>
        </w:rPr>
        <w:t> blockchain</w:t>
      </w:r>
      <w:r>
        <w:rPr>
          <w:w w:val="105"/>
        </w:rPr>
        <w:t> network,</w:t>
      </w:r>
      <w:r>
        <w:rPr>
          <w:w w:val="105"/>
        </w:rPr>
        <w:t> for</w:t>
      </w:r>
      <w:r>
        <w:rPr>
          <w:w w:val="105"/>
        </w:rPr>
        <w:t> example</w:t>
      </w:r>
      <w:r>
        <w:rPr>
          <w:w w:val="105"/>
        </w:rPr>
        <w:t> Bitcoin</w:t>
      </w:r>
      <w:r>
        <w:rPr>
          <w:w w:val="105"/>
        </w:rPr>
        <w:t> which</w:t>
      </w:r>
      <w:r>
        <w:rPr>
          <w:w w:val="105"/>
        </w:rPr>
        <w:t> uses</w:t>
      </w:r>
      <w:r>
        <w:rPr>
          <w:w w:val="105"/>
        </w:rPr>
        <w:t> the</w:t>
      </w:r>
      <w:r>
        <w:rPr>
          <w:w w:val="105"/>
        </w:rPr>
        <w:t> Proof-of-Work consensus</w:t>
      </w:r>
      <w:r>
        <w:rPr>
          <w:spacing w:val="-8"/>
          <w:w w:val="105"/>
        </w:rPr>
        <w:t> </w:t>
      </w:r>
      <w:r>
        <w:rPr>
          <w:w w:val="105"/>
        </w:rPr>
        <w:t>protocol,</w:t>
      </w:r>
      <w:r>
        <w:rPr>
          <w:spacing w:val="-11"/>
          <w:w w:val="105"/>
        </w:rPr>
        <w:t> </w:t>
      </w:r>
      <w:r>
        <w:rPr>
          <w:w w:val="105"/>
        </w:rPr>
        <w:t>is</w:t>
      </w:r>
      <w:r>
        <w:rPr>
          <w:spacing w:val="-8"/>
          <w:w w:val="105"/>
        </w:rPr>
        <w:t> </w:t>
      </w:r>
      <w:r>
        <w:rPr>
          <w:w w:val="105"/>
        </w:rPr>
        <w:t>based</w:t>
      </w:r>
      <w:r>
        <w:rPr>
          <w:spacing w:val="-9"/>
          <w:w w:val="105"/>
        </w:rPr>
        <w:t> </w:t>
      </w:r>
      <w:r>
        <w:rPr>
          <w:w w:val="105"/>
        </w:rPr>
        <w:t>on</w:t>
      </w:r>
      <w:r>
        <w:rPr>
          <w:spacing w:val="-8"/>
          <w:w w:val="105"/>
        </w:rPr>
        <w:t> </w:t>
      </w:r>
      <w:r>
        <w:rPr>
          <w:w w:val="105"/>
        </w:rPr>
        <w:t>the</w:t>
      </w:r>
      <w:r>
        <w:rPr>
          <w:spacing w:val="-7"/>
          <w:w w:val="105"/>
        </w:rPr>
        <w:t> </w:t>
      </w:r>
      <w:r>
        <w:rPr>
          <w:w w:val="105"/>
        </w:rPr>
        <w:t>Peer-to-Peer</w:t>
      </w:r>
      <w:r>
        <w:rPr>
          <w:spacing w:val="-11"/>
          <w:w w:val="105"/>
        </w:rPr>
        <w:t> </w:t>
      </w:r>
      <w:r>
        <w:rPr>
          <w:w w:val="105"/>
        </w:rPr>
        <w:t>network</w:t>
      </w:r>
      <w:r>
        <w:rPr>
          <w:spacing w:val="-6"/>
          <w:w w:val="105"/>
        </w:rPr>
        <w:t> </w:t>
      </w:r>
      <w:r>
        <w:rPr>
          <w:w w:val="105"/>
        </w:rPr>
        <w:t>architecture.</w:t>
      </w:r>
      <w:r>
        <w:rPr>
          <w:spacing w:val="-6"/>
          <w:w w:val="105"/>
        </w:rPr>
        <w:t> </w:t>
      </w:r>
      <w:r>
        <w:rPr>
          <w:w w:val="105"/>
        </w:rPr>
        <w:t>In</w:t>
      </w:r>
      <w:r>
        <w:rPr>
          <w:spacing w:val="-8"/>
          <w:w w:val="105"/>
        </w:rPr>
        <w:t> </w:t>
      </w:r>
      <w:r>
        <w:rPr>
          <w:w w:val="105"/>
        </w:rPr>
        <w:t>that</w:t>
      </w:r>
      <w:r>
        <w:rPr>
          <w:spacing w:val="-8"/>
          <w:w w:val="105"/>
        </w:rPr>
        <w:t> </w:t>
      </w:r>
      <w:r>
        <w:rPr>
          <w:w w:val="105"/>
        </w:rPr>
        <w:t>case,</w:t>
      </w:r>
      <w:r>
        <w:rPr>
          <w:spacing w:val="-8"/>
          <w:w w:val="105"/>
        </w:rPr>
        <w:t> </w:t>
      </w:r>
      <w:r>
        <w:rPr>
          <w:w w:val="105"/>
        </w:rPr>
        <w:t>each node</w:t>
      </w:r>
      <w:r>
        <w:rPr>
          <w:w w:val="105"/>
        </w:rPr>
        <w:t> is</w:t>
      </w:r>
      <w:r>
        <w:rPr>
          <w:w w:val="105"/>
        </w:rPr>
        <w:t> an</w:t>
      </w:r>
      <w:r>
        <w:rPr>
          <w:w w:val="105"/>
        </w:rPr>
        <w:t> equal</w:t>
      </w:r>
      <w:r>
        <w:rPr>
          <w:w w:val="105"/>
        </w:rPr>
        <w:t> unit</w:t>
      </w:r>
      <w:r>
        <w:rPr>
          <w:w w:val="105"/>
        </w:rPr>
        <w:t> in</w:t>
      </w:r>
      <w:r>
        <w:rPr>
          <w:w w:val="105"/>
        </w:rPr>
        <w:t> the</w:t>
      </w:r>
      <w:r>
        <w:rPr>
          <w:w w:val="105"/>
        </w:rPr>
        <w:t> global</w:t>
      </w:r>
      <w:r>
        <w:rPr>
          <w:w w:val="105"/>
        </w:rPr>
        <w:t> system</w:t>
      </w:r>
      <w:r>
        <w:rPr>
          <w:w w:val="105"/>
        </w:rPr>
        <w:t> workflow.</w:t>
      </w:r>
      <w:r>
        <w:rPr>
          <w:w w:val="105"/>
        </w:rPr>
        <w:t> But,</w:t>
      </w:r>
      <w:r>
        <w:rPr>
          <w:w w:val="105"/>
        </w:rPr>
        <w:t> to</w:t>
      </w:r>
      <w:r>
        <w:rPr>
          <w:w w:val="105"/>
        </w:rPr>
        <w:t> design</w:t>
      </w:r>
      <w:r>
        <w:rPr>
          <w:w w:val="105"/>
        </w:rPr>
        <w:t> the</w:t>
      </w:r>
      <w:r>
        <w:rPr>
          <w:w w:val="105"/>
        </w:rPr>
        <w:t> network</w:t>
      </w:r>
      <w:r>
        <w:rPr>
          <w:w w:val="105"/>
        </w:rPr>
        <w:t> to handle the PoA</w:t>
      </w:r>
    </w:p>
    <w:p>
      <w:pPr>
        <w:pStyle w:val="BodyText"/>
        <w:spacing w:line="212" w:lineRule="exact"/>
        <w:jc w:val="both"/>
      </w:pPr>
      <w:r>
        <w:rPr>
          <w:w w:val="105"/>
        </w:rPr>
        <w:t>to</w:t>
      </w:r>
      <w:r>
        <w:rPr>
          <w:spacing w:val="-9"/>
          <w:w w:val="105"/>
        </w:rPr>
        <w:t> </w:t>
      </w:r>
      <w:r>
        <w:rPr>
          <w:w w:val="105"/>
        </w:rPr>
        <w:t>follow</w:t>
      </w:r>
      <w:r>
        <w:rPr>
          <w:spacing w:val="-10"/>
          <w:w w:val="105"/>
        </w:rPr>
        <w:t> </w:t>
      </w:r>
      <w:r>
        <w:rPr>
          <w:w w:val="105"/>
        </w:rPr>
        <w:t>the</w:t>
      </w:r>
      <w:r>
        <w:rPr>
          <w:spacing w:val="-10"/>
          <w:w w:val="105"/>
        </w:rPr>
        <w:t> </w:t>
      </w:r>
      <w:r>
        <w:rPr>
          <w:w w:val="105"/>
        </w:rPr>
        <w:t>stages</w:t>
      </w:r>
      <w:r>
        <w:rPr>
          <w:spacing w:val="-11"/>
          <w:w w:val="105"/>
        </w:rPr>
        <w:t> </w:t>
      </w:r>
      <w:r>
        <w:rPr>
          <w:w w:val="105"/>
        </w:rPr>
        <w:t>of</w:t>
      </w:r>
      <w:r>
        <w:rPr>
          <w:spacing w:val="-9"/>
          <w:w w:val="105"/>
        </w:rPr>
        <w:t> </w:t>
      </w:r>
      <w:r>
        <w:rPr>
          <w:w w:val="105"/>
        </w:rPr>
        <w:t>the</w:t>
      </w:r>
      <w:r>
        <w:rPr>
          <w:spacing w:val="-11"/>
          <w:w w:val="105"/>
        </w:rPr>
        <w:t> </w:t>
      </w:r>
      <w:r>
        <w:rPr>
          <w:w w:val="105"/>
        </w:rPr>
        <w:t>defined</w:t>
      </w:r>
      <w:r>
        <w:rPr>
          <w:spacing w:val="-8"/>
          <w:w w:val="105"/>
        </w:rPr>
        <w:t> </w:t>
      </w:r>
      <w:r>
        <w:rPr>
          <w:w w:val="105"/>
        </w:rPr>
        <w:t>consensus</w:t>
      </w:r>
      <w:r>
        <w:rPr>
          <w:spacing w:val="-9"/>
          <w:w w:val="105"/>
        </w:rPr>
        <w:t> </w:t>
      </w:r>
      <w:r>
        <w:rPr>
          <w:w w:val="105"/>
        </w:rPr>
        <w:t>algorithm</w:t>
      </w:r>
      <w:r>
        <w:rPr>
          <w:spacing w:val="-11"/>
          <w:w w:val="105"/>
        </w:rPr>
        <w:t> </w:t>
      </w:r>
      <w:r>
        <w:rPr>
          <w:w w:val="105"/>
        </w:rPr>
        <w:t>to</w:t>
      </w:r>
      <w:r>
        <w:rPr>
          <w:spacing w:val="-9"/>
          <w:w w:val="105"/>
        </w:rPr>
        <w:t> </w:t>
      </w:r>
      <w:r>
        <w:rPr>
          <w:w w:val="105"/>
        </w:rPr>
        <w:t>select</w:t>
      </w:r>
      <w:r>
        <w:rPr>
          <w:spacing w:val="-11"/>
          <w:w w:val="105"/>
        </w:rPr>
        <w:t> </w:t>
      </w:r>
      <w:r>
        <w:rPr>
          <w:w w:val="105"/>
        </w:rPr>
        <w:t>the</w:t>
      </w:r>
      <w:r>
        <w:rPr>
          <w:spacing w:val="-10"/>
          <w:w w:val="105"/>
        </w:rPr>
        <w:t> </w:t>
      </w:r>
      <w:r>
        <w:rPr>
          <w:w w:val="105"/>
        </w:rPr>
        <w:t>validator</w:t>
      </w:r>
      <w:r>
        <w:rPr>
          <w:spacing w:val="-12"/>
          <w:w w:val="105"/>
        </w:rPr>
        <w:t> </w:t>
      </w:r>
      <w:r>
        <w:rPr>
          <w:spacing w:val="-2"/>
          <w:w w:val="105"/>
        </w:rPr>
        <w:t>nodes.</w:t>
      </w:r>
    </w:p>
    <w:p>
      <w:pPr>
        <w:pStyle w:val="BodyText"/>
        <w:spacing w:line="300" w:lineRule="auto" w:before="55"/>
        <w:ind w:right="275" w:firstLine="501"/>
        <w:jc w:val="both"/>
      </w:pPr>
      <w:r>
        <w:rPr>
          <w:w w:val="105"/>
        </w:rPr>
        <w:t>Designing a peer to peer blockchain network, which is going</w:t>
      </w:r>
      <w:r>
        <w:rPr>
          <w:spacing w:val="-1"/>
          <w:w w:val="105"/>
        </w:rPr>
        <w:t> </w:t>
      </w:r>
      <w:r>
        <w:rPr>
          <w:w w:val="105"/>
        </w:rPr>
        <w:t>to</w:t>
      </w:r>
      <w:r>
        <w:rPr>
          <w:spacing w:val="-1"/>
          <w:w w:val="105"/>
        </w:rPr>
        <w:t> </w:t>
      </w:r>
      <w:r>
        <w:rPr>
          <w:w w:val="105"/>
        </w:rPr>
        <w:t>follow the</w:t>
      </w:r>
      <w:r>
        <w:rPr>
          <w:spacing w:val="-1"/>
          <w:w w:val="105"/>
        </w:rPr>
        <w:t> </w:t>
      </w:r>
      <w:r>
        <w:rPr>
          <w:w w:val="105"/>
        </w:rPr>
        <w:t>Proof of</w:t>
      </w:r>
      <w:r>
        <w:rPr>
          <w:spacing w:val="-3"/>
          <w:w w:val="105"/>
        </w:rPr>
        <w:t> </w:t>
      </w:r>
      <w:r>
        <w:rPr>
          <w:w w:val="105"/>
        </w:rPr>
        <w:t>Activity</w:t>
      </w:r>
      <w:r>
        <w:rPr>
          <w:spacing w:val="-4"/>
          <w:w w:val="105"/>
        </w:rPr>
        <w:t> </w:t>
      </w:r>
      <w:r>
        <w:rPr>
          <w:w w:val="105"/>
        </w:rPr>
        <w:t>consensus</w:t>
      </w:r>
      <w:r>
        <w:rPr>
          <w:spacing w:val="-4"/>
          <w:w w:val="105"/>
        </w:rPr>
        <w:t> </w:t>
      </w:r>
      <w:r>
        <w:rPr>
          <w:w w:val="105"/>
        </w:rPr>
        <w:t>protocol,</w:t>
      </w:r>
      <w:r>
        <w:rPr>
          <w:spacing w:val="-6"/>
          <w:w w:val="105"/>
        </w:rPr>
        <w:t> </w:t>
      </w:r>
      <w:r>
        <w:rPr>
          <w:w w:val="105"/>
        </w:rPr>
        <w:t>requires additional</w:t>
      </w:r>
      <w:r>
        <w:rPr>
          <w:spacing w:val="-3"/>
          <w:w w:val="105"/>
        </w:rPr>
        <w:t> </w:t>
      </w:r>
      <w:r>
        <w:rPr>
          <w:w w:val="105"/>
        </w:rPr>
        <w:t>details</w:t>
      </w:r>
      <w:r>
        <w:rPr>
          <w:spacing w:val="-2"/>
          <w:w w:val="105"/>
        </w:rPr>
        <w:t> </w:t>
      </w:r>
      <w:r>
        <w:rPr>
          <w:w w:val="105"/>
        </w:rPr>
        <w:t>which</w:t>
      </w:r>
      <w:r>
        <w:rPr>
          <w:spacing w:val="-4"/>
          <w:w w:val="105"/>
        </w:rPr>
        <w:t> </w:t>
      </w:r>
      <w:r>
        <w:rPr>
          <w:w w:val="105"/>
        </w:rPr>
        <w:t>is</w:t>
      </w:r>
      <w:r>
        <w:rPr>
          <w:spacing w:val="-2"/>
          <w:w w:val="105"/>
        </w:rPr>
        <w:t> </w:t>
      </w:r>
      <w:r>
        <w:rPr>
          <w:w w:val="105"/>
        </w:rPr>
        <w:t>why</w:t>
      </w:r>
      <w:r>
        <w:rPr>
          <w:spacing w:val="-4"/>
          <w:w w:val="105"/>
        </w:rPr>
        <w:t> </w:t>
      </w:r>
      <w:r>
        <w:rPr>
          <w:w w:val="105"/>
        </w:rPr>
        <w:t>multiple</w:t>
      </w:r>
      <w:r>
        <w:rPr>
          <w:spacing w:val="-5"/>
          <w:w w:val="105"/>
        </w:rPr>
        <w:t> </w:t>
      </w:r>
      <w:r>
        <w:rPr>
          <w:w w:val="105"/>
        </w:rPr>
        <w:t>layers are suggested for handling the</w:t>
      </w:r>
      <w:r>
        <w:rPr>
          <w:spacing w:val="-2"/>
          <w:w w:val="105"/>
        </w:rPr>
        <w:t> </w:t>
      </w:r>
      <w:r>
        <w:rPr>
          <w:w w:val="105"/>
        </w:rPr>
        <w:t>different types of parameters of</w:t>
      </w:r>
      <w:r>
        <w:rPr>
          <w:spacing w:val="-1"/>
          <w:w w:val="105"/>
        </w:rPr>
        <w:t> </w:t>
      </w:r>
      <w:r>
        <w:rPr>
          <w:w w:val="105"/>
        </w:rPr>
        <w:t>the network. Each layer (or level)</w:t>
      </w:r>
      <w:r>
        <w:rPr>
          <w:w w:val="105"/>
        </w:rPr>
        <w:t> contains a subset</w:t>
      </w:r>
      <w:r>
        <w:rPr>
          <w:w w:val="105"/>
        </w:rPr>
        <w:t> of the nodes that are grouped by some specific</w:t>
      </w:r>
      <w:r>
        <w:rPr>
          <w:w w:val="105"/>
        </w:rPr>
        <w:t> condition. Nevertheless,</w:t>
      </w:r>
      <w:r>
        <w:rPr>
          <w:spacing w:val="-3"/>
          <w:w w:val="105"/>
        </w:rPr>
        <w:t> </w:t>
      </w:r>
      <w:r>
        <w:rPr>
          <w:w w:val="105"/>
        </w:rPr>
        <w:t>the</w:t>
      </w:r>
      <w:r>
        <w:rPr>
          <w:spacing w:val="-6"/>
          <w:w w:val="105"/>
        </w:rPr>
        <w:t> </w:t>
      </w:r>
      <w:r>
        <w:rPr>
          <w:w w:val="105"/>
        </w:rPr>
        <w:t>network</w:t>
      </w:r>
      <w:r>
        <w:rPr>
          <w:spacing w:val="-2"/>
          <w:w w:val="105"/>
        </w:rPr>
        <w:t> </w:t>
      </w:r>
      <w:r>
        <w:rPr>
          <w:w w:val="105"/>
        </w:rPr>
        <w:t>still</w:t>
      </w:r>
      <w:r>
        <w:rPr>
          <w:spacing w:val="-1"/>
          <w:w w:val="105"/>
        </w:rPr>
        <w:t> </w:t>
      </w:r>
      <w:r>
        <w:rPr>
          <w:w w:val="105"/>
        </w:rPr>
        <w:t>keeps</w:t>
      </w:r>
      <w:r>
        <w:rPr>
          <w:spacing w:val="-3"/>
          <w:w w:val="105"/>
        </w:rPr>
        <w:t> </w:t>
      </w:r>
      <w:r>
        <w:rPr>
          <w:w w:val="105"/>
        </w:rPr>
        <w:t>the</w:t>
      </w:r>
      <w:r>
        <w:rPr>
          <w:spacing w:val="-2"/>
          <w:w w:val="105"/>
        </w:rPr>
        <w:t> </w:t>
      </w:r>
      <w:r>
        <w:rPr>
          <w:w w:val="105"/>
        </w:rPr>
        <w:t>properties</w:t>
      </w:r>
      <w:r>
        <w:rPr>
          <w:spacing w:val="-3"/>
          <w:w w:val="105"/>
        </w:rPr>
        <w:t> </w:t>
      </w:r>
      <w:r>
        <w:rPr>
          <w:w w:val="105"/>
        </w:rPr>
        <w:t>of</w:t>
      </w:r>
      <w:r>
        <w:rPr>
          <w:spacing w:val="-5"/>
          <w:w w:val="105"/>
        </w:rPr>
        <w:t> </w:t>
      </w:r>
      <w:r>
        <w:rPr>
          <w:w w:val="105"/>
        </w:rPr>
        <w:t>the</w:t>
      </w:r>
      <w:r>
        <w:rPr>
          <w:spacing w:val="-6"/>
          <w:w w:val="105"/>
        </w:rPr>
        <w:t> </w:t>
      </w:r>
      <w:r>
        <w:rPr>
          <w:w w:val="105"/>
        </w:rPr>
        <w:t>classic</w:t>
      </w:r>
      <w:r>
        <w:rPr>
          <w:spacing w:val="-2"/>
          <w:w w:val="105"/>
        </w:rPr>
        <w:t> </w:t>
      </w:r>
      <w:r>
        <w:rPr>
          <w:w w:val="105"/>
        </w:rPr>
        <w:t>P2P</w:t>
      </w:r>
      <w:r>
        <w:rPr>
          <w:spacing w:val="-4"/>
          <w:w w:val="105"/>
        </w:rPr>
        <w:t> </w:t>
      </w:r>
      <w:r>
        <w:rPr>
          <w:w w:val="105"/>
        </w:rPr>
        <w:t>network</w:t>
      </w:r>
      <w:r>
        <w:rPr>
          <w:spacing w:val="-5"/>
          <w:w w:val="105"/>
        </w:rPr>
        <w:t> </w:t>
      </w:r>
      <w:r>
        <w:rPr>
          <w:w w:val="105"/>
        </w:rPr>
        <w:t>of</w:t>
      </w:r>
      <w:r>
        <w:rPr>
          <w:spacing w:val="-5"/>
          <w:w w:val="105"/>
        </w:rPr>
        <w:t> </w:t>
      </w:r>
      <w:r>
        <w:rPr>
          <w:w w:val="105"/>
        </w:rPr>
        <w:t>nodes being equal. We refer to this enhance clarified architecture by the name Layered Peer- to-Peer (LP2P).</w:t>
      </w:r>
    </w:p>
    <w:p>
      <w:pPr>
        <w:pStyle w:val="BodyText"/>
        <w:spacing w:line="300" w:lineRule="auto"/>
        <w:ind w:right="277" w:firstLine="501"/>
        <w:jc w:val="both"/>
      </w:pPr>
      <w:r>
        <w:rPr>
          <w:w w:val="105"/>
        </w:rPr>
        <w:t>According</w:t>
      </w:r>
      <w:r>
        <w:rPr>
          <w:w w:val="105"/>
        </w:rPr>
        <w:t> to the</w:t>
      </w:r>
      <w:r>
        <w:rPr>
          <w:w w:val="105"/>
        </w:rPr>
        <w:t> quantity and the quality of</w:t>
      </w:r>
      <w:r>
        <w:rPr>
          <w:w w:val="105"/>
        </w:rPr>
        <w:t> its activity in the</w:t>
      </w:r>
      <w:r>
        <w:rPr>
          <w:w w:val="105"/>
        </w:rPr>
        <w:t> network, a</w:t>
      </w:r>
      <w:r>
        <w:rPr>
          <w:w w:val="105"/>
        </w:rPr>
        <w:t> node may</w:t>
      </w:r>
      <w:r>
        <w:rPr>
          <w:spacing w:val="-7"/>
          <w:w w:val="105"/>
        </w:rPr>
        <w:t> </w:t>
      </w:r>
      <w:r>
        <w:rPr>
          <w:w w:val="105"/>
        </w:rPr>
        <w:t>be</w:t>
      </w:r>
      <w:r>
        <w:rPr>
          <w:spacing w:val="-4"/>
          <w:w w:val="105"/>
        </w:rPr>
        <w:t> </w:t>
      </w:r>
      <w:r>
        <w:rPr>
          <w:w w:val="105"/>
        </w:rPr>
        <w:t>transferred</w:t>
      </w:r>
      <w:r>
        <w:rPr>
          <w:spacing w:val="-3"/>
          <w:w w:val="105"/>
        </w:rPr>
        <w:t> </w:t>
      </w:r>
      <w:r>
        <w:rPr>
          <w:w w:val="105"/>
        </w:rPr>
        <w:t>through</w:t>
      </w:r>
      <w:r>
        <w:rPr>
          <w:spacing w:val="-3"/>
          <w:w w:val="105"/>
        </w:rPr>
        <w:t> </w:t>
      </w:r>
      <w:r>
        <w:rPr>
          <w:w w:val="105"/>
        </w:rPr>
        <w:t>the</w:t>
      </w:r>
      <w:r>
        <w:rPr>
          <w:spacing w:val="-4"/>
          <w:w w:val="105"/>
        </w:rPr>
        <w:t> </w:t>
      </w:r>
      <w:r>
        <w:rPr>
          <w:w w:val="105"/>
        </w:rPr>
        <w:t>layers,</w:t>
      </w:r>
      <w:r>
        <w:rPr>
          <w:spacing w:val="-3"/>
          <w:w w:val="105"/>
        </w:rPr>
        <w:t> </w:t>
      </w:r>
      <w:r>
        <w:rPr>
          <w:w w:val="105"/>
        </w:rPr>
        <w:t>promoting</w:t>
      </w:r>
      <w:r>
        <w:rPr>
          <w:spacing w:val="-3"/>
          <w:w w:val="105"/>
        </w:rPr>
        <w:t> </w:t>
      </w:r>
      <w:r>
        <w:rPr>
          <w:w w:val="105"/>
        </w:rPr>
        <w:t>itself</w:t>
      </w:r>
      <w:r>
        <w:rPr>
          <w:spacing w:val="-3"/>
          <w:w w:val="105"/>
        </w:rPr>
        <w:t> </w:t>
      </w:r>
      <w:r>
        <w:rPr>
          <w:w w:val="105"/>
        </w:rPr>
        <w:t>and</w:t>
      </w:r>
      <w:r>
        <w:rPr>
          <w:spacing w:val="-3"/>
          <w:w w:val="105"/>
        </w:rPr>
        <w:t> </w:t>
      </w:r>
      <w:r>
        <w:rPr>
          <w:w w:val="105"/>
        </w:rPr>
        <w:t>increasing</w:t>
      </w:r>
      <w:r>
        <w:rPr>
          <w:spacing w:val="-3"/>
          <w:w w:val="105"/>
        </w:rPr>
        <w:t> </w:t>
      </w:r>
      <w:r>
        <w:rPr>
          <w:w w:val="105"/>
        </w:rPr>
        <w:t>the</w:t>
      </w:r>
      <w:r>
        <w:rPr>
          <w:spacing w:val="-4"/>
          <w:w w:val="105"/>
        </w:rPr>
        <w:t> </w:t>
      </w:r>
      <w:r>
        <w:rPr>
          <w:w w:val="105"/>
        </w:rPr>
        <w:t>possibility</w:t>
      </w:r>
      <w:r>
        <w:rPr>
          <w:spacing w:val="-5"/>
          <w:w w:val="105"/>
        </w:rPr>
        <w:t> </w:t>
      </w:r>
      <w:r>
        <w:rPr>
          <w:w w:val="105"/>
        </w:rPr>
        <w:t>of being selected as the validator. Note</w:t>
      </w:r>
      <w:r>
        <w:rPr>
          <w:w w:val="105"/>
        </w:rPr>
        <w:t> that the location of a node in the network is not static and may change.</w:t>
      </w:r>
    </w:p>
    <w:p>
      <w:pPr>
        <w:pStyle w:val="BodyText"/>
        <w:spacing w:line="216" w:lineRule="exact"/>
        <w:ind w:left="639"/>
        <w:jc w:val="both"/>
      </w:pPr>
      <w:r>
        <w:rPr>
          <w:w w:val="105"/>
        </w:rPr>
        <w:t>If</w:t>
      </w:r>
      <w:r>
        <w:rPr>
          <w:spacing w:val="-3"/>
          <w:w w:val="105"/>
        </w:rPr>
        <w:t> </w:t>
      </w:r>
      <w:r>
        <w:rPr>
          <w:w w:val="105"/>
        </w:rPr>
        <w:t>the</w:t>
      </w:r>
      <w:r>
        <w:rPr>
          <w:spacing w:val="-6"/>
          <w:w w:val="105"/>
        </w:rPr>
        <w:t> </w:t>
      </w:r>
      <w:r>
        <w:rPr>
          <w:spacing w:val="-2"/>
          <w:w w:val="105"/>
        </w:rPr>
        <w:t>condition:</w:t>
      </w:r>
    </w:p>
    <w:p>
      <w:pPr>
        <w:pStyle w:val="BodyText"/>
        <w:spacing w:before="102"/>
        <w:ind w:left="0"/>
      </w:pPr>
    </w:p>
    <w:p>
      <w:pPr>
        <w:pStyle w:val="BodyText"/>
        <w:tabs>
          <w:tab w:pos="6495" w:val="left" w:leader="none"/>
        </w:tabs>
        <w:spacing w:line="597" w:lineRule="auto"/>
        <w:ind w:left="639" w:right="642" w:firstLine="1684"/>
      </w:pPr>
      <w:r>
        <w:rPr>
          <w:w w:val="105"/>
        </w:rPr>
        <w:t>activityIndex(node</w:t>
      </w:r>
      <w:r>
        <w:rPr>
          <w:spacing w:val="7"/>
          <w:position w:val="-3"/>
        </w:rPr>
        <w:drawing>
          <wp:inline distT="0" distB="0" distL="0" distR="0">
            <wp:extent cx="135636" cy="112775"/>
            <wp:effectExtent l="0" t="0" r="0" b="0"/>
            <wp:docPr id="1696" name="Image 1696"/>
            <wp:cNvGraphicFramePr>
              <a:graphicFrameLocks/>
            </wp:cNvGraphicFramePr>
            <a:graphic>
              <a:graphicData uri="http://schemas.openxmlformats.org/drawingml/2006/picture">
                <pic:pic>
                  <pic:nvPicPr>
                    <pic:cNvPr id="1696" name="Image 1696"/>
                    <pic:cNvPicPr/>
                  </pic:nvPicPr>
                  <pic:blipFill>
                    <a:blip r:embed="rId961" cstate="print"/>
                    <a:stretch>
                      <a:fillRect/>
                    </a:stretch>
                  </pic:blipFill>
                  <pic:spPr>
                    <a:xfrm>
                      <a:off x="0" y="0"/>
                      <a:ext cx="135636" cy="112775"/>
                    </a:xfrm>
                    <a:prstGeom prst="rect">
                      <a:avLst/>
                    </a:prstGeom>
                  </pic:spPr>
                </pic:pic>
              </a:graphicData>
            </a:graphic>
          </wp:inline>
        </w:drawing>
      </w:r>
      <w:r>
        <w:rPr>
          <w:spacing w:val="7"/>
          <w:position w:val="-3"/>
        </w:rPr>
      </w:r>
      <w:r>
        <w:rPr>
          <w:spacing w:val="7"/>
        </w:rPr>
        <w:t> </w:t>
      </w:r>
      <w:r>
        <w:rPr>
          <w:w w:val="105"/>
        </w:rPr>
        <w:t>index</w:t>
      </w:r>
      <w:r>
        <w:rPr>
          <w:w w:val="105"/>
          <w:vertAlign w:val="subscript"/>
        </w:rPr>
        <w:t>1</w:t>
      </w:r>
      <w:r>
        <w:rPr>
          <w:spacing w:val="-6"/>
          <w:w w:val="105"/>
          <w:vertAlign w:val="baseline"/>
        </w:rPr>
        <w:t> </w:t>
      </w:r>
      <w:r>
        <w:rPr>
          <w:w w:val="105"/>
          <w:vertAlign w:val="subscript"/>
        </w:rPr>
        <w:t>,</w:t>
      </w:r>
      <w:r>
        <w:rPr>
          <w:vertAlign w:val="baseline"/>
        </w:rPr>
        <w:tab/>
      </w:r>
      <w:r>
        <w:rPr>
          <w:spacing w:val="-4"/>
          <w:w w:val="105"/>
          <w:vertAlign w:val="baseline"/>
        </w:rPr>
        <w:t>(1) </w:t>
      </w:r>
      <w:r>
        <w:rPr>
          <w:w w:val="105"/>
          <w:vertAlign w:val="baseline"/>
        </w:rPr>
        <w:t>for </w:t>
      </w:r>
      <w:r>
        <w:rPr>
          <w:i/>
          <w:w w:val="105"/>
          <w:vertAlign w:val="baseline"/>
        </w:rPr>
        <w:t>node</w:t>
      </w:r>
      <w:r>
        <w:rPr>
          <w:i/>
          <w:w w:val="105"/>
          <w:vertAlign w:val="subscript"/>
        </w:rPr>
        <w:t>0</w:t>
      </w:r>
      <w:r>
        <w:rPr>
          <w:i/>
          <w:w w:val="105"/>
          <w:vertAlign w:val="baseline"/>
        </w:rPr>
        <w:t>K </w:t>
      </w:r>
      <w:r>
        <w:rPr>
          <w:w w:val="105"/>
          <w:vertAlign w:val="baseline"/>
        </w:rPr>
        <w:t>is true, the transformation happens:</w:t>
      </w:r>
    </w:p>
    <w:p>
      <w:pPr>
        <w:pStyle w:val="BodyText"/>
        <w:tabs>
          <w:tab w:pos="6495" w:val="left" w:leader="none"/>
        </w:tabs>
        <w:spacing w:before="2"/>
        <w:ind w:left="2616"/>
      </w:pPr>
      <w:r>
        <w:rPr>
          <w:w w:val="105"/>
        </w:rPr>
        <w:t>node</w:t>
      </w:r>
      <w:r>
        <w:rPr>
          <w:w w:val="105"/>
          <w:vertAlign w:val="subscript"/>
        </w:rPr>
        <w:t>0</w:t>
      </w:r>
      <w:r>
        <w:rPr>
          <w:w w:val="105"/>
          <w:vertAlign w:val="baseline"/>
        </w:rPr>
        <w:t>K </w:t>
      </w:r>
      <w:r>
        <w:rPr>
          <w:spacing w:val="9"/>
          <w:position w:val="2"/>
          <w:vertAlign w:val="baseline"/>
        </w:rPr>
        <w:drawing>
          <wp:inline distT="0" distB="0" distL="0" distR="0">
            <wp:extent cx="115824" cy="42671"/>
            <wp:effectExtent l="0" t="0" r="0" b="0"/>
            <wp:docPr id="1697" name="Image 1697"/>
            <wp:cNvGraphicFramePr>
              <a:graphicFrameLocks/>
            </wp:cNvGraphicFramePr>
            <a:graphic>
              <a:graphicData uri="http://schemas.openxmlformats.org/drawingml/2006/picture">
                <pic:pic>
                  <pic:nvPicPr>
                    <pic:cNvPr id="1697" name="Image 1697"/>
                    <pic:cNvPicPr/>
                  </pic:nvPicPr>
                  <pic:blipFill>
                    <a:blip r:embed="rId962" cstate="print"/>
                    <a:stretch>
                      <a:fillRect/>
                    </a:stretch>
                  </pic:blipFill>
                  <pic:spPr>
                    <a:xfrm>
                      <a:off x="0" y="0"/>
                      <a:ext cx="115824" cy="42671"/>
                    </a:xfrm>
                    <a:prstGeom prst="rect">
                      <a:avLst/>
                    </a:prstGeom>
                  </pic:spPr>
                </pic:pic>
              </a:graphicData>
            </a:graphic>
          </wp:inline>
        </w:drawing>
      </w:r>
      <w:r>
        <w:rPr>
          <w:spacing w:val="9"/>
          <w:position w:val="2"/>
          <w:vertAlign w:val="baseline"/>
        </w:rPr>
      </w:r>
      <w:r>
        <w:rPr>
          <w:spacing w:val="-6"/>
          <w:vertAlign w:val="baseline"/>
        </w:rPr>
        <w:t> </w:t>
      </w:r>
      <w:r>
        <w:rPr>
          <w:w w:val="105"/>
          <w:vertAlign w:val="baseline"/>
        </w:rPr>
        <w:t>node</w:t>
      </w:r>
      <w:r>
        <w:rPr>
          <w:w w:val="105"/>
          <w:vertAlign w:val="subscript"/>
        </w:rPr>
        <w:t>1</w:t>
      </w:r>
      <w:r>
        <w:rPr>
          <w:w w:val="105"/>
          <w:vertAlign w:val="baseline"/>
        </w:rPr>
        <w:t>L+1</w:t>
      </w:r>
      <w:r>
        <w:rPr>
          <w:spacing w:val="-8"/>
          <w:w w:val="105"/>
          <w:vertAlign w:val="baseline"/>
        </w:rPr>
        <w:t> </w:t>
      </w:r>
      <w:r>
        <w:rPr>
          <w:spacing w:val="-10"/>
          <w:w w:val="105"/>
          <w:vertAlign w:val="subscript"/>
        </w:rPr>
        <w:t>,</w:t>
      </w:r>
      <w:r>
        <w:rPr>
          <w:vertAlign w:val="baseline"/>
        </w:rPr>
        <w:tab/>
      </w:r>
      <w:r>
        <w:rPr>
          <w:spacing w:val="-5"/>
          <w:w w:val="105"/>
          <w:vertAlign w:val="baseline"/>
        </w:rPr>
        <w:t>(2)</w:t>
      </w:r>
    </w:p>
    <w:p>
      <w:pPr>
        <w:pStyle w:val="BodyText"/>
        <w:spacing w:before="107"/>
        <w:ind w:left="0"/>
      </w:pPr>
    </w:p>
    <w:p>
      <w:pPr>
        <w:pStyle w:val="BodyText"/>
        <w:spacing w:line="297" w:lineRule="auto"/>
        <w:ind w:right="276" w:firstLine="501"/>
        <w:jc w:val="both"/>
      </w:pPr>
      <w:r>
        <w:rPr>
          <w:w w:val="105"/>
        </w:rPr>
        <w:t>If</w:t>
      </w:r>
      <w:r>
        <w:rPr>
          <w:w w:val="105"/>
        </w:rPr>
        <w:t> the node located</w:t>
      </w:r>
      <w:r>
        <w:rPr>
          <w:w w:val="105"/>
        </w:rPr>
        <w:t> on</w:t>
      </w:r>
      <w:r>
        <w:rPr>
          <w:w w:val="105"/>
        </w:rPr>
        <w:t> layer</w:t>
      </w:r>
      <w:r>
        <w:rPr>
          <w:w w:val="105"/>
        </w:rPr>
        <w:t> </w:t>
      </w:r>
      <w:r>
        <w:rPr>
          <w:i/>
          <w:w w:val="105"/>
        </w:rPr>
        <w:t>N</w:t>
      </w:r>
      <w:r>
        <w:rPr>
          <w:i/>
          <w:w w:val="105"/>
        </w:rPr>
        <w:t> </w:t>
      </w:r>
      <w:r>
        <w:rPr>
          <w:i/>
          <w:spacing w:val="-20"/>
          <w:position w:val="-3"/>
        </w:rPr>
        <w:drawing>
          <wp:inline distT="0" distB="0" distL="0" distR="0">
            <wp:extent cx="2470404" cy="114300"/>
            <wp:effectExtent l="0" t="0" r="0" b="0"/>
            <wp:docPr id="1698" name="Image 1698"/>
            <wp:cNvGraphicFramePr>
              <a:graphicFrameLocks/>
            </wp:cNvGraphicFramePr>
            <a:graphic>
              <a:graphicData uri="http://schemas.openxmlformats.org/drawingml/2006/picture">
                <pic:pic>
                  <pic:nvPicPr>
                    <pic:cNvPr id="1698" name="Image 1698"/>
                    <pic:cNvPicPr/>
                  </pic:nvPicPr>
                  <pic:blipFill>
                    <a:blip r:embed="rId963" cstate="print"/>
                    <a:stretch>
                      <a:fillRect/>
                    </a:stretch>
                  </pic:blipFill>
                  <pic:spPr>
                    <a:xfrm>
                      <a:off x="0" y="0"/>
                      <a:ext cx="2470404" cy="114300"/>
                    </a:xfrm>
                    <a:prstGeom prst="rect">
                      <a:avLst/>
                    </a:prstGeom>
                  </pic:spPr>
                </pic:pic>
              </a:graphicData>
            </a:graphic>
          </wp:inline>
        </w:drawing>
      </w:r>
      <w:r>
        <w:rPr>
          <w:i/>
          <w:spacing w:val="-20"/>
          <w:position w:val="-3"/>
        </w:rPr>
      </w:r>
      <w:r>
        <w:rPr>
          <w:position w:val="-3"/>
        </w:rPr>
        <w:t> </w:t>
      </w:r>
      <w:r>
        <w:rPr>
          <w:w w:val="105"/>
        </w:rPr>
        <w:t>activity index </w:t>
      </w:r>
      <w:r>
        <w:rPr>
          <w:i/>
          <w:w w:val="105"/>
        </w:rPr>
        <w:t>N+1</w:t>
      </w:r>
      <w:r>
        <w:rPr>
          <w:w w:val="105"/>
        </w:rPr>
        <w:t>, this node moves to the next layer and becomes a layer </w:t>
      </w:r>
      <w:r>
        <w:rPr>
          <w:i/>
          <w:w w:val="105"/>
        </w:rPr>
        <w:t>N+1 </w:t>
      </w:r>
      <w:r>
        <w:rPr>
          <w:w w:val="105"/>
        </w:rPr>
        <w:t>node. Nodes</w:t>
      </w:r>
      <w:r>
        <w:rPr>
          <w:spacing w:val="-3"/>
          <w:w w:val="105"/>
        </w:rPr>
        <w:t> </w:t>
      </w:r>
      <w:r>
        <w:rPr>
          <w:w w:val="105"/>
        </w:rPr>
        <w:t>will</w:t>
      </w:r>
      <w:r>
        <w:rPr>
          <w:spacing w:val="-4"/>
          <w:w w:val="105"/>
        </w:rPr>
        <w:t> </w:t>
      </w:r>
      <w:r>
        <w:rPr>
          <w:w w:val="105"/>
        </w:rPr>
        <w:t>be</w:t>
      </w:r>
      <w:r>
        <w:rPr>
          <w:spacing w:val="-4"/>
          <w:w w:val="105"/>
        </w:rPr>
        <w:t> </w:t>
      </w:r>
      <w:r>
        <w:rPr>
          <w:w w:val="105"/>
        </w:rPr>
        <w:t>grouped</w:t>
      </w:r>
      <w:r>
        <w:rPr>
          <w:spacing w:val="-3"/>
          <w:w w:val="105"/>
        </w:rPr>
        <w:t> </w:t>
      </w:r>
      <w:r>
        <w:rPr>
          <w:w w:val="105"/>
        </w:rPr>
        <w:t>in</w:t>
      </w:r>
      <w:r>
        <w:rPr>
          <w:spacing w:val="-5"/>
          <w:w w:val="105"/>
        </w:rPr>
        <w:t> </w:t>
      </w:r>
      <w:r>
        <w:rPr>
          <w:w w:val="105"/>
        </w:rPr>
        <w:t>layers</w:t>
      </w:r>
      <w:r>
        <w:rPr>
          <w:spacing w:val="-3"/>
          <w:w w:val="105"/>
        </w:rPr>
        <w:t> </w:t>
      </w:r>
      <w:r>
        <w:rPr>
          <w:w w:val="105"/>
        </w:rPr>
        <w:t>based</w:t>
      </w:r>
      <w:r>
        <w:rPr>
          <w:spacing w:val="-3"/>
          <w:w w:val="105"/>
        </w:rPr>
        <w:t> </w:t>
      </w:r>
      <w:r>
        <w:rPr>
          <w:w w:val="105"/>
        </w:rPr>
        <w:t>on</w:t>
      </w:r>
      <w:r>
        <w:rPr>
          <w:spacing w:val="-5"/>
          <w:w w:val="105"/>
        </w:rPr>
        <w:t> </w:t>
      </w:r>
      <w:r>
        <w:rPr>
          <w:w w:val="105"/>
        </w:rPr>
        <w:t>their</w:t>
      </w:r>
      <w:r>
        <w:rPr>
          <w:spacing w:val="-3"/>
          <w:w w:val="105"/>
        </w:rPr>
        <w:t> </w:t>
      </w:r>
      <w:r>
        <w:rPr>
          <w:w w:val="105"/>
        </w:rPr>
        <w:t>activity</w:t>
      </w:r>
      <w:r>
        <w:rPr>
          <w:spacing w:val="-5"/>
          <w:w w:val="105"/>
        </w:rPr>
        <w:t> </w:t>
      </w:r>
      <w:r>
        <w:rPr>
          <w:w w:val="105"/>
        </w:rPr>
        <w:t>and</w:t>
      </w:r>
      <w:r>
        <w:rPr>
          <w:spacing w:val="-3"/>
          <w:w w:val="105"/>
        </w:rPr>
        <w:t> </w:t>
      </w:r>
      <w:r>
        <w:rPr>
          <w:w w:val="105"/>
        </w:rPr>
        <w:t>will</w:t>
      </w:r>
      <w:r>
        <w:rPr>
          <w:spacing w:val="-2"/>
          <w:w w:val="105"/>
        </w:rPr>
        <w:t> </w:t>
      </w:r>
      <w:r>
        <w:rPr>
          <w:w w:val="105"/>
        </w:rPr>
        <w:t>be</w:t>
      </w:r>
      <w:r>
        <w:rPr>
          <w:spacing w:val="-6"/>
          <w:w w:val="105"/>
        </w:rPr>
        <w:t> </w:t>
      </w:r>
      <w:r>
        <w:rPr>
          <w:w w:val="105"/>
        </w:rPr>
        <w:t>able</w:t>
      </w:r>
      <w:r>
        <w:rPr>
          <w:spacing w:val="-6"/>
          <w:w w:val="105"/>
        </w:rPr>
        <w:t> </w:t>
      </w:r>
      <w:r>
        <w:rPr>
          <w:w w:val="105"/>
        </w:rPr>
        <w:t>to</w:t>
      </w:r>
      <w:r>
        <w:rPr>
          <w:spacing w:val="-3"/>
          <w:w w:val="105"/>
        </w:rPr>
        <w:t> </w:t>
      </w:r>
      <w:r>
        <w:rPr>
          <w:w w:val="105"/>
        </w:rPr>
        <w:t>participate</w:t>
      </w:r>
      <w:r>
        <w:rPr>
          <w:spacing w:val="-4"/>
          <w:w w:val="105"/>
        </w:rPr>
        <w:t> </w:t>
      </w:r>
      <w:r>
        <w:rPr>
          <w:w w:val="105"/>
        </w:rPr>
        <w:t>in selecting nodes for validation roles.</w:t>
      </w:r>
    </w:p>
    <w:p>
      <w:pPr>
        <w:spacing w:after="0" w:line="297" w:lineRule="auto"/>
        <w:jc w:val="both"/>
        <w:sectPr>
          <w:pgSz w:w="8400" w:h="11910"/>
          <w:pgMar w:header="523" w:footer="0" w:top="740" w:bottom="280" w:left="580" w:right="440"/>
        </w:sectPr>
      </w:pPr>
    </w:p>
    <w:p>
      <w:pPr>
        <w:pStyle w:val="BodyText"/>
        <w:ind w:left="0"/>
        <w:rPr>
          <w:sz w:val="20"/>
        </w:rPr>
      </w:pPr>
    </w:p>
    <w:p>
      <w:pPr>
        <w:pStyle w:val="BodyText"/>
        <w:spacing w:before="104"/>
        <w:ind w:left="0"/>
        <w:rPr>
          <w:sz w:val="20"/>
        </w:rPr>
      </w:pPr>
    </w:p>
    <w:p>
      <w:pPr>
        <w:pStyle w:val="BodyText"/>
        <w:ind w:left="1164"/>
        <w:rPr>
          <w:sz w:val="20"/>
        </w:rPr>
      </w:pPr>
      <w:r>
        <w:rPr>
          <w:sz w:val="20"/>
        </w:rPr>
        <w:drawing>
          <wp:inline distT="0" distB="0" distL="0" distR="0">
            <wp:extent cx="3387457" cy="2787015"/>
            <wp:effectExtent l="0" t="0" r="0" b="0"/>
            <wp:docPr id="1699" name="Image 1699"/>
            <wp:cNvGraphicFramePr>
              <a:graphicFrameLocks/>
            </wp:cNvGraphicFramePr>
            <a:graphic>
              <a:graphicData uri="http://schemas.openxmlformats.org/drawingml/2006/picture">
                <pic:pic>
                  <pic:nvPicPr>
                    <pic:cNvPr id="1699" name="Image 1699"/>
                    <pic:cNvPicPr/>
                  </pic:nvPicPr>
                  <pic:blipFill>
                    <a:blip r:embed="rId964" cstate="print"/>
                    <a:stretch>
                      <a:fillRect/>
                    </a:stretch>
                  </pic:blipFill>
                  <pic:spPr>
                    <a:xfrm>
                      <a:off x="0" y="0"/>
                      <a:ext cx="3387457" cy="2787015"/>
                    </a:xfrm>
                    <a:prstGeom prst="rect">
                      <a:avLst/>
                    </a:prstGeom>
                  </pic:spPr>
                </pic:pic>
              </a:graphicData>
            </a:graphic>
          </wp:inline>
        </w:drawing>
      </w:r>
      <w:r>
        <w:rPr>
          <w:sz w:val="20"/>
        </w:rPr>
      </w:r>
    </w:p>
    <w:p>
      <w:pPr>
        <w:pStyle w:val="BodyText"/>
        <w:spacing w:before="56"/>
        <w:ind w:left="356"/>
        <w:jc w:val="center"/>
      </w:pPr>
      <w:r>
        <w:rPr>
          <w:w w:val="105"/>
        </w:rPr>
        <w:t>Figure</w:t>
      </w:r>
      <w:r>
        <w:rPr>
          <w:spacing w:val="-13"/>
          <w:w w:val="105"/>
        </w:rPr>
        <w:t> </w:t>
      </w:r>
      <w:r>
        <w:rPr>
          <w:w w:val="105"/>
        </w:rPr>
        <w:t>1</w:t>
      </w:r>
      <w:r>
        <w:rPr>
          <w:spacing w:val="-12"/>
          <w:w w:val="105"/>
        </w:rPr>
        <w:t> </w:t>
      </w:r>
      <w:r>
        <w:rPr>
          <w:spacing w:val="-1"/>
          <w:position w:val="4"/>
        </w:rPr>
        <w:drawing>
          <wp:inline distT="0" distB="0" distL="0" distR="0">
            <wp:extent cx="67056" cy="9144"/>
            <wp:effectExtent l="0" t="0" r="0" b="0"/>
            <wp:docPr id="1700" name="Image 1700"/>
            <wp:cNvGraphicFramePr>
              <a:graphicFrameLocks/>
            </wp:cNvGraphicFramePr>
            <a:graphic>
              <a:graphicData uri="http://schemas.openxmlformats.org/drawingml/2006/picture">
                <pic:pic>
                  <pic:nvPicPr>
                    <pic:cNvPr id="1700" name="Image 1700"/>
                    <pic:cNvPicPr/>
                  </pic:nvPicPr>
                  <pic:blipFill>
                    <a:blip r:embed="rId44" cstate="print"/>
                    <a:stretch>
                      <a:fillRect/>
                    </a:stretch>
                  </pic:blipFill>
                  <pic:spPr>
                    <a:xfrm>
                      <a:off x="0" y="0"/>
                      <a:ext cx="67056" cy="9144"/>
                    </a:xfrm>
                    <a:prstGeom prst="rect">
                      <a:avLst/>
                    </a:prstGeom>
                  </pic:spPr>
                </pic:pic>
              </a:graphicData>
            </a:graphic>
          </wp:inline>
        </w:drawing>
      </w:r>
      <w:r>
        <w:rPr>
          <w:spacing w:val="-1"/>
          <w:position w:val="4"/>
        </w:rPr>
      </w:r>
      <w:r>
        <w:rPr>
          <w:spacing w:val="-11"/>
        </w:rPr>
        <w:t> </w:t>
      </w:r>
      <w:r>
        <w:rPr>
          <w:w w:val="105"/>
        </w:rPr>
        <w:t>Multilayered</w:t>
      </w:r>
      <w:r>
        <w:rPr>
          <w:spacing w:val="-12"/>
          <w:w w:val="105"/>
        </w:rPr>
        <w:t> </w:t>
      </w:r>
      <w:r>
        <w:rPr>
          <w:w w:val="105"/>
        </w:rPr>
        <w:t>Peer-to-Peer</w:t>
      </w:r>
      <w:r>
        <w:rPr>
          <w:spacing w:val="-12"/>
          <w:w w:val="105"/>
        </w:rPr>
        <w:t> </w:t>
      </w:r>
      <w:r>
        <w:rPr>
          <w:w w:val="105"/>
        </w:rPr>
        <w:t>network</w:t>
      </w:r>
      <w:r>
        <w:rPr>
          <w:spacing w:val="-11"/>
          <w:w w:val="105"/>
        </w:rPr>
        <w:t> </w:t>
      </w:r>
      <w:r>
        <w:rPr>
          <w:w w:val="105"/>
        </w:rPr>
        <w:t>and</w:t>
      </w:r>
      <w:r>
        <w:rPr>
          <w:spacing w:val="-12"/>
          <w:w w:val="105"/>
        </w:rPr>
        <w:t> </w:t>
      </w:r>
      <w:r>
        <w:rPr>
          <w:w w:val="105"/>
        </w:rPr>
        <w:t>layered</w:t>
      </w:r>
      <w:r>
        <w:rPr>
          <w:spacing w:val="-13"/>
          <w:w w:val="105"/>
        </w:rPr>
        <w:t> </w:t>
      </w:r>
      <w:r>
        <w:rPr>
          <w:spacing w:val="-2"/>
          <w:w w:val="105"/>
        </w:rPr>
        <w:t>nodes</w:t>
      </w:r>
    </w:p>
    <w:p>
      <w:pPr>
        <w:pStyle w:val="BodyText"/>
        <w:spacing w:before="14"/>
        <w:ind w:left="0"/>
      </w:pPr>
    </w:p>
    <w:p>
      <w:pPr>
        <w:pStyle w:val="BodyText"/>
        <w:spacing w:line="249" w:lineRule="auto"/>
        <w:ind w:right="280" w:firstLine="501"/>
        <w:jc w:val="both"/>
      </w:pPr>
      <w:r>
        <w:rPr>
          <w:w w:val="105"/>
        </w:rPr>
        <w:t>The</w:t>
      </w:r>
      <w:r>
        <w:rPr>
          <w:w w:val="105"/>
        </w:rPr>
        <w:t> LP2P</w:t>
      </w:r>
      <w:r>
        <w:rPr>
          <w:w w:val="105"/>
        </w:rPr>
        <w:t> network</w:t>
      </w:r>
      <w:r>
        <w:rPr>
          <w:w w:val="105"/>
        </w:rPr>
        <w:t> architecture</w:t>
      </w:r>
      <w:r>
        <w:rPr>
          <w:w w:val="105"/>
        </w:rPr>
        <w:t> becomes</w:t>
      </w:r>
      <w:r>
        <w:rPr>
          <w:w w:val="105"/>
        </w:rPr>
        <w:t> the</w:t>
      </w:r>
      <w:r>
        <w:rPr>
          <w:w w:val="105"/>
        </w:rPr>
        <w:t> structural</w:t>
      </w:r>
      <w:r>
        <w:rPr>
          <w:w w:val="105"/>
        </w:rPr>
        <w:t> pattern</w:t>
      </w:r>
      <w:r>
        <w:rPr>
          <w:w w:val="105"/>
        </w:rPr>
        <w:t> for</w:t>
      </w:r>
      <w:r>
        <w:rPr>
          <w:w w:val="105"/>
        </w:rPr>
        <w:t> the</w:t>
      </w:r>
      <w:r>
        <w:rPr>
          <w:w w:val="105"/>
        </w:rPr>
        <w:t> network designing</w:t>
      </w:r>
      <w:r>
        <w:rPr>
          <w:spacing w:val="-6"/>
          <w:w w:val="105"/>
        </w:rPr>
        <w:t> </w:t>
      </w:r>
      <w:r>
        <w:rPr>
          <w:w w:val="105"/>
        </w:rPr>
        <w:t>to</w:t>
      </w:r>
      <w:r>
        <w:rPr>
          <w:spacing w:val="-6"/>
          <w:w w:val="105"/>
        </w:rPr>
        <w:t> </w:t>
      </w:r>
      <w:r>
        <w:rPr>
          <w:w w:val="105"/>
        </w:rPr>
        <w:t>follow</w:t>
      </w:r>
      <w:r>
        <w:rPr>
          <w:spacing w:val="-6"/>
          <w:w w:val="105"/>
        </w:rPr>
        <w:t> </w:t>
      </w:r>
      <w:r>
        <w:rPr>
          <w:w w:val="105"/>
        </w:rPr>
        <w:t>the</w:t>
      </w:r>
      <w:r>
        <w:rPr>
          <w:spacing w:val="-9"/>
          <w:w w:val="105"/>
        </w:rPr>
        <w:t> </w:t>
      </w:r>
      <w:r>
        <w:rPr>
          <w:w w:val="105"/>
        </w:rPr>
        <w:t>Proof-of-Activity</w:t>
      </w:r>
      <w:r>
        <w:rPr>
          <w:spacing w:val="-10"/>
          <w:w w:val="105"/>
        </w:rPr>
        <w:t> </w:t>
      </w:r>
      <w:r>
        <w:rPr>
          <w:w w:val="105"/>
        </w:rPr>
        <w:t>protocol</w:t>
      </w:r>
      <w:r>
        <w:rPr>
          <w:spacing w:val="-6"/>
          <w:w w:val="105"/>
        </w:rPr>
        <w:t> </w:t>
      </w:r>
      <w:r>
        <w:rPr>
          <w:w w:val="105"/>
        </w:rPr>
        <w:t>and</w:t>
      </w:r>
      <w:r>
        <w:rPr>
          <w:spacing w:val="-6"/>
          <w:w w:val="105"/>
        </w:rPr>
        <w:t> </w:t>
      </w:r>
      <w:r>
        <w:rPr>
          <w:w w:val="105"/>
        </w:rPr>
        <w:t>operate</w:t>
      </w:r>
      <w:r>
        <w:rPr>
          <w:spacing w:val="-9"/>
          <w:w w:val="105"/>
        </w:rPr>
        <w:t> </w:t>
      </w:r>
      <w:r>
        <w:rPr>
          <w:w w:val="105"/>
        </w:rPr>
        <w:t>as</w:t>
      </w:r>
      <w:r>
        <w:rPr>
          <w:spacing w:val="-10"/>
          <w:w w:val="105"/>
        </w:rPr>
        <w:t> </w:t>
      </w:r>
      <w:r>
        <w:rPr>
          <w:w w:val="105"/>
        </w:rPr>
        <w:t>blockchain.</w:t>
      </w:r>
      <w:r>
        <w:rPr>
          <w:spacing w:val="-8"/>
          <w:w w:val="105"/>
        </w:rPr>
        <w:t> </w:t>
      </w:r>
      <w:r>
        <w:rPr>
          <w:w w:val="105"/>
        </w:rPr>
        <w:t>The</w:t>
      </w:r>
      <w:r>
        <w:rPr>
          <w:spacing w:val="-9"/>
          <w:w w:val="105"/>
        </w:rPr>
        <w:t> </w:t>
      </w:r>
      <w:r>
        <w:rPr>
          <w:w w:val="105"/>
        </w:rPr>
        <w:t>multi layered</w:t>
      </w:r>
      <w:r>
        <w:rPr>
          <w:w w:val="105"/>
        </w:rPr>
        <w:t> structure</w:t>
      </w:r>
      <w:r>
        <w:rPr>
          <w:w w:val="105"/>
        </w:rPr>
        <w:t> allows</w:t>
      </w:r>
      <w:r>
        <w:rPr>
          <w:w w:val="105"/>
        </w:rPr>
        <w:t> to</w:t>
      </w:r>
      <w:r>
        <w:rPr>
          <w:w w:val="105"/>
        </w:rPr>
        <w:t> separate</w:t>
      </w:r>
      <w:r>
        <w:rPr>
          <w:w w:val="105"/>
        </w:rPr>
        <w:t> responsibilities</w:t>
      </w:r>
      <w:r>
        <w:rPr>
          <w:w w:val="105"/>
        </w:rPr>
        <w:t> of</w:t>
      </w:r>
      <w:r>
        <w:rPr>
          <w:w w:val="105"/>
        </w:rPr>
        <w:t> the</w:t>
      </w:r>
      <w:r>
        <w:rPr>
          <w:w w:val="105"/>
        </w:rPr>
        <w:t> nodes</w:t>
      </w:r>
      <w:r>
        <w:rPr>
          <w:w w:val="105"/>
        </w:rPr>
        <w:t> but</w:t>
      </w:r>
      <w:r>
        <w:rPr>
          <w:w w:val="105"/>
        </w:rPr>
        <w:t> not</w:t>
      </w:r>
      <w:r>
        <w:rPr>
          <w:w w:val="105"/>
        </w:rPr>
        <w:t> to</w:t>
      </w:r>
      <w:r>
        <w:rPr>
          <w:w w:val="105"/>
        </w:rPr>
        <w:t> limit</w:t>
      </w:r>
      <w:r>
        <w:rPr>
          <w:w w:val="105"/>
        </w:rPr>
        <w:t> the possibilities</w:t>
      </w:r>
      <w:r>
        <w:rPr>
          <w:spacing w:val="-7"/>
          <w:w w:val="105"/>
        </w:rPr>
        <w:t> </w:t>
      </w:r>
      <w:r>
        <w:rPr>
          <w:w w:val="105"/>
        </w:rPr>
        <w:t>and</w:t>
      </w:r>
      <w:r>
        <w:rPr>
          <w:spacing w:val="-7"/>
          <w:w w:val="105"/>
        </w:rPr>
        <w:t> </w:t>
      </w:r>
      <w:r>
        <w:rPr>
          <w:w w:val="105"/>
        </w:rPr>
        <w:t>opportunities</w:t>
      </w:r>
      <w:r>
        <w:rPr>
          <w:spacing w:val="-7"/>
          <w:w w:val="105"/>
        </w:rPr>
        <w:t> </w:t>
      </w:r>
      <w:r>
        <w:rPr>
          <w:w w:val="105"/>
        </w:rPr>
        <w:t>for</w:t>
      </w:r>
      <w:r>
        <w:rPr>
          <w:spacing w:val="-7"/>
          <w:w w:val="105"/>
        </w:rPr>
        <w:t> </w:t>
      </w:r>
      <w:r>
        <w:rPr>
          <w:w w:val="105"/>
        </w:rPr>
        <w:t>the</w:t>
      </w:r>
      <w:r>
        <w:rPr>
          <w:spacing w:val="-10"/>
          <w:w w:val="105"/>
        </w:rPr>
        <w:t> </w:t>
      </w:r>
      <w:r>
        <w:rPr>
          <w:w w:val="105"/>
        </w:rPr>
        <w:t>separate</w:t>
      </w:r>
      <w:r>
        <w:rPr>
          <w:spacing w:val="-11"/>
          <w:w w:val="105"/>
        </w:rPr>
        <w:t> </w:t>
      </w:r>
      <w:r>
        <w:rPr>
          <w:w w:val="105"/>
        </w:rPr>
        <w:t>ones.</w:t>
      </w:r>
      <w:r>
        <w:rPr>
          <w:spacing w:val="-7"/>
          <w:w w:val="105"/>
        </w:rPr>
        <w:t> </w:t>
      </w:r>
      <w:r>
        <w:rPr>
          <w:w w:val="105"/>
        </w:rPr>
        <w:t>The</w:t>
      </w:r>
      <w:r>
        <w:rPr>
          <w:spacing w:val="-8"/>
          <w:w w:val="105"/>
        </w:rPr>
        <w:t> </w:t>
      </w:r>
      <w:r>
        <w:rPr>
          <w:w w:val="105"/>
        </w:rPr>
        <w:t>following</w:t>
      </w:r>
      <w:r>
        <w:rPr>
          <w:spacing w:val="-7"/>
          <w:w w:val="105"/>
        </w:rPr>
        <w:t> </w:t>
      </w:r>
      <w:r>
        <w:rPr>
          <w:w w:val="105"/>
        </w:rPr>
        <w:t>validation</w:t>
      </w:r>
      <w:r>
        <w:rPr>
          <w:spacing w:val="-7"/>
          <w:w w:val="105"/>
        </w:rPr>
        <w:t> </w:t>
      </w:r>
      <w:r>
        <w:rPr>
          <w:w w:val="105"/>
        </w:rPr>
        <w:t>algorithm could</w:t>
      </w:r>
      <w:r>
        <w:rPr>
          <w:w w:val="105"/>
        </w:rPr>
        <w:t> be</w:t>
      </w:r>
      <w:r>
        <w:rPr>
          <w:w w:val="105"/>
        </w:rPr>
        <w:t> applied</w:t>
      </w:r>
      <w:r>
        <w:rPr>
          <w:w w:val="105"/>
        </w:rPr>
        <w:t> for</w:t>
      </w:r>
      <w:r>
        <w:rPr>
          <w:w w:val="105"/>
        </w:rPr>
        <w:t> different</w:t>
      </w:r>
      <w:r>
        <w:rPr>
          <w:w w:val="105"/>
        </w:rPr>
        <w:t> nodes,</w:t>
      </w:r>
      <w:r>
        <w:rPr>
          <w:w w:val="105"/>
        </w:rPr>
        <w:t> which</w:t>
      </w:r>
      <w:r>
        <w:rPr>
          <w:w w:val="105"/>
        </w:rPr>
        <w:t> belong</w:t>
      </w:r>
      <w:r>
        <w:rPr>
          <w:w w:val="105"/>
        </w:rPr>
        <w:t> to</w:t>
      </w:r>
      <w:r>
        <w:rPr>
          <w:w w:val="105"/>
        </w:rPr>
        <w:t> specific</w:t>
      </w:r>
      <w:r>
        <w:rPr>
          <w:w w:val="105"/>
        </w:rPr>
        <w:t> network</w:t>
      </w:r>
      <w:r>
        <w:rPr>
          <w:w w:val="105"/>
        </w:rPr>
        <w:t> layers,</w:t>
      </w:r>
      <w:r>
        <w:rPr>
          <w:w w:val="105"/>
        </w:rPr>
        <w:t> with different</w:t>
      </w:r>
      <w:r>
        <w:rPr>
          <w:w w:val="105"/>
        </w:rPr>
        <w:t> predefined</w:t>
      </w:r>
      <w:r>
        <w:rPr>
          <w:w w:val="105"/>
        </w:rPr>
        <w:t> conditions</w:t>
      </w:r>
      <w:r>
        <w:rPr>
          <w:w w:val="105"/>
        </w:rPr>
        <w:t> and</w:t>
      </w:r>
      <w:r>
        <w:rPr>
          <w:w w:val="105"/>
        </w:rPr>
        <w:t> parameters.</w:t>
      </w:r>
      <w:r>
        <w:rPr>
          <w:w w:val="105"/>
        </w:rPr>
        <w:t> That</w:t>
      </w:r>
      <w:r>
        <w:rPr>
          <w:w w:val="105"/>
        </w:rPr>
        <w:t> allows</w:t>
      </w:r>
      <w:r>
        <w:rPr>
          <w:w w:val="105"/>
        </w:rPr>
        <w:t> to</w:t>
      </w:r>
      <w:r>
        <w:rPr>
          <w:w w:val="105"/>
        </w:rPr>
        <w:t> scale</w:t>
      </w:r>
      <w:r>
        <w:rPr>
          <w:w w:val="105"/>
        </w:rPr>
        <w:t> the</w:t>
      </w:r>
      <w:r>
        <w:rPr>
          <w:w w:val="105"/>
        </w:rPr>
        <w:t> number</w:t>
      </w:r>
      <w:r>
        <w:rPr>
          <w:w w:val="105"/>
        </w:rPr>
        <w:t> of layers depending on input requirements for different number of predicted behaviors.</w:t>
      </w:r>
    </w:p>
    <w:p>
      <w:pPr>
        <w:spacing w:line="194" w:lineRule="exact" w:before="187"/>
        <w:ind w:left="639" w:right="0" w:firstLine="0"/>
        <w:jc w:val="left"/>
        <w:rPr>
          <w:b/>
          <w:sz w:val="17"/>
        </w:rPr>
      </w:pPr>
      <w:r>
        <w:rPr>
          <w:b/>
          <w:spacing w:val="-2"/>
          <w:sz w:val="17"/>
        </w:rPr>
        <w:t>References:</w:t>
      </w:r>
    </w:p>
    <w:p>
      <w:pPr>
        <w:pStyle w:val="ListParagraph"/>
        <w:numPr>
          <w:ilvl w:val="0"/>
          <w:numId w:val="66"/>
        </w:numPr>
        <w:tabs>
          <w:tab w:pos="1135" w:val="left" w:leader="none"/>
        </w:tabs>
        <w:spacing w:line="193" w:lineRule="exact" w:before="0" w:after="0"/>
        <w:ind w:left="1135" w:right="0" w:hanging="496"/>
        <w:jc w:val="left"/>
        <w:rPr>
          <w:sz w:val="17"/>
        </w:rPr>
      </w:pPr>
      <w:r>
        <w:rPr>
          <w:sz w:val="17"/>
        </w:rPr>
        <w:t>Belfer</w:t>
      </w:r>
      <w:r>
        <w:rPr>
          <w:spacing w:val="-8"/>
          <w:sz w:val="17"/>
        </w:rPr>
        <w:t> </w:t>
      </w:r>
      <w:r>
        <w:rPr>
          <w:sz w:val="17"/>
        </w:rPr>
        <w:t>R.</w:t>
      </w:r>
      <w:r>
        <w:rPr>
          <w:spacing w:val="-8"/>
          <w:sz w:val="17"/>
        </w:rPr>
        <w:t> </w:t>
      </w:r>
      <w:r>
        <w:rPr>
          <w:sz w:val="17"/>
        </w:rPr>
        <w:t>Proof-of-</w:t>
      </w:r>
      <w:r>
        <w:rPr>
          <w:spacing w:val="-2"/>
          <w:position w:val="-3"/>
          <w:sz w:val="17"/>
        </w:rPr>
        <w:drawing>
          <wp:inline distT="0" distB="0" distL="0" distR="0">
            <wp:extent cx="2814828" cy="97536"/>
            <wp:effectExtent l="0" t="0" r="0" b="0"/>
            <wp:docPr id="1701" name="Image 1701"/>
            <wp:cNvGraphicFramePr>
              <a:graphicFrameLocks/>
            </wp:cNvGraphicFramePr>
            <a:graphic>
              <a:graphicData uri="http://schemas.openxmlformats.org/drawingml/2006/picture">
                <pic:pic>
                  <pic:nvPicPr>
                    <pic:cNvPr id="1701" name="Image 1701"/>
                    <pic:cNvPicPr/>
                  </pic:nvPicPr>
                  <pic:blipFill>
                    <a:blip r:embed="rId965" cstate="print"/>
                    <a:stretch>
                      <a:fillRect/>
                    </a:stretch>
                  </pic:blipFill>
                  <pic:spPr>
                    <a:xfrm>
                      <a:off x="0" y="0"/>
                      <a:ext cx="2814828" cy="97536"/>
                    </a:xfrm>
                    <a:prstGeom prst="rect">
                      <a:avLst/>
                    </a:prstGeom>
                  </pic:spPr>
                </pic:pic>
              </a:graphicData>
            </a:graphic>
          </wp:inline>
        </w:drawing>
      </w:r>
      <w:r>
        <w:rPr>
          <w:spacing w:val="-2"/>
          <w:position w:val="-3"/>
          <w:sz w:val="17"/>
        </w:rPr>
      </w:r>
      <w:r>
        <w:rPr>
          <w:spacing w:val="2"/>
          <w:sz w:val="17"/>
        </w:rPr>
        <w:t> </w:t>
      </w:r>
      <w:r>
        <w:rPr>
          <w:spacing w:val="-10"/>
          <w:sz w:val="17"/>
        </w:rPr>
        <w:t>/</w:t>
      </w:r>
    </w:p>
    <w:p>
      <w:pPr>
        <w:spacing w:before="0"/>
        <w:ind w:left="137" w:right="0" w:firstLine="0"/>
        <w:jc w:val="left"/>
        <w:rPr>
          <w:rFonts w:ascii="Arial"/>
          <w:sz w:val="17"/>
        </w:rPr>
      </w:pPr>
      <w:r>
        <w:rPr>
          <w:sz w:val="17"/>
        </w:rPr>
        <w:t>R. Belfer, A. Kashtalian, A. Nicheporuk, A. Sachenko, G. Markovsky // Proceedings of the 1st International</w:t>
      </w:r>
      <w:r>
        <w:rPr>
          <w:spacing w:val="-7"/>
          <w:sz w:val="17"/>
        </w:rPr>
        <w:t> </w:t>
      </w:r>
      <w:r>
        <w:rPr>
          <w:sz w:val="17"/>
        </w:rPr>
        <w:t>Workshop</w:t>
      </w:r>
      <w:r>
        <w:rPr>
          <w:spacing w:val="-5"/>
          <w:sz w:val="17"/>
        </w:rPr>
        <w:t> </w:t>
      </w:r>
      <w:r>
        <w:rPr>
          <w:sz w:val="17"/>
        </w:rPr>
        <w:t>on</w:t>
      </w:r>
      <w:r>
        <w:rPr>
          <w:spacing w:val="-5"/>
          <w:sz w:val="17"/>
        </w:rPr>
        <w:t> </w:t>
      </w:r>
      <w:r>
        <w:rPr>
          <w:sz w:val="17"/>
        </w:rPr>
        <w:t>Intelligent</w:t>
      </w:r>
      <w:r>
        <w:rPr>
          <w:spacing w:val="-3"/>
          <w:sz w:val="17"/>
        </w:rPr>
        <w:t> </w:t>
      </w:r>
      <w:r>
        <w:rPr>
          <w:sz w:val="17"/>
        </w:rPr>
        <w:t>Information</w:t>
      </w:r>
      <w:r>
        <w:rPr>
          <w:spacing w:val="-6"/>
          <w:sz w:val="17"/>
        </w:rPr>
        <w:t> </w:t>
      </w:r>
      <w:r>
        <w:rPr>
          <w:sz w:val="17"/>
        </w:rPr>
        <w:t>Technologies</w:t>
      </w:r>
      <w:r>
        <w:rPr>
          <w:spacing w:val="-6"/>
          <w:sz w:val="17"/>
        </w:rPr>
        <w:t> </w:t>
      </w:r>
      <w:r>
        <w:rPr>
          <w:sz w:val="17"/>
        </w:rPr>
        <w:t>&amp;</w:t>
      </w:r>
      <w:r>
        <w:rPr>
          <w:spacing w:val="-7"/>
          <w:sz w:val="17"/>
        </w:rPr>
        <w:t> </w:t>
      </w:r>
      <w:r>
        <w:rPr>
          <w:sz w:val="17"/>
        </w:rPr>
        <w:t>Systems</w:t>
      </w:r>
      <w:r>
        <w:rPr>
          <w:spacing w:val="-7"/>
          <w:sz w:val="17"/>
        </w:rPr>
        <w:t> </w:t>
      </w:r>
      <w:r>
        <w:rPr>
          <w:sz w:val="17"/>
        </w:rPr>
        <w:t>of</w:t>
      </w:r>
      <w:r>
        <w:rPr>
          <w:spacing w:val="-5"/>
          <w:sz w:val="17"/>
        </w:rPr>
        <w:t> </w:t>
      </w:r>
      <w:r>
        <w:rPr>
          <w:sz w:val="17"/>
        </w:rPr>
        <w:t>Information</w:t>
      </w:r>
      <w:r>
        <w:rPr>
          <w:spacing w:val="-7"/>
          <w:sz w:val="17"/>
        </w:rPr>
        <w:t> </w:t>
      </w:r>
      <w:r>
        <w:rPr>
          <w:sz w:val="17"/>
        </w:rPr>
        <w:t>Security.</w:t>
      </w:r>
      <w:r>
        <w:rPr>
          <w:spacing w:val="-7"/>
          <w:sz w:val="17"/>
        </w:rPr>
        <w:t> </w:t>
      </w:r>
      <w:r>
        <w:rPr>
          <w:sz w:val="17"/>
        </w:rPr>
        <w:t>- Khmelnytskyi, Ukraine, June 10-12, 2020. - Pp.239-251</w:t>
      </w:r>
      <w:r>
        <w:rPr>
          <w:rFonts w:ascii="Arial"/>
          <w:sz w:val="17"/>
        </w:rPr>
        <w:t>.</w:t>
      </w:r>
    </w:p>
    <w:p>
      <w:pPr>
        <w:pStyle w:val="ListParagraph"/>
        <w:numPr>
          <w:ilvl w:val="0"/>
          <w:numId w:val="66"/>
        </w:numPr>
        <w:tabs>
          <w:tab w:pos="1134" w:val="left" w:leader="none"/>
        </w:tabs>
        <w:spacing w:line="240" w:lineRule="auto" w:before="0" w:after="0"/>
        <w:ind w:left="137" w:right="311" w:firstLine="501"/>
        <w:jc w:val="both"/>
        <w:rPr>
          <w:sz w:val="17"/>
        </w:rPr>
      </w:pPr>
      <w:r>
        <w:rPr>
          <w:sz w:val="17"/>
        </w:rPr>
        <w:t>Bandara,</w:t>
      </w:r>
      <w:r>
        <w:rPr>
          <w:spacing w:val="-7"/>
          <w:sz w:val="17"/>
        </w:rPr>
        <w:t> </w:t>
      </w:r>
      <w:r>
        <w:rPr>
          <w:sz w:val="17"/>
        </w:rPr>
        <w:t>H.</w:t>
      </w:r>
      <w:r>
        <w:rPr>
          <w:spacing w:val="-7"/>
          <w:sz w:val="17"/>
        </w:rPr>
        <w:t> </w:t>
      </w:r>
      <w:r>
        <w:rPr>
          <w:sz w:val="17"/>
        </w:rPr>
        <w:t>M.</w:t>
      </w:r>
      <w:r>
        <w:rPr>
          <w:spacing w:val="-4"/>
          <w:sz w:val="17"/>
        </w:rPr>
        <w:t> </w:t>
      </w:r>
      <w:r>
        <w:rPr>
          <w:sz w:val="17"/>
        </w:rPr>
        <w:t>N.</w:t>
      </w:r>
      <w:r>
        <w:rPr>
          <w:spacing w:val="-7"/>
          <w:sz w:val="17"/>
        </w:rPr>
        <w:t> </w:t>
      </w:r>
      <w:r>
        <w:rPr>
          <w:sz w:val="17"/>
        </w:rPr>
        <w:t>D;</w:t>
      </w:r>
      <w:r>
        <w:rPr>
          <w:spacing w:val="-5"/>
          <w:sz w:val="17"/>
        </w:rPr>
        <w:t> </w:t>
      </w:r>
      <w:r>
        <w:rPr>
          <w:sz w:val="17"/>
        </w:rPr>
        <w:t>A.</w:t>
      </w:r>
      <w:r>
        <w:rPr>
          <w:spacing w:val="-5"/>
          <w:sz w:val="17"/>
        </w:rPr>
        <w:t> </w:t>
      </w:r>
      <w:r>
        <w:rPr>
          <w:sz w:val="17"/>
        </w:rPr>
        <w:t>P.</w:t>
      </w:r>
      <w:r>
        <w:rPr>
          <w:spacing w:val="-7"/>
          <w:sz w:val="17"/>
        </w:rPr>
        <w:t> </w:t>
      </w:r>
      <w:r>
        <w:rPr>
          <w:sz w:val="17"/>
        </w:rPr>
        <w:t>Jayasumana,</w:t>
      </w:r>
      <w:r>
        <w:rPr>
          <w:spacing w:val="-4"/>
          <w:sz w:val="17"/>
        </w:rPr>
        <w:t> </w:t>
      </w:r>
      <w:r>
        <w:rPr>
          <w:sz w:val="17"/>
        </w:rPr>
        <w:t>"Collaborative</w:t>
      </w:r>
      <w:r>
        <w:rPr>
          <w:spacing w:val="-8"/>
          <w:sz w:val="17"/>
        </w:rPr>
        <w:t> </w:t>
      </w:r>
      <w:r>
        <w:rPr>
          <w:sz w:val="17"/>
        </w:rPr>
        <w:t>Applications</w:t>
      </w:r>
      <w:r>
        <w:rPr>
          <w:spacing w:val="-5"/>
          <w:sz w:val="17"/>
        </w:rPr>
        <w:t> </w:t>
      </w:r>
      <w:r>
        <w:rPr>
          <w:sz w:val="17"/>
        </w:rPr>
        <w:t>over</w:t>
      </w:r>
      <w:r>
        <w:rPr>
          <w:spacing w:val="-4"/>
          <w:sz w:val="17"/>
        </w:rPr>
        <w:t> </w:t>
      </w:r>
      <w:r>
        <w:rPr>
          <w:sz w:val="17"/>
        </w:rPr>
        <w:t>Peer-to-Peer Systems</w:t>
      </w:r>
      <w:r>
        <w:rPr>
          <w:spacing w:val="-7"/>
          <w:sz w:val="17"/>
        </w:rPr>
        <w:t> </w:t>
      </w:r>
      <w:r>
        <w:rPr>
          <w:spacing w:val="-3"/>
          <w:position w:val="3"/>
          <w:sz w:val="17"/>
        </w:rPr>
        <w:drawing>
          <wp:inline distT="0" distB="0" distL="0" distR="0">
            <wp:extent cx="57912" cy="6096"/>
            <wp:effectExtent l="0" t="0" r="0" b="0"/>
            <wp:docPr id="1702" name="Image 1702"/>
            <wp:cNvGraphicFramePr>
              <a:graphicFrameLocks/>
            </wp:cNvGraphicFramePr>
            <a:graphic>
              <a:graphicData uri="http://schemas.openxmlformats.org/drawingml/2006/picture">
                <pic:pic>
                  <pic:nvPicPr>
                    <pic:cNvPr id="1702" name="Image 1702"/>
                    <pic:cNvPicPr/>
                  </pic:nvPicPr>
                  <pic:blipFill>
                    <a:blip r:embed="rId36" cstate="print"/>
                    <a:stretch>
                      <a:fillRect/>
                    </a:stretch>
                  </pic:blipFill>
                  <pic:spPr>
                    <a:xfrm>
                      <a:off x="0" y="0"/>
                      <a:ext cx="57912" cy="6096"/>
                    </a:xfrm>
                    <a:prstGeom prst="rect">
                      <a:avLst/>
                    </a:prstGeom>
                  </pic:spPr>
                </pic:pic>
              </a:graphicData>
            </a:graphic>
          </wp:inline>
        </w:drawing>
      </w:r>
      <w:r>
        <w:rPr>
          <w:spacing w:val="-3"/>
          <w:position w:val="3"/>
          <w:sz w:val="17"/>
        </w:rPr>
      </w:r>
      <w:r>
        <w:rPr>
          <w:spacing w:val="-3"/>
          <w:sz w:val="17"/>
        </w:rPr>
        <w:t> </w:t>
      </w:r>
      <w:r>
        <w:rPr>
          <w:sz w:val="17"/>
        </w:rPr>
        <w:t>Challenges</w:t>
      </w:r>
      <w:r>
        <w:rPr>
          <w:spacing w:val="-5"/>
          <w:sz w:val="17"/>
        </w:rPr>
        <w:t> </w:t>
      </w:r>
      <w:r>
        <w:rPr>
          <w:sz w:val="17"/>
        </w:rPr>
        <w:t>and</w:t>
      </w:r>
      <w:r>
        <w:rPr>
          <w:spacing w:val="-3"/>
          <w:sz w:val="17"/>
        </w:rPr>
        <w:t> </w:t>
      </w:r>
      <w:r>
        <w:rPr>
          <w:sz w:val="17"/>
        </w:rPr>
        <w:t>Solutions".</w:t>
      </w:r>
      <w:r>
        <w:rPr>
          <w:spacing w:val="-5"/>
          <w:sz w:val="17"/>
        </w:rPr>
        <w:t> </w:t>
      </w:r>
      <w:r>
        <w:rPr>
          <w:sz w:val="17"/>
        </w:rPr>
        <w:t>Peer-to-Peer</w:t>
      </w:r>
      <w:r>
        <w:rPr>
          <w:spacing w:val="-4"/>
          <w:sz w:val="17"/>
        </w:rPr>
        <w:t> </w:t>
      </w:r>
      <w:r>
        <w:rPr>
          <w:sz w:val="17"/>
        </w:rPr>
        <w:t>Networking</w:t>
      </w:r>
      <w:r>
        <w:rPr>
          <w:spacing w:val="-5"/>
          <w:sz w:val="17"/>
        </w:rPr>
        <w:t> </w:t>
      </w:r>
      <w:r>
        <w:rPr>
          <w:sz w:val="17"/>
        </w:rPr>
        <w:t>and</w:t>
      </w:r>
      <w:r>
        <w:rPr>
          <w:spacing w:val="-5"/>
          <w:sz w:val="17"/>
        </w:rPr>
        <w:t> </w:t>
      </w:r>
      <w:r>
        <w:rPr>
          <w:sz w:val="17"/>
        </w:rPr>
        <w:t>Applications.,</w:t>
      </w:r>
      <w:r>
        <w:rPr>
          <w:spacing w:val="-5"/>
          <w:sz w:val="17"/>
        </w:rPr>
        <w:t> </w:t>
      </w:r>
      <w:r>
        <w:rPr>
          <w:sz w:val="17"/>
        </w:rPr>
        <w:t>2012,</w:t>
      </w:r>
      <w:r>
        <w:rPr>
          <w:spacing w:val="-5"/>
          <w:sz w:val="17"/>
        </w:rPr>
        <w:t> </w:t>
      </w:r>
      <w:r>
        <w:rPr>
          <w:sz w:val="17"/>
        </w:rPr>
        <w:t>pp.</w:t>
      </w:r>
      <w:r>
        <w:rPr>
          <w:spacing w:val="-2"/>
          <w:sz w:val="17"/>
        </w:rPr>
        <w:t> </w:t>
      </w:r>
      <w:r>
        <w:rPr>
          <w:sz w:val="17"/>
        </w:rPr>
        <w:t>257</w:t>
      </w:r>
      <w:r>
        <w:rPr>
          <w:spacing w:val="-1"/>
          <w:position w:val="3"/>
          <w:sz w:val="17"/>
        </w:rPr>
        <w:drawing>
          <wp:inline distT="0" distB="0" distL="0" distR="0">
            <wp:extent cx="57912" cy="6096"/>
            <wp:effectExtent l="0" t="0" r="0" b="0"/>
            <wp:docPr id="1703" name="Image 1703"/>
            <wp:cNvGraphicFramePr>
              <a:graphicFrameLocks/>
            </wp:cNvGraphicFramePr>
            <a:graphic>
              <a:graphicData uri="http://schemas.openxmlformats.org/drawingml/2006/picture">
                <pic:pic>
                  <pic:nvPicPr>
                    <pic:cNvPr id="1703" name="Image 1703"/>
                    <pic:cNvPicPr/>
                  </pic:nvPicPr>
                  <pic:blipFill>
                    <a:blip r:embed="rId36" cstate="print"/>
                    <a:stretch>
                      <a:fillRect/>
                    </a:stretch>
                  </pic:blipFill>
                  <pic:spPr>
                    <a:xfrm>
                      <a:off x="0" y="0"/>
                      <a:ext cx="57912" cy="6096"/>
                    </a:xfrm>
                    <a:prstGeom prst="rect">
                      <a:avLst/>
                    </a:prstGeom>
                  </pic:spPr>
                </pic:pic>
              </a:graphicData>
            </a:graphic>
          </wp:inline>
        </w:drawing>
      </w:r>
      <w:r>
        <w:rPr>
          <w:spacing w:val="-1"/>
          <w:position w:val="3"/>
          <w:sz w:val="17"/>
        </w:rPr>
      </w:r>
      <w:r>
        <w:rPr>
          <w:sz w:val="17"/>
        </w:rPr>
        <w:t>276 </w:t>
      </w:r>
      <w:r>
        <w:rPr>
          <w:spacing w:val="-2"/>
          <w:sz w:val="17"/>
        </w:rPr>
        <w:t>doi:10.1007/s12083-012-0157-3</w:t>
      </w:r>
    </w:p>
    <w:p>
      <w:pPr>
        <w:pStyle w:val="ListParagraph"/>
        <w:numPr>
          <w:ilvl w:val="0"/>
          <w:numId w:val="66"/>
        </w:numPr>
        <w:tabs>
          <w:tab w:pos="1135" w:val="left" w:leader="none"/>
        </w:tabs>
        <w:spacing w:line="237" w:lineRule="auto" w:before="0" w:after="0"/>
        <w:ind w:left="137" w:right="287" w:firstLine="501"/>
        <w:jc w:val="left"/>
        <w:rPr>
          <w:sz w:val="17"/>
        </w:rPr>
      </w:pPr>
      <w:r>
        <w:rPr>
          <w:sz w:val="17"/>
        </w:rPr>
        <w:t>Steinmetz, Ralf;</w:t>
      </w:r>
      <w:r>
        <w:rPr>
          <w:spacing w:val="-1"/>
          <w:sz w:val="17"/>
        </w:rPr>
        <w:t> </w:t>
      </w:r>
      <w:r>
        <w:rPr>
          <w:sz w:val="17"/>
        </w:rPr>
        <w:t>Wehrle,</w:t>
      </w:r>
      <w:r>
        <w:rPr>
          <w:spacing w:val="-1"/>
          <w:sz w:val="17"/>
        </w:rPr>
        <w:t> </w:t>
      </w:r>
      <w:r>
        <w:rPr>
          <w:sz w:val="17"/>
        </w:rPr>
        <w:t>Klaus,</w:t>
      </w:r>
      <w:r>
        <w:rPr>
          <w:spacing w:val="-1"/>
          <w:sz w:val="17"/>
        </w:rPr>
        <w:t> </w:t>
      </w:r>
      <w:r>
        <w:rPr>
          <w:sz w:val="17"/>
        </w:rPr>
        <w:t>"2.</w:t>
      </w:r>
      <w:r>
        <w:rPr>
          <w:spacing w:val="-1"/>
          <w:sz w:val="17"/>
        </w:rPr>
        <w:t> </w:t>
      </w:r>
      <w:r>
        <w:rPr>
          <w:sz w:val="17"/>
        </w:rPr>
        <w:t>What Is</w:t>
      </w:r>
      <w:r>
        <w:rPr>
          <w:spacing w:val="-1"/>
          <w:sz w:val="17"/>
        </w:rPr>
        <w:t> </w:t>
      </w:r>
      <w:r>
        <w:rPr>
          <w:sz w:val="17"/>
        </w:rPr>
        <w:t>This</w:t>
      </w:r>
      <w:r>
        <w:rPr>
          <w:spacing w:val="-1"/>
          <w:sz w:val="17"/>
        </w:rPr>
        <w:t> </w:t>
      </w:r>
      <w:r>
        <w:rPr>
          <w:sz w:val="17"/>
        </w:rPr>
        <w:t>"Peer-to-Peer"</w:t>
      </w:r>
      <w:r>
        <w:rPr>
          <w:spacing w:val="-1"/>
          <w:sz w:val="17"/>
        </w:rPr>
        <w:t> </w:t>
      </w:r>
      <w:r>
        <w:rPr>
          <w:sz w:val="17"/>
        </w:rPr>
        <w:t>About?". Peer-to-Peer Systems</w:t>
      </w:r>
      <w:r>
        <w:rPr>
          <w:spacing w:val="-7"/>
          <w:sz w:val="17"/>
        </w:rPr>
        <w:t> </w:t>
      </w:r>
      <w:r>
        <w:rPr>
          <w:sz w:val="17"/>
        </w:rPr>
        <w:t>and</w:t>
      </w:r>
      <w:r>
        <w:rPr>
          <w:spacing w:val="-8"/>
          <w:sz w:val="17"/>
        </w:rPr>
        <w:t> </w:t>
      </w:r>
      <w:r>
        <w:rPr>
          <w:sz w:val="17"/>
        </w:rPr>
        <w:t>Applications.</w:t>
      </w:r>
      <w:r>
        <w:rPr>
          <w:spacing w:val="-5"/>
          <w:sz w:val="17"/>
        </w:rPr>
        <w:t> </w:t>
      </w:r>
      <w:r>
        <w:rPr>
          <w:sz w:val="17"/>
        </w:rPr>
        <w:t>Lecture</w:t>
      </w:r>
      <w:r>
        <w:rPr>
          <w:spacing w:val="-6"/>
          <w:sz w:val="17"/>
        </w:rPr>
        <w:t> </w:t>
      </w:r>
      <w:r>
        <w:rPr>
          <w:sz w:val="17"/>
        </w:rPr>
        <w:t>Notes</w:t>
      </w:r>
      <w:r>
        <w:rPr>
          <w:spacing w:val="-7"/>
          <w:sz w:val="17"/>
        </w:rPr>
        <w:t> </w:t>
      </w:r>
      <w:r>
        <w:rPr>
          <w:sz w:val="17"/>
        </w:rPr>
        <w:t>in</w:t>
      </w:r>
      <w:r>
        <w:rPr>
          <w:spacing w:val="-7"/>
          <w:sz w:val="17"/>
        </w:rPr>
        <w:t> </w:t>
      </w:r>
      <w:r>
        <w:rPr>
          <w:sz w:val="17"/>
        </w:rPr>
        <w:t>Computer</w:t>
      </w:r>
      <w:r>
        <w:rPr>
          <w:spacing w:val="-6"/>
          <w:sz w:val="17"/>
        </w:rPr>
        <w:t> </w:t>
      </w:r>
      <w:r>
        <w:rPr>
          <w:sz w:val="17"/>
        </w:rPr>
        <w:t>Science.</w:t>
      </w:r>
      <w:r>
        <w:rPr>
          <w:spacing w:val="-7"/>
          <w:sz w:val="17"/>
        </w:rPr>
        <w:t> </w:t>
      </w:r>
      <w:r>
        <w:rPr>
          <w:sz w:val="17"/>
        </w:rPr>
        <w:t>Springer,</w:t>
      </w:r>
      <w:r>
        <w:rPr>
          <w:spacing w:val="-5"/>
          <w:sz w:val="17"/>
        </w:rPr>
        <w:t> </w:t>
      </w:r>
      <w:r>
        <w:rPr>
          <w:sz w:val="17"/>
        </w:rPr>
        <w:t>Berlin,</w:t>
      </w:r>
      <w:r>
        <w:rPr>
          <w:spacing w:val="-7"/>
          <w:sz w:val="17"/>
        </w:rPr>
        <w:t> </w:t>
      </w:r>
      <w:r>
        <w:rPr>
          <w:sz w:val="17"/>
        </w:rPr>
        <w:t>Heidelberg,</w:t>
      </w:r>
      <w:r>
        <w:rPr>
          <w:spacing w:val="-5"/>
          <w:sz w:val="17"/>
        </w:rPr>
        <w:t> </w:t>
      </w:r>
      <w:r>
        <w:rPr>
          <w:sz w:val="17"/>
        </w:rPr>
        <w:t>pp.</w:t>
      </w:r>
      <w:r>
        <w:rPr>
          <w:spacing w:val="-7"/>
          <w:sz w:val="17"/>
        </w:rPr>
        <w:t> </w:t>
      </w:r>
      <w:r>
        <w:rPr>
          <w:sz w:val="17"/>
        </w:rPr>
        <w:t>9</w:t>
      </w:r>
      <w:r>
        <w:rPr>
          <w:position w:val="3"/>
          <w:sz w:val="17"/>
        </w:rPr>
        <w:drawing>
          <wp:inline distT="0" distB="0" distL="0" distR="0">
            <wp:extent cx="57912" cy="6096"/>
            <wp:effectExtent l="0" t="0" r="0" b="0"/>
            <wp:docPr id="1704" name="Image 1704"/>
            <wp:cNvGraphicFramePr>
              <a:graphicFrameLocks/>
            </wp:cNvGraphicFramePr>
            <a:graphic>
              <a:graphicData uri="http://schemas.openxmlformats.org/drawingml/2006/picture">
                <pic:pic>
                  <pic:nvPicPr>
                    <pic:cNvPr id="1704" name="Image 1704"/>
                    <pic:cNvPicPr/>
                  </pic:nvPicPr>
                  <pic:blipFill>
                    <a:blip r:embed="rId30" cstate="print"/>
                    <a:stretch>
                      <a:fillRect/>
                    </a:stretch>
                  </pic:blipFill>
                  <pic:spPr>
                    <a:xfrm>
                      <a:off x="0" y="0"/>
                      <a:ext cx="57912" cy="6096"/>
                    </a:xfrm>
                    <a:prstGeom prst="rect">
                      <a:avLst/>
                    </a:prstGeom>
                  </pic:spPr>
                </pic:pic>
              </a:graphicData>
            </a:graphic>
          </wp:inline>
        </w:drawing>
      </w:r>
      <w:r>
        <w:rPr>
          <w:position w:val="3"/>
          <w:sz w:val="17"/>
        </w:rPr>
      </w:r>
      <w:r>
        <w:rPr>
          <w:sz w:val="17"/>
        </w:rPr>
        <w:t>16 </w:t>
      </w:r>
      <w:r>
        <w:rPr>
          <w:spacing w:val="-2"/>
          <w:sz w:val="17"/>
        </w:rPr>
        <w:t>doi:10.1007/11530657_2</w:t>
      </w:r>
    </w:p>
    <w:p>
      <w:pPr>
        <w:spacing w:after="0" w:line="237"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3"/>
          <w:w w:val="105"/>
          <w:vertAlign w:val="baseline"/>
        </w:rPr>
        <w:t> </w:t>
      </w:r>
      <w:r>
        <w:rPr>
          <w:w w:val="105"/>
          <w:vertAlign w:val="baseline"/>
        </w:rPr>
        <w:t>Serhii</w:t>
      </w:r>
      <w:r>
        <w:rPr>
          <w:spacing w:val="-4"/>
          <w:w w:val="105"/>
          <w:vertAlign w:val="baseline"/>
        </w:rPr>
        <w:t> </w:t>
      </w:r>
      <w:r>
        <w:rPr>
          <w:spacing w:val="-2"/>
          <w:w w:val="105"/>
          <w:vertAlign w:val="baseline"/>
        </w:rPr>
        <w:t>Buchyk</w:t>
      </w:r>
    </w:p>
    <w:p>
      <w:pPr>
        <w:spacing w:line="249" w:lineRule="auto" w:before="4"/>
        <w:ind w:left="137" w:right="4944" w:firstLine="0"/>
        <w:jc w:val="left"/>
        <w:rPr>
          <w:sz w:val="19"/>
        </w:rPr>
      </w:pPr>
      <w:r>
        <w:rPr>
          <w:w w:val="105"/>
          <w:sz w:val="19"/>
        </w:rPr>
        <w:t>Doctor</w:t>
      </w:r>
      <w:r>
        <w:rPr>
          <w:spacing w:val="-13"/>
          <w:w w:val="105"/>
          <w:sz w:val="19"/>
        </w:rPr>
        <w:t> </w:t>
      </w:r>
      <w:r>
        <w:rPr>
          <w:w w:val="105"/>
          <w:sz w:val="19"/>
        </w:rPr>
        <w:t>of</w:t>
      </w:r>
      <w:r>
        <w:rPr>
          <w:spacing w:val="-12"/>
          <w:w w:val="105"/>
          <w:sz w:val="19"/>
        </w:rPr>
        <w:t> </w:t>
      </w:r>
      <w:r>
        <w:rPr>
          <w:w w:val="105"/>
          <w:sz w:val="19"/>
        </w:rPr>
        <w:t>Science,</w:t>
      </w:r>
      <w:r>
        <w:rPr>
          <w:spacing w:val="-13"/>
          <w:w w:val="105"/>
          <w:sz w:val="19"/>
        </w:rPr>
        <w:t> </w:t>
      </w:r>
      <w:r>
        <w:rPr>
          <w:w w:val="105"/>
          <w:sz w:val="19"/>
        </w:rPr>
        <w:t>Professor </w:t>
      </w:r>
      <w:r>
        <w:rPr>
          <w:b/>
          <w:w w:val="105"/>
          <w:sz w:val="19"/>
          <w:vertAlign w:val="superscript"/>
        </w:rPr>
        <w:t>2</w:t>
      </w:r>
      <w:r>
        <w:rPr>
          <w:b/>
          <w:w w:val="105"/>
          <w:sz w:val="19"/>
          <w:vertAlign w:val="baseline"/>
        </w:rPr>
        <w:t> Danil Palageychenko </w:t>
      </w:r>
      <w:r>
        <w:rPr>
          <w:spacing w:val="-2"/>
          <w:w w:val="105"/>
          <w:sz w:val="19"/>
          <w:vertAlign w:val="baseline"/>
        </w:rPr>
        <w:t>Student</w:t>
      </w:r>
    </w:p>
    <w:p>
      <w:pPr>
        <w:spacing w:before="0"/>
        <w:ind w:left="13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936512">
            <wp:simplePos x="0" y="0"/>
            <wp:positionH relativeFrom="page">
              <wp:posOffset>739140</wp:posOffset>
            </wp:positionH>
            <wp:positionV relativeFrom="paragraph">
              <wp:posOffset>181508</wp:posOffset>
            </wp:positionV>
            <wp:extent cx="3870772" cy="85725"/>
            <wp:effectExtent l="0" t="0" r="0" b="0"/>
            <wp:wrapTopAndBottom/>
            <wp:docPr id="1705" name="Image 1705"/>
            <wp:cNvGraphicFramePr>
              <a:graphicFrameLocks/>
            </wp:cNvGraphicFramePr>
            <a:graphic>
              <a:graphicData uri="http://schemas.openxmlformats.org/drawingml/2006/picture">
                <pic:pic>
                  <pic:nvPicPr>
                    <pic:cNvPr id="1705" name="Image 1705"/>
                    <pic:cNvPicPr/>
                  </pic:nvPicPr>
                  <pic:blipFill>
                    <a:blip r:embed="rId966" cstate="print"/>
                    <a:stretch>
                      <a:fillRect/>
                    </a:stretch>
                  </pic:blipFill>
                  <pic:spPr>
                    <a:xfrm>
                      <a:off x="0" y="0"/>
                      <a:ext cx="3870772" cy="85725"/>
                    </a:xfrm>
                    <a:prstGeom prst="rect">
                      <a:avLst/>
                    </a:prstGeom>
                  </pic:spPr>
                </pic:pic>
              </a:graphicData>
            </a:graphic>
          </wp:anchor>
        </w:drawing>
      </w:r>
    </w:p>
    <w:p>
      <w:pPr>
        <w:pStyle w:val="BodyText"/>
        <w:spacing w:before="34"/>
        <w:ind w:left="0"/>
        <w:rPr>
          <w:i/>
        </w:rPr>
      </w:pPr>
    </w:p>
    <w:p>
      <w:pPr>
        <w:pStyle w:val="BodyText"/>
        <w:spacing w:line="235" w:lineRule="auto"/>
        <w:ind w:right="276" w:firstLine="501"/>
        <w:jc w:val="both"/>
      </w:pPr>
      <w:r>
        <w:rPr>
          <w:b/>
          <w:w w:val="105"/>
        </w:rPr>
        <w:t>Abstract. </w:t>
      </w:r>
      <w:r>
        <w:rPr>
          <w:w w:val="105"/>
        </w:rPr>
        <w:t>In</w:t>
      </w:r>
      <w:r>
        <w:rPr>
          <w:spacing w:val="-8"/>
          <w:w w:val="105"/>
        </w:rPr>
        <w:t> </w:t>
      </w:r>
      <w:r>
        <w:rPr>
          <w:w w:val="105"/>
        </w:rPr>
        <w:t>centure</w:t>
      </w:r>
      <w:r>
        <w:rPr>
          <w:spacing w:val="-12"/>
          <w:w w:val="105"/>
        </w:rPr>
        <w:t> </w:t>
      </w:r>
      <w:r>
        <w:rPr>
          <w:w w:val="105"/>
        </w:rPr>
        <w:t>of</w:t>
      </w:r>
      <w:r>
        <w:rPr>
          <w:spacing w:val="-9"/>
          <w:w w:val="105"/>
        </w:rPr>
        <w:t> </w:t>
      </w:r>
      <w:r>
        <w:rPr>
          <w:w w:val="105"/>
        </w:rPr>
        <w:t>repid</w:t>
      </w:r>
      <w:r>
        <w:rPr>
          <w:spacing w:val="-6"/>
          <w:w w:val="105"/>
        </w:rPr>
        <w:t> </w:t>
      </w:r>
      <w:r>
        <w:rPr>
          <w:w w:val="105"/>
        </w:rPr>
        <w:t>introduction</w:t>
      </w:r>
      <w:r>
        <w:rPr>
          <w:spacing w:val="-11"/>
          <w:w w:val="105"/>
        </w:rPr>
        <w:t> </w:t>
      </w:r>
      <w:r>
        <w:rPr>
          <w:w w:val="105"/>
        </w:rPr>
        <w:t>development of</w:t>
      </w:r>
      <w:r>
        <w:rPr>
          <w:spacing w:val="-2"/>
          <w:w w:val="105"/>
        </w:rPr>
        <w:t> </w:t>
      </w:r>
      <w:r>
        <w:rPr>
          <w:w w:val="105"/>
        </w:rPr>
        <w:t>the latest</w:t>
      </w:r>
      <w:r>
        <w:rPr>
          <w:spacing w:val="-1"/>
          <w:w w:val="105"/>
        </w:rPr>
        <w:t> </w:t>
      </w:r>
      <w:r>
        <w:rPr>
          <w:w w:val="105"/>
        </w:rPr>
        <w:t>technologies in</w:t>
      </w:r>
      <w:r>
        <w:rPr>
          <w:w w:val="105"/>
        </w:rPr>
        <w:t> all</w:t>
      </w:r>
      <w:r>
        <w:rPr>
          <w:w w:val="105"/>
        </w:rPr>
        <w:t> public</w:t>
      </w:r>
      <w:r>
        <w:rPr>
          <w:w w:val="105"/>
        </w:rPr>
        <w:t> spheres,</w:t>
      </w:r>
      <w:r>
        <w:rPr>
          <w:w w:val="105"/>
        </w:rPr>
        <w:t> the</w:t>
      </w:r>
      <w:r>
        <w:rPr>
          <w:w w:val="105"/>
        </w:rPr>
        <w:t> evaluation</w:t>
      </w:r>
      <w:r>
        <w:rPr>
          <w:w w:val="105"/>
        </w:rPr>
        <w:t> of</w:t>
      </w:r>
      <w:r>
        <w:rPr>
          <w:w w:val="105"/>
        </w:rPr>
        <w:t> its</w:t>
      </w:r>
      <w:r>
        <w:rPr>
          <w:w w:val="105"/>
        </w:rPr>
        <w:t> effectiveness</w:t>
      </w:r>
      <w:r>
        <w:rPr>
          <w:w w:val="105"/>
        </w:rPr>
        <w:t> is</w:t>
      </w:r>
      <w:r>
        <w:rPr>
          <w:w w:val="105"/>
        </w:rPr>
        <w:t> relevant.</w:t>
      </w:r>
      <w:r>
        <w:rPr>
          <w:w w:val="105"/>
        </w:rPr>
        <w:t> Accordingly,</w:t>
      </w:r>
      <w:r>
        <w:rPr>
          <w:w w:val="105"/>
        </w:rPr>
        <w:t> it becomes necessary to carry out research on implementation issues, which can only be carried</w:t>
      </w:r>
      <w:r>
        <w:rPr>
          <w:spacing w:val="-3"/>
          <w:w w:val="105"/>
        </w:rPr>
        <w:t> </w:t>
      </w:r>
      <w:r>
        <w:rPr>
          <w:w w:val="105"/>
        </w:rPr>
        <w:t>out</w:t>
      </w:r>
      <w:r>
        <w:rPr>
          <w:spacing w:val="-3"/>
          <w:w w:val="105"/>
        </w:rPr>
        <w:t> </w:t>
      </w:r>
      <w:r>
        <w:rPr>
          <w:w w:val="105"/>
        </w:rPr>
        <w:t>taking</w:t>
      </w:r>
      <w:r>
        <w:rPr>
          <w:spacing w:val="-2"/>
          <w:w w:val="105"/>
        </w:rPr>
        <w:t> </w:t>
      </w:r>
      <w:r>
        <w:rPr>
          <w:w w:val="105"/>
        </w:rPr>
        <w:t>into</w:t>
      </w:r>
      <w:r>
        <w:rPr>
          <w:spacing w:val="-2"/>
          <w:w w:val="105"/>
        </w:rPr>
        <w:t> </w:t>
      </w:r>
      <w:r>
        <w:rPr>
          <w:w w:val="105"/>
        </w:rPr>
        <w:t>account</w:t>
      </w:r>
      <w:r>
        <w:rPr>
          <w:spacing w:val="-3"/>
          <w:w w:val="105"/>
        </w:rPr>
        <w:t> </w:t>
      </w:r>
      <w:r>
        <w:rPr>
          <w:w w:val="105"/>
        </w:rPr>
        <w:t>the</w:t>
      </w:r>
      <w:r>
        <w:rPr>
          <w:spacing w:val="-3"/>
          <w:w w:val="105"/>
        </w:rPr>
        <w:t> </w:t>
      </w:r>
      <w:r>
        <w:rPr>
          <w:w w:val="105"/>
        </w:rPr>
        <w:t>practical</w:t>
      </w:r>
      <w:r>
        <w:rPr>
          <w:spacing w:val="-1"/>
          <w:w w:val="105"/>
        </w:rPr>
        <w:t> </w:t>
      </w:r>
      <w:r>
        <w:rPr>
          <w:w w:val="105"/>
        </w:rPr>
        <w:t>achievements</w:t>
      </w:r>
      <w:r>
        <w:rPr>
          <w:spacing w:val="-2"/>
          <w:w w:val="105"/>
        </w:rPr>
        <w:t> </w:t>
      </w:r>
      <w:r>
        <w:rPr>
          <w:w w:val="105"/>
        </w:rPr>
        <w:t>of</w:t>
      </w:r>
      <w:r>
        <w:rPr>
          <w:spacing w:val="-3"/>
          <w:w w:val="105"/>
        </w:rPr>
        <w:t> </w:t>
      </w:r>
      <w:r>
        <w:rPr>
          <w:w w:val="105"/>
        </w:rPr>
        <w:t>Ukraine</w:t>
      </w:r>
      <w:r>
        <w:rPr>
          <w:spacing w:val="-3"/>
          <w:w w:val="105"/>
        </w:rPr>
        <w:t> </w:t>
      </w:r>
      <w:r>
        <w:rPr>
          <w:w w:val="105"/>
        </w:rPr>
        <w:t>and other</w:t>
      </w:r>
      <w:r>
        <w:rPr>
          <w:spacing w:val="-3"/>
          <w:w w:val="105"/>
        </w:rPr>
        <w:t> </w:t>
      </w:r>
      <w:r>
        <w:rPr>
          <w:w w:val="105"/>
        </w:rPr>
        <w:t>leading countries</w:t>
      </w:r>
      <w:r>
        <w:rPr>
          <w:w w:val="105"/>
        </w:rPr>
        <w:t> in</w:t>
      </w:r>
      <w:r>
        <w:rPr>
          <w:w w:val="105"/>
        </w:rPr>
        <w:t> this</w:t>
      </w:r>
      <w:r>
        <w:rPr>
          <w:spacing w:val="-1"/>
          <w:w w:val="105"/>
        </w:rPr>
        <w:t> </w:t>
      </w:r>
      <w:r>
        <w:rPr>
          <w:w w:val="105"/>
        </w:rPr>
        <w:t>field.</w:t>
      </w:r>
      <w:r>
        <w:rPr>
          <w:w w:val="105"/>
        </w:rPr>
        <w:t> Electronic</w:t>
      </w:r>
      <w:r>
        <w:rPr>
          <w:w w:val="105"/>
        </w:rPr>
        <w:t> document</w:t>
      </w:r>
      <w:r>
        <w:rPr>
          <w:spacing w:val="-4"/>
          <w:w w:val="105"/>
        </w:rPr>
        <w:t> </w:t>
      </w:r>
      <w:r>
        <w:rPr>
          <w:w w:val="105"/>
        </w:rPr>
        <w:t>has</w:t>
      </w:r>
      <w:r>
        <w:rPr>
          <w:w w:val="105"/>
        </w:rPr>
        <w:t> the</w:t>
      </w:r>
      <w:r>
        <w:rPr>
          <w:w w:val="105"/>
        </w:rPr>
        <w:t> right</w:t>
      </w:r>
      <w:r>
        <w:rPr>
          <w:w w:val="105"/>
        </w:rPr>
        <w:t> to</w:t>
      </w:r>
      <w:r>
        <w:rPr>
          <w:w w:val="105"/>
        </w:rPr>
        <w:t> exist,</w:t>
      </w:r>
      <w:r>
        <w:rPr>
          <w:w w:val="105"/>
        </w:rPr>
        <w:t> taking</w:t>
      </w:r>
      <w:r>
        <w:rPr>
          <w:w w:val="105"/>
        </w:rPr>
        <w:t> into</w:t>
      </w:r>
      <w:r>
        <w:rPr>
          <w:w w:val="105"/>
        </w:rPr>
        <w:t> account the implementation of the advances in technologies, and having in mind the need for a thorough assessment of its impact on the judicial system.</w:t>
      </w:r>
    </w:p>
    <w:p>
      <w:pPr>
        <w:pStyle w:val="BodyText"/>
        <w:spacing w:line="235" w:lineRule="auto" w:before="11"/>
        <w:ind w:right="277" w:firstLine="501"/>
        <w:jc w:val="both"/>
      </w:pPr>
      <w:r>
        <w:rPr>
          <w:b/>
          <w:w w:val="105"/>
        </w:rPr>
        <w:t>Keywords:</w:t>
      </w:r>
      <w:r>
        <w:rPr>
          <w:b/>
          <w:spacing w:val="40"/>
          <w:w w:val="105"/>
        </w:rPr>
        <w:t> </w:t>
      </w:r>
      <w:r>
        <w:rPr>
          <w:w w:val="105"/>
        </w:rPr>
        <w:t>Electronic</w:t>
      </w:r>
      <w:r>
        <w:rPr>
          <w:spacing w:val="-4"/>
          <w:w w:val="105"/>
        </w:rPr>
        <w:t> </w:t>
      </w:r>
      <w:r>
        <w:rPr>
          <w:w w:val="105"/>
        </w:rPr>
        <w:t>document,</w:t>
      </w:r>
      <w:r>
        <w:rPr>
          <w:spacing w:val="-5"/>
          <w:w w:val="105"/>
        </w:rPr>
        <w:t> </w:t>
      </w:r>
      <w:r>
        <w:rPr>
          <w:w w:val="105"/>
        </w:rPr>
        <w:t>management,</w:t>
      </w:r>
      <w:r>
        <w:rPr>
          <w:spacing w:val="40"/>
          <w:w w:val="105"/>
        </w:rPr>
        <w:t> </w:t>
      </w:r>
      <w:r>
        <w:rPr>
          <w:w w:val="105"/>
        </w:rPr>
        <w:t>network,</w:t>
      </w:r>
      <w:r>
        <w:rPr>
          <w:spacing w:val="40"/>
          <w:w w:val="105"/>
        </w:rPr>
        <w:t> </w:t>
      </w:r>
      <w:r>
        <w:rPr>
          <w:w w:val="105"/>
        </w:rPr>
        <w:t>information technologies, Ukrainian judicial system.</w:t>
      </w:r>
    </w:p>
    <w:p>
      <w:pPr>
        <w:pStyle w:val="BodyText"/>
        <w:spacing w:before="30"/>
        <w:ind w:left="0"/>
      </w:pPr>
    </w:p>
    <w:p>
      <w:pPr>
        <w:pStyle w:val="BodyText"/>
        <w:spacing w:line="237" w:lineRule="auto" w:before="1"/>
        <w:ind w:right="280" w:firstLine="501"/>
        <w:jc w:val="both"/>
      </w:pPr>
      <w:r>
        <w:rPr>
          <w:w w:val="105"/>
        </w:rPr>
        <w:t>The</w:t>
      </w:r>
      <w:r>
        <w:rPr>
          <w:w w:val="105"/>
        </w:rPr>
        <w:t> development</w:t>
      </w:r>
      <w:r>
        <w:rPr>
          <w:w w:val="105"/>
        </w:rPr>
        <w:t> of</w:t>
      </w:r>
      <w:r>
        <w:rPr>
          <w:w w:val="105"/>
        </w:rPr>
        <w:t> information</w:t>
      </w:r>
      <w:r>
        <w:rPr>
          <w:w w:val="105"/>
        </w:rPr>
        <w:t> technology</w:t>
      </w:r>
      <w:r>
        <w:rPr>
          <w:w w:val="105"/>
        </w:rPr>
        <w:t> is</w:t>
      </w:r>
      <w:r>
        <w:rPr>
          <w:w w:val="105"/>
        </w:rPr>
        <w:t> an</w:t>
      </w:r>
      <w:r>
        <w:rPr>
          <w:w w:val="105"/>
        </w:rPr>
        <w:t> extremely</w:t>
      </w:r>
      <w:r>
        <w:rPr>
          <w:w w:val="105"/>
        </w:rPr>
        <w:t> important component</w:t>
      </w:r>
      <w:r>
        <w:rPr>
          <w:w w:val="105"/>
        </w:rPr>
        <w:t> of</w:t>
      </w:r>
      <w:r>
        <w:rPr>
          <w:w w:val="105"/>
        </w:rPr>
        <w:t> modern</w:t>
      </w:r>
      <w:r>
        <w:rPr>
          <w:w w:val="105"/>
        </w:rPr>
        <w:t> society.</w:t>
      </w:r>
      <w:r>
        <w:rPr>
          <w:w w:val="105"/>
        </w:rPr>
        <w:t> It</w:t>
      </w:r>
      <w:r>
        <w:rPr>
          <w:w w:val="105"/>
        </w:rPr>
        <w:t> is</w:t>
      </w:r>
      <w:r>
        <w:rPr>
          <w:w w:val="105"/>
        </w:rPr>
        <w:t> now</w:t>
      </w:r>
      <w:r>
        <w:rPr>
          <w:w w:val="105"/>
        </w:rPr>
        <w:t> difficult</w:t>
      </w:r>
      <w:r>
        <w:rPr>
          <w:w w:val="105"/>
        </w:rPr>
        <w:t> to</w:t>
      </w:r>
      <w:r>
        <w:rPr>
          <w:w w:val="105"/>
        </w:rPr>
        <w:t> find</w:t>
      </w:r>
      <w:r>
        <w:rPr>
          <w:w w:val="105"/>
        </w:rPr>
        <w:t> an</w:t>
      </w:r>
      <w:r>
        <w:rPr>
          <w:w w:val="105"/>
        </w:rPr>
        <w:t> area</w:t>
      </w:r>
      <w:r>
        <w:rPr>
          <w:w w:val="105"/>
        </w:rPr>
        <w:t> in</w:t>
      </w:r>
      <w:r>
        <w:rPr>
          <w:w w:val="105"/>
        </w:rPr>
        <w:t> which</w:t>
      </w:r>
      <w:r>
        <w:rPr>
          <w:w w:val="105"/>
        </w:rPr>
        <w:t> electronic media is not used (in</w:t>
      </w:r>
      <w:r>
        <w:rPr>
          <w:spacing w:val="40"/>
          <w:w w:val="105"/>
        </w:rPr>
        <w:t> </w:t>
      </w:r>
      <w:r>
        <w:rPr>
          <w:w w:val="105"/>
        </w:rPr>
        <w:t>2014 the number of</w:t>
      </w:r>
      <w:r>
        <w:rPr>
          <w:spacing w:val="-1"/>
          <w:w w:val="105"/>
        </w:rPr>
        <w:t> </w:t>
      </w:r>
      <w:r>
        <w:rPr>
          <w:w w:val="105"/>
        </w:rPr>
        <w:t>Internet users in Ukraine was 280 thousand, and today it is about 22 million [1]).</w:t>
      </w:r>
    </w:p>
    <w:p>
      <w:pPr>
        <w:pStyle w:val="BodyText"/>
        <w:spacing w:line="237" w:lineRule="auto"/>
        <w:ind w:right="279" w:firstLine="501"/>
        <w:jc w:val="both"/>
      </w:pPr>
      <w:r>
        <w:rPr>
          <w:w w:val="105"/>
        </w:rPr>
        <w:t>Innovations</w:t>
      </w:r>
      <w:r>
        <w:rPr>
          <w:w w:val="105"/>
        </w:rPr>
        <w:t> are</w:t>
      </w:r>
      <w:r>
        <w:rPr>
          <w:w w:val="105"/>
        </w:rPr>
        <w:t> actively</w:t>
      </w:r>
      <w:r>
        <w:rPr>
          <w:w w:val="105"/>
        </w:rPr>
        <w:t> introduced</w:t>
      </w:r>
      <w:r>
        <w:rPr>
          <w:w w:val="105"/>
        </w:rPr>
        <w:t> into</w:t>
      </w:r>
      <w:r>
        <w:rPr>
          <w:w w:val="105"/>
        </w:rPr>
        <w:t> the</w:t>
      </w:r>
      <w:r>
        <w:rPr>
          <w:w w:val="105"/>
        </w:rPr>
        <w:t> justice</w:t>
      </w:r>
      <w:r>
        <w:rPr>
          <w:w w:val="105"/>
        </w:rPr>
        <w:t> systems</w:t>
      </w:r>
      <w:r>
        <w:rPr>
          <w:w w:val="105"/>
        </w:rPr>
        <w:t> of</w:t>
      </w:r>
      <w:r>
        <w:rPr>
          <w:w w:val="105"/>
        </w:rPr>
        <w:t> a</w:t>
      </w:r>
      <w:r>
        <w:rPr>
          <w:w w:val="105"/>
        </w:rPr>
        <w:t> number</w:t>
      </w:r>
      <w:r>
        <w:rPr>
          <w:w w:val="105"/>
        </w:rPr>
        <w:t> of advanced European countries,</w:t>
      </w:r>
      <w:r>
        <w:rPr>
          <w:spacing w:val="-1"/>
          <w:w w:val="105"/>
        </w:rPr>
        <w:t> </w:t>
      </w:r>
      <w:r>
        <w:rPr>
          <w:w w:val="105"/>
        </w:rPr>
        <w:t>as</w:t>
      </w:r>
      <w:r>
        <w:rPr>
          <w:spacing w:val="-3"/>
          <w:w w:val="105"/>
        </w:rPr>
        <w:t> </w:t>
      </w:r>
      <w:r>
        <w:rPr>
          <w:w w:val="105"/>
        </w:rPr>
        <w:t>the legislation</w:t>
      </w:r>
      <w:r>
        <w:rPr>
          <w:spacing w:val="-1"/>
          <w:w w:val="105"/>
        </w:rPr>
        <w:t> </w:t>
      </w:r>
      <w:r>
        <w:rPr>
          <w:w w:val="105"/>
        </w:rPr>
        <w:t>must meet</w:t>
      </w:r>
      <w:r>
        <w:rPr>
          <w:spacing w:val="-2"/>
          <w:w w:val="105"/>
        </w:rPr>
        <w:t> </w:t>
      </w:r>
      <w:r>
        <w:rPr>
          <w:w w:val="105"/>
        </w:rPr>
        <w:t>the</w:t>
      </w:r>
      <w:r>
        <w:rPr>
          <w:spacing w:val="-2"/>
          <w:w w:val="105"/>
        </w:rPr>
        <w:t> </w:t>
      </w:r>
      <w:r>
        <w:rPr>
          <w:w w:val="105"/>
        </w:rPr>
        <w:t>modern requirements</w:t>
      </w:r>
      <w:r>
        <w:rPr>
          <w:spacing w:val="-1"/>
          <w:w w:val="105"/>
        </w:rPr>
        <w:t> </w:t>
      </w:r>
      <w:r>
        <w:rPr>
          <w:w w:val="105"/>
        </w:rPr>
        <w:t>of society.</w:t>
      </w:r>
      <w:r>
        <w:rPr>
          <w:w w:val="105"/>
        </w:rPr>
        <w:t> Ukraine,</w:t>
      </w:r>
      <w:r>
        <w:rPr>
          <w:w w:val="105"/>
        </w:rPr>
        <w:t> in</w:t>
      </w:r>
      <w:r>
        <w:rPr>
          <w:w w:val="105"/>
        </w:rPr>
        <w:t> the</w:t>
      </w:r>
      <w:r>
        <w:rPr>
          <w:w w:val="105"/>
        </w:rPr>
        <w:t> context</w:t>
      </w:r>
      <w:r>
        <w:rPr>
          <w:w w:val="105"/>
        </w:rPr>
        <w:t> of</w:t>
      </w:r>
      <w:r>
        <w:rPr>
          <w:w w:val="105"/>
        </w:rPr>
        <w:t> integration</w:t>
      </w:r>
      <w:r>
        <w:rPr>
          <w:w w:val="105"/>
        </w:rPr>
        <w:t> processes,</w:t>
      </w:r>
      <w:r>
        <w:rPr>
          <w:w w:val="105"/>
        </w:rPr>
        <w:t> is</w:t>
      </w:r>
      <w:r>
        <w:rPr>
          <w:w w:val="105"/>
        </w:rPr>
        <w:t> also</w:t>
      </w:r>
      <w:r>
        <w:rPr>
          <w:w w:val="105"/>
        </w:rPr>
        <w:t> trying</w:t>
      </w:r>
      <w:r>
        <w:rPr>
          <w:w w:val="105"/>
        </w:rPr>
        <w:t> to</w:t>
      </w:r>
      <w:r>
        <w:rPr>
          <w:w w:val="105"/>
        </w:rPr>
        <w:t> introduce electronic document</w:t>
      </w:r>
      <w:r>
        <w:rPr>
          <w:w w:val="105"/>
        </w:rPr>
        <w:t> management</w:t>
      </w:r>
      <w:r>
        <w:rPr>
          <w:w w:val="105"/>
        </w:rPr>
        <w:t> to</w:t>
      </w:r>
      <w:r>
        <w:rPr>
          <w:w w:val="105"/>
        </w:rPr>
        <w:t> ensure</w:t>
      </w:r>
      <w:r>
        <w:rPr>
          <w:w w:val="105"/>
        </w:rPr>
        <w:t> the</w:t>
      </w:r>
      <w:r>
        <w:rPr>
          <w:w w:val="105"/>
        </w:rPr>
        <w:t> efficiency</w:t>
      </w:r>
      <w:r>
        <w:rPr>
          <w:w w:val="105"/>
        </w:rPr>
        <w:t> of</w:t>
      </w:r>
      <w:r>
        <w:rPr>
          <w:w w:val="105"/>
        </w:rPr>
        <w:t> the judiciary</w:t>
      </w:r>
      <w:r>
        <w:rPr>
          <w:w w:val="105"/>
        </w:rPr>
        <w:t> and</w:t>
      </w:r>
      <w:r>
        <w:rPr>
          <w:w w:val="105"/>
        </w:rPr>
        <w:t> the quality of justice in general.</w:t>
      </w:r>
    </w:p>
    <w:p>
      <w:pPr>
        <w:pStyle w:val="BodyText"/>
        <w:spacing w:line="237" w:lineRule="auto"/>
        <w:ind w:right="281" w:firstLine="501"/>
        <w:jc w:val="both"/>
      </w:pPr>
      <w:r>
        <w:rPr>
          <w:w w:val="105"/>
        </w:rPr>
        <w:t>Electronic</w:t>
      </w:r>
      <w:r>
        <w:rPr>
          <w:w w:val="105"/>
        </w:rPr>
        <w:t> document</w:t>
      </w:r>
      <w:r>
        <w:rPr>
          <w:w w:val="105"/>
        </w:rPr>
        <w:t> is</w:t>
      </w:r>
      <w:r>
        <w:rPr>
          <w:w w:val="105"/>
        </w:rPr>
        <w:t> the</w:t>
      </w:r>
      <w:r>
        <w:rPr>
          <w:w w:val="105"/>
        </w:rPr>
        <w:t> creation</w:t>
      </w:r>
      <w:r>
        <w:rPr>
          <w:w w:val="105"/>
        </w:rPr>
        <w:t> of</w:t>
      </w:r>
      <w:r>
        <w:rPr>
          <w:w w:val="105"/>
        </w:rPr>
        <w:t> an</w:t>
      </w:r>
      <w:r>
        <w:rPr>
          <w:w w:val="105"/>
        </w:rPr>
        <w:t> appropriate</w:t>
      </w:r>
      <w:r>
        <w:rPr>
          <w:w w:val="105"/>
        </w:rPr>
        <w:t> information</w:t>
      </w:r>
      <w:r>
        <w:rPr>
          <w:w w:val="105"/>
        </w:rPr>
        <w:t> base</w:t>
      </w:r>
      <w:r>
        <w:rPr>
          <w:w w:val="105"/>
        </w:rPr>
        <w:t> on</w:t>
      </w:r>
      <w:r>
        <w:rPr>
          <w:w w:val="105"/>
        </w:rPr>
        <w:t> the media</w:t>
      </w:r>
      <w:r>
        <w:rPr>
          <w:w w:val="105"/>
        </w:rPr>
        <w:t> for</w:t>
      </w:r>
      <w:r>
        <w:rPr>
          <w:w w:val="105"/>
        </w:rPr>
        <w:t> the</w:t>
      </w:r>
      <w:r>
        <w:rPr>
          <w:w w:val="105"/>
        </w:rPr>
        <w:t> purpose</w:t>
      </w:r>
      <w:r>
        <w:rPr>
          <w:w w:val="105"/>
        </w:rPr>
        <w:t> of</w:t>
      </w:r>
      <w:r>
        <w:rPr>
          <w:w w:val="105"/>
        </w:rPr>
        <w:t> realization</w:t>
      </w:r>
      <w:r>
        <w:rPr>
          <w:w w:val="105"/>
        </w:rPr>
        <w:t> of</w:t>
      </w:r>
      <w:r>
        <w:rPr>
          <w:w w:val="105"/>
        </w:rPr>
        <w:t> conditions</w:t>
      </w:r>
      <w:r>
        <w:rPr>
          <w:w w:val="105"/>
        </w:rPr>
        <w:t> for</w:t>
      </w:r>
      <w:r>
        <w:rPr>
          <w:w w:val="105"/>
        </w:rPr>
        <w:t> using</w:t>
      </w:r>
      <w:r>
        <w:rPr>
          <w:w w:val="105"/>
        </w:rPr>
        <w:t> this</w:t>
      </w:r>
      <w:r>
        <w:rPr>
          <w:w w:val="105"/>
        </w:rPr>
        <w:t> system</w:t>
      </w:r>
      <w:r>
        <w:rPr>
          <w:w w:val="105"/>
        </w:rPr>
        <w:t> of</w:t>
      </w:r>
      <w:r>
        <w:rPr>
          <w:w w:val="105"/>
        </w:rPr>
        <w:t> the appropriate management</w:t>
      </w:r>
      <w:r>
        <w:rPr>
          <w:spacing w:val="40"/>
          <w:w w:val="105"/>
        </w:rPr>
        <w:t> </w:t>
      </w:r>
      <w:r>
        <w:rPr>
          <w:w w:val="105"/>
        </w:rPr>
        <w:t>in the process of performing its functions [2].</w:t>
      </w:r>
    </w:p>
    <w:p>
      <w:pPr>
        <w:pStyle w:val="BodyText"/>
        <w:spacing w:line="237" w:lineRule="auto"/>
        <w:ind w:right="278" w:firstLine="501"/>
        <w:jc w:val="both"/>
      </w:pPr>
      <w:r>
        <w:rPr>
          <w:w w:val="105"/>
        </w:rPr>
        <w:t>Thus,</w:t>
      </w:r>
      <w:r>
        <w:rPr>
          <w:w w:val="105"/>
        </w:rPr>
        <w:t> it</w:t>
      </w:r>
      <w:r>
        <w:rPr>
          <w:w w:val="105"/>
        </w:rPr>
        <w:t> is</w:t>
      </w:r>
      <w:r>
        <w:rPr>
          <w:w w:val="105"/>
        </w:rPr>
        <w:t> possible</w:t>
      </w:r>
      <w:r>
        <w:rPr>
          <w:w w:val="105"/>
        </w:rPr>
        <w:t> to</w:t>
      </w:r>
      <w:r>
        <w:rPr>
          <w:w w:val="105"/>
        </w:rPr>
        <w:t> distinguish</w:t>
      </w:r>
      <w:r>
        <w:rPr>
          <w:w w:val="105"/>
        </w:rPr>
        <w:t> its</w:t>
      </w:r>
      <w:r>
        <w:rPr>
          <w:w w:val="105"/>
        </w:rPr>
        <w:t> basic</w:t>
      </w:r>
      <w:r>
        <w:rPr>
          <w:w w:val="105"/>
        </w:rPr>
        <w:t> principles</w:t>
      </w:r>
      <w:r>
        <w:rPr>
          <w:w w:val="105"/>
        </w:rPr>
        <w:t> of</w:t>
      </w:r>
      <w:r>
        <w:rPr>
          <w:w w:val="105"/>
        </w:rPr>
        <w:t> functioning:</w:t>
      </w:r>
      <w:r>
        <w:rPr>
          <w:w w:val="105"/>
        </w:rPr>
        <w:t> one</w:t>
      </w:r>
      <w:r>
        <w:rPr>
          <w:w w:val="105"/>
        </w:rPr>
        <w:t> time registration</w:t>
      </w:r>
      <w:r>
        <w:rPr>
          <w:w w:val="105"/>
        </w:rPr>
        <w:t> of</w:t>
      </w:r>
      <w:r>
        <w:rPr>
          <w:w w:val="105"/>
        </w:rPr>
        <w:t> the</w:t>
      </w:r>
      <w:r>
        <w:rPr>
          <w:w w:val="105"/>
        </w:rPr>
        <w:t> document;</w:t>
      </w:r>
      <w:r>
        <w:rPr>
          <w:w w:val="105"/>
        </w:rPr>
        <w:t> when</w:t>
      </w:r>
      <w:r>
        <w:rPr>
          <w:w w:val="105"/>
        </w:rPr>
        <w:t> working</w:t>
      </w:r>
      <w:r>
        <w:rPr>
          <w:w w:val="105"/>
        </w:rPr>
        <w:t> with</w:t>
      </w:r>
      <w:r>
        <w:rPr>
          <w:w w:val="105"/>
        </w:rPr>
        <w:t> the</w:t>
      </w:r>
      <w:r>
        <w:rPr>
          <w:w w:val="105"/>
        </w:rPr>
        <w:t> document</w:t>
      </w:r>
      <w:r>
        <w:rPr>
          <w:w w:val="105"/>
        </w:rPr>
        <w:t> is</w:t>
      </w:r>
      <w:r>
        <w:rPr>
          <w:w w:val="105"/>
        </w:rPr>
        <w:t> guaranteed</w:t>
      </w:r>
      <w:r>
        <w:rPr>
          <w:w w:val="105"/>
        </w:rPr>
        <w:t> its continuity</w:t>
      </w:r>
      <w:r>
        <w:rPr>
          <w:w w:val="105"/>
        </w:rPr>
        <w:t> of</w:t>
      </w:r>
      <w:r>
        <w:rPr>
          <w:w w:val="105"/>
        </w:rPr>
        <w:t> movement;</w:t>
      </w:r>
      <w:r>
        <w:rPr>
          <w:w w:val="105"/>
        </w:rPr>
        <w:t> the</w:t>
      </w:r>
      <w:r>
        <w:rPr>
          <w:w w:val="105"/>
        </w:rPr>
        <w:t> document</w:t>
      </w:r>
      <w:r>
        <w:rPr>
          <w:w w:val="105"/>
        </w:rPr>
        <w:t> base</w:t>
      </w:r>
      <w:r>
        <w:rPr>
          <w:w w:val="105"/>
        </w:rPr>
        <w:t> should</w:t>
      </w:r>
      <w:r>
        <w:rPr>
          <w:w w:val="105"/>
        </w:rPr>
        <w:t> be</w:t>
      </w:r>
      <w:r>
        <w:rPr>
          <w:w w:val="105"/>
        </w:rPr>
        <w:t> the</w:t>
      </w:r>
      <w:r>
        <w:rPr>
          <w:w w:val="105"/>
        </w:rPr>
        <w:t> only</w:t>
      </w:r>
      <w:r>
        <w:rPr>
          <w:w w:val="105"/>
        </w:rPr>
        <w:t> one</w:t>
      </w:r>
      <w:r>
        <w:rPr>
          <w:w w:val="105"/>
        </w:rPr>
        <w:t> -</w:t>
      </w:r>
      <w:r>
        <w:rPr>
          <w:w w:val="105"/>
        </w:rPr>
        <w:t> it</w:t>
      </w:r>
      <w:r>
        <w:rPr>
          <w:w w:val="105"/>
        </w:rPr>
        <w:t> makes duplication of documents impossible; search engine is well organized.</w:t>
      </w:r>
    </w:p>
    <w:p>
      <w:pPr>
        <w:pStyle w:val="BodyText"/>
        <w:spacing w:line="237" w:lineRule="auto"/>
        <w:ind w:right="281" w:firstLine="501"/>
        <w:jc w:val="both"/>
      </w:pPr>
      <w:r>
        <w:rPr>
          <w:w w:val="105"/>
        </w:rPr>
        <w:t>The</w:t>
      </w:r>
      <w:r>
        <w:rPr>
          <w:w w:val="105"/>
        </w:rPr>
        <w:t> following</w:t>
      </w:r>
      <w:r>
        <w:rPr>
          <w:w w:val="105"/>
        </w:rPr>
        <w:t> requirements</w:t>
      </w:r>
      <w:r>
        <w:rPr>
          <w:w w:val="105"/>
        </w:rPr>
        <w:t> must</w:t>
      </w:r>
      <w:r>
        <w:rPr>
          <w:w w:val="105"/>
        </w:rPr>
        <w:t> be</w:t>
      </w:r>
      <w:r>
        <w:rPr>
          <w:w w:val="105"/>
        </w:rPr>
        <w:t> observed</w:t>
      </w:r>
      <w:r>
        <w:rPr>
          <w:w w:val="105"/>
        </w:rPr>
        <w:t> when</w:t>
      </w:r>
      <w:r>
        <w:rPr>
          <w:w w:val="105"/>
        </w:rPr>
        <w:t> storing</w:t>
      </w:r>
      <w:r>
        <w:rPr>
          <w:w w:val="105"/>
        </w:rPr>
        <w:t> electronic documents:the</w:t>
      </w:r>
      <w:r>
        <w:rPr>
          <w:w w:val="105"/>
        </w:rPr>
        <w:t> information</w:t>
      </w:r>
      <w:r>
        <w:rPr>
          <w:w w:val="105"/>
        </w:rPr>
        <w:t> contained</w:t>
      </w:r>
      <w:r>
        <w:rPr>
          <w:w w:val="105"/>
        </w:rPr>
        <w:t> in</w:t>
      </w:r>
      <w:r>
        <w:rPr>
          <w:w w:val="105"/>
        </w:rPr>
        <w:t> electronic</w:t>
      </w:r>
      <w:r>
        <w:rPr>
          <w:w w:val="105"/>
        </w:rPr>
        <w:t> documents</w:t>
      </w:r>
      <w:r>
        <w:rPr>
          <w:w w:val="105"/>
        </w:rPr>
        <w:t> must</w:t>
      </w:r>
      <w:r>
        <w:rPr>
          <w:w w:val="105"/>
        </w:rPr>
        <w:t> be</w:t>
      </w:r>
      <w:r>
        <w:rPr>
          <w:w w:val="105"/>
        </w:rPr>
        <w:t> available</w:t>
      </w:r>
      <w:r>
        <w:rPr>
          <w:w w:val="105"/>
        </w:rPr>
        <w:t> for further</w:t>
      </w:r>
      <w:r>
        <w:rPr>
          <w:w w:val="105"/>
        </w:rPr>
        <w:t> use;</w:t>
      </w:r>
      <w:r>
        <w:rPr>
          <w:w w:val="105"/>
        </w:rPr>
        <w:t> it</w:t>
      </w:r>
      <w:r>
        <w:rPr>
          <w:w w:val="105"/>
        </w:rPr>
        <w:t> must</w:t>
      </w:r>
      <w:r>
        <w:rPr>
          <w:w w:val="105"/>
        </w:rPr>
        <w:t> be</w:t>
      </w:r>
      <w:r>
        <w:rPr>
          <w:w w:val="105"/>
        </w:rPr>
        <w:t> possible</w:t>
      </w:r>
      <w:r>
        <w:rPr>
          <w:w w:val="105"/>
        </w:rPr>
        <w:t> to</w:t>
      </w:r>
      <w:r>
        <w:rPr>
          <w:w w:val="105"/>
        </w:rPr>
        <w:t> restore</w:t>
      </w:r>
      <w:r>
        <w:rPr>
          <w:w w:val="105"/>
        </w:rPr>
        <w:t> the</w:t>
      </w:r>
      <w:r>
        <w:rPr>
          <w:w w:val="105"/>
        </w:rPr>
        <w:t> electronic</w:t>
      </w:r>
      <w:r>
        <w:rPr>
          <w:w w:val="105"/>
        </w:rPr>
        <w:t> document</w:t>
      </w:r>
      <w:r>
        <w:rPr>
          <w:w w:val="105"/>
        </w:rPr>
        <w:t> in</w:t>
      </w:r>
      <w:r>
        <w:rPr>
          <w:w w:val="105"/>
        </w:rPr>
        <w:t> the</w:t>
      </w:r>
      <w:r>
        <w:rPr>
          <w:w w:val="105"/>
        </w:rPr>
        <w:t> format</w:t>
      </w:r>
      <w:r>
        <w:rPr>
          <w:w w:val="105"/>
        </w:rPr>
        <w:t> in which</w:t>
      </w:r>
      <w:r>
        <w:rPr>
          <w:spacing w:val="-1"/>
          <w:w w:val="105"/>
        </w:rPr>
        <w:t> </w:t>
      </w:r>
      <w:r>
        <w:rPr>
          <w:w w:val="105"/>
        </w:rPr>
        <w:t>it was created, sent, received; if available, information should be stored that can establish</w:t>
      </w:r>
      <w:r>
        <w:rPr>
          <w:spacing w:val="-6"/>
          <w:w w:val="105"/>
        </w:rPr>
        <w:t> </w:t>
      </w:r>
      <w:r>
        <w:rPr>
          <w:w w:val="105"/>
        </w:rPr>
        <w:t>the</w:t>
      </w:r>
      <w:r>
        <w:rPr>
          <w:spacing w:val="-9"/>
          <w:w w:val="105"/>
        </w:rPr>
        <w:t> </w:t>
      </w:r>
      <w:r>
        <w:rPr>
          <w:w w:val="105"/>
        </w:rPr>
        <w:t>origin</w:t>
      </w:r>
      <w:r>
        <w:rPr>
          <w:spacing w:val="-6"/>
          <w:w w:val="105"/>
        </w:rPr>
        <w:t> </w:t>
      </w:r>
      <w:r>
        <w:rPr>
          <w:w w:val="105"/>
        </w:rPr>
        <w:t>and</w:t>
      </w:r>
      <w:r>
        <w:rPr>
          <w:spacing w:val="-6"/>
          <w:w w:val="105"/>
        </w:rPr>
        <w:t> </w:t>
      </w:r>
      <w:r>
        <w:rPr>
          <w:w w:val="105"/>
        </w:rPr>
        <w:t>purpose</w:t>
      </w:r>
      <w:r>
        <w:rPr>
          <w:spacing w:val="-7"/>
          <w:w w:val="105"/>
        </w:rPr>
        <w:t> </w:t>
      </w:r>
      <w:r>
        <w:rPr>
          <w:w w:val="105"/>
        </w:rPr>
        <w:t>of</w:t>
      </w:r>
      <w:r>
        <w:rPr>
          <w:spacing w:val="-8"/>
          <w:w w:val="105"/>
        </w:rPr>
        <w:t> </w:t>
      </w:r>
      <w:r>
        <w:rPr>
          <w:w w:val="105"/>
        </w:rPr>
        <w:t>the</w:t>
      </w:r>
      <w:r>
        <w:rPr>
          <w:spacing w:val="-7"/>
          <w:w w:val="105"/>
        </w:rPr>
        <w:t> </w:t>
      </w:r>
      <w:r>
        <w:rPr>
          <w:w w:val="105"/>
        </w:rPr>
        <w:t>electronic</w:t>
      </w:r>
      <w:r>
        <w:rPr>
          <w:spacing w:val="-7"/>
          <w:w w:val="105"/>
        </w:rPr>
        <w:t> </w:t>
      </w:r>
      <w:r>
        <w:rPr>
          <w:w w:val="105"/>
        </w:rPr>
        <w:t>document,</w:t>
      </w:r>
      <w:r>
        <w:rPr>
          <w:spacing w:val="-6"/>
          <w:w w:val="105"/>
        </w:rPr>
        <w:t> </w:t>
      </w:r>
      <w:r>
        <w:rPr>
          <w:w w:val="105"/>
        </w:rPr>
        <w:t>as</w:t>
      </w:r>
      <w:r>
        <w:rPr>
          <w:spacing w:val="-6"/>
          <w:w w:val="105"/>
        </w:rPr>
        <w:t> </w:t>
      </w:r>
      <w:r>
        <w:rPr>
          <w:w w:val="105"/>
        </w:rPr>
        <w:t>well</w:t>
      </w:r>
      <w:r>
        <w:rPr>
          <w:spacing w:val="-5"/>
          <w:w w:val="105"/>
        </w:rPr>
        <w:t> </w:t>
      </w:r>
      <w:r>
        <w:rPr>
          <w:w w:val="105"/>
        </w:rPr>
        <w:t>as</w:t>
      </w:r>
      <w:r>
        <w:rPr>
          <w:spacing w:val="-8"/>
          <w:w w:val="105"/>
        </w:rPr>
        <w:t> </w:t>
      </w:r>
      <w:r>
        <w:rPr>
          <w:w w:val="105"/>
        </w:rPr>
        <w:t>the</w:t>
      </w:r>
      <w:r>
        <w:rPr>
          <w:spacing w:val="-7"/>
          <w:w w:val="105"/>
        </w:rPr>
        <w:t> </w:t>
      </w:r>
      <w:r>
        <w:rPr>
          <w:w w:val="105"/>
        </w:rPr>
        <w:t>date</w:t>
      </w:r>
      <w:r>
        <w:rPr>
          <w:spacing w:val="-5"/>
          <w:w w:val="105"/>
        </w:rPr>
        <w:t> </w:t>
      </w:r>
      <w:r>
        <w:rPr>
          <w:w w:val="105"/>
        </w:rPr>
        <w:t>and</w:t>
      </w:r>
      <w:r>
        <w:rPr>
          <w:spacing w:val="-6"/>
          <w:w w:val="105"/>
        </w:rPr>
        <w:t> </w:t>
      </w:r>
      <w:r>
        <w:rPr>
          <w:w w:val="105"/>
        </w:rPr>
        <w:t>time of its sending and receipt [3].</w:t>
      </w:r>
    </w:p>
    <w:p>
      <w:pPr>
        <w:pStyle w:val="BodyText"/>
        <w:spacing w:line="237" w:lineRule="auto"/>
        <w:ind w:right="277" w:firstLine="501"/>
        <w:jc w:val="both"/>
      </w:pPr>
      <w:r>
        <w:rPr>
          <w:w w:val="105"/>
        </w:rPr>
        <w:t>Every</w:t>
      </w:r>
      <w:r>
        <w:rPr>
          <w:w w:val="105"/>
        </w:rPr>
        <w:t> year, the</w:t>
      </w:r>
      <w:r>
        <w:rPr>
          <w:w w:val="105"/>
        </w:rPr>
        <w:t> realization of</w:t>
      </w:r>
      <w:r>
        <w:rPr>
          <w:w w:val="105"/>
        </w:rPr>
        <w:t> services</w:t>
      </w:r>
      <w:r>
        <w:rPr>
          <w:w w:val="105"/>
        </w:rPr>
        <w:t> that</w:t>
      </w:r>
      <w:r>
        <w:rPr>
          <w:w w:val="105"/>
        </w:rPr>
        <w:t> can</w:t>
      </w:r>
      <w:r>
        <w:rPr>
          <w:w w:val="105"/>
        </w:rPr>
        <w:t> be</w:t>
      </w:r>
      <w:r>
        <w:rPr>
          <w:w w:val="105"/>
        </w:rPr>
        <w:t> done</w:t>
      </w:r>
      <w:r>
        <w:rPr>
          <w:w w:val="105"/>
        </w:rPr>
        <w:t> through the</w:t>
      </w:r>
      <w:r>
        <w:rPr>
          <w:w w:val="105"/>
        </w:rPr>
        <w:t> Internet</w:t>
      </w:r>
      <w:r>
        <w:rPr>
          <w:w w:val="105"/>
        </w:rPr>
        <w:t> or using certain online resources is gaining in popularity. Often, you</w:t>
      </w:r>
      <w:r>
        <w:rPr>
          <w:w w:val="105"/>
        </w:rPr>
        <w:t> need to create your own</w:t>
      </w:r>
      <w:r>
        <w:rPr>
          <w:w w:val="105"/>
        </w:rPr>
        <w:t> electronic</w:t>
      </w:r>
      <w:r>
        <w:rPr>
          <w:w w:val="105"/>
        </w:rPr>
        <w:t> signature</w:t>
      </w:r>
      <w:r>
        <w:rPr>
          <w:w w:val="105"/>
        </w:rPr>
        <w:t> in</w:t>
      </w:r>
      <w:r>
        <w:rPr>
          <w:w w:val="105"/>
        </w:rPr>
        <w:t> order</w:t>
      </w:r>
      <w:r>
        <w:rPr>
          <w:w w:val="105"/>
        </w:rPr>
        <w:t> to</w:t>
      </w:r>
      <w:r>
        <w:rPr>
          <w:w w:val="105"/>
        </w:rPr>
        <w:t> identify</w:t>
      </w:r>
      <w:r>
        <w:rPr>
          <w:w w:val="105"/>
        </w:rPr>
        <w:t> a</w:t>
      </w:r>
      <w:r>
        <w:rPr>
          <w:w w:val="105"/>
        </w:rPr>
        <w:t> user</w:t>
      </w:r>
      <w:r>
        <w:rPr>
          <w:w w:val="105"/>
        </w:rPr>
        <w:t> or</w:t>
      </w:r>
      <w:r>
        <w:rPr>
          <w:w w:val="105"/>
        </w:rPr>
        <w:t> enter</w:t>
      </w:r>
      <w:r>
        <w:rPr>
          <w:w w:val="105"/>
        </w:rPr>
        <w:t> personal</w:t>
      </w:r>
      <w:r>
        <w:rPr>
          <w:w w:val="105"/>
        </w:rPr>
        <w:t> information.</w:t>
      </w:r>
      <w:r>
        <w:rPr>
          <w:w w:val="105"/>
        </w:rPr>
        <w:t> A paper document in its usual traditional form is information certified by a signature and in</w:t>
      </w:r>
      <w:r>
        <w:rPr>
          <w:w w:val="105"/>
        </w:rPr>
        <w:t> some</w:t>
      </w:r>
      <w:r>
        <w:rPr>
          <w:w w:val="105"/>
        </w:rPr>
        <w:t> cases</w:t>
      </w:r>
      <w:r>
        <w:rPr>
          <w:w w:val="105"/>
        </w:rPr>
        <w:t> a</w:t>
      </w:r>
      <w:r>
        <w:rPr>
          <w:w w:val="105"/>
        </w:rPr>
        <w:t> seal.</w:t>
      </w:r>
      <w:r>
        <w:rPr>
          <w:w w:val="105"/>
        </w:rPr>
        <w:t> However,</w:t>
      </w:r>
      <w:r>
        <w:rPr>
          <w:w w:val="105"/>
        </w:rPr>
        <w:t> the</w:t>
      </w:r>
      <w:r>
        <w:rPr>
          <w:w w:val="105"/>
        </w:rPr>
        <w:t> historical</w:t>
      </w:r>
      <w:r>
        <w:rPr>
          <w:w w:val="105"/>
        </w:rPr>
        <w:t> path</w:t>
      </w:r>
      <w:r>
        <w:rPr>
          <w:w w:val="105"/>
        </w:rPr>
        <w:t> of</w:t>
      </w:r>
      <w:r>
        <w:rPr>
          <w:w w:val="105"/>
        </w:rPr>
        <w:t> development</w:t>
      </w:r>
      <w:r>
        <w:rPr>
          <w:w w:val="105"/>
        </w:rPr>
        <w:t> of</w:t>
      </w:r>
      <w:r>
        <w:rPr>
          <w:w w:val="105"/>
        </w:rPr>
        <w:t> the</w:t>
      </w:r>
      <w:r>
        <w:rPr>
          <w:w w:val="105"/>
        </w:rPr>
        <w:t> paper document</w:t>
      </w:r>
      <w:r>
        <w:rPr>
          <w:spacing w:val="21"/>
          <w:w w:val="105"/>
        </w:rPr>
        <w:t> </w:t>
      </w:r>
      <w:r>
        <w:rPr>
          <w:w w:val="105"/>
        </w:rPr>
        <w:t>was</w:t>
      </w:r>
      <w:r>
        <w:rPr>
          <w:spacing w:val="18"/>
          <w:w w:val="105"/>
        </w:rPr>
        <w:t> </w:t>
      </w:r>
      <w:r>
        <w:rPr>
          <w:w w:val="105"/>
        </w:rPr>
        <w:t>so</w:t>
      </w:r>
      <w:r>
        <w:rPr>
          <w:spacing w:val="18"/>
          <w:w w:val="105"/>
        </w:rPr>
        <w:t> </w:t>
      </w:r>
      <w:r>
        <w:rPr>
          <w:w w:val="105"/>
        </w:rPr>
        <w:t>rapid</w:t>
      </w:r>
      <w:r>
        <w:rPr>
          <w:spacing w:val="15"/>
          <w:w w:val="105"/>
        </w:rPr>
        <w:t> </w:t>
      </w:r>
      <w:r>
        <w:rPr>
          <w:w w:val="105"/>
        </w:rPr>
        <w:t>that</w:t>
      </w:r>
      <w:r>
        <w:rPr>
          <w:spacing w:val="17"/>
          <w:w w:val="105"/>
        </w:rPr>
        <w:t> </w:t>
      </w:r>
      <w:r>
        <w:rPr>
          <w:w w:val="105"/>
        </w:rPr>
        <w:t>now</w:t>
      </w:r>
      <w:r>
        <w:rPr>
          <w:spacing w:val="18"/>
          <w:w w:val="105"/>
        </w:rPr>
        <w:t> </w:t>
      </w:r>
      <w:r>
        <w:rPr>
          <w:w w:val="105"/>
        </w:rPr>
        <w:t>there</w:t>
      </w:r>
      <w:r>
        <w:rPr>
          <w:spacing w:val="18"/>
          <w:w w:val="105"/>
        </w:rPr>
        <w:t> </w:t>
      </w:r>
      <w:r>
        <w:rPr>
          <w:w w:val="105"/>
        </w:rPr>
        <w:t>is</w:t>
      </w:r>
      <w:r>
        <w:rPr>
          <w:spacing w:val="18"/>
          <w:w w:val="105"/>
        </w:rPr>
        <w:t> </w:t>
      </w:r>
      <w:r>
        <w:rPr>
          <w:w w:val="105"/>
        </w:rPr>
        <w:t>its</w:t>
      </w:r>
      <w:r>
        <w:rPr>
          <w:spacing w:val="16"/>
          <w:w w:val="105"/>
        </w:rPr>
        <w:t> </w:t>
      </w:r>
      <w:r>
        <w:rPr>
          <w:w w:val="105"/>
        </w:rPr>
        <w:t>original</w:t>
      </w:r>
      <w:r>
        <w:rPr>
          <w:spacing w:val="15"/>
          <w:w w:val="105"/>
        </w:rPr>
        <w:t> </w:t>
      </w:r>
      <w:r>
        <w:rPr>
          <w:w w:val="105"/>
        </w:rPr>
        <w:t>new</w:t>
      </w:r>
      <w:r>
        <w:rPr>
          <w:spacing w:val="16"/>
          <w:w w:val="105"/>
        </w:rPr>
        <w:t> </w:t>
      </w:r>
      <w:r>
        <w:rPr>
          <w:w w:val="105"/>
        </w:rPr>
        <w:t>electronic</w:t>
      </w:r>
      <w:r>
        <w:rPr>
          <w:spacing w:val="18"/>
          <w:w w:val="105"/>
        </w:rPr>
        <w:t> </w:t>
      </w:r>
      <w:r>
        <w:rPr>
          <w:w w:val="105"/>
        </w:rPr>
        <w:t>form,</w:t>
      </w:r>
      <w:r>
        <w:rPr>
          <w:spacing w:val="16"/>
          <w:w w:val="105"/>
        </w:rPr>
        <w:t> </w:t>
      </w:r>
      <w:r>
        <w:rPr>
          <w:w w:val="105"/>
        </w:rPr>
        <w:t>which</w:t>
      </w:r>
      <w:r>
        <w:rPr>
          <w:spacing w:val="16"/>
          <w:w w:val="105"/>
        </w:rPr>
        <w:t> </w:t>
      </w:r>
      <w:r>
        <w:rPr>
          <w:w w:val="105"/>
        </w:rPr>
        <w:t>has</w:t>
      </w:r>
    </w:p>
    <w:p>
      <w:pPr>
        <w:spacing w:after="0" w:line="237" w:lineRule="auto"/>
        <w:jc w:val="both"/>
        <w:sectPr>
          <w:pgSz w:w="8400" w:h="11910"/>
          <w:pgMar w:header="523" w:footer="0" w:top="740" w:bottom="280" w:left="580" w:right="440"/>
        </w:sectPr>
      </w:pPr>
    </w:p>
    <w:p>
      <w:pPr>
        <w:pStyle w:val="BodyText"/>
        <w:spacing w:before="69"/>
        <w:ind w:left="0"/>
      </w:pPr>
    </w:p>
    <w:p>
      <w:pPr>
        <w:pStyle w:val="BodyText"/>
        <w:spacing w:line="237" w:lineRule="auto"/>
        <w:ind w:right="279"/>
        <w:jc w:val="both"/>
      </w:pPr>
      <w:r>
        <w:rPr>
          <w:w w:val="105"/>
        </w:rPr>
        <w:t>become</w:t>
      </w:r>
      <w:r>
        <w:rPr>
          <w:w w:val="105"/>
        </w:rPr>
        <w:t> a</w:t>
      </w:r>
      <w:r>
        <w:rPr>
          <w:w w:val="105"/>
        </w:rPr>
        <w:t> relevant</w:t>
      </w:r>
      <w:r>
        <w:rPr>
          <w:w w:val="105"/>
        </w:rPr>
        <w:t> element</w:t>
      </w:r>
      <w:r>
        <w:rPr>
          <w:w w:val="105"/>
        </w:rPr>
        <w:t> in</w:t>
      </w:r>
      <w:r>
        <w:rPr>
          <w:w w:val="105"/>
        </w:rPr>
        <w:t> business</w:t>
      </w:r>
      <w:r>
        <w:rPr>
          <w:w w:val="105"/>
        </w:rPr>
        <w:t> culture.</w:t>
      </w:r>
      <w:r>
        <w:rPr>
          <w:w w:val="105"/>
        </w:rPr>
        <w:t> However,</w:t>
      </w:r>
      <w:r>
        <w:rPr>
          <w:w w:val="105"/>
        </w:rPr>
        <w:t> in</w:t>
      </w:r>
      <w:r>
        <w:rPr>
          <w:w w:val="105"/>
        </w:rPr>
        <w:t> order</w:t>
      </w:r>
      <w:r>
        <w:rPr>
          <w:w w:val="105"/>
        </w:rPr>
        <w:t> to</w:t>
      </w:r>
      <w:r>
        <w:rPr>
          <w:w w:val="105"/>
        </w:rPr>
        <w:t> authenticate</w:t>
      </w:r>
      <w:r>
        <w:rPr>
          <w:w w:val="105"/>
        </w:rPr>
        <w:t> the document, ie to ensure the veracity</w:t>
      </w:r>
      <w:r>
        <w:rPr>
          <w:spacing w:val="-1"/>
          <w:w w:val="105"/>
        </w:rPr>
        <w:t> </w:t>
      </w:r>
      <w:r>
        <w:rPr>
          <w:w w:val="105"/>
        </w:rPr>
        <w:t>of the information contained in it, it is</w:t>
      </w:r>
      <w:r>
        <w:rPr>
          <w:spacing w:val="-1"/>
          <w:w w:val="105"/>
        </w:rPr>
        <w:t> </w:t>
      </w:r>
      <w:r>
        <w:rPr>
          <w:w w:val="105"/>
        </w:rPr>
        <w:t>necessary</w:t>
      </w:r>
      <w:r>
        <w:rPr>
          <w:spacing w:val="-1"/>
          <w:w w:val="105"/>
        </w:rPr>
        <w:t> </w:t>
      </w:r>
      <w:r>
        <w:rPr>
          <w:w w:val="105"/>
        </w:rPr>
        <w:t>to take certain actions. It is through this that a natural or legal person seeks to verify the validity</w:t>
      </w:r>
      <w:r>
        <w:rPr>
          <w:w w:val="105"/>
        </w:rPr>
        <w:t> or</w:t>
      </w:r>
      <w:r>
        <w:rPr>
          <w:w w:val="105"/>
        </w:rPr>
        <w:t> authenticity</w:t>
      </w:r>
      <w:r>
        <w:rPr>
          <w:w w:val="105"/>
        </w:rPr>
        <w:t> of</w:t>
      </w:r>
      <w:r>
        <w:rPr>
          <w:w w:val="105"/>
        </w:rPr>
        <w:t> specific</w:t>
      </w:r>
      <w:r>
        <w:rPr>
          <w:w w:val="105"/>
        </w:rPr>
        <w:t> information.</w:t>
      </w:r>
      <w:r>
        <w:rPr>
          <w:w w:val="105"/>
        </w:rPr>
        <w:t> Thus,</w:t>
      </w:r>
      <w:r>
        <w:rPr>
          <w:w w:val="105"/>
        </w:rPr>
        <w:t> we</w:t>
      </w:r>
      <w:r>
        <w:rPr>
          <w:w w:val="105"/>
        </w:rPr>
        <w:t> can</w:t>
      </w:r>
      <w:r>
        <w:rPr>
          <w:w w:val="105"/>
        </w:rPr>
        <w:t> distinguish</w:t>
      </w:r>
      <w:r>
        <w:rPr>
          <w:w w:val="105"/>
        </w:rPr>
        <w:t> two</w:t>
      </w:r>
      <w:r>
        <w:rPr>
          <w:w w:val="105"/>
        </w:rPr>
        <w:t> main functions</w:t>
      </w:r>
      <w:r>
        <w:rPr>
          <w:w w:val="105"/>
        </w:rPr>
        <w:t> of</w:t>
      </w:r>
      <w:r>
        <w:rPr>
          <w:w w:val="105"/>
        </w:rPr>
        <w:t> electronic signatures</w:t>
      </w:r>
      <w:r>
        <w:rPr>
          <w:w w:val="105"/>
        </w:rPr>
        <w:t> in</w:t>
      </w:r>
      <w:r>
        <w:rPr>
          <w:w w:val="105"/>
        </w:rPr>
        <w:t> legal</w:t>
      </w:r>
      <w:r>
        <w:rPr>
          <w:w w:val="105"/>
        </w:rPr>
        <w:t> practice:</w:t>
      </w:r>
      <w:r>
        <w:rPr>
          <w:w w:val="105"/>
        </w:rPr>
        <w:t> (1)</w:t>
      </w:r>
      <w:r>
        <w:rPr>
          <w:w w:val="105"/>
        </w:rPr>
        <w:t> the</w:t>
      </w:r>
      <w:r>
        <w:rPr>
          <w:w w:val="105"/>
        </w:rPr>
        <w:t> connection</w:t>
      </w:r>
      <w:r>
        <w:rPr>
          <w:w w:val="105"/>
        </w:rPr>
        <w:t> between</w:t>
      </w:r>
      <w:r>
        <w:rPr>
          <w:w w:val="105"/>
        </w:rPr>
        <w:t> the document and the party who created it is checked; (2) Ensuring that the content of the document has been revised and that it meets certain standards.</w:t>
      </w:r>
    </w:p>
    <w:p>
      <w:pPr>
        <w:pStyle w:val="BodyText"/>
        <w:spacing w:line="237" w:lineRule="auto"/>
        <w:ind w:right="276" w:firstLine="501"/>
        <w:jc w:val="both"/>
      </w:pPr>
      <w:r>
        <w:rPr>
          <w:w w:val="105"/>
        </w:rPr>
        <w:t>Keeping a wealth of</w:t>
      </w:r>
      <w:r>
        <w:rPr>
          <w:spacing w:val="-1"/>
          <w:w w:val="105"/>
        </w:rPr>
        <w:t> </w:t>
      </w:r>
      <w:r>
        <w:rPr>
          <w:w w:val="105"/>
        </w:rPr>
        <w:t>information, including the power of personal data, does not exclude the possibility of cyberattacks for the purpose of unauthorized access to it. To prevent this, proper development of the necessary protection of the automated system, as well as of all registers and databases that will be widely used, should be carried out by qualified personnel.</w:t>
      </w:r>
    </w:p>
    <w:p>
      <w:pPr>
        <w:pStyle w:val="BodyText"/>
        <w:spacing w:line="237" w:lineRule="auto"/>
        <w:ind w:right="279" w:firstLine="501"/>
        <w:jc w:val="both"/>
      </w:pPr>
      <w:r>
        <w:rPr>
          <w:w w:val="105"/>
        </w:rPr>
        <w:t>In</w:t>
      </w:r>
      <w:r>
        <w:rPr>
          <w:spacing w:val="-1"/>
          <w:w w:val="105"/>
        </w:rPr>
        <w:t> </w:t>
      </w:r>
      <w:r>
        <w:rPr>
          <w:w w:val="105"/>
        </w:rPr>
        <w:t>this regard,</w:t>
      </w:r>
      <w:r>
        <w:rPr>
          <w:spacing w:val="-3"/>
          <w:w w:val="105"/>
        </w:rPr>
        <w:t> </w:t>
      </w:r>
      <w:r>
        <w:rPr>
          <w:w w:val="105"/>
        </w:rPr>
        <w:t>the following</w:t>
      </w:r>
      <w:r>
        <w:rPr>
          <w:spacing w:val="-1"/>
          <w:w w:val="105"/>
        </w:rPr>
        <w:t> </w:t>
      </w:r>
      <w:r>
        <w:rPr>
          <w:w w:val="105"/>
        </w:rPr>
        <w:t>principles</w:t>
      </w:r>
      <w:r>
        <w:rPr>
          <w:spacing w:val="-3"/>
          <w:w w:val="105"/>
        </w:rPr>
        <w:t> </w:t>
      </w:r>
      <w:r>
        <w:rPr>
          <w:w w:val="105"/>
        </w:rPr>
        <w:t>of</w:t>
      </w:r>
      <w:r>
        <w:rPr>
          <w:spacing w:val="-3"/>
          <w:w w:val="105"/>
        </w:rPr>
        <w:t> </w:t>
      </w:r>
      <w:r>
        <w:rPr>
          <w:w w:val="105"/>
        </w:rPr>
        <w:t>electronic signature</w:t>
      </w:r>
      <w:r>
        <w:rPr>
          <w:spacing w:val="-4"/>
          <w:w w:val="105"/>
        </w:rPr>
        <w:t> </w:t>
      </w:r>
      <w:r>
        <w:rPr>
          <w:w w:val="105"/>
        </w:rPr>
        <w:t>in</w:t>
      </w:r>
      <w:r>
        <w:rPr>
          <w:spacing w:val="-1"/>
          <w:w w:val="105"/>
        </w:rPr>
        <w:t> </w:t>
      </w:r>
      <w:r>
        <w:rPr>
          <w:w w:val="105"/>
        </w:rPr>
        <w:t>practice</w:t>
      </w:r>
      <w:r>
        <w:rPr>
          <w:spacing w:val="-2"/>
          <w:w w:val="105"/>
        </w:rPr>
        <w:t> </w:t>
      </w:r>
      <w:r>
        <w:rPr>
          <w:w w:val="105"/>
        </w:rPr>
        <w:t>arise:1) Identity:</w:t>
      </w:r>
      <w:r>
        <w:rPr>
          <w:w w:val="105"/>
        </w:rPr>
        <w:t> a</w:t>
      </w:r>
      <w:r>
        <w:rPr>
          <w:w w:val="105"/>
        </w:rPr>
        <w:t> person</w:t>
      </w:r>
      <w:r>
        <w:rPr>
          <w:w w:val="105"/>
        </w:rPr>
        <w:t> must</w:t>
      </w:r>
      <w:r>
        <w:rPr>
          <w:w w:val="105"/>
        </w:rPr>
        <w:t> use</w:t>
      </w:r>
      <w:r>
        <w:rPr>
          <w:w w:val="105"/>
        </w:rPr>
        <w:t> the</w:t>
      </w:r>
      <w:r>
        <w:rPr>
          <w:w w:val="105"/>
        </w:rPr>
        <w:t> method</w:t>
      </w:r>
      <w:r>
        <w:rPr>
          <w:w w:val="105"/>
        </w:rPr>
        <w:t> to</w:t>
      </w:r>
      <w:r>
        <w:rPr>
          <w:w w:val="105"/>
        </w:rPr>
        <w:t> identify</w:t>
      </w:r>
      <w:r>
        <w:rPr>
          <w:w w:val="105"/>
        </w:rPr>
        <w:t> themselves</w:t>
      </w:r>
      <w:r>
        <w:rPr>
          <w:w w:val="105"/>
        </w:rPr>
        <w:t> and</w:t>
      </w:r>
      <w:r>
        <w:rPr>
          <w:w w:val="105"/>
        </w:rPr>
        <w:t> indicate</w:t>
      </w:r>
      <w:r>
        <w:rPr>
          <w:w w:val="105"/>
        </w:rPr>
        <w:t> their intention.</w:t>
      </w:r>
      <w:r>
        <w:rPr>
          <w:w w:val="105"/>
        </w:rPr>
        <w:t> 2)</w:t>
      </w:r>
      <w:r>
        <w:rPr>
          <w:w w:val="105"/>
        </w:rPr>
        <w:t> Reliability:</w:t>
      </w:r>
      <w:r>
        <w:rPr>
          <w:w w:val="105"/>
        </w:rPr>
        <w:t> the</w:t>
      </w:r>
      <w:r>
        <w:rPr>
          <w:w w:val="105"/>
        </w:rPr>
        <w:t> method</w:t>
      </w:r>
      <w:r>
        <w:rPr>
          <w:w w:val="105"/>
        </w:rPr>
        <w:t> of</w:t>
      </w:r>
      <w:r>
        <w:rPr>
          <w:w w:val="105"/>
        </w:rPr>
        <w:t> identification</w:t>
      </w:r>
      <w:r>
        <w:rPr>
          <w:w w:val="105"/>
        </w:rPr>
        <w:t> should</w:t>
      </w:r>
      <w:r>
        <w:rPr>
          <w:w w:val="105"/>
        </w:rPr>
        <w:t> be</w:t>
      </w:r>
      <w:r>
        <w:rPr>
          <w:w w:val="105"/>
        </w:rPr>
        <w:t> as</w:t>
      </w:r>
      <w:r>
        <w:rPr>
          <w:w w:val="105"/>
        </w:rPr>
        <w:t> reliable</w:t>
      </w:r>
      <w:r>
        <w:rPr>
          <w:w w:val="105"/>
        </w:rPr>
        <w:t> as appropriate, taking into account the purpose of the message. 3) Consent: the person to whom</w:t>
      </w:r>
      <w:r>
        <w:rPr>
          <w:w w:val="105"/>
        </w:rPr>
        <w:t> the</w:t>
      </w:r>
      <w:r>
        <w:rPr>
          <w:w w:val="105"/>
        </w:rPr>
        <w:t> signature is</w:t>
      </w:r>
      <w:r>
        <w:rPr>
          <w:w w:val="105"/>
        </w:rPr>
        <w:t> given</w:t>
      </w:r>
      <w:r>
        <w:rPr>
          <w:w w:val="105"/>
        </w:rPr>
        <w:t> must</w:t>
      </w:r>
      <w:r>
        <w:rPr>
          <w:w w:val="105"/>
        </w:rPr>
        <w:t> consent</w:t>
      </w:r>
      <w:r>
        <w:rPr>
          <w:w w:val="105"/>
        </w:rPr>
        <w:t> to</w:t>
      </w:r>
      <w:r>
        <w:rPr>
          <w:w w:val="105"/>
        </w:rPr>
        <w:t> the</w:t>
      </w:r>
      <w:r>
        <w:rPr>
          <w:w w:val="105"/>
        </w:rPr>
        <w:t> use</w:t>
      </w:r>
      <w:r>
        <w:rPr>
          <w:w w:val="105"/>
        </w:rPr>
        <w:t> of</w:t>
      </w:r>
      <w:r>
        <w:rPr>
          <w:w w:val="105"/>
        </w:rPr>
        <w:t> electronic</w:t>
      </w:r>
      <w:r>
        <w:rPr>
          <w:w w:val="105"/>
        </w:rPr>
        <w:t> communication</w:t>
      </w:r>
      <w:r>
        <w:rPr>
          <w:w w:val="105"/>
        </w:rPr>
        <w:t> to comply with the signature requirement and the method of identification.</w:t>
      </w:r>
    </w:p>
    <w:p>
      <w:pPr>
        <w:pStyle w:val="BodyText"/>
        <w:spacing w:line="237" w:lineRule="auto"/>
        <w:ind w:right="275" w:firstLine="501"/>
        <w:jc w:val="both"/>
      </w:pPr>
      <w:r>
        <w:rPr>
          <w:w w:val="105"/>
        </w:rPr>
        <w:t>Problems</w:t>
      </w:r>
      <w:r>
        <w:rPr>
          <w:w w:val="105"/>
        </w:rPr>
        <w:t> with</w:t>
      </w:r>
      <w:r>
        <w:rPr>
          <w:w w:val="105"/>
        </w:rPr>
        <w:t> the</w:t>
      </w:r>
      <w:r>
        <w:rPr>
          <w:w w:val="105"/>
        </w:rPr>
        <w:t> transition</w:t>
      </w:r>
      <w:r>
        <w:rPr>
          <w:w w:val="105"/>
        </w:rPr>
        <w:t> of</w:t>
      </w:r>
      <w:r>
        <w:rPr>
          <w:w w:val="105"/>
        </w:rPr>
        <w:t> introduction</w:t>
      </w:r>
      <w:r>
        <w:rPr>
          <w:w w:val="105"/>
        </w:rPr>
        <w:t> of</w:t>
      </w:r>
      <w:r>
        <w:rPr>
          <w:w w:val="105"/>
        </w:rPr>
        <w:t> electronic</w:t>
      </w:r>
      <w:r>
        <w:rPr>
          <w:w w:val="105"/>
        </w:rPr>
        <w:t> document</w:t>
      </w:r>
      <w:r>
        <w:rPr>
          <w:w w:val="105"/>
        </w:rPr>
        <w:t> can</w:t>
      </w:r>
      <w:r>
        <w:rPr>
          <w:w w:val="105"/>
        </w:rPr>
        <w:t> arise from</w:t>
      </w:r>
      <w:r>
        <w:rPr>
          <w:w w:val="105"/>
        </w:rPr>
        <w:t> various</w:t>
      </w:r>
      <w:r>
        <w:rPr>
          <w:w w:val="105"/>
        </w:rPr>
        <w:t> reasons:</w:t>
      </w:r>
      <w:r>
        <w:rPr>
          <w:w w:val="105"/>
        </w:rPr>
        <w:t> financial,</w:t>
      </w:r>
      <w:r>
        <w:rPr>
          <w:w w:val="105"/>
        </w:rPr>
        <w:t> inadequate</w:t>
      </w:r>
      <w:r>
        <w:rPr>
          <w:w w:val="105"/>
        </w:rPr>
        <w:t> preparation</w:t>
      </w:r>
      <w:r>
        <w:rPr>
          <w:w w:val="105"/>
        </w:rPr>
        <w:t> to</w:t>
      </w:r>
      <w:r>
        <w:rPr>
          <w:w w:val="105"/>
        </w:rPr>
        <w:t> work</w:t>
      </w:r>
      <w:r>
        <w:rPr>
          <w:w w:val="105"/>
        </w:rPr>
        <w:t> with</w:t>
      </w:r>
      <w:r>
        <w:rPr>
          <w:w w:val="105"/>
        </w:rPr>
        <w:t> the</w:t>
      </w:r>
      <w:r>
        <w:rPr>
          <w:w w:val="105"/>
        </w:rPr>
        <w:t> system</w:t>
      </w:r>
      <w:r>
        <w:rPr>
          <w:w w:val="105"/>
        </w:rPr>
        <w:t> of electronic</w:t>
      </w:r>
      <w:r>
        <w:rPr>
          <w:w w:val="105"/>
        </w:rPr>
        <w:t> document</w:t>
      </w:r>
      <w:r>
        <w:rPr>
          <w:w w:val="105"/>
        </w:rPr>
        <w:t> flow of staff,</w:t>
      </w:r>
      <w:r>
        <w:rPr>
          <w:w w:val="105"/>
        </w:rPr>
        <w:t> lack</w:t>
      </w:r>
      <w:r>
        <w:rPr>
          <w:w w:val="105"/>
        </w:rPr>
        <w:t> of</w:t>
      </w:r>
      <w:r>
        <w:rPr>
          <w:w w:val="105"/>
        </w:rPr>
        <w:t> experience,</w:t>
      </w:r>
      <w:r>
        <w:rPr>
          <w:w w:val="105"/>
        </w:rPr>
        <w:t> etc.</w:t>
      </w:r>
      <w:r>
        <w:rPr>
          <w:w w:val="105"/>
        </w:rPr>
        <w:t> Quarantine</w:t>
      </w:r>
      <w:r>
        <w:rPr>
          <w:w w:val="105"/>
        </w:rPr>
        <w:t> has</w:t>
      </w:r>
      <w:r>
        <w:rPr>
          <w:w w:val="105"/>
        </w:rPr>
        <w:t> introduced some</w:t>
      </w:r>
      <w:r>
        <w:rPr>
          <w:spacing w:val="-2"/>
          <w:w w:val="105"/>
        </w:rPr>
        <w:t> </w:t>
      </w:r>
      <w:r>
        <w:rPr>
          <w:w w:val="105"/>
        </w:rPr>
        <w:t>difficulties</w:t>
      </w:r>
      <w:r>
        <w:rPr>
          <w:spacing w:val="-2"/>
          <w:w w:val="105"/>
        </w:rPr>
        <w:t> </w:t>
      </w:r>
      <w:r>
        <w:rPr>
          <w:w w:val="105"/>
        </w:rPr>
        <w:t>in the</w:t>
      </w:r>
      <w:r>
        <w:rPr>
          <w:spacing w:val="-2"/>
          <w:w w:val="105"/>
        </w:rPr>
        <w:t> </w:t>
      </w:r>
      <w:r>
        <w:rPr>
          <w:w w:val="105"/>
        </w:rPr>
        <w:t>process</w:t>
      </w:r>
      <w:r>
        <w:rPr>
          <w:spacing w:val="-2"/>
          <w:w w:val="105"/>
        </w:rPr>
        <w:t> </w:t>
      </w:r>
      <w:r>
        <w:rPr>
          <w:w w:val="105"/>
        </w:rPr>
        <w:t>of</w:t>
      </w:r>
      <w:r>
        <w:rPr>
          <w:spacing w:val="-2"/>
          <w:w w:val="105"/>
        </w:rPr>
        <w:t> </w:t>
      </w:r>
      <w:r>
        <w:rPr>
          <w:w w:val="105"/>
        </w:rPr>
        <w:t>notifying persons</w:t>
      </w:r>
      <w:r>
        <w:rPr>
          <w:spacing w:val="-1"/>
          <w:w w:val="105"/>
        </w:rPr>
        <w:t> </w:t>
      </w:r>
      <w:r>
        <w:rPr>
          <w:w w:val="105"/>
        </w:rPr>
        <w:t>and</w:t>
      </w:r>
      <w:r>
        <w:rPr>
          <w:spacing w:val="-1"/>
          <w:w w:val="105"/>
        </w:rPr>
        <w:t> </w:t>
      </w:r>
      <w:r>
        <w:rPr>
          <w:w w:val="105"/>
        </w:rPr>
        <w:t>has</w:t>
      </w:r>
      <w:r>
        <w:rPr>
          <w:spacing w:val="-1"/>
          <w:w w:val="105"/>
        </w:rPr>
        <w:t> </w:t>
      </w:r>
      <w:r>
        <w:rPr>
          <w:w w:val="105"/>
        </w:rPr>
        <w:t>significantly</w:t>
      </w:r>
      <w:r>
        <w:rPr>
          <w:spacing w:val="-2"/>
          <w:w w:val="105"/>
        </w:rPr>
        <w:t> </w:t>
      </w:r>
      <w:r>
        <w:rPr>
          <w:w w:val="105"/>
        </w:rPr>
        <w:t>increased</w:t>
      </w:r>
      <w:r>
        <w:rPr>
          <w:spacing w:val="-2"/>
          <w:w w:val="105"/>
        </w:rPr>
        <w:t> </w:t>
      </w:r>
      <w:r>
        <w:rPr>
          <w:w w:val="105"/>
        </w:rPr>
        <w:t>the time of consideration of the case, as quite often people do not have the opportunity to receive</w:t>
      </w:r>
      <w:r>
        <w:rPr>
          <w:w w:val="105"/>
        </w:rPr>
        <w:t> a</w:t>
      </w:r>
      <w:r>
        <w:rPr>
          <w:w w:val="105"/>
        </w:rPr>
        <w:t> mail</w:t>
      </w:r>
      <w:r>
        <w:rPr>
          <w:w w:val="105"/>
        </w:rPr>
        <w:t> (by</w:t>
      </w:r>
      <w:r>
        <w:rPr>
          <w:w w:val="105"/>
        </w:rPr>
        <w:t> postal).</w:t>
      </w:r>
      <w:r>
        <w:rPr>
          <w:w w:val="105"/>
        </w:rPr>
        <w:t> Therefore,</w:t>
      </w:r>
      <w:r>
        <w:rPr>
          <w:w w:val="105"/>
        </w:rPr>
        <w:t> taking</w:t>
      </w:r>
      <w:r>
        <w:rPr>
          <w:w w:val="105"/>
        </w:rPr>
        <w:t> into</w:t>
      </w:r>
      <w:r>
        <w:rPr>
          <w:w w:val="105"/>
        </w:rPr>
        <w:t> account</w:t>
      </w:r>
      <w:r>
        <w:rPr>
          <w:w w:val="105"/>
        </w:rPr>
        <w:t> the</w:t>
      </w:r>
      <w:r>
        <w:rPr>
          <w:w w:val="105"/>
        </w:rPr>
        <w:t> recommendations provided</w:t>
      </w:r>
      <w:r>
        <w:rPr>
          <w:spacing w:val="-3"/>
          <w:w w:val="105"/>
        </w:rPr>
        <w:t> </w:t>
      </w:r>
      <w:r>
        <w:rPr>
          <w:w w:val="105"/>
        </w:rPr>
        <w:t>by</w:t>
      </w:r>
      <w:r>
        <w:rPr>
          <w:spacing w:val="-5"/>
          <w:w w:val="105"/>
        </w:rPr>
        <w:t> </w:t>
      </w:r>
      <w:r>
        <w:rPr>
          <w:w w:val="105"/>
        </w:rPr>
        <w:t>the</w:t>
      </w:r>
      <w:r>
        <w:rPr>
          <w:spacing w:val="-4"/>
          <w:w w:val="105"/>
        </w:rPr>
        <w:t> </w:t>
      </w:r>
      <w:r>
        <w:rPr>
          <w:w w:val="105"/>
        </w:rPr>
        <w:t>Council of</w:t>
      </w:r>
      <w:r>
        <w:rPr>
          <w:spacing w:val="-5"/>
          <w:w w:val="105"/>
        </w:rPr>
        <w:t> </w:t>
      </w:r>
      <w:r>
        <w:rPr>
          <w:w w:val="105"/>
        </w:rPr>
        <w:t>Judges</w:t>
      </w:r>
      <w:r>
        <w:rPr>
          <w:spacing w:val="-3"/>
          <w:w w:val="105"/>
        </w:rPr>
        <w:t> </w:t>
      </w:r>
      <w:r>
        <w:rPr>
          <w:w w:val="105"/>
        </w:rPr>
        <w:t>of</w:t>
      </w:r>
      <w:r>
        <w:rPr>
          <w:spacing w:val="-3"/>
          <w:w w:val="105"/>
        </w:rPr>
        <w:t> </w:t>
      </w:r>
      <w:r>
        <w:rPr>
          <w:w w:val="105"/>
        </w:rPr>
        <w:t>Ukraine,</w:t>
      </w:r>
      <w:r>
        <w:rPr>
          <w:spacing w:val="-5"/>
          <w:w w:val="105"/>
        </w:rPr>
        <w:t> </w:t>
      </w:r>
      <w:r>
        <w:rPr>
          <w:w w:val="105"/>
        </w:rPr>
        <w:t>including</w:t>
      </w:r>
      <w:r>
        <w:rPr>
          <w:spacing w:val="-3"/>
          <w:w w:val="105"/>
        </w:rPr>
        <w:t> </w:t>
      </w:r>
      <w:r>
        <w:rPr>
          <w:w w:val="105"/>
        </w:rPr>
        <w:t>the Supreme</w:t>
      </w:r>
      <w:r>
        <w:rPr>
          <w:spacing w:val="-4"/>
          <w:w w:val="105"/>
        </w:rPr>
        <w:t> </w:t>
      </w:r>
      <w:r>
        <w:rPr>
          <w:w w:val="105"/>
        </w:rPr>
        <w:t>Court,</w:t>
      </w:r>
      <w:r>
        <w:rPr>
          <w:spacing w:val="-3"/>
          <w:w w:val="105"/>
        </w:rPr>
        <w:t> </w:t>
      </w:r>
      <w:r>
        <w:rPr>
          <w:w w:val="105"/>
        </w:rPr>
        <w:t>Ukrainian citizens</w:t>
      </w:r>
      <w:r>
        <w:rPr>
          <w:spacing w:val="-7"/>
          <w:w w:val="105"/>
        </w:rPr>
        <w:t> </w:t>
      </w:r>
      <w:r>
        <w:rPr>
          <w:w w:val="105"/>
        </w:rPr>
        <w:t>started</w:t>
      </w:r>
      <w:r>
        <w:rPr>
          <w:spacing w:val="-5"/>
          <w:w w:val="105"/>
        </w:rPr>
        <w:t> </w:t>
      </w:r>
      <w:r>
        <w:rPr>
          <w:w w:val="105"/>
        </w:rPr>
        <w:t>to</w:t>
      </w:r>
      <w:r>
        <w:rPr>
          <w:spacing w:val="-7"/>
          <w:w w:val="105"/>
        </w:rPr>
        <w:t> </w:t>
      </w:r>
      <w:r>
        <w:rPr>
          <w:w w:val="105"/>
        </w:rPr>
        <w:t>use</w:t>
      </w:r>
      <w:r>
        <w:rPr>
          <w:spacing w:val="-6"/>
          <w:w w:val="105"/>
        </w:rPr>
        <w:t> </w:t>
      </w:r>
      <w:r>
        <w:rPr>
          <w:w w:val="105"/>
        </w:rPr>
        <w:t>an</w:t>
      </w:r>
      <w:r>
        <w:rPr>
          <w:spacing w:val="-5"/>
          <w:w w:val="105"/>
        </w:rPr>
        <w:t> </w:t>
      </w:r>
      <w:r>
        <w:rPr>
          <w:w w:val="105"/>
        </w:rPr>
        <w:t>electronic</w:t>
      </w:r>
      <w:r>
        <w:rPr>
          <w:spacing w:val="-8"/>
          <w:w w:val="105"/>
        </w:rPr>
        <w:t> </w:t>
      </w:r>
      <w:r>
        <w:rPr>
          <w:w w:val="105"/>
        </w:rPr>
        <w:t>correspondence.</w:t>
      </w:r>
      <w:r>
        <w:rPr>
          <w:spacing w:val="-7"/>
          <w:w w:val="105"/>
        </w:rPr>
        <w:t> </w:t>
      </w:r>
      <w:r>
        <w:rPr>
          <w:w w:val="105"/>
        </w:rPr>
        <w:t>Sufficient</w:t>
      </w:r>
      <w:r>
        <w:rPr>
          <w:spacing w:val="-4"/>
          <w:w w:val="105"/>
        </w:rPr>
        <w:t> </w:t>
      </w:r>
      <w:r>
        <w:rPr>
          <w:w w:val="105"/>
        </w:rPr>
        <w:t>practice</w:t>
      </w:r>
      <w:r>
        <w:rPr>
          <w:spacing w:val="-8"/>
          <w:w w:val="105"/>
        </w:rPr>
        <w:t> </w:t>
      </w:r>
      <w:r>
        <w:rPr>
          <w:w w:val="105"/>
        </w:rPr>
        <w:t>has</w:t>
      </w:r>
      <w:r>
        <w:rPr>
          <w:spacing w:val="-7"/>
          <w:w w:val="105"/>
        </w:rPr>
        <w:t> </w:t>
      </w:r>
      <w:r>
        <w:rPr>
          <w:w w:val="105"/>
        </w:rPr>
        <w:t>not</w:t>
      </w:r>
      <w:r>
        <w:rPr>
          <w:spacing w:val="-6"/>
          <w:w w:val="105"/>
        </w:rPr>
        <w:t> </w:t>
      </w:r>
      <w:r>
        <w:rPr>
          <w:w w:val="105"/>
        </w:rPr>
        <w:t>yet</w:t>
      </w:r>
      <w:r>
        <w:rPr>
          <w:spacing w:val="-6"/>
          <w:w w:val="105"/>
        </w:rPr>
        <w:t> </w:t>
      </w:r>
      <w:r>
        <w:rPr>
          <w:w w:val="105"/>
        </w:rPr>
        <w:t>been established</w:t>
      </w:r>
      <w:r>
        <w:rPr>
          <w:w w:val="105"/>
        </w:rPr>
        <w:t> on</w:t>
      </w:r>
      <w:r>
        <w:rPr>
          <w:w w:val="105"/>
        </w:rPr>
        <w:t> this</w:t>
      </w:r>
      <w:r>
        <w:rPr>
          <w:w w:val="105"/>
        </w:rPr>
        <w:t> issue:</w:t>
      </w:r>
      <w:r>
        <w:rPr>
          <w:w w:val="105"/>
        </w:rPr>
        <w:t> there</w:t>
      </w:r>
      <w:r>
        <w:rPr>
          <w:w w:val="105"/>
        </w:rPr>
        <w:t> are</w:t>
      </w:r>
      <w:r>
        <w:rPr>
          <w:w w:val="105"/>
        </w:rPr>
        <w:t> not</w:t>
      </w:r>
      <w:r>
        <w:rPr>
          <w:w w:val="105"/>
        </w:rPr>
        <w:t> many</w:t>
      </w:r>
      <w:r>
        <w:rPr>
          <w:w w:val="105"/>
        </w:rPr>
        <w:t> cases,</w:t>
      </w:r>
      <w:r>
        <w:rPr>
          <w:w w:val="105"/>
        </w:rPr>
        <w:t> and</w:t>
      </w:r>
      <w:r>
        <w:rPr>
          <w:w w:val="105"/>
        </w:rPr>
        <w:t> the</w:t>
      </w:r>
      <w:r>
        <w:rPr>
          <w:w w:val="105"/>
        </w:rPr>
        <w:t> issue</w:t>
      </w:r>
      <w:r>
        <w:rPr>
          <w:w w:val="105"/>
        </w:rPr>
        <w:t> of</w:t>
      </w:r>
      <w:r>
        <w:rPr>
          <w:w w:val="105"/>
        </w:rPr>
        <w:t> admissibility</w:t>
      </w:r>
      <w:r>
        <w:rPr>
          <w:w w:val="105"/>
        </w:rPr>
        <w:t> or inadmissibility</w:t>
      </w:r>
      <w:r>
        <w:rPr>
          <w:w w:val="105"/>
        </w:rPr>
        <w:t> of</w:t>
      </w:r>
      <w:r>
        <w:rPr>
          <w:w w:val="105"/>
        </w:rPr>
        <w:t> electronic</w:t>
      </w:r>
      <w:r>
        <w:rPr>
          <w:w w:val="105"/>
        </w:rPr>
        <w:t> evidence</w:t>
      </w:r>
      <w:r>
        <w:rPr>
          <w:w w:val="105"/>
        </w:rPr>
        <w:t> has</w:t>
      </w:r>
      <w:r>
        <w:rPr>
          <w:w w:val="105"/>
        </w:rPr>
        <w:t> not</w:t>
      </w:r>
      <w:r>
        <w:rPr>
          <w:w w:val="105"/>
        </w:rPr>
        <w:t> been</w:t>
      </w:r>
      <w:r>
        <w:rPr>
          <w:w w:val="105"/>
        </w:rPr>
        <w:t> considered</w:t>
      </w:r>
      <w:r>
        <w:rPr>
          <w:w w:val="105"/>
        </w:rPr>
        <w:t> by</w:t>
      </w:r>
      <w:r>
        <w:rPr>
          <w:w w:val="105"/>
        </w:rPr>
        <w:t> the</w:t>
      </w:r>
      <w:r>
        <w:rPr>
          <w:w w:val="105"/>
        </w:rPr>
        <w:t> court</w:t>
      </w:r>
      <w:r>
        <w:rPr>
          <w:w w:val="105"/>
        </w:rPr>
        <w:t> of cassation.Technically,</w:t>
      </w:r>
      <w:r>
        <w:rPr>
          <w:w w:val="105"/>
        </w:rPr>
        <w:t> any</w:t>
      </w:r>
      <w:r>
        <w:rPr>
          <w:w w:val="105"/>
        </w:rPr>
        <w:t> citizen</w:t>
      </w:r>
      <w:r>
        <w:rPr>
          <w:w w:val="105"/>
        </w:rPr>
        <w:t> registered</w:t>
      </w:r>
      <w:r>
        <w:rPr>
          <w:w w:val="105"/>
        </w:rPr>
        <w:t> in</w:t>
      </w:r>
      <w:r>
        <w:rPr>
          <w:w w:val="105"/>
        </w:rPr>
        <w:t> the</w:t>
      </w:r>
      <w:r>
        <w:rPr>
          <w:w w:val="105"/>
        </w:rPr>
        <w:t> Electronic</w:t>
      </w:r>
      <w:r>
        <w:rPr>
          <w:w w:val="105"/>
        </w:rPr>
        <w:t> Court</w:t>
      </w:r>
      <w:r>
        <w:rPr>
          <w:w w:val="105"/>
        </w:rPr>
        <w:t> can</w:t>
      </w:r>
      <w:r>
        <w:rPr>
          <w:w w:val="105"/>
        </w:rPr>
        <w:t> send</w:t>
      </w:r>
      <w:r>
        <w:rPr>
          <w:w w:val="105"/>
        </w:rPr>
        <w:t> a document to the court, and this document will be registered</w:t>
      </w:r>
      <w:r>
        <w:rPr>
          <w:w w:val="105"/>
        </w:rPr>
        <w:t> - a more difficult issue is the</w:t>
      </w:r>
      <w:r>
        <w:rPr>
          <w:w w:val="105"/>
        </w:rPr>
        <w:t> ambiguous</w:t>
      </w:r>
      <w:r>
        <w:rPr>
          <w:w w:val="105"/>
        </w:rPr>
        <w:t> position</w:t>
      </w:r>
      <w:r>
        <w:rPr>
          <w:w w:val="105"/>
        </w:rPr>
        <w:t> of</w:t>
      </w:r>
      <w:r>
        <w:rPr>
          <w:w w:val="105"/>
        </w:rPr>
        <w:t> the</w:t>
      </w:r>
      <w:r>
        <w:rPr>
          <w:w w:val="105"/>
        </w:rPr>
        <w:t> courts</w:t>
      </w:r>
      <w:r>
        <w:rPr>
          <w:w w:val="105"/>
        </w:rPr>
        <w:t> on</w:t>
      </w:r>
      <w:r>
        <w:rPr>
          <w:w w:val="105"/>
        </w:rPr>
        <w:t> the</w:t>
      </w:r>
      <w:r>
        <w:rPr>
          <w:w w:val="105"/>
        </w:rPr>
        <w:t> possibility</w:t>
      </w:r>
      <w:r>
        <w:rPr>
          <w:w w:val="105"/>
        </w:rPr>
        <w:t> of</w:t>
      </w:r>
      <w:r>
        <w:rPr>
          <w:w w:val="105"/>
        </w:rPr>
        <w:t> using</w:t>
      </w:r>
      <w:r>
        <w:rPr>
          <w:w w:val="105"/>
        </w:rPr>
        <w:t> this</w:t>
      </w:r>
      <w:r>
        <w:rPr>
          <w:w w:val="105"/>
        </w:rPr>
        <w:t> system</w:t>
      </w:r>
      <w:r>
        <w:rPr>
          <w:w w:val="105"/>
        </w:rPr>
        <w:t> and obtaining documents electronically.</w:t>
      </w:r>
    </w:p>
    <w:p>
      <w:pPr>
        <w:pStyle w:val="BodyText"/>
        <w:spacing w:line="237" w:lineRule="auto"/>
        <w:ind w:right="283" w:firstLine="501"/>
        <w:jc w:val="both"/>
      </w:pPr>
      <w:r>
        <w:rPr>
          <w:w w:val="105"/>
        </w:rPr>
        <w:t>Thus, today the preconditions are gradually being created for the courts to work with electronic</w:t>
      </w:r>
      <w:r>
        <w:rPr>
          <w:spacing w:val="-1"/>
          <w:w w:val="105"/>
        </w:rPr>
        <w:t> </w:t>
      </w:r>
      <w:r>
        <w:rPr>
          <w:w w:val="105"/>
        </w:rPr>
        <w:t>documents,</w:t>
      </w:r>
      <w:r>
        <w:rPr>
          <w:spacing w:val="-3"/>
          <w:w w:val="105"/>
        </w:rPr>
        <w:t> </w:t>
      </w:r>
      <w:r>
        <w:rPr>
          <w:w w:val="105"/>
        </w:rPr>
        <w:t>but</w:t>
      </w:r>
      <w:r>
        <w:rPr>
          <w:spacing w:val="-1"/>
          <w:w w:val="105"/>
        </w:rPr>
        <w:t> </w:t>
      </w:r>
      <w:r>
        <w:rPr>
          <w:w w:val="105"/>
        </w:rPr>
        <w:t>the</w:t>
      </w:r>
      <w:r>
        <w:rPr>
          <w:spacing w:val="-1"/>
          <w:w w:val="105"/>
        </w:rPr>
        <w:t> </w:t>
      </w:r>
      <w:r>
        <w:rPr>
          <w:w w:val="105"/>
        </w:rPr>
        <w:t>decision</w:t>
      </w:r>
      <w:r>
        <w:rPr>
          <w:spacing w:val="-2"/>
          <w:w w:val="105"/>
        </w:rPr>
        <w:t> </w:t>
      </w:r>
      <w:r>
        <w:rPr>
          <w:w w:val="105"/>
        </w:rPr>
        <w:t>on whether to</w:t>
      </w:r>
      <w:r>
        <w:rPr>
          <w:spacing w:val="-2"/>
          <w:w w:val="105"/>
        </w:rPr>
        <w:t> </w:t>
      </w:r>
      <w:r>
        <w:rPr>
          <w:w w:val="105"/>
        </w:rPr>
        <w:t>accept</w:t>
      </w:r>
      <w:r>
        <w:rPr>
          <w:spacing w:val="-3"/>
          <w:w w:val="105"/>
        </w:rPr>
        <w:t> </w:t>
      </w:r>
      <w:r>
        <w:rPr>
          <w:w w:val="105"/>
        </w:rPr>
        <w:t>them</w:t>
      </w:r>
      <w:r>
        <w:rPr>
          <w:spacing w:val="-3"/>
          <w:w w:val="105"/>
        </w:rPr>
        <w:t> </w:t>
      </w:r>
      <w:r>
        <w:rPr>
          <w:w w:val="105"/>
        </w:rPr>
        <w:t>or</w:t>
      </w:r>
      <w:r>
        <w:rPr>
          <w:spacing w:val="-1"/>
          <w:w w:val="105"/>
        </w:rPr>
        <w:t> </w:t>
      </w:r>
      <w:r>
        <w:rPr>
          <w:w w:val="105"/>
        </w:rPr>
        <w:t>not</w:t>
      </w:r>
      <w:r>
        <w:rPr>
          <w:spacing w:val="-1"/>
          <w:w w:val="105"/>
        </w:rPr>
        <w:t> </w:t>
      </w:r>
      <w:r>
        <w:rPr>
          <w:w w:val="105"/>
        </w:rPr>
        <w:t>is</w:t>
      </w:r>
      <w:r>
        <w:rPr>
          <w:spacing w:val="-2"/>
          <w:w w:val="105"/>
        </w:rPr>
        <w:t> </w:t>
      </w:r>
      <w:r>
        <w:rPr>
          <w:w w:val="105"/>
        </w:rPr>
        <w:t>still</w:t>
      </w:r>
      <w:r>
        <w:rPr>
          <w:spacing w:val="-1"/>
          <w:w w:val="105"/>
        </w:rPr>
        <w:t> </w:t>
      </w:r>
      <w:r>
        <w:rPr>
          <w:w w:val="105"/>
        </w:rPr>
        <w:t>up to them.</w:t>
      </w:r>
    </w:p>
    <w:p>
      <w:pPr>
        <w:spacing w:line="189" w:lineRule="exact" w:before="156"/>
        <w:ind w:left="639" w:right="0" w:firstLine="0"/>
        <w:jc w:val="left"/>
        <w:rPr>
          <w:b/>
          <w:sz w:val="17"/>
        </w:rPr>
      </w:pPr>
      <w:r>
        <w:rPr>
          <w:b/>
          <w:spacing w:val="-2"/>
          <w:sz w:val="17"/>
        </w:rPr>
        <w:t>References:</w:t>
      </w:r>
    </w:p>
    <w:p>
      <w:pPr>
        <w:pStyle w:val="ListParagraph"/>
        <w:numPr>
          <w:ilvl w:val="0"/>
          <w:numId w:val="67"/>
        </w:numPr>
        <w:tabs>
          <w:tab w:pos="805" w:val="left" w:leader="none"/>
        </w:tabs>
        <w:spacing w:line="228" w:lineRule="auto" w:before="1" w:after="0"/>
        <w:ind w:left="137" w:right="276" w:firstLine="501"/>
        <w:jc w:val="both"/>
        <w:rPr>
          <w:sz w:val="17"/>
        </w:rPr>
      </w:pPr>
      <w:r>
        <w:rPr>
          <w:sz w:val="17"/>
        </w:rPr>
        <w:t>Article "E-Justice is a big step forward" from - 19.05.2018.// [Electronic resource] // - Access mode: https://yaizakon.com.ua/elektronnoe-pravosudie-eto-bolshoj-shag-vpered -sudya- aleksandr-sasevich /.</w:t>
      </w:r>
    </w:p>
    <w:p>
      <w:pPr>
        <w:pStyle w:val="ListParagraph"/>
        <w:numPr>
          <w:ilvl w:val="0"/>
          <w:numId w:val="67"/>
        </w:numPr>
        <w:tabs>
          <w:tab w:pos="805" w:val="left" w:leader="none"/>
        </w:tabs>
        <w:spacing w:line="232" w:lineRule="auto" w:before="0" w:after="0"/>
        <w:ind w:left="137" w:right="281" w:firstLine="501"/>
        <w:jc w:val="both"/>
        <w:rPr>
          <w:sz w:val="17"/>
        </w:rPr>
      </w:pPr>
      <w:r>
        <w:rPr/>
        <mc:AlternateContent>
          <mc:Choice Requires="wps">
            <w:drawing>
              <wp:anchor distT="0" distB="0" distL="0" distR="0" allowOverlap="1" layoutInCell="1" locked="0" behindDoc="0" simplePos="0" relativeHeight="16078336">
                <wp:simplePos x="0" y="0"/>
                <wp:positionH relativeFrom="page">
                  <wp:posOffset>460248</wp:posOffset>
                </wp:positionH>
                <wp:positionV relativeFrom="paragraph">
                  <wp:posOffset>371143</wp:posOffset>
                </wp:positionV>
                <wp:extent cx="1115695" cy="233679"/>
                <wp:effectExtent l="0" t="0" r="0" b="0"/>
                <wp:wrapNone/>
                <wp:docPr id="1706" name="Group 1706"/>
                <wp:cNvGraphicFramePr>
                  <a:graphicFrameLocks/>
                </wp:cNvGraphicFramePr>
                <a:graphic>
                  <a:graphicData uri="http://schemas.microsoft.com/office/word/2010/wordprocessingGroup">
                    <wpg:wgp>
                      <wpg:cNvPr id="1706" name="Group 1706"/>
                      <wpg:cNvGrpSpPr/>
                      <wpg:grpSpPr>
                        <a:xfrm>
                          <a:off x="0" y="0"/>
                          <a:ext cx="1115695" cy="233679"/>
                          <a:chExt cx="1115695" cy="233679"/>
                        </a:xfrm>
                      </wpg:grpSpPr>
                      <pic:pic>
                        <pic:nvPicPr>
                          <pic:cNvPr id="1707" name="Image 1707"/>
                          <pic:cNvPicPr/>
                        </pic:nvPicPr>
                        <pic:blipFill>
                          <a:blip r:embed="rId967" cstate="print"/>
                          <a:stretch>
                            <a:fillRect/>
                          </a:stretch>
                        </pic:blipFill>
                        <pic:spPr>
                          <a:xfrm>
                            <a:off x="0" y="23369"/>
                            <a:ext cx="1115568" cy="210312"/>
                          </a:xfrm>
                          <a:prstGeom prst="rect">
                            <a:avLst/>
                          </a:prstGeom>
                        </pic:spPr>
                      </pic:pic>
                      <wps:wsp>
                        <wps:cNvPr id="1708" name="Textbox 1708"/>
                        <wps:cNvSpPr txBox="1"/>
                        <wps:spPr>
                          <a:xfrm>
                            <a:off x="0" y="0"/>
                            <a:ext cx="1115695" cy="233679"/>
                          </a:xfrm>
                          <a:prstGeom prst="rect">
                            <a:avLst/>
                          </a:prstGeom>
                        </wps:spPr>
                        <wps:txbx>
                          <w:txbxContent>
                            <w:p>
                              <w:pPr>
                                <w:spacing w:line="186" w:lineRule="exact" w:before="0"/>
                                <w:ind w:left="494" w:right="0" w:firstLine="0"/>
                                <w:jc w:val="left"/>
                                <w:rPr>
                                  <w:sz w:val="17"/>
                                </w:rPr>
                              </w:pPr>
                              <w:r>
                                <w:rPr>
                                  <w:spacing w:val="-5"/>
                                  <w:sz w:val="17"/>
                                </w:rPr>
                                <w:t>3.</w:t>
                              </w:r>
                            </w:p>
                          </w:txbxContent>
                        </wps:txbx>
                        <wps:bodyPr wrap="square" lIns="0" tIns="0" rIns="0" bIns="0" rtlCol="0">
                          <a:noAutofit/>
                        </wps:bodyPr>
                      </wps:wsp>
                    </wpg:wgp>
                  </a:graphicData>
                </a:graphic>
              </wp:anchor>
            </w:drawing>
          </mc:Choice>
          <mc:Fallback>
            <w:pict>
              <v:group style="position:absolute;margin-left:36.240002pt;margin-top:29.223923pt;width:87.85pt;height:18.4pt;mso-position-horizontal-relative:page;mso-position-vertical-relative:paragraph;z-index:16078336" id="docshapegroup717" coordorigin="725,584" coordsize="1757,368">
                <v:shape style="position:absolute;left:724;top:621;width:1757;height:332" type="#_x0000_t75" id="docshape718" stroked="false">
                  <v:imagedata r:id="rId967" o:title=""/>
                </v:shape>
                <v:shape style="position:absolute;left:724;top:584;width:1757;height:368" type="#_x0000_t202" id="docshape719" filled="false" stroked="false">
                  <v:textbox inset="0,0,0,0">
                    <w:txbxContent>
                      <w:p>
                        <w:pPr>
                          <w:spacing w:line="186" w:lineRule="exact" w:before="0"/>
                          <w:ind w:left="494" w:right="0" w:firstLine="0"/>
                          <w:jc w:val="left"/>
                          <w:rPr>
                            <w:sz w:val="17"/>
                          </w:rPr>
                        </w:pPr>
                        <w:r>
                          <w:rPr>
                            <w:spacing w:val="-5"/>
                            <w:sz w:val="17"/>
                          </w:rPr>
                          <w:t>3.</w:t>
                        </w:r>
                      </w:p>
                    </w:txbxContent>
                  </v:textbox>
                  <w10:wrap type="none"/>
                </v:shape>
                <w10:wrap type="none"/>
              </v:group>
            </w:pict>
          </mc:Fallback>
        </mc:AlternateContent>
      </w:r>
      <w:r>
        <w:rPr>
          <w:sz w:val="17"/>
        </w:rPr>
        <w:t>Regulation on the automated system of court circulation (decision of the Council of Judges of Ukraine No. 30 of November 26, 2010) in the version dated</w:t>
      </w:r>
      <w:r>
        <w:rPr>
          <w:spacing w:val="19"/>
          <w:sz w:val="17"/>
        </w:rPr>
        <w:t> </w:t>
      </w:r>
      <w:r>
        <w:rPr>
          <w:sz w:val="19"/>
        </w:rPr>
        <w:t>02.03.2018 // [Official </w:t>
      </w:r>
      <w:r>
        <w:rPr>
          <w:sz w:val="17"/>
        </w:rPr>
        <w:t>web-portal</w:t>
      </w:r>
      <w:r>
        <w:rPr>
          <w:spacing w:val="40"/>
          <w:sz w:val="17"/>
        </w:rPr>
        <w:t> </w:t>
      </w:r>
      <w:r>
        <w:rPr>
          <w:sz w:val="17"/>
        </w:rPr>
        <w:t>of the VRU] // - Access: https: //zakon.rada. gov.ua/rada/show/vr030414-10</w:t>
      </w:r>
    </w:p>
    <w:p>
      <w:pPr>
        <w:spacing w:line="173" w:lineRule="exact" w:before="0"/>
        <w:ind w:left="6540" w:right="0" w:firstLine="0"/>
        <w:jc w:val="left"/>
        <w:rPr>
          <w:sz w:val="17"/>
        </w:rPr>
      </w:pPr>
      <w:r>
        <w:rPr/>
        <mc:AlternateContent>
          <mc:Choice Requires="wps">
            <w:drawing>
              <wp:anchor distT="0" distB="0" distL="0" distR="0" allowOverlap="1" layoutInCell="1" locked="0" behindDoc="1" simplePos="0" relativeHeight="482611712">
                <wp:simplePos x="0" y="0"/>
                <wp:positionH relativeFrom="page">
                  <wp:posOffset>1684020</wp:posOffset>
                </wp:positionH>
                <wp:positionV relativeFrom="paragraph">
                  <wp:posOffset>16075</wp:posOffset>
                </wp:positionV>
                <wp:extent cx="2578735" cy="213360"/>
                <wp:effectExtent l="0" t="0" r="0" b="0"/>
                <wp:wrapNone/>
                <wp:docPr id="1709" name="Group 1709"/>
                <wp:cNvGraphicFramePr>
                  <a:graphicFrameLocks/>
                </wp:cNvGraphicFramePr>
                <a:graphic>
                  <a:graphicData uri="http://schemas.microsoft.com/office/word/2010/wordprocessingGroup">
                    <wpg:wgp>
                      <wpg:cNvPr id="1709" name="Group 1709"/>
                      <wpg:cNvGrpSpPr/>
                      <wpg:grpSpPr>
                        <a:xfrm>
                          <a:off x="0" y="0"/>
                          <a:ext cx="2578735" cy="213360"/>
                          <a:chExt cx="2578735" cy="213360"/>
                        </a:xfrm>
                      </wpg:grpSpPr>
                      <wps:wsp>
                        <wps:cNvPr id="1710" name="Graphic 1710"/>
                        <wps:cNvSpPr/>
                        <wps:spPr>
                          <a:xfrm>
                            <a:off x="1888236" y="0"/>
                            <a:ext cx="59690" cy="76200"/>
                          </a:xfrm>
                          <a:custGeom>
                            <a:avLst/>
                            <a:gdLst/>
                            <a:ahLst/>
                            <a:cxnLst/>
                            <a:rect l="l" t="t" r="r" b="b"/>
                            <a:pathLst>
                              <a:path w="59690" h="76200">
                                <a:moveTo>
                                  <a:pt x="30480" y="0"/>
                                </a:moveTo>
                                <a:lnTo>
                                  <a:pt x="25908" y="0"/>
                                </a:lnTo>
                                <a:lnTo>
                                  <a:pt x="0" y="76200"/>
                                </a:lnTo>
                                <a:lnTo>
                                  <a:pt x="4572" y="76200"/>
                                </a:lnTo>
                                <a:lnTo>
                                  <a:pt x="30480" y="0"/>
                                </a:lnTo>
                                <a:close/>
                              </a:path>
                              <a:path w="59690" h="76200">
                                <a:moveTo>
                                  <a:pt x="59436" y="0"/>
                                </a:moveTo>
                                <a:lnTo>
                                  <a:pt x="54864" y="0"/>
                                </a:lnTo>
                                <a:lnTo>
                                  <a:pt x="28956" y="76200"/>
                                </a:lnTo>
                                <a:lnTo>
                                  <a:pt x="33528" y="76200"/>
                                </a:lnTo>
                                <a:lnTo>
                                  <a:pt x="59436" y="0"/>
                                </a:lnTo>
                                <a:close/>
                              </a:path>
                            </a:pathLst>
                          </a:custGeom>
                          <a:solidFill>
                            <a:srgbClr val="000000"/>
                          </a:solidFill>
                        </wps:spPr>
                        <wps:bodyPr wrap="square" lIns="0" tIns="0" rIns="0" bIns="0" rtlCol="0">
                          <a:prstTxWarp prst="textNoShape">
                            <a:avLst/>
                          </a:prstTxWarp>
                          <a:noAutofit/>
                        </wps:bodyPr>
                      </wps:wsp>
                      <pic:pic>
                        <pic:nvPicPr>
                          <pic:cNvPr id="1711" name="Image 1711"/>
                          <pic:cNvPicPr/>
                        </pic:nvPicPr>
                        <pic:blipFill>
                          <a:blip r:embed="rId968" cstate="print"/>
                          <a:stretch>
                            <a:fillRect/>
                          </a:stretch>
                        </pic:blipFill>
                        <pic:spPr>
                          <a:xfrm>
                            <a:off x="0" y="0"/>
                            <a:ext cx="2578608" cy="213360"/>
                          </a:xfrm>
                          <a:prstGeom prst="rect">
                            <a:avLst/>
                          </a:prstGeom>
                        </pic:spPr>
                      </pic:pic>
                    </wpg:wgp>
                  </a:graphicData>
                </a:graphic>
              </wp:anchor>
            </w:drawing>
          </mc:Choice>
          <mc:Fallback>
            <w:pict>
              <v:group style="position:absolute;margin-left:132.600006pt;margin-top:1.265764pt;width:203.05pt;height:16.8pt;mso-position-horizontal-relative:page;mso-position-vertical-relative:paragraph;z-index:-20704768" id="docshapegroup720" coordorigin="2652,25" coordsize="4061,336">
                <v:shape style="position:absolute;left:5625;top:25;width:94;height:120" id="docshape721" coordorigin="5626,25" coordsize="94,120" path="m5674,25l5666,25,5626,145,5633,145,5674,25xm5719,25l5712,25,5671,145,5678,145,5719,25xe" filled="true" fillcolor="#000000" stroked="false">
                  <v:path arrowok="t"/>
                  <v:fill type="solid"/>
                </v:shape>
                <v:shape style="position:absolute;left:2652;top:25;width:4061;height:336" type="#_x0000_t75" id="docshape722" stroked="false">
                  <v:imagedata r:id="rId968" o:title=""/>
                </v:shape>
                <w10:wrap type="none"/>
              </v:group>
            </w:pict>
          </mc:Fallback>
        </mc:AlternateContent>
      </w:r>
      <w:r>
        <w:rPr/>
        <w:drawing>
          <wp:anchor distT="0" distB="0" distL="0" distR="0" allowOverlap="1" layoutInCell="1" locked="0" behindDoc="1" simplePos="0" relativeHeight="482612736">
            <wp:simplePos x="0" y="0"/>
            <wp:positionH relativeFrom="page">
              <wp:posOffset>4367784</wp:posOffset>
            </wp:positionH>
            <wp:positionV relativeFrom="paragraph">
              <wp:posOffset>16075</wp:posOffset>
            </wp:positionV>
            <wp:extent cx="501396" cy="97536"/>
            <wp:effectExtent l="0" t="0" r="0" b="0"/>
            <wp:wrapNone/>
            <wp:docPr id="1712" name="Image 1712"/>
            <wp:cNvGraphicFramePr>
              <a:graphicFrameLocks/>
            </wp:cNvGraphicFramePr>
            <a:graphic>
              <a:graphicData uri="http://schemas.openxmlformats.org/drawingml/2006/picture">
                <pic:pic>
                  <pic:nvPicPr>
                    <pic:cNvPr id="1712" name="Image 1712"/>
                    <pic:cNvPicPr/>
                  </pic:nvPicPr>
                  <pic:blipFill>
                    <a:blip r:embed="rId969" cstate="print"/>
                    <a:stretch>
                      <a:fillRect/>
                    </a:stretch>
                  </pic:blipFill>
                  <pic:spPr>
                    <a:xfrm>
                      <a:off x="0" y="0"/>
                      <a:ext cx="501396" cy="97536"/>
                    </a:xfrm>
                    <a:prstGeom prst="rect">
                      <a:avLst/>
                    </a:prstGeom>
                  </pic:spPr>
                </pic:pic>
              </a:graphicData>
            </a:graphic>
          </wp:anchor>
        </w:drawing>
      </w:r>
      <w:r>
        <w:rPr>
          <w:spacing w:val="-10"/>
          <w:sz w:val="17"/>
        </w:rPr>
        <w:t>-</w:t>
      </w:r>
    </w:p>
    <w:p>
      <w:pPr>
        <w:spacing w:line="228" w:lineRule="auto" w:before="1"/>
        <w:ind w:left="137" w:right="276" w:firstLine="5683"/>
        <w:jc w:val="left"/>
        <w:rPr>
          <w:sz w:val="17"/>
        </w:rPr>
      </w:pPr>
      <w:r>
        <w:rPr>
          <w:sz w:val="17"/>
        </w:rPr>
        <w:t>-</w:t>
      </w:r>
      <w:r>
        <w:rPr>
          <w:spacing w:val="80"/>
          <w:sz w:val="17"/>
        </w:rPr>
        <w:t> </w:t>
      </w:r>
      <w:r>
        <w:rPr>
          <w:sz w:val="17"/>
        </w:rPr>
        <w:t>Access</w:t>
      </w:r>
      <w:r>
        <w:rPr>
          <w:spacing w:val="98"/>
          <w:sz w:val="17"/>
        </w:rPr>
        <w:t> </w:t>
      </w:r>
      <w:r>
        <w:rPr>
          <w:sz w:val="17"/>
        </w:rPr>
        <w:t>mode</w:t>
      </w:r>
      <w:r>
        <w:rPr>
          <w:sz w:val="17"/>
        </w:rPr>
        <w:t>:</w:t>
      </w:r>
      <w:r>
        <w:rPr>
          <w:sz w:val="17"/>
        </w:rPr>
        <w:t> </w:t>
      </w:r>
      <w:r>
        <w:rPr>
          <w:spacing w:val="-2"/>
          <w:sz w:val="17"/>
        </w:rPr>
        <w:t>https://obolon.kyivcity.gov.ua/content/vymogy-shchodo-zberigannya-elektronnyh-dokumentiv.html</w:t>
      </w:r>
    </w:p>
    <w:p>
      <w:pPr>
        <w:tabs>
          <w:tab w:pos="5631" w:val="left" w:leader="none"/>
        </w:tabs>
        <w:spacing w:line="184" w:lineRule="exact" w:before="0"/>
        <w:ind w:left="639" w:right="0" w:firstLine="0"/>
        <w:jc w:val="left"/>
        <w:rPr>
          <w:sz w:val="17"/>
        </w:rPr>
      </w:pPr>
      <w:r>
        <w:rPr>
          <w:sz w:val="17"/>
        </w:rPr>
        <w:t>4. </w:t>
      </w:r>
      <w:r>
        <w:rPr>
          <w:spacing w:val="6"/>
          <w:sz w:val="17"/>
        </w:rPr>
        <w:drawing>
          <wp:inline distT="0" distB="0" distL="0" distR="0">
            <wp:extent cx="303276" cy="74676"/>
            <wp:effectExtent l="0" t="0" r="0" b="0"/>
            <wp:docPr id="1713" name="Image 1713"/>
            <wp:cNvGraphicFramePr>
              <a:graphicFrameLocks/>
            </wp:cNvGraphicFramePr>
            <a:graphic>
              <a:graphicData uri="http://schemas.openxmlformats.org/drawingml/2006/picture">
                <pic:pic>
                  <pic:nvPicPr>
                    <pic:cNvPr id="1713" name="Image 1713"/>
                    <pic:cNvPicPr/>
                  </pic:nvPicPr>
                  <pic:blipFill>
                    <a:blip r:embed="rId970" cstate="print"/>
                    <a:stretch>
                      <a:fillRect/>
                    </a:stretch>
                  </pic:blipFill>
                  <pic:spPr>
                    <a:xfrm>
                      <a:off x="0" y="0"/>
                      <a:ext cx="303276" cy="74676"/>
                    </a:xfrm>
                    <a:prstGeom prst="rect">
                      <a:avLst/>
                    </a:prstGeom>
                  </pic:spPr>
                </pic:pic>
              </a:graphicData>
            </a:graphic>
          </wp:inline>
        </w:drawing>
      </w:r>
      <w:r>
        <w:rPr>
          <w:spacing w:val="6"/>
          <w:sz w:val="17"/>
        </w:rPr>
      </w:r>
      <w:r>
        <w:rPr>
          <w:spacing w:val="80"/>
          <w:sz w:val="17"/>
        </w:rPr>
        <w:t> </w:t>
      </w:r>
      <w:r>
        <w:rPr>
          <w:spacing w:val="-12"/>
          <w:sz w:val="17"/>
        </w:rPr>
        <w:drawing>
          <wp:inline distT="0" distB="0" distL="0" distR="0">
            <wp:extent cx="170688" cy="71628"/>
            <wp:effectExtent l="0" t="0" r="0" b="0"/>
            <wp:docPr id="1714" name="Image 1714"/>
            <wp:cNvGraphicFramePr>
              <a:graphicFrameLocks/>
            </wp:cNvGraphicFramePr>
            <a:graphic>
              <a:graphicData uri="http://schemas.openxmlformats.org/drawingml/2006/picture">
                <pic:pic>
                  <pic:nvPicPr>
                    <pic:cNvPr id="1714" name="Image 1714"/>
                    <pic:cNvPicPr/>
                  </pic:nvPicPr>
                  <pic:blipFill>
                    <a:blip r:embed="rId971" cstate="print"/>
                    <a:stretch>
                      <a:fillRect/>
                    </a:stretch>
                  </pic:blipFill>
                  <pic:spPr>
                    <a:xfrm>
                      <a:off x="0" y="0"/>
                      <a:ext cx="170688" cy="71628"/>
                    </a:xfrm>
                    <a:prstGeom prst="rect">
                      <a:avLst/>
                    </a:prstGeom>
                  </pic:spPr>
                </pic:pic>
              </a:graphicData>
            </a:graphic>
          </wp:inline>
        </w:drawing>
      </w:r>
      <w:r>
        <w:rPr>
          <w:spacing w:val="-12"/>
          <w:sz w:val="17"/>
        </w:rPr>
      </w:r>
      <w:r>
        <w:rPr>
          <w:spacing w:val="80"/>
          <w:position w:val="-2"/>
          <w:sz w:val="17"/>
        </w:rPr>
        <w:t> </w:t>
      </w:r>
      <w:r>
        <w:rPr>
          <w:spacing w:val="10"/>
          <w:position w:val="-2"/>
          <w:sz w:val="17"/>
        </w:rPr>
        <w:drawing>
          <wp:inline distT="0" distB="0" distL="0" distR="0">
            <wp:extent cx="428244" cy="73152"/>
            <wp:effectExtent l="0" t="0" r="0" b="0"/>
            <wp:docPr id="1715" name="Image 1715"/>
            <wp:cNvGraphicFramePr>
              <a:graphicFrameLocks/>
            </wp:cNvGraphicFramePr>
            <a:graphic>
              <a:graphicData uri="http://schemas.openxmlformats.org/drawingml/2006/picture">
                <pic:pic>
                  <pic:nvPicPr>
                    <pic:cNvPr id="1715" name="Image 1715"/>
                    <pic:cNvPicPr/>
                  </pic:nvPicPr>
                  <pic:blipFill>
                    <a:blip r:embed="rId972" cstate="print"/>
                    <a:stretch>
                      <a:fillRect/>
                    </a:stretch>
                  </pic:blipFill>
                  <pic:spPr>
                    <a:xfrm>
                      <a:off x="0" y="0"/>
                      <a:ext cx="428244" cy="73152"/>
                    </a:xfrm>
                    <a:prstGeom prst="rect">
                      <a:avLst/>
                    </a:prstGeom>
                  </pic:spPr>
                </pic:pic>
              </a:graphicData>
            </a:graphic>
          </wp:inline>
        </w:drawing>
      </w:r>
      <w:r>
        <w:rPr>
          <w:spacing w:val="10"/>
          <w:position w:val="-2"/>
          <w:sz w:val="17"/>
        </w:rPr>
      </w:r>
      <w:r>
        <w:rPr>
          <w:spacing w:val="40"/>
          <w:position w:val="-2"/>
          <w:sz w:val="17"/>
        </w:rPr>
        <w:t> </w:t>
      </w:r>
      <w:r>
        <w:rPr>
          <w:spacing w:val="-26"/>
          <w:position w:val="-2"/>
          <w:sz w:val="17"/>
        </w:rPr>
        <w:drawing>
          <wp:inline distT="0" distB="0" distL="0" distR="0">
            <wp:extent cx="580644" cy="92964"/>
            <wp:effectExtent l="0" t="0" r="0" b="0"/>
            <wp:docPr id="1716" name="Image 1716"/>
            <wp:cNvGraphicFramePr>
              <a:graphicFrameLocks/>
            </wp:cNvGraphicFramePr>
            <a:graphic>
              <a:graphicData uri="http://schemas.openxmlformats.org/drawingml/2006/picture">
                <pic:pic>
                  <pic:nvPicPr>
                    <pic:cNvPr id="1716" name="Image 1716"/>
                    <pic:cNvPicPr/>
                  </pic:nvPicPr>
                  <pic:blipFill>
                    <a:blip r:embed="rId973" cstate="print"/>
                    <a:stretch>
                      <a:fillRect/>
                    </a:stretch>
                  </pic:blipFill>
                  <pic:spPr>
                    <a:xfrm>
                      <a:off x="0" y="0"/>
                      <a:ext cx="580644" cy="92964"/>
                    </a:xfrm>
                    <a:prstGeom prst="rect">
                      <a:avLst/>
                    </a:prstGeom>
                  </pic:spPr>
                </pic:pic>
              </a:graphicData>
            </a:graphic>
          </wp:inline>
        </w:drawing>
      </w:r>
      <w:r>
        <w:rPr>
          <w:spacing w:val="-26"/>
          <w:position w:val="-2"/>
          <w:sz w:val="17"/>
        </w:rPr>
      </w:r>
      <w:r>
        <w:rPr>
          <w:spacing w:val="80"/>
          <w:position w:val="-1"/>
          <w:sz w:val="17"/>
        </w:rPr>
        <w:t> </w:t>
      </w:r>
      <w:r>
        <w:rPr>
          <w:spacing w:val="-5"/>
          <w:position w:val="-1"/>
          <w:sz w:val="17"/>
        </w:rPr>
        <w:drawing>
          <wp:inline distT="0" distB="0" distL="0" distR="0">
            <wp:extent cx="300228" cy="88392"/>
            <wp:effectExtent l="0" t="0" r="0" b="0"/>
            <wp:docPr id="1717" name="Image 1717"/>
            <wp:cNvGraphicFramePr>
              <a:graphicFrameLocks/>
            </wp:cNvGraphicFramePr>
            <a:graphic>
              <a:graphicData uri="http://schemas.openxmlformats.org/drawingml/2006/picture">
                <pic:pic>
                  <pic:nvPicPr>
                    <pic:cNvPr id="1717" name="Image 1717"/>
                    <pic:cNvPicPr/>
                  </pic:nvPicPr>
                  <pic:blipFill>
                    <a:blip r:embed="rId974" cstate="print"/>
                    <a:stretch>
                      <a:fillRect/>
                    </a:stretch>
                  </pic:blipFill>
                  <pic:spPr>
                    <a:xfrm>
                      <a:off x="0" y="0"/>
                      <a:ext cx="300228" cy="88392"/>
                    </a:xfrm>
                    <a:prstGeom prst="rect">
                      <a:avLst/>
                    </a:prstGeom>
                  </pic:spPr>
                </pic:pic>
              </a:graphicData>
            </a:graphic>
          </wp:inline>
        </w:drawing>
      </w:r>
      <w:r>
        <w:rPr>
          <w:spacing w:val="-5"/>
          <w:position w:val="-1"/>
          <w:sz w:val="17"/>
        </w:rPr>
      </w:r>
      <w:r>
        <w:rPr>
          <w:spacing w:val="80"/>
          <w:position w:val="-2"/>
          <w:sz w:val="17"/>
        </w:rPr>
        <w:t> </w:t>
      </w:r>
      <w:r>
        <w:rPr>
          <w:spacing w:val="17"/>
          <w:position w:val="-2"/>
          <w:sz w:val="17"/>
        </w:rPr>
        <w:drawing>
          <wp:inline distT="0" distB="0" distL="0" distR="0">
            <wp:extent cx="50292" cy="71628"/>
            <wp:effectExtent l="0" t="0" r="0" b="0"/>
            <wp:docPr id="1718" name="Image 1718"/>
            <wp:cNvGraphicFramePr>
              <a:graphicFrameLocks/>
            </wp:cNvGraphicFramePr>
            <a:graphic>
              <a:graphicData uri="http://schemas.openxmlformats.org/drawingml/2006/picture">
                <pic:pic>
                  <pic:nvPicPr>
                    <pic:cNvPr id="1718" name="Image 1718"/>
                    <pic:cNvPicPr/>
                  </pic:nvPicPr>
                  <pic:blipFill>
                    <a:blip r:embed="rId975" cstate="print"/>
                    <a:stretch>
                      <a:fillRect/>
                    </a:stretch>
                  </pic:blipFill>
                  <pic:spPr>
                    <a:xfrm>
                      <a:off x="0" y="0"/>
                      <a:ext cx="50292" cy="71628"/>
                    </a:xfrm>
                    <a:prstGeom prst="rect">
                      <a:avLst/>
                    </a:prstGeom>
                  </pic:spPr>
                </pic:pic>
              </a:graphicData>
            </a:graphic>
          </wp:inline>
        </w:drawing>
      </w:r>
      <w:r>
        <w:rPr>
          <w:spacing w:val="17"/>
          <w:position w:val="-2"/>
          <w:sz w:val="17"/>
        </w:rPr>
      </w:r>
      <w:r>
        <w:rPr>
          <w:spacing w:val="40"/>
          <w:sz w:val="17"/>
        </w:rPr>
        <w:t> </w:t>
      </w:r>
      <w:r>
        <w:rPr>
          <w:spacing w:val="13"/>
          <w:sz w:val="17"/>
        </w:rPr>
        <w:drawing>
          <wp:inline distT="0" distB="0" distL="0" distR="0">
            <wp:extent cx="207264" cy="74676"/>
            <wp:effectExtent l="0" t="0" r="0" b="0"/>
            <wp:docPr id="1719" name="Image 1719"/>
            <wp:cNvGraphicFramePr>
              <a:graphicFrameLocks/>
            </wp:cNvGraphicFramePr>
            <a:graphic>
              <a:graphicData uri="http://schemas.openxmlformats.org/drawingml/2006/picture">
                <pic:pic>
                  <pic:nvPicPr>
                    <pic:cNvPr id="1719" name="Image 1719"/>
                    <pic:cNvPicPr/>
                  </pic:nvPicPr>
                  <pic:blipFill>
                    <a:blip r:embed="rId976" cstate="print"/>
                    <a:stretch>
                      <a:fillRect/>
                    </a:stretch>
                  </pic:blipFill>
                  <pic:spPr>
                    <a:xfrm>
                      <a:off x="0" y="0"/>
                      <a:ext cx="207264" cy="74676"/>
                    </a:xfrm>
                    <a:prstGeom prst="rect">
                      <a:avLst/>
                    </a:prstGeom>
                  </pic:spPr>
                </pic:pic>
              </a:graphicData>
            </a:graphic>
          </wp:inline>
        </w:drawing>
      </w:r>
      <w:r>
        <w:rPr>
          <w:spacing w:val="13"/>
          <w:sz w:val="17"/>
        </w:rPr>
      </w:r>
      <w:r>
        <w:rPr>
          <w:spacing w:val="40"/>
          <w:position w:val="-2"/>
          <w:sz w:val="17"/>
        </w:rPr>
        <w:t> </w:t>
      </w:r>
      <w:r>
        <w:rPr>
          <w:spacing w:val="23"/>
          <w:position w:val="-2"/>
          <w:sz w:val="17"/>
        </w:rPr>
        <w:drawing>
          <wp:inline distT="0" distB="0" distL="0" distR="0">
            <wp:extent cx="266700" cy="97536"/>
            <wp:effectExtent l="0" t="0" r="0" b="0"/>
            <wp:docPr id="1720" name="Image 1720"/>
            <wp:cNvGraphicFramePr>
              <a:graphicFrameLocks/>
            </wp:cNvGraphicFramePr>
            <a:graphic>
              <a:graphicData uri="http://schemas.openxmlformats.org/drawingml/2006/picture">
                <pic:pic>
                  <pic:nvPicPr>
                    <pic:cNvPr id="1720" name="Image 1720"/>
                    <pic:cNvPicPr/>
                  </pic:nvPicPr>
                  <pic:blipFill>
                    <a:blip r:embed="rId977" cstate="print"/>
                    <a:stretch>
                      <a:fillRect/>
                    </a:stretch>
                  </pic:blipFill>
                  <pic:spPr>
                    <a:xfrm>
                      <a:off x="0" y="0"/>
                      <a:ext cx="266700" cy="97536"/>
                    </a:xfrm>
                    <a:prstGeom prst="rect">
                      <a:avLst/>
                    </a:prstGeom>
                  </pic:spPr>
                </pic:pic>
              </a:graphicData>
            </a:graphic>
          </wp:inline>
        </w:drawing>
      </w:r>
      <w:r>
        <w:rPr>
          <w:spacing w:val="23"/>
          <w:position w:val="-2"/>
          <w:sz w:val="17"/>
        </w:rPr>
      </w:r>
      <w:r>
        <w:rPr>
          <w:sz w:val="17"/>
        </w:rPr>
        <w:tab/>
      </w:r>
      <w:r>
        <w:rPr>
          <w:spacing w:val="23"/>
          <w:sz w:val="17"/>
        </w:rPr>
        <w:drawing>
          <wp:inline distT="0" distB="0" distL="0" distR="0">
            <wp:extent cx="60960" cy="76200"/>
            <wp:effectExtent l="0" t="0" r="0" b="0"/>
            <wp:docPr id="1721" name="Image 1721"/>
            <wp:cNvGraphicFramePr>
              <a:graphicFrameLocks/>
            </wp:cNvGraphicFramePr>
            <a:graphic>
              <a:graphicData uri="http://schemas.openxmlformats.org/drawingml/2006/picture">
                <pic:pic>
                  <pic:nvPicPr>
                    <pic:cNvPr id="1721" name="Image 1721"/>
                    <pic:cNvPicPr/>
                  </pic:nvPicPr>
                  <pic:blipFill>
                    <a:blip r:embed="rId978" cstate="print"/>
                    <a:stretch>
                      <a:fillRect/>
                    </a:stretch>
                  </pic:blipFill>
                  <pic:spPr>
                    <a:xfrm>
                      <a:off x="0" y="0"/>
                      <a:ext cx="60960" cy="76200"/>
                    </a:xfrm>
                    <a:prstGeom prst="rect">
                      <a:avLst/>
                    </a:prstGeom>
                  </pic:spPr>
                </pic:pic>
              </a:graphicData>
            </a:graphic>
          </wp:inline>
        </w:drawing>
      </w:r>
      <w:r>
        <w:rPr>
          <w:spacing w:val="23"/>
          <w:sz w:val="17"/>
        </w:rPr>
      </w:r>
      <w:r>
        <w:rPr>
          <w:spacing w:val="40"/>
          <w:position w:val="4"/>
          <w:sz w:val="17"/>
        </w:rPr>
        <w:t> </w:t>
      </w:r>
      <w:r>
        <w:rPr>
          <w:spacing w:val="-7"/>
          <w:position w:val="4"/>
          <w:sz w:val="17"/>
        </w:rPr>
        <w:drawing>
          <wp:inline distT="0" distB="0" distL="0" distR="0">
            <wp:extent cx="57911" cy="6096"/>
            <wp:effectExtent l="0" t="0" r="0" b="0"/>
            <wp:docPr id="1722" name="Image 1722"/>
            <wp:cNvGraphicFramePr>
              <a:graphicFrameLocks/>
            </wp:cNvGraphicFramePr>
            <a:graphic>
              <a:graphicData uri="http://schemas.openxmlformats.org/drawingml/2006/picture">
                <pic:pic>
                  <pic:nvPicPr>
                    <pic:cNvPr id="1722" name="Image 1722"/>
                    <pic:cNvPicPr/>
                  </pic:nvPicPr>
                  <pic:blipFill>
                    <a:blip r:embed="rId30" cstate="print"/>
                    <a:stretch>
                      <a:fillRect/>
                    </a:stretch>
                  </pic:blipFill>
                  <pic:spPr>
                    <a:xfrm>
                      <a:off x="0" y="0"/>
                      <a:ext cx="57911" cy="6096"/>
                    </a:xfrm>
                    <a:prstGeom prst="rect">
                      <a:avLst/>
                    </a:prstGeom>
                  </pic:spPr>
                </pic:pic>
              </a:graphicData>
            </a:graphic>
          </wp:inline>
        </w:drawing>
      </w:r>
      <w:r>
        <w:rPr>
          <w:spacing w:val="-7"/>
          <w:position w:val="4"/>
          <w:sz w:val="17"/>
        </w:rPr>
      </w:r>
      <w:r>
        <w:rPr>
          <w:spacing w:val="80"/>
          <w:sz w:val="17"/>
        </w:rPr>
        <w:t> </w:t>
      </w:r>
      <w:r>
        <w:rPr>
          <w:sz w:val="17"/>
        </w:rPr>
        <w:t>Access</w:t>
      </w:r>
      <w:r>
        <w:rPr>
          <w:spacing w:val="80"/>
          <w:sz w:val="17"/>
        </w:rPr>
        <w:t> </w:t>
      </w:r>
      <w:r>
        <w:rPr>
          <w:sz w:val="17"/>
        </w:rPr>
        <w:t>mode:</w:t>
      </w:r>
    </w:p>
    <w:p>
      <w:pPr>
        <w:spacing w:line="189" w:lineRule="exact" w:before="0"/>
        <w:ind w:left="137" w:right="0" w:firstLine="0"/>
        <w:jc w:val="left"/>
        <w:rPr>
          <w:sz w:val="17"/>
        </w:rPr>
      </w:pPr>
      <w:r>
        <w:rPr>
          <w:spacing w:val="-2"/>
          <w:sz w:val="17"/>
        </w:rPr>
        <w:t>https://ursambo.com/ukr/zahyst-yurosib-i-fop/iak-otrymaty-etsp-elektronnyj-tsyfrovyj-pidpys.html</w:t>
      </w:r>
    </w:p>
    <w:p>
      <w:pPr>
        <w:spacing w:after="0" w:line="189" w:lineRule="exact"/>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
          <w:w w:val="105"/>
          <w:vertAlign w:val="baseline"/>
        </w:rPr>
        <w:t> </w:t>
      </w:r>
      <w:r>
        <w:rPr>
          <w:w w:val="105"/>
          <w:vertAlign w:val="baseline"/>
        </w:rPr>
        <w:t>A.</w:t>
      </w:r>
      <w:r>
        <w:rPr>
          <w:spacing w:val="-2"/>
          <w:w w:val="105"/>
          <w:vertAlign w:val="baseline"/>
        </w:rPr>
        <w:t> Cherevatov</w:t>
      </w:r>
    </w:p>
    <w:p>
      <w:pPr>
        <w:pStyle w:val="BodyText"/>
        <w:spacing w:before="50"/>
      </w:pPr>
      <w:r>
        <w:rPr>
          <w:spacing w:val="-2"/>
          <w:w w:val="105"/>
        </w:rPr>
        <w:t>Student</w:t>
      </w:r>
    </w:p>
    <w:p>
      <w:pPr>
        <w:pStyle w:val="Heading3"/>
        <w:spacing w:before="57"/>
      </w:pPr>
      <w:r>
        <w:rPr>
          <w:w w:val="105"/>
          <w:vertAlign w:val="superscript"/>
        </w:rPr>
        <w:t>2</w:t>
      </w:r>
      <w:r>
        <w:rPr>
          <w:spacing w:val="2"/>
          <w:w w:val="105"/>
          <w:vertAlign w:val="baseline"/>
        </w:rPr>
        <w:t> </w:t>
      </w:r>
      <w:r>
        <w:rPr>
          <w:w w:val="105"/>
          <w:vertAlign w:val="baseline"/>
        </w:rPr>
        <w:t>S.</w:t>
      </w:r>
      <w:r>
        <w:rPr>
          <w:spacing w:val="-1"/>
          <w:w w:val="105"/>
          <w:vertAlign w:val="baseline"/>
        </w:rPr>
        <w:t> </w:t>
      </w:r>
      <w:r>
        <w:rPr>
          <w:spacing w:val="-4"/>
          <w:w w:val="105"/>
          <w:vertAlign w:val="baseline"/>
        </w:rPr>
        <w:t>Paliy</w:t>
      </w:r>
    </w:p>
    <w:p>
      <w:pPr>
        <w:pStyle w:val="BodyText"/>
        <w:spacing w:before="51"/>
      </w:pPr>
      <w:r>
        <w:rPr>
          <w:spacing w:val="-2"/>
          <w:w w:val="105"/>
        </w:rPr>
        <w:t>PhD,</w:t>
      </w:r>
      <w:r>
        <w:rPr>
          <w:spacing w:val="-1"/>
          <w:w w:val="105"/>
        </w:rPr>
        <w:t> </w:t>
      </w:r>
      <w:r>
        <w:rPr>
          <w:spacing w:val="-2"/>
          <w:w w:val="105"/>
        </w:rPr>
        <w:t>Associate</w:t>
      </w:r>
      <w:r>
        <w:rPr>
          <w:w w:val="105"/>
        </w:rPr>
        <w:t> </w:t>
      </w:r>
      <w:r>
        <w:rPr>
          <w:spacing w:val="-2"/>
          <w:w w:val="105"/>
        </w:rPr>
        <w:t>Professor</w:t>
      </w:r>
      <w:r>
        <w:rPr>
          <w:spacing w:val="2"/>
          <w:w w:val="105"/>
        </w:rPr>
        <w:t> </w:t>
      </w:r>
      <w:r>
        <w:rPr>
          <w:spacing w:val="-2"/>
          <w:w w:val="105"/>
        </w:rPr>
        <w:t>of</w:t>
      </w:r>
      <w:r>
        <w:rPr>
          <w:spacing w:val="-1"/>
          <w:w w:val="105"/>
        </w:rPr>
        <w:t> </w:t>
      </w:r>
      <w:r>
        <w:rPr>
          <w:spacing w:val="-2"/>
          <w:w w:val="105"/>
        </w:rPr>
        <w:t>the</w:t>
      </w:r>
      <w:r>
        <w:rPr>
          <w:w w:val="105"/>
        </w:rPr>
        <w:t> </w:t>
      </w:r>
      <w:r>
        <w:rPr>
          <w:spacing w:val="-2"/>
          <w:w w:val="105"/>
        </w:rPr>
        <w:t>Information</w:t>
      </w:r>
      <w:r>
        <w:rPr>
          <w:w w:val="105"/>
        </w:rPr>
        <w:t> </w:t>
      </w:r>
      <w:r>
        <w:rPr>
          <w:spacing w:val="-2"/>
          <w:w w:val="105"/>
        </w:rPr>
        <w:t>Systems</w:t>
      </w:r>
      <w:r>
        <w:rPr>
          <w:spacing w:val="1"/>
          <w:w w:val="105"/>
        </w:rPr>
        <w:t> </w:t>
      </w:r>
      <w:r>
        <w:rPr>
          <w:spacing w:val="-2"/>
          <w:w w:val="105"/>
        </w:rPr>
        <w:t>and</w:t>
      </w:r>
      <w:r>
        <w:rPr>
          <w:spacing w:val="3"/>
          <w:w w:val="105"/>
        </w:rPr>
        <w:t> </w:t>
      </w:r>
      <w:r>
        <w:rPr>
          <w:spacing w:val="-2"/>
          <w:w w:val="105"/>
        </w:rPr>
        <w:t>Technologies</w:t>
      </w:r>
      <w:r>
        <w:rPr>
          <w:w w:val="105"/>
        </w:rPr>
        <w:t> </w:t>
      </w:r>
      <w:r>
        <w:rPr>
          <w:spacing w:val="-2"/>
          <w:w w:val="105"/>
        </w:rPr>
        <w:t>Department</w:t>
      </w:r>
    </w:p>
    <w:p>
      <w:pPr>
        <w:spacing w:before="53"/>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119"/>
        <w:ind w:left="0"/>
        <w:rPr>
          <w:i/>
          <w:sz w:val="20"/>
        </w:rPr>
      </w:pPr>
      <w:r>
        <w:rPr/>
        <w:drawing>
          <wp:anchor distT="0" distB="0" distL="0" distR="0" allowOverlap="1" layoutInCell="1" locked="0" behindDoc="1" simplePos="0" relativeHeight="487938560">
            <wp:simplePos x="0" y="0"/>
            <wp:positionH relativeFrom="page">
              <wp:posOffset>617219</wp:posOffset>
            </wp:positionH>
            <wp:positionV relativeFrom="paragraph">
              <wp:posOffset>237447</wp:posOffset>
            </wp:positionV>
            <wp:extent cx="4114799" cy="85725"/>
            <wp:effectExtent l="0" t="0" r="0" b="0"/>
            <wp:wrapTopAndBottom/>
            <wp:docPr id="1723" name="Image 1723"/>
            <wp:cNvGraphicFramePr>
              <a:graphicFrameLocks/>
            </wp:cNvGraphicFramePr>
            <a:graphic>
              <a:graphicData uri="http://schemas.openxmlformats.org/drawingml/2006/picture">
                <pic:pic>
                  <pic:nvPicPr>
                    <pic:cNvPr id="1723" name="Image 1723"/>
                    <pic:cNvPicPr/>
                  </pic:nvPicPr>
                  <pic:blipFill>
                    <a:blip r:embed="rId979" cstate="print"/>
                    <a:stretch>
                      <a:fillRect/>
                    </a:stretch>
                  </pic:blipFill>
                  <pic:spPr>
                    <a:xfrm>
                      <a:off x="0" y="0"/>
                      <a:ext cx="4114799" cy="85725"/>
                    </a:xfrm>
                    <a:prstGeom prst="rect">
                      <a:avLst/>
                    </a:prstGeom>
                  </pic:spPr>
                </pic:pic>
              </a:graphicData>
            </a:graphic>
          </wp:anchor>
        </w:drawing>
      </w:r>
      <w:r>
        <w:rPr/>
        <w:drawing>
          <wp:anchor distT="0" distB="0" distL="0" distR="0" allowOverlap="1" layoutInCell="1" locked="0" behindDoc="1" simplePos="0" relativeHeight="487939072">
            <wp:simplePos x="0" y="0"/>
            <wp:positionH relativeFrom="page">
              <wp:posOffset>2424683</wp:posOffset>
            </wp:positionH>
            <wp:positionV relativeFrom="paragraph">
              <wp:posOffset>411183</wp:posOffset>
            </wp:positionV>
            <wp:extent cx="489857" cy="85725"/>
            <wp:effectExtent l="0" t="0" r="0" b="0"/>
            <wp:wrapTopAndBottom/>
            <wp:docPr id="1724" name="Image 1724"/>
            <wp:cNvGraphicFramePr>
              <a:graphicFrameLocks/>
            </wp:cNvGraphicFramePr>
            <a:graphic>
              <a:graphicData uri="http://schemas.openxmlformats.org/drawingml/2006/picture">
                <pic:pic>
                  <pic:nvPicPr>
                    <pic:cNvPr id="1724" name="Image 1724"/>
                    <pic:cNvPicPr/>
                  </pic:nvPicPr>
                  <pic:blipFill>
                    <a:blip r:embed="rId980" cstate="print"/>
                    <a:stretch>
                      <a:fillRect/>
                    </a:stretch>
                  </pic:blipFill>
                  <pic:spPr>
                    <a:xfrm>
                      <a:off x="0" y="0"/>
                      <a:ext cx="489857" cy="85725"/>
                    </a:xfrm>
                    <a:prstGeom prst="rect">
                      <a:avLst/>
                    </a:prstGeom>
                  </pic:spPr>
                </pic:pic>
              </a:graphicData>
            </a:graphic>
          </wp:anchor>
        </w:drawing>
      </w:r>
    </w:p>
    <w:p>
      <w:pPr>
        <w:pStyle w:val="BodyText"/>
        <w:spacing w:before="11"/>
        <w:ind w:left="0"/>
        <w:rPr>
          <w:i/>
          <w:sz w:val="9"/>
        </w:rPr>
      </w:pPr>
    </w:p>
    <w:p>
      <w:pPr>
        <w:pStyle w:val="BodyText"/>
        <w:spacing w:before="141"/>
        <w:ind w:left="0"/>
        <w:rPr>
          <w:i/>
        </w:rPr>
      </w:pPr>
    </w:p>
    <w:p>
      <w:pPr>
        <w:pStyle w:val="BodyText"/>
        <w:spacing w:line="300" w:lineRule="auto"/>
        <w:ind w:right="275" w:firstLine="501"/>
        <w:jc w:val="both"/>
      </w:pPr>
      <w:r>
        <w:rPr>
          <w:w w:val="105"/>
        </w:rPr>
        <w:t>Internet</w:t>
      </w:r>
      <w:r>
        <w:rPr>
          <w:w w:val="105"/>
        </w:rPr>
        <w:t> of</w:t>
      </w:r>
      <w:r>
        <w:rPr>
          <w:w w:val="105"/>
        </w:rPr>
        <w:t> Things,</w:t>
      </w:r>
      <w:r>
        <w:rPr>
          <w:w w:val="105"/>
        </w:rPr>
        <w:t> IoT</w:t>
      </w:r>
      <w:r>
        <w:rPr>
          <w:w w:val="105"/>
        </w:rPr>
        <w:t> -</w:t>
      </w:r>
      <w:r>
        <w:rPr>
          <w:w w:val="105"/>
        </w:rPr>
        <w:t> is</w:t>
      </w:r>
      <w:r>
        <w:rPr>
          <w:w w:val="105"/>
        </w:rPr>
        <w:t> a</w:t>
      </w:r>
      <w:r>
        <w:rPr>
          <w:w w:val="105"/>
        </w:rPr>
        <w:t> global</w:t>
      </w:r>
      <w:r>
        <w:rPr>
          <w:w w:val="105"/>
        </w:rPr>
        <w:t> infrastructure</w:t>
      </w:r>
      <w:r>
        <w:rPr>
          <w:w w:val="105"/>
        </w:rPr>
        <w:t> of</w:t>
      </w:r>
      <w:r>
        <w:rPr>
          <w:w w:val="105"/>
        </w:rPr>
        <w:t> information</w:t>
      </w:r>
      <w:r>
        <w:rPr>
          <w:w w:val="105"/>
        </w:rPr>
        <w:t> area,</w:t>
      </w:r>
      <w:r>
        <w:rPr>
          <w:w w:val="105"/>
        </w:rPr>
        <w:t> which provides advanced</w:t>
      </w:r>
      <w:r>
        <w:rPr>
          <w:spacing w:val="-2"/>
          <w:w w:val="105"/>
        </w:rPr>
        <w:t> </w:t>
      </w:r>
      <w:r>
        <w:rPr>
          <w:w w:val="105"/>
        </w:rPr>
        <w:t>services</w:t>
      </w:r>
      <w:r>
        <w:rPr>
          <w:spacing w:val="-4"/>
          <w:w w:val="105"/>
        </w:rPr>
        <w:t> </w:t>
      </w:r>
      <w:r>
        <w:rPr>
          <w:w w:val="105"/>
        </w:rPr>
        <w:t>by</w:t>
      </w:r>
      <w:r>
        <w:rPr>
          <w:spacing w:val="-5"/>
          <w:w w:val="105"/>
        </w:rPr>
        <w:t> </w:t>
      </w:r>
      <w:r>
        <w:rPr>
          <w:w w:val="105"/>
        </w:rPr>
        <w:t>interconnecting</w:t>
      </w:r>
      <w:r>
        <w:rPr>
          <w:spacing w:val="-5"/>
          <w:w w:val="105"/>
        </w:rPr>
        <w:t> </w:t>
      </w:r>
      <w:r>
        <w:rPr>
          <w:w w:val="105"/>
        </w:rPr>
        <w:t>physical</w:t>
      </w:r>
      <w:r>
        <w:rPr>
          <w:spacing w:val="-3"/>
          <w:w w:val="105"/>
        </w:rPr>
        <w:t> </w:t>
      </w:r>
      <w:r>
        <w:rPr>
          <w:w w:val="105"/>
        </w:rPr>
        <w:t>real-world</w:t>
      </w:r>
      <w:r>
        <w:rPr>
          <w:spacing w:val="-5"/>
          <w:w w:val="105"/>
        </w:rPr>
        <w:t> </w:t>
      </w:r>
      <w:r>
        <w:rPr>
          <w:w w:val="105"/>
        </w:rPr>
        <w:t>objects</w:t>
      </w:r>
      <w:r>
        <w:rPr>
          <w:spacing w:val="-2"/>
          <w:w w:val="105"/>
        </w:rPr>
        <w:t> </w:t>
      </w:r>
      <w:r>
        <w:rPr>
          <w:w w:val="105"/>
        </w:rPr>
        <w:t>with</w:t>
      </w:r>
      <w:r>
        <w:rPr>
          <w:spacing w:val="-2"/>
          <w:w w:val="105"/>
        </w:rPr>
        <w:t> </w:t>
      </w:r>
      <w:r>
        <w:rPr>
          <w:w w:val="105"/>
        </w:rPr>
        <w:t>centers of</w:t>
      </w:r>
      <w:r>
        <w:rPr>
          <w:w w:val="105"/>
        </w:rPr>
        <w:t> control,</w:t>
      </w:r>
      <w:r>
        <w:rPr>
          <w:w w:val="105"/>
        </w:rPr>
        <w:t> management,</w:t>
      </w:r>
      <w:r>
        <w:rPr>
          <w:w w:val="105"/>
        </w:rPr>
        <w:t> and</w:t>
      </w:r>
      <w:r>
        <w:rPr>
          <w:w w:val="105"/>
        </w:rPr>
        <w:t> information</w:t>
      </w:r>
      <w:r>
        <w:rPr>
          <w:w w:val="105"/>
        </w:rPr>
        <w:t> processing.</w:t>
      </w:r>
      <w:r>
        <w:rPr>
          <w:w w:val="105"/>
        </w:rPr>
        <w:t> Communication</w:t>
      </w:r>
      <w:r>
        <w:rPr>
          <w:w w:val="105"/>
        </w:rPr>
        <w:t> is</w:t>
      </w:r>
      <w:r>
        <w:rPr>
          <w:w w:val="105"/>
        </w:rPr>
        <w:t> carried</w:t>
      </w:r>
      <w:r>
        <w:rPr>
          <w:w w:val="105"/>
        </w:rPr>
        <w:t> out using</w:t>
      </w:r>
      <w:r>
        <w:rPr>
          <w:spacing w:val="-1"/>
          <w:w w:val="105"/>
        </w:rPr>
        <w:t> </w:t>
      </w:r>
      <w:r>
        <w:rPr>
          <w:w w:val="105"/>
        </w:rPr>
        <w:t>existing</w:t>
      </w:r>
      <w:r>
        <w:rPr>
          <w:spacing w:val="-3"/>
          <w:w w:val="105"/>
        </w:rPr>
        <w:t> </w:t>
      </w:r>
      <w:r>
        <w:rPr>
          <w:w w:val="105"/>
        </w:rPr>
        <w:t>information</w:t>
      </w:r>
      <w:r>
        <w:rPr>
          <w:spacing w:val="-1"/>
          <w:w w:val="105"/>
        </w:rPr>
        <w:t> </w:t>
      </w:r>
      <w:r>
        <w:rPr>
          <w:w w:val="105"/>
        </w:rPr>
        <w:t>technologies for</w:t>
      </w:r>
      <w:r>
        <w:rPr>
          <w:spacing w:val="-2"/>
          <w:w w:val="105"/>
        </w:rPr>
        <w:t> </w:t>
      </w:r>
      <w:r>
        <w:rPr>
          <w:w w:val="105"/>
        </w:rPr>
        <w:t>the</w:t>
      </w:r>
      <w:r>
        <w:rPr>
          <w:spacing w:val="-1"/>
          <w:w w:val="105"/>
        </w:rPr>
        <w:t> </w:t>
      </w:r>
      <w:r>
        <w:rPr>
          <w:w w:val="105"/>
        </w:rPr>
        <w:t>intellectual recognition,</w:t>
      </w:r>
      <w:r>
        <w:rPr>
          <w:spacing w:val="-5"/>
          <w:w w:val="105"/>
        </w:rPr>
        <w:t> </w:t>
      </w:r>
      <w:r>
        <w:rPr>
          <w:w w:val="105"/>
        </w:rPr>
        <w:t>administration, tracking, monitoring and positioning.[1]</w:t>
      </w:r>
    </w:p>
    <w:p>
      <w:pPr>
        <w:pStyle w:val="BodyText"/>
        <w:spacing w:line="297" w:lineRule="auto"/>
        <w:ind w:right="286" w:firstLine="501"/>
        <w:jc w:val="both"/>
      </w:pPr>
      <w:r>
        <w:rPr>
          <w:w w:val="105"/>
        </w:rPr>
        <w:t>IoT allows us to look at everyday life from the other side, but only AI allows us to fully unleash the entire huge potential of the IoT system.</w:t>
      </w:r>
    </w:p>
    <w:p>
      <w:pPr>
        <w:pStyle w:val="BodyText"/>
        <w:spacing w:line="300" w:lineRule="auto"/>
        <w:ind w:right="282" w:firstLine="501"/>
        <w:jc w:val="both"/>
      </w:pPr>
      <w:r>
        <w:rPr>
          <w:w w:val="105"/>
        </w:rPr>
        <w:t>According</w:t>
      </w:r>
      <w:r>
        <w:rPr>
          <w:w w:val="105"/>
        </w:rPr>
        <w:t> to</w:t>
      </w:r>
      <w:r>
        <w:rPr>
          <w:w w:val="105"/>
        </w:rPr>
        <w:t> the</w:t>
      </w:r>
      <w:r>
        <w:rPr>
          <w:w w:val="105"/>
        </w:rPr>
        <w:t> Business</w:t>
      </w:r>
      <w:r>
        <w:rPr>
          <w:w w:val="105"/>
        </w:rPr>
        <w:t> Insider</w:t>
      </w:r>
      <w:r>
        <w:rPr>
          <w:w w:val="105"/>
        </w:rPr>
        <w:t> Intelligence,</w:t>
      </w:r>
      <w:r>
        <w:rPr>
          <w:w w:val="105"/>
        </w:rPr>
        <w:t> there</w:t>
      </w:r>
      <w:r>
        <w:rPr>
          <w:w w:val="105"/>
        </w:rPr>
        <w:t> will</w:t>
      </w:r>
      <w:r>
        <w:rPr>
          <w:w w:val="105"/>
        </w:rPr>
        <w:t> be</w:t>
      </w:r>
      <w:r>
        <w:rPr>
          <w:w w:val="105"/>
        </w:rPr>
        <w:t> approximately</w:t>
      </w:r>
      <w:r>
        <w:rPr>
          <w:w w:val="105"/>
        </w:rPr>
        <w:t> 55 billion IoT devices by 2025, compared to 9 billion in 2017. It is more than 4 devices per person.</w:t>
      </w:r>
    </w:p>
    <w:p>
      <w:pPr>
        <w:pStyle w:val="BodyText"/>
        <w:spacing w:line="300" w:lineRule="auto"/>
        <w:ind w:right="285" w:firstLine="501"/>
        <w:jc w:val="both"/>
      </w:pPr>
      <w:r>
        <w:rPr>
          <w:w w:val="105"/>
        </w:rPr>
        <w:t>Gartner</w:t>
      </w:r>
      <w:r>
        <w:rPr>
          <w:w w:val="105"/>
        </w:rPr>
        <w:t> forecasts</w:t>
      </w:r>
      <w:r>
        <w:rPr>
          <w:w w:val="105"/>
        </w:rPr>
        <w:t> that</w:t>
      </w:r>
      <w:r>
        <w:rPr>
          <w:w w:val="105"/>
        </w:rPr>
        <w:t> in</w:t>
      </w:r>
      <w:r>
        <w:rPr>
          <w:w w:val="105"/>
        </w:rPr>
        <w:t> the</w:t>
      </w:r>
      <w:r>
        <w:rPr>
          <w:w w:val="105"/>
        </w:rPr>
        <w:t> nearest</w:t>
      </w:r>
      <w:r>
        <w:rPr>
          <w:w w:val="105"/>
        </w:rPr>
        <w:t> future</w:t>
      </w:r>
      <w:r>
        <w:rPr>
          <w:w w:val="105"/>
        </w:rPr>
        <w:t> an</w:t>
      </w:r>
      <w:r>
        <w:rPr>
          <w:w w:val="105"/>
        </w:rPr>
        <w:t> AI</w:t>
      </w:r>
      <w:r>
        <w:rPr>
          <w:w w:val="105"/>
        </w:rPr>
        <w:t> feature</w:t>
      </w:r>
      <w:r>
        <w:rPr>
          <w:w w:val="105"/>
        </w:rPr>
        <w:t> will</w:t>
      </w:r>
      <w:r>
        <w:rPr>
          <w:w w:val="105"/>
        </w:rPr>
        <w:t> be</w:t>
      </w:r>
      <w:r>
        <w:rPr>
          <w:w w:val="105"/>
        </w:rPr>
        <w:t> used</w:t>
      </w:r>
      <w:r>
        <w:rPr>
          <w:w w:val="105"/>
        </w:rPr>
        <w:t> in</w:t>
      </w:r>
      <w:r>
        <w:rPr>
          <w:w w:val="105"/>
        </w:rPr>
        <w:t> more than 80% of enterprise IoT ventures, up from a mere 10% today.</w:t>
      </w:r>
    </w:p>
    <w:p>
      <w:pPr>
        <w:pStyle w:val="BodyText"/>
        <w:spacing w:line="300" w:lineRule="auto"/>
        <w:ind w:right="277" w:firstLine="501"/>
        <w:jc w:val="both"/>
      </w:pPr>
      <w:r>
        <w:rPr>
          <w:w w:val="105"/>
        </w:rPr>
        <w:t>Companies</w:t>
      </w:r>
      <w:r>
        <w:rPr>
          <w:spacing w:val="-1"/>
          <w:w w:val="105"/>
        </w:rPr>
        <w:t> </w:t>
      </w:r>
      <w:r>
        <w:rPr>
          <w:w w:val="105"/>
        </w:rPr>
        <w:t>who can combine</w:t>
      </w:r>
      <w:r>
        <w:rPr>
          <w:spacing w:val="-2"/>
          <w:w w:val="105"/>
        </w:rPr>
        <w:t> </w:t>
      </w:r>
      <w:r>
        <w:rPr>
          <w:w w:val="105"/>
        </w:rPr>
        <w:t>applying</w:t>
      </w:r>
      <w:r>
        <w:rPr>
          <w:spacing w:val="-1"/>
          <w:w w:val="105"/>
        </w:rPr>
        <w:t> </w:t>
      </w:r>
      <w:r>
        <w:rPr>
          <w:w w:val="105"/>
        </w:rPr>
        <w:t>IoT data</w:t>
      </w:r>
      <w:r>
        <w:rPr>
          <w:spacing w:val="-2"/>
          <w:w w:val="105"/>
        </w:rPr>
        <w:t> </w:t>
      </w:r>
      <w:r>
        <w:rPr>
          <w:w w:val="105"/>
        </w:rPr>
        <w:t>and</w:t>
      </w:r>
      <w:r>
        <w:rPr>
          <w:spacing w:val="-1"/>
          <w:w w:val="105"/>
        </w:rPr>
        <w:t> </w:t>
      </w:r>
      <w:r>
        <w:rPr>
          <w:w w:val="105"/>
        </w:rPr>
        <w:t>AI</w:t>
      </w:r>
      <w:r>
        <w:rPr>
          <w:spacing w:val="-2"/>
          <w:w w:val="105"/>
        </w:rPr>
        <w:t> </w:t>
      </w:r>
      <w:r>
        <w:rPr>
          <w:w w:val="105"/>
        </w:rPr>
        <w:t>in real-time could</w:t>
      </w:r>
      <w:r>
        <w:rPr>
          <w:spacing w:val="-1"/>
          <w:w w:val="105"/>
        </w:rPr>
        <w:t> </w:t>
      </w:r>
      <w:r>
        <w:rPr>
          <w:w w:val="105"/>
        </w:rPr>
        <w:t>gain</w:t>
      </w:r>
      <w:r>
        <w:rPr>
          <w:spacing w:val="-1"/>
          <w:w w:val="105"/>
        </w:rPr>
        <w:t> </w:t>
      </w:r>
      <w:r>
        <w:rPr>
          <w:w w:val="105"/>
        </w:rPr>
        <w:t>a major</w:t>
      </w:r>
      <w:r>
        <w:rPr>
          <w:w w:val="105"/>
        </w:rPr>
        <w:t> business</w:t>
      </w:r>
      <w:r>
        <w:rPr>
          <w:w w:val="105"/>
        </w:rPr>
        <w:t> edge,</w:t>
      </w:r>
      <w:r>
        <w:rPr>
          <w:w w:val="105"/>
        </w:rPr>
        <w:t> including</w:t>
      </w:r>
      <w:r>
        <w:rPr>
          <w:w w:val="105"/>
        </w:rPr>
        <w:t> a</w:t>
      </w:r>
      <w:r>
        <w:rPr>
          <w:w w:val="105"/>
        </w:rPr>
        <w:t> 38%</w:t>
      </w:r>
      <w:r>
        <w:rPr>
          <w:w w:val="105"/>
        </w:rPr>
        <w:t> boost</w:t>
      </w:r>
      <w:r>
        <w:rPr>
          <w:w w:val="105"/>
        </w:rPr>
        <w:t> in</w:t>
      </w:r>
      <w:r>
        <w:rPr>
          <w:w w:val="105"/>
        </w:rPr>
        <w:t> profitability</w:t>
      </w:r>
      <w:r>
        <w:rPr>
          <w:w w:val="105"/>
        </w:rPr>
        <w:t> by</w:t>
      </w:r>
      <w:r>
        <w:rPr>
          <w:w w:val="105"/>
        </w:rPr>
        <w:t> 2035,</w:t>
      </w:r>
      <w:r>
        <w:rPr>
          <w:w w:val="105"/>
        </w:rPr>
        <w:t> according</w:t>
      </w:r>
      <w:r>
        <w:rPr>
          <w:w w:val="105"/>
        </w:rPr>
        <w:t> to </w:t>
      </w:r>
      <w:r>
        <w:rPr>
          <w:spacing w:val="-2"/>
          <w:w w:val="105"/>
        </w:rPr>
        <w:t>Forbes.</w:t>
      </w:r>
    </w:p>
    <w:p>
      <w:pPr>
        <w:pStyle w:val="BodyText"/>
        <w:spacing w:line="218" w:lineRule="exact"/>
        <w:ind w:left="639"/>
        <w:jc w:val="both"/>
      </w:pPr>
      <w:r>
        <w:rPr>
          <w:w w:val="105"/>
        </w:rPr>
        <w:t>Usually</w:t>
      </w:r>
      <w:r>
        <w:rPr>
          <w:spacing w:val="-10"/>
          <w:w w:val="105"/>
        </w:rPr>
        <w:t> </w:t>
      </w:r>
      <w:r>
        <w:rPr>
          <w:w w:val="105"/>
        </w:rPr>
        <w:t>a</w:t>
      </w:r>
      <w:r>
        <w:rPr>
          <w:spacing w:val="-10"/>
          <w:w w:val="105"/>
        </w:rPr>
        <w:t> </w:t>
      </w:r>
      <w:r>
        <w:rPr>
          <w:w w:val="105"/>
        </w:rPr>
        <w:t>human</w:t>
      </w:r>
      <w:r>
        <w:rPr>
          <w:spacing w:val="-8"/>
          <w:w w:val="105"/>
        </w:rPr>
        <w:t> </w:t>
      </w:r>
      <w:r>
        <w:rPr>
          <w:w w:val="105"/>
        </w:rPr>
        <w:t>has</w:t>
      </w:r>
      <w:r>
        <w:rPr>
          <w:spacing w:val="-10"/>
          <w:w w:val="105"/>
        </w:rPr>
        <w:t> </w:t>
      </w:r>
      <w:r>
        <w:rPr>
          <w:w w:val="105"/>
        </w:rPr>
        <w:t>five</w:t>
      </w:r>
      <w:r>
        <w:rPr>
          <w:spacing w:val="-9"/>
          <w:w w:val="105"/>
        </w:rPr>
        <w:t> </w:t>
      </w:r>
      <w:r>
        <w:rPr>
          <w:w w:val="105"/>
        </w:rPr>
        <w:t>senses:</w:t>
      </w:r>
      <w:r>
        <w:rPr>
          <w:spacing w:val="-7"/>
          <w:w w:val="105"/>
        </w:rPr>
        <w:t> </w:t>
      </w:r>
      <w:r>
        <w:rPr>
          <w:w w:val="105"/>
        </w:rPr>
        <w:t>vision,</w:t>
      </w:r>
      <w:r>
        <w:rPr>
          <w:spacing w:val="-11"/>
          <w:w w:val="105"/>
        </w:rPr>
        <w:t> </w:t>
      </w:r>
      <w:r>
        <w:rPr>
          <w:w w:val="105"/>
        </w:rPr>
        <w:t>sound,</w:t>
      </w:r>
      <w:r>
        <w:rPr>
          <w:spacing w:val="-10"/>
          <w:w w:val="105"/>
        </w:rPr>
        <w:t> </w:t>
      </w:r>
      <w:r>
        <w:rPr>
          <w:w w:val="105"/>
        </w:rPr>
        <w:t>taste,</w:t>
      </w:r>
      <w:r>
        <w:rPr>
          <w:spacing w:val="-9"/>
          <w:w w:val="105"/>
        </w:rPr>
        <w:t> </w:t>
      </w:r>
      <w:r>
        <w:rPr>
          <w:w w:val="105"/>
        </w:rPr>
        <w:t>scent,</w:t>
      </w:r>
      <w:r>
        <w:rPr>
          <w:spacing w:val="-11"/>
          <w:w w:val="105"/>
        </w:rPr>
        <w:t> </w:t>
      </w:r>
      <w:r>
        <w:rPr>
          <w:w w:val="105"/>
        </w:rPr>
        <w:t>and</w:t>
      </w:r>
      <w:r>
        <w:rPr>
          <w:spacing w:val="-12"/>
          <w:w w:val="105"/>
        </w:rPr>
        <w:t> </w:t>
      </w:r>
      <w:r>
        <w:rPr>
          <w:spacing w:val="-2"/>
          <w:w w:val="105"/>
        </w:rPr>
        <w:t>touch.</w:t>
      </w:r>
    </w:p>
    <w:p>
      <w:pPr>
        <w:pStyle w:val="BodyText"/>
        <w:spacing w:line="300" w:lineRule="auto" w:before="48"/>
        <w:ind w:right="286" w:firstLine="501"/>
        <w:jc w:val="both"/>
      </w:pPr>
      <w:r>
        <w:rPr>
          <w:w w:val="105"/>
        </w:rPr>
        <w:t>The</w:t>
      </w:r>
      <w:r>
        <w:rPr>
          <w:spacing w:val="-6"/>
          <w:w w:val="105"/>
        </w:rPr>
        <w:t> </w:t>
      </w:r>
      <w:r>
        <w:rPr>
          <w:w w:val="105"/>
        </w:rPr>
        <w:t>main</w:t>
      </w:r>
      <w:r>
        <w:rPr>
          <w:spacing w:val="-7"/>
          <w:w w:val="105"/>
        </w:rPr>
        <w:t> </w:t>
      </w:r>
      <w:r>
        <w:rPr>
          <w:w w:val="105"/>
        </w:rPr>
        <w:t>problem</w:t>
      </w:r>
      <w:r>
        <w:rPr>
          <w:spacing w:val="-10"/>
          <w:w w:val="105"/>
        </w:rPr>
        <w:t> </w:t>
      </w:r>
      <w:r>
        <w:rPr>
          <w:w w:val="105"/>
        </w:rPr>
        <w:t>is</w:t>
      </w:r>
      <w:r>
        <w:rPr>
          <w:spacing w:val="-5"/>
          <w:w w:val="105"/>
        </w:rPr>
        <w:t> </w:t>
      </w:r>
      <w:r>
        <w:rPr>
          <w:w w:val="105"/>
        </w:rPr>
        <w:t>that</w:t>
      </w:r>
      <w:r>
        <w:rPr>
          <w:spacing w:val="-6"/>
          <w:w w:val="105"/>
        </w:rPr>
        <w:t> </w:t>
      </w:r>
      <w:r>
        <w:rPr>
          <w:w w:val="105"/>
        </w:rPr>
        <w:t>a</w:t>
      </w:r>
      <w:r>
        <w:rPr>
          <w:spacing w:val="-6"/>
          <w:w w:val="105"/>
        </w:rPr>
        <w:t> </w:t>
      </w:r>
      <w:r>
        <w:rPr>
          <w:w w:val="105"/>
        </w:rPr>
        <w:t>person</w:t>
      </w:r>
      <w:r>
        <w:rPr>
          <w:spacing w:val="-5"/>
          <w:w w:val="105"/>
        </w:rPr>
        <w:t> </w:t>
      </w:r>
      <w:r>
        <w:rPr>
          <w:w w:val="105"/>
        </w:rPr>
        <w:t>has</w:t>
      </w:r>
      <w:r>
        <w:rPr>
          <w:spacing w:val="-7"/>
          <w:w w:val="105"/>
        </w:rPr>
        <w:t> </w:t>
      </w:r>
      <w:r>
        <w:rPr>
          <w:w w:val="105"/>
        </w:rPr>
        <w:t>a</w:t>
      </w:r>
      <w:r>
        <w:rPr>
          <w:spacing w:val="-6"/>
          <w:w w:val="105"/>
        </w:rPr>
        <w:t> </w:t>
      </w:r>
      <w:r>
        <w:rPr>
          <w:w w:val="105"/>
        </w:rPr>
        <w:t>limited</w:t>
      </w:r>
      <w:r>
        <w:rPr>
          <w:spacing w:val="-4"/>
          <w:w w:val="105"/>
        </w:rPr>
        <w:t> </w:t>
      </w:r>
      <w:r>
        <w:rPr>
          <w:w w:val="105"/>
        </w:rPr>
        <w:t>number</w:t>
      </w:r>
      <w:r>
        <w:rPr>
          <w:spacing w:val="-5"/>
          <w:w w:val="105"/>
        </w:rPr>
        <w:t> </w:t>
      </w:r>
      <w:r>
        <w:rPr>
          <w:w w:val="105"/>
        </w:rPr>
        <w:t>of</w:t>
      </w:r>
      <w:r>
        <w:rPr>
          <w:spacing w:val="-5"/>
          <w:w w:val="105"/>
        </w:rPr>
        <w:t> </w:t>
      </w:r>
      <w:r>
        <w:rPr>
          <w:w w:val="105"/>
        </w:rPr>
        <w:t>sense</w:t>
      </w:r>
      <w:r>
        <w:rPr>
          <w:spacing w:val="-6"/>
          <w:w w:val="105"/>
        </w:rPr>
        <w:t> </w:t>
      </w:r>
      <w:r>
        <w:rPr>
          <w:w w:val="105"/>
        </w:rPr>
        <w:t>organs,</w:t>
      </w:r>
      <w:r>
        <w:rPr>
          <w:spacing w:val="-7"/>
          <w:w w:val="105"/>
        </w:rPr>
        <w:t> </w:t>
      </w:r>
      <w:r>
        <w:rPr>
          <w:w w:val="105"/>
        </w:rPr>
        <w:t>which</w:t>
      </w:r>
      <w:r>
        <w:rPr>
          <w:spacing w:val="-7"/>
          <w:w w:val="105"/>
        </w:rPr>
        <w:t> </w:t>
      </w:r>
      <w:r>
        <w:rPr>
          <w:w w:val="105"/>
        </w:rPr>
        <w:t>is also limited by the distance to the object, which gives us a certain sensation. In other words, we cannot feel what is outside the limits of our perception.</w:t>
      </w:r>
    </w:p>
    <w:p>
      <w:pPr>
        <w:pStyle w:val="BodyText"/>
        <w:spacing w:line="297" w:lineRule="auto"/>
        <w:ind w:right="288" w:firstLine="501"/>
        <w:jc w:val="both"/>
      </w:pPr>
      <w:r>
        <w:rPr>
          <w:w w:val="105"/>
        </w:rPr>
        <w:t>However,</w:t>
      </w:r>
      <w:r>
        <w:rPr>
          <w:w w:val="105"/>
        </w:rPr>
        <w:t> an</w:t>
      </w:r>
      <w:r>
        <w:rPr>
          <w:w w:val="105"/>
        </w:rPr>
        <w:t> AIoT</w:t>
      </w:r>
      <w:r>
        <w:rPr>
          <w:w w:val="105"/>
        </w:rPr>
        <w:t> system</w:t>
      </w:r>
      <w:r>
        <w:rPr>
          <w:w w:val="105"/>
        </w:rPr>
        <w:t> can</w:t>
      </w:r>
      <w:r>
        <w:rPr>
          <w:w w:val="105"/>
        </w:rPr>
        <w:t> likely</w:t>
      </w:r>
      <w:r>
        <w:rPr>
          <w:w w:val="105"/>
        </w:rPr>
        <w:t> have</w:t>
      </w:r>
      <w:r>
        <w:rPr>
          <w:w w:val="105"/>
        </w:rPr>
        <w:t> an</w:t>
      </w:r>
      <w:r>
        <w:rPr>
          <w:w w:val="105"/>
        </w:rPr>
        <w:t> infinite</w:t>
      </w:r>
      <w:r>
        <w:rPr>
          <w:w w:val="105"/>
        </w:rPr>
        <w:t> number</w:t>
      </w:r>
      <w:r>
        <w:rPr>
          <w:w w:val="105"/>
        </w:rPr>
        <w:t> of</w:t>
      </w:r>
      <w:r>
        <w:rPr>
          <w:w w:val="105"/>
        </w:rPr>
        <w:t> sensors</w:t>
      </w:r>
      <w:r>
        <w:rPr>
          <w:w w:val="105"/>
        </w:rPr>
        <w:t> that capture even more complicated data over greater distances. [2]</w:t>
      </w:r>
    </w:p>
    <w:p>
      <w:pPr>
        <w:pStyle w:val="BodyText"/>
        <w:spacing w:line="297" w:lineRule="auto" w:before="3"/>
        <w:ind w:right="280" w:firstLine="501"/>
        <w:jc w:val="both"/>
      </w:pPr>
      <w:r>
        <w:rPr>
          <w:w w:val="105"/>
        </w:rPr>
        <w:t>It is clear that as the number of these devices increases, the amount of data that needs</w:t>
      </w:r>
      <w:r>
        <w:rPr>
          <w:w w:val="105"/>
        </w:rPr>
        <w:t> to</w:t>
      </w:r>
      <w:r>
        <w:rPr>
          <w:w w:val="105"/>
        </w:rPr>
        <w:t> be</w:t>
      </w:r>
      <w:r>
        <w:rPr>
          <w:w w:val="105"/>
        </w:rPr>
        <w:t> processed</w:t>
      </w:r>
      <w:r>
        <w:rPr>
          <w:w w:val="105"/>
        </w:rPr>
        <w:t> will</w:t>
      </w:r>
      <w:r>
        <w:rPr>
          <w:w w:val="105"/>
        </w:rPr>
        <w:t> also</w:t>
      </w:r>
      <w:r>
        <w:rPr>
          <w:w w:val="105"/>
        </w:rPr>
        <w:t> increase</w:t>
      </w:r>
      <w:r>
        <w:rPr>
          <w:w w:val="105"/>
        </w:rPr>
        <w:t> like</w:t>
      </w:r>
      <w:r>
        <w:rPr>
          <w:w w:val="105"/>
        </w:rPr>
        <w:t> an</w:t>
      </w:r>
      <w:r>
        <w:rPr>
          <w:w w:val="105"/>
        </w:rPr>
        <w:t> avalanche.</w:t>
      </w:r>
      <w:r>
        <w:rPr>
          <w:w w:val="105"/>
        </w:rPr>
        <w:t> This</w:t>
      </w:r>
      <w:r>
        <w:rPr>
          <w:w w:val="105"/>
        </w:rPr>
        <w:t> is</w:t>
      </w:r>
      <w:r>
        <w:rPr>
          <w:w w:val="105"/>
        </w:rPr>
        <w:t> where</w:t>
      </w:r>
      <w:r>
        <w:rPr>
          <w:w w:val="105"/>
        </w:rPr>
        <w:t> artificial intelligence</w:t>
      </w:r>
      <w:r>
        <w:rPr>
          <w:w w:val="105"/>
        </w:rPr>
        <w:t> reveals</w:t>
      </w:r>
      <w:r>
        <w:rPr>
          <w:w w:val="105"/>
        </w:rPr>
        <w:t> its</w:t>
      </w:r>
      <w:r>
        <w:rPr>
          <w:w w:val="105"/>
        </w:rPr>
        <w:t> potential,</w:t>
      </w:r>
      <w:r>
        <w:rPr>
          <w:w w:val="105"/>
        </w:rPr>
        <w:t> providing</w:t>
      </w:r>
      <w:r>
        <w:rPr>
          <w:w w:val="105"/>
        </w:rPr>
        <w:t> its</w:t>
      </w:r>
      <w:r>
        <w:rPr>
          <w:w w:val="105"/>
        </w:rPr>
        <w:t> learning</w:t>
      </w:r>
      <w:r>
        <w:rPr>
          <w:w w:val="105"/>
        </w:rPr>
        <w:t> capabilities</w:t>
      </w:r>
      <w:r>
        <w:rPr>
          <w:w w:val="105"/>
        </w:rPr>
        <w:t> for</w:t>
      </w:r>
      <w:r>
        <w:rPr>
          <w:w w:val="105"/>
        </w:rPr>
        <w:t> devices connected to the IoT.</w:t>
      </w:r>
    </w:p>
    <w:p>
      <w:pPr>
        <w:pStyle w:val="BodyText"/>
        <w:spacing w:line="300" w:lineRule="auto" w:before="3"/>
        <w:ind w:right="282" w:firstLine="501"/>
        <w:jc w:val="both"/>
      </w:pPr>
      <w:r>
        <w:rPr>
          <w:w w:val="105"/>
        </w:rPr>
        <w:t>These interdependent technologies change the way we interact with our devices all around, thus generating Artificial Intelligence of Things.</w:t>
      </w:r>
    </w:p>
    <w:p>
      <w:pPr>
        <w:pStyle w:val="BodyText"/>
        <w:spacing w:line="217" w:lineRule="exact"/>
        <w:ind w:left="639"/>
        <w:jc w:val="both"/>
      </w:pPr>
      <w:r>
        <w:rPr>
          <w:w w:val="105"/>
        </w:rPr>
        <w:t>There</w:t>
      </w:r>
      <w:r>
        <w:rPr>
          <w:spacing w:val="-8"/>
          <w:w w:val="105"/>
        </w:rPr>
        <w:t> </w:t>
      </w:r>
      <w:r>
        <w:rPr>
          <w:w w:val="105"/>
        </w:rPr>
        <w:t>are</w:t>
      </w:r>
      <w:r>
        <w:rPr>
          <w:spacing w:val="-10"/>
          <w:w w:val="105"/>
        </w:rPr>
        <w:t> </w:t>
      </w:r>
      <w:r>
        <w:rPr>
          <w:w w:val="105"/>
        </w:rPr>
        <w:t>main</w:t>
      </w:r>
      <w:r>
        <w:rPr>
          <w:spacing w:val="-5"/>
          <w:w w:val="105"/>
        </w:rPr>
        <w:t> </w:t>
      </w:r>
      <w:r>
        <w:rPr>
          <w:w w:val="105"/>
        </w:rPr>
        <w:t>sections</w:t>
      </w:r>
      <w:r>
        <w:rPr>
          <w:spacing w:val="-9"/>
          <w:w w:val="105"/>
        </w:rPr>
        <w:t> </w:t>
      </w:r>
      <w:r>
        <w:rPr>
          <w:w w:val="105"/>
        </w:rPr>
        <w:t>where</w:t>
      </w:r>
      <w:r>
        <w:rPr>
          <w:spacing w:val="-7"/>
          <w:w w:val="105"/>
        </w:rPr>
        <w:t> </w:t>
      </w:r>
      <w:r>
        <w:rPr>
          <w:w w:val="105"/>
        </w:rPr>
        <w:t>we</w:t>
      </w:r>
      <w:r>
        <w:rPr>
          <w:spacing w:val="-10"/>
          <w:w w:val="105"/>
        </w:rPr>
        <w:t> </w:t>
      </w:r>
      <w:r>
        <w:rPr>
          <w:w w:val="105"/>
        </w:rPr>
        <w:t>can</w:t>
      </w:r>
      <w:r>
        <w:rPr>
          <w:spacing w:val="-7"/>
          <w:w w:val="105"/>
        </w:rPr>
        <w:t> </w:t>
      </w:r>
      <w:r>
        <w:rPr>
          <w:w w:val="105"/>
        </w:rPr>
        <w:t>see</w:t>
      </w:r>
      <w:r>
        <w:rPr>
          <w:spacing w:val="-9"/>
          <w:w w:val="105"/>
        </w:rPr>
        <w:t> </w:t>
      </w:r>
      <w:r>
        <w:rPr>
          <w:w w:val="105"/>
        </w:rPr>
        <w:t>the</w:t>
      </w:r>
      <w:r>
        <w:rPr>
          <w:spacing w:val="-10"/>
          <w:w w:val="105"/>
        </w:rPr>
        <w:t> </w:t>
      </w:r>
      <w:r>
        <w:rPr>
          <w:w w:val="105"/>
        </w:rPr>
        <w:t>influence</w:t>
      </w:r>
      <w:r>
        <w:rPr>
          <w:spacing w:val="-7"/>
          <w:w w:val="105"/>
        </w:rPr>
        <w:t> </w:t>
      </w:r>
      <w:r>
        <w:rPr>
          <w:w w:val="105"/>
        </w:rPr>
        <w:t>of</w:t>
      </w:r>
      <w:r>
        <w:rPr>
          <w:spacing w:val="-9"/>
          <w:w w:val="105"/>
        </w:rPr>
        <w:t> </w:t>
      </w:r>
      <w:r>
        <w:rPr>
          <w:w w:val="105"/>
        </w:rPr>
        <w:t>AI</w:t>
      </w:r>
      <w:r>
        <w:rPr>
          <w:spacing w:val="-7"/>
          <w:w w:val="105"/>
        </w:rPr>
        <w:t> </w:t>
      </w:r>
      <w:r>
        <w:rPr>
          <w:w w:val="105"/>
        </w:rPr>
        <w:t>on</w:t>
      </w:r>
      <w:r>
        <w:rPr>
          <w:spacing w:val="-10"/>
          <w:w w:val="105"/>
        </w:rPr>
        <w:t> </w:t>
      </w:r>
      <w:r>
        <w:rPr>
          <w:spacing w:val="-4"/>
          <w:w w:val="105"/>
        </w:rPr>
        <w:t>IoT:</w:t>
      </w:r>
    </w:p>
    <w:p>
      <w:pPr>
        <w:spacing w:after="0" w:line="217" w:lineRule="exact"/>
        <w:jc w:val="both"/>
        <w:sectPr>
          <w:pgSz w:w="8400" w:h="11910"/>
          <w:pgMar w:header="523" w:footer="0" w:top="740" w:bottom="280" w:left="580" w:right="440"/>
        </w:sectPr>
      </w:pPr>
    </w:p>
    <w:p>
      <w:pPr>
        <w:pStyle w:val="BodyText"/>
        <w:spacing w:before="75"/>
        <w:ind w:left="0"/>
      </w:pPr>
    </w:p>
    <w:p>
      <w:pPr>
        <w:pStyle w:val="BodyText"/>
        <w:ind w:left="639"/>
      </w:pPr>
      <w:r>
        <w:rPr/>
        <w:t>-Smart</w:t>
      </w:r>
      <w:r>
        <w:rPr>
          <w:spacing w:val="12"/>
        </w:rPr>
        <w:t> </w:t>
      </w:r>
      <w:r>
        <w:rPr>
          <w:spacing w:val="-2"/>
        </w:rPr>
        <w:t>Industry</w:t>
      </w:r>
    </w:p>
    <w:p>
      <w:pPr>
        <w:pStyle w:val="BodyText"/>
        <w:spacing w:before="55"/>
        <w:ind w:left="639"/>
      </w:pPr>
      <w:r>
        <w:rPr/>
        <w:t>-Smart</w:t>
      </w:r>
      <w:r>
        <w:rPr>
          <w:spacing w:val="12"/>
        </w:rPr>
        <w:t> </w:t>
      </w:r>
      <w:r>
        <w:rPr>
          <w:spacing w:val="-4"/>
        </w:rPr>
        <w:t>Home</w:t>
      </w:r>
    </w:p>
    <w:p>
      <w:pPr>
        <w:pStyle w:val="BodyText"/>
        <w:spacing w:before="53"/>
        <w:ind w:left="639"/>
      </w:pPr>
      <w:r>
        <w:rPr/>
        <w:t>-Smart</w:t>
      </w:r>
      <w:r>
        <w:rPr>
          <w:spacing w:val="12"/>
        </w:rPr>
        <w:t> </w:t>
      </w:r>
      <w:r>
        <w:rPr>
          <w:spacing w:val="-4"/>
        </w:rPr>
        <w:t>City</w:t>
      </w:r>
    </w:p>
    <w:p>
      <w:pPr>
        <w:pStyle w:val="BodyText"/>
        <w:spacing w:before="55"/>
        <w:ind w:left="639"/>
      </w:pPr>
      <w:r>
        <w:rPr/>
        <w:t>-</w:t>
      </w:r>
      <w:r>
        <w:rPr>
          <w:spacing w:val="-2"/>
        </w:rPr>
        <w:t>Wearable</w:t>
      </w:r>
    </w:p>
    <w:p>
      <w:pPr>
        <w:pStyle w:val="BodyText"/>
        <w:spacing w:line="300" w:lineRule="auto" w:before="53"/>
        <w:ind w:right="280"/>
        <w:jc w:val="both"/>
      </w:pPr>
      <w:r>
        <w:rPr>
          <w:i/>
          <w:w w:val="105"/>
        </w:rPr>
        <w:t>Smart</w:t>
      </w:r>
      <w:r>
        <w:rPr>
          <w:i/>
          <w:w w:val="105"/>
        </w:rPr>
        <w:t> Industry</w:t>
      </w:r>
      <w:r>
        <w:rPr>
          <w:i/>
          <w:w w:val="105"/>
        </w:rPr>
        <w:t> </w:t>
      </w:r>
      <w:r>
        <w:rPr>
          <w:w w:val="105"/>
        </w:rPr>
        <w:t>is</w:t>
      </w:r>
      <w:r>
        <w:rPr>
          <w:w w:val="105"/>
        </w:rPr>
        <w:t> a</w:t>
      </w:r>
      <w:r>
        <w:rPr>
          <w:w w:val="105"/>
        </w:rPr>
        <w:t> branch</w:t>
      </w:r>
      <w:r>
        <w:rPr>
          <w:w w:val="105"/>
        </w:rPr>
        <w:t> of</w:t>
      </w:r>
      <w:r>
        <w:rPr>
          <w:w w:val="105"/>
        </w:rPr>
        <w:t> industry</w:t>
      </w:r>
      <w:r>
        <w:rPr>
          <w:w w:val="105"/>
        </w:rPr>
        <w:t> that</w:t>
      </w:r>
      <w:r>
        <w:rPr>
          <w:w w:val="105"/>
        </w:rPr>
        <w:t> rely</w:t>
      </w:r>
      <w:r>
        <w:rPr>
          <w:w w:val="105"/>
        </w:rPr>
        <w:t> on</w:t>
      </w:r>
      <w:r>
        <w:rPr>
          <w:w w:val="105"/>
        </w:rPr>
        <w:t> AIoT</w:t>
      </w:r>
      <w:r>
        <w:rPr>
          <w:w w:val="105"/>
        </w:rPr>
        <w:t> technologies</w:t>
      </w:r>
      <w:r>
        <w:rPr>
          <w:w w:val="105"/>
        </w:rPr>
        <w:t> from</w:t>
      </w:r>
      <w:r>
        <w:rPr>
          <w:w w:val="105"/>
        </w:rPr>
        <w:t> supply- chain</w:t>
      </w:r>
      <w:r>
        <w:rPr>
          <w:w w:val="105"/>
        </w:rPr>
        <w:t> sensors</w:t>
      </w:r>
      <w:r>
        <w:rPr>
          <w:w w:val="105"/>
        </w:rPr>
        <w:t> to</w:t>
      </w:r>
      <w:r>
        <w:rPr>
          <w:w w:val="105"/>
        </w:rPr>
        <w:t> real-time</w:t>
      </w:r>
      <w:r>
        <w:rPr>
          <w:w w:val="105"/>
        </w:rPr>
        <w:t> data</w:t>
      </w:r>
      <w:r>
        <w:rPr>
          <w:w w:val="105"/>
        </w:rPr>
        <w:t> processing,</w:t>
      </w:r>
      <w:r>
        <w:rPr>
          <w:w w:val="105"/>
        </w:rPr>
        <w:t> smart</w:t>
      </w:r>
      <w:r>
        <w:rPr>
          <w:w w:val="105"/>
        </w:rPr>
        <w:t> technologies</w:t>
      </w:r>
      <w:r>
        <w:rPr>
          <w:w w:val="105"/>
        </w:rPr>
        <w:t> help</w:t>
      </w:r>
      <w:r>
        <w:rPr>
          <w:w w:val="105"/>
        </w:rPr>
        <w:t> stop</w:t>
      </w:r>
      <w:r>
        <w:rPr>
          <w:w w:val="105"/>
        </w:rPr>
        <w:t> risky market failures and minimize an effect of human's mistakes.</w:t>
      </w:r>
    </w:p>
    <w:p>
      <w:pPr>
        <w:pStyle w:val="BodyText"/>
        <w:spacing w:line="297" w:lineRule="auto"/>
        <w:ind w:right="277"/>
        <w:jc w:val="both"/>
      </w:pPr>
      <w:r>
        <w:rPr>
          <w:i/>
          <w:w w:val="105"/>
        </w:rPr>
        <w:t>Smart Home </w:t>
      </w:r>
      <w:r>
        <w:rPr>
          <w:w w:val="105"/>
        </w:rPr>
        <w:t>is a type of house that is constantly connected with the user, his requests, wishes.</w:t>
      </w:r>
      <w:r>
        <w:rPr>
          <w:w w:val="105"/>
        </w:rPr>
        <w:t> Smart</w:t>
      </w:r>
      <w:r>
        <w:rPr>
          <w:w w:val="105"/>
        </w:rPr>
        <w:t> homes</w:t>
      </w:r>
      <w:r>
        <w:rPr>
          <w:w w:val="105"/>
        </w:rPr>
        <w:t> can</w:t>
      </w:r>
      <w:r>
        <w:rPr>
          <w:w w:val="105"/>
        </w:rPr>
        <w:t> use</w:t>
      </w:r>
      <w:r>
        <w:rPr>
          <w:w w:val="105"/>
        </w:rPr>
        <w:t> control</w:t>
      </w:r>
      <w:r>
        <w:rPr>
          <w:w w:val="105"/>
        </w:rPr>
        <w:t> over</w:t>
      </w:r>
      <w:r>
        <w:rPr>
          <w:w w:val="105"/>
        </w:rPr>
        <w:t> various</w:t>
      </w:r>
      <w:r>
        <w:rPr>
          <w:w w:val="105"/>
        </w:rPr>
        <w:t> household</w:t>
      </w:r>
      <w:r>
        <w:rPr>
          <w:w w:val="105"/>
        </w:rPr>
        <w:t> items</w:t>
      </w:r>
      <w:r>
        <w:rPr>
          <w:w w:val="105"/>
        </w:rPr>
        <w:t> to</w:t>
      </w:r>
      <w:r>
        <w:rPr>
          <w:w w:val="105"/>
        </w:rPr>
        <w:t> optimize consumption, safety, taking into account the user's characteristics, his wishes</w:t>
      </w:r>
    </w:p>
    <w:p>
      <w:pPr>
        <w:pStyle w:val="BodyText"/>
        <w:spacing w:line="297" w:lineRule="auto" w:before="2"/>
        <w:ind w:right="286"/>
        <w:jc w:val="both"/>
      </w:pPr>
      <w:r>
        <w:rPr>
          <w:i/>
          <w:w w:val="105"/>
        </w:rPr>
        <w:t>Smart</w:t>
      </w:r>
      <w:r>
        <w:rPr>
          <w:i/>
          <w:w w:val="105"/>
        </w:rPr>
        <w:t> City </w:t>
      </w:r>
      <w:r>
        <w:rPr>
          <w:w w:val="105"/>
        </w:rPr>
        <w:t>is a system of interconnected IoT things that makes the life of</w:t>
      </w:r>
      <w:r>
        <w:rPr>
          <w:w w:val="105"/>
        </w:rPr>
        <w:t> citizens as comfortable as possible, while improving the efficiency of using natural resources. In smart cities, there is also the possibility of using IoT with AI to improve the quality of life in various aspects by analyzing data that comes in every day.</w:t>
      </w:r>
    </w:p>
    <w:p>
      <w:pPr>
        <w:pStyle w:val="BodyText"/>
        <w:spacing w:line="300" w:lineRule="auto" w:before="6"/>
        <w:ind w:right="285"/>
        <w:jc w:val="both"/>
      </w:pPr>
      <w:r>
        <w:rPr>
          <w:i/>
          <w:w w:val="105"/>
        </w:rPr>
        <w:t>Wearables </w:t>
      </w:r>
      <w:r>
        <w:rPr>
          <w:w w:val="105"/>
        </w:rPr>
        <w:t>are devices that make everyday life easier</w:t>
      </w:r>
      <w:r>
        <w:rPr>
          <w:spacing w:val="-1"/>
          <w:w w:val="105"/>
        </w:rPr>
        <w:t> </w:t>
      </w:r>
      <w:r>
        <w:rPr>
          <w:w w:val="105"/>
        </w:rPr>
        <w:t>and allow you to keep a constant record</w:t>
      </w:r>
      <w:r>
        <w:rPr>
          <w:w w:val="105"/>
        </w:rPr>
        <w:t> of</w:t>
      </w:r>
      <w:r>
        <w:rPr>
          <w:w w:val="105"/>
        </w:rPr>
        <w:t> the</w:t>
      </w:r>
      <w:r>
        <w:rPr>
          <w:w w:val="105"/>
        </w:rPr>
        <w:t> state</w:t>
      </w:r>
      <w:r>
        <w:rPr>
          <w:w w:val="105"/>
        </w:rPr>
        <w:t> of</w:t>
      </w:r>
      <w:r>
        <w:rPr>
          <w:w w:val="105"/>
        </w:rPr>
        <w:t> the</w:t>
      </w:r>
      <w:r>
        <w:rPr>
          <w:w w:val="105"/>
        </w:rPr>
        <w:t> body,</w:t>
      </w:r>
      <w:r>
        <w:rPr>
          <w:w w:val="105"/>
        </w:rPr>
        <w:t> using</w:t>
      </w:r>
      <w:r>
        <w:rPr>
          <w:w w:val="105"/>
        </w:rPr>
        <w:t> AI,</w:t>
      </w:r>
      <w:r>
        <w:rPr>
          <w:w w:val="105"/>
        </w:rPr>
        <w:t> they</w:t>
      </w:r>
      <w:r>
        <w:rPr>
          <w:w w:val="105"/>
        </w:rPr>
        <w:t> also</w:t>
      </w:r>
      <w:r>
        <w:rPr>
          <w:w w:val="105"/>
        </w:rPr>
        <w:t> have</w:t>
      </w:r>
      <w:r>
        <w:rPr>
          <w:w w:val="105"/>
        </w:rPr>
        <w:t> the</w:t>
      </w:r>
      <w:r>
        <w:rPr>
          <w:w w:val="105"/>
        </w:rPr>
        <w:t> ability</w:t>
      </w:r>
      <w:r>
        <w:rPr>
          <w:w w:val="105"/>
        </w:rPr>
        <w:t> to</w:t>
      </w:r>
      <w:r>
        <w:rPr>
          <w:w w:val="105"/>
        </w:rPr>
        <w:t> adjust</w:t>
      </w:r>
      <w:r>
        <w:rPr>
          <w:w w:val="105"/>
        </w:rPr>
        <w:t> to</w:t>
      </w:r>
      <w:r>
        <w:rPr>
          <w:w w:val="105"/>
        </w:rPr>
        <w:t> the human biorhythm to optimize effective work[3]</w:t>
      </w:r>
    </w:p>
    <w:p>
      <w:pPr>
        <w:pStyle w:val="BodyText"/>
        <w:spacing w:line="300" w:lineRule="auto"/>
        <w:ind w:right="285" w:firstLine="501"/>
        <w:jc w:val="both"/>
      </w:pPr>
      <w:r>
        <w:rPr>
          <w:w w:val="105"/>
        </w:rPr>
        <w:t>In</w:t>
      </w:r>
      <w:r>
        <w:rPr>
          <w:w w:val="105"/>
        </w:rPr>
        <w:t> general,</w:t>
      </w:r>
      <w:r>
        <w:rPr>
          <w:w w:val="105"/>
        </w:rPr>
        <w:t> artificial</w:t>
      </w:r>
      <w:r>
        <w:rPr>
          <w:w w:val="105"/>
        </w:rPr>
        <w:t> intelligence</w:t>
      </w:r>
      <w:r>
        <w:rPr>
          <w:w w:val="105"/>
        </w:rPr>
        <w:t> training</w:t>
      </w:r>
      <w:r>
        <w:rPr>
          <w:w w:val="105"/>
        </w:rPr>
        <w:t> algorithms</w:t>
      </w:r>
      <w:r>
        <w:rPr>
          <w:w w:val="105"/>
        </w:rPr>
        <w:t> can</w:t>
      </w:r>
      <w:r>
        <w:rPr>
          <w:w w:val="105"/>
        </w:rPr>
        <w:t> be</w:t>
      </w:r>
      <w:r>
        <w:rPr>
          <w:w w:val="105"/>
        </w:rPr>
        <w:t> divided</w:t>
      </w:r>
      <w:r>
        <w:rPr>
          <w:w w:val="105"/>
        </w:rPr>
        <w:t> into</w:t>
      </w:r>
      <w:r>
        <w:rPr>
          <w:w w:val="105"/>
        </w:rPr>
        <w:t> three categories, which are based on the level of human intervention in the process: training under full supervision, training under semi-supervision, training without supervision.</w:t>
      </w:r>
    </w:p>
    <w:p>
      <w:pPr>
        <w:pStyle w:val="BodyText"/>
        <w:spacing w:line="297" w:lineRule="auto"/>
        <w:ind w:right="277" w:firstLine="549"/>
        <w:jc w:val="both"/>
      </w:pPr>
      <w:r>
        <w:rPr>
          <w:i/>
          <w:w w:val="105"/>
        </w:rPr>
        <w:t>Supervised</w:t>
      </w:r>
      <w:r>
        <w:rPr>
          <w:i/>
          <w:w w:val="105"/>
        </w:rPr>
        <w:t> learning</w:t>
      </w:r>
      <w:r>
        <w:rPr>
          <w:i/>
          <w:w w:val="105"/>
        </w:rPr>
        <w:t> </w:t>
      </w:r>
      <w:r>
        <w:rPr>
          <w:w w:val="105"/>
        </w:rPr>
        <w:t>involves</w:t>
      </w:r>
      <w:r>
        <w:rPr>
          <w:w w:val="105"/>
        </w:rPr>
        <w:t> a</w:t>
      </w:r>
      <w:r>
        <w:rPr>
          <w:w w:val="105"/>
        </w:rPr>
        <w:t> fixed</w:t>
      </w:r>
      <w:r>
        <w:rPr>
          <w:w w:val="105"/>
        </w:rPr>
        <w:t> closed</w:t>
      </w:r>
      <w:r>
        <w:rPr>
          <w:w w:val="105"/>
        </w:rPr>
        <w:t> set</w:t>
      </w:r>
      <w:r>
        <w:rPr>
          <w:w w:val="105"/>
        </w:rPr>
        <w:t> of</w:t>
      </w:r>
      <w:r>
        <w:rPr>
          <w:w w:val="105"/>
        </w:rPr>
        <w:t> labels,</w:t>
      </w:r>
      <w:r>
        <w:rPr>
          <w:w w:val="105"/>
        </w:rPr>
        <w:t> and</w:t>
      </w:r>
      <w:r>
        <w:rPr>
          <w:w w:val="105"/>
        </w:rPr>
        <w:t> only</w:t>
      </w:r>
      <w:r>
        <w:rPr>
          <w:w w:val="105"/>
        </w:rPr>
        <w:t> certain selected</w:t>
      </w:r>
      <w:r>
        <w:rPr>
          <w:w w:val="105"/>
        </w:rPr>
        <w:t> data</w:t>
      </w:r>
      <w:r>
        <w:rPr>
          <w:w w:val="105"/>
        </w:rPr>
        <w:t> are</w:t>
      </w:r>
      <w:r>
        <w:rPr>
          <w:w w:val="105"/>
        </w:rPr>
        <w:t> available</w:t>
      </w:r>
      <w:r>
        <w:rPr>
          <w:w w:val="105"/>
        </w:rPr>
        <w:t> for</w:t>
      </w:r>
      <w:r>
        <w:rPr>
          <w:w w:val="105"/>
        </w:rPr>
        <w:t> processing.</w:t>
      </w:r>
      <w:r>
        <w:rPr>
          <w:w w:val="105"/>
        </w:rPr>
        <w:t> This</w:t>
      </w:r>
      <w:r>
        <w:rPr>
          <w:w w:val="105"/>
        </w:rPr>
        <w:t> type</w:t>
      </w:r>
      <w:r>
        <w:rPr>
          <w:w w:val="105"/>
        </w:rPr>
        <w:t> is</w:t>
      </w:r>
      <w:r>
        <w:rPr>
          <w:w w:val="105"/>
        </w:rPr>
        <w:t> only</w:t>
      </w:r>
      <w:r>
        <w:rPr>
          <w:w w:val="105"/>
        </w:rPr>
        <w:t> possible</w:t>
      </w:r>
      <w:r>
        <w:rPr>
          <w:w w:val="105"/>
        </w:rPr>
        <w:t> for</w:t>
      </w:r>
      <w:r>
        <w:rPr>
          <w:w w:val="105"/>
        </w:rPr>
        <w:t> small-scale applications,</w:t>
      </w:r>
      <w:r>
        <w:rPr>
          <w:spacing w:val="-1"/>
          <w:w w:val="105"/>
        </w:rPr>
        <w:t> </w:t>
      </w:r>
      <w:r>
        <w:rPr>
          <w:w w:val="105"/>
        </w:rPr>
        <w:t>but cannot</w:t>
      </w:r>
      <w:r>
        <w:rPr>
          <w:spacing w:val="-2"/>
          <w:w w:val="105"/>
        </w:rPr>
        <w:t> </w:t>
      </w:r>
      <w:r>
        <w:rPr>
          <w:w w:val="105"/>
        </w:rPr>
        <w:t>be</w:t>
      </w:r>
      <w:r>
        <w:rPr>
          <w:spacing w:val="-4"/>
          <w:w w:val="105"/>
        </w:rPr>
        <w:t> </w:t>
      </w:r>
      <w:r>
        <w:rPr>
          <w:w w:val="105"/>
        </w:rPr>
        <w:t>used</w:t>
      </w:r>
      <w:r>
        <w:rPr>
          <w:spacing w:val="-1"/>
          <w:w w:val="105"/>
        </w:rPr>
        <w:t> </w:t>
      </w:r>
      <w:r>
        <w:rPr>
          <w:w w:val="105"/>
        </w:rPr>
        <w:t>when</w:t>
      </w:r>
      <w:r>
        <w:rPr>
          <w:spacing w:val="-1"/>
          <w:w w:val="105"/>
        </w:rPr>
        <w:t> </w:t>
      </w:r>
      <w:r>
        <w:rPr>
          <w:w w:val="105"/>
        </w:rPr>
        <w:t>working</w:t>
      </w:r>
      <w:r>
        <w:rPr>
          <w:spacing w:val="-1"/>
          <w:w w:val="105"/>
        </w:rPr>
        <w:t> </w:t>
      </w:r>
      <w:r>
        <w:rPr>
          <w:w w:val="105"/>
        </w:rPr>
        <w:t>with</w:t>
      </w:r>
      <w:r>
        <w:rPr>
          <w:spacing w:val="-1"/>
          <w:w w:val="105"/>
        </w:rPr>
        <w:t> </w:t>
      </w:r>
      <w:r>
        <w:rPr>
          <w:w w:val="105"/>
        </w:rPr>
        <w:t>a</w:t>
      </w:r>
      <w:r>
        <w:rPr>
          <w:spacing w:val="-2"/>
          <w:w w:val="105"/>
        </w:rPr>
        <w:t> </w:t>
      </w:r>
      <w:r>
        <w:rPr>
          <w:w w:val="105"/>
        </w:rPr>
        <w:t>scale</w:t>
      </w:r>
      <w:r>
        <w:rPr>
          <w:spacing w:val="-2"/>
          <w:w w:val="105"/>
        </w:rPr>
        <w:t> </w:t>
      </w:r>
      <w:r>
        <w:rPr>
          <w:w w:val="105"/>
        </w:rPr>
        <w:t>that covers</w:t>
      </w:r>
      <w:r>
        <w:rPr>
          <w:spacing w:val="-1"/>
          <w:w w:val="105"/>
        </w:rPr>
        <w:t> </w:t>
      </w:r>
      <w:r>
        <w:rPr>
          <w:w w:val="105"/>
        </w:rPr>
        <w:t>a</w:t>
      </w:r>
      <w:r>
        <w:rPr>
          <w:spacing w:val="-2"/>
          <w:w w:val="105"/>
        </w:rPr>
        <w:t> </w:t>
      </w:r>
      <w:r>
        <w:rPr>
          <w:w w:val="105"/>
        </w:rPr>
        <w:t>wide</w:t>
      </w:r>
      <w:r>
        <w:rPr>
          <w:spacing w:val="-2"/>
          <w:w w:val="105"/>
        </w:rPr>
        <w:t> </w:t>
      </w:r>
      <w:r>
        <w:rPr>
          <w:w w:val="105"/>
        </w:rPr>
        <w:t>range</w:t>
      </w:r>
      <w:r>
        <w:rPr>
          <w:spacing w:val="-4"/>
          <w:w w:val="105"/>
        </w:rPr>
        <w:t> </w:t>
      </w:r>
      <w:r>
        <w:rPr>
          <w:w w:val="105"/>
        </w:rPr>
        <w:t>of behaviors and contexts demonstrated by a large community of users.</w:t>
      </w:r>
    </w:p>
    <w:p>
      <w:pPr>
        <w:pStyle w:val="BodyText"/>
        <w:spacing w:line="297" w:lineRule="auto" w:before="2"/>
        <w:ind w:right="275" w:firstLine="549"/>
        <w:jc w:val="both"/>
      </w:pPr>
      <w:r>
        <w:rPr>
          <w:i/>
          <w:w w:val="105"/>
        </w:rPr>
        <w:t>Semi-supervised</w:t>
      </w:r>
      <w:r>
        <w:rPr>
          <w:i/>
          <w:spacing w:val="-3"/>
          <w:w w:val="105"/>
        </w:rPr>
        <w:t> </w:t>
      </w:r>
      <w:r>
        <w:rPr>
          <w:i/>
          <w:w w:val="105"/>
        </w:rPr>
        <w:t>learning</w:t>
      </w:r>
      <w:r>
        <w:rPr>
          <w:i/>
          <w:spacing w:val="-2"/>
          <w:w w:val="105"/>
        </w:rPr>
        <w:t> </w:t>
      </w:r>
      <w:r>
        <w:rPr>
          <w:w w:val="105"/>
        </w:rPr>
        <w:t>describes</w:t>
      </w:r>
      <w:r>
        <w:rPr>
          <w:spacing w:val="-5"/>
          <w:w w:val="105"/>
        </w:rPr>
        <w:t> </w:t>
      </w:r>
      <w:r>
        <w:rPr>
          <w:w w:val="105"/>
        </w:rPr>
        <w:t>an</w:t>
      </w:r>
      <w:r>
        <w:rPr>
          <w:spacing w:val="-3"/>
          <w:w w:val="105"/>
        </w:rPr>
        <w:t> </w:t>
      </w:r>
      <w:r>
        <w:rPr>
          <w:w w:val="105"/>
        </w:rPr>
        <w:t>approach</w:t>
      </w:r>
      <w:r>
        <w:rPr>
          <w:spacing w:val="-7"/>
          <w:w w:val="105"/>
        </w:rPr>
        <w:t> </w:t>
      </w:r>
      <w:r>
        <w:rPr>
          <w:w w:val="105"/>
        </w:rPr>
        <w:t>in</w:t>
      </w:r>
      <w:r>
        <w:rPr>
          <w:spacing w:val="-5"/>
          <w:w w:val="105"/>
        </w:rPr>
        <w:t> </w:t>
      </w:r>
      <w:r>
        <w:rPr>
          <w:w w:val="105"/>
        </w:rPr>
        <w:t>which</w:t>
      </w:r>
      <w:r>
        <w:rPr>
          <w:spacing w:val="-5"/>
          <w:w w:val="105"/>
        </w:rPr>
        <w:t> </w:t>
      </w:r>
      <w:r>
        <w:rPr>
          <w:w w:val="105"/>
        </w:rPr>
        <w:t>only</w:t>
      </w:r>
      <w:r>
        <w:rPr>
          <w:spacing w:val="-5"/>
          <w:w w:val="105"/>
        </w:rPr>
        <w:t> </w:t>
      </w:r>
      <w:r>
        <w:rPr>
          <w:w w:val="105"/>
        </w:rPr>
        <w:t>part</w:t>
      </w:r>
      <w:r>
        <w:rPr>
          <w:spacing w:val="-4"/>
          <w:w w:val="105"/>
        </w:rPr>
        <w:t> </w:t>
      </w:r>
      <w:r>
        <w:rPr>
          <w:w w:val="105"/>
        </w:rPr>
        <w:t>of</w:t>
      </w:r>
      <w:r>
        <w:rPr>
          <w:spacing w:val="-5"/>
          <w:w w:val="105"/>
        </w:rPr>
        <w:t> </w:t>
      </w:r>
      <w:r>
        <w:rPr>
          <w:w w:val="105"/>
        </w:rPr>
        <w:t>the</w:t>
      </w:r>
      <w:r>
        <w:rPr>
          <w:spacing w:val="-4"/>
          <w:w w:val="105"/>
        </w:rPr>
        <w:t> </w:t>
      </w:r>
      <w:r>
        <w:rPr>
          <w:w w:val="105"/>
        </w:rPr>
        <w:t>data</w:t>
      </w:r>
      <w:r>
        <w:rPr>
          <w:spacing w:val="-4"/>
          <w:w w:val="105"/>
        </w:rPr>
        <w:t> </w:t>
      </w:r>
      <w:r>
        <w:rPr>
          <w:w w:val="105"/>
        </w:rPr>
        <w:t>is labeled, which reduces the need for labeled examples, in which case algorithms study the mechanism</w:t>
      </w:r>
      <w:r>
        <w:rPr>
          <w:spacing w:val="-1"/>
          <w:w w:val="105"/>
        </w:rPr>
        <w:t> </w:t>
      </w:r>
      <w:r>
        <w:rPr>
          <w:w w:val="105"/>
        </w:rPr>
        <w:t>of recognizing similarities</w:t>
      </w:r>
      <w:r>
        <w:rPr>
          <w:spacing w:val="-1"/>
          <w:w w:val="105"/>
        </w:rPr>
        <w:t> </w:t>
      </w:r>
      <w:r>
        <w:rPr>
          <w:w w:val="105"/>
        </w:rPr>
        <w:t>or differences, identifying</w:t>
      </w:r>
      <w:r>
        <w:rPr>
          <w:spacing w:val="-1"/>
          <w:w w:val="105"/>
        </w:rPr>
        <w:t> </w:t>
      </w:r>
      <w:r>
        <w:rPr>
          <w:w w:val="105"/>
        </w:rPr>
        <w:t>certain</w:t>
      </w:r>
      <w:r>
        <w:rPr>
          <w:spacing w:val="-1"/>
          <w:w w:val="105"/>
        </w:rPr>
        <w:t> </w:t>
      </w:r>
      <w:r>
        <w:rPr>
          <w:w w:val="105"/>
        </w:rPr>
        <w:t>anomalies in the processing of a data set.</w:t>
      </w:r>
    </w:p>
    <w:p>
      <w:pPr>
        <w:pStyle w:val="BodyText"/>
        <w:spacing w:line="297" w:lineRule="auto" w:before="5"/>
        <w:ind w:right="277" w:firstLine="549"/>
        <w:jc w:val="both"/>
      </w:pPr>
      <w:r>
        <w:rPr>
          <w:i/>
          <w:w w:val="105"/>
        </w:rPr>
        <w:t>Unsupervised</w:t>
      </w:r>
      <w:r>
        <w:rPr>
          <w:i/>
          <w:spacing w:val="-4"/>
          <w:w w:val="105"/>
        </w:rPr>
        <w:t> </w:t>
      </w:r>
      <w:r>
        <w:rPr>
          <w:i/>
          <w:w w:val="105"/>
        </w:rPr>
        <w:t>learning</w:t>
      </w:r>
      <w:r>
        <w:rPr>
          <w:i/>
          <w:spacing w:val="-1"/>
          <w:w w:val="105"/>
        </w:rPr>
        <w:t> </w:t>
      </w:r>
      <w:r>
        <w:rPr>
          <w:w w:val="105"/>
        </w:rPr>
        <w:t>does</w:t>
      </w:r>
      <w:r>
        <w:rPr>
          <w:spacing w:val="-2"/>
          <w:w w:val="105"/>
        </w:rPr>
        <w:t> </w:t>
      </w:r>
      <w:r>
        <w:rPr>
          <w:w w:val="105"/>
        </w:rPr>
        <w:t>not</w:t>
      </w:r>
      <w:r>
        <w:rPr>
          <w:spacing w:val="-3"/>
          <w:w w:val="105"/>
        </w:rPr>
        <w:t> </w:t>
      </w:r>
      <w:r>
        <w:rPr>
          <w:w w:val="105"/>
        </w:rPr>
        <w:t>require</w:t>
      </w:r>
      <w:r>
        <w:rPr>
          <w:spacing w:val="-5"/>
          <w:w w:val="105"/>
        </w:rPr>
        <w:t> </w:t>
      </w:r>
      <w:r>
        <w:rPr>
          <w:w w:val="105"/>
        </w:rPr>
        <w:t>labeling</w:t>
      </w:r>
      <w:r>
        <w:rPr>
          <w:spacing w:val="-2"/>
          <w:w w:val="105"/>
        </w:rPr>
        <w:t> </w:t>
      </w:r>
      <w:r>
        <w:rPr>
          <w:w w:val="105"/>
        </w:rPr>
        <w:t>of</w:t>
      </w:r>
      <w:r>
        <w:rPr>
          <w:spacing w:val="-3"/>
          <w:w w:val="105"/>
        </w:rPr>
        <w:t> </w:t>
      </w:r>
      <w:r>
        <w:rPr>
          <w:w w:val="105"/>
        </w:rPr>
        <w:t>data,</w:t>
      </w:r>
      <w:r>
        <w:rPr>
          <w:spacing w:val="-4"/>
          <w:w w:val="105"/>
        </w:rPr>
        <w:t> </w:t>
      </w:r>
      <w:r>
        <w:rPr>
          <w:w w:val="105"/>
        </w:rPr>
        <w:t>which</w:t>
      </w:r>
      <w:r>
        <w:rPr>
          <w:spacing w:val="-4"/>
          <w:w w:val="105"/>
        </w:rPr>
        <w:t> </w:t>
      </w:r>
      <w:r>
        <w:rPr>
          <w:w w:val="105"/>
        </w:rPr>
        <w:t>provides</w:t>
      </w:r>
      <w:r>
        <w:rPr>
          <w:spacing w:val="-2"/>
          <w:w w:val="105"/>
        </w:rPr>
        <w:t> </w:t>
      </w:r>
      <w:r>
        <w:rPr>
          <w:w w:val="105"/>
        </w:rPr>
        <w:t>a</w:t>
      </w:r>
      <w:r>
        <w:rPr>
          <w:spacing w:val="-5"/>
          <w:w w:val="105"/>
        </w:rPr>
        <w:t> </w:t>
      </w:r>
      <w:r>
        <w:rPr>
          <w:w w:val="105"/>
        </w:rPr>
        <w:t>much wider range of</w:t>
      </w:r>
      <w:r>
        <w:rPr>
          <w:w w:val="105"/>
        </w:rPr>
        <w:t> applications,</w:t>
      </w:r>
      <w:r>
        <w:rPr>
          <w:w w:val="105"/>
        </w:rPr>
        <w:t> but</w:t>
      </w:r>
      <w:r>
        <w:rPr>
          <w:w w:val="105"/>
        </w:rPr>
        <w:t> a more</w:t>
      </w:r>
      <w:r>
        <w:rPr>
          <w:w w:val="105"/>
        </w:rPr>
        <w:t> demanding</w:t>
      </w:r>
      <w:r>
        <w:rPr>
          <w:w w:val="105"/>
        </w:rPr>
        <w:t> learning</w:t>
      </w:r>
      <w:r>
        <w:rPr>
          <w:w w:val="105"/>
        </w:rPr>
        <w:t> process.</w:t>
      </w:r>
      <w:r>
        <w:rPr>
          <w:w w:val="105"/>
        </w:rPr>
        <w:t> Uncontrolled learning methods can be applied to a variable context based on behavioral similarities, but</w:t>
      </w:r>
      <w:r>
        <w:rPr>
          <w:spacing w:val="-5"/>
          <w:w w:val="105"/>
        </w:rPr>
        <w:t> </w:t>
      </w:r>
      <w:r>
        <w:rPr>
          <w:w w:val="105"/>
        </w:rPr>
        <w:t>they</w:t>
      </w:r>
      <w:r>
        <w:rPr>
          <w:spacing w:val="-9"/>
          <w:w w:val="105"/>
        </w:rPr>
        <w:t> </w:t>
      </w:r>
      <w:r>
        <w:rPr>
          <w:w w:val="105"/>
        </w:rPr>
        <w:t>can</w:t>
      </w:r>
      <w:r>
        <w:rPr>
          <w:spacing w:val="-6"/>
          <w:w w:val="105"/>
        </w:rPr>
        <w:t> </w:t>
      </w:r>
      <w:r>
        <w:rPr>
          <w:w w:val="105"/>
        </w:rPr>
        <w:t>potentially</w:t>
      </w:r>
      <w:r>
        <w:rPr>
          <w:spacing w:val="-9"/>
          <w:w w:val="105"/>
        </w:rPr>
        <w:t> </w:t>
      </w:r>
      <w:r>
        <w:rPr>
          <w:w w:val="105"/>
        </w:rPr>
        <w:t>lead</w:t>
      </w:r>
      <w:r>
        <w:rPr>
          <w:spacing w:val="-8"/>
          <w:w w:val="105"/>
        </w:rPr>
        <w:t> </w:t>
      </w:r>
      <w:r>
        <w:rPr>
          <w:w w:val="105"/>
        </w:rPr>
        <w:t>to</w:t>
      </w:r>
      <w:r>
        <w:rPr>
          <w:spacing w:val="-6"/>
          <w:w w:val="105"/>
        </w:rPr>
        <w:t> </w:t>
      </w:r>
      <w:r>
        <w:rPr>
          <w:w w:val="105"/>
        </w:rPr>
        <w:t>behaviors</w:t>
      </w:r>
      <w:r>
        <w:rPr>
          <w:spacing w:val="-8"/>
          <w:w w:val="105"/>
        </w:rPr>
        <w:t> </w:t>
      </w:r>
      <w:r>
        <w:rPr>
          <w:w w:val="105"/>
        </w:rPr>
        <w:t>that</w:t>
      </w:r>
      <w:r>
        <w:rPr>
          <w:spacing w:val="-5"/>
          <w:w w:val="105"/>
        </w:rPr>
        <w:t> </w:t>
      </w:r>
      <w:r>
        <w:rPr>
          <w:w w:val="105"/>
        </w:rPr>
        <w:t>do</w:t>
      </w:r>
      <w:r>
        <w:rPr>
          <w:spacing w:val="-6"/>
          <w:w w:val="105"/>
        </w:rPr>
        <w:t> </w:t>
      </w:r>
      <w:r>
        <w:rPr>
          <w:w w:val="105"/>
        </w:rPr>
        <w:t>not</w:t>
      </w:r>
      <w:r>
        <w:rPr>
          <w:spacing w:val="-7"/>
          <w:w w:val="105"/>
        </w:rPr>
        <w:t> </w:t>
      </w:r>
      <w:r>
        <w:rPr>
          <w:w w:val="105"/>
        </w:rPr>
        <w:t>correspond</w:t>
      </w:r>
      <w:r>
        <w:rPr>
          <w:spacing w:val="-6"/>
          <w:w w:val="105"/>
        </w:rPr>
        <w:t> </w:t>
      </w:r>
      <w:r>
        <w:rPr>
          <w:w w:val="105"/>
        </w:rPr>
        <w:t>to</w:t>
      </w:r>
      <w:r>
        <w:rPr>
          <w:spacing w:val="-6"/>
          <w:w w:val="105"/>
        </w:rPr>
        <w:t> </w:t>
      </w:r>
      <w:r>
        <w:rPr>
          <w:w w:val="105"/>
        </w:rPr>
        <w:t>activities</w:t>
      </w:r>
      <w:r>
        <w:rPr>
          <w:spacing w:val="-6"/>
          <w:w w:val="105"/>
        </w:rPr>
        <w:t> </w:t>
      </w:r>
      <w:r>
        <w:rPr>
          <w:w w:val="105"/>
        </w:rPr>
        <w:t>that</w:t>
      </w:r>
      <w:r>
        <w:rPr>
          <w:spacing w:val="-5"/>
          <w:w w:val="105"/>
        </w:rPr>
        <w:t> </w:t>
      </w:r>
      <w:r>
        <w:rPr>
          <w:w w:val="105"/>
        </w:rPr>
        <w:t>can</w:t>
      </w:r>
      <w:r>
        <w:rPr>
          <w:spacing w:val="-9"/>
          <w:w w:val="105"/>
        </w:rPr>
        <w:t> </w:t>
      </w:r>
      <w:r>
        <w:rPr>
          <w:w w:val="105"/>
        </w:rPr>
        <w:t>be identified as useful for data processing. [4]</w:t>
      </w:r>
    </w:p>
    <w:p>
      <w:pPr>
        <w:pStyle w:val="BodyText"/>
        <w:spacing w:before="7"/>
        <w:ind w:left="639"/>
        <w:jc w:val="both"/>
      </w:pPr>
      <w:r>
        <w:rPr>
          <w:w w:val="105"/>
        </w:rPr>
        <w:t>Comparing</w:t>
      </w:r>
      <w:r>
        <w:rPr>
          <w:spacing w:val="-8"/>
          <w:w w:val="105"/>
        </w:rPr>
        <w:t> </w:t>
      </w:r>
      <w:r>
        <w:rPr>
          <w:w w:val="105"/>
        </w:rPr>
        <w:t>Iot</w:t>
      </w:r>
      <w:r>
        <w:rPr>
          <w:spacing w:val="-7"/>
          <w:w w:val="105"/>
        </w:rPr>
        <w:t> </w:t>
      </w:r>
      <w:r>
        <w:rPr>
          <w:w w:val="105"/>
        </w:rPr>
        <w:t>and</w:t>
      </w:r>
      <w:r>
        <w:rPr>
          <w:spacing w:val="-8"/>
          <w:w w:val="105"/>
        </w:rPr>
        <w:t> </w:t>
      </w:r>
      <w:r>
        <w:rPr>
          <w:w w:val="105"/>
        </w:rPr>
        <w:t>AIoT</w:t>
      </w:r>
      <w:r>
        <w:rPr>
          <w:spacing w:val="-11"/>
          <w:w w:val="105"/>
        </w:rPr>
        <w:t> </w:t>
      </w:r>
      <w:r>
        <w:rPr>
          <w:w w:val="105"/>
        </w:rPr>
        <w:t>we</w:t>
      </w:r>
      <w:r>
        <w:rPr>
          <w:spacing w:val="-7"/>
          <w:w w:val="105"/>
        </w:rPr>
        <w:t> </w:t>
      </w:r>
      <w:r>
        <w:rPr>
          <w:w w:val="105"/>
        </w:rPr>
        <w:t>can</w:t>
      </w:r>
      <w:r>
        <w:rPr>
          <w:spacing w:val="-11"/>
          <w:w w:val="105"/>
        </w:rPr>
        <w:t> </w:t>
      </w:r>
      <w:r>
        <w:rPr>
          <w:w w:val="105"/>
        </w:rPr>
        <w:t>say</w:t>
      </w:r>
      <w:r>
        <w:rPr>
          <w:spacing w:val="-10"/>
          <w:w w:val="105"/>
        </w:rPr>
        <w:t> </w:t>
      </w:r>
      <w:r>
        <w:rPr>
          <w:spacing w:val="-2"/>
          <w:w w:val="105"/>
        </w:rPr>
        <w:t>that:</w:t>
      </w:r>
    </w:p>
    <w:p>
      <w:pPr>
        <w:pStyle w:val="BodyText"/>
        <w:spacing w:line="300" w:lineRule="auto" w:before="52"/>
        <w:ind w:right="283" w:firstLine="501"/>
        <w:jc w:val="both"/>
      </w:pPr>
      <w:r>
        <w:rPr>
          <w:i/>
          <w:w w:val="105"/>
        </w:rPr>
        <w:t>IoT: </w:t>
      </w:r>
      <w:r>
        <w:rPr>
          <w:w w:val="105"/>
        </w:rPr>
        <w:t>requires hardware that would</w:t>
      </w:r>
      <w:r>
        <w:rPr>
          <w:spacing w:val="-1"/>
          <w:w w:val="105"/>
        </w:rPr>
        <w:t> </w:t>
      </w:r>
      <w:r>
        <w:rPr>
          <w:w w:val="105"/>
        </w:rPr>
        <w:t>be connected, while often such a system does not</w:t>
      </w:r>
      <w:r>
        <w:rPr>
          <w:w w:val="105"/>
        </w:rPr>
        <w:t> analyze</w:t>
      </w:r>
      <w:r>
        <w:rPr>
          <w:w w:val="105"/>
        </w:rPr>
        <w:t> the</w:t>
      </w:r>
      <w:r>
        <w:rPr>
          <w:w w:val="105"/>
        </w:rPr>
        <w:t> data</w:t>
      </w:r>
      <w:r>
        <w:rPr>
          <w:w w:val="105"/>
        </w:rPr>
        <w:t> collected</w:t>
      </w:r>
      <w:r>
        <w:rPr>
          <w:w w:val="105"/>
        </w:rPr>
        <w:t> during</w:t>
      </w:r>
      <w:r>
        <w:rPr>
          <w:w w:val="105"/>
        </w:rPr>
        <w:t> the</w:t>
      </w:r>
      <w:r>
        <w:rPr>
          <w:w w:val="105"/>
        </w:rPr>
        <w:t> operation</w:t>
      </w:r>
      <w:r>
        <w:rPr>
          <w:w w:val="105"/>
        </w:rPr>
        <w:t> of</w:t>
      </w:r>
      <w:r>
        <w:rPr>
          <w:w w:val="105"/>
        </w:rPr>
        <w:t> the</w:t>
      </w:r>
      <w:r>
        <w:rPr>
          <w:w w:val="105"/>
        </w:rPr>
        <w:t> system,</w:t>
      </w:r>
      <w:r>
        <w:rPr>
          <w:w w:val="105"/>
        </w:rPr>
        <w:t> such</w:t>
      </w:r>
      <w:r>
        <w:rPr>
          <w:w w:val="105"/>
        </w:rPr>
        <w:t> a</w:t>
      </w:r>
      <w:r>
        <w:rPr>
          <w:w w:val="105"/>
        </w:rPr>
        <w:t> system requires minimal human intervention.</w:t>
      </w:r>
    </w:p>
    <w:p>
      <w:pPr>
        <w:spacing w:after="0" w:line="300" w:lineRule="auto"/>
        <w:jc w:val="both"/>
        <w:sectPr>
          <w:pgSz w:w="8400" w:h="11910"/>
          <w:pgMar w:header="523" w:footer="0" w:top="740" w:bottom="280" w:left="580" w:right="440"/>
        </w:sectPr>
      </w:pPr>
    </w:p>
    <w:p>
      <w:pPr>
        <w:pStyle w:val="BodyText"/>
        <w:spacing w:before="75"/>
        <w:ind w:left="0"/>
      </w:pPr>
    </w:p>
    <w:p>
      <w:pPr>
        <w:pStyle w:val="BodyText"/>
        <w:spacing w:line="300" w:lineRule="auto"/>
        <w:ind w:right="283" w:firstLine="501"/>
        <w:jc w:val="both"/>
      </w:pPr>
      <w:r>
        <w:rPr>
          <w:i/>
          <w:w w:val="105"/>
        </w:rPr>
        <w:t>AIoT: </w:t>
      </w:r>
      <w:r>
        <w:rPr>
          <w:w w:val="105"/>
        </w:rPr>
        <w:t>in</w:t>
      </w:r>
      <w:r>
        <w:rPr>
          <w:w w:val="105"/>
        </w:rPr>
        <w:t> addition to everything that</w:t>
      </w:r>
      <w:r>
        <w:rPr>
          <w:w w:val="105"/>
        </w:rPr>
        <w:t> a</w:t>
      </w:r>
      <w:r>
        <w:rPr>
          <w:w w:val="105"/>
        </w:rPr>
        <w:t> conventional</w:t>
      </w:r>
      <w:r>
        <w:rPr>
          <w:w w:val="105"/>
        </w:rPr>
        <w:t> IoT system</w:t>
      </w:r>
      <w:r>
        <w:rPr>
          <w:w w:val="105"/>
        </w:rPr>
        <w:t> requires, it</w:t>
      </w:r>
      <w:r>
        <w:rPr>
          <w:w w:val="105"/>
        </w:rPr>
        <w:t> also requires the development and implementation of a software product in order to obtain the</w:t>
      </w:r>
      <w:r>
        <w:rPr>
          <w:spacing w:val="-2"/>
          <w:w w:val="105"/>
        </w:rPr>
        <w:t> </w:t>
      </w:r>
      <w:r>
        <w:rPr>
          <w:w w:val="105"/>
        </w:rPr>
        <w:t>highest quality</w:t>
      </w:r>
      <w:r>
        <w:rPr>
          <w:spacing w:val="-1"/>
          <w:w w:val="105"/>
        </w:rPr>
        <w:t> </w:t>
      </w:r>
      <w:r>
        <w:rPr>
          <w:w w:val="105"/>
        </w:rPr>
        <w:t>data processing, with the aim</w:t>
      </w:r>
      <w:r>
        <w:rPr>
          <w:spacing w:val="-2"/>
          <w:w w:val="105"/>
        </w:rPr>
        <w:t> </w:t>
      </w:r>
      <w:r>
        <w:rPr>
          <w:w w:val="105"/>
        </w:rPr>
        <w:t>of further</w:t>
      </w:r>
      <w:r>
        <w:rPr>
          <w:spacing w:val="-1"/>
          <w:w w:val="105"/>
        </w:rPr>
        <w:t> </w:t>
      </w:r>
      <w:r>
        <w:rPr>
          <w:w w:val="105"/>
        </w:rPr>
        <w:t>training the system,</w:t>
      </w:r>
      <w:r>
        <w:rPr>
          <w:spacing w:val="-1"/>
          <w:w w:val="105"/>
        </w:rPr>
        <w:t> </w:t>
      </w:r>
      <w:r>
        <w:rPr>
          <w:w w:val="105"/>
        </w:rPr>
        <w:t>and the next</w:t>
      </w:r>
      <w:r>
        <w:rPr>
          <w:w w:val="105"/>
        </w:rPr>
        <w:t> stage</w:t>
      </w:r>
      <w:r>
        <w:rPr>
          <w:w w:val="105"/>
        </w:rPr>
        <w:t> is</w:t>
      </w:r>
      <w:r>
        <w:rPr>
          <w:w w:val="105"/>
        </w:rPr>
        <w:t> the</w:t>
      </w:r>
      <w:r>
        <w:rPr>
          <w:w w:val="105"/>
        </w:rPr>
        <w:t> maximum</w:t>
      </w:r>
      <w:r>
        <w:rPr>
          <w:w w:val="105"/>
        </w:rPr>
        <w:t> reduction</w:t>
      </w:r>
      <w:r>
        <w:rPr>
          <w:w w:val="105"/>
        </w:rPr>
        <w:t> in</w:t>
      </w:r>
      <w:r>
        <w:rPr>
          <w:w w:val="105"/>
        </w:rPr>
        <w:t> the</w:t>
      </w:r>
      <w:r>
        <w:rPr>
          <w:w w:val="105"/>
        </w:rPr>
        <w:t> need</w:t>
      </w:r>
      <w:r>
        <w:rPr>
          <w:w w:val="105"/>
        </w:rPr>
        <w:t> to</w:t>
      </w:r>
      <w:r>
        <w:rPr>
          <w:w w:val="105"/>
        </w:rPr>
        <w:t> involve</w:t>
      </w:r>
      <w:r>
        <w:rPr>
          <w:w w:val="105"/>
        </w:rPr>
        <w:t> a</w:t>
      </w:r>
      <w:r>
        <w:rPr>
          <w:w w:val="105"/>
        </w:rPr>
        <w:t> person</w:t>
      </w:r>
      <w:r>
        <w:rPr>
          <w:w w:val="105"/>
        </w:rPr>
        <w:t> as</w:t>
      </w:r>
      <w:r>
        <w:rPr>
          <w:w w:val="105"/>
        </w:rPr>
        <w:t> a</w:t>
      </w:r>
      <w:r>
        <w:rPr>
          <w:w w:val="105"/>
        </w:rPr>
        <w:t> link</w:t>
      </w:r>
      <w:r>
        <w:rPr>
          <w:w w:val="105"/>
        </w:rPr>
        <w:t> that controls the learning process of the system [5]</w:t>
      </w:r>
    </w:p>
    <w:p>
      <w:pPr>
        <w:pStyle w:val="BodyText"/>
        <w:spacing w:line="297" w:lineRule="auto"/>
        <w:ind w:right="281" w:firstLine="501"/>
        <w:jc w:val="both"/>
      </w:pPr>
      <w:r>
        <w:rPr>
          <w:i/>
          <w:w w:val="105"/>
        </w:rPr>
        <w:t>Conclusions:</w:t>
      </w:r>
      <w:r>
        <w:rPr>
          <w:i/>
          <w:w w:val="105"/>
        </w:rPr>
        <w:t> </w:t>
      </w:r>
      <w:r>
        <w:rPr>
          <w:w w:val="105"/>
        </w:rPr>
        <w:t>Combining</w:t>
      </w:r>
      <w:r>
        <w:rPr>
          <w:w w:val="105"/>
        </w:rPr>
        <w:t> the</w:t>
      </w:r>
      <w:r>
        <w:rPr>
          <w:w w:val="105"/>
        </w:rPr>
        <w:t> use</w:t>
      </w:r>
      <w:r>
        <w:rPr>
          <w:w w:val="105"/>
        </w:rPr>
        <w:t> of</w:t>
      </w:r>
      <w:r>
        <w:rPr>
          <w:w w:val="105"/>
        </w:rPr>
        <w:t> IoT</w:t>
      </w:r>
      <w:r>
        <w:rPr>
          <w:w w:val="105"/>
        </w:rPr>
        <w:t> and</w:t>
      </w:r>
      <w:r>
        <w:rPr>
          <w:w w:val="105"/>
        </w:rPr>
        <w:t> artificial</w:t>
      </w:r>
      <w:r>
        <w:rPr>
          <w:w w:val="105"/>
        </w:rPr>
        <w:t> intelligence</w:t>
      </w:r>
      <w:r>
        <w:rPr>
          <w:w w:val="105"/>
        </w:rPr>
        <w:t> significantly expands</w:t>
      </w:r>
      <w:r>
        <w:rPr>
          <w:spacing w:val="-1"/>
          <w:w w:val="105"/>
        </w:rPr>
        <w:t> </w:t>
      </w:r>
      <w:r>
        <w:rPr>
          <w:w w:val="105"/>
        </w:rPr>
        <w:t>the functionality</w:t>
      </w:r>
      <w:r>
        <w:rPr>
          <w:spacing w:val="-5"/>
          <w:w w:val="105"/>
        </w:rPr>
        <w:t> </w:t>
      </w:r>
      <w:r>
        <w:rPr>
          <w:w w:val="105"/>
        </w:rPr>
        <w:t>of</w:t>
      </w:r>
      <w:r>
        <w:rPr>
          <w:spacing w:val="-2"/>
          <w:w w:val="105"/>
        </w:rPr>
        <w:t> </w:t>
      </w:r>
      <w:r>
        <w:rPr>
          <w:w w:val="105"/>
        </w:rPr>
        <w:t>the</w:t>
      </w:r>
      <w:r>
        <w:rPr>
          <w:spacing w:val="-4"/>
          <w:w w:val="105"/>
        </w:rPr>
        <w:t> </w:t>
      </w:r>
      <w:r>
        <w:rPr>
          <w:w w:val="105"/>
        </w:rPr>
        <w:t>system</w:t>
      </w:r>
      <w:r>
        <w:rPr>
          <w:spacing w:val="-4"/>
          <w:w w:val="105"/>
        </w:rPr>
        <w:t> </w:t>
      </w:r>
      <w:r>
        <w:rPr>
          <w:w w:val="105"/>
        </w:rPr>
        <w:t>by</w:t>
      </w:r>
      <w:r>
        <w:rPr>
          <w:spacing w:val="-3"/>
          <w:w w:val="105"/>
        </w:rPr>
        <w:t> </w:t>
      </w:r>
      <w:r>
        <w:rPr>
          <w:w w:val="105"/>
        </w:rPr>
        <w:t>analyzing</w:t>
      </w:r>
      <w:r>
        <w:rPr>
          <w:spacing w:val="-1"/>
          <w:w w:val="105"/>
        </w:rPr>
        <w:t> </w:t>
      </w:r>
      <w:r>
        <w:rPr>
          <w:w w:val="105"/>
        </w:rPr>
        <w:t>and</w:t>
      </w:r>
      <w:r>
        <w:rPr>
          <w:spacing w:val="-3"/>
          <w:w w:val="105"/>
        </w:rPr>
        <w:t> </w:t>
      </w:r>
      <w:r>
        <w:rPr>
          <w:w w:val="105"/>
        </w:rPr>
        <w:t>processing the</w:t>
      </w:r>
      <w:r>
        <w:rPr>
          <w:spacing w:val="-2"/>
          <w:w w:val="105"/>
        </w:rPr>
        <w:t> </w:t>
      </w:r>
      <w:r>
        <w:rPr>
          <w:w w:val="105"/>
        </w:rPr>
        <w:t>collected</w:t>
      </w:r>
      <w:r>
        <w:rPr>
          <w:spacing w:val="-3"/>
          <w:w w:val="105"/>
        </w:rPr>
        <w:t> </w:t>
      </w:r>
      <w:r>
        <w:rPr>
          <w:w w:val="105"/>
        </w:rPr>
        <w:t>data. This is a great solution to improve system performance and optimize many processes that</w:t>
      </w:r>
      <w:r>
        <w:rPr>
          <w:w w:val="105"/>
        </w:rPr>
        <w:t> would</w:t>
      </w:r>
      <w:r>
        <w:rPr>
          <w:w w:val="105"/>
        </w:rPr>
        <w:t> be</w:t>
      </w:r>
      <w:r>
        <w:rPr>
          <w:w w:val="105"/>
        </w:rPr>
        <w:t> much</w:t>
      </w:r>
      <w:r>
        <w:rPr>
          <w:w w:val="105"/>
        </w:rPr>
        <w:t> more</w:t>
      </w:r>
      <w:r>
        <w:rPr>
          <w:w w:val="105"/>
        </w:rPr>
        <w:t> difficult</w:t>
      </w:r>
      <w:r>
        <w:rPr>
          <w:w w:val="105"/>
        </w:rPr>
        <w:t> to</w:t>
      </w:r>
      <w:r>
        <w:rPr>
          <w:w w:val="105"/>
        </w:rPr>
        <w:t> implement</w:t>
      </w:r>
      <w:r>
        <w:rPr>
          <w:w w:val="105"/>
        </w:rPr>
        <w:t> without</w:t>
      </w:r>
      <w:r>
        <w:rPr>
          <w:w w:val="105"/>
        </w:rPr>
        <w:t> using</w:t>
      </w:r>
      <w:r>
        <w:rPr>
          <w:w w:val="105"/>
        </w:rPr>
        <w:t> AI.</w:t>
      </w:r>
      <w:r>
        <w:rPr>
          <w:w w:val="105"/>
        </w:rPr>
        <w:t> This</w:t>
      </w:r>
      <w:r>
        <w:rPr>
          <w:w w:val="105"/>
        </w:rPr>
        <w:t> is</w:t>
      </w:r>
      <w:r>
        <w:rPr>
          <w:w w:val="105"/>
        </w:rPr>
        <w:t> a breakthrough decision that will change the lives of many people in the nearest future.</w:t>
      </w:r>
    </w:p>
    <w:p>
      <w:pPr>
        <w:pStyle w:val="BodyText"/>
        <w:spacing w:before="15"/>
        <w:ind w:left="0"/>
      </w:pPr>
    </w:p>
    <w:p>
      <w:pPr>
        <w:spacing w:before="0"/>
        <w:ind w:left="639" w:right="0" w:firstLine="0"/>
        <w:jc w:val="left"/>
        <w:rPr>
          <w:b/>
          <w:sz w:val="17"/>
        </w:rPr>
      </w:pPr>
      <w:r>
        <w:rPr>
          <w:b/>
          <w:spacing w:val="-2"/>
          <w:sz w:val="17"/>
        </w:rPr>
        <w:t>References:</w:t>
      </w:r>
    </w:p>
    <w:p>
      <w:pPr>
        <w:pStyle w:val="ListParagraph"/>
        <w:numPr>
          <w:ilvl w:val="0"/>
          <w:numId w:val="68"/>
        </w:numPr>
        <w:tabs>
          <w:tab w:pos="1135" w:val="left" w:leader="none"/>
        </w:tabs>
        <w:spacing w:line="285" w:lineRule="auto" w:before="35" w:after="0"/>
        <w:ind w:left="137" w:right="273" w:firstLine="501"/>
        <w:jc w:val="left"/>
        <w:rPr>
          <w:sz w:val="17"/>
        </w:rPr>
      </w:pPr>
      <w:r>
        <w:rPr/>
        <w:drawing>
          <wp:anchor distT="0" distB="0" distL="0" distR="0" allowOverlap="1" layoutInCell="1" locked="0" behindDoc="1" simplePos="0" relativeHeight="487939584">
            <wp:simplePos x="0" y="0"/>
            <wp:positionH relativeFrom="page">
              <wp:posOffset>464819</wp:posOffset>
            </wp:positionH>
            <wp:positionV relativeFrom="paragraph">
              <wp:posOffset>347270</wp:posOffset>
            </wp:positionV>
            <wp:extent cx="624416" cy="95250"/>
            <wp:effectExtent l="0" t="0" r="0" b="0"/>
            <wp:wrapTopAndBottom/>
            <wp:docPr id="1725" name="Image 1725"/>
            <wp:cNvGraphicFramePr>
              <a:graphicFrameLocks/>
            </wp:cNvGraphicFramePr>
            <a:graphic>
              <a:graphicData uri="http://schemas.openxmlformats.org/drawingml/2006/picture">
                <pic:pic>
                  <pic:nvPicPr>
                    <pic:cNvPr id="1725" name="Image 1725"/>
                    <pic:cNvPicPr/>
                  </pic:nvPicPr>
                  <pic:blipFill>
                    <a:blip r:embed="rId981" cstate="print"/>
                    <a:stretch>
                      <a:fillRect/>
                    </a:stretch>
                  </pic:blipFill>
                  <pic:spPr>
                    <a:xfrm>
                      <a:off x="0" y="0"/>
                      <a:ext cx="624416" cy="95250"/>
                    </a:xfrm>
                    <a:prstGeom prst="rect">
                      <a:avLst/>
                    </a:prstGeom>
                  </pic:spPr>
                </pic:pic>
              </a:graphicData>
            </a:graphic>
          </wp:anchor>
        </w:drawing>
      </w:r>
      <w:r>
        <w:rPr/>
        <w:drawing>
          <wp:anchor distT="0" distB="0" distL="0" distR="0" allowOverlap="1" layoutInCell="1" locked="0" behindDoc="1" simplePos="0" relativeHeight="487940096">
            <wp:simplePos x="0" y="0"/>
            <wp:positionH relativeFrom="page">
              <wp:posOffset>2005583</wp:posOffset>
            </wp:positionH>
            <wp:positionV relativeFrom="paragraph">
              <wp:posOffset>347778</wp:posOffset>
            </wp:positionV>
            <wp:extent cx="328308" cy="95250"/>
            <wp:effectExtent l="0" t="0" r="0" b="0"/>
            <wp:wrapTopAndBottom/>
            <wp:docPr id="1726" name="Image 1726"/>
            <wp:cNvGraphicFramePr>
              <a:graphicFrameLocks/>
            </wp:cNvGraphicFramePr>
            <a:graphic>
              <a:graphicData uri="http://schemas.openxmlformats.org/drawingml/2006/picture">
                <pic:pic>
                  <pic:nvPicPr>
                    <pic:cNvPr id="1726" name="Image 1726"/>
                    <pic:cNvPicPr/>
                  </pic:nvPicPr>
                  <pic:blipFill>
                    <a:blip r:embed="rId982" cstate="print"/>
                    <a:stretch>
                      <a:fillRect/>
                    </a:stretch>
                  </pic:blipFill>
                  <pic:spPr>
                    <a:xfrm>
                      <a:off x="0" y="0"/>
                      <a:ext cx="328308" cy="95250"/>
                    </a:xfrm>
                    <a:prstGeom prst="rect">
                      <a:avLst/>
                    </a:prstGeom>
                  </pic:spPr>
                </pic:pic>
              </a:graphicData>
            </a:graphic>
          </wp:anchor>
        </w:drawing>
      </w:r>
      <w:r>
        <w:rPr/>
        <w:drawing>
          <wp:anchor distT="0" distB="0" distL="0" distR="0" allowOverlap="1" layoutInCell="1" locked="0" behindDoc="1" simplePos="0" relativeHeight="487940608">
            <wp:simplePos x="0" y="0"/>
            <wp:positionH relativeFrom="page">
              <wp:posOffset>3255264</wp:posOffset>
            </wp:positionH>
            <wp:positionV relativeFrom="paragraph">
              <wp:posOffset>348794</wp:posOffset>
            </wp:positionV>
            <wp:extent cx="303609" cy="72866"/>
            <wp:effectExtent l="0" t="0" r="0" b="0"/>
            <wp:wrapTopAndBottom/>
            <wp:docPr id="1727" name="Image 1727"/>
            <wp:cNvGraphicFramePr>
              <a:graphicFrameLocks/>
            </wp:cNvGraphicFramePr>
            <a:graphic>
              <a:graphicData uri="http://schemas.openxmlformats.org/drawingml/2006/picture">
                <pic:pic>
                  <pic:nvPicPr>
                    <pic:cNvPr id="1727" name="Image 1727"/>
                    <pic:cNvPicPr/>
                  </pic:nvPicPr>
                  <pic:blipFill>
                    <a:blip r:embed="rId983" cstate="print"/>
                    <a:stretch>
                      <a:fillRect/>
                    </a:stretch>
                  </pic:blipFill>
                  <pic:spPr>
                    <a:xfrm>
                      <a:off x="0" y="0"/>
                      <a:ext cx="303609" cy="72866"/>
                    </a:xfrm>
                    <a:prstGeom prst="rect">
                      <a:avLst/>
                    </a:prstGeom>
                  </pic:spPr>
                </pic:pic>
              </a:graphicData>
            </a:graphic>
          </wp:anchor>
        </w:drawing>
      </w:r>
      <w:r>
        <w:rPr/>
        <w:drawing>
          <wp:anchor distT="0" distB="0" distL="0" distR="0" allowOverlap="1" layoutInCell="1" locked="0" behindDoc="1" simplePos="0" relativeHeight="487941120">
            <wp:simplePos x="0" y="0"/>
            <wp:positionH relativeFrom="page">
              <wp:posOffset>4474464</wp:posOffset>
            </wp:positionH>
            <wp:positionV relativeFrom="paragraph">
              <wp:posOffset>370130</wp:posOffset>
            </wp:positionV>
            <wp:extent cx="382547" cy="72866"/>
            <wp:effectExtent l="0" t="0" r="0" b="0"/>
            <wp:wrapTopAndBottom/>
            <wp:docPr id="1728" name="Image 1728"/>
            <wp:cNvGraphicFramePr>
              <a:graphicFrameLocks/>
            </wp:cNvGraphicFramePr>
            <a:graphic>
              <a:graphicData uri="http://schemas.openxmlformats.org/drawingml/2006/picture">
                <pic:pic>
                  <pic:nvPicPr>
                    <pic:cNvPr id="1728" name="Image 1728"/>
                    <pic:cNvPicPr/>
                  </pic:nvPicPr>
                  <pic:blipFill>
                    <a:blip r:embed="rId984" cstate="print"/>
                    <a:stretch>
                      <a:fillRect/>
                    </a:stretch>
                  </pic:blipFill>
                  <pic:spPr>
                    <a:xfrm>
                      <a:off x="0" y="0"/>
                      <a:ext cx="382547" cy="72866"/>
                    </a:xfrm>
                    <a:prstGeom prst="rect">
                      <a:avLst/>
                    </a:prstGeom>
                  </pic:spPr>
                </pic:pic>
              </a:graphicData>
            </a:graphic>
          </wp:anchor>
        </w:drawing>
      </w:r>
      <w:r>
        <w:rPr>
          <w:sz w:val="17"/>
        </w:rPr>
        <w:t>Carlos</w:t>
      </w:r>
      <w:r>
        <w:rPr>
          <w:spacing w:val="-3"/>
          <w:sz w:val="17"/>
        </w:rPr>
        <w:t> </w:t>
      </w:r>
      <w:r>
        <w:rPr>
          <w:sz w:val="17"/>
        </w:rPr>
        <w:t>Salazar,</w:t>
      </w:r>
      <w:r>
        <w:rPr>
          <w:spacing w:val="-4"/>
          <w:sz w:val="17"/>
        </w:rPr>
        <w:t> </w:t>
      </w:r>
      <w:r>
        <w:rPr>
          <w:sz w:val="17"/>
        </w:rPr>
        <w:t>Keyur</w:t>
      </w:r>
      <w:r>
        <w:rPr>
          <w:spacing w:val="-4"/>
          <w:sz w:val="17"/>
        </w:rPr>
        <w:t> </w:t>
      </w:r>
      <w:r>
        <w:rPr>
          <w:sz w:val="17"/>
        </w:rPr>
        <w:t>Patel,</w:t>
      </w:r>
      <w:r>
        <w:rPr>
          <w:spacing w:val="-5"/>
          <w:sz w:val="17"/>
        </w:rPr>
        <w:t> </w:t>
      </w:r>
      <w:r>
        <w:rPr>
          <w:sz w:val="17"/>
        </w:rPr>
        <w:t>Sunil</w:t>
      </w:r>
      <w:r>
        <w:rPr>
          <w:spacing w:val="-7"/>
          <w:sz w:val="17"/>
        </w:rPr>
        <w:t> </w:t>
      </w:r>
      <w:r>
        <w:rPr>
          <w:sz w:val="17"/>
        </w:rPr>
        <w:t>Patel,</w:t>
      </w:r>
      <w:r>
        <w:rPr>
          <w:spacing w:val="-4"/>
          <w:sz w:val="17"/>
        </w:rPr>
        <w:t> </w:t>
      </w:r>
      <w:r>
        <w:rPr>
          <w:sz w:val="17"/>
        </w:rPr>
        <w:t>P.</w:t>
      </w:r>
      <w:r>
        <w:rPr>
          <w:spacing w:val="-4"/>
          <w:sz w:val="17"/>
        </w:rPr>
        <w:t> </w:t>
      </w:r>
      <w:r>
        <w:rPr>
          <w:sz w:val="17"/>
        </w:rPr>
        <w:t>Scholar.</w:t>
      </w:r>
      <w:r>
        <w:rPr>
          <w:spacing w:val="-1"/>
          <w:sz w:val="17"/>
        </w:rPr>
        <w:t> </w:t>
      </w:r>
      <w:r>
        <w:rPr>
          <w:sz w:val="17"/>
        </w:rPr>
        <w:t>Internet</w:t>
      </w:r>
      <w:r>
        <w:rPr>
          <w:spacing w:val="-5"/>
          <w:sz w:val="17"/>
        </w:rPr>
        <w:t> </w:t>
      </w:r>
      <w:r>
        <w:rPr>
          <w:sz w:val="17"/>
        </w:rPr>
        <w:t>of</w:t>
      </w:r>
      <w:r>
        <w:rPr>
          <w:spacing w:val="-4"/>
          <w:sz w:val="17"/>
        </w:rPr>
        <w:t> </w:t>
      </w:r>
      <w:r>
        <w:rPr>
          <w:sz w:val="17"/>
        </w:rPr>
        <w:t>Things-IOT:</w:t>
      </w:r>
      <w:r>
        <w:rPr>
          <w:spacing w:val="-5"/>
          <w:sz w:val="17"/>
        </w:rPr>
        <w:t> </w:t>
      </w:r>
      <w:r>
        <w:rPr>
          <w:sz w:val="17"/>
        </w:rPr>
        <w:t>Definition, Characteristics,</w:t>
      </w:r>
      <w:r>
        <w:rPr>
          <w:spacing w:val="40"/>
          <w:sz w:val="17"/>
        </w:rPr>
        <w:t> </w:t>
      </w:r>
      <w:r>
        <w:rPr>
          <w:sz w:val="17"/>
        </w:rPr>
        <w:t>Architecture,</w:t>
      </w:r>
      <w:r>
        <w:rPr>
          <w:spacing w:val="40"/>
          <w:sz w:val="17"/>
        </w:rPr>
        <w:t> </w:t>
      </w:r>
      <w:r>
        <w:rPr>
          <w:sz w:val="17"/>
        </w:rPr>
        <w:t>Enabling</w:t>
      </w:r>
      <w:r>
        <w:rPr>
          <w:spacing w:val="40"/>
          <w:sz w:val="17"/>
        </w:rPr>
        <w:t> </w:t>
      </w:r>
      <w:r>
        <w:rPr>
          <w:sz w:val="17"/>
        </w:rPr>
        <w:t>Technologies,</w:t>
      </w:r>
      <w:r>
        <w:rPr>
          <w:spacing w:val="40"/>
          <w:sz w:val="17"/>
        </w:rPr>
        <w:t> </w:t>
      </w:r>
      <w:r>
        <w:rPr>
          <w:sz w:val="17"/>
        </w:rPr>
        <w:t>Application</w:t>
      </w:r>
      <w:r>
        <w:rPr>
          <w:spacing w:val="40"/>
          <w:sz w:val="17"/>
        </w:rPr>
        <w:t> </w:t>
      </w:r>
      <w:r>
        <w:rPr>
          <w:sz w:val="17"/>
        </w:rPr>
        <w:t>&amp;</w:t>
      </w:r>
      <w:r>
        <w:rPr>
          <w:spacing w:val="65"/>
          <w:sz w:val="17"/>
        </w:rPr>
        <w:t> </w:t>
      </w:r>
      <w:r>
        <w:rPr>
          <w:sz w:val="17"/>
        </w:rPr>
        <w:t>Future</w:t>
      </w:r>
      <w:r>
        <w:rPr>
          <w:spacing w:val="40"/>
          <w:sz w:val="17"/>
        </w:rPr>
        <w:t> </w:t>
      </w:r>
      <w:r>
        <w:rPr>
          <w:sz w:val="17"/>
        </w:rPr>
        <w:t>Challenges.</w:t>
      </w:r>
      <w:r>
        <w:rPr>
          <w:spacing w:val="70"/>
          <w:sz w:val="17"/>
        </w:rPr>
        <w:t> </w:t>
      </w:r>
      <w:r>
        <w:rPr>
          <w:sz w:val="17"/>
        </w:rPr>
        <w:t>2016.</w:t>
      </w:r>
    </w:p>
    <w:p>
      <w:pPr>
        <w:spacing w:line="285" w:lineRule="auto" w:before="38"/>
        <w:ind w:left="137" w:right="0" w:firstLine="0"/>
        <w:jc w:val="left"/>
        <w:rPr>
          <w:sz w:val="17"/>
        </w:rPr>
      </w:pPr>
      <w:r>
        <w:rPr>
          <w:spacing w:val="-2"/>
          <w:sz w:val="17"/>
        </w:rPr>
        <w:t>https://</w:t>
      </w:r>
      <w:hyperlink r:id="rId985">
        <w:r>
          <w:rPr>
            <w:spacing w:val="-2"/>
            <w:sz w:val="17"/>
          </w:rPr>
          <w:t>www.researchgate.net/publication/330425585_Internet_of_Things-</w:t>
        </w:r>
      </w:hyperlink>
      <w:r>
        <w:rPr>
          <w:spacing w:val="-2"/>
          <w:sz w:val="17"/>
        </w:rPr>
        <w:t> IOT_Definition_Characteristics_Architecture_Enabling_Technologies_Application_</w:t>
      </w:r>
      <w:r>
        <w:rPr>
          <w:spacing w:val="-2"/>
          <w:sz w:val="15"/>
        </w:rPr>
        <w:t>Future_Challenge</w:t>
      </w:r>
      <w:r>
        <w:rPr>
          <w:spacing w:val="-2"/>
          <w:sz w:val="17"/>
        </w:rPr>
        <w:t>s</w:t>
      </w:r>
    </w:p>
    <w:p>
      <w:pPr>
        <w:pStyle w:val="ListParagraph"/>
        <w:numPr>
          <w:ilvl w:val="0"/>
          <w:numId w:val="68"/>
        </w:numPr>
        <w:tabs>
          <w:tab w:pos="1140" w:val="left" w:leader="none"/>
        </w:tabs>
        <w:spacing w:line="240" w:lineRule="auto" w:before="1" w:after="0"/>
        <w:ind w:left="1140" w:right="0" w:hanging="501"/>
        <w:jc w:val="left"/>
        <w:rPr>
          <w:sz w:val="17"/>
        </w:rPr>
      </w:pPr>
      <w:r>
        <w:rPr/>
        <w:drawing>
          <wp:anchor distT="0" distB="0" distL="0" distR="0" allowOverlap="1" layoutInCell="1" locked="0" behindDoc="0" simplePos="0" relativeHeight="16084480">
            <wp:simplePos x="0" y="0"/>
            <wp:positionH relativeFrom="page">
              <wp:posOffset>2589276</wp:posOffset>
            </wp:positionH>
            <wp:positionV relativeFrom="paragraph">
              <wp:posOffset>28669</wp:posOffset>
            </wp:positionV>
            <wp:extent cx="330707" cy="95504"/>
            <wp:effectExtent l="0" t="0" r="0" b="0"/>
            <wp:wrapNone/>
            <wp:docPr id="1729" name="Image 1729"/>
            <wp:cNvGraphicFramePr>
              <a:graphicFrameLocks/>
            </wp:cNvGraphicFramePr>
            <a:graphic>
              <a:graphicData uri="http://schemas.openxmlformats.org/drawingml/2006/picture">
                <pic:pic>
                  <pic:nvPicPr>
                    <pic:cNvPr id="1729" name="Image 1729"/>
                    <pic:cNvPicPr/>
                  </pic:nvPicPr>
                  <pic:blipFill>
                    <a:blip r:embed="rId986" cstate="print"/>
                    <a:stretch>
                      <a:fillRect/>
                    </a:stretch>
                  </pic:blipFill>
                  <pic:spPr>
                    <a:xfrm>
                      <a:off x="0" y="0"/>
                      <a:ext cx="330707" cy="95504"/>
                    </a:xfrm>
                    <a:prstGeom prst="rect">
                      <a:avLst/>
                    </a:prstGeom>
                  </pic:spPr>
                </pic:pic>
              </a:graphicData>
            </a:graphic>
          </wp:anchor>
        </w:drawing>
      </w:r>
      <w:r>
        <w:rPr/>
        <w:drawing>
          <wp:anchor distT="0" distB="0" distL="0" distR="0" allowOverlap="1" layoutInCell="1" locked="0" behindDoc="0" simplePos="0" relativeHeight="16084992">
            <wp:simplePos x="0" y="0"/>
            <wp:positionH relativeFrom="page">
              <wp:posOffset>3546347</wp:posOffset>
            </wp:positionH>
            <wp:positionV relativeFrom="paragraph">
              <wp:posOffset>29685</wp:posOffset>
            </wp:positionV>
            <wp:extent cx="304800" cy="73152"/>
            <wp:effectExtent l="0" t="0" r="0" b="0"/>
            <wp:wrapNone/>
            <wp:docPr id="1730" name="Image 1730"/>
            <wp:cNvGraphicFramePr>
              <a:graphicFrameLocks/>
            </wp:cNvGraphicFramePr>
            <a:graphic>
              <a:graphicData uri="http://schemas.openxmlformats.org/drawingml/2006/picture">
                <pic:pic>
                  <pic:nvPicPr>
                    <pic:cNvPr id="1730" name="Image 1730"/>
                    <pic:cNvPicPr/>
                  </pic:nvPicPr>
                  <pic:blipFill>
                    <a:blip r:embed="rId987" cstate="print"/>
                    <a:stretch>
                      <a:fillRect/>
                    </a:stretch>
                  </pic:blipFill>
                  <pic:spPr>
                    <a:xfrm>
                      <a:off x="0" y="0"/>
                      <a:ext cx="304800" cy="73152"/>
                    </a:xfrm>
                    <a:prstGeom prst="rect">
                      <a:avLst/>
                    </a:prstGeom>
                  </pic:spPr>
                </pic:pic>
              </a:graphicData>
            </a:graphic>
          </wp:anchor>
        </w:drawing>
      </w:r>
      <w:r>
        <w:rPr/>
        <w:drawing>
          <wp:anchor distT="0" distB="0" distL="0" distR="0" allowOverlap="1" layoutInCell="1" locked="0" behindDoc="0" simplePos="0" relativeHeight="16085504">
            <wp:simplePos x="0" y="0"/>
            <wp:positionH relativeFrom="page">
              <wp:posOffset>4474464</wp:posOffset>
            </wp:positionH>
            <wp:positionV relativeFrom="paragraph">
              <wp:posOffset>51021</wp:posOffset>
            </wp:positionV>
            <wp:extent cx="382524" cy="73152"/>
            <wp:effectExtent l="0" t="0" r="0" b="0"/>
            <wp:wrapNone/>
            <wp:docPr id="1731" name="Image 1731"/>
            <wp:cNvGraphicFramePr>
              <a:graphicFrameLocks/>
            </wp:cNvGraphicFramePr>
            <a:graphic>
              <a:graphicData uri="http://schemas.openxmlformats.org/drawingml/2006/picture">
                <pic:pic>
                  <pic:nvPicPr>
                    <pic:cNvPr id="1731" name="Image 1731"/>
                    <pic:cNvPicPr/>
                  </pic:nvPicPr>
                  <pic:blipFill>
                    <a:blip r:embed="rId988" cstate="print"/>
                    <a:stretch>
                      <a:fillRect/>
                    </a:stretch>
                  </pic:blipFill>
                  <pic:spPr>
                    <a:xfrm>
                      <a:off x="0" y="0"/>
                      <a:ext cx="382524" cy="73152"/>
                    </a:xfrm>
                    <a:prstGeom prst="rect">
                      <a:avLst/>
                    </a:prstGeom>
                  </pic:spPr>
                </pic:pic>
              </a:graphicData>
            </a:graphic>
          </wp:anchor>
        </w:drawing>
      </w:r>
      <w:r>
        <w:rPr>
          <w:w w:val="98"/>
          <w:sz w:val="17"/>
        </w:rPr>
      </w:r>
      <w:r>
        <w:rPr>
          <w:w w:val="98"/>
          <w:sz w:val="17"/>
        </w:rPr>
      </w:r>
      <w:r>
        <w:rPr>
          <w:sz w:val="17"/>
        </w:rPr>
      </w:r>
      <w:r>
        <w:rPr>
          <w:position w:val="-3"/>
          <w:sz w:val="17"/>
        </w:rPr>
        <w:drawing>
          <wp:inline distT="0" distB="0" distL="0" distR="0">
            <wp:extent cx="877824" cy="96012"/>
            <wp:effectExtent l="0" t="0" r="0" b="0"/>
            <wp:docPr id="1732" name="Image 1732"/>
            <wp:cNvGraphicFramePr>
              <a:graphicFrameLocks/>
            </wp:cNvGraphicFramePr>
            <a:graphic>
              <a:graphicData uri="http://schemas.openxmlformats.org/drawingml/2006/picture">
                <pic:pic>
                  <pic:nvPicPr>
                    <pic:cNvPr id="1732" name="Image 1732"/>
                    <pic:cNvPicPr/>
                  </pic:nvPicPr>
                  <pic:blipFill>
                    <a:blip r:embed="rId989" cstate="print"/>
                    <a:stretch>
                      <a:fillRect/>
                    </a:stretch>
                  </pic:blipFill>
                  <pic:spPr>
                    <a:xfrm>
                      <a:off x="0" y="0"/>
                      <a:ext cx="877824" cy="96012"/>
                    </a:xfrm>
                    <a:prstGeom prst="rect">
                      <a:avLst/>
                    </a:prstGeom>
                  </pic:spPr>
                </pic:pic>
              </a:graphicData>
            </a:graphic>
          </wp:inline>
        </w:drawing>
      </w:r>
      <w:r>
        <w:rPr>
          <w:position w:val="-3"/>
          <w:sz w:val="17"/>
        </w:rPr>
      </w:r>
      <w:r>
        <w:rPr>
          <w:sz w:val="17"/>
        </w:rPr>
      </w:r>
    </w:p>
    <w:p>
      <w:pPr>
        <w:spacing w:before="39"/>
        <w:ind w:left="137" w:right="0" w:firstLine="0"/>
        <w:jc w:val="left"/>
        <w:rPr>
          <w:sz w:val="17"/>
        </w:rPr>
      </w:pPr>
      <w:r>
        <w:rPr>
          <w:spacing w:val="-2"/>
          <w:sz w:val="17"/>
        </w:rPr>
        <w:t>https://</w:t>
      </w:r>
      <w:hyperlink r:id="rId990">
        <w:r>
          <w:rPr>
            <w:spacing w:val="-2"/>
            <w:sz w:val="17"/>
          </w:rPr>
          <w:t>www.sas.com/ru_ru/explore/resources/aiot.html</w:t>
        </w:r>
      </w:hyperlink>
    </w:p>
    <w:p>
      <w:pPr>
        <w:pStyle w:val="ListParagraph"/>
        <w:numPr>
          <w:ilvl w:val="0"/>
          <w:numId w:val="68"/>
        </w:numPr>
        <w:tabs>
          <w:tab w:pos="496" w:val="left" w:leader="none"/>
        </w:tabs>
        <w:spacing w:line="240" w:lineRule="auto" w:before="38" w:after="0"/>
        <w:ind w:left="496" w:right="276" w:hanging="496"/>
        <w:jc w:val="right"/>
        <w:rPr>
          <w:sz w:val="17"/>
        </w:rPr>
      </w:pPr>
      <w:r>
        <w:rPr>
          <w:sz w:val="17"/>
        </w:rPr>
        <w:t>Iman</w:t>
      </w:r>
      <w:r>
        <w:rPr>
          <w:spacing w:val="11"/>
          <w:sz w:val="17"/>
        </w:rPr>
        <w:t> </w:t>
      </w:r>
      <w:r>
        <w:rPr>
          <w:sz w:val="17"/>
        </w:rPr>
        <w:t>Ghosh.</w:t>
      </w:r>
      <w:r>
        <w:rPr>
          <w:spacing w:val="12"/>
          <w:sz w:val="17"/>
        </w:rPr>
        <w:t> </w:t>
      </w:r>
      <w:r>
        <w:rPr>
          <w:sz w:val="17"/>
        </w:rPr>
        <w:t>AIoT:</w:t>
      </w:r>
      <w:r>
        <w:rPr>
          <w:spacing w:val="11"/>
          <w:sz w:val="17"/>
        </w:rPr>
        <w:t> </w:t>
      </w:r>
      <w:r>
        <w:rPr>
          <w:sz w:val="17"/>
        </w:rPr>
        <w:t>When</w:t>
      </w:r>
      <w:r>
        <w:rPr>
          <w:spacing w:val="12"/>
          <w:sz w:val="17"/>
        </w:rPr>
        <w:t> </w:t>
      </w:r>
      <w:r>
        <w:rPr>
          <w:sz w:val="17"/>
        </w:rPr>
        <w:t>Artificial</w:t>
      </w:r>
      <w:r>
        <w:rPr>
          <w:spacing w:val="13"/>
          <w:sz w:val="17"/>
        </w:rPr>
        <w:t> </w:t>
      </w:r>
      <w:r>
        <w:rPr>
          <w:sz w:val="17"/>
        </w:rPr>
        <w:t>Intelligence</w:t>
      </w:r>
      <w:r>
        <w:rPr>
          <w:spacing w:val="13"/>
          <w:sz w:val="17"/>
        </w:rPr>
        <w:t> </w:t>
      </w:r>
      <w:r>
        <w:rPr>
          <w:sz w:val="17"/>
        </w:rPr>
        <w:t>Meets</w:t>
      </w:r>
      <w:r>
        <w:rPr>
          <w:spacing w:val="15"/>
          <w:sz w:val="17"/>
        </w:rPr>
        <w:t> </w:t>
      </w:r>
      <w:r>
        <w:rPr>
          <w:sz w:val="17"/>
        </w:rPr>
        <w:t>the</w:t>
      </w:r>
      <w:r>
        <w:rPr>
          <w:spacing w:val="14"/>
          <w:sz w:val="17"/>
        </w:rPr>
        <w:t> </w:t>
      </w:r>
      <w:r>
        <w:rPr>
          <w:sz w:val="17"/>
        </w:rPr>
        <w:t>Internet</w:t>
      </w:r>
      <w:r>
        <w:rPr>
          <w:spacing w:val="13"/>
          <w:sz w:val="17"/>
        </w:rPr>
        <w:t> </w:t>
      </w:r>
      <w:r>
        <w:rPr>
          <w:sz w:val="17"/>
        </w:rPr>
        <w:t>of</w:t>
      </w:r>
      <w:r>
        <w:rPr>
          <w:spacing w:val="11"/>
          <w:sz w:val="17"/>
        </w:rPr>
        <w:t> </w:t>
      </w:r>
      <w:r>
        <w:rPr>
          <w:sz w:val="17"/>
        </w:rPr>
        <w:t>Things.</w:t>
      </w:r>
      <w:r>
        <w:rPr>
          <w:spacing w:val="20"/>
          <w:sz w:val="17"/>
        </w:rPr>
        <w:t> </w:t>
      </w:r>
      <w:r>
        <w:rPr>
          <w:spacing w:val="-2"/>
          <w:sz w:val="17"/>
        </w:rPr>
        <w:t>2020.</w:t>
      </w:r>
    </w:p>
    <w:p>
      <w:pPr>
        <w:spacing w:before="37"/>
        <w:ind w:left="0" w:right="277" w:firstLine="0"/>
        <w:jc w:val="right"/>
        <w:rPr>
          <w:sz w:val="17"/>
        </w:rPr>
      </w:pPr>
      <w:r>
        <w:rPr/>
        <w:drawing>
          <wp:anchor distT="0" distB="0" distL="0" distR="0" allowOverlap="1" layoutInCell="1" locked="0" behindDoc="0" simplePos="0" relativeHeight="16086016">
            <wp:simplePos x="0" y="0"/>
            <wp:positionH relativeFrom="page">
              <wp:posOffset>464819</wp:posOffset>
            </wp:positionH>
            <wp:positionV relativeFrom="paragraph">
              <wp:posOffset>51244</wp:posOffset>
            </wp:positionV>
            <wp:extent cx="629412" cy="96012"/>
            <wp:effectExtent l="0" t="0" r="0" b="0"/>
            <wp:wrapNone/>
            <wp:docPr id="1733" name="Image 1733"/>
            <wp:cNvGraphicFramePr>
              <a:graphicFrameLocks/>
            </wp:cNvGraphicFramePr>
            <a:graphic>
              <a:graphicData uri="http://schemas.openxmlformats.org/drawingml/2006/picture">
                <pic:pic>
                  <pic:nvPicPr>
                    <pic:cNvPr id="1733" name="Image 1733"/>
                    <pic:cNvPicPr/>
                  </pic:nvPicPr>
                  <pic:blipFill>
                    <a:blip r:embed="rId991" cstate="print"/>
                    <a:stretch>
                      <a:fillRect/>
                    </a:stretch>
                  </pic:blipFill>
                  <pic:spPr>
                    <a:xfrm>
                      <a:off x="0" y="0"/>
                      <a:ext cx="629412" cy="96012"/>
                    </a:xfrm>
                    <a:prstGeom prst="rect">
                      <a:avLst/>
                    </a:prstGeom>
                  </pic:spPr>
                </pic:pic>
              </a:graphicData>
            </a:graphic>
          </wp:anchor>
        </w:drawing>
      </w:r>
      <w:r>
        <w:rPr/>
        <w:drawing>
          <wp:anchor distT="0" distB="0" distL="0" distR="0" allowOverlap="1" layoutInCell="1" locked="0" behindDoc="0" simplePos="0" relativeHeight="16086528">
            <wp:simplePos x="0" y="0"/>
            <wp:positionH relativeFrom="page">
              <wp:posOffset>1164336</wp:posOffset>
            </wp:positionH>
            <wp:positionV relativeFrom="paragraph">
              <wp:posOffset>51752</wp:posOffset>
            </wp:positionV>
            <wp:extent cx="329184" cy="95504"/>
            <wp:effectExtent l="0" t="0" r="0" b="0"/>
            <wp:wrapNone/>
            <wp:docPr id="1734" name="Image 1734"/>
            <wp:cNvGraphicFramePr>
              <a:graphicFrameLocks/>
            </wp:cNvGraphicFramePr>
            <a:graphic>
              <a:graphicData uri="http://schemas.openxmlformats.org/drawingml/2006/picture">
                <pic:pic>
                  <pic:nvPicPr>
                    <pic:cNvPr id="1734" name="Image 1734"/>
                    <pic:cNvPicPr/>
                  </pic:nvPicPr>
                  <pic:blipFill>
                    <a:blip r:embed="rId992" cstate="print"/>
                    <a:stretch>
                      <a:fillRect/>
                    </a:stretch>
                  </pic:blipFill>
                  <pic:spPr>
                    <a:xfrm>
                      <a:off x="0" y="0"/>
                      <a:ext cx="329184" cy="95504"/>
                    </a:xfrm>
                    <a:prstGeom prst="rect">
                      <a:avLst/>
                    </a:prstGeom>
                  </pic:spPr>
                </pic:pic>
              </a:graphicData>
            </a:graphic>
          </wp:anchor>
        </w:drawing>
      </w:r>
      <w:r>
        <w:rPr/>
        <w:drawing>
          <wp:anchor distT="0" distB="0" distL="0" distR="0" allowOverlap="1" layoutInCell="1" locked="0" behindDoc="0" simplePos="0" relativeHeight="16087040">
            <wp:simplePos x="0" y="0"/>
            <wp:positionH relativeFrom="page">
              <wp:posOffset>1571244</wp:posOffset>
            </wp:positionH>
            <wp:positionV relativeFrom="paragraph">
              <wp:posOffset>52768</wp:posOffset>
            </wp:positionV>
            <wp:extent cx="304800" cy="73152"/>
            <wp:effectExtent l="0" t="0" r="0" b="0"/>
            <wp:wrapNone/>
            <wp:docPr id="1735" name="Image 1735"/>
            <wp:cNvGraphicFramePr>
              <a:graphicFrameLocks/>
            </wp:cNvGraphicFramePr>
            <a:graphic>
              <a:graphicData uri="http://schemas.openxmlformats.org/drawingml/2006/picture">
                <pic:pic>
                  <pic:nvPicPr>
                    <pic:cNvPr id="1735" name="Image 1735"/>
                    <pic:cNvPicPr/>
                  </pic:nvPicPr>
                  <pic:blipFill>
                    <a:blip r:embed="rId993" cstate="print"/>
                    <a:stretch>
                      <a:fillRect/>
                    </a:stretch>
                  </pic:blipFill>
                  <pic:spPr>
                    <a:xfrm>
                      <a:off x="0" y="0"/>
                      <a:ext cx="304800" cy="73152"/>
                    </a:xfrm>
                    <a:prstGeom prst="rect">
                      <a:avLst/>
                    </a:prstGeom>
                  </pic:spPr>
                </pic:pic>
              </a:graphicData>
            </a:graphic>
          </wp:anchor>
        </w:drawing>
      </w:r>
      <w:r>
        <w:rPr>
          <w:position w:val="-3"/>
        </w:rPr>
        <w:drawing>
          <wp:inline distT="0" distB="0" distL="0" distR="0">
            <wp:extent cx="382524" cy="73152"/>
            <wp:effectExtent l="0" t="0" r="0" b="0"/>
            <wp:docPr id="1736" name="Image 1736"/>
            <wp:cNvGraphicFramePr>
              <a:graphicFrameLocks/>
            </wp:cNvGraphicFramePr>
            <a:graphic>
              <a:graphicData uri="http://schemas.openxmlformats.org/drawingml/2006/picture">
                <pic:pic>
                  <pic:nvPicPr>
                    <pic:cNvPr id="1736" name="Image 1736"/>
                    <pic:cNvPicPr/>
                  </pic:nvPicPr>
                  <pic:blipFill>
                    <a:blip r:embed="rId994" cstate="print"/>
                    <a:stretch>
                      <a:fillRect/>
                    </a:stretch>
                  </pic:blipFill>
                  <pic:spPr>
                    <a:xfrm>
                      <a:off x="0" y="0"/>
                      <a:ext cx="382524" cy="73152"/>
                    </a:xfrm>
                    <a:prstGeom prst="rect">
                      <a:avLst/>
                    </a:prstGeom>
                  </pic:spPr>
                </pic:pic>
              </a:graphicData>
            </a:graphic>
          </wp:inline>
        </w:drawing>
      </w:r>
      <w:r>
        <w:rPr>
          <w:position w:val="-3"/>
        </w:rPr>
      </w:r>
      <w:r>
        <w:rPr>
          <w:spacing w:val="80"/>
          <w:sz w:val="20"/>
        </w:rPr>
        <w:t> </w:t>
      </w:r>
      <w:r>
        <w:rPr>
          <w:spacing w:val="-2"/>
          <w:sz w:val="17"/>
        </w:rPr>
        <w:t>https://</w:t>
      </w:r>
      <w:hyperlink r:id="rId995">
        <w:r>
          <w:rPr>
            <w:spacing w:val="-2"/>
            <w:sz w:val="17"/>
          </w:rPr>
          <w:t>www.visualcapitalist.com/aiot-when-ai-meets-iot-</w:t>
        </w:r>
      </w:hyperlink>
    </w:p>
    <w:p>
      <w:pPr>
        <w:spacing w:before="37"/>
        <w:ind w:left="137" w:right="0" w:firstLine="0"/>
        <w:jc w:val="left"/>
        <w:rPr>
          <w:sz w:val="17"/>
        </w:rPr>
      </w:pPr>
      <w:r>
        <w:rPr>
          <w:spacing w:val="-2"/>
          <w:sz w:val="17"/>
        </w:rPr>
        <w:t>technology/</w:t>
      </w:r>
    </w:p>
    <w:p>
      <w:pPr>
        <w:pStyle w:val="ListParagraph"/>
        <w:numPr>
          <w:ilvl w:val="0"/>
          <w:numId w:val="68"/>
        </w:numPr>
        <w:tabs>
          <w:tab w:pos="1135" w:val="left" w:leader="none"/>
        </w:tabs>
        <w:spacing w:line="240" w:lineRule="auto" w:before="42" w:after="0"/>
        <w:ind w:left="1135" w:right="0" w:hanging="496"/>
        <w:jc w:val="left"/>
        <w:rPr>
          <w:sz w:val="17"/>
        </w:rPr>
      </w:pPr>
      <w:r>
        <w:rPr/>
        <w:drawing>
          <wp:anchor distT="0" distB="0" distL="0" distR="0" allowOverlap="1" layoutInCell="1" locked="0" behindDoc="0" simplePos="0" relativeHeight="16087552">
            <wp:simplePos x="0" y="0"/>
            <wp:positionH relativeFrom="page">
              <wp:posOffset>1388363</wp:posOffset>
            </wp:positionH>
            <wp:positionV relativeFrom="paragraph">
              <wp:posOffset>51646</wp:posOffset>
            </wp:positionV>
            <wp:extent cx="304800" cy="97536"/>
            <wp:effectExtent l="0" t="0" r="0" b="0"/>
            <wp:wrapNone/>
            <wp:docPr id="1737" name="Image 1737"/>
            <wp:cNvGraphicFramePr>
              <a:graphicFrameLocks/>
            </wp:cNvGraphicFramePr>
            <a:graphic>
              <a:graphicData uri="http://schemas.openxmlformats.org/drawingml/2006/picture">
                <pic:pic>
                  <pic:nvPicPr>
                    <pic:cNvPr id="1737" name="Image 1737"/>
                    <pic:cNvPicPr/>
                  </pic:nvPicPr>
                  <pic:blipFill>
                    <a:blip r:embed="rId996" cstate="print"/>
                    <a:stretch>
                      <a:fillRect/>
                    </a:stretch>
                  </pic:blipFill>
                  <pic:spPr>
                    <a:xfrm>
                      <a:off x="0" y="0"/>
                      <a:ext cx="304800" cy="97536"/>
                    </a:xfrm>
                    <a:prstGeom prst="rect">
                      <a:avLst/>
                    </a:prstGeom>
                  </pic:spPr>
                </pic:pic>
              </a:graphicData>
            </a:graphic>
          </wp:anchor>
        </w:drawing>
      </w:r>
      <w:r>
        <w:rPr/>
        <w:drawing>
          <wp:anchor distT="0" distB="0" distL="0" distR="0" allowOverlap="1" layoutInCell="1" locked="0" behindDoc="0" simplePos="0" relativeHeight="16088064">
            <wp:simplePos x="0" y="0"/>
            <wp:positionH relativeFrom="page">
              <wp:posOffset>1761744</wp:posOffset>
            </wp:positionH>
            <wp:positionV relativeFrom="paragraph">
              <wp:posOffset>51646</wp:posOffset>
            </wp:positionV>
            <wp:extent cx="359664" cy="92964"/>
            <wp:effectExtent l="0" t="0" r="0" b="0"/>
            <wp:wrapNone/>
            <wp:docPr id="1738" name="Image 1738"/>
            <wp:cNvGraphicFramePr>
              <a:graphicFrameLocks/>
            </wp:cNvGraphicFramePr>
            <a:graphic>
              <a:graphicData uri="http://schemas.openxmlformats.org/drawingml/2006/picture">
                <pic:pic>
                  <pic:nvPicPr>
                    <pic:cNvPr id="1738" name="Image 1738"/>
                    <pic:cNvPicPr/>
                  </pic:nvPicPr>
                  <pic:blipFill>
                    <a:blip r:embed="rId997" cstate="print"/>
                    <a:stretch>
                      <a:fillRect/>
                    </a:stretch>
                  </pic:blipFill>
                  <pic:spPr>
                    <a:xfrm>
                      <a:off x="0" y="0"/>
                      <a:ext cx="359664" cy="92964"/>
                    </a:xfrm>
                    <a:prstGeom prst="rect">
                      <a:avLst/>
                    </a:prstGeom>
                  </pic:spPr>
                </pic:pic>
              </a:graphicData>
            </a:graphic>
          </wp:anchor>
        </w:drawing>
      </w:r>
      <w:r>
        <w:rPr/>
        <w:drawing>
          <wp:anchor distT="0" distB="0" distL="0" distR="0" allowOverlap="1" layoutInCell="1" locked="0" behindDoc="0" simplePos="0" relativeHeight="16088576">
            <wp:simplePos x="0" y="0"/>
            <wp:positionH relativeFrom="page">
              <wp:posOffset>2196083</wp:posOffset>
            </wp:positionH>
            <wp:positionV relativeFrom="paragraph">
              <wp:posOffset>54694</wp:posOffset>
            </wp:positionV>
            <wp:extent cx="231648" cy="94488"/>
            <wp:effectExtent l="0" t="0" r="0" b="0"/>
            <wp:wrapNone/>
            <wp:docPr id="1739" name="Image 1739"/>
            <wp:cNvGraphicFramePr>
              <a:graphicFrameLocks/>
            </wp:cNvGraphicFramePr>
            <a:graphic>
              <a:graphicData uri="http://schemas.openxmlformats.org/drawingml/2006/picture">
                <pic:pic>
                  <pic:nvPicPr>
                    <pic:cNvPr id="1739" name="Image 1739"/>
                    <pic:cNvPicPr/>
                  </pic:nvPicPr>
                  <pic:blipFill>
                    <a:blip r:embed="rId998" cstate="print"/>
                    <a:stretch>
                      <a:fillRect/>
                    </a:stretch>
                  </pic:blipFill>
                  <pic:spPr>
                    <a:xfrm>
                      <a:off x="0" y="0"/>
                      <a:ext cx="231648" cy="94488"/>
                    </a:xfrm>
                    <a:prstGeom prst="rect">
                      <a:avLst/>
                    </a:prstGeom>
                  </pic:spPr>
                </pic:pic>
              </a:graphicData>
            </a:graphic>
          </wp:anchor>
        </w:drawing>
      </w:r>
      <w:r>
        <w:rPr/>
        <w:drawing>
          <wp:anchor distT="0" distB="0" distL="0" distR="0" allowOverlap="1" layoutInCell="1" locked="0" behindDoc="0" simplePos="0" relativeHeight="16089088">
            <wp:simplePos x="0" y="0"/>
            <wp:positionH relativeFrom="page">
              <wp:posOffset>2503932</wp:posOffset>
            </wp:positionH>
            <wp:positionV relativeFrom="paragraph">
              <wp:posOffset>53170</wp:posOffset>
            </wp:positionV>
            <wp:extent cx="240792" cy="91440"/>
            <wp:effectExtent l="0" t="0" r="0" b="0"/>
            <wp:wrapNone/>
            <wp:docPr id="1740" name="Image 1740"/>
            <wp:cNvGraphicFramePr>
              <a:graphicFrameLocks/>
            </wp:cNvGraphicFramePr>
            <a:graphic>
              <a:graphicData uri="http://schemas.openxmlformats.org/drawingml/2006/picture">
                <pic:pic>
                  <pic:nvPicPr>
                    <pic:cNvPr id="1740" name="Image 1740"/>
                    <pic:cNvPicPr/>
                  </pic:nvPicPr>
                  <pic:blipFill>
                    <a:blip r:embed="rId999" cstate="print"/>
                    <a:stretch>
                      <a:fillRect/>
                    </a:stretch>
                  </pic:blipFill>
                  <pic:spPr>
                    <a:xfrm>
                      <a:off x="0" y="0"/>
                      <a:ext cx="240792" cy="91440"/>
                    </a:xfrm>
                    <a:prstGeom prst="rect">
                      <a:avLst/>
                    </a:prstGeom>
                  </pic:spPr>
                </pic:pic>
              </a:graphicData>
            </a:graphic>
          </wp:anchor>
        </w:drawing>
      </w:r>
      <w:r>
        <w:rPr/>
        <w:drawing>
          <wp:anchor distT="0" distB="0" distL="0" distR="0" allowOverlap="1" layoutInCell="1" locked="0" behindDoc="0" simplePos="0" relativeHeight="16089600">
            <wp:simplePos x="0" y="0"/>
            <wp:positionH relativeFrom="page">
              <wp:posOffset>2817876</wp:posOffset>
            </wp:positionH>
            <wp:positionV relativeFrom="paragraph">
              <wp:posOffset>51646</wp:posOffset>
            </wp:positionV>
            <wp:extent cx="152400" cy="76200"/>
            <wp:effectExtent l="0" t="0" r="0" b="0"/>
            <wp:wrapNone/>
            <wp:docPr id="1741" name="Image 1741"/>
            <wp:cNvGraphicFramePr>
              <a:graphicFrameLocks/>
            </wp:cNvGraphicFramePr>
            <a:graphic>
              <a:graphicData uri="http://schemas.openxmlformats.org/drawingml/2006/picture">
                <pic:pic>
                  <pic:nvPicPr>
                    <pic:cNvPr id="1741" name="Image 1741"/>
                    <pic:cNvPicPr/>
                  </pic:nvPicPr>
                  <pic:blipFill>
                    <a:blip r:embed="rId1000" cstate="print"/>
                    <a:stretch>
                      <a:fillRect/>
                    </a:stretch>
                  </pic:blipFill>
                  <pic:spPr>
                    <a:xfrm>
                      <a:off x="0" y="0"/>
                      <a:ext cx="152400" cy="76200"/>
                    </a:xfrm>
                    <a:prstGeom prst="rect">
                      <a:avLst/>
                    </a:prstGeom>
                  </pic:spPr>
                </pic:pic>
              </a:graphicData>
            </a:graphic>
          </wp:anchor>
        </w:drawing>
      </w:r>
      <w:r>
        <w:rPr/>
        <w:drawing>
          <wp:anchor distT="0" distB="0" distL="0" distR="0" allowOverlap="1" layoutInCell="1" locked="0" behindDoc="0" simplePos="0" relativeHeight="16090112">
            <wp:simplePos x="0" y="0"/>
            <wp:positionH relativeFrom="page">
              <wp:posOffset>3038855</wp:posOffset>
            </wp:positionH>
            <wp:positionV relativeFrom="paragraph">
              <wp:posOffset>51646</wp:posOffset>
            </wp:positionV>
            <wp:extent cx="435864" cy="92964"/>
            <wp:effectExtent l="0" t="0" r="0" b="0"/>
            <wp:wrapNone/>
            <wp:docPr id="1742" name="Image 1742"/>
            <wp:cNvGraphicFramePr>
              <a:graphicFrameLocks/>
            </wp:cNvGraphicFramePr>
            <a:graphic>
              <a:graphicData uri="http://schemas.openxmlformats.org/drawingml/2006/picture">
                <pic:pic>
                  <pic:nvPicPr>
                    <pic:cNvPr id="1742" name="Image 1742"/>
                    <pic:cNvPicPr/>
                  </pic:nvPicPr>
                  <pic:blipFill>
                    <a:blip r:embed="rId1001" cstate="print"/>
                    <a:stretch>
                      <a:fillRect/>
                    </a:stretch>
                  </pic:blipFill>
                  <pic:spPr>
                    <a:xfrm>
                      <a:off x="0" y="0"/>
                      <a:ext cx="435864" cy="92964"/>
                    </a:xfrm>
                    <a:prstGeom prst="rect">
                      <a:avLst/>
                    </a:prstGeom>
                  </pic:spPr>
                </pic:pic>
              </a:graphicData>
            </a:graphic>
          </wp:anchor>
        </w:drawing>
      </w:r>
      <w:r>
        <w:rPr/>
        <w:drawing>
          <wp:anchor distT="0" distB="0" distL="0" distR="0" allowOverlap="1" layoutInCell="1" locked="0" behindDoc="0" simplePos="0" relativeHeight="16090624">
            <wp:simplePos x="0" y="0"/>
            <wp:positionH relativeFrom="page">
              <wp:posOffset>3546347</wp:posOffset>
            </wp:positionH>
            <wp:positionV relativeFrom="paragraph">
              <wp:posOffset>51646</wp:posOffset>
            </wp:positionV>
            <wp:extent cx="400812" cy="76200"/>
            <wp:effectExtent l="0" t="0" r="0" b="0"/>
            <wp:wrapNone/>
            <wp:docPr id="1743" name="Image 1743"/>
            <wp:cNvGraphicFramePr>
              <a:graphicFrameLocks/>
            </wp:cNvGraphicFramePr>
            <a:graphic>
              <a:graphicData uri="http://schemas.openxmlformats.org/drawingml/2006/picture">
                <pic:pic>
                  <pic:nvPicPr>
                    <pic:cNvPr id="1743" name="Image 1743"/>
                    <pic:cNvPicPr/>
                  </pic:nvPicPr>
                  <pic:blipFill>
                    <a:blip r:embed="rId1002" cstate="print"/>
                    <a:stretch>
                      <a:fillRect/>
                    </a:stretch>
                  </pic:blipFill>
                  <pic:spPr>
                    <a:xfrm>
                      <a:off x="0" y="0"/>
                      <a:ext cx="400812" cy="76200"/>
                    </a:xfrm>
                    <a:prstGeom prst="rect">
                      <a:avLst/>
                    </a:prstGeom>
                  </pic:spPr>
                </pic:pic>
              </a:graphicData>
            </a:graphic>
          </wp:anchor>
        </w:drawing>
      </w:r>
      <w:r>
        <w:rPr/>
        <w:drawing>
          <wp:anchor distT="0" distB="0" distL="0" distR="0" allowOverlap="1" layoutInCell="1" locked="0" behindDoc="0" simplePos="0" relativeHeight="16091136">
            <wp:simplePos x="0" y="0"/>
            <wp:positionH relativeFrom="page">
              <wp:posOffset>4015740</wp:posOffset>
            </wp:positionH>
            <wp:positionV relativeFrom="paragraph">
              <wp:posOffset>51646</wp:posOffset>
            </wp:positionV>
            <wp:extent cx="294132" cy="76200"/>
            <wp:effectExtent l="0" t="0" r="0" b="0"/>
            <wp:wrapNone/>
            <wp:docPr id="1744" name="Image 1744"/>
            <wp:cNvGraphicFramePr>
              <a:graphicFrameLocks/>
            </wp:cNvGraphicFramePr>
            <a:graphic>
              <a:graphicData uri="http://schemas.openxmlformats.org/drawingml/2006/picture">
                <pic:pic>
                  <pic:nvPicPr>
                    <pic:cNvPr id="1744" name="Image 1744"/>
                    <pic:cNvPicPr/>
                  </pic:nvPicPr>
                  <pic:blipFill>
                    <a:blip r:embed="rId1003" cstate="print"/>
                    <a:stretch>
                      <a:fillRect/>
                    </a:stretch>
                  </pic:blipFill>
                  <pic:spPr>
                    <a:xfrm>
                      <a:off x="0" y="0"/>
                      <a:ext cx="294132" cy="76200"/>
                    </a:xfrm>
                    <a:prstGeom prst="rect">
                      <a:avLst/>
                    </a:prstGeom>
                  </pic:spPr>
                </pic:pic>
              </a:graphicData>
            </a:graphic>
          </wp:anchor>
        </w:drawing>
      </w:r>
      <w:r>
        <w:rPr/>
        <w:drawing>
          <wp:anchor distT="0" distB="0" distL="0" distR="0" allowOverlap="1" layoutInCell="1" locked="0" behindDoc="0" simplePos="0" relativeHeight="16091648">
            <wp:simplePos x="0" y="0"/>
            <wp:positionH relativeFrom="page">
              <wp:posOffset>4383023</wp:posOffset>
            </wp:positionH>
            <wp:positionV relativeFrom="paragraph">
              <wp:posOffset>54694</wp:posOffset>
            </wp:positionV>
            <wp:extent cx="329184" cy="73152"/>
            <wp:effectExtent l="0" t="0" r="0" b="0"/>
            <wp:wrapNone/>
            <wp:docPr id="1745" name="Image 1745"/>
            <wp:cNvGraphicFramePr>
              <a:graphicFrameLocks/>
            </wp:cNvGraphicFramePr>
            <a:graphic>
              <a:graphicData uri="http://schemas.openxmlformats.org/drawingml/2006/picture">
                <pic:pic>
                  <pic:nvPicPr>
                    <pic:cNvPr id="1745" name="Image 1745"/>
                    <pic:cNvPicPr/>
                  </pic:nvPicPr>
                  <pic:blipFill>
                    <a:blip r:embed="rId1004" cstate="print"/>
                    <a:stretch>
                      <a:fillRect/>
                    </a:stretch>
                  </pic:blipFill>
                  <pic:spPr>
                    <a:xfrm>
                      <a:off x="0" y="0"/>
                      <a:ext cx="329184" cy="73152"/>
                    </a:xfrm>
                    <a:prstGeom prst="rect">
                      <a:avLst/>
                    </a:prstGeom>
                  </pic:spPr>
                </pic:pic>
              </a:graphicData>
            </a:graphic>
          </wp:anchor>
        </w:drawing>
      </w:r>
      <w:r>
        <w:rPr/>
        <w:drawing>
          <wp:anchor distT="0" distB="0" distL="0" distR="0" allowOverlap="1" layoutInCell="1" locked="0" behindDoc="0" simplePos="0" relativeHeight="16092160">
            <wp:simplePos x="0" y="0"/>
            <wp:positionH relativeFrom="page">
              <wp:posOffset>4782311</wp:posOffset>
            </wp:positionH>
            <wp:positionV relativeFrom="paragraph">
              <wp:posOffset>51646</wp:posOffset>
            </wp:positionV>
            <wp:extent cx="97536" cy="76200"/>
            <wp:effectExtent l="0" t="0" r="0" b="0"/>
            <wp:wrapNone/>
            <wp:docPr id="1746" name="Image 1746"/>
            <wp:cNvGraphicFramePr>
              <a:graphicFrameLocks/>
            </wp:cNvGraphicFramePr>
            <a:graphic>
              <a:graphicData uri="http://schemas.openxmlformats.org/drawingml/2006/picture">
                <pic:pic>
                  <pic:nvPicPr>
                    <pic:cNvPr id="1746" name="Image 1746"/>
                    <pic:cNvPicPr/>
                  </pic:nvPicPr>
                  <pic:blipFill>
                    <a:blip r:embed="rId1005" cstate="print"/>
                    <a:stretch>
                      <a:fillRect/>
                    </a:stretch>
                  </pic:blipFill>
                  <pic:spPr>
                    <a:xfrm>
                      <a:off x="0" y="0"/>
                      <a:ext cx="97536" cy="76200"/>
                    </a:xfrm>
                    <a:prstGeom prst="rect">
                      <a:avLst/>
                    </a:prstGeom>
                  </pic:spPr>
                </pic:pic>
              </a:graphicData>
            </a:graphic>
          </wp:anchor>
        </w:drawing>
      </w:r>
      <w:r>
        <w:rPr>
          <w:w w:val="98"/>
          <w:sz w:val="17"/>
        </w:rPr>
      </w:r>
      <w:r>
        <w:rPr>
          <w:w w:val="98"/>
          <w:sz w:val="17"/>
        </w:rPr>
      </w:r>
      <w:r>
        <w:rPr>
          <w:sz w:val="17"/>
        </w:rPr>
      </w:r>
      <w:r>
        <w:rPr>
          <w:sz w:val="17"/>
        </w:rPr>
        <w:drawing>
          <wp:inline distT="0" distB="0" distL="0" distR="0">
            <wp:extent cx="231648" cy="74676"/>
            <wp:effectExtent l="0" t="0" r="0" b="0"/>
            <wp:docPr id="1747" name="Image 1747"/>
            <wp:cNvGraphicFramePr>
              <a:graphicFrameLocks/>
            </wp:cNvGraphicFramePr>
            <a:graphic>
              <a:graphicData uri="http://schemas.openxmlformats.org/drawingml/2006/picture">
                <pic:pic>
                  <pic:nvPicPr>
                    <pic:cNvPr id="1747" name="Image 1747"/>
                    <pic:cNvPicPr/>
                  </pic:nvPicPr>
                  <pic:blipFill>
                    <a:blip r:embed="rId1006" cstate="print"/>
                    <a:stretch>
                      <a:fillRect/>
                    </a:stretch>
                  </pic:blipFill>
                  <pic:spPr>
                    <a:xfrm>
                      <a:off x="0" y="0"/>
                      <a:ext cx="231648" cy="74676"/>
                    </a:xfrm>
                    <a:prstGeom prst="rect">
                      <a:avLst/>
                    </a:prstGeom>
                  </pic:spPr>
                </pic:pic>
              </a:graphicData>
            </a:graphic>
          </wp:inline>
        </w:drawing>
      </w:r>
      <w:r>
        <w:rPr>
          <w:sz w:val="17"/>
        </w:rPr>
      </w:r>
    </w:p>
    <w:p>
      <w:pPr>
        <w:spacing w:before="35"/>
        <w:ind w:left="137" w:right="0" w:firstLine="0"/>
        <w:jc w:val="left"/>
        <w:rPr>
          <w:sz w:val="17"/>
        </w:rPr>
      </w:pPr>
      <w:r>
        <w:rPr>
          <w:sz w:val="17"/>
        </w:rPr>
        <w:t>Intelligent</w:t>
      </w:r>
      <w:r>
        <w:rPr>
          <w:spacing w:val="3"/>
          <w:sz w:val="17"/>
        </w:rPr>
        <w:t> </w:t>
      </w:r>
      <w:r>
        <w:rPr>
          <w:sz w:val="17"/>
        </w:rPr>
        <w:t>Things:</w:t>
      </w:r>
      <w:r>
        <w:rPr>
          <w:spacing w:val="2"/>
          <w:sz w:val="17"/>
        </w:rPr>
        <w:t> </w:t>
      </w:r>
      <w:r>
        <w:rPr>
          <w:sz w:val="17"/>
        </w:rPr>
        <w:t>Bringing</w:t>
      </w:r>
      <w:r>
        <w:rPr>
          <w:spacing w:val="1"/>
          <w:sz w:val="17"/>
        </w:rPr>
        <w:t> </w:t>
      </w:r>
      <w:r>
        <w:rPr>
          <w:sz w:val="17"/>
        </w:rPr>
        <w:t>Artificial</w:t>
      </w:r>
      <w:r>
        <w:rPr>
          <w:spacing w:val="5"/>
          <w:sz w:val="17"/>
        </w:rPr>
        <w:t> </w:t>
      </w:r>
      <w:r>
        <w:rPr>
          <w:sz w:val="17"/>
        </w:rPr>
        <w:t>Intelligence</w:t>
      </w:r>
      <w:r>
        <w:rPr>
          <w:spacing w:val="3"/>
          <w:sz w:val="17"/>
        </w:rPr>
        <w:t> </w:t>
      </w:r>
      <w:r>
        <w:rPr>
          <w:sz w:val="17"/>
        </w:rPr>
        <w:t>into</w:t>
      </w:r>
      <w:r>
        <w:rPr>
          <w:spacing w:val="4"/>
          <w:sz w:val="17"/>
        </w:rPr>
        <w:t> </w:t>
      </w:r>
      <w:r>
        <w:rPr>
          <w:sz w:val="17"/>
        </w:rPr>
        <w:t>Things</w:t>
      </w:r>
      <w:r>
        <w:rPr>
          <w:spacing w:val="4"/>
          <w:sz w:val="17"/>
        </w:rPr>
        <w:t> </w:t>
      </w:r>
      <w:r>
        <w:rPr>
          <w:sz w:val="17"/>
        </w:rPr>
        <w:t>and</w:t>
      </w:r>
      <w:r>
        <w:rPr>
          <w:spacing w:val="3"/>
          <w:sz w:val="17"/>
        </w:rPr>
        <w:t> </w:t>
      </w:r>
      <w:r>
        <w:rPr>
          <w:sz w:val="17"/>
        </w:rPr>
        <w:t>Communication</w:t>
      </w:r>
      <w:r>
        <w:rPr>
          <w:spacing w:val="4"/>
          <w:sz w:val="17"/>
        </w:rPr>
        <w:t> </w:t>
      </w:r>
      <w:r>
        <w:rPr>
          <w:sz w:val="17"/>
        </w:rPr>
        <w:t>Networks.</w:t>
      </w:r>
      <w:r>
        <w:rPr>
          <w:spacing w:val="7"/>
          <w:sz w:val="17"/>
        </w:rPr>
        <w:t> </w:t>
      </w:r>
      <w:r>
        <w:rPr>
          <w:spacing w:val="-2"/>
          <w:sz w:val="17"/>
        </w:rPr>
        <w:t>2014.</w:t>
      </w:r>
    </w:p>
    <w:p>
      <w:pPr>
        <w:pStyle w:val="BodyText"/>
        <w:spacing w:before="11"/>
        <w:ind w:left="0"/>
        <w:rPr>
          <w:sz w:val="4"/>
        </w:rPr>
      </w:pPr>
      <w:r>
        <w:rPr/>
        <w:drawing>
          <wp:anchor distT="0" distB="0" distL="0" distR="0" allowOverlap="1" layoutInCell="1" locked="0" behindDoc="1" simplePos="0" relativeHeight="487941632">
            <wp:simplePos x="0" y="0"/>
            <wp:positionH relativeFrom="page">
              <wp:posOffset>464819</wp:posOffset>
            </wp:positionH>
            <wp:positionV relativeFrom="paragraph">
              <wp:posOffset>51667</wp:posOffset>
            </wp:positionV>
            <wp:extent cx="624416" cy="95250"/>
            <wp:effectExtent l="0" t="0" r="0" b="0"/>
            <wp:wrapTopAndBottom/>
            <wp:docPr id="1748" name="Image 1748"/>
            <wp:cNvGraphicFramePr>
              <a:graphicFrameLocks/>
            </wp:cNvGraphicFramePr>
            <a:graphic>
              <a:graphicData uri="http://schemas.openxmlformats.org/drawingml/2006/picture">
                <pic:pic>
                  <pic:nvPicPr>
                    <pic:cNvPr id="1748" name="Image 1748"/>
                    <pic:cNvPicPr/>
                  </pic:nvPicPr>
                  <pic:blipFill>
                    <a:blip r:embed="rId1007" cstate="print"/>
                    <a:stretch>
                      <a:fillRect/>
                    </a:stretch>
                  </pic:blipFill>
                  <pic:spPr>
                    <a:xfrm>
                      <a:off x="0" y="0"/>
                      <a:ext cx="624416" cy="95250"/>
                    </a:xfrm>
                    <a:prstGeom prst="rect">
                      <a:avLst/>
                    </a:prstGeom>
                  </pic:spPr>
                </pic:pic>
              </a:graphicData>
            </a:graphic>
          </wp:anchor>
        </w:drawing>
      </w:r>
      <w:r>
        <w:rPr/>
        <w:drawing>
          <wp:anchor distT="0" distB="0" distL="0" distR="0" allowOverlap="1" layoutInCell="1" locked="0" behindDoc="1" simplePos="0" relativeHeight="487942144">
            <wp:simplePos x="0" y="0"/>
            <wp:positionH relativeFrom="page">
              <wp:posOffset>2005583</wp:posOffset>
            </wp:positionH>
            <wp:positionV relativeFrom="paragraph">
              <wp:posOffset>52175</wp:posOffset>
            </wp:positionV>
            <wp:extent cx="328308" cy="95250"/>
            <wp:effectExtent l="0" t="0" r="0" b="0"/>
            <wp:wrapTopAndBottom/>
            <wp:docPr id="1749" name="Image 1749"/>
            <wp:cNvGraphicFramePr>
              <a:graphicFrameLocks/>
            </wp:cNvGraphicFramePr>
            <a:graphic>
              <a:graphicData uri="http://schemas.openxmlformats.org/drawingml/2006/picture">
                <pic:pic>
                  <pic:nvPicPr>
                    <pic:cNvPr id="1749" name="Image 1749"/>
                    <pic:cNvPicPr/>
                  </pic:nvPicPr>
                  <pic:blipFill>
                    <a:blip r:embed="rId1008" cstate="print"/>
                    <a:stretch>
                      <a:fillRect/>
                    </a:stretch>
                  </pic:blipFill>
                  <pic:spPr>
                    <a:xfrm>
                      <a:off x="0" y="0"/>
                      <a:ext cx="328308" cy="95250"/>
                    </a:xfrm>
                    <a:prstGeom prst="rect">
                      <a:avLst/>
                    </a:prstGeom>
                  </pic:spPr>
                </pic:pic>
              </a:graphicData>
            </a:graphic>
          </wp:anchor>
        </w:drawing>
      </w:r>
      <w:r>
        <w:rPr/>
        <w:drawing>
          <wp:anchor distT="0" distB="0" distL="0" distR="0" allowOverlap="1" layoutInCell="1" locked="0" behindDoc="1" simplePos="0" relativeHeight="487942656">
            <wp:simplePos x="0" y="0"/>
            <wp:positionH relativeFrom="page">
              <wp:posOffset>3255264</wp:posOffset>
            </wp:positionH>
            <wp:positionV relativeFrom="paragraph">
              <wp:posOffset>53191</wp:posOffset>
            </wp:positionV>
            <wp:extent cx="303609" cy="72866"/>
            <wp:effectExtent l="0" t="0" r="0" b="0"/>
            <wp:wrapTopAndBottom/>
            <wp:docPr id="1750" name="Image 1750"/>
            <wp:cNvGraphicFramePr>
              <a:graphicFrameLocks/>
            </wp:cNvGraphicFramePr>
            <a:graphic>
              <a:graphicData uri="http://schemas.openxmlformats.org/drawingml/2006/picture">
                <pic:pic>
                  <pic:nvPicPr>
                    <pic:cNvPr id="1750" name="Image 1750"/>
                    <pic:cNvPicPr/>
                  </pic:nvPicPr>
                  <pic:blipFill>
                    <a:blip r:embed="rId1009" cstate="print"/>
                    <a:stretch>
                      <a:fillRect/>
                    </a:stretch>
                  </pic:blipFill>
                  <pic:spPr>
                    <a:xfrm>
                      <a:off x="0" y="0"/>
                      <a:ext cx="303609" cy="72866"/>
                    </a:xfrm>
                    <a:prstGeom prst="rect">
                      <a:avLst/>
                    </a:prstGeom>
                  </pic:spPr>
                </pic:pic>
              </a:graphicData>
            </a:graphic>
          </wp:anchor>
        </w:drawing>
      </w:r>
      <w:r>
        <w:rPr/>
        <w:drawing>
          <wp:anchor distT="0" distB="0" distL="0" distR="0" allowOverlap="1" layoutInCell="1" locked="0" behindDoc="1" simplePos="0" relativeHeight="487943168">
            <wp:simplePos x="0" y="0"/>
            <wp:positionH relativeFrom="page">
              <wp:posOffset>4474464</wp:posOffset>
            </wp:positionH>
            <wp:positionV relativeFrom="paragraph">
              <wp:posOffset>74527</wp:posOffset>
            </wp:positionV>
            <wp:extent cx="381029" cy="72866"/>
            <wp:effectExtent l="0" t="0" r="0" b="0"/>
            <wp:wrapTopAndBottom/>
            <wp:docPr id="1751" name="Image 1751"/>
            <wp:cNvGraphicFramePr>
              <a:graphicFrameLocks/>
            </wp:cNvGraphicFramePr>
            <a:graphic>
              <a:graphicData uri="http://schemas.openxmlformats.org/drawingml/2006/picture">
                <pic:pic>
                  <pic:nvPicPr>
                    <pic:cNvPr id="1751" name="Image 1751"/>
                    <pic:cNvPicPr/>
                  </pic:nvPicPr>
                  <pic:blipFill>
                    <a:blip r:embed="rId1010" cstate="print"/>
                    <a:stretch>
                      <a:fillRect/>
                    </a:stretch>
                  </pic:blipFill>
                  <pic:spPr>
                    <a:xfrm>
                      <a:off x="0" y="0"/>
                      <a:ext cx="381029" cy="72866"/>
                    </a:xfrm>
                    <a:prstGeom prst="rect">
                      <a:avLst/>
                    </a:prstGeom>
                  </pic:spPr>
                </pic:pic>
              </a:graphicData>
            </a:graphic>
          </wp:anchor>
        </w:drawing>
      </w:r>
    </w:p>
    <w:p>
      <w:pPr>
        <w:spacing w:line="288" w:lineRule="auto" w:before="38"/>
        <w:ind w:left="137" w:right="0" w:firstLine="0"/>
        <w:jc w:val="left"/>
        <w:rPr>
          <w:sz w:val="17"/>
        </w:rPr>
      </w:pPr>
      <w:r>
        <w:rPr>
          <w:spacing w:val="-2"/>
          <w:sz w:val="17"/>
        </w:rPr>
        <w:t>https://</w:t>
      </w:r>
      <w:hyperlink r:id="rId1011">
        <w:r>
          <w:rPr>
            <w:spacing w:val="-2"/>
            <w:sz w:val="17"/>
          </w:rPr>
          <w:t>www.researchgate.net/publication/265248986_Internet_of_Intelligent_Things_Bringing_Artifi</w:t>
        </w:r>
      </w:hyperlink>
      <w:r>
        <w:rPr>
          <w:spacing w:val="-2"/>
          <w:sz w:val="17"/>
        </w:rPr>
        <w:t> cial_Intelligence_into_Things_and_Communication_Networks</w:t>
      </w:r>
    </w:p>
    <w:p>
      <w:pPr>
        <w:pStyle w:val="ListParagraph"/>
        <w:numPr>
          <w:ilvl w:val="0"/>
          <w:numId w:val="68"/>
        </w:numPr>
        <w:tabs>
          <w:tab w:pos="496" w:val="left" w:leader="none"/>
        </w:tabs>
        <w:spacing w:line="194" w:lineRule="exact" w:before="0" w:after="0"/>
        <w:ind w:left="496" w:right="283" w:hanging="496"/>
        <w:jc w:val="right"/>
        <w:rPr>
          <w:sz w:val="17"/>
        </w:rPr>
      </w:pPr>
      <w:r>
        <w:rPr>
          <w:sz w:val="17"/>
        </w:rPr>
        <w:t>Dinesh</w:t>
      </w:r>
      <w:r>
        <w:rPr>
          <w:spacing w:val="27"/>
          <w:sz w:val="17"/>
        </w:rPr>
        <w:t> </w:t>
      </w:r>
      <w:r>
        <w:rPr>
          <w:sz w:val="17"/>
        </w:rPr>
        <w:t>Soundararajan.</w:t>
      </w:r>
      <w:r>
        <w:rPr>
          <w:spacing w:val="29"/>
          <w:sz w:val="17"/>
        </w:rPr>
        <w:t> </w:t>
      </w:r>
      <w:r>
        <w:rPr>
          <w:sz w:val="17"/>
        </w:rPr>
        <w:t>AIoT:</w:t>
      </w:r>
      <w:r>
        <w:rPr>
          <w:spacing w:val="28"/>
          <w:sz w:val="17"/>
        </w:rPr>
        <w:t> </w:t>
      </w:r>
      <w:r>
        <w:rPr>
          <w:sz w:val="17"/>
        </w:rPr>
        <w:t>The</w:t>
      </w:r>
      <w:r>
        <w:rPr>
          <w:spacing w:val="29"/>
          <w:sz w:val="17"/>
        </w:rPr>
        <w:t> </w:t>
      </w:r>
      <w:r>
        <w:rPr>
          <w:sz w:val="17"/>
        </w:rPr>
        <w:t>powerful</w:t>
      </w:r>
      <w:r>
        <w:rPr>
          <w:spacing w:val="31"/>
          <w:sz w:val="17"/>
        </w:rPr>
        <w:t> </w:t>
      </w:r>
      <w:r>
        <w:rPr>
          <w:sz w:val="17"/>
        </w:rPr>
        <w:t>convergence</w:t>
      </w:r>
      <w:r>
        <w:rPr>
          <w:spacing w:val="29"/>
          <w:sz w:val="17"/>
        </w:rPr>
        <w:t> </w:t>
      </w:r>
      <w:r>
        <w:rPr>
          <w:sz w:val="17"/>
        </w:rPr>
        <w:t>of</w:t>
      </w:r>
      <w:r>
        <w:rPr>
          <w:spacing w:val="29"/>
          <w:sz w:val="17"/>
        </w:rPr>
        <w:t> </w:t>
      </w:r>
      <w:r>
        <w:rPr>
          <w:sz w:val="17"/>
        </w:rPr>
        <w:t>AI</w:t>
      </w:r>
      <w:r>
        <w:rPr>
          <w:spacing w:val="27"/>
          <w:sz w:val="17"/>
        </w:rPr>
        <w:t> </w:t>
      </w:r>
      <w:r>
        <w:rPr>
          <w:sz w:val="17"/>
        </w:rPr>
        <w:t>and</w:t>
      </w:r>
      <w:r>
        <w:rPr>
          <w:spacing w:val="29"/>
          <w:sz w:val="17"/>
        </w:rPr>
        <w:t> </w:t>
      </w:r>
      <w:r>
        <w:rPr>
          <w:sz w:val="17"/>
        </w:rPr>
        <w:t>the</w:t>
      </w:r>
      <w:r>
        <w:rPr>
          <w:spacing w:val="27"/>
          <w:sz w:val="17"/>
        </w:rPr>
        <w:t> </w:t>
      </w:r>
      <w:r>
        <w:rPr>
          <w:sz w:val="17"/>
        </w:rPr>
        <w:t>IoT.</w:t>
      </w:r>
      <w:r>
        <w:rPr>
          <w:spacing w:val="29"/>
          <w:sz w:val="17"/>
        </w:rPr>
        <w:t> </w:t>
      </w:r>
      <w:r>
        <w:rPr>
          <w:spacing w:val="-2"/>
          <w:sz w:val="17"/>
        </w:rPr>
        <w:t>2020.</w:t>
      </w:r>
    </w:p>
    <w:p>
      <w:pPr>
        <w:spacing w:before="38"/>
        <w:ind w:left="0" w:right="279" w:firstLine="0"/>
        <w:jc w:val="right"/>
        <w:rPr>
          <w:sz w:val="17"/>
        </w:rPr>
      </w:pPr>
      <w:r>
        <w:rPr/>
        <w:drawing>
          <wp:anchor distT="0" distB="0" distL="0" distR="0" allowOverlap="1" layoutInCell="1" locked="0" behindDoc="0" simplePos="0" relativeHeight="16092672">
            <wp:simplePos x="0" y="0"/>
            <wp:positionH relativeFrom="page">
              <wp:posOffset>464819</wp:posOffset>
            </wp:positionH>
            <wp:positionV relativeFrom="paragraph">
              <wp:posOffset>51640</wp:posOffset>
            </wp:positionV>
            <wp:extent cx="629412" cy="96012"/>
            <wp:effectExtent l="0" t="0" r="0" b="0"/>
            <wp:wrapNone/>
            <wp:docPr id="1752" name="Image 1752"/>
            <wp:cNvGraphicFramePr>
              <a:graphicFrameLocks/>
            </wp:cNvGraphicFramePr>
            <a:graphic>
              <a:graphicData uri="http://schemas.openxmlformats.org/drawingml/2006/picture">
                <pic:pic>
                  <pic:nvPicPr>
                    <pic:cNvPr id="1752" name="Image 1752"/>
                    <pic:cNvPicPr/>
                  </pic:nvPicPr>
                  <pic:blipFill>
                    <a:blip r:embed="rId1012" cstate="print"/>
                    <a:stretch>
                      <a:fillRect/>
                    </a:stretch>
                  </pic:blipFill>
                  <pic:spPr>
                    <a:xfrm>
                      <a:off x="0" y="0"/>
                      <a:ext cx="629412" cy="96012"/>
                    </a:xfrm>
                    <a:prstGeom prst="rect">
                      <a:avLst/>
                    </a:prstGeom>
                  </pic:spPr>
                </pic:pic>
              </a:graphicData>
            </a:graphic>
          </wp:anchor>
        </w:drawing>
      </w:r>
      <w:r>
        <w:rPr/>
        <w:drawing>
          <wp:anchor distT="0" distB="0" distL="0" distR="0" allowOverlap="1" layoutInCell="1" locked="0" behindDoc="0" simplePos="0" relativeHeight="16093184">
            <wp:simplePos x="0" y="0"/>
            <wp:positionH relativeFrom="page">
              <wp:posOffset>1185672</wp:posOffset>
            </wp:positionH>
            <wp:positionV relativeFrom="paragraph">
              <wp:posOffset>52148</wp:posOffset>
            </wp:positionV>
            <wp:extent cx="329183" cy="95504"/>
            <wp:effectExtent l="0" t="0" r="0" b="0"/>
            <wp:wrapNone/>
            <wp:docPr id="1753" name="Image 1753"/>
            <wp:cNvGraphicFramePr>
              <a:graphicFrameLocks/>
            </wp:cNvGraphicFramePr>
            <a:graphic>
              <a:graphicData uri="http://schemas.openxmlformats.org/drawingml/2006/picture">
                <pic:pic>
                  <pic:nvPicPr>
                    <pic:cNvPr id="1753" name="Image 1753"/>
                    <pic:cNvPicPr/>
                  </pic:nvPicPr>
                  <pic:blipFill>
                    <a:blip r:embed="rId1013" cstate="print"/>
                    <a:stretch>
                      <a:fillRect/>
                    </a:stretch>
                  </pic:blipFill>
                  <pic:spPr>
                    <a:xfrm>
                      <a:off x="0" y="0"/>
                      <a:ext cx="329183" cy="95504"/>
                    </a:xfrm>
                    <a:prstGeom prst="rect">
                      <a:avLst/>
                    </a:prstGeom>
                  </pic:spPr>
                </pic:pic>
              </a:graphicData>
            </a:graphic>
          </wp:anchor>
        </w:drawing>
      </w:r>
      <w:r>
        <w:rPr/>
        <w:drawing>
          <wp:anchor distT="0" distB="0" distL="0" distR="0" allowOverlap="1" layoutInCell="1" locked="0" behindDoc="0" simplePos="0" relativeHeight="16093696">
            <wp:simplePos x="0" y="0"/>
            <wp:positionH relativeFrom="page">
              <wp:posOffset>1612391</wp:posOffset>
            </wp:positionH>
            <wp:positionV relativeFrom="paragraph">
              <wp:posOffset>53164</wp:posOffset>
            </wp:positionV>
            <wp:extent cx="304800" cy="73152"/>
            <wp:effectExtent l="0" t="0" r="0" b="0"/>
            <wp:wrapNone/>
            <wp:docPr id="1754" name="Image 1754"/>
            <wp:cNvGraphicFramePr>
              <a:graphicFrameLocks/>
            </wp:cNvGraphicFramePr>
            <a:graphic>
              <a:graphicData uri="http://schemas.openxmlformats.org/drawingml/2006/picture">
                <pic:pic>
                  <pic:nvPicPr>
                    <pic:cNvPr id="1754" name="Image 1754"/>
                    <pic:cNvPicPr/>
                  </pic:nvPicPr>
                  <pic:blipFill>
                    <a:blip r:embed="rId1014" cstate="print"/>
                    <a:stretch>
                      <a:fillRect/>
                    </a:stretch>
                  </pic:blipFill>
                  <pic:spPr>
                    <a:xfrm>
                      <a:off x="0" y="0"/>
                      <a:ext cx="304800" cy="73152"/>
                    </a:xfrm>
                    <a:prstGeom prst="rect">
                      <a:avLst/>
                    </a:prstGeom>
                  </pic:spPr>
                </pic:pic>
              </a:graphicData>
            </a:graphic>
          </wp:anchor>
        </w:drawing>
      </w:r>
      <w:r>
        <w:rPr>
          <w:position w:val="-3"/>
        </w:rPr>
        <w:drawing>
          <wp:inline distT="0" distB="0" distL="0" distR="0">
            <wp:extent cx="382524" cy="73152"/>
            <wp:effectExtent l="0" t="0" r="0" b="0"/>
            <wp:docPr id="1755" name="Image 1755"/>
            <wp:cNvGraphicFramePr>
              <a:graphicFrameLocks/>
            </wp:cNvGraphicFramePr>
            <a:graphic>
              <a:graphicData uri="http://schemas.openxmlformats.org/drawingml/2006/picture">
                <pic:pic>
                  <pic:nvPicPr>
                    <pic:cNvPr id="1755" name="Image 1755"/>
                    <pic:cNvPicPr/>
                  </pic:nvPicPr>
                  <pic:blipFill>
                    <a:blip r:embed="rId1015" cstate="print"/>
                    <a:stretch>
                      <a:fillRect/>
                    </a:stretch>
                  </pic:blipFill>
                  <pic:spPr>
                    <a:xfrm>
                      <a:off x="0" y="0"/>
                      <a:ext cx="382524" cy="73152"/>
                    </a:xfrm>
                    <a:prstGeom prst="rect">
                      <a:avLst/>
                    </a:prstGeom>
                  </pic:spPr>
                </pic:pic>
              </a:graphicData>
            </a:graphic>
          </wp:inline>
        </w:drawing>
      </w:r>
      <w:r>
        <w:rPr>
          <w:position w:val="-3"/>
        </w:rPr>
      </w:r>
      <w:r>
        <w:rPr>
          <w:spacing w:val="80"/>
          <w:w w:val="150"/>
          <w:sz w:val="20"/>
        </w:rPr>
        <w:t> </w:t>
      </w:r>
      <w:r>
        <w:rPr>
          <w:spacing w:val="-2"/>
          <w:sz w:val="17"/>
        </w:rPr>
        <w:t>https://</w:t>
      </w:r>
      <w:hyperlink r:id="rId1016">
        <w:r>
          <w:rPr>
            <w:spacing w:val="-2"/>
            <w:sz w:val="17"/>
          </w:rPr>
          <w:t>www.iot-now.com/2020/04/10/102236-aiot-the-</w:t>
        </w:r>
      </w:hyperlink>
    </w:p>
    <w:p>
      <w:pPr>
        <w:spacing w:before="37"/>
        <w:ind w:left="137" w:right="0" w:firstLine="0"/>
        <w:jc w:val="left"/>
        <w:rPr>
          <w:sz w:val="17"/>
        </w:rPr>
      </w:pPr>
      <w:r>
        <w:rPr>
          <w:spacing w:val="-2"/>
          <w:sz w:val="17"/>
        </w:rPr>
        <w:t>powerful-convergence-of-ai-and-the-</w:t>
      </w:r>
      <w:r>
        <w:rPr>
          <w:spacing w:val="-4"/>
          <w:sz w:val="17"/>
        </w:rPr>
        <w:t>iot/</w:t>
      </w:r>
    </w:p>
    <w:p>
      <w:pPr>
        <w:pStyle w:val="ListParagraph"/>
        <w:numPr>
          <w:ilvl w:val="0"/>
          <w:numId w:val="68"/>
        </w:numPr>
        <w:tabs>
          <w:tab w:pos="1143" w:val="left" w:leader="none"/>
        </w:tabs>
        <w:spacing w:line="240" w:lineRule="auto" w:before="40" w:after="0"/>
        <w:ind w:left="1143" w:right="0" w:hanging="504"/>
        <w:jc w:val="left"/>
        <w:rPr>
          <w:sz w:val="17"/>
        </w:rPr>
      </w:pPr>
      <w:r>
        <w:rPr>
          <w:w w:val="98"/>
          <w:sz w:val="17"/>
        </w:rPr>
      </w:r>
      <w:r>
        <w:rPr>
          <w:w w:val="98"/>
          <w:sz w:val="17"/>
        </w:rPr>
      </w:r>
      <w:r>
        <w:rPr>
          <w:sz w:val="17"/>
        </w:rPr>
      </w:r>
      <w:r>
        <w:rPr>
          <w:position w:val="-3"/>
          <w:sz w:val="17"/>
        </w:rPr>
        <w:drawing>
          <wp:inline distT="0" distB="0" distL="0" distR="0">
            <wp:extent cx="1632204" cy="97536"/>
            <wp:effectExtent l="0" t="0" r="0" b="0"/>
            <wp:docPr id="1756" name="Image 1756"/>
            <wp:cNvGraphicFramePr>
              <a:graphicFrameLocks/>
            </wp:cNvGraphicFramePr>
            <a:graphic>
              <a:graphicData uri="http://schemas.openxmlformats.org/drawingml/2006/picture">
                <pic:pic>
                  <pic:nvPicPr>
                    <pic:cNvPr id="1756" name="Image 1756"/>
                    <pic:cNvPicPr/>
                  </pic:nvPicPr>
                  <pic:blipFill>
                    <a:blip r:embed="rId1017" cstate="print"/>
                    <a:stretch>
                      <a:fillRect/>
                    </a:stretch>
                  </pic:blipFill>
                  <pic:spPr>
                    <a:xfrm>
                      <a:off x="0" y="0"/>
                      <a:ext cx="1632204" cy="97536"/>
                    </a:xfrm>
                    <a:prstGeom prst="rect">
                      <a:avLst/>
                    </a:prstGeom>
                  </pic:spPr>
                </pic:pic>
              </a:graphicData>
            </a:graphic>
          </wp:inline>
        </w:drawing>
      </w:r>
      <w:r>
        <w:rPr>
          <w:position w:val="-3"/>
          <w:sz w:val="17"/>
        </w:rPr>
      </w:r>
      <w:r>
        <w:rPr>
          <w:sz w:val="17"/>
        </w:rPr>
      </w:r>
    </w:p>
    <w:p>
      <w:pPr>
        <w:spacing w:after="0" w:line="240"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4"/>
          <w:w w:val="105"/>
          <w:vertAlign w:val="baseline"/>
        </w:rPr>
        <w:t> </w:t>
      </w:r>
      <w:r>
        <w:rPr>
          <w:w w:val="105"/>
          <w:vertAlign w:val="baseline"/>
        </w:rPr>
        <w:t>Andriy</w:t>
      </w:r>
      <w:r>
        <w:rPr>
          <w:spacing w:val="-6"/>
          <w:w w:val="105"/>
          <w:vertAlign w:val="baseline"/>
        </w:rPr>
        <w:t> </w:t>
      </w:r>
      <w:r>
        <w:rPr>
          <w:spacing w:val="-2"/>
          <w:w w:val="105"/>
          <w:vertAlign w:val="baseline"/>
        </w:rPr>
        <w:t>Dudnik</w:t>
      </w:r>
    </w:p>
    <w:p>
      <w:pPr>
        <w:pStyle w:val="BodyText"/>
        <w:spacing w:line="249" w:lineRule="auto" w:before="4"/>
      </w:pPr>
      <w:r>
        <w:rPr>
          <w:w w:val="105"/>
        </w:rPr>
        <w:t>Doctor</w:t>
      </w:r>
      <w:r>
        <w:rPr>
          <w:spacing w:val="-10"/>
          <w:w w:val="105"/>
        </w:rPr>
        <w:t> </w:t>
      </w:r>
      <w:r>
        <w:rPr>
          <w:w w:val="105"/>
        </w:rPr>
        <w:t>of</w:t>
      </w:r>
      <w:r>
        <w:rPr>
          <w:spacing w:val="-11"/>
          <w:w w:val="105"/>
        </w:rPr>
        <w:t> </w:t>
      </w:r>
      <w:r>
        <w:rPr>
          <w:w w:val="105"/>
        </w:rPr>
        <w:t>Technical</w:t>
      </w:r>
      <w:r>
        <w:rPr>
          <w:spacing w:val="-9"/>
          <w:w w:val="105"/>
        </w:rPr>
        <w:t> </w:t>
      </w:r>
      <w:r>
        <w:rPr>
          <w:w w:val="105"/>
        </w:rPr>
        <w:t>Sciences,</w:t>
      </w:r>
      <w:r>
        <w:rPr>
          <w:spacing w:val="-11"/>
          <w:w w:val="105"/>
        </w:rPr>
        <w:t> </w:t>
      </w:r>
      <w:r>
        <w:rPr>
          <w:w w:val="105"/>
        </w:rPr>
        <w:t>Associate</w:t>
      </w:r>
      <w:r>
        <w:rPr>
          <w:spacing w:val="-9"/>
          <w:w w:val="105"/>
        </w:rPr>
        <w:t> </w:t>
      </w:r>
      <w:r>
        <w:rPr>
          <w:w w:val="105"/>
        </w:rPr>
        <w:t>Professor</w:t>
      </w:r>
      <w:r>
        <w:rPr>
          <w:spacing w:val="-11"/>
          <w:w w:val="105"/>
        </w:rPr>
        <w:t> </w:t>
      </w:r>
      <w:r>
        <w:rPr>
          <w:w w:val="105"/>
        </w:rPr>
        <w:t>of</w:t>
      </w:r>
      <w:r>
        <w:rPr>
          <w:spacing w:val="-10"/>
          <w:w w:val="105"/>
        </w:rPr>
        <w:t> </w:t>
      </w:r>
      <w:r>
        <w:rPr>
          <w:w w:val="105"/>
        </w:rPr>
        <w:t>the</w:t>
      </w:r>
      <w:r>
        <w:rPr>
          <w:spacing w:val="-12"/>
          <w:w w:val="105"/>
        </w:rPr>
        <w:t> </w:t>
      </w:r>
      <w:r>
        <w:rPr>
          <w:w w:val="105"/>
        </w:rPr>
        <w:t>Department</w:t>
      </w:r>
      <w:r>
        <w:rPr>
          <w:spacing w:val="-4"/>
          <w:w w:val="105"/>
        </w:rPr>
        <w:t> </w:t>
      </w:r>
      <w:r>
        <w:rPr>
          <w:w w:val="105"/>
        </w:rPr>
        <w:t>of</w:t>
      </w:r>
      <w:r>
        <w:rPr>
          <w:spacing w:val="-10"/>
          <w:w w:val="105"/>
        </w:rPr>
        <w:t> </w:t>
      </w:r>
      <w:r>
        <w:rPr>
          <w:w w:val="105"/>
        </w:rPr>
        <w:t>Network</w:t>
      </w:r>
      <w:r>
        <w:rPr>
          <w:spacing w:val="-10"/>
          <w:w w:val="105"/>
        </w:rPr>
        <w:t> </w:t>
      </w:r>
      <w:r>
        <w:rPr>
          <w:w w:val="105"/>
        </w:rPr>
        <w:t>and Internet Technologies</w:t>
      </w:r>
    </w:p>
    <w:p>
      <w:pPr>
        <w:pStyle w:val="Heading3"/>
        <w:spacing w:before="4"/>
      </w:pPr>
      <w:r>
        <w:rPr>
          <w:w w:val="105"/>
          <w:vertAlign w:val="superscript"/>
        </w:rPr>
        <w:t>2</w:t>
      </w:r>
      <w:r>
        <w:rPr>
          <w:spacing w:val="-5"/>
          <w:w w:val="105"/>
          <w:vertAlign w:val="baseline"/>
        </w:rPr>
        <w:t> </w:t>
      </w:r>
      <w:r>
        <w:rPr>
          <w:w w:val="105"/>
          <w:vertAlign w:val="baseline"/>
        </w:rPr>
        <w:t>Mykyta</w:t>
      </w:r>
      <w:r>
        <w:rPr>
          <w:spacing w:val="-7"/>
          <w:w w:val="105"/>
          <w:vertAlign w:val="baseline"/>
        </w:rPr>
        <w:t> </w:t>
      </w:r>
      <w:r>
        <w:rPr>
          <w:spacing w:val="-2"/>
          <w:w w:val="105"/>
          <w:vertAlign w:val="baseline"/>
        </w:rPr>
        <w:t>Kobylchuk</w:t>
      </w:r>
    </w:p>
    <w:p>
      <w:pPr>
        <w:pStyle w:val="BodyText"/>
        <w:spacing w:before="5"/>
      </w:pPr>
      <w:r>
        <w:rPr>
          <w:w w:val="105"/>
        </w:rPr>
        <w:t>Student</w:t>
      </w:r>
      <w:r>
        <w:rPr>
          <w:spacing w:val="-9"/>
          <w:w w:val="105"/>
        </w:rPr>
        <w:t> </w:t>
      </w:r>
      <w:r>
        <w:rPr>
          <w:w w:val="105"/>
        </w:rPr>
        <w:t>of</w:t>
      </w:r>
      <w:r>
        <w:rPr>
          <w:spacing w:val="-11"/>
          <w:w w:val="105"/>
        </w:rPr>
        <w:t> </w:t>
      </w:r>
      <w:r>
        <w:rPr>
          <w:w w:val="105"/>
        </w:rPr>
        <w:t>the</w:t>
      </w:r>
      <w:r>
        <w:rPr>
          <w:spacing w:val="-9"/>
          <w:w w:val="105"/>
        </w:rPr>
        <w:t> </w:t>
      </w:r>
      <w:r>
        <w:rPr>
          <w:w w:val="105"/>
        </w:rPr>
        <w:t>Department</w:t>
      </w:r>
      <w:r>
        <w:rPr>
          <w:spacing w:val="-9"/>
          <w:w w:val="105"/>
        </w:rPr>
        <w:t> </w:t>
      </w:r>
      <w:r>
        <w:rPr>
          <w:w w:val="105"/>
        </w:rPr>
        <w:t>of</w:t>
      </w:r>
      <w:r>
        <w:rPr>
          <w:spacing w:val="-8"/>
          <w:w w:val="105"/>
        </w:rPr>
        <w:t> </w:t>
      </w:r>
      <w:r>
        <w:rPr>
          <w:w w:val="105"/>
        </w:rPr>
        <w:t>Network</w:t>
      </w:r>
      <w:r>
        <w:rPr>
          <w:spacing w:val="-9"/>
          <w:w w:val="105"/>
        </w:rPr>
        <w:t> </w:t>
      </w:r>
      <w:r>
        <w:rPr>
          <w:w w:val="105"/>
        </w:rPr>
        <w:t>and</w:t>
      </w:r>
      <w:r>
        <w:rPr>
          <w:spacing w:val="-11"/>
          <w:w w:val="105"/>
        </w:rPr>
        <w:t> </w:t>
      </w:r>
      <w:r>
        <w:rPr>
          <w:w w:val="105"/>
        </w:rPr>
        <w:t>Internet</w:t>
      </w:r>
      <w:r>
        <w:rPr>
          <w:spacing w:val="-11"/>
          <w:w w:val="105"/>
        </w:rPr>
        <w:t> </w:t>
      </w:r>
      <w:r>
        <w:rPr>
          <w:spacing w:val="-2"/>
          <w:w w:val="105"/>
        </w:rPr>
        <w:t>Technologies</w:t>
      </w:r>
    </w:p>
    <w:p>
      <w:pPr>
        <w:pStyle w:val="Heading3"/>
        <w:spacing w:before="12"/>
      </w:pPr>
      <w:r>
        <w:rPr>
          <w:w w:val="105"/>
          <w:vertAlign w:val="superscript"/>
        </w:rPr>
        <w:t>3</w:t>
      </w:r>
      <w:r>
        <w:rPr>
          <w:spacing w:val="-2"/>
          <w:w w:val="105"/>
          <w:vertAlign w:val="baseline"/>
        </w:rPr>
        <w:t> </w:t>
      </w:r>
      <w:r>
        <w:rPr>
          <w:w w:val="105"/>
          <w:vertAlign w:val="baseline"/>
        </w:rPr>
        <w:t>Daria</w:t>
      </w:r>
      <w:r>
        <w:rPr>
          <w:spacing w:val="-4"/>
          <w:w w:val="105"/>
          <w:vertAlign w:val="baseline"/>
        </w:rPr>
        <w:t> </w:t>
      </w:r>
      <w:r>
        <w:rPr>
          <w:spacing w:val="-2"/>
          <w:w w:val="105"/>
          <w:vertAlign w:val="baseline"/>
        </w:rPr>
        <w:t>Pokutnia</w:t>
      </w:r>
    </w:p>
    <w:p>
      <w:pPr>
        <w:pStyle w:val="BodyText"/>
        <w:spacing w:before="5"/>
      </w:pPr>
      <w:r>
        <w:rPr>
          <w:w w:val="105"/>
        </w:rPr>
        <w:t>Student</w:t>
      </w:r>
      <w:r>
        <w:rPr>
          <w:spacing w:val="-9"/>
          <w:w w:val="105"/>
        </w:rPr>
        <w:t> </w:t>
      </w:r>
      <w:r>
        <w:rPr>
          <w:w w:val="105"/>
        </w:rPr>
        <w:t>of</w:t>
      </w:r>
      <w:r>
        <w:rPr>
          <w:spacing w:val="-11"/>
          <w:w w:val="105"/>
        </w:rPr>
        <w:t> </w:t>
      </w:r>
      <w:r>
        <w:rPr>
          <w:w w:val="105"/>
        </w:rPr>
        <w:t>the</w:t>
      </w:r>
      <w:r>
        <w:rPr>
          <w:spacing w:val="-9"/>
          <w:w w:val="105"/>
        </w:rPr>
        <w:t> </w:t>
      </w:r>
      <w:r>
        <w:rPr>
          <w:w w:val="105"/>
        </w:rPr>
        <w:t>Department</w:t>
      </w:r>
      <w:r>
        <w:rPr>
          <w:spacing w:val="-9"/>
          <w:w w:val="105"/>
        </w:rPr>
        <w:t> </w:t>
      </w:r>
      <w:r>
        <w:rPr>
          <w:w w:val="105"/>
        </w:rPr>
        <w:t>of</w:t>
      </w:r>
      <w:r>
        <w:rPr>
          <w:spacing w:val="-8"/>
          <w:w w:val="105"/>
        </w:rPr>
        <w:t> </w:t>
      </w:r>
      <w:r>
        <w:rPr>
          <w:w w:val="105"/>
        </w:rPr>
        <w:t>Network</w:t>
      </w:r>
      <w:r>
        <w:rPr>
          <w:spacing w:val="-9"/>
          <w:w w:val="105"/>
        </w:rPr>
        <w:t> </w:t>
      </w:r>
      <w:r>
        <w:rPr>
          <w:w w:val="105"/>
        </w:rPr>
        <w:t>and</w:t>
      </w:r>
      <w:r>
        <w:rPr>
          <w:spacing w:val="-11"/>
          <w:w w:val="105"/>
        </w:rPr>
        <w:t> </w:t>
      </w:r>
      <w:r>
        <w:rPr>
          <w:w w:val="105"/>
        </w:rPr>
        <w:t>Internet</w:t>
      </w:r>
      <w:r>
        <w:rPr>
          <w:spacing w:val="-11"/>
          <w:w w:val="105"/>
        </w:rPr>
        <w:t> </w:t>
      </w:r>
      <w:r>
        <w:rPr>
          <w:spacing w:val="-2"/>
          <w:w w:val="105"/>
        </w:rPr>
        <w:t>Technologies</w:t>
      </w:r>
    </w:p>
    <w:p>
      <w:pPr>
        <w:spacing w:before="9"/>
        <w:ind w:left="137" w:right="0" w:firstLine="0"/>
        <w:jc w:val="left"/>
        <w:rPr>
          <w:i/>
          <w:sz w:val="19"/>
        </w:rPr>
      </w:pPr>
      <w:r>
        <w:rPr>
          <w:i/>
          <w:w w:val="105"/>
          <w:sz w:val="19"/>
          <w:vertAlign w:val="superscript"/>
        </w:rPr>
        <w:t>1,2,3</w:t>
      </w:r>
      <w:r>
        <w:rPr>
          <w:i/>
          <w:spacing w:val="-8"/>
          <w:w w:val="105"/>
          <w:sz w:val="19"/>
          <w:vertAlign w:val="baseline"/>
        </w:rPr>
        <w:t> </w:t>
      </w:r>
      <w:r>
        <w:rPr>
          <w:i/>
          <w:w w:val="105"/>
          <w:sz w:val="19"/>
          <w:vertAlign w:val="baseline"/>
        </w:rPr>
        <w:t>Taras</w:t>
      </w:r>
      <w:r>
        <w:rPr>
          <w:i/>
          <w:spacing w:val="-11"/>
          <w:w w:val="105"/>
          <w:sz w:val="19"/>
          <w:vertAlign w:val="baseline"/>
        </w:rPr>
        <w:t> </w:t>
      </w:r>
      <w:r>
        <w:rPr>
          <w:i/>
          <w:w w:val="105"/>
          <w:sz w:val="19"/>
          <w:vertAlign w:val="baseline"/>
        </w:rPr>
        <w:t>Shevchenko</w:t>
      </w:r>
      <w:r>
        <w:rPr>
          <w:i/>
          <w:spacing w:val="-9"/>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953408">
            <wp:simplePos x="0" y="0"/>
            <wp:positionH relativeFrom="page">
              <wp:posOffset>605027</wp:posOffset>
            </wp:positionH>
            <wp:positionV relativeFrom="paragraph">
              <wp:posOffset>179965</wp:posOffset>
            </wp:positionV>
            <wp:extent cx="4133169" cy="85725"/>
            <wp:effectExtent l="0" t="0" r="0" b="0"/>
            <wp:wrapTopAndBottom/>
            <wp:docPr id="1757" name="Image 1757"/>
            <wp:cNvGraphicFramePr>
              <a:graphicFrameLocks/>
            </wp:cNvGraphicFramePr>
            <a:graphic>
              <a:graphicData uri="http://schemas.openxmlformats.org/drawingml/2006/picture">
                <pic:pic>
                  <pic:nvPicPr>
                    <pic:cNvPr id="1757" name="Image 1757"/>
                    <pic:cNvPicPr/>
                  </pic:nvPicPr>
                  <pic:blipFill>
                    <a:blip r:embed="rId1018" cstate="print"/>
                    <a:stretch>
                      <a:fillRect/>
                    </a:stretch>
                  </pic:blipFill>
                  <pic:spPr>
                    <a:xfrm>
                      <a:off x="0" y="0"/>
                      <a:ext cx="4133169" cy="85725"/>
                    </a:xfrm>
                    <a:prstGeom prst="rect">
                      <a:avLst/>
                    </a:prstGeom>
                  </pic:spPr>
                </pic:pic>
              </a:graphicData>
            </a:graphic>
          </wp:anchor>
        </w:drawing>
      </w:r>
    </w:p>
    <w:p>
      <w:pPr>
        <w:pStyle w:val="BodyText"/>
        <w:spacing w:before="52"/>
        <w:ind w:left="0"/>
        <w:rPr>
          <w:i/>
        </w:rPr>
      </w:pPr>
    </w:p>
    <w:p>
      <w:pPr>
        <w:pStyle w:val="BodyText"/>
        <w:spacing w:line="249" w:lineRule="auto"/>
        <w:ind w:right="279" w:firstLine="501"/>
        <w:jc w:val="both"/>
      </w:pPr>
      <w:r>
        <w:rPr>
          <w:b/>
          <w:w w:val="105"/>
        </w:rPr>
        <w:t>Abstract.</w:t>
      </w:r>
      <w:r>
        <w:rPr>
          <w:b/>
          <w:w w:val="105"/>
        </w:rPr>
        <w:t> </w:t>
      </w:r>
      <w:r>
        <w:rPr>
          <w:w w:val="105"/>
        </w:rPr>
        <w:t>The</w:t>
      </w:r>
      <w:r>
        <w:rPr>
          <w:w w:val="105"/>
        </w:rPr>
        <w:t> main</w:t>
      </w:r>
      <w:r>
        <w:rPr>
          <w:w w:val="105"/>
        </w:rPr>
        <w:t> task</w:t>
      </w:r>
      <w:r>
        <w:rPr>
          <w:w w:val="105"/>
        </w:rPr>
        <w:t> of</w:t>
      </w:r>
      <w:r>
        <w:rPr>
          <w:w w:val="105"/>
        </w:rPr>
        <w:t> this</w:t>
      </w:r>
      <w:r>
        <w:rPr>
          <w:w w:val="105"/>
        </w:rPr>
        <w:t> article</w:t>
      </w:r>
      <w:r>
        <w:rPr>
          <w:w w:val="105"/>
        </w:rPr>
        <w:t> is</w:t>
      </w:r>
      <w:r>
        <w:rPr>
          <w:w w:val="105"/>
        </w:rPr>
        <w:t> to</w:t>
      </w:r>
      <w:r>
        <w:rPr>
          <w:w w:val="105"/>
        </w:rPr>
        <w:t> analyze</w:t>
      </w:r>
      <w:r>
        <w:rPr>
          <w:w w:val="105"/>
        </w:rPr>
        <w:t> the</w:t>
      </w:r>
      <w:r>
        <w:rPr>
          <w:w w:val="105"/>
        </w:rPr>
        <w:t> current</w:t>
      </w:r>
      <w:r>
        <w:rPr>
          <w:w w:val="105"/>
        </w:rPr>
        <w:t> state</w:t>
      </w:r>
      <w:r>
        <w:rPr>
          <w:w w:val="105"/>
        </w:rPr>
        <w:t> of</w:t>
      </w:r>
      <w:r>
        <w:rPr>
          <w:w w:val="105"/>
        </w:rPr>
        <w:t> the "Smart Home" system. This paper</w:t>
      </w:r>
      <w:r>
        <w:rPr>
          <w:spacing w:val="-1"/>
          <w:w w:val="105"/>
        </w:rPr>
        <w:t> </w:t>
      </w:r>
      <w:r>
        <w:rPr>
          <w:w w:val="105"/>
        </w:rPr>
        <w:t>analyzes the</w:t>
      </w:r>
      <w:r>
        <w:rPr>
          <w:spacing w:val="-1"/>
          <w:w w:val="105"/>
        </w:rPr>
        <w:t> </w:t>
      </w:r>
      <w:r>
        <w:rPr>
          <w:w w:val="105"/>
        </w:rPr>
        <w:t>prototype of</w:t>
      </w:r>
      <w:r>
        <w:rPr>
          <w:spacing w:val="-1"/>
          <w:w w:val="105"/>
        </w:rPr>
        <w:t> </w:t>
      </w:r>
      <w:r>
        <w:rPr>
          <w:w w:val="105"/>
        </w:rPr>
        <w:t>the system</w:t>
      </w:r>
      <w:r>
        <w:rPr>
          <w:spacing w:val="-1"/>
          <w:w w:val="105"/>
        </w:rPr>
        <w:t> </w:t>
      </w:r>
      <w:r>
        <w:rPr>
          <w:w w:val="105"/>
        </w:rPr>
        <w:t>"Smart Home" with</w:t>
      </w:r>
      <w:r>
        <w:rPr>
          <w:w w:val="105"/>
        </w:rPr>
        <w:t> the</w:t>
      </w:r>
      <w:r>
        <w:rPr>
          <w:w w:val="105"/>
        </w:rPr>
        <w:t> mandatory</w:t>
      </w:r>
      <w:r>
        <w:rPr>
          <w:w w:val="105"/>
        </w:rPr>
        <w:t> content</w:t>
      </w:r>
      <w:r>
        <w:rPr>
          <w:w w:val="105"/>
        </w:rPr>
        <w:t> of</w:t>
      </w:r>
      <w:r>
        <w:rPr>
          <w:w w:val="105"/>
        </w:rPr>
        <w:t> the</w:t>
      </w:r>
      <w:r>
        <w:rPr>
          <w:w w:val="105"/>
        </w:rPr>
        <w:t> review</w:t>
      </w:r>
      <w:r>
        <w:rPr>
          <w:w w:val="105"/>
        </w:rPr>
        <w:t> of</w:t>
      </w:r>
      <w:r>
        <w:rPr>
          <w:w w:val="105"/>
        </w:rPr>
        <w:t> the</w:t>
      </w:r>
      <w:r>
        <w:rPr>
          <w:w w:val="105"/>
        </w:rPr>
        <w:t> concept</w:t>
      </w:r>
      <w:r>
        <w:rPr>
          <w:w w:val="105"/>
        </w:rPr>
        <w:t> of</w:t>
      </w:r>
      <w:r>
        <w:rPr>
          <w:w w:val="105"/>
        </w:rPr>
        <w:t> automation</w:t>
      </w:r>
      <w:r>
        <w:rPr>
          <w:w w:val="105"/>
        </w:rPr>
        <w:t> systems,</w:t>
      </w:r>
      <w:r>
        <w:rPr>
          <w:w w:val="105"/>
        </w:rPr>
        <w:t> the specifics</w:t>
      </w:r>
      <w:r>
        <w:rPr>
          <w:w w:val="105"/>
        </w:rPr>
        <w:t> and</w:t>
      </w:r>
      <w:r>
        <w:rPr>
          <w:w w:val="105"/>
        </w:rPr>
        <w:t> main</w:t>
      </w:r>
      <w:r>
        <w:rPr>
          <w:w w:val="105"/>
        </w:rPr>
        <w:t> aspects</w:t>
      </w:r>
      <w:r>
        <w:rPr>
          <w:w w:val="105"/>
        </w:rPr>
        <w:t> of</w:t>
      </w:r>
      <w:r>
        <w:rPr>
          <w:w w:val="105"/>
        </w:rPr>
        <w:t> the</w:t>
      </w:r>
      <w:r>
        <w:rPr>
          <w:w w:val="105"/>
        </w:rPr>
        <w:t> implementation</w:t>
      </w:r>
      <w:r>
        <w:rPr>
          <w:w w:val="105"/>
        </w:rPr>
        <w:t> of</w:t>
      </w:r>
      <w:r>
        <w:rPr>
          <w:w w:val="105"/>
        </w:rPr>
        <w:t> such</w:t>
      </w:r>
      <w:r>
        <w:rPr>
          <w:w w:val="105"/>
        </w:rPr>
        <w:t> systems.</w:t>
      </w:r>
      <w:r>
        <w:rPr>
          <w:w w:val="105"/>
        </w:rPr>
        <w:t> Theoretical</w:t>
      </w:r>
      <w:r>
        <w:rPr>
          <w:w w:val="105"/>
        </w:rPr>
        <w:t> and methodological bases of house automation systems are studied.</w:t>
      </w:r>
    </w:p>
    <w:p>
      <w:pPr>
        <w:pStyle w:val="BodyText"/>
        <w:spacing w:line="218" w:lineRule="exact"/>
        <w:ind w:left="639"/>
        <w:jc w:val="both"/>
      </w:pPr>
      <w:r>
        <w:rPr>
          <w:b/>
        </w:rPr>
        <w:t>Keywords:</w:t>
      </w:r>
      <w:r>
        <w:rPr>
          <w:b/>
          <w:spacing w:val="15"/>
        </w:rPr>
        <w:t> </w:t>
      </w:r>
      <w:r>
        <w:rPr/>
        <w:t>smart</w:t>
      </w:r>
      <w:r>
        <w:rPr>
          <w:spacing w:val="23"/>
        </w:rPr>
        <w:t> </w:t>
      </w:r>
      <w:r>
        <w:rPr/>
        <w:t>home,</w:t>
      </w:r>
      <w:r>
        <w:rPr>
          <w:spacing w:val="18"/>
        </w:rPr>
        <w:t> </w:t>
      </w:r>
      <w:r>
        <w:rPr/>
        <w:t>Internet</w:t>
      </w:r>
      <w:r>
        <w:rPr>
          <w:spacing w:val="20"/>
        </w:rPr>
        <w:t> </w:t>
      </w:r>
      <w:r>
        <w:rPr/>
        <w:t>of</w:t>
      </w:r>
      <w:r>
        <w:rPr>
          <w:spacing w:val="19"/>
        </w:rPr>
        <w:t> </w:t>
      </w:r>
      <w:r>
        <w:rPr/>
        <w:t>Things,</w:t>
      </w:r>
      <w:r>
        <w:rPr>
          <w:spacing w:val="18"/>
        </w:rPr>
        <w:t> </w:t>
      </w:r>
      <w:r>
        <w:rPr/>
        <w:t>system</w:t>
      </w:r>
      <w:r>
        <w:rPr>
          <w:spacing w:val="14"/>
        </w:rPr>
        <w:t> </w:t>
      </w:r>
      <w:r>
        <w:rPr/>
        <w:t>parameters,</w:t>
      </w:r>
      <w:r>
        <w:rPr>
          <w:spacing w:val="19"/>
        </w:rPr>
        <w:t> </w:t>
      </w:r>
      <w:r>
        <w:rPr>
          <w:spacing w:val="-2"/>
        </w:rPr>
        <w:t>methodology.</w:t>
      </w:r>
    </w:p>
    <w:p>
      <w:pPr>
        <w:pStyle w:val="BodyText"/>
        <w:spacing w:before="16"/>
        <w:ind w:left="0"/>
      </w:pPr>
    </w:p>
    <w:p>
      <w:pPr>
        <w:pStyle w:val="BodyText"/>
        <w:spacing w:line="249" w:lineRule="auto" w:before="1"/>
        <w:ind w:right="279" w:firstLine="501"/>
        <w:jc w:val="both"/>
      </w:pPr>
      <w:r>
        <w:rPr>
          <w:w w:val="105"/>
        </w:rPr>
        <w:t>Today, there are many different</w:t>
      </w:r>
      <w:r>
        <w:rPr>
          <w:w w:val="105"/>
        </w:rPr>
        <w:t> systems</w:t>
      </w:r>
      <w:r>
        <w:rPr>
          <w:w w:val="105"/>
        </w:rPr>
        <w:t> and protocols designed to provide full automation of houses, houses or apartments. There are more than twenty technologies aimed</w:t>
      </w:r>
      <w:r>
        <w:rPr>
          <w:w w:val="105"/>
        </w:rPr>
        <w:t> at</w:t>
      </w:r>
      <w:r>
        <w:rPr>
          <w:w w:val="105"/>
        </w:rPr>
        <w:t> creating</w:t>
      </w:r>
      <w:r>
        <w:rPr>
          <w:w w:val="105"/>
        </w:rPr>
        <w:t> a</w:t>
      </w:r>
      <w:r>
        <w:rPr>
          <w:w w:val="105"/>
        </w:rPr>
        <w:t> so-called</w:t>
      </w:r>
      <w:r>
        <w:rPr>
          <w:w w:val="105"/>
        </w:rPr>
        <w:t> "smart</w:t>
      </w:r>
      <w:r>
        <w:rPr>
          <w:w w:val="105"/>
        </w:rPr>
        <w:t> home".</w:t>
      </w:r>
      <w:r>
        <w:rPr>
          <w:w w:val="105"/>
        </w:rPr>
        <w:t> These</w:t>
      </w:r>
      <w:r>
        <w:rPr>
          <w:w w:val="105"/>
        </w:rPr>
        <w:t> include</w:t>
      </w:r>
      <w:r>
        <w:rPr>
          <w:w w:val="105"/>
        </w:rPr>
        <w:t> some</w:t>
      </w:r>
      <w:r>
        <w:rPr>
          <w:w w:val="105"/>
        </w:rPr>
        <w:t> categories</w:t>
      </w:r>
      <w:r>
        <w:rPr>
          <w:w w:val="105"/>
        </w:rPr>
        <w:t> and subcategories,</w:t>
      </w:r>
      <w:r>
        <w:rPr>
          <w:w w:val="105"/>
        </w:rPr>
        <w:t> such</w:t>
      </w:r>
      <w:r>
        <w:rPr>
          <w:w w:val="105"/>
        </w:rPr>
        <w:t> as</w:t>
      </w:r>
      <w:r>
        <w:rPr>
          <w:w w:val="105"/>
        </w:rPr>
        <w:t> video</w:t>
      </w:r>
      <w:r>
        <w:rPr>
          <w:w w:val="105"/>
        </w:rPr>
        <w:t> surveillance</w:t>
      </w:r>
      <w:r>
        <w:rPr>
          <w:w w:val="105"/>
        </w:rPr>
        <w:t> systems,</w:t>
      </w:r>
      <w:r>
        <w:rPr>
          <w:w w:val="105"/>
        </w:rPr>
        <w:t> for</w:t>
      </w:r>
      <w:r>
        <w:rPr>
          <w:w w:val="105"/>
        </w:rPr>
        <w:t> ventilation,</w:t>
      </w:r>
      <w:r>
        <w:rPr>
          <w:w w:val="105"/>
        </w:rPr>
        <w:t> heating,</w:t>
      </w:r>
      <w:r>
        <w:rPr>
          <w:w w:val="105"/>
        </w:rPr>
        <w:t> air conditioning, entertainment, centralized and distributed</w:t>
      </w:r>
      <w:r>
        <w:rPr>
          <w:spacing w:val="-1"/>
          <w:w w:val="105"/>
        </w:rPr>
        <w:t> </w:t>
      </w:r>
      <w:r>
        <w:rPr>
          <w:w w:val="105"/>
        </w:rPr>
        <w:t>systems,</w:t>
      </w:r>
      <w:r>
        <w:rPr>
          <w:spacing w:val="-1"/>
          <w:w w:val="105"/>
        </w:rPr>
        <w:t> </w:t>
      </w:r>
      <w:r>
        <w:rPr>
          <w:w w:val="105"/>
        </w:rPr>
        <w:t>and so on.</w:t>
      </w:r>
      <w:r>
        <w:rPr>
          <w:spacing w:val="-1"/>
          <w:w w:val="105"/>
        </w:rPr>
        <w:t> </w:t>
      </w:r>
      <w:r>
        <w:rPr>
          <w:w w:val="105"/>
        </w:rPr>
        <w:t>The</w:t>
      </w:r>
      <w:r>
        <w:rPr>
          <w:spacing w:val="-1"/>
          <w:w w:val="105"/>
        </w:rPr>
        <w:t> </w:t>
      </w:r>
      <w:r>
        <w:rPr>
          <w:w w:val="105"/>
        </w:rPr>
        <w:t>object of research was the so-called "intellectual house". Hi-tech in all its manifestations has firmly taken its place in our lives, and one of its manifestations in everyday life is the smart home system.</w:t>
      </w:r>
    </w:p>
    <w:p>
      <w:pPr>
        <w:pStyle w:val="BodyText"/>
        <w:spacing w:line="249" w:lineRule="auto"/>
        <w:ind w:right="277" w:firstLine="501"/>
        <w:jc w:val="both"/>
      </w:pPr>
      <w:r>
        <w:rPr>
          <w:w w:val="105"/>
        </w:rPr>
        <w:t>One</w:t>
      </w:r>
      <w:r>
        <w:rPr>
          <w:spacing w:val="-7"/>
          <w:w w:val="105"/>
        </w:rPr>
        <w:t> </w:t>
      </w:r>
      <w:r>
        <w:rPr>
          <w:w w:val="105"/>
        </w:rPr>
        <w:t>of</w:t>
      </w:r>
      <w:r>
        <w:rPr>
          <w:spacing w:val="-8"/>
          <w:w w:val="105"/>
        </w:rPr>
        <w:t> </w:t>
      </w:r>
      <w:r>
        <w:rPr>
          <w:w w:val="105"/>
        </w:rPr>
        <w:t>the</w:t>
      </w:r>
      <w:r>
        <w:rPr>
          <w:spacing w:val="-7"/>
          <w:w w:val="105"/>
        </w:rPr>
        <w:t> </w:t>
      </w:r>
      <w:r>
        <w:rPr>
          <w:w w:val="105"/>
        </w:rPr>
        <w:t>main</w:t>
      </w:r>
      <w:r>
        <w:rPr>
          <w:spacing w:val="-5"/>
          <w:w w:val="105"/>
        </w:rPr>
        <w:t> </w:t>
      </w:r>
      <w:r>
        <w:rPr>
          <w:w w:val="105"/>
        </w:rPr>
        <w:t>advantages</w:t>
      </w:r>
      <w:r>
        <w:rPr>
          <w:spacing w:val="-8"/>
          <w:w w:val="105"/>
        </w:rPr>
        <w:t> </w:t>
      </w:r>
      <w:r>
        <w:rPr>
          <w:w w:val="105"/>
        </w:rPr>
        <w:t>of</w:t>
      </w:r>
      <w:r>
        <w:rPr>
          <w:spacing w:val="-7"/>
          <w:w w:val="105"/>
        </w:rPr>
        <w:t> </w:t>
      </w:r>
      <w:r>
        <w:rPr>
          <w:w w:val="105"/>
        </w:rPr>
        <w:t>intelligent</w:t>
      </w:r>
      <w:r>
        <w:rPr>
          <w:spacing w:val="-6"/>
          <w:w w:val="105"/>
        </w:rPr>
        <w:t> </w:t>
      </w:r>
      <w:r>
        <w:rPr>
          <w:w w:val="105"/>
        </w:rPr>
        <w:t>buildings</w:t>
      </w:r>
      <w:r>
        <w:rPr>
          <w:spacing w:val="-8"/>
          <w:w w:val="105"/>
        </w:rPr>
        <w:t> </w:t>
      </w:r>
      <w:r>
        <w:rPr>
          <w:w w:val="105"/>
        </w:rPr>
        <w:t>is</w:t>
      </w:r>
      <w:r>
        <w:rPr>
          <w:spacing w:val="-7"/>
          <w:w w:val="105"/>
        </w:rPr>
        <w:t> </w:t>
      </w:r>
      <w:r>
        <w:rPr>
          <w:w w:val="105"/>
        </w:rPr>
        <w:t>the</w:t>
      </w:r>
      <w:r>
        <w:rPr>
          <w:spacing w:val="-7"/>
          <w:w w:val="105"/>
        </w:rPr>
        <w:t> </w:t>
      </w:r>
      <w:r>
        <w:rPr>
          <w:w w:val="105"/>
        </w:rPr>
        <w:t>comfort</w:t>
      </w:r>
      <w:r>
        <w:rPr>
          <w:spacing w:val="-6"/>
          <w:w w:val="105"/>
        </w:rPr>
        <w:t> </w:t>
      </w:r>
      <w:r>
        <w:rPr>
          <w:w w:val="105"/>
        </w:rPr>
        <w:t>they</w:t>
      </w:r>
      <w:r>
        <w:rPr>
          <w:spacing w:val="-8"/>
          <w:w w:val="105"/>
        </w:rPr>
        <w:t> </w:t>
      </w:r>
      <w:r>
        <w:rPr>
          <w:w w:val="105"/>
        </w:rPr>
        <w:t>provide</w:t>
      </w:r>
      <w:r>
        <w:rPr>
          <w:spacing w:val="-7"/>
          <w:w w:val="105"/>
        </w:rPr>
        <w:t> </w:t>
      </w:r>
      <w:r>
        <w:rPr>
          <w:w w:val="105"/>
        </w:rPr>
        <w:t>to their residents. Control of lighting and infrastructure of the house allows</w:t>
      </w:r>
      <w:r>
        <w:rPr>
          <w:w w:val="105"/>
        </w:rPr>
        <w:t> you to create different lighting options for the</w:t>
      </w:r>
      <w:r>
        <w:rPr>
          <w:spacing w:val="-1"/>
          <w:w w:val="105"/>
        </w:rPr>
        <w:t> </w:t>
      </w:r>
      <w:r>
        <w:rPr>
          <w:w w:val="105"/>
        </w:rPr>
        <w:t>room, any combination,</w:t>
      </w:r>
      <w:r>
        <w:rPr>
          <w:spacing w:val="-2"/>
          <w:w w:val="105"/>
        </w:rPr>
        <w:t> </w:t>
      </w:r>
      <w:r>
        <w:rPr>
          <w:w w:val="105"/>
        </w:rPr>
        <w:t>depending on the time of</w:t>
      </w:r>
      <w:r>
        <w:rPr>
          <w:spacing w:val="-1"/>
          <w:w w:val="105"/>
        </w:rPr>
        <w:t> </w:t>
      </w:r>
      <w:r>
        <w:rPr>
          <w:w w:val="105"/>
        </w:rPr>
        <w:t>day and</w:t>
      </w:r>
      <w:r>
        <w:rPr>
          <w:w w:val="105"/>
        </w:rPr>
        <w:t> mood,</w:t>
      </w:r>
      <w:r>
        <w:rPr>
          <w:w w:val="105"/>
        </w:rPr>
        <w:t> at</w:t>
      </w:r>
      <w:r>
        <w:rPr>
          <w:w w:val="105"/>
        </w:rPr>
        <w:t> the</w:t>
      </w:r>
      <w:r>
        <w:rPr>
          <w:w w:val="105"/>
        </w:rPr>
        <w:t> touch</w:t>
      </w:r>
      <w:r>
        <w:rPr>
          <w:w w:val="105"/>
        </w:rPr>
        <w:t> of</w:t>
      </w:r>
      <w:r>
        <w:rPr>
          <w:w w:val="105"/>
        </w:rPr>
        <w:t> a</w:t>
      </w:r>
      <w:r>
        <w:rPr>
          <w:w w:val="105"/>
        </w:rPr>
        <w:t> button.</w:t>
      </w:r>
      <w:r>
        <w:rPr>
          <w:w w:val="105"/>
        </w:rPr>
        <w:t> The</w:t>
      </w:r>
      <w:r>
        <w:rPr>
          <w:w w:val="105"/>
        </w:rPr>
        <w:t> climate</w:t>
      </w:r>
      <w:r>
        <w:rPr>
          <w:w w:val="105"/>
        </w:rPr>
        <w:t> control</w:t>
      </w:r>
      <w:r>
        <w:rPr>
          <w:w w:val="105"/>
        </w:rPr>
        <w:t> system</w:t>
      </w:r>
      <w:r>
        <w:rPr>
          <w:w w:val="105"/>
        </w:rPr>
        <w:t> allows</w:t>
      </w:r>
      <w:r>
        <w:rPr>
          <w:w w:val="105"/>
        </w:rPr>
        <w:t> you</w:t>
      </w:r>
      <w:r>
        <w:rPr>
          <w:w w:val="105"/>
        </w:rPr>
        <w:t> to simultaneously</w:t>
      </w:r>
      <w:r>
        <w:rPr>
          <w:spacing w:val="-1"/>
          <w:w w:val="105"/>
        </w:rPr>
        <w:t> </w:t>
      </w:r>
      <w:r>
        <w:rPr>
          <w:w w:val="105"/>
        </w:rPr>
        <w:t>reproduce the conditions</w:t>
      </w:r>
      <w:r>
        <w:rPr>
          <w:spacing w:val="-1"/>
          <w:w w:val="105"/>
        </w:rPr>
        <w:t> </w:t>
      </w:r>
      <w:r>
        <w:rPr>
          <w:w w:val="105"/>
        </w:rPr>
        <w:t>of different climatic zones in</w:t>
      </w:r>
      <w:r>
        <w:rPr>
          <w:spacing w:val="-1"/>
          <w:w w:val="105"/>
        </w:rPr>
        <w:t> </w:t>
      </w:r>
      <w:r>
        <w:rPr>
          <w:w w:val="105"/>
        </w:rPr>
        <w:t>different rooms. To do this, simply set the desired temperature on the touch control panel.</w:t>
      </w:r>
    </w:p>
    <w:p>
      <w:pPr>
        <w:pStyle w:val="BodyText"/>
        <w:spacing w:line="249" w:lineRule="auto"/>
        <w:ind w:right="275" w:firstLine="501"/>
        <w:jc w:val="both"/>
      </w:pPr>
      <w:r>
        <w:rPr>
          <w:w w:val="105"/>
        </w:rPr>
        <w:t>Another undeniable advantage of a smart home is</w:t>
      </w:r>
      <w:r>
        <w:rPr>
          <w:spacing w:val="-1"/>
          <w:w w:val="105"/>
        </w:rPr>
        <w:t> </w:t>
      </w:r>
      <w:r>
        <w:rPr>
          <w:w w:val="105"/>
        </w:rPr>
        <w:t>its security</w:t>
      </w:r>
      <w:r>
        <w:rPr>
          <w:spacing w:val="-1"/>
          <w:w w:val="105"/>
        </w:rPr>
        <w:t> </w:t>
      </w:r>
      <w:r>
        <w:rPr>
          <w:w w:val="105"/>
        </w:rPr>
        <w:t>system. Moreover, automation</w:t>
      </w:r>
      <w:r>
        <w:rPr>
          <w:w w:val="105"/>
        </w:rPr>
        <w:t> systems</w:t>
      </w:r>
      <w:r>
        <w:rPr>
          <w:w w:val="105"/>
        </w:rPr>
        <w:t> are</w:t>
      </w:r>
      <w:r>
        <w:rPr>
          <w:w w:val="105"/>
        </w:rPr>
        <w:t> designed</w:t>
      </w:r>
      <w:r>
        <w:rPr>
          <w:w w:val="105"/>
        </w:rPr>
        <w:t> to</w:t>
      </w:r>
      <w:r>
        <w:rPr>
          <w:w w:val="105"/>
        </w:rPr>
        <w:t> provide</w:t>
      </w:r>
      <w:r>
        <w:rPr>
          <w:w w:val="105"/>
        </w:rPr>
        <w:t> protection</w:t>
      </w:r>
      <w:r>
        <w:rPr>
          <w:w w:val="105"/>
        </w:rPr>
        <w:t> against</w:t>
      </w:r>
      <w:r>
        <w:rPr>
          <w:w w:val="105"/>
        </w:rPr>
        <w:t> any</w:t>
      </w:r>
      <w:r>
        <w:rPr>
          <w:w w:val="105"/>
        </w:rPr>
        <w:t> emergency.</w:t>
      </w:r>
      <w:r>
        <w:rPr>
          <w:w w:val="105"/>
        </w:rPr>
        <w:t> First, they</w:t>
      </w:r>
      <w:r>
        <w:rPr>
          <w:w w:val="105"/>
        </w:rPr>
        <w:t> provide</w:t>
      </w:r>
      <w:r>
        <w:rPr>
          <w:w w:val="105"/>
        </w:rPr>
        <w:t> protection</w:t>
      </w:r>
      <w:r>
        <w:rPr>
          <w:w w:val="105"/>
        </w:rPr>
        <w:t> against</w:t>
      </w:r>
      <w:r>
        <w:rPr>
          <w:w w:val="105"/>
        </w:rPr>
        <w:t> intrusion</w:t>
      </w:r>
      <w:r>
        <w:rPr>
          <w:w w:val="105"/>
        </w:rPr>
        <w:t> by</w:t>
      </w:r>
      <w:r>
        <w:rPr>
          <w:w w:val="105"/>
        </w:rPr>
        <w:t> CCTV</w:t>
      </w:r>
      <w:r>
        <w:rPr>
          <w:w w:val="105"/>
        </w:rPr>
        <w:t> cameras,</w:t>
      </w:r>
      <w:r>
        <w:rPr>
          <w:w w:val="105"/>
        </w:rPr>
        <w:t> automation</w:t>
      </w:r>
      <w:r>
        <w:rPr>
          <w:w w:val="105"/>
        </w:rPr>
        <w:t> of</w:t>
      </w:r>
      <w:r>
        <w:rPr>
          <w:w w:val="105"/>
        </w:rPr>
        <w:t> doors, gates, the role of blinds, burglar alarms. Secondly, there is almost no chance of a fire - the iron, tongs or oven, which are left on, will be turned off in time, and in case of fire or smoke, the fire alarm will go out. The system controls the flow of water, electricity and heat. This is achieved through the most rational use.</w:t>
      </w:r>
    </w:p>
    <w:p>
      <w:pPr>
        <w:pStyle w:val="BodyText"/>
        <w:spacing w:line="249" w:lineRule="auto"/>
        <w:ind w:right="282" w:firstLine="501"/>
        <w:jc w:val="both"/>
      </w:pPr>
      <w:r>
        <w:rPr>
          <w:w w:val="105"/>
        </w:rPr>
        <w:t>The</w:t>
      </w:r>
      <w:r>
        <w:rPr>
          <w:w w:val="105"/>
        </w:rPr>
        <w:t> relevance</w:t>
      </w:r>
      <w:r>
        <w:rPr>
          <w:w w:val="105"/>
        </w:rPr>
        <w:t> is</w:t>
      </w:r>
      <w:r>
        <w:rPr>
          <w:w w:val="105"/>
        </w:rPr>
        <w:t> that</w:t>
      </w:r>
      <w:r>
        <w:rPr>
          <w:w w:val="105"/>
        </w:rPr>
        <w:t> the</w:t>
      </w:r>
      <w:r>
        <w:rPr>
          <w:w w:val="105"/>
        </w:rPr>
        <w:t> modern</w:t>
      </w:r>
      <w:r>
        <w:rPr>
          <w:w w:val="105"/>
        </w:rPr>
        <w:t> market</w:t>
      </w:r>
      <w:r>
        <w:rPr>
          <w:w w:val="105"/>
        </w:rPr>
        <w:t> of</w:t>
      </w:r>
      <w:r>
        <w:rPr>
          <w:w w:val="105"/>
        </w:rPr>
        <w:t> IT</w:t>
      </w:r>
      <w:r>
        <w:rPr>
          <w:w w:val="105"/>
        </w:rPr>
        <w:t> technologies</w:t>
      </w:r>
      <w:r>
        <w:rPr>
          <w:w w:val="105"/>
        </w:rPr>
        <w:t> offers</w:t>
      </w:r>
      <w:r>
        <w:rPr>
          <w:w w:val="105"/>
        </w:rPr>
        <w:t> interested customers</w:t>
      </w:r>
      <w:r>
        <w:rPr>
          <w:w w:val="105"/>
        </w:rPr>
        <w:t> a</w:t>
      </w:r>
      <w:r>
        <w:rPr>
          <w:w w:val="105"/>
        </w:rPr>
        <w:t> wide</w:t>
      </w:r>
      <w:r>
        <w:rPr>
          <w:w w:val="105"/>
        </w:rPr>
        <w:t> range</w:t>
      </w:r>
      <w:r>
        <w:rPr>
          <w:w w:val="105"/>
        </w:rPr>
        <w:t> of</w:t>
      </w:r>
      <w:r>
        <w:rPr>
          <w:w w:val="105"/>
        </w:rPr>
        <w:t> so-called</w:t>
      </w:r>
      <w:r>
        <w:rPr>
          <w:w w:val="105"/>
        </w:rPr>
        <w:t> "smart"</w:t>
      </w:r>
      <w:r>
        <w:rPr>
          <w:w w:val="105"/>
        </w:rPr>
        <w:t> systems.</w:t>
      </w:r>
      <w:r>
        <w:rPr>
          <w:w w:val="105"/>
        </w:rPr>
        <w:t> Such</w:t>
      </w:r>
      <w:r>
        <w:rPr>
          <w:w w:val="105"/>
        </w:rPr>
        <w:t> systems</w:t>
      </w:r>
      <w:r>
        <w:rPr>
          <w:w w:val="105"/>
        </w:rPr>
        <w:t> are</w:t>
      </w:r>
      <w:r>
        <w:rPr>
          <w:w w:val="105"/>
        </w:rPr>
        <w:t> designed</w:t>
      </w:r>
      <w:r>
        <w:rPr>
          <w:w w:val="105"/>
        </w:rPr>
        <w:t> to automate</w:t>
      </w:r>
      <w:r>
        <w:rPr>
          <w:w w:val="105"/>
        </w:rPr>
        <w:t> the home</w:t>
      </w:r>
      <w:r>
        <w:rPr>
          <w:w w:val="105"/>
        </w:rPr>
        <w:t> use of</w:t>
      </w:r>
      <w:r>
        <w:rPr>
          <w:w w:val="105"/>
        </w:rPr>
        <w:t> a number</w:t>
      </w:r>
      <w:r>
        <w:rPr>
          <w:w w:val="105"/>
        </w:rPr>
        <w:t> of</w:t>
      </w:r>
      <w:r>
        <w:rPr>
          <w:w w:val="105"/>
        </w:rPr>
        <w:t> tasks without</w:t>
      </w:r>
      <w:r>
        <w:rPr>
          <w:w w:val="105"/>
        </w:rPr>
        <w:t> human intervention. As well</w:t>
      </w:r>
      <w:r>
        <w:rPr>
          <w:w w:val="105"/>
        </w:rPr>
        <w:t> as providing</w:t>
      </w:r>
      <w:r>
        <w:rPr>
          <w:w w:val="105"/>
        </w:rPr>
        <w:t> information</w:t>
      </w:r>
      <w:r>
        <w:rPr>
          <w:w w:val="105"/>
        </w:rPr>
        <w:t> to</w:t>
      </w:r>
      <w:r>
        <w:rPr>
          <w:w w:val="105"/>
        </w:rPr>
        <w:t> the</w:t>
      </w:r>
      <w:r>
        <w:rPr>
          <w:w w:val="105"/>
        </w:rPr>
        <w:t> user</w:t>
      </w:r>
      <w:r>
        <w:rPr>
          <w:w w:val="105"/>
        </w:rPr>
        <w:t> about</w:t>
      </w:r>
      <w:r>
        <w:rPr>
          <w:w w:val="105"/>
        </w:rPr>
        <w:t> the</w:t>
      </w:r>
      <w:r>
        <w:rPr>
          <w:w w:val="105"/>
        </w:rPr>
        <w:t> state</w:t>
      </w:r>
      <w:r>
        <w:rPr>
          <w:w w:val="105"/>
        </w:rPr>
        <w:t> of the</w:t>
      </w:r>
      <w:r>
        <w:rPr>
          <w:w w:val="105"/>
        </w:rPr>
        <w:t> system</w:t>
      </w:r>
      <w:r>
        <w:rPr>
          <w:w w:val="105"/>
        </w:rPr>
        <w:t> and</w:t>
      </w:r>
      <w:r>
        <w:rPr>
          <w:w w:val="105"/>
        </w:rPr>
        <w:t> the</w:t>
      </w:r>
      <w:r>
        <w:rPr>
          <w:w w:val="105"/>
        </w:rPr>
        <w:t> environment, such as temperature and humidity, the state of the devices.</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5" w:firstLine="501"/>
        <w:jc w:val="both"/>
      </w:pPr>
      <w:r>
        <w:rPr>
          <w:w w:val="105"/>
        </w:rPr>
        <w:t>The</w:t>
      </w:r>
      <w:r>
        <w:rPr>
          <w:w w:val="105"/>
        </w:rPr>
        <w:t> challenge</w:t>
      </w:r>
      <w:r>
        <w:rPr>
          <w:w w:val="105"/>
        </w:rPr>
        <w:t> was</w:t>
      </w:r>
      <w:r>
        <w:rPr>
          <w:w w:val="105"/>
        </w:rPr>
        <w:t> to</w:t>
      </w:r>
      <w:r>
        <w:rPr>
          <w:w w:val="105"/>
        </w:rPr>
        <w:t> find</w:t>
      </w:r>
      <w:r>
        <w:rPr>
          <w:w w:val="105"/>
        </w:rPr>
        <w:t> and</w:t>
      </w:r>
      <w:r>
        <w:rPr>
          <w:w w:val="105"/>
        </w:rPr>
        <w:t> develop</w:t>
      </w:r>
      <w:r>
        <w:rPr>
          <w:w w:val="105"/>
        </w:rPr>
        <w:t> effective</w:t>
      </w:r>
      <w:r>
        <w:rPr>
          <w:w w:val="105"/>
        </w:rPr>
        <w:t> systems</w:t>
      </w:r>
      <w:r>
        <w:rPr>
          <w:w w:val="105"/>
        </w:rPr>
        <w:t> for</w:t>
      </w:r>
      <w:r>
        <w:rPr>
          <w:w w:val="105"/>
        </w:rPr>
        <w:t> the</w:t>
      </w:r>
      <w:r>
        <w:rPr>
          <w:w w:val="105"/>
        </w:rPr>
        <w:t> comfort</w:t>
      </w:r>
      <w:r>
        <w:rPr>
          <w:w w:val="105"/>
        </w:rPr>
        <w:t> and safety</w:t>
      </w:r>
      <w:r>
        <w:rPr>
          <w:spacing w:val="-7"/>
          <w:w w:val="105"/>
        </w:rPr>
        <w:t> </w:t>
      </w:r>
      <w:r>
        <w:rPr>
          <w:w w:val="105"/>
        </w:rPr>
        <w:t>of</w:t>
      </w:r>
      <w:r>
        <w:rPr>
          <w:spacing w:val="-5"/>
          <w:w w:val="105"/>
        </w:rPr>
        <w:t> </w:t>
      </w:r>
      <w:r>
        <w:rPr>
          <w:w w:val="105"/>
        </w:rPr>
        <w:t>the</w:t>
      </w:r>
      <w:r>
        <w:rPr>
          <w:spacing w:val="-4"/>
          <w:w w:val="105"/>
        </w:rPr>
        <w:t> </w:t>
      </w:r>
      <w:r>
        <w:rPr>
          <w:w w:val="105"/>
        </w:rPr>
        <w:t>owners.</w:t>
      </w:r>
      <w:r>
        <w:rPr>
          <w:spacing w:val="-7"/>
          <w:w w:val="105"/>
        </w:rPr>
        <w:t> </w:t>
      </w:r>
      <w:r>
        <w:rPr>
          <w:w w:val="105"/>
        </w:rPr>
        <w:t>In</w:t>
      </w:r>
      <w:r>
        <w:rPr>
          <w:spacing w:val="-5"/>
          <w:w w:val="105"/>
        </w:rPr>
        <w:t> </w:t>
      </w:r>
      <w:r>
        <w:rPr>
          <w:w w:val="105"/>
        </w:rPr>
        <w:t>the</w:t>
      </w:r>
      <w:r>
        <w:rPr>
          <w:spacing w:val="-8"/>
          <w:w w:val="105"/>
        </w:rPr>
        <w:t> </w:t>
      </w:r>
      <w:r>
        <w:rPr>
          <w:w w:val="105"/>
        </w:rPr>
        <w:t>process</w:t>
      </w:r>
      <w:r>
        <w:rPr>
          <w:spacing w:val="-7"/>
          <w:w w:val="105"/>
        </w:rPr>
        <w:t> </w:t>
      </w:r>
      <w:r>
        <w:rPr>
          <w:w w:val="105"/>
        </w:rPr>
        <w:t>of</w:t>
      </w:r>
      <w:r>
        <w:rPr>
          <w:spacing w:val="-3"/>
          <w:w w:val="105"/>
        </w:rPr>
        <w:t> </w:t>
      </w:r>
      <w:r>
        <w:rPr>
          <w:w w:val="105"/>
        </w:rPr>
        <w:t>work</w:t>
      </w:r>
      <w:r>
        <w:rPr>
          <w:spacing w:val="-5"/>
          <w:w w:val="105"/>
        </w:rPr>
        <w:t> </w:t>
      </w:r>
      <w:r>
        <w:rPr>
          <w:w w:val="105"/>
        </w:rPr>
        <w:t>the</w:t>
      </w:r>
      <w:r>
        <w:rPr>
          <w:spacing w:val="-6"/>
          <w:w w:val="105"/>
        </w:rPr>
        <w:t> </w:t>
      </w:r>
      <w:r>
        <w:rPr>
          <w:w w:val="105"/>
        </w:rPr>
        <w:t>goal</w:t>
      </w:r>
      <w:r>
        <w:rPr>
          <w:spacing w:val="-4"/>
          <w:w w:val="105"/>
        </w:rPr>
        <w:t> </w:t>
      </w:r>
      <w:r>
        <w:rPr>
          <w:w w:val="105"/>
        </w:rPr>
        <w:t>was</w:t>
      </w:r>
      <w:r>
        <w:rPr>
          <w:spacing w:val="-5"/>
          <w:w w:val="105"/>
        </w:rPr>
        <w:t> </w:t>
      </w:r>
      <w:r>
        <w:rPr>
          <w:w w:val="105"/>
        </w:rPr>
        <w:t>set -</w:t>
      </w:r>
      <w:r>
        <w:rPr>
          <w:spacing w:val="-5"/>
          <w:w w:val="105"/>
        </w:rPr>
        <w:t> </w:t>
      </w:r>
      <w:r>
        <w:rPr>
          <w:w w:val="105"/>
        </w:rPr>
        <w:t>to</w:t>
      </w:r>
      <w:r>
        <w:rPr>
          <w:spacing w:val="-7"/>
          <w:w w:val="105"/>
        </w:rPr>
        <w:t> </w:t>
      </w:r>
      <w:r>
        <w:rPr>
          <w:w w:val="105"/>
        </w:rPr>
        <w:t>develop</w:t>
      </w:r>
      <w:r>
        <w:rPr>
          <w:spacing w:val="-3"/>
          <w:w w:val="105"/>
        </w:rPr>
        <w:t> </w:t>
      </w:r>
      <w:r>
        <w:rPr>
          <w:w w:val="105"/>
        </w:rPr>
        <w:t>and</w:t>
      </w:r>
      <w:r>
        <w:rPr>
          <w:spacing w:val="-5"/>
          <w:w w:val="105"/>
        </w:rPr>
        <w:t> </w:t>
      </w:r>
      <w:r>
        <w:rPr>
          <w:w w:val="105"/>
        </w:rPr>
        <w:t>determine the</w:t>
      </w:r>
      <w:r>
        <w:rPr>
          <w:w w:val="105"/>
        </w:rPr>
        <w:t> optimal</w:t>
      </w:r>
      <w:r>
        <w:rPr>
          <w:w w:val="105"/>
        </w:rPr>
        <w:t> Smart</w:t>
      </w:r>
      <w:r>
        <w:rPr>
          <w:w w:val="105"/>
        </w:rPr>
        <w:t> Home</w:t>
      </w:r>
      <w:r>
        <w:rPr>
          <w:w w:val="105"/>
        </w:rPr>
        <w:t> system,</w:t>
      </w:r>
      <w:r>
        <w:rPr>
          <w:w w:val="105"/>
        </w:rPr>
        <w:t> to</w:t>
      </w:r>
      <w:r>
        <w:rPr>
          <w:w w:val="105"/>
        </w:rPr>
        <w:t> calculate</w:t>
      </w:r>
      <w:r>
        <w:rPr>
          <w:w w:val="105"/>
        </w:rPr>
        <w:t> the</w:t>
      </w:r>
      <w:r>
        <w:rPr>
          <w:w w:val="105"/>
        </w:rPr>
        <w:t> main</w:t>
      </w:r>
      <w:r>
        <w:rPr>
          <w:w w:val="105"/>
        </w:rPr>
        <w:t> methods</w:t>
      </w:r>
      <w:r>
        <w:rPr>
          <w:w w:val="105"/>
        </w:rPr>
        <w:t> of</w:t>
      </w:r>
      <w:r>
        <w:rPr>
          <w:w w:val="105"/>
        </w:rPr>
        <w:t> studying</w:t>
      </w:r>
      <w:r>
        <w:rPr>
          <w:w w:val="105"/>
        </w:rPr>
        <w:t> the parameters of the Smart Home system (Fig. 1).</w:t>
      </w:r>
    </w:p>
    <w:p>
      <w:pPr>
        <w:pStyle w:val="BodyText"/>
        <w:spacing w:before="4"/>
        <w:ind w:left="0"/>
        <w:rPr>
          <w:sz w:val="17"/>
        </w:rPr>
      </w:pPr>
      <w:r>
        <w:rPr/>
        <w:drawing>
          <wp:anchor distT="0" distB="0" distL="0" distR="0" allowOverlap="1" layoutInCell="1" locked="0" behindDoc="1" simplePos="0" relativeHeight="487953920">
            <wp:simplePos x="0" y="0"/>
            <wp:positionH relativeFrom="page">
              <wp:posOffset>559308</wp:posOffset>
            </wp:positionH>
            <wp:positionV relativeFrom="paragraph">
              <wp:posOffset>142403</wp:posOffset>
            </wp:positionV>
            <wp:extent cx="4207764" cy="1764792"/>
            <wp:effectExtent l="0" t="0" r="0" b="0"/>
            <wp:wrapTopAndBottom/>
            <wp:docPr id="1758" name="Image 1758"/>
            <wp:cNvGraphicFramePr>
              <a:graphicFrameLocks/>
            </wp:cNvGraphicFramePr>
            <a:graphic>
              <a:graphicData uri="http://schemas.openxmlformats.org/drawingml/2006/picture">
                <pic:pic>
                  <pic:nvPicPr>
                    <pic:cNvPr id="1758" name="Image 1758"/>
                    <pic:cNvPicPr/>
                  </pic:nvPicPr>
                  <pic:blipFill>
                    <a:blip r:embed="rId1019" cstate="print"/>
                    <a:stretch>
                      <a:fillRect/>
                    </a:stretch>
                  </pic:blipFill>
                  <pic:spPr>
                    <a:xfrm>
                      <a:off x="0" y="0"/>
                      <a:ext cx="4207764" cy="1764792"/>
                    </a:xfrm>
                    <a:prstGeom prst="rect">
                      <a:avLst/>
                    </a:prstGeom>
                  </pic:spPr>
                </pic:pic>
              </a:graphicData>
            </a:graphic>
          </wp:anchor>
        </w:drawing>
      </w:r>
    </w:p>
    <w:p>
      <w:pPr>
        <w:pStyle w:val="BodyText"/>
        <w:ind w:left="0" w:right="141"/>
        <w:jc w:val="center"/>
      </w:pPr>
      <w:r>
        <w:rPr>
          <w:w w:val="105"/>
        </w:rPr>
        <w:t>Figure</w:t>
      </w:r>
      <w:r>
        <w:rPr>
          <w:spacing w:val="-9"/>
          <w:w w:val="105"/>
        </w:rPr>
        <w:t> </w:t>
      </w:r>
      <w:r>
        <w:rPr>
          <w:w w:val="105"/>
        </w:rPr>
        <w:t>1</w:t>
      </w:r>
      <w:r>
        <w:rPr>
          <w:spacing w:val="-10"/>
          <w:w w:val="105"/>
        </w:rPr>
        <w:t> </w:t>
      </w:r>
      <w:r>
        <w:rPr>
          <w:spacing w:val="-1"/>
          <w:position w:val="4"/>
        </w:rPr>
        <w:drawing>
          <wp:inline distT="0" distB="0" distL="0" distR="0">
            <wp:extent cx="67056" cy="6095"/>
            <wp:effectExtent l="0" t="0" r="0" b="0"/>
            <wp:docPr id="1759" name="Image 1759"/>
            <wp:cNvGraphicFramePr>
              <a:graphicFrameLocks/>
            </wp:cNvGraphicFramePr>
            <a:graphic>
              <a:graphicData uri="http://schemas.openxmlformats.org/drawingml/2006/picture">
                <pic:pic>
                  <pic:nvPicPr>
                    <pic:cNvPr id="1759" name="Image 1759"/>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8"/>
        </w:rPr>
        <w:t> </w:t>
      </w:r>
      <w:r>
        <w:rPr>
          <w:w w:val="105"/>
        </w:rPr>
        <w:t>Smart</w:t>
      </w:r>
      <w:r>
        <w:rPr>
          <w:spacing w:val="-7"/>
          <w:w w:val="105"/>
        </w:rPr>
        <w:t> </w:t>
      </w:r>
      <w:r>
        <w:rPr>
          <w:w w:val="105"/>
        </w:rPr>
        <w:t>Home</w:t>
      </w:r>
      <w:r>
        <w:rPr>
          <w:spacing w:val="-9"/>
          <w:w w:val="105"/>
        </w:rPr>
        <w:t> </w:t>
      </w:r>
      <w:r>
        <w:rPr>
          <w:spacing w:val="-2"/>
          <w:w w:val="105"/>
        </w:rPr>
        <w:t>system</w:t>
      </w:r>
    </w:p>
    <w:p>
      <w:pPr>
        <w:pStyle w:val="BodyText"/>
        <w:spacing w:before="16"/>
        <w:ind w:left="0"/>
      </w:pPr>
    </w:p>
    <w:p>
      <w:pPr>
        <w:pStyle w:val="BodyText"/>
        <w:spacing w:line="249" w:lineRule="auto" w:before="1"/>
        <w:ind w:right="277" w:firstLine="501"/>
        <w:jc w:val="both"/>
      </w:pPr>
      <w:r>
        <w:rPr>
          <w:b/>
          <w:w w:val="105"/>
        </w:rPr>
        <w:t>Conclusion.</w:t>
      </w:r>
      <w:r>
        <w:rPr>
          <w:b/>
          <w:w w:val="105"/>
        </w:rPr>
        <w:t> </w:t>
      </w:r>
      <w:r>
        <w:rPr>
          <w:w w:val="105"/>
        </w:rPr>
        <w:t>Also,</w:t>
      </w:r>
      <w:r>
        <w:rPr>
          <w:w w:val="105"/>
        </w:rPr>
        <w:t> today,</w:t>
      </w:r>
      <w:r>
        <w:rPr>
          <w:w w:val="105"/>
        </w:rPr>
        <w:t> hundreds</w:t>
      </w:r>
      <w:r>
        <w:rPr>
          <w:w w:val="105"/>
        </w:rPr>
        <w:t> or</w:t>
      </w:r>
      <w:r>
        <w:rPr>
          <w:w w:val="105"/>
        </w:rPr>
        <w:t> even</w:t>
      </w:r>
      <w:r>
        <w:rPr>
          <w:w w:val="105"/>
        </w:rPr>
        <w:t> thousands</w:t>
      </w:r>
      <w:r>
        <w:rPr>
          <w:w w:val="105"/>
        </w:rPr>
        <w:t> of</w:t>
      </w:r>
      <w:r>
        <w:rPr>
          <w:w w:val="105"/>
        </w:rPr>
        <w:t> different</w:t>
      </w:r>
      <w:r>
        <w:rPr>
          <w:w w:val="105"/>
        </w:rPr>
        <w:t> process automation</w:t>
      </w:r>
      <w:r>
        <w:rPr>
          <w:w w:val="105"/>
        </w:rPr>
        <w:t> systems</w:t>
      </w:r>
      <w:r>
        <w:rPr>
          <w:w w:val="105"/>
        </w:rPr>
        <w:t> have</w:t>
      </w:r>
      <w:r>
        <w:rPr>
          <w:w w:val="105"/>
        </w:rPr>
        <w:t> been</w:t>
      </w:r>
      <w:r>
        <w:rPr>
          <w:w w:val="105"/>
        </w:rPr>
        <w:t> developed</w:t>
      </w:r>
      <w:r>
        <w:rPr>
          <w:w w:val="105"/>
        </w:rPr>
        <w:t> in</w:t>
      </w:r>
      <w:r>
        <w:rPr>
          <w:w w:val="105"/>
        </w:rPr>
        <w:t> the</w:t>
      </w:r>
      <w:r>
        <w:rPr>
          <w:w w:val="105"/>
        </w:rPr>
        <w:t> world.</w:t>
      </w:r>
      <w:r>
        <w:rPr>
          <w:w w:val="105"/>
        </w:rPr>
        <w:t> But</w:t>
      </w:r>
      <w:r>
        <w:rPr>
          <w:w w:val="105"/>
        </w:rPr>
        <w:t> they</w:t>
      </w:r>
      <w:r>
        <w:rPr>
          <w:w w:val="105"/>
        </w:rPr>
        <w:t> are</w:t>
      </w:r>
      <w:r>
        <w:rPr>
          <w:w w:val="105"/>
        </w:rPr>
        <w:t> designed</w:t>
      </w:r>
      <w:r>
        <w:rPr>
          <w:w w:val="105"/>
        </w:rPr>
        <w:t> with Western</w:t>
      </w:r>
      <w:r>
        <w:rPr>
          <w:w w:val="105"/>
        </w:rPr>
        <w:t> monitoring</w:t>
      </w:r>
      <w:r>
        <w:rPr>
          <w:w w:val="105"/>
        </w:rPr>
        <w:t> standards</w:t>
      </w:r>
      <w:r>
        <w:rPr>
          <w:w w:val="105"/>
        </w:rPr>
        <w:t> in</w:t>
      </w:r>
      <w:r>
        <w:rPr>
          <w:w w:val="105"/>
        </w:rPr>
        <w:t> mind,</w:t>
      </w:r>
      <w:r>
        <w:rPr>
          <w:w w:val="105"/>
        </w:rPr>
        <w:t> so</w:t>
      </w:r>
      <w:r>
        <w:rPr>
          <w:w w:val="105"/>
        </w:rPr>
        <w:t> they</w:t>
      </w:r>
      <w:r>
        <w:rPr>
          <w:w w:val="105"/>
        </w:rPr>
        <w:t> are</w:t>
      </w:r>
      <w:r>
        <w:rPr>
          <w:w w:val="105"/>
        </w:rPr>
        <w:t> of</w:t>
      </w:r>
      <w:r>
        <w:rPr>
          <w:w w:val="105"/>
        </w:rPr>
        <w:t> little</w:t>
      </w:r>
      <w:r>
        <w:rPr>
          <w:w w:val="105"/>
        </w:rPr>
        <w:t> use</w:t>
      </w:r>
      <w:r>
        <w:rPr>
          <w:w w:val="105"/>
        </w:rPr>
        <w:t> to</w:t>
      </w:r>
      <w:r>
        <w:rPr>
          <w:w w:val="105"/>
        </w:rPr>
        <w:t> middle-</w:t>
      </w:r>
      <w:r>
        <w:rPr>
          <w:w w:val="105"/>
        </w:rPr>
        <w:t> or</w:t>
      </w:r>
      <w:r>
        <w:rPr>
          <w:w w:val="105"/>
        </w:rPr>
        <w:t> low- income countries without</w:t>
      </w:r>
      <w:r>
        <w:rPr>
          <w:w w:val="105"/>
        </w:rPr>
        <w:t> adaptation. Automation also</w:t>
      </w:r>
      <w:r>
        <w:rPr>
          <w:w w:val="105"/>
        </w:rPr>
        <w:t> constantly needs</w:t>
      </w:r>
      <w:r>
        <w:rPr>
          <w:w w:val="105"/>
        </w:rPr>
        <w:t> some support with the constant involvement of a specialist or developer, as it is quite a complex and lengthy process.</w:t>
      </w:r>
    </w:p>
    <w:p>
      <w:pPr>
        <w:pStyle w:val="BodyText"/>
        <w:spacing w:line="249" w:lineRule="auto"/>
        <w:ind w:right="283" w:firstLine="501"/>
        <w:jc w:val="both"/>
      </w:pPr>
      <w:r>
        <w:rPr>
          <w:w w:val="105"/>
        </w:rPr>
        <w:t>Another</w:t>
      </w:r>
      <w:r>
        <w:rPr>
          <w:spacing w:val="-3"/>
          <w:w w:val="105"/>
        </w:rPr>
        <w:t> </w:t>
      </w:r>
      <w:r>
        <w:rPr>
          <w:w w:val="105"/>
        </w:rPr>
        <w:t>problem</w:t>
      </w:r>
      <w:r>
        <w:rPr>
          <w:spacing w:val="-6"/>
          <w:w w:val="105"/>
        </w:rPr>
        <w:t> </w:t>
      </w:r>
      <w:r>
        <w:rPr>
          <w:w w:val="105"/>
        </w:rPr>
        <w:t>is</w:t>
      </w:r>
      <w:r>
        <w:rPr>
          <w:spacing w:val="-3"/>
          <w:w w:val="105"/>
        </w:rPr>
        <w:t> </w:t>
      </w:r>
      <w:r>
        <w:rPr>
          <w:w w:val="105"/>
        </w:rPr>
        <w:t>that</w:t>
      </w:r>
      <w:r>
        <w:rPr>
          <w:spacing w:val="-4"/>
          <w:w w:val="105"/>
        </w:rPr>
        <w:t> </w:t>
      </w:r>
      <w:r>
        <w:rPr>
          <w:w w:val="105"/>
        </w:rPr>
        <w:t>many</w:t>
      </w:r>
      <w:r>
        <w:rPr>
          <w:spacing w:val="-5"/>
          <w:w w:val="105"/>
        </w:rPr>
        <w:t> </w:t>
      </w:r>
      <w:r>
        <w:rPr>
          <w:w w:val="105"/>
        </w:rPr>
        <w:t>of</w:t>
      </w:r>
      <w:r>
        <w:rPr>
          <w:spacing w:val="-3"/>
          <w:w w:val="105"/>
        </w:rPr>
        <w:t> </w:t>
      </w:r>
      <w:r>
        <w:rPr>
          <w:w w:val="105"/>
        </w:rPr>
        <w:t>our</w:t>
      </w:r>
      <w:r>
        <w:rPr>
          <w:spacing w:val="-3"/>
          <w:w w:val="105"/>
        </w:rPr>
        <w:t> </w:t>
      </w:r>
      <w:r>
        <w:rPr>
          <w:w w:val="105"/>
        </w:rPr>
        <w:t>potential</w:t>
      </w:r>
      <w:r>
        <w:rPr>
          <w:spacing w:val="-4"/>
          <w:w w:val="105"/>
        </w:rPr>
        <w:t> </w:t>
      </w:r>
      <w:r>
        <w:rPr>
          <w:w w:val="105"/>
        </w:rPr>
        <w:t>users</w:t>
      </w:r>
      <w:r>
        <w:rPr>
          <w:spacing w:val="-7"/>
          <w:w w:val="105"/>
        </w:rPr>
        <w:t> </w:t>
      </w:r>
      <w:r>
        <w:rPr>
          <w:w w:val="105"/>
        </w:rPr>
        <w:t>are</w:t>
      </w:r>
      <w:r>
        <w:rPr>
          <w:spacing w:val="-8"/>
          <w:w w:val="105"/>
        </w:rPr>
        <w:t> </w:t>
      </w:r>
      <w:r>
        <w:rPr>
          <w:w w:val="105"/>
        </w:rPr>
        <w:t>not</w:t>
      </w:r>
      <w:r>
        <w:rPr>
          <w:spacing w:val="-4"/>
          <w:w w:val="105"/>
        </w:rPr>
        <w:t> </w:t>
      </w:r>
      <w:r>
        <w:rPr>
          <w:w w:val="105"/>
        </w:rPr>
        <w:t>sufficiently</w:t>
      </w:r>
      <w:r>
        <w:rPr>
          <w:spacing w:val="-5"/>
          <w:w w:val="105"/>
        </w:rPr>
        <w:t> </w:t>
      </w:r>
      <w:r>
        <w:rPr>
          <w:w w:val="105"/>
        </w:rPr>
        <w:t>informed about</w:t>
      </w:r>
      <w:r>
        <w:rPr>
          <w:w w:val="105"/>
        </w:rPr>
        <w:t> the</w:t>
      </w:r>
      <w:r>
        <w:rPr>
          <w:w w:val="105"/>
        </w:rPr>
        <w:t> purpose</w:t>
      </w:r>
      <w:r>
        <w:rPr>
          <w:w w:val="105"/>
        </w:rPr>
        <w:t> of</w:t>
      </w:r>
      <w:r>
        <w:rPr>
          <w:w w:val="105"/>
        </w:rPr>
        <w:t> automated</w:t>
      </w:r>
      <w:r>
        <w:rPr>
          <w:w w:val="105"/>
        </w:rPr>
        <w:t> systems.</w:t>
      </w:r>
      <w:r>
        <w:rPr>
          <w:w w:val="105"/>
        </w:rPr>
        <w:t> Most</w:t>
      </w:r>
      <w:r>
        <w:rPr>
          <w:w w:val="105"/>
        </w:rPr>
        <w:t> perceive</w:t>
      </w:r>
      <w:r>
        <w:rPr>
          <w:w w:val="105"/>
        </w:rPr>
        <w:t> this not</w:t>
      </w:r>
      <w:r>
        <w:rPr>
          <w:w w:val="105"/>
        </w:rPr>
        <w:t> as</w:t>
      </w:r>
      <w:r>
        <w:rPr>
          <w:w w:val="105"/>
        </w:rPr>
        <w:t> an</w:t>
      </w:r>
      <w:r>
        <w:rPr>
          <w:w w:val="105"/>
        </w:rPr>
        <w:t> opportunity to save resources and, consequently, financial resources, but as an indicator of prestige.</w:t>
      </w:r>
    </w:p>
    <w:p>
      <w:pPr>
        <w:pStyle w:val="BodyText"/>
        <w:spacing w:line="249" w:lineRule="auto"/>
        <w:ind w:right="282" w:firstLine="501"/>
        <w:jc w:val="both"/>
      </w:pPr>
      <w:r>
        <w:rPr>
          <w:w w:val="105"/>
        </w:rPr>
        <w:t>For this reason, manufacturers for many countries, such as Ukraine, do not seek to develop too much the technological level of production of systems, on the contrary, greatly</w:t>
      </w:r>
      <w:r>
        <w:rPr>
          <w:w w:val="105"/>
        </w:rPr>
        <w:t> simplifying</w:t>
      </w:r>
      <w:r>
        <w:rPr>
          <w:w w:val="105"/>
        </w:rPr>
        <w:t> the</w:t>
      </w:r>
      <w:r>
        <w:rPr>
          <w:w w:val="105"/>
        </w:rPr>
        <w:t> technical</w:t>
      </w:r>
      <w:r>
        <w:rPr>
          <w:w w:val="105"/>
        </w:rPr>
        <w:t> characteristics,</w:t>
      </w:r>
      <w:r>
        <w:rPr>
          <w:w w:val="105"/>
        </w:rPr>
        <w:t> not</w:t>
      </w:r>
      <w:r>
        <w:rPr>
          <w:w w:val="105"/>
        </w:rPr>
        <w:t> so</w:t>
      </w:r>
      <w:r>
        <w:rPr>
          <w:w w:val="105"/>
        </w:rPr>
        <w:t> much</w:t>
      </w:r>
      <w:r>
        <w:rPr>
          <w:w w:val="105"/>
        </w:rPr>
        <w:t> energy</w:t>
      </w:r>
      <w:r>
        <w:rPr>
          <w:w w:val="105"/>
        </w:rPr>
        <w:t> efficient</w:t>
      </w:r>
      <w:r>
        <w:rPr>
          <w:w w:val="105"/>
        </w:rPr>
        <w:t> as aesthetically attractive.</w:t>
      </w:r>
    </w:p>
    <w:p>
      <w:pPr>
        <w:spacing w:line="194" w:lineRule="exact" w:before="218"/>
        <w:ind w:left="639" w:right="0" w:firstLine="0"/>
        <w:jc w:val="left"/>
        <w:rPr>
          <w:b/>
          <w:sz w:val="17"/>
        </w:rPr>
      </w:pPr>
      <w:r>
        <w:rPr>
          <w:b/>
          <w:spacing w:val="-2"/>
          <w:sz w:val="17"/>
        </w:rPr>
        <w:t>References:</w:t>
      </w:r>
    </w:p>
    <w:p>
      <w:pPr>
        <w:pStyle w:val="ListParagraph"/>
        <w:numPr>
          <w:ilvl w:val="0"/>
          <w:numId w:val="69"/>
        </w:numPr>
        <w:tabs>
          <w:tab w:pos="1135" w:val="left" w:leader="none"/>
        </w:tabs>
        <w:spacing w:line="194" w:lineRule="exact" w:before="0" w:after="0"/>
        <w:ind w:left="1135" w:right="0" w:hanging="496"/>
        <w:jc w:val="left"/>
        <w:rPr>
          <w:sz w:val="17"/>
        </w:rPr>
      </w:pPr>
      <w:r>
        <w:rPr>
          <w:sz w:val="17"/>
        </w:rPr>
        <w:t>Adriano</w:t>
      </w:r>
      <w:r>
        <w:rPr>
          <w:spacing w:val="-9"/>
          <w:sz w:val="17"/>
        </w:rPr>
        <w:t> </w:t>
      </w:r>
      <w:r>
        <w:rPr>
          <w:sz w:val="17"/>
        </w:rPr>
        <w:t>D.</w:t>
      </w:r>
      <w:r>
        <w:rPr>
          <w:spacing w:val="-5"/>
          <w:sz w:val="17"/>
        </w:rPr>
        <w:t> </w:t>
      </w:r>
      <w:r>
        <w:rPr>
          <w:sz w:val="17"/>
        </w:rPr>
        <w:t>B.</w:t>
      </w:r>
      <w:r>
        <w:rPr>
          <w:spacing w:val="-8"/>
          <w:sz w:val="17"/>
        </w:rPr>
        <w:t> </w:t>
      </w:r>
      <w:r>
        <w:rPr>
          <w:sz w:val="17"/>
        </w:rPr>
        <w:t>et</w:t>
      </w:r>
      <w:r>
        <w:rPr>
          <w:spacing w:val="-7"/>
          <w:sz w:val="17"/>
        </w:rPr>
        <w:t> </w:t>
      </w:r>
      <w:r>
        <w:rPr>
          <w:sz w:val="17"/>
        </w:rPr>
        <w:t>al.</w:t>
      </w:r>
      <w:r>
        <w:rPr>
          <w:spacing w:val="-5"/>
          <w:sz w:val="17"/>
        </w:rPr>
        <w:t> </w:t>
      </w:r>
      <w:r>
        <w:rPr>
          <w:sz w:val="17"/>
        </w:rPr>
        <w:t>Iot-based</w:t>
      </w:r>
      <w:r>
        <w:rPr>
          <w:spacing w:val="-6"/>
          <w:sz w:val="17"/>
        </w:rPr>
        <w:t> </w:t>
      </w:r>
      <w:r>
        <w:rPr>
          <w:sz w:val="17"/>
        </w:rPr>
        <w:t>Integrated</w:t>
      </w:r>
      <w:r>
        <w:rPr>
          <w:spacing w:val="-6"/>
          <w:sz w:val="17"/>
        </w:rPr>
        <w:t> </w:t>
      </w:r>
      <w:r>
        <w:rPr>
          <w:sz w:val="17"/>
        </w:rPr>
        <w:t>Home</w:t>
      </w:r>
      <w:r>
        <w:rPr>
          <w:spacing w:val="-8"/>
          <w:sz w:val="17"/>
        </w:rPr>
        <w:t> </w:t>
      </w:r>
      <w:r>
        <w:rPr>
          <w:sz w:val="17"/>
        </w:rPr>
        <w:t>Security</w:t>
      </w:r>
      <w:r>
        <w:rPr>
          <w:spacing w:val="-9"/>
          <w:sz w:val="17"/>
        </w:rPr>
        <w:t> </w:t>
      </w:r>
      <w:r>
        <w:rPr>
          <w:sz w:val="17"/>
        </w:rPr>
        <w:t>and</w:t>
      </w:r>
      <w:r>
        <w:rPr>
          <w:spacing w:val="-10"/>
          <w:sz w:val="17"/>
        </w:rPr>
        <w:t> </w:t>
      </w:r>
      <w:r>
        <w:rPr>
          <w:sz w:val="17"/>
        </w:rPr>
        <w:t>Monitoring</w:t>
      </w:r>
      <w:r>
        <w:rPr>
          <w:spacing w:val="27"/>
          <w:sz w:val="17"/>
        </w:rPr>
        <w:t> </w:t>
      </w:r>
      <w:r>
        <w:rPr>
          <w:spacing w:val="-2"/>
          <w:sz w:val="17"/>
        </w:rPr>
        <w:t>System</w:t>
      </w:r>
    </w:p>
    <w:p>
      <w:pPr>
        <w:spacing w:line="194" w:lineRule="exact" w:before="1"/>
        <w:ind w:left="137" w:right="0" w:firstLine="0"/>
        <w:jc w:val="left"/>
        <w:rPr>
          <w:sz w:val="17"/>
        </w:rPr>
      </w:pPr>
      <w:r>
        <w:rPr>
          <w:sz w:val="17"/>
        </w:rPr>
        <w:t>//Journal</w:t>
      </w:r>
      <w:r>
        <w:rPr>
          <w:spacing w:val="-8"/>
          <w:sz w:val="17"/>
        </w:rPr>
        <w:t> </w:t>
      </w:r>
      <w:r>
        <w:rPr>
          <w:sz w:val="17"/>
        </w:rPr>
        <w:t>of</w:t>
      </w:r>
      <w:r>
        <w:rPr>
          <w:spacing w:val="-7"/>
          <w:sz w:val="17"/>
        </w:rPr>
        <w:t> </w:t>
      </w:r>
      <w:r>
        <w:rPr>
          <w:sz w:val="17"/>
        </w:rPr>
        <w:t>Physics:</w:t>
      </w:r>
      <w:r>
        <w:rPr>
          <w:spacing w:val="-7"/>
          <w:sz w:val="17"/>
        </w:rPr>
        <w:t> </w:t>
      </w:r>
      <w:r>
        <w:rPr>
          <w:sz w:val="17"/>
        </w:rPr>
        <w:t>Conference</w:t>
      </w:r>
      <w:r>
        <w:rPr>
          <w:spacing w:val="-7"/>
          <w:sz w:val="17"/>
        </w:rPr>
        <w:t> </w:t>
      </w:r>
      <w:r>
        <w:rPr>
          <w:sz w:val="17"/>
        </w:rPr>
        <w:t>Series.</w:t>
      </w:r>
      <w:r>
        <w:rPr>
          <w:spacing w:val="-7"/>
          <w:sz w:val="17"/>
        </w:rPr>
        <w:t> </w:t>
      </w:r>
      <w:r>
        <w:rPr>
          <w:position w:val="4"/>
          <w:sz w:val="17"/>
        </w:rPr>
        <w:drawing>
          <wp:inline distT="0" distB="0" distL="0" distR="0">
            <wp:extent cx="57911" cy="6096"/>
            <wp:effectExtent l="0" t="0" r="0" b="0"/>
            <wp:docPr id="1760" name="Image 1760"/>
            <wp:cNvGraphicFramePr>
              <a:graphicFrameLocks/>
            </wp:cNvGraphicFramePr>
            <a:graphic>
              <a:graphicData uri="http://schemas.openxmlformats.org/drawingml/2006/picture">
                <pic:pic>
                  <pic:nvPicPr>
                    <pic:cNvPr id="1760" name="Image 1760"/>
                    <pic:cNvPicPr/>
                  </pic:nvPicPr>
                  <pic:blipFill>
                    <a:blip r:embed="rId36" cstate="print"/>
                    <a:stretch>
                      <a:fillRect/>
                    </a:stretch>
                  </pic:blipFill>
                  <pic:spPr>
                    <a:xfrm>
                      <a:off x="0" y="0"/>
                      <a:ext cx="57911" cy="6096"/>
                    </a:xfrm>
                    <a:prstGeom prst="rect">
                      <a:avLst/>
                    </a:prstGeom>
                  </pic:spPr>
                </pic:pic>
              </a:graphicData>
            </a:graphic>
          </wp:inline>
        </w:drawing>
      </w:r>
      <w:r>
        <w:rPr>
          <w:position w:val="4"/>
          <w:sz w:val="17"/>
        </w:rPr>
      </w:r>
      <w:r>
        <w:rPr>
          <w:spacing w:val="-8"/>
          <w:sz w:val="17"/>
        </w:rPr>
        <w:t> </w:t>
      </w:r>
      <w:r>
        <w:rPr>
          <w:sz w:val="17"/>
        </w:rPr>
        <w:t>IOP</w:t>
      </w:r>
      <w:r>
        <w:rPr>
          <w:spacing w:val="-6"/>
          <w:sz w:val="17"/>
        </w:rPr>
        <w:t> </w:t>
      </w:r>
      <w:r>
        <w:rPr>
          <w:sz w:val="17"/>
        </w:rPr>
        <w:t>Publishing,</w:t>
      </w:r>
      <w:r>
        <w:rPr>
          <w:spacing w:val="-8"/>
          <w:sz w:val="17"/>
        </w:rPr>
        <w:t> </w:t>
      </w:r>
      <w:r>
        <w:rPr>
          <w:sz w:val="17"/>
        </w:rPr>
        <w:t>2018.</w:t>
      </w:r>
      <w:r>
        <w:rPr>
          <w:spacing w:val="-10"/>
          <w:sz w:val="17"/>
        </w:rPr>
        <w:t> </w:t>
      </w:r>
      <w:r>
        <w:rPr>
          <w:spacing w:val="-4"/>
          <w:sz w:val="17"/>
        </w:rPr>
        <w:drawing>
          <wp:inline distT="0" distB="0" distL="0" distR="0">
            <wp:extent cx="143256" cy="71627"/>
            <wp:effectExtent l="0" t="0" r="0" b="0"/>
            <wp:docPr id="1761" name="Image 1761"/>
            <wp:cNvGraphicFramePr>
              <a:graphicFrameLocks/>
            </wp:cNvGraphicFramePr>
            <a:graphic>
              <a:graphicData uri="http://schemas.openxmlformats.org/drawingml/2006/picture">
                <pic:pic>
                  <pic:nvPicPr>
                    <pic:cNvPr id="1761" name="Image 1761"/>
                    <pic:cNvPicPr/>
                  </pic:nvPicPr>
                  <pic:blipFill>
                    <a:blip r:embed="rId1020" cstate="print"/>
                    <a:stretch>
                      <a:fillRect/>
                    </a:stretch>
                  </pic:blipFill>
                  <pic:spPr>
                    <a:xfrm>
                      <a:off x="0" y="0"/>
                      <a:ext cx="143256" cy="71627"/>
                    </a:xfrm>
                    <a:prstGeom prst="rect">
                      <a:avLst/>
                    </a:prstGeom>
                  </pic:spPr>
                </pic:pic>
              </a:graphicData>
            </a:graphic>
          </wp:inline>
        </w:drawing>
      </w:r>
      <w:r>
        <w:rPr>
          <w:spacing w:val="-4"/>
          <w:sz w:val="17"/>
        </w:rPr>
      </w:r>
      <w:r>
        <w:rPr>
          <w:sz w:val="17"/>
        </w:rPr>
        <w:t>.</w:t>
      </w:r>
      <w:r>
        <w:rPr>
          <w:spacing w:val="-8"/>
          <w:sz w:val="17"/>
        </w:rPr>
        <w:t> </w:t>
      </w:r>
      <w:r>
        <w:rPr>
          <w:sz w:val="17"/>
        </w:rPr>
        <w:t>1140.</w:t>
      </w:r>
      <w:r>
        <w:rPr>
          <w:spacing w:val="-9"/>
          <w:sz w:val="17"/>
        </w:rPr>
        <w:t> </w:t>
      </w:r>
      <w:r>
        <w:rPr>
          <w:spacing w:val="-3"/>
          <w:sz w:val="17"/>
        </w:rPr>
        <w:drawing>
          <wp:inline distT="0" distB="0" distL="0" distR="0">
            <wp:extent cx="201168" cy="73152"/>
            <wp:effectExtent l="0" t="0" r="0" b="0"/>
            <wp:docPr id="1762" name="Image 1762"/>
            <wp:cNvGraphicFramePr>
              <a:graphicFrameLocks/>
            </wp:cNvGraphicFramePr>
            <a:graphic>
              <a:graphicData uri="http://schemas.openxmlformats.org/drawingml/2006/picture">
                <pic:pic>
                  <pic:nvPicPr>
                    <pic:cNvPr id="1762" name="Image 1762"/>
                    <pic:cNvPicPr/>
                  </pic:nvPicPr>
                  <pic:blipFill>
                    <a:blip r:embed="rId1021" cstate="print"/>
                    <a:stretch>
                      <a:fillRect/>
                    </a:stretch>
                  </pic:blipFill>
                  <pic:spPr>
                    <a:xfrm>
                      <a:off x="0" y="0"/>
                      <a:ext cx="201168" cy="73152"/>
                    </a:xfrm>
                    <a:prstGeom prst="rect">
                      <a:avLst/>
                    </a:prstGeom>
                  </pic:spPr>
                </pic:pic>
              </a:graphicData>
            </a:graphic>
          </wp:inline>
        </w:drawing>
      </w:r>
      <w:r>
        <w:rPr>
          <w:spacing w:val="-3"/>
          <w:sz w:val="17"/>
        </w:rPr>
      </w:r>
      <w:r>
        <w:rPr>
          <w:spacing w:val="10"/>
          <w:sz w:val="17"/>
        </w:rPr>
        <w:t> </w:t>
      </w:r>
      <w:r>
        <w:rPr>
          <w:sz w:val="17"/>
        </w:rPr>
        <w:t>1.</w:t>
      </w:r>
      <w:r>
        <w:rPr>
          <w:spacing w:val="-9"/>
          <w:sz w:val="17"/>
        </w:rPr>
        <w:t> </w:t>
      </w:r>
      <w:r>
        <w:rPr>
          <w:spacing w:val="-3"/>
          <w:sz w:val="17"/>
        </w:rPr>
        <w:drawing>
          <wp:inline distT="0" distB="0" distL="0" distR="0">
            <wp:extent cx="547116" cy="74676"/>
            <wp:effectExtent l="0" t="0" r="0" b="0"/>
            <wp:docPr id="1763" name="Image 1763"/>
            <wp:cNvGraphicFramePr>
              <a:graphicFrameLocks/>
            </wp:cNvGraphicFramePr>
            <a:graphic>
              <a:graphicData uri="http://schemas.openxmlformats.org/drawingml/2006/picture">
                <pic:pic>
                  <pic:nvPicPr>
                    <pic:cNvPr id="1763" name="Image 1763"/>
                    <pic:cNvPicPr/>
                  </pic:nvPicPr>
                  <pic:blipFill>
                    <a:blip r:embed="rId1022" cstate="print"/>
                    <a:stretch>
                      <a:fillRect/>
                    </a:stretch>
                  </pic:blipFill>
                  <pic:spPr>
                    <a:xfrm>
                      <a:off x="0" y="0"/>
                      <a:ext cx="547116" cy="74676"/>
                    </a:xfrm>
                    <a:prstGeom prst="rect">
                      <a:avLst/>
                    </a:prstGeom>
                  </pic:spPr>
                </pic:pic>
              </a:graphicData>
            </a:graphic>
          </wp:inline>
        </w:drawing>
      </w:r>
      <w:r>
        <w:rPr>
          <w:spacing w:val="-3"/>
          <w:sz w:val="17"/>
        </w:rPr>
      </w:r>
    </w:p>
    <w:p>
      <w:pPr>
        <w:pStyle w:val="ListParagraph"/>
        <w:numPr>
          <w:ilvl w:val="0"/>
          <w:numId w:val="69"/>
        </w:numPr>
        <w:tabs>
          <w:tab w:pos="1135" w:val="left" w:leader="none"/>
        </w:tabs>
        <w:spacing w:line="240" w:lineRule="auto" w:before="0" w:after="0"/>
        <w:ind w:left="137" w:right="404" w:firstLine="501"/>
        <w:jc w:val="left"/>
        <w:rPr>
          <w:sz w:val="17"/>
        </w:rPr>
      </w:pPr>
      <w:r>
        <w:rPr/>
        <mc:AlternateContent>
          <mc:Choice Requires="wps">
            <w:drawing>
              <wp:anchor distT="0" distB="0" distL="0" distR="0" allowOverlap="1" layoutInCell="1" locked="0" behindDoc="1" simplePos="0" relativeHeight="482629120">
                <wp:simplePos x="0" y="0"/>
                <wp:positionH relativeFrom="page">
                  <wp:posOffset>1031747</wp:posOffset>
                </wp:positionH>
                <wp:positionV relativeFrom="paragraph">
                  <wp:posOffset>251936</wp:posOffset>
                </wp:positionV>
                <wp:extent cx="2811780" cy="241300"/>
                <wp:effectExtent l="0" t="0" r="0" b="0"/>
                <wp:wrapNone/>
                <wp:docPr id="1764" name="Group 1764"/>
                <wp:cNvGraphicFramePr>
                  <a:graphicFrameLocks/>
                </wp:cNvGraphicFramePr>
                <a:graphic>
                  <a:graphicData uri="http://schemas.microsoft.com/office/word/2010/wordprocessingGroup">
                    <wpg:wgp>
                      <wpg:cNvPr id="1764" name="Group 1764"/>
                      <wpg:cNvGrpSpPr/>
                      <wpg:grpSpPr>
                        <a:xfrm>
                          <a:off x="0" y="0"/>
                          <a:ext cx="2811780" cy="241300"/>
                          <a:chExt cx="2811780" cy="241300"/>
                        </a:xfrm>
                      </wpg:grpSpPr>
                      <wps:wsp>
                        <wps:cNvPr id="1765" name="Graphic 1765"/>
                        <wps:cNvSpPr/>
                        <wps:spPr>
                          <a:xfrm>
                            <a:off x="0" y="66039"/>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pic:pic>
                        <pic:nvPicPr>
                          <pic:cNvPr id="1766" name="Image 1766"/>
                          <pic:cNvPicPr/>
                        </pic:nvPicPr>
                        <pic:blipFill>
                          <a:blip r:embed="rId1023" cstate="print"/>
                          <a:stretch>
                            <a:fillRect/>
                          </a:stretch>
                        </pic:blipFill>
                        <pic:spPr>
                          <a:xfrm>
                            <a:off x="57911" y="21843"/>
                            <a:ext cx="2659380" cy="219456"/>
                          </a:xfrm>
                          <a:prstGeom prst="rect">
                            <a:avLst/>
                          </a:prstGeom>
                        </pic:spPr>
                      </pic:pic>
                      <wps:wsp>
                        <wps:cNvPr id="1767" name="Graphic 1767"/>
                        <wps:cNvSpPr/>
                        <wps:spPr>
                          <a:xfrm>
                            <a:off x="2753867" y="189483"/>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wps:wsp>
                        <wps:cNvPr id="1768" name="Textbox 1768"/>
                        <wps:cNvSpPr txBox="1"/>
                        <wps:spPr>
                          <a:xfrm>
                            <a:off x="84155" y="0"/>
                            <a:ext cx="1381760" cy="118745"/>
                          </a:xfrm>
                          <a:prstGeom prst="rect">
                            <a:avLst/>
                          </a:prstGeom>
                        </wps:spPr>
                        <wps:txbx>
                          <w:txbxContent>
                            <w:p>
                              <w:pPr>
                                <w:tabs>
                                  <w:tab w:pos="1775" w:val="left" w:leader="none"/>
                                </w:tabs>
                                <w:spacing w:line="186" w:lineRule="exact" w:before="0"/>
                                <w:ind w:left="0" w:right="0" w:firstLine="0"/>
                                <w:jc w:val="left"/>
                                <w:rPr>
                                  <w:sz w:val="17"/>
                                </w:rPr>
                              </w:pPr>
                              <w:r>
                                <w:rPr>
                                  <w:sz w:val="17"/>
                                </w:rPr>
                                <w:t>IOP</w:t>
                              </w:r>
                              <w:r>
                                <w:rPr>
                                  <w:spacing w:val="-10"/>
                                  <w:sz w:val="17"/>
                                </w:rPr>
                                <w:t> </w:t>
                              </w:r>
                              <w:r>
                                <w:rPr>
                                  <w:sz w:val="17"/>
                                </w:rPr>
                                <w:t>Publishing,</w:t>
                              </w:r>
                              <w:r>
                                <w:rPr>
                                  <w:spacing w:val="-10"/>
                                  <w:sz w:val="17"/>
                                </w:rPr>
                                <w:t> </w:t>
                              </w:r>
                              <w:r>
                                <w:rPr>
                                  <w:spacing w:val="-2"/>
                                  <w:sz w:val="17"/>
                                </w:rPr>
                                <w:t>2018.</w:t>
                              </w:r>
                              <w:r>
                                <w:rPr>
                                  <w:sz w:val="17"/>
                                </w:rPr>
                                <w:tab/>
                                <w:t>.</w:t>
                              </w:r>
                              <w:r>
                                <w:rPr>
                                  <w:spacing w:val="-2"/>
                                  <w:sz w:val="17"/>
                                </w:rPr>
                                <w:t> </w:t>
                              </w:r>
                              <w:r>
                                <w:rPr>
                                  <w:spacing w:val="-4"/>
                                  <w:sz w:val="17"/>
                                </w:rPr>
                                <w:t>325.</w:t>
                              </w:r>
                            </w:p>
                          </w:txbxContent>
                        </wps:txbx>
                        <wps:bodyPr wrap="square" lIns="0" tIns="0" rIns="0" bIns="0" rtlCol="0">
                          <a:noAutofit/>
                        </wps:bodyPr>
                      </wps:wsp>
                      <wps:wsp>
                        <wps:cNvPr id="1769" name="Textbox 1769"/>
                        <wps:cNvSpPr txBox="1"/>
                        <wps:spPr>
                          <a:xfrm>
                            <a:off x="1717579" y="0"/>
                            <a:ext cx="92710" cy="118745"/>
                          </a:xfrm>
                          <a:prstGeom prst="rect">
                            <a:avLst/>
                          </a:prstGeom>
                        </wps:spPr>
                        <wps:txbx>
                          <w:txbxContent>
                            <w:p>
                              <w:pPr>
                                <w:spacing w:line="186" w:lineRule="exact" w:before="0"/>
                                <w:ind w:left="0" w:right="0" w:firstLine="0"/>
                                <w:jc w:val="left"/>
                                <w:rPr>
                                  <w:sz w:val="17"/>
                                </w:rPr>
                              </w:pPr>
                              <w:r>
                                <w:rPr>
                                  <w:spacing w:val="-5"/>
                                  <w:sz w:val="17"/>
                                </w:rPr>
                                <w:t>1.</w:t>
                              </w:r>
                            </w:p>
                          </w:txbxContent>
                        </wps:txbx>
                        <wps:bodyPr wrap="square" lIns="0" tIns="0" rIns="0" bIns="0" rtlCol="0">
                          <a:noAutofit/>
                        </wps:bodyPr>
                      </wps:wsp>
                    </wpg:wgp>
                  </a:graphicData>
                </a:graphic>
              </wp:anchor>
            </w:drawing>
          </mc:Choice>
          <mc:Fallback>
            <w:pict>
              <v:group style="position:absolute;margin-left:81.239998pt;margin-top:19.837488pt;width:221.4pt;height:19pt;mso-position-horizontal-relative:page;mso-position-vertical-relative:paragraph;z-index:-20687360" id="docshapegroup723" coordorigin="1625,397" coordsize="4428,380">
                <v:rect style="position:absolute;left:1624;top:500;width:92;height:10" id="docshape724" filled="true" fillcolor="#000000" stroked="false">
                  <v:fill type="solid"/>
                </v:rect>
                <v:shape style="position:absolute;left:1716;top:431;width:4188;height:346" type="#_x0000_t75" id="docshape725" stroked="false">
                  <v:imagedata r:id="rId1023" o:title=""/>
                </v:shape>
                <v:rect style="position:absolute;left:5961;top:695;width:92;height:10" id="docshape726" filled="true" fillcolor="#000000" stroked="false">
                  <v:fill type="solid"/>
                </v:rect>
                <v:shape style="position:absolute;left:1757;top:396;width:2176;height:187" type="#_x0000_t202" id="docshape727" filled="false" stroked="false">
                  <v:textbox inset="0,0,0,0">
                    <w:txbxContent>
                      <w:p>
                        <w:pPr>
                          <w:tabs>
                            <w:tab w:pos="1775" w:val="left" w:leader="none"/>
                          </w:tabs>
                          <w:spacing w:line="186" w:lineRule="exact" w:before="0"/>
                          <w:ind w:left="0" w:right="0" w:firstLine="0"/>
                          <w:jc w:val="left"/>
                          <w:rPr>
                            <w:sz w:val="17"/>
                          </w:rPr>
                        </w:pPr>
                        <w:r>
                          <w:rPr>
                            <w:sz w:val="17"/>
                          </w:rPr>
                          <w:t>IOP</w:t>
                        </w:r>
                        <w:r>
                          <w:rPr>
                            <w:spacing w:val="-10"/>
                            <w:sz w:val="17"/>
                          </w:rPr>
                          <w:t> </w:t>
                        </w:r>
                        <w:r>
                          <w:rPr>
                            <w:sz w:val="17"/>
                          </w:rPr>
                          <w:t>Publishing,</w:t>
                        </w:r>
                        <w:r>
                          <w:rPr>
                            <w:spacing w:val="-10"/>
                            <w:sz w:val="17"/>
                          </w:rPr>
                          <w:t> </w:t>
                        </w:r>
                        <w:r>
                          <w:rPr>
                            <w:spacing w:val="-2"/>
                            <w:sz w:val="17"/>
                          </w:rPr>
                          <w:t>2018.</w:t>
                        </w:r>
                        <w:r>
                          <w:rPr>
                            <w:sz w:val="17"/>
                          </w:rPr>
                          <w:tab/>
                          <w:t>.</w:t>
                        </w:r>
                        <w:r>
                          <w:rPr>
                            <w:spacing w:val="-2"/>
                            <w:sz w:val="17"/>
                          </w:rPr>
                          <w:t> </w:t>
                        </w:r>
                        <w:r>
                          <w:rPr>
                            <w:spacing w:val="-4"/>
                            <w:sz w:val="17"/>
                          </w:rPr>
                          <w:t>325.</w:t>
                        </w:r>
                      </w:p>
                    </w:txbxContent>
                  </v:textbox>
                  <w10:wrap type="none"/>
                </v:shape>
                <v:shape style="position:absolute;left:4329;top:396;width:146;height:187" type="#_x0000_t202" id="docshape728" filled="false" stroked="false">
                  <v:textbox inset="0,0,0,0">
                    <w:txbxContent>
                      <w:p>
                        <w:pPr>
                          <w:spacing w:line="186" w:lineRule="exact" w:before="0"/>
                          <w:ind w:left="0" w:right="0" w:firstLine="0"/>
                          <w:jc w:val="left"/>
                          <w:rPr>
                            <w:sz w:val="17"/>
                          </w:rPr>
                        </w:pPr>
                        <w:r>
                          <w:rPr>
                            <w:spacing w:val="-5"/>
                            <w:sz w:val="17"/>
                          </w:rPr>
                          <w:t>1.</w:t>
                        </w:r>
                      </w:p>
                    </w:txbxContent>
                  </v:textbox>
                  <w10:wrap type="none"/>
                </v:shape>
                <w10:wrap type="none"/>
              </v:group>
            </w:pict>
          </mc:Fallback>
        </mc:AlternateContent>
      </w:r>
      <w:r>
        <w:rPr>
          <w:sz w:val="17"/>
        </w:rPr>
        <w:t>Amri</w:t>
      </w:r>
      <w:r>
        <w:rPr>
          <w:spacing w:val="-6"/>
          <w:sz w:val="17"/>
        </w:rPr>
        <w:t> </w:t>
      </w:r>
      <w:r>
        <w:rPr>
          <w:sz w:val="17"/>
        </w:rPr>
        <w:t>Y.,</w:t>
      </w:r>
      <w:r>
        <w:rPr>
          <w:spacing w:val="-6"/>
          <w:sz w:val="17"/>
        </w:rPr>
        <w:t> </w:t>
      </w:r>
      <w:r>
        <w:rPr>
          <w:sz w:val="17"/>
        </w:rPr>
        <w:t>Setiawan</w:t>
      </w:r>
      <w:r>
        <w:rPr>
          <w:spacing w:val="-4"/>
          <w:sz w:val="17"/>
        </w:rPr>
        <w:t> </w:t>
      </w:r>
      <w:r>
        <w:rPr>
          <w:sz w:val="17"/>
        </w:rPr>
        <w:t>M.</w:t>
      </w:r>
      <w:r>
        <w:rPr>
          <w:spacing w:val="-6"/>
          <w:sz w:val="17"/>
        </w:rPr>
        <w:t> </w:t>
      </w:r>
      <w:r>
        <w:rPr>
          <w:sz w:val="17"/>
        </w:rPr>
        <w:t>A.</w:t>
      </w:r>
      <w:r>
        <w:rPr>
          <w:spacing w:val="-3"/>
          <w:sz w:val="17"/>
        </w:rPr>
        <w:t> </w:t>
      </w:r>
      <w:r>
        <w:rPr>
          <w:sz w:val="17"/>
        </w:rPr>
        <w:t>Improving</w:t>
      </w:r>
      <w:r>
        <w:rPr>
          <w:spacing w:val="-7"/>
          <w:sz w:val="17"/>
        </w:rPr>
        <w:t> </w:t>
      </w:r>
      <w:r>
        <w:rPr>
          <w:sz w:val="17"/>
        </w:rPr>
        <w:t>Smart</w:t>
      </w:r>
      <w:r>
        <w:rPr>
          <w:spacing w:val="-6"/>
          <w:sz w:val="17"/>
        </w:rPr>
        <w:t> </w:t>
      </w:r>
      <w:r>
        <w:rPr>
          <w:sz w:val="17"/>
        </w:rPr>
        <w:t>Home</w:t>
      </w:r>
      <w:r>
        <w:rPr>
          <w:spacing w:val="-5"/>
          <w:sz w:val="17"/>
        </w:rPr>
        <w:t> </w:t>
      </w:r>
      <w:r>
        <w:rPr>
          <w:sz w:val="17"/>
        </w:rPr>
        <w:t>Concept</w:t>
      </w:r>
      <w:r>
        <w:rPr>
          <w:spacing w:val="-6"/>
          <w:sz w:val="17"/>
        </w:rPr>
        <w:t> </w:t>
      </w:r>
      <w:r>
        <w:rPr>
          <w:sz w:val="17"/>
        </w:rPr>
        <w:t>with</w:t>
      </w:r>
      <w:r>
        <w:rPr>
          <w:spacing w:val="-7"/>
          <w:sz w:val="17"/>
        </w:rPr>
        <w:t> </w:t>
      </w:r>
      <w:r>
        <w:rPr>
          <w:sz w:val="17"/>
        </w:rPr>
        <w:t>the</w:t>
      </w:r>
      <w:r>
        <w:rPr>
          <w:spacing w:val="-2"/>
          <w:sz w:val="17"/>
        </w:rPr>
        <w:t> </w:t>
      </w:r>
      <w:r>
        <w:rPr>
          <w:sz w:val="17"/>
        </w:rPr>
        <w:t>Internet</w:t>
      </w:r>
      <w:r>
        <w:rPr>
          <w:spacing w:val="-4"/>
          <w:sz w:val="17"/>
        </w:rPr>
        <w:t> </w:t>
      </w:r>
      <w:r>
        <w:rPr>
          <w:sz w:val="17"/>
        </w:rPr>
        <w:t>of</w:t>
      </w:r>
      <w:r>
        <w:rPr>
          <w:spacing w:val="-5"/>
          <w:sz w:val="17"/>
        </w:rPr>
        <w:t> </w:t>
      </w:r>
      <w:r>
        <w:rPr>
          <w:sz w:val="17"/>
        </w:rPr>
        <w:t>Things Concept Using RaspberryPi and NodeMCU //IOP Conference 64Series: Materials Science and </w:t>
      </w:r>
      <w:r>
        <w:rPr>
          <w:spacing w:val="-2"/>
          <w:sz w:val="17"/>
        </w:rPr>
        <w:t>Engineering.</w:t>
      </w:r>
    </w:p>
    <w:p>
      <w:pPr>
        <w:pStyle w:val="ListParagraph"/>
        <w:numPr>
          <w:ilvl w:val="0"/>
          <w:numId w:val="69"/>
        </w:numPr>
        <w:tabs>
          <w:tab w:pos="5511" w:val="left" w:leader="none"/>
        </w:tabs>
        <w:spacing w:line="194" w:lineRule="exact" w:before="0" w:after="0"/>
        <w:ind w:left="5511" w:right="0" w:hanging="4872"/>
        <w:jc w:val="left"/>
        <w:rPr>
          <w:sz w:val="17"/>
        </w:rPr>
      </w:pPr>
      <w:r>
        <w:rPr>
          <w:sz w:val="17"/>
        </w:rPr>
        <w:t>2009.</w:t>
      </w:r>
      <w:r>
        <w:rPr>
          <w:spacing w:val="-6"/>
          <w:sz w:val="17"/>
        </w:rPr>
        <w:t> </w:t>
      </w:r>
      <w:r>
        <w:rPr>
          <w:spacing w:val="-3"/>
          <w:sz w:val="17"/>
        </w:rPr>
        <w:drawing>
          <wp:inline distT="0" distB="0" distL="0" distR="0">
            <wp:extent cx="143256" cy="71628"/>
            <wp:effectExtent l="0" t="0" r="0" b="0"/>
            <wp:docPr id="1770" name="Image 1770"/>
            <wp:cNvGraphicFramePr>
              <a:graphicFrameLocks/>
            </wp:cNvGraphicFramePr>
            <a:graphic>
              <a:graphicData uri="http://schemas.openxmlformats.org/drawingml/2006/picture">
                <pic:pic>
                  <pic:nvPicPr>
                    <pic:cNvPr id="1770" name="Image 1770"/>
                    <pic:cNvPicPr/>
                  </pic:nvPicPr>
                  <pic:blipFill>
                    <a:blip r:embed="rId1024" cstate="print"/>
                    <a:stretch>
                      <a:fillRect/>
                    </a:stretch>
                  </pic:blipFill>
                  <pic:spPr>
                    <a:xfrm>
                      <a:off x="0" y="0"/>
                      <a:ext cx="143256" cy="71628"/>
                    </a:xfrm>
                    <a:prstGeom prst="rect">
                      <a:avLst/>
                    </a:prstGeom>
                  </pic:spPr>
                </pic:pic>
              </a:graphicData>
            </a:graphic>
          </wp:inline>
        </w:drawing>
      </w:r>
      <w:r>
        <w:rPr>
          <w:spacing w:val="-3"/>
          <w:sz w:val="17"/>
        </w:rPr>
      </w:r>
      <w:r>
        <w:rPr>
          <w:sz w:val="17"/>
        </w:rPr>
        <w:t>.</w:t>
      </w:r>
      <w:r>
        <w:rPr>
          <w:spacing w:val="-2"/>
          <w:sz w:val="17"/>
        </w:rPr>
        <w:t> </w:t>
      </w:r>
      <w:r>
        <w:rPr>
          <w:sz w:val="17"/>
        </w:rPr>
        <w:t>22.</w:t>
      </w:r>
      <w:r>
        <w:rPr>
          <w:spacing w:val="-5"/>
          <w:sz w:val="17"/>
        </w:rPr>
        <w:t> </w:t>
      </w:r>
      <w:r>
        <w:rPr>
          <w:spacing w:val="-3"/>
          <w:sz w:val="17"/>
        </w:rPr>
        <w:drawing>
          <wp:inline distT="0" distB="0" distL="0" distR="0">
            <wp:extent cx="202692" cy="73152"/>
            <wp:effectExtent l="0" t="0" r="0" b="0"/>
            <wp:docPr id="1771" name="Image 1771"/>
            <wp:cNvGraphicFramePr>
              <a:graphicFrameLocks/>
            </wp:cNvGraphicFramePr>
            <a:graphic>
              <a:graphicData uri="http://schemas.openxmlformats.org/drawingml/2006/picture">
                <pic:pic>
                  <pic:nvPicPr>
                    <pic:cNvPr id="1771" name="Image 1771"/>
                    <pic:cNvPicPr/>
                  </pic:nvPicPr>
                  <pic:blipFill>
                    <a:blip r:embed="rId1025" cstate="print"/>
                    <a:stretch>
                      <a:fillRect/>
                    </a:stretch>
                  </pic:blipFill>
                  <pic:spPr>
                    <a:xfrm>
                      <a:off x="0" y="0"/>
                      <a:ext cx="202692" cy="73152"/>
                    </a:xfrm>
                    <a:prstGeom prst="rect">
                      <a:avLst/>
                    </a:prstGeom>
                  </pic:spPr>
                </pic:pic>
              </a:graphicData>
            </a:graphic>
          </wp:inline>
        </w:drawing>
      </w:r>
      <w:r>
        <w:rPr>
          <w:spacing w:val="-3"/>
          <w:sz w:val="17"/>
        </w:rPr>
      </w:r>
      <w:r>
        <w:rPr>
          <w:spacing w:val="14"/>
          <w:sz w:val="17"/>
        </w:rPr>
        <w:t> </w:t>
      </w:r>
      <w:r>
        <w:rPr>
          <w:spacing w:val="-5"/>
          <w:sz w:val="17"/>
        </w:rPr>
        <w:t>7.</w:t>
      </w:r>
    </w:p>
    <w:p>
      <w:pPr>
        <w:spacing w:line="193" w:lineRule="exact" w:before="0"/>
        <w:ind w:left="135" w:right="0" w:firstLine="0"/>
        <w:jc w:val="left"/>
        <w:rPr>
          <w:sz w:val="17"/>
        </w:rPr>
      </w:pPr>
      <w:r>
        <w:rPr/>
        <w:drawing>
          <wp:inline distT="0" distB="0" distL="0" distR="0">
            <wp:extent cx="310896" cy="74676"/>
            <wp:effectExtent l="0" t="0" r="0" b="0"/>
            <wp:docPr id="1772" name="Image 1772"/>
            <wp:cNvGraphicFramePr>
              <a:graphicFrameLocks/>
            </wp:cNvGraphicFramePr>
            <a:graphic>
              <a:graphicData uri="http://schemas.openxmlformats.org/drawingml/2006/picture">
                <pic:pic>
                  <pic:nvPicPr>
                    <pic:cNvPr id="1772" name="Image 1772"/>
                    <pic:cNvPicPr/>
                  </pic:nvPicPr>
                  <pic:blipFill>
                    <a:blip r:embed="rId1026" cstate="print"/>
                    <a:stretch>
                      <a:fillRect/>
                    </a:stretch>
                  </pic:blipFill>
                  <pic:spPr>
                    <a:xfrm>
                      <a:off x="0" y="0"/>
                      <a:ext cx="310896" cy="74676"/>
                    </a:xfrm>
                    <a:prstGeom prst="rect">
                      <a:avLst/>
                    </a:prstGeom>
                  </pic:spPr>
                </pic:pic>
              </a:graphicData>
            </a:graphic>
          </wp:inline>
        </w:drawing>
      </w:r>
      <w:r>
        <w:rPr/>
      </w:r>
      <w:r>
        <w:rPr>
          <w:spacing w:val="-2"/>
          <w:sz w:val="17"/>
        </w:rPr>
        <w:t>-</w:t>
      </w:r>
      <w:r>
        <w:rPr>
          <w:spacing w:val="-4"/>
          <w:sz w:val="17"/>
        </w:rPr>
        <w:t>114.</w:t>
      </w:r>
    </w:p>
    <w:p>
      <w:pPr>
        <w:pStyle w:val="ListParagraph"/>
        <w:numPr>
          <w:ilvl w:val="0"/>
          <w:numId w:val="69"/>
        </w:numPr>
        <w:tabs>
          <w:tab w:pos="1135" w:val="left" w:leader="none"/>
        </w:tabs>
        <w:spacing w:line="240" w:lineRule="auto" w:before="0" w:after="0"/>
        <w:ind w:left="137" w:right="977" w:firstLine="501"/>
        <w:jc w:val="left"/>
        <w:rPr>
          <w:sz w:val="17"/>
        </w:rPr>
      </w:pPr>
      <w:r>
        <w:rPr>
          <w:sz w:val="17"/>
        </w:rPr>
        <w:t>Hardeniya</w:t>
      </w:r>
      <w:r>
        <w:rPr>
          <w:spacing w:val="-4"/>
          <w:sz w:val="17"/>
        </w:rPr>
        <w:t> </w:t>
      </w:r>
      <w:r>
        <w:rPr>
          <w:sz w:val="17"/>
        </w:rPr>
        <w:t>N.</w:t>
      </w:r>
      <w:r>
        <w:rPr>
          <w:spacing w:val="-7"/>
          <w:sz w:val="17"/>
        </w:rPr>
        <w:t> </w:t>
      </w:r>
      <w:r>
        <w:rPr>
          <w:sz w:val="17"/>
        </w:rPr>
        <w:t>et</w:t>
      </w:r>
      <w:r>
        <w:rPr>
          <w:spacing w:val="-7"/>
          <w:sz w:val="17"/>
        </w:rPr>
        <w:t> </w:t>
      </w:r>
      <w:r>
        <w:rPr>
          <w:sz w:val="17"/>
        </w:rPr>
        <w:t>al.</w:t>
      </w:r>
      <w:r>
        <w:rPr>
          <w:spacing w:val="-7"/>
          <w:sz w:val="17"/>
        </w:rPr>
        <w:t> </w:t>
      </w:r>
      <w:r>
        <w:rPr>
          <w:sz w:val="17"/>
        </w:rPr>
        <w:t>Natural</w:t>
      </w:r>
      <w:r>
        <w:rPr>
          <w:spacing w:val="-3"/>
          <w:sz w:val="17"/>
        </w:rPr>
        <w:t> </w:t>
      </w:r>
      <w:r>
        <w:rPr>
          <w:sz w:val="17"/>
        </w:rPr>
        <w:t>Language</w:t>
      </w:r>
      <w:r>
        <w:rPr>
          <w:spacing w:val="-6"/>
          <w:sz w:val="17"/>
        </w:rPr>
        <w:t> </w:t>
      </w:r>
      <w:r>
        <w:rPr>
          <w:sz w:val="17"/>
        </w:rPr>
        <w:t>Processing:</w:t>
      </w:r>
      <w:r>
        <w:rPr>
          <w:spacing w:val="-3"/>
          <w:sz w:val="17"/>
        </w:rPr>
        <w:t> </w:t>
      </w:r>
      <w:r>
        <w:rPr>
          <w:sz w:val="17"/>
        </w:rPr>
        <w:t>Python</w:t>
      </w:r>
      <w:r>
        <w:rPr>
          <w:spacing w:val="-5"/>
          <w:sz w:val="17"/>
        </w:rPr>
        <w:t> </w:t>
      </w:r>
      <w:r>
        <w:rPr>
          <w:sz w:val="17"/>
        </w:rPr>
        <w:t>and</w:t>
      </w:r>
      <w:r>
        <w:rPr>
          <w:spacing w:val="-7"/>
          <w:sz w:val="17"/>
        </w:rPr>
        <w:t> </w:t>
      </w:r>
      <w:r>
        <w:rPr>
          <w:sz w:val="17"/>
        </w:rPr>
        <w:t>NLTK.</w:t>
      </w:r>
      <w:r>
        <w:rPr>
          <w:spacing w:val="-7"/>
          <w:sz w:val="17"/>
        </w:rPr>
        <w:t> </w:t>
      </w:r>
      <w:r>
        <w:rPr>
          <w:spacing w:val="-1"/>
          <w:position w:val="4"/>
          <w:sz w:val="17"/>
        </w:rPr>
        <w:drawing>
          <wp:inline distT="0" distB="0" distL="0" distR="0">
            <wp:extent cx="57912" cy="6096"/>
            <wp:effectExtent l="0" t="0" r="0" b="0"/>
            <wp:docPr id="1773" name="Image 1773"/>
            <wp:cNvGraphicFramePr>
              <a:graphicFrameLocks/>
            </wp:cNvGraphicFramePr>
            <a:graphic>
              <a:graphicData uri="http://schemas.openxmlformats.org/drawingml/2006/picture">
                <pic:pic>
                  <pic:nvPicPr>
                    <pic:cNvPr id="1773" name="Image 1773"/>
                    <pic:cNvPicPr/>
                  </pic:nvPicPr>
                  <pic:blipFill>
                    <a:blip r:embed="rId38" cstate="print"/>
                    <a:stretch>
                      <a:fillRect/>
                    </a:stretch>
                  </pic:blipFill>
                  <pic:spPr>
                    <a:xfrm>
                      <a:off x="0" y="0"/>
                      <a:ext cx="57912" cy="6096"/>
                    </a:xfrm>
                    <a:prstGeom prst="rect">
                      <a:avLst/>
                    </a:prstGeom>
                  </pic:spPr>
                </pic:pic>
              </a:graphicData>
            </a:graphic>
          </wp:inline>
        </w:drawing>
      </w:r>
      <w:r>
        <w:rPr>
          <w:spacing w:val="-1"/>
          <w:position w:val="4"/>
          <w:sz w:val="17"/>
        </w:rPr>
      </w:r>
      <w:r>
        <w:rPr>
          <w:spacing w:val="-7"/>
          <w:sz w:val="17"/>
        </w:rPr>
        <w:t> </w:t>
      </w:r>
      <w:r>
        <w:rPr>
          <w:sz w:val="17"/>
        </w:rPr>
        <w:t>Packt Publishing Ltd, 2016.</w:t>
      </w:r>
    </w:p>
    <w:p>
      <w:pPr>
        <w:pStyle w:val="ListParagraph"/>
        <w:numPr>
          <w:ilvl w:val="0"/>
          <w:numId w:val="69"/>
        </w:numPr>
        <w:tabs>
          <w:tab w:pos="1135" w:val="left" w:leader="none"/>
        </w:tabs>
        <w:spacing w:line="237" w:lineRule="auto" w:before="0" w:after="0"/>
        <w:ind w:left="137" w:right="471" w:firstLine="501"/>
        <w:jc w:val="left"/>
        <w:rPr>
          <w:sz w:val="17"/>
        </w:rPr>
      </w:pPr>
      <w:r>
        <w:rPr>
          <w:sz w:val="17"/>
        </w:rPr>
        <w:t>Kenter</w:t>
      </w:r>
      <w:r>
        <w:rPr>
          <w:spacing w:val="-5"/>
          <w:sz w:val="17"/>
        </w:rPr>
        <w:t> </w:t>
      </w:r>
      <w:r>
        <w:rPr>
          <w:sz w:val="17"/>
        </w:rPr>
        <w:t>T.,</w:t>
      </w:r>
      <w:r>
        <w:rPr>
          <w:spacing w:val="-3"/>
          <w:sz w:val="17"/>
        </w:rPr>
        <w:t> </w:t>
      </w:r>
      <w:r>
        <w:rPr>
          <w:sz w:val="17"/>
        </w:rPr>
        <w:t>Borisov</w:t>
      </w:r>
      <w:r>
        <w:rPr>
          <w:spacing w:val="-4"/>
          <w:sz w:val="17"/>
        </w:rPr>
        <w:t> </w:t>
      </w:r>
      <w:r>
        <w:rPr>
          <w:sz w:val="17"/>
        </w:rPr>
        <w:t>A.,</w:t>
      </w:r>
      <w:r>
        <w:rPr>
          <w:spacing w:val="-6"/>
          <w:sz w:val="17"/>
        </w:rPr>
        <w:t> </w:t>
      </w:r>
      <w:r>
        <w:rPr>
          <w:sz w:val="17"/>
        </w:rPr>
        <w:t>De</w:t>
      </w:r>
      <w:r>
        <w:rPr>
          <w:spacing w:val="-5"/>
          <w:sz w:val="17"/>
        </w:rPr>
        <w:t> </w:t>
      </w:r>
      <w:r>
        <w:rPr>
          <w:sz w:val="17"/>
        </w:rPr>
        <w:t>Rijke</w:t>
      </w:r>
      <w:r>
        <w:rPr>
          <w:spacing w:val="-7"/>
          <w:sz w:val="17"/>
        </w:rPr>
        <w:t> </w:t>
      </w:r>
      <w:r>
        <w:rPr>
          <w:sz w:val="17"/>
        </w:rPr>
        <w:t>M.</w:t>
      </w:r>
      <w:r>
        <w:rPr>
          <w:spacing w:val="-6"/>
          <w:sz w:val="17"/>
        </w:rPr>
        <w:t> </w:t>
      </w:r>
      <w:r>
        <w:rPr>
          <w:sz w:val="17"/>
        </w:rPr>
        <w:t>Siamese</w:t>
      </w:r>
      <w:r>
        <w:rPr>
          <w:spacing w:val="-5"/>
          <w:sz w:val="17"/>
        </w:rPr>
        <w:t> </w:t>
      </w:r>
      <w:r>
        <w:rPr>
          <w:sz w:val="17"/>
        </w:rPr>
        <w:t>cbow:</w:t>
      </w:r>
      <w:r>
        <w:rPr>
          <w:spacing w:val="-6"/>
          <w:sz w:val="17"/>
        </w:rPr>
        <w:t> </w:t>
      </w:r>
      <w:r>
        <w:rPr>
          <w:sz w:val="17"/>
        </w:rPr>
        <w:t>Optimizing</w:t>
      </w:r>
      <w:r>
        <w:rPr>
          <w:spacing w:val="-4"/>
          <w:sz w:val="17"/>
        </w:rPr>
        <w:t> </w:t>
      </w:r>
      <w:r>
        <w:rPr>
          <w:sz w:val="17"/>
        </w:rPr>
        <w:t>word</w:t>
      </w:r>
      <w:r>
        <w:rPr>
          <w:spacing w:val="-6"/>
          <w:sz w:val="17"/>
        </w:rPr>
        <w:t> </w:t>
      </w:r>
      <w:r>
        <w:rPr>
          <w:sz w:val="17"/>
        </w:rPr>
        <w:t>embeddings</w:t>
      </w:r>
      <w:r>
        <w:rPr>
          <w:spacing w:val="-6"/>
          <w:sz w:val="17"/>
        </w:rPr>
        <w:t> </w:t>
      </w:r>
      <w:r>
        <w:rPr>
          <w:sz w:val="17"/>
        </w:rPr>
        <w:t>for sentence representations //arXiv preprint arXiv:1606.04640. </w:t>
      </w:r>
      <w:r>
        <w:rPr>
          <w:spacing w:val="-2"/>
          <w:position w:val="4"/>
          <w:sz w:val="17"/>
        </w:rPr>
        <w:drawing>
          <wp:inline distT="0" distB="0" distL="0" distR="0">
            <wp:extent cx="57912" cy="6096"/>
            <wp:effectExtent l="0" t="0" r="0" b="0"/>
            <wp:docPr id="1774" name="Image 1774"/>
            <wp:cNvGraphicFramePr>
              <a:graphicFrameLocks/>
            </wp:cNvGraphicFramePr>
            <a:graphic>
              <a:graphicData uri="http://schemas.openxmlformats.org/drawingml/2006/picture">
                <pic:pic>
                  <pic:nvPicPr>
                    <pic:cNvPr id="1774" name="Image 1774"/>
                    <pic:cNvPicPr/>
                  </pic:nvPicPr>
                  <pic:blipFill>
                    <a:blip r:embed="rId30" cstate="print"/>
                    <a:stretch>
                      <a:fillRect/>
                    </a:stretch>
                  </pic:blipFill>
                  <pic:spPr>
                    <a:xfrm>
                      <a:off x="0" y="0"/>
                      <a:ext cx="57912" cy="6096"/>
                    </a:xfrm>
                    <a:prstGeom prst="rect">
                      <a:avLst/>
                    </a:prstGeom>
                  </pic:spPr>
                </pic:pic>
              </a:graphicData>
            </a:graphic>
          </wp:inline>
        </w:drawing>
      </w:r>
      <w:r>
        <w:rPr>
          <w:spacing w:val="-2"/>
          <w:position w:val="4"/>
          <w:sz w:val="17"/>
        </w:rPr>
      </w:r>
      <w:r>
        <w:rPr>
          <w:spacing w:val="-2"/>
          <w:sz w:val="17"/>
        </w:rPr>
        <w:t> </w:t>
      </w:r>
      <w:r>
        <w:rPr>
          <w:sz w:val="17"/>
        </w:rPr>
        <w:t>2016.</w:t>
      </w:r>
    </w:p>
    <w:p>
      <w:pPr>
        <w:spacing w:after="0" w:line="237" w:lineRule="auto"/>
        <w:jc w:val="left"/>
        <w:rPr>
          <w:sz w:val="17"/>
        </w:rPr>
        <w:sectPr>
          <w:pgSz w:w="8400" w:h="11910"/>
          <w:pgMar w:header="523" w:footer="0" w:top="740" w:bottom="280" w:left="580" w:right="440"/>
        </w:sectPr>
      </w:pPr>
    </w:p>
    <w:p>
      <w:pPr>
        <w:pStyle w:val="BodyText"/>
        <w:spacing w:before="92"/>
        <w:ind w:left="0"/>
        <w:rPr>
          <w:sz w:val="17"/>
        </w:rPr>
      </w:pPr>
    </w:p>
    <w:p>
      <w:pPr>
        <w:pStyle w:val="ListParagraph"/>
        <w:numPr>
          <w:ilvl w:val="0"/>
          <w:numId w:val="69"/>
        </w:numPr>
        <w:tabs>
          <w:tab w:pos="1135" w:val="left" w:leader="none"/>
        </w:tabs>
        <w:spacing w:line="240" w:lineRule="auto" w:before="1" w:after="0"/>
        <w:ind w:left="137" w:right="490" w:firstLine="501"/>
        <w:jc w:val="left"/>
        <w:rPr>
          <w:sz w:val="17"/>
        </w:rPr>
      </w:pPr>
      <w:r>
        <w:rPr>
          <w:sz w:val="17"/>
        </w:rPr>
        <w:t>Kodali R. K., Yerroju S. Energy Efficient Home Automation Using IoT // 2018 International</w:t>
      </w:r>
      <w:r>
        <w:rPr>
          <w:spacing w:val="-6"/>
          <w:sz w:val="17"/>
        </w:rPr>
        <w:t> </w:t>
      </w:r>
      <w:r>
        <w:rPr>
          <w:sz w:val="17"/>
        </w:rPr>
        <w:t>Conference</w:t>
      </w:r>
      <w:r>
        <w:rPr>
          <w:spacing w:val="-5"/>
          <w:sz w:val="17"/>
        </w:rPr>
        <w:t> </w:t>
      </w:r>
      <w:r>
        <w:rPr>
          <w:sz w:val="17"/>
        </w:rPr>
        <w:t>on</w:t>
      </w:r>
      <w:r>
        <w:rPr>
          <w:spacing w:val="-6"/>
          <w:sz w:val="17"/>
        </w:rPr>
        <w:t> </w:t>
      </w:r>
      <w:r>
        <w:rPr>
          <w:sz w:val="17"/>
        </w:rPr>
        <w:t>Communication,</w:t>
      </w:r>
      <w:r>
        <w:rPr>
          <w:spacing w:val="-6"/>
          <w:sz w:val="17"/>
        </w:rPr>
        <w:t> </w:t>
      </w:r>
      <w:r>
        <w:rPr>
          <w:sz w:val="17"/>
        </w:rPr>
        <w:t>Computing</w:t>
      </w:r>
      <w:r>
        <w:rPr>
          <w:spacing w:val="-8"/>
          <w:sz w:val="17"/>
        </w:rPr>
        <w:t> </w:t>
      </w:r>
      <w:r>
        <w:rPr>
          <w:sz w:val="17"/>
        </w:rPr>
        <w:t>and</w:t>
      </w:r>
      <w:r>
        <w:rPr>
          <w:spacing w:val="-6"/>
          <w:sz w:val="17"/>
        </w:rPr>
        <w:t> </w:t>
      </w:r>
      <w:r>
        <w:rPr>
          <w:sz w:val="17"/>
        </w:rPr>
        <w:t>Internet</w:t>
      </w:r>
      <w:r>
        <w:rPr>
          <w:spacing w:val="-6"/>
          <w:sz w:val="17"/>
        </w:rPr>
        <w:t> </w:t>
      </w:r>
      <w:r>
        <w:rPr>
          <w:sz w:val="17"/>
        </w:rPr>
        <w:t>of</w:t>
      </w:r>
      <w:r>
        <w:rPr>
          <w:spacing w:val="32"/>
          <w:sz w:val="17"/>
        </w:rPr>
        <w:t> </w:t>
      </w:r>
      <w:r>
        <w:rPr>
          <w:sz w:val="17"/>
        </w:rPr>
        <w:t>Things</w:t>
      </w:r>
      <w:r>
        <w:rPr>
          <w:spacing w:val="-6"/>
          <w:sz w:val="17"/>
        </w:rPr>
        <w:t> </w:t>
      </w:r>
      <w:r>
        <w:rPr>
          <w:sz w:val="17"/>
        </w:rPr>
        <w:t>(IC3IoT).</w:t>
      </w:r>
      <w:r>
        <w:rPr>
          <w:spacing w:val="-5"/>
          <w:sz w:val="17"/>
        </w:rPr>
        <w:t> </w:t>
      </w:r>
      <w:r>
        <w:rPr>
          <w:position w:val="4"/>
          <w:sz w:val="17"/>
        </w:rPr>
        <w:drawing>
          <wp:inline distT="0" distB="0" distL="0" distR="0">
            <wp:extent cx="57912" cy="6096"/>
            <wp:effectExtent l="0" t="0" r="0" b="0"/>
            <wp:docPr id="1775" name="Image 1775"/>
            <wp:cNvGraphicFramePr>
              <a:graphicFrameLocks/>
            </wp:cNvGraphicFramePr>
            <a:graphic>
              <a:graphicData uri="http://schemas.openxmlformats.org/drawingml/2006/picture">
                <pic:pic>
                  <pic:nvPicPr>
                    <pic:cNvPr id="1775" name="Image 1775"/>
                    <pic:cNvPicPr/>
                  </pic:nvPicPr>
                  <pic:blipFill>
                    <a:blip r:embed="rId30" cstate="print"/>
                    <a:stretch>
                      <a:fillRect/>
                    </a:stretch>
                  </pic:blipFill>
                  <pic:spPr>
                    <a:xfrm>
                      <a:off x="0" y="0"/>
                      <a:ext cx="57912" cy="6096"/>
                    </a:xfrm>
                    <a:prstGeom prst="rect">
                      <a:avLst/>
                    </a:prstGeom>
                  </pic:spPr>
                </pic:pic>
              </a:graphicData>
            </a:graphic>
          </wp:inline>
        </w:drawing>
      </w:r>
      <w:r>
        <w:rPr>
          <w:position w:val="4"/>
          <w:sz w:val="17"/>
        </w:rPr>
      </w:r>
      <w:r>
        <w:rPr>
          <w:spacing w:val="-7"/>
          <w:sz w:val="17"/>
        </w:rPr>
        <w:t> </w:t>
      </w:r>
      <w:r>
        <w:rPr>
          <w:sz w:val="17"/>
        </w:rPr>
        <w:t>IEEE, 2018. </w:t>
      </w:r>
      <w:r>
        <w:rPr>
          <w:spacing w:val="-3"/>
          <w:sz w:val="17"/>
        </w:rPr>
        <w:drawing>
          <wp:inline distT="0" distB="0" distL="0" distR="0">
            <wp:extent cx="150876" cy="74676"/>
            <wp:effectExtent l="0" t="0" r="0" b="0"/>
            <wp:docPr id="1776" name="Image 1776"/>
            <wp:cNvGraphicFramePr>
              <a:graphicFrameLocks/>
            </wp:cNvGraphicFramePr>
            <a:graphic>
              <a:graphicData uri="http://schemas.openxmlformats.org/drawingml/2006/picture">
                <pic:pic>
                  <pic:nvPicPr>
                    <pic:cNvPr id="1776" name="Image 1776"/>
                    <pic:cNvPicPr/>
                  </pic:nvPicPr>
                  <pic:blipFill>
                    <a:blip r:embed="rId1027" cstate="print"/>
                    <a:stretch>
                      <a:fillRect/>
                    </a:stretch>
                  </pic:blipFill>
                  <pic:spPr>
                    <a:xfrm>
                      <a:off x="0" y="0"/>
                      <a:ext cx="150876" cy="74676"/>
                    </a:xfrm>
                    <a:prstGeom prst="rect">
                      <a:avLst/>
                    </a:prstGeom>
                  </pic:spPr>
                </pic:pic>
              </a:graphicData>
            </a:graphic>
          </wp:inline>
        </w:drawing>
      </w:r>
      <w:r>
        <w:rPr>
          <w:spacing w:val="-3"/>
          <w:sz w:val="17"/>
        </w:rPr>
      </w:r>
      <w:r>
        <w:rPr>
          <w:sz w:val="17"/>
        </w:rPr>
        <w:t>. 151-154.</w:t>
      </w:r>
    </w:p>
    <w:p>
      <w:pPr>
        <w:pStyle w:val="ListParagraph"/>
        <w:numPr>
          <w:ilvl w:val="0"/>
          <w:numId w:val="69"/>
        </w:numPr>
        <w:tabs>
          <w:tab w:pos="1135" w:val="left" w:leader="none"/>
        </w:tabs>
        <w:spacing w:line="240" w:lineRule="auto" w:before="0" w:after="0"/>
        <w:ind w:left="137" w:right="423" w:firstLine="501"/>
        <w:jc w:val="left"/>
        <w:rPr>
          <w:sz w:val="17"/>
        </w:rPr>
      </w:pPr>
      <w:r>
        <w:rPr>
          <w:sz w:val="17"/>
        </w:rPr>
        <w:t>Korobov M. Morphological analyzer and generator for Russian and Ukrainian languages</w:t>
      </w:r>
      <w:r>
        <w:rPr>
          <w:spacing w:val="-7"/>
          <w:sz w:val="17"/>
        </w:rPr>
        <w:t> </w:t>
      </w:r>
      <w:r>
        <w:rPr>
          <w:sz w:val="17"/>
        </w:rPr>
        <w:t>//International</w:t>
      </w:r>
      <w:r>
        <w:rPr>
          <w:spacing w:val="-7"/>
          <w:sz w:val="17"/>
        </w:rPr>
        <w:t> </w:t>
      </w:r>
      <w:r>
        <w:rPr>
          <w:sz w:val="17"/>
        </w:rPr>
        <w:t>Conference</w:t>
      </w:r>
      <w:r>
        <w:rPr>
          <w:spacing w:val="-7"/>
          <w:sz w:val="17"/>
        </w:rPr>
        <w:t> </w:t>
      </w:r>
      <w:r>
        <w:rPr>
          <w:sz w:val="17"/>
        </w:rPr>
        <w:t>on</w:t>
      </w:r>
      <w:r>
        <w:rPr>
          <w:spacing w:val="-5"/>
          <w:sz w:val="17"/>
        </w:rPr>
        <w:t> </w:t>
      </w:r>
      <w:r>
        <w:rPr>
          <w:sz w:val="17"/>
        </w:rPr>
        <w:t>Analysis</w:t>
      </w:r>
      <w:r>
        <w:rPr>
          <w:spacing w:val="-5"/>
          <w:sz w:val="17"/>
        </w:rPr>
        <w:t> </w:t>
      </w:r>
      <w:r>
        <w:rPr>
          <w:sz w:val="17"/>
        </w:rPr>
        <w:t>of</w:t>
      </w:r>
      <w:r>
        <w:rPr>
          <w:spacing w:val="-4"/>
          <w:sz w:val="17"/>
        </w:rPr>
        <w:t> </w:t>
      </w:r>
      <w:r>
        <w:rPr>
          <w:sz w:val="17"/>
        </w:rPr>
        <w:t>Images,</w:t>
      </w:r>
      <w:r>
        <w:rPr>
          <w:spacing w:val="-7"/>
          <w:sz w:val="17"/>
        </w:rPr>
        <w:t> </w:t>
      </w:r>
      <w:r>
        <w:rPr>
          <w:sz w:val="17"/>
        </w:rPr>
        <w:t>Social</w:t>
      </w:r>
      <w:r>
        <w:rPr>
          <w:spacing w:val="-7"/>
          <w:sz w:val="17"/>
        </w:rPr>
        <w:t> </w:t>
      </w:r>
      <w:r>
        <w:rPr>
          <w:sz w:val="17"/>
        </w:rPr>
        <w:t>Networks</w:t>
      </w:r>
      <w:r>
        <w:rPr>
          <w:spacing w:val="-7"/>
          <w:sz w:val="17"/>
        </w:rPr>
        <w:t> </w:t>
      </w:r>
      <w:r>
        <w:rPr>
          <w:sz w:val="17"/>
        </w:rPr>
        <w:t>and</w:t>
      </w:r>
      <w:r>
        <w:rPr>
          <w:spacing w:val="-5"/>
          <w:sz w:val="17"/>
        </w:rPr>
        <w:t> </w:t>
      </w:r>
      <w:r>
        <w:rPr>
          <w:sz w:val="17"/>
        </w:rPr>
        <w:t>Texts.</w:t>
      </w:r>
      <w:r>
        <w:rPr>
          <w:spacing w:val="-4"/>
          <w:sz w:val="17"/>
        </w:rPr>
        <w:t> </w:t>
      </w:r>
      <w:r>
        <w:rPr>
          <w:spacing w:val="2"/>
          <w:position w:val="4"/>
          <w:sz w:val="17"/>
        </w:rPr>
        <w:drawing>
          <wp:inline distT="0" distB="0" distL="0" distR="0">
            <wp:extent cx="57912" cy="6096"/>
            <wp:effectExtent l="0" t="0" r="0" b="0"/>
            <wp:docPr id="1777" name="Image 1777"/>
            <wp:cNvGraphicFramePr>
              <a:graphicFrameLocks/>
            </wp:cNvGraphicFramePr>
            <a:graphic>
              <a:graphicData uri="http://schemas.openxmlformats.org/drawingml/2006/picture">
                <pic:pic>
                  <pic:nvPicPr>
                    <pic:cNvPr id="1777" name="Image 1777"/>
                    <pic:cNvPicPr/>
                  </pic:nvPicPr>
                  <pic:blipFill>
                    <a:blip r:embed="rId36" cstate="print"/>
                    <a:stretch>
                      <a:fillRect/>
                    </a:stretch>
                  </pic:blipFill>
                  <pic:spPr>
                    <a:xfrm>
                      <a:off x="0" y="0"/>
                      <a:ext cx="57912" cy="6096"/>
                    </a:xfrm>
                    <a:prstGeom prst="rect">
                      <a:avLst/>
                    </a:prstGeom>
                  </pic:spPr>
                </pic:pic>
              </a:graphicData>
            </a:graphic>
          </wp:inline>
        </w:drawing>
      </w:r>
      <w:r>
        <w:rPr>
          <w:spacing w:val="2"/>
          <w:position w:val="4"/>
          <w:sz w:val="17"/>
        </w:rPr>
      </w:r>
      <w:r>
        <w:rPr>
          <w:spacing w:val="-9"/>
          <w:sz w:val="17"/>
        </w:rPr>
        <w:t> </w:t>
      </w:r>
      <w:r>
        <w:rPr>
          <w:sz w:val="17"/>
        </w:rPr>
        <w:t>Springer, Cham, 2015. </w:t>
      </w:r>
      <w:r>
        <w:rPr>
          <w:sz w:val="17"/>
        </w:rPr>
        <w:drawing>
          <wp:inline distT="0" distB="0" distL="0" distR="0">
            <wp:extent cx="149352" cy="74676"/>
            <wp:effectExtent l="0" t="0" r="0" b="0"/>
            <wp:docPr id="1778" name="Image 1778"/>
            <wp:cNvGraphicFramePr>
              <a:graphicFrameLocks/>
            </wp:cNvGraphicFramePr>
            <a:graphic>
              <a:graphicData uri="http://schemas.openxmlformats.org/drawingml/2006/picture">
                <pic:pic>
                  <pic:nvPicPr>
                    <pic:cNvPr id="1778" name="Image 1778"/>
                    <pic:cNvPicPr/>
                  </pic:nvPicPr>
                  <pic:blipFill>
                    <a:blip r:embed="rId1028" cstate="print"/>
                    <a:stretch>
                      <a:fillRect/>
                    </a:stretch>
                  </pic:blipFill>
                  <pic:spPr>
                    <a:xfrm>
                      <a:off x="0" y="0"/>
                      <a:ext cx="149352" cy="74676"/>
                    </a:xfrm>
                    <a:prstGeom prst="rect">
                      <a:avLst/>
                    </a:prstGeom>
                  </pic:spPr>
                </pic:pic>
              </a:graphicData>
            </a:graphic>
          </wp:inline>
        </w:drawing>
      </w:r>
      <w:r>
        <w:rPr>
          <w:sz w:val="17"/>
        </w:rPr>
      </w:r>
      <w:r>
        <w:rPr>
          <w:sz w:val="17"/>
        </w:rPr>
        <w:t>. 320-332.</w:t>
      </w:r>
    </w:p>
    <w:p>
      <w:pPr>
        <w:pStyle w:val="ListParagraph"/>
        <w:numPr>
          <w:ilvl w:val="0"/>
          <w:numId w:val="69"/>
        </w:numPr>
        <w:tabs>
          <w:tab w:pos="1135" w:val="left" w:leader="none"/>
        </w:tabs>
        <w:spacing w:line="192" w:lineRule="exact" w:before="0" w:after="0"/>
        <w:ind w:left="1135" w:right="0" w:hanging="496"/>
        <w:jc w:val="left"/>
        <w:rPr>
          <w:sz w:val="17"/>
        </w:rPr>
      </w:pPr>
      <w:r>
        <w:rPr>
          <w:sz w:val="17"/>
        </w:rPr>
        <w:t>Le</w:t>
      </w:r>
      <w:r>
        <w:rPr>
          <w:spacing w:val="-7"/>
          <w:sz w:val="17"/>
        </w:rPr>
        <w:t> </w:t>
      </w:r>
      <w:r>
        <w:rPr>
          <w:sz w:val="17"/>
        </w:rPr>
        <w:t>Q.,</w:t>
      </w:r>
      <w:r>
        <w:rPr>
          <w:spacing w:val="-8"/>
          <w:sz w:val="17"/>
        </w:rPr>
        <w:t> </w:t>
      </w:r>
      <w:r>
        <w:rPr>
          <w:sz w:val="17"/>
        </w:rPr>
        <w:t>Mikolov</w:t>
      </w:r>
      <w:r>
        <w:rPr>
          <w:spacing w:val="-9"/>
          <w:sz w:val="17"/>
        </w:rPr>
        <w:t> </w:t>
      </w:r>
      <w:r>
        <w:rPr>
          <w:sz w:val="17"/>
        </w:rPr>
        <w:t>T.</w:t>
      </w:r>
      <w:r>
        <w:rPr>
          <w:spacing w:val="-8"/>
          <w:sz w:val="17"/>
        </w:rPr>
        <w:t> </w:t>
      </w:r>
      <w:r>
        <w:rPr>
          <w:sz w:val="17"/>
        </w:rPr>
        <w:t>Distributed</w:t>
      </w:r>
      <w:r>
        <w:rPr>
          <w:spacing w:val="-9"/>
          <w:sz w:val="17"/>
        </w:rPr>
        <w:t> </w:t>
      </w:r>
      <w:r>
        <w:rPr>
          <w:sz w:val="17"/>
        </w:rPr>
        <w:t>representations</w:t>
      </w:r>
      <w:r>
        <w:rPr>
          <w:spacing w:val="-9"/>
          <w:sz w:val="17"/>
        </w:rPr>
        <w:t> </w:t>
      </w:r>
      <w:r>
        <w:rPr>
          <w:sz w:val="17"/>
        </w:rPr>
        <w:t>of</w:t>
      </w:r>
      <w:r>
        <w:rPr>
          <w:spacing w:val="-8"/>
          <w:sz w:val="17"/>
        </w:rPr>
        <w:t> </w:t>
      </w:r>
      <w:r>
        <w:rPr>
          <w:sz w:val="17"/>
        </w:rPr>
        <w:t>sentences</w:t>
      </w:r>
      <w:r>
        <w:rPr>
          <w:spacing w:val="-6"/>
          <w:sz w:val="17"/>
        </w:rPr>
        <w:t> </w:t>
      </w:r>
      <w:r>
        <w:rPr>
          <w:sz w:val="17"/>
        </w:rPr>
        <w:t>and</w:t>
      </w:r>
      <w:r>
        <w:rPr>
          <w:spacing w:val="-7"/>
          <w:sz w:val="17"/>
        </w:rPr>
        <w:t> </w:t>
      </w:r>
      <w:r>
        <w:rPr>
          <w:spacing w:val="-2"/>
          <w:sz w:val="17"/>
        </w:rPr>
        <w:t>documents</w:t>
      </w:r>
    </w:p>
    <w:p>
      <w:pPr>
        <w:tabs>
          <w:tab w:pos="4179" w:val="left" w:leader="none"/>
        </w:tabs>
        <w:spacing w:line="194" w:lineRule="exact" w:before="0"/>
        <w:ind w:left="137" w:right="0" w:firstLine="0"/>
        <w:jc w:val="left"/>
        <w:rPr>
          <w:sz w:val="17"/>
        </w:rPr>
      </w:pPr>
      <w:r>
        <w:rPr/>
        <mc:AlternateContent>
          <mc:Choice Requires="wps">
            <w:drawing>
              <wp:anchor distT="0" distB="0" distL="0" distR="0" allowOverlap="1" layoutInCell="1" locked="0" behindDoc="1" simplePos="0" relativeHeight="482629632">
                <wp:simplePos x="0" y="0"/>
                <wp:positionH relativeFrom="page">
                  <wp:posOffset>1089660</wp:posOffset>
                </wp:positionH>
                <wp:positionV relativeFrom="paragraph">
                  <wp:posOffset>25129</wp:posOffset>
                </wp:positionV>
                <wp:extent cx="3763010" cy="321945"/>
                <wp:effectExtent l="0" t="0" r="0" b="0"/>
                <wp:wrapNone/>
                <wp:docPr id="1779" name="Group 1779"/>
                <wp:cNvGraphicFramePr>
                  <a:graphicFrameLocks/>
                </wp:cNvGraphicFramePr>
                <a:graphic>
                  <a:graphicData uri="http://schemas.microsoft.com/office/word/2010/wordprocessingGroup">
                    <wpg:wgp>
                      <wpg:cNvPr id="1779" name="Group 1779"/>
                      <wpg:cNvGrpSpPr/>
                      <wpg:grpSpPr>
                        <a:xfrm>
                          <a:off x="0" y="0"/>
                          <a:ext cx="3763010" cy="321945"/>
                          <a:chExt cx="3763010" cy="321945"/>
                        </a:xfrm>
                      </wpg:grpSpPr>
                      <wps:wsp>
                        <wps:cNvPr id="1780" name="Graphic 1780"/>
                        <wps:cNvSpPr/>
                        <wps:spPr>
                          <a:xfrm>
                            <a:off x="1427988" y="45719"/>
                            <a:ext cx="58419" cy="6350"/>
                          </a:xfrm>
                          <a:custGeom>
                            <a:avLst/>
                            <a:gdLst/>
                            <a:ahLst/>
                            <a:cxnLst/>
                            <a:rect l="l" t="t" r="r" b="b"/>
                            <a:pathLst>
                              <a:path w="58419" h="6350">
                                <a:moveTo>
                                  <a:pt x="57911" y="6096"/>
                                </a:moveTo>
                                <a:lnTo>
                                  <a:pt x="0" y="6096"/>
                                </a:lnTo>
                                <a:lnTo>
                                  <a:pt x="0" y="0"/>
                                </a:lnTo>
                                <a:lnTo>
                                  <a:pt x="57911" y="0"/>
                                </a:lnTo>
                                <a:lnTo>
                                  <a:pt x="57911" y="6096"/>
                                </a:lnTo>
                                <a:close/>
                              </a:path>
                            </a:pathLst>
                          </a:custGeom>
                          <a:solidFill>
                            <a:srgbClr val="000000"/>
                          </a:solidFill>
                        </wps:spPr>
                        <wps:bodyPr wrap="square" lIns="0" tIns="0" rIns="0" bIns="0" rtlCol="0">
                          <a:prstTxWarp prst="textNoShape">
                            <a:avLst/>
                          </a:prstTxWarp>
                          <a:noAutofit/>
                        </wps:bodyPr>
                      </wps:wsp>
                      <pic:pic>
                        <pic:nvPicPr>
                          <pic:cNvPr id="1781" name="Image 1781"/>
                          <pic:cNvPicPr/>
                        </pic:nvPicPr>
                        <pic:blipFill>
                          <a:blip r:embed="rId1029" cstate="print"/>
                          <a:stretch>
                            <a:fillRect/>
                          </a:stretch>
                        </pic:blipFill>
                        <pic:spPr>
                          <a:xfrm>
                            <a:off x="0" y="0"/>
                            <a:ext cx="3762756" cy="321564"/>
                          </a:xfrm>
                          <a:prstGeom prst="rect">
                            <a:avLst/>
                          </a:prstGeom>
                        </pic:spPr>
                      </pic:pic>
                      <wps:wsp>
                        <wps:cNvPr id="1782" name="Graphic 1782"/>
                        <wps:cNvSpPr/>
                        <wps:spPr>
                          <a:xfrm>
                            <a:off x="848867" y="292608"/>
                            <a:ext cx="58419" cy="6350"/>
                          </a:xfrm>
                          <a:custGeom>
                            <a:avLst/>
                            <a:gdLst/>
                            <a:ahLst/>
                            <a:cxnLst/>
                            <a:rect l="l" t="t" r="r" b="b"/>
                            <a:pathLst>
                              <a:path w="58419" h="6350">
                                <a:moveTo>
                                  <a:pt x="57911" y="6095"/>
                                </a:moveTo>
                                <a:lnTo>
                                  <a:pt x="0" y="6095"/>
                                </a:lnTo>
                                <a:lnTo>
                                  <a:pt x="0" y="0"/>
                                </a:lnTo>
                                <a:lnTo>
                                  <a:pt x="57911" y="0"/>
                                </a:lnTo>
                                <a:lnTo>
                                  <a:pt x="57911"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5.800003pt;margin-top:1.978686pt;width:296.3pt;height:25.35pt;mso-position-horizontal-relative:page;mso-position-vertical-relative:paragraph;z-index:-20686848" id="docshapegroup729" coordorigin="1716,40" coordsize="5926,507">
                <v:rect style="position:absolute;left:3964;top:111;width:92;height:10" id="docshape730" filled="true" fillcolor="#000000" stroked="false">
                  <v:fill type="solid"/>
                </v:rect>
                <v:shape style="position:absolute;left:1716;top:39;width:5926;height:507" type="#_x0000_t75" id="docshape731" stroked="false">
                  <v:imagedata r:id="rId1029" o:title=""/>
                </v:shape>
                <v:rect style="position:absolute;left:3052;top:500;width:92;height:10" id="docshape732" filled="true" fillcolor="#000000" stroked="false">
                  <v:fill type="solid"/>
                </v:rect>
                <w10:wrap type="none"/>
              </v:group>
            </w:pict>
          </mc:Fallback>
        </mc:AlternateContent>
      </w:r>
      <w:r>
        <w:rPr>
          <w:sz w:val="17"/>
        </w:rPr>
        <w:t>//International</w:t>
      </w:r>
      <w:r>
        <w:rPr>
          <w:spacing w:val="-8"/>
          <w:sz w:val="17"/>
        </w:rPr>
        <w:t> </w:t>
      </w:r>
      <w:r>
        <w:rPr>
          <w:sz w:val="17"/>
        </w:rPr>
        <w:t>conference</w:t>
      </w:r>
      <w:r>
        <w:rPr>
          <w:spacing w:val="-7"/>
          <w:sz w:val="17"/>
        </w:rPr>
        <w:t> </w:t>
      </w:r>
      <w:r>
        <w:rPr>
          <w:sz w:val="17"/>
        </w:rPr>
        <w:t>on</w:t>
      </w:r>
      <w:r>
        <w:rPr>
          <w:spacing w:val="-6"/>
          <w:sz w:val="17"/>
        </w:rPr>
        <w:t> </w:t>
      </w:r>
      <w:r>
        <w:rPr>
          <w:sz w:val="17"/>
        </w:rPr>
        <w:t>machine</w:t>
      </w:r>
      <w:r>
        <w:rPr>
          <w:spacing w:val="-7"/>
          <w:sz w:val="17"/>
        </w:rPr>
        <w:t> </w:t>
      </w:r>
      <w:r>
        <w:rPr>
          <w:sz w:val="17"/>
        </w:rPr>
        <w:t>learning.</w:t>
      </w:r>
      <w:r>
        <w:rPr>
          <w:spacing w:val="30"/>
          <w:sz w:val="17"/>
        </w:rPr>
        <w:t>  </w:t>
      </w:r>
      <w:r>
        <w:rPr>
          <w:spacing w:val="-2"/>
          <w:sz w:val="17"/>
        </w:rPr>
        <w:t>2014.</w:t>
      </w:r>
      <w:r>
        <w:rPr>
          <w:sz w:val="17"/>
        </w:rPr>
        <w:tab/>
        <w:t>.</w:t>
      </w:r>
      <w:r>
        <w:rPr>
          <w:spacing w:val="-7"/>
          <w:sz w:val="17"/>
        </w:rPr>
        <w:t> </w:t>
      </w:r>
      <w:r>
        <w:rPr>
          <w:sz w:val="17"/>
        </w:rPr>
        <w:t>1188-</w:t>
      </w:r>
      <w:r>
        <w:rPr>
          <w:spacing w:val="-4"/>
          <w:sz w:val="17"/>
        </w:rPr>
        <w:t>1196.</w:t>
      </w:r>
    </w:p>
    <w:p>
      <w:pPr>
        <w:pStyle w:val="ListParagraph"/>
        <w:numPr>
          <w:ilvl w:val="0"/>
          <w:numId w:val="69"/>
        </w:numPr>
        <w:tabs>
          <w:tab w:pos="765" w:val="left" w:leader="none"/>
        </w:tabs>
        <w:spacing w:line="194" w:lineRule="exact" w:before="0" w:after="0"/>
        <w:ind w:left="765" w:right="0" w:hanging="126"/>
        <w:jc w:val="left"/>
        <w:rPr>
          <w:sz w:val="17"/>
        </w:rPr>
      </w:pPr>
    </w:p>
    <w:p>
      <w:pPr>
        <w:tabs>
          <w:tab w:pos="3257" w:val="left" w:leader="none"/>
          <w:tab w:pos="3883" w:val="left" w:leader="none"/>
        </w:tabs>
        <w:spacing w:line="194" w:lineRule="exact" w:before="0"/>
        <w:ind w:left="137" w:right="0" w:firstLine="0"/>
        <w:jc w:val="left"/>
        <w:rPr>
          <w:sz w:val="17"/>
        </w:rPr>
      </w:pPr>
      <w:r>
        <w:rPr>
          <w:sz w:val="17"/>
        </w:rPr>
        <w:t>homes</w:t>
      </w:r>
      <w:r>
        <w:rPr>
          <w:spacing w:val="-5"/>
          <w:sz w:val="17"/>
        </w:rPr>
        <w:t> </w:t>
      </w:r>
      <w:r>
        <w:rPr>
          <w:sz w:val="17"/>
        </w:rPr>
        <w:t>and</w:t>
      </w:r>
      <w:r>
        <w:rPr>
          <w:spacing w:val="-4"/>
          <w:sz w:val="17"/>
        </w:rPr>
        <w:t> </w:t>
      </w:r>
      <w:r>
        <w:rPr>
          <w:sz w:val="17"/>
        </w:rPr>
        <w:t>smart</w:t>
      </w:r>
      <w:r>
        <w:rPr>
          <w:spacing w:val="-4"/>
          <w:sz w:val="17"/>
        </w:rPr>
        <w:t> </w:t>
      </w:r>
      <w:r>
        <w:rPr>
          <w:sz w:val="17"/>
        </w:rPr>
        <w:t>grids</w:t>
      </w:r>
      <w:r>
        <w:rPr>
          <w:spacing w:val="-6"/>
          <w:sz w:val="17"/>
        </w:rPr>
        <w:t> </w:t>
      </w:r>
      <w:r>
        <w:rPr>
          <w:sz w:val="17"/>
        </w:rPr>
        <w:t>//Energies.</w:t>
      </w:r>
      <w:r>
        <w:rPr>
          <w:spacing w:val="33"/>
          <w:sz w:val="17"/>
        </w:rPr>
        <w:t>  </w:t>
      </w:r>
      <w:r>
        <w:rPr>
          <w:spacing w:val="-4"/>
          <w:sz w:val="17"/>
        </w:rPr>
        <w:t>2016.</w:t>
      </w:r>
      <w:r>
        <w:rPr>
          <w:sz w:val="17"/>
        </w:rPr>
        <w:tab/>
        <w:t>.</w:t>
      </w:r>
      <w:r>
        <w:rPr>
          <w:spacing w:val="-2"/>
          <w:sz w:val="17"/>
        </w:rPr>
        <w:t> </w:t>
      </w:r>
      <w:r>
        <w:rPr>
          <w:spacing w:val="-5"/>
          <w:sz w:val="17"/>
        </w:rPr>
        <w:t>9.</w:t>
      </w:r>
      <w:r>
        <w:rPr>
          <w:sz w:val="17"/>
        </w:rPr>
        <w:tab/>
      </w:r>
      <w:r>
        <w:rPr>
          <w:spacing w:val="-5"/>
          <w:sz w:val="17"/>
        </w:rPr>
        <w:t>5.</w:t>
      </w:r>
    </w:p>
    <w:p>
      <w:pPr>
        <w:pStyle w:val="ListParagraph"/>
        <w:numPr>
          <w:ilvl w:val="0"/>
          <w:numId w:val="69"/>
        </w:numPr>
        <w:tabs>
          <w:tab w:pos="1135" w:val="left" w:leader="none"/>
        </w:tabs>
        <w:spacing w:line="240" w:lineRule="auto" w:before="0" w:after="0"/>
        <w:ind w:left="137" w:right="456" w:firstLine="501"/>
        <w:jc w:val="left"/>
        <w:rPr>
          <w:sz w:val="17"/>
        </w:rPr>
      </w:pPr>
      <w:r>
        <w:rPr>
          <w:sz w:val="17"/>
        </w:rPr>
        <w:t>Meng</w:t>
      </w:r>
      <w:r>
        <w:rPr>
          <w:spacing w:val="-4"/>
          <w:sz w:val="17"/>
        </w:rPr>
        <w:t> </w:t>
      </w:r>
      <w:r>
        <w:rPr>
          <w:sz w:val="17"/>
        </w:rPr>
        <w:t>Y.</w:t>
      </w:r>
      <w:r>
        <w:rPr>
          <w:spacing w:val="-5"/>
          <w:sz w:val="17"/>
        </w:rPr>
        <w:t> </w:t>
      </w:r>
      <w:r>
        <w:rPr>
          <w:sz w:val="17"/>
        </w:rPr>
        <w:t>et</w:t>
      </w:r>
      <w:r>
        <w:rPr>
          <w:spacing w:val="-5"/>
          <w:sz w:val="17"/>
        </w:rPr>
        <w:t> </w:t>
      </w:r>
      <w:r>
        <w:rPr>
          <w:sz w:val="17"/>
        </w:rPr>
        <w:t>al.</w:t>
      </w:r>
      <w:r>
        <w:rPr>
          <w:spacing w:val="-5"/>
          <w:sz w:val="17"/>
        </w:rPr>
        <w:t> </w:t>
      </w:r>
      <w:r>
        <w:rPr>
          <w:sz w:val="17"/>
        </w:rPr>
        <w:t>Securing</w:t>
      </w:r>
      <w:r>
        <w:rPr>
          <w:spacing w:val="-5"/>
          <w:sz w:val="17"/>
        </w:rPr>
        <w:t> </w:t>
      </w:r>
      <w:r>
        <w:rPr>
          <w:sz w:val="17"/>
        </w:rPr>
        <w:t>Consumer</w:t>
      </w:r>
      <w:r>
        <w:rPr>
          <w:spacing w:val="-5"/>
          <w:sz w:val="17"/>
        </w:rPr>
        <w:t> </w:t>
      </w:r>
      <w:r>
        <w:rPr>
          <w:sz w:val="17"/>
        </w:rPr>
        <w:t>IoT</w:t>
      </w:r>
      <w:r>
        <w:rPr>
          <w:spacing w:val="-7"/>
          <w:sz w:val="17"/>
        </w:rPr>
        <w:t> </w:t>
      </w:r>
      <w:r>
        <w:rPr>
          <w:sz w:val="17"/>
        </w:rPr>
        <w:t>in</w:t>
      </w:r>
      <w:r>
        <w:rPr>
          <w:spacing w:val="-4"/>
          <w:sz w:val="17"/>
        </w:rPr>
        <w:t> </w:t>
      </w:r>
      <w:r>
        <w:rPr>
          <w:sz w:val="17"/>
        </w:rPr>
        <w:t>the</w:t>
      </w:r>
      <w:r>
        <w:rPr>
          <w:spacing w:val="-6"/>
          <w:sz w:val="17"/>
        </w:rPr>
        <w:t> </w:t>
      </w:r>
      <w:r>
        <w:rPr>
          <w:sz w:val="17"/>
        </w:rPr>
        <w:t>Smart</w:t>
      </w:r>
      <w:r>
        <w:rPr>
          <w:spacing w:val="-6"/>
          <w:sz w:val="17"/>
        </w:rPr>
        <w:t> </w:t>
      </w:r>
      <w:r>
        <w:rPr>
          <w:sz w:val="17"/>
        </w:rPr>
        <w:t>Home:</w:t>
      </w:r>
      <w:r>
        <w:rPr>
          <w:spacing w:val="-6"/>
          <w:sz w:val="17"/>
        </w:rPr>
        <w:t> </w:t>
      </w:r>
      <w:r>
        <w:rPr>
          <w:sz w:val="17"/>
        </w:rPr>
        <w:t>Architecture,</w:t>
      </w:r>
      <w:r>
        <w:rPr>
          <w:spacing w:val="-4"/>
          <w:sz w:val="17"/>
        </w:rPr>
        <w:t> </w:t>
      </w:r>
      <w:r>
        <w:rPr>
          <w:sz w:val="17"/>
        </w:rPr>
        <w:t>Challenges, and Countermeasures //IEEE Wireless Communications. </w:t>
      </w:r>
      <w:r>
        <w:rPr>
          <w:spacing w:val="-2"/>
          <w:position w:val="4"/>
          <w:sz w:val="17"/>
        </w:rPr>
        <w:drawing>
          <wp:inline distT="0" distB="0" distL="0" distR="0">
            <wp:extent cx="57912" cy="6096"/>
            <wp:effectExtent l="0" t="0" r="0" b="0"/>
            <wp:docPr id="1783" name="Image 1783"/>
            <wp:cNvGraphicFramePr>
              <a:graphicFrameLocks/>
            </wp:cNvGraphicFramePr>
            <a:graphic>
              <a:graphicData uri="http://schemas.openxmlformats.org/drawingml/2006/picture">
                <pic:pic>
                  <pic:nvPicPr>
                    <pic:cNvPr id="1783" name="Image 1783"/>
                    <pic:cNvPicPr/>
                  </pic:nvPicPr>
                  <pic:blipFill>
                    <a:blip r:embed="rId36" cstate="print"/>
                    <a:stretch>
                      <a:fillRect/>
                    </a:stretch>
                  </pic:blipFill>
                  <pic:spPr>
                    <a:xfrm>
                      <a:off x="0" y="0"/>
                      <a:ext cx="57912" cy="6096"/>
                    </a:xfrm>
                    <a:prstGeom prst="rect">
                      <a:avLst/>
                    </a:prstGeom>
                  </pic:spPr>
                </pic:pic>
              </a:graphicData>
            </a:graphic>
          </wp:inline>
        </w:drawing>
      </w:r>
      <w:r>
        <w:rPr>
          <w:spacing w:val="-2"/>
          <w:position w:val="4"/>
          <w:sz w:val="17"/>
        </w:rPr>
      </w:r>
      <w:r>
        <w:rPr>
          <w:spacing w:val="-2"/>
          <w:sz w:val="17"/>
        </w:rPr>
        <w:t> </w:t>
      </w:r>
      <w:r>
        <w:rPr>
          <w:sz w:val="17"/>
        </w:rPr>
        <w:t>2018. </w:t>
      </w:r>
      <w:r>
        <w:rPr>
          <w:spacing w:val="-4"/>
          <w:sz w:val="17"/>
        </w:rPr>
        <w:drawing>
          <wp:inline distT="0" distB="0" distL="0" distR="0">
            <wp:extent cx="143256" cy="71628"/>
            <wp:effectExtent l="0" t="0" r="0" b="0"/>
            <wp:docPr id="1784" name="Image 1784"/>
            <wp:cNvGraphicFramePr>
              <a:graphicFrameLocks/>
            </wp:cNvGraphicFramePr>
            <a:graphic>
              <a:graphicData uri="http://schemas.openxmlformats.org/drawingml/2006/picture">
                <pic:pic>
                  <pic:nvPicPr>
                    <pic:cNvPr id="1784" name="Image 1784"/>
                    <pic:cNvPicPr/>
                  </pic:nvPicPr>
                  <pic:blipFill>
                    <a:blip r:embed="rId1030" cstate="print"/>
                    <a:stretch>
                      <a:fillRect/>
                    </a:stretch>
                  </pic:blipFill>
                  <pic:spPr>
                    <a:xfrm>
                      <a:off x="0" y="0"/>
                      <a:ext cx="143256" cy="71628"/>
                    </a:xfrm>
                    <a:prstGeom prst="rect">
                      <a:avLst/>
                    </a:prstGeom>
                  </pic:spPr>
                </pic:pic>
              </a:graphicData>
            </a:graphic>
          </wp:inline>
        </w:drawing>
      </w:r>
      <w:r>
        <w:rPr>
          <w:spacing w:val="-4"/>
          <w:sz w:val="17"/>
        </w:rPr>
      </w:r>
      <w:r>
        <w:rPr>
          <w:sz w:val="17"/>
        </w:rPr>
        <w:t>. 25. </w:t>
      </w:r>
      <w:r>
        <w:rPr>
          <w:spacing w:val="-3"/>
          <w:sz w:val="17"/>
        </w:rPr>
        <w:drawing>
          <wp:inline distT="0" distB="0" distL="0" distR="0">
            <wp:extent cx="201168" cy="73152"/>
            <wp:effectExtent l="0" t="0" r="0" b="0"/>
            <wp:docPr id="1785" name="Image 1785"/>
            <wp:cNvGraphicFramePr>
              <a:graphicFrameLocks/>
            </wp:cNvGraphicFramePr>
            <a:graphic>
              <a:graphicData uri="http://schemas.openxmlformats.org/drawingml/2006/picture">
                <pic:pic>
                  <pic:nvPicPr>
                    <pic:cNvPr id="1785" name="Image 1785"/>
                    <pic:cNvPicPr/>
                  </pic:nvPicPr>
                  <pic:blipFill>
                    <a:blip r:embed="rId1031" cstate="print"/>
                    <a:stretch>
                      <a:fillRect/>
                    </a:stretch>
                  </pic:blipFill>
                  <pic:spPr>
                    <a:xfrm>
                      <a:off x="0" y="0"/>
                      <a:ext cx="201168" cy="73152"/>
                    </a:xfrm>
                    <a:prstGeom prst="rect">
                      <a:avLst/>
                    </a:prstGeom>
                  </pic:spPr>
                </pic:pic>
              </a:graphicData>
            </a:graphic>
          </wp:inline>
        </w:drawing>
      </w:r>
      <w:r>
        <w:rPr>
          <w:spacing w:val="-3"/>
          <w:sz w:val="17"/>
        </w:rPr>
      </w:r>
      <w:r>
        <w:rPr>
          <w:spacing w:val="32"/>
          <w:sz w:val="17"/>
        </w:rPr>
        <w:t> </w:t>
      </w:r>
      <w:r>
        <w:rPr>
          <w:sz w:val="17"/>
        </w:rPr>
        <w:t>6. </w:t>
      </w:r>
      <w:r>
        <w:rPr>
          <w:spacing w:val="-3"/>
          <w:sz w:val="17"/>
        </w:rPr>
        <w:drawing>
          <wp:inline distT="0" distB="0" distL="0" distR="0">
            <wp:extent cx="306324" cy="74676"/>
            <wp:effectExtent l="0" t="0" r="0" b="0"/>
            <wp:docPr id="1786" name="Image 1786"/>
            <wp:cNvGraphicFramePr>
              <a:graphicFrameLocks/>
            </wp:cNvGraphicFramePr>
            <a:graphic>
              <a:graphicData uri="http://schemas.openxmlformats.org/drawingml/2006/picture">
                <pic:pic>
                  <pic:nvPicPr>
                    <pic:cNvPr id="1786" name="Image 1786"/>
                    <pic:cNvPicPr/>
                  </pic:nvPicPr>
                  <pic:blipFill>
                    <a:blip r:embed="rId1032" cstate="print"/>
                    <a:stretch>
                      <a:fillRect/>
                    </a:stretch>
                  </pic:blipFill>
                  <pic:spPr>
                    <a:xfrm>
                      <a:off x="0" y="0"/>
                      <a:ext cx="306324" cy="74676"/>
                    </a:xfrm>
                    <a:prstGeom prst="rect">
                      <a:avLst/>
                    </a:prstGeom>
                  </pic:spPr>
                </pic:pic>
              </a:graphicData>
            </a:graphic>
          </wp:inline>
        </w:drawing>
      </w:r>
      <w:r>
        <w:rPr>
          <w:spacing w:val="-3"/>
          <w:sz w:val="17"/>
        </w:rPr>
      </w:r>
      <w:r>
        <w:rPr>
          <w:sz w:val="17"/>
        </w:rPr>
        <w:t>-59.</w:t>
      </w:r>
    </w:p>
    <w:p>
      <w:pPr>
        <w:pStyle w:val="ListParagraph"/>
        <w:numPr>
          <w:ilvl w:val="0"/>
          <w:numId w:val="69"/>
        </w:numPr>
        <w:tabs>
          <w:tab w:pos="1135" w:val="left" w:leader="none"/>
          <w:tab w:pos="1930" w:val="left" w:leader="none"/>
          <w:tab w:pos="2911" w:val="left" w:leader="none"/>
          <w:tab w:pos="3716" w:val="left" w:leader="none"/>
          <w:tab w:pos="4512" w:val="left" w:leader="none"/>
          <w:tab w:pos="5201" w:val="left" w:leader="none"/>
          <w:tab w:pos="6310" w:val="left" w:leader="none"/>
          <w:tab w:pos="6706" w:val="left" w:leader="none"/>
        </w:tabs>
        <w:spacing w:line="237" w:lineRule="auto" w:before="0" w:after="0"/>
        <w:ind w:left="137" w:right="280" w:firstLine="501"/>
        <w:jc w:val="left"/>
        <w:rPr>
          <w:sz w:val="17"/>
        </w:rPr>
      </w:pPr>
      <w:r>
        <w:rPr>
          <w:spacing w:val="-2"/>
          <w:sz w:val="17"/>
        </w:rPr>
        <w:t>Mobile</w:t>
      </w:r>
      <w:r>
        <w:rPr>
          <w:sz w:val="17"/>
        </w:rPr>
        <w:tab/>
      </w:r>
      <w:r>
        <w:rPr>
          <w:spacing w:val="-2"/>
          <w:sz w:val="17"/>
        </w:rPr>
        <w:t>Operating</w:t>
      </w:r>
      <w:r>
        <w:rPr>
          <w:sz w:val="17"/>
        </w:rPr>
        <w:tab/>
      </w:r>
      <w:r>
        <w:rPr>
          <w:spacing w:val="-2"/>
          <w:sz w:val="17"/>
        </w:rPr>
        <w:t>System</w:t>
      </w:r>
      <w:r>
        <w:rPr>
          <w:sz w:val="17"/>
        </w:rPr>
        <w:tab/>
      </w:r>
      <w:r>
        <w:rPr>
          <w:spacing w:val="-2"/>
          <w:sz w:val="17"/>
        </w:rPr>
        <w:t>Market</w:t>
      </w:r>
      <w:r>
        <w:rPr>
          <w:sz w:val="17"/>
        </w:rPr>
        <w:tab/>
      </w:r>
      <w:r>
        <w:rPr>
          <w:spacing w:val="-4"/>
          <w:sz w:val="17"/>
        </w:rPr>
        <w:t>Share</w:t>
      </w:r>
      <w:r>
        <w:rPr>
          <w:sz w:val="17"/>
        </w:rPr>
        <w:tab/>
      </w:r>
      <w:r>
        <w:rPr>
          <w:spacing w:val="-2"/>
          <w:sz w:val="17"/>
        </w:rPr>
        <w:t>Worldwide.</w:t>
      </w:r>
      <w:r>
        <w:rPr>
          <w:sz w:val="17"/>
        </w:rPr>
        <w:tab/>
      </w:r>
      <w:r>
        <w:rPr>
          <w:position w:val="3"/>
          <w:sz w:val="17"/>
        </w:rPr>
        <w:drawing>
          <wp:inline distT="0" distB="0" distL="0" distR="0">
            <wp:extent cx="57912" cy="6096"/>
            <wp:effectExtent l="0" t="0" r="0" b="0"/>
            <wp:docPr id="1787" name="Image 1787"/>
            <wp:cNvGraphicFramePr>
              <a:graphicFrameLocks/>
            </wp:cNvGraphicFramePr>
            <a:graphic>
              <a:graphicData uri="http://schemas.openxmlformats.org/drawingml/2006/picture">
                <pic:pic>
                  <pic:nvPicPr>
                    <pic:cNvPr id="1787" name="Image 1787"/>
                    <pic:cNvPicPr/>
                  </pic:nvPicPr>
                  <pic:blipFill>
                    <a:blip r:embed="rId30" cstate="print"/>
                    <a:stretch>
                      <a:fillRect/>
                    </a:stretch>
                  </pic:blipFill>
                  <pic:spPr>
                    <a:xfrm>
                      <a:off x="0" y="0"/>
                      <a:ext cx="57912" cy="6096"/>
                    </a:xfrm>
                    <a:prstGeom prst="rect">
                      <a:avLst/>
                    </a:prstGeom>
                  </pic:spPr>
                </pic:pic>
              </a:graphicData>
            </a:graphic>
          </wp:inline>
        </w:drawing>
      </w:r>
      <w:r>
        <w:rPr>
          <w:position w:val="3"/>
          <w:sz w:val="17"/>
        </w:rPr>
      </w:r>
      <w:r>
        <w:rPr>
          <w:sz w:val="17"/>
        </w:rPr>
        <w:tab/>
      </w:r>
      <w:r>
        <w:rPr>
          <w:spacing w:val="-4"/>
          <w:sz w:val="17"/>
        </w:rPr>
        <w:t>URL:</w:t>
      </w:r>
      <w:r>
        <w:rPr>
          <w:sz w:val="17"/>
        </w:rPr>
        <w:t> </w:t>
      </w:r>
      <w:hyperlink r:id="rId1033">
        <w:r>
          <w:rPr>
            <w:sz w:val="17"/>
          </w:rPr>
          <w:t>http://gs.statcounter.com/os-market-share/mobile/worldwide</w:t>
        </w:r>
      </w:hyperlink>
      <w:r>
        <w:rPr>
          <w:sz w:val="17"/>
        </w:rPr>
        <w:t> .</w:t>
      </w:r>
    </w:p>
    <w:p>
      <w:pPr>
        <w:pStyle w:val="ListParagraph"/>
        <w:numPr>
          <w:ilvl w:val="0"/>
          <w:numId w:val="69"/>
        </w:numPr>
        <w:tabs>
          <w:tab w:pos="1134" w:val="left" w:leader="none"/>
        </w:tabs>
        <w:spacing w:line="240" w:lineRule="auto" w:before="0" w:after="0"/>
        <w:ind w:left="137" w:right="273" w:firstLine="501"/>
        <w:jc w:val="both"/>
        <w:rPr>
          <w:sz w:val="17"/>
        </w:rPr>
      </w:pPr>
      <w:r>
        <w:rPr>
          <w:sz w:val="17"/>
        </w:rPr>
        <w:t>Nath R. K., Bajpai R., Thapliyal H. IoT based indoor location detection system for smart home environment //2018 IEEE International Conference on Consumer Electronics (ICCE). </w:t>
      </w:r>
      <w:r>
        <w:rPr>
          <w:spacing w:val="-21"/>
          <w:position w:val="4"/>
          <w:sz w:val="17"/>
        </w:rPr>
        <w:drawing>
          <wp:inline distT="0" distB="0" distL="0" distR="0">
            <wp:extent cx="57911" cy="6095"/>
            <wp:effectExtent l="0" t="0" r="0" b="0"/>
            <wp:docPr id="1788" name="Image 1788"/>
            <wp:cNvGraphicFramePr>
              <a:graphicFrameLocks/>
            </wp:cNvGraphicFramePr>
            <a:graphic>
              <a:graphicData uri="http://schemas.openxmlformats.org/drawingml/2006/picture">
                <pic:pic>
                  <pic:nvPicPr>
                    <pic:cNvPr id="1788" name="Image 1788"/>
                    <pic:cNvPicPr/>
                  </pic:nvPicPr>
                  <pic:blipFill>
                    <a:blip r:embed="rId30" cstate="print"/>
                    <a:stretch>
                      <a:fillRect/>
                    </a:stretch>
                  </pic:blipFill>
                  <pic:spPr>
                    <a:xfrm>
                      <a:off x="0" y="0"/>
                      <a:ext cx="57911" cy="6095"/>
                    </a:xfrm>
                    <a:prstGeom prst="rect">
                      <a:avLst/>
                    </a:prstGeom>
                  </pic:spPr>
                </pic:pic>
              </a:graphicData>
            </a:graphic>
          </wp:inline>
        </w:drawing>
      </w:r>
      <w:r>
        <w:rPr>
          <w:spacing w:val="-21"/>
          <w:position w:val="4"/>
          <w:sz w:val="17"/>
        </w:rPr>
      </w:r>
      <w:r>
        <w:rPr>
          <w:position w:val="4"/>
          <w:sz w:val="17"/>
        </w:rPr>
        <w:t> </w:t>
      </w:r>
      <w:r>
        <w:rPr>
          <w:sz w:val="17"/>
        </w:rPr>
        <w:t>IEEE, 2018. </w:t>
      </w:r>
      <w:r>
        <w:rPr>
          <w:spacing w:val="-2"/>
          <w:sz w:val="17"/>
        </w:rPr>
        <w:drawing>
          <wp:inline distT="0" distB="0" distL="0" distR="0">
            <wp:extent cx="149352" cy="74676"/>
            <wp:effectExtent l="0" t="0" r="0" b="0"/>
            <wp:docPr id="1789" name="Image 1789"/>
            <wp:cNvGraphicFramePr>
              <a:graphicFrameLocks/>
            </wp:cNvGraphicFramePr>
            <a:graphic>
              <a:graphicData uri="http://schemas.openxmlformats.org/drawingml/2006/picture">
                <pic:pic>
                  <pic:nvPicPr>
                    <pic:cNvPr id="1789" name="Image 1789"/>
                    <pic:cNvPicPr/>
                  </pic:nvPicPr>
                  <pic:blipFill>
                    <a:blip r:embed="rId1034" cstate="print"/>
                    <a:stretch>
                      <a:fillRect/>
                    </a:stretch>
                  </pic:blipFill>
                  <pic:spPr>
                    <a:xfrm>
                      <a:off x="0" y="0"/>
                      <a:ext cx="149352" cy="74676"/>
                    </a:xfrm>
                    <a:prstGeom prst="rect">
                      <a:avLst/>
                    </a:prstGeom>
                  </pic:spPr>
                </pic:pic>
              </a:graphicData>
            </a:graphic>
          </wp:inline>
        </w:drawing>
      </w:r>
      <w:r>
        <w:rPr>
          <w:spacing w:val="-2"/>
          <w:sz w:val="17"/>
        </w:rPr>
      </w:r>
      <w:r>
        <w:rPr>
          <w:sz w:val="17"/>
        </w:rPr>
        <w:t>. 1-3. 6566</w:t>
      </w:r>
    </w:p>
    <w:p>
      <w:pPr>
        <w:pStyle w:val="ListParagraph"/>
        <w:numPr>
          <w:ilvl w:val="0"/>
          <w:numId w:val="69"/>
        </w:numPr>
        <w:tabs>
          <w:tab w:pos="1135" w:val="left" w:leader="none"/>
        </w:tabs>
        <w:spacing w:line="192" w:lineRule="exact" w:before="0" w:after="0"/>
        <w:ind w:left="1135" w:right="0" w:hanging="496"/>
        <w:jc w:val="both"/>
        <w:rPr>
          <w:sz w:val="17"/>
        </w:rPr>
      </w:pPr>
      <w:r>
        <w:rPr>
          <w:sz w:val="17"/>
        </w:rPr>
        <w:t>Patel</w:t>
      </w:r>
      <w:r>
        <w:rPr>
          <w:spacing w:val="3"/>
          <w:sz w:val="17"/>
        </w:rPr>
        <w:t> </w:t>
      </w:r>
      <w:r>
        <w:rPr>
          <w:sz w:val="17"/>
        </w:rPr>
        <w:t>V.,</w:t>
      </w:r>
      <w:r>
        <w:rPr>
          <w:spacing w:val="5"/>
          <w:sz w:val="17"/>
        </w:rPr>
        <w:t> </w:t>
      </w:r>
      <w:r>
        <w:rPr>
          <w:sz w:val="17"/>
        </w:rPr>
        <w:t>Shah</w:t>
      </w:r>
      <w:r>
        <w:rPr>
          <w:spacing w:val="3"/>
          <w:sz w:val="17"/>
        </w:rPr>
        <w:t> </w:t>
      </w:r>
      <w:r>
        <w:rPr>
          <w:sz w:val="17"/>
        </w:rPr>
        <w:t>A.</w:t>
      </w:r>
      <w:r>
        <w:rPr>
          <w:spacing w:val="4"/>
          <w:sz w:val="17"/>
        </w:rPr>
        <w:t> </w:t>
      </w:r>
      <w:r>
        <w:rPr>
          <w:sz w:val="17"/>
        </w:rPr>
        <w:t>Android</w:t>
      </w:r>
      <w:r>
        <w:rPr>
          <w:spacing w:val="4"/>
          <w:sz w:val="17"/>
        </w:rPr>
        <w:t> </w:t>
      </w:r>
      <w:r>
        <w:rPr>
          <w:sz w:val="17"/>
        </w:rPr>
        <w:t>Based</w:t>
      </w:r>
      <w:r>
        <w:rPr>
          <w:spacing w:val="4"/>
          <w:sz w:val="17"/>
        </w:rPr>
        <w:t> </w:t>
      </w:r>
      <w:r>
        <w:rPr>
          <w:sz w:val="17"/>
        </w:rPr>
        <w:t>Smart</w:t>
      </w:r>
      <w:r>
        <w:rPr>
          <w:spacing w:val="4"/>
          <w:sz w:val="17"/>
        </w:rPr>
        <w:t> </w:t>
      </w:r>
      <w:r>
        <w:rPr>
          <w:sz w:val="17"/>
        </w:rPr>
        <w:t>Home</w:t>
      </w:r>
      <w:r>
        <w:rPr>
          <w:spacing w:val="2"/>
          <w:sz w:val="17"/>
        </w:rPr>
        <w:t> </w:t>
      </w:r>
      <w:r>
        <w:rPr>
          <w:sz w:val="17"/>
        </w:rPr>
        <w:t>Controlled</w:t>
      </w:r>
      <w:r>
        <w:rPr>
          <w:spacing w:val="2"/>
          <w:sz w:val="17"/>
        </w:rPr>
        <w:t> </w:t>
      </w:r>
      <w:r>
        <w:rPr>
          <w:sz w:val="17"/>
        </w:rPr>
        <w:t>System</w:t>
      </w:r>
      <w:r>
        <w:rPr>
          <w:spacing w:val="4"/>
          <w:sz w:val="17"/>
        </w:rPr>
        <w:t> </w:t>
      </w:r>
      <w:r>
        <w:rPr>
          <w:sz w:val="17"/>
        </w:rPr>
        <w:t>Using</w:t>
      </w:r>
      <w:r>
        <w:rPr>
          <w:spacing w:val="2"/>
          <w:sz w:val="17"/>
        </w:rPr>
        <w:t> </w:t>
      </w:r>
      <w:r>
        <w:rPr>
          <w:sz w:val="17"/>
        </w:rPr>
        <w:t>Raspberry</w:t>
      </w:r>
      <w:r>
        <w:rPr>
          <w:spacing w:val="2"/>
          <w:sz w:val="17"/>
        </w:rPr>
        <w:t> </w:t>
      </w:r>
      <w:r>
        <w:rPr>
          <w:spacing w:val="-5"/>
          <w:sz w:val="17"/>
        </w:rPr>
        <w:t>Pi</w:t>
      </w:r>
    </w:p>
    <w:p>
      <w:pPr>
        <w:spacing w:line="194" w:lineRule="exact" w:before="0"/>
        <w:ind w:left="137" w:right="0" w:firstLine="0"/>
        <w:jc w:val="both"/>
        <w:rPr>
          <w:sz w:val="17"/>
        </w:rPr>
      </w:pPr>
      <w:r>
        <w:rPr>
          <w:sz w:val="17"/>
        </w:rPr>
        <w:t>//Journal</w:t>
      </w:r>
      <w:r>
        <w:rPr>
          <w:spacing w:val="-6"/>
          <w:sz w:val="17"/>
        </w:rPr>
        <w:t> </w:t>
      </w:r>
      <w:r>
        <w:rPr>
          <w:sz w:val="17"/>
        </w:rPr>
        <w:t>of</w:t>
      </w:r>
      <w:r>
        <w:rPr>
          <w:spacing w:val="-6"/>
          <w:sz w:val="17"/>
        </w:rPr>
        <w:t> </w:t>
      </w:r>
      <w:r>
        <w:rPr>
          <w:sz w:val="17"/>
        </w:rPr>
        <w:t>Control</w:t>
      </w:r>
      <w:r>
        <w:rPr>
          <w:spacing w:val="-6"/>
          <w:sz w:val="17"/>
        </w:rPr>
        <w:t> </w:t>
      </w:r>
      <w:r>
        <w:rPr>
          <w:sz w:val="17"/>
        </w:rPr>
        <w:t>&amp;</w:t>
      </w:r>
      <w:r>
        <w:rPr>
          <w:spacing w:val="-5"/>
          <w:sz w:val="17"/>
        </w:rPr>
        <w:t> </w:t>
      </w:r>
      <w:r>
        <w:rPr>
          <w:sz w:val="17"/>
        </w:rPr>
        <w:t>Instrumentation.</w:t>
      </w:r>
      <w:r>
        <w:rPr>
          <w:spacing w:val="-6"/>
          <w:sz w:val="17"/>
        </w:rPr>
        <w:t> </w:t>
      </w:r>
      <w:r>
        <w:rPr>
          <w:spacing w:val="-1"/>
          <w:position w:val="4"/>
          <w:sz w:val="17"/>
        </w:rPr>
        <w:drawing>
          <wp:inline distT="0" distB="0" distL="0" distR="0">
            <wp:extent cx="57912" cy="6095"/>
            <wp:effectExtent l="0" t="0" r="0" b="0"/>
            <wp:docPr id="1790" name="Image 1790"/>
            <wp:cNvGraphicFramePr>
              <a:graphicFrameLocks/>
            </wp:cNvGraphicFramePr>
            <a:graphic>
              <a:graphicData uri="http://schemas.openxmlformats.org/drawingml/2006/picture">
                <pic:pic>
                  <pic:nvPicPr>
                    <pic:cNvPr id="1790" name="Image 1790"/>
                    <pic:cNvPicPr/>
                  </pic:nvPicPr>
                  <pic:blipFill>
                    <a:blip r:embed="rId30" cstate="print"/>
                    <a:stretch>
                      <a:fillRect/>
                    </a:stretch>
                  </pic:blipFill>
                  <pic:spPr>
                    <a:xfrm>
                      <a:off x="0" y="0"/>
                      <a:ext cx="57912" cy="6095"/>
                    </a:xfrm>
                    <a:prstGeom prst="rect">
                      <a:avLst/>
                    </a:prstGeom>
                  </pic:spPr>
                </pic:pic>
              </a:graphicData>
            </a:graphic>
          </wp:inline>
        </w:drawing>
      </w:r>
      <w:r>
        <w:rPr>
          <w:spacing w:val="-1"/>
          <w:position w:val="4"/>
          <w:sz w:val="17"/>
        </w:rPr>
      </w:r>
      <w:r>
        <w:rPr>
          <w:spacing w:val="-9"/>
          <w:sz w:val="17"/>
        </w:rPr>
        <w:t> </w:t>
      </w:r>
      <w:r>
        <w:rPr>
          <w:sz w:val="17"/>
        </w:rPr>
        <w:t>2018.</w:t>
      </w:r>
      <w:r>
        <w:rPr>
          <w:spacing w:val="-9"/>
          <w:sz w:val="17"/>
        </w:rPr>
        <w:t> </w:t>
      </w:r>
      <w:r>
        <w:rPr>
          <w:spacing w:val="-4"/>
          <w:sz w:val="17"/>
        </w:rPr>
        <w:drawing>
          <wp:inline distT="0" distB="0" distL="0" distR="0">
            <wp:extent cx="143256" cy="71628"/>
            <wp:effectExtent l="0" t="0" r="0" b="0"/>
            <wp:docPr id="1791" name="Image 1791"/>
            <wp:cNvGraphicFramePr>
              <a:graphicFrameLocks/>
            </wp:cNvGraphicFramePr>
            <a:graphic>
              <a:graphicData uri="http://schemas.openxmlformats.org/drawingml/2006/picture">
                <pic:pic>
                  <pic:nvPicPr>
                    <pic:cNvPr id="1791" name="Image 1791"/>
                    <pic:cNvPicPr/>
                  </pic:nvPicPr>
                  <pic:blipFill>
                    <a:blip r:embed="rId1035" cstate="print"/>
                    <a:stretch>
                      <a:fillRect/>
                    </a:stretch>
                  </pic:blipFill>
                  <pic:spPr>
                    <a:xfrm>
                      <a:off x="0" y="0"/>
                      <a:ext cx="143256" cy="71628"/>
                    </a:xfrm>
                    <a:prstGeom prst="rect">
                      <a:avLst/>
                    </a:prstGeom>
                  </pic:spPr>
                </pic:pic>
              </a:graphicData>
            </a:graphic>
          </wp:inline>
        </w:drawing>
      </w:r>
      <w:r>
        <w:rPr>
          <w:spacing w:val="-4"/>
          <w:sz w:val="17"/>
        </w:rPr>
      </w:r>
      <w:r>
        <w:rPr>
          <w:sz w:val="17"/>
        </w:rPr>
        <w:t>.</w:t>
      </w:r>
      <w:r>
        <w:rPr>
          <w:spacing w:val="-6"/>
          <w:sz w:val="17"/>
        </w:rPr>
        <w:t> </w:t>
      </w:r>
      <w:r>
        <w:rPr>
          <w:sz w:val="17"/>
        </w:rPr>
        <w:t>9.</w:t>
      </w:r>
      <w:r>
        <w:rPr>
          <w:spacing w:val="-7"/>
          <w:sz w:val="17"/>
        </w:rPr>
        <w:t> </w:t>
      </w:r>
      <w:r>
        <w:rPr>
          <w:spacing w:val="-3"/>
          <w:sz w:val="17"/>
        </w:rPr>
        <w:drawing>
          <wp:inline distT="0" distB="0" distL="0" distR="0">
            <wp:extent cx="202692" cy="73152"/>
            <wp:effectExtent l="0" t="0" r="0" b="0"/>
            <wp:docPr id="1792" name="Image 1792"/>
            <wp:cNvGraphicFramePr>
              <a:graphicFrameLocks/>
            </wp:cNvGraphicFramePr>
            <a:graphic>
              <a:graphicData uri="http://schemas.openxmlformats.org/drawingml/2006/picture">
                <pic:pic>
                  <pic:nvPicPr>
                    <pic:cNvPr id="1792" name="Image 1792"/>
                    <pic:cNvPicPr/>
                  </pic:nvPicPr>
                  <pic:blipFill>
                    <a:blip r:embed="rId1036" cstate="print"/>
                    <a:stretch>
                      <a:fillRect/>
                    </a:stretch>
                  </pic:blipFill>
                  <pic:spPr>
                    <a:xfrm>
                      <a:off x="0" y="0"/>
                      <a:ext cx="202692" cy="73152"/>
                    </a:xfrm>
                    <a:prstGeom prst="rect">
                      <a:avLst/>
                    </a:prstGeom>
                  </pic:spPr>
                </pic:pic>
              </a:graphicData>
            </a:graphic>
          </wp:inline>
        </w:drawing>
      </w:r>
      <w:r>
        <w:rPr>
          <w:spacing w:val="-3"/>
          <w:sz w:val="17"/>
        </w:rPr>
      </w:r>
      <w:r>
        <w:rPr>
          <w:spacing w:val="10"/>
          <w:sz w:val="17"/>
        </w:rPr>
        <w:t> </w:t>
      </w:r>
      <w:r>
        <w:rPr>
          <w:sz w:val="17"/>
        </w:rPr>
        <w:t>2.</w:t>
      </w:r>
      <w:r>
        <w:rPr>
          <w:spacing w:val="-7"/>
          <w:sz w:val="17"/>
        </w:rPr>
        <w:t> </w:t>
      </w:r>
      <w:r>
        <w:rPr>
          <w:spacing w:val="-3"/>
          <w:sz w:val="17"/>
        </w:rPr>
        <w:drawing>
          <wp:inline distT="0" distB="0" distL="0" distR="0">
            <wp:extent cx="254508" cy="74676"/>
            <wp:effectExtent l="0" t="0" r="0" b="0"/>
            <wp:docPr id="1793" name="Image 1793"/>
            <wp:cNvGraphicFramePr>
              <a:graphicFrameLocks/>
            </wp:cNvGraphicFramePr>
            <a:graphic>
              <a:graphicData uri="http://schemas.openxmlformats.org/drawingml/2006/picture">
                <pic:pic>
                  <pic:nvPicPr>
                    <pic:cNvPr id="1793" name="Image 1793"/>
                    <pic:cNvPicPr/>
                  </pic:nvPicPr>
                  <pic:blipFill>
                    <a:blip r:embed="rId1037" cstate="print"/>
                    <a:stretch>
                      <a:fillRect/>
                    </a:stretch>
                  </pic:blipFill>
                  <pic:spPr>
                    <a:xfrm>
                      <a:off x="0" y="0"/>
                      <a:ext cx="254508" cy="74676"/>
                    </a:xfrm>
                    <a:prstGeom prst="rect">
                      <a:avLst/>
                    </a:prstGeom>
                  </pic:spPr>
                </pic:pic>
              </a:graphicData>
            </a:graphic>
          </wp:inline>
        </w:drawing>
      </w:r>
      <w:r>
        <w:rPr>
          <w:spacing w:val="-3"/>
          <w:sz w:val="17"/>
        </w:rPr>
      </w:r>
      <w:r>
        <w:rPr>
          <w:sz w:val="17"/>
        </w:rPr>
        <w:t>-</w:t>
      </w:r>
      <w:r>
        <w:rPr>
          <w:spacing w:val="-5"/>
          <w:sz w:val="17"/>
        </w:rPr>
        <w:t>11.</w:t>
      </w:r>
    </w:p>
    <w:p>
      <w:pPr>
        <w:pStyle w:val="ListParagraph"/>
        <w:numPr>
          <w:ilvl w:val="0"/>
          <w:numId w:val="69"/>
        </w:numPr>
        <w:tabs>
          <w:tab w:pos="1134" w:val="left" w:leader="none"/>
        </w:tabs>
        <w:spacing w:line="240" w:lineRule="auto" w:before="0" w:after="0"/>
        <w:ind w:left="137" w:right="283" w:firstLine="501"/>
        <w:jc w:val="both"/>
        <w:rPr>
          <w:sz w:val="17"/>
        </w:rPr>
      </w:pPr>
      <w:r>
        <w:rPr>
          <w:sz w:val="17"/>
        </w:rPr>
        <w:t>Perevalov A. et al. Question Embeddings Based on Shannon Entropy Solving intent classification task in goal-oriented dialogue system //Procedings of the 7th International Conference on Applied Innovations in IT. </w:t>
      </w:r>
      <w:r>
        <w:rPr>
          <w:spacing w:val="-4"/>
          <w:position w:val="4"/>
          <w:sz w:val="17"/>
        </w:rPr>
        <w:drawing>
          <wp:inline distT="0" distB="0" distL="0" distR="0">
            <wp:extent cx="57912" cy="6096"/>
            <wp:effectExtent l="0" t="0" r="0" b="0"/>
            <wp:docPr id="1794" name="Image 1794"/>
            <wp:cNvGraphicFramePr>
              <a:graphicFrameLocks/>
            </wp:cNvGraphicFramePr>
            <a:graphic>
              <a:graphicData uri="http://schemas.openxmlformats.org/drawingml/2006/picture">
                <pic:pic>
                  <pic:nvPicPr>
                    <pic:cNvPr id="1794" name="Image 1794"/>
                    <pic:cNvPicPr/>
                  </pic:nvPicPr>
                  <pic:blipFill>
                    <a:blip r:embed="rId36" cstate="print"/>
                    <a:stretch>
                      <a:fillRect/>
                    </a:stretch>
                  </pic:blipFill>
                  <pic:spPr>
                    <a:xfrm>
                      <a:off x="0" y="0"/>
                      <a:ext cx="57912" cy="6096"/>
                    </a:xfrm>
                    <a:prstGeom prst="rect">
                      <a:avLst/>
                    </a:prstGeom>
                  </pic:spPr>
                </pic:pic>
              </a:graphicData>
            </a:graphic>
          </wp:inline>
        </w:drawing>
      </w:r>
      <w:r>
        <w:rPr>
          <w:spacing w:val="-4"/>
          <w:position w:val="4"/>
          <w:sz w:val="17"/>
        </w:rPr>
      </w:r>
      <w:r>
        <w:rPr>
          <w:spacing w:val="-4"/>
          <w:sz w:val="17"/>
        </w:rPr>
        <w:t> </w:t>
      </w:r>
      <w:r>
        <w:rPr>
          <w:sz w:val="17"/>
        </w:rPr>
        <w:t>2019.</w:t>
      </w:r>
    </w:p>
    <w:p>
      <w:pPr>
        <w:pStyle w:val="ListParagraph"/>
        <w:numPr>
          <w:ilvl w:val="0"/>
          <w:numId w:val="69"/>
        </w:numPr>
        <w:tabs>
          <w:tab w:pos="1134" w:val="left" w:leader="none"/>
        </w:tabs>
        <w:spacing w:line="240" w:lineRule="auto" w:before="0" w:after="0"/>
        <w:ind w:left="137" w:right="280" w:firstLine="501"/>
        <w:jc w:val="both"/>
        <w:rPr>
          <w:sz w:val="17"/>
        </w:rPr>
      </w:pPr>
      <w:r>
        <w:rPr>
          <w:sz w:val="17"/>
        </w:rPr>
        <w:t>Reina</w:t>
      </w:r>
      <w:r>
        <w:rPr>
          <w:spacing w:val="-1"/>
          <w:sz w:val="17"/>
        </w:rPr>
        <w:t> </w:t>
      </w:r>
      <w:r>
        <w:rPr>
          <w:sz w:val="17"/>
        </w:rPr>
        <w:t>D.</w:t>
      </w:r>
      <w:r>
        <w:rPr>
          <w:spacing w:val="-1"/>
          <w:sz w:val="17"/>
        </w:rPr>
        <w:t> </w:t>
      </w:r>
      <w:r>
        <w:rPr>
          <w:sz w:val="17"/>
        </w:rPr>
        <w:t>G.</w:t>
      </w:r>
      <w:r>
        <w:rPr>
          <w:spacing w:val="-1"/>
          <w:sz w:val="17"/>
        </w:rPr>
        <w:t> </w:t>
      </w:r>
      <w:r>
        <w:rPr>
          <w:sz w:val="17"/>
        </w:rPr>
        <w:t>et</w:t>
      </w:r>
      <w:r>
        <w:rPr>
          <w:spacing w:val="-2"/>
          <w:sz w:val="17"/>
        </w:rPr>
        <w:t> </w:t>
      </w:r>
      <w:r>
        <w:rPr>
          <w:sz w:val="17"/>
        </w:rPr>
        <w:t>al. The role of</w:t>
      </w:r>
      <w:r>
        <w:rPr>
          <w:spacing w:val="-1"/>
          <w:sz w:val="17"/>
        </w:rPr>
        <w:t> </w:t>
      </w:r>
      <w:r>
        <w:rPr>
          <w:sz w:val="17"/>
        </w:rPr>
        <w:t>ad</w:t>
      </w:r>
      <w:r>
        <w:rPr>
          <w:spacing w:val="-1"/>
          <w:sz w:val="17"/>
        </w:rPr>
        <w:t> </w:t>
      </w:r>
      <w:r>
        <w:rPr>
          <w:sz w:val="17"/>
        </w:rPr>
        <w:t>hoc</w:t>
      </w:r>
      <w:r>
        <w:rPr>
          <w:spacing w:val="-3"/>
          <w:sz w:val="17"/>
        </w:rPr>
        <w:t> </w:t>
      </w:r>
      <w:r>
        <w:rPr>
          <w:sz w:val="17"/>
        </w:rPr>
        <w:t>networks</w:t>
      </w:r>
      <w:r>
        <w:rPr>
          <w:spacing w:val="-2"/>
          <w:sz w:val="17"/>
        </w:rPr>
        <w:t> </w:t>
      </w:r>
      <w:r>
        <w:rPr>
          <w:sz w:val="17"/>
        </w:rPr>
        <w:t>in</w:t>
      </w:r>
      <w:r>
        <w:rPr>
          <w:spacing w:val="-1"/>
          <w:sz w:val="17"/>
        </w:rPr>
        <w:t> </w:t>
      </w:r>
      <w:r>
        <w:rPr>
          <w:sz w:val="17"/>
        </w:rPr>
        <w:t>the</w:t>
      </w:r>
      <w:r>
        <w:rPr>
          <w:spacing w:val="-1"/>
          <w:sz w:val="17"/>
        </w:rPr>
        <w:t> </w:t>
      </w:r>
      <w:r>
        <w:rPr>
          <w:sz w:val="17"/>
        </w:rPr>
        <w:t>internet of</w:t>
      </w:r>
      <w:r>
        <w:rPr>
          <w:spacing w:val="-1"/>
          <w:sz w:val="17"/>
        </w:rPr>
        <w:t> </w:t>
      </w:r>
      <w:r>
        <w:rPr>
          <w:sz w:val="17"/>
        </w:rPr>
        <w:t>things: A case scenario for smart environments //Internet of things and inter-cooperative computational technologies for collective intelligence. </w:t>
      </w:r>
      <w:r>
        <w:rPr>
          <w:spacing w:val="-1"/>
          <w:position w:val="4"/>
          <w:sz w:val="17"/>
        </w:rPr>
        <w:drawing>
          <wp:inline distT="0" distB="0" distL="0" distR="0">
            <wp:extent cx="57912" cy="6096"/>
            <wp:effectExtent l="0" t="0" r="0" b="0"/>
            <wp:docPr id="1795" name="Image 1795"/>
            <wp:cNvGraphicFramePr>
              <a:graphicFrameLocks/>
            </wp:cNvGraphicFramePr>
            <a:graphic>
              <a:graphicData uri="http://schemas.openxmlformats.org/drawingml/2006/picture">
                <pic:pic>
                  <pic:nvPicPr>
                    <pic:cNvPr id="1795" name="Image 1795"/>
                    <pic:cNvPicPr/>
                  </pic:nvPicPr>
                  <pic:blipFill>
                    <a:blip r:embed="rId30" cstate="print"/>
                    <a:stretch>
                      <a:fillRect/>
                    </a:stretch>
                  </pic:blipFill>
                  <pic:spPr>
                    <a:xfrm>
                      <a:off x="0" y="0"/>
                      <a:ext cx="57912" cy="6096"/>
                    </a:xfrm>
                    <a:prstGeom prst="rect">
                      <a:avLst/>
                    </a:prstGeom>
                  </pic:spPr>
                </pic:pic>
              </a:graphicData>
            </a:graphic>
          </wp:inline>
        </w:drawing>
      </w:r>
      <w:r>
        <w:rPr>
          <w:spacing w:val="-1"/>
          <w:position w:val="4"/>
          <w:sz w:val="17"/>
        </w:rPr>
      </w:r>
      <w:r>
        <w:rPr>
          <w:spacing w:val="-1"/>
          <w:sz w:val="17"/>
        </w:rPr>
        <w:t> </w:t>
      </w:r>
      <w:r>
        <w:rPr>
          <w:sz w:val="17"/>
        </w:rPr>
        <w:t>Springer, Berlin, Heidelberg, 2013. </w:t>
      </w:r>
      <w:r>
        <w:rPr>
          <w:spacing w:val="-4"/>
          <w:sz w:val="17"/>
        </w:rPr>
        <w:drawing>
          <wp:inline distT="0" distB="0" distL="0" distR="0">
            <wp:extent cx="149352" cy="74676"/>
            <wp:effectExtent l="0" t="0" r="0" b="0"/>
            <wp:docPr id="1796" name="Image 1796"/>
            <wp:cNvGraphicFramePr>
              <a:graphicFrameLocks/>
            </wp:cNvGraphicFramePr>
            <a:graphic>
              <a:graphicData uri="http://schemas.openxmlformats.org/drawingml/2006/picture">
                <pic:pic>
                  <pic:nvPicPr>
                    <pic:cNvPr id="1796" name="Image 1796"/>
                    <pic:cNvPicPr/>
                  </pic:nvPicPr>
                  <pic:blipFill>
                    <a:blip r:embed="rId1038" cstate="print"/>
                    <a:stretch>
                      <a:fillRect/>
                    </a:stretch>
                  </pic:blipFill>
                  <pic:spPr>
                    <a:xfrm>
                      <a:off x="0" y="0"/>
                      <a:ext cx="149352" cy="74676"/>
                    </a:xfrm>
                    <a:prstGeom prst="rect">
                      <a:avLst/>
                    </a:prstGeom>
                  </pic:spPr>
                </pic:pic>
              </a:graphicData>
            </a:graphic>
          </wp:inline>
        </w:drawing>
      </w:r>
      <w:r>
        <w:rPr>
          <w:spacing w:val="-4"/>
          <w:sz w:val="17"/>
        </w:rPr>
      </w:r>
      <w:r>
        <w:rPr>
          <w:sz w:val="17"/>
        </w:rPr>
        <w:t>. 89-113.</w:t>
      </w:r>
    </w:p>
    <w:p>
      <w:pPr>
        <w:spacing w:after="0" w:line="240"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6"/>
          <w:w w:val="105"/>
          <w:vertAlign w:val="baseline"/>
        </w:rPr>
        <w:t> </w:t>
      </w:r>
      <w:r>
        <w:rPr>
          <w:w w:val="105"/>
          <w:vertAlign w:val="baseline"/>
        </w:rPr>
        <w:t>Myroslava</w:t>
      </w:r>
      <w:r>
        <w:rPr>
          <w:spacing w:val="-7"/>
          <w:w w:val="105"/>
          <w:vertAlign w:val="baseline"/>
        </w:rPr>
        <w:t> </w:t>
      </w:r>
      <w:r>
        <w:rPr>
          <w:spacing w:val="-2"/>
          <w:w w:val="105"/>
          <w:vertAlign w:val="baseline"/>
        </w:rPr>
        <w:t>Gladka</w:t>
      </w:r>
    </w:p>
    <w:p>
      <w:pPr>
        <w:pStyle w:val="BodyText"/>
        <w:spacing w:before="40"/>
      </w:pPr>
      <w:r>
        <w:rPr/>
        <w:t>Teaching</w:t>
      </w:r>
      <w:r>
        <w:rPr>
          <w:spacing w:val="24"/>
        </w:rPr>
        <w:t> </w:t>
      </w:r>
      <w:r>
        <w:rPr>
          <w:spacing w:val="-2"/>
        </w:rPr>
        <w:t>Assistant</w:t>
      </w:r>
    </w:p>
    <w:p>
      <w:pPr>
        <w:pStyle w:val="Heading3"/>
        <w:spacing w:before="46"/>
      </w:pPr>
      <w:r>
        <w:rPr>
          <w:w w:val="105"/>
          <w:vertAlign w:val="superscript"/>
        </w:rPr>
        <w:t>2</w:t>
      </w:r>
      <w:r>
        <w:rPr>
          <w:spacing w:val="-6"/>
          <w:w w:val="105"/>
          <w:vertAlign w:val="baseline"/>
        </w:rPr>
        <w:t> </w:t>
      </w:r>
      <w:r>
        <w:rPr>
          <w:w w:val="105"/>
          <w:vertAlign w:val="baseline"/>
        </w:rPr>
        <w:t>Rostyslav</w:t>
      </w:r>
      <w:r>
        <w:rPr>
          <w:spacing w:val="-7"/>
          <w:w w:val="105"/>
          <w:vertAlign w:val="baseline"/>
        </w:rPr>
        <w:t> </w:t>
      </w:r>
      <w:r>
        <w:rPr>
          <w:spacing w:val="-2"/>
          <w:w w:val="105"/>
          <w:vertAlign w:val="baseline"/>
        </w:rPr>
        <w:t>Lisnevskyi</w:t>
      </w:r>
    </w:p>
    <w:p>
      <w:pPr>
        <w:pStyle w:val="BodyText"/>
        <w:spacing w:before="38"/>
      </w:pPr>
      <w:r>
        <w:rPr/>
        <w:t>Ph.D.,</w:t>
      </w:r>
      <w:r>
        <w:rPr>
          <w:spacing w:val="18"/>
        </w:rPr>
        <w:t> </w:t>
      </w:r>
      <w:r>
        <w:rPr/>
        <w:t>Associate</w:t>
      </w:r>
      <w:r>
        <w:rPr>
          <w:spacing w:val="23"/>
        </w:rPr>
        <w:t> </w:t>
      </w:r>
      <w:r>
        <w:rPr/>
        <w:t>Professor,</w:t>
      </w:r>
      <w:r>
        <w:rPr>
          <w:spacing w:val="19"/>
        </w:rPr>
        <w:t> </w:t>
      </w:r>
      <w:r>
        <w:rPr>
          <w:spacing w:val="-2"/>
        </w:rPr>
        <w:t>Docent</w:t>
      </w:r>
    </w:p>
    <w:p>
      <w:pPr>
        <w:pStyle w:val="Heading3"/>
        <w:spacing w:before="46"/>
      </w:pPr>
      <w:r>
        <w:rPr>
          <w:w w:val="105"/>
          <w:vertAlign w:val="superscript"/>
        </w:rPr>
        <w:t>3</w:t>
      </w:r>
      <w:r>
        <w:rPr>
          <w:spacing w:val="-6"/>
          <w:w w:val="105"/>
          <w:vertAlign w:val="baseline"/>
        </w:rPr>
        <w:t> </w:t>
      </w:r>
      <w:r>
        <w:rPr>
          <w:w w:val="105"/>
          <w:vertAlign w:val="baseline"/>
        </w:rPr>
        <w:t>Mykola</w:t>
      </w:r>
      <w:r>
        <w:rPr>
          <w:spacing w:val="-6"/>
          <w:w w:val="105"/>
          <w:vertAlign w:val="baseline"/>
        </w:rPr>
        <w:t> </w:t>
      </w:r>
      <w:r>
        <w:rPr>
          <w:spacing w:val="-2"/>
          <w:w w:val="105"/>
          <w:vertAlign w:val="baseline"/>
        </w:rPr>
        <w:t>Kostikov</w:t>
      </w:r>
    </w:p>
    <w:p>
      <w:pPr>
        <w:pStyle w:val="BodyText"/>
        <w:spacing w:before="38"/>
      </w:pPr>
      <w:r>
        <w:rPr/>
        <w:t>Ph.D.,</w:t>
      </w:r>
      <w:r>
        <w:rPr>
          <w:spacing w:val="18"/>
        </w:rPr>
        <w:t> </w:t>
      </w:r>
      <w:r>
        <w:rPr/>
        <w:t>Associate</w:t>
      </w:r>
      <w:r>
        <w:rPr>
          <w:spacing w:val="23"/>
        </w:rPr>
        <w:t> </w:t>
      </w:r>
      <w:r>
        <w:rPr/>
        <w:t>Professor,</w:t>
      </w:r>
      <w:r>
        <w:rPr>
          <w:spacing w:val="19"/>
        </w:rPr>
        <w:t> </w:t>
      </w:r>
      <w:r>
        <w:rPr>
          <w:spacing w:val="-2"/>
        </w:rPr>
        <w:t>Docent</w:t>
      </w:r>
    </w:p>
    <w:p>
      <w:pPr>
        <w:spacing w:before="46"/>
        <w:ind w:left="137" w:right="0" w:firstLine="0"/>
        <w:jc w:val="left"/>
        <w:rPr>
          <w:i/>
          <w:sz w:val="19"/>
        </w:rPr>
      </w:pPr>
      <w:r>
        <w:rPr>
          <w:i/>
          <w:w w:val="105"/>
          <w:sz w:val="19"/>
          <w:vertAlign w:val="superscript"/>
        </w:rPr>
        <w:t>1,2,3</w:t>
      </w:r>
      <w:r>
        <w:rPr>
          <w:i/>
          <w:spacing w:val="-10"/>
          <w:w w:val="105"/>
          <w:sz w:val="19"/>
          <w:vertAlign w:val="baseline"/>
        </w:rPr>
        <w:t> </w:t>
      </w:r>
      <w:r>
        <w:rPr>
          <w:i/>
          <w:w w:val="105"/>
          <w:sz w:val="19"/>
          <w:vertAlign w:val="baseline"/>
        </w:rPr>
        <w:t>Taras</w:t>
      </w:r>
      <w:r>
        <w:rPr>
          <w:i/>
          <w:spacing w:val="-11"/>
          <w:w w:val="105"/>
          <w:sz w:val="19"/>
          <w:vertAlign w:val="baseline"/>
        </w:rPr>
        <w:t> </w:t>
      </w:r>
      <w:r>
        <w:rPr>
          <w:i/>
          <w:w w:val="105"/>
          <w:sz w:val="19"/>
          <w:vertAlign w:val="baseline"/>
        </w:rPr>
        <w:t>Shevchenko</w:t>
      </w:r>
      <w:r>
        <w:rPr>
          <w:i/>
          <w:spacing w:val="-9"/>
          <w:w w:val="105"/>
          <w:sz w:val="19"/>
          <w:vertAlign w:val="baseline"/>
        </w:rPr>
        <w:t> </w:t>
      </w:r>
      <w:r>
        <w:rPr>
          <w:i/>
          <w:w w:val="105"/>
          <w:sz w:val="19"/>
          <w:vertAlign w:val="baseline"/>
        </w:rPr>
        <w:t>National</w:t>
      </w:r>
      <w:r>
        <w:rPr>
          <w:i/>
          <w:spacing w:val="-8"/>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8"/>
          <w:w w:val="105"/>
          <w:sz w:val="19"/>
          <w:vertAlign w:val="baseline"/>
        </w:rPr>
        <w:t> </w:t>
      </w:r>
      <w:r>
        <w:rPr>
          <w:i/>
          <w:spacing w:val="-4"/>
          <w:w w:val="105"/>
          <w:sz w:val="19"/>
          <w:vertAlign w:val="baseline"/>
        </w:rPr>
        <w:t>Kyiv</w:t>
      </w:r>
    </w:p>
    <w:p>
      <w:pPr>
        <w:spacing w:before="40"/>
        <w:ind w:left="137" w:right="0" w:firstLine="0"/>
        <w:jc w:val="left"/>
        <w:rPr>
          <w:i/>
          <w:sz w:val="19"/>
        </w:rPr>
      </w:pPr>
      <w:r>
        <w:rPr>
          <w:i/>
          <w:w w:val="105"/>
          <w:sz w:val="19"/>
          <w:vertAlign w:val="superscript"/>
        </w:rPr>
        <w:t>3</w:t>
      </w:r>
      <w:r>
        <w:rPr>
          <w:i/>
          <w:spacing w:val="-14"/>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w w:val="105"/>
          <w:sz w:val="19"/>
          <w:vertAlign w:val="baseline"/>
        </w:rPr>
        <w:t>Food</w:t>
      </w:r>
      <w:r>
        <w:rPr>
          <w:i/>
          <w:spacing w:val="-8"/>
          <w:w w:val="105"/>
          <w:sz w:val="19"/>
          <w:vertAlign w:val="baseline"/>
        </w:rPr>
        <w:t> </w:t>
      </w:r>
      <w:r>
        <w:rPr>
          <w:i/>
          <w:spacing w:val="-2"/>
          <w:w w:val="105"/>
          <w:sz w:val="19"/>
          <w:vertAlign w:val="baseline"/>
        </w:rPr>
        <w:t>Technologies</w:t>
      </w:r>
    </w:p>
    <w:p>
      <w:pPr>
        <w:pStyle w:val="BodyText"/>
        <w:spacing w:before="99"/>
        <w:ind w:left="0"/>
        <w:rPr>
          <w:i/>
          <w:sz w:val="20"/>
        </w:rPr>
      </w:pPr>
      <w:r>
        <w:rPr/>
        <w:drawing>
          <wp:anchor distT="0" distB="0" distL="0" distR="0" allowOverlap="1" layoutInCell="1" locked="0" behindDoc="1" simplePos="0" relativeHeight="487955456">
            <wp:simplePos x="0" y="0"/>
            <wp:positionH relativeFrom="page">
              <wp:posOffset>505968</wp:posOffset>
            </wp:positionH>
            <wp:positionV relativeFrom="paragraph">
              <wp:posOffset>224211</wp:posOffset>
            </wp:positionV>
            <wp:extent cx="4338297" cy="85725"/>
            <wp:effectExtent l="0" t="0" r="0" b="0"/>
            <wp:wrapTopAndBottom/>
            <wp:docPr id="1797" name="Image 1797"/>
            <wp:cNvGraphicFramePr>
              <a:graphicFrameLocks/>
            </wp:cNvGraphicFramePr>
            <a:graphic>
              <a:graphicData uri="http://schemas.openxmlformats.org/drawingml/2006/picture">
                <pic:pic>
                  <pic:nvPicPr>
                    <pic:cNvPr id="1797" name="Image 1797"/>
                    <pic:cNvPicPr/>
                  </pic:nvPicPr>
                  <pic:blipFill>
                    <a:blip r:embed="rId1039" cstate="print"/>
                    <a:stretch>
                      <a:fillRect/>
                    </a:stretch>
                  </pic:blipFill>
                  <pic:spPr>
                    <a:xfrm>
                      <a:off x="0" y="0"/>
                      <a:ext cx="4338297" cy="85725"/>
                    </a:xfrm>
                    <a:prstGeom prst="rect">
                      <a:avLst/>
                    </a:prstGeom>
                  </pic:spPr>
                </pic:pic>
              </a:graphicData>
            </a:graphic>
          </wp:anchor>
        </w:drawing>
      </w:r>
      <w:r>
        <w:rPr/>
        <w:drawing>
          <wp:anchor distT="0" distB="0" distL="0" distR="0" allowOverlap="1" layoutInCell="1" locked="0" behindDoc="1" simplePos="0" relativeHeight="487955968">
            <wp:simplePos x="0" y="0"/>
            <wp:positionH relativeFrom="page">
              <wp:posOffset>1988820</wp:posOffset>
            </wp:positionH>
            <wp:positionV relativeFrom="paragraph">
              <wp:posOffset>390327</wp:posOffset>
            </wp:positionV>
            <wp:extent cx="1367007" cy="85725"/>
            <wp:effectExtent l="0" t="0" r="0" b="0"/>
            <wp:wrapTopAndBottom/>
            <wp:docPr id="1798" name="Image 1798"/>
            <wp:cNvGraphicFramePr>
              <a:graphicFrameLocks/>
            </wp:cNvGraphicFramePr>
            <a:graphic>
              <a:graphicData uri="http://schemas.openxmlformats.org/drawingml/2006/picture">
                <pic:pic>
                  <pic:nvPicPr>
                    <pic:cNvPr id="1798" name="Image 1798"/>
                    <pic:cNvPicPr/>
                  </pic:nvPicPr>
                  <pic:blipFill>
                    <a:blip r:embed="rId1040" cstate="print"/>
                    <a:stretch>
                      <a:fillRect/>
                    </a:stretch>
                  </pic:blipFill>
                  <pic:spPr>
                    <a:xfrm>
                      <a:off x="0" y="0"/>
                      <a:ext cx="1367007" cy="85725"/>
                    </a:xfrm>
                    <a:prstGeom prst="rect">
                      <a:avLst/>
                    </a:prstGeom>
                  </pic:spPr>
                </pic:pic>
              </a:graphicData>
            </a:graphic>
          </wp:anchor>
        </w:drawing>
      </w:r>
    </w:p>
    <w:p>
      <w:pPr>
        <w:pStyle w:val="BodyText"/>
        <w:spacing w:before="10"/>
        <w:ind w:left="0"/>
        <w:rPr>
          <w:i/>
          <w:sz w:val="8"/>
        </w:rPr>
      </w:pPr>
    </w:p>
    <w:p>
      <w:pPr>
        <w:pStyle w:val="BodyText"/>
        <w:spacing w:before="119"/>
        <w:ind w:left="0"/>
        <w:rPr>
          <w:i/>
        </w:rPr>
      </w:pPr>
    </w:p>
    <w:p>
      <w:pPr>
        <w:pStyle w:val="BodyText"/>
        <w:spacing w:line="292" w:lineRule="auto"/>
        <w:ind w:right="277" w:firstLine="501"/>
        <w:jc w:val="both"/>
      </w:pPr>
      <w:r>
        <w:rPr/>
        <mc:AlternateContent>
          <mc:Choice Requires="wps">
            <w:drawing>
              <wp:anchor distT="0" distB="0" distL="0" distR="0" allowOverlap="1" layoutInCell="1" locked="0" behindDoc="1" simplePos="0" relativeHeight="482631168">
                <wp:simplePos x="0" y="0"/>
                <wp:positionH relativeFrom="page">
                  <wp:posOffset>1156716</wp:posOffset>
                </wp:positionH>
                <wp:positionV relativeFrom="paragraph">
                  <wp:posOffset>519886</wp:posOffset>
                </wp:positionV>
                <wp:extent cx="18415" cy="30480"/>
                <wp:effectExtent l="0" t="0" r="0" b="0"/>
                <wp:wrapNone/>
                <wp:docPr id="1799" name="Graphic 1799"/>
                <wp:cNvGraphicFramePr>
                  <a:graphicFrameLocks/>
                </wp:cNvGraphicFramePr>
                <a:graphic>
                  <a:graphicData uri="http://schemas.microsoft.com/office/word/2010/wordprocessingShape">
                    <wps:wsp>
                      <wps:cNvPr id="1799" name="Graphic 1799"/>
                      <wps:cNvSpPr/>
                      <wps:spPr>
                        <a:xfrm>
                          <a:off x="0" y="0"/>
                          <a:ext cx="18415" cy="30480"/>
                        </a:xfrm>
                        <a:custGeom>
                          <a:avLst/>
                          <a:gdLst/>
                          <a:ahLst/>
                          <a:cxnLst/>
                          <a:rect l="l" t="t" r="r" b="b"/>
                          <a:pathLst>
                            <a:path w="18415" h="30480">
                              <a:moveTo>
                                <a:pt x="6095" y="30480"/>
                              </a:moveTo>
                              <a:lnTo>
                                <a:pt x="0" y="30480"/>
                              </a:lnTo>
                              <a:lnTo>
                                <a:pt x="10667" y="15240"/>
                              </a:lnTo>
                              <a:lnTo>
                                <a:pt x="3047" y="15240"/>
                              </a:lnTo>
                              <a:lnTo>
                                <a:pt x="3047" y="0"/>
                              </a:lnTo>
                              <a:lnTo>
                                <a:pt x="18287" y="0"/>
                              </a:lnTo>
                              <a:lnTo>
                                <a:pt x="18287" y="15240"/>
                              </a:lnTo>
                              <a:lnTo>
                                <a:pt x="6095"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1.080002pt;margin-top:40.935928pt;width:1.45pt;height:2.4pt;mso-position-horizontal-relative:page;mso-position-vertical-relative:paragraph;z-index:-20685312" id="docshape733" coordorigin="1822,819" coordsize="29,48" path="m1831,867l1822,867,1838,843,1826,843,1826,819,1850,819,1850,843,1831,86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631680">
                <wp:simplePos x="0" y="0"/>
                <wp:positionH relativeFrom="page">
                  <wp:posOffset>4014215</wp:posOffset>
                </wp:positionH>
                <wp:positionV relativeFrom="paragraph">
                  <wp:posOffset>519886</wp:posOffset>
                </wp:positionV>
                <wp:extent cx="18415" cy="30480"/>
                <wp:effectExtent l="0" t="0" r="0" b="0"/>
                <wp:wrapNone/>
                <wp:docPr id="1800" name="Graphic 1800"/>
                <wp:cNvGraphicFramePr>
                  <a:graphicFrameLocks/>
                </wp:cNvGraphicFramePr>
                <a:graphic>
                  <a:graphicData uri="http://schemas.microsoft.com/office/word/2010/wordprocessingShape">
                    <wps:wsp>
                      <wps:cNvPr id="1800" name="Graphic 1800"/>
                      <wps:cNvSpPr/>
                      <wps:spPr>
                        <a:xfrm>
                          <a:off x="0" y="0"/>
                          <a:ext cx="18415" cy="30480"/>
                        </a:xfrm>
                        <a:custGeom>
                          <a:avLst/>
                          <a:gdLst/>
                          <a:ahLst/>
                          <a:cxnLst/>
                          <a:rect l="l" t="t" r="r" b="b"/>
                          <a:pathLst>
                            <a:path w="18415" h="30480">
                              <a:moveTo>
                                <a:pt x="6096" y="30480"/>
                              </a:moveTo>
                              <a:lnTo>
                                <a:pt x="0" y="30480"/>
                              </a:lnTo>
                              <a:lnTo>
                                <a:pt x="10668" y="15240"/>
                              </a:lnTo>
                              <a:lnTo>
                                <a:pt x="3048" y="15240"/>
                              </a:lnTo>
                              <a:lnTo>
                                <a:pt x="3048" y="0"/>
                              </a:lnTo>
                              <a:lnTo>
                                <a:pt x="18288" y="0"/>
                              </a:lnTo>
                              <a:lnTo>
                                <a:pt x="18288" y="15240"/>
                              </a:lnTo>
                              <a:lnTo>
                                <a:pt x="6096"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6.079987pt;margin-top:40.935928pt;width:1.45pt;height:2.4pt;mso-position-horizontal-relative:page;mso-position-vertical-relative:paragraph;z-index:-20684800" id="docshape734" coordorigin="6322,819" coordsize="29,48" path="m6331,867l6322,867,6338,843,6326,843,6326,819,6350,819,6350,843,6331,867xe" filled="true" fillcolor="#000000" stroked="false">
                <v:path arrowok="t"/>
                <v:fill type="solid"/>
                <w10:wrap type="none"/>
              </v:shape>
            </w:pict>
          </mc:Fallback>
        </mc:AlternateContent>
      </w:r>
      <w:r>
        <w:rPr>
          <w:b/>
          <w:w w:val="105"/>
        </w:rPr>
        <w:t>Abstract.</w:t>
      </w:r>
      <w:r>
        <w:rPr>
          <w:b/>
          <w:w w:val="105"/>
        </w:rPr>
        <w:t> </w:t>
      </w:r>
      <w:r>
        <w:rPr>
          <w:w w:val="105"/>
        </w:rPr>
        <w:t>The</w:t>
      </w:r>
      <w:r>
        <w:rPr>
          <w:w w:val="105"/>
        </w:rPr>
        <w:t> Internet</w:t>
      </w:r>
      <w:r>
        <w:rPr>
          <w:w w:val="105"/>
        </w:rPr>
        <w:t> of</w:t>
      </w:r>
      <w:r>
        <w:rPr>
          <w:w w:val="105"/>
        </w:rPr>
        <w:t> Things</w:t>
      </w:r>
      <w:r>
        <w:rPr>
          <w:w w:val="105"/>
        </w:rPr>
        <w:t> (IoT)</w:t>
      </w:r>
      <w:r>
        <w:rPr>
          <w:w w:val="105"/>
        </w:rPr>
        <w:t> concept</w:t>
      </w:r>
      <w:r>
        <w:rPr>
          <w:w w:val="105"/>
        </w:rPr>
        <w:t> becomes</w:t>
      </w:r>
      <w:r>
        <w:rPr>
          <w:w w:val="105"/>
        </w:rPr>
        <w:t> more</w:t>
      </w:r>
      <w:r>
        <w:rPr>
          <w:w w:val="105"/>
        </w:rPr>
        <w:t> popular,</w:t>
      </w:r>
      <w:r>
        <w:rPr>
          <w:w w:val="105"/>
        </w:rPr>
        <w:t> in particular</w:t>
      </w:r>
      <w:r>
        <w:rPr>
          <w:w w:val="105"/>
        </w:rPr>
        <w:t> in</w:t>
      </w:r>
      <w:r>
        <w:rPr>
          <w:w w:val="105"/>
        </w:rPr>
        <w:t> the</w:t>
      </w:r>
      <w:r>
        <w:rPr>
          <w:w w:val="105"/>
        </w:rPr>
        <w:t> banking</w:t>
      </w:r>
      <w:r>
        <w:rPr>
          <w:w w:val="105"/>
        </w:rPr>
        <w:t> sector.</w:t>
      </w:r>
      <w:r>
        <w:rPr>
          <w:w w:val="105"/>
        </w:rPr>
        <w:t> Each</w:t>
      </w:r>
      <w:r>
        <w:rPr>
          <w:w w:val="105"/>
        </w:rPr>
        <w:t> customer</w:t>
      </w:r>
      <w:r>
        <w:rPr>
          <w:w w:val="105"/>
        </w:rPr>
        <w:t> needs</w:t>
      </w:r>
      <w:r>
        <w:rPr>
          <w:w w:val="105"/>
        </w:rPr>
        <w:t> special</w:t>
      </w:r>
      <w:r>
        <w:rPr>
          <w:w w:val="105"/>
        </w:rPr>
        <w:t> attention</w:t>
      </w:r>
      <w:r>
        <w:rPr>
          <w:w w:val="105"/>
        </w:rPr>
        <w:t> and</w:t>
      </w:r>
      <w:r>
        <w:rPr>
          <w:w w:val="105"/>
        </w:rPr>
        <w:t> an individual approach to service. Wireless communication between banking objects and the</w:t>
      </w:r>
      <w:r>
        <w:rPr>
          <w:spacing w:val="40"/>
          <w:w w:val="105"/>
        </w:rPr>
        <w:t> </w:t>
      </w:r>
      <w:r>
        <w:rPr>
          <w:w w:val="105"/>
        </w:rPr>
        <w:t>customer</w:t>
      </w:r>
      <w:r>
        <w:rPr>
          <w:spacing w:val="80"/>
          <w:w w:val="105"/>
        </w:rPr>
        <w:t> </w:t>
      </w:r>
      <w:r>
        <w:rPr>
          <w:w w:val="105"/>
        </w:rPr>
        <w:t>s</w:t>
      </w:r>
      <w:r>
        <w:rPr>
          <w:spacing w:val="40"/>
          <w:w w:val="105"/>
        </w:rPr>
        <w:t> </w:t>
      </w:r>
      <w:r>
        <w:rPr>
          <w:w w:val="105"/>
        </w:rPr>
        <w:t>mobile</w:t>
      </w:r>
      <w:r>
        <w:rPr>
          <w:spacing w:val="40"/>
          <w:w w:val="105"/>
        </w:rPr>
        <w:t> </w:t>
      </w:r>
      <w:r>
        <w:rPr>
          <w:w w:val="105"/>
        </w:rPr>
        <w:t>phone</w:t>
      </w:r>
      <w:r>
        <w:rPr>
          <w:spacing w:val="40"/>
          <w:w w:val="105"/>
        </w:rPr>
        <w:t> </w:t>
      </w:r>
      <w:r>
        <w:rPr>
          <w:w w:val="105"/>
        </w:rPr>
        <w:t>reduces</w:t>
      </w:r>
      <w:r>
        <w:rPr>
          <w:spacing w:val="40"/>
          <w:w w:val="105"/>
        </w:rPr>
        <w:t> </w:t>
      </w:r>
      <w:r>
        <w:rPr>
          <w:w w:val="105"/>
        </w:rPr>
        <w:t>the</w:t>
      </w:r>
      <w:r>
        <w:rPr>
          <w:spacing w:val="40"/>
          <w:w w:val="105"/>
        </w:rPr>
        <w:t> </w:t>
      </w:r>
      <w:r>
        <w:rPr>
          <w:w w:val="105"/>
        </w:rPr>
        <w:t>number</w:t>
      </w:r>
      <w:r>
        <w:rPr>
          <w:spacing w:val="40"/>
          <w:w w:val="105"/>
        </w:rPr>
        <w:t> </w:t>
      </w:r>
      <w:r>
        <w:rPr>
          <w:w w:val="105"/>
        </w:rPr>
        <w:t>of</w:t>
      </w:r>
      <w:r>
        <w:rPr>
          <w:spacing w:val="40"/>
          <w:w w:val="105"/>
        </w:rPr>
        <w:t> </w:t>
      </w:r>
      <w:r>
        <w:rPr>
          <w:w w:val="105"/>
        </w:rPr>
        <w:t>customer</w:t>
      </w:r>
      <w:r>
        <w:rPr>
          <w:spacing w:val="80"/>
          <w:w w:val="105"/>
        </w:rPr>
        <w:t> </w:t>
      </w:r>
      <w:r>
        <w:rPr>
          <w:w w:val="105"/>
        </w:rPr>
        <w:t>s</w:t>
      </w:r>
      <w:r>
        <w:rPr>
          <w:spacing w:val="40"/>
          <w:w w:val="105"/>
        </w:rPr>
        <w:t> </w:t>
      </w:r>
      <w:r>
        <w:rPr>
          <w:w w:val="105"/>
        </w:rPr>
        <w:t>actions</w:t>
      </w:r>
      <w:r>
        <w:rPr>
          <w:spacing w:val="40"/>
          <w:w w:val="105"/>
        </w:rPr>
        <w:t> </w:t>
      </w:r>
      <w:r>
        <w:rPr>
          <w:w w:val="105"/>
        </w:rPr>
        <w:t>and improves</w:t>
      </w:r>
      <w:r>
        <w:rPr>
          <w:w w:val="105"/>
        </w:rPr>
        <w:t> the</w:t>
      </w:r>
      <w:r>
        <w:rPr>
          <w:w w:val="105"/>
        </w:rPr>
        <w:t> protection</w:t>
      </w:r>
      <w:r>
        <w:rPr>
          <w:w w:val="105"/>
        </w:rPr>
        <w:t> of</w:t>
      </w:r>
      <w:r>
        <w:rPr>
          <w:w w:val="105"/>
        </w:rPr>
        <w:t> operations.</w:t>
      </w:r>
      <w:r>
        <w:rPr>
          <w:w w:val="105"/>
        </w:rPr>
        <w:t> Individual</w:t>
      </w:r>
      <w:r>
        <w:rPr>
          <w:w w:val="105"/>
        </w:rPr>
        <w:t> algorithms</w:t>
      </w:r>
      <w:r>
        <w:rPr>
          <w:w w:val="105"/>
        </w:rPr>
        <w:t> for</w:t>
      </w:r>
      <w:r>
        <w:rPr>
          <w:w w:val="105"/>
        </w:rPr>
        <w:t> interaction</w:t>
      </w:r>
      <w:r>
        <w:rPr>
          <w:w w:val="105"/>
        </w:rPr>
        <w:t> between customers</w:t>
      </w:r>
      <w:r>
        <w:rPr>
          <w:w w:val="105"/>
        </w:rPr>
        <w:t> and</w:t>
      </w:r>
      <w:r>
        <w:rPr>
          <w:w w:val="105"/>
        </w:rPr>
        <w:t> banking</w:t>
      </w:r>
      <w:r>
        <w:rPr>
          <w:w w:val="105"/>
        </w:rPr>
        <w:t> objects</w:t>
      </w:r>
      <w:r>
        <w:rPr>
          <w:w w:val="105"/>
        </w:rPr>
        <w:t> that</w:t>
      </w:r>
      <w:r>
        <w:rPr>
          <w:w w:val="105"/>
        </w:rPr>
        <w:t> work</w:t>
      </w:r>
      <w:r>
        <w:rPr>
          <w:w w:val="105"/>
        </w:rPr>
        <w:t> within</w:t>
      </w:r>
      <w:r>
        <w:rPr>
          <w:w w:val="105"/>
        </w:rPr>
        <w:t> modern</w:t>
      </w:r>
      <w:r>
        <w:rPr>
          <w:w w:val="105"/>
        </w:rPr>
        <w:t> customer</w:t>
      </w:r>
      <w:r>
        <w:rPr>
          <w:w w:val="105"/>
        </w:rPr>
        <w:t> relationship management (CRM) systems increase the loyalty of customers.</w:t>
      </w:r>
    </w:p>
    <w:p>
      <w:pPr>
        <w:pStyle w:val="BodyText"/>
        <w:spacing w:line="285" w:lineRule="auto"/>
        <w:ind w:right="278" w:firstLine="501"/>
        <w:jc w:val="both"/>
      </w:pPr>
      <w:r>
        <w:rPr>
          <w:b/>
          <w:w w:val="105"/>
        </w:rPr>
        <w:t>Keywords:</w:t>
      </w:r>
      <w:r>
        <w:rPr>
          <w:b/>
          <w:spacing w:val="-6"/>
          <w:w w:val="105"/>
        </w:rPr>
        <w:t> </w:t>
      </w:r>
      <w:r>
        <w:rPr>
          <w:w w:val="105"/>
        </w:rPr>
        <w:t>Bank,</w:t>
      </w:r>
      <w:r>
        <w:rPr>
          <w:spacing w:val="-8"/>
          <w:w w:val="105"/>
        </w:rPr>
        <w:t> </w:t>
      </w:r>
      <w:r>
        <w:rPr>
          <w:w w:val="105"/>
        </w:rPr>
        <w:t>customer,</w:t>
      </w:r>
      <w:r>
        <w:rPr>
          <w:spacing w:val="-6"/>
          <w:w w:val="105"/>
        </w:rPr>
        <w:t> </w:t>
      </w:r>
      <w:r>
        <w:rPr>
          <w:w w:val="105"/>
        </w:rPr>
        <w:t>online</w:t>
      </w:r>
      <w:r>
        <w:rPr>
          <w:spacing w:val="-7"/>
          <w:w w:val="105"/>
        </w:rPr>
        <w:t> </w:t>
      </w:r>
      <w:r>
        <w:rPr>
          <w:w w:val="105"/>
        </w:rPr>
        <w:t>banking,</w:t>
      </w:r>
      <w:r>
        <w:rPr>
          <w:spacing w:val="-5"/>
          <w:w w:val="105"/>
        </w:rPr>
        <w:t> </w:t>
      </w:r>
      <w:r>
        <w:rPr>
          <w:w w:val="105"/>
        </w:rPr>
        <w:t>customer</w:t>
      </w:r>
      <w:r>
        <w:rPr>
          <w:spacing w:val="-9"/>
          <w:w w:val="105"/>
        </w:rPr>
        <w:t> </w:t>
      </w:r>
      <w:r>
        <w:rPr>
          <w:w w:val="105"/>
        </w:rPr>
        <w:t>relationship</w:t>
      </w:r>
      <w:r>
        <w:rPr>
          <w:spacing w:val="-5"/>
          <w:w w:val="105"/>
        </w:rPr>
        <w:t> </w:t>
      </w:r>
      <w:r>
        <w:rPr>
          <w:w w:val="105"/>
        </w:rPr>
        <w:t>management, Internet of Things, geolocation</w:t>
      </w:r>
    </w:p>
    <w:p>
      <w:pPr>
        <w:pStyle w:val="BodyText"/>
        <w:spacing w:before="43"/>
        <w:ind w:left="0"/>
      </w:pPr>
    </w:p>
    <w:p>
      <w:pPr>
        <w:pStyle w:val="Heading3"/>
        <w:numPr>
          <w:ilvl w:val="0"/>
          <w:numId w:val="70"/>
        </w:numPr>
        <w:tabs>
          <w:tab w:pos="835" w:val="left" w:leader="none"/>
        </w:tabs>
        <w:spacing w:line="240" w:lineRule="auto" w:before="0" w:after="0"/>
        <w:ind w:left="835" w:right="0" w:hanging="196"/>
        <w:jc w:val="both"/>
      </w:pPr>
      <w:r>
        <w:rPr>
          <w:spacing w:val="-2"/>
          <w:w w:val="105"/>
        </w:rPr>
        <w:t>Introduction</w:t>
      </w:r>
    </w:p>
    <w:p>
      <w:pPr>
        <w:pStyle w:val="BodyText"/>
        <w:spacing w:line="290" w:lineRule="auto" w:before="55"/>
        <w:ind w:right="273" w:firstLine="501"/>
        <w:jc w:val="both"/>
      </w:pPr>
      <w:r>
        <w:rPr/>
        <mc:AlternateContent>
          <mc:Choice Requires="wps">
            <w:drawing>
              <wp:anchor distT="0" distB="0" distL="0" distR="0" allowOverlap="1" layoutInCell="1" locked="0" behindDoc="0" simplePos="0" relativeHeight="16098304">
                <wp:simplePos x="0" y="0"/>
                <wp:positionH relativeFrom="page">
                  <wp:posOffset>3227832</wp:posOffset>
                </wp:positionH>
                <wp:positionV relativeFrom="paragraph">
                  <wp:posOffset>47331</wp:posOffset>
                </wp:positionV>
                <wp:extent cx="17145" cy="30480"/>
                <wp:effectExtent l="0" t="0" r="0" b="0"/>
                <wp:wrapNone/>
                <wp:docPr id="1801" name="Graphic 1801"/>
                <wp:cNvGraphicFramePr>
                  <a:graphicFrameLocks/>
                </wp:cNvGraphicFramePr>
                <a:graphic>
                  <a:graphicData uri="http://schemas.microsoft.com/office/word/2010/wordprocessingShape">
                    <wps:wsp>
                      <wps:cNvPr id="1801" name="Graphic 1801"/>
                      <wps:cNvSpPr/>
                      <wps:spPr>
                        <a:xfrm>
                          <a:off x="0" y="0"/>
                          <a:ext cx="17145" cy="30480"/>
                        </a:xfrm>
                        <a:custGeom>
                          <a:avLst/>
                          <a:gdLst/>
                          <a:ahLst/>
                          <a:cxnLst/>
                          <a:rect l="l" t="t" r="r" b="b"/>
                          <a:pathLst>
                            <a:path w="17145" h="30480">
                              <a:moveTo>
                                <a:pt x="6096" y="30480"/>
                              </a:moveTo>
                              <a:lnTo>
                                <a:pt x="0" y="30480"/>
                              </a:lnTo>
                              <a:lnTo>
                                <a:pt x="9144" y="15240"/>
                              </a:lnTo>
                              <a:lnTo>
                                <a:pt x="1524" y="15240"/>
                              </a:lnTo>
                              <a:lnTo>
                                <a:pt x="1524" y="0"/>
                              </a:lnTo>
                              <a:lnTo>
                                <a:pt x="16764" y="0"/>
                              </a:lnTo>
                              <a:lnTo>
                                <a:pt x="16764" y="15240"/>
                              </a:lnTo>
                              <a:lnTo>
                                <a:pt x="6096"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4.160004pt;margin-top:3.726914pt;width:1.35pt;height:2.4pt;mso-position-horizontal-relative:page;mso-position-vertical-relative:paragraph;z-index:16098304" id="docshape735" coordorigin="5083,75" coordsize="27,48" path="m5093,123l5083,123,5098,99,5086,99,5086,75,5110,75,5110,99,5093,123xe" filled="true" fillcolor="#000000" stroked="false">
                <v:path arrowok="t"/>
                <v:fill type="solid"/>
                <w10:wrap type="none"/>
              </v:shape>
            </w:pict>
          </mc:Fallback>
        </mc:AlternateContent>
      </w:r>
      <w:r>
        <w:rPr>
          <w:w w:val="105"/>
        </w:rPr>
        <w:t>As</w:t>
      </w:r>
      <w:r>
        <w:rPr>
          <w:w w:val="105"/>
        </w:rPr>
        <w:t> the</w:t>
      </w:r>
      <w:r>
        <w:rPr>
          <w:w w:val="105"/>
        </w:rPr>
        <w:t> banking</w:t>
      </w:r>
      <w:r>
        <w:rPr>
          <w:w w:val="105"/>
        </w:rPr>
        <w:t> sector</w:t>
      </w:r>
      <w:r>
        <w:rPr>
          <w:w w:val="105"/>
        </w:rPr>
        <w:t> develops,</w:t>
      </w:r>
      <w:r>
        <w:rPr>
          <w:w w:val="105"/>
        </w:rPr>
        <w:t> the</w:t>
      </w:r>
      <w:r>
        <w:rPr>
          <w:w w:val="105"/>
        </w:rPr>
        <w:t> customers</w:t>
      </w:r>
      <w:r>
        <w:rPr>
          <w:spacing w:val="80"/>
          <w:w w:val="105"/>
        </w:rPr>
        <w:t> </w:t>
      </w:r>
      <w:r>
        <w:rPr>
          <w:w w:val="105"/>
        </w:rPr>
        <w:t>requirements</w:t>
      </w:r>
      <w:r>
        <w:rPr>
          <w:w w:val="105"/>
        </w:rPr>
        <w:t> for</w:t>
      </w:r>
      <w:r>
        <w:rPr>
          <w:w w:val="105"/>
        </w:rPr>
        <w:t> its</w:t>
      </w:r>
      <w:r>
        <w:rPr>
          <w:w w:val="105"/>
        </w:rPr>
        <w:t> services increase.</w:t>
      </w:r>
      <w:r>
        <w:rPr>
          <w:w w:val="105"/>
        </w:rPr>
        <w:t> To</w:t>
      </w:r>
      <w:r>
        <w:rPr>
          <w:w w:val="105"/>
        </w:rPr>
        <w:t> attract</w:t>
      </w:r>
      <w:r>
        <w:rPr>
          <w:w w:val="105"/>
        </w:rPr>
        <w:t> and</w:t>
      </w:r>
      <w:r>
        <w:rPr>
          <w:w w:val="105"/>
        </w:rPr>
        <w:t> retain</w:t>
      </w:r>
      <w:r>
        <w:rPr>
          <w:w w:val="105"/>
        </w:rPr>
        <w:t> customers,</w:t>
      </w:r>
      <w:r>
        <w:rPr>
          <w:w w:val="105"/>
        </w:rPr>
        <w:t> banks</w:t>
      </w:r>
      <w:r>
        <w:rPr>
          <w:w w:val="105"/>
        </w:rPr>
        <w:t> must</w:t>
      </w:r>
      <w:r>
        <w:rPr>
          <w:w w:val="105"/>
        </w:rPr>
        <w:t> not</w:t>
      </w:r>
      <w:r>
        <w:rPr>
          <w:w w:val="105"/>
        </w:rPr>
        <w:t> only</w:t>
      </w:r>
      <w:r>
        <w:rPr>
          <w:w w:val="105"/>
        </w:rPr>
        <w:t> widen</w:t>
      </w:r>
      <w:r>
        <w:rPr>
          <w:w w:val="105"/>
        </w:rPr>
        <w:t> the</w:t>
      </w:r>
      <w:r>
        <w:rPr>
          <w:w w:val="105"/>
        </w:rPr>
        <w:t> range</w:t>
      </w:r>
      <w:r>
        <w:rPr>
          <w:w w:val="105"/>
        </w:rPr>
        <w:t> of services provided but also select which services should be</w:t>
      </w:r>
      <w:r>
        <w:rPr>
          <w:spacing w:val="-1"/>
          <w:w w:val="105"/>
        </w:rPr>
        <w:t> </w:t>
      </w:r>
      <w:r>
        <w:rPr>
          <w:w w:val="105"/>
        </w:rPr>
        <w:t>offered to which customers. Introducing</w:t>
      </w:r>
      <w:r>
        <w:rPr>
          <w:spacing w:val="-2"/>
          <w:w w:val="105"/>
        </w:rPr>
        <w:t> </w:t>
      </w:r>
      <w:r>
        <w:rPr>
          <w:w w:val="105"/>
        </w:rPr>
        <w:t>Customer</w:t>
      </w:r>
      <w:r>
        <w:rPr>
          <w:spacing w:val="-7"/>
          <w:w w:val="105"/>
        </w:rPr>
        <w:t> </w:t>
      </w:r>
      <w:r>
        <w:rPr>
          <w:w w:val="105"/>
        </w:rPr>
        <w:t>relationship</w:t>
      </w:r>
      <w:r>
        <w:rPr>
          <w:spacing w:val="-7"/>
          <w:w w:val="105"/>
        </w:rPr>
        <w:t> </w:t>
      </w:r>
      <w:r>
        <w:rPr>
          <w:w w:val="105"/>
        </w:rPr>
        <w:t>management</w:t>
      </w:r>
      <w:r>
        <w:rPr>
          <w:spacing w:val="-6"/>
          <w:w w:val="105"/>
        </w:rPr>
        <w:t> </w:t>
      </w:r>
      <w:r>
        <w:rPr>
          <w:w w:val="105"/>
        </w:rPr>
        <w:t>(CRM)</w:t>
      </w:r>
      <w:r>
        <w:rPr>
          <w:spacing w:val="-3"/>
          <w:w w:val="105"/>
        </w:rPr>
        <w:t> </w:t>
      </w:r>
      <w:r>
        <w:rPr>
          <w:w w:val="105"/>
        </w:rPr>
        <w:t>systems</w:t>
      </w:r>
      <w:r>
        <w:rPr>
          <w:spacing w:val="-4"/>
          <w:w w:val="105"/>
        </w:rPr>
        <w:t> </w:t>
      </w:r>
      <w:r>
        <w:rPr>
          <w:w w:val="105"/>
        </w:rPr>
        <w:t>helps</w:t>
      </w:r>
      <w:r>
        <w:rPr>
          <w:spacing w:val="-5"/>
          <w:w w:val="105"/>
        </w:rPr>
        <w:t> </w:t>
      </w:r>
      <w:r>
        <w:rPr>
          <w:w w:val="105"/>
        </w:rPr>
        <w:t>banks</w:t>
      </w:r>
      <w:r>
        <w:rPr>
          <w:spacing w:val="-7"/>
          <w:w w:val="105"/>
        </w:rPr>
        <w:t> </w:t>
      </w:r>
      <w:r>
        <w:rPr>
          <w:w w:val="105"/>
        </w:rPr>
        <w:t>to</w:t>
      </w:r>
      <w:r>
        <w:rPr>
          <w:spacing w:val="-9"/>
          <w:w w:val="105"/>
        </w:rPr>
        <w:t> </w:t>
      </w:r>
      <w:r>
        <w:rPr>
          <w:w w:val="105"/>
        </w:rPr>
        <w:t>analyze their</w:t>
      </w:r>
      <w:r>
        <w:rPr>
          <w:w w:val="105"/>
        </w:rPr>
        <w:t> interaction with</w:t>
      </w:r>
      <w:r>
        <w:rPr>
          <w:w w:val="105"/>
        </w:rPr>
        <w:t> each customer</w:t>
      </w:r>
      <w:r>
        <w:rPr>
          <w:w w:val="105"/>
        </w:rPr>
        <w:t> individually and to</w:t>
      </w:r>
      <w:r>
        <w:rPr>
          <w:w w:val="105"/>
        </w:rPr>
        <w:t> deliver efficient</w:t>
      </w:r>
      <w:r>
        <w:rPr>
          <w:w w:val="105"/>
        </w:rPr>
        <w:t> management based on this analysis [1].</w:t>
      </w:r>
    </w:p>
    <w:p>
      <w:pPr>
        <w:pStyle w:val="BodyText"/>
        <w:spacing w:line="285" w:lineRule="auto"/>
        <w:ind w:right="277" w:firstLine="501"/>
        <w:jc w:val="both"/>
      </w:pPr>
      <w:r>
        <w:rPr>
          <w:w w:val="105"/>
        </w:rPr>
        <w:t>One</w:t>
      </w:r>
      <w:r>
        <w:rPr>
          <w:spacing w:val="-10"/>
          <w:w w:val="105"/>
        </w:rPr>
        <w:t> </w:t>
      </w:r>
      <w:r>
        <w:rPr>
          <w:w w:val="105"/>
        </w:rPr>
        <w:t>of</w:t>
      </w:r>
      <w:r>
        <w:rPr>
          <w:spacing w:val="-8"/>
          <w:w w:val="105"/>
        </w:rPr>
        <w:t> </w:t>
      </w:r>
      <w:r>
        <w:rPr>
          <w:w w:val="105"/>
        </w:rPr>
        <w:t>the</w:t>
      </w:r>
      <w:r>
        <w:rPr>
          <w:spacing w:val="-7"/>
          <w:w w:val="105"/>
        </w:rPr>
        <w:t> </w:t>
      </w:r>
      <w:r>
        <w:rPr>
          <w:w w:val="105"/>
        </w:rPr>
        <w:t>main</w:t>
      </w:r>
      <w:r>
        <w:rPr>
          <w:spacing w:val="-8"/>
          <w:w w:val="105"/>
        </w:rPr>
        <w:t> </w:t>
      </w:r>
      <w:r>
        <w:rPr>
          <w:w w:val="105"/>
        </w:rPr>
        <w:t>areas</w:t>
      </w:r>
      <w:r>
        <w:rPr>
          <w:spacing w:val="-6"/>
          <w:w w:val="105"/>
        </w:rPr>
        <w:t> </w:t>
      </w:r>
      <w:r>
        <w:rPr>
          <w:w w:val="105"/>
        </w:rPr>
        <w:t>of</w:t>
      </w:r>
      <w:r>
        <w:rPr>
          <w:spacing w:val="-6"/>
          <w:w w:val="105"/>
        </w:rPr>
        <w:t> </w:t>
      </w:r>
      <w:r>
        <w:rPr>
          <w:w w:val="105"/>
        </w:rPr>
        <w:t>work</w:t>
      </w:r>
      <w:r>
        <w:rPr>
          <w:spacing w:val="-8"/>
          <w:w w:val="105"/>
        </w:rPr>
        <w:t> </w:t>
      </w:r>
      <w:r>
        <w:rPr>
          <w:w w:val="105"/>
        </w:rPr>
        <w:t>with</w:t>
      </w:r>
      <w:r>
        <w:rPr>
          <w:spacing w:val="-6"/>
          <w:w w:val="105"/>
        </w:rPr>
        <w:t> </w:t>
      </w:r>
      <w:r>
        <w:rPr>
          <w:w w:val="105"/>
        </w:rPr>
        <w:t>customers</w:t>
      </w:r>
      <w:r>
        <w:rPr>
          <w:spacing w:val="-6"/>
          <w:w w:val="105"/>
        </w:rPr>
        <w:t> </w:t>
      </w:r>
      <w:r>
        <w:rPr>
          <w:w w:val="105"/>
        </w:rPr>
        <w:t>is</w:t>
      </w:r>
      <w:r>
        <w:rPr>
          <w:spacing w:val="-8"/>
          <w:w w:val="105"/>
        </w:rPr>
        <w:t> </w:t>
      </w:r>
      <w:r>
        <w:rPr>
          <w:w w:val="105"/>
        </w:rPr>
        <w:t>using</w:t>
      </w:r>
      <w:r>
        <w:rPr>
          <w:spacing w:val="-6"/>
          <w:w w:val="105"/>
        </w:rPr>
        <w:t> </w:t>
      </w:r>
      <w:r>
        <w:rPr>
          <w:w w:val="105"/>
        </w:rPr>
        <w:t>online</w:t>
      </w:r>
      <w:r>
        <w:rPr>
          <w:spacing w:val="-7"/>
          <w:w w:val="105"/>
        </w:rPr>
        <w:t> </w:t>
      </w:r>
      <w:r>
        <w:rPr>
          <w:w w:val="105"/>
        </w:rPr>
        <w:t>banking</w:t>
      </w:r>
      <w:r>
        <w:rPr>
          <w:spacing w:val="-8"/>
          <w:w w:val="105"/>
        </w:rPr>
        <w:t> </w:t>
      </w:r>
      <w:r>
        <w:rPr>
          <w:w w:val="105"/>
        </w:rPr>
        <w:t>that</w:t>
      </w:r>
      <w:r>
        <w:rPr>
          <w:spacing w:val="-5"/>
          <w:w w:val="105"/>
        </w:rPr>
        <w:t> </w:t>
      </w:r>
      <w:r>
        <w:rPr>
          <w:w w:val="105"/>
        </w:rPr>
        <w:t>allows customers</w:t>
      </w:r>
      <w:r>
        <w:rPr>
          <w:w w:val="105"/>
        </w:rPr>
        <w:t> to</w:t>
      </w:r>
      <w:r>
        <w:rPr>
          <w:w w:val="105"/>
        </w:rPr>
        <w:t> work</w:t>
      </w:r>
      <w:r>
        <w:rPr>
          <w:w w:val="105"/>
        </w:rPr>
        <w:t> with</w:t>
      </w:r>
      <w:r>
        <w:rPr>
          <w:w w:val="105"/>
        </w:rPr>
        <w:t> their</w:t>
      </w:r>
      <w:r>
        <w:rPr>
          <w:w w:val="105"/>
        </w:rPr>
        <w:t> accounts</w:t>
      </w:r>
      <w:r>
        <w:rPr>
          <w:w w:val="105"/>
        </w:rPr>
        <w:t> from</w:t>
      </w:r>
      <w:r>
        <w:rPr>
          <w:w w:val="105"/>
        </w:rPr>
        <w:t> any</w:t>
      </w:r>
      <w:r>
        <w:rPr>
          <w:w w:val="105"/>
        </w:rPr>
        <w:t> point</w:t>
      </w:r>
      <w:r>
        <w:rPr>
          <w:w w:val="105"/>
        </w:rPr>
        <w:t> of</w:t>
      </w:r>
      <w:r>
        <w:rPr>
          <w:w w:val="105"/>
        </w:rPr>
        <w:t> the</w:t>
      </w:r>
      <w:r>
        <w:rPr>
          <w:w w:val="105"/>
        </w:rPr>
        <w:t> globe,</w:t>
      </w:r>
      <w:r>
        <w:rPr>
          <w:w w:val="105"/>
        </w:rPr>
        <w:t> given</w:t>
      </w:r>
      <w:r>
        <w:rPr>
          <w:w w:val="105"/>
        </w:rPr>
        <w:t> the availability of Internet</w:t>
      </w:r>
      <w:r>
        <w:rPr>
          <w:w w:val="105"/>
        </w:rPr>
        <w:t> connection</w:t>
      </w:r>
      <w:r>
        <w:rPr>
          <w:w w:val="105"/>
        </w:rPr>
        <w:t> [2]. Virtually all</w:t>
      </w:r>
      <w:r>
        <w:rPr>
          <w:w w:val="105"/>
        </w:rPr>
        <w:t> online</w:t>
      </w:r>
      <w:r>
        <w:rPr>
          <w:w w:val="105"/>
        </w:rPr>
        <w:t> banking</w:t>
      </w:r>
      <w:r>
        <w:rPr>
          <w:w w:val="105"/>
        </w:rPr>
        <w:t> customers use not only their PCs but also smartphones.</w:t>
      </w:r>
    </w:p>
    <w:p>
      <w:pPr>
        <w:pStyle w:val="BodyText"/>
        <w:spacing w:line="285" w:lineRule="auto"/>
        <w:ind w:right="278" w:firstLine="501"/>
        <w:jc w:val="both"/>
      </w:pPr>
      <w:r>
        <w:rPr>
          <w:w w:val="105"/>
        </w:rPr>
        <w:t>Internet of things (IoT) is a technology</w:t>
      </w:r>
      <w:r>
        <w:rPr>
          <w:spacing w:val="-11"/>
          <w:w w:val="105"/>
        </w:rPr>
        <w:t> </w:t>
      </w:r>
      <w:r>
        <w:rPr>
          <w:w w:val="105"/>
        </w:rPr>
        <w:t>for wireless connection between devices via</w:t>
      </w:r>
      <w:r>
        <w:rPr>
          <w:w w:val="105"/>
        </w:rPr>
        <w:t> the</w:t>
      </w:r>
      <w:r>
        <w:rPr>
          <w:w w:val="105"/>
        </w:rPr>
        <w:t> Internet</w:t>
      </w:r>
      <w:r>
        <w:rPr>
          <w:w w:val="105"/>
        </w:rPr>
        <w:t> that</w:t>
      </w:r>
      <w:r>
        <w:rPr>
          <w:w w:val="105"/>
        </w:rPr>
        <w:t> allows</w:t>
      </w:r>
      <w:r>
        <w:rPr>
          <w:w w:val="105"/>
        </w:rPr>
        <w:t> them</w:t>
      </w:r>
      <w:r>
        <w:rPr>
          <w:w w:val="105"/>
        </w:rPr>
        <w:t> to</w:t>
      </w:r>
      <w:r>
        <w:rPr>
          <w:w w:val="105"/>
        </w:rPr>
        <w:t> exchange</w:t>
      </w:r>
      <w:r>
        <w:rPr>
          <w:w w:val="105"/>
        </w:rPr>
        <w:t> information</w:t>
      </w:r>
      <w:r>
        <w:rPr>
          <w:w w:val="105"/>
        </w:rPr>
        <w:t> and</w:t>
      </w:r>
      <w:r>
        <w:rPr>
          <w:w w:val="105"/>
        </w:rPr>
        <w:t> interact</w:t>
      </w:r>
      <w:r>
        <w:rPr>
          <w:w w:val="105"/>
        </w:rPr>
        <w:t> with</w:t>
      </w:r>
      <w:r>
        <w:rPr>
          <w:w w:val="105"/>
        </w:rPr>
        <w:t> minimal human intervention [3]. The development and use of IoT in the financial and banking sector</w:t>
      </w:r>
      <w:r>
        <w:rPr>
          <w:spacing w:val="40"/>
          <w:w w:val="105"/>
        </w:rPr>
        <w:t> </w:t>
      </w:r>
      <w:r>
        <w:rPr>
          <w:w w:val="105"/>
        </w:rPr>
        <w:t>for</w:t>
      </w:r>
      <w:r>
        <w:rPr>
          <w:spacing w:val="40"/>
          <w:w w:val="105"/>
        </w:rPr>
        <w:t> </w:t>
      </w:r>
      <w:r>
        <w:rPr>
          <w:w w:val="105"/>
        </w:rPr>
        <w:t>work</w:t>
      </w:r>
      <w:r>
        <w:rPr>
          <w:spacing w:val="40"/>
          <w:w w:val="105"/>
        </w:rPr>
        <w:t> </w:t>
      </w:r>
      <w:r>
        <w:rPr>
          <w:w w:val="105"/>
        </w:rPr>
        <w:t>with</w:t>
      </w:r>
      <w:r>
        <w:rPr>
          <w:spacing w:val="40"/>
          <w:w w:val="105"/>
        </w:rPr>
        <w:t> </w:t>
      </w:r>
      <w:r>
        <w:rPr>
          <w:w w:val="105"/>
        </w:rPr>
        <w:t>customers</w:t>
      </w:r>
      <w:r>
        <w:rPr>
          <w:spacing w:val="40"/>
          <w:w w:val="105"/>
        </w:rPr>
        <w:t> </w:t>
      </w:r>
      <w:r>
        <w:rPr>
          <w:w w:val="105"/>
        </w:rPr>
        <w:t>will</w:t>
      </w:r>
      <w:r>
        <w:rPr>
          <w:spacing w:val="40"/>
          <w:w w:val="105"/>
        </w:rPr>
        <w:t> </w:t>
      </w:r>
      <w:r>
        <w:rPr>
          <w:w w:val="105"/>
        </w:rPr>
        <w:t>allow</w:t>
      </w:r>
      <w:r>
        <w:rPr>
          <w:spacing w:val="40"/>
          <w:w w:val="105"/>
        </w:rPr>
        <w:t> </w:t>
      </w:r>
      <w:r>
        <w:rPr>
          <w:w w:val="105"/>
        </w:rPr>
        <w:t>increasing</w:t>
      </w:r>
      <w:r>
        <w:rPr>
          <w:spacing w:val="40"/>
          <w:w w:val="105"/>
        </w:rPr>
        <w:t> </w:t>
      </w:r>
      <w:r>
        <w:rPr>
          <w:w w:val="105"/>
        </w:rPr>
        <w:t>the</w:t>
      </w:r>
      <w:r>
        <w:rPr>
          <w:spacing w:val="40"/>
          <w:w w:val="105"/>
        </w:rPr>
        <w:t> </w:t>
      </w:r>
      <w:r>
        <w:rPr>
          <w:w w:val="105"/>
        </w:rPr>
        <w:t>quality</w:t>
      </w:r>
      <w:r>
        <w:rPr>
          <w:spacing w:val="40"/>
          <w:w w:val="105"/>
        </w:rPr>
        <w:t> </w:t>
      </w:r>
      <w:r>
        <w:rPr>
          <w:w w:val="105"/>
        </w:rPr>
        <w:t>and</w:t>
      </w:r>
      <w:r>
        <w:rPr>
          <w:spacing w:val="40"/>
          <w:w w:val="105"/>
        </w:rPr>
        <w:t> </w:t>
      </w:r>
      <w:r>
        <w:rPr>
          <w:w w:val="105"/>
        </w:rPr>
        <w:t>speed</w:t>
      </w:r>
      <w:r>
        <w:rPr>
          <w:spacing w:val="40"/>
          <w:w w:val="105"/>
        </w:rPr>
        <w:t> </w:t>
      </w:r>
      <w:r>
        <w:rPr>
          <w:w w:val="105"/>
        </w:rPr>
        <w:t>of service [4, 5].</w:t>
      </w:r>
    </w:p>
    <w:p>
      <w:pPr>
        <w:spacing w:after="0" w:line="285" w:lineRule="auto"/>
        <w:jc w:val="both"/>
        <w:sectPr>
          <w:pgSz w:w="8400" w:h="11910"/>
          <w:pgMar w:header="523" w:footer="0" w:top="740" w:bottom="280" w:left="580" w:right="440"/>
        </w:sectPr>
      </w:pPr>
    </w:p>
    <w:p>
      <w:pPr>
        <w:pStyle w:val="BodyText"/>
        <w:spacing w:before="80"/>
        <w:ind w:left="0"/>
      </w:pPr>
    </w:p>
    <w:p>
      <w:pPr>
        <w:pStyle w:val="Heading3"/>
        <w:numPr>
          <w:ilvl w:val="0"/>
          <w:numId w:val="70"/>
        </w:numPr>
        <w:tabs>
          <w:tab w:pos="835" w:val="left" w:leader="none"/>
        </w:tabs>
        <w:spacing w:line="240" w:lineRule="auto" w:before="0" w:after="0"/>
        <w:ind w:left="835" w:right="0" w:hanging="196"/>
        <w:jc w:val="both"/>
      </w:pPr>
      <w:r>
        <w:rPr>
          <w:w w:val="105"/>
        </w:rPr>
        <w:t>Using</w:t>
      </w:r>
      <w:r>
        <w:rPr>
          <w:spacing w:val="-8"/>
          <w:w w:val="105"/>
        </w:rPr>
        <w:t> </w:t>
      </w:r>
      <w:r>
        <w:rPr>
          <w:w w:val="105"/>
        </w:rPr>
        <w:t>the</w:t>
      </w:r>
      <w:r>
        <w:rPr>
          <w:spacing w:val="-11"/>
          <w:w w:val="105"/>
        </w:rPr>
        <w:t> </w:t>
      </w:r>
      <w:r>
        <w:rPr>
          <w:w w:val="105"/>
        </w:rPr>
        <w:t>IoT</w:t>
      </w:r>
      <w:r>
        <w:rPr>
          <w:spacing w:val="-6"/>
          <w:w w:val="105"/>
        </w:rPr>
        <w:t> </w:t>
      </w:r>
      <w:r>
        <w:rPr>
          <w:w w:val="105"/>
        </w:rPr>
        <w:t>for</w:t>
      </w:r>
      <w:r>
        <w:rPr>
          <w:spacing w:val="-10"/>
          <w:w w:val="105"/>
        </w:rPr>
        <w:t> </w:t>
      </w:r>
      <w:r>
        <w:rPr>
          <w:w w:val="105"/>
        </w:rPr>
        <w:t>CRM</w:t>
      </w:r>
      <w:r>
        <w:rPr>
          <w:spacing w:val="-8"/>
          <w:w w:val="105"/>
        </w:rPr>
        <w:t> </w:t>
      </w:r>
      <w:r>
        <w:rPr>
          <w:w w:val="105"/>
        </w:rPr>
        <w:t>Systems</w:t>
      </w:r>
      <w:r>
        <w:rPr>
          <w:spacing w:val="-7"/>
          <w:w w:val="105"/>
        </w:rPr>
        <w:t> </w:t>
      </w:r>
      <w:r>
        <w:rPr>
          <w:w w:val="105"/>
        </w:rPr>
        <w:t>in</w:t>
      </w:r>
      <w:r>
        <w:rPr>
          <w:spacing w:val="-10"/>
          <w:w w:val="105"/>
        </w:rPr>
        <w:t> </w:t>
      </w:r>
      <w:r>
        <w:rPr>
          <w:spacing w:val="-2"/>
          <w:w w:val="105"/>
        </w:rPr>
        <w:t>Banking</w:t>
      </w:r>
    </w:p>
    <w:p>
      <w:pPr>
        <w:pStyle w:val="BodyText"/>
        <w:spacing w:before="38"/>
        <w:ind w:left="0"/>
        <w:rPr>
          <w:b/>
        </w:rPr>
      </w:pPr>
    </w:p>
    <w:p>
      <w:pPr>
        <w:pStyle w:val="ListParagraph"/>
        <w:numPr>
          <w:ilvl w:val="1"/>
          <w:numId w:val="70"/>
        </w:numPr>
        <w:tabs>
          <w:tab w:pos="985" w:val="left" w:leader="none"/>
        </w:tabs>
        <w:spacing w:line="240" w:lineRule="auto" w:before="0" w:after="0"/>
        <w:ind w:left="985" w:right="0" w:hanging="346"/>
        <w:jc w:val="both"/>
        <w:rPr>
          <w:b/>
          <w:sz w:val="19"/>
        </w:rPr>
      </w:pPr>
      <w:r>
        <w:rPr>
          <w:b/>
          <w:sz w:val="19"/>
        </w:rPr>
        <w:t>Devices</w:t>
      </w:r>
      <w:r>
        <w:rPr>
          <w:b/>
          <w:spacing w:val="19"/>
          <w:sz w:val="19"/>
        </w:rPr>
        <w:t> </w:t>
      </w:r>
      <w:r>
        <w:rPr>
          <w:b/>
          <w:sz w:val="19"/>
        </w:rPr>
        <w:t>Interaction</w:t>
      </w:r>
      <w:r>
        <w:rPr>
          <w:b/>
          <w:spacing w:val="16"/>
          <w:sz w:val="19"/>
        </w:rPr>
        <w:t> </w:t>
      </w:r>
      <w:r>
        <w:rPr>
          <w:b/>
          <w:sz w:val="19"/>
        </w:rPr>
        <w:t>when</w:t>
      </w:r>
      <w:r>
        <w:rPr>
          <w:b/>
          <w:spacing w:val="24"/>
          <w:sz w:val="19"/>
        </w:rPr>
        <w:t> </w:t>
      </w:r>
      <w:r>
        <w:rPr>
          <w:b/>
          <w:sz w:val="19"/>
        </w:rPr>
        <w:t>Performing</w:t>
      </w:r>
      <w:r>
        <w:rPr>
          <w:b/>
          <w:spacing w:val="20"/>
          <w:sz w:val="19"/>
        </w:rPr>
        <w:t> </w:t>
      </w:r>
      <w:r>
        <w:rPr>
          <w:b/>
          <w:sz w:val="19"/>
        </w:rPr>
        <w:t>Banking</w:t>
      </w:r>
      <w:r>
        <w:rPr>
          <w:b/>
          <w:spacing w:val="26"/>
          <w:sz w:val="19"/>
        </w:rPr>
        <w:t> </w:t>
      </w:r>
      <w:r>
        <w:rPr>
          <w:b/>
          <w:spacing w:val="-2"/>
          <w:sz w:val="19"/>
        </w:rPr>
        <w:t>Operations</w:t>
      </w:r>
    </w:p>
    <w:p>
      <w:pPr>
        <w:pStyle w:val="BodyText"/>
        <w:spacing w:line="261" w:lineRule="auto" w:before="17"/>
        <w:ind w:right="278" w:firstLine="501"/>
        <w:jc w:val="both"/>
      </w:pPr>
      <w:r>
        <w:rPr>
          <w:w w:val="105"/>
        </w:rPr>
        <w:t>All</w:t>
      </w:r>
      <w:r>
        <w:rPr>
          <w:w w:val="105"/>
        </w:rPr>
        <w:t> customer</w:t>
      </w:r>
      <w:r>
        <w:rPr>
          <w:w w:val="105"/>
        </w:rPr>
        <w:t> bank</w:t>
      </w:r>
      <w:r>
        <w:rPr>
          <w:w w:val="105"/>
        </w:rPr>
        <w:t> accounts</w:t>
      </w:r>
      <w:r>
        <w:rPr>
          <w:w w:val="105"/>
        </w:rPr>
        <w:t> are</w:t>
      </w:r>
      <w:r>
        <w:rPr>
          <w:w w:val="105"/>
        </w:rPr>
        <w:t> linked</w:t>
      </w:r>
      <w:r>
        <w:rPr>
          <w:w w:val="105"/>
        </w:rPr>
        <w:t> to</w:t>
      </w:r>
      <w:r>
        <w:rPr>
          <w:w w:val="105"/>
        </w:rPr>
        <w:t> a</w:t>
      </w:r>
      <w:r>
        <w:rPr>
          <w:w w:val="105"/>
        </w:rPr>
        <w:t> mobile</w:t>
      </w:r>
      <w:r>
        <w:rPr>
          <w:w w:val="105"/>
        </w:rPr>
        <w:t> phone</w:t>
      </w:r>
      <w:r>
        <w:rPr>
          <w:w w:val="105"/>
        </w:rPr>
        <w:t> number,</w:t>
      </w:r>
      <w:r>
        <w:rPr>
          <w:w w:val="105"/>
        </w:rPr>
        <w:t> which provides</w:t>
      </w:r>
      <w:r>
        <w:rPr>
          <w:w w:val="105"/>
        </w:rPr>
        <w:t> binding</w:t>
      </w:r>
      <w:r>
        <w:rPr>
          <w:w w:val="105"/>
        </w:rPr>
        <w:t> the</w:t>
      </w:r>
      <w:r>
        <w:rPr>
          <w:w w:val="105"/>
        </w:rPr>
        <w:t> IoT</w:t>
      </w:r>
      <w:r>
        <w:rPr>
          <w:w w:val="105"/>
        </w:rPr>
        <w:t> smartphone</w:t>
      </w:r>
      <w:r>
        <w:rPr>
          <w:w w:val="105"/>
        </w:rPr>
        <w:t> to</w:t>
      </w:r>
      <w:r>
        <w:rPr>
          <w:w w:val="105"/>
        </w:rPr>
        <w:t> the</w:t>
      </w:r>
      <w:r>
        <w:rPr>
          <w:w w:val="105"/>
        </w:rPr>
        <w:t> person</w:t>
      </w:r>
      <w:r>
        <w:rPr>
          <w:w w:val="105"/>
        </w:rPr>
        <w:t> who</w:t>
      </w:r>
      <w:r>
        <w:rPr>
          <w:w w:val="105"/>
        </w:rPr>
        <w:t> is</w:t>
      </w:r>
      <w:r>
        <w:rPr>
          <w:w w:val="105"/>
        </w:rPr>
        <w:t> the</w:t>
      </w:r>
      <w:r>
        <w:rPr>
          <w:w w:val="105"/>
        </w:rPr>
        <w:t> account</w:t>
      </w:r>
      <w:r>
        <w:rPr>
          <w:w w:val="105"/>
        </w:rPr>
        <w:t> user.</w:t>
      </w:r>
      <w:r>
        <w:rPr>
          <w:w w:val="105"/>
        </w:rPr>
        <w:t> When connecting</w:t>
      </w:r>
      <w:r>
        <w:rPr>
          <w:w w:val="105"/>
        </w:rPr>
        <w:t> to</w:t>
      </w:r>
      <w:r>
        <w:rPr>
          <w:w w:val="105"/>
        </w:rPr>
        <w:t> control</w:t>
      </w:r>
      <w:r>
        <w:rPr>
          <w:w w:val="105"/>
        </w:rPr>
        <w:t> devices,</w:t>
      </w:r>
      <w:r>
        <w:rPr>
          <w:w w:val="105"/>
        </w:rPr>
        <w:t> it</w:t>
      </w:r>
      <w:r>
        <w:rPr>
          <w:w w:val="105"/>
        </w:rPr>
        <w:t> is</w:t>
      </w:r>
      <w:r>
        <w:rPr>
          <w:w w:val="105"/>
        </w:rPr>
        <w:t> the</w:t>
      </w:r>
      <w:r>
        <w:rPr>
          <w:w w:val="105"/>
        </w:rPr>
        <w:t> smartphone</w:t>
      </w:r>
      <w:r>
        <w:rPr>
          <w:w w:val="105"/>
        </w:rPr>
        <w:t> that</w:t>
      </w:r>
      <w:r>
        <w:rPr>
          <w:w w:val="105"/>
        </w:rPr>
        <w:t> is</w:t>
      </w:r>
      <w:r>
        <w:rPr>
          <w:w w:val="105"/>
        </w:rPr>
        <w:t> identified</w:t>
      </w:r>
      <w:r>
        <w:rPr>
          <w:w w:val="105"/>
        </w:rPr>
        <w:t> by</w:t>
      </w:r>
      <w:r>
        <w:rPr>
          <w:w w:val="105"/>
        </w:rPr>
        <w:t> the</w:t>
      </w:r>
      <w:r>
        <w:rPr>
          <w:w w:val="105"/>
        </w:rPr>
        <w:t> personal number and, if necessary, by the password [6].</w:t>
      </w:r>
    </w:p>
    <w:p>
      <w:pPr>
        <w:pStyle w:val="BodyText"/>
        <w:spacing w:line="271" w:lineRule="auto"/>
        <w:ind w:right="275" w:firstLine="501"/>
        <w:jc w:val="both"/>
      </w:pPr>
      <w:r>
        <w:rPr/>
        <mc:AlternateContent>
          <mc:Choice Requires="wps">
            <w:drawing>
              <wp:anchor distT="0" distB="0" distL="0" distR="0" allowOverlap="1" layoutInCell="1" locked="0" behindDoc="1" simplePos="0" relativeHeight="482633216">
                <wp:simplePos x="0" y="0"/>
                <wp:positionH relativeFrom="page">
                  <wp:posOffset>3221735</wp:posOffset>
                </wp:positionH>
                <wp:positionV relativeFrom="paragraph">
                  <wp:posOffset>176731</wp:posOffset>
                </wp:positionV>
                <wp:extent cx="17145" cy="30480"/>
                <wp:effectExtent l="0" t="0" r="0" b="0"/>
                <wp:wrapNone/>
                <wp:docPr id="1802" name="Graphic 1802"/>
                <wp:cNvGraphicFramePr>
                  <a:graphicFrameLocks/>
                </wp:cNvGraphicFramePr>
                <a:graphic>
                  <a:graphicData uri="http://schemas.microsoft.com/office/word/2010/wordprocessingShape">
                    <wps:wsp>
                      <wps:cNvPr id="1802" name="Graphic 1802"/>
                      <wps:cNvSpPr/>
                      <wps:spPr>
                        <a:xfrm>
                          <a:off x="0" y="0"/>
                          <a:ext cx="17145" cy="30480"/>
                        </a:xfrm>
                        <a:custGeom>
                          <a:avLst/>
                          <a:gdLst/>
                          <a:ahLst/>
                          <a:cxnLst/>
                          <a:rect l="l" t="t" r="r" b="b"/>
                          <a:pathLst>
                            <a:path w="17145" h="30480">
                              <a:moveTo>
                                <a:pt x="6096" y="30480"/>
                              </a:moveTo>
                              <a:lnTo>
                                <a:pt x="0" y="30480"/>
                              </a:lnTo>
                              <a:lnTo>
                                <a:pt x="10668" y="15240"/>
                              </a:lnTo>
                              <a:lnTo>
                                <a:pt x="1524" y="15240"/>
                              </a:lnTo>
                              <a:lnTo>
                                <a:pt x="1524" y="0"/>
                              </a:lnTo>
                              <a:lnTo>
                                <a:pt x="16764" y="0"/>
                              </a:lnTo>
                              <a:lnTo>
                                <a:pt x="16764" y="15240"/>
                              </a:lnTo>
                              <a:lnTo>
                                <a:pt x="6096"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3.679993pt;margin-top:13.915869pt;width:1.35pt;height:2.4pt;mso-position-horizontal-relative:page;mso-position-vertical-relative:paragraph;z-index:-20683264" id="docshape736" coordorigin="5074,278" coordsize="27,48" path="m5083,326l5074,326,5090,302,5076,302,5076,278,5100,278,5100,302,5083,326xe" filled="true" fillcolor="#000000" stroked="false">
                <v:path arrowok="t"/>
                <v:fill type="solid"/>
                <w10:wrap type="none"/>
              </v:shape>
            </w:pict>
          </mc:Fallback>
        </mc:AlternateContent>
      </w:r>
      <w:r>
        <w:rPr>
          <w:w w:val="105"/>
        </w:rPr>
        <w:t>When</w:t>
      </w:r>
      <w:r>
        <w:rPr>
          <w:w w:val="105"/>
        </w:rPr>
        <w:t> a bank</w:t>
      </w:r>
      <w:r>
        <w:rPr>
          <w:w w:val="105"/>
        </w:rPr>
        <w:t> customer uses</w:t>
      </w:r>
      <w:r>
        <w:rPr>
          <w:w w:val="105"/>
        </w:rPr>
        <w:t> services</w:t>
      </w:r>
      <w:r>
        <w:rPr>
          <w:w w:val="105"/>
        </w:rPr>
        <w:t> of</w:t>
      </w:r>
      <w:r>
        <w:rPr>
          <w:w w:val="105"/>
        </w:rPr>
        <w:t> ATM,</w:t>
      </w:r>
      <w:r>
        <w:rPr>
          <w:w w:val="105"/>
        </w:rPr>
        <w:t> POS</w:t>
      </w:r>
      <w:r>
        <w:rPr>
          <w:w w:val="105"/>
        </w:rPr>
        <w:t> terminals,</w:t>
      </w:r>
      <w:r>
        <w:rPr>
          <w:w w:val="105"/>
        </w:rPr>
        <w:t> PC,</w:t>
      </w:r>
      <w:r>
        <w:rPr>
          <w:w w:val="105"/>
        </w:rPr>
        <w:t> etc.,</w:t>
      </w:r>
      <w:r>
        <w:rPr>
          <w:w w:val="105"/>
        </w:rPr>
        <w:t> the authentication</w:t>
      </w:r>
      <w:r>
        <w:rPr>
          <w:w w:val="105"/>
        </w:rPr>
        <w:t> is</w:t>
      </w:r>
      <w:r>
        <w:rPr>
          <w:w w:val="105"/>
        </w:rPr>
        <w:t> possible</w:t>
      </w:r>
      <w:r>
        <w:rPr>
          <w:w w:val="105"/>
        </w:rPr>
        <w:t> through</w:t>
      </w:r>
      <w:r>
        <w:rPr>
          <w:w w:val="105"/>
        </w:rPr>
        <w:t> using</w:t>
      </w:r>
      <w:r>
        <w:rPr>
          <w:w w:val="105"/>
        </w:rPr>
        <w:t> the</w:t>
      </w:r>
      <w:r>
        <w:rPr>
          <w:w w:val="105"/>
        </w:rPr>
        <w:t> customer</w:t>
      </w:r>
      <w:r>
        <w:rPr>
          <w:spacing w:val="80"/>
          <w:w w:val="105"/>
        </w:rPr>
        <w:t> </w:t>
      </w:r>
      <w:r>
        <w:rPr>
          <w:w w:val="105"/>
        </w:rPr>
        <w:t>s</w:t>
      </w:r>
      <w:r>
        <w:rPr>
          <w:w w:val="105"/>
        </w:rPr>
        <w:t> smartphone geolocation</w:t>
      </w:r>
      <w:r>
        <w:rPr>
          <w:w w:val="105"/>
        </w:rPr>
        <w:t> [7]. The</w:t>
      </w:r>
      <w:r>
        <w:rPr>
          <w:spacing w:val="-5"/>
          <w:w w:val="105"/>
        </w:rPr>
        <w:t> </w:t>
      </w:r>
      <w:r>
        <w:rPr>
          <w:w w:val="105"/>
        </w:rPr>
        <w:t>customer</w:t>
      </w:r>
      <w:r>
        <w:rPr>
          <w:spacing w:val="-6"/>
          <w:w w:val="105"/>
        </w:rPr>
        <w:t> </w:t>
      </w:r>
      <w:r>
        <w:rPr>
          <w:w w:val="105"/>
        </w:rPr>
        <w:t>who</w:t>
      </w:r>
      <w:r>
        <w:rPr>
          <w:spacing w:val="-6"/>
          <w:w w:val="105"/>
        </w:rPr>
        <w:t> </w:t>
      </w:r>
      <w:r>
        <w:rPr>
          <w:w w:val="105"/>
        </w:rPr>
        <w:t>uses</w:t>
      </w:r>
      <w:r>
        <w:rPr>
          <w:spacing w:val="-6"/>
          <w:w w:val="105"/>
        </w:rPr>
        <w:t> </w:t>
      </w:r>
      <w:r>
        <w:rPr>
          <w:w w:val="105"/>
        </w:rPr>
        <w:t>an</w:t>
      </w:r>
      <w:r>
        <w:rPr>
          <w:spacing w:val="-4"/>
          <w:w w:val="105"/>
        </w:rPr>
        <w:t> </w:t>
      </w:r>
      <w:r>
        <w:rPr>
          <w:w w:val="105"/>
        </w:rPr>
        <w:t>additional</w:t>
      </w:r>
      <w:r>
        <w:rPr>
          <w:spacing w:val="-7"/>
          <w:w w:val="105"/>
        </w:rPr>
        <w:t> </w:t>
      </w:r>
      <w:r>
        <w:rPr>
          <w:w w:val="105"/>
        </w:rPr>
        <w:t>authentication</w:t>
      </w:r>
      <w:r>
        <w:rPr>
          <w:spacing w:val="-4"/>
          <w:w w:val="105"/>
        </w:rPr>
        <w:t> </w:t>
      </w:r>
      <w:r>
        <w:rPr>
          <w:w w:val="105"/>
        </w:rPr>
        <w:t>for</w:t>
      </w:r>
      <w:r>
        <w:rPr>
          <w:spacing w:val="-8"/>
          <w:w w:val="105"/>
        </w:rPr>
        <w:t> </w:t>
      </w:r>
      <w:r>
        <w:rPr>
          <w:w w:val="105"/>
        </w:rPr>
        <w:t>banking</w:t>
      </w:r>
      <w:r>
        <w:rPr>
          <w:spacing w:val="-6"/>
          <w:w w:val="105"/>
        </w:rPr>
        <w:t> </w:t>
      </w:r>
      <w:r>
        <w:rPr>
          <w:w w:val="105"/>
        </w:rPr>
        <w:t>operations</w:t>
      </w:r>
      <w:r>
        <w:rPr>
          <w:spacing w:val="-3"/>
          <w:w w:val="105"/>
        </w:rPr>
        <w:t> </w:t>
      </w:r>
      <w:r>
        <w:rPr>
          <w:w w:val="105"/>
        </w:rPr>
        <w:t>may</w:t>
      </w:r>
      <w:r>
        <w:rPr>
          <w:spacing w:val="-8"/>
          <w:w w:val="105"/>
        </w:rPr>
        <w:t> </w:t>
      </w:r>
      <w:r>
        <w:rPr>
          <w:w w:val="105"/>
        </w:rPr>
        <w:t>use</w:t>
      </w:r>
      <w:r>
        <w:rPr>
          <w:spacing w:val="-7"/>
          <w:w w:val="105"/>
        </w:rPr>
        <w:t> </w:t>
      </w:r>
      <w:r>
        <w:rPr>
          <w:w w:val="105"/>
        </w:rPr>
        <w:t>his smartphone</w:t>
      </w:r>
      <w:r>
        <w:rPr>
          <w:w w:val="105"/>
        </w:rPr>
        <w:t> that</w:t>
      </w:r>
      <w:r>
        <w:rPr>
          <w:w w:val="105"/>
        </w:rPr>
        <w:t> will</w:t>
      </w:r>
      <w:r>
        <w:rPr>
          <w:w w:val="105"/>
        </w:rPr>
        <w:t> function</w:t>
      </w:r>
      <w:r>
        <w:rPr>
          <w:w w:val="105"/>
        </w:rPr>
        <w:t> as</w:t>
      </w:r>
      <w:r>
        <w:rPr>
          <w:w w:val="105"/>
        </w:rPr>
        <w:t> a part</w:t>
      </w:r>
      <w:r>
        <w:rPr>
          <w:w w:val="105"/>
        </w:rPr>
        <w:t> of</w:t>
      </w:r>
      <w:r>
        <w:rPr>
          <w:w w:val="105"/>
        </w:rPr>
        <w:t> IoT</w:t>
      </w:r>
      <w:r>
        <w:rPr>
          <w:w w:val="105"/>
        </w:rPr>
        <w:t> and perform</w:t>
      </w:r>
      <w:r>
        <w:rPr>
          <w:w w:val="105"/>
        </w:rPr>
        <w:t> this</w:t>
      </w:r>
      <w:r>
        <w:rPr>
          <w:w w:val="105"/>
        </w:rPr>
        <w:t> action</w:t>
      </w:r>
      <w:r>
        <w:rPr>
          <w:w w:val="105"/>
        </w:rPr>
        <w:t> instead</w:t>
      </w:r>
      <w:r>
        <w:rPr>
          <w:w w:val="105"/>
        </w:rPr>
        <w:t> of</w:t>
      </w:r>
      <w:r>
        <w:rPr>
          <w:w w:val="105"/>
        </w:rPr>
        <w:t> the customer himself (figure 1).</w:t>
      </w:r>
    </w:p>
    <w:p>
      <w:pPr>
        <w:pStyle w:val="BodyText"/>
        <w:spacing w:line="206" w:lineRule="exact"/>
        <w:ind w:left="639"/>
        <w:jc w:val="both"/>
      </w:pPr>
      <w:r>
        <w:rPr>
          <w:w w:val="105"/>
        </w:rPr>
        <w:t>To</w:t>
      </w:r>
      <w:r>
        <w:rPr>
          <w:spacing w:val="39"/>
          <w:w w:val="105"/>
        </w:rPr>
        <w:t> </w:t>
      </w:r>
      <w:r>
        <w:rPr>
          <w:w w:val="105"/>
        </w:rPr>
        <w:t>perform</w:t>
      </w:r>
      <w:r>
        <w:rPr>
          <w:spacing w:val="36"/>
          <w:w w:val="105"/>
        </w:rPr>
        <w:t> </w:t>
      </w:r>
      <w:r>
        <w:rPr>
          <w:w w:val="105"/>
        </w:rPr>
        <w:t>such</w:t>
      </w:r>
      <w:r>
        <w:rPr>
          <w:spacing w:val="39"/>
          <w:w w:val="105"/>
        </w:rPr>
        <w:t> </w:t>
      </w:r>
      <w:r>
        <w:rPr>
          <w:w w:val="105"/>
        </w:rPr>
        <w:t>actions,</w:t>
      </w:r>
      <w:r>
        <w:rPr>
          <w:spacing w:val="40"/>
          <w:w w:val="105"/>
        </w:rPr>
        <w:t> </w:t>
      </w:r>
      <w:r>
        <w:rPr>
          <w:w w:val="105"/>
        </w:rPr>
        <w:t>it</w:t>
      </w:r>
      <w:r>
        <w:rPr>
          <w:spacing w:val="35"/>
          <w:w w:val="105"/>
        </w:rPr>
        <w:t> </w:t>
      </w:r>
      <w:r>
        <w:rPr>
          <w:w w:val="105"/>
        </w:rPr>
        <w:t>is</w:t>
      </w:r>
      <w:r>
        <w:rPr>
          <w:spacing w:val="42"/>
          <w:w w:val="105"/>
        </w:rPr>
        <w:t> </w:t>
      </w:r>
      <w:r>
        <w:rPr>
          <w:w w:val="105"/>
        </w:rPr>
        <w:t>necessary</w:t>
      </w:r>
      <w:r>
        <w:rPr>
          <w:spacing w:val="36"/>
          <w:w w:val="105"/>
        </w:rPr>
        <w:t> </w:t>
      </w:r>
      <w:r>
        <w:rPr>
          <w:w w:val="105"/>
        </w:rPr>
        <w:t>to</w:t>
      </w:r>
      <w:r>
        <w:rPr>
          <w:spacing w:val="43"/>
          <w:w w:val="105"/>
        </w:rPr>
        <w:t> </w:t>
      </w:r>
      <w:r>
        <w:rPr>
          <w:w w:val="105"/>
        </w:rPr>
        <w:t>meet</w:t>
      </w:r>
      <w:r>
        <w:rPr>
          <w:spacing w:val="39"/>
          <w:w w:val="105"/>
        </w:rPr>
        <w:t> </w:t>
      </w:r>
      <w:r>
        <w:rPr>
          <w:w w:val="105"/>
        </w:rPr>
        <w:t>the</w:t>
      </w:r>
      <w:r>
        <w:rPr>
          <w:spacing w:val="37"/>
          <w:w w:val="105"/>
        </w:rPr>
        <w:t> </w:t>
      </w:r>
      <w:r>
        <w:rPr>
          <w:w w:val="105"/>
        </w:rPr>
        <w:t>next</w:t>
      </w:r>
      <w:r>
        <w:rPr>
          <w:spacing w:val="36"/>
          <w:w w:val="105"/>
        </w:rPr>
        <w:t> </w:t>
      </w:r>
      <w:r>
        <w:rPr>
          <w:w w:val="105"/>
        </w:rPr>
        <w:t>requirements:</w:t>
      </w:r>
      <w:r>
        <w:rPr>
          <w:spacing w:val="40"/>
          <w:w w:val="105"/>
        </w:rPr>
        <w:t> </w:t>
      </w:r>
      <w:r>
        <w:rPr>
          <w:spacing w:val="-5"/>
          <w:w w:val="105"/>
        </w:rPr>
        <w:t>the</w:t>
      </w:r>
    </w:p>
    <w:p>
      <w:pPr>
        <w:pStyle w:val="BodyText"/>
        <w:spacing w:line="261" w:lineRule="auto" w:before="21"/>
        <w:ind w:right="276"/>
        <w:jc w:val="both"/>
      </w:pPr>
      <w:r>
        <w:rPr>
          <w:w w:val="105"/>
        </w:rPr>
        <w:t>customer</w:t>
      </w:r>
      <w:r>
        <w:rPr>
          <w:w w:val="105"/>
        </w:rPr>
        <w:t> permits</w:t>
      </w:r>
      <w:r>
        <w:rPr>
          <w:w w:val="105"/>
        </w:rPr>
        <w:t> to</w:t>
      </w:r>
      <w:r>
        <w:rPr>
          <w:w w:val="105"/>
        </w:rPr>
        <w:t> perform</w:t>
      </w:r>
      <w:r>
        <w:rPr>
          <w:w w:val="105"/>
        </w:rPr>
        <w:t> authentication</w:t>
      </w:r>
      <w:r>
        <w:rPr>
          <w:w w:val="105"/>
        </w:rPr>
        <w:t> by</w:t>
      </w:r>
      <w:r>
        <w:rPr>
          <w:w w:val="105"/>
        </w:rPr>
        <w:t> using</w:t>
      </w:r>
      <w:r>
        <w:rPr>
          <w:w w:val="105"/>
        </w:rPr>
        <w:t> a</w:t>
      </w:r>
      <w:r>
        <w:rPr>
          <w:w w:val="105"/>
        </w:rPr>
        <w:t> smartphone;</w:t>
      </w:r>
      <w:r>
        <w:rPr>
          <w:w w:val="105"/>
        </w:rPr>
        <w:t> the</w:t>
      </w:r>
      <w:r>
        <w:rPr>
          <w:w w:val="105"/>
        </w:rPr>
        <w:t> smartphone must</w:t>
      </w:r>
      <w:r>
        <w:rPr>
          <w:spacing w:val="-3"/>
          <w:w w:val="105"/>
        </w:rPr>
        <w:t> </w:t>
      </w:r>
      <w:r>
        <w:rPr>
          <w:w w:val="105"/>
        </w:rPr>
        <w:t>have</w:t>
      </w:r>
      <w:r>
        <w:rPr>
          <w:spacing w:val="-5"/>
          <w:w w:val="105"/>
        </w:rPr>
        <w:t> </w:t>
      </w:r>
      <w:r>
        <w:rPr>
          <w:w w:val="105"/>
        </w:rPr>
        <w:t>geolocation</w:t>
      </w:r>
      <w:r>
        <w:rPr>
          <w:spacing w:val="-4"/>
          <w:w w:val="105"/>
        </w:rPr>
        <w:t> </w:t>
      </w:r>
      <w:r>
        <w:rPr>
          <w:w w:val="105"/>
        </w:rPr>
        <w:t>enabled [8];</w:t>
      </w:r>
      <w:r>
        <w:rPr>
          <w:spacing w:val="-3"/>
          <w:w w:val="105"/>
        </w:rPr>
        <w:t> </w:t>
      </w:r>
      <w:r>
        <w:rPr>
          <w:w w:val="105"/>
        </w:rPr>
        <w:t>the</w:t>
      </w:r>
      <w:r>
        <w:rPr>
          <w:spacing w:val="-5"/>
          <w:w w:val="105"/>
        </w:rPr>
        <w:t> </w:t>
      </w:r>
      <w:r>
        <w:rPr>
          <w:w w:val="105"/>
        </w:rPr>
        <w:t>device</w:t>
      </w:r>
      <w:r>
        <w:rPr>
          <w:spacing w:val="-3"/>
          <w:w w:val="105"/>
        </w:rPr>
        <w:t> </w:t>
      </w:r>
      <w:r>
        <w:rPr>
          <w:w w:val="105"/>
        </w:rPr>
        <w:t>and</w:t>
      </w:r>
      <w:r>
        <w:rPr>
          <w:spacing w:val="-4"/>
          <w:w w:val="105"/>
        </w:rPr>
        <w:t> </w:t>
      </w:r>
      <w:r>
        <w:rPr>
          <w:w w:val="105"/>
        </w:rPr>
        <w:t>the</w:t>
      </w:r>
      <w:r>
        <w:rPr>
          <w:spacing w:val="-5"/>
          <w:w w:val="105"/>
        </w:rPr>
        <w:t> </w:t>
      </w:r>
      <w:r>
        <w:rPr>
          <w:w w:val="105"/>
        </w:rPr>
        <w:t>object</w:t>
      </w:r>
      <w:r>
        <w:rPr>
          <w:spacing w:val="-3"/>
          <w:w w:val="105"/>
        </w:rPr>
        <w:t> </w:t>
      </w:r>
      <w:r>
        <w:rPr>
          <w:w w:val="105"/>
        </w:rPr>
        <w:t>performing the</w:t>
      </w:r>
      <w:r>
        <w:rPr>
          <w:spacing w:val="-5"/>
          <w:w w:val="105"/>
        </w:rPr>
        <w:t> </w:t>
      </w:r>
      <w:r>
        <w:rPr>
          <w:w w:val="105"/>
        </w:rPr>
        <w:t>operations must be within the strictly defined distance [9].</w:t>
      </w:r>
    </w:p>
    <w:p>
      <w:pPr>
        <w:pStyle w:val="BodyText"/>
        <w:spacing w:before="5"/>
        <w:ind w:left="0"/>
        <w:rPr>
          <w:sz w:val="18"/>
        </w:rPr>
      </w:pPr>
      <w:r>
        <w:rPr/>
        <w:drawing>
          <wp:anchor distT="0" distB="0" distL="0" distR="0" allowOverlap="1" layoutInCell="1" locked="0" behindDoc="1" simplePos="0" relativeHeight="487958016">
            <wp:simplePos x="0" y="0"/>
            <wp:positionH relativeFrom="page">
              <wp:posOffset>1514855</wp:posOffset>
            </wp:positionH>
            <wp:positionV relativeFrom="paragraph">
              <wp:posOffset>150152</wp:posOffset>
            </wp:positionV>
            <wp:extent cx="2276017" cy="1360170"/>
            <wp:effectExtent l="0" t="0" r="0" b="0"/>
            <wp:wrapTopAndBottom/>
            <wp:docPr id="1803" name="Image 1803"/>
            <wp:cNvGraphicFramePr>
              <a:graphicFrameLocks/>
            </wp:cNvGraphicFramePr>
            <a:graphic>
              <a:graphicData uri="http://schemas.openxmlformats.org/drawingml/2006/picture">
                <pic:pic>
                  <pic:nvPicPr>
                    <pic:cNvPr id="1803" name="Image 1803"/>
                    <pic:cNvPicPr/>
                  </pic:nvPicPr>
                  <pic:blipFill>
                    <a:blip r:embed="rId1041" cstate="print"/>
                    <a:stretch>
                      <a:fillRect/>
                    </a:stretch>
                  </pic:blipFill>
                  <pic:spPr>
                    <a:xfrm>
                      <a:off x="0" y="0"/>
                      <a:ext cx="2276017" cy="1360170"/>
                    </a:xfrm>
                    <a:prstGeom prst="rect">
                      <a:avLst/>
                    </a:prstGeom>
                  </pic:spPr>
                </pic:pic>
              </a:graphicData>
            </a:graphic>
          </wp:anchor>
        </w:drawing>
      </w:r>
    </w:p>
    <w:p>
      <w:pPr>
        <w:pStyle w:val="BodyText"/>
        <w:spacing w:before="27"/>
        <w:ind w:left="615"/>
        <w:jc w:val="both"/>
      </w:pPr>
      <w:r>
        <w:rPr>
          <w:w w:val="105"/>
        </w:rPr>
        <w:t>Figure</w:t>
      </w:r>
      <w:r>
        <w:rPr>
          <w:spacing w:val="-12"/>
          <w:w w:val="105"/>
        </w:rPr>
        <w:t> </w:t>
      </w:r>
      <w:r>
        <w:rPr>
          <w:w w:val="105"/>
        </w:rPr>
        <w:t>1</w:t>
      </w:r>
      <w:r>
        <w:rPr>
          <w:spacing w:val="-12"/>
          <w:w w:val="105"/>
        </w:rPr>
        <w:t> </w:t>
      </w:r>
      <w:r>
        <w:rPr>
          <w:spacing w:val="-1"/>
          <w:position w:val="4"/>
        </w:rPr>
        <w:drawing>
          <wp:inline distT="0" distB="0" distL="0" distR="0">
            <wp:extent cx="67056" cy="6096"/>
            <wp:effectExtent l="0" t="0" r="0" b="0"/>
            <wp:docPr id="1804" name="Image 1804"/>
            <wp:cNvGraphicFramePr>
              <a:graphicFrameLocks/>
            </wp:cNvGraphicFramePr>
            <a:graphic>
              <a:graphicData uri="http://schemas.openxmlformats.org/drawingml/2006/picture">
                <pic:pic>
                  <pic:nvPicPr>
                    <pic:cNvPr id="1804" name="Image 1804"/>
                    <pic:cNvPicPr/>
                  </pic:nvPicPr>
                  <pic:blipFill>
                    <a:blip r:embed="rId40" cstate="print"/>
                    <a:stretch>
                      <a:fillRect/>
                    </a:stretch>
                  </pic:blipFill>
                  <pic:spPr>
                    <a:xfrm>
                      <a:off x="0" y="0"/>
                      <a:ext cx="67056" cy="6096"/>
                    </a:xfrm>
                    <a:prstGeom prst="rect">
                      <a:avLst/>
                    </a:prstGeom>
                  </pic:spPr>
                </pic:pic>
              </a:graphicData>
            </a:graphic>
          </wp:inline>
        </w:drawing>
      </w:r>
      <w:r>
        <w:rPr>
          <w:spacing w:val="-1"/>
          <w:position w:val="4"/>
        </w:rPr>
      </w:r>
      <w:r>
        <w:rPr>
          <w:spacing w:val="-8"/>
        </w:rPr>
        <w:t> </w:t>
      </w:r>
      <w:r>
        <w:rPr>
          <w:w w:val="105"/>
        </w:rPr>
        <w:t>IoT</w:t>
      </w:r>
      <w:r>
        <w:rPr>
          <w:spacing w:val="-9"/>
          <w:w w:val="105"/>
        </w:rPr>
        <w:t> </w:t>
      </w:r>
      <w:r>
        <w:rPr>
          <w:w w:val="105"/>
        </w:rPr>
        <w:t>devices</w:t>
      </w:r>
      <w:r>
        <w:rPr>
          <w:spacing w:val="-9"/>
          <w:w w:val="105"/>
        </w:rPr>
        <w:t> </w:t>
      </w:r>
      <w:r>
        <w:rPr>
          <w:w w:val="105"/>
        </w:rPr>
        <w:t>interaction</w:t>
      </w:r>
      <w:r>
        <w:rPr>
          <w:spacing w:val="-10"/>
          <w:w w:val="105"/>
        </w:rPr>
        <w:t> </w:t>
      </w:r>
      <w:r>
        <w:rPr>
          <w:w w:val="105"/>
        </w:rPr>
        <w:t>for</w:t>
      </w:r>
      <w:r>
        <w:rPr>
          <w:spacing w:val="-11"/>
          <w:w w:val="105"/>
        </w:rPr>
        <w:t> </w:t>
      </w:r>
      <w:r>
        <w:rPr>
          <w:w w:val="105"/>
        </w:rPr>
        <w:t>performing</w:t>
      </w:r>
      <w:r>
        <w:rPr>
          <w:spacing w:val="-12"/>
          <w:w w:val="105"/>
        </w:rPr>
        <w:t> </w:t>
      </w:r>
      <w:r>
        <w:rPr>
          <w:w w:val="105"/>
        </w:rPr>
        <w:t>online</w:t>
      </w:r>
      <w:r>
        <w:rPr>
          <w:spacing w:val="-11"/>
          <w:w w:val="105"/>
        </w:rPr>
        <w:t> </w:t>
      </w:r>
      <w:r>
        <w:rPr>
          <w:w w:val="105"/>
        </w:rPr>
        <w:t>banking</w:t>
      </w:r>
      <w:r>
        <w:rPr>
          <w:spacing w:val="-11"/>
          <w:w w:val="105"/>
        </w:rPr>
        <w:t> </w:t>
      </w:r>
      <w:r>
        <w:rPr>
          <w:spacing w:val="-2"/>
          <w:w w:val="105"/>
        </w:rPr>
        <w:t>operations</w:t>
      </w:r>
    </w:p>
    <w:p>
      <w:pPr>
        <w:pStyle w:val="BodyText"/>
        <w:spacing w:before="43"/>
        <w:ind w:left="0"/>
      </w:pPr>
    </w:p>
    <w:p>
      <w:pPr>
        <w:pStyle w:val="Heading3"/>
        <w:numPr>
          <w:ilvl w:val="1"/>
          <w:numId w:val="70"/>
        </w:numPr>
        <w:tabs>
          <w:tab w:pos="985" w:val="left" w:leader="none"/>
        </w:tabs>
        <w:spacing w:line="240" w:lineRule="auto" w:before="0" w:after="0"/>
        <w:ind w:left="985" w:right="0" w:hanging="346"/>
        <w:jc w:val="both"/>
      </w:pPr>
      <w:r>
        <w:rPr/>
        <w:t>Determining</w:t>
      </w:r>
      <w:r>
        <w:rPr>
          <w:spacing w:val="15"/>
        </w:rPr>
        <w:t> </w:t>
      </w:r>
      <w:r>
        <w:rPr/>
        <w:t>the</w:t>
      </w:r>
      <w:r>
        <w:rPr>
          <w:spacing w:val="18"/>
        </w:rPr>
        <w:t> </w:t>
      </w:r>
      <w:r>
        <w:rPr/>
        <w:t>Distance</w:t>
      </w:r>
      <w:r>
        <w:rPr>
          <w:spacing w:val="14"/>
        </w:rPr>
        <w:t> </w:t>
      </w:r>
      <w:r>
        <w:rPr/>
        <w:t>for</w:t>
      </w:r>
      <w:r>
        <w:rPr>
          <w:spacing w:val="15"/>
        </w:rPr>
        <w:t> </w:t>
      </w:r>
      <w:r>
        <w:rPr>
          <w:spacing w:val="-2"/>
        </w:rPr>
        <w:t>Interaction</w:t>
      </w:r>
    </w:p>
    <w:p>
      <w:pPr>
        <w:pStyle w:val="BodyText"/>
        <w:spacing w:line="266" w:lineRule="auto" w:before="17"/>
        <w:ind w:right="276" w:firstLine="501"/>
        <w:jc w:val="right"/>
      </w:pPr>
      <w:r>
        <w:rPr/>
        <mc:AlternateContent>
          <mc:Choice Requires="wps">
            <w:drawing>
              <wp:anchor distT="0" distB="0" distL="0" distR="0" allowOverlap="1" layoutInCell="1" locked="0" behindDoc="0" simplePos="0" relativeHeight="16099840">
                <wp:simplePos x="0" y="0"/>
                <wp:positionH relativeFrom="page">
                  <wp:posOffset>466344</wp:posOffset>
                </wp:positionH>
                <wp:positionV relativeFrom="paragraph">
                  <wp:posOffset>791308</wp:posOffset>
                </wp:positionV>
                <wp:extent cx="17145" cy="30480"/>
                <wp:effectExtent l="0" t="0" r="0" b="0"/>
                <wp:wrapNone/>
                <wp:docPr id="1805" name="Graphic 1805"/>
                <wp:cNvGraphicFramePr>
                  <a:graphicFrameLocks/>
                </wp:cNvGraphicFramePr>
                <a:graphic>
                  <a:graphicData uri="http://schemas.microsoft.com/office/word/2010/wordprocessingShape">
                    <wps:wsp>
                      <wps:cNvPr id="1805" name="Graphic 1805"/>
                      <wps:cNvSpPr/>
                      <wps:spPr>
                        <a:xfrm>
                          <a:off x="0" y="0"/>
                          <a:ext cx="17145" cy="30480"/>
                        </a:xfrm>
                        <a:custGeom>
                          <a:avLst/>
                          <a:gdLst/>
                          <a:ahLst/>
                          <a:cxnLst/>
                          <a:rect l="l" t="t" r="r" b="b"/>
                          <a:pathLst>
                            <a:path w="17145" h="30480">
                              <a:moveTo>
                                <a:pt x="6096" y="30480"/>
                              </a:moveTo>
                              <a:lnTo>
                                <a:pt x="0" y="30480"/>
                              </a:lnTo>
                              <a:lnTo>
                                <a:pt x="10668" y="15240"/>
                              </a:lnTo>
                              <a:lnTo>
                                <a:pt x="3048" y="15240"/>
                              </a:lnTo>
                              <a:lnTo>
                                <a:pt x="3048" y="0"/>
                              </a:lnTo>
                              <a:lnTo>
                                <a:pt x="16764" y="0"/>
                              </a:lnTo>
                              <a:lnTo>
                                <a:pt x="16764" y="15240"/>
                              </a:lnTo>
                              <a:lnTo>
                                <a:pt x="6096"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6.720001pt;margin-top:62.307785pt;width:1.35pt;height:2.4pt;mso-position-horizontal-relative:page;mso-position-vertical-relative:paragraph;z-index:16099840" id="docshape737" coordorigin="734,1246" coordsize="27,48" path="m744,1294l734,1294,751,1270,739,1270,739,1246,761,1246,761,1270,744,1294xe" filled="true" fillcolor="#000000" stroked="false">
                <v:path arrowok="t"/>
                <v:fill type="solid"/>
                <w10:wrap type="none"/>
              </v:shape>
            </w:pict>
          </mc:Fallback>
        </mc:AlternateContent>
      </w:r>
      <w:r>
        <w:rPr>
          <w:w w:val="105"/>
        </w:rPr>
        <w:t>We</w:t>
      </w:r>
      <w:r>
        <w:rPr>
          <w:spacing w:val="21"/>
          <w:w w:val="105"/>
        </w:rPr>
        <w:t> </w:t>
      </w:r>
      <w:r>
        <w:rPr>
          <w:w w:val="105"/>
        </w:rPr>
        <w:t>have</w:t>
      </w:r>
      <w:r>
        <w:rPr>
          <w:spacing w:val="21"/>
          <w:w w:val="105"/>
        </w:rPr>
        <w:t> </w:t>
      </w:r>
      <w:r>
        <w:rPr>
          <w:w w:val="105"/>
        </w:rPr>
        <w:t>all</w:t>
      </w:r>
      <w:r>
        <w:rPr>
          <w:spacing w:val="21"/>
          <w:w w:val="105"/>
        </w:rPr>
        <w:t> </w:t>
      </w:r>
      <w:r>
        <w:rPr>
          <w:w w:val="105"/>
        </w:rPr>
        <w:t>the</w:t>
      </w:r>
      <w:r>
        <w:rPr>
          <w:spacing w:val="23"/>
          <w:w w:val="105"/>
        </w:rPr>
        <w:t> </w:t>
      </w:r>
      <w:r>
        <w:rPr>
          <w:w w:val="105"/>
        </w:rPr>
        <w:t>needed</w:t>
      </w:r>
      <w:r>
        <w:rPr>
          <w:spacing w:val="22"/>
          <w:w w:val="105"/>
        </w:rPr>
        <w:t> </w:t>
      </w:r>
      <w:r>
        <w:rPr>
          <w:w w:val="105"/>
        </w:rPr>
        <w:t>conditions</w:t>
      </w:r>
      <w:r>
        <w:rPr>
          <w:spacing w:val="24"/>
          <w:w w:val="105"/>
        </w:rPr>
        <w:t> </w:t>
      </w:r>
      <w:r>
        <w:rPr>
          <w:w w:val="105"/>
        </w:rPr>
        <w:t>to</w:t>
      </w:r>
      <w:r>
        <w:rPr>
          <w:spacing w:val="20"/>
          <w:w w:val="105"/>
        </w:rPr>
        <w:t> </w:t>
      </w:r>
      <w:r>
        <w:rPr>
          <w:w w:val="105"/>
        </w:rPr>
        <w:t>determine</w:t>
      </w:r>
      <w:r>
        <w:rPr>
          <w:spacing w:val="21"/>
          <w:w w:val="105"/>
        </w:rPr>
        <w:t> </w:t>
      </w:r>
      <w:r>
        <w:rPr>
          <w:w w:val="105"/>
        </w:rPr>
        <w:t>the</w:t>
      </w:r>
      <w:r>
        <w:rPr>
          <w:w w:val="105"/>
        </w:rPr>
        <w:t> distance</w:t>
      </w:r>
      <w:r>
        <w:rPr>
          <w:spacing w:val="21"/>
          <w:w w:val="105"/>
        </w:rPr>
        <w:t> </w:t>
      </w:r>
      <w:r>
        <w:rPr>
          <w:w w:val="105"/>
        </w:rPr>
        <w:t>between</w:t>
      </w:r>
      <w:r>
        <w:rPr>
          <w:spacing w:val="29"/>
          <w:w w:val="105"/>
        </w:rPr>
        <w:t> </w:t>
      </w:r>
      <w:r>
        <w:rPr>
          <w:w w:val="105"/>
        </w:rPr>
        <w:t>objects: ATMs</w:t>
      </w:r>
      <w:r>
        <w:rPr>
          <w:spacing w:val="20"/>
          <w:w w:val="105"/>
        </w:rPr>
        <w:t> </w:t>
      </w:r>
      <w:r>
        <w:rPr>
          <w:w w:val="105"/>
        </w:rPr>
        <w:t>are</w:t>
      </w:r>
      <w:r>
        <w:rPr>
          <w:spacing w:val="20"/>
          <w:w w:val="105"/>
        </w:rPr>
        <w:t> </w:t>
      </w:r>
      <w:r>
        <w:rPr>
          <w:w w:val="105"/>
        </w:rPr>
        <w:t>installed</w:t>
      </w:r>
      <w:r>
        <w:rPr>
          <w:spacing w:val="20"/>
          <w:w w:val="105"/>
        </w:rPr>
        <w:t> </w:t>
      </w:r>
      <w:r>
        <w:rPr>
          <w:w w:val="105"/>
        </w:rPr>
        <w:t>at</w:t>
      </w:r>
      <w:r>
        <w:rPr>
          <w:w w:val="105"/>
        </w:rPr>
        <w:t> stationary</w:t>
      </w:r>
      <w:r>
        <w:rPr>
          <w:spacing w:val="20"/>
          <w:w w:val="105"/>
        </w:rPr>
        <w:t> </w:t>
      </w:r>
      <w:r>
        <w:rPr>
          <w:w w:val="105"/>
        </w:rPr>
        <w:t>positions</w:t>
      </w:r>
      <w:r>
        <w:rPr>
          <w:spacing w:val="23"/>
          <w:w w:val="105"/>
        </w:rPr>
        <w:t> </w:t>
      </w:r>
      <w:r>
        <w:rPr>
          <w:w w:val="105"/>
        </w:rPr>
        <w:t>that</w:t>
      </w:r>
      <w:r>
        <w:rPr>
          <w:spacing w:val="22"/>
          <w:w w:val="105"/>
        </w:rPr>
        <w:t> </w:t>
      </w:r>
      <w:r>
        <w:rPr>
          <w:w w:val="105"/>
        </w:rPr>
        <w:t>clearly</w:t>
      </w:r>
      <w:r>
        <w:rPr>
          <w:w w:val="105"/>
        </w:rPr>
        <w:t> define</w:t>
      </w:r>
      <w:r>
        <w:rPr>
          <w:w w:val="105"/>
        </w:rPr>
        <w:t> their</w:t>
      </w:r>
      <w:r>
        <w:rPr>
          <w:spacing w:val="20"/>
          <w:w w:val="105"/>
        </w:rPr>
        <w:t> </w:t>
      </w:r>
      <w:r>
        <w:rPr>
          <w:w w:val="105"/>
        </w:rPr>
        <w:t>geolocation;</w:t>
      </w:r>
      <w:r>
        <w:rPr>
          <w:spacing w:val="24"/>
          <w:w w:val="105"/>
        </w:rPr>
        <w:t> </w:t>
      </w:r>
      <w:r>
        <w:rPr>
          <w:w w:val="105"/>
        </w:rPr>
        <w:t>POS terminals have the functionality to determine their location; PCs and other devices are also able to</w:t>
      </w:r>
      <w:r>
        <w:rPr>
          <w:w w:val="105"/>
        </w:rPr>
        <w:t> show their location. Thus everything we need is to calculate</w:t>
      </w:r>
      <w:r>
        <w:rPr>
          <w:w w:val="105"/>
        </w:rPr>
        <w:t> and indicate the maximum</w:t>
      </w:r>
      <w:r>
        <w:rPr>
          <w:spacing w:val="-3"/>
          <w:w w:val="105"/>
        </w:rPr>
        <w:t> </w:t>
      </w:r>
      <w:r>
        <w:rPr>
          <w:w w:val="105"/>
        </w:rPr>
        <w:t>allowable deviation</w:t>
      </w:r>
      <w:r>
        <w:rPr>
          <w:spacing w:val="-2"/>
          <w:w w:val="105"/>
        </w:rPr>
        <w:t> </w:t>
      </w:r>
      <w:r>
        <w:rPr>
          <w:w w:val="105"/>
        </w:rPr>
        <w:t>distance between the</w:t>
      </w:r>
      <w:r>
        <w:rPr>
          <w:spacing w:val="-1"/>
          <w:w w:val="105"/>
        </w:rPr>
        <w:t> </w:t>
      </w:r>
      <w:r>
        <w:rPr>
          <w:w w:val="105"/>
        </w:rPr>
        <w:t>action</w:t>
      </w:r>
      <w:r>
        <w:rPr>
          <w:spacing w:val="-2"/>
          <w:w w:val="105"/>
        </w:rPr>
        <w:t> </w:t>
      </w:r>
      <w:r>
        <w:rPr>
          <w:w w:val="105"/>
        </w:rPr>
        <w:t>object and the customer s</w:t>
      </w:r>
      <w:r>
        <w:rPr>
          <w:spacing w:val="30"/>
          <w:w w:val="105"/>
        </w:rPr>
        <w:t> </w:t>
      </w:r>
      <w:r>
        <w:rPr>
          <w:w w:val="105"/>
        </w:rPr>
        <w:t>smartphone.</w:t>
      </w:r>
      <w:r>
        <w:rPr>
          <w:spacing w:val="33"/>
          <w:w w:val="105"/>
        </w:rPr>
        <w:t> </w:t>
      </w:r>
      <w:r>
        <w:rPr>
          <w:w w:val="105"/>
        </w:rPr>
        <w:t>Let</w:t>
      </w:r>
      <w:r>
        <w:rPr>
          <w:w w:val="105"/>
        </w:rPr>
        <w:t> the</w:t>
      </w:r>
      <w:r>
        <w:rPr>
          <w:spacing w:val="30"/>
          <w:w w:val="105"/>
        </w:rPr>
        <w:t> </w:t>
      </w:r>
      <w:r>
        <w:rPr>
          <w:w w:val="105"/>
        </w:rPr>
        <w:t>distance</w:t>
      </w:r>
      <w:r>
        <w:rPr>
          <w:spacing w:val="33"/>
          <w:w w:val="105"/>
        </w:rPr>
        <w:t> </w:t>
      </w:r>
      <w:r>
        <w:rPr>
          <w:w w:val="105"/>
        </w:rPr>
        <w:t>between</w:t>
      </w:r>
      <w:r>
        <w:rPr>
          <w:spacing w:val="33"/>
          <w:w w:val="105"/>
        </w:rPr>
        <w:t> </w:t>
      </w:r>
      <w:r>
        <w:rPr>
          <w:w w:val="105"/>
        </w:rPr>
        <w:t>objects</w:t>
      </w:r>
      <w:r>
        <w:rPr>
          <w:w w:val="105"/>
        </w:rPr>
        <w:t> be</w:t>
      </w:r>
      <w:r>
        <w:rPr>
          <w:spacing w:val="32"/>
          <w:w w:val="105"/>
        </w:rPr>
        <w:t> </w:t>
      </w:r>
      <w:r>
        <w:rPr>
          <w:i/>
          <w:w w:val="105"/>
        </w:rPr>
        <w:t>D</w:t>
      </w:r>
      <w:r>
        <w:rPr>
          <w:w w:val="105"/>
        </w:rPr>
        <w:t>.</w:t>
      </w:r>
      <w:r>
        <w:rPr>
          <w:w w:val="105"/>
        </w:rPr>
        <w:t> Then</w:t>
      </w:r>
      <w:r>
        <w:rPr>
          <w:spacing w:val="33"/>
          <w:w w:val="105"/>
        </w:rPr>
        <w:t> </w:t>
      </w:r>
      <w:r>
        <w:rPr>
          <w:w w:val="105"/>
        </w:rPr>
        <w:t>the</w:t>
      </w:r>
      <w:r>
        <w:rPr>
          <w:spacing w:val="33"/>
          <w:w w:val="105"/>
        </w:rPr>
        <w:t> </w:t>
      </w:r>
      <w:r>
        <w:rPr>
          <w:w w:val="105"/>
        </w:rPr>
        <w:t>allowable</w:t>
      </w:r>
      <w:r>
        <w:rPr>
          <w:spacing w:val="30"/>
          <w:w w:val="105"/>
        </w:rPr>
        <w:t> </w:t>
      </w:r>
      <w:r>
        <w:rPr>
          <w:w w:val="105"/>
        </w:rPr>
        <w:t>distance</w:t>
      </w:r>
    </w:p>
    <w:p>
      <w:pPr>
        <w:pStyle w:val="BodyText"/>
        <w:spacing w:before="4"/>
        <w:jc w:val="both"/>
      </w:pPr>
      <w:r>
        <w:rPr/>
        <mc:AlternateContent>
          <mc:Choice Requires="wps">
            <w:drawing>
              <wp:anchor distT="0" distB="0" distL="0" distR="0" allowOverlap="1" layoutInCell="1" locked="0" behindDoc="1" simplePos="0" relativeHeight="482634752">
                <wp:simplePos x="0" y="0"/>
                <wp:positionH relativeFrom="page">
                  <wp:posOffset>3204972</wp:posOffset>
                </wp:positionH>
                <wp:positionV relativeFrom="paragraph">
                  <wp:posOffset>324402</wp:posOffset>
                </wp:positionV>
                <wp:extent cx="6350" cy="146685"/>
                <wp:effectExtent l="0" t="0" r="0" b="0"/>
                <wp:wrapNone/>
                <wp:docPr id="1806" name="Graphic 1806"/>
                <wp:cNvGraphicFramePr>
                  <a:graphicFrameLocks/>
                </wp:cNvGraphicFramePr>
                <a:graphic>
                  <a:graphicData uri="http://schemas.microsoft.com/office/word/2010/wordprocessingShape">
                    <wps:wsp>
                      <wps:cNvPr id="1806" name="Graphic 1806"/>
                      <wps:cNvSpPr/>
                      <wps:spPr>
                        <a:xfrm>
                          <a:off x="0" y="0"/>
                          <a:ext cx="6350" cy="146685"/>
                        </a:xfrm>
                        <a:custGeom>
                          <a:avLst/>
                          <a:gdLst/>
                          <a:ahLst/>
                          <a:cxnLst/>
                          <a:rect l="l" t="t" r="r" b="b"/>
                          <a:pathLst>
                            <a:path w="6350" h="146685">
                              <a:moveTo>
                                <a:pt x="6096" y="146304"/>
                              </a:moveTo>
                              <a:lnTo>
                                <a:pt x="0" y="146304"/>
                              </a:lnTo>
                              <a:lnTo>
                                <a:pt x="0" y="0"/>
                              </a:lnTo>
                              <a:lnTo>
                                <a:pt x="6096" y="0"/>
                              </a:lnTo>
                              <a:lnTo>
                                <a:pt x="6096" y="1463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2.360001pt;margin-top:25.543476pt;width:.48pt;height:11.52pt;mso-position-horizontal-relative:page;mso-position-vertical-relative:paragraph;z-index:-20681728" id="docshape73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2635264">
                <wp:simplePos x="0" y="0"/>
                <wp:positionH relativeFrom="page">
                  <wp:posOffset>2912364</wp:posOffset>
                </wp:positionH>
                <wp:positionV relativeFrom="paragraph">
                  <wp:posOffset>344213</wp:posOffset>
                </wp:positionV>
                <wp:extent cx="241300" cy="111760"/>
                <wp:effectExtent l="0" t="0" r="0" b="0"/>
                <wp:wrapNone/>
                <wp:docPr id="1807" name="Group 1807"/>
                <wp:cNvGraphicFramePr>
                  <a:graphicFrameLocks/>
                </wp:cNvGraphicFramePr>
                <a:graphic>
                  <a:graphicData uri="http://schemas.microsoft.com/office/word/2010/wordprocessingGroup">
                    <wpg:wgp>
                      <wpg:cNvPr id="1807" name="Group 1807"/>
                      <wpg:cNvGrpSpPr/>
                      <wpg:grpSpPr>
                        <a:xfrm>
                          <a:off x="0" y="0"/>
                          <a:ext cx="241300" cy="111760"/>
                          <a:chExt cx="241300" cy="111760"/>
                        </a:xfrm>
                      </wpg:grpSpPr>
                      <wps:wsp>
                        <wps:cNvPr id="1808" name="Graphic 1808"/>
                        <wps:cNvSpPr/>
                        <wps:spPr>
                          <a:xfrm>
                            <a:off x="94475" y="0"/>
                            <a:ext cx="146685" cy="111760"/>
                          </a:xfrm>
                          <a:custGeom>
                            <a:avLst/>
                            <a:gdLst/>
                            <a:ahLst/>
                            <a:cxnLst/>
                            <a:rect l="l" t="t" r="r" b="b"/>
                            <a:pathLst>
                              <a:path w="146685" h="111760">
                                <a:moveTo>
                                  <a:pt x="74688" y="83832"/>
                                </a:moveTo>
                                <a:lnTo>
                                  <a:pt x="72682" y="79260"/>
                                </a:lnTo>
                                <a:lnTo>
                                  <a:pt x="59448" y="48933"/>
                                </a:lnTo>
                                <a:lnTo>
                                  <a:pt x="59448" y="79260"/>
                                </a:lnTo>
                                <a:lnTo>
                                  <a:pt x="7620" y="79260"/>
                                </a:lnTo>
                                <a:lnTo>
                                  <a:pt x="33528" y="21348"/>
                                </a:lnTo>
                                <a:lnTo>
                                  <a:pt x="59448" y="79260"/>
                                </a:lnTo>
                                <a:lnTo>
                                  <a:pt x="59448" y="48933"/>
                                </a:lnTo>
                                <a:lnTo>
                                  <a:pt x="47421" y="21348"/>
                                </a:lnTo>
                                <a:lnTo>
                                  <a:pt x="38112" y="0"/>
                                </a:lnTo>
                                <a:lnTo>
                                  <a:pt x="0" y="83832"/>
                                </a:lnTo>
                                <a:lnTo>
                                  <a:pt x="74688" y="83832"/>
                                </a:lnTo>
                                <a:close/>
                              </a:path>
                              <a:path w="146685" h="111760">
                                <a:moveTo>
                                  <a:pt x="146316" y="27432"/>
                                </a:moveTo>
                                <a:lnTo>
                                  <a:pt x="135648" y="27432"/>
                                </a:lnTo>
                                <a:lnTo>
                                  <a:pt x="130213" y="34277"/>
                                </a:lnTo>
                                <a:lnTo>
                                  <a:pt x="125361" y="40957"/>
                                </a:lnTo>
                                <a:lnTo>
                                  <a:pt x="121069" y="47371"/>
                                </a:lnTo>
                                <a:lnTo>
                                  <a:pt x="117360" y="53340"/>
                                </a:lnTo>
                                <a:lnTo>
                                  <a:pt x="105156" y="71640"/>
                                </a:lnTo>
                                <a:lnTo>
                                  <a:pt x="107149" y="64020"/>
                                </a:lnTo>
                                <a:lnTo>
                                  <a:pt x="108775" y="56591"/>
                                </a:lnTo>
                                <a:lnTo>
                                  <a:pt x="110096" y="49555"/>
                                </a:lnTo>
                                <a:lnTo>
                                  <a:pt x="111252" y="42672"/>
                                </a:lnTo>
                                <a:lnTo>
                                  <a:pt x="111252" y="35052"/>
                                </a:lnTo>
                                <a:lnTo>
                                  <a:pt x="111252" y="30480"/>
                                </a:lnTo>
                                <a:lnTo>
                                  <a:pt x="106680" y="25908"/>
                                </a:lnTo>
                                <a:lnTo>
                                  <a:pt x="102108" y="25908"/>
                                </a:lnTo>
                                <a:lnTo>
                                  <a:pt x="89916" y="42672"/>
                                </a:lnTo>
                                <a:lnTo>
                                  <a:pt x="88392" y="42672"/>
                                </a:lnTo>
                                <a:lnTo>
                                  <a:pt x="88392" y="44196"/>
                                </a:lnTo>
                                <a:lnTo>
                                  <a:pt x="89916" y="44196"/>
                                </a:lnTo>
                                <a:lnTo>
                                  <a:pt x="91440" y="41148"/>
                                </a:lnTo>
                                <a:lnTo>
                                  <a:pt x="96012" y="36576"/>
                                </a:lnTo>
                                <a:lnTo>
                                  <a:pt x="97536" y="36576"/>
                                </a:lnTo>
                                <a:lnTo>
                                  <a:pt x="99060" y="35052"/>
                                </a:lnTo>
                                <a:lnTo>
                                  <a:pt x="103632" y="35052"/>
                                </a:lnTo>
                                <a:lnTo>
                                  <a:pt x="105156" y="38100"/>
                                </a:lnTo>
                                <a:lnTo>
                                  <a:pt x="105156" y="42672"/>
                                </a:lnTo>
                                <a:lnTo>
                                  <a:pt x="105524" y="46913"/>
                                </a:lnTo>
                                <a:lnTo>
                                  <a:pt x="104584" y="54876"/>
                                </a:lnTo>
                                <a:lnTo>
                                  <a:pt x="103174" y="63893"/>
                                </a:lnTo>
                                <a:lnTo>
                                  <a:pt x="100584" y="80784"/>
                                </a:lnTo>
                                <a:lnTo>
                                  <a:pt x="96012" y="85356"/>
                                </a:lnTo>
                                <a:lnTo>
                                  <a:pt x="89916" y="94500"/>
                                </a:lnTo>
                                <a:lnTo>
                                  <a:pt x="88392" y="99072"/>
                                </a:lnTo>
                                <a:lnTo>
                                  <a:pt x="85344" y="102120"/>
                                </a:lnTo>
                                <a:lnTo>
                                  <a:pt x="85344" y="105168"/>
                                </a:lnTo>
                                <a:lnTo>
                                  <a:pt x="83820" y="106692"/>
                                </a:lnTo>
                                <a:lnTo>
                                  <a:pt x="83820" y="108216"/>
                                </a:lnTo>
                                <a:lnTo>
                                  <a:pt x="85344" y="109740"/>
                                </a:lnTo>
                                <a:lnTo>
                                  <a:pt x="85344" y="111264"/>
                                </a:lnTo>
                                <a:lnTo>
                                  <a:pt x="89916" y="111264"/>
                                </a:lnTo>
                                <a:lnTo>
                                  <a:pt x="89916" y="109740"/>
                                </a:lnTo>
                                <a:lnTo>
                                  <a:pt x="91440" y="109740"/>
                                </a:lnTo>
                                <a:lnTo>
                                  <a:pt x="92964" y="108216"/>
                                </a:lnTo>
                                <a:lnTo>
                                  <a:pt x="97536" y="99072"/>
                                </a:lnTo>
                                <a:lnTo>
                                  <a:pt x="99060" y="92976"/>
                                </a:lnTo>
                                <a:lnTo>
                                  <a:pt x="100584" y="91452"/>
                                </a:lnTo>
                                <a:lnTo>
                                  <a:pt x="102108" y="88404"/>
                                </a:lnTo>
                                <a:lnTo>
                                  <a:pt x="102108" y="83832"/>
                                </a:lnTo>
                                <a:lnTo>
                                  <a:pt x="103632" y="82308"/>
                                </a:lnTo>
                                <a:lnTo>
                                  <a:pt x="103632" y="79260"/>
                                </a:lnTo>
                                <a:lnTo>
                                  <a:pt x="109728" y="71640"/>
                                </a:lnTo>
                                <a:lnTo>
                                  <a:pt x="115824" y="64020"/>
                                </a:lnTo>
                                <a:lnTo>
                                  <a:pt x="121932" y="57924"/>
                                </a:lnTo>
                                <a:lnTo>
                                  <a:pt x="124980" y="53340"/>
                                </a:lnTo>
                                <a:lnTo>
                                  <a:pt x="129552" y="48768"/>
                                </a:lnTo>
                                <a:lnTo>
                                  <a:pt x="135813" y="40513"/>
                                </a:lnTo>
                                <a:lnTo>
                                  <a:pt x="140792" y="34099"/>
                                </a:lnTo>
                                <a:lnTo>
                                  <a:pt x="144335" y="29705"/>
                                </a:lnTo>
                                <a:lnTo>
                                  <a:pt x="146316" y="27432"/>
                                </a:lnTo>
                                <a:close/>
                              </a:path>
                            </a:pathLst>
                          </a:custGeom>
                          <a:solidFill>
                            <a:srgbClr val="000000"/>
                          </a:solidFill>
                        </wps:spPr>
                        <wps:bodyPr wrap="square" lIns="0" tIns="0" rIns="0" bIns="0" rtlCol="0">
                          <a:prstTxWarp prst="textNoShape">
                            <a:avLst/>
                          </a:prstTxWarp>
                          <a:noAutofit/>
                        </wps:bodyPr>
                      </wps:wsp>
                      <pic:pic>
                        <pic:nvPicPr>
                          <pic:cNvPr id="1809" name="Image 1809"/>
                          <pic:cNvPicPr/>
                        </pic:nvPicPr>
                        <pic:blipFill>
                          <a:blip r:embed="rId1042" cstate="print"/>
                          <a:stretch>
                            <a:fillRect/>
                          </a:stretch>
                        </pic:blipFill>
                        <pic:spPr>
                          <a:xfrm>
                            <a:off x="0" y="6095"/>
                            <a:ext cx="64008" cy="77724"/>
                          </a:xfrm>
                          <a:prstGeom prst="rect">
                            <a:avLst/>
                          </a:prstGeom>
                        </pic:spPr>
                      </pic:pic>
                    </wpg:wgp>
                  </a:graphicData>
                </a:graphic>
              </wp:anchor>
            </w:drawing>
          </mc:Choice>
          <mc:Fallback>
            <w:pict>
              <v:group style="position:absolute;margin-left:229.320007pt;margin-top:27.103462pt;width:19pt;height:8.8pt;mso-position-horizontal-relative:page;mso-position-vertical-relative:paragraph;z-index:-20681216" id="docshapegroup739" coordorigin="4586,542" coordsize="380,176">
                <v:shape style="position:absolute;left:4735;top:542;width:231;height:176" id="docshape740" coordorigin="4735,542" coordsize="231,176" path="m4853,674l4850,667,4829,619,4829,667,4747,667,4788,576,4829,667,4829,619,4810,576,4795,542,4735,674,4853,674xm4966,585l4949,585,4940,596,4933,607,4926,617,4920,626,4901,655,4904,643,4906,631,4909,620,4910,609,4910,597,4910,590,4903,583,4896,583,4891,585,4884,592,4879,600,4877,607,4877,609,4874,609,4874,612,4877,612,4879,607,4886,600,4889,600,4891,597,4898,597,4901,602,4901,609,4901,616,4900,628,4898,643,4894,669,4886,676,4877,691,4874,698,4870,703,4870,708,4867,710,4867,712,4870,715,4870,717,4877,717,4877,715,4879,715,4882,712,4889,698,4891,688,4894,686,4896,681,4896,674,4898,672,4898,667,4908,655,4918,643,4927,633,4932,626,4939,619,4949,606,4957,596,4962,589,4966,585xe" filled="true" fillcolor="#000000" stroked="false">
                  <v:path arrowok="t"/>
                  <v:fill type="solid"/>
                </v:shape>
                <v:shape style="position:absolute;left:4586;top:551;width:101;height:123" type="#_x0000_t75" id="docshape741" stroked="false">
                  <v:imagedata r:id="rId1042" o:title=""/>
                </v:shape>
                <w10:wrap type="none"/>
              </v:group>
            </w:pict>
          </mc:Fallback>
        </mc:AlternateContent>
      </w:r>
      <w:r>
        <w:rPr>
          <w:w w:val="105"/>
        </w:rPr>
        <w:t>will</w:t>
      </w:r>
      <w:r>
        <w:rPr>
          <w:spacing w:val="-12"/>
          <w:w w:val="105"/>
        </w:rPr>
        <w:t> </w:t>
      </w:r>
      <w:r>
        <w:rPr>
          <w:w w:val="105"/>
        </w:rPr>
        <w:t>be</w:t>
      </w:r>
      <w:r>
        <w:rPr>
          <w:spacing w:val="-11"/>
          <w:w w:val="105"/>
        </w:rPr>
        <w:t> </w:t>
      </w:r>
      <w:r>
        <w:rPr>
          <w:w w:val="105"/>
        </w:rPr>
        <w:t>determined</w:t>
      </w:r>
      <w:r>
        <w:rPr>
          <w:spacing w:val="-9"/>
          <w:w w:val="105"/>
        </w:rPr>
        <w:t> </w:t>
      </w:r>
      <w:r>
        <w:rPr>
          <w:w w:val="105"/>
        </w:rPr>
        <w:t>by</w:t>
      </w:r>
      <w:r>
        <w:rPr>
          <w:spacing w:val="-11"/>
          <w:w w:val="105"/>
        </w:rPr>
        <w:t> </w:t>
      </w:r>
      <w:r>
        <w:rPr>
          <w:w w:val="105"/>
        </w:rPr>
        <w:t>the</w:t>
      </w:r>
      <w:r>
        <w:rPr>
          <w:spacing w:val="-8"/>
          <w:w w:val="105"/>
        </w:rPr>
        <w:t> </w:t>
      </w:r>
      <w:r>
        <w:rPr>
          <w:w w:val="105"/>
        </w:rPr>
        <w:t>formula</w:t>
      </w:r>
      <w:r>
        <w:rPr>
          <w:spacing w:val="-5"/>
          <w:w w:val="105"/>
        </w:rPr>
        <w:t> 1:</w:t>
      </w:r>
    </w:p>
    <w:p>
      <w:pPr>
        <w:pStyle w:val="BodyText"/>
        <w:spacing w:before="5"/>
        <w:ind w:left="0"/>
        <w:rPr>
          <w:sz w:val="15"/>
        </w:rPr>
      </w:pPr>
    </w:p>
    <w:p>
      <w:pPr>
        <w:spacing w:after="0"/>
        <w:rPr>
          <w:sz w:val="15"/>
        </w:rPr>
        <w:sectPr>
          <w:pgSz w:w="8400" w:h="11910"/>
          <w:pgMar w:header="523" w:footer="0" w:top="740" w:bottom="280" w:left="580" w:right="440"/>
        </w:sectPr>
      </w:pPr>
    </w:p>
    <w:p>
      <w:pPr>
        <w:tabs>
          <w:tab w:pos="369" w:val="left" w:leader="none"/>
        </w:tabs>
        <w:spacing w:before="96"/>
        <w:ind w:left="0" w:right="0" w:firstLine="0"/>
        <w:jc w:val="right"/>
        <w:rPr>
          <w:i/>
          <w:sz w:val="19"/>
        </w:rPr>
      </w:pPr>
      <w:r>
        <w:rPr/>
        <mc:AlternateContent>
          <mc:Choice Requires="wps">
            <w:drawing>
              <wp:anchor distT="0" distB="0" distL="0" distR="0" allowOverlap="1" layoutInCell="1" locked="0" behindDoc="1" simplePos="0" relativeHeight="482634240">
                <wp:simplePos x="0" y="0"/>
                <wp:positionH relativeFrom="page">
                  <wp:posOffset>2017776</wp:posOffset>
                </wp:positionH>
                <wp:positionV relativeFrom="paragraph">
                  <wp:posOffset>70435</wp:posOffset>
                </wp:positionV>
                <wp:extent cx="104139" cy="146685"/>
                <wp:effectExtent l="0" t="0" r="0" b="0"/>
                <wp:wrapNone/>
                <wp:docPr id="1810" name="Graphic 1810"/>
                <wp:cNvGraphicFramePr>
                  <a:graphicFrameLocks/>
                </wp:cNvGraphicFramePr>
                <a:graphic>
                  <a:graphicData uri="http://schemas.microsoft.com/office/word/2010/wordprocessingShape">
                    <wps:wsp>
                      <wps:cNvPr id="1810" name="Graphic 1810"/>
                      <wps:cNvSpPr/>
                      <wps:spPr>
                        <a:xfrm>
                          <a:off x="0" y="0"/>
                          <a:ext cx="104139" cy="146685"/>
                        </a:xfrm>
                        <a:custGeom>
                          <a:avLst/>
                          <a:gdLst/>
                          <a:ahLst/>
                          <a:cxnLst/>
                          <a:rect l="l" t="t" r="r" b="b"/>
                          <a:pathLst>
                            <a:path w="104139" h="146685">
                              <a:moveTo>
                                <a:pt x="62484" y="97536"/>
                              </a:moveTo>
                              <a:lnTo>
                                <a:pt x="0" y="97536"/>
                              </a:lnTo>
                              <a:lnTo>
                                <a:pt x="0" y="103632"/>
                              </a:lnTo>
                              <a:lnTo>
                                <a:pt x="62484" y="103632"/>
                              </a:lnTo>
                              <a:lnTo>
                                <a:pt x="62484" y="97536"/>
                              </a:lnTo>
                              <a:close/>
                            </a:path>
                            <a:path w="104139" h="146685">
                              <a:moveTo>
                                <a:pt x="62484" y="27419"/>
                              </a:moveTo>
                              <a:lnTo>
                                <a:pt x="0" y="57899"/>
                              </a:lnTo>
                              <a:lnTo>
                                <a:pt x="0" y="60960"/>
                              </a:lnTo>
                              <a:lnTo>
                                <a:pt x="62484" y="89916"/>
                              </a:lnTo>
                              <a:lnTo>
                                <a:pt x="62484" y="83820"/>
                              </a:lnTo>
                              <a:lnTo>
                                <a:pt x="10668" y="59436"/>
                              </a:lnTo>
                              <a:lnTo>
                                <a:pt x="62484" y="35039"/>
                              </a:lnTo>
                              <a:lnTo>
                                <a:pt x="62484" y="27419"/>
                              </a:lnTo>
                              <a:close/>
                            </a:path>
                            <a:path w="104139" h="146685">
                              <a:moveTo>
                                <a:pt x="103632" y="0"/>
                              </a:moveTo>
                              <a:lnTo>
                                <a:pt x="97536" y="0"/>
                              </a:lnTo>
                              <a:lnTo>
                                <a:pt x="97536" y="146304"/>
                              </a:lnTo>
                              <a:lnTo>
                                <a:pt x="103632" y="146304"/>
                              </a:lnTo>
                              <a:lnTo>
                                <a:pt x="1036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8.880005pt;margin-top:5.546117pt;width:8.2pt;height:11.55pt;mso-position-horizontal-relative:page;mso-position-vertical-relative:paragraph;z-index:-20682240" id="docshape742" coordorigin="3178,111" coordsize="164,231" path="m3276,265l3178,265,3178,274,3276,274,3276,265xm3276,154l3178,202,3178,207,3276,253,3276,243,3194,205,3276,166,3276,154xm3341,111l3331,111,3331,341,3341,341,3341,111xe" filled="true" fillcolor="#000000" stroked="false">
                <v:path arrowok="t"/>
                <v:fill type="solid"/>
                <w10:wrap type="none"/>
              </v:shape>
            </w:pict>
          </mc:Fallback>
        </mc:AlternateContent>
      </w:r>
      <w:r>
        <w:rPr>
          <w:i/>
          <w:spacing w:val="-10"/>
          <w:sz w:val="19"/>
        </w:rPr>
        <w:t>D</w:t>
      </w:r>
      <w:r>
        <w:rPr>
          <w:i/>
          <w:sz w:val="19"/>
        </w:rPr>
        <w:tab/>
      </w:r>
      <w:r>
        <w:rPr>
          <w:sz w:val="19"/>
        </w:rPr>
        <w:t>(</w:t>
      </w:r>
      <w:r>
        <w:rPr>
          <w:spacing w:val="-30"/>
          <w:sz w:val="19"/>
        </w:rPr>
        <w:t> </w:t>
      </w:r>
      <w:r>
        <w:rPr>
          <w:i/>
          <w:spacing w:val="-10"/>
          <w:sz w:val="19"/>
        </w:rPr>
        <w:t>M</w:t>
      </w:r>
    </w:p>
    <w:p>
      <w:pPr>
        <w:tabs>
          <w:tab w:pos="1343" w:val="left" w:leader="none"/>
        </w:tabs>
        <w:spacing w:before="96"/>
        <w:ind w:left="35" w:right="0" w:firstLine="0"/>
        <w:jc w:val="left"/>
        <w:rPr>
          <w:sz w:val="19"/>
        </w:rPr>
      </w:pPr>
      <w:r>
        <w:rPr/>
        <w:br w:type="column"/>
      </w:r>
      <w:r>
        <w:rPr>
          <w:position w:val="-3"/>
        </w:rPr>
        <w:drawing>
          <wp:inline distT="0" distB="0" distL="0" distR="0">
            <wp:extent cx="251460" cy="112776"/>
            <wp:effectExtent l="0" t="0" r="0" b="0"/>
            <wp:docPr id="1811" name="Image 1811"/>
            <wp:cNvGraphicFramePr>
              <a:graphicFrameLocks/>
            </wp:cNvGraphicFramePr>
            <a:graphic>
              <a:graphicData uri="http://schemas.openxmlformats.org/drawingml/2006/picture">
                <pic:pic>
                  <pic:nvPicPr>
                    <pic:cNvPr id="1811" name="Image 1811"/>
                    <pic:cNvPicPr/>
                  </pic:nvPicPr>
                  <pic:blipFill>
                    <a:blip r:embed="rId1043" cstate="print"/>
                    <a:stretch>
                      <a:fillRect/>
                    </a:stretch>
                  </pic:blipFill>
                  <pic:spPr>
                    <a:xfrm>
                      <a:off x="0" y="0"/>
                      <a:ext cx="251460" cy="112776"/>
                    </a:xfrm>
                    <a:prstGeom prst="rect">
                      <a:avLst/>
                    </a:prstGeom>
                  </pic:spPr>
                </pic:pic>
              </a:graphicData>
            </a:graphic>
          </wp:inline>
        </w:drawing>
      </w:r>
      <w:r>
        <w:rPr>
          <w:position w:val="-3"/>
        </w:rPr>
      </w:r>
      <w:r>
        <w:rPr>
          <w:sz w:val="19"/>
        </w:rPr>
        <w:t>)</w:t>
      </w:r>
      <w:r>
        <w:rPr>
          <w:spacing w:val="-5"/>
          <w:sz w:val="19"/>
        </w:rPr>
        <w:t> </w:t>
      </w:r>
      <w:r>
        <w:rPr>
          <w:spacing w:val="-5"/>
          <w:sz w:val="19"/>
        </w:rPr>
        <w:drawing>
          <wp:inline distT="0" distB="0" distL="0" distR="0">
            <wp:extent cx="64007" cy="64008"/>
            <wp:effectExtent l="0" t="0" r="0" b="0"/>
            <wp:docPr id="1812" name="Image 1812"/>
            <wp:cNvGraphicFramePr>
              <a:graphicFrameLocks/>
            </wp:cNvGraphicFramePr>
            <a:graphic>
              <a:graphicData uri="http://schemas.openxmlformats.org/drawingml/2006/picture">
                <pic:pic>
                  <pic:nvPicPr>
                    <pic:cNvPr id="1812" name="Image 1812"/>
                    <pic:cNvPicPr/>
                  </pic:nvPicPr>
                  <pic:blipFill>
                    <a:blip r:embed="rId1044" cstate="print"/>
                    <a:stretch>
                      <a:fillRect/>
                    </a:stretch>
                  </pic:blipFill>
                  <pic:spPr>
                    <a:xfrm>
                      <a:off x="0" y="0"/>
                      <a:ext cx="64007" cy="64008"/>
                    </a:xfrm>
                    <a:prstGeom prst="rect">
                      <a:avLst/>
                    </a:prstGeom>
                  </pic:spPr>
                </pic:pic>
              </a:graphicData>
            </a:graphic>
          </wp:inline>
        </w:drawing>
      </w:r>
      <w:r>
        <w:rPr>
          <w:spacing w:val="-5"/>
          <w:sz w:val="19"/>
        </w:rPr>
      </w:r>
      <w:r>
        <w:rPr>
          <w:spacing w:val="1"/>
          <w:sz w:val="19"/>
        </w:rPr>
        <w:t> </w:t>
      </w:r>
      <w:r>
        <w:rPr>
          <w:spacing w:val="-5"/>
          <w:sz w:val="19"/>
        </w:rPr>
        <w:t>(</w:t>
      </w:r>
      <w:r>
        <w:rPr>
          <w:i/>
          <w:spacing w:val="-5"/>
          <w:sz w:val="19"/>
        </w:rPr>
        <w:t>O</w:t>
      </w:r>
      <w:r>
        <w:rPr>
          <w:i/>
          <w:sz w:val="19"/>
        </w:rPr>
        <w:tab/>
      </w:r>
      <w:r>
        <w:rPr>
          <w:sz w:val="19"/>
        </w:rPr>
        <w:t>)</w:t>
      </w:r>
      <w:r>
        <w:rPr>
          <w:spacing w:val="-25"/>
          <w:sz w:val="19"/>
        </w:rPr>
        <w:t> </w:t>
      </w:r>
      <w:r>
        <w:rPr>
          <w:spacing w:val="-10"/>
          <w:sz w:val="19"/>
        </w:rPr>
        <w:t>,</w:t>
      </w:r>
    </w:p>
    <w:p>
      <w:pPr>
        <w:spacing w:before="101"/>
        <w:ind w:left="0" w:right="275" w:firstLine="0"/>
        <w:jc w:val="right"/>
        <w:rPr>
          <w:sz w:val="19"/>
        </w:rPr>
      </w:pPr>
      <w:r>
        <w:rPr/>
        <w:br w:type="column"/>
      </w:r>
      <w:r>
        <w:rPr>
          <w:spacing w:val="-5"/>
          <w:w w:val="105"/>
          <w:sz w:val="19"/>
        </w:rPr>
        <w:t>(1)</w:t>
      </w:r>
    </w:p>
    <w:p>
      <w:pPr>
        <w:spacing w:after="0"/>
        <w:jc w:val="right"/>
        <w:rPr>
          <w:sz w:val="19"/>
        </w:rPr>
        <w:sectPr>
          <w:type w:val="continuous"/>
          <w:pgSz w:w="8400" w:h="11910"/>
          <w:pgMar w:header="523" w:footer="0" w:top="1340" w:bottom="280" w:left="580" w:right="440"/>
          <w:cols w:num="3" w:equalWidth="0">
            <w:col w:w="3012" w:space="40"/>
            <w:col w:w="1479" w:space="39"/>
            <w:col w:w="2810"/>
          </w:cols>
        </w:sectPr>
      </w:pPr>
    </w:p>
    <w:p>
      <w:pPr>
        <w:pStyle w:val="BodyText"/>
        <w:spacing w:before="108"/>
        <w:ind w:left="0"/>
      </w:pPr>
    </w:p>
    <w:p>
      <w:pPr>
        <w:pStyle w:val="BodyText"/>
        <w:ind w:left="639"/>
      </w:pPr>
      <w:r>
        <w:rPr/>
        <mc:AlternateContent>
          <mc:Choice Requires="wps">
            <w:drawing>
              <wp:anchor distT="0" distB="0" distL="0" distR="0" allowOverlap="1" layoutInCell="1" locked="0" behindDoc="1" simplePos="0" relativeHeight="482635776">
                <wp:simplePos x="0" y="0"/>
                <wp:positionH relativeFrom="page">
                  <wp:posOffset>2016251</wp:posOffset>
                </wp:positionH>
                <wp:positionV relativeFrom="paragraph">
                  <wp:posOffset>12280</wp:posOffset>
                </wp:positionV>
                <wp:extent cx="17145" cy="30480"/>
                <wp:effectExtent l="0" t="0" r="0" b="0"/>
                <wp:wrapNone/>
                <wp:docPr id="1813" name="Graphic 1813"/>
                <wp:cNvGraphicFramePr>
                  <a:graphicFrameLocks/>
                </wp:cNvGraphicFramePr>
                <a:graphic>
                  <a:graphicData uri="http://schemas.microsoft.com/office/word/2010/wordprocessingShape">
                    <wps:wsp>
                      <wps:cNvPr id="1813" name="Graphic 1813"/>
                      <wps:cNvSpPr/>
                      <wps:spPr>
                        <a:xfrm>
                          <a:off x="0" y="0"/>
                          <a:ext cx="17145" cy="30480"/>
                        </a:xfrm>
                        <a:custGeom>
                          <a:avLst/>
                          <a:gdLst/>
                          <a:ahLst/>
                          <a:cxnLst/>
                          <a:rect l="l" t="t" r="r" b="b"/>
                          <a:pathLst>
                            <a:path w="17145" h="30480">
                              <a:moveTo>
                                <a:pt x="6096" y="30480"/>
                              </a:moveTo>
                              <a:lnTo>
                                <a:pt x="0" y="30480"/>
                              </a:lnTo>
                              <a:lnTo>
                                <a:pt x="9144" y="15240"/>
                              </a:lnTo>
                              <a:lnTo>
                                <a:pt x="1524" y="15240"/>
                              </a:lnTo>
                              <a:lnTo>
                                <a:pt x="1524" y="0"/>
                              </a:lnTo>
                              <a:lnTo>
                                <a:pt x="16764" y="0"/>
                              </a:lnTo>
                              <a:lnTo>
                                <a:pt x="16764" y="15240"/>
                              </a:lnTo>
                              <a:lnTo>
                                <a:pt x="6096"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8.759995pt;margin-top:.966978pt;width:1.35pt;height:2.4pt;mso-position-horizontal-relative:page;mso-position-vertical-relative:paragraph;z-index:-20680704" id="docshape743" coordorigin="3175,19" coordsize="27,48" path="m3185,67l3175,67,3190,43,3178,43,3178,19,3202,19,3202,43,3185,67xe" filled="true" fillcolor="#000000" stroked="false">
                <v:path arrowok="t"/>
                <v:fill type="solid"/>
                <w10:wrap type="none"/>
              </v:shape>
            </w:pict>
          </mc:Fallback>
        </mc:AlternateContent>
      </w:r>
      <w:r>
        <w:rPr>
          <w:w w:val="105"/>
        </w:rPr>
        <w:t>where</w:t>
      </w:r>
      <w:r>
        <w:rPr>
          <w:spacing w:val="-9"/>
          <w:w w:val="105"/>
        </w:rPr>
        <w:t> </w:t>
      </w:r>
      <w:r>
        <w:rPr>
          <w:i/>
          <w:w w:val="105"/>
        </w:rPr>
        <w:t>M</w:t>
      </w:r>
      <w:r>
        <w:rPr>
          <w:i/>
          <w:spacing w:val="-7"/>
          <w:w w:val="105"/>
        </w:rPr>
        <w:t> </w:t>
      </w:r>
      <w:r>
        <w:rPr>
          <w:w w:val="105"/>
        </w:rPr>
        <w:t>is</w:t>
      </w:r>
      <w:r>
        <w:rPr>
          <w:spacing w:val="-5"/>
          <w:w w:val="105"/>
        </w:rPr>
        <w:t> </w:t>
      </w:r>
      <w:r>
        <w:rPr>
          <w:w w:val="105"/>
        </w:rPr>
        <w:t>the</w:t>
      </w:r>
      <w:r>
        <w:rPr>
          <w:spacing w:val="-6"/>
          <w:w w:val="105"/>
        </w:rPr>
        <w:t> </w:t>
      </w:r>
      <w:r>
        <w:rPr>
          <w:w w:val="105"/>
        </w:rPr>
        <w:t>customer</w:t>
      </w:r>
      <w:r>
        <w:rPr>
          <w:spacing w:val="37"/>
          <w:w w:val="105"/>
        </w:rPr>
        <w:t>  </w:t>
      </w:r>
      <w:r>
        <w:rPr>
          <w:w w:val="105"/>
        </w:rPr>
        <w:t>s</w:t>
      </w:r>
      <w:r>
        <w:rPr>
          <w:spacing w:val="-5"/>
          <w:w w:val="105"/>
        </w:rPr>
        <w:t> </w:t>
      </w:r>
      <w:r>
        <w:rPr>
          <w:w w:val="105"/>
        </w:rPr>
        <w:t>smartphone</w:t>
      </w:r>
      <w:r>
        <w:rPr>
          <w:spacing w:val="-5"/>
          <w:w w:val="105"/>
        </w:rPr>
        <w:t> </w:t>
      </w:r>
      <w:r>
        <w:rPr>
          <w:spacing w:val="-2"/>
          <w:w w:val="105"/>
        </w:rPr>
        <w:t>location;</w:t>
      </w:r>
    </w:p>
    <w:p>
      <w:pPr>
        <w:pStyle w:val="BodyText"/>
        <w:spacing w:before="48"/>
        <w:ind w:left="639"/>
      </w:pPr>
      <w:r>
        <w:rPr>
          <w:position w:val="-3"/>
        </w:rPr>
        <w:drawing>
          <wp:inline distT="0" distB="0" distL="0" distR="0">
            <wp:extent cx="79248" cy="112776"/>
            <wp:effectExtent l="0" t="0" r="0" b="0"/>
            <wp:docPr id="1814" name="Image 1814"/>
            <wp:cNvGraphicFramePr>
              <a:graphicFrameLocks/>
            </wp:cNvGraphicFramePr>
            <a:graphic>
              <a:graphicData uri="http://schemas.openxmlformats.org/drawingml/2006/picture">
                <pic:pic>
                  <pic:nvPicPr>
                    <pic:cNvPr id="1814" name="Image 1814"/>
                    <pic:cNvPicPr/>
                  </pic:nvPicPr>
                  <pic:blipFill>
                    <a:blip r:embed="rId1045" cstate="print"/>
                    <a:stretch>
                      <a:fillRect/>
                    </a:stretch>
                  </pic:blipFill>
                  <pic:spPr>
                    <a:xfrm>
                      <a:off x="0" y="0"/>
                      <a:ext cx="79248" cy="112776"/>
                    </a:xfrm>
                    <a:prstGeom prst="rect">
                      <a:avLst/>
                    </a:prstGeom>
                  </pic:spPr>
                </pic:pic>
              </a:graphicData>
            </a:graphic>
          </wp:inline>
        </w:drawing>
      </w:r>
      <w:r>
        <w:rPr>
          <w:position w:val="-3"/>
        </w:rPr>
      </w:r>
      <w:r>
        <w:rPr>
          <w:spacing w:val="-20"/>
          <w:sz w:val="20"/>
        </w:rPr>
        <w:t> </w:t>
      </w:r>
      <w:r>
        <w:rPr>
          <w:w w:val="105"/>
        </w:rPr>
        <w:t>is</w:t>
      </w:r>
      <w:r>
        <w:rPr>
          <w:spacing w:val="-13"/>
          <w:w w:val="105"/>
        </w:rPr>
        <w:t> </w:t>
      </w:r>
      <w:r>
        <w:rPr>
          <w:w w:val="105"/>
        </w:rPr>
        <w:t>the</w:t>
      </w:r>
      <w:r>
        <w:rPr>
          <w:spacing w:val="-10"/>
          <w:w w:val="105"/>
        </w:rPr>
        <w:t> </w:t>
      </w:r>
      <w:r>
        <w:rPr>
          <w:w w:val="105"/>
        </w:rPr>
        <w:t>accuracy</w:t>
      </w:r>
      <w:r>
        <w:rPr>
          <w:spacing w:val="-12"/>
          <w:w w:val="105"/>
        </w:rPr>
        <w:t> </w:t>
      </w:r>
      <w:r>
        <w:rPr>
          <w:w w:val="105"/>
        </w:rPr>
        <w:t>of</w:t>
      </w:r>
      <w:r>
        <w:rPr>
          <w:spacing w:val="-10"/>
          <w:w w:val="105"/>
        </w:rPr>
        <w:t> </w:t>
      </w:r>
      <w:r>
        <w:rPr>
          <w:w w:val="105"/>
        </w:rPr>
        <w:t>determining</w:t>
      </w:r>
      <w:r>
        <w:rPr>
          <w:spacing w:val="-10"/>
          <w:w w:val="105"/>
        </w:rPr>
        <w:t> </w:t>
      </w:r>
      <w:r>
        <w:rPr>
          <w:w w:val="105"/>
        </w:rPr>
        <w:t>the</w:t>
      </w:r>
      <w:r>
        <w:rPr>
          <w:spacing w:val="-8"/>
          <w:w w:val="105"/>
        </w:rPr>
        <w:t> </w:t>
      </w:r>
      <w:r>
        <w:rPr>
          <w:w w:val="105"/>
        </w:rPr>
        <w:t>smartphone</w:t>
      </w:r>
      <w:r>
        <w:rPr>
          <w:spacing w:val="-9"/>
          <w:w w:val="105"/>
        </w:rPr>
        <w:t> </w:t>
      </w:r>
      <w:r>
        <w:rPr>
          <w:w w:val="105"/>
        </w:rPr>
        <w:t>location;</w:t>
      </w:r>
    </w:p>
    <w:p>
      <w:pPr>
        <w:spacing w:after="0"/>
        <w:sectPr>
          <w:type w:val="continuous"/>
          <w:pgSz w:w="8400" w:h="11910"/>
          <w:pgMar w:header="523" w:footer="0" w:top="1340" w:bottom="280" w:left="580" w:right="440"/>
        </w:sectPr>
      </w:pPr>
    </w:p>
    <w:p>
      <w:pPr>
        <w:pStyle w:val="BodyText"/>
        <w:spacing w:before="75"/>
        <w:ind w:left="0"/>
      </w:pPr>
    </w:p>
    <w:p>
      <w:pPr>
        <w:pStyle w:val="BodyText"/>
        <w:ind w:left="639"/>
        <w:jc w:val="both"/>
      </w:pPr>
      <w:r>
        <w:rPr>
          <w:i/>
          <w:w w:val="105"/>
        </w:rPr>
        <w:t>O</w:t>
      </w:r>
      <w:r>
        <w:rPr>
          <w:i/>
          <w:spacing w:val="-12"/>
          <w:w w:val="105"/>
        </w:rPr>
        <w:t> </w:t>
      </w:r>
      <w:r>
        <w:rPr>
          <w:w w:val="105"/>
        </w:rPr>
        <w:t>is</w:t>
      </w:r>
      <w:r>
        <w:rPr>
          <w:spacing w:val="-8"/>
          <w:w w:val="105"/>
        </w:rPr>
        <w:t> </w:t>
      </w:r>
      <w:r>
        <w:rPr>
          <w:w w:val="105"/>
        </w:rPr>
        <w:t>the</w:t>
      </w:r>
      <w:r>
        <w:rPr>
          <w:spacing w:val="-9"/>
          <w:w w:val="105"/>
        </w:rPr>
        <w:t> </w:t>
      </w:r>
      <w:r>
        <w:rPr>
          <w:w w:val="105"/>
        </w:rPr>
        <w:t>location</w:t>
      </w:r>
      <w:r>
        <w:rPr>
          <w:spacing w:val="-10"/>
          <w:w w:val="105"/>
        </w:rPr>
        <w:t> </w:t>
      </w:r>
      <w:r>
        <w:rPr>
          <w:w w:val="105"/>
        </w:rPr>
        <w:t>of</w:t>
      </w:r>
      <w:r>
        <w:rPr>
          <w:spacing w:val="-9"/>
          <w:w w:val="105"/>
        </w:rPr>
        <w:t> </w:t>
      </w:r>
      <w:r>
        <w:rPr>
          <w:w w:val="105"/>
        </w:rPr>
        <w:t>the</w:t>
      </w:r>
      <w:r>
        <w:rPr>
          <w:spacing w:val="-10"/>
          <w:w w:val="105"/>
        </w:rPr>
        <w:t> </w:t>
      </w:r>
      <w:r>
        <w:rPr>
          <w:w w:val="105"/>
        </w:rPr>
        <w:t>object</w:t>
      </w:r>
      <w:r>
        <w:rPr>
          <w:spacing w:val="-8"/>
          <w:w w:val="105"/>
        </w:rPr>
        <w:t> </w:t>
      </w:r>
      <w:r>
        <w:rPr>
          <w:w w:val="105"/>
        </w:rPr>
        <w:t>performing</w:t>
      </w:r>
      <w:r>
        <w:rPr>
          <w:spacing w:val="-8"/>
          <w:w w:val="105"/>
        </w:rPr>
        <w:t> </w:t>
      </w:r>
      <w:r>
        <w:rPr>
          <w:w w:val="105"/>
        </w:rPr>
        <w:t>banking</w:t>
      </w:r>
      <w:r>
        <w:rPr>
          <w:spacing w:val="-11"/>
          <w:w w:val="105"/>
        </w:rPr>
        <w:t> </w:t>
      </w:r>
      <w:r>
        <w:rPr>
          <w:spacing w:val="-2"/>
          <w:w w:val="105"/>
        </w:rPr>
        <w:t>operations;</w:t>
      </w:r>
    </w:p>
    <w:p>
      <w:pPr>
        <w:pStyle w:val="BodyText"/>
        <w:spacing w:line="256" w:lineRule="auto" w:before="38"/>
        <w:ind w:right="279" w:firstLine="513"/>
        <w:jc w:val="both"/>
      </w:pPr>
      <w:r>
        <w:rPr>
          <w:position w:val="-3"/>
        </w:rPr>
        <w:drawing>
          <wp:inline distT="0" distB="0" distL="0" distR="0">
            <wp:extent cx="62484" cy="85344"/>
            <wp:effectExtent l="0" t="0" r="0" b="0"/>
            <wp:docPr id="1815" name="Image 1815"/>
            <wp:cNvGraphicFramePr>
              <a:graphicFrameLocks/>
            </wp:cNvGraphicFramePr>
            <a:graphic>
              <a:graphicData uri="http://schemas.openxmlformats.org/drawingml/2006/picture">
                <pic:pic>
                  <pic:nvPicPr>
                    <pic:cNvPr id="1815" name="Image 1815"/>
                    <pic:cNvPicPr/>
                  </pic:nvPicPr>
                  <pic:blipFill>
                    <a:blip r:embed="rId1046" cstate="print"/>
                    <a:stretch>
                      <a:fillRect/>
                    </a:stretch>
                  </pic:blipFill>
                  <pic:spPr>
                    <a:xfrm>
                      <a:off x="0" y="0"/>
                      <a:ext cx="62484" cy="85344"/>
                    </a:xfrm>
                    <a:prstGeom prst="rect">
                      <a:avLst/>
                    </a:prstGeom>
                  </pic:spPr>
                </pic:pic>
              </a:graphicData>
            </a:graphic>
          </wp:inline>
        </w:drawing>
      </w:r>
      <w:r>
        <w:rPr>
          <w:position w:val="-3"/>
        </w:rPr>
      </w:r>
      <w:r>
        <w:rPr>
          <w:sz w:val="20"/>
        </w:rPr>
        <w:t> </w:t>
      </w:r>
      <w:r>
        <w:rPr>
          <w:w w:val="105"/>
        </w:rPr>
        <w:t>is the</w:t>
      </w:r>
      <w:r>
        <w:rPr>
          <w:w w:val="105"/>
        </w:rPr>
        <w:t> accuracy of determining</w:t>
      </w:r>
      <w:r>
        <w:rPr>
          <w:w w:val="105"/>
        </w:rPr>
        <w:t> the location</w:t>
      </w:r>
      <w:r>
        <w:rPr>
          <w:w w:val="105"/>
        </w:rPr>
        <w:t> of the</w:t>
      </w:r>
      <w:r>
        <w:rPr>
          <w:w w:val="105"/>
        </w:rPr>
        <w:t> object performing banking </w:t>
      </w:r>
      <w:r>
        <w:rPr>
          <w:spacing w:val="-2"/>
          <w:w w:val="105"/>
        </w:rPr>
        <w:t>operations.</w:t>
      </w:r>
    </w:p>
    <w:p>
      <w:pPr>
        <w:pStyle w:val="BodyText"/>
        <w:spacing w:line="261" w:lineRule="auto" w:before="6"/>
        <w:ind w:right="275" w:firstLine="501"/>
        <w:jc w:val="both"/>
      </w:pPr>
      <w:r>
        <w:rPr>
          <w:w w:val="105"/>
        </w:rPr>
        <w:t>It is worth noting that for different objects of interaction, the distance D may be defined</w:t>
      </w:r>
      <w:r>
        <w:rPr>
          <w:w w:val="105"/>
        </w:rPr>
        <w:t> individually,</w:t>
      </w:r>
      <w:r>
        <w:rPr>
          <w:w w:val="105"/>
        </w:rPr>
        <w:t> as each</w:t>
      </w:r>
      <w:r>
        <w:rPr>
          <w:w w:val="105"/>
        </w:rPr>
        <w:t> object</w:t>
      </w:r>
      <w:r>
        <w:rPr>
          <w:w w:val="105"/>
        </w:rPr>
        <w:t> has</w:t>
      </w:r>
      <w:r>
        <w:rPr>
          <w:w w:val="105"/>
        </w:rPr>
        <w:t> its features</w:t>
      </w:r>
      <w:r>
        <w:rPr>
          <w:w w:val="105"/>
        </w:rPr>
        <w:t> for</w:t>
      </w:r>
      <w:r>
        <w:rPr>
          <w:w w:val="105"/>
        </w:rPr>
        <w:t> work.</w:t>
      </w:r>
      <w:r>
        <w:rPr>
          <w:w w:val="105"/>
        </w:rPr>
        <w:t> Thus</w:t>
      </w:r>
      <w:r>
        <w:rPr>
          <w:w w:val="105"/>
        </w:rPr>
        <w:t> it</w:t>
      </w:r>
      <w:r>
        <w:rPr>
          <w:w w:val="105"/>
        </w:rPr>
        <w:t> is</w:t>
      </w:r>
      <w:r>
        <w:rPr>
          <w:w w:val="105"/>
        </w:rPr>
        <w:t> necessary</w:t>
      </w:r>
      <w:r>
        <w:rPr>
          <w:w w:val="105"/>
        </w:rPr>
        <w:t> to define</w:t>
      </w:r>
      <w:r>
        <w:rPr>
          <w:w w:val="105"/>
        </w:rPr>
        <w:t> the</w:t>
      </w:r>
      <w:r>
        <w:rPr>
          <w:w w:val="105"/>
        </w:rPr>
        <w:t> maximum</w:t>
      </w:r>
      <w:r>
        <w:rPr>
          <w:w w:val="105"/>
        </w:rPr>
        <w:t> allowable</w:t>
      </w:r>
      <w:r>
        <w:rPr>
          <w:w w:val="105"/>
        </w:rPr>
        <w:t> distance</w:t>
      </w:r>
      <w:r>
        <w:rPr>
          <w:w w:val="105"/>
        </w:rPr>
        <w:t> between</w:t>
      </w:r>
      <w:r>
        <w:rPr>
          <w:w w:val="105"/>
        </w:rPr>
        <w:t> objects</w:t>
      </w:r>
      <w:r>
        <w:rPr>
          <w:w w:val="105"/>
        </w:rPr>
        <w:t> when</w:t>
      </w:r>
      <w:r>
        <w:rPr>
          <w:w w:val="105"/>
        </w:rPr>
        <w:t> writing</w:t>
      </w:r>
      <w:r>
        <w:rPr>
          <w:w w:val="105"/>
        </w:rPr>
        <w:t> interaction algorithms in</w:t>
      </w:r>
      <w:r>
        <w:rPr>
          <w:spacing w:val="-4"/>
          <w:w w:val="105"/>
        </w:rPr>
        <w:t> </w:t>
      </w:r>
      <w:r>
        <w:rPr>
          <w:w w:val="105"/>
        </w:rPr>
        <w:t>a</w:t>
      </w:r>
      <w:r>
        <w:rPr>
          <w:spacing w:val="-3"/>
          <w:w w:val="105"/>
        </w:rPr>
        <w:t> </w:t>
      </w:r>
      <w:r>
        <w:rPr>
          <w:w w:val="105"/>
        </w:rPr>
        <w:t>CRM</w:t>
      </w:r>
      <w:r>
        <w:rPr>
          <w:spacing w:val="-4"/>
          <w:w w:val="105"/>
        </w:rPr>
        <w:t> </w:t>
      </w:r>
      <w:r>
        <w:rPr>
          <w:w w:val="105"/>
        </w:rPr>
        <w:t>system.</w:t>
      </w:r>
      <w:r>
        <w:rPr>
          <w:spacing w:val="-2"/>
          <w:w w:val="105"/>
        </w:rPr>
        <w:t> </w:t>
      </w:r>
      <w:r>
        <w:rPr>
          <w:w w:val="105"/>
        </w:rPr>
        <w:t>We</w:t>
      </w:r>
      <w:r>
        <w:rPr>
          <w:spacing w:val="-5"/>
          <w:w w:val="105"/>
        </w:rPr>
        <w:t> </w:t>
      </w:r>
      <w:r>
        <w:rPr>
          <w:w w:val="105"/>
        </w:rPr>
        <w:t>should</w:t>
      </w:r>
      <w:r>
        <w:rPr>
          <w:spacing w:val="-4"/>
          <w:w w:val="105"/>
        </w:rPr>
        <w:t> </w:t>
      </w:r>
      <w:r>
        <w:rPr>
          <w:w w:val="105"/>
        </w:rPr>
        <w:t>also</w:t>
      </w:r>
      <w:r>
        <w:rPr>
          <w:spacing w:val="-6"/>
          <w:w w:val="105"/>
        </w:rPr>
        <w:t> </w:t>
      </w:r>
      <w:r>
        <w:rPr>
          <w:w w:val="105"/>
        </w:rPr>
        <w:t>consider</w:t>
      </w:r>
      <w:r>
        <w:rPr>
          <w:spacing w:val="-6"/>
          <w:w w:val="105"/>
        </w:rPr>
        <w:t> </w:t>
      </w:r>
      <w:r>
        <w:rPr>
          <w:w w:val="105"/>
        </w:rPr>
        <w:t>the</w:t>
      </w:r>
      <w:r>
        <w:rPr>
          <w:spacing w:val="-7"/>
          <w:w w:val="105"/>
        </w:rPr>
        <w:t> </w:t>
      </w:r>
      <w:r>
        <w:rPr>
          <w:w w:val="105"/>
        </w:rPr>
        <w:t>possible</w:t>
      </w:r>
      <w:r>
        <w:rPr>
          <w:spacing w:val="-5"/>
          <w:w w:val="105"/>
        </w:rPr>
        <w:t> </w:t>
      </w:r>
      <w:r>
        <w:rPr>
          <w:w w:val="105"/>
        </w:rPr>
        <w:t>location</w:t>
      </w:r>
      <w:r>
        <w:rPr>
          <w:spacing w:val="-4"/>
          <w:w w:val="105"/>
        </w:rPr>
        <w:t> </w:t>
      </w:r>
      <w:r>
        <w:rPr>
          <w:w w:val="105"/>
        </w:rPr>
        <w:t>error.</w:t>
      </w:r>
      <w:r>
        <w:rPr>
          <w:spacing w:val="-4"/>
          <w:w w:val="105"/>
        </w:rPr>
        <w:t> </w:t>
      </w:r>
      <w:r>
        <w:rPr>
          <w:w w:val="105"/>
        </w:rPr>
        <w:t>Each scenario must take into account the features of work with each object (figure 2).</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58"/>
        <w:ind w:left="0"/>
      </w:pPr>
    </w:p>
    <w:p>
      <w:pPr>
        <w:pStyle w:val="BodyText"/>
        <w:spacing w:line="261" w:lineRule="auto"/>
        <w:ind w:left="1675" w:right="1764" w:firstLine="122"/>
      </w:pPr>
      <w:r>
        <w:rPr/>
        <mc:AlternateContent>
          <mc:Choice Requires="wps">
            <w:drawing>
              <wp:anchor distT="0" distB="0" distL="0" distR="0" allowOverlap="1" layoutInCell="1" locked="0" behindDoc="1" simplePos="0" relativeHeight="482636288">
                <wp:simplePos x="0" y="0"/>
                <wp:positionH relativeFrom="page">
                  <wp:posOffset>1583436</wp:posOffset>
                </wp:positionH>
                <wp:positionV relativeFrom="paragraph">
                  <wp:posOffset>-1679184</wp:posOffset>
                </wp:positionV>
                <wp:extent cx="3154680" cy="3436620"/>
                <wp:effectExtent l="0" t="0" r="0" b="0"/>
                <wp:wrapNone/>
                <wp:docPr id="1816" name="Group 1816"/>
                <wp:cNvGraphicFramePr>
                  <a:graphicFrameLocks/>
                </wp:cNvGraphicFramePr>
                <a:graphic>
                  <a:graphicData uri="http://schemas.microsoft.com/office/word/2010/wordprocessingGroup">
                    <wpg:wgp>
                      <wpg:cNvPr id="1816" name="Group 1816"/>
                      <wpg:cNvGrpSpPr/>
                      <wpg:grpSpPr>
                        <a:xfrm>
                          <a:off x="0" y="0"/>
                          <a:ext cx="3154680" cy="3436620"/>
                          <a:chExt cx="3154680" cy="3436620"/>
                        </a:xfrm>
                      </wpg:grpSpPr>
                      <wps:wsp>
                        <wps:cNvPr id="1817" name="Graphic 1817"/>
                        <wps:cNvSpPr/>
                        <wps:spPr>
                          <a:xfrm>
                            <a:off x="374903" y="0"/>
                            <a:ext cx="541020" cy="434340"/>
                          </a:xfrm>
                          <a:custGeom>
                            <a:avLst/>
                            <a:gdLst/>
                            <a:ahLst/>
                            <a:cxnLst/>
                            <a:rect l="l" t="t" r="r" b="b"/>
                            <a:pathLst>
                              <a:path w="541020" h="434340">
                                <a:moveTo>
                                  <a:pt x="269748" y="432816"/>
                                </a:moveTo>
                                <a:lnTo>
                                  <a:pt x="1524" y="219456"/>
                                </a:lnTo>
                                <a:lnTo>
                                  <a:pt x="0" y="217932"/>
                                </a:lnTo>
                                <a:lnTo>
                                  <a:pt x="0" y="216408"/>
                                </a:lnTo>
                                <a:lnTo>
                                  <a:pt x="1524" y="214884"/>
                                </a:lnTo>
                                <a:lnTo>
                                  <a:pt x="269748" y="1524"/>
                                </a:lnTo>
                                <a:lnTo>
                                  <a:pt x="269748" y="0"/>
                                </a:lnTo>
                                <a:lnTo>
                                  <a:pt x="271272" y="0"/>
                                </a:lnTo>
                                <a:lnTo>
                                  <a:pt x="272796" y="1524"/>
                                </a:lnTo>
                                <a:lnTo>
                                  <a:pt x="278511" y="6096"/>
                                </a:lnTo>
                                <a:lnTo>
                                  <a:pt x="271272" y="6096"/>
                                </a:lnTo>
                                <a:lnTo>
                                  <a:pt x="7620" y="217932"/>
                                </a:lnTo>
                                <a:lnTo>
                                  <a:pt x="271267" y="428547"/>
                                </a:lnTo>
                                <a:lnTo>
                                  <a:pt x="269748" y="429768"/>
                                </a:lnTo>
                                <a:lnTo>
                                  <a:pt x="271272" y="431292"/>
                                </a:lnTo>
                                <a:lnTo>
                                  <a:pt x="269748" y="432816"/>
                                </a:lnTo>
                                <a:close/>
                              </a:path>
                              <a:path w="541020" h="434340">
                                <a:moveTo>
                                  <a:pt x="271272" y="434340"/>
                                </a:moveTo>
                                <a:lnTo>
                                  <a:pt x="269748" y="434340"/>
                                </a:lnTo>
                                <a:lnTo>
                                  <a:pt x="269748" y="432816"/>
                                </a:lnTo>
                                <a:lnTo>
                                  <a:pt x="272796" y="429768"/>
                                </a:lnTo>
                                <a:lnTo>
                                  <a:pt x="271267" y="428547"/>
                                </a:lnTo>
                                <a:lnTo>
                                  <a:pt x="533400" y="217932"/>
                                </a:lnTo>
                                <a:lnTo>
                                  <a:pt x="271272" y="6096"/>
                                </a:lnTo>
                                <a:lnTo>
                                  <a:pt x="278511" y="6096"/>
                                </a:lnTo>
                                <a:lnTo>
                                  <a:pt x="539496" y="214884"/>
                                </a:lnTo>
                                <a:lnTo>
                                  <a:pt x="541020" y="214884"/>
                                </a:lnTo>
                                <a:lnTo>
                                  <a:pt x="541020" y="219456"/>
                                </a:lnTo>
                                <a:lnTo>
                                  <a:pt x="539496" y="219456"/>
                                </a:lnTo>
                                <a:lnTo>
                                  <a:pt x="272796" y="432816"/>
                                </a:lnTo>
                                <a:lnTo>
                                  <a:pt x="271272" y="434340"/>
                                </a:lnTo>
                                <a:close/>
                              </a:path>
                              <a:path w="541020" h="434340">
                                <a:moveTo>
                                  <a:pt x="271272" y="431292"/>
                                </a:moveTo>
                                <a:lnTo>
                                  <a:pt x="269748" y="429768"/>
                                </a:lnTo>
                                <a:lnTo>
                                  <a:pt x="271267" y="428547"/>
                                </a:lnTo>
                                <a:lnTo>
                                  <a:pt x="272796" y="429768"/>
                                </a:lnTo>
                                <a:lnTo>
                                  <a:pt x="271272" y="431292"/>
                                </a:lnTo>
                                <a:close/>
                              </a:path>
                            </a:pathLst>
                          </a:custGeom>
                          <a:solidFill>
                            <a:srgbClr val="000000"/>
                          </a:solidFill>
                        </wps:spPr>
                        <wps:bodyPr wrap="square" lIns="0" tIns="0" rIns="0" bIns="0" rtlCol="0">
                          <a:prstTxWarp prst="textNoShape">
                            <a:avLst/>
                          </a:prstTxWarp>
                          <a:noAutofit/>
                        </wps:bodyPr>
                      </wps:wsp>
                      <wps:wsp>
                        <wps:cNvPr id="1818" name="Graphic 1818"/>
                        <wps:cNvSpPr/>
                        <wps:spPr>
                          <a:xfrm>
                            <a:off x="1662683" y="3048"/>
                            <a:ext cx="535305" cy="428625"/>
                          </a:xfrm>
                          <a:custGeom>
                            <a:avLst/>
                            <a:gdLst/>
                            <a:ahLst/>
                            <a:cxnLst/>
                            <a:rect l="l" t="t" r="r" b="b"/>
                            <a:pathLst>
                              <a:path w="535305" h="428625">
                                <a:moveTo>
                                  <a:pt x="42672" y="428244"/>
                                </a:moveTo>
                                <a:lnTo>
                                  <a:pt x="492252" y="428244"/>
                                </a:lnTo>
                                <a:lnTo>
                                  <a:pt x="509206" y="424791"/>
                                </a:lnTo>
                                <a:lnTo>
                                  <a:pt x="522732" y="415480"/>
                                </a:lnTo>
                                <a:lnTo>
                                  <a:pt x="531685" y="401883"/>
                                </a:lnTo>
                                <a:lnTo>
                                  <a:pt x="534924" y="385572"/>
                                </a:lnTo>
                                <a:lnTo>
                                  <a:pt x="534924" y="42672"/>
                                </a:lnTo>
                                <a:lnTo>
                                  <a:pt x="531685" y="26360"/>
                                </a:lnTo>
                                <a:lnTo>
                                  <a:pt x="522732" y="12763"/>
                                </a:lnTo>
                                <a:lnTo>
                                  <a:pt x="509206" y="3452"/>
                                </a:lnTo>
                                <a:lnTo>
                                  <a:pt x="492252" y="0"/>
                                </a:lnTo>
                                <a:lnTo>
                                  <a:pt x="42672" y="0"/>
                                </a:lnTo>
                                <a:lnTo>
                                  <a:pt x="26360" y="3452"/>
                                </a:lnTo>
                                <a:lnTo>
                                  <a:pt x="12763" y="12763"/>
                                </a:lnTo>
                                <a:lnTo>
                                  <a:pt x="3452" y="26360"/>
                                </a:lnTo>
                                <a:lnTo>
                                  <a:pt x="0" y="42672"/>
                                </a:lnTo>
                                <a:lnTo>
                                  <a:pt x="0" y="385572"/>
                                </a:lnTo>
                                <a:lnTo>
                                  <a:pt x="3452" y="401883"/>
                                </a:lnTo>
                                <a:lnTo>
                                  <a:pt x="12763" y="415480"/>
                                </a:lnTo>
                                <a:lnTo>
                                  <a:pt x="26360" y="424791"/>
                                </a:lnTo>
                                <a:lnTo>
                                  <a:pt x="42672" y="428244"/>
                                </a:lnTo>
                                <a:close/>
                              </a:path>
                            </a:pathLst>
                          </a:custGeom>
                          <a:ln w="4762">
                            <a:solidFill>
                              <a:srgbClr val="000000"/>
                            </a:solidFill>
                            <a:prstDash val="solid"/>
                          </a:ln>
                        </wps:spPr>
                        <wps:bodyPr wrap="square" lIns="0" tIns="0" rIns="0" bIns="0" rtlCol="0">
                          <a:prstTxWarp prst="textNoShape">
                            <a:avLst/>
                          </a:prstTxWarp>
                          <a:noAutofit/>
                        </wps:bodyPr>
                      </wps:wsp>
                      <pic:pic>
                        <pic:nvPicPr>
                          <pic:cNvPr id="1819" name="Image 1819"/>
                          <pic:cNvPicPr/>
                        </pic:nvPicPr>
                        <pic:blipFill>
                          <a:blip r:embed="rId1047" cstate="print"/>
                          <a:stretch>
                            <a:fillRect/>
                          </a:stretch>
                        </pic:blipFill>
                        <pic:spPr>
                          <a:xfrm>
                            <a:off x="1687067" y="27432"/>
                            <a:ext cx="80772" cy="80772"/>
                          </a:xfrm>
                          <a:prstGeom prst="rect">
                            <a:avLst/>
                          </a:prstGeom>
                        </pic:spPr>
                      </pic:pic>
                      <wps:wsp>
                        <wps:cNvPr id="1820" name="Graphic 1820"/>
                        <wps:cNvSpPr/>
                        <wps:spPr>
                          <a:xfrm>
                            <a:off x="0" y="120395"/>
                            <a:ext cx="1666239" cy="714375"/>
                          </a:xfrm>
                          <a:custGeom>
                            <a:avLst/>
                            <a:gdLst/>
                            <a:ahLst/>
                            <a:cxnLst/>
                            <a:rect l="l" t="t" r="r" b="b"/>
                            <a:pathLst>
                              <a:path w="1666239" h="714375">
                                <a:moveTo>
                                  <a:pt x="381000" y="94488"/>
                                </a:moveTo>
                                <a:lnTo>
                                  <a:pt x="3048" y="94488"/>
                                </a:lnTo>
                                <a:lnTo>
                                  <a:pt x="0" y="94488"/>
                                </a:lnTo>
                                <a:lnTo>
                                  <a:pt x="0" y="99060"/>
                                </a:lnTo>
                                <a:lnTo>
                                  <a:pt x="381000" y="99060"/>
                                </a:lnTo>
                                <a:lnTo>
                                  <a:pt x="381000" y="94488"/>
                                </a:lnTo>
                                <a:close/>
                              </a:path>
                              <a:path w="1666239" h="714375">
                                <a:moveTo>
                                  <a:pt x="1467612" y="54876"/>
                                </a:moveTo>
                                <a:lnTo>
                                  <a:pt x="1463078" y="42684"/>
                                </a:lnTo>
                                <a:lnTo>
                                  <a:pt x="1460817" y="36588"/>
                                </a:lnTo>
                                <a:lnTo>
                                  <a:pt x="1452372" y="13855"/>
                                </a:lnTo>
                                <a:lnTo>
                                  <a:pt x="1452372" y="36588"/>
                                </a:lnTo>
                                <a:lnTo>
                                  <a:pt x="1432547" y="36588"/>
                                </a:lnTo>
                                <a:lnTo>
                                  <a:pt x="1441691" y="7632"/>
                                </a:lnTo>
                                <a:lnTo>
                                  <a:pt x="1452372" y="36588"/>
                                </a:lnTo>
                                <a:lnTo>
                                  <a:pt x="1452372" y="13855"/>
                                </a:lnTo>
                                <a:lnTo>
                                  <a:pt x="1450060" y="7632"/>
                                </a:lnTo>
                                <a:lnTo>
                                  <a:pt x="1447800" y="1524"/>
                                </a:lnTo>
                                <a:lnTo>
                                  <a:pt x="1447800" y="0"/>
                                </a:lnTo>
                                <a:lnTo>
                                  <a:pt x="1437119" y="0"/>
                                </a:lnTo>
                                <a:lnTo>
                                  <a:pt x="1437119" y="1524"/>
                                </a:lnTo>
                                <a:lnTo>
                                  <a:pt x="1418831" y="54876"/>
                                </a:lnTo>
                                <a:lnTo>
                                  <a:pt x="1417307" y="56400"/>
                                </a:lnTo>
                                <a:lnTo>
                                  <a:pt x="1417307" y="57924"/>
                                </a:lnTo>
                                <a:lnTo>
                                  <a:pt x="1424927" y="57924"/>
                                </a:lnTo>
                                <a:lnTo>
                                  <a:pt x="1424927" y="56400"/>
                                </a:lnTo>
                                <a:lnTo>
                                  <a:pt x="1429499" y="42684"/>
                                </a:lnTo>
                                <a:lnTo>
                                  <a:pt x="1453896" y="42684"/>
                                </a:lnTo>
                                <a:lnTo>
                                  <a:pt x="1459992" y="56400"/>
                                </a:lnTo>
                                <a:lnTo>
                                  <a:pt x="1459992" y="57924"/>
                                </a:lnTo>
                                <a:lnTo>
                                  <a:pt x="1467612" y="57924"/>
                                </a:lnTo>
                                <a:lnTo>
                                  <a:pt x="1467612" y="54876"/>
                                </a:lnTo>
                                <a:close/>
                              </a:path>
                              <a:path w="1666239" h="714375">
                                <a:moveTo>
                                  <a:pt x="1510284" y="0"/>
                                </a:moveTo>
                                <a:lnTo>
                                  <a:pt x="1467599" y="0"/>
                                </a:lnTo>
                                <a:lnTo>
                                  <a:pt x="1467599" y="6108"/>
                                </a:lnTo>
                                <a:lnTo>
                                  <a:pt x="1485887" y="6108"/>
                                </a:lnTo>
                                <a:lnTo>
                                  <a:pt x="1485887" y="57924"/>
                                </a:lnTo>
                                <a:lnTo>
                                  <a:pt x="1493507" y="57924"/>
                                </a:lnTo>
                                <a:lnTo>
                                  <a:pt x="1493507" y="6108"/>
                                </a:lnTo>
                                <a:lnTo>
                                  <a:pt x="1510284" y="6108"/>
                                </a:lnTo>
                                <a:lnTo>
                                  <a:pt x="1510284" y="0"/>
                                </a:lnTo>
                                <a:close/>
                              </a:path>
                              <a:path w="1666239" h="714375">
                                <a:moveTo>
                                  <a:pt x="1583436" y="3048"/>
                                </a:moveTo>
                                <a:lnTo>
                                  <a:pt x="1581899" y="1524"/>
                                </a:lnTo>
                                <a:lnTo>
                                  <a:pt x="1581899" y="0"/>
                                </a:lnTo>
                                <a:lnTo>
                                  <a:pt x="1571231" y="0"/>
                                </a:lnTo>
                                <a:lnTo>
                                  <a:pt x="1571231" y="1524"/>
                                </a:lnTo>
                                <a:lnTo>
                                  <a:pt x="1569707" y="1524"/>
                                </a:lnTo>
                                <a:lnTo>
                                  <a:pt x="1569707" y="4584"/>
                                </a:lnTo>
                                <a:lnTo>
                                  <a:pt x="1568183" y="4584"/>
                                </a:lnTo>
                                <a:lnTo>
                                  <a:pt x="1551419" y="45732"/>
                                </a:lnTo>
                                <a:lnTo>
                                  <a:pt x="1535277" y="6108"/>
                                </a:lnTo>
                                <a:lnTo>
                                  <a:pt x="1534655" y="4584"/>
                                </a:lnTo>
                                <a:lnTo>
                                  <a:pt x="1533131" y="3048"/>
                                </a:lnTo>
                                <a:lnTo>
                                  <a:pt x="1533131" y="1524"/>
                                </a:lnTo>
                                <a:lnTo>
                                  <a:pt x="1531607" y="1524"/>
                                </a:lnTo>
                                <a:lnTo>
                                  <a:pt x="1531607" y="0"/>
                                </a:lnTo>
                                <a:lnTo>
                                  <a:pt x="1520939" y="0"/>
                                </a:lnTo>
                                <a:lnTo>
                                  <a:pt x="1520939" y="1524"/>
                                </a:lnTo>
                                <a:lnTo>
                                  <a:pt x="1519415" y="1524"/>
                                </a:lnTo>
                                <a:lnTo>
                                  <a:pt x="1519415" y="57924"/>
                                </a:lnTo>
                                <a:lnTo>
                                  <a:pt x="1527035" y="57924"/>
                                </a:lnTo>
                                <a:lnTo>
                                  <a:pt x="1527035" y="6108"/>
                                </a:lnTo>
                                <a:lnTo>
                                  <a:pt x="1546847" y="56400"/>
                                </a:lnTo>
                                <a:lnTo>
                                  <a:pt x="1546847" y="57924"/>
                                </a:lnTo>
                                <a:lnTo>
                                  <a:pt x="1554467" y="57924"/>
                                </a:lnTo>
                                <a:lnTo>
                                  <a:pt x="1554467" y="56400"/>
                                </a:lnTo>
                                <a:lnTo>
                                  <a:pt x="1559001" y="45732"/>
                                </a:lnTo>
                                <a:lnTo>
                                  <a:pt x="1575803" y="6108"/>
                                </a:lnTo>
                                <a:lnTo>
                                  <a:pt x="1575803" y="57924"/>
                                </a:lnTo>
                                <a:lnTo>
                                  <a:pt x="1581899" y="57924"/>
                                </a:lnTo>
                                <a:lnTo>
                                  <a:pt x="1583436" y="56400"/>
                                </a:lnTo>
                                <a:lnTo>
                                  <a:pt x="1583436" y="6108"/>
                                </a:lnTo>
                                <a:lnTo>
                                  <a:pt x="1583436" y="3048"/>
                                </a:lnTo>
                                <a:close/>
                              </a:path>
                              <a:path w="1666239" h="714375">
                                <a:moveTo>
                                  <a:pt x="1665732" y="94488"/>
                                </a:moveTo>
                                <a:lnTo>
                                  <a:pt x="1187196" y="94488"/>
                                </a:lnTo>
                                <a:lnTo>
                                  <a:pt x="912876" y="94488"/>
                                </a:lnTo>
                                <a:lnTo>
                                  <a:pt x="909828" y="94488"/>
                                </a:lnTo>
                                <a:lnTo>
                                  <a:pt x="909815" y="95758"/>
                                </a:lnTo>
                                <a:lnTo>
                                  <a:pt x="909815" y="99568"/>
                                </a:lnTo>
                                <a:lnTo>
                                  <a:pt x="1182624" y="99568"/>
                                </a:lnTo>
                                <a:lnTo>
                                  <a:pt x="1182624" y="710438"/>
                                </a:lnTo>
                                <a:lnTo>
                                  <a:pt x="1182624" y="711708"/>
                                </a:lnTo>
                                <a:lnTo>
                                  <a:pt x="1182624" y="714248"/>
                                </a:lnTo>
                                <a:lnTo>
                                  <a:pt x="1665732" y="714248"/>
                                </a:lnTo>
                                <a:lnTo>
                                  <a:pt x="1665732" y="711708"/>
                                </a:lnTo>
                                <a:lnTo>
                                  <a:pt x="1665097" y="711708"/>
                                </a:lnTo>
                                <a:lnTo>
                                  <a:pt x="1665097" y="710438"/>
                                </a:lnTo>
                                <a:lnTo>
                                  <a:pt x="1188720" y="710438"/>
                                </a:lnTo>
                                <a:lnTo>
                                  <a:pt x="1188720" y="99568"/>
                                </a:lnTo>
                                <a:lnTo>
                                  <a:pt x="1188720" y="99060"/>
                                </a:lnTo>
                                <a:lnTo>
                                  <a:pt x="1665732" y="99060"/>
                                </a:lnTo>
                                <a:lnTo>
                                  <a:pt x="1665732" y="94488"/>
                                </a:lnTo>
                                <a:close/>
                              </a:path>
                            </a:pathLst>
                          </a:custGeom>
                          <a:solidFill>
                            <a:srgbClr val="000000"/>
                          </a:solidFill>
                        </wps:spPr>
                        <wps:bodyPr wrap="square" lIns="0" tIns="0" rIns="0" bIns="0" rtlCol="0">
                          <a:prstTxWarp prst="textNoShape">
                            <a:avLst/>
                          </a:prstTxWarp>
                          <a:noAutofit/>
                        </wps:bodyPr>
                      </wps:wsp>
                      <wps:wsp>
                        <wps:cNvPr id="1821" name="Graphic 1821"/>
                        <wps:cNvSpPr/>
                        <wps:spPr>
                          <a:xfrm>
                            <a:off x="1501139" y="591312"/>
                            <a:ext cx="36830" cy="5080"/>
                          </a:xfrm>
                          <a:custGeom>
                            <a:avLst/>
                            <a:gdLst/>
                            <a:ahLst/>
                            <a:cxnLst/>
                            <a:rect l="l" t="t" r="r" b="b"/>
                            <a:pathLst>
                              <a:path w="36830" h="5080">
                                <a:moveTo>
                                  <a:pt x="36576" y="0"/>
                                </a:moveTo>
                                <a:lnTo>
                                  <a:pt x="0" y="0"/>
                                </a:lnTo>
                                <a:lnTo>
                                  <a:pt x="0" y="4572"/>
                                </a:lnTo>
                                <a:lnTo>
                                  <a:pt x="36576" y="4572"/>
                                </a:lnTo>
                                <a:lnTo>
                                  <a:pt x="36576" y="0"/>
                                </a:lnTo>
                                <a:close/>
                              </a:path>
                            </a:pathLst>
                          </a:custGeom>
                          <a:solidFill>
                            <a:srgbClr val="4D1D1A"/>
                          </a:solidFill>
                        </wps:spPr>
                        <wps:bodyPr wrap="square" lIns="0" tIns="0" rIns="0" bIns="0" rtlCol="0">
                          <a:prstTxWarp prst="textNoShape">
                            <a:avLst/>
                          </a:prstTxWarp>
                          <a:noAutofit/>
                        </wps:bodyPr>
                      </wps:wsp>
                      <wps:wsp>
                        <wps:cNvPr id="1822" name="Graphic 1822"/>
                        <wps:cNvSpPr/>
                        <wps:spPr>
                          <a:xfrm>
                            <a:off x="909815" y="214883"/>
                            <a:ext cx="756285" cy="1235710"/>
                          </a:xfrm>
                          <a:custGeom>
                            <a:avLst/>
                            <a:gdLst/>
                            <a:ahLst/>
                            <a:cxnLst/>
                            <a:rect l="l" t="t" r="r" b="b"/>
                            <a:pathLst>
                              <a:path w="756285" h="1235710">
                                <a:moveTo>
                                  <a:pt x="755916" y="1233170"/>
                                </a:moveTo>
                                <a:lnTo>
                                  <a:pt x="755523" y="1233170"/>
                                </a:lnTo>
                                <a:lnTo>
                                  <a:pt x="755523" y="1231900"/>
                                </a:lnTo>
                                <a:lnTo>
                                  <a:pt x="278904" y="1231900"/>
                                </a:lnTo>
                                <a:lnTo>
                                  <a:pt x="278904" y="5080"/>
                                </a:lnTo>
                                <a:lnTo>
                                  <a:pt x="278904" y="1270"/>
                                </a:lnTo>
                                <a:lnTo>
                                  <a:pt x="277380" y="1270"/>
                                </a:lnTo>
                                <a:lnTo>
                                  <a:pt x="277380" y="0"/>
                                </a:lnTo>
                                <a:lnTo>
                                  <a:pt x="0" y="0"/>
                                </a:lnTo>
                                <a:lnTo>
                                  <a:pt x="0" y="1270"/>
                                </a:lnTo>
                                <a:lnTo>
                                  <a:pt x="0" y="5080"/>
                                </a:lnTo>
                                <a:lnTo>
                                  <a:pt x="272808" y="5080"/>
                                </a:lnTo>
                                <a:lnTo>
                                  <a:pt x="272808" y="1231900"/>
                                </a:lnTo>
                                <a:lnTo>
                                  <a:pt x="272808" y="1233170"/>
                                </a:lnTo>
                                <a:lnTo>
                                  <a:pt x="272808" y="1235710"/>
                                </a:lnTo>
                                <a:lnTo>
                                  <a:pt x="755916" y="1235710"/>
                                </a:lnTo>
                                <a:lnTo>
                                  <a:pt x="755916" y="1233170"/>
                                </a:lnTo>
                                <a:close/>
                              </a:path>
                            </a:pathLst>
                          </a:custGeom>
                          <a:solidFill>
                            <a:srgbClr val="000000"/>
                          </a:solidFill>
                        </wps:spPr>
                        <wps:bodyPr wrap="square" lIns="0" tIns="0" rIns="0" bIns="0" rtlCol="0">
                          <a:prstTxWarp prst="textNoShape">
                            <a:avLst/>
                          </a:prstTxWarp>
                          <a:noAutofit/>
                        </wps:bodyPr>
                      </wps:wsp>
                      <wps:wsp>
                        <wps:cNvPr id="1823" name="Graphic 1823"/>
                        <wps:cNvSpPr/>
                        <wps:spPr>
                          <a:xfrm>
                            <a:off x="1662683" y="618744"/>
                            <a:ext cx="535305" cy="428625"/>
                          </a:xfrm>
                          <a:custGeom>
                            <a:avLst/>
                            <a:gdLst/>
                            <a:ahLst/>
                            <a:cxnLst/>
                            <a:rect l="l" t="t" r="r" b="b"/>
                            <a:pathLst>
                              <a:path w="535305" h="428625">
                                <a:moveTo>
                                  <a:pt x="42672" y="428244"/>
                                </a:moveTo>
                                <a:lnTo>
                                  <a:pt x="492252" y="428244"/>
                                </a:lnTo>
                                <a:lnTo>
                                  <a:pt x="509206" y="425005"/>
                                </a:lnTo>
                                <a:lnTo>
                                  <a:pt x="522732" y="416052"/>
                                </a:lnTo>
                                <a:lnTo>
                                  <a:pt x="531685" y="402526"/>
                                </a:lnTo>
                                <a:lnTo>
                                  <a:pt x="534924" y="385572"/>
                                </a:lnTo>
                                <a:lnTo>
                                  <a:pt x="534924" y="42672"/>
                                </a:lnTo>
                                <a:lnTo>
                                  <a:pt x="531685" y="26360"/>
                                </a:lnTo>
                                <a:lnTo>
                                  <a:pt x="522732" y="12763"/>
                                </a:lnTo>
                                <a:lnTo>
                                  <a:pt x="509206" y="3452"/>
                                </a:lnTo>
                                <a:lnTo>
                                  <a:pt x="492252" y="0"/>
                                </a:lnTo>
                                <a:lnTo>
                                  <a:pt x="42672" y="0"/>
                                </a:lnTo>
                                <a:lnTo>
                                  <a:pt x="26360" y="3452"/>
                                </a:lnTo>
                                <a:lnTo>
                                  <a:pt x="12763" y="12763"/>
                                </a:lnTo>
                                <a:lnTo>
                                  <a:pt x="3452" y="26360"/>
                                </a:lnTo>
                                <a:lnTo>
                                  <a:pt x="0" y="42672"/>
                                </a:lnTo>
                                <a:lnTo>
                                  <a:pt x="0" y="385572"/>
                                </a:lnTo>
                                <a:lnTo>
                                  <a:pt x="3452" y="402526"/>
                                </a:lnTo>
                                <a:lnTo>
                                  <a:pt x="12763" y="416052"/>
                                </a:lnTo>
                                <a:lnTo>
                                  <a:pt x="26360" y="425005"/>
                                </a:lnTo>
                                <a:lnTo>
                                  <a:pt x="42672" y="428244"/>
                                </a:lnTo>
                                <a:close/>
                              </a:path>
                            </a:pathLst>
                          </a:custGeom>
                          <a:ln w="4762">
                            <a:solidFill>
                              <a:srgbClr val="000000"/>
                            </a:solidFill>
                            <a:prstDash val="solid"/>
                          </a:ln>
                        </wps:spPr>
                        <wps:bodyPr wrap="square" lIns="0" tIns="0" rIns="0" bIns="0" rtlCol="0">
                          <a:prstTxWarp prst="textNoShape">
                            <a:avLst/>
                          </a:prstTxWarp>
                          <a:noAutofit/>
                        </wps:bodyPr>
                      </wps:wsp>
                      <pic:pic>
                        <pic:nvPicPr>
                          <pic:cNvPr id="1824" name="Image 1824"/>
                          <pic:cNvPicPr/>
                        </pic:nvPicPr>
                        <pic:blipFill>
                          <a:blip r:embed="rId1048" cstate="print"/>
                          <a:stretch>
                            <a:fillRect/>
                          </a:stretch>
                        </pic:blipFill>
                        <pic:spPr>
                          <a:xfrm>
                            <a:off x="1687067" y="643127"/>
                            <a:ext cx="80772" cy="80772"/>
                          </a:xfrm>
                          <a:prstGeom prst="rect">
                            <a:avLst/>
                          </a:prstGeom>
                        </pic:spPr>
                      </pic:pic>
                      <wps:wsp>
                        <wps:cNvPr id="1825" name="Graphic 1825"/>
                        <wps:cNvSpPr/>
                        <wps:spPr>
                          <a:xfrm>
                            <a:off x="1662683" y="1234440"/>
                            <a:ext cx="535305" cy="428625"/>
                          </a:xfrm>
                          <a:custGeom>
                            <a:avLst/>
                            <a:gdLst/>
                            <a:ahLst/>
                            <a:cxnLst/>
                            <a:rect l="l" t="t" r="r" b="b"/>
                            <a:pathLst>
                              <a:path w="535305" h="428625">
                                <a:moveTo>
                                  <a:pt x="42672" y="428244"/>
                                </a:moveTo>
                                <a:lnTo>
                                  <a:pt x="492252" y="428244"/>
                                </a:lnTo>
                                <a:lnTo>
                                  <a:pt x="509206" y="425005"/>
                                </a:lnTo>
                                <a:lnTo>
                                  <a:pt x="522732" y="416052"/>
                                </a:lnTo>
                                <a:lnTo>
                                  <a:pt x="531685" y="402526"/>
                                </a:lnTo>
                                <a:lnTo>
                                  <a:pt x="534924" y="385572"/>
                                </a:lnTo>
                                <a:lnTo>
                                  <a:pt x="534924" y="42672"/>
                                </a:lnTo>
                                <a:lnTo>
                                  <a:pt x="531685" y="26360"/>
                                </a:lnTo>
                                <a:lnTo>
                                  <a:pt x="522732" y="12763"/>
                                </a:lnTo>
                                <a:lnTo>
                                  <a:pt x="509206" y="3452"/>
                                </a:lnTo>
                                <a:lnTo>
                                  <a:pt x="492252" y="0"/>
                                </a:lnTo>
                                <a:lnTo>
                                  <a:pt x="42672" y="0"/>
                                </a:lnTo>
                                <a:lnTo>
                                  <a:pt x="26360" y="3452"/>
                                </a:lnTo>
                                <a:lnTo>
                                  <a:pt x="12763" y="12763"/>
                                </a:lnTo>
                                <a:lnTo>
                                  <a:pt x="3452" y="26360"/>
                                </a:lnTo>
                                <a:lnTo>
                                  <a:pt x="0" y="42672"/>
                                </a:lnTo>
                                <a:lnTo>
                                  <a:pt x="0" y="385572"/>
                                </a:lnTo>
                                <a:lnTo>
                                  <a:pt x="3452" y="402526"/>
                                </a:lnTo>
                                <a:lnTo>
                                  <a:pt x="12763" y="416052"/>
                                </a:lnTo>
                                <a:lnTo>
                                  <a:pt x="26360" y="425005"/>
                                </a:lnTo>
                                <a:lnTo>
                                  <a:pt x="42672" y="428244"/>
                                </a:lnTo>
                                <a:close/>
                              </a:path>
                            </a:pathLst>
                          </a:custGeom>
                          <a:ln w="4762">
                            <a:solidFill>
                              <a:srgbClr val="000000"/>
                            </a:solidFill>
                            <a:prstDash val="solid"/>
                          </a:ln>
                        </wps:spPr>
                        <wps:bodyPr wrap="square" lIns="0" tIns="0" rIns="0" bIns="0" rtlCol="0">
                          <a:prstTxWarp prst="textNoShape">
                            <a:avLst/>
                          </a:prstTxWarp>
                          <a:noAutofit/>
                        </wps:bodyPr>
                      </wps:wsp>
                      <pic:pic>
                        <pic:nvPicPr>
                          <pic:cNvPr id="1826" name="Image 1826"/>
                          <pic:cNvPicPr/>
                        </pic:nvPicPr>
                        <pic:blipFill>
                          <a:blip r:embed="rId1049" cstate="print"/>
                          <a:stretch>
                            <a:fillRect/>
                          </a:stretch>
                        </pic:blipFill>
                        <pic:spPr>
                          <a:xfrm>
                            <a:off x="1687067" y="1258824"/>
                            <a:ext cx="80772" cy="80772"/>
                          </a:xfrm>
                          <a:prstGeom prst="rect">
                            <a:avLst/>
                          </a:prstGeom>
                        </pic:spPr>
                      </pic:pic>
                      <wps:wsp>
                        <wps:cNvPr id="1827" name="Graphic 1827"/>
                        <wps:cNvSpPr/>
                        <wps:spPr>
                          <a:xfrm>
                            <a:off x="815340" y="2156459"/>
                            <a:ext cx="2339340" cy="1280160"/>
                          </a:xfrm>
                          <a:custGeom>
                            <a:avLst/>
                            <a:gdLst/>
                            <a:ahLst/>
                            <a:cxnLst/>
                            <a:rect l="l" t="t" r="r" b="b"/>
                            <a:pathLst>
                              <a:path w="2339340" h="1280160">
                                <a:moveTo>
                                  <a:pt x="16764" y="1249680"/>
                                </a:moveTo>
                                <a:lnTo>
                                  <a:pt x="1524" y="1249680"/>
                                </a:lnTo>
                                <a:lnTo>
                                  <a:pt x="1524" y="1264920"/>
                                </a:lnTo>
                                <a:lnTo>
                                  <a:pt x="9144" y="1264920"/>
                                </a:lnTo>
                                <a:lnTo>
                                  <a:pt x="0" y="1280160"/>
                                </a:lnTo>
                                <a:lnTo>
                                  <a:pt x="4572" y="1280160"/>
                                </a:lnTo>
                                <a:lnTo>
                                  <a:pt x="16764" y="1264920"/>
                                </a:lnTo>
                                <a:lnTo>
                                  <a:pt x="16764" y="1249680"/>
                                </a:lnTo>
                                <a:close/>
                              </a:path>
                              <a:path w="2339340" h="1280160">
                                <a:moveTo>
                                  <a:pt x="1879092" y="1078992"/>
                                </a:moveTo>
                                <a:lnTo>
                                  <a:pt x="1863852" y="1078992"/>
                                </a:lnTo>
                                <a:lnTo>
                                  <a:pt x="1863852" y="1094232"/>
                                </a:lnTo>
                                <a:lnTo>
                                  <a:pt x="1871472" y="1094232"/>
                                </a:lnTo>
                                <a:lnTo>
                                  <a:pt x="1862328" y="1109472"/>
                                </a:lnTo>
                                <a:lnTo>
                                  <a:pt x="1868424" y="1109472"/>
                                </a:lnTo>
                                <a:lnTo>
                                  <a:pt x="1879092" y="1094232"/>
                                </a:lnTo>
                                <a:lnTo>
                                  <a:pt x="1879092" y="1078992"/>
                                </a:lnTo>
                                <a:close/>
                              </a:path>
                              <a:path w="2339340" h="1280160">
                                <a:moveTo>
                                  <a:pt x="2339340" y="0"/>
                                </a:moveTo>
                                <a:lnTo>
                                  <a:pt x="2324100" y="0"/>
                                </a:lnTo>
                                <a:lnTo>
                                  <a:pt x="2324100" y="15240"/>
                                </a:lnTo>
                                <a:lnTo>
                                  <a:pt x="2331720" y="15240"/>
                                </a:lnTo>
                                <a:lnTo>
                                  <a:pt x="2321052" y="32004"/>
                                </a:lnTo>
                                <a:lnTo>
                                  <a:pt x="2327148" y="32004"/>
                                </a:lnTo>
                                <a:lnTo>
                                  <a:pt x="2339340" y="15240"/>
                                </a:lnTo>
                                <a:lnTo>
                                  <a:pt x="2339340" y="0"/>
                                </a:lnTo>
                                <a:close/>
                              </a:path>
                            </a:pathLst>
                          </a:custGeom>
                          <a:solidFill>
                            <a:srgbClr val="000000"/>
                          </a:solidFill>
                        </wps:spPr>
                        <wps:bodyPr wrap="square" lIns="0" tIns="0" rIns="0" bIns="0" rtlCol="0">
                          <a:prstTxWarp prst="textNoShape">
                            <a:avLst/>
                          </a:prstTxWarp>
                          <a:noAutofit/>
                        </wps:bodyPr>
                      </wps:wsp>
                      <wps:wsp>
                        <wps:cNvPr id="1828" name="Textbox 1828"/>
                        <wps:cNvSpPr txBox="1"/>
                        <wps:spPr>
                          <a:xfrm>
                            <a:off x="508963" y="149665"/>
                            <a:ext cx="283210" cy="135890"/>
                          </a:xfrm>
                          <a:prstGeom prst="rect">
                            <a:avLst/>
                          </a:prstGeom>
                        </wps:spPr>
                        <wps:txbx>
                          <w:txbxContent>
                            <w:p>
                              <w:pPr>
                                <w:spacing w:line="97" w:lineRule="exact" w:before="0"/>
                                <w:ind w:left="0" w:right="0" w:firstLine="0"/>
                                <w:jc w:val="left"/>
                                <w:rPr>
                                  <w:rFonts w:ascii="Carlito"/>
                                  <w:sz w:val="10"/>
                                </w:rPr>
                              </w:pPr>
                              <w:r>
                                <w:rPr>
                                  <w:rFonts w:ascii="Carlito"/>
                                  <w:spacing w:val="-2"/>
                                  <w:sz w:val="10"/>
                                </w:rPr>
                                <w:t>Interaction</w:t>
                              </w:r>
                            </w:p>
                            <w:p>
                              <w:pPr>
                                <w:spacing w:line="116" w:lineRule="exact" w:before="0"/>
                                <w:ind w:left="88" w:right="0" w:firstLine="0"/>
                                <w:jc w:val="left"/>
                                <w:rPr>
                                  <w:rFonts w:ascii="Carlito"/>
                                  <w:sz w:val="10"/>
                                </w:rPr>
                              </w:pPr>
                              <w:r>
                                <w:rPr>
                                  <w:rFonts w:ascii="Carlito"/>
                                  <w:spacing w:val="-2"/>
                                  <w:sz w:val="10"/>
                                </w:rPr>
                                <w:t>device</w:t>
                              </w:r>
                            </w:p>
                          </w:txbxContent>
                        </wps:txbx>
                        <wps:bodyPr wrap="square" lIns="0" tIns="0" rIns="0" bIns="0" rtlCol="0">
                          <a:noAutofit/>
                        </wps:bodyPr>
                      </wps:wsp>
                      <wps:wsp>
                        <wps:cNvPr id="1829" name="Textbox 1829"/>
                        <wps:cNvSpPr txBox="1"/>
                        <wps:spPr>
                          <a:xfrm>
                            <a:off x="1725069" y="149665"/>
                            <a:ext cx="428625" cy="135890"/>
                          </a:xfrm>
                          <a:prstGeom prst="rect">
                            <a:avLst/>
                          </a:prstGeom>
                        </wps:spPr>
                        <wps:txbx>
                          <w:txbxContent>
                            <w:p>
                              <w:pPr>
                                <w:spacing w:line="97" w:lineRule="exact" w:before="0"/>
                                <w:ind w:left="-1" w:right="18" w:firstLine="0"/>
                                <w:jc w:val="center"/>
                                <w:rPr>
                                  <w:rFonts w:ascii="Carlito"/>
                                  <w:sz w:val="10"/>
                                </w:rPr>
                              </w:pPr>
                              <w:r>
                                <w:rPr>
                                  <w:rFonts w:ascii="Carlito"/>
                                  <w:spacing w:val="-2"/>
                                  <w:sz w:val="10"/>
                                </w:rPr>
                                <w:t>Scenario</w:t>
                              </w:r>
                              <w:r>
                                <w:rPr>
                                  <w:rFonts w:ascii="Carlito"/>
                                  <w:spacing w:val="-6"/>
                                  <w:sz w:val="10"/>
                                </w:rPr>
                                <w:t> </w:t>
                              </w:r>
                              <w:r>
                                <w:rPr>
                                  <w:rFonts w:ascii="Carlito"/>
                                  <w:spacing w:val="-2"/>
                                  <w:sz w:val="10"/>
                                </w:rPr>
                                <w:t>of </w:t>
                              </w:r>
                              <w:r>
                                <w:rPr>
                                  <w:rFonts w:ascii="Carlito"/>
                                  <w:spacing w:val="-4"/>
                                  <w:sz w:val="10"/>
                                </w:rPr>
                                <w:t>work</w:t>
                              </w:r>
                            </w:p>
                            <w:p>
                              <w:pPr>
                                <w:spacing w:line="116" w:lineRule="exact" w:before="0"/>
                                <w:ind w:left="0" w:right="19" w:firstLine="0"/>
                                <w:jc w:val="center"/>
                                <w:rPr>
                                  <w:rFonts w:ascii="Carlito"/>
                                  <w:sz w:val="10"/>
                                </w:rPr>
                              </w:pPr>
                              <w:r>
                                <w:rPr>
                                  <w:rFonts w:ascii="Carlito"/>
                                  <w:spacing w:val="-2"/>
                                  <w:sz w:val="10"/>
                                </w:rPr>
                                <w:t>with</w:t>
                              </w:r>
                              <w:r>
                                <w:rPr>
                                  <w:rFonts w:ascii="Carlito"/>
                                  <w:spacing w:val="-1"/>
                                  <w:sz w:val="10"/>
                                </w:rPr>
                                <w:t> </w:t>
                              </w:r>
                              <w:r>
                                <w:rPr>
                                  <w:rFonts w:ascii="Carlito"/>
                                  <w:spacing w:val="-5"/>
                                  <w:sz w:val="10"/>
                                </w:rPr>
                                <w:t>ATM</w:t>
                              </w:r>
                            </w:p>
                          </w:txbxContent>
                        </wps:txbx>
                        <wps:bodyPr wrap="square" lIns="0" tIns="0" rIns="0" bIns="0" rtlCol="0">
                          <a:noAutofit/>
                        </wps:bodyPr>
                      </wps:wsp>
                      <wps:wsp>
                        <wps:cNvPr id="1830" name="Textbox 1830"/>
                        <wps:cNvSpPr txBox="1"/>
                        <wps:spPr>
                          <a:xfrm>
                            <a:off x="1319845" y="557839"/>
                            <a:ext cx="273685" cy="178435"/>
                          </a:xfrm>
                          <a:prstGeom prst="rect">
                            <a:avLst/>
                          </a:prstGeom>
                        </wps:spPr>
                        <wps:txbx>
                          <w:txbxContent>
                            <w:p>
                              <w:pPr>
                                <w:spacing w:line="116" w:lineRule="exact" w:before="0"/>
                                <w:ind w:left="64" w:right="0" w:firstLine="0"/>
                                <w:jc w:val="left"/>
                                <w:rPr>
                                  <w:rFonts w:ascii="Carlito"/>
                                  <w:sz w:val="11"/>
                                </w:rPr>
                              </w:pPr>
                              <w:r>
                                <w:rPr>
                                  <w:rFonts w:ascii="Carlito"/>
                                  <w:color w:val="4D1D1A"/>
                                  <w:spacing w:val="-5"/>
                                  <w:w w:val="105"/>
                                  <w:sz w:val="11"/>
                                </w:rPr>
                                <w:t>POS</w:t>
                              </w:r>
                            </w:p>
                            <w:p>
                              <w:pPr>
                                <w:spacing w:line="134" w:lineRule="exact" w:before="31"/>
                                <w:ind w:left="0" w:right="0" w:firstLine="0"/>
                                <w:jc w:val="left"/>
                                <w:rPr>
                                  <w:rFonts w:ascii="Carlito"/>
                                  <w:sz w:val="11"/>
                                </w:rPr>
                              </w:pPr>
                              <w:r>
                                <w:rPr>
                                  <w:rFonts w:ascii="Carlito"/>
                                  <w:color w:val="4D1D1A"/>
                                  <w:spacing w:val="-2"/>
                                  <w:w w:val="105"/>
                                  <w:sz w:val="11"/>
                                </w:rPr>
                                <w:t>terminal</w:t>
                              </w:r>
                            </w:p>
                          </w:txbxContent>
                        </wps:txbx>
                        <wps:bodyPr wrap="square" lIns="0" tIns="0" rIns="0" bIns="0" rtlCol="0">
                          <a:noAutofit/>
                        </wps:bodyPr>
                      </wps:wsp>
                      <wps:wsp>
                        <wps:cNvPr id="1831" name="Textbox 1831"/>
                        <wps:cNvSpPr txBox="1"/>
                        <wps:spPr>
                          <a:xfrm>
                            <a:off x="1694598" y="768406"/>
                            <a:ext cx="487680" cy="135890"/>
                          </a:xfrm>
                          <a:prstGeom prst="rect">
                            <a:avLst/>
                          </a:prstGeom>
                        </wps:spPr>
                        <wps:txbx>
                          <w:txbxContent>
                            <w:p>
                              <w:pPr>
                                <w:spacing w:line="97" w:lineRule="exact" w:before="0"/>
                                <w:ind w:left="47" w:right="0" w:firstLine="0"/>
                                <w:jc w:val="left"/>
                                <w:rPr>
                                  <w:rFonts w:ascii="Carlito"/>
                                  <w:sz w:val="10"/>
                                </w:rPr>
                              </w:pPr>
                              <w:r>
                                <w:rPr>
                                  <w:rFonts w:ascii="Carlito"/>
                                  <w:spacing w:val="-2"/>
                                  <w:sz w:val="10"/>
                                </w:rPr>
                                <w:t>Scenario</w:t>
                              </w:r>
                              <w:r>
                                <w:rPr>
                                  <w:rFonts w:ascii="Carlito"/>
                                  <w:spacing w:val="-6"/>
                                  <w:sz w:val="10"/>
                                </w:rPr>
                                <w:t> </w:t>
                              </w:r>
                              <w:r>
                                <w:rPr>
                                  <w:rFonts w:ascii="Carlito"/>
                                  <w:spacing w:val="-2"/>
                                  <w:sz w:val="10"/>
                                </w:rPr>
                                <w:t>of </w:t>
                              </w:r>
                              <w:r>
                                <w:rPr>
                                  <w:rFonts w:ascii="Carlito"/>
                                  <w:spacing w:val="-4"/>
                                  <w:sz w:val="10"/>
                                </w:rPr>
                                <w:t>work</w:t>
                              </w:r>
                            </w:p>
                            <w:p>
                              <w:pPr>
                                <w:spacing w:line="116" w:lineRule="exact" w:before="0"/>
                                <w:ind w:left="0" w:right="0" w:firstLine="0"/>
                                <w:jc w:val="left"/>
                                <w:rPr>
                                  <w:rFonts w:ascii="Carlito"/>
                                  <w:sz w:val="10"/>
                                </w:rPr>
                              </w:pPr>
                              <w:r>
                                <w:rPr>
                                  <w:rFonts w:ascii="Carlito"/>
                                  <w:spacing w:val="-2"/>
                                  <w:sz w:val="10"/>
                                </w:rPr>
                                <w:t>with</w:t>
                              </w:r>
                              <w:r>
                                <w:rPr>
                                  <w:rFonts w:ascii="Carlito"/>
                                  <w:spacing w:val="-4"/>
                                  <w:sz w:val="10"/>
                                </w:rPr>
                                <w:t> </w:t>
                              </w:r>
                              <w:r>
                                <w:rPr>
                                  <w:rFonts w:ascii="Carlito"/>
                                  <w:spacing w:val="-2"/>
                                  <w:sz w:val="10"/>
                                </w:rPr>
                                <w:t>POS</w:t>
                              </w:r>
                              <w:r>
                                <w:rPr>
                                  <w:rFonts w:ascii="Carlito"/>
                                  <w:spacing w:val="-3"/>
                                  <w:sz w:val="10"/>
                                </w:rPr>
                                <w:t> </w:t>
                              </w:r>
                              <w:r>
                                <w:rPr>
                                  <w:rFonts w:ascii="Carlito"/>
                                  <w:spacing w:val="-2"/>
                                  <w:sz w:val="10"/>
                                </w:rPr>
                                <w:t>-</w:t>
                              </w:r>
                              <w:r>
                                <w:rPr>
                                  <w:rFonts w:ascii="Carlito"/>
                                  <w:spacing w:val="-3"/>
                                  <w:sz w:val="10"/>
                                </w:rPr>
                                <w:t> </w:t>
                              </w:r>
                              <w:r>
                                <w:rPr>
                                  <w:rFonts w:ascii="Carlito"/>
                                  <w:spacing w:val="-2"/>
                                  <w:sz w:val="10"/>
                                </w:rPr>
                                <w:t>terminal</w:t>
                              </w:r>
                            </w:p>
                          </w:txbxContent>
                        </wps:txbx>
                        <wps:bodyPr wrap="square" lIns="0" tIns="0" rIns="0" bIns="0" rtlCol="0">
                          <a:noAutofit/>
                        </wps:bodyPr>
                      </wps:wsp>
                      <wps:wsp>
                        <wps:cNvPr id="1832" name="Textbox 1832"/>
                        <wps:cNvSpPr txBox="1"/>
                        <wps:spPr>
                          <a:xfrm>
                            <a:off x="1258839" y="1248182"/>
                            <a:ext cx="286385" cy="200025"/>
                          </a:xfrm>
                          <a:prstGeom prst="rect">
                            <a:avLst/>
                          </a:prstGeom>
                        </wps:spPr>
                        <wps:txbx>
                          <w:txbxContent>
                            <w:p>
                              <w:pPr>
                                <w:spacing w:line="145" w:lineRule="exact" w:before="0"/>
                                <w:ind w:left="55" w:right="0" w:firstLine="0"/>
                                <w:jc w:val="left"/>
                                <w:rPr>
                                  <w:rFonts w:ascii="Carlito"/>
                                  <w:sz w:val="14"/>
                                </w:rPr>
                              </w:pPr>
                              <w:r>
                                <w:rPr>
                                  <w:rFonts w:ascii="Carlito"/>
                                  <w:spacing w:val="-2"/>
                                  <w:sz w:val="14"/>
                                </w:rPr>
                                <w:t>other</w:t>
                              </w:r>
                            </w:p>
                            <w:p>
                              <w:pPr>
                                <w:spacing w:line="169" w:lineRule="exact" w:before="0"/>
                                <w:ind w:left="0" w:right="0" w:firstLine="0"/>
                                <w:jc w:val="left"/>
                                <w:rPr>
                                  <w:rFonts w:ascii="Carlito"/>
                                  <w:sz w:val="14"/>
                                </w:rPr>
                              </w:pPr>
                              <w:r>
                                <w:rPr>
                                  <w:rFonts w:ascii="Carlito"/>
                                  <w:spacing w:val="-2"/>
                                  <w:sz w:val="14"/>
                                </w:rPr>
                                <w:t>devices</w:t>
                              </w:r>
                            </w:p>
                          </w:txbxContent>
                        </wps:txbx>
                        <wps:bodyPr wrap="square" lIns="0" tIns="0" rIns="0" bIns="0" rtlCol="0">
                          <a:noAutofit/>
                        </wps:bodyPr>
                      </wps:wsp>
                      <wps:wsp>
                        <wps:cNvPr id="1833" name="Textbox 1833"/>
                        <wps:cNvSpPr txBox="1"/>
                        <wps:spPr>
                          <a:xfrm>
                            <a:off x="1705276" y="1385602"/>
                            <a:ext cx="467359" cy="135890"/>
                          </a:xfrm>
                          <a:prstGeom prst="rect">
                            <a:avLst/>
                          </a:prstGeom>
                        </wps:spPr>
                        <wps:txbx>
                          <w:txbxContent>
                            <w:p>
                              <w:pPr>
                                <w:spacing w:line="97" w:lineRule="exact" w:before="0"/>
                                <w:ind w:left="31" w:right="0" w:firstLine="0"/>
                                <w:jc w:val="left"/>
                                <w:rPr>
                                  <w:rFonts w:ascii="Carlito"/>
                                  <w:sz w:val="10"/>
                                </w:rPr>
                              </w:pPr>
                              <w:r>
                                <w:rPr>
                                  <w:rFonts w:ascii="Carlito"/>
                                  <w:spacing w:val="-2"/>
                                  <w:sz w:val="10"/>
                                </w:rPr>
                                <w:t>Scenario</w:t>
                              </w:r>
                              <w:r>
                                <w:rPr>
                                  <w:rFonts w:ascii="Carlito"/>
                                  <w:spacing w:val="-6"/>
                                  <w:sz w:val="10"/>
                                </w:rPr>
                                <w:t> </w:t>
                              </w:r>
                              <w:r>
                                <w:rPr>
                                  <w:rFonts w:ascii="Carlito"/>
                                  <w:spacing w:val="-2"/>
                                  <w:sz w:val="10"/>
                                </w:rPr>
                                <w:t>of </w:t>
                              </w:r>
                              <w:r>
                                <w:rPr>
                                  <w:rFonts w:ascii="Carlito"/>
                                  <w:spacing w:val="-4"/>
                                  <w:sz w:val="10"/>
                                </w:rPr>
                                <w:t>work</w:t>
                              </w:r>
                            </w:p>
                            <w:p>
                              <w:pPr>
                                <w:spacing w:line="116" w:lineRule="exact" w:before="0"/>
                                <w:ind w:left="0" w:right="0" w:firstLine="0"/>
                                <w:jc w:val="left"/>
                                <w:rPr>
                                  <w:rFonts w:ascii="Carlito"/>
                                  <w:sz w:val="10"/>
                                </w:rPr>
                              </w:pPr>
                              <w:r>
                                <w:rPr>
                                  <w:rFonts w:ascii="Carlito"/>
                                  <w:spacing w:val="-4"/>
                                  <w:sz w:val="10"/>
                                </w:rPr>
                                <w:t>with</w:t>
                              </w:r>
                              <w:r>
                                <w:rPr>
                                  <w:rFonts w:ascii="Carlito"/>
                                  <w:spacing w:val="5"/>
                                  <w:sz w:val="10"/>
                                </w:rPr>
                                <w:t> </w:t>
                              </w:r>
                              <w:r>
                                <w:rPr>
                                  <w:rFonts w:ascii="Carlito"/>
                                  <w:spacing w:val="-4"/>
                                  <w:sz w:val="10"/>
                                </w:rPr>
                                <w:t>other</w:t>
                              </w:r>
                              <w:r>
                                <w:rPr>
                                  <w:rFonts w:ascii="Carlito"/>
                                  <w:spacing w:val="3"/>
                                  <w:sz w:val="10"/>
                                </w:rPr>
                                <w:t> </w:t>
                              </w:r>
                              <w:r>
                                <w:rPr>
                                  <w:rFonts w:ascii="Carlito"/>
                                  <w:spacing w:val="-4"/>
                                  <w:sz w:val="10"/>
                                </w:rPr>
                                <w:t>devices</w:t>
                              </w:r>
                            </w:p>
                          </w:txbxContent>
                        </wps:txbx>
                        <wps:bodyPr wrap="square" lIns="0" tIns="0" rIns="0" bIns="0" rtlCol="0">
                          <a:noAutofit/>
                        </wps:bodyPr>
                      </wps:wsp>
                    </wpg:wgp>
                  </a:graphicData>
                </a:graphic>
              </wp:anchor>
            </w:drawing>
          </mc:Choice>
          <mc:Fallback>
            <w:pict>
              <v:group style="position:absolute;margin-left:124.68pt;margin-top:-132.219238pt;width:248.4pt;height:270.6pt;mso-position-horizontal-relative:page;mso-position-vertical-relative:paragraph;z-index:-20680192" id="docshapegroup744" coordorigin="2494,-2644" coordsize="4968,5412">
                <v:shape style="position:absolute;left:3084;top:-2645;width:852;height:684" id="docshape745" coordorigin="3084,-2644" coordsize="852,684" path="m3509,-1963l3086,-2299,3084,-2301,3084,-2304,3086,-2306,3509,-2642,3509,-2644,3511,-2644,3514,-2642,3523,-2635,3511,-2635,3096,-2301,3511,-1970,3509,-1968,3511,-1965,3509,-1963xm3511,-1960l3509,-1960,3509,-1963,3514,-1968,3511,-1970,3924,-2301,3511,-2635,3523,-2635,3934,-2306,3936,-2306,3936,-2299,3934,-2299,3514,-1963,3511,-1960xm3511,-1965l3509,-1968,3511,-1970,3514,-1968,3511,-1965xe" filled="true" fillcolor="#000000" stroked="false">
                  <v:path arrowok="t"/>
                  <v:fill type="solid"/>
                </v:shape>
                <v:shape style="position:absolute;left:5112;top:-2640;width:843;height:675" id="docshape746" coordorigin="5112,-2640" coordsize="843,675" path="m5179,-1965l5887,-1965,5914,-1971,5935,-1985,5949,-2007,5954,-2032,5954,-2572,5949,-2598,5935,-2619,5914,-2634,5887,-2640,5179,-2640,5154,-2634,5132,-2619,5117,-2598,5112,-2572,5112,-2032,5117,-2007,5132,-1985,5154,-1971,5179,-1965xe" filled="false" stroked="true" strokeweight=".375pt" strokecolor="#000000">
                  <v:path arrowok="t"/>
                  <v:stroke dashstyle="solid"/>
                </v:shape>
                <v:shape style="position:absolute;left:5150;top:-2602;width:128;height:128" type="#_x0000_t75" id="docshape747" stroked="false">
                  <v:imagedata r:id="rId1047" o:title=""/>
                </v:shape>
                <v:shape style="position:absolute;left:2493;top:-2455;width:2624;height:1125" id="docshape748" coordorigin="2494,-2455" coordsize="2624,1125" path="m3094,-2306l2498,-2306,2494,-2306,2494,-2299,3094,-2299,3094,-2306xm4805,-2368l4798,-2388,4794,-2397,4781,-2433,4781,-2397,4750,-2397,4764,-2443,4781,-2397,4781,-2433,4777,-2443,4774,-2452,4774,-2455,4757,-2455,4757,-2452,4728,-2368,4726,-2366,4726,-2364,4738,-2364,4738,-2366,4745,-2388,4783,-2388,4793,-2366,4793,-2364,4805,-2364,4805,-2368xm4872,-2455l4805,-2455,4805,-2445,4834,-2445,4834,-2364,4846,-2364,4846,-2445,4872,-2445,4872,-2455xm4987,-2450l4985,-2452,4985,-2455,4968,-2455,4968,-2452,4966,-2452,4966,-2448,4963,-2448,4937,-2383,4911,-2445,4910,-2448,4908,-2450,4908,-2452,4906,-2452,4906,-2455,4889,-2455,4889,-2452,4886,-2452,4886,-2364,4898,-2364,4898,-2445,4930,-2366,4930,-2364,4942,-2364,4942,-2366,4949,-2383,4975,-2445,4975,-2364,4985,-2364,4987,-2366,4987,-2445,4987,-2450xm5117,-2306l4363,-2306,3931,-2306,3926,-2306,3926,-2306,3926,-2304,3926,-2298,4356,-2298,4356,-1336,4356,-1334,4356,-1330,5117,-1330,5117,-1334,5116,-1334,5116,-1336,4366,-1336,4366,-2298,4366,-2299,5117,-2299,5117,-2306xe" filled="true" fillcolor="#000000" stroked="false">
                  <v:path arrowok="t"/>
                  <v:fill type="solid"/>
                </v:shape>
                <v:rect style="position:absolute;left:4857;top:-1714;width:58;height:8" id="docshape749" filled="true" fillcolor="#4d1d1a" stroked="false">
                  <v:fill type="solid"/>
                </v:rect>
                <v:shape style="position:absolute;left:3926;top:-2306;width:1191;height:1946" id="docshape750" coordorigin="3926,-2306" coordsize="1191,1946" path="m5117,-364l5116,-364,5116,-366,4366,-366,4366,-2298,4366,-2304,4363,-2304,4363,-2306,3926,-2306,3926,-2304,3926,-2298,4356,-2298,4356,-366,4356,-364,4356,-360,5117,-360,5117,-364xe" filled="true" fillcolor="#000000" stroked="false">
                  <v:path arrowok="t"/>
                  <v:fill type="solid"/>
                </v:shape>
                <v:shape style="position:absolute;left:5112;top:-1670;width:843;height:675" id="docshape751" coordorigin="5112,-1670" coordsize="843,675" path="m5179,-996l5887,-996,5914,-1001,5935,-1015,5949,-1036,5954,-1063,5954,-1603,5949,-1628,5935,-1650,5914,-1665,5887,-1670,5179,-1670,5154,-1665,5132,-1650,5117,-1628,5112,-1603,5112,-1063,5117,-1036,5132,-1015,5154,-1001,5179,-996xe" filled="false" stroked="true" strokeweight=".375pt" strokecolor="#000000">
                  <v:path arrowok="t"/>
                  <v:stroke dashstyle="solid"/>
                </v:shape>
                <v:shape style="position:absolute;left:5150;top:-1632;width:128;height:128" type="#_x0000_t75" id="docshape752" stroked="false">
                  <v:imagedata r:id="rId1048" o:title=""/>
                </v:shape>
                <v:shape style="position:absolute;left:5112;top:-701;width:843;height:675" id="docshape753" coordorigin="5112,-700" coordsize="843,675" path="m5179,-26l5887,-26,5914,-31,5935,-45,5949,-66,5954,-93,5954,-633,5949,-659,5935,-680,5914,-695,5887,-700,5179,-700,5154,-695,5132,-680,5117,-659,5112,-633,5112,-93,5117,-66,5132,-45,5154,-31,5179,-26xe" filled="false" stroked="true" strokeweight=".375pt" strokecolor="#000000">
                  <v:path arrowok="t"/>
                  <v:stroke dashstyle="solid"/>
                </v:shape>
                <v:shape style="position:absolute;left:5150;top:-662;width:128;height:128" type="#_x0000_t75" id="docshape754" stroked="false">
                  <v:imagedata r:id="rId1049" o:title=""/>
                </v:shape>
                <v:shape style="position:absolute;left:3777;top:751;width:3684;height:2016" id="docshape755" coordorigin="3778,752" coordsize="3684,2016" path="m3804,2720l3780,2720,3780,2744,3792,2744,3778,2768,3785,2768,3804,2744,3804,2720xm6737,2451l6713,2451,6713,2475,6725,2475,6710,2499,6720,2499,6737,2475,6737,2451xm7462,752l7438,752,7438,776,7450,776,7433,802,7442,802,7462,776,7462,752xe" filled="true" fillcolor="#000000" stroked="false">
                  <v:path arrowok="t"/>
                  <v:fill type="solid"/>
                </v:shape>
                <v:shape style="position:absolute;left:3295;top:-2409;width:446;height:214" type="#_x0000_t202" id="docshape756" filled="false" stroked="false">
                  <v:textbox inset="0,0,0,0">
                    <w:txbxContent>
                      <w:p>
                        <w:pPr>
                          <w:spacing w:line="97" w:lineRule="exact" w:before="0"/>
                          <w:ind w:left="0" w:right="0" w:firstLine="0"/>
                          <w:jc w:val="left"/>
                          <w:rPr>
                            <w:rFonts w:ascii="Carlito"/>
                            <w:sz w:val="10"/>
                          </w:rPr>
                        </w:pPr>
                        <w:r>
                          <w:rPr>
                            <w:rFonts w:ascii="Carlito"/>
                            <w:spacing w:val="-2"/>
                            <w:sz w:val="10"/>
                          </w:rPr>
                          <w:t>Interaction</w:t>
                        </w:r>
                      </w:p>
                      <w:p>
                        <w:pPr>
                          <w:spacing w:line="116" w:lineRule="exact" w:before="0"/>
                          <w:ind w:left="88" w:right="0" w:firstLine="0"/>
                          <w:jc w:val="left"/>
                          <w:rPr>
                            <w:rFonts w:ascii="Carlito"/>
                            <w:sz w:val="10"/>
                          </w:rPr>
                        </w:pPr>
                        <w:r>
                          <w:rPr>
                            <w:rFonts w:ascii="Carlito"/>
                            <w:spacing w:val="-2"/>
                            <w:sz w:val="10"/>
                          </w:rPr>
                          <w:t>device</w:t>
                        </w:r>
                      </w:p>
                    </w:txbxContent>
                  </v:textbox>
                  <w10:wrap type="none"/>
                </v:shape>
                <v:shape style="position:absolute;left:5210;top:-2409;width:675;height:214" type="#_x0000_t202" id="docshape757" filled="false" stroked="false">
                  <v:textbox inset="0,0,0,0">
                    <w:txbxContent>
                      <w:p>
                        <w:pPr>
                          <w:spacing w:line="97" w:lineRule="exact" w:before="0"/>
                          <w:ind w:left="-1" w:right="18" w:firstLine="0"/>
                          <w:jc w:val="center"/>
                          <w:rPr>
                            <w:rFonts w:ascii="Carlito"/>
                            <w:sz w:val="10"/>
                          </w:rPr>
                        </w:pPr>
                        <w:r>
                          <w:rPr>
                            <w:rFonts w:ascii="Carlito"/>
                            <w:spacing w:val="-2"/>
                            <w:sz w:val="10"/>
                          </w:rPr>
                          <w:t>Scenario</w:t>
                        </w:r>
                        <w:r>
                          <w:rPr>
                            <w:rFonts w:ascii="Carlito"/>
                            <w:spacing w:val="-6"/>
                            <w:sz w:val="10"/>
                          </w:rPr>
                          <w:t> </w:t>
                        </w:r>
                        <w:r>
                          <w:rPr>
                            <w:rFonts w:ascii="Carlito"/>
                            <w:spacing w:val="-2"/>
                            <w:sz w:val="10"/>
                          </w:rPr>
                          <w:t>of </w:t>
                        </w:r>
                        <w:r>
                          <w:rPr>
                            <w:rFonts w:ascii="Carlito"/>
                            <w:spacing w:val="-4"/>
                            <w:sz w:val="10"/>
                          </w:rPr>
                          <w:t>work</w:t>
                        </w:r>
                      </w:p>
                      <w:p>
                        <w:pPr>
                          <w:spacing w:line="116" w:lineRule="exact" w:before="0"/>
                          <w:ind w:left="0" w:right="19" w:firstLine="0"/>
                          <w:jc w:val="center"/>
                          <w:rPr>
                            <w:rFonts w:ascii="Carlito"/>
                            <w:sz w:val="10"/>
                          </w:rPr>
                        </w:pPr>
                        <w:r>
                          <w:rPr>
                            <w:rFonts w:ascii="Carlito"/>
                            <w:spacing w:val="-2"/>
                            <w:sz w:val="10"/>
                          </w:rPr>
                          <w:t>with</w:t>
                        </w:r>
                        <w:r>
                          <w:rPr>
                            <w:rFonts w:ascii="Carlito"/>
                            <w:spacing w:val="-1"/>
                            <w:sz w:val="10"/>
                          </w:rPr>
                          <w:t> </w:t>
                        </w:r>
                        <w:r>
                          <w:rPr>
                            <w:rFonts w:ascii="Carlito"/>
                            <w:spacing w:val="-5"/>
                            <w:sz w:val="10"/>
                          </w:rPr>
                          <w:t>ATM</w:t>
                        </w:r>
                      </w:p>
                    </w:txbxContent>
                  </v:textbox>
                  <w10:wrap type="none"/>
                </v:shape>
                <v:shape style="position:absolute;left:4572;top:-1766;width:431;height:281" type="#_x0000_t202" id="docshape758" filled="false" stroked="false">
                  <v:textbox inset="0,0,0,0">
                    <w:txbxContent>
                      <w:p>
                        <w:pPr>
                          <w:spacing w:line="116" w:lineRule="exact" w:before="0"/>
                          <w:ind w:left="64" w:right="0" w:firstLine="0"/>
                          <w:jc w:val="left"/>
                          <w:rPr>
                            <w:rFonts w:ascii="Carlito"/>
                            <w:sz w:val="11"/>
                          </w:rPr>
                        </w:pPr>
                        <w:r>
                          <w:rPr>
                            <w:rFonts w:ascii="Carlito"/>
                            <w:color w:val="4D1D1A"/>
                            <w:spacing w:val="-5"/>
                            <w:w w:val="105"/>
                            <w:sz w:val="11"/>
                          </w:rPr>
                          <w:t>POS</w:t>
                        </w:r>
                      </w:p>
                      <w:p>
                        <w:pPr>
                          <w:spacing w:line="134" w:lineRule="exact" w:before="31"/>
                          <w:ind w:left="0" w:right="0" w:firstLine="0"/>
                          <w:jc w:val="left"/>
                          <w:rPr>
                            <w:rFonts w:ascii="Carlito"/>
                            <w:sz w:val="11"/>
                          </w:rPr>
                        </w:pPr>
                        <w:r>
                          <w:rPr>
                            <w:rFonts w:ascii="Carlito"/>
                            <w:color w:val="4D1D1A"/>
                            <w:spacing w:val="-2"/>
                            <w:w w:val="105"/>
                            <w:sz w:val="11"/>
                          </w:rPr>
                          <w:t>terminal</w:t>
                        </w:r>
                      </w:p>
                    </w:txbxContent>
                  </v:textbox>
                  <w10:wrap type="none"/>
                </v:shape>
                <v:shape style="position:absolute;left:5162;top:-1435;width:768;height:214" type="#_x0000_t202" id="docshape759" filled="false" stroked="false">
                  <v:textbox inset="0,0,0,0">
                    <w:txbxContent>
                      <w:p>
                        <w:pPr>
                          <w:spacing w:line="97" w:lineRule="exact" w:before="0"/>
                          <w:ind w:left="47" w:right="0" w:firstLine="0"/>
                          <w:jc w:val="left"/>
                          <w:rPr>
                            <w:rFonts w:ascii="Carlito"/>
                            <w:sz w:val="10"/>
                          </w:rPr>
                        </w:pPr>
                        <w:r>
                          <w:rPr>
                            <w:rFonts w:ascii="Carlito"/>
                            <w:spacing w:val="-2"/>
                            <w:sz w:val="10"/>
                          </w:rPr>
                          <w:t>Scenario</w:t>
                        </w:r>
                        <w:r>
                          <w:rPr>
                            <w:rFonts w:ascii="Carlito"/>
                            <w:spacing w:val="-6"/>
                            <w:sz w:val="10"/>
                          </w:rPr>
                          <w:t> </w:t>
                        </w:r>
                        <w:r>
                          <w:rPr>
                            <w:rFonts w:ascii="Carlito"/>
                            <w:spacing w:val="-2"/>
                            <w:sz w:val="10"/>
                          </w:rPr>
                          <w:t>of </w:t>
                        </w:r>
                        <w:r>
                          <w:rPr>
                            <w:rFonts w:ascii="Carlito"/>
                            <w:spacing w:val="-4"/>
                            <w:sz w:val="10"/>
                          </w:rPr>
                          <w:t>work</w:t>
                        </w:r>
                      </w:p>
                      <w:p>
                        <w:pPr>
                          <w:spacing w:line="116" w:lineRule="exact" w:before="0"/>
                          <w:ind w:left="0" w:right="0" w:firstLine="0"/>
                          <w:jc w:val="left"/>
                          <w:rPr>
                            <w:rFonts w:ascii="Carlito"/>
                            <w:sz w:val="10"/>
                          </w:rPr>
                        </w:pPr>
                        <w:r>
                          <w:rPr>
                            <w:rFonts w:ascii="Carlito"/>
                            <w:spacing w:val="-2"/>
                            <w:sz w:val="10"/>
                          </w:rPr>
                          <w:t>with</w:t>
                        </w:r>
                        <w:r>
                          <w:rPr>
                            <w:rFonts w:ascii="Carlito"/>
                            <w:spacing w:val="-4"/>
                            <w:sz w:val="10"/>
                          </w:rPr>
                          <w:t> </w:t>
                        </w:r>
                        <w:r>
                          <w:rPr>
                            <w:rFonts w:ascii="Carlito"/>
                            <w:spacing w:val="-2"/>
                            <w:sz w:val="10"/>
                          </w:rPr>
                          <w:t>POS</w:t>
                        </w:r>
                        <w:r>
                          <w:rPr>
                            <w:rFonts w:ascii="Carlito"/>
                            <w:spacing w:val="-3"/>
                            <w:sz w:val="10"/>
                          </w:rPr>
                          <w:t> </w:t>
                        </w:r>
                        <w:r>
                          <w:rPr>
                            <w:rFonts w:ascii="Carlito"/>
                            <w:spacing w:val="-2"/>
                            <w:sz w:val="10"/>
                          </w:rPr>
                          <w:t>-</w:t>
                        </w:r>
                        <w:r>
                          <w:rPr>
                            <w:rFonts w:ascii="Carlito"/>
                            <w:spacing w:val="-3"/>
                            <w:sz w:val="10"/>
                          </w:rPr>
                          <w:t> </w:t>
                        </w:r>
                        <w:r>
                          <w:rPr>
                            <w:rFonts w:ascii="Carlito"/>
                            <w:spacing w:val="-2"/>
                            <w:sz w:val="10"/>
                          </w:rPr>
                          <w:t>terminal</w:t>
                        </w:r>
                      </w:p>
                    </w:txbxContent>
                  </v:textbox>
                  <w10:wrap type="none"/>
                </v:shape>
                <v:shape style="position:absolute;left:4476;top:-679;width:451;height:315" type="#_x0000_t202" id="docshape760" filled="false" stroked="false">
                  <v:textbox inset="0,0,0,0">
                    <w:txbxContent>
                      <w:p>
                        <w:pPr>
                          <w:spacing w:line="145" w:lineRule="exact" w:before="0"/>
                          <w:ind w:left="55" w:right="0" w:firstLine="0"/>
                          <w:jc w:val="left"/>
                          <w:rPr>
                            <w:rFonts w:ascii="Carlito"/>
                            <w:sz w:val="14"/>
                          </w:rPr>
                        </w:pPr>
                        <w:r>
                          <w:rPr>
                            <w:rFonts w:ascii="Carlito"/>
                            <w:spacing w:val="-2"/>
                            <w:sz w:val="14"/>
                          </w:rPr>
                          <w:t>other</w:t>
                        </w:r>
                      </w:p>
                      <w:p>
                        <w:pPr>
                          <w:spacing w:line="169" w:lineRule="exact" w:before="0"/>
                          <w:ind w:left="0" w:right="0" w:firstLine="0"/>
                          <w:jc w:val="left"/>
                          <w:rPr>
                            <w:rFonts w:ascii="Carlito"/>
                            <w:sz w:val="14"/>
                          </w:rPr>
                        </w:pPr>
                        <w:r>
                          <w:rPr>
                            <w:rFonts w:ascii="Carlito"/>
                            <w:spacing w:val="-2"/>
                            <w:sz w:val="14"/>
                          </w:rPr>
                          <w:t>devices</w:t>
                        </w:r>
                      </w:p>
                    </w:txbxContent>
                  </v:textbox>
                  <w10:wrap type="none"/>
                </v:shape>
                <v:shape style="position:absolute;left:5179;top:-463;width:736;height:214" type="#_x0000_t202" id="docshape761" filled="false" stroked="false">
                  <v:textbox inset="0,0,0,0">
                    <w:txbxContent>
                      <w:p>
                        <w:pPr>
                          <w:spacing w:line="97" w:lineRule="exact" w:before="0"/>
                          <w:ind w:left="31" w:right="0" w:firstLine="0"/>
                          <w:jc w:val="left"/>
                          <w:rPr>
                            <w:rFonts w:ascii="Carlito"/>
                            <w:sz w:val="10"/>
                          </w:rPr>
                        </w:pPr>
                        <w:r>
                          <w:rPr>
                            <w:rFonts w:ascii="Carlito"/>
                            <w:spacing w:val="-2"/>
                            <w:sz w:val="10"/>
                          </w:rPr>
                          <w:t>Scenario</w:t>
                        </w:r>
                        <w:r>
                          <w:rPr>
                            <w:rFonts w:ascii="Carlito"/>
                            <w:spacing w:val="-6"/>
                            <w:sz w:val="10"/>
                          </w:rPr>
                          <w:t> </w:t>
                        </w:r>
                        <w:r>
                          <w:rPr>
                            <w:rFonts w:ascii="Carlito"/>
                            <w:spacing w:val="-2"/>
                            <w:sz w:val="10"/>
                          </w:rPr>
                          <w:t>of </w:t>
                        </w:r>
                        <w:r>
                          <w:rPr>
                            <w:rFonts w:ascii="Carlito"/>
                            <w:spacing w:val="-4"/>
                            <w:sz w:val="10"/>
                          </w:rPr>
                          <w:t>work</w:t>
                        </w:r>
                      </w:p>
                      <w:p>
                        <w:pPr>
                          <w:spacing w:line="116" w:lineRule="exact" w:before="0"/>
                          <w:ind w:left="0" w:right="0" w:firstLine="0"/>
                          <w:jc w:val="left"/>
                          <w:rPr>
                            <w:rFonts w:ascii="Carlito"/>
                            <w:sz w:val="10"/>
                          </w:rPr>
                        </w:pPr>
                        <w:r>
                          <w:rPr>
                            <w:rFonts w:ascii="Carlito"/>
                            <w:spacing w:val="-4"/>
                            <w:sz w:val="10"/>
                          </w:rPr>
                          <w:t>with</w:t>
                        </w:r>
                        <w:r>
                          <w:rPr>
                            <w:rFonts w:ascii="Carlito"/>
                            <w:spacing w:val="5"/>
                            <w:sz w:val="10"/>
                          </w:rPr>
                          <w:t> </w:t>
                        </w:r>
                        <w:r>
                          <w:rPr>
                            <w:rFonts w:ascii="Carlito"/>
                            <w:spacing w:val="-4"/>
                            <w:sz w:val="10"/>
                          </w:rPr>
                          <w:t>other</w:t>
                        </w:r>
                        <w:r>
                          <w:rPr>
                            <w:rFonts w:ascii="Carlito"/>
                            <w:spacing w:val="3"/>
                            <w:sz w:val="10"/>
                          </w:rPr>
                          <w:t> </w:t>
                        </w:r>
                        <w:r>
                          <w:rPr>
                            <w:rFonts w:ascii="Carlito"/>
                            <w:spacing w:val="-4"/>
                            <w:sz w:val="10"/>
                          </w:rPr>
                          <w:t>devices</w:t>
                        </w:r>
                      </w:p>
                    </w:txbxContent>
                  </v:textbox>
                  <w10:wrap type="none"/>
                </v:shape>
                <w10:wrap type="none"/>
              </v:group>
            </w:pict>
          </mc:Fallback>
        </mc:AlternateContent>
      </w:r>
      <w:r>
        <w:rPr>
          <w:w w:val="105"/>
        </w:rPr>
        <w:t>Figure 2 </w:t>
      </w:r>
      <w:r>
        <w:rPr>
          <w:spacing w:val="-1"/>
          <w:position w:val="4"/>
        </w:rPr>
        <w:drawing>
          <wp:inline distT="0" distB="0" distL="0" distR="0">
            <wp:extent cx="67056" cy="6095"/>
            <wp:effectExtent l="0" t="0" r="0" b="0"/>
            <wp:docPr id="1834" name="Image 1834"/>
            <wp:cNvGraphicFramePr>
              <a:graphicFrameLocks/>
            </wp:cNvGraphicFramePr>
            <a:graphic>
              <a:graphicData uri="http://schemas.openxmlformats.org/drawingml/2006/picture">
                <pic:pic>
                  <pic:nvPicPr>
                    <pic:cNvPr id="1834" name="Image 1834"/>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1"/>
        </w:rPr>
        <w:t> </w:t>
      </w:r>
      <w:r>
        <w:rPr>
          <w:w w:val="105"/>
        </w:rPr>
        <w:t>Choosing a scenario for interaction between</w:t>
      </w:r>
      <w:r>
        <w:rPr>
          <w:spacing w:val="-7"/>
          <w:w w:val="105"/>
        </w:rPr>
        <w:t> </w:t>
      </w:r>
      <w:r>
        <w:rPr>
          <w:w w:val="105"/>
        </w:rPr>
        <w:t>customers</w:t>
      </w:r>
      <w:r>
        <w:rPr>
          <w:spacing w:val="-10"/>
          <w:w w:val="105"/>
        </w:rPr>
        <w:t> </w:t>
      </w:r>
      <w:r>
        <w:rPr>
          <w:w w:val="105"/>
        </w:rPr>
        <w:t>and</w:t>
      </w:r>
      <w:r>
        <w:rPr>
          <w:spacing w:val="-12"/>
          <w:w w:val="105"/>
        </w:rPr>
        <w:t> </w:t>
      </w:r>
      <w:r>
        <w:rPr>
          <w:w w:val="105"/>
        </w:rPr>
        <w:t>objects</w:t>
      </w:r>
      <w:r>
        <w:rPr>
          <w:spacing w:val="-9"/>
          <w:w w:val="105"/>
        </w:rPr>
        <w:t> </w:t>
      </w:r>
      <w:r>
        <w:rPr>
          <w:w w:val="105"/>
        </w:rPr>
        <w:t>in</w:t>
      </w:r>
      <w:r>
        <w:rPr>
          <w:spacing w:val="-9"/>
          <w:w w:val="105"/>
        </w:rPr>
        <w:t> </w:t>
      </w:r>
      <w:r>
        <w:rPr>
          <w:w w:val="105"/>
        </w:rPr>
        <w:t>a</w:t>
      </w:r>
      <w:r>
        <w:rPr>
          <w:spacing w:val="-10"/>
          <w:w w:val="105"/>
        </w:rPr>
        <w:t> </w:t>
      </w:r>
      <w:r>
        <w:rPr>
          <w:w w:val="105"/>
        </w:rPr>
        <w:t>CRM</w:t>
      </w:r>
      <w:r>
        <w:rPr>
          <w:spacing w:val="-12"/>
          <w:w w:val="105"/>
        </w:rPr>
        <w:t> </w:t>
      </w:r>
      <w:r>
        <w:rPr>
          <w:w w:val="105"/>
        </w:rPr>
        <w:t>system</w:t>
      </w:r>
    </w:p>
    <w:p>
      <w:pPr>
        <w:pStyle w:val="BodyText"/>
        <w:spacing w:before="37"/>
        <w:ind w:left="0"/>
      </w:pPr>
    </w:p>
    <w:p>
      <w:pPr>
        <w:pStyle w:val="BodyText"/>
        <w:spacing w:line="273" w:lineRule="auto" w:before="1"/>
        <w:ind w:right="278" w:firstLine="501"/>
        <w:jc w:val="both"/>
      </w:pPr>
      <w:r>
        <w:rPr>
          <w:w w:val="105"/>
        </w:rPr>
        <w:t>Due</w:t>
      </w:r>
      <w:r>
        <w:rPr>
          <w:spacing w:val="-2"/>
          <w:w w:val="105"/>
        </w:rPr>
        <w:t> </w:t>
      </w:r>
      <w:r>
        <w:rPr>
          <w:w w:val="105"/>
        </w:rPr>
        <w:t>to using these functions at the device</w:t>
      </w:r>
      <w:r>
        <w:rPr>
          <w:spacing w:val="-2"/>
          <w:w w:val="105"/>
        </w:rPr>
        <w:t> </w:t>
      </w:r>
      <w:r>
        <w:rPr>
          <w:w w:val="105"/>
        </w:rPr>
        <w:t>connection</w:t>
      </w:r>
      <w:r>
        <w:rPr>
          <w:spacing w:val="-1"/>
          <w:w w:val="105"/>
        </w:rPr>
        <w:t> </w:t>
      </w:r>
      <w:r>
        <w:rPr>
          <w:w w:val="105"/>
        </w:rPr>
        <w:t>layer,</w:t>
      </w:r>
      <w:r>
        <w:rPr>
          <w:spacing w:val="-1"/>
          <w:w w:val="105"/>
        </w:rPr>
        <w:t> </w:t>
      </w:r>
      <w:r>
        <w:rPr>
          <w:w w:val="105"/>
        </w:rPr>
        <w:t>a customer doesn</w:t>
      </w:r>
      <w:r>
        <w:rPr>
          <w:spacing w:val="80"/>
          <w:w w:val="105"/>
        </w:rPr>
        <w:t> </w:t>
      </w:r>
      <w:r>
        <w:rPr>
          <w:w w:val="105"/>
        </w:rPr>
        <w:t>t need to go through additional verifications for actions and operations.</w:t>
      </w:r>
    </w:p>
    <w:p>
      <w:pPr>
        <w:pStyle w:val="BodyText"/>
        <w:spacing w:before="15"/>
        <w:ind w:left="0"/>
      </w:pPr>
    </w:p>
    <w:p>
      <w:pPr>
        <w:pStyle w:val="Heading3"/>
        <w:numPr>
          <w:ilvl w:val="1"/>
          <w:numId w:val="70"/>
        </w:numPr>
        <w:tabs>
          <w:tab w:pos="985" w:val="left" w:leader="none"/>
        </w:tabs>
        <w:spacing w:line="240" w:lineRule="auto" w:before="0" w:after="0"/>
        <w:ind w:left="985" w:right="0" w:hanging="346"/>
        <w:jc w:val="both"/>
      </w:pPr>
      <w:r>
        <w:rPr>
          <w:spacing w:val="-2"/>
          <w:w w:val="105"/>
        </w:rPr>
        <w:t>Conclusions</w:t>
      </w:r>
    </w:p>
    <w:p>
      <w:pPr>
        <w:pStyle w:val="BodyText"/>
        <w:spacing w:line="273" w:lineRule="auto" w:before="17"/>
        <w:ind w:right="277" w:firstLine="501"/>
        <w:jc w:val="both"/>
      </w:pPr>
      <w:r>
        <w:rPr>
          <w:w w:val="105"/>
        </w:rPr>
        <w:t>Using</w:t>
      </w:r>
      <w:r>
        <w:rPr>
          <w:spacing w:val="-2"/>
          <w:w w:val="105"/>
        </w:rPr>
        <w:t> </w:t>
      </w:r>
      <w:r>
        <w:rPr>
          <w:w w:val="105"/>
        </w:rPr>
        <w:t>modern IoT</w:t>
      </w:r>
      <w:r>
        <w:rPr>
          <w:spacing w:val="-2"/>
          <w:w w:val="105"/>
        </w:rPr>
        <w:t> </w:t>
      </w:r>
      <w:r>
        <w:rPr>
          <w:w w:val="105"/>
        </w:rPr>
        <w:t>for</w:t>
      </w:r>
      <w:r>
        <w:rPr>
          <w:spacing w:val="-2"/>
          <w:w w:val="105"/>
        </w:rPr>
        <w:t> </w:t>
      </w:r>
      <w:r>
        <w:rPr>
          <w:w w:val="105"/>
        </w:rPr>
        <w:t>work and customer</w:t>
      </w:r>
      <w:r>
        <w:rPr>
          <w:spacing w:val="-1"/>
          <w:w w:val="105"/>
        </w:rPr>
        <w:t> </w:t>
      </w:r>
      <w:r>
        <w:rPr>
          <w:w w:val="105"/>
        </w:rPr>
        <w:t>support in</w:t>
      </w:r>
      <w:r>
        <w:rPr>
          <w:spacing w:val="-2"/>
          <w:w w:val="105"/>
        </w:rPr>
        <w:t> </w:t>
      </w:r>
      <w:r>
        <w:rPr>
          <w:w w:val="105"/>
        </w:rPr>
        <w:t>banking</w:t>
      </w:r>
      <w:r>
        <w:rPr>
          <w:spacing w:val="-2"/>
          <w:w w:val="105"/>
        </w:rPr>
        <w:t> </w:t>
      </w:r>
      <w:r>
        <w:rPr>
          <w:w w:val="105"/>
        </w:rPr>
        <w:t>helps</w:t>
      </w:r>
      <w:r>
        <w:rPr>
          <w:spacing w:val="-2"/>
          <w:w w:val="105"/>
        </w:rPr>
        <w:t> </w:t>
      </w:r>
      <w:r>
        <w:rPr>
          <w:w w:val="105"/>
        </w:rPr>
        <w:t>to reduce</w:t>
      </w:r>
      <w:r>
        <w:rPr>
          <w:spacing w:val="-1"/>
          <w:w w:val="105"/>
        </w:rPr>
        <w:t> </w:t>
      </w:r>
      <w:r>
        <w:rPr>
          <w:w w:val="105"/>
        </w:rPr>
        <w:t>the time</w:t>
      </w:r>
      <w:r>
        <w:rPr>
          <w:w w:val="105"/>
        </w:rPr>
        <w:t> for</w:t>
      </w:r>
      <w:r>
        <w:rPr>
          <w:w w:val="105"/>
        </w:rPr>
        <w:t> operations</w:t>
      </w:r>
      <w:r>
        <w:rPr>
          <w:w w:val="105"/>
        </w:rPr>
        <w:t> of</w:t>
      </w:r>
      <w:r>
        <w:rPr>
          <w:w w:val="105"/>
        </w:rPr>
        <w:t> two-factor</w:t>
      </w:r>
      <w:r>
        <w:rPr>
          <w:w w:val="105"/>
        </w:rPr>
        <w:t> authentication</w:t>
      </w:r>
      <w:r>
        <w:rPr>
          <w:w w:val="105"/>
        </w:rPr>
        <w:t> while</w:t>
      </w:r>
      <w:r>
        <w:rPr>
          <w:w w:val="105"/>
        </w:rPr>
        <w:t> providing</w:t>
      </w:r>
      <w:r>
        <w:rPr>
          <w:w w:val="105"/>
        </w:rPr>
        <w:t> an</w:t>
      </w:r>
      <w:r>
        <w:rPr>
          <w:w w:val="105"/>
        </w:rPr>
        <w:t> additional protection</w:t>
      </w:r>
      <w:r>
        <w:rPr>
          <w:w w:val="105"/>
        </w:rPr>
        <w:t> layer.</w:t>
      </w:r>
      <w:r>
        <w:rPr>
          <w:w w:val="105"/>
        </w:rPr>
        <w:t> However,</w:t>
      </w:r>
      <w:r>
        <w:rPr>
          <w:w w:val="105"/>
        </w:rPr>
        <w:t> there</w:t>
      </w:r>
      <w:r>
        <w:rPr>
          <w:w w:val="105"/>
        </w:rPr>
        <w:t> are</w:t>
      </w:r>
      <w:r>
        <w:rPr>
          <w:w w:val="105"/>
        </w:rPr>
        <w:t> some</w:t>
      </w:r>
      <w:r>
        <w:rPr>
          <w:w w:val="105"/>
        </w:rPr>
        <w:t> disadvantages.</w:t>
      </w:r>
      <w:r>
        <w:rPr>
          <w:w w:val="105"/>
        </w:rPr>
        <w:t> Not</w:t>
      </w:r>
      <w:r>
        <w:rPr>
          <w:w w:val="105"/>
        </w:rPr>
        <w:t> all</w:t>
      </w:r>
      <w:r>
        <w:rPr>
          <w:w w:val="105"/>
        </w:rPr>
        <w:t> bank</w:t>
      </w:r>
      <w:r>
        <w:rPr>
          <w:w w:val="105"/>
        </w:rPr>
        <w:t> customers</w:t>
      </w:r>
      <w:r>
        <w:rPr>
          <w:w w:val="105"/>
        </w:rPr>
        <w:t> are using</w:t>
      </w:r>
      <w:r>
        <w:rPr>
          <w:w w:val="105"/>
        </w:rPr>
        <w:t> modern smartphones, which is necessary to determine</w:t>
      </w:r>
      <w:r>
        <w:rPr>
          <w:w w:val="105"/>
        </w:rPr>
        <w:t> the customer</w:t>
      </w:r>
      <w:r>
        <w:rPr>
          <w:spacing w:val="80"/>
          <w:w w:val="105"/>
        </w:rPr>
        <w:t> </w:t>
      </w:r>
      <w:r>
        <w:rPr>
          <w:w w:val="105"/>
        </w:rPr>
        <w:t>s location accurately.</w:t>
      </w:r>
      <w:r>
        <w:rPr>
          <w:w w:val="105"/>
        </w:rPr>
        <w:t> Besides,</w:t>
      </w:r>
      <w:r>
        <w:rPr>
          <w:w w:val="105"/>
        </w:rPr>
        <w:t> the</w:t>
      </w:r>
      <w:r>
        <w:rPr>
          <w:w w:val="105"/>
        </w:rPr>
        <w:t> smartphone</w:t>
      </w:r>
      <w:r>
        <w:rPr>
          <w:spacing w:val="40"/>
          <w:w w:val="105"/>
        </w:rPr>
        <w:t> </w:t>
      </w:r>
      <w:r>
        <w:rPr>
          <w:w w:val="105"/>
        </w:rPr>
        <w:t>s</w:t>
      </w:r>
      <w:r>
        <w:rPr>
          <w:w w:val="105"/>
        </w:rPr>
        <w:t> geolocation</w:t>
      </w:r>
      <w:r>
        <w:rPr>
          <w:w w:val="105"/>
        </w:rPr>
        <w:t> must</w:t>
      </w:r>
      <w:r>
        <w:rPr>
          <w:w w:val="105"/>
        </w:rPr>
        <w:t> be</w:t>
      </w:r>
      <w:r>
        <w:rPr>
          <w:w w:val="105"/>
        </w:rPr>
        <w:t> on</w:t>
      </w:r>
      <w:r>
        <w:rPr>
          <w:w w:val="105"/>
        </w:rPr>
        <w:t> at</w:t>
      </w:r>
      <w:r>
        <w:rPr>
          <w:w w:val="105"/>
        </w:rPr>
        <w:t> all</w:t>
      </w:r>
      <w:r>
        <w:rPr>
          <w:w w:val="105"/>
        </w:rPr>
        <w:t> times</w:t>
      </w:r>
      <w:r>
        <w:rPr>
          <w:w w:val="105"/>
        </w:rPr>
        <w:t> for</w:t>
      </w:r>
      <w:r>
        <w:rPr>
          <w:spacing w:val="40"/>
          <w:w w:val="105"/>
        </w:rPr>
        <w:t> </w:t>
      </w:r>
      <w:r>
        <w:rPr>
          <w:w w:val="105"/>
        </w:rPr>
        <w:t>providing the functions needed.</w:t>
      </w:r>
    </w:p>
    <w:p>
      <w:pPr>
        <w:pStyle w:val="BodyText"/>
        <w:spacing w:line="261" w:lineRule="auto"/>
        <w:ind w:right="277" w:firstLine="501"/>
        <w:jc w:val="both"/>
      </w:pPr>
      <w:r>
        <w:rPr>
          <w:w w:val="105"/>
        </w:rPr>
        <w:t>But</w:t>
      </w:r>
      <w:r>
        <w:rPr>
          <w:w w:val="105"/>
        </w:rPr>
        <w:t> a</w:t>
      </w:r>
      <w:r>
        <w:rPr>
          <w:w w:val="105"/>
        </w:rPr>
        <w:t> smartphone</w:t>
      </w:r>
      <w:r>
        <w:rPr>
          <w:w w:val="105"/>
        </w:rPr>
        <w:t> with</w:t>
      </w:r>
      <w:r>
        <w:rPr>
          <w:w w:val="105"/>
        </w:rPr>
        <w:t> enabled</w:t>
      </w:r>
      <w:r>
        <w:rPr>
          <w:w w:val="105"/>
        </w:rPr>
        <w:t> geolocation</w:t>
      </w:r>
      <w:r>
        <w:rPr>
          <w:w w:val="105"/>
        </w:rPr>
        <w:t> can</w:t>
      </w:r>
      <w:r>
        <w:rPr>
          <w:w w:val="105"/>
        </w:rPr>
        <w:t> provide</w:t>
      </w:r>
      <w:r>
        <w:rPr>
          <w:w w:val="105"/>
        </w:rPr>
        <w:t> an</w:t>
      </w:r>
      <w:r>
        <w:rPr>
          <w:w w:val="105"/>
        </w:rPr>
        <w:t> additional</w:t>
      </w:r>
      <w:r>
        <w:rPr>
          <w:w w:val="105"/>
        </w:rPr>
        <w:t> access layer</w:t>
      </w:r>
      <w:r>
        <w:rPr>
          <w:w w:val="105"/>
        </w:rPr>
        <w:t> when</w:t>
      </w:r>
      <w:r>
        <w:rPr>
          <w:w w:val="105"/>
        </w:rPr>
        <w:t> performing</w:t>
      </w:r>
      <w:r>
        <w:rPr>
          <w:w w:val="105"/>
        </w:rPr>
        <w:t> operations.</w:t>
      </w:r>
      <w:r>
        <w:rPr>
          <w:w w:val="105"/>
        </w:rPr>
        <w:t> At</w:t>
      </w:r>
      <w:r>
        <w:rPr>
          <w:w w:val="105"/>
        </w:rPr>
        <w:t> this</w:t>
      </w:r>
      <w:r>
        <w:rPr>
          <w:w w:val="105"/>
        </w:rPr>
        <w:t> level,</w:t>
      </w:r>
      <w:r>
        <w:rPr>
          <w:w w:val="105"/>
        </w:rPr>
        <w:t> devices</w:t>
      </w:r>
      <w:r>
        <w:rPr>
          <w:w w:val="105"/>
        </w:rPr>
        <w:t> will</w:t>
      </w:r>
      <w:r>
        <w:rPr>
          <w:w w:val="105"/>
        </w:rPr>
        <w:t> exchange</w:t>
      </w:r>
      <w:r>
        <w:rPr>
          <w:w w:val="105"/>
        </w:rPr>
        <w:t> information without</w:t>
      </w:r>
      <w:r>
        <w:rPr>
          <w:w w:val="105"/>
        </w:rPr>
        <w:t> further</w:t>
      </w:r>
      <w:r>
        <w:rPr>
          <w:w w:val="105"/>
        </w:rPr>
        <w:t> actions</w:t>
      </w:r>
      <w:r>
        <w:rPr>
          <w:w w:val="105"/>
        </w:rPr>
        <w:t> by</w:t>
      </w:r>
      <w:r>
        <w:rPr>
          <w:w w:val="105"/>
        </w:rPr>
        <w:t> the</w:t>
      </w:r>
      <w:r>
        <w:rPr>
          <w:w w:val="105"/>
        </w:rPr>
        <w:t> customer.</w:t>
      </w:r>
      <w:r>
        <w:rPr>
          <w:w w:val="105"/>
        </w:rPr>
        <w:t> Additional</w:t>
      </w:r>
      <w:r>
        <w:rPr>
          <w:w w:val="105"/>
        </w:rPr>
        <w:t> actions</w:t>
      </w:r>
      <w:r>
        <w:rPr>
          <w:w w:val="105"/>
        </w:rPr>
        <w:t> for</w:t>
      </w:r>
      <w:r>
        <w:rPr>
          <w:w w:val="105"/>
        </w:rPr>
        <w:t> authorization</w:t>
      </w:r>
      <w:r>
        <w:rPr>
          <w:w w:val="105"/>
        </w:rPr>
        <w:t> are required from the customer only in case of lacking the listed conditions.</w:t>
      </w:r>
    </w:p>
    <w:p>
      <w:pPr>
        <w:pStyle w:val="BodyText"/>
        <w:spacing w:line="278" w:lineRule="auto"/>
        <w:ind w:left="447" w:right="1437" w:firstLine="192"/>
        <w:jc w:val="both"/>
      </w:pPr>
      <w:r>
        <w:rPr>
          <w:w w:val="105"/>
        </w:rPr>
        <w:t>Introducing</w:t>
      </w:r>
      <w:r>
        <w:rPr>
          <w:spacing w:val="-8"/>
          <w:w w:val="105"/>
        </w:rPr>
        <w:t> </w:t>
      </w:r>
      <w:r>
        <w:rPr>
          <w:w w:val="105"/>
        </w:rPr>
        <w:t>IoT</w:t>
      </w:r>
      <w:r>
        <w:rPr>
          <w:spacing w:val="-9"/>
          <w:w w:val="105"/>
        </w:rPr>
        <w:t> </w:t>
      </w:r>
      <w:r>
        <w:rPr>
          <w:w w:val="105"/>
        </w:rPr>
        <w:t>in</w:t>
      </w:r>
      <w:r>
        <w:rPr>
          <w:spacing w:val="-9"/>
          <w:w w:val="105"/>
        </w:rPr>
        <w:t> </w:t>
      </w:r>
      <w:r>
        <w:rPr>
          <w:w w:val="105"/>
        </w:rPr>
        <w:t>the</w:t>
      </w:r>
      <w:r>
        <w:rPr>
          <w:spacing w:val="-10"/>
          <w:w w:val="105"/>
        </w:rPr>
        <w:t> </w:t>
      </w:r>
      <w:r>
        <w:rPr>
          <w:w w:val="105"/>
        </w:rPr>
        <w:t>banking</w:t>
      </w:r>
      <w:r>
        <w:rPr>
          <w:spacing w:val="-11"/>
          <w:w w:val="105"/>
        </w:rPr>
        <w:t> </w:t>
      </w:r>
      <w:r>
        <w:rPr>
          <w:w w:val="105"/>
        </w:rPr>
        <w:t>sector</w:t>
      </w:r>
      <w:r>
        <w:rPr>
          <w:spacing w:val="-9"/>
          <w:w w:val="105"/>
        </w:rPr>
        <w:t> </w:t>
      </w:r>
      <w:r>
        <w:rPr>
          <w:w w:val="105"/>
        </w:rPr>
        <w:t>of</w:t>
      </w:r>
      <w:r>
        <w:rPr>
          <w:spacing w:val="-9"/>
          <w:w w:val="105"/>
        </w:rPr>
        <w:t> </w:t>
      </w:r>
      <w:r>
        <w:rPr>
          <w:w w:val="105"/>
        </w:rPr>
        <w:t>Ukraine</w:t>
      </w:r>
      <w:r>
        <w:rPr>
          <w:spacing w:val="-8"/>
          <w:w w:val="105"/>
        </w:rPr>
        <w:t> </w:t>
      </w:r>
      <w:r>
        <w:rPr>
          <w:w w:val="105"/>
        </w:rPr>
        <w:t>will</w:t>
      </w:r>
      <w:r>
        <w:rPr>
          <w:spacing w:val="-8"/>
          <w:w w:val="105"/>
        </w:rPr>
        <w:t> </w:t>
      </w:r>
      <w:r>
        <w:rPr>
          <w:w w:val="105"/>
        </w:rPr>
        <w:t>provide</w:t>
      </w:r>
      <w:r>
        <w:rPr>
          <w:spacing w:val="-10"/>
          <w:w w:val="105"/>
        </w:rPr>
        <w:t> </w:t>
      </w:r>
      <w:r>
        <w:rPr>
          <w:w w:val="105"/>
        </w:rPr>
        <w:t>[10]: </w:t>
      </w:r>
      <w:r>
        <w:rPr>
          <w:position w:val="2"/>
        </w:rPr>
        <w:drawing>
          <wp:inline distT="0" distB="0" distL="0" distR="0">
            <wp:extent cx="44195" cy="44196"/>
            <wp:effectExtent l="0" t="0" r="0" b="0"/>
            <wp:docPr id="1835" name="Image 1835"/>
            <wp:cNvGraphicFramePr>
              <a:graphicFrameLocks/>
            </wp:cNvGraphicFramePr>
            <a:graphic>
              <a:graphicData uri="http://schemas.openxmlformats.org/drawingml/2006/picture">
                <pic:pic>
                  <pic:nvPicPr>
                    <pic:cNvPr id="1835" name="Image 1835"/>
                    <pic:cNvPicPr/>
                  </pic:nvPicPr>
                  <pic:blipFill>
                    <a:blip r:embed="rId1050" cstate="print"/>
                    <a:stretch>
                      <a:fillRect/>
                    </a:stretch>
                  </pic:blipFill>
                  <pic:spPr>
                    <a:xfrm>
                      <a:off x="0" y="0"/>
                      <a:ext cx="44195" cy="44196"/>
                    </a:xfrm>
                    <a:prstGeom prst="rect">
                      <a:avLst/>
                    </a:prstGeom>
                  </pic:spPr>
                </pic:pic>
              </a:graphicData>
            </a:graphic>
          </wp:inline>
        </w:drawing>
      </w:r>
      <w:r>
        <w:rPr>
          <w:position w:val="2"/>
        </w:rPr>
      </w:r>
      <w:r>
        <w:rPr>
          <w:spacing w:val="40"/>
          <w:w w:val="105"/>
        </w:rPr>
        <w:t> </w:t>
      </w:r>
      <w:r>
        <w:rPr>
          <w:w w:val="105"/>
        </w:rPr>
        <w:t>reducing human impact on operations;</w:t>
      </w:r>
    </w:p>
    <w:p>
      <w:pPr>
        <w:pStyle w:val="BodyText"/>
        <w:spacing w:line="261" w:lineRule="auto"/>
        <w:ind w:left="639" w:right="276" w:hanging="193"/>
        <w:jc w:val="both"/>
      </w:pPr>
      <w:r>
        <w:rPr>
          <w:position w:val="2"/>
        </w:rPr>
        <w:drawing>
          <wp:inline distT="0" distB="0" distL="0" distR="0">
            <wp:extent cx="44195" cy="44196"/>
            <wp:effectExtent l="0" t="0" r="0" b="0"/>
            <wp:docPr id="1836" name="Image 1836"/>
            <wp:cNvGraphicFramePr>
              <a:graphicFrameLocks/>
            </wp:cNvGraphicFramePr>
            <a:graphic>
              <a:graphicData uri="http://schemas.openxmlformats.org/drawingml/2006/picture">
                <pic:pic>
                  <pic:nvPicPr>
                    <pic:cNvPr id="1836" name="Image 1836"/>
                    <pic:cNvPicPr/>
                  </pic:nvPicPr>
                  <pic:blipFill>
                    <a:blip r:embed="rId1051" cstate="print"/>
                    <a:stretch>
                      <a:fillRect/>
                    </a:stretch>
                  </pic:blipFill>
                  <pic:spPr>
                    <a:xfrm>
                      <a:off x="0" y="0"/>
                      <a:ext cx="44195" cy="44196"/>
                    </a:xfrm>
                    <a:prstGeom prst="rect">
                      <a:avLst/>
                    </a:prstGeom>
                  </pic:spPr>
                </pic:pic>
              </a:graphicData>
            </a:graphic>
          </wp:inline>
        </w:drawing>
      </w:r>
      <w:r>
        <w:rPr>
          <w:position w:val="2"/>
        </w:rPr>
      </w:r>
      <w:r>
        <w:rPr>
          <w:w w:val="105"/>
          <w:sz w:val="20"/>
        </w:rPr>
        <w:t> </w:t>
      </w:r>
      <w:r>
        <w:rPr>
          <w:w w:val="105"/>
        </w:rPr>
        <w:t>increasing</w:t>
      </w:r>
      <w:r>
        <w:rPr>
          <w:w w:val="105"/>
        </w:rPr>
        <w:t> protection</w:t>
      </w:r>
      <w:r>
        <w:rPr>
          <w:w w:val="105"/>
        </w:rPr>
        <w:t> of</w:t>
      </w:r>
      <w:r>
        <w:rPr>
          <w:w w:val="105"/>
        </w:rPr>
        <w:t> banking</w:t>
      </w:r>
      <w:r>
        <w:rPr>
          <w:w w:val="105"/>
        </w:rPr>
        <w:t> operations</w:t>
      </w:r>
      <w:r>
        <w:rPr>
          <w:w w:val="105"/>
        </w:rPr>
        <w:t> due</w:t>
      </w:r>
      <w:r>
        <w:rPr>
          <w:w w:val="105"/>
        </w:rPr>
        <w:t> to</w:t>
      </w:r>
      <w:r>
        <w:rPr>
          <w:w w:val="105"/>
        </w:rPr>
        <w:t> additional</w:t>
      </w:r>
      <w:r>
        <w:rPr>
          <w:w w:val="105"/>
        </w:rPr>
        <w:t> verification</w:t>
      </w:r>
      <w:r>
        <w:rPr>
          <w:w w:val="105"/>
        </w:rPr>
        <w:t> and authentication that are performed at the device level;</w:t>
      </w:r>
    </w:p>
    <w:p>
      <w:pPr>
        <w:spacing w:after="0" w:line="261" w:lineRule="auto"/>
        <w:jc w:val="both"/>
        <w:sectPr>
          <w:pgSz w:w="8400" w:h="11910"/>
          <w:pgMar w:header="523" w:footer="0" w:top="740" w:bottom="280" w:left="580" w:right="440"/>
        </w:sectPr>
      </w:pPr>
    </w:p>
    <w:p>
      <w:pPr>
        <w:pStyle w:val="BodyText"/>
        <w:spacing w:before="92"/>
        <w:ind w:left="0"/>
      </w:pPr>
    </w:p>
    <w:p>
      <w:pPr>
        <w:pStyle w:val="BodyText"/>
        <w:ind w:left="447"/>
      </w:pPr>
      <w:r>
        <w:rPr>
          <w:position w:val="2"/>
        </w:rPr>
        <w:drawing>
          <wp:inline distT="0" distB="0" distL="0" distR="0">
            <wp:extent cx="44195" cy="44196"/>
            <wp:effectExtent l="0" t="0" r="0" b="0"/>
            <wp:docPr id="1837" name="Image 1837"/>
            <wp:cNvGraphicFramePr>
              <a:graphicFrameLocks/>
            </wp:cNvGraphicFramePr>
            <a:graphic>
              <a:graphicData uri="http://schemas.openxmlformats.org/drawingml/2006/picture">
                <pic:pic>
                  <pic:nvPicPr>
                    <pic:cNvPr id="1837" name="Image 1837"/>
                    <pic:cNvPicPr/>
                  </pic:nvPicPr>
                  <pic:blipFill>
                    <a:blip r:embed="rId126" cstate="print"/>
                    <a:stretch>
                      <a:fillRect/>
                    </a:stretch>
                  </pic:blipFill>
                  <pic:spPr>
                    <a:xfrm>
                      <a:off x="0" y="0"/>
                      <a:ext cx="44195" cy="44196"/>
                    </a:xfrm>
                    <a:prstGeom prst="rect">
                      <a:avLst/>
                    </a:prstGeom>
                  </pic:spPr>
                </pic:pic>
              </a:graphicData>
            </a:graphic>
          </wp:inline>
        </w:drawing>
      </w:r>
      <w:r>
        <w:rPr>
          <w:position w:val="2"/>
        </w:rPr>
      </w:r>
      <w:r>
        <w:rPr>
          <w:spacing w:val="40"/>
          <w:w w:val="105"/>
          <w:sz w:val="20"/>
        </w:rPr>
        <w:t> </w:t>
      </w:r>
      <w:r>
        <w:rPr>
          <w:w w:val="105"/>
        </w:rPr>
        <w:t>optimizing</w:t>
      </w:r>
      <w:r>
        <w:rPr>
          <w:spacing w:val="-2"/>
          <w:w w:val="105"/>
        </w:rPr>
        <w:t> </w:t>
      </w:r>
      <w:r>
        <w:rPr>
          <w:w w:val="105"/>
        </w:rPr>
        <w:t>and</w:t>
      </w:r>
      <w:r>
        <w:rPr>
          <w:spacing w:val="-4"/>
          <w:w w:val="105"/>
        </w:rPr>
        <w:t> </w:t>
      </w:r>
      <w:r>
        <w:rPr>
          <w:w w:val="105"/>
        </w:rPr>
        <w:t>minimizing the</w:t>
      </w:r>
      <w:r>
        <w:rPr>
          <w:spacing w:val="-3"/>
          <w:w w:val="105"/>
        </w:rPr>
        <w:t> </w:t>
      </w:r>
      <w:r>
        <w:rPr>
          <w:w w:val="105"/>
        </w:rPr>
        <w:t>message</w:t>
      </w:r>
      <w:r>
        <w:rPr>
          <w:spacing w:val="-1"/>
          <w:w w:val="105"/>
        </w:rPr>
        <w:t> </w:t>
      </w:r>
      <w:r>
        <w:rPr>
          <w:w w:val="105"/>
        </w:rPr>
        <w:t>traffic</w:t>
      </w:r>
      <w:r>
        <w:rPr>
          <w:spacing w:val="-5"/>
          <w:w w:val="105"/>
        </w:rPr>
        <w:t> </w:t>
      </w:r>
      <w:r>
        <w:rPr>
          <w:w w:val="105"/>
        </w:rPr>
        <w:t>of</w:t>
      </w:r>
      <w:r>
        <w:rPr>
          <w:spacing w:val="-2"/>
          <w:w w:val="105"/>
        </w:rPr>
        <w:t> </w:t>
      </w:r>
      <w:r>
        <w:rPr>
          <w:w w:val="105"/>
        </w:rPr>
        <w:t>mobile</w:t>
      </w:r>
      <w:r>
        <w:rPr>
          <w:spacing w:val="-3"/>
          <w:w w:val="105"/>
        </w:rPr>
        <w:t> </w:t>
      </w:r>
      <w:r>
        <w:rPr>
          <w:w w:val="105"/>
        </w:rPr>
        <w:t>network</w:t>
      </w:r>
      <w:r>
        <w:rPr>
          <w:spacing w:val="-2"/>
          <w:w w:val="105"/>
        </w:rPr>
        <w:t> </w:t>
      </w:r>
      <w:r>
        <w:rPr>
          <w:w w:val="105"/>
        </w:rPr>
        <w:t>operators;</w:t>
      </w:r>
    </w:p>
    <w:p>
      <w:pPr>
        <w:pStyle w:val="BodyText"/>
        <w:spacing w:line="259" w:lineRule="auto" w:before="33"/>
        <w:ind w:left="639" w:right="286" w:hanging="193"/>
      </w:pPr>
      <w:r>
        <w:rPr>
          <w:position w:val="2"/>
        </w:rPr>
        <w:drawing>
          <wp:inline distT="0" distB="0" distL="0" distR="0">
            <wp:extent cx="44195" cy="44196"/>
            <wp:effectExtent l="0" t="0" r="0" b="0"/>
            <wp:docPr id="1838" name="Image 1838"/>
            <wp:cNvGraphicFramePr>
              <a:graphicFrameLocks/>
            </wp:cNvGraphicFramePr>
            <a:graphic>
              <a:graphicData uri="http://schemas.openxmlformats.org/drawingml/2006/picture">
                <pic:pic>
                  <pic:nvPicPr>
                    <pic:cNvPr id="1838" name="Image 1838"/>
                    <pic:cNvPicPr/>
                  </pic:nvPicPr>
                  <pic:blipFill>
                    <a:blip r:embed="rId126" cstate="print"/>
                    <a:stretch>
                      <a:fillRect/>
                    </a:stretch>
                  </pic:blipFill>
                  <pic:spPr>
                    <a:xfrm>
                      <a:off x="0" y="0"/>
                      <a:ext cx="44195" cy="44196"/>
                    </a:xfrm>
                    <a:prstGeom prst="rect">
                      <a:avLst/>
                    </a:prstGeom>
                  </pic:spPr>
                </pic:pic>
              </a:graphicData>
            </a:graphic>
          </wp:inline>
        </w:drawing>
      </w:r>
      <w:r>
        <w:rPr>
          <w:position w:val="2"/>
        </w:rPr>
      </w:r>
      <w:r>
        <w:rPr>
          <w:spacing w:val="40"/>
          <w:w w:val="105"/>
          <w:sz w:val="20"/>
        </w:rPr>
        <w:t> </w:t>
      </w:r>
      <w:r>
        <w:rPr>
          <w:w w:val="105"/>
        </w:rPr>
        <w:t>gaining</w:t>
      </w:r>
      <w:r>
        <w:rPr>
          <w:spacing w:val="-9"/>
          <w:w w:val="105"/>
        </w:rPr>
        <w:t> </w:t>
      </w:r>
      <w:r>
        <w:rPr>
          <w:w w:val="105"/>
        </w:rPr>
        <w:t>and</w:t>
      </w:r>
      <w:r>
        <w:rPr>
          <w:spacing w:val="-5"/>
          <w:w w:val="105"/>
        </w:rPr>
        <w:t> </w:t>
      </w:r>
      <w:r>
        <w:rPr>
          <w:w w:val="105"/>
        </w:rPr>
        <w:t>maintaining</w:t>
      </w:r>
      <w:r>
        <w:rPr>
          <w:spacing w:val="-9"/>
          <w:w w:val="105"/>
        </w:rPr>
        <w:t> </w:t>
      </w:r>
      <w:r>
        <w:rPr>
          <w:w w:val="105"/>
        </w:rPr>
        <w:t>leadership</w:t>
      </w:r>
      <w:r>
        <w:rPr>
          <w:spacing w:val="-9"/>
          <w:w w:val="105"/>
        </w:rPr>
        <w:t> </w:t>
      </w:r>
      <w:r>
        <w:rPr>
          <w:w w:val="105"/>
        </w:rPr>
        <w:t>in</w:t>
      </w:r>
      <w:r>
        <w:rPr>
          <w:spacing w:val="-9"/>
          <w:w w:val="105"/>
        </w:rPr>
        <w:t> </w:t>
      </w:r>
      <w:r>
        <w:rPr>
          <w:w w:val="105"/>
        </w:rPr>
        <w:t>the</w:t>
      </w:r>
      <w:r>
        <w:rPr>
          <w:spacing w:val="-8"/>
          <w:w w:val="105"/>
        </w:rPr>
        <w:t> </w:t>
      </w:r>
      <w:r>
        <w:rPr>
          <w:w w:val="105"/>
        </w:rPr>
        <w:t>banking</w:t>
      </w:r>
      <w:r>
        <w:rPr>
          <w:spacing w:val="-7"/>
          <w:w w:val="105"/>
        </w:rPr>
        <w:t> </w:t>
      </w:r>
      <w:r>
        <w:rPr>
          <w:w w:val="105"/>
        </w:rPr>
        <w:t>sector</w:t>
      </w:r>
      <w:r>
        <w:rPr>
          <w:spacing w:val="-9"/>
          <w:w w:val="105"/>
        </w:rPr>
        <w:t> </w:t>
      </w:r>
      <w:r>
        <w:rPr>
          <w:w w:val="105"/>
        </w:rPr>
        <w:t>through</w:t>
      </w:r>
      <w:r>
        <w:rPr>
          <w:spacing w:val="-7"/>
          <w:w w:val="105"/>
        </w:rPr>
        <w:t> </w:t>
      </w:r>
      <w:r>
        <w:rPr>
          <w:w w:val="105"/>
        </w:rPr>
        <w:t>the</w:t>
      </w:r>
      <w:r>
        <w:rPr>
          <w:spacing w:val="-8"/>
          <w:w w:val="105"/>
        </w:rPr>
        <w:t> </w:t>
      </w:r>
      <w:r>
        <w:rPr>
          <w:w w:val="105"/>
        </w:rPr>
        <w:t>introduction of global trends in digitalization.</w:t>
      </w:r>
    </w:p>
    <w:p>
      <w:pPr>
        <w:pStyle w:val="BodyText"/>
        <w:spacing w:before="25"/>
        <w:ind w:left="0"/>
      </w:pPr>
    </w:p>
    <w:p>
      <w:pPr>
        <w:pStyle w:val="Heading3"/>
        <w:numPr>
          <w:ilvl w:val="0"/>
          <w:numId w:val="70"/>
        </w:numPr>
        <w:tabs>
          <w:tab w:pos="835" w:val="left" w:leader="none"/>
        </w:tabs>
        <w:spacing w:line="240" w:lineRule="auto" w:before="0" w:after="0"/>
        <w:ind w:left="835" w:right="0" w:hanging="196"/>
        <w:jc w:val="left"/>
      </w:pPr>
      <w:r>
        <w:rPr>
          <w:spacing w:val="-2"/>
          <w:w w:val="105"/>
        </w:rPr>
        <w:t>Acknowledgments</w:t>
      </w:r>
    </w:p>
    <w:p>
      <w:pPr>
        <w:pStyle w:val="BodyText"/>
        <w:spacing w:line="264" w:lineRule="auto" w:before="17"/>
        <w:ind w:firstLine="501"/>
      </w:pPr>
      <w:r>
        <w:rPr>
          <w:w w:val="105"/>
        </w:rPr>
        <w:t>The paper has been prepared based on data provided by the company Terrasoft which introduces and develops CRM systems in the banking and financial sector.</w:t>
      </w:r>
    </w:p>
    <w:p>
      <w:pPr>
        <w:pStyle w:val="BodyText"/>
        <w:ind w:left="0"/>
      </w:pPr>
    </w:p>
    <w:p>
      <w:pPr>
        <w:pStyle w:val="BodyText"/>
        <w:spacing w:before="34"/>
        <w:ind w:left="0"/>
      </w:pPr>
    </w:p>
    <w:p>
      <w:pPr>
        <w:spacing w:before="0"/>
        <w:ind w:left="639" w:right="0" w:firstLine="0"/>
        <w:jc w:val="left"/>
        <w:rPr>
          <w:b/>
          <w:sz w:val="17"/>
        </w:rPr>
      </w:pPr>
      <w:r>
        <w:rPr>
          <w:b/>
          <w:spacing w:val="-2"/>
          <w:sz w:val="17"/>
        </w:rPr>
        <w:t>References:</w:t>
      </w:r>
    </w:p>
    <w:p>
      <w:pPr>
        <w:pStyle w:val="ListParagraph"/>
        <w:numPr>
          <w:ilvl w:val="0"/>
          <w:numId w:val="71"/>
        </w:numPr>
        <w:tabs>
          <w:tab w:pos="1135" w:val="left" w:leader="none"/>
        </w:tabs>
        <w:spacing w:line="249" w:lineRule="auto" w:before="4" w:after="0"/>
        <w:ind w:left="137" w:right="281" w:firstLine="501"/>
        <w:jc w:val="left"/>
        <w:rPr>
          <w:sz w:val="17"/>
        </w:rPr>
      </w:pPr>
      <w:r>
        <w:rPr>
          <w:sz w:val="17"/>
        </w:rPr>
        <w:t>M.</w:t>
      </w:r>
      <w:r>
        <w:rPr>
          <w:spacing w:val="-5"/>
          <w:sz w:val="17"/>
        </w:rPr>
        <w:t> </w:t>
      </w:r>
      <w:r>
        <w:rPr>
          <w:sz w:val="17"/>
        </w:rPr>
        <w:t>Bardicchia,</w:t>
      </w:r>
      <w:r>
        <w:rPr>
          <w:spacing w:val="-5"/>
          <w:sz w:val="17"/>
        </w:rPr>
        <w:t> </w:t>
      </w:r>
      <w:r>
        <w:rPr>
          <w:sz w:val="17"/>
        </w:rPr>
        <w:t>Digital</w:t>
      </w:r>
      <w:r>
        <w:rPr>
          <w:spacing w:val="40"/>
          <w:sz w:val="17"/>
        </w:rPr>
        <w:t> </w:t>
      </w:r>
      <w:r>
        <w:rPr>
          <w:sz w:val="17"/>
        </w:rPr>
        <w:t>CRM:</w:t>
      </w:r>
      <w:r>
        <w:rPr>
          <w:spacing w:val="40"/>
          <w:sz w:val="17"/>
        </w:rPr>
        <w:t> </w:t>
      </w:r>
      <w:r>
        <w:rPr>
          <w:sz w:val="17"/>
        </w:rPr>
        <w:t>Strategies</w:t>
      </w:r>
      <w:r>
        <w:rPr>
          <w:spacing w:val="40"/>
          <w:sz w:val="17"/>
        </w:rPr>
        <w:t> </w:t>
      </w:r>
      <w:r>
        <w:rPr>
          <w:sz w:val="17"/>
        </w:rPr>
        <w:t>and</w:t>
      </w:r>
      <w:r>
        <w:rPr>
          <w:spacing w:val="40"/>
          <w:sz w:val="17"/>
        </w:rPr>
        <w:t> </w:t>
      </w:r>
      <w:r>
        <w:rPr>
          <w:sz w:val="17"/>
        </w:rPr>
        <w:t>Emerging</w:t>
      </w:r>
      <w:r>
        <w:rPr>
          <w:spacing w:val="40"/>
          <w:sz w:val="17"/>
        </w:rPr>
        <w:t> </w:t>
      </w:r>
      <w:r>
        <w:rPr>
          <w:sz w:val="17"/>
        </w:rPr>
        <w:t>Trends:</w:t>
      </w:r>
      <w:r>
        <w:rPr>
          <w:spacing w:val="40"/>
          <w:sz w:val="17"/>
        </w:rPr>
        <w:t> </w:t>
      </w:r>
      <w:r>
        <w:rPr>
          <w:sz w:val="17"/>
        </w:rPr>
        <w:t>Building</w:t>
      </w:r>
      <w:r>
        <w:rPr>
          <w:spacing w:val="40"/>
          <w:sz w:val="17"/>
        </w:rPr>
        <w:t> </w:t>
      </w:r>
      <w:r>
        <w:rPr>
          <w:sz w:val="17"/>
        </w:rPr>
        <w:t>Customer Relationship in the Digital Era, Independently published, Milan, 2020.</w:t>
      </w:r>
    </w:p>
    <w:p>
      <w:pPr>
        <w:pStyle w:val="ListParagraph"/>
        <w:numPr>
          <w:ilvl w:val="0"/>
          <w:numId w:val="71"/>
        </w:numPr>
        <w:tabs>
          <w:tab w:pos="1135" w:val="left" w:leader="none"/>
        </w:tabs>
        <w:spacing w:line="247" w:lineRule="auto" w:before="4" w:after="0"/>
        <w:ind w:left="137" w:right="278" w:firstLine="501"/>
        <w:jc w:val="left"/>
        <w:rPr>
          <w:sz w:val="17"/>
        </w:rPr>
      </w:pPr>
      <w:r>
        <w:rPr>
          <w:sz w:val="17"/>
        </w:rPr>
        <w:t>O.</w:t>
      </w:r>
      <w:r>
        <w:rPr>
          <w:spacing w:val="-4"/>
          <w:sz w:val="17"/>
        </w:rPr>
        <w:t> </w:t>
      </w:r>
      <w:r>
        <w:rPr>
          <w:sz w:val="17"/>
        </w:rPr>
        <w:t>P.</w:t>
      </w:r>
      <w:r>
        <w:rPr>
          <w:spacing w:val="-2"/>
          <w:sz w:val="17"/>
        </w:rPr>
        <w:t> </w:t>
      </w:r>
      <w:r>
        <w:rPr>
          <w:sz w:val="17"/>
        </w:rPr>
        <w:t>Rishi,</w:t>
      </w:r>
      <w:r>
        <w:rPr>
          <w:spacing w:val="33"/>
          <w:sz w:val="17"/>
        </w:rPr>
        <w:t> </w:t>
      </w:r>
      <w:r>
        <w:rPr>
          <w:sz w:val="17"/>
        </w:rPr>
        <w:t>A.</w:t>
      </w:r>
      <w:r>
        <w:rPr>
          <w:spacing w:val="-2"/>
          <w:sz w:val="17"/>
        </w:rPr>
        <w:t> </w:t>
      </w:r>
      <w:r>
        <w:rPr>
          <w:sz w:val="17"/>
        </w:rPr>
        <w:t>Sharma,</w:t>
      </w:r>
      <w:r>
        <w:rPr>
          <w:spacing w:val="33"/>
          <w:sz w:val="17"/>
        </w:rPr>
        <w:t> </w:t>
      </w:r>
      <w:r>
        <w:rPr>
          <w:sz w:val="17"/>
        </w:rPr>
        <w:t>Maximizing</w:t>
      </w:r>
      <w:r>
        <w:rPr>
          <w:spacing w:val="31"/>
          <w:sz w:val="17"/>
        </w:rPr>
        <w:t> </w:t>
      </w:r>
      <w:r>
        <w:rPr>
          <w:sz w:val="17"/>
        </w:rPr>
        <w:t>Business</w:t>
      </w:r>
      <w:r>
        <w:rPr>
          <w:spacing w:val="33"/>
          <w:sz w:val="17"/>
        </w:rPr>
        <w:t> </w:t>
      </w:r>
      <w:r>
        <w:rPr>
          <w:sz w:val="17"/>
        </w:rPr>
        <w:t>Performance</w:t>
      </w:r>
      <w:r>
        <w:rPr>
          <w:spacing w:val="34"/>
          <w:sz w:val="17"/>
        </w:rPr>
        <w:t> </w:t>
      </w:r>
      <w:r>
        <w:rPr>
          <w:sz w:val="17"/>
        </w:rPr>
        <w:t>and</w:t>
      </w:r>
      <w:r>
        <w:rPr>
          <w:spacing w:val="37"/>
          <w:sz w:val="17"/>
        </w:rPr>
        <w:t> </w:t>
      </w:r>
      <w:r>
        <w:rPr>
          <w:sz w:val="17"/>
        </w:rPr>
        <w:t>Efficiency</w:t>
      </w:r>
      <w:r>
        <w:rPr>
          <w:spacing w:val="30"/>
          <w:sz w:val="17"/>
        </w:rPr>
        <w:t> </w:t>
      </w:r>
      <w:r>
        <w:rPr>
          <w:sz w:val="17"/>
        </w:rPr>
        <w:t>Through Intelligent Systems, IGI Global, Hershey, PA, 2017.</w:t>
      </w:r>
    </w:p>
    <w:p>
      <w:pPr>
        <w:pStyle w:val="ListParagraph"/>
        <w:numPr>
          <w:ilvl w:val="0"/>
          <w:numId w:val="71"/>
        </w:numPr>
        <w:tabs>
          <w:tab w:pos="1135" w:val="left" w:leader="none"/>
        </w:tabs>
        <w:spacing w:line="254" w:lineRule="auto" w:before="3" w:after="0"/>
        <w:ind w:left="137" w:right="285" w:firstLine="501"/>
        <w:jc w:val="left"/>
        <w:rPr>
          <w:sz w:val="17"/>
        </w:rPr>
      </w:pPr>
      <w:r>
        <w:rPr>
          <w:sz w:val="17"/>
        </w:rPr>
        <w:t>M.</w:t>
      </w:r>
      <w:r>
        <w:rPr>
          <w:spacing w:val="-5"/>
          <w:sz w:val="17"/>
        </w:rPr>
        <w:t> </w:t>
      </w:r>
      <w:r>
        <w:rPr>
          <w:sz w:val="17"/>
        </w:rPr>
        <w:t>Milenkovic, Internet of Things: Concepts and System Design, Springer, New York City, NY, 2020.</w:t>
      </w:r>
    </w:p>
    <w:p>
      <w:pPr>
        <w:pStyle w:val="ListParagraph"/>
        <w:numPr>
          <w:ilvl w:val="0"/>
          <w:numId w:val="71"/>
        </w:numPr>
        <w:tabs>
          <w:tab w:pos="1135" w:val="left" w:leader="none"/>
        </w:tabs>
        <w:spacing w:line="249" w:lineRule="auto" w:before="0" w:after="0"/>
        <w:ind w:left="137" w:right="281" w:firstLine="501"/>
        <w:jc w:val="left"/>
        <w:rPr>
          <w:sz w:val="17"/>
        </w:rPr>
      </w:pPr>
      <w:r>
        <w:rPr>
          <w:sz w:val="17"/>
        </w:rPr>
        <w:t>L.</w:t>
      </w:r>
      <w:r>
        <w:rPr>
          <w:spacing w:val="-3"/>
          <w:sz w:val="17"/>
        </w:rPr>
        <w:t> </w:t>
      </w:r>
      <w:r>
        <w:rPr>
          <w:sz w:val="17"/>
        </w:rPr>
        <w:t>Lazepko,</w:t>
      </w:r>
      <w:r>
        <w:rPr>
          <w:spacing w:val="-1"/>
          <w:sz w:val="17"/>
        </w:rPr>
        <w:t> </w:t>
      </w:r>
      <w:r>
        <w:rPr>
          <w:sz w:val="17"/>
        </w:rPr>
        <w:t>Interview:</w:t>
      </w:r>
      <w:r>
        <w:rPr>
          <w:spacing w:val="-1"/>
          <w:sz w:val="17"/>
        </w:rPr>
        <w:t> </w:t>
      </w:r>
      <w:r>
        <w:rPr>
          <w:sz w:val="17"/>
        </w:rPr>
        <w:t>OTP Bank Digital Transformation</w:t>
      </w:r>
      <w:r>
        <w:rPr>
          <w:spacing w:val="-1"/>
          <w:sz w:val="17"/>
        </w:rPr>
        <w:t> </w:t>
      </w:r>
      <w:r>
        <w:rPr>
          <w:sz w:val="17"/>
        </w:rPr>
        <w:t>of</w:t>
      </w:r>
      <w:r>
        <w:rPr>
          <w:spacing w:val="-2"/>
          <w:sz w:val="17"/>
        </w:rPr>
        <w:t> </w:t>
      </w:r>
      <w:r>
        <w:rPr>
          <w:sz w:val="17"/>
        </w:rPr>
        <w:t>Corporate</w:t>
      </w:r>
      <w:r>
        <w:rPr>
          <w:spacing w:val="-4"/>
          <w:sz w:val="17"/>
        </w:rPr>
        <w:t> </w:t>
      </w:r>
      <w:r>
        <w:rPr>
          <w:sz w:val="17"/>
        </w:rPr>
        <w:t>Banking,</w:t>
      </w:r>
      <w:r>
        <w:rPr>
          <w:spacing w:val="-1"/>
          <w:sz w:val="17"/>
        </w:rPr>
        <w:t> </w:t>
      </w:r>
      <w:r>
        <w:rPr>
          <w:sz w:val="17"/>
        </w:rPr>
        <w:t>2020. URL: https://</w:t>
      </w:r>
      <w:hyperlink r:id="rId1052">
        <w:r>
          <w:rPr>
            <w:sz w:val="17"/>
          </w:rPr>
          <w:t>www.creatio.com/node/18139.</w:t>
        </w:r>
      </w:hyperlink>
    </w:p>
    <w:p>
      <w:pPr>
        <w:pStyle w:val="ListParagraph"/>
        <w:numPr>
          <w:ilvl w:val="0"/>
          <w:numId w:val="71"/>
        </w:numPr>
        <w:tabs>
          <w:tab w:pos="1135" w:val="left" w:leader="none"/>
        </w:tabs>
        <w:spacing w:line="249" w:lineRule="auto" w:before="0" w:after="0"/>
        <w:ind w:left="137" w:right="277" w:firstLine="501"/>
        <w:jc w:val="left"/>
        <w:rPr>
          <w:sz w:val="17"/>
        </w:rPr>
      </w:pPr>
      <w:r>
        <w:rPr>
          <w:sz w:val="17"/>
        </w:rPr>
        <w:t>IoT-Enabled</w:t>
      </w:r>
      <w:r>
        <w:rPr>
          <w:spacing w:val="22"/>
          <w:sz w:val="17"/>
        </w:rPr>
        <w:t> </w:t>
      </w:r>
      <w:r>
        <w:rPr>
          <w:sz w:val="17"/>
        </w:rPr>
        <w:t>Banking</w:t>
      </w:r>
      <w:r>
        <w:rPr>
          <w:spacing w:val="18"/>
          <w:sz w:val="17"/>
        </w:rPr>
        <w:t> </w:t>
      </w:r>
      <w:r>
        <w:rPr>
          <w:sz w:val="17"/>
        </w:rPr>
        <w:t>Services:</w:t>
      </w:r>
      <w:r>
        <w:rPr>
          <w:spacing w:val="18"/>
          <w:sz w:val="17"/>
        </w:rPr>
        <w:t> </w:t>
      </w:r>
      <w:r>
        <w:rPr>
          <w:sz w:val="17"/>
        </w:rPr>
        <w:t>White</w:t>
      </w:r>
      <w:r>
        <w:rPr>
          <w:spacing w:val="19"/>
          <w:sz w:val="17"/>
        </w:rPr>
        <w:t> </w:t>
      </w:r>
      <w:r>
        <w:rPr>
          <w:sz w:val="17"/>
        </w:rPr>
        <w:t>Paper,</w:t>
      </w:r>
      <w:r>
        <w:rPr>
          <w:spacing w:val="22"/>
          <w:sz w:val="17"/>
        </w:rPr>
        <w:t> </w:t>
      </w:r>
      <w:r>
        <w:rPr>
          <w:sz w:val="17"/>
        </w:rPr>
        <w:t>Infosys,</w:t>
      </w:r>
      <w:r>
        <w:rPr>
          <w:spacing w:val="22"/>
          <w:sz w:val="17"/>
        </w:rPr>
        <w:t> </w:t>
      </w:r>
      <w:r>
        <w:rPr>
          <w:sz w:val="17"/>
        </w:rPr>
        <w:t>Bengaluru,</w:t>
      </w:r>
      <w:r>
        <w:rPr>
          <w:spacing w:val="20"/>
          <w:sz w:val="17"/>
        </w:rPr>
        <w:t> </w:t>
      </w:r>
      <w:r>
        <w:rPr>
          <w:sz w:val="17"/>
        </w:rPr>
        <w:t>India,</w:t>
      </w:r>
      <w:r>
        <w:rPr>
          <w:spacing w:val="23"/>
          <w:sz w:val="17"/>
        </w:rPr>
        <w:t> </w:t>
      </w:r>
      <w:r>
        <w:rPr>
          <w:sz w:val="17"/>
        </w:rPr>
        <w:t>2018.</w:t>
      </w:r>
      <w:r>
        <w:rPr>
          <w:spacing w:val="18"/>
          <w:sz w:val="17"/>
        </w:rPr>
        <w:t> </w:t>
      </w:r>
      <w:r>
        <w:rPr>
          <w:sz w:val="17"/>
        </w:rPr>
        <w:t>URL: infosys.com/industries/financial-services/white-papers/ documents/iot-enabled-banking.pdf.</w:t>
      </w:r>
    </w:p>
    <w:p>
      <w:pPr>
        <w:pStyle w:val="ListParagraph"/>
        <w:numPr>
          <w:ilvl w:val="0"/>
          <w:numId w:val="71"/>
        </w:numPr>
        <w:tabs>
          <w:tab w:pos="1918" w:val="left" w:leader="none"/>
          <w:tab w:pos="3708" w:val="left" w:leader="none"/>
        </w:tabs>
        <w:spacing w:line="240" w:lineRule="auto" w:before="0" w:after="0"/>
        <w:ind w:left="1918" w:right="0" w:hanging="1279"/>
        <w:jc w:val="left"/>
        <w:rPr>
          <w:sz w:val="17"/>
        </w:rPr>
      </w:pPr>
      <w:r>
        <w:rPr/>
        <w:drawing>
          <wp:anchor distT="0" distB="0" distL="0" distR="0" allowOverlap="1" layoutInCell="1" locked="0" behindDoc="1" simplePos="0" relativeHeight="482636800">
            <wp:simplePos x="0" y="0"/>
            <wp:positionH relativeFrom="page">
              <wp:posOffset>1089660</wp:posOffset>
            </wp:positionH>
            <wp:positionV relativeFrom="paragraph">
              <wp:posOffset>25358</wp:posOffset>
            </wp:positionV>
            <wp:extent cx="1630680" cy="97536"/>
            <wp:effectExtent l="0" t="0" r="0" b="0"/>
            <wp:wrapNone/>
            <wp:docPr id="1839" name="Image 1839"/>
            <wp:cNvGraphicFramePr>
              <a:graphicFrameLocks/>
            </wp:cNvGraphicFramePr>
            <a:graphic>
              <a:graphicData uri="http://schemas.openxmlformats.org/drawingml/2006/picture">
                <pic:pic>
                  <pic:nvPicPr>
                    <pic:cNvPr id="1839" name="Image 1839"/>
                    <pic:cNvPicPr/>
                  </pic:nvPicPr>
                  <pic:blipFill>
                    <a:blip r:embed="rId1053" cstate="print"/>
                    <a:stretch>
                      <a:fillRect/>
                    </a:stretch>
                  </pic:blipFill>
                  <pic:spPr>
                    <a:xfrm>
                      <a:off x="0" y="0"/>
                      <a:ext cx="1630680" cy="97536"/>
                    </a:xfrm>
                    <a:prstGeom prst="rect">
                      <a:avLst/>
                    </a:prstGeom>
                  </pic:spPr>
                </pic:pic>
              </a:graphicData>
            </a:graphic>
          </wp:anchor>
        </w:drawing>
      </w:r>
      <w:r>
        <w:rPr>
          <w:spacing w:val="-10"/>
          <w:sz w:val="17"/>
        </w:rPr>
        <w:t>.</w:t>
      </w:r>
      <w:r>
        <w:rPr>
          <w:sz w:val="17"/>
        </w:rPr>
        <w:tab/>
      </w:r>
      <w:r>
        <w:rPr>
          <w:spacing w:val="-2"/>
          <w:sz w:val="17"/>
        </w:rPr>
        <w:t>,</w:t>
      </w:r>
      <w:r>
        <w:rPr>
          <w:spacing w:val="3"/>
          <w:sz w:val="17"/>
        </w:rPr>
        <w:t> </w:t>
      </w:r>
      <w:r>
        <w:rPr>
          <w:spacing w:val="-2"/>
          <w:sz w:val="17"/>
        </w:rPr>
        <w:t>2017.</w:t>
      </w:r>
      <w:r>
        <w:rPr>
          <w:spacing w:val="4"/>
          <w:sz w:val="17"/>
        </w:rPr>
        <w:t> </w:t>
      </w:r>
      <w:r>
        <w:rPr>
          <w:spacing w:val="-2"/>
          <w:sz w:val="17"/>
        </w:rPr>
        <w:t>URL:</w:t>
      </w:r>
      <w:r>
        <w:rPr>
          <w:spacing w:val="8"/>
          <w:sz w:val="17"/>
        </w:rPr>
        <w:t> </w:t>
      </w:r>
      <w:r>
        <w:rPr>
          <w:spacing w:val="-2"/>
          <w:sz w:val="17"/>
        </w:rPr>
        <w:t>https://bis-expert.ru/</w:t>
      </w:r>
      <w:r>
        <w:rPr>
          <w:spacing w:val="6"/>
          <w:sz w:val="17"/>
        </w:rPr>
        <w:t> </w:t>
      </w:r>
      <w:r>
        <w:rPr>
          <w:spacing w:val="-2"/>
          <w:sz w:val="17"/>
        </w:rPr>
        <w:t>articles/56278.</w:t>
      </w:r>
    </w:p>
    <w:p>
      <w:pPr>
        <w:pStyle w:val="ListParagraph"/>
        <w:numPr>
          <w:ilvl w:val="0"/>
          <w:numId w:val="71"/>
        </w:numPr>
        <w:tabs>
          <w:tab w:pos="1134" w:val="left" w:leader="none"/>
        </w:tabs>
        <w:spacing w:line="249" w:lineRule="auto" w:before="7" w:after="0"/>
        <w:ind w:left="137" w:right="278" w:firstLine="501"/>
        <w:jc w:val="both"/>
        <w:rPr>
          <w:sz w:val="17"/>
        </w:rPr>
      </w:pPr>
      <w:r>
        <w:rPr>
          <w:sz w:val="17"/>
        </w:rPr>
        <w:t>J.</w:t>
      </w:r>
      <w:r>
        <w:rPr>
          <w:spacing w:val="-4"/>
          <w:sz w:val="17"/>
        </w:rPr>
        <w:t> </w:t>
      </w:r>
      <w:r>
        <w:rPr>
          <w:sz w:val="17"/>
        </w:rPr>
        <w:t>Shin,</w:t>
      </w:r>
      <w:r>
        <w:rPr>
          <w:spacing w:val="-4"/>
          <w:sz w:val="17"/>
        </w:rPr>
        <w:t> </w:t>
      </w:r>
      <w:r>
        <w:rPr>
          <w:sz w:val="17"/>
        </w:rPr>
        <w:t>S.</w:t>
      </w:r>
      <w:r>
        <w:rPr>
          <w:spacing w:val="-3"/>
          <w:sz w:val="17"/>
        </w:rPr>
        <w:t> </w:t>
      </w:r>
      <w:r>
        <w:rPr>
          <w:sz w:val="17"/>
        </w:rPr>
        <w:t>Kancharlapalli,</w:t>
      </w:r>
      <w:r>
        <w:rPr>
          <w:spacing w:val="-1"/>
          <w:sz w:val="17"/>
        </w:rPr>
        <w:t> </w:t>
      </w:r>
      <w:r>
        <w:rPr>
          <w:sz w:val="17"/>
        </w:rPr>
        <w:t>M.</w:t>
      </w:r>
      <w:r>
        <w:rPr>
          <w:spacing w:val="-3"/>
          <w:sz w:val="17"/>
        </w:rPr>
        <w:t> </w:t>
      </w:r>
      <w:r>
        <w:rPr>
          <w:sz w:val="17"/>
        </w:rPr>
        <w:t>Farcasin,</w:t>
      </w:r>
      <w:r>
        <w:rPr>
          <w:spacing w:val="-1"/>
          <w:sz w:val="17"/>
        </w:rPr>
        <w:t> </w:t>
      </w:r>
      <w:r>
        <w:rPr>
          <w:sz w:val="17"/>
        </w:rPr>
        <w:t>E.</w:t>
      </w:r>
      <w:r>
        <w:rPr>
          <w:spacing w:val="-3"/>
          <w:sz w:val="17"/>
        </w:rPr>
        <w:t> </w:t>
      </w:r>
      <w:r>
        <w:rPr>
          <w:sz w:val="17"/>
        </w:rPr>
        <w:t>Chan-Tin,</w:t>
      </w:r>
      <w:r>
        <w:rPr>
          <w:spacing w:val="-1"/>
          <w:sz w:val="17"/>
        </w:rPr>
        <w:t> </w:t>
      </w:r>
      <w:r>
        <w:rPr>
          <w:sz w:val="17"/>
        </w:rPr>
        <w:t>SmartPass:</w:t>
      </w:r>
      <w:r>
        <w:rPr>
          <w:spacing w:val="-4"/>
          <w:sz w:val="17"/>
        </w:rPr>
        <w:t> </w:t>
      </w:r>
      <w:r>
        <w:rPr>
          <w:sz w:val="17"/>
        </w:rPr>
        <w:t>a</w:t>
      </w:r>
      <w:r>
        <w:rPr>
          <w:spacing w:val="-2"/>
          <w:sz w:val="17"/>
        </w:rPr>
        <w:t> </w:t>
      </w:r>
      <w:r>
        <w:rPr>
          <w:sz w:val="17"/>
        </w:rPr>
        <w:t>smarter</w:t>
      </w:r>
      <w:r>
        <w:rPr>
          <w:spacing w:val="-3"/>
          <w:sz w:val="17"/>
        </w:rPr>
        <w:t> </w:t>
      </w:r>
      <w:r>
        <w:rPr>
          <w:sz w:val="17"/>
        </w:rPr>
        <w:t>geolocation- based authentication scheme, in: Security and Communication Networks 2015, Wiley, Hoboken, NJ, 2015, vol. 8, pp. 3927</w:t>
      </w:r>
      <w:r>
        <w:rPr>
          <w:spacing w:val="-2"/>
          <w:position w:val="3"/>
          <w:sz w:val="17"/>
        </w:rPr>
        <w:drawing>
          <wp:inline distT="0" distB="0" distL="0" distR="0">
            <wp:extent cx="57912" cy="6096"/>
            <wp:effectExtent l="0" t="0" r="0" b="0"/>
            <wp:docPr id="1840" name="Image 1840"/>
            <wp:cNvGraphicFramePr>
              <a:graphicFrameLocks/>
            </wp:cNvGraphicFramePr>
            <a:graphic>
              <a:graphicData uri="http://schemas.openxmlformats.org/drawingml/2006/picture">
                <pic:pic>
                  <pic:nvPicPr>
                    <pic:cNvPr id="1840" name="Image 1840"/>
                    <pic:cNvPicPr/>
                  </pic:nvPicPr>
                  <pic:blipFill>
                    <a:blip r:embed="rId38" cstate="print"/>
                    <a:stretch>
                      <a:fillRect/>
                    </a:stretch>
                  </pic:blipFill>
                  <pic:spPr>
                    <a:xfrm>
                      <a:off x="0" y="0"/>
                      <a:ext cx="57912" cy="6096"/>
                    </a:xfrm>
                    <a:prstGeom prst="rect">
                      <a:avLst/>
                    </a:prstGeom>
                  </pic:spPr>
                </pic:pic>
              </a:graphicData>
            </a:graphic>
          </wp:inline>
        </w:drawing>
      </w:r>
      <w:r>
        <w:rPr>
          <w:spacing w:val="-2"/>
          <w:position w:val="3"/>
          <w:sz w:val="17"/>
        </w:rPr>
      </w:r>
      <w:r>
        <w:rPr>
          <w:sz w:val="17"/>
        </w:rPr>
        <w:t>3938, doi: 10.1002/sec.1311.</w:t>
      </w:r>
    </w:p>
    <w:p>
      <w:pPr>
        <w:pStyle w:val="ListParagraph"/>
        <w:numPr>
          <w:ilvl w:val="0"/>
          <w:numId w:val="71"/>
        </w:numPr>
        <w:tabs>
          <w:tab w:pos="1134" w:val="left" w:leader="none"/>
        </w:tabs>
        <w:spacing w:line="247" w:lineRule="auto" w:before="5" w:after="0"/>
        <w:ind w:left="137" w:right="276" w:firstLine="501"/>
        <w:jc w:val="both"/>
        <w:rPr>
          <w:sz w:val="17"/>
        </w:rPr>
      </w:pPr>
      <w:r>
        <w:rPr>
          <w:sz w:val="17"/>
        </w:rPr>
        <w:t>D.</w:t>
      </w:r>
      <w:r>
        <w:rPr>
          <w:spacing w:val="-4"/>
          <w:sz w:val="17"/>
        </w:rPr>
        <w:t> </w:t>
      </w:r>
      <w:r>
        <w:rPr>
          <w:sz w:val="17"/>
        </w:rPr>
        <w:t>Nield, How Location Tracking Works on Your Phone in 2020, Gizmodo, 2020. URL: https://gizmodo.com/how-to-turn-off-location-tracking-on-your-phone-1841695041.</w:t>
      </w:r>
    </w:p>
    <w:p>
      <w:pPr>
        <w:pStyle w:val="ListParagraph"/>
        <w:numPr>
          <w:ilvl w:val="0"/>
          <w:numId w:val="71"/>
        </w:numPr>
        <w:tabs>
          <w:tab w:pos="1134" w:val="left" w:leader="none"/>
        </w:tabs>
        <w:spacing w:line="249" w:lineRule="auto" w:before="5" w:after="0"/>
        <w:ind w:left="137" w:right="277" w:firstLine="501"/>
        <w:jc w:val="both"/>
        <w:rPr>
          <w:sz w:val="17"/>
        </w:rPr>
      </w:pPr>
      <w:r>
        <w:rPr>
          <w:sz w:val="17"/>
        </w:rPr>
        <w:t>P.</w:t>
      </w:r>
      <w:r>
        <w:rPr>
          <w:spacing w:val="-1"/>
          <w:sz w:val="17"/>
        </w:rPr>
        <w:t> </w:t>
      </w:r>
      <w:r>
        <w:rPr>
          <w:sz w:val="17"/>
        </w:rPr>
        <w:t>A.</w:t>
      </w:r>
      <w:r>
        <w:rPr>
          <w:spacing w:val="-2"/>
          <w:sz w:val="17"/>
        </w:rPr>
        <w:t> </w:t>
      </w:r>
      <w:r>
        <w:rPr>
          <w:sz w:val="17"/>
        </w:rPr>
        <w:t>Shary,</w:t>
      </w:r>
      <w:r>
        <w:rPr>
          <w:spacing w:val="-2"/>
          <w:sz w:val="17"/>
        </w:rPr>
        <w:t> </w:t>
      </w:r>
      <w:r>
        <w:rPr>
          <w:sz w:val="17"/>
        </w:rPr>
        <w:t>Models of</w:t>
      </w:r>
      <w:r>
        <w:rPr>
          <w:spacing w:val="-2"/>
          <w:sz w:val="17"/>
        </w:rPr>
        <w:t> </w:t>
      </w:r>
      <w:r>
        <w:rPr>
          <w:sz w:val="17"/>
        </w:rPr>
        <w:t>Topography,</w:t>
      </w:r>
      <w:r>
        <w:rPr>
          <w:spacing w:val="-3"/>
          <w:sz w:val="17"/>
        </w:rPr>
        <w:t> </w:t>
      </w:r>
      <w:r>
        <w:rPr>
          <w:sz w:val="17"/>
        </w:rPr>
        <w:t>in:</w:t>
      </w:r>
      <w:r>
        <w:rPr>
          <w:spacing w:val="-1"/>
          <w:sz w:val="17"/>
        </w:rPr>
        <w:t> </w:t>
      </w:r>
      <w:r>
        <w:rPr>
          <w:sz w:val="17"/>
        </w:rPr>
        <w:t>Q.</w:t>
      </w:r>
      <w:r>
        <w:rPr>
          <w:spacing w:val="-3"/>
          <w:sz w:val="17"/>
        </w:rPr>
        <w:t> </w:t>
      </w:r>
      <w:r>
        <w:rPr>
          <w:sz w:val="17"/>
        </w:rPr>
        <w:t>Zhou,</w:t>
      </w:r>
      <w:r>
        <w:rPr>
          <w:spacing w:val="-1"/>
          <w:sz w:val="17"/>
        </w:rPr>
        <w:t> </w:t>
      </w:r>
      <w:r>
        <w:rPr>
          <w:sz w:val="17"/>
        </w:rPr>
        <w:t>B.</w:t>
      </w:r>
      <w:r>
        <w:rPr>
          <w:spacing w:val="-1"/>
          <w:sz w:val="17"/>
        </w:rPr>
        <w:t> </w:t>
      </w:r>
      <w:r>
        <w:rPr>
          <w:sz w:val="17"/>
        </w:rPr>
        <w:t>Lees,</w:t>
      </w:r>
      <w:r>
        <w:rPr>
          <w:spacing w:val="-1"/>
          <w:sz w:val="17"/>
        </w:rPr>
        <w:t> </w:t>
      </w:r>
      <w:r>
        <w:rPr>
          <w:sz w:val="17"/>
        </w:rPr>
        <w:t>G.</w:t>
      </w:r>
      <w:r>
        <w:rPr>
          <w:spacing w:val="-3"/>
          <w:sz w:val="17"/>
        </w:rPr>
        <w:t> </w:t>
      </w:r>
      <w:r>
        <w:rPr>
          <w:sz w:val="17"/>
        </w:rPr>
        <w:t>Tang</w:t>
      </w:r>
      <w:r>
        <w:rPr>
          <w:spacing w:val="-3"/>
          <w:sz w:val="17"/>
        </w:rPr>
        <w:t> </w:t>
      </w:r>
      <w:r>
        <w:rPr>
          <w:sz w:val="17"/>
        </w:rPr>
        <w:t>(Eds.), Advances</w:t>
      </w:r>
      <w:r>
        <w:rPr>
          <w:spacing w:val="-1"/>
          <w:sz w:val="17"/>
        </w:rPr>
        <w:t> </w:t>
      </w:r>
      <w:r>
        <w:rPr>
          <w:sz w:val="17"/>
        </w:rPr>
        <w:t>in Digital Terrain Analysis, Springer, Berlin, Heidelberg, 2008, pp. 29</w:t>
      </w:r>
      <w:r>
        <w:rPr>
          <w:spacing w:val="3"/>
          <w:position w:val="4"/>
          <w:sz w:val="17"/>
        </w:rPr>
        <w:drawing>
          <wp:inline distT="0" distB="0" distL="0" distR="0">
            <wp:extent cx="57912" cy="6096"/>
            <wp:effectExtent l="0" t="0" r="0" b="0"/>
            <wp:docPr id="1841" name="Image 1841"/>
            <wp:cNvGraphicFramePr>
              <a:graphicFrameLocks/>
            </wp:cNvGraphicFramePr>
            <a:graphic>
              <a:graphicData uri="http://schemas.openxmlformats.org/drawingml/2006/picture">
                <pic:pic>
                  <pic:nvPicPr>
                    <pic:cNvPr id="1841" name="Image 1841"/>
                    <pic:cNvPicPr/>
                  </pic:nvPicPr>
                  <pic:blipFill>
                    <a:blip r:embed="rId30" cstate="print"/>
                    <a:stretch>
                      <a:fillRect/>
                    </a:stretch>
                  </pic:blipFill>
                  <pic:spPr>
                    <a:xfrm>
                      <a:off x="0" y="0"/>
                      <a:ext cx="57912" cy="6096"/>
                    </a:xfrm>
                    <a:prstGeom prst="rect">
                      <a:avLst/>
                    </a:prstGeom>
                  </pic:spPr>
                </pic:pic>
              </a:graphicData>
            </a:graphic>
          </wp:inline>
        </w:drawing>
      </w:r>
      <w:r>
        <w:rPr>
          <w:spacing w:val="3"/>
          <w:position w:val="4"/>
          <w:sz w:val="17"/>
        </w:rPr>
      </w:r>
      <w:r>
        <w:rPr>
          <w:sz w:val="17"/>
        </w:rPr>
        <w:t>57. doi: 10.1007/978-3-540- </w:t>
      </w:r>
      <w:r>
        <w:rPr>
          <w:spacing w:val="-2"/>
          <w:sz w:val="17"/>
        </w:rPr>
        <w:t>77800-4_3.</w:t>
      </w:r>
    </w:p>
    <w:p>
      <w:pPr>
        <w:pStyle w:val="ListParagraph"/>
        <w:numPr>
          <w:ilvl w:val="0"/>
          <w:numId w:val="71"/>
        </w:numPr>
        <w:tabs>
          <w:tab w:pos="6715" w:val="left" w:leader="none"/>
        </w:tabs>
        <w:spacing w:line="240" w:lineRule="auto" w:before="2" w:after="0"/>
        <w:ind w:left="6715" w:right="0" w:hanging="6076"/>
        <w:jc w:val="both"/>
        <w:rPr>
          <w:sz w:val="17"/>
        </w:rPr>
      </w:pPr>
      <w:r>
        <w:rPr/>
        <mc:AlternateContent>
          <mc:Choice Requires="wps">
            <w:drawing>
              <wp:anchor distT="0" distB="0" distL="0" distR="0" allowOverlap="1" layoutInCell="1" locked="0" behindDoc="1" simplePos="0" relativeHeight="482637312">
                <wp:simplePos x="0" y="0"/>
                <wp:positionH relativeFrom="page">
                  <wp:posOffset>455676</wp:posOffset>
                </wp:positionH>
                <wp:positionV relativeFrom="paragraph">
                  <wp:posOffset>27519</wp:posOffset>
                </wp:positionV>
                <wp:extent cx="4418330" cy="356870"/>
                <wp:effectExtent l="0" t="0" r="0" b="0"/>
                <wp:wrapNone/>
                <wp:docPr id="1842" name="Group 1842"/>
                <wp:cNvGraphicFramePr>
                  <a:graphicFrameLocks/>
                </wp:cNvGraphicFramePr>
                <a:graphic>
                  <a:graphicData uri="http://schemas.microsoft.com/office/word/2010/wordprocessingGroup">
                    <wpg:wgp>
                      <wpg:cNvPr id="1842" name="Group 1842"/>
                      <wpg:cNvGrpSpPr/>
                      <wpg:grpSpPr>
                        <a:xfrm>
                          <a:off x="0" y="0"/>
                          <a:ext cx="4418330" cy="356870"/>
                          <a:chExt cx="4418330" cy="356870"/>
                        </a:xfrm>
                      </wpg:grpSpPr>
                      <pic:pic>
                        <pic:nvPicPr>
                          <pic:cNvPr id="1843" name="Image 1843"/>
                          <pic:cNvPicPr/>
                        </pic:nvPicPr>
                        <pic:blipFill>
                          <a:blip r:embed="rId1054" cstate="print"/>
                          <a:stretch>
                            <a:fillRect/>
                          </a:stretch>
                        </pic:blipFill>
                        <pic:spPr>
                          <a:xfrm>
                            <a:off x="2752344" y="4572"/>
                            <a:ext cx="281940" cy="83820"/>
                          </a:xfrm>
                          <a:prstGeom prst="rect">
                            <a:avLst/>
                          </a:prstGeom>
                        </pic:spPr>
                      </pic:pic>
                      <wps:wsp>
                        <wps:cNvPr id="1844" name="Graphic 1844"/>
                        <wps:cNvSpPr/>
                        <wps:spPr>
                          <a:xfrm>
                            <a:off x="3136392" y="25907"/>
                            <a:ext cx="44450" cy="48895"/>
                          </a:xfrm>
                          <a:custGeom>
                            <a:avLst/>
                            <a:gdLst/>
                            <a:ahLst/>
                            <a:cxnLst/>
                            <a:rect l="l" t="t" r="r" b="b"/>
                            <a:pathLst>
                              <a:path w="44450" h="48895">
                                <a:moveTo>
                                  <a:pt x="30480" y="22860"/>
                                </a:moveTo>
                                <a:lnTo>
                                  <a:pt x="24384" y="22860"/>
                                </a:lnTo>
                                <a:lnTo>
                                  <a:pt x="27432" y="21336"/>
                                </a:lnTo>
                                <a:lnTo>
                                  <a:pt x="28956" y="19812"/>
                                </a:lnTo>
                                <a:lnTo>
                                  <a:pt x="30480" y="16764"/>
                                </a:lnTo>
                                <a:lnTo>
                                  <a:pt x="32004" y="15240"/>
                                </a:lnTo>
                                <a:lnTo>
                                  <a:pt x="32004" y="9144"/>
                                </a:lnTo>
                                <a:lnTo>
                                  <a:pt x="30480" y="6096"/>
                                </a:lnTo>
                                <a:lnTo>
                                  <a:pt x="27432" y="3048"/>
                                </a:lnTo>
                                <a:lnTo>
                                  <a:pt x="6096" y="3048"/>
                                </a:lnTo>
                                <a:lnTo>
                                  <a:pt x="4572" y="1524"/>
                                </a:lnTo>
                                <a:lnTo>
                                  <a:pt x="0" y="1524"/>
                                </a:lnTo>
                                <a:lnTo>
                                  <a:pt x="0" y="0"/>
                                </a:lnTo>
                                <a:lnTo>
                                  <a:pt x="32004" y="0"/>
                                </a:lnTo>
                                <a:lnTo>
                                  <a:pt x="35052" y="1524"/>
                                </a:lnTo>
                                <a:lnTo>
                                  <a:pt x="39624" y="6096"/>
                                </a:lnTo>
                                <a:lnTo>
                                  <a:pt x="41148" y="9144"/>
                                </a:lnTo>
                                <a:lnTo>
                                  <a:pt x="41148" y="18288"/>
                                </a:lnTo>
                                <a:lnTo>
                                  <a:pt x="38100" y="21336"/>
                                </a:lnTo>
                                <a:lnTo>
                                  <a:pt x="30480" y="22860"/>
                                </a:lnTo>
                                <a:close/>
                              </a:path>
                              <a:path w="44450" h="48895">
                                <a:moveTo>
                                  <a:pt x="30480" y="48768"/>
                                </a:moveTo>
                                <a:lnTo>
                                  <a:pt x="0" y="48768"/>
                                </a:lnTo>
                                <a:lnTo>
                                  <a:pt x="0" y="47244"/>
                                </a:lnTo>
                                <a:lnTo>
                                  <a:pt x="3048" y="47244"/>
                                </a:lnTo>
                                <a:lnTo>
                                  <a:pt x="6096" y="45720"/>
                                </a:lnTo>
                                <a:lnTo>
                                  <a:pt x="7620" y="44196"/>
                                </a:lnTo>
                                <a:lnTo>
                                  <a:pt x="7620" y="3048"/>
                                </a:lnTo>
                                <a:lnTo>
                                  <a:pt x="16764" y="3048"/>
                                </a:lnTo>
                                <a:lnTo>
                                  <a:pt x="16764" y="22860"/>
                                </a:lnTo>
                                <a:lnTo>
                                  <a:pt x="30480" y="22860"/>
                                </a:lnTo>
                                <a:lnTo>
                                  <a:pt x="39624" y="24384"/>
                                </a:lnTo>
                                <a:lnTo>
                                  <a:pt x="41148" y="25908"/>
                                </a:lnTo>
                                <a:lnTo>
                                  <a:pt x="16764" y="25908"/>
                                </a:lnTo>
                                <a:lnTo>
                                  <a:pt x="16764" y="44196"/>
                                </a:lnTo>
                                <a:lnTo>
                                  <a:pt x="18288" y="45720"/>
                                </a:lnTo>
                                <a:lnTo>
                                  <a:pt x="38100" y="45720"/>
                                </a:lnTo>
                                <a:lnTo>
                                  <a:pt x="35052" y="47244"/>
                                </a:lnTo>
                                <a:lnTo>
                                  <a:pt x="30480" y="48768"/>
                                </a:lnTo>
                                <a:close/>
                              </a:path>
                              <a:path w="44450" h="48895">
                                <a:moveTo>
                                  <a:pt x="38100" y="45720"/>
                                </a:moveTo>
                                <a:lnTo>
                                  <a:pt x="25908" y="45720"/>
                                </a:lnTo>
                                <a:lnTo>
                                  <a:pt x="28956" y="44196"/>
                                </a:lnTo>
                                <a:lnTo>
                                  <a:pt x="32004" y="41148"/>
                                </a:lnTo>
                                <a:lnTo>
                                  <a:pt x="33528" y="38100"/>
                                </a:lnTo>
                                <a:lnTo>
                                  <a:pt x="33528" y="32004"/>
                                </a:lnTo>
                                <a:lnTo>
                                  <a:pt x="32004" y="30480"/>
                                </a:lnTo>
                                <a:lnTo>
                                  <a:pt x="30480" y="27432"/>
                                </a:lnTo>
                                <a:lnTo>
                                  <a:pt x="27432" y="25908"/>
                                </a:lnTo>
                                <a:lnTo>
                                  <a:pt x="41148" y="25908"/>
                                </a:lnTo>
                                <a:lnTo>
                                  <a:pt x="44196" y="28956"/>
                                </a:lnTo>
                                <a:lnTo>
                                  <a:pt x="44196" y="39624"/>
                                </a:lnTo>
                                <a:lnTo>
                                  <a:pt x="42672" y="42672"/>
                                </a:lnTo>
                                <a:lnTo>
                                  <a:pt x="38100" y="45720"/>
                                </a:lnTo>
                                <a:close/>
                              </a:path>
                            </a:pathLst>
                          </a:custGeom>
                          <a:solidFill>
                            <a:srgbClr val="000000"/>
                          </a:solidFill>
                        </wps:spPr>
                        <wps:bodyPr wrap="square" lIns="0" tIns="0" rIns="0" bIns="0" rtlCol="0">
                          <a:prstTxWarp prst="textNoShape">
                            <a:avLst/>
                          </a:prstTxWarp>
                          <a:noAutofit/>
                        </wps:bodyPr>
                      </wps:wsp>
                      <pic:pic>
                        <pic:nvPicPr>
                          <pic:cNvPr id="1845" name="Image 1845"/>
                          <pic:cNvPicPr/>
                        </pic:nvPicPr>
                        <pic:blipFill>
                          <a:blip r:embed="rId1055" cstate="print"/>
                          <a:stretch>
                            <a:fillRect/>
                          </a:stretch>
                        </pic:blipFill>
                        <pic:spPr>
                          <a:xfrm>
                            <a:off x="0" y="0"/>
                            <a:ext cx="4347972" cy="356616"/>
                          </a:xfrm>
                          <a:prstGeom prst="rect">
                            <a:avLst/>
                          </a:prstGeom>
                        </pic:spPr>
                      </pic:pic>
                      <wps:wsp>
                        <wps:cNvPr id="1846" name="Graphic 1846"/>
                        <wps:cNvSpPr/>
                        <wps:spPr>
                          <a:xfrm>
                            <a:off x="4360164" y="176784"/>
                            <a:ext cx="58419" cy="6350"/>
                          </a:xfrm>
                          <a:custGeom>
                            <a:avLst/>
                            <a:gdLst/>
                            <a:ahLst/>
                            <a:cxnLst/>
                            <a:rect l="l" t="t" r="r" b="b"/>
                            <a:pathLst>
                              <a:path w="58419" h="6350">
                                <a:moveTo>
                                  <a:pt x="57911" y="6095"/>
                                </a:moveTo>
                                <a:lnTo>
                                  <a:pt x="0" y="6095"/>
                                </a:lnTo>
                                <a:lnTo>
                                  <a:pt x="0" y="0"/>
                                </a:lnTo>
                                <a:lnTo>
                                  <a:pt x="57911" y="0"/>
                                </a:lnTo>
                                <a:lnTo>
                                  <a:pt x="57911"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5.880001pt;margin-top:2.166923pt;width:347.9pt;height:28.1pt;mso-position-horizontal-relative:page;mso-position-vertical-relative:paragraph;z-index:-20679168" id="docshapegroup762" coordorigin="718,43" coordsize="6958,562">
                <v:shape style="position:absolute;left:5052;top:50;width:444;height:132" type="#_x0000_t75" id="docshape763" stroked="false">
                  <v:imagedata r:id="rId1054" o:title=""/>
                </v:shape>
                <v:shape style="position:absolute;left:5656;top:84;width:70;height:77" id="docshape764" coordorigin="5657,84" coordsize="70,77" path="m5705,120l5695,120,5700,118,5702,115,5705,111,5707,108,5707,99,5705,94,5700,89,5666,89,5664,87,5657,87,5657,84,5707,84,5712,87,5719,94,5722,99,5722,113,5717,118,5705,120xm5705,161l5657,161,5657,159,5662,159,5666,156,5669,154,5669,89,5683,89,5683,120,5705,120,5719,123,5722,125,5683,125,5683,154,5686,156,5717,156,5712,159,5705,161xm5717,156l5698,156,5702,154,5707,149,5710,144,5710,135,5707,132,5705,127,5700,125,5722,125,5726,130,5726,147,5724,151,5717,156xe" filled="true" fillcolor="#000000" stroked="false">
                  <v:path arrowok="t"/>
                  <v:fill type="solid"/>
                </v:shape>
                <v:shape style="position:absolute;left:717;top:43;width:6848;height:562" type="#_x0000_t75" id="docshape765" stroked="false">
                  <v:imagedata r:id="rId1055" o:title=""/>
                </v:shape>
                <v:rect style="position:absolute;left:7584;top:321;width:92;height:10" id="docshape766" filled="true" fillcolor="#000000" stroked="false">
                  <v:fill type="solid"/>
                </v:rect>
                <w10:wrap type="none"/>
              </v:group>
            </w:pict>
          </mc:Fallback>
        </mc:AlternateContent>
      </w:r>
      <w:r>
        <w:rPr>
          <w:sz w:val="17"/>
        </w:rPr>
        <w:t>,</w:t>
      </w:r>
      <w:r>
        <w:rPr>
          <w:spacing w:val="33"/>
          <w:sz w:val="17"/>
        </w:rPr>
        <w:t>  </w:t>
      </w:r>
      <w:r>
        <w:rPr>
          <w:spacing w:val="-5"/>
          <w:sz w:val="17"/>
        </w:rPr>
        <w:t>in:</w:t>
      </w:r>
    </w:p>
    <w:p>
      <w:pPr>
        <w:spacing w:before="9"/>
        <w:ind w:left="0" w:right="2108" w:firstLine="0"/>
        <w:jc w:val="right"/>
        <w:rPr>
          <w:sz w:val="17"/>
        </w:rPr>
      </w:pPr>
      <w:r>
        <w:rPr>
          <w:spacing w:val="-10"/>
          <w:sz w:val="17"/>
        </w:rPr>
        <w:t>-</w:t>
      </w:r>
    </w:p>
    <w:p>
      <w:pPr>
        <w:tabs>
          <w:tab w:pos="3770" w:val="left" w:leader="none"/>
        </w:tabs>
        <w:spacing w:before="8"/>
        <w:ind w:left="1443" w:right="0" w:firstLine="0"/>
        <w:jc w:val="left"/>
        <w:rPr>
          <w:sz w:val="17"/>
        </w:rPr>
      </w:pPr>
      <w:r>
        <w:rPr>
          <w:spacing w:val="-10"/>
          <w:sz w:val="17"/>
        </w:rPr>
        <w:t>-</w:t>
      </w:r>
      <w:r>
        <w:rPr>
          <w:sz w:val="17"/>
        </w:rPr>
        <w:tab/>
        <w:t>102</w:t>
      </w:r>
      <w:r>
        <w:rPr>
          <w:spacing w:val="40"/>
          <w:sz w:val="17"/>
        </w:rPr>
        <w:t> </w:t>
      </w:r>
      <w:r>
        <w:rPr>
          <w:spacing w:val="-4"/>
          <w:sz w:val="17"/>
        </w:rPr>
        <w:t>104.</w:t>
      </w:r>
    </w:p>
    <w:p>
      <w:pPr>
        <w:spacing w:after="0"/>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4"/>
          <w:w w:val="105"/>
          <w:vertAlign w:val="baseline"/>
        </w:rPr>
        <w:t> </w:t>
      </w:r>
      <w:r>
        <w:rPr>
          <w:w w:val="105"/>
          <w:vertAlign w:val="baseline"/>
        </w:rPr>
        <w:t>Hrygorii</w:t>
      </w:r>
      <w:r>
        <w:rPr>
          <w:spacing w:val="-5"/>
          <w:w w:val="105"/>
          <w:vertAlign w:val="baseline"/>
        </w:rPr>
        <w:t> </w:t>
      </w:r>
      <w:r>
        <w:rPr>
          <w:spacing w:val="-2"/>
          <w:w w:val="105"/>
          <w:vertAlign w:val="baseline"/>
        </w:rPr>
        <w:t>Hnatiienko</w:t>
      </w:r>
    </w:p>
    <w:p>
      <w:pPr>
        <w:pStyle w:val="BodyText"/>
        <w:spacing w:before="16"/>
      </w:pPr>
      <w:r>
        <w:rPr>
          <w:spacing w:val="-2"/>
          <w:w w:val="105"/>
        </w:rPr>
        <w:t>PhD</w:t>
      </w:r>
      <w:r>
        <w:rPr>
          <w:spacing w:val="1"/>
          <w:w w:val="105"/>
        </w:rPr>
        <w:t> </w:t>
      </w:r>
      <w:r>
        <w:rPr>
          <w:spacing w:val="-2"/>
          <w:w w:val="105"/>
        </w:rPr>
        <w:t>in</w:t>
      </w:r>
      <w:r>
        <w:rPr>
          <w:spacing w:val="3"/>
          <w:w w:val="105"/>
        </w:rPr>
        <w:t> </w:t>
      </w:r>
      <w:r>
        <w:rPr>
          <w:spacing w:val="-2"/>
          <w:w w:val="105"/>
        </w:rPr>
        <w:t>Physical</w:t>
      </w:r>
      <w:r>
        <w:rPr>
          <w:spacing w:val="2"/>
          <w:w w:val="105"/>
        </w:rPr>
        <w:t> </w:t>
      </w:r>
      <w:r>
        <w:rPr>
          <w:spacing w:val="-2"/>
          <w:w w:val="105"/>
        </w:rPr>
        <w:t>and</w:t>
      </w:r>
      <w:r>
        <w:rPr>
          <w:spacing w:val="-3"/>
          <w:w w:val="105"/>
        </w:rPr>
        <w:t> </w:t>
      </w:r>
      <w:r>
        <w:rPr>
          <w:spacing w:val="-2"/>
          <w:w w:val="105"/>
        </w:rPr>
        <w:t>Mathematical</w:t>
      </w:r>
      <w:r>
        <w:rPr>
          <w:spacing w:val="2"/>
          <w:w w:val="105"/>
        </w:rPr>
        <w:t> </w:t>
      </w:r>
      <w:r>
        <w:rPr>
          <w:spacing w:val="-2"/>
          <w:w w:val="105"/>
        </w:rPr>
        <w:t>Sciences,</w:t>
      </w:r>
      <w:r>
        <w:rPr>
          <w:spacing w:val="-1"/>
          <w:w w:val="105"/>
        </w:rPr>
        <w:t> </w:t>
      </w:r>
      <w:r>
        <w:rPr>
          <w:spacing w:val="-2"/>
          <w:w w:val="105"/>
        </w:rPr>
        <w:t>Associate</w:t>
      </w:r>
      <w:r>
        <w:rPr>
          <w:w w:val="105"/>
        </w:rPr>
        <w:t> </w:t>
      </w:r>
      <w:r>
        <w:rPr>
          <w:spacing w:val="-2"/>
          <w:w w:val="105"/>
        </w:rPr>
        <w:t>Professor</w:t>
      </w:r>
    </w:p>
    <w:p>
      <w:pPr>
        <w:pStyle w:val="Heading3"/>
        <w:spacing w:before="22"/>
      </w:pPr>
      <w:r>
        <w:rPr>
          <w:w w:val="105"/>
          <w:vertAlign w:val="superscript"/>
        </w:rPr>
        <w:t>2</w:t>
      </w:r>
      <w:r>
        <w:rPr>
          <w:spacing w:val="-8"/>
          <w:w w:val="105"/>
          <w:vertAlign w:val="baseline"/>
        </w:rPr>
        <w:t> </w:t>
      </w:r>
      <w:r>
        <w:rPr>
          <w:w w:val="105"/>
          <w:vertAlign w:val="baseline"/>
        </w:rPr>
        <w:t>Volodymyr</w:t>
      </w:r>
      <w:r>
        <w:rPr>
          <w:spacing w:val="-9"/>
          <w:w w:val="105"/>
          <w:vertAlign w:val="baseline"/>
        </w:rPr>
        <w:t> </w:t>
      </w:r>
      <w:r>
        <w:rPr>
          <w:spacing w:val="-4"/>
          <w:w w:val="105"/>
          <w:vertAlign w:val="baseline"/>
        </w:rPr>
        <w:t>Kudin</w:t>
      </w:r>
    </w:p>
    <w:p>
      <w:pPr>
        <w:pStyle w:val="BodyText"/>
        <w:spacing w:before="17"/>
      </w:pPr>
      <w:r>
        <w:rPr>
          <w:w w:val="105"/>
        </w:rPr>
        <w:t>Doctor</w:t>
      </w:r>
      <w:r>
        <w:rPr>
          <w:spacing w:val="-10"/>
          <w:w w:val="105"/>
        </w:rPr>
        <w:t> </w:t>
      </w:r>
      <w:r>
        <w:rPr>
          <w:w w:val="105"/>
        </w:rPr>
        <w:t>of</w:t>
      </w:r>
      <w:r>
        <w:rPr>
          <w:spacing w:val="-11"/>
          <w:w w:val="105"/>
        </w:rPr>
        <w:t> </w:t>
      </w:r>
      <w:r>
        <w:rPr>
          <w:w w:val="105"/>
        </w:rPr>
        <w:t>Technical</w:t>
      </w:r>
      <w:r>
        <w:rPr>
          <w:spacing w:val="-9"/>
          <w:w w:val="105"/>
        </w:rPr>
        <w:t> </w:t>
      </w:r>
      <w:r>
        <w:rPr>
          <w:spacing w:val="-2"/>
          <w:w w:val="105"/>
        </w:rPr>
        <w:t>Sciences</w:t>
      </w:r>
    </w:p>
    <w:p>
      <w:pPr>
        <w:pStyle w:val="Heading3"/>
        <w:spacing w:before="24"/>
      </w:pPr>
      <w:r>
        <w:rPr>
          <w:w w:val="105"/>
          <w:vertAlign w:val="superscript"/>
        </w:rPr>
        <w:t>3</w:t>
      </w:r>
      <w:r>
        <w:rPr>
          <w:w w:val="105"/>
          <w:vertAlign w:val="baseline"/>
        </w:rPr>
        <w:t> Oleh</w:t>
      </w:r>
      <w:r>
        <w:rPr>
          <w:spacing w:val="-6"/>
          <w:w w:val="105"/>
          <w:vertAlign w:val="baseline"/>
        </w:rPr>
        <w:t> </w:t>
      </w:r>
      <w:r>
        <w:rPr>
          <w:spacing w:val="-2"/>
          <w:w w:val="105"/>
          <w:vertAlign w:val="baseline"/>
        </w:rPr>
        <w:t>Ilarionov</w:t>
      </w:r>
    </w:p>
    <w:p>
      <w:pPr>
        <w:pStyle w:val="BodyText"/>
        <w:spacing w:before="14"/>
      </w:pPr>
      <w:r>
        <w:rPr>
          <w:w w:val="105"/>
        </w:rPr>
        <w:t>PhD</w:t>
      </w:r>
      <w:r>
        <w:rPr>
          <w:spacing w:val="-13"/>
          <w:w w:val="105"/>
        </w:rPr>
        <w:t> </w:t>
      </w:r>
      <w:r>
        <w:rPr>
          <w:w w:val="105"/>
        </w:rPr>
        <w:t>in</w:t>
      </w:r>
      <w:r>
        <w:rPr>
          <w:spacing w:val="-12"/>
          <w:w w:val="105"/>
        </w:rPr>
        <w:t> </w:t>
      </w:r>
      <w:r>
        <w:rPr>
          <w:w w:val="105"/>
        </w:rPr>
        <w:t>Engineering</w:t>
      </w:r>
      <w:r>
        <w:rPr>
          <w:spacing w:val="-11"/>
          <w:w w:val="105"/>
        </w:rPr>
        <w:t> </w:t>
      </w:r>
      <w:r>
        <w:rPr>
          <w:w w:val="105"/>
        </w:rPr>
        <w:t>Science,</w:t>
      </w:r>
      <w:r>
        <w:rPr>
          <w:spacing w:val="-13"/>
          <w:w w:val="105"/>
        </w:rPr>
        <w:t> </w:t>
      </w:r>
      <w:r>
        <w:rPr>
          <w:w w:val="105"/>
        </w:rPr>
        <w:t>Associate</w:t>
      </w:r>
      <w:r>
        <w:rPr>
          <w:spacing w:val="-12"/>
          <w:w w:val="105"/>
        </w:rPr>
        <w:t> </w:t>
      </w:r>
      <w:r>
        <w:rPr>
          <w:spacing w:val="-2"/>
          <w:w w:val="105"/>
        </w:rPr>
        <w:t>Professor</w:t>
      </w:r>
    </w:p>
    <w:p>
      <w:pPr>
        <w:pStyle w:val="Heading3"/>
        <w:spacing w:before="24"/>
      </w:pPr>
      <w:r>
        <w:rPr>
          <w:w w:val="105"/>
          <w:vertAlign w:val="superscript"/>
        </w:rPr>
        <w:t>4</w:t>
      </w:r>
      <w:r>
        <w:rPr>
          <w:spacing w:val="-4"/>
          <w:w w:val="105"/>
          <w:vertAlign w:val="baseline"/>
        </w:rPr>
        <w:t> </w:t>
      </w:r>
      <w:r>
        <w:rPr>
          <w:w w:val="105"/>
          <w:vertAlign w:val="baseline"/>
        </w:rPr>
        <w:t>Oksana</w:t>
      </w:r>
      <w:r>
        <w:rPr>
          <w:spacing w:val="-7"/>
          <w:w w:val="105"/>
          <w:vertAlign w:val="baseline"/>
        </w:rPr>
        <w:t> </w:t>
      </w:r>
      <w:r>
        <w:rPr>
          <w:spacing w:val="-2"/>
          <w:w w:val="105"/>
          <w:vertAlign w:val="baseline"/>
        </w:rPr>
        <w:t>Vlasenko</w:t>
      </w:r>
    </w:p>
    <w:p>
      <w:pPr>
        <w:pStyle w:val="BodyText"/>
        <w:spacing w:before="17"/>
      </w:pPr>
      <w:r>
        <w:rPr>
          <w:spacing w:val="-2"/>
          <w:w w:val="105"/>
        </w:rPr>
        <w:t>Specialist</w:t>
      </w:r>
    </w:p>
    <w:p>
      <w:pPr>
        <w:spacing w:before="21"/>
        <w:ind w:left="137" w:right="0" w:firstLine="0"/>
        <w:jc w:val="left"/>
        <w:rPr>
          <w:i/>
          <w:sz w:val="19"/>
        </w:rPr>
      </w:pPr>
      <w:r>
        <w:rPr>
          <w:i/>
          <w:w w:val="105"/>
          <w:sz w:val="19"/>
          <w:vertAlign w:val="superscript"/>
        </w:rPr>
        <w:t>1,2,3,4</w:t>
      </w:r>
      <w:r>
        <w:rPr>
          <w:i/>
          <w:spacing w:val="-8"/>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6"/>
          <w:w w:val="105"/>
          <w:sz w:val="19"/>
          <w:vertAlign w:val="baseline"/>
        </w:rPr>
        <w:t> </w:t>
      </w:r>
      <w:r>
        <w:rPr>
          <w:i/>
          <w:w w:val="105"/>
          <w:sz w:val="19"/>
          <w:vertAlign w:val="baseline"/>
        </w:rPr>
        <w:t>National</w:t>
      </w:r>
      <w:r>
        <w:rPr>
          <w:i/>
          <w:spacing w:val="-7"/>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8"/>
          <w:w w:val="105"/>
          <w:sz w:val="19"/>
          <w:vertAlign w:val="baseline"/>
        </w:rPr>
        <w:t> </w:t>
      </w:r>
      <w:r>
        <w:rPr>
          <w:i/>
          <w:spacing w:val="-4"/>
          <w:w w:val="105"/>
          <w:sz w:val="19"/>
          <w:vertAlign w:val="baseline"/>
        </w:rPr>
        <w:t>Kyiv</w:t>
      </w:r>
    </w:p>
    <w:p>
      <w:pPr>
        <w:pStyle w:val="BodyText"/>
        <w:spacing w:before="53"/>
        <w:ind w:left="0"/>
        <w:rPr>
          <w:i/>
          <w:sz w:val="20"/>
        </w:rPr>
      </w:pPr>
      <w:r>
        <w:rPr/>
        <w:drawing>
          <wp:anchor distT="0" distB="0" distL="0" distR="0" allowOverlap="1" layoutInCell="1" locked="0" behindDoc="1" simplePos="0" relativeHeight="487963136">
            <wp:simplePos x="0" y="0"/>
            <wp:positionH relativeFrom="page">
              <wp:posOffset>557783</wp:posOffset>
            </wp:positionH>
            <wp:positionV relativeFrom="paragraph">
              <wp:posOffset>195029</wp:posOffset>
            </wp:positionV>
            <wp:extent cx="4228781" cy="85725"/>
            <wp:effectExtent l="0" t="0" r="0" b="0"/>
            <wp:wrapTopAndBottom/>
            <wp:docPr id="1847" name="Image 1847"/>
            <wp:cNvGraphicFramePr>
              <a:graphicFrameLocks/>
            </wp:cNvGraphicFramePr>
            <a:graphic>
              <a:graphicData uri="http://schemas.openxmlformats.org/drawingml/2006/picture">
                <pic:pic>
                  <pic:nvPicPr>
                    <pic:cNvPr id="1847" name="Image 1847"/>
                    <pic:cNvPicPr/>
                  </pic:nvPicPr>
                  <pic:blipFill>
                    <a:blip r:embed="rId1056" cstate="print"/>
                    <a:stretch>
                      <a:fillRect/>
                    </a:stretch>
                  </pic:blipFill>
                  <pic:spPr>
                    <a:xfrm>
                      <a:off x="0" y="0"/>
                      <a:ext cx="4228781" cy="85725"/>
                    </a:xfrm>
                    <a:prstGeom prst="rect">
                      <a:avLst/>
                    </a:prstGeom>
                  </pic:spPr>
                </pic:pic>
              </a:graphicData>
            </a:graphic>
          </wp:anchor>
        </w:drawing>
      </w:r>
      <w:r>
        <w:rPr/>
        <w:drawing>
          <wp:anchor distT="0" distB="0" distL="0" distR="0" allowOverlap="1" layoutInCell="1" locked="0" behindDoc="1" simplePos="0" relativeHeight="487963648">
            <wp:simplePos x="0" y="0"/>
            <wp:positionH relativeFrom="page">
              <wp:posOffset>854963</wp:posOffset>
            </wp:positionH>
            <wp:positionV relativeFrom="paragraph">
              <wp:posOffset>345905</wp:posOffset>
            </wp:positionV>
            <wp:extent cx="3640731" cy="85820"/>
            <wp:effectExtent l="0" t="0" r="0" b="0"/>
            <wp:wrapTopAndBottom/>
            <wp:docPr id="1848" name="Image 1848"/>
            <wp:cNvGraphicFramePr>
              <a:graphicFrameLocks/>
            </wp:cNvGraphicFramePr>
            <a:graphic>
              <a:graphicData uri="http://schemas.openxmlformats.org/drawingml/2006/picture">
                <pic:pic>
                  <pic:nvPicPr>
                    <pic:cNvPr id="1848" name="Image 1848"/>
                    <pic:cNvPicPr/>
                  </pic:nvPicPr>
                  <pic:blipFill>
                    <a:blip r:embed="rId1057" cstate="print"/>
                    <a:stretch>
                      <a:fillRect/>
                    </a:stretch>
                  </pic:blipFill>
                  <pic:spPr>
                    <a:xfrm>
                      <a:off x="0" y="0"/>
                      <a:ext cx="3640731" cy="85820"/>
                    </a:xfrm>
                    <a:prstGeom prst="rect">
                      <a:avLst/>
                    </a:prstGeom>
                  </pic:spPr>
                </pic:pic>
              </a:graphicData>
            </a:graphic>
          </wp:anchor>
        </w:drawing>
      </w:r>
    </w:p>
    <w:p>
      <w:pPr>
        <w:pStyle w:val="BodyText"/>
        <w:spacing w:before="9"/>
        <w:ind w:left="0"/>
        <w:rPr>
          <w:i/>
          <w:sz w:val="6"/>
        </w:rPr>
      </w:pPr>
    </w:p>
    <w:p>
      <w:pPr>
        <w:pStyle w:val="BodyText"/>
        <w:spacing w:before="73"/>
        <w:ind w:left="0"/>
        <w:rPr>
          <w:i/>
        </w:rPr>
      </w:pPr>
    </w:p>
    <w:p>
      <w:pPr>
        <w:pStyle w:val="BodyText"/>
        <w:spacing w:line="261" w:lineRule="auto" w:before="1"/>
        <w:ind w:right="282" w:firstLine="501"/>
        <w:jc w:val="both"/>
      </w:pPr>
      <w:r>
        <w:rPr>
          <w:w w:val="105"/>
        </w:rPr>
        <w:t>A significant</w:t>
      </w:r>
      <w:r>
        <w:rPr>
          <w:w w:val="105"/>
        </w:rPr>
        <w:t> number</w:t>
      </w:r>
      <w:r>
        <w:rPr>
          <w:w w:val="105"/>
        </w:rPr>
        <w:t> of papers in</w:t>
      </w:r>
      <w:r>
        <w:rPr>
          <w:w w:val="105"/>
        </w:rPr>
        <w:t> domestic</w:t>
      </w:r>
      <w:r>
        <w:rPr>
          <w:w w:val="105"/>
        </w:rPr>
        <w:t> and foreign</w:t>
      </w:r>
      <w:r>
        <w:rPr>
          <w:w w:val="105"/>
        </w:rPr>
        <w:t> sources</w:t>
      </w:r>
      <w:r>
        <w:rPr>
          <w:w w:val="105"/>
        </w:rPr>
        <w:t> are</w:t>
      </w:r>
      <w:r>
        <w:rPr>
          <w:w w:val="105"/>
        </w:rPr>
        <w:t> devoted</w:t>
      </w:r>
      <w:r>
        <w:rPr>
          <w:w w:val="105"/>
        </w:rPr>
        <w:t> to the</w:t>
      </w:r>
      <w:r>
        <w:rPr>
          <w:spacing w:val="-1"/>
          <w:w w:val="105"/>
        </w:rPr>
        <w:t> </w:t>
      </w:r>
      <w:r>
        <w:rPr>
          <w:w w:val="105"/>
        </w:rPr>
        <w:t>study and analysis of methods for solving the problem</w:t>
      </w:r>
      <w:r>
        <w:rPr>
          <w:spacing w:val="-1"/>
          <w:w w:val="105"/>
        </w:rPr>
        <w:t> </w:t>
      </w:r>
      <w:r>
        <w:rPr>
          <w:w w:val="105"/>
        </w:rPr>
        <w:t>of determining the</w:t>
      </w:r>
      <w:r>
        <w:rPr>
          <w:spacing w:val="-1"/>
          <w:w w:val="105"/>
        </w:rPr>
        <w:t> </w:t>
      </w:r>
      <w:r>
        <w:rPr>
          <w:w w:val="105"/>
        </w:rPr>
        <w:t>structure of</w:t>
      </w:r>
      <w:r>
        <w:rPr>
          <w:w w:val="105"/>
        </w:rPr>
        <w:t> preferences</w:t>
      </w:r>
      <w:r>
        <w:rPr>
          <w:w w:val="105"/>
        </w:rPr>
        <w:t> on</w:t>
      </w:r>
      <w:r>
        <w:rPr>
          <w:w w:val="105"/>
        </w:rPr>
        <w:t> set</w:t>
      </w:r>
      <w:r>
        <w:rPr>
          <w:w w:val="105"/>
        </w:rPr>
        <w:t> of</w:t>
      </w:r>
      <w:r>
        <w:rPr>
          <w:w w:val="105"/>
        </w:rPr>
        <w:t> objects.</w:t>
      </w:r>
      <w:r>
        <w:rPr>
          <w:w w:val="105"/>
        </w:rPr>
        <w:t> It</w:t>
      </w:r>
      <w:r>
        <w:rPr>
          <w:w w:val="105"/>
        </w:rPr>
        <w:t> is</w:t>
      </w:r>
      <w:r>
        <w:rPr>
          <w:w w:val="105"/>
        </w:rPr>
        <w:t> generally</w:t>
      </w:r>
      <w:r>
        <w:rPr>
          <w:w w:val="105"/>
        </w:rPr>
        <w:t> accepted</w:t>
      </w:r>
      <w:r>
        <w:rPr>
          <w:w w:val="105"/>
        </w:rPr>
        <w:t> that</w:t>
      </w:r>
      <w:r>
        <w:rPr>
          <w:w w:val="105"/>
        </w:rPr>
        <w:t> it</w:t>
      </w:r>
      <w:r>
        <w:rPr>
          <w:w w:val="105"/>
        </w:rPr>
        <w:t> is</w:t>
      </w:r>
      <w:r>
        <w:rPr>
          <w:w w:val="105"/>
        </w:rPr>
        <w:t> difficult</w:t>
      </w:r>
      <w:r>
        <w:rPr>
          <w:w w:val="105"/>
        </w:rPr>
        <w:t> to</w:t>
      </w:r>
      <w:r>
        <w:rPr>
          <w:w w:val="105"/>
        </w:rPr>
        <w:t> obtain direct consistent information from an expert about the numerical values of the relative estimates of objects.</w:t>
      </w:r>
    </w:p>
    <w:p>
      <w:pPr>
        <w:pStyle w:val="BodyText"/>
        <w:spacing w:line="259" w:lineRule="auto" w:before="2"/>
        <w:ind w:right="285" w:firstLine="501"/>
        <w:jc w:val="both"/>
      </w:pPr>
      <w:r>
        <w:rPr/>
        <mc:AlternateContent>
          <mc:Choice Requires="wps">
            <w:drawing>
              <wp:anchor distT="0" distB="0" distL="0" distR="0" allowOverlap="1" layoutInCell="1" locked="0" behindDoc="0" simplePos="0" relativeHeight="16104960">
                <wp:simplePos x="0" y="0"/>
                <wp:positionH relativeFrom="page">
                  <wp:posOffset>1243583</wp:posOffset>
                </wp:positionH>
                <wp:positionV relativeFrom="paragraph">
                  <wp:posOffset>328752</wp:posOffset>
                </wp:positionV>
                <wp:extent cx="247015" cy="259079"/>
                <wp:effectExtent l="0" t="0" r="0" b="0"/>
                <wp:wrapNone/>
                <wp:docPr id="1849" name="Group 1849"/>
                <wp:cNvGraphicFramePr>
                  <a:graphicFrameLocks/>
                </wp:cNvGraphicFramePr>
                <a:graphic>
                  <a:graphicData uri="http://schemas.microsoft.com/office/word/2010/wordprocessingGroup">
                    <wpg:wgp>
                      <wpg:cNvPr id="1849" name="Group 1849"/>
                      <wpg:cNvGrpSpPr/>
                      <wpg:grpSpPr>
                        <a:xfrm>
                          <a:off x="0" y="0"/>
                          <a:ext cx="247015" cy="259079"/>
                          <a:chExt cx="247015" cy="259079"/>
                        </a:xfrm>
                      </wpg:grpSpPr>
                      <pic:pic>
                        <pic:nvPicPr>
                          <pic:cNvPr id="1850" name="Image 1850"/>
                          <pic:cNvPicPr/>
                        </pic:nvPicPr>
                        <pic:blipFill>
                          <a:blip r:embed="rId1058" cstate="print"/>
                          <a:stretch>
                            <a:fillRect/>
                          </a:stretch>
                        </pic:blipFill>
                        <pic:spPr>
                          <a:xfrm>
                            <a:off x="0" y="0"/>
                            <a:ext cx="138684" cy="166115"/>
                          </a:xfrm>
                          <a:prstGeom prst="rect">
                            <a:avLst/>
                          </a:prstGeom>
                        </pic:spPr>
                      </pic:pic>
                      <wps:wsp>
                        <wps:cNvPr id="1851" name="Graphic 1851"/>
                        <wps:cNvSpPr/>
                        <wps:spPr>
                          <a:xfrm>
                            <a:off x="39623" y="207263"/>
                            <a:ext cx="38100" cy="35560"/>
                          </a:xfrm>
                          <a:custGeom>
                            <a:avLst/>
                            <a:gdLst/>
                            <a:ahLst/>
                            <a:cxnLst/>
                            <a:rect l="l" t="t" r="r" b="b"/>
                            <a:pathLst>
                              <a:path w="38100" h="35560">
                                <a:moveTo>
                                  <a:pt x="38099" y="35052"/>
                                </a:moveTo>
                                <a:lnTo>
                                  <a:pt x="18287" y="35052"/>
                                </a:lnTo>
                                <a:lnTo>
                                  <a:pt x="13715" y="33528"/>
                                </a:lnTo>
                                <a:lnTo>
                                  <a:pt x="10667" y="33528"/>
                                </a:lnTo>
                                <a:lnTo>
                                  <a:pt x="7619" y="32004"/>
                                </a:lnTo>
                                <a:lnTo>
                                  <a:pt x="6095" y="28956"/>
                                </a:lnTo>
                                <a:lnTo>
                                  <a:pt x="1523" y="24384"/>
                                </a:lnTo>
                                <a:lnTo>
                                  <a:pt x="0" y="19812"/>
                                </a:lnTo>
                                <a:lnTo>
                                  <a:pt x="0" y="12192"/>
                                </a:lnTo>
                                <a:lnTo>
                                  <a:pt x="3047" y="7620"/>
                                </a:lnTo>
                                <a:lnTo>
                                  <a:pt x="6095" y="4572"/>
                                </a:lnTo>
                                <a:lnTo>
                                  <a:pt x="10667" y="1524"/>
                                </a:lnTo>
                                <a:lnTo>
                                  <a:pt x="15239" y="0"/>
                                </a:lnTo>
                                <a:lnTo>
                                  <a:pt x="22859" y="0"/>
                                </a:lnTo>
                                <a:lnTo>
                                  <a:pt x="38099" y="0"/>
                                </a:lnTo>
                                <a:lnTo>
                                  <a:pt x="38099" y="3048"/>
                                </a:lnTo>
                                <a:lnTo>
                                  <a:pt x="15239" y="3048"/>
                                </a:lnTo>
                                <a:lnTo>
                                  <a:pt x="13715" y="4572"/>
                                </a:lnTo>
                                <a:lnTo>
                                  <a:pt x="10667" y="6096"/>
                                </a:lnTo>
                                <a:lnTo>
                                  <a:pt x="9143" y="7620"/>
                                </a:lnTo>
                                <a:lnTo>
                                  <a:pt x="7619" y="10668"/>
                                </a:lnTo>
                                <a:lnTo>
                                  <a:pt x="6095" y="12192"/>
                                </a:lnTo>
                                <a:lnTo>
                                  <a:pt x="6095" y="13716"/>
                                </a:lnTo>
                                <a:lnTo>
                                  <a:pt x="4571" y="16764"/>
                                </a:lnTo>
                                <a:lnTo>
                                  <a:pt x="38099" y="16764"/>
                                </a:lnTo>
                                <a:lnTo>
                                  <a:pt x="38099" y="19812"/>
                                </a:lnTo>
                                <a:lnTo>
                                  <a:pt x="4571" y="19812"/>
                                </a:lnTo>
                                <a:lnTo>
                                  <a:pt x="6095" y="24384"/>
                                </a:lnTo>
                                <a:lnTo>
                                  <a:pt x="7619" y="27432"/>
                                </a:lnTo>
                                <a:lnTo>
                                  <a:pt x="16763" y="32004"/>
                                </a:lnTo>
                                <a:lnTo>
                                  <a:pt x="38099" y="32004"/>
                                </a:lnTo>
                                <a:lnTo>
                                  <a:pt x="38099" y="35052"/>
                                </a:lnTo>
                                <a:close/>
                              </a:path>
                            </a:pathLst>
                          </a:custGeom>
                          <a:solidFill>
                            <a:srgbClr val="000000"/>
                          </a:solidFill>
                        </wps:spPr>
                        <wps:bodyPr wrap="square" lIns="0" tIns="0" rIns="0" bIns="0" rtlCol="0">
                          <a:prstTxWarp prst="textNoShape">
                            <a:avLst/>
                          </a:prstTxWarp>
                          <a:noAutofit/>
                        </wps:bodyPr>
                      </wps:wsp>
                      <pic:pic>
                        <pic:nvPicPr>
                          <pic:cNvPr id="1852" name="Image 1852"/>
                          <pic:cNvPicPr/>
                        </pic:nvPicPr>
                        <pic:blipFill>
                          <a:blip r:embed="rId1059" cstate="print"/>
                          <a:stretch>
                            <a:fillRect/>
                          </a:stretch>
                        </pic:blipFill>
                        <pic:spPr>
                          <a:xfrm>
                            <a:off x="160020" y="53339"/>
                            <a:ext cx="86868" cy="89916"/>
                          </a:xfrm>
                          <a:prstGeom prst="rect">
                            <a:avLst/>
                          </a:prstGeom>
                        </pic:spPr>
                      </pic:pic>
                      <wps:wsp>
                        <wps:cNvPr id="1853" name="Textbox 1853"/>
                        <wps:cNvSpPr txBox="1"/>
                        <wps:spPr>
                          <a:xfrm>
                            <a:off x="0" y="0"/>
                            <a:ext cx="247015" cy="259079"/>
                          </a:xfrm>
                          <a:prstGeom prst="rect">
                            <a:avLst/>
                          </a:prstGeom>
                        </wps:spPr>
                        <wps:txbx>
                          <w:txbxContent>
                            <w:p>
                              <w:pPr>
                                <w:spacing w:line="240" w:lineRule="auto" w:before="131"/>
                                <w:rPr>
                                  <w:sz w:val="12"/>
                                </w:rPr>
                              </w:pPr>
                            </w:p>
                            <w:p>
                              <w:pPr>
                                <w:spacing w:before="0"/>
                                <w:ind w:left="16" w:right="0" w:firstLine="0"/>
                                <w:jc w:val="left"/>
                                <w:rPr>
                                  <w:i/>
                                  <w:sz w:val="12"/>
                                </w:rPr>
                              </w:pPr>
                              <w:r>
                                <w:rPr>
                                  <w:i/>
                                  <w:sz w:val="12"/>
                                </w:rPr>
                                <w:t>i</w:t>
                              </w:r>
                              <w:r>
                                <w:rPr>
                                  <w:i/>
                                  <w:spacing w:val="58"/>
                                  <w:sz w:val="12"/>
                                </w:rPr>
                                <w:t> </w:t>
                              </w:r>
                              <w:r>
                                <w:rPr>
                                  <w:i/>
                                  <w:spacing w:val="-10"/>
                                  <w:sz w:val="12"/>
                                </w:rPr>
                                <w:t>I</w:t>
                              </w:r>
                            </w:p>
                          </w:txbxContent>
                        </wps:txbx>
                        <wps:bodyPr wrap="square" lIns="0" tIns="0" rIns="0" bIns="0" rtlCol="0">
                          <a:noAutofit/>
                        </wps:bodyPr>
                      </wps:wsp>
                    </wpg:wgp>
                  </a:graphicData>
                </a:graphic>
              </wp:anchor>
            </w:drawing>
          </mc:Choice>
          <mc:Fallback>
            <w:pict>
              <v:group style="position:absolute;margin-left:97.919998pt;margin-top:25.885984pt;width:19.45pt;height:20.4pt;mso-position-horizontal-relative:page;mso-position-vertical-relative:paragraph;z-index:16104960" id="docshapegroup767" coordorigin="1958,518" coordsize="389,408">
                <v:shape style="position:absolute;left:1958;top:517;width:219;height:262" type="#_x0000_t75" id="docshape768" stroked="false">
                  <v:imagedata r:id="rId1058" o:title=""/>
                </v:shape>
                <v:shape style="position:absolute;left:2020;top:844;width:60;height:56" id="docshape769" coordorigin="2021,844" coordsize="60,56" path="m2081,899l2050,899,2042,897,2038,897,2033,895,2030,890,2023,883,2021,875,2021,863,2026,856,2030,851,2038,847,2045,844,2057,844,2081,844,2081,849,2045,849,2042,851,2038,854,2035,856,2033,861,2030,863,2030,866,2028,871,2081,871,2081,875,2028,875,2030,883,2033,887,2047,895,2081,895,2081,899xe" filled="true" fillcolor="#000000" stroked="false">
                  <v:path arrowok="t"/>
                  <v:fill type="solid"/>
                </v:shape>
                <v:shape style="position:absolute;left:2210;top:601;width:137;height:142" type="#_x0000_t75" id="docshape770" stroked="false">
                  <v:imagedata r:id="rId1059" o:title=""/>
                </v:shape>
                <v:shape style="position:absolute;left:1958;top:517;width:389;height:408" type="#_x0000_t202" id="docshape771" filled="false" stroked="false">
                  <v:textbox inset="0,0,0,0">
                    <w:txbxContent>
                      <w:p>
                        <w:pPr>
                          <w:spacing w:line="240" w:lineRule="auto" w:before="131"/>
                          <w:rPr>
                            <w:sz w:val="12"/>
                          </w:rPr>
                        </w:pPr>
                      </w:p>
                      <w:p>
                        <w:pPr>
                          <w:spacing w:before="0"/>
                          <w:ind w:left="16" w:right="0" w:firstLine="0"/>
                          <w:jc w:val="left"/>
                          <w:rPr>
                            <w:i/>
                            <w:sz w:val="12"/>
                          </w:rPr>
                        </w:pPr>
                        <w:r>
                          <w:rPr>
                            <w:i/>
                            <w:sz w:val="12"/>
                          </w:rPr>
                          <w:t>i</w:t>
                        </w:r>
                        <w:r>
                          <w:rPr>
                            <w:i/>
                            <w:spacing w:val="58"/>
                            <w:sz w:val="12"/>
                          </w:rPr>
                          <w:t> </w:t>
                        </w:r>
                        <w:r>
                          <w:rPr>
                            <w:i/>
                            <w:spacing w:val="-10"/>
                            <w:sz w:val="12"/>
                          </w:rPr>
                          <w:t>I</w:t>
                        </w:r>
                      </w:p>
                    </w:txbxContent>
                  </v:textbox>
                  <w10:wrap type="none"/>
                </v:shape>
                <w10:wrap type="none"/>
              </v:group>
            </w:pict>
          </mc:Fallback>
        </mc:AlternateContent>
      </w:r>
      <w:r>
        <w:rPr/>
        <w:drawing>
          <wp:anchor distT="0" distB="0" distL="0" distR="0" allowOverlap="1" layoutInCell="1" locked="0" behindDoc="0" simplePos="0" relativeHeight="16105472">
            <wp:simplePos x="0" y="0"/>
            <wp:positionH relativeFrom="page">
              <wp:posOffset>1851660</wp:posOffset>
            </wp:positionH>
            <wp:positionV relativeFrom="paragraph">
              <wp:posOffset>375995</wp:posOffset>
            </wp:positionV>
            <wp:extent cx="82296" cy="94488"/>
            <wp:effectExtent l="0" t="0" r="0" b="0"/>
            <wp:wrapNone/>
            <wp:docPr id="1854" name="Image 1854"/>
            <wp:cNvGraphicFramePr>
              <a:graphicFrameLocks/>
            </wp:cNvGraphicFramePr>
            <a:graphic>
              <a:graphicData uri="http://schemas.openxmlformats.org/drawingml/2006/picture">
                <pic:pic>
                  <pic:nvPicPr>
                    <pic:cNvPr id="1854" name="Image 1854"/>
                    <pic:cNvPicPr/>
                  </pic:nvPicPr>
                  <pic:blipFill>
                    <a:blip r:embed="rId1060" cstate="print"/>
                    <a:stretch>
                      <a:fillRect/>
                    </a:stretch>
                  </pic:blipFill>
                  <pic:spPr>
                    <a:xfrm>
                      <a:off x="0" y="0"/>
                      <a:ext cx="82296" cy="94488"/>
                    </a:xfrm>
                    <a:prstGeom prst="rect">
                      <a:avLst/>
                    </a:prstGeom>
                  </pic:spPr>
                </pic:pic>
              </a:graphicData>
            </a:graphic>
          </wp:anchor>
        </w:drawing>
      </w:r>
      <w:r>
        <w:rPr>
          <w:w w:val="105"/>
        </w:rPr>
        <w:t>We</w:t>
      </w:r>
      <w:r>
        <w:rPr>
          <w:w w:val="105"/>
        </w:rPr>
        <w:t> will</w:t>
      </w:r>
      <w:r>
        <w:rPr>
          <w:w w:val="105"/>
        </w:rPr>
        <w:t> consider</w:t>
      </w:r>
      <w:r>
        <w:rPr>
          <w:w w:val="105"/>
        </w:rPr>
        <w:t> one of the</w:t>
      </w:r>
      <w:r>
        <w:rPr>
          <w:w w:val="105"/>
        </w:rPr>
        <w:t> most</w:t>
      </w:r>
      <w:r>
        <w:rPr>
          <w:w w:val="105"/>
        </w:rPr>
        <w:t> common</w:t>
      </w:r>
      <w:r>
        <w:rPr>
          <w:w w:val="105"/>
        </w:rPr>
        <w:t> ways</w:t>
      </w:r>
      <w:r>
        <w:rPr>
          <w:w w:val="105"/>
        </w:rPr>
        <w:t> to</w:t>
      </w:r>
      <w:r>
        <w:rPr>
          <w:w w:val="105"/>
        </w:rPr>
        <w:t> represent</w:t>
      </w:r>
      <w:r>
        <w:rPr>
          <w:w w:val="105"/>
        </w:rPr>
        <w:t> the values</w:t>
      </w:r>
      <w:r>
        <w:rPr>
          <w:w w:val="105"/>
        </w:rPr>
        <w:t> of relative</w:t>
      </w:r>
      <w:r>
        <w:rPr>
          <w:spacing w:val="25"/>
          <w:w w:val="105"/>
        </w:rPr>
        <w:t> </w:t>
      </w:r>
      <w:r>
        <w:rPr>
          <w:w w:val="105"/>
        </w:rPr>
        <w:t>estimates</w:t>
      </w:r>
      <w:r>
        <w:rPr>
          <w:spacing w:val="24"/>
          <w:w w:val="105"/>
        </w:rPr>
        <w:t> </w:t>
      </w:r>
      <w:r>
        <w:rPr>
          <w:w w:val="105"/>
        </w:rPr>
        <w:t>in</w:t>
      </w:r>
      <w:r>
        <w:rPr>
          <w:spacing w:val="23"/>
          <w:w w:val="105"/>
        </w:rPr>
        <w:t> </w:t>
      </w:r>
      <w:r>
        <w:rPr>
          <w:w w:val="105"/>
        </w:rPr>
        <w:t>the</w:t>
      </w:r>
      <w:r>
        <w:rPr>
          <w:spacing w:val="25"/>
          <w:w w:val="105"/>
        </w:rPr>
        <w:t> </w:t>
      </w:r>
      <w:r>
        <w:rPr>
          <w:w w:val="105"/>
        </w:rPr>
        <w:t>form</w:t>
      </w:r>
      <w:r>
        <w:rPr>
          <w:spacing w:val="22"/>
          <w:w w:val="105"/>
        </w:rPr>
        <w:t> </w:t>
      </w:r>
      <w:r>
        <w:rPr>
          <w:w w:val="105"/>
        </w:rPr>
        <w:t>of</w:t>
      </w:r>
      <w:r>
        <w:rPr>
          <w:spacing w:val="22"/>
          <w:w w:val="105"/>
        </w:rPr>
        <w:t> </w:t>
      </w:r>
      <w:r>
        <w:rPr>
          <w:w w:val="105"/>
        </w:rPr>
        <w:t>real</w:t>
      </w:r>
      <w:r>
        <w:rPr>
          <w:spacing w:val="26"/>
          <w:w w:val="105"/>
        </w:rPr>
        <w:t> </w:t>
      </w:r>
      <w:r>
        <w:rPr>
          <w:w w:val="105"/>
        </w:rPr>
        <w:t>numbers,</w:t>
      </w:r>
      <w:r>
        <w:rPr>
          <w:spacing w:val="24"/>
          <w:w w:val="105"/>
        </w:rPr>
        <w:t> </w:t>
      </w:r>
      <w:r>
        <w:rPr>
          <w:w w:val="105"/>
        </w:rPr>
        <w:t>taking</w:t>
      </w:r>
      <w:r>
        <w:rPr>
          <w:spacing w:val="23"/>
          <w:w w:val="105"/>
        </w:rPr>
        <w:t> </w:t>
      </w:r>
      <w:r>
        <w:rPr>
          <w:w w:val="105"/>
        </w:rPr>
        <w:t>into</w:t>
      </w:r>
      <w:r>
        <w:rPr>
          <w:spacing w:val="26"/>
          <w:w w:val="105"/>
        </w:rPr>
        <w:t> </w:t>
      </w:r>
      <w:r>
        <w:rPr>
          <w:w w:val="105"/>
        </w:rPr>
        <w:t>account</w:t>
      </w:r>
      <w:r>
        <w:rPr>
          <w:spacing w:val="25"/>
          <w:w w:val="105"/>
        </w:rPr>
        <w:t> </w:t>
      </w:r>
      <w:r>
        <w:rPr>
          <w:w w:val="105"/>
        </w:rPr>
        <w:t>the</w:t>
      </w:r>
      <w:r>
        <w:rPr>
          <w:spacing w:val="25"/>
          <w:w w:val="105"/>
        </w:rPr>
        <w:t> </w:t>
      </w:r>
      <w:r>
        <w:rPr>
          <w:w w:val="105"/>
        </w:rPr>
        <w:t>condition</w:t>
      </w:r>
      <w:r>
        <w:rPr>
          <w:spacing w:val="23"/>
          <w:w w:val="105"/>
        </w:rPr>
        <w:t> </w:t>
      </w:r>
      <w:r>
        <w:rPr>
          <w:spacing w:val="-5"/>
          <w:w w:val="105"/>
        </w:rPr>
        <w:t>of</w:t>
      </w:r>
    </w:p>
    <w:p>
      <w:pPr>
        <w:spacing w:after="0" w:line="259" w:lineRule="auto"/>
        <w:jc w:val="both"/>
        <w:sectPr>
          <w:pgSz w:w="8400" w:h="11910"/>
          <w:pgMar w:header="523" w:footer="0" w:top="740" w:bottom="280" w:left="580" w:right="440"/>
        </w:sectPr>
      </w:pPr>
    </w:p>
    <w:p>
      <w:pPr>
        <w:pStyle w:val="BodyText"/>
        <w:spacing w:before="89"/>
      </w:pPr>
      <w:r>
        <w:rPr>
          <w:spacing w:val="-2"/>
          <w:w w:val="105"/>
        </w:rPr>
        <w:t>normalization:</w:t>
      </w:r>
    </w:p>
    <w:p>
      <w:pPr>
        <w:spacing w:before="30"/>
        <w:ind w:left="137" w:right="0" w:firstLine="0"/>
        <w:jc w:val="left"/>
        <w:rPr>
          <w:sz w:val="21"/>
        </w:rPr>
      </w:pPr>
      <w:r>
        <w:rPr/>
        <w:br w:type="column"/>
      </w:r>
      <w:r>
        <w:rPr>
          <w:i/>
          <w:sz w:val="21"/>
          <w:vertAlign w:val="subscript"/>
        </w:rPr>
        <w:t>i</w:t>
      </w:r>
      <w:r>
        <w:rPr>
          <w:i/>
          <w:spacing w:val="28"/>
          <w:sz w:val="21"/>
          <w:vertAlign w:val="baseline"/>
        </w:rPr>
        <w:t> </w:t>
      </w:r>
      <w:r>
        <w:rPr>
          <w:i/>
          <w:spacing w:val="-19"/>
          <w:position w:val="3"/>
          <w:sz w:val="21"/>
          <w:vertAlign w:val="baseline"/>
        </w:rPr>
        <w:drawing>
          <wp:inline distT="0" distB="0" distL="0" distR="0">
            <wp:extent cx="71628" cy="30480"/>
            <wp:effectExtent l="0" t="0" r="0" b="0"/>
            <wp:docPr id="1855" name="Image 1855"/>
            <wp:cNvGraphicFramePr>
              <a:graphicFrameLocks/>
            </wp:cNvGraphicFramePr>
            <a:graphic>
              <a:graphicData uri="http://schemas.openxmlformats.org/drawingml/2006/picture">
                <pic:pic>
                  <pic:nvPicPr>
                    <pic:cNvPr id="1855" name="Image 1855"/>
                    <pic:cNvPicPr/>
                  </pic:nvPicPr>
                  <pic:blipFill>
                    <a:blip r:embed="rId1061" cstate="print"/>
                    <a:stretch>
                      <a:fillRect/>
                    </a:stretch>
                  </pic:blipFill>
                  <pic:spPr>
                    <a:xfrm>
                      <a:off x="0" y="0"/>
                      <a:ext cx="71628" cy="30480"/>
                    </a:xfrm>
                    <a:prstGeom prst="rect">
                      <a:avLst/>
                    </a:prstGeom>
                  </pic:spPr>
                </pic:pic>
              </a:graphicData>
            </a:graphic>
          </wp:inline>
        </w:drawing>
      </w:r>
      <w:r>
        <w:rPr>
          <w:i/>
          <w:spacing w:val="-19"/>
          <w:position w:val="3"/>
          <w:sz w:val="21"/>
          <w:vertAlign w:val="baseline"/>
        </w:rPr>
      </w:r>
      <w:r>
        <w:rPr>
          <w:spacing w:val="-5"/>
          <w:sz w:val="21"/>
          <w:vertAlign w:val="baseline"/>
        </w:rPr>
        <w:t> </w:t>
      </w:r>
      <w:r>
        <w:rPr>
          <w:spacing w:val="-25"/>
          <w:sz w:val="21"/>
          <w:vertAlign w:val="baseline"/>
        </w:rPr>
        <w:t>1,</w:t>
      </w:r>
    </w:p>
    <w:p>
      <w:pPr>
        <w:spacing w:before="16"/>
        <w:ind w:left="255" w:right="0" w:firstLine="0"/>
        <w:jc w:val="left"/>
        <w:rPr>
          <w:sz w:val="22"/>
        </w:rPr>
      </w:pPr>
      <w:r>
        <w:rPr/>
        <w:br w:type="column"/>
      </w:r>
      <w:r>
        <w:rPr>
          <w:i/>
          <w:sz w:val="22"/>
          <w:vertAlign w:val="subscript"/>
        </w:rPr>
        <w:t>i</w:t>
      </w:r>
      <w:r>
        <w:rPr>
          <w:i/>
          <w:spacing w:val="20"/>
          <w:sz w:val="22"/>
          <w:vertAlign w:val="baseline"/>
        </w:rPr>
        <w:t> </w:t>
      </w:r>
      <w:r>
        <w:rPr>
          <w:i/>
          <w:spacing w:val="23"/>
          <w:sz w:val="22"/>
          <w:vertAlign w:val="baseline"/>
        </w:rPr>
        <w:drawing>
          <wp:inline distT="0" distB="0" distL="0" distR="0">
            <wp:extent cx="67056" cy="71627"/>
            <wp:effectExtent l="0" t="0" r="0" b="0"/>
            <wp:docPr id="1856" name="Image 1856"/>
            <wp:cNvGraphicFramePr>
              <a:graphicFrameLocks/>
            </wp:cNvGraphicFramePr>
            <a:graphic>
              <a:graphicData uri="http://schemas.openxmlformats.org/drawingml/2006/picture">
                <pic:pic>
                  <pic:nvPicPr>
                    <pic:cNvPr id="1856" name="Image 1856"/>
                    <pic:cNvPicPr/>
                  </pic:nvPicPr>
                  <pic:blipFill>
                    <a:blip r:embed="rId1062" cstate="print"/>
                    <a:stretch>
                      <a:fillRect/>
                    </a:stretch>
                  </pic:blipFill>
                  <pic:spPr>
                    <a:xfrm>
                      <a:off x="0" y="0"/>
                      <a:ext cx="67056" cy="71627"/>
                    </a:xfrm>
                    <a:prstGeom prst="rect">
                      <a:avLst/>
                    </a:prstGeom>
                  </pic:spPr>
                </pic:pic>
              </a:graphicData>
            </a:graphic>
          </wp:inline>
        </w:drawing>
      </w:r>
      <w:r>
        <w:rPr>
          <w:i/>
          <w:spacing w:val="23"/>
          <w:sz w:val="22"/>
          <w:vertAlign w:val="baseline"/>
        </w:rPr>
      </w:r>
      <w:r>
        <w:rPr>
          <w:spacing w:val="-30"/>
          <w:sz w:val="22"/>
          <w:vertAlign w:val="baseline"/>
        </w:rPr>
        <w:t> </w:t>
      </w:r>
      <w:r>
        <w:rPr>
          <w:sz w:val="22"/>
          <w:vertAlign w:val="baseline"/>
        </w:rPr>
        <w:t>0,</w:t>
      </w:r>
      <w:r>
        <w:rPr>
          <w:spacing w:val="49"/>
          <w:sz w:val="22"/>
          <w:vertAlign w:val="baseline"/>
        </w:rPr>
        <w:t> </w:t>
      </w:r>
      <w:r>
        <w:rPr>
          <w:i/>
          <w:sz w:val="22"/>
          <w:vertAlign w:val="baseline"/>
        </w:rPr>
        <w:t>i</w:t>
      </w:r>
      <w:r>
        <w:rPr>
          <w:i/>
          <w:spacing w:val="-3"/>
          <w:sz w:val="22"/>
          <w:vertAlign w:val="baseline"/>
        </w:rPr>
        <w:t> </w:t>
      </w:r>
      <w:r>
        <w:rPr>
          <w:i/>
          <w:spacing w:val="-2"/>
          <w:sz w:val="22"/>
          <w:vertAlign w:val="baseline"/>
        </w:rPr>
        <w:drawing>
          <wp:inline distT="0" distB="0" distL="0" distR="0">
            <wp:extent cx="60959" cy="64008"/>
            <wp:effectExtent l="0" t="0" r="0" b="0"/>
            <wp:docPr id="1857" name="Image 1857"/>
            <wp:cNvGraphicFramePr>
              <a:graphicFrameLocks/>
            </wp:cNvGraphicFramePr>
            <a:graphic>
              <a:graphicData uri="http://schemas.openxmlformats.org/drawingml/2006/picture">
                <pic:pic>
                  <pic:nvPicPr>
                    <pic:cNvPr id="1857" name="Image 1857"/>
                    <pic:cNvPicPr/>
                  </pic:nvPicPr>
                  <pic:blipFill>
                    <a:blip r:embed="rId1063" cstate="print"/>
                    <a:stretch>
                      <a:fillRect/>
                    </a:stretch>
                  </pic:blipFill>
                  <pic:spPr>
                    <a:xfrm>
                      <a:off x="0" y="0"/>
                      <a:ext cx="60959" cy="64008"/>
                    </a:xfrm>
                    <a:prstGeom prst="rect">
                      <a:avLst/>
                    </a:prstGeom>
                  </pic:spPr>
                </pic:pic>
              </a:graphicData>
            </a:graphic>
          </wp:inline>
        </w:drawing>
      </w:r>
      <w:r>
        <w:rPr>
          <w:i/>
          <w:spacing w:val="-2"/>
          <w:sz w:val="22"/>
          <w:vertAlign w:val="baseline"/>
        </w:rPr>
      </w:r>
      <w:r>
        <w:rPr>
          <w:spacing w:val="5"/>
          <w:sz w:val="22"/>
          <w:vertAlign w:val="baseline"/>
        </w:rPr>
        <w:t> </w:t>
      </w:r>
      <w:r>
        <w:rPr>
          <w:i/>
          <w:spacing w:val="-5"/>
          <w:sz w:val="22"/>
          <w:vertAlign w:val="baseline"/>
        </w:rPr>
        <w:t>I</w:t>
      </w:r>
      <w:r>
        <w:rPr>
          <w:spacing w:val="-5"/>
          <w:sz w:val="22"/>
          <w:vertAlign w:val="baseline"/>
        </w:rPr>
        <w:t>.</w:t>
      </w:r>
    </w:p>
    <w:p>
      <w:pPr>
        <w:spacing w:after="0"/>
        <w:jc w:val="left"/>
        <w:rPr>
          <w:sz w:val="22"/>
        </w:rPr>
        <w:sectPr>
          <w:type w:val="continuous"/>
          <w:pgSz w:w="8400" w:h="11910"/>
          <w:pgMar w:header="523" w:footer="0" w:top="1340" w:bottom="280" w:left="580" w:right="440"/>
          <w:cols w:num="3" w:equalWidth="0">
            <w:col w:w="1327" w:space="298"/>
            <w:col w:w="538" w:space="39"/>
            <w:col w:w="5178"/>
          </w:cols>
        </w:sectPr>
      </w:pPr>
    </w:p>
    <w:p>
      <w:pPr>
        <w:pStyle w:val="BodyText"/>
        <w:spacing w:line="261" w:lineRule="auto" w:before="173"/>
        <w:ind w:right="281" w:firstLine="501"/>
        <w:jc w:val="both"/>
      </w:pPr>
      <w:r>
        <w:rPr>
          <w:w w:val="105"/>
        </w:rPr>
        <w:t>But</w:t>
      </w:r>
      <w:r>
        <w:rPr>
          <w:w w:val="105"/>
        </w:rPr>
        <w:t> in</w:t>
      </w:r>
      <w:r>
        <w:rPr>
          <w:w w:val="105"/>
        </w:rPr>
        <w:t> many</w:t>
      </w:r>
      <w:r>
        <w:rPr>
          <w:w w:val="105"/>
        </w:rPr>
        <w:t> real-life</w:t>
      </w:r>
      <w:r>
        <w:rPr>
          <w:w w:val="105"/>
        </w:rPr>
        <w:t> cases,</w:t>
      </w:r>
      <w:r>
        <w:rPr>
          <w:w w:val="105"/>
        </w:rPr>
        <w:t> the</w:t>
      </w:r>
      <w:r>
        <w:rPr>
          <w:w w:val="105"/>
        </w:rPr>
        <w:t> values</w:t>
      </w:r>
      <w:r>
        <w:rPr>
          <w:w w:val="105"/>
        </w:rPr>
        <w:t> of</w:t>
      </w:r>
      <w:r>
        <w:rPr>
          <w:w w:val="105"/>
        </w:rPr>
        <w:t> the</w:t>
      </w:r>
      <w:r>
        <w:rPr>
          <w:w w:val="105"/>
        </w:rPr>
        <w:t> weights</w:t>
      </w:r>
      <w:r>
        <w:rPr>
          <w:w w:val="105"/>
        </w:rPr>
        <w:t> are</w:t>
      </w:r>
      <w:r>
        <w:rPr>
          <w:w w:val="105"/>
        </w:rPr>
        <w:t> fuzzy.</w:t>
      </w:r>
      <w:r>
        <w:rPr>
          <w:w w:val="105"/>
        </w:rPr>
        <w:t> In</w:t>
      </w:r>
      <w:r>
        <w:rPr>
          <w:w w:val="105"/>
        </w:rPr>
        <w:t> particular, fuzzy</w:t>
      </w:r>
      <w:r>
        <w:rPr>
          <w:w w:val="105"/>
        </w:rPr>
        <w:t> constraints</w:t>
      </w:r>
      <w:r>
        <w:rPr>
          <w:w w:val="105"/>
        </w:rPr>
        <w:t> and</w:t>
      </w:r>
      <w:r>
        <w:rPr>
          <w:w w:val="105"/>
        </w:rPr>
        <w:t> fuzzy</w:t>
      </w:r>
      <w:r>
        <w:rPr>
          <w:w w:val="105"/>
        </w:rPr>
        <w:t> criteria are</w:t>
      </w:r>
      <w:r>
        <w:rPr>
          <w:w w:val="105"/>
        </w:rPr>
        <w:t> used</w:t>
      </w:r>
      <w:r>
        <w:rPr>
          <w:w w:val="105"/>
        </w:rPr>
        <w:t> in</w:t>
      </w:r>
      <w:r>
        <w:rPr>
          <w:w w:val="105"/>
        </w:rPr>
        <w:t> multicriteria</w:t>
      </w:r>
      <w:r>
        <w:rPr>
          <w:w w:val="105"/>
        </w:rPr>
        <w:t> problems</w:t>
      </w:r>
      <w:r>
        <w:rPr>
          <w:w w:val="105"/>
        </w:rPr>
        <w:t> in</w:t>
      </w:r>
      <w:r>
        <w:rPr>
          <w:w w:val="105"/>
        </w:rPr>
        <w:t> different subject</w:t>
      </w:r>
      <w:r>
        <w:rPr>
          <w:spacing w:val="-2"/>
          <w:w w:val="105"/>
        </w:rPr>
        <w:t> </w:t>
      </w:r>
      <w:r>
        <w:rPr>
          <w:w w:val="105"/>
        </w:rPr>
        <w:t>areas</w:t>
      </w:r>
      <w:r>
        <w:rPr>
          <w:spacing w:val="-2"/>
          <w:w w:val="105"/>
        </w:rPr>
        <w:t> </w:t>
      </w:r>
      <w:r>
        <w:rPr>
          <w:w w:val="105"/>
        </w:rPr>
        <w:t>[1].</w:t>
      </w:r>
      <w:r>
        <w:rPr>
          <w:spacing w:val="-1"/>
          <w:w w:val="105"/>
        </w:rPr>
        <w:t> </w:t>
      </w:r>
      <w:r>
        <w:rPr>
          <w:w w:val="105"/>
        </w:rPr>
        <w:t>System</w:t>
      </w:r>
      <w:r>
        <w:rPr>
          <w:spacing w:val="-3"/>
          <w:w w:val="105"/>
        </w:rPr>
        <w:t> </w:t>
      </w:r>
      <w:r>
        <w:rPr>
          <w:w w:val="105"/>
        </w:rPr>
        <w:t>of</w:t>
      </w:r>
      <w:r>
        <w:rPr>
          <w:spacing w:val="-2"/>
          <w:w w:val="105"/>
        </w:rPr>
        <w:t> </w:t>
      </w:r>
      <w:r>
        <w:rPr>
          <w:w w:val="105"/>
        </w:rPr>
        <w:t>expert preferences</w:t>
      </w:r>
      <w:r>
        <w:rPr>
          <w:spacing w:val="-1"/>
          <w:w w:val="105"/>
        </w:rPr>
        <w:t> </w:t>
      </w:r>
      <w:r>
        <w:rPr>
          <w:w w:val="105"/>
        </w:rPr>
        <w:t>in</w:t>
      </w:r>
      <w:r>
        <w:rPr>
          <w:spacing w:val="-1"/>
          <w:w w:val="105"/>
        </w:rPr>
        <w:t> </w:t>
      </w:r>
      <w:r>
        <w:rPr>
          <w:w w:val="105"/>
        </w:rPr>
        <w:t>most</w:t>
      </w:r>
      <w:r>
        <w:rPr>
          <w:spacing w:val="-2"/>
          <w:w w:val="105"/>
        </w:rPr>
        <w:t> </w:t>
      </w:r>
      <w:r>
        <w:rPr>
          <w:w w:val="105"/>
        </w:rPr>
        <w:t>cases</w:t>
      </w:r>
      <w:r>
        <w:rPr>
          <w:spacing w:val="-1"/>
          <w:w w:val="105"/>
        </w:rPr>
        <w:t> </w:t>
      </w:r>
      <w:r>
        <w:rPr>
          <w:w w:val="105"/>
        </w:rPr>
        <w:t>is</w:t>
      </w:r>
      <w:r>
        <w:rPr>
          <w:spacing w:val="-1"/>
          <w:w w:val="105"/>
        </w:rPr>
        <w:t> </w:t>
      </w:r>
      <w:r>
        <w:rPr>
          <w:w w:val="105"/>
        </w:rPr>
        <w:t>an</w:t>
      </w:r>
      <w:r>
        <w:rPr>
          <w:spacing w:val="-2"/>
          <w:w w:val="105"/>
        </w:rPr>
        <w:t> </w:t>
      </w:r>
      <w:r>
        <w:rPr>
          <w:w w:val="105"/>
        </w:rPr>
        <w:t>extremely</w:t>
      </w:r>
      <w:r>
        <w:rPr>
          <w:spacing w:val="-4"/>
          <w:w w:val="105"/>
        </w:rPr>
        <w:t> </w:t>
      </w:r>
      <w:r>
        <w:rPr>
          <w:w w:val="105"/>
        </w:rPr>
        <w:t>important heuristic</w:t>
      </w:r>
      <w:r>
        <w:rPr>
          <w:w w:val="105"/>
        </w:rPr>
        <w:t> when</w:t>
      </w:r>
      <w:r>
        <w:rPr>
          <w:w w:val="105"/>
        </w:rPr>
        <w:t> calculating</w:t>
      </w:r>
      <w:r>
        <w:rPr>
          <w:w w:val="105"/>
        </w:rPr>
        <w:t> an</w:t>
      </w:r>
      <w:r>
        <w:rPr>
          <w:w w:val="105"/>
        </w:rPr>
        <w:t> adequate</w:t>
      </w:r>
      <w:r>
        <w:rPr>
          <w:w w:val="105"/>
        </w:rPr>
        <w:t> solution</w:t>
      </w:r>
      <w:r>
        <w:rPr>
          <w:w w:val="105"/>
        </w:rPr>
        <w:t> of</w:t>
      </w:r>
      <w:r>
        <w:rPr>
          <w:w w:val="105"/>
        </w:rPr>
        <w:t> multicriteria</w:t>
      </w:r>
      <w:r>
        <w:rPr>
          <w:w w:val="105"/>
        </w:rPr>
        <w:t> optimization. Therefore,</w:t>
      </w:r>
      <w:r>
        <w:rPr>
          <w:spacing w:val="-3"/>
          <w:w w:val="105"/>
        </w:rPr>
        <w:t> </w:t>
      </w:r>
      <w:r>
        <w:rPr>
          <w:w w:val="105"/>
        </w:rPr>
        <w:t>a</w:t>
      </w:r>
      <w:r>
        <w:rPr>
          <w:spacing w:val="-6"/>
          <w:w w:val="105"/>
        </w:rPr>
        <w:t> </w:t>
      </w:r>
      <w:r>
        <w:rPr>
          <w:w w:val="105"/>
        </w:rPr>
        <w:t>promising</w:t>
      </w:r>
      <w:r>
        <w:rPr>
          <w:spacing w:val="-2"/>
          <w:w w:val="105"/>
        </w:rPr>
        <w:t> </w:t>
      </w:r>
      <w:r>
        <w:rPr>
          <w:w w:val="105"/>
        </w:rPr>
        <w:t>area</w:t>
      </w:r>
      <w:r>
        <w:rPr>
          <w:spacing w:val="-3"/>
          <w:w w:val="105"/>
        </w:rPr>
        <w:t> </w:t>
      </w:r>
      <w:r>
        <w:rPr>
          <w:w w:val="105"/>
        </w:rPr>
        <w:t>of</w:t>
      </w:r>
      <w:r>
        <w:rPr>
          <w:spacing w:val="-3"/>
          <w:w w:val="105"/>
        </w:rPr>
        <w:t> </w:t>
      </w:r>
      <w:r>
        <w:rPr>
          <w:w w:val="105"/>
        </w:rPr>
        <w:t>research</w:t>
      </w:r>
      <w:r>
        <w:rPr>
          <w:spacing w:val="-5"/>
          <w:w w:val="105"/>
        </w:rPr>
        <w:t> </w:t>
      </w:r>
      <w:r>
        <w:rPr>
          <w:w w:val="105"/>
        </w:rPr>
        <w:t>is</w:t>
      </w:r>
      <w:r>
        <w:rPr>
          <w:spacing w:val="-3"/>
          <w:w w:val="105"/>
        </w:rPr>
        <w:t> </w:t>
      </w:r>
      <w:r>
        <w:rPr>
          <w:w w:val="105"/>
        </w:rPr>
        <w:t>to</w:t>
      </w:r>
      <w:r>
        <w:rPr>
          <w:spacing w:val="-3"/>
          <w:w w:val="105"/>
        </w:rPr>
        <w:t> </w:t>
      </w:r>
      <w:r>
        <w:rPr>
          <w:w w:val="105"/>
        </w:rPr>
        <w:t>determine</w:t>
      </w:r>
      <w:r>
        <w:rPr>
          <w:spacing w:val="-3"/>
          <w:w w:val="105"/>
        </w:rPr>
        <w:t> </w:t>
      </w:r>
      <w:r>
        <w:rPr>
          <w:w w:val="105"/>
        </w:rPr>
        <w:t>relative</w:t>
      </w:r>
      <w:r>
        <w:rPr>
          <w:spacing w:val="-6"/>
          <w:w w:val="105"/>
        </w:rPr>
        <w:t> </w:t>
      </w:r>
      <w:r>
        <w:rPr>
          <w:w w:val="105"/>
        </w:rPr>
        <w:t>estimates</w:t>
      </w:r>
      <w:r>
        <w:rPr>
          <w:spacing w:val="-5"/>
          <w:w w:val="105"/>
        </w:rPr>
        <w:t> </w:t>
      </w:r>
      <w:r>
        <w:rPr>
          <w:w w:val="105"/>
        </w:rPr>
        <w:t>in</w:t>
      </w:r>
      <w:r>
        <w:rPr>
          <w:spacing w:val="-5"/>
          <w:w w:val="105"/>
        </w:rPr>
        <w:t> </w:t>
      </w:r>
      <w:r>
        <w:rPr>
          <w:w w:val="105"/>
        </w:rPr>
        <w:t>the</w:t>
      </w:r>
      <w:r>
        <w:rPr>
          <w:spacing w:val="-6"/>
          <w:w w:val="105"/>
        </w:rPr>
        <w:t> </w:t>
      </w:r>
      <w:r>
        <w:rPr>
          <w:w w:val="105"/>
        </w:rPr>
        <w:t>form</w:t>
      </w:r>
      <w:r>
        <w:rPr>
          <w:spacing w:val="-4"/>
          <w:w w:val="105"/>
        </w:rPr>
        <w:t> </w:t>
      </w:r>
      <w:r>
        <w:rPr>
          <w:w w:val="105"/>
        </w:rPr>
        <w:t>of a function of belonging to a fuzzy set.</w:t>
      </w:r>
    </w:p>
    <w:p>
      <w:pPr>
        <w:pStyle w:val="BodyText"/>
        <w:spacing w:line="261" w:lineRule="auto" w:after="23"/>
        <w:ind w:right="284" w:firstLine="501"/>
        <w:jc w:val="both"/>
      </w:pPr>
      <w:r>
        <w:rPr>
          <w:w w:val="105"/>
        </w:rPr>
        <w:t>It</w:t>
      </w:r>
      <w:r>
        <w:rPr>
          <w:w w:val="105"/>
        </w:rPr>
        <w:t> is</w:t>
      </w:r>
      <w:r>
        <w:rPr>
          <w:w w:val="105"/>
        </w:rPr>
        <w:t> known</w:t>
      </w:r>
      <w:r>
        <w:rPr>
          <w:w w:val="105"/>
        </w:rPr>
        <w:t> that</w:t>
      </w:r>
      <w:r>
        <w:rPr>
          <w:w w:val="105"/>
        </w:rPr>
        <w:t> an</w:t>
      </w:r>
      <w:r>
        <w:rPr>
          <w:w w:val="105"/>
        </w:rPr>
        <w:t> expert</w:t>
      </w:r>
      <w:r>
        <w:rPr>
          <w:w w:val="105"/>
        </w:rPr>
        <w:t> can</w:t>
      </w:r>
      <w:r>
        <w:rPr>
          <w:w w:val="105"/>
        </w:rPr>
        <w:t> not</w:t>
      </w:r>
      <w:r>
        <w:rPr>
          <w:w w:val="105"/>
        </w:rPr>
        <w:t> accurately</w:t>
      </w:r>
      <w:r>
        <w:rPr>
          <w:w w:val="105"/>
        </w:rPr>
        <w:t> determine</w:t>
      </w:r>
      <w:r>
        <w:rPr>
          <w:w w:val="105"/>
        </w:rPr>
        <w:t> the</w:t>
      </w:r>
      <w:r>
        <w:rPr>
          <w:w w:val="105"/>
        </w:rPr>
        <w:t> weights</w:t>
      </w:r>
      <w:r>
        <w:rPr>
          <w:w w:val="105"/>
        </w:rPr>
        <w:t> of alternatives,</w:t>
      </w:r>
      <w:r>
        <w:rPr>
          <w:w w:val="105"/>
        </w:rPr>
        <w:t> so</w:t>
      </w:r>
      <w:r>
        <w:rPr>
          <w:w w:val="105"/>
        </w:rPr>
        <w:t> for</w:t>
      </w:r>
      <w:r>
        <w:rPr>
          <w:w w:val="105"/>
        </w:rPr>
        <w:t> such</w:t>
      </w:r>
      <w:r>
        <w:rPr>
          <w:w w:val="105"/>
        </w:rPr>
        <w:t> cases</w:t>
      </w:r>
      <w:r>
        <w:rPr>
          <w:w w:val="105"/>
        </w:rPr>
        <w:t> indirect</w:t>
      </w:r>
      <w:r>
        <w:rPr>
          <w:w w:val="105"/>
        </w:rPr>
        <w:t> methods</w:t>
      </w:r>
      <w:r>
        <w:rPr>
          <w:w w:val="105"/>
        </w:rPr>
        <w:t> are used.</w:t>
      </w:r>
      <w:r>
        <w:rPr>
          <w:w w:val="105"/>
        </w:rPr>
        <w:t> In</w:t>
      </w:r>
      <w:r>
        <w:rPr>
          <w:w w:val="105"/>
        </w:rPr>
        <w:t> particular,</w:t>
      </w:r>
      <w:r>
        <w:rPr>
          <w:w w:val="105"/>
        </w:rPr>
        <w:t> one of</w:t>
      </w:r>
      <w:r>
        <w:rPr>
          <w:w w:val="105"/>
        </w:rPr>
        <w:t> the methods of solving the problem</w:t>
      </w:r>
      <w:r>
        <w:rPr>
          <w:spacing w:val="-1"/>
          <w:w w:val="105"/>
        </w:rPr>
        <w:t> </w:t>
      </w:r>
      <w:r>
        <w:rPr>
          <w:w w:val="105"/>
        </w:rPr>
        <w:t>of determining the weight of</w:t>
      </w:r>
      <w:r>
        <w:rPr>
          <w:spacing w:val="-1"/>
          <w:w w:val="105"/>
        </w:rPr>
        <w:t> </w:t>
      </w:r>
      <w:r>
        <w:rPr>
          <w:w w:val="105"/>
        </w:rPr>
        <w:t>objects</w:t>
      </w:r>
      <w:r>
        <w:rPr>
          <w:spacing w:val="-1"/>
          <w:w w:val="105"/>
        </w:rPr>
        <w:t> </w:t>
      </w:r>
      <w:r>
        <w:rPr>
          <w:w w:val="105"/>
        </w:rPr>
        <w:t>by</w:t>
      </w:r>
      <w:r>
        <w:rPr>
          <w:spacing w:val="-1"/>
          <w:w w:val="105"/>
        </w:rPr>
        <w:t> </w:t>
      </w:r>
      <w:r>
        <w:rPr>
          <w:w w:val="105"/>
        </w:rPr>
        <w:t>an</w:t>
      </w:r>
      <w:r>
        <w:rPr>
          <w:spacing w:val="-1"/>
          <w:w w:val="105"/>
        </w:rPr>
        <w:t> </w:t>
      </w:r>
      <w:r>
        <w:rPr>
          <w:w w:val="105"/>
        </w:rPr>
        <w:t>incomplete metricized</w:t>
      </w:r>
      <w:r>
        <w:rPr>
          <w:w w:val="105"/>
        </w:rPr>
        <w:t> multiplicative</w:t>
      </w:r>
      <w:r>
        <w:rPr>
          <w:w w:val="105"/>
        </w:rPr>
        <w:t> matrix</w:t>
      </w:r>
      <w:r>
        <w:rPr>
          <w:w w:val="105"/>
        </w:rPr>
        <w:t> of</w:t>
      </w:r>
      <w:r>
        <w:rPr>
          <w:w w:val="105"/>
        </w:rPr>
        <w:t> pairwise</w:t>
      </w:r>
      <w:r>
        <w:rPr>
          <w:w w:val="105"/>
        </w:rPr>
        <w:t> comparisons</w:t>
      </w:r>
      <w:r>
        <w:rPr>
          <w:w w:val="105"/>
        </w:rPr>
        <w:t> between</w:t>
      </w:r>
      <w:r>
        <w:rPr>
          <w:w w:val="105"/>
        </w:rPr>
        <w:t> the</w:t>
      </w:r>
      <w:r>
        <w:rPr>
          <w:w w:val="105"/>
        </w:rPr>
        <w:t> importance</w:t>
      </w:r>
      <w:r>
        <w:rPr>
          <w:w w:val="105"/>
        </w:rPr>
        <w:t> of alternatives is described and investigated in [2, 3]:</w:t>
      </w:r>
    </w:p>
    <w:tbl>
      <w:tblPr>
        <w:tblW w:w="0" w:type="auto"/>
        <w:jc w:val="left"/>
        <w:tblInd w:w="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0"/>
        <w:gridCol w:w="3388"/>
        <w:gridCol w:w="2862"/>
      </w:tblGrid>
      <w:tr>
        <w:trPr>
          <w:trHeight w:val="314" w:hRule="atLeast"/>
        </w:trPr>
        <w:tc>
          <w:tcPr>
            <w:tcW w:w="770" w:type="dxa"/>
          </w:tcPr>
          <w:p>
            <w:pPr>
              <w:pStyle w:val="TableParagraph"/>
              <w:spacing w:line="240" w:lineRule="auto" w:before="3"/>
              <w:jc w:val="left"/>
              <w:rPr>
                <w:sz w:val="4"/>
              </w:rPr>
            </w:pPr>
          </w:p>
          <w:p>
            <w:pPr>
              <w:pStyle w:val="TableParagraph"/>
              <w:spacing w:line="150" w:lineRule="exact"/>
              <w:ind w:left="551" w:right="-44"/>
              <w:jc w:val="left"/>
              <w:rPr>
                <w:sz w:val="15"/>
              </w:rPr>
            </w:pPr>
            <w:r>
              <w:rPr>
                <w:position w:val="-2"/>
                <w:sz w:val="15"/>
              </w:rPr>
              <w:drawing>
                <wp:inline distT="0" distB="0" distL="0" distR="0">
                  <wp:extent cx="139095" cy="95250"/>
                  <wp:effectExtent l="0" t="0" r="0" b="0"/>
                  <wp:docPr id="1858" name="Image 1858"/>
                  <wp:cNvGraphicFramePr>
                    <a:graphicFrameLocks/>
                  </wp:cNvGraphicFramePr>
                  <a:graphic>
                    <a:graphicData uri="http://schemas.openxmlformats.org/drawingml/2006/picture">
                      <pic:pic>
                        <pic:nvPicPr>
                          <pic:cNvPr id="1858" name="Image 1858"/>
                          <pic:cNvPicPr/>
                        </pic:nvPicPr>
                        <pic:blipFill>
                          <a:blip r:embed="rId1064" cstate="print"/>
                          <a:stretch>
                            <a:fillRect/>
                          </a:stretch>
                        </pic:blipFill>
                        <pic:spPr>
                          <a:xfrm>
                            <a:off x="0" y="0"/>
                            <a:ext cx="139095" cy="95250"/>
                          </a:xfrm>
                          <a:prstGeom prst="rect">
                            <a:avLst/>
                          </a:prstGeom>
                        </pic:spPr>
                      </pic:pic>
                    </a:graphicData>
                  </a:graphic>
                </wp:inline>
              </w:drawing>
            </w:r>
            <w:r>
              <w:rPr>
                <w:position w:val="-2"/>
                <w:sz w:val="15"/>
              </w:rPr>
            </w:r>
          </w:p>
        </w:tc>
        <w:tc>
          <w:tcPr>
            <w:tcW w:w="3388" w:type="dxa"/>
          </w:tcPr>
          <w:p>
            <w:pPr>
              <w:pStyle w:val="TableParagraph"/>
              <w:spacing w:line="289" w:lineRule="exact"/>
              <w:ind w:left="213"/>
              <w:jc w:val="left"/>
              <w:rPr>
                <w:sz w:val="22"/>
              </w:rPr>
            </w:pPr>
            <w:r>
              <w:rPr/>
              <mc:AlternateContent>
                <mc:Choice Requires="wps">
                  <w:drawing>
                    <wp:anchor distT="0" distB="0" distL="0" distR="0" allowOverlap="1" layoutInCell="1" locked="0" behindDoc="1" simplePos="0" relativeHeight="482639872">
                      <wp:simplePos x="0" y="0"/>
                      <wp:positionH relativeFrom="column">
                        <wp:posOffset>33196</wp:posOffset>
                      </wp:positionH>
                      <wp:positionV relativeFrom="paragraph">
                        <wp:posOffset>74381</wp:posOffset>
                      </wp:positionV>
                      <wp:extent cx="73660" cy="33655"/>
                      <wp:effectExtent l="0" t="0" r="0" b="0"/>
                      <wp:wrapNone/>
                      <wp:docPr id="1859" name="Group 1859"/>
                      <wp:cNvGraphicFramePr>
                        <a:graphicFrameLocks/>
                      </wp:cNvGraphicFramePr>
                      <a:graphic>
                        <a:graphicData uri="http://schemas.microsoft.com/office/word/2010/wordprocessingGroup">
                          <wpg:wgp>
                            <wpg:cNvPr id="1859" name="Group 1859"/>
                            <wpg:cNvGrpSpPr/>
                            <wpg:grpSpPr>
                              <a:xfrm>
                                <a:off x="0" y="0"/>
                                <a:ext cx="73660" cy="33655"/>
                                <a:chExt cx="73660" cy="33655"/>
                              </a:xfrm>
                            </wpg:grpSpPr>
                            <wps:wsp>
                              <wps:cNvPr id="1860" name="Graphic 1860"/>
                              <wps:cNvSpPr/>
                              <wps:spPr>
                                <a:xfrm>
                                  <a:off x="0" y="0"/>
                                  <a:ext cx="73660" cy="33655"/>
                                </a:xfrm>
                                <a:custGeom>
                                  <a:avLst/>
                                  <a:gdLst/>
                                  <a:ahLst/>
                                  <a:cxnLst/>
                                  <a:rect l="l" t="t" r="r" b="b"/>
                                  <a:pathLst>
                                    <a:path w="73660" h="33655">
                                      <a:moveTo>
                                        <a:pt x="73152" y="6096"/>
                                      </a:moveTo>
                                      <a:lnTo>
                                        <a:pt x="0" y="6096"/>
                                      </a:lnTo>
                                      <a:lnTo>
                                        <a:pt x="0" y="0"/>
                                      </a:lnTo>
                                      <a:lnTo>
                                        <a:pt x="73152" y="0"/>
                                      </a:lnTo>
                                      <a:lnTo>
                                        <a:pt x="73152" y="6096"/>
                                      </a:lnTo>
                                      <a:close/>
                                    </a:path>
                                    <a:path w="73660" h="33655">
                                      <a:moveTo>
                                        <a:pt x="73152" y="33528"/>
                                      </a:moveTo>
                                      <a:lnTo>
                                        <a:pt x="0" y="33528"/>
                                      </a:lnTo>
                                      <a:lnTo>
                                        <a:pt x="0" y="27432"/>
                                      </a:lnTo>
                                      <a:lnTo>
                                        <a:pt x="73152" y="27432"/>
                                      </a:lnTo>
                                      <a:lnTo>
                                        <a:pt x="73152" y="3352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13862pt;margin-top:5.856845pt;width:5.8pt;height:2.65pt;mso-position-horizontal-relative:column;mso-position-vertical-relative:paragraph;z-index:-20676608" id="docshapegroup772" coordorigin="52,117" coordsize="116,53">
                      <v:shape style="position:absolute;left:52;top:117;width:116;height:53" id="docshape773" coordorigin="52,117" coordsize="116,53" path="m167,127l52,127,52,117,167,117,167,127xm167,170l52,170,52,160,167,160,167,170xe" filled="true" fillcolor="#000000" stroked="false">
                        <v:path arrowok="t"/>
                        <v:fill type="solid"/>
                      </v:shape>
                      <w10:wrap type="none"/>
                    </v:group>
                  </w:pict>
                </mc:Fallback>
              </mc:AlternateContent>
            </w:r>
            <w:r>
              <w:rPr>
                <w:sz w:val="22"/>
              </w:rPr>
              <w:t>(</w:t>
            </w:r>
            <w:r>
              <w:rPr>
                <w:spacing w:val="4"/>
                <w:position w:val="-4"/>
                <w:sz w:val="22"/>
              </w:rPr>
              <w:drawing>
                <wp:inline distT="0" distB="0" distL="0" distR="0">
                  <wp:extent cx="88392" cy="94487"/>
                  <wp:effectExtent l="0" t="0" r="0" b="0"/>
                  <wp:docPr id="1861" name="Image 1861"/>
                  <wp:cNvGraphicFramePr>
                    <a:graphicFrameLocks/>
                  </wp:cNvGraphicFramePr>
                  <a:graphic>
                    <a:graphicData uri="http://schemas.openxmlformats.org/drawingml/2006/picture">
                      <pic:pic>
                        <pic:nvPicPr>
                          <pic:cNvPr id="1861" name="Image 1861"/>
                          <pic:cNvPicPr/>
                        </pic:nvPicPr>
                        <pic:blipFill>
                          <a:blip r:embed="rId1065" cstate="print"/>
                          <a:stretch>
                            <a:fillRect/>
                          </a:stretch>
                        </pic:blipFill>
                        <pic:spPr>
                          <a:xfrm>
                            <a:off x="0" y="0"/>
                            <a:ext cx="88392" cy="94487"/>
                          </a:xfrm>
                          <a:prstGeom prst="rect">
                            <a:avLst/>
                          </a:prstGeom>
                        </pic:spPr>
                      </pic:pic>
                    </a:graphicData>
                  </a:graphic>
                </wp:inline>
              </w:drawing>
            </w:r>
            <w:r>
              <w:rPr>
                <w:spacing w:val="4"/>
                <w:position w:val="-4"/>
                <w:sz w:val="22"/>
              </w:rPr>
            </w:r>
            <w:r>
              <w:rPr>
                <w:i/>
                <w:position w:val="-5"/>
                <w:sz w:val="13"/>
              </w:rPr>
              <w:t>ij</w:t>
            </w:r>
            <w:r>
              <w:rPr>
                <w:i/>
                <w:spacing w:val="-4"/>
                <w:position w:val="-5"/>
                <w:sz w:val="13"/>
              </w:rPr>
              <w:t> </w:t>
            </w:r>
            <w:r>
              <w:rPr>
                <w:sz w:val="22"/>
              </w:rPr>
              <w:t>),</w:t>
            </w:r>
            <w:r>
              <w:rPr>
                <w:i/>
                <w:sz w:val="22"/>
              </w:rPr>
              <w:t>i</w:t>
            </w:r>
            <w:r>
              <w:rPr>
                <w:sz w:val="22"/>
              </w:rPr>
              <w:t>,</w:t>
            </w:r>
            <w:r>
              <w:rPr>
                <w:spacing w:val="18"/>
                <w:sz w:val="22"/>
              </w:rPr>
              <w:t> </w:t>
            </w:r>
            <w:r>
              <w:rPr>
                <w:i/>
                <w:sz w:val="22"/>
              </w:rPr>
              <w:t>j</w:t>
            </w:r>
            <w:r>
              <w:rPr>
                <w:i/>
                <w:spacing w:val="12"/>
                <w:sz w:val="22"/>
              </w:rPr>
              <w:t> </w:t>
            </w:r>
            <w:r>
              <w:rPr>
                <w:i/>
                <w:spacing w:val="4"/>
                <w:sz w:val="22"/>
              </w:rPr>
              <w:drawing>
                <wp:inline distT="0" distB="0" distL="0" distR="0">
                  <wp:extent cx="65531" cy="64007"/>
                  <wp:effectExtent l="0" t="0" r="0" b="0"/>
                  <wp:docPr id="1862" name="Image 1862"/>
                  <wp:cNvGraphicFramePr>
                    <a:graphicFrameLocks/>
                  </wp:cNvGraphicFramePr>
                  <a:graphic>
                    <a:graphicData uri="http://schemas.openxmlformats.org/drawingml/2006/picture">
                      <pic:pic>
                        <pic:nvPicPr>
                          <pic:cNvPr id="1862" name="Image 1862"/>
                          <pic:cNvPicPr/>
                        </pic:nvPicPr>
                        <pic:blipFill>
                          <a:blip r:embed="rId1066" cstate="print"/>
                          <a:stretch>
                            <a:fillRect/>
                          </a:stretch>
                        </pic:blipFill>
                        <pic:spPr>
                          <a:xfrm>
                            <a:off x="0" y="0"/>
                            <a:ext cx="65531" cy="64007"/>
                          </a:xfrm>
                          <a:prstGeom prst="rect">
                            <a:avLst/>
                          </a:prstGeom>
                        </pic:spPr>
                      </pic:pic>
                    </a:graphicData>
                  </a:graphic>
                </wp:inline>
              </w:drawing>
            </w:r>
            <w:r>
              <w:rPr>
                <w:i/>
                <w:spacing w:val="4"/>
                <w:sz w:val="22"/>
              </w:rPr>
            </w:r>
            <w:r>
              <w:rPr>
                <w:spacing w:val="8"/>
                <w:sz w:val="22"/>
              </w:rPr>
              <w:t> </w:t>
            </w:r>
            <w:r>
              <w:rPr>
                <w:i/>
                <w:spacing w:val="-5"/>
                <w:sz w:val="22"/>
              </w:rPr>
              <w:t>I</w:t>
            </w:r>
            <w:r>
              <w:rPr>
                <w:spacing w:val="-5"/>
                <w:sz w:val="22"/>
              </w:rPr>
              <w:t>.</w:t>
            </w:r>
          </w:p>
        </w:tc>
        <w:tc>
          <w:tcPr>
            <w:tcW w:w="2862" w:type="dxa"/>
          </w:tcPr>
          <w:p>
            <w:pPr>
              <w:pStyle w:val="TableParagraph"/>
              <w:spacing w:line="240" w:lineRule="auto" w:before="52"/>
              <w:ind w:right="403"/>
              <w:jc w:val="right"/>
              <w:rPr>
                <w:sz w:val="19"/>
              </w:rPr>
            </w:pPr>
            <w:r>
              <w:rPr>
                <w:spacing w:val="-5"/>
                <w:w w:val="105"/>
                <w:sz w:val="19"/>
              </w:rPr>
              <w:t>(1)</w:t>
            </w:r>
          </w:p>
        </w:tc>
      </w:tr>
      <w:tr>
        <w:trPr>
          <w:trHeight w:val="610" w:hRule="atLeast"/>
        </w:trPr>
        <w:tc>
          <w:tcPr>
            <w:tcW w:w="770" w:type="dxa"/>
          </w:tcPr>
          <w:p>
            <w:pPr>
              <w:pStyle w:val="TableParagraph"/>
              <w:spacing w:line="240" w:lineRule="auto" w:before="25"/>
              <w:ind w:right="53"/>
              <w:jc w:val="right"/>
              <w:rPr>
                <w:sz w:val="19"/>
              </w:rPr>
            </w:pPr>
            <w:r>
              <w:rPr>
                <w:spacing w:val="-5"/>
                <w:w w:val="105"/>
                <w:sz w:val="19"/>
              </w:rPr>
              <w:t>At</w:t>
            </w:r>
          </w:p>
          <w:p>
            <w:pPr>
              <w:pStyle w:val="TableParagraph"/>
              <w:spacing w:line="240" w:lineRule="auto" w:before="39"/>
              <w:ind w:left="50"/>
              <w:jc w:val="left"/>
              <w:rPr>
                <w:sz w:val="22"/>
              </w:rPr>
            </w:pPr>
            <w:r>
              <w:rPr/>
              <mc:AlternateContent>
                <mc:Choice Requires="wps">
                  <w:drawing>
                    <wp:anchor distT="0" distB="0" distL="0" distR="0" allowOverlap="1" layoutInCell="1" locked="0" behindDoc="1" simplePos="0" relativeHeight="482641408">
                      <wp:simplePos x="0" y="0"/>
                      <wp:positionH relativeFrom="column">
                        <wp:posOffset>170411</wp:posOffset>
                      </wp:positionH>
                      <wp:positionV relativeFrom="paragraph">
                        <wp:posOffset>89714</wp:posOffset>
                      </wp:positionV>
                      <wp:extent cx="64135" cy="62865"/>
                      <wp:effectExtent l="0" t="0" r="0" b="0"/>
                      <wp:wrapNone/>
                      <wp:docPr id="1863" name="Group 1863"/>
                      <wp:cNvGraphicFramePr>
                        <a:graphicFrameLocks/>
                      </wp:cNvGraphicFramePr>
                      <a:graphic>
                        <a:graphicData uri="http://schemas.microsoft.com/office/word/2010/wordprocessingGroup">
                          <wpg:wgp>
                            <wpg:cNvPr id="1863" name="Group 1863"/>
                            <wpg:cNvGrpSpPr/>
                            <wpg:grpSpPr>
                              <a:xfrm>
                                <a:off x="0" y="0"/>
                                <a:ext cx="64135" cy="62865"/>
                                <a:chExt cx="64135" cy="62865"/>
                              </a:xfrm>
                            </wpg:grpSpPr>
                            <wps:wsp>
                              <wps:cNvPr id="1864" name="Graphic 1864"/>
                              <wps:cNvSpPr/>
                              <wps:spPr>
                                <a:xfrm>
                                  <a:off x="0" y="0"/>
                                  <a:ext cx="64135" cy="62865"/>
                                </a:xfrm>
                                <a:custGeom>
                                  <a:avLst/>
                                  <a:gdLst/>
                                  <a:ahLst/>
                                  <a:cxnLst/>
                                  <a:rect l="l" t="t" r="r" b="b"/>
                                  <a:pathLst>
                                    <a:path w="64135" h="62865">
                                      <a:moveTo>
                                        <a:pt x="57912" y="62484"/>
                                      </a:moveTo>
                                      <a:lnTo>
                                        <a:pt x="32004" y="36576"/>
                                      </a:lnTo>
                                      <a:lnTo>
                                        <a:pt x="6096" y="62484"/>
                                      </a:lnTo>
                                      <a:lnTo>
                                        <a:pt x="0" y="57912"/>
                                      </a:lnTo>
                                      <a:lnTo>
                                        <a:pt x="27432" y="32004"/>
                                      </a:lnTo>
                                      <a:lnTo>
                                        <a:pt x="0" y="6096"/>
                                      </a:lnTo>
                                      <a:lnTo>
                                        <a:pt x="6096" y="0"/>
                                      </a:lnTo>
                                      <a:lnTo>
                                        <a:pt x="32004" y="25908"/>
                                      </a:lnTo>
                                      <a:lnTo>
                                        <a:pt x="57912" y="0"/>
                                      </a:lnTo>
                                      <a:lnTo>
                                        <a:pt x="64008" y="6096"/>
                                      </a:lnTo>
                                      <a:lnTo>
                                        <a:pt x="38100" y="32004"/>
                                      </a:lnTo>
                                      <a:lnTo>
                                        <a:pt x="64008" y="57912"/>
                                      </a:lnTo>
                                      <a:lnTo>
                                        <a:pt x="57912" y="6248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18247pt;margin-top:7.064149pt;width:5.05pt;height:4.95pt;mso-position-horizontal-relative:column;mso-position-vertical-relative:paragraph;z-index:-20675072" id="docshapegroup774" coordorigin="268,141" coordsize="101,99">
                      <v:shape style="position:absolute;left:268;top:141;width:101;height:99" id="docshape775" coordorigin="268,141" coordsize="101,99" path="m360,240l319,199,278,240,268,232,312,192,268,151,278,141,319,182,360,141,369,151,328,192,369,232,360,240xe" filled="true" fillcolor="#000000" stroked="false">
                        <v:path arrowok="t"/>
                        <v:fill type="solid"/>
                      </v:shape>
                      <w10:wrap type="none"/>
                    </v:group>
                  </w:pict>
                </mc:Fallback>
              </mc:AlternateContent>
            </w:r>
            <w:r>
              <w:rPr>
                <w:sz w:val="22"/>
              </w:rPr>
              <w:t>(</w:t>
            </w:r>
            <w:r>
              <w:rPr>
                <w:i/>
                <w:sz w:val="22"/>
              </w:rPr>
              <w:t>n</w:t>
            </w:r>
            <w:r>
              <w:rPr>
                <w:i/>
                <w:spacing w:val="34"/>
                <w:sz w:val="22"/>
              </w:rPr>
              <w:t>  </w:t>
            </w:r>
            <w:r>
              <w:rPr>
                <w:i/>
                <w:spacing w:val="-5"/>
                <w:sz w:val="22"/>
              </w:rPr>
              <w:t>N</w:t>
            </w:r>
            <w:r>
              <w:rPr>
                <w:spacing w:val="-5"/>
                <w:sz w:val="22"/>
              </w:rPr>
              <w:t>),</w:t>
            </w:r>
          </w:p>
        </w:tc>
        <w:tc>
          <w:tcPr>
            <w:tcW w:w="3388" w:type="dxa"/>
          </w:tcPr>
          <w:p>
            <w:pPr>
              <w:pStyle w:val="TableParagraph"/>
              <w:tabs>
                <w:tab w:pos="1228" w:val="left" w:leader="none"/>
                <w:tab w:pos="1824" w:val="left" w:leader="none"/>
                <w:tab w:pos="2188" w:val="left" w:leader="none"/>
                <w:tab w:pos="2666" w:val="left" w:leader="none"/>
              </w:tabs>
              <w:spacing w:line="240" w:lineRule="auto" w:before="25"/>
              <w:ind w:left="145"/>
              <w:jc w:val="left"/>
              <w:rPr>
                <w:sz w:val="19"/>
              </w:rPr>
            </w:pPr>
            <w:r>
              <w:rPr>
                <w:w w:val="105"/>
                <w:sz w:val="19"/>
              </w:rPr>
              <w:t>the</w:t>
            </w:r>
            <w:r>
              <w:rPr>
                <w:spacing w:val="45"/>
                <w:w w:val="105"/>
                <w:sz w:val="19"/>
              </w:rPr>
              <w:t>  </w:t>
            </w:r>
            <w:r>
              <w:rPr>
                <w:spacing w:val="-2"/>
                <w:w w:val="105"/>
                <w:sz w:val="19"/>
              </w:rPr>
              <w:t>initial</w:t>
            </w:r>
            <w:r>
              <w:rPr>
                <w:sz w:val="19"/>
              </w:rPr>
              <w:tab/>
            </w:r>
            <w:r>
              <w:rPr>
                <w:spacing w:val="-2"/>
                <w:w w:val="105"/>
                <w:sz w:val="19"/>
              </w:rPr>
              <w:t>stage</w:t>
            </w:r>
            <w:r>
              <w:rPr>
                <w:sz w:val="19"/>
              </w:rPr>
              <w:tab/>
            </w:r>
            <w:r>
              <w:rPr>
                <w:spacing w:val="-5"/>
                <w:w w:val="105"/>
                <w:sz w:val="19"/>
              </w:rPr>
              <w:t>of</w:t>
            </w:r>
            <w:r>
              <w:rPr>
                <w:sz w:val="19"/>
              </w:rPr>
              <w:tab/>
            </w:r>
            <w:r>
              <w:rPr>
                <w:spacing w:val="-4"/>
                <w:w w:val="105"/>
                <w:sz w:val="19"/>
              </w:rPr>
              <w:t>this</w:t>
            </w:r>
            <w:r>
              <w:rPr>
                <w:sz w:val="19"/>
              </w:rPr>
              <w:tab/>
            </w:r>
            <w:r>
              <w:rPr>
                <w:spacing w:val="-2"/>
                <w:w w:val="105"/>
                <w:sz w:val="19"/>
              </w:rPr>
              <w:t>method,</w:t>
            </w:r>
          </w:p>
          <w:p>
            <w:pPr>
              <w:pStyle w:val="TableParagraph"/>
              <w:tabs>
                <w:tab w:pos="448" w:val="left" w:leader="none"/>
              </w:tabs>
              <w:spacing w:line="240" w:lineRule="auto" w:before="39"/>
              <w:ind w:left="55"/>
              <w:jc w:val="left"/>
              <w:rPr>
                <w:sz w:val="22"/>
              </w:rPr>
            </w:pPr>
            <w:r>
              <w:rPr/>
              <mc:AlternateContent>
                <mc:Choice Requires="wps">
                  <w:drawing>
                    <wp:anchor distT="0" distB="0" distL="0" distR="0" allowOverlap="1" layoutInCell="1" locked="0" behindDoc="1" simplePos="0" relativeHeight="482640384">
                      <wp:simplePos x="0" y="0"/>
                      <wp:positionH relativeFrom="column">
                        <wp:posOffset>498016</wp:posOffset>
                      </wp:positionH>
                      <wp:positionV relativeFrom="paragraph">
                        <wp:posOffset>115622</wp:posOffset>
                      </wp:positionV>
                      <wp:extent cx="74930" cy="7620"/>
                      <wp:effectExtent l="0" t="0" r="0" b="0"/>
                      <wp:wrapNone/>
                      <wp:docPr id="1865" name="Group 1865"/>
                      <wp:cNvGraphicFramePr>
                        <a:graphicFrameLocks/>
                      </wp:cNvGraphicFramePr>
                      <a:graphic>
                        <a:graphicData uri="http://schemas.microsoft.com/office/word/2010/wordprocessingGroup">
                          <wpg:wgp>
                            <wpg:cNvPr id="1865" name="Group 1865"/>
                            <wpg:cNvGrpSpPr/>
                            <wpg:grpSpPr>
                              <a:xfrm>
                                <a:off x="0" y="0"/>
                                <a:ext cx="74930" cy="7620"/>
                                <a:chExt cx="74930" cy="7620"/>
                              </a:xfrm>
                            </wpg:grpSpPr>
                            <wps:wsp>
                              <wps:cNvPr id="1866" name="Graphic 1866"/>
                              <wps:cNvSpPr/>
                              <wps:spPr>
                                <a:xfrm>
                                  <a:off x="0" y="0"/>
                                  <a:ext cx="74930" cy="7620"/>
                                </a:xfrm>
                                <a:custGeom>
                                  <a:avLst/>
                                  <a:gdLst/>
                                  <a:ahLst/>
                                  <a:cxnLst/>
                                  <a:rect l="l" t="t" r="r" b="b"/>
                                  <a:pathLst>
                                    <a:path w="74930" h="7620">
                                      <a:moveTo>
                                        <a:pt x="74675" y="7620"/>
                                      </a:moveTo>
                                      <a:lnTo>
                                        <a:pt x="0" y="7620"/>
                                      </a:lnTo>
                                      <a:lnTo>
                                        <a:pt x="0" y="0"/>
                                      </a:lnTo>
                                      <a:lnTo>
                                        <a:pt x="74675" y="0"/>
                                      </a:lnTo>
                                      <a:lnTo>
                                        <a:pt x="74675" y="76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9.213863pt;margin-top:9.104149pt;width:5.9pt;height:.6pt;mso-position-horizontal-relative:column;mso-position-vertical-relative:paragraph;z-index:-20676096" id="docshapegroup776" coordorigin="784,182" coordsize="118,12">
                      <v:rect style="position:absolute;left:784;top:182;width:118;height:12" id="docshape777"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82640896">
                      <wp:simplePos x="0" y="0"/>
                      <wp:positionH relativeFrom="column">
                        <wp:posOffset>177976</wp:posOffset>
                      </wp:positionH>
                      <wp:positionV relativeFrom="paragraph">
                        <wp:posOffset>101906</wp:posOffset>
                      </wp:positionV>
                      <wp:extent cx="73660" cy="33655"/>
                      <wp:effectExtent l="0" t="0" r="0" b="0"/>
                      <wp:wrapNone/>
                      <wp:docPr id="1867" name="Group 1867"/>
                      <wp:cNvGraphicFramePr>
                        <a:graphicFrameLocks/>
                      </wp:cNvGraphicFramePr>
                      <a:graphic>
                        <a:graphicData uri="http://schemas.microsoft.com/office/word/2010/wordprocessingGroup">
                          <wpg:wgp>
                            <wpg:cNvPr id="1867" name="Group 1867"/>
                            <wpg:cNvGrpSpPr/>
                            <wpg:grpSpPr>
                              <a:xfrm>
                                <a:off x="0" y="0"/>
                                <a:ext cx="73660" cy="33655"/>
                                <a:chExt cx="73660" cy="33655"/>
                              </a:xfrm>
                            </wpg:grpSpPr>
                            <wps:wsp>
                              <wps:cNvPr id="1868" name="Graphic 1868"/>
                              <wps:cNvSpPr/>
                              <wps:spPr>
                                <a:xfrm>
                                  <a:off x="0" y="0"/>
                                  <a:ext cx="73660" cy="33655"/>
                                </a:xfrm>
                                <a:custGeom>
                                  <a:avLst/>
                                  <a:gdLst/>
                                  <a:ahLst/>
                                  <a:cxnLst/>
                                  <a:rect l="l" t="t" r="r" b="b"/>
                                  <a:pathLst>
                                    <a:path w="73660" h="33655">
                                      <a:moveTo>
                                        <a:pt x="73152" y="6096"/>
                                      </a:moveTo>
                                      <a:lnTo>
                                        <a:pt x="0" y="6096"/>
                                      </a:lnTo>
                                      <a:lnTo>
                                        <a:pt x="0" y="0"/>
                                      </a:lnTo>
                                      <a:lnTo>
                                        <a:pt x="73152" y="0"/>
                                      </a:lnTo>
                                      <a:lnTo>
                                        <a:pt x="73152" y="6096"/>
                                      </a:lnTo>
                                      <a:close/>
                                    </a:path>
                                    <a:path w="73660" h="33655">
                                      <a:moveTo>
                                        <a:pt x="73152" y="33528"/>
                                      </a:moveTo>
                                      <a:lnTo>
                                        <a:pt x="0" y="33528"/>
                                      </a:lnTo>
                                      <a:lnTo>
                                        <a:pt x="0" y="27432"/>
                                      </a:lnTo>
                                      <a:lnTo>
                                        <a:pt x="73152" y="27432"/>
                                      </a:lnTo>
                                      <a:lnTo>
                                        <a:pt x="73152" y="3352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013862pt;margin-top:8.024149pt;width:5.8pt;height:2.65pt;mso-position-horizontal-relative:column;mso-position-vertical-relative:paragraph;z-index:-20675584" id="docshapegroup778" coordorigin="280,160" coordsize="116,53">
                      <v:shape style="position:absolute;left:280;top:160;width:116;height:53" id="docshape779" coordorigin="280,160" coordsize="116,53" path="m395,170l280,170,280,160,395,160,395,170xm395,213l280,213,280,204,395,204,395,213xe" filled="true" fillcolor="#000000" stroked="false">
                        <v:path arrowok="t"/>
                        <v:fill type="solid"/>
                      </v:shape>
                      <w10:wrap type="none"/>
                    </v:group>
                  </w:pict>
                </mc:Fallback>
              </mc:AlternateContent>
            </w:r>
            <w:r>
              <w:rPr>
                <w:i/>
                <w:spacing w:val="-10"/>
                <w:sz w:val="22"/>
              </w:rPr>
              <w:t>N</w:t>
            </w:r>
            <w:r>
              <w:rPr>
                <w:i/>
                <w:sz w:val="22"/>
              </w:rPr>
              <w:tab/>
              <w:t>n</w:t>
            </w:r>
            <w:r>
              <w:rPr>
                <w:sz w:val="22"/>
              </w:rPr>
              <w:t>(</w:t>
            </w:r>
            <w:r>
              <w:rPr>
                <w:i/>
                <w:sz w:val="22"/>
              </w:rPr>
              <w:t>n</w:t>
            </w:r>
            <w:r>
              <w:rPr>
                <w:i/>
                <w:spacing w:val="67"/>
                <w:w w:val="150"/>
                <w:sz w:val="22"/>
              </w:rPr>
              <w:t> </w:t>
            </w:r>
            <w:r>
              <w:rPr>
                <w:sz w:val="22"/>
              </w:rPr>
              <w:t>1)</w:t>
            </w:r>
            <w:r>
              <w:rPr>
                <w:spacing w:val="-30"/>
                <w:sz w:val="22"/>
              </w:rPr>
              <w:t> </w:t>
            </w:r>
            <w:r>
              <w:rPr>
                <w:sz w:val="22"/>
              </w:rPr>
              <w:t>/</w:t>
            </w:r>
            <w:r>
              <w:rPr>
                <w:spacing w:val="-25"/>
                <w:sz w:val="22"/>
              </w:rPr>
              <w:t> </w:t>
            </w:r>
            <w:r>
              <w:rPr>
                <w:spacing w:val="-5"/>
                <w:sz w:val="22"/>
              </w:rPr>
              <w:t>2,</w:t>
            </w:r>
          </w:p>
        </w:tc>
        <w:tc>
          <w:tcPr>
            <w:tcW w:w="2862" w:type="dxa"/>
          </w:tcPr>
          <w:p>
            <w:pPr>
              <w:pStyle w:val="TableParagraph"/>
              <w:tabs>
                <w:tab w:pos="1449" w:val="left" w:leader="none"/>
                <w:tab w:pos="2150" w:val="left" w:leader="none"/>
                <w:tab w:pos="2516" w:val="left" w:leader="none"/>
              </w:tabs>
              <w:spacing w:line="240" w:lineRule="auto" w:before="25"/>
              <w:ind w:left="101"/>
              <w:jc w:val="left"/>
              <w:rPr>
                <w:sz w:val="19"/>
              </w:rPr>
            </w:pPr>
            <w:r>
              <w:rPr>
                <w:w w:val="105"/>
                <w:sz w:val="19"/>
              </w:rPr>
              <w:t>a</w:t>
            </w:r>
            <w:r>
              <w:rPr>
                <w:spacing w:val="48"/>
                <w:w w:val="105"/>
                <w:sz w:val="19"/>
              </w:rPr>
              <w:t>  </w:t>
            </w:r>
            <w:r>
              <w:rPr>
                <w:spacing w:val="-2"/>
                <w:w w:val="105"/>
                <w:sz w:val="19"/>
              </w:rPr>
              <w:t>rectangular</w:t>
            </w:r>
            <w:r>
              <w:rPr>
                <w:sz w:val="19"/>
              </w:rPr>
              <w:tab/>
            </w:r>
            <w:r>
              <w:rPr>
                <w:spacing w:val="-2"/>
                <w:w w:val="105"/>
                <w:sz w:val="19"/>
              </w:rPr>
              <w:t>matrix</w:t>
            </w:r>
            <w:r>
              <w:rPr>
                <w:sz w:val="19"/>
              </w:rPr>
              <w:tab/>
            </w:r>
            <w:r>
              <w:rPr>
                <w:spacing w:val="-5"/>
                <w:w w:val="105"/>
                <w:sz w:val="19"/>
              </w:rPr>
              <w:t>of</w:t>
            </w:r>
            <w:r>
              <w:rPr>
                <w:sz w:val="19"/>
              </w:rPr>
              <w:tab/>
            </w:r>
            <w:r>
              <w:rPr>
                <w:spacing w:val="-4"/>
                <w:w w:val="105"/>
                <w:sz w:val="19"/>
              </w:rPr>
              <w:t>size</w:t>
            </w:r>
          </w:p>
        </w:tc>
      </w:tr>
      <w:tr>
        <w:trPr>
          <w:trHeight w:val="338" w:hRule="atLeast"/>
        </w:trPr>
        <w:tc>
          <w:tcPr>
            <w:tcW w:w="770" w:type="dxa"/>
          </w:tcPr>
          <w:p>
            <w:pPr>
              <w:pStyle w:val="TableParagraph"/>
              <w:spacing w:line="240" w:lineRule="auto" w:before="68"/>
              <w:ind w:right="84"/>
              <w:jc w:val="right"/>
              <w:rPr>
                <w:i/>
                <w:sz w:val="20"/>
              </w:rPr>
            </w:pPr>
            <w:r>
              <w:rPr>
                <w:i/>
                <w:spacing w:val="-10"/>
                <w:sz w:val="20"/>
              </w:rPr>
              <w:t>P</w:t>
            </w:r>
          </w:p>
        </w:tc>
        <w:tc>
          <w:tcPr>
            <w:tcW w:w="3388" w:type="dxa"/>
          </w:tcPr>
          <w:p>
            <w:pPr>
              <w:pStyle w:val="TableParagraph"/>
              <w:tabs>
                <w:tab w:pos="898" w:val="left" w:leader="none"/>
                <w:tab w:pos="1326" w:val="left" w:leader="none"/>
                <w:tab w:pos="2322" w:val="left" w:leader="none"/>
              </w:tabs>
              <w:spacing w:line="250" w:lineRule="exact" w:before="68"/>
              <w:ind w:left="307"/>
              <w:jc w:val="left"/>
              <w:rPr>
                <w:sz w:val="20"/>
              </w:rPr>
            </w:pPr>
            <w:r>
              <w:rPr/>
              <mc:AlternateContent>
                <mc:Choice Requires="wps">
                  <w:drawing>
                    <wp:anchor distT="0" distB="0" distL="0" distR="0" allowOverlap="1" layoutInCell="1" locked="0" behindDoc="1" simplePos="0" relativeHeight="482641920">
                      <wp:simplePos x="0" y="0"/>
                      <wp:positionH relativeFrom="column">
                        <wp:posOffset>-21667</wp:posOffset>
                      </wp:positionH>
                      <wp:positionV relativeFrom="paragraph">
                        <wp:posOffset>36780</wp:posOffset>
                      </wp:positionV>
                      <wp:extent cx="218440" cy="182880"/>
                      <wp:effectExtent l="0" t="0" r="0" b="0"/>
                      <wp:wrapNone/>
                      <wp:docPr id="1869" name="Group 1869"/>
                      <wp:cNvGraphicFramePr>
                        <a:graphicFrameLocks/>
                      </wp:cNvGraphicFramePr>
                      <a:graphic>
                        <a:graphicData uri="http://schemas.microsoft.com/office/word/2010/wordprocessingGroup">
                          <wpg:wgp>
                            <wpg:cNvPr id="1869" name="Group 1869"/>
                            <wpg:cNvGrpSpPr/>
                            <wpg:grpSpPr>
                              <a:xfrm>
                                <a:off x="0" y="0"/>
                                <a:ext cx="218440" cy="182880"/>
                                <a:chExt cx="218440" cy="182880"/>
                              </a:xfrm>
                            </wpg:grpSpPr>
                            <wps:wsp>
                              <wps:cNvPr id="1870" name="Graphic 1870"/>
                              <wps:cNvSpPr/>
                              <wps:spPr>
                                <a:xfrm>
                                  <a:off x="0" y="0"/>
                                  <a:ext cx="218440" cy="182880"/>
                                </a:xfrm>
                                <a:custGeom>
                                  <a:avLst/>
                                  <a:gdLst/>
                                  <a:ahLst/>
                                  <a:cxnLst/>
                                  <a:rect l="l" t="t" r="r" b="b"/>
                                  <a:pathLst>
                                    <a:path w="218440" h="182880">
                                      <a:moveTo>
                                        <a:pt x="64008" y="100596"/>
                                      </a:moveTo>
                                      <a:lnTo>
                                        <a:pt x="0" y="100596"/>
                                      </a:lnTo>
                                      <a:lnTo>
                                        <a:pt x="0" y="106692"/>
                                      </a:lnTo>
                                      <a:lnTo>
                                        <a:pt x="64008" y="106692"/>
                                      </a:lnTo>
                                      <a:lnTo>
                                        <a:pt x="64008" y="100596"/>
                                      </a:lnTo>
                                      <a:close/>
                                    </a:path>
                                    <a:path w="218440" h="182880">
                                      <a:moveTo>
                                        <a:pt x="64008" y="76200"/>
                                      </a:moveTo>
                                      <a:lnTo>
                                        <a:pt x="0" y="76200"/>
                                      </a:lnTo>
                                      <a:lnTo>
                                        <a:pt x="0" y="82296"/>
                                      </a:lnTo>
                                      <a:lnTo>
                                        <a:pt x="64008" y="82296"/>
                                      </a:lnTo>
                                      <a:lnTo>
                                        <a:pt x="64008" y="76200"/>
                                      </a:lnTo>
                                      <a:close/>
                                    </a:path>
                                    <a:path w="218440" h="182880">
                                      <a:moveTo>
                                        <a:pt x="132588" y="0"/>
                                      </a:moveTo>
                                      <a:lnTo>
                                        <a:pt x="106680" y="36576"/>
                                      </a:lnTo>
                                      <a:lnTo>
                                        <a:pt x="96596" y="76873"/>
                                      </a:lnTo>
                                      <a:lnTo>
                                        <a:pt x="96012" y="91440"/>
                                      </a:lnTo>
                                      <a:lnTo>
                                        <a:pt x="96583" y="106019"/>
                                      </a:lnTo>
                                      <a:lnTo>
                                        <a:pt x="105156" y="146304"/>
                                      </a:lnTo>
                                      <a:lnTo>
                                        <a:pt x="132588" y="182880"/>
                                      </a:lnTo>
                                      <a:lnTo>
                                        <a:pt x="132588" y="178308"/>
                                      </a:lnTo>
                                      <a:lnTo>
                                        <a:pt x="126492" y="172212"/>
                                      </a:lnTo>
                                      <a:lnTo>
                                        <a:pt x="121920" y="166116"/>
                                      </a:lnTo>
                                      <a:lnTo>
                                        <a:pt x="111645" y="119494"/>
                                      </a:lnTo>
                                      <a:lnTo>
                                        <a:pt x="109728" y="89916"/>
                                      </a:lnTo>
                                      <a:lnTo>
                                        <a:pt x="109982" y="79895"/>
                                      </a:lnTo>
                                      <a:lnTo>
                                        <a:pt x="115443" y="35623"/>
                                      </a:lnTo>
                                      <a:lnTo>
                                        <a:pt x="120396" y="22860"/>
                                      </a:lnTo>
                                      <a:lnTo>
                                        <a:pt x="123444" y="15240"/>
                                      </a:lnTo>
                                      <a:lnTo>
                                        <a:pt x="128016" y="9144"/>
                                      </a:lnTo>
                                      <a:lnTo>
                                        <a:pt x="132588" y="4572"/>
                                      </a:lnTo>
                                      <a:lnTo>
                                        <a:pt x="132588" y="0"/>
                                      </a:lnTo>
                                      <a:close/>
                                    </a:path>
                                    <a:path w="218440" h="182880">
                                      <a:moveTo>
                                        <a:pt x="217932" y="67056"/>
                                      </a:moveTo>
                                      <a:lnTo>
                                        <a:pt x="173736" y="67056"/>
                                      </a:lnTo>
                                      <a:lnTo>
                                        <a:pt x="169164" y="67056"/>
                                      </a:lnTo>
                                      <a:lnTo>
                                        <a:pt x="163068" y="70104"/>
                                      </a:lnTo>
                                      <a:lnTo>
                                        <a:pt x="158496" y="73152"/>
                                      </a:lnTo>
                                      <a:lnTo>
                                        <a:pt x="155448" y="77724"/>
                                      </a:lnTo>
                                      <a:lnTo>
                                        <a:pt x="150876" y="85344"/>
                                      </a:lnTo>
                                      <a:lnTo>
                                        <a:pt x="152400" y="85344"/>
                                      </a:lnTo>
                                      <a:lnTo>
                                        <a:pt x="155448" y="82296"/>
                                      </a:lnTo>
                                      <a:lnTo>
                                        <a:pt x="161544" y="79248"/>
                                      </a:lnTo>
                                      <a:lnTo>
                                        <a:pt x="163068" y="77724"/>
                                      </a:lnTo>
                                      <a:lnTo>
                                        <a:pt x="172212" y="77724"/>
                                      </a:lnTo>
                                      <a:lnTo>
                                        <a:pt x="166116" y="92392"/>
                                      </a:lnTo>
                                      <a:lnTo>
                                        <a:pt x="163207" y="98513"/>
                                      </a:lnTo>
                                      <a:lnTo>
                                        <a:pt x="160020" y="103632"/>
                                      </a:lnTo>
                                      <a:lnTo>
                                        <a:pt x="158496" y="106680"/>
                                      </a:lnTo>
                                      <a:lnTo>
                                        <a:pt x="155448" y="111252"/>
                                      </a:lnTo>
                                      <a:lnTo>
                                        <a:pt x="152400" y="114300"/>
                                      </a:lnTo>
                                      <a:lnTo>
                                        <a:pt x="149352" y="115824"/>
                                      </a:lnTo>
                                      <a:lnTo>
                                        <a:pt x="147828" y="117348"/>
                                      </a:lnTo>
                                      <a:lnTo>
                                        <a:pt x="147828" y="118872"/>
                                      </a:lnTo>
                                      <a:lnTo>
                                        <a:pt x="146304" y="118872"/>
                                      </a:lnTo>
                                      <a:lnTo>
                                        <a:pt x="146304" y="121920"/>
                                      </a:lnTo>
                                      <a:lnTo>
                                        <a:pt x="144780" y="123444"/>
                                      </a:lnTo>
                                      <a:lnTo>
                                        <a:pt x="144780" y="124968"/>
                                      </a:lnTo>
                                      <a:lnTo>
                                        <a:pt x="146304" y="124968"/>
                                      </a:lnTo>
                                      <a:lnTo>
                                        <a:pt x="146304" y="126492"/>
                                      </a:lnTo>
                                      <a:lnTo>
                                        <a:pt x="152400" y="126492"/>
                                      </a:lnTo>
                                      <a:lnTo>
                                        <a:pt x="155448" y="123444"/>
                                      </a:lnTo>
                                      <a:lnTo>
                                        <a:pt x="176784" y="77724"/>
                                      </a:lnTo>
                                      <a:lnTo>
                                        <a:pt x="192024" y="77724"/>
                                      </a:lnTo>
                                      <a:lnTo>
                                        <a:pt x="187998" y="87401"/>
                                      </a:lnTo>
                                      <a:lnTo>
                                        <a:pt x="184975" y="95631"/>
                                      </a:lnTo>
                                      <a:lnTo>
                                        <a:pt x="181356" y="106680"/>
                                      </a:lnTo>
                                      <a:lnTo>
                                        <a:pt x="178308" y="114300"/>
                                      </a:lnTo>
                                      <a:lnTo>
                                        <a:pt x="178308" y="118872"/>
                                      </a:lnTo>
                                      <a:lnTo>
                                        <a:pt x="179832" y="121920"/>
                                      </a:lnTo>
                                      <a:lnTo>
                                        <a:pt x="179832" y="124968"/>
                                      </a:lnTo>
                                      <a:lnTo>
                                        <a:pt x="182880" y="126492"/>
                                      </a:lnTo>
                                      <a:lnTo>
                                        <a:pt x="187452" y="126492"/>
                                      </a:lnTo>
                                      <a:lnTo>
                                        <a:pt x="190500" y="124968"/>
                                      </a:lnTo>
                                      <a:lnTo>
                                        <a:pt x="195072" y="121920"/>
                                      </a:lnTo>
                                      <a:lnTo>
                                        <a:pt x="198120" y="120396"/>
                                      </a:lnTo>
                                      <a:lnTo>
                                        <a:pt x="201168" y="115824"/>
                                      </a:lnTo>
                                      <a:lnTo>
                                        <a:pt x="204216" y="108204"/>
                                      </a:lnTo>
                                      <a:lnTo>
                                        <a:pt x="202692" y="108204"/>
                                      </a:lnTo>
                                      <a:lnTo>
                                        <a:pt x="201168" y="111252"/>
                                      </a:lnTo>
                                      <a:lnTo>
                                        <a:pt x="196596" y="115824"/>
                                      </a:lnTo>
                                      <a:lnTo>
                                        <a:pt x="188976" y="115824"/>
                                      </a:lnTo>
                                      <a:lnTo>
                                        <a:pt x="188976" y="112776"/>
                                      </a:lnTo>
                                      <a:lnTo>
                                        <a:pt x="187452" y="111252"/>
                                      </a:lnTo>
                                      <a:lnTo>
                                        <a:pt x="188976" y="108204"/>
                                      </a:lnTo>
                                      <a:lnTo>
                                        <a:pt x="188976" y="105156"/>
                                      </a:lnTo>
                                      <a:lnTo>
                                        <a:pt x="193738" y="91440"/>
                                      </a:lnTo>
                                      <a:lnTo>
                                        <a:pt x="196469" y="84582"/>
                                      </a:lnTo>
                                      <a:lnTo>
                                        <a:pt x="199644" y="77724"/>
                                      </a:lnTo>
                                      <a:lnTo>
                                        <a:pt x="213360" y="77724"/>
                                      </a:lnTo>
                                      <a:lnTo>
                                        <a:pt x="217932" y="6705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06138pt;margin-top:2.896126pt;width:17.2pt;height:14.4pt;mso-position-horizontal-relative:column;mso-position-vertical-relative:paragraph;z-index:-20674560" id="docshapegroup780" coordorigin="-34,58" coordsize="344,288">
                      <v:shape style="position:absolute;left:-35;top:57;width:344;height:288" id="docshape781" coordorigin="-34,58" coordsize="344,288" path="m67,216l-34,216,-34,226,67,226,67,216xm67,178l-34,178,-34,188,67,188,67,178xm175,58l163,68,152,81,142,97,134,116,126,136,121,157,118,179,117,202,118,225,121,247,125,268,131,288,141,306,150,322,161,335,175,346,175,339,165,329,158,320,153,308,150,298,147,286,145,273,142,246,140,231,139,216,139,200,139,184,140,169,143,140,145,126,148,114,151,103,155,94,160,82,167,72,175,65,175,58xm309,164l239,164,232,164,223,168,215,173,211,180,203,192,206,192,211,188,220,183,223,180,237,180,227,203,223,213,218,221,215,226,211,233,206,238,201,240,199,243,199,245,196,245,196,250,194,252,194,255,196,255,196,257,206,257,211,252,215,245,221,236,228,222,236,203,244,180,268,180,262,196,257,209,251,226,247,238,247,245,249,250,249,255,254,257,261,257,266,255,273,250,278,248,283,240,287,228,285,228,283,233,275,240,263,240,263,236,261,233,263,228,263,224,271,202,275,191,280,180,302,180,309,164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2642432">
                      <wp:simplePos x="0" y="0"/>
                      <wp:positionH relativeFrom="column">
                        <wp:posOffset>263320</wp:posOffset>
                      </wp:positionH>
                      <wp:positionV relativeFrom="paragraph">
                        <wp:posOffset>36780</wp:posOffset>
                      </wp:positionV>
                      <wp:extent cx="36830" cy="182880"/>
                      <wp:effectExtent l="0" t="0" r="0" b="0"/>
                      <wp:wrapNone/>
                      <wp:docPr id="1871" name="Group 1871"/>
                      <wp:cNvGraphicFramePr>
                        <a:graphicFrameLocks/>
                      </wp:cNvGraphicFramePr>
                      <a:graphic>
                        <a:graphicData uri="http://schemas.microsoft.com/office/word/2010/wordprocessingGroup">
                          <wpg:wgp>
                            <wpg:cNvPr id="1871" name="Group 1871"/>
                            <wpg:cNvGrpSpPr/>
                            <wpg:grpSpPr>
                              <a:xfrm>
                                <a:off x="0" y="0"/>
                                <a:ext cx="36830" cy="182880"/>
                                <a:chExt cx="36830" cy="182880"/>
                              </a:xfrm>
                            </wpg:grpSpPr>
                            <wps:wsp>
                              <wps:cNvPr id="1872" name="Graphic 1872"/>
                              <wps:cNvSpPr/>
                              <wps:spPr>
                                <a:xfrm>
                                  <a:off x="0" y="0"/>
                                  <a:ext cx="36830" cy="182880"/>
                                </a:xfrm>
                                <a:custGeom>
                                  <a:avLst/>
                                  <a:gdLst/>
                                  <a:ahLst/>
                                  <a:cxnLst/>
                                  <a:rect l="l" t="t" r="r" b="b"/>
                                  <a:pathLst>
                                    <a:path w="36830" h="182880">
                                      <a:moveTo>
                                        <a:pt x="0" y="182880"/>
                                      </a:moveTo>
                                      <a:lnTo>
                                        <a:pt x="0" y="178308"/>
                                      </a:lnTo>
                                      <a:lnTo>
                                        <a:pt x="4571" y="175260"/>
                                      </a:lnTo>
                                      <a:lnTo>
                                        <a:pt x="9143" y="169164"/>
                                      </a:lnTo>
                                      <a:lnTo>
                                        <a:pt x="12191" y="160020"/>
                                      </a:lnTo>
                                      <a:lnTo>
                                        <a:pt x="15097" y="153995"/>
                                      </a:lnTo>
                                      <a:lnTo>
                                        <a:pt x="17144" y="147256"/>
                                      </a:lnTo>
                                      <a:lnTo>
                                        <a:pt x="22598" y="103632"/>
                                      </a:lnTo>
                                      <a:lnTo>
                                        <a:pt x="22859" y="94488"/>
                                      </a:lnTo>
                                      <a:lnTo>
                                        <a:pt x="22598" y="83581"/>
                                      </a:lnTo>
                                      <a:lnTo>
                                        <a:pt x="17335" y="38671"/>
                                      </a:lnTo>
                                      <a:lnTo>
                                        <a:pt x="0" y="4572"/>
                                      </a:lnTo>
                                      <a:lnTo>
                                        <a:pt x="0" y="0"/>
                                      </a:lnTo>
                                      <a:lnTo>
                                        <a:pt x="27431" y="38100"/>
                                      </a:lnTo>
                                      <a:lnTo>
                                        <a:pt x="36004" y="76890"/>
                                      </a:lnTo>
                                      <a:lnTo>
                                        <a:pt x="36575" y="91440"/>
                                      </a:lnTo>
                                      <a:lnTo>
                                        <a:pt x="35980" y="106251"/>
                                      </a:lnTo>
                                      <a:lnTo>
                                        <a:pt x="25907" y="147828"/>
                                      </a:lnTo>
                                      <a:lnTo>
                                        <a:pt x="7691" y="176545"/>
                                      </a:lnTo>
                                      <a:lnTo>
                                        <a:pt x="0" y="18288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733862pt;margin-top:2.896126pt;width:2.9pt;height:14.4pt;mso-position-horizontal-relative:column;mso-position-vertical-relative:paragraph;z-index:-20674048" id="docshapegroup782" coordorigin="415,58" coordsize="58,288">
                      <v:shape style="position:absolute;left:414;top:57;width:58;height:288" id="docshape783" coordorigin="415,58" coordsize="58,288" path="m415,346l415,339,422,334,429,324,434,310,438,300,442,290,450,221,451,207,450,190,442,119,415,65,415,58,458,118,471,179,472,202,471,225,455,291,427,336,415,346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2642944">
                      <wp:simplePos x="0" y="0"/>
                      <wp:positionH relativeFrom="column">
                        <wp:posOffset>709852</wp:posOffset>
                      </wp:positionH>
                      <wp:positionV relativeFrom="paragraph">
                        <wp:posOffset>52020</wp:posOffset>
                      </wp:positionV>
                      <wp:extent cx="132715" cy="155575"/>
                      <wp:effectExtent l="0" t="0" r="0" b="0"/>
                      <wp:wrapNone/>
                      <wp:docPr id="1873" name="Group 1873"/>
                      <wp:cNvGraphicFramePr>
                        <a:graphicFrameLocks/>
                      </wp:cNvGraphicFramePr>
                      <a:graphic>
                        <a:graphicData uri="http://schemas.microsoft.com/office/word/2010/wordprocessingGroup">
                          <wpg:wgp>
                            <wpg:cNvPr id="1873" name="Group 1873"/>
                            <wpg:cNvGrpSpPr/>
                            <wpg:grpSpPr>
                              <a:xfrm>
                                <a:off x="0" y="0"/>
                                <a:ext cx="132715" cy="155575"/>
                                <a:chExt cx="132715" cy="155575"/>
                              </a:xfrm>
                            </wpg:grpSpPr>
                            <wps:wsp>
                              <wps:cNvPr id="1874" name="Graphic 1874"/>
                              <wps:cNvSpPr/>
                              <wps:spPr>
                                <a:xfrm>
                                  <a:off x="-12" y="0"/>
                                  <a:ext cx="132715" cy="155575"/>
                                </a:xfrm>
                                <a:custGeom>
                                  <a:avLst/>
                                  <a:gdLst/>
                                  <a:ahLst/>
                                  <a:cxnLst/>
                                  <a:rect l="l" t="t" r="r" b="b"/>
                                  <a:pathLst>
                                    <a:path w="132715" h="155575">
                                      <a:moveTo>
                                        <a:pt x="64020" y="85356"/>
                                      </a:moveTo>
                                      <a:lnTo>
                                        <a:pt x="0" y="85356"/>
                                      </a:lnTo>
                                      <a:lnTo>
                                        <a:pt x="0" y="91452"/>
                                      </a:lnTo>
                                      <a:lnTo>
                                        <a:pt x="64020" y="91452"/>
                                      </a:lnTo>
                                      <a:lnTo>
                                        <a:pt x="64020" y="85356"/>
                                      </a:lnTo>
                                      <a:close/>
                                    </a:path>
                                    <a:path w="132715" h="155575">
                                      <a:moveTo>
                                        <a:pt x="64020" y="60960"/>
                                      </a:moveTo>
                                      <a:lnTo>
                                        <a:pt x="0" y="60960"/>
                                      </a:lnTo>
                                      <a:lnTo>
                                        <a:pt x="0" y="67056"/>
                                      </a:lnTo>
                                      <a:lnTo>
                                        <a:pt x="64020" y="67056"/>
                                      </a:lnTo>
                                      <a:lnTo>
                                        <a:pt x="64020" y="60960"/>
                                      </a:lnTo>
                                      <a:close/>
                                    </a:path>
                                    <a:path w="132715" h="155575">
                                      <a:moveTo>
                                        <a:pt x="132600" y="0"/>
                                      </a:moveTo>
                                      <a:lnTo>
                                        <a:pt x="126504" y="1524"/>
                                      </a:lnTo>
                                      <a:lnTo>
                                        <a:pt x="120408" y="4572"/>
                                      </a:lnTo>
                                      <a:lnTo>
                                        <a:pt x="117360" y="12192"/>
                                      </a:lnTo>
                                      <a:lnTo>
                                        <a:pt x="112788" y="18288"/>
                                      </a:lnTo>
                                      <a:lnTo>
                                        <a:pt x="109740" y="24384"/>
                                      </a:lnTo>
                                      <a:lnTo>
                                        <a:pt x="109740" y="36576"/>
                                      </a:lnTo>
                                      <a:lnTo>
                                        <a:pt x="111264" y="41148"/>
                                      </a:lnTo>
                                      <a:lnTo>
                                        <a:pt x="111264" y="47244"/>
                                      </a:lnTo>
                                      <a:lnTo>
                                        <a:pt x="112788" y="51816"/>
                                      </a:lnTo>
                                      <a:lnTo>
                                        <a:pt x="112788" y="67056"/>
                                      </a:lnTo>
                                      <a:lnTo>
                                        <a:pt x="109740" y="70104"/>
                                      </a:lnTo>
                                      <a:lnTo>
                                        <a:pt x="108216" y="73152"/>
                                      </a:lnTo>
                                      <a:lnTo>
                                        <a:pt x="103644" y="76200"/>
                                      </a:lnTo>
                                      <a:lnTo>
                                        <a:pt x="99072" y="76200"/>
                                      </a:lnTo>
                                      <a:lnTo>
                                        <a:pt x="99072" y="79248"/>
                                      </a:lnTo>
                                      <a:lnTo>
                                        <a:pt x="105168" y="80772"/>
                                      </a:lnTo>
                                      <a:lnTo>
                                        <a:pt x="108216" y="82296"/>
                                      </a:lnTo>
                                      <a:lnTo>
                                        <a:pt x="109740" y="86868"/>
                                      </a:lnTo>
                                      <a:lnTo>
                                        <a:pt x="112788" y="89916"/>
                                      </a:lnTo>
                                      <a:lnTo>
                                        <a:pt x="112788" y="103632"/>
                                      </a:lnTo>
                                      <a:lnTo>
                                        <a:pt x="111264" y="109728"/>
                                      </a:lnTo>
                                      <a:lnTo>
                                        <a:pt x="111264" y="114300"/>
                                      </a:lnTo>
                                      <a:lnTo>
                                        <a:pt x="109740" y="118872"/>
                                      </a:lnTo>
                                      <a:lnTo>
                                        <a:pt x="109740" y="131064"/>
                                      </a:lnTo>
                                      <a:lnTo>
                                        <a:pt x="112788" y="138684"/>
                                      </a:lnTo>
                                      <a:lnTo>
                                        <a:pt x="117360" y="144780"/>
                                      </a:lnTo>
                                      <a:lnTo>
                                        <a:pt x="120408" y="150876"/>
                                      </a:lnTo>
                                      <a:lnTo>
                                        <a:pt x="126504" y="153924"/>
                                      </a:lnTo>
                                      <a:lnTo>
                                        <a:pt x="132600" y="155448"/>
                                      </a:lnTo>
                                      <a:lnTo>
                                        <a:pt x="132600" y="152400"/>
                                      </a:lnTo>
                                      <a:lnTo>
                                        <a:pt x="128028" y="150876"/>
                                      </a:lnTo>
                                      <a:lnTo>
                                        <a:pt x="124980" y="147828"/>
                                      </a:lnTo>
                                      <a:lnTo>
                                        <a:pt x="123456" y="144780"/>
                                      </a:lnTo>
                                      <a:lnTo>
                                        <a:pt x="120408" y="141732"/>
                                      </a:lnTo>
                                      <a:lnTo>
                                        <a:pt x="118884" y="137160"/>
                                      </a:lnTo>
                                      <a:lnTo>
                                        <a:pt x="118884" y="129540"/>
                                      </a:lnTo>
                                      <a:lnTo>
                                        <a:pt x="120408" y="124968"/>
                                      </a:lnTo>
                                      <a:lnTo>
                                        <a:pt x="120408" y="118872"/>
                                      </a:lnTo>
                                      <a:lnTo>
                                        <a:pt x="121932" y="114300"/>
                                      </a:lnTo>
                                      <a:lnTo>
                                        <a:pt x="121932" y="94488"/>
                                      </a:lnTo>
                                      <a:lnTo>
                                        <a:pt x="115836" y="85344"/>
                                      </a:lnTo>
                                      <a:lnTo>
                                        <a:pt x="111264" y="80772"/>
                                      </a:lnTo>
                                      <a:lnTo>
                                        <a:pt x="105168" y="77724"/>
                                      </a:lnTo>
                                      <a:lnTo>
                                        <a:pt x="111264" y="74676"/>
                                      </a:lnTo>
                                      <a:lnTo>
                                        <a:pt x="115836" y="71628"/>
                                      </a:lnTo>
                                      <a:lnTo>
                                        <a:pt x="118884" y="65532"/>
                                      </a:lnTo>
                                      <a:lnTo>
                                        <a:pt x="121932" y="56388"/>
                                      </a:lnTo>
                                      <a:lnTo>
                                        <a:pt x="121932" y="42672"/>
                                      </a:lnTo>
                                      <a:lnTo>
                                        <a:pt x="120408" y="36576"/>
                                      </a:lnTo>
                                      <a:lnTo>
                                        <a:pt x="120408" y="30480"/>
                                      </a:lnTo>
                                      <a:lnTo>
                                        <a:pt x="118884" y="27432"/>
                                      </a:lnTo>
                                      <a:lnTo>
                                        <a:pt x="118884" y="18288"/>
                                      </a:lnTo>
                                      <a:lnTo>
                                        <a:pt x="120408" y="13716"/>
                                      </a:lnTo>
                                      <a:lnTo>
                                        <a:pt x="123456" y="10668"/>
                                      </a:lnTo>
                                      <a:lnTo>
                                        <a:pt x="124980" y="7620"/>
                                      </a:lnTo>
                                      <a:lnTo>
                                        <a:pt x="129552" y="4572"/>
                                      </a:lnTo>
                                      <a:lnTo>
                                        <a:pt x="132600" y="3048"/>
                                      </a:lnTo>
                                      <a:lnTo>
                                        <a:pt x="1326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5.893864pt;margin-top:4.096126pt;width:10.45pt;height:12.25pt;mso-position-horizontal-relative:column;mso-position-vertical-relative:paragraph;z-index:-20673536" id="docshapegroup784" coordorigin="1118,82" coordsize="209,245">
                      <v:shape style="position:absolute;left:1117;top:81;width:209;height:245" id="docshape785" coordorigin="1118,82" coordsize="209,245" path="m1219,216l1118,216,1118,226,1219,226,1219,216xm1219,178l1118,178,1118,188,1219,188,1219,178xm1327,82l1317,84,1307,89,1303,101,1295,111,1291,120,1291,140,1293,147,1293,156,1295,164,1295,188,1291,192,1288,197,1281,202,1274,202,1274,207,1283,209,1288,212,1291,219,1295,224,1295,245,1293,255,1293,262,1291,269,1291,288,1295,300,1303,310,1307,320,1317,324,1327,327,1327,322,1319,320,1315,315,1312,310,1307,305,1305,298,1305,286,1307,279,1307,269,1310,262,1310,231,1300,216,1293,209,1283,204,1293,200,1300,195,1305,185,1310,171,1310,149,1307,140,1307,130,1305,125,1305,111,1307,104,1312,99,1315,94,1322,89,1327,87,1327,82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2643456">
                      <wp:simplePos x="0" y="0"/>
                      <wp:positionH relativeFrom="column">
                        <wp:posOffset>1186864</wp:posOffset>
                      </wp:positionH>
                      <wp:positionV relativeFrom="paragraph">
                        <wp:posOffset>52020</wp:posOffset>
                      </wp:positionV>
                      <wp:extent cx="33655" cy="155575"/>
                      <wp:effectExtent l="0" t="0" r="0" b="0"/>
                      <wp:wrapNone/>
                      <wp:docPr id="1875" name="Group 1875"/>
                      <wp:cNvGraphicFramePr>
                        <a:graphicFrameLocks/>
                      </wp:cNvGraphicFramePr>
                      <a:graphic>
                        <a:graphicData uri="http://schemas.microsoft.com/office/word/2010/wordprocessingGroup">
                          <wpg:wgp>
                            <wpg:cNvPr id="1875" name="Group 1875"/>
                            <wpg:cNvGrpSpPr/>
                            <wpg:grpSpPr>
                              <a:xfrm>
                                <a:off x="0" y="0"/>
                                <a:ext cx="33655" cy="155575"/>
                                <a:chExt cx="33655" cy="155575"/>
                              </a:xfrm>
                            </wpg:grpSpPr>
                            <wps:wsp>
                              <wps:cNvPr id="1876" name="Graphic 1876"/>
                              <wps:cNvSpPr/>
                              <wps:spPr>
                                <a:xfrm>
                                  <a:off x="0" y="0"/>
                                  <a:ext cx="33655" cy="155575"/>
                                </a:xfrm>
                                <a:custGeom>
                                  <a:avLst/>
                                  <a:gdLst/>
                                  <a:ahLst/>
                                  <a:cxnLst/>
                                  <a:rect l="l" t="t" r="r" b="b"/>
                                  <a:pathLst>
                                    <a:path w="33655" h="155575">
                                      <a:moveTo>
                                        <a:pt x="0" y="155447"/>
                                      </a:moveTo>
                                      <a:lnTo>
                                        <a:pt x="0" y="152399"/>
                                      </a:lnTo>
                                      <a:lnTo>
                                        <a:pt x="4572" y="152399"/>
                                      </a:lnTo>
                                      <a:lnTo>
                                        <a:pt x="10668" y="146303"/>
                                      </a:lnTo>
                                      <a:lnTo>
                                        <a:pt x="13716" y="137159"/>
                                      </a:lnTo>
                                      <a:lnTo>
                                        <a:pt x="13716" y="124967"/>
                                      </a:lnTo>
                                      <a:lnTo>
                                        <a:pt x="12192" y="118871"/>
                                      </a:lnTo>
                                      <a:lnTo>
                                        <a:pt x="10668" y="114299"/>
                                      </a:lnTo>
                                      <a:lnTo>
                                        <a:pt x="10668" y="100583"/>
                                      </a:lnTo>
                                      <a:lnTo>
                                        <a:pt x="28956" y="77723"/>
                                      </a:lnTo>
                                      <a:lnTo>
                                        <a:pt x="22860" y="74675"/>
                                      </a:lnTo>
                                      <a:lnTo>
                                        <a:pt x="18288" y="71627"/>
                                      </a:lnTo>
                                      <a:lnTo>
                                        <a:pt x="15240" y="65531"/>
                                      </a:lnTo>
                                      <a:lnTo>
                                        <a:pt x="12192" y="60959"/>
                                      </a:lnTo>
                                      <a:lnTo>
                                        <a:pt x="10668" y="56387"/>
                                      </a:lnTo>
                                      <a:lnTo>
                                        <a:pt x="10668" y="42671"/>
                                      </a:lnTo>
                                      <a:lnTo>
                                        <a:pt x="12192" y="36575"/>
                                      </a:lnTo>
                                      <a:lnTo>
                                        <a:pt x="13716" y="32003"/>
                                      </a:lnTo>
                                      <a:lnTo>
                                        <a:pt x="13716" y="19811"/>
                                      </a:lnTo>
                                      <a:lnTo>
                                        <a:pt x="10668" y="10667"/>
                                      </a:lnTo>
                                      <a:lnTo>
                                        <a:pt x="4572" y="4571"/>
                                      </a:lnTo>
                                      <a:lnTo>
                                        <a:pt x="0" y="3047"/>
                                      </a:lnTo>
                                      <a:lnTo>
                                        <a:pt x="0" y="0"/>
                                      </a:lnTo>
                                      <a:lnTo>
                                        <a:pt x="6096" y="1523"/>
                                      </a:lnTo>
                                      <a:lnTo>
                                        <a:pt x="12192" y="6095"/>
                                      </a:lnTo>
                                      <a:lnTo>
                                        <a:pt x="21336" y="18287"/>
                                      </a:lnTo>
                                      <a:lnTo>
                                        <a:pt x="22860" y="24383"/>
                                      </a:lnTo>
                                      <a:lnTo>
                                        <a:pt x="22860" y="41147"/>
                                      </a:lnTo>
                                      <a:lnTo>
                                        <a:pt x="21336" y="47243"/>
                                      </a:lnTo>
                                      <a:lnTo>
                                        <a:pt x="19812" y="51815"/>
                                      </a:lnTo>
                                      <a:lnTo>
                                        <a:pt x="19812" y="62483"/>
                                      </a:lnTo>
                                      <a:lnTo>
                                        <a:pt x="33528" y="76199"/>
                                      </a:lnTo>
                                      <a:lnTo>
                                        <a:pt x="33528" y="79247"/>
                                      </a:lnTo>
                                      <a:lnTo>
                                        <a:pt x="28956" y="80771"/>
                                      </a:lnTo>
                                      <a:lnTo>
                                        <a:pt x="25908" y="82295"/>
                                      </a:lnTo>
                                      <a:lnTo>
                                        <a:pt x="22860" y="86867"/>
                                      </a:lnTo>
                                      <a:lnTo>
                                        <a:pt x="19812" y="92963"/>
                                      </a:lnTo>
                                      <a:lnTo>
                                        <a:pt x="19812" y="103631"/>
                                      </a:lnTo>
                                      <a:lnTo>
                                        <a:pt x="21336" y="109727"/>
                                      </a:lnTo>
                                      <a:lnTo>
                                        <a:pt x="22860" y="114299"/>
                                      </a:lnTo>
                                      <a:lnTo>
                                        <a:pt x="22860" y="131063"/>
                                      </a:lnTo>
                                      <a:lnTo>
                                        <a:pt x="21336" y="138683"/>
                                      </a:lnTo>
                                      <a:lnTo>
                                        <a:pt x="12192" y="150875"/>
                                      </a:lnTo>
                                      <a:lnTo>
                                        <a:pt x="6096" y="153923"/>
                                      </a:lnTo>
                                      <a:lnTo>
                                        <a:pt x="0" y="15544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3.453865pt;margin-top:4.096126pt;width:2.65pt;height:12.25pt;mso-position-horizontal-relative:column;mso-position-vertical-relative:paragraph;z-index:-20673024" id="docshapegroup786" coordorigin="1869,82" coordsize="53,245">
                      <v:shape style="position:absolute;left:1869;top:81;width:53;height:245" id="docshape787" coordorigin="1869,82" coordsize="53,245" path="m1869,327l1869,322,1876,322,1886,312,1891,298,1891,279,1888,269,1886,262,1886,240,1915,204,1905,200,1898,195,1893,185,1888,178,1886,171,1886,149,1888,140,1891,132,1891,113,1886,99,1876,89,1869,87,1869,82,1879,84,1888,92,1903,111,1905,120,1905,147,1903,156,1900,164,1900,180,1922,202,1922,207,1915,209,1910,212,1905,219,1900,228,1900,245,1903,255,1905,262,1905,288,1903,300,1888,320,1879,324,1869,327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2643968">
                      <wp:simplePos x="0" y="0"/>
                      <wp:positionH relativeFrom="column">
                        <wp:posOffset>475156</wp:posOffset>
                      </wp:positionH>
                      <wp:positionV relativeFrom="paragraph">
                        <wp:posOffset>103836</wp:posOffset>
                      </wp:positionV>
                      <wp:extent cx="58419" cy="58419"/>
                      <wp:effectExtent l="0" t="0" r="0" b="0"/>
                      <wp:wrapNone/>
                      <wp:docPr id="1877" name="Group 1877"/>
                      <wp:cNvGraphicFramePr>
                        <a:graphicFrameLocks/>
                      </wp:cNvGraphicFramePr>
                      <a:graphic>
                        <a:graphicData uri="http://schemas.microsoft.com/office/word/2010/wordprocessingGroup">
                          <wpg:wgp>
                            <wpg:cNvPr id="1877" name="Group 1877"/>
                            <wpg:cNvGrpSpPr/>
                            <wpg:grpSpPr>
                              <a:xfrm>
                                <a:off x="0" y="0"/>
                                <a:ext cx="58419" cy="58419"/>
                                <a:chExt cx="58419" cy="58419"/>
                              </a:xfrm>
                            </wpg:grpSpPr>
                            <wps:wsp>
                              <wps:cNvPr id="1878" name="Graphic 1878"/>
                              <wps:cNvSpPr/>
                              <wps:spPr>
                                <a:xfrm>
                                  <a:off x="0" y="0"/>
                                  <a:ext cx="58419" cy="58419"/>
                                </a:xfrm>
                                <a:custGeom>
                                  <a:avLst/>
                                  <a:gdLst/>
                                  <a:ahLst/>
                                  <a:cxnLst/>
                                  <a:rect l="l" t="t" r="r" b="b"/>
                                  <a:pathLst>
                                    <a:path w="58419" h="58419">
                                      <a:moveTo>
                                        <a:pt x="57911" y="57912"/>
                                      </a:moveTo>
                                      <a:lnTo>
                                        <a:pt x="25907" y="57912"/>
                                      </a:lnTo>
                                      <a:lnTo>
                                        <a:pt x="19811" y="56387"/>
                                      </a:lnTo>
                                      <a:lnTo>
                                        <a:pt x="10667" y="53339"/>
                                      </a:lnTo>
                                      <a:lnTo>
                                        <a:pt x="6095" y="48768"/>
                                      </a:lnTo>
                                      <a:lnTo>
                                        <a:pt x="0" y="39624"/>
                                      </a:lnTo>
                                      <a:lnTo>
                                        <a:pt x="0" y="21336"/>
                                      </a:lnTo>
                                      <a:lnTo>
                                        <a:pt x="1523" y="13716"/>
                                      </a:lnTo>
                                      <a:lnTo>
                                        <a:pt x="7619" y="9144"/>
                                      </a:lnTo>
                                      <a:lnTo>
                                        <a:pt x="12501" y="5143"/>
                                      </a:lnTo>
                                      <a:lnTo>
                                        <a:pt x="18097" y="2286"/>
                                      </a:lnTo>
                                      <a:lnTo>
                                        <a:pt x="24550" y="571"/>
                                      </a:lnTo>
                                      <a:lnTo>
                                        <a:pt x="32003" y="0"/>
                                      </a:lnTo>
                                      <a:lnTo>
                                        <a:pt x="57911" y="0"/>
                                      </a:lnTo>
                                      <a:lnTo>
                                        <a:pt x="57911" y="6096"/>
                                      </a:lnTo>
                                      <a:lnTo>
                                        <a:pt x="25907" y="6096"/>
                                      </a:lnTo>
                                      <a:lnTo>
                                        <a:pt x="21335" y="7620"/>
                                      </a:lnTo>
                                      <a:lnTo>
                                        <a:pt x="18287" y="9144"/>
                                      </a:lnTo>
                                      <a:lnTo>
                                        <a:pt x="13715" y="10668"/>
                                      </a:lnTo>
                                      <a:lnTo>
                                        <a:pt x="10667" y="13716"/>
                                      </a:lnTo>
                                      <a:lnTo>
                                        <a:pt x="9143" y="16764"/>
                                      </a:lnTo>
                                      <a:lnTo>
                                        <a:pt x="7619" y="18288"/>
                                      </a:lnTo>
                                      <a:lnTo>
                                        <a:pt x="6095" y="21336"/>
                                      </a:lnTo>
                                      <a:lnTo>
                                        <a:pt x="6095" y="25908"/>
                                      </a:lnTo>
                                      <a:lnTo>
                                        <a:pt x="57911" y="25908"/>
                                      </a:lnTo>
                                      <a:lnTo>
                                        <a:pt x="57911" y="32004"/>
                                      </a:lnTo>
                                      <a:lnTo>
                                        <a:pt x="6095" y="32004"/>
                                      </a:lnTo>
                                      <a:lnTo>
                                        <a:pt x="7619" y="39624"/>
                                      </a:lnTo>
                                      <a:lnTo>
                                        <a:pt x="10667" y="44195"/>
                                      </a:lnTo>
                                      <a:lnTo>
                                        <a:pt x="13715" y="47244"/>
                                      </a:lnTo>
                                      <a:lnTo>
                                        <a:pt x="18287" y="50292"/>
                                      </a:lnTo>
                                      <a:lnTo>
                                        <a:pt x="24383" y="51816"/>
                                      </a:lnTo>
                                      <a:lnTo>
                                        <a:pt x="57911" y="51816"/>
                                      </a:lnTo>
                                      <a:lnTo>
                                        <a:pt x="57911" y="579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7.41386pt;margin-top:8.176126pt;width:4.6pt;height:4.6pt;mso-position-horizontal-relative:column;mso-position-vertical-relative:paragraph;z-index:-20672512" id="docshapegroup788" coordorigin="748,164" coordsize="92,92">
                      <v:shape style="position:absolute;left:748;top:163;width:92;height:92" id="docshape789" coordorigin="748,164" coordsize="92,92" path="m839,255l789,255,779,252,765,248,758,240,748,226,748,197,751,185,760,178,768,172,777,167,787,164,799,164,839,164,839,173,789,173,782,176,777,178,770,180,765,185,763,190,760,192,758,197,758,204,839,204,839,214,758,214,760,226,765,233,770,238,777,243,787,245,839,245,839,255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2644480">
                      <wp:simplePos x="0" y="0"/>
                      <wp:positionH relativeFrom="column">
                        <wp:posOffset>1380412</wp:posOffset>
                      </wp:positionH>
                      <wp:positionV relativeFrom="paragraph">
                        <wp:posOffset>103836</wp:posOffset>
                      </wp:positionV>
                      <wp:extent cx="58419" cy="58419"/>
                      <wp:effectExtent l="0" t="0" r="0" b="0"/>
                      <wp:wrapNone/>
                      <wp:docPr id="1879" name="Group 1879"/>
                      <wp:cNvGraphicFramePr>
                        <a:graphicFrameLocks/>
                      </wp:cNvGraphicFramePr>
                      <a:graphic>
                        <a:graphicData uri="http://schemas.microsoft.com/office/word/2010/wordprocessingGroup">
                          <wpg:wgp>
                            <wpg:cNvPr id="1879" name="Group 1879"/>
                            <wpg:cNvGrpSpPr/>
                            <wpg:grpSpPr>
                              <a:xfrm>
                                <a:off x="0" y="0"/>
                                <a:ext cx="58419" cy="58419"/>
                                <a:chExt cx="58419" cy="58419"/>
                              </a:xfrm>
                            </wpg:grpSpPr>
                            <wps:wsp>
                              <wps:cNvPr id="1880" name="Graphic 1880"/>
                              <wps:cNvSpPr/>
                              <wps:spPr>
                                <a:xfrm>
                                  <a:off x="0" y="0"/>
                                  <a:ext cx="58419" cy="58419"/>
                                </a:xfrm>
                                <a:custGeom>
                                  <a:avLst/>
                                  <a:gdLst/>
                                  <a:ahLst/>
                                  <a:cxnLst/>
                                  <a:rect l="l" t="t" r="r" b="b"/>
                                  <a:pathLst>
                                    <a:path w="58419" h="58419">
                                      <a:moveTo>
                                        <a:pt x="57911" y="57912"/>
                                      </a:moveTo>
                                      <a:lnTo>
                                        <a:pt x="25907" y="57912"/>
                                      </a:lnTo>
                                      <a:lnTo>
                                        <a:pt x="19811" y="56387"/>
                                      </a:lnTo>
                                      <a:lnTo>
                                        <a:pt x="10667" y="53339"/>
                                      </a:lnTo>
                                      <a:lnTo>
                                        <a:pt x="1523" y="39624"/>
                                      </a:lnTo>
                                      <a:lnTo>
                                        <a:pt x="0" y="35052"/>
                                      </a:lnTo>
                                      <a:lnTo>
                                        <a:pt x="0" y="21336"/>
                                      </a:lnTo>
                                      <a:lnTo>
                                        <a:pt x="3047" y="13716"/>
                                      </a:lnTo>
                                      <a:lnTo>
                                        <a:pt x="9143" y="9144"/>
                                      </a:lnTo>
                                      <a:lnTo>
                                        <a:pt x="14025" y="5143"/>
                                      </a:lnTo>
                                      <a:lnTo>
                                        <a:pt x="19621" y="2286"/>
                                      </a:lnTo>
                                      <a:lnTo>
                                        <a:pt x="26074" y="571"/>
                                      </a:lnTo>
                                      <a:lnTo>
                                        <a:pt x="33527" y="0"/>
                                      </a:lnTo>
                                      <a:lnTo>
                                        <a:pt x="57911" y="0"/>
                                      </a:lnTo>
                                      <a:lnTo>
                                        <a:pt x="57911" y="6096"/>
                                      </a:lnTo>
                                      <a:lnTo>
                                        <a:pt x="27431" y="6096"/>
                                      </a:lnTo>
                                      <a:lnTo>
                                        <a:pt x="18287" y="9144"/>
                                      </a:lnTo>
                                      <a:lnTo>
                                        <a:pt x="15239" y="10668"/>
                                      </a:lnTo>
                                      <a:lnTo>
                                        <a:pt x="7619" y="18288"/>
                                      </a:lnTo>
                                      <a:lnTo>
                                        <a:pt x="7619" y="21336"/>
                                      </a:lnTo>
                                      <a:lnTo>
                                        <a:pt x="6095" y="25908"/>
                                      </a:lnTo>
                                      <a:lnTo>
                                        <a:pt x="57911" y="25908"/>
                                      </a:lnTo>
                                      <a:lnTo>
                                        <a:pt x="57911" y="32004"/>
                                      </a:lnTo>
                                      <a:lnTo>
                                        <a:pt x="6095" y="32004"/>
                                      </a:lnTo>
                                      <a:lnTo>
                                        <a:pt x="7619" y="39624"/>
                                      </a:lnTo>
                                      <a:lnTo>
                                        <a:pt x="10667" y="44195"/>
                                      </a:lnTo>
                                      <a:lnTo>
                                        <a:pt x="19811" y="50292"/>
                                      </a:lnTo>
                                      <a:lnTo>
                                        <a:pt x="24383" y="51816"/>
                                      </a:lnTo>
                                      <a:lnTo>
                                        <a:pt x="57911" y="51816"/>
                                      </a:lnTo>
                                      <a:lnTo>
                                        <a:pt x="57911" y="579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693863pt;margin-top:8.176126pt;width:4.6pt;height:4.6pt;mso-position-horizontal-relative:column;mso-position-vertical-relative:paragraph;z-index:-20672000" id="docshapegroup790" coordorigin="2174,164" coordsize="92,92">
                      <v:shape style="position:absolute;left:2173;top:163;width:92;height:92" id="docshape791" coordorigin="2174,164" coordsize="92,92" path="m2265,255l2215,255,2205,252,2191,248,2176,226,2174,219,2174,197,2179,185,2188,178,2196,172,2205,167,2215,164,2227,164,2265,164,2265,173,2217,173,2203,178,2198,180,2186,192,2186,197,2183,204,2265,204,2265,214,2183,214,2186,226,2191,233,2205,243,2212,245,2265,245,2265,255xe" filled="true" fillcolor="#000000" stroked="false">
                        <v:path arrowok="t"/>
                        <v:fill type="solid"/>
                      </v:shape>
                      <w10:wrap type="none"/>
                    </v:group>
                  </w:pict>
                </mc:Fallback>
              </mc:AlternateContent>
            </w:r>
            <w:r>
              <w:rPr>
                <w:i/>
                <w:position w:val="-4"/>
                <w:sz w:val="11"/>
              </w:rPr>
              <w:t>ij</w:t>
            </w:r>
            <w:r>
              <w:rPr>
                <w:i/>
                <w:spacing w:val="33"/>
                <w:position w:val="-4"/>
                <w:sz w:val="11"/>
              </w:rPr>
              <w:t>  </w:t>
            </w:r>
            <w:r>
              <w:rPr>
                <w:sz w:val="20"/>
              </w:rPr>
              <w:t>,</w:t>
            </w:r>
            <w:r>
              <w:rPr>
                <w:spacing w:val="50"/>
                <w:sz w:val="20"/>
              </w:rPr>
              <w:t> </w:t>
            </w:r>
            <w:r>
              <w:rPr>
                <w:i/>
                <w:spacing w:val="-10"/>
                <w:sz w:val="20"/>
              </w:rPr>
              <w:t>i</w:t>
            </w:r>
            <w:r>
              <w:rPr>
                <w:i/>
                <w:sz w:val="20"/>
              </w:rPr>
              <w:tab/>
            </w:r>
            <w:r>
              <w:rPr>
                <w:i/>
                <w:spacing w:val="-10"/>
                <w:sz w:val="20"/>
              </w:rPr>
              <w:t>H</w:t>
            </w:r>
            <w:r>
              <w:rPr>
                <w:i/>
                <w:sz w:val="20"/>
              </w:rPr>
              <w:tab/>
            </w:r>
            <w:r>
              <w:rPr>
                <w:sz w:val="20"/>
              </w:rPr>
              <w:t>1,...,</w:t>
            </w:r>
            <w:r>
              <w:rPr>
                <w:spacing w:val="-20"/>
                <w:sz w:val="20"/>
              </w:rPr>
              <w:t> </w:t>
            </w:r>
            <w:r>
              <w:rPr>
                <w:i/>
                <w:sz w:val="20"/>
              </w:rPr>
              <w:t>N</w:t>
            </w:r>
            <w:r>
              <w:rPr>
                <w:i/>
                <w:spacing w:val="63"/>
                <w:sz w:val="20"/>
              </w:rPr>
              <w:t> </w:t>
            </w:r>
            <w:r>
              <w:rPr>
                <w:sz w:val="20"/>
              </w:rPr>
              <w:t>,</w:t>
            </w:r>
            <w:r>
              <w:rPr>
                <w:spacing w:val="6"/>
                <w:sz w:val="20"/>
              </w:rPr>
              <w:t> </w:t>
            </w:r>
            <w:r>
              <w:rPr>
                <w:i/>
                <w:spacing w:val="-10"/>
                <w:sz w:val="20"/>
              </w:rPr>
              <w:t>j</w:t>
            </w:r>
            <w:r>
              <w:rPr>
                <w:i/>
                <w:sz w:val="20"/>
              </w:rPr>
              <w:tab/>
              <w:t>I</w:t>
            </w:r>
            <w:r>
              <w:rPr>
                <w:i/>
                <w:spacing w:val="-26"/>
                <w:sz w:val="20"/>
              </w:rPr>
              <w:t> </w:t>
            </w:r>
            <w:r>
              <w:rPr>
                <w:spacing w:val="-10"/>
                <w:sz w:val="20"/>
              </w:rPr>
              <w:t>,</w:t>
            </w:r>
          </w:p>
        </w:tc>
        <w:tc>
          <w:tcPr>
            <w:tcW w:w="2862" w:type="dxa"/>
          </w:tcPr>
          <w:p>
            <w:pPr>
              <w:pStyle w:val="TableParagraph"/>
              <w:spacing w:line="200" w:lineRule="exact" w:before="118"/>
              <w:ind w:right="403"/>
              <w:jc w:val="right"/>
              <w:rPr>
                <w:sz w:val="19"/>
              </w:rPr>
            </w:pPr>
            <w:r>
              <w:rPr>
                <w:spacing w:val="-5"/>
                <w:w w:val="105"/>
                <w:sz w:val="19"/>
              </w:rPr>
              <w:t>(2)</w:t>
            </w:r>
          </w:p>
        </w:tc>
      </w:tr>
    </w:tbl>
    <w:p>
      <w:pPr>
        <w:pStyle w:val="BodyText"/>
        <w:spacing w:line="261" w:lineRule="auto" w:before="86"/>
        <w:ind w:left="639" w:right="3244"/>
      </w:pPr>
      <w:r>
        <w:rPr>
          <w:spacing w:val="-4"/>
          <w:w w:val="105"/>
        </w:rPr>
        <w:t>is</w:t>
      </w:r>
      <w:r>
        <w:rPr>
          <w:spacing w:val="-6"/>
          <w:w w:val="105"/>
        </w:rPr>
        <w:t> </w:t>
      </w:r>
      <w:r>
        <w:rPr>
          <w:spacing w:val="-4"/>
          <w:w w:val="105"/>
        </w:rPr>
        <w:t>constructed</w:t>
      </w:r>
      <w:r>
        <w:rPr>
          <w:spacing w:val="-6"/>
          <w:w w:val="105"/>
        </w:rPr>
        <w:t> </w:t>
      </w:r>
      <w:r>
        <w:rPr>
          <w:spacing w:val="-4"/>
          <w:w w:val="105"/>
        </w:rPr>
        <w:t>from</w:t>
      </w:r>
      <w:r>
        <w:rPr>
          <w:spacing w:val="-9"/>
          <w:w w:val="105"/>
        </w:rPr>
        <w:t> </w:t>
      </w:r>
      <w:r>
        <w:rPr>
          <w:spacing w:val="-4"/>
          <w:w w:val="105"/>
        </w:rPr>
        <w:t>a matrix</w:t>
      </w:r>
      <w:r>
        <w:rPr>
          <w:spacing w:val="-6"/>
          <w:w w:val="105"/>
        </w:rPr>
        <w:t> </w:t>
      </w:r>
      <w:r>
        <w:rPr>
          <w:spacing w:val="-4"/>
          <w:w w:val="105"/>
        </w:rPr>
        <w:t>of</w:t>
      </w:r>
      <w:r>
        <w:rPr>
          <w:spacing w:val="-6"/>
          <w:w w:val="105"/>
        </w:rPr>
        <w:t> </w:t>
      </w:r>
      <w:r>
        <w:rPr>
          <w:spacing w:val="-4"/>
          <w:w w:val="105"/>
        </w:rPr>
        <w:t>the form</w:t>
      </w:r>
      <w:r>
        <w:rPr>
          <w:spacing w:val="-7"/>
          <w:w w:val="105"/>
        </w:rPr>
        <w:t> </w:t>
      </w:r>
      <w:r>
        <w:rPr>
          <w:spacing w:val="-4"/>
          <w:w w:val="105"/>
        </w:rPr>
        <w:t>(1). </w:t>
      </w:r>
      <w:r>
        <w:rPr>
          <w:w w:val="105"/>
        </w:rPr>
        <w:t>Its elements are determined as follows:</w:t>
      </w:r>
    </w:p>
    <w:p>
      <w:pPr>
        <w:spacing w:after="0" w:line="261" w:lineRule="auto"/>
        <w:sectPr>
          <w:type w:val="continuous"/>
          <w:pgSz w:w="8400" w:h="11910"/>
          <w:pgMar w:header="523" w:footer="0" w:top="1340" w:bottom="280" w:left="580" w:right="440"/>
        </w:sectPr>
      </w:pPr>
    </w:p>
    <w:p>
      <w:pPr>
        <w:pStyle w:val="BodyText"/>
        <w:spacing w:before="92"/>
        <w:ind w:left="0"/>
        <w:rPr>
          <w:sz w:val="20"/>
        </w:rPr>
      </w:pPr>
    </w:p>
    <w:p>
      <w:pPr>
        <w:spacing w:line="240" w:lineRule="auto"/>
        <w:ind w:left="1136" w:right="0" w:firstLine="0"/>
        <w:jc w:val="left"/>
        <w:rPr>
          <w:sz w:val="20"/>
        </w:rPr>
      </w:pPr>
      <w:r>
        <w:rPr>
          <w:sz w:val="20"/>
        </w:rPr>
        <mc:AlternateContent>
          <mc:Choice Requires="wps">
            <w:drawing>
              <wp:inline distT="0" distB="0" distL="0" distR="0">
                <wp:extent cx="3019425" cy="1158240"/>
                <wp:effectExtent l="0" t="0" r="0" b="3809"/>
                <wp:docPr id="1881" name="Group 1881"/>
                <wp:cNvGraphicFramePr>
                  <a:graphicFrameLocks/>
                </wp:cNvGraphicFramePr>
                <a:graphic>
                  <a:graphicData uri="http://schemas.microsoft.com/office/word/2010/wordprocessingGroup">
                    <wpg:wgp>
                      <wpg:cNvPr id="1881" name="Group 1881"/>
                      <wpg:cNvGrpSpPr/>
                      <wpg:grpSpPr>
                        <a:xfrm>
                          <a:off x="0" y="0"/>
                          <a:ext cx="3019425" cy="1158240"/>
                          <a:chExt cx="3019425" cy="1158240"/>
                        </a:xfrm>
                      </wpg:grpSpPr>
                      <pic:pic>
                        <pic:nvPicPr>
                          <pic:cNvPr id="1882" name="Image 1882"/>
                          <pic:cNvPicPr/>
                        </pic:nvPicPr>
                        <pic:blipFill>
                          <a:blip r:embed="rId1067" cstate="print"/>
                          <a:stretch>
                            <a:fillRect/>
                          </a:stretch>
                        </pic:blipFill>
                        <pic:spPr>
                          <a:xfrm>
                            <a:off x="611123" y="156971"/>
                            <a:ext cx="76200" cy="86868"/>
                          </a:xfrm>
                          <a:prstGeom prst="rect">
                            <a:avLst/>
                          </a:prstGeom>
                        </pic:spPr>
                      </pic:pic>
                      <wps:wsp>
                        <wps:cNvPr id="1883" name="Graphic 1883"/>
                        <wps:cNvSpPr/>
                        <wps:spPr>
                          <a:xfrm>
                            <a:off x="891527" y="160019"/>
                            <a:ext cx="153035" cy="85725"/>
                          </a:xfrm>
                          <a:custGeom>
                            <a:avLst/>
                            <a:gdLst/>
                            <a:ahLst/>
                            <a:cxnLst/>
                            <a:rect l="l" t="t" r="r" b="b"/>
                            <a:pathLst>
                              <a:path w="153035" h="85725">
                                <a:moveTo>
                                  <a:pt x="25920" y="73164"/>
                                </a:moveTo>
                                <a:lnTo>
                                  <a:pt x="22872" y="70116"/>
                                </a:lnTo>
                                <a:lnTo>
                                  <a:pt x="16776" y="76212"/>
                                </a:lnTo>
                                <a:lnTo>
                                  <a:pt x="15252" y="76212"/>
                                </a:lnTo>
                                <a:lnTo>
                                  <a:pt x="13716" y="77736"/>
                                </a:lnTo>
                                <a:lnTo>
                                  <a:pt x="12192" y="77736"/>
                                </a:lnTo>
                                <a:lnTo>
                                  <a:pt x="10668" y="76212"/>
                                </a:lnTo>
                                <a:lnTo>
                                  <a:pt x="10668" y="74688"/>
                                </a:lnTo>
                                <a:lnTo>
                                  <a:pt x="9144" y="74688"/>
                                </a:lnTo>
                                <a:lnTo>
                                  <a:pt x="9144" y="70116"/>
                                </a:lnTo>
                                <a:lnTo>
                                  <a:pt x="10668" y="67068"/>
                                </a:lnTo>
                                <a:lnTo>
                                  <a:pt x="10668" y="64020"/>
                                </a:lnTo>
                                <a:lnTo>
                                  <a:pt x="19824" y="24396"/>
                                </a:lnTo>
                                <a:lnTo>
                                  <a:pt x="16776" y="24396"/>
                                </a:lnTo>
                                <a:lnTo>
                                  <a:pt x="1524" y="25920"/>
                                </a:lnTo>
                                <a:lnTo>
                                  <a:pt x="1524" y="28968"/>
                                </a:lnTo>
                                <a:lnTo>
                                  <a:pt x="6096" y="28968"/>
                                </a:lnTo>
                                <a:lnTo>
                                  <a:pt x="6096" y="30492"/>
                                </a:lnTo>
                                <a:lnTo>
                                  <a:pt x="7620" y="32016"/>
                                </a:lnTo>
                                <a:lnTo>
                                  <a:pt x="7620" y="35064"/>
                                </a:lnTo>
                                <a:lnTo>
                                  <a:pt x="6096" y="38112"/>
                                </a:lnTo>
                                <a:lnTo>
                                  <a:pt x="6096" y="42684"/>
                                </a:lnTo>
                                <a:lnTo>
                                  <a:pt x="1524" y="62496"/>
                                </a:lnTo>
                                <a:lnTo>
                                  <a:pt x="0" y="67068"/>
                                </a:lnTo>
                                <a:lnTo>
                                  <a:pt x="0" y="79260"/>
                                </a:lnTo>
                                <a:lnTo>
                                  <a:pt x="1524" y="82308"/>
                                </a:lnTo>
                                <a:lnTo>
                                  <a:pt x="3048" y="83832"/>
                                </a:lnTo>
                                <a:lnTo>
                                  <a:pt x="6096" y="85356"/>
                                </a:lnTo>
                                <a:lnTo>
                                  <a:pt x="10668" y="85356"/>
                                </a:lnTo>
                                <a:lnTo>
                                  <a:pt x="19824" y="80784"/>
                                </a:lnTo>
                                <a:lnTo>
                                  <a:pt x="22872" y="77736"/>
                                </a:lnTo>
                                <a:lnTo>
                                  <a:pt x="25920" y="73164"/>
                                </a:lnTo>
                                <a:close/>
                              </a:path>
                              <a:path w="153035" h="85725">
                                <a:moveTo>
                                  <a:pt x="25920" y="0"/>
                                </a:moveTo>
                                <a:lnTo>
                                  <a:pt x="15252" y="0"/>
                                </a:lnTo>
                                <a:lnTo>
                                  <a:pt x="12192" y="12204"/>
                                </a:lnTo>
                                <a:lnTo>
                                  <a:pt x="22872" y="12204"/>
                                </a:lnTo>
                                <a:lnTo>
                                  <a:pt x="25920" y="0"/>
                                </a:lnTo>
                                <a:close/>
                              </a:path>
                              <a:path w="153035" h="85725">
                                <a:moveTo>
                                  <a:pt x="152412" y="57924"/>
                                </a:moveTo>
                                <a:lnTo>
                                  <a:pt x="77724" y="57924"/>
                                </a:lnTo>
                                <a:lnTo>
                                  <a:pt x="77724" y="65544"/>
                                </a:lnTo>
                                <a:lnTo>
                                  <a:pt x="152412" y="65544"/>
                                </a:lnTo>
                                <a:lnTo>
                                  <a:pt x="152412" y="57924"/>
                                </a:lnTo>
                                <a:close/>
                              </a:path>
                              <a:path w="153035" h="85725">
                                <a:moveTo>
                                  <a:pt x="152412" y="32004"/>
                                </a:moveTo>
                                <a:lnTo>
                                  <a:pt x="77724" y="32004"/>
                                </a:lnTo>
                                <a:lnTo>
                                  <a:pt x="77724" y="39624"/>
                                </a:lnTo>
                                <a:lnTo>
                                  <a:pt x="152412" y="39624"/>
                                </a:lnTo>
                                <a:lnTo>
                                  <a:pt x="152412" y="32004"/>
                                </a:lnTo>
                                <a:close/>
                              </a:path>
                            </a:pathLst>
                          </a:custGeom>
                          <a:solidFill>
                            <a:srgbClr val="000000"/>
                          </a:solidFill>
                        </wps:spPr>
                        <wps:bodyPr wrap="square" lIns="0" tIns="0" rIns="0" bIns="0" rtlCol="0">
                          <a:prstTxWarp prst="textNoShape">
                            <a:avLst/>
                          </a:prstTxWarp>
                          <a:noAutofit/>
                        </wps:bodyPr>
                      </wps:wsp>
                      <pic:pic>
                        <pic:nvPicPr>
                          <pic:cNvPr id="1884" name="Image 1884"/>
                          <pic:cNvPicPr/>
                        </pic:nvPicPr>
                        <pic:blipFill>
                          <a:blip r:embed="rId1068" cstate="print"/>
                          <a:stretch>
                            <a:fillRect/>
                          </a:stretch>
                        </pic:blipFill>
                        <pic:spPr>
                          <a:xfrm>
                            <a:off x="1098803" y="150876"/>
                            <a:ext cx="102108" cy="115824"/>
                          </a:xfrm>
                          <a:prstGeom prst="rect">
                            <a:avLst/>
                          </a:prstGeom>
                        </pic:spPr>
                      </pic:pic>
                      <wps:wsp>
                        <wps:cNvPr id="1885" name="Graphic 1885"/>
                        <wps:cNvSpPr/>
                        <wps:spPr>
                          <a:xfrm>
                            <a:off x="1962911" y="202692"/>
                            <a:ext cx="76200" cy="9525"/>
                          </a:xfrm>
                          <a:custGeom>
                            <a:avLst/>
                            <a:gdLst/>
                            <a:ahLst/>
                            <a:cxnLst/>
                            <a:rect l="l" t="t" r="r" b="b"/>
                            <a:pathLst>
                              <a:path w="76200" h="9525">
                                <a:moveTo>
                                  <a:pt x="76200" y="9143"/>
                                </a:moveTo>
                                <a:lnTo>
                                  <a:pt x="0" y="9143"/>
                                </a:lnTo>
                                <a:lnTo>
                                  <a:pt x="0" y="0"/>
                                </a:lnTo>
                                <a:lnTo>
                                  <a:pt x="76200" y="0"/>
                                </a:lnTo>
                                <a:lnTo>
                                  <a:pt x="76200" y="9143"/>
                                </a:lnTo>
                                <a:close/>
                              </a:path>
                            </a:pathLst>
                          </a:custGeom>
                          <a:solidFill>
                            <a:srgbClr val="000000"/>
                          </a:solidFill>
                        </wps:spPr>
                        <wps:bodyPr wrap="square" lIns="0" tIns="0" rIns="0" bIns="0" rtlCol="0">
                          <a:prstTxWarp prst="textNoShape">
                            <a:avLst/>
                          </a:prstTxWarp>
                          <a:noAutofit/>
                        </wps:bodyPr>
                      </wps:wsp>
                      <pic:pic>
                        <pic:nvPicPr>
                          <pic:cNvPr id="1886" name="Image 1886"/>
                          <pic:cNvPicPr/>
                        </pic:nvPicPr>
                        <pic:blipFill>
                          <a:blip r:embed="rId1069" cstate="print"/>
                          <a:stretch>
                            <a:fillRect/>
                          </a:stretch>
                        </pic:blipFill>
                        <pic:spPr>
                          <a:xfrm>
                            <a:off x="2084832" y="150876"/>
                            <a:ext cx="108204" cy="115824"/>
                          </a:xfrm>
                          <a:prstGeom prst="rect">
                            <a:avLst/>
                          </a:prstGeom>
                        </pic:spPr>
                      </pic:pic>
                      <wps:wsp>
                        <wps:cNvPr id="1887" name="Graphic 1887"/>
                        <wps:cNvSpPr/>
                        <wps:spPr>
                          <a:xfrm>
                            <a:off x="2308847" y="184403"/>
                            <a:ext cx="177165" cy="61594"/>
                          </a:xfrm>
                          <a:custGeom>
                            <a:avLst/>
                            <a:gdLst/>
                            <a:ahLst/>
                            <a:cxnLst/>
                            <a:rect l="l" t="t" r="r" b="b"/>
                            <a:pathLst>
                              <a:path w="177165" h="61594">
                                <a:moveTo>
                                  <a:pt x="50304" y="1524"/>
                                </a:moveTo>
                                <a:lnTo>
                                  <a:pt x="47256" y="1524"/>
                                </a:lnTo>
                                <a:lnTo>
                                  <a:pt x="44196" y="0"/>
                                </a:lnTo>
                                <a:lnTo>
                                  <a:pt x="22860" y="0"/>
                                </a:lnTo>
                                <a:lnTo>
                                  <a:pt x="13716" y="4572"/>
                                </a:lnTo>
                                <a:lnTo>
                                  <a:pt x="12192" y="7620"/>
                                </a:lnTo>
                                <a:lnTo>
                                  <a:pt x="10668" y="9144"/>
                                </a:lnTo>
                                <a:lnTo>
                                  <a:pt x="9144" y="12192"/>
                                </a:lnTo>
                                <a:lnTo>
                                  <a:pt x="9144" y="18300"/>
                                </a:lnTo>
                                <a:lnTo>
                                  <a:pt x="10668" y="19824"/>
                                </a:lnTo>
                                <a:lnTo>
                                  <a:pt x="10668" y="21348"/>
                                </a:lnTo>
                                <a:lnTo>
                                  <a:pt x="19812" y="30492"/>
                                </a:lnTo>
                                <a:lnTo>
                                  <a:pt x="25908" y="33540"/>
                                </a:lnTo>
                                <a:lnTo>
                                  <a:pt x="32004" y="39636"/>
                                </a:lnTo>
                                <a:lnTo>
                                  <a:pt x="32004" y="41160"/>
                                </a:lnTo>
                                <a:lnTo>
                                  <a:pt x="33528" y="44208"/>
                                </a:lnTo>
                                <a:lnTo>
                                  <a:pt x="33528" y="48780"/>
                                </a:lnTo>
                                <a:lnTo>
                                  <a:pt x="32004" y="51828"/>
                                </a:lnTo>
                                <a:lnTo>
                                  <a:pt x="28956" y="53352"/>
                                </a:lnTo>
                                <a:lnTo>
                                  <a:pt x="27432" y="54876"/>
                                </a:lnTo>
                                <a:lnTo>
                                  <a:pt x="24384" y="56400"/>
                                </a:lnTo>
                                <a:lnTo>
                                  <a:pt x="16764" y="56400"/>
                                </a:lnTo>
                                <a:lnTo>
                                  <a:pt x="10668" y="53352"/>
                                </a:lnTo>
                                <a:lnTo>
                                  <a:pt x="7620" y="47256"/>
                                </a:lnTo>
                                <a:lnTo>
                                  <a:pt x="7620" y="44208"/>
                                </a:lnTo>
                                <a:lnTo>
                                  <a:pt x="3048" y="44208"/>
                                </a:lnTo>
                                <a:lnTo>
                                  <a:pt x="0" y="56400"/>
                                </a:lnTo>
                                <a:lnTo>
                                  <a:pt x="4572" y="57924"/>
                                </a:lnTo>
                                <a:lnTo>
                                  <a:pt x="7620" y="59448"/>
                                </a:lnTo>
                                <a:lnTo>
                                  <a:pt x="13716" y="59448"/>
                                </a:lnTo>
                                <a:lnTo>
                                  <a:pt x="16764" y="60972"/>
                                </a:lnTo>
                                <a:lnTo>
                                  <a:pt x="24384" y="60972"/>
                                </a:lnTo>
                                <a:lnTo>
                                  <a:pt x="28956" y="59448"/>
                                </a:lnTo>
                                <a:lnTo>
                                  <a:pt x="35052" y="56400"/>
                                </a:lnTo>
                                <a:lnTo>
                                  <a:pt x="38100" y="54876"/>
                                </a:lnTo>
                                <a:lnTo>
                                  <a:pt x="39624" y="51828"/>
                                </a:lnTo>
                                <a:lnTo>
                                  <a:pt x="41148" y="50304"/>
                                </a:lnTo>
                                <a:lnTo>
                                  <a:pt x="42672" y="47256"/>
                                </a:lnTo>
                                <a:lnTo>
                                  <a:pt x="42672" y="38112"/>
                                </a:lnTo>
                                <a:lnTo>
                                  <a:pt x="41148" y="36588"/>
                                </a:lnTo>
                                <a:lnTo>
                                  <a:pt x="41148" y="35064"/>
                                </a:lnTo>
                                <a:lnTo>
                                  <a:pt x="39624" y="33540"/>
                                </a:lnTo>
                                <a:lnTo>
                                  <a:pt x="39624" y="32016"/>
                                </a:lnTo>
                                <a:lnTo>
                                  <a:pt x="38100" y="30492"/>
                                </a:lnTo>
                                <a:lnTo>
                                  <a:pt x="36576" y="30492"/>
                                </a:lnTo>
                                <a:lnTo>
                                  <a:pt x="33528" y="27444"/>
                                </a:lnTo>
                                <a:lnTo>
                                  <a:pt x="30480" y="25920"/>
                                </a:lnTo>
                                <a:lnTo>
                                  <a:pt x="27432" y="22872"/>
                                </a:lnTo>
                                <a:lnTo>
                                  <a:pt x="24384" y="21348"/>
                                </a:lnTo>
                                <a:lnTo>
                                  <a:pt x="22860" y="19824"/>
                                </a:lnTo>
                                <a:lnTo>
                                  <a:pt x="21336" y="19824"/>
                                </a:lnTo>
                                <a:lnTo>
                                  <a:pt x="21336" y="18300"/>
                                </a:lnTo>
                                <a:lnTo>
                                  <a:pt x="19812" y="16776"/>
                                </a:lnTo>
                                <a:lnTo>
                                  <a:pt x="19812" y="7620"/>
                                </a:lnTo>
                                <a:lnTo>
                                  <a:pt x="22860" y="6096"/>
                                </a:lnTo>
                                <a:lnTo>
                                  <a:pt x="24384" y="4572"/>
                                </a:lnTo>
                                <a:lnTo>
                                  <a:pt x="38100" y="4572"/>
                                </a:lnTo>
                                <a:lnTo>
                                  <a:pt x="39624" y="6096"/>
                                </a:lnTo>
                                <a:lnTo>
                                  <a:pt x="41148" y="9144"/>
                                </a:lnTo>
                                <a:lnTo>
                                  <a:pt x="42672" y="10668"/>
                                </a:lnTo>
                                <a:lnTo>
                                  <a:pt x="42672" y="15240"/>
                                </a:lnTo>
                                <a:lnTo>
                                  <a:pt x="47256" y="15240"/>
                                </a:lnTo>
                                <a:lnTo>
                                  <a:pt x="49618" y="4572"/>
                                </a:lnTo>
                                <a:lnTo>
                                  <a:pt x="50304" y="1524"/>
                                </a:lnTo>
                                <a:close/>
                              </a:path>
                              <a:path w="177165" h="61594">
                                <a:moveTo>
                                  <a:pt x="176796" y="33540"/>
                                </a:moveTo>
                                <a:lnTo>
                                  <a:pt x="102108" y="33540"/>
                                </a:lnTo>
                                <a:lnTo>
                                  <a:pt x="102108" y="41160"/>
                                </a:lnTo>
                                <a:lnTo>
                                  <a:pt x="176796" y="41160"/>
                                </a:lnTo>
                                <a:lnTo>
                                  <a:pt x="176796" y="33540"/>
                                </a:lnTo>
                                <a:close/>
                              </a:path>
                              <a:path w="177165" h="61594">
                                <a:moveTo>
                                  <a:pt x="176796" y="7620"/>
                                </a:moveTo>
                                <a:lnTo>
                                  <a:pt x="102108" y="7620"/>
                                </a:lnTo>
                                <a:lnTo>
                                  <a:pt x="102108" y="15240"/>
                                </a:lnTo>
                                <a:lnTo>
                                  <a:pt x="176796" y="15240"/>
                                </a:lnTo>
                                <a:lnTo>
                                  <a:pt x="176796" y="7620"/>
                                </a:lnTo>
                                <a:close/>
                              </a:path>
                            </a:pathLst>
                          </a:custGeom>
                          <a:solidFill>
                            <a:srgbClr val="000000"/>
                          </a:solidFill>
                        </wps:spPr>
                        <wps:bodyPr wrap="square" lIns="0" tIns="0" rIns="0" bIns="0" rtlCol="0">
                          <a:prstTxWarp prst="textNoShape">
                            <a:avLst/>
                          </a:prstTxWarp>
                          <a:noAutofit/>
                        </wps:bodyPr>
                      </wps:wsp>
                      <pic:pic>
                        <pic:nvPicPr>
                          <pic:cNvPr id="1888" name="Image 1888"/>
                          <pic:cNvPicPr/>
                        </pic:nvPicPr>
                        <pic:blipFill>
                          <a:blip r:embed="rId1070" cstate="print"/>
                          <a:stretch>
                            <a:fillRect/>
                          </a:stretch>
                        </pic:blipFill>
                        <pic:spPr>
                          <a:xfrm>
                            <a:off x="2540507" y="158496"/>
                            <a:ext cx="77724" cy="102108"/>
                          </a:xfrm>
                          <a:prstGeom prst="rect">
                            <a:avLst/>
                          </a:prstGeom>
                        </pic:spPr>
                      </pic:pic>
                      <wps:wsp>
                        <wps:cNvPr id="1889" name="Graphic 1889"/>
                        <wps:cNvSpPr/>
                        <wps:spPr>
                          <a:xfrm>
                            <a:off x="2650236" y="184403"/>
                            <a:ext cx="368935" cy="76200"/>
                          </a:xfrm>
                          <a:custGeom>
                            <a:avLst/>
                            <a:gdLst/>
                            <a:ahLst/>
                            <a:cxnLst/>
                            <a:rect l="l" t="t" r="r" b="b"/>
                            <a:pathLst>
                              <a:path w="368935" h="76200">
                                <a:moveTo>
                                  <a:pt x="13716" y="44208"/>
                                </a:moveTo>
                                <a:lnTo>
                                  <a:pt x="0" y="44208"/>
                                </a:lnTo>
                                <a:lnTo>
                                  <a:pt x="0" y="59448"/>
                                </a:lnTo>
                                <a:lnTo>
                                  <a:pt x="13716" y="59448"/>
                                </a:lnTo>
                                <a:lnTo>
                                  <a:pt x="13716" y="44208"/>
                                </a:lnTo>
                                <a:close/>
                              </a:path>
                              <a:path w="368935" h="76200">
                                <a:moveTo>
                                  <a:pt x="60960" y="44208"/>
                                </a:moveTo>
                                <a:lnTo>
                                  <a:pt x="47244" y="44208"/>
                                </a:lnTo>
                                <a:lnTo>
                                  <a:pt x="47244" y="59448"/>
                                </a:lnTo>
                                <a:lnTo>
                                  <a:pt x="60960" y="59448"/>
                                </a:lnTo>
                                <a:lnTo>
                                  <a:pt x="60960" y="44208"/>
                                </a:lnTo>
                                <a:close/>
                              </a:path>
                              <a:path w="368935" h="76200">
                                <a:moveTo>
                                  <a:pt x="106680" y="44208"/>
                                </a:moveTo>
                                <a:lnTo>
                                  <a:pt x="92964" y="44208"/>
                                </a:lnTo>
                                <a:lnTo>
                                  <a:pt x="92964" y="59448"/>
                                </a:lnTo>
                                <a:lnTo>
                                  <a:pt x="106680" y="59448"/>
                                </a:lnTo>
                                <a:lnTo>
                                  <a:pt x="106680" y="44208"/>
                                </a:lnTo>
                                <a:close/>
                              </a:path>
                              <a:path w="368935" h="76200">
                                <a:moveTo>
                                  <a:pt x="155448" y="47244"/>
                                </a:moveTo>
                                <a:lnTo>
                                  <a:pt x="153924" y="45720"/>
                                </a:lnTo>
                                <a:lnTo>
                                  <a:pt x="144780" y="45720"/>
                                </a:lnTo>
                                <a:lnTo>
                                  <a:pt x="144780" y="60960"/>
                                </a:lnTo>
                                <a:lnTo>
                                  <a:pt x="143256" y="64008"/>
                                </a:lnTo>
                                <a:lnTo>
                                  <a:pt x="143256" y="65532"/>
                                </a:lnTo>
                                <a:lnTo>
                                  <a:pt x="137160" y="71628"/>
                                </a:lnTo>
                                <a:lnTo>
                                  <a:pt x="140208" y="76200"/>
                                </a:lnTo>
                                <a:lnTo>
                                  <a:pt x="144780" y="73152"/>
                                </a:lnTo>
                                <a:lnTo>
                                  <a:pt x="149352" y="68580"/>
                                </a:lnTo>
                                <a:lnTo>
                                  <a:pt x="150876" y="65532"/>
                                </a:lnTo>
                                <a:lnTo>
                                  <a:pt x="152400" y="64008"/>
                                </a:lnTo>
                                <a:lnTo>
                                  <a:pt x="153924" y="60960"/>
                                </a:lnTo>
                                <a:lnTo>
                                  <a:pt x="155448" y="59436"/>
                                </a:lnTo>
                                <a:lnTo>
                                  <a:pt x="155448" y="47244"/>
                                </a:lnTo>
                                <a:close/>
                              </a:path>
                              <a:path w="368935" h="76200">
                                <a:moveTo>
                                  <a:pt x="251460" y="48768"/>
                                </a:moveTo>
                                <a:lnTo>
                                  <a:pt x="248412" y="45720"/>
                                </a:lnTo>
                                <a:lnTo>
                                  <a:pt x="242316" y="51816"/>
                                </a:lnTo>
                                <a:lnTo>
                                  <a:pt x="240792" y="51816"/>
                                </a:lnTo>
                                <a:lnTo>
                                  <a:pt x="239268" y="53340"/>
                                </a:lnTo>
                                <a:lnTo>
                                  <a:pt x="237744" y="53340"/>
                                </a:lnTo>
                                <a:lnTo>
                                  <a:pt x="236220" y="51816"/>
                                </a:lnTo>
                                <a:lnTo>
                                  <a:pt x="236220" y="50292"/>
                                </a:lnTo>
                                <a:lnTo>
                                  <a:pt x="234696" y="50292"/>
                                </a:lnTo>
                                <a:lnTo>
                                  <a:pt x="234696" y="45720"/>
                                </a:lnTo>
                                <a:lnTo>
                                  <a:pt x="236220" y="42672"/>
                                </a:lnTo>
                                <a:lnTo>
                                  <a:pt x="237744" y="38100"/>
                                </a:lnTo>
                                <a:lnTo>
                                  <a:pt x="240792" y="22860"/>
                                </a:lnTo>
                                <a:lnTo>
                                  <a:pt x="242316" y="18288"/>
                                </a:lnTo>
                                <a:lnTo>
                                  <a:pt x="242316" y="7620"/>
                                </a:lnTo>
                                <a:lnTo>
                                  <a:pt x="242316" y="4572"/>
                                </a:lnTo>
                                <a:lnTo>
                                  <a:pt x="239268" y="3048"/>
                                </a:lnTo>
                                <a:lnTo>
                                  <a:pt x="237744" y="0"/>
                                </a:lnTo>
                                <a:lnTo>
                                  <a:pt x="227076" y="0"/>
                                </a:lnTo>
                                <a:lnTo>
                                  <a:pt x="224028" y="1524"/>
                                </a:lnTo>
                                <a:lnTo>
                                  <a:pt x="219456" y="3048"/>
                                </a:lnTo>
                                <a:lnTo>
                                  <a:pt x="211836" y="10668"/>
                                </a:lnTo>
                                <a:lnTo>
                                  <a:pt x="208788" y="16764"/>
                                </a:lnTo>
                                <a:lnTo>
                                  <a:pt x="207264" y="16764"/>
                                </a:lnTo>
                                <a:lnTo>
                                  <a:pt x="208788" y="13716"/>
                                </a:lnTo>
                                <a:lnTo>
                                  <a:pt x="208788" y="7620"/>
                                </a:lnTo>
                                <a:lnTo>
                                  <a:pt x="208788" y="3048"/>
                                </a:lnTo>
                                <a:lnTo>
                                  <a:pt x="205740" y="0"/>
                                </a:lnTo>
                                <a:lnTo>
                                  <a:pt x="195072" y="0"/>
                                </a:lnTo>
                                <a:lnTo>
                                  <a:pt x="192024" y="1524"/>
                                </a:lnTo>
                                <a:lnTo>
                                  <a:pt x="190500" y="4572"/>
                                </a:lnTo>
                                <a:lnTo>
                                  <a:pt x="187439" y="7620"/>
                                </a:lnTo>
                                <a:lnTo>
                                  <a:pt x="182867" y="10668"/>
                                </a:lnTo>
                                <a:lnTo>
                                  <a:pt x="187439" y="15240"/>
                                </a:lnTo>
                                <a:lnTo>
                                  <a:pt x="190500" y="9144"/>
                                </a:lnTo>
                                <a:lnTo>
                                  <a:pt x="192024" y="9144"/>
                                </a:lnTo>
                                <a:lnTo>
                                  <a:pt x="193548" y="7620"/>
                                </a:lnTo>
                                <a:lnTo>
                                  <a:pt x="199644" y="7620"/>
                                </a:lnTo>
                                <a:lnTo>
                                  <a:pt x="199644" y="16764"/>
                                </a:lnTo>
                                <a:lnTo>
                                  <a:pt x="198120" y="19812"/>
                                </a:lnTo>
                                <a:lnTo>
                                  <a:pt x="188976" y="59436"/>
                                </a:lnTo>
                                <a:lnTo>
                                  <a:pt x="199644" y="59436"/>
                                </a:lnTo>
                                <a:lnTo>
                                  <a:pt x="205740" y="32004"/>
                                </a:lnTo>
                                <a:lnTo>
                                  <a:pt x="207264" y="28956"/>
                                </a:lnTo>
                                <a:lnTo>
                                  <a:pt x="207264" y="25908"/>
                                </a:lnTo>
                                <a:lnTo>
                                  <a:pt x="210312" y="19812"/>
                                </a:lnTo>
                                <a:lnTo>
                                  <a:pt x="213360" y="16764"/>
                                </a:lnTo>
                                <a:lnTo>
                                  <a:pt x="214884" y="15240"/>
                                </a:lnTo>
                                <a:lnTo>
                                  <a:pt x="216408" y="12192"/>
                                </a:lnTo>
                                <a:lnTo>
                                  <a:pt x="219456" y="10668"/>
                                </a:lnTo>
                                <a:lnTo>
                                  <a:pt x="222504" y="7620"/>
                                </a:lnTo>
                                <a:lnTo>
                                  <a:pt x="230124" y="7620"/>
                                </a:lnTo>
                                <a:lnTo>
                                  <a:pt x="230124" y="9144"/>
                                </a:lnTo>
                                <a:lnTo>
                                  <a:pt x="231648" y="10668"/>
                                </a:lnTo>
                                <a:lnTo>
                                  <a:pt x="231648" y="21336"/>
                                </a:lnTo>
                                <a:lnTo>
                                  <a:pt x="230124" y="24384"/>
                                </a:lnTo>
                                <a:lnTo>
                                  <a:pt x="230124" y="27432"/>
                                </a:lnTo>
                                <a:lnTo>
                                  <a:pt x="227076" y="38100"/>
                                </a:lnTo>
                                <a:lnTo>
                                  <a:pt x="225552" y="44196"/>
                                </a:lnTo>
                                <a:lnTo>
                                  <a:pt x="225552" y="54864"/>
                                </a:lnTo>
                                <a:lnTo>
                                  <a:pt x="227076" y="57912"/>
                                </a:lnTo>
                                <a:lnTo>
                                  <a:pt x="228600" y="59436"/>
                                </a:lnTo>
                                <a:lnTo>
                                  <a:pt x="231648" y="60972"/>
                                </a:lnTo>
                                <a:lnTo>
                                  <a:pt x="237744" y="60972"/>
                                </a:lnTo>
                                <a:lnTo>
                                  <a:pt x="240792" y="59436"/>
                                </a:lnTo>
                                <a:lnTo>
                                  <a:pt x="245364" y="54864"/>
                                </a:lnTo>
                                <a:lnTo>
                                  <a:pt x="248412" y="53340"/>
                                </a:lnTo>
                                <a:lnTo>
                                  <a:pt x="251460" y="48768"/>
                                </a:lnTo>
                                <a:close/>
                              </a:path>
                              <a:path w="368935" h="76200">
                                <a:moveTo>
                                  <a:pt x="368808" y="18288"/>
                                </a:moveTo>
                                <a:lnTo>
                                  <a:pt x="292608" y="18288"/>
                                </a:lnTo>
                                <a:lnTo>
                                  <a:pt x="292608" y="27432"/>
                                </a:lnTo>
                                <a:lnTo>
                                  <a:pt x="368808" y="27432"/>
                                </a:lnTo>
                                <a:lnTo>
                                  <a:pt x="368808" y="18288"/>
                                </a:lnTo>
                                <a:close/>
                              </a:path>
                            </a:pathLst>
                          </a:custGeom>
                          <a:solidFill>
                            <a:srgbClr val="000000"/>
                          </a:solidFill>
                        </wps:spPr>
                        <wps:bodyPr wrap="square" lIns="0" tIns="0" rIns="0" bIns="0" rtlCol="0">
                          <a:prstTxWarp prst="textNoShape">
                            <a:avLst/>
                          </a:prstTxWarp>
                          <a:noAutofit/>
                        </wps:bodyPr>
                      </wps:wsp>
                      <pic:pic>
                        <pic:nvPicPr>
                          <pic:cNvPr id="1890" name="Image 1890"/>
                          <pic:cNvPicPr/>
                        </pic:nvPicPr>
                        <pic:blipFill>
                          <a:blip r:embed="rId1071" cstate="print"/>
                          <a:stretch>
                            <a:fillRect/>
                          </a:stretch>
                        </pic:blipFill>
                        <pic:spPr>
                          <a:xfrm>
                            <a:off x="691895" y="454151"/>
                            <a:ext cx="76200" cy="86868"/>
                          </a:xfrm>
                          <a:prstGeom prst="rect">
                            <a:avLst/>
                          </a:prstGeom>
                        </pic:spPr>
                      </pic:pic>
                      <pic:pic>
                        <pic:nvPicPr>
                          <pic:cNvPr id="1891" name="Image 1891"/>
                          <pic:cNvPicPr/>
                        </pic:nvPicPr>
                        <pic:blipFill>
                          <a:blip r:embed="rId1072" cstate="print"/>
                          <a:stretch>
                            <a:fillRect/>
                          </a:stretch>
                        </pic:blipFill>
                        <pic:spPr>
                          <a:xfrm>
                            <a:off x="0" y="0"/>
                            <a:ext cx="2165604" cy="1158240"/>
                          </a:xfrm>
                          <a:prstGeom prst="rect">
                            <a:avLst/>
                          </a:prstGeom>
                        </pic:spPr>
                      </pic:pic>
                      <wps:wsp>
                        <wps:cNvPr id="1892" name="Graphic 1892"/>
                        <wps:cNvSpPr/>
                        <wps:spPr>
                          <a:xfrm>
                            <a:off x="1344168" y="481583"/>
                            <a:ext cx="1221105" cy="355600"/>
                          </a:xfrm>
                          <a:custGeom>
                            <a:avLst/>
                            <a:gdLst/>
                            <a:ahLst/>
                            <a:cxnLst/>
                            <a:rect l="l" t="t" r="r" b="b"/>
                            <a:pathLst>
                              <a:path w="1221105" h="355600">
                                <a:moveTo>
                                  <a:pt x="76200" y="345948"/>
                                </a:moveTo>
                                <a:lnTo>
                                  <a:pt x="0" y="345948"/>
                                </a:lnTo>
                                <a:lnTo>
                                  <a:pt x="0" y="355092"/>
                                </a:lnTo>
                                <a:lnTo>
                                  <a:pt x="76200" y="355092"/>
                                </a:lnTo>
                                <a:lnTo>
                                  <a:pt x="76200" y="345948"/>
                                </a:lnTo>
                                <a:close/>
                              </a:path>
                              <a:path w="1221105" h="355600">
                                <a:moveTo>
                                  <a:pt x="867156" y="44208"/>
                                </a:moveTo>
                                <a:lnTo>
                                  <a:pt x="853440" y="44208"/>
                                </a:lnTo>
                                <a:lnTo>
                                  <a:pt x="853440" y="59448"/>
                                </a:lnTo>
                                <a:lnTo>
                                  <a:pt x="867156" y="59448"/>
                                </a:lnTo>
                                <a:lnTo>
                                  <a:pt x="867156" y="44208"/>
                                </a:lnTo>
                                <a:close/>
                              </a:path>
                              <a:path w="1221105" h="355600">
                                <a:moveTo>
                                  <a:pt x="912876" y="44208"/>
                                </a:moveTo>
                                <a:lnTo>
                                  <a:pt x="899160" y="44208"/>
                                </a:lnTo>
                                <a:lnTo>
                                  <a:pt x="899160" y="59448"/>
                                </a:lnTo>
                                <a:lnTo>
                                  <a:pt x="912876" y="59448"/>
                                </a:lnTo>
                                <a:lnTo>
                                  <a:pt x="912876" y="44208"/>
                                </a:lnTo>
                                <a:close/>
                              </a:path>
                              <a:path w="1221105" h="355600">
                                <a:moveTo>
                                  <a:pt x="960120" y="44208"/>
                                </a:moveTo>
                                <a:lnTo>
                                  <a:pt x="946404" y="44208"/>
                                </a:lnTo>
                                <a:lnTo>
                                  <a:pt x="946404" y="59448"/>
                                </a:lnTo>
                                <a:lnTo>
                                  <a:pt x="960120" y="59448"/>
                                </a:lnTo>
                                <a:lnTo>
                                  <a:pt x="960120" y="44208"/>
                                </a:lnTo>
                                <a:close/>
                              </a:path>
                              <a:path w="1221105" h="355600">
                                <a:moveTo>
                                  <a:pt x="1007364" y="48768"/>
                                </a:moveTo>
                                <a:lnTo>
                                  <a:pt x="1005840" y="45720"/>
                                </a:lnTo>
                                <a:lnTo>
                                  <a:pt x="996696" y="45720"/>
                                </a:lnTo>
                                <a:lnTo>
                                  <a:pt x="996696" y="59436"/>
                                </a:lnTo>
                                <a:lnTo>
                                  <a:pt x="995172" y="62484"/>
                                </a:lnTo>
                                <a:lnTo>
                                  <a:pt x="995172" y="65532"/>
                                </a:lnTo>
                                <a:lnTo>
                                  <a:pt x="989076" y="71628"/>
                                </a:lnTo>
                                <a:lnTo>
                                  <a:pt x="992124" y="76200"/>
                                </a:lnTo>
                                <a:lnTo>
                                  <a:pt x="998220" y="70104"/>
                                </a:lnTo>
                                <a:lnTo>
                                  <a:pt x="1001268" y="68580"/>
                                </a:lnTo>
                                <a:lnTo>
                                  <a:pt x="1002792" y="65532"/>
                                </a:lnTo>
                                <a:lnTo>
                                  <a:pt x="1004316" y="64008"/>
                                </a:lnTo>
                                <a:lnTo>
                                  <a:pt x="1005840" y="60960"/>
                                </a:lnTo>
                                <a:lnTo>
                                  <a:pt x="1007364" y="59436"/>
                                </a:lnTo>
                                <a:lnTo>
                                  <a:pt x="1007364" y="48768"/>
                                </a:lnTo>
                                <a:close/>
                              </a:path>
                              <a:path w="1221105" h="355600">
                                <a:moveTo>
                                  <a:pt x="1104900" y="48768"/>
                                </a:moveTo>
                                <a:lnTo>
                                  <a:pt x="1101852" y="45720"/>
                                </a:lnTo>
                                <a:lnTo>
                                  <a:pt x="1095756" y="51816"/>
                                </a:lnTo>
                                <a:lnTo>
                                  <a:pt x="1094232" y="51816"/>
                                </a:lnTo>
                                <a:lnTo>
                                  <a:pt x="1092708" y="53340"/>
                                </a:lnTo>
                                <a:lnTo>
                                  <a:pt x="1089660" y="53340"/>
                                </a:lnTo>
                                <a:lnTo>
                                  <a:pt x="1089660" y="51816"/>
                                </a:lnTo>
                                <a:lnTo>
                                  <a:pt x="1088136" y="51816"/>
                                </a:lnTo>
                                <a:lnTo>
                                  <a:pt x="1088136" y="44196"/>
                                </a:lnTo>
                                <a:lnTo>
                                  <a:pt x="1089660" y="39624"/>
                                </a:lnTo>
                                <a:lnTo>
                                  <a:pt x="1094232" y="22860"/>
                                </a:lnTo>
                                <a:lnTo>
                                  <a:pt x="1095756" y="18288"/>
                                </a:lnTo>
                                <a:lnTo>
                                  <a:pt x="1095756" y="7620"/>
                                </a:lnTo>
                                <a:lnTo>
                                  <a:pt x="1094232" y="4572"/>
                                </a:lnTo>
                                <a:lnTo>
                                  <a:pt x="1091184" y="1524"/>
                                </a:lnTo>
                                <a:lnTo>
                                  <a:pt x="1088136" y="0"/>
                                </a:lnTo>
                                <a:lnTo>
                                  <a:pt x="1080516" y="0"/>
                                </a:lnTo>
                                <a:lnTo>
                                  <a:pt x="1075944" y="1524"/>
                                </a:lnTo>
                                <a:lnTo>
                                  <a:pt x="1072896" y="4572"/>
                                </a:lnTo>
                                <a:lnTo>
                                  <a:pt x="1069848" y="6096"/>
                                </a:lnTo>
                                <a:lnTo>
                                  <a:pt x="1065276" y="10668"/>
                                </a:lnTo>
                                <a:lnTo>
                                  <a:pt x="1060704" y="16764"/>
                                </a:lnTo>
                                <a:lnTo>
                                  <a:pt x="1062228" y="13716"/>
                                </a:lnTo>
                                <a:lnTo>
                                  <a:pt x="1062228" y="7620"/>
                                </a:lnTo>
                                <a:lnTo>
                                  <a:pt x="1062228" y="6096"/>
                                </a:lnTo>
                                <a:lnTo>
                                  <a:pt x="1059180" y="3048"/>
                                </a:lnTo>
                                <a:lnTo>
                                  <a:pt x="1059180" y="0"/>
                                </a:lnTo>
                                <a:lnTo>
                                  <a:pt x="1048512" y="0"/>
                                </a:lnTo>
                                <a:lnTo>
                                  <a:pt x="1045464" y="3048"/>
                                </a:lnTo>
                                <a:lnTo>
                                  <a:pt x="1042403" y="4572"/>
                                </a:lnTo>
                                <a:lnTo>
                                  <a:pt x="1039355" y="7620"/>
                                </a:lnTo>
                                <a:lnTo>
                                  <a:pt x="1036307" y="12192"/>
                                </a:lnTo>
                                <a:lnTo>
                                  <a:pt x="1039355" y="15240"/>
                                </a:lnTo>
                                <a:lnTo>
                                  <a:pt x="1046988" y="7620"/>
                                </a:lnTo>
                                <a:lnTo>
                                  <a:pt x="1051560" y="7620"/>
                                </a:lnTo>
                                <a:lnTo>
                                  <a:pt x="1051560" y="9144"/>
                                </a:lnTo>
                                <a:lnTo>
                                  <a:pt x="1053084" y="9144"/>
                                </a:lnTo>
                                <a:lnTo>
                                  <a:pt x="1053084" y="13716"/>
                                </a:lnTo>
                                <a:lnTo>
                                  <a:pt x="1051560" y="16764"/>
                                </a:lnTo>
                                <a:lnTo>
                                  <a:pt x="1051560" y="21336"/>
                                </a:lnTo>
                                <a:lnTo>
                                  <a:pt x="1042403" y="59436"/>
                                </a:lnTo>
                                <a:lnTo>
                                  <a:pt x="1053084" y="59436"/>
                                </a:lnTo>
                                <a:lnTo>
                                  <a:pt x="1059180" y="33528"/>
                                </a:lnTo>
                                <a:lnTo>
                                  <a:pt x="1059180" y="28956"/>
                                </a:lnTo>
                                <a:lnTo>
                                  <a:pt x="1062228" y="22860"/>
                                </a:lnTo>
                                <a:lnTo>
                                  <a:pt x="1063752" y="21336"/>
                                </a:lnTo>
                                <a:lnTo>
                                  <a:pt x="1066038" y="16764"/>
                                </a:lnTo>
                                <a:lnTo>
                                  <a:pt x="1066800" y="15240"/>
                                </a:lnTo>
                                <a:lnTo>
                                  <a:pt x="1072896" y="9144"/>
                                </a:lnTo>
                                <a:lnTo>
                                  <a:pt x="1075944" y="7620"/>
                                </a:lnTo>
                                <a:lnTo>
                                  <a:pt x="1082040" y="7620"/>
                                </a:lnTo>
                                <a:lnTo>
                                  <a:pt x="1085088" y="10668"/>
                                </a:lnTo>
                                <a:lnTo>
                                  <a:pt x="1085088" y="21336"/>
                                </a:lnTo>
                                <a:lnTo>
                                  <a:pt x="1083564" y="24384"/>
                                </a:lnTo>
                                <a:lnTo>
                                  <a:pt x="1082040" y="28956"/>
                                </a:lnTo>
                                <a:lnTo>
                                  <a:pt x="1080516" y="38100"/>
                                </a:lnTo>
                                <a:lnTo>
                                  <a:pt x="1078992" y="44196"/>
                                </a:lnTo>
                                <a:lnTo>
                                  <a:pt x="1077468" y="47244"/>
                                </a:lnTo>
                                <a:lnTo>
                                  <a:pt x="1077468" y="53340"/>
                                </a:lnTo>
                                <a:lnTo>
                                  <a:pt x="1078992" y="56388"/>
                                </a:lnTo>
                                <a:lnTo>
                                  <a:pt x="1083564" y="60972"/>
                                </a:lnTo>
                                <a:lnTo>
                                  <a:pt x="1089660" y="60972"/>
                                </a:lnTo>
                                <a:lnTo>
                                  <a:pt x="1098804" y="56388"/>
                                </a:lnTo>
                                <a:lnTo>
                                  <a:pt x="1101852" y="53340"/>
                                </a:lnTo>
                                <a:lnTo>
                                  <a:pt x="1104900" y="48768"/>
                                </a:lnTo>
                                <a:close/>
                              </a:path>
                              <a:path w="1221105" h="355600">
                                <a:moveTo>
                                  <a:pt x="1220724" y="18288"/>
                                </a:moveTo>
                                <a:lnTo>
                                  <a:pt x="1144524" y="18288"/>
                                </a:lnTo>
                                <a:lnTo>
                                  <a:pt x="1144524" y="27432"/>
                                </a:lnTo>
                                <a:lnTo>
                                  <a:pt x="1220724" y="27432"/>
                                </a:lnTo>
                                <a:lnTo>
                                  <a:pt x="1220724" y="18288"/>
                                </a:lnTo>
                                <a:close/>
                              </a:path>
                            </a:pathLst>
                          </a:custGeom>
                          <a:solidFill>
                            <a:srgbClr val="000000"/>
                          </a:solidFill>
                        </wps:spPr>
                        <wps:bodyPr wrap="square" lIns="0" tIns="0" rIns="0" bIns="0" rtlCol="0">
                          <a:prstTxWarp prst="textNoShape">
                            <a:avLst/>
                          </a:prstTxWarp>
                          <a:noAutofit/>
                        </wps:bodyPr>
                      </wps:wsp>
                      <pic:pic>
                        <pic:nvPicPr>
                          <pic:cNvPr id="1893" name="Image 1893"/>
                          <pic:cNvPicPr/>
                        </pic:nvPicPr>
                        <pic:blipFill>
                          <a:blip r:embed="rId1073" cstate="print"/>
                          <a:stretch>
                            <a:fillRect/>
                          </a:stretch>
                        </pic:blipFill>
                        <pic:spPr>
                          <a:xfrm>
                            <a:off x="1466088" y="775716"/>
                            <a:ext cx="77724" cy="115824"/>
                          </a:xfrm>
                          <a:prstGeom prst="rect">
                            <a:avLst/>
                          </a:prstGeom>
                        </pic:spPr>
                      </pic:pic>
                      <pic:pic>
                        <pic:nvPicPr>
                          <pic:cNvPr id="1894" name="Image 1894"/>
                          <pic:cNvPicPr/>
                        </pic:nvPicPr>
                        <pic:blipFill>
                          <a:blip r:embed="rId1074" cstate="print"/>
                          <a:stretch>
                            <a:fillRect/>
                          </a:stretch>
                        </pic:blipFill>
                        <pic:spPr>
                          <a:xfrm>
                            <a:off x="1645920" y="781812"/>
                            <a:ext cx="150876" cy="88392"/>
                          </a:xfrm>
                          <a:prstGeom prst="rect">
                            <a:avLst/>
                          </a:prstGeom>
                        </pic:spPr>
                      </pic:pic>
                      <wps:wsp>
                        <wps:cNvPr id="1895" name="Graphic 1895"/>
                        <wps:cNvSpPr/>
                        <wps:spPr>
                          <a:xfrm>
                            <a:off x="1892807" y="784859"/>
                            <a:ext cx="27940" cy="85725"/>
                          </a:xfrm>
                          <a:custGeom>
                            <a:avLst/>
                            <a:gdLst/>
                            <a:ahLst/>
                            <a:cxnLst/>
                            <a:rect l="l" t="t" r="r" b="b"/>
                            <a:pathLst>
                              <a:path w="27940" h="85725">
                                <a:moveTo>
                                  <a:pt x="22860" y="12192"/>
                                </a:moveTo>
                                <a:lnTo>
                                  <a:pt x="12192" y="12192"/>
                                </a:lnTo>
                                <a:lnTo>
                                  <a:pt x="15240" y="0"/>
                                </a:lnTo>
                                <a:lnTo>
                                  <a:pt x="25908" y="0"/>
                                </a:lnTo>
                                <a:lnTo>
                                  <a:pt x="22860" y="12192"/>
                                </a:lnTo>
                                <a:close/>
                              </a:path>
                              <a:path w="27940" h="85725">
                                <a:moveTo>
                                  <a:pt x="12192" y="85344"/>
                                </a:moveTo>
                                <a:lnTo>
                                  <a:pt x="6096" y="85344"/>
                                </a:lnTo>
                                <a:lnTo>
                                  <a:pt x="1524" y="80772"/>
                                </a:lnTo>
                                <a:lnTo>
                                  <a:pt x="0" y="77724"/>
                                </a:lnTo>
                                <a:lnTo>
                                  <a:pt x="0" y="71628"/>
                                </a:lnTo>
                                <a:lnTo>
                                  <a:pt x="1524" y="67056"/>
                                </a:lnTo>
                                <a:lnTo>
                                  <a:pt x="1524" y="62484"/>
                                </a:lnTo>
                                <a:lnTo>
                                  <a:pt x="6096" y="42672"/>
                                </a:lnTo>
                                <a:lnTo>
                                  <a:pt x="7620" y="38100"/>
                                </a:lnTo>
                                <a:lnTo>
                                  <a:pt x="7620" y="30480"/>
                                </a:lnTo>
                                <a:lnTo>
                                  <a:pt x="6096" y="28956"/>
                                </a:lnTo>
                                <a:lnTo>
                                  <a:pt x="1524" y="28956"/>
                                </a:lnTo>
                                <a:lnTo>
                                  <a:pt x="3048" y="25908"/>
                                </a:lnTo>
                                <a:lnTo>
                                  <a:pt x="16764" y="24384"/>
                                </a:lnTo>
                                <a:lnTo>
                                  <a:pt x="21336" y="24384"/>
                                </a:lnTo>
                                <a:lnTo>
                                  <a:pt x="12192" y="64008"/>
                                </a:lnTo>
                                <a:lnTo>
                                  <a:pt x="10668" y="67056"/>
                                </a:lnTo>
                                <a:lnTo>
                                  <a:pt x="10668" y="76200"/>
                                </a:lnTo>
                                <a:lnTo>
                                  <a:pt x="12192" y="76200"/>
                                </a:lnTo>
                                <a:lnTo>
                                  <a:pt x="12192" y="77724"/>
                                </a:lnTo>
                                <a:lnTo>
                                  <a:pt x="22860" y="77724"/>
                                </a:lnTo>
                                <a:lnTo>
                                  <a:pt x="18288" y="82296"/>
                                </a:lnTo>
                                <a:lnTo>
                                  <a:pt x="12192" y="85344"/>
                                </a:lnTo>
                                <a:close/>
                              </a:path>
                              <a:path w="27940" h="85725">
                                <a:moveTo>
                                  <a:pt x="22860" y="77724"/>
                                </a:moveTo>
                                <a:lnTo>
                                  <a:pt x="15240" y="77724"/>
                                </a:lnTo>
                                <a:lnTo>
                                  <a:pt x="16764" y="76200"/>
                                </a:lnTo>
                                <a:lnTo>
                                  <a:pt x="18288" y="76200"/>
                                </a:lnTo>
                                <a:lnTo>
                                  <a:pt x="24384" y="70104"/>
                                </a:lnTo>
                                <a:lnTo>
                                  <a:pt x="27432" y="73152"/>
                                </a:lnTo>
                                <a:lnTo>
                                  <a:pt x="22860" y="77724"/>
                                </a:lnTo>
                                <a:close/>
                              </a:path>
                            </a:pathLst>
                          </a:custGeom>
                          <a:solidFill>
                            <a:srgbClr val="000000"/>
                          </a:solidFill>
                        </wps:spPr>
                        <wps:bodyPr wrap="square" lIns="0" tIns="0" rIns="0" bIns="0" rtlCol="0">
                          <a:prstTxWarp prst="textNoShape">
                            <a:avLst/>
                          </a:prstTxWarp>
                          <a:noAutofit/>
                        </wps:bodyPr>
                      </wps:wsp>
                      <pic:pic>
                        <pic:nvPicPr>
                          <pic:cNvPr id="1896" name="Image 1896"/>
                          <pic:cNvPicPr/>
                        </pic:nvPicPr>
                        <pic:blipFill>
                          <a:blip r:embed="rId1075" cstate="print"/>
                          <a:stretch>
                            <a:fillRect/>
                          </a:stretch>
                        </pic:blipFill>
                        <pic:spPr>
                          <a:xfrm>
                            <a:off x="1972055" y="789431"/>
                            <a:ext cx="76200" cy="85344"/>
                          </a:xfrm>
                          <a:prstGeom prst="rect">
                            <a:avLst/>
                          </a:prstGeom>
                        </pic:spPr>
                      </pic:pic>
                      <wps:wsp>
                        <wps:cNvPr id="1897" name="Graphic 1897"/>
                        <wps:cNvSpPr/>
                        <wps:spPr>
                          <a:xfrm>
                            <a:off x="2100059" y="781811"/>
                            <a:ext cx="346075" cy="88900"/>
                          </a:xfrm>
                          <a:custGeom>
                            <a:avLst/>
                            <a:gdLst/>
                            <a:ahLst/>
                            <a:cxnLst/>
                            <a:rect l="l" t="t" r="r" b="b"/>
                            <a:pathLst>
                              <a:path w="346075" h="88900">
                                <a:moveTo>
                                  <a:pt x="27444" y="0"/>
                                </a:moveTo>
                                <a:lnTo>
                                  <a:pt x="7632" y="0"/>
                                </a:lnTo>
                                <a:lnTo>
                                  <a:pt x="7632" y="3048"/>
                                </a:lnTo>
                                <a:lnTo>
                                  <a:pt x="12204" y="3048"/>
                                </a:lnTo>
                                <a:lnTo>
                                  <a:pt x="13728" y="4572"/>
                                </a:lnTo>
                                <a:lnTo>
                                  <a:pt x="13728" y="16764"/>
                                </a:lnTo>
                                <a:lnTo>
                                  <a:pt x="1536" y="65532"/>
                                </a:lnTo>
                                <a:lnTo>
                                  <a:pt x="1536" y="70116"/>
                                </a:lnTo>
                                <a:lnTo>
                                  <a:pt x="0" y="74688"/>
                                </a:lnTo>
                                <a:lnTo>
                                  <a:pt x="0" y="80784"/>
                                </a:lnTo>
                                <a:lnTo>
                                  <a:pt x="1536" y="83832"/>
                                </a:lnTo>
                                <a:lnTo>
                                  <a:pt x="6108" y="88404"/>
                                </a:lnTo>
                                <a:lnTo>
                                  <a:pt x="12204" y="88404"/>
                                </a:lnTo>
                                <a:lnTo>
                                  <a:pt x="15252" y="86880"/>
                                </a:lnTo>
                                <a:lnTo>
                                  <a:pt x="16776" y="85356"/>
                                </a:lnTo>
                                <a:lnTo>
                                  <a:pt x="19824" y="83832"/>
                                </a:lnTo>
                                <a:lnTo>
                                  <a:pt x="22872" y="80784"/>
                                </a:lnTo>
                                <a:lnTo>
                                  <a:pt x="27444" y="76212"/>
                                </a:lnTo>
                                <a:lnTo>
                                  <a:pt x="24396" y="73164"/>
                                </a:lnTo>
                                <a:lnTo>
                                  <a:pt x="18300" y="79260"/>
                                </a:lnTo>
                                <a:lnTo>
                                  <a:pt x="16776" y="79260"/>
                                </a:lnTo>
                                <a:lnTo>
                                  <a:pt x="15252" y="80784"/>
                                </a:lnTo>
                                <a:lnTo>
                                  <a:pt x="12204" y="80784"/>
                                </a:lnTo>
                                <a:lnTo>
                                  <a:pt x="12204" y="79260"/>
                                </a:lnTo>
                                <a:lnTo>
                                  <a:pt x="10680" y="79260"/>
                                </a:lnTo>
                                <a:lnTo>
                                  <a:pt x="10680" y="70116"/>
                                </a:lnTo>
                                <a:lnTo>
                                  <a:pt x="12204" y="67068"/>
                                </a:lnTo>
                                <a:lnTo>
                                  <a:pt x="27444" y="0"/>
                                </a:lnTo>
                                <a:close/>
                              </a:path>
                              <a:path w="346075" h="88900">
                                <a:moveTo>
                                  <a:pt x="179844" y="47244"/>
                                </a:moveTo>
                                <a:lnTo>
                                  <a:pt x="176796" y="39624"/>
                                </a:lnTo>
                                <a:lnTo>
                                  <a:pt x="172224" y="35052"/>
                                </a:lnTo>
                                <a:lnTo>
                                  <a:pt x="169938" y="32004"/>
                                </a:lnTo>
                                <a:lnTo>
                                  <a:pt x="167652" y="28956"/>
                                </a:lnTo>
                                <a:lnTo>
                                  <a:pt x="167652" y="51816"/>
                                </a:lnTo>
                                <a:lnTo>
                                  <a:pt x="167652" y="65532"/>
                                </a:lnTo>
                                <a:lnTo>
                                  <a:pt x="166128" y="68580"/>
                                </a:lnTo>
                                <a:lnTo>
                                  <a:pt x="166128" y="71628"/>
                                </a:lnTo>
                                <a:lnTo>
                                  <a:pt x="164592" y="73152"/>
                                </a:lnTo>
                                <a:lnTo>
                                  <a:pt x="164592" y="76200"/>
                                </a:lnTo>
                                <a:lnTo>
                                  <a:pt x="163068" y="77724"/>
                                </a:lnTo>
                                <a:lnTo>
                                  <a:pt x="161544" y="80772"/>
                                </a:lnTo>
                                <a:lnTo>
                                  <a:pt x="160020" y="80772"/>
                                </a:lnTo>
                                <a:lnTo>
                                  <a:pt x="156972" y="82296"/>
                                </a:lnTo>
                                <a:lnTo>
                                  <a:pt x="155448" y="83820"/>
                                </a:lnTo>
                                <a:lnTo>
                                  <a:pt x="147828" y="83820"/>
                                </a:lnTo>
                                <a:lnTo>
                                  <a:pt x="143256" y="80772"/>
                                </a:lnTo>
                                <a:lnTo>
                                  <a:pt x="141732" y="76200"/>
                                </a:lnTo>
                                <a:lnTo>
                                  <a:pt x="138684" y="71628"/>
                                </a:lnTo>
                                <a:lnTo>
                                  <a:pt x="137160" y="65532"/>
                                </a:lnTo>
                                <a:lnTo>
                                  <a:pt x="137160" y="48768"/>
                                </a:lnTo>
                                <a:lnTo>
                                  <a:pt x="138684" y="42672"/>
                                </a:lnTo>
                                <a:lnTo>
                                  <a:pt x="140208" y="38100"/>
                                </a:lnTo>
                                <a:lnTo>
                                  <a:pt x="143256" y="33528"/>
                                </a:lnTo>
                                <a:lnTo>
                                  <a:pt x="147828" y="32004"/>
                                </a:lnTo>
                                <a:lnTo>
                                  <a:pt x="158496" y="32004"/>
                                </a:lnTo>
                                <a:lnTo>
                                  <a:pt x="160020" y="35052"/>
                                </a:lnTo>
                                <a:lnTo>
                                  <a:pt x="163068" y="36576"/>
                                </a:lnTo>
                                <a:lnTo>
                                  <a:pt x="166128" y="42672"/>
                                </a:lnTo>
                                <a:lnTo>
                                  <a:pt x="166128" y="47244"/>
                                </a:lnTo>
                                <a:lnTo>
                                  <a:pt x="167652" y="51816"/>
                                </a:lnTo>
                                <a:lnTo>
                                  <a:pt x="167652" y="28956"/>
                                </a:lnTo>
                                <a:lnTo>
                                  <a:pt x="161544" y="27432"/>
                                </a:lnTo>
                                <a:lnTo>
                                  <a:pt x="141732" y="27432"/>
                                </a:lnTo>
                                <a:lnTo>
                                  <a:pt x="138684" y="30480"/>
                                </a:lnTo>
                                <a:lnTo>
                                  <a:pt x="134112" y="32004"/>
                                </a:lnTo>
                                <a:lnTo>
                                  <a:pt x="128016" y="41148"/>
                                </a:lnTo>
                                <a:lnTo>
                                  <a:pt x="126492" y="45720"/>
                                </a:lnTo>
                                <a:lnTo>
                                  <a:pt x="124968" y="51816"/>
                                </a:lnTo>
                                <a:lnTo>
                                  <a:pt x="124968" y="68580"/>
                                </a:lnTo>
                                <a:lnTo>
                                  <a:pt x="126492" y="74676"/>
                                </a:lnTo>
                                <a:lnTo>
                                  <a:pt x="131064" y="80772"/>
                                </a:lnTo>
                                <a:lnTo>
                                  <a:pt x="135636" y="85356"/>
                                </a:lnTo>
                                <a:lnTo>
                                  <a:pt x="143256" y="88404"/>
                                </a:lnTo>
                                <a:lnTo>
                                  <a:pt x="156972" y="88404"/>
                                </a:lnTo>
                                <a:lnTo>
                                  <a:pt x="161544" y="86880"/>
                                </a:lnTo>
                                <a:lnTo>
                                  <a:pt x="166128" y="83820"/>
                                </a:lnTo>
                                <a:lnTo>
                                  <a:pt x="170700" y="82296"/>
                                </a:lnTo>
                                <a:lnTo>
                                  <a:pt x="173748" y="79248"/>
                                </a:lnTo>
                                <a:lnTo>
                                  <a:pt x="176796" y="74676"/>
                                </a:lnTo>
                                <a:lnTo>
                                  <a:pt x="178320" y="68580"/>
                                </a:lnTo>
                                <a:lnTo>
                                  <a:pt x="179844" y="64008"/>
                                </a:lnTo>
                                <a:lnTo>
                                  <a:pt x="179844" y="47244"/>
                                </a:lnTo>
                                <a:close/>
                              </a:path>
                              <a:path w="346075" h="88900">
                                <a:moveTo>
                                  <a:pt x="236232" y="27432"/>
                                </a:moveTo>
                                <a:lnTo>
                                  <a:pt x="224040" y="27432"/>
                                </a:lnTo>
                                <a:lnTo>
                                  <a:pt x="220992" y="28956"/>
                                </a:lnTo>
                                <a:lnTo>
                                  <a:pt x="219468" y="28956"/>
                                </a:lnTo>
                                <a:lnTo>
                                  <a:pt x="216420" y="30492"/>
                                </a:lnTo>
                                <a:lnTo>
                                  <a:pt x="213372" y="33540"/>
                                </a:lnTo>
                                <a:lnTo>
                                  <a:pt x="210324" y="35064"/>
                                </a:lnTo>
                                <a:lnTo>
                                  <a:pt x="208800" y="38112"/>
                                </a:lnTo>
                                <a:lnTo>
                                  <a:pt x="207264" y="38112"/>
                                </a:lnTo>
                                <a:lnTo>
                                  <a:pt x="208800" y="28956"/>
                                </a:lnTo>
                                <a:lnTo>
                                  <a:pt x="190500" y="28956"/>
                                </a:lnTo>
                                <a:lnTo>
                                  <a:pt x="190500" y="32016"/>
                                </a:lnTo>
                                <a:lnTo>
                                  <a:pt x="193548" y="32016"/>
                                </a:lnTo>
                                <a:lnTo>
                                  <a:pt x="193548" y="33540"/>
                                </a:lnTo>
                                <a:lnTo>
                                  <a:pt x="196596" y="33540"/>
                                </a:lnTo>
                                <a:lnTo>
                                  <a:pt x="196596" y="38112"/>
                                </a:lnTo>
                                <a:lnTo>
                                  <a:pt x="198120" y="39636"/>
                                </a:lnTo>
                                <a:lnTo>
                                  <a:pt x="198120" y="74688"/>
                                </a:lnTo>
                                <a:lnTo>
                                  <a:pt x="196596" y="76212"/>
                                </a:lnTo>
                                <a:lnTo>
                                  <a:pt x="196596" y="80784"/>
                                </a:lnTo>
                                <a:lnTo>
                                  <a:pt x="195072" y="80784"/>
                                </a:lnTo>
                                <a:lnTo>
                                  <a:pt x="195072" y="82308"/>
                                </a:lnTo>
                                <a:lnTo>
                                  <a:pt x="192024" y="82308"/>
                                </a:lnTo>
                                <a:lnTo>
                                  <a:pt x="190500" y="83832"/>
                                </a:lnTo>
                                <a:lnTo>
                                  <a:pt x="190500" y="86880"/>
                                </a:lnTo>
                                <a:lnTo>
                                  <a:pt x="216420" y="86880"/>
                                </a:lnTo>
                                <a:lnTo>
                                  <a:pt x="216420" y="83832"/>
                                </a:lnTo>
                                <a:lnTo>
                                  <a:pt x="213372" y="82308"/>
                                </a:lnTo>
                                <a:lnTo>
                                  <a:pt x="210324" y="82308"/>
                                </a:lnTo>
                                <a:lnTo>
                                  <a:pt x="210324" y="80784"/>
                                </a:lnTo>
                                <a:lnTo>
                                  <a:pt x="208800" y="80784"/>
                                </a:lnTo>
                                <a:lnTo>
                                  <a:pt x="208800" y="42684"/>
                                </a:lnTo>
                                <a:lnTo>
                                  <a:pt x="213372" y="38112"/>
                                </a:lnTo>
                                <a:lnTo>
                                  <a:pt x="214896" y="36588"/>
                                </a:lnTo>
                                <a:lnTo>
                                  <a:pt x="216420" y="36588"/>
                                </a:lnTo>
                                <a:lnTo>
                                  <a:pt x="217944" y="35064"/>
                                </a:lnTo>
                                <a:lnTo>
                                  <a:pt x="224040" y="35064"/>
                                </a:lnTo>
                                <a:lnTo>
                                  <a:pt x="227088" y="38112"/>
                                </a:lnTo>
                                <a:lnTo>
                                  <a:pt x="228612" y="41160"/>
                                </a:lnTo>
                                <a:lnTo>
                                  <a:pt x="236232" y="41160"/>
                                </a:lnTo>
                                <a:lnTo>
                                  <a:pt x="236232" y="35064"/>
                                </a:lnTo>
                                <a:lnTo>
                                  <a:pt x="236232" y="27432"/>
                                </a:lnTo>
                                <a:close/>
                              </a:path>
                              <a:path w="346075" h="88900">
                                <a:moveTo>
                                  <a:pt x="345948" y="30480"/>
                                </a:moveTo>
                                <a:lnTo>
                                  <a:pt x="339852" y="27432"/>
                                </a:lnTo>
                                <a:lnTo>
                                  <a:pt x="318516" y="27432"/>
                                </a:lnTo>
                                <a:lnTo>
                                  <a:pt x="309372" y="32004"/>
                                </a:lnTo>
                                <a:lnTo>
                                  <a:pt x="307848" y="35052"/>
                                </a:lnTo>
                                <a:lnTo>
                                  <a:pt x="306324" y="36576"/>
                                </a:lnTo>
                                <a:lnTo>
                                  <a:pt x="304800" y="39624"/>
                                </a:lnTo>
                                <a:lnTo>
                                  <a:pt x="304800" y="45720"/>
                                </a:lnTo>
                                <a:lnTo>
                                  <a:pt x="306324" y="47244"/>
                                </a:lnTo>
                                <a:lnTo>
                                  <a:pt x="306324" y="48768"/>
                                </a:lnTo>
                                <a:lnTo>
                                  <a:pt x="307848" y="50292"/>
                                </a:lnTo>
                                <a:lnTo>
                                  <a:pt x="309372" y="53340"/>
                                </a:lnTo>
                                <a:lnTo>
                                  <a:pt x="312420" y="56388"/>
                                </a:lnTo>
                                <a:lnTo>
                                  <a:pt x="321564" y="60960"/>
                                </a:lnTo>
                                <a:lnTo>
                                  <a:pt x="327660" y="67056"/>
                                </a:lnTo>
                                <a:lnTo>
                                  <a:pt x="327660" y="70104"/>
                                </a:lnTo>
                                <a:lnTo>
                                  <a:pt x="329184" y="71628"/>
                                </a:lnTo>
                                <a:lnTo>
                                  <a:pt x="329184" y="76200"/>
                                </a:lnTo>
                                <a:lnTo>
                                  <a:pt x="327660" y="79248"/>
                                </a:lnTo>
                                <a:lnTo>
                                  <a:pt x="326136" y="80772"/>
                                </a:lnTo>
                                <a:lnTo>
                                  <a:pt x="320040" y="83820"/>
                                </a:lnTo>
                                <a:lnTo>
                                  <a:pt x="312420" y="83820"/>
                                </a:lnTo>
                                <a:lnTo>
                                  <a:pt x="306324" y="80772"/>
                                </a:lnTo>
                                <a:lnTo>
                                  <a:pt x="303276" y="74676"/>
                                </a:lnTo>
                                <a:lnTo>
                                  <a:pt x="303276" y="71628"/>
                                </a:lnTo>
                                <a:lnTo>
                                  <a:pt x="298704" y="71628"/>
                                </a:lnTo>
                                <a:lnTo>
                                  <a:pt x="295656" y="85344"/>
                                </a:lnTo>
                                <a:lnTo>
                                  <a:pt x="300228" y="85344"/>
                                </a:lnTo>
                                <a:lnTo>
                                  <a:pt x="303276" y="86868"/>
                                </a:lnTo>
                                <a:lnTo>
                                  <a:pt x="306324" y="86868"/>
                                </a:lnTo>
                                <a:lnTo>
                                  <a:pt x="309372" y="88392"/>
                                </a:lnTo>
                                <a:lnTo>
                                  <a:pt x="320040" y="88392"/>
                                </a:lnTo>
                                <a:lnTo>
                                  <a:pt x="324612" y="86868"/>
                                </a:lnTo>
                                <a:lnTo>
                                  <a:pt x="327660" y="85344"/>
                                </a:lnTo>
                                <a:lnTo>
                                  <a:pt x="330708" y="85344"/>
                                </a:lnTo>
                                <a:lnTo>
                                  <a:pt x="338328" y="77724"/>
                                </a:lnTo>
                                <a:lnTo>
                                  <a:pt x="338328" y="64008"/>
                                </a:lnTo>
                                <a:lnTo>
                                  <a:pt x="336804" y="62484"/>
                                </a:lnTo>
                                <a:lnTo>
                                  <a:pt x="336804" y="60960"/>
                                </a:lnTo>
                                <a:lnTo>
                                  <a:pt x="335280" y="59436"/>
                                </a:lnTo>
                                <a:lnTo>
                                  <a:pt x="333756" y="59436"/>
                                </a:lnTo>
                                <a:lnTo>
                                  <a:pt x="329184" y="54864"/>
                                </a:lnTo>
                                <a:lnTo>
                                  <a:pt x="323088" y="51816"/>
                                </a:lnTo>
                                <a:lnTo>
                                  <a:pt x="320040" y="48768"/>
                                </a:lnTo>
                                <a:lnTo>
                                  <a:pt x="318516" y="48768"/>
                                </a:lnTo>
                                <a:lnTo>
                                  <a:pt x="316992" y="47244"/>
                                </a:lnTo>
                                <a:lnTo>
                                  <a:pt x="316992" y="45720"/>
                                </a:lnTo>
                                <a:lnTo>
                                  <a:pt x="315468" y="44196"/>
                                </a:lnTo>
                                <a:lnTo>
                                  <a:pt x="315468" y="35052"/>
                                </a:lnTo>
                                <a:lnTo>
                                  <a:pt x="318516" y="33528"/>
                                </a:lnTo>
                                <a:lnTo>
                                  <a:pt x="320040" y="32004"/>
                                </a:lnTo>
                                <a:lnTo>
                                  <a:pt x="333756" y="32004"/>
                                </a:lnTo>
                                <a:lnTo>
                                  <a:pt x="335280" y="35052"/>
                                </a:lnTo>
                                <a:lnTo>
                                  <a:pt x="338328" y="38100"/>
                                </a:lnTo>
                                <a:lnTo>
                                  <a:pt x="338328" y="42672"/>
                                </a:lnTo>
                                <a:lnTo>
                                  <a:pt x="342900" y="42672"/>
                                </a:lnTo>
                                <a:lnTo>
                                  <a:pt x="345948" y="30480"/>
                                </a:lnTo>
                                <a:close/>
                              </a:path>
                            </a:pathLst>
                          </a:custGeom>
                          <a:solidFill>
                            <a:srgbClr val="000000"/>
                          </a:solidFill>
                        </wps:spPr>
                        <wps:bodyPr wrap="square" lIns="0" tIns="0" rIns="0" bIns="0" rtlCol="0">
                          <a:prstTxWarp prst="textNoShape">
                            <a:avLst/>
                          </a:prstTxWarp>
                          <a:noAutofit/>
                        </wps:bodyPr>
                      </wps:wsp>
                      <pic:pic>
                        <pic:nvPicPr>
                          <pic:cNvPr id="1898" name="Image 1898"/>
                          <pic:cNvPicPr/>
                        </pic:nvPicPr>
                        <pic:blipFill>
                          <a:blip r:embed="rId1075" cstate="print"/>
                          <a:stretch>
                            <a:fillRect/>
                          </a:stretch>
                        </pic:blipFill>
                        <pic:spPr>
                          <a:xfrm>
                            <a:off x="2496311" y="789431"/>
                            <a:ext cx="76200" cy="85344"/>
                          </a:xfrm>
                          <a:prstGeom prst="rect">
                            <a:avLst/>
                          </a:prstGeom>
                        </pic:spPr>
                      </pic:pic>
                    </wpg:wgp>
                  </a:graphicData>
                </a:graphic>
              </wp:inline>
            </w:drawing>
          </mc:Choice>
          <mc:Fallback>
            <w:pict>
              <v:group style="width:237.75pt;height:91.2pt;mso-position-horizontal-relative:char;mso-position-vertical-relative:line" id="docshapegroup792" coordorigin="0,0" coordsize="4755,1824">
                <v:shape style="position:absolute;left:962;top:247;width:120;height:137" type="#_x0000_t75" id="docshape793" stroked="false">
                  <v:imagedata r:id="rId1067" o:title=""/>
                </v:shape>
                <v:shape style="position:absolute;left:1403;top:252;width:241;height:135" id="docshape794" coordorigin="1404,252" coordsize="241,135" path="m1445,367l1440,362,1430,372,1428,372,1426,374,1423,374,1421,372,1421,370,1418,370,1418,362,1421,358,1421,353,1435,290,1430,290,1406,293,1406,298,1414,298,1414,300,1416,302,1416,307,1414,312,1414,319,1406,350,1404,358,1404,377,1406,382,1409,384,1414,386,1421,386,1435,379,1440,374,1445,367xm1445,252l1428,252,1423,271,1440,271,1445,252xm1644,343l1526,343,1526,355,1644,355,1644,343xm1644,302l1526,302,1526,314,1644,314,1644,302xe" filled="true" fillcolor="#000000" stroked="false">
                  <v:path arrowok="t"/>
                  <v:fill type="solid"/>
                </v:shape>
                <v:shape style="position:absolute;left:1730;top:237;width:161;height:183" type="#_x0000_t75" id="docshape795" stroked="false">
                  <v:imagedata r:id="rId1068" o:title=""/>
                </v:shape>
                <v:rect style="position:absolute;left:3091;top:319;width:120;height:15" id="docshape796" filled="true" fillcolor="#000000" stroked="false">
                  <v:fill type="solid"/>
                </v:rect>
                <v:shape style="position:absolute;left:3283;top:237;width:171;height:183" type="#_x0000_t75" id="docshape797" stroked="false">
                  <v:imagedata r:id="rId1069" o:title=""/>
                </v:shape>
                <v:shape style="position:absolute;left:3635;top:290;width:279;height:97" id="docshape798" coordorigin="3636,290" coordsize="279,97" path="m3715,293l3710,293,3706,290,3672,290,3658,298,3655,302,3653,305,3650,310,3650,319,3653,322,3653,324,3667,338,3677,343,3686,353,3686,355,3689,360,3689,367,3686,372,3682,374,3679,377,3674,379,3662,379,3653,374,3648,365,3648,360,3641,360,3636,379,3643,382,3648,384,3658,384,3662,386,3674,386,3682,384,3691,379,3696,377,3698,372,3701,370,3703,365,3703,350,3701,348,3701,346,3698,343,3698,341,3696,338,3694,338,3689,334,3684,331,3679,326,3674,324,3672,322,3670,322,3670,319,3667,317,3667,302,3672,300,3674,298,3696,298,3698,300,3701,305,3703,307,3703,314,3710,314,3714,298,3715,293xm3914,343l3797,343,3797,355,3914,355,3914,343xm3914,302l3797,302,3797,314,3914,314,3914,302xe" filled="true" fillcolor="#000000" stroked="false">
                  <v:path arrowok="t"/>
                  <v:fill type="solid"/>
                </v:shape>
                <v:shape style="position:absolute;left:4000;top:249;width:123;height:161" type="#_x0000_t75" id="docshape799" stroked="false">
                  <v:imagedata r:id="rId1070" o:title=""/>
                </v:shape>
                <v:shape style="position:absolute;left:4173;top:290;width:581;height:120" id="docshape800" coordorigin="4174,290" coordsize="581,120" path="m4195,360l4174,360,4174,384,4195,384,4195,360xm4270,360l4248,360,4248,384,4270,384,4270,360xm4342,360l4320,360,4320,384,4342,384,4342,360xm4418,365l4416,362,4402,362,4402,386,4399,391,4399,394,4390,403,4394,410,4402,406,4409,398,4411,394,4414,391,4416,386,4418,384,4418,365xm4570,367l4565,362,4555,372,4553,372,4550,374,4548,374,4546,372,4546,370,4543,370,4543,362,4546,358,4548,350,4553,326,4555,319,4555,302,4555,298,4550,295,4548,290,4531,290,4526,293,4519,295,4507,307,4502,317,4500,317,4502,312,4502,302,4502,295,4498,290,4481,290,4476,293,4474,298,4469,302,4462,307,4469,314,4474,305,4476,305,4478,302,4488,302,4488,317,4486,322,4471,384,4488,384,4498,341,4500,336,4500,331,4505,322,4510,317,4512,314,4514,310,4519,307,4524,302,4536,302,4536,305,4538,307,4538,324,4536,329,4536,334,4531,350,4529,360,4529,377,4531,382,4534,384,4538,386,4548,386,4553,384,4560,377,4565,374,4570,367xm4754,319l4634,319,4634,334,4754,334,4754,319xe" filled="true" fillcolor="#000000" stroked="false">
                  <v:path arrowok="t"/>
                  <v:fill type="solid"/>
                </v:shape>
                <v:shape style="position:absolute;left:1089;top:715;width:120;height:137" type="#_x0000_t75" id="docshape801" stroked="false">
                  <v:imagedata r:id="rId1071" o:title=""/>
                </v:shape>
                <v:shape style="position:absolute;left:0;top:0;width:3411;height:1824" type="#_x0000_t75" id="docshape802" stroked="false">
                  <v:imagedata r:id="rId1072" o:title=""/>
                </v:shape>
                <v:shape style="position:absolute;left:2116;top:758;width:1923;height:560" id="docshape803" coordorigin="2117,758" coordsize="1923,560" path="m2237,1303l2117,1303,2117,1318,2237,1318,2237,1303xm3482,828l3461,828,3461,852,3482,852,3482,828xm3554,828l3533,828,3533,852,3554,852,3554,828xm3629,828l3607,828,3607,852,3629,852,3629,828xm3703,835l3701,830,3686,830,3686,852,3684,857,3684,862,3674,871,3679,878,3689,869,3694,866,3696,862,3698,859,3701,854,3703,852,3703,835xm3857,835l3852,830,3842,840,3840,840,3838,842,3833,842,3833,840,3830,840,3830,828,3833,821,3840,794,3842,787,3842,770,3840,766,3835,761,3830,758,3818,758,3811,761,3806,766,3802,768,3794,775,3787,785,3790,780,3790,770,3790,768,3785,763,3785,758,3768,758,3763,763,3758,766,3754,770,3749,778,3754,782,3766,770,3773,770,3773,773,3775,773,3775,780,3773,785,3773,792,3758,852,3775,852,3785,811,3785,804,3790,794,3792,792,3796,785,3797,782,3806,773,3811,770,3821,770,3826,775,3826,792,3823,797,3821,804,3818,818,3816,828,3814,833,3814,842,3816,847,3823,854,3833,854,3847,847,3852,842,3857,835xm4039,787l3919,787,3919,802,4039,802,4039,787xe" filled="true" fillcolor="#000000" stroked="false">
                  <v:path arrowok="t"/>
                  <v:fill type="solid"/>
                </v:shape>
                <v:shape style="position:absolute;left:2308;top:1221;width:123;height:183" type="#_x0000_t75" id="docshape804" stroked="false">
                  <v:imagedata r:id="rId1073" o:title=""/>
                </v:shape>
                <v:shape style="position:absolute;left:2592;top:1231;width:238;height:140" type="#_x0000_t75" id="docshape805" stroked="false">
                  <v:imagedata r:id="rId1074" o:title=""/>
                </v:shape>
                <v:shape style="position:absolute;left:2980;top:1236;width:44;height:135" id="docshape806" coordorigin="2981,1236" coordsize="44,135" path="m3017,1255l3000,1255,3005,1236,3022,1236,3017,1255xm3000,1370l2990,1370,2983,1363,2981,1358,2981,1349,2983,1342,2983,1334,2990,1303,2993,1296,2993,1284,2990,1282,2983,1282,2986,1277,3007,1274,3014,1274,3000,1337,2998,1342,2998,1356,3000,1356,3000,1358,3017,1358,3010,1366,3000,1370xm3017,1358l3005,1358,3007,1356,3010,1356,3019,1346,3024,1351,3017,1358xe" filled="true" fillcolor="#000000" stroked="false">
                  <v:path arrowok="t"/>
                  <v:fill type="solid"/>
                </v:shape>
                <v:shape style="position:absolute;left:3105;top:1243;width:120;height:135" type="#_x0000_t75" id="docshape807" stroked="false">
                  <v:imagedata r:id="rId1075" o:title=""/>
                </v:shape>
                <v:shape style="position:absolute;left:3307;top:1231;width:545;height:140" id="docshape808" coordorigin="3307,1231" coordsize="545,140" path="m3350,1231l3319,1231,3319,1236,3326,1236,3329,1238,3329,1258,3310,1334,3310,1342,3307,1349,3307,1358,3310,1363,3317,1370,3326,1370,3331,1368,3334,1366,3338,1363,3343,1358,3350,1351,3346,1346,3336,1356,3334,1356,3331,1358,3326,1358,3326,1356,3324,1356,3324,1342,3326,1337,3350,1231xm3590,1306l3586,1294,3578,1286,3575,1282,3571,1277,3571,1313,3571,1334,3569,1339,3569,1344,3566,1346,3566,1351,3564,1354,3562,1358,3559,1358,3554,1361,3552,1363,3540,1363,3533,1358,3530,1351,3526,1344,3523,1334,3523,1308,3526,1298,3528,1291,3533,1284,3540,1282,3557,1282,3559,1286,3564,1289,3569,1298,3569,1306,3571,1313,3571,1277,3562,1274,3530,1274,3526,1279,3518,1282,3509,1296,3506,1303,3504,1313,3504,1339,3506,1349,3514,1358,3521,1366,3533,1370,3554,1370,3562,1368,3569,1363,3576,1361,3581,1356,3586,1349,3588,1339,3590,1332,3590,1306xm3679,1274l3660,1274,3655,1277,3653,1277,3648,1279,3643,1284,3638,1286,3636,1291,3634,1291,3636,1277,3607,1277,3607,1282,3612,1282,3612,1284,3617,1284,3617,1291,3619,1294,3619,1349,3617,1351,3617,1358,3614,1358,3614,1361,3610,1361,3607,1363,3607,1368,3648,1368,3648,1363,3643,1361,3638,1361,3638,1358,3636,1358,3636,1298,3643,1291,3646,1289,3648,1289,3650,1286,3660,1286,3665,1291,3667,1296,3679,1296,3679,1286,3679,1274xm3852,1279l3842,1274,3809,1274,3794,1282,3792,1286,3790,1289,3787,1294,3787,1303,3790,1306,3790,1308,3792,1310,3794,1315,3799,1320,3814,1327,3823,1337,3823,1342,3826,1344,3826,1351,3823,1356,3821,1358,3811,1363,3799,1363,3790,1358,3785,1349,3785,1344,3778,1344,3773,1366,3780,1366,3785,1368,3790,1368,3794,1370,3811,1370,3818,1368,3823,1366,3828,1366,3840,1354,3840,1332,3838,1330,3838,1327,3835,1325,3833,1325,3826,1318,3816,1313,3811,1308,3809,1308,3806,1306,3806,1303,3804,1301,3804,1286,3809,1284,3811,1282,3833,1282,3835,1286,3840,1291,3840,1298,3847,1298,3852,1279xe" filled="true" fillcolor="#000000" stroked="false">
                  <v:path arrowok="t"/>
                  <v:fill type="solid"/>
                </v:shape>
                <v:shape style="position:absolute;left:3931;top:1243;width:120;height:135" type="#_x0000_t75" id="docshape809" stroked="false">
                  <v:imagedata r:id="rId1075" o:title=""/>
                </v:shape>
              </v:group>
            </w:pict>
          </mc:Fallback>
        </mc:AlternateContent>
      </w:r>
      <w:r>
        <w:rPr>
          <w:sz w:val="20"/>
        </w:rPr>
      </w:r>
      <w:r>
        <w:rPr>
          <w:spacing w:val="23"/>
          <w:sz w:val="16"/>
        </w:rPr>
        <w:t> </w:t>
      </w:r>
      <w:r>
        <w:rPr>
          <w:spacing w:val="23"/>
          <w:position w:val="141"/>
          <w:sz w:val="20"/>
        </w:rPr>
        <w:drawing>
          <wp:inline distT="0" distB="0" distL="0" distR="0">
            <wp:extent cx="79174" cy="102012"/>
            <wp:effectExtent l="0" t="0" r="0" b="0"/>
            <wp:docPr id="1899" name="Image 1899"/>
            <wp:cNvGraphicFramePr>
              <a:graphicFrameLocks/>
            </wp:cNvGraphicFramePr>
            <a:graphic>
              <a:graphicData uri="http://schemas.openxmlformats.org/drawingml/2006/picture">
                <pic:pic>
                  <pic:nvPicPr>
                    <pic:cNvPr id="1899" name="Image 1899"/>
                    <pic:cNvPicPr/>
                  </pic:nvPicPr>
                  <pic:blipFill>
                    <a:blip r:embed="rId1076" cstate="print"/>
                    <a:stretch>
                      <a:fillRect/>
                    </a:stretch>
                  </pic:blipFill>
                  <pic:spPr>
                    <a:xfrm>
                      <a:off x="0" y="0"/>
                      <a:ext cx="79174" cy="102012"/>
                    </a:xfrm>
                    <a:prstGeom prst="rect">
                      <a:avLst/>
                    </a:prstGeom>
                  </pic:spPr>
                </pic:pic>
              </a:graphicData>
            </a:graphic>
          </wp:inline>
        </w:drawing>
      </w:r>
      <w:r>
        <w:rPr>
          <w:spacing w:val="23"/>
          <w:position w:val="141"/>
          <w:sz w:val="20"/>
        </w:rPr>
      </w:r>
    </w:p>
    <w:p>
      <w:pPr>
        <w:pStyle w:val="BodyText"/>
        <w:spacing w:before="199"/>
        <w:ind w:left="639"/>
      </w:pPr>
      <w:r>
        <w:rPr/>
        <w:drawing>
          <wp:anchor distT="0" distB="0" distL="0" distR="0" allowOverlap="1" layoutInCell="1" locked="0" behindDoc="1" simplePos="0" relativeHeight="482645504">
            <wp:simplePos x="0" y="0"/>
            <wp:positionH relativeFrom="page">
              <wp:posOffset>3701796</wp:posOffset>
            </wp:positionH>
            <wp:positionV relativeFrom="paragraph">
              <wp:posOffset>-722248</wp:posOffset>
            </wp:positionV>
            <wp:extent cx="79174" cy="102012"/>
            <wp:effectExtent l="0" t="0" r="0" b="0"/>
            <wp:wrapNone/>
            <wp:docPr id="1900" name="Image 1900"/>
            <wp:cNvGraphicFramePr>
              <a:graphicFrameLocks/>
            </wp:cNvGraphicFramePr>
            <a:graphic>
              <a:graphicData uri="http://schemas.openxmlformats.org/drawingml/2006/picture">
                <pic:pic>
                  <pic:nvPicPr>
                    <pic:cNvPr id="1900" name="Image 1900"/>
                    <pic:cNvPicPr/>
                  </pic:nvPicPr>
                  <pic:blipFill>
                    <a:blip r:embed="rId1077" cstate="print"/>
                    <a:stretch>
                      <a:fillRect/>
                    </a:stretch>
                  </pic:blipFill>
                  <pic:spPr>
                    <a:xfrm>
                      <a:off x="0" y="0"/>
                      <a:ext cx="79174" cy="102012"/>
                    </a:xfrm>
                    <a:prstGeom prst="rect">
                      <a:avLst/>
                    </a:prstGeom>
                  </pic:spPr>
                </pic:pic>
              </a:graphicData>
            </a:graphic>
          </wp:anchor>
        </w:drawing>
      </w:r>
      <w:r>
        <w:rPr/>
        <w:drawing>
          <wp:anchor distT="0" distB="0" distL="0" distR="0" allowOverlap="1" layoutInCell="1" locked="0" behindDoc="1" simplePos="0" relativeHeight="482646016">
            <wp:simplePos x="0" y="0"/>
            <wp:positionH relativeFrom="page">
              <wp:posOffset>3713988</wp:posOffset>
            </wp:positionH>
            <wp:positionV relativeFrom="paragraph">
              <wp:posOffset>-394588</wp:posOffset>
            </wp:positionV>
            <wp:extent cx="80696" cy="102012"/>
            <wp:effectExtent l="0" t="0" r="0" b="0"/>
            <wp:wrapNone/>
            <wp:docPr id="1901" name="Image 1901"/>
            <wp:cNvGraphicFramePr>
              <a:graphicFrameLocks/>
            </wp:cNvGraphicFramePr>
            <a:graphic>
              <a:graphicData uri="http://schemas.openxmlformats.org/drawingml/2006/picture">
                <pic:pic>
                  <pic:nvPicPr>
                    <pic:cNvPr id="1901" name="Image 1901"/>
                    <pic:cNvPicPr/>
                  </pic:nvPicPr>
                  <pic:blipFill>
                    <a:blip r:embed="rId1078" cstate="print"/>
                    <a:stretch>
                      <a:fillRect/>
                    </a:stretch>
                  </pic:blipFill>
                  <pic:spPr>
                    <a:xfrm>
                      <a:off x="0" y="0"/>
                      <a:ext cx="80696" cy="102012"/>
                    </a:xfrm>
                    <a:prstGeom prst="rect">
                      <a:avLst/>
                    </a:prstGeom>
                  </pic:spPr>
                </pic:pic>
              </a:graphicData>
            </a:graphic>
          </wp:anchor>
        </w:drawing>
      </w:r>
      <w:r>
        <w:rPr>
          <w:w w:val="105"/>
        </w:rPr>
        <w:t>At</w:t>
      </w:r>
      <w:r>
        <w:rPr>
          <w:spacing w:val="8"/>
          <w:w w:val="105"/>
        </w:rPr>
        <w:t> </w:t>
      </w:r>
      <w:r>
        <w:rPr>
          <w:w w:val="105"/>
        </w:rPr>
        <w:t>the</w:t>
      </w:r>
      <w:r>
        <w:rPr>
          <w:spacing w:val="8"/>
          <w:w w:val="105"/>
        </w:rPr>
        <w:t> </w:t>
      </w:r>
      <w:r>
        <w:rPr>
          <w:w w:val="105"/>
        </w:rPr>
        <w:t>next</w:t>
      </w:r>
      <w:r>
        <w:rPr>
          <w:spacing w:val="7"/>
          <w:w w:val="105"/>
        </w:rPr>
        <w:t> </w:t>
      </w:r>
      <w:r>
        <w:rPr>
          <w:w w:val="105"/>
        </w:rPr>
        <w:t>stage</w:t>
      </w:r>
      <w:r>
        <w:rPr>
          <w:spacing w:val="4"/>
          <w:w w:val="105"/>
        </w:rPr>
        <w:t> </w:t>
      </w:r>
      <w:r>
        <w:rPr>
          <w:w w:val="105"/>
        </w:rPr>
        <w:t>of</w:t>
      </w:r>
      <w:r>
        <w:rPr>
          <w:spacing w:val="4"/>
          <w:w w:val="105"/>
        </w:rPr>
        <w:t> </w:t>
      </w:r>
      <w:r>
        <w:rPr>
          <w:w w:val="105"/>
        </w:rPr>
        <w:t>the</w:t>
      </w:r>
      <w:r>
        <w:rPr>
          <w:spacing w:val="6"/>
          <w:w w:val="105"/>
        </w:rPr>
        <w:t> </w:t>
      </w:r>
      <w:r>
        <w:rPr>
          <w:w w:val="105"/>
        </w:rPr>
        <w:t>method,</w:t>
      </w:r>
      <w:r>
        <w:rPr>
          <w:spacing w:val="9"/>
          <w:w w:val="105"/>
        </w:rPr>
        <w:t> </w:t>
      </w:r>
      <w:r>
        <w:rPr>
          <w:w w:val="105"/>
        </w:rPr>
        <w:t>a</w:t>
      </w:r>
      <w:r>
        <w:rPr>
          <w:spacing w:val="8"/>
          <w:w w:val="105"/>
        </w:rPr>
        <w:t> </w:t>
      </w:r>
      <w:r>
        <w:rPr>
          <w:w w:val="105"/>
        </w:rPr>
        <w:t>brute</w:t>
      </w:r>
      <w:r>
        <w:rPr>
          <w:spacing w:val="7"/>
          <w:w w:val="105"/>
        </w:rPr>
        <w:t> </w:t>
      </w:r>
      <w:r>
        <w:rPr>
          <w:w w:val="105"/>
        </w:rPr>
        <w:t>force</w:t>
      </w:r>
      <w:r>
        <w:rPr>
          <w:spacing w:val="5"/>
          <w:w w:val="105"/>
        </w:rPr>
        <w:t> </w:t>
      </w:r>
      <w:r>
        <w:rPr>
          <w:w w:val="105"/>
        </w:rPr>
        <w:t>is</w:t>
      </w:r>
      <w:r>
        <w:rPr>
          <w:spacing w:val="8"/>
          <w:w w:val="105"/>
        </w:rPr>
        <w:t> </w:t>
      </w:r>
      <w:r>
        <w:rPr>
          <w:w w:val="105"/>
        </w:rPr>
        <w:t>organized,</w:t>
      </w:r>
      <w:r>
        <w:rPr>
          <w:spacing w:val="9"/>
          <w:w w:val="105"/>
        </w:rPr>
        <w:t> </w:t>
      </w:r>
      <w:r>
        <w:rPr>
          <w:w w:val="105"/>
        </w:rPr>
        <w:t>as</w:t>
      </w:r>
      <w:r>
        <w:rPr>
          <w:spacing w:val="9"/>
          <w:w w:val="105"/>
        </w:rPr>
        <w:t> </w:t>
      </w:r>
      <w:r>
        <w:rPr>
          <w:w w:val="105"/>
        </w:rPr>
        <w:t>a</w:t>
      </w:r>
      <w:r>
        <w:rPr>
          <w:spacing w:val="6"/>
          <w:w w:val="105"/>
        </w:rPr>
        <w:t> </w:t>
      </w:r>
      <w:r>
        <w:rPr>
          <w:w w:val="105"/>
        </w:rPr>
        <w:t>result</w:t>
      </w:r>
      <w:r>
        <w:rPr>
          <w:spacing w:val="5"/>
          <w:w w:val="105"/>
        </w:rPr>
        <w:t> </w:t>
      </w:r>
      <w:r>
        <w:rPr>
          <w:w w:val="105"/>
        </w:rPr>
        <w:t>of</w:t>
      </w:r>
      <w:r>
        <w:rPr>
          <w:spacing w:val="9"/>
          <w:w w:val="105"/>
        </w:rPr>
        <w:t> </w:t>
      </w:r>
      <w:r>
        <w:rPr>
          <w:spacing w:val="-2"/>
          <w:w w:val="105"/>
        </w:rPr>
        <w:t>which</w:t>
      </w:r>
    </w:p>
    <w:p>
      <w:pPr>
        <w:pStyle w:val="BodyText"/>
        <w:spacing w:line="200" w:lineRule="exact" w:before="40"/>
      </w:pPr>
      <w:r>
        <w:rPr/>
        <mc:AlternateContent>
          <mc:Choice Requires="wps">
            <w:drawing>
              <wp:anchor distT="0" distB="0" distL="0" distR="0" allowOverlap="1" layoutInCell="1" locked="0" behindDoc="1" simplePos="0" relativeHeight="482646528">
                <wp:simplePos x="0" y="0"/>
                <wp:positionH relativeFrom="page">
                  <wp:posOffset>2136648</wp:posOffset>
                </wp:positionH>
                <wp:positionV relativeFrom="paragraph">
                  <wp:posOffset>33730</wp:posOffset>
                </wp:positionV>
                <wp:extent cx="32384" cy="134620"/>
                <wp:effectExtent l="0" t="0" r="0" b="0"/>
                <wp:wrapNone/>
                <wp:docPr id="1902" name="Graphic 1902"/>
                <wp:cNvGraphicFramePr>
                  <a:graphicFrameLocks/>
                </wp:cNvGraphicFramePr>
                <a:graphic>
                  <a:graphicData uri="http://schemas.microsoft.com/office/word/2010/wordprocessingShape">
                    <wps:wsp>
                      <wps:cNvPr id="1902" name="Graphic 1902"/>
                      <wps:cNvSpPr/>
                      <wps:spPr>
                        <a:xfrm>
                          <a:off x="0" y="0"/>
                          <a:ext cx="32384" cy="134620"/>
                        </a:xfrm>
                        <a:custGeom>
                          <a:avLst/>
                          <a:gdLst/>
                          <a:ahLst/>
                          <a:cxnLst/>
                          <a:rect l="l" t="t" r="r" b="b"/>
                          <a:pathLst>
                            <a:path w="32384" h="134620">
                              <a:moveTo>
                                <a:pt x="32004" y="134112"/>
                              </a:moveTo>
                              <a:lnTo>
                                <a:pt x="5143" y="97488"/>
                              </a:lnTo>
                              <a:lnTo>
                                <a:pt x="0" y="67056"/>
                              </a:lnTo>
                              <a:lnTo>
                                <a:pt x="571" y="55911"/>
                              </a:lnTo>
                              <a:lnTo>
                                <a:pt x="14001" y="17573"/>
                              </a:lnTo>
                              <a:lnTo>
                                <a:pt x="32004" y="0"/>
                              </a:lnTo>
                              <a:lnTo>
                                <a:pt x="32004" y="3048"/>
                              </a:lnTo>
                              <a:lnTo>
                                <a:pt x="27432" y="6096"/>
                              </a:lnTo>
                              <a:lnTo>
                                <a:pt x="24384" y="10668"/>
                              </a:lnTo>
                              <a:lnTo>
                                <a:pt x="13144" y="51816"/>
                              </a:lnTo>
                              <a:lnTo>
                                <a:pt x="12192" y="65532"/>
                              </a:lnTo>
                              <a:lnTo>
                                <a:pt x="12453" y="73271"/>
                              </a:lnTo>
                              <a:lnTo>
                                <a:pt x="13144" y="80581"/>
                              </a:lnTo>
                              <a:lnTo>
                                <a:pt x="15240" y="94488"/>
                              </a:lnTo>
                              <a:lnTo>
                                <a:pt x="15240" y="103632"/>
                              </a:lnTo>
                              <a:lnTo>
                                <a:pt x="21336" y="115824"/>
                              </a:lnTo>
                              <a:lnTo>
                                <a:pt x="22860" y="121920"/>
                              </a:lnTo>
                              <a:lnTo>
                                <a:pt x="32004" y="131064"/>
                              </a:lnTo>
                              <a:lnTo>
                                <a:pt x="32004" y="1341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8.240005pt;margin-top:2.655928pt;width:2.550pt;height:10.6pt;mso-position-horizontal-relative:page;mso-position-vertical-relative:paragraph;z-index:-20669952" id="docshape810" coordorigin="3365,53" coordsize="51,212" path="m3415,264l3373,207,3365,159,3366,141,3387,81,3415,53,3415,58,3408,63,3403,70,3386,135,3384,156,3384,169,3386,180,3389,202,3389,216,3398,236,3401,245,3415,260,3415,26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2647040">
                <wp:simplePos x="0" y="0"/>
                <wp:positionH relativeFrom="page">
                  <wp:posOffset>2385060</wp:posOffset>
                </wp:positionH>
                <wp:positionV relativeFrom="paragraph">
                  <wp:posOffset>33730</wp:posOffset>
                </wp:positionV>
                <wp:extent cx="32384" cy="134620"/>
                <wp:effectExtent l="0" t="0" r="0" b="0"/>
                <wp:wrapNone/>
                <wp:docPr id="1903" name="Graphic 1903"/>
                <wp:cNvGraphicFramePr>
                  <a:graphicFrameLocks/>
                </wp:cNvGraphicFramePr>
                <a:graphic>
                  <a:graphicData uri="http://schemas.microsoft.com/office/word/2010/wordprocessingShape">
                    <wps:wsp>
                      <wps:cNvPr id="1903" name="Graphic 1903"/>
                      <wps:cNvSpPr/>
                      <wps:spPr>
                        <a:xfrm>
                          <a:off x="0" y="0"/>
                          <a:ext cx="32384" cy="134620"/>
                        </a:xfrm>
                        <a:custGeom>
                          <a:avLst/>
                          <a:gdLst/>
                          <a:ahLst/>
                          <a:cxnLst/>
                          <a:rect l="l" t="t" r="r" b="b"/>
                          <a:pathLst>
                            <a:path w="32384" h="134620">
                              <a:moveTo>
                                <a:pt x="0" y="134111"/>
                              </a:moveTo>
                              <a:lnTo>
                                <a:pt x="0" y="131063"/>
                              </a:lnTo>
                              <a:lnTo>
                                <a:pt x="4572" y="128015"/>
                              </a:lnTo>
                              <a:lnTo>
                                <a:pt x="7620" y="123443"/>
                              </a:lnTo>
                              <a:lnTo>
                                <a:pt x="10668" y="117347"/>
                              </a:lnTo>
                              <a:lnTo>
                                <a:pt x="13716" y="112775"/>
                              </a:lnTo>
                              <a:lnTo>
                                <a:pt x="15240" y="105155"/>
                              </a:lnTo>
                              <a:lnTo>
                                <a:pt x="18859" y="82867"/>
                              </a:lnTo>
                              <a:lnTo>
                                <a:pt x="19550" y="76080"/>
                              </a:lnTo>
                              <a:lnTo>
                                <a:pt x="19812" y="68579"/>
                              </a:lnTo>
                              <a:lnTo>
                                <a:pt x="19550" y="60840"/>
                              </a:lnTo>
                              <a:lnTo>
                                <a:pt x="18859" y="53530"/>
                              </a:lnTo>
                              <a:lnTo>
                                <a:pt x="16764" y="39623"/>
                              </a:lnTo>
                              <a:lnTo>
                                <a:pt x="13716" y="24383"/>
                              </a:lnTo>
                              <a:lnTo>
                                <a:pt x="10668" y="18287"/>
                              </a:lnTo>
                              <a:lnTo>
                                <a:pt x="9144" y="12191"/>
                              </a:lnTo>
                              <a:lnTo>
                                <a:pt x="0" y="3047"/>
                              </a:lnTo>
                              <a:lnTo>
                                <a:pt x="0" y="0"/>
                              </a:lnTo>
                              <a:lnTo>
                                <a:pt x="26860" y="36837"/>
                              </a:lnTo>
                              <a:lnTo>
                                <a:pt x="32004" y="67055"/>
                              </a:lnTo>
                              <a:lnTo>
                                <a:pt x="31432" y="78200"/>
                              </a:lnTo>
                              <a:lnTo>
                                <a:pt x="18002" y="116752"/>
                              </a:lnTo>
                              <a:lnTo>
                                <a:pt x="6572" y="129849"/>
                              </a:lnTo>
                              <a:lnTo>
                                <a:pt x="0" y="13411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7.800003pt;margin-top:2.655928pt;width:2.550pt;height:10.6pt;mso-position-horizontal-relative:page;mso-position-vertical-relative:paragraph;z-index:-20669440" id="docshape811" coordorigin="3756,53" coordsize="51,212" path="m3756,264l3756,260,3763,255,3768,248,3773,238,3778,231,3780,219,3786,184,3787,173,3787,161,3787,149,3786,137,3782,116,3778,92,3773,82,3770,72,3756,58,3756,53,3798,111,3806,159,3806,176,3784,237,3766,258,3756,264xe" filled="true" fillcolor="#000000" stroked="false">
                <v:path arrowok="t"/>
                <v:fill type="solid"/>
                <w10:wrap type="none"/>
              </v:shape>
            </w:pict>
          </mc:Fallback>
        </mc:AlternateContent>
      </w:r>
      <w:r>
        <w:rPr>
          <w:w w:val="105"/>
        </w:rPr>
        <w:t>all</w:t>
      </w:r>
      <w:r>
        <w:rPr>
          <w:spacing w:val="-1"/>
          <w:w w:val="105"/>
        </w:rPr>
        <w:t> </w:t>
      </w:r>
      <w:r>
        <w:rPr>
          <w:w w:val="105"/>
        </w:rPr>
        <w:t>possible</w:t>
      </w:r>
      <w:r>
        <w:rPr>
          <w:spacing w:val="1"/>
          <w:w w:val="105"/>
        </w:rPr>
        <w:t> </w:t>
      </w:r>
      <w:r>
        <w:rPr>
          <w:w w:val="105"/>
        </w:rPr>
        <w:t>combinations</w:t>
      </w:r>
      <w:r>
        <w:rPr>
          <w:spacing w:val="5"/>
          <w:w w:val="105"/>
        </w:rPr>
        <w:t> </w:t>
      </w:r>
      <w:r>
        <w:rPr>
          <w:w w:val="105"/>
        </w:rPr>
        <w:t>of</w:t>
      </w:r>
      <w:r>
        <w:rPr>
          <w:spacing w:val="3"/>
          <w:w w:val="105"/>
        </w:rPr>
        <w:t> </w:t>
      </w:r>
      <w:r>
        <w:rPr>
          <w:w w:val="105"/>
        </w:rPr>
        <w:t>the</w:t>
      </w:r>
      <w:r>
        <w:rPr>
          <w:spacing w:val="68"/>
          <w:w w:val="150"/>
        </w:rPr>
        <w:t> </w:t>
      </w:r>
      <w:r>
        <w:rPr>
          <w:i/>
          <w:w w:val="105"/>
          <w:position w:val="1"/>
          <w:sz w:val="18"/>
        </w:rPr>
        <w:t>n</w:t>
      </w:r>
      <w:r>
        <w:rPr>
          <w:i/>
          <w:spacing w:val="-13"/>
          <w:w w:val="105"/>
          <w:position w:val="1"/>
          <w:sz w:val="18"/>
        </w:rPr>
        <w:t> </w:t>
      </w:r>
      <w:r>
        <w:rPr>
          <w:i/>
          <w:spacing w:val="-11"/>
          <w:position w:val="6"/>
          <w:sz w:val="18"/>
        </w:rPr>
        <w:drawing>
          <wp:inline distT="0" distB="0" distL="0" distR="0">
            <wp:extent cx="60960" cy="7620"/>
            <wp:effectExtent l="0" t="0" r="0" b="0"/>
            <wp:docPr id="1904" name="Image 1904"/>
            <wp:cNvGraphicFramePr>
              <a:graphicFrameLocks/>
            </wp:cNvGraphicFramePr>
            <a:graphic>
              <a:graphicData uri="http://schemas.openxmlformats.org/drawingml/2006/picture">
                <pic:pic>
                  <pic:nvPicPr>
                    <pic:cNvPr id="1904" name="Image 1904"/>
                    <pic:cNvPicPr/>
                  </pic:nvPicPr>
                  <pic:blipFill>
                    <a:blip r:embed="rId100" cstate="print"/>
                    <a:stretch>
                      <a:fillRect/>
                    </a:stretch>
                  </pic:blipFill>
                  <pic:spPr>
                    <a:xfrm>
                      <a:off x="0" y="0"/>
                      <a:ext cx="60960" cy="7620"/>
                    </a:xfrm>
                    <a:prstGeom prst="rect">
                      <a:avLst/>
                    </a:prstGeom>
                  </pic:spPr>
                </pic:pic>
              </a:graphicData>
            </a:graphic>
          </wp:inline>
        </w:drawing>
      </w:r>
      <w:r>
        <w:rPr>
          <w:i/>
          <w:spacing w:val="-11"/>
          <w:position w:val="6"/>
          <w:sz w:val="18"/>
        </w:rPr>
      </w:r>
      <w:r>
        <w:rPr>
          <w:w w:val="105"/>
          <w:position w:val="1"/>
          <w:sz w:val="18"/>
        </w:rPr>
        <w:t>1</w:t>
      </w:r>
      <w:r>
        <w:rPr>
          <w:spacing w:val="28"/>
          <w:w w:val="105"/>
          <w:position w:val="1"/>
          <w:sz w:val="18"/>
        </w:rPr>
        <w:t> </w:t>
      </w:r>
      <w:r>
        <w:rPr>
          <w:w w:val="105"/>
        </w:rPr>
        <w:t>-th</w:t>
      </w:r>
      <w:r>
        <w:rPr>
          <w:spacing w:val="1"/>
          <w:w w:val="105"/>
        </w:rPr>
        <w:t> </w:t>
      </w:r>
      <w:r>
        <w:rPr>
          <w:w w:val="105"/>
        </w:rPr>
        <w:t>line</w:t>
      </w:r>
      <w:r>
        <w:rPr>
          <w:spacing w:val="3"/>
          <w:w w:val="105"/>
        </w:rPr>
        <w:t> </w:t>
      </w:r>
      <w:r>
        <w:rPr>
          <w:w w:val="105"/>
        </w:rPr>
        <w:t>are</w:t>
      </w:r>
      <w:r>
        <w:rPr>
          <w:spacing w:val="4"/>
          <w:w w:val="105"/>
        </w:rPr>
        <w:t> </w:t>
      </w:r>
      <w:r>
        <w:rPr>
          <w:w w:val="105"/>
        </w:rPr>
        <w:t>selected</w:t>
      </w:r>
      <w:r>
        <w:rPr>
          <w:spacing w:val="4"/>
          <w:w w:val="105"/>
        </w:rPr>
        <w:t> </w:t>
      </w:r>
      <w:r>
        <w:rPr>
          <w:w w:val="105"/>
        </w:rPr>
        <w:t>from</w:t>
      </w:r>
      <w:r>
        <w:rPr>
          <w:spacing w:val="2"/>
          <w:w w:val="105"/>
        </w:rPr>
        <w:t> </w:t>
      </w:r>
      <w:r>
        <w:rPr>
          <w:w w:val="105"/>
        </w:rPr>
        <w:t>the</w:t>
      </w:r>
      <w:r>
        <w:rPr>
          <w:spacing w:val="2"/>
          <w:w w:val="105"/>
        </w:rPr>
        <w:t> </w:t>
      </w:r>
      <w:r>
        <w:rPr>
          <w:w w:val="105"/>
        </w:rPr>
        <w:t>matrix</w:t>
      </w:r>
      <w:r>
        <w:rPr>
          <w:spacing w:val="5"/>
          <w:w w:val="105"/>
        </w:rPr>
        <w:t> </w:t>
      </w:r>
      <w:r>
        <w:rPr>
          <w:w w:val="105"/>
        </w:rPr>
        <w:t>(2)</w:t>
      </w:r>
      <w:r>
        <w:rPr>
          <w:spacing w:val="5"/>
          <w:w w:val="105"/>
        </w:rPr>
        <w:t> </w:t>
      </w:r>
      <w:r>
        <w:rPr>
          <w:w w:val="105"/>
        </w:rPr>
        <w:t>and</w:t>
      </w:r>
      <w:r>
        <w:rPr>
          <w:spacing w:val="3"/>
          <w:w w:val="105"/>
        </w:rPr>
        <w:t> </w:t>
      </w:r>
      <w:r>
        <w:rPr>
          <w:spacing w:val="-5"/>
          <w:w w:val="105"/>
        </w:rPr>
        <w:t>are</w:t>
      </w:r>
    </w:p>
    <w:p>
      <w:pPr>
        <w:pStyle w:val="BodyText"/>
        <w:spacing w:line="303" w:lineRule="exact"/>
      </w:pPr>
      <w:r>
        <w:rPr>
          <w:w w:val="105"/>
        </w:rPr>
        <w:t>supplemented</w:t>
      </w:r>
      <w:r>
        <w:rPr>
          <w:spacing w:val="60"/>
          <w:w w:val="105"/>
        </w:rPr>
        <w:t> </w:t>
      </w:r>
      <w:r>
        <w:rPr>
          <w:w w:val="105"/>
        </w:rPr>
        <w:t>by</w:t>
      </w:r>
      <w:r>
        <w:rPr>
          <w:spacing w:val="60"/>
          <w:w w:val="105"/>
        </w:rPr>
        <w:t> </w:t>
      </w:r>
      <w:r>
        <w:rPr>
          <w:w w:val="105"/>
        </w:rPr>
        <w:t>a</w:t>
      </w:r>
      <w:r>
        <w:rPr>
          <w:spacing w:val="63"/>
          <w:w w:val="105"/>
        </w:rPr>
        <w:t> </w:t>
      </w:r>
      <w:r>
        <w:rPr>
          <w:w w:val="105"/>
        </w:rPr>
        <w:t>line</w:t>
      </w:r>
      <w:r>
        <w:rPr>
          <w:spacing w:val="62"/>
          <w:w w:val="105"/>
        </w:rPr>
        <w:t> </w:t>
      </w:r>
      <w:r>
        <w:rPr>
          <w:w w:val="105"/>
        </w:rPr>
        <w:t>of</w:t>
      </w:r>
      <w:r>
        <w:rPr>
          <w:spacing w:val="28"/>
          <w:w w:val="105"/>
        </w:rPr>
        <w:t>  </w:t>
      </w:r>
      <w:r>
        <w:rPr>
          <w:i/>
          <w:w w:val="105"/>
          <w:position w:val="4"/>
          <w:sz w:val="24"/>
        </w:rPr>
        <w:t>n</w:t>
      </w:r>
      <w:r>
        <w:rPr>
          <w:w w:val="105"/>
          <w:position w:val="4"/>
          <w:sz w:val="24"/>
        </w:rPr>
        <w:t>,</w:t>
      </w:r>
      <w:r>
        <w:rPr>
          <w:spacing w:val="-17"/>
          <w:w w:val="105"/>
          <w:position w:val="4"/>
          <w:sz w:val="24"/>
        </w:rPr>
        <w:t> </w:t>
      </w:r>
      <w:r>
        <w:rPr>
          <w:w w:val="105"/>
        </w:rPr>
        <w:t>length</w:t>
      </w:r>
      <w:r>
        <w:rPr>
          <w:spacing w:val="62"/>
          <w:w w:val="105"/>
        </w:rPr>
        <w:t> </w:t>
      </w:r>
      <w:r>
        <w:rPr>
          <w:w w:val="105"/>
        </w:rPr>
        <w:t>consisting</w:t>
      </w:r>
      <w:r>
        <w:rPr>
          <w:spacing w:val="60"/>
          <w:w w:val="105"/>
        </w:rPr>
        <w:t> </w:t>
      </w:r>
      <w:r>
        <w:rPr>
          <w:w w:val="105"/>
        </w:rPr>
        <w:t>of</w:t>
      </w:r>
      <w:r>
        <w:rPr>
          <w:spacing w:val="61"/>
          <w:w w:val="105"/>
        </w:rPr>
        <w:t> </w:t>
      </w:r>
      <w:r>
        <w:rPr>
          <w:w w:val="105"/>
        </w:rPr>
        <w:t>single</w:t>
      </w:r>
      <w:r>
        <w:rPr>
          <w:spacing w:val="63"/>
          <w:w w:val="105"/>
        </w:rPr>
        <w:t> </w:t>
      </w:r>
      <w:r>
        <w:rPr>
          <w:w w:val="105"/>
        </w:rPr>
        <w:t>elements.</w:t>
      </w:r>
      <w:r>
        <w:rPr>
          <w:spacing w:val="63"/>
          <w:w w:val="105"/>
        </w:rPr>
        <w:t> </w:t>
      </w:r>
      <w:r>
        <w:rPr>
          <w:w w:val="105"/>
        </w:rPr>
        <w:t>The</w:t>
      </w:r>
      <w:r>
        <w:rPr>
          <w:spacing w:val="63"/>
          <w:w w:val="105"/>
        </w:rPr>
        <w:t> </w:t>
      </w:r>
      <w:r>
        <w:rPr>
          <w:spacing w:val="-2"/>
          <w:w w:val="105"/>
        </w:rPr>
        <w:t>matrix</w:t>
      </w:r>
    </w:p>
    <w:p>
      <w:pPr>
        <w:pStyle w:val="BodyText"/>
        <w:spacing w:line="249" w:lineRule="auto" w:before="38"/>
      </w:pPr>
      <w:r>
        <w:rPr>
          <w:w w:val="105"/>
        </w:rPr>
        <w:t>constructed</w:t>
      </w:r>
      <w:r>
        <w:rPr>
          <w:spacing w:val="-5"/>
          <w:w w:val="105"/>
        </w:rPr>
        <w:t> </w:t>
      </w:r>
      <w:r>
        <w:rPr>
          <w:w w:val="105"/>
        </w:rPr>
        <w:t>in</w:t>
      </w:r>
      <w:r>
        <w:rPr>
          <w:spacing w:val="-5"/>
          <w:w w:val="105"/>
        </w:rPr>
        <w:t> </w:t>
      </w:r>
      <w:r>
        <w:rPr>
          <w:w w:val="105"/>
        </w:rPr>
        <w:t>this</w:t>
      </w:r>
      <w:r>
        <w:rPr>
          <w:spacing w:val="-5"/>
          <w:w w:val="105"/>
        </w:rPr>
        <w:t> </w:t>
      </w:r>
      <w:r>
        <w:rPr>
          <w:w w:val="105"/>
        </w:rPr>
        <w:t>way</w:t>
      </w:r>
      <w:r>
        <w:rPr>
          <w:spacing w:val="-9"/>
          <w:w w:val="105"/>
        </w:rPr>
        <w:t> </w:t>
      </w:r>
      <w:r>
        <w:rPr>
          <w:w w:val="105"/>
        </w:rPr>
        <w:t>is</w:t>
      </w:r>
      <w:r>
        <w:rPr>
          <w:spacing w:val="-5"/>
          <w:w w:val="105"/>
        </w:rPr>
        <w:t> </w:t>
      </w:r>
      <w:r>
        <w:rPr>
          <w:w w:val="105"/>
        </w:rPr>
        <w:t>denoted</w:t>
      </w:r>
      <w:r>
        <w:rPr>
          <w:spacing w:val="-5"/>
          <w:w w:val="105"/>
        </w:rPr>
        <w:t> </w:t>
      </w:r>
      <w:r>
        <w:rPr>
          <w:w w:val="105"/>
        </w:rPr>
        <w:t>by</w:t>
      </w:r>
      <w:r>
        <w:rPr>
          <w:spacing w:val="-6"/>
          <w:w w:val="105"/>
        </w:rPr>
        <w:t> </w:t>
      </w:r>
      <w:r>
        <w:rPr>
          <w:spacing w:val="2"/>
          <w:position w:val="-2"/>
        </w:rPr>
        <w:drawing>
          <wp:inline distT="0" distB="0" distL="0" distR="0">
            <wp:extent cx="277368" cy="128015"/>
            <wp:effectExtent l="0" t="0" r="0" b="0"/>
            <wp:docPr id="1905" name="Image 1905"/>
            <wp:cNvGraphicFramePr>
              <a:graphicFrameLocks/>
            </wp:cNvGraphicFramePr>
            <a:graphic>
              <a:graphicData uri="http://schemas.openxmlformats.org/drawingml/2006/picture">
                <pic:pic>
                  <pic:nvPicPr>
                    <pic:cNvPr id="1905" name="Image 1905"/>
                    <pic:cNvPicPr/>
                  </pic:nvPicPr>
                  <pic:blipFill>
                    <a:blip r:embed="rId1079" cstate="print"/>
                    <a:stretch>
                      <a:fillRect/>
                    </a:stretch>
                  </pic:blipFill>
                  <pic:spPr>
                    <a:xfrm>
                      <a:off x="0" y="0"/>
                      <a:ext cx="277368" cy="128015"/>
                    </a:xfrm>
                    <a:prstGeom prst="rect">
                      <a:avLst/>
                    </a:prstGeom>
                  </pic:spPr>
                </pic:pic>
              </a:graphicData>
            </a:graphic>
          </wp:inline>
        </w:drawing>
      </w:r>
      <w:r>
        <w:rPr>
          <w:spacing w:val="2"/>
          <w:position w:val="-2"/>
        </w:rPr>
      </w:r>
      <w:r>
        <w:rPr>
          <w:spacing w:val="22"/>
        </w:rPr>
        <w:t> </w:t>
      </w:r>
      <w:r>
        <w:rPr>
          <w:spacing w:val="-18"/>
        </w:rPr>
        <w:drawing>
          <wp:inline distT="0" distB="0" distL="0" distR="0">
            <wp:extent cx="59436" cy="71627"/>
            <wp:effectExtent l="0" t="0" r="0" b="0"/>
            <wp:docPr id="1906" name="Image 1906"/>
            <wp:cNvGraphicFramePr>
              <a:graphicFrameLocks/>
            </wp:cNvGraphicFramePr>
            <a:graphic>
              <a:graphicData uri="http://schemas.openxmlformats.org/drawingml/2006/picture">
                <pic:pic>
                  <pic:nvPicPr>
                    <pic:cNvPr id="1906" name="Image 1906"/>
                    <pic:cNvPicPr/>
                  </pic:nvPicPr>
                  <pic:blipFill>
                    <a:blip r:embed="rId1080" cstate="print"/>
                    <a:stretch>
                      <a:fillRect/>
                    </a:stretch>
                  </pic:blipFill>
                  <pic:spPr>
                    <a:xfrm>
                      <a:off x="0" y="0"/>
                      <a:ext cx="59436" cy="71627"/>
                    </a:xfrm>
                    <a:prstGeom prst="rect">
                      <a:avLst/>
                    </a:prstGeom>
                  </pic:spPr>
                </pic:pic>
              </a:graphicData>
            </a:graphic>
          </wp:inline>
        </w:drawing>
      </w:r>
      <w:r>
        <w:rPr>
          <w:spacing w:val="-18"/>
        </w:rPr>
      </w:r>
      <w:r>
        <w:rPr>
          <w:spacing w:val="32"/>
          <w:position w:val="-2"/>
        </w:rPr>
        <w:t> </w:t>
      </w:r>
      <w:r>
        <w:rPr>
          <w:spacing w:val="13"/>
          <w:position w:val="-2"/>
        </w:rPr>
        <w:drawing>
          <wp:inline distT="0" distB="0" distL="0" distR="0">
            <wp:extent cx="102108" cy="102108"/>
            <wp:effectExtent l="0" t="0" r="0" b="0"/>
            <wp:docPr id="1907" name="Image 1907"/>
            <wp:cNvGraphicFramePr>
              <a:graphicFrameLocks/>
            </wp:cNvGraphicFramePr>
            <a:graphic>
              <a:graphicData uri="http://schemas.openxmlformats.org/drawingml/2006/picture">
                <pic:pic>
                  <pic:nvPicPr>
                    <pic:cNvPr id="1907" name="Image 1907"/>
                    <pic:cNvPicPr/>
                  </pic:nvPicPr>
                  <pic:blipFill>
                    <a:blip r:embed="rId1081" cstate="print"/>
                    <a:stretch>
                      <a:fillRect/>
                    </a:stretch>
                  </pic:blipFill>
                  <pic:spPr>
                    <a:xfrm>
                      <a:off x="0" y="0"/>
                      <a:ext cx="102108" cy="102108"/>
                    </a:xfrm>
                    <a:prstGeom prst="rect">
                      <a:avLst/>
                    </a:prstGeom>
                  </pic:spPr>
                </pic:pic>
              </a:graphicData>
            </a:graphic>
          </wp:inline>
        </w:drawing>
      </w:r>
      <w:r>
        <w:rPr>
          <w:spacing w:val="13"/>
          <w:position w:val="-2"/>
        </w:rPr>
      </w:r>
      <w:r>
        <w:rPr>
          <w:spacing w:val="-3"/>
        </w:rPr>
        <w:t> </w:t>
      </w:r>
      <w:r>
        <w:rPr>
          <w:w w:val="105"/>
        </w:rPr>
        <w:t>the</w:t>
      </w:r>
      <w:r>
        <w:rPr>
          <w:spacing w:val="-8"/>
          <w:w w:val="105"/>
        </w:rPr>
        <w:t> </w:t>
      </w:r>
      <w:r>
        <w:rPr>
          <w:w w:val="105"/>
        </w:rPr>
        <w:t>resulting</w:t>
      </w:r>
      <w:r>
        <w:rPr>
          <w:spacing w:val="-5"/>
          <w:w w:val="105"/>
        </w:rPr>
        <w:t> </w:t>
      </w:r>
      <w:r>
        <w:rPr>
          <w:w w:val="105"/>
        </w:rPr>
        <w:t>system</w:t>
      </w:r>
      <w:r>
        <w:rPr>
          <w:spacing w:val="-8"/>
          <w:w w:val="105"/>
        </w:rPr>
        <w:t> </w:t>
      </w:r>
      <w:r>
        <w:rPr>
          <w:w w:val="105"/>
        </w:rPr>
        <w:t>of</w:t>
      </w:r>
      <w:r>
        <w:rPr>
          <w:spacing w:val="-5"/>
          <w:w w:val="105"/>
        </w:rPr>
        <w:t> </w:t>
      </w:r>
      <w:r>
        <w:rPr>
          <w:w w:val="105"/>
        </w:rPr>
        <w:t>linear</w:t>
      </w:r>
      <w:r>
        <w:rPr>
          <w:spacing w:val="-7"/>
          <w:w w:val="105"/>
        </w:rPr>
        <w:t> </w:t>
      </w:r>
      <w:r>
        <w:rPr>
          <w:w w:val="105"/>
        </w:rPr>
        <w:t>algebraic equations is as follows:</w:t>
      </w:r>
    </w:p>
    <w:p>
      <w:pPr>
        <w:pStyle w:val="BodyText"/>
        <w:spacing w:before="5"/>
        <w:ind w:left="0"/>
        <w:rPr>
          <w:sz w:val="11"/>
        </w:rPr>
      </w:pPr>
    </w:p>
    <w:p>
      <w:pPr>
        <w:spacing w:after="0"/>
        <w:rPr>
          <w:sz w:val="11"/>
        </w:rPr>
        <w:sectPr>
          <w:pgSz w:w="8400" w:h="11910"/>
          <w:pgMar w:header="523" w:footer="0" w:top="740" w:bottom="280" w:left="580" w:right="440"/>
        </w:sectPr>
      </w:pPr>
    </w:p>
    <w:p>
      <w:pPr>
        <w:spacing w:before="149"/>
        <w:ind w:left="1455" w:right="0" w:firstLine="0"/>
        <w:jc w:val="left"/>
        <w:rPr>
          <w:sz w:val="21"/>
        </w:rPr>
      </w:pPr>
      <w:r>
        <w:rPr/>
        <mc:AlternateContent>
          <mc:Choice Requires="wps">
            <w:drawing>
              <wp:anchor distT="0" distB="0" distL="0" distR="0" allowOverlap="1" layoutInCell="1" locked="0" behindDoc="1" simplePos="0" relativeHeight="482647552">
                <wp:simplePos x="0" y="0"/>
                <wp:positionH relativeFrom="page">
                  <wp:posOffset>793482</wp:posOffset>
                </wp:positionH>
                <wp:positionV relativeFrom="paragraph">
                  <wp:posOffset>-65367</wp:posOffset>
                </wp:positionV>
                <wp:extent cx="535305" cy="349250"/>
                <wp:effectExtent l="0" t="0" r="0" b="0"/>
                <wp:wrapNone/>
                <wp:docPr id="1908" name="Group 1908"/>
                <wp:cNvGraphicFramePr>
                  <a:graphicFrameLocks/>
                </wp:cNvGraphicFramePr>
                <a:graphic>
                  <a:graphicData uri="http://schemas.microsoft.com/office/word/2010/wordprocessingGroup">
                    <wpg:wgp>
                      <wpg:cNvPr id="1908" name="Group 1908"/>
                      <wpg:cNvGrpSpPr/>
                      <wpg:grpSpPr>
                        <a:xfrm>
                          <a:off x="0" y="0"/>
                          <a:ext cx="535305" cy="349250"/>
                          <a:chExt cx="535305" cy="349250"/>
                        </a:xfrm>
                      </wpg:grpSpPr>
                      <wps:wsp>
                        <wps:cNvPr id="1909" name="Graphic 1909"/>
                        <wps:cNvSpPr/>
                        <wps:spPr>
                          <a:xfrm>
                            <a:off x="98057" y="16457"/>
                            <a:ext cx="288290" cy="160655"/>
                          </a:xfrm>
                          <a:custGeom>
                            <a:avLst/>
                            <a:gdLst/>
                            <a:ahLst/>
                            <a:cxnLst/>
                            <a:rect l="l" t="t" r="r" b="b"/>
                            <a:pathLst>
                              <a:path w="288290" h="160655">
                                <a:moveTo>
                                  <a:pt x="22860" y="0"/>
                                </a:moveTo>
                                <a:lnTo>
                                  <a:pt x="1333" y="32004"/>
                                </a:lnTo>
                                <a:lnTo>
                                  <a:pt x="0" y="45720"/>
                                </a:lnTo>
                                <a:lnTo>
                                  <a:pt x="304" y="53441"/>
                                </a:lnTo>
                                <a:lnTo>
                                  <a:pt x="22860" y="91440"/>
                                </a:lnTo>
                                <a:lnTo>
                                  <a:pt x="22860" y="89916"/>
                                </a:lnTo>
                                <a:lnTo>
                                  <a:pt x="16764" y="83820"/>
                                </a:lnTo>
                                <a:lnTo>
                                  <a:pt x="15240" y="79248"/>
                                </a:lnTo>
                                <a:lnTo>
                                  <a:pt x="13716" y="76200"/>
                                </a:lnTo>
                                <a:lnTo>
                                  <a:pt x="12192" y="70104"/>
                                </a:lnTo>
                                <a:lnTo>
                                  <a:pt x="10668" y="65532"/>
                                </a:lnTo>
                                <a:lnTo>
                                  <a:pt x="9144" y="59436"/>
                                </a:lnTo>
                                <a:lnTo>
                                  <a:pt x="9144" y="32004"/>
                                </a:lnTo>
                                <a:lnTo>
                                  <a:pt x="10668" y="25908"/>
                                </a:lnTo>
                                <a:lnTo>
                                  <a:pt x="12192" y="21336"/>
                                </a:lnTo>
                                <a:lnTo>
                                  <a:pt x="13716" y="15240"/>
                                </a:lnTo>
                                <a:lnTo>
                                  <a:pt x="15240" y="12192"/>
                                </a:lnTo>
                                <a:lnTo>
                                  <a:pt x="16764" y="7620"/>
                                </a:lnTo>
                                <a:lnTo>
                                  <a:pt x="19812" y="4572"/>
                                </a:lnTo>
                                <a:lnTo>
                                  <a:pt x="22860" y="3048"/>
                                </a:lnTo>
                                <a:lnTo>
                                  <a:pt x="22860" y="0"/>
                                </a:lnTo>
                                <a:close/>
                              </a:path>
                              <a:path w="288290" h="160655">
                                <a:moveTo>
                                  <a:pt x="80772" y="45720"/>
                                </a:moveTo>
                                <a:lnTo>
                                  <a:pt x="80454" y="38887"/>
                                </a:lnTo>
                                <a:lnTo>
                                  <a:pt x="79438" y="32194"/>
                                </a:lnTo>
                                <a:lnTo>
                                  <a:pt x="77546" y="25793"/>
                                </a:lnTo>
                                <a:lnTo>
                                  <a:pt x="74676" y="19812"/>
                                </a:lnTo>
                                <a:lnTo>
                                  <a:pt x="71831" y="13512"/>
                                </a:lnTo>
                                <a:lnTo>
                                  <a:pt x="68008" y="8191"/>
                                </a:lnTo>
                                <a:lnTo>
                                  <a:pt x="63309" y="3746"/>
                                </a:lnTo>
                                <a:lnTo>
                                  <a:pt x="57912" y="0"/>
                                </a:lnTo>
                                <a:lnTo>
                                  <a:pt x="57912" y="3048"/>
                                </a:lnTo>
                                <a:lnTo>
                                  <a:pt x="62484" y="6096"/>
                                </a:lnTo>
                                <a:lnTo>
                                  <a:pt x="64008" y="9144"/>
                                </a:lnTo>
                                <a:lnTo>
                                  <a:pt x="67056" y="13716"/>
                                </a:lnTo>
                                <a:lnTo>
                                  <a:pt x="68580" y="16764"/>
                                </a:lnTo>
                                <a:lnTo>
                                  <a:pt x="70104" y="21336"/>
                                </a:lnTo>
                                <a:lnTo>
                                  <a:pt x="70104" y="27432"/>
                                </a:lnTo>
                                <a:lnTo>
                                  <a:pt x="71628" y="33528"/>
                                </a:lnTo>
                                <a:lnTo>
                                  <a:pt x="71628" y="60960"/>
                                </a:lnTo>
                                <a:lnTo>
                                  <a:pt x="70104" y="65532"/>
                                </a:lnTo>
                                <a:lnTo>
                                  <a:pt x="70104" y="71628"/>
                                </a:lnTo>
                                <a:lnTo>
                                  <a:pt x="68580" y="77724"/>
                                </a:lnTo>
                                <a:lnTo>
                                  <a:pt x="65532" y="80772"/>
                                </a:lnTo>
                                <a:lnTo>
                                  <a:pt x="64008" y="85344"/>
                                </a:lnTo>
                                <a:lnTo>
                                  <a:pt x="60960" y="88392"/>
                                </a:lnTo>
                                <a:lnTo>
                                  <a:pt x="57912" y="89916"/>
                                </a:lnTo>
                                <a:lnTo>
                                  <a:pt x="57912" y="91440"/>
                                </a:lnTo>
                                <a:lnTo>
                                  <a:pt x="80454" y="53467"/>
                                </a:lnTo>
                                <a:lnTo>
                                  <a:pt x="80772" y="45720"/>
                                </a:lnTo>
                                <a:close/>
                              </a:path>
                              <a:path w="288290" h="160655">
                                <a:moveTo>
                                  <a:pt x="182880" y="86868"/>
                                </a:moveTo>
                                <a:lnTo>
                                  <a:pt x="179832" y="80772"/>
                                </a:lnTo>
                                <a:lnTo>
                                  <a:pt x="178003" y="76200"/>
                                </a:lnTo>
                                <a:lnTo>
                                  <a:pt x="176784" y="73152"/>
                                </a:lnTo>
                                <a:lnTo>
                                  <a:pt x="170688" y="70104"/>
                                </a:lnTo>
                                <a:lnTo>
                                  <a:pt x="169164" y="70104"/>
                                </a:lnTo>
                                <a:lnTo>
                                  <a:pt x="169164" y="89916"/>
                                </a:lnTo>
                                <a:lnTo>
                                  <a:pt x="169164" y="100584"/>
                                </a:lnTo>
                                <a:lnTo>
                                  <a:pt x="143256" y="129540"/>
                                </a:lnTo>
                                <a:lnTo>
                                  <a:pt x="134112" y="129540"/>
                                </a:lnTo>
                                <a:lnTo>
                                  <a:pt x="131064" y="128016"/>
                                </a:lnTo>
                                <a:lnTo>
                                  <a:pt x="128016" y="126492"/>
                                </a:lnTo>
                                <a:lnTo>
                                  <a:pt x="124955" y="123444"/>
                                </a:lnTo>
                                <a:lnTo>
                                  <a:pt x="124955" y="120396"/>
                                </a:lnTo>
                                <a:lnTo>
                                  <a:pt x="123431" y="118872"/>
                                </a:lnTo>
                                <a:lnTo>
                                  <a:pt x="124955" y="114300"/>
                                </a:lnTo>
                                <a:lnTo>
                                  <a:pt x="126492" y="108204"/>
                                </a:lnTo>
                                <a:lnTo>
                                  <a:pt x="131064" y="97536"/>
                                </a:lnTo>
                                <a:lnTo>
                                  <a:pt x="132588" y="89916"/>
                                </a:lnTo>
                                <a:lnTo>
                                  <a:pt x="135636" y="83820"/>
                                </a:lnTo>
                                <a:lnTo>
                                  <a:pt x="138684" y="82296"/>
                                </a:lnTo>
                                <a:lnTo>
                                  <a:pt x="141732" y="77724"/>
                                </a:lnTo>
                                <a:lnTo>
                                  <a:pt x="146304" y="76200"/>
                                </a:lnTo>
                                <a:lnTo>
                                  <a:pt x="155448" y="76200"/>
                                </a:lnTo>
                                <a:lnTo>
                                  <a:pt x="169164" y="89916"/>
                                </a:lnTo>
                                <a:lnTo>
                                  <a:pt x="169164" y="70104"/>
                                </a:lnTo>
                                <a:lnTo>
                                  <a:pt x="160020" y="70104"/>
                                </a:lnTo>
                                <a:lnTo>
                                  <a:pt x="153416" y="70675"/>
                                </a:lnTo>
                                <a:lnTo>
                                  <a:pt x="121704" y="94043"/>
                                </a:lnTo>
                                <a:lnTo>
                                  <a:pt x="102095" y="150888"/>
                                </a:lnTo>
                                <a:lnTo>
                                  <a:pt x="100571" y="153936"/>
                                </a:lnTo>
                                <a:lnTo>
                                  <a:pt x="99047" y="155460"/>
                                </a:lnTo>
                                <a:lnTo>
                                  <a:pt x="99047" y="156984"/>
                                </a:lnTo>
                                <a:lnTo>
                                  <a:pt x="97523" y="160032"/>
                                </a:lnTo>
                                <a:lnTo>
                                  <a:pt x="108191" y="160032"/>
                                </a:lnTo>
                                <a:lnTo>
                                  <a:pt x="110477" y="155143"/>
                                </a:lnTo>
                                <a:lnTo>
                                  <a:pt x="112763" y="149555"/>
                                </a:lnTo>
                                <a:lnTo>
                                  <a:pt x="115049" y="143090"/>
                                </a:lnTo>
                                <a:lnTo>
                                  <a:pt x="117335" y="135648"/>
                                </a:lnTo>
                                <a:lnTo>
                                  <a:pt x="120383" y="128016"/>
                                </a:lnTo>
                                <a:lnTo>
                                  <a:pt x="121907" y="131064"/>
                                </a:lnTo>
                                <a:lnTo>
                                  <a:pt x="123431" y="131064"/>
                                </a:lnTo>
                                <a:lnTo>
                                  <a:pt x="124955" y="132588"/>
                                </a:lnTo>
                                <a:lnTo>
                                  <a:pt x="128016" y="134124"/>
                                </a:lnTo>
                                <a:lnTo>
                                  <a:pt x="135636" y="134124"/>
                                </a:lnTo>
                                <a:lnTo>
                                  <a:pt x="142722" y="133261"/>
                                </a:lnTo>
                                <a:lnTo>
                                  <a:pt x="150114" y="130683"/>
                                </a:lnTo>
                                <a:lnTo>
                                  <a:pt x="152082" y="129540"/>
                                </a:lnTo>
                                <a:lnTo>
                                  <a:pt x="157492" y="126403"/>
                                </a:lnTo>
                                <a:lnTo>
                                  <a:pt x="179832" y="99060"/>
                                </a:lnTo>
                                <a:lnTo>
                                  <a:pt x="182880" y="92964"/>
                                </a:lnTo>
                                <a:lnTo>
                                  <a:pt x="182880" y="86868"/>
                                </a:lnTo>
                                <a:close/>
                              </a:path>
                              <a:path w="288290" h="160655">
                                <a:moveTo>
                                  <a:pt x="288036" y="108216"/>
                                </a:moveTo>
                                <a:lnTo>
                                  <a:pt x="217932" y="108216"/>
                                </a:lnTo>
                                <a:lnTo>
                                  <a:pt x="217932" y="114312"/>
                                </a:lnTo>
                                <a:lnTo>
                                  <a:pt x="288036" y="114312"/>
                                </a:lnTo>
                                <a:lnTo>
                                  <a:pt x="288036" y="108216"/>
                                </a:lnTo>
                                <a:close/>
                              </a:path>
                              <a:path w="288290" h="160655">
                                <a:moveTo>
                                  <a:pt x="288036" y="83820"/>
                                </a:moveTo>
                                <a:lnTo>
                                  <a:pt x="217932" y="83820"/>
                                </a:lnTo>
                                <a:lnTo>
                                  <a:pt x="217932" y="89916"/>
                                </a:lnTo>
                                <a:lnTo>
                                  <a:pt x="288036" y="89916"/>
                                </a:lnTo>
                                <a:lnTo>
                                  <a:pt x="288036" y="83820"/>
                                </a:lnTo>
                                <a:close/>
                              </a:path>
                            </a:pathLst>
                          </a:custGeom>
                          <a:solidFill>
                            <a:srgbClr val="000000"/>
                          </a:solidFill>
                        </wps:spPr>
                        <wps:bodyPr wrap="square" lIns="0" tIns="0" rIns="0" bIns="0" rtlCol="0">
                          <a:prstTxWarp prst="textNoShape">
                            <a:avLst/>
                          </a:prstTxWarp>
                          <a:noAutofit/>
                        </wps:bodyPr>
                      </wps:wsp>
                      <pic:pic>
                        <pic:nvPicPr>
                          <pic:cNvPr id="1910" name="Image 1910"/>
                          <pic:cNvPicPr/>
                        </pic:nvPicPr>
                        <pic:blipFill>
                          <a:blip r:embed="rId1082" cstate="print"/>
                          <a:stretch>
                            <a:fillRect/>
                          </a:stretch>
                        </pic:blipFill>
                        <pic:spPr>
                          <a:xfrm>
                            <a:off x="162065" y="219150"/>
                            <a:ext cx="68580" cy="65531"/>
                          </a:xfrm>
                          <a:prstGeom prst="rect">
                            <a:avLst/>
                          </a:prstGeom>
                        </pic:spPr>
                      </pic:pic>
                      <wps:wsp>
                        <wps:cNvPr id="1911" name="Textbox 1911"/>
                        <wps:cNvSpPr txBox="1"/>
                        <wps:spPr>
                          <a:xfrm>
                            <a:off x="0" y="0"/>
                            <a:ext cx="175895" cy="349250"/>
                          </a:xfrm>
                          <a:prstGeom prst="rect">
                            <a:avLst/>
                          </a:prstGeom>
                        </wps:spPr>
                        <wps:txbx>
                          <w:txbxContent>
                            <w:p>
                              <w:pPr>
                                <w:spacing w:line="240" w:lineRule="atLeast" w:before="17"/>
                                <w:ind w:left="137" w:right="37" w:hanging="118"/>
                                <w:jc w:val="left"/>
                                <w:rPr>
                                  <w:i/>
                                  <w:sz w:val="12"/>
                                </w:rPr>
                              </w:pPr>
                              <w:r>
                                <w:rPr>
                                  <w:i/>
                                  <w:position w:val="-10"/>
                                  <w:sz w:val="21"/>
                                </w:rPr>
                                <w:t>A</w:t>
                              </w:r>
                              <w:r>
                                <w:rPr>
                                  <w:i/>
                                  <w:spacing w:val="-14"/>
                                  <w:position w:val="-10"/>
                                  <w:sz w:val="21"/>
                                </w:rPr>
                                <w:t> </w:t>
                              </w:r>
                              <w:r>
                                <w:rPr>
                                  <w:i/>
                                  <w:sz w:val="12"/>
                                </w:rPr>
                                <w:t>l</w:t>
                              </w:r>
                              <w:r>
                                <w:rPr>
                                  <w:i/>
                                  <w:spacing w:val="40"/>
                                  <w:sz w:val="12"/>
                                </w:rPr>
                                <w:t> </w:t>
                              </w:r>
                              <w:r>
                                <w:rPr>
                                  <w:i/>
                                  <w:spacing w:val="-10"/>
                                  <w:sz w:val="12"/>
                                </w:rPr>
                                <w:t>i</w:t>
                              </w:r>
                            </w:p>
                          </w:txbxContent>
                        </wps:txbx>
                        <wps:bodyPr wrap="square" lIns="0" tIns="0" rIns="0" bIns="0" rtlCol="0">
                          <a:noAutofit/>
                        </wps:bodyPr>
                      </wps:wsp>
                      <wps:wsp>
                        <wps:cNvPr id="1912" name="Textbox 1912"/>
                        <wps:cNvSpPr txBox="1"/>
                        <wps:spPr>
                          <a:xfrm>
                            <a:off x="248449" y="16877"/>
                            <a:ext cx="287020" cy="309880"/>
                          </a:xfrm>
                          <a:prstGeom prst="rect">
                            <a:avLst/>
                          </a:prstGeom>
                        </wps:spPr>
                        <wps:txbx>
                          <w:txbxContent>
                            <w:p>
                              <w:pPr>
                                <w:spacing w:line="228" w:lineRule="exact" w:before="12"/>
                                <w:ind w:left="0" w:right="38" w:firstLine="0"/>
                                <w:jc w:val="right"/>
                                <w:rPr>
                                  <w:sz w:val="21"/>
                                </w:rPr>
                              </w:pPr>
                              <w:r>
                                <w:rPr>
                                  <w:i/>
                                  <w:spacing w:val="-5"/>
                                  <w:sz w:val="21"/>
                                </w:rPr>
                                <w:t>e</w:t>
                              </w:r>
                              <w:r>
                                <w:rPr>
                                  <w:spacing w:val="-5"/>
                                  <w:sz w:val="21"/>
                                </w:rPr>
                                <w:t>,</w:t>
                              </w:r>
                            </w:p>
                            <w:p>
                              <w:pPr>
                                <w:spacing w:line="228" w:lineRule="exact" w:before="0"/>
                                <w:ind w:left="0" w:right="111" w:firstLine="0"/>
                                <w:jc w:val="right"/>
                                <w:rPr>
                                  <w:i/>
                                  <w:sz w:val="21"/>
                                </w:rPr>
                              </w:pPr>
                              <w:r>
                                <w:rPr>
                                  <w:sz w:val="21"/>
                                </w:rPr>
                                <w:t>0,</w:t>
                              </w:r>
                              <w:r>
                                <w:rPr>
                                  <w:spacing w:val="47"/>
                                  <w:sz w:val="21"/>
                                </w:rPr>
                                <w:t> </w:t>
                              </w:r>
                              <w:r>
                                <w:rPr>
                                  <w:i/>
                                  <w:spacing w:val="-10"/>
                                  <w:sz w:val="21"/>
                                </w:rPr>
                                <w:t>i</w:t>
                              </w:r>
                            </w:p>
                          </w:txbxContent>
                        </wps:txbx>
                        <wps:bodyPr wrap="square" lIns="0" tIns="0" rIns="0" bIns="0" rtlCol="0">
                          <a:noAutofit/>
                        </wps:bodyPr>
                      </wps:wsp>
                    </wpg:wgp>
                  </a:graphicData>
                </a:graphic>
              </wp:anchor>
            </w:drawing>
          </mc:Choice>
          <mc:Fallback>
            <w:pict>
              <v:group style="position:absolute;margin-left:62.478962pt;margin-top:-5.147074pt;width:42.15pt;height:27.5pt;mso-position-horizontal-relative:page;mso-position-vertical-relative:paragraph;z-index:-20668928" id="docshapegroup812" coordorigin="1250,-103" coordsize="843,550">
                <v:shape style="position:absolute;left:1404;top:-78;width:454;height:253" id="docshape813" coordorigin="1404,-77" coordsize="454,253" path="m1440,-77l1430,-70,1421,-60,1414,-48,1409,-37,1406,-27,1404,-16,1404,-5,1404,7,1406,18,1409,29,1421,53,1428,62,1440,67,1440,65,1430,55,1428,48,1426,43,1423,33,1421,26,1418,17,1418,-27,1421,-36,1423,-43,1426,-53,1428,-58,1430,-65,1435,-70,1440,-72,1440,-77xm1531,-5l1531,-16,1529,-26,1526,-36,1522,-46,1517,-56,1511,-64,1504,-71,1495,-77,1495,-72,1502,-67,1505,-63,1510,-55,1512,-51,1514,-43,1514,-34,1517,-24,1517,19,1514,26,1514,36,1512,45,1507,50,1505,57,1500,62,1495,65,1495,67,1507,62,1514,53,1522,41,1526,30,1529,19,1531,7,1531,-5xm1692,60l1687,50,1684,43,1682,38,1673,33,1670,33,1670,65,1670,81,1668,89,1663,101,1658,110,1639,125,1630,127,1615,127,1610,125,1606,122,1601,117,1601,113,1598,110,1601,103,1603,93,1610,77,1613,65,1618,55,1622,53,1627,45,1634,43,1649,43,1656,45,1661,48,1666,53,1668,57,1670,65,1670,33,1656,33,1646,34,1636,37,1627,41,1618,48,1609,54,1602,62,1596,71,1591,81,1565,161,1562,165,1560,168,1560,170,1558,175,1574,175,1578,167,1582,158,1585,148,1589,137,1594,125,1596,129,1598,129,1601,132,1606,134,1618,134,1629,133,1640,129,1644,127,1652,122,1663,113,1671,105,1678,97,1683,88,1687,79,1692,69,1692,60xm1858,93l1747,93,1747,103,1858,103,1858,93xm1858,55l1747,55,1747,65,1858,65,1858,55xe" filled="true" fillcolor="#000000" stroked="false">
                  <v:path arrowok="t"/>
                  <v:fill type="solid"/>
                </v:shape>
                <v:shape style="position:absolute;left:1504;top:242;width:108;height:104" type="#_x0000_t75" id="docshape814" stroked="false">
                  <v:imagedata r:id="rId1082" o:title=""/>
                </v:shape>
                <v:shape style="position:absolute;left:1249;top:-103;width:277;height:550" type="#_x0000_t202" id="docshape815" filled="false" stroked="false">
                  <v:textbox inset="0,0,0,0">
                    <w:txbxContent>
                      <w:p>
                        <w:pPr>
                          <w:spacing w:line="240" w:lineRule="atLeast" w:before="17"/>
                          <w:ind w:left="137" w:right="37" w:hanging="118"/>
                          <w:jc w:val="left"/>
                          <w:rPr>
                            <w:i/>
                            <w:sz w:val="12"/>
                          </w:rPr>
                        </w:pPr>
                        <w:r>
                          <w:rPr>
                            <w:i/>
                            <w:position w:val="-10"/>
                            <w:sz w:val="21"/>
                          </w:rPr>
                          <w:t>A</w:t>
                        </w:r>
                        <w:r>
                          <w:rPr>
                            <w:i/>
                            <w:spacing w:val="-14"/>
                            <w:position w:val="-10"/>
                            <w:sz w:val="21"/>
                          </w:rPr>
                          <w:t> </w:t>
                        </w:r>
                        <w:r>
                          <w:rPr>
                            <w:i/>
                            <w:sz w:val="12"/>
                          </w:rPr>
                          <w:t>l</w:t>
                        </w:r>
                        <w:r>
                          <w:rPr>
                            <w:i/>
                            <w:spacing w:val="40"/>
                            <w:sz w:val="12"/>
                          </w:rPr>
                          <w:t> </w:t>
                        </w:r>
                        <w:r>
                          <w:rPr>
                            <w:i/>
                            <w:spacing w:val="-10"/>
                            <w:sz w:val="12"/>
                          </w:rPr>
                          <w:t>i</w:t>
                        </w:r>
                      </w:p>
                    </w:txbxContent>
                  </v:textbox>
                  <w10:wrap type="none"/>
                </v:shape>
                <v:shape style="position:absolute;left:1640;top:-77;width:452;height:488" type="#_x0000_t202" id="docshape816" filled="false" stroked="false">
                  <v:textbox inset="0,0,0,0">
                    <w:txbxContent>
                      <w:p>
                        <w:pPr>
                          <w:spacing w:line="228" w:lineRule="exact" w:before="12"/>
                          <w:ind w:left="0" w:right="38" w:firstLine="0"/>
                          <w:jc w:val="right"/>
                          <w:rPr>
                            <w:sz w:val="21"/>
                          </w:rPr>
                        </w:pPr>
                        <w:r>
                          <w:rPr>
                            <w:i/>
                            <w:spacing w:val="-5"/>
                            <w:sz w:val="21"/>
                          </w:rPr>
                          <w:t>e</w:t>
                        </w:r>
                        <w:r>
                          <w:rPr>
                            <w:spacing w:val="-5"/>
                            <w:sz w:val="21"/>
                          </w:rPr>
                          <w:t>,</w:t>
                        </w:r>
                      </w:p>
                      <w:p>
                        <w:pPr>
                          <w:spacing w:line="228" w:lineRule="exact" w:before="0"/>
                          <w:ind w:left="0" w:right="111" w:firstLine="0"/>
                          <w:jc w:val="right"/>
                          <w:rPr>
                            <w:i/>
                            <w:sz w:val="21"/>
                          </w:rPr>
                        </w:pPr>
                        <w:r>
                          <w:rPr>
                            <w:sz w:val="21"/>
                          </w:rPr>
                          <w:t>0,</w:t>
                        </w:r>
                        <w:r>
                          <w:rPr>
                            <w:spacing w:val="47"/>
                            <w:sz w:val="21"/>
                          </w:rPr>
                          <w:t> </w:t>
                        </w:r>
                        <w:r>
                          <w:rPr>
                            <w:i/>
                            <w:spacing w:val="-10"/>
                            <w:sz w:val="21"/>
                          </w:rPr>
                          <w:t>i</w:t>
                        </w:r>
                      </w:p>
                    </w:txbxContent>
                  </v:textbox>
                  <w10:wrap type="none"/>
                </v:shape>
                <w10:wrap type="none"/>
              </v:group>
            </w:pict>
          </mc:Fallback>
        </mc:AlternateContent>
      </w:r>
      <w:r>
        <w:rPr/>
        <w:drawing>
          <wp:anchor distT="0" distB="0" distL="0" distR="0" allowOverlap="1" layoutInCell="1" locked="0" behindDoc="0" simplePos="0" relativeHeight="16114176">
            <wp:simplePos x="0" y="0"/>
            <wp:positionH relativeFrom="page">
              <wp:posOffset>801623</wp:posOffset>
            </wp:positionH>
            <wp:positionV relativeFrom="paragraph">
              <wp:posOffset>156830</wp:posOffset>
            </wp:positionV>
            <wp:extent cx="85344" cy="89916"/>
            <wp:effectExtent l="0" t="0" r="0" b="0"/>
            <wp:wrapNone/>
            <wp:docPr id="1913" name="Image 1913"/>
            <wp:cNvGraphicFramePr>
              <a:graphicFrameLocks/>
            </wp:cNvGraphicFramePr>
            <a:graphic>
              <a:graphicData uri="http://schemas.openxmlformats.org/drawingml/2006/picture">
                <pic:pic>
                  <pic:nvPicPr>
                    <pic:cNvPr id="1913" name="Image 1913"/>
                    <pic:cNvPicPr/>
                  </pic:nvPicPr>
                  <pic:blipFill>
                    <a:blip r:embed="rId1083" cstate="print"/>
                    <a:stretch>
                      <a:fillRect/>
                    </a:stretch>
                  </pic:blipFill>
                  <pic:spPr>
                    <a:xfrm>
                      <a:off x="0" y="0"/>
                      <a:ext cx="85344" cy="89916"/>
                    </a:xfrm>
                    <a:prstGeom prst="rect">
                      <a:avLst/>
                    </a:prstGeom>
                  </pic:spPr>
                </pic:pic>
              </a:graphicData>
            </a:graphic>
          </wp:anchor>
        </w:drawing>
      </w:r>
      <w:r>
        <w:rPr/>
        <w:drawing>
          <wp:inline distT="0" distB="0" distL="0" distR="0">
            <wp:extent cx="62484" cy="60960"/>
            <wp:effectExtent l="0" t="0" r="0" b="0"/>
            <wp:docPr id="1914" name="Image 1914"/>
            <wp:cNvGraphicFramePr>
              <a:graphicFrameLocks/>
            </wp:cNvGraphicFramePr>
            <a:graphic>
              <a:graphicData uri="http://schemas.openxmlformats.org/drawingml/2006/picture">
                <pic:pic>
                  <pic:nvPicPr>
                    <pic:cNvPr id="1914" name="Image 1914"/>
                    <pic:cNvPicPr/>
                  </pic:nvPicPr>
                  <pic:blipFill>
                    <a:blip r:embed="rId1084" cstate="print"/>
                    <a:stretch>
                      <a:fillRect/>
                    </a:stretch>
                  </pic:blipFill>
                  <pic:spPr>
                    <a:xfrm>
                      <a:off x="0" y="0"/>
                      <a:ext cx="62484" cy="60960"/>
                    </a:xfrm>
                    <a:prstGeom prst="rect">
                      <a:avLst/>
                    </a:prstGeom>
                  </pic:spPr>
                </pic:pic>
              </a:graphicData>
            </a:graphic>
          </wp:inline>
        </w:drawing>
      </w:r>
      <w:r>
        <w:rPr/>
      </w:r>
      <w:r>
        <w:rPr>
          <w:sz w:val="20"/>
        </w:rPr>
        <w:t> </w:t>
      </w:r>
      <w:r>
        <w:rPr>
          <w:i/>
          <w:sz w:val="21"/>
        </w:rPr>
        <w:t>I</w:t>
      </w:r>
      <w:r>
        <w:rPr>
          <w:i/>
          <w:spacing w:val="-23"/>
          <w:sz w:val="21"/>
        </w:rPr>
        <w:t> </w:t>
      </w:r>
      <w:r>
        <w:rPr>
          <w:sz w:val="21"/>
        </w:rPr>
        <w:t>,</w:t>
      </w:r>
    </w:p>
    <w:p>
      <w:pPr>
        <w:pStyle w:val="BodyText"/>
        <w:spacing w:before="84"/>
        <w:ind w:left="639"/>
        <w:rPr>
          <w:i/>
          <w:sz w:val="24"/>
        </w:rPr>
      </w:pPr>
      <w:r>
        <w:rPr/>
        <mc:AlternateContent>
          <mc:Choice Requires="wps">
            <w:drawing>
              <wp:anchor distT="0" distB="0" distL="0" distR="0" allowOverlap="1" layoutInCell="1" locked="0" behindDoc="1" simplePos="0" relativeHeight="482648576">
                <wp:simplePos x="0" y="0"/>
                <wp:positionH relativeFrom="page">
                  <wp:posOffset>4277868</wp:posOffset>
                </wp:positionH>
                <wp:positionV relativeFrom="paragraph">
                  <wp:posOffset>64323</wp:posOffset>
                </wp:positionV>
                <wp:extent cx="81280" cy="105410"/>
                <wp:effectExtent l="0" t="0" r="0" b="0"/>
                <wp:wrapNone/>
                <wp:docPr id="1915" name="Graphic 1915"/>
                <wp:cNvGraphicFramePr>
                  <a:graphicFrameLocks/>
                </wp:cNvGraphicFramePr>
                <a:graphic>
                  <a:graphicData uri="http://schemas.microsoft.com/office/word/2010/wordprocessingShape">
                    <wps:wsp>
                      <wps:cNvPr id="1915" name="Graphic 1915"/>
                      <wps:cNvSpPr/>
                      <wps:spPr>
                        <a:xfrm>
                          <a:off x="0" y="0"/>
                          <a:ext cx="81280" cy="105410"/>
                        </a:xfrm>
                        <a:custGeom>
                          <a:avLst/>
                          <a:gdLst/>
                          <a:ahLst/>
                          <a:cxnLst/>
                          <a:rect l="l" t="t" r="r" b="b"/>
                          <a:pathLst>
                            <a:path w="81280" h="105410">
                              <a:moveTo>
                                <a:pt x="22860" y="0"/>
                              </a:moveTo>
                              <a:lnTo>
                                <a:pt x="1905" y="36195"/>
                              </a:lnTo>
                              <a:lnTo>
                                <a:pt x="0" y="53340"/>
                              </a:lnTo>
                              <a:lnTo>
                                <a:pt x="520" y="61328"/>
                              </a:lnTo>
                              <a:lnTo>
                                <a:pt x="18300" y="101180"/>
                              </a:lnTo>
                              <a:lnTo>
                                <a:pt x="22860" y="105156"/>
                              </a:lnTo>
                              <a:lnTo>
                                <a:pt x="22860" y="102108"/>
                              </a:lnTo>
                              <a:lnTo>
                                <a:pt x="16764" y="96012"/>
                              </a:lnTo>
                              <a:lnTo>
                                <a:pt x="15240" y="91440"/>
                              </a:lnTo>
                              <a:lnTo>
                                <a:pt x="13716" y="86868"/>
                              </a:lnTo>
                              <a:lnTo>
                                <a:pt x="10668" y="74676"/>
                              </a:lnTo>
                              <a:lnTo>
                                <a:pt x="10668" y="67056"/>
                              </a:lnTo>
                              <a:lnTo>
                                <a:pt x="9144" y="59436"/>
                              </a:lnTo>
                              <a:lnTo>
                                <a:pt x="9144" y="44196"/>
                              </a:lnTo>
                              <a:lnTo>
                                <a:pt x="10668" y="36576"/>
                              </a:lnTo>
                              <a:lnTo>
                                <a:pt x="10668" y="30480"/>
                              </a:lnTo>
                              <a:lnTo>
                                <a:pt x="12192" y="22860"/>
                              </a:lnTo>
                              <a:lnTo>
                                <a:pt x="13716" y="16764"/>
                              </a:lnTo>
                              <a:lnTo>
                                <a:pt x="15240" y="13716"/>
                              </a:lnTo>
                              <a:lnTo>
                                <a:pt x="18288" y="9144"/>
                              </a:lnTo>
                              <a:lnTo>
                                <a:pt x="19812" y="4572"/>
                              </a:lnTo>
                              <a:lnTo>
                                <a:pt x="22860" y="3048"/>
                              </a:lnTo>
                              <a:lnTo>
                                <a:pt x="22860" y="0"/>
                              </a:lnTo>
                              <a:close/>
                            </a:path>
                            <a:path w="81280" h="105410">
                              <a:moveTo>
                                <a:pt x="80772" y="53340"/>
                              </a:moveTo>
                              <a:lnTo>
                                <a:pt x="70980" y="14795"/>
                              </a:lnTo>
                              <a:lnTo>
                                <a:pt x="57912" y="0"/>
                              </a:lnTo>
                              <a:lnTo>
                                <a:pt x="57912" y="3048"/>
                              </a:lnTo>
                              <a:lnTo>
                                <a:pt x="60960" y="6096"/>
                              </a:lnTo>
                              <a:lnTo>
                                <a:pt x="64008" y="10668"/>
                              </a:lnTo>
                              <a:lnTo>
                                <a:pt x="65532" y="15240"/>
                              </a:lnTo>
                              <a:lnTo>
                                <a:pt x="67056" y="18288"/>
                              </a:lnTo>
                              <a:lnTo>
                                <a:pt x="68580" y="24384"/>
                              </a:lnTo>
                              <a:lnTo>
                                <a:pt x="70104" y="32004"/>
                              </a:lnTo>
                              <a:lnTo>
                                <a:pt x="70104" y="38100"/>
                              </a:lnTo>
                              <a:lnTo>
                                <a:pt x="71628" y="45720"/>
                              </a:lnTo>
                              <a:lnTo>
                                <a:pt x="71628" y="60960"/>
                              </a:lnTo>
                              <a:lnTo>
                                <a:pt x="70104" y="68580"/>
                              </a:lnTo>
                              <a:lnTo>
                                <a:pt x="70104" y="76200"/>
                              </a:lnTo>
                              <a:lnTo>
                                <a:pt x="67056" y="88392"/>
                              </a:lnTo>
                              <a:lnTo>
                                <a:pt x="65532" y="92964"/>
                              </a:lnTo>
                              <a:lnTo>
                                <a:pt x="62484" y="97536"/>
                              </a:lnTo>
                              <a:lnTo>
                                <a:pt x="60960" y="100584"/>
                              </a:lnTo>
                              <a:lnTo>
                                <a:pt x="57912" y="102108"/>
                              </a:lnTo>
                              <a:lnTo>
                                <a:pt x="57912" y="105156"/>
                              </a:lnTo>
                              <a:lnTo>
                                <a:pt x="64008" y="100584"/>
                              </a:lnTo>
                              <a:lnTo>
                                <a:pt x="70104" y="94488"/>
                              </a:lnTo>
                              <a:lnTo>
                                <a:pt x="73152" y="85344"/>
                              </a:lnTo>
                              <a:lnTo>
                                <a:pt x="76263" y="77343"/>
                              </a:lnTo>
                              <a:lnTo>
                                <a:pt x="78676" y="69342"/>
                              </a:lnTo>
                              <a:lnTo>
                                <a:pt x="80213" y="61341"/>
                              </a:lnTo>
                              <a:lnTo>
                                <a:pt x="80772" y="53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36.840027pt;margin-top:5.064852pt;width:6.4pt;height:8.3pt;mso-position-horizontal-relative:page;mso-position-vertical-relative:paragraph;z-index:-20667904" id="docshape817" coordorigin="6737,101" coordsize="128,166" path="m6773,101l6766,107,6759,114,6752,124,6746,135,6743,146,6740,158,6738,171,6737,185,6738,198,6740,210,6743,222,6746,233,6752,244,6759,253,6766,261,6773,267,6773,262,6763,252,6761,245,6758,238,6754,219,6754,207,6751,195,6751,171,6754,159,6754,149,6756,137,6758,128,6761,123,6766,116,6768,108,6773,106,6773,101xm6864,185l6863,171,6861,158,6858,146,6854,135,6849,125,6842,115,6835,108,6828,101,6828,106,6833,111,6838,118,6840,125,6842,130,6845,140,6847,152,6847,161,6850,173,6850,197,6847,209,6847,221,6842,240,6840,248,6835,255,6833,260,6828,262,6828,267,6838,260,6847,250,6852,236,6857,223,6861,210,6863,198,6864,185xe" filled="true" fillcolor="#000000" stroked="false">
                <v:path arrowok="t"/>
                <v:fill type="solid"/>
                <w10:wrap type="none"/>
              </v:shape>
            </w:pict>
          </mc:Fallback>
        </mc:AlternateContent>
      </w:r>
      <w:r>
        <w:rPr>
          <w:w w:val="105"/>
        </w:rPr>
        <w:t>where</w:t>
      </w:r>
      <w:r>
        <w:rPr>
          <w:spacing w:val="26"/>
          <w:w w:val="105"/>
        </w:rPr>
        <w:t> </w:t>
      </w:r>
      <w:r>
        <w:rPr>
          <w:spacing w:val="4"/>
        </w:rPr>
        <w:drawing>
          <wp:inline distT="0" distB="0" distL="0" distR="0">
            <wp:extent cx="185928" cy="83820"/>
            <wp:effectExtent l="0" t="0" r="0" b="0"/>
            <wp:docPr id="1916" name="Image 1916"/>
            <wp:cNvGraphicFramePr>
              <a:graphicFrameLocks/>
            </wp:cNvGraphicFramePr>
            <a:graphic>
              <a:graphicData uri="http://schemas.openxmlformats.org/drawingml/2006/picture">
                <pic:pic>
                  <pic:nvPicPr>
                    <pic:cNvPr id="1916" name="Image 1916"/>
                    <pic:cNvPicPr/>
                  </pic:nvPicPr>
                  <pic:blipFill>
                    <a:blip r:embed="rId1085" cstate="print"/>
                    <a:stretch>
                      <a:fillRect/>
                    </a:stretch>
                  </pic:blipFill>
                  <pic:spPr>
                    <a:xfrm>
                      <a:off x="0" y="0"/>
                      <a:ext cx="185928" cy="83820"/>
                    </a:xfrm>
                    <a:prstGeom prst="rect">
                      <a:avLst/>
                    </a:prstGeom>
                  </pic:spPr>
                </pic:pic>
              </a:graphicData>
            </a:graphic>
          </wp:inline>
        </w:drawing>
      </w:r>
      <w:r>
        <w:rPr>
          <w:spacing w:val="4"/>
        </w:rPr>
      </w:r>
      <w:r>
        <w:rPr>
          <w:spacing w:val="24"/>
          <w:w w:val="105"/>
        </w:rPr>
        <w:t> </w:t>
      </w:r>
      <w:r>
        <w:rPr>
          <w:w w:val="105"/>
        </w:rPr>
        <w:t>set</w:t>
      </w:r>
      <w:r>
        <w:rPr>
          <w:spacing w:val="-2"/>
          <w:w w:val="105"/>
        </w:rPr>
        <w:t> </w:t>
      </w:r>
      <w:r>
        <w:rPr>
          <w:w w:val="105"/>
        </w:rPr>
        <w:t>of</w:t>
      </w:r>
      <w:r>
        <w:rPr>
          <w:spacing w:val="-2"/>
          <w:w w:val="105"/>
        </w:rPr>
        <w:t> </w:t>
      </w:r>
      <w:r>
        <w:rPr>
          <w:w w:val="105"/>
        </w:rPr>
        <w:t>indices</w:t>
      </w:r>
      <w:r>
        <w:rPr>
          <w:spacing w:val="-3"/>
          <w:w w:val="105"/>
        </w:rPr>
        <w:t> </w:t>
      </w:r>
      <w:r>
        <w:rPr>
          <w:w w:val="105"/>
        </w:rPr>
        <w:t>of</w:t>
      </w:r>
      <w:r>
        <w:rPr>
          <w:spacing w:val="-2"/>
          <w:w w:val="105"/>
        </w:rPr>
        <w:t> </w:t>
      </w:r>
      <w:r>
        <w:rPr>
          <w:w w:val="105"/>
        </w:rPr>
        <w:t>form</w:t>
      </w:r>
      <w:r>
        <w:rPr>
          <w:spacing w:val="-5"/>
          <w:w w:val="105"/>
        </w:rPr>
        <w:t> </w:t>
      </w:r>
      <w:r>
        <w:rPr>
          <w:w w:val="105"/>
        </w:rPr>
        <w:t>(3)</w:t>
      </w:r>
      <w:r>
        <w:rPr>
          <w:spacing w:val="-4"/>
          <w:w w:val="105"/>
        </w:rPr>
        <w:t> </w:t>
      </w:r>
      <w:r>
        <w:rPr>
          <w:w w:val="105"/>
        </w:rPr>
        <w:t>systems,</w:t>
      </w:r>
      <w:r>
        <w:rPr>
          <w:spacing w:val="-4"/>
          <w:w w:val="105"/>
        </w:rPr>
        <w:t> </w:t>
      </w:r>
      <w:r>
        <w:rPr>
          <w:w w:val="105"/>
        </w:rPr>
        <w:t>for</w:t>
      </w:r>
      <w:r>
        <w:rPr>
          <w:spacing w:val="-3"/>
          <w:w w:val="105"/>
        </w:rPr>
        <w:t> </w:t>
      </w:r>
      <w:r>
        <w:rPr>
          <w:w w:val="105"/>
        </w:rPr>
        <w:t>which</w:t>
      </w:r>
      <w:r>
        <w:rPr>
          <w:spacing w:val="-3"/>
          <w:w w:val="105"/>
        </w:rPr>
        <w:t> </w:t>
      </w:r>
      <w:r>
        <w:rPr>
          <w:w w:val="105"/>
        </w:rPr>
        <w:t>the</w:t>
      </w:r>
      <w:r>
        <w:rPr>
          <w:spacing w:val="-3"/>
          <w:w w:val="105"/>
        </w:rPr>
        <w:t> </w:t>
      </w:r>
      <w:r>
        <w:rPr>
          <w:w w:val="105"/>
        </w:rPr>
        <w:t>matrix</w:t>
      </w:r>
      <w:r>
        <w:rPr>
          <w:spacing w:val="-10"/>
          <w:w w:val="105"/>
        </w:rPr>
        <w:t> </w:t>
      </w:r>
      <w:r>
        <w:rPr>
          <w:i/>
          <w:spacing w:val="13"/>
          <w:w w:val="105"/>
          <w:position w:val="3"/>
          <w:sz w:val="24"/>
        </w:rPr>
        <w:t>A</w:t>
      </w:r>
      <w:r>
        <w:rPr>
          <w:i/>
          <w:spacing w:val="13"/>
          <w:w w:val="105"/>
          <w:position w:val="15"/>
          <w:sz w:val="14"/>
        </w:rPr>
        <w:t>l</w:t>
      </w:r>
      <w:r>
        <w:rPr>
          <w:i/>
          <w:spacing w:val="19"/>
          <w:w w:val="105"/>
          <w:position w:val="15"/>
          <w:sz w:val="14"/>
        </w:rPr>
        <w:t> </w:t>
      </w:r>
      <w:r>
        <w:rPr>
          <w:spacing w:val="-5"/>
          <w:w w:val="105"/>
          <w:position w:val="3"/>
          <w:sz w:val="24"/>
        </w:rPr>
        <w:t>,</w:t>
      </w:r>
      <w:r>
        <w:rPr>
          <w:i/>
          <w:spacing w:val="-5"/>
          <w:w w:val="105"/>
          <w:position w:val="3"/>
          <w:sz w:val="24"/>
        </w:rPr>
        <w:t>l</w:t>
      </w:r>
    </w:p>
    <w:p>
      <w:pPr>
        <w:spacing w:before="98"/>
        <w:ind w:left="17" w:right="0" w:firstLine="0"/>
        <w:jc w:val="left"/>
        <w:rPr>
          <w:sz w:val="19"/>
        </w:rPr>
      </w:pPr>
      <w:r>
        <w:rPr/>
        <w:br w:type="column"/>
      </w:r>
      <w:r>
        <w:rPr>
          <w:spacing w:val="-5"/>
          <w:w w:val="105"/>
          <w:sz w:val="19"/>
        </w:rPr>
        <w:t>(3)</w:t>
      </w:r>
    </w:p>
    <w:p>
      <w:pPr>
        <w:spacing w:before="185"/>
        <w:ind w:left="310" w:right="0" w:firstLine="0"/>
        <w:jc w:val="left"/>
        <w:rPr>
          <w:sz w:val="19"/>
        </w:rPr>
      </w:pPr>
      <w:r>
        <w:rPr/>
        <mc:AlternateContent>
          <mc:Choice Requires="wps">
            <w:drawing>
              <wp:anchor distT="0" distB="0" distL="0" distR="0" allowOverlap="1" layoutInCell="1" locked="0" behindDoc="0" simplePos="0" relativeHeight="16115200">
                <wp:simplePos x="0" y="0"/>
                <wp:positionH relativeFrom="page">
                  <wp:posOffset>4494276</wp:posOffset>
                </wp:positionH>
                <wp:positionV relativeFrom="paragraph">
                  <wp:posOffset>160080</wp:posOffset>
                </wp:positionV>
                <wp:extent cx="190500" cy="102235"/>
                <wp:effectExtent l="0" t="0" r="0" b="0"/>
                <wp:wrapNone/>
                <wp:docPr id="1917" name="Group 1917"/>
                <wp:cNvGraphicFramePr>
                  <a:graphicFrameLocks/>
                </wp:cNvGraphicFramePr>
                <a:graphic>
                  <a:graphicData uri="http://schemas.microsoft.com/office/word/2010/wordprocessingGroup">
                    <wpg:wgp>
                      <wpg:cNvPr id="1917" name="Group 1917"/>
                      <wpg:cNvGrpSpPr/>
                      <wpg:grpSpPr>
                        <a:xfrm>
                          <a:off x="0" y="0"/>
                          <a:ext cx="190500" cy="102235"/>
                          <a:chExt cx="190500" cy="102235"/>
                        </a:xfrm>
                      </wpg:grpSpPr>
                      <pic:pic>
                        <pic:nvPicPr>
                          <pic:cNvPr id="1918" name="Image 1918"/>
                          <pic:cNvPicPr/>
                        </pic:nvPicPr>
                        <pic:blipFill>
                          <a:blip r:embed="rId1086" cstate="print"/>
                          <a:stretch>
                            <a:fillRect/>
                          </a:stretch>
                        </pic:blipFill>
                        <pic:spPr>
                          <a:xfrm>
                            <a:off x="0" y="33528"/>
                            <a:ext cx="64008" cy="68579"/>
                          </a:xfrm>
                          <a:prstGeom prst="rect">
                            <a:avLst/>
                          </a:prstGeom>
                        </pic:spPr>
                      </pic:pic>
                      <pic:pic>
                        <pic:nvPicPr>
                          <pic:cNvPr id="1919" name="Image 1919"/>
                          <pic:cNvPicPr/>
                        </pic:nvPicPr>
                        <pic:blipFill>
                          <a:blip r:embed="rId1087" cstate="print"/>
                          <a:stretch>
                            <a:fillRect/>
                          </a:stretch>
                        </pic:blipFill>
                        <pic:spPr>
                          <a:xfrm>
                            <a:off x="96011" y="0"/>
                            <a:ext cx="94488" cy="102108"/>
                          </a:xfrm>
                          <a:prstGeom prst="rect">
                            <a:avLst/>
                          </a:prstGeom>
                        </pic:spPr>
                      </pic:pic>
                    </wpg:wgp>
                  </a:graphicData>
                </a:graphic>
              </wp:anchor>
            </w:drawing>
          </mc:Choice>
          <mc:Fallback>
            <w:pict>
              <v:group style="position:absolute;margin-left:353.880005pt;margin-top:12.604771pt;width:15pt;height:8.0500pt;mso-position-horizontal-relative:page;mso-position-vertical-relative:paragraph;z-index:16115200" id="docshapegroup818" coordorigin="7078,252" coordsize="300,161">
                <v:shape style="position:absolute;left:7077;top:304;width:101;height:108" type="#_x0000_t75" id="docshape819" stroked="false">
                  <v:imagedata r:id="rId1086" o:title=""/>
                </v:shape>
                <v:shape style="position:absolute;left:7228;top:252;width:149;height:161" type="#_x0000_t75" id="docshape820" stroked="false">
                  <v:imagedata r:id="rId1087" o:title=""/>
                </v:shape>
                <w10:wrap type="none"/>
              </v:group>
            </w:pict>
          </mc:Fallback>
        </mc:AlternateContent>
      </w:r>
      <w:r>
        <w:rPr>
          <w:position w:val="3"/>
          <w:sz w:val="24"/>
        </w:rPr>
        <w:t>,</w:t>
      </w:r>
      <w:r>
        <w:rPr>
          <w:spacing w:val="45"/>
          <w:position w:val="3"/>
          <w:sz w:val="24"/>
        </w:rPr>
        <w:t> </w:t>
      </w:r>
      <w:r>
        <w:rPr>
          <w:spacing w:val="-5"/>
          <w:sz w:val="19"/>
        </w:rPr>
        <w:t>is</w:t>
      </w:r>
    </w:p>
    <w:p>
      <w:pPr>
        <w:spacing w:after="0"/>
        <w:jc w:val="left"/>
        <w:rPr>
          <w:sz w:val="19"/>
        </w:rPr>
        <w:sectPr>
          <w:type w:val="continuous"/>
          <w:pgSz w:w="8400" w:h="11910"/>
          <w:pgMar w:header="523" w:footer="0" w:top="1340" w:bottom="280" w:left="580" w:right="440"/>
          <w:cols w:num="2" w:equalWidth="0">
            <w:col w:w="6445" w:space="40"/>
            <w:col w:w="895"/>
          </w:cols>
        </w:sectPr>
      </w:pPr>
    </w:p>
    <w:p>
      <w:pPr>
        <w:pStyle w:val="BodyText"/>
        <w:spacing w:line="276" w:lineRule="auto" w:before="55"/>
        <w:ind w:right="286"/>
      </w:pPr>
      <w:r>
        <w:rPr/>
        <mc:AlternateContent>
          <mc:Choice Requires="wps">
            <w:drawing>
              <wp:anchor distT="0" distB="0" distL="0" distR="0" allowOverlap="1" layoutInCell="1" locked="0" behindDoc="0" simplePos="0" relativeHeight="16115712">
                <wp:simplePos x="0" y="0"/>
                <wp:positionH relativeFrom="page">
                  <wp:posOffset>2404872</wp:posOffset>
                </wp:positionH>
                <wp:positionV relativeFrom="paragraph">
                  <wp:posOffset>463254</wp:posOffset>
                </wp:positionV>
                <wp:extent cx="190500" cy="102235"/>
                <wp:effectExtent l="0" t="0" r="0" b="0"/>
                <wp:wrapNone/>
                <wp:docPr id="1920" name="Group 1920"/>
                <wp:cNvGraphicFramePr>
                  <a:graphicFrameLocks/>
                </wp:cNvGraphicFramePr>
                <a:graphic>
                  <a:graphicData uri="http://schemas.microsoft.com/office/word/2010/wordprocessingGroup">
                    <wpg:wgp>
                      <wpg:cNvPr id="1920" name="Group 1920"/>
                      <wpg:cNvGrpSpPr/>
                      <wpg:grpSpPr>
                        <a:xfrm>
                          <a:off x="0" y="0"/>
                          <a:ext cx="190500" cy="102235"/>
                          <a:chExt cx="190500" cy="102235"/>
                        </a:xfrm>
                      </wpg:grpSpPr>
                      <pic:pic>
                        <pic:nvPicPr>
                          <pic:cNvPr id="1921" name="Image 1921"/>
                          <pic:cNvPicPr/>
                        </pic:nvPicPr>
                        <pic:blipFill>
                          <a:blip r:embed="rId1088" cstate="print"/>
                          <a:stretch>
                            <a:fillRect/>
                          </a:stretch>
                        </pic:blipFill>
                        <pic:spPr>
                          <a:xfrm>
                            <a:off x="0" y="33528"/>
                            <a:ext cx="64007" cy="68579"/>
                          </a:xfrm>
                          <a:prstGeom prst="rect">
                            <a:avLst/>
                          </a:prstGeom>
                        </pic:spPr>
                      </pic:pic>
                      <pic:pic>
                        <pic:nvPicPr>
                          <pic:cNvPr id="1922" name="Image 1922"/>
                          <pic:cNvPicPr/>
                        </pic:nvPicPr>
                        <pic:blipFill>
                          <a:blip r:embed="rId1089" cstate="print"/>
                          <a:stretch>
                            <a:fillRect/>
                          </a:stretch>
                        </pic:blipFill>
                        <pic:spPr>
                          <a:xfrm>
                            <a:off x="96011" y="0"/>
                            <a:ext cx="94487" cy="102108"/>
                          </a:xfrm>
                          <a:prstGeom prst="rect">
                            <a:avLst/>
                          </a:prstGeom>
                        </pic:spPr>
                      </pic:pic>
                    </wpg:wgp>
                  </a:graphicData>
                </a:graphic>
              </wp:anchor>
            </w:drawing>
          </mc:Choice>
          <mc:Fallback>
            <w:pict>
              <v:group style="position:absolute;margin-left:189.360001pt;margin-top:36.476715pt;width:15pt;height:8.0500pt;mso-position-horizontal-relative:page;mso-position-vertical-relative:paragraph;z-index:16115712" id="docshapegroup821" coordorigin="3787,730" coordsize="300,161">
                <v:shape style="position:absolute;left:3787;top:782;width:101;height:108" type="#_x0000_t75" id="docshape822" stroked="false">
                  <v:imagedata r:id="rId1088" o:title=""/>
                </v:shape>
                <v:shape style="position:absolute;left:3938;top:729;width:149;height:161" type="#_x0000_t75" id="docshape823" stroked="false">
                  <v:imagedata r:id="rId1089" o:title=""/>
                </v:shape>
                <w10:wrap type="none"/>
              </v:group>
            </w:pict>
          </mc:Fallback>
        </mc:AlternateContent>
      </w:r>
      <w:r>
        <w:rPr>
          <w:w w:val="105"/>
        </w:rPr>
        <w:t>nondegenerate,</w:t>
      </w:r>
      <w:r>
        <w:rPr>
          <w:spacing w:val="40"/>
          <w:w w:val="105"/>
        </w:rPr>
        <w:t> </w:t>
      </w:r>
      <w:r>
        <w:rPr>
          <w:i/>
          <w:w w:val="105"/>
          <w:position w:val="2"/>
          <w:sz w:val="22"/>
        </w:rPr>
        <w:t>e</w:t>
      </w:r>
      <w:r>
        <w:rPr>
          <w:i/>
          <w:spacing w:val="-31"/>
          <w:w w:val="105"/>
          <w:position w:val="2"/>
          <w:sz w:val="22"/>
        </w:rPr>
        <w:t> </w:t>
      </w:r>
      <w:r>
        <w:rPr>
          <w:i/>
          <w:spacing w:val="-28"/>
          <w:position w:val="6"/>
          <w:sz w:val="22"/>
        </w:rPr>
        <w:drawing>
          <wp:inline distT="0" distB="0" distL="0" distR="0">
            <wp:extent cx="64008" cy="7620"/>
            <wp:effectExtent l="0" t="0" r="0" b="0"/>
            <wp:docPr id="1923" name="Image 1923"/>
            <wp:cNvGraphicFramePr>
              <a:graphicFrameLocks/>
            </wp:cNvGraphicFramePr>
            <a:graphic>
              <a:graphicData uri="http://schemas.openxmlformats.org/drawingml/2006/picture">
                <pic:pic>
                  <pic:nvPicPr>
                    <pic:cNvPr id="1923" name="Image 1923"/>
                    <pic:cNvPicPr/>
                  </pic:nvPicPr>
                  <pic:blipFill>
                    <a:blip r:embed="rId40" cstate="print"/>
                    <a:stretch>
                      <a:fillRect/>
                    </a:stretch>
                  </pic:blipFill>
                  <pic:spPr>
                    <a:xfrm>
                      <a:off x="0" y="0"/>
                      <a:ext cx="64008" cy="7620"/>
                    </a:xfrm>
                    <a:prstGeom prst="rect">
                      <a:avLst/>
                    </a:prstGeom>
                  </pic:spPr>
                </pic:pic>
              </a:graphicData>
            </a:graphic>
          </wp:inline>
        </w:drawing>
      </w:r>
      <w:r>
        <w:rPr>
          <w:i/>
          <w:spacing w:val="-28"/>
          <w:position w:val="6"/>
          <w:sz w:val="22"/>
        </w:rPr>
      </w:r>
      <w:r>
        <w:rPr>
          <w:spacing w:val="40"/>
          <w:w w:val="105"/>
          <w:sz w:val="22"/>
        </w:rPr>
        <w:t> </w:t>
      </w:r>
      <w:r>
        <w:rPr>
          <w:w w:val="105"/>
        </w:rPr>
        <w:t>vector</w:t>
      </w:r>
      <w:r>
        <w:rPr>
          <w:w w:val="105"/>
        </w:rPr>
        <w:t> of</w:t>
      </w:r>
      <w:r>
        <w:rPr>
          <w:spacing w:val="40"/>
          <w:w w:val="105"/>
        </w:rPr>
        <w:t> </w:t>
      </w:r>
      <w:r>
        <w:rPr>
          <w:i/>
          <w:w w:val="105"/>
          <w:position w:val="2"/>
          <w:sz w:val="23"/>
        </w:rPr>
        <w:t>n</w:t>
      </w:r>
      <w:r>
        <w:rPr>
          <w:i/>
          <w:spacing w:val="40"/>
          <w:w w:val="105"/>
          <w:position w:val="2"/>
          <w:sz w:val="23"/>
        </w:rPr>
        <w:t> </w:t>
      </w:r>
      <w:r>
        <w:rPr>
          <w:w w:val="105"/>
        </w:rPr>
        <w:t>length</w:t>
      </w:r>
      <w:r>
        <w:rPr>
          <w:w w:val="105"/>
        </w:rPr>
        <w:t> with</w:t>
      </w:r>
      <w:r>
        <w:rPr>
          <w:w w:val="105"/>
        </w:rPr>
        <w:t> elements</w:t>
      </w:r>
      <w:r>
        <w:rPr>
          <w:spacing w:val="40"/>
          <w:w w:val="105"/>
        </w:rPr>
        <w:t> </w:t>
      </w:r>
      <w:r>
        <w:rPr>
          <w:spacing w:val="21"/>
          <w:position w:val="-4"/>
        </w:rPr>
        <w:drawing>
          <wp:inline distT="0" distB="0" distL="0" distR="0">
            <wp:extent cx="38100" cy="153924"/>
            <wp:effectExtent l="0" t="0" r="0" b="0"/>
            <wp:docPr id="1924" name="Image 1924"/>
            <wp:cNvGraphicFramePr>
              <a:graphicFrameLocks/>
            </wp:cNvGraphicFramePr>
            <a:graphic>
              <a:graphicData uri="http://schemas.openxmlformats.org/drawingml/2006/picture">
                <pic:pic>
                  <pic:nvPicPr>
                    <pic:cNvPr id="1924" name="Image 1924"/>
                    <pic:cNvPicPr/>
                  </pic:nvPicPr>
                  <pic:blipFill>
                    <a:blip r:embed="rId1090" cstate="print"/>
                    <a:stretch>
                      <a:fillRect/>
                    </a:stretch>
                  </pic:blipFill>
                  <pic:spPr>
                    <a:xfrm>
                      <a:off x="0" y="0"/>
                      <a:ext cx="38100" cy="153924"/>
                    </a:xfrm>
                    <a:prstGeom prst="rect">
                      <a:avLst/>
                    </a:prstGeom>
                  </pic:spPr>
                </pic:pic>
              </a:graphicData>
            </a:graphic>
          </wp:inline>
        </w:drawing>
      </w:r>
      <w:r>
        <w:rPr>
          <w:spacing w:val="21"/>
          <w:position w:val="-4"/>
        </w:rPr>
      </w:r>
      <w:r>
        <w:rPr>
          <w:w w:val="105"/>
          <w:position w:val="2"/>
          <w:sz w:val="20"/>
        </w:rPr>
        <w:t>0,...,0,1</w:t>
      </w:r>
      <w:r>
        <w:rPr>
          <w:spacing w:val="-6"/>
          <w:position w:val="-4"/>
          <w:sz w:val="20"/>
        </w:rPr>
        <w:drawing>
          <wp:inline distT="0" distB="0" distL="0" distR="0">
            <wp:extent cx="38100" cy="153924"/>
            <wp:effectExtent l="0" t="0" r="0" b="0"/>
            <wp:docPr id="1925" name="Image 1925"/>
            <wp:cNvGraphicFramePr>
              <a:graphicFrameLocks/>
            </wp:cNvGraphicFramePr>
            <a:graphic>
              <a:graphicData uri="http://schemas.openxmlformats.org/drawingml/2006/picture">
                <pic:pic>
                  <pic:nvPicPr>
                    <pic:cNvPr id="1925" name="Image 1925"/>
                    <pic:cNvPicPr/>
                  </pic:nvPicPr>
                  <pic:blipFill>
                    <a:blip r:embed="rId1091" cstate="print"/>
                    <a:stretch>
                      <a:fillRect/>
                    </a:stretch>
                  </pic:blipFill>
                  <pic:spPr>
                    <a:xfrm>
                      <a:off x="0" y="0"/>
                      <a:ext cx="38100" cy="153924"/>
                    </a:xfrm>
                    <a:prstGeom prst="rect">
                      <a:avLst/>
                    </a:prstGeom>
                  </pic:spPr>
                </pic:pic>
              </a:graphicData>
            </a:graphic>
          </wp:inline>
        </w:drawing>
      </w:r>
      <w:r>
        <w:rPr>
          <w:spacing w:val="-6"/>
          <w:position w:val="-4"/>
          <w:sz w:val="20"/>
        </w:rPr>
      </w:r>
      <w:r>
        <w:rPr>
          <w:i/>
          <w:w w:val="105"/>
          <w:position w:val="14"/>
          <w:sz w:val="11"/>
        </w:rPr>
        <w:t>T</w:t>
      </w:r>
      <w:r>
        <w:rPr>
          <w:i/>
          <w:spacing w:val="18"/>
          <w:w w:val="105"/>
          <w:position w:val="14"/>
          <w:sz w:val="11"/>
        </w:rPr>
        <w:t> </w:t>
      </w:r>
      <w:r>
        <w:rPr>
          <w:w w:val="105"/>
          <w:position w:val="2"/>
          <w:sz w:val="20"/>
        </w:rPr>
        <w:t>,</w:t>
      </w:r>
      <w:r>
        <w:rPr>
          <w:spacing w:val="29"/>
          <w:w w:val="105"/>
          <w:position w:val="2"/>
          <w:sz w:val="20"/>
        </w:rPr>
        <w:t> </w:t>
      </w:r>
      <w:r>
        <w:rPr>
          <w:i/>
          <w:w w:val="105"/>
          <w:position w:val="2"/>
          <w:sz w:val="20"/>
        </w:rPr>
        <w:t>T </w:t>
      </w:r>
      <w:r>
        <w:rPr>
          <w:i/>
          <w:spacing w:val="15"/>
          <w:position w:val="7"/>
          <w:sz w:val="20"/>
        </w:rPr>
        <w:drawing>
          <wp:inline distT="0" distB="0" distL="0" distR="0">
            <wp:extent cx="68579" cy="7620"/>
            <wp:effectExtent l="0" t="0" r="0" b="0"/>
            <wp:docPr id="1926" name="Image 1926"/>
            <wp:cNvGraphicFramePr>
              <a:graphicFrameLocks/>
            </wp:cNvGraphicFramePr>
            <a:graphic>
              <a:graphicData uri="http://schemas.openxmlformats.org/drawingml/2006/picture">
                <pic:pic>
                  <pic:nvPicPr>
                    <pic:cNvPr id="1926" name="Image 1926"/>
                    <pic:cNvPicPr/>
                  </pic:nvPicPr>
                  <pic:blipFill>
                    <a:blip r:embed="rId44" cstate="print"/>
                    <a:stretch>
                      <a:fillRect/>
                    </a:stretch>
                  </pic:blipFill>
                  <pic:spPr>
                    <a:xfrm>
                      <a:off x="0" y="0"/>
                      <a:ext cx="68579" cy="7620"/>
                    </a:xfrm>
                    <a:prstGeom prst="rect">
                      <a:avLst/>
                    </a:prstGeom>
                  </pic:spPr>
                </pic:pic>
              </a:graphicData>
            </a:graphic>
          </wp:inline>
        </w:drawing>
      </w:r>
      <w:r>
        <w:rPr>
          <w:i/>
          <w:spacing w:val="15"/>
          <w:position w:val="7"/>
          <w:sz w:val="20"/>
        </w:rPr>
      </w:r>
      <w:r>
        <w:rPr>
          <w:spacing w:val="15"/>
          <w:w w:val="105"/>
          <w:sz w:val="20"/>
        </w:rPr>
        <w:t> </w:t>
      </w:r>
      <w:r>
        <w:rPr>
          <w:w w:val="105"/>
        </w:rPr>
        <w:t>transposition sign. The components of the unknown variables (3) vector of are positive.</w:t>
      </w:r>
    </w:p>
    <w:p>
      <w:pPr>
        <w:spacing w:after="0" w:line="276" w:lineRule="auto"/>
        <w:sectPr>
          <w:type w:val="continuous"/>
          <w:pgSz w:w="8400" w:h="11910"/>
          <w:pgMar w:header="523" w:footer="0" w:top="1340" w:bottom="280" w:left="580" w:right="440"/>
        </w:sectPr>
      </w:pPr>
    </w:p>
    <w:p>
      <w:pPr>
        <w:pStyle w:val="BodyText"/>
        <w:spacing w:before="105"/>
        <w:ind w:left="639"/>
      </w:pPr>
      <w:r>
        <w:rPr>
          <w:spacing w:val="-2"/>
          <w:w w:val="105"/>
        </w:rPr>
        <w:t>It</w:t>
      </w:r>
      <w:r>
        <w:rPr>
          <w:spacing w:val="-7"/>
          <w:w w:val="105"/>
        </w:rPr>
        <w:t> </w:t>
      </w:r>
      <w:r>
        <w:rPr>
          <w:spacing w:val="-2"/>
          <w:w w:val="105"/>
        </w:rPr>
        <w:t>is</w:t>
      </w:r>
      <w:r>
        <w:rPr>
          <w:spacing w:val="-4"/>
          <w:w w:val="105"/>
        </w:rPr>
        <w:t> </w:t>
      </w:r>
      <w:r>
        <w:rPr>
          <w:spacing w:val="-2"/>
          <w:w w:val="105"/>
        </w:rPr>
        <w:t>obvious</w:t>
      </w:r>
      <w:r>
        <w:rPr>
          <w:spacing w:val="-5"/>
          <w:w w:val="105"/>
        </w:rPr>
        <w:t> </w:t>
      </w:r>
      <w:r>
        <w:rPr>
          <w:spacing w:val="-2"/>
          <w:w w:val="105"/>
        </w:rPr>
        <w:t>that</w:t>
      </w:r>
      <w:r>
        <w:rPr>
          <w:spacing w:val="-5"/>
          <w:w w:val="105"/>
        </w:rPr>
        <w:t> </w:t>
      </w:r>
      <w:r>
        <w:rPr>
          <w:spacing w:val="-4"/>
          <w:w w:val="105"/>
        </w:rPr>
        <w:t>matrices</w:t>
      </w:r>
    </w:p>
    <w:p>
      <w:pPr>
        <w:spacing w:before="18"/>
        <w:ind w:left="60" w:right="0" w:firstLine="0"/>
        <w:jc w:val="left"/>
        <w:rPr>
          <w:i/>
          <w:sz w:val="24"/>
        </w:rPr>
      </w:pPr>
      <w:r>
        <w:rPr/>
        <w:br w:type="column"/>
      </w:r>
      <w:r>
        <w:rPr>
          <w:i/>
          <w:sz w:val="24"/>
        </w:rPr>
        <w:t>A</w:t>
      </w:r>
      <w:r>
        <w:rPr>
          <w:i/>
          <w:spacing w:val="-15"/>
          <w:position w:val="7"/>
          <w:sz w:val="24"/>
        </w:rPr>
        <w:drawing>
          <wp:inline distT="0" distB="0" distL="0" distR="0">
            <wp:extent cx="79247" cy="105155"/>
            <wp:effectExtent l="0" t="0" r="0" b="0"/>
            <wp:docPr id="1927" name="Image 1927"/>
            <wp:cNvGraphicFramePr>
              <a:graphicFrameLocks/>
            </wp:cNvGraphicFramePr>
            <a:graphic>
              <a:graphicData uri="http://schemas.openxmlformats.org/drawingml/2006/picture">
                <pic:pic>
                  <pic:nvPicPr>
                    <pic:cNvPr id="1927" name="Image 1927"/>
                    <pic:cNvPicPr/>
                  </pic:nvPicPr>
                  <pic:blipFill>
                    <a:blip r:embed="rId1092" cstate="print"/>
                    <a:stretch>
                      <a:fillRect/>
                    </a:stretch>
                  </pic:blipFill>
                  <pic:spPr>
                    <a:xfrm>
                      <a:off x="0" y="0"/>
                      <a:ext cx="79247" cy="105155"/>
                    </a:xfrm>
                    <a:prstGeom prst="rect">
                      <a:avLst/>
                    </a:prstGeom>
                  </pic:spPr>
                </pic:pic>
              </a:graphicData>
            </a:graphic>
          </wp:inline>
        </w:drawing>
      </w:r>
      <w:r>
        <w:rPr>
          <w:i/>
          <w:spacing w:val="-15"/>
          <w:position w:val="7"/>
          <w:sz w:val="24"/>
        </w:rPr>
      </w:r>
      <w:r>
        <w:rPr>
          <w:i/>
          <w:position w:val="7"/>
          <w:sz w:val="24"/>
          <w:vertAlign w:val="superscript"/>
        </w:rPr>
        <w:t>l</w:t>
      </w:r>
      <w:r>
        <w:rPr>
          <w:i/>
          <w:spacing w:val="-11"/>
          <w:position w:val="7"/>
          <w:sz w:val="24"/>
          <w:vertAlign w:val="baseline"/>
        </w:rPr>
        <w:t> </w:t>
      </w:r>
      <w:r>
        <w:rPr>
          <w:spacing w:val="-44"/>
          <w:sz w:val="24"/>
          <w:vertAlign w:val="baseline"/>
        </w:rPr>
        <w:t>,</w:t>
      </w:r>
      <w:r>
        <w:rPr>
          <w:i/>
          <w:spacing w:val="-44"/>
          <w:sz w:val="24"/>
          <w:vertAlign w:val="baseline"/>
        </w:rPr>
        <w:t>l</w:t>
      </w:r>
    </w:p>
    <w:p>
      <w:pPr>
        <w:pStyle w:val="BodyText"/>
        <w:spacing w:before="28"/>
        <w:ind w:left="310"/>
      </w:pPr>
      <w:r>
        <w:rPr/>
        <w:br w:type="column"/>
      </w:r>
      <w:r>
        <w:rPr>
          <w:spacing w:val="-2"/>
          <w:w w:val="105"/>
          <w:position w:val="3"/>
          <w:sz w:val="24"/>
        </w:rPr>
        <w:t>,</w:t>
      </w:r>
      <w:r>
        <w:rPr>
          <w:spacing w:val="-25"/>
          <w:w w:val="105"/>
          <w:position w:val="3"/>
          <w:sz w:val="24"/>
        </w:rPr>
        <w:t> </w:t>
      </w:r>
      <w:r>
        <w:rPr>
          <w:spacing w:val="-2"/>
          <w:w w:val="105"/>
        </w:rPr>
        <w:t>in</w:t>
      </w:r>
      <w:r>
        <w:rPr>
          <w:spacing w:val="-9"/>
          <w:w w:val="105"/>
        </w:rPr>
        <w:t> </w:t>
      </w:r>
      <w:r>
        <w:rPr>
          <w:spacing w:val="-2"/>
          <w:w w:val="105"/>
        </w:rPr>
        <w:t>systems</w:t>
      </w:r>
      <w:r>
        <w:rPr>
          <w:spacing w:val="-4"/>
          <w:w w:val="105"/>
        </w:rPr>
        <w:t> </w:t>
      </w:r>
      <w:r>
        <w:rPr>
          <w:spacing w:val="-2"/>
          <w:w w:val="105"/>
        </w:rPr>
        <w:t>of</w:t>
      </w:r>
      <w:r>
        <w:rPr>
          <w:spacing w:val="-3"/>
          <w:w w:val="105"/>
        </w:rPr>
        <w:t> </w:t>
      </w:r>
      <w:r>
        <w:rPr>
          <w:spacing w:val="-2"/>
          <w:w w:val="105"/>
        </w:rPr>
        <w:t>the</w:t>
      </w:r>
      <w:r>
        <w:rPr>
          <w:spacing w:val="-9"/>
          <w:w w:val="105"/>
        </w:rPr>
        <w:t> </w:t>
      </w:r>
      <w:r>
        <w:rPr>
          <w:spacing w:val="-2"/>
          <w:w w:val="105"/>
        </w:rPr>
        <w:t>form</w:t>
      </w:r>
      <w:r>
        <w:rPr>
          <w:spacing w:val="-6"/>
          <w:w w:val="105"/>
        </w:rPr>
        <w:t> </w:t>
      </w:r>
      <w:r>
        <w:rPr>
          <w:spacing w:val="-2"/>
          <w:w w:val="105"/>
        </w:rPr>
        <w:t>(3)</w:t>
      </w:r>
      <w:r>
        <w:rPr>
          <w:spacing w:val="-4"/>
          <w:w w:val="105"/>
        </w:rPr>
        <w:t> </w:t>
      </w:r>
      <w:r>
        <w:rPr>
          <w:spacing w:val="-2"/>
          <w:w w:val="105"/>
        </w:rPr>
        <w:t>are</w:t>
      </w:r>
      <w:r>
        <w:rPr>
          <w:spacing w:val="-6"/>
          <w:w w:val="105"/>
        </w:rPr>
        <w:t> </w:t>
      </w:r>
      <w:r>
        <w:rPr>
          <w:spacing w:val="-2"/>
          <w:w w:val="105"/>
        </w:rPr>
        <w:t>very</w:t>
      </w:r>
      <w:r>
        <w:rPr>
          <w:spacing w:val="-8"/>
          <w:w w:val="105"/>
        </w:rPr>
        <w:t> </w:t>
      </w:r>
      <w:r>
        <w:rPr>
          <w:spacing w:val="-2"/>
          <w:w w:val="105"/>
        </w:rPr>
        <w:t>sparse,</w:t>
      </w:r>
      <w:r>
        <w:rPr>
          <w:spacing w:val="-3"/>
          <w:w w:val="105"/>
        </w:rPr>
        <w:t> </w:t>
      </w:r>
      <w:r>
        <w:rPr>
          <w:spacing w:val="-5"/>
          <w:w w:val="105"/>
        </w:rPr>
        <w:t>so</w:t>
      </w:r>
    </w:p>
    <w:p>
      <w:pPr>
        <w:spacing w:after="0"/>
        <w:sectPr>
          <w:type w:val="continuous"/>
          <w:pgSz w:w="8400" w:h="11910"/>
          <w:pgMar w:header="523" w:footer="0" w:top="1340" w:bottom="280" w:left="580" w:right="440"/>
          <w:cols w:num="3" w:equalWidth="0">
            <w:col w:w="2637" w:space="40"/>
            <w:col w:w="478" w:space="39"/>
            <w:col w:w="4186"/>
          </w:cols>
        </w:sectPr>
      </w:pPr>
    </w:p>
    <w:p>
      <w:pPr>
        <w:pStyle w:val="BodyText"/>
        <w:spacing w:line="249" w:lineRule="auto" w:before="16"/>
        <w:ind w:right="279"/>
        <w:jc w:val="both"/>
      </w:pPr>
      <w:r>
        <w:rPr>
          <w:w w:val="105"/>
        </w:rPr>
        <w:t>special</w:t>
      </w:r>
      <w:r>
        <w:rPr>
          <w:spacing w:val="-1"/>
          <w:w w:val="105"/>
        </w:rPr>
        <w:t> </w:t>
      </w:r>
      <w:r>
        <w:rPr>
          <w:w w:val="105"/>
        </w:rPr>
        <w:t>methods can</w:t>
      </w:r>
      <w:r>
        <w:rPr>
          <w:spacing w:val="-2"/>
          <w:w w:val="105"/>
        </w:rPr>
        <w:t> </w:t>
      </w:r>
      <w:r>
        <w:rPr>
          <w:w w:val="105"/>
        </w:rPr>
        <w:t>be</w:t>
      </w:r>
      <w:r>
        <w:rPr>
          <w:w w:val="105"/>
        </w:rPr>
        <w:t> applied to them, which</w:t>
      </w:r>
      <w:r>
        <w:rPr>
          <w:w w:val="105"/>
        </w:rPr>
        <w:t> allow</w:t>
      </w:r>
      <w:r>
        <w:rPr>
          <w:spacing w:val="-2"/>
          <w:w w:val="105"/>
        </w:rPr>
        <w:t> </w:t>
      </w:r>
      <w:r>
        <w:rPr>
          <w:w w:val="105"/>
        </w:rPr>
        <w:t>to</w:t>
      </w:r>
      <w:r>
        <w:rPr>
          <w:w w:val="105"/>
        </w:rPr>
        <w:t> simplify the</w:t>
      </w:r>
      <w:r>
        <w:rPr>
          <w:w w:val="105"/>
        </w:rPr>
        <w:t> calculations when solving the problem.</w:t>
      </w:r>
    </w:p>
    <w:p>
      <w:pPr>
        <w:pStyle w:val="BodyText"/>
        <w:spacing w:line="218" w:lineRule="exact"/>
        <w:ind w:left="639"/>
        <w:jc w:val="both"/>
      </w:pPr>
      <w:r>
        <w:rPr/>
        <w:t>Simplification</w:t>
      </w:r>
      <w:r>
        <w:rPr>
          <w:spacing w:val="-4"/>
        </w:rPr>
        <w:t> </w:t>
      </w:r>
      <w:r>
        <w:rPr/>
        <w:t>can</w:t>
      </w:r>
      <w:r>
        <w:rPr>
          <w:spacing w:val="-5"/>
        </w:rPr>
        <w:t> </w:t>
      </w:r>
      <w:r>
        <w:rPr/>
        <w:t>be</w:t>
      </w:r>
      <w:r>
        <w:rPr>
          <w:spacing w:val="-3"/>
        </w:rPr>
        <w:t> </w:t>
      </w:r>
      <w:r>
        <w:rPr/>
        <w:t>achieved</w:t>
      </w:r>
      <w:r>
        <w:rPr>
          <w:spacing w:val="-7"/>
        </w:rPr>
        <w:t> </w:t>
      </w:r>
      <w:r>
        <w:rPr>
          <w:spacing w:val="-5"/>
        </w:rPr>
        <w:t>by:</w:t>
      </w:r>
    </w:p>
    <w:p>
      <w:pPr>
        <w:pStyle w:val="ListParagraph"/>
        <w:numPr>
          <w:ilvl w:val="0"/>
          <w:numId w:val="72"/>
        </w:numPr>
        <w:tabs>
          <w:tab w:pos="1134" w:val="left" w:leader="none"/>
        </w:tabs>
        <w:spacing w:line="247" w:lineRule="auto" w:before="10" w:after="0"/>
        <w:ind w:left="137" w:right="283" w:firstLine="501"/>
        <w:jc w:val="both"/>
        <w:rPr>
          <w:sz w:val="19"/>
        </w:rPr>
      </w:pPr>
      <w:r>
        <w:rPr>
          <w:w w:val="105"/>
          <w:sz w:val="19"/>
        </w:rPr>
        <w:t>checking</w:t>
      </w:r>
      <w:r>
        <w:rPr>
          <w:w w:val="105"/>
          <w:sz w:val="19"/>
        </w:rPr>
        <w:t> the conditions</w:t>
      </w:r>
      <w:r>
        <w:rPr>
          <w:w w:val="105"/>
          <w:sz w:val="19"/>
        </w:rPr>
        <w:t> of</w:t>
      </w:r>
      <w:r>
        <w:rPr>
          <w:w w:val="105"/>
          <w:sz w:val="19"/>
        </w:rPr>
        <w:t> nondegeneracy</w:t>
      </w:r>
      <w:r>
        <w:rPr>
          <w:w w:val="105"/>
          <w:sz w:val="19"/>
        </w:rPr>
        <w:t> of</w:t>
      </w:r>
      <w:r>
        <w:rPr>
          <w:w w:val="105"/>
          <w:sz w:val="19"/>
        </w:rPr>
        <w:t> the</w:t>
      </w:r>
      <w:r>
        <w:rPr>
          <w:w w:val="105"/>
          <w:sz w:val="19"/>
        </w:rPr>
        <w:t> constraint</w:t>
      </w:r>
      <w:r>
        <w:rPr>
          <w:w w:val="105"/>
          <w:sz w:val="19"/>
        </w:rPr>
        <w:t> matrix</w:t>
      </w:r>
      <w:r>
        <w:rPr>
          <w:w w:val="105"/>
          <w:sz w:val="19"/>
        </w:rPr>
        <w:t> when replacing one line in the system (3);</w:t>
      </w:r>
    </w:p>
    <w:p>
      <w:pPr>
        <w:pStyle w:val="ListParagraph"/>
        <w:numPr>
          <w:ilvl w:val="0"/>
          <w:numId w:val="72"/>
        </w:numPr>
        <w:tabs>
          <w:tab w:pos="1134" w:val="left" w:leader="none"/>
        </w:tabs>
        <w:spacing w:line="247" w:lineRule="auto" w:before="4" w:after="0"/>
        <w:ind w:left="137" w:right="277" w:firstLine="501"/>
        <w:jc w:val="both"/>
        <w:rPr>
          <w:sz w:val="19"/>
        </w:rPr>
      </w:pPr>
      <w:r>
        <w:rPr>
          <w:spacing w:val="-2"/>
          <w:w w:val="105"/>
          <w:sz w:val="19"/>
        </w:rPr>
        <w:t>the</w:t>
      </w:r>
      <w:r>
        <w:rPr>
          <w:spacing w:val="-6"/>
          <w:w w:val="105"/>
          <w:sz w:val="19"/>
        </w:rPr>
        <w:t> </w:t>
      </w:r>
      <w:r>
        <w:rPr>
          <w:spacing w:val="-2"/>
          <w:w w:val="105"/>
          <w:sz w:val="19"/>
        </w:rPr>
        <w:t>positive</w:t>
      </w:r>
      <w:r>
        <w:rPr>
          <w:spacing w:val="-4"/>
          <w:w w:val="105"/>
          <w:sz w:val="19"/>
        </w:rPr>
        <w:t> </w:t>
      </w:r>
      <w:r>
        <w:rPr>
          <w:spacing w:val="-2"/>
          <w:w w:val="105"/>
          <w:sz w:val="19"/>
        </w:rPr>
        <w:t>condition</w:t>
      </w:r>
      <w:r>
        <w:rPr>
          <w:spacing w:val="-6"/>
          <w:w w:val="105"/>
          <w:sz w:val="19"/>
        </w:rPr>
        <w:t> </w:t>
      </w:r>
      <w:r>
        <w:rPr>
          <w:spacing w:val="-2"/>
          <w:w w:val="105"/>
          <w:sz w:val="19"/>
        </w:rPr>
        <w:t>of</w:t>
      </w:r>
      <w:r>
        <w:rPr>
          <w:spacing w:val="-5"/>
          <w:w w:val="105"/>
          <w:sz w:val="19"/>
        </w:rPr>
        <w:t> </w:t>
      </w:r>
      <w:r>
        <w:rPr>
          <w:spacing w:val="-2"/>
          <w:w w:val="105"/>
          <w:sz w:val="19"/>
        </w:rPr>
        <w:t>the</w:t>
      </w:r>
      <w:r>
        <w:rPr>
          <w:spacing w:val="-6"/>
          <w:w w:val="105"/>
          <w:sz w:val="19"/>
        </w:rPr>
        <w:t> </w:t>
      </w:r>
      <w:r>
        <w:rPr>
          <w:spacing w:val="-2"/>
          <w:w w:val="105"/>
          <w:sz w:val="19"/>
        </w:rPr>
        <w:t>components</w:t>
      </w:r>
      <w:r>
        <w:rPr>
          <w:spacing w:val="-5"/>
          <w:w w:val="105"/>
          <w:sz w:val="19"/>
        </w:rPr>
        <w:t> </w:t>
      </w:r>
      <w:r>
        <w:rPr>
          <w:spacing w:val="-2"/>
          <w:w w:val="105"/>
          <w:sz w:val="19"/>
        </w:rPr>
        <w:t>of</w:t>
      </w:r>
      <w:r>
        <w:rPr>
          <w:spacing w:val="-6"/>
          <w:w w:val="105"/>
          <w:sz w:val="19"/>
        </w:rPr>
        <w:t> </w:t>
      </w:r>
      <w:r>
        <w:rPr>
          <w:spacing w:val="-2"/>
          <w:w w:val="105"/>
          <w:sz w:val="19"/>
        </w:rPr>
        <w:t>the</w:t>
      </w:r>
      <w:r>
        <w:rPr>
          <w:spacing w:val="-6"/>
          <w:w w:val="105"/>
          <w:sz w:val="19"/>
        </w:rPr>
        <w:t> </w:t>
      </w:r>
      <w:r>
        <w:rPr>
          <w:spacing w:val="-2"/>
          <w:w w:val="105"/>
          <w:sz w:val="19"/>
        </w:rPr>
        <w:t>new</w:t>
      </w:r>
      <w:r>
        <w:rPr>
          <w:spacing w:val="-6"/>
          <w:w w:val="105"/>
          <w:sz w:val="19"/>
        </w:rPr>
        <w:t> </w:t>
      </w:r>
      <w:r>
        <w:rPr>
          <w:spacing w:val="-2"/>
          <w:w w:val="105"/>
          <w:sz w:val="19"/>
        </w:rPr>
        <w:t>solution</w:t>
      </w:r>
      <w:r>
        <w:rPr>
          <w:spacing w:val="-5"/>
          <w:w w:val="105"/>
          <w:sz w:val="19"/>
        </w:rPr>
        <w:t> </w:t>
      </w:r>
      <w:r>
        <w:rPr>
          <w:spacing w:val="-2"/>
          <w:w w:val="105"/>
          <w:sz w:val="19"/>
        </w:rPr>
        <w:t>when</w:t>
      </w:r>
      <w:r>
        <w:rPr>
          <w:spacing w:val="-5"/>
          <w:w w:val="105"/>
          <w:sz w:val="19"/>
        </w:rPr>
        <w:t> </w:t>
      </w:r>
      <w:r>
        <w:rPr>
          <w:spacing w:val="-2"/>
          <w:w w:val="105"/>
          <w:sz w:val="19"/>
        </w:rPr>
        <w:t>replacing </w:t>
      </w:r>
      <w:r>
        <w:rPr>
          <w:w w:val="105"/>
          <w:sz w:val="19"/>
        </w:rPr>
        <w:t>one line of constraints (3).</w:t>
      </w:r>
    </w:p>
    <w:p>
      <w:pPr>
        <w:pStyle w:val="BodyText"/>
        <w:spacing w:line="256" w:lineRule="auto" w:before="3"/>
        <w:ind w:right="274" w:firstLine="501"/>
        <w:jc w:val="both"/>
      </w:pPr>
      <w:r>
        <w:rPr/>
        <mc:AlternateContent>
          <mc:Choice Requires="wps">
            <w:drawing>
              <wp:anchor distT="0" distB="0" distL="0" distR="0" allowOverlap="1" layoutInCell="1" locked="0" behindDoc="1" simplePos="0" relativeHeight="482650112">
                <wp:simplePos x="0" y="0"/>
                <wp:positionH relativeFrom="page">
                  <wp:posOffset>4078223</wp:posOffset>
                </wp:positionH>
                <wp:positionV relativeFrom="paragraph">
                  <wp:posOffset>203139</wp:posOffset>
                </wp:positionV>
                <wp:extent cx="41275" cy="5080"/>
                <wp:effectExtent l="0" t="0" r="0" b="0"/>
                <wp:wrapNone/>
                <wp:docPr id="1928" name="Graphic 1928"/>
                <wp:cNvGraphicFramePr>
                  <a:graphicFrameLocks/>
                </wp:cNvGraphicFramePr>
                <a:graphic>
                  <a:graphicData uri="http://schemas.microsoft.com/office/word/2010/wordprocessingShape">
                    <wps:wsp>
                      <wps:cNvPr id="1928" name="Graphic 1928"/>
                      <wps:cNvSpPr/>
                      <wps:spPr>
                        <a:xfrm>
                          <a:off x="0" y="0"/>
                          <a:ext cx="41275" cy="5080"/>
                        </a:xfrm>
                        <a:custGeom>
                          <a:avLst/>
                          <a:gdLst/>
                          <a:ahLst/>
                          <a:cxnLst/>
                          <a:rect l="l" t="t" r="r" b="b"/>
                          <a:pathLst>
                            <a:path w="41275" h="5080">
                              <a:moveTo>
                                <a:pt x="41148" y="4571"/>
                              </a:moveTo>
                              <a:lnTo>
                                <a:pt x="0" y="4571"/>
                              </a:lnTo>
                              <a:lnTo>
                                <a:pt x="0" y="0"/>
                              </a:lnTo>
                              <a:lnTo>
                                <a:pt x="41148" y="0"/>
                              </a:lnTo>
                              <a:lnTo>
                                <a:pt x="41148" y="457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1.119995pt;margin-top:15.995231pt;width:3.24pt;height:.36pt;mso-position-horizontal-relative:page;mso-position-vertical-relative:paragraph;z-index:-20666368" id="docshape824" filled="true" fillcolor="#000000" stroked="false">
                <v:fill type="solid"/>
                <w10:wrap type="none"/>
              </v:rect>
            </w:pict>
          </mc:Fallback>
        </mc:AlternateContent>
      </w:r>
      <w:r>
        <w:rPr>
          <w:spacing w:val="-2"/>
          <w:w w:val="105"/>
        </w:rPr>
        <w:t>It</w:t>
      </w:r>
      <w:r>
        <w:rPr>
          <w:spacing w:val="-6"/>
          <w:w w:val="105"/>
        </w:rPr>
        <w:t> </w:t>
      </w:r>
      <w:r>
        <w:rPr>
          <w:spacing w:val="-2"/>
          <w:w w:val="105"/>
        </w:rPr>
        <w:t>is</w:t>
      </w:r>
      <w:r>
        <w:rPr>
          <w:spacing w:val="-7"/>
          <w:w w:val="105"/>
        </w:rPr>
        <w:t> </w:t>
      </w:r>
      <w:r>
        <w:rPr>
          <w:spacing w:val="-2"/>
          <w:w w:val="105"/>
        </w:rPr>
        <w:t>easy</w:t>
      </w:r>
      <w:r>
        <w:rPr>
          <w:spacing w:val="-11"/>
          <w:w w:val="105"/>
        </w:rPr>
        <w:t> </w:t>
      </w:r>
      <w:r>
        <w:rPr>
          <w:spacing w:val="-2"/>
          <w:w w:val="105"/>
        </w:rPr>
        <w:t>to</w:t>
      </w:r>
      <w:r>
        <w:rPr>
          <w:spacing w:val="-5"/>
          <w:w w:val="105"/>
        </w:rPr>
        <w:t> </w:t>
      </w:r>
      <w:r>
        <w:rPr>
          <w:spacing w:val="-2"/>
          <w:w w:val="105"/>
        </w:rPr>
        <w:t>see</w:t>
      </w:r>
      <w:r>
        <w:rPr>
          <w:spacing w:val="-6"/>
          <w:w w:val="105"/>
        </w:rPr>
        <w:t> </w:t>
      </w:r>
      <w:r>
        <w:rPr>
          <w:spacing w:val="-2"/>
          <w:w w:val="105"/>
        </w:rPr>
        <w:t>that</w:t>
      </w:r>
      <w:r>
        <w:rPr>
          <w:spacing w:val="-8"/>
          <w:w w:val="105"/>
        </w:rPr>
        <w:t> </w:t>
      </w:r>
      <w:r>
        <w:rPr>
          <w:spacing w:val="-2"/>
          <w:w w:val="105"/>
        </w:rPr>
        <w:t>the</w:t>
      </w:r>
      <w:r>
        <w:rPr>
          <w:spacing w:val="-8"/>
          <w:w w:val="105"/>
        </w:rPr>
        <w:t> </w:t>
      </w:r>
      <w:r>
        <w:rPr>
          <w:spacing w:val="-2"/>
          <w:w w:val="105"/>
        </w:rPr>
        <w:t>number</w:t>
      </w:r>
      <w:r>
        <w:rPr>
          <w:spacing w:val="-9"/>
          <w:w w:val="105"/>
        </w:rPr>
        <w:t> </w:t>
      </w:r>
      <w:r>
        <w:rPr>
          <w:spacing w:val="-2"/>
          <w:w w:val="105"/>
        </w:rPr>
        <w:t>of</w:t>
      </w:r>
      <w:r>
        <w:rPr>
          <w:spacing w:val="-7"/>
          <w:w w:val="105"/>
        </w:rPr>
        <w:t> </w:t>
      </w:r>
      <w:r>
        <w:rPr>
          <w:spacing w:val="-2"/>
          <w:w w:val="105"/>
        </w:rPr>
        <w:t>compatible</w:t>
      </w:r>
      <w:r>
        <w:rPr>
          <w:spacing w:val="-8"/>
          <w:w w:val="105"/>
        </w:rPr>
        <w:t> </w:t>
      </w:r>
      <w:r>
        <w:rPr>
          <w:spacing w:val="-2"/>
          <w:w w:val="105"/>
        </w:rPr>
        <w:t>systems</w:t>
      </w:r>
      <w:r>
        <w:rPr>
          <w:spacing w:val="-7"/>
          <w:w w:val="105"/>
        </w:rPr>
        <w:t> </w:t>
      </w:r>
      <w:r>
        <w:rPr>
          <w:spacing w:val="-2"/>
          <w:w w:val="105"/>
        </w:rPr>
        <w:t>of</w:t>
      </w:r>
      <w:r>
        <w:rPr>
          <w:spacing w:val="-7"/>
          <w:w w:val="105"/>
        </w:rPr>
        <w:t> </w:t>
      </w:r>
      <w:r>
        <w:rPr>
          <w:spacing w:val="-2"/>
          <w:w w:val="105"/>
        </w:rPr>
        <w:t>the</w:t>
      </w:r>
      <w:r>
        <w:rPr>
          <w:spacing w:val="-6"/>
          <w:w w:val="105"/>
        </w:rPr>
        <w:t> </w:t>
      </w:r>
      <w:r>
        <w:rPr>
          <w:spacing w:val="-2"/>
          <w:w w:val="105"/>
        </w:rPr>
        <w:t>form</w:t>
      </w:r>
      <w:r>
        <w:rPr>
          <w:spacing w:val="-8"/>
          <w:w w:val="105"/>
        </w:rPr>
        <w:t> </w:t>
      </w:r>
      <w:r>
        <w:rPr>
          <w:spacing w:val="-2"/>
          <w:w w:val="105"/>
        </w:rPr>
        <w:t>(3),</w:t>
      </w:r>
      <w:r>
        <w:rPr>
          <w:spacing w:val="-7"/>
          <w:w w:val="105"/>
        </w:rPr>
        <w:t> </w:t>
      </w:r>
      <w:r>
        <w:rPr>
          <w:spacing w:val="-2"/>
          <w:w w:val="105"/>
        </w:rPr>
        <w:t>according</w:t>
      </w:r>
      <w:r>
        <w:rPr>
          <w:spacing w:val="-7"/>
          <w:w w:val="105"/>
        </w:rPr>
        <w:t> </w:t>
      </w:r>
      <w:r>
        <w:rPr>
          <w:spacing w:val="-2"/>
          <w:w w:val="105"/>
        </w:rPr>
        <w:t>to </w:t>
      </w:r>
      <w:r>
        <w:rPr>
          <w:w w:val="105"/>
        </w:rPr>
        <w:t>Kelly's</w:t>
      </w:r>
      <w:r>
        <w:rPr>
          <w:spacing w:val="-13"/>
          <w:w w:val="105"/>
        </w:rPr>
        <w:t> </w:t>
      </w:r>
      <w:r>
        <w:rPr>
          <w:w w:val="105"/>
        </w:rPr>
        <w:t>theorem</w:t>
      </w:r>
      <w:r>
        <w:rPr>
          <w:spacing w:val="-12"/>
          <w:w w:val="105"/>
        </w:rPr>
        <w:t> </w:t>
      </w:r>
      <w:r>
        <w:rPr>
          <w:w w:val="105"/>
        </w:rPr>
        <w:t>on</w:t>
      </w:r>
      <w:r>
        <w:rPr>
          <w:spacing w:val="-6"/>
          <w:w w:val="105"/>
        </w:rPr>
        <w:t> </w:t>
      </w:r>
      <w:r>
        <w:rPr>
          <w:w w:val="105"/>
        </w:rPr>
        <w:t>the</w:t>
      </w:r>
      <w:r>
        <w:rPr>
          <w:spacing w:val="-7"/>
          <w:w w:val="105"/>
        </w:rPr>
        <w:t> </w:t>
      </w:r>
      <w:r>
        <w:rPr>
          <w:w w:val="105"/>
        </w:rPr>
        <w:t>number</w:t>
      </w:r>
      <w:r>
        <w:rPr>
          <w:spacing w:val="-7"/>
          <w:w w:val="105"/>
        </w:rPr>
        <w:t> </w:t>
      </w:r>
      <w:r>
        <w:rPr>
          <w:w w:val="105"/>
        </w:rPr>
        <w:t>of</w:t>
      </w:r>
      <w:r>
        <w:rPr>
          <w:spacing w:val="-7"/>
          <w:w w:val="105"/>
        </w:rPr>
        <w:t> </w:t>
      </w:r>
      <w:r>
        <w:rPr>
          <w:w w:val="105"/>
        </w:rPr>
        <w:t>undirected</w:t>
      </w:r>
      <w:r>
        <w:rPr>
          <w:spacing w:val="-7"/>
          <w:w w:val="105"/>
        </w:rPr>
        <w:t> </w:t>
      </w:r>
      <w:r>
        <w:rPr>
          <w:w w:val="105"/>
        </w:rPr>
        <w:t>trees</w:t>
      </w:r>
      <w:r>
        <w:rPr>
          <w:spacing w:val="-7"/>
          <w:w w:val="105"/>
        </w:rPr>
        <w:t> </w:t>
      </w:r>
      <w:r>
        <w:rPr>
          <w:w w:val="105"/>
        </w:rPr>
        <w:t>in</w:t>
      </w:r>
      <w:r>
        <w:rPr>
          <w:spacing w:val="-7"/>
          <w:w w:val="105"/>
        </w:rPr>
        <w:t> </w:t>
      </w:r>
      <w:r>
        <w:rPr>
          <w:w w:val="105"/>
        </w:rPr>
        <w:t>the</w:t>
      </w:r>
      <w:r>
        <w:rPr>
          <w:spacing w:val="-9"/>
          <w:w w:val="105"/>
        </w:rPr>
        <w:t> </w:t>
      </w:r>
      <w:r>
        <w:rPr>
          <w:w w:val="105"/>
        </w:rPr>
        <w:t>graph</w:t>
      </w:r>
      <w:r>
        <w:rPr>
          <w:spacing w:val="-7"/>
          <w:w w:val="105"/>
        </w:rPr>
        <w:t> </w:t>
      </w:r>
      <w:r>
        <w:rPr>
          <w:w w:val="105"/>
        </w:rPr>
        <w:t>[4],</w:t>
      </w:r>
      <w:r>
        <w:rPr>
          <w:spacing w:val="-8"/>
          <w:w w:val="105"/>
        </w:rPr>
        <w:t> </w:t>
      </w:r>
      <w:r>
        <w:rPr>
          <w:w w:val="105"/>
        </w:rPr>
        <w:t>is</w:t>
      </w:r>
      <w:r>
        <w:rPr>
          <w:spacing w:val="21"/>
          <w:w w:val="105"/>
        </w:rPr>
        <w:t> </w:t>
      </w:r>
      <w:r>
        <w:rPr>
          <w:i/>
          <w:w w:val="105"/>
          <w:position w:val="1"/>
          <w:sz w:val="21"/>
        </w:rPr>
        <w:t>n</w:t>
      </w:r>
      <w:r>
        <w:rPr>
          <w:i/>
          <w:w w:val="105"/>
          <w:position w:val="1"/>
          <w:sz w:val="21"/>
          <w:vertAlign w:val="superscript"/>
        </w:rPr>
        <w:t>n</w:t>
      </w:r>
      <w:r>
        <w:rPr>
          <w:i/>
          <w:w w:val="105"/>
          <w:position w:val="1"/>
          <w:sz w:val="21"/>
          <w:vertAlign w:val="baseline"/>
        </w:rPr>
        <w:t> </w:t>
      </w:r>
      <w:r>
        <w:rPr>
          <w:w w:val="105"/>
          <w:position w:val="1"/>
          <w:sz w:val="21"/>
          <w:vertAlign w:val="superscript"/>
        </w:rPr>
        <w:t>2</w:t>
      </w:r>
      <w:r>
        <w:rPr>
          <w:spacing w:val="-14"/>
          <w:w w:val="105"/>
          <w:position w:val="1"/>
          <w:sz w:val="21"/>
          <w:vertAlign w:val="baseline"/>
        </w:rPr>
        <w:t> </w:t>
      </w:r>
      <w:r>
        <w:rPr>
          <w:w w:val="105"/>
          <w:vertAlign w:val="baseline"/>
        </w:rPr>
        <w:t>.</w:t>
      </w:r>
      <w:r>
        <w:rPr>
          <w:spacing w:val="-2"/>
          <w:w w:val="105"/>
          <w:vertAlign w:val="baseline"/>
        </w:rPr>
        <w:t> </w:t>
      </w:r>
      <w:r>
        <w:rPr>
          <w:w w:val="105"/>
          <w:vertAlign w:val="baseline"/>
        </w:rPr>
        <w:t>With</w:t>
      </w:r>
      <w:r>
        <w:rPr>
          <w:spacing w:val="-5"/>
          <w:w w:val="105"/>
          <w:vertAlign w:val="baseline"/>
        </w:rPr>
        <w:t> </w:t>
      </w:r>
      <w:r>
        <w:rPr>
          <w:w w:val="105"/>
          <w:vertAlign w:val="baseline"/>
        </w:rPr>
        <w:t>a</w:t>
      </w:r>
      <w:r>
        <w:rPr>
          <w:spacing w:val="-7"/>
          <w:w w:val="105"/>
          <w:vertAlign w:val="baseline"/>
        </w:rPr>
        <w:t> </w:t>
      </w:r>
      <w:r>
        <w:rPr>
          <w:w w:val="105"/>
          <w:vertAlign w:val="baseline"/>
        </w:rPr>
        <w:t>large </w:t>
      </w:r>
      <w:r>
        <w:rPr>
          <w:spacing w:val="-2"/>
          <w:w w:val="105"/>
          <w:vertAlign w:val="baseline"/>
        </w:rPr>
        <w:t>number</w:t>
      </w:r>
      <w:r>
        <w:rPr>
          <w:spacing w:val="-8"/>
          <w:w w:val="105"/>
          <w:vertAlign w:val="baseline"/>
        </w:rPr>
        <w:t> </w:t>
      </w:r>
      <w:r>
        <w:rPr>
          <w:spacing w:val="-2"/>
          <w:w w:val="105"/>
          <w:vertAlign w:val="baseline"/>
        </w:rPr>
        <w:t>of</w:t>
      </w:r>
      <w:r>
        <w:rPr>
          <w:spacing w:val="-7"/>
          <w:w w:val="105"/>
          <w:vertAlign w:val="baseline"/>
        </w:rPr>
        <w:t> </w:t>
      </w:r>
      <w:r>
        <w:rPr>
          <w:spacing w:val="-2"/>
          <w:w w:val="105"/>
          <w:vertAlign w:val="baseline"/>
        </w:rPr>
        <w:t>objects,</w:t>
      </w:r>
      <w:r>
        <w:rPr>
          <w:spacing w:val="-10"/>
          <w:w w:val="105"/>
          <w:vertAlign w:val="baseline"/>
        </w:rPr>
        <w:t> </w:t>
      </w:r>
      <w:r>
        <w:rPr>
          <w:spacing w:val="-2"/>
          <w:w w:val="105"/>
          <w:vertAlign w:val="baseline"/>
        </w:rPr>
        <w:t>a</w:t>
      </w:r>
      <w:r>
        <w:rPr>
          <w:spacing w:val="-6"/>
          <w:w w:val="105"/>
          <w:vertAlign w:val="baseline"/>
        </w:rPr>
        <w:t> </w:t>
      </w:r>
      <w:r>
        <w:rPr>
          <w:spacing w:val="-2"/>
          <w:w w:val="105"/>
          <w:vertAlign w:val="baseline"/>
        </w:rPr>
        <w:t>large</w:t>
      </w:r>
      <w:r>
        <w:rPr>
          <w:spacing w:val="-8"/>
          <w:w w:val="105"/>
          <w:vertAlign w:val="baseline"/>
        </w:rPr>
        <w:t> </w:t>
      </w:r>
      <w:r>
        <w:rPr>
          <w:spacing w:val="-2"/>
          <w:w w:val="105"/>
          <w:vertAlign w:val="baseline"/>
        </w:rPr>
        <w:t>number</w:t>
      </w:r>
      <w:r>
        <w:rPr>
          <w:spacing w:val="-8"/>
          <w:w w:val="105"/>
          <w:vertAlign w:val="baseline"/>
        </w:rPr>
        <w:t> </w:t>
      </w:r>
      <w:r>
        <w:rPr>
          <w:spacing w:val="-2"/>
          <w:w w:val="105"/>
          <w:vertAlign w:val="baseline"/>
        </w:rPr>
        <w:t>of</w:t>
      </w:r>
      <w:r>
        <w:rPr>
          <w:spacing w:val="-7"/>
          <w:w w:val="105"/>
          <w:vertAlign w:val="baseline"/>
        </w:rPr>
        <w:t> </w:t>
      </w:r>
      <w:r>
        <w:rPr>
          <w:spacing w:val="-2"/>
          <w:w w:val="105"/>
          <w:vertAlign w:val="baseline"/>
        </w:rPr>
        <w:t>systems</w:t>
      </w:r>
      <w:r>
        <w:rPr>
          <w:spacing w:val="-7"/>
          <w:w w:val="105"/>
          <w:vertAlign w:val="baseline"/>
        </w:rPr>
        <w:t> </w:t>
      </w:r>
      <w:r>
        <w:rPr>
          <w:spacing w:val="-2"/>
          <w:w w:val="105"/>
          <w:vertAlign w:val="baseline"/>
        </w:rPr>
        <w:t>of</w:t>
      </w:r>
      <w:r>
        <w:rPr>
          <w:spacing w:val="-8"/>
          <w:w w:val="105"/>
          <w:vertAlign w:val="baseline"/>
        </w:rPr>
        <w:t> </w:t>
      </w:r>
      <w:r>
        <w:rPr>
          <w:spacing w:val="-2"/>
          <w:w w:val="105"/>
          <w:vertAlign w:val="baseline"/>
        </w:rPr>
        <w:t>equations</w:t>
      </w:r>
      <w:r>
        <w:rPr>
          <w:spacing w:val="-8"/>
          <w:w w:val="105"/>
          <w:vertAlign w:val="baseline"/>
        </w:rPr>
        <w:t> </w:t>
      </w:r>
      <w:r>
        <w:rPr>
          <w:spacing w:val="-2"/>
          <w:w w:val="105"/>
          <w:vertAlign w:val="baseline"/>
        </w:rPr>
        <w:t>are</w:t>
      </w:r>
      <w:r>
        <w:rPr>
          <w:spacing w:val="-9"/>
          <w:w w:val="105"/>
          <w:vertAlign w:val="baseline"/>
        </w:rPr>
        <w:t> </w:t>
      </w:r>
      <w:r>
        <w:rPr>
          <w:spacing w:val="-2"/>
          <w:w w:val="105"/>
          <w:vertAlign w:val="baseline"/>
        </w:rPr>
        <w:t>incompatible.</w:t>
      </w:r>
      <w:r>
        <w:rPr>
          <w:spacing w:val="-8"/>
          <w:w w:val="105"/>
          <w:vertAlign w:val="baseline"/>
        </w:rPr>
        <w:t> </w:t>
      </w:r>
      <w:r>
        <w:rPr>
          <w:spacing w:val="-2"/>
          <w:w w:val="105"/>
          <w:vertAlign w:val="baseline"/>
        </w:rPr>
        <w:t>In</w:t>
      </w:r>
      <w:r>
        <w:rPr>
          <w:spacing w:val="-8"/>
          <w:w w:val="105"/>
          <w:vertAlign w:val="baseline"/>
        </w:rPr>
        <w:t> </w:t>
      </w:r>
      <w:r>
        <w:rPr>
          <w:spacing w:val="-2"/>
          <w:w w:val="105"/>
          <w:vertAlign w:val="baseline"/>
        </w:rPr>
        <w:t>particular, </w:t>
      </w:r>
      <w:r>
        <w:rPr>
          <w:w w:val="105"/>
          <w:vertAlign w:val="baseline"/>
        </w:rPr>
        <w:t>for</w:t>
      </w:r>
      <w:r>
        <w:rPr>
          <w:spacing w:val="-8"/>
          <w:w w:val="105"/>
          <w:vertAlign w:val="baseline"/>
        </w:rPr>
        <w:t> </w:t>
      </w:r>
      <w:r>
        <w:rPr>
          <w:w w:val="105"/>
          <w:vertAlign w:val="baseline"/>
        </w:rPr>
        <w:t>7</w:t>
      </w:r>
      <w:r>
        <w:rPr>
          <w:spacing w:val="-9"/>
          <w:w w:val="105"/>
          <w:vertAlign w:val="baseline"/>
        </w:rPr>
        <w:t> </w:t>
      </w:r>
      <w:r>
        <w:rPr>
          <w:w w:val="105"/>
          <w:vertAlign w:val="baseline"/>
        </w:rPr>
        <w:t>objects</w:t>
      </w:r>
      <w:r>
        <w:rPr>
          <w:spacing w:val="-8"/>
          <w:w w:val="105"/>
          <w:vertAlign w:val="baseline"/>
        </w:rPr>
        <w:t> </w:t>
      </w:r>
      <w:r>
        <w:rPr>
          <w:w w:val="105"/>
          <w:vertAlign w:val="baseline"/>
        </w:rPr>
        <w:t>the</w:t>
      </w:r>
      <w:r>
        <w:rPr>
          <w:spacing w:val="-10"/>
          <w:w w:val="105"/>
          <w:vertAlign w:val="baseline"/>
        </w:rPr>
        <w:t> </w:t>
      </w:r>
      <w:r>
        <w:rPr>
          <w:w w:val="105"/>
          <w:vertAlign w:val="baseline"/>
        </w:rPr>
        <w:t>number</w:t>
      </w:r>
      <w:r>
        <w:rPr>
          <w:spacing w:val="-10"/>
          <w:w w:val="105"/>
          <w:vertAlign w:val="baseline"/>
        </w:rPr>
        <w:t> </w:t>
      </w:r>
      <w:r>
        <w:rPr>
          <w:w w:val="105"/>
          <w:vertAlign w:val="baseline"/>
        </w:rPr>
        <w:t>of</w:t>
      </w:r>
      <w:r>
        <w:rPr>
          <w:spacing w:val="-10"/>
          <w:w w:val="105"/>
          <w:vertAlign w:val="baseline"/>
        </w:rPr>
        <w:t> </w:t>
      </w:r>
      <w:r>
        <w:rPr>
          <w:w w:val="105"/>
          <w:vertAlign w:val="baseline"/>
        </w:rPr>
        <w:t>compatible</w:t>
      </w:r>
      <w:r>
        <w:rPr>
          <w:spacing w:val="-10"/>
          <w:w w:val="105"/>
          <w:vertAlign w:val="baseline"/>
        </w:rPr>
        <w:t> </w:t>
      </w:r>
      <w:r>
        <w:rPr>
          <w:w w:val="105"/>
          <w:vertAlign w:val="baseline"/>
        </w:rPr>
        <w:t>systems</w:t>
      </w:r>
      <w:r>
        <w:rPr>
          <w:spacing w:val="-10"/>
          <w:w w:val="105"/>
          <w:vertAlign w:val="baseline"/>
        </w:rPr>
        <w:t> </w:t>
      </w:r>
      <w:r>
        <w:rPr>
          <w:w w:val="105"/>
          <w:vertAlign w:val="baseline"/>
        </w:rPr>
        <w:t>is</w:t>
      </w:r>
      <w:r>
        <w:rPr>
          <w:spacing w:val="-9"/>
          <w:w w:val="105"/>
          <w:vertAlign w:val="baseline"/>
        </w:rPr>
        <w:t> </w:t>
      </w:r>
      <w:r>
        <w:rPr>
          <w:w w:val="105"/>
          <w:vertAlign w:val="baseline"/>
        </w:rPr>
        <w:t>31%</w:t>
      </w:r>
      <w:r>
        <w:rPr>
          <w:spacing w:val="-10"/>
          <w:w w:val="105"/>
          <w:vertAlign w:val="baseline"/>
        </w:rPr>
        <w:t> </w:t>
      </w:r>
      <w:r>
        <w:rPr>
          <w:w w:val="105"/>
          <w:vertAlign w:val="baseline"/>
        </w:rPr>
        <w:t>of</w:t>
      </w:r>
      <w:r>
        <w:rPr>
          <w:spacing w:val="-10"/>
          <w:w w:val="105"/>
          <w:vertAlign w:val="baseline"/>
        </w:rPr>
        <w:t> </w:t>
      </w:r>
      <w:r>
        <w:rPr>
          <w:w w:val="105"/>
          <w:vertAlign w:val="baseline"/>
        </w:rPr>
        <w:t>the</w:t>
      </w:r>
      <w:r>
        <w:rPr>
          <w:spacing w:val="-10"/>
          <w:w w:val="105"/>
          <w:vertAlign w:val="baseline"/>
        </w:rPr>
        <w:t> </w:t>
      </w:r>
      <w:r>
        <w:rPr>
          <w:w w:val="105"/>
          <w:vertAlign w:val="baseline"/>
        </w:rPr>
        <w:t>total</w:t>
      </w:r>
      <w:r>
        <w:rPr>
          <w:spacing w:val="-8"/>
          <w:w w:val="105"/>
          <w:vertAlign w:val="baseline"/>
        </w:rPr>
        <w:t> </w:t>
      </w:r>
      <w:r>
        <w:rPr>
          <w:w w:val="105"/>
          <w:vertAlign w:val="baseline"/>
        </w:rPr>
        <w:t>number</w:t>
      </w:r>
      <w:r>
        <w:rPr>
          <w:spacing w:val="-10"/>
          <w:w w:val="105"/>
          <w:vertAlign w:val="baseline"/>
        </w:rPr>
        <w:t> </w:t>
      </w:r>
      <w:r>
        <w:rPr>
          <w:w w:val="105"/>
          <w:vertAlign w:val="baseline"/>
        </w:rPr>
        <w:t>of</w:t>
      </w:r>
      <w:r>
        <w:rPr>
          <w:spacing w:val="-10"/>
          <w:w w:val="105"/>
          <w:vertAlign w:val="baseline"/>
        </w:rPr>
        <w:t> </w:t>
      </w:r>
      <w:r>
        <w:rPr>
          <w:w w:val="105"/>
          <w:vertAlign w:val="baseline"/>
        </w:rPr>
        <w:t>systems</w:t>
      </w:r>
      <w:r>
        <w:rPr>
          <w:spacing w:val="-6"/>
          <w:w w:val="105"/>
          <w:vertAlign w:val="baseline"/>
        </w:rPr>
        <w:t> </w:t>
      </w:r>
      <w:r>
        <w:rPr>
          <w:w w:val="105"/>
          <w:vertAlign w:val="baseline"/>
        </w:rPr>
        <w:t>of</w:t>
      </w:r>
    </w:p>
    <w:p>
      <w:pPr>
        <w:pStyle w:val="BodyText"/>
        <w:spacing w:line="211" w:lineRule="exact"/>
        <w:jc w:val="both"/>
      </w:pPr>
      <w:r>
        <w:rPr>
          <w:spacing w:val="-2"/>
          <w:w w:val="105"/>
        </w:rPr>
        <w:t>type</w:t>
      </w:r>
      <w:r>
        <w:rPr>
          <w:spacing w:val="-11"/>
          <w:w w:val="105"/>
        </w:rPr>
        <w:t> </w:t>
      </w:r>
      <w:r>
        <w:rPr>
          <w:spacing w:val="-2"/>
          <w:w w:val="105"/>
        </w:rPr>
        <w:t>(3),</w:t>
      </w:r>
      <w:r>
        <w:rPr>
          <w:spacing w:val="-10"/>
          <w:w w:val="105"/>
        </w:rPr>
        <w:t> </w:t>
      </w:r>
      <w:r>
        <w:rPr>
          <w:spacing w:val="-2"/>
          <w:w w:val="105"/>
        </w:rPr>
        <w:t>for</w:t>
      </w:r>
      <w:r>
        <w:rPr>
          <w:spacing w:val="-11"/>
          <w:w w:val="105"/>
        </w:rPr>
        <w:t> </w:t>
      </w:r>
      <w:r>
        <w:rPr>
          <w:spacing w:val="-2"/>
          <w:w w:val="105"/>
        </w:rPr>
        <w:t>8</w:t>
      </w:r>
      <w:r>
        <w:rPr>
          <w:spacing w:val="-10"/>
          <w:w w:val="105"/>
        </w:rPr>
        <w:t> </w:t>
      </w:r>
      <w:r>
        <w:rPr>
          <w:spacing w:val="-6"/>
          <w:position w:val="4"/>
        </w:rPr>
        <w:drawing>
          <wp:inline distT="0" distB="0" distL="0" distR="0">
            <wp:extent cx="67056" cy="6096"/>
            <wp:effectExtent l="0" t="0" r="0" b="0"/>
            <wp:docPr id="1929" name="Image 1929"/>
            <wp:cNvGraphicFramePr>
              <a:graphicFrameLocks/>
            </wp:cNvGraphicFramePr>
            <a:graphic>
              <a:graphicData uri="http://schemas.openxmlformats.org/drawingml/2006/picture">
                <pic:pic>
                  <pic:nvPicPr>
                    <pic:cNvPr id="1929" name="Image 1929"/>
                    <pic:cNvPicPr/>
                  </pic:nvPicPr>
                  <pic:blipFill>
                    <a:blip r:embed="rId40" cstate="print"/>
                    <a:stretch>
                      <a:fillRect/>
                    </a:stretch>
                  </pic:blipFill>
                  <pic:spPr>
                    <a:xfrm>
                      <a:off x="0" y="0"/>
                      <a:ext cx="67056" cy="6096"/>
                    </a:xfrm>
                    <a:prstGeom prst="rect">
                      <a:avLst/>
                    </a:prstGeom>
                  </pic:spPr>
                </pic:pic>
              </a:graphicData>
            </a:graphic>
          </wp:inline>
        </w:drawing>
      </w:r>
      <w:r>
        <w:rPr>
          <w:spacing w:val="-6"/>
          <w:position w:val="4"/>
        </w:rPr>
      </w:r>
      <w:r>
        <w:rPr>
          <w:spacing w:val="-6"/>
        </w:rPr>
        <w:t> </w:t>
      </w:r>
      <w:r>
        <w:rPr>
          <w:spacing w:val="-2"/>
          <w:w w:val="105"/>
        </w:rPr>
        <w:t>22%,</w:t>
      </w:r>
      <w:r>
        <w:rPr>
          <w:spacing w:val="-10"/>
          <w:w w:val="105"/>
        </w:rPr>
        <w:t> </w:t>
      </w:r>
      <w:r>
        <w:rPr>
          <w:spacing w:val="-2"/>
          <w:w w:val="105"/>
        </w:rPr>
        <w:t>for</w:t>
      </w:r>
      <w:r>
        <w:rPr>
          <w:spacing w:val="-10"/>
          <w:w w:val="105"/>
        </w:rPr>
        <w:t> </w:t>
      </w:r>
      <w:r>
        <w:rPr>
          <w:spacing w:val="-2"/>
          <w:w w:val="105"/>
        </w:rPr>
        <w:t>9</w:t>
      </w:r>
      <w:r>
        <w:rPr>
          <w:spacing w:val="-11"/>
          <w:w w:val="105"/>
        </w:rPr>
        <w:t> </w:t>
      </w:r>
      <w:r>
        <w:rPr>
          <w:spacing w:val="-8"/>
          <w:position w:val="4"/>
        </w:rPr>
        <w:drawing>
          <wp:inline distT="0" distB="0" distL="0" distR="0">
            <wp:extent cx="67056" cy="6096"/>
            <wp:effectExtent l="0" t="0" r="0" b="0"/>
            <wp:docPr id="1930" name="Image 1930"/>
            <wp:cNvGraphicFramePr>
              <a:graphicFrameLocks/>
            </wp:cNvGraphicFramePr>
            <a:graphic>
              <a:graphicData uri="http://schemas.openxmlformats.org/drawingml/2006/picture">
                <pic:pic>
                  <pic:nvPicPr>
                    <pic:cNvPr id="1930" name="Image 1930"/>
                    <pic:cNvPicPr/>
                  </pic:nvPicPr>
                  <pic:blipFill>
                    <a:blip r:embed="rId40" cstate="print"/>
                    <a:stretch>
                      <a:fillRect/>
                    </a:stretch>
                  </pic:blipFill>
                  <pic:spPr>
                    <a:xfrm>
                      <a:off x="0" y="0"/>
                      <a:ext cx="67056" cy="6096"/>
                    </a:xfrm>
                    <a:prstGeom prst="rect">
                      <a:avLst/>
                    </a:prstGeom>
                  </pic:spPr>
                </pic:pic>
              </a:graphicData>
            </a:graphic>
          </wp:inline>
        </w:drawing>
      </w:r>
      <w:r>
        <w:rPr>
          <w:spacing w:val="-8"/>
          <w:position w:val="4"/>
        </w:rPr>
      </w:r>
      <w:r>
        <w:rPr>
          <w:spacing w:val="-4"/>
        </w:rPr>
        <w:t> </w:t>
      </w:r>
      <w:r>
        <w:rPr>
          <w:spacing w:val="-2"/>
          <w:w w:val="105"/>
        </w:rPr>
        <w:t>16%,</w:t>
      </w:r>
      <w:r>
        <w:rPr>
          <w:spacing w:val="-10"/>
          <w:w w:val="105"/>
        </w:rPr>
        <w:t> </w:t>
      </w:r>
      <w:r>
        <w:rPr>
          <w:spacing w:val="-2"/>
          <w:w w:val="105"/>
        </w:rPr>
        <w:t>for</w:t>
      </w:r>
      <w:r>
        <w:rPr>
          <w:spacing w:val="-11"/>
          <w:w w:val="105"/>
        </w:rPr>
        <w:t> </w:t>
      </w:r>
      <w:r>
        <w:rPr>
          <w:spacing w:val="-2"/>
          <w:w w:val="105"/>
        </w:rPr>
        <w:t>10</w:t>
      </w:r>
      <w:r>
        <w:rPr>
          <w:spacing w:val="-10"/>
          <w:w w:val="105"/>
        </w:rPr>
        <w:t> </w:t>
      </w:r>
      <w:r>
        <w:rPr>
          <w:spacing w:val="-6"/>
          <w:position w:val="4"/>
        </w:rPr>
        <w:drawing>
          <wp:inline distT="0" distB="0" distL="0" distR="0">
            <wp:extent cx="67056" cy="6096"/>
            <wp:effectExtent l="0" t="0" r="0" b="0"/>
            <wp:docPr id="1931" name="Image 1931"/>
            <wp:cNvGraphicFramePr>
              <a:graphicFrameLocks/>
            </wp:cNvGraphicFramePr>
            <a:graphic>
              <a:graphicData uri="http://schemas.openxmlformats.org/drawingml/2006/picture">
                <pic:pic>
                  <pic:nvPicPr>
                    <pic:cNvPr id="1931" name="Image 1931"/>
                    <pic:cNvPicPr/>
                  </pic:nvPicPr>
                  <pic:blipFill>
                    <a:blip r:embed="rId40" cstate="print"/>
                    <a:stretch>
                      <a:fillRect/>
                    </a:stretch>
                  </pic:blipFill>
                  <pic:spPr>
                    <a:xfrm>
                      <a:off x="0" y="0"/>
                      <a:ext cx="67056" cy="6096"/>
                    </a:xfrm>
                    <a:prstGeom prst="rect">
                      <a:avLst/>
                    </a:prstGeom>
                  </pic:spPr>
                </pic:pic>
              </a:graphicData>
            </a:graphic>
          </wp:inline>
        </w:drawing>
      </w:r>
      <w:r>
        <w:rPr>
          <w:spacing w:val="-6"/>
          <w:position w:val="4"/>
        </w:rPr>
      </w:r>
      <w:r>
        <w:rPr>
          <w:spacing w:val="-6"/>
        </w:rPr>
        <w:t> </w:t>
      </w:r>
      <w:r>
        <w:rPr>
          <w:spacing w:val="-4"/>
          <w:w w:val="105"/>
        </w:rPr>
        <w:t>11%.</w:t>
      </w:r>
    </w:p>
    <w:p>
      <w:pPr>
        <w:pStyle w:val="BodyText"/>
        <w:spacing w:before="10"/>
        <w:ind w:left="639"/>
        <w:jc w:val="both"/>
      </w:pPr>
      <w:r>
        <w:rPr/>
        <mc:AlternateContent>
          <mc:Choice Requires="wps">
            <w:drawing>
              <wp:anchor distT="0" distB="0" distL="0" distR="0" allowOverlap="1" layoutInCell="1" locked="0" behindDoc="0" simplePos="0" relativeHeight="16116736">
                <wp:simplePos x="0" y="0"/>
                <wp:positionH relativeFrom="page">
                  <wp:posOffset>4293108</wp:posOffset>
                </wp:positionH>
                <wp:positionV relativeFrom="paragraph">
                  <wp:posOffset>227105</wp:posOffset>
                </wp:positionV>
                <wp:extent cx="190500" cy="102235"/>
                <wp:effectExtent l="0" t="0" r="0" b="0"/>
                <wp:wrapNone/>
                <wp:docPr id="1932" name="Group 1932"/>
                <wp:cNvGraphicFramePr>
                  <a:graphicFrameLocks/>
                </wp:cNvGraphicFramePr>
                <a:graphic>
                  <a:graphicData uri="http://schemas.microsoft.com/office/word/2010/wordprocessingGroup">
                    <wpg:wgp>
                      <wpg:cNvPr id="1932" name="Group 1932"/>
                      <wpg:cNvGrpSpPr/>
                      <wpg:grpSpPr>
                        <a:xfrm>
                          <a:off x="0" y="0"/>
                          <a:ext cx="190500" cy="102235"/>
                          <a:chExt cx="190500" cy="102235"/>
                        </a:xfrm>
                      </wpg:grpSpPr>
                      <pic:pic>
                        <pic:nvPicPr>
                          <pic:cNvPr id="1933" name="Image 1933"/>
                          <pic:cNvPicPr/>
                        </pic:nvPicPr>
                        <pic:blipFill>
                          <a:blip r:embed="rId1093" cstate="print"/>
                          <a:stretch>
                            <a:fillRect/>
                          </a:stretch>
                        </pic:blipFill>
                        <pic:spPr>
                          <a:xfrm>
                            <a:off x="0" y="33528"/>
                            <a:ext cx="64008" cy="68580"/>
                          </a:xfrm>
                          <a:prstGeom prst="rect">
                            <a:avLst/>
                          </a:prstGeom>
                        </pic:spPr>
                      </pic:pic>
                      <pic:pic>
                        <pic:nvPicPr>
                          <pic:cNvPr id="1934" name="Image 1934"/>
                          <pic:cNvPicPr/>
                        </pic:nvPicPr>
                        <pic:blipFill>
                          <a:blip r:embed="rId1094" cstate="print"/>
                          <a:stretch>
                            <a:fillRect/>
                          </a:stretch>
                        </pic:blipFill>
                        <pic:spPr>
                          <a:xfrm>
                            <a:off x="96011" y="0"/>
                            <a:ext cx="94487" cy="102108"/>
                          </a:xfrm>
                          <a:prstGeom prst="rect">
                            <a:avLst/>
                          </a:prstGeom>
                        </pic:spPr>
                      </pic:pic>
                    </wpg:wgp>
                  </a:graphicData>
                </a:graphic>
              </wp:anchor>
            </w:drawing>
          </mc:Choice>
          <mc:Fallback>
            <w:pict>
              <v:group style="position:absolute;margin-left:338.040009pt;margin-top:17.882292pt;width:15pt;height:8.0500pt;mso-position-horizontal-relative:page;mso-position-vertical-relative:paragraph;z-index:16116736" id="docshapegroup825" coordorigin="6761,358" coordsize="300,161">
                <v:shape style="position:absolute;left:6760;top:410;width:101;height:108" type="#_x0000_t75" id="docshape826" stroked="false">
                  <v:imagedata r:id="rId1093" o:title=""/>
                </v:shape>
                <v:shape style="position:absolute;left:6912;top:357;width:149;height:161" type="#_x0000_t75" id="docshape827" stroked="false">
                  <v:imagedata r:id="rId1094" o:title=""/>
                </v:shape>
                <w10:wrap type="none"/>
              </v:group>
            </w:pict>
          </mc:Fallback>
        </mc:AlternateContent>
      </w:r>
      <w:r>
        <w:rPr>
          <w:w w:val="105"/>
        </w:rPr>
        <w:t>Note</w:t>
      </w:r>
      <w:r>
        <w:rPr>
          <w:spacing w:val="57"/>
          <w:w w:val="105"/>
        </w:rPr>
        <w:t> </w:t>
      </w:r>
      <w:r>
        <w:rPr>
          <w:w w:val="105"/>
        </w:rPr>
        <w:t>that</w:t>
      </w:r>
      <w:r>
        <w:rPr>
          <w:spacing w:val="58"/>
          <w:w w:val="105"/>
        </w:rPr>
        <w:t> </w:t>
      </w:r>
      <w:r>
        <w:rPr>
          <w:w w:val="105"/>
        </w:rPr>
        <w:t>the</w:t>
      </w:r>
      <w:r>
        <w:rPr>
          <w:spacing w:val="59"/>
          <w:w w:val="105"/>
        </w:rPr>
        <w:t> </w:t>
      </w:r>
      <w:r>
        <w:rPr>
          <w:w w:val="105"/>
        </w:rPr>
        <w:t>sequence</w:t>
      </w:r>
      <w:r>
        <w:rPr>
          <w:spacing w:val="59"/>
          <w:w w:val="105"/>
        </w:rPr>
        <w:t> </w:t>
      </w:r>
      <w:r>
        <w:rPr>
          <w:w w:val="105"/>
        </w:rPr>
        <w:t>of</w:t>
      </w:r>
      <w:r>
        <w:rPr>
          <w:spacing w:val="57"/>
          <w:w w:val="105"/>
        </w:rPr>
        <w:t> </w:t>
      </w:r>
      <w:r>
        <w:rPr>
          <w:w w:val="105"/>
        </w:rPr>
        <w:t>calculation</w:t>
      </w:r>
      <w:r>
        <w:rPr>
          <w:spacing w:val="58"/>
          <w:w w:val="105"/>
        </w:rPr>
        <w:t> </w:t>
      </w:r>
      <w:r>
        <w:rPr>
          <w:w w:val="105"/>
        </w:rPr>
        <w:t>of</w:t>
      </w:r>
      <w:r>
        <w:rPr>
          <w:spacing w:val="57"/>
          <w:w w:val="105"/>
        </w:rPr>
        <w:t> </w:t>
      </w:r>
      <w:r>
        <w:rPr>
          <w:w w:val="105"/>
        </w:rPr>
        <w:t>systems</w:t>
      </w:r>
      <w:r>
        <w:rPr>
          <w:spacing w:val="60"/>
          <w:w w:val="105"/>
        </w:rPr>
        <w:t> </w:t>
      </w:r>
      <w:r>
        <w:rPr>
          <w:w w:val="105"/>
        </w:rPr>
        <w:t>of</w:t>
      </w:r>
      <w:r>
        <w:rPr>
          <w:spacing w:val="57"/>
          <w:w w:val="105"/>
        </w:rPr>
        <w:t> </w:t>
      </w:r>
      <w:r>
        <w:rPr>
          <w:w w:val="105"/>
        </w:rPr>
        <w:t>the</w:t>
      </w:r>
      <w:r>
        <w:rPr>
          <w:spacing w:val="59"/>
          <w:w w:val="105"/>
        </w:rPr>
        <w:t> </w:t>
      </w:r>
      <w:r>
        <w:rPr>
          <w:w w:val="105"/>
        </w:rPr>
        <w:t>form</w:t>
      </w:r>
      <w:r>
        <w:rPr>
          <w:spacing w:val="54"/>
          <w:w w:val="105"/>
        </w:rPr>
        <w:t> </w:t>
      </w:r>
      <w:r>
        <w:rPr>
          <w:w w:val="105"/>
        </w:rPr>
        <w:t>(3)</w:t>
      </w:r>
      <w:r>
        <w:rPr>
          <w:spacing w:val="59"/>
          <w:w w:val="105"/>
        </w:rPr>
        <w:t> </w:t>
      </w:r>
      <w:r>
        <w:rPr>
          <w:w w:val="105"/>
        </w:rPr>
        <w:t>can</w:t>
      </w:r>
      <w:r>
        <w:rPr>
          <w:spacing w:val="56"/>
          <w:w w:val="105"/>
        </w:rPr>
        <w:t> </w:t>
      </w:r>
      <w:r>
        <w:rPr>
          <w:spacing w:val="-5"/>
          <w:w w:val="105"/>
        </w:rPr>
        <w:t>be</w:t>
      </w:r>
    </w:p>
    <w:p>
      <w:pPr>
        <w:spacing w:after="0"/>
        <w:jc w:val="both"/>
        <w:sectPr>
          <w:type w:val="continuous"/>
          <w:pgSz w:w="8400" w:h="11910"/>
          <w:pgMar w:header="523" w:footer="0" w:top="1340" w:bottom="280" w:left="580" w:right="440"/>
        </w:sectPr>
      </w:pPr>
    </w:p>
    <w:p>
      <w:pPr>
        <w:pStyle w:val="BodyText"/>
        <w:spacing w:line="259" w:lineRule="auto" w:before="132"/>
      </w:pPr>
      <w:r>
        <w:rPr>
          <w:w w:val="105"/>
        </w:rPr>
        <w:t>"organized" in</w:t>
      </w:r>
      <w:r>
        <w:rPr>
          <w:w w:val="105"/>
        </w:rPr>
        <w:t> such a</w:t>
      </w:r>
      <w:r>
        <w:rPr>
          <w:w w:val="105"/>
        </w:rPr>
        <w:t> way that</w:t>
      </w:r>
      <w:r>
        <w:rPr>
          <w:w w:val="105"/>
        </w:rPr>
        <w:t> each</w:t>
      </w:r>
      <w:r>
        <w:rPr>
          <w:w w:val="105"/>
        </w:rPr>
        <w:t> successive matrix of the form from the previous one by only one line.</w:t>
      </w:r>
    </w:p>
    <w:p>
      <w:pPr>
        <w:spacing w:before="52"/>
        <w:ind w:left="87" w:right="0" w:firstLine="0"/>
        <w:jc w:val="left"/>
        <w:rPr>
          <w:i/>
          <w:sz w:val="24"/>
        </w:rPr>
      </w:pPr>
      <w:r>
        <w:rPr/>
        <w:br w:type="column"/>
      </w:r>
      <w:r>
        <w:rPr>
          <w:i/>
          <w:sz w:val="24"/>
        </w:rPr>
        <w:t>A</w:t>
      </w:r>
      <w:r>
        <w:rPr>
          <w:i/>
          <w:spacing w:val="-15"/>
          <w:position w:val="7"/>
          <w:sz w:val="24"/>
        </w:rPr>
        <w:drawing>
          <wp:inline distT="0" distB="0" distL="0" distR="0">
            <wp:extent cx="79247" cy="105156"/>
            <wp:effectExtent l="0" t="0" r="0" b="0"/>
            <wp:docPr id="1935" name="Image 1935"/>
            <wp:cNvGraphicFramePr>
              <a:graphicFrameLocks/>
            </wp:cNvGraphicFramePr>
            <a:graphic>
              <a:graphicData uri="http://schemas.openxmlformats.org/drawingml/2006/picture">
                <pic:pic>
                  <pic:nvPicPr>
                    <pic:cNvPr id="1935" name="Image 1935"/>
                    <pic:cNvPicPr/>
                  </pic:nvPicPr>
                  <pic:blipFill>
                    <a:blip r:embed="rId1095" cstate="print"/>
                    <a:stretch>
                      <a:fillRect/>
                    </a:stretch>
                  </pic:blipFill>
                  <pic:spPr>
                    <a:xfrm>
                      <a:off x="0" y="0"/>
                      <a:ext cx="79247" cy="105156"/>
                    </a:xfrm>
                    <a:prstGeom prst="rect">
                      <a:avLst/>
                    </a:prstGeom>
                  </pic:spPr>
                </pic:pic>
              </a:graphicData>
            </a:graphic>
          </wp:inline>
        </w:drawing>
      </w:r>
      <w:r>
        <w:rPr>
          <w:i/>
          <w:spacing w:val="-15"/>
          <w:position w:val="7"/>
          <w:sz w:val="24"/>
        </w:rPr>
      </w:r>
      <w:r>
        <w:rPr>
          <w:i/>
          <w:position w:val="7"/>
          <w:sz w:val="24"/>
          <w:vertAlign w:val="superscript"/>
        </w:rPr>
        <w:t>l</w:t>
      </w:r>
      <w:r>
        <w:rPr>
          <w:i/>
          <w:spacing w:val="-11"/>
          <w:position w:val="7"/>
          <w:sz w:val="24"/>
          <w:vertAlign w:val="baseline"/>
        </w:rPr>
        <w:t> </w:t>
      </w:r>
      <w:r>
        <w:rPr>
          <w:spacing w:val="-24"/>
          <w:sz w:val="24"/>
          <w:vertAlign w:val="baseline"/>
        </w:rPr>
        <w:t>,</w:t>
      </w:r>
      <w:r>
        <w:rPr>
          <w:i/>
          <w:spacing w:val="-24"/>
          <w:sz w:val="24"/>
          <w:vertAlign w:val="baseline"/>
        </w:rPr>
        <w:t>l</w:t>
      </w:r>
    </w:p>
    <w:p>
      <w:pPr>
        <w:spacing w:before="62"/>
        <w:ind w:left="137" w:right="0" w:firstLine="0"/>
        <w:jc w:val="left"/>
        <w:rPr>
          <w:sz w:val="19"/>
        </w:rPr>
      </w:pPr>
      <w:r>
        <w:rPr/>
        <w:br w:type="column"/>
      </w:r>
      <w:r>
        <w:rPr>
          <w:position w:val="3"/>
          <w:sz w:val="24"/>
        </w:rPr>
        <w:t>,</w:t>
      </w:r>
      <w:r>
        <w:rPr>
          <w:spacing w:val="-20"/>
          <w:position w:val="3"/>
          <w:sz w:val="24"/>
        </w:rPr>
        <w:t> </w:t>
      </w:r>
      <w:r>
        <w:rPr>
          <w:spacing w:val="-2"/>
          <w:sz w:val="19"/>
        </w:rPr>
        <w:t>differs</w:t>
      </w:r>
    </w:p>
    <w:p>
      <w:pPr>
        <w:spacing w:after="0"/>
        <w:jc w:val="left"/>
        <w:rPr>
          <w:sz w:val="19"/>
        </w:rPr>
        <w:sectPr>
          <w:type w:val="continuous"/>
          <w:pgSz w:w="8400" w:h="11910"/>
          <w:pgMar w:header="523" w:footer="0" w:top="1340" w:bottom="280" w:left="580" w:right="440"/>
          <w:cols w:num="3" w:equalWidth="0">
            <w:col w:w="5583" w:space="40"/>
            <w:col w:w="545" w:space="170"/>
            <w:col w:w="1042"/>
          </w:cols>
        </w:sectPr>
      </w:pPr>
    </w:p>
    <w:p>
      <w:pPr>
        <w:pStyle w:val="BodyText"/>
        <w:spacing w:line="247" w:lineRule="auto"/>
        <w:ind w:right="277" w:firstLine="501"/>
        <w:jc w:val="both"/>
      </w:pPr>
      <w:r>
        <w:rPr>
          <w:w w:val="105"/>
        </w:rPr>
        <w:t>In</w:t>
      </w:r>
      <w:r>
        <w:rPr>
          <w:w w:val="105"/>
        </w:rPr>
        <w:t> the</w:t>
      </w:r>
      <w:r>
        <w:rPr>
          <w:w w:val="105"/>
        </w:rPr>
        <w:t> case</w:t>
      </w:r>
      <w:r>
        <w:rPr>
          <w:w w:val="105"/>
        </w:rPr>
        <w:t> of</w:t>
      </w:r>
      <w:r>
        <w:rPr>
          <w:w w:val="105"/>
        </w:rPr>
        <w:t> a</w:t>
      </w:r>
      <w:r>
        <w:rPr>
          <w:w w:val="105"/>
        </w:rPr>
        <w:t> significant</w:t>
      </w:r>
      <w:r>
        <w:rPr>
          <w:w w:val="105"/>
        </w:rPr>
        <w:t> increase</w:t>
      </w:r>
      <w:r>
        <w:rPr>
          <w:w w:val="105"/>
        </w:rPr>
        <w:t> in</w:t>
      </w:r>
      <w:r>
        <w:rPr>
          <w:w w:val="105"/>
        </w:rPr>
        <w:t> the</w:t>
      </w:r>
      <w:r>
        <w:rPr>
          <w:w w:val="105"/>
        </w:rPr>
        <w:t> speed</w:t>
      </w:r>
      <w:r>
        <w:rPr>
          <w:w w:val="105"/>
        </w:rPr>
        <w:t> of</w:t>
      </w:r>
      <w:r>
        <w:rPr>
          <w:w w:val="105"/>
        </w:rPr>
        <w:t> calculations</w:t>
      </w:r>
      <w:r>
        <w:rPr>
          <w:w w:val="105"/>
        </w:rPr>
        <w:t> the</w:t>
      </w:r>
      <w:r>
        <w:rPr>
          <w:w w:val="105"/>
        </w:rPr>
        <w:t> method</w:t>
      </w:r>
      <w:r>
        <w:rPr>
          <w:w w:val="105"/>
        </w:rPr>
        <w:t> of </w:t>
      </w:r>
      <w:r>
        <w:rPr/>
        <w:t>pseudobase</w:t>
      </w:r>
      <w:r>
        <w:rPr>
          <w:spacing w:val="-2"/>
        </w:rPr>
        <w:t> </w:t>
      </w:r>
      <w:r>
        <w:rPr/>
        <w:t>matrices</w:t>
      </w:r>
      <w:r>
        <w:rPr>
          <w:spacing w:val="2"/>
        </w:rPr>
        <w:t> </w:t>
      </w:r>
      <w:r>
        <w:rPr/>
        <w:t>[5] can</w:t>
      </w:r>
      <w:r>
        <w:rPr>
          <w:spacing w:val="2"/>
        </w:rPr>
        <w:t> </w:t>
      </w:r>
      <w:r>
        <w:rPr/>
        <w:t>be</w:t>
      </w:r>
      <w:r>
        <w:rPr>
          <w:spacing w:val="3"/>
        </w:rPr>
        <w:t> </w:t>
      </w:r>
      <w:r>
        <w:rPr/>
        <w:t>successfully</w:t>
      </w:r>
      <w:r>
        <w:rPr>
          <w:spacing w:val="2"/>
        </w:rPr>
        <w:t> </w:t>
      </w:r>
      <w:r>
        <w:rPr/>
        <w:t>used</w:t>
      </w:r>
      <w:r>
        <w:rPr>
          <w:spacing w:val="2"/>
        </w:rPr>
        <w:t> </w:t>
      </w:r>
      <w:r>
        <w:rPr/>
        <w:t>for solving</w:t>
      </w:r>
      <w:r>
        <w:rPr>
          <w:spacing w:val="1"/>
        </w:rPr>
        <w:t> </w:t>
      </w:r>
      <w:r>
        <w:rPr/>
        <w:t>systems of the</w:t>
      </w:r>
      <w:r>
        <w:rPr>
          <w:spacing w:val="-1"/>
        </w:rPr>
        <w:t> </w:t>
      </w:r>
      <w:r>
        <w:rPr/>
        <w:t>form</w:t>
      </w:r>
      <w:r>
        <w:rPr>
          <w:spacing w:val="1"/>
        </w:rPr>
        <w:t> </w:t>
      </w:r>
      <w:r>
        <w:rPr/>
        <w:t>(3).</w:t>
      </w:r>
      <w:r>
        <w:rPr>
          <w:spacing w:val="2"/>
        </w:rPr>
        <w:t> </w:t>
      </w:r>
      <w:r>
        <w:rPr>
          <w:spacing w:val="-4"/>
        </w:rPr>
        <w:t>This</w:t>
      </w:r>
    </w:p>
    <w:p>
      <w:pPr>
        <w:pStyle w:val="BodyText"/>
        <w:spacing w:line="249" w:lineRule="auto"/>
        <w:ind w:right="274" w:firstLine="2"/>
        <w:jc w:val="both"/>
      </w:pPr>
      <w:r>
        <w:rPr>
          <w:position w:val="-3"/>
        </w:rPr>
        <w:drawing>
          <wp:inline distT="0" distB="0" distL="0" distR="0">
            <wp:extent cx="4265676" cy="114300"/>
            <wp:effectExtent l="0" t="0" r="0" b="0"/>
            <wp:docPr id="1936" name="Image 1936"/>
            <wp:cNvGraphicFramePr>
              <a:graphicFrameLocks/>
            </wp:cNvGraphicFramePr>
            <a:graphic>
              <a:graphicData uri="http://schemas.openxmlformats.org/drawingml/2006/picture">
                <pic:pic>
                  <pic:nvPicPr>
                    <pic:cNvPr id="1936" name="Image 1936"/>
                    <pic:cNvPicPr/>
                  </pic:nvPicPr>
                  <pic:blipFill>
                    <a:blip r:embed="rId1096" cstate="print"/>
                    <a:stretch>
                      <a:fillRect/>
                    </a:stretch>
                  </pic:blipFill>
                  <pic:spPr>
                    <a:xfrm>
                      <a:off x="0" y="0"/>
                      <a:ext cx="4265676" cy="114300"/>
                    </a:xfrm>
                    <a:prstGeom prst="rect">
                      <a:avLst/>
                    </a:prstGeom>
                  </pic:spPr>
                </pic:pic>
              </a:graphicData>
            </a:graphic>
          </wp:inline>
        </w:drawing>
      </w:r>
      <w:r>
        <w:rPr>
          <w:position w:val="-3"/>
        </w:rPr>
      </w:r>
      <w:r>
        <w:rPr>
          <w:spacing w:val="-7"/>
          <w:sz w:val="20"/>
        </w:rPr>
        <w:t> </w:t>
      </w:r>
      <w:r>
        <w:rPr>
          <w:w w:val="105"/>
        </w:rPr>
        <w:t>of constraints</w:t>
      </w:r>
      <w:r>
        <w:rPr>
          <w:spacing w:val="-13"/>
          <w:w w:val="105"/>
        </w:rPr>
        <w:t> </w:t>
      </w:r>
      <w:r>
        <w:rPr>
          <w:w w:val="105"/>
        </w:rPr>
        <w:t>type</w:t>
      </w:r>
      <w:r>
        <w:rPr>
          <w:spacing w:val="-12"/>
          <w:w w:val="105"/>
        </w:rPr>
        <w:t> </w:t>
      </w:r>
      <w:r>
        <w:rPr>
          <w:w w:val="105"/>
        </w:rPr>
        <w:t>(3)</w:t>
      </w:r>
      <w:r>
        <w:rPr>
          <w:spacing w:val="-13"/>
          <w:w w:val="105"/>
        </w:rPr>
        <w:t> </w:t>
      </w:r>
      <w:r>
        <w:rPr>
          <w:w w:val="105"/>
        </w:rPr>
        <w:t>when</w:t>
      </w:r>
      <w:r>
        <w:rPr>
          <w:spacing w:val="-12"/>
          <w:w w:val="105"/>
        </w:rPr>
        <w:t> </w:t>
      </w:r>
      <w:r>
        <w:rPr>
          <w:w w:val="105"/>
        </w:rPr>
        <w:t>changing</w:t>
      </w:r>
      <w:r>
        <w:rPr>
          <w:spacing w:val="-13"/>
          <w:w w:val="105"/>
        </w:rPr>
        <w:t> </w:t>
      </w:r>
      <w:r>
        <w:rPr>
          <w:w w:val="105"/>
        </w:rPr>
        <w:t>one</w:t>
      </w:r>
      <w:r>
        <w:rPr>
          <w:spacing w:val="-12"/>
          <w:w w:val="105"/>
        </w:rPr>
        <w:t> </w:t>
      </w:r>
      <w:r>
        <w:rPr>
          <w:w w:val="105"/>
        </w:rPr>
        <w:t>line,</w:t>
      </w:r>
      <w:r>
        <w:rPr>
          <w:spacing w:val="-13"/>
          <w:w w:val="105"/>
        </w:rPr>
        <w:t> </w:t>
      </w:r>
      <w:r>
        <w:rPr>
          <w:w w:val="105"/>
        </w:rPr>
        <w:t>and</w:t>
      </w:r>
      <w:r>
        <w:rPr>
          <w:spacing w:val="-12"/>
          <w:w w:val="105"/>
        </w:rPr>
        <w:t> </w:t>
      </w:r>
      <w:r>
        <w:rPr>
          <w:w w:val="105"/>
        </w:rPr>
        <w:t>the</w:t>
      </w:r>
      <w:r>
        <w:rPr>
          <w:spacing w:val="-13"/>
          <w:w w:val="105"/>
        </w:rPr>
        <w:t> </w:t>
      </w:r>
      <w:r>
        <w:rPr>
          <w:w w:val="105"/>
        </w:rPr>
        <w:t>connection</w:t>
      </w:r>
      <w:r>
        <w:rPr>
          <w:spacing w:val="-12"/>
          <w:w w:val="105"/>
        </w:rPr>
        <w:t> </w:t>
      </w:r>
      <w:r>
        <w:rPr>
          <w:w w:val="105"/>
        </w:rPr>
        <w:t>of</w:t>
      </w:r>
      <w:r>
        <w:rPr>
          <w:spacing w:val="-13"/>
          <w:w w:val="105"/>
        </w:rPr>
        <w:t> </w:t>
      </w:r>
      <w:r>
        <w:rPr>
          <w:w w:val="105"/>
        </w:rPr>
        <w:t>the</w:t>
      </w:r>
      <w:r>
        <w:rPr>
          <w:spacing w:val="-12"/>
          <w:w w:val="105"/>
        </w:rPr>
        <w:t> </w:t>
      </w:r>
      <w:r>
        <w:rPr>
          <w:w w:val="105"/>
        </w:rPr>
        <w:t>components</w:t>
      </w:r>
      <w:r>
        <w:rPr>
          <w:spacing w:val="-13"/>
          <w:w w:val="105"/>
        </w:rPr>
        <w:t> </w:t>
      </w:r>
      <w:r>
        <w:rPr>
          <w:w w:val="105"/>
        </w:rPr>
        <w:t>of</w:t>
      </w:r>
      <w:r>
        <w:rPr>
          <w:spacing w:val="-12"/>
          <w:w w:val="105"/>
        </w:rPr>
        <w:t> </w:t>
      </w:r>
      <w:r>
        <w:rPr>
          <w:w w:val="105"/>
        </w:rPr>
        <w:t>the solution</w:t>
      </w:r>
      <w:r>
        <w:rPr>
          <w:spacing w:val="-13"/>
          <w:w w:val="105"/>
        </w:rPr>
        <w:t> </w:t>
      </w:r>
      <w:r>
        <w:rPr>
          <w:w w:val="105"/>
        </w:rPr>
        <w:t>vector</w:t>
      </w:r>
      <w:r>
        <w:rPr>
          <w:spacing w:val="-12"/>
          <w:w w:val="105"/>
        </w:rPr>
        <w:t> </w:t>
      </w:r>
      <w:r>
        <w:rPr>
          <w:w w:val="105"/>
        </w:rPr>
        <w:t>and</w:t>
      </w:r>
      <w:r>
        <w:rPr>
          <w:spacing w:val="-13"/>
          <w:w w:val="105"/>
        </w:rPr>
        <w:t> </w:t>
      </w:r>
      <w:r>
        <w:rPr>
          <w:w w:val="105"/>
        </w:rPr>
        <w:t>the</w:t>
      </w:r>
      <w:r>
        <w:rPr>
          <w:spacing w:val="-12"/>
          <w:w w:val="105"/>
        </w:rPr>
        <w:t> </w:t>
      </w:r>
      <w:r>
        <w:rPr>
          <w:w w:val="105"/>
        </w:rPr>
        <w:t>elements</w:t>
      </w:r>
      <w:r>
        <w:rPr>
          <w:spacing w:val="-13"/>
          <w:w w:val="105"/>
        </w:rPr>
        <w:t> </w:t>
      </w:r>
      <w:r>
        <w:rPr>
          <w:w w:val="105"/>
        </w:rPr>
        <w:t>of</w:t>
      </w:r>
      <w:r>
        <w:rPr>
          <w:spacing w:val="-12"/>
          <w:w w:val="105"/>
        </w:rPr>
        <w:t> </w:t>
      </w:r>
      <w:r>
        <w:rPr>
          <w:w w:val="105"/>
        </w:rPr>
        <w:t>the</w:t>
      </w:r>
      <w:r>
        <w:rPr>
          <w:spacing w:val="-13"/>
          <w:w w:val="105"/>
        </w:rPr>
        <w:t> </w:t>
      </w:r>
      <w:r>
        <w:rPr>
          <w:w w:val="105"/>
        </w:rPr>
        <w:t>inverse</w:t>
      </w:r>
      <w:r>
        <w:rPr>
          <w:spacing w:val="-12"/>
          <w:w w:val="105"/>
        </w:rPr>
        <w:t> </w:t>
      </w:r>
      <w:r>
        <w:rPr>
          <w:w w:val="105"/>
        </w:rPr>
        <w:t>matrix</w:t>
      </w:r>
      <w:r>
        <w:rPr>
          <w:spacing w:val="-13"/>
          <w:w w:val="105"/>
        </w:rPr>
        <w:t> </w:t>
      </w:r>
      <w:r>
        <w:rPr>
          <w:w w:val="105"/>
        </w:rPr>
        <w:t>as</w:t>
      </w:r>
      <w:r>
        <w:rPr>
          <w:spacing w:val="-12"/>
          <w:w w:val="105"/>
        </w:rPr>
        <w:t> </w:t>
      </w:r>
      <w:r>
        <w:rPr>
          <w:w w:val="105"/>
        </w:rPr>
        <w:t>a</w:t>
      </w:r>
      <w:r>
        <w:rPr>
          <w:spacing w:val="-13"/>
          <w:w w:val="105"/>
        </w:rPr>
        <w:t> </w:t>
      </w:r>
      <w:r>
        <w:rPr>
          <w:w w:val="105"/>
        </w:rPr>
        <w:t>result</w:t>
      </w:r>
      <w:r>
        <w:rPr>
          <w:spacing w:val="-12"/>
          <w:w w:val="105"/>
        </w:rPr>
        <w:t> </w:t>
      </w:r>
      <w:r>
        <w:rPr>
          <w:w w:val="105"/>
        </w:rPr>
        <w:t>of</w:t>
      </w:r>
      <w:r>
        <w:rPr>
          <w:spacing w:val="-13"/>
          <w:w w:val="105"/>
        </w:rPr>
        <w:t> </w:t>
      </w:r>
      <w:r>
        <w:rPr>
          <w:w w:val="105"/>
        </w:rPr>
        <w:t>such</w:t>
      </w:r>
      <w:r>
        <w:rPr>
          <w:spacing w:val="-12"/>
          <w:w w:val="105"/>
        </w:rPr>
        <w:t> </w:t>
      </w:r>
      <w:r>
        <w:rPr>
          <w:w w:val="105"/>
        </w:rPr>
        <w:t>changes.</w:t>
      </w:r>
      <w:r>
        <w:rPr>
          <w:spacing w:val="-13"/>
          <w:w w:val="105"/>
        </w:rPr>
        <w:t> </w:t>
      </w:r>
      <w:r>
        <w:rPr>
          <w:w w:val="105"/>
        </w:rPr>
        <w:t>That</w:t>
      </w:r>
      <w:r>
        <w:rPr>
          <w:spacing w:val="-12"/>
          <w:w w:val="105"/>
        </w:rPr>
        <w:t> </w:t>
      </w:r>
      <w:r>
        <w:rPr>
          <w:w w:val="105"/>
        </w:rPr>
        <w:t>is,</w:t>
      </w:r>
    </w:p>
    <w:p>
      <w:pPr>
        <w:spacing w:after="0" w:line="249" w:lineRule="auto"/>
        <w:jc w:val="both"/>
        <w:sectPr>
          <w:type w:val="continuous"/>
          <w:pgSz w:w="8400" w:h="11910"/>
          <w:pgMar w:header="523" w:footer="0" w:top="1340" w:bottom="280" w:left="580" w:right="440"/>
        </w:sectPr>
      </w:pPr>
    </w:p>
    <w:p>
      <w:pPr>
        <w:pStyle w:val="BodyText"/>
        <w:spacing w:before="77"/>
        <w:ind w:left="0"/>
      </w:pPr>
    </w:p>
    <w:p>
      <w:pPr>
        <w:pStyle w:val="BodyText"/>
        <w:spacing w:line="249" w:lineRule="auto"/>
        <w:ind w:right="275"/>
        <w:jc w:val="both"/>
      </w:pPr>
      <w:r>
        <w:rPr>
          <w:w w:val="105"/>
        </w:rPr>
        <w:t>before</w:t>
      </w:r>
      <w:r>
        <w:rPr>
          <w:w w:val="105"/>
        </w:rPr>
        <w:t> the</w:t>
      </w:r>
      <w:r>
        <w:rPr>
          <w:w w:val="105"/>
        </w:rPr>
        <w:t> basic</w:t>
      </w:r>
      <w:r>
        <w:rPr>
          <w:w w:val="105"/>
        </w:rPr>
        <w:t> calculations,</w:t>
      </w:r>
      <w:r>
        <w:rPr>
          <w:w w:val="105"/>
        </w:rPr>
        <w:t> to</w:t>
      </w:r>
      <w:r>
        <w:rPr>
          <w:w w:val="105"/>
        </w:rPr>
        <w:t> identify</w:t>
      </w:r>
      <w:r>
        <w:rPr>
          <w:w w:val="105"/>
        </w:rPr>
        <w:t> "not</w:t>
      </w:r>
      <w:r>
        <w:rPr>
          <w:w w:val="105"/>
        </w:rPr>
        <w:t> promising"</w:t>
      </w:r>
      <w:r>
        <w:rPr>
          <w:w w:val="105"/>
        </w:rPr>
        <w:t> in</w:t>
      </w:r>
      <w:r>
        <w:rPr>
          <w:w w:val="105"/>
        </w:rPr>
        <w:t> terms</w:t>
      </w:r>
      <w:r>
        <w:rPr>
          <w:w w:val="105"/>
        </w:rPr>
        <w:t> of</w:t>
      </w:r>
      <w:r>
        <w:rPr>
          <w:w w:val="105"/>
        </w:rPr>
        <w:t> fulfilling</w:t>
      </w:r>
      <w:r>
        <w:rPr>
          <w:w w:val="105"/>
        </w:rPr>
        <w:t> the conditions</w:t>
      </w:r>
      <w:r>
        <w:rPr>
          <w:w w:val="105"/>
        </w:rPr>
        <w:t> of</w:t>
      </w:r>
      <w:r>
        <w:rPr>
          <w:w w:val="105"/>
        </w:rPr>
        <w:t> matrix</w:t>
      </w:r>
      <w:r>
        <w:rPr>
          <w:w w:val="105"/>
        </w:rPr>
        <w:t> nondegeneracy</w:t>
      </w:r>
      <w:r>
        <w:rPr>
          <w:w w:val="105"/>
        </w:rPr>
        <w:t> constraint,</w:t>
      </w:r>
      <w:r>
        <w:rPr>
          <w:w w:val="105"/>
        </w:rPr>
        <w:t> the</w:t>
      </w:r>
      <w:r>
        <w:rPr>
          <w:w w:val="105"/>
        </w:rPr>
        <w:t> positiveness</w:t>
      </w:r>
      <w:r>
        <w:rPr>
          <w:w w:val="105"/>
        </w:rPr>
        <w:t> of</w:t>
      </w:r>
      <w:r>
        <w:rPr>
          <w:w w:val="105"/>
        </w:rPr>
        <w:t> the</w:t>
      </w:r>
      <w:r>
        <w:rPr>
          <w:w w:val="105"/>
        </w:rPr>
        <w:t> solution components, and compatibility.</w:t>
      </w:r>
    </w:p>
    <w:p>
      <w:pPr>
        <w:pStyle w:val="BodyText"/>
        <w:spacing w:line="249" w:lineRule="auto"/>
        <w:ind w:right="275" w:firstLine="501"/>
        <w:jc w:val="both"/>
      </w:pPr>
      <w:r>
        <w:rPr>
          <w:w w:val="105"/>
        </w:rPr>
        <w:t>Since</w:t>
      </w:r>
      <w:r>
        <w:rPr>
          <w:spacing w:val="-12"/>
          <w:w w:val="105"/>
        </w:rPr>
        <w:t> </w:t>
      </w:r>
      <w:r>
        <w:rPr>
          <w:w w:val="105"/>
        </w:rPr>
        <w:t>the</w:t>
      </w:r>
      <w:r>
        <w:rPr>
          <w:spacing w:val="-10"/>
          <w:w w:val="105"/>
        </w:rPr>
        <w:t> </w:t>
      </w:r>
      <w:r>
        <w:rPr>
          <w:w w:val="105"/>
        </w:rPr>
        <w:t>described</w:t>
      </w:r>
      <w:r>
        <w:rPr>
          <w:spacing w:val="-7"/>
          <w:w w:val="105"/>
        </w:rPr>
        <w:t> </w:t>
      </w:r>
      <w:r>
        <w:rPr>
          <w:w w:val="105"/>
        </w:rPr>
        <w:t>method</w:t>
      </w:r>
      <w:r>
        <w:rPr>
          <w:spacing w:val="-11"/>
          <w:w w:val="105"/>
        </w:rPr>
        <w:t> </w:t>
      </w:r>
      <w:r>
        <w:rPr>
          <w:w w:val="105"/>
        </w:rPr>
        <w:t>of</w:t>
      </w:r>
      <w:r>
        <w:rPr>
          <w:spacing w:val="-12"/>
          <w:w w:val="105"/>
        </w:rPr>
        <w:t> </w:t>
      </w:r>
      <w:r>
        <w:rPr>
          <w:w w:val="105"/>
        </w:rPr>
        <w:t>determining</w:t>
      </w:r>
      <w:r>
        <w:rPr>
          <w:spacing w:val="-9"/>
          <w:w w:val="105"/>
        </w:rPr>
        <w:t> </w:t>
      </w:r>
      <w:r>
        <w:rPr>
          <w:w w:val="105"/>
        </w:rPr>
        <w:t>the</w:t>
      </w:r>
      <w:r>
        <w:rPr>
          <w:spacing w:val="-12"/>
          <w:w w:val="105"/>
        </w:rPr>
        <w:t> </w:t>
      </w:r>
      <w:r>
        <w:rPr>
          <w:w w:val="105"/>
        </w:rPr>
        <w:t>weights</w:t>
      </w:r>
      <w:r>
        <w:rPr>
          <w:spacing w:val="-9"/>
          <w:w w:val="105"/>
        </w:rPr>
        <w:t> </w:t>
      </w:r>
      <w:r>
        <w:rPr>
          <w:w w:val="105"/>
        </w:rPr>
        <w:t>in</w:t>
      </w:r>
      <w:r>
        <w:rPr>
          <w:spacing w:val="-11"/>
          <w:w w:val="105"/>
        </w:rPr>
        <w:t> </w:t>
      </w:r>
      <w:r>
        <w:rPr>
          <w:w w:val="105"/>
        </w:rPr>
        <w:t>the</w:t>
      </w:r>
      <w:r>
        <w:rPr>
          <w:spacing w:val="-10"/>
          <w:w w:val="105"/>
        </w:rPr>
        <w:t> </w:t>
      </w:r>
      <w:r>
        <w:rPr>
          <w:w w:val="105"/>
        </w:rPr>
        <w:t>form</w:t>
      </w:r>
      <w:r>
        <w:rPr>
          <w:spacing w:val="-12"/>
          <w:w w:val="105"/>
        </w:rPr>
        <w:t> </w:t>
      </w:r>
      <w:r>
        <w:rPr>
          <w:w w:val="105"/>
        </w:rPr>
        <w:t>of</w:t>
      </w:r>
      <w:r>
        <w:rPr>
          <w:spacing w:val="-9"/>
          <w:w w:val="105"/>
        </w:rPr>
        <w:t> </w:t>
      </w:r>
      <w:r>
        <w:rPr>
          <w:w w:val="105"/>
        </w:rPr>
        <w:t>functions</w:t>
      </w:r>
      <w:r>
        <w:rPr>
          <w:spacing w:val="-11"/>
          <w:w w:val="105"/>
        </w:rPr>
        <w:t> </w:t>
      </w:r>
      <w:r>
        <w:rPr>
          <w:w w:val="105"/>
        </w:rPr>
        <w:t>of </w:t>
      </w:r>
      <w:r>
        <w:rPr>
          <w:spacing w:val="-2"/>
          <w:w w:val="105"/>
        </w:rPr>
        <w:t>belonging</w:t>
      </w:r>
      <w:r>
        <w:rPr>
          <w:spacing w:val="-8"/>
          <w:w w:val="105"/>
        </w:rPr>
        <w:t> </w:t>
      </w:r>
      <w:r>
        <w:rPr>
          <w:spacing w:val="-2"/>
          <w:w w:val="105"/>
        </w:rPr>
        <w:t>to</w:t>
      </w:r>
      <w:r>
        <w:rPr>
          <w:spacing w:val="-8"/>
          <w:w w:val="105"/>
        </w:rPr>
        <w:t> </w:t>
      </w:r>
      <w:r>
        <w:rPr>
          <w:spacing w:val="-2"/>
          <w:w w:val="105"/>
        </w:rPr>
        <w:t>a</w:t>
      </w:r>
      <w:r>
        <w:rPr>
          <w:spacing w:val="-9"/>
          <w:w w:val="105"/>
        </w:rPr>
        <w:t> </w:t>
      </w:r>
      <w:r>
        <w:rPr>
          <w:spacing w:val="-2"/>
          <w:w w:val="105"/>
        </w:rPr>
        <w:t>fuzzy</w:t>
      </w:r>
      <w:r>
        <w:rPr>
          <w:spacing w:val="-10"/>
          <w:w w:val="105"/>
        </w:rPr>
        <w:t> </w:t>
      </w:r>
      <w:r>
        <w:rPr>
          <w:spacing w:val="-2"/>
          <w:w w:val="105"/>
        </w:rPr>
        <w:t>set</w:t>
      </w:r>
      <w:r>
        <w:rPr>
          <w:spacing w:val="-7"/>
          <w:w w:val="105"/>
        </w:rPr>
        <w:t> </w:t>
      </w:r>
      <w:r>
        <w:rPr>
          <w:spacing w:val="-2"/>
          <w:w w:val="105"/>
        </w:rPr>
        <w:t>is</w:t>
      </w:r>
      <w:r>
        <w:rPr>
          <w:spacing w:val="-8"/>
          <w:w w:val="105"/>
        </w:rPr>
        <w:t> </w:t>
      </w:r>
      <w:r>
        <w:rPr>
          <w:spacing w:val="-2"/>
          <w:w w:val="105"/>
        </w:rPr>
        <w:t>computationally</w:t>
      </w:r>
      <w:r>
        <w:rPr>
          <w:spacing w:val="-10"/>
          <w:w w:val="105"/>
        </w:rPr>
        <w:t> </w:t>
      </w:r>
      <w:r>
        <w:rPr>
          <w:spacing w:val="-2"/>
          <w:w w:val="105"/>
        </w:rPr>
        <w:t>complex,</w:t>
      </w:r>
      <w:r>
        <w:rPr>
          <w:spacing w:val="-8"/>
          <w:w w:val="105"/>
        </w:rPr>
        <w:t> </w:t>
      </w:r>
      <w:r>
        <w:rPr>
          <w:spacing w:val="-2"/>
          <w:w w:val="105"/>
        </w:rPr>
        <w:t>it</w:t>
      </w:r>
      <w:r>
        <w:rPr>
          <w:spacing w:val="-9"/>
          <w:w w:val="105"/>
        </w:rPr>
        <w:t> </w:t>
      </w:r>
      <w:r>
        <w:rPr>
          <w:spacing w:val="-2"/>
          <w:w w:val="105"/>
        </w:rPr>
        <w:t>is</w:t>
      </w:r>
      <w:r>
        <w:rPr>
          <w:spacing w:val="-10"/>
          <w:w w:val="105"/>
        </w:rPr>
        <w:t> </w:t>
      </w:r>
      <w:r>
        <w:rPr>
          <w:spacing w:val="-2"/>
          <w:w w:val="105"/>
        </w:rPr>
        <w:t>proposed</w:t>
      </w:r>
      <w:r>
        <w:rPr>
          <w:spacing w:val="-8"/>
          <w:w w:val="105"/>
        </w:rPr>
        <w:t> </w:t>
      </w:r>
      <w:r>
        <w:rPr>
          <w:spacing w:val="-2"/>
          <w:w w:val="105"/>
        </w:rPr>
        <w:t>to</w:t>
      </w:r>
      <w:r>
        <w:rPr>
          <w:spacing w:val="-8"/>
          <w:w w:val="105"/>
        </w:rPr>
        <w:t> </w:t>
      </w:r>
      <w:r>
        <w:rPr>
          <w:spacing w:val="-2"/>
          <w:w w:val="105"/>
        </w:rPr>
        <w:t>apply</w:t>
      </w:r>
      <w:r>
        <w:rPr>
          <w:spacing w:val="-10"/>
          <w:w w:val="105"/>
        </w:rPr>
        <w:t> </w:t>
      </w:r>
      <w:r>
        <w:rPr>
          <w:spacing w:val="-2"/>
          <w:w w:val="105"/>
        </w:rPr>
        <w:t>the</w:t>
      </w:r>
      <w:r>
        <w:rPr>
          <w:spacing w:val="-9"/>
          <w:w w:val="105"/>
        </w:rPr>
        <w:t> </w:t>
      </w:r>
      <w:r>
        <w:rPr>
          <w:spacing w:val="-2"/>
          <w:w w:val="105"/>
        </w:rPr>
        <w:t>method</w:t>
      </w:r>
      <w:r>
        <w:rPr>
          <w:spacing w:val="-8"/>
          <w:w w:val="105"/>
        </w:rPr>
        <w:t> </w:t>
      </w:r>
      <w:r>
        <w:rPr>
          <w:spacing w:val="-2"/>
          <w:w w:val="105"/>
        </w:rPr>
        <w:t>of </w:t>
      </w:r>
      <w:r>
        <w:rPr>
          <w:w w:val="105"/>
        </w:rPr>
        <w:t>pseudobasic</w:t>
      </w:r>
      <w:r>
        <w:rPr>
          <w:spacing w:val="-13"/>
          <w:w w:val="105"/>
        </w:rPr>
        <w:t> </w:t>
      </w:r>
      <w:r>
        <w:rPr>
          <w:w w:val="105"/>
        </w:rPr>
        <w:t>matrices,</w:t>
      </w:r>
      <w:r>
        <w:rPr>
          <w:spacing w:val="-12"/>
          <w:w w:val="105"/>
        </w:rPr>
        <w:t> </w:t>
      </w:r>
      <w:r>
        <w:rPr>
          <w:w w:val="105"/>
        </w:rPr>
        <w:t>which</w:t>
      </w:r>
      <w:r>
        <w:rPr>
          <w:spacing w:val="-13"/>
          <w:w w:val="105"/>
        </w:rPr>
        <w:t> </w:t>
      </w:r>
      <w:r>
        <w:rPr>
          <w:w w:val="105"/>
        </w:rPr>
        <w:t>significantly</w:t>
      </w:r>
      <w:r>
        <w:rPr>
          <w:spacing w:val="-12"/>
          <w:w w:val="105"/>
        </w:rPr>
        <w:t> </w:t>
      </w:r>
      <w:r>
        <w:rPr>
          <w:w w:val="105"/>
        </w:rPr>
        <w:t>speeds</w:t>
      </w:r>
      <w:r>
        <w:rPr>
          <w:spacing w:val="-13"/>
          <w:w w:val="105"/>
        </w:rPr>
        <w:t> </w:t>
      </w:r>
      <w:r>
        <w:rPr>
          <w:w w:val="105"/>
        </w:rPr>
        <w:t>up</w:t>
      </w:r>
      <w:r>
        <w:rPr>
          <w:spacing w:val="-12"/>
          <w:w w:val="105"/>
        </w:rPr>
        <w:t> </w:t>
      </w:r>
      <w:r>
        <w:rPr>
          <w:w w:val="105"/>
        </w:rPr>
        <w:t>the</w:t>
      </w:r>
      <w:r>
        <w:rPr>
          <w:spacing w:val="-13"/>
          <w:w w:val="105"/>
        </w:rPr>
        <w:t> </w:t>
      </w:r>
      <w:r>
        <w:rPr>
          <w:w w:val="105"/>
        </w:rPr>
        <w:t>calculation.</w:t>
      </w:r>
    </w:p>
    <w:p>
      <w:pPr>
        <w:pStyle w:val="BodyText"/>
        <w:spacing w:line="249" w:lineRule="auto"/>
        <w:ind w:left="639" w:right="1368"/>
        <w:jc w:val="both"/>
      </w:pPr>
      <w:r>
        <w:rPr/>
        <w:t>Here</w:t>
      </w:r>
      <w:r>
        <w:rPr>
          <w:spacing w:val="-1"/>
        </w:rPr>
        <w:t> </w:t>
      </w:r>
      <w:r>
        <w:rPr/>
        <w:t>are</w:t>
      </w:r>
      <w:r>
        <w:rPr>
          <w:spacing w:val="-1"/>
        </w:rPr>
        <w:t> </w:t>
      </w:r>
      <w:r>
        <w:rPr/>
        <w:t>the</w:t>
      </w:r>
      <w:r>
        <w:rPr>
          <w:spacing w:val="-3"/>
        </w:rPr>
        <w:t> </w:t>
      </w:r>
      <w:r>
        <w:rPr/>
        <w:t>results</w:t>
      </w:r>
      <w:r>
        <w:rPr>
          <w:spacing w:val="-3"/>
        </w:rPr>
        <w:t> </w:t>
      </w:r>
      <w:r>
        <w:rPr/>
        <w:t>of</w:t>
      </w:r>
      <w:r>
        <w:rPr>
          <w:spacing w:val="-3"/>
        </w:rPr>
        <w:t> </w:t>
      </w:r>
      <w:r>
        <w:rPr/>
        <w:t>a</w:t>
      </w:r>
      <w:r>
        <w:rPr>
          <w:spacing w:val="-5"/>
        </w:rPr>
        <w:t> </w:t>
      </w:r>
      <w:r>
        <w:rPr/>
        <w:t>computational</w:t>
      </w:r>
      <w:r>
        <w:rPr>
          <w:spacing w:val="-2"/>
        </w:rPr>
        <w:t> </w:t>
      </w:r>
      <w:r>
        <w:rPr/>
        <w:t>experiment</w:t>
      </w:r>
      <w:r>
        <w:rPr>
          <w:spacing w:val="-2"/>
        </w:rPr>
        <w:t> </w:t>
      </w:r>
      <w:r>
        <w:rPr/>
        <w:t>for</w:t>
      </w:r>
      <w:r>
        <w:rPr>
          <w:spacing w:val="-3"/>
        </w:rPr>
        <w:t> </w:t>
      </w:r>
      <w:r>
        <w:rPr/>
        <w:t>six</w:t>
      </w:r>
      <w:r>
        <w:rPr>
          <w:spacing w:val="-3"/>
        </w:rPr>
        <w:t> </w:t>
      </w:r>
      <w:r>
        <w:rPr/>
        <w:t>alternatives. </w:t>
      </w:r>
      <w:r>
        <w:rPr>
          <w:w w:val="105"/>
        </w:rPr>
        <w:t>Given</w:t>
      </w:r>
      <w:r>
        <w:rPr>
          <w:spacing w:val="-8"/>
          <w:w w:val="105"/>
        </w:rPr>
        <w:t> </w:t>
      </w:r>
      <w:r>
        <w:rPr>
          <w:w w:val="105"/>
        </w:rPr>
        <w:t>a</w:t>
      </w:r>
      <w:r>
        <w:rPr>
          <w:spacing w:val="-5"/>
          <w:w w:val="105"/>
        </w:rPr>
        <w:t> </w:t>
      </w:r>
      <w:r>
        <w:rPr>
          <w:w w:val="105"/>
        </w:rPr>
        <w:t>matrix</w:t>
      </w:r>
      <w:r>
        <w:rPr>
          <w:spacing w:val="-8"/>
          <w:w w:val="105"/>
        </w:rPr>
        <w:t> </w:t>
      </w:r>
      <w:r>
        <w:rPr>
          <w:w w:val="105"/>
        </w:rPr>
        <w:t>of</w:t>
      </w:r>
      <w:r>
        <w:rPr>
          <w:spacing w:val="-5"/>
          <w:w w:val="105"/>
        </w:rPr>
        <w:t> </w:t>
      </w:r>
      <w:r>
        <w:rPr>
          <w:w w:val="105"/>
        </w:rPr>
        <w:t>pairwise</w:t>
      </w:r>
      <w:r>
        <w:rPr>
          <w:spacing w:val="-8"/>
          <w:w w:val="105"/>
        </w:rPr>
        <w:t> </w:t>
      </w:r>
      <w:r>
        <w:rPr>
          <w:w w:val="105"/>
        </w:rPr>
        <w:t>comparisons</w:t>
      </w:r>
      <w:r>
        <w:rPr>
          <w:spacing w:val="-8"/>
          <w:w w:val="105"/>
        </w:rPr>
        <w:t> </w:t>
      </w:r>
      <w:r>
        <w:rPr>
          <w:w w:val="105"/>
        </w:rPr>
        <w:t>of</w:t>
      </w:r>
      <w:r>
        <w:rPr>
          <w:spacing w:val="-8"/>
          <w:w w:val="105"/>
        </w:rPr>
        <w:t> </w:t>
      </w:r>
      <w:r>
        <w:rPr>
          <w:w w:val="105"/>
        </w:rPr>
        <w:t>the</w:t>
      </w:r>
      <w:r>
        <w:rPr>
          <w:spacing w:val="-5"/>
          <w:w w:val="105"/>
        </w:rPr>
        <w:t> </w:t>
      </w:r>
      <w:r>
        <w:rPr>
          <w:w w:val="105"/>
        </w:rPr>
        <w:t>form</w:t>
      </w:r>
      <w:r>
        <w:rPr>
          <w:spacing w:val="-9"/>
          <w:w w:val="105"/>
        </w:rPr>
        <w:t> </w:t>
      </w:r>
      <w:r>
        <w:rPr>
          <w:w w:val="105"/>
        </w:rPr>
        <w:t>(1):</w:t>
      </w:r>
    </w:p>
    <w:tbl>
      <w:tblPr>
        <w:tblW w:w="0" w:type="auto"/>
        <w:jc w:val="left"/>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56"/>
        <w:gridCol w:w="1255"/>
        <w:gridCol w:w="1041"/>
        <w:gridCol w:w="1255"/>
        <w:gridCol w:w="1256"/>
        <w:gridCol w:w="1040"/>
      </w:tblGrid>
      <w:tr>
        <w:trPr>
          <w:trHeight w:val="191" w:hRule="atLeast"/>
        </w:trPr>
        <w:tc>
          <w:tcPr>
            <w:tcW w:w="1256" w:type="dxa"/>
          </w:tcPr>
          <w:p>
            <w:pPr>
              <w:pStyle w:val="TableParagraph"/>
              <w:ind w:left="216" w:right="9"/>
              <w:rPr>
                <w:sz w:val="17"/>
              </w:rPr>
            </w:pPr>
            <w:r>
              <w:rPr>
                <w:spacing w:val="-10"/>
                <w:sz w:val="17"/>
              </w:rPr>
              <w:t>1</w:t>
            </w:r>
          </w:p>
        </w:tc>
        <w:tc>
          <w:tcPr>
            <w:tcW w:w="1255" w:type="dxa"/>
          </w:tcPr>
          <w:p>
            <w:pPr>
              <w:pStyle w:val="TableParagraph"/>
              <w:ind w:right="325"/>
              <w:jc w:val="right"/>
              <w:rPr>
                <w:sz w:val="17"/>
              </w:rPr>
            </w:pPr>
            <w:r>
              <w:rPr>
                <w:spacing w:val="-2"/>
                <w:sz w:val="17"/>
              </w:rPr>
              <w:t>0,333</w:t>
            </w:r>
          </w:p>
        </w:tc>
        <w:tc>
          <w:tcPr>
            <w:tcW w:w="1041" w:type="dxa"/>
          </w:tcPr>
          <w:p>
            <w:pPr>
              <w:pStyle w:val="TableParagraph"/>
              <w:ind w:right="366"/>
              <w:jc w:val="right"/>
              <w:rPr>
                <w:sz w:val="17"/>
              </w:rPr>
            </w:pPr>
            <w:r>
              <w:rPr>
                <w:spacing w:val="-10"/>
                <w:sz w:val="17"/>
              </w:rPr>
              <w:t>8</w:t>
            </w:r>
          </w:p>
        </w:tc>
        <w:tc>
          <w:tcPr>
            <w:tcW w:w="1255" w:type="dxa"/>
          </w:tcPr>
          <w:p>
            <w:pPr>
              <w:pStyle w:val="TableParagraph"/>
              <w:ind w:left="213" w:right="5"/>
              <w:rPr>
                <w:sz w:val="17"/>
              </w:rPr>
            </w:pPr>
            <w:r>
              <w:rPr>
                <w:spacing w:val="-10"/>
                <w:sz w:val="17"/>
              </w:rPr>
              <w:t>3</w:t>
            </w:r>
          </w:p>
        </w:tc>
        <w:tc>
          <w:tcPr>
            <w:tcW w:w="1256" w:type="dxa"/>
          </w:tcPr>
          <w:p>
            <w:pPr>
              <w:pStyle w:val="TableParagraph"/>
              <w:ind w:left="216" w:right="3"/>
              <w:rPr>
                <w:sz w:val="17"/>
              </w:rPr>
            </w:pPr>
            <w:r>
              <w:rPr>
                <w:spacing w:val="-10"/>
                <w:sz w:val="17"/>
              </w:rPr>
              <w:t>3</w:t>
            </w:r>
          </w:p>
        </w:tc>
        <w:tc>
          <w:tcPr>
            <w:tcW w:w="1040" w:type="dxa"/>
          </w:tcPr>
          <w:p>
            <w:pPr>
              <w:pStyle w:val="TableParagraph"/>
              <w:ind w:right="364"/>
              <w:jc w:val="right"/>
              <w:rPr>
                <w:sz w:val="17"/>
              </w:rPr>
            </w:pPr>
            <w:r>
              <w:rPr>
                <w:spacing w:val="-10"/>
                <w:sz w:val="17"/>
              </w:rPr>
              <w:t>7</w:t>
            </w:r>
          </w:p>
        </w:tc>
      </w:tr>
      <w:tr>
        <w:trPr>
          <w:trHeight w:val="191" w:hRule="atLeast"/>
        </w:trPr>
        <w:tc>
          <w:tcPr>
            <w:tcW w:w="1256" w:type="dxa"/>
          </w:tcPr>
          <w:p>
            <w:pPr>
              <w:pStyle w:val="TableParagraph"/>
              <w:ind w:left="216" w:right="9"/>
              <w:rPr>
                <w:sz w:val="17"/>
              </w:rPr>
            </w:pPr>
            <w:r>
              <w:rPr>
                <w:spacing w:val="-10"/>
                <w:sz w:val="17"/>
              </w:rPr>
              <w:t>3</w:t>
            </w:r>
          </w:p>
        </w:tc>
        <w:tc>
          <w:tcPr>
            <w:tcW w:w="1255" w:type="dxa"/>
          </w:tcPr>
          <w:p>
            <w:pPr>
              <w:pStyle w:val="TableParagraph"/>
              <w:ind w:left="213"/>
              <w:rPr>
                <w:sz w:val="17"/>
              </w:rPr>
            </w:pPr>
            <w:r>
              <w:rPr>
                <w:spacing w:val="-10"/>
                <w:sz w:val="17"/>
              </w:rPr>
              <w:t>1</w:t>
            </w:r>
          </w:p>
        </w:tc>
        <w:tc>
          <w:tcPr>
            <w:tcW w:w="1041" w:type="dxa"/>
          </w:tcPr>
          <w:p>
            <w:pPr>
              <w:pStyle w:val="TableParagraph"/>
              <w:ind w:right="366"/>
              <w:jc w:val="right"/>
              <w:rPr>
                <w:sz w:val="17"/>
              </w:rPr>
            </w:pPr>
            <w:r>
              <w:rPr>
                <w:spacing w:val="-10"/>
                <w:sz w:val="17"/>
              </w:rPr>
              <w:t>9</w:t>
            </w:r>
          </w:p>
        </w:tc>
        <w:tc>
          <w:tcPr>
            <w:tcW w:w="1255" w:type="dxa"/>
          </w:tcPr>
          <w:p>
            <w:pPr>
              <w:pStyle w:val="TableParagraph"/>
              <w:ind w:left="213" w:right="5"/>
              <w:rPr>
                <w:sz w:val="17"/>
              </w:rPr>
            </w:pPr>
            <w:r>
              <w:rPr>
                <w:spacing w:val="-10"/>
                <w:sz w:val="17"/>
              </w:rPr>
              <w:t>3</w:t>
            </w:r>
          </w:p>
        </w:tc>
        <w:tc>
          <w:tcPr>
            <w:tcW w:w="1256" w:type="dxa"/>
          </w:tcPr>
          <w:p>
            <w:pPr>
              <w:pStyle w:val="TableParagraph"/>
              <w:ind w:left="216" w:right="3"/>
              <w:rPr>
                <w:sz w:val="17"/>
              </w:rPr>
            </w:pPr>
            <w:r>
              <w:rPr>
                <w:spacing w:val="-10"/>
                <w:sz w:val="17"/>
              </w:rPr>
              <w:t>3</w:t>
            </w:r>
          </w:p>
        </w:tc>
        <w:tc>
          <w:tcPr>
            <w:tcW w:w="1040" w:type="dxa"/>
          </w:tcPr>
          <w:p>
            <w:pPr>
              <w:pStyle w:val="TableParagraph"/>
              <w:ind w:right="364"/>
              <w:jc w:val="right"/>
              <w:rPr>
                <w:sz w:val="17"/>
              </w:rPr>
            </w:pPr>
            <w:r>
              <w:rPr>
                <w:spacing w:val="-10"/>
                <w:sz w:val="17"/>
              </w:rPr>
              <w:t>9</w:t>
            </w:r>
          </w:p>
        </w:tc>
      </w:tr>
      <w:tr>
        <w:trPr>
          <w:trHeight w:val="191" w:hRule="atLeast"/>
        </w:trPr>
        <w:tc>
          <w:tcPr>
            <w:tcW w:w="1256" w:type="dxa"/>
          </w:tcPr>
          <w:p>
            <w:pPr>
              <w:pStyle w:val="TableParagraph"/>
              <w:ind w:left="216" w:right="6"/>
              <w:rPr>
                <w:sz w:val="17"/>
              </w:rPr>
            </w:pPr>
            <w:r>
              <w:rPr>
                <w:spacing w:val="-2"/>
                <w:sz w:val="17"/>
              </w:rPr>
              <w:t>0,125</w:t>
            </w:r>
          </w:p>
        </w:tc>
        <w:tc>
          <w:tcPr>
            <w:tcW w:w="1255" w:type="dxa"/>
          </w:tcPr>
          <w:p>
            <w:pPr>
              <w:pStyle w:val="TableParagraph"/>
              <w:ind w:right="325"/>
              <w:jc w:val="right"/>
              <w:rPr>
                <w:sz w:val="17"/>
              </w:rPr>
            </w:pPr>
            <w:r>
              <w:rPr>
                <w:spacing w:val="-2"/>
                <w:sz w:val="17"/>
              </w:rPr>
              <w:t>0,111</w:t>
            </w:r>
          </w:p>
        </w:tc>
        <w:tc>
          <w:tcPr>
            <w:tcW w:w="1041" w:type="dxa"/>
          </w:tcPr>
          <w:p>
            <w:pPr>
              <w:pStyle w:val="TableParagraph"/>
              <w:ind w:right="365"/>
              <w:jc w:val="right"/>
              <w:rPr>
                <w:sz w:val="17"/>
              </w:rPr>
            </w:pPr>
            <w:r>
              <w:rPr>
                <w:spacing w:val="-10"/>
                <w:sz w:val="17"/>
              </w:rPr>
              <w:t>1</w:t>
            </w:r>
          </w:p>
        </w:tc>
        <w:tc>
          <w:tcPr>
            <w:tcW w:w="1255" w:type="dxa"/>
          </w:tcPr>
          <w:p>
            <w:pPr>
              <w:pStyle w:val="TableParagraph"/>
              <w:ind w:left="213" w:right="2"/>
              <w:rPr>
                <w:sz w:val="17"/>
              </w:rPr>
            </w:pPr>
            <w:r>
              <w:rPr>
                <w:spacing w:val="-2"/>
                <w:sz w:val="17"/>
              </w:rPr>
              <w:t>0,167</w:t>
            </w:r>
          </w:p>
        </w:tc>
        <w:tc>
          <w:tcPr>
            <w:tcW w:w="1256" w:type="dxa"/>
          </w:tcPr>
          <w:p>
            <w:pPr>
              <w:pStyle w:val="TableParagraph"/>
              <w:ind w:left="216"/>
              <w:rPr>
                <w:sz w:val="17"/>
              </w:rPr>
            </w:pPr>
            <w:r>
              <w:rPr>
                <w:spacing w:val="-5"/>
                <w:sz w:val="17"/>
              </w:rPr>
              <w:t>0,2</w:t>
            </w:r>
          </w:p>
        </w:tc>
        <w:tc>
          <w:tcPr>
            <w:tcW w:w="1040" w:type="dxa"/>
          </w:tcPr>
          <w:p>
            <w:pPr>
              <w:pStyle w:val="TableParagraph"/>
              <w:ind w:right="364"/>
              <w:jc w:val="right"/>
              <w:rPr>
                <w:sz w:val="17"/>
              </w:rPr>
            </w:pPr>
            <w:r>
              <w:rPr>
                <w:spacing w:val="-10"/>
                <w:sz w:val="17"/>
              </w:rPr>
              <w:t>2</w:t>
            </w:r>
          </w:p>
        </w:tc>
      </w:tr>
      <w:tr>
        <w:trPr>
          <w:trHeight w:val="191" w:hRule="atLeast"/>
        </w:trPr>
        <w:tc>
          <w:tcPr>
            <w:tcW w:w="1256" w:type="dxa"/>
          </w:tcPr>
          <w:p>
            <w:pPr>
              <w:pStyle w:val="TableParagraph"/>
              <w:ind w:left="216" w:right="6"/>
              <w:rPr>
                <w:sz w:val="17"/>
              </w:rPr>
            </w:pPr>
            <w:r>
              <w:rPr>
                <w:spacing w:val="-2"/>
                <w:sz w:val="17"/>
              </w:rPr>
              <w:t>0,333</w:t>
            </w:r>
          </w:p>
        </w:tc>
        <w:tc>
          <w:tcPr>
            <w:tcW w:w="1255" w:type="dxa"/>
          </w:tcPr>
          <w:p>
            <w:pPr>
              <w:pStyle w:val="TableParagraph"/>
              <w:ind w:right="325"/>
              <w:jc w:val="right"/>
              <w:rPr>
                <w:sz w:val="17"/>
              </w:rPr>
            </w:pPr>
            <w:r>
              <w:rPr>
                <w:spacing w:val="-2"/>
                <w:sz w:val="17"/>
              </w:rPr>
              <w:t>0,333</w:t>
            </w:r>
          </w:p>
        </w:tc>
        <w:tc>
          <w:tcPr>
            <w:tcW w:w="1041" w:type="dxa"/>
          </w:tcPr>
          <w:p>
            <w:pPr>
              <w:pStyle w:val="TableParagraph"/>
              <w:ind w:right="365"/>
              <w:jc w:val="right"/>
              <w:rPr>
                <w:sz w:val="17"/>
              </w:rPr>
            </w:pPr>
            <w:r>
              <w:rPr>
                <w:spacing w:val="-10"/>
                <w:sz w:val="17"/>
              </w:rPr>
              <w:t>6</w:t>
            </w:r>
          </w:p>
        </w:tc>
        <w:tc>
          <w:tcPr>
            <w:tcW w:w="1255" w:type="dxa"/>
          </w:tcPr>
          <w:p>
            <w:pPr>
              <w:pStyle w:val="TableParagraph"/>
              <w:ind w:left="213" w:right="6"/>
              <w:rPr>
                <w:sz w:val="17"/>
              </w:rPr>
            </w:pPr>
            <w:r>
              <w:rPr>
                <w:spacing w:val="-10"/>
                <w:sz w:val="17"/>
              </w:rPr>
              <w:t>1</w:t>
            </w:r>
          </w:p>
        </w:tc>
        <w:tc>
          <w:tcPr>
            <w:tcW w:w="1256" w:type="dxa"/>
          </w:tcPr>
          <w:p>
            <w:pPr>
              <w:pStyle w:val="TableParagraph"/>
              <w:ind w:left="216" w:right="7"/>
              <w:rPr>
                <w:sz w:val="17"/>
              </w:rPr>
            </w:pPr>
            <w:r>
              <w:rPr>
                <w:spacing w:val="-2"/>
                <w:sz w:val="17"/>
              </w:rPr>
              <w:t>0,333</w:t>
            </w:r>
          </w:p>
        </w:tc>
        <w:tc>
          <w:tcPr>
            <w:tcW w:w="1040" w:type="dxa"/>
          </w:tcPr>
          <w:p>
            <w:pPr>
              <w:pStyle w:val="TableParagraph"/>
              <w:ind w:right="364"/>
              <w:jc w:val="right"/>
              <w:rPr>
                <w:sz w:val="17"/>
              </w:rPr>
            </w:pPr>
            <w:r>
              <w:rPr>
                <w:spacing w:val="-10"/>
                <w:sz w:val="17"/>
              </w:rPr>
              <w:t>6</w:t>
            </w:r>
          </w:p>
        </w:tc>
      </w:tr>
      <w:tr>
        <w:trPr>
          <w:trHeight w:val="191" w:hRule="atLeast"/>
        </w:trPr>
        <w:tc>
          <w:tcPr>
            <w:tcW w:w="1256" w:type="dxa"/>
          </w:tcPr>
          <w:p>
            <w:pPr>
              <w:pStyle w:val="TableParagraph"/>
              <w:ind w:left="216" w:right="6"/>
              <w:rPr>
                <w:sz w:val="17"/>
              </w:rPr>
            </w:pPr>
            <w:r>
              <w:rPr>
                <w:spacing w:val="-2"/>
                <w:sz w:val="17"/>
              </w:rPr>
              <w:t>0,333</w:t>
            </w:r>
          </w:p>
        </w:tc>
        <w:tc>
          <w:tcPr>
            <w:tcW w:w="1255" w:type="dxa"/>
          </w:tcPr>
          <w:p>
            <w:pPr>
              <w:pStyle w:val="TableParagraph"/>
              <w:ind w:right="325"/>
              <w:jc w:val="right"/>
              <w:rPr>
                <w:sz w:val="17"/>
              </w:rPr>
            </w:pPr>
            <w:r>
              <w:rPr>
                <w:spacing w:val="-2"/>
                <w:sz w:val="17"/>
              </w:rPr>
              <w:t>0,333</w:t>
            </w:r>
          </w:p>
        </w:tc>
        <w:tc>
          <w:tcPr>
            <w:tcW w:w="1041" w:type="dxa"/>
          </w:tcPr>
          <w:p>
            <w:pPr>
              <w:pStyle w:val="TableParagraph"/>
              <w:ind w:right="365"/>
              <w:jc w:val="right"/>
              <w:rPr>
                <w:sz w:val="17"/>
              </w:rPr>
            </w:pPr>
            <w:r>
              <w:rPr>
                <w:spacing w:val="-10"/>
                <w:sz w:val="17"/>
              </w:rPr>
              <w:t>5</w:t>
            </w:r>
          </w:p>
        </w:tc>
        <w:tc>
          <w:tcPr>
            <w:tcW w:w="1255" w:type="dxa"/>
          </w:tcPr>
          <w:p>
            <w:pPr>
              <w:pStyle w:val="TableParagraph"/>
              <w:ind w:left="213" w:right="6"/>
              <w:rPr>
                <w:sz w:val="17"/>
              </w:rPr>
            </w:pPr>
            <w:r>
              <w:rPr>
                <w:spacing w:val="-10"/>
                <w:sz w:val="17"/>
              </w:rPr>
              <w:t>3</w:t>
            </w:r>
          </w:p>
        </w:tc>
        <w:tc>
          <w:tcPr>
            <w:tcW w:w="1256" w:type="dxa"/>
          </w:tcPr>
          <w:p>
            <w:pPr>
              <w:pStyle w:val="TableParagraph"/>
              <w:ind w:left="216" w:right="3"/>
              <w:rPr>
                <w:sz w:val="17"/>
              </w:rPr>
            </w:pPr>
            <w:r>
              <w:rPr>
                <w:spacing w:val="-10"/>
                <w:sz w:val="17"/>
              </w:rPr>
              <w:t>1</w:t>
            </w:r>
          </w:p>
        </w:tc>
        <w:tc>
          <w:tcPr>
            <w:tcW w:w="1040" w:type="dxa"/>
          </w:tcPr>
          <w:p>
            <w:pPr>
              <w:pStyle w:val="TableParagraph"/>
              <w:ind w:right="364"/>
              <w:jc w:val="right"/>
              <w:rPr>
                <w:sz w:val="17"/>
              </w:rPr>
            </w:pPr>
            <w:r>
              <w:rPr>
                <w:spacing w:val="-10"/>
                <w:sz w:val="17"/>
              </w:rPr>
              <w:t>6</w:t>
            </w:r>
          </w:p>
        </w:tc>
      </w:tr>
      <w:tr>
        <w:trPr>
          <w:trHeight w:val="191" w:hRule="atLeast"/>
        </w:trPr>
        <w:tc>
          <w:tcPr>
            <w:tcW w:w="1256" w:type="dxa"/>
          </w:tcPr>
          <w:p>
            <w:pPr>
              <w:pStyle w:val="TableParagraph"/>
              <w:ind w:left="216" w:right="6"/>
              <w:rPr>
                <w:sz w:val="17"/>
              </w:rPr>
            </w:pPr>
            <w:r>
              <w:rPr>
                <w:spacing w:val="-2"/>
                <w:sz w:val="17"/>
              </w:rPr>
              <w:t>0,143</w:t>
            </w:r>
          </w:p>
        </w:tc>
        <w:tc>
          <w:tcPr>
            <w:tcW w:w="1255" w:type="dxa"/>
          </w:tcPr>
          <w:p>
            <w:pPr>
              <w:pStyle w:val="TableParagraph"/>
              <w:ind w:left="275"/>
              <w:jc w:val="left"/>
              <w:rPr>
                <w:sz w:val="17"/>
              </w:rPr>
            </w:pPr>
            <w:r>
              <w:rPr>
                <w:spacing w:val="-2"/>
                <w:sz w:val="17"/>
              </w:rPr>
              <w:t>0,111</w:t>
            </w:r>
          </w:p>
        </w:tc>
        <w:tc>
          <w:tcPr>
            <w:tcW w:w="1041" w:type="dxa"/>
          </w:tcPr>
          <w:p>
            <w:pPr>
              <w:pStyle w:val="TableParagraph"/>
              <w:ind w:right="303"/>
              <w:jc w:val="right"/>
              <w:rPr>
                <w:sz w:val="17"/>
              </w:rPr>
            </w:pPr>
            <w:r>
              <w:rPr>
                <w:spacing w:val="-5"/>
                <w:sz w:val="17"/>
              </w:rPr>
              <w:t>0,5</w:t>
            </w:r>
          </w:p>
        </w:tc>
        <w:tc>
          <w:tcPr>
            <w:tcW w:w="1255" w:type="dxa"/>
          </w:tcPr>
          <w:p>
            <w:pPr>
              <w:pStyle w:val="TableParagraph"/>
              <w:ind w:left="213" w:right="2"/>
              <w:rPr>
                <w:sz w:val="17"/>
              </w:rPr>
            </w:pPr>
            <w:r>
              <w:rPr>
                <w:spacing w:val="-2"/>
                <w:sz w:val="17"/>
              </w:rPr>
              <w:t>0,167</w:t>
            </w:r>
          </w:p>
        </w:tc>
        <w:tc>
          <w:tcPr>
            <w:tcW w:w="1256" w:type="dxa"/>
          </w:tcPr>
          <w:p>
            <w:pPr>
              <w:pStyle w:val="TableParagraph"/>
              <w:ind w:left="216" w:right="7"/>
              <w:rPr>
                <w:sz w:val="17"/>
              </w:rPr>
            </w:pPr>
            <w:r>
              <w:rPr>
                <w:spacing w:val="-2"/>
                <w:sz w:val="17"/>
              </w:rPr>
              <w:t>0,167</w:t>
            </w:r>
          </w:p>
        </w:tc>
        <w:tc>
          <w:tcPr>
            <w:tcW w:w="1040" w:type="dxa"/>
          </w:tcPr>
          <w:p>
            <w:pPr>
              <w:pStyle w:val="TableParagraph"/>
              <w:ind w:right="364"/>
              <w:jc w:val="right"/>
              <w:rPr>
                <w:sz w:val="17"/>
              </w:rPr>
            </w:pPr>
            <w:r>
              <w:rPr>
                <w:spacing w:val="-10"/>
                <w:sz w:val="17"/>
              </w:rPr>
              <w:t>1</w:t>
            </w:r>
          </w:p>
        </w:tc>
      </w:tr>
    </w:tbl>
    <w:p>
      <w:pPr>
        <w:pStyle w:val="BodyText"/>
        <w:spacing w:after="5"/>
        <w:ind w:left="339"/>
        <w:jc w:val="both"/>
      </w:pPr>
      <w:r>
        <w:rPr>
          <w:w w:val="105"/>
        </w:rPr>
        <w:t>A</w:t>
      </w:r>
      <w:r>
        <w:rPr>
          <w:spacing w:val="-7"/>
          <w:w w:val="105"/>
        </w:rPr>
        <w:t> </w:t>
      </w:r>
      <w:r>
        <w:rPr>
          <w:w w:val="105"/>
        </w:rPr>
        <w:t>rectangular</w:t>
      </w:r>
      <w:r>
        <w:rPr>
          <w:spacing w:val="-8"/>
          <w:w w:val="105"/>
        </w:rPr>
        <w:t> </w:t>
      </w:r>
      <w:r>
        <w:rPr>
          <w:w w:val="105"/>
        </w:rPr>
        <w:t>matrix</w:t>
      </w:r>
      <w:r>
        <w:rPr>
          <w:spacing w:val="-8"/>
          <w:w w:val="105"/>
        </w:rPr>
        <w:t> </w:t>
      </w:r>
      <w:r>
        <w:rPr>
          <w:w w:val="105"/>
        </w:rPr>
        <w:t>of</w:t>
      </w:r>
      <w:r>
        <w:rPr>
          <w:spacing w:val="-8"/>
          <w:w w:val="105"/>
        </w:rPr>
        <w:t> </w:t>
      </w:r>
      <w:r>
        <w:rPr>
          <w:w w:val="105"/>
        </w:rPr>
        <w:t>the</w:t>
      </w:r>
      <w:r>
        <w:rPr>
          <w:spacing w:val="-7"/>
          <w:w w:val="105"/>
        </w:rPr>
        <w:t> </w:t>
      </w:r>
      <w:r>
        <w:rPr>
          <w:w w:val="105"/>
        </w:rPr>
        <w:t>form</w:t>
      </w:r>
      <w:r>
        <w:rPr>
          <w:spacing w:val="-10"/>
          <w:w w:val="105"/>
        </w:rPr>
        <w:t> </w:t>
      </w:r>
      <w:r>
        <w:rPr>
          <w:w w:val="105"/>
        </w:rPr>
        <w:t>(2)</w:t>
      </w:r>
      <w:r>
        <w:rPr>
          <w:spacing w:val="-6"/>
          <w:w w:val="105"/>
        </w:rPr>
        <w:t> </w:t>
      </w:r>
      <w:r>
        <w:rPr>
          <w:w w:val="105"/>
        </w:rPr>
        <w:t>is</w:t>
      </w:r>
      <w:r>
        <w:rPr>
          <w:spacing w:val="-8"/>
          <w:w w:val="105"/>
        </w:rPr>
        <w:t> </w:t>
      </w:r>
      <w:r>
        <w:rPr>
          <w:spacing w:val="-2"/>
          <w:w w:val="105"/>
        </w:rPr>
        <w:t>constructed:</w:t>
      </w:r>
    </w:p>
    <w:tbl>
      <w:tblPr>
        <w:tblW w:w="0" w:type="auto"/>
        <w:jc w:val="left"/>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74"/>
        <w:gridCol w:w="1174"/>
        <w:gridCol w:w="1174"/>
        <w:gridCol w:w="1205"/>
        <w:gridCol w:w="1205"/>
        <w:gridCol w:w="1174"/>
      </w:tblGrid>
      <w:tr>
        <w:trPr>
          <w:trHeight w:val="191" w:hRule="atLeast"/>
        </w:trPr>
        <w:tc>
          <w:tcPr>
            <w:tcW w:w="1174" w:type="dxa"/>
          </w:tcPr>
          <w:p>
            <w:pPr>
              <w:pStyle w:val="TableParagraph"/>
              <w:ind w:right="432"/>
              <w:jc w:val="right"/>
              <w:rPr>
                <w:sz w:val="17"/>
              </w:rPr>
            </w:pPr>
            <w:r>
              <w:rPr>
                <w:spacing w:val="-10"/>
                <w:sz w:val="17"/>
              </w:rPr>
              <w:t>1</w:t>
            </w:r>
          </w:p>
        </w:tc>
        <w:tc>
          <w:tcPr>
            <w:tcW w:w="1174" w:type="dxa"/>
          </w:tcPr>
          <w:p>
            <w:pPr>
              <w:pStyle w:val="TableParagraph"/>
              <w:ind w:left="211" w:right="3"/>
              <w:rPr>
                <w:sz w:val="17"/>
              </w:rPr>
            </w:pPr>
            <w:r>
              <w:rPr>
                <w:spacing w:val="-2"/>
                <w:sz w:val="17"/>
              </w:rPr>
              <w:t>-</w:t>
            </w:r>
            <w:r>
              <w:rPr>
                <w:spacing w:val="-4"/>
                <w:sz w:val="17"/>
              </w:rPr>
              <w:t>0,333</w:t>
            </w:r>
          </w:p>
        </w:tc>
        <w:tc>
          <w:tcPr>
            <w:tcW w:w="1174" w:type="dxa"/>
          </w:tcPr>
          <w:p>
            <w:pPr>
              <w:pStyle w:val="TableParagraph"/>
              <w:ind w:right="433"/>
              <w:jc w:val="right"/>
              <w:rPr>
                <w:sz w:val="17"/>
              </w:rPr>
            </w:pPr>
            <w:r>
              <w:rPr>
                <w:spacing w:val="-10"/>
                <w:sz w:val="17"/>
              </w:rPr>
              <w:t>0</w:t>
            </w:r>
          </w:p>
        </w:tc>
        <w:tc>
          <w:tcPr>
            <w:tcW w:w="1205" w:type="dxa"/>
          </w:tcPr>
          <w:p>
            <w:pPr>
              <w:pStyle w:val="TableParagraph"/>
              <w:ind w:left="208" w:right="3"/>
              <w:rPr>
                <w:sz w:val="17"/>
              </w:rPr>
            </w:pPr>
            <w:r>
              <w:rPr>
                <w:spacing w:val="-10"/>
                <w:sz w:val="17"/>
              </w:rPr>
              <w:t>0</w:t>
            </w:r>
          </w:p>
        </w:tc>
        <w:tc>
          <w:tcPr>
            <w:tcW w:w="1205" w:type="dxa"/>
          </w:tcPr>
          <w:p>
            <w:pPr>
              <w:pStyle w:val="TableParagraph"/>
              <w:ind w:left="208" w:right="4"/>
              <w:rPr>
                <w:sz w:val="17"/>
              </w:rPr>
            </w:pPr>
            <w:r>
              <w:rPr>
                <w:spacing w:val="-10"/>
                <w:sz w:val="17"/>
              </w:rPr>
              <w:t>0</w:t>
            </w:r>
          </w:p>
        </w:tc>
        <w:tc>
          <w:tcPr>
            <w:tcW w:w="1174" w:type="dxa"/>
          </w:tcPr>
          <w:p>
            <w:pPr>
              <w:pStyle w:val="TableParagraph"/>
              <w:ind w:right="434"/>
              <w:jc w:val="right"/>
              <w:rPr>
                <w:sz w:val="17"/>
              </w:rPr>
            </w:pPr>
            <w:r>
              <w:rPr>
                <w:spacing w:val="-10"/>
                <w:sz w:val="17"/>
              </w:rPr>
              <w:t>0</w:t>
            </w:r>
          </w:p>
        </w:tc>
      </w:tr>
      <w:tr>
        <w:trPr>
          <w:trHeight w:val="191" w:hRule="atLeast"/>
        </w:trPr>
        <w:tc>
          <w:tcPr>
            <w:tcW w:w="1174" w:type="dxa"/>
          </w:tcPr>
          <w:p>
            <w:pPr>
              <w:pStyle w:val="TableParagraph"/>
              <w:ind w:right="432"/>
              <w:jc w:val="right"/>
              <w:rPr>
                <w:sz w:val="17"/>
              </w:rPr>
            </w:pPr>
            <w:r>
              <w:rPr>
                <w:spacing w:val="-10"/>
                <w:sz w:val="17"/>
              </w:rPr>
              <w:t>1</w:t>
            </w:r>
          </w:p>
        </w:tc>
        <w:tc>
          <w:tcPr>
            <w:tcW w:w="1174" w:type="dxa"/>
          </w:tcPr>
          <w:p>
            <w:pPr>
              <w:pStyle w:val="TableParagraph"/>
              <w:ind w:left="211"/>
              <w:rPr>
                <w:sz w:val="17"/>
              </w:rPr>
            </w:pPr>
            <w:r>
              <w:rPr>
                <w:spacing w:val="-10"/>
                <w:sz w:val="17"/>
              </w:rPr>
              <w:t>0</w:t>
            </w:r>
          </w:p>
        </w:tc>
        <w:tc>
          <w:tcPr>
            <w:tcW w:w="1174" w:type="dxa"/>
          </w:tcPr>
          <w:p>
            <w:pPr>
              <w:pStyle w:val="TableParagraph"/>
              <w:ind w:right="406"/>
              <w:jc w:val="right"/>
              <w:rPr>
                <w:sz w:val="17"/>
              </w:rPr>
            </w:pPr>
            <w:r>
              <w:rPr>
                <w:spacing w:val="-4"/>
                <w:sz w:val="17"/>
              </w:rPr>
              <w:t>-</w:t>
            </w:r>
            <w:r>
              <w:rPr>
                <w:spacing w:val="-10"/>
                <w:sz w:val="17"/>
              </w:rPr>
              <w:t>8</w:t>
            </w:r>
          </w:p>
        </w:tc>
        <w:tc>
          <w:tcPr>
            <w:tcW w:w="1205" w:type="dxa"/>
          </w:tcPr>
          <w:p>
            <w:pPr>
              <w:pStyle w:val="TableParagraph"/>
              <w:ind w:left="208" w:right="3"/>
              <w:rPr>
                <w:sz w:val="17"/>
              </w:rPr>
            </w:pPr>
            <w:r>
              <w:rPr>
                <w:spacing w:val="-10"/>
                <w:sz w:val="17"/>
              </w:rPr>
              <w:t>0</w:t>
            </w:r>
          </w:p>
        </w:tc>
        <w:tc>
          <w:tcPr>
            <w:tcW w:w="1205" w:type="dxa"/>
          </w:tcPr>
          <w:p>
            <w:pPr>
              <w:pStyle w:val="TableParagraph"/>
              <w:ind w:left="208" w:right="4"/>
              <w:rPr>
                <w:sz w:val="17"/>
              </w:rPr>
            </w:pPr>
            <w:r>
              <w:rPr>
                <w:spacing w:val="-10"/>
                <w:sz w:val="17"/>
              </w:rPr>
              <w:t>0</w:t>
            </w:r>
          </w:p>
        </w:tc>
        <w:tc>
          <w:tcPr>
            <w:tcW w:w="1174" w:type="dxa"/>
          </w:tcPr>
          <w:p>
            <w:pPr>
              <w:pStyle w:val="TableParagraph"/>
              <w:ind w:right="434"/>
              <w:jc w:val="right"/>
              <w:rPr>
                <w:sz w:val="17"/>
              </w:rPr>
            </w:pPr>
            <w:r>
              <w:rPr>
                <w:spacing w:val="-10"/>
                <w:sz w:val="17"/>
              </w:rPr>
              <w:t>0</w:t>
            </w:r>
          </w:p>
        </w:tc>
      </w:tr>
      <w:tr>
        <w:trPr>
          <w:trHeight w:val="190" w:hRule="atLeast"/>
        </w:trPr>
        <w:tc>
          <w:tcPr>
            <w:tcW w:w="1174" w:type="dxa"/>
          </w:tcPr>
          <w:p>
            <w:pPr>
              <w:pStyle w:val="TableParagraph"/>
              <w:spacing w:line="170" w:lineRule="exact"/>
              <w:ind w:right="432"/>
              <w:jc w:val="right"/>
              <w:rPr>
                <w:sz w:val="17"/>
              </w:rPr>
            </w:pPr>
            <w:r>
              <w:rPr>
                <w:spacing w:val="-10"/>
                <w:sz w:val="17"/>
              </w:rPr>
              <w:t>1</w:t>
            </w:r>
          </w:p>
        </w:tc>
        <w:tc>
          <w:tcPr>
            <w:tcW w:w="1174" w:type="dxa"/>
          </w:tcPr>
          <w:p>
            <w:pPr>
              <w:pStyle w:val="TableParagraph"/>
              <w:spacing w:line="170" w:lineRule="exact"/>
              <w:ind w:left="211"/>
              <w:rPr>
                <w:sz w:val="17"/>
              </w:rPr>
            </w:pPr>
            <w:r>
              <w:rPr>
                <w:spacing w:val="-10"/>
                <w:sz w:val="17"/>
              </w:rPr>
              <w:t>0</w:t>
            </w:r>
          </w:p>
        </w:tc>
        <w:tc>
          <w:tcPr>
            <w:tcW w:w="1174" w:type="dxa"/>
          </w:tcPr>
          <w:p>
            <w:pPr>
              <w:pStyle w:val="TableParagraph"/>
              <w:spacing w:line="170" w:lineRule="exact"/>
              <w:ind w:right="433"/>
              <w:jc w:val="right"/>
              <w:rPr>
                <w:sz w:val="17"/>
              </w:rPr>
            </w:pPr>
            <w:r>
              <w:rPr>
                <w:spacing w:val="-10"/>
                <w:sz w:val="17"/>
              </w:rPr>
              <w:t>0</w:t>
            </w:r>
          </w:p>
        </w:tc>
        <w:tc>
          <w:tcPr>
            <w:tcW w:w="1205" w:type="dxa"/>
          </w:tcPr>
          <w:p>
            <w:pPr>
              <w:pStyle w:val="TableParagraph"/>
              <w:spacing w:line="170" w:lineRule="exact"/>
              <w:ind w:left="208" w:right="3"/>
              <w:rPr>
                <w:sz w:val="17"/>
              </w:rPr>
            </w:pPr>
            <w:r>
              <w:rPr>
                <w:spacing w:val="-2"/>
                <w:sz w:val="17"/>
              </w:rPr>
              <w:t>-</w:t>
            </w:r>
            <w:r>
              <w:rPr>
                <w:spacing w:val="-12"/>
                <w:sz w:val="17"/>
              </w:rPr>
              <w:t>3</w:t>
            </w:r>
          </w:p>
        </w:tc>
        <w:tc>
          <w:tcPr>
            <w:tcW w:w="1205" w:type="dxa"/>
          </w:tcPr>
          <w:p>
            <w:pPr>
              <w:pStyle w:val="TableParagraph"/>
              <w:spacing w:line="170" w:lineRule="exact"/>
              <w:ind w:left="208" w:right="4"/>
              <w:rPr>
                <w:sz w:val="17"/>
              </w:rPr>
            </w:pPr>
            <w:r>
              <w:rPr>
                <w:spacing w:val="-10"/>
                <w:sz w:val="17"/>
              </w:rPr>
              <w:t>0</w:t>
            </w:r>
          </w:p>
        </w:tc>
        <w:tc>
          <w:tcPr>
            <w:tcW w:w="1174" w:type="dxa"/>
          </w:tcPr>
          <w:p>
            <w:pPr>
              <w:pStyle w:val="TableParagraph"/>
              <w:spacing w:line="170" w:lineRule="exact"/>
              <w:ind w:right="434"/>
              <w:jc w:val="right"/>
              <w:rPr>
                <w:sz w:val="17"/>
              </w:rPr>
            </w:pPr>
            <w:r>
              <w:rPr>
                <w:spacing w:val="-10"/>
                <w:sz w:val="17"/>
              </w:rPr>
              <w:t>0</w:t>
            </w:r>
          </w:p>
        </w:tc>
      </w:tr>
      <w:tr>
        <w:trPr>
          <w:trHeight w:val="190" w:hRule="atLeast"/>
        </w:trPr>
        <w:tc>
          <w:tcPr>
            <w:tcW w:w="1174" w:type="dxa"/>
          </w:tcPr>
          <w:p>
            <w:pPr>
              <w:pStyle w:val="TableParagraph"/>
              <w:spacing w:line="170" w:lineRule="exact"/>
              <w:ind w:right="432"/>
              <w:jc w:val="right"/>
              <w:rPr>
                <w:sz w:val="17"/>
              </w:rPr>
            </w:pPr>
            <w:r>
              <w:rPr>
                <w:spacing w:val="-10"/>
                <w:sz w:val="17"/>
              </w:rPr>
              <w:t>1</w:t>
            </w:r>
          </w:p>
        </w:tc>
        <w:tc>
          <w:tcPr>
            <w:tcW w:w="1174" w:type="dxa"/>
          </w:tcPr>
          <w:p>
            <w:pPr>
              <w:pStyle w:val="TableParagraph"/>
              <w:spacing w:line="170" w:lineRule="exact"/>
              <w:ind w:left="211"/>
              <w:rPr>
                <w:sz w:val="17"/>
              </w:rPr>
            </w:pPr>
            <w:r>
              <w:rPr>
                <w:spacing w:val="-10"/>
                <w:sz w:val="17"/>
              </w:rPr>
              <w:t>0</w:t>
            </w:r>
          </w:p>
        </w:tc>
        <w:tc>
          <w:tcPr>
            <w:tcW w:w="1174" w:type="dxa"/>
          </w:tcPr>
          <w:p>
            <w:pPr>
              <w:pStyle w:val="TableParagraph"/>
              <w:spacing w:line="170" w:lineRule="exact"/>
              <w:ind w:right="433"/>
              <w:jc w:val="right"/>
              <w:rPr>
                <w:sz w:val="17"/>
              </w:rPr>
            </w:pPr>
            <w:r>
              <w:rPr>
                <w:spacing w:val="-10"/>
                <w:sz w:val="17"/>
              </w:rPr>
              <w:t>0</w:t>
            </w:r>
          </w:p>
        </w:tc>
        <w:tc>
          <w:tcPr>
            <w:tcW w:w="1205" w:type="dxa"/>
          </w:tcPr>
          <w:p>
            <w:pPr>
              <w:pStyle w:val="TableParagraph"/>
              <w:spacing w:line="170" w:lineRule="exact"/>
              <w:ind w:left="208" w:right="3"/>
              <w:rPr>
                <w:sz w:val="17"/>
              </w:rPr>
            </w:pPr>
            <w:r>
              <w:rPr>
                <w:spacing w:val="-10"/>
                <w:sz w:val="17"/>
              </w:rPr>
              <w:t>0</w:t>
            </w:r>
          </w:p>
        </w:tc>
        <w:tc>
          <w:tcPr>
            <w:tcW w:w="1205" w:type="dxa"/>
          </w:tcPr>
          <w:p>
            <w:pPr>
              <w:pStyle w:val="TableParagraph"/>
              <w:spacing w:line="170" w:lineRule="exact"/>
              <w:ind w:left="208" w:right="6"/>
              <w:rPr>
                <w:sz w:val="17"/>
              </w:rPr>
            </w:pPr>
            <w:r>
              <w:rPr>
                <w:spacing w:val="-4"/>
                <w:sz w:val="17"/>
              </w:rPr>
              <w:t>-</w:t>
            </w:r>
            <w:r>
              <w:rPr>
                <w:spacing w:val="-10"/>
                <w:sz w:val="17"/>
              </w:rPr>
              <w:t>3</w:t>
            </w:r>
          </w:p>
        </w:tc>
        <w:tc>
          <w:tcPr>
            <w:tcW w:w="1174" w:type="dxa"/>
          </w:tcPr>
          <w:p>
            <w:pPr>
              <w:pStyle w:val="TableParagraph"/>
              <w:spacing w:line="170" w:lineRule="exact"/>
              <w:ind w:right="434"/>
              <w:jc w:val="right"/>
              <w:rPr>
                <w:sz w:val="17"/>
              </w:rPr>
            </w:pPr>
            <w:r>
              <w:rPr>
                <w:spacing w:val="-10"/>
                <w:sz w:val="17"/>
              </w:rPr>
              <w:t>0</w:t>
            </w:r>
          </w:p>
        </w:tc>
      </w:tr>
      <w:tr>
        <w:trPr>
          <w:trHeight w:val="191" w:hRule="atLeast"/>
        </w:trPr>
        <w:tc>
          <w:tcPr>
            <w:tcW w:w="1174" w:type="dxa"/>
          </w:tcPr>
          <w:p>
            <w:pPr>
              <w:pStyle w:val="TableParagraph"/>
              <w:ind w:right="432"/>
              <w:jc w:val="right"/>
              <w:rPr>
                <w:sz w:val="17"/>
              </w:rPr>
            </w:pPr>
            <w:r>
              <w:rPr>
                <w:spacing w:val="-10"/>
                <w:sz w:val="17"/>
              </w:rPr>
              <w:t>1</w:t>
            </w:r>
          </w:p>
        </w:tc>
        <w:tc>
          <w:tcPr>
            <w:tcW w:w="1174" w:type="dxa"/>
          </w:tcPr>
          <w:p>
            <w:pPr>
              <w:pStyle w:val="TableParagraph"/>
              <w:ind w:left="211"/>
              <w:rPr>
                <w:sz w:val="17"/>
              </w:rPr>
            </w:pPr>
            <w:r>
              <w:rPr>
                <w:spacing w:val="-10"/>
                <w:sz w:val="17"/>
              </w:rPr>
              <w:t>0</w:t>
            </w:r>
          </w:p>
        </w:tc>
        <w:tc>
          <w:tcPr>
            <w:tcW w:w="1174" w:type="dxa"/>
          </w:tcPr>
          <w:p>
            <w:pPr>
              <w:pStyle w:val="TableParagraph"/>
              <w:ind w:right="433"/>
              <w:jc w:val="right"/>
              <w:rPr>
                <w:sz w:val="17"/>
              </w:rPr>
            </w:pPr>
            <w:r>
              <w:rPr>
                <w:spacing w:val="-10"/>
                <w:sz w:val="17"/>
              </w:rPr>
              <w:t>0</w:t>
            </w:r>
          </w:p>
        </w:tc>
        <w:tc>
          <w:tcPr>
            <w:tcW w:w="1205" w:type="dxa"/>
          </w:tcPr>
          <w:p>
            <w:pPr>
              <w:pStyle w:val="TableParagraph"/>
              <w:ind w:left="208" w:right="3"/>
              <w:rPr>
                <w:sz w:val="17"/>
              </w:rPr>
            </w:pPr>
            <w:r>
              <w:rPr>
                <w:spacing w:val="-10"/>
                <w:sz w:val="17"/>
              </w:rPr>
              <w:t>0</w:t>
            </w:r>
          </w:p>
        </w:tc>
        <w:tc>
          <w:tcPr>
            <w:tcW w:w="1205" w:type="dxa"/>
          </w:tcPr>
          <w:p>
            <w:pPr>
              <w:pStyle w:val="TableParagraph"/>
              <w:ind w:left="208" w:right="4"/>
              <w:rPr>
                <w:sz w:val="17"/>
              </w:rPr>
            </w:pPr>
            <w:r>
              <w:rPr>
                <w:spacing w:val="-10"/>
                <w:sz w:val="17"/>
              </w:rPr>
              <w:t>0</w:t>
            </w:r>
          </w:p>
        </w:tc>
        <w:tc>
          <w:tcPr>
            <w:tcW w:w="1174" w:type="dxa"/>
          </w:tcPr>
          <w:p>
            <w:pPr>
              <w:pStyle w:val="TableParagraph"/>
              <w:ind w:right="405"/>
              <w:jc w:val="right"/>
              <w:rPr>
                <w:sz w:val="17"/>
              </w:rPr>
            </w:pPr>
            <w:r>
              <w:rPr>
                <w:spacing w:val="-2"/>
                <w:sz w:val="17"/>
              </w:rPr>
              <w:t>-</w:t>
            </w:r>
            <w:r>
              <w:rPr>
                <w:spacing w:val="-12"/>
                <w:sz w:val="17"/>
              </w:rPr>
              <w:t>7</w:t>
            </w:r>
          </w:p>
        </w:tc>
      </w:tr>
      <w:tr>
        <w:trPr>
          <w:trHeight w:val="191" w:hRule="atLeast"/>
        </w:trPr>
        <w:tc>
          <w:tcPr>
            <w:tcW w:w="1174" w:type="dxa"/>
          </w:tcPr>
          <w:p>
            <w:pPr>
              <w:pStyle w:val="TableParagraph"/>
              <w:ind w:right="432"/>
              <w:jc w:val="right"/>
              <w:rPr>
                <w:sz w:val="17"/>
              </w:rPr>
            </w:pPr>
            <w:r>
              <w:rPr>
                <w:spacing w:val="-10"/>
                <w:sz w:val="17"/>
              </w:rPr>
              <w:t>0</w:t>
            </w:r>
          </w:p>
        </w:tc>
        <w:tc>
          <w:tcPr>
            <w:tcW w:w="1174" w:type="dxa"/>
          </w:tcPr>
          <w:p>
            <w:pPr>
              <w:pStyle w:val="TableParagraph"/>
              <w:ind w:left="211"/>
              <w:rPr>
                <w:sz w:val="17"/>
              </w:rPr>
            </w:pPr>
            <w:r>
              <w:rPr>
                <w:spacing w:val="-10"/>
                <w:sz w:val="17"/>
              </w:rPr>
              <w:t>1</w:t>
            </w:r>
          </w:p>
        </w:tc>
        <w:tc>
          <w:tcPr>
            <w:tcW w:w="1174" w:type="dxa"/>
          </w:tcPr>
          <w:p>
            <w:pPr>
              <w:pStyle w:val="TableParagraph"/>
              <w:ind w:right="406"/>
              <w:jc w:val="right"/>
              <w:rPr>
                <w:sz w:val="17"/>
              </w:rPr>
            </w:pPr>
            <w:r>
              <w:rPr>
                <w:spacing w:val="-4"/>
                <w:sz w:val="17"/>
              </w:rPr>
              <w:t>-</w:t>
            </w:r>
            <w:r>
              <w:rPr>
                <w:spacing w:val="-10"/>
                <w:sz w:val="17"/>
              </w:rPr>
              <w:t>9</w:t>
            </w:r>
          </w:p>
        </w:tc>
        <w:tc>
          <w:tcPr>
            <w:tcW w:w="1205" w:type="dxa"/>
          </w:tcPr>
          <w:p>
            <w:pPr>
              <w:pStyle w:val="TableParagraph"/>
              <w:ind w:left="208" w:right="3"/>
              <w:rPr>
                <w:sz w:val="17"/>
              </w:rPr>
            </w:pPr>
            <w:r>
              <w:rPr>
                <w:spacing w:val="-10"/>
                <w:sz w:val="17"/>
              </w:rPr>
              <w:t>0</w:t>
            </w:r>
          </w:p>
        </w:tc>
        <w:tc>
          <w:tcPr>
            <w:tcW w:w="1205" w:type="dxa"/>
          </w:tcPr>
          <w:p>
            <w:pPr>
              <w:pStyle w:val="TableParagraph"/>
              <w:ind w:left="208" w:right="4"/>
              <w:rPr>
                <w:sz w:val="17"/>
              </w:rPr>
            </w:pPr>
            <w:r>
              <w:rPr>
                <w:spacing w:val="-10"/>
                <w:sz w:val="17"/>
              </w:rPr>
              <w:t>0</w:t>
            </w:r>
          </w:p>
        </w:tc>
        <w:tc>
          <w:tcPr>
            <w:tcW w:w="1174" w:type="dxa"/>
          </w:tcPr>
          <w:p>
            <w:pPr>
              <w:pStyle w:val="TableParagraph"/>
              <w:ind w:right="434"/>
              <w:jc w:val="right"/>
              <w:rPr>
                <w:sz w:val="17"/>
              </w:rPr>
            </w:pPr>
            <w:r>
              <w:rPr>
                <w:spacing w:val="-10"/>
                <w:sz w:val="17"/>
              </w:rPr>
              <w:t>0</w:t>
            </w:r>
          </w:p>
        </w:tc>
      </w:tr>
      <w:tr>
        <w:trPr>
          <w:trHeight w:val="194" w:hRule="atLeast"/>
        </w:trPr>
        <w:tc>
          <w:tcPr>
            <w:tcW w:w="1174" w:type="dxa"/>
          </w:tcPr>
          <w:p>
            <w:pPr>
              <w:pStyle w:val="TableParagraph"/>
              <w:spacing w:line="174" w:lineRule="exact"/>
              <w:ind w:right="432"/>
              <w:jc w:val="right"/>
              <w:rPr>
                <w:sz w:val="17"/>
              </w:rPr>
            </w:pPr>
            <w:r>
              <w:rPr>
                <w:spacing w:val="-10"/>
                <w:sz w:val="17"/>
              </w:rPr>
              <w:t>0</w:t>
            </w:r>
          </w:p>
        </w:tc>
        <w:tc>
          <w:tcPr>
            <w:tcW w:w="1174" w:type="dxa"/>
          </w:tcPr>
          <w:p>
            <w:pPr>
              <w:pStyle w:val="TableParagraph"/>
              <w:spacing w:line="174" w:lineRule="exact"/>
              <w:ind w:left="211"/>
              <w:rPr>
                <w:sz w:val="17"/>
              </w:rPr>
            </w:pPr>
            <w:r>
              <w:rPr>
                <w:spacing w:val="-10"/>
                <w:sz w:val="17"/>
              </w:rPr>
              <w:t>1</w:t>
            </w:r>
          </w:p>
        </w:tc>
        <w:tc>
          <w:tcPr>
            <w:tcW w:w="1174" w:type="dxa"/>
          </w:tcPr>
          <w:p>
            <w:pPr>
              <w:pStyle w:val="TableParagraph"/>
              <w:spacing w:line="174" w:lineRule="exact"/>
              <w:ind w:right="433"/>
              <w:jc w:val="right"/>
              <w:rPr>
                <w:sz w:val="17"/>
              </w:rPr>
            </w:pPr>
            <w:r>
              <w:rPr>
                <w:spacing w:val="-10"/>
                <w:sz w:val="17"/>
              </w:rPr>
              <w:t>0</w:t>
            </w:r>
          </w:p>
        </w:tc>
        <w:tc>
          <w:tcPr>
            <w:tcW w:w="1205" w:type="dxa"/>
          </w:tcPr>
          <w:p>
            <w:pPr>
              <w:pStyle w:val="TableParagraph"/>
              <w:spacing w:line="174" w:lineRule="exact"/>
              <w:ind w:left="208" w:right="3"/>
              <w:rPr>
                <w:sz w:val="17"/>
              </w:rPr>
            </w:pPr>
            <w:r>
              <w:rPr>
                <w:spacing w:val="-2"/>
                <w:sz w:val="17"/>
              </w:rPr>
              <w:t>-</w:t>
            </w:r>
            <w:r>
              <w:rPr>
                <w:spacing w:val="-12"/>
                <w:sz w:val="17"/>
              </w:rPr>
              <w:t>3</w:t>
            </w:r>
          </w:p>
        </w:tc>
        <w:tc>
          <w:tcPr>
            <w:tcW w:w="1205" w:type="dxa"/>
          </w:tcPr>
          <w:p>
            <w:pPr>
              <w:pStyle w:val="TableParagraph"/>
              <w:spacing w:line="174" w:lineRule="exact"/>
              <w:ind w:left="208" w:right="4"/>
              <w:rPr>
                <w:sz w:val="17"/>
              </w:rPr>
            </w:pPr>
            <w:r>
              <w:rPr>
                <w:spacing w:val="-10"/>
                <w:sz w:val="17"/>
              </w:rPr>
              <w:t>0</w:t>
            </w:r>
          </w:p>
        </w:tc>
        <w:tc>
          <w:tcPr>
            <w:tcW w:w="1174" w:type="dxa"/>
          </w:tcPr>
          <w:p>
            <w:pPr>
              <w:pStyle w:val="TableParagraph"/>
              <w:spacing w:line="174" w:lineRule="exact"/>
              <w:ind w:right="434"/>
              <w:jc w:val="right"/>
              <w:rPr>
                <w:sz w:val="17"/>
              </w:rPr>
            </w:pPr>
            <w:r>
              <w:rPr>
                <w:spacing w:val="-10"/>
                <w:sz w:val="17"/>
              </w:rPr>
              <w:t>0</w:t>
            </w:r>
          </w:p>
        </w:tc>
      </w:tr>
      <w:tr>
        <w:trPr>
          <w:trHeight w:val="190" w:hRule="atLeast"/>
        </w:trPr>
        <w:tc>
          <w:tcPr>
            <w:tcW w:w="1174" w:type="dxa"/>
          </w:tcPr>
          <w:p>
            <w:pPr>
              <w:pStyle w:val="TableParagraph"/>
              <w:spacing w:line="170" w:lineRule="exact"/>
              <w:ind w:right="432"/>
              <w:jc w:val="right"/>
              <w:rPr>
                <w:sz w:val="17"/>
              </w:rPr>
            </w:pPr>
            <w:r>
              <w:rPr>
                <w:spacing w:val="-10"/>
                <w:sz w:val="17"/>
              </w:rPr>
              <w:t>0</w:t>
            </w:r>
          </w:p>
        </w:tc>
        <w:tc>
          <w:tcPr>
            <w:tcW w:w="1174" w:type="dxa"/>
          </w:tcPr>
          <w:p>
            <w:pPr>
              <w:pStyle w:val="TableParagraph"/>
              <w:spacing w:line="170" w:lineRule="exact"/>
              <w:ind w:left="211"/>
              <w:rPr>
                <w:sz w:val="17"/>
              </w:rPr>
            </w:pPr>
            <w:r>
              <w:rPr>
                <w:spacing w:val="-10"/>
                <w:sz w:val="17"/>
              </w:rPr>
              <w:t>1</w:t>
            </w:r>
          </w:p>
        </w:tc>
        <w:tc>
          <w:tcPr>
            <w:tcW w:w="1174" w:type="dxa"/>
          </w:tcPr>
          <w:p>
            <w:pPr>
              <w:pStyle w:val="TableParagraph"/>
              <w:spacing w:line="170" w:lineRule="exact"/>
              <w:ind w:right="433"/>
              <w:jc w:val="right"/>
              <w:rPr>
                <w:sz w:val="17"/>
              </w:rPr>
            </w:pPr>
            <w:r>
              <w:rPr>
                <w:spacing w:val="-10"/>
                <w:sz w:val="17"/>
              </w:rPr>
              <w:t>0</w:t>
            </w:r>
          </w:p>
        </w:tc>
        <w:tc>
          <w:tcPr>
            <w:tcW w:w="1205" w:type="dxa"/>
          </w:tcPr>
          <w:p>
            <w:pPr>
              <w:pStyle w:val="TableParagraph"/>
              <w:spacing w:line="170" w:lineRule="exact"/>
              <w:ind w:left="208" w:right="3"/>
              <w:rPr>
                <w:sz w:val="17"/>
              </w:rPr>
            </w:pPr>
            <w:r>
              <w:rPr>
                <w:spacing w:val="-10"/>
                <w:sz w:val="17"/>
              </w:rPr>
              <w:t>0</w:t>
            </w:r>
          </w:p>
        </w:tc>
        <w:tc>
          <w:tcPr>
            <w:tcW w:w="1205" w:type="dxa"/>
          </w:tcPr>
          <w:p>
            <w:pPr>
              <w:pStyle w:val="TableParagraph"/>
              <w:spacing w:line="170" w:lineRule="exact"/>
              <w:ind w:left="208" w:right="6"/>
              <w:rPr>
                <w:sz w:val="17"/>
              </w:rPr>
            </w:pPr>
            <w:r>
              <w:rPr>
                <w:spacing w:val="-4"/>
                <w:sz w:val="17"/>
              </w:rPr>
              <w:t>-</w:t>
            </w:r>
            <w:r>
              <w:rPr>
                <w:spacing w:val="-10"/>
                <w:sz w:val="17"/>
              </w:rPr>
              <w:t>3</w:t>
            </w:r>
          </w:p>
        </w:tc>
        <w:tc>
          <w:tcPr>
            <w:tcW w:w="1174" w:type="dxa"/>
          </w:tcPr>
          <w:p>
            <w:pPr>
              <w:pStyle w:val="TableParagraph"/>
              <w:spacing w:line="170" w:lineRule="exact"/>
              <w:ind w:right="434"/>
              <w:jc w:val="right"/>
              <w:rPr>
                <w:sz w:val="17"/>
              </w:rPr>
            </w:pPr>
            <w:r>
              <w:rPr>
                <w:spacing w:val="-10"/>
                <w:sz w:val="17"/>
              </w:rPr>
              <w:t>0</w:t>
            </w:r>
          </w:p>
        </w:tc>
      </w:tr>
      <w:tr>
        <w:trPr>
          <w:trHeight w:val="190" w:hRule="atLeast"/>
        </w:trPr>
        <w:tc>
          <w:tcPr>
            <w:tcW w:w="1174" w:type="dxa"/>
          </w:tcPr>
          <w:p>
            <w:pPr>
              <w:pStyle w:val="TableParagraph"/>
              <w:spacing w:line="170" w:lineRule="exact"/>
              <w:ind w:right="432"/>
              <w:jc w:val="right"/>
              <w:rPr>
                <w:sz w:val="17"/>
              </w:rPr>
            </w:pPr>
            <w:r>
              <w:rPr>
                <w:spacing w:val="-10"/>
                <w:sz w:val="17"/>
              </w:rPr>
              <w:t>0</w:t>
            </w:r>
          </w:p>
        </w:tc>
        <w:tc>
          <w:tcPr>
            <w:tcW w:w="1174" w:type="dxa"/>
          </w:tcPr>
          <w:p>
            <w:pPr>
              <w:pStyle w:val="TableParagraph"/>
              <w:spacing w:line="170" w:lineRule="exact"/>
              <w:ind w:left="211"/>
              <w:rPr>
                <w:sz w:val="17"/>
              </w:rPr>
            </w:pPr>
            <w:r>
              <w:rPr>
                <w:spacing w:val="-10"/>
                <w:sz w:val="17"/>
              </w:rPr>
              <w:t>1</w:t>
            </w:r>
          </w:p>
        </w:tc>
        <w:tc>
          <w:tcPr>
            <w:tcW w:w="1174" w:type="dxa"/>
          </w:tcPr>
          <w:p>
            <w:pPr>
              <w:pStyle w:val="TableParagraph"/>
              <w:spacing w:line="170" w:lineRule="exact"/>
              <w:ind w:right="433"/>
              <w:jc w:val="right"/>
              <w:rPr>
                <w:sz w:val="17"/>
              </w:rPr>
            </w:pPr>
            <w:r>
              <w:rPr>
                <w:spacing w:val="-10"/>
                <w:sz w:val="17"/>
              </w:rPr>
              <w:t>0</w:t>
            </w:r>
          </w:p>
        </w:tc>
        <w:tc>
          <w:tcPr>
            <w:tcW w:w="1205" w:type="dxa"/>
          </w:tcPr>
          <w:p>
            <w:pPr>
              <w:pStyle w:val="TableParagraph"/>
              <w:spacing w:line="170" w:lineRule="exact"/>
              <w:ind w:left="208" w:right="3"/>
              <w:rPr>
                <w:sz w:val="17"/>
              </w:rPr>
            </w:pPr>
            <w:r>
              <w:rPr>
                <w:spacing w:val="-10"/>
                <w:sz w:val="17"/>
              </w:rPr>
              <w:t>0</w:t>
            </w:r>
          </w:p>
        </w:tc>
        <w:tc>
          <w:tcPr>
            <w:tcW w:w="1205" w:type="dxa"/>
          </w:tcPr>
          <w:p>
            <w:pPr>
              <w:pStyle w:val="TableParagraph"/>
              <w:spacing w:line="170" w:lineRule="exact"/>
              <w:ind w:left="208" w:right="4"/>
              <w:rPr>
                <w:sz w:val="17"/>
              </w:rPr>
            </w:pPr>
            <w:r>
              <w:rPr>
                <w:spacing w:val="-10"/>
                <w:sz w:val="17"/>
              </w:rPr>
              <w:t>0</w:t>
            </w:r>
          </w:p>
        </w:tc>
        <w:tc>
          <w:tcPr>
            <w:tcW w:w="1174" w:type="dxa"/>
          </w:tcPr>
          <w:p>
            <w:pPr>
              <w:pStyle w:val="TableParagraph"/>
              <w:spacing w:line="170" w:lineRule="exact"/>
              <w:ind w:right="405"/>
              <w:jc w:val="right"/>
              <w:rPr>
                <w:sz w:val="17"/>
              </w:rPr>
            </w:pPr>
            <w:r>
              <w:rPr>
                <w:spacing w:val="-2"/>
                <w:sz w:val="17"/>
              </w:rPr>
              <w:t>-</w:t>
            </w:r>
            <w:r>
              <w:rPr>
                <w:spacing w:val="-12"/>
                <w:sz w:val="17"/>
              </w:rPr>
              <w:t>9</w:t>
            </w:r>
          </w:p>
        </w:tc>
      </w:tr>
      <w:tr>
        <w:trPr>
          <w:trHeight w:val="191" w:hRule="atLeast"/>
        </w:trPr>
        <w:tc>
          <w:tcPr>
            <w:tcW w:w="1174" w:type="dxa"/>
          </w:tcPr>
          <w:p>
            <w:pPr>
              <w:pStyle w:val="TableParagraph"/>
              <w:ind w:right="432"/>
              <w:jc w:val="right"/>
              <w:rPr>
                <w:sz w:val="17"/>
              </w:rPr>
            </w:pPr>
            <w:r>
              <w:rPr>
                <w:spacing w:val="-10"/>
                <w:sz w:val="17"/>
              </w:rPr>
              <w:t>0</w:t>
            </w:r>
          </w:p>
        </w:tc>
        <w:tc>
          <w:tcPr>
            <w:tcW w:w="1174" w:type="dxa"/>
          </w:tcPr>
          <w:p>
            <w:pPr>
              <w:pStyle w:val="TableParagraph"/>
              <w:ind w:left="211"/>
              <w:rPr>
                <w:sz w:val="17"/>
              </w:rPr>
            </w:pPr>
            <w:r>
              <w:rPr>
                <w:spacing w:val="-10"/>
                <w:sz w:val="17"/>
              </w:rPr>
              <w:t>0</w:t>
            </w:r>
          </w:p>
        </w:tc>
        <w:tc>
          <w:tcPr>
            <w:tcW w:w="1174" w:type="dxa"/>
          </w:tcPr>
          <w:p>
            <w:pPr>
              <w:pStyle w:val="TableParagraph"/>
              <w:ind w:right="433"/>
              <w:jc w:val="right"/>
              <w:rPr>
                <w:sz w:val="17"/>
              </w:rPr>
            </w:pPr>
            <w:r>
              <w:rPr>
                <w:spacing w:val="-10"/>
                <w:sz w:val="17"/>
              </w:rPr>
              <w:t>1</w:t>
            </w:r>
          </w:p>
        </w:tc>
        <w:tc>
          <w:tcPr>
            <w:tcW w:w="1205" w:type="dxa"/>
          </w:tcPr>
          <w:p>
            <w:pPr>
              <w:pStyle w:val="TableParagraph"/>
              <w:ind w:left="208"/>
              <w:rPr>
                <w:sz w:val="17"/>
              </w:rPr>
            </w:pPr>
            <w:r>
              <w:rPr>
                <w:sz w:val="17"/>
              </w:rPr>
              <w:t>-</w:t>
            </w:r>
            <w:r>
              <w:rPr>
                <w:spacing w:val="-2"/>
                <w:sz w:val="17"/>
              </w:rPr>
              <w:t>0,1667</w:t>
            </w:r>
          </w:p>
        </w:tc>
        <w:tc>
          <w:tcPr>
            <w:tcW w:w="1205" w:type="dxa"/>
          </w:tcPr>
          <w:p>
            <w:pPr>
              <w:pStyle w:val="TableParagraph"/>
              <w:ind w:left="208" w:right="4"/>
              <w:rPr>
                <w:sz w:val="17"/>
              </w:rPr>
            </w:pPr>
            <w:r>
              <w:rPr>
                <w:spacing w:val="-10"/>
                <w:sz w:val="17"/>
              </w:rPr>
              <w:t>0</w:t>
            </w:r>
          </w:p>
        </w:tc>
        <w:tc>
          <w:tcPr>
            <w:tcW w:w="1174" w:type="dxa"/>
          </w:tcPr>
          <w:p>
            <w:pPr>
              <w:pStyle w:val="TableParagraph"/>
              <w:ind w:right="434"/>
              <w:jc w:val="right"/>
              <w:rPr>
                <w:sz w:val="17"/>
              </w:rPr>
            </w:pPr>
            <w:r>
              <w:rPr>
                <w:spacing w:val="-10"/>
                <w:sz w:val="17"/>
              </w:rPr>
              <w:t>0</w:t>
            </w:r>
          </w:p>
        </w:tc>
      </w:tr>
      <w:tr>
        <w:trPr>
          <w:trHeight w:val="191" w:hRule="atLeast"/>
        </w:trPr>
        <w:tc>
          <w:tcPr>
            <w:tcW w:w="1174" w:type="dxa"/>
          </w:tcPr>
          <w:p>
            <w:pPr>
              <w:pStyle w:val="TableParagraph"/>
              <w:ind w:right="432"/>
              <w:jc w:val="right"/>
              <w:rPr>
                <w:sz w:val="17"/>
              </w:rPr>
            </w:pPr>
            <w:r>
              <w:rPr>
                <w:spacing w:val="-10"/>
                <w:sz w:val="17"/>
              </w:rPr>
              <w:t>0</w:t>
            </w:r>
          </w:p>
        </w:tc>
        <w:tc>
          <w:tcPr>
            <w:tcW w:w="1174" w:type="dxa"/>
          </w:tcPr>
          <w:p>
            <w:pPr>
              <w:pStyle w:val="TableParagraph"/>
              <w:ind w:left="211"/>
              <w:rPr>
                <w:sz w:val="17"/>
              </w:rPr>
            </w:pPr>
            <w:r>
              <w:rPr>
                <w:spacing w:val="-10"/>
                <w:sz w:val="17"/>
              </w:rPr>
              <w:t>0</w:t>
            </w:r>
          </w:p>
        </w:tc>
        <w:tc>
          <w:tcPr>
            <w:tcW w:w="1174" w:type="dxa"/>
          </w:tcPr>
          <w:p>
            <w:pPr>
              <w:pStyle w:val="TableParagraph"/>
              <w:ind w:right="433"/>
              <w:jc w:val="right"/>
              <w:rPr>
                <w:sz w:val="17"/>
              </w:rPr>
            </w:pPr>
            <w:r>
              <w:rPr>
                <w:spacing w:val="-10"/>
                <w:sz w:val="17"/>
              </w:rPr>
              <w:t>1</w:t>
            </w:r>
          </w:p>
        </w:tc>
        <w:tc>
          <w:tcPr>
            <w:tcW w:w="1205" w:type="dxa"/>
          </w:tcPr>
          <w:p>
            <w:pPr>
              <w:pStyle w:val="TableParagraph"/>
              <w:ind w:left="208" w:right="3"/>
              <w:rPr>
                <w:sz w:val="17"/>
              </w:rPr>
            </w:pPr>
            <w:r>
              <w:rPr>
                <w:spacing w:val="-10"/>
                <w:sz w:val="17"/>
              </w:rPr>
              <w:t>0</w:t>
            </w:r>
          </w:p>
        </w:tc>
        <w:tc>
          <w:tcPr>
            <w:tcW w:w="1205" w:type="dxa"/>
          </w:tcPr>
          <w:p>
            <w:pPr>
              <w:pStyle w:val="TableParagraph"/>
              <w:ind w:left="208" w:right="2"/>
              <w:rPr>
                <w:sz w:val="17"/>
              </w:rPr>
            </w:pPr>
            <w:r>
              <w:rPr>
                <w:spacing w:val="-4"/>
                <w:sz w:val="17"/>
              </w:rPr>
              <w:t>-</w:t>
            </w:r>
            <w:r>
              <w:rPr>
                <w:spacing w:val="-5"/>
                <w:sz w:val="17"/>
              </w:rPr>
              <w:t>0,2</w:t>
            </w:r>
          </w:p>
        </w:tc>
        <w:tc>
          <w:tcPr>
            <w:tcW w:w="1174" w:type="dxa"/>
          </w:tcPr>
          <w:p>
            <w:pPr>
              <w:pStyle w:val="TableParagraph"/>
              <w:ind w:right="434"/>
              <w:jc w:val="right"/>
              <w:rPr>
                <w:sz w:val="17"/>
              </w:rPr>
            </w:pPr>
            <w:r>
              <w:rPr>
                <w:spacing w:val="-10"/>
                <w:sz w:val="17"/>
              </w:rPr>
              <w:t>0</w:t>
            </w:r>
          </w:p>
        </w:tc>
      </w:tr>
      <w:tr>
        <w:trPr>
          <w:trHeight w:val="191" w:hRule="atLeast"/>
        </w:trPr>
        <w:tc>
          <w:tcPr>
            <w:tcW w:w="1174" w:type="dxa"/>
          </w:tcPr>
          <w:p>
            <w:pPr>
              <w:pStyle w:val="TableParagraph"/>
              <w:ind w:right="432"/>
              <w:jc w:val="right"/>
              <w:rPr>
                <w:sz w:val="17"/>
              </w:rPr>
            </w:pPr>
            <w:r>
              <w:rPr>
                <w:spacing w:val="-10"/>
                <w:sz w:val="17"/>
              </w:rPr>
              <w:t>0</w:t>
            </w:r>
          </w:p>
        </w:tc>
        <w:tc>
          <w:tcPr>
            <w:tcW w:w="1174" w:type="dxa"/>
          </w:tcPr>
          <w:p>
            <w:pPr>
              <w:pStyle w:val="TableParagraph"/>
              <w:ind w:left="211"/>
              <w:rPr>
                <w:sz w:val="17"/>
              </w:rPr>
            </w:pPr>
            <w:r>
              <w:rPr>
                <w:spacing w:val="-10"/>
                <w:sz w:val="17"/>
              </w:rPr>
              <w:t>0</w:t>
            </w:r>
          </w:p>
        </w:tc>
        <w:tc>
          <w:tcPr>
            <w:tcW w:w="1174" w:type="dxa"/>
          </w:tcPr>
          <w:p>
            <w:pPr>
              <w:pStyle w:val="TableParagraph"/>
              <w:ind w:right="433"/>
              <w:jc w:val="right"/>
              <w:rPr>
                <w:sz w:val="17"/>
              </w:rPr>
            </w:pPr>
            <w:r>
              <w:rPr>
                <w:spacing w:val="-10"/>
                <w:sz w:val="17"/>
              </w:rPr>
              <w:t>1</w:t>
            </w:r>
          </w:p>
        </w:tc>
        <w:tc>
          <w:tcPr>
            <w:tcW w:w="1205" w:type="dxa"/>
          </w:tcPr>
          <w:p>
            <w:pPr>
              <w:pStyle w:val="TableParagraph"/>
              <w:ind w:left="208" w:right="3"/>
              <w:rPr>
                <w:sz w:val="17"/>
              </w:rPr>
            </w:pPr>
            <w:r>
              <w:rPr>
                <w:spacing w:val="-10"/>
                <w:sz w:val="17"/>
              </w:rPr>
              <w:t>0</w:t>
            </w:r>
          </w:p>
        </w:tc>
        <w:tc>
          <w:tcPr>
            <w:tcW w:w="1205" w:type="dxa"/>
          </w:tcPr>
          <w:p>
            <w:pPr>
              <w:pStyle w:val="TableParagraph"/>
              <w:ind w:left="208" w:right="4"/>
              <w:rPr>
                <w:sz w:val="17"/>
              </w:rPr>
            </w:pPr>
            <w:r>
              <w:rPr>
                <w:spacing w:val="-10"/>
                <w:sz w:val="17"/>
              </w:rPr>
              <w:t>0</w:t>
            </w:r>
          </w:p>
        </w:tc>
        <w:tc>
          <w:tcPr>
            <w:tcW w:w="1174" w:type="dxa"/>
          </w:tcPr>
          <w:p>
            <w:pPr>
              <w:pStyle w:val="TableParagraph"/>
              <w:ind w:right="405"/>
              <w:jc w:val="right"/>
              <w:rPr>
                <w:sz w:val="17"/>
              </w:rPr>
            </w:pPr>
            <w:r>
              <w:rPr>
                <w:spacing w:val="-2"/>
                <w:sz w:val="17"/>
              </w:rPr>
              <w:t>-</w:t>
            </w:r>
            <w:r>
              <w:rPr>
                <w:spacing w:val="-12"/>
                <w:sz w:val="17"/>
              </w:rPr>
              <w:t>2</w:t>
            </w:r>
          </w:p>
        </w:tc>
      </w:tr>
      <w:tr>
        <w:trPr>
          <w:trHeight w:val="192" w:hRule="atLeast"/>
        </w:trPr>
        <w:tc>
          <w:tcPr>
            <w:tcW w:w="1174" w:type="dxa"/>
          </w:tcPr>
          <w:p>
            <w:pPr>
              <w:pStyle w:val="TableParagraph"/>
              <w:spacing w:line="173" w:lineRule="exact"/>
              <w:ind w:right="432"/>
              <w:jc w:val="right"/>
              <w:rPr>
                <w:sz w:val="17"/>
              </w:rPr>
            </w:pPr>
            <w:r>
              <w:rPr>
                <w:spacing w:val="-10"/>
                <w:sz w:val="17"/>
              </w:rPr>
              <w:t>0</w:t>
            </w:r>
          </w:p>
        </w:tc>
        <w:tc>
          <w:tcPr>
            <w:tcW w:w="1174" w:type="dxa"/>
          </w:tcPr>
          <w:p>
            <w:pPr>
              <w:pStyle w:val="TableParagraph"/>
              <w:spacing w:line="173" w:lineRule="exact"/>
              <w:ind w:left="211"/>
              <w:rPr>
                <w:sz w:val="17"/>
              </w:rPr>
            </w:pPr>
            <w:r>
              <w:rPr>
                <w:spacing w:val="-10"/>
                <w:sz w:val="17"/>
              </w:rPr>
              <w:t>0</w:t>
            </w:r>
          </w:p>
        </w:tc>
        <w:tc>
          <w:tcPr>
            <w:tcW w:w="1174" w:type="dxa"/>
          </w:tcPr>
          <w:p>
            <w:pPr>
              <w:pStyle w:val="TableParagraph"/>
              <w:spacing w:line="173" w:lineRule="exact"/>
              <w:ind w:right="433"/>
              <w:jc w:val="right"/>
              <w:rPr>
                <w:sz w:val="17"/>
              </w:rPr>
            </w:pPr>
            <w:r>
              <w:rPr>
                <w:spacing w:val="-10"/>
                <w:sz w:val="17"/>
              </w:rPr>
              <w:t>0</w:t>
            </w:r>
          </w:p>
        </w:tc>
        <w:tc>
          <w:tcPr>
            <w:tcW w:w="1205" w:type="dxa"/>
          </w:tcPr>
          <w:p>
            <w:pPr>
              <w:pStyle w:val="TableParagraph"/>
              <w:spacing w:line="173" w:lineRule="exact"/>
              <w:ind w:left="208" w:right="3"/>
              <w:rPr>
                <w:sz w:val="17"/>
              </w:rPr>
            </w:pPr>
            <w:r>
              <w:rPr>
                <w:spacing w:val="-10"/>
                <w:sz w:val="17"/>
              </w:rPr>
              <w:t>1</w:t>
            </w:r>
          </w:p>
        </w:tc>
        <w:tc>
          <w:tcPr>
            <w:tcW w:w="1205" w:type="dxa"/>
          </w:tcPr>
          <w:p>
            <w:pPr>
              <w:pStyle w:val="TableParagraph"/>
              <w:spacing w:line="173" w:lineRule="exact"/>
              <w:ind w:left="208" w:right="4"/>
              <w:rPr>
                <w:sz w:val="17"/>
              </w:rPr>
            </w:pPr>
            <w:r>
              <w:rPr>
                <w:spacing w:val="-4"/>
                <w:sz w:val="17"/>
              </w:rPr>
              <w:t>-</w:t>
            </w:r>
            <w:r>
              <w:rPr>
                <w:spacing w:val="-2"/>
                <w:sz w:val="17"/>
              </w:rPr>
              <w:t>0,3333</w:t>
            </w:r>
          </w:p>
        </w:tc>
        <w:tc>
          <w:tcPr>
            <w:tcW w:w="1174" w:type="dxa"/>
          </w:tcPr>
          <w:p>
            <w:pPr>
              <w:pStyle w:val="TableParagraph"/>
              <w:spacing w:line="173" w:lineRule="exact"/>
              <w:ind w:right="434"/>
              <w:jc w:val="right"/>
              <w:rPr>
                <w:sz w:val="17"/>
              </w:rPr>
            </w:pPr>
            <w:r>
              <w:rPr>
                <w:spacing w:val="-10"/>
                <w:sz w:val="17"/>
              </w:rPr>
              <w:t>0</w:t>
            </w:r>
          </w:p>
        </w:tc>
      </w:tr>
      <w:tr>
        <w:trPr>
          <w:trHeight w:val="191" w:hRule="atLeast"/>
        </w:trPr>
        <w:tc>
          <w:tcPr>
            <w:tcW w:w="1174" w:type="dxa"/>
          </w:tcPr>
          <w:p>
            <w:pPr>
              <w:pStyle w:val="TableParagraph"/>
              <w:ind w:right="432"/>
              <w:jc w:val="right"/>
              <w:rPr>
                <w:sz w:val="17"/>
              </w:rPr>
            </w:pPr>
            <w:r>
              <w:rPr>
                <w:spacing w:val="-10"/>
                <w:sz w:val="17"/>
              </w:rPr>
              <w:t>0</w:t>
            </w:r>
          </w:p>
        </w:tc>
        <w:tc>
          <w:tcPr>
            <w:tcW w:w="1174" w:type="dxa"/>
          </w:tcPr>
          <w:p>
            <w:pPr>
              <w:pStyle w:val="TableParagraph"/>
              <w:ind w:left="211"/>
              <w:rPr>
                <w:sz w:val="17"/>
              </w:rPr>
            </w:pPr>
            <w:r>
              <w:rPr>
                <w:spacing w:val="-10"/>
                <w:sz w:val="17"/>
              </w:rPr>
              <w:t>0</w:t>
            </w:r>
          </w:p>
        </w:tc>
        <w:tc>
          <w:tcPr>
            <w:tcW w:w="1174" w:type="dxa"/>
          </w:tcPr>
          <w:p>
            <w:pPr>
              <w:pStyle w:val="TableParagraph"/>
              <w:ind w:right="433"/>
              <w:jc w:val="right"/>
              <w:rPr>
                <w:sz w:val="17"/>
              </w:rPr>
            </w:pPr>
            <w:r>
              <w:rPr>
                <w:spacing w:val="-10"/>
                <w:sz w:val="17"/>
              </w:rPr>
              <w:t>0</w:t>
            </w:r>
          </w:p>
        </w:tc>
        <w:tc>
          <w:tcPr>
            <w:tcW w:w="1205" w:type="dxa"/>
          </w:tcPr>
          <w:p>
            <w:pPr>
              <w:pStyle w:val="TableParagraph"/>
              <w:ind w:left="208" w:right="3"/>
              <w:rPr>
                <w:sz w:val="17"/>
              </w:rPr>
            </w:pPr>
            <w:r>
              <w:rPr>
                <w:spacing w:val="-10"/>
                <w:sz w:val="17"/>
              </w:rPr>
              <w:t>1</w:t>
            </w:r>
          </w:p>
        </w:tc>
        <w:tc>
          <w:tcPr>
            <w:tcW w:w="1205" w:type="dxa"/>
          </w:tcPr>
          <w:p>
            <w:pPr>
              <w:pStyle w:val="TableParagraph"/>
              <w:ind w:left="208" w:right="4"/>
              <w:rPr>
                <w:sz w:val="17"/>
              </w:rPr>
            </w:pPr>
            <w:r>
              <w:rPr>
                <w:spacing w:val="-10"/>
                <w:sz w:val="17"/>
              </w:rPr>
              <w:t>0</w:t>
            </w:r>
          </w:p>
        </w:tc>
        <w:tc>
          <w:tcPr>
            <w:tcW w:w="1174" w:type="dxa"/>
          </w:tcPr>
          <w:p>
            <w:pPr>
              <w:pStyle w:val="TableParagraph"/>
              <w:ind w:right="405"/>
              <w:jc w:val="right"/>
              <w:rPr>
                <w:sz w:val="17"/>
              </w:rPr>
            </w:pPr>
            <w:r>
              <w:rPr>
                <w:spacing w:val="-2"/>
                <w:sz w:val="17"/>
              </w:rPr>
              <w:t>-</w:t>
            </w:r>
            <w:r>
              <w:rPr>
                <w:spacing w:val="-12"/>
                <w:sz w:val="17"/>
              </w:rPr>
              <w:t>6</w:t>
            </w:r>
          </w:p>
        </w:tc>
      </w:tr>
      <w:tr>
        <w:trPr>
          <w:trHeight w:val="190" w:hRule="atLeast"/>
        </w:trPr>
        <w:tc>
          <w:tcPr>
            <w:tcW w:w="1174" w:type="dxa"/>
          </w:tcPr>
          <w:p>
            <w:pPr>
              <w:pStyle w:val="TableParagraph"/>
              <w:spacing w:line="170" w:lineRule="exact"/>
              <w:ind w:right="432"/>
              <w:jc w:val="right"/>
              <w:rPr>
                <w:sz w:val="17"/>
              </w:rPr>
            </w:pPr>
            <w:r>
              <w:rPr>
                <w:spacing w:val="-10"/>
                <w:sz w:val="17"/>
              </w:rPr>
              <w:t>0</w:t>
            </w:r>
          </w:p>
        </w:tc>
        <w:tc>
          <w:tcPr>
            <w:tcW w:w="1174" w:type="dxa"/>
          </w:tcPr>
          <w:p>
            <w:pPr>
              <w:pStyle w:val="TableParagraph"/>
              <w:spacing w:line="170" w:lineRule="exact"/>
              <w:ind w:left="211"/>
              <w:rPr>
                <w:sz w:val="17"/>
              </w:rPr>
            </w:pPr>
            <w:r>
              <w:rPr>
                <w:spacing w:val="-10"/>
                <w:sz w:val="17"/>
              </w:rPr>
              <w:t>0</w:t>
            </w:r>
          </w:p>
        </w:tc>
        <w:tc>
          <w:tcPr>
            <w:tcW w:w="1174" w:type="dxa"/>
          </w:tcPr>
          <w:p>
            <w:pPr>
              <w:pStyle w:val="TableParagraph"/>
              <w:spacing w:line="170" w:lineRule="exact"/>
              <w:ind w:right="433"/>
              <w:jc w:val="right"/>
              <w:rPr>
                <w:sz w:val="17"/>
              </w:rPr>
            </w:pPr>
            <w:r>
              <w:rPr>
                <w:spacing w:val="-10"/>
                <w:sz w:val="17"/>
              </w:rPr>
              <w:t>0</w:t>
            </w:r>
          </w:p>
        </w:tc>
        <w:tc>
          <w:tcPr>
            <w:tcW w:w="1205" w:type="dxa"/>
          </w:tcPr>
          <w:p>
            <w:pPr>
              <w:pStyle w:val="TableParagraph"/>
              <w:spacing w:line="170" w:lineRule="exact"/>
              <w:ind w:left="208" w:right="3"/>
              <w:rPr>
                <w:sz w:val="17"/>
              </w:rPr>
            </w:pPr>
            <w:r>
              <w:rPr>
                <w:spacing w:val="-10"/>
                <w:sz w:val="17"/>
              </w:rPr>
              <w:t>0</w:t>
            </w:r>
          </w:p>
        </w:tc>
        <w:tc>
          <w:tcPr>
            <w:tcW w:w="1205" w:type="dxa"/>
          </w:tcPr>
          <w:p>
            <w:pPr>
              <w:pStyle w:val="TableParagraph"/>
              <w:spacing w:line="170" w:lineRule="exact"/>
              <w:ind w:left="208" w:right="4"/>
              <w:rPr>
                <w:sz w:val="17"/>
              </w:rPr>
            </w:pPr>
            <w:r>
              <w:rPr>
                <w:spacing w:val="-10"/>
                <w:sz w:val="17"/>
              </w:rPr>
              <w:t>1</w:t>
            </w:r>
          </w:p>
        </w:tc>
        <w:tc>
          <w:tcPr>
            <w:tcW w:w="1174" w:type="dxa"/>
          </w:tcPr>
          <w:p>
            <w:pPr>
              <w:pStyle w:val="TableParagraph"/>
              <w:spacing w:line="170" w:lineRule="exact"/>
              <w:ind w:right="405"/>
              <w:jc w:val="right"/>
              <w:rPr>
                <w:sz w:val="17"/>
              </w:rPr>
            </w:pPr>
            <w:r>
              <w:rPr>
                <w:spacing w:val="-2"/>
                <w:sz w:val="17"/>
              </w:rPr>
              <w:t>-</w:t>
            </w:r>
            <w:r>
              <w:rPr>
                <w:spacing w:val="-12"/>
                <w:sz w:val="17"/>
              </w:rPr>
              <w:t>6</w:t>
            </w:r>
          </w:p>
        </w:tc>
      </w:tr>
    </w:tbl>
    <w:p>
      <w:pPr>
        <w:pStyle w:val="BodyText"/>
        <w:spacing w:line="249" w:lineRule="auto" w:before="7"/>
        <w:ind w:right="285" w:firstLine="501"/>
        <w:jc w:val="both"/>
      </w:pPr>
      <w:r>
        <w:rPr>
          <w:w w:val="105"/>
        </w:rPr>
        <w:t>The</w:t>
      </w:r>
      <w:r>
        <w:rPr>
          <w:spacing w:val="-7"/>
          <w:w w:val="105"/>
        </w:rPr>
        <w:t> </w:t>
      </w:r>
      <w:r>
        <w:rPr>
          <w:w w:val="105"/>
        </w:rPr>
        <w:t>number</w:t>
      </w:r>
      <w:r>
        <w:rPr>
          <w:spacing w:val="-6"/>
          <w:w w:val="105"/>
        </w:rPr>
        <w:t> </w:t>
      </w:r>
      <w:r>
        <w:rPr>
          <w:w w:val="105"/>
        </w:rPr>
        <w:t>of</w:t>
      </w:r>
      <w:r>
        <w:rPr>
          <w:spacing w:val="-5"/>
          <w:w w:val="105"/>
        </w:rPr>
        <w:t> </w:t>
      </w:r>
      <w:r>
        <w:rPr>
          <w:w w:val="105"/>
        </w:rPr>
        <w:t>combinations</w:t>
      </w:r>
      <w:r>
        <w:rPr>
          <w:spacing w:val="-6"/>
          <w:w w:val="105"/>
        </w:rPr>
        <w:t> </w:t>
      </w:r>
      <w:r>
        <w:rPr>
          <w:w w:val="105"/>
        </w:rPr>
        <w:t>in</w:t>
      </w:r>
      <w:r>
        <w:rPr>
          <w:spacing w:val="-6"/>
          <w:w w:val="105"/>
        </w:rPr>
        <w:t> </w:t>
      </w:r>
      <w:r>
        <w:rPr>
          <w:w w:val="105"/>
        </w:rPr>
        <w:t>this</w:t>
      </w:r>
      <w:r>
        <w:rPr>
          <w:spacing w:val="-8"/>
          <w:w w:val="105"/>
        </w:rPr>
        <w:t> </w:t>
      </w:r>
      <w:r>
        <w:rPr>
          <w:w w:val="105"/>
        </w:rPr>
        <w:t>problem</w:t>
      </w:r>
      <w:r>
        <w:rPr>
          <w:spacing w:val="-5"/>
          <w:w w:val="105"/>
        </w:rPr>
        <w:t> </w:t>
      </w:r>
      <w:r>
        <w:rPr>
          <w:w w:val="105"/>
        </w:rPr>
        <w:t>is</w:t>
      </w:r>
      <w:r>
        <w:rPr>
          <w:spacing w:val="-6"/>
          <w:w w:val="105"/>
        </w:rPr>
        <w:t> </w:t>
      </w:r>
      <w:r>
        <w:rPr>
          <w:w w:val="105"/>
        </w:rPr>
        <w:t>equal</w:t>
      </w:r>
      <w:r>
        <w:rPr>
          <w:spacing w:val="-7"/>
          <w:w w:val="105"/>
        </w:rPr>
        <w:t> </w:t>
      </w:r>
      <w:r>
        <w:rPr>
          <w:w w:val="105"/>
        </w:rPr>
        <w:t>to</w:t>
      </w:r>
      <w:r>
        <w:rPr>
          <w:spacing w:val="-6"/>
          <w:w w:val="105"/>
        </w:rPr>
        <w:t> </w:t>
      </w:r>
      <w:r>
        <w:rPr>
          <w:w w:val="105"/>
        </w:rPr>
        <w:t>3003.</w:t>
      </w:r>
      <w:r>
        <w:rPr>
          <w:spacing w:val="-6"/>
          <w:w w:val="105"/>
        </w:rPr>
        <w:t> </w:t>
      </w:r>
      <w:r>
        <w:rPr>
          <w:w w:val="105"/>
        </w:rPr>
        <w:t>And</w:t>
      </w:r>
      <w:r>
        <w:rPr>
          <w:spacing w:val="-6"/>
          <w:w w:val="105"/>
        </w:rPr>
        <w:t> </w:t>
      </w:r>
      <w:r>
        <w:rPr>
          <w:w w:val="105"/>
        </w:rPr>
        <w:t>the</w:t>
      </w:r>
      <w:r>
        <w:rPr>
          <w:spacing w:val="-7"/>
          <w:w w:val="105"/>
        </w:rPr>
        <w:t> </w:t>
      </w:r>
      <w:r>
        <w:rPr>
          <w:w w:val="105"/>
        </w:rPr>
        <w:t>number</w:t>
      </w:r>
      <w:r>
        <w:rPr>
          <w:spacing w:val="-6"/>
          <w:w w:val="105"/>
        </w:rPr>
        <w:t> </w:t>
      </w:r>
      <w:r>
        <w:rPr>
          <w:w w:val="105"/>
        </w:rPr>
        <w:t>of possible compatible systems in this case is 1296.</w:t>
      </w:r>
    </w:p>
    <w:p>
      <w:pPr>
        <w:pStyle w:val="BodyText"/>
        <w:spacing w:line="249" w:lineRule="auto"/>
        <w:ind w:right="285" w:firstLine="501"/>
        <w:jc w:val="both"/>
      </w:pPr>
      <w:r>
        <w:rPr>
          <w:w w:val="105"/>
        </w:rPr>
        <w:t>As</w:t>
      </w:r>
      <w:r>
        <w:rPr>
          <w:w w:val="105"/>
        </w:rPr>
        <w:t> a</w:t>
      </w:r>
      <w:r>
        <w:rPr>
          <w:w w:val="105"/>
        </w:rPr>
        <w:t> result</w:t>
      </w:r>
      <w:r>
        <w:rPr>
          <w:w w:val="105"/>
        </w:rPr>
        <w:t> of</w:t>
      </w:r>
      <w:r>
        <w:rPr>
          <w:w w:val="105"/>
        </w:rPr>
        <w:t> the</w:t>
      </w:r>
      <w:r>
        <w:rPr>
          <w:w w:val="105"/>
        </w:rPr>
        <w:t> computational</w:t>
      </w:r>
      <w:r>
        <w:rPr>
          <w:w w:val="105"/>
        </w:rPr>
        <w:t> experiment,</w:t>
      </w:r>
      <w:r>
        <w:rPr>
          <w:w w:val="105"/>
        </w:rPr>
        <w:t> we</w:t>
      </w:r>
      <w:r>
        <w:rPr>
          <w:w w:val="105"/>
        </w:rPr>
        <w:t> obtain</w:t>
      </w:r>
      <w:r>
        <w:rPr>
          <w:w w:val="105"/>
        </w:rPr>
        <w:t> the</w:t>
      </w:r>
      <w:r>
        <w:rPr>
          <w:w w:val="105"/>
        </w:rPr>
        <w:t> frequency</w:t>
      </w:r>
      <w:r>
        <w:rPr>
          <w:w w:val="105"/>
        </w:rPr>
        <w:t> of</w:t>
      </w:r>
      <w:r>
        <w:rPr>
          <w:w w:val="105"/>
        </w:rPr>
        <w:t> the values</w:t>
      </w:r>
      <w:r>
        <w:rPr>
          <w:w w:val="105"/>
        </w:rPr>
        <w:t> of</w:t>
      </w:r>
      <w:r>
        <w:rPr>
          <w:w w:val="105"/>
        </w:rPr>
        <w:t> the</w:t>
      </w:r>
      <w:r>
        <w:rPr>
          <w:w w:val="105"/>
        </w:rPr>
        <w:t> weights</w:t>
      </w:r>
      <w:r>
        <w:rPr>
          <w:w w:val="105"/>
        </w:rPr>
        <w:t> of</w:t>
      </w:r>
      <w:r>
        <w:rPr>
          <w:w w:val="105"/>
        </w:rPr>
        <w:t> the</w:t>
      </w:r>
      <w:r>
        <w:rPr>
          <w:w w:val="105"/>
        </w:rPr>
        <w:t> alternatives,</w:t>
      </w:r>
      <w:r>
        <w:rPr>
          <w:w w:val="105"/>
        </w:rPr>
        <w:t> which</w:t>
      </w:r>
      <w:r>
        <w:rPr>
          <w:w w:val="105"/>
        </w:rPr>
        <w:t> is</w:t>
      </w:r>
      <w:r>
        <w:rPr>
          <w:w w:val="105"/>
        </w:rPr>
        <w:t> shown</w:t>
      </w:r>
      <w:r>
        <w:rPr>
          <w:w w:val="105"/>
        </w:rPr>
        <w:t> in</w:t>
      </w:r>
      <w:r>
        <w:rPr>
          <w:w w:val="105"/>
        </w:rPr>
        <w:t> the</w:t>
      </w:r>
      <w:r>
        <w:rPr>
          <w:w w:val="105"/>
        </w:rPr>
        <w:t> figures.</w:t>
      </w:r>
      <w:r>
        <w:rPr>
          <w:w w:val="105"/>
        </w:rPr>
        <w:t> When aggregating the obtained solutions, we use the method described in the monograph [3] for</w:t>
      </w:r>
      <w:r>
        <w:rPr>
          <w:w w:val="105"/>
        </w:rPr>
        <w:t> constructing the</w:t>
      </w:r>
      <w:r>
        <w:rPr>
          <w:w w:val="105"/>
        </w:rPr>
        <w:t> function of</w:t>
      </w:r>
      <w:r>
        <w:rPr>
          <w:w w:val="105"/>
        </w:rPr>
        <w:t> belonging to a</w:t>
      </w:r>
      <w:r>
        <w:rPr>
          <w:w w:val="105"/>
        </w:rPr>
        <w:t> fuzzy set</w:t>
      </w:r>
      <w:r>
        <w:rPr>
          <w:w w:val="105"/>
        </w:rPr>
        <w:t> based on the analysis</w:t>
      </w:r>
      <w:r>
        <w:rPr>
          <w:w w:val="105"/>
        </w:rPr>
        <w:t> of the frequency of values.</w:t>
      </w:r>
    </w:p>
    <w:p>
      <w:pPr>
        <w:pStyle w:val="BodyText"/>
        <w:spacing w:line="249" w:lineRule="auto"/>
        <w:ind w:right="277" w:firstLine="501"/>
        <w:jc w:val="both"/>
      </w:pPr>
      <w:r>
        <w:rPr>
          <w:w w:val="105"/>
        </w:rPr>
        <w:t>Horizontally,</w:t>
      </w:r>
      <w:r>
        <w:rPr>
          <w:w w:val="105"/>
        </w:rPr>
        <w:t> the</w:t>
      </w:r>
      <w:r>
        <w:rPr>
          <w:w w:val="105"/>
        </w:rPr>
        <w:t> graphs</w:t>
      </w:r>
      <w:r>
        <w:rPr>
          <w:w w:val="105"/>
        </w:rPr>
        <w:t> show</w:t>
      </w:r>
      <w:r>
        <w:rPr>
          <w:w w:val="105"/>
        </w:rPr>
        <w:t> the</w:t>
      </w:r>
      <w:r>
        <w:rPr>
          <w:w w:val="105"/>
        </w:rPr>
        <w:t> values</w:t>
      </w:r>
      <w:r>
        <w:rPr>
          <w:w w:val="105"/>
        </w:rPr>
        <w:t> that</w:t>
      </w:r>
      <w:r>
        <w:rPr>
          <w:w w:val="105"/>
        </w:rPr>
        <w:t> each</w:t>
      </w:r>
      <w:r>
        <w:rPr>
          <w:w w:val="105"/>
        </w:rPr>
        <w:t> of</w:t>
      </w:r>
      <w:r>
        <w:rPr>
          <w:w w:val="105"/>
        </w:rPr>
        <w:t> the</w:t>
      </w:r>
      <w:r>
        <w:rPr>
          <w:w w:val="105"/>
        </w:rPr>
        <w:t> coefficients</w:t>
      </w:r>
      <w:r>
        <w:rPr>
          <w:w w:val="105"/>
        </w:rPr>
        <w:t> of importance</w:t>
      </w:r>
      <w:r>
        <w:rPr>
          <w:w w:val="105"/>
        </w:rPr>
        <w:t> of</w:t>
      </w:r>
      <w:r>
        <w:rPr>
          <w:w w:val="105"/>
        </w:rPr>
        <w:t> alternatives</w:t>
      </w:r>
      <w:r>
        <w:rPr>
          <w:w w:val="105"/>
        </w:rPr>
        <w:t> acquires,</w:t>
      </w:r>
      <w:r>
        <w:rPr>
          <w:w w:val="105"/>
        </w:rPr>
        <w:t> vertically</w:t>
      </w:r>
      <w:r>
        <w:rPr>
          <w:w w:val="105"/>
        </w:rPr>
        <w:t> -</w:t>
      </w:r>
      <w:r>
        <w:rPr>
          <w:w w:val="105"/>
        </w:rPr>
        <w:t> the</w:t>
      </w:r>
      <w:r>
        <w:rPr>
          <w:w w:val="105"/>
        </w:rPr>
        <w:t> frequency</w:t>
      </w:r>
      <w:r>
        <w:rPr>
          <w:w w:val="105"/>
        </w:rPr>
        <w:t> of</w:t>
      </w:r>
      <w:r>
        <w:rPr>
          <w:w w:val="105"/>
        </w:rPr>
        <w:t> occurrence</w:t>
      </w:r>
      <w:r>
        <w:rPr>
          <w:w w:val="105"/>
        </w:rPr>
        <w:t> of</w:t>
      </w:r>
      <w:r>
        <w:rPr>
          <w:w w:val="105"/>
        </w:rPr>
        <w:t> these values in the respective ranges.</w:t>
      </w:r>
    </w:p>
    <w:p>
      <w:pPr>
        <w:pStyle w:val="BodyText"/>
        <w:ind w:left="339"/>
        <w:jc w:val="both"/>
      </w:pPr>
      <w:r>
        <w:rPr/>
        <mc:AlternateContent>
          <mc:Choice Requires="wps">
            <w:drawing>
              <wp:anchor distT="0" distB="0" distL="0" distR="0" allowOverlap="1" layoutInCell="1" locked="0" behindDoc="0" simplePos="0" relativeHeight="16117248">
                <wp:simplePos x="0" y="0"/>
                <wp:positionH relativeFrom="page">
                  <wp:posOffset>2587751</wp:posOffset>
                </wp:positionH>
                <wp:positionV relativeFrom="paragraph">
                  <wp:posOffset>169667</wp:posOffset>
                </wp:positionV>
                <wp:extent cx="247015" cy="259079"/>
                <wp:effectExtent l="0" t="0" r="0" b="0"/>
                <wp:wrapNone/>
                <wp:docPr id="1937" name="Group 1937"/>
                <wp:cNvGraphicFramePr>
                  <a:graphicFrameLocks/>
                </wp:cNvGraphicFramePr>
                <a:graphic>
                  <a:graphicData uri="http://schemas.microsoft.com/office/word/2010/wordprocessingGroup">
                    <wpg:wgp>
                      <wpg:cNvPr id="1937" name="Group 1937"/>
                      <wpg:cNvGrpSpPr/>
                      <wpg:grpSpPr>
                        <a:xfrm>
                          <a:off x="0" y="0"/>
                          <a:ext cx="247015" cy="259079"/>
                          <a:chExt cx="247015" cy="259079"/>
                        </a:xfrm>
                      </wpg:grpSpPr>
                      <pic:pic>
                        <pic:nvPicPr>
                          <pic:cNvPr id="1938" name="Image 1938"/>
                          <pic:cNvPicPr/>
                        </pic:nvPicPr>
                        <pic:blipFill>
                          <a:blip r:embed="rId1097" cstate="print"/>
                          <a:stretch>
                            <a:fillRect/>
                          </a:stretch>
                        </pic:blipFill>
                        <pic:spPr>
                          <a:xfrm>
                            <a:off x="0" y="0"/>
                            <a:ext cx="138683" cy="166115"/>
                          </a:xfrm>
                          <a:prstGeom prst="rect">
                            <a:avLst/>
                          </a:prstGeom>
                        </pic:spPr>
                      </pic:pic>
                      <wps:wsp>
                        <wps:cNvPr id="1939" name="Graphic 1939"/>
                        <wps:cNvSpPr/>
                        <wps:spPr>
                          <a:xfrm>
                            <a:off x="39623" y="207263"/>
                            <a:ext cx="38100" cy="35560"/>
                          </a:xfrm>
                          <a:custGeom>
                            <a:avLst/>
                            <a:gdLst/>
                            <a:ahLst/>
                            <a:cxnLst/>
                            <a:rect l="l" t="t" r="r" b="b"/>
                            <a:pathLst>
                              <a:path w="38100" h="35560">
                                <a:moveTo>
                                  <a:pt x="38100" y="35052"/>
                                </a:moveTo>
                                <a:lnTo>
                                  <a:pt x="16764" y="35052"/>
                                </a:lnTo>
                                <a:lnTo>
                                  <a:pt x="13716" y="33528"/>
                                </a:lnTo>
                                <a:lnTo>
                                  <a:pt x="10668" y="33528"/>
                                </a:lnTo>
                                <a:lnTo>
                                  <a:pt x="7620" y="32004"/>
                                </a:lnTo>
                                <a:lnTo>
                                  <a:pt x="4572" y="28956"/>
                                </a:lnTo>
                                <a:lnTo>
                                  <a:pt x="3048" y="25908"/>
                                </a:lnTo>
                                <a:lnTo>
                                  <a:pt x="1524" y="24384"/>
                                </a:lnTo>
                                <a:lnTo>
                                  <a:pt x="0" y="19812"/>
                                </a:lnTo>
                                <a:lnTo>
                                  <a:pt x="0" y="12192"/>
                                </a:lnTo>
                                <a:lnTo>
                                  <a:pt x="1524" y="7620"/>
                                </a:lnTo>
                                <a:lnTo>
                                  <a:pt x="6096" y="4572"/>
                                </a:lnTo>
                                <a:lnTo>
                                  <a:pt x="9144" y="1524"/>
                                </a:lnTo>
                                <a:lnTo>
                                  <a:pt x="15240" y="0"/>
                                </a:lnTo>
                                <a:lnTo>
                                  <a:pt x="21336" y="0"/>
                                </a:lnTo>
                                <a:lnTo>
                                  <a:pt x="38100" y="0"/>
                                </a:lnTo>
                                <a:lnTo>
                                  <a:pt x="38100" y="3048"/>
                                </a:lnTo>
                                <a:lnTo>
                                  <a:pt x="15240" y="3048"/>
                                </a:lnTo>
                                <a:lnTo>
                                  <a:pt x="12192" y="4572"/>
                                </a:lnTo>
                                <a:lnTo>
                                  <a:pt x="10668" y="6096"/>
                                </a:lnTo>
                                <a:lnTo>
                                  <a:pt x="7620" y="7620"/>
                                </a:lnTo>
                                <a:lnTo>
                                  <a:pt x="6096" y="10668"/>
                                </a:lnTo>
                                <a:lnTo>
                                  <a:pt x="6096" y="12192"/>
                                </a:lnTo>
                                <a:lnTo>
                                  <a:pt x="4572" y="13716"/>
                                </a:lnTo>
                                <a:lnTo>
                                  <a:pt x="4572" y="16764"/>
                                </a:lnTo>
                                <a:lnTo>
                                  <a:pt x="38100" y="16764"/>
                                </a:lnTo>
                                <a:lnTo>
                                  <a:pt x="38100" y="19812"/>
                                </a:lnTo>
                                <a:lnTo>
                                  <a:pt x="4572" y="19812"/>
                                </a:lnTo>
                                <a:lnTo>
                                  <a:pt x="6096" y="24384"/>
                                </a:lnTo>
                                <a:lnTo>
                                  <a:pt x="7620" y="27432"/>
                                </a:lnTo>
                                <a:lnTo>
                                  <a:pt x="10668" y="28956"/>
                                </a:lnTo>
                                <a:lnTo>
                                  <a:pt x="12192" y="30480"/>
                                </a:lnTo>
                                <a:lnTo>
                                  <a:pt x="16764" y="32004"/>
                                </a:lnTo>
                                <a:lnTo>
                                  <a:pt x="38100" y="32004"/>
                                </a:lnTo>
                                <a:lnTo>
                                  <a:pt x="38100" y="35052"/>
                                </a:lnTo>
                                <a:close/>
                              </a:path>
                            </a:pathLst>
                          </a:custGeom>
                          <a:solidFill>
                            <a:srgbClr val="000000"/>
                          </a:solidFill>
                        </wps:spPr>
                        <wps:bodyPr wrap="square" lIns="0" tIns="0" rIns="0" bIns="0" rtlCol="0">
                          <a:prstTxWarp prst="textNoShape">
                            <a:avLst/>
                          </a:prstTxWarp>
                          <a:noAutofit/>
                        </wps:bodyPr>
                      </wps:wsp>
                      <pic:pic>
                        <pic:nvPicPr>
                          <pic:cNvPr id="1940" name="Image 1940"/>
                          <pic:cNvPicPr/>
                        </pic:nvPicPr>
                        <pic:blipFill>
                          <a:blip r:embed="rId1098" cstate="print"/>
                          <a:stretch>
                            <a:fillRect/>
                          </a:stretch>
                        </pic:blipFill>
                        <pic:spPr>
                          <a:xfrm>
                            <a:off x="160020" y="53339"/>
                            <a:ext cx="86868" cy="89916"/>
                          </a:xfrm>
                          <a:prstGeom prst="rect">
                            <a:avLst/>
                          </a:prstGeom>
                        </pic:spPr>
                      </pic:pic>
                      <wps:wsp>
                        <wps:cNvPr id="1941" name="Textbox 1941"/>
                        <wps:cNvSpPr txBox="1"/>
                        <wps:spPr>
                          <a:xfrm>
                            <a:off x="0" y="0"/>
                            <a:ext cx="247015" cy="259079"/>
                          </a:xfrm>
                          <a:prstGeom prst="rect">
                            <a:avLst/>
                          </a:prstGeom>
                        </wps:spPr>
                        <wps:txbx>
                          <w:txbxContent>
                            <w:p>
                              <w:pPr>
                                <w:spacing w:line="240" w:lineRule="auto" w:before="131"/>
                                <w:rPr>
                                  <w:sz w:val="12"/>
                                </w:rPr>
                              </w:pPr>
                            </w:p>
                            <w:p>
                              <w:pPr>
                                <w:spacing w:before="0"/>
                                <w:ind w:left="14" w:right="0" w:firstLine="0"/>
                                <w:jc w:val="left"/>
                                <w:rPr>
                                  <w:i/>
                                  <w:sz w:val="12"/>
                                </w:rPr>
                              </w:pPr>
                              <w:r>
                                <w:rPr>
                                  <w:i/>
                                  <w:sz w:val="12"/>
                                </w:rPr>
                                <w:t>i</w:t>
                              </w:r>
                              <w:r>
                                <w:rPr>
                                  <w:i/>
                                  <w:spacing w:val="58"/>
                                  <w:sz w:val="12"/>
                                </w:rPr>
                                <w:t> </w:t>
                              </w:r>
                              <w:r>
                                <w:rPr>
                                  <w:i/>
                                  <w:spacing w:val="-10"/>
                                  <w:sz w:val="12"/>
                                </w:rPr>
                                <w:t>I</w:t>
                              </w:r>
                            </w:p>
                          </w:txbxContent>
                        </wps:txbx>
                        <wps:bodyPr wrap="square" lIns="0" tIns="0" rIns="0" bIns="0" rtlCol="0">
                          <a:noAutofit/>
                        </wps:bodyPr>
                      </wps:wsp>
                    </wpg:wgp>
                  </a:graphicData>
                </a:graphic>
              </wp:anchor>
            </w:drawing>
          </mc:Choice>
          <mc:Fallback>
            <w:pict>
              <v:group style="position:absolute;margin-left:203.759995pt;margin-top:13.359649pt;width:19.45pt;height:20.4pt;mso-position-horizontal-relative:page;mso-position-vertical-relative:paragraph;z-index:16117248" id="docshapegroup828" coordorigin="4075,267" coordsize="389,408">
                <v:shape style="position:absolute;left:4075;top:267;width:219;height:262" type="#_x0000_t75" id="docshape829" stroked="false">
                  <v:imagedata r:id="rId1097" o:title=""/>
                </v:shape>
                <v:shape style="position:absolute;left:4137;top:593;width:60;height:56" id="docshape830" coordorigin="4138,594" coordsize="60,56" path="m4198,649l4164,649,4159,646,4154,646,4150,644,4145,639,4142,634,4140,632,4138,625,4138,613,4140,606,4147,601,4152,596,4162,594,4171,594,4198,594,4198,598,4162,598,4157,601,4154,603,4150,606,4147,610,4147,613,4145,615,4145,620,4198,620,4198,625,4145,625,4147,632,4150,637,4154,639,4157,642,4164,644,4198,644,4198,649xe" filled="true" fillcolor="#000000" stroked="false">
                  <v:path arrowok="t"/>
                  <v:fill type="solid"/>
                </v:shape>
                <v:shape style="position:absolute;left:4327;top:351;width:137;height:142" type="#_x0000_t75" id="docshape831" stroked="false">
                  <v:imagedata r:id="rId1098" o:title=""/>
                </v:shape>
                <v:shape style="position:absolute;left:4075;top:267;width:389;height:408" type="#_x0000_t202" id="docshape832" filled="false" stroked="false">
                  <v:textbox inset="0,0,0,0">
                    <w:txbxContent>
                      <w:p>
                        <w:pPr>
                          <w:spacing w:line="240" w:lineRule="auto" w:before="131"/>
                          <w:rPr>
                            <w:sz w:val="12"/>
                          </w:rPr>
                        </w:pPr>
                      </w:p>
                      <w:p>
                        <w:pPr>
                          <w:spacing w:before="0"/>
                          <w:ind w:left="14" w:right="0" w:firstLine="0"/>
                          <w:jc w:val="left"/>
                          <w:rPr>
                            <w:i/>
                            <w:sz w:val="12"/>
                          </w:rPr>
                        </w:pPr>
                        <w:r>
                          <w:rPr>
                            <w:i/>
                            <w:sz w:val="12"/>
                          </w:rPr>
                          <w:t>i</w:t>
                        </w:r>
                        <w:r>
                          <w:rPr>
                            <w:i/>
                            <w:spacing w:val="58"/>
                            <w:sz w:val="12"/>
                          </w:rPr>
                          <w:t> </w:t>
                        </w:r>
                        <w:r>
                          <w:rPr>
                            <w:i/>
                            <w:spacing w:val="-10"/>
                            <w:sz w:val="12"/>
                          </w:rPr>
                          <w:t>I</w:t>
                        </w:r>
                      </w:p>
                    </w:txbxContent>
                  </v:textbox>
                  <w10:wrap type="none"/>
                </v:shape>
                <w10:wrap type="none"/>
              </v:group>
            </w:pict>
          </mc:Fallback>
        </mc:AlternateContent>
      </w:r>
      <w:r>
        <w:rPr>
          <w:w w:val="105"/>
        </w:rPr>
        <w:t>Several</w:t>
      </w:r>
      <w:r>
        <w:rPr>
          <w:spacing w:val="-10"/>
          <w:w w:val="105"/>
        </w:rPr>
        <w:t> </w:t>
      </w:r>
      <w:r>
        <w:rPr>
          <w:w w:val="105"/>
        </w:rPr>
        <w:t>options</w:t>
      </w:r>
      <w:r>
        <w:rPr>
          <w:spacing w:val="-11"/>
          <w:w w:val="105"/>
        </w:rPr>
        <w:t> </w:t>
      </w:r>
      <w:r>
        <w:rPr>
          <w:w w:val="105"/>
        </w:rPr>
        <w:t>for</w:t>
      </w:r>
      <w:r>
        <w:rPr>
          <w:spacing w:val="-9"/>
          <w:w w:val="105"/>
        </w:rPr>
        <w:t> </w:t>
      </w:r>
      <w:r>
        <w:rPr>
          <w:w w:val="105"/>
        </w:rPr>
        <w:t>interpreting</w:t>
      </w:r>
      <w:r>
        <w:rPr>
          <w:spacing w:val="-12"/>
          <w:w w:val="105"/>
        </w:rPr>
        <w:t> </w:t>
      </w:r>
      <w:r>
        <w:rPr>
          <w:w w:val="105"/>
        </w:rPr>
        <w:t>the</w:t>
      </w:r>
      <w:r>
        <w:rPr>
          <w:spacing w:val="-10"/>
          <w:w w:val="105"/>
        </w:rPr>
        <w:t> </w:t>
      </w:r>
      <w:r>
        <w:rPr>
          <w:w w:val="105"/>
        </w:rPr>
        <w:t>results</w:t>
      </w:r>
      <w:r>
        <w:rPr>
          <w:spacing w:val="-12"/>
          <w:w w:val="105"/>
        </w:rPr>
        <w:t> </w:t>
      </w:r>
      <w:r>
        <w:rPr>
          <w:w w:val="105"/>
        </w:rPr>
        <w:t>can</w:t>
      </w:r>
      <w:r>
        <w:rPr>
          <w:spacing w:val="-9"/>
          <w:w w:val="105"/>
        </w:rPr>
        <w:t> </w:t>
      </w:r>
      <w:r>
        <w:rPr>
          <w:w w:val="105"/>
        </w:rPr>
        <w:t>be</w:t>
      </w:r>
      <w:r>
        <w:rPr>
          <w:spacing w:val="-10"/>
          <w:w w:val="105"/>
        </w:rPr>
        <w:t> </w:t>
      </w:r>
      <w:r>
        <w:rPr>
          <w:spacing w:val="-2"/>
          <w:w w:val="105"/>
        </w:rPr>
        <w:t>offered.</w:t>
      </w:r>
    </w:p>
    <w:p>
      <w:pPr>
        <w:spacing w:after="0"/>
        <w:jc w:val="both"/>
        <w:sectPr>
          <w:pgSz w:w="8400" w:h="11910"/>
          <w:pgMar w:header="523" w:footer="0" w:top="740" w:bottom="280" w:left="580" w:right="440"/>
        </w:sectPr>
      </w:pPr>
    </w:p>
    <w:p>
      <w:pPr>
        <w:pStyle w:val="ListParagraph"/>
        <w:numPr>
          <w:ilvl w:val="0"/>
          <w:numId w:val="73"/>
        </w:numPr>
        <w:tabs>
          <w:tab w:pos="738" w:val="left" w:leader="none"/>
        </w:tabs>
        <w:spacing w:line="240" w:lineRule="auto" w:before="94" w:after="0"/>
        <w:ind w:left="738" w:right="0" w:hanging="200"/>
        <w:jc w:val="left"/>
        <w:rPr>
          <w:sz w:val="19"/>
        </w:rPr>
      </w:pPr>
      <w:r>
        <w:rPr>
          <w:w w:val="105"/>
          <w:sz w:val="19"/>
        </w:rPr>
        <w:t>Define</w:t>
      </w:r>
      <w:r>
        <w:rPr>
          <w:spacing w:val="-7"/>
          <w:w w:val="105"/>
          <w:sz w:val="19"/>
        </w:rPr>
        <w:t> </w:t>
      </w:r>
      <w:r>
        <w:rPr>
          <w:w w:val="105"/>
          <w:sz w:val="19"/>
        </w:rPr>
        <w:t>clusters</w:t>
      </w:r>
      <w:r>
        <w:rPr>
          <w:spacing w:val="-5"/>
          <w:w w:val="105"/>
          <w:sz w:val="19"/>
        </w:rPr>
        <w:t> </w:t>
      </w:r>
      <w:r>
        <w:rPr>
          <w:w w:val="105"/>
          <w:sz w:val="19"/>
        </w:rPr>
        <w:t>on</w:t>
      </w:r>
      <w:r>
        <w:rPr>
          <w:spacing w:val="-7"/>
          <w:w w:val="105"/>
          <w:sz w:val="19"/>
        </w:rPr>
        <w:t> </w:t>
      </w:r>
      <w:r>
        <w:rPr>
          <w:w w:val="105"/>
          <w:sz w:val="19"/>
        </w:rPr>
        <w:t>the</w:t>
      </w:r>
      <w:r>
        <w:rPr>
          <w:spacing w:val="-6"/>
          <w:w w:val="105"/>
          <w:sz w:val="19"/>
        </w:rPr>
        <w:t> </w:t>
      </w:r>
      <w:r>
        <w:rPr>
          <w:spacing w:val="-2"/>
          <w:w w:val="105"/>
          <w:sz w:val="19"/>
        </w:rPr>
        <w:t>hyperplane</w:t>
      </w:r>
    </w:p>
    <w:p>
      <w:pPr>
        <w:pStyle w:val="BodyText"/>
        <w:spacing w:before="37"/>
        <w:ind w:left="436"/>
      </w:pPr>
      <w:r>
        <w:rPr/>
        <w:br w:type="column"/>
      </w:r>
      <w:r>
        <w:rPr>
          <w:i/>
          <w:sz w:val="12"/>
        </w:rPr>
        <w:t>i</w:t>
      </w:r>
      <w:r>
        <w:rPr>
          <w:i/>
          <w:spacing w:val="64"/>
          <w:sz w:val="12"/>
        </w:rPr>
        <w:t> </w:t>
      </w:r>
      <w:r>
        <w:rPr>
          <w:i/>
          <w:spacing w:val="-2"/>
          <w:position w:val="8"/>
          <w:sz w:val="12"/>
        </w:rPr>
        <w:drawing>
          <wp:inline distT="0" distB="0" distL="0" distR="0">
            <wp:extent cx="71628" cy="30480"/>
            <wp:effectExtent l="0" t="0" r="0" b="0"/>
            <wp:docPr id="1942" name="Image 1942"/>
            <wp:cNvGraphicFramePr>
              <a:graphicFrameLocks/>
            </wp:cNvGraphicFramePr>
            <a:graphic>
              <a:graphicData uri="http://schemas.openxmlformats.org/drawingml/2006/picture">
                <pic:pic>
                  <pic:nvPicPr>
                    <pic:cNvPr id="1942" name="Image 1942"/>
                    <pic:cNvPicPr/>
                  </pic:nvPicPr>
                  <pic:blipFill>
                    <a:blip r:embed="rId1099" cstate="print"/>
                    <a:stretch>
                      <a:fillRect/>
                    </a:stretch>
                  </pic:blipFill>
                  <pic:spPr>
                    <a:xfrm>
                      <a:off x="0" y="0"/>
                      <a:ext cx="71628" cy="30480"/>
                    </a:xfrm>
                    <a:prstGeom prst="rect">
                      <a:avLst/>
                    </a:prstGeom>
                  </pic:spPr>
                </pic:pic>
              </a:graphicData>
            </a:graphic>
          </wp:inline>
        </w:drawing>
      </w:r>
      <w:r>
        <w:rPr>
          <w:i/>
          <w:spacing w:val="-2"/>
          <w:position w:val="8"/>
          <w:sz w:val="12"/>
        </w:rPr>
      </w:r>
      <w:r>
        <w:rPr>
          <w:position w:val="5"/>
          <w:sz w:val="12"/>
        </w:rPr>
        <w:t> </w:t>
      </w:r>
      <w:r>
        <w:rPr>
          <w:position w:val="5"/>
          <w:sz w:val="21"/>
        </w:rPr>
        <w:t>1,</w:t>
      </w:r>
      <w:r>
        <w:rPr>
          <w:spacing w:val="-13"/>
          <w:position w:val="5"/>
          <w:sz w:val="21"/>
        </w:rPr>
        <w:t> </w:t>
      </w:r>
      <w:r>
        <w:rPr>
          <w:position w:val="1"/>
        </w:rPr>
        <w:t>.</w:t>
      </w:r>
      <w:r>
        <w:rPr>
          <w:spacing w:val="6"/>
          <w:position w:val="1"/>
        </w:rPr>
        <w:t> </w:t>
      </w:r>
      <w:r>
        <w:rPr>
          <w:position w:val="1"/>
        </w:rPr>
        <w:t>The</w:t>
      </w:r>
      <w:r>
        <w:rPr>
          <w:spacing w:val="6"/>
          <w:position w:val="1"/>
        </w:rPr>
        <w:t> </w:t>
      </w:r>
      <w:r>
        <w:rPr>
          <w:position w:val="1"/>
        </w:rPr>
        <w:t>most</w:t>
      </w:r>
      <w:r>
        <w:rPr>
          <w:spacing w:val="10"/>
          <w:position w:val="1"/>
        </w:rPr>
        <w:t> </w:t>
      </w:r>
      <w:r>
        <w:rPr>
          <w:position w:val="1"/>
        </w:rPr>
        <w:t>powerful</w:t>
      </w:r>
      <w:r>
        <w:rPr>
          <w:spacing w:val="8"/>
          <w:position w:val="1"/>
        </w:rPr>
        <w:t> </w:t>
      </w:r>
      <w:r>
        <w:rPr>
          <w:position w:val="1"/>
        </w:rPr>
        <w:t>of</w:t>
      </w:r>
      <w:r>
        <w:rPr>
          <w:spacing w:val="10"/>
          <w:position w:val="1"/>
        </w:rPr>
        <w:t> </w:t>
      </w:r>
      <w:r>
        <w:rPr>
          <w:position w:val="1"/>
        </w:rPr>
        <w:t>the</w:t>
      </w:r>
      <w:r>
        <w:rPr>
          <w:spacing w:val="4"/>
          <w:position w:val="1"/>
        </w:rPr>
        <w:t> </w:t>
      </w:r>
      <w:r>
        <w:rPr>
          <w:spacing w:val="-2"/>
          <w:position w:val="1"/>
        </w:rPr>
        <w:t>clusters</w:t>
      </w:r>
    </w:p>
    <w:p>
      <w:pPr>
        <w:spacing w:after="0"/>
        <w:sectPr>
          <w:type w:val="continuous"/>
          <w:pgSz w:w="8400" w:h="11910"/>
          <w:pgMar w:header="523" w:footer="0" w:top="1340" w:bottom="280" w:left="580" w:right="440"/>
          <w:cols w:num="2" w:equalWidth="0">
            <w:col w:w="3401" w:space="40"/>
            <w:col w:w="3939"/>
          </w:cols>
        </w:sectPr>
      </w:pPr>
    </w:p>
    <w:p>
      <w:pPr>
        <w:pStyle w:val="BodyText"/>
        <w:spacing w:line="247" w:lineRule="auto" w:before="159"/>
      </w:pPr>
      <w:r>
        <w:rPr>
          <w:w w:val="105"/>
        </w:rPr>
        <w:t>will</w:t>
      </w:r>
      <w:r>
        <w:rPr>
          <w:spacing w:val="-6"/>
          <w:w w:val="105"/>
        </w:rPr>
        <w:t> </w:t>
      </w:r>
      <w:r>
        <w:rPr>
          <w:w w:val="105"/>
        </w:rPr>
        <w:t>contain</w:t>
      </w:r>
      <w:r>
        <w:rPr>
          <w:spacing w:val="-5"/>
          <w:w w:val="105"/>
        </w:rPr>
        <w:t> </w:t>
      </w:r>
      <w:r>
        <w:rPr>
          <w:w w:val="105"/>
        </w:rPr>
        <w:t>solutions</w:t>
      </w:r>
      <w:r>
        <w:rPr>
          <w:spacing w:val="-3"/>
          <w:w w:val="105"/>
        </w:rPr>
        <w:t> </w:t>
      </w:r>
      <w:r>
        <w:rPr>
          <w:w w:val="105"/>
        </w:rPr>
        <w:t>of</w:t>
      </w:r>
      <w:r>
        <w:rPr>
          <w:spacing w:val="-3"/>
          <w:w w:val="105"/>
        </w:rPr>
        <w:t> </w:t>
      </w:r>
      <w:r>
        <w:rPr>
          <w:w w:val="105"/>
        </w:rPr>
        <w:t>the</w:t>
      </w:r>
      <w:r>
        <w:rPr>
          <w:spacing w:val="-6"/>
          <w:w w:val="105"/>
        </w:rPr>
        <w:t> </w:t>
      </w:r>
      <w:r>
        <w:rPr>
          <w:w w:val="105"/>
        </w:rPr>
        <w:t>initial</w:t>
      </w:r>
      <w:r>
        <w:rPr>
          <w:spacing w:val="-2"/>
          <w:w w:val="105"/>
        </w:rPr>
        <w:t> </w:t>
      </w:r>
      <w:r>
        <w:rPr>
          <w:w w:val="105"/>
        </w:rPr>
        <w:t>problem</w:t>
      </w:r>
      <w:r>
        <w:rPr>
          <w:spacing w:val="-4"/>
          <w:w w:val="105"/>
        </w:rPr>
        <w:t> </w:t>
      </w:r>
      <w:r>
        <w:rPr>
          <w:w w:val="105"/>
        </w:rPr>
        <w:t>and</w:t>
      </w:r>
      <w:r>
        <w:rPr>
          <w:spacing w:val="-3"/>
          <w:w w:val="105"/>
        </w:rPr>
        <w:t> </w:t>
      </w:r>
      <w:r>
        <w:rPr>
          <w:w w:val="105"/>
        </w:rPr>
        <w:t>it can</w:t>
      </w:r>
      <w:r>
        <w:rPr>
          <w:spacing w:val="-3"/>
          <w:w w:val="105"/>
        </w:rPr>
        <w:t> </w:t>
      </w:r>
      <w:r>
        <w:rPr>
          <w:w w:val="105"/>
        </w:rPr>
        <w:t>be</w:t>
      </w:r>
      <w:r>
        <w:rPr>
          <w:spacing w:val="-4"/>
          <w:w w:val="105"/>
        </w:rPr>
        <w:t> </w:t>
      </w:r>
      <w:r>
        <w:rPr>
          <w:w w:val="105"/>
        </w:rPr>
        <w:t>used</w:t>
      </w:r>
      <w:r>
        <w:rPr>
          <w:spacing w:val="-3"/>
          <w:w w:val="105"/>
        </w:rPr>
        <w:t> </w:t>
      </w:r>
      <w:r>
        <w:rPr>
          <w:w w:val="105"/>
        </w:rPr>
        <w:t>to</w:t>
      </w:r>
      <w:r>
        <w:rPr>
          <w:spacing w:val="-3"/>
          <w:w w:val="105"/>
        </w:rPr>
        <w:t> </w:t>
      </w:r>
      <w:r>
        <w:rPr>
          <w:w w:val="105"/>
        </w:rPr>
        <w:t>construct</w:t>
      </w:r>
      <w:r>
        <w:rPr>
          <w:spacing w:val="-2"/>
          <w:w w:val="105"/>
        </w:rPr>
        <w:t> </w:t>
      </w:r>
      <w:r>
        <w:rPr>
          <w:w w:val="105"/>
        </w:rPr>
        <w:t>membership functions of the coefficients of importance of alternatives.</w:t>
      </w:r>
    </w:p>
    <w:p>
      <w:pPr>
        <w:pStyle w:val="ListParagraph"/>
        <w:numPr>
          <w:ilvl w:val="0"/>
          <w:numId w:val="73"/>
        </w:numPr>
        <w:tabs>
          <w:tab w:pos="750" w:val="left" w:leader="none"/>
        </w:tabs>
        <w:spacing w:line="240" w:lineRule="auto" w:before="1" w:after="0"/>
        <w:ind w:left="750" w:right="0" w:hanging="212"/>
        <w:jc w:val="left"/>
        <w:rPr>
          <w:sz w:val="19"/>
        </w:rPr>
      </w:pPr>
      <w:r>
        <w:rPr>
          <w:w w:val="105"/>
          <w:sz w:val="19"/>
        </w:rPr>
        <w:t>Determine</w:t>
      </w:r>
      <w:r>
        <w:rPr>
          <w:spacing w:val="4"/>
          <w:w w:val="105"/>
          <w:sz w:val="19"/>
        </w:rPr>
        <w:t> </w:t>
      </w:r>
      <w:r>
        <w:rPr>
          <w:w w:val="105"/>
          <w:sz w:val="19"/>
        </w:rPr>
        <w:t>the</w:t>
      </w:r>
      <w:r>
        <w:rPr>
          <w:spacing w:val="8"/>
          <w:w w:val="105"/>
          <w:sz w:val="19"/>
        </w:rPr>
        <w:t> </w:t>
      </w:r>
      <w:r>
        <w:rPr>
          <w:w w:val="105"/>
          <w:sz w:val="19"/>
        </w:rPr>
        <w:t>clusters</w:t>
      </w:r>
      <w:r>
        <w:rPr>
          <w:spacing w:val="6"/>
          <w:w w:val="105"/>
          <w:sz w:val="19"/>
        </w:rPr>
        <w:t> </w:t>
      </w:r>
      <w:r>
        <w:rPr>
          <w:w w:val="105"/>
          <w:sz w:val="19"/>
        </w:rPr>
        <w:t>on</w:t>
      </w:r>
      <w:r>
        <w:rPr>
          <w:spacing w:val="5"/>
          <w:w w:val="105"/>
          <w:sz w:val="19"/>
        </w:rPr>
        <w:t> </w:t>
      </w:r>
      <w:r>
        <w:rPr>
          <w:w w:val="105"/>
          <w:sz w:val="19"/>
        </w:rPr>
        <w:t>the</w:t>
      </w:r>
      <w:r>
        <w:rPr>
          <w:spacing w:val="8"/>
          <w:w w:val="105"/>
          <w:sz w:val="19"/>
        </w:rPr>
        <w:t> </w:t>
      </w:r>
      <w:r>
        <w:rPr>
          <w:w w:val="105"/>
          <w:sz w:val="19"/>
        </w:rPr>
        <w:t>set</w:t>
      </w:r>
      <w:r>
        <w:rPr>
          <w:spacing w:val="7"/>
          <w:w w:val="105"/>
          <w:sz w:val="19"/>
        </w:rPr>
        <w:t> </w:t>
      </w:r>
      <w:r>
        <w:rPr>
          <w:w w:val="105"/>
          <w:sz w:val="19"/>
        </w:rPr>
        <w:t>of</w:t>
      </w:r>
      <w:r>
        <w:rPr>
          <w:spacing w:val="7"/>
          <w:w w:val="105"/>
          <w:sz w:val="19"/>
        </w:rPr>
        <w:t> </w:t>
      </w:r>
      <w:r>
        <w:rPr>
          <w:w w:val="105"/>
          <w:sz w:val="19"/>
        </w:rPr>
        <w:t>points</w:t>
      </w:r>
      <w:r>
        <w:rPr>
          <w:spacing w:val="7"/>
          <w:w w:val="105"/>
          <w:sz w:val="19"/>
        </w:rPr>
        <w:t> </w:t>
      </w:r>
      <w:r>
        <w:rPr>
          <w:w w:val="105"/>
          <w:sz w:val="19"/>
        </w:rPr>
        <w:t>for</w:t>
      </w:r>
      <w:r>
        <w:rPr>
          <w:spacing w:val="6"/>
          <w:w w:val="105"/>
          <w:sz w:val="19"/>
        </w:rPr>
        <w:t> </w:t>
      </w:r>
      <w:r>
        <w:rPr>
          <w:w w:val="105"/>
          <w:sz w:val="19"/>
        </w:rPr>
        <w:t>each</w:t>
      </w:r>
      <w:r>
        <w:rPr>
          <w:spacing w:val="7"/>
          <w:w w:val="105"/>
          <w:sz w:val="19"/>
        </w:rPr>
        <w:t> </w:t>
      </w:r>
      <w:r>
        <w:rPr>
          <w:w w:val="105"/>
          <w:sz w:val="19"/>
        </w:rPr>
        <w:t>of</w:t>
      </w:r>
      <w:r>
        <w:rPr>
          <w:spacing w:val="8"/>
          <w:w w:val="105"/>
          <w:sz w:val="19"/>
        </w:rPr>
        <w:t> </w:t>
      </w:r>
      <w:r>
        <w:rPr>
          <w:w w:val="105"/>
          <w:sz w:val="19"/>
        </w:rPr>
        <w:t>the</w:t>
      </w:r>
      <w:r>
        <w:rPr>
          <w:spacing w:val="3"/>
          <w:w w:val="105"/>
          <w:sz w:val="19"/>
        </w:rPr>
        <w:t> </w:t>
      </w:r>
      <w:r>
        <w:rPr>
          <w:w w:val="105"/>
          <w:sz w:val="19"/>
        </w:rPr>
        <w:t>n</w:t>
      </w:r>
      <w:r>
        <w:rPr>
          <w:spacing w:val="7"/>
          <w:w w:val="105"/>
          <w:sz w:val="19"/>
        </w:rPr>
        <w:t> </w:t>
      </w:r>
      <w:r>
        <w:rPr>
          <w:w w:val="105"/>
          <w:sz w:val="19"/>
        </w:rPr>
        <w:t>dimensions</w:t>
      </w:r>
      <w:r>
        <w:rPr>
          <w:spacing w:val="7"/>
          <w:w w:val="105"/>
          <w:sz w:val="19"/>
        </w:rPr>
        <w:t> </w:t>
      </w:r>
      <w:r>
        <w:rPr>
          <w:spacing w:val="-4"/>
          <w:w w:val="105"/>
          <w:sz w:val="19"/>
        </w:rPr>
        <w:t>found</w:t>
      </w:r>
    </w:p>
    <w:p>
      <w:pPr>
        <w:spacing w:after="0" w:line="240" w:lineRule="auto"/>
        <w:jc w:val="left"/>
        <w:rPr>
          <w:sz w:val="19"/>
        </w:rPr>
        <w:sectPr>
          <w:type w:val="continuous"/>
          <w:pgSz w:w="8400" w:h="11910"/>
          <w:pgMar w:header="523" w:footer="0" w:top="1340" w:bottom="280" w:left="580" w:right="440"/>
        </w:sectPr>
      </w:pPr>
    </w:p>
    <w:p>
      <w:pPr>
        <w:pStyle w:val="BodyText"/>
        <w:spacing w:before="77"/>
        <w:ind w:left="0"/>
      </w:pPr>
    </w:p>
    <w:p>
      <w:pPr>
        <w:pStyle w:val="BodyText"/>
        <w:spacing w:line="247" w:lineRule="auto"/>
        <w:ind w:right="278"/>
        <w:jc w:val="both"/>
      </w:pPr>
      <w:r>
        <w:rPr>
          <w:w w:val="105"/>
        </w:rPr>
        <w:t>by</w:t>
      </w:r>
      <w:r>
        <w:rPr>
          <w:w w:val="105"/>
        </w:rPr>
        <w:t> solving</w:t>
      </w:r>
      <w:r>
        <w:rPr>
          <w:w w:val="105"/>
        </w:rPr>
        <w:t> equations</w:t>
      </w:r>
      <w:r>
        <w:rPr>
          <w:w w:val="105"/>
        </w:rPr>
        <w:t> of</w:t>
      </w:r>
      <w:r>
        <w:rPr>
          <w:w w:val="105"/>
        </w:rPr>
        <w:t> the</w:t>
      </w:r>
      <w:r>
        <w:rPr>
          <w:w w:val="105"/>
        </w:rPr>
        <w:t> form</w:t>
      </w:r>
      <w:r>
        <w:rPr>
          <w:w w:val="105"/>
        </w:rPr>
        <w:t> (3),</w:t>
      </w:r>
      <w:r>
        <w:rPr>
          <w:w w:val="105"/>
        </w:rPr>
        <w:t> and</w:t>
      </w:r>
      <w:r>
        <w:rPr>
          <w:w w:val="105"/>
        </w:rPr>
        <w:t> build</w:t>
      </w:r>
      <w:r>
        <w:rPr>
          <w:w w:val="105"/>
        </w:rPr>
        <w:t> membership</w:t>
      </w:r>
      <w:r>
        <w:rPr>
          <w:w w:val="105"/>
        </w:rPr>
        <w:t> functions</w:t>
      </w:r>
      <w:r>
        <w:rPr>
          <w:w w:val="105"/>
        </w:rPr>
        <w:t> on</w:t>
      </w:r>
      <w:r>
        <w:rPr>
          <w:w w:val="105"/>
        </w:rPr>
        <w:t> the</w:t>
      </w:r>
      <w:r>
        <w:rPr>
          <w:w w:val="105"/>
        </w:rPr>
        <w:t> most powerful clusters on each axis.</w:t>
      </w:r>
    </w:p>
    <w:p>
      <w:pPr>
        <w:pStyle w:val="ListParagraph"/>
        <w:numPr>
          <w:ilvl w:val="0"/>
          <w:numId w:val="73"/>
        </w:numPr>
        <w:tabs>
          <w:tab w:pos="779" w:val="left" w:leader="none"/>
        </w:tabs>
        <w:spacing w:line="249" w:lineRule="auto" w:before="4" w:after="0"/>
        <w:ind w:left="137" w:right="273" w:firstLine="381"/>
        <w:jc w:val="both"/>
        <w:rPr>
          <w:sz w:val="19"/>
        </w:rPr>
      </w:pPr>
      <w:r>
        <w:rPr>
          <w:w w:val="105"/>
          <w:sz w:val="19"/>
        </w:rPr>
        <w:t>From</w:t>
      </w:r>
      <w:r>
        <w:rPr>
          <w:w w:val="105"/>
          <w:sz w:val="19"/>
        </w:rPr>
        <w:t> the</w:t>
      </w:r>
      <w:r>
        <w:rPr>
          <w:w w:val="105"/>
          <w:sz w:val="19"/>
        </w:rPr>
        <w:t> set</w:t>
      </w:r>
      <w:r>
        <w:rPr>
          <w:w w:val="105"/>
          <w:sz w:val="19"/>
        </w:rPr>
        <w:t> of</w:t>
      </w:r>
      <w:r>
        <w:rPr>
          <w:w w:val="105"/>
          <w:sz w:val="19"/>
        </w:rPr>
        <w:t> obtained</w:t>
      </w:r>
      <w:r>
        <w:rPr>
          <w:w w:val="105"/>
          <w:sz w:val="19"/>
        </w:rPr>
        <w:t> frequencies</w:t>
      </w:r>
      <w:r>
        <w:rPr>
          <w:w w:val="105"/>
          <w:sz w:val="19"/>
        </w:rPr>
        <w:t> presented</w:t>
      </w:r>
      <w:r>
        <w:rPr>
          <w:w w:val="105"/>
          <w:sz w:val="19"/>
        </w:rPr>
        <w:t> in</w:t>
      </w:r>
      <w:r>
        <w:rPr>
          <w:w w:val="105"/>
          <w:sz w:val="19"/>
        </w:rPr>
        <w:t> the</w:t>
      </w:r>
      <w:r>
        <w:rPr>
          <w:w w:val="105"/>
          <w:sz w:val="19"/>
        </w:rPr>
        <w:t> graphs,</w:t>
      </w:r>
      <w:r>
        <w:rPr>
          <w:w w:val="105"/>
          <w:sz w:val="19"/>
        </w:rPr>
        <w:t> select</w:t>
      </w:r>
      <w:r>
        <w:rPr>
          <w:w w:val="105"/>
          <w:sz w:val="19"/>
        </w:rPr>
        <w:t> the membership</w:t>
      </w:r>
      <w:r>
        <w:rPr>
          <w:w w:val="105"/>
          <w:sz w:val="19"/>
        </w:rPr>
        <w:t> functions</w:t>
      </w:r>
      <w:r>
        <w:rPr>
          <w:w w:val="105"/>
          <w:sz w:val="19"/>
        </w:rPr>
        <w:t> of</w:t>
      </w:r>
      <w:r>
        <w:rPr>
          <w:w w:val="105"/>
          <w:sz w:val="19"/>
        </w:rPr>
        <w:t> a given</w:t>
      </w:r>
      <w:r>
        <w:rPr>
          <w:w w:val="105"/>
          <w:sz w:val="19"/>
        </w:rPr>
        <w:t> type (triangular,</w:t>
      </w:r>
      <w:r>
        <w:rPr>
          <w:w w:val="105"/>
          <w:sz w:val="19"/>
        </w:rPr>
        <w:t> trapezoidal,</w:t>
      </w:r>
      <w:r>
        <w:rPr>
          <w:w w:val="105"/>
          <w:sz w:val="19"/>
        </w:rPr>
        <w:t> Z-shaped,</w:t>
      </w:r>
      <w:r>
        <w:rPr>
          <w:w w:val="105"/>
          <w:sz w:val="19"/>
        </w:rPr>
        <w:t> S-shaped, Gaussian, etc.) and automatically generate logical expressions.</w:t>
      </w:r>
    </w:p>
    <w:p>
      <w:pPr>
        <w:pStyle w:val="BodyText"/>
        <w:spacing w:before="3"/>
        <w:ind w:left="0"/>
        <w:rPr>
          <w:sz w:val="17"/>
        </w:rPr>
      </w:pPr>
      <w:r>
        <w:rPr/>
        <mc:AlternateContent>
          <mc:Choice Requires="wps">
            <w:drawing>
              <wp:anchor distT="0" distB="0" distL="0" distR="0" allowOverlap="1" layoutInCell="1" locked="0" behindDoc="1" simplePos="0" relativeHeight="487976960">
                <wp:simplePos x="0" y="0"/>
                <wp:positionH relativeFrom="page">
                  <wp:posOffset>455676</wp:posOffset>
                </wp:positionH>
                <wp:positionV relativeFrom="paragraph">
                  <wp:posOffset>141276</wp:posOffset>
                </wp:positionV>
                <wp:extent cx="4410710" cy="5092065"/>
                <wp:effectExtent l="0" t="0" r="0" b="0"/>
                <wp:wrapTopAndBottom/>
                <wp:docPr id="1943" name="Group 1943"/>
                <wp:cNvGraphicFramePr>
                  <a:graphicFrameLocks/>
                </wp:cNvGraphicFramePr>
                <a:graphic>
                  <a:graphicData uri="http://schemas.microsoft.com/office/word/2010/wordprocessingGroup">
                    <wpg:wgp>
                      <wpg:cNvPr id="1943" name="Group 1943"/>
                      <wpg:cNvGrpSpPr/>
                      <wpg:grpSpPr>
                        <a:xfrm>
                          <a:off x="0" y="0"/>
                          <a:ext cx="4410710" cy="5092065"/>
                          <a:chExt cx="4410710" cy="5092065"/>
                        </a:xfrm>
                      </wpg:grpSpPr>
                      <pic:pic>
                        <pic:nvPicPr>
                          <pic:cNvPr id="1944" name="Image 1944"/>
                          <pic:cNvPicPr/>
                        </pic:nvPicPr>
                        <pic:blipFill>
                          <a:blip r:embed="rId1100" cstate="print"/>
                          <a:stretch>
                            <a:fillRect/>
                          </a:stretch>
                        </pic:blipFill>
                        <pic:spPr>
                          <a:xfrm>
                            <a:off x="1523" y="68580"/>
                            <a:ext cx="2110740" cy="1540764"/>
                          </a:xfrm>
                          <a:prstGeom prst="rect">
                            <a:avLst/>
                          </a:prstGeom>
                        </pic:spPr>
                      </pic:pic>
                      <pic:pic>
                        <pic:nvPicPr>
                          <pic:cNvPr id="1945" name="Image 1945"/>
                          <pic:cNvPicPr/>
                        </pic:nvPicPr>
                        <pic:blipFill>
                          <a:blip r:embed="rId1101" cstate="print"/>
                          <a:stretch>
                            <a:fillRect/>
                          </a:stretch>
                        </pic:blipFill>
                        <pic:spPr>
                          <a:xfrm>
                            <a:off x="2141220" y="0"/>
                            <a:ext cx="2097024" cy="1613916"/>
                          </a:xfrm>
                          <a:prstGeom prst="rect">
                            <a:avLst/>
                          </a:prstGeom>
                        </pic:spPr>
                      </pic:pic>
                      <pic:pic>
                        <pic:nvPicPr>
                          <pic:cNvPr id="1946" name="Image 1946"/>
                          <pic:cNvPicPr/>
                        </pic:nvPicPr>
                        <pic:blipFill>
                          <a:blip r:embed="rId1102" cstate="print"/>
                          <a:stretch>
                            <a:fillRect/>
                          </a:stretch>
                        </pic:blipFill>
                        <pic:spPr>
                          <a:xfrm>
                            <a:off x="0" y="1962911"/>
                            <a:ext cx="2141220" cy="1356360"/>
                          </a:xfrm>
                          <a:prstGeom prst="rect">
                            <a:avLst/>
                          </a:prstGeom>
                        </pic:spPr>
                      </pic:pic>
                      <pic:pic>
                        <pic:nvPicPr>
                          <pic:cNvPr id="1947" name="Image 1947"/>
                          <pic:cNvPicPr/>
                        </pic:nvPicPr>
                        <pic:blipFill>
                          <a:blip r:embed="rId1103" cstate="print"/>
                          <a:stretch>
                            <a:fillRect/>
                          </a:stretch>
                        </pic:blipFill>
                        <pic:spPr>
                          <a:xfrm>
                            <a:off x="2170176" y="1612391"/>
                            <a:ext cx="2240279" cy="1706880"/>
                          </a:xfrm>
                          <a:prstGeom prst="rect">
                            <a:avLst/>
                          </a:prstGeom>
                        </pic:spPr>
                      </pic:pic>
                      <pic:pic>
                        <pic:nvPicPr>
                          <pic:cNvPr id="1948" name="Image 1948"/>
                          <pic:cNvPicPr/>
                        </pic:nvPicPr>
                        <pic:blipFill>
                          <a:blip r:embed="rId1104" cstate="print"/>
                          <a:stretch>
                            <a:fillRect/>
                          </a:stretch>
                        </pic:blipFill>
                        <pic:spPr>
                          <a:xfrm>
                            <a:off x="1523" y="3573779"/>
                            <a:ext cx="2157984" cy="1514855"/>
                          </a:xfrm>
                          <a:prstGeom prst="rect">
                            <a:avLst/>
                          </a:prstGeom>
                        </pic:spPr>
                      </pic:pic>
                      <pic:pic>
                        <pic:nvPicPr>
                          <pic:cNvPr id="1949" name="Image 1949"/>
                          <pic:cNvPicPr/>
                        </pic:nvPicPr>
                        <pic:blipFill>
                          <a:blip r:embed="rId1105" cstate="print"/>
                          <a:stretch>
                            <a:fillRect/>
                          </a:stretch>
                        </pic:blipFill>
                        <pic:spPr>
                          <a:xfrm>
                            <a:off x="2193035" y="3319271"/>
                            <a:ext cx="2152236" cy="1772412"/>
                          </a:xfrm>
                          <a:prstGeom prst="rect">
                            <a:avLst/>
                          </a:prstGeom>
                        </pic:spPr>
                      </pic:pic>
                    </wpg:wgp>
                  </a:graphicData>
                </a:graphic>
              </wp:anchor>
            </w:drawing>
          </mc:Choice>
          <mc:Fallback>
            <w:pict>
              <v:group style="position:absolute;margin-left:35.880001pt;margin-top:11.12417pt;width:347.3pt;height:400.95pt;mso-position-horizontal-relative:page;mso-position-vertical-relative:paragraph;z-index:-15339520;mso-wrap-distance-left:0;mso-wrap-distance-right:0" id="docshapegroup833" coordorigin="718,222" coordsize="6946,8019">
                <v:shape style="position:absolute;left:720;top:330;width:3324;height:2427" type="#_x0000_t75" id="docshape834" stroked="false">
                  <v:imagedata r:id="rId1100" o:title=""/>
                </v:shape>
                <v:shape style="position:absolute;left:4089;top:222;width:3303;height:2542" type="#_x0000_t75" id="docshape835" stroked="false">
                  <v:imagedata r:id="rId1101" o:title=""/>
                </v:shape>
                <v:shape style="position:absolute;left:717;top:3313;width:3372;height:2136" type="#_x0000_t75" id="docshape836" stroked="false">
                  <v:imagedata r:id="rId1102" o:title=""/>
                </v:shape>
                <v:shape style="position:absolute;left:4135;top:2761;width:3528;height:2688" type="#_x0000_t75" id="docshape837" stroked="false">
                  <v:imagedata r:id="rId1103" o:title=""/>
                </v:shape>
                <v:shape style="position:absolute;left:720;top:5850;width:3399;height:2386" type="#_x0000_t75" id="docshape838" stroked="false">
                  <v:imagedata r:id="rId1104" o:title=""/>
                </v:shape>
                <v:shape style="position:absolute;left:4171;top:5449;width:3390;height:2792" type="#_x0000_t75" id="docshape839" stroked="false">
                  <v:imagedata r:id="rId1105" o:title=""/>
                </v:shape>
                <w10:wrap type="topAndBottom"/>
              </v:group>
            </w:pict>
          </mc:Fallback>
        </mc:AlternateContent>
      </w:r>
    </w:p>
    <w:p>
      <w:pPr>
        <w:spacing w:after="0"/>
        <w:rPr>
          <w:sz w:val="17"/>
        </w:rPr>
        <w:sectPr>
          <w:pgSz w:w="8400" w:h="11910"/>
          <w:pgMar w:header="523" w:footer="0" w:top="740" w:bottom="280" w:left="580" w:right="440"/>
        </w:sectPr>
      </w:pPr>
    </w:p>
    <w:p>
      <w:pPr>
        <w:pStyle w:val="BodyText"/>
        <w:spacing w:before="77"/>
        <w:ind w:left="0"/>
      </w:pPr>
    </w:p>
    <w:p>
      <w:pPr>
        <w:pStyle w:val="BodyText"/>
        <w:spacing w:line="273" w:lineRule="auto"/>
        <w:ind w:right="277" w:firstLine="501"/>
        <w:jc w:val="both"/>
      </w:pPr>
      <w:r>
        <w:rPr>
          <w:w w:val="105"/>
        </w:rPr>
        <w:t>Thus,</w:t>
      </w:r>
      <w:r>
        <w:rPr>
          <w:w w:val="105"/>
        </w:rPr>
        <w:t> this</w:t>
      </w:r>
      <w:r>
        <w:rPr>
          <w:w w:val="105"/>
        </w:rPr>
        <w:t> paper</w:t>
      </w:r>
      <w:r>
        <w:rPr>
          <w:w w:val="105"/>
        </w:rPr>
        <w:t> proposes</w:t>
      </w:r>
      <w:r>
        <w:rPr>
          <w:w w:val="105"/>
        </w:rPr>
        <w:t> an</w:t>
      </w:r>
      <w:r>
        <w:rPr>
          <w:w w:val="105"/>
        </w:rPr>
        <w:t> approach</w:t>
      </w:r>
      <w:r>
        <w:rPr>
          <w:w w:val="105"/>
        </w:rPr>
        <w:t> that</w:t>
      </w:r>
      <w:r>
        <w:rPr>
          <w:w w:val="105"/>
        </w:rPr>
        <w:t> allows</w:t>
      </w:r>
      <w:r>
        <w:rPr>
          <w:w w:val="105"/>
        </w:rPr>
        <w:t> to</w:t>
      </w:r>
      <w:r>
        <w:rPr>
          <w:w w:val="105"/>
        </w:rPr>
        <w:t> find</w:t>
      </w:r>
      <w:r>
        <w:rPr>
          <w:w w:val="105"/>
        </w:rPr>
        <w:t> the</w:t>
      </w:r>
      <w:r>
        <w:rPr>
          <w:w w:val="105"/>
        </w:rPr>
        <w:t> whole set</w:t>
      </w:r>
      <w:r>
        <w:rPr>
          <w:w w:val="105"/>
        </w:rPr>
        <w:t> of possible</w:t>
      </w:r>
      <w:r>
        <w:rPr>
          <w:w w:val="105"/>
        </w:rPr>
        <w:t> values</w:t>
      </w:r>
      <w:r>
        <w:rPr>
          <w:w w:val="105"/>
        </w:rPr>
        <w:t> of</w:t>
      </w:r>
      <w:r>
        <w:rPr>
          <w:w w:val="105"/>
        </w:rPr>
        <w:t> the</w:t>
      </w:r>
      <w:r>
        <w:rPr>
          <w:w w:val="105"/>
        </w:rPr>
        <w:t> weights</w:t>
      </w:r>
      <w:r>
        <w:rPr>
          <w:w w:val="105"/>
        </w:rPr>
        <w:t> of</w:t>
      </w:r>
      <w:r>
        <w:rPr>
          <w:w w:val="105"/>
        </w:rPr>
        <w:t> alternatives,</w:t>
      </w:r>
      <w:r>
        <w:rPr>
          <w:w w:val="105"/>
        </w:rPr>
        <w:t> and</w:t>
      </w:r>
      <w:r>
        <w:rPr>
          <w:w w:val="105"/>
        </w:rPr>
        <w:t> at</w:t>
      </w:r>
      <w:r>
        <w:rPr>
          <w:w w:val="105"/>
        </w:rPr>
        <w:t> the</w:t>
      </w:r>
      <w:r>
        <w:rPr>
          <w:w w:val="105"/>
        </w:rPr>
        <w:t> same</w:t>
      </w:r>
      <w:r>
        <w:rPr>
          <w:w w:val="105"/>
        </w:rPr>
        <w:t> time</w:t>
      </w:r>
      <w:r>
        <w:rPr>
          <w:w w:val="105"/>
        </w:rPr>
        <w:t> to</w:t>
      </w:r>
      <w:r>
        <w:rPr>
          <w:w w:val="105"/>
        </w:rPr>
        <w:t> interpret</w:t>
      </w:r>
      <w:r>
        <w:rPr>
          <w:w w:val="105"/>
        </w:rPr>
        <w:t> the obtained</w:t>
      </w:r>
      <w:r>
        <w:rPr>
          <w:w w:val="105"/>
        </w:rPr>
        <w:t> solutions</w:t>
      </w:r>
      <w:r>
        <w:rPr>
          <w:w w:val="105"/>
        </w:rPr>
        <w:t> as</w:t>
      </w:r>
      <w:r>
        <w:rPr>
          <w:w w:val="105"/>
        </w:rPr>
        <w:t> a</w:t>
      </w:r>
      <w:r>
        <w:rPr>
          <w:w w:val="105"/>
        </w:rPr>
        <w:t> function</w:t>
      </w:r>
      <w:r>
        <w:rPr>
          <w:w w:val="105"/>
        </w:rPr>
        <w:t> of</w:t>
      </w:r>
      <w:r>
        <w:rPr>
          <w:w w:val="105"/>
        </w:rPr>
        <w:t> belonging</w:t>
      </w:r>
      <w:r>
        <w:rPr>
          <w:w w:val="105"/>
        </w:rPr>
        <w:t> to</w:t>
      </w:r>
      <w:r>
        <w:rPr>
          <w:w w:val="105"/>
        </w:rPr>
        <w:t> a</w:t>
      </w:r>
      <w:r>
        <w:rPr>
          <w:w w:val="105"/>
        </w:rPr>
        <w:t> fuzzy</w:t>
      </w:r>
      <w:r>
        <w:rPr>
          <w:w w:val="105"/>
        </w:rPr>
        <w:t> set.</w:t>
      </w:r>
      <w:r>
        <w:rPr>
          <w:w w:val="105"/>
        </w:rPr>
        <w:t> In</w:t>
      </w:r>
      <w:r>
        <w:rPr>
          <w:w w:val="105"/>
        </w:rPr>
        <w:t> order</w:t>
      </w:r>
      <w:r>
        <w:rPr>
          <w:w w:val="105"/>
        </w:rPr>
        <w:t> to</w:t>
      </w:r>
      <w:r>
        <w:rPr>
          <w:w w:val="105"/>
        </w:rPr>
        <w:t> increase</w:t>
      </w:r>
      <w:r>
        <w:rPr>
          <w:w w:val="105"/>
        </w:rPr>
        <w:t> the efficiency</w:t>
      </w:r>
      <w:r>
        <w:rPr>
          <w:spacing w:val="-5"/>
          <w:w w:val="105"/>
        </w:rPr>
        <w:t> </w:t>
      </w:r>
      <w:r>
        <w:rPr>
          <w:w w:val="105"/>
        </w:rPr>
        <w:t>of</w:t>
      </w:r>
      <w:r>
        <w:rPr>
          <w:spacing w:val="-4"/>
          <w:w w:val="105"/>
        </w:rPr>
        <w:t> </w:t>
      </w:r>
      <w:r>
        <w:rPr>
          <w:w w:val="105"/>
        </w:rPr>
        <w:t>calculations</w:t>
      </w:r>
      <w:r>
        <w:rPr>
          <w:spacing w:val="-5"/>
          <w:w w:val="105"/>
        </w:rPr>
        <w:t> </w:t>
      </w:r>
      <w:r>
        <w:rPr>
          <w:w w:val="105"/>
        </w:rPr>
        <w:t>in</w:t>
      </w:r>
      <w:r>
        <w:rPr>
          <w:spacing w:val="-5"/>
          <w:w w:val="105"/>
        </w:rPr>
        <w:t> </w:t>
      </w:r>
      <w:r>
        <w:rPr>
          <w:w w:val="105"/>
        </w:rPr>
        <w:t>this</w:t>
      </w:r>
      <w:r>
        <w:rPr>
          <w:spacing w:val="-4"/>
          <w:w w:val="105"/>
        </w:rPr>
        <w:t> </w:t>
      </w:r>
      <w:r>
        <w:rPr>
          <w:w w:val="105"/>
        </w:rPr>
        <w:t>problem,</w:t>
      </w:r>
      <w:r>
        <w:rPr>
          <w:spacing w:val="-2"/>
          <w:w w:val="105"/>
        </w:rPr>
        <w:t> </w:t>
      </w:r>
      <w:r>
        <w:rPr>
          <w:w w:val="105"/>
        </w:rPr>
        <w:t>which</w:t>
      </w:r>
      <w:r>
        <w:rPr>
          <w:spacing w:val="-7"/>
          <w:w w:val="105"/>
        </w:rPr>
        <w:t> </w:t>
      </w:r>
      <w:r>
        <w:rPr>
          <w:w w:val="105"/>
        </w:rPr>
        <w:t>has</w:t>
      </w:r>
      <w:r>
        <w:rPr>
          <w:spacing w:val="-7"/>
          <w:w w:val="105"/>
        </w:rPr>
        <w:t> </w:t>
      </w:r>
      <w:r>
        <w:rPr>
          <w:w w:val="105"/>
        </w:rPr>
        <w:t>great</w:t>
      </w:r>
      <w:r>
        <w:rPr>
          <w:spacing w:val="-6"/>
          <w:w w:val="105"/>
        </w:rPr>
        <w:t> </w:t>
      </w:r>
      <w:r>
        <w:rPr>
          <w:w w:val="105"/>
        </w:rPr>
        <w:t>computational</w:t>
      </w:r>
      <w:r>
        <w:rPr>
          <w:spacing w:val="-6"/>
          <w:w w:val="105"/>
        </w:rPr>
        <w:t> </w:t>
      </w:r>
      <w:r>
        <w:rPr>
          <w:w w:val="105"/>
        </w:rPr>
        <w:t>complexity,</w:t>
      </w:r>
      <w:r>
        <w:rPr>
          <w:spacing w:val="-4"/>
          <w:w w:val="105"/>
        </w:rPr>
        <w:t> </w:t>
      </w:r>
      <w:r>
        <w:rPr>
          <w:w w:val="105"/>
        </w:rPr>
        <w:t>it is</w:t>
      </w:r>
      <w:r>
        <w:rPr>
          <w:w w:val="105"/>
        </w:rPr>
        <w:t> proposed</w:t>
      </w:r>
      <w:r>
        <w:rPr>
          <w:w w:val="105"/>
        </w:rPr>
        <w:t> to</w:t>
      </w:r>
      <w:r>
        <w:rPr>
          <w:w w:val="105"/>
        </w:rPr>
        <w:t> use</w:t>
      </w:r>
      <w:r>
        <w:rPr>
          <w:w w:val="105"/>
        </w:rPr>
        <w:t> the</w:t>
      </w:r>
      <w:r>
        <w:rPr>
          <w:w w:val="105"/>
        </w:rPr>
        <w:t> method</w:t>
      </w:r>
      <w:r>
        <w:rPr>
          <w:w w:val="105"/>
        </w:rPr>
        <w:t> of</w:t>
      </w:r>
      <w:r>
        <w:rPr>
          <w:w w:val="105"/>
        </w:rPr>
        <w:t> pseudobasic matrices.</w:t>
      </w:r>
      <w:r>
        <w:rPr>
          <w:w w:val="105"/>
        </w:rPr>
        <w:t> In</w:t>
      </w:r>
      <w:r>
        <w:rPr>
          <w:w w:val="105"/>
        </w:rPr>
        <w:t> the</w:t>
      </w:r>
      <w:r>
        <w:rPr>
          <w:w w:val="105"/>
        </w:rPr>
        <w:t> case</w:t>
      </w:r>
      <w:r>
        <w:rPr>
          <w:w w:val="105"/>
        </w:rPr>
        <w:t> of</w:t>
      </w:r>
      <w:r>
        <w:rPr>
          <w:w w:val="105"/>
        </w:rPr>
        <w:t> incomplete matrices of pairwise comparisons, this method can be used to calculate</w:t>
      </w:r>
      <w:r>
        <w:rPr>
          <w:w w:val="105"/>
        </w:rPr>
        <w:t> fuzzy weights of more than 10 alternatives.</w:t>
      </w:r>
    </w:p>
    <w:p>
      <w:pPr>
        <w:pStyle w:val="BodyText"/>
        <w:spacing w:before="32"/>
        <w:ind w:left="0"/>
      </w:pPr>
    </w:p>
    <w:p>
      <w:pPr>
        <w:spacing w:before="0"/>
        <w:ind w:left="639" w:right="0" w:firstLine="0"/>
        <w:jc w:val="left"/>
        <w:rPr>
          <w:b/>
          <w:sz w:val="17"/>
        </w:rPr>
      </w:pPr>
      <w:r>
        <w:rPr>
          <w:b/>
          <w:spacing w:val="-2"/>
          <w:sz w:val="17"/>
        </w:rPr>
        <w:t>References:</w:t>
      </w:r>
    </w:p>
    <w:p>
      <w:pPr>
        <w:pStyle w:val="ListParagraph"/>
        <w:numPr>
          <w:ilvl w:val="1"/>
          <w:numId w:val="73"/>
        </w:numPr>
        <w:tabs>
          <w:tab w:pos="861" w:val="left" w:leader="none"/>
        </w:tabs>
        <w:spacing w:line="261" w:lineRule="auto" w:before="16" w:after="0"/>
        <w:ind w:left="137" w:right="277" w:firstLine="501"/>
        <w:jc w:val="both"/>
        <w:rPr>
          <w:sz w:val="17"/>
        </w:rPr>
      </w:pPr>
      <w:r>
        <w:rPr>
          <w:sz w:val="17"/>
        </w:rPr>
        <w:t>Zgurovsky M.Z., Zaichenko Y.P. Models and methods of decision making in fuzzy conditions, Naukova Dumka. K .; 2011.- 275 p.</w:t>
      </w:r>
    </w:p>
    <w:p>
      <w:pPr>
        <w:pStyle w:val="ListParagraph"/>
        <w:numPr>
          <w:ilvl w:val="1"/>
          <w:numId w:val="73"/>
        </w:numPr>
        <w:tabs>
          <w:tab w:pos="872" w:val="left" w:leader="none"/>
        </w:tabs>
        <w:spacing w:line="261" w:lineRule="auto" w:before="1" w:after="0"/>
        <w:ind w:left="137" w:right="277" w:firstLine="501"/>
        <w:jc w:val="both"/>
        <w:rPr>
          <w:sz w:val="17"/>
        </w:rPr>
      </w:pPr>
      <w:r>
        <w:rPr>
          <w:sz w:val="17"/>
        </w:rPr>
        <w:t>Gnatienko G.N. Setting preferences on a set of criterion functions in multicriteria optimization problems // Proceedings of the Kyiv University. Modeling and optimization of complex systems. - 1990. - Issue. 9. - P. 87</w:t>
      </w:r>
      <w:r>
        <w:rPr>
          <w:spacing w:val="-3"/>
          <w:position w:val="3"/>
          <w:sz w:val="17"/>
        </w:rPr>
        <w:drawing>
          <wp:inline distT="0" distB="0" distL="0" distR="0">
            <wp:extent cx="57912" cy="6095"/>
            <wp:effectExtent l="0" t="0" r="0" b="0"/>
            <wp:docPr id="1950" name="Image 1950"/>
            <wp:cNvGraphicFramePr>
              <a:graphicFrameLocks/>
            </wp:cNvGraphicFramePr>
            <a:graphic>
              <a:graphicData uri="http://schemas.openxmlformats.org/drawingml/2006/picture">
                <pic:pic>
                  <pic:nvPicPr>
                    <pic:cNvPr id="1950" name="Image 1950"/>
                    <pic:cNvPicPr/>
                  </pic:nvPicPr>
                  <pic:blipFill>
                    <a:blip r:embed="rId30" cstate="print"/>
                    <a:stretch>
                      <a:fillRect/>
                    </a:stretch>
                  </pic:blipFill>
                  <pic:spPr>
                    <a:xfrm>
                      <a:off x="0" y="0"/>
                      <a:ext cx="57912" cy="6095"/>
                    </a:xfrm>
                    <a:prstGeom prst="rect">
                      <a:avLst/>
                    </a:prstGeom>
                  </pic:spPr>
                </pic:pic>
              </a:graphicData>
            </a:graphic>
          </wp:inline>
        </w:drawing>
      </w:r>
      <w:r>
        <w:rPr>
          <w:spacing w:val="-3"/>
          <w:position w:val="3"/>
          <w:sz w:val="17"/>
        </w:rPr>
      </w:r>
      <w:r>
        <w:rPr>
          <w:sz w:val="17"/>
        </w:rPr>
        <w:t>92.</w:t>
      </w:r>
    </w:p>
    <w:p>
      <w:pPr>
        <w:pStyle w:val="ListParagraph"/>
        <w:numPr>
          <w:ilvl w:val="1"/>
          <w:numId w:val="73"/>
        </w:numPr>
        <w:tabs>
          <w:tab w:pos="838" w:val="left" w:leader="none"/>
        </w:tabs>
        <w:spacing w:line="240" w:lineRule="auto" w:before="4" w:after="0"/>
        <w:ind w:left="838" w:right="0" w:hanging="199"/>
        <w:jc w:val="both"/>
        <w:rPr>
          <w:sz w:val="17"/>
        </w:rPr>
      </w:pPr>
      <w:r>
        <w:rPr>
          <w:sz w:val="17"/>
        </w:rPr>
        <w:t>Gnatienko</w:t>
      </w:r>
      <w:r>
        <w:rPr>
          <w:spacing w:val="21"/>
          <w:sz w:val="17"/>
        </w:rPr>
        <w:t> </w:t>
      </w:r>
      <w:r>
        <w:rPr>
          <w:sz w:val="17"/>
        </w:rPr>
        <w:t>G.M.</w:t>
      </w:r>
      <w:r>
        <w:rPr>
          <w:spacing w:val="20"/>
          <w:sz w:val="17"/>
        </w:rPr>
        <w:t> </w:t>
      </w:r>
      <w:r>
        <w:rPr>
          <w:sz w:val="17"/>
        </w:rPr>
        <w:t>Expert</w:t>
      </w:r>
      <w:r>
        <w:rPr>
          <w:spacing w:val="19"/>
          <w:sz w:val="17"/>
        </w:rPr>
        <w:t> </w:t>
      </w:r>
      <w:r>
        <w:rPr>
          <w:sz w:val="17"/>
        </w:rPr>
        <w:t>technologies</w:t>
      </w:r>
      <w:r>
        <w:rPr>
          <w:spacing w:val="21"/>
          <w:sz w:val="17"/>
        </w:rPr>
        <w:t> </w:t>
      </w:r>
      <w:r>
        <w:rPr>
          <w:sz w:val="17"/>
        </w:rPr>
        <w:t>of</w:t>
      </w:r>
      <w:r>
        <w:rPr>
          <w:spacing w:val="23"/>
          <w:sz w:val="17"/>
        </w:rPr>
        <w:t> </w:t>
      </w:r>
      <w:r>
        <w:rPr>
          <w:sz w:val="17"/>
        </w:rPr>
        <w:t>decision</w:t>
      </w:r>
      <w:r>
        <w:rPr>
          <w:spacing w:val="23"/>
          <w:sz w:val="17"/>
        </w:rPr>
        <w:t> </w:t>
      </w:r>
      <w:r>
        <w:rPr>
          <w:sz w:val="17"/>
        </w:rPr>
        <w:t>making:</w:t>
      </w:r>
      <w:r>
        <w:rPr>
          <w:spacing w:val="19"/>
          <w:sz w:val="17"/>
        </w:rPr>
        <w:t> </w:t>
      </w:r>
      <w:r>
        <w:rPr>
          <w:sz w:val="17"/>
        </w:rPr>
        <w:t>monograph</w:t>
      </w:r>
      <w:r>
        <w:rPr>
          <w:spacing w:val="21"/>
          <w:sz w:val="17"/>
        </w:rPr>
        <w:t> </w:t>
      </w:r>
      <w:r>
        <w:rPr>
          <w:sz w:val="17"/>
        </w:rPr>
        <w:t>/</w:t>
      </w:r>
      <w:r>
        <w:rPr>
          <w:spacing w:val="22"/>
          <w:sz w:val="17"/>
        </w:rPr>
        <w:t> </w:t>
      </w:r>
      <w:r>
        <w:rPr>
          <w:sz w:val="17"/>
        </w:rPr>
        <w:t>G.M.</w:t>
      </w:r>
      <w:r>
        <w:rPr>
          <w:spacing w:val="-4"/>
          <w:sz w:val="17"/>
        </w:rPr>
        <w:t> </w:t>
      </w:r>
      <w:r>
        <w:rPr>
          <w:spacing w:val="-2"/>
          <w:sz w:val="17"/>
        </w:rPr>
        <w:t>Gnatienko,</w:t>
      </w:r>
    </w:p>
    <w:p>
      <w:pPr>
        <w:spacing w:before="18"/>
        <w:ind w:left="137" w:right="0" w:firstLine="0"/>
        <w:jc w:val="both"/>
        <w:rPr>
          <w:sz w:val="17"/>
        </w:rPr>
      </w:pPr>
      <w:r>
        <w:rPr/>
        <w:drawing>
          <wp:anchor distT="0" distB="0" distL="0" distR="0" allowOverlap="1" layoutInCell="1" locked="0" behindDoc="1" simplePos="0" relativeHeight="487977472">
            <wp:simplePos x="0" y="0"/>
            <wp:positionH relativeFrom="page">
              <wp:posOffset>777240</wp:posOffset>
            </wp:positionH>
            <wp:positionV relativeFrom="paragraph">
              <wp:posOffset>171847</wp:posOffset>
            </wp:positionV>
            <wp:extent cx="4068365" cy="97154"/>
            <wp:effectExtent l="0" t="0" r="0" b="0"/>
            <wp:wrapTopAndBottom/>
            <wp:docPr id="1951" name="Image 1951"/>
            <wp:cNvGraphicFramePr>
              <a:graphicFrameLocks/>
            </wp:cNvGraphicFramePr>
            <a:graphic>
              <a:graphicData uri="http://schemas.openxmlformats.org/drawingml/2006/picture">
                <pic:pic>
                  <pic:nvPicPr>
                    <pic:cNvPr id="1951" name="Image 1951"/>
                    <pic:cNvPicPr/>
                  </pic:nvPicPr>
                  <pic:blipFill>
                    <a:blip r:embed="rId1106" cstate="print"/>
                    <a:stretch>
                      <a:fillRect/>
                    </a:stretch>
                  </pic:blipFill>
                  <pic:spPr>
                    <a:xfrm>
                      <a:off x="0" y="0"/>
                      <a:ext cx="4068365" cy="97154"/>
                    </a:xfrm>
                    <a:prstGeom prst="rect">
                      <a:avLst/>
                    </a:prstGeom>
                  </pic:spPr>
                </pic:pic>
              </a:graphicData>
            </a:graphic>
          </wp:anchor>
        </w:drawing>
      </w:r>
      <w:r>
        <w:rPr>
          <w:sz w:val="17"/>
        </w:rPr>
        <w:t>V.E.</w:t>
      </w:r>
      <w:r>
        <w:rPr>
          <w:spacing w:val="-7"/>
          <w:sz w:val="17"/>
        </w:rPr>
        <w:t> </w:t>
      </w:r>
      <w:r>
        <w:rPr>
          <w:sz w:val="17"/>
        </w:rPr>
        <w:t>Snytyuk.</w:t>
      </w:r>
      <w:r>
        <w:rPr>
          <w:spacing w:val="-5"/>
          <w:sz w:val="17"/>
        </w:rPr>
        <w:t> </w:t>
      </w:r>
      <w:r>
        <w:rPr>
          <w:sz w:val="17"/>
        </w:rPr>
        <w:t>-</w:t>
      </w:r>
      <w:r>
        <w:rPr>
          <w:spacing w:val="-7"/>
          <w:sz w:val="17"/>
        </w:rPr>
        <w:t> </w:t>
      </w:r>
      <w:r>
        <w:rPr>
          <w:sz w:val="17"/>
        </w:rPr>
        <w:t>K.:</w:t>
      </w:r>
      <w:r>
        <w:rPr>
          <w:spacing w:val="-3"/>
          <w:sz w:val="17"/>
        </w:rPr>
        <w:t> </w:t>
      </w:r>
      <w:r>
        <w:rPr>
          <w:sz w:val="17"/>
        </w:rPr>
        <w:t>Maclaut</w:t>
      </w:r>
      <w:r>
        <w:rPr>
          <w:spacing w:val="-6"/>
          <w:sz w:val="17"/>
        </w:rPr>
        <w:t> </w:t>
      </w:r>
      <w:r>
        <w:rPr>
          <w:sz w:val="17"/>
        </w:rPr>
        <w:t>Ltd.,</w:t>
      </w:r>
      <w:r>
        <w:rPr>
          <w:spacing w:val="-7"/>
          <w:sz w:val="17"/>
        </w:rPr>
        <w:t> </w:t>
      </w:r>
      <w:r>
        <w:rPr>
          <w:sz w:val="17"/>
        </w:rPr>
        <w:t>2008.</w:t>
      </w:r>
      <w:r>
        <w:rPr>
          <w:spacing w:val="-4"/>
          <w:sz w:val="17"/>
        </w:rPr>
        <w:t> </w:t>
      </w:r>
      <w:r>
        <w:rPr>
          <w:sz w:val="17"/>
        </w:rPr>
        <w:t>-</w:t>
      </w:r>
      <w:r>
        <w:rPr>
          <w:spacing w:val="-9"/>
          <w:sz w:val="17"/>
        </w:rPr>
        <w:t> </w:t>
      </w:r>
      <w:r>
        <w:rPr>
          <w:sz w:val="17"/>
        </w:rPr>
        <w:t>444</w:t>
      </w:r>
      <w:r>
        <w:rPr>
          <w:spacing w:val="-7"/>
          <w:sz w:val="17"/>
        </w:rPr>
        <w:t> </w:t>
      </w:r>
      <w:r>
        <w:rPr>
          <w:spacing w:val="-5"/>
          <w:sz w:val="17"/>
        </w:rPr>
        <w:t>p.</w:t>
      </w:r>
    </w:p>
    <w:p>
      <w:pPr>
        <w:spacing w:line="261" w:lineRule="auto" w:before="22"/>
        <w:ind w:left="137" w:right="282" w:firstLine="0"/>
        <w:jc w:val="both"/>
        <w:rPr>
          <w:sz w:val="17"/>
        </w:rPr>
      </w:pPr>
      <w:r>
        <w:rPr>
          <w:sz w:val="17"/>
        </w:rPr>
        <w:t>arithmetic (geometric) mean of weight vectors calculated from all spanning trees for incomplete additive (multiplicative) pairwise comparison matrices. International Journal of General Systems, </w:t>
      </w:r>
      <w:r>
        <w:rPr>
          <w:spacing w:val="-2"/>
          <w:sz w:val="17"/>
        </w:rPr>
        <w:t>48(4):362</w:t>
      </w:r>
      <w:r>
        <w:rPr>
          <w:spacing w:val="-1"/>
          <w:position w:val="3"/>
          <w:sz w:val="17"/>
        </w:rPr>
        <w:drawing>
          <wp:inline distT="0" distB="0" distL="0" distR="0">
            <wp:extent cx="57911" cy="6096"/>
            <wp:effectExtent l="0" t="0" r="0" b="0"/>
            <wp:docPr id="1952" name="Image 1952"/>
            <wp:cNvGraphicFramePr>
              <a:graphicFrameLocks/>
            </wp:cNvGraphicFramePr>
            <a:graphic>
              <a:graphicData uri="http://schemas.openxmlformats.org/drawingml/2006/picture">
                <pic:pic>
                  <pic:nvPicPr>
                    <pic:cNvPr id="1952" name="Image 1952"/>
                    <pic:cNvPicPr/>
                  </pic:nvPicPr>
                  <pic:blipFill>
                    <a:blip r:embed="rId36" cstate="print"/>
                    <a:stretch>
                      <a:fillRect/>
                    </a:stretch>
                  </pic:blipFill>
                  <pic:spPr>
                    <a:xfrm>
                      <a:off x="0" y="0"/>
                      <a:ext cx="57911" cy="6096"/>
                    </a:xfrm>
                    <a:prstGeom prst="rect">
                      <a:avLst/>
                    </a:prstGeom>
                  </pic:spPr>
                </pic:pic>
              </a:graphicData>
            </a:graphic>
          </wp:inline>
        </w:drawing>
      </w:r>
      <w:r>
        <w:rPr>
          <w:spacing w:val="-1"/>
          <w:position w:val="3"/>
          <w:sz w:val="17"/>
        </w:rPr>
      </w:r>
      <w:r>
        <w:rPr>
          <w:spacing w:val="-2"/>
          <w:sz w:val="17"/>
        </w:rPr>
        <w:t>381.</w:t>
      </w:r>
    </w:p>
    <w:p>
      <w:pPr>
        <w:spacing w:line="261" w:lineRule="auto" w:before="1"/>
        <w:ind w:left="137" w:right="283" w:firstLine="501"/>
        <w:jc w:val="both"/>
        <w:rPr>
          <w:sz w:val="17"/>
        </w:rPr>
      </w:pPr>
      <w:r>
        <w:rPr>
          <w:sz w:val="17"/>
        </w:rPr>
        <w:t>5. Kudin V.I., Lyashko S.I., Khritonenko N.V., Yatsenko Y.P. Analysis of properties of a</w:t>
      </w:r>
      <w:r>
        <w:rPr>
          <w:sz w:val="17"/>
        </w:rPr>
        <w:t> linear</w:t>
      </w:r>
      <w:r>
        <w:rPr>
          <w:spacing w:val="-5"/>
          <w:sz w:val="17"/>
        </w:rPr>
        <w:t> </w:t>
      </w:r>
      <w:r>
        <w:rPr>
          <w:sz w:val="17"/>
        </w:rPr>
        <w:t>system</w:t>
      </w:r>
      <w:r>
        <w:rPr>
          <w:spacing w:val="-1"/>
          <w:sz w:val="17"/>
        </w:rPr>
        <w:t> </w:t>
      </w:r>
      <w:r>
        <w:rPr>
          <w:sz w:val="17"/>
        </w:rPr>
        <w:t>by</w:t>
      </w:r>
      <w:r>
        <w:rPr>
          <w:spacing w:val="-8"/>
          <w:sz w:val="17"/>
        </w:rPr>
        <w:t> </w:t>
      </w:r>
      <w:r>
        <w:rPr>
          <w:sz w:val="17"/>
        </w:rPr>
        <w:t>the</w:t>
      </w:r>
      <w:r>
        <w:rPr>
          <w:spacing w:val="-7"/>
          <w:sz w:val="17"/>
        </w:rPr>
        <w:t> </w:t>
      </w:r>
      <w:r>
        <w:rPr>
          <w:sz w:val="17"/>
        </w:rPr>
        <w:t>method</w:t>
      </w:r>
      <w:r>
        <w:rPr>
          <w:spacing w:val="-3"/>
          <w:sz w:val="17"/>
        </w:rPr>
        <w:t> </w:t>
      </w:r>
      <w:r>
        <w:rPr>
          <w:sz w:val="17"/>
        </w:rPr>
        <w:t>of</w:t>
      </w:r>
      <w:r>
        <w:rPr>
          <w:spacing w:val="-4"/>
          <w:sz w:val="17"/>
        </w:rPr>
        <w:t> </w:t>
      </w:r>
      <w:r>
        <w:rPr>
          <w:sz w:val="17"/>
        </w:rPr>
        <w:t>pseudobasic</w:t>
      </w:r>
      <w:r>
        <w:rPr>
          <w:spacing w:val="-4"/>
          <w:sz w:val="17"/>
        </w:rPr>
        <w:t> </w:t>
      </w:r>
      <w:r>
        <w:rPr>
          <w:sz w:val="17"/>
        </w:rPr>
        <w:t>matrices</w:t>
      </w:r>
      <w:r>
        <w:rPr>
          <w:spacing w:val="-5"/>
          <w:sz w:val="17"/>
        </w:rPr>
        <w:t> </w:t>
      </w:r>
      <w:r>
        <w:rPr>
          <w:sz w:val="17"/>
        </w:rPr>
        <w:t>//</w:t>
      </w:r>
      <w:r>
        <w:rPr>
          <w:spacing w:val="-5"/>
          <w:sz w:val="17"/>
        </w:rPr>
        <w:t> </w:t>
      </w:r>
      <w:r>
        <w:rPr>
          <w:sz w:val="17"/>
        </w:rPr>
        <w:t>Cybernetics</w:t>
      </w:r>
      <w:r>
        <w:rPr>
          <w:spacing w:val="-3"/>
          <w:sz w:val="17"/>
        </w:rPr>
        <w:t> </w:t>
      </w:r>
      <w:r>
        <w:rPr>
          <w:sz w:val="17"/>
        </w:rPr>
        <w:t>and</w:t>
      </w:r>
      <w:r>
        <w:rPr>
          <w:spacing w:val="-3"/>
          <w:sz w:val="17"/>
        </w:rPr>
        <w:t> </w:t>
      </w:r>
      <w:r>
        <w:rPr>
          <w:sz w:val="17"/>
        </w:rPr>
        <w:t>system</w:t>
      </w:r>
      <w:r>
        <w:rPr>
          <w:spacing w:val="-3"/>
          <w:sz w:val="17"/>
        </w:rPr>
        <w:t> </w:t>
      </w:r>
      <w:r>
        <w:rPr>
          <w:sz w:val="17"/>
        </w:rPr>
        <w:t>analysis.</w:t>
      </w:r>
      <w:r>
        <w:rPr>
          <w:spacing w:val="-5"/>
          <w:sz w:val="17"/>
        </w:rPr>
        <w:t> </w:t>
      </w:r>
      <w:r>
        <w:rPr>
          <w:sz w:val="17"/>
        </w:rPr>
        <w:t>-</w:t>
      </w:r>
      <w:r>
        <w:rPr>
          <w:spacing w:val="-4"/>
          <w:sz w:val="17"/>
        </w:rPr>
        <w:t> </w:t>
      </w:r>
      <w:r>
        <w:rPr>
          <w:sz w:val="17"/>
        </w:rPr>
        <w:t>2007.</w:t>
      </w:r>
      <w:r>
        <w:rPr>
          <w:spacing w:val="-3"/>
          <w:sz w:val="17"/>
        </w:rPr>
        <w:t> </w:t>
      </w:r>
      <w:r>
        <w:rPr>
          <w:sz w:val="17"/>
        </w:rPr>
        <w:t>-</w:t>
      </w:r>
      <w:r>
        <w:rPr>
          <w:spacing w:val="-2"/>
          <w:sz w:val="17"/>
        </w:rPr>
        <w:t> </w:t>
      </w:r>
      <w:r>
        <w:rPr>
          <w:sz w:val="17"/>
        </w:rPr>
        <w:t>N</w:t>
      </w:r>
      <w:r>
        <w:rPr>
          <w:spacing w:val="-4"/>
          <w:sz w:val="17"/>
        </w:rPr>
        <w:t> </w:t>
      </w:r>
      <w:r>
        <w:rPr>
          <w:sz w:val="17"/>
        </w:rPr>
        <w:t>4.</w:t>
      </w:r>
    </w:p>
    <w:p>
      <w:pPr>
        <w:spacing w:before="1"/>
        <w:ind w:left="137" w:right="0" w:firstLine="0"/>
        <w:jc w:val="both"/>
        <w:rPr>
          <w:sz w:val="17"/>
        </w:rPr>
      </w:pPr>
      <w:r>
        <w:rPr>
          <w:sz w:val="17"/>
        </w:rPr>
        <w:t>-</w:t>
      </w:r>
      <w:r>
        <w:rPr>
          <w:spacing w:val="-7"/>
          <w:sz w:val="17"/>
        </w:rPr>
        <w:t> </w:t>
      </w:r>
      <w:r>
        <w:rPr>
          <w:sz w:val="17"/>
        </w:rPr>
        <w:t>P.</w:t>
      </w:r>
      <w:r>
        <w:rPr>
          <w:spacing w:val="-5"/>
          <w:sz w:val="17"/>
        </w:rPr>
        <w:t> </w:t>
      </w:r>
      <w:r>
        <w:rPr>
          <w:sz w:val="17"/>
        </w:rPr>
        <w:t>119</w:t>
      </w:r>
      <w:r>
        <w:rPr>
          <w:spacing w:val="-3"/>
          <w:position w:val="3"/>
          <w:sz w:val="17"/>
        </w:rPr>
        <w:drawing>
          <wp:inline distT="0" distB="0" distL="0" distR="0">
            <wp:extent cx="57912" cy="6095"/>
            <wp:effectExtent l="0" t="0" r="0" b="0"/>
            <wp:docPr id="1953" name="Image 1953"/>
            <wp:cNvGraphicFramePr>
              <a:graphicFrameLocks/>
            </wp:cNvGraphicFramePr>
            <a:graphic>
              <a:graphicData uri="http://schemas.openxmlformats.org/drawingml/2006/picture">
                <pic:pic>
                  <pic:nvPicPr>
                    <pic:cNvPr id="1953" name="Image 1953"/>
                    <pic:cNvPicPr/>
                  </pic:nvPicPr>
                  <pic:blipFill>
                    <a:blip r:embed="rId30" cstate="print"/>
                    <a:stretch>
                      <a:fillRect/>
                    </a:stretch>
                  </pic:blipFill>
                  <pic:spPr>
                    <a:xfrm>
                      <a:off x="0" y="0"/>
                      <a:ext cx="57912" cy="6095"/>
                    </a:xfrm>
                    <a:prstGeom prst="rect">
                      <a:avLst/>
                    </a:prstGeom>
                  </pic:spPr>
                </pic:pic>
              </a:graphicData>
            </a:graphic>
          </wp:inline>
        </w:drawing>
      </w:r>
      <w:r>
        <w:rPr>
          <w:spacing w:val="-3"/>
          <w:position w:val="3"/>
          <w:sz w:val="17"/>
        </w:rPr>
      </w:r>
      <w:r>
        <w:rPr>
          <w:spacing w:val="-4"/>
          <w:sz w:val="17"/>
        </w:rPr>
        <w:t>127.</w:t>
      </w:r>
    </w:p>
    <w:p>
      <w:pPr>
        <w:spacing w:after="0"/>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Illia</w:t>
      </w:r>
      <w:r>
        <w:rPr>
          <w:spacing w:val="-4"/>
          <w:w w:val="105"/>
          <w:vertAlign w:val="baseline"/>
        </w:rPr>
        <w:t> </w:t>
      </w:r>
      <w:r>
        <w:rPr>
          <w:spacing w:val="-2"/>
          <w:w w:val="105"/>
          <w:vertAlign w:val="baseline"/>
        </w:rPr>
        <w:t>Kondratiuk</w:t>
      </w:r>
    </w:p>
    <w:p>
      <w:pPr>
        <w:pStyle w:val="BodyText"/>
        <w:spacing w:before="4"/>
      </w:pPr>
      <w:r>
        <w:rPr>
          <w:spacing w:val="-2"/>
          <w:w w:val="105"/>
        </w:rPr>
        <w:t>Student</w:t>
      </w:r>
    </w:p>
    <w:p>
      <w:pPr>
        <w:pStyle w:val="Heading3"/>
        <w:spacing w:before="12"/>
      </w:pPr>
      <w:r>
        <w:rPr>
          <w:w w:val="105"/>
          <w:vertAlign w:val="superscript"/>
        </w:rPr>
        <w:t>2</w:t>
      </w:r>
      <w:r>
        <w:rPr>
          <w:spacing w:val="-3"/>
          <w:w w:val="105"/>
          <w:vertAlign w:val="baseline"/>
        </w:rPr>
        <w:t> </w:t>
      </w:r>
      <w:r>
        <w:rPr>
          <w:w w:val="105"/>
          <w:vertAlign w:val="baseline"/>
        </w:rPr>
        <w:t>Sophia</w:t>
      </w:r>
      <w:r>
        <w:rPr>
          <w:spacing w:val="-6"/>
          <w:w w:val="105"/>
          <w:vertAlign w:val="baseline"/>
        </w:rPr>
        <w:t> </w:t>
      </w:r>
      <w:r>
        <w:rPr>
          <w:spacing w:val="-2"/>
          <w:w w:val="105"/>
          <w:vertAlign w:val="baseline"/>
        </w:rPr>
        <w:t>Vlasiuk</w:t>
      </w:r>
    </w:p>
    <w:p>
      <w:pPr>
        <w:pStyle w:val="BodyText"/>
        <w:spacing w:before="5"/>
      </w:pPr>
      <w:r>
        <w:rPr>
          <w:spacing w:val="-2"/>
          <w:w w:val="105"/>
        </w:rPr>
        <w:t>Student</w:t>
      </w:r>
    </w:p>
    <w:p>
      <w:pPr>
        <w:pStyle w:val="Heading3"/>
        <w:spacing w:before="14"/>
      </w:pPr>
      <w:r>
        <w:rPr>
          <w:w w:val="105"/>
          <w:vertAlign w:val="superscript"/>
        </w:rPr>
        <w:t>3</w:t>
      </w:r>
      <w:r>
        <w:rPr>
          <w:spacing w:val="-3"/>
          <w:w w:val="105"/>
          <w:vertAlign w:val="baseline"/>
        </w:rPr>
        <w:t> </w:t>
      </w:r>
      <w:r>
        <w:rPr>
          <w:w w:val="105"/>
          <w:vertAlign w:val="baseline"/>
        </w:rPr>
        <w:t>Sergiy</w:t>
      </w:r>
      <w:r>
        <w:rPr>
          <w:spacing w:val="-4"/>
          <w:w w:val="105"/>
          <w:vertAlign w:val="baseline"/>
        </w:rPr>
        <w:t> Paliy</w:t>
      </w:r>
    </w:p>
    <w:p>
      <w:pPr>
        <w:pStyle w:val="BodyText"/>
        <w:spacing w:before="5"/>
      </w:pPr>
      <w:r>
        <w:rPr/>
        <w:t>Docent,</w:t>
      </w:r>
      <w:r>
        <w:rPr>
          <w:spacing w:val="18"/>
        </w:rPr>
        <w:t> </w:t>
      </w:r>
      <w:r>
        <w:rPr/>
        <w:t>Associate</w:t>
      </w:r>
      <w:r>
        <w:rPr>
          <w:spacing w:val="19"/>
        </w:rPr>
        <w:t> </w:t>
      </w:r>
      <w:r>
        <w:rPr/>
        <w:t>Professor</w:t>
      </w:r>
      <w:r>
        <w:rPr>
          <w:spacing w:val="15"/>
        </w:rPr>
        <w:t> </w:t>
      </w:r>
      <w:r>
        <w:rPr/>
        <w:t>of</w:t>
      </w:r>
      <w:r>
        <w:rPr>
          <w:spacing w:val="18"/>
        </w:rPr>
        <w:t> </w:t>
      </w:r>
      <w:r>
        <w:rPr/>
        <w:t>the</w:t>
      </w:r>
      <w:r>
        <w:rPr>
          <w:spacing w:val="20"/>
        </w:rPr>
        <w:t> </w:t>
      </w:r>
      <w:r>
        <w:rPr/>
        <w:t>Information</w:t>
      </w:r>
      <w:r>
        <w:rPr>
          <w:spacing w:val="18"/>
        </w:rPr>
        <w:t> </w:t>
      </w:r>
      <w:r>
        <w:rPr/>
        <w:t>Systems</w:t>
      </w:r>
      <w:r>
        <w:rPr>
          <w:spacing w:val="21"/>
        </w:rPr>
        <w:t> </w:t>
      </w:r>
      <w:r>
        <w:rPr/>
        <w:t>and</w:t>
      </w:r>
      <w:r>
        <w:rPr>
          <w:spacing w:val="18"/>
        </w:rPr>
        <w:t> </w:t>
      </w:r>
      <w:r>
        <w:rPr/>
        <w:t>Technologies</w:t>
      </w:r>
      <w:r>
        <w:rPr>
          <w:spacing w:val="18"/>
        </w:rPr>
        <w:t> </w:t>
      </w:r>
      <w:r>
        <w:rPr>
          <w:spacing w:val="-2"/>
        </w:rPr>
        <w:t>Department</w:t>
      </w:r>
    </w:p>
    <w:p>
      <w:pPr>
        <w:spacing w:before="7"/>
        <w:ind w:left="137" w:right="0" w:firstLine="0"/>
        <w:jc w:val="left"/>
        <w:rPr>
          <w:i/>
          <w:sz w:val="19"/>
        </w:rPr>
      </w:pPr>
      <w:r>
        <w:rPr>
          <w:i/>
          <w:w w:val="105"/>
          <w:sz w:val="19"/>
          <w:vertAlign w:val="superscript"/>
        </w:rPr>
        <w:t>1,2,3</w:t>
      </w:r>
      <w:r>
        <w:rPr>
          <w:i/>
          <w:w w:val="105"/>
          <w:sz w:val="19"/>
          <w:vertAlign w:val="baseline"/>
        </w:rPr>
        <w:t>Taras</w:t>
      </w:r>
      <w:r>
        <w:rPr>
          <w:i/>
          <w:spacing w:val="-11"/>
          <w:w w:val="105"/>
          <w:sz w:val="19"/>
          <w:vertAlign w:val="baseline"/>
        </w:rPr>
        <w:t> </w:t>
      </w:r>
      <w:r>
        <w:rPr>
          <w:i/>
          <w:w w:val="105"/>
          <w:sz w:val="19"/>
          <w:vertAlign w:val="baseline"/>
        </w:rPr>
        <w:t>Shevchenko</w:t>
      </w:r>
      <w:r>
        <w:rPr>
          <w:i/>
          <w:spacing w:val="-10"/>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977984">
            <wp:simplePos x="0" y="0"/>
            <wp:positionH relativeFrom="page">
              <wp:posOffset>661415</wp:posOffset>
            </wp:positionH>
            <wp:positionV relativeFrom="paragraph">
              <wp:posOffset>181416</wp:posOffset>
            </wp:positionV>
            <wp:extent cx="4023767" cy="85725"/>
            <wp:effectExtent l="0" t="0" r="0" b="0"/>
            <wp:wrapTopAndBottom/>
            <wp:docPr id="1954" name="Image 1954"/>
            <wp:cNvGraphicFramePr>
              <a:graphicFrameLocks/>
            </wp:cNvGraphicFramePr>
            <a:graphic>
              <a:graphicData uri="http://schemas.openxmlformats.org/drawingml/2006/picture">
                <pic:pic>
                  <pic:nvPicPr>
                    <pic:cNvPr id="1954" name="Image 1954"/>
                    <pic:cNvPicPr/>
                  </pic:nvPicPr>
                  <pic:blipFill>
                    <a:blip r:embed="rId1107" cstate="print"/>
                    <a:stretch>
                      <a:fillRect/>
                    </a:stretch>
                  </pic:blipFill>
                  <pic:spPr>
                    <a:xfrm>
                      <a:off x="0" y="0"/>
                      <a:ext cx="4023767" cy="85725"/>
                    </a:xfrm>
                    <a:prstGeom prst="rect">
                      <a:avLst/>
                    </a:prstGeom>
                  </pic:spPr>
                </pic:pic>
              </a:graphicData>
            </a:graphic>
          </wp:anchor>
        </w:drawing>
      </w:r>
    </w:p>
    <w:p>
      <w:pPr>
        <w:pStyle w:val="BodyText"/>
        <w:spacing w:before="52"/>
        <w:ind w:left="0"/>
        <w:rPr>
          <w:i/>
        </w:rPr>
      </w:pPr>
    </w:p>
    <w:p>
      <w:pPr>
        <w:pStyle w:val="BodyText"/>
        <w:spacing w:line="247" w:lineRule="auto"/>
        <w:ind w:right="284" w:firstLine="501"/>
        <w:jc w:val="both"/>
      </w:pPr>
      <w:r>
        <w:rPr>
          <w:w w:val="105"/>
        </w:rPr>
        <w:t>The</w:t>
      </w:r>
      <w:r>
        <w:rPr>
          <w:w w:val="105"/>
        </w:rPr>
        <w:t> Internet</w:t>
      </w:r>
      <w:r>
        <w:rPr>
          <w:w w:val="105"/>
        </w:rPr>
        <w:t> of</w:t>
      </w:r>
      <w:r>
        <w:rPr>
          <w:w w:val="105"/>
        </w:rPr>
        <w:t> Things</w:t>
      </w:r>
      <w:r>
        <w:rPr>
          <w:w w:val="105"/>
        </w:rPr>
        <w:t> is</w:t>
      </w:r>
      <w:r>
        <w:rPr>
          <w:w w:val="105"/>
        </w:rPr>
        <w:t> a</w:t>
      </w:r>
      <w:r>
        <w:rPr>
          <w:w w:val="105"/>
        </w:rPr>
        <w:t> system</w:t>
      </w:r>
      <w:r>
        <w:rPr>
          <w:w w:val="105"/>
        </w:rPr>
        <w:t> that</w:t>
      </w:r>
      <w:r>
        <w:rPr>
          <w:w w:val="105"/>
        </w:rPr>
        <w:t> integrates</w:t>
      </w:r>
      <w:r>
        <w:rPr>
          <w:w w:val="105"/>
        </w:rPr>
        <w:t> real</w:t>
      </w:r>
      <w:r>
        <w:rPr>
          <w:w w:val="105"/>
        </w:rPr>
        <w:t> things</w:t>
      </w:r>
      <w:r>
        <w:rPr>
          <w:w w:val="105"/>
        </w:rPr>
        <w:t> into</w:t>
      </w:r>
      <w:r>
        <w:rPr>
          <w:w w:val="105"/>
        </w:rPr>
        <w:t> a</w:t>
      </w:r>
      <w:r>
        <w:rPr>
          <w:w w:val="105"/>
        </w:rPr>
        <w:t> virtual network,</w:t>
      </w:r>
      <w:r>
        <w:rPr>
          <w:w w:val="105"/>
        </w:rPr>
        <w:t> reducing</w:t>
      </w:r>
      <w:r>
        <w:rPr>
          <w:w w:val="105"/>
        </w:rPr>
        <w:t> the</w:t>
      </w:r>
      <w:r>
        <w:rPr>
          <w:w w:val="105"/>
        </w:rPr>
        <w:t> need</w:t>
      </w:r>
      <w:r>
        <w:rPr>
          <w:w w:val="105"/>
        </w:rPr>
        <w:t> for</w:t>
      </w:r>
      <w:r>
        <w:rPr>
          <w:w w:val="105"/>
        </w:rPr>
        <w:t> human</w:t>
      </w:r>
      <w:r>
        <w:rPr>
          <w:w w:val="105"/>
        </w:rPr>
        <w:t> involvement</w:t>
      </w:r>
      <w:r>
        <w:rPr>
          <w:w w:val="105"/>
        </w:rPr>
        <w:t> in</w:t>
      </w:r>
      <w:r>
        <w:rPr>
          <w:w w:val="105"/>
        </w:rPr>
        <w:t> a</w:t>
      </w:r>
      <w:r>
        <w:rPr>
          <w:w w:val="105"/>
        </w:rPr>
        <w:t> particular</w:t>
      </w:r>
      <w:r>
        <w:rPr>
          <w:w w:val="105"/>
        </w:rPr>
        <w:t> process,</w:t>
      </w:r>
      <w:r>
        <w:rPr>
          <w:w w:val="105"/>
        </w:rPr>
        <w:t> or eliminating the</w:t>
      </w:r>
      <w:r>
        <w:rPr>
          <w:w w:val="105"/>
        </w:rPr>
        <w:t> need for it</w:t>
      </w:r>
      <w:r>
        <w:rPr>
          <w:w w:val="105"/>
        </w:rPr>
        <w:t> completely. Obviously, such</w:t>
      </w:r>
      <w:r>
        <w:rPr>
          <w:w w:val="105"/>
        </w:rPr>
        <w:t> a thing</w:t>
      </w:r>
      <w:r>
        <w:rPr>
          <w:w w:val="105"/>
        </w:rPr>
        <w:t> </w:t>
      </w:r>
      <w:r>
        <w:rPr>
          <w:spacing w:val="-13"/>
          <w:position w:val="-3"/>
        </w:rPr>
        <w:drawing>
          <wp:inline distT="0" distB="0" distL="0" distR="0">
            <wp:extent cx="1100328" cy="114300"/>
            <wp:effectExtent l="0" t="0" r="0" b="0"/>
            <wp:docPr id="1955" name="Image 1955"/>
            <wp:cNvGraphicFramePr>
              <a:graphicFrameLocks/>
            </wp:cNvGraphicFramePr>
            <a:graphic>
              <a:graphicData uri="http://schemas.openxmlformats.org/drawingml/2006/picture">
                <pic:pic>
                  <pic:nvPicPr>
                    <pic:cNvPr id="1955" name="Image 1955"/>
                    <pic:cNvPicPr/>
                  </pic:nvPicPr>
                  <pic:blipFill>
                    <a:blip r:embed="rId1108" cstate="print"/>
                    <a:stretch>
                      <a:fillRect/>
                    </a:stretch>
                  </pic:blipFill>
                  <pic:spPr>
                    <a:xfrm>
                      <a:off x="0" y="0"/>
                      <a:ext cx="1100328" cy="114300"/>
                    </a:xfrm>
                    <a:prstGeom prst="rect">
                      <a:avLst/>
                    </a:prstGeom>
                  </pic:spPr>
                </pic:pic>
              </a:graphicData>
            </a:graphic>
          </wp:inline>
        </w:drawing>
      </w:r>
      <w:r>
        <w:rPr>
          <w:spacing w:val="-13"/>
          <w:position w:val="-3"/>
        </w:rPr>
      </w:r>
      <w:r>
        <w:rPr>
          <w:position w:val="-3"/>
        </w:rPr>
        <w:t> </w:t>
      </w:r>
      <w:r>
        <w:rPr>
          <w:w w:val="105"/>
        </w:rPr>
        <w:t>information</w:t>
      </w:r>
      <w:r>
        <w:rPr>
          <w:spacing w:val="-1"/>
          <w:w w:val="105"/>
        </w:rPr>
        <w:t> </w:t>
      </w:r>
      <w:r>
        <w:rPr>
          <w:w w:val="105"/>
        </w:rPr>
        <w:t>technologies around</w:t>
      </w:r>
      <w:r>
        <w:rPr>
          <w:spacing w:val="-1"/>
          <w:w w:val="105"/>
        </w:rPr>
        <w:t> </w:t>
      </w:r>
      <w:r>
        <w:rPr>
          <w:w w:val="105"/>
        </w:rPr>
        <w:t>the world,</w:t>
      </w:r>
      <w:r>
        <w:rPr>
          <w:spacing w:val="-1"/>
          <w:w w:val="105"/>
        </w:rPr>
        <w:t> </w:t>
      </w:r>
      <w:r>
        <w:rPr>
          <w:w w:val="105"/>
        </w:rPr>
        <w:t>but it is</w:t>
      </w:r>
      <w:r>
        <w:rPr>
          <w:spacing w:val="-1"/>
          <w:w w:val="105"/>
        </w:rPr>
        <w:t> </w:t>
      </w:r>
      <w:r>
        <w:rPr>
          <w:w w:val="105"/>
        </w:rPr>
        <w:t>the</w:t>
      </w:r>
      <w:r>
        <w:rPr>
          <w:spacing w:val="-2"/>
          <w:w w:val="105"/>
        </w:rPr>
        <w:t> </w:t>
      </w:r>
      <w:r>
        <w:rPr>
          <w:w w:val="105"/>
        </w:rPr>
        <w:t>next</w:t>
      </w:r>
      <w:r>
        <w:rPr>
          <w:spacing w:val="-2"/>
          <w:w w:val="105"/>
        </w:rPr>
        <w:t> </w:t>
      </w:r>
      <w:r>
        <w:rPr>
          <w:w w:val="105"/>
        </w:rPr>
        <w:t>step</w:t>
      </w:r>
      <w:r>
        <w:rPr>
          <w:spacing w:val="-1"/>
          <w:w w:val="105"/>
        </w:rPr>
        <w:t> </w:t>
      </w:r>
      <w:r>
        <w:rPr>
          <w:w w:val="105"/>
        </w:rPr>
        <w:t>in</w:t>
      </w:r>
      <w:r>
        <w:rPr>
          <w:spacing w:val="-3"/>
          <w:w w:val="105"/>
        </w:rPr>
        <w:t> </w:t>
      </w:r>
      <w:r>
        <w:rPr>
          <w:w w:val="105"/>
        </w:rPr>
        <w:t>their</w:t>
      </w:r>
      <w:r>
        <w:rPr>
          <w:spacing w:val="-2"/>
          <w:w w:val="105"/>
        </w:rPr>
        <w:t> </w:t>
      </w:r>
      <w:r>
        <w:rPr>
          <w:w w:val="105"/>
        </w:rPr>
        <w:t>development, and therefore, we need to identify and realize all current issues of cybersecurity of the Internet of Things.</w:t>
      </w:r>
    </w:p>
    <w:p>
      <w:pPr>
        <w:pStyle w:val="BodyText"/>
        <w:spacing w:line="249" w:lineRule="auto" w:before="9"/>
        <w:ind w:right="281" w:firstLine="501"/>
        <w:jc w:val="both"/>
      </w:pPr>
      <w:r>
        <w:rPr>
          <w:w w:val="105"/>
        </w:rPr>
        <w:t>Any</w:t>
      </w:r>
      <w:r>
        <w:rPr>
          <w:spacing w:val="-4"/>
          <w:w w:val="105"/>
        </w:rPr>
        <w:t> </w:t>
      </w:r>
      <w:r>
        <w:rPr>
          <w:w w:val="105"/>
        </w:rPr>
        <w:t>IoT</w:t>
      </w:r>
      <w:r>
        <w:rPr>
          <w:spacing w:val="-3"/>
          <w:w w:val="105"/>
        </w:rPr>
        <w:t> </w:t>
      </w:r>
      <w:r>
        <w:rPr>
          <w:w w:val="105"/>
        </w:rPr>
        <w:t>system</w:t>
      </w:r>
      <w:r>
        <w:rPr>
          <w:spacing w:val="-3"/>
          <w:w w:val="105"/>
        </w:rPr>
        <w:t> </w:t>
      </w:r>
      <w:r>
        <w:rPr>
          <w:w w:val="105"/>
        </w:rPr>
        <w:t>is</w:t>
      </w:r>
      <w:r>
        <w:rPr>
          <w:spacing w:val="-3"/>
          <w:w w:val="105"/>
        </w:rPr>
        <w:t> </w:t>
      </w:r>
      <w:r>
        <w:rPr>
          <w:w w:val="105"/>
        </w:rPr>
        <w:t>a complex</w:t>
      </w:r>
      <w:r>
        <w:rPr>
          <w:spacing w:val="-1"/>
          <w:w w:val="105"/>
        </w:rPr>
        <w:t> </w:t>
      </w:r>
      <w:r>
        <w:rPr>
          <w:w w:val="105"/>
        </w:rPr>
        <w:t>technology,</w:t>
      </w:r>
      <w:r>
        <w:rPr>
          <w:spacing w:val="-4"/>
          <w:w w:val="105"/>
        </w:rPr>
        <w:t> </w:t>
      </w:r>
      <w:r>
        <w:rPr>
          <w:w w:val="105"/>
        </w:rPr>
        <w:t>which</w:t>
      </w:r>
      <w:r>
        <w:rPr>
          <w:spacing w:val="-1"/>
          <w:w w:val="105"/>
        </w:rPr>
        <w:t> </w:t>
      </w:r>
      <w:r>
        <w:rPr>
          <w:w w:val="105"/>
        </w:rPr>
        <w:t>means</w:t>
      </w:r>
      <w:r>
        <w:rPr>
          <w:spacing w:val="-1"/>
          <w:w w:val="105"/>
        </w:rPr>
        <w:t> </w:t>
      </w:r>
      <w:r>
        <w:rPr>
          <w:w w:val="105"/>
        </w:rPr>
        <w:t>that</w:t>
      </w:r>
      <w:r>
        <w:rPr>
          <w:spacing w:val="-2"/>
          <w:w w:val="105"/>
        </w:rPr>
        <w:t> </w:t>
      </w:r>
      <w:r>
        <w:rPr>
          <w:w w:val="105"/>
        </w:rPr>
        <w:t>its</w:t>
      </w:r>
      <w:r>
        <w:rPr>
          <w:spacing w:val="-3"/>
          <w:w w:val="105"/>
        </w:rPr>
        <w:t> </w:t>
      </w:r>
      <w:r>
        <w:rPr>
          <w:w w:val="105"/>
        </w:rPr>
        <w:t>problems</w:t>
      </w:r>
      <w:r>
        <w:rPr>
          <w:spacing w:val="-1"/>
          <w:w w:val="105"/>
        </w:rPr>
        <w:t> </w:t>
      </w:r>
      <w:r>
        <w:rPr>
          <w:w w:val="105"/>
        </w:rPr>
        <w:t>have to be considered at several</w:t>
      </w:r>
      <w:r>
        <w:rPr>
          <w:spacing w:val="-2"/>
          <w:w w:val="105"/>
        </w:rPr>
        <w:t> </w:t>
      </w:r>
      <w:r>
        <w:rPr>
          <w:w w:val="105"/>
        </w:rPr>
        <w:t>layers. The</w:t>
      </w:r>
      <w:r>
        <w:rPr>
          <w:spacing w:val="-2"/>
          <w:w w:val="105"/>
        </w:rPr>
        <w:t> </w:t>
      </w:r>
      <w:r>
        <w:rPr>
          <w:w w:val="105"/>
        </w:rPr>
        <w:t>hierarchy</w:t>
      </w:r>
      <w:r>
        <w:rPr>
          <w:spacing w:val="-2"/>
          <w:w w:val="105"/>
        </w:rPr>
        <w:t> </w:t>
      </w:r>
      <w:r>
        <w:rPr>
          <w:w w:val="105"/>
        </w:rPr>
        <w:t>of the</w:t>
      </w:r>
      <w:r>
        <w:rPr>
          <w:spacing w:val="-2"/>
          <w:w w:val="105"/>
        </w:rPr>
        <w:t> </w:t>
      </w:r>
      <w:r>
        <w:rPr>
          <w:w w:val="105"/>
        </w:rPr>
        <w:t>Internet</w:t>
      </w:r>
      <w:r>
        <w:rPr>
          <w:spacing w:val="-2"/>
          <w:w w:val="105"/>
        </w:rPr>
        <w:t> </w:t>
      </w:r>
      <w:r>
        <w:rPr>
          <w:w w:val="105"/>
        </w:rPr>
        <w:t>of</w:t>
      </w:r>
      <w:r>
        <w:rPr>
          <w:spacing w:val="-2"/>
          <w:w w:val="105"/>
        </w:rPr>
        <w:t> </w:t>
      </w:r>
      <w:r>
        <w:rPr>
          <w:w w:val="105"/>
        </w:rPr>
        <w:t>Things</w:t>
      </w:r>
      <w:r>
        <w:rPr>
          <w:spacing w:val="-1"/>
          <w:w w:val="105"/>
        </w:rPr>
        <w:t> </w:t>
      </w:r>
      <w:r>
        <w:rPr>
          <w:w w:val="105"/>
        </w:rPr>
        <w:t>architecture</w:t>
      </w:r>
      <w:r>
        <w:rPr>
          <w:spacing w:val="-2"/>
          <w:w w:val="105"/>
        </w:rPr>
        <w:t> </w:t>
      </w:r>
      <w:r>
        <w:rPr>
          <w:w w:val="105"/>
        </w:rPr>
        <w:t>[1] looks like this:</w:t>
      </w:r>
    </w:p>
    <w:p>
      <w:pPr>
        <w:pStyle w:val="BodyText"/>
        <w:spacing w:line="247" w:lineRule="auto"/>
        <w:ind w:right="281" w:firstLine="501"/>
        <w:jc w:val="both"/>
      </w:pPr>
      <w:r>
        <w:rPr>
          <w:w w:val="105"/>
        </w:rPr>
        <w:t>Perception</w:t>
      </w:r>
      <w:r>
        <w:rPr>
          <w:w w:val="105"/>
        </w:rPr>
        <w:t> layer</w:t>
      </w:r>
      <w:r>
        <w:rPr>
          <w:w w:val="105"/>
        </w:rPr>
        <w:t> is</w:t>
      </w:r>
      <w:r>
        <w:rPr>
          <w:w w:val="105"/>
        </w:rPr>
        <w:t> the</w:t>
      </w:r>
      <w:r>
        <w:rPr>
          <w:w w:val="105"/>
        </w:rPr>
        <w:t> physical</w:t>
      </w:r>
      <w:r>
        <w:rPr>
          <w:w w:val="105"/>
        </w:rPr>
        <w:t> level</w:t>
      </w:r>
      <w:r>
        <w:rPr>
          <w:w w:val="105"/>
        </w:rPr>
        <w:t> of</w:t>
      </w:r>
      <w:r>
        <w:rPr>
          <w:w w:val="105"/>
        </w:rPr>
        <w:t> collecting</w:t>
      </w:r>
      <w:r>
        <w:rPr>
          <w:w w:val="105"/>
        </w:rPr>
        <w:t> information</w:t>
      </w:r>
      <w:r>
        <w:rPr>
          <w:w w:val="105"/>
        </w:rPr>
        <w:t> about</w:t>
      </w:r>
      <w:r>
        <w:rPr>
          <w:w w:val="105"/>
        </w:rPr>
        <w:t> the environment,</w:t>
      </w:r>
      <w:r>
        <w:rPr>
          <w:w w:val="105"/>
        </w:rPr>
        <w:t> which</w:t>
      </w:r>
      <w:r>
        <w:rPr>
          <w:w w:val="105"/>
        </w:rPr>
        <w:t> means</w:t>
      </w:r>
      <w:r>
        <w:rPr>
          <w:w w:val="105"/>
        </w:rPr>
        <w:t> obtaining</w:t>
      </w:r>
      <w:r>
        <w:rPr>
          <w:w w:val="105"/>
        </w:rPr>
        <w:t> certain</w:t>
      </w:r>
      <w:r>
        <w:rPr>
          <w:w w:val="105"/>
        </w:rPr>
        <w:t> parameters</w:t>
      </w:r>
      <w:r>
        <w:rPr>
          <w:w w:val="105"/>
        </w:rPr>
        <w:t> (temperature,</w:t>
      </w:r>
      <w:r>
        <w:rPr>
          <w:w w:val="105"/>
        </w:rPr>
        <w:t> humidity,</w:t>
      </w:r>
      <w:r>
        <w:rPr>
          <w:w w:val="105"/>
        </w:rPr>
        <w:t> the presence of a certain object, etc.) using different sensors.</w:t>
      </w:r>
    </w:p>
    <w:p>
      <w:pPr>
        <w:pStyle w:val="BodyText"/>
        <w:spacing w:line="249" w:lineRule="auto" w:before="4"/>
        <w:ind w:right="277" w:firstLine="501"/>
        <w:jc w:val="both"/>
      </w:pPr>
      <w:r>
        <w:rPr/>
        <mc:AlternateContent>
          <mc:Choice Requires="wps">
            <w:drawing>
              <wp:anchor distT="0" distB="0" distL="0" distR="0" allowOverlap="1" layoutInCell="1" locked="0" behindDoc="1" simplePos="0" relativeHeight="482653184">
                <wp:simplePos x="0" y="0"/>
                <wp:positionH relativeFrom="page">
                  <wp:posOffset>1562100</wp:posOffset>
                </wp:positionH>
                <wp:positionV relativeFrom="paragraph">
                  <wp:posOffset>81599</wp:posOffset>
                </wp:positionV>
                <wp:extent cx="129539" cy="6350"/>
                <wp:effectExtent l="0" t="0" r="0" b="0"/>
                <wp:wrapNone/>
                <wp:docPr id="1956" name="Graphic 1956"/>
                <wp:cNvGraphicFramePr>
                  <a:graphicFrameLocks/>
                </wp:cNvGraphicFramePr>
                <a:graphic>
                  <a:graphicData uri="http://schemas.microsoft.com/office/word/2010/wordprocessingShape">
                    <wps:wsp>
                      <wps:cNvPr id="1956" name="Graphic 1956"/>
                      <wps:cNvSpPr/>
                      <wps:spPr>
                        <a:xfrm>
                          <a:off x="0" y="0"/>
                          <a:ext cx="129539" cy="6350"/>
                        </a:xfrm>
                        <a:custGeom>
                          <a:avLst/>
                          <a:gdLst/>
                          <a:ahLst/>
                          <a:cxnLst/>
                          <a:rect l="l" t="t" r="r" b="b"/>
                          <a:pathLst>
                            <a:path w="129539" h="6350">
                              <a:moveTo>
                                <a:pt x="129539" y="6095"/>
                              </a:moveTo>
                              <a:lnTo>
                                <a:pt x="0" y="6095"/>
                              </a:lnTo>
                              <a:lnTo>
                                <a:pt x="0" y="0"/>
                              </a:lnTo>
                              <a:lnTo>
                                <a:pt x="129539" y="0"/>
                              </a:lnTo>
                              <a:lnTo>
                                <a:pt x="129539"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3pt;margin-top:6.425177pt;width:10.2pt;height:.48pt;mso-position-horizontal-relative:page;mso-position-vertical-relative:paragraph;z-index:-20663296" id="docshape840" filled="true" fillcolor="#000000" stroked="false">
                <v:fill type="solid"/>
                <w10:wrap type="none"/>
              </v:rect>
            </w:pict>
          </mc:Fallback>
        </mc:AlternateContent>
      </w:r>
      <w:r>
        <w:rPr>
          <w:w w:val="105"/>
        </w:rPr>
        <w:t>Network</w:t>
      </w:r>
      <w:r>
        <w:rPr>
          <w:w w:val="105"/>
        </w:rPr>
        <w:t> layer</w:t>
      </w:r>
      <w:r>
        <w:rPr>
          <w:spacing w:val="80"/>
          <w:w w:val="150"/>
        </w:rPr>
        <w:t> </w:t>
      </w:r>
      <w:r>
        <w:rPr>
          <w:w w:val="105"/>
        </w:rPr>
        <w:t>the</w:t>
      </w:r>
      <w:r>
        <w:rPr>
          <w:w w:val="105"/>
        </w:rPr>
        <w:t> level</w:t>
      </w:r>
      <w:r>
        <w:rPr>
          <w:w w:val="105"/>
        </w:rPr>
        <w:t> of</w:t>
      </w:r>
      <w:r>
        <w:rPr>
          <w:w w:val="105"/>
        </w:rPr>
        <w:t> connection</w:t>
      </w:r>
      <w:r>
        <w:rPr>
          <w:w w:val="105"/>
        </w:rPr>
        <w:t> to</w:t>
      </w:r>
      <w:r>
        <w:rPr>
          <w:w w:val="105"/>
        </w:rPr>
        <w:t> the</w:t>
      </w:r>
      <w:r>
        <w:rPr>
          <w:w w:val="105"/>
        </w:rPr>
        <w:t> network,</w:t>
      </w:r>
      <w:r>
        <w:rPr>
          <w:w w:val="105"/>
        </w:rPr>
        <w:t> connection</w:t>
      </w:r>
      <w:r>
        <w:rPr>
          <w:w w:val="105"/>
        </w:rPr>
        <w:t> of</w:t>
      </w:r>
      <w:r>
        <w:rPr>
          <w:w w:val="105"/>
        </w:rPr>
        <w:t> smart devices to the server, to other devices or to each other. Its</w:t>
      </w:r>
      <w:r>
        <w:rPr>
          <w:w w:val="105"/>
        </w:rPr>
        <w:t> task is data processing and </w:t>
      </w:r>
      <w:r>
        <w:rPr>
          <w:spacing w:val="-2"/>
          <w:w w:val="105"/>
        </w:rPr>
        <w:t>transmission.</w:t>
      </w:r>
    </w:p>
    <w:p>
      <w:pPr>
        <w:pStyle w:val="BodyText"/>
        <w:spacing w:before="2"/>
        <w:ind w:left="639"/>
        <w:jc w:val="both"/>
      </w:pPr>
      <w:r>
        <w:rPr/>
        <mc:AlternateContent>
          <mc:Choice Requires="wps">
            <w:drawing>
              <wp:anchor distT="0" distB="0" distL="0" distR="0" allowOverlap="1" layoutInCell="1" locked="0" behindDoc="1" simplePos="0" relativeHeight="482653696">
                <wp:simplePos x="0" y="0"/>
                <wp:positionH relativeFrom="page">
                  <wp:posOffset>1734311</wp:posOffset>
                </wp:positionH>
                <wp:positionV relativeFrom="paragraph">
                  <wp:posOffset>79020</wp:posOffset>
                </wp:positionV>
                <wp:extent cx="129539" cy="6350"/>
                <wp:effectExtent l="0" t="0" r="0" b="0"/>
                <wp:wrapNone/>
                <wp:docPr id="1957" name="Graphic 1957"/>
                <wp:cNvGraphicFramePr>
                  <a:graphicFrameLocks/>
                </wp:cNvGraphicFramePr>
                <a:graphic>
                  <a:graphicData uri="http://schemas.microsoft.com/office/word/2010/wordprocessingShape">
                    <wps:wsp>
                      <wps:cNvPr id="1957" name="Graphic 1957"/>
                      <wps:cNvSpPr/>
                      <wps:spPr>
                        <a:xfrm>
                          <a:off x="0" y="0"/>
                          <a:ext cx="129539" cy="6350"/>
                        </a:xfrm>
                        <a:custGeom>
                          <a:avLst/>
                          <a:gdLst/>
                          <a:ahLst/>
                          <a:cxnLst/>
                          <a:rect l="l" t="t" r="r" b="b"/>
                          <a:pathLst>
                            <a:path w="129539" h="6350">
                              <a:moveTo>
                                <a:pt x="129539" y="6096"/>
                              </a:moveTo>
                              <a:lnTo>
                                <a:pt x="0" y="6096"/>
                              </a:lnTo>
                              <a:lnTo>
                                <a:pt x="0" y="0"/>
                              </a:lnTo>
                              <a:lnTo>
                                <a:pt x="129539" y="0"/>
                              </a:lnTo>
                              <a:lnTo>
                                <a:pt x="129539"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6.559998pt;margin-top:6.222071pt;width:10.2pt;height:.48pt;mso-position-horizontal-relative:page;mso-position-vertical-relative:paragraph;z-index:-20662784" id="docshape841" filled="true" fillcolor="#000000" stroked="false">
                <v:fill type="solid"/>
                <w10:wrap type="none"/>
              </v:rect>
            </w:pict>
          </mc:Fallback>
        </mc:AlternateContent>
      </w:r>
      <w:r>
        <w:rPr/>
        <w:drawing>
          <wp:anchor distT="0" distB="0" distL="0" distR="0" allowOverlap="1" layoutInCell="1" locked="0" behindDoc="0" simplePos="0" relativeHeight="16120320">
            <wp:simplePos x="0" y="0"/>
            <wp:positionH relativeFrom="page">
              <wp:posOffset>2439923</wp:posOffset>
            </wp:positionH>
            <wp:positionV relativeFrom="paragraph">
              <wp:posOffset>25680</wp:posOffset>
            </wp:positionV>
            <wp:extent cx="272796" cy="88392"/>
            <wp:effectExtent l="0" t="0" r="0" b="0"/>
            <wp:wrapNone/>
            <wp:docPr id="1958" name="Image 1958"/>
            <wp:cNvGraphicFramePr>
              <a:graphicFrameLocks/>
            </wp:cNvGraphicFramePr>
            <a:graphic>
              <a:graphicData uri="http://schemas.openxmlformats.org/drawingml/2006/picture">
                <pic:pic>
                  <pic:nvPicPr>
                    <pic:cNvPr id="1958" name="Image 1958"/>
                    <pic:cNvPicPr/>
                  </pic:nvPicPr>
                  <pic:blipFill>
                    <a:blip r:embed="rId1109" cstate="print"/>
                    <a:stretch>
                      <a:fillRect/>
                    </a:stretch>
                  </pic:blipFill>
                  <pic:spPr>
                    <a:xfrm>
                      <a:off x="0" y="0"/>
                      <a:ext cx="272796" cy="88392"/>
                    </a:xfrm>
                    <a:prstGeom prst="rect">
                      <a:avLst/>
                    </a:prstGeom>
                  </pic:spPr>
                </pic:pic>
              </a:graphicData>
            </a:graphic>
          </wp:anchor>
        </w:drawing>
      </w:r>
      <w:r>
        <w:rPr/>
        <w:drawing>
          <wp:anchor distT="0" distB="0" distL="0" distR="0" allowOverlap="1" layoutInCell="1" locked="0" behindDoc="0" simplePos="0" relativeHeight="16120832">
            <wp:simplePos x="0" y="0"/>
            <wp:positionH relativeFrom="page">
              <wp:posOffset>2779776</wp:posOffset>
            </wp:positionH>
            <wp:positionV relativeFrom="paragraph">
              <wp:posOffset>25680</wp:posOffset>
            </wp:positionV>
            <wp:extent cx="565404" cy="114300"/>
            <wp:effectExtent l="0" t="0" r="0" b="0"/>
            <wp:wrapNone/>
            <wp:docPr id="1959" name="Image 1959"/>
            <wp:cNvGraphicFramePr>
              <a:graphicFrameLocks/>
            </wp:cNvGraphicFramePr>
            <a:graphic>
              <a:graphicData uri="http://schemas.openxmlformats.org/drawingml/2006/picture">
                <pic:pic>
                  <pic:nvPicPr>
                    <pic:cNvPr id="1959" name="Image 1959"/>
                    <pic:cNvPicPr/>
                  </pic:nvPicPr>
                  <pic:blipFill>
                    <a:blip r:embed="rId1110" cstate="print"/>
                    <a:stretch>
                      <a:fillRect/>
                    </a:stretch>
                  </pic:blipFill>
                  <pic:spPr>
                    <a:xfrm>
                      <a:off x="0" y="0"/>
                      <a:ext cx="565404" cy="114300"/>
                    </a:xfrm>
                    <a:prstGeom prst="rect">
                      <a:avLst/>
                    </a:prstGeom>
                  </pic:spPr>
                </pic:pic>
              </a:graphicData>
            </a:graphic>
          </wp:anchor>
        </w:drawing>
      </w:r>
      <w:r>
        <w:rPr/>
        <w:drawing>
          <wp:anchor distT="0" distB="0" distL="0" distR="0" allowOverlap="1" layoutInCell="1" locked="0" behindDoc="0" simplePos="0" relativeHeight="16121344">
            <wp:simplePos x="0" y="0"/>
            <wp:positionH relativeFrom="page">
              <wp:posOffset>3413759</wp:posOffset>
            </wp:positionH>
            <wp:positionV relativeFrom="paragraph">
              <wp:posOffset>25680</wp:posOffset>
            </wp:positionV>
            <wp:extent cx="899160" cy="114300"/>
            <wp:effectExtent l="0" t="0" r="0" b="0"/>
            <wp:wrapNone/>
            <wp:docPr id="1960" name="Image 1960"/>
            <wp:cNvGraphicFramePr>
              <a:graphicFrameLocks/>
            </wp:cNvGraphicFramePr>
            <a:graphic>
              <a:graphicData uri="http://schemas.openxmlformats.org/drawingml/2006/picture">
                <pic:pic>
                  <pic:nvPicPr>
                    <pic:cNvPr id="1960" name="Image 1960"/>
                    <pic:cNvPicPr/>
                  </pic:nvPicPr>
                  <pic:blipFill>
                    <a:blip r:embed="rId1111" cstate="print"/>
                    <a:stretch>
                      <a:fillRect/>
                    </a:stretch>
                  </pic:blipFill>
                  <pic:spPr>
                    <a:xfrm>
                      <a:off x="0" y="0"/>
                      <a:ext cx="899160" cy="114300"/>
                    </a:xfrm>
                    <a:prstGeom prst="rect">
                      <a:avLst/>
                    </a:prstGeom>
                  </pic:spPr>
                </pic:pic>
              </a:graphicData>
            </a:graphic>
          </wp:anchor>
        </w:drawing>
      </w:r>
      <w:r>
        <w:rPr/>
        <mc:AlternateContent>
          <mc:Choice Requires="wps">
            <w:drawing>
              <wp:anchor distT="0" distB="0" distL="0" distR="0" allowOverlap="1" layoutInCell="1" locked="0" behindDoc="0" simplePos="0" relativeHeight="16121856">
                <wp:simplePos x="0" y="0"/>
                <wp:positionH relativeFrom="page">
                  <wp:posOffset>4376915</wp:posOffset>
                </wp:positionH>
                <wp:positionV relativeFrom="paragraph">
                  <wp:posOffset>54636</wp:posOffset>
                </wp:positionV>
                <wp:extent cx="207645" cy="59690"/>
                <wp:effectExtent l="0" t="0" r="0" b="0"/>
                <wp:wrapNone/>
                <wp:docPr id="1961" name="Graphic 1961"/>
                <wp:cNvGraphicFramePr>
                  <a:graphicFrameLocks/>
                </wp:cNvGraphicFramePr>
                <a:graphic>
                  <a:graphicData uri="http://schemas.microsoft.com/office/word/2010/wordprocessingShape">
                    <wps:wsp>
                      <wps:cNvPr id="1961" name="Graphic 1961"/>
                      <wps:cNvSpPr/>
                      <wps:spPr>
                        <a:xfrm>
                          <a:off x="0" y="0"/>
                          <a:ext cx="207645" cy="59690"/>
                        </a:xfrm>
                        <a:custGeom>
                          <a:avLst/>
                          <a:gdLst/>
                          <a:ahLst/>
                          <a:cxnLst/>
                          <a:rect l="l" t="t" r="r" b="b"/>
                          <a:pathLst>
                            <a:path w="207645" h="59690">
                              <a:moveTo>
                                <a:pt x="59448" y="51828"/>
                              </a:moveTo>
                              <a:lnTo>
                                <a:pt x="57924" y="51828"/>
                              </a:lnTo>
                              <a:lnTo>
                                <a:pt x="56400" y="53352"/>
                              </a:lnTo>
                              <a:lnTo>
                                <a:pt x="54876" y="53352"/>
                              </a:lnTo>
                              <a:lnTo>
                                <a:pt x="51828" y="50304"/>
                              </a:lnTo>
                              <a:lnTo>
                                <a:pt x="51828" y="47256"/>
                              </a:lnTo>
                              <a:lnTo>
                                <a:pt x="51828" y="1524"/>
                              </a:lnTo>
                              <a:lnTo>
                                <a:pt x="33540" y="1524"/>
                              </a:lnTo>
                              <a:lnTo>
                                <a:pt x="33540" y="3060"/>
                              </a:lnTo>
                              <a:lnTo>
                                <a:pt x="38112" y="3060"/>
                              </a:lnTo>
                              <a:lnTo>
                                <a:pt x="41160" y="6108"/>
                              </a:lnTo>
                              <a:lnTo>
                                <a:pt x="41160" y="44208"/>
                              </a:lnTo>
                              <a:lnTo>
                                <a:pt x="38112" y="47256"/>
                              </a:lnTo>
                              <a:lnTo>
                                <a:pt x="35064" y="48780"/>
                              </a:lnTo>
                              <a:lnTo>
                                <a:pt x="33540" y="50304"/>
                              </a:lnTo>
                              <a:lnTo>
                                <a:pt x="30480" y="51828"/>
                              </a:lnTo>
                              <a:lnTo>
                                <a:pt x="24384" y="51828"/>
                              </a:lnTo>
                              <a:lnTo>
                                <a:pt x="19812" y="47256"/>
                              </a:lnTo>
                              <a:lnTo>
                                <a:pt x="18288" y="44208"/>
                              </a:lnTo>
                              <a:lnTo>
                                <a:pt x="18288" y="1524"/>
                              </a:lnTo>
                              <a:lnTo>
                                <a:pt x="0" y="1524"/>
                              </a:lnTo>
                              <a:lnTo>
                                <a:pt x="0" y="3060"/>
                              </a:lnTo>
                              <a:lnTo>
                                <a:pt x="4572" y="3060"/>
                              </a:lnTo>
                              <a:lnTo>
                                <a:pt x="7620" y="6108"/>
                              </a:lnTo>
                              <a:lnTo>
                                <a:pt x="7620" y="47256"/>
                              </a:lnTo>
                              <a:lnTo>
                                <a:pt x="9144" y="48780"/>
                              </a:lnTo>
                              <a:lnTo>
                                <a:pt x="9144" y="51828"/>
                              </a:lnTo>
                              <a:lnTo>
                                <a:pt x="13716" y="56400"/>
                              </a:lnTo>
                              <a:lnTo>
                                <a:pt x="16764" y="57924"/>
                              </a:lnTo>
                              <a:lnTo>
                                <a:pt x="18288" y="59448"/>
                              </a:lnTo>
                              <a:lnTo>
                                <a:pt x="24384" y="59448"/>
                              </a:lnTo>
                              <a:lnTo>
                                <a:pt x="27432" y="57924"/>
                              </a:lnTo>
                              <a:lnTo>
                                <a:pt x="30480" y="57924"/>
                              </a:lnTo>
                              <a:lnTo>
                                <a:pt x="32004" y="56400"/>
                              </a:lnTo>
                              <a:lnTo>
                                <a:pt x="36588" y="53352"/>
                              </a:lnTo>
                              <a:lnTo>
                                <a:pt x="37731" y="51828"/>
                              </a:lnTo>
                              <a:lnTo>
                                <a:pt x="41160" y="47256"/>
                              </a:lnTo>
                              <a:lnTo>
                                <a:pt x="41160" y="59448"/>
                              </a:lnTo>
                              <a:lnTo>
                                <a:pt x="44208" y="59448"/>
                              </a:lnTo>
                              <a:lnTo>
                                <a:pt x="59448" y="53352"/>
                              </a:lnTo>
                              <a:lnTo>
                                <a:pt x="59448" y="51828"/>
                              </a:lnTo>
                              <a:close/>
                            </a:path>
                            <a:path w="207645" h="59690">
                              <a:moveTo>
                                <a:pt x="105168" y="35052"/>
                              </a:moveTo>
                              <a:lnTo>
                                <a:pt x="102120" y="30480"/>
                              </a:lnTo>
                              <a:lnTo>
                                <a:pt x="92976" y="25908"/>
                              </a:lnTo>
                              <a:lnTo>
                                <a:pt x="83832" y="22860"/>
                              </a:lnTo>
                              <a:lnTo>
                                <a:pt x="80784" y="19812"/>
                              </a:lnTo>
                              <a:lnTo>
                                <a:pt x="77736" y="18288"/>
                              </a:lnTo>
                              <a:lnTo>
                                <a:pt x="77736" y="16764"/>
                              </a:lnTo>
                              <a:lnTo>
                                <a:pt x="74688" y="13716"/>
                              </a:lnTo>
                              <a:lnTo>
                                <a:pt x="74688" y="9144"/>
                              </a:lnTo>
                              <a:lnTo>
                                <a:pt x="79260" y="4572"/>
                              </a:lnTo>
                              <a:lnTo>
                                <a:pt x="88404" y="4572"/>
                              </a:lnTo>
                              <a:lnTo>
                                <a:pt x="94500" y="7620"/>
                              </a:lnTo>
                              <a:lnTo>
                                <a:pt x="96024" y="9144"/>
                              </a:lnTo>
                              <a:lnTo>
                                <a:pt x="97548" y="13716"/>
                              </a:lnTo>
                              <a:lnTo>
                                <a:pt x="99072" y="19812"/>
                              </a:lnTo>
                              <a:lnTo>
                                <a:pt x="100596" y="19812"/>
                              </a:lnTo>
                              <a:lnTo>
                                <a:pt x="100596" y="0"/>
                              </a:lnTo>
                              <a:lnTo>
                                <a:pt x="99072" y="0"/>
                              </a:lnTo>
                              <a:lnTo>
                                <a:pt x="99072" y="3048"/>
                              </a:lnTo>
                              <a:lnTo>
                                <a:pt x="94500" y="3048"/>
                              </a:lnTo>
                              <a:lnTo>
                                <a:pt x="92976" y="1524"/>
                              </a:lnTo>
                              <a:lnTo>
                                <a:pt x="89928" y="0"/>
                              </a:lnTo>
                              <a:lnTo>
                                <a:pt x="79260" y="0"/>
                              </a:lnTo>
                              <a:lnTo>
                                <a:pt x="76212" y="1524"/>
                              </a:lnTo>
                              <a:lnTo>
                                <a:pt x="73164" y="4572"/>
                              </a:lnTo>
                              <a:lnTo>
                                <a:pt x="68592" y="7620"/>
                              </a:lnTo>
                              <a:lnTo>
                                <a:pt x="67068" y="12192"/>
                              </a:lnTo>
                              <a:lnTo>
                                <a:pt x="67068" y="19812"/>
                              </a:lnTo>
                              <a:lnTo>
                                <a:pt x="68592" y="22860"/>
                              </a:lnTo>
                              <a:lnTo>
                                <a:pt x="70116" y="24384"/>
                              </a:lnTo>
                              <a:lnTo>
                                <a:pt x="71640" y="27432"/>
                              </a:lnTo>
                              <a:lnTo>
                                <a:pt x="76212" y="30480"/>
                              </a:lnTo>
                              <a:lnTo>
                                <a:pt x="82308" y="32004"/>
                              </a:lnTo>
                              <a:lnTo>
                                <a:pt x="88404" y="35052"/>
                              </a:lnTo>
                              <a:lnTo>
                                <a:pt x="91452" y="38100"/>
                              </a:lnTo>
                              <a:lnTo>
                                <a:pt x="94500" y="39624"/>
                              </a:lnTo>
                              <a:lnTo>
                                <a:pt x="96024" y="41148"/>
                              </a:lnTo>
                              <a:lnTo>
                                <a:pt x="96024" y="50292"/>
                              </a:lnTo>
                              <a:lnTo>
                                <a:pt x="94500" y="51816"/>
                              </a:lnTo>
                              <a:lnTo>
                                <a:pt x="91452" y="53340"/>
                              </a:lnTo>
                              <a:lnTo>
                                <a:pt x="89928" y="54864"/>
                              </a:lnTo>
                              <a:lnTo>
                                <a:pt x="82308" y="54864"/>
                              </a:lnTo>
                              <a:lnTo>
                                <a:pt x="79260" y="53340"/>
                              </a:lnTo>
                              <a:lnTo>
                                <a:pt x="76212" y="50292"/>
                              </a:lnTo>
                              <a:lnTo>
                                <a:pt x="73164" y="48768"/>
                              </a:lnTo>
                              <a:lnTo>
                                <a:pt x="70116" y="44196"/>
                              </a:lnTo>
                              <a:lnTo>
                                <a:pt x="68592" y="39624"/>
                              </a:lnTo>
                              <a:lnTo>
                                <a:pt x="67068" y="39624"/>
                              </a:lnTo>
                              <a:lnTo>
                                <a:pt x="67068" y="59436"/>
                              </a:lnTo>
                              <a:lnTo>
                                <a:pt x="68592" y="59436"/>
                              </a:lnTo>
                              <a:lnTo>
                                <a:pt x="70116" y="57912"/>
                              </a:lnTo>
                              <a:lnTo>
                                <a:pt x="70116" y="56388"/>
                              </a:lnTo>
                              <a:lnTo>
                                <a:pt x="74688" y="56388"/>
                              </a:lnTo>
                              <a:lnTo>
                                <a:pt x="83832" y="59436"/>
                              </a:lnTo>
                              <a:lnTo>
                                <a:pt x="91452" y="59436"/>
                              </a:lnTo>
                              <a:lnTo>
                                <a:pt x="96024" y="57912"/>
                              </a:lnTo>
                              <a:lnTo>
                                <a:pt x="100596" y="54864"/>
                              </a:lnTo>
                              <a:lnTo>
                                <a:pt x="103644" y="51816"/>
                              </a:lnTo>
                              <a:lnTo>
                                <a:pt x="105168" y="47244"/>
                              </a:lnTo>
                              <a:lnTo>
                                <a:pt x="105168" y="35052"/>
                              </a:lnTo>
                              <a:close/>
                            </a:path>
                            <a:path w="207645" h="59690">
                              <a:moveTo>
                                <a:pt x="161556" y="16764"/>
                              </a:moveTo>
                              <a:lnTo>
                                <a:pt x="160020" y="10668"/>
                              </a:lnTo>
                              <a:lnTo>
                                <a:pt x="155448" y="6096"/>
                              </a:lnTo>
                              <a:lnTo>
                                <a:pt x="154432" y="4572"/>
                              </a:lnTo>
                              <a:lnTo>
                                <a:pt x="152400" y="1524"/>
                              </a:lnTo>
                              <a:lnTo>
                                <a:pt x="149352" y="762"/>
                              </a:lnTo>
                              <a:lnTo>
                                <a:pt x="149352" y="13716"/>
                              </a:lnTo>
                              <a:lnTo>
                                <a:pt x="149352" y="19812"/>
                              </a:lnTo>
                              <a:lnTo>
                                <a:pt x="123444" y="19812"/>
                              </a:lnTo>
                              <a:lnTo>
                                <a:pt x="123444" y="15240"/>
                              </a:lnTo>
                              <a:lnTo>
                                <a:pt x="126492" y="10668"/>
                              </a:lnTo>
                              <a:lnTo>
                                <a:pt x="131064" y="6096"/>
                              </a:lnTo>
                              <a:lnTo>
                                <a:pt x="134112" y="4572"/>
                              </a:lnTo>
                              <a:lnTo>
                                <a:pt x="141732" y="4572"/>
                              </a:lnTo>
                              <a:lnTo>
                                <a:pt x="143256" y="6096"/>
                              </a:lnTo>
                              <a:lnTo>
                                <a:pt x="146304" y="7620"/>
                              </a:lnTo>
                              <a:lnTo>
                                <a:pt x="147828" y="9144"/>
                              </a:lnTo>
                              <a:lnTo>
                                <a:pt x="147828" y="12192"/>
                              </a:lnTo>
                              <a:lnTo>
                                <a:pt x="149352" y="13716"/>
                              </a:lnTo>
                              <a:lnTo>
                                <a:pt x="149352" y="762"/>
                              </a:lnTo>
                              <a:lnTo>
                                <a:pt x="146304" y="0"/>
                              </a:lnTo>
                              <a:lnTo>
                                <a:pt x="132588" y="0"/>
                              </a:lnTo>
                              <a:lnTo>
                                <a:pt x="126492" y="3048"/>
                              </a:lnTo>
                              <a:lnTo>
                                <a:pt x="121920" y="7620"/>
                              </a:lnTo>
                              <a:lnTo>
                                <a:pt x="117348" y="13716"/>
                              </a:lnTo>
                              <a:lnTo>
                                <a:pt x="114300" y="21336"/>
                              </a:lnTo>
                              <a:lnTo>
                                <a:pt x="114300" y="39636"/>
                              </a:lnTo>
                              <a:lnTo>
                                <a:pt x="117348" y="45732"/>
                              </a:lnTo>
                              <a:lnTo>
                                <a:pt x="121920" y="51828"/>
                              </a:lnTo>
                              <a:lnTo>
                                <a:pt x="126492" y="56400"/>
                              </a:lnTo>
                              <a:lnTo>
                                <a:pt x="132588" y="59448"/>
                              </a:lnTo>
                              <a:lnTo>
                                <a:pt x="144780" y="59448"/>
                              </a:lnTo>
                              <a:lnTo>
                                <a:pt x="150876" y="56400"/>
                              </a:lnTo>
                              <a:lnTo>
                                <a:pt x="153924" y="51828"/>
                              </a:lnTo>
                              <a:lnTo>
                                <a:pt x="156972" y="48780"/>
                              </a:lnTo>
                              <a:lnTo>
                                <a:pt x="158496" y="47256"/>
                              </a:lnTo>
                              <a:lnTo>
                                <a:pt x="161556" y="42684"/>
                              </a:lnTo>
                              <a:lnTo>
                                <a:pt x="161556" y="36588"/>
                              </a:lnTo>
                              <a:lnTo>
                                <a:pt x="160020" y="35064"/>
                              </a:lnTo>
                              <a:lnTo>
                                <a:pt x="158496" y="41160"/>
                              </a:lnTo>
                              <a:lnTo>
                                <a:pt x="156972" y="44208"/>
                              </a:lnTo>
                              <a:lnTo>
                                <a:pt x="147828" y="48780"/>
                              </a:lnTo>
                              <a:lnTo>
                                <a:pt x="138684" y="48780"/>
                              </a:lnTo>
                              <a:lnTo>
                                <a:pt x="129540" y="42684"/>
                              </a:lnTo>
                              <a:lnTo>
                                <a:pt x="124968" y="38112"/>
                              </a:lnTo>
                              <a:lnTo>
                                <a:pt x="123444" y="32016"/>
                              </a:lnTo>
                              <a:lnTo>
                                <a:pt x="123444" y="24384"/>
                              </a:lnTo>
                              <a:lnTo>
                                <a:pt x="161556" y="24384"/>
                              </a:lnTo>
                              <a:lnTo>
                                <a:pt x="161556" y="19812"/>
                              </a:lnTo>
                              <a:lnTo>
                                <a:pt x="161556" y="16764"/>
                              </a:lnTo>
                              <a:close/>
                            </a:path>
                            <a:path w="207645" h="59690">
                              <a:moveTo>
                                <a:pt x="185940" y="0"/>
                              </a:moveTo>
                              <a:lnTo>
                                <a:pt x="182892" y="0"/>
                              </a:lnTo>
                              <a:lnTo>
                                <a:pt x="167640" y="6108"/>
                              </a:lnTo>
                              <a:lnTo>
                                <a:pt x="169164" y="6108"/>
                              </a:lnTo>
                              <a:lnTo>
                                <a:pt x="172212" y="6108"/>
                              </a:lnTo>
                              <a:lnTo>
                                <a:pt x="185940" y="6108"/>
                              </a:lnTo>
                              <a:lnTo>
                                <a:pt x="185940" y="0"/>
                              </a:lnTo>
                              <a:close/>
                            </a:path>
                            <a:path w="207645" h="59690">
                              <a:moveTo>
                                <a:pt x="207276" y="6108"/>
                              </a:moveTo>
                              <a:lnTo>
                                <a:pt x="205752" y="3060"/>
                              </a:lnTo>
                              <a:lnTo>
                                <a:pt x="202704" y="0"/>
                              </a:lnTo>
                              <a:lnTo>
                                <a:pt x="195084" y="0"/>
                              </a:lnTo>
                              <a:lnTo>
                                <a:pt x="190512" y="4584"/>
                              </a:lnTo>
                              <a:lnTo>
                                <a:pt x="185940" y="13728"/>
                              </a:lnTo>
                              <a:lnTo>
                                <a:pt x="185940" y="7632"/>
                              </a:lnTo>
                              <a:lnTo>
                                <a:pt x="173736" y="7632"/>
                              </a:lnTo>
                              <a:lnTo>
                                <a:pt x="173736" y="9156"/>
                              </a:lnTo>
                              <a:lnTo>
                                <a:pt x="175260" y="10680"/>
                              </a:lnTo>
                              <a:lnTo>
                                <a:pt x="175260" y="51828"/>
                              </a:lnTo>
                              <a:lnTo>
                                <a:pt x="173736" y="53352"/>
                              </a:lnTo>
                              <a:lnTo>
                                <a:pt x="173736" y="54876"/>
                              </a:lnTo>
                              <a:lnTo>
                                <a:pt x="172212" y="54876"/>
                              </a:lnTo>
                              <a:lnTo>
                                <a:pt x="172212" y="56400"/>
                              </a:lnTo>
                              <a:lnTo>
                                <a:pt x="167640" y="56400"/>
                              </a:lnTo>
                              <a:lnTo>
                                <a:pt x="167640" y="57924"/>
                              </a:lnTo>
                              <a:lnTo>
                                <a:pt x="193560" y="57924"/>
                              </a:lnTo>
                              <a:lnTo>
                                <a:pt x="193560" y="56400"/>
                              </a:lnTo>
                              <a:lnTo>
                                <a:pt x="190512" y="56400"/>
                              </a:lnTo>
                              <a:lnTo>
                                <a:pt x="185940" y="51828"/>
                              </a:lnTo>
                              <a:lnTo>
                                <a:pt x="185940" y="18300"/>
                              </a:lnTo>
                              <a:lnTo>
                                <a:pt x="188226" y="13728"/>
                              </a:lnTo>
                              <a:lnTo>
                                <a:pt x="188988" y="12204"/>
                              </a:lnTo>
                              <a:lnTo>
                                <a:pt x="192036" y="10680"/>
                              </a:lnTo>
                              <a:lnTo>
                                <a:pt x="192036" y="9156"/>
                              </a:lnTo>
                              <a:lnTo>
                                <a:pt x="196608" y="9156"/>
                              </a:lnTo>
                              <a:lnTo>
                                <a:pt x="201180" y="13728"/>
                              </a:lnTo>
                              <a:lnTo>
                                <a:pt x="204228" y="13728"/>
                              </a:lnTo>
                              <a:lnTo>
                                <a:pt x="207276" y="10680"/>
                              </a:lnTo>
                              <a:lnTo>
                                <a:pt x="207276" y="9156"/>
                              </a:lnTo>
                              <a:lnTo>
                                <a:pt x="207276" y="61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44.639008pt;margin-top:4.302059pt;width:16.3500pt;height:4.7pt;mso-position-horizontal-relative:page;mso-position-vertical-relative:paragraph;z-index:16121856" id="docshape842" coordorigin="6893,86" coordsize="327,94" path="m6986,168l6984,168,6982,170,6979,170,6974,165,6974,160,6974,88,6946,88,6946,91,6953,91,6958,96,6958,156,6953,160,6948,163,6946,165,6941,168,6931,168,6924,160,6922,156,6922,88,6893,88,6893,91,6900,91,6905,96,6905,160,6907,163,6907,168,6914,175,6919,177,6922,180,6931,180,6936,177,6941,177,6943,175,6950,170,6952,168,6958,160,6958,180,6962,180,6986,170,6986,168xm7058,141l7054,134,7039,127,7025,122,7020,117,7015,115,7015,112,7010,108,7010,100,7018,93,7032,93,7042,98,7044,100,7046,108,7049,117,7051,117,7051,86,7049,86,7049,91,7042,91,7039,88,7034,86,7018,86,7013,88,7008,93,7001,98,6998,105,6998,117,7001,122,7003,124,7006,129,7013,134,7022,136,7032,141,7037,146,7042,148,7044,151,7044,165,7042,168,7037,170,7034,172,7022,172,7018,170,7013,165,7008,163,7003,156,7001,148,6998,148,6998,180,7001,180,7003,177,7003,175,7010,175,7025,180,7037,180,7044,177,7051,172,7056,168,7058,160,7058,141xm7147,112l7145,103,7138,96,7136,93,7133,88,7128,87,7128,108,7128,117,7087,117,7087,110,7092,103,7099,96,7104,93,7116,93,7118,96,7123,98,7126,100,7126,105,7128,108,7128,87,7123,86,7102,86,7092,91,7085,98,7078,108,7073,120,7073,148,7078,158,7085,168,7092,175,7102,180,7121,180,7130,175,7135,168,7140,163,7142,160,7147,153,7147,144,7145,141,7142,151,7140,156,7126,163,7111,163,7097,153,7090,146,7087,136,7087,124,7147,124,7147,117,7147,112xm7186,86l7181,86,7157,96,7159,96,7164,96,7186,96,7186,86xm7219,96l7217,91,7212,86,7200,86,7193,93,7186,108,7186,98,7166,98,7166,100,7169,103,7169,168,7166,170,7166,172,7164,172,7164,175,7157,175,7157,177,7198,177,7198,175,7193,175,7186,168,7186,115,7189,108,7190,105,7195,103,7195,100,7202,100,7210,108,7214,108,7219,103,7219,100,7219,96xe" filled="true" fillcolor="#000000" stroked="false">
                <v:path arrowok="t"/>
                <v:fill type="solid"/>
                <w10:wrap type="none"/>
              </v:shape>
            </w:pict>
          </mc:Fallback>
        </mc:AlternateContent>
      </w:r>
      <w:r>
        <w:rPr/>
        <w:drawing>
          <wp:anchor distT="0" distB="0" distL="0" distR="0" allowOverlap="1" layoutInCell="1" locked="0" behindDoc="0" simplePos="0" relativeHeight="16122368">
            <wp:simplePos x="0" y="0"/>
            <wp:positionH relativeFrom="page">
              <wp:posOffset>4645152</wp:posOffset>
            </wp:positionH>
            <wp:positionV relativeFrom="paragraph">
              <wp:posOffset>25680</wp:posOffset>
            </wp:positionV>
            <wp:extent cx="220980" cy="88392"/>
            <wp:effectExtent l="0" t="0" r="0" b="0"/>
            <wp:wrapNone/>
            <wp:docPr id="1962" name="Image 1962"/>
            <wp:cNvGraphicFramePr>
              <a:graphicFrameLocks/>
            </wp:cNvGraphicFramePr>
            <a:graphic>
              <a:graphicData uri="http://schemas.openxmlformats.org/drawingml/2006/picture">
                <pic:pic>
                  <pic:nvPicPr>
                    <pic:cNvPr id="1962" name="Image 1962"/>
                    <pic:cNvPicPr/>
                  </pic:nvPicPr>
                  <pic:blipFill>
                    <a:blip r:embed="rId1112" cstate="print"/>
                    <a:stretch>
                      <a:fillRect/>
                    </a:stretch>
                  </pic:blipFill>
                  <pic:spPr>
                    <a:xfrm>
                      <a:off x="0" y="0"/>
                      <a:ext cx="220980" cy="88392"/>
                    </a:xfrm>
                    <a:prstGeom prst="rect">
                      <a:avLst/>
                    </a:prstGeom>
                  </pic:spPr>
                </pic:pic>
              </a:graphicData>
            </a:graphic>
          </wp:anchor>
        </w:drawing>
      </w:r>
      <w:r>
        <w:rPr>
          <w:w w:val="105"/>
        </w:rPr>
        <w:t>Application</w:t>
      </w:r>
      <w:r>
        <w:rPr>
          <w:spacing w:val="40"/>
          <w:w w:val="105"/>
        </w:rPr>
        <w:t> </w:t>
      </w:r>
      <w:r>
        <w:rPr>
          <w:w w:val="105"/>
        </w:rPr>
        <w:t>layer</w:t>
      </w:r>
      <w:r>
        <w:rPr>
          <w:spacing w:val="80"/>
          <w:w w:val="150"/>
        </w:rPr>
        <w:t>  </w:t>
      </w:r>
      <w:r>
        <w:rPr>
          <w:spacing w:val="7"/>
        </w:rPr>
        <w:drawing>
          <wp:inline distT="0" distB="0" distL="0" distR="0">
            <wp:extent cx="150876" cy="88392"/>
            <wp:effectExtent l="0" t="0" r="0" b="0"/>
            <wp:docPr id="1963" name="Image 1963"/>
            <wp:cNvGraphicFramePr>
              <a:graphicFrameLocks/>
            </wp:cNvGraphicFramePr>
            <a:graphic>
              <a:graphicData uri="http://schemas.openxmlformats.org/drawingml/2006/picture">
                <pic:pic>
                  <pic:nvPicPr>
                    <pic:cNvPr id="1963" name="Image 1963"/>
                    <pic:cNvPicPr/>
                  </pic:nvPicPr>
                  <pic:blipFill>
                    <a:blip r:embed="rId1113" cstate="print"/>
                    <a:stretch>
                      <a:fillRect/>
                    </a:stretch>
                  </pic:blipFill>
                  <pic:spPr>
                    <a:xfrm>
                      <a:off x="0" y="0"/>
                      <a:ext cx="150876" cy="88392"/>
                    </a:xfrm>
                    <a:prstGeom prst="rect">
                      <a:avLst/>
                    </a:prstGeom>
                  </pic:spPr>
                </pic:pic>
              </a:graphicData>
            </a:graphic>
          </wp:inline>
        </w:drawing>
      </w:r>
      <w:r>
        <w:rPr>
          <w:spacing w:val="7"/>
        </w:rPr>
      </w:r>
      <w:r>
        <w:rPr>
          <w:spacing w:val="40"/>
        </w:rPr>
        <w:t> </w:t>
      </w:r>
      <w:r>
        <w:rPr>
          <w:spacing w:val="1"/>
        </w:rPr>
        <w:drawing>
          <wp:inline distT="0" distB="0" distL="0" distR="0">
            <wp:extent cx="233172" cy="88392"/>
            <wp:effectExtent l="0" t="0" r="0" b="0"/>
            <wp:docPr id="1964" name="Image 1964"/>
            <wp:cNvGraphicFramePr>
              <a:graphicFrameLocks/>
            </wp:cNvGraphicFramePr>
            <a:graphic>
              <a:graphicData uri="http://schemas.openxmlformats.org/drawingml/2006/picture">
                <pic:pic>
                  <pic:nvPicPr>
                    <pic:cNvPr id="1964" name="Image 1964"/>
                    <pic:cNvPicPr/>
                  </pic:nvPicPr>
                  <pic:blipFill>
                    <a:blip r:embed="rId1114" cstate="print"/>
                    <a:stretch>
                      <a:fillRect/>
                    </a:stretch>
                  </pic:blipFill>
                  <pic:spPr>
                    <a:xfrm>
                      <a:off x="0" y="0"/>
                      <a:ext cx="233172" cy="88392"/>
                    </a:xfrm>
                    <a:prstGeom prst="rect">
                      <a:avLst/>
                    </a:prstGeom>
                  </pic:spPr>
                </pic:pic>
              </a:graphicData>
            </a:graphic>
          </wp:inline>
        </w:drawing>
      </w:r>
      <w:r>
        <w:rPr>
          <w:spacing w:val="1"/>
        </w:rPr>
      </w:r>
    </w:p>
    <w:p>
      <w:pPr>
        <w:pStyle w:val="BodyText"/>
        <w:spacing w:line="249" w:lineRule="auto" w:before="5"/>
        <w:ind w:right="286"/>
        <w:jc w:val="both"/>
      </w:pPr>
      <w:r>
        <w:rPr>
          <w:w w:val="105"/>
        </w:rPr>
        <w:t>specialized</w:t>
      </w:r>
      <w:r>
        <w:rPr>
          <w:w w:val="105"/>
        </w:rPr>
        <w:t> services</w:t>
      </w:r>
      <w:r>
        <w:rPr>
          <w:w w:val="105"/>
        </w:rPr>
        <w:t> of</w:t>
      </w:r>
      <w:r>
        <w:rPr>
          <w:w w:val="105"/>
        </w:rPr>
        <w:t> narrow</w:t>
      </w:r>
      <w:r>
        <w:rPr>
          <w:w w:val="105"/>
        </w:rPr>
        <w:t> use,</w:t>
      </w:r>
      <w:r>
        <w:rPr>
          <w:w w:val="105"/>
        </w:rPr>
        <w:t> so</w:t>
      </w:r>
      <w:r>
        <w:rPr>
          <w:w w:val="105"/>
        </w:rPr>
        <w:t> it</w:t>
      </w:r>
      <w:r>
        <w:rPr>
          <w:w w:val="105"/>
        </w:rPr>
        <w:t> processes</w:t>
      </w:r>
      <w:r>
        <w:rPr>
          <w:w w:val="105"/>
        </w:rPr>
        <w:t> specific</w:t>
      </w:r>
      <w:r>
        <w:rPr>
          <w:w w:val="105"/>
        </w:rPr>
        <w:t> tasks</w:t>
      </w:r>
      <w:r>
        <w:rPr>
          <w:w w:val="105"/>
        </w:rPr>
        <w:t> (smart</w:t>
      </w:r>
      <w:r>
        <w:rPr>
          <w:w w:val="105"/>
        </w:rPr>
        <w:t> home,</w:t>
      </w:r>
      <w:r>
        <w:rPr>
          <w:w w:val="105"/>
        </w:rPr>
        <w:t> smart parking, smart subway, etc.)</w:t>
      </w:r>
    </w:p>
    <w:p>
      <w:pPr>
        <w:pStyle w:val="BodyText"/>
        <w:spacing w:line="249" w:lineRule="auto"/>
        <w:ind w:right="285" w:firstLine="501"/>
        <w:jc w:val="both"/>
      </w:pPr>
      <w:r>
        <w:rPr/>
        <mc:AlternateContent>
          <mc:Choice Requires="wps">
            <w:drawing>
              <wp:anchor distT="0" distB="0" distL="0" distR="0" allowOverlap="1" layoutInCell="1" locked="0" behindDoc="0" simplePos="0" relativeHeight="16122880">
                <wp:simplePos x="0" y="0"/>
                <wp:positionH relativeFrom="page">
                  <wp:posOffset>3238500</wp:posOffset>
                </wp:positionH>
                <wp:positionV relativeFrom="paragraph">
                  <wp:posOffset>170001</wp:posOffset>
                </wp:positionV>
                <wp:extent cx="1629410" cy="114300"/>
                <wp:effectExtent l="0" t="0" r="0" b="0"/>
                <wp:wrapNone/>
                <wp:docPr id="1965" name="Group 1965"/>
                <wp:cNvGraphicFramePr>
                  <a:graphicFrameLocks/>
                </wp:cNvGraphicFramePr>
                <a:graphic>
                  <a:graphicData uri="http://schemas.microsoft.com/office/word/2010/wordprocessingGroup">
                    <wpg:wgp>
                      <wpg:cNvPr id="1965" name="Group 1965"/>
                      <wpg:cNvGrpSpPr/>
                      <wpg:grpSpPr>
                        <a:xfrm>
                          <a:off x="0" y="0"/>
                          <a:ext cx="1629410" cy="114300"/>
                          <a:chExt cx="1629410" cy="114300"/>
                        </a:xfrm>
                      </wpg:grpSpPr>
                      <pic:pic>
                        <pic:nvPicPr>
                          <pic:cNvPr id="1966" name="Image 1966"/>
                          <pic:cNvPicPr/>
                        </pic:nvPicPr>
                        <pic:blipFill>
                          <a:blip r:embed="rId1115" cstate="print"/>
                          <a:stretch>
                            <a:fillRect/>
                          </a:stretch>
                        </pic:blipFill>
                        <pic:spPr>
                          <a:xfrm>
                            <a:off x="0" y="0"/>
                            <a:ext cx="556260" cy="114300"/>
                          </a:xfrm>
                          <a:prstGeom prst="rect">
                            <a:avLst/>
                          </a:prstGeom>
                        </pic:spPr>
                      </pic:pic>
                      <pic:pic>
                        <pic:nvPicPr>
                          <pic:cNvPr id="1967" name="Image 1967"/>
                          <pic:cNvPicPr/>
                        </pic:nvPicPr>
                        <pic:blipFill>
                          <a:blip r:embed="rId1116" cstate="print"/>
                          <a:stretch>
                            <a:fillRect/>
                          </a:stretch>
                        </pic:blipFill>
                        <pic:spPr>
                          <a:xfrm>
                            <a:off x="569976" y="0"/>
                            <a:ext cx="1059180" cy="88392"/>
                          </a:xfrm>
                          <a:prstGeom prst="rect">
                            <a:avLst/>
                          </a:prstGeom>
                        </pic:spPr>
                      </pic:pic>
                    </wpg:wgp>
                  </a:graphicData>
                </a:graphic>
              </wp:anchor>
            </w:drawing>
          </mc:Choice>
          <mc:Fallback>
            <w:pict>
              <v:group style="position:absolute;margin-left:255pt;margin-top:13.385928pt;width:128.3pt;height:9pt;mso-position-horizontal-relative:page;mso-position-vertical-relative:paragraph;z-index:16122880" id="docshapegroup843" coordorigin="5100,268" coordsize="2566,180">
                <v:shape style="position:absolute;left:5100;top:267;width:876;height:180" type="#_x0000_t75" id="docshape844" stroked="false">
                  <v:imagedata r:id="rId1115" o:title=""/>
                </v:shape>
                <v:shape style="position:absolute;left:5997;top:267;width:1668;height:140" type="#_x0000_t75" id="docshape845" stroked="false">
                  <v:imagedata r:id="rId1116" o:title=""/>
                </v:shape>
                <w10:wrap type="none"/>
              </v:group>
            </w:pict>
          </mc:Fallback>
        </mc:AlternateContent>
      </w:r>
      <w:r>
        <w:rPr>
          <w:w w:val="105"/>
        </w:rPr>
        <w:t>At every layer, there are a lot of issues that have inherited from already existing network device vulnerabilities, but there are also IoT-</w:t>
      </w:r>
    </w:p>
    <w:p>
      <w:pPr>
        <w:pStyle w:val="BodyText"/>
        <w:jc w:val="both"/>
      </w:pPr>
      <w:r>
        <w:rPr>
          <w:w w:val="105"/>
        </w:rPr>
        <w:t>layer</w:t>
      </w:r>
      <w:r>
        <w:rPr>
          <w:spacing w:val="-7"/>
          <w:w w:val="105"/>
        </w:rPr>
        <w:t> </w:t>
      </w:r>
      <w:r>
        <w:rPr>
          <w:spacing w:val="-2"/>
          <w:w w:val="105"/>
        </w:rPr>
        <w:t>separately[2].</w:t>
      </w:r>
    </w:p>
    <w:p>
      <w:pPr>
        <w:pStyle w:val="BodyText"/>
        <w:spacing w:line="249" w:lineRule="auto" w:before="8"/>
        <w:ind w:right="277" w:firstLine="501"/>
        <w:jc w:val="both"/>
      </w:pPr>
      <w:r>
        <w:rPr>
          <w:i/>
          <w:w w:val="105"/>
        </w:rPr>
        <w:t>Security</w:t>
      </w:r>
      <w:r>
        <w:rPr>
          <w:i/>
          <w:w w:val="105"/>
        </w:rPr>
        <w:t> at</w:t>
      </w:r>
      <w:r>
        <w:rPr>
          <w:i/>
          <w:w w:val="105"/>
        </w:rPr>
        <w:t> the</w:t>
      </w:r>
      <w:r>
        <w:rPr>
          <w:i/>
          <w:w w:val="105"/>
        </w:rPr>
        <w:t> perception</w:t>
      </w:r>
      <w:r>
        <w:rPr>
          <w:i/>
          <w:w w:val="105"/>
        </w:rPr>
        <w:t> layer.</w:t>
      </w:r>
      <w:r>
        <w:rPr>
          <w:i/>
          <w:w w:val="105"/>
        </w:rPr>
        <w:t> </w:t>
      </w:r>
      <w:r>
        <w:rPr>
          <w:w w:val="105"/>
        </w:rPr>
        <w:t>At</w:t>
      </w:r>
      <w:r>
        <w:rPr>
          <w:w w:val="105"/>
        </w:rPr>
        <w:t> this</w:t>
      </w:r>
      <w:r>
        <w:rPr>
          <w:w w:val="105"/>
        </w:rPr>
        <w:t> layer,</w:t>
      </w:r>
      <w:r>
        <w:rPr>
          <w:w w:val="105"/>
        </w:rPr>
        <w:t> the</w:t>
      </w:r>
      <w:r>
        <w:rPr>
          <w:w w:val="105"/>
        </w:rPr>
        <w:t> threats</w:t>
      </w:r>
      <w:r>
        <w:rPr>
          <w:w w:val="105"/>
        </w:rPr>
        <w:t> have</w:t>
      </w:r>
      <w:r>
        <w:rPr>
          <w:w w:val="105"/>
        </w:rPr>
        <w:t> more</w:t>
      </w:r>
      <w:r>
        <w:rPr>
          <w:w w:val="105"/>
        </w:rPr>
        <w:t> physical character:</w:t>
      </w:r>
      <w:r>
        <w:rPr>
          <w:w w:val="105"/>
        </w:rPr>
        <w:t> breakdowns</w:t>
      </w:r>
      <w:r>
        <w:rPr>
          <w:w w:val="105"/>
        </w:rPr>
        <w:t> of</w:t>
      </w:r>
      <w:r>
        <w:rPr>
          <w:w w:val="105"/>
        </w:rPr>
        <w:t> sensors</w:t>
      </w:r>
      <w:r>
        <w:rPr>
          <w:w w:val="105"/>
        </w:rPr>
        <w:t> due</w:t>
      </w:r>
      <w:r>
        <w:rPr>
          <w:w w:val="105"/>
        </w:rPr>
        <w:t> to</w:t>
      </w:r>
      <w:r>
        <w:rPr>
          <w:w w:val="105"/>
        </w:rPr>
        <w:t> improper</w:t>
      </w:r>
      <w:r>
        <w:rPr>
          <w:w w:val="105"/>
        </w:rPr>
        <w:t> interaction</w:t>
      </w:r>
      <w:r>
        <w:rPr>
          <w:w w:val="105"/>
        </w:rPr>
        <w:t> with</w:t>
      </w:r>
      <w:r>
        <w:rPr>
          <w:w w:val="105"/>
        </w:rPr>
        <w:t> them,</w:t>
      </w:r>
      <w:r>
        <w:rPr>
          <w:w w:val="105"/>
        </w:rPr>
        <w:t> power outages,</w:t>
      </w:r>
      <w:r>
        <w:rPr>
          <w:w w:val="105"/>
        </w:rPr>
        <w:t> poor</w:t>
      </w:r>
      <w:r>
        <w:rPr>
          <w:w w:val="105"/>
        </w:rPr>
        <w:t> exposure</w:t>
      </w:r>
      <w:r>
        <w:rPr>
          <w:w w:val="105"/>
        </w:rPr>
        <w:t> to</w:t>
      </w:r>
      <w:r>
        <w:rPr>
          <w:w w:val="105"/>
        </w:rPr>
        <w:t> too</w:t>
      </w:r>
      <w:r>
        <w:rPr>
          <w:w w:val="105"/>
        </w:rPr>
        <w:t> low</w:t>
      </w:r>
      <w:r>
        <w:rPr>
          <w:w w:val="105"/>
        </w:rPr>
        <w:t> or</w:t>
      </w:r>
      <w:r>
        <w:rPr>
          <w:w w:val="105"/>
        </w:rPr>
        <w:t> high</w:t>
      </w:r>
      <w:r>
        <w:rPr>
          <w:w w:val="105"/>
        </w:rPr>
        <w:t> temperatures.</w:t>
      </w:r>
      <w:r>
        <w:rPr>
          <w:w w:val="105"/>
        </w:rPr>
        <w:t> If</w:t>
      </w:r>
      <w:r>
        <w:rPr>
          <w:w w:val="105"/>
        </w:rPr>
        <w:t> we</w:t>
      </w:r>
      <w:r>
        <w:rPr>
          <w:w w:val="105"/>
        </w:rPr>
        <w:t> are</w:t>
      </w:r>
      <w:r>
        <w:rPr>
          <w:w w:val="105"/>
        </w:rPr>
        <w:t> talking</w:t>
      </w:r>
      <w:r>
        <w:rPr>
          <w:w w:val="105"/>
        </w:rPr>
        <w:t> not</w:t>
      </w:r>
      <w:r>
        <w:rPr>
          <w:w w:val="105"/>
        </w:rPr>
        <w:t> about emergencies, then the important role is played by the accuracy of the data received by the sensors. In the future, IoT technologies can be used in medicine, in the physical or chemical</w:t>
      </w:r>
      <w:r>
        <w:rPr>
          <w:w w:val="105"/>
        </w:rPr>
        <w:t> industry,</w:t>
      </w:r>
      <w:r>
        <w:rPr>
          <w:w w:val="105"/>
        </w:rPr>
        <w:t> and</w:t>
      </w:r>
      <w:r>
        <w:rPr>
          <w:w w:val="105"/>
        </w:rPr>
        <w:t> in</w:t>
      </w:r>
      <w:r>
        <w:rPr>
          <w:w w:val="105"/>
        </w:rPr>
        <w:t> other</w:t>
      </w:r>
      <w:r>
        <w:rPr>
          <w:w w:val="105"/>
        </w:rPr>
        <w:t> fields</w:t>
      </w:r>
      <w:r>
        <w:rPr>
          <w:w w:val="105"/>
        </w:rPr>
        <w:t> which</w:t>
      </w:r>
      <w:r>
        <w:rPr>
          <w:w w:val="105"/>
        </w:rPr>
        <w:t> require</w:t>
      </w:r>
      <w:r>
        <w:rPr>
          <w:w w:val="105"/>
        </w:rPr>
        <w:t> high</w:t>
      </w:r>
      <w:r>
        <w:rPr>
          <w:w w:val="105"/>
        </w:rPr>
        <w:t> accuracy</w:t>
      </w:r>
      <w:r>
        <w:rPr>
          <w:w w:val="105"/>
        </w:rPr>
        <w:t> numbers,</w:t>
      </w:r>
      <w:r>
        <w:rPr>
          <w:w w:val="105"/>
        </w:rPr>
        <w:t> and therefore</w:t>
      </w:r>
      <w:r>
        <w:rPr>
          <w:w w:val="105"/>
        </w:rPr>
        <w:t> all</w:t>
      </w:r>
      <w:r>
        <w:rPr>
          <w:w w:val="105"/>
        </w:rPr>
        <w:t> indications</w:t>
      </w:r>
      <w:r>
        <w:rPr>
          <w:w w:val="105"/>
        </w:rPr>
        <w:t> must</w:t>
      </w:r>
      <w:r>
        <w:rPr>
          <w:w w:val="105"/>
        </w:rPr>
        <w:t> be</w:t>
      </w:r>
      <w:r>
        <w:rPr>
          <w:w w:val="105"/>
        </w:rPr>
        <w:t> microscopically</w:t>
      </w:r>
      <w:r>
        <w:rPr>
          <w:w w:val="105"/>
        </w:rPr>
        <w:t> accurate.</w:t>
      </w:r>
      <w:r>
        <w:rPr>
          <w:w w:val="105"/>
        </w:rPr>
        <w:t> Another</w:t>
      </w:r>
      <w:r>
        <w:rPr>
          <w:w w:val="105"/>
        </w:rPr>
        <w:t> problem</w:t>
      </w:r>
      <w:r>
        <w:rPr>
          <w:w w:val="105"/>
        </w:rPr>
        <w:t> is</w:t>
      </w:r>
      <w:r>
        <w:rPr>
          <w:w w:val="105"/>
        </w:rPr>
        <w:t> the maintenance</w:t>
      </w:r>
      <w:r>
        <w:rPr>
          <w:w w:val="105"/>
        </w:rPr>
        <w:t> of</w:t>
      </w:r>
      <w:r>
        <w:rPr>
          <w:w w:val="105"/>
        </w:rPr>
        <w:t> elements</w:t>
      </w:r>
      <w:r>
        <w:rPr>
          <w:w w:val="105"/>
        </w:rPr>
        <w:t> of</w:t>
      </w:r>
      <w:r>
        <w:rPr>
          <w:w w:val="105"/>
        </w:rPr>
        <w:t> the</w:t>
      </w:r>
      <w:r>
        <w:rPr>
          <w:w w:val="105"/>
        </w:rPr>
        <w:t> Internet</w:t>
      </w:r>
      <w:r>
        <w:rPr>
          <w:w w:val="105"/>
        </w:rPr>
        <w:t> of</w:t>
      </w:r>
      <w:r>
        <w:rPr>
          <w:w w:val="105"/>
        </w:rPr>
        <w:t> Things.</w:t>
      </w:r>
      <w:r>
        <w:rPr>
          <w:w w:val="105"/>
        </w:rPr>
        <w:t> Although</w:t>
      </w:r>
      <w:r>
        <w:rPr>
          <w:w w:val="105"/>
        </w:rPr>
        <w:t> they</w:t>
      </w:r>
      <w:r>
        <w:rPr>
          <w:w w:val="105"/>
        </w:rPr>
        <w:t> are</w:t>
      </w:r>
      <w:r>
        <w:rPr>
          <w:w w:val="105"/>
        </w:rPr>
        <w:t> scalable,</w:t>
      </w:r>
      <w:r>
        <w:rPr>
          <w:w w:val="105"/>
        </w:rPr>
        <w:t> they themselves</w:t>
      </w:r>
      <w:r>
        <w:rPr>
          <w:w w:val="105"/>
        </w:rPr>
        <w:t> have</w:t>
      </w:r>
      <w:r>
        <w:rPr>
          <w:w w:val="105"/>
        </w:rPr>
        <w:t> a</w:t>
      </w:r>
      <w:r>
        <w:rPr>
          <w:w w:val="105"/>
        </w:rPr>
        <w:t> fixed</w:t>
      </w:r>
      <w:r>
        <w:rPr>
          <w:w w:val="105"/>
        </w:rPr>
        <w:t> configuration</w:t>
      </w:r>
      <w:r>
        <w:rPr>
          <w:w w:val="105"/>
        </w:rPr>
        <w:t> and</w:t>
      </w:r>
      <w:r>
        <w:rPr>
          <w:w w:val="105"/>
        </w:rPr>
        <w:t> they</w:t>
      </w:r>
      <w:r>
        <w:rPr>
          <w:w w:val="105"/>
        </w:rPr>
        <w:t> rarely</w:t>
      </w:r>
      <w:r>
        <w:rPr>
          <w:w w:val="105"/>
        </w:rPr>
        <w:t> receive</w:t>
      </w:r>
      <w:r>
        <w:rPr>
          <w:w w:val="105"/>
        </w:rPr>
        <w:t> any</w:t>
      </w:r>
      <w:r>
        <w:rPr>
          <w:w w:val="105"/>
        </w:rPr>
        <w:t> internal</w:t>
      </w:r>
      <w:r>
        <w:rPr>
          <w:w w:val="105"/>
        </w:rPr>
        <w:t> firmware updates,</w:t>
      </w:r>
      <w:r>
        <w:rPr>
          <w:spacing w:val="-9"/>
          <w:w w:val="105"/>
        </w:rPr>
        <w:t> </w:t>
      </w:r>
      <w:r>
        <w:rPr>
          <w:w w:val="105"/>
        </w:rPr>
        <w:t>which</w:t>
      </w:r>
      <w:r>
        <w:rPr>
          <w:spacing w:val="-9"/>
          <w:w w:val="105"/>
        </w:rPr>
        <w:t> </w:t>
      </w:r>
      <w:r>
        <w:rPr>
          <w:w w:val="105"/>
        </w:rPr>
        <w:t>will</w:t>
      </w:r>
      <w:r>
        <w:rPr>
          <w:spacing w:val="-8"/>
          <w:w w:val="105"/>
        </w:rPr>
        <w:t> </w:t>
      </w:r>
      <w:r>
        <w:rPr>
          <w:w w:val="105"/>
        </w:rPr>
        <w:t>limit</w:t>
      </w:r>
      <w:r>
        <w:rPr>
          <w:spacing w:val="-8"/>
          <w:w w:val="105"/>
        </w:rPr>
        <w:t> </w:t>
      </w:r>
      <w:r>
        <w:rPr>
          <w:w w:val="105"/>
        </w:rPr>
        <w:t>possibility</w:t>
      </w:r>
      <w:r>
        <w:rPr>
          <w:spacing w:val="-11"/>
          <w:w w:val="105"/>
        </w:rPr>
        <w:t> </w:t>
      </w:r>
      <w:r>
        <w:rPr>
          <w:w w:val="105"/>
        </w:rPr>
        <w:t>of</w:t>
      </w:r>
      <w:r>
        <w:rPr>
          <w:spacing w:val="-11"/>
          <w:w w:val="105"/>
        </w:rPr>
        <w:t> </w:t>
      </w:r>
      <w:r>
        <w:rPr>
          <w:w w:val="105"/>
        </w:rPr>
        <w:t>their</w:t>
      </w:r>
      <w:r>
        <w:rPr>
          <w:spacing w:val="-8"/>
          <w:w w:val="105"/>
        </w:rPr>
        <w:t> </w:t>
      </w:r>
      <w:r>
        <w:rPr>
          <w:w w:val="105"/>
        </w:rPr>
        <w:t>serviceability.</w:t>
      </w:r>
      <w:r>
        <w:rPr>
          <w:spacing w:val="-9"/>
          <w:w w:val="105"/>
        </w:rPr>
        <w:t> </w:t>
      </w:r>
      <w:r>
        <w:rPr>
          <w:w w:val="105"/>
        </w:rPr>
        <w:t>Until</w:t>
      </w:r>
      <w:r>
        <w:rPr>
          <w:spacing w:val="-8"/>
          <w:w w:val="105"/>
        </w:rPr>
        <w:t> </w:t>
      </w:r>
      <w:r>
        <w:rPr>
          <w:w w:val="105"/>
        </w:rPr>
        <w:t>these</w:t>
      </w:r>
      <w:r>
        <w:rPr>
          <w:spacing w:val="-8"/>
          <w:w w:val="105"/>
        </w:rPr>
        <w:t> </w:t>
      </w:r>
      <w:r>
        <w:rPr>
          <w:w w:val="105"/>
        </w:rPr>
        <w:t>elements</w:t>
      </w:r>
      <w:r>
        <w:rPr>
          <w:spacing w:val="-9"/>
          <w:w w:val="105"/>
        </w:rPr>
        <w:t> </w:t>
      </w:r>
      <w:r>
        <w:rPr>
          <w:w w:val="105"/>
        </w:rPr>
        <w:t>become physically universal, their distribution and use will be delayed.</w:t>
      </w:r>
    </w:p>
    <w:p>
      <w:pPr>
        <w:pStyle w:val="BodyText"/>
        <w:spacing w:line="249" w:lineRule="auto"/>
        <w:ind w:right="278" w:firstLine="501"/>
        <w:jc w:val="both"/>
      </w:pPr>
      <w:r>
        <w:rPr>
          <w:i/>
          <w:w w:val="105"/>
        </w:rPr>
        <w:t>Security</w:t>
      </w:r>
      <w:r>
        <w:rPr>
          <w:i/>
          <w:w w:val="105"/>
        </w:rPr>
        <w:t> at</w:t>
      </w:r>
      <w:r>
        <w:rPr>
          <w:i/>
          <w:w w:val="105"/>
        </w:rPr>
        <w:t> the</w:t>
      </w:r>
      <w:r>
        <w:rPr>
          <w:i/>
          <w:w w:val="105"/>
        </w:rPr>
        <w:t> network</w:t>
      </w:r>
      <w:r>
        <w:rPr>
          <w:i/>
          <w:w w:val="105"/>
        </w:rPr>
        <w:t> layer.</w:t>
      </w:r>
      <w:r>
        <w:rPr>
          <w:i/>
          <w:w w:val="105"/>
        </w:rPr>
        <w:t> </w:t>
      </w:r>
      <w:r>
        <w:rPr>
          <w:w w:val="105"/>
        </w:rPr>
        <w:t>Any</w:t>
      </w:r>
      <w:r>
        <w:rPr>
          <w:w w:val="105"/>
        </w:rPr>
        <w:t> Internet</w:t>
      </w:r>
      <w:r>
        <w:rPr>
          <w:w w:val="105"/>
        </w:rPr>
        <w:t> of</w:t>
      </w:r>
      <w:r>
        <w:rPr>
          <w:w w:val="105"/>
        </w:rPr>
        <w:t> Things</w:t>
      </w:r>
      <w:r>
        <w:rPr>
          <w:w w:val="105"/>
        </w:rPr>
        <w:t> system</w:t>
      </w:r>
      <w:r>
        <w:rPr>
          <w:w w:val="105"/>
        </w:rPr>
        <w:t> is</w:t>
      </w:r>
      <w:r>
        <w:rPr>
          <w:w w:val="105"/>
        </w:rPr>
        <w:t> built</w:t>
      </w:r>
      <w:r>
        <w:rPr>
          <w:w w:val="105"/>
        </w:rPr>
        <w:t> on</w:t>
      </w:r>
      <w:r>
        <w:rPr>
          <w:w w:val="105"/>
        </w:rPr>
        <w:t> basic communication</w:t>
      </w:r>
      <w:r>
        <w:rPr>
          <w:spacing w:val="20"/>
          <w:w w:val="105"/>
        </w:rPr>
        <w:t> </w:t>
      </w:r>
      <w:r>
        <w:rPr>
          <w:w w:val="105"/>
        </w:rPr>
        <w:t>networks,</w:t>
      </w:r>
      <w:r>
        <w:rPr>
          <w:spacing w:val="21"/>
          <w:w w:val="105"/>
        </w:rPr>
        <w:t> </w:t>
      </w:r>
      <w:r>
        <w:rPr>
          <w:w w:val="105"/>
        </w:rPr>
        <w:t>therefore,</w:t>
      </w:r>
      <w:r>
        <w:rPr>
          <w:spacing w:val="21"/>
          <w:w w:val="105"/>
        </w:rPr>
        <w:t> </w:t>
      </w:r>
      <w:r>
        <w:rPr>
          <w:w w:val="105"/>
        </w:rPr>
        <w:t>their</w:t>
      </w:r>
      <w:r>
        <w:rPr>
          <w:spacing w:val="21"/>
          <w:w w:val="105"/>
        </w:rPr>
        <w:t> </w:t>
      </w:r>
      <w:r>
        <w:rPr>
          <w:w w:val="105"/>
        </w:rPr>
        <w:t>problems</w:t>
      </w:r>
      <w:r>
        <w:rPr>
          <w:spacing w:val="21"/>
          <w:w w:val="105"/>
        </w:rPr>
        <w:t> </w:t>
      </w:r>
      <w:r>
        <w:rPr>
          <w:w w:val="105"/>
        </w:rPr>
        <w:t>extend</w:t>
      </w:r>
      <w:r>
        <w:rPr>
          <w:spacing w:val="23"/>
          <w:w w:val="105"/>
        </w:rPr>
        <w:t> </w:t>
      </w:r>
      <w:r>
        <w:rPr>
          <w:w w:val="105"/>
        </w:rPr>
        <w:t>to</w:t>
      </w:r>
      <w:r>
        <w:rPr>
          <w:spacing w:val="20"/>
          <w:w w:val="105"/>
        </w:rPr>
        <w:t> </w:t>
      </w:r>
      <w:r>
        <w:rPr>
          <w:w w:val="105"/>
        </w:rPr>
        <w:t>the</w:t>
      </w:r>
      <w:r>
        <w:rPr>
          <w:spacing w:val="19"/>
          <w:w w:val="105"/>
        </w:rPr>
        <w:t> </w:t>
      </w:r>
      <w:r>
        <w:rPr>
          <w:w w:val="105"/>
        </w:rPr>
        <w:t>system</w:t>
      </w:r>
      <w:r>
        <w:rPr>
          <w:spacing w:val="20"/>
          <w:w w:val="105"/>
        </w:rPr>
        <w:t> </w:t>
      </w:r>
      <w:r>
        <w:rPr>
          <w:w w:val="105"/>
        </w:rPr>
        <w:t>itself.</w:t>
      </w:r>
      <w:r>
        <w:rPr>
          <w:spacing w:val="21"/>
          <w:w w:val="105"/>
        </w:rPr>
        <w:t> </w:t>
      </w:r>
      <w:r>
        <w:rPr>
          <w:spacing w:val="-4"/>
          <w:w w:val="105"/>
        </w:rPr>
        <w:t>This</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5"/>
        <w:jc w:val="both"/>
      </w:pPr>
      <w:r>
        <w:rPr/>
        <w:drawing>
          <wp:anchor distT="0" distB="0" distL="0" distR="0" allowOverlap="1" layoutInCell="1" locked="0" behindDoc="1" simplePos="0" relativeHeight="487982592">
            <wp:simplePos x="0" y="0"/>
            <wp:positionH relativeFrom="page">
              <wp:posOffset>458723</wp:posOffset>
            </wp:positionH>
            <wp:positionV relativeFrom="paragraph">
              <wp:posOffset>890232</wp:posOffset>
            </wp:positionV>
            <wp:extent cx="4410698" cy="106870"/>
            <wp:effectExtent l="0" t="0" r="0" b="0"/>
            <wp:wrapTopAndBottom/>
            <wp:docPr id="1968" name="Image 1968"/>
            <wp:cNvGraphicFramePr>
              <a:graphicFrameLocks/>
            </wp:cNvGraphicFramePr>
            <a:graphic>
              <a:graphicData uri="http://schemas.openxmlformats.org/drawingml/2006/picture">
                <pic:pic>
                  <pic:nvPicPr>
                    <pic:cNvPr id="1968" name="Image 1968"/>
                    <pic:cNvPicPr/>
                  </pic:nvPicPr>
                  <pic:blipFill>
                    <a:blip r:embed="rId1117" cstate="print"/>
                    <a:stretch>
                      <a:fillRect/>
                    </a:stretch>
                  </pic:blipFill>
                  <pic:spPr>
                    <a:xfrm>
                      <a:off x="0" y="0"/>
                      <a:ext cx="4410698" cy="106870"/>
                    </a:xfrm>
                    <a:prstGeom prst="rect">
                      <a:avLst/>
                    </a:prstGeom>
                  </pic:spPr>
                </pic:pic>
              </a:graphicData>
            </a:graphic>
          </wp:anchor>
        </w:drawing>
      </w:r>
      <w:r>
        <w:rPr>
          <w:w w:val="105"/>
        </w:rPr>
        <w:t>includes</w:t>
      </w:r>
      <w:r>
        <w:rPr>
          <w:spacing w:val="-6"/>
          <w:w w:val="105"/>
        </w:rPr>
        <w:t> </w:t>
      </w:r>
      <w:r>
        <w:rPr>
          <w:w w:val="105"/>
        </w:rPr>
        <w:t>CIA</w:t>
      </w:r>
      <w:r>
        <w:rPr>
          <w:spacing w:val="-8"/>
          <w:w w:val="105"/>
        </w:rPr>
        <w:t> </w:t>
      </w:r>
      <w:r>
        <w:rPr>
          <w:w w:val="105"/>
        </w:rPr>
        <w:t>violations,</w:t>
      </w:r>
      <w:r>
        <w:rPr>
          <w:spacing w:val="-6"/>
          <w:w w:val="105"/>
        </w:rPr>
        <w:t> </w:t>
      </w:r>
      <w:r>
        <w:rPr>
          <w:w w:val="105"/>
        </w:rPr>
        <w:t>DoS/DDoS</w:t>
      </w:r>
      <w:r>
        <w:rPr>
          <w:spacing w:val="-7"/>
          <w:w w:val="105"/>
        </w:rPr>
        <w:t> </w:t>
      </w:r>
      <w:r>
        <w:rPr>
          <w:w w:val="105"/>
        </w:rPr>
        <w:t>attacks,</w:t>
      </w:r>
      <w:r>
        <w:rPr>
          <w:spacing w:val="-8"/>
          <w:w w:val="105"/>
        </w:rPr>
        <w:t> </w:t>
      </w:r>
      <w:r>
        <w:rPr>
          <w:w w:val="105"/>
        </w:rPr>
        <w:t>man-in-the-middle</w:t>
      </w:r>
      <w:r>
        <w:rPr>
          <w:spacing w:val="-7"/>
          <w:w w:val="105"/>
        </w:rPr>
        <w:t> </w:t>
      </w:r>
      <w:r>
        <w:rPr>
          <w:w w:val="105"/>
        </w:rPr>
        <w:t>attacks</w:t>
      </w:r>
      <w:r>
        <w:rPr>
          <w:spacing w:val="-8"/>
          <w:w w:val="105"/>
        </w:rPr>
        <w:t> </w:t>
      </w:r>
      <w:r>
        <w:rPr>
          <w:w w:val="105"/>
        </w:rPr>
        <w:t>or</w:t>
      </w:r>
      <w:r>
        <w:rPr>
          <w:spacing w:val="-6"/>
          <w:w w:val="105"/>
        </w:rPr>
        <w:t> </w:t>
      </w:r>
      <w:r>
        <w:rPr>
          <w:w w:val="105"/>
        </w:rPr>
        <w:t>any</w:t>
      </w:r>
      <w:r>
        <w:rPr>
          <w:spacing w:val="-8"/>
          <w:w w:val="105"/>
        </w:rPr>
        <w:t> </w:t>
      </w:r>
      <w:r>
        <w:rPr>
          <w:w w:val="105"/>
        </w:rPr>
        <w:t>attempts of attacking a system with viruses or other malware. But IoT also has a list of specific problems,</w:t>
      </w:r>
      <w:r>
        <w:rPr>
          <w:w w:val="105"/>
        </w:rPr>
        <w:t> which</w:t>
      </w:r>
      <w:r>
        <w:rPr>
          <w:w w:val="105"/>
        </w:rPr>
        <w:t> worsen</w:t>
      </w:r>
      <w:r>
        <w:rPr>
          <w:w w:val="105"/>
        </w:rPr>
        <w:t> the</w:t>
      </w:r>
      <w:r>
        <w:rPr>
          <w:w w:val="105"/>
        </w:rPr>
        <w:t> existing</w:t>
      </w:r>
      <w:r>
        <w:rPr>
          <w:w w:val="105"/>
        </w:rPr>
        <w:t> issues(so</w:t>
      </w:r>
      <w:r>
        <w:rPr>
          <w:w w:val="105"/>
        </w:rPr>
        <w:t> they</w:t>
      </w:r>
      <w:r>
        <w:rPr>
          <w:w w:val="105"/>
        </w:rPr>
        <w:t> require</w:t>
      </w:r>
      <w:r>
        <w:rPr>
          <w:w w:val="105"/>
        </w:rPr>
        <w:t> more</w:t>
      </w:r>
      <w:r>
        <w:rPr>
          <w:w w:val="105"/>
        </w:rPr>
        <w:t> attention)</w:t>
      </w:r>
      <w:r>
        <w:rPr>
          <w:w w:val="105"/>
        </w:rPr>
        <w:t> or</w:t>
      </w:r>
      <w:r>
        <w:rPr>
          <w:w w:val="105"/>
        </w:rPr>
        <w:t> which are</w:t>
      </w:r>
      <w:r>
        <w:rPr>
          <w:spacing w:val="-2"/>
          <w:w w:val="105"/>
        </w:rPr>
        <w:t> </w:t>
      </w:r>
      <w:r>
        <w:rPr>
          <w:w w:val="105"/>
        </w:rPr>
        <w:t>completely</w:t>
      </w:r>
      <w:r>
        <w:rPr>
          <w:spacing w:val="-3"/>
          <w:w w:val="105"/>
        </w:rPr>
        <w:t> </w:t>
      </w:r>
      <w:r>
        <w:rPr>
          <w:w w:val="105"/>
        </w:rPr>
        <w:t>new(so</w:t>
      </w:r>
      <w:r>
        <w:rPr>
          <w:spacing w:val="-1"/>
          <w:w w:val="105"/>
        </w:rPr>
        <w:t> </w:t>
      </w:r>
      <w:r>
        <w:rPr>
          <w:w w:val="105"/>
        </w:rPr>
        <w:t>no</w:t>
      </w:r>
      <w:r>
        <w:rPr>
          <w:spacing w:val="-3"/>
          <w:w w:val="105"/>
        </w:rPr>
        <w:t> </w:t>
      </w:r>
      <w:r>
        <w:rPr>
          <w:w w:val="105"/>
        </w:rPr>
        <w:t>one</w:t>
      </w:r>
      <w:r>
        <w:rPr>
          <w:spacing w:val="-2"/>
          <w:w w:val="105"/>
        </w:rPr>
        <w:t> </w:t>
      </w:r>
      <w:r>
        <w:rPr>
          <w:w w:val="105"/>
        </w:rPr>
        <w:t>is</w:t>
      </w:r>
      <w:r>
        <w:rPr>
          <w:spacing w:val="-3"/>
          <w:w w:val="105"/>
        </w:rPr>
        <w:t> </w:t>
      </w:r>
      <w:r>
        <w:rPr>
          <w:w w:val="105"/>
        </w:rPr>
        <w:t>prepared</w:t>
      </w:r>
      <w:r>
        <w:rPr>
          <w:spacing w:val="-3"/>
          <w:w w:val="105"/>
        </w:rPr>
        <w:t> </w:t>
      </w:r>
      <w:r>
        <w:rPr>
          <w:w w:val="105"/>
        </w:rPr>
        <w:t>for</w:t>
      </w:r>
      <w:r>
        <w:rPr>
          <w:spacing w:val="-3"/>
          <w:w w:val="105"/>
        </w:rPr>
        <w:t> </w:t>
      </w:r>
      <w:r>
        <w:rPr>
          <w:w w:val="105"/>
        </w:rPr>
        <w:t>them).</w:t>
      </w:r>
      <w:r>
        <w:rPr>
          <w:spacing w:val="-3"/>
          <w:w w:val="105"/>
        </w:rPr>
        <w:t> </w:t>
      </w:r>
      <w:r>
        <w:rPr>
          <w:w w:val="105"/>
        </w:rPr>
        <w:t>If</w:t>
      </w:r>
      <w:r>
        <w:rPr>
          <w:spacing w:val="-1"/>
          <w:w w:val="105"/>
        </w:rPr>
        <w:t> </w:t>
      </w:r>
      <w:r>
        <w:rPr>
          <w:w w:val="105"/>
        </w:rPr>
        <w:t>we</w:t>
      </w:r>
      <w:r>
        <w:rPr>
          <w:spacing w:val="-2"/>
          <w:w w:val="105"/>
        </w:rPr>
        <w:t> </w:t>
      </w:r>
      <w:r>
        <w:rPr>
          <w:w w:val="105"/>
        </w:rPr>
        <w:t>are talking</w:t>
      </w:r>
      <w:r>
        <w:rPr>
          <w:spacing w:val="-3"/>
          <w:w w:val="105"/>
        </w:rPr>
        <w:t> </w:t>
      </w:r>
      <w:r>
        <w:rPr>
          <w:w w:val="105"/>
        </w:rPr>
        <w:t>about</w:t>
      </w:r>
      <w:r>
        <w:rPr>
          <w:spacing w:val="-2"/>
          <w:w w:val="105"/>
        </w:rPr>
        <w:t> </w:t>
      </w:r>
      <w:r>
        <w:rPr>
          <w:w w:val="105"/>
        </w:rPr>
        <w:t>the</w:t>
      </w:r>
      <w:r>
        <w:rPr>
          <w:spacing w:val="-2"/>
          <w:w w:val="105"/>
        </w:rPr>
        <w:t> </w:t>
      </w:r>
      <w:r>
        <w:rPr>
          <w:w w:val="105"/>
        </w:rPr>
        <w:t>already existing</w:t>
      </w:r>
      <w:r>
        <w:rPr>
          <w:spacing w:val="-3"/>
          <w:w w:val="105"/>
        </w:rPr>
        <w:t> </w:t>
      </w:r>
      <w:r>
        <w:rPr>
          <w:w w:val="105"/>
        </w:rPr>
        <w:t>ones,</w:t>
      </w:r>
      <w:r>
        <w:rPr>
          <w:spacing w:val="-3"/>
          <w:w w:val="105"/>
        </w:rPr>
        <w:t> </w:t>
      </w:r>
      <w:r>
        <w:rPr>
          <w:w w:val="105"/>
        </w:rPr>
        <w:t>they</w:t>
      </w:r>
      <w:r>
        <w:rPr>
          <w:spacing w:val="-7"/>
          <w:w w:val="105"/>
        </w:rPr>
        <w:t> </w:t>
      </w:r>
      <w:r>
        <w:rPr>
          <w:w w:val="105"/>
        </w:rPr>
        <w:t>are</w:t>
      </w:r>
      <w:r>
        <w:rPr>
          <w:spacing w:val="-6"/>
          <w:w w:val="105"/>
        </w:rPr>
        <w:t> </w:t>
      </w:r>
      <w:r>
        <w:rPr>
          <w:w w:val="105"/>
        </w:rPr>
        <w:t>usually</w:t>
      </w:r>
      <w:r>
        <w:rPr>
          <w:spacing w:val="-8"/>
          <w:w w:val="105"/>
        </w:rPr>
        <w:t> </w:t>
      </w:r>
      <w:r>
        <w:rPr>
          <w:w w:val="105"/>
        </w:rPr>
        <w:t>connected</w:t>
      </w:r>
      <w:r>
        <w:rPr>
          <w:spacing w:val="-3"/>
          <w:w w:val="105"/>
        </w:rPr>
        <w:t> </w:t>
      </w:r>
      <w:r>
        <w:rPr>
          <w:w w:val="105"/>
        </w:rPr>
        <w:t>with</w:t>
      </w:r>
      <w:r>
        <w:rPr>
          <w:spacing w:val="-3"/>
          <w:w w:val="105"/>
        </w:rPr>
        <w:t> </w:t>
      </w:r>
      <w:r>
        <w:rPr>
          <w:w w:val="105"/>
        </w:rPr>
        <w:t>system</w:t>
      </w:r>
      <w:r>
        <w:rPr>
          <w:spacing w:val="-8"/>
          <w:w w:val="105"/>
        </w:rPr>
        <w:t> </w:t>
      </w:r>
      <w:r>
        <w:rPr>
          <w:w w:val="105"/>
        </w:rPr>
        <w:t>overloads.</w:t>
      </w:r>
      <w:r>
        <w:rPr>
          <w:spacing w:val="-5"/>
          <w:w w:val="105"/>
        </w:rPr>
        <w:t> </w:t>
      </w:r>
      <w:r>
        <w:rPr>
          <w:w w:val="105"/>
        </w:rPr>
        <w:t>Devices</w:t>
      </w:r>
      <w:r>
        <w:rPr>
          <w:spacing w:val="-3"/>
          <w:w w:val="105"/>
        </w:rPr>
        <w:t> </w:t>
      </w:r>
      <w:r>
        <w:rPr>
          <w:w w:val="105"/>
        </w:rPr>
        <w:t>must</w:t>
      </w:r>
      <w:r>
        <w:rPr>
          <w:spacing w:val="-2"/>
          <w:w w:val="105"/>
        </w:rPr>
        <w:t> </w:t>
      </w:r>
      <w:r>
        <w:rPr>
          <w:w w:val="105"/>
        </w:rPr>
        <w:t>compile clusters</w:t>
      </w:r>
      <w:r>
        <w:rPr>
          <w:spacing w:val="15"/>
          <w:w w:val="105"/>
        </w:rPr>
        <w:t> </w:t>
      </w:r>
      <w:r>
        <w:rPr>
          <w:w w:val="105"/>
        </w:rPr>
        <w:t>of</w:t>
      </w:r>
      <w:r>
        <w:rPr>
          <w:spacing w:val="15"/>
          <w:w w:val="105"/>
        </w:rPr>
        <w:t> </w:t>
      </w:r>
      <w:r>
        <w:rPr>
          <w:w w:val="105"/>
        </w:rPr>
        <w:t>information</w:t>
      </w:r>
      <w:r>
        <w:rPr>
          <w:spacing w:val="17"/>
          <w:w w:val="105"/>
        </w:rPr>
        <w:t> </w:t>
      </w:r>
      <w:r>
        <w:rPr>
          <w:w w:val="105"/>
        </w:rPr>
        <w:t>from</w:t>
      </w:r>
      <w:r>
        <w:rPr>
          <w:spacing w:val="11"/>
          <w:w w:val="105"/>
        </w:rPr>
        <w:t> </w:t>
      </w:r>
      <w:r>
        <w:rPr>
          <w:w w:val="105"/>
        </w:rPr>
        <w:t>thousands</w:t>
      </w:r>
      <w:r>
        <w:rPr>
          <w:spacing w:val="15"/>
          <w:w w:val="105"/>
        </w:rPr>
        <w:t> </w:t>
      </w:r>
      <w:r>
        <w:rPr>
          <w:w w:val="105"/>
        </w:rPr>
        <w:t>of</w:t>
      </w:r>
      <w:r>
        <w:rPr>
          <w:spacing w:val="14"/>
          <w:w w:val="105"/>
        </w:rPr>
        <w:t> </w:t>
      </w:r>
      <w:r>
        <w:rPr>
          <w:w w:val="105"/>
        </w:rPr>
        <w:t>sources,</w:t>
      </w:r>
      <w:r>
        <w:rPr>
          <w:spacing w:val="17"/>
          <w:w w:val="105"/>
        </w:rPr>
        <w:t> </w:t>
      </w:r>
      <w:r>
        <w:rPr>
          <w:w w:val="105"/>
        </w:rPr>
        <w:t>and</w:t>
      </w:r>
      <w:r>
        <w:rPr>
          <w:spacing w:val="17"/>
          <w:w w:val="105"/>
        </w:rPr>
        <w:t> </w:t>
      </w:r>
      <w:r>
        <w:rPr>
          <w:w w:val="105"/>
        </w:rPr>
        <w:t>then</w:t>
      </w:r>
      <w:r>
        <w:rPr>
          <w:spacing w:val="15"/>
          <w:w w:val="105"/>
        </w:rPr>
        <w:t> </w:t>
      </w:r>
      <w:r>
        <w:rPr>
          <w:w w:val="105"/>
        </w:rPr>
        <w:t>make</w:t>
      </w:r>
      <w:r>
        <w:rPr>
          <w:spacing w:val="13"/>
          <w:w w:val="105"/>
        </w:rPr>
        <w:t> </w:t>
      </w:r>
      <w:r>
        <w:rPr>
          <w:w w:val="105"/>
        </w:rPr>
        <w:t>some</w:t>
      </w:r>
      <w:r>
        <w:rPr>
          <w:spacing w:val="17"/>
          <w:w w:val="105"/>
        </w:rPr>
        <w:t> </w:t>
      </w:r>
      <w:r>
        <w:rPr>
          <w:spacing w:val="-2"/>
          <w:w w:val="105"/>
        </w:rPr>
        <w:t>conclusions.</w:t>
      </w:r>
    </w:p>
    <w:p>
      <w:pPr>
        <w:pStyle w:val="BodyText"/>
        <w:spacing w:line="249" w:lineRule="auto" w:before="19"/>
        <w:ind w:right="275"/>
        <w:jc w:val="both"/>
      </w:pPr>
      <w:r>
        <w:rPr>
          <w:w w:val="105"/>
        </w:rPr>
        <w:t>much</w:t>
      </w:r>
      <w:r>
        <w:rPr>
          <w:w w:val="105"/>
        </w:rPr>
        <w:t> easier</w:t>
      </w:r>
      <w:r>
        <w:rPr>
          <w:w w:val="105"/>
        </w:rPr>
        <w:t> to</w:t>
      </w:r>
      <w:r>
        <w:rPr>
          <w:w w:val="105"/>
        </w:rPr>
        <w:t> cause</w:t>
      </w:r>
      <w:r>
        <w:rPr>
          <w:w w:val="105"/>
        </w:rPr>
        <w:t> the</w:t>
      </w:r>
      <w:r>
        <w:rPr>
          <w:w w:val="105"/>
        </w:rPr>
        <w:t> system</w:t>
      </w:r>
      <w:r>
        <w:rPr>
          <w:w w:val="105"/>
        </w:rPr>
        <w:t> overload,</w:t>
      </w:r>
      <w:r>
        <w:rPr>
          <w:w w:val="105"/>
        </w:rPr>
        <w:t> and</w:t>
      </w:r>
      <w:r>
        <w:rPr>
          <w:w w:val="105"/>
        </w:rPr>
        <w:t> a</w:t>
      </w:r>
      <w:r>
        <w:rPr>
          <w:w w:val="105"/>
        </w:rPr>
        <w:t> tiny</w:t>
      </w:r>
      <w:r>
        <w:rPr>
          <w:w w:val="105"/>
        </w:rPr>
        <w:t> delay</w:t>
      </w:r>
      <w:r>
        <w:rPr>
          <w:w w:val="105"/>
        </w:rPr>
        <w:t> in</w:t>
      </w:r>
      <w:r>
        <w:rPr>
          <w:w w:val="105"/>
        </w:rPr>
        <w:t> data</w:t>
      </w:r>
      <w:r>
        <w:rPr>
          <w:w w:val="105"/>
        </w:rPr>
        <w:t> transmission</w:t>
      </w:r>
      <w:r>
        <w:rPr>
          <w:w w:val="105"/>
        </w:rPr>
        <w:t> can break all the system work. Speaking of IoT-specific problems, we should mention the insecurity of certification[3]. Networks should</w:t>
      </w:r>
      <w:r>
        <w:rPr>
          <w:w w:val="105"/>
        </w:rPr>
        <w:t> be made of trusted devices, but, as we said earlier, their amount is extremely big, and certificates for them are being sold for low prices and in</w:t>
      </w:r>
      <w:r>
        <w:rPr>
          <w:w w:val="105"/>
        </w:rPr>
        <w:t> large quantities.</w:t>
      </w:r>
      <w:r>
        <w:rPr>
          <w:w w:val="105"/>
        </w:rPr>
        <w:t> Any</w:t>
      </w:r>
      <w:r>
        <w:rPr>
          <w:w w:val="105"/>
        </w:rPr>
        <w:t> hacker</w:t>
      </w:r>
      <w:r>
        <w:rPr>
          <w:w w:val="105"/>
        </w:rPr>
        <w:t> can</w:t>
      </w:r>
      <w:r>
        <w:rPr>
          <w:w w:val="105"/>
        </w:rPr>
        <w:t> easily obtain</w:t>
      </w:r>
      <w:r>
        <w:rPr>
          <w:w w:val="105"/>
        </w:rPr>
        <w:t> a trusted device</w:t>
      </w:r>
      <w:r>
        <w:rPr>
          <w:w w:val="105"/>
        </w:rPr>
        <w:t> and then</w:t>
      </w:r>
      <w:r>
        <w:rPr>
          <w:w w:val="105"/>
        </w:rPr>
        <w:t> compromise</w:t>
      </w:r>
      <w:r>
        <w:rPr>
          <w:w w:val="105"/>
        </w:rPr>
        <w:t> a</w:t>
      </w:r>
      <w:r>
        <w:rPr>
          <w:w w:val="105"/>
        </w:rPr>
        <w:t> network,</w:t>
      </w:r>
      <w:r>
        <w:rPr>
          <w:w w:val="105"/>
        </w:rPr>
        <w:t> send</w:t>
      </w:r>
      <w:r>
        <w:rPr>
          <w:w w:val="105"/>
        </w:rPr>
        <w:t> corrupted</w:t>
      </w:r>
      <w:r>
        <w:rPr>
          <w:w w:val="105"/>
        </w:rPr>
        <w:t> data</w:t>
      </w:r>
      <w:r>
        <w:rPr>
          <w:w w:val="105"/>
        </w:rPr>
        <w:t> into</w:t>
      </w:r>
      <w:r>
        <w:rPr>
          <w:w w:val="105"/>
        </w:rPr>
        <w:t> them</w:t>
      </w:r>
      <w:r>
        <w:rPr>
          <w:w w:val="105"/>
        </w:rPr>
        <w:t> and</w:t>
      </w:r>
      <w:r>
        <w:rPr>
          <w:w w:val="105"/>
        </w:rPr>
        <w:t> even</w:t>
      </w:r>
      <w:r>
        <w:rPr>
          <w:w w:val="105"/>
        </w:rPr>
        <w:t> take</w:t>
      </w:r>
      <w:r>
        <w:rPr>
          <w:w w:val="105"/>
        </w:rPr>
        <w:t> control</w:t>
      </w:r>
      <w:r>
        <w:rPr>
          <w:w w:val="105"/>
        </w:rPr>
        <w:t> of them. Therefore, the approach to these issues needs to be reconsidered.</w:t>
      </w:r>
    </w:p>
    <w:p>
      <w:pPr>
        <w:pStyle w:val="BodyText"/>
        <w:spacing w:line="249" w:lineRule="auto"/>
        <w:ind w:right="277" w:firstLine="501"/>
        <w:jc w:val="both"/>
      </w:pPr>
      <w:r>
        <w:rPr>
          <w:i/>
          <w:w w:val="105"/>
        </w:rPr>
        <w:t>Security at the application layer. </w:t>
      </w:r>
      <w:r>
        <w:rPr>
          <w:w w:val="105"/>
        </w:rPr>
        <w:t>These include the vulnerabilities in embedded software, as well</w:t>
      </w:r>
      <w:r>
        <w:rPr>
          <w:w w:val="105"/>
        </w:rPr>
        <w:t> as all</w:t>
      </w:r>
      <w:r>
        <w:rPr>
          <w:w w:val="105"/>
        </w:rPr>
        <w:t> the security details of</w:t>
      </w:r>
      <w:r>
        <w:rPr>
          <w:w w:val="105"/>
        </w:rPr>
        <w:t> each individual</w:t>
      </w:r>
      <w:r>
        <w:rPr>
          <w:w w:val="105"/>
        </w:rPr>
        <w:t> application</w:t>
      </w:r>
      <w:r>
        <w:rPr>
          <w:w w:val="105"/>
        </w:rPr>
        <w:t> that</w:t>
      </w:r>
      <w:r>
        <w:rPr>
          <w:w w:val="105"/>
        </w:rPr>
        <w:t> will</w:t>
      </w:r>
      <w:r>
        <w:rPr>
          <w:w w:val="105"/>
        </w:rPr>
        <w:t> be used</w:t>
      </w:r>
      <w:r>
        <w:rPr>
          <w:w w:val="105"/>
        </w:rPr>
        <w:t> in</w:t>
      </w:r>
      <w:r>
        <w:rPr>
          <w:w w:val="105"/>
        </w:rPr>
        <w:t> the</w:t>
      </w:r>
      <w:r>
        <w:rPr>
          <w:w w:val="105"/>
        </w:rPr>
        <w:t> network.</w:t>
      </w:r>
      <w:r>
        <w:rPr>
          <w:w w:val="105"/>
        </w:rPr>
        <w:t> Though</w:t>
      </w:r>
      <w:r>
        <w:rPr>
          <w:w w:val="105"/>
        </w:rPr>
        <w:t> there</w:t>
      </w:r>
      <w:r>
        <w:rPr>
          <w:w w:val="105"/>
        </w:rPr>
        <w:t> is</w:t>
      </w:r>
      <w:r>
        <w:rPr>
          <w:w w:val="105"/>
        </w:rPr>
        <w:t> a</w:t>
      </w:r>
      <w:r>
        <w:rPr>
          <w:w w:val="105"/>
        </w:rPr>
        <w:t> large</w:t>
      </w:r>
      <w:r>
        <w:rPr>
          <w:w w:val="105"/>
        </w:rPr>
        <w:t> amount</w:t>
      </w:r>
      <w:r>
        <w:rPr>
          <w:w w:val="105"/>
        </w:rPr>
        <w:t> of</w:t>
      </w:r>
      <w:r>
        <w:rPr>
          <w:w w:val="105"/>
        </w:rPr>
        <w:t> devices</w:t>
      </w:r>
      <w:r>
        <w:rPr>
          <w:w w:val="105"/>
        </w:rPr>
        <w:t> in</w:t>
      </w:r>
      <w:r>
        <w:rPr>
          <w:w w:val="105"/>
        </w:rPr>
        <w:t> an</w:t>
      </w:r>
      <w:r>
        <w:rPr>
          <w:w w:val="105"/>
        </w:rPr>
        <w:t> IoT</w:t>
      </w:r>
      <w:r>
        <w:rPr>
          <w:w w:val="105"/>
        </w:rPr>
        <w:t> system, inaccurate</w:t>
      </w:r>
      <w:r>
        <w:rPr>
          <w:w w:val="105"/>
        </w:rPr>
        <w:t> data</w:t>
      </w:r>
      <w:r>
        <w:rPr>
          <w:w w:val="105"/>
        </w:rPr>
        <w:t> of</w:t>
      </w:r>
      <w:r>
        <w:rPr>
          <w:w w:val="105"/>
        </w:rPr>
        <w:t> just</w:t>
      </w:r>
      <w:r>
        <w:rPr>
          <w:w w:val="105"/>
        </w:rPr>
        <w:t> one</w:t>
      </w:r>
      <w:r>
        <w:rPr>
          <w:w w:val="105"/>
        </w:rPr>
        <w:t> of</w:t>
      </w:r>
      <w:r>
        <w:rPr>
          <w:w w:val="105"/>
        </w:rPr>
        <w:t> them</w:t>
      </w:r>
      <w:r>
        <w:rPr>
          <w:w w:val="105"/>
        </w:rPr>
        <w:t> may</w:t>
      </w:r>
      <w:r>
        <w:rPr>
          <w:w w:val="105"/>
        </w:rPr>
        <w:t> affect</w:t>
      </w:r>
      <w:r>
        <w:rPr>
          <w:w w:val="105"/>
        </w:rPr>
        <w:t> the</w:t>
      </w:r>
      <w:r>
        <w:rPr>
          <w:w w:val="105"/>
        </w:rPr>
        <w:t> operation</w:t>
      </w:r>
      <w:r>
        <w:rPr>
          <w:w w:val="105"/>
        </w:rPr>
        <w:t> of</w:t>
      </w:r>
      <w:r>
        <w:rPr>
          <w:w w:val="105"/>
        </w:rPr>
        <w:t> other</w:t>
      </w:r>
      <w:r>
        <w:rPr>
          <w:w w:val="105"/>
        </w:rPr>
        <w:t> devices.</w:t>
      </w:r>
      <w:r>
        <w:rPr>
          <w:w w:val="105"/>
        </w:rPr>
        <w:t> That means, that every single one of them must complete only those tasks, for which it was programmed,</w:t>
      </w:r>
      <w:r>
        <w:rPr>
          <w:w w:val="105"/>
        </w:rPr>
        <w:t> and</w:t>
      </w:r>
      <w:r>
        <w:rPr>
          <w:w w:val="105"/>
        </w:rPr>
        <w:t> access</w:t>
      </w:r>
      <w:r>
        <w:rPr>
          <w:w w:val="105"/>
        </w:rPr>
        <w:t> to</w:t>
      </w:r>
      <w:r>
        <w:rPr>
          <w:w w:val="105"/>
        </w:rPr>
        <w:t> the</w:t>
      </w:r>
      <w:r>
        <w:rPr>
          <w:w w:val="105"/>
        </w:rPr>
        <w:t> executable</w:t>
      </w:r>
      <w:r>
        <w:rPr>
          <w:w w:val="105"/>
        </w:rPr>
        <w:t> code</w:t>
      </w:r>
      <w:r>
        <w:rPr>
          <w:w w:val="105"/>
        </w:rPr>
        <w:t> should</w:t>
      </w:r>
      <w:r>
        <w:rPr>
          <w:w w:val="105"/>
        </w:rPr>
        <w:t> be</w:t>
      </w:r>
      <w:r>
        <w:rPr>
          <w:w w:val="105"/>
        </w:rPr>
        <w:t> limited.</w:t>
      </w:r>
      <w:r>
        <w:rPr>
          <w:w w:val="105"/>
        </w:rPr>
        <w:t> Any</w:t>
      </w:r>
      <w:r>
        <w:rPr>
          <w:w w:val="105"/>
        </w:rPr>
        <w:t> changes</w:t>
      </w:r>
      <w:r>
        <w:rPr>
          <w:w w:val="105"/>
        </w:rPr>
        <w:t> in executable files and programs have to be signed and confirmed by trusted people, and anything connected with device configuration has to be strongly encrypted.</w:t>
      </w:r>
    </w:p>
    <w:p>
      <w:pPr>
        <w:pStyle w:val="BodyText"/>
        <w:spacing w:line="249" w:lineRule="auto"/>
        <w:ind w:right="274" w:firstLine="501"/>
        <w:jc w:val="both"/>
      </w:pPr>
      <w:r>
        <w:rPr>
          <w:i/>
          <w:w w:val="105"/>
        </w:rPr>
        <w:t>Conclusion.</w:t>
      </w:r>
      <w:r>
        <w:rPr>
          <w:i/>
          <w:w w:val="105"/>
        </w:rPr>
        <w:t> </w:t>
      </w:r>
      <w:r>
        <w:rPr>
          <w:w w:val="105"/>
        </w:rPr>
        <w:t>All</w:t>
      </w:r>
      <w:r>
        <w:rPr>
          <w:w w:val="105"/>
        </w:rPr>
        <w:t> the</w:t>
      </w:r>
      <w:r>
        <w:rPr>
          <w:w w:val="105"/>
        </w:rPr>
        <w:t> actual</w:t>
      </w:r>
      <w:r>
        <w:rPr>
          <w:w w:val="105"/>
        </w:rPr>
        <w:t> problems</w:t>
      </w:r>
      <w:r>
        <w:rPr>
          <w:w w:val="105"/>
        </w:rPr>
        <w:t> of</w:t>
      </w:r>
      <w:r>
        <w:rPr>
          <w:w w:val="105"/>
        </w:rPr>
        <w:t> IoT</w:t>
      </w:r>
      <w:r>
        <w:rPr>
          <w:w w:val="105"/>
        </w:rPr>
        <w:t> security</w:t>
      </w:r>
      <w:r>
        <w:rPr>
          <w:w w:val="105"/>
        </w:rPr>
        <w:t> will</w:t>
      </w:r>
      <w:r>
        <w:rPr>
          <w:w w:val="105"/>
        </w:rPr>
        <w:t> continue</w:t>
      </w:r>
      <w:r>
        <w:rPr>
          <w:w w:val="105"/>
        </w:rPr>
        <w:t> to</w:t>
      </w:r>
      <w:r>
        <w:rPr>
          <w:w w:val="105"/>
        </w:rPr>
        <w:t> worsen, slowing</w:t>
      </w:r>
      <w:r>
        <w:rPr>
          <w:w w:val="105"/>
        </w:rPr>
        <w:t> down</w:t>
      </w:r>
      <w:r>
        <w:rPr>
          <w:w w:val="105"/>
        </w:rPr>
        <w:t> the</w:t>
      </w:r>
      <w:r>
        <w:rPr>
          <w:w w:val="105"/>
        </w:rPr>
        <w:t> process</w:t>
      </w:r>
      <w:r>
        <w:rPr>
          <w:w w:val="105"/>
        </w:rPr>
        <w:t> of</w:t>
      </w:r>
      <w:r>
        <w:rPr>
          <w:w w:val="105"/>
        </w:rPr>
        <w:t> these</w:t>
      </w:r>
      <w:r>
        <w:rPr>
          <w:w w:val="105"/>
        </w:rPr>
        <w:t> technologies</w:t>
      </w:r>
      <w:r>
        <w:rPr>
          <w:w w:val="105"/>
        </w:rPr>
        <w:t> being</w:t>
      </w:r>
      <w:r>
        <w:rPr>
          <w:w w:val="105"/>
        </w:rPr>
        <w:t> spread</w:t>
      </w:r>
      <w:r>
        <w:rPr>
          <w:w w:val="105"/>
        </w:rPr>
        <w:t> to</w:t>
      </w:r>
      <w:r>
        <w:rPr>
          <w:w w:val="105"/>
        </w:rPr>
        <w:t> the</w:t>
      </w:r>
      <w:r>
        <w:rPr>
          <w:w w:val="105"/>
        </w:rPr>
        <w:t> broad</w:t>
      </w:r>
      <w:r>
        <w:rPr>
          <w:w w:val="105"/>
        </w:rPr>
        <w:t> masses. Further analysis of the obstacles to Internet of things development and the search for a way to eliminate them should be intensified. All mentioned vulnerabilities have to be revised,</w:t>
      </w:r>
      <w:r>
        <w:rPr>
          <w:w w:val="105"/>
        </w:rPr>
        <w:t> and</w:t>
      </w:r>
      <w:r>
        <w:rPr>
          <w:w w:val="105"/>
        </w:rPr>
        <w:t> we</w:t>
      </w:r>
      <w:r>
        <w:rPr>
          <w:w w:val="105"/>
        </w:rPr>
        <w:t> have</w:t>
      </w:r>
      <w:r>
        <w:rPr>
          <w:w w:val="105"/>
        </w:rPr>
        <w:t> to</w:t>
      </w:r>
      <w:r>
        <w:rPr>
          <w:w w:val="105"/>
        </w:rPr>
        <w:t> take</w:t>
      </w:r>
      <w:r>
        <w:rPr>
          <w:w w:val="105"/>
        </w:rPr>
        <w:t> action</w:t>
      </w:r>
      <w:r>
        <w:rPr>
          <w:w w:val="105"/>
        </w:rPr>
        <w:t> on</w:t>
      </w:r>
      <w:r>
        <w:rPr>
          <w:w w:val="105"/>
        </w:rPr>
        <w:t> them,</w:t>
      </w:r>
      <w:r>
        <w:rPr>
          <w:w w:val="105"/>
        </w:rPr>
        <w:t> developing</w:t>
      </w:r>
      <w:r>
        <w:rPr>
          <w:w w:val="105"/>
        </w:rPr>
        <w:t> a</w:t>
      </w:r>
      <w:r>
        <w:rPr>
          <w:w w:val="105"/>
        </w:rPr>
        <w:t> new</w:t>
      </w:r>
      <w:r>
        <w:rPr>
          <w:w w:val="105"/>
        </w:rPr>
        <w:t> way</w:t>
      </w:r>
      <w:r>
        <w:rPr>
          <w:w w:val="105"/>
        </w:rPr>
        <w:t> of</w:t>
      </w:r>
      <w:r>
        <w:rPr>
          <w:w w:val="105"/>
        </w:rPr>
        <w:t> protecting information, which would specify on this kind of systems.</w:t>
      </w:r>
    </w:p>
    <w:p>
      <w:pPr>
        <w:spacing w:line="193" w:lineRule="exact" w:before="215"/>
        <w:ind w:left="639" w:right="0" w:firstLine="0"/>
        <w:jc w:val="left"/>
        <w:rPr>
          <w:b/>
          <w:sz w:val="17"/>
        </w:rPr>
      </w:pPr>
      <w:r>
        <w:rPr>
          <w:b/>
          <w:spacing w:val="-2"/>
          <w:sz w:val="17"/>
        </w:rPr>
        <w:t>References:</w:t>
      </w:r>
    </w:p>
    <w:p>
      <w:pPr>
        <w:pStyle w:val="ListParagraph"/>
        <w:numPr>
          <w:ilvl w:val="0"/>
          <w:numId w:val="74"/>
        </w:numPr>
        <w:tabs>
          <w:tab w:pos="1135" w:val="left" w:leader="none"/>
        </w:tabs>
        <w:spacing w:line="237" w:lineRule="auto" w:before="0" w:after="0"/>
        <w:ind w:left="137" w:right="715" w:firstLine="501"/>
        <w:jc w:val="left"/>
        <w:rPr>
          <w:sz w:val="17"/>
        </w:rPr>
      </w:pPr>
      <w:r>
        <w:rPr>
          <w:sz w:val="17"/>
        </w:rPr>
        <w:t>Pallavi</w:t>
      </w:r>
      <w:r>
        <w:rPr>
          <w:spacing w:val="-7"/>
          <w:sz w:val="17"/>
        </w:rPr>
        <w:t> </w:t>
      </w:r>
      <w:r>
        <w:rPr>
          <w:sz w:val="17"/>
        </w:rPr>
        <w:t>Sethi,</w:t>
      </w:r>
      <w:r>
        <w:rPr>
          <w:spacing w:val="-4"/>
          <w:sz w:val="17"/>
        </w:rPr>
        <w:t> </w:t>
      </w:r>
      <w:r>
        <w:rPr>
          <w:sz w:val="17"/>
        </w:rPr>
        <w:t>Smruti</w:t>
      </w:r>
      <w:r>
        <w:rPr>
          <w:spacing w:val="-8"/>
          <w:sz w:val="17"/>
        </w:rPr>
        <w:t> </w:t>
      </w:r>
      <w:r>
        <w:rPr>
          <w:sz w:val="17"/>
        </w:rPr>
        <w:t>R.</w:t>
      </w:r>
      <w:r>
        <w:rPr>
          <w:spacing w:val="-9"/>
          <w:sz w:val="17"/>
        </w:rPr>
        <w:t> </w:t>
      </w:r>
      <w:r>
        <w:rPr>
          <w:sz w:val="17"/>
        </w:rPr>
        <w:t>Sarangi,</w:t>
      </w:r>
      <w:r>
        <w:rPr>
          <w:spacing w:val="-2"/>
          <w:sz w:val="17"/>
        </w:rPr>
        <w:t> </w:t>
      </w:r>
      <w:r>
        <w:rPr>
          <w:sz w:val="17"/>
        </w:rPr>
        <w:t>Internet</w:t>
      </w:r>
      <w:r>
        <w:rPr>
          <w:spacing w:val="-7"/>
          <w:sz w:val="17"/>
        </w:rPr>
        <w:t> </w:t>
      </w:r>
      <w:r>
        <w:rPr>
          <w:sz w:val="17"/>
        </w:rPr>
        <w:t>of</w:t>
      </w:r>
      <w:r>
        <w:rPr>
          <w:spacing w:val="-6"/>
          <w:sz w:val="17"/>
        </w:rPr>
        <w:t> </w:t>
      </w:r>
      <w:r>
        <w:rPr>
          <w:sz w:val="17"/>
        </w:rPr>
        <w:t>Things:</w:t>
      </w:r>
      <w:r>
        <w:rPr>
          <w:spacing w:val="-7"/>
          <w:sz w:val="17"/>
        </w:rPr>
        <w:t> </w:t>
      </w:r>
      <w:r>
        <w:rPr>
          <w:sz w:val="17"/>
        </w:rPr>
        <w:t>Architectures,</w:t>
      </w:r>
      <w:r>
        <w:rPr>
          <w:spacing w:val="-7"/>
          <w:sz w:val="17"/>
        </w:rPr>
        <w:t> </w:t>
      </w:r>
      <w:r>
        <w:rPr>
          <w:sz w:val="17"/>
        </w:rPr>
        <w:t>Protocols,</w:t>
      </w:r>
      <w:r>
        <w:rPr>
          <w:spacing w:val="-7"/>
          <w:sz w:val="17"/>
        </w:rPr>
        <w:t> </w:t>
      </w:r>
      <w:r>
        <w:rPr>
          <w:sz w:val="17"/>
        </w:rPr>
        <w:t>and Applications, 2017.</w:t>
      </w:r>
      <w:r>
        <w:rPr>
          <w:spacing w:val="40"/>
          <w:sz w:val="17"/>
        </w:rPr>
        <w:t> </w:t>
      </w:r>
      <w:r>
        <w:rPr>
          <w:sz w:val="17"/>
        </w:rPr>
        <w:t>URL - https://</w:t>
      </w:r>
      <w:hyperlink r:id="rId1118">
        <w:r>
          <w:rPr>
            <w:sz w:val="17"/>
          </w:rPr>
          <w:t>www.hindawi.com/journals/jece/2017/9324035/</w:t>
        </w:r>
      </w:hyperlink>
    </w:p>
    <w:p>
      <w:pPr>
        <w:pStyle w:val="ListParagraph"/>
        <w:numPr>
          <w:ilvl w:val="0"/>
          <w:numId w:val="74"/>
        </w:numPr>
        <w:tabs>
          <w:tab w:pos="1135" w:val="left" w:leader="none"/>
        </w:tabs>
        <w:spacing w:line="240" w:lineRule="auto" w:before="0" w:after="0"/>
        <w:ind w:left="137" w:right="500" w:firstLine="501"/>
        <w:jc w:val="left"/>
        <w:rPr>
          <w:sz w:val="17"/>
        </w:rPr>
      </w:pPr>
      <w:r>
        <w:rPr>
          <w:sz w:val="17"/>
        </w:rPr>
        <w:t>Sokolov</w:t>
      </w:r>
      <w:r>
        <w:rPr>
          <w:spacing w:val="-7"/>
          <w:sz w:val="17"/>
        </w:rPr>
        <w:t> </w:t>
      </w:r>
      <w:r>
        <w:rPr>
          <w:sz w:val="17"/>
        </w:rPr>
        <w:t>M.N.,</w:t>
      </w:r>
      <w:r>
        <w:rPr>
          <w:spacing w:val="-7"/>
          <w:sz w:val="17"/>
        </w:rPr>
        <w:t> </w:t>
      </w:r>
      <w:r>
        <w:rPr>
          <w:sz w:val="17"/>
        </w:rPr>
        <w:t>Smolianinova</w:t>
      </w:r>
      <w:r>
        <w:rPr>
          <w:spacing w:val="-9"/>
          <w:sz w:val="17"/>
        </w:rPr>
        <w:t> </w:t>
      </w:r>
      <w:r>
        <w:rPr>
          <w:sz w:val="17"/>
        </w:rPr>
        <w:t>K.A.,</w:t>
      </w:r>
      <w:r>
        <w:rPr>
          <w:spacing w:val="-5"/>
          <w:sz w:val="17"/>
        </w:rPr>
        <w:t> </w:t>
      </w:r>
      <w:r>
        <w:rPr>
          <w:sz w:val="17"/>
        </w:rPr>
        <w:t>Iakusheva</w:t>
      </w:r>
      <w:r>
        <w:rPr>
          <w:spacing w:val="-8"/>
          <w:sz w:val="17"/>
        </w:rPr>
        <w:t> </w:t>
      </w:r>
      <w:r>
        <w:rPr>
          <w:sz w:val="17"/>
        </w:rPr>
        <w:t>N.A.,</w:t>
      </w:r>
      <w:r>
        <w:rPr>
          <w:spacing w:val="-7"/>
          <w:sz w:val="17"/>
        </w:rPr>
        <w:t> </w:t>
      </w:r>
      <w:r>
        <w:rPr>
          <w:sz w:val="17"/>
        </w:rPr>
        <w:t>Problems</w:t>
      </w:r>
      <w:r>
        <w:rPr>
          <w:spacing w:val="-5"/>
          <w:sz w:val="17"/>
        </w:rPr>
        <w:t> </w:t>
      </w:r>
      <w:r>
        <w:rPr>
          <w:sz w:val="17"/>
        </w:rPr>
        <w:t>of</w:t>
      </w:r>
      <w:r>
        <w:rPr>
          <w:spacing w:val="-7"/>
          <w:sz w:val="17"/>
        </w:rPr>
        <w:t> </w:t>
      </w:r>
      <w:r>
        <w:rPr>
          <w:sz w:val="17"/>
        </w:rPr>
        <w:t>IoT</w:t>
      </w:r>
      <w:r>
        <w:rPr>
          <w:spacing w:val="-5"/>
          <w:sz w:val="17"/>
        </w:rPr>
        <w:t> </w:t>
      </w:r>
      <w:r>
        <w:rPr>
          <w:sz w:val="17"/>
        </w:rPr>
        <w:t>security,</w:t>
      </w:r>
      <w:r>
        <w:rPr>
          <w:spacing w:val="-4"/>
          <w:sz w:val="17"/>
        </w:rPr>
        <w:t> </w:t>
      </w:r>
      <w:r>
        <w:rPr>
          <w:sz w:val="17"/>
        </w:rPr>
        <w:t>2015. URL - https://cyberleninka.ru/article/n/problemy-bezopasnosti-internet-veschey-obzor/viewer</w:t>
      </w:r>
    </w:p>
    <w:p>
      <w:pPr>
        <w:pStyle w:val="ListParagraph"/>
        <w:numPr>
          <w:ilvl w:val="0"/>
          <w:numId w:val="74"/>
        </w:numPr>
        <w:tabs>
          <w:tab w:pos="1135" w:val="left" w:leader="none"/>
        </w:tabs>
        <w:spacing w:line="232" w:lineRule="auto" w:before="12" w:after="0"/>
        <w:ind w:left="137" w:right="277" w:firstLine="501"/>
        <w:jc w:val="left"/>
        <w:rPr>
          <w:sz w:val="19"/>
        </w:rPr>
      </w:pPr>
      <w:r>
        <w:rPr>
          <w:sz w:val="17"/>
        </w:rPr>
        <w:t>Oreshkina</w:t>
      </w:r>
      <w:r>
        <w:rPr>
          <w:spacing w:val="30"/>
          <w:sz w:val="17"/>
        </w:rPr>
        <w:t> </w:t>
      </w:r>
      <w:r>
        <w:rPr>
          <w:sz w:val="17"/>
        </w:rPr>
        <w:t>Daria,</w:t>
      </w:r>
      <w:r>
        <w:rPr>
          <w:spacing w:val="34"/>
          <w:sz w:val="17"/>
        </w:rPr>
        <w:t> </w:t>
      </w:r>
      <w:r>
        <w:rPr>
          <w:sz w:val="17"/>
        </w:rPr>
        <w:t>Internet</w:t>
      </w:r>
      <w:r>
        <w:rPr>
          <w:spacing w:val="33"/>
          <w:sz w:val="17"/>
        </w:rPr>
        <w:t> </w:t>
      </w:r>
      <w:r>
        <w:rPr>
          <w:sz w:val="17"/>
        </w:rPr>
        <w:t>of</w:t>
      </w:r>
      <w:r>
        <w:rPr>
          <w:spacing w:val="30"/>
          <w:sz w:val="17"/>
        </w:rPr>
        <w:t> </w:t>
      </w:r>
      <w:r>
        <w:rPr>
          <w:sz w:val="17"/>
        </w:rPr>
        <w:t>Things</w:t>
      </w:r>
      <w:r>
        <w:rPr>
          <w:spacing w:val="32"/>
          <w:sz w:val="17"/>
        </w:rPr>
        <w:t> </w:t>
      </w:r>
      <w:r>
        <w:rPr>
          <w:sz w:val="17"/>
        </w:rPr>
        <w:t>Security</w:t>
      </w:r>
      <w:r>
        <w:rPr>
          <w:spacing w:val="29"/>
          <w:sz w:val="17"/>
        </w:rPr>
        <w:t> </w:t>
      </w:r>
      <w:r>
        <w:rPr>
          <w:sz w:val="17"/>
        </w:rPr>
        <w:t>Reference</w:t>
      </w:r>
      <w:r>
        <w:rPr>
          <w:spacing w:val="30"/>
          <w:sz w:val="17"/>
        </w:rPr>
        <w:t> </w:t>
      </w:r>
      <w:r>
        <w:rPr>
          <w:sz w:val="17"/>
        </w:rPr>
        <w:t>Architecture,</w:t>
      </w:r>
      <w:r>
        <w:rPr>
          <w:spacing w:val="32"/>
          <w:sz w:val="17"/>
        </w:rPr>
        <w:t> </w:t>
      </w:r>
      <w:r>
        <w:rPr>
          <w:sz w:val="17"/>
        </w:rPr>
        <w:t>2017.</w:t>
      </w:r>
      <w:r>
        <w:rPr>
          <w:spacing w:val="29"/>
          <w:sz w:val="17"/>
        </w:rPr>
        <w:t> </w:t>
      </w:r>
      <w:r>
        <w:rPr>
          <w:sz w:val="17"/>
        </w:rPr>
        <w:t>URL</w:t>
      </w:r>
      <w:r>
        <w:rPr>
          <w:spacing w:val="34"/>
          <w:sz w:val="17"/>
        </w:rPr>
        <w:t> </w:t>
      </w:r>
      <w:r>
        <w:rPr>
          <w:sz w:val="17"/>
        </w:rPr>
        <w:t>- </w:t>
      </w:r>
      <w:r>
        <w:rPr>
          <w:spacing w:val="-2"/>
          <w:sz w:val="17"/>
        </w:rPr>
        <w:t>https://</w:t>
      </w:r>
      <w:hyperlink r:id="rId1119">
        <w:r>
          <w:rPr>
            <w:spacing w:val="-2"/>
            <w:sz w:val="17"/>
          </w:rPr>
          <w:t>www.anti-malware.ru/practice/solutions/iot-the-reference-security-architecture-part-1#part5</w:t>
        </w:r>
      </w:hyperlink>
    </w:p>
    <w:p>
      <w:pPr>
        <w:spacing w:after="0" w:line="232" w:lineRule="auto"/>
        <w:jc w:val="left"/>
        <w:rPr>
          <w:sz w:val="19"/>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3"/>
          <w:w w:val="105"/>
          <w:vertAlign w:val="baseline"/>
        </w:rPr>
        <w:t> </w:t>
      </w:r>
      <w:r>
        <w:rPr>
          <w:w w:val="105"/>
          <w:vertAlign w:val="baseline"/>
        </w:rPr>
        <w:t>Yuliia</w:t>
      </w:r>
      <w:r>
        <w:rPr>
          <w:spacing w:val="-6"/>
          <w:w w:val="105"/>
          <w:vertAlign w:val="baseline"/>
        </w:rPr>
        <w:t> </w:t>
      </w:r>
      <w:r>
        <w:rPr>
          <w:spacing w:val="-2"/>
          <w:w w:val="105"/>
          <w:vertAlign w:val="baseline"/>
        </w:rPr>
        <w:t>Kovbas</w:t>
      </w:r>
    </w:p>
    <w:p>
      <w:pPr>
        <w:pStyle w:val="BodyText"/>
        <w:spacing w:line="212" w:lineRule="exact" w:before="4"/>
      </w:pPr>
      <w:r>
        <w:rPr>
          <w:spacing w:val="-2"/>
          <w:w w:val="105"/>
        </w:rPr>
        <w:t>Student</w:t>
      </w:r>
    </w:p>
    <w:p>
      <w:pPr>
        <w:spacing w:line="131" w:lineRule="exact" w:before="0"/>
        <w:ind w:left="137" w:right="0" w:firstLine="0"/>
        <w:jc w:val="left"/>
        <w:rPr>
          <w:b/>
          <w:sz w:val="12"/>
        </w:rPr>
      </w:pPr>
      <w:r>
        <w:rPr/>
        <w:drawing>
          <wp:anchor distT="0" distB="0" distL="0" distR="0" allowOverlap="1" layoutInCell="1" locked="0" behindDoc="0" simplePos="0" relativeHeight="16124928">
            <wp:simplePos x="0" y="0"/>
            <wp:positionH relativeFrom="page">
              <wp:posOffset>533400</wp:posOffset>
            </wp:positionH>
            <wp:positionV relativeFrom="paragraph">
              <wp:posOffset>41226</wp:posOffset>
            </wp:positionV>
            <wp:extent cx="807720" cy="111252"/>
            <wp:effectExtent l="0" t="0" r="0" b="0"/>
            <wp:wrapNone/>
            <wp:docPr id="1969" name="Image 1969"/>
            <wp:cNvGraphicFramePr>
              <a:graphicFrameLocks/>
            </wp:cNvGraphicFramePr>
            <a:graphic>
              <a:graphicData uri="http://schemas.openxmlformats.org/drawingml/2006/picture">
                <pic:pic>
                  <pic:nvPicPr>
                    <pic:cNvPr id="1969" name="Image 1969"/>
                    <pic:cNvPicPr/>
                  </pic:nvPicPr>
                  <pic:blipFill>
                    <a:blip r:embed="rId1120" cstate="print"/>
                    <a:stretch>
                      <a:fillRect/>
                    </a:stretch>
                  </pic:blipFill>
                  <pic:spPr>
                    <a:xfrm>
                      <a:off x="0" y="0"/>
                      <a:ext cx="807720" cy="111252"/>
                    </a:xfrm>
                    <a:prstGeom prst="rect">
                      <a:avLst/>
                    </a:prstGeom>
                  </pic:spPr>
                </pic:pic>
              </a:graphicData>
            </a:graphic>
          </wp:anchor>
        </w:drawing>
      </w:r>
      <w:r>
        <w:rPr>
          <w:b/>
          <w:spacing w:val="-10"/>
          <w:w w:val="105"/>
          <w:sz w:val="12"/>
        </w:rPr>
        <w:t>2</w:t>
      </w:r>
    </w:p>
    <w:p>
      <w:pPr>
        <w:pStyle w:val="BodyText"/>
        <w:spacing w:before="111"/>
      </w:pPr>
      <w:r>
        <w:rPr>
          <w:w w:val="105"/>
        </w:rPr>
        <w:t>PhD,</w:t>
      </w:r>
      <w:r>
        <w:rPr>
          <w:spacing w:val="-13"/>
          <w:w w:val="105"/>
        </w:rPr>
        <w:t> </w:t>
      </w:r>
      <w:r>
        <w:rPr>
          <w:w w:val="105"/>
        </w:rPr>
        <w:t>Associate</w:t>
      </w:r>
      <w:r>
        <w:rPr>
          <w:spacing w:val="-12"/>
          <w:w w:val="105"/>
        </w:rPr>
        <w:t> </w:t>
      </w:r>
      <w:r>
        <w:rPr>
          <w:spacing w:val="-2"/>
          <w:w w:val="105"/>
        </w:rPr>
        <w:t>professor</w:t>
      </w:r>
    </w:p>
    <w:p>
      <w:pPr>
        <w:spacing w:before="10"/>
        <w:ind w:left="137" w:right="0" w:firstLine="0"/>
        <w:jc w:val="left"/>
        <w:rPr>
          <w:i/>
          <w:sz w:val="19"/>
        </w:rPr>
      </w:pPr>
      <w:r>
        <w:rPr>
          <w:i/>
          <w:w w:val="105"/>
          <w:sz w:val="19"/>
          <w:vertAlign w:val="superscript"/>
        </w:rPr>
        <w:t>1,2</w:t>
      </w:r>
      <w:r>
        <w:rPr>
          <w:i/>
          <w:spacing w:val="-8"/>
          <w:w w:val="105"/>
          <w:sz w:val="19"/>
          <w:vertAlign w:val="baseline"/>
        </w:rPr>
        <w:t> </w:t>
      </w:r>
      <w:r>
        <w:rPr>
          <w:i/>
          <w:w w:val="105"/>
          <w:sz w:val="19"/>
          <w:vertAlign w:val="baseline"/>
        </w:rPr>
        <w:t>Kyiv</w:t>
      </w:r>
      <w:r>
        <w:rPr>
          <w:i/>
          <w:spacing w:val="-12"/>
          <w:w w:val="105"/>
          <w:sz w:val="19"/>
          <w:vertAlign w:val="baseline"/>
        </w:rPr>
        <w:t> </w:t>
      </w:r>
      <w:r>
        <w:rPr>
          <w:i/>
          <w:w w:val="105"/>
          <w:sz w:val="19"/>
          <w:vertAlign w:val="baseline"/>
        </w:rPr>
        <w:t>National</w:t>
      </w:r>
      <w:r>
        <w:rPr>
          <w:i/>
          <w:spacing w:val="-8"/>
          <w:w w:val="105"/>
          <w:sz w:val="19"/>
          <w:vertAlign w:val="baseline"/>
        </w:rPr>
        <w:t> </w:t>
      </w:r>
      <w:r>
        <w:rPr>
          <w:i/>
          <w:w w:val="105"/>
          <w:sz w:val="19"/>
          <w:vertAlign w:val="baseline"/>
        </w:rPr>
        <w:t>University</w:t>
      </w:r>
      <w:r>
        <w:rPr>
          <w:i/>
          <w:spacing w:val="-9"/>
          <w:w w:val="105"/>
          <w:sz w:val="19"/>
          <w:vertAlign w:val="baseline"/>
        </w:rPr>
        <w:t> </w:t>
      </w:r>
      <w:r>
        <w:rPr>
          <w:i/>
          <w:w w:val="105"/>
          <w:sz w:val="19"/>
          <w:vertAlign w:val="baseline"/>
        </w:rPr>
        <w:t>of</w:t>
      </w:r>
      <w:r>
        <w:rPr>
          <w:i/>
          <w:spacing w:val="-8"/>
          <w:w w:val="105"/>
          <w:sz w:val="19"/>
          <w:vertAlign w:val="baseline"/>
        </w:rPr>
        <w:t> </w:t>
      </w:r>
      <w:r>
        <w:rPr>
          <w:i/>
          <w:w w:val="105"/>
          <w:sz w:val="19"/>
          <w:vertAlign w:val="baseline"/>
        </w:rPr>
        <w:t>Construction</w:t>
      </w:r>
      <w:r>
        <w:rPr>
          <w:i/>
          <w:spacing w:val="-9"/>
          <w:w w:val="105"/>
          <w:sz w:val="19"/>
          <w:vertAlign w:val="baseline"/>
        </w:rPr>
        <w:t> </w:t>
      </w:r>
      <w:r>
        <w:rPr>
          <w:i/>
          <w:w w:val="105"/>
          <w:sz w:val="19"/>
          <w:vertAlign w:val="baseline"/>
        </w:rPr>
        <w:t>and</w:t>
      </w:r>
      <w:r>
        <w:rPr>
          <w:i/>
          <w:spacing w:val="-11"/>
          <w:w w:val="105"/>
          <w:sz w:val="19"/>
          <w:vertAlign w:val="baseline"/>
        </w:rPr>
        <w:t> </w:t>
      </w:r>
      <w:r>
        <w:rPr>
          <w:i/>
          <w:spacing w:val="-2"/>
          <w:w w:val="105"/>
          <w:sz w:val="19"/>
          <w:vertAlign w:val="baseline"/>
        </w:rPr>
        <w:t>Architecture</w:t>
      </w:r>
    </w:p>
    <w:p>
      <w:pPr>
        <w:pStyle w:val="BodyText"/>
        <w:spacing w:before="31"/>
        <w:ind w:left="0"/>
        <w:rPr>
          <w:i/>
          <w:sz w:val="20"/>
        </w:rPr>
      </w:pPr>
      <w:r>
        <w:rPr/>
        <w:drawing>
          <wp:anchor distT="0" distB="0" distL="0" distR="0" allowOverlap="1" layoutInCell="1" locked="0" behindDoc="1" simplePos="0" relativeHeight="487983104">
            <wp:simplePos x="0" y="0"/>
            <wp:positionH relativeFrom="page">
              <wp:posOffset>717804</wp:posOffset>
            </wp:positionH>
            <wp:positionV relativeFrom="paragraph">
              <wp:posOffset>181257</wp:posOffset>
            </wp:positionV>
            <wp:extent cx="3894532" cy="228600"/>
            <wp:effectExtent l="0" t="0" r="0" b="0"/>
            <wp:wrapTopAndBottom/>
            <wp:docPr id="1970" name="Image 1970"/>
            <wp:cNvGraphicFramePr>
              <a:graphicFrameLocks/>
            </wp:cNvGraphicFramePr>
            <a:graphic>
              <a:graphicData uri="http://schemas.openxmlformats.org/drawingml/2006/picture">
                <pic:pic>
                  <pic:nvPicPr>
                    <pic:cNvPr id="1970" name="Image 1970"/>
                    <pic:cNvPicPr/>
                  </pic:nvPicPr>
                  <pic:blipFill>
                    <a:blip r:embed="rId1121" cstate="print"/>
                    <a:stretch>
                      <a:fillRect/>
                    </a:stretch>
                  </pic:blipFill>
                  <pic:spPr>
                    <a:xfrm>
                      <a:off x="0" y="0"/>
                      <a:ext cx="3894532" cy="228600"/>
                    </a:xfrm>
                    <a:prstGeom prst="rect">
                      <a:avLst/>
                    </a:prstGeom>
                  </pic:spPr>
                </pic:pic>
              </a:graphicData>
            </a:graphic>
          </wp:anchor>
        </w:drawing>
      </w:r>
    </w:p>
    <w:p>
      <w:pPr>
        <w:pStyle w:val="BodyText"/>
        <w:spacing w:before="53"/>
        <w:ind w:left="0"/>
        <w:rPr>
          <w:i/>
        </w:rPr>
      </w:pPr>
    </w:p>
    <w:p>
      <w:pPr>
        <w:pStyle w:val="BodyText"/>
        <w:spacing w:line="249" w:lineRule="auto"/>
        <w:ind w:right="280" w:firstLine="501"/>
        <w:jc w:val="both"/>
      </w:pPr>
      <w:r>
        <w:rPr>
          <w:b/>
          <w:w w:val="105"/>
        </w:rPr>
        <w:t>Abstract. </w:t>
      </w:r>
      <w:r>
        <w:rPr>
          <w:w w:val="105"/>
        </w:rPr>
        <w:t>Stages of construction of a corporate network of the enterprise, ways of</w:t>
      </w:r>
      <w:r>
        <w:rPr>
          <w:w w:val="105"/>
        </w:rPr>
        <w:t> construction</w:t>
      </w:r>
      <w:r>
        <w:rPr>
          <w:w w:val="105"/>
        </w:rPr>
        <w:t> of</w:t>
      </w:r>
      <w:r>
        <w:rPr>
          <w:w w:val="105"/>
        </w:rPr>
        <w:t> a</w:t>
      </w:r>
      <w:r>
        <w:rPr>
          <w:w w:val="105"/>
        </w:rPr>
        <w:t> network,</w:t>
      </w:r>
      <w:r>
        <w:rPr>
          <w:w w:val="105"/>
        </w:rPr>
        <w:t> formation</w:t>
      </w:r>
      <w:r>
        <w:rPr>
          <w:w w:val="105"/>
        </w:rPr>
        <w:t> of</w:t>
      </w:r>
      <w:r>
        <w:rPr>
          <w:w w:val="105"/>
        </w:rPr>
        <w:t> scenarios</w:t>
      </w:r>
      <w:r>
        <w:rPr>
          <w:w w:val="105"/>
        </w:rPr>
        <w:t> of</w:t>
      </w:r>
      <w:r>
        <w:rPr>
          <w:w w:val="105"/>
        </w:rPr>
        <w:t> construction</w:t>
      </w:r>
      <w:r>
        <w:rPr>
          <w:w w:val="105"/>
        </w:rPr>
        <w:t> of</w:t>
      </w:r>
      <w:r>
        <w:rPr>
          <w:w w:val="105"/>
        </w:rPr>
        <w:t> a</w:t>
      </w:r>
      <w:r>
        <w:rPr>
          <w:w w:val="105"/>
        </w:rPr>
        <w:t> local enterprise network are considered.</w:t>
      </w:r>
    </w:p>
    <w:p>
      <w:pPr>
        <w:pStyle w:val="BodyText"/>
        <w:ind w:left="639"/>
        <w:jc w:val="both"/>
      </w:pPr>
      <w:r>
        <w:rPr>
          <w:b/>
        </w:rPr>
        <w:t>Keywords:</w:t>
      </w:r>
      <w:r>
        <w:rPr>
          <w:b/>
          <w:spacing w:val="15"/>
        </w:rPr>
        <w:t> </w:t>
      </w:r>
      <w:r>
        <w:rPr/>
        <w:t>architecture,</w:t>
      </w:r>
      <w:r>
        <w:rPr>
          <w:spacing w:val="19"/>
        </w:rPr>
        <w:t> </w:t>
      </w:r>
      <w:r>
        <w:rPr/>
        <w:t>local</w:t>
      </w:r>
      <w:r>
        <w:rPr>
          <w:spacing w:val="17"/>
        </w:rPr>
        <w:t> </w:t>
      </w:r>
      <w:r>
        <w:rPr/>
        <w:t>area</w:t>
      </w:r>
      <w:r>
        <w:rPr>
          <w:spacing w:val="22"/>
        </w:rPr>
        <w:t> </w:t>
      </w:r>
      <w:r>
        <w:rPr/>
        <w:t>network,</w:t>
      </w:r>
      <w:r>
        <w:rPr>
          <w:spacing w:val="18"/>
        </w:rPr>
        <w:t> </w:t>
      </w:r>
      <w:r>
        <w:rPr/>
        <w:t>design,</w:t>
      </w:r>
      <w:r>
        <w:rPr>
          <w:spacing w:val="16"/>
        </w:rPr>
        <w:t> </w:t>
      </w:r>
      <w:r>
        <w:rPr/>
        <w:t>client,</w:t>
      </w:r>
      <w:r>
        <w:rPr>
          <w:spacing w:val="18"/>
        </w:rPr>
        <w:t> </w:t>
      </w:r>
      <w:r>
        <w:rPr/>
        <w:t>server,</w:t>
      </w:r>
      <w:r>
        <w:rPr>
          <w:spacing w:val="19"/>
        </w:rPr>
        <w:t> </w:t>
      </w:r>
      <w:r>
        <w:rPr>
          <w:spacing w:val="-2"/>
        </w:rPr>
        <w:t>technologies.</w:t>
      </w:r>
    </w:p>
    <w:p>
      <w:pPr>
        <w:pStyle w:val="BodyText"/>
        <w:spacing w:before="16"/>
        <w:ind w:left="0"/>
      </w:pPr>
    </w:p>
    <w:p>
      <w:pPr>
        <w:pStyle w:val="BodyText"/>
        <w:spacing w:line="249" w:lineRule="auto"/>
        <w:ind w:right="282" w:firstLine="501"/>
        <w:jc w:val="both"/>
      </w:pPr>
      <w:r>
        <w:rPr>
          <w:w w:val="105"/>
        </w:rPr>
        <w:t>With the growing number of enterprises, the problem of designing and creating local</w:t>
      </w:r>
      <w:r>
        <w:rPr>
          <w:w w:val="105"/>
        </w:rPr>
        <w:t> enterprise</w:t>
      </w:r>
      <w:r>
        <w:rPr>
          <w:w w:val="105"/>
        </w:rPr>
        <w:t> computer</w:t>
      </w:r>
      <w:r>
        <w:rPr>
          <w:w w:val="105"/>
        </w:rPr>
        <w:t> networks.</w:t>
      </w:r>
      <w:r>
        <w:rPr>
          <w:w w:val="105"/>
        </w:rPr>
        <w:t> This</w:t>
      </w:r>
      <w:r>
        <w:rPr>
          <w:w w:val="105"/>
        </w:rPr>
        <w:t> paper</w:t>
      </w:r>
      <w:r>
        <w:rPr>
          <w:w w:val="105"/>
        </w:rPr>
        <w:t> proposes</w:t>
      </w:r>
      <w:r>
        <w:rPr>
          <w:w w:val="105"/>
        </w:rPr>
        <w:t> a</w:t>
      </w:r>
      <w:r>
        <w:rPr>
          <w:w w:val="105"/>
        </w:rPr>
        <w:t> system</w:t>
      </w:r>
      <w:r>
        <w:rPr>
          <w:w w:val="105"/>
        </w:rPr>
        <w:t> for</w:t>
      </w:r>
      <w:r>
        <w:rPr>
          <w:w w:val="105"/>
        </w:rPr>
        <w:t> forming</w:t>
      </w:r>
      <w:r>
        <w:rPr>
          <w:w w:val="105"/>
        </w:rPr>
        <w:t> a scenario for building a local enterprise computer network (LECN)</w:t>
      </w:r>
    </w:p>
    <w:p>
      <w:pPr>
        <w:pStyle w:val="BodyText"/>
        <w:spacing w:line="249" w:lineRule="auto"/>
        <w:ind w:right="279" w:firstLine="501"/>
        <w:jc w:val="both"/>
      </w:pPr>
      <w:r>
        <w:rPr>
          <w:w w:val="105"/>
        </w:rPr>
        <w:t>The</w:t>
      </w:r>
      <w:r>
        <w:rPr>
          <w:spacing w:val="-2"/>
          <w:w w:val="105"/>
        </w:rPr>
        <w:t> </w:t>
      </w:r>
      <w:r>
        <w:rPr>
          <w:w w:val="105"/>
        </w:rPr>
        <w:t>purpose of this system</w:t>
      </w:r>
      <w:r>
        <w:rPr>
          <w:spacing w:val="-2"/>
          <w:w w:val="105"/>
        </w:rPr>
        <w:t> </w:t>
      </w:r>
      <w:r>
        <w:rPr>
          <w:w w:val="105"/>
        </w:rPr>
        <w:t>is to study</w:t>
      </w:r>
      <w:r>
        <w:rPr>
          <w:spacing w:val="-1"/>
          <w:w w:val="105"/>
        </w:rPr>
        <w:t> </w:t>
      </w:r>
      <w:r>
        <w:rPr>
          <w:w w:val="105"/>
        </w:rPr>
        <w:t>the scenario of optimizing the structure of LECN taking into account the situational conditions of a particular subject area of the problem,</w:t>
      </w:r>
      <w:r>
        <w:rPr>
          <w:w w:val="105"/>
        </w:rPr>
        <w:t> user</w:t>
      </w:r>
      <w:r>
        <w:rPr>
          <w:w w:val="105"/>
        </w:rPr>
        <w:t> requirements</w:t>
      </w:r>
      <w:r>
        <w:rPr>
          <w:w w:val="105"/>
        </w:rPr>
        <w:t> based</w:t>
      </w:r>
      <w:r>
        <w:rPr>
          <w:w w:val="105"/>
        </w:rPr>
        <w:t> on</w:t>
      </w:r>
      <w:r>
        <w:rPr>
          <w:w w:val="105"/>
        </w:rPr>
        <w:t> the</w:t>
      </w:r>
      <w:r>
        <w:rPr>
          <w:w w:val="105"/>
        </w:rPr>
        <w:t> application</w:t>
      </w:r>
      <w:r>
        <w:rPr>
          <w:w w:val="105"/>
        </w:rPr>
        <w:t> of</w:t>
      </w:r>
      <w:r>
        <w:rPr>
          <w:w w:val="105"/>
        </w:rPr>
        <w:t> a</w:t>
      </w:r>
      <w:r>
        <w:rPr>
          <w:w w:val="105"/>
        </w:rPr>
        <w:t> set</w:t>
      </w:r>
      <w:r>
        <w:rPr>
          <w:w w:val="105"/>
        </w:rPr>
        <w:t> of</w:t>
      </w:r>
      <w:r>
        <w:rPr>
          <w:w w:val="105"/>
        </w:rPr>
        <w:t> models</w:t>
      </w:r>
      <w:r>
        <w:rPr>
          <w:w w:val="105"/>
        </w:rPr>
        <w:t> of</w:t>
      </w:r>
      <w:r>
        <w:rPr>
          <w:w w:val="105"/>
        </w:rPr>
        <w:t> system analysis, system design and multicriteria evaluation [1].</w:t>
      </w:r>
    </w:p>
    <w:p>
      <w:pPr>
        <w:pStyle w:val="BodyText"/>
        <w:spacing w:line="214" w:lineRule="exact"/>
        <w:ind w:left="639"/>
        <w:jc w:val="both"/>
      </w:pPr>
      <w:r>
        <w:rPr>
          <w:w w:val="105"/>
        </w:rPr>
        <w:t>The</w:t>
      </w:r>
      <w:r>
        <w:rPr>
          <w:spacing w:val="-13"/>
          <w:w w:val="105"/>
        </w:rPr>
        <w:t> </w:t>
      </w:r>
      <w:r>
        <w:rPr>
          <w:w w:val="105"/>
        </w:rPr>
        <w:t>scenario</w:t>
      </w:r>
      <w:r>
        <w:rPr>
          <w:spacing w:val="-12"/>
          <w:w w:val="105"/>
        </w:rPr>
        <w:t> </w:t>
      </w:r>
      <w:r>
        <w:rPr>
          <w:w w:val="105"/>
        </w:rPr>
        <w:t>includes</w:t>
      </w:r>
      <w:r>
        <w:rPr>
          <w:spacing w:val="-11"/>
          <w:w w:val="105"/>
        </w:rPr>
        <w:t> </w:t>
      </w:r>
      <w:r>
        <w:rPr>
          <w:w w:val="105"/>
        </w:rPr>
        <w:t>the</w:t>
      </w:r>
      <w:r>
        <w:rPr>
          <w:spacing w:val="-10"/>
          <w:w w:val="105"/>
        </w:rPr>
        <w:t> </w:t>
      </w:r>
      <w:r>
        <w:rPr>
          <w:w w:val="105"/>
        </w:rPr>
        <w:t>following</w:t>
      </w:r>
      <w:r>
        <w:rPr>
          <w:spacing w:val="-12"/>
          <w:w w:val="105"/>
        </w:rPr>
        <w:t> </w:t>
      </w:r>
      <w:r>
        <w:rPr>
          <w:w w:val="105"/>
        </w:rPr>
        <w:t>steps</w:t>
      </w:r>
      <w:r>
        <w:rPr>
          <w:spacing w:val="-11"/>
          <w:w w:val="105"/>
        </w:rPr>
        <w:t> </w:t>
      </w:r>
      <w:r>
        <w:rPr>
          <w:spacing w:val="-4"/>
          <w:w w:val="105"/>
        </w:rPr>
        <w:t>[2]:</w:t>
      </w:r>
    </w:p>
    <w:p>
      <w:pPr>
        <w:pStyle w:val="ListParagraph"/>
        <w:numPr>
          <w:ilvl w:val="0"/>
          <w:numId w:val="75"/>
        </w:numPr>
        <w:tabs>
          <w:tab w:pos="889" w:val="left" w:leader="none"/>
          <w:tab w:pos="891" w:val="left" w:leader="none"/>
        </w:tabs>
        <w:spacing w:line="249" w:lineRule="auto" w:before="10" w:after="0"/>
        <w:ind w:left="891" w:right="279" w:hanging="252"/>
        <w:jc w:val="both"/>
        <w:rPr>
          <w:sz w:val="19"/>
        </w:rPr>
      </w:pPr>
      <w:r>
        <w:rPr>
          <w:w w:val="105"/>
          <w:sz w:val="19"/>
        </w:rPr>
        <w:t>Formation</w:t>
      </w:r>
      <w:r>
        <w:rPr>
          <w:w w:val="105"/>
          <w:sz w:val="19"/>
        </w:rPr>
        <w:t> of</w:t>
      </w:r>
      <w:r>
        <w:rPr>
          <w:w w:val="105"/>
          <w:sz w:val="19"/>
        </w:rPr>
        <w:t> system</w:t>
      </w:r>
      <w:r>
        <w:rPr>
          <w:w w:val="105"/>
          <w:sz w:val="19"/>
        </w:rPr>
        <w:t> architecture.</w:t>
      </w:r>
      <w:r>
        <w:rPr>
          <w:w w:val="105"/>
          <w:sz w:val="19"/>
        </w:rPr>
        <w:t> For</w:t>
      </w:r>
      <w:r>
        <w:rPr>
          <w:w w:val="105"/>
          <w:sz w:val="19"/>
        </w:rPr>
        <w:t> corporate</w:t>
      </w:r>
      <w:r>
        <w:rPr>
          <w:w w:val="105"/>
          <w:sz w:val="19"/>
        </w:rPr>
        <w:t> systems,</w:t>
      </w:r>
      <w:r>
        <w:rPr>
          <w:w w:val="105"/>
          <w:sz w:val="19"/>
        </w:rPr>
        <w:t> a</w:t>
      </w:r>
      <w:r>
        <w:rPr>
          <w:w w:val="105"/>
          <w:sz w:val="19"/>
        </w:rPr>
        <w:t> client/server architecture</w:t>
      </w:r>
      <w:r>
        <w:rPr>
          <w:w w:val="105"/>
          <w:sz w:val="19"/>
        </w:rPr>
        <w:t> is</w:t>
      </w:r>
      <w:r>
        <w:rPr>
          <w:w w:val="105"/>
          <w:sz w:val="19"/>
        </w:rPr>
        <w:t> recommended,</w:t>
      </w:r>
      <w:r>
        <w:rPr>
          <w:w w:val="105"/>
          <w:sz w:val="19"/>
        </w:rPr>
        <w:t> which</w:t>
      </w:r>
      <w:r>
        <w:rPr>
          <w:w w:val="105"/>
          <w:sz w:val="19"/>
        </w:rPr>
        <w:t> is mainly based</w:t>
      </w:r>
      <w:r>
        <w:rPr>
          <w:w w:val="105"/>
          <w:sz w:val="19"/>
        </w:rPr>
        <w:t> on</w:t>
      </w:r>
      <w:r>
        <w:rPr>
          <w:w w:val="105"/>
          <w:sz w:val="19"/>
        </w:rPr>
        <w:t> a</w:t>
      </w:r>
      <w:r>
        <w:rPr>
          <w:w w:val="105"/>
          <w:sz w:val="19"/>
        </w:rPr>
        <w:t> template</w:t>
      </w:r>
      <w:r>
        <w:rPr>
          <w:w w:val="105"/>
          <w:sz w:val="19"/>
        </w:rPr>
        <w:t> (Fig. 2), where</w:t>
      </w:r>
      <w:r>
        <w:rPr>
          <w:w w:val="105"/>
          <w:sz w:val="19"/>
        </w:rPr>
        <w:t> the</w:t>
      </w:r>
      <w:r>
        <w:rPr>
          <w:w w:val="105"/>
          <w:sz w:val="19"/>
        </w:rPr>
        <w:t> variables</w:t>
      </w:r>
      <w:r>
        <w:rPr>
          <w:w w:val="105"/>
          <w:sz w:val="19"/>
        </w:rPr>
        <w:t> are</w:t>
      </w:r>
      <w:r>
        <w:rPr>
          <w:w w:val="105"/>
          <w:sz w:val="19"/>
        </w:rPr>
        <w:t> the</w:t>
      </w:r>
      <w:r>
        <w:rPr>
          <w:w w:val="105"/>
          <w:sz w:val="19"/>
        </w:rPr>
        <w:t> number</w:t>
      </w:r>
      <w:r>
        <w:rPr>
          <w:w w:val="105"/>
          <w:sz w:val="19"/>
        </w:rPr>
        <w:t> of</w:t>
      </w:r>
      <w:r>
        <w:rPr>
          <w:w w:val="105"/>
          <w:sz w:val="19"/>
        </w:rPr>
        <w:t> users</w:t>
      </w:r>
      <w:r>
        <w:rPr>
          <w:w w:val="105"/>
          <w:sz w:val="19"/>
        </w:rPr>
        <w:t> and</w:t>
      </w:r>
      <w:r>
        <w:rPr>
          <w:w w:val="105"/>
          <w:sz w:val="19"/>
        </w:rPr>
        <w:t> the</w:t>
      </w:r>
      <w:r>
        <w:rPr>
          <w:w w:val="105"/>
          <w:sz w:val="19"/>
        </w:rPr>
        <w:t> type</w:t>
      </w:r>
      <w:r>
        <w:rPr>
          <w:w w:val="105"/>
          <w:sz w:val="19"/>
        </w:rPr>
        <w:t> of</w:t>
      </w:r>
      <w:r>
        <w:rPr>
          <w:w w:val="105"/>
          <w:sz w:val="19"/>
        </w:rPr>
        <w:t> computing </w:t>
      </w:r>
      <w:r>
        <w:rPr>
          <w:spacing w:val="-2"/>
          <w:w w:val="105"/>
          <w:sz w:val="19"/>
        </w:rPr>
        <w:t>resources.</w:t>
      </w:r>
    </w:p>
    <w:p>
      <w:pPr>
        <w:pStyle w:val="BodyText"/>
        <w:spacing w:before="1"/>
        <w:ind w:left="0"/>
        <w:rPr>
          <w:sz w:val="17"/>
        </w:rPr>
      </w:pPr>
      <w:r>
        <w:rPr/>
        <w:drawing>
          <wp:anchor distT="0" distB="0" distL="0" distR="0" allowOverlap="1" layoutInCell="1" locked="0" behindDoc="1" simplePos="0" relativeHeight="487983616">
            <wp:simplePos x="0" y="0"/>
            <wp:positionH relativeFrom="page">
              <wp:posOffset>1254252</wp:posOffset>
            </wp:positionH>
            <wp:positionV relativeFrom="paragraph">
              <wp:posOffset>140541</wp:posOffset>
            </wp:positionV>
            <wp:extent cx="2841426" cy="2297715"/>
            <wp:effectExtent l="0" t="0" r="0" b="0"/>
            <wp:wrapTopAndBottom/>
            <wp:docPr id="1971" name="Image 1971"/>
            <wp:cNvGraphicFramePr>
              <a:graphicFrameLocks/>
            </wp:cNvGraphicFramePr>
            <a:graphic>
              <a:graphicData uri="http://schemas.openxmlformats.org/drawingml/2006/picture">
                <pic:pic>
                  <pic:nvPicPr>
                    <pic:cNvPr id="1971" name="Image 1971"/>
                    <pic:cNvPicPr/>
                  </pic:nvPicPr>
                  <pic:blipFill>
                    <a:blip r:embed="rId1122" cstate="print"/>
                    <a:stretch>
                      <a:fillRect/>
                    </a:stretch>
                  </pic:blipFill>
                  <pic:spPr>
                    <a:xfrm>
                      <a:off x="0" y="0"/>
                      <a:ext cx="2841426" cy="2297715"/>
                    </a:xfrm>
                    <a:prstGeom prst="rect">
                      <a:avLst/>
                    </a:prstGeom>
                  </pic:spPr>
                </pic:pic>
              </a:graphicData>
            </a:graphic>
          </wp:anchor>
        </w:drawing>
      </w:r>
    </w:p>
    <w:p>
      <w:pPr>
        <w:pStyle w:val="BodyText"/>
        <w:ind w:left="358"/>
        <w:jc w:val="center"/>
      </w:pPr>
      <w:r>
        <w:rPr>
          <w:w w:val="105"/>
        </w:rPr>
        <w:t>Figure</w:t>
      </w:r>
      <w:r>
        <w:rPr>
          <w:spacing w:val="-10"/>
          <w:w w:val="105"/>
        </w:rPr>
        <w:t> </w:t>
      </w:r>
      <w:r>
        <w:rPr>
          <w:w w:val="105"/>
        </w:rPr>
        <w:t>1:</w:t>
      </w:r>
      <w:r>
        <w:rPr>
          <w:spacing w:val="-10"/>
          <w:w w:val="105"/>
        </w:rPr>
        <w:t> </w:t>
      </w:r>
      <w:r>
        <w:rPr>
          <w:w w:val="105"/>
        </w:rPr>
        <w:t>An</w:t>
      </w:r>
      <w:r>
        <w:rPr>
          <w:spacing w:val="-7"/>
          <w:w w:val="105"/>
        </w:rPr>
        <w:t> </w:t>
      </w:r>
      <w:r>
        <w:rPr>
          <w:w w:val="105"/>
        </w:rPr>
        <w:t>example</w:t>
      </w:r>
      <w:r>
        <w:rPr>
          <w:spacing w:val="-10"/>
          <w:w w:val="105"/>
        </w:rPr>
        <w:t> </w:t>
      </w:r>
      <w:r>
        <w:rPr>
          <w:w w:val="105"/>
        </w:rPr>
        <w:t>of</w:t>
      </w:r>
      <w:r>
        <w:rPr>
          <w:spacing w:val="-7"/>
          <w:w w:val="105"/>
        </w:rPr>
        <w:t> </w:t>
      </w:r>
      <w:r>
        <w:rPr>
          <w:w w:val="105"/>
        </w:rPr>
        <w:t>LECN</w:t>
      </w:r>
      <w:r>
        <w:rPr>
          <w:spacing w:val="-7"/>
          <w:w w:val="105"/>
        </w:rPr>
        <w:t> </w:t>
      </w:r>
      <w:r>
        <w:rPr>
          <w:spacing w:val="-2"/>
          <w:w w:val="105"/>
        </w:rPr>
        <w:t>architecture</w:t>
      </w:r>
    </w:p>
    <w:p>
      <w:pPr>
        <w:spacing w:after="0"/>
        <w:jc w:val="center"/>
        <w:sectPr>
          <w:pgSz w:w="8400" w:h="11910"/>
          <w:pgMar w:header="523" w:footer="0" w:top="740" w:bottom="280" w:left="580" w:right="440"/>
        </w:sectPr>
      </w:pPr>
    </w:p>
    <w:p>
      <w:pPr>
        <w:pStyle w:val="BodyText"/>
        <w:ind w:left="0"/>
      </w:pPr>
    </w:p>
    <w:p>
      <w:pPr>
        <w:pStyle w:val="BodyText"/>
        <w:spacing w:before="84"/>
        <w:ind w:left="0"/>
      </w:pPr>
    </w:p>
    <w:p>
      <w:pPr>
        <w:pStyle w:val="ListParagraph"/>
        <w:numPr>
          <w:ilvl w:val="0"/>
          <w:numId w:val="75"/>
        </w:numPr>
        <w:tabs>
          <w:tab w:pos="889" w:val="left" w:leader="none"/>
          <w:tab w:pos="891" w:val="left" w:leader="none"/>
        </w:tabs>
        <w:spacing w:line="249" w:lineRule="auto" w:before="0" w:after="0"/>
        <w:ind w:left="891" w:right="283" w:hanging="252"/>
        <w:jc w:val="both"/>
        <w:rPr>
          <w:sz w:val="19"/>
        </w:rPr>
      </w:pPr>
      <w:r>
        <w:rPr>
          <w:w w:val="105"/>
          <w:sz w:val="19"/>
        </w:rPr>
        <w:t>Forming</w:t>
      </w:r>
      <w:r>
        <w:rPr>
          <w:spacing w:val="-1"/>
          <w:w w:val="105"/>
          <w:sz w:val="19"/>
        </w:rPr>
        <w:t> </w:t>
      </w:r>
      <w:r>
        <w:rPr>
          <w:w w:val="105"/>
          <w:sz w:val="19"/>
        </w:rPr>
        <w:t>a</w:t>
      </w:r>
      <w:r>
        <w:rPr>
          <w:spacing w:val="-2"/>
          <w:w w:val="105"/>
          <w:sz w:val="19"/>
        </w:rPr>
        <w:t> </w:t>
      </w:r>
      <w:r>
        <w:rPr>
          <w:w w:val="105"/>
          <w:sz w:val="19"/>
        </w:rPr>
        <w:t>model</w:t>
      </w:r>
      <w:r>
        <w:rPr>
          <w:spacing w:val="-2"/>
          <w:w w:val="105"/>
          <w:sz w:val="19"/>
        </w:rPr>
        <w:t> </w:t>
      </w:r>
      <w:r>
        <w:rPr>
          <w:w w:val="105"/>
          <w:sz w:val="19"/>
        </w:rPr>
        <w:t>of</w:t>
      </w:r>
      <w:r>
        <w:rPr>
          <w:spacing w:val="-1"/>
          <w:w w:val="105"/>
          <w:sz w:val="19"/>
        </w:rPr>
        <w:t> </w:t>
      </w:r>
      <w:r>
        <w:rPr>
          <w:w w:val="105"/>
          <w:sz w:val="19"/>
        </w:rPr>
        <w:t>the script</w:t>
      </w:r>
      <w:r>
        <w:rPr>
          <w:spacing w:val="-2"/>
          <w:w w:val="105"/>
          <w:sz w:val="19"/>
        </w:rPr>
        <w:t> </w:t>
      </w:r>
      <w:r>
        <w:rPr>
          <w:w w:val="105"/>
          <w:sz w:val="19"/>
        </w:rPr>
        <w:t>in</w:t>
      </w:r>
      <w:r>
        <w:rPr>
          <w:spacing w:val="-1"/>
          <w:w w:val="105"/>
          <w:sz w:val="19"/>
        </w:rPr>
        <w:t> </w:t>
      </w:r>
      <w:r>
        <w:rPr>
          <w:w w:val="105"/>
          <w:sz w:val="19"/>
        </w:rPr>
        <w:t>the</w:t>
      </w:r>
      <w:r>
        <w:rPr>
          <w:spacing w:val="-2"/>
          <w:w w:val="105"/>
          <w:sz w:val="19"/>
        </w:rPr>
        <w:t> </w:t>
      </w:r>
      <w:r>
        <w:rPr>
          <w:w w:val="105"/>
          <w:sz w:val="19"/>
        </w:rPr>
        <w:t>form</w:t>
      </w:r>
      <w:r>
        <w:rPr>
          <w:spacing w:val="-2"/>
          <w:w w:val="105"/>
          <w:sz w:val="19"/>
        </w:rPr>
        <w:t> </w:t>
      </w:r>
      <w:r>
        <w:rPr>
          <w:w w:val="105"/>
          <w:sz w:val="19"/>
        </w:rPr>
        <w:t>of</w:t>
      </w:r>
      <w:r>
        <w:rPr>
          <w:spacing w:val="-1"/>
          <w:w w:val="105"/>
          <w:sz w:val="19"/>
        </w:rPr>
        <w:t> </w:t>
      </w:r>
      <w:r>
        <w:rPr>
          <w:w w:val="105"/>
          <w:sz w:val="19"/>
        </w:rPr>
        <w:t>a</w:t>
      </w:r>
      <w:r>
        <w:rPr>
          <w:spacing w:val="-2"/>
          <w:w w:val="105"/>
          <w:sz w:val="19"/>
        </w:rPr>
        <w:t> </w:t>
      </w:r>
      <w:r>
        <w:rPr>
          <w:w w:val="105"/>
          <w:sz w:val="19"/>
        </w:rPr>
        <w:t>diagram</w:t>
      </w:r>
      <w:r>
        <w:rPr>
          <w:spacing w:val="-4"/>
          <w:w w:val="105"/>
          <w:sz w:val="19"/>
        </w:rPr>
        <w:t> </w:t>
      </w:r>
      <w:r>
        <w:rPr>
          <w:w w:val="105"/>
          <w:sz w:val="19"/>
        </w:rPr>
        <w:t>of</w:t>
      </w:r>
      <w:r>
        <w:rPr>
          <w:spacing w:val="-1"/>
          <w:w w:val="105"/>
          <w:sz w:val="19"/>
        </w:rPr>
        <w:t> </w:t>
      </w:r>
      <w:r>
        <w:rPr>
          <w:w w:val="105"/>
          <w:sz w:val="19"/>
        </w:rPr>
        <w:t>precedents</w:t>
      </w:r>
      <w:r>
        <w:rPr>
          <w:spacing w:val="-1"/>
          <w:w w:val="105"/>
          <w:sz w:val="19"/>
        </w:rPr>
        <w:t> </w:t>
      </w:r>
      <w:r>
        <w:rPr>
          <w:w w:val="105"/>
          <w:sz w:val="19"/>
        </w:rPr>
        <w:t>(Fig.</w:t>
      </w:r>
      <w:r>
        <w:rPr>
          <w:spacing w:val="-1"/>
          <w:w w:val="105"/>
          <w:sz w:val="19"/>
        </w:rPr>
        <w:t> </w:t>
      </w:r>
      <w:r>
        <w:rPr>
          <w:w w:val="105"/>
          <w:sz w:val="19"/>
        </w:rPr>
        <w:t>3), where the basic precedent is</w:t>
      </w:r>
      <w:r>
        <w:rPr>
          <w:w w:val="105"/>
          <w:sz w:val="19"/>
        </w:rPr>
        <w:t> the choice</w:t>
      </w:r>
      <w:r>
        <w:rPr>
          <w:w w:val="105"/>
          <w:sz w:val="19"/>
        </w:rPr>
        <w:t> of the</w:t>
      </w:r>
      <w:r>
        <w:rPr>
          <w:w w:val="105"/>
          <w:sz w:val="19"/>
        </w:rPr>
        <w:t> necessary software</w:t>
      </w:r>
      <w:r>
        <w:rPr>
          <w:w w:val="105"/>
          <w:sz w:val="19"/>
        </w:rPr>
        <w:t> (SW) and hardware (HW).</w:t>
      </w:r>
    </w:p>
    <w:p>
      <w:pPr>
        <w:pStyle w:val="BodyText"/>
        <w:ind w:left="1332"/>
        <w:rPr>
          <w:sz w:val="20"/>
        </w:rPr>
      </w:pPr>
      <w:r>
        <w:rPr>
          <w:sz w:val="20"/>
        </w:rPr>
        <w:drawing>
          <wp:inline distT="0" distB="0" distL="0" distR="0">
            <wp:extent cx="3197041" cy="2695765"/>
            <wp:effectExtent l="0" t="0" r="0" b="0"/>
            <wp:docPr id="1972" name="Image 1972"/>
            <wp:cNvGraphicFramePr>
              <a:graphicFrameLocks/>
            </wp:cNvGraphicFramePr>
            <a:graphic>
              <a:graphicData uri="http://schemas.openxmlformats.org/drawingml/2006/picture">
                <pic:pic>
                  <pic:nvPicPr>
                    <pic:cNvPr id="1972" name="Image 1972"/>
                    <pic:cNvPicPr/>
                  </pic:nvPicPr>
                  <pic:blipFill>
                    <a:blip r:embed="rId1123" cstate="print"/>
                    <a:stretch>
                      <a:fillRect/>
                    </a:stretch>
                  </pic:blipFill>
                  <pic:spPr>
                    <a:xfrm>
                      <a:off x="0" y="0"/>
                      <a:ext cx="3197041" cy="2695765"/>
                    </a:xfrm>
                    <a:prstGeom prst="rect">
                      <a:avLst/>
                    </a:prstGeom>
                  </pic:spPr>
                </pic:pic>
              </a:graphicData>
            </a:graphic>
          </wp:inline>
        </w:drawing>
      </w:r>
      <w:r>
        <w:rPr>
          <w:sz w:val="20"/>
        </w:rPr>
      </w:r>
    </w:p>
    <w:p>
      <w:pPr>
        <w:pStyle w:val="BodyText"/>
        <w:spacing w:before="26"/>
        <w:ind w:left="357"/>
        <w:jc w:val="center"/>
      </w:pPr>
      <w:r>
        <w:rPr>
          <w:w w:val="105"/>
        </w:rPr>
        <w:t>Figure</w:t>
      </w:r>
      <w:r>
        <w:rPr>
          <w:spacing w:val="-10"/>
          <w:w w:val="105"/>
        </w:rPr>
        <w:t> </w:t>
      </w:r>
      <w:r>
        <w:rPr>
          <w:w w:val="105"/>
        </w:rPr>
        <w:t>2:</w:t>
      </w:r>
      <w:r>
        <w:rPr>
          <w:spacing w:val="-10"/>
          <w:w w:val="105"/>
        </w:rPr>
        <w:t> </w:t>
      </w:r>
      <w:r>
        <w:rPr>
          <w:w w:val="105"/>
        </w:rPr>
        <w:t>Diagram</w:t>
      </w:r>
      <w:r>
        <w:rPr>
          <w:spacing w:val="-10"/>
          <w:w w:val="105"/>
        </w:rPr>
        <w:t> </w:t>
      </w:r>
      <w:r>
        <w:rPr>
          <w:w w:val="105"/>
        </w:rPr>
        <w:t>of</w:t>
      </w:r>
      <w:r>
        <w:rPr>
          <w:spacing w:val="-9"/>
          <w:w w:val="105"/>
        </w:rPr>
        <w:t> </w:t>
      </w:r>
      <w:r>
        <w:rPr>
          <w:w w:val="105"/>
        </w:rPr>
        <w:t>system</w:t>
      </w:r>
      <w:r>
        <w:rPr>
          <w:spacing w:val="-9"/>
          <w:w w:val="105"/>
        </w:rPr>
        <w:t> </w:t>
      </w:r>
      <w:r>
        <w:rPr>
          <w:spacing w:val="-2"/>
          <w:w w:val="105"/>
        </w:rPr>
        <w:t>precedents.</w:t>
      </w:r>
    </w:p>
    <w:p>
      <w:pPr>
        <w:pStyle w:val="BodyText"/>
        <w:spacing w:before="17"/>
        <w:ind w:left="0"/>
      </w:pPr>
    </w:p>
    <w:p>
      <w:pPr>
        <w:pStyle w:val="BodyText"/>
        <w:spacing w:line="247" w:lineRule="auto"/>
        <w:ind w:right="279" w:firstLine="501"/>
        <w:jc w:val="both"/>
      </w:pPr>
      <w:r>
        <w:rPr>
          <w:w w:val="105"/>
        </w:rPr>
        <w:t>The</w:t>
      </w:r>
      <w:r>
        <w:rPr>
          <w:w w:val="105"/>
        </w:rPr>
        <w:t> basis</w:t>
      </w:r>
      <w:r>
        <w:rPr>
          <w:w w:val="105"/>
        </w:rPr>
        <w:t> of</w:t>
      </w:r>
      <w:r>
        <w:rPr>
          <w:w w:val="105"/>
        </w:rPr>
        <w:t> the</w:t>
      </w:r>
      <w:r>
        <w:rPr>
          <w:w w:val="105"/>
        </w:rPr>
        <w:t> construction</w:t>
      </w:r>
      <w:r>
        <w:rPr>
          <w:w w:val="105"/>
        </w:rPr>
        <w:t> of</w:t>
      </w:r>
      <w:r>
        <w:rPr>
          <w:w w:val="105"/>
        </w:rPr>
        <w:t> options</w:t>
      </w:r>
      <w:r>
        <w:rPr>
          <w:w w:val="105"/>
        </w:rPr>
        <w:t> for</w:t>
      </w:r>
      <w:r>
        <w:rPr>
          <w:w w:val="105"/>
        </w:rPr>
        <w:t> determining</w:t>
      </w:r>
      <w:r>
        <w:rPr>
          <w:w w:val="105"/>
        </w:rPr>
        <w:t> the</w:t>
      </w:r>
      <w:r>
        <w:rPr>
          <w:w w:val="105"/>
        </w:rPr>
        <w:t> structure</w:t>
      </w:r>
      <w:r>
        <w:rPr>
          <w:w w:val="105"/>
        </w:rPr>
        <w:t> of computing resources are the following components:</w:t>
      </w:r>
    </w:p>
    <w:p>
      <w:pPr>
        <w:pStyle w:val="BodyText"/>
        <w:spacing w:line="249" w:lineRule="auto" w:before="16"/>
        <w:ind w:left="1145" w:right="276" w:hanging="245"/>
        <w:jc w:val="both"/>
      </w:pPr>
      <w:r>
        <w:rPr>
          <w:position w:val="2"/>
        </w:rPr>
        <w:drawing>
          <wp:inline distT="0" distB="0" distL="0" distR="0">
            <wp:extent cx="44196" cy="44195"/>
            <wp:effectExtent l="0" t="0" r="0" b="0"/>
            <wp:docPr id="1973" name="Image 1973"/>
            <wp:cNvGraphicFramePr>
              <a:graphicFrameLocks/>
            </wp:cNvGraphicFramePr>
            <a:graphic>
              <a:graphicData uri="http://schemas.openxmlformats.org/drawingml/2006/picture">
                <pic:pic>
                  <pic:nvPicPr>
                    <pic:cNvPr id="1973" name="Image 1973"/>
                    <pic:cNvPicPr/>
                  </pic:nvPicPr>
                  <pic:blipFill>
                    <a:blip r:embed="rId1124" cstate="print"/>
                    <a:stretch>
                      <a:fillRect/>
                    </a:stretch>
                  </pic:blipFill>
                  <pic:spPr>
                    <a:xfrm>
                      <a:off x="0" y="0"/>
                      <a:ext cx="44196" cy="44195"/>
                    </a:xfrm>
                    <a:prstGeom prst="rect">
                      <a:avLst/>
                    </a:prstGeom>
                  </pic:spPr>
                </pic:pic>
              </a:graphicData>
            </a:graphic>
          </wp:inline>
        </w:drawing>
      </w:r>
      <w:r>
        <w:rPr>
          <w:position w:val="2"/>
        </w:rPr>
      </w:r>
      <w:r>
        <w:rPr>
          <w:spacing w:val="40"/>
          <w:w w:val="105"/>
          <w:sz w:val="20"/>
        </w:rPr>
        <w:t> </w:t>
      </w:r>
      <w:r>
        <w:rPr>
          <w:w w:val="105"/>
        </w:rPr>
        <w:t>Computing resources. The computing resource of the network is a server, but it can be actually a corporate server, which from the company's point of</w:t>
      </w:r>
      <w:r>
        <w:rPr>
          <w:spacing w:val="-2"/>
          <w:w w:val="105"/>
        </w:rPr>
        <w:t> </w:t>
      </w:r>
      <w:r>
        <w:rPr>
          <w:w w:val="105"/>
        </w:rPr>
        <w:t>view</w:t>
      </w:r>
      <w:r>
        <w:rPr>
          <w:spacing w:val="-4"/>
          <w:w w:val="105"/>
        </w:rPr>
        <w:t> </w:t>
      </w:r>
      <w:r>
        <w:rPr>
          <w:w w:val="105"/>
        </w:rPr>
        <w:t>is</w:t>
      </w:r>
      <w:r>
        <w:rPr>
          <w:spacing w:val="-4"/>
          <w:w w:val="105"/>
        </w:rPr>
        <w:t> </w:t>
      </w:r>
      <w:r>
        <w:rPr>
          <w:w w:val="105"/>
        </w:rPr>
        <w:t>HW,</w:t>
      </w:r>
      <w:r>
        <w:rPr>
          <w:spacing w:val="-6"/>
          <w:w w:val="105"/>
        </w:rPr>
        <w:t> </w:t>
      </w:r>
      <w:r>
        <w:rPr>
          <w:w w:val="105"/>
        </w:rPr>
        <w:t>or</w:t>
      </w:r>
      <w:r>
        <w:rPr>
          <w:spacing w:val="-4"/>
          <w:w w:val="105"/>
        </w:rPr>
        <w:t> </w:t>
      </w:r>
      <w:r>
        <w:rPr>
          <w:w w:val="105"/>
        </w:rPr>
        <w:t>a</w:t>
      </w:r>
      <w:r>
        <w:rPr>
          <w:spacing w:val="-7"/>
          <w:w w:val="105"/>
        </w:rPr>
        <w:t> </w:t>
      </w:r>
      <w:r>
        <w:rPr>
          <w:w w:val="105"/>
        </w:rPr>
        <w:t>dedicated</w:t>
      </w:r>
      <w:r>
        <w:rPr>
          <w:spacing w:val="-4"/>
          <w:w w:val="105"/>
        </w:rPr>
        <w:t> </w:t>
      </w:r>
      <w:r>
        <w:rPr>
          <w:w w:val="105"/>
        </w:rPr>
        <w:t>place</w:t>
      </w:r>
      <w:r>
        <w:rPr>
          <w:spacing w:val="-5"/>
          <w:w w:val="105"/>
        </w:rPr>
        <w:t> </w:t>
      </w:r>
      <w:r>
        <w:rPr>
          <w:w w:val="105"/>
        </w:rPr>
        <w:t>on</w:t>
      </w:r>
      <w:r>
        <w:rPr>
          <w:spacing w:val="-6"/>
          <w:w w:val="105"/>
        </w:rPr>
        <w:t> </w:t>
      </w:r>
      <w:r>
        <w:rPr>
          <w:w w:val="105"/>
        </w:rPr>
        <w:t>a</w:t>
      </w:r>
      <w:r>
        <w:rPr>
          <w:spacing w:val="-3"/>
          <w:w w:val="105"/>
        </w:rPr>
        <w:t> </w:t>
      </w:r>
      <w:r>
        <w:rPr>
          <w:w w:val="105"/>
        </w:rPr>
        <w:t>remote</w:t>
      </w:r>
      <w:r>
        <w:rPr>
          <w:spacing w:val="-5"/>
          <w:w w:val="105"/>
        </w:rPr>
        <w:t> </w:t>
      </w:r>
      <w:r>
        <w:rPr>
          <w:w w:val="105"/>
        </w:rPr>
        <w:t>server</w:t>
      </w:r>
      <w:r>
        <w:rPr>
          <w:spacing w:val="-4"/>
          <w:w w:val="105"/>
        </w:rPr>
        <w:t> </w:t>
      </w:r>
      <w:r>
        <w:rPr>
          <w:w w:val="105"/>
        </w:rPr>
        <w:t>(cloud</w:t>
      </w:r>
      <w:r>
        <w:rPr>
          <w:spacing w:val="-2"/>
          <w:w w:val="105"/>
        </w:rPr>
        <w:t> </w:t>
      </w:r>
      <w:r>
        <w:rPr>
          <w:w w:val="105"/>
        </w:rPr>
        <w:t>computing), which</w:t>
      </w:r>
      <w:r>
        <w:rPr>
          <w:w w:val="105"/>
        </w:rPr>
        <w:t> from</w:t>
      </w:r>
      <w:r>
        <w:rPr>
          <w:w w:val="105"/>
        </w:rPr>
        <w:t> the</w:t>
      </w:r>
      <w:r>
        <w:rPr>
          <w:w w:val="105"/>
        </w:rPr>
        <w:t> company's</w:t>
      </w:r>
      <w:r>
        <w:rPr>
          <w:w w:val="105"/>
        </w:rPr>
        <w:t> point</w:t>
      </w:r>
      <w:r>
        <w:rPr>
          <w:w w:val="105"/>
        </w:rPr>
        <w:t> of</w:t>
      </w:r>
      <w:r>
        <w:rPr>
          <w:w w:val="105"/>
        </w:rPr>
        <w:t> view</w:t>
      </w:r>
      <w:r>
        <w:rPr>
          <w:w w:val="105"/>
        </w:rPr>
        <w:t> is</w:t>
      </w:r>
      <w:r>
        <w:rPr>
          <w:w w:val="105"/>
        </w:rPr>
        <w:t> SW</w:t>
      </w:r>
      <w:r>
        <w:rPr>
          <w:w w:val="105"/>
        </w:rPr>
        <w:t> A</w:t>
      </w:r>
      <w:r>
        <w:rPr>
          <w:w w:val="105"/>
        </w:rPr>
        <w:t> mixed</w:t>
      </w:r>
      <w:r>
        <w:rPr>
          <w:w w:val="105"/>
        </w:rPr>
        <w:t> solution</w:t>
      </w:r>
      <w:r>
        <w:rPr>
          <w:w w:val="105"/>
        </w:rPr>
        <w:t> -</w:t>
      </w:r>
      <w:r>
        <w:rPr>
          <w:w w:val="105"/>
        </w:rPr>
        <w:t> a hybrid calculation - is also possible.</w:t>
      </w:r>
    </w:p>
    <w:p>
      <w:pPr>
        <w:pStyle w:val="BodyText"/>
        <w:spacing w:line="249" w:lineRule="auto" w:before="13"/>
        <w:ind w:left="1145" w:right="285" w:hanging="245"/>
        <w:jc w:val="both"/>
      </w:pPr>
      <w:r>
        <w:rPr>
          <w:position w:val="2"/>
        </w:rPr>
        <w:drawing>
          <wp:inline distT="0" distB="0" distL="0" distR="0">
            <wp:extent cx="44196" cy="44195"/>
            <wp:effectExtent l="0" t="0" r="0" b="0"/>
            <wp:docPr id="1974" name="Image 1974"/>
            <wp:cNvGraphicFramePr>
              <a:graphicFrameLocks/>
            </wp:cNvGraphicFramePr>
            <a:graphic>
              <a:graphicData uri="http://schemas.openxmlformats.org/drawingml/2006/picture">
                <pic:pic>
                  <pic:nvPicPr>
                    <pic:cNvPr id="1974" name="Image 1974"/>
                    <pic:cNvPicPr/>
                  </pic:nvPicPr>
                  <pic:blipFill>
                    <a:blip r:embed="rId1125" cstate="print"/>
                    <a:stretch>
                      <a:fillRect/>
                    </a:stretch>
                  </pic:blipFill>
                  <pic:spPr>
                    <a:xfrm>
                      <a:off x="0" y="0"/>
                      <a:ext cx="44196" cy="44195"/>
                    </a:xfrm>
                    <a:prstGeom prst="rect">
                      <a:avLst/>
                    </a:prstGeom>
                  </pic:spPr>
                </pic:pic>
              </a:graphicData>
            </a:graphic>
          </wp:inline>
        </w:drawing>
      </w:r>
      <w:r>
        <w:rPr>
          <w:position w:val="2"/>
        </w:rPr>
      </w:r>
      <w:r>
        <w:rPr>
          <w:spacing w:val="80"/>
          <w:w w:val="105"/>
          <w:sz w:val="20"/>
        </w:rPr>
        <w:t> </w:t>
      </w:r>
      <w:r>
        <w:rPr>
          <w:w w:val="105"/>
        </w:rPr>
        <w:t>Corporate</w:t>
      </w:r>
      <w:r>
        <w:rPr>
          <w:spacing w:val="-7"/>
          <w:w w:val="105"/>
        </w:rPr>
        <w:t> </w:t>
      </w:r>
      <w:r>
        <w:rPr>
          <w:w w:val="105"/>
        </w:rPr>
        <w:t>database</w:t>
      </w:r>
      <w:r>
        <w:rPr>
          <w:spacing w:val="-5"/>
          <w:w w:val="105"/>
        </w:rPr>
        <w:t> </w:t>
      </w:r>
      <w:r>
        <w:rPr>
          <w:w w:val="105"/>
        </w:rPr>
        <w:t>management</w:t>
      </w:r>
      <w:r>
        <w:rPr>
          <w:spacing w:val="-3"/>
          <w:w w:val="105"/>
        </w:rPr>
        <w:t> </w:t>
      </w:r>
      <w:r>
        <w:rPr>
          <w:w w:val="105"/>
        </w:rPr>
        <w:t>system.</w:t>
      </w:r>
      <w:r>
        <w:rPr>
          <w:spacing w:val="-6"/>
          <w:w w:val="105"/>
        </w:rPr>
        <w:t> </w:t>
      </w:r>
      <w:r>
        <w:rPr>
          <w:w w:val="105"/>
        </w:rPr>
        <w:t>The</w:t>
      </w:r>
      <w:r>
        <w:rPr>
          <w:spacing w:val="-3"/>
          <w:w w:val="105"/>
        </w:rPr>
        <w:t> </w:t>
      </w:r>
      <w:r>
        <w:rPr>
          <w:w w:val="105"/>
        </w:rPr>
        <w:t>use</w:t>
      </w:r>
      <w:r>
        <w:rPr>
          <w:spacing w:val="-5"/>
          <w:w w:val="105"/>
        </w:rPr>
        <w:t> </w:t>
      </w:r>
      <w:r>
        <w:rPr>
          <w:w w:val="105"/>
        </w:rPr>
        <w:t>of</w:t>
      </w:r>
      <w:r>
        <w:rPr>
          <w:spacing w:val="-4"/>
          <w:w w:val="105"/>
        </w:rPr>
        <w:t> </w:t>
      </w:r>
      <w:r>
        <w:rPr>
          <w:w w:val="105"/>
        </w:rPr>
        <w:t>a</w:t>
      </w:r>
      <w:r>
        <w:rPr>
          <w:spacing w:val="-7"/>
          <w:w w:val="105"/>
        </w:rPr>
        <w:t> </w:t>
      </w:r>
      <w:r>
        <w:rPr>
          <w:w w:val="105"/>
        </w:rPr>
        <w:t>database</w:t>
      </w:r>
      <w:r>
        <w:rPr>
          <w:spacing w:val="-7"/>
          <w:w w:val="105"/>
        </w:rPr>
        <w:t> </w:t>
      </w:r>
      <w:r>
        <w:rPr>
          <w:w w:val="105"/>
        </w:rPr>
        <w:t>depends</w:t>
      </w:r>
      <w:r>
        <w:rPr>
          <w:spacing w:val="-4"/>
          <w:w w:val="105"/>
        </w:rPr>
        <w:t> </w:t>
      </w:r>
      <w:r>
        <w:rPr>
          <w:w w:val="105"/>
        </w:rPr>
        <w:t>on the specifics of the company's information activities.</w:t>
      </w:r>
    </w:p>
    <w:p>
      <w:pPr>
        <w:pStyle w:val="BodyText"/>
        <w:spacing w:line="249" w:lineRule="auto" w:before="13"/>
        <w:ind w:left="1145" w:right="282" w:hanging="245"/>
        <w:jc w:val="both"/>
      </w:pPr>
      <w:r>
        <w:rPr>
          <w:position w:val="2"/>
        </w:rPr>
        <w:drawing>
          <wp:inline distT="0" distB="0" distL="0" distR="0">
            <wp:extent cx="44196" cy="44195"/>
            <wp:effectExtent l="0" t="0" r="0" b="0"/>
            <wp:docPr id="1975" name="Image 1975"/>
            <wp:cNvGraphicFramePr>
              <a:graphicFrameLocks/>
            </wp:cNvGraphicFramePr>
            <a:graphic>
              <a:graphicData uri="http://schemas.openxmlformats.org/drawingml/2006/picture">
                <pic:pic>
                  <pic:nvPicPr>
                    <pic:cNvPr id="1975" name="Image 1975"/>
                    <pic:cNvPicPr/>
                  </pic:nvPicPr>
                  <pic:blipFill>
                    <a:blip r:embed="rId1126" cstate="print"/>
                    <a:stretch>
                      <a:fillRect/>
                    </a:stretch>
                  </pic:blipFill>
                  <pic:spPr>
                    <a:xfrm>
                      <a:off x="0" y="0"/>
                      <a:ext cx="44196" cy="44195"/>
                    </a:xfrm>
                    <a:prstGeom prst="rect">
                      <a:avLst/>
                    </a:prstGeom>
                  </pic:spPr>
                </pic:pic>
              </a:graphicData>
            </a:graphic>
          </wp:inline>
        </w:drawing>
      </w:r>
      <w:r>
        <w:rPr>
          <w:position w:val="2"/>
        </w:rPr>
      </w:r>
      <w:r>
        <w:rPr>
          <w:spacing w:val="40"/>
          <w:w w:val="105"/>
          <w:sz w:val="20"/>
        </w:rPr>
        <w:t> </w:t>
      </w:r>
      <w:r>
        <w:rPr>
          <w:w w:val="105"/>
        </w:rPr>
        <w:t>Electronic</w:t>
      </w:r>
      <w:r>
        <w:rPr>
          <w:w w:val="105"/>
        </w:rPr>
        <w:t> document</w:t>
      </w:r>
      <w:r>
        <w:rPr>
          <w:w w:val="105"/>
        </w:rPr>
        <w:t> management</w:t>
      </w:r>
      <w:r>
        <w:rPr>
          <w:w w:val="105"/>
        </w:rPr>
        <w:t> system.</w:t>
      </w:r>
      <w:r>
        <w:rPr>
          <w:w w:val="105"/>
        </w:rPr>
        <w:t> EDMS</w:t>
      </w:r>
      <w:r>
        <w:rPr>
          <w:w w:val="105"/>
        </w:rPr>
        <w:t> systems</w:t>
      </w:r>
      <w:r>
        <w:rPr>
          <w:w w:val="105"/>
        </w:rPr>
        <w:t> implement</w:t>
      </w:r>
      <w:r>
        <w:rPr>
          <w:w w:val="105"/>
        </w:rPr>
        <w:t> a simplification of the company's document management mechanism.</w:t>
      </w:r>
    </w:p>
    <w:p>
      <w:pPr>
        <w:pStyle w:val="BodyText"/>
        <w:spacing w:line="247" w:lineRule="auto" w:before="16"/>
        <w:ind w:left="1145" w:right="277" w:hanging="245"/>
        <w:jc w:val="both"/>
      </w:pPr>
      <w:r>
        <w:rPr>
          <w:position w:val="2"/>
        </w:rPr>
        <w:drawing>
          <wp:inline distT="0" distB="0" distL="0" distR="0">
            <wp:extent cx="44196" cy="44195"/>
            <wp:effectExtent l="0" t="0" r="0" b="0"/>
            <wp:docPr id="1976" name="Image 1976"/>
            <wp:cNvGraphicFramePr>
              <a:graphicFrameLocks/>
            </wp:cNvGraphicFramePr>
            <a:graphic>
              <a:graphicData uri="http://schemas.openxmlformats.org/drawingml/2006/picture">
                <pic:pic>
                  <pic:nvPicPr>
                    <pic:cNvPr id="1976" name="Image 1976"/>
                    <pic:cNvPicPr/>
                  </pic:nvPicPr>
                  <pic:blipFill>
                    <a:blip r:embed="rId1127" cstate="print"/>
                    <a:stretch>
                      <a:fillRect/>
                    </a:stretch>
                  </pic:blipFill>
                  <pic:spPr>
                    <a:xfrm>
                      <a:off x="0" y="0"/>
                      <a:ext cx="44196" cy="44195"/>
                    </a:xfrm>
                    <a:prstGeom prst="rect">
                      <a:avLst/>
                    </a:prstGeom>
                  </pic:spPr>
                </pic:pic>
              </a:graphicData>
            </a:graphic>
          </wp:inline>
        </w:drawing>
      </w:r>
      <w:r>
        <w:rPr>
          <w:position w:val="2"/>
        </w:rPr>
      </w:r>
      <w:r>
        <w:rPr>
          <w:spacing w:val="40"/>
          <w:w w:val="105"/>
          <w:sz w:val="20"/>
        </w:rPr>
        <w:t> </w:t>
      </w:r>
      <w:r>
        <w:rPr>
          <w:w w:val="105"/>
        </w:rPr>
        <w:t>Services. A service is a web-identified software system with standardized interfaces</w:t>
      </w:r>
      <w:r>
        <w:rPr>
          <w:w w:val="105"/>
        </w:rPr>
        <w:t> that</w:t>
      </w:r>
      <w:r>
        <w:rPr>
          <w:w w:val="105"/>
        </w:rPr>
        <w:t> can</w:t>
      </w:r>
      <w:r>
        <w:rPr>
          <w:w w:val="105"/>
        </w:rPr>
        <w:t> communicate</w:t>
      </w:r>
      <w:r>
        <w:rPr>
          <w:w w:val="105"/>
        </w:rPr>
        <w:t> with</w:t>
      </w:r>
      <w:r>
        <w:rPr>
          <w:w w:val="105"/>
        </w:rPr>
        <w:t> each</w:t>
      </w:r>
      <w:r>
        <w:rPr>
          <w:w w:val="105"/>
        </w:rPr>
        <w:t> other</w:t>
      </w:r>
      <w:r>
        <w:rPr>
          <w:w w:val="105"/>
        </w:rPr>
        <w:t> and</w:t>
      </w:r>
      <w:r>
        <w:rPr>
          <w:w w:val="105"/>
        </w:rPr>
        <w:t> with</w:t>
      </w:r>
      <w:r>
        <w:rPr>
          <w:w w:val="105"/>
        </w:rPr>
        <w:t> third-party applications through messages based on certain protocols.</w:t>
      </w:r>
    </w:p>
    <w:p>
      <w:pPr>
        <w:pStyle w:val="BodyText"/>
        <w:spacing w:line="249" w:lineRule="auto" w:before="19"/>
        <w:ind w:left="1145" w:right="284" w:hanging="245"/>
        <w:jc w:val="both"/>
      </w:pPr>
      <w:r>
        <w:rPr>
          <w:position w:val="2"/>
        </w:rPr>
        <w:drawing>
          <wp:inline distT="0" distB="0" distL="0" distR="0">
            <wp:extent cx="44196" cy="44196"/>
            <wp:effectExtent l="0" t="0" r="0" b="0"/>
            <wp:docPr id="1977" name="Image 1977"/>
            <wp:cNvGraphicFramePr>
              <a:graphicFrameLocks/>
            </wp:cNvGraphicFramePr>
            <a:graphic>
              <a:graphicData uri="http://schemas.openxmlformats.org/drawingml/2006/picture">
                <pic:pic>
                  <pic:nvPicPr>
                    <pic:cNvPr id="1977" name="Image 1977"/>
                    <pic:cNvPicPr/>
                  </pic:nvPicPr>
                  <pic:blipFill>
                    <a:blip r:embed="rId1128" cstate="print"/>
                    <a:stretch>
                      <a:fillRect/>
                    </a:stretch>
                  </pic:blipFill>
                  <pic:spPr>
                    <a:xfrm>
                      <a:off x="0" y="0"/>
                      <a:ext cx="44196" cy="44196"/>
                    </a:xfrm>
                    <a:prstGeom prst="rect">
                      <a:avLst/>
                    </a:prstGeom>
                  </pic:spPr>
                </pic:pic>
              </a:graphicData>
            </a:graphic>
          </wp:inline>
        </w:drawing>
      </w:r>
      <w:r>
        <w:rPr>
          <w:position w:val="2"/>
        </w:rPr>
      </w:r>
      <w:r>
        <w:rPr>
          <w:spacing w:val="80"/>
          <w:w w:val="105"/>
          <w:sz w:val="20"/>
        </w:rPr>
        <w:t> </w:t>
      </w:r>
      <w:r>
        <w:rPr>
          <w:w w:val="105"/>
        </w:rPr>
        <w:t>Software.</w:t>
      </w:r>
      <w:r>
        <w:rPr>
          <w:spacing w:val="-2"/>
          <w:w w:val="105"/>
        </w:rPr>
        <w:t> </w:t>
      </w:r>
      <w:r>
        <w:rPr>
          <w:w w:val="105"/>
        </w:rPr>
        <w:t>Each</w:t>
      </w:r>
      <w:r>
        <w:rPr>
          <w:spacing w:val="-2"/>
          <w:w w:val="105"/>
        </w:rPr>
        <w:t> </w:t>
      </w:r>
      <w:r>
        <w:rPr>
          <w:w w:val="105"/>
        </w:rPr>
        <w:t>company</w:t>
      </w:r>
      <w:r>
        <w:rPr>
          <w:spacing w:val="-4"/>
          <w:w w:val="105"/>
        </w:rPr>
        <w:t> </w:t>
      </w:r>
      <w:r>
        <w:rPr>
          <w:w w:val="105"/>
        </w:rPr>
        <w:t>has</w:t>
      </w:r>
      <w:r>
        <w:rPr>
          <w:spacing w:val="-2"/>
          <w:w w:val="105"/>
        </w:rPr>
        <w:t> </w:t>
      </w:r>
      <w:r>
        <w:rPr>
          <w:w w:val="105"/>
        </w:rPr>
        <w:t>its</w:t>
      </w:r>
      <w:r>
        <w:rPr>
          <w:spacing w:val="-2"/>
          <w:w w:val="105"/>
        </w:rPr>
        <w:t> </w:t>
      </w:r>
      <w:r>
        <w:rPr>
          <w:w w:val="105"/>
        </w:rPr>
        <w:t>own</w:t>
      </w:r>
      <w:r>
        <w:rPr>
          <w:spacing w:val="-2"/>
          <w:w w:val="105"/>
        </w:rPr>
        <w:t> </w:t>
      </w:r>
      <w:r>
        <w:rPr>
          <w:w w:val="105"/>
        </w:rPr>
        <w:t>specifics,</w:t>
      </w:r>
      <w:r>
        <w:rPr>
          <w:spacing w:val="-4"/>
          <w:w w:val="105"/>
        </w:rPr>
        <w:t> </w:t>
      </w:r>
      <w:r>
        <w:rPr>
          <w:w w:val="105"/>
        </w:rPr>
        <w:t>which</w:t>
      </w:r>
      <w:r>
        <w:rPr>
          <w:spacing w:val="-4"/>
          <w:w w:val="105"/>
        </w:rPr>
        <w:t> </w:t>
      </w:r>
      <w:r>
        <w:rPr>
          <w:w w:val="105"/>
        </w:rPr>
        <w:t>is</w:t>
      </w:r>
      <w:r>
        <w:rPr>
          <w:spacing w:val="-4"/>
          <w:w w:val="105"/>
        </w:rPr>
        <w:t> </w:t>
      </w:r>
      <w:r>
        <w:rPr>
          <w:w w:val="105"/>
        </w:rPr>
        <w:t>determined</w:t>
      </w:r>
      <w:r>
        <w:rPr>
          <w:spacing w:val="-2"/>
          <w:w w:val="105"/>
        </w:rPr>
        <w:t> </w:t>
      </w:r>
      <w:r>
        <w:rPr>
          <w:w w:val="105"/>
        </w:rPr>
        <w:t>by</w:t>
      </w:r>
      <w:r>
        <w:rPr>
          <w:spacing w:val="-4"/>
          <w:w w:val="105"/>
        </w:rPr>
        <w:t> </w:t>
      </w:r>
      <w:r>
        <w:rPr>
          <w:w w:val="105"/>
        </w:rPr>
        <w:t>the nature of its activities, which in turn determines the software.</w:t>
      </w:r>
    </w:p>
    <w:p>
      <w:pPr>
        <w:pStyle w:val="BodyText"/>
        <w:spacing w:line="249" w:lineRule="auto"/>
        <w:ind w:right="281" w:firstLine="501"/>
        <w:jc w:val="both"/>
      </w:pPr>
      <w:r>
        <w:rPr>
          <w:w w:val="105"/>
        </w:rPr>
        <w:t>Using</w:t>
      </w:r>
      <w:r>
        <w:rPr>
          <w:w w:val="105"/>
        </w:rPr>
        <w:t> statistics</w:t>
      </w:r>
      <w:r>
        <w:rPr>
          <w:w w:val="105"/>
        </w:rPr>
        <w:t> [3]</w:t>
      </w:r>
      <w:r>
        <w:rPr>
          <w:w w:val="105"/>
        </w:rPr>
        <w:t> to</w:t>
      </w:r>
      <w:r>
        <w:rPr>
          <w:w w:val="105"/>
        </w:rPr>
        <w:t> find</w:t>
      </w:r>
      <w:r>
        <w:rPr>
          <w:w w:val="105"/>
        </w:rPr>
        <w:t> popular</w:t>
      </w:r>
      <w:r>
        <w:rPr>
          <w:w w:val="105"/>
        </w:rPr>
        <w:t> solutions,</w:t>
      </w:r>
      <w:r>
        <w:rPr>
          <w:w w:val="105"/>
        </w:rPr>
        <w:t> in</w:t>
      </w:r>
      <w:r>
        <w:rPr>
          <w:w w:val="105"/>
        </w:rPr>
        <w:t> terms</w:t>
      </w:r>
      <w:r>
        <w:rPr>
          <w:w w:val="105"/>
        </w:rPr>
        <w:t> of</w:t>
      </w:r>
      <w:r>
        <w:rPr>
          <w:w w:val="105"/>
        </w:rPr>
        <w:t> the</w:t>
      </w:r>
      <w:r>
        <w:rPr>
          <w:w w:val="105"/>
        </w:rPr>
        <w:t> functions</w:t>
      </w:r>
      <w:r>
        <w:rPr>
          <w:w w:val="105"/>
        </w:rPr>
        <w:t> to</w:t>
      </w:r>
      <w:r>
        <w:rPr>
          <w:w w:val="105"/>
        </w:rPr>
        <w:t> be performed by the system, the method of morphological analysis created a possible set of variations (Tab. 1).</w:t>
      </w:r>
    </w:p>
    <w:p>
      <w:pPr>
        <w:spacing w:after="0" w:line="249" w:lineRule="auto"/>
        <w:jc w:val="both"/>
        <w:sectPr>
          <w:pgSz w:w="8400" w:h="11910"/>
          <w:pgMar w:header="523" w:footer="0" w:top="740" w:bottom="280" w:left="580" w:right="440"/>
        </w:sectPr>
      </w:pPr>
    </w:p>
    <w:p>
      <w:pPr>
        <w:pStyle w:val="BodyText"/>
        <w:ind w:left="0"/>
      </w:pPr>
    </w:p>
    <w:p>
      <w:pPr>
        <w:pStyle w:val="BodyText"/>
        <w:spacing w:before="84"/>
        <w:ind w:left="0"/>
      </w:pPr>
    </w:p>
    <w:p>
      <w:pPr>
        <w:pStyle w:val="BodyText"/>
        <w:ind w:left="639"/>
      </w:pPr>
      <w:r>
        <w:rPr>
          <w:w w:val="105"/>
        </w:rPr>
        <w:t>Table</w:t>
      </w:r>
      <w:r>
        <w:rPr>
          <w:spacing w:val="-10"/>
          <w:w w:val="105"/>
        </w:rPr>
        <w:t> 1</w:t>
      </w:r>
    </w:p>
    <w:p>
      <w:pPr>
        <w:pStyle w:val="BodyText"/>
        <w:spacing w:before="10"/>
        <w:ind w:left="639"/>
      </w:pPr>
      <w:r>
        <w:rPr/>
        <mc:AlternateContent>
          <mc:Choice Requires="wps">
            <w:drawing>
              <wp:anchor distT="0" distB="0" distL="0" distR="0" allowOverlap="1" layoutInCell="1" locked="0" behindDoc="0" simplePos="0" relativeHeight="16126464">
                <wp:simplePos x="0" y="0"/>
                <wp:positionH relativeFrom="page">
                  <wp:posOffset>595884</wp:posOffset>
                </wp:positionH>
                <wp:positionV relativeFrom="paragraph">
                  <wp:posOffset>148067</wp:posOffset>
                </wp:positionV>
                <wp:extent cx="4135120" cy="21590"/>
                <wp:effectExtent l="0" t="0" r="0" b="0"/>
                <wp:wrapNone/>
                <wp:docPr id="1978" name="Graphic 1978"/>
                <wp:cNvGraphicFramePr>
                  <a:graphicFrameLocks/>
                </wp:cNvGraphicFramePr>
                <a:graphic>
                  <a:graphicData uri="http://schemas.microsoft.com/office/word/2010/wordprocessingShape">
                    <wps:wsp>
                      <wps:cNvPr id="1978" name="Graphic 1978"/>
                      <wps:cNvSpPr/>
                      <wps:spPr>
                        <a:xfrm>
                          <a:off x="0" y="0"/>
                          <a:ext cx="4135120" cy="21590"/>
                        </a:xfrm>
                        <a:custGeom>
                          <a:avLst/>
                          <a:gdLst/>
                          <a:ahLst/>
                          <a:cxnLst/>
                          <a:rect l="l" t="t" r="r" b="b"/>
                          <a:pathLst>
                            <a:path w="4135120" h="21590">
                              <a:moveTo>
                                <a:pt x="4134612" y="0"/>
                              </a:moveTo>
                              <a:lnTo>
                                <a:pt x="3640836" y="0"/>
                              </a:lnTo>
                              <a:lnTo>
                                <a:pt x="3639312" y="0"/>
                              </a:lnTo>
                              <a:lnTo>
                                <a:pt x="0" y="0"/>
                              </a:lnTo>
                              <a:lnTo>
                                <a:pt x="0" y="21336"/>
                              </a:lnTo>
                              <a:lnTo>
                                <a:pt x="3639312" y="21336"/>
                              </a:lnTo>
                              <a:lnTo>
                                <a:pt x="3640836" y="21336"/>
                              </a:lnTo>
                              <a:lnTo>
                                <a:pt x="4134612" y="21336"/>
                              </a:lnTo>
                              <a:lnTo>
                                <a:pt x="41346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6.920002pt;margin-top:11.658872pt;width:325.6pt;height:1.7pt;mso-position-horizontal-relative:page;mso-position-vertical-relative:paragraph;z-index:16126464" id="docshape846" coordorigin="938,233" coordsize="6512,34" path="m7450,233l6672,233,6670,233,938,233,938,267,6670,267,6672,267,7450,267,7450,233xe" filled="true" fillcolor="#000000" stroked="false">
                <v:path arrowok="t"/>
                <v:fill type="solid"/>
                <w10:wrap type="none"/>
              </v:shape>
            </w:pict>
          </mc:Fallback>
        </mc:AlternateContent>
      </w:r>
      <w:r>
        <w:rPr>
          <w:w w:val="105"/>
        </w:rPr>
        <w:t>The</w:t>
      </w:r>
      <w:r>
        <w:rPr>
          <w:spacing w:val="-12"/>
          <w:w w:val="105"/>
        </w:rPr>
        <w:t> </w:t>
      </w:r>
      <w:r>
        <w:rPr>
          <w:w w:val="105"/>
        </w:rPr>
        <w:t>result</w:t>
      </w:r>
      <w:r>
        <w:rPr>
          <w:spacing w:val="-13"/>
          <w:w w:val="105"/>
        </w:rPr>
        <w:t> </w:t>
      </w:r>
      <w:r>
        <w:rPr>
          <w:w w:val="105"/>
        </w:rPr>
        <w:t>of</w:t>
      </w:r>
      <w:r>
        <w:rPr>
          <w:spacing w:val="-10"/>
          <w:w w:val="105"/>
        </w:rPr>
        <w:t> </w:t>
      </w:r>
      <w:r>
        <w:rPr>
          <w:w w:val="105"/>
        </w:rPr>
        <w:t>morphological</w:t>
      </w:r>
      <w:r>
        <w:rPr>
          <w:spacing w:val="-9"/>
          <w:w w:val="105"/>
        </w:rPr>
        <w:t> </w:t>
      </w:r>
      <w:r>
        <w:rPr>
          <w:spacing w:val="-2"/>
          <w:w w:val="105"/>
        </w:rPr>
        <w:t>analysis</w:t>
      </w:r>
    </w:p>
    <w:p>
      <w:pPr>
        <w:spacing w:after="0"/>
        <w:sectPr>
          <w:pgSz w:w="8400" w:h="11910"/>
          <w:pgMar w:header="523" w:footer="0" w:top="740" w:bottom="280" w:left="580" w:right="440"/>
        </w:sectPr>
      </w:pPr>
    </w:p>
    <w:p>
      <w:pPr>
        <w:spacing w:before="30"/>
        <w:ind w:left="502" w:right="0" w:hanging="60"/>
        <w:jc w:val="left"/>
        <w:rPr>
          <w:sz w:val="17"/>
        </w:rPr>
      </w:pPr>
      <w:r>
        <w:rPr>
          <w:spacing w:val="-2"/>
          <w:sz w:val="17"/>
        </w:rPr>
        <w:t>Computing resources</w:t>
      </w:r>
    </w:p>
    <w:p>
      <w:pPr>
        <w:tabs>
          <w:tab w:pos="966" w:val="left" w:leader="none"/>
          <w:tab w:pos="1927" w:val="left" w:leader="none"/>
          <w:tab w:pos="3428" w:val="left" w:leader="none"/>
          <w:tab w:pos="4918" w:val="left" w:leader="none"/>
        </w:tabs>
        <w:spacing w:before="30"/>
        <w:ind w:left="326" w:right="0" w:firstLine="0"/>
        <w:jc w:val="left"/>
        <w:rPr>
          <w:sz w:val="17"/>
        </w:rPr>
      </w:pPr>
      <w:r>
        <w:rPr/>
        <w:br w:type="column"/>
      </w:r>
      <w:r>
        <w:rPr>
          <w:spacing w:val="-5"/>
          <w:sz w:val="17"/>
        </w:rPr>
        <w:t>OS</w:t>
      </w:r>
      <w:r>
        <w:rPr>
          <w:sz w:val="17"/>
        </w:rPr>
        <w:tab/>
      </w:r>
      <w:r>
        <w:rPr>
          <w:spacing w:val="-2"/>
          <w:sz w:val="17"/>
        </w:rPr>
        <w:t>Database</w:t>
      </w:r>
      <w:r>
        <w:rPr>
          <w:sz w:val="17"/>
        </w:rPr>
        <w:tab/>
      </w:r>
      <w:r>
        <w:rPr>
          <w:spacing w:val="-4"/>
          <w:sz w:val="17"/>
        </w:rPr>
        <w:t>EDMS</w:t>
      </w:r>
      <w:r>
        <w:rPr>
          <w:sz w:val="17"/>
        </w:rPr>
        <w:tab/>
      </w:r>
      <w:r>
        <w:rPr>
          <w:spacing w:val="-2"/>
          <w:sz w:val="17"/>
        </w:rPr>
        <w:t>Services</w:t>
      </w:r>
      <w:r>
        <w:rPr>
          <w:sz w:val="17"/>
        </w:rPr>
        <w:tab/>
      </w:r>
      <w:r>
        <w:rPr>
          <w:spacing w:val="-2"/>
          <w:sz w:val="17"/>
        </w:rPr>
        <w:t>Software</w:t>
      </w:r>
    </w:p>
    <w:p>
      <w:pPr>
        <w:pStyle w:val="BodyText"/>
        <w:spacing w:before="5"/>
        <w:ind w:left="0"/>
        <w:rPr>
          <w:sz w:val="15"/>
        </w:rPr>
      </w:pPr>
      <w:r>
        <w:rPr/>
        <mc:AlternateContent>
          <mc:Choice Requires="wps">
            <w:drawing>
              <wp:anchor distT="0" distB="0" distL="0" distR="0" allowOverlap="1" layoutInCell="1" locked="0" behindDoc="1" simplePos="0" relativeHeight="487984640">
                <wp:simplePos x="0" y="0"/>
                <wp:positionH relativeFrom="page">
                  <wp:posOffset>2813304</wp:posOffset>
                </wp:positionH>
                <wp:positionV relativeFrom="paragraph">
                  <wp:posOffset>128024</wp:posOffset>
                </wp:positionV>
                <wp:extent cx="1405255" cy="20320"/>
                <wp:effectExtent l="0" t="0" r="0" b="0"/>
                <wp:wrapTopAndBottom/>
                <wp:docPr id="1979" name="Graphic 1979"/>
                <wp:cNvGraphicFramePr>
                  <a:graphicFrameLocks/>
                </wp:cNvGraphicFramePr>
                <a:graphic>
                  <a:graphicData uri="http://schemas.microsoft.com/office/word/2010/wordprocessingShape">
                    <wps:wsp>
                      <wps:cNvPr id="1979" name="Graphic 1979"/>
                      <wps:cNvSpPr/>
                      <wps:spPr>
                        <a:xfrm>
                          <a:off x="0" y="0"/>
                          <a:ext cx="1405255" cy="20320"/>
                        </a:xfrm>
                        <a:custGeom>
                          <a:avLst/>
                          <a:gdLst/>
                          <a:ahLst/>
                          <a:cxnLst/>
                          <a:rect l="l" t="t" r="r" b="b"/>
                          <a:pathLst>
                            <a:path w="1405255" h="20320">
                              <a:moveTo>
                                <a:pt x="1405128" y="0"/>
                              </a:moveTo>
                              <a:lnTo>
                                <a:pt x="912876" y="0"/>
                              </a:lnTo>
                              <a:lnTo>
                                <a:pt x="911352" y="0"/>
                              </a:lnTo>
                              <a:lnTo>
                                <a:pt x="0" y="0"/>
                              </a:lnTo>
                              <a:lnTo>
                                <a:pt x="0" y="19812"/>
                              </a:lnTo>
                              <a:lnTo>
                                <a:pt x="911352" y="19812"/>
                              </a:lnTo>
                              <a:lnTo>
                                <a:pt x="912876" y="19812"/>
                              </a:lnTo>
                              <a:lnTo>
                                <a:pt x="1405128" y="19812"/>
                              </a:lnTo>
                              <a:lnTo>
                                <a:pt x="14051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1.520004pt;margin-top:10.080630pt;width:110.65pt;height:1.6pt;mso-position-horizontal-relative:page;mso-position-vertical-relative:paragraph;z-index:-15331840;mso-wrap-distance-left:0;mso-wrap-distance-right:0" id="docshape847" coordorigin="4430,202" coordsize="2213,32" path="m6643,202l5868,202,5866,202,4430,202,4430,233,5866,233,5868,233,6643,233,6643,202xe" filled="true" fillcolor="#000000" stroked="false">
                <v:path arrowok="t"/>
                <v:fill type="solid"/>
                <w10:wrap type="topAndBottom"/>
              </v:shape>
            </w:pict>
          </mc:Fallback>
        </mc:AlternateContent>
      </w:r>
    </w:p>
    <w:p>
      <w:pPr>
        <w:tabs>
          <w:tab w:pos="4241" w:val="left" w:leader="none"/>
        </w:tabs>
        <w:spacing w:line="189" w:lineRule="exact" w:before="0"/>
        <w:ind w:left="2686" w:right="0" w:firstLine="0"/>
        <w:jc w:val="left"/>
        <w:rPr>
          <w:sz w:val="17"/>
        </w:rPr>
      </w:pPr>
      <w:r>
        <w:rPr>
          <w:sz w:val="17"/>
        </w:rPr>
        <w:t>General</w:t>
      </w:r>
      <w:r>
        <w:rPr>
          <w:spacing w:val="75"/>
          <w:w w:val="150"/>
          <w:sz w:val="17"/>
        </w:rPr>
        <w:t> </w:t>
      </w:r>
      <w:r>
        <w:rPr>
          <w:spacing w:val="-2"/>
          <w:sz w:val="17"/>
        </w:rPr>
        <w:t>Security</w:t>
      </w:r>
      <w:r>
        <w:rPr>
          <w:sz w:val="17"/>
        </w:rPr>
        <w:tab/>
      </w:r>
      <w:r>
        <w:rPr>
          <w:spacing w:val="-4"/>
          <w:sz w:val="17"/>
        </w:rPr>
        <w:t>Fault</w:t>
      </w:r>
    </w:p>
    <w:p>
      <w:pPr>
        <w:spacing w:line="195" w:lineRule="exact" w:before="0"/>
        <w:ind w:left="4106" w:right="0" w:firstLine="0"/>
        <w:jc w:val="left"/>
        <w:rPr>
          <w:sz w:val="17"/>
        </w:rPr>
      </w:pPr>
      <w:r>
        <w:rPr>
          <w:spacing w:val="-2"/>
          <w:sz w:val="17"/>
        </w:rPr>
        <w:t>tolerance</w:t>
      </w:r>
    </w:p>
    <w:p>
      <w:pPr>
        <w:spacing w:after="0" w:line="195" w:lineRule="exact"/>
        <w:jc w:val="left"/>
        <w:rPr>
          <w:sz w:val="17"/>
        </w:rPr>
        <w:sectPr>
          <w:type w:val="continuous"/>
          <w:pgSz w:w="8400" w:h="11910"/>
          <w:pgMar w:header="523" w:footer="0" w:top="1340" w:bottom="280" w:left="580" w:right="440"/>
          <w:cols w:num="2" w:equalWidth="0">
            <w:col w:w="1204" w:space="40"/>
            <w:col w:w="6136"/>
          </w:cols>
        </w:sectPr>
      </w:pPr>
    </w:p>
    <w:p>
      <w:pPr>
        <w:spacing w:before="18"/>
        <w:ind w:left="461" w:right="0" w:hanging="2"/>
        <w:jc w:val="center"/>
        <w:rPr>
          <w:sz w:val="17"/>
        </w:rPr>
      </w:pPr>
      <w:r>
        <w:rPr/>
        <mc:AlternateContent>
          <mc:Choice Requires="wps">
            <w:drawing>
              <wp:anchor distT="0" distB="0" distL="0" distR="0" allowOverlap="1" layoutInCell="1" locked="0" behindDoc="0" simplePos="0" relativeHeight="16126976">
                <wp:simplePos x="0" y="0"/>
                <wp:positionH relativeFrom="page">
                  <wp:posOffset>595884</wp:posOffset>
                </wp:positionH>
                <wp:positionV relativeFrom="paragraph">
                  <wp:posOffset>2568</wp:posOffset>
                </wp:positionV>
                <wp:extent cx="4135120" cy="15240"/>
                <wp:effectExtent l="0" t="0" r="0" b="0"/>
                <wp:wrapNone/>
                <wp:docPr id="1980" name="Graphic 1980"/>
                <wp:cNvGraphicFramePr>
                  <a:graphicFrameLocks/>
                </wp:cNvGraphicFramePr>
                <a:graphic>
                  <a:graphicData uri="http://schemas.microsoft.com/office/word/2010/wordprocessingShape">
                    <wps:wsp>
                      <wps:cNvPr id="1980" name="Graphic 1980"/>
                      <wps:cNvSpPr/>
                      <wps:spPr>
                        <a:xfrm>
                          <a:off x="0" y="0"/>
                          <a:ext cx="4135120" cy="15240"/>
                        </a:xfrm>
                        <a:custGeom>
                          <a:avLst/>
                          <a:gdLst/>
                          <a:ahLst/>
                          <a:cxnLst/>
                          <a:rect l="l" t="t" r="r" b="b"/>
                          <a:pathLst>
                            <a:path w="4135120" h="15240">
                              <a:moveTo>
                                <a:pt x="4134612" y="0"/>
                              </a:moveTo>
                              <a:lnTo>
                                <a:pt x="3634740" y="0"/>
                              </a:lnTo>
                              <a:lnTo>
                                <a:pt x="3633216" y="0"/>
                              </a:lnTo>
                              <a:lnTo>
                                <a:pt x="0" y="0"/>
                              </a:lnTo>
                              <a:lnTo>
                                <a:pt x="0" y="15240"/>
                              </a:lnTo>
                              <a:lnTo>
                                <a:pt x="3633216" y="15240"/>
                              </a:lnTo>
                              <a:lnTo>
                                <a:pt x="3634740" y="15240"/>
                              </a:lnTo>
                              <a:lnTo>
                                <a:pt x="4134612" y="15240"/>
                              </a:lnTo>
                              <a:lnTo>
                                <a:pt x="41346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6.920002pt;margin-top:.202207pt;width:325.6pt;height:1.2pt;mso-position-horizontal-relative:page;mso-position-vertical-relative:paragraph;z-index:16126976" id="docshape848" coordorigin="938,4" coordsize="6512,24" path="m7450,4l6662,4,6660,4,938,4,938,28,6660,28,6662,28,7450,28,7450,4xe" filled="true" fillcolor="#000000" stroked="false">
                <v:path arrowok="t"/>
                <v:fill type="solid"/>
                <w10:wrap type="none"/>
              </v:shape>
            </w:pict>
          </mc:Fallback>
        </mc:AlternateContent>
      </w:r>
      <w:r>
        <w:rPr>
          <w:spacing w:val="-2"/>
          <w:sz w:val="17"/>
        </w:rPr>
        <w:t>Cloud computing Corporate server</w:t>
      </w:r>
    </w:p>
    <w:p>
      <w:pPr>
        <w:tabs>
          <w:tab w:pos="1066" w:val="left" w:leader="none"/>
          <w:tab w:pos="2005" w:val="left" w:leader="none"/>
        </w:tabs>
        <w:spacing w:before="18"/>
        <w:ind w:left="2007" w:right="116" w:hanging="1875"/>
        <w:jc w:val="right"/>
        <w:rPr>
          <w:sz w:val="17"/>
        </w:rPr>
      </w:pPr>
      <w:r>
        <w:rPr/>
        <w:br w:type="column"/>
      </w:r>
      <w:r>
        <w:rPr>
          <w:spacing w:val="-2"/>
          <w:sz w:val="17"/>
        </w:rPr>
        <w:t>Windows</w:t>
      </w:r>
      <w:r>
        <w:rPr>
          <w:sz w:val="17"/>
        </w:rPr>
        <w:tab/>
      </w:r>
      <w:r>
        <w:rPr>
          <w:spacing w:val="-2"/>
          <w:sz w:val="17"/>
        </w:rPr>
        <w:t>MySql</w:t>
      </w:r>
      <w:r>
        <w:rPr>
          <w:sz w:val="17"/>
        </w:rPr>
        <w:tab/>
      </w:r>
      <w:r>
        <w:rPr>
          <w:spacing w:val="-4"/>
          <w:sz w:val="17"/>
        </w:rPr>
        <w:t>Zoho</w:t>
      </w:r>
      <w:r>
        <w:rPr>
          <w:sz w:val="17"/>
        </w:rPr>
        <w:t> </w:t>
      </w:r>
      <w:r>
        <w:rPr>
          <w:spacing w:val="-4"/>
          <w:sz w:val="17"/>
        </w:rPr>
        <w:t>Docs</w:t>
      </w:r>
    </w:p>
    <w:p>
      <w:pPr>
        <w:tabs>
          <w:tab w:pos="678" w:val="left" w:leader="none"/>
          <w:tab w:pos="1667" w:val="left" w:leader="none"/>
        </w:tabs>
        <w:spacing w:line="195" w:lineRule="exact" w:before="0"/>
        <w:ind w:left="0" w:right="38" w:firstLine="0"/>
        <w:jc w:val="right"/>
        <w:rPr>
          <w:sz w:val="17"/>
        </w:rPr>
      </w:pPr>
      <w:r>
        <w:rPr>
          <w:spacing w:val="-2"/>
          <w:sz w:val="17"/>
        </w:rPr>
        <w:t>Linux</w:t>
      </w:r>
      <w:r>
        <w:rPr>
          <w:sz w:val="17"/>
        </w:rPr>
        <w:tab/>
      </w:r>
      <w:r>
        <w:rPr>
          <w:spacing w:val="-2"/>
          <w:sz w:val="17"/>
        </w:rPr>
        <w:t>MongoDB</w:t>
      </w:r>
      <w:r>
        <w:rPr>
          <w:sz w:val="17"/>
        </w:rPr>
        <w:tab/>
      </w:r>
      <w:r>
        <w:rPr>
          <w:spacing w:val="-2"/>
          <w:sz w:val="17"/>
        </w:rPr>
        <w:t>Logical</w:t>
      </w:r>
    </w:p>
    <w:p>
      <w:pPr>
        <w:spacing w:line="195" w:lineRule="exact" w:before="0"/>
        <w:ind w:left="0" w:right="154" w:firstLine="0"/>
        <w:jc w:val="right"/>
        <w:rPr>
          <w:sz w:val="17"/>
        </w:rPr>
      </w:pPr>
      <w:r>
        <w:rPr>
          <w:spacing w:val="-5"/>
          <w:sz w:val="17"/>
        </w:rPr>
        <w:t>Doc</w:t>
      </w:r>
    </w:p>
    <w:p>
      <w:pPr>
        <w:tabs>
          <w:tab w:pos="1256" w:val="left" w:leader="none"/>
        </w:tabs>
        <w:spacing w:before="18"/>
        <w:ind w:left="1167" w:right="20" w:hanging="706"/>
        <w:jc w:val="left"/>
        <w:rPr>
          <w:sz w:val="17"/>
        </w:rPr>
      </w:pPr>
      <w:r>
        <w:rPr/>
        <w:br w:type="column"/>
      </w:r>
      <w:r>
        <w:rPr>
          <w:spacing w:val="-2"/>
          <w:sz w:val="17"/>
        </w:rPr>
        <w:t>Proxy</w:t>
      </w:r>
      <w:r>
        <w:rPr>
          <w:sz w:val="17"/>
        </w:rPr>
        <w:tab/>
        <w:tab/>
      </w:r>
      <w:r>
        <w:rPr>
          <w:spacing w:val="-4"/>
          <w:sz w:val="17"/>
        </w:rPr>
        <w:t>With</w:t>
      </w:r>
      <w:r>
        <w:rPr>
          <w:spacing w:val="-2"/>
          <w:sz w:val="17"/>
        </w:rPr>
        <w:t> Backup</w:t>
      </w:r>
    </w:p>
    <w:p>
      <w:pPr>
        <w:tabs>
          <w:tab w:pos="1148" w:val="left" w:leader="none"/>
        </w:tabs>
        <w:spacing w:before="0"/>
        <w:ind w:left="1167" w:right="0" w:hanging="639"/>
        <w:jc w:val="left"/>
        <w:rPr>
          <w:sz w:val="17"/>
        </w:rPr>
      </w:pPr>
      <w:r>
        <w:rPr>
          <w:spacing w:val="-4"/>
          <w:sz w:val="17"/>
        </w:rPr>
        <w:t>Log</w:t>
      </w:r>
      <w:r>
        <w:rPr>
          <w:sz w:val="17"/>
        </w:rPr>
        <w:tab/>
      </w:r>
      <w:r>
        <w:rPr>
          <w:spacing w:val="-2"/>
          <w:sz w:val="17"/>
        </w:rPr>
        <w:t>Without Backup</w:t>
      </w:r>
    </w:p>
    <w:p>
      <w:pPr>
        <w:spacing w:before="18"/>
        <w:ind w:left="219" w:right="0" w:firstLine="0"/>
        <w:jc w:val="left"/>
        <w:rPr>
          <w:sz w:val="17"/>
        </w:rPr>
      </w:pPr>
      <w:r>
        <w:rPr/>
        <w:br w:type="column"/>
      </w:r>
      <w:r>
        <w:rPr>
          <w:spacing w:val="-2"/>
          <w:sz w:val="17"/>
        </w:rPr>
        <w:t>General</w:t>
      </w:r>
    </w:p>
    <w:p>
      <w:pPr>
        <w:pStyle w:val="BodyText"/>
        <w:ind w:left="0"/>
        <w:rPr>
          <w:sz w:val="17"/>
        </w:rPr>
      </w:pPr>
    </w:p>
    <w:p>
      <w:pPr>
        <w:spacing w:before="0"/>
        <w:ind w:left="212" w:right="93" w:hanging="32"/>
        <w:jc w:val="left"/>
        <w:rPr>
          <w:sz w:val="17"/>
        </w:rPr>
      </w:pPr>
      <w:r>
        <w:rPr>
          <w:sz w:val="17"/>
        </w:rPr>
        <w:t>MacOS</w:t>
      </w:r>
      <w:r>
        <w:rPr>
          <w:spacing w:val="-11"/>
          <w:sz w:val="17"/>
        </w:rPr>
        <w:t> </w:t>
      </w:r>
      <w:r>
        <w:rPr>
          <w:sz w:val="17"/>
        </w:rPr>
        <w:t>- </w:t>
      </w:r>
      <w:r>
        <w:rPr>
          <w:spacing w:val="-2"/>
          <w:sz w:val="17"/>
        </w:rPr>
        <w:t>oriented</w:t>
      </w:r>
    </w:p>
    <w:p>
      <w:pPr>
        <w:spacing w:line="193" w:lineRule="exact" w:before="0"/>
        <w:ind w:left="169" w:right="0" w:firstLine="0"/>
        <w:jc w:val="left"/>
        <w:rPr>
          <w:sz w:val="17"/>
        </w:rPr>
      </w:pPr>
      <w:r>
        <w:rPr>
          <w:sz w:val="17"/>
        </w:rPr>
        <w:t>+</w:t>
      </w:r>
      <w:r>
        <w:rPr>
          <w:spacing w:val="-4"/>
          <w:sz w:val="17"/>
        </w:rPr>
        <w:t> </w:t>
      </w:r>
      <w:r>
        <w:rPr>
          <w:spacing w:val="-2"/>
          <w:sz w:val="17"/>
        </w:rPr>
        <w:t>general</w:t>
      </w:r>
    </w:p>
    <w:p>
      <w:pPr>
        <w:spacing w:after="0" w:line="193" w:lineRule="exact"/>
        <w:jc w:val="left"/>
        <w:rPr>
          <w:sz w:val="17"/>
        </w:rPr>
        <w:sectPr>
          <w:type w:val="continuous"/>
          <w:pgSz w:w="8400" w:h="11910"/>
          <w:pgMar w:header="523" w:footer="0" w:top="1340" w:bottom="280" w:left="580" w:right="440"/>
          <w:cols w:num="4" w:equalWidth="0">
            <w:col w:w="1185" w:space="40"/>
            <w:col w:w="2479" w:space="529"/>
            <w:col w:w="1705" w:space="40"/>
            <w:col w:w="1402"/>
          </w:cols>
        </w:sectPr>
      </w:pPr>
    </w:p>
    <w:p>
      <w:pPr>
        <w:spacing w:before="0"/>
        <w:ind w:left="449" w:right="0" w:firstLine="131"/>
        <w:jc w:val="left"/>
        <w:rPr>
          <w:sz w:val="17"/>
        </w:rPr>
      </w:pPr>
      <w:r>
        <w:rPr>
          <w:spacing w:val="-2"/>
          <w:sz w:val="17"/>
        </w:rPr>
        <w:t>Hybrid calculation</w:t>
      </w:r>
    </w:p>
    <w:p>
      <w:pPr>
        <w:tabs>
          <w:tab w:pos="958" w:val="left" w:leader="none"/>
        </w:tabs>
        <w:spacing w:line="194" w:lineRule="exact" w:before="0"/>
        <w:ind w:left="192" w:right="0" w:firstLine="0"/>
        <w:jc w:val="left"/>
        <w:rPr>
          <w:sz w:val="17"/>
        </w:rPr>
      </w:pPr>
      <w:r>
        <w:rPr/>
        <w:br w:type="column"/>
      </w:r>
      <w:r>
        <w:rPr>
          <w:spacing w:val="-2"/>
          <w:sz w:val="17"/>
        </w:rPr>
        <w:t>MacOS</w:t>
      </w:r>
      <w:r>
        <w:rPr>
          <w:sz w:val="17"/>
        </w:rPr>
        <w:tab/>
      </w:r>
      <w:r>
        <w:rPr>
          <w:spacing w:val="-2"/>
          <w:sz w:val="17"/>
        </w:rPr>
        <w:t>Microsoft</w:t>
      </w:r>
    </w:p>
    <w:p>
      <w:pPr>
        <w:spacing w:line="194" w:lineRule="exact" w:before="0"/>
        <w:ind w:left="0" w:right="168" w:firstLine="0"/>
        <w:jc w:val="right"/>
        <w:rPr>
          <w:sz w:val="17"/>
        </w:rPr>
      </w:pPr>
      <w:r>
        <w:rPr>
          <w:spacing w:val="-5"/>
          <w:sz w:val="17"/>
        </w:rPr>
        <w:t>SQL</w:t>
      </w:r>
    </w:p>
    <w:p>
      <w:pPr>
        <w:spacing w:before="0"/>
        <w:ind w:left="1037" w:right="79" w:firstLine="33"/>
        <w:jc w:val="both"/>
        <w:rPr>
          <w:sz w:val="17"/>
        </w:rPr>
      </w:pPr>
      <w:r>
        <w:rPr>
          <w:spacing w:val="-2"/>
          <w:sz w:val="17"/>
        </w:rPr>
        <w:t>Server Postgre </w:t>
      </w:r>
      <w:r>
        <w:rPr>
          <w:spacing w:val="-4"/>
          <w:sz w:val="17"/>
        </w:rPr>
        <w:t>SQL</w:t>
      </w:r>
    </w:p>
    <w:p>
      <w:pPr>
        <w:spacing w:before="0"/>
        <w:ind w:left="282" w:right="38" w:hanging="142"/>
        <w:jc w:val="left"/>
        <w:rPr>
          <w:sz w:val="17"/>
        </w:rPr>
      </w:pPr>
      <w:r>
        <w:rPr/>
        <w:br w:type="column"/>
      </w:r>
      <w:r>
        <w:rPr>
          <w:spacing w:val="-2"/>
          <w:sz w:val="17"/>
        </w:rPr>
        <w:t>SharePoint Online</w:t>
      </w:r>
    </w:p>
    <w:p>
      <w:pPr>
        <w:spacing w:before="0"/>
        <w:ind w:left="583" w:right="38" w:hanging="135"/>
        <w:jc w:val="left"/>
        <w:rPr>
          <w:sz w:val="17"/>
        </w:rPr>
      </w:pPr>
      <w:r>
        <w:rPr/>
        <w:br w:type="column"/>
      </w:r>
      <w:r>
        <w:rPr>
          <w:spacing w:val="-2"/>
          <w:sz w:val="17"/>
        </w:rPr>
        <w:t>Proxy</w:t>
      </w:r>
      <w:r>
        <w:rPr>
          <w:spacing w:val="-9"/>
          <w:sz w:val="17"/>
        </w:rPr>
        <w:t> </w:t>
      </w:r>
      <w:r>
        <w:rPr>
          <w:spacing w:val="-2"/>
          <w:sz w:val="17"/>
        </w:rPr>
        <w:t>+ </w:t>
      </w:r>
      <w:r>
        <w:rPr>
          <w:spacing w:val="-4"/>
          <w:sz w:val="17"/>
        </w:rPr>
        <w:t>Log</w:t>
      </w:r>
    </w:p>
    <w:p>
      <w:pPr>
        <w:spacing w:before="191"/>
        <w:ind w:left="535" w:right="0" w:firstLine="0"/>
        <w:jc w:val="left"/>
        <w:rPr>
          <w:sz w:val="17"/>
        </w:rPr>
      </w:pPr>
      <w:r>
        <w:rPr>
          <w:spacing w:val="-4"/>
          <w:sz w:val="17"/>
        </w:rPr>
        <w:t>None</w:t>
      </w:r>
    </w:p>
    <w:p>
      <w:pPr>
        <w:spacing w:line="194" w:lineRule="exact" w:before="0"/>
        <w:ind w:left="449" w:right="0" w:firstLine="0"/>
        <w:jc w:val="left"/>
        <w:rPr>
          <w:sz w:val="17"/>
        </w:rPr>
      </w:pPr>
      <w:r>
        <w:rPr/>
        <w:br w:type="column"/>
      </w:r>
      <w:r>
        <w:rPr>
          <w:spacing w:val="-2"/>
          <w:sz w:val="17"/>
        </w:rPr>
        <w:t>Windows</w:t>
      </w:r>
    </w:p>
    <w:p>
      <w:pPr>
        <w:spacing w:line="194" w:lineRule="exact" w:before="0"/>
        <w:ind w:left="449" w:right="0" w:firstLine="0"/>
        <w:jc w:val="left"/>
        <w:rPr>
          <w:sz w:val="17"/>
        </w:rPr>
      </w:pPr>
      <w:r>
        <w:rPr>
          <w:sz w:val="17"/>
        </w:rPr>
        <w:t>-</w:t>
      </w:r>
      <w:r>
        <w:rPr>
          <w:spacing w:val="-2"/>
          <w:sz w:val="17"/>
        </w:rPr>
        <w:t> oriented</w:t>
      </w:r>
    </w:p>
    <w:p>
      <w:pPr>
        <w:spacing w:line="195" w:lineRule="exact" w:before="0"/>
        <w:ind w:left="456" w:right="0" w:firstLine="0"/>
        <w:jc w:val="left"/>
        <w:rPr>
          <w:sz w:val="17"/>
        </w:rPr>
      </w:pPr>
      <w:r>
        <w:rPr>
          <w:sz w:val="17"/>
        </w:rPr>
        <w:t>+</w:t>
      </w:r>
      <w:r>
        <w:rPr>
          <w:spacing w:val="-4"/>
          <w:sz w:val="17"/>
        </w:rPr>
        <w:t> </w:t>
      </w:r>
      <w:r>
        <w:rPr>
          <w:spacing w:val="-2"/>
          <w:sz w:val="17"/>
        </w:rPr>
        <w:t>general</w:t>
      </w:r>
    </w:p>
    <w:p>
      <w:pPr>
        <w:spacing w:after="0" w:line="195" w:lineRule="exact"/>
        <w:jc w:val="left"/>
        <w:rPr>
          <w:sz w:val="17"/>
        </w:rPr>
        <w:sectPr>
          <w:type w:val="continuous"/>
          <w:pgSz w:w="8400" w:h="11910"/>
          <w:pgMar w:header="523" w:footer="0" w:top="1340" w:bottom="280" w:left="580" w:right="440"/>
          <w:cols w:num="5" w:equalWidth="0">
            <w:col w:w="1189" w:space="40"/>
            <w:col w:w="1625" w:space="39"/>
            <w:col w:w="922" w:space="364"/>
            <w:col w:w="1028" w:space="483"/>
            <w:col w:w="1690"/>
          </w:cols>
        </w:sectPr>
      </w:pPr>
    </w:p>
    <w:p>
      <w:pPr>
        <w:pStyle w:val="BodyText"/>
        <w:spacing w:line="33" w:lineRule="exact"/>
        <w:ind w:left="348"/>
        <w:rPr>
          <w:sz w:val="3"/>
        </w:rPr>
      </w:pPr>
      <w:r>
        <w:rPr>
          <w:position w:val="0"/>
          <w:sz w:val="3"/>
        </w:rPr>
        <mc:AlternateContent>
          <mc:Choice Requires="wps">
            <w:drawing>
              <wp:inline distT="0" distB="0" distL="0" distR="0">
                <wp:extent cx="4140835" cy="21590"/>
                <wp:effectExtent l="0" t="0" r="0" b="0"/>
                <wp:docPr id="1981" name="Group 1981"/>
                <wp:cNvGraphicFramePr>
                  <a:graphicFrameLocks/>
                </wp:cNvGraphicFramePr>
                <a:graphic>
                  <a:graphicData uri="http://schemas.microsoft.com/office/word/2010/wordprocessingGroup">
                    <wpg:wgp>
                      <wpg:cNvPr id="1981" name="Group 1981"/>
                      <wpg:cNvGrpSpPr/>
                      <wpg:grpSpPr>
                        <a:xfrm>
                          <a:off x="0" y="0"/>
                          <a:ext cx="4140835" cy="21590"/>
                          <a:chExt cx="4140835" cy="21590"/>
                        </a:xfrm>
                      </wpg:grpSpPr>
                      <wps:wsp>
                        <wps:cNvPr id="1982" name="Graphic 1982"/>
                        <wps:cNvSpPr/>
                        <wps:spPr>
                          <a:xfrm>
                            <a:off x="0" y="0"/>
                            <a:ext cx="4140835" cy="21590"/>
                          </a:xfrm>
                          <a:custGeom>
                            <a:avLst/>
                            <a:gdLst/>
                            <a:ahLst/>
                            <a:cxnLst/>
                            <a:rect l="l" t="t" r="r" b="b"/>
                            <a:pathLst>
                              <a:path w="4140835" h="21590">
                                <a:moveTo>
                                  <a:pt x="4140708" y="0"/>
                                </a:moveTo>
                                <a:lnTo>
                                  <a:pt x="3640836" y="0"/>
                                </a:lnTo>
                                <a:lnTo>
                                  <a:pt x="3639312" y="0"/>
                                </a:lnTo>
                                <a:lnTo>
                                  <a:pt x="0" y="0"/>
                                </a:lnTo>
                                <a:lnTo>
                                  <a:pt x="0" y="21336"/>
                                </a:lnTo>
                                <a:lnTo>
                                  <a:pt x="3639312" y="21336"/>
                                </a:lnTo>
                                <a:lnTo>
                                  <a:pt x="3640836" y="21336"/>
                                </a:lnTo>
                                <a:lnTo>
                                  <a:pt x="4140708" y="21336"/>
                                </a:lnTo>
                                <a:lnTo>
                                  <a:pt x="41407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26.05pt;height:1.7pt;mso-position-horizontal-relative:char;mso-position-vertical-relative:line" id="docshapegroup849" coordorigin="0,0" coordsize="6521,34">
                <v:shape style="position:absolute;left:0;top:0;width:6521;height:34" id="docshape850" coordorigin="0,0" coordsize="6521,34" path="m6521,0l5734,0,5731,0,0,0,0,34,5731,34,5734,34,6521,34,6521,0xe" filled="true" fillcolor="#000000" stroked="false">
                  <v:path arrowok="t"/>
                  <v:fill type="solid"/>
                </v:shape>
              </v:group>
            </w:pict>
          </mc:Fallback>
        </mc:AlternateContent>
      </w:r>
      <w:r>
        <w:rPr>
          <w:position w:val="0"/>
          <w:sz w:val="3"/>
        </w:rPr>
      </w:r>
    </w:p>
    <w:p>
      <w:pPr>
        <w:pStyle w:val="BodyText"/>
        <w:spacing w:before="11"/>
        <w:ind w:left="0"/>
      </w:pPr>
    </w:p>
    <w:p>
      <w:pPr>
        <w:pStyle w:val="BodyText"/>
        <w:spacing w:line="273" w:lineRule="auto"/>
        <w:ind w:right="285" w:firstLine="501"/>
        <w:jc w:val="both"/>
      </w:pPr>
      <w:r>
        <w:rPr>
          <w:w w:val="105"/>
        </w:rPr>
        <w:t>Due</w:t>
      </w:r>
      <w:r>
        <w:rPr>
          <w:w w:val="105"/>
        </w:rPr>
        <w:t> to</w:t>
      </w:r>
      <w:r>
        <w:rPr>
          <w:w w:val="105"/>
        </w:rPr>
        <w:t> the</w:t>
      </w:r>
      <w:r>
        <w:rPr>
          <w:w w:val="105"/>
        </w:rPr>
        <w:t> compatibility</w:t>
      </w:r>
      <w:r>
        <w:rPr>
          <w:w w:val="105"/>
        </w:rPr>
        <w:t> of</w:t>
      </w:r>
      <w:r>
        <w:rPr>
          <w:w w:val="105"/>
        </w:rPr>
        <w:t> couples</w:t>
      </w:r>
      <w:r>
        <w:rPr>
          <w:w w:val="105"/>
        </w:rPr>
        <w:t> most</w:t>
      </w:r>
      <w:r>
        <w:rPr>
          <w:w w:val="105"/>
        </w:rPr>
        <w:t> appropriate</w:t>
      </w:r>
      <w:r>
        <w:rPr>
          <w:w w:val="105"/>
        </w:rPr>
        <w:t> components</w:t>
      </w:r>
      <w:r>
        <w:rPr>
          <w:w w:val="105"/>
        </w:rPr>
        <w:t> are</w:t>
      </w:r>
      <w:r>
        <w:rPr>
          <w:w w:val="105"/>
        </w:rPr>
        <w:t> the following variations:</w:t>
      </w:r>
    </w:p>
    <w:p>
      <w:pPr>
        <w:pStyle w:val="BodyText"/>
        <w:spacing w:before="16"/>
        <w:ind w:left="900"/>
        <w:jc w:val="both"/>
      </w:pPr>
      <w:r>
        <w:rPr>
          <w:position w:val="2"/>
        </w:rPr>
        <w:drawing>
          <wp:inline distT="0" distB="0" distL="0" distR="0">
            <wp:extent cx="44196" cy="44196"/>
            <wp:effectExtent l="0" t="0" r="0" b="0"/>
            <wp:docPr id="1983" name="Image 1983"/>
            <wp:cNvGraphicFramePr>
              <a:graphicFrameLocks/>
            </wp:cNvGraphicFramePr>
            <a:graphic>
              <a:graphicData uri="http://schemas.openxmlformats.org/drawingml/2006/picture">
                <pic:pic>
                  <pic:nvPicPr>
                    <pic:cNvPr id="1983" name="Image 1983"/>
                    <pic:cNvPicPr/>
                  </pic:nvPicPr>
                  <pic:blipFill>
                    <a:blip r:embed="rId1129" cstate="print"/>
                    <a:stretch>
                      <a:fillRect/>
                    </a:stretch>
                  </pic:blipFill>
                  <pic:spPr>
                    <a:xfrm>
                      <a:off x="0" y="0"/>
                      <a:ext cx="44196" cy="44196"/>
                    </a:xfrm>
                    <a:prstGeom prst="rect">
                      <a:avLst/>
                    </a:prstGeom>
                  </pic:spPr>
                </pic:pic>
              </a:graphicData>
            </a:graphic>
          </wp:inline>
        </w:drawing>
      </w:r>
      <w:r>
        <w:rPr>
          <w:position w:val="2"/>
        </w:rPr>
      </w:r>
      <w:r>
        <w:rPr>
          <w:spacing w:val="80"/>
          <w:w w:val="150"/>
          <w:sz w:val="20"/>
        </w:rPr>
        <w:t> </w:t>
      </w:r>
      <w:r>
        <w:rPr>
          <w:w w:val="105"/>
        </w:rPr>
        <w:t>Z1: Windows + Microsoft SQL Server + SharePoint Online + Cloud (Mail</w:t>
      </w:r>
    </w:p>
    <w:p>
      <w:pPr>
        <w:pStyle w:val="BodyText"/>
        <w:spacing w:line="273" w:lineRule="auto" w:before="31"/>
        <w:ind w:left="1145" w:right="282"/>
        <w:jc w:val="both"/>
      </w:pPr>
      <w:r>
        <w:rPr>
          <w:w w:val="105"/>
        </w:rPr>
        <w:t>+</w:t>
      </w:r>
      <w:r>
        <w:rPr>
          <w:w w:val="105"/>
        </w:rPr>
        <w:t> File)</w:t>
      </w:r>
      <w:r>
        <w:rPr>
          <w:w w:val="105"/>
        </w:rPr>
        <w:t> +</w:t>
      </w:r>
      <w:r>
        <w:rPr>
          <w:w w:val="105"/>
        </w:rPr>
        <w:t> corporate</w:t>
      </w:r>
      <w:r>
        <w:rPr>
          <w:w w:val="105"/>
        </w:rPr>
        <w:t> server</w:t>
      </w:r>
      <w:r>
        <w:rPr>
          <w:w w:val="105"/>
        </w:rPr>
        <w:t> (Web</w:t>
      </w:r>
      <w:r>
        <w:rPr>
          <w:w w:val="105"/>
        </w:rPr>
        <w:t> +</w:t>
      </w:r>
      <w:r>
        <w:rPr>
          <w:w w:val="105"/>
        </w:rPr>
        <w:t> Backup</w:t>
      </w:r>
      <w:r>
        <w:rPr>
          <w:w w:val="105"/>
        </w:rPr>
        <w:t> +</w:t>
      </w:r>
      <w:r>
        <w:rPr>
          <w:w w:val="105"/>
        </w:rPr>
        <w:t> Log)</w:t>
      </w:r>
      <w:r>
        <w:rPr>
          <w:w w:val="105"/>
        </w:rPr>
        <w:t> +</w:t>
      </w:r>
      <w:r>
        <w:rPr>
          <w:w w:val="105"/>
        </w:rPr>
        <w:t> Proxy</w:t>
      </w:r>
      <w:r>
        <w:rPr>
          <w:w w:val="105"/>
        </w:rPr>
        <w:t> +</w:t>
      </w:r>
      <w:r>
        <w:rPr>
          <w:w w:val="105"/>
        </w:rPr>
        <w:t> Software (Windows-oriented + general);</w:t>
      </w:r>
    </w:p>
    <w:p>
      <w:pPr>
        <w:pStyle w:val="BodyText"/>
        <w:spacing w:line="276" w:lineRule="auto" w:before="13"/>
        <w:ind w:left="1145" w:right="284" w:hanging="245"/>
        <w:jc w:val="both"/>
      </w:pPr>
      <w:r>
        <w:rPr>
          <w:position w:val="2"/>
        </w:rPr>
        <w:drawing>
          <wp:inline distT="0" distB="0" distL="0" distR="0">
            <wp:extent cx="44196" cy="44196"/>
            <wp:effectExtent l="0" t="0" r="0" b="0"/>
            <wp:docPr id="1984" name="Image 1984"/>
            <wp:cNvGraphicFramePr>
              <a:graphicFrameLocks/>
            </wp:cNvGraphicFramePr>
            <a:graphic>
              <a:graphicData uri="http://schemas.openxmlformats.org/drawingml/2006/picture">
                <pic:pic>
                  <pic:nvPicPr>
                    <pic:cNvPr id="1984" name="Image 1984"/>
                    <pic:cNvPicPr/>
                  </pic:nvPicPr>
                  <pic:blipFill>
                    <a:blip r:embed="rId1130" cstate="print"/>
                    <a:stretch>
                      <a:fillRect/>
                    </a:stretch>
                  </pic:blipFill>
                  <pic:spPr>
                    <a:xfrm>
                      <a:off x="0" y="0"/>
                      <a:ext cx="44196" cy="44196"/>
                    </a:xfrm>
                    <a:prstGeom prst="rect">
                      <a:avLst/>
                    </a:prstGeom>
                  </pic:spPr>
                </pic:pic>
              </a:graphicData>
            </a:graphic>
          </wp:inline>
        </w:drawing>
      </w:r>
      <w:r>
        <w:rPr>
          <w:position w:val="2"/>
        </w:rPr>
      </w:r>
      <w:r>
        <w:rPr>
          <w:spacing w:val="40"/>
          <w:w w:val="105"/>
          <w:sz w:val="20"/>
        </w:rPr>
        <w:t> </w:t>
      </w:r>
      <w:r>
        <w:rPr>
          <w:w w:val="105"/>
        </w:rPr>
        <w:t>Z2:</w:t>
      </w:r>
      <w:r>
        <w:rPr>
          <w:w w:val="105"/>
        </w:rPr>
        <w:t> Linux</w:t>
      </w:r>
      <w:r>
        <w:rPr>
          <w:w w:val="105"/>
        </w:rPr>
        <w:t> +</w:t>
      </w:r>
      <w:r>
        <w:rPr>
          <w:w w:val="105"/>
        </w:rPr>
        <w:t> MySql</w:t>
      </w:r>
      <w:r>
        <w:rPr>
          <w:w w:val="105"/>
        </w:rPr>
        <w:t> +</w:t>
      </w:r>
      <w:r>
        <w:rPr>
          <w:w w:val="105"/>
        </w:rPr>
        <w:t> Logical</w:t>
      </w:r>
      <w:r>
        <w:rPr>
          <w:w w:val="105"/>
        </w:rPr>
        <w:t> Doc</w:t>
      </w:r>
      <w:r>
        <w:rPr>
          <w:w w:val="105"/>
        </w:rPr>
        <w:t> +</w:t>
      </w:r>
      <w:r>
        <w:rPr>
          <w:w w:val="105"/>
        </w:rPr>
        <w:t> Cloud</w:t>
      </w:r>
      <w:r>
        <w:rPr>
          <w:w w:val="105"/>
        </w:rPr>
        <w:t> (Mail</w:t>
      </w:r>
      <w:r>
        <w:rPr>
          <w:w w:val="105"/>
        </w:rPr>
        <w:t> +</w:t>
      </w:r>
      <w:r>
        <w:rPr>
          <w:w w:val="105"/>
        </w:rPr>
        <w:t> File</w:t>
      </w:r>
      <w:r>
        <w:rPr>
          <w:w w:val="105"/>
        </w:rPr>
        <w:t> +</w:t>
      </w:r>
      <w:r>
        <w:rPr>
          <w:w w:val="105"/>
        </w:rPr>
        <w:t> Web)</w:t>
      </w:r>
      <w:r>
        <w:rPr>
          <w:w w:val="105"/>
        </w:rPr>
        <w:t> +</w:t>
      </w:r>
      <w:r>
        <w:rPr>
          <w:spacing w:val="40"/>
          <w:w w:val="105"/>
        </w:rPr>
        <w:t> </w:t>
      </w:r>
      <w:r>
        <w:rPr>
          <w:w w:val="105"/>
        </w:rPr>
        <w:t>Software in general);</w:t>
      </w:r>
    </w:p>
    <w:p>
      <w:pPr>
        <w:pStyle w:val="BodyText"/>
        <w:spacing w:line="273" w:lineRule="auto" w:before="13"/>
        <w:ind w:left="1145" w:right="282" w:hanging="245"/>
        <w:jc w:val="both"/>
      </w:pPr>
      <w:r>
        <w:rPr>
          <w:position w:val="2"/>
        </w:rPr>
        <w:drawing>
          <wp:inline distT="0" distB="0" distL="0" distR="0">
            <wp:extent cx="44196" cy="44196"/>
            <wp:effectExtent l="0" t="0" r="0" b="0"/>
            <wp:docPr id="1985" name="Image 1985"/>
            <wp:cNvGraphicFramePr>
              <a:graphicFrameLocks/>
            </wp:cNvGraphicFramePr>
            <a:graphic>
              <a:graphicData uri="http://schemas.openxmlformats.org/drawingml/2006/picture">
                <pic:pic>
                  <pic:nvPicPr>
                    <pic:cNvPr id="1985" name="Image 1985"/>
                    <pic:cNvPicPr/>
                  </pic:nvPicPr>
                  <pic:blipFill>
                    <a:blip r:embed="rId1131" cstate="print"/>
                    <a:stretch>
                      <a:fillRect/>
                    </a:stretch>
                  </pic:blipFill>
                  <pic:spPr>
                    <a:xfrm>
                      <a:off x="0" y="0"/>
                      <a:ext cx="44196" cy="44196"/>
                    </a:xfrm>
                    <a:prstGeom prst="rect">
                      <a:avLst/>
                    </a:prstGeom>
                  </pic:spPr>
                </pic:pic>
              </a:graphicData>
            </a:graphic>
          </wp:inline>
        </w:drawing>
      </w:r>
      <w:r>
        <w:rPr>
          <w:position w:val="2"/>
        </w:rPr>
      </w:r>
      <w:r>
        <w:rPr>
          <w:spacing w:val="80"/>
          <w:w w:val="105"/>
          <w:sz w:val="20"/>
        </w:rPr>
        <w:t> </w:t>
      </w:r>
      <w:r>
        <w:rPr>
          <w:w w:val="105"/>
        </w:rPr>
        <w:t>Z3:</w:t>
      </w:r>
      <w:r>
        <w:rPr>
          <w:w w:val="105"/>
        </w:rPr>
        <w:t> Linux</w:t>
      </w:r>
      <w:r>
        <w:rPr>
          <w:w w:val="105"/>
        </w:rPr>
        <w:t> +</w:t>
      </w:r>
      <w:r>
        <w:rPr>
          <w:w w:val="105"/>
        </w:rPr>
        <w:t> MongoDB</w:t>
      </w:r>
      <w:r>
        <w:rPr>
          <w:w w:val="105"/>
        </w:rPr>
        <w:t> +</w:t>
      </w:r>
      <w:r>
        <w:rPr>
          <w:w w:val="105"/>
        </w:rPr>
        <w:t> Zoho</w:t>
      </w:r>
      <w:r>
        <w:rPr>
          <w:w w:val="105"/>
        </w:rPr>
        <w:t> Docs</w:t>
      </w:r>
      <w:r>
        <w:rPr>
          <w:w w:val="105"/>
        </w:rPr>
        <w:t> +</w:t>
      </w:r>
      <w:r>
        <w:rPr>
          <w:w w:val="105"/>
        </w:rPr>
        <w:t> corporate</w:t>
      </w:r>
      <w:r>
        <w:rPr>
          <w:w w:val="105"/>
        </w:rPr>
        <w:t> server</w:t>
      </w:r>
      <w:r>
        <w:rPr>
          <w:w w:val="105"/>
        </w:rPr>
        <w:t> (Mail</w:t>
      </w:r>
      <w:r>
        <w:rPr>
          <w:w w:val="105"/>
        </w:rPr>
        <w:t> +</w:t>
      </w:r>
      <w:r>
        <w:rPr>
          <w:w w:val="105"/>
        </w:rPr>
        <w:t> File</w:t>
      </w:r>
      <w:r>
        <w:rPr>
          <w:w w:val="105"/>
        </w:rPr>
        <w:t> + Web + Backup + Log) + Proxy + software (general);</w:t>
      </w:r>
    </w:p>
    <w:p>
      <w:pPr>
        <w:pStyle w:val="BodyText"/>
        <w:spacing w:line="276" w:lineRule="auto" w:before="14"/>
        <w:ind w:left="1145" w:right="276" w:hanging="245"/>
        <w:jc w:val="both"/>
      </w:pPr>
      <w:r>
        <w:rPr>
          <w:position w:val="2"/>
        </w:rPr>
        <w:drawing>
          <wp:inline distT="0" distB="0" distL="0" distR="0">
            <wp:extent cx="44196" cy="44195"/>
            <wp:effectExtent l="0" t="0" r="0" b="0"/>
            <wp:docPr id="1986" name="Image 1986"/>
            <wp:cNvGraphicFramePr>
              <a:graphicFrameLocks/>
            </wp:cNvGraphicFramePr>
            <a:graphic>
              <a:graphicData uri="http://schemas.openxmlformats.org/drawingml/2006/picture">
                <pic:pic>
                  <pic:nvPicPr>
                    <pic:cNvPr id="1986" name="Image 1986"/>
                    <pic:cNvPicPr/>
                  </pic:nvPicPr>
                  <pic:blipFill>
                    <a:blip r:embed="rId1126" cstate="print"/>
                    <a:stretch>
                      <a:fillRect/>
                    </a:stretch>
                  </pic:blipFill>
                  <pic:spPr>
                    <a:xfrm>
                      <a:off x="0" y="0"/>
                      <a:ext cx="44196" cy="44195"/>
                    </a:xfrm>
                    <a:prstGeom prst="rect">
                      <a:avLst/>
                    </a:prstGeom>
                  </pic:spPr>
                </pic:pic>
              </a:graphicData>
            </a:graphic>
          </wp:inline>
        </w:drawing>
      </w:r>
      <w:r>
        <w:rPr>
          <w:position w:val="2"/>
        </w:rPr>
      </w:r>
      <w:r>
        <w:rPr>
          <w:spacing w:val="80"/>
          <w:w w:val="105"/>
          <w:sz w:val="20"/>
        </w:rPr>
        <w:t> </w:t>
      </w:r>
      <w:r>
        <w:rPr>
          <w:w w:val="105"/>
        </w:rPr>
        <w:t>Z4: MacOS + Postgre SQL + Zoho Docs + Cloud (Mail + File + Web) + corporate</w:t>
      </w:r>
      <w:r>
        <w:rPr>
          <w:spacing w:val="-3"/>
          <w:w w:val="105"/>
        </w:rPr>
        <w:t> </w:t>
      </w:r>
      <w:r>
        <w:rPr>
          <w:w w:val="105"/>
        </w:rPr>
        <w:t>server</w:t>
      </w:r>
      <w:r>
        <w:rPr>
          <w:spacing w:val="-2"/>
          <w:w w:val="105"/>
        </w:rPr>
        <w:t> </w:t>
      </w:r>
      <w:r>
        <w:rPr>
          <w:w w:val="105"/>
        </w:rPr>
        <w:t>(Backup</w:t>
      </w:r>
      <w:r>
        <w:rPr>
          <w:spacing w:val="-2"/>
          <w:w w:val="105"/>
        </w:rPr>
        <w:t> </w:t>
      </w:r>
      <w:r>
        <w:rPr>
          <w:w w:val="105"/>
        </w:rPr>
        <w:t>+</w:t>
      </w:r>
      <w:r>
        <w:rPr>
          <w:spacing w:val="-3"/>
          <w:w w:val="105"/>
        </w:rPr>
        <w:t> </w:t>
      </w:r>
      <w:r>
        <w:rPr>
          <w:w w:val="105"/>
        </w:rPr>
        <w:t>Log)</w:t>
      </w:r>
      <w:r>
        <w:rPr>
          <w:spacing w:val="-4"/>
          <w:w w:val="105"/>
        </w:rPr>
        <w:t> </w:t>
      </w:r>
      <w:r>
        <w:rPr>
          <w:w w:val="105"/>
        </w:rPr>
        <w:t>+</w:t>
      </w:r>
      <w:r>
        <w:rPr>
          <w:spacing w:val="-2"/>
          <w:w w:val="105"/>
        </w:rPr>
        <w:t> </w:t>
      </w:r>
      <w:r>
        <w:rPr>
          <w:w w:val="105"/>
        </w:rPr>
        <w:t>Proxy</w:t>
      </w:r>
      <w:r>
        <w:rPr>
          <w:spacing w:val="-4"/>
          <w:w w:val="105"/>
        </w:rPr>
        <w:t> </w:t>
      </w:r>
      <w:r>
        <w:rPr>
          <w:w w:val="105"/>
        </w:rPr>
        <w:t>+</w:t>
      </w:r>
      <w:r>
        <w:rPr>
          <w:spacing w:val="-3"/>
          <w:w w:val="105"/>
        </w:rPr>
        <w:t> </w:t>
      </w:r>
      <w:r>
        <w:rPr>
          <w:w w:val="105"/>
        </w:rPr>
        <w:t>Software</w:t>
      </w:r>
      <w:r>
        <w:rPr>
          <w:spacing w:val="-2"/>
          <w:w w:val="105"/>
        </w:rPr>
        <w:t> </w:t>
      </w:r>
      <w:r>
        <w:rPr>
          <w:w w:val="105"/>
        </w:rPr>
        <w:t>(MacOS -</w:t>
      </w:r>
      <w:r>
        <w:rPr>
          <w:spacing w:val="-6"/>
          <w:w w:val="105"/>
        </w:rPr>
        <w:t> </w:t>
      </w:r>
      <w:r>
        <w:rPr>
          <w:w w:val="105"/>
        </w:rPr>
        <w:t>oriented</w:t>
      </w:r>
      <w:r>
        <w:rPr>
          <w:spacing w:val="-2"/>
          <w:w w:val="105"/>
        </w:rPr>
        <w:t> </w:t>
      </w:r>
      <w:r>
        <w:rPr>
          <w:w w:val="105"/>
        </w:rPr>
        <w:t>+ </w:t>
      </w:r>
      <w:r>
        <w:rPr>
          <w:spacing w:val="-2"/>
          <w:w w:val="105"/>
        </w:rPr>
        <w:t>general);</w:t>
      </w:r>
    </w:p>
    <w:p>
      <w:pPr>
        <w:pStyle w:val="BodyText"/>
        <w:spacing w:line="273" w:lineRule="auto" w:before="11"/>
        <w:ind w:left="1145" w:right="282" w:hanging="245"/>
        <w:jc w:val="both"/>
      </w:pPr>
      <w:r>
        <w:rPr>
          <w:position w:val="2"/>
        </w:rPr>
        <w:drawing>
          <wp:inline distT="0" distB="0" distL="0" distR="0">
            <wp:extent cx="44196" cy="44195"/>
            <wp:effectExtent l="0" t="0" r="0" b="0"/>
            <wp:docPr id="1987" name="Image 1987"/>
            <wp:cNvGraphicFramePr>
              <a:graphicFrameLocks/>
            </wp:cNvGraphicFramePr>
            <a:graphic>
              <a:graphicData uri="http://schemas.openxmlformats.org/drawingml/2006/picture">
                <pic:pic>
                  <pic:nvPicPr>
                    <pic:cNvPr id="1987" name="Image 1987"/>
                    <pic:cNvPicPr/>
                  </pic:nvPicPr>
                  <pic:blipFill>
                    <a:blip r:embed="rId1132" cstate="print"/>
                    <a:stretch>
                      <a:fillRect/>
                    </a:stretch>
                  </pic:blipFill>
                  <pic:spPr>
                    <a:xfrm>
                      <a:off x="0" y="0"/>
                      <a:ext cx="44196" cy="44195"/>
                    </a:xfrm>
                    <a:prstGeom prst="rect">
                      <a:avLst/>
                    </a:prstGeom>
                  </pic:spPr>
                </pic:pic>
              </a:graphicData>
            </a:graphic>
          </wp:inline>
        </w:drawing>
      </w:r>
      <w:r>
        <w:rPr>
          <w:position w:val="2"/>
        </w:rPr>
      </w:r>
      <w:r>
        <w:rPr>
          <w:spacing w:val="40"/>
          <w:w w:val="105"/>
          <w:sz w:val="20"/>
        </w:rPr>
        <w:t> </w:t>
      </w:r>
      <w:r>
        <w:rPr>
          <w:w w:val="105"/>
        </w:rPr>
        <w:t>Z5:</w:t>
      </w:r>
      <w:r>
        <w:rPr>
          <w:w w:val="105"/>
        </w:rPr>
        <w:t> Linux</w:t>
      </w:r>
      <w:r>
        <w:rPr>
          <w:w w:val="105"/>
        </w:rPr>
        <w:t> +</w:t>
      </w:r>
      <w:r>
        <w:rPr>
          <w:w w:val="105"/>
        </w:rPr>
        <w:t> Postgre</w:t>
      </w:r>
      <w:r>
        <w:rPr>
          <w:w w:val="105"/>
        </w:rPr>
        <w:t> SQL +</w:t>
      </w:r>
      <w:r>
        <w:rPr>
          <w:w w:val="105"/>
        </w:rPr>
        <w:t> Zoho</w:t>
      </w:r>
      <w:r>
        <w:rPr>
          <w:w w:val="105"/>
        </w:rPr>
        <w:t> Docs +</w:t>
      </w:r>
      <w:r>
        <w:rPr>
          <w:w w:val="105"/>
        </w:rPr>
        <w:t> Cloud</w:t>
      </w:r>
      <w:r>
        <w:rPr>
          <w:w w:val="105"/>
        </w:rPr>
        <w:t> (Mail</w:t>
      </w:r>
      <w:r>
        <w:rPr>
          <w:w w:val="105"/>
        </w:rPr>
        <w:t> + File</w:t>
      </w:r>
      <w:r>
        <w:rPr>
          <w:w w:val="105"/>
        </w:rPr>
        <w:t> +</w:t>
      </w:r>
      <w:r>
        <w:rPr>
          <w:w w:val="105"/>
        </w:rPr>
        <w:t> Web) + corporate server (Backup + Log) + Proxy + software (general).</w:t>
      </w:r>
    </w:p>
    <w:p>
      <w:pPr>
        <w:pStyle w:val="BodyText"/>
        <w:spacing w:before="1"/>
        <w:ind w:left="639"/>
        <w:jc w:val="both"/>
      </w:pPr>
      <w:r>
        <w:rPr>
          <w:w w:val="105"/>
        </w:rPr>
        <w:t>4.</w:t>
      </w:r>
      <w:r>
        <w:rPr>
          <w:spacing w:val="40"/>
          <w:w w:val="105"/>
        </w:rPr>
        <w:t> </w:t>
      </w:r>
      <w:r>
        <w:rPr>
          <w:w w:val="105"/>
        </w:rPr>
        <w:t>Scenario</w:t>
      </w:r>
      <w:r>
        <w:rPr>
          <w:spacing w:val="-4"/>
          <w:w w:val="105"/>
        </w:rPr>
        <w:t> </w:t>
      </w:r>
      <w:r>
        <w:rPr>
          <w:spacing w:val="-2"/>
          <w:w w:val="105"/>
        </w:rPr>
        <w:t>choice</w:t>
      </w:r>
    </w:p>
    <w:p>
      <w:pPr>
        <w:pStyle w:val="BodyText"/>
        <w:spacing w:line="273" w:lineRule="auto" w:before="32"/>
        <w:ind w:right="275" w:firstLine="501"/>
        <w:jc w:val="both"/>
      </w:pPr>
      <w:r>
        <w:rPr>
          <w:w w:val="105"/>
        </w:rPr>
        <w:t>Choosing a scenario decision maker (DM) is guided by the following decision- making methods:</w:t>
      </w:r>
    </w:p>
    <w:p>
      <w:pPr>
        <w:pStyle w:val="BodyText"/>
        <w:spacing w:line="273" w:lineRule="auto" w:before="15"/>
        <w:ind w:left="1145" w:right="278" w:hanging="245"/>
        <w:jc w:val="both"/>
      </w:pPr>
      <w:r>
        <w:rPr>
          <w:position w:val="2"/>
        </w:rPr>
        <w:drawing>
          <wp:inline distT="0" distB="0" distL="0" distR="0">
            <wp:extent cx="44196" cy="44195"/>
            <wp:effectExtent l="0" t="0" r="0" b="0"/>
            <wp:docPr id="1988" name="Image 1988"/>
            <wp:cNvGraphicFramePr>
              <a:graphicFrameLocks/>
            </wp:cNvGraphicFramePr>
            <a:graphic>
              <a:graphicData uri="http://schemas.openxmlformats.org/drawingml/2006/picture">
                <pic:pic>
                  <pic:nvPicPr>
                    <pic:cNvPr id="1988" name="Image 1988"/>
                    <pic:cNvPicPr/>
                  </pic:nvPicPr>
                  <pic:blipFill>
                    <a:blip r:embed="rId1132" cstate="print"/>
                    <a:stretch>
                      <a:fillRect/>
                    </a:stretch>
                  </pic:blipFill>
                  <pic:spPr>
                    <a:xfrm>
                      <a:off x="0" y="0"/>
                      <a:ext cx="44196" cy="44195"/>
                    </a:xfrm>
                    <a:prstGeom prst="rect">
                      <a:avLst/>
                    </a:prstGeom>
                  </pic:spPr>
                </pic:pic>
              </a:graphicData>
            </a:graphic>
          </wp:inline>
        </w:drawing>
      </w:r>
      <w:r>
        <w:rPr>
          <w:position w:val="2"/>
        </w:rPr>
      </w:r>
      <w:r>
        <w:rPr>
          <w:sz w:val="20"/>
        </w:rPr>
        <w:t> </w:t>
      </w:r>
      <w:r>
        <w:rPr>
          <w:w w:val="105"/>
        </w:rPr>
        <w:t>Method</w:t>
      </w:r>
      <w:r>
        <w:rPr>
          <w:w w:val="105"/>
        </w:rPr>
        <w:t> of</w:t>
      </w:r>
      <w:r>
        <w:rPr>
          <w:w w:val="105"/>
        </w:rPr>
        <w:t> analysis</w:t>
      </w:r>
      <w:r>
        <w:rPr>
          <w:w w:val="105"/>
        </w:rPr>
        <w:t> of</w:t>
      </w:r>
      <w:r>
        <w:rPr>
          <w:w w:val="105"/>
        </w:rPr>
        <w:t> hierarchies</w:t>
      </w:r>
      <w:r>
        <w:rPr>
          <w:w w:val="105"/>
        </w:rPr>
        <w:t> [4],</w:t>
      </w:r>
      <w:r>
        <w:rPr>
          <w:w w:val="105"/>
        </w:rPr>
        <w:t> which</w:t>
      </w:r>
      <w:r>
        <w:rPr>
          <w:w w:val="105"/>
        </w:rPr>
        <w:t> allows</w:t>
      </w:r>
      <w:r>
        <w:rPr>
          <w:w w:val="105"/>
        </w:rPr>
        <w:t> to</w:t>
      </w:r>
      <w:r>
        <w:rPr>
          <w:w w:val="105"/>
        </w:rPr>
        <w:t> assess</w:t>
      </w:r>
      <w:r>
        <w:rPr>
          <w:w w:val="105"/>
        </w:rPr>
        <w:t> the composition</w:t>
      </w:r>
      <w:r>
        <w:rPr>
          <w:spacing w:val="-5"/>
          <w:w w:val="105"/>
        </w:rPr>
        <w:t> </w:t>
      </w:r>
      <w:r>
        <w:rPr>
          <w:w w:val="105"/>
        </w:rPr>
        <w:t>and</w:t>
      </w:r>
      <w:r>
        <w:rPr>
          <w:spacing w:val="-7"/>
          <w:w w:val="105"/>
        </w:rPr>
        <w:t> </w:t>
      </w:r>
      <w:r>
        <w:rPr>
          <w:w w:val="105"/>
        </w:rPr>
        <w:t>relative</w:t>
      </w:r>
      <w:r>
        <w:rPr>
          <w:spacing w:val="-6"/>
          <w:w w:val="105"/>
        </w:rPr>
        <w:t> </w:t>
      </w:r>
      <w:r>
        <w:rPr>
          <w:w w:val="105"/>
        </w:rPr>
        <w:t>priority</w:t>
      </w:r>
      <w:r>
        <w:rPr>
          <w:spacing w:val="-8"/>
          <w:w w:val="105"/>
        </w:rPr>
        <w:t> </w:t>
      </w:r>
      <w:r>
        <w:rPr>
          <w:w w:val="105"/>
        </w:rPr>
        <w:t>of</w:t>
      </w:r>
      <w:r>
        <w:rPr>
          <w:spacing w:val="-7"/>
          <w:w w:val="105"/>
        </w:rPr>
        <w:t> </w:t>
      </w:r>
      <w:r>
        <w:rPr>
          <w:w w:val="105"/>
        </w:rPr>
        <w:t>the</w:t>
      </w:r>
      <w:r>
        <w:rPr>
          <w:spacing w:val="-6"/>
          <w:w w:val="105"/>
        </w:rPr>
        <w:t> </w:t>
      </w:r>
      <w:r>
        <w:rPr>
          <w:w w:val="105"/>
        </w:rPr>
        <w:t>established</w:t>
      </w:r>
      <w:r>
        <w:rPr>
          <w:spacing w:val="-7"/>
          <w:w w:val="105"/>
        </w:rPr>
        <w:t> </w:t>
      </w:r>
      <w:r>
        <w:rPr>
          <w:w w:val="105"/>
        </w:rPr>
        <w:t>evaluation</w:t>
      </w:r>
      <w:r>
        <w:rPr>
          <w:spacing w:val="-5"/>
          <w:w w:val="105"/>
        </w:rPr>
        <w:t> </w:t>
      </w:r>
      <w:r>
        <w:rPr>
          <w:w w:val="105"/>
        </w:rPr>
        <w:t>criteria.</w:t>
      </w:r>
      <w:r>
        <w:rPr>
          <w:spacing w:val="-8"/>
          <w:w w:val="105"/>
        </w:rPr>
        <w:t> </w:t>
      </w:r>
      <w:r>
        <w:rPr>
          <w:w w:val="105"/>
        </w:rPr>
        <w:t>The basic</w:t>
      </w:r>
      <w:r>
        <w:rPr>
          <w:w w:val="105"/>
        </w:rPr>
        <w:t> ones</w:t>
      </w:r>
      <w:r>
        <w:rPr>
          <w:w w:val="105"/>
        </w:rPr>
        <w:t> are:</w:t>
      </w:r>
      <w:r>
        <w:rPr>
          <w:w w:val="105"/>
        </w:rPr>
        <w:t> performance,</w:t>
      </w:r>
      <w:r>
        <w:rPr>
          <w:w w:val="105"/>
        </w:rPr>
        <w:t> scalability,</w:t>
      </w:r>
      <w:r>
        <w:rPr>
          <w:w w:val="105"/>
        </w:rPr>
        <w:t> security, manageability, compatibility and cost.</w:t>
      </w:r>
    </w:p>
    <w:p>
      <w:pPr>
        <w:pStyle w:val="BodyText"/>
        <w:spacing w:line="273" w:lineRule="auto" w:before="14"/>
        <w:ind w:left="1145" w:right="285" w:hanging="245"/>
        <w:jc w:val="both"/>
      </w:pPr>
      <w:r>
        <w:rPr>
          <w:position w:val="2"/>
        </w:rPr>
        <w:drawing>
          <wp:inline distT="0" distB="0" distL="0" distR="0">
            <wp:extent cx="44196" cy="44196"/>
            <wp:effectExtent l="0" t="0" r="0" b="0"/>
            <wp:docPr id="1989" name="Image 1989"/>
            <wp:cNvGraphicFramePr>
              <a:graphicFrameLocks/>
            </wp:cNvGraphicFramePr>
            <a:graphic>
              <a:graphicData uri="http://schemas.openxmlformats.org/drawingml/2006/picture">
                <pic:pic>
                  <pic:nvPicPr>
                    <pic:cNvPr id="1989" name="Image 1989"/>
                    <pic:cNvPicPr/>
                  </pic:nvPicPr>
                  <pic:blipFill>
                    <a:blip r:embed="rId1133" cstate="print"/>
                    <a:stretch>
                      <a:fillRect/>
                    </a:stretch>
                  </pic:blipFill>
                  <pic:spPr>
                    <a:xfrm>
                      <a:off x="0" y="0"/>
                      <a:ext cx="44196" cy="44196"/>
                    </a:xfrm>
                    <a:prstGeom prst="rect">
                      <a:avLst/>
                    </a:prstGeom>
                  </pic:spPr>
                </pic:pic>
              </a:graphicData>
            </a:graphic>
          </wp:inline>
        </w:drawing>
      </w:r>
      <w:r>
        <w:rPr>
          <w:position w:val="2"/>
        </w:rPr>
      </w:r>
      <w:r>
        <w:rPr>
          <w:spacing w:val="40"/>
          <w:w w:val="105"/>
          <w:sz w:val="20"/>
        </w:rPr>
        <w:t> </w:t>
      </w:r>
      <w:r>
        <w:rPr>
          <w:w w:val="105"/>
        </w:rPr>
        <w:t>Method</w:t>
      </w:r>
      <w:r>
        <w:rPr>
          <w:w w:val="105"/>
        </w:rPr>
        <w:t> of</w:t>
      </w:r>
      <w:r>
        <w:rPr>
          <w:w w:val="105"/>
        </w:rPr>
        <w:t> direct</w:t>
      </w:r>
      <w:r>
        <w:rPr>
          <w:w w:val="105"/>
        </w:rPr>
        <w:t> expert</w:t>
      </w:r>
      <w:r>
        <w:rPr>
          <w:w w:val="105"/>
        </w:rPr>
        <w:t> evaluation</w:t>
      </w:r>
      <w:r>
        <w:rPr>
          <w:w w:val="105"/>
        </w:rPr>
        <w:t> of</w:t>
      </w:r>
      <w:r>
        <w:rPr>
          <w:w w:val="105"/>
        </w:rPr>
        <w:t> the</w:t>
      </w:r>
      <w:r>
        <w:rPr>
          <w:w w:val="105"/>
        </w:rPr>
        <w:t> values</w:t>
      </w:r>
      <w:r>
        <w:rPr>
          <w:w w:val="105"/>
        </w:rPr>
        <w:t> of</w:t>
      </w:r>
      <w:r>
        <w:rPr>
          <w:w w:val="105"/>
        </w:rPr>
        <w:t> the</w:t>
      </w:r>
      <w:r>
        <w:rPr>
          <w:w w:val="105"/>
        </w:rPr>
        <w:t> criteria</w:t>
      </w:r>
      <w:r>
        <w:rPr>
          <w:w w:val="105"/>
        </w:rPr>
        <w:t> for</w:t>
      </w:r>
      <w:r>
        <w:rPr>
          <w:w w:val="105"/>
        </w:rPr>
        <w:t> each variant of the structure [5] (Tab. 2)</w:t>
      </w:r>
    </w:p>
    <w:p>
      <w:pPr>
        <w:spacing w:after="0" w:line="273" w:lineRule="auto"/>
        <w:jc w:val="both"/>
        <w:sectPr>
          <w:type w:val="continuous"/>
          <w:pgSz w:w="8400" w:h="11910"/>
          <w:pgMar w:header="523" w:footer="0" w:top="1340" w:bottom="280" w:left="580" w:right="440"/>
        </w:sectPr>
      </w:pPr>
    </w:p>
    <w:p>
      <w:pPr>
        <w:pStyle w:val="BodyText"/>
        <w:spacing w:before="77"/>
        <w:ind w:left="0"/>
      </w:pPr>
    </w:p>
    <w:p>
      <w:pPr>
        <w:pStyle w:val="BodyText"/>
        <w:ind w:left="639"/>
      </w:pPr>
      <w:r>
        <w:rPr>
          <w:w w:val="105"/>
        </w:rPr>
        <w:t>Table</w:t>
      </w:r>
      <w:r>
        <w:rPr>
          <w:spacing w:val="-10"/>
          <w:w w:val="105"/>
        </w:rPr>
        <w:t> 2</w:t>
      </w:r>
    </w:p>
    <w:p>
      <w:pPr>
        <w:pStyle w:val="BodyText"/>
        <w:spacing w:before="7" w:after="23"/>
        <w:ind w:left="639"/>
      </w:pPr>
      <w:r>
        <w:rPr>
          <w:w w:val="105"/>
        </w:rPr>
        <w:t>Normalized</w:t>
      </w:r>
      <w:r>
        <w:rPr>
          <w:spacing w:val="-9"/>
          <w:w w:val="105"/>
        </w:rPr>
        <w:t> </w:t>
      </w:r>
      <w:r>
        <w:rPr>
          <w:w w:val="105"/>
        </w:rPr>
        <w:t>values</w:t>
      </w:r>
      <w:r>
        <w:rPr>
          <w:spacing w:val="-11"/>
          <w:w w:val="105"/>
        </w:rPr>
        <w:t> </w:t>
      </w:r>
      <w:r>
        <w:rPr>
          <w:w w:val="105"/>
        </w:rPr>
        <w:t>of</w:t>
      </w:r>
      <w:r>
        <w:rPr>
          <w:spacing w:val="-9"/>
          <w:w w:val="105"/>
        </w:rPr>
        <w:t> </w:t>
      </w:r>
      <w:r>
        <w:rPr>
          <w:w w:val="105"/>
        </w:rPr>
        <w:t>the</w:t>
      </w:r>
      <w:r>
        <w:rPr>
          <w:spacing w:val="-9"/>
          <w:w w:val="105"/>
        </w:rPr>
        <w:t> </w:t>
      </w:r>
      <w:r>
        <w:rPr>
          <w:w w:val="105"/>
        </w:rPr>
        <w:t>criteria</w:t>
      </w:r>
      <w:r>
        <w:rPr>
          <w:spacing w:val="-8"/>
          <w:w w:val="105"/>
        </w:rPr>
        <w:t> </w:t>
      </w:r>
      <w:r>
        <w:rPr>
          <w:w w:val="105"/>
        </w:rPr>
        <w:t>of</w:t>
      </w:r>
      <w:r>
        <w:rPr>
          <w:spacing w:val="-9"/>
          <w:w w:val="105"/>
        </w:rPr>
        <w:t> </w:t>
      </w:r>
      <w:r>
        <w:rPr>
          <w:w w:val="105"/>
        </w:rPr>
        <w:t>each</w:t>
      </w:r>
      <w:r>
        <w:rPr>
          <w:spacing w:val="-7"/>
          <w:w w:val="105"/>
        </w:rPr>
        <w:t> </w:t>
      </w:r>
      <w:r>
        <w:rPr>
          <w:w w:val="105"/>
        </w:rPr>
        <w:t>scenario</w:t>
      </w:r>
      <w:r>
        <w:rPr>
          <w:spacing w:val="-9"/>
          <w:w w:val="105"/>
        </w:rPr>
        <w:t> </w:t>
      </w:r>
      <w:r>
        <w:rPr>
          <w:w w:val="105"/>
        </w:rPr>
        <w:t>from</w:t>
      </w:r>
      <w:r>
        <w:rPr>
          <w:spacing w:val="-9"/>
          <w:w w:val="105"/>
        </w:rPr>
        <w:t> </w:t>
      </w:r>
      <w:r>
        <w:rPr>
          <w:w w:val="105"/>
        </w:rPr>
        <w:t>1</w:t>
      </w:r>
      <w:r>
        <w:rPr>
          <w:spacing w:val="-7"/>
          <w:w w:val="105"/>
        </w:rPr>
        <w:t> </w:t>
      </w:r>
      <w:r>
        <w:rPr>
          <w:w w:val="105"/>
        </w:rPr>
        <w:t>to</w:t>
      </w:r>
      <w:r>
        <w:rPr>
          <w:spacing w:val="-11"/>
          <w:w w:val="105"/>
        </w:rPr>
        <w:t> </w:t>
      </w:r>
      <w:r>
        <w:rPr>
          <w:w w:val="105"/>
        </w:rPr>
        <w:t>10</w:t>
      </w:r>
      <w:r>
        <w:rPr>
          <w:spacing w:val="-7"/>
          <w:w w:val="105"/>
        </w:rPr>
        <w:t> </w:t>
      </w:r>
      <w:r>
        <w:rPr>
          <w:spacing w:val="-2"/>
          <w:w w:val="105"/>
        </w:rPr>
        <w:t>points</w:t>
      </w: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8"/>
        <w:gridCol w:w="1084"/>
        <w:gridCol w:w="911"/>
        <w:gridCol w:w="783"/>
        <w:gridCol w:w="1163"/>
        <w:gridCol w:w="1221"/>
        <w:gridCol w:w="889"/>
      </w:tblGrid>
      <w:tr>
        <w:trPr>
          <w:trHeight w:val="184" w:hRule="atLeast"/>
        </w:trPr>
        <w:tc>
          <w:tcPr>
            <w:tcW w:w="958" w:type="dxa"/>
            <w:tcBorders>
              <w:top w:val="single" w:sz="18" w:space="0" w:color="000000"/>
              <w:bottom w:val="single" w:sz="12" w:space="0" w:color="000000"/>
            </w:tcBorders>
          </w:tcPr>
          <w:p>
            <w:pPr>
              <w:pStyle w:val="TableParagraph"/>
              <w:spacing w:line="165" w:lineRule="exact"/>
              <w:ind w:left="78"/>
              <w:rPr>
                <w:sz w:val="17"/>
              </w:rPr>
            </w:pPr>
            <w:r>
              <w:rPr>
                <w:spacing w:val="-2"/>
                <w:sz w:val="17"/>
              </w:rPr>
              <w:t>Scenario</w:t>
            </w:r>
          </w:p>
        </w:tc>
        <w:tc>
          <w:tcPr>
            <w:tcW w:w="1084" w:type="dxa"/>
            <w:tcBorders>
              <w:top w:val="single" w:sz="18" w:space="0" w:color="000000"/>
              <w:bottom w:val="single" w:sz="12" w:space="0" w:color="000000"/>
            </w:tcBorders>
          </w:tcPr>
          <w:p>
            <w:pPr>
              <w:pStyle w:val="TableParagraph"/>
              <w:spacing w:line="165" w:lineRule="exact"/>
              <w:ind w:left="72" w:right="2"/>
              <w:rPr>
                <w:sz w:val="17"/>
              </w:rPr>
            </w:pPr>
            <w:r>
              <w:rPr>
                <w:spacing w:val="-2"/>
                <w:sz w:val="17"/>
              </w:rPr>
              <w:t>Performance</w:t>
            </w:r>
          </w:p>
        </w:tc>
        <w:tc>
          <w:tcPr>
            <w:tcW w:w="911" w:type="dxa"/>
            <w:tcBorders>
              <w:top w:val="single" w:sz="18" w:space="0" w:color="000000"/>
              <w:bottom w:val="single" w:sz="12" w:space="0" w:color="000000"/>
            </w:tcBorders>
          </w:tcPr>
          <w:p>
            <w:pPr>
              <w:pStyle w:val="TableParagraph"/>
              <w:spacing w:line="165" w:lineRule="exact"/>
              <w:ind w:right="30"/>
              <w:rPr>
                <w:sz w:val="17"/>
              </w:rPr>
            </w:pPr>
            <w:r>
              <w:rPr>
                <w:spacing w:val="-2"/>
                <w:sz w:val="17"/>
              </w:rPr>
              <w:t>Scalability</w:t>
            </w:r>
          </w:p>
        </w:tc>
        <w:tc>
          <w:tcPr>
            <w:tcW w:w="783" w:type="dxa"/>
            <w:tcBorders>
              <w:top w:val="single" w:sz="18" w:space="0" w:color="000000"/>
              <w:bottom w:val="single" w:sz="12" w:space="0" w:color="000000"/>
            </w:tcBorders>
          </w:tcPr>
          <w:p>
            <w:pPr>
              <w:pStyle w:val="TableParagraph"/>
              <w:spacing w:line="165" w:lineRule="exact"/>
              <w:ind w:left="5"/>
              <w:rPr>
                <w:sz w:val="17"/>
              </w:rPr>
            </w:pPr>
            <w:r>
              <w:rPr>
                <w:spacing w:val="-2"/>
                <w:sz w:val="17"/>
              </w:rPr>
              <w:t>Security</w:t>
            </w:r>
          </w:p>
        </w:tc>
        <w:tc>
          <w:tcPr>
            <w:tcW w:w="1163" w:type="dxa"/>
            <w:tcBorders>
              <w:top w:val="single" w:sz="18" w:space="0" w:color="000000"/>
              <w:bottom w:val="single" w:sz="12" w:space="0" w:color="000000"/>
            </w:tcBorders>
          </w:tcPr>
          <w:p>
            <w:pPr>
              <w:pStyle w:val="TableParagraph"/>
              <w:spacing w:line="165" w:lineRule="exact"/>
              <w:ind w:left="35" w:right="1"/>
              <w:rPr>
                <w:sz w:val="17"/>
              </w:rPr>
            </w:pPr>
            <w:r>
              <w:rPr>
                <w:spacing w:val="-2"/>
                <w:sz w:val="17"/>
              </w:rPr>
              <w:t>Manageability</w:t>
            </w:r>
          </w:p>
        </w:tc>
        <w:tc>
          <w:tcPr>
            <w:tcW w:w="1221" w:type="dxa"/>
            <w:tcBorders>
              <w:top w:val="single" w:sz="18" w:space="0" w:color="000000"/>
              <w:bottom w:val="single" w:sz="12" w:space="0" w:color="000000"/>
            </w:tcBorders>
          </w:tcPr>
          <w:p>
            <w:pPr>
              <w:pStyle w:val="TableParagraph"/>
              <w:spacing w:line="165" w:lineRule="exact"/>
              <w:ind w:left="3" w:right="126"/>
              <w:rPr>
                <w:sz w:val="17"/>
              </w:rPr>
            </w:pPr>
            <w:r>
              <w:rPr>
                <w:spacing w:val="-2"/>
                <w:sz w:val="17"/>
              </w:rPr>
              <w:t>Compatibility</w:t>
            </w:r>
          </w:p>
        </w:tc>
        <w:tc>
          <w:tcPr>
            <w:tcW w:w="889" w:type="dxa"/>
            <w:tcBorders>
              <w:top w:val="single" w:sz="18" w:space="0" w:color="000000"/>
              <w:bottom w:val="single" w:sz="12" w:space="0" w:color="000000"/>
            </w:tcBorders>
          </w:tcPr>
          <w:p>
            <w:pPr>
              <w:pStyle w:val="TableParagraph"/>
              <w:spacing w:line="165" w:lineRule="exact"/>
              <w:ind w:left="1" w:right="126"/>
              <w:rPr>
                <w:sz w:val="17"/>
              </w:rPr>
            </w:pPr>
            <w:r>
              <w:rPr>
                <w:spacing w:val="-4"/>
                <w:sz w:val="17"/>
              </w:rPr>
              <w:t>Cost</w:t>
            </w:r>
          </w:p>
        </w:tc>
      </w:tr>
      <w:tr>
        <w:trPr>
          <w:trHeight w:val="196" w:hRule="atLeast"/>
        </w:trPr>
        <w:tc>
          <w:tcPr>
            <w:tcW w:w="958" w:type="dxa"/>
            <w:tcBorders>
              <w:top w:val="single" w:sz="12" w:space="0" w:color="000000"/>
            </w:tcBorders>
          </w:tcPr>
          <w:p>
            <w:pPr>
              <w:pStyle w:val="TableParagraph"/>
              <w:spacing w:line="177" w:lineRule="exact"/>
              <w:ind w:left="78" w:right="2"/>
              <w:rPr>
                <w:rFonts w:ascii="Carlito"/>
                <w:sz w:val="15"/>
              </w:rPr>
            </w:pPr>
            <w:r>
              <w:rPr>
                <w:rFonts w:ascii="Carlito"/>
                <w:spacing w:val="-5"/>
                <w:w w:val="105"/>
                <w:sz w:val="15"/>
              </w:rPr>
              <w:t>Z1</w:t>
            </w:r>
          </w:p>
        </w:tc>
        <w:tc>
          <w:tcPr>
            <w:tcW w:w="1084" w:type="dxa"/>
            <w:tcBorders>
              <w:top w:val="single" w:sz="12" w:space="0" w:color="000000"/>
            </w:tcBorders>
          </w:tcPr>
          <w:p>
            <w:pPr>
              <w:pStyle w:val="TableParagraph"/>
              <w:spacing w:line="177" w:lineRule="exact"/>
              <w:ind w:left="72" w:right="3"/>
              <w:rPr>
                <w:rFonts w:ascii="Carlito"/>
                <w:sz w:val="15"/>
              </w:rPr>
            </w:pPr>
            <w:r>
              <w:rPr>
                <w:rFonts w:ascii="Carlito"/>
                <w:spacing w:val="-10"/>
                <w:w w:val="105"/>
                <w:sz w:val="15"/>
              </w:rPr>
              <w:t>7</w:t>
            </w:r>
          </w:p>
        </w:tc>
        <w:tc>
          <w:tcPr>
            <w:tcW w:w="911" w:type="dxa"/>
            <w:tcBorders>
              <w:top w:val="single" w:sz="12" w:space="0" w:color="000000"/>
            </w:tcBorders>
          </w:tcPr>
          <w:p>
            <w:pPr>
              <w:pStyle w:val="TableParagraph"/>
              <w:spacing w:line="177" w:lineRule="exact"/>
              <w:ind w:left="3" w:right="30"/>
              <w:rPr>
                <w:rFonts w:ascii="Carlito"/>
                <w:sz w:val="15"/>
              </w:rPr>
            </w:pPr>
            <w:r>
              <w:rPr>
                <w:rFonts w:ascii="Carlito"/>
                <w:spacing w:val="-10"/>
                <w:w w:val="105"/>
                <w:sz w:val="15"/>
              </w:rPr>
              <w:t>7</w:t>
            </w:r>
          </w:p>
        </w:tc>
        <w:tc>
          <w:tcPr>
            <w:tcW w:w="783" w:type="dxa"/>
            <w:tcBorders>
              <w:top w:val="single" w:sz="12" w:space="0" w:color="000000"/>
            </w:tcBorders>
          </w:tcPr>
          <w:p>
            <w:pPr>
              <w:pStyle w:val="TableParagraph"/>
              <w:spacing w:line="177" w:lineRule="exact"/>
              <w:ind w:left="5" w:right="1"/>
              <w:rPr>
                <w:rFonts w:ascii="Carlito"/>
                <w:sz w:val="15"/>
              </w:rPr>
            </w:pPr>
            <w:r>
              <w:rPr>
                <w:rFonts w:ascii="Carlito"/>
                <w:spacing w:val="-4"/>
                <w:w w:val="105"/>
                <w:sz w:val="15"/>
              </w:rPr>
              <w:t>3,25</w:t>
            </w:r>
          </w:p>
        </w:tc>
        <w:tc>
          <w:tcPr>
            <w:tcW w:w="1163" w:type="dxa"/>
            <w:tcBorders>
              <w:top w:val="single" w:sz="12" w:space="0" w:color="000000"/>
            </w:tcBorders>
          </w:tcPr>
          <w:p>
            <w:pPr>
              <w:pStyle w:val="TableParagraph"/>
              <w:spacing w:line="177" w:lineRule="exact"/>
              <w:ind w:left="35"/>
              <w:rPr>
                <w:rFonts w:ascii="Carlito"/>
                <w:sz w:val="15"/>
              </w:rPr>
            </w:pPr>
            <w:r>
              <w:rPr>
                <w:rFonts w:ascii="Carlito"/>
                <w:spacing w:val="-10"/>
                <w:w w:val="105"/>
                <w:sz w:val="15"/>
              </w:rPr>
              <w:t>7</w:t>
            </w:r>
          </w:p>
        </w:tc>
        <w:tc>
          <w:tcPr>
            <w:tcW w:w="1221" w:type="dxa"/>
            <w:tcBorders>
              <w:top w:val="single" w:sz="12" w:space="0" w:color="000000"/>
            </w:tcBorders>
          </w:tcPr>
          <w:p>
            <w:pPr>
              <w:pStyle w:val="TableParagraph"/>
              <w:spacing w:line="177" w:lineRule="exact"/>
              <w:ind w:left="1" w:right="126"/>
              <w:rPr>
                <w:rFonts w:ascii="Carlito"/>
                <w:sz w:val="15"/>
              </w:rPr>
            </w:pPr>
            <w:r>
              <w:rPr>
                <w:rFonts w:ascii="Carlito"/>
                <w:spacing w:val="-5"/>
                <w:w w:val="105"/>
                <w:sz w:val="15"/>
              </w:rPr>
              <w:t>10</w:t>
            </w:r>
          </w:p>
        </w:tc>
        <w:tc>
          <w:tcPr>
            <w:tcW w:w="889" w:type="dxa"/>
            <w:tcBorders>
              <w:top w:val="single" w:sz="12" w:space="0" w:color="000000"/>
            </w:tcBorders>
          </w:tcPr>
          <w:p>
            <w:pPr>
              <w:pStyle w:val="TableParagraph"/>
              <w:spacing w:line="177" w:lineRule="exact"/>
              <w:ind w:right="126"/>
              <w:rPr>
                <w:rFonts w:ascii="Carlito"/>
                <w:sz w:val="15"/>
              </w:rPr>
            </w:pPr>
            <w:r>
              <w:rPr>
                <w:rFonts w:ascii="Carlito"/>
                <w:spacing w:val="-10"/>
                <w:w w:val="105"/>
                <w:sz w:val="15"/>
              </w:rPr>
              <w:t>1</w:t>
            </w:r>
          </w:p>
        </w:tc>
      </w:tr>
      <w:tr>
        <w:trPr>
          <w:trHeight w:val="189" w:hRule="atLeast"/>
        </w:trPr>
        <w:tc>
          <w:tcPr>
            <w:tcW w:w="958" w:type="dxa"/>
          </w:tcPr>
          <w:p>
            <w:pPr>
              <w:pStyle w:val="TableParagraph"/>
              <w:spacing w:line="170" w:lineRule="exact"/>
              <w:ind w:left="78" w:right="2"/>
              <w:rPr>
                <w:rFonts w:ascii="Carlito"/>
                <w:sz w:val="15"/>
              </w:rPr>
            </w:pPr>
            <w:r>
              <w:rPr>
                <w:rFonts w:ascii="Carlito"/>
                <w:spacing w:val="-5"/>
                <w:w w:val="105"/>
                <w:sz w:val="15"/>
              </w:rPr>
              <w:t>Z2</w:t>
            </w:r>
          </w:p>
        </w:tc>
        <w:tc>
          <w:tcPr>
            <w:tcW w:w="1084" w:type="dxa"/>
          </w:tcPr>
          <w:p>
            <w:pPr>
              <w:pStyle w:val="TableParagraph"/>
              <w:spacing w:line="170" w:lineRule="exact"/>
              <w:ind w:left="72" w:right="3"/>
              <w:rPr>
                <w:rFonts w:ascii="Carlito"/>
                <w:sz w:val="15"/>
              </w:rPr>
            </w:pPr>
            <w:r>
              <w:rPr>
                <w:rFonts w:ascii="Carlito"/>
                <w:spacing w:val="-10"/>
                <w:w w:val="105"/>
                <w:sz w:val="15"/>
              </w:rPr>
              <w:t>1</w:t>
            </w:r>
          </w:p>
        </w:tc>
        <w:tc>
          <w:tcPr>
            <w:tcW w:w="911" w:type="dxa"/>
          </w:tcPr>
          <w:p>
            <w:pPr>
              <w:pStyle w:val="TableParagraph"/>
              <w:spacing w:line="170" w:lineRule="exact"/>
              <w:ind w:left="3" w:right="30"/>
              <w:rPr>
                <w:rFonts w:ascii="Carlito"/>
                <w:sz w:val="15"/>
              </w:rPr>
            </w:pPr>
            <w:r>
              <w:rPr>
                <w:rFonts w:ascii="Carlito"/>
                <w:spacing w:val="-10"/>
                <w:w w:val="105"/>
                <w:sz w:val="15"/>
              </w:rPr>
              <w:t>4</w:t>
            </w:r>
          </w:p>
        </w:tc>
        <w:tc>
          <w:tcPr>
            <w:tcW w:w="783" w:type="dxa"/>
          </w:tcPr>
          <w:p>
            <w:pPr>
              <w:pStyle w:val="TableParagraph"/>
              <w:spacing w:line="170" w:lineRule="exact"/>
              <w:ind w:left="5" w:right="5"/>
              <w:rPr>
                <w:rFonts w:ascii="Carlito"/>
                <w:sz w:val="15"/>
              </w:rPr>
            </w:pPr>
            <w:r>
              <w:rPr>
                <w:rFonts w:ascii="Carlito"/>
                <w:spacing w:val="-5"/>
                <w:w w:val="105"/>
                <w:sz w:val="15"/>
              </w:rPr>
              <w:t>10</w:t>
            </w:r>
          </w:p>
        </w:tc>
        <w:tc>
          <w:tcPr>
            <w:tcW w:w="1163" w:type="dxa"/>
          </w:tcPr>
          <w:p>
            <w:pPr>
              <w:pStyle w:val="TableParagraph"/>
              <w:spacing w:line="170" w:lineRule="exact"/>
              <w:ind w:left="35"/>
              <w:rPr>
                <w:rFonts w:ascii="Carlito"/>
                <w:sz w:val="15"/>
              </w:rPr>
            </w:pPr>
            <w:r>
              <w:rPr>
                <w:rFonts w:ascii="Carlito"/>
                <w:spacing w:val="-10"/>
                <w:w w:val="105"/>
                <w:sz w:val="15"/>
              </w:rPr>
              <w:t>1</w:t>
            </w:r>
          </w:p>
        </w:tc>
        <w:tc>
          <w:tcPr>
            <w:tcW w:w="1221" w:type="dxa"/>
          </w:tcPr>
          <w:p>
            <w:pPr>
              <w:pStyle w:val="TableParagraph"/>
              <w:spacing w:line="170" w:lineRule="exact"/>
              <w:ind w:right="126"/>
              <w:rPr>
                <w:rFonts w:ascii="Carlito"/>
                <w:sz w:val="15"/>
              </w:rPr>
            </w:pPr>
            <w:r>
              <w:rPr>
                <w:rFonts w:ascii="Carlito"/>
                <w:spacing w:val="-5"/>
                <w:w w:val="105"/>
                <w:sz w:val="15"/>
              </w:rPr>
              <w:t>5,5</w:t>
            </w:r>
          </w:p>
        </w:tc>
        <w:tc>
          <w:tcPr>
            <w:tcW w:w="889" w:type="dxa"/>
          </w:tcPr>
          <w:p>
            <w:pPr>
              <w:pStyle w:val="TableParagraph"/>
              <w:spacing w:line="170" w:lineRule="exact"/>
              <w:ind w:left="3" w:right="126"/>
              <w:rPr>
                <w:rFonts w:ascii="Carlito"/>
                <w:sz w:val="15"/>
              </w:rPr>
            </w:pPr>
            <w:r>
              <w:rPr>
                <w:rFonts w:ascii="Carlito"/>
                <w:spacing w:val="-5"/>
                <w:w w:val="105"/>
                <w:sz w:val="15"/>
              </w:rPr>
              <w:t>10</w:t>
            </w:r>
          </w:p>
        </w:tc>
      </w:tr>
      <w:tr>
        <w:trPr>
          <w:trHeight w:val="188" w:hRule="atLeast"/>
        </w:trPr>
        <w:tc>
          <w:tcPr>
            <w:tcW w:w="958" w:type="dxa"/>
          </w:tcPr>
          <w:p>
            <w:pPr>
              <w:pStyle w:val="TableParagraph"/>
              <w:spacing w:line="168" w:lineRule="exact"/>
              <w:ind w:left="78" w:right="2"/>
              <w:rPr>
                <w:rFonts w:ascii="Carlito"/>
                <w:sz w:val="15"/>
              </w:rPr>
            </w:pPr>
            <w:r>
              <w:rPr>
                <w:rFonts w:ascii="Carlito"/>
                <w:spacing w:val="-5"/>
                <w:w w:val="105"/>
                <w:sz w:val="15"/>
              </w:rPr>
              <w:t>Z3</w:t>
            </w:r>
          </w:p>
        </w:tc>
        <w:tc>
          <w:tcPr>
            <w:tcW w:w="1084" w:type="dxa"/>
          </w:tcPr>
          <w:p>
            <w:pPr>
              <w:pStyle w:val="TableParagraph"/>
              <w:spacing w:line="168" w:lineRule="exact"/>
              <w:ind w:left="72" w:right="3"/>
              <w:rPr>
                <w:rFonts w:ascii="Carlito"/>
                <w:sz w:val="15"/>
              </w:rPr>
            </w:pPr>
            <w:r>
              <w:rPr>
                <w:rFonts w:ascii="Carlito"/>
                <w:spacing w:val="-10"/>
                <w:w w:val="105"/>
                <w:sz w:val="15"/>
              </w:rPr>
              <w:t>4</w:t>
            </w:r>
          </w:p>
        </w:tc>
        <w:tc>
          <w:tcPr>
            <w:tcW w:w="911" w:type="dxa"/>
          </w:tcPr>
          <w:p>
            <w:pPr>
              <w:pStyle w:val="TableParagraph"/>
              <w:spacing w:line="168" w:lineRule="exact"/>
              <w:ind w:left="1" w:right="30"/>
              <w:rPr>
                <w:rFonts w:ascii="Carlito"/>
                <w:sz w:val="15"/>
              </w:rPr>
            </w:pPr>
            <w:r>
              <w:rPr>
                <w:rFonts w:ascii="Carlito"/>
                <w:spacing w:val="-5"/>
                <w:w w:val="105"/>
                <w:sz w:val="15"/>
              </w:rPr>
              <w:t>10</w:t>
            </w:r>
          </w:p>
        </w:tc>
        <w:tc>
          <w:tcPr>
            <w:tcW w:w="783" w:type="dxa"/>
          </w:tcPr>
          <w:p>
            <w:pPr>
              <w:pStyle w:val="TableParagraph"/>
              <w:spacing w:line="168" w:lineRule="exact"/>
              <w:ind w:left="5" w:right="5"/>
              <w:rPr>
                <w:rFonts w:ascii="Carlito"/>
                <w:sz w:val="15"/>
              </w:rPr>
            </w:pPr>
            <w:r>
              <w:rPr>
                <w:rFonts w:ascii="Carlito"/>
                <w:spacing w:val="-10"/>
                <w:w w:val="105"/>
                <w:sz w:val="15"/>
              </w:rPr>
              <w:t>1</w:t>
            </w:r>
          </w:p>
        </w:tc>
        <w:tc>
          <w:tcPr>
            <w:tcW w:w="1163" w:type="dxa"/>
          </w:tcPr>
          <w:p>
            <w:pPr>
              <w:pStyle w:val="TableParagraph"/>
              <w:spacing w:line="168" w:lineRule="exact"/>
              <w:ind w:left="35"/>
              <w:rPr>
                <w:rFonts w:ascii="Carlito"/>
                <w:sz w:val="15"/>
              </w:rPr>
            </w:pPr>
            <w:r>
              <w:rPr>
                <w:rFonts w:ascii="Carlito"/>
                <w:spacing w:val="-10"/>
                <w:w w:val="105"/>
                <w:sz w:val="15"/>
              </w:rPr>
              <w:t>1</w:t>
            </w:r>
          </w:p>
        </w:tc>
        <w:tc>
          <w:tcPr>
            <w:tcW w:w="1221" w:type="dxa"/>
          </w:tcPr>
          <w:p>
            <w:pPr>
              <w:pStyle w:val="TableParagraph"/>
              <w:spacing w:line="168" w:lineRule="exact"/>
              <w:ind w:right="126"/>
              <w:rPr>
                <w:rFonts w:ascii="Carlito"/>
                <w:sz w:val="15"/>
              </w:rPr>
            </w:pPr>
            <w:r>
              <w:rPr>
                <w:rFonts w:ascii="Carlito"/>
                <w:spacing w:val="-5"/>
                <w:w w:val="105"/>
                <w:sz w:val="15"/>
              </w:rPr>
              <w:t>5,5</w:t>
            </w:r>
          </w:p>
        </w:tc>
        <w:tc>
          <w:tcPr>
            <w:tcW w:w="889" w:type="dxa"/>
          </w:tcPr>
          <w:p>
            <w:pPr>
              <w:pStyle w:val="TableParagraph"/>
              <w:spacing w:line="168" w:lineRule="exact"/>
              <w:ind w:left="3" w:right="126"/>
              <w:rPr>
                <w:rFonts w:ascii="Carlito"/>
                <w:sz w:val="15"/>
              </w:rPr>
            </w:pPr>
            <w:r>
              <w:rPr>
                <w:rFonts w:ascii="Carlito"/>
                <w:spacing w:val="-2"/>
                <w:w w:val="105"/>
                <w:sz w:val="15"/>
              </w:rPr>
              <w:t>8,663</w:t>
            </w:r>
          </w:p>
        </w:tc>
      </w:tr>
      <w:tr>
        <w:trPr>
          <w:trHeight w:val="188" w:hRule="atLeast"/>
        </w:trPr>
        <w:tc>
          <w:tcPr>
            <w:tcW w:w="958" w:type="dxa"/>
          </w:tcPr>
          <w:p>
            <w:pPr>
              <w:pStyle w:val="TableParagraph"/>
              <w:spacing w:line="168" w:lineRule="exact"/>
              <w:ind w:left="78" w:right="2"/>
              <w:rPr>
                <w:rFonts w:ascii="Carlito"/>
                <w:sz w:val="15"/>
              </w:rPr>
            </w:pPr>
            <w:r>
              <w:rPr>
                <w:rFonts w:ascii="Carlito"/>
                <w:spacing w:val="-5"/>
                <w:w w:val="105"/>
                <w:sz w:val="15"/>
              </w:rPr>
              <w:t>Z4</w:t>
            </w:r>
          </w:p>
        </w:tc>
        <w:tc>
          <w:tcPr>
            <w:tcW w:w="1084" w:type="dxa"/>
          </w:tcPr>
          <w:p>
            <w:pPr>
              <w:pStyle w:val="TableParagraph"/>
              <w:spacing w:line="168" w:lineRule="exact"/>
              <w:ind w:left="72" w:right="3"/>
              <w:rPr>
                <w:rFonts w:ascii="Carlito"/>
                <w:sz w:val="15"/>
              </w:rPr>
            </w:pPr>
            <w:r>
              <w:rPr>
                <w:rFonts w:ascii="Carlito"/>
                <w:spacing w:val="-10"/>
                <w:w w:val="105"/>
                <w:sz w:val="15"/>
              </w:rPr>
              <w:t>4</w:t>
            </w:r>
          </w:p>
        </w:tc>
        <w:tc>
          <w:tcPr>
            <w:tcW w:w="911" w:type="dxa"/>
          </w:tcPr>
          <w:p>
            <w:pPr>
              <w:pStyle w:val="TableParagraph"/>
              <w:spacing w:line="168" w:lineRule="exact"/>
              <w:ind w:left="3" w:right="30"/>
              <w:rPr>
                <w:rFonts w:ascii="Carlito"/>
                <w:sz w:val="15"/>
              </w:rPr>
            </w:pPr>
            <w:r>
              <w:rPr>
                <w:rFonts w:ascii="Carlito"/>
                <w:spacing w:val="-10"/>
                <w:w w:val="105"/>
                <w:sz w:val="15"/>
              </w:rPr>
              <w:t>1</w:t>
            </w:r>
          </w:p>
        </w:tc>
        <w:tc>
          <w:tcPr>
            <w:tcW w:w="783" w:type="dxa"/>
          </w:tcPr>
          <w:p>
            <w:pPr>
              <w:pStyle w:val="TableParagraph"/>
              <w:spacing w:line="168" w:lineRule="exact"/>
              <w:ind w:left="5" w:right="4"/>
              <w:rPr>
                <w:rFonts w:ascii="Carlito"/>
                <w:sz w:val="15"/>
              </w:rPr>
            </w:pPr>
            <w:r>
              <w:rPr>
                <w:rFonts w:ascii="Carlito"/>
                <w:spacing w:val="-5"/>
                <w:w w:val="105"/>
                <w:sz w:val="15"/>
              </w:rPr>
              <w:t>5,5</w:t>
            </w:r>
          </w:p>
        </w:tc>
        <w:tc>
          <w:tcPr>
            <w:tcW w:w="1163" w:type="dxa"/>
          </w:tcPr>
          <w:p>
            <w:pPr>
              <w:pStyle w:val="TableParagraph"/>
              <w:spacing w:line="168" w:lineRule="exact"/>
              <w:ind w:left="35"/>
              <w:rPr>
                <w:rFonts w:ascii="Carlito"/>
                <w:sz w:val="15"/>
              </w:rPr>
            </w:pPr>
            <w:r>
              <w:rPr>
                <w:rFonts w:ascii="Carlito"/>
                <w:spacing w:val="-10"/>
                <w:w w:val="105"/>
                <w:sz w:val="15"/>
              </w:rPr>
              <w:t>7</w:t>
            </w:r>
          </w:p>
        </w:tc>
        <w:tc>
          <w:tcPr>
            <w:tcW w:w="1221" w:type="dxa"/>
          </w:tcPr>
          <w:p>
            <w:pPr>
              <w:pStyle w:val="TableParagraph"/>
              <w:spacing w:line="168" w:lineRule="exact"/>
              <w:ind w:left="3" w:right="126"/>
              <w:rPr>
                <w:rFonts w:ascii="Carlito"/>
                <w:sz w:val="15"/>
              </w:rPr>
            </w:pPr>
            <w:r>
              <w:rPr>
                <w:rFonts w:ascii="Carlito"/>
                <w:spacing w:val="-10"/>
                <w:w w:val="105"/>
                <w:sz w:val="15"/>
              </w:rPr>
              <w:t>1</w:t>
            </w:r>
          </w:p>
        </w:tc>
        <w:tc>
          <w:tcPr>
            <w:tcW w:w="889" w:type="dxa"/>
          </w:tcPr>
          <w:p>
            <w:pPr>
              <w:pStyle w:val="TableParagraph"/>
              <w:spacing w:line="168" w:lineRule="exact"/>
              <w:ind w:left="3" w:right="126"/>
              <w:rPr>
                <w:rFonts w:ascii="Carlito"/>
                <w:sz w:val="15"/>
              </w:rPr>
            </w:pPr>
            <w:r>
              <w:rPr>
                <w:rFonts w:ascii="Carlito"/>
                <w:spacing w:val="-2"/>
                <w:w w:val="105"/>
                <w:sz w:val="15"/>
              </w:rPr>
              <w:t>8,697</w:t>
            </w:r>
          </w:p>
        </w:tc>
      </w:tr>
      <w:tr>
        <w:trPr>
          <w:trHeight w:val="189" w:hRule="atLeast"/>
        </w:trPr>
        <w:tc>
          <w:tcPr>
            <w:tcW w:w="958" w:type="dxa"/>
          </w:tcPr>
          <w:p>
            <w:pPr>
              <w:pStyle w:val="TableParagraph"/>
              <w:spacing w:line="170" w:lineRule="exact"/>
              <w:ind w:left="78" w:right="2"/>
              <w:rPr>
                <w:rFonts w:ascii="Carlito"/>
                <w:sz w:val="15"/>
              </w:rPr>
            </w:pPr>
            <w:r>
              <w:rPr>
                <w:rFonts w:ascii="Carlito"/>
                <w:spacing w:val="-5"/>
                <w:w w:val="105"/>
                <w:sz w:val="15"/>
              </w:rPr>
              <w:t>Z5</w:t>
            </w:r>
          </w:p>
        </w:tc>
        <w:tc>
          <w:tcPr>
            <w:tcW w:w="1084" w:type="dxa"/>
          </w:tcPr>
          <w:p>
            <w:pPr>
              <w:pStyle w:val="TableParagraph"/>
              <w:spacing w:line="170" w:lineRule="exact"/>
              <w:ind w:left="72"/>
              <w:rPr>
                <w:rFonts w:ascii="Carlito"/>
                <w:sz w:val="15"/>
              </w:rPr>
            </w:pPr>
            <w:r>
              <w:rPr>
                <w:rFonts w:ascii="Carlito"/>
                <w:spacing w:val="-5"/>
                <w:w w:val="105"/>
                <w:sz w:val="15"/>
              </w:rPr>
              <w:t>10</w:t>
            </w:r>
          </w:p>
        </w:tc>
        <w:tc>
          <w:tcPr>
            <w:tcW w:w="911" w:type="dxa"/>
          </w:tcPr>
          <w:p>
            <w:pPr>
              <w:pStyle w:val="TableParagraph"/>
              <w:spacing w:line="170" w:lineRule="exact"/>
              <w:ind w:left="3" w:right="30"/>
              <w:rPr>
                <w:rFonts w:ascii="Carlito"/>
                <w:sz w:val="15"/>
              </w:rPr>
            </w:pPr>
            <w:r>
              <w:rPr>
                <w:rFonts w:ascii="Carlito"/>
                <w:spacing w:val="-10"/>
                <w:w w:val="105"/>
                <w:sz w:val="15"/>
              </w:rPr>
              <w:t>1</w:t>
            </w:r>
          </w:p>
        </w:tc>
        <w:tc>
          <w:tcPr>
            <w:tcW w:w="783" w:type="dxa"/>
          </w:tcPr>
          <w:p>
            <w:pPr>
              <w:pStyle w:val="TableParagraph"/>
              <w:spacing w:line="170" w:lineRule="exact"/>
              <w:ind w:left="5" w:right="1"/>
              <w:rPr>
                <w:rFonts w:ascii="Carlito"/>
                <w:sz w:val="15"/>
              </w:rPr>
            </w:pPr>
            <w:r>
              <w:rPr>
                <w:rFonts w:ascii="Carlito"/>
                <w:spacing w:val="-4"/>
                <w:w w:val="105"/>
                <w:sz w:val="15"/>
              </w:rPr>
              <w:t>7,75</w:t>
            </w:r>
          </w:p>
        </w:tc>
        <w:tc>
          <w:tcPr>
            <w:tcW w:w="1163" w:type="dxa"/>
          </w:tcPr>
          <w:p>
            <w:pPr>
              <w:pStyle w:val="TableParagraph"/>
              <w:spacing w:line="170" w:lineRule="exact"/>
              <w:ind w:left="35"/>
              <w:rPr>
                <w:rFonts w:ascii="Carlito"/>
                <w:sz w:val="15"/>
              </w:rPr>
            </w:pPr>
            <w:r>
              <w:rPr>
                <w:rFonts w:ascii="Carlito"/>
                <w:spacing w:val="-10"/>
                <w:w w:val="105"/>
                <w:sz w:val="15"/>
              </w:rPr>
              <w:t>7</w:t>
            </w:r>
          </w:p>
        </w:tc>
        <w:tc>
          <w:tcPr>
            <w:tcW w:w="1221" w:type="dxa"/>
          </w:tcPr>
          <w:p>
            <w:pPr>
              <w:pStyle w:val="TableParagraph"/>
              <w:spacing w:line="170" w:lineRule="exact"/>
              <w:ind w:right="126"/>
              <w:rPr>
                <w:rFonts w:ascii="Carlito"/>
                <w:sz w:val="15"/>
              </w:rPr>
            </w:pPr>
            <w:r>
              <w:rPr>
                <w:rFonts w:ascii="Carlito"/>
                <w:spacing w:val="-5"/>
                <w:w w:val="105"/>
                <w:sz w:val="15"/>
              </w:rPr>
              <w:t>5,5</w:t>
            </w:r>
          </w:p>
        </w:tc>
        <w:tc>
          <w:tcPr>
            <w:tcW w:w="889" w:type="dxa"/>
          </w:tcPr>
          <w:p>
            <w:pPr>
              <w:pStyle w:val="TableParagraph"/>
              <w:spacing w:line="170" w:lineRule="exact"/>
              <w:ind w:left="3" w:right="126"/>
              <w:rPr>
                <w:rFonts w:ascii="Carlito"/>
                <w:sz w:val="15"/>
              </w:rPr>
            </w:pPr>
            <w:r>
              <w:rPr>
                <w:rFonts w:ascii="Carlito"/>
                <w:spacing w:val="-2"/>
                <w:w w:val="105"/>
                <w:sz w:val="15"/>
              </w:rPr>
              <w:t>8,775</w:t>
            </w:r>
          </w:p>
        </w:tc>
      </w:tr>
      <w:tr>
        <w:trPr>
          <w:trHeight w:val="173" w:hRule="atLeast"/>
        </w:trPr>
        <w:tc>
          <w:tcPr>
            <w:tcW w:w="958" w:type="dxa"/>
            <w:tcBorders>
              <w:bottom w:val="single" w:sz="18" w:space="0" w:color="000000"/>
            </w:tcBorders>
          </w:tcPr>
          <w:p>
            <w:pPr>
              <w:pStyle w:val="TableParagraph"/>
              <w:spacing w:line="154" w:lineRule="exact"/>
              <w:ind w:left="78" w:right="2"/>
              <w:rPr>
                <w:rFonts w:ascii="Carlito"/>
                <w:sz w:val="15"/>
              </w:rPr>
            </w:pPr>
            <w:r>
              <w:rPr>
                <w:rFonts w:ascii="Carlito"/>
                <w:spacing w:val="-5"/>
                <w:w w:val="105"/>
                <w:sz w:val="15"/>
              </w:rPr>
              <w:t>Z1</w:t>
            </w:r>
          </w:p>
        </w:tc>
        <w:tc>
          <w:tcPr>
            <w:tcW w:w="1084" w:type="dxa"/>
            <w:tcBorders>
              <w:bottom w:val="single" w:sz="18" w:space="0" w:color="000000"/>
            </w:tcBorders>
          </w:tcPr>
          <w:p>
            <w:pPr>
              <w:pStyle w:val="TableParagraph"/>
              <w:spacing w:line="154" w:lineRule="exact"/>
              <w:ind w:left="72" w:right="3"/>
              <w:rPr>
                <w:rFonts w:ascii="Carlito"/>
                <w:sz w:val="15"/>
              </w:rPr>
            </w:pPr>
            <w:r>
              <w:rPr>
                <w:rFonts w:ascii="Carlito"/>
                <w:spacing w:val="-10"/>
                <w:w w:val="105"/>
                <w:sz w:val="15"/>
              </w:rPr>
              <w:t>7</w:t>
            </w:r>
          </w:p>
        </w:tc>
        <w:tc>
          <w:tcPr>
            <w:tcW w:w="911" w:type="dxa"/>
            <w:tcBorders>
              <w:bottom w:val="single" w:sz="18" w:space="0" w:color="000000"/>
            </w:tcBorders>
          </w:tcPr>
          <w:p>
            <w:pPr>
              <w:pStyle w:val="TableParagraph"/>
              <w:spacing w:line="154" w:lineRule="exact"/>
              <w:ind w:left="3" w:right="30"/>
              <w:rPr>
                <w:rFonts w:ascii="Carlito"/>
                <w:sz w:val="15"/>
              </w:rPr>
            </w:pPr>
            <w:r>
              <w:rPr>
                <w:rFonts w:ascii="Carlito"/>
                <w:spacing w:val="-10"/>
                <w:w w:val="105"/>
                <w:sz w:val="15"/>
              </w:rPr>
              <w:t>7</w:t>
            </w:r>
          </w:p>
        </w:tc>
        <w:tc>
          <w:tcPr>
            <w:tcW w:w="783" w:type="dxa"/>
            <w:tcBorders>
              <w:bottom w:val="single" w:sz="18" w:space="0" w:color="000000"/>
            </w:tcBorders>
          </w:tcPr>
          <w:p>
            <w:pPr>
              <w:pStyle w:val="TableParagraph"/>
              <w:spacing w:line="154" w:lineRule="exact"/>
              <w:ind w:left="5" w:right="1"/>
              <w:rPr>
                <w:rFonts w:ascii="Carlito"/>
                <w:sz w:val="15"/>
              </w:rPr>
            </w:pPr>
            <w:r>
              <w:rPr>
                <w:rFonts w:ascii="Carlito"/>
                <w:spacing w:val="-4"/>
                <w:w w:val="105"/>
                <w:sz w:val="15"/>
              </w:rPr>
              <w:t>3,25</w:t>
            </w:r>
          </w:p>
        </w:tc>
        <w:tc>
          <w:tcPr>
            <w:tcW w:w="1163" w:type="dxa"/>
            <w:tcBorders>
              <w:bottom w:val="single" w:sz="18" w:space="0" w:color="000000"/>
            </w:tcBorders>
          </w:tcPr>
          <w:p>
            <w:pPr>
              <w:pStyle w:val="TableParagraph"/>
              <w:spacing w:line="154" w:lineRule="exact"/>
              <w:ind w:left="35"/>
              <w:rPr>
                <w:rFonts w:ascii="Carlito"/>
                <w:sz w:val="15"/>
              </w:rPr>
            </w:pPr>
            <w:r>
              <w:rPr>
                <w:rFonts w:ascii="Carlito"/>
                <w:spacing w:val="-10"/>
                <w:w w:val="105"/>
                <w:sz w:val="15"/>
              </w:rPr>
              <w:t>7</w:t>
            </w:r>
          </w:p>
        </w:tc>
        <w:tc>
          <w:tcPr>
            <w:tcW w:w="1221" w:type="dxa"/>
            <w:tcBorders>
              <w:bottom w:val="single" w:sz="18" w:space="0" w:color="000000"/>
            </w:tcBorders>
          </w:tcPr>
          <w:p>
            <w:pPr>
              <w:pStyle w:val="TableParagraph"/>
              <w:spacing w:line="154" w:lineRule="exact"/>
              <w:ind w:left="1" w:right="126"/>
              <w:rPr>
                <w:rFonts w:ascii="Carlito"/>
                <w:sz w:val="15"/>
              </w:rPr>
            </w:pPr>
            <w:r>
              <w:rPr>
                <w:rFonts w:ascii="Carlito"/>
                <w:spacing w:val="-5"/>
                <w:w w:val="105"/>
                <w:sz w:val="15"/>
              </w:rPr>
              <w:t>10</w:t>
            </w:r>
          </w:p>
        </w:tc>
        <w:tc>
          <w:tcPr>
            <w:tcW w:w="889" w:type="dxa"/>
            <w:tcBorders>
              <w:bottom w:val="single" w:sz="18" w:space="0" w:color="000000"/>
            </w:tcBorders>
          </w:tcPr>
          <w:p>
            <w:pPr>
              <w:pStyle w:val="TableParagraph"/>
              <w:spacing w:line="154" w:lineRule="exact"/>
              <w:ind w:right="126"/>
              <w:rPr>
                <w:rFonts w:ascii="Carlito"/>
                <w:sz w:val="15"/>
              </w:rPr>
            </w:pPr>
            <w:r>
              <w:rPr>
                <w:rFonts w:ascii="Carlito"/>
                <w:spacing w:val="-10"/>
                <w:w w:val="105"/>
                <w:sz w:val="15"/>
              </w:rPr>
              <w:t>1</w:t>
            </w:r>
          </w:p>
        </w:tc>
      </w:tr>
    </w:tbl>
    <w:p>
      <w:pPr>
        <w:pStyle w:val="BodyText"/>
        <w:spacing w:line="247" w:lineRule="auto" w:before="74"/>
        <w:ind w:left="1145" w:right="279" w:hanging="240"/>
        <w:jc w:val="both"/>
      </w:pPr>
      <w:r>
        <w:rPr>
          <w:position w:val="2"/>
        </w:rPr>
        <w:drawing>
          <wp:inline distT="0" distB="0" distL="0" distR="0">
            <wp:extent cx="44195" cy="44196"/>
            <wp:effectExtent l="0" t="0" r="0" b="0"/>
            <wp:docPr id="1990" name="Image 1990"/>
            <wp:cNvGraphicFramePr>
              <a:graphicFrameLocks/>
            </wp:cNvGraphicFramePr>
            <a:graphic>
              <a:graphicData uri="http://schemas.openxmlformats.org/drawingml/2006/picture">
                <pic:pic>
                  <pic:nvPicPr>
                    <pic:cNvPr id="1990" name="Image 1990"/>
                    <pic:cNvPicPr/>
                  </pic:nvPicPr>
                  <pic:blipFill>
                    <a:blip r:embed="rId1134" cstate="print"/>
                    <a:stretch>
                      <a:fillRect/>
                    </a:stretch>
                  </pic:blipFill>
                  <pic:spPr>
                    <a:xfrm>
                      <a:off x="0" y="0"/>
                      <a:ext cx="44195" cy="44196"/>
                    </a:xfrm>
                    <a:prstGeom prst="rect">
                      <a:avLst/>
                    </a:prstGeom>
                  </pic:spPr>
                </pic:pic>
              </a:graphicData>
            </a:graphic>
          </wp:inline>
        </w:drawing>
      </w:r>
      <w:r>
        <w:rPr>
          <w:position w:val="2"/>
        </w:rPr>
      </w:r>
      <w:r>
        <w:rPr>
          <w:spacing w:val="40"/>
          <w:w w:val="105"/>
          <w:sz w:val="20"/>
        </w:rPr>
        <w:t> </w:t>
      </w:r>
      <w:r>
        <w:rPr>
          <w:w w:val="105"/>
        </w:rPr>
        <w:t>Method</w:t>
      </w:r>
      <w:r>
        <w:rPr>
          <w:w w:val="105"/>
        </w:rPr>
        <w:t> of</w:t>
      </w:r>
      <w:r>
        <w:rPr>
          <w:w w:val="105"/>
        </w:rPr>
        <w:t> linear</w:t>
      </w:r>
      <w:r>
        <w:rPr>
          <w:w w:val="105"/>
        </w:rPr>
        <w:t> convolution</w:t>
      </w:r>
      <w:r>
        <w:rPr>
          <w:w w:val="105"/>
        </w:rPr>
        <w:t> of</w:t>
      </w:r>
      <w:r>
        <w:rPr>
          <w:w w:val="105"/>
        </w:rPr>
        <w:t> criteria,</w:t>
      </w:r>
      <w:r>
        <w:rPr>
          <w:w w:val="105"/>
        </w:rPr>
        <w:t> based</w:t>
      </w:r>
      <w:r>
        <w:rPr>
          <w:w w:val="105"/>
        </w:rPr>
        <w:t> on</w:t>
      </w:r>
      <w:r>
        <w:rPr>
          <w:w w:val="105"/>
        </w:rPr>
        <w:t> which</w:t>
      </w:r>
      <w:r>
        <w:rPr>
          <w:w w:val="105"/>
        </w:rPr>
        <w:t> the</w:t>
      </w:r>
      <w:r>
        <w:rPr>
          <w:w w:val="105"/>
        </w:rPr>
        <w:t> utility</w:t>
      </w:r>
      <w:r>
        <w:rPr>
          <w:spacing w:val="40"/>
          <w:w w:val="105"/>
        </w:rPr>
        <w:t> </w:t>
      </w:r>
      <w:r>
        <w:rPr>
          <w:w w:val="105"/>
        </w:rPr>
        <w:t>function of each scenario is determined.</w:t>
      </w:r>
    </w:p>
    <w:p>
      <w:pPr>
        <w:pStyle w:val="BodyText"/>
        <w:spacing w:line="249" w:lineRule="auto" w:before="1"/>
        <w:ind w:right="279" w:firstLine="501"/>
        <w:jc w:val="both"/>
      </w:pPr>
      <w:r>
        <w:rPr>
          <w:w w:val="105"/>
        </w:rPr>
        <w:t>The</w:t>
      </w:r>
      <w:r>
        <w:rPr>
          <w:w w:val="105"/>
        </w:rPr>
        <w:t> selected</w:t>
      </w:r>
      <w:r>
        <w:rPr>
          <w:w w:val="105"/>
        </w:rPr>
        <w:t> scenario</w:t>
      </w:r>
      <w:r>
        <w:rPr>
          <w:w w:val="105"/>
        </w:rPr>
        <w:t> is</w:t>
      </w:r>
      <w:r>
        <w:rPr>
          <w:w w:val="105"/>
        </w:rPr>
        <w:t> the</w:t>
      </w:r>
      <w:r>
        <w:rPr>
          <w:w w:val="105"/>
        </w:rPr>
        <w:t> basis</w:t>
      </w:r>
      <w:r>
        <w:rPr>
          <w:w w:val="105"/>
        </w:rPr>
        <w:t> for</w:t>
      </w:r>
      <w:r>
        <w:rPr>
          <w:w w:val="105"/>
        </w:rPr>
        <w:t> further</w:t>
      </w:r>
      <w:r>
        <w:rPr>
          <w:w w:val="105"/>
        </w:rPr>
        <w:t> work</w:t>
      </w:r>
      <w:r>
        <w:rPr>
          <w:w w:val="105"/>
        </w:rPr>
        <w:t> of</w:t>
      </w:r>
      <w:r>
        <w:rPr>
          <w:w w:val="105"/>
        </w:rPr>
        <w:t> ATS</w:t>
      </w:r>
      <w:r>
        <w:rPr>
          <w:w w:val="105"/>
        </w:rPr>
        <w:t> formation</w:t>
      </w:r>
      <w:r>
        <w:rPr>
          <w:w w:val="105"/>
        </w:rPr>
        <w:t> of</w:t>
      </w:r>
      <w:r>
        <w:rPr>
          <w:w w:val="105"/>
        </w:rPr>
        <w:t> the network</w:t>
      </w:r>
      <w:r>
        <w:rPr>
          <w:w w:val="105"/>
        </w:rPr>
        <w:t> layout</w:t>
      </w:r>
      <w:r>
        <w:rPr>
          <w:w w:val="105"/>
        </w:rPr>
        <w:t> and</w:t>
      </w:r>
      <w:r>
        <w:rPr>
          <w:w w:val="105"/>
        </w:rPr>
        <w:t> activity</w:t>
      </w:r>
      <w:r>
        <w:rPr>
          <w:w w:val="105"/>
        </w:rPr>
        <w:t> diagram</w:t>
      </w:r>
      <w:r>
        <w:rPr>
          <w:w w:val="105"/>
        </w:rPr>
        <w:t> (Fig.</w:t>
      </w:r>
      <w:r>
        <w:rPr>
          <w:w w:val="105"/>
        </w:rPr>
        <w:t> 2),</w:t>
      </w:r>
      <w:r>
        <w:rPr>
          <w:w w:val="105"/>
        </w:rPr>
        <w:t> which</w:t>
      </w:r>
      <w:r>
        <w:rPr>
          <w:w w:val="105"/>
        </w:rPr>
        <w:t> describes</w:t>
      </w:r>
      <w:r>
        <w:rPr>
          <w:w w:val="105"/>
        </w:rPr>
        <w:t> the</w:t>
      </w:r>
      <w:r>
        <w:rPr>
          <w:w w:val="105"/>
        </w:rPr>
        <w:t> logic</w:t>
      </w:r>
      <w:r>
        <w:rPr>
          <w:w w:val="105"/>
        </w:rPr>
        <w:t> of</w:t>
      </w:r>
      <w:r>
        <w:rPr>
          <w:w w:val="105"/>
        </w:rPr>
        <w:t> its implementation. When entering data, the customer provides information about:</w:t>
      </w:r>
    </w:p>
    <w:p>
      <w:pPr>
        <w:pStyle w:val="ListParagraph"/>
        <w:numPr>
          <w:ilvl w:val="0"/>
          <w:numId w:val="76"/>
        </w:numPr>
        <w:tabs>
          <w:tab w:pos="1135" w:val="left" w:leader="none"/>
        </w:tabs>
        <w:spacing w:line="240" w:lineRule="auto" w:before="3" w:after="0"/>
        <w:ind w:left="1135" w:right="0" w:hanging="496"/>
        <w:jc w:val="left"/>
        <w:rPr>
          <w:sz w:val="19"/>
        </w:rPr>
      </w:pPr>
      <w:r>
        <w:rPr>
          <w:w w:val="105"/>
          <w:sz w:val="19"/>
        </w:rPr>
        <w:t>Type</w:t>
      </w:r>
      <w:r>
        <w:rPr>
          <w:spacing w:val="-7"/>
          <w:w w:val="105"/>
          <w:sz w:val="19"/>
        </w:rPr>
        <w:t> </w:t>
      </w:r>
      <w:r>
        <w:rPr>
          <w:w w:val="105"/>
          <w:sz w:val="19"/>
        </w:rPr>
        <w:t>of</w:t>
      </w:r>
      <w:r>
        <w:rPr>
          <w:spacing w:val="-6"/>
          <w:w w:val="105"/>
          <w:sz w:val="19"/>
        </w:rPr>
        <w:t> </w:t>
      </w:r>
      <w:r>
        <w:rPr>
          <w:w w:val="105"/>
          <w:sz w:val="19"/>
        </w:rPr>
        <w:t>activity</w:t>
      </w:r>
      <w:r>
        <w:rPr>
          <w:spacing w:val="-10"/>
          <w:w w:val="105"/>
          <w:sz w:val="19"/>
        </w:rPr>
        <w:t> </w:t>
      </w:r>
      <w:r>
        <w:rPr>
          <w:w w:val="105"/>
          <w:sz w:val="19"/>
        </w:rPr>
        <w:t>of</w:t>
      </w:r>
      <w:r>
        <w:rPr>
          <w:spacing w:val="-6"/>
          <w:w w:val="105"/>
          <w:sz w:val="19"/>
        </w:rPr>
        <w:t> </w:t>
      </w:r>
      <w:r>
        <w:rPr>
          <w:w w:val="105"/>
          <w:sz w:val="19"/>
        </w:rPr>
        <w:t>the</w:t>
      </w:r>
      <w:r>
        <w:rPr>
          <w:spacing w:val="-9"/>
          <w:w w:val="105"/>
          <w:sz w:val="19"/>
        </w:rPr>
        <w:t> </w:t>
      </w:r>
      <w:r>
        <w:rPr>
          <w:spacing w:val="-2"/>
          <w:w w:val="105"/>
          <w:sz w:val="19"/>
        </w:rPr>
        <w:t>company,</w:t>
      </w:r>
    </w:p>
    <w:p>
      <w:pPr>
        <w:pStyle w:val="ListParagraph"/>
        <w:numPr>
          <w:ilvl w:val="0"/>
          <w:numId w:val="76"/>
        </w:numPr>
        <w:tabs>
          <w:tab w:pos="1135" w:val="left" w:leader="none"/>
        </w:tabs>
        <w:spacing w:line="240" w:lineRule="auto" w:before="7" w:after="0"/>
        <w:ind w:left="1135" w:right="0" w:hanging="496"/>
        <w:jc w:val="left"/>
        <w:rPr>
          <w:sz w:val="19"/>
        </w:rPr>
      </w:pPr>
      <w:r>
        <w:rPr>
          <w:w w:val="105"/>
          <w:sz w:val="19"/>
        </w:rPr>
        <w:t>Number</w:t>
      </w:r>
      <w:r>
        <w:rPr>
          <w:spacing w:val="-8"/>
          <w:w w:val="105"/>
          <w:sz w:val="19"/>
        </w:rPr>
        <w:t> </w:t>
      </w:r>
      <w:r>
        <w:rPr>
          <w:w w:val="105"/>
          <w:sz w:val="19"/>
        </w:rPr>
        <w:t>of</w:t>
      </w:r>
      <w:r>
        <w:rPr>
          <w:spacing w:val="-9"/>
          <w:w w:val="105"/>
          <w:sz w:val="19"/>
        </w:rPr>
        <w:t> </w:t>
      </w:r>
      <w:r>
        <w:rPr>
          <w:spacing w:val="-2"/>
          <w:w w:val="105"/>
          <w:sz w:val="19"/>
        </w:rPr>
        <w:t>employees,</w:t>
      </w:r>
    </w:p>
    <w:p>
      <w:pPr>
        <w:pStyle w:val="ListParagraph"/>
        <w:numPr>
          <w:ilvl w:val="0"/>
          <w:numId w:val="76"/>
        </w:numPr>
        <w:tabs>
          <w:tab w:pos="1135" w:val="left" w:leader="none"/>
        </w:tabs>
        <w:spacing w:line="240" w:lineRule="auto" w:before="9" w:after="0"/>
        <w:ind w:left="1135" w:right="0" w:hanging="496"/>
        <w:jc w:val="left"/>
        <w:rPr>
          <w:sz w:val="19"/>
        </w:rPr>
      </w:pPr>
      <w:r>
        <w:rPr>
          <w:w w:val="105"/>
          <w:sz w:val="19"/>
        </w:rPr>
        <w:t>Plan</w:t>
      </w:r>
      <w:r>
        <w:rPr>
          <w:spacing w:val="-7"/>
          <w:w w:val="105"/>
          <w:sz w:val="19"/>
        </w:rPr>
        <w:t> </w:t>
      </w:r>
      <w:r>
        <w:rPr>
          <w:w w:val="105"/>
          <w:sz w:val="19"/>
        </w:rPr>
        <w:t>of</w:t>
      </w:r>
      <w:r>
        <w:rPr>
          <w:spacing w:val="-7"/>
          <w:w w:val="105"/>
          <w:sz w:val="19"/>
        </w:rPr>
        <w:t> </w:t>
      </w:r>
      <w:r>
        <w:rPr>
          <w:w w:val="105"/>
          <w:sz w:val="19"/>
        </w:rPr>
        <w:t>the</w:t>
      </w:r>
      <w:r>
        <w:rPr>
          <w:spacing w:val="-8"/>
          <w:w w:val="105"/>
          <w:sz w:val="19"/>
        </w:rPr>
        <w:t> </w:t>
      </w:r>
      <w:r>
        <w:rPr>
          <w:w w:val="105"/>
          <w:sz w:val="19"/>
        </w:rPr>
        <w:t>room</w:t>
      </w:r>
      <w:r>
        <w:rPr>
          <w:spacing w:val="-9"/>
          <w:w w:val="105"/>
          <w:sz w:val="19"/>
        </w:rPr>
        <w:t> </w:t>
      </w:r>
      <w:r>
        <w:rPr>
          <w:w w:val="105"/>
          <w:sz w:val="19"/>
        </w:rPr>
        <w:t>where</w:t>
      </w:r>
      <w:r>
        <w:rPr>
          <w:spacing w:val="-9"/>
          <w:w w:val="105"/>
          <w:sz w:val="19"/>
        </w:rPr>
        <w:t> </w:t>
      </w:r>
      <w:r>
        <w:rPr>
          <w:w w:val="105"/>
          <w:sz w:val="19"/>
        </w:rPr>
        <w:t>the</w:t>
      </w:r>
      <w:r>
        <w:rPr>
          <w:spacing w:val="-8"/>
          <w:w w:val="105"/>
          <w:sz w:val="19"/>
        </w:rPr>
        <w:t> </w:t>
      </w:r>
      <w:r>
        <w:rPr>
          <w:w w:val="105"/>
          <w:sz w:val="19"/>
        </w:rPr>
        <w:t>network</w:t>
      </w:r>
      <w:r>
        <w:rPr>
          <w:spacing w:val="-7"/>
          <w:w w:val="105"/>
          <w:sz w:val="19"/>
        </w:rPr>
        <w:t> </w:t>
      </w:r>
      <w:r>
        <w:rPr>
          <w:w w:val="105"/>
          <w:sz w:val="19"/>
        </w:rPr>
        <w:t>will</w:t>
      </w:r>
      <w:r>
        <w:rPr>
          <w:spacing w:val="-9"/>
          <w:w w:val="105"/>
          <w:sz w:val="19"/>
        </w:rPr>
        <w:t> </w:t>
      </w:r>
      <w:r>
        <w:rPr>
          <w:w w:val="105"/>
          <w:sz w:val="19"/>
        </w:rPr>
        <w:t>be</w:t>
      </w:r>
      <w:r>
        <w:rPr>
          <w:spacing w:val="-9"/>
          <w:w w:val="105"/>
          <w:sz w:val="19"/>
        </w:rPr>
        <w:t> </w:t>
      </w:r>
      <w:r>
        <w:rPr>
          <w:spacing w:val="-2"/>
          <w:w w:val="105"/>
          <w:sz w:val="19"/>
        </w:rPr>
        <w:t>deployed,</w:t>
      </w:r>
    </w:p>
    <w:p>
      <w:pPr>
        <w:pStyle w:val="ListParagraph"/>
        <w:numPr>
          <w:ilvl w:val="0"/>
          <w:numId w:val="76"/>
        </w:numPr>
        <w:tabs>
          <w:tab w:pos="1135" w:val="left" w:leader="none"/>
        </w:tabs>
        <w:spacing w:line="240" w:lineRule="auto" w:before="7" w:after="0"/>
        <w:ind w:left="1135" w:right="0" w:hanging="496"/>
        <w:jc w:val="left"/>
        <w:rPr>
          <w:sz w:val="19"/>
        </w:rPr>
      </w:pPr>
      <w:r>
        <w:rPr>
          <w:w w:val="105"/>
          <w:sz w:val="19"/>
        </w:rPr>
        <w:t>Specifics</w:t>
      </w:r>
      <w:r>
        <w:rPr>
          <w:spacing w:val="-13"/>
          <w:w w:val="105"/>
          <w:sz w:val="19"/>
        </w:rPr>
        <w:t> </w:t>
      </w:r>
      <w:r>
        <w:rPr>
          <w:w w:val="105"/>
          <w:sz w:val="19"/>
        </w:rPr>
        <w:t>of</w:t>
      </w:r>
      <w:r>
        <w:rPr>
          <w:spacing w:val="-12"/>
          <w:w w:val="105"/>
          <w:sz w:val="19"/>
        </w:rPr>
        <w:t> </w:t>
      </w:r>
      <w:r>
        <w:rPr>
          <w:w w:val="105"/>
          <w:sz w:val="19"/>
        </w:rPr>
        <w:t>information</w:t>
      </w:r>
      <w:r>
        <w:rPr>
          <w:spacing w:val="-12"/>
          <w:w w:val="105"/>
          <w:sz w:val="19"/>
        </w:rPr>
        <w:t> </w:t>
      </w:r>
      <w:r>
        <w:rPr>
          <w:w w:val="105"/>
          <w:sz w:val="19"/>
        </w:rPr>
        <w:t>data</w:t>
      </w:r>
      <w:r>
        <w:rPr>
          <w:spacing w:val="-11"/>
          <w:w w:val="105"/>
          <w:sz w:val="19"/>
        </w:rPr>
        <w:t> </w:t>
      </w:r>
      <w:r>
        <w:rPr>
          <w:spacing w:val="-2"/>
          <w:w w:val="105"/>
          <w:sz w:val="19"/>
        </w:rPr>
        <w:t>flows.</w:t>
      </w:r>
    </w:p>
    <w:p>
      <w:pPr>
        <w:pStyle w:val="BodyText"/>
        <w:spacing w:before="10"/>
        <w:ind w:left="0"/>
        <w:rPr>
          <w:sz w:val="5"/>
        </w:rPr>
      </w:pPr>
      <w:r>
        <w:rPr/>
        <w:drawing>
          <wp:anchor distT="0" distB="0" distL="0" distR="0" allowOverlap="1" layoutInCell="1" locked="0" behindDoc="1" simplePos="0" relativeHeight="487986688">
            <wp:simplePos x="0" y="0"/>
            <wp:positionH relativeFrom="page">
              <wp:posOffset>1149096</wp:posOffset>
            </wp:positionH>
            <wp:positionV relativeFrom="paragraph">
              <wp:posOffset>58128</wp:posOffset>
            </wp:positionV>
            <wp:extent cx="3320238" cy="2175224"/>
            <wp:effectExtent l="0" t="0" r="0" b="0"/>
            <wp:wrapTopAndBottom/>
            <wp:docPr id="1991" name="Image 1991"/>
            <wp:cNvGraphicFramePr>
              <a:graphicFrameLocks/>
            </wp:cNvGraphicFramePr>
            <a:graphic>
              <a:graphicData uri="http://schemas.openxmlformats.org/drawingml/2006/picture">
                <pic:pic>
                  <pic:nvPicPr>
                    <pic:cNvPr id="1991" name="Image 1991"/>
                    <pic:cNvPicPr/>
                  </pic:nvPicPr>
                  <pic:blipFill>
                    <a:blip r:embed="rId1135" cstate="print"/>
                    <a:stretch>
                      <a:fillRect/>
                    </a:stretch>
                  </pic:blipFill>
                  <pic:spPr>
                    <a:xfrm>
                      <a:off x="0" y="0"/>
                      <a:ext cx="3320238" cy="2175224"/>
                    </a:xfrm>
                    <a:prstGeom prst="rect">
                      <a:avLst/>
                    </a:prstGeom>
                  </pic:spPr>
                </pic:pic>
              </a:graphicData>
            </a:graphic>
          </wp:anchor>
        </w:drawing>
      </w:r>
    </w:p>
    <w:p>
      <w:pPr>
        <w:pStyle w:val="BodyText"/>
        <w:spacing w:before="30"/>
        <w:ind w:left="639"/>
      </w:pPr>
      <w:r>
        <w:rPr>
          <w:w w:val="105"/>
        </w:rPr>
        <w:t>Figure</w:t>
      </w:r>
      <w:r>
        <w:rPr>
          <w:spacing w:val="-9"/>
          <w:w w:val="105"/>
        </w:rPr>
        <w:t> </w:t>
      </w:r>
      <w:r>
        <w:rPr>
          <w:w w:val="105"/>
        </w:rPr>
        <w:t>2:</w:t>
      </w:r>
      <w:r>
        <w:rPr>
          <w:spacing w:val="-9"/>
          <w:w w:val="105"/>
        </w:rPr>
        <w:t> </w:t>
      </w:r>
      <w:r>
        <w:rPr>
          <w:w w:val="105"/>
        </w:rPr>
        <w:t>Diagram</w:t>
      </w:r>
      <w:r>
        <w:rPr>
          <w:spacing w:val="-9"/>
          <w:w w:val="105"/>
        </w:rPr>
        <w:t> </w:t>
      </w:r>
      <w:r>
        <w:rPr>
          <w:w w:val="105"/>
        </w:rPr>
        <w:t>of</w:t>
      </w:r>
      <w:r>
        <w:rPr>
          <w:spacing w:val="-9"/>
          <w:w w:val="105"/>
        </w:rPr>
        <w:t> </w:t>
      </w:r>
      <w:r>
        <w:rPr>
          <w:w w:val="105"/>
        </w:rPr>
        <w:t>activities</w:t>
      </w:r>
      <w:r>
        <w:rPr>
          <w:spacing w:val="-6"/>
          <w:w w:val="105"/>
        </w:rPr>
        <w:t> </w:t>
      </w:r>
      <w:r>
        <w:rPr>
          <w:w w:val="105"/>
        </w:rPr>
        <w:t>at</w:t>
      </w:r>
      <w:r>
        <w:rPr>
          <w:spacing w:val="-11"/>
          <w:w w:val="105"/>
        </w:rPr>
        <w:t> </w:t>
      </w:r>
      <w:r>
        <w:rPr>
          <w:w w:val="105"/>
        </w:rPr>
        <w:t>the</w:t>
      </w:r>
      <w:r>
        <w:rPr>
          <w:spacing w:val="-5"/>
          <w:w w:val="105"/>
        </w:rPr>
        <w:t> </w:t>
      </w:r>
      <w:r>
        <w:rPr>
          <w:w w:val="105"/>
        </w:rPr>
        <w:t>level</w:t>
      </w:r>
      <w:r>
        <w:rPr>
          <w:spacing w:val="-9"/>
          <w:w w:val="105"/>
        </w:rPr>
        <w:t> </w:t>
      </w:r>
      <w:r>
        <w:rPr>
          <w:w w:val="105"/>
        </w:rPr>
        <w:t>of</w:t>
      </w:r>
      <w:r>
        <w:rPr>
          <w:spacing w:val="-5"/>
          <w:w w:val="105"/>
        </w:rPr>
        <w:t> </w:t>
      </w:r>
      <w:r>
        <w:rPr>
          <w:spacing w:val="-2"/>
          <w:w w:val="105"/>
        </w:rPr>
        <w:t>precedents.</w:t>
      </w:r>
    </w:p>
    <w:p>
      <w:pPr>
        <w:pStyle w:val="BodyText"/>
        <w:spacing w:before="2"/>
        <w:ind w:left="0"/>
        <w:rPr>
          <w:sz w:val="9"/>
        </w:rPr>
      </w:pPr>
    </w:p>
    <w:p>
      <w:pPr>
        <w:spacing w:after="0"/>
        <w:rPr>
          <w:sz w:val="9"/>
        </w:rPr>
        <w:sectPr>
          <w:pgSz w:w="8400" w:h="11910"/>
          <w:pgMar w:header="523" w:footer="0" w:top="740" w:bottom="280" w:left="580" w:right="440"/>
        </w:sectPr>
      </w:pPr>
    </w:p>
    <w:p>
      <w:pPr>
        <w:pStyle w:val="BodyText"/>
        <w:ind w:left="0"/>
        <w:rPr>
          <w:sz w:val="17"/>
        </w:rPr>
      </w:pPr>
    </w:p>
    <w:p>
      <w:pPr>
        <w:pStyle w:val="BodyText"/>
        <w:spacing w:before="86"/>
        <w:ind w:left="0"/>
        <w:rPr>
          <w:sz w:val="17"/>
        </w:rPr>
      </w:pPr>
    </w:p>
    <w:p>
      <w:pPr>
        <w:spacing w:before="1"/>
        <w:ind w:left="137" w:right="0" w:firstLine="0"/>
        <w:jc w:val="left"/>
        <w:rPr>
          <w:sz w:val="17"/>
        </w:rPr>
      </w:pPr>
      <w:r>
        <w:rPr>
          <w:spacing w:val="-4"/>
          <w:sz w:val="17"/>
        </w:rPr>
        <w:t>2001.</w:t>
      </w:r>
    </w:p>
    <w:p>
      <w:pPr>
        <w:pStyle w:val="BodyText"/>
        <w:ind w:left="0"/>
        <w:rPr>
          <w:sz w:val="17"/>
        </w:rPr>
      </w:pPr>
    </w:p>
    <w:p>
      <w:pPr>
        <w:pStyle w:val="BodyText"/>
        <w:spacing w:before="191"/>
        <w:ind w:left="0"/>
        <w:rPr>
          <w:sz w:val="17"/>
        </w:rPr>
      </w:pPr>
    </w:p>
    <w:p>
      <w:pPr>
        <w:spacing w:before="0"/>
        <w:ind w:left="137" w:right="0" w:firstLine="0"/>
        <w:jc w:val="left"/>
        <w:rPr>
          <w:sz w:val="17"/>
        </w:rPr>
      </w:pPr>
      <w:r>
        <w:rPr>
          <w:spacing w:val="-4"/>
          <w:sz w:val="17"/>
        </w:rPr>
        <w:t>2006.</w:t>
      </w:r>
    </w:p>
    <w:p>
      <w:pPr>
        <w:spacing w:line="194" w:lineRule="exact" w:before="91"/>
        <w:ind w:left="81" w:right="0" w:firstLine="0"/>
        <w:jc w:val="left"/>
        <w:rPr>
          <w:b/>
          <w:sz w:val="17"/>
        </w:rPr>
      </w:pPr>
      <w:r>
        <w:rPr/>
        <w:br w:type="column"/>
      </w:r>
      <w:r>
        <w:rPr>
          <w:b/>
          <w:spacing w:val="-2"/>
          <w:sz w:val="17"/>
        </w:rPr>
        <w:t>References:</w:t>
      </w:r>
    </w:p>
    <w:p>
      <w:pPr>
        <w:pStyle w:val="ListParagraph"/>
        <w:numPr>
          <w:ilvl w:val="0"/>
          <w:numId w:val="77"/>
        </w:numPr>
        <w:tabs>
          <w:tab w:pos="578" w:val="left" w:leader="none"/>
        </w:tabs>
        <w:spacing w:line="194" w:lineRule="exact" w:before="0" w:after="0"/>
        <w:ind w:left="578" w:right="0" w:hanging="497"/>
        <w:jc w:val="left"/>
        <w:rPr>
          <w:sz w:val="17"/>
        </w:rPr>
      </w:pPr>
      <w:r>
        <w:rPr>
          <w:sz w:val="17"/>
        </w:rPr>
        <w:t>T.</w:t>
      </w:r>
      <w:r>
        <w:rPr>
          <w:spacing w:val="15"/>
          <w:sz w:val="17"/>
        </w:rPr>
        <w:t> </w:t>
      </w:r>
      <w:r>
        <w:rPr>
          <w:sz w:val="17"/>
        </w:rPr>
        <w:t>Hamdi,</w:t>
      </w:r>
      <w:r>
        <w:rPr>
          <w:spacing w:val="13"/>
          <w:sz w:val="17"/>
        </w:rPr>
        <w:t> </w:t>
      </w:r>
      <w:r>
        <w:rPr>
          <w:sz w:val="17"/>
        </w:rPr>
        <w:t>Introduction</w:t>
      </w:r>
      <w:r>
        <w:rPr>
          <w:spacing w:val="15"/>
          <w:sz w:val="17"/>
        </w:rPr>
        <w:t> </w:t>
      </w:r>
      <w:r>
        <w:rPr>
          <w:sz w:val="17"/>
        </w:rPr>
        <w:t>to</w:t>
      </w:r>
      <w:r>
        <w:rPr>
          <w:spacing w:val="11"/>
          <w:sz w:val="17"/>
        </w:rPr>
        <w:t> </w:t>
      </w:r>
      <w:r>
        <w:rPr>
          <w:sz w:val="17"/>
        </w:rPr>
        <w:t>Operations</w:t>
      </w:r>
      <w:r>
        <w:rPr>
          <w:spacing w:val="12"/>
          <w:sz w:val="17"/>
        </w:rPr>
        <w:t> </w:t>
      </w:r>
      <w:r>
        <w:rPr>
          <w:sz w:val="17"/>
        </w:rPr>
        <w:t>Research,</w:t>
      </w:r>
      <w:r>
        <w:rPr>
          <w:spacing w:val="13"/>
          <w:sz w:val="17"/>
        </w:rPr>
        <w:t> </w:t>
      </w:r>
      <w:r>
        <w:rPr>
          <w:sz w:val="17"/>
        </w:rPr>
        <w:t>6th.</w:t>
      </w:r>
      <w:r>
        <w:rPr>
          <w:spacing w:val="14"/>
          <w:sz w:val="17"/>
        </w:rPr>
        <w:t> </w:t>
      </w:r>
      <w:r>
        <w:rPr>
          <w:sz w:val="17"/>
        </w:rPr>
        <w:t>ed,</w:t>
      </w:r>
      <w:r>
        <w:rPr>
          <w:spacing w:val="13"/>
          <w:sz w:val="17"/>
        </w:rPr>
        <w:t> </w:t>
      </w:r>
      <w:r>
        <w:rPr>
          <w:sz w:val="17"/>
        </w:rPr>
        <w:t>Williams</w:t>
      </w:r>
      <w:r>
        <w:rPr>
          <w:spacing w:val="13"/>
          <w:sz w:val="17"/>
        </w:rPr>
        <w:t> </w:t>
      </w:r>
      <w:r>
        <w:rPr>
          <w:sz w:val="17"/>
        </w:rPr>
        <w:t>Publishing</w:t>
      </w:r>
      <w:r>
        <w:rPr>
          <w:spacing w:val="14"/>
          <w:sz w:val="17"/>
        </w:rPr>
        <w:t> </w:t>
      </w:r>
      <w:r>
        <w:rPr>
          <w:spacing w:val="-2"/>
          <w:sz w:val="17"/>
        </w:rPr>
        <w:t>House,</w:t>
      </w:r>
    </w:p>
    <w:p>
      <w:pPr>
        <w:pStyle w:val="ListParagraph"/>
        <w:numPr>
          <w:ilvl w:val="0"/>
          <w:numId w:val="77"/>
        </w:numPr>
        <w:tabs>
          <w:tab w:pos="578" w:val="left" w:leader="none"/>
        </w:tabs>
        <w:spacing w:line="195" w:lineRule="exact" w:before="193" w:after="0"/>
        <w:ind w:left="578" w:right="0" w:hanging="497"/>
        <w:jc w:val="left"/>
        <w:rPr>
          <w:sz w:val="17"/>
        </w:rPr>
      </w:pPr>
      <w:r>
        <w:rPr>
          <w:sz w:val="17"/>
        </w:rPr>
        <w:t>Complete</w:t>
      </w:r>
      <w:r>
        <w:rPr>
          <w:spacing w:val="-8"/>
          <w:sz w:val="17"/>
        </w:rPr>
        <w:t> </w:t>
      </w:r>
      <w:r>
        <w:rPr>
          <w:sz w:val="17"/>
        </w:rPr>
        <w:t>Cisco</w:t>
      </w:r>
      <w:r>
        <w:rPr>
          <w:spacing w:val="-9"/>
          <w:sz w:val="17"/>
        </w:rPr>
        <w:t> </w:t>
      </w:r>
      <w:r>
        <w:rPr>
          <w:sz w:val="17"/>
        </w:rPr>
        <w:t>Handbook,</w:t>
      </w:r>
      <w:r>
        <w:rPr>
          <w:spacing w:val="-8"/>
          <w:sz w:val="17"/>
        </w:rPr>
        <w:t> </w:t>
      </w:r>
      <w:r>
        <w:rPr>
          <w:sz w:val="17"/>
        </w:rPr>
        <w:t>3rd</w:t>
      </w:r>
      <w:r>
        <w:rPr>
          <w:spacing w:val="-7"/>
          <w:sz w:val="17"/>
        </w:rPr>
        <w:t> </w:t>
      </w:r>
      <w:r>
        <w:rPr>
          <w:sz w:val="17"/>
        </w:rPr>
        <w:t>ed,</w:t>
      </w:r>
      <w:r>
        <w:rPr>
          <w:spacing w:val="-9"/>
          <w:sz w:val="17"/>
        </w:rPr>
        <w:t> </w:t>
      </w:r>
      <w:r>
        <w:rPr>
          <w:spacing w:val="-2"/>
          <w:sz w:val="17"/>
        </w:rPr>
        <w:t>2009.</w:t>
      </w:r>
    </w:p>
    <w:p>
      <w:pPr>
        <w:pStyle w:val="ListParagraph"/>
        <w:numPr>
          <w:ilvl w:val="0"/>
          <w:numId w:val="77"/>
        </w:numPr>
        <w:tabs>
          <w:tab w:pos="578" w:val="left" w:leader="none"/>
        </w:tabs>
        <w:spacing w:line="194" w:lineRule="exact" w:before="0" w:after="0"/>
        <w:ind w:left="578" w:right="0" w:hanging="497"/>
        <w:jc w:val="left"/>
        <w:rPr>
          <w:sz w:val="17"/>
        </w:rPr>
      </w:pPr>
      <w:r>
        <w:rPr>
          <w:sz w:val="17"/>
        </w:rPr>
        <w:t>Global</w:t>
      </w:r>
      <w:r>
        <w:rPr>
          <w:spacing w:val="-11"/>
          <w:sz w:val="17"/>
        </w:rPr>
        <w:t> </w:t>
      </w:r>
      <w:r>
        <w:rPr>
          <w:sz w:val="17"/>
        </w:rPr>
        <w:t>Business</w:t>
      </w:r>
      <w:r>
        <w:rPr>
          <w:spacing w:val="-10"/>
          <w:sz w:val="17"/>
        </w:rPr>
        <w:t> </w:t>
      </w:r>
      <w:r>
        <w:rPr>
          <w:sz w:val="17"/>
        </w:rPr>
        <w:t>Data</w:t>
      </w:r>
      <w:r>
        <w:rPr>
          <w:spacing w:val="-10"/>
          <w:sz w:val="17"/>
        </w:rPr>
        <w:t> </w:t>
      </w:r>
      <w:r>
        <w:rPr>
          <w:sz w:val="17"/>
        </w:rPr>
        <w:t>Platform</w:t>
      </w:r>
      <w:r>
        <w:rPr>
          <w:spacing w:val="-9"/>
          <w:sz w:val="17"/>
        </w:rPr>
        <w:t> </w:t>
      </w:r>
      <w:r>
        <w:rPr>
          <w:sz w:val="17"/>
        </w:rPr>
        <w:t>URL:</w:t>
      </w:r>
      <w:r>
        <w:rPr>
          <w:spacing w:val="-10"/>
          <w:sz w:val="17"/>
        </w:rPr>
        <w:t> </w:t>
      </w:r>
      <w:r>
        <w:rPr>
          <w:spacing w:val="-2"/>
          <w:sz w:val="17"/>
        </w:rPr>
        <w:t>https://</w:t>
      </w:r>
      <w:hyperlink r:id="rId1136">
        <w:r>
          <w:rPr>
            <w:spacing w:val="-2"/>
            <w:sz w:val="17"/>
          </w:rPr>
          <w:t>www.statista.com/.</w:t>
        </w:r>
      </w:hyperlink>
    </w:p>
    <w:p>
      <w:pPr>
        <w:pStyle w:val="ListParagraph"/>
        <w:numPr>
          <w:ilvl w:val="0"/>
          <w:numId w:val="77"/>
        </w:numPr>
        <w:tabs>
          <w:tab w:pos="578" w:val="left" w:leader="none"/>
        </w:tabs>
        <w:spacing w:line="195" w:lineRule="exact" w:before="0" w:after="0"/>
        <w:ind w:left="578" w:right="0" w:hanging="497"/>
        <w:jc w:val="left"/>
        <w:rPr>
          <w:sz w:val="17"/>
        </w:rPr>
      </w:pPr>
      <w:r>
        <w:rPr>
          <w:sz w:val="17"/>
        </w:rPr>
        <w:t>B.</w:t>
      </w:r>
      <w:r>
        <w:rPr>
          <w:spacing w:val="-5"/>
          <w:sz w:val="17"/>
        </w:rPr>
        <w:t> </w:t>
      </w:r>
      <w:r>
        <w:rPr>
          <w:sz w:val="17"/>
        </w:rPr>
        <w:t>Bogush,</w:t>
      </w:r>
      <w:r>
        <w:rPr>
          <w:spacing w:val="-6"/>
          <w:sz w:val="17"/>
        </w:rPr>
        <w:t> </w:t>
      </w:r>
      <w:r>
        <w:rPr>
          <w:sz w:val="17"/>
        </w:rPr>
        <w:t>O.</w:t>
      </w:r>
      <w:r>
        <w:rPr>
          <w:spacing w:val="-5"/>
          <w:sz w:val="17"/>
        </w:rPr>
        <w:t> </w:t>
      </w:r>
      <w:r>
        <w:rPr>
          <w:sz w:val="17"/>
        </w:rPr>
        <w:t>Dovidkov,</w:t>
      </w:r>
      <w:r>
        <w:rPr>
          <w:spacing w:val="-4"/>
          <w:sz w:val="17"/>
        </w:rPr>
        <w:t> </w:t>
      </w:r>
      <w:r>
        <w:rPr>
          <w:sz w:val="17"/>
        </w:rPr>
        <w:t>Design</w:t>
      </w:r>
      <w:r>
        <w:rPr>
          <w:spacing w:val="-5"/>
          <w:sz w:val="17"/>
        </w:rPr>
        <w:t> </w:t>
      </w:r>
      <w:r>
        <w:rPr>
          <w:sz w:val="17"/>
        </w:rPr>
        <w:t>of</w:t>
      </w:r>
      <w:r>
        <w:rPr>
          <w:spacing w:val="-6"/>
          <w:sz w:val="17"/>
        </w:rPr>
        <w:t> </w:t>
      </w:r>
      <w:r>
        <w:rPr>
          <w:sz w:val="17"/>
        </w:rPr>
        <w:t>secure</w:t>
      </w:r>
      <w:r>
        <w:rPr>
          <w:spacing w:val="-5"/>
          <w:sz w:val="17"/>
        </w:rPr>
        <w:t> </w:t>
      </w:r>
      <w:r>
        <w:rPr>
          <w:sz w:val="17"/>
        </w:rPr>
        <w:t>information</w:t>
      </w:r>
      <w:r>
        <w:rPr>
          <w:spacing w:val="-3"/>
          <w:sz w:val="17"/>
        </w:rPr>
        <w:t> </w:t>
      </w:r>
      <w:r>
        <w:rPr>
          <w:sz w:val="17"/>
        </w:rPr>
        <w:t>systems</w:t>
      </w:r>
      <w:r>
        <w:rPr>
          <w:spacing w:val="-7"/>
          <w:sz w:val="17"/>
        </w:rPr>
        <w:t> </w:t>
      </w:r>
      <w:r>
        <w:rPr>
          <w:sz w:val="17"/>
        </w:rPr>
        <w:t>and</w:t>
      </w:r>
      <w:r>
        <w:rPr>
          <w:spacing w:val="-6"/>
          <w:sz w:val="17"/>
        </w:rPr>
        <w:t> </w:t>
      </w:r>
      <w:r>
        <w:rPr>
          <w:sz w:val="17"/>
        </w:rPr>
        <w:t>networks,</w:t>
      </w:r>
      <w:r>
        <w:rPr>
          <w:spacing w:val="-5"/>
          <w:sz w:val="17"/>
        </w:rPr>
        <w:t> </w:t>
      </w:r>
      <w:r>
        <w:rPr>
          <w:spacing w:val="-2"/>
          <w:sz w:val="17"/>
        </w:rPr>
        <w:t>DUICT,</w:t>
      </w:r>
    </w:p>
    <w:p>
      <w:pPr>
        <w:pStyle w:val="BodyText"/>
        <w:spacing w:before="8"/>
        <w:ind w:left="0"/>
        <w:rPr>
          <w:sz w:val="17"/>
        </w:rPr>
      </w:pPr>
    </w:p>
    <w:p>
      <w:pPr>
        <w:pStyle w:val="ListParagraph"/>
        <w:numPr>
          <w:ilvl w:val="0"/>
          <w:numId w:val="77"/>
        </w:numPr>
        <w:tabs>
          <w:tab w:pos="578" w:val="left" w:leader="none"/>
        </w:tabs>
        <w:spacing w:line="240" w:lineRule="auto" w:before="0" w:after="0"/>
        <w:ind w:left="578" w:right="0" w:hanging="497"/>
        <w:jc w:val="left"/>
        <w:rPr>
          <w:sz w:val="19"/>
        </w:rPr>
      </w:pPr>
      <w:r>
        <w:rPr>
          <w:sz w:val="17"/>
        </w:rPr>
        <w:t>O.</w:t>
      </w:r>
      <w:r>
        <w:rPr>
          <w:spacing w:val="-7"/>
          <w:sz w:val="17"/>
        </w:rPr>
        <w:t> </w:t>
      </w:r>
      <w:r>
        <w:rPr>
          <w:sz w:val="17"/>
        </w:rPr>
        <w:t>Izmailova,</w:t>
      </w:r>
      <w:r>
        <w:rPr>
          <w:spacing w:val="-6"/>
          <w:sz w:val="17"/>
        </w:rPr>
        <w:t> </w:t>
      </w:r>
      <w:r>
        <w:rPr>
          <w:sz w:val="17"/>
        </w:rPr>
        <w:t>G.</w:t>
      </w:r>
      <w:r>
        <w:rPr>
          <w:spacing w:val="-4"/>
          <w:sz w:val="17"/>
        </w:rPr>
        <w:t> </w:t>
      </w:r>
      <w:r>
        <w:rPr>
          <w:sz w:val="17"/>
        </w:rPr>
        <w:t>Krasovska,</w:t>
      </w:r>
      <w:r>
        <w:rPr>
          <w:spacing w:val="-5"/>
          <w:sz w:val="17"/>
        </w:rPr>
        <w:t> </w:t>
      </w:r>
      <w:r>
        <w:rPr>
          <w:sz w:val="17"/>
        </w:rPr>
        <w:t>Approach</w:t>
      </w:r>
      <w:r>
        <w:rPr>
          <w:spacing w:val="-5"/>
          <w:sz w:val="17"/>
        </w:rPr>
        <w:t> </w:t>
      </w:r>
      <w:r>
        <w:rPr>
          <w:sz w:val="17"/>
        </w:rPr>
        <w:t>to</w:t>
      </w:r>
      <w:r>
        <w:rPr>
          <w:spacing w:val="-6"/>
          <w:sz w:val="17"/>
        </w:rPr>
        <w:t> </w:t>
      </w:r>
      <w:r>
        <w:rPr>
          <w:sz w:val="17"/>
        </w:rPr>
        <w:t>building</w:t>
      </w:r>
      <w:r>
        <w:rPr>
          <w:spacing w:val="-3"/>
          <w:sz w:val="17"/>
        </w:rPr>
        <w:t> </w:t>
      </w:r>
      <w:r>
        <w:rPr>
          <w:sz w:val="17"/>
        </w:rPr>
        <w:t>an</w:t>
      </w:r>
      <w:r>
        <w:rPr>
          <w:spacing w:val="-7"/>
          <w:sz w:val="17"/>
        </w:rPr>
        <w:t> </w:t>
      </w:r>
      <w:r>
        <w:rPr>
          <w:sz w:val="17"/>
        </w:rPr>
        <w:t>open</w:t>
      </w:r>
      <w:r>
        <w:rPr>
          <w:spacing w:val="-8"/>
          <w:sz w:val="17"/>
        </w:rPr>
        <w:t> </w:t>
      </w:r>
      <w:r>
        <w:rPr>
          <w:sz w:val="17"/>
        </w:rPr>
        <w:t>database</w:t>
      </w:r>
      <w:r>
        <w:rPr>
          <w:spacing w:val="-5"/>
          <w:sz w:val="17"/>
        </w:rPr>
        <w:t> </w:t>
      </w:r>
      <w:r>
        <w:rPr>
          <w:sz w:val="17"/>
        </w:rPr>
        <w:t>of</w:t>
      </w:r>
      <w:r>
        <w:rPr>
          <w:spacing w:val="-3"/>
          <w:sz w:val="17"/>
        </w:rPr>
        <w:t> </w:t>
      </w:r>
      <w:r>
        <w:rPr>
          <w:sz w:val="17"/>
        </w:rPr>
        <w:t>DSS</w:t>
      </w:r>
      <w:r>
        <w:rPr>
          <w:spacing w:val="-4"/>
          <w:sz w:val="17"/>
        </w:rPr>
        <w:t> </w:t>
      </w:r>
      <w:r>
        <w:rPr>
          <w:sz w:val="17"/>
        </w:rPr>
        <w:t>models</w:t>
      </w:r>
      <w:r>
        <w:rPr>
          <w:spacing w:val="-7"/>
          <w:sz w:val="17"/>
        </w:rPr>
        <w:t> </w:t>
      </w:r>
      <w:r>
        <w:rPr>
          <w:spacing w:val="-5"/>
          <w:sz w:val="17"/>
        </w:rPr>
        <w:t>for</w:t>
      </w:r>
    </w:p>
    <w:p>
      <w:pPr>
        <w:spacing w:after="0" w:line="240" w:lineRule="auto"/>
        <w:jc w:val="left"/>
        <w:rPr>
          <w:sz w:val="19"/>
        </w:rPr>
        <w:sectPr>
          <w:type w:val="continuous"/>
          <w:pgSz w:w="8400" w:h="11910"/>
          <w:pgMar w:header="523" w:footer="0" w:top="1340" w:bottom="280" w:left="580" w:right="440"/>
          <w:cols w:num="2" w:equalWidth="0">
            <w:col w:w="518" w:space="40"/>
            <w:col w:w="6822"/>
          </w:cols>
        </w:sectPr>
      </w:pPr>
    </w:p>
    <w:p>
      <w:pPr>
        <w:spacing w:line="237" w:lineRule="auto" w:before="0"/>
        <w:ind w:left="137" w:right="0" w:firstLine="0"/>
        <w:jc w:val="left"/>
        <w:rPr>
          <w:sz w:val="17"/>
        </w:rPr>
      </w:pPr>
      <w:r>
        <w:rPr>
          <w:sz w:val="17"/>
        </w:rPr>
        <w:t>the</w:t>
      </w:r>
      <w:r>
        <w:rPr>
          <w:spacing w:val="40"/>
          <w:sz w:val="17"/>
        </w:rPr>
        <w:t> </w:t>
      </w:r>
      <w:r>
        <w:rPr>
          <w:sz w:val="17"/>
        </w:rPr>
        <w:t>assessment</w:t>
      </w:r>
      <w:r>
        <w:rPr>
          <w:spacing w:val="40"/>
          <w:sz w:val="17"/>
        </w:rPr>
        <w:t> </w:t>
      </w:r>
      <w:r>
        <w:rPr>
          <w:sz w:val="17"/>
        </w:rPr>
        <w:t>of</w:t>
      </w:r>
      <w:r>
        <w:rPr>
          <w:spacing w:val="40"/>
          <w:sz w:val="17"/>
        </w:rPr>
        <w:t> </w:t>
      </w:r>
      <w:r>
        <w:rPr>
          <w:sz w:val="17"/>
        </w:rPr>
        <w:t>investment</w:t>
      </w:r>
      <w:r>
        <w:rPr>
          <w:spacing w:val="40"/>
          <w:sz w:val="17"/>
        </w:rPr>
        <w:t> </w:t>
      </w:r>
      <w:r>
        <w:rPr>
          <w:sz w:val="17"/>
        </w:rPr>
        <w:t>projects</w:t>
      </w:r>
      <w:r>
        <w:rPr>
          <w:spacing w:val="40"/>
          <w:sz w:val="17"/>
        </w:rPr>
        <w:t> </w:t>
      </w:r>
      <w:r>
        <w:rPr>
          <w:sz w:val="17"/>
        </w:rPr>
        <w:t>of</w:t>
      </w:r>
      <w:r>
        <w:rPr>
          <w:spacing w:val="40"/>
          <w:sz w:val="17"/>
        </w:rPr>
        <w:t> </w:t>
      </w:r>
      <w:r>
        <w:rPr>
          <w:sz w:val="17"/>
        </w:rPr>
        <w:t>man-made</w:t>
      </w:r>
      <w:r>
        <w:rPr>
          <w:spacing w:val="40"/>
          <w:sz w:val="17"/>
        </w:rPr>
        <w:t> </w:t>
      </w:r>
      <w:r>
        <w:rPr>
          <w:sz w:val="17"/>
        </w:rPr>
        <w:t>safety,</w:t>
      </w:r>
      <w:r>
        <w:rPr>
          <w:spacing w:val="40"/>
          <w:sz w:val="17"/>
        </w:rPr>
        <w:t> </w:t>
      </w:r>
      <w:r>
        <w:rPr>
          <w:sz w:val="17"/>
        </w:rPr>
        <w:t>Management</w:t>
      </w:r>
      <w:r>
        <w:rPr>
          <w:spacing w:val="40"/>
          <w:sz w:val="17"/>
        </w:rPr>
        <w:t> </w:t>
      </w:r>
      <w:r>
        <w:rPr>
          <w:sz w:val="17"/>
        </w:rPr>
        <w:t>of</w:t>
      </w:r>
      <w:r>
        <w:rPr>
          <w:spacing w:val="40"/>
          <w:sz w:val="17"/>
        </w:rPr>
        <w:t> </w:t>
      </w:r>
      <w:r>
        <w:rPr>
          <w:sz w:val="17"/>
        </w:rPr>
        <w:t>complex</w:t>
      </w:r>
      <w:r>
        <w:rPr>
          <w:spacing w:val="40"/>
          <w:sz w:val="17"/>
        </w:rPr>
        <w:t> </w:t>
      </w:r>
      <w:r>
        <w:rPr>
          <w:sz w:val="17"/>
        </w:rPr>
        <w:t>systems development, Kyiv, 2018.</w:t>
      </w:r>
    </w:p>
    <w:p>
      <w:pPr>
        <w:spacing w:after="0" w:line="237" w:lineRule="auto"/>
        <w:jc w:val="left"/>
        <w:rPr>
          <w:sz w:val="17"/>
        </w:rPr>
        <w:sectPr>
          <w:type w:val="continuous"/>
          <w:pgSz w:w="8400" w:h="11910"/>
          <w:pgMar w:header="523" w:footer="0" w:top="1340" w:bottom="280" w:left="580" w:right="440"/>
        </w:sectPr>
      </w:pPr>
    </w:p>
    <w:p>
      <w:pPr>
        <w:pStyle w:val="BodyText"/>
        <w:spacing w:before="80"/>
        <w:ind w:left="0"/>
      </w:pPr>
    </w:p>
    <w:p>
      <w:pPr>
        <w:pStyle w:val="Heading3"/>
      </w:pPr>
      <w:r>
        <w:rPr>
          <w:w w:val="105"/>
          <w:vertAlign w:val="superscript"/>
        </w:rPr>
        <w:t>1</w:t>
      </w:r>
      <w:r>
        <w:rPr>
          <w:spacing w:val="-1"/>
          <w:w w:val="105"/>
          <w:vertAlign w:val="baseline"/>
        </w:rPr>
        <w:t> </w:t>
      </w:r>
      <w:r>
        <w:rPr>
          <w:w w:val="105"/>
          <w:vertAlign w:val="baseline"/>
        </w:rPr>
        <w:t>Yuri</w:t>
      </w:r>
      <w:r>
        <w:rPr>
          <w:spacing w:val="-4"/>
          <w:w w:val="105"/>
          <w:vertAlign w:val="baseline"/>
        </w:rPr>
        <w:t> </w:t>
      </w:r>
      <w:r>
        <w:rPr>
          <w:spacing w:val="-2"/>
          <w:w w:val="105"/>
          <w:vertAlign w:val="baseline"/>
        </w:rPr>
        <w:t>Kravchenko</w:t>
      </w:r>
    </w:p>
    <w:p>
      <w:pPr>
        <w:pStyle w:val="BodyText"/>
        <w:spacing w:before="4"/>
      </w:pPr>
      <w:r>
        <w:rPr>
          <w:w w:val="105"/>
        </w:rPr>
        <w:t>Doctor</w:t>
      </w:r>
      <w:r>
        <w:rPr>
          <w:spacing w:val="-13"/>
          <w:w w:val="105"/>
        </w:rPr>
        <w:t> </w:t>
      </w:r>
      <w:r>
        <w:rPr>
          <w:w w:val="105"/>
        </w:rPr>
        <w:t>of</w:t>
      </w:r>
      <w:r>
        <w:rPr>
          <w:spacing w:val="-12"/>
          <w:w w:val="105"/>
        </w:rPr>
        <w:t> </w:t>
      </w:r>
      <w:r>
        <w:rPr>
          <w:w w:val="105"/>
        </w:rPr>
        <w:t>Technical</w:t>
      </w:r>
      <w:r>
        <w:rPr>
          <w:spacing w:val="-11"/>
          <w:w w:val="105"/>
        </w:rPr>
        <w:t> </w:t>
      </w:r>
      <w:r>
        <w:rPr>
          <w:w w:val="105"/>
        </w:rPr>
        <w:t>Sciences,</w:t>
      </w:r>
      <w:r>
        <w:rPr>
          <w:spacing w:val="-13"/>
          <w:w w:val="105"/>
        </w:rPr>
        <w:t> </w:t>
      </w:r>
      <w:r>
        <w:rPr>
          <w:spacing w:val="-2"/>
          <w:w w:val="105"/>
        </w:rPr>
        <w:t>Professor</w:t>
      </w:r>
    </w:p>
    <w:p>
      <w:pPr>
        <w:pStyle w:val="Heading3"/>
        <w:spacing w:before="12"/>
      </w:pPr>
      <w:r>
        <w:rPr>
          <w:w w:val="105"/>
          <w:vertAlign w:val="superscript"/>
        </w:rPr>
        <w:t>2</w:t>
      </w:r>
      <w:r>
        <w:rPr>
          <w:spacing w:val="-5"/>
          <w:w w:val="105"/>
          <w:vertAlign w:val="baseline"/>
        </w:rPr>
        <w:t> </w:t>
      </w:r>
      <w:r>
        <w:rPr>
          <w:w w:val="105"/>
          <w:vertAlign w:val="baseline"/>
        </w:rPr>
        <w:t>Nataliia</w:t>
      </w:r>
      <w:r>
        <w:rPr>
          <w:spacing w:val="-8"/>
          <w:w w:val="105"/>
          <w:vertAlign w:val="baseline"/>
        </w:rPr>
        <w:t> </w:t>
      </w:r>
      <w:r>
        <w:rPr>
          <w:spacing w:val="-2"/>
          <w:w w:val="105"/>
          <w:vertAlign w:val="baseline"/>
        </w:rPr>
        <w:t>Dakhno</w:t>
      </w:r>
    </w:p>
    <w:p>
      <w:pPr>
        <w:pStyle w:val="BodyText"/>
        <w:spacing w:before="5"/>
      </w:pPr>
      <w:r>
        <w:rPr/>
        <w:t>Doctor</w:t>
      </w:r>
      <w:r>
        <w:rPr>
          <w:spacing w:val="20"/>
        </w:rPr>
        <w:t> </w:t>
      </w:r>
      <w:r>
        <w:rPr/>
        <w:t>of</w:t>
      </w:r>
      <w:r>
        <w:rPr>
          <w:spacing w:val="18"/>
        </w:rPr>
        <w:t> </w:t>
      </w:r>
      <w:r>
        <w:rPr/>
        <w:t>Philosophy,</w:t>
      </w:r>
      <w:r>
        <w:rPr>
          <w:spacing w:val="18"/>
        </w:rPr>
        <w:t> </w:t>
      </w:r>
      <w:r>
        <w:rPr/>
        <w:t>Associate</w:t>
      </w:r>
      <w:r>
        <w:rPr>
          <w:spacing w:val="16"/>
        </w:rPr>
        <w:t> </w:t>
      </w:r>
      <w:r>
        <w:rPr>
          <w:spacing w:val="-2"/>
        </w:rPr>
        <w:t>Professor</w:t>
      </w:r>
    </w:p>
    <w:p>
      <w:pPr>
        <w:pStyle w:val="Heading3"/>
        <w:spacing w:before="14"/>
      </w:pPr>
      <w:r>
        <w:rPr>
          <w:w w:val="105"/>
          <w:vertAlign w:val="superscript"/>
        </w:rPr>
        <w:t>3</w:t>
      </w:r>
      <w:r>
        <w:rPr>
          <w:spacing w:val="-1"/>
          <w:w w:val="105"/>
          <w:vertAlign w:val="baseline"/>
        </w:rPr>
        <w:t> </w:t>
      </w:r>
      <w:r>
        <w:rPr>
          <w:w w:val="105"/>
          <w:vertAlign w:val="baseline"/>
        </w:rPr>
        <w:t>Olga</w:t>
      </w:r>
      <w:r>
        <w:rPr>
          <w:spacing w:val="-3"/>
          <w:w w:val="105"/>
          <w:vertAlign w:val="baseline"/>
        </w:rPr>
        <w:t> </w:t>
      </w:r>
      <w:r>
        <w:rPr>
          <w:spacing w:val="-2"/>
          <w:w w:val="105"/>
          <w:vertAlign w:val="baseline"/>
        </w:rPr>
        <w:t>Leshchenko</w:t>
      </w:r>
    </w:p>
    <w:p>
      <w:pPr>
        <w:pStyle w:val="BodyText"/>
        <w:spacing w:before="5"/>
      </w:pPr>
      <w:r>
        <w:rPr/>
        <w:t>Doctor</w:t>
      </w:r>
      <w:r>
        <w:rPr>
          <w:spacing w:val="20"/>
        </w:rPr>
        <w:t> </w:t>
      </w:r>
      <w:r>
        <w:rPr/>
        <w:t>of</w:t>
      </w:r>
      <w:r>
        <w:rPr>
          <w:spacing w:val="18"/>
        </w:rPr>
        <w:t> </w:t>
      </w:r>
      <w:r>
        <w:rPr/>
        <w:t>Philosophy,</w:t>
      </w:r>
      <w:r>
        <w:rPr>
          <w:spacing w:val="18"/>
        </w:rPr>
        <w:t> </w:t>
      </w:r>
      <w:r>
        <w:rPr/>
        <w:t>Associate</w:t>
      </w:r>
      <w:r>
        <w:rPr>
          <w:spacing w:val="16"/>
        </w:rPr>
        <w:t> </w:t>
      </w:r>
      <w:r>
        <w:rPr>
          <w:spacing w:val="-2"/>
        </w:rPr>
        <w:t>Professor</w:t>
      </w:r>
    </w:p>
    <w:p>
      <w:pPr>
        <w:pStyle w:val="Heading3"/>
        <w:spacing w:before="12"/>
      </w:pPr>
      <w:r>
        <w:rPr>
          <w:spacing w:val="-2"/>
          <w:w w:val="105"/>
          <w:vertAlign w:val="superscript"/>
        </w:rPr>
        <w:t>4</w:t>
      </w:r>
      <w:r>
        <w:rPr>
          <w:spacing w:val="-13"/>
          <w:w w:val="105"/>
          <w:vertAlign w:val="baseline"/>
        </w:rPr>
        <w:t> </w:t>
      </w:r>
      <w:r>
        <w:rPr>
          <w:spacing w:val="-2"/>
          <w:w w:val="105"/>
          <w:vertAlign w:val="baseline"/>
        </w:rPr>
        <w:t>Anastasiia</w:t>
      </w:r>
      <w:r>
        <w:rPr>
          <w:spacing w:val="5"/>
          <w:w w:val="105"/>
          <w:vertAlign w:val="baseline"/>
        </w:rPr>
        <w:t> </w:t>
      </w:r>
      <w:r>
        <w:rPr>
          <w:spacing w:val="-2"/>
          <w:w w:val="105"/>
          <w:vertAlign w:val="baseline"/>
        </w:rPr>
        <w:t>Tolstokorova</w:t>
      </w:r>
    </w:p>
    <w:p>
      <w:pPr>
        <w:pStyle w:val="BodyText"/>
        <w:spacing w:before="5"/>
      </w:pPr>
      <w:r>
        <w:rPr>
          <w:spacing w:val="-2"/>
          <w:w w:val="105"/>
        </w:rPr>
        <w:t>Student</w:t>
      </w:r>
    </w:p>
    <w:p>
      <w:pPr>
        <w:spacing w:before="7"/>
        <w:ind w:left="137" w:right="0" w:firstLine="0"/>
        <w:jc w:val="left"/>
        <w:rPr>
          <w:i/>
          <w:sz w:val="19"/>
        </w:rPr>
      </w:pPr>
      <w:r>
        <w:rPr>
          <w:i/>
          <w:w w:val="105"/>
          <w:sz w:val="19"/>
          <w:vertAlign w:val="superscript"/>
        </w:rPr>
        <w:t>1,2,3,4</w:t>
      </w:r>
      <w:r>
        <w:rPr>
          <w:i/>
          <w:spacing w:val="-8"/>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6"/>
          <w:w w:val="105"/>
          <w:sz w:val="19"/>
          <w:vertAlign w:val="baseline"/>
        </w:rPr>
        <w:t> </w:t>
      </w:r>
      <w:r>
        <w:rPr>
          <w:i/>
          <w:w w:val="105"/>
          <w:sz w:val="19"/>
          <w:vertAlign w:val="baseline"/>
        </w:rPr>
        <w:t>National</w:t>
      </w:r>
      <w:r>
        <w:rPr>
          <w:i/>
          <w:spacing w:val="-7"/>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8"/>
          <w:w w:val="105"/>
          <w:sz w:val="19"/>
          <w:vertAlign w:val="baseline"/>
        </w:rPr>
        <w:t> </w:t>
      </w:r>
      <w:r>
        <w:rPr>
          <w:i/>
          <w:spacing w:val="-4"/>
          <w:w w:val="105"/>
          <w:sz w:val="19"/>
          <w:vertAlign w:val="baseline"/>
        </w:rPr>
        <w:t>Kyiv</w:t>
      </w:r>
    </w:p>
    <w:p>
      <w:pPr>
        <w:pStyle w:val="BodyText"/>
        <w:spacing w:before="31"/>
        <w:ind w:left="0"/>
        <w:rPr>
          <w:i/>
          <w:sz w:val="20"/>
        </w:rPr>
      </w:pPr>
      <w:r>
        <w:rPr/>
        <mc:AlternateContent>
          <mc:Choice Requires="wps">
            <w:drawing>
              <wp:anchor distT="0" distB="0" distL="0" distR="0" allowOverlap="1" layoutInCell="1" locked="0" behindDoc="1" simplePos="0" relativeHeight="487987200">
                <wp:simplePos x="0" y="0"/>
                <wp:positionH relativeFrom="page">
                  <wp:posOffset>573023</wp:posOffset>
                </wp:positionH>
                <wp:positionV relativeFrom="paragraph">
                  <wp:posOffset>181233</wp:posOffset>
                </wp:positionV>
                <wp:extent cx="4189729" cy="255904"/>
                <wp:effectExtent l="0" t="0" r="0" b="0"/>
                <wp:wrapTopAndBottom/>
                <wp:docPr id="1992" name="Group 1992"/>
                <wp:cNvGraphicFramePr>
                  <a:graphicFrameLocks/>
                </wp:cNvGraphicFramePr>
                <a:graphic>
                  <a:graphicData uri="http://schemas.microsoft.com/office/word/2010/wordprocessingGroup">
                    <wpg:wgp>
                      <wpg:cNvPr id="1992" name="Group 1992"/>
                      <wpg:cNvGrpSpPr/>
                      <wpg:grpSpPr>
                        <a:xfrm>
                          <a:off x="0" y="0"/>
                          <a:ext cx="4189729" cy="255904"/>
                          <a:chExt cx="4189729" cy="255904"/>
                        </a:xfrm>
                      </wpg:grpSpPr>
                      <pic:pic>
                        <pic:nvPicPr>
                          <pic:cNvPr id="1993" name="Image 1993"/>
                          <pic:cNvPicPr/>
                        </pic:nvPicPr>
                        <pic:blipFill>
                          <a:blip r:embed="rId1137" cstate="print"/>
                          <a:stretch>
                            <a:fillRect/>
                          </a:stretch>
                        </pic:blipFill>
                        <pic:spPr>
                          <a:xfrm>
                            <a:off x="0" y="0"/>
                            <a:ext cx="4189476" cy="230124"/>
                          </a:xfrm>
                          <a:prstGeom prst="rect">
                            <a:avLst/>
                          </a:prstGeom>
                        </pic:spPr>
                      </pic:pic>
                      <wps:wsp>
                        <wps:cNvPr id="1994" name="Textbox 1994"/>
                        <wps:cNvSpPr txBox="1"/>
                        <wps:spPr>
                          <a:xfrm>
                            <a:off x="1408155" y="11722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45.119999pt;margin-top:14.27039pt;width:329.9pt;height:20.150pt;mso-position-horizontal-relative:page;mso-position-vertical-relative:paragraph;z-index:-15329280;mso-wrap-distance-left:0;mso-wrap-distance-right:0" id="docshapegroup851" coordorigin="902,285" coordsize="6598,403">
                <v:shape style="position:absolute;left:902;top:285;width:6598;height:363" type="#_x0000_t75" id="docshape852" stroked="false">
                  <v:imagedata r:id="rId1137" o:title=""/>
                </v:shape>
                <v:shape style="position:absolute;left:3119;top:470;width:86;height:218" type="#_x0000_t202" id="docshape853"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10"/>
        <w:ind w:left="0"/>
        <w:rPr>
          <w:i/>
        </w:rPr>
      </w:pPr>
    </w:p>
    <w:p>
      <w:pPr>
        <w:pStyle w:val="BodyText"/>
        <w:spacing w:line="249" w:lineRule="auto"/>
        <w:ind w:right="279" w:firstLine="501"/>
        <w:jc w:val="both"/>
      </w:pPr>
      <w:r>
        <w:rPr>
          <w:b/>
          <w:w w:val="105"/>
        </w:rPr>
        <w:t>Abstract. </w:t>
      </w:r>
      <w:r>
        <w:rPr>
          <w:w w:val="105"/>
        </w:rPr>
        <w:t>The paper analyzes data collected from around the world on patients with</w:t>
      </w:r>
      <w:r>
        <w:rPr>
          <w:w w:val="105"/>
        </w:rPr>
        <w:t> COVID-19.</w:t>
      </w:r>
      <w:r>
        <w:rPr>
          <w:w w:val="105"/>
        </w:rPr>
        <w:t> A</w:t>
      </w:r>
      <w:r>
        <w:rPr>
          <w:w w:val="105"/>
        </w:rPr>
        <w:t> binary</w:t>
      </w:r>
      <w:r>
        <w:rPr>
          <w:w w:val="105"/>
        </w:rPr>
        <w:t> classifier</w:t>
      </w:r>
      <w:r>
        <w:rPr>
          <w:w w:val="105"/>
        </w:rPr>
        <w:t> has</w:t>
      </w:r>
      <w:r>
        <w:rPr>
          <w:w w:val="105"/>
        </w:rPr>
        <w:t> been</w:t>
      </w:r>
      <w:r>
        <w:rPr>
          <w:w w:val="105"/>
        </w:rPr>
        <w:t> developed</w:t>
      </w:r>
      <w:r>
        <w:rPr>
          <w:w w:val="105"/>
        </w:rPr>
        <w:t> that</w:t>
      </w:r>
      <w:r>
        <w:rPr>
          <w:w w:val="105"/>
        </w:rPr>
        <w:t> considers</w:t>
      </w:r>
      <w:r>
        <w:rPr>
          <w:w w:val="105"/>
        </w:rPr>
        <w:t> data</w:t>
      </w:r>
      <w:r>
        <w:rPr>
          <w:w w:val="105"/>
        </w:rPr>
        <w:t> on</w:t>
      </w:r>
      <w:r>
        <w:rPr>
          <w:w w:val="105"/>
        </w:rPr>
        <w:t> a person's</w:t>
      </w:r>
      <w:r>
        <w:rPr>
          <w:w w:val="105"/>
        </w:rPr>
        <w:t> health,</w:t>
      </w:r>
      <w:r>
        <w:rPr>
          <w:w w:val="105"/>
        </w:rPr>
        <w:t> symptoms,</w:t>
      </w:r>
      <w:r>
        <w:rPr>
          <w:w w:val="105"/>
        </w:rPr>
        <w:t> patient's</w:t>
      </w:r>
      <w:r>
        <w:rPr>
          <w:w w:val="105"/>
        </w:rPr>
        <w:t> age,</w:t>
      </w:r>
      <w:r>
        <w:rPr>
          <w:w w:val="105"/>
        </w:rPr>
        <w:t> and</w:t>
      </w:r>
      <w:r>
        <w:rPr>
          <w:w w:val="105"/>
        </w:rPr>
        <w:t> other</w:t>
      </w:r>
      <w:r>
        <w:rPr>
          <w:w w:val="105"/>
        </w:rPr>
        <w:t> properties</w:t>
      </w:r>
      <w:r>
        <w:rPr>
          <w:w w:val="105"/>
        </w:rPr>
        <w:t> and</w:t>
      </w:r>
      <w:r>
        <w:rPr>
          <w:w w:val="105"/>
        </w:rPr>
        <w:t> determines</w:t>
      </w:r>
      <w:r>
        <w:rPr>
          <w:w w:val="105"/>
        </w:rPr>
        <w:t> the patient's</w:t>
      </w:r>
      <w:r>
        <w:rPr>
          <w:w w:val="105"/>
        </w:rPr>
        <w:t> disease</w:t>
      </w:r>
      <w:r>
        <w:rPr>
          <w:w w:val="105"/>
        </w:rPr>
        <w:t> outcome</w:t>
      </w:r>
      <w:r>
        <w:rPr>
          <w:w w:val="105"/>
        </w:rPr>
        <w:t> by</w:t>
      </w:r>
      <w:r>
        <w:rPr>
          <w:w w:val="105"/>
        </w:rPr>
        <w:t> assigning</w:t>
      </w:r>
      <w:r>
        <w:rPr>
          <w:w w:val="105"/>
        </w:rPr>
        <w:t> it</w:t>
      </w:r>
      <w:r>
        <w:rPr>
          <w:w w:val="105"/>
        </w:rPr>
        <w:t> to</w:t>
      </w:r>
      <w:r>
        <w:rPr>
          <w:w w:val="105"/>
        </w:rPr>
        <w:t> one</w:t>
      </w:r>
      <w:r>
        <w:rPr>
          <w:w w:val="105"/>
        </w:rPr>
        <w:t> of</w:t>
      </w:r>
      <w:r>
        <w:rPr>
          <w:w w:val="105"/>
        </w:rPr>
        <w:t> two</w:t>
      </w:r>
      <w:r>
        <w:rPr>
          <w:w w:val="105"/>
        </w:rPr>
        <w:t> categories:</w:t>
      </w:r>
      <w:r>
        <w:rPr>
          <w:w w:val="105"/>
        </w:rPr>
        <w:t> fatal</w:t>
      </w:r>
      <w:r>
        <w:rPr>
          <w:w w:val="105"/>
        </w:rPr>
        <w:t> or</w:t>
      </w:r>
      <w:r>
        <w:rPr>
          <w:w w:val="105"/>
        </w:rPr>
        <w:t> not.</w:t>
      </w:r>
      <w:r>
        <w:rPr>
          <w:w w:val="105"/>
        </w:rPr>
        <w:t> The work's</w:t>
      </w:r>
      <w:r>
        <w:rPr>
          <w:spacing w:val="-2"/>
          <w:w w:val="105"/>
        </w:rPr>
        <w:t> </w:t>
      </w:r>
      <w:r>
        <w:rPr>
          <w:w w:val="105"/>
        </w:rPr>
        <w:t>practical</w:t>
      </w:r>
      <w:r>
        <w:rPr>
          <w:spacing w:val="-1"/>
          <w:w w:val="105"/>
        </w:rPr>
        <w:t> </w:t>
      </w:r>
      <w:r>
        <w:rPr>
          <w:w w:val="105"/>
        </w:rPr>
        <w:t>value</w:t>
      </w:r>
      <w:r>
        <w:rPr>
          <w:spacing w:val="-3"/>
          <w:w w:val="105"/>
        </w:rPr>
        <w:t> </w:t>
      </w:r>
      <w:r>
        <w:rPr>
          <w:w w:val="105"/>
        </w:rPr>
        <w:t>is</w:t>
      </w:r>
      <w:r>
        <w:rPr>
          <w:spacing w:val="-2"/>
          <w:w w:val="105"/>
        </w:rPr>
        <w:t> </w:t>
      </w:r>
      <w:r>
        <w:rPr>
          <w:w w:val="105"/>
        </w:rPr>
        <w:t>to help</w:t>
      </w:r>
      <w:r>
        <w:rPr>
          <w:spacing w:val="-4"/>
          <w:w w:val="105"/>
        </w:rPr>
        <w:t> </w:t>
      </w:r>
      <w:r>
        <w:rPr>
          <w:w w:val="105"/>
        </w:rPr>
        <w:t>hospitals</w:t>
      </w:r>
      <w:r>
        <w:rPr>
          <w:spacing w:val="-4"/>
          <w:w w:val="105"/>
        </w:rPr>
        <w:t> </w:t>
      </w:r>
      <w:r>
        <w:rPr>
          <w:w w:val="105"/>
        </w:rPr>
        <w:t>and</w:t>
      </w:r>
      <w:r>
        <w:rPr>
          <w:spacing w:val="-2"/>
          <w:w w:val="105"/>
        </w:rPr>
        <w:t> </w:t>
      </w:r>
      <w:r>
        <w:rPr>
          <w:w w:val="105"/>
        </w:rPr>
        <w:t>health</w:t>
      </w:r>
      <w:r>
        <w:rPr>
          <w:spacing w:val="-2"/>
          <w:w w:val="105"/>
        </w:rPr>
        <w:t> </w:t>
      </w:r>
      <w:r>
        <w:rPr>
          <w:w w:val="105"/>
        </w:rPr>
        <w:t>facilities</w:t>
      </w:r>
      <w:r>
        <w:rPr>
          <w:spacing w:val="-4"/>
          <w:w w:val="105"/>
        </w:rPr>
        <w:t> </w:t>
      </w:r>
      <w:r>
        <w:rPr>
          <w:w w:val="105"/>
        </w:rPr>
        <w:t>decide</w:t>
      </w:r>
      <w:r>
        <w:rPr>
          <w:spacing w:val="-3"/>
          <w:w w:val="105"/>
        </w:rPr>
        <w:t> </w:t>
      </w:r>
      <w:r>
        <w:rPr>
          <w:w w:val="105"/>
        </w:rPr>
        <w:t>who</w:t>
      </w:r>
      <w:r>
        <w:rPr>
          <w:spacing w:val="-2"/>
          <w:w w:val="105"/>
        </w:rPr>
        <w:t> </w:t>
      </w:r>
      <w:r>
        <w:rPr>
          <w:w w:val="105"/>
        </w:rPr>
        <w:t>needs</w:t>
      </w:r>
      <w:r>
        <w:rPr>
          <w:spacing w:val="-2"/>
          <w:w w:val="105"/>
        </w:rPr>
        <w:t> </w:t>
      </w:r>
      <w:r>
        <w:rPr>
          <w:w w:val="105"/>
        </w:rPr>
        <w:t>care</w:t>
      </w:r>
      <w:r>
        <w:rPr>
          <w:spacing w:val="-3"/>
          <w:w w:val="105"/>
        </w:rPr>
        <w:t> </w:t>
      </w:r>
      <w:r>
        <w:rPr>
          <w:w w:val="105"/>
        </w:rPr>
        <w:t>in the</w:t>
      </w:r>
      <w:r>
        <w:rPr>
          <w:spacing w:val="-5"/>
          <w:w w:val="105"/>
        </w:rPr>
        <w:t> </w:t>
      </w:r>
      <w:r>
        <w:rPr>
          <w:w w:val="105"/>
        </w:rPr>
        <w:t>first</w:t>
      </w:r>
      <w:r>
        <w:rPr>
          <w:spacing w:val="-3"/>
          <w:w w:val="105"/>
        </w:rPr>
        <w:t> </w:t>
      </w:r>
      <w:r>
        <w:rPr>
          <w:w w:val="105"/>
        </w:rPr>
        <w:t>place</w:t>
      </w:r>
      <w:r>
        <w:rPr>
          <w:spacing w:val="-3"/>
          <w:w w:val="105"/>
        </w:rPr>
        <w:t> </w:t>
      </w:r>
      <w:r>
        <w:rPr>
          <w:w w:val="105"/>
        </w:rPr>
        <w:t>when</w:t>
      </w:r>
      <w:r>
        <w:rPr>
          <w:spacing w:val="-4"/>
          <w:w w:val="105"/>
        </w:rPr>
        <w:t> </w:t>
      </w:r>
      <w:r>
        <w:rPr>
          <w:w w:val="105"/>
        </w:rPr>
        <w:t>the</w:t>
      </w:r>
      <w:r>
        <w:rPr>
          <w:spacing w:val="-3"/>
          <w:w w:val="105"/>
        </w:rPr>
        <w:t> </w:t>
      </w:r>
      <w:r>
        <w:rPr>
          <w:w w:val="105"/>
        </w:rPr>
        <w:t>system</w:t>
      </w:r>
      <w:r>
        <w:rPr>
          <w:spacing w:val="-5"/>
          <w:w w:val="105"/>
        </w:rPr>
        <w:t> </w:t>
      </w:r>
      <w:r>
        <w:rPr>
          <w:w w:val="105"/>
        </w:rPr>
        <w:t>is</w:t>
      </w:r>
      <w:r>
        <w:rPr>
          <w:spacing w:val="-2"/>
          <w:w w:val="105"/>
        </w:rPr>
        <w:t> </w:t>
      </w:r>
      <w:r>
        <w:rPr>
          <w:w w:val="105"/>
        </w:rPr>
        <w:t>overcrowded</w:t>
      </w:r>
      <w:r>
        <w:rPr>
          <w:spacing w:val="-2"/>
          <w:w w:val="105"/>
        </w:rPr>
        <w:t> </w:t>
      </w:r>
      <w:r>
        <w:rPr>
          <w:w w:val="105"/>
        </w:rPr>
        <w:t>and</w:t>
      </w:r>
      <w:r>
        <w:rPr>
          <w:spacing w:val="-2"/>
          <w:w w:val="105"/>
        </w:rPr>
        <w:t> </w:t>
      </w:r>
      <w:r>
        <w:rPr>
          <w:w w:val="105"/>
        </w:rPr>
        <w:t>to</w:t>
      </w:r>
      <w:r>
        <w:rPr>
          <w:spacing w:val="-2"/>
          <w:w w:val="105"/>
        </w:rPr>
        <w:t> </w:t>
      </w:r>
      <w:r>
        <w:rPr>
          <w:w w:val="105"/>
        </w:rPr>
        <w:t>eliminate</w:t>
      </w:r>
      <w:r>
        <w:rPr>
          <w:spacing w:val="-1"/>
          <w:w w:val="105"/>
        </w:rPr>
        <w:t> </w:t>
      </w:r>
      <w:r>
        <w:rPr>
          <w:w w:val="105"/>
        </w:rPr>
        <w:t>delays</w:t>
      </w:r>
      <w:r>
        <w:rPr>
          <w:spacing w:val="-2"/>
          <w:w w:val="105"/>
        </w:rPr>
        <w:t> </w:t>
      </w:r>
      <w:r>
        <w:rPr>
          <w:w w:val="105"/>
        </w:rPr>
        <w:t>in</w:t>
      </w:r>
      <w:r>
        <w:rPr>
          <w:spacing w:val="-4"/>
          <w:w w:val="105"/>
        </w:rPr>
        <w:t> </w:t>
      </w:r>
      <w:r>
        <w:rPr>
          <w:w w:val="105"/>
        </w:rPr>
        <w:t>providing</w:t>
      </w:r>
      <w:r>
        <w:rPr>
          <w:spacing w:val="-4"/>
          <w:w w:val="105"/>
        </w:rPr>
        <w:t> </w:t>
      </w:r>
      <w:r>
        <w:rPr>
          <w:w w:val="105"/>
        </w:rPr>
        <w:t>the necessary care.</w:t>
      </w:r>
    </w:p>
    <w:p>
      <w:pPr>
        <w:pStyle w:val="BodyText"/>
        <w:spacing w:line="249" w:lineRule="auto"/>
        <w:ind w:right="282" w:firstLine="501"/>
        <w:jc w:val="both"/>
      </w:pPr>
      <w:r>
        <w:rPr>
          <w:b/>
          <w:w w:val="105"/>
        </w:rPr>
        <w:t>Keywords:</w:t>
      </w:r>
      <w:r>
        <w:rPr>
          <w:b/>
          <w:w w:val="105"/>
        </w:rPr>
        <w:t> </w:t>
      </w:r>
      <w:r>
        <w:rPr>
          <w:w w:val="105"/>
        </w:rPr>
        <w:t>supervised</w:t>
      </w:r>
      <w:r>
        <w:rPr>
          <w:w w:val="105"/>
        </w:rPr>
        <w:t> learning,</w:t>
      </w:r>
      <w:r>
        <w:rPr>
          <w:w w:val="105"/>
        </w:rPr>
        <w:t> classification</w:t>
      </w:r>
      <w:r>
        <w:rPr>
          <w:w w:val="105"/>
        </w:rPr>
        <w:t> problem,</w:t>
      </w:r>
      <w:r>
        <w:rPr>
          <w:w w:val="105"/>
        </w:rPr>
        <w:t> model</w:t>
      </w:r>
      <w:r>
        <w:rPr>
          <w:w w:val="105"/>
        </w:rPr>
        <w:t> fitting,</w:t>
      </w:r>
      <w:r>
        <w:rPr>
          <w:w w:val="105"/>
        </w:rPr>
        <w:t> feature selection, feature engineering, data normalization, model validation, confusion matrix, logistic regression, Naive Bayes, Decision tree, random forest.</w:t>
      </w:r>
    </w:p>
    <w:p>
      <w:pPr>
        <w:pStyle w:val="BodyText"/>
        <w:spacing w:before="5"/>
        <w:ind w:left="0"/>
      </w:pPr>
    </w:p>
    <w:p>
      <w:pPr>
        <w:pStyle w:val="BodyText"/>
        <w:spacing w:line="249" w:lineRule="auto"/>
        <w:ind w:right="276" w:firstLine="501"/>
        <w:jc w:val="both"/>
      </w:pPr>
      <w:r>
        <w:rPr>
          <w:w w:val="105"/>
        </w:rPr>
        <w:t>In March 2020, the World Health Organization officially declared the Covid-19 coronavirus</w:t>
      </w:r>
      <w:r>
        <w:rPr>
          <w:spacing w:val="-2"/>
          <w:w w:val="105"/>
        </w:rPr>
        <w:t> </w:t>
      </w:r>
      <w:r>
        <w:rPr>
          <w:w w:val="105"/>
        </w:rPr>
        <w:t>a</w:t>
      </w:r>
      <w:r>
        <w:rPr>
          <w:spacing w:val="-2"/>
          <w:w w:val="105"/>
        </w:rPr>
        <w:t> </w:t>
      </w:r>
      <w:r>
        <w:rPr>
          <w:w w:val="105"/>
        </w:rPr>
        <w:t>global</w:t>
      </w:r>
      <w:r>
        <w:rPr>
          <w:spacing w:val="-3"/>
          <w:w w:val="105"/>
        </w:rPr>
        <w:t> </w:t>
      </w:r>
      <w:r>
        <w:rPr>
          <w:w w:val="105"/>
        </w:rPr>
        <w:t>pandemic.</w:t>
      </w:r>
      <w:r>
        <w:rPr>
          <w:spacing w:val="-2"/>
          <w:w w:val="105"/>
        </w:rPr>
        <w:t> </w:t>
      </w:r>
      <w:r>
        <w:rPr>
          <w:w w:val="105"/>
        </w:rPr>
        <w:t>COVID-19</w:t>
      </w:r>
      <w:r>
        <w:rPr>
          <w:spacing w:val="-3"/>
          <w:w w:val="105"/>
        </w:rPr>
        <w:t> </w:t>
      </w:r>
      <w:r>
        <w:rPr>
          <w:w w:val="105"/>
        </w:rPr>
        <w:t>coronavirus</w:t>
      </w:r>
      <w:r>
        <w:rPr>
          <w:spacing w:val="-4"/>
          <w:w w:val="105"/>
        </w:rPr>
        <w:t> </w:t>
      </w:r>
      <w:r>
        <w:rPr>
          <w:w w:val="105"/>
        </w:rPr>
        <w:t>disease</w:t>
      </w:r>
      <w:r>
        <w:rPr>
          <w:spacing w:val="-3"/>
          <w:w w:val="105"/>
        </w:rPr>
        <w:t> </w:t>
      </w:r>
      <w:r>
        <w:rPr>
          <w:w w:val="105"/>
        </w:rPr>
        <w:t>is</w:t>
      </w:r>
      <w:r>
        <w:rPr>
          <w:spacing w:val="-2"/>
          <w:w w:val="105"/>
        </w:rPr>
        <w:t> </w:t>
      </w:r>
      <w:r>
        <w:rPr>
          <w:w w:val="105"/>
        </w:rPr>
        <w:t>an</w:t>
      </w:r>
      <w:r>
        <w:rPr>
          <w:spacing w:val="-4"/>
          <w:w w:val="105"/>
        </w:rPr>
        <w:t> </w:t>
      </w:r>
      <w:r>
        <w:rPr>
          <w:w w:val="105"/>
        </w:rPr>
        <w:t>infectious</w:t>
      </w:r>
      <w:r>
        <w:rPr>
          <w:spacing w:val="-4"/>
          <w:w w:val="105"/>
        </w:rPr>
        <w:t> </w:t>
      </w:r>
      <w:r>
        <w:rPr>
          <w:w w:val="105"/>
        </w:rPr>
        <w:t>disease caused</w:t>
      </w:r>
      <w:r>
        <w:rPr>
          <w:w w:val="105"/>
        </w:rPr>
        <w:t> by</w:t>
      </w:r>
      <w:r>
        <w:rPr>
          <w:w w:val="105"/>
        </w:rPr>
        <w:t> the</w:t>
      </w:r>
      <w:r>
        <w:rPr>
          <w:w w:val="105"/>
        </w:rPr>
        <w:t> recently</w:t>
      </w:r>
      <w:r>
        <w:rPr>
          <w:w w:val="105"/>
        </w:rPr>
        <w:t> discovered</w:t>
      </w:r>
      <w:r>
        <w:rPr>
          <w:w w:val="105"/>
        </w:rPr>
        <w:t> coronavirus</w:t>
      </w:r>
      <w:r>
        <w:rPr>
          <w:w w:val="105"/>
        </w:rPr>
        <w:t> SARS-CoV-2.</w:t>
      </w:r>
      <w:r>
        <w:rPr>
          <w:w w:val="105"/>
        </w:rPr>
        <w:t> By</w:t>
      </w:r>
      <w:r>
        <w:rPr>
          <w:w w:val="105"/>
        </w:rPr>
        <w:t> visualizing</w:t>
      </w:r>
      <w:r>
        <w:rPr>
          <w:w w:val="105"/>
        </w:rPr>
        <w:t> the development</w:t>
      </w:r>
      <w:r>
        <w:rPr>
          <w:w w:val="105"/>
        </w:rPr>
        <w:t> of</w:t>
      </w:r>
      <w:r>
        <w:rPr>
          <w:w w:val="105"/>
        </w:rPr>
        <w:t> the</w:t>
      </w:r>
      <w:r>
        <w:rPr>
          <w:w w:val="105"/>
        </w:rPr>
        <w:t> disease</w:t>
      </w:r>
      <w:r>
        <w:rPr>
          <w:w w:val="105"/>
        </w:rPr>
        <w:t> in</w:t>
      </w:r>
      <w:r>
        <w:rPr>
          <w:w w:val="105"/>
        </w:rPr>
        <w:t> other</w:t>
      </w:r>
      <w:r>
        <w:rPr>
          <w:w w:val="105"/>
        </w:rPr>
        <w:t> countries</w:t>
      </w:r>
      <w:r>
        <w:rPr>
          <w:w w:val="105"/>
        </w:rPr>
        <w:t> where</w:t>
      </w:r>
      <w:r>
        <w:rPr>
          <w:w w:val="105"/>
        </w:rPr>
        <w:t> the</w:t>
      </w:r>
      <w:r>
        <w:rPr>
          <w:w w:val="105"/>
        </w:rPr>
        <w:t> outbreak</w:t>
      </w:r>
      <w:r>
        <w:rPr>
          <w:w w:val="105"/>
        </w:rPr>
        <w:t> has</w:t>
      </w:r>
      <w:r>
        <w:rPr>
          <w:w w:val="105"/>
        </w:rPr>
        <w:t> passed,</w:t>
      </w:r>
      <w:r>
        <w:rPr>
          <w:w w:val="105"/>
        </w:rPr>
        <w:t> it</w:t>
      </w:r>
      <w:r>
        <w:rPr>
          <w:w w:val="105"/>
        </w:rPr>
        <w:t> is possible</w:t>
      </w:r>
      <w:r>
        <w:rPr>
          <w:spacing w:val="-3"/>
          <w:w w:val="105"/>
        </w:rPr>
        <w:t> </w:t>
      </w:r>
      <w:r>
        <w:rPr>
          <w:w w:val="105"/>
        </w:rPr>
        <w:t>to</w:t>
      </w:r>
      <w:r>
        <w:rPr>
          <w:spacing w:val="-2"/>
          <w:w w:val="105"/>
        </w:rPr>
        <w:t> </w:t>
      </w:r>
      <w:r>
        <w:rPr>
          <w:w w:val="105"/>
        </w:rPr>
        <w:t>build</w:t>
      </w:r>
      <w:r>
        <w:rPr>
          <w:spacing w:val="-2"/>
          <w:w w:val="105"/>
        </w:rPr>
        <w:t> </w:t>
      </w:r>
      <w:r>
        <w:rPr>
          <w:w w:val="105"/>
        </w:rPr>
        <w:t>a</w:t>
      </w:r>
      <w:r>
        <w:rPr>
          <w:spacing w:val="-3"/>
          <w:w w:val="105"/>
        </w:rPr>
        <w:t> </w:t>
      </w:r>
      <w:r>
        <w:rPr>
          <w:w w:val="105"/>
        </w:rPr>
        <w:t>truly</w:t>
      </w:r>
      <w:r>
        <w:rPr>
          <w:spacing w:val="-4"/>
          <w:w w:val="105"/>
        </w:rPr>
        <w:t> </w:t>
      </w:r>
      <w:r>
        <w:rPr>
          <w:w w:val="105"/>
        </w:rPr>
        <w:t>effective</w:t>
      </w:r>
      <w:r>
        <w:rPr>
          <w:spacing w:val="-3"/>
          <w:w w:val="105"/>
        </w:rPr>
        <w:t> </w:t>
      </w:r>
      <w:r>
        <w:rPr>
          <w:w w:val="105"/>
        </w:rPr>
        <w:t>behavior</w:t>
      </w:r>
      <w:r>
        <w:rPr>
          <w:spacing w:val="-4"/>
          <w:w w:val="105"/>
        </w:rPr>
        <w:t> </w:t>
      </w:r>
      <w:r>
        <w:rPr>
          <w:w w:val="105"/>
        </w:rPr>
        <w:t>strategy</w:t>
      </w:r>
      <w:r>
        <w:rPr>
          <w:spacing w:val="-6"/>
          <w:w w:val="105"/>
        </w:rPr>
        <w:t> </w:t>
      </w:r>
      <w:r>
        <w:rPr>
          <w:w w:val="105"/>
        </w:rPr>
        <w:t>that</w:t>
      </w:r>
      <w:r>
        <w:rPr>
          <w:spacing w:val="-2"/>
          <w:w w:val="105"/>
        </w:rPr>
        <w:t> </w:t>
      </w:r>
      <w:r>
        <w:rPr>
          <w:w w:val="105"/>
        </w:rPr>
        <w:t>will</w:t>
      </w:r>
      <w:r>
        <w:rPr>
          <w:spacing w:val="-3"/>
          <w:w w:val="105"/>
        </w:rPr>
        <w:t> </w:t>
      </w:r>
      <w:r>
        <w:rPr>
          <w:w w:val="105"/>
        </w:rPr>
        <w:t>save</w:t>
      </w:r>
      <w:r>
        <w:rPr>
          <w:spacing w:val="-3"/>
          <w:w w:val="105"/>
        </w:rPr>
        <w:t> </w:t>
      </w:r>
      <w:r>
        <w:rPr>
          <w:w w:val="105"/>
        </w:rPr>
        <w:t>lives</w:t>
      </w:r>
      <w:r>
        <w:rPr>
          <w:spacing w:val="-2"/>
          <w:w w:val="105"/>
        </w:rPr>
        <w:t> </w:t>
      </w:r>
      <w:r>
        <w:rPr>
          <w:w w:val="105"/>
        </w:rPr>
        <w:t>while</w:t>
      </w:r>
      <w:r>
        <w:rPr>
          <w:spacing w:val="-3"/>
          <w:w w:val="105"/>
        </w:rPr>
        <w:t> </w:t>
      </w:r>
      <w:r>
        <w:rPr>
          <w:w w:val="105"/>
        </w:rPr>
        <w:t>minimally harming the economy, if possible, in these circumstances.</w:t>
      </w:r>
    </w:p>
    <w:p>
      <w:pPr>
        <w:pStyle w:val="BodyText"/>
        <w:spacing w:line="249" w:lineRule="auto"/>
        <w:ind w:right="283" w:firstLine="501"/>
        <w:jc w:val="both"/>
      </w:pPr>
      <w:r>
        <w:rPr>
          <w:w w:val="105"/>
        </w:rPr>
        <w:t>In this work, a DSS model was developed to help identify patterns between the characteristics of the patient (sex, age, types of symptoms, and chronic diseases) who contracted</w:t>
      </w:r>
      <w:r>
        <w:rPr>
          <w:spacing w:val="-3"/>
          <w:w w:val="105"/>
        </w:rPr>
        <w:t> </w:t>
      </w:r>
      <w:r>
        <w:rPr>
          <w:w w:val="105"/>
        </w:rPr>
        <w:t>COVID-19</w:t>
      </w:r>
      <w:r>
        <w:rPr>
          <w:spacing w:val="-3"/>
          <w:w w:val="105"/>
        </w:rPr>
        <w:t> </w:t>
      </w:r>
      <w:r>
        <w:rPr>
          <w:w w:val="105"/>
        </w:rPr>
        <w:t>and</w:t>
      </w:r>
      <w:r>
        <w:rPr>
          <w:spacing w:val="-3"/>
          <w:w w:val="105"/>
        </w:rPr>
        <w:t> </w:t>
      </w:r>
      <w:r>
        <w:rPr>
          <w:w w:val="105"/>
        </w:rPr>
        <w:t>mortality.</w:t>
      </w:r>
      <w:r>
        <w:rPr>
          <w:spacing w:val="-4"/>
          <w:w w:val="105"/>
        </w:rPr>
        <w:t> </w:t>
      </w:r>
      <w:r>
        <w:rPr>
          <w:w w:val="105"/>
        </w:rPr>
        <w:t>This</w:t>
      </w:r>
      <w:r>
        <w:rPr>
          <w:spacing w:val="-4"/>
          <w:w w:val="105"/>
        </w:rPr>
        <w:t> </w:t>
      </w:r>
      <w:r>
        <w:rPr>
          <w:w w:val="105"/>
        </w:rPr>
        <w:t>study</w:t>
      </w:r>
      <w:r>
        <w:rPr>
          <w:spacing w:val="-8"/>
          <w:w w:val="105"/>
        </w:rPr>
        <w:t> </w:t>
      </w:r>
      <w:r>
        <w:rPr>
          <w:w w:val="105"/>
        </w:rPr>
        <w:t>offers</w:t>
      </w:r>
      <w:r>
        <w:rPr>
          <w:spacing w:val="-4"/>
          <w:w w:val="105"/>
        </w:rPr>
        <w:t> </w:t>
      </w:r>
      <w:r>
        <w:rPr>
          <w:w w:val="105"/>
        </w:rPr>
        <w:t>a</w:t>
      </w:r>
      <w:r>
        <w:rPr>
          <w:spacing w:val="-5"/>
          <w:w w:val="105"/>
        </w:rPr>
        <w:t> </w:t>
      </w:r>
      <w:r>
        <w:rPr>
          <w:w w:val="105"/>
        </w:rPr>
        <w:t>model</w:t>
      </w:r>
      <w:r>
        <w:rPr>
          <w:spacing w:val="-5"/>
          <w:w w:val="105"/>
        </w:rPr>
        <w:t> </w:t>
      </w:r>
      <w:r>
        <w:rPr>
          <w:w w:val="105"/>
        </w:rPr>
        <w:t>of</w:t>
      </w:r>
      <w:r>
        <w:rPr>
          <w:spacing w:val="-4"/>
          <w:w w:val="105"/>
        </w:rPr>
        <w:t> </w:t>
      </w:r>
      <w:r>
        <w:rPr>
          <w:w w:val="105"/>
        </w:rPr>
        <w:t>artificial</w:t>
      </w:r>
      <w:r>
        <w:rPr>
          <w:spacing w:val="-2"/>
          <w:w w:val="105"/>
        </w:rPr>
        <w:t> </w:t>
      </w:r>
      <w:r>
        <w:rPr>
          <w:w w:val="105"/>
        </w:rPr>
        <w:t>intelligence that</w:t>
      </w:r>
      <w:r>
        <w:rPr>
          <w:w w:val="105"/>
        </w:rPr>
        <w:t> can</w:t>
      </w:r>
      <w:r>
        <w:rPr>
          <w:w w:val="105"/>
        </w:rPr>
        <w:t> provide</w:t>
      </w:r>
      <w:r>
        <w:rPr>
          <w:w w:val="105"/>
        </w:rPr>
        <w:t> hospitals</w:t>
      </w:r>
      <w:r>
        <w:rPr>
          <w:w w:val="105"/>
        </w:rPr>
        <w:t> and</w:t>
      </w:r>
      <w:r>
        <w:rPr>
          <w:w w:val="105"/>
        </w:rPr>
        <w:t> medical</w:t>
      </w:r>
      <w:r>
        <w:rPr>
          <w:w w:val="105"/>
        </w:rPr>
        <w:t> facilities</w:t>
      </w:r>
      <w:r>
        <w:rPr>
          <w:w w:val="105"/>
        </w:rPr>
        <w:t> with</w:t>
      </w:r>
      <w:r>
        <w:rPr>
          <w:w w:val="105"/>
        </w:rPr>
        <w:t> the</w:t>
      </w:r>
      <w:r>
        <w:rPr>
          <w:w w:val="105"/>
        </w:rPr>
        <w:t> information</w:t>
      </w:r>
      <w:r>
        <w:rPr>
          <w:w w:val="105"/>
        </w:rPr>
        <w:t> they</w:t>
      </w:r>
      <w:r>
        <w:rPr>
          <w:w w:val="105"/>
        </w:rPr>
        <w:t> need</w:t>
      </w:r>
      <w:r>
        <w:rPr>
          <w:w w:val="105"/>
        </w:rPr>
        <w:t> to address</w:t>
      </w:r>
      <w:r>
        <w:rPr>
          <w:w w:val="105"/>
        </w:rPr>
        <w:t> congestion. It</w:t>
      </w:r>
      <w:r>
        <w:rPr>
          <w:w w:val="105"/>
        </w:rPr>
        <w:t> will</w:t>
      </w:r>
      <w:r>
        <w:rPr>
          <w:w w:val="105"/>
        </w:rPr>
        <w:t> also allow developing</w:t>
      </w:r>
      <w:r>
        <w:rPr>
          <w:w w:val="105"/>
        </w:rPr>
        <w:t> a patient</w:t>
      </w:r>
      <w:r>
        <w:rPr>
          <w:w w:val="105"/>
        </w:rPr>
        <w:t> sorting</w:t>
      </w:r>
      <w:r>
        <w:rPr>
          <w:w w:val="105"/>
        </w:rPr>
        <w:t> strategy to</w:t>
      </w:r>
      <w:r>
        <w:rPr>
          <w:w w:val="105"/>
        </w:rPr>
        <w:t> address hospitalization priorities and eliminate delays in providing the necessary care.</w:t>
      </w:r>
    </w:p>
    <w:p>
      <w:pPr>
        <w:pStyle w:val="BodyText"/>
        <w:spacing w:line="249" w:lineRule="auto"/>
        <w:ind w:right="285" w:firstLine="501"/>
        <w:jc w:val="both"/>
      </w:pPr>
      <w:r>
        <w:rPr>
          <w:w w:val="105"/>
        </w:rPr>
        <w:t>Before</w:t>
      </w:r>
      <w:r>
        <w:rPr>
          <w:spacing w:val="-2"/>
          <w:w w:val="105"/>
        </w:rPr>
        <w:t> </w:t>
      </w:r>
      <w:r>
        <w:rPr>
          <w:w w:val="105"/>
        </w:rPr>
        <w:t>the</w:t>
      </w:r>
      <w:r>
        <w:rPr>
          <w:spacing w:val="-5"/>
          <w:w w:val="105"/>
        </w:rPr>
        <w:t> </w:t>
      </w:r>
      <w:r>
        <w:rPr>
          <w:w w:val="105"/>
        </w:rPr>
        <w:t>study,</w:t>
      </w:r>
      <w:r>
        <w:rPr>
          <w:spacing w:val="-4"/>
          <w:w w:val="105"/>
        </w:rPr>
        <w:t> </w:t>
      </w:r>
      <w:r>
        <w:rPr>
          <w:w w:val="105"/>
        </w:rPr>
        <w:t>relevant</w:t>
      </w:r>
      <w:r>
        <w:rPr>
          <w:spacing w:val="-3"/>
          <w:w w:val="105"/>
        </w:rPr>
        <w:t> </w:t>
      </w:r>
      <w:r>
        <w:rPr>
          <w:w w:val="105"/>
        </w:rPr>
        <w:t>data</w:t>
      </w:r>
      <w:r>
        <w:rPr>
          <w:spacing w:val="-4"/>
          <w:w w:val="105"/>
        </w:rPr>
        <w:t> </w:t>
      </w:r>
      <w:r>
        <w:rPr>
          <w:w w:val="105"/>
        </w:rPr>
        <w:t>were</w:t>
      </w:r>
      <w:r>
        <w:rPr>
          <w:spacing w:val="-5"/>
          <w:w w:val="105"/>
        </w:rPr>
        <w:t> </w:t>
      </w:r>
      <w:r>
        <w:rPr>
          <w:w w:val="105"/>
        </w:rPr>
        <w:t>found</w:t>
      </w:r>
      <w:r>
        <w:rPr>
          <w:spacing w:val="-4"/>
          <w:w w:val="105"/>
        </w:rPr>
        <w:t> </w:t>
      </w:r>
      <w:r>
        <w:rPr>
          <w:w w:val="105"/>
        </w:rPr>
        <w:t>that</w:t>
      </w:r>
      <w:r>
        <w:rPr>
          <w:spacing w:val="-2"/>
          <w:w w:val="105"/>
        </w:rPr>
        <w:t> </w:t>
      </w:r>
      <w:r>
        <w:rPr>
          <w:w w:val="105"/>
        </w:rPr>
        <w:t>meet</w:t>
      </w:r>
      <w:r>
        <w:rPr>
          <w:spacing w:val="-2"/>
          <w:w w:val="105"/>
        </w:rPr>
        <w:t> </w:t>
      </w:r>
      <w:r>
        <w:rPr>
          <w:w w:val="105"/>
        </w:rPr>
        <w:t>the</w:t>
      </w:r>
      <w:r>
        <w:rPr>
          <w:spacing w:val="-3"/>
          <w:w w:val="105"/>
        </w:rPr>
        <w:t> </w:t>
      </w:r>
      <w:r>
        <w:rPr>
          <w:w w:val="105"/>
        </w:rPr>
        <w:t>criteria</w:t>
      </w:r>
      <w:r>
        <w:rPr>
          <w:spacing w:val="-5"/>
          <w:w w:val="105"/>
        </w:rPr>
        <w:t> </w:t>
      </w:r>
      <w:r>
        <w:rPr>
          <w:w w:val="105"/>
        </w:rPr>
        <w:t>for</w:t>
      </w:r>
      <w:r>
        <w:rPr>
          <w:spacing w:val="-4"/>
          <w:w w:val="105"/>
        </w:rPr>
        <w:t> </w:t>
      </w:r>
      <w:r>
        <w:rPr>
          <w:w w:val="105"/>
        </w:rPr>
        <w:t>the</w:t>
      </w:r>
      <w:r>
        <w:rPr>
          <w:spacing w:val="-2"/>
          <w:w w:val="105"/>
        </w:rPr>
        <w:t> </w:t>
      </w:r>
      <w:r>
        <w:rPr>
          <w:w w:val="105"/>
        </w:rPr>
        <w:t>work</w:t>
      </w:r>
      <w:r>
        <w:rPr>
          <w:spacing w:val="-3"/>
          <w:w w:val="105"/>
        </w:rPr>
        <w:t> </w:t>
      </w:r>
      <w:r>
        <w:rPr>
          <w:w w:val="105"/>
        </w:rPr>
        <w:t>[1]. This</w:t>
      </w:r>
      <w:r>
        <w:rPr>
          <w:spacing w:val="-4"/>
          <w:w w:val="105"/>
        </w:rPr>
        <w:t> </w:t>
      </w:r>
      <w:r>
        <w:rPr>
          <w:w w:val="105"/>
        </w:rPr>
        <w:t>dataset</w:t>
      </w:r>
      <w:r>
        <w:rPr>
          <w:spacing w:val="-3"/>
          <w:w w:val="105"/>
        </w:rPr>
        <w:t> </w:t>
      </w:r>
      <w:r>
        <w:rPr>
          <w:w w:val="105"/>
        </w:rPr>
        <w:t>collects</w:t>
      </w:r>
      <w:r>
        <w:rPr>
          <w:spacing w:val="-4"/>
          <w:w w:val="105"/>
        </w:rPr>
        <w:t> </w:t>
      </w:r>
      <w:r>
        <w:rPr>
          <w:w w:val="105"/>
        </w:rPr>
        <w:t>data</w:t>
      </w:r>
      <w:r>
        <w:rPr>
          <w:spacing w:val="-5"/>
          <w:w w:val="105"/>
        </w:rPr>
        <w:t> </w:t>
      </w:r>
      <w:r>
        <w:rPr>
          <w:w w:val="105"/>
        </w:rPr>
        <w:t>from</w:t>
      </w:r>
      <w:r>
        <w:rPr>
          <w:spacing w:val="-5"/>
          <w:w w:val="105"/>
        </w:rPr>
        <w:t> </w:t>
      </w:r>
      <w:r>
        <w:rPr>
          <w:w w:val="105"/>
        </w:rPr>
        <w:t>more</w:t>
      </w:r>
      <w:r>
        <w:rPr>
          <w:spacing w:val="-5"/>
          <w:w w:val="105"/>
        </w:rPr>
        <w:t> </w:t>
      </w:r>
      <w:r>
        <w:rPr>
          <w:w w:val="105"/>
        </w:rPr>
        <w:t>than</w:t>
      </w:r>
      <w:r>
        <w:rPr>
          <w:spacing w:val="-4"/>
          <w:w w:val="105"/>
        </w:rPr>
        <w:t> </w:t>
      </w:r>
      <w:r>
        <w:rPr>
          <w:w w:val="105"/>
        </w:rPr>
        <w:t>920,000</w:t>
      </w:r>
      <w:r>
        <w:rPr>
          <w:spacing w:val="-4"/>
          <w:w w:val="105"/>
        </w:rPr>
        <w:t> </w:t>
      </w:r>
      <w:r>
        <w:rPr>
          <w:w w:val="105"/>
        </w:rPr>
        <w:t>patients</w:t>
      </w:r>
      <w:r>
        <w:rPr>
          <w:spacing w:val="-6"/>
          <w:w w:val="105"/>
        </w:rPr>
        <w:t> </w:t>
      </w:r>
      <w:r>
        <w:rPr>
          <w:w w:val="105"/>
        </w:rPr>
        <w:t>from</w:t>
      </w:r>
      <w:r>
        <w:rPr>
          <w:spacing w:val="-7"/>
          <w:w w:val="105"/>
        </w:rPr>
        <w:t> </w:t>
      </w:r>
      <w:r>
        <w:rPr>
          <w:w w:val="105"/>
        </w:rPr>
        <w:t>around</w:t>
      </w:r>
      <w:r>
        <w:rPr>
          <w:spacing w:val="-1"/>
          <w:w w:val="105"/>
        </w:rPr>
        <w:t> </w:t>
      </w:r>
      <w:r>
        <w:rPr>
          <w:w w:val="105"/>
        </w:rPr>
        <w:t>the</w:t>
      </w:r>
      <w:r>
        <w:rPr>
          <w:spacing w:val="-7"/>
          <w:w w:val="105"/>
        </w:rPr>
        <w:t> </w:t>
      </w:r>
      <w:r>
        <w:rPr>
          <w:w w:val="105"/>
        </w:rPr>
        <w:t>world</w:t>
      </w:r>
      <w:r>
        <w:rPr>
          <w:spacing w:val="-6"/>
          <w:w w:val="105"/>
        </w:rPr>
        <w:t> </w:t>
      </w:r>
      <w:r>
        <w:rPr>
          <w:w w:val="105"/>
        </w:rPr>
        <w:t>of</w:t>
      </w:r>
      <w:r>
        <w:rPr>
          <w:spacing w:val="-4"/>
          <w:w w:val="105"/>
        </w:rPr>
        <w:t> </w:t>
      </w:r>
      <w:r>
        <w:rPr>
          <w:w w:val="105"/>
        </w:rPr>
        <w:t>all ages, with various chronic diseases and symptoms, including men and women.</w:t>
      </w:r>
    </w:p>
    <w:p>
      <w:pPr>
        <w:pStyle w:val="BodyText"/>
        <w:spacing w:line="242" w:lineRule="auto"/>
        <w:ind w:right="280" w:firstLine="501"/>
        <w:jc w:val="both"/>
      </w:pPr>
      <w:r>
        <w:rPr>
          <w:w w:val="105"/>
        </w:rPr>
        <w:t>After obtaining the required data, several algorithms were selected that are most suitable</w:t>
      </w:r>
      <w:r>
        <w:rPr>
          <w:w w:val="105"/>
        </w:rPr>
        <w:t> for</w:t>
      </w:r>
      <w:r>
        <w:rPr>
          <w:w w:val="105"/>
        </w:rPr>
        <w:t> achieving</w:t>
      </w:r>
      <w:r>
        <w:rPr>
          <w:w w:val="105"/>
        </w:rPr>
        <w:t> this</w:t>
      </w:r>
      <w:r>
        <w:rPr>
          <w:w w:val="105"/>
        </w:rPr>
        <w:t> goal</w:t>
      </w:r>
      <w:r>
        <w:rPr>
          <w:w w:val="105"/>
        </w:rPr>
        <w:t> [2].</w:t>
      </w:r>
      <w:r>
        <w:rPr>
          <w:w w:val="105"/>
        </w:rPr>
        <w:t> In</w:t>
      </w:r>
      <w:r>
        <w:rPr>
          <w:w w:val="105"/>
        </w:rPr>
        <w:t> this</w:t>
      </w:r>
      <w:r>
        <w:rPr>
          <w:w w:val="105"/>
        </w:rPr>
        <w:t> study,</w:t>
      </w:r>
      <w:r>
        <w:rPr>
          <w:w w:val="105"/>
        </w:rPr>
        <w:t> five</w:t>
      </w:r>
      <w:r>
        <w:rPr>
          <w:w w:val="105"/>
        </w:rPr>
        <w:t> classification</w:t>
      </w:r>
      <w:r>
        <w:rPr>
          <w:w w:val="105"/>
        </w:rPr>
        <w:t> algorithms</w:t>
      </w:r>
      <w:r>
        <w:rPr>
          <w:w w:val="105"/>
        </w:rPr>
        <w:t> were selected</w:t>
      </w:r>
      <w:r>
        <w:rPr>
          <w:spacing w:val="-3"/>
          <w:w w:val="105"/>
        </w:rPr>
        <w:t> </w:t>
      </w:r>
      <w:r>
        <w:rPr>
          <w:w w:val="105"/>
        </w:rPr>
        <w:t>that</w:t>
      </w:r>
      <w:r>
        <w:rPr>
          <w:spacing w:val="-2"/>
          <w:w w:val="105"/>
        </w:rPr>
        <w:t> </w:t>
      </w:r>
      <w:r>
        <w:rPr>
          <w:w w:val="105"/>
        </w:rPr>
        <w:t>had</w:t>
      </w:r>
      <w:r>
        <w:rPr>
          <w:spacing w:val="-3"/>
          <w:w w:val="105"/>
        </w:rPr>
        <w:t> </w:t>
      </w:r>
      <w:r>
        <w:rPr>
          <w:w w:val="105"/>
        </w:rPr>
        <w:t>previously</w:t>
      </w:r>
      <w:r>
        <w:rPr>
          <w:spacing w:val="-3"/>
          <w:w w:val="105"/>
        </w:rPr>
        <w:t> </w:t>
      </w:r>
      <w:r>
        <w:rPr>
          <w:w w:val="105"/>
        </w:rPr>
        <w:t>proven</w:t>
      </w:r>
      <w:r>
        <w:rPr>
          <w:spacing w:val="-3"/>
          <w:w w:val="105"/>
        </w:rPr>
        <w:t> </w:t>
      </w:r>
      <w:r>
        <w:rPr>
          <w:w w:val="105"/>
        </w:rPr>
        <w:t>to</w:t>
      </w:r>
      <w:r>
        <w:rPr>
          <w:spacing w:val="-3"/>
          <w:w w:val="105"/>
        </w:rPr>
        <w:t> </w:t>
      </w:r>
      <w:r>
        <w:rPr>
          <w:w w:val="105"/>
        </w:rPr>
        <w:t>be</w:t>
      </w:r>
      <w:r>
        <w:rPr>
          <w:spacing w:val="-5"/>
          <w:w w:val="105"/>
        </w:rPr>
        <w:t> </w:t>
      </w:r>
      <w:r>
        <w:rPr>
          <w:w w:val="105"/>
        </w:rPr>
        <w:t>the</w:t>
      </w:r>
      <w:r>
        <w:rPr>
          <w:spacing w:val="-4"/>
          <w:w w:val="105"/>
        </w:rPr>
        <w:t> </w:t>
      </w:r>
      <w:r>
        <w:rPr>
          <w:w w:val="105"/>
        </w:rPr>
        <w:t>best in</w:t>
      </w:r>
      <w:r>
        <w:rPr>
          <w:spacing w:val="-3"/>
          <w:w w:val="105"/>
        </w:rPr>
        <w:t> </w:t>
      </w:r>
      <w:r>
        <w:rPr>
          <w:w w:val="105"/>
        </w:rPr>
        <w:t>this</w:t>
      </w:r>
      <w:r>
        <w:rPr>
          <w:spacing w:val="-3"/>
          <w:w w:val="105"/>
        </w:rPr>
        <w:t> </w:t>
      </w:r>
      <w:r>
        <w:rPr>
          <w:w w:val="105"/>
        </w:rPr>
        <w:t>type</w:t>
      </w:r>
      <w:r>
        <w:rPr>
          <w:spacing w:val="-2"/>
          <w:w w:val="105"/>
        </w:rPr>
        <w:t> </w:t>
      </w:r>
      <w:r>
        <w:rPr>
          <w:w w:val="105"/>
        </w:rPr>
        <w:t>of</w:t>
      </w:r>
      <w:r>
        <w:rPr>
          <w:spacing w:val="-3"/>
          <w:w w:val="105"/>
        </w:rPr>
        <w:t> </w:t>
      </w:r>
      <w:r>
        <w:rPr>
          <w:w w:val="105"/>
        </w:rPr>
        <w:t>problem.</w:t>
      </w:r>
      <w:r>
        <w:rPr>
          <w:spacing w:val="-5"/>
          <w:w w:val="105"/>
        </w:rPr>
        <w:t> </w:t>
      </w:r>
      <w:r>
        <w:rPr>
          <w:w w:val="105"/>
        </w:rPr>
        <w:t>These</w:t>
      </w:r>
      <w:r>
        <w:rPr>
          <w:spacing w:val="-5"/>
          <w:w w:val="105"/>
        </w:rPr>
        <w:t> </w:t>
      </w:r>
      <w:r>
        <w:rPr>
          <w:w w:val="105"/>
        </w:rPr>
        <w:t>are</w:t>
      </w:r>
      <w:r>
        <w:rPr>
          <w:spacing w:val="-4"/>
          <w:w w:val="105"/>
        </w:rPr>
        <w:t> </w:t>
      </w:r>
      <w:r>
        <w:rPr>
          <w:w w:val="105"/>
        </w:rPr>
        <w:t>the following</w:t>
      </w:r>
      <w:r>
        <w:rPr>
          <w:spacing w:val="-13"/>
          <w:w w:val="105"/>
        </w:rPr>
        <w:t> </w:t>
      </w:r>
      <w:r>
        <w:rPr>
          <w:w w:val="105"/>
        </w:rPr>
        <w:t>algorithms</w:t>
      </w:r>
      <w:r>
        <w:rPr>
          <w:spacing w:val="-12"/>
          <w:w w:val="105"/>
        </w:rPr>
        <w:t> </w:t>
      </w:r>
      <w:r>
        <w:rPr>
          <w:w w:val="105"/>
        </w:rPr>
        <w:t>[3]:</w:t>
      </w:r>
      <w:r>
        <w:rPr>
          <w:spacing w:val="-13"/>
          <w:w w:val="105"/>
        </w:rPr>
        <w:t> </w:t>
      </w:r>
      <w:r>
        <w:rPr>
          <w:w w:val="105"/>
        </w:rPr>
        <w:t>Logistic</w:t>
      </w:r>
      <w:r>
        <w:rPr>
          <w:spacing w:val="-9"/>
          <w:w w:val="105"/>
        </w:rPr>
        <w:t> </w:t>
      </w:r>
      <w:r>
        <w:rPr>
          <w:w w:val="105"/>
        </w:rPr>
        <w:t>regression,</w:t>
      </w:r>
      <w:r>
        <w:rPr>
          <w:spacing w:val="14"/>
          <w:w w:val="105"/>
        </w:rPr>
        <w:t> </w:t>
      </w:r>
      <w:r>
        <w:rPr>
          <w:i/>
          <w:w w:val="105"/>
          <w:position w:val="3"/>
          <w:sz w:val="21"/>
        </w:rPr>
        <w:t>K</w:t>
      </w:r>
      <w:r>
        <w:rPr>
          <w:i/>
          <w:spacing w:val="-14"/>
          <w:w w:val="105"/>
          <w:position w:val="3"/>
          <w:sz w:val="21"/>
        </w:rPr>
        <w:t> </w:t>
      </w:r>
      <w:r>
        <w:rPr>
          <w:w w:val="105"/>
        </w:rPr>
        <w:t>-nearest</w:t>
      </w:r>
      <w:r>
        <w:rPr>
          <w:spacing w:val="-9"/>
          <w:w w:val="105"/>
        </w:rPr>
        <w:t> </w:t>
      </w:r>
      <w:r>
        <w:rPr>
          <w:w w:val="105"/>
        </w:rPr>
        <w:t>neighbors</w:t>
      </w:r>
      <w:r>
        <w:rPr>
          <w:spacing w:val="-9"/>
          <w:w w:val="105"/>
        </w:rPr>
        <w:t> </w:t>
      </w:r>
      <w:r>
        <w:rPr>
          <w:w w:val="105"/>
        </w:rPr>
        <w:t>algorithm,</w:t>
      </w:r>
      <w:r>
        <w:rPr>
          <w:spacing w:val="-10"/>
          <w:w w:val="105"/>
        </w:rPr>
        <w:t> </w:t>
      </w:r>
      <w:r>
        <w:rPr>
          <w:w w:val="105"/>
        </w:rPr>
        <w:t>Decision trees, Reference vector method, Naive Bayesian classifier.</w:t>
      </w:r>
    </w:p>
    <w:p>
      <w:pPr>
        <w:spacing w:after="0" w:line="242"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9" w:firstLine="501"/>
        <w:jc w:val="both"/>
      </w:pPr>
      <w:r>
        <w:rPr>
          <w:w w:val="105"/>
        </w:rPr>
        <w:t>To</w:t>
      </w:r>
      <w:r>
        <w:rPr>
          <w:w w:val="105"/>
        </w:rPr>
        <w:t> assess</w:t>
      </w:r>
      <w:r>
        <w:rPr>
          <w:w w:val="105"/>
        </w:rPr>
        <w:t> the</w:t>
      </w:r>
      <w:r>
        <w:rPr>
          <w:w w:val="105"/>
        </w:rPr>
        <w:t> quality</w:t>
      </w:r>
      <w:r>
        <w:rPr>
          <w:w w:val="105"/>
        </w:rPr>
        <w:t> of</w:t>
      </w:r>
      <w:r>
        <w:rPr>
          <w:w w:val="105"/>
        </w:rPr>
        <w:t> classification</w:t>
      </w:r>
      <w:r>
        <w:rPr>
          <w:w w:val="105"/>
        </w:rPr>
        <w:t> models</w:t>
      </w:r>
      <w:r>
        <w:rPr>
          <w:w w:val="105"/>
        </w:rPr>
        <w:t> that</w:t>
      </w:r>
      <w:r>
        <w:rPr>
          <w:w w:val="105"/>
        </w:rPr>
        <w:t> will</w:t>
      </w:r>
      <w:r>
        <w:rPr>
          <w:w w:val="105"/>
        </w:rPr>
        <w:t> solve</w:t>
      </w:r>
      <w:r>
        <w:rPr>
          <w:w w:val="105"/>
        </w:rPr>
        <w:t> this</w:t>
      </w:r>
      <w:r>
        <w:rPr>
          <w:w w:val="105"/>
        </w:rPr>
        <w:t> problem,</w:t>
      </w:r>
      <w:r>
        <w:rPr>
          <w:w w:val="105"/>
        </w:rPr>
        <w:t> the following metrics were</w:t>
      </w:r>
      <w:r>
        <w:rPr>
          <w:w w:val="105"/>
        </w:rPr>
        <w:t> chosen [4]: accuracy, precision, recall, f-measure, logarithmic loss (logloss), area under the ROC curve.</w:t>
      </w:r>
    </w:p>
    <w:p>
      <w:pPr>
        <w:pStyle w:val="BodyText"/>
        <w:spacing w:line="501" w:lineRule="auto"/>
        <w:ind w:left="639" w:right="2735"/>
      </w:pPr>
      <w:r>
        <w:rPr/>
        <mc:AlternateContent>
          <mc:Choice Requires="wps">
            <w:drawing>
              <wp:anchor distT="0" distB="0" distL="0" distR="0" allowOverlap="1" layoutInCell="1" locked="0" behindDoc="0" simplePos="0" relativeHeight="16129024">
                <wp:simplePos x="0" y="0"/>
                <wp:positionH relativeFrom="page">
                  <wp:posOffset>653795</wp:posOffset>
                </wp:positionH>
                <wp:positionV relativeFrom="paragraph">
                  <wp:posOffset>429944</wp:posOffset>
                </wp:positionV>
                <wp:extent cx="4020820" cy="1525270"/>
                <wp:effectExtent l="0" t="0" r="0" b="0"/>
                <wp:wrapNone/>
                <wp:docPr id="1995" name="Textbox 1995"/>
                <wp:cNvGraphicFramePr>
                  <a:graphicFrameLocks/>
                </wp:cNvGraphicFramePr>
                <a:graphic>
                  <a:graphicData uri="http://schemas.microsoft.com/office/word/2010/wordprocessingShape">
                    <wps:wsp>
                      <wps:cNvPr id="1995" name="Textbox 1995"/>
                      <wps:cNvSpPr txBox="1"/>
                      <wps:spPr>
                        <a:xfrm>
                          <a:off x="0" y="0"/>
                          <a:ext cx="4020820" cy="1525270"/>
                        </a:xfrm>
                        <a:prstGeom prst="rect">
                          <a:avLst/>
                        </a:prstGeom>
                      </wps:spPr>
                      <wps:txbx>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98"/>
                              <w:gridCol w:w="1499"/>
                              <w:gridCol w:w="1499"/>
                              <w:gridCol w:w="1499"/>
                            </w:tblGrid>
                            <w:tr>
                              <w:trPr>
                                <w:trHeight w:val="332" w:hRule="atLeast"/>
                              </w:trPr>
                              <w:tc>
                                <w:tcPr>
                                  <w:tcW w:w="1698" w:type="dxa"/>
                                  <w:tcBorders>
                                    <w:right w:val="single" w:sz="6" w:space="0" w:color="000000"/>
                                  </w:tcBorders>
                                </w:tcPr>
                                <w:p>
                                  <w:pPr>
                                    <w:pStyle w:val="TableParagraph"/>
                                    <w:spacing w:line="240" w:lineRule="auto" w:before="58"/>
                                    <w:ind w:left="15"/>
                                    <w:rPr>
                                      <w:b/>
                                      <w:sz w:val="19"/>
                                    </w:rPr>
                                  </w:pPr>
                                  <w:r>
                                    <w:rPr>
                                      <w:b/>
                                      <w:sz w:val="19"/>
                                    </w:rPr>
                                    <w:t>Classifier</w:t>
                                  </w:r>
                                  <w:r>
                                    <w:rPr>
                                      <w:b/>
                                      <w:spacing w:val="24"/>
                                      <w:sz w:val="19"/>
                                    </w:rPr>
                                    <w:t> </w:t>
                                  </w:r>
                                  <w:r>
                                    <w:rPr>
                                      <w:b/>
                                      <w:spacing w:val="-2"/>
                                      <w:sz w:val="19"/>
                                    </w:rPr>
                                    <w:t>model</w:t>
                                  </w:r>
                                </w:p>
                              </w:tc>
                              <w:tc>
                                <w:tcPr>
                                  <w:tcW w:w="1499" w:type="dxa"/>
                                  <w:tcBorders>
                                    <w:left w:val="single" w:sz="6" w:space="0" w:color="000000"/>
                                  </w:tcBorders>
                                </w:tcPr>
                                <w:p>
                                  <w:pPr>
                                    <w:pStyle w:val="TableParagraph"/>
                                    <w:spacing w:line="240" w:lineRule="auto" w:before="58"/>
                                    <w:ind w:left="24"/>
                                    <w:rPr>
                                      <w:b/>
                                      <w:sz w:val="19"/>
                                    </w:rPr>
                                  </w:pPr>
                                  <w:r>
                                    <w:rPr>
                                      <w:b/>
                                      <w:sz w:val="19"/>
                                    </w:rPr>
                                    <w:t>Accuracy</w:t>
                                  </w:r>
                                  <w:r>
                                    <w:rPr>
                                      <w:b/>
                                      <w:spacing w:val="25"/>
                                      <w:sz w:val="19"/>
                                    </w:rPr>
                                    <w:t> </w:t>
                                  </w:r>
                                  <w:r>
                                    <w:rPr>
                                      <w:b/>
                                      <w:spacing w:val="-2"/>
                                      <w:sz w:val="19"/>
                                    </w:rPr>
                                    <w:t>score</w:t>
                                  </w:r>
                                </w:p>
                              </w:tc>
                              <w:tc>
                                <w:tcPr>
                                  <w:tcW w:w="1499" w:type="dxa"/>
                                  <w:tcBorders>
                                    <w:right w:val="single" w:sz="6" w:space="0" w:color="000000"/>
                                  </w:tcBorders>
                                </w:tcPr>
                                <w:p>
                                  <w:pPr>
                                    <w:pStyle w:val="TableParagraph"/>
                                    <w:spacing w:line="240" w:lineRule="auto" w:before="58"/>
                                    <w:ind w:left="24" w:right="6"/>
                                    <w:rPr>
                                      <w:b/>
                                      <w:sz w:val="19"/>
                                    </w:rPr>
                                  </w:pPr>
                                  <w:r>
                                    <w:rPr>
                                      <w:b/>
                                      <w:sz w:val="19"/>
                                    </w:rPr>
                                    <w:t>Precision</w:t>
                                  </w:r>
                                  <w:r>
                                    <w:rPr>
                                      <w:b/>
                                      <w:spacing w:val="23"/>
                                      <w:sz w:val="19"/>
                                    </w:rPr>
                                    <w:t> </w:t>
                                  </w:r>
                                  <w:r>
                                    <w:rPr>
                                      <w:b/>
                                      <w:spacing w:val="-2"/>
                                      <w:sz w:val="19"/>
                                    </w:rPr>
                                    <w:t>score</w:t>
                                  </w:r>
                                </w:p>
                              </w:tc>
                              <w:tc>
                                <w:tcPr>
                                  <w:tcW w:w="1499" w:type="dxa"/>
                                  <w:tcBorders>
                                    <w:left w:val="single" w:sz="6" w:space="0" w:color="000000"/>
                                  </w:tcBorders>
                                </w:tcPr>
                                <w:p>
                                  <w:pPr>
                                    <w:pStyle w:val="TableParagraph"/>
                                    <w:spacing w:line="240" w:lineRule="auto" w:before="58"/>
                                    <w:ind w:left="24" w:right="4"/>
                                    <w:rPr>
                                      <w:b/>
                                      <w:sz w:val="19"/>
                                    </w:rPr>
                                  </w:pPr>
                                  <w:r>
                                    <w:rPr>
                                      <w:b/>
                                      <w:spacing w:val="-2"/>
                                      <w:w w:val="105"/>
                                      <w:sz w:val="19"/>
                                    </w:rPr>
                                    <w:t>Recall</w:t>
                                  </w:r>
                                </w:p>
                              </w:tc>
                            </w:tr>
                            <w:tr>
                              <w:trPr>
                                <w:trHeight w:val="332" w:hRule="atLeast"/>
                              </w:trPr>
                              <w:tc>
                                <w:tcPr>
                                  <w:tcW w:w="1698" w:type="dxa"/>
                                  <w:tcBorders>
                                    <w:right w:val="single" w:sz="6" w:space="0" w:color="000000"/>
                                  </w:tcBorders>
                                </w:tcPr>
                                <w:p>
                                  <w:pPr>
                                    <w:pStyle w:val="TableParagraph"/>
                                    <w:spacing w:line="240" w:lineRule="auto" w:before="56"/>
                                    <w:ind w:left="15" w:right="2"/>
                                    <w:rPr>
                                      <w:sz w:val="19"/>
                                    </w:rPr>
                                  </w:pPr>
                                  <w:r>
                                    <w:rPr>
                                      <w:sz w:val="19"/>
                                    </w:rPr>
                                    <w:t>Logistic</w:t>
                                  </w:r>
                                  <w:r>
                                    <w:rPr>
                                      <w:spacing w:val="18"/>
                                      <w:sz w:val="19"/>
                                    </w:rPr>
                                    <w:t> </w:t>
                                  </w:r>
                                  <w:r>
                                    <w:rPr>
                                      <w:spacing w:val="-2"/>
                                      <w:sz w:val="19"/>
                                    </w:rPr>
                                    <w:t>regression</w:t>
                                  </w:r>
                                </w:p>
                              </w:tc>
                              <w:tc>
                                <w:tcPr>
                                  <w:tcW w:w="1499" w:type="dxa"/>
                                  <w:tcBorders>
                                    <w:left w:val="single" w:sz="6" w:space="0" w:color="000000"/>
                                  </w:tcBorders>
                                </w:tcPr>
                                <w:p>
                                  <w:pPr>
                                    <w:pStyle w:val="TableParagraph"/>
                                    <w:spacing w:line="240" w:lineRule="auto" w:before="56"/>
                                    <w:ind w:left="24" w:right="2"/>
                                    <w:rPr>
                                      <w:sz w:val="19"/>
                                    </w:rPr>
                                  </w:pPr>
                                  <w:r>
                                    <w:rPr>
                                      <w:spacing w:val="-2"/>
                                      <w:w w:val="105"/>
                                      <w:sz w:val="19"/>
                                    </w:rPr>
                                    <w:t>0.85185185185</w:t>
                                  </w:r>
                                </w:p>
                              </w:tc>
                              <w:tc>
                                <w:tcPr>
                                  <w:tcW w:w="1499" w:type="dxa"/>
                                  <w:tcBorders>
                                    <w:right w:val="single" w:sz="6" w:space="0" w:color="000000"/>
                                  </w:tcBorders>
                                </w:tcPr>
                                <w:p>
                                  <w:pPr>
                                    <w:pStyle w:val="TableParagraph"/>
                                    <w:spacing w:line="240" w:lineRule="auto" w:before="56"/>
                                    <w:ind w:left="24" w:right="7"/>
                                    <w:rPr>
                                      <w:sz w:val="19"/>
                                    </w:rPr>
                                  </w:pPr>
                                  <w:r>
                                    <w:rPr>
                                      <w:spacing w:val="-2"/>
                                      <w:w w:val="105"/>
                                      <w:sz w:val="19"/>
                                    </w:rPr>
                                    <w:t>0.956521739130</w:t>
                                  </w:r>
                                </w:p>
                              </w:tc>
                              <w:tc>
                                <w:tcPr>
                                  <w:tcW w:w="1499" w:type="dxa"/>
                                  <w:tcBorders>
                                    <w:left w:val="single" w:sz="6" w:space="0" w:color="000000"/>
                                  </w:tcBorders>
                                </w:tcPr>
                                <w:p>
                                  <w:pPr>
                                    <w:pStyle w:val="TableParagraph"/>
                                    <w:spacing w:line="240" w:lineRule="auto" w:before="56"/>
                                    <w:ind w:left="24" w:right="2"/>
                                    <w:rPr>
                                      <w:sz w:val="19"/>
                                    </w:rPr>
                                  </w:pPr>
                                  <w:r>
                                    <w:rPr>
                                      <w:spacing w:val="-4"/>
                                      <w:w w:val="105"/>
                                      <w:sz w:val="19"/>
                                    </w:rPr>
                                    <w:t>0.55</w:t>
                                  </w:r>
                                </w:p>
                              </w:tc>
                            </w:tr>
                            <w:tr>
                              <w:trPr>
                                <w:trHeight w:val="333" w:hRule="atLeast"/>
                              </w:trPr>
                              <w:tc>
                                <w:tcPr>
                                  <w:tcW w:w="1698" w:type="dxa"/>
                                  <w:tcBorders>
                                    <w:right w:val="single" w:sz="6" w:space="0" w:color="000000"/>
                                  </w:tcBorders>
                                </w:tcPr>
                                <w:p>
                                  <w:pPr>
                                    <w:pStyle w:val="TableParagraph"/>
                                    <w:spacing w:line="240" w:lineRule="auto" w:before="56"/>
                                    <w:ind w:left="15" w:right="2"/>
                                    <w:rPr>
                                      <w:sz w:val="19"/>
                                    </w:rPr>
                                  </w:pPr>
                                  <w:r>
                                    <w:rPr>
                                      <w:sz w:val="19"/>
                                    </w:rPr>
                                    <w:t>K-nearest</w:t>
                                  </w:r>
                                  <w:r>
                                    <w:rPr>
                                      <w:spacing w:val="24"/>
                                      <w:sz w:val="19"/>
                                    </w:rPr>
                                    <w:t> </w:t>
                                  </w:r>
                                  <w:r>
                                    <w:rPr>
                                      <w:spacing w:val="-2"/>
                                      <w:sz w:val="19"/>
                                    </w:rPr>
                                    <w:t>neighbors</w:t>
                                  </w:r>
                                </w:p>
                              </w:tc>
                              <w:tc>
                                <w:tcPr>
                                  <w:tcW w:w="1499" w:type="dxa"/>
                                  <w:tcBorders>
                                    <w:left w:val="single" w:sz="6" w:space="0" w:color="000000"/>
                                  </w:tcBorders>
                                </w:tcPr>
                                <w:p>
                                  <w:pPr>
                                    <w:pStyle w:val="TableParagraph"/>
                                    <w:spacing w:line="240" w:lineRule="auto" w:before="56"/>
                                    <w:ind w:left="24" w:right="2"/>
                                    <w:rPr>
                                      <w:sz w:val="19"/>
                                    </w:rPr>
                                  </w:pPr>
                                  <w:r>
                                    <w:rPr>
                                      <w:spacing w:val="-2"/>
                                      <w:w w:val="105"/>
                                      <w:sz w:val="19"/>
                                    </w:rPr>
                                    <w:t>0.86419753086</w:t>
                                  </w:r>
                                </w:p>
                              </w:tc>
                              <w:tc>
                                <w:tcPr>
                                  <w:tcW w:w="1499" w:type="dxa"/>
                                  <w:tcBorders>
                                    <w:right w:val="single" w:sz="6" w:space="0" w:color="000000"/>
                                  </w:tcBorders>
                                </w:tcPr>
                                <w:p>
                                  <w:pPr>
                                    <w:pStyle w:val="TableParagraph"/>
                                    <w:spacing w:line="240" w:lineRule="auto" w:before="56"/>
                                    <w:ind w:left="24" w:right="7"/>
                                    <w:rPr>
                                      <w:sz w:val="19"/>
                                    </w:rPr>
                                  </w:pPr>
                                  <w:r>
                                    <w:rPr>
                                      <w:spacing w:val="-2"/>
                                      <w:w w:val="105"/>
                                      <w:sz w:val="19"/>
                                    </w:rPr>
                                    <w:t>0.931034482758</w:t>
                                  </w:r>
                                </w:p>
                              </w:tc>
                              <w:tc>
                                <w:tcPr>
                                  <w:tcW w:w="1499" w:type="dxa"/>
                                  <w:tcBorders>
                                    <w:left w:val="single" w:sz="6" w:space="0" w:color="000000"/>
                                  </w:tcBorders>
                                </w:tcPr>
                                <w:p>
                                  <w:pPr>
                                    <w:pStyle w:val="TableParagraph"/>
                                    <w:spacing w:line="240" w:lineRule="auto" w:before="56"/>
                                    <w:ind w:left="24" w:right="4"/>
                                    <w:rPr>
                                      <w:sz w:val="19"/>
                                    </w:rPr>
                                  </w:pPr>
                                  <w:r>
                                    <w:rPr>
                                      <w:spacing w:val="-4"/>
                                      <w:w w:val="105"/>
                                      <w:sz w:val="19"/>
                                    </w:rPr>
                                    <w:t>0.675</w:t>
                                  </w:r>
                                </w:p>
                              </w:tc>
                            </w:tr>
                            <w:tr>
                              <w:trPr>
                                <w:trHeight w:val="335" w:hRule="atLeast"/>
                              </w:trPr>
                              <w:tc>
                                <w:tcPr>
                                  <w:tcW w:w="1698" w:type="dxa"/>
                                  <w:tcBorders>
                                    <w:right w:val="single" w:sz="6" w:space="0" w:color="000000"/>
                                  </w:tcBorders>
                                </w:tcPr>
                                <w:p>
                                  <w:pPr>
                                    <w:pStyle w:val="TableParagraph"/>
                                    <w:spacing w:line="240" w:lineRule="auto" w:before="57"/>
                                    <w:ind w:left="15" w:right="1"/>
                                    <w:rPr>
                                      <w:sz w:val="19"/>
                                    </w:rPr>
                                  </w:pPr>
                                  <w:r>
                                    <w:rPr>
                                      <w:sz w:val="19"/>
                                    </w:rPr>
                                    <w:t>Decision</w:t>
                                  </w:r>
                                  <w:r>
                                    <w:rPr>
                                      <w:spacing w:val="22"/>
                                      <w:sz w:val="19"/>
                                    </w:rPr>
                                    <w:t> </w:t>
                                  </w:r>
                                  <w:r>
                                    <w:rPr>
                                      <w:spacing w:val="-4"/>
                                      <w:sz w:val="19"/>
                                    </w:rPr>
                                    <w:t>tree</w:t>
                                  </w:r>
                                </w:p>
                              </w:tc>
                              <w:tc>
                                <w:tcPr>
                                  <w:tcW w:w="1499" w:type="dxa"/>
                                  <w:tcBorders>
                                    <w:left w:val="single" w:sz="6" w:space="0" w:color="000000"/>
                                  </w:tcBorders>
                                </w:tcPr>
                                <w:p>
                                  <w:pPr>
                                    <w:pStyle w:val="TableParagraph"/>
                                    <w:spacing w:line="240" w:lineRule="auto" w:before="57"/>
                                    <w:ind w:left="24" w:right="1"/>
                                    <w:rPr>
                                      <w:sz w:val="19"/>
                                    </w:rPr>
                                  </w:pPr>
                                  <w:r>
                                    <w:rPr>
                                      <w:spacing w:val="-2"/>
                                      <w:w w:val="105"/>
                                      <w:sz w:val="19"/>
                                    </w:rPr>
                                    <w:t>0.90123456790</w:t>
                                  </w:r>
                                </w:p>
                              </w:tc>
                              <w:tc>
                                <w:tcPr>
                                  <w:tcW w:w="1499" w:type="dxa"/>
                                  <w:tcBorders>
                                    <w:right w:val="single" w:sz="6" w:space="0" w:color="000000"/>
                                  </w:tcBorders>
                                </w:tcPr>
                                <w:p>
                                  <w:pPr>
                                    <w:pStyle w:val="TableParagraph"/>
                                    <w:spacing w:line="240" w:lineRule="auto" w:before="57"/>
                                    <w:ind w:left="24" w:right="5"/>
                                    <w:rPr>
                                      <w:sz w:val="19"/>
                                    </w:rPr>
                                  </w:pPr>
                                  <w:r>
                                    <w:rPr>
                                      <w:spacing w:val="-4"/>
                                      <w:w w:val="105"/>
                                      <w:sz w:val="19"/>
                                    </w:rPr>
                                    <w:t>1.00</w:t>
                                  </w:r>
                                </w:p>
                              </w:tc>
                              <w:tc>
                                <w:tcPr>
                                  <w:tcW w:w="1499" w:type="dxa"/>
                                  <w:tcBorders>
                                    <w:left w:val="single" w:sz="6" w:space="0" w:color="000000"/>
                                  </w:tcBorders>
                                </w:tcPr>
                                <w:p>
                                  <w:pPr>
                                    <w:pStyle w:val="TableParagraph"/>
                                    <w:spacing w:line="240" w:lineRule="auto" w:before="57"/>
                                    <w:ind w:left="24"/>
                                    <w:rPr>
                                      <w:sz w:val="19"/>
                                    </w:rPr>
                                  </w:pPr>
                                  <w:r>
                                    <w:rPr>
                                      <w:spacing w:val="-5"/>
                                      <w:w w:val="105"/>
                                      <w:sz w:val="19"/>
                                    </w:rPr>
                                    <w:t>0.8</w:t>
                                  </w:r>
                                </w:p>
                              </w:tc>
                            </w:tr>
                            <w:tr>
                              <w:trPr>
                                <w:trHeight w:val="559" w:hRule="atLeast"/>
                              </w:trPr>
                              <w:tc>
                                <w:tcPr>
                                  <w:tcW w:w="1698" w:type="dxa"/>
                                  <w:tcBorders>
                                    <w:right w:val="single" w:sz="6" w:space="0" w:color="000000"/>
                                  </w:tcBorders>
                                </w:tcPr>
                                <w:p>
                                  <w:pPr>
                                    <w:pStyle w:val="TableParagraph"/>
                                    <w:spacing w:line="249" w:lineRule="auto" w:before="55"/>
                                    <w:ind w:left="561" w:right="17" w:hanging="521"/>
                                    <w:jc w:val="left"/>
                                    <w:rPr>
                                      <w:sz w:val="19"/>
                                    </w:rPr>
                                  </w:pPr>
                                  <w:r>
                                    <w:rPr>
                                      <w:w w:val="105"/>
                                      <w:sz w:val="19"/>
                                    </w:rPr>
                                    <w:t>Method</w:t>
                                  </w:r>
                                  <w:r>
                                    <w:rPr>
                                      <w:spacing w:val="-13"/>
                                      <w:w w:val="105"/>
                                      <w:sz w:val="19"/>
                                    </w:rPr>
                                    <w:t> </w:t>
                                  </w:r>
                                  <w:r>
                                    <w:rPr>
                                      <w:w w:val="105"/>
                                      <w:sz w:val="19"/>
                                    </w:rPr>
                                    <w:t>of</w:t>
                                  </w:r>
                                  <w:r>
                                    <w:rPr>
                                      <w:spacing w:val="-12"/>
                                      <w:w w:val="105"/>
                                      <w:sz w:val="19"/>
                                    </w:rPr>
                                    <w:t> </w:t>
                                  </w:r>
                                  <w:r>
                                    <w:rPr>
                                      <w:w w:val="105"/>
                                      <w:sz w:val="19"/>
                                    </w:rPr>
                                    <w:t>reference </w:t>
                                  </w:r>
                                  <w:r>
                                    <w:rPr>
                                      <w:spacing w:val="-2"/>
                                      <w:w w:val="105"/>
                                      <w:sz w:val="19"/>
                                    </w:rPr>
                                    <w:t>vectors</w:t>
                                  </w:r>
                                </w:p>
                              </w:tc>
                              <w:tc>
                                <w:tcPr>
                                  <w:tcW w:w="1499" w:type="dxa"/>
                                  <w:tcBorders>
                                    <w:left w:val="single" w:sz="6" w:space="0" w:color="000000"/>
                                  </w:tcBorders>
                                </w:tcPr>
                                <w:p>
                                  <w:pPr>
                                    <w:pStyle w:val="TableParagraph"/>
                                    <w:spacing w:line="240" w:lineRule="auto" w:before="168"/>
                                    <w:ind w:left="24" w:right="2"/>
                                    <w:rPr>
                                      <w:sz w:val="19"/>
                                    </w:rPr>
                                  </w:pPr>
                                  <w:r>
                                    <w:rPr>
                                      <w:spacing w:val="-2"/>
                                      <w:w w:val="105"/>
                                      <w:sz w:val="19"/>
                                    </w:rPr>
                                    <w:t>0.77777777778</w:t>
                                  </w:r>
                                </w:p>
                              </w:tc>
                              <w:tc>
                                <w:tcPr>
                                  <w:tcW w:w="1499" w:type="dxa"/>
                                  <w:tcBorders>
                                    <w:right w:val="single" w:sz="6" w:space="0" w:color="000000"/>
                                  </w:tcBorders>
                                </w:tcPr>
                                <w:p>
                                  <w:pPr>
                                    <w:pStyle w:val="TableParagraph"/>
                                    <w:spacing w:line="240" w:lineRule="auto" w:before="168"/>
                                    <w:ind w:left="24" w:right="9"/>
                                    <w:rPr>
                                      <w:sz w:val="19"/>
                                    </w:rPr>
                                  </w:pPr>
                                  <w:r>
                                    <w:rPr>
                                      <w:spacing w:val="-2"/>
                                      <w:w w:val="105"/>
                                      <w:sz w:val="19"/>
                                    </w:rPr>
                                    <w:t>0.95652173913</w:t>
                                  </w:r>
                                </w:p>
                              </w:tc>
                              <w:tc>
                                <w:tcPr>
                                  <w:tcW w:w="1499" w:type="dxa"/>
                                  <w:tcBorders>
                                    <w:left w:val="single" w:sz="6" w:space="0" w:color="000000"/>
                                  </w:tcBorders>
                                </w:tcPr>
                                <w:p>
                                  <w:pPr>
                                    <w:pStyle w:val="TableParagraph"/>
                                    <w:spacing w:line="240" w:lineRule="auto" w:before="168"/>
                                    <w:ind w:left="24" w:right="3"/>
                                    <w:rPr>
                                      <w:sz w:val="19"/>
                                    </w:rPr>
                                  </w:pPr>
                                  <w:r>
                                    <w:rPr>
                                      <w:spacing w:val="-4"/>
                                      <w:w w:val="105"/>
                                      <w:sz w:val="19"/>
                                    </w:rPr>
                                    <w:t>0.55</w:t>
                                  </w:r>
                                </w:p>
                              </w:tc>
                            </w:tr>
                            <w:tr>
                              <w:trPr>
                                <w:trHeight w:val="371" w:hRule="atLeast"/>
                              </w:trPr>
                              <w:tc>
                                <w:tcPr>
                                  <w:tcW w:w="1698" w:type="dxa"/>
                                  <w:tcBorders>
                                    <w:right w:val="single" w:sz="6" w:space="0" w:color="000000"/>
                                  </w:tcBorders>
                                </w:tcPr>
                                <w:p>
                                  <w:pPr>
                                    <w:pStyle w:val="TableParagraph"/>
                                    <w:spacing w:line="240" w:lineRule="auto" w:before="58"/>
                                    <w:ind w:left="15" w:right="2"/>
                                    <w:rPr>
                                      <w:sz w:val="19"/>
                                    </w:rPr>
                                  </w:pPr>
                                  <w:r>
                                    <w:rPr>
                                      <w:w w:val="105"/>
                                      <w:sz w:val="19"/>
                                    </w:rPr>
                                    <w:t>Naive</w:t>
                                  </w:r>
                                  <w:r>
                                    <w:rPr>
                                      <w:spacing w:val="-8"/>
                                      <w:w w:val="105"/>
                                      <w:sz w:val="19"/>
                                    </w:rPr>
                                    <w:t> </w:t>
                                  </w:r>
                                  <w:r>
                                    <w:rPr>
                                      <w:spacing w:val="-2"/>
                                      <w:w w:val="105"/>
                                      <w:sz w:val="19"/>
                                    </w:rPr>
                                    <w:t>Bayesian</w:t>
                                  </w:r>
                                </w:p>
                              </w:tc>
                              <w:tc>
                                <w:tcPr>
                                  <w:tcW w:w="1499" w:type="dxa"/>
                                  <w:tcBorders>
                                    <w:left w:val="single" w:sz="6" w:space="0" w:color="000000"/>
                                  </w:tcBorders>
                                </w:tcPr>
                                <w:p>
                                  <w:pPr>
                                    <w:pStyle w:val="TableParagraph"/>
                                    <w:spacing w:line="240" w:lineRule="auto" w:before="58"/>
                                    <w:ind w:left="24" w:right="1"/>
                                    <w:rPr>
                                      <w:sz w:val="19"/>
                                    </w:rPr>
                                  </w:pPr>
                                  <w:r>
                                    <w:rPr>
                                      <w:spacing w:val="-2"/>
                                      <w:w w:val="105"/>
                                      <w:sz w:val="19"/>
                                    </w:rPr>
                                    <w:t>0.81481481481</w:t>
                                  </w:r>
                                </w:p>
                              </w:tc>
                              <w:tc>
                                <w:tcPr>
                                  <w:tcW w:w="1499" w:type="dxa"/>
                                  <w:tcBorders>
                                    <w:right w:val="single" w:sz="6" w:space="0" w:color="000000"/>
                                  </w:tcBorders>
                                </w:tcPr>
                                <w:p>
                                  <w:pPr>
                                    <w:pStyle w:val="TableParagraph"/>
                                    <w:spacing w:line="240" w:lineRule="auto" w:before="58"/>
                                    <w:ind w:left="24" w:right="9"/>
                                    <w:rPr>
                                      <w:sz w:val="19"/>
                                    </w:rPr>
                                  </w:pPr>
                                  <w:r>
                                    <w:rPr>
                                      <w:spacing w:val="-2"/>
                                      <w:w w:val="105"/>
                                      <w:sz w:val="19"/>
                                    </w:rPr>
                                    <w:t>0.757575757575</w:t>
                                  </w:r>
                                </w:p>
                              </w:tc>
                              <w:tc>
                                <w:tcPr>
                                  <w:tcW w:w="1499" w:type="dxa"/>
                                  <w:tcBorders>
                                    <w:left w:val="single" w:sz="6" w:space="0" w:color="000000"/>
                                  </w:tcBorders>
                                </w:tcPr>
                                <w:p>
                                  <w:pPr>
                                    <w:pStyle w:val="TableParagraph"/>
                                    <w:spacing w:line="240" w:lineRule="auto" w:before="58"/>
                                    <w:ind w:left="24" w:right="4"/>
                                    <w:rPr>
                                      <w:sz w:val="19"/>
                                    </w:rPr>
                                  </w:pPr>
                                  <w:r>
                                    <w:rPr>
                                      <w:spacing w:val="-4"/>
                                      <w:w w:val="105"/>
                                      <w:sz w:val="19"/>
                                    </w:rPr>
                                    <w:t>0.625</w:t>
                                  </w:r>
                                </w:p>
                              </w:tc>
                            </w:tr>
                          </w:tbl>
                          <w:p>
                            <w:pPr>
                              <w:pStyle w:val="BodyText"/>
                              <w:ind w:left="0"/>
                            </w:pPr>
                          </w:p>
                        </w:txbxContent>
                      </wps:txbx>
                      <wps:bodyPr wrap="square" lIns="0" tIns="0" rIns="0" bIns="0" rtlCol="0">
                        <a:noAutofit/>
                      </wps:bodyPr>
                    </wps:wsp>
                  </a:graphicData>
                </a:graphic>
              </wp:anchor>
            </w:drawing>
          </mc:Choice>
          <mc:Fallback>
            <w:pict>
              <v:shape style="position:absolute;margin-left:51.48pt;margin-top:33.853935pt;width:316.6pt;height:120.1pt;mso-position-horizontal-relative:page;mso-position-vertical-relative:paragraph;z-index:16129024" type="#_x0000_t202" id="docshape854" filled="false" stroked="false">
                <v:textbox inset="0,0,0,0">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98"/>
                        <w:gridCol w:w="1499"/>
                        <w:gridCol w:w="1499"/>
                        <w:gridCol w:w="1499"/>
                      </w:tblGrid>
                      <w:tr>
                        <w:trPr>
                          <w:trHeight w:val="332" w:hRule="atLeast"/>
                        </w:trPr>
                        <w:tc>
                          <w:tcPr>
                            <w:tcW w:w="1698" w:type="dxa"/>
                            <w:tcBorders>
                              <w:right w:val="single" w:sz="6" w:space="0" w:color="000000"/>
                            </w:tcBorders>
                          </w:tcPr>
                          <w:p>
                            <w:pPr>
                              <w:pStyle w:val="TableParagraph"/>
                              <w:spacing w:line="240" w:lineRule="auto" w:before="58"/>
                              <w:ind w:left="15"/>
                              <w:rPr>
                                <w:b/>
                                <w:sz w:val="19"/>
                              </w:rPr>
                            </w:pPr>
                            <w:r>
                              <w:rPr>
                                <w:b/>
                                <w:sz w:val="19"/>
                              </w:rPr>
                              <w:t>Classifier</w:t>
                            </w:r>
                            <w:r>
                              <w:rPr>
                                <w:b/>
                                <w:spacing w:val="24"/>
                                <w:sz w:val="19"/>
                              </w:rPr>
                              <w:t> </w:t>
                            </w:r>
                            <w:r>
                              <w:rPr>
                                <w:b/>
                                <w:spacing w:val="-2"/>
                                <w:sz w:val="19"/>
                              </w:rPr>
                              <w:t>model</w:t>
                            </w:r>
                          </w:p>
                        </w:tc>
                        <w:tc>
                          <w:tcPr>
                            <w:tcW w:w="1499" w:type="dxa"/>
                            <w:tcBorders>
                              <w:left w:val="single" w:sz="6" w:space="0" w:color="000000"/>
                            </w:tcBorders>
                          </w:tcPr>
                          <w:p>
                            <w:pPr>
                              <w:pStyle w:val="TableParagraph"/>
                              <w:spacing w:line="240" w:lineRule="auto" w:before="58"/>
                              <w:ind w:left="24"/>
                              <w:rPr>
                                <w:b/>
                                <w:sz w:val="19"/>
                              </w:rPr>
                            </w:pPr>
                            <w:r>
                              <w:rPr>
                                <w:b/>
                                <w:sz w:val="19"/>
                              </w:rPr>
                              <w:t>Accuracy</w:t>
                            </w:r>
                            <w:r>
                              <w:rPr>
                                <w:b/>
                                <w:spacing w:val="25"/>
                                <w:sz w:val="19"/>
                              </w:rPr>
                              <w:t> </w:t>
                            </w:r>
                            <w:r>
                              <w:rPr>
                                <w:b/>
                                <w:spacing w:val="-2"/>
                                <w:sz w:val="19"/>
                              </w:rPr>
                              <w:t>score</w:t>
                            </w:r>
                          </w:p>
                        </w:tc>
                        <w:tc>
                          <w:tcPr>
                            <w:tcW w:w="1499" w:type="dxa"/>
                            <w:tcBorders>
                              <w:right w:val="single" w:sz="6" w:space="0" w:color="000000"/>
                            </w:tcBorders>
                          </w:tcPr>
                          <w:p>
                            <w:pPr>
                              <w:pStyle w:val="TableParagraph"/>
                              <w:spacing w:line="240" w:lineRule="auto" w:before="58"/>
                              <w:ind w:left="24" w:right="6"/>
                              <w:rPr>
                                <w:b/>
                                <w:sz w:val="19"/>
                              </w:rPr>
                            </w:pPr>
                            <w:r>
                              <w:rPr>
                                <w:b/>
                                <w:sz w:val="19"/>
                              </w:rPr>
                              <w:t>Precision</w:t>
                            </w:r>
                            <w:r>
                              <w:rPr>
                                <w:b/>
                                <w:spacing w:val="23"/>
                                <w:sz w:val="19"/>
                              </w:rPr>
                              <w:t> </w:t>
                            </w:r>
                            <w:r>
                              <w:rPr>
                                <w:b/>
                                <w:spacing w:val="-2"/>
                                <w:sz w:val="19"/>
                              </w:rPr>
                              <w:t>score</w:t>
                            </w:r>
                          </w:p>
                        </w:tc>
                        <w:tc>
                          <w:tcPr>
                            <w:tcW w:w="1499" w:type="dxa"/>
                            <w:tcBorders>
                              <w:left w:val="single" w:sz="6" w:space="0" w:color="000000"/>
                            </w:tcBorders>
                          </w:tcPr>
                          <w:p>
                            <w:pPr>
                              <w:pStyle w:val="TableParagraph"/>
                              <w:spacing w:line="240" w:lineRule="auto" w:before="58"/>
                              <w:ind w:left="24" w:right="4"/>
                              <w:rPr>
                                <w:b/>
                                <w:sz w:val="19"/>
                              </w:rPr>
                            </w:pPr>
                            <w:r>
                              <w:rPr>
                                <w:b/>
                                <w:spacing w:val="-2"/>
                                <w:w w:val="105"/>
                                <w:sz w:val="19"/>
                              </w:rPr>
                              <w:t>Recall</w:t>
                            </w:r>
                          </w:p>
                        </w:tc>
                      </w:tr>
                      <w:tr>
                        <w:trPr>
                          <w:trHeight w:val="332" w:hRule="atLeast"/>
                        </w:trPr>
                        <w:tc>
                          <w:tcPr>
                            <w:tcW w:w="1698" w:type="dxa"/>
                            <w:tcBorders>
                              <w:right w:val="single" w:sz="6" w:space="0" w:color="000000"/>
                            </w:tcBorders>
                          </w:tcPr>
                          <w:p>
                            <w:pPr>
                              <w:pStyle w:val="TableParagraph"/>
                              <w:spacing w:line="240" w:lineRule="auto" w:before="56"/>
                              <w:ind w:left="15" w:right="2"/>
                              <w:rPr>
                                <w:sz w:val="19"/>
                              </w:rPr>
                            </w:pPr>
                            <w:r>
                              <w:rPr>
                                <w:sz w:val="19"/>
                              </w:rPr>
                              <w:t>Logistic</w:t>
                            </w:r>
                            <w:r>
                              <w:rPr>
                                <w:spacing w:val="18"/>
                                <w:sz w:val="19"/>
                              </w:rPr>
                              <w:t> </w:t>
                            </w:r>
                            <w:r>
                              <w:rPr>
                                <w:spacing w:val="-2"/>
                                <w:sz w:val="19"/>
                              </w:rPr>
                              <w:t>regression</w:t>
                            </w:r>
                          </w:p>
                        </w:tc>
                        <w:tc>
                          <w:tcPr>
                            <w:tcW w:w="1499" w:type="dxa"/>
                            <w:tcBorders>
                              <w:left w:val="single" w:sz="6" w:space="0" w:color="000000"/>
                            </w:tcBorders>
                          </w:tcPr>
                          <w:p>
                            <w:pPr>
                              <w:pStyle w:val="TableParagraph"/>
                              <w:spacing w:line="240" w:lineRule="auto" w:before="56"/>
                              <w:ind w:left="24" w:right="2"/>
                              <w:rPr>
                                <w:sz w:val="19"/>
                              </w:rPr>
                            </w:pPr>
                            <w:r>
                              <w:rPr>
                                <w:spacing w:val="-2"/>
                                <w:w w:val="105"/>
                                <w:sz w:val="19"/>
                              </w:rPr>
                              <w:t>0.85185185185</w:t>
                            </w:r>
                          </w:p>
                        </w:tc>
                        <w:tc>
                          <w:tcPr>
                            <w:tcW w:w="1499" w:type="dxa"/>
                            <w:tcBorders>
                              <w:right w:val="single" w:sz="6" w:space="0" w:color="000000"/>
                            </w:tcBorders>
                          </w:tcPr>
                          <w:p>
                            <w:pPr>
                              <w:pStyle w:val="TableParagraph"/>
                              <w:spacing w:line="240" w:lineRule="auto" w:before="56"/>
                              <w:ind w:left="24" w:right="7"/>
                              <w:rPr>
                                <w:sz w:val="19"/>
                              </w:rPr>
                            </w:pPr>
                            <w:r>
                              <w:rPr>
                                <w:spacing w:val="-2"/>
                                <w:w w:val="105"/>
                                <w:sz w:val="19"/>
                              </w:rPr>
                              <w:t>0.956521739130</w:t>
                            </w:r>
                          </w:p>
                        </w:tc>
                        <w:tc>
                          <w:tcPr>
                            <w:tcW w:w="1499" w:type="dxa"/>
                            <w:tcBorders>
                              <w:left w:val="single" w:sz="6" w:space="0" w:color="000000"/>
                            </w:tcBorders>
                          </w:tcPr>
                          <w:p>
                            <w:pPr>
                              <w:pStyle w:val="TableParagraph"/>
                              <w:spacing w:line="240" w:lineRule="auto" w:before="56"/>
                              <w:ind w:left="24" w:right="2"/>
                              <w:rPr>
                                <w:sz w:val="19"/>
                              </w:rPr>
                            </w:pPr>
                            <w:r>
                              <w:rPr>
                                <w:spacing w:val="-4"/>
                                <w:w w:val="105"/>
                                <w:sz w:val="19"/>
                              </w:rPr>
                              <w:t>0.55</w:t>
                            </w:r>
                          </w:p>
                        </w:tc>
                      </w:tr>
                      <w:tr>
                        <w:trPr>
                          <w:trHeight w:val="333" w:hRule="atLeast"/>
                        </w:trPr>
                        <w:tc>
                          <w:tcPr>
                            <w:tcW w:w="1698" w:type="dxa"/>
                            <w:tcBorders>
                              <w:right w:val="single" w:sz="6" w:space="0" w:color="000000"/>
                            </w:tcBorders>
                          </w:tcPr>
                          <w:p>
                            <w:pPr>
                              <w:pStyle w:val="TableParagraph"/>
                              <w:spacing w:line="240" w:lineRule="auto" w:before="56"/>
                              <w:ind w:left="15" w:right="2"/>
                              <w:rPr>
                                <w:sz w:val="19"/>
                              </w:rPr>
                            </w:pPr>
                            <w:r>
                              <w:rPr>
                                <w:sz w:val="19"/>
                              </w:rPr>
                              <w:t>K-nearest</w:t>
                            </w:r>
                            <w:r>
                              <w:rPr>
                                <w:spacing w:val="24"/>
                                <w:sz w:val="19"/>
                              </w:rPr>
                              <w:t> </w:t>
                            </w:r>
                            <w:r>
                              <w:rPr>
                                <w:spacing w:val="-2"/>
                                <w:sz w:val="19"/>
                              </w:rPr>
                              <w:t>neighbors</w:t>
                            </w:r>
                          </w:p>
                        </w:tc>
                        <w:tc>
                          <w:tcPr>
                            <w:tcW w:w="1499" w:type="dxa"/>
                            <w:tcBorders>
                              <w:left w:val="single" w:sz="6" w:space="0" w:color="000000"/>
                            </w:tcBorders>
                          </w:tcPr>
                          <w:p>
                            <w:pPr>
                              <w:pStyle w:val="TableParagraph"/>
                              <w:spacing w:line="240" w:lineRule="auto" w:before="56"/>
                              <w:ind w:left="24" w:right="2"/>
                              <w:rPr>
                                <w:sz w:val="19"/>
                              </w:rPr>
                            </w:pPr>
                            <w:r>
                              <w:rPr>
                                <w:spacing w:val="-2"/>
                                <w:w w:val="105"/>
                                <w:sz w:val="19"/>
                              </w:rPr>
                              <w:t>0.86419753086</w:t>
                            </w:r>
                          </w:p>
                        </w:tc>
                        <w:tc>
                          <w:tcPr>
                            <w:tcW w:w="1499" w:type="dxa"/>
                            <w:tcBorders>
                              <w:right w:val="single" w:sz="6" w:space="0" w:color="000000"/>
                            </w:tcBorders>
                          </w:tcPr>
                          <w:p>
                            <w:pPr>
                              <w:pStyle w:val="TableParagraph"/>
                              <w:spacing w:line="240" w:lineRule="auto" w:before="56"/>
                              <w:ind w:left="24" w:right="7"/>
                              <w:rPr>
                                <w:sz w:val="19"/>
                              </w:rPr>
                            </w:pPr>
                            <w:r>
                              <w:rPr>
                                <w:spacing w:val="-2"/>
                                <w:w w:val="105"/>
                                <w:sz w:val="19"/>
                              </w:rPr>
                              <w:t>0.931034482758</w:t>
                            </w:r>
                          </w:p>
                        </w:tc>
                        <w:tc>
                          <w:tcPr>
                            <w:tcW w:w="1499" w:type="dxa"/>
                            <w:tcBorders>
                              <w:left w:val="single" w:sz="6" w:space="0" w:color="000000"/>
                            </w:tcBorders>
                          </w:tcPr>
                          <w:p>
                            <w:pPr>
                              <w:pStyle w:val="TableParagraph"/>
                              <w:spacing w:line="240" w:lineRule="auto" w:before="56"/>
                              <w:ind w:left="24" w:right="4"/>
                              <w:rPr>
                                <w:sz w:val="19"/>
                              </w:rPr>
                            </w:pPr>
                            <w:r>
                              <w:rPr>
                                <w:spacing w:val="-4"/>
                                <w:w w:val="105"/>
                                <w:sz w:val="19"/>
                              </w:rPr>
                              <w:t>0.675</w:t>
                            </w:r>
                          </w:p>
                        </w:tc>
                      </w:tr>
                      <w:tr>
                        <w:trPr>
                          <w:trHeight w:val="335" w:hRule="atLeast"/>
                        </w:trPr>
                        <w:tc>
                          <w:tcPr>
                            <w:tcW w:w="1698" w:type="dxa"/>
                            <w:tcBorders>
                              <w:right w:val="single" w:sz="6" w:space="0" w:color="000000"/>
                            </w:tcBorders>
                          </w:tcPr>
                          <w:p>
                            <w:pPr>
                              <w:pStyle w:val="TableParagraph"/>
                              <w:spacing w:line="240" w:lineRule="auto" w:before="57"/>
                              <w:ind w:left="15" w:right="1"/>
                              <w:rPr>
                                <w:sz w:val="19"/>
                              </w:rPr>
                            </w:pPr>
                            <w:r>
                              <w:rPr>
                                <w:sz w:val="19"/>
                              </w:rPr>
                              <w:t>Decision</w:t>
                            </w:r>
                            <w:r>
                              <w:rPr>
                                <w:spacing w:val="22"/>
                                <w:sz w:val="19"/>
                              </w:rPr>
                              <w:t> </w:t>
                            </w:r>
                            <w:r>
                              <w:rPr>
                                <w:spacing w:val="-4"/>
                                <w:sz w:val="19"/>
                              </w:rPr>
                              <w:t>tree</w:t>
                            </w:r>
                          </w:p>
                        </w:tc>
                        <w:tc>
                          <w:tcPr>
                            <w:tcW w:w="1499" w:type="dxa"/>
                            <w:tcBorders>
                              <w:left w:val="single" w:sz="6" w:space="0" w:color="000000"/>
                            </w:tcBorders>
                          </w:tcPr>
                          <w:p>
                            <w:pPr>
                              <w:pStyle w:val="TableParagraph"/>
                              <w:spacing w:line="240" w:lineRule="auto" w:before="57"/>
                              <w:ind w:left="24" w:right="1"/>
                              <w:rPr>
                                <w:sz w:val="19"/>
                              </w:rPr>
                            </w:pPr>
                            <w:r>
                              <w:rPr>
                                <w:spacing w:val="-2"/>
                                <w:w w:val="105"/>
                                <w:sz w:val="19"/>
                              </w:rPr>
                              <w:t>0.90123456790</w:t>
                            </w:r>
                          </w:p>
                        </w:tc>
                        <w:tc>
                          <w:tcPr>
                            <w:tcW w:w="1499" w:type="dxa"/>
                            <w:tcBorders>
                              <w:right w:val="single" w:sz="6" w:space="0" w:color="000000"/>
                            </w:tcBorders>
                          </w:tcPr>
                          <w:p>
                            <w:pPr>
                              <w:pStyle w:val="TableParagraph"/>
                              <w:spacing w:line="240" w:lineRule="auto" w:before="57"/>
                              <w:ind w:left="24" w:right="5"/>
                              <w:rPr>
                                <w:sz w:val="19"/>
                              </w:rPr>
                            </w:pPr>
                            <w:r>
                              <w:rPr>
                                <w:spacing w:val="-4"/>
                                <w:w w:val="105"/>
                                <w:sz w:val="19"/>
                              </w:rPr>
                              <w:t>1.00</w:t>
                            </w:r>
                          </w:p>
                        </w:tc>
                        <w:tc>
                          <w:tcPr>
                            <w:tcW w:w="1499" w:type="dxa"/>
                            <w:tcBorders>
                              <w:left w:val="single" w:sz="6" w:space="0" w:color="000000"/>
                            </w:tcBorders>
                          </w:tcPr>
                          <w:p>
                            <w:pPr>
                              <w:pStyle w:val="TableParagraph"/>
                              <w:spacing w:line="240" w:lineRule="auto" w:before="57"/>
                              <w:ind w:left="24"/>
                              <w:rPr>
                                <w:sz w:val="19"/>
                              </w:rPr>
                            </w:pPr>
                            <w:r>
                              <w:rPr>
                                <w:spacing w:val="-5"/>
                                <w:w w:val="105"/>
                                <w:sz w:val="19"/>
                              </w:rPr>
                              <w:t>0.8</w:t>
                            </w:r>
                          </w:p>
                        </w:tc>
                      </w:tr>
                      <w:tr>
                        <w:trPr>
                          <w:trHeight w:val="559" w:hRule="atLeast"/>
                        </w:trPr>
                        <w:tc>
                          <w:tcPr>
                            <w:tcW w:w="1698" w:type="dxa"/>
                            <w:tcBorders>
                              <w:right w:val="single" w:sz="6" w:space="0" w:color="000000"/>
                            </w:tcBorders>
                          </w:tcPr>
                          <w:p>
                            <w:pPr>
                              <w:pStyle w:val="TableParagraph"/>
                              <w:spacing w:line="249" w:lineRule="auto" w:before="55"/>
                              <w:ind w:left="561" w:right="17" w:hanging="521"/>
                              <w:jc w:val="left"/>
                              <w:rPr>
                                <w:sz w:val="19"/>
                              </w:rPr>
                            </w:pPr>
                            <w:r>
                              <w:rPr>
                                <w:w w:val="105"/>
                                <w:sz w:val="19"/>
                              </w:rPr>
                              <w:t>Method</w:t>
                            </w:r>
                            <w:r>
                              <w:rPr>
                                <w:spacing w:val="-13"/>
                                <w:w w:val="105"/>
                                <w:sz w:val="19"/>
                              </w:rPr>
                              <w:t> </w:t>
                            </w:r>
                            <w:r>
                              <w:rPr>
                                <w:w w:val="105"/>
                                <w:sz w:val="19"/>
                              </w:rPr>
                              <w:t>of</w:t>
                            </w:r>
                            <w:r>
                              <w:rPr>
                                <w:spacing w:val="-12"/>
                                <w:w w:val="105"/>
                                <w:sz w:val="19"/>
                              </w:rPr>
                              <w:t> </w:t>
                            </w:r>
                            <w:r>
                              <w:rPr>
                                <w:w w:val="105"/>
                                <w:sz w:val="19"/>
                              </w:rPr>
                              <w:t>reference </w:t>
                            </w:r>
                            <w:r>
                              <w:rPr>
                                <w:spacing w:val="-2"/>
                                <w:w w:val="105"/>
                                <w:sz w:val="19"/>
                              </w:rPr>
                              <w:t>vectors</w:t>
                            </w:r>
                          </w:p>
                        </w:tc>
                        <w:tc>
                          <w:tcPr>
                            <w:tcW w:w="1499" w:type="dxa"/>
                            <w:tcBorders>
                              <w:left w:val="single" w:sz="6" w:space="0" w:color="000000"/>
                            </w:tcBorders>
                          </w:tcPr>
                          <w:p>
                            <w:pPr>
                              <w:pStyle w:val="TableParagraph"/>
                              <w:spacing w:line="240" w:lineRule="auto" w:before="168"/>
                              <w:ind w:left="24" w:right="2"/>
                              <w:rPr>
                                <w:sz w:val="19"/>
                              </w:rPr>
                            </w:pPr>
                            <w:r>
                              <w:rPr>
                                <w:spacing w:val="-2"/>
                                <w:w w:val="105"/>
                                <w:sz w:val="19"/>
                              </w:rPr>
                              <w:t>0.77777777778</w:t>
                            </w:r>
                          </w:p>
                        </w:tc>
                        <w:tc>
                          <w:tcPr>
                            <w:tcW w:w="1499" w:type="dxa"/>
                            <w:tcBorders>
                              <w:right w:val="single" w:sz="6" w:space="0" w:color="000000"/>
                            </w:tcBorders>
                          </w:tcPr>
                          <w:p>
                            <w:pPr>
                              <w:pStyle w:val="TableParagraph"/>
                              <w:spacing w:line="240" w:lineRule="auto" w:before="168"/>
                              <w:ind w:left="24" w:right="9"/>
                              <w:rPr>
                                <w:sz w:val="19"/>
                              </w:rPr>
                            </w:pPr>
                            <w:r>
                              <w:rPr>
                                <w:spacing w:val="-2"/>
                                <w:w w:val="105"/>
                                <w:sz w:val="19"/>
                              </w:rPr>
                              <w:t>0.95652173913</w:t>
                            </w:r>
                          </w:p>
                        </w:tc>
                        <w:tc>
                          <w:tcPr>
                            <w:tcW w:w="1499" w:type="dxa"/>
                            <w:tcBorders>
                              <w:left w:val="single" w:sz="6" w:space="0" w:color="000000"/>
                            </w:tcBorders>
                          </w:tcPr>
                          <w:p>
                            <w:pPr>
                              <w:pStyle w:val="TableParagraph"/>
                              <w:spacing w:line="240" w:lineRule="auto" w:before="168"/>
                              <w:ind w:left="24" w:right="3"/>
                              <w:rPr>
                                <w:sz w:val="19"/>
                              </w:rPr>
                            </w:pPr>
                            <w:r>
                              <w:rPr>
                                <w:spacing w:val="-4"/>
                                <w:w w:val="105"/>
                                <w:sz w:val="19"/>
                              </w:rPr>
                              <w:t>0.55</w:t>
                            </w:r>
                          </w:p>
                        </w:tc>
                      </w:tr>
                      <w:tr>
                        <w:trPr>
                          <w:trHeight w:val="371" w:hRule="atLeast"/>
                        </w:trPr>
                        <w:tc>
                          <w:tcPr>
                            <w:tcW w:w="1698" w:type="dxa"/>
                            <w:tcBorders>
                              <w:right w:val="single" w:sz="6" w:space="0" w:color="000000"/>
                            </w:tcBorders>
                          </w:tcPr>
                          <w:p>
                            <w:pPr>
                              <w:pStyle w:val="TableParagraph"/>
                              <w:spacing w:line="240" w:lineRule="auto" w:before="58"/>
                              <w:ind w:left="15" w:right="2"/>
                              <w:rPr>
                                <w:sz w:val="19"/>
                              </w:rPr>
                            </w:pPr>
                            <w:r>
                              <w:rPr>
                                <w:w w:val="105"/>
                                <w:sz w:val="19"/>
                              </w:rPr>
                              <w:t>Naive</w:t>
                            </w:r>
                            <w:r>
                              <w:rPr>
                                <w:spacing w:val="-8"/>
                                <w:w w:val="105"/>
                                <w:sz w:val="19"/>
                              </w:rPr>
                              <w:t> </w:t>
                            </w:r>
                            <w:r>
                              <w:rPr>
                                <w:spacing w:val="-2"/>
                                <w:w w:val="105"/>
                                <w:sz w:val="19"/>
                              </w:rPr>
                              <w:t>Bayesian</w:t>
                            </w:r>
                          </w:p>
                        </w:tc>
                        <w:tc>
                          <w:tcPr>
                            <w:tcW w:w="1499" w:type="dxa"/>
                            <w:tcBorders>
                              <w:left w:val="single" w:sz="6" w:space="0" w:color="000000"/>
                            </w:tcBorders>
                          </w:tcPr>
                          <w:p>
                            <w:pPr>
                              <w:pStyle w:val="TableParagraph"/>
                              <w:spacing w:line="240" w:lineRule="auto" w:before="58"/>
                              <w:ind w:left="24" w:right="1"/>
                              <w:rPr>
                                <w:sz w:val="19"/>
                              </w:rPr>
                            </w:pPr>
                            <w:r>
                              <w:rPr>
                                <w:spacing w:val="-2"/>
                                <w:w w:val="105"/>
                                <w:sz w:val="19"/>
                              </w:rPr>
                              <w:t>0.81481481481</w:t>
                            </w:r>
                          </w:p>
                        </w:tc>
                        <w:tc>
                          <w:tcPr>
                            <w:tcW w:w="1499" w:type="dxa"/>
                            <w:tcBorders>
                              <w:right w:val="single" w:sz="6" w:space="0" w:color="000000"/>
                            </w:tcBorders>
                          </w:tcPr>
                          <w:p>
                            <w:pPr>
                              <w:pStyle w:val="TableParagraph"/>
                              <w:spacing w:line="240" w:lineRule="auto" w:before="58"/>
                              <w:ind w:left="24" w:right="9"/>
                              <w:rPr>
                                <w:sz w:val="19"/>
                              </w:rPr>
                            </w:pPr>
                            <w:r>
                              <w:rPr>
                                <w:spacing w:val="-2"/>
                                <w:w w:val="105"/>
                                <w:sz w:val="19"/>
                              </w:rPr>
                              <w:t>0.757575757575</w:t>
                            </w:r>
                          </w:p>
                        </w:tc>
                        <w:tc>
                          <w:tcPr>
                            <w:tcW w:w="1499" w:type="dxa"/>
                            <w:tcBorders>
                              <w:left w:val="single" w:sz="6" w:space="0" w:color="000000"/>
                            </w:tcBorders>
                          </w:tcPr>
                          <w:p>
                            <w:pPr>
                              <w:pStyle w:val="TableParagraph"/>
                              <w:spacing w:line="240" w:lineRule="auto" w:before="58"/>
                              <w:ind w:left="24" w:right="4"/>
                              <w:rPr>
                                <w:sz w:val="19"/>
                              </w:rPr>
                            </w:pPr>
                            <w:r>
                              <w:rPr>
                                <w:spacing w:val="-4"/>
                                <w:w w:val="105"/>
                                <w:sz w:val="19"/>
                              </w:rPr>
                              <w:t>0.625</w:t>
                            </w:r>
                          </w:p>
                        </w:tc>
                      </w:tr>
                    </w:tbl>
                    <w:p>
                      <w:pPr>
                        <w:pStyle w:val="BodyText"/>
                        <w:ind w:left="0"/>
                      </w:pPr>
                    </w:p>
                  </w:txbxContent>
                </v:textbox>
                <w10:wrap type="none"/>
              </v:shape>
            </w:pict>
          </mc:Fallback>
        </mc:AlternateContent>
      </w:r>
      <w:r>
        <w:rPr>
          <w:w w:val="105"/>
        </w:rPr>
        <w:t>The</w:t>
      </w:r>
      <w:r>
        <w:rPr>
          <w:spacing w:val="-8"/>
          <w:w w:val="105"/>
        </w:rPr>
        <w:t> </w:t>
      </w:r>
      <w:r>
        <w:rPr>
          <w:w w:val="105"/>
        </w:rPr>
        <w:t>results</w:t>
      </w:r>
      <w:r>
        <w:rPr>
          <w:spacing w:val="-8"/>
          <w:w w:val="105"/>
        </w:rPr>
        <w:t> </w:t>
      </w:r>
      <w:r>
        <w:rPr>
          <w:w w:val="105"/>
        </w:rPr>
        <w:t>are</w:t>
      </w:r>
      <w:r>
        <w:rPr>
          <w:spacing w:val="-9"/>
          <w:w w:val="105"/>
        </w:rPr>
        <w:t> </w:t>
      </w:r>
      <w:r>
        <w:rPr>
          <w:w w:val="105"/>
        </w:rPr>
        <w:t>shown</w:t>
      </w:r>
      <w:r>
        <w:rPr>
          <w:spacing w:val="-8"/>
          <w:w w:val="105"/>
        </w:rPr>
        <w:t> </w:t>
      </w:r>
      <w:r>
        <w:rPr>
          <w:w w:val="105"/>
        </w:rPr>
        <w:t>in</w:t>
      </w:r>
      <w:r>
        <w:rPr>
          <w:spacing w:val="-7"/>
          <w:w w:val="105"/>
        </w:rPr>
        <w:t> </w:t>
      </w:r>
      <w:r>
        <w:rPr>
          <w:w w:val="105"/>
        </w:rPr>
        <w:t>Table</w:t>
      </w:r>
      <w:r>
        <w:rPr>
          <w:spacing w:val="-9"/>
          <w:w w:val="105"/>
        </w:rPr>
        <w:t> </w:t>
      </w:r>
      <w:r>
        <w:rPr>
          <w:w w:val="105"/>
        </w:rPr>
        <w:t>1</w:t>
      </w:r>
      <w:r>
        <w:rPr>
          <w:spacing w:val="-7"/>
          <w:w w:val="105"/>
        </w:rPr>
        <w:t> </w:t>
      </w:r>
      <w:r>
        <w:rPr>
          <w:w w:val="105"/>
        </w:rPr>
        <w:t>and</w:t>
      </w:r>
      <w:r>
        <w:rPr>
          <w:spacing w:val="-7"/>
          <w:w w:val="105"/>
        </w:rPr>
        <w:t> </w:t>
      </w:r>
      <w:r>
        <w:rPr>
          <w:w w:val="105"/>
        </w:rPr>
        <w:t>Table</w:t>
      </w:r>
      <w:r>
        <w:rPr>
          <w:spacing w:val="-11"/>
          <w:w w:val="105"/>
        </w:rPr>
        <w:t> </w:t>
      </w:r>
      <w:r>
        <w:rPr>
          <w:w w:val="105"/>
        </w:rPr>
        <w:t>2. Table 1</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209"/>
        <w:ind w:left="0"/>
      </w:pPr>
    </w:p>
    <w:p>
      <w:pPr>
        <w:pStyle w:val="BodyText"/>
        <w:spacing w:after="5"/>
        <w:ind w:left="639"/>
      </w:pPr>
      <w:r>
        <w:rPr>
          <w:w w:val="105"/>
        </w:rPr>
        <w:t>Table</w:t>
      </w:r>
      <w:r>
        <w:rPr>
          <w:spacing w:val="-10"/>
          <w:w w:val="105"/>
        </w:rPr>
        <w:t> 2</w:t>
      </w:r>
    </w:p>
    <w:tbl>
      <w:tblPr>
        <w:tblW w:w="0" w:type="auto"/>
        <w:jc w:val="left"/>
        <w:tblInd w:w="4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00"/>
        <w:gridCol w:w="1498"/>
        <w:gridCol w:w="1499"/>
        <w:gridCol w:w="1498"/>
      </w:tblGrid>
      <w:tr>
        <w:trPr>
          <w:trHeight w:val="220" w:hRule="atLeast"/>
        </w:trPr>
        <w:tc>
          <w:tcPr>
            <w:tcW w:w="1800" w:type="dxa"/>
          </w:tcPr>
          <w:p>
            <w:pPr>
              <w:pStyle w:val="TableParagraph"/>
              <w:spacing w:line="199" w:lineRule="exact" w:before="1"/>
              <w:ind w:left="19" w:right="3"/>
              <w:rPr>
                <w:b/>
                <w:sz w:val="19"/>
              </w:rPr>
            </w:pPr>
            <w:r>
              <w:rPr>
                <w:b/>
                <w:sz w:val="19"/>
              </w:rPr>
              <w:t>Classifier</w:t>
            </w:r>
            <w:r>
              <w:rPr>
                <w:b/>
                <w:spacing w:val="24"/>
                <w:sz w:val="19"/>
              </w:rPr>
              <w:t> </w:t>
            </w:r>
            <w:r>
              <w:rPr>
                <w:b/>
                <w:spacing w:val="-2"/>
                <w:sz w:val="19"/>
              </w:rPr>
              <w:t>model</w:t>
            </w:r>
          </w:p>
        </w:tc>
        <w:tc>
          <w:tcPr>
            <w:tcW w:w="1498" w:type="dxa"/>
          </w:tcPr>
          <w:p>
            <w:pPr>
              <w:pStyle w:val="TableParagraph"/>
              <w:spacing w:line="199" w:lineRule="exact" w:before="1"/>
              <w:ind w:left="19" w:right="2"/>
              <w:rPr>
                <w:b/>
                <w:sz w:val="19"/>
              </w:rPr>
            </w:pPr>
            <w:r>
              <w:rPr>
                <w:b/>
                <w:spacing w:val="-2"/>
                <w:w w:val="105"/>
                <w:sz w:val="19"/>
              </w:rPr>
              <w:t>logloss</w:t>
            </w:r>
          </w:p>
        </w:tc>
        <w:tc>
          <w:tcPr>
            <w:tcW w:w="1499" w:type="dxa"/>
            <w:tcBorders>
              <w:right w:val="single" w:sz="6" w:space="0" w:color="000000"/>
            </w:tcBorders>
          </w:tcPr>
          <w:p>
            <w:pPr>
              <w:pStyle w:val="TableParagraph"/>
              <w:spacing w:line="199" w:lineRule="exact" w:before="1"/>
              <w:ind w:left="24" w:right="9"/>
              <w:rPr>
                <w:b/>
                <w:sz w:val="19"/>
              </w:rPr>
            </w:pPr>
            <w:r>
              <w:rPr>
                <w:b/>
                <w:sz w:val="19"/>
              </w:rPr>
              <w:t>F-</w:t>
            </w:r>
            <w:r>
              <w:rPr>
                <w:b/>
                <w:spacing w:val="-2"/>
                <w:sz w:val="19"/>
              </w:rPr>
              <w:t>measure</w:t>
            </w:r>
          </w:p>
        </w:tc>
        <w:tc>
          <w:tcPr>
            <w:tcW w:w="1498" w:type="dxa"/>
            <w:tcBorders>
              <w:left w:val="single" w:sz="6" w:space="0" w:color="000000"/>
              <w:right w:val="single" w:sz="6" w:space="0" w:color="000000"/>
            </w:tcBorders>
          </w:tcPr>
          <w:p>
            <w:pPr>
              <w:pStyle w:val="TableParagraph"/>
              <w:spacing w:line="199" w:lineRule="exact" w:before="1"/>
              <w:ind w:left="18" w:right="4"/>
              <w:rPr>
                <w:b/>
                <w:sz w:val="19"/>
              </w:rPr>
            </w:pPr>
            <w:r>
              <w:rPr>
                <w:b/>
                <w:spacing w:val="-5"/>
                <w:w w:val="105"/>
                <w:sz w:val="19"/>
              </w:rPr>
              <w:t>ROC</w:t>
            </w:r>
          </w:p>
        </w:tc>
      </w:tr>
      <w:tr>
        <w:trPr>
          <w:trHeight w:val="222" w:hRule="atLeast"/>
        </w:trPr>
        <w:tc>
          <w:tcPr>
            <w:tcW w:w="1800" w:type="dxa"/>
          </w:tcPr>
          <w:p>
            <w:pPr>
              <w:pStyle w:val="TableParagraph"/>
              <w:spacing w:line="201" w:lineRule="exact" w:before="1"/>
              <w:ind w:left="19"/>
              <w:rPr>
                <w:sz w:val="19"/>
              </w:rPr>
            </w:pPr>
            <w:r>
              <w:rPr>
                <w:sz w:val="19"/>
              </w:rPr>
              <w:t>Logistic</w:t>
            </w:r>
            <w:r>
              <w:rPr>
                <w:spacing w:val="18"/>
                <w:sz w:val="19"/>
              </w:rPr>
              <w:t> </w:t>
            </w:r>
            <w:r>
              <w:rPr>
                <w:spacing w:val="-2"/>
                <w:sz w:val="19"/>
              </w:rPr>
              <w:t>regression</w:t>
            </w:r>
          </w:p>
        </w:tc>
        <w:tc>
          <w:tcPr>
            <w:tcW w:w="1498" w:type="dxa"/>
          </w:tcPr>
          <w:p>
            <w:pPr>
              <w:pStyle w:val="TableParagraph"/>
              <w:spacing w:line="201" w:lineRule="exact" w:before="1"/>
              <w:ind w:left="19"/>
              <w:rPr>
                <w:sz w:val="19"/>
              </w:rPr>
            </w:pPr>
            <w:r>
              <w:rPr>
                <w:spacing w:val="-4"/>
                <w:w w:val="105"/>
                <w:sz w:val="19"/>
              </w:rPr>
              <w:t>0.78</w:t>
            </w:r>
          </w:p>
        </w:tc>
        <w:tc>
          <w:tcPr>
            <w:tcW w:w="1499" w:type="dxa"/>
            <w:tcBorders>
              <w:right w:val="single" w:sz="6" w:space="0" w:color="000000"/>
            </w:tcBorders>
          </w:tcPr>
          <w:p>
            <w:pPr>
              <w:pStyle w:val="TableParagraph"/>
              <w:spacing w:line="201" w:lineRule="exact" w:before="1"/>
              <w:ind w:left="24" w:right="11"/>
              <w:rPr>
                <w:sz w:val="19"/>
              </w:rPr>
            </w:pPr>
            <w:r>
              <w:rPr>
                <w:spacing w:val="-2"/>
                <w:w w:val="105"/>
                <w:sz w:val="19"/>
              </w:rPr>
              <w:t>0.22168696855</w:t>
            </w:r>
          </w:p>
        </w:tc>
        <w:tc>
          <w:tcPr>
            <w:tcW w:w="1498" w:type="dxa"/>
            <w:tcBorders>
              <w:left w:val="single" w:sz="6" w:space="0" w:color="000000"/>
              <w:right w:val="single" w:sz="6" w:space="0" w:color="000000"/>
            </w:tcBorders>
          </w:tcPr>
          <w:p>
            <w:pPr>
              <w:pStyle w:val="TableParagraph"/>
              <w:spacing w:line="201" w:lineRule="exact" w:before="1"/>
              <w:ind w:left="18"/>
              <w:rPr>
                <w:sz w:val="19"/>
              </w:rPr>
            </w:pPr>
            <w:r>
              <w:rPr>
                <w:spacing w:val="-2"/>
                <w:w w:val="105"/>
                <w:sz w:val="19"/>
              </w:rPr>
              <w:t>0.824782324771</w:t>
            </w:r>
          </w:p>
        </w:tc>
      </w:tr>
      <w:tr>
        <w:trPr>
          <w:trHeight w:val="220" w:hRule="atLeast"/>
        </w:trPr>
        <w:tc>
          <w:tcPr>
            <w:tcW w:w="1800" w:type="dxa"/>
          </w:tcPr>
          <w:p>
            <w:pPr>
              <w:pStyle w:val="TableParagraph"/>
              <w:spacing w:line="200" w:lineRule="exact"/>
              <w:ind w:left="19" w:right="3"/>
              <w:rPr>
                <w:sz w:val="19"/>
              </w:rPr>
            </w:pPr>
            <w:r>
              <w:rPr>
                <w:sz w:val="19"/>
              </w:rPr>
              <w:t>K-nearest</w:t>
            </w:r>
            <w:r>
              <w:rPr>
                <w:spacing w:val="26"/>
                <w:sz w:val="19"/>
              </w:rPr>
              <w:t> </w:t>
            </w:r>
            <w:r>
              <w:rPr>
                <w:spacing w:val="-2"/>
                <w:sz w:val="19"/>
              </w:rPr>
              <w:t>neighbors</w:t>
            </w:r>
          </w:p>
        </w:tc>
        <w:tc>
          <w:tcPr>
            <w:tcW w:w="1498" w:type="dxa"/>
          </w:tcPr>
          <w:p>
            <w:pPr>
              <w:pStyle w:val="TableParagraph"/>
              <w:spacing w:line="200" w:lineRule="exact"/>
              <w:ind w:left="19"/>
              <w:rPr>
                <w:sz w:val="19"/>
              </w:rPr>
            </w:pPr>
            <w:r>
              <w:rPr>
                <w:spacing w:val="-4"/>
                <w:w w:val="105"/>
                <w:sz w:val="19"/>
              </w:rPr>
              <w:t>0.58</w:t>
            </w:r>
          </w:p>
        </w:tc>
        <w:tc>
          <w:tcPr>
            <w:tcW w:w="1499" w:type="dxa"/>
            <w:tcBorders>
              <w:right w:val="single" w:sz="6" w:space="0" w:color="000000"/>
            </w:tcBorders>
          </w:tcPr>
          <w:p>
            <w:pPr>
              <w:pStyle w:val="TableParagraph"/>
              <w:spacing w:line="200" w:lineRule="exact"/>
              <w:ind w:left="24" w:right="11"/>
              <w:rPr>
                <w:sz w:val="19"/>
              </w:rPr>
            </w:pPr>
            <w:r>
              <w:rPr>
                <w:spacing w:val="-2"/>
                <w:w w:val="105"/>
                <w:sz w:val="19"/>
              </w:rPr>
              <w:t>0.3694783949</w:t>
            </w:r>
          </w:p>
        </w:tc>
        <w:tc>
          <w:tcPr>
            <w:tcW w:w="1498" w:type="dxa"/>
            <w:tcBorders>
              <w:left w:val="single" w:sz="6" w:space="0" w:color="000000"/>
              <w:right w:val="single" w:sz="6" w:space="0" w:color="000000"/>
            </w:tcBorders>
          </w:tcPr>
          <w:p>
            <w:pPr>
              <w:pStyle w:val="TableParagraph"/>
              <w:spacing w:line="200" w:lineRule="exact"/>
              <w:ind w:left="18"/>
              <w:rPr>
                <w:sz w:val="19"/>
              </w:rPr>
            </w:pPr>
            <w:r>
              <w:rPr>
                <w:spacing w:val="-2"/>
                <w:w w:val="105"/>
                <w:sz w:val="19"/>
              </w:rPr>
              <w:t>0.712064649542</w:t>
            </w:r>
          </w:p>
        </w:tc>
      </w:tr>
      <w:tr>
        <w:trPr>
          <w:trHeight w:val="223" w:hRule="atLeast"/>
        </w:trPr>
        <w:tc>
          <w:tcPr>
            <w:tcW w:w="1800" w:type="dxa"/>
            <w:tcBorders>
              <w:bottom w:val="single" w:sz="6" w:space="0" w:color="000000"/>
            </w:tcBorders>
          </w:tcPr>
          <w:p>
            <w:pPr>
              <w:pStyle w:val="TableParagraph"/>
              <w:spacing w:line="203" w:lineRule="exact" w:before="1"/>
              <w:ind w:left="19" w:right="4"/>
              <w:rPr>
                <w:sz w:val="19"/>
              </w:rPr>
            </w:pPr>
            <w:r>
              <w:rPr>
                <w:sz w:val="19"/>
              </w:rPr>
              <w:t>Decision</w:t>
            </w:r>
            <w:r>
              <w:rPr>
                <w:spacing w:val="22"/>
                <w:sz w:val="19"/>
              </w:rPr>
              <w:t> </w:t>
            </w:r>
            <w:r>
              <w:rPr>
                <w:spacing w:val="-4"/>
                <w:sz w:val="19"/>
              </w:rPr>
              <w:t>tree</w:t>
            </w:r>
          </w:p>
        </w:tc>
        <w:tc>
          <w:tcPr>
            <w:tcW w:w="1498" w:type="dxa"/>
            <w:tcBorders>
              <w:bottom w:val="single" w:sz="6" w:space="0" w:color="000000"/>
            </w:tcBorders>
          </w:tcPr>
          <w:p>
            <w:pPr>
              <w:pStyle w:val="TableParagraph"/>
              <w:spacing w:line="203" w:lineRule="exact" w:before="1"/>
              <w:ind w:left="19"/>
              <w:rPr>
                <w:sz w:val="19"/>
              </w:rPr>
            </w:pPr>
            <w:r>
              <w:rPr>
                <w:spacing w:val="-4"/>
                <w:w w:val="105"/>
                <w:sz w:val="19"/>
              </w:rPr>
              <w:t>0.89</w:t>
            </w:r>
          </w:p>
        </w:tc>
        <w:tc>
          <w:tcPr>
            <w:tcW w:w="1499" w:type="dxa"/>
            <w:tcBorders>
              <w:bottom w:val="single" w:sz="6" w:space="0" w:color="000000"/>
              <w:right w:val="single" w:sz="6" w:space="0" w:color="000000"/>
            </w:tcBorders>
          </w:tcPr>
          <w:p>
            <w:pPr>
              <w:pStyle w:val="TableParagraph"/>
              <w:spacing w:line="203" w:lineRule="exact" w:before="1"/>
              <w:ind w:left="24" w:right="11"/>
              <w:rPr>
                <w:sz w:val="19"/>
              </w:rPr>
            </w:pPr>
            <w:r>
              <w:rPr>
                <w:spacing w:val="-2"/>
                <w:w w:val="105"/>
                <w:sz w:val="19"/>
              </w:rPr>
              <w:t>0.1182328674</w:t>
            </w:r>
          </w:p>
        </w:tc>
        <w:tc>
          <w:tcPr>
            <w:tcW w:w="1498" w:type="dxa"/>
            <w:tcBorders>
              <w:left w:val="single" w:sz="6" w:space="0" w:color="000000"/>
              <w:bottom w:val="single" w:sz="6" w:space="0" w:color="000000"/>
              <w:right w:val="single" w:sz="6" w:space="0" w:color="000000"/>
            </w:tcBorders>
          </w:tcPr>
          <w:p>
            <w:pPr>
              <w:pStyle w:val="TableParagraph"/>
              <w:spacing w:line="203" w:lineRule="exact" w:before="1"/>
              <w:ind w:left="18" w:right="1"/>
              <w:rPr>
                <w:sz w:val="19"/>
              </w:rPr>
            </w:pPr>
            <w:r>
              <w:rPr>
                <w:spacing w:val="-5"/>
                <w:w w:val="105"/>
                <w:sz w:val="19"/>
              </w:rPr>
              <w:t>0.9</w:t>
            </w:r>
          </w:p>
        </w:tc>
      </w:tr>
      <w:tr>
        <w:trPr>
          <w:trHeight w:val="451" w:hRule="atLeast"/>
        </w:trPr>
        <w:tc>
          <w:tcPr>
            <w:tcW w:w="1800" w:type="dxa"/>
            <w:tcBorders>
              <w:top w:val="single" w:sz="6" w:space="0" w:color="000000"/>
            </w:tcBorders>
          </w:tcPr>
          <w:p>
            <w:pPr>
              <w:pStyle w:val="TableParagraph"/>
              <w:spacing w:line="240" w:lineRule="auto" w:before="2"/>
              <w:ind w:left="19" w:right="3"/>
              <w:rPr>
                <w:sz w:val="19"/>
              </w:rPr>
            </w:pPr>
            <w:r>
              <w:rPr>
                <w:w w:val="105"/>
                <w:sz w:val="19"/>
              </w:rPr>
              <w:t>Method</w:t>
            </w:r>
            <w:r>
              <w:rPr>
                <w:spacing w:val="-9"/>
                <w:w w:val="105"/>
                <w:sz w:val="19"/>
              </w:rPr>
              <w:t> </w:t>
            </w:r>
            <w:r>
              <w:rPr>
                <w:w w:val="105"/>
                <w:sz w:val="19"/>
              </w:rPr>
              <w:t>of</w:t>
            </w:r>
            <w:r>
              <w:rPr>
                <w:spacing w:val="-8"/>
                <w:w w:val="105"/>
                <w:sz w:val="19"/>
              </w:rPr>
              <w:t> </w:t>
            </w:r>
            <w:r>
              <w:rPr>
                <w:spacing w:val="-2"/>
                <w:w w:val="105"/>
                <w:sz w:val="19"/>
              </w:rPr>
              <w:t>reference</w:t>
            </w:r>
          </w:p>
          <w:p>
            <w:pPr>
              <w:pStyle w:val="TableParagraph"/>
              <w:spacing w:line="204" w:lineRule="exact" w:before="7"/>
              <w:ind w:left="19" w:right="3"/>
              <w:rPr>
                <w:sz w:val="19"/>
              </w:rPr>
            </w:pPr>
            <w:r>
              <w:rPr>
                <w:spacing w:val="-2"/>
                <w:w w:val="105"/>
                <w:sz w:val="19"/>
              </w:rPr>
              <w:t>vectors</w:t>
            </w:r>
          </w:p>
        </w:tc>
        <w:tc>
          <w:tcPr>
            <w:tcW w:w="1498" w:type="dxa"/>
            <w:tcBorders>
              <w:top w:val="single" w:sz="6" w:space="0" w:color="000000"/>
            </w:tcBorders>
          </w:tcPr>
          <w:p>
            <w:pPr>
              <w:pStyle w:val="TableParagraph"/>
              <w:spacing w:line="240" w:lineRule="auto" w:before="115"/>
              <w:ind w:left="19"/>
              <w:rPr>
                <w:sz w:val="19"/>
              </w:rPr>
            </w:pPr>
            <w:r>
              <w:rPr>
                <w:spacing w:val="-4"/>
                <w:w w:val="105"/>
                <w:sz w:val="19"/>
              </w:rPr>
              <w:t>0.47</w:t>
            </w:r>
          </w:p>
        </w:tc>
        <w:tc>
          <w:tcPr>
            <w:tcW w:w="1499" w:type="dxa"/>
            <w:tcBorders>
              <w:top w:val="single" w:sz="6" w:space="0" w:color="000000"/>
              <w:right w:val="single" w:sz="6" w:space="0" w:color="000000"/>
            </w:tcBorders>
          </w:tcPr>
          <w:p>
            <w:pPr>
              <w:pStyle w:val="TableParagraph"/>
              <w:spacing w:line="240" w:lineRule="auto" w:before="115"/>
              <w:ind w:left="24" w:right="11"/>
              <w:rPr>
                <w:sz w:val="19"/>
              </w:rPr>
            </w:pPr>
            <w:r>
              <w:rPr>
                <w:spacing w:val="-2"/>
                <w:w w:val="105"/>
                <w:sz w:val="19"/>
              </w:rPr>
              <w:t>0.428594828689</w:t>
            </w:r>
          </w:p>
        </w:tc>
        <w:tc>
          <w:tcPr>
            <w:tcW w:w="1498" w:type="dxa"/>
            <w:tcBorders>
              <w:top w:val="single" w:sz="6" w:space="0" w:color="000000"/>
              <w:left w:val="single" w:sz="6" w:space="0" w:color="000000"/>
              <w:right w:val="single" w:sz="6" w:space="0" w:color="000000"/>
            </w:tcBorders>
          </w:tcPr>
          <w:p>
            <w:pPr>
              <w:pStyle w:val="TableParagraph"/>
              <w:spacing w:line="240" w:lineRule="auto" w:before="115"/>
              <w:ind w:left="18" w:right="1"/>
              <w:rPr>
                <w:sz w:val="19"/>
              </w:rPr>
            </w:pPr>
            <w:r>
              <w:rPr>
                <w:spacing w:val="-2"/>
                <w:w w:val="105"/>
                <w:sz w:val="19"/>
              </w:rPr>
              <w:t>0.662064649542</w:t>
            </w:r>
          </w:p>
        </w:tc>
      </w:tr>
      <w:tr>
        <w:trPr>
          <w:trHeight w:val="259" w:hRule="atLeast"/>
        </w:trPr>
        <w:tc>
          <w:tcPr>
            <w:tcW w:w="1800" w:type="dxa"/>
            <w:tcBorders>
              <w:bottom w:val="single" w:sz="6" w:space="0" w:color="000000"/>
            </w:tcBorders>
          </w:tcPr>
          <w:p>
            <w:pPr>
              <w:pStyle w:val="TableParagraph"/>
              <w:spacing w:line="217" w:lineRule="exact"/>
              <w:ind w:left="19"/>
              <w:rPr>
                <w:sz w:val="19"/>
              </w:rPr>
            </w:pPr>
            <w:r>
              <w:rPr>
                <w:w w:val="105"/>
                <w:sz w:val="19"/>
              </w:rPr>
              <w:t>Naive</w:t>
            </w:r>
            <w:r>
              <w:rPr>
                <w:spacing w:val="-8"/>
                <w:w w:val="105"/>
                <w:sz w:val="19"/>
              </w:rPr>
              <w:t> </w:t>
            </w:r>
            <w:r>
              <w:rPr>
                <w:spacing w:val="-2"/>
                <w:w w:val="105"/>
                <w:sz w:val="19"/>
              </w:rPr>
              <w:t>Bayesian</w:t>
            </w:r>
          </w:p>
        </w:tc>
        <w:tc>
          <w:tcPr>
            <w:tcW w:w="1498" w:type="dxa"/>
            <w:tcBorders>
              <w:bottom w:val="single" w:sz="6" w:space="0" w:color="000000"/>
            </w:tcBorders>
          </w:tcPr>
          <w:p>
            <w:pPr>
              <w:pStyle w:val="TableParagraph"/>
              <w:spacing w:line="217" w:lineRule="exact"/>
              <w:ind w:left="19" w:right="1"/>
              <w:rPr>
                <w:sz w:val="19"/>
              </w:rPr>
            </w:pPr>
            <w:r>
              <w:rPr>
                <w:spacing w:val="-4"/>
                <w:w w:val="105"/>
                <w:sz w:val="19"/>
              </w:rPr>
              <w:t>0.68</w:t>
            </w:r>
          </w:p>
        </w:tc>
        <w:tc>
          <w:tcPr>
            <w:tcW w:w="1499" w:type="dxa"/>
            <w:tcBorders>
              <w:bottom w:val="single" w:sz="6" w:space="0" w:color="000000"/>
              <w:right w:val="single" w:sz="6" w:space="0" w:color="000000"/>
            </w:tcBorders>
          </w:tcPr>
          <w:p>
            <w:pPr>
              <w:pStyle w:val="TableParagraph"/>
              <w:spacing w:line="217" w:lineRule="exact"/>
              <w:ind w:left="24" w:right="12"/>
              <w:rPr>
                <w:sz w:val="19"/>
              </w:rPr>
            </w:pPr>
            <w:r>
              <w:rPr>
                <w:spacing w:val="-2"/>
                <w:w w:val="105"/>
                <w:sz w:val="19"/>
              </w:rPr>
              <w:t>0.339922231006</w:t>
            </w:r>
          </w:p>
        </w:tc>
        <w:tc>
          <w:tcPr>
            <w:tcW w:w="1498" w:type="dxa"/>
            <w:tcBorders>
              <w:left w:val="single" w:sz="6" w:space="0" w:color="000000"/>
              <w:bottom w:val="single" w:sz="6" w:space="0" w:color="000000"/>
              <w:right w:val="single" w:sz="6" w:space="0" w:color="000000"/>
            </w:tcBorders>
          </w:tcPr>
          <w:p>
            <w:pPr>
              <w:pStyle w:val="TableParagraph"/>
              <w:spacing w:line="217" w:lineRule="exact"/>
              <w:ind w:left="18" w:right="1"/>
              <w:rPr>
                <w:sz w:val="19"/>
              </w:rPr>
            </w:pPr>
            <w:r>
              <w:rPr>
                <w:spacing w:val="-2"/>
                <w:w w:val="105"/>
                <w:sz w:val="19"/>
              </w:rPr>
              <w:t>0.810758598171</w:t>
            </w:r>
          </w:p>
        </w:tc>
      </w:tr>
    </w:tbl>
    <w:p>
      <w:pPr>
        <w:pStyle w:val="BodyText"/>
        <w:spacing w:before="10"/>
        <w:ind w:left="0"/>
      </w:pPr>
    </w:p>
    <w:p>
      <w:pPr>
        <w:pStyle w:val="BodyText"/>
        <w:spacing w:line="249" w:lineRule="auto"/>
        <w:ind w:right="282" w:firstLine="501"/>
        <w:jc w:val="both"/>
      </w:pPr>
      <w:r>
        <w:rPr>
          <w:w w:val="105"/>
        </w:rPr>
        <w:t>After</w:t>
      </w:r>
      <w:r>
        <w:rPr>
          <w:spacing w:val="-5"/>
          <w:w w:val="105"/>
        </w:rPr>
        <w:t> </w:t>
      </w:r>
      <w:r>
        <w:rPr>
          <w:w w:val="105"/>
        </w:rPr>
        <w:t>analyzing</w:t>
      </w:r>
      <w:r>
        <w:rPr>
          <w:spacing w:val="-5"/>
          <w:w w:val="105"/>
        </w:rPr>
        <w:t> </w:t>
      </w:r>
      <w:r>
        <w:rPr>
          <w:w w:val="105"/>
        </w:rPr>
        <w:t>each</w:t>
      </w:r>
      <w:r>
        <w:rPr>
          <w:spacing w:val="-5"/>
          <w:w w:val="105"/>
        </w:rPr>
        <w:t> </w:t>
      </w:r>
      <w:r>
        <w:rPr>
          <w:w w:val="105"/>
        </w:rPr>
        <w:t>of</w:t>
      </w:r>
      <w:r>
        <w:rPr>
          <w:spacing w:val="-5"/>
          <w:w w:val="105"/>
        </w:rPr>
        <w:t> </w:t>
      </w:r>
      <w:r>
        <w:rPr>
          <w:w w:val="105"/>
        </w:rPr>
        <w:t>the</w:t>
      </w:r>
      <w:r>
        <w:rPr>
          <w:spacing w:val="-9"/>
          <w:w w:val="105"/>
        </w:rPr>
        <w:t> </w:t>
      </w:r>
      <w:r>
        <w:rPr>
          <w:w w:val="105"/>
        </w:rPr>
        <w:t>algorithms</w:t>
      </w:r>
      <w:r>
        <w:rPr>
          <w:spacing w:val="-7"/>
          <w:w w:val="105"/>
        </w:rPr>
        <w:t> </w:t>
      </w:r>
      <w:r>
        <w:rPr>
          <w:w w:val="105"/>
        </w:rPr>
        <w:t>and</w:t>
      </w:r>
      <w:r>
        <w:rPr>
          <w:spacing w:val="-7"/>
          <w:w w:val="105"/>
        </w:rPr>
        <w:t> </w:t>
      </w:r>
      <w:r>
        <w:rPr>
          <w:w w:val="105"/>
        </w:rPr>
        <w:t>comparing</w:t>
      </w:r>
      <w:r>
        <w:rPr>
          <w:spacing w:val="-7"/>
          <w:w w:val="105"/>
        </w:rPr>
        <w:t> </w:t>
      </w:r>
      <w:r>
        <w:rPr>
          <w:w w:val="105"/>
        </w:rPr>
        <w:t>the</w:t>
      </w:r>
      <w:r>
        <w:rPr>
          <w:spacing w:val="-9"/>
          <w:w w:val="105"/>
        </w:rPr>
        <w:t> </w:t>
      </w:r>
      <w:r>
        <w:rPr>
          <w:w w:val="105"/>
        </w:rPr>
        <w:t>results,</w:t>
      </w:r>
      <w:r>
        <w:rPr>
          <w:spacing w:val="-7"/>
          <w:w w:val="105"/>
        </w:rPr>
        <w:t> </w:t>
      </w:r>
      <w:r>
        <w:rPr>
          <w:w w:val="105"/>
        </w:rPr>
        <w:t>we</w:t>
      </w:r>
      <w:r>
        <w:rPr>
          <w:spacing w:val="-6"/>
          <w:w w:val="105"/>
        </w:rPr>
        <w:t> </w:t>
      </w:r>
      <w:r>
        <w:rPr>
          <w:w w:val="105"/>
        </w:rPr>
        <w:t>can</w:t>
      </w:r>
      <w:r>
        <w:rPr>
          <w:spacing w:val="-7"/>
          <w:w w:val="105"/>
        </w:rPr>
        <w:t> </w:t>
      </w:r>
      <w:r>
        <w:rPr>
          <w:w w:val="105"/>
        </w:rPr>
        <w:t>say</w:t>
      </w:r>
      <w:r>
        <w:rPr>
          <w:spacing w:val="-10"/>
          <w:w w:val="105"/>
        </w:rPr>
        <w:t> </w:t>
      </w:r>
      <w:r>
        <w:rPr>
          <w:w w:val="105"/>
        </w:rPr>
        <w:t>that in</w:t>
      </w:r>
      <w:r>
        <w:rPr>
          <w:spacing w:val="-5"/>
          <w:w w:val="105"/>
        </w:rPr>
        <w:t> </w:t>
      </w:r>
      <w:r>
        <w:rPr>
          <w:w w:val="105"/>
        </w:rPr>
        <w:t>this</w:t>
      </w:r>
      <w:r>
        <w:rPr>
          <w:spacing w:val="-5"/>
          <w:w w:val="105"/>
        </w:rPr>
        <w:t> </w:t>
      </w:r>
      <w:r>
        <w:rPr>
          <w:w w:val="105"/>
        </w:rPr>
        <w:t>study,</w:t>
      </w:r>
      <w:r>
        <w:rPr>
          <w:spacing w:val="-5"/>
          <w:w w:val="105"/>
        </w:rPr>
        <w:t> </w:t>
      </w:r>
      <w:r>
        <w:rPr>
          <w:w w:val="105"/>
        </w:rPr>
        <w:t>among</w:t>
      </w:r>
      <w:r>
        <w:rPr>
          <w:spacing w:val="-8"/>
          <w:w w:val="105"/>
        </w:rPr>
        <w:t> </w:t>
      </w:r>
      <w:r>
        <w:rPr>
          <w:w w:val="105"/>
        </w:rPr>
        <w:t>all</w:t>
      </w:r>
      <w:r>
        <w:rPr>
          <w:spacing w:val="-7"/>
          <w:w w:val="105"/>
        </w:rPr>
        <w:t> </w:t>
      </w:r>
      <w:r>
        <w:rPr>
          <w:w w:val="105"/>
        </w:rPr>
        <w:t>the</w:t>
      </w:r>
      <w:r>
        <w:rPr>
          <w:spacing w:val="-7"/>
          <w:w w:val="105"/>
        </w:rPr>
        <w:t> </w:t>
      </w:r>
      <w:r>
        <w:rPr>
          <w:w w:val="105"/>
        </w:rPr>
        <w:t>proposed</w:t>
      </w:r>
      <w:r>
        <w:rPr>
          <w:spacing w:val="-6"/>
          <w:w w:val="105"/>
        </w:rPr>
        <w:t> </w:t>
      </w:r>
      <w:r>
        <w:rPr>
          <w:w w:val="105"/>
        </w:rPr>
        <w:t>methods</w:t>
      </w:r>
      <w:r>
        <w:rPr>
          <w:spacing w:val="-5"/>
          <w:w w:val="105"/>
        </w:rPr>
        <w:t> </w:t>
      </w:r>
      <w:r>
        <w:rPr>
          <w:w w:val="105"/>
        </w:rPr>
        <w:t>of</w:t>
      </w:r>
      <w:r>
        <w:rPr>
          <w:spacing w:val="-6"/>
          <w:w w:val="105"/>
        </w:rPr>
        <w:t> </w:t>
      </w:r>
      <w:r>
        <w:rPr>
          <w:w w:val="105"/>
        </w:rPr>
        <w:t>machine</w:t>
      </w:r>
      <w:r>
        <w:rPr>
          <w:spacing w:val="-6"/>
          <w:w w:val="105"/>
        </w:rPr>
        <w:t> </w:t>
      </w:r>
      <w:r>
        <w:rPr>
          <w:w w:val="105"/>
        </w:rPr>
        <w:t>learning</w:t>
      </w:r>
      <w:r>
        <w:rPr>
          <w:spacing w:val="-5"/>
          <w:w w:val="105"/>
        </w:rPr>
        <w:t> </w:t>
      </w:r>
      <w:r>
        <w:rPr>
          <w:w w:val="105"/>
        </w:rPr>
        <w:t>to</w:t>
      </w:r>
      <w:r>
        <w:rPr>
          <w:spacing w:val="-5"/>
          <w:w w:val="105"/>
        </w:rPr>
        <w:t> </w:t>
      </w:r>
      <w:r>
        <w:rPr>
          <w:w w:val="105"/>
        </w:rPr>
        <w:t>solve</w:t>
      </w:r>
      <w:r>
        <w:rPr>
          <w:spacing w:val="-9"/>
          <w:w w:val="105"/>
        </w:rPr>
        <w:t> </w:t>
      </w:r>
      <w:r>
        <w:rPr>
          <w:w w:val="105"/>
        </w:rPr>
        <w:t>problems</w:t>
      </w:r>
      <w:r>
        <w:rPr>
          <w:spacing w:val="-5"/>
          <w:w w:val="105"/>
        </w:rPr>
        <w:t> </w:t>
      </w:r>
      <w:r>
        <w:rPr>
          <w:w w:val="105"/>
        </w:rPr>
        <w:t>of binary classification, the algorithm of decision-making trees best coped.</w:t>
      </w:r>
    </w:p>
    <w:p>
      <w:pPr>
        <w:pStyle w:val="BodyText"/>
        <w:spacing w:line="249" w:lineRule="auto"/>
        <w:ind w:right="282" w:firstLine="501"/>
        <w:jc w:val="both"/>
      </w:pPr>
      <w:r>
        <w:rPr>
          <w:w w:val="105"/>
        </w:rPr>
        <w:t>The</w:t>
      </w:r>
      <w:r>
        <w:rPr>
          <w:spacing w:val="-4"/>
          <w:w w:val="105"/>
        </w:rPr>
        <w:t> </w:t>
      </w:r>
      <w:r>
        <w:rPr>
          <w:w w:val="105"/>
        </w:rPr>
        <w:t>developed</w:t>
      </w:r>
      <w:r>
        <w:rPr>
          <w:spacing w:val="-3"/>
          <w:w w:val="105"/>
        </w:rPr>
        <w:t> </w:t>
      </w:r>
      <w:r>
        <w:rPr>
          <w:w w:val="105"/>
        </w:rPr>
        <w:t>classifier</w:t>
      </w:r>
      <w:r>
        <w:rPr>
          <w:spacing w:val="-2"/>
          <w:w w:val="105"/>
        </w:rPr>
        <w:t> </w:t>
      </w:r>
      <w:r>
        <w:rPr>
          <w:w w:val="105"/>
        </w:rPr>
        <w:t>and</w:t>
      </w:r>
      <w:r>
        <w:rPr>
          <w:spacing w:val="-3"/>
          <w:w w:val="105"/>
        </w:rPr>
        <w:t> </w:t>
      </w:r>
      <w:r>
        <w:rPr>
          <w:w w:val="105"/>
        </w:rPr>
        <w:t>its</w:t>
      </w:r>
      <w:r>
        <w:rPr>
          <w:spacing w:val="-3"/>
          <w:w w:val="105"/>
        </w:rPr>
        <w:t> </w:t>
      </w:r>
      <w:r>
        <w:rPr>
          <w:w w:val="105"/>
        </w:rPr>
        <w:t>application</w:t>
      </w:r>
      <w:r>
        <w:rPr>
          <w:spacing w:val="-1"/>
          <w:w w:val="105"/>
        </w:rPr>
        <w:t> </w:t>
      </w:r>
      <w:r>
        <w:rPr>
          <w:w w:val="105"/>
        </w:rPr>
        <w:t>in</w:t>
      </w:r>
      <w:r>
        <w:rPr>
          <w:spacing w:val="-1"/>
          <w:w w:val="105"/>
        </w:rPr>
        <w:t> </w:t>
      </w:r>
      <w:r>
        <w:rPr>
          <w:w w:val="105"/>
        </w:rPr>
        <w:t>DSS can</w:t>
      </w:r>
      <w:r>
        <w:rPr>
          <w:spacing w:val="-1"/>
          <w:w w:val="105"/>
        </w:rPr>
        <w:t> </w:t>
      </w:r>
      <w:r>
        <w:rPr>
          <w:w w:val="105"/>
        </w:rPr>
        <w:t>help</w:t>
      </w:r>
      <w:r>
        <w:rPr>
          <w:spacing w:val="-1"/>
          <w:w w:val="105"/>
        </w:rPr>
        <w:t> </w:t>
      </w:r>
      <w:r>
        <w:rPr>
          <w:w w:val="105"/>
        </w:rPr>
        <w:t>hospitals</w:t>
      </w:r>
      <w:r>
        <w:rPr>
          <w:spacing w:val="-3"/>
          <w:w w:val="105"/>
        </w:rPr>
        <w:t> </w:t>
      </w:r>
      <w:r>
        <w:rPr>
          <w:w w:val="105"/>
        </w:rPr>
        <w:t>and</w:t>
      </w:r>
      <w:r>
        <w:rPr>
          <w:spacing w:val="-3"/>
          <w:w w:val="105"/>
        </w:rPr>
        <w:t> </w:t>
      </w:r>
      <w:r>
        <w:rPr>
          <w:w w:val="105"/>
        </w:rPr>
        <w:t>health facilities</w:t>
      </w:r>
      <w:r>
        <w:rPr>
          <w:spacing w:val="-3"/>
          <w:w w:val="105"/>
        </w:rPr>
        <w:t> </w:t>
      </w:r>
      <w:r>
        <w:rPr>
          <w:w w:val="105"/>
        </w:rPr>
        <w:t>decide</w:t>
      </w:r>
      <w:r>
        <w:rPr>
          <w:spacing w:val="-2"/>
          <w:w w:val="105"/>
        </w:rPr>
        <w:t> </w:t>
      </w:r>
      <w:r>
        <w:rPr>
          <w:w w:val="105"/>
        </w:rPr>
        <w:t>who</w:t>
      </w:r>
      <w:r>
        <w:rPr>
          <w:spacing w:val="-3"/>
          <w:w w:val="105"/>
        </w:rPr>
        <w:t> </w:t>
      </w:r>
      <w:r>
        <w:rPr>
          <w:w w:val="105"/>
        </w:rPr>
        <w:t>needs</w:t>
      </w:r>
      <w:r>
        <w:rPr>
          <w:spacing w:val="-3"/>
          <w:w w:val="105"/>
        </w:rPr>
        <w:t> </w:t>
      </w:r>
      <w:r>
        <w:rPr>
          <w:w w:val="105"/>
        </w:rPr>
        <w:t>attention</w:t>
      </w:r>
      <w:r>
        <w:rPr>
          <w:spacing w:val="-3"/>
          <w:w w:val="105"/>
        </w:rPr>
        <w:t> </w:t>
      </w:r>
      <w:r>
        <w:rPr>
          <w:w w:val="105"/>
        </w:rPr>
        <w:t>in</w:t>
      </w:r>
      <w:r>
        <w:rPr>
          <w:spacing w:val="-3"/>
          <w:w w:val="105"/>
        </w:rPr>
        <w:t> </w:t>
      </w:r>
      <w:r>
        <w:rPr>
          <w:w w:val="105"/>
        </w:rPr>
        <w:t>the</w:t>
      </w:r>
      <w:r>
        <w:rPr>
          <w:spacing w:val="-3"/>
          <w:w w:val="105"/>
        </w:rPr>
        <w:t> </w:t>
      </w:r>
      <w:r>
        <w:rPr>
          <w:w w:val="105"/>
        </w:rPr>
        <w:t>first</w:t>
      </w:r>
      <w:r>
        <w:rPr>
          <w:spacing w:val="-2"/>
          <w:w w:val="105"/>
        </w:rPr>
        <w:t> </w:t>
      </w:r>
      <w:r>
        <w:rPr>
          <w:w w:val="105"/>
        </w:rPr>
        <w:t>place</w:t>
      </w:r>
      <w:r>
        <w:rPr>
          <w:spacing w:val="-2"/>
          <w:w w:val="105"/>
        </w:rPr>
        <w:t> </w:t>
      </w:r>
      <w:r>
        <w:rPr>
          <w:w w:val="105"/>
        </w:rPr>
        <w:t>when</w:t>
      </w:r>
      <w:r>
        <w:rPr>
          <w:spacing w:val="-3"/>
          <w:w w:val="105"/>
        </w:rPr>
        <w:t> </w:t>
      </w:r>
      <w:r>
        <w:rPr>
          <w:w w:val="105"/>
        </w:rPr>
        <w:t>the</w:t>
      </w:r>
      <w:r>
        <w:rPr>
          <w:spacing w:val="-3"/>
          <w:w w:val="105"/>
        </w:rPr>
        <w:t> </w:t>
      </w:r>
      <w:r>
        <w:rPr>
          <w:w w:val="105"/>
        </w:rPr>
        <w:t>system</w:t>
      </w:r>
      <w:r>
        <w:rPr>
          <w:spacing w:val="-3"/>
          <w:w w:val="105"/>
        </w:rPr>
        <w:t> </w:t>
      </w:r>
      <w:r>
        <w:rPr>
          <w:w w:val="105"/>
        </w:rPr>
        <w:t>is</w:t>
      </w:r>
      <w:r>
        <w:rPr>
          <w:spacing w:val="-3"/>
          <w:w w:val="105"/>
        </w:rPr>
        <w:t> </w:t>
      </w:r>
      <w:r>
        <w:rPr>
          <w:w w:val="105"/>
        </w:rPr>
        <w:t>overcrowded, as well as eliminate delays in providing the necessary care.</w:t>
      </w:r>
    </w:p>
    <w:p>
      <w:pPr>
        <w:pStyle w:val="BodyText"/>
        <w:spacing w:before="2"/>
        <w:ind w:left="0"/>
      </w:pPr>
    </w:p>
    <w:p>
      <w:pPr>
        <w:spacing w:line="194" w:lineRule="exact" w:before="0"/>
        <w:ind w:left="639" w:right="0" w:firstLine="0"/>
        <w:jc w:val="left"/>
        <w:rPr>
          <w:b/>
          <w:sz w:val="17"/>
        </w:rPr>
      </w:pPr>
      <w:r>
        <w:rPr>
          <w:b/>
          <w:spacing w:val="-2"/>
          <w:sz w:val="17"/>
        </w:rPr>
        <w:t>References:</w:t>
      </w:r>
    </w:p>
    <w:p>
      <w:pPr>
        <w:pStyle w:val="ListParagraph"/>
        <w:numPr>
          <w:ilvl w:val="1"/>
          <w:numId w:val="77"/>
        </w:numPr>
        <w:tabs>
          <w:tab w:pos="1134" w:val="left" w:leader="none"/>
        </w:tabs>
        <w:spacing w:line="240" w:lineRule="auto" w:before="0" w:after="0"/>
        <w:ind w:left="137" w:right="275" w:firstLine="501"/>
        <w:jc w:val="both"/>
        <w:rPr>
          <w:sz w:val="17"/>
        </w:rPr>
      </w:pPr>
      <w:r>
        <w:rPr>
          <w:sz w:val="17"/>
        </w:rPr>
        <w:t>B. Xu, B. Gutierrez, S. Mekaru and et al. </w:t>
      </w:r>
      <w:r>
        <w:rPr>
          <w:spacing w:val="4"/>
          <w:position w:val="-3"/>
          <w:sz w:val="17"/>
        </w:rPr>
        <w:drawing>
          <wp:inline distT="0" distB="0" distL="0" distR="0">
            <wp:extent cx="1761744" cy="97536"/>
            <wp:effectExtent l="0" t="0" r="0" b="0"/>
            <wp:docPr id="1996" name="Image 1996"/>
            <wp:cNvGraphicFramePr>
              <a:graphicFrameLocks/>
            </wp:cNvGraphicFramePr>
            <a:graphic>
              <a:graphicData uri="http://schemas.openxmlformats.org/drawingml/2006/picture">
                <pic:pic>
                  <pic:nvPicPr>
                    <pic:cNvPr id="1996" name="Image 1996"/>
                    <pic:cNvPicPr/>
                  </pic:nvPicPr>
                  <pic:blipFill>
                    <a:blip r:embed="rId1138" cstate="print"/>
                    <a:stretch>
                      <a:fillRect/>
                    </a:stretch>
                  </pic:blipFill>
                  <pic:spPr>
                    <a:xfrm>
                      <a:off x="0" y="0"/>
                      <a:ext cx="1761744" cy="97536"/>
                    </a:xfrm>
                    <a:prstGeom prst="rect">
                      <a:avLst/>
                    </a:prstGeom>
                  </pic:spPr>
                </pic:pic>
              </a:graphicData>
            </a:graphic>
          </wp:inline>
        </w:drawing>
      </w:r>
      <w:r>
        <w:rPr>
          <w:spacing w:val="4"/>
          <w:position w:val="-3"/>
          <w:sz w:val="17"/>
        </w:rPr>
      </w:r>
      <w:r>
        <w:rPr>
          <w:sz w:val="17"/>
        </w:rPr>
        <w:t>-19 outbreak,</w:t>
      </w:r>
      <w:r>
        <w:rPr>
          <w:spacing w:val="-4"/>
          <w:sz w:val="17"/>
        </w:rPr>
        <w:t> </w:t>
      </w:r>
      <w:r>
        <w:rPr>
          <w:sz w:val="17"/>
        </w:rPr>
        <w:t>real-</w:t>
      </w:r>
      <w:r>
        <w:rPr>
          <w:spacing w:val="-1"/>
          <w:position w:val="-2"/>
          <w:sz w:val="17"/>
        </w:rPr>
        <w:drawing>
          <wp:inline distT="0" distB="0" distL="0" distR="0">
            <wp:extent cx="1007364" cy="92964"/>
            <wp:effectExtent l="0" t="0" r="0" b="0"/>
            <wp:docPr id="1997" name="Image 1997"/>
            <wp:cNvGraphicFramePr>
              <a:graphicFrameLocks/>
            </wp:cNvGraphicFramePr>
            <a:graphic>
              <a:graphicData uri="http://schemas.openxmlformats.org/drawingml/2006/picture">
                <pic:pic>
                  <pic:nvPicPr>
                    <pic:cNvPr id="1997" name="Image 1997"/>
                    <pic:cNvPicPr/>
                  </pic:nvPicPr>
                  <pic:blipFill>
                    <a:blip r:embed="rId1139" cstate="print"/>
                    <a:stretch>
                      <a:fillRect/>
                    </a:stretch>
                  </pic:blipFill>
                  <pic:spPr>
                    <a:xfrm>
                      <a:off x="0" y="0"/>
                      <a:ext cx="1007364" cy="92964"/>
                    </a:xfrm>
                    <a:prstGeom prst="rect">
                      <a:avLst/>
                    </a:prstGeom>
                  </pic:spPr>
                </pic:pic>
              </a:graphicData>
            </a:graphic>
          </wp:inline>
        </w:drawing>
      </w:r>
      <w:r>
        <w:rPr>
          <w:spacing w:val="-1"/>
          <w:position w:val="-2"/>
          <w:sz w:val="17"/>
        </w:rPr>
      </w:r>
      <w:r>
        <w:rPr>
          <w:spacing w:val="-1"/>
          <w:sz w:val="17"/>
        </w:rPr>
        <w:t> </w:t>
      </w:r>
      <w:r>
        <w:rPr>
          <w:sz w:val="17"/>
        </w:rPr>
        <w:t>Scientific</w:t>
      </w:r>
      <w:r>
        <w:rPr>
          <w:spacing w:val="-6"/>
          <w:sz w:val="17"/>
        </w:rPr>
        <w:t> </w:t>
      </w:r>
      <w:r>
        <w:rPr>
          <w:sz w:val="17"/>
        </w:rPr>
        <w:t>Data.</w:t>
      </w:r>
      <w:r>
        <w:rPr>
          <w:spacing w:val="-6"/>
          <w:sz w:val="17"/>
        </w:rPr>
        <w:t> </w:t>
      </w:r>
      <w:r>
        <w:rPr>
          <w:sz w:val="17"/>
        </w:rPr>
        <w:t>2020</w:t>
      </w:r>
      <w:r>
        <w:rPr>
          <w:spacing w:val="-6"/>
          <w:sz w:val="17"/>
        </w:rPr>
        <w:t> </w:t>
      </w:r>
      <w:r>
        <w:rPr>
          <w:sz w:val="17"/>
        </w:rPr>
        <w:t>Mar;7(1):106.</w:t>
      </w:r>
      <w:r>
        <w:rPr>
          <w:spacing w:val="-6"/>
          <w:sz w:val="17"/>
        </w:rPr>
        <w:t> </w:t>
      </w:r>
      <w:r>
        <w:rPr>
          <w:sz w:val="17"/>
        </w:rPr>
        <w:t>DOI:</w:t>
      </w:r>
      <w:r>
        <w:rPr>
          <w:spacing w:val="-6"/>
          <w:sz w:val="17"/>
        </w:rPr>
        <w:t> </w:t>
      </w:r>
      <w:r>
        <w:rPr>
          <w:sz w:val="17"/>
        </w:rPr>
        <w:t>10.1038/s41597-020- </w:t>
      </w:r>
      <w:r>
        <w:rPr>
          <w:spacing w:val="-2"/>
          <w:sz w:val="17"/>
        </w:rPr>
        <w:t>0448-0.</w:t>
      </w:r>
    </w:p>
    <w:p>
      <w:pPr>
        <w:pStyle w:val="ListParagraph"/>
        <w:numPr>
          <w:ilvl w:val="1"/>
          <w:numId w:val="77"/>
        </w:numPr>
        <w:tabs>
          <w:tab w:pos="5153" w:val="left" w:leader="none"/>
        </w:tabs>
        <w:spacing w:line="192" w:lineRule="exact" w:before="0" w:after="0"/>
        <w:ind w:left="5153" w:right="0" w:hanging="4514"/>
        <w:jc w:val="both"/>
        <w:rPr>
          <w:sz w:val="17"/>
        </w:rPr>
      </w:pPr>
      <w:r>
        <w:rPr/>
        <w:drawing>
          <wp:anchor distT="0" distB="0" distL="0" distR="0" allowOverlap="1" layoutInCell="1" locked="0" behindDoc="1" simplePos="0" relativeHeight="482662400">
            <wp:simplePos x="0" y="0"/>
            <wp:positionH relativeFrom="page">
              <wp:posOffset>455676</wp:posOffset>
            </wp:positionH>
            <wp:positionV relativeFrom="paragraph">
              <wp:posOffset>22934</wp:posOffset>
            </wp:positionV>
            <wp:extent cx="4425696" cy="467868"/>
            <wp:effectExtent l="0" t="0" r="0" b="0"/>
            <wp:wrapNone/>
            <wp:docPr id="1998" name="Image 1998"/>
            <wp:cNvGraphicFramePr>
              <a:graphicFrameLocks/>
            </wp:cNvGraphicFramePr>
            <a:graphic>
              <a:graphicData uri="http://schemas.openxmlformats.org/drawingml/2006/picture">
                <pic:pic>
                  <pic:nvPicPr>
                    <pic:cNvPr id="1998" name="Image 1998"/>
                    <pic:cNvPicPr/>
                  </pic:nvPicPr>
                  <pic:blipFill>
                    <a:blip r:embed="rId1140" cstate="print"/>
                    <a:stretch>
                      <a:fillRect/>
                    </a:stretch>
                  </pic:blipFill>
                  <pic:spPr>
                    <a:xfrm>
                      <a:off x="0" y="0"/>
                      <a:ext cx="4425696" cy="467868"/>
                    </a:xfrm>
                    <a:prstGeom prst="rect">
                      <a:avLst/>
                    </a:prstGeom>
                  </pic:spPr>
                </pic:pic>
              </a:graphicData>
            </a:graphic>
          </wp:anchor>
        </w:drawing>
      </w:r>
      <w:r>
        <w:rPr>
          <w:sz w:val="17"/>
        </w:rPr>
        <w:t>ata:</w:t>
      </w:r>
      <w:r>
        <w:rPr>
          <w:spacing w:val="-2"/>
          <w:sz w:val="17"/>
        </w:rPr>
        <w:t> </w:t>
      </w:r>
      <w:r>
        <w:rPr>
          <w:sz w:val="17"/>
        </w:rPr>
        <w:t>An</w:t>
      </w:r>
      <w:r>
        <w:rPr>
          <w:spacing w:val="3"/>
          <w:sz w:val="17"/>
        </w:rPr>
        <w:t> </w:t>
      </w:r>
      <w:r>
        <w:rPr>
          <w:sz w:val="17"/>
        </w:rPr>
        <w:t>Introduction</w:t>
      </w:r>
      <w:r>
        <w:rPr>
          <w:spacing w:val="-1"/>
          <w:sz w:val="17"/>
        </w:rPr>
        <w:t> </w:t>
      </w:r>
      <w:r>
        <w:rPr>
          <w:sz w:val="17"/>
        </w:rPr>
        <w:t>to</w:t>
      </w:r>
      <w:r>
        <w:rPr>
          <w:spacing w:val="-1"/>
          <w:sz w:val="17"/>
        </w:rPr>
        <w:t> </w:t>
      </w:r>
      <w:r>
        <w:rPr>
          <w:spacing w:val="-4"/>
          <w:sz w:val="17"/>
        </w:rPr>
        <w:t>Data</w:t>
      </w:r>
    </w:p>
    <w:p>
      <w:pPr>
        <w:spacing w:line="195" w:lineRule="exact" w:before="0"/>
        <w:ind w:left="3176" w:right="0" w:firstLine="0"/>
        <w:jc w:val="both"/>
        <w:rPr>
          <w:sz w:val="17"/>
        </w:rPr>
      </w:pPr>
      <w:r>
        <w:rPr>
          <w:spacing w:val="-2"/>
          <w:sz w:val="17"/>
        </w:rPr>
        <w:t>ISBN:</w:t>
      </w:r>
      <w:r>
        <w:rPr>
          <w:spacing w:val="12"/>
          <w:sz w:val="17"/>
        </w:rPr>
        <w:t> </w:t>
      </w:r>
      <w:r>
        <w:rPr>
          <w:spacing w:val="-2"/>
          <w:sz w:val="17"/>
        </w:rPr>
        <w:t>978-0-470-90874-</w:t>
      </w:r>
      <w:r>
        <w:rPr>
          <w:spacing w:val="-5"/>
          <w:sz w:val="17"/>
        </w:rPr>
        <w:t>7.</w:t>
      </w:r>
    </w:p>
    <w:p>
      <w:pPr>
        <w:pStyle w:val="ListParagraph"/>
        <w:numPr>
          <w:ilvl w:val="1"/>
          <w:numId w:val="77"/>
        </w:numPr>
        <w:tabs>
          <w:tab w:pos="765" w:val="left" w:leader="none"/>
        </w:tabs>
        <w:spacing w:line="192" w:lineRule="exact" w:before="0" w:after="0"/>
        <w:ind w:left="765" w:right="0" w:hanging="126"/>
        <w:jc w:val="left"/>
        <w:rPr>
          <w:sz w:val="17"/>
        </w:rPr>
      </w:pPr>
    </w:p>
    <w:p>
      <w:pPr>
        <w:tabs>
          <w:tab w:pos="3262" w:val="left" w:leader="none"/>
        </w:tabs>
        <w:spacing w:line="194" w:lineRule="exact" w:before="0"/>
        <w:ind w:left="639" w:right="0" w:firstLine="0"/>
        <w:jc w:val="left"/>
        <w:rPr>
          <w:sz w:val="17"/>
        </w:rPr>
      </w:pPr>
      <w:r>
        <w:rPr>
          <w:spacing w:val="-5"/>
          <w:sz w:val="17"/>
        </w:rPr>
        <w:t>4.</w:t>
      </w:r>
      <w:r>
        <w:rPr>
          <w:sz w:val="17"/>
        </w:rPr>
        <w:tab/>
      </w:r>
      <w:r>
        <w:rPr>
          <w:spacing w:val="-10"/>
          <w:sz w:val="17"/>
        </w:rPr>
        <w:t>-</w:t>
      </w:r>
    </w:p>
    <w:p>
      <w:pPr>
        <w:spacing w:line="195" w:lineRule="exact" w:before="0"/>
        <w:ind w:left="137" w:right="0" w:firstLine="0"/>
        <w:jc w:val="left"/>
        <w:rPr>
          <w:sz w:val="17"/>
        </w:rPr>
      </w:pPr>
      <w:r>
        <w:rPr>
          <w:spacing w:val="-2"/>
          <w:sz w:val="17"/>
        </w:rPr>
        <w:t>Manchester,</w:t>
      </w:r>
      <w:r>
        <w:rPr>
          <w:spacing w:val="4"/>
          <w:sz w:val="17"/>
        </w:rPr>
        <w:t> </w:t>
      </w:r>
      <w:r>
        <w:rPr>
          <w:spacing w:val="-2"/>
          <w:sz w:val="17"/>
        </w:rPr>
        <w:t>2007.</w:t>
      </w:r>
    </w:p>
    <w:p>
      <w:pPr>
        <w:spacing w:after="0" w:line="195" w:lineRule="exact"/>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Ruslan</w:t>
      </w:r>
      <w:r>
        <w:rPr>
          <w:spacing w:val="-8"/>
          <w:w w:val="105"/>
          <w:vertAlign w:val="baseline"/>
        </w:rPr>
        <w:t> </w:t>
      </w:r>
      <w:r>
        <w:rPr>
          <w:spacing w:val="-2"/>
          <w:w w:val="105"/>
          <w:vertAlign w:val="baseline"/>
        </w:rPr>
        <w:t>Kucherenko</w:t>
      </w:r>
    </w:p>
    <w:p>
      <w:pPr>
        <w:pStyle w:val="BodyText"/>
        <w:spacing w:before="16"/>
      </w:pPr>
      <w:r>
        <w:rPr>
          <w:spacing w:val="-2"/>
          <w:w w:val="105"/>
        </w:rPr>
        <w:t>master</w:t>
      </w:r>
    </w:p>
    <w:p>
      <w:pPr>
        <w:pStyle w:val="Heading3"/>
        <w:spacing w:before="22"/>
      </w:pPr>
      <w:r>
        <w:rPr>
          <w:w w:val="105"/>
          <w:vertAlign w:val="superscript"/>
        </w:rPr>
        <w:t>2</w:t>
      </w:r>
      <w:r>
        <w:rPr>
          <w:spacing w:val="-16"/>
          <w:w w:val="105"/>
          <w:vertAlign w:val="baseline"/>
        </w:rPr>
        <w:t> </w:t>
      </w:r>
      <w:r>
        <w:rPr>
          <w:w w:val="105"/>
          <w:vertAlign w:val="baseline"/>
        </w:rPr>
        <w:t>Olha</w:t>
      </w:r>
      <w:r>
        <w:rPr>
          <w:spacing w:val="-5"/>
          <w:w w:val="105"/>
          <w:vertAlign w:val="baseline"/>
        </w:rPr>
        <w:t> </w:t>
      </w:r>
      <w:r>
        <w:rPr>
          <w:spacing w:val="-2"/>
          <w:w w:val="105"/>
          <w:vertAlign w:val="baseline"/>
        </w:rPr>
        <w:t>Kravchenko</w:t>
      </w:r>
    </w:p>
    <w:p>
      <w:pPr>
        <w:pStyle w:val="BodyText"/>
        <w:spacing w:before="17"/>
      </w:pPr>
      <w:r>
        <w:rPr/>
        <w:t>Ph.D.,</w:t>
      </w:r>
      <w:r>
        <w:rPr>
          <w:spacing w:val="15"/>
        </w:rPr>
        <w:t> </w:t>
      </w:r>
      <w:r>
        <w:rPr/>
        <w:t>Associate</w:t>
      </w:r>
      <w:r>
        <w:rPr>
          <w:spacing w:val="19"/>
        </w:rPr>
        <w:t> </w:t>
      </w:r>
      <w:r>
        <w:rPr/>
        <w:t>Professor</w:t>
      </w:r>
      <w:r>
        <w:rPr>
          <w:spacing w:val="15"/>
        </w:rPr>
        <w:t> </w:t>
      </w:r>
      <w:r>
        <w:rPr/>
        <w:t>of</w:t>
      </w:r>
      <w:r>
        <w:rPr>
          <w:spacing w:val="18"/>
        </w:rPr>
        <w:t> </w:t>
      </w:r>
      <w:r>
        <w:rPr/>
        <w:t>Information</w:t>
      </w:r>
      <w:r>
        <w:rPr>
          <w:spacing w:val="18"/>
        </w:rPr>
        <w:t> </w:t>
      </w:r>
      <w:r>
        <w:rPr/>
        <w:t>Systems</w:t>
      </w:r>
      <w:r>
        <w:rPr>
          <w:spacing w:val="17"/>
        </w:rPr>
        <w:t> </w:t>
      </w:r>
      <w:r>
        <w:rPr/>
        <w:t>and</w:t>
      </w:r>
      <w:r>
        <w:rPr>
          <w:spacing w:val="21"/>
        </w:rPr>
        <w:t> </w:t>
      </w:r>
      <w:r>
        <w:rPr>
          <w:spacing w:val="-2"/>
        </w:rPr>
        <w:t>Technologies</w:t>
      </w:r>
    </w:p>
    <w:p>
      <w:pPr>
        <w:spacing w:before="19"/>
        <w:ind w:left="13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52"/>
        <w:ind w:left="0"/>
        <w:rPr>
          <w:i/>
          <w:sz w:val="20"/>
        </w:rPr>
      </w:pPr>
      <w:r>
        <w:rPr/>
        <w:drawing>
          <wp:anchor distT="0" distB="0" distL="0" distR="0" allowOverlap="1" layoutInCell="1" locked="0" behindDoc="1" simplePos="0" relativeHeight="487988736">
            <wp:simplePos x="0" y="0"/>
            <wp:positionH relativeFrom="page">
              <wp:posOffset>565404</wp:posOffset>
            </wp:positionH>
            <wp:positionV relativeFrom="paragraph">
              <wp:posOffset>194902</wp:posOffset>
            </wp:positionV>
            <wp:extent cx="4222049" cy="85820"/>
            <wp:effectExtent l="0" t="0" r="0" b="0"/>
            <wp:wrapTopAndBottom/>
            <wp:docPr id="1999" name="Image 1999"/>
            <wp:cNvGraphicFramePr>
              <a:graphicFrameLocks/>
            </wp:cNvGraphicFramePr>
            <a:graphic>
              <a:graphicData uri="http://schemas.openxmlformats.org/drawingml/2006/picture">
                <pic:pic>
                  <pic:nvPicPr>
                    <pic:cNvPr id="1999" name="Image 1999"/>
                    <pic:cNvPicPr/>
                  </pic:nvPicPr>
                  <pic:blipFill>
                    <a:blip r:embed="rId1141" cstate="print"/>
                    <a:stretch>
                      <a:fillRect/>
                    </a:stretch>
                  </pic:blipFill>
                  <pic:spPr>
                    <a:xfrm>
                      <a:off x="0" y="0"/>
                      <a:ext cx="4222049" cy="85820"/>
                    </a:xfrm>
                    <a:prstGeom prst="rect">
                      <a:avLst/>
                    </a:prstGeom>
                  </pic:spPr>
                </pic:pic>
              </a:graphicData>
            </a:graphic>
          </wp:anchor>
        </w:drawing>
      </w:r>
      <w:r>
        <w:rPr/>
        <w:drawing>
          <wp:anchor distT="0" distB="0" distL="0" distR="0" allowOverlap="1" layoutInCell="1" locked="0" behindDoc="1" simplePos="0" relativeHeight="487989248">
            <wp:simplePos x="0" y="0"/>
            <wp:positionH relativeFrom="page">
              <wp:posOffset>2427732</wp:posOffset>
            </wp:positionH>
            <wp:positionV relativeFrom="paragraph">
              <wp:posOffset>347302</wp:posOffset>
            </wp:positionV>
            <wp:extent cx="478141" cy="85820"/>
            <wp:effectExtent l="0" t="0" r="0" b="0"/>
            <wp:wrapTopAndBottom/>
            <wp:docPr id="2000" name="Image 2000"/>
            <wp:cNvGraphicFramePr>
              <a:graphicFrameLocks/>
            </wp:cNvGraphicFramePr>
            <a:graphic>
              <a:graphicData uri="http://schemas.openxmlformats.org/drawingml/2006/picture">
                <pic:pic>
                  <pic:nvPicPr>
                    <pic:cNvPr id="2000" name="Image 2000"/>
                    <pic:cNvPicPr/>
                  </pic:nvPicPr>
                  <pic:blipFill>
                    <a:blip r:embed="rId1142" cstate="print"/>
                    <a:stretch>
                      <a:fillRect/>
                    </a:stretch>
                  </pic:blipFill>
                  <pic:spPr>
                    <a:xfrm>
                      <a:off x="0" y="0"/>
                      <a:ext cx="478141" cy="85820"/>
                    </a:xfrm>
                    <a:prstGeom prst="rect">
                      <a:avLst/>
                    </a:prstGeom>
                  </pic:spPr>
                </pic:pic>
              </a:graphicData>
            </a:graphic>
          </wp:anchor>
        </w:drawing>
      </w:r>
    </w:p>
    <w:p>
      <w:pPr>
        <w:pStyle w:val="BodyText"/>
        <w:ind w:left="0"/>
        <w:rPr>
          <w:i/>
          <w:sz w:val="7"/>
        </w:rPr>
      </w:pPr>
    </w:p>
    <w:p>
      <w:pPr>
        <w:pStyle w:val="BodyText"/>
        <w:spacing w:before="73"/>
        <w:ind w:left="0"/>
        <w:rPr>
          <w:i/>
        </w:rPr>
      </w:pPr>
    </w:p>
    <w:p>
      <w:pPr>
        <w:pStyle w:val="BodyText"/>
        <w:spacing w:line="261" w:lineRule="auto"/>
        <w:ind w:right="277" w:firstLine="501"/>
        <w:jc w:val="both"/>
      </w:pPr>
      <w:r>
        <w:rPr>
          <w:b/>
          <w:w w:val="105"/>
        </w:rPr>
        <w:t>Abstract:</w:t>
      </w:r>
      <w:r>
        <w:rPr>
          <w:b/>
          <w:spacing w:val="-6"/>
          <w:w w:val="105"/>
        </w:rPr>
        <w:t> </w:t>
      </w:r>
      <w:r>
        <w:rPr>
          <w:w w:val="105"/>
        </w:rPr>
        <w:t>The</w:t>
      </w:r>
      <w:r>
        <w:rPr>
          <w:spacing w:val="-6"/>
          <w:w w:val="105"/>
        </w:rPr>
        <w:t> </w:t>
      </w:r>
      <w:r>
        <w:rPr>
          <w:w w:val="105"/>
        </w:rPr>
        <w:t>problem</w:t>
      </w:r>
      <w:r>
        <w:rPr>
          <w:spacing w:val="-8"/>
          <w:w w:val="105"/>
        </w:rPr>
        <w:t> </w:t>
      </w:r>
      <w:r>
        <w:rPr>
          <w:w w:val="105"/>
        </w:rPr>
        <w:t>of</w:t>
      </w:r>
      <w:r>
        <w:rPr>
          <w:spacing w:val="-4"/>
          <w:w w:val="105"/>
        </w:rPr>
        <w:t> </w:t>
      </w:r>
      <w:r>
        <w:rPr>
          <w:w w:val="105"/>
        </w:rPr>
        <w:t>industrial</w:t>
      </w:r>
      <w:r>
        <w:rPr>
          <w:spacing w:val="-4"/>
          <w:w w:val="105"/>
        </w:rPr>
        <w:t> </w:t>
      </w:r>
      <w:r>
        <w:rPr>
          <w:w w:val="105"/>
        </w:rPr>
        <w:t>application</w:t>
      </w:r>
      <w:r>
        <w:rPr>
          <w:spacing w:val="-4"/>
          <w:w w:val="105"/>
        </w:rPr>
        <w:t> </w:t>
      </w:r>
      <w:r>
        <w:rPr>
          <w:w w:val="105"/>
        </w:rPr>
        <w:t>of</w:t>
      </w:r>
      <w:r>
        <w:rPr>
          <w:spacing w:val="-5"/>
          <w:w w:val="105"/>
        </w:rPr>
        <w:t> </w:t>
      </w:r>
      <w:r>
        <w:rPr>
          <w:w w:val="105"/>
        </w:rPr>
        <w:t>IoT</w:t>
      </w:r>
      <w:r>
        <w:rPr>
          <w:spacing w:val="-5"/>
          <w:w w:val="105"/>
        </w:rPr>
        <w:t> </w:t>
      </w:r>
      <w:r>
        <w:rPr>
          <w:w w:val="105"/>
        </w:rPr>
        <w:t>of</w:t>
      </w:r>
      <w:r>
        <w:rPr>
          <w:spacing w:val="-5"/>
          <w:w w:val="105"/>
        </w:rPr>
        <w:t> </w:t>
      </w:r>
      <w:r>
        <w:rPr>
          <w:w w:val="105"/>
        </w:rPr>
        <w:t>things</w:t>
      </w:r>
      <w:r>
        <w:rPr>
          <w:spacing w:val="-9"/>
          <w:w w:val="105"/>
        </w:rPr>
        <w:t> </w:t>
      </w:r>
      <w:r>
        <w:rPr>
          <w:w w:val="105"/>
        </w:rPr>
        <w:t>is</w:t>
      </w:r>
      <w:r>
        <w:rPr>
          <w:spacing w:val="-9"/>
          <w:w w:val="105"/>
        </w:rPr>
        <w:t> </w:t>
      </w:r>
      <w:r>
        <w:rPr>
          <w:w w:val="105"/>
        </w:rPr>
        <w:t>considered.</w:t>
      </w:r>
      <w:r>
        <w:rPr>
          <w:spacing w:val="-4"/>
          <w:w w:val="105"/>
        </w:rPr>
        <w:t> </w:t>
      </w:r>
      <w:r>
        <w:rPr>
          <w:w w:val="105"/>
        </w:rPr>
        <w:t>A system</w:t>
      </w:r>
      <w:r>
        <w:rPr>
          <w:w w:val="105"/>
        </w:rPr>
        <w:t> of</w:t>
      </w:r>
      <w:r>
        <w:rPr>
          <w:w w:val="105"/>
        </w:rPr>
        <w:t> IoT</w:t>
      </w:r>
      <w:r>
        <w:rPr>
          <w:w w:val="105"/>
        </w:rPr>
        <w:t> solutions</w:t>
      </w:r>
      <w:r>
        <w:rPr>
          <w:w w:val="105"/>
        </w:rPr>
        <w:t> for</w:t>
      </w:r>
      <w:r>
        <w:rPr>
          <w:w w:val="105"/>
        </w:rPr>
        <w:t> climate</w:t>
      </w:r>
      <w:r>
        <w:rPr>
          <w:w w:val="105"/>
        </w:rPr>
        <w:t> control</w:t>
      </w:r>
      <w:r>
        <w:rPr>
          <w:w w:val="105"/>
        </w:rPr>
        <w:t> of</w:t>
      </w:r>
      <w:r>
        <w:rPr>
          <w:w w:val="105"/>
        </w:rPr>
        <w:t> the</w:t>
      </w:r>
      <w:r>
        <w:rPr>
          <w:w w:val="105"/>
        </w:rPr>
        <w:t> cheese-making</w:t>
      </w:r>
      <w:r>
        <w:rPr>
          <w:w w:val="105"/>
        </w:rPr>
        <w:t> process</w:t>
      </w:r>
      <w:r>
        <w:rPr>
          <w:w w:val="105"/>
        </w:rPr>
        <w:t> at</w:t>
      </w:r>
      <w:r>
        <w:rPr>
          <w:w w:val="105"/>
        </w:rPr>
        <w:t> a</w:t>
      </w:r>
      <w:r>
        <w:rPr>
          <w:w w:val="105"/>
        </w:rPr>
        <w:t> dairy plant</w:t>
      </w:r>
      <w:r>
        <w:rPr>
          <w:w w:val="105"/>
        </w:rPr>
        <w:t> is</w:t>
      </w:r>
      <w:r>
        <w:rPr>
          <w:w w:val="105"/>
        </w:rPr>
        <w:t> being</w:t>
      </w:r>
      <w:r>
        <w:rPr>
          <w:w w:val="105"/>
        </w:rPr>
        <w:t> developed.</w:t>
      </w:r>
      <w:r>
        <w:rPr>
          <w:w w:val="105"/>
        </w:rPr>
        <w:t> The</w:t>
      </w:r>
      <w:r>
        <w:rPr>
          <w:w w:val="105"/>
        </w:rPr>
        <w:t> structural</w:t>
      </w:r>
      <w:r>
        <w:rPr>
          <w:w w:val="105"/>
        </w:rPr>
        <w:t> scheme</w:t>
      </w:r>
      <w:r>
        <w:rPr>
          <w:w w:val="105"/>
        </w:rPr>
        <w:t> of</w:t>
      </w:r>
      <w:r>
        <w:rPr>
          <w:w w:val="105"/>
        </w:rPr>
        <w:t> the</w:t>
      </w:r>
      <w:r>
        <w:rPr>
          <w:w w:val="105"/>
        </w:rPr>
        <w:t> climate</w:t>
      </w:r>
      <w:r>
        <w:rPr>
          <w:w w:val="105"/>
        </w:rPr>
        <w:t> control</w:t>
      </w:r>
      <w:r>
        <w:rPr>
          <w:w w:val="105"/>
        </w:rPr>
        <w:t> system</w:t>
      </w:r>
      <w:r>
        <w:rPr>
          <w:w w:val="105"/>
        </w:rPr>
        <w:t> is proposed,</w:t>
      </w:r>
      <w:r>
        <w:rPr>
          <w:w w:val="105"/>
        </w:rPr>
        <w:t> which</w:t>
      </w:r>
      <w:r>
        <w:rPr>
          <w:w w:val="105"/>
        </w:rPr>
        <w:t> includes</w:t>
      </w:r>
      <w:r>
        <w:rPr>
          <w:w w:val="105"/>
        </w:rPr>
        <w:t> hardware</w:t>
      </w:r>
      <w:r>
        <w:rPr>
          <w:w w:val="105"/>
        </w:rPr>
        <w:t> and</w:t>
      </w:r>
      <w:r>
        <w:rPr>
          <w:w w:val="105"/>
        </w:rPr>
        <w:t> means</w:t>
      </w:r>
      <w:r>
        <w:rPr>
          <w:w w:val="105"/>
        </w:rPr>
        <w:t> of</w:t>
      </w:r>
      <w:r>
        <w:rPr>
          <w:w w:val="105"/>
        </w:rPr>
        <w:t> communication.</w:t>
      </w:r>
      <w:r>
        <w:rPr>
          <w:w w:val="105"/>
        </w:rPr>
        <w:t> Sensor</w:t>
      </w:r>
      <w:r>
        <w:rPr>
          <w:w w:val="105"/>
        </w:rPr>
        <w:t> data</w:t>
      </w:r>
      <w:r>
        <w:rPr>
          <w:w w:val="105"/>
        </w:rPr>
        <w:t> is transmitted to the data processing system.</w:t>
      </w:r>
    </w:p>
    <w:p>
      <w:pPr>
        <w:pStyle w:val="BodyText"/>
        <w:spacing w:line="264" w:lineRule="auto"/>
        <w:ind w:right="281" w:firstLine="501"/>
        <w:jc w:val="both"/>
      </w:pPr>
      <w:r>
        <w:rPr>
          <w:b/>
          <w:w w:val="105"/>
        </w:rPr>
        <w:t>Keywords:</w:t>
      </w:r>
      <w:r>
        <w:rPr>
          <w:b/>
          <w:w w:val="105"/>
        </w:rPr>
        <w:t> </w:t>
      </w:r>
      <w:r>
        <w:rPr>
          <w:w w:val="105"/>
        </w:rPr>
        <w:t>IoT</w:t>
      </w:r>
      <w:r>
        <w:rPr>
          <w:w w:val="105"/>
        </w:rPr>
        <w:t> solution,</w:t>
      </w:r>
      <w:r>
        <w:rPr>
          <w:w w:val="105"/>
        </w:rPr>
        <w:t> climate</w:t>
      </w:r>
      <w:r>
        <w:rPr>
          <w:w w:val="105"/>
        </w:rPr>
        <w:t> control</w:t>
      </w:r>
      <w:r>
        <w:rPr>
          <w:w w:val="105"/>
        </w:rPr>
        <w:t> system,</w:t>
      </w:r>
      <w:r>
        <w:rPr>
          <w:w w:val="105"/>
        </w:rPr>
        <w:t> production</w:t>
      </w:r>
      <w:r>
        <w:rPr>
          <w:w w:val="105"/>
        </w:rPr>
        <w:t> technology,</w:t>
      </w:r>
      <w:r>
        <w:rPr>
          <w:w w:val="105"/>
        </w:rPr>
        <w:t> block diagram, information technology</w:t>
      </w:r>
    </w:p>
    <w:p>
      <w:pPr>
        <w:pStyle w:val="BodyText"/>
        <w:spacing w:before="16"/>
        <w:ind w:left="0"/>
      </w:pPr>
    </w:p>
    <w:p>
      <w:pPr>
        <w:pStyle w:val="BodyText"/>
        <w:spacing w:line="261" w:lineRule="auto"/>
        <w:ind w:right="278" w:firstLine="501"/>
        <w:jc w:val="both"/>
      </w:pPr>
      <w:r>
        <w:rPr>
          <w:w w:val="105"/>
        </w:rPr>
        <w:t>The</w:t>
      </w:r>
      <w:r>
        <w:rPr>
          <w:spacing w:val="-1"/>
          <w:w w:val="105"/>
        </w:rPr>
        <w:t> </w:t>
      </w:r>
      <w:r>
        <w:rPr>
          <w:w w:val="105"/>
        </w:rPr>
        <w:t>aim</w:t>
      </w:r>
      <w:r>
        <w:rPr>
          <w:spacing w:val="-1"/>
          <w:w w:val="105"/>
        </w:rPr>
        <w:t> </w:t>
      </w:r>
      <w:r>
        <w:rPr>
          <w:w w:val="105"/>
        </w:rPr>
        <w:t>of the</w:t>
      </w:r>
      <w:r>
        <w:rPr>
          <w:spacing w:val="-1"/>
          <w:w w:val="105"/>
        </w:rPr>
        <w:t> </w:t>
      </w:r>
      <w:r>
        <w:rPr>
          <w:w w:val="105"/>
        </w:rPr>
        <w:t>research</w:t>
      </w:r>
      <w:r>
        <w:rPr>
          <w:spacing w:val="-2"/>
          <w:w w:val="105"/>
        </w:rPr>
        <w:t> </w:t>
      </w:r>
      <w:r>
        <w:rPr>
          <w:w w:val="105"/>
        </w:rPr>
        <w:t>is the</w:t>
      </w:r>
      <w:r>
        <w:rPr>
          <w:spacing w:val="-1"/>
          <w:w w:val="105"/>
        </w:rPr>
        <w:t> </w:t>
      </w:r>
      <w:r>
        <w:rPr>
          <w:w w:val="105"/>
        </w:rPr>
        <w:t>process</w:t>
      </w:r>
      <w:r>
        <w:rPr>
          <w:spacing w:val="-2"/>
          <w:w w:val="105"/>
        </w:rPr>
        <w:t> </w:t>
      </w:r>
      <w:r>
        <w:rPr>
          <w:w w:val="105"/>
        </w:rPr>
        <w:t>of</w:t>
      </w:r>
      <w:r>
        <w:rPr>
          <w:spacing w:val="-2"/>
          <w:w w:val="105"/>
        </w:rPr>
        <w:t> </w:t>
      </w:r>
      <w:r>
        <w:rPr>
          <w:w w:val="105"/>
        </w:rPr>
        <w:t>designing and</w:t>
      </w:r>
      <w:r>
        <w:rPr>
          <w:spacing w:val="-1"/>
          <w:w w:val="105"/>
        </w:rPr>
        <w:t> </w:t>
      </w:r>
      <w:r>
        <w:rPr>
          <w:w w:val="105"/>
        </w:rPr>
        <w:t>practical implementation of the IoT</w:t>
      </w:r>
      <w:r>
        <w:rPr>
          <w:w w:val="105"/>
        </w:rPr>
        <w:t> solution system for</w:t>
      </w:r>
      <w:r>
        <w:rPr>
          <w:w w:val="105"/>
        </w:rPr>
        <w:t> climate</w:t>
      </w:r>
      <w:r>
        <w:rPr>
          <w:w w:val="105"/>
        </w:rPr>
        <w:t> control of</w:t>
      </w:r>
      <w:r>
        <w:rPr>
          <w:w w:val="105"/>
        </w:rPr>
        <w:t> the dairy production</w:t>
      </w:r>
      <w:r>
        <w:rPr>
          <w:w w:val="105"/>
        </w:rPr>
        <w:t> process on</w:t>
      </w:r>
      <w:r>
        <w:rPr>
          <w:w w:val="105"/>
        </w:rPr>
        <w:t> the example of the cheese ripening chamber.</w:t>
      </w:r>
    </w:p>
    <w:p>
      <w:pPr>
        <w:pStyle w:val="BodyText"/>
        <w:spacing w:line="261" w:lineRule="auto" w:before="1"/>
        <w:ind w:right="275" w:firstLine="501"/>
        <w:jc w:val="both"/>
      </w:pPr>
      <w:r>
        <w:rPr>
          <w:w w:val="105"/>
        </w:rPr>
        <w:t>The</w:t>
      </w:r>
      <w:r>
        <w:rPr>
          <w:w w:val="105"/>
        </w:rPr>
        <w:t> object</w:t>
      </w:r>
      <w:r>
        <w:rPr>
          <w:w w:val="105"/>
        </w:rPr>
        <w:t> of</w:t>
      </w:r>
      <w:r>
        <w:rPr>
          <w:w w:val="105"/>
        </w:rPr>
        <w:t> the</w:t>
      </w:r>
      <w:r>
        <w:rPr>
          <w:w w:val="105"/>
        </w:rPr>
        <w:t> study</w:t>
      </w:r>
      <w:r>
        <w:rPr>
          <w:w w:val="105"/>
        </w:rPr>
        <w:t> is</w:t>
      </w:r>
      <w:r>
        <w:rPr>
          <w:w w:val="105"/>
        </w:rPr>
        <w:t> industrial</w:t>
      </w:r>
      <w:r>
        <w:rPr>
          <w:w w:val="105"/>
        </w:rPr>
        <w:t> systems</w:t>
      </w:r>
      <w:r>
        <w:rPr>
          <w:w w:val="105"/>
        </w:rPr>
        <w:t> that</w:t>
      </w:r>
      <w:r>
        <w:rPr>
          <w:w w:val="105"/>
        </w:rPr>
        <w:t> contain</w:t>
      </w:r>
      <w:r>
        <w:rPr>
          <w:w w:val="105"/>
        </w:rPr>
        <w:t> industrial</w:t>
      </w:r>
      <w:r>
        <w:rPr>
          <w:w w:val="105"/>
        </w:rPr>
        <w:t> climate control of the process of making dairy products: the manufacture of hard cheeses [5]. Following the reviewed information sources, it was found that the</w:t>
      </w:r>
      <w:r>
        <w:rPr>
          <w:spacing w:val="-1"/>
          <w:w w:val="105"/>
        </w:rPr>
        <w:t> </w:t>
      </w:r>
      <w:r>
        <w:rPr>
          <w:w w:val="105"/>
        </w:rPr>
        <w:t>development of IoT solutions in dairy</w:t>
      </w:r>
      <w:r>
        <w:rPr>
          <w:spacing w:val="-1"/>
          <w:w w:val="105"/>
        </w:rPr>
        <w:t> </w:t>
      </w:r>
      <w:r>
        <w:rPr>
          <w:w w:val="105"/>
        </w:rPr>
        <w:t>production is</w:t>
      </w:r>
      <w:r>
        <w:rPr>
          <w:spacing w:val="-1"/>
          <w:w w:val="105"/>
        </w:rPr>
        <w:t> </w:t>
      </w:r>
      <w:r>
        <w:rPr>
          <w:w w:val="105"/>
        </w:rPr>
        <w:t>poorly</w:t>
      </w:r>
      <w:r>
        <w:rPr>
          <w:spacing w:val="-3"/>
          <w:w w:val="105"/>
        </w:rPr>
        <w:t> </w:t>
      </w:r>
      <w:r>
        <w:rPr>
          <w:w w:val="105"/>
        </w:rPr>
        <w:t>represented</w:t>
      </w:r>
      <w:r>
        <w:rPr>
          <w:spacing w:val="-1"/>
          <w:w w:val="105"/>
        </w:rPr>
        <w:t> </w:t>
      </w:r>
      <w:r>
        <w:rPr>
          <w:w w:val="105"/>
        </w:rPr>
        <w:t>[2-4]. Given the visible advantages, it</w:t>
      </w:r>
      <w:r>
        <w:rPr>
          <w:spacing w:val="-4"/>
          <w:w w:val="105"/>
        </w:rPr>
        <w:t> </w:t>
      </w:r>
      <w:r>
        <w:rPr>
          <w:w w:val="105"/>
        </w:rPr>
        <w:t>was</w:t>
      </w:r>
      <w:r>
        <w:rPr>
          <w:spacing w:val="-5"/>
          <w:w w:val="105"/>
        </w:rPr>
        <w:t> </w:t>
      </w:r>
      <w:r>
        <w:rPr>
          <w:w w:val="105"/>
        </w:rPr>
        <w:t>decided</w:t>
      </w:r>
      <w:r>
        <w:rPr>
          <w:spacing w:val="-3"/>
          <w:w w:val="105"/>
        </w:rPr>
        <w:t> </w:t>
      </w:r>
      <w:r>
        <w:rPr>
          <w:w w:val="105"/>
        </w:rPr>
        <w:t>to</w:t>
      </w:r>
      <w:r>
        <w:rPr>
          <w:spacing w:val="-5"/>
          <w:w w:val="105"/>
        </w:rPr>
        <w:t> </w:t>
      </w:r>
      <w:r>
        <w:rPr>
          <w:w w:val="105"/>
        </w:rPr>
        <w:t>choose</w:t>
      </w:r>
      <w:r>
        <w:rPr>
          <w:spacing w:val="-4"/>
          <w:w w:val="105"/>
        </w:rPr>
        <w:t> </w:t>
      </w:r>
      <w:r>
        <w:rPr>
          <w:w w:val="105"/>
        </w:rPr>
        <w:t>for</w:t>
      </w:r>
      <w:r>
        <w:rPr>
          <w:spacing w:val="-5"/>
          <w:w w:val="105"/>
        </w:rPr>
        <w:t> </w:t>
      </w:r>
      <w:r>
        <w:rPr>
          <w:w w:val="105"/>
        </w:rPr>
        <w:t>the</w:t>
      </w:r>
      <w:r>
        <w:rPr>
          <w:spacing w:val="-4"/>
          <w:w w:val="105"/>
        </w:rPr>
        <w:t> </w:t>
      </w:r>
      <w:r>
        <w:rPr>
          <w:w w:val="105"/>
        </w:rPr>
        <w:t>development</w:t>
      </w:r>
      <w:r>
        <w:rPr>
          <w:spacing w:val="-5"/>
          <w:w w:val="105"/>
        </w:rPr>
        <w:t> </w:t>
      </w:r>
      <w:r>
        <w:rPr>
          <w:w w:val="105"/>
        </w:rPr>
        <w:t>of</w:t>
      </w:r>
      <w:r>
        <w:rPr>
          <w:spacing w:val="-3"/>
          <w:w w:val="105"/>
        </w:rPr>
        <w:t> </w:t>
      </w:r>
      <w:r>
        <w:rPr>
          <w:w w:val="105"/>
        </w:rPr>
        <w:t>climate</w:t>
      </w:r>
      <w:r>
        <w:rPr>
          <w:spacing w:val="-4"/>
          <w:w w:val="105"/>
        </w:rPr>
        <w:t> </w:t>
      </w:r>
      <w:r>
        <w:rPr>
          <w:w w:val="105"/>
        </w:rPr>
        <w:t>control</w:t>
      </w:r>
      <w:r>
        <w:rPr>
          <w:spacing w:val="-4"/>
          <w:w w:val="105"/>
        </w:rPr>
        <w:t> </w:t>
      </w:r>
      <w:r>
        <w:rPr>
          <w:w w:val="105"/>
        </w:rPr>
        <w:t>system</w:t>
      </w:r>
      <w:r>
        <w:rPr>
          <w:spacing w:val="-7"/>
          <w:w w:val="105"/>
        </w:rPr>
        <w:t> </w:t>
      </w:r>
      <w:r>
        <w:rPr>
          <w:w w:val="105"/>
        </w:rPr>
        <w:t>cheese</w:t>
      </w:r>
      <w:r>
        <w:rPr>
          <w:spacing w:val="-4"/>
          <w:w w:val="105"/>
        </w:rPr>
        <w:t> </w:t>
      </w:r>
      <w:r>
        <w:rPr>
          <w:w w:val="105"/>
        </w:rPr>
        <w:t>ripening chamber</w:t>
      </w:r>
      <w:r>
        <w:rPr>
          <w:spacing w:val="-3"/>
          <w:w w:val="105"/>
        </w:rPr>
        <w:t> </w:t>
      </w:r>
      <w:r>
        <w:rPr>
          <w:w w:val="105"/>
        </w:rPr>
        <w:t>Wi-Fi</w:t>
      </w:r>
      <w:r>
        <w:rPr>
          <w:spacing w:val="-1"/>
          <w:w w:val="105"/>
        </w:rPr>
        <w:t> </w:t>
      </w:r>
      <w:r>
        <w:rPr>
          <w:w w:val="105"/>
        </w:rPr>
        <w:t>module</w:t>
      </w:r>
      <w:r>
        <w:rPr>
          <w:spacing w:val="-3"/>
          <w:w w:val="105"/>
        </w:rPr>
        <w:t> </w:t>
      </w:r>
      <w:r>
        <w:rPr>
          <w:w w:val="105"/>
        </w:rPr>
        <w:t>ESP8266-01. The</w:t>
      </w:r>
      <w:r>
        <w:rPr>
          <w:spacing w:val="-3"/>
          <w:w w:val="105"/>
        </w:rPr>
        <w:t> </w:t>
      </w:r>
      <w:r>
        <w:rPr>
          <w:w w:val="105"/>
        </w:rPr>
        <w:t>Arduino</w:t>
      </w:r>
      <w:r>
        <w:rPr>
          <w:spacing w:val="-2"/>
          <w:w w:val="105"/>
        </w:rPr>
        <w:t> </w:t>
      </w:r>
      <w:r>
        <w:rPr>
          <w:w w:val="105"/>
        </w:rPr>
        <w:t>Nano</w:t>
      </w:r>
      <w:r>
        <w:rPr>
          <w:spacing w:val="-2"/>
          <w:w w:val="105"/>
        </w:rPr>
        <w:t> </w:t>
      </w:r>
      <w:r>
        <w:rPr>
          <w:w w:val="105"/>
        </w:rPr>
        <w:t>V3 board and various</w:t>
      </w:r>
      <w:r>
        <w:rPr>
          <w:spacing w:val="-2"/>
          <w:w w:val="105"/>
        </w:rPr>
        <w:t> </w:t>
      </w:r>
      <w:r>
        <w:rPr>
          <w:w w:val="105"/>
        </w:rPr>
        <w:t>sensors are</w:t>
      </w:r>
      <w:r>
        <w:rPr>
          <w:w w:val="105"/>
        </w:rPr>
        <w:t> used,</w:t>
      </w:r>
      <w:r>
        <w:rPr>
          <w:w w:val="105"/>
        </w:rPr>
        <w:t> which</w:t>
      </w:r>
      <w:r>
        <w:rPr>
          <w:w w:val="105"/>
        </w:rPr>
        <w:t> provides</w:t>
      </w:r>
      <w:r>
        <w:rPr>
          <w:w w:val="105"/>
        </w:rPr>
        <w:t> automatic</w:t>
      </w:r>
      <w:r>
        <w:rPr>
          <w:w w:val="105"/>
        </w:rPr>
        <w:t> climate</w:t>
      </w:r>
      <w:r>
        <w:rPr>
          <w:w w:val="105"/>
        </w:rPr>
        <w:t> control.</w:t>
      </w:r>
      <w:r>
        <w:rPr>
          <w:w w:val="105"/>
        </w:rPr>
        <w:t> The</w:t>
      </w:r>
      <w:r>
        <w:rPr>
          <w:w w:val="105"/>
        </w:rPr>
        <w:t> main</w:t>
      </w:r>
      <w:r>
        <w:rPr>
          <w:w w:val="105"/>
        </w:rPr>
        <w:t> requirements</w:t>
      </w:r>
      <w:r>
        <w:rPr>
          <w:w w:val="105"/>
        </w:rPr>
        <w:t> for</w:t>
      </w:r>
      <w:r>
        <w:rPr>
          <w:w w:val="105"/>
        </w:rPr>
        <w:t> the system</w:t>
      </w:r>
      <w:r>
        <w:rPr>
          <w:w w:val="105"/>
        </w:rPr>
        <w:t> of</w:t>
      </w:r>
      <w:r>
        <w:rPr>
          <w:w w:val="105"/>
        </w:rPr>
        <w:t> IoT</w:t>
      </w:r>
      <w:r>
        <w:rPr>
          <w:w w:val="105"/>
        </w:rPr>
        <w:t> solutions</w:t>
      </w:r>
      <w:r>
        <w:rPr>
          <w:w w:val="105"/>
        </w:rPr>
        <w:t> for climate</w:t>
      </w:r>
      <w:r>
        <w:rPr>
          <w:w w:val="105"/>
        </w:rPr>
        <w:t> control</w:t>
      </w:r>
      <w:r>
        <w:rPr>
          <w:w w:val="105"/>
        </w:rPr>
        <w:t> of</w:t>
      </w:r>
      <w:r>
        <w:rPr>
          <w:w w:val="105"/>
        </w:rPr>
        <w:t> the</w:t>
      </w:r>
      <w:r>
        <w:rPr>
          <w:w w:val="105"/>
        </w:rPr>
        <w:t> cheese-making</w:t>
      </w:r>
      <w:r>
        <w:rPr>
          <w:w w:val="105"/>
        </w:rPr>
        <w:t> process are</w:t>
      </w:r>
      <w:r>
        <w:rPr>
          <w:w w:val="105"/>
        </w:rPr>
        <w:t> ease</w:t>
      </w:r>
      <w:r>
        <w:rPr>
          <w:w w:val="105"/>
        </w:rPr>
        <w:t> of implementation, availability of hardware and software technologies, and price.</w:t>
      </w:r>
    </w:p>
    <w:p>
      <w:pPr>
        <w:pStyle w:val="BodyText"/>
        <w:spacing w:line="261" w:lineRule="auto"/>
        <w:ind w:right="279" w:firstLine="501"/>
        <w:jc w:val="both"/>
      </w:pPr>
      <w:r>
        <w:rPr>
          <w:w w:val="105"/>
        </w:rPr>
        <w:t>In</w:t>
      </w:r>
      <w:r>
        <w:rPr>
          <w:spacing w:val="-1"/>
          <w:w w:val="105"/>
        </w:rPr>
        <w:t> </w:t>
      </w:r>
      <w:r>
        <w:rPr>
          <w:w w:val="105"/>
        </w:rPr>
        <w:t>the</w:t>
      </w:r>
      <w:r>
        <w:rPr>
          <w:spacing w:val="-2"/>
          <w:w w:val="105"/>
        </w:rPr>
        <w:t> </w:t>
      </w:r>
      <w:r>
        <w:rPr>
          <w:w w:val="105"/>
        </w:rPr>
        <w:t>operation</w:t>
      </w:r>
      <w:r>
        <w:rPr>
          <w:spacing w:val="-1"/>
          <w:w w:val="105"/>
        </w:rPr>
        <w:t> </w:t>
      </w:r>
      <w:r>
        <w:rPr>
          <w:w w:val="105"/>
        </w:rPr>
        <w:t>of</w:t>
      </w:r>
      <w:r>
        <w:rPr>
          <w:spacing w:val="-2"/>
          <w:w w:val="105"/>
        </w:rPr>
        <w:t> </w:t>
      </w:r>
      <w:r>
        <w:rPr>
          <w:w w:val="105"/>
        </w:rPr>
        <w:t>the climate</w:t>
      </w:r>
      <w:r>
        <w:rPr>
          <w:spacing w:val="-2"/>
          <w:w w:val="105"/>
        </w:rPr>
        <w:t> </w:t>
      </w:r>
      <w:r>
        <w:rPr>
          <w:w w:val="105"/>
        </w:rPr>
        <w:t>control</w:t>
      </w:r>
      <w:r>
        <w:rPr>
          <w:spacing w:val="-2"/>
          <w:w w:val="105"/>
        </w:rPr>
        <w:t> </w:t>
      </w:r>
      <w:r>
        <w:rPr>
          <w:w w:val="105"/>
        </w:rPr>
        <w:t>system</w:t>
      </w:r>
      <w:r>
        <w:rPr>
          <w:spacing w:val="-2"/>
          <w:w w:val="105"/>
        </w:rPr>
        <w:t> </w:t>
      </w:r>
      <w:r>
        <w:rPr>
          <w:w w:val="105"/>
        </w:rPr>
        <w:t>for</w:t>
      </w:r>
      <w:r>
        <w:rPr>
          <w:spacing w:val="-2"/>
          <w:w w:val="105"/>
        </w:rPr>
        <w:t> </w:t>
      </w:r>
      <w:r>
        <w:rPr>
          <w:w w:val="105"/>
        </w:rPr>
        <w:t>cheese</w:t>
      </w:r>
      <w:r>
        <w:rPr>
          <w:spacing w:val="-2"/>
          <w:w w:val="105"/>
        </w:rPr>
        <w:t> </w:t>
      </w:r>
      <w:r>
        <w:rPr>
          <w:w w:val="105"/>
        </w:rPr>
        <w:t>storage</w:t>
      </w:r>
      <w:r>
        <w:rPr>
          <w:spacing w:val="-2"/>
          <w:w w:val="105"/>
        </w:rPr>
        <w:t> </w:t>
      </w:r>
      <w:r>
        <w:rPr>
          <w:w w:val="105"/>
        </w:rPr>
        <w:t>chambers, there is</w:t>
      </w:r>
      <w:r>
        <w:rPr>
          <w:w w:val="105"/>
        </w:rPr>
        <w:t> a</w:t>
      </w:r>
      <w:r>
        <w:rPr>
          <w:w w:val="105"/>
        </w:rPr>
        <w:t> comparison</w:t>
      </w:r>
      <w:r>
        <w:rPr>
          <w:w w:val="105"/>
        </w:rPr>
        <w:t> of</w:t>
      </w:r>
      <w:r>
        <w:rPr>
          <w:w w:val="105"/>
        </w:rPr>
        <w:t> defined</w:t>
      </w:r>
      <w:r>
        <w:rPr>
          <w:w w:val="105"/>
        </w:rPr>
        <w:t> and</w:t>
      </w:r>
      <w:r>
        <w:rPr>
          <w:w w:val="105"/>
        </w:rPr>
        <w:t> current</w:t>
      </w:r>
      <w:r>
        <w:rPr>
          <w:w w:val="105"/>
        </w:rPr>
        <w:t> values.</w:t>
      </w:r>
      <w:r>
        <w:rPr>
          <w:w w:val="105"/>
        </w:rPr>
        <w:t> According</w:t>
      </w:r>
      <w:r>
        <w:rPr>
          <w:w w:val="105"/>
        </w:rPr>
        <w:t> to</w:t>
      </w:r>
      <w:r>
        <w:rPr>
          <w:w w:val="105"/>
        </w:rPr>
        <w:t> the</w:t>
      </w:r>
      <w:r>
        <w:rPr>
          <w:w w:val="105"/>
        </w:rPr>
        <w:t> results,</w:t>
      </w:r>
      <w:r>
        <w:rPr>
          <w:w w:val="105"/>
        </w:rPr>
        <w:t> a</w:t>
      </w:r>
      <w:r>
        <w:rPr>
          <w:w w:val="105"/>
        </w:rPr>
        <w:t> signal</w:t>
      </w:r>
      <w:r>
        <w:rPr>
          <w:w w:val="105"/>
        </w:rPr>
        <w:t> is given</w:t>
      </w:r>
      <w:r>
        <w:rPr>
          <w:w w:val="105"/>
        </w:rPr>
        <w:t> to</w:t>
      </w:r>
      <w:r>
        <w:rPr>
          <w:w w:val="105"/>
        </w:rPr>
        <w:t> activate</w:t>
      </w:r>
      <w:r>
        <w:rPr>
          <w:w w:val="105"/>
        </w:rPr>
        <w:t> the</w:t>
      </w:r>
      <w:r>
        <w:rPr>
          <w:w w:val="105"/>
        </w:rPr>
        <w:t> required</w:t>
      </w:r>
      <w:r>
        <w:rPr>
          <w:w w:val="105"/>
        </w:rPr>
        <w:t> process.</w:t>
      </w:r>
      <w:r>
        <w:rPr>
          <w:w w:val="105"/>
        </w:rPr>
        <w:t> An</w:t>
      </w:r>
      <w:r>
        <w:rPr>
          <w:w w:val="105"/>
        </w:rPr>
        <w:t> indication</w:t>
      </w:r>
      <w:r>
        <w:rPr>
          <w:w w:val="105"/>
        </w:rPr>
        <w:t> is</w:t>
      </w:r>
      <w:r>
        <w:rPr>
          <w:w w:val="105"/>
        </w:rPr>
        <w:t> used</w:t>
      </w:r>
      <w:r>
        <w:rPr>
          <w:w w:val="105"/>
        </w:rPr>
        <w:t> to</w:t>
      </w:r>
      <w:r>
        <w:rPr>
          <w:w w:val="105"/>
        </w:rPr>
        <w:t> display</w:t>
      </w:r>
      <w:r>
        <w:rPr>
          <w:w w:val="105"/>
        </w:rPr>
        <w:t> all</w:t>
      </w:r>
      <w:r>
        <w:rPr>
          <w:w w:val="105"/>
        </w:rPr>
        <w:t> active </w:t>
      </w:r>
      <w:r>
        <w:rPr>
          <w:spacing w:val="-2"/>
          <w:w w:val="105"/>
        </w:rPr>
        <w:t>processes.</w:t>
      </w:r>
    </w:p>
    <w:p>
      <w:pPr>
        <w:pStyle w:val="BodyText"/>
        <w:spacing w:line="264" w:lineRule="auto"/>
        <w:ind w:right="285" w:firstLine="501"/>
        <w:jc w:val="both"/>
      </w:pPr>
      <w:r>
        <w:rPr>
          <w:w w:val="105"/>
        </w:rPr>
        <w:t>Following this goal, we describe the algorithm of the climate control system for cheese storage chambers.</w:t>
      </w:r>
    </w:p>
    <w:p>
      <w:pPr>
        <w:pStyle w:val="ListParagraph"/>
        <w:numPr>
          <w:ilvl w:val="0"/>
          <w:numId w:val="78"/>
        </w:numPr>
        <w:tabs>
          <w:tab w:pos="836" w:val="left" w:leader="none"/>
        </w:tabs>
        <w:spacing w:line="261" w:lineRule="auto" w:before="0" w:after="0"/>
        <w:ind w:left="137" w:right="282" w:firstLine="501"/>
        <w:jc w:val="both"/>
        <w:rPr>
          <w:sz w:val="19"/>
        </w:rPr>
      </w:pPr>
      <w:r>
        <w:rPr>
          <w:w w:val="105"/>
          <w:sz w:val="19"/>
        </w:rPr>
        <w:t>Display</w:t>
      </w:r>
      <w:r>
        <w:rPr>
          <w:spacing w:val="-3"/>
          <w:w w:val="105"/>
          <w:sz w:val="19"/>
        </w:rPr>
        <w:t> </w:t>
      </w:r>
      <w:r>
        <w:rPr>
          <w:w w:val="105"/>
          <w:sz w:val="19"/>
        </w:rPr>
        <w:t>of</w:t>
      </w:r>
      <w:r>
        <w:rPr>
          <w:spacing w:val="-2"/>
          <w:w w:val="105"/>
          <w:sz w:val="19"/>
        </w:rPr>
        <w:t> </w:t>
      </w:r>
      <w:r>
        <w:rPr>
          <w:w w:val="105"/>
          <w:sz w:val="19"/>
        </w:rPr>
        <w:t>nominal</w:t>
      </w:r>
      <w:r>
        <w:rPr>
          <w:spacing w:val="-2"/>
          <w:w w:val="105"/>
          <w:sz w:val="19"/>
        </w:rPr>
        <w:t> </w:t>
      </w:r>
      <w:r>
        <w:rPr>
          <w:w w:val="105"/>
          <w:sz w:val="19"/>
        </w:rPr>
        <w:t>values</w:t>
      </w:r>
      <w:r>
        <w:rPr>
          <w:spacing w:val="-3"/>
          <w:w w:val="105"/>
          <w:sz w:val="19"/>
        </w:rPr>
        <w:t> </w:t>
      </w:r>
      <w:r>
        <w:rPr>
          <w:w w:val="105"/>
          <w:sz w:val="19"/>
        </w:rPr>
        <w:t>of</w:t>
      </w:r>
      <w:r>
        <w:rPr>
          <w:spacing w:val="-2"/>
          <w:w w:val="105"/>
          <w:sz w:val="19"/>
        </w:rPr>
        <w:t> </w:t>
      </w:r>
      <w:r>
        <w:rPr>
          <w:w w:val="105"/>
          <w:sz w:val="19"/>
        </w:rPr>
        <w:t>temperature</w:t>
      </w:r>
      <w:r>
        <w:rPr>
          <w:spacing w:val="-4"/>
          <w:w w:val="105"/>
          <w:sz w:val="19"/>
        </w:rPr>
        <w:t> </w:t>
      </w:r>
      <w:r>
        <w:rPr>
          <w:w w:val="105"/>
          <w:sz w:val="19"/>
        </w:rPr>
        <w:t>and humidity</w:t>
      </w:r>
      <w:r>
        <w:rPr>
          <w:spacing w:val="-5"/>
          <w:w w:val="105"/>
          <w:sz w:val="19"/>
        </w:rPr>
        <w:t> </w:t>
      </w:r>
      <w:r>
        <w:rPr>
          <w:w w:val="105"/>
          <w:sz w:val="19"/>
        </w:rPr>
        <w:t>depending</w:t>
      </w:r>
      <w:r>
        <w:rPr>
          <w:spacing w:val="-1"/>
          <w:w w:val="105"/>
          <w:sz w:val="19"/>
        </w:rPr>
        <w:t> </w:t>
      </w:r>
      <w:r>
        <w:rPr>
          <w:w w:val="105"/>
          <w:sz w:val="19"/>
        </w:rPr>
        <w:t>on</w:t>
      </w:r>
      <w:r>
        <w:rPr>
          <w:spacing w:val="-1"/>
          <w:w w:val="105"/>
          <w:sz w:val="19"/>
        </w:rPr>
        <w:t> </w:t>
      </w:r>
      <w:r>
        <w:rPr>
          <w:w w:val="105"/>
          <w:sz w:val="19"/>
        </w:rPr>
        <w:t>the</w:t>
      </w:r>
      <w:r>
        <w:rPr>
          <w:spacing w:val="-4"/>
          <w:w w:val="105"/>
          <w:sz w:val="19"/>
        </w:rPr>
        <w:t> </w:t>
      </w:r>
      <w:r>
        <w:rPr>
          <w:w w:val="105"/>
          <w:sz w:val="19"/>
        </w:rPr>
        <w:t>type of</w:t>
      </w:r>
      <w:r>
        <w:rPr>
          <w:spacing w:val="40"/>
          <w:w w:val="105"/>
          <w:sz w:val="19"/>
        </w:rPr>
        <w:t> </w:t>
      </w:r>
      <w:r>
        <w:rPr>
          <w:w w:val="105"/>
          <w:sz w:val="19"/>
        </w:rPr>
        <w:t>cheese.</w:t>
      </w:r>
      <w:r>
        <w:rPr>
          <w:spacing w:val="40"/>
          <w:w w:val="105"/>
          <w:sz w:val="19"/>
        </w:rPr>
        <w:t> </w:t>
      </w:r>
      <w:r>
        <w:rPr>
          <w:w w:val="105"/>
          <w:sz w:val="19"/>
        </w:rPr>
        <w:t>According</w:t>
      </w:r>
      <w:r>
        <w:rPr>
          <w:spacing w:val="40"/>
          <w:w w:val="105"/>
          <w:sz w:val="19"/>
        </w:rPr>
        <w:t> </w:t>
      </w:r>
      <w:r>
        <w:rPr>
          <w:w w:val="105"/>
          <w:sz w:val="19"/>
        </w:rPr>
        <w:t>to</w:t>
      </w:r>
      <w:r>
        <w:rPr>
          <w:spacing w:val="37"/>
          <w:w w:val="105"/>
          <w:sz w:val="19"/>
        </w:rPr>
        <w:t> </w:t>
      </w:r>
      <w:r>
        <w:rPr>
          <w:w w:val="105"/>
          <w:sz w:val="19"/>
        </w:rPr>
        <w:t>the</w:t>
      </w:r>
      <w:r>
        <w:rPr>
          <w:spacing w:val="40"/>
          <w:w w:val="105"/>
          <w:sz w:val="19"/>
        </w:rPr>
        <w:t> </w:t>
      </w:r>
      <w:r>
        <w:rPr>
          <w:w w:val="105"/>
          <w:sz w:val="19"/>
        </w:rPr>
        <w:t>norms</w:t>
      </w:r>
      <w:r>
        <w:rPr>
          <w:spacing w:val="40"/>
          <w:w w:val="105"/>
          <w:sz w:val="19"/>
        </w:rPr>
        <w:t> </w:t>
      </w:r>
      <w:r>
        <w:rPr>
          <w:w w:val="105"/>
          <w:sz w:val="19"/>
        </w:rPr>
        <w:t>of</w:t>
      </w:r>
      <w:r>
        <w:rPr>
          <w:spacing w:val="38"/>
          <w:w w:val="105"/>
          <w:sz w:val="19"/>
        </w:rPr>
        <w:t> </w:t>
      </w:r>
      <w:r>
        <w:rPr>
          <w:w w:val="105"/>
          <w:sz w:val="19"/>
        </w:rPr>
        <w:t>DSTU</w:t>
      </w:r>
      <w:r>
        <w:rPr>
          <w:spacing w:val="40"/>
          <w:w w:val="105"/>
          <w:sz w:val="19"/>
        </w:rPr>
        <w:t> </w:t>
      </w:r>
      <w:r>
        <w:rPr>
          <w:w w:val="105"/>
          <w:sz w:val="19"/>
        </w:rPr>
        <w:t>6003:2008,</w:t>
      </w:r>
      <w:r>
        <w:rPr>
          <w:spacing w:val="39"/>
          <w:w w:val="105"/>
          <w:sz w:val="19"/>
        </w:rPr>
        <w:t> </w:t>
      </w:r>
      <w:r>
        <w:rPr>
          <w:w w:val="105"/>
          <w:sz w:val="19"/>
        </w:rPr>
        <w:t>raw</w:t>
      </w:r>
      <w:r>
        <w:rPr>
          <w:spacing w:val="40"/>
          <w:w w:val="105"/>
          <w:sz w:val="19"/>
        </w:rPr>
        <w:t> </w:t>
      </w:r>
      <w:r>
        <w:rPr>
          <w:w w:val="105"/>
          <w:sz w:val="19"/>
        </w:rPr>
        <w:t>materials</w:t>
      </w:r>
      <w:r>
        <w:rPr>
          <w:spacing w:val="39"/>
          <w:w w:val="105"/>
          <w:sz w:val="19"/>
        </w:rPr>
        <w:t> </w:t>
      </w:r>
      <w:r>
        <w:rPr>
          <w:w w:val="105"/>
          <w:sz w:val="19"/>
        </w:rPr>
        <w:t>are</w:t>
      </w:r>
      <w:r>
        <w:rPr>
          <w:spacing w:val="40"/>
          <w:w w:val="105"/>
          <w:sz w:val="19"/>
        </w:rPr>
        <w:t> </w:t>
      </w:r>
      <w:r>
        <w:rPr>
          <w:w w:val="105"/>
          <w:sz w:val="19"/>
        </w:rPr>
        <w:t>stored</w:t>
      </w:r>
    </w:p>
    <w:p>
      <w:pPr>
        <w:pStyle w:val="BodyText"/>
        <w:ind w:left="5880"/>
        <w:jc w:val="both"/>
      </w:pPr>
      <w:r>
        <w:rPr/>
        <w:drawing>
          <wp:anchor distT="0" distB="0" distL="0" distR="0" allowOverlap="1" layoutInCell="1" locked="0" behindDoc="0" simplePos="0" relativeHeight="16130560">
            <wp:simplePos x="0" y="0"/>
            <wp:positionH relativeFrom="page">
              <wp:posOffset>461772</wp:posOffset>
            </wp:positionH>
            <wp:positionV relativeFrom="paragraph">
              <wp:posOffset>24916</wp:posOffset>
            </wp:positionV>
            <wp:extent cx="2234184" cy="114300"/>
            <wp:effectExtent l="0" t="0" r="0" b="0"/>
            <wp:wrapNone/>
            <wp:docPr id="2001" name="Image 2001"/>
            <wp:cNvGraphicFramePr>
              <a:graphicFrameLocks/>
            </wp:cNvGraphicFramePr>
            <a:graphic>
              <a:graphicData uri="http://schemas.openxmlformats.org/drawingml/2006/picture">
                <pic:pic>
                  <pic:nvPicPr>
                    <pic:cNvPr id="2001" name="Image 2001"/>
                    <pic:cNvPicPr/>
                  </pic:nvPicPr>
                  <pic:blipFill>
                    <a:blip r:embed="rId1143" cstate="print"/>
                    <a:stretch>
                      <a:fillRect/>
                    </a:stretch>
                  </pic:blipFill>
                  <pic:spPr>
                    <a:xfrm>
                      <a:off x="0" y="0"/>
                      <a:ext cx="2234184" cy="114300"/>
                    </a:xfrm>
                    <a:prstGeom prst="rect">
                      <a:avLst/>
                    </a:prstGeom>
                  </pic:spPr>
                </pic:pic>
              </a:graphicData>
            </a:graphic>
          </wp:anchor>
        </w:drawing>
      </w:r>
      <w:r>
        <w:rPr/>
        <w:drawing>
          <wp:anchor distT="0" distB="0" distL="0" distR="0" allowOverlap="1" layoutInCell="1" locked="0" behindDoc="0" simplePos="0" relativeHeight="16131072">
            <wp:simplePos x="0" y="0"/>
            <wp:positionH relativeFrom="page">
              <wp:posOffset>2759964</wp:posOffset>
            </wp:positionH>
            <wp:positionV relativeFrom="paragraph">
              <wp:posOffset>24916</wp:posOffset>
            </wp:positionV>
            <wp:extent cx="1286256" cy="114300"/>
            <wp:effectExtent l="0" t="0" r="0" b="0"/>
            <wp:wrapNone/>
            <wp:docPr id="2002" name="Image 2002"/>
            <wp:cNvGraphicFramePr>
              <a:graphicFrameLocks/>
            </wp:cNvGraphicFramePr>
            <a:graphic>
              <a:graphicData uri="http://schemas.openxmlformats.org/drawingml/2006/picture">
                <pic:pic>
                  <pic:nvPicPr>
                    <pic:cNvPr id="2002" name="Image 2002"/>
                    <pic:cNvPicPr/>
                  </pic:nvPicPr>
                  <pic:blipFill>
                    <a:blip r:embed="rId1144" cstate="print"/>
                    <a:stretch>
                      <a:fillRect/>
                    </a:stretch>
                  </pic:blipFill>
                  <pic:spPr>
                    <a:xfrm>
                      <a:off x="0" y="0"/>
                      <a:ext cx="1286256" cy="114300"/>
                    </a:xfrm>
                    <a:prstGeom prst="rect">
                      <a:avLst/>
                    </a:prstGeom>
                  </pic:spPr>
                </pic:pic>
              </a:graphicData>
            </a:graphic>
          </wp:anchor>
        </w:drawing>
      </w:r>
      <w:r>
        <w:rPr>
          <w:w w:val="105"/>
        </w:rPr>
        <w:t>-</w:t>
      </w:r>
      <w:r>
        <w:rPr>
          <w:spacing w:val="25"/>
          <w:w w:val="105"/>
        </w:rPr>
        <w:t> </w:t>
      </w:r>
      <w:r>
        <w:rPr>
          <w:w w:val="105"/>
        </w:rPr>
        <w:t>from</w:t>
      </w:r>
      <w:r>
        <w:rPr>
          <w:spacing w:val="26"/>
          <w:w w:val="105"/>
        </w:rPr>
        <w:t> </w:t>
      </w:r>
      <w:r>
        <w:rPr>
          <w:w w:val="105"/>
        </w:rPr>
        <w:t>80%</w:t>
      </w:r>
      <w:r>
        <w:rPr>
          <w:spacing w:val="24"/>
          <w:w w:val="105"/>
        </w:rPr>
        <w:t> </w:t>
      </w:r>
      <w:r>
        <w:rPr>
          <w:spacing w:val="-7"/>
          <w:w w:val="105"/>
        </w:rPr>
        <w:t>to</w:t>
      </w:r>
    </w:p>
    <w:p>
      <w:pPr>
        <w:pStyle w:val="BodyText"/>
        <w:spacing w:before="18"/>
        <w:jc w:val="both"/>
      </w:pPr>
      <w:r>
        <w:rPr>
          <w:w w:val="105"/>
        </w:rPr>
        <w:t>90%</w:t>
      </w:r>
      <w:r>
        <w:rPr>
          <w:spacing w:val="-4"/>
          <w:w w:val="105"/>
        </w:rPr>
        <w:t> [5].</w:t>
      </w:r>
    </w:p>
    <w:p>
      <w:pPr>
        <w:pStyle w:val="ListParagraph"/>
        <w:numPr>
          <w:ilvl w:val="0"/>
          <w:numId w:val="78"/>
        </w:numPr>
        <w:tabs>
          <w:tab w:pos="836" w:val="left" w:leader="none"/>
        </w:tabs>
        <w:spacing w:line="261" w:lineRule="auto" w:before="19" w:after="0"/>
        <w:ind w:left="137" w:right="278" w:firstLine="501"/>
        <w:jc w:val="both"/>
        <w:rPr>
          <w:sz w:val="19"/>
        </w:rPr>
      </w:pPr>
      <w:r>
        <w:rPr>
          <w:w w:val="105"/>
          <w:sz w:val="19"/>
        </w:rPr>
        <w:t>Get</w:t>
      </w:r>
      <w:r>
        <w:rPr>
          <w:w w:val="105"/>
          <w:sz w:val="19"/>
        </w:rPr>
        <w:t> indicators</w:t>
      </w:r>
      <w:r>
        <w:rPr>
          <w:w w:val="105"/>
          <w:sz w:val="19"/>
        </w:rPr>
        <w:t> that</w:t>
      </w:r>
      <w:r>
        <w:rPr>
          <w:w w:val="105"/>
          <w:sz w:val="19"/>
        </w:rPr>
        <w:t> characterize</w:t>
      </w:r>
      <w:r>
        <w:rPr>
          <w:w w:val="105"/>
          <w:sz w:val="19"/>
        </w:rPr>
        <w:t> the</w:t>
      </w:r>
      <w:r>
        <w:rPr>
          <w:w w:val="105"/>
          <w:sz w:val="19"/>
        </w:rPr>
        <w:t> environment.</w:t>
      </w:r>
      <w:r>
        <w:rPr>
          <w:w w:val="105"/>
          <w:sz w:val="19"/>
        </w:rPr>
        <w:t> The</w:t>
      </w:r>
      <w:r>
        <w:rPr>
          <w:w w:val="105"/>
          <w:sz w:val="19"/>
        </w:rPr>
        <w:t> main</w:t>
      </w:r>
      <w:r>
        <w:rPr>
          <w:w w:val="105"/>
          <w:sz w:val="19"/>
        </w:rPr>
        <w:t> ones</w:t>
      </w:r>
      <w:r>
        <w:rPr>
          <w:w w:val="105"/>
          <w:sz w:val="19"/>
        </w:rPr>
        <w:t> are temperature</w:t>
      </w:r>
      <w:r>
        <w:rPr>
          <w:w w:val="105"/>
          <w:sz w:val="19"/>
        </w:rPr>
        <w:t> and</w:t>
      </w:r>
      <w:r>
        <w:rPr>
          <w:w w:val="105"/>
          <w:sz w:val="19"/>
        </w:rPr>
        <w:t> humidity.</w:t>
      </w:r>
      <w:r>
        <w:rPr>
          <w:w w:val="105"/>
          <w:sz w:val="19"/>
        </w:rPr>
        <w:t> Additionally,</w:t>
      </w:r>
      <w:r>
        <w:rPr>
          <w:w w:val="105"/>
          <w:sz w:val="19"/>
        </w:rPr>
        <w:t> the</w:t>
      </w:r>
      <w:r>
        <w:rPr>
          <w:w w:val="105"/>
          <w:sz w:val="19"/>
        </w:rPr>
        <w:t> CO2</w:t>
      </w:r>
      <w:r>
        <w:rPr>
          <w:w w:val="105"/>
          <w:sz w:val="19"/>
        </w:rPr>
        <w:t> concentration</w:t>
      </w:r>
      <w:r>
        <w:rPr>
          <w:w w:val="105"/>
          <w:sz w:val="19"/>
        </w:rPr>
        <w:t> in</w:t>
      </w:r>
      <w:r>
        <w:rPr>
          <w:w w:val="105"/>
          <w:sz w:val="19"/>
        </w:rPr>
        <w:t> the</w:t>
      </w:r>
      <w:r>
        <w:rPr>
          <w:w w:val="105"/>
          <w:sz w:val="19"/>
        </w:rPr>
        <w:t> air</w:t>
      </w:r>
      <w:r>
        <w:rPr>
          <w:w w:val="105"/>
          <w:sz w:val="19"/>
        </w:rPr>
        <w:t> and illuminance are read.</w:t>
      </w:r>
    </w:p>
    <w:p>
      <w:pPr>
        <w:spacing w:after="0" w:line="261" w:lineRule="auto"/>
        <w:jc w:val="both"/>
        <w:rPr>
          <w:sz w:val="19"/>
        </w:rPr>
        <w:sectPr>
          <w:pgSz w:w="8400" w:h="11910"/>
          <w:pgMar w:header="523" w:footer="0" w:top="740" w:bottom="280" w:left="580" w:right="440"/>
        </w:sectPr>
      </w:pPr>
    </w:p>
    <w:p>
      <w:pPr>
        <w:pStyle w:val="BodyText"/>
        <w:spacing w:before="75"/>
        <w:ind w:left="0"/>
      </w:pPr>
    </w:p>
    <w:p>
      <w:pPr>
        <w:pStyle w:val="ListParagraph"/>
        <w:numPr>
          <w:ilvl w:val="0"/>
          <w:numId w:val="78"/>
        </w:numPr>
        <w:tabs>
          <w:tab w:pos="836" w:val="left" w:leader="none"/>
        </w:tabs>
        <w:spacing w:line="261" w:lineRule="auto" w:before="0" w:after="0"/>
        <w:ind w:left="137" w:right="279" w:firstLine="501"/>
        <w:jc w:val="both"/>
        <w:rPr>
          <w:sz w:val="19"/>
        </w:rPr>
      </w:pPr>
      <w:r>
        <w:rPr>
          <w:w w:val="105"/>
          <w:sz w:val="19"/>
        </w:rPr>
        <w:t>Compare</w:t>
      </w:r>
      <w:r>
        <w:rPr>
          <w:w w:val="105"/>
          <w:sz w:val="19"/>
        </w:rPr>
        <w:t> nominal</w:t>
      </w:r>
      <w:r>
        <w:rPr>
          <w:w w:val="105"/>
          <w:sz w:val="19"/>
        </w:rPr>
        <w:t> and</w:t>
      </w:r>
      <w:r>
        <w:rPr>
          <w:w w:val="105"/>
          <w:sz w:val="19"/>
        </w:rPr>
        <w:t> real</w:t>
      </w:r>
      <w:r>
        <w:rPr>
          <w:w w:val="105"/>
          <w:sz w:val="19"/>
        </w:rPr>
        <w:t> values.</w:t>
      </w:r>
      <w:r>
        <w:rPr>
          <w:w w:val="105"/>
          <w:sz w:val="19"/>
        </w:rPr>
        <w:t> According</w:t>
      </w:r>
      <w:r>
        <w:rPr>
          <w:w w:val="105"/>
          <w:sz w:val="19"/>
        </w:rPr>
        <w:t> to</w:t>
      </w:r>
      <w:r>
        <w:rPr>
          <w:w w:val="105"/>
          <w:sz w:val="19"/>
        </w:rPr>
        <w:t> the</w:t>
      </w:r>
      <w:r>
        <w:rPr>
          <w:w w:val="105"/>
          <w:sz w:val="19"/>
        </w:rPr>
        <w:t> result,</w:t>
      </w:r>
      <w:r>
        <w:rPr>
          <w:w w:val="105"/>
          <w:sz w:val="19"/>
        </w:rPr>
        <w:t> give</w:t>
      </w:r>
      <w:r>
        <w:rPr>
          <w:w w:val="105"/>
          <w:sz w:val="19"/>
        </w:rPr>
        <w:t> a</w:t>
      </w:r>
      <w:r>
        <w:rPr>
          <w:w w:val="105"/>
          <w:sz w:val="19"/>
        </w:rPr>
        <w:t> signal</w:t>
      </w:r>
      <w:r>
        <w:rPr>
          <w:w w:val="105"/>
          <w:sz w:val="19"/>
        </w:rPr>
        <w:t> to perform the</w:t>
      </w:r>
      <w:r>
        <w:rPr>
          <w:w w:val="105"/>
          <w:sz w:val="19"/>
        </w:rPr>
        <w:t> processes: heating, cooling,</w:t>
      </w:r>
      <w:r>
        <w:rPr>
          <w:w w:val="105"/>
          <w:sz w:val="19"/>
        </w:rPr>
        <w:t> humidification, dehumidification, ventilation, lighting control.</w:t>
      </w:r>
    </w:p>
    <w:p>
      <w:pPr>
        <w:pStyle w:val="BodyText"/>
        <w:spacing w:line="261" w:lineRule="auto" w:before="1"/>
        <w:ind w:right="281" w:firstLine="501"/>
        <w:jc w:val="right"/>
      </w:pPr>
      <w:r>
        <w:rPr>
          <w:w w:val="105"/>
        </w:rPr>
        <w:t>Structure</w:t>
      </w:r>
      <w:r>
        <w:rPr>
          <w:spacing w:val="-5"/>
          <w:w w:val="105"/>
        </w:rPr>
        <w:t> </w:t>
      </w:r>
      <w:r>
        <w:rPr>
          <w:w w:val="105"/>
        </w:rPr>
        <w:t>diagram</w:t>
      </w:r>
      <w:r>
        <w:rPr>
          <w:spacing w:val="-7"/>
          <w:w w:val="105"/>
        </w:rPr>
        <w:t> </w:t>
      </w:r>
      <w:r>
        <w:rPr>
          <w:w w:val="105"/>
        </w:rPr>
        <w:t>for</w:t>
      </w:r>
      <w:r>
        <w:rPr>
          <w:spacing w:val="-2"/>
          <w:w w:val="105"/>
        </w:rPr>
        <w:t> </w:t>
      </w:r>
      <w:r>
        <w:rPr>
          <w:w w:val="105"/>
        </w:rPr>
        <w:t>automated</w:t>
      </w:r>
      <w:r>
        <w:rPr>
          <w:spacing w:val="-6"/>
          <w:w w:val="105"/>
        </w:rPr>
        <w:t> </w:t>
      </w:r>
      <w:r>
        <w:rPr>
          <w:w w:val="105"/>
        </w:rPr>
        <w:t>climate</w:t>
      </w:r>
      <w:r>
        <w:rPr>
          <w:spacing w:val="-5"/>
          <w:w w:val="105"/>
        </w:rPr>
        <w:t> </w:t>
      </w:r>
      <w:r>
        <w:rPr>
          <w:w w:val="105"/>
        </w:rPr>
        <w:t>control</w:t>
      </w:r>
      <w:r>
        <w:rPr>
          <w:spacing w:val="-7"/>
          <w:w w:val="105"/>
        </w:rPr>
        <w:t> </w:t>
      </w:r>
      <w:r>
        <w:rPr>
          <w:w w:val="105"/>
        </w:rPr>
        <w:t>of</w:t>
      </w:r>
      <w:r>
        <w:rPr>
          <w:spacing w:val="-6"/>
          <w:w w:val="105"/>
        </w:rPr>
        <w:t> </w:t>
      </w:r>
      <w:r>
        <w:rPr>
          <w:w w:val="105"/>
        </w:rPr>
        <w:t>image</w:t>
      </w:r>
      <w:r>
        <w:rPr>
          <w:spacing w:val="-5"/>
          <w:w w:val="105"/>
        </w:rPr>
        <w:t> </w:t>
      </w:r>
      <w:r>
        <w:rPr>
          <w:w w:val="105"/>
        </w:rPr>
        <w:t>storage</w:t>
      </w:r>
      <w:r>
        <w:rPr>
          <w:spacing w:val="-5"/>
          <w:w w:val="105"/>
        </w:rPr>
        <w:t> </w:t>
      </w:r>
      <w:r>
        <w:rPr>
          <w:w w:val="105"/>
        </w:rPr>
        <w:t>cameras</w:t>
      </w:r>
      <w:r>
        <w:rPr>
          <w:spacing w:val="-4"/>
          <w:w w:val="105"/>
        </w:rPr>
        <w:t> </w:t>
      </w:r>
      <w:r>
        <w:rPr>
          <w:w w:val="105"/>
        </w:rPr>
        <w:t>in</w:t>
      </w:r>
      <w:r>
        <w:rPr>
          <w:spacing w:val="-6"/>
          <w:w w:val="105"/>
        </w:rPr>
        <w:t> </w:t>
      </w:r>
      <w:r>
        <w:rPr>
          <w:w w:val="105"/>
        </w:rPr>
        <w:t>[1]. According</w:t>
      </w:r>
      <w:r>
        <w:rPr>
          <w:w w:val="105"/>
        </w:rPr>
        <w:t> to</w:t>
      </w:r>
      <w:r>
        <w:rPr>
          <w:w w:val="105"/>
        </w:rPr>
        <w:t> the</w:t>
      </w:r>
      <w:r>
        <w:rPr>
          <w:w w:val="105"/>
        </w:rPr>
        <w:t> described</w:t>
      </w:r>
      <w:r>
        <w:rPr>
          <w:w w:val="105"/>
        </w:rPr>
        <w:t> algorithm,</w:t>
      </w:r>
      <w:r>
        <w:rPr>
          <w:w w:val="105"/>
        </w:rPr>
        <w:t> the</w:t>
      </w:r>
      <w:r>
        <w:rPr>
          <w:w w:val="105"/>
        </w:rPr>
        <w:t> device</w:t>
      </w:r>
      <w:r>
        <w:rPr>
          <w:w w:val="105"/>
        </w:rPr>
        <w:t> should</w:t>
      </w:r>
      <w:r>
        <w:rPr>
          <w:w w:val="105"/>
        </w:rPr>
        <w:t> consist</w:t>
      </w:r>
      <w:r>
        <w:rPr>
          <w:w w:val="105"/>
        </w:rPr>
        <w:t> of an</w:t>
      </w:r>
      <w:r>
        <w:rPr>
          <w:w w:val="105"/>
        </w:rPr>
        <w:t> Arduino microcontroller,</w:t>
      </w:r>
      <w:r>
        <w:rPr>
          <w:spacing w:val="11"/>
          <w:w w:val="105"/>
        </w:rPr>
        <w:t> </w:t>
      </w:r>
      <w:r>
        <w:rPr>
          <w:w w:val="105"/>
        </w:rPr>
        <w:t>light</w:t>
      </w:r>
      <w:r>
        <w:rPr>
          <w:spacing w:val="13"/>
          <w:w w:val="105"/>
        </w:rPr>
        <w:t> </w:t>
      </w:r>
      <w:r>
        <w:rPr>
          <w:w w:val="105"/>
        </w:rPr>
        <w:t>sensor,</w:t>
      </w:r>
      <w:r>
        <w:rPr>
          <w:spacing w:val="17"/>
          <w:w w:val="105"/>
        </w:rPr>
        <w:t> </w:t>
      </w:r>
      <w:r>
        <w:rPr>
          <w:w w:val="105"/>
        </w:rPr>
        <w:t>temperature</w:t>
      </w:r>
      <w:r>
        <w:rPr>
          <w:spacing w:val="13"/>
          <w:w w:val="105"/>
        </w:rPr>
        <w:t> </w:t>
      </w:r>
      <w:r>
        <w:rPr>
          <w:w w:val="105"/>
        </w:rPr>
        <w:t>sensor,</w:t>
      </w:r>
      <w:r>
        <w:rPr>
          <w:spacing w:val="11"/>
          <w:w w:val="105"/>
        </w:rPr>
        <w:t> </w:t>
      </w:r>
      <w:r>
        <w:rPr>
          <w:w w:val="105"/>
        </w:rPr>
        <w:t>humidity</w:t>
      </w:r>
      <w:r>
        <w:rPr>
          <w:spacing w:val="9"/>
          <w:w w:val="105"/>
        </w:rPr>
        <w:t> </w:t>
      </w:r>
      <w:r>
        <w:rPr>
          <w:w w:val="105"/>
        </w:rPr>
        <w:t>sensor,</w:t>
      </w:r>
      <w:r>
        <w:rPr>
          <w:spacing w:val="13"/>
          <w:w w:val="105"/>
        </w:rPr>
        <w:t> </w:t>
      </w:r>
      <w:r>
        <w:rPr>
          <w:w w:val="105"/>
        </w:rPr>
        <w:t>CO2</w:t>
      </w:r>
      <w:r>
        <w:rPr>
          <w:spacing w:val="12"/>
          <w:w w:val="105"/>
        </w:rPr>
        <w:t> </w:t>
      </w:r>
      <w:r>
        <w:rPr>
          <w:w w:val="105"/>
        </w:rPr>
        <w:t>level</w:t>
      </w:r>
      <w:r>
        <w:rPr>
          <w:spacing w:val="14"/>
          <w:w w:val="105"/>
        </w:rPr>
        <w:t> </w:t>
      </w:r>
      <w:r>
        <w:rPr>
          <w:spacing w:val="-2"/>
          <w:w w:val="105"/>
        </w:rPr>
        <w:t>sensor,</w:t>
      </w:r>
    </w:p>
    <w:p>
      <w:pPr>
        <w:pStyle w:val="BodyText"/>
        <w:jc w:val="both"/>
      </w:pPr>
      <w:r>
        <w:rPr>
          <w:w w:val="105"/>
        </w:rPr>
        <w:t>relay</w:t>
      </w:r>
      <w:r>
        <w:rPr>
          <w:spacing w:val="-13"/>
          <w:w w:val="105"/>
        </w:rPr>
        <w:t> </w:t>
      </w:r>
      <w:r>
        <w:rPr>
          <w:w w:val="105"/>
        </w:rPr>
        <w:t>set</w:t>
      </w:r>
      <w:r>
        <w:rPr>
          <w:spacing w:val="-11"/>
          <w:w w:val="105"/>
        </w:rPr>
        <w:t> </w:t>
      </w:r>
      <w:r>
        <w:rPr>
          <w:w w:val="105"/>
        </w:rPr>
        <w:t>control</w:t>
      </w:r>
      <w:r>
        <w:rPr>
          <w:spacing w:val="-11"/>
          <w:w w:val="105"/>
        </w:rPr>
        <w:t> </w:t>
      </w:r>
      <w:r>
        <w:rPr>
          <w:w w:val="105"/>
        </w:rPr>
        <w:t>system,</w:t>
      </w:r>
      <w:r>
        <w:rPr>
          <w:spacing w:val="-10"/>
          <w:w w:val="105"/>
        </w:rPr>
        <w:t> </w:t>
      </w:r>
      <w:r>
        <w:rPr>
          <w:w w:val="105"/>
        </w:rPr>
        <w:t>WI-FI</w:t>
      </w:r>
      <w:r>
        <w:rPr>
          <w:spacing w:val="-11"/>
          <w:w w:val="105"/>
        </w:rPr>
        <w:t> </w:t>
      </w:r>
      <w:r>
        <w:rPr>
          <w:w w:val="105"/>
        </w:rPr>
        <w:t>module</w:t>
      </w:r>
      <w:r>
        <w:rPr>
          <w:spacing w:val="-12"/>
          <w:w w:val="105"/>
        </w:rPr>
        <w:t> </w:t>
      </w:r>
      <w:r>
        <w:rPr>
          <w:w w:val="105"/>
        </w:rPr>
        <w:t>[6-</w:t>
      </w:r>
      <w:r>
        <w:rPr>
          <w:spacing w:val="-4"/>
          <w:w w:val="105"/>
        </w:rPr>
        <w:t>10].</w:t>
      </w:r>
    </w:p>
    <w:p>
      <w:pPr>
        <w:pStyle w:val="BodyText"/>
        <w:spacing w:line="261" w:lineRule="auto" w:before="20"/>
        <w:ind w:right="280" w:firstLine="501"/>
        <w:jc w:val="both"/>
      </w:pPr>
      <w:r>
        <w:rPr>
          <w:w w:val="105"/>
        </w:rPr>
        <w:t>The</w:t>
      </w:r>
      <w:r>
        <w:rPr>
          <w:w w:val="105"/>
        </w:rPr>
        <w:t> strength</w:t>
      </w:r>
      <w:r>
        <w:rPr>
          <w:w w:val="105"/>
        </w:rPr>
        <w:t> of</w:t>
      </w:r>
      <w:r>
        <w:rPr>
          <w:w w:val="105"/>
        </w:rPr>
        <w:t> the</w:t>
      </w:r>
      <w:r>
        <w:rPr>
          <w:w w:val="105"/>
        </w:rPr>
        <w:t> IoT</w:t>
      </w:r>
      <w:r>
        <w:rPr>
          <w:w w:val="105"/>
        </w:rPr>
        <w:t> solution</w:t>
      </w:r>
      <w:r>
        <w:rPr>
          <w:w w:val="105"/>
        </w:rPr>
        <w:t> system</w:t>
      </w:r>
      <w:r>
        <w:rPr>
          <w:w w:val="105"/>
        </w:rPr>
        <w:t> for</w:t>
      </w:r>
      <w:r>
        <w:rPr>
          <w:w w:val="105"/>
        </w:rPr>
        <w:t> climate</w:t>
      </w:r>
      <w:r>
        <w:rPr>
          <w:w w:val="105"/>
        </w:rPr>
        <w:t> control</w:t>
      </w:r>
      <w:r>
        <w:rPr>
          <w:w w:val="105"/>
        </w:rPr>
        <w:t> of</w:t>
      </w:r>
      <w:r>
        <w:rPr>
          <w:w w:val="105"/>
        </w:rPr>
        <w:t> the</w:t>
      </w:r>
      <w:r>
        <w:rPr>
          <w:w w:val="105"/>
        </w:rPr>
        <w:t> dairy production</w:t>
      </w:r>
      <w:r>
        <w:rPr>
          <w:w w:val="105"/>
        </w:rPr>
        <w:t> process</w:t>
      </w:r>
      <w:r>
        <w:rPr>
          <w:w w:val="105"/>
        </w:rPr>
        <w:t> is</w:t>
      </w:r>
      <w:r>
        <w:rPr>
          <w:w w:val="105"/>
        </w:rPr>
        <w:t> its</w:t>
      </w:r>
      <w:r>
        <w:rPr>
          <w:w w:val="105"/>
        </w:rPr>
        <w:t> structure.</w:t>
      </w:r>
      <w:r>
        <w:rPr>
          <w:w w:val="105"/>
        </w:rPr>
        <w:t> Due</w:t>
      </w:r>
      <w:r>
        <w:rPr>
          <w:w w:val="105"/>
        </w:rPr>
        <w:t> to</w:t>
      </w:r>
      <w:r>
        <w:rPr>
          <w:w w:val="105"/>
        </w:rPr>
        <w:t> the</w:t>
      </w:r>
      <w:r>
        <w:rPr>
          <w:w w:val="105"/>
        </w:rPr>
        <w:t> branched</w:t>
      </w:r>
      <w:r>
        <w:rPr>
          <w:w w:val="105"/>
        </w:rPr>
        <w:t> structure,</w:t>
      </w:r>
      <w:r>
        <w:rPr>
          <w:w w:val="105"/>
        </w:rPr>
        <w:t> the</w:t>
      </w:r>
      <w:r>
        <w:rPr>
          <w:w w:val="105"/>
        </w:rPr>
        <w:t> program simultaneously receives and processes data</w:t>
      </w:r>
      <w:r>
        <w:rPr>
          <w:spacing w:val="-2"/>
          <w:w w:val="105"/>
        </w:rPr>
        <w:t> </w:t>
      </w:r>
      <w:r>
        <w:rPr>
          <w:w w:val="105"/>
        </w:rPr>
        <w:t>from light, pressure, and humidity</w:t>
      </w:r>
      <w:r>
        <w:rPr>
          <w:spacing w:val="-1"/>
          <w:w w:val="105"/>
        </w:rPr>
        <w:t> </w:t>
      </w:r>
      <w:r>
        <w:rPr>
          <w:w w:val="105"/>
        </w:rPr>
        <w:t>sensors.</w:t>
      </w:r>
    </w:p>
    <w:p>
      <w:pPr>
        <w:pStyle w:val="BodyText"/>
        <w:spacing w:line="261" w:lineRule="auto"/>
        <w:ind w:right="285" w:firstLine="501"/>
        <w:jc w:val="both"/>
      </w:pPr>
      <w:r>
        <w:rPr>
          <w:w w:val="105"/>
        </w:rPr>
        <w:t>The</w:t>
      </w:r>
      <w:r>
        <w:rPr>
          <w:w w:val="105"/>
        </w:rPr>
        <w:t> disadvantage</w:t>
      </w:r>
      <w:r>
        <w:rPr>
          <w:w w:val="105"/>
        </w:rPr>
        <w:t> of</w:t>
      </w:r>
      <w:r>
        <w:rPr>
          <w:w w:val="105"/>
        </w:rPr>
        <w:t> this</w:t>
      </w:r>
      <w:r>
        <w:rPr>
          <w:w w:val="105"/>
        </w:rPr>
        <w:t> software</w:t>
      </w:r>
      <w:r>
        <w:rPr>
          <w:w w:val="105"/>
        </w:rPr>
        <w:t> is</w:t>
      </w:r>
      <w:r>
        <w:rPr>
          <w:w w:val="105"/>
        </w:rPr>
        <w:t> the</w:t>
      </w:r>
      <w:r>
        <w:rPr>
          <w:w w:val="105"/>
        </w:rPr>
        <w:t> initial</w:t>
      </w:r>
      <w:r>
        <w:rPr>
          <w:w w:val="105"/>
        </w:rPr>
        <w:t> stage</w:t>
      </w:r>
      <w:r>
        <w:rPr>
          <w:w w:val="105"/>
        </w:rPr>
        <w:t> of</w:t>
      </w:r>
      <w:r>
        <w:rPr>
          <w:w w:val="105"/>
        </w:rPr>
        <w:t> implementation</w:t>
      </w:r>
      <w:r>
        <w:rPr>
          <w:w w:val="105"/>
        </w:rPr>
        <w:t> of</w:t>
      </w:r>
      <w:r>
        <w:rPr>
          <w:w w:val="105"/>
        </w:rPr>
        <w:t> the system, which</w:t>
      </w:r>
      <w:r>
        <w:rPr>
          <w:spacing w:val="-1"/>
          <w:w w:val="105"/>
        </w:rPr>
        <w:t> </w:t>
      </w:r>
      <w:r>
        <w:rPr>
          <w:w w:val="105"/>
        </w:rPr>
        <w:t>will require</w:t>
      </w:r>
      <w:r>
        <w:rPr>
          <w:spacing w:val="-2"/>
          <w:w w:val="105"/>
        </w:rPr>
        <w:t> </w:t>
      </w:r>
      <w:r>
        <w:rPr>
          <w:w w:val="105"/>
        </w:rPr>
        <w:t>additional funds for</w:t>
      </w:r>
      <w:r>
        <w:rPr>
          <w:spacing w:val="-2"/>
          <w:w w:val="105"/>
        </w:rPr>
        <w:t> </w:t>
      </w:r>
      <w:r>
        <w:rPr>
          <w:w w:val="105"/>
        </w:rPr>
        <w:t>the purchase</w:t>
      </w:r>
      <w:r>
        <w:rPr>
          <w:spacing w:val="-2"/>
          <w:w w:val="105"/>
        </w:rPr>
        <w:t> </w:t>
      </w:r>
      <w:r>
        <w:rPr>
          <w:w w:val="105"/>
        </w:rPr>
        <w:t>of</w:t>
      </w:r>
      <w:r>
        <w:rPr>
          <w:spacing w:val="-3"/>
          <w:w w:val="105"/>
        </w:rPr>
        <w:t> </w:t>
      </w:r>
      <w:r>
        <w:rPr>
          <w:w w:val="105"/>
        </w:rPr>
        <w:t>sensors and</w:t>
      </w:r>
      <w:r>
        <w:rPr>
          <w:spacing w:val="-1"/>
          <w:w w:val="105"/>
        </w:rPr>
        <w:t> </w:t>
      </w:r>
      <w:r>
        <w:rPr>
          <w:w w:val="105"/>
        </w:rPr>
        <w:t>installation of the communication network as hardware for the IoT solution for climate control of dairy products, but it will pay off during operation.</w:t>
      </w:r>
    </w:p>
    <w:p>
      <w:pPr>
        <w:pStyle w:val="BodyText"/>
        <w:spacing w:line="264" w:lineRule="auto" w:before="1"/>
        <w:ind w:right="289" w:firstLine="598"/>
        <w:jc w:val="both"/>
      </w:pPr>
      <w:r>
        <w:rPr>
          <w:w w:val="105"/>
        </w:rPr>
        <w:t>In</w:t>
      </w:r>
      <w:r>
        <w:rPr>
          <w:w w:val="105"/>
        </w:rPr>
        <w:t> the</w:t>
      </w:r>
      <w:r>
        <w:rPr>
          <w:w w:val="105"/>
        </w:rPr>
        <w:t> future,</w:t>
      </w:r>
      <w:r>
        <w:rPr>
          <w:w w:val="105"/>
        </w:rPr>
        <w:t> this</w:t>
      </w:r>
      <w:r>
        <w:rPr>
          <w:w w:val="105"/>
        </w:rPr>
        <w:t> system</w:t>
      </w:r>
      <w:r>
        <w:rPr>
          <w:w w:val="105"/>
        </w:rPr>
        <w:t> allows</w:t>
      </w:r>
      <w:r>
        <w:rPr>
          <w:w w:val="105"/>
        </w:rPr>
        <w:t> you</w:t>
      </w:r>
      <w:r>
        <w:rPr>
          <w:w w:val="105"/>
        </w:rPr>
        <w:t> to</w:t>
      </w:r>
      <w:r>
        <w:rPr>
          <w:w w:val="105"/>
        </w:rPr>
        <w:t> add</w:t>
      </w:r>
      <w:r>
        <w:rPr>
          <w:w w:val="105"/>
        </w:rPr>
        <w:t> modules</w:t>
      </w:r>
      <w:r>
        <w:rPr>
          <w:w w:val="105"/>
        </w:rPr>
        <w:t> for</w:t>
      </w:r>
      <w:r>
        <w:rPr>
          <w:w w:val="105"/>
        </w:rPr>
        <w:t> the</w:t>
      </w:r>
      <w:r>
        <w:rPr>
          <w:w w:val="105"/>
        </w:rPr>
        <w:t> analysis</w:t>
      </w:r>
      <w:r>
        <w:rPr>
          <w:w w:val="105"/>
        </w:rPr>
        <w:t> of manufactured products or storage system.</w:t>
      </w:r>
    </w:p>
    <w:p>
      <w:pPr>
        <w:pStyle w:val="BodyText"/>
        <w:spacing w:line="268" w:lineRule="auto"/>
        <w:ind w:left="1145" w:hanging="507"/>
      </w:pPr>
      <w:r>
        <w:rPr/>
        <mc:AlternateContent>
          <mc:Choice Requires="wps">
            <w:drawing>
              <wp:anchor distT="0" distB="0" distL="0" distR="0" allowOverlap="1" layoutInCell="1" locked="0" behindDoc="0" simplePos="0" relativeHeight="16131584">
                <wp:simplePos x="0" y="0"/>
                <wp:positionH relativeFrom="page">
                  <wp:posOffset>928116</wp:posOffset>
                </wp:positionH>
                <wp:positionV relativeFrom="paragraph">
                  <wp:posOffset>237056</wp:posOffset>
                </wp:positionV>
                <wp:extent cx="139065" cy="7620"/>
                <wp:effectExtent l="0" t="0" r="0" b="0"/>
                <wp:wrapNone/>
                <wp:docPr id="2003" name="Graphic 2003"/>
                <wp:cNvGraphicFramePr>
                  <a:graphicFrameLocks/>
                </wp:cNvGraphicFramePr>
                <a:graphic>
                  <a:graphicData uri="http://schemas.microsoft.com/office/word/2010/wordprocessingShape">
                    <wps:wsp>
                      <wps:cNvPr id="2003" name="Graphic 2003"/>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3.080002pt;margin-top:18.665905pt;width:10.92pt;height:.6pt;mso-position-horizontal-relative:page;mso-position-vertical-relative:paragraph;z-index:16131584" id="docshape855" filled="true" fillcolor="#000000" stroked="false">
                <v:fill type="solid"/>
                <w10:wrap type="none"/>
              </v:rect>
            </w:pict>
          </mc:Fallback>
        </mc:AlternateContent>
      </w:r>
      <w:r>
        <w:rPr>
          <w:w w:val="105"/>
        </w:rPr>
        <w:t>Threats</w:t>
      </w:r>
      <w:r>
        <w:rPr>
          <w:spacing w:val="-1"/>
          <w:w w:val="105"/>
        </w:rPr>
        <w:t> </w:t>
      </w:r>
      <w:r>
        <w:rPr>
          <w:w w:val="105"/>
        </w:rPr>
        <w:t>that will have negative consequences for the system</w:t>
      </w:r>
      <w:r>
        <w:rPr>
          <w:spacing w:val="-2"/>
          <w:w w:val="105"/>
        </w:rPr>
        <w:t> </w:t>
      </w:r>
      <w:r>
        <w:rPr>
          <w:w w:val="105"/>
        </w:rPr>
        <w:t>of IoT solutions for climate</w:t>
      </w:r>
      <w:r>
        <w:rPr>
          <w:spacing w:val="79"/>
          <w:w w:val="105"/>
        </w:rPr>
        <w:t> </w:t>
      </w:r>
      <w:r>
        <w:rPr>
          <w:w w:val="105"/>
        </w:rPr>
        <w:t>control</w:t>
      </w:r>
      <w:r>
        <w:rPr>
          <w:spacing w:val="74"/>
          <w:w w:val="105"/>
        </w:rPr>
        <w:t> </w:t>
      </w:r>
      <w:r>
        <w:rPr>
          <w:w w:val="105"/>
        </w:rPr>
        <w:t>of</w:t>
      </w:r>
      <w:r>
        <w:rPr>
          <w:spacing w:val="77"/>
          <w:w w:val="105"/>
        </w:rPr>
        <w:t> </w:t>
      </w:r>
      <w:r>
        <w:rPr>
          <w:w w:val="105"/>
        </w:rPr>
        <w:t>the</w:t>
      </w:r>
      <w:r>
        <w:rPr>
          <w:spacing w:val="75"/>
          <w:w w:val="105"/>
        </w:rPr>
        <w:t> </w:t>
      </w:r>
      <w:r>
        <w:rPr>
          <w:w w:val="105"/>
        </w:rPr>
        <w:t>dairy</w:t>
      </w:r>
      <w:r>
        <w:rPr>
          <w:spacing w:val="76"/>
          <w:w w:val="105"/>
        </w:rPr>
        <w:t> </w:t>
      </w:r>
      <w:r>
        <w:rPr>
          <w:w w:val="105"/>
        </w:rPr>
        <w:t>production</w:t>
      </w:r>
      <w:r>
        <w:rPr>
          <w:spacing w:val="80"/>
          <w:w w:val="105"/>
        </w:rPr>
        <w:t> </w:t>
      </w:r>
      <w:r>
        <w:rPr>
          <w:w w:val="105"/>
        </w:rPr>
        <w:t>process</w:t>
      </w:r>
      <w:r>
        <w:rPr>
          <w:spacing w:val="78"/>
          <w:w w:val="105"/>
        </w:rPr>
        <w:t> </w:t>
      </w:r>
      <w:r>
        <w:rPr>
          <w:w w:val="105"/>
        </w:rPr>
        <w:t>can</w:t>
      </w:r>
      <w:r>
        <w:rPr>
          <w:spacing w:val="78"/>
          <w:w w:val="105"/>
        </w:rPr>
        <w:t> </w:t>
      </w:r>
      <w:r>
        <w:rPr>
          <w:w w:val="105"/>
        </w:rPr>
        <w:t>be</w:t>
      </w:r>
      <w:r>
        <w:rPr>
          <w:spacing w:val="75"/>
          <w:w w:val="105"/>
        </w:rPr>
        <w:t> </w:t>
      </w:r>
      <w:r>
        <w:rPr>
          <w:w w:val="105"/>
        </w:rPr>
        <w:t>considered insufficient funding;</w:t>
      </w:r>
    </w:p>
    <w:p>
      <w:pPr>
        <w:pStyle w:val="BodyText"/>
        <w:spacing w:before="6"/>
        <w:ind w:left="1145"/>
      </w:pPr>
      <w:r>
        <w:rPr/>
        <mc:AlternateContent>
          <mc:Choice Requires="wps">
            <w:drawing>
              <wp:anchor distT="0" distB="0" distL="0" distR="0" allowOverlap="1" layoutInCell="1" locked="0" behindDoc="0" simplePos="0" relativeHeight="16132096">
                <wp:simplePos x="0" y="0"/>
                <wp:positionH relativeFrom="page">
                  <wp:posOffset>928116</wp:posOffset>
                </wp:positionH>
                <wp:positionV relativeFrom="paragraph">
                  <wp:posOffset>81800</wp:posOffset>
                </wp:positionV>
                <wp:extent cx="139065" cy="7620"/>
                <wp:effectExtent l="0" t="0" r="0" b="0"/>
                <wp:wrapNone/>
                <wp:docPr id="2004" name="Graphic 2004"/>
                <wp:cNvGraphicFramePr>
                  <a:graphicFrameLocks/>
                </wp:cNvGraphicFramePr>
                <a:graphic>
                  <a:graphicData uri="http://schemas.microsoft.com/office/word/2010/wordprocessingShape">
                    <wps:wsp>
                      <wps:cNvPr id="2004" name="Graphic 2004"/>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3.080002pt;margin-top:6.441022pt;width:10.92pt;height:.6pt;mso-position-horizontal-relative:page;mso-position-vertical-relative:paragraph;z-index:16132096" id="docshape856" filled="true" fillcolor="#000000" stroked="false">
                <v:fill type="solid"/>
                <w10:wrap type="none"/>
              </v:rect>
            </w:pict>
          </mc:Fallback>
        </mc:AlternateContent>
      </w:r>
      <w:r>
        <w:rPr>
          <w:w w:val="105"/>
        </w:rPr>
        <w:t>staff</w:t>
      </w:r>
      <w:r>
        <w:rPr>
          <w:spacing w:val="-11"/>
          <w:w w:val="105"/>
        </w:rPr>
        <w:t> </w:t>
      </w:r>
      <w:r>
        <w:rPr>
          <w:w w:val="105"/>
        </w:rPr>
        <w:t>training</w:t>
      </w:r>
      <w:r>
        <w:rPr>
          <w:spacing w:val="-12"/>
          <w:w w:val="105"/>
        </w:rPr>
        <w:t> </w:t>
      </w:r>
      <w:r>
        <w:rPr>
          <w:spacing w:val="-2"/>
          <w:w w:val="105"/>
        </w:rPr>
        <w:t>costs;</w:t>
      </w:r>
    </w:p>
    <w:p>
      <w:pPr>
        <w:pStyle w:val="BodyText"/>
        <w:spacing w:line="261" w:lineRule="auto" w:before="34"/>
        <w:ind w:left="1145" w:right="286"/>
      </w:pPr>
      <w:r>
        <w:rPr/>
        <mc:AlternateContent>
          <mc:Choice Requires="wps">
            <w:drawing>
              <wp:anchor distT="0" distB="0" distL="0" distR="0" allowOverlap="1" layoutInCell="1" locked="0" behindDoc="0" simplePos="0" relativeHeight="16132608">
                <wp:simplePos x="0" y="0"/>
                <wp:positionH relativeFrom="page">
                  <wp:posOffset>928116</wp:posOffset>
                </wp:positionH>
                <wp:positionV relativeFrom="paragraph">
                  <wp:posOffset>99275</wp:posOffset>
                </wp:positionV>
                <wp:extent cx="139065" cy="7620"/>
                <wp:effectExtent l="0" t="0" r="0" b="0"/>
                <wp:wrapNone/>
                <wp:docPr id="2005" name="Graphic 2005"/>
                <wp:cNvGraphicFramePr>
                  <a:graphicFrameLocks/>
                </wp:cNvGraphicFramePr>
                <a:graphic>
                  <a:graphicData uri="http://schemas.microsoft.com/office/word/2010/wordprocessingShape">
                    <wps:wsp>
                      <wps:cNvPr id="2005" name="Graphic 2005"/>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3.080002pt;margin-top:7.81695pt;width:10.92pt;height:.6pt;mso-position-horizontal-relative:page;mso-position-vertical-relative:paragraph;z-index:16132608" id="docshape857" filled="true" fillcolor="#000000" stroked="false">
                <v:fill type="solid"/>
                <w10:wrap type="none"/>
              </v:rect>
            </w:pict>
          </mc:Fallback>
        </mc:AlternateContent>
      </w:r>
      <w:r>
        <w:rPr>
          <w:w w:val="105"/>
        </w:rPr>
        <w:t>the</w:t>
      </w:r>
      <w:r>
        <w:rPr>
          <w:spacing w:val="-2"/>
          <w:w w:val="105"/>
        </w:rPr>
        <w:t> </w:t>
      </w:r>
      <w:r>
        <w:rPr>
          <w:w w:val="105"/>
        </w:rPr>
        <w:t>need</w:t>
      </w:r>
      <w:r>
        <w:rPr>
          <w:spacing w:val="-1"/>
          <w:w w:val="105"/>
        </w:rPr>
        <w:t> </w:t>
      </w:r>
      <w:r>
        <w:rPr>
          <w:w w:val="105"/>
        </w:rPr>
        <w:t>to</w:t>
      </w:r>
      <w:r>
        <w:rPr>
          <w:spacing w:val="-1"/>
          <w:w w:val="105"/>
        </w:rPr>
        <w:t> </w:t>
      </w:r>
      <w:r>
        <w:rPr>
          <w:w w:val="105"/>
        </w:rPr>
        <w:t>introduce a specialist to the plant staff who will be responsible for maintaining the software product.</w:t>
      </w:r>
    </w:p>
    <w:p>
      <w:pPr>
        <w:pStyle w:val="BodyText"/>
        <w:spacing w:line="261" w:lineRule="auto"/>
        <w:ind w:right="282" w:firstLine="501"/>
        <w:jc w:val="both"/>
      </w:pPr>
      <w:r>
        <w:rPr>
          <w:w w:val="105"/>
        </w:rPr>
        <w:t>The</w:t>
      </w:r>
      <w:r>
        <w:rPr>
          <w:spacing w:val="-3"/>
          <w:w w:val="105"/>
        </w:rPr>
        <w:t> </w:t>
      </w:r>
      <w:r>
        <w:rPr>
          <w:w w:val="105"/>
        </w:rPr>
        <w:t>developed software</w:t>
      </w:r>
      <w:r>
        <w:rPr>
          <w:spacing w:val="-1"/>
          <w:w w:val="105"/>
        </w:rPr>
        <w:t> </w:t>
      </w:r>
      <w:r>
        <w:rPr>
          <w:w w:val="105"/>
        </w:rPr>
        <w:t>product takes into account</w:t>
      </w:r>
      <w:r>
        <w:rPr>
          <w:spacing w:val="-1"/>
          <w:w w:val="105"/>
        </w:rPr>
        <w:t> </w:t>
      </w:r>
      <w:r>
        <w:rPr>
          <w:w w:val="105"/>
        </w:rPr>
        <w:t>the</w:t>
      </w:r>
      <w:r>
        <w:rPr>
          <w:spacing w:val="-3"/>
          <w:w w:val="105"/>
        </w:rPr>
        <w:t> </w:t>
      </w:r>
      <w:r>
        <w:rPr>
          <w:w w:val="105"/>
        </w:rPr>
        <w:t>advantages of</w:t>
      </w:r>
      <w:r>
        <w:rPr>
          <w:spacing w:val="-1"/>
          <w:w w:val="105"/>
        </w:rPr>
        <w:t> </w:t>
      </w:r>
      <w:r>
        <w:rPr>
          <w:w w:val="105"/>
        </w:rPr>
        <w:t>analogs on the market, but has a cheaper cost and has the advantages of ease of use required for cheese production.</w:t>
      </w:r>
    </w:p>
    <w:p>
      <w:pPr>
        <w:pStyle w:val="BodyText"/>
        <w:ind w:left="639"/>
        <w:jc w:val="both"/>
      </w:pPr>
      <w:r>
        <w:rPr>
          <w:w w:val="105"/>
        </w:rPr>
        <w:t>It</w:t>
      </w:r>
      <w:r>
        <w:rPr>
          <w:spacing w:val="-6"/>
          <w:w w:val="105"/>
        </w:rPr>
        <w:t> </w:t>
      </w:r>
      <w:r>
        <w:rPr>
          <w:w w:val="105"/>
        </w:rPr>
        <w:t>is</w:t>
      </w:r>
      <w:r>
        <w:rPr>
          <w:spacing w:val="-8"/>
          <w:w w:val="105"/>
        </w:rPr>
        <w:t> </w:t>
      </w:r>
      <w:r>
        <w:rPr>
          <w:w w:val="105"/>
        </w:rPr>
        <w:t>planned</w:t>
      </w:r>
      <w:r>
        <w:rPr>
          <w:spacing w:val="-7"/>
          <w:w w:val="105"/>
        </w:rPr>
        <w:t> </w:t>
      </w:r>
      <w:r>
        <w:rPr>
          <w:w w:val="105"/>
        </w:rPr>
        <w:t>to</w:t>
      </w:r>
      <w:r>
        <w:rPr>
          <w:spacing w:val="-10"/>
          <w:w w:val="105"/>
        </w:rPr>
        <w:t> </w:t>
      </w:r>
      <w:r>
        <w:rPr>
          <w:w w:val="105"/>
        </w:rPr>
        <w:t>implement</w:t>
      </w:r>
      <w:r>
        <w:rPr>
          <w:spacing w:val="-9"/>
          <w:w w:val="105"/>
        </w:rPr>
        <w:t> </w:t>
      </w:r>
      <w:r>
        <w:rPr>
          <w:w w:val="105"/>
        </w:rPr>
        <w:t>the</w:t>
      </w:r>
      <w:r>
        <w:rPr>
          <w:spacing w:val="-7"/>
          <w:w w:val="105"/>
        </w:rPr>
        <w:t> </w:t>
      </w:r>
      <w:r>
        <w:rPr>
          <w:w w:val="105"/>
        </w:rPr>
        <w:t>system</w:t>
      </w:r>
      <w:r>
        <w:rPr>
          <w:spacing w:val="-11"/>
          <w:w w:val="105"/>
        </w:rPr>
        <w:t> </w:t>
      </w:r>
      <w:r>
        <w:rPr>
          <w:w w:val="105"/>
        </w:rPr>
        <w:t>for</w:t>
      </w:r>
      <w:r>
        <w:rPr>
          <w:spacing w:val="-6"/>
          <w:w w:val="105"/>
        </w:rPr>
        <w:t> </w:t>
      </w:r>
      <w:r>
        <w:rPr>
          <w:spacing w:val="-2"/>
          <w:w w:val="105"/>
        </w:rPr>
        <w:t>production.</w:t>
      </w:r>
    </w:p>
    <w:p>
      <w:pPr>
        <w:pStyle w:val="BodyText"/>
        <w:spacing w:before="35"/>
        <w:ind w:left="0"/>
      </w:pPr>
    </w:p>
    <w:p>
      <w:pPr>
        <w:spacing w:before="0"/>
        <w:ind w:left="411" w:right="0" w:firstLine="0"/>
        <w:jc w:val="left"/>
        <w:rPr>
          <w:b/>
          <w:sz w:val="17"/>
        </w:rPr>
      </w:pPr>
      <w:r>
        <w:rPr>
          <w:b/>
          <w:spacing w:val="-2"/>
          <w:sz w:val="17"/>
        </w:rPr>
        <w:t>References:</w:t>
      </w:r>
    </w:p>
    <w:p>
      <w:pPr>
        <w:pStyle w:val="BodyText"/>
        <w:spacing w:before="14"/>
        <w:ind w:left="0"/>
        <w:rPr>
          <w:b/>
          <w:sz w:val="17"/>
        </w:rPr>
      </w:pPr>
    </w:p>
    <w:p>
      <w:pPr>
        <w:spacing w:before="1"/>
        <w:ind w:left="137" w:right="0" w:firstLine="0"/>
        <w:jc w:val="left"/>
        <w:rPr>
          <w:sz w:val="17"/>
        </w:rPr>
      </w:pPr>
      <w:r>
        <w:rPr/>
        <mc:AlternateContent>
          <mc:Choice Requires="wps">
            <w:drawing>
              <wp:anchor distT="0" distB="0" distL="0" distR="0" allowOverlap="1" layoutInCell="1" locked="0" behindDoc="0" simplePos="0" relativeHeight="16133120">
                <wp:simplePos x="0" y="0"/>
                <wp:positionH relativeFrom="page">
                  <wp:posOffset>601980</wp:posOffset>
                </wp:positionH>
                <wp:positionV relativeFrom="paragraph">
                  <wp:posOffset>-123281</wp:posOffset>
                </wp:positionV>
                <wp:extent cx="4269105" cy="247650"/>
                <wp:effectExtent l="0" t="0" r="0" b="0"/>
                <wp:wrapNone/>
                <wp:docPr id="2006" name="Group 2006"/>
                <wp:cNvGraphicFramePr>
                  <a:graphicFrameLocks/>
                </wp:cNvGraphicFramePr>
                <a:graphic>
                  <a:graphicData uri="http://schemas.microsoft.com/office/word/2010/wordprocessingGroup">
                    <wpg:wgp>
                      <wpg:cNvPr id="2006" name="Group 2006"/>
                      <wpg:cNvGrpSpPr/>
                      <wpg:grpSpPr>
                        <a:xfrm>
                          <a:off x="0" y="0"/>
                          <a:ext cx="4269105" cy="247650"/>
                          <a:chExt cx="4269105" cy="247650"/>
                        </a:xfrm>
                      </wpg:grpSpPr>
                      <pic:pic>
                        <pic:nvPicPr>
                          <pic:cNvPr id="2007" name="Image 2007"/>
                          <pic:cNvPicPr/>
                        </pic:nvPicPr>
                        <pic:blipFill>
                          <a:blip r:embed="rId1145" cstate="print"/>
                          <a:stretch>
                            <a:fillRect/>
                          </a:stretch>
                        </pic:blipFill>
                        <pic:spPr>
                          <a:xfrm>
                            <a:off x="0" y="20338"/>
                            <a:ext cx="4268724" cy="227076"/>
                          </a:xfrm>
                          <a:prstGeom prst="rect">
                            <a:avLst/>
                          </a:prstGeom>
                        </pic:spPr>
                      </pic:pic>
                      <wps:wsp>
                        <wps:cNvPr id="2008" name="Textbox 2008"/>
                        <wps:cNvSpPr txBox="1"/>
                        <wps:spPr>
                          <a:xfrm>
                            <a:off x="0" y="0"/>
                            <a:ext cx="4269105" cy="247650"/>
                          </a:xfrm>
                          <a:prstGeom prst="rect">
                            <a:avLst/>
                          </a:prstGeom>
                        </wps:spPr>
                        <wps:txbx>
                          <w:txbxContent>
                            <w:p>
                              <w:pPr>
                                <w:spacing w:line="186" w:lineRule="exact" w:before="0"/>
                                <w:ind w:left="271" w:right="0" w:firstLine="0"/>
                                <w:jc w:val="left"/>
                                <w:rPr>
                                  <w:sz w:val="17"/>
                                </w:rPr>
                              </w:pPr>
                              <w:r>
                                <w:rPr>
                                  <w:sz w:val="17"/>
                                </w:rPr>
                                <w:t>1.</w:t>
                              </w:r>
                              <w:r>
                                <w:rPr>
                                  <w:spacing w:val="19"/>
                                  <w:sz w:val="17"/>
                                </w:rPr>
                                <w:t> </w:t>
                              </w:r>
                              <w:r>
                                <w:rPr>
                                  <w:sz w:val="17"/>
                                </w:rPr>
                                <w:t>Kravchenko</w:t>
                              </w:r>
                              <w:r>
                                <w:rPr>
                                  <w:spacing w:val="3"/>
                                  <w:sz w:val="17"/>
                                </w:rPr>
                                <w:t> </w:t>
                              </w:r>
                              <w:r>
                                <w:rPr>
                                  <w:sz w:val="17"/>
                                </w:rPr>
                                <w:t>O.</w:t>
                              </w:r>
                              <w:r>
                                <w:rPr>
                                  <w:spacing w:val="4"/>
                                  <w:sz w:val="17"/>
                                </w:rPr>
                                <w:t> </w:t>
                              </w:r>
                              <w:r>
                                <w:rPr>
                                  <w:sz w:val="17"/>
                                </w:rPr>
                                <w:t>V.,</w:t>
                              </w:r>
                              <w:r>
                                <w:rPr>
                                  <w:spacing w:val="4"/>
                                  <w:sz w:val="17"/>
                                </w:rPr>
                                <w:t> </w:t>
                              </w:r>
                              <w:r>
                                <w:rPr>
                                  <w:sz w:val="17"/>
                                </w:rPr>
                                <w:t>Kucherenko</w:t>
                              </w:r>
                              <w:r>
                                <w:rPr>
                                  <w:spacing w:val="1"/>
                                  <w:sz w:val="17"/>
                                </w:rPr>
                                <w:t> </w:t>
                              </w:r>
                              <w:r>
                                <w:rPr>
                                  <w:sz w:val="17"/>
                                </w:rPr>
                                <w:t>R.</w:t>
                              </w:r>
                              <w:r>
                                <w:rPr>
                                  <w:spacing w:val="4"/>
                                  <w:sz w:val="17"/>
                                </w:rPr>
                                <w:t> </w:t>
                              </w:r>
                              <w:r>
                                <w:rPr>
                                  <w:sz w:val="17"/>
                                </w:rPr>
                                <w:t>Y.,</w:t>
                              </w:r>
                              <w:r>
                                <w:rPr>
                                  <w:spacing w:val="3"/>
                                  <w:sz w:val="17"/>
                                </w:rPr>
                                <w:t> </w:t>
                              </w:r>
                              <w:r>
                                <w:rPr>
                                  <w:sz w:val="17"/>
                                </w:rPr>
                                <w:t>Danchenko</w:t>
                              </w:r>
                              <w:r>
                                <w:rPr>
                                  <w:spacing w:val="6"/>
                                  <w:sz w:val="17"/>
                                </w:rPr>
                                <w:t> </w:t>
                              </w:r>
                              <w:r>
                                <w:rPr>
                                  <w:sz w:val="17"/>
                                </w:rPr>
                                <w:t>E.B.,</w:t>
                              </w:r>
                              <w:r>
                                <w:rPr>
                                  <w:spacing w:val="3"/>
                                  <w:sz w:val="17"/>
                                </w:rPr>
                                <w:t> </w:t>
                              </w:r>
                              <w:r>
                                <w:rPr>
                                  <w:sz w:val="17"/>
                                </w:rPr>
                                <w:t>Besedina</w:t>
                              </w:r>
                              <w:r>
                                <w:rPr>
                                  <w:spacing w:val="4"/>
                                  <w:sz w:val="17"/>
                                </w:rPr>
                                <w:t> </w:t>
                              </w:r>
                              <w:r>
                                <w:rPr>
                                  <w:spacing w:val="-5"/>
                                  <w:sz w:val="17"/>
                                </w:rPr>
                                <w:t>S.V</w:t>
                              </w:r>
                            </w:p>
                          </w:txbxContent>
                        </wps:txbx>
                        <wps:bodyPr wrap="square" lIns="0" tIns="0" rIns="0" bIns="0" rtlCol="0">
                          <a:noAutofit/>
                        </wps:bodyPr>
                      </wps:wsp>
                    </wpg:wgp>
                  </a:graphicData>
                </a:graphic>
              </wp:anchor>
            </w:drawing>
          </mc:Choice>
          <mc:Fallback>
            <w:pict>
              <v:group style="position:absolute;margin-left:47.400002pt;margin-top:-9.7072pt;width:336.15pt;height:19.5pt;mso-position-horizontal-relative:page;mso-position-vertical-relative:paragraph;z-index:16133120" id="docshapegroup858" coordorigin="948,-194" coordsize="6723,390">
                <v:shape style="position:absolute;left:948;top:-163;width:6723;height:358" type="#_x0000_t75" id="docshape859" stroked="false">
                  <v:imagedata r:id="rId1145" o:title=""/>
                </v:shape>
                <v:shape style="position:absolute;left:948;top:-195;width:6723;height:390" type="#_x0000_t202" id="docshape860" filled="false" stroked="false">
                  <v:textbox inset="0,0,0,0">
                    <w:txbxContent>
                      <w:p>
                        <w:pPr>
                          <w:spacing w:line="186" w:lineRule="exact" w:before="0"/>
                          <w:ind w:left="271" w:right="0" w:firstLine="0"/>
                          <w:jc w:val="left"/>
                          <w:rPr>
                            <w:sz w:val="17"/>
                          </w:rPr>
                        </w:pPr>
                        <w:r>
                          <w:rPr>
                            <w:sz w:val="17"/>
                          </w:rPr>
                          <w:t>1.</w:t>
                        </w:r>
                        <w:r>
                          <w:rPr>
                            <w:spacing w:val="19"/>
                            <w:sz w:val="17"/>
                          </w:rPr>
                          <w:t> </w:t>
                        </w:r>
                        <w:r>
                          <w:rPr>
                            <w:sz w:val="17"/>
                          </w:rPr>
                          <w:t>Kravchenko</w:t>
                        </w:r>
                        <w:r>
                          <w:rPr>
                            <w:spacing w:val="3"/>
                            <w:sz w:val="17"/>
                          </w:rPr>
                          <w:t> </w:t>
                        </w:r>
                        <w:r>
                          <w:rPr>
                            <w:sz w:val="17"/>
                          </w:rPr>
                          <w:t>O.</w:t>
                        </w:r>
                        <w:r>
                          <w:rPr>
                            <w:spacing w:val="4"/>
                            <w:sz w:val="17"/>
                          </w:rPr>
                          <w:t> </w:t>
                        </w:r>
                        <w:r>
                          <w:rPr>
                            <w:sz w:val="17"/>
                          </w:rPr>
                          <w:t>V.,</w:t>
                        </w:r>
                        <w:r>
                          <w:rPr>
                            <w:spacing w:val="4"/>
                            <w:sz w:val="17"/>
                          </w:rPr>
                          <w:t> </w:t>
                        </w:r>
                        <w:r>
                          <w:rPr>
                            <w:sz w:val="17"/>
                          </w:rPr>
                          <w:t>Kucherenko</w:t>
                        </w:r>
                        <w:r>
                          <w:rPr>
                            <w:spacing w:val="1"/>
                            <w:sz w:val="17"/>
                          </w:rPr>
                          <w:t> </w:t>
                        </w:r>
                        <w:r>
                          <w:rPr>
                            <w:sz w:val="17"/>
                          </w:rPr>
                          <w:t>R.</w:t>
                        </w:r>
                        <w:r>
                          <w:rPr>
                            <w:spacing w:val="4"/>
                            <w:sz w:val="17"/>
                          </w:rPr>
                          <w:t> </w:t>
                        </w:r>
                        <w:r>
                          <w:rPr>
                            <w:sz w:val="17"/>
                          </w:rPr>
                          <w:t>Y.,</w:t>
                        </w:r>
                        <w:r>
                          <w:rPr>
                            <w:spacing w:val="3"/>
                            <w:sz w:val="17"/>
                          </w:rPr>
                          <w:t> </w:t>
                        </w:r>
                        <w:r>
                          <w:rPr>
                            <w:sz w:val="17"/>
                          </w:rPr>
                          <w:t>Danchenko</w:t>
                        </w:r>
                        <w:r>
                          <w:rPr>
                            <w:spacing w:val="6"/>
                            <w:sz w:val="17"/>
                          </w:rPr>
                          <w:t> </w:t>
                        </w:r>
                        <w:r>
                          <w:rPr>
                            <w:sz w:val="17"/>
                          </w:rPr>
                          <w:t>E.B.,</w:t>
                        </w:r>
                        <w:r>
                          <w:rPr>
                            <w:spacing w:val="3"/>
                            <w:sz w:val="17"/>
                          </w:rPr>
                          <w:t> </w:t>
                        </w:r>
                        <w:r>
                          <w:rPr>
                            <w:sz w:val="17"/>
                          </w:rPr>
                          <w:t>Besedina</w:t>
                        </w:r>
                        <w:r>
                          <w:rPr>
                            <w:spacing w:val="4"/>
                            <w:sz w:val="17"/>
                          </w:rPr>
                          <w:t> </w:t>
                        </w:r>
                        <w:r>
                          <w:rPr>
                            <w:spacing w:val="-5"/>
                            <w:sz w:val="17"/>
                          </w:rPr>
                          <w:t>S.V</w:t>
                        </w:r>
                      </w:p>
                    </w:txbxContent>
                  </v:textbox>
                  <w10:wrap type="none"/>
                </v:shape>
                <w10:wrap type="none"/>
              </v:group>
            </w:pict>
          </mc:Fallback>
        </mc:AlternateContent>
      </w:r>
      <w:r>
        <w:rPr>
          <w:spacing w:val="-5"/>
          <w:sz w:val="17"/>
        </w:rPr>
        <w:t>iot</w:t>
      </w:r>
    </w:p>
    <w:p>
      <w:pPr>
        <w:spacing w:before="8"/>
        <w:ind w:left="137" w:right="0" w:firstLine="0"/>
        <w:jc w:val="left"/>
        <w:rPr>
          <w:sz w:val="17"/>
        </w:rPr>
      </w:pPr>
      <w:r>
        <w:rPr>
          <w:sz w:val="17"/>
        </w:rPr>
        <w:t>Vol</w:t>
      </w:r>
      <w:r>
        <w:rPr>
          <w:spacing w:val="-6"/>
          <w:sz w:val="17"/>
        </w:rPr>
        <w:t> </w:t>
      </w:r>
      <w:r>
        <w:rPr>
          <w:sz w:val="17"/>
        </w:rPr>
        <w:t>2,</w:t>
      </w:r>
      <w:r>
        <w:rPr>
          <w:spacing w:val="-8"/>
          <w:sz w:val="17"/>
        </w:rPr>
        <w:t> </w:t>
      </w:r>
      <w:r>
        <w:rPr>
          <w:sz w:val="17"/>
        </w:rPr>
        <w:t>No</w:t>
      </w:r>
      <w:r>
        <w:rPr>
          <w:spacing w:val="-5"/>
          <w:sz w:val="17"/>
        </w:rPr>
        <w:t> </w:t>
      </w:r>
      <w:r>
        <w:rPr>
          <w:sz w:val="17"/>
        </w:rPr>
        <w:t>51.</w:t>
      </w:r>
      <w:r>
        <w:rPr>
          <w:spacing w:val="-6"/>
          <w:sz w:val="17"/>
        </w:rPr>
        <w:t> </w:t>
      </w:r>
      <w:r>
        <w:rPr>
          <w:sz w:val="17"/>
        </w:rPr>
        <w:t>Praha,</w:t>
      </w:r>
      <w:r>
        <w:rPr>
          <w:spacing w:val="-7"/>
          <w:sz w:val="17"/>
        </w:rPr>
        <w:t> </w:t>
      </w:r>
      <w:r>
        <w:rPr>
          <w:sz w:val="17"/>
        </w:rPr>
        <w:t>Czech</w:t>
      </w:r>
      <w:r>
        <w:rPr>
          <w:spacing w:val="-6"/>
          <w:sz w:val="17"/>
        </w:rPr>
        <w:t> </w:t>
      </w:r>
      <w:r>
        <w:rPr>
          <w:sz w:val="17"/>
        </w:rPr>
        <w:t>Republic.</w:t>
      </w:r>
      <w:r>
        <w:rPr>
          <w:spacing w:val="-7"/>
          <w:sz w:val="17"/>
        </w:rPr>
        <w:t> </w:t>
      </w:r>
      <w:r>
        <w:rPr>
          <w:sz w:val="17"/>
        </w:rPr>
        <w:t>2020.</w:t>
      </w:r>
      <w:r>
        <w:rPr>
          <w:spacing w:val="-5"/>
          <w:sz w:val="17"/>
        </w:rPr>
        <w:t> </w:t>
      </w:r>
      <w:r>
        <w:rPr>
          <w:sz w:val="17"/>
        </w:rPr>
        <w:t>Pp.</w:t>
      </w:r>
      <w:r>
        <w:rPr>
          <w:spacing w:val="-7"/>
          <w:sz w:val="17"/>
        </w:rPr>
        <w:t> </w:t>
      </w:r>
      <w:r>
        <w:rPr>
          <w:sz w:val="17"/>
        </w:rPr>
        <w:t>69-</w:t>
      </w:r>
      <w:r>
        <w:rPr>
          <w:spacing w:val="-5"/>
          <w:sz w:val="17"/>
        </w:rPr>
        <w:t>75.</w:t>
      </w:r>
    </w:p>
    <w:p>
      <w:pPr>
        <w:pStyle w:val="ListParagraph"/>
        <w:numPr>
          <w:ilvl w:val="0"/>
          <w:numId w:val="79"/>
        </w:numPr>
        <w:tabs>
          <w:tab w:pos="837" w:val="left" w:leader="none"/>
          <w:tab w:pos="3137" w:val="left" w:leader="none"/>
        </w:tabs>
        <w:spacing w:line="249" w:lineRule="auto" w:before="9" w:after="0"/>
        <w:ind w:left="137" w:right="284" w:firstLine="501"/>
        <w:jc w:val="left"/>
        <w:rPr>
          <w:sz w:val="17"/>
        </w:rPr>
      </w:pPr>
      <w:r>
        <w:rPr/>
        <mc:AlternateContent>
          <mc:Choice Requires="wps">
            <w:drawing>
              <wp:anchor distT="0" distB="0" distL="0" distR="0" allowOverlap="1" layoutInCell="1" locked="0" behindDoc="1" simplePos="0" relativeHeight="482667520">
                <wp:simplePos x="0" y="0"/>
                <wp:positionH relativeFrom="page">
                  <wp:posOffset>1071372</wp:posOffset>
                </wp:positionH>
                <wp:positionV relativeFrom="paragraph">
                  <wp:posOffset>161238</wp:posOffset>
                </wp:positionV>
                <wp:extent cx="1290955" cy="97790"/>
                <wp:effectExtent l="0" t="0" r="0" b="0"/>
                <wp:wrapNone/>
                <wp:docPr id="2009" name="Group 2009"/>
                <wp:cNvGraphicFramePr>
                  <a:graphicFrameLocks/>
                </wp:cNvGraphicFramePr>
                <a:graphic>
                  <a:graphicData uri="http://schemas.microsoft.com/office/word/2010/wordprocessingGroup">
                    <wpg:wgp>
                      <wpg:cNvPr id="2009" name="Group 2009"/>
                      <wpg:cNvGrpSpPr/>
                      <wpg:grpSpPr>
                        <a:xfrm>
                          <a:off x="0" y="0"/>
                          <a:ext cx="1290955" cy="97790"/>
                          <a:chExt cx="1290955" cy="97790"/>
                        </a:xfrm>
                      </wpg:grpSpPr>
                      <pic:pic>
                        <pic:nvPicPr>
                          <pic:cNvPr id="2010" name="Image 2010"/>
                          <pic:cNvPicPr/>
                        </pic:nvPicPr>
                        <pic:blipFill>
                          <a:blip r:embed="rId1146" cstate="print"/>
                          <a:stretch>
                            <a:fillRect/>
                          </a:stretch>
                        </pic:blipFill>
                        <pic:spPr>
                          <a:xfrm>
                            <a:off x="0" y="0"/>
                            <a:ext cx="1229868" cy="97536"/>
                          </a:xfrm>
                          <a:prstGeom prst="rect">
                            <a:avLst/>
                          </a:prstGeom>
                        </pic:spPr>
                      </pic:pic>
                      <wps:wsp>
                        <wps:cNvPr id="2011" name="Graphic 2011"/>
                        <wps:cNvSpPr/>
                        <wps:spPr>
                          <a:xfrm>
                            <a:off x="1232916" y="47244"/>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4.360001pt;margin-top:12.695931pt;width:101.65pt;height:7.7pt;mso-position-horizontal-relative:page;mso-position-vertical-relative:paragraph;z-index:-20648960" id="docshapegroup861" coordorigin="1687,254" coordsize="2033,154">
                <v:shape style="position:absolute;left:1687;top:253;width:1937;height:154" type="#_x0000_t75" id="docshape862" stroked="false">
                  <v:imagedata r:id="rId1146" o:title=""/>
                </v:shape>
                <v:rect style="position:absolute;left:3628;top:328;width:92;height:10" id="docshape863" filled="true" fillcolor="#000000" stroked="false">
                  <v:fill type="solid"/>
                </v:rect>
                <w10:wrap type="none"/>
              </v:group>
            </w:pict>
          </mc:Fallback>
        </mc:AlternateContent>
      </w:r>
      <w:r>
        <w:rPr>
          <w:sz w:val="17"/>
        </w:rPr>
        <w:t>Perera C., Chi H. L. M. A survey</w:t>
      </w:r>
      <w:r>
        <w:rPr>
          <w:spacing w:val="-4"/>
          <w:sz w:val="17"/>
        </w:rPr>
        <w:t> </w:t>
      </w:r>
      <w:r>
        <w:rPr>
          <w:sz w:val="17"/>
        </w:rPr>
        <w:t>on internet of things from industrial market perspective // IEEE Access.</w:t>
      </w:r>
      <w:r>
        <w:rPr>
          <w:sz w:val="17"/>
        </w:rPr>
        <w:tab/>
      </w:r>
      <w:r>
        <w:rPr>
          <w:spacing w:val="-4"/>
          <w:sz w:val="17"/>
        </w:rPr>
        <w:t>1679.</w:t>
      </w:r>
    </w:p>
    <w:p>
      <w:pPr>
        <w:pStyle w:val="ListParagraph"/>
        <w:numPr>
          <w:ilvl w:val="0"/>
          <w:numId w:val="79"/>
        </w:numPr>
        <w:tabs>
          <w:tab w:pos="837" w:val="left" w:leader="none"/>
        </w:tabs>
        <w:spacing w:line="249" w:lineRule="auto" w:before="3" w:after="0"/>
        <w:ind w:left="137" w:right="278" w:firstLine="501"/>
        <w:jc w:val="both"/>
        <w:rPr>
          <w:sz w:val="17"/>
        </w:rPr>
      </w:pPr>
      <w:r>
        <w:rPr>
          <w:sz w:val="17"/>
        </w:rPr>
        <w:t>Debasish Mondal, The Internet of Thing (IOT) and Industrial Automation: a future perspective// World Journal of Modelling and Simulation (2019) [Electronic resource] - Resource access mode: https://cutt.ly/JgDW30c</w:t>
      </w:r>
    </w:p>
    <w:p>
      <w:pPr>
        <w:pStyle w:val="ListParagraph"/>
        <w:numPr>
          <w:ilvl w:val="0"/>
          <w:numId w:val="79"/>
        </w:numPr>
        <w:tabs>
          <w:tab w:pos="838" w:val="left" w:leader="none"/>
        </w:tabs>
        <w:spacing w:line="240" w:lineRule="auto" w:before="2" w:after="0"/>
        <w:ind w:left="838" w:right="0" w:hanging="199"/>
        <w:jc w:val="both"/>
        <w:rPr>
          <w:sz w:val="17"/>
        </w:rPr>
      </w:pPr>
      <w:r>
        <w:rPr>
          <w:sz w:val="17"/>
        </w:rPr>
        <w:t>Shopan</w:t>
      </w:r>
      <w:r>
        <w:rPr>
          <w:spacing w:val="29"/>
          <w:sz w:val="17"/>
        </w:rPr>
        <w:t> </w:t>
      </w:r>
      <w:r>
        <w:rPr>
          <w:sz w:val="17"/>
        </w:rPr>
        <w:t>Dey,</w:t>
      </w:r>
      <w:r>
        <w:rPr>
          <w:spacing w:val="30"/>
          <w:sz w:val="17"/>
        </w:rPr>
        <w:t> </w:t>
      </w:r>
      <w:r>
        <w:rPr>
          <w:sz w:val="17"/>
        </w:rPr>
        <w:t>Ayon</w:t>
      </w:r>
      <w:r>
        <w:rPr>
          <w:spacing w:val="30"/>
          <w:sz w:val="17"/>
        </w:rPr>
        <w:t> </w:t>
      </w:r>
      <w:r>
        <w:rPr>
          <w:sz w:val="17"/>
        </w:rPr>
        <w:t>Roy</w:t>
      </w:r>
      <w:r>
        <w:rPr>
          <w:spacing w:val="28"/>
          <w:sz w:val="17"/>
        </w:rPr>
        <w:t> </w:t>
      </w:r>
      <w:r>
        <w:rPr>
          <w:sz w:val="17"/>
        </w:rPr>
        <w:t>and</w:t>
      </w:r>
      <w:r>
        <w:rPr>
          <w:spacing w:val="30"/>
          <w:sz w:val="17"/>
        </w:rPr>
        <w:t> </w:t>
      </w:r>
      <w:r>
        <w:rPr>
          <w:sz w:val="17"/>
        </w:rPr>
        <w:t>Sandip</w:t>
      </w:r>
      <w:r>
        <w:rPr>
          <w:spacing w:val="28"/>
          <w:sz w:val="17"/>
        </w:rPr>
        <w:t> </w:t>
      </w:r>
      <w:r>
        <w:rPr>
          <w:sz w:val="17"/>
        </w:rPr>
        <w:t>Das.</w:t>
      </w:r>
      <w:r>
        <w:rPr>
          <w:spacing w:val="27"/>
          <w:sz w:val="17"/>
        </w:rPr>
        <w:t> </w:t>
      </w:r>
      <w:r>
        <w:rPr>
          <w:sz w:val="17"/>
        </w:rPr>
        <w:t>Home</w:t>
      </w:r>
      <w:r>
        <w:rPr>
          <w:spacing w:val="30"/>
          <w:sz w:val="17"/>
        </w:rPr>
        <w:t> </w:t>
      </w:r>
      <w:r>
        <w:rPr>
          <w:sz w:val="17"/>
        </w:rPr>
        <w:t>Automation</w:t>
      </w:r>
      <w:r>
        <w:rPr>
          <w:spacing w:val="30"/>
          <w:sz w:val="17"/>
        </w:rPr>
        <w:t> </w:t>
      </w:r>
      <w:r>
        <w:rPr>
          <w:sz w:val="17"/>
        </w:rPr>
        <w:t>Using</w:t>
      </w:r>
      <w:r>
        <w:rPr>
          <w:spacing w:val="28"/>
          <w:sz w:val="17"/>
        </w:rPr>
        <w:t> </w:t>
      </w:r>
      <w:r>
        <w:rPr>
          <w:sz w:val="17"/>
        </w:rPr>
        <w:t>Internet</w:t>
      </w:r>
      <w:r>
        <w:rPr>
          <w:spacing w:val="29"/>
          <w:sz w:val="17"/>
        </w:rPr>
        <w:t> </w:t>
      </w:r>
      <w:r>
        <w:rPr>
          <w:sz w:val="17"/>
        </w:rPr>
        <w:t>of</w:t>
      </w:r>
      <w:r>
        <w:rPr>
          <w:spacing w:val="28"/>
          <w:sz w:val="17"/>
        </w:rPr>
        <w:t> </w:t>
      </w:r>
      <w:r>
        <w:rPr>
          <w:spacing w:val="-2"/>
          <w:sz w:val="17"/>
        </w:rPr>
        <w:t>Thing//</w:t>
      </w:r>
    </w:p>
    <w:p>
      <w:pPr>
        <w:spacing w:before="9"/>
        <w:ind w:left="2074" w:right="0" w:firstLine="0"/>
        <w:jc w:val="left"/>
        <w:rPr>
          <w:sz w:val="17"/>
        </w:rPr>
      </w:pPr>
      <w:r>
        <w:rPr/>
        <w:drawing>
          <wp:anchor distT="0" distB="0" distL="0" distR="0" allowOverlap="1" layoutInCell="1" locked="0" behindDoc="1" simplePos="0" relativeHeight="482668032">
            <wp:simplePos x="0" y="0"/>
            <wp:positionH relativeFrom="page">
              <wp:posOffset>457200</wp:posOffset>
            </wp:positionH>
            <wp:positionV relativeFrom="paragraph">
              <wp:posOffset>31954</wp:posOffset>
            </wp:positionV>
            <wp:extent cx="1810512" cy="227076"/>
            <wp:effectExtent l="0" t="0" r="0" b="0"/>
            <wp:wrapNone/>
            <wp:docPr id="2012" name="Image 2012"/>
            <wp:cNvGraphicFramePr>
              <a:graphicFrameLocks/>
            </wp:cNvGraphicFramePr>
            <a:graphic>
              <a:graphicData uri="http://schemas.openxmlformats.org/drawingml/2006/picture">
                <pic:pic>
                  <pic:nvPicPr>
                    <pic:cNvPr id="2012" name="Image 2012"/>
                    <pic:cNvPicPr/>
                  </pic:nvPicPr>
                  <pic:blipFill>
                    <a:blip r:embed="rId1147" cstate="print"/>
                    <a:stretch>
                      <a:fillRect/>
                    </a:stretch>
                  </pic:blipFill>
                  <pic:spPr>
                    <a:xfrm>
                      <a:off x="0" y="0"/>
                      <a:ext cx="1810512" cy="227076"/>
                    </a:xfrm>
                    <a:prstGeom prst="rect">
                      <a:avLst/>
                    </a:prstGeom>
                  </pic:spPr>
                </pic:pic>
              </a:graphicData>
            </a:graphic>
          </wp:anchor>
        </w:drawing>
      </w:r>
      <w:r>
        <w:rPr>
          <w:spacing w:val="-4"/>
          <w:sz w:val="17"/>
        </w:rPr>
        <w:t>-1970,</w:t>
      </w:r>
    </w:p>
    <w:p>
      <w:pPr>
        <w:pStyle w:val="ListParagraph"/>
        <w:numPr>
          <w:ilvl w:val="0"/>
          <w:numId w:val="79"/>
        </w:numPr>
        <w:tabs>
          <w:tab w:pos="3051" w:val="left" w:leader="none"/>
        </w:tabs>
        <w:spacing w:line="240" w:lineRule="auto" w:before="9" w:after="0"/>
        <w:ind w:left="3051" w:right="0" w:hanging="2412"/>
        <w:jc w:val="left"/>
        <w:rPr>
          <w:sz w:val="17"/>
        </w:rPr>
      </w:pPr>
      <w:r>
        <w:rPr>
          <w:sz w:val="17"/>
        </w:rPr>
        <w:t>URL:</w:t>
      </w:r>
      <w:r>
        <w:rPr>
          <w:spacing w:val="-10"/>
          <w:sz w:val="17"/>
        </w:rPr>
        <w:t> </w:t>
      </w:r>
      <w:r>
        <w:rPr>
          <w:spacing w:val="-2"/>
          <w:sz w:val="17"/>
        </w:rPr>
        <w:t>https://cutt.ly/8gDWVOD</w:t>
      </w:r>
    </w:p>
    <w:p>
      <w:pPr>
        <w:pStyle w:val="ListParagraph"/>
        <w:numPr>
          <w:ilvl w:val="0"/>
          <w:numId w:val="79"/>
        </w:numPr>
        <w:tabs>
          <w:tab w:pos="838" w:val="left" w:leader="none"/>
        </w:tabs>
        <w:spacing w:line="240" w:lineRule="auto" w:before="8" w:after="0"/>
        <w:ind w:left="838" w:right="0" w:hanging="199"/>
        <w:jc w:val="left"/>
        <w:rPr>
          <w:sz w:val="17"/>
        </w:rPr>
      </w:pPr>
      <w:r>
        <w:rPr>
          <w:sz w:val="17"/>
        </w:rPr>
        <w:t>Arduino</w:t>
      </w:r>
      <w:r>
        <w:rPr>
          <w:spacing w:val="-8"/>
          <w:sz w:val="17"/>
        </w:rPr>
        <w:t> </w:t>
      </w:r>
      <w:r>
        <w:rPr>
          <w:sz w:val="17"/>
        </w:rPr>
        <w:t>nano</w:t>
      </w:r>
      <w:r>
        <w:rPr>
          <w:spacing w:val="-8"/>
          <w:sz w:val="17"/>
        </w:rPr>
        <w:t> </w:t>
      </w:r>
      <w:r>
        <w:rPr>
          <w:sz w:val="17"/>
        </w:rPr>
        <w:t>v3</w:t>
      </w:r>
      <w:r>
        <w:rPr>
          <w:spacing w:val="-7"/>
          <w:sz w:val="17"/>
        </w:rPr>
        <w:t> </w:t>
      </w:r>
      <w:r>
        <w:rPr>
          <w:sz w:val="17"/>
        </w:rPr>
        <w:t>datasheet</w:t>
      </w:r>
      <w:r>
        <w:rPr>
          <w:spacing w:val="-6"/>
          <w:sz w:val="17"/>
        </w:rPr>
        <w:t> </w:t>
      </w:r>
      <w:r>
        <w:rPr>
          <w:sz w:val="17"/>
        </w:rPr>
        <w:t>URL:</w:t>
      </w:r>
      <w:r>
        <w:rPr>
          <w:spacing w:val="-9"/>
          <w:sz w:val="17"/>
        </w:rPr>
        <w:t> </w:t>
      </w:r>
      <w:r>
        <w:rPr>
          <w:spacing w:val="-2"/>
          <w:sz w:val="17"/>
        </w:rPr>
        <w:t>https://cutt.ly/4t2cjeu</w:t>
      </w:r>
    </w:p>
    <w:p>
      <w:pPr>
        <w:pStyle w:val="ListParagraph"/>
        <w:numPr>
          <w:ilvl w:val="0"/>
          <w:numId w:val="79"/>
        </w:numPr>
        <w:tabs>
          <w:tab w:pos="838" w:val="left" w:leader="none"/>
        </w:tabs>
        <w:spacing w:line="240" w:lineRule="auto" w:before="9" w:after="0"/>
        <w:ind w:left="838" w:right="0" w:hanging="199"/>
        <w:jc w:val="left"/>
        <w:rPr>
          <w:sz w:val="17"/>
        </w:rPr>
      </w:pPr>
      <w:r>
        <w:rPr>
          <w:sz w:val="17"/>
        </w:rPr>
        <w:t>GY-302</w:t>
      </w:r>
      <w:r>
        <w:rPr>
          <w:spacing w:val="-10"/>
          <w:sz w:val="17"/>
        </w:rPr>
        <w:t> </w:t>
      </w:r>
      <w:r>
        <w:rPr>
          <w:sz w:val="17"/>
        </w:rPr>
        <w:t>datasheet</w:t>
      </w:r>
      <w:r>
        <w:rPr>
          <w:spacing w:val="-9"/>
          <w:sz w:val="17"/>
        </w:rPr>
        <w:t> </w:t>
      </w:r>
      <w:r>
        <w:rPr>
          <w:sz w:val="17"/>
        </w:rPr>
        <w:t>URL:</w:t>
      </w:r>
      <w:r>
        <w:rPr>
          <w:spacing w:val="-8"/>
          <w:sz w:val="17"/>
        </w:rPr>
        <w:t> </w:t>
      </w:r>
      <w:r>
        <w:rPr>
          <w:spacing w:val="-2"/>
          <w:sz w:val="17"/>
        </w:rPr>
        <w:t>https://cutt.ly/Qt2czHG</w:t>
      </w:r>
    </w:p>
    <w:p>
      <w:pPr>
        <w:pStyle w:val="ListParagraph"/>
        <w:numPr>
          <w:ilvl w:val="0"/>
          <w:numId w:val="79"/>
        </w:numPr>
        <w:tabs>
          <w:tab w:pos="838" w:val="left" w:leader="none"/>
        </w:tabs>
        <w:spacing w:line="240" w:lineRule="auto" w:before="8" w:after="0"/>
        <w:ind w:left="838" w:right="0" w:hanging="199"/>
        <w:jc w:val="left"/>
        <w:rPr>
          <w:sz w:val="17"/>
        </w:rPr>
      </w:pPr>
      <w:r>
        <w:rPr>
          <w:sz w:val="17"/>
        </w:rPr>
        <w:t>AM2320</w:t>
      </w:r>
      <w:r>
        <w:rPr>
          <w:spacing w:val="-11"/>
          <w:sz w:val="17"/>
        </w:rPr>
        <w:t> </w:t>
      </w:r>
      <w:r>
        <w:rPr>
          <w:sz w:val="17"/>
        </w:rPr>
        <w:t>datasheet</w:t>
      </w:r>
      <w:r>
        <w:rPr>
          <w:spacing w:val="-8"/>
          <w:sz w:val="17"/>
        </w:rPr>
        <w:t> </w:t>
      </w:r>
      <w:r>
        <w:rPr>
          <w:sz w:val="17"/>
        </w:rPr>
        <w:t>URL:</w:t>
      </w:r>
      <w:r>
        <w:rPr>
          <w:spacing w:val="-9"/>
          <w:sz w:val="17"/>
        </w:rPr>
        <w:t> </w:t>
      </w:r>
      <w:r>
        <w:rPr>
          <w:spacing w:val="-2"/>
          <w:sz w:val="17"/>
        </w:rPr>
        <w:t>https://cutt.ly/Dt2cQq5</w:t>
      </w:r>
    </w:p>
    <w:p>
      <w:pPr>
        <w:pStyle w:val="ListParagraph"/>
        <w:numPr>
          <w:ilvl w:val="0"/>
          <w:numId w:val="79"/>
        </w:numPr>
        <w:tabs>
          <w:tab w:pos="838" w:val="left" w:leader="none"/>
        </w:tabs>
        <w:spacing w:line="240" w:lineRule="auto" w:before="11" w:after="0"/>
        <w:ind w:left="838" w:right="0" w:hanging="199"/>
        <w:jc w:val="left"/>
        <w:rPr>
          <w:sz w:val="17"/>
        </w:rPr>
      </w:pPr>
      <w:r>
        <w:rPr>
          <w:sz w:val="17"/>
        </w:rPr>
        <w:t>MQ-135</w:t>
      </w:r>
      <w:r>
        <w:rPr>
          <w:spacing w:val="-11"/>
          <w:sz w:val="17"/>
        </w:rPr>
        <w:t> </w:t>
      </w:r>
      <w:r>
        <w:rPr>
          <w:sz w:val="17"/>
        </w:rPr>
        <w:t>datasheet</w:t>
      </w:r>
      <w:r>
        <w:rPr>
          <w:spacing w:val="-10"/>
          <w:sz w:val="17"/>
        </w:rPr>
        <w:t> </w:t>
      </w:r>
      <w:r>
        <w:rPr>
          <w:sz w:val="17"/>
        </w:rPr>
        <w:t>URL:</w:t>
      </w:r>
      <w:r>
        <w:rPr>
          <w:spacing w:val="-8"/>
          <w:sz w:val="17"/>
        </w:rPr>
        <w:t> </w:t>
      </w:r>
      <w:r>
        <w:rPr>
          <w:spacing w:val="-2"/>
          <w:sz w:val="17"/>
        </w:rPr>
        <w:t>https://cutt.ly/Zt2cR1L</w:t>
      </w:r>
    </w:p>
    <w:p>
      <w:pPr>
        <w:pStyle w:val="ListParagraph"/>
        <w:numPr>
          <w:ilvl w:val="0"/>
          <w:numId w:val="79"/>
        </w:numPr>
        <w:tabs>
          <w:tab w:pos="936" w:val="left" w:leader="none"/>
        </w:tabs>
        <w:spacing w:line="240" w:lineRule="auto" w:before="6" w:after="0"/>
        <w:ind w:left="936" w:right="0" w:hanging="297"/>
        <w:jc w:val="left"/>
        <w:rPr>
          <w:sz w:val="17"/>
        </w:rPr>
      </w:pPr>
      <w:r>
        <w:rPr>
          <w:spacing w:val="-2"/>
          <w:sz w:val="17"/>
        </w:rPr>
        <w:t>ESP8266-01</w:t>
      </w:r>
      <w:r>
        <w:rPr>
          <w:spacing w:val="3"/>
          <w:sz w:val="17"/>
        </w:rPr>
        <w:t> </w:t>
      </w:r>
      <w:r>
        <w:rPr>
          <w:spacing w:val="-2"/>
          <w:sz w:val="17"/>
        </w:rPr>
        <w:t>datasheet</w:t>
      </w:r>
      <w:r>
        <w:rPr>
          <w:spacing w:val="6"/>
          <w:sz w:val="17"/>
        </w:rPr>
        <w:t> </w:t>
      </w:r>
      <w:r>
        <w:rPr>
          <w:spacing w:val="-2"/>
          <w:sz w:val="17"/>
        </w:rPr>
        <w:t>URL:</w:t>
      </w:r>
      <w:r>
        <w:rPr>
          <w:spacing w:val="4"/>
          <w:sz w:val="17"/>
        </w:rPr>
        <w:t> </w:t>
      </w:r>
      <w:r>
        <w:rPr>
          <w:spacing w:val="-2"/>
          <w:sz w:val="17"/>
        </w:rPr>
        <w:t>https://cutt.ly/9gSxH1y</w:t>
      </w:r>
    </w:p>
    <w:p>
      <w:pPr>
        <w:spacing w:after="0" w:line="240"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5"/>
          <w:w w:val="105"/>
          <w:vertAlign w:val="baseline"/>
        </w:rPr>
        <w:t> </w:t>
      </w:r>
      <w:r>
        <w:rPr>
          <w:spacing w:val="-2"/>
          <w:w w:val="105"/>
          <w:vertAlign w:val="baseline"/>
        </w:rPr>
        <w:t>V.Kudin</w:t>
      </w:r>
    </w:p>
    <w:p>
      <w:pPr>
        <w:pStyle w:val="BodyText"/>
        <w:spacing w:before="50"/>
      </w:pPr>
      <w:r>
        <w:rPr>
          <w:spacing w:val="-2"/>
          <w:w w:val="105"/>
        </w:rPr>
        <w:t>Doctor</w:t>
      </w:r>
      <w:r>
        <w:rPr>
          <w:spacing w:val="1"/>
          <w:w w:val="105"/>
        </w:rPr>
        <w:t> </w:t>
      </w:r>
      <w:r>
        <w:rPr>
          <w:spacing w:val="-2"/>
          <w:w w:val="105"/>
        </w:rPr>
        <w:t>of</w:t>
      </w:r>
      <w:r>
        <w:rPr>
          <w:w w:val="105"/>
        </w:rPr>
        <w:t> </w:t>
      </w:r>
      <w:r>
        <w:rPr>
          <w:spacing w:val="-2"/>
          <w:w w:val="105"/>
        </w:rPr>
        <w:t>Technical</w:t>
      </w:r>
      <w:r>
        <w:rPr>
          <w:spacing w:val="3"/>
          <w:w w:val="105"/>
        </w:rPr>
        <w:t> </w:t>
      </w:r>
      <w:r>
        <w:rPr>
          <w:spacing w:val="-2"/>
          <w:w w:val="105"/>
        </w:rPr>
        <w:t>Sciences,</w:t>
      </w:r>
      <w:r>
        <w:rPr>
          <w:w w:val="105"/>
        </w:rPr>
        <w:t> </w:t>
      </w:r>
      <w:r>
        <w:rPr>
          <w:spacing w:val="-2"/>
          <w:w w:val="105"/>
        </w:rPr>
        <w:t>Associate</w:t>
      </w:r>
      <w:r>
        <w:rPr>
          <w:spacing w:val="3"/>
          <w:w w:val="105"/>
        </w:rPr>
        <w:t> </w:t>
      </w:r>
      <w:r>
        <w:rPr>
          <w:spacing w:val="-2"/>
          <w:w w:val="105"/>
        </w:rPr>
        <w:t>Professor</w:t>
      </w:r>
    </w:p>
    <w:p>
      <w:pPr>
        <w:pStyle w:val="Heading3"/>
        <w:spacing w:before="57"/>
      </w:pPr>
      <w:r>
        <w:rPr>
          <w:w w:val="105"/>
          <w:vertAlign w:val="superscript"/>
        </w:rPr>
        <w:t>2</w:t>
      </w:r>
      <w:r>
        <w:rPr>
          <w:spacing w:val="5"/>
          <w:w w:val="105"/>
          <w:vertAlign w:val="baseline"/>
        </w:rPr>
        <w:t> </w:t>
      </w:r>
      <w:r>
        <w:rPr>
          <w:spacing w:val="-2"/>
          <w:w w:val="105"/>
          <w:vertAlign w:val="baseline"/>
        </w:rPr>
        <w:t>A.Onyshchenko</w:t>
      </w:r>
    </w:p>
    <w:p>
      <w:pPr>
        <w:pStyle w:val="BodyText"/>
        <w:spacing w:before="51"/>
      </w:pPr>
      <w:r>
        <w:rPr>
          <w:spacing w:val="-2"/>
          <w:w w:val="105"/>
        </w:rPr>
        <w:t>Doctor</w:t>
      </w:r>
      <w:r>
        <w:rPr>
          <w:spacing w:val="1"/>
          <w:w w:val="105"/>
        </w:rPr>
        <w:t> </w:t>
      </w:r>
      <w:r>
        <w:rPr>
          <w:spacing w:val="-2"/>
          <w:w w:val="105"/>
        </w:rPr>
        <w:t>of Economic</w:t>
      </w:r>
      <w:r>
        <w:rPr>
          <w:spacing w:val="2"/>
          <w:w w:val="105"/>
        </w:rPr>
        <w:t> </w:t>
      </w:r>
      <w:r>
        <w:rPr>
          <w:spacing w:val="-2"/>
          <w:w w:val="105"/>
        </w:rPr>
        <w:t>Sciences,</w:t>
      </w:r>
      <w:r>
        <w:rPr>
          <w:spacing w:val="4"/>
          <w:w w:val="105"/>
        </w:rPr>
        <w:t> </w:t>
      </w:r>
      <w:r>
        <w:rPr>
          <w:spacing w:val="-2"/>
          <w:w w:val="105"/>
        </w:rPr>
        <w:t>Associate</w:t>
      </w:r>
      <w:r>
        <w:rPr>
          <w:spacing w:val="-1"/>
          <w:w w:val="105"/>
        </w:rPr>
        <w:t> </w:t>
      </w:r>
      <w:r>
        <w:rPr>
          <w:spacing w:val="-2"/>
          <w:w w:val="105"/>
        </w:rPr>
        <w:t>Professor</w:t>
      </w:r>
    </w:p>
    <w:p>
      <w:pPr>
        <w:pStyle w:val="Heading3"/>
        <w:spacing w:before="57"/>
      </w:pPr>
      <w:r>
        <w:rPr>
          <w:w w:val="105"/>
          <w:vertAlign w:val="superscript"/>
        </w:rPr>
        <w:t>3</w:t>
      </w:r>
      <w:r>
        <w:rPr>
          <w:w w:val="105"/>
          <w:vertAlign w:val="baseline"/>
        </w:rPr>
        <w:t> Oleh</w:t>
      </w:r>
      <w:r>
        <w:rPr>
          <w:spacing w:val="-6"/>
          <w:w w:val="105"/>
          <w:vertAlign w:val="baseline"/>
        </w:rPr>
        <w:t> </w:t>
      </w:r>
      <w:r>
        <w:rPr>
          <w:spacing w:val="-2"/>
          <w:w w:val="105"/>
          <w:vertAlign w:val="baseline"/>
        </w:rPr>
        <w:t>Ilarionov</w:t>
      </w:r>
    </w:p>
    <w:p>
      <w:pPr>
        <w:pStyle w:val="BodyText"/>
        <w:spacing w:before="51"/>
      </w:pPr>
      <w:r>
        <w:rPr>
          <w:spacing w:val="-2"/>
          <w:w w:val="105"/>
        </w:rPr>
        <w:t>PhD</w:t>
      </w:r>
      <w:r>
        <w:rPr>
          <w:w w:val="105"/>
        </w:rPr>
        <w:t> </w:t>
      </w:r>
      <w:r>
        <w:rPr>
          <w:spacing w:val="-2"/>
          <w:w w:val="105"/>
        </w:rPr>
        <w:t>in</w:t>
      </w:r>
      <w:r>
        <w:rPr>
          <w:spacing w:val="2"/>
          <w:w w:val="105"/>
        </w:rPr>
        <w:t> </w:t>
      </w:r>
      <w:r>
        <w:rPr>
          <w:spacing w:val="-2"/>
          <w:w w:val="105"/>
        </w:rPr>
        <w:t>Engineering</w:t>
      </w:r>
      <w:r>
        <w:rPr>
          <w:spacing w:val="1"/>
          <w:w w:val="105"/>
        </w:rPr>
        <w:t> </w:t>
      </w:r>
      <w:r>
        <w:rPr>
          <w:spacing w:val="-2"/>
          <w:w w:val="105"/>
        </w:rPr>
        <w:t>Science, Associate</w:t>
      </w:r>
      <w:r>
        <w:rPr>
          <w:spacing w:val="2"/>
          <w:w w:val="105"/>
        </w:rPr>
        <w:t> </w:t>
      </w:r>
      <w:r>
        <w:rPr>
          <w:spacing w:val="-2"/>
          <w:w w:val="105"/>
        </w:rPr>
        <w:t>Professor</w:t>
      </w:r>
    </w:p>
    <w:p>
      <w:pPr>
        <w:spacing w:before="52"/>
        <w:ind w:left="137" w:right="0" w:firstLine="0"/>
        <w:jc w:val="left"/>
        <w:rPr>
          <w:i/>
          <w:sz w:val="19"/>
        </w:rPr>
      </w:pPr>
      <w:r>
        <w:rPr>
          <w:i/>
          <w:w w:val="105"/>
          <w:sz w:val="19"/>
          <w:vertAlign w:val="superscript"/>
        </w:rPr>
        <w:t>1,2,3</w:t>
      </w:r>
      <w:r>
        <w:rPr>
          <w:i/>
          <w:spacing w:val="-8"/>
          <w:w w:val="105"/>
          <w:sz w:val="19"/>
          <w:vertAlign w:val="baseline"/>
        </w:rPr>
        <w:t> </w:t>
      </w:r>
      <w:r>
        <w:rPr>
          <w:i/>
          <w:w w:val="105"/>
          <w:sz w:val="19"/>
          <w:vertAlign w:val="baseline"/>
        </w:rPr>
        <w:t>Taras</w:t>
      </w:r>
      <w:r>
        <w:rPr>
          <w:i/>
          <w:spacing w:val="-11"/>
          <w:w w:val="105"/>
          <w:sz w:val="19"/>
          <w:vertAlign w:val="baseline"/>
        </w:rPr>
        <w:t> </w:t>
      </w:r>
      <w:r>
        <w:rPr>
          <w:i/>
          <w:w w:val="105"/>
          <w:sz w:val="19"/>
          <w:vertAlign w:val="baseline"/>
        </w:rPr>
        <w:t>Shevchenko</w:t>
      </w:r>
      <w:r>
        <w:rPr>
          <w:i/>
          <w:spacing w:val="-9"/>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110"/>
        <w:ind w:left="0"/>
        <w:rPr>
          <w:i/>
        </w:rPr>
      </w:pPr>
    </w:p>
    <w:p>
      <w:pPr>
        <w:spacing w:before="1"/>
        <w:ind w:left="1072" w:right="0" w:firstLine="0"/>
        <w:jc w:val="center"/>
        <w:rPr>
          <w:b/>
          <w:sz w:val="19"/>
        </w:rPr>
      </w:pPr>
      <w:r>
        <w:rPr/>
        <w:drawing>
          <wp:anchor distT="0" distB="0" distL="0" distR="0" allowOverlap="1" layoutInCell="1" locked="0" behindDoc="1" simplePos="0" relativeHeight="482668544">
            <wp:simplePos x="0" y="0"/>
            <wp:positionH relativeFrom="page">
              <wp:posOffset>708659</wp:posOffset>
            </wp:positionH>
            <wp:positionV relativeFrom="paragraph">
              <wp:posOffset>29393</wp:posOffset>
            </wp:positionV>
            <wp:extent cx="3916680" cy="85344"/>
            <wp:effectExtent l="0" t="0" r="0" b="0"/>
            <wp:wrapNone/>
            <wp:docPr id="2013" name="Image 2013"/>
            <wp:cNvGraphicFramePr>
              <a:graphicFrameLocks/>
            </wp:cNvGraphicFramePr>
            <a:graphic>
              <a:graphicData uri="http://schemas.openxmlformats.org/drawingml/2006/picture">
                <pic:pic>
                  <pic:nvPicPr>
                    <pic:cNvPr id="2013" name="Image 2013"/>
                    <pic:cNvPicPr/>
                  </pic:nvPicPr>
                  <pic:blipFill>
                    <a:blip r:embed="rId1148" cstate="print"/>
                    <a:stretch>
                      <a:fillRect/>
                    </a:stretch>
                  </pic:blipFill>
                  <pic:spPr>
                    <a:xfrm>
                      <a:off x="0" y="0"/>
                      <a:ext cx="3916680" cy="85344"/>
                    </a:xfrm>
                    <a:prstGeom prst="rect">
                      <a:avLst/>
                    </a:prstGeom>
                  </pic:spPr>
                </pic:pic>
              </a:graphicData>
            </a:graphic>
          </wp:anchor>
        </w:drawing>
      </w:r>
      <w:r>
        <w:rPr>
          <w:b/>
          <w:spacing w:val="-10"/>
          <w:w w:val="105"/>
          <w:sz w:val="19"/>
        </w:rPr>
        <w:t>-</w:t>
      </w:r>
    </w:p>
    <w:p>
      <w:pPr>
        <w:pStyle w:val="BodyText"/>
        <w:spacing w:before="105"/>
        <w:ind w:left="0"/>
        <w:rPr>
          <w:b/>
        </w:rPr>
      </w:pPr>
    </w:p>
    <w:p>
      <w:pPr>
        <w:pStyle w:val="BodyText"/>
        <w:spacing w:line="300" w:lineRule="auto"/>
        <w:ind w:right="281" w:firstLine="501"/>
        <w:jc w:val="both"/>
      </w:pPr>
      <w:r>
        <w:rPr>
          <w:w w:val="105"/>
        </w:rPr>
        <w:t>The</w:t>
      </w:r>
      <w:r>
        <w:rPr>
          <w:w w:val="105"/>
        </w:rPr>
        <w:t> emergence</w:t>
      </w:r>
      <w:r>
        <w:rPr>
          <w:w w:val="105"/>
        </w:rPr>
        <w:t> and</w:t>
      </w:r>
      <w:r>
        <w:rPr>
          <w:w w:val="105"/>
        </w:rPr>
        <w:t> intensification</w:t>
      </w:r>
      <w:r>
        <w:rPr>
          <w:w w:val="105"/>
        </w:rPr>
        <w:t> of</w:t>
      </w:r>
      <w:r>
        <w:rPr>
          <w:w w:val="105"/>
        </w:rPr>
        <w:t> global</w:t>
      </w:r>
      <w:r>
        <w:rPr>
          <w:w w:val="105"/>
        </w:rPr>
        <w:t> environmental</w:t>
      </w:r>
      <w:r>
        <w:rPr>
          <w:w w:val="105"/>
        </w:rPr>
        <w:t> problems</w:t>
      </w:r>
      <w:r>
        <w:rPr>
          <w:w w:val="105"/>
        </w:rPr>
        <w:t> and</w:t>
      </w:r>
      <w:r>
        <w:rPr>
          <w:w w:val="105"/>
        </w:rPr>
        <w:t> the growing</w:t>
      </w:r>
      <w:r>
        <w:rPr>
          <w:w w:val="105"/>
        </w:rPr>
        <w:t> destabilization</w:t>
      </w:r>
      <w:r>
        <w:rPr>
          <w:w w:val="105"/>
        </w:rPr>
        <w:t> of</w:t>
      </w:r>
      <w:r>
        <w:rPr>
          <w:w w:val="105"/>
        </w:rPr>
        <w:t> the</w:t>
      </w:r>
      <w:r>
        <w:rPr>
          <w:w w:val="105"/>
        </w:rPr>
        <w:t> climate</w:t>
      </w:r>
      <w:r>
        <w:rPr>
          <w:w w:val="105"/>
        </w:rPr>
        <w:t> prove</w:t>
      </w:r>
      <w:r>
        <w:rPr>
          <w:w w:val="105"/>
        </w:rPr>
        <w:t> the</w:t>
      </w:r>
      <w:r>
        <w:rPr>
          <w:w w:val="105"/>
        </w:rPr>
        <w:t> need</w:t>
      </w:r>
      <w:r>
        <w:rPr>
          <w:w w:val="105"/>
        </w:rPr>
        <w:t> to</w:t>
      </w:r>
      <w:r>
        <w:rPr>
          <w:w w:val="105"/>
        </w:rPr>
        <w:t> change</w:t>
      </w:r>
      <w:r>
        <w:rPr>
          <w:w w:val="105"/>
        </w:rPr>
        <w:t> the</w:t>
      </w:r>
      <w:r>
        <w:rPr>
          <w:w w:val="105"/>
        </w:rPr>
        <w:t> established economic</w:t>
      </w:r>
      <w:r>
        <w:rPr>
          <w:w w:val="105"/>
        </w:rPr>
        <w:t> paradigm</w:t>
      </w:r>
      <w:r>
        <w:rPr>
          <w:w w:val="105"/>
        </w:rPr>
        <w:t> of</w:t>
      </w:r>
      <w:r>
        <w:rPr>
          <w:w w:val="105"/>
        </w:rPr>
        <w:t> development.</w:t>
      </w:r>
      <w:r>
        <w:rPr>
          <w:w w:val="105"/>
        </w:rPr>
        <w:t> It</w:t>
      </w:r>
      <w:r>
        <w:rPr>
          <w:w w:val="105"/>
        </w:rPr>
        <w:t> is</w:t>
      </w:r>
      <w:r>
        <w:rPr>
          <w:w w:val="105"/>
        </w:rPr>
        <w:t> becoming</w:t>
      </w:r>
      <w:r>
        <w:rPr>
          <w:w w:val="105"/>
        </w:rPr>
        <w:t> increasingly</w:t>
      </w:r>
      <w:r>
        <w:rPr>
          <w:w w:val="105"/>
        </w:rPr>
        <w:t> clear</w:t>
      </w:r>
      <w:r>
        <w:rPr>
          <w:w w:val="105"/>
        </w:rPr>
        <w:t> that</w:t>
      </w:r>
      <w:r>
        <w:rPr>
          <w:w w:val="105"/>
        </w:rPr>
        <w:t> the traditional</w:t>
      </w:r>
      <w:r>
        <w:rPr>
          <w:spacing w:val="-2"/>
          <w:w w:val="105"/>
        </w:rPr>
        <w:t> </w:t>
      </w:r>
      <w:r>
        <w:rPr>
          <w:w w:val="105"/>
        </w:rPr>
        <w:t>model</w:t>
      </w:r>
      <w:r>
        <w:rPr>
          <w:spacing w:val="-2"/>
          <w:w w:val="105"/>
        </w:rPr>
        <w:t> </w:t>
      </w:r>
      <w:r>
        <w:rPr>
          <w:w w:val="105"/>
        </w:rPr>
        <w:t>of</w:t>
      </w:r>
      <w:r>
        <w:rPr>
          <w:spacing w:val="-2"/>
          <w:w w:val="105"/>
        </w:rPr>
        <w:t> </w:t>
      </w:r>
      <w:r>
        <w:rPr>
          <w:w w:val="105"/>
        </w:rPr>
        <w:t>economic</w:t>
      </w:r>
      <w:r>
        <w:rPr>
          <w:spacing w:val="-4"/>
          <w:w w:val="105"/>
        </w:rPr>
        <w:t> </w:t>
      </w:r>
      <w:r>
        <w:rPr>
          <w:w w:val="105"/>
        </w:rPr>
        <w:t>growth,</w:t>
      </w:r>
      <w:r>
        <w:rPr>
          <w:spacing w:val="-6"/>
          <w:w w:val="105"/>
        </w:rPr>
        <w:t> </w:t>
      </w:r>
      <w:r>
        <w:rPr>
          <w:w w:val="105"/>
        </w:rPr>
        <w:t>which</w:t>
      </w:r>
      <w:r>
        <w:rPr>
          <w:spacing w:val="-1"/>
          <w:w w:val="105"/>
        </w:rPr>
        <w:t> </w:t>
      </w:r>
      <w:r>
        <w:rPr>
          <w:w w:val="105"/>
        </w:rPr>
        <w:t>ignores</w:t>
      </w:r>
      <w:r>
        <w:rPr>
          <w:spacing w:val="-5"/>
          <w:w w:val="105"/>
        </w:rPr>
        <w:t> </w:t>
      </w:r>
      <w:r>
        <w:rPr>
          <w:w w:val="105"/>
        </w:rPr>
        <w:t>the</w:t>
      </w:r>
      <w:r>
        <w:rPr>
          <w:spacing w:val="-4"/>
          <w:w w:val="105"/>
        </w:rPr>
        <w:t> </w:t>
      </w:r>
      <w:r>
        <w:rPr>
          <w:w w:val="105"/>
        </w:rPr>
        <w:t>importance</w:t>
      </w:r>
      <w:r>
        <w:rPr>
          <w:spacing w:val="-5"/>
          <w:w w:val="105"/>
        </w:rPr>
        <w:t> </w:t>
      </w:r>
      <w:r>
        <w:rPr>
          <w:w w:val="105"/>
        </w:rPr>
        <w:t>of</w:t>
      </w:r>
      <w:r>
        <w:rPr>
          <w:spacing w:val="-5"/>
          <w:w w:val="105"/>
        </w:rPr>
        <w:t> </w:t>
      </w:r>
      <w:r>
        <w:rPr>
          <w:w w:val="105"/>
        </w:rPr>
        <w:t>natural</w:t>
      </w:r>
      <w:r>
        <w:rPr>
          <w:spacing w:val="-1"/>
          <w:w w:val="105"/>
        </w:rPr>
        <w:t> </w:t>
      </w:r>
      <w:r>
        <w:rPr>
          <w:w w:val="105"/>
        </w:rPr>
        <w:t>factors, cannot</w:t>
      </w:r>
      <w:r>
        <w:rPr>
          <w:w w:val="105"/>
        </w:rPr>
        <w:t> prevent</w:t>
      </w:r>
      <w:r>
        <w:rPr>
          <w:w w:val="105"/>
        </w:rPr>
        <w:t> the</w:t>
      </w:r>
      <w:r>
        <w:rPr>
          <w:w w:val="105"/>
        </w:rPr>
        <w:t> aggravation</w:t>
      </w:r>
      <w:r>
        <w:rPr>
          <w:w w:val="105"/>
        </w:rPr>
        <w:t> of</w:t>
      </w:r>
      <w:r>
        <w:rPr>
          <w:w w:val="105"/>
        </w:rPr>
        <w:t> global</w:t>
      </w:r>
      <w:r>
        <w:rPr>
          <w:w w:val="105"/>
        </w:rPr>
        <w:t> environmental</w:t>
      </w:r>
      <w:r>
        <w:rPr>
          <w:w w:val="105"/>
        </w:rPr>
        <w:t> problems,</w:t>
      </w:r>
      <w:r>
        <w:rPr>
          <w:w w:val="105"/>
        </w:rPr>
        <w:t> including</w:t>
      </w:r>
      <w:r>
        <w:rPr>
          <w:w w:val="105"/>
        </w:rPr>
        <w:t> further climate</w:t>
      </w:r>
      <w:r>
        <w:rPr>
          <w:w w:val="105"/>
        </w:rPr>
        <w:t> change;</w:t>
      </w:r>
      <w:r>
        <w:rPr>
          <w:w w:val="105"/>
        </w:rPr>
        <w:t> it</w:t>
      </w:r>
      <w:r>
        <w:rPr>
          <w:w w:val="105"/>
        </w:rPr>
        <w:t> has</w:t>
      </w:r>
      <w:r>
        <w:rPr>
          <w:w w:val="105"/>
        </w:rPr>
        <w:t> exhausted</w:t>
      </w:r>
      <w:r>
        <w:rPr>
          <w:w w:val="105"/>
        </w:rPr>
        <w:t> itself</w:t>
      </w:r>
      <w:r>
        <w:rPr>
          <w:w w:val="105"/>
        </w:rPr>
        <w:t> in</w:t>
      </w:r>
      <w:r>
        <w:rPr>
          <w:w w:val="105"/>
        </w:rPr>
        <w:t> the</w:t>
      </w:r>
      <w:r>
        <w:rPr>
          <w:w w:val="105"/>
        </w:rPr>
        <w:t> current</w:t>
      </w:r>
      <w:r>
        <w:rPr>
          <w:w w:val="105"/>
        </w:rPr>
        <w:t> historical</w:t>
      </w:r>
      <w:r>
        <w:rPr>
          <w:w w:val="105"/>
        </w:rPr>
        <w:t> period</w:t>
      </w:r>
      <w:r>
        <w:rPr>
          <w:w w:val="105"/>
        </w:rPr>
        <w:t> of</w:t>
      </w:r>
      <w:r>
        <w:rPr>
          <w:w w:val="105"/>
        </w:rPr>
        <w:t> civilization. Thus,</w:t>
      </w:r>
      <w:r>
        <w:rPr>
          <w:w w:val="105"/>
        </w:rPr>
        <w:t> there is</w:t>
      </w:r>
      <w:r>
        <w:rPr>
          <w:w w:val="105"/>
        </w:rPr>
        <w:t> a</w:t>
      </w:r>
      <w:r>
        <w:rPr>
          <w:w w:val="105"/>
        </w:rPr>
        <w:t> need</w:t>
      </w:r>
      <w:r>
        <w:rPr>
          <w:w w:val="105"/>
        </w:rPr>
        <w:t> to</w:t>
      </w:r>
      <w:r>
        <w:rPr>
          <w:w w:val="105"/>
        </w:rPr>
        <w:t> build</w:t>
      </w:r>
      <w:r>
        <w:rPr>
          <w:w w:val="105"/>
        </w:rPr>
        <w:t> a</w:t>
      </w:r>
      <w:r>
        <w:rPr>
          <w:w w:val="105"/>
        </w:rPr>
        <w:t> concept</w:t>
      </w:r>
      <w:r>
        <w:rPr>
          <w:w w:val="105"/>
        </w:rPr>
        <w:t> of balanced</w:t>
      </w:r>
      <w:r>
        <w:rPr>
          <w:w w:val="105"/>
        </w:rPr>
        <w:t> interaction</w:t>
      </w:r>
      <w:r>
        <w:rPr>
          <w:w w:val="105"/>
        </w:rPr>
        <w:t> of</w:t>
      </w:r>
      <w:r>
        <w:rPr>
          <w:w w:val="105"/>
        </w:rPr>
        <w:t> economic and environmental spheres.</w:t>
      </w:r>
    </w:p>
    <w:p>
      <w:pPr>
        <w:pStyle w:val="BodyText"/>
        <w:spacing w:line="297" w:lineRule="auto"/>
        <w:ind w:right="278" w:firstLine="501"/>
        <w:jc w:val="both"/>
      </w:pPr>
      <w:r>
        <w:rPr>
          <w:w w:val="105"/>
        </w:rPr>
        <w:t>Balance implies mutual coherence of the system of proportions of production at the macro</w:t>
      </w:r>
      <w:r>
        <w:rPr>
          <w:w w:val="105"/>
        </w:rPr>
        <w:t> and</w:t>
      </w:r>
      <w:r>
        <w:rPr>
          <w:w w:val="105"/>
        </w:rPr>
        <w:t> micro</w:t>
      </w:r>
      <w:r>
        <w:rPr>
          <w:w w:val="105"/>
        </w:rPr>
        <w:t> levels.</w:t>
      </w:r>
      <w:r>
        <w:rPr>
          <w:w w:val="105"/>
        </w:rPr>
        <w:t> It</w:t>
      </w:r>
      <w:r>
        <w:rPr>
          <w:w w:val="105"/>
        </w:rPr>
        <w:t> characterizes</w:t>
      </w:r>
      <w:r>
        <w:rPr>
          <w:w w:val="105"/>
        </w:rPr>
        <w:t> the</w:t>
      </w:r>
      <w:r>
        <w:rPr>
          <w:w w:val="105"/>
        </w:rPr>
        <w:t> degree of</w:t>
      </w:r>
      <w:r>
        <w:rPr>
          <w:w w:val="105"/>
        </w:rPr>
        <w:t> proportionality,</w:t>
      </w:r>
      <w:r>
        <w:rPr>
          <w:w w:val="105"/>
        </w:rPr>
        <w:t> i.e.</w:t>
      </w:r>
      <w:r>
        <w:rPr>
          <w:w w:val="105"/>
        </w:rPr>
        <w:t> the degree</w:t>
      </w:r>
      <w:r>
        <w:rPr>
          <w:w w:val="105"/>
        </w:rPr>
        <w:t> of</w:t>
      </w:r>
      <w:r>
        <w:rPr>
          <w:w w:val="105"/>
        </w:rPr>
        <w:t> conformity</w:t>
      </w:r>
      <w:r>
        <w:rPr>
          <w:w w:val="105"/>
        </w:rPr>
        <w:t> of</w:t>
      </w:r>
      <w:r>
        <w:rPr>
          <w:w w:val="105"/>
        </w:rPr>
        <w:t> production,</w:t>
      </w:r>
      <w:r>
        <w:rPr>
          <w:w w:val="105"/>
        </w:rPr>
        <w:t> needs,</w:t>
      </w:r>
      <w:r>
        <w:rPr>
          <w:w w:val="105"/>
        </w:rPr>
        <w:t> and</w:t>
      </w:r>
      <w:r>
        <w:rPr>
          <w:w w:val="105"/>
        </w:rPr>
        <w:t> environmental</w:t>
      </w:r>
      <w:r>
        <w:rPr>
          <w:w w:val="105"/>
        </w:rPr>
        <w:t> standards.</w:t>
      </w:r>
      <w:r>
        <w:rPr>
          <w:w w:val="105"/>
        </w:rPr>
        <w:t> More progressive proportions make it possible to achieve a higher level of balance.</w:t>
      </w:r>
    </w:p>
    <w:p>
      <w:pPr>
        <w:pStyle w:val="BodyText"/>
        <w:spacing w:line="297" w:lineRule="auto"/>
        <w:ind w:right="285" w:firstLine="501"/>
        <w:jc w:val="both"/>
      </w:pPr>
      <w:r>
        <w:rPr>
          <w:w w:val="105"/>
        </w:rPr>
        <w:t>The</w:t>
      </w:r>
      <w:r>
        <w:rPr>
          <w:w w:val="105"/>
        </w:rPr>
        <w:t> balance</w:t>
      </w:r>
      <w:r>
        <w:rPr>
          <w:w w:val="105"/>
        </w:rPr>
        <w:t> of</w:t>
      </w:r>
      <w:r>
        <w:rPr>
          <w:w w:val="105"/>
        </w:rPr>
        <w:t> the</w:t>
      </w:r>
      <w:r>
        <w:rPr>
          <w:w w:val="105"/>
        </w:rPr>
        <w:t> economy</w:t>
      </w:r>
      <w:r>
        <w:rPr>
          <w:w w:val="105"/>
        </w:rPr>
        <w:t> as</w:t>
      </w:r>
      <w:r>
        <w:rPr>
          <w:w w:val="105"/>
        </w:rPr>
        <w:t> a</w:t>
      </w:r>
      <w:r>
        <w:rPr>
          <w:w w:val="105"/>
        </w:rPr>
        <w:t> form</w:t>
      </w:r>
      <w:r>
        <w:rPr>
          <w:w w:val="105"/>
        </w:rPr>
        <w:t> of</w:t>
      </w:r>
      <w:r>
        <w:rPr>
          <w:w w:val="105"/>
        </w:rPr>
        <w:t> systematic</w:t>
      </w:r>
      <w:r>
        <w:rPr>
          <w:w w:val="105"/>
        </w:rPr>
        <w:t> interconnection</w:t>
      </w:r>
      <w:r>
        <w:rPr>
          <w:w w:val="105"/>
        </w:rPr>
        <w:t> of production</w:t>
      </w:r>
      <w:r>
        <w:rPr>
          <w:spacing w:val="-5"/>
          <w:w w:val="105"/>
        </w:rPr>
        <w:t> </w:t>
      </w:r>
      <w:r>
        <w:rPr>
          <w:w w:val="105"/>
        </w:rPr>
        <w:t>and</w:t>
      </w:r>
      <w:r>
        <w:rPr>
          <w:spacing w:val="-5"/>
          <w:w w:val="105"/>
        </w:rPr>
        <w:t> </w:t>
      </w:r>
      <w:r>
        <w:rPr>
          <w:w w:val="105"/>
        </w:rPr>
        <w:t>consumption</w:t>
      </w:r>
      <w:r>
        <w:rPr>
          <w:spacing w:val="-6"/>
          <w:w w:val="105"/>
        </w:rPr>
        <w:t> </w:t>
      </w:r>
      <w:r>
        <w:rPr>
          <w:w w:val="105"/>
        </w:rPr>
        <w:t>implies</w:t>
      </w:r>
      <w:r>
        <w:rPr>
          <w:spacing w:val="-5"/>
          <w:w w:val="105"/>
        </w:rPr>
        <w:t> </w:t>
      </w:r>
      <w:r>
        <w:rPr>
          <w:w w:val="105"/>
        </w:rPr>
        <w:t>the</w:t>
      </w:r>
      <w:r>
        <w:rPr>
          <w:spacing w:val="-7"/>
          <w:w w:val="105"/>
        </w:rPr>
        <w:t> </w:t>
      </w:r>
      <w:r>
        <w:rPr>
          <w:w w:val="105"/>
        </w:rPr>
        <w:t>correspondence</w:t>
      </w:r>
      <w:r>
        <w:rPr>
          <w:spacing w:val="-7"/>
          <w:w w:val="105"/>
        </w:rPr>
        <w:t> </w:t>
      </w:r>
      <w:r>
        <w:rPr>
          <w:w w:val="105"/>
        </w:rPr>
        <w:t>of</w:t>
      </w:r>
      <w:r>
        <w:rPr>
          <w:spacing w:val="-5"/>
          <w:w w:val="105"/>
        </w:rPr>
        <w:t> </w:t>
      </w:r>
      <w:r>
        <w:rPr>
          <w:w w:val="105"/>
        </w:rPr>
        <w:t>the</w:t>
      </w:r>
      <w:r>
        <w:rPr>
          <w:spacing w:val="-7"/>
          <w:w w:val="105"/>
        </w:rPr>
        <w:t> </w:t>
      </w:r>
      <w:r>
        <w:rPr>
          <w:w w:val="105"/>
        </w:rPr>
        <w:t>volume</w:t>
      </w:r>
      <w:r>
        <w:rPr>
          <w:spacing w:val="-5"/>
          <w:w w:val="105"/>
        </w:rPr>
        <w:t> </w:t>
      </w:r>
      <w:r>
        <w:rPr>
          <w:w w:val="105"/>
        </w:rPr>
        <w:t>and</w:t>
      </w:r>
      <w:r>
        <w:rPr>
          <w:spacing w:val="-6"/>
          <w:w w:val="105"/>
        </w:rPr>
        <w:t> </w:t>
      </w:r>
      <w:r>
        <w:rPr>
          <w:w w:val="105"/>
        </w:rPr>
        <w:t>structure</w:t>
      </w:r>
      <w:r>
        <w:rPr>
          <w:spacing w:val="-5"/>
          <w:w w:val="105"/>
        </w:rPr>
        <w:t> </w:t>
      </w:r>
      <w:r>
        <w:rPr>
          <w:w w:val="105"/>
        </w:rPr>
        <w:t>of output of products and services</w:t>
      </w:r>
      <w:r>
        <w:rPr>
          <w:spacing w:val="-1"/>
          <w:w w:val="105"/>
        </w:rPr>
        <w:t> </w:t>
      </w:r>
      <w:r>
        <w:rPr>
          <w:w w:val="105"/>
        </w:rPr>
        <w:t>to</w:t>
      </w:r>
      <w:r>
        <w:rPr>
          <w:spacing w:val="-1"/>
          <w:w w:val="105"/>
        </w:rPr>
        <w:t> </w:t>
      </w:r>
      <w:r>
        <w:rPr>
          <w:w w:val="105"/>
        </w:rPr>
        <w:t>the</w:t>
      </w:r>
      <w:r>
        <w:rPr>
          <w:spacing w:val="-1"/>
          <w:w w:val="105"/>
        </w:rPr>
        <w:t> </w:t>
      </w:r>
      <w:r>
        <w:rPr>
          <w:w w:val="105"/>
        </w:rPr>
        <w:t>volume</w:t>
      </w:r>
      <w:r>
        <w:rPr>
          <w:spacing w:val="-1"/>
          <w:w w:val="105"/>
        </w:rPr>
        <w:t> </w:t>
      </w:r>
      <w:r>
        <w:rPr>
          <w:w w:val="105"/>
        </w:rPr>
        <w:t>and structure</w:t>
      </w:r>
      <w:r>
        <w:rPr>
          <w:spacing w:val="-1"/>
          <w:w w:val="105"/>
        </w:rPr>
        <w:t> </w:t>
      </w:r>
      <w:r>
        <w:rPr>
          <w:w w:val="105"/>
        </w:rPr>
        <w:t>of</w:t>
      </w:r>
      <w:r>
        <w:rPr>
          <w:spacing w:val="-1"/>
          <w:w w:val="105"/>
        </w:rPr>
        <w:t> </w:t>
      </w:r>
      <w:r>
        <w:rPr>
          <w:w w:val="105"/>
        </w:rPr>
        <w:t>social needs in kind and value, in time and space, in qualitative and quantitative characteristics.</w:t>
      </w:r>
    </w:p>
    <w:p>
      <w:pPr>
        <w:pStyle w:val="BodyText"/>
        <w:spacing w:line="300" w:lineRule="auto" w:before="5"/>
        <w:ind w:right="285" w:firstLine="501"/>
        <w:jc w:val="both"/>
      </w:pPr>
      <w:r>
        <w:rPr/>
        <mc:AlternateContent>
          <mc:Choice Requires="wps">
            <w:drawing>
              <wp:anchor distT="0" distB="0" distL="0" distR="0" allowOverlap="1" layoutInCell="1" locked="0" behindDoc="0" simplePos="0" relativeHeight="16135680">
                <wp:simplePos x="0" y="0"/>
                <wp:positionH relativeFrom="page">
                  <wp:posOffset>2769107</wp:posOffset>
                </wp:positionH>
                <wp:positionV relativeFrom="paragraph">
                  <wp:posOffset>583168</wp:posOffset>
                </wp:positionV>
                <wp:extent cx="58419" cy="56515"/>
                <wp:effectExtent l="0" t="0" r="0" b="0"/>
                <wp:wrapNone/>
                <wp:docPr id="2014" name="Graphic 2014"/>
                <wp:cNvGraphicFramePr>
                  <a:graphicFrameLocks/>
                </wp:cNvGraphicFramePr>
                <a:graphic>
                  <a:graphicData uri="http://schemas.microsoft.com/office/word/2010/wordprocessingShape">
                    <wps:wsp>
                      <wps:cNvPr id="2014" name="Graphic 2014"/>
                      <wps:cNvSpPr/>
                      <wps:spPr>
                        <a:xfrm>
                          <a:off x="0" y="0"/>
                          <a:ext cx="58419" cy="56515"/>
                        </a:xfrm>
                        <a:custGeom>
                          <a:avLst/>
                          <a:gdLst/>
                          <a:ahLst/>
                          <a:cxnLst/>
                          <a:rect l="l" t="t" r="r" b="b"/>
                          <a:pathLst>
                            <a:path w="58419" h="56515">
                              <a:moveTo>
                                <a:pt x="32003" y="56387"/>
                              </a:moveTo>
                              <a:lnTo>
                                <a:pt x="25907" y="56387"/>
                              </a:lnTo>
                              <a:lnTo>
                                <a:pt x="25907" y="30479"/>
                              </a:lnTo>
                              <a:lnTo>
                                <a:pt x="0" y="30479"/>
                              </a:lnTo>
                              <a:lnTo>
                                <a:pt x="0" y="25907"/>
                              </a:lnTo>
                              <a:lnTo>
                                <a:pt x="25907" y="25907"/>
                              </a:lnTo>
                              <a:lnTo>
                                <a:pt x="25907" y="0"/>
                              </a:lnTo>
                              <a:lnTo>
                                <a:pt x="32003" y="0"/>
                              </a:lnTo>
                              <a:lnTo>
                                <a:pt x="32003" y="25907"/>
                              </a:lnTo>
                              <a:lnTo>
                                <a:pt x="57911" y="25907"/>
                              </a:lnTo>
                              <a:lnTo>
                                <a:pt x="57911" y="30479"/>
                              </a:lnTo>
                              <a:lnTo>
                                <a:pt x="32003" y="30479"/>
                              </a:lnTo>
                              <a:lnTo>
                                <a:pt x="32003" y="5638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8.039993pt;margin-top:45.918797pt;width:4.6pt;height:4.45pt;mso-position-horizontal-relative:page;mso-position-vertical-relative:paragraph;z-index:16135680" id="docshape864" coordorigin="4361,918" coordsize="92,89" path="m4411,1007l4402,1007,4402,966,4361,966,4361,959,4402,959,4402,918,4411,918,4411,959,4452,959,4452,966,4411,966,4411,1007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136192">
                <wp:simplePos x="0" y="0"/>
                <wp:positionH relativeFrom="page">
                  <wp:posOffset>2484120</wp:posOffset>
                </wp:positionH>
                <wp:positionV relativeFrom="paragraph">
                  <wp:posOffset>583168</wp:posOffset>
                </wp:positionV>
                <wp:extent cx="58419" cy="56515"/>
                <wp:effectExtent l="0" t="0" r="0" b="0"/>
                <wp:wrapNone/>
                <wp:docPr id="2015" name="Graphic 2015"/>
                <wp:cNvGraphicFramePr>
                  <a:graphicFrameLocks/>
                </wp:cNvGraphicFramePr>
                <a:graphic>
                  <a:graphicData uri="http://schemas.microsoft.com/office/word/2010/wordprocessingShape">
                    <wps:wsp>
                      <wps:cNvPr id="2015" name="Graphic 2015"/>
                      <wps:cNvSpPr/>
                      <wps:spPr>
                        <a:xfrm>
                          <a:off x="0" y="0"/>
                          <a:ext cx="58419" cy="56515"/>
                        </a:xfrm>
                        <a:custGeom>
                          <a:avLst/>
                          <a:gdLst/>
                          <a:ahLst/>
                          <a:cxnLst/>
                          <a:rect l="l" t="t" r="r" b="b"/>
                          <a:pathLst>
                            <a:path w="58419" h="56515">
                              <a:moveTo>
                                <a:pt x="32003" y="56387"/>
                              </a:moveTo>
                              <a:lnTo>
                                <a:pt x="25907" y="56387"/>
                              </a:lnTo>
                              <a:lnTo>
                                <a:pt x="25907" y="30479"/>
                              </a:lnTo>
                              <a:lnTo>
                                <a:pt x="0" y="30479"/>
                              </a:lnTo>
                              <a:lnTo>
                                <a:pt x="0" y="25907"/>
                              </a:lnTo>
                              <a:lnTo>
                                <a:pt x="25907" y="25907"/>
                              </a:lnTo>
                              <a:lnTo>
                                <a:pt x="25907" y="0"/>
                              </a:lnTo>
                              <a:lnTo>
                                <a:pt x="32003" y="0"/>
                              </a:lnTo>
                              <a:lnTo>
                                <a:pt x="32003" y="25907"/>
                              </a:lnTo>
                              <a:lnTo>
                                <a:pt x="57911" y="25907"/>
                              </a:lnTo>
                              <a:lnTo>
                                <a:pt x="57911" y="30479"/>
                              </a:lnTo>
                              <a:lnTo>
                                <a:pt x="32003" y="30479"/>
                              </a:lnTo>
                              <a:lnTo>
                                <a:pt x="32003" y="5638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5.600006pt;margin-top:45.918797pt;width:4.6pt;height:4.45pt;mso-position-horizontal-relative:page;mso-position-vertical-relative:paragraph;z-index:16136192" id="docshape865" coordorigin="3912,918" coordsize="92,89" path="m3962,1007l3953,1007,3953,966,3912,966,3912,959,3953,959,3953,918,3962,918,3962,959,4003,959,4003,966,3962,966,3962,1007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136704">
                <wp:simplePos x="0" y="0"/>
                <wp:positionH relativeFrom="page">
                  <wp:posOffset>2127504</wp:posOffset>
                </wp:positionH>
                <wp:positionV relativeFrom="paragraph">
                  <wp:posOffset>583168</wp:posOffset>
                </wp:positionV>
                <wp:extent cx="58419" cy="56515"/>
                <wp:effectExtent l="0" t="0" r="0" b="0"/>
                <wp:wrapNone/>
                <wp:docPr id="2016" name="Graphic 2016"/>
                <wp:cNvGraphicFramePr>
                  <a:graphicFrameLocks/>
                </wp:cNvGraphicFramePr>
                <a:graphic>
                  <a:graphicData uri="http://schemas.microsoft.com/office/word/2010/wordprocessingShape">
                    <wps:wsp>
                      <wps:cNvPr id="2016" name="Graphic 2016"/>
                      <wps:cNvSpPr/>
                      <wps:spPr>
                        <a:xfrm>
                          <a:off x="0" y="0"/>
                          <a:ext cx="58419" cy="56515"/>
                        </a:xfrm>
                        <a:custGeom>
                          <a:avLst/>
                          <a:gdLst/>
                          <a:ahLst/>
                          <a:cxnLst/>
                          <a:rect l="l" t="t" r="r" b="b"/>
                          <a:pathLst>
                            <a:path w="58419" h="56515">
                              <a:moveTo>
                                <a:pt x="32003" y="56387"/>
                              </a:moveTo>
                              <a:lnTo>
                                <a:pt x="25907" y="56387"/>
                              </a:lnTo>
                              <a:lnTo>
                                <a:pt x="25907" y="30479"/>
                              </a:lnTo>
                              <a:lnTo>
                                <a:pt x="0" y="30479"/>
                              </a:lnTo>
                              <a:lnTo>
                                <a:pt x="0" y="25907"/>
                              </a:lnTo>
                              <a:lnTo>
                                <a:pt x="25907" y="25907"/>
                              </a:lnTo>
                              <a:lnTo>
                                <a:pt x="25907" y="0"/>
                              </a:lnTo>
                              <a:lnTo>
                                <a:pt x="32003" y="0"/>
                              </a:lnTo>
                              <a:lnTo>
                                <a:pt x="32003" y="25907"/>
                              </a:lnTo>
                              <a:lnTo>
                                <a:pt x="57911" y="25907"/>
                              </a:lnTo>
                              <a:lnTo>
                                <a:pt x="57911" y="30479"/>
                              </a:lnTo>
                              <a:lnTo>
                                <a:pt x="32003" y="30479"/>
                              </a:lnTo>
                              <a:lnTo>
                                <a:pt x="32003" y="5638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7.520004pt;margin-top:45.918797pt;width:4.6pt;height:4.45pt;mso-position-horizontal-relative:page;mso-position-vertical-relative:paragraph;z-index:16136704" id="docshape866" coordorigin="3350,918" coordsize="92,89" path="m3401,1007l3391,1007,3391,966,3350,966,3350,959,3391,959,3391,918,3401,918,3401,959,3442,959,3442,966,3401,966,3401,1007xe" filled="true" fillcolor="#000000" stroked="false">
                <v:path arrowok="t"/>
                <v:fill type="solid"/>
                <w10:wrap type="none"/>
              </v:shape>
            </w:pict>
          </mc:Fallback>
        </mc:AlternateContent>
      </w:r>
      <w:r>
        <w:rPr>
          <w:w w:val="105"/>
        </w:rPr>
        <w:t>In</w:t>
      </w:r>
      <w:r>
        <w:rPr>
          <w:w w:val="105"/>
        </w:rPr>
        <w:t> [1]</w:t>
      </w:r>
      <w:r>
        <w:rPr>
          <w:w w:val="105"/>
        </w:rPr>
        <w:t> it</w:t>
      </w:r>
      <w:r>
        <w:rPr>
          <w:w w:val="105"/>
        </w:rPr>
        <w:t> is</w:t>
      </w:r>
      <w:r>
        <w:rPr>
          <w:w w:val="105"/>
        </w:rPr>
        <w:t> proposed</w:t>
      </w:r>
      <w:r>
        <w:rPr>
          <w:w w:val="105"/>
        </w:rPr>
        <w:t> to</w:t>
      </w:r>
      <w:r>
        <w:rPr>
          <w:w w:val="105"/>
        </w:rPr>
        <w:t> consider</w:t>
      </w:r>
      <w:r>
        <w:rPr>
          <w:w w:val="105"/>
        </w:rPr>
        <w:t> the</w:t>
      </w:r>
      <w:r>
        <w:rPr>
          <w:w w:val="105"/>
        </w:rPr>
        <w:t> costs</w:t>
      </w:r>
      <w:r>
        <w:rPr>
          <w:w w:val="105"/>
        </w:rPr>
        <w:t> of</w:t>
      </w:r>
      <w:r>
        <w:rPr>
          <w:w w:val="105"/>
        </w:rPr>
        <w:t> meeting</w:t>
      </w:r>
      <w:r>
        <w:rPr>
          <w:w w:val="105"/>
        </w:rPr>
        <w:t> the</w:t>
      </w:r>
      <w:r>
        <w:rPr>
          <w:w w:val="105"/>
        </w:rPr>
        <w:t> emission</w:t>
      </w:r>
      <w:r>
        <w:rPr>
          <w:w w:val="105"/>
        </w:rPr>
        <w:t> limits</w:t>
      </w:r>
      <w:r>
        <w:rPr>
          <w:w w:val="105"/>
        </w:rPr>
        <w:t> of greenhouse</w:t>
      </w:r>
      <w:r>
        <w:rPr>
          <w:w w:val="105"/>
        </w:rPr>
        <w:t> gases</w:t>
      </w:r>
      <w:r>
        <w:rPr>
          <w:w w:val="105"/>
        </w:rPr>
        <w:t> in</w:t>
      </w:r>
      <w:r>
        <w:rPr>
          <w:w w:val="105"/>
        </w:rPr>
        <w:t> the</w:t>
      </w:r>
      <w:r>
        <w:rPr>
          <w:w w:val="105"/>
        </w:rPr>
        <w:t> structure</w:t>
      </w:r>
      <w:r>
        <w:rPr>
          <w:w w:val="105"/>
        </w:rPr>
        <w:t> of</w:t>
      </w:r>
      <w:r>
        <w:rPr>
          <w:w w:val="105"/>
        </w:rPr>
        <w:t> the</w:t>
      </w:r>
      <w:r>
        <w:rPr>
          <w:w w:val="105"/>
        </w:rPr>
        <w:t> main</w:t>
      </w:r>
      <w:r>
        <w:rPr>
          <w:w w:val="105"/>
        </w:rPr>
        <w:t> production</w:t>
      </w:r>
      <w:r>
        <w:rPr>
          <w:w w:val="105"/>
        </w:rPr>
        <w:t> industries</w:t>
      </w:r>
      <w:r>
        <w:rPr>
          <w:w w:val="105"/>
        </w:rPr>
        <w:t> in</w:t>
      </w:r>
      <w:r>
        <w:rPr>
          <w:w w:val="105"/>
        </w:rPr>
        <w:t> the</w:t>
      </w:r>
      <w:r>
        <w:rPr>
          <w:w w:val="105"/>
        </w:rPr>
        <w:t> form</w:t>
      </w:r>
      <w:r>
        <w:rPr>
          <w:w w:val="105"/>
        </w:rPr>
        <w:t> of</w:t>
      </w:r>
      <w:r>
        <w:rPr>
          <w:w w:val="105"/>
        </w:rPr>
        <w:t> a balance ecological and economic model:</w:t>
      </w:r>
    </w:p>
    <w:p>
      <w:pPr>
        <w:spacing w:after="0" w:line="300" w:lineRule="auto"/>
        <w:jc w:val="both"/>
        <w:sectPr>
          <w:pgSz w:w="8400" w:h="11910"/>
          <w:pgMar w:header="523" w:footer="0" w:top="740" w:bottom="280" w:left="580" w:right="440"/>
        </w:sectPr>
      </w:pPr>
    </w:p>
    <w:p>
      <w:pPr>
        <w:spacing w:before="27"/>
        <w:ind w:left="0" w:right="29" w:firstLine="0"/>
        <w:jc w:val="right"/>
        <w:rPr>
          <w:sz w:val="10"/>
        </w:rPr>
      </w:pPr>
      <w:r>
        <w:rPr/>
        <mc:AlternateContent>
          <mc:Choice Requires="wps">
            <w:drawing>
              <wp:anchor distT="0" distB="0" distL="0" distR="0" allowOverlap="1" layoutInCell="1" locked="0" behindDoc="0" simplePos="0" relativeHeight="16135168">
                <wp:simplePos x="0" y="0"/>
                <wp:positionH relativeFrom="page">
                  <wp:posOffset>1598676</wp:posOffset>
                </wp:positionH>
                <wp:positionV relativeFrom="paragraph">
                  <wp:posOffset>23158</wp:posOffset>
                </wp:positionV>
                <wp:extent cx="52069" cy="297180"/>
                <wp:effectExtent l="0" t="0" r="0" b="0"/>
                <wp:wrapNone/>
                <wp:docPr id="2017" name="Graphic 2017"/>
                <wp:cNvGraphicFramePr>
                  <a:graphicFrameLocks/>
                </wp:cNvGraphicFramePr>
                <a:graphic>
                  <a:graphicData uri="http://schemas.microsoft.com/office/word/2010/wordprocessingShape">
                    <wps:wsp>
                      <wps:cNvPr id="2017" name="Graphic 2017"/>
                      <wps:cNvSpPr/>
                      <wps:spPr>
                        <a:xfrm>
                          <a:off x="0" y="0"/>
                          <a:ext cx="52069" cy="297180"/>
                        </a:xfrm>
                        <a:custGeom>
                          <a:avLst/>
                          <a:gdLst/>
                          <a:ahLst/>
                          <a:cxnLst/>
                          <a:rect l="l" t="t" r="r" b="b"/>
                          <a:pathLst>
                            <a:path w="52069" h="297180">
                              <a:moveTo>
                                <a:pt x="51816" y="0"/>
                              </a:moveTo>
                              <a:lnTo>
                                <a:pt x="41148" y="0"/>
                              </a:lnTo>
                              <a:lnTo>
                                <a:pt x="35052" y="3048"/>
                              </a:lnTo>
                              <a:lnTo>
                                <a:pt x="30480" y="9144"/>
                              </a:lnTo>
                              <a:lnTo>
                                <a:pt x="24384" y="13716"/>
                              </a:lnTo>
                              <a:lnTo>
                                <a:pt x="22860" y="21336"/>
                              </a:lnTo>
                              <a:lnTo>
                                <a:pt x="22860" y="92964"/>
                              </a:lnTo>
                              <a:lnTo>
                                <a:pt x="22860" y="111252"/>
                              </a:lnTo>
                              <a:lnTo>
                                <a:pt x="22860" y="124968"/>
                              </a:lnTo>
                              <a:lnTo>
                                <a:pt x="21336" y="132588"/>
                              </a:lnTo>
                              <a:lnTo>
                                <a:pt x="18288" y="137160"/>
                              </a:lnTo>
                              <a:lnTo>
                                <a:pt x="13716" y="140208"/>
                              </a:lnTo>
                              <a:lnTo>
                                <a:pt x="7620" y="144780"/>
                              </a:lnTo>
                              <a:lnTo>
                                <a:pt x="0" y="146304"/>
                              </a:lnTo>
                              <a:lnTo>
                                <a:pt x="0" y="150876"/>
                              </a:lnTo>
                              <a:lnTo>
                                <a:pt x="7620" y="152400"/>
                              </a:lnTo>
                              <a:lnTo>
                                <a:pt x="13716" y="155448"/>
                              </a:lnTo>
                              <a:lnTo>
                                <a:pt x="18288" y="160020"/>
                              </a:lnTo>
                              <a:lnTo>
                                <a:pt x="21336" y="164592"/>
                              </a:lnTo>
                              <a:lnTo>
                                <a:pt x="22860" y="172212"/>
                              </a:lnTo>
                              <a:lnTo>
                                <a:pt x="22860" y="185928"/>
                              </a:lnTo>
                              <a:lnTo>
                                <a:pt x="22860" y="204216"/>
                              </a:lnTo>
                              <a:lnTo>
                                <a:pt x="22860" y="275844"/>
                              </a:lnTo>
                              <a:lnTo>
                                <a:pt x="24384" y="283464"/>
                              </a:lnTo>
                              <a:lnTo>
                                <a:pt x="30480" y="288036"/>
                              </a:lnTo>
                              <a:lnTo>
                                <a:pt x="35052" y="294132"/>
                              </a:lnTo>
                              <a:lnTo>
                                <a:pt x="41148" y="297180"/>
                              </a:lnTo>
                              <a:lnTo>
                                <a:pt x="51816" y="297180"/>
                              </a:lnTo>
                              <a:lnTo>
                                <a:pt x="51816" y="294132"/>
                              </a:lnTo>
                              <a:lnTo>
                                <a:pt x="47244" y="294132"/>
                              </a:lnTo>
                              <a:lnTo>
                                <a:pt x="41148" y="291084"/>
                              </a:lnTo>
                              <a:lnTo>
                                <a:pt x="38100" y="289560"/>
                              </a:lnTo>
                              <a:lnTo>
                                <a:pt x="33528" y="284988"/>
                              </a:lnTo>
                              <a:lnTo>
                                <a:pt x="30480" y="278892"/>
                              </a:lnTo>
                              <a:lnTo>
                                <a:pt x="30480" y="274320"/>
                              </a:lnTo>
                              <a:lnTo>
                                <a:pt x="28956" y="271272"/>
                              </a:lnTo>
                              <a:lnTo>
                                <a:pt x="28956" y="204216"/>
                              </a:lnTo>
                              <a:lnTo>
                                <a:pt x="28956" y="185928"/>
                              </a:lnTo>
                              <a:lnTo>
                                <a:pt x="28956" y="179832"/>
                              </a:lnTo>
                              <a:lnTo>
                                <a:pt x="28956" y="170688"/>
                              </a:lnTo>
                              <a:lnTo>
                                <a:pt x="25908" y="164592"/>
                              </a:lnTo>
                              <a:lnTo>
                                <a:pt x="25908" y="161544"/>
                              </a:lnTo>
                              <a:lnTo>
                                <a:pt x="22860" y="158496"/>
                              </a:lnTo>
                              <a:lnTo>
                                <a:pt x="21336" y="155448"/>
                              </a:lnTo>
                              <a:lnTo>
                                <a:pt x="9144" y="149352"/>
                              </a:lnTo>
                              <a:lnTo>
                                <a:pt x="4572" y="147828"/>
                              </a:lnTo>
                              <a:lnTo>
                                <a:pt x="9144" y="147828"/>
                              </a:lnTo>
                              <a:lnTo>
                                <a:pt x="21336" y="141732"/>
                              </a:lnTo>
                              <a:lnTo>
                                <a:pt x="22860" y="138684"/>
                              </a:lnTo>
                              <a:lnTo>
                                <a:pt x="24384" y="137160"/>
                              </a:lnTo>
                              <a:lnTo>
                                <a:pt x="25908" y="134112"/>
                              </a:lnTo>
                              <a:lnTo>
                                <a:pt x="27432" y="129540"/>
                              </a:lnTo>
                              <a:lnTo>
                                <a:pt x="28956" y="126492"/>
                              </a:lnTo>
                              <a:lnTo>
                                <a:pt x="28956" y="111252"/>
                              </a:lnTo>
                              <a:lnTo>
                                <a:pt x="28956" y="92964"/>
                              </a:lnTo>
                              <a:lnTo>
                                <a:pt x="28956" y="21336"/>
                              </a:lnTo>
                              <a:lnTo>
                                <a:pt x="30480" y="18288"/>
                              </a:lnTo>
                              <a:lnTo>
                                <a:pt x="32004" y="13716"/>
                              </a:lnTo>
                              <a:lnTo>
                                <a:pt x="35052" y="10668"/>
                              </a:lnTo>
                              <a:lnTo>
                                <a:pt x="38100" y="9144"/>
                              </a:lnTo>
                              <a:lnTo>
                                <a:pt x="41148" y="6096"/>
                              </a:lnTo>
                              <a:lnTo>
                                <a:pt x="45720" y="3048"/>
                              </a:lnTo>
                              <a:lnTo>
                                <a:pt x="51816" y="3048"/>
                              </a:lnTo>
                              <a:lnTo>
                                <a:pt x="518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5.880005pt;margin-top:1.82352pt;width:4.1pt;height:23.4pt;mso-position-horizontal-relative:page;mso-position-vertical-relative:paragraph;z-index:16135168" id="docshape867" coordorigin="2518,36" coordsize="82,468" path="m2599,36l2582,36,2573,41,2566,51,2556,58,2554,70,2554,183,2554,212,2554,233,2551,245,2546,252,2539,257,2530,264,2518,267,2518,274,2530,276,2539,281,2546,288,2551,296,2554,308,2554,329,2554,358,2554,471,2556,483,2566,490,2573,500,2582,504,2599,504,2599,500,2592,500,2582,495,2578,492,2570,485,2566,476,2566,468,2563,464,2563,358,2563,329,2563,320,2563,305,2558,296,2558,291,2554,286,2551,281,2532,272,2525,269,2532,269,2551,260,2554,255,2556,252,2558,248,2561,240,2563,236,2563,212,2563,183,2563,70,2566,65,2568,58,2573,53,2578,51,2582,46,2590,41,2599,41,2599,36xe" filled="true" fillcolor="#000000" stroked="false">
                <v:path arrowok="t"/>
                <v:fill type="solid"/>
                <w10:wrap type="none"/>
              </v:shape>
            </w:pict>
          </mc:Fallback>
        </mc:AlternateContent>
      </w:r>
      <w:r>
        <w:rPr>
          <w:i/>
          <w:position w:val="4"/>
          <w:sz w:val="17"/>
        </w:rPr>
        <w:t>x</w:t>
      </w:r>
      <w:r>
        <w:rPr>
          <w:sz w:val="10"/>
        </w:rPr>
        <w:t>1</w:t>
      </w:r>
      <w:r>
        <w:rPr>
          <w:spacing w:val="34"/>
          <w:sz w:val="10"/>
        </w:rPr>
        <w:t> </w:t>
      </w:r>
      <w:r>
        <w:rPr>
          <w:spacing w:val="-8"/>
          <w:position w:val="7"/>
          <w:sz w:val="10"/>
        </w:rPr>
        <w:drawing>
          <wp:inline distT="0" distB="0" distL="0" distR="0">
            <wp:extent cx="57912" cy="25908"/>
            <wp:effectExtent l="0" t="0" r="0" b="0"/>
            <wp:docPr id="2018" name="Image 2018"/>
            <wp:cNvGraphicFramePr>
              <a:graphicFrameLocks/>
            </wp:cNvGraphicFramePr>
            <a:graphic>
              <a:graphicData uri="http://schemas.openxmlformats.org/drawingml/2006/picture">
                <pic:pic>
                  <pic:nvPicPr>
                    <pic:cNvPr id="2018" name="Image 2018"/>
                    <pic:cNvPicPr/>
                  </pic:nvPicPr>
                  <pic:blipFill>
                    <a:blip r:embed="rId1149" cstate="print"/>
                    <a:stretch>
                      <a:fillRect/>
                    </a:stretch>
                  </pic:blipFill>
                  <pic:spPr>
                    <a:xfrm>
                      <a:off x="0" y="0"/>
                      <a:ext cx="57912" cy="25908"/>
                    </a:xfrm>
                    <a:prstGeom prst="rect">
                      <a:avLst/>
                    </a:prstGeom>
                  </pic:spPr>
                </pic:pic>
              </a:graphicData>
            </a:graphic>
          </wp:inline>
        </w:drawing>
      </w:r>
      <w:r>
        <w:rPr>
          <w:spacing w:val="-8"/>
          <w:position w:val="7"/>
          <w:sz w:val="10"/>
        </w:rPr>
      </w:r>
      <w:r>
        <w:rPr>
          <w:spacing w:val="40"/>
          <w:position w:val="4"/>
          <w:sz w:val="10"/>
        </w:rPr>
        <w:t> </w:t>
      </w:r>
      <w:r>
        <w:rPr>
          <w:i/>
          <w:position w:val="4"/>
          <w:sz w:val="17"/>
        </w:rPr>
        <w:t>A</w:t>
      </w:r>
      <w:r>
        <w:rPr>
          <w:sz w:val="10"/>
        </w:rPr>
        <w:t>11</w:t>
      </w:r>
      <w:r>
        <w:rPr>
          <w:spacing w:val="-11"/>
          <w:sz w:val="10"/>
        </w:rPr>
        <w:t> </w:t>
      </w:r>
      <w:r>
        <w:rPr>
          <w:i/>
          <w:spacing w:val="-7"/>
          <w:position w:val="4"/>
          <w:sz w:val="17"/>
        </w:rPr>
        <w:t>x</w:t>
      </w:r>
      <w:r>
        <w:rPr>
          <w:spacing w:val="-7"/>
          <w:sz w:val="10"/>
        </w:rPr>
        <w:t>1</w:t>
      </w:r>
    </w:p>
    <w:p>
      <w:pPr>
        <w:spacing w:before="44"/>
        <w:ind w:left="0" w:right="0" w:firstLine="0"/>
        <w:jc w:val="right"/>
        <w:rPr>
          <w:sz w:val="10"/>
        </w:rPr>
      </w:pPr>
      <w:r>
        <w:rPr>
          <w:i/>
          <w:position w:val="4"/>
          <w:sz w:val="17"/>
        </w:rPr>
        <w:t>x</w:t>
      </w:r>
      <w:r>
        <w:rPr>
          <w:sz w:val="10"/>
        </w:rPr>
        <w:t>2</w:t>
      </w:r>
      <w:r>
        <w:rPr>
          <w:spacing w:val="53"/>
          <w:sz w:val="10"/>
        </w:rPr>
        <w:t> </w:t>
      </w:r>
      <w:r>
        <w:rPr>
          <w:spacing w:val="-1"/>
          <w:position w:val="7"/>
          <w:sz w:val="10"/>
        </w:rPr>
        <w:drawing>
          <wp:inline distT="0" distB="0" distL="0" distR="0">
            <wp:extent cx="57912" cy="25908"/>
            <wp:effectExtent l="0" t="0" r="0" b="0"/>
            <wp:docPr id="2019" name="Image 2019"/>
            <wp:cNvGraphicFramePr>
              <a:graphicFrameLocks/>
            </wp:cNvGraphicFramePr>
            <a:graphic>
              <a:graphicData uri="http://schemas.openxmlformats.org/drawingml/2006/picture">
                <pic:pic>
                  <pic:nvPicPr>
                    <pic:cNvPr id="2019" name="Image 2019"/>
                    <pic:cNvPicPr/>
                  </pic:nvPicPr>
                  <pic:blipFill>
                    <a:blip r:embed="rId1149" cstate="print"/>
                    <a:stretch>
                      <a:fillRect/>
                    </a:stretch>
                  </pic:blipFill>
                  <pic:spPr>
                    <a:xfrm>
                      <a:off x="0" y="0"/>
                      <a:ext cx="57912" cy="25908"/>
                    </a:xfrm>
                    <a:prstGeom prst="rect">
                      <a:avLst/>
                    </a:prstGeom>
                  </pic:spPr>
                </pic:pic>
              </a:graphicData>
            </a:graphic>
          </wp:inline>
        </w:drawing>
      </w:r>
      <w:r>
        <w:rPr>
          <w:spacing w:val="-1"/>
          <w:position w:val="7"/>
          <w:sz w:val="10"/>
        </w:rPr>
      </w:r>
      <w:r>
        <w:rPr>
          <w:spacing w:val="44"/>
          <w:position w:val="4"/>
          <w:sz w:val="10"/>
        </w:rPr>
        <w:t> </w:t>
      </w:r>
      <w:r>
        <w:rPr>
          <w:i/>
          <w:position w:val="4"/>
          <w:sz w:val="17"/>
        </w:rPr>
        <w:t>A</w:t>
      </w:r>
      <w:r>
        <w:rPr>
          <w:sz w:val="10"/>
        </w:rPr>
        <w:t>21</w:t>
      </w:r>
      <w:r>
        <w:rPr>
          <w:spacing w:val="-10"/>
          <w:sz w:val="10"/>
        </w:rPr>
        <w:t> </w:t>
      </w:r>
      <w:r>
        <w:rPr>
          <w:i/>
          <w:spacing w:val="-5"/>
          <w:position w:val="4"/>
          <w:sz w:val="17"/>
        </w:rPr>
        <w:t>x</w:t>
      </w:r>
      <w:r>
        <w:rPr>
          <w:spacing w:val="-5"/>
          <w:sz w:val="10"/>
        </w:rPr>
        <w:t>1</w:t>
      </w:r>
    </w:p>
    <w:p>
      <w:pPr>
        <w:spacing w:line="292" w:lineRule="auto" w:before="27"/>
        <w:ind w:left="15" w:right="0" w:firstLine="115"/>
        <w:jc w:val="left"/>
        <w:rPr>
          <w:sz w:val="10"/>
        </w:rPr>
      </w:pPr>
      <w:r>
        <w:rPr/>
        <w:br w:type="column"/>
      </w:r>
      <w:r>
        <w:rPr>
          <w:i/>
          <w:position w:val="4"/>
          <w:sz w:val="17"/>
        </w:rPr>
        <w:t>A</w:t>
      </w:r>
      <w:r>
        <w:rPr>
          <w:sz w:val="10"/>
        </w:rPr>
        <w:t>12</w:t>
      </w:r>
      <w:r>
        <w:rPr>
          <w:spacing w:val="-7"/>
          <w:sz w:val="10"/>
        </w:rPr>
        <w:t> </w:t>
      </w:r>
      <w:r>
        <w:rPr>
          <w:i/>
          <w:position w:val="4"/>
          <w:sz w:val="17"/>
        </w:rPr>
        <w:t>x</w:t>
      </w:r>
      <w:r>
        <w:rPr>
          <w:sz w:val="10"/>
        </w:rPr>
        <w:t>2</w:t>
      </w:r>
      <w:r>
        <w:rPr>
          <w:spacing w:val="40"/>
          <w:sz w:val="10"/>
        </w:rPr>
        <w:t> </w:t>
      </w:r>
      <w:r>
        <w:rPr>
          <w:position w:val="4"/>
          <w:sz w:val="10"/>
        </w:rPr>
        <w:drawing>
          <wp:inline distT="0" distB="0" distL="0" distR="0">
            <wp:extent cx="57912" cy="56387"/>
            <wp:effectExtent l="0" t="0" r="0" b="0"/>
            <wp:docPr id="2020" name="Image 2020"/>
            <wp:cNvGraphicFramePr>
              <a:graphicFrameLocks/>
            </wp:cNvGraphicFramePr>
            <a:graphic>
              <a:graphicData uri="http://schemas.openxmlformats.org/drawingml/2006/picture">
                <pic:pic>
                  <pic:nvPicPr>
                    <pic:cNvPr id="2020" name="Image 2020"/>
                    <pic:cNvPicPr/>
                  </pic:nvPicPr>
                  <pic:blipFill>
                    <a:blip r:embed="rId1150" cstate="print"/>
                    <a:stretch>
                      <a:fillRect/>
                    </a:stretch>
                  </pic:blipFill>
                  <pic:spPr>
                    <a:xfrm>
                      <a:off x="0" y="0"/>
                      <a:ext cx="57912" cy="56387"/>
                    </a:xfrm>
                    <a:prstGeom prst="rect">
                      <a:avLst/>
                    </a:prstGeom>
                  </pic:spPr>
                </pic:pic>
              </a:graphicData>
            </a:graphic>
          </wp:inline>
        </w:drawing>
      </w:r>
      <w:r>
        <w:rPr>
          <w:position w:val="4"/>
          <w:sz w:val="10"/>
        </w:rPr>
      </w:r>
      <w:r>
        <w:rPr>
          <w:spacing w:val="12"/>
          <w:position w:val="4"/>
          <w:sz w:val="10"/>
        </w:rPr>
        <w:t> </w:t>
      </w:r>
      <w:r>
        <w:rPr>
          <w:i/>
          <w:position w:val="4"/>
          <w:sz w:val="17"/>
        </w:rPr>
        <w:t>A</w:t>
      </w:r>
      <w:r>
        <w:rPr>
          <w:sz w:val="10"/>
        </w:rPr>
        <w:t>22</w:t>
      </w:r>
      <w:r>
        <w:rPr>
          <w:spacing w:val="-6"/>
          <w:sz w:val="10"/>
        </w:rPr>
        <w:t> </w:t>
      </w:r>
      <w:r>
        <w:rPr>
          <w:i/>
          <w:position w:val="4"/>
          <w:sz w:val="17"/>
        </w:rPr>
        <w:t>x</w:t>
      </w:r>
      <w:r>
        <w:rPr>
          <w:sz w:val="10"/>
        </w:rPr>
        <w:t>2</w:t>
      </w:r>
    </w:p>
    <w:p>
      <w:pPr>
        <w:spacing w:line="292" w:lineRule="auto" w:before="24"/>
        <w:ind w:left="22" w:right="0" w:firstLine="86"/>
        <w:jc w:val="left"/>
        <w:rPr>
          <w:sz w:val="17"/>
        </w:rPr>
      </w:pPr>
      <w:r>
        <w:rPr/>
        <w:br w:type="column"/>
      </w:r>
      <w:r>
        <w:rPr>
          <w:i/>
          <w:spacing w:val="-4"/>
          <w:sz w:val="17"/>
        </w:rPr>
        <w:t>Cy</w:t>
      </w:r>
      <w:r>
        <w:rPr>
          <w:spacing w:val="-4"/>
          <w:position w:val="-3"/>
          <w:sz w:val="10"/>
        </w:rPr>
        <w:t>2</w:t>
      </w:r>
      <w:r>
        <w:rPr>
          <w:spacing w:val="40"/>
          <w:position w:val="-3"/>
          <w:sz w:val="10"/>
        </w:rPr>
        <w:t> </w:t>
      </w:r>
      <w:r>
        <w:rPr>
          <w:position w:val="4"/>
          <w:sz w:val="10"/>
        </w:rPr>
        <w:drawing>
          <wp:inline distT="0" distB="0" distL="0" distR="0">
            <wp:extent cx="59436" cy="6095"/>
            <wp:effectExtent l="0" t="0" r="0" b="0"/>
            <wp:docPr id="2021" name="Image 2021"/>
            <wp:cNvGraphicFramePr>
              <a:graphicFrameLocks/>
            </wp:cNvGraphicFramePr>
            <a:graphic>
              <a:graphicData uri="http://schemas.openxmlformats.org/drawingml/2006/picture">
                <pic:pic>
                  <pic:nvPicPr>
                    <pic:cNvPr id="2021" name="Image 2021"/>
                    <pic:cNvPicPr/>
                  </pic:nvPicPr>
                  <pic:blipFill>
                    <a:blip r:embed="rId38" cstate="print"/>
                    <a:stretch>
                      <a:fillRect/>
                    </a:stretch>
                  </pic:blipFill>
                  <pic:spPr>
                    <a:xfrm>
                      <a:off x="0" y="0"/>
                      <a:ext cx="59436" cy="6095"/>
                    </a:xfrm>
                    <a:prstGeom prst="rect">
                      <a:avLst/>
                    </a:prstGeom>
                  </pic:spPr>
                </pic:pic>
              </a:graphicData>
            </a:graphic>
          </wp:inline>
        </w:drawing>
      </w:r>
      <w:r>
        <w:rPr>
          <w:position w:val="4"/>
          <w:sz w:val="10"/>
        </w:rPr>
      </w:r>
      <w:r>
        <w:rPr>
          <w:spacing w:val="24"/>
          <w:sz w:val="10"/>
        </w:rPr>
        <w:t> </w:t>
      </w:r>
      <w:r>
        <w:rPr>
          <w:i/>
          <w:sz w:val="17"/>
        </w:rPr>
        <w:t>y</w:t>
      </w:r>
      <w:r>
        <w:rPr>
          <w:position w:val="-3"/>
          <w:sz w:val="10"/>
        </w:rPr>
        <w:t>2</w:t>
      </w:r>
      <w:r>
        <w:rPr>
          <w:spacing w:val="-6"/>
          <w:position w:val="-3"/>
          <w:sz w:val="10"/>
        </w:rPr>
        <w:t> </w:t>
      </w:r>
      <w:r>
        <w:rPr>
          <w:sz w:val="17"/>
        </w:rPr>
        <w:t>,</w:t>
      </w:r>
    </w:p>
    <w:p>
      <w:pPr>
        <w:spacing w:before="24"/>
        <w:ind w:left="164" w:right="0" w:firstLine="0"/>
        <w:jc w:val="left"/>
        <w:rPr>
          <w:sz w:val="17"/>
        </w:rPr>
      </w:pPr>
      <w:r>
        <w:rPr/>
        <w:br w:type="column"/>
      </w:r>
      <w:r>
        <w:rPr>
          <w:i/>
          <w:sz w:val="17"/>
        </w:rPr>
        <w:t>y</w:t>
      </w:r>
      <w:r>
        <w:rPr>
          <w:position w:val="-3"/>
          <w:sz w:val="10"/>
        </w:rPr>
        <w:t>1</w:t>
      </w:r>
      <w:r>
        <w:rPr>
          <w:spacing w:val="-9"/>
          <w:position w:val="-3"/>
          <w:sz w:val="10"/>
        </w:rPr>
        <w:t> </w:t>
      </w:r>
      <w:r>
        <w:rPr>
          <w:spacing w:val="-10"/>
          <w:sz w:val="17"/>
        </w:rPr>
        <w:t>,</w:t>
      </w:r>
    </w:p>
    <w:p>
      <w:pPr>
        <w:spacing w:line="217" w:lineRule="exact" w:before="0"/>
        <w:ind w:left="2033" w:right="0" w:firstLine="0"/>
        <w:jc w:val="left"/>
        <w:rPr>
          <w:sz w:val="19"/>
        </w:rPr>
      </w:pPr>
      <w:r>
        <w:rPr/>
        <w:br w:type="column"/>
      </w:r>
      <w:r>
        <w:rPr>
          <w:spacing w:val="-5"/>
          <w:w w:val="105"/>
          <w:sz w:val="19"/>
        </w:rPr>
        <w:t>(1)</w:t>
      </w:r>
    </w:p>
    <w:p>
      <w:pPr>
        <w:spacing w:after="0" w:line="217" w:lineRule="exact"/>
        <w:jc w:val="left"/>
        <w:rPr>
          <w:sz w:val="19"/>
        </w:rPr>
        <w:sectPr>
          <w:type w:val="continuous"/>
          <w:pgSz w:w="8400" w:h="11910"/>
          <w:pgMar w:header="523" w:footer="0" w:top="1340" w:bottom="280" w:left="580" w:right="440"/>
          <w:cols w:num="5" w:equalWidth="0">
            <w:col w:w="2747" w:space="40"/>
            <w:col w:w="527" w:space="39"/>
            <w:col w:w="376" w:space="39"/>
            <w:col w:w="392" w:space="120"/>
            <w:col w:w="3100"/>
          </w:cols>
        </w:sectPr>
      </w:pPr>
    </w:p>
    <w:p>
      <w:pPr>
        <w:pStyle w:val="BodyText"/>
        <w:spacing w:before="92"/>
        <w:ind w:left="0"/>
      </w:pPr>
    </w:p>
    <w:p>
      <w:pPr>
        <w:pStyle w:val="BodyText"/>
        <w:spacing w:line="297" w:lineRule="auto"/>
        <w:ind w:right="276" w:firstLine="501"/>
        <w:jc w:val="both"/>
      </w:pPr>
      <w:r>
        <w:rPr>
          <w:w w:val="105"/>
        </w:rPr>
        <w:t>The</w:t>
      </w:r>
      <w:r>
        <w:rPr>
          <w:w w:val="105"/>
        </w:rPr>
        <w:t> first</w:t>
      </w:r>
      <w:r>
        <w:rPr>
          <w:w w:val="105"/>
        </w:rPr>
        <w:t> equation</w:t>
      </w:r>
      <w:r>
        <w:rPr>
          <w:w w:val="105"/>
        </w:rPr>
        <w:t> of</w:t>
      </w:r>
      <w:r>
        <w:rPr>
          <w:w w:val="105"/>
        </w:rPr>
        <w:t> the</w:t>
      </w:r>
      <w:r>
        <w:rPr>
          <w:w w:val="105"/>
        </w:rPr>
        <w:t> proposed</w:t>
      </w:r>
      <w:r>
        <w:rPr>
          <w:w w:val="105"/>
        </w:rPr>
        <w:t> model</w:t>
      </w:r>
      <w:r>
        <w:rPr>
          <w:w w:val="105"/>
        </w:rPr>
        <w:t> reflects</w:t>
      </w:r>
      <w:r>
        <w:rPr>
          <w:w w:val="105"/>
        </w:rPr>
        <w:t> the</w:t>
      </w:r>
      <w:r>
        <w:rPr>
          <w:w w:val="105"/>
        </w:rPr>
        <w:t> economic</w:t>
      </w:r>
      <w:r>
        <w:rPr>
          <w:w w:val="105"/>
        </w:rPr>
        <w:t> balance</w:t>
      </w:r>
      <w:r>
        <w:rPr>
          <w:w w:val="105"/>
        </w:rPr>
        <w:t> </w:t>
      </w:r>
      <w:r>
        <w:rPr>
          <w:spacing w:val="-7"/>
          <w:position w:val="4"/>
        </w:rPr>
        <w:drawing>
          <wp:inline distT="0" distB="0" distL="0" distR="0">
            <wp:extent cx="67055" cy="6095"/>
            <wp:effectExtent l="0" t="0" r="0" b="0"/>
            <wp:docPr id="2022" name="Image 2022"/>
            <wp:cNvGraphicFramePr>
              <a:graphicFrameLocks/>
            </wp:cNvGraphicFramePr>
            <a:graphic>
              <a:graphicData uri="http://schemas.openxmlformats.org/drawingml/2006/picture">
                <pic:pic>
                  <pic:nvPicPr>
                    <pic:cNvPr id="2022" name="Image 2022"/>
                    <pic:cNvPicPr/>
                  </pic:nvPicPr>
                  <pic:blipFill>
                    <a:blip r:embed="rId44" cstate="print"/>
                    <a:stretch>
                      <a:fillRect/>
                    </a:stretch>
                  </pic:blipFill>
                  <pic:spPr>
                    <a:xfrm>
                      <a:off x="0" y="0"/>
                      <a:ext cx="67055" cy="6095"/>
                    </a:xfrm>
                    <a:prstGeom prst="rect">
                      <a:avLst/>
                    </a:prstGeom>
                  </pic:spPr>
                </pic:pic>
              </a:graphicData>
            </a:graphic>
          </wp:inline>
        </w:drawing>
      </w:r>
      <w:r>
        <w:rPr>
          <w:spacing w:val="-7"/>
          <w:position w:val="4"/>
        </w:rPr>
      </w:r>
      <w:r>
        <w:rPr/>
        <w:t> </w:t>
      </w:r>
      <w:r>
        <w:rPr>
          <w:w w:val="105"/>
        </w:rPr>
        <w:t>the distribution</w:t>
      </w:r>
      <w:r>
        <w:rPr>
          <w:w w:val="105"/>
        </w:rPr>
        <w:t> of</w:t>
      </w:r>
      <w:r>
        <w:rPr>
          <w:w w:val="105"/>
        </w:rPr>
        <w:t> gross</w:t>
      </w:r>
      <w:r>
        <w:rPr>
          <w:w w:val="105"/>
        </w:rPr>
        <w:t> industrial</w:t>
      </w:r>
      <w:r>
        <w:rPr>
          <w:w w:val="105"/>
        </w:rPr>
        <w:t> output</w:t>
      </w:r>
      <w:r>
        <w:rPr>
          <w:w w:val="105"/>
        </w:rPr>
        <w:t> for</w:t>
      </w:r>
      <w:r>
        <w:rPr>
          <w:w w:val="105"/>
        </w:rPr>
        <w:t> production</w:t>
      </w:r>
      <w:r>
        <w:rPr>
          <w:w w:val="105"/>
        </w:rPr>
        <w:t> consumption</w:t>
      </w:r>
      <w:r>
        <w:rPr>
          <w:w w:val="105"/>
        </w:rPr>
        <w:t> of</w:t>
      </w:r>
      <w:r>
        <w:rPr>
          <w:w w:val="105"/>
        </w:rPr>
        <w:t> primary</w:t>
      </w:r>
      <w:r>
        <w:rPr>
          <w:w w:val="105"/>
        </w:rPr>
        <w:t> and secondary</w:t>
      </w:r>
      <w:r>
        <w:rPr>
          <w:w w:val="105"/>
        </w:rPr>
        <w:t> production,</w:t>
      </w:r>
      <w:r>
        <w:rPr>
          <w:w w:val="105"/>
        </w:rPr>
        <w:t> final</w:t>
      </w:r>
      <w:r>
        <w:rPr>
          <w:w w:val="105"/>
        </w:rPr>
        <w:t> consumption</w:t>
      </w:r>
      <w:r>
        <w:rPr>
          <w:w w:val="105"/>
        </w:rPr>
        <w:t> of</w:t>
      </w:r>
      <w:r>
        <w:rPr>
          <w:w w:val="105"/>
        </w:rPr>
        <w:t> primary</w:t>
      </w:r>
      <w:r>
        <w:rPr>
          <w:w w:val="105"/>
        </w:rPr>
        <w:t> production</w:t>
      </w:r>
      <w:r>
        <w:rPr>
          <w:w w:val="105"/>
        </w:rPr>
        <w:t> and</w:t>
      </w:r>
      <w:r>
        <w:rPr>
          <w:w w:val="105"/>
        </w:rPr>
        <w:t> costs</w:t>
      </w:r>
      <w:r>
        <w:rPr>
          <w:w w:val="105"/>
        </w:rPr>
        <w:t> associated with the implementation of environmental obligations.</w:t>
      </w:r>
    </w:p>
    <w:p>
      <w:pPr>
        <w:spacing w:after="0" w:line="297" w:lineRule="auto"/>
        <w:jc w:val="both"/>
        <w:sectPr>
          <w:type w:val="continuous"/>
          <w:pgSz w:w="8400" w:h="11910"/>
          <w:pgMar w:header="523" w:footer="0" w:top="1340" w:bottom="280" w:left="580" w:right="440"/>
        </w:sectPr>
      </w:pPr>
    </w:p>
    <w:p>
      <w:pPr>
        <w:pStyle w:val="BodyText"/>
        <w:spacing w:before="75"/>
        <w:ind w:left="0"/>
      </w:pPr>
    </w:p>
    <w:p>
      <w:pPr>
        <w:pStyle w:val="BodyText"/>
        <w:spacing w:line="300" w:lineRule="auto"/>
        <w:ind w:right="281" w:firstLine="501"/>
        <w:jc w:val="both"/>
      </w:pPr>
      <w:r>
        <w:rPr>
          <w:w w:val="105"/>
        </w:rPr>
        <w:t>An</w:t>
      </w:r>
      <w:r>
        <w:rPr>
          <w:w w:val="105"/>
        </w:rPr>
        <w:t> important</w:t>
      </w:r>
      <w:r>
        <w:rPr>
          <w:w w:val="105"/>
        </w:rPr>
        <w:t> step</w:t>
      </w:r>
      <w:r>
        <w:rPr>
          <w:w w:val="105"/>
        </w:rPr>
        <w:t> in</w:t>
      </w:r>
      <w:r>
        <w:rPr>
          <w:w w:val="105"/>
        </w:rPr>
        <w:t> the study</w:t>
      </w:r>
      <w:r>
        <w:rPr>
          <w:w w:val="105"/>
        </w:rPr>
        <w:t> of</w:t>
      </w:r>
      <w:r>
        <w:rPr>
          <w:w w:val="105"/>
        </w:rPr>
        <w:t> ecological</w:t>
      </w:r>
      <w:r>
        <w:rPr>
          <w:w w:val="105"/>
        </w:rPr>
        <w:t> and</w:t>
      </w:r>
      <w:r>
        <w:rPr>
          <w:w w:val="105"/>
        </w:rPr>
        <w:t> economic</w:t>
      </w:r>
      <w:r>
        <w:rPr>
          <w:w w:val="105"/>
        </w:rPr>
        <w:t> interaction</w:t>
      </w:r>
      <w:r>
        <w:rPr>
          <w:w w:val="105"/>
        </w:rPr>
        <w:t> is</w:t>
      </w:r>
      <w:r>
        <w:rPr>
          <w:w w:val="105"/>
        </w:rPr>
        <w:t> to preserve the</w:t>
      </w:r>
      <w:r>
        <w:rPr>
          <w:spacing w:val="-4"/>
          <w:w w:val="105"/>
        </w:rPr>
        <w:t> </w:t>
      </w:r>
      <w:r>
        <w:rPr>
          <w:w w:val="105"/>
        </w:rPr>
        <w:t>structural balance</w:t>
      </w:r>
      <w:r>
        <w:rPr>
          <w:spacing w:val="-2"/>
          <w:w w:val="105"/>
        </w:rPr>
        <w:t> </w:t>
      </w:r>
      <w:r>
        <w:rPr>
          <w:w w:val="105"/>
        </w:rPr>
        <w:t>of</w:t>
      </w:r>
      <w:r>
        <w:rPr>
          <w:spacing w:val="-1"/>
          <w:w w:val="105"/>
        </w:rPr>
        <w:t> </w:t>
      </w:r>
      <w:r>
        <w:rPr>
          <w:w w:val="105"/>
        </w:rPr>
        <w:t>the model in terms of its</w:t>
      </w:r>
      <w:r>
        <w:rPr>
          <w:spacing w:val="-1"/>
          <w:w w:val="105"/>
        </w:rPr>
        <w:t> </w:t>
      </w:r>
      <w:r>
        <w:rPr>
          <w:w w:val="105"/>
        </w:rPr>
        <w:t>directed transition from one state</w:t>
      </w:r>
      <w:r>
        <w:rPr>
          <w:spacing w:val="-7"/>
          <w:w w:val="105"/>
        </w:rPr>
        <w:t> </w:t>
      </w:r>
      <w:r>
        <w:rPr>
          <w:w w:val="105"/>
        </w:rPr>
        <w:t>to</w:t>
      </w:r>
      <w:r>
        <w:rPr>
          <w:spacing w:val="-4"/>
          <w:w w:val="105"/>
        </w:rPr>
        <w:t> </w:t>
      </w:r>
      <w:r>
        <w:rPr>
          <w:w w:val="105"/>
        </w:rPr>
        <w:t>another.</w:t>
      </w:r>
      <w:r>
        <w:rPr>
          <w:spacing w:val="-6"/>
          <w:w w:val="105"/>
        </w:rPr>
        <w:t> </w:t>
      </w:r>
      <w:r>
        <w:rPr>
          <w:w w:val="105"/>
        </w:rPr>
        <w:t>The</w:t>
      </w:r>
      <w:r>
        <w:rPr>
          <w:spacing w:val="-5"/>
          <w:w w:val="105"/>
        </w:rPr>
        <w:t> </w:t>
      </w:r>
      <w:r>
        <w:rPr>
          <w:w w:val="105"/>
        </w:rPr>
        <w:t>balance</w:t>
      </w:r>
      <w:r>
        <w:rPr>
          <w:spacing w:val="-5"/>
          <w:w w:val="105"/>
        </w:rPr>
        <w:t> </w:t>
      </w:r>
      <w:r>
        <w:rPr>
          <w:w w:val="105"/>
        </w:rPr>
        <w:t>of</w:t>
      </w:r>
      <w:r>
        <w:rPr>
          <w:spacing w:val="-2"/>
          <w:w w:val="105"/>
        </w:rPr>
        <w:t> </w:t>
      </w:r>
      <w:r>
        <w:rPr>
          <w:w w:val="105"/>
        </w:rPr>
        <w:t>the</w:t>
      </w:r>
      <w:r>
        <w:rPr>
          <w:spacing w:val="-5"/>
          <w:w w:val="105"/>
        </w:rPr>
        <w:t> </w:t>
      </w:r>
      <w:r>
        <w:rPr>
          <w:w w:val="105"/>
        </w:rPr>
        <w:t>economy</w:t>
      </w:r>
      <w:r>
        <w:rPr>
          <w:spacing w:val="-7"/>
          <w:w w:val="105"/>
        </w:rPr>
        <w:t> </w:t>
      </w:r>
      <w:r>
        <w:rPr>
          <w:w w:val="105"/>
        </w:rPr>
        <w:t>as</w:t>
      </w:r>
      <w:r>
        <w:rPr>
          <w:spacing w:val="-4"/>
          <w:w w:val="105"/>
        </w:rPr>
        <w:t> </w:t>
      </w:r>
      <w:r>
        <w:rPr>
          <w:w w:val="105"/>
        </w:rPr>
        <w:t>a</w:t>
      </w:r>
      <w:r>
        <w:rPr>
          <w:spacing w:val="-5"/>
          <w:w w:val="105"/>
        </w:rPr>
        <w:t> </w:t>
      </w:r>
      <w:r>
        <w:rPr>
          <w:w w:val="105"/>
        </w:rPr>
        <w:t>form</w:t>
      </w:r>
      <w:r>
        <w:rPr>
          <w:spacing w:val="-7"/>
          <w:w w:val="105"/>
        </w:rPr>
        <w:t> </w:t>
      </w:r>
      <w:r>
        <w:rPr>
          <w:w w:val="105"/>
        </w:rPr>
        <w:t>of</w:t>
      </w:r>
      <w:r>
        <w:rPr>
          <w:spacing w:val="-4"/>
          <w:w w:val="105"/>
        </w:rPr>
        <w:t> </w:t>
      </w:r>
      <w:r>
        <w:rPr>
          <w:w w:val="105"/>
        </w:rPr>
        <w:t>systematic</w:t>
      </w:r>
      <w:r>
        <w:rPr>
          <w:spacing w:val="-3"/>
          <w:w w:val="105"/>
        </w:rPr>
        <w:t> </w:t>
      </w:r>
      <w:r>
        <w:rPr>
          <w:w w:val="105"/>
        </w:rPr>
        <w:t>interconnection</w:t>
      </w:r>
      <w:r>
        <w:rPr>
          <w:spacing w:val="-7"/>
          <w:w w:val="105"/>
        </w:rPr>
        <w:t> </w:t>
      </w:r>
      <w:r>
        <w:rPr>
          <w:w w:val="105"/>
        </w:rPr>
        <w:t>of production</w:t>
      </w:r>
      <w:r>
        <w:rPr>
          <w:spacing w:val="-4"/>
          <w:w w:val="105"/>
        </w:rPr>
        <w:t> </w:t>
      </w:r>
      <w:r>
        <w:rPr>
          <w:w w:val="105"/>
        </w:rPr>
        <w:t>and</w:t>
      </w:r>
      <w:r>
        <w:rPr>
          <w:spacing w:val="-4"/>
          <w:w w:val="105"/>
        </w:rPr>
        <w:t> </w:t>
      </w:r>
      <w:r>
        <w:rPr>
          <w:w w:val="105"/>
        </w:rPr>
        <w:t>consumption</w:t>
      </w:r>
      <w:r>
        <w:rPr>
          <w:spacing w:val="-6"/>
          <w:w w:val="105"/>
        </w:rPr>
        <w:t> </w:t>
      </w:r>
      <w:r>
        <w:rPr>
          <w:w w:val="105"/>
        </w:rPr>
        <w:t>implies</w:t>
      </w:r>
      <w:r>
        <w:rPr>
          <w:spacing w:val="-4"/>
          <w:w w:val="105"/>
        </w:rPr>
        <w:t> </w:t>
      </w:r>
      <w:r>
        <w:rPr>
          <w:w w:val="105"/>
        </w:rPr>
        <w:t>the</w:t>
      </w:r>
      <w:r>
        <w:rPr>
          <w:spacing w:val="-7"/>
          <w:w w:val="105"/>
        </w:rPr>
        <w:t> </w:t>
      </w:r>
      <w:r>
        <w:rPr>
          <w:w w:val="105"/>
        </w:rPr>
        <w:t>correspondence</w:t>
      </w:r>
      <w:r>
        <w:rPr>
          <w:spacing w:val="-7"/>
          <w:w w:val="105"/>
        </w:rPr>
        <w:t> </w:t>
      </w:r>
      <w:r>
        <w:rPr>
          <w:w w:val="105"/>
        </w:rPr>
        <w:t>of</w:t>
      </w:r>
      <w:r>
        <w:rPr>
          <w:spacing w:val="-4"/>
          <w:w w:val="105"/>
        </w:rPr>
        <w:t> </w:t>
      </w:r>
      <w:r>
        <w:rPr>
          <w:w w:val="105"/>
        </w:rPr>
        <w:t>the</w:t>
      </w:r>
      <w:r>
        <w:rPr>
          <w:spacing w:val="-7"/>
          <w:w w:val="105"/>
        </w:rPr>
        <w:t> </w:t>
      </w:r>
      <w:r>
        <w:rPr>
          <w:w w:val="105"/>
        </w:rPr>
        <w:t>volume</w:t>
      </w:r>
      <w:r>
        <w:rPr>
          <w:spacing w:val="-5"/>
          <w:w w:val="105"/>
        </w:rPr>
        <w:t> </w:t>
      </w:r>
      <w:r>
        <w:rPr>
          <w:w w:val="105"/>
        </w:rPr>
        <w:t>and</w:t>
      </w:r>
      <w:r>
        <w:rPr>
          <w:spacing w:val="-6"/>
          <w:w w:val="105"/>
        </w:rPr>
        <w:t> </w:t>
      </w:r>
      <w:r>
        <w:rPr>
          <w:w w:val="105"/>
        </w:rPr>
        <w:t>structure</w:t>
      </w:r>
      <w:r>
        <w:rPr>
          <w:spacing w:val="-5"/>
          <w:w w:val="105"/>
        </w:rPr>
        <w:t> </w:t>
      </w:r>
      <w:r>
        <w:rPr>
          <w:w w:val="105"/>
        </w:rPr>
        <w:t>of products and services produced</w:t>
      </w:r>
      <w:r>
        <w:rPr>
          <w:spacing w:val="-2"/>
          <w:w w:val="105"/>
        </w:rPr>
        <w:t> </w:t>
      </w:r>
      <w:r>
        <w:rPr>
          <w:w w:val="105"/>
        </w:rPr>
        <w:t>to the</w:t>
      </w:r>
      <w:r>
        <w:rPr>
          <w:spacing w:val="-3"/>
          <w:w w:val="105"/>
        </w:rPr>
        <w:t> </w:t>
      </w:r>
      <w:r>
        <w:rPr>
          <w:w w:val="105"/>
        </w:rPr>
        <w:t>volume</w:t>
      </w:r>
      <w:r>
        <w:rPr>
          <w:spacing w:val="-3"/>
          <w:w w:val="105"/>
        </w:rPr>
        <w:t> </w:t>
      </w:r>
      <w:r>
        <w:rPr>
          <w:w w:val="105"/>
        </w:rPr>
        <w:t>and</w:t>
      </w:r>
      <w:r>
        <w:rPr>
          <w:spacing w:val="-2"/>
          <w:w w:val="105"/>
        </w:rPr>
        <w:t> </w:t>
      </w:r>
      <w:r>
        <w:rPr>
          <w:w w:val="105"/>
        </w:rPr>
        <w:t>structure</w:t>
      </w:r>
      <w:r>
        <w:rPr>
          <w:spacing w:val="-1"/>
          <w:w w:val="105"/>
        </w:rPr>
        <w:t> </w:t>
      </w:r>
      <w:r>
        <w:rPr>
          <w:w w:val="105"/>
        </w:rPr>
        <w:t>of</w:t>
      </w:r>
      <w:r>
        <w:rPr>
          <w:spacing w:val="-2"/>
          <w:w w:val="105"/>
        </w:rPr>
        <w:t> </w:t>
      </w:r>
      <w:r>
        <w:rPr>
          <w:w w:val="105"/>
        </w:rPr>
        <w:t>social needs</w:t>
      </w:r>
      <w:r>
        <w:rPr>
          <w:spacing w:val="-2"/>
          <w:w w:val="105"/>
        </w:rPr>
        <w:t> </w:t>
      </w:r>
      <w:r>
        <w:rPr>
          <w:w w:val="105"/>
        </w:rPr>
        <w:t>in</w:t>
      </w:r>
      <w:r>
        <w:rPr>
          <w:spacing w:val="-2"/>
          <w:w w:val="105"/>
        </w:rPr>
        <w:t> </w:t>
      </w:r>
      <w:r>
        <w:rPr>
          <w:w w:val="105"/>
        </w:rPr>
        <w:t>kind and value,</w:t>
      </w:r>
      <w:r>
        <w:rPr>
          <w:spacing w:val="-3"/>
          <w:w w:val="105"/>
        </w:rPr>
        <w:t> </w:t>
      </w:r>
      <w:r>
        <w:rPr>
          <w:w w:val="105"/>
        </w:rPr>
        <w:t>in</w:t>
      </w:r>
      <w:r>
        <w:rPr>
          <w:spacing w:val="-2"/>
          <w:w w:val="105"/>
        </w:rPr>
        <w:t> </w:t>
      </w:r>
      <w:r>
        <w:rPr>
          <w:w w:val="105"/>
        </w:rPr>
        <w:t>time</w:t>
      </w:r>
      <w:r>
        <w:rPr>
          <w:spacing w:val="-1"/>
          <w:w w:val="105"/>
        </w:rPr>
        <w:t> </w:t>
      </w:r>
      <w:r>
        <w:rPr>
          <w:w w:val="105"/>
        </w:rPr>
        <w:t>and space,</w:t>
      </w:r>
      <w:r>
        <w:rPr>
          <w:spacing w:val="-3"/>
          <w:w w:val="105"/>
        </w:rPr>
        <w:t> </w:t>
      </w:r>
      <w:r>
        <w:rPr>
          <w:w w:val="105"/>
        </w:rPr>
        <w:t>qualitative</w:t>
      </w:r>
      <w:r>
        <w:rPr>
          <w:spacing w:val="-1"/>
          <w:w w:val="105"/>
        </w:rPr>
        <w:t> </w:t>
      </w:r>
      <w:r>
        <w:rPr>
          <w:w w:val="105"/>
        </w:rPr>
        <w:t>and quantitative</w:t>
      </w:r>
      <w:r>
        <w:rPr>
          <w:spacing w:val="-3"/>
          <w:w w:val="105"/>
        </w:rPr>
        <w:t> </w:t>
      </w:r>
      <w:r>
        <w:rPr>
          <w:w w:val="105"/>
        </w:rPr>
        <w:t>characteristics.</w:t>
      </w:r>
      <w:r>
        <w:rPr>
          <w:spacing w:val="-3"/>
          <w:w w:val="105"/>
        </w:rPr>
        <w:t> </w:t>
      </w:r>
      <w:r>
        <w:rPr>
          <w:w w:val="105"/>
        </w:rPr>
        <w:t>The</w:t>
      </w:r>
      <w:r>
        <w:rPr>
          <w:spacing w:val="-3"/>
          <w:w w:val="105"/>
        </w:rPr>
        <w:t> </w:t>
      </w:r>
      <w:r>
        <w:rPr>
          <w:w w:val="105"/>
        </w:rPr>
        <w:t>transition</w:t>
      </w:r>
      <w:r>
        <w:rPr>
          <w:spacing w:val="-3"/>
          <w:w w:val="105"/>
        </w:rPr>
        <w:t> </w:t>
      </w:r>
      <w:r>
        <w:rPr>
          <w:w w:val="105"/>
        </w:rPr>
        <w:t>to</w:t>
      </w:r>
      <w:r>
        <w:rPr>
          <w:spacing w:val="-3"/>
          <w:w w:val="105"/>
        </w:rPr>
        <w:t> </w:t>
      </w:r>
      <w:r>
        <w:rPr>
          <w:w w:val="105"/>
        </w:rPr>
        <w:t>a high</w:t>
      </w:r>
      <w:r>
        <w:rPr>
          <w:spacing w:val="-7"/>
          <w:w w:val="105"/>
        </w:rPr>
        <w:t> </w:t>
      </w:r>
      <w:r>
        <w:rPr>
          <w:w w:val="105"/>
        </w:rPr>
        <w:t>organization</w:t>
      </w:r>
      <w:r>
        <w:rPr>
          <w:spacing w:val="-5"/>
          <w:w w:val="105"/>
        </w:rPr>
        <w:t> </w:t>
      </w:r>
      <w:r>
        <w:rPr>
          <w:w w:val="105"/>
        </w:rPr>
        <w:t>and</w:t>
      </w:r>
      <w:r>
        <w:rPr>
          <w:spacing w:val="-7"/>
          <w:w w:val="105"/>
        </w:rPr>
        <w:t> </w:t>
      </w:r>
      <w:r>
        <w:rPr>
          <w:w w:val="105"/>
        </w:rPr>
        <w:t>efficiency</w:t>
      </w:r>
      <w:r>
        <w:rPr>
          <w:spacing w:val="-10"/>
          <w:w w:val="105"/>
        </w:rPr>
        <w:t> </w:t>
      </w:r>
      <w:r>
        <w:rPr>
          <w:w w:val="105"/>
        </w:rPr>
        <w:t>economy</w:t>
      </w:r>
      <w:r>
        <w:rPr>
          <w:spacing w:val="-10"/>
          <w:w w:val="105"/>
        </w:rPr>
        <w:t> </w:t>
      </w:r>
      <w:r>
        <w:rPr>
          <w:w w:val="105"/>
        </w:rPr>
        <w:t>leads</w:t>
      </w:r>
      <w:r>
        <w:rPr>
          <w:spacing w:val="-7"/>
          <w:w w:val="105"/>
        </w:rPr>
        <w:t> </w:t>
      </w:r>
      <w:r>
        <w:rPr>
          <w:w w:val="105"/>
        </w:rPr>
        <w:t>to</w:t>
      </w:r>
      <w:r>
        <w:rPr>
          <w:spacing w:val="-7"/>
          <w:w w:val="105"/>
        </w:rPr>
        <w:t> </w:t>
      </w:r>
      <w:r>
        <w:rPr>
          <w:w w:val="105"/>
        </w:rPr>
        <w:t>the</w:t>
      </w:r>
      <w:r>
        <w:rPr>
          <w:spacing w:val="-7"/>
          <w:w w:val="105"/>
        </w:rPr>
        <w:t> </w:t>
      </w:r>
      <w:r>
        <w:rPr>
          <w:w w:val="105"/>
        </w:rPr>
        <w:t>achievement</w:t>
      </w:r>
      <w:r>
        <w:rPr>
          <w:spacing w:val="-6"/>
          <w:w w:val="105"/>
        </w:rPr>
        <w:t> </w:t>
      </w:r>
      <w:r>
        <w:rPr>
          <w:w w:val="105"/>
        </w:rPr>
        <w:t>of</w:t>
      </w:r>
      <w:r>
        <w:rPr>
          <w:spacing w:val="-8"/>
          <w:w w:val="105"/>
        </w:rPr>
        <w:t> </w:t>
      </w:r>
      <w:r>
        <w:rPr>
          <w:w w:val="105"/>
        </w:rPr>
        <w:t>a</w:t>
      </w:r>
      <w:r>
        <w:rPr>
          <w:spacing w:val="-7"/>
          <w:w w:val="105"/>
        </w:rPr>
        <w:t> </w:t>
      </w:r>
      <w:r>
        <w:rPr>
          <w:w w:val="105"/>
        </w:rPr>
        <w:t>comprehensive dynamic</w:t>
      </w:r>
      <w:r>
        <w:rPr>
          <w:w w:val="105"/>
        </w:rPr>
        <w:t> balance</w:t>
      </w:r>
      <w:r>
        <w:rPr>
          <w:w w:val="105"/>
        </w:rPr>
        <w:t> of</w:t>
      </w:r>
      <w:r>
        <w:rPr>
          <w:w w:val="105"/>
        </w:rPr>
        <w:t> production</w:t>
      </w:r>
      <w:r>
        <w:rPr>
          <w:w w:val="105"/>
        </w:rPr>
        <w:t> and</w:t>
      </w:r>
      <w:r>
        <w:rPr>
          <w:w w:val="105"/>
        </w:rPr>
        <w:t> ecology,</w:t>
      </w:r>
      <w:r>
        <w:rPr>
          <w:w w:val="105"/>
        </w:rPr>
        <w:t> as</w:t>
      </w:r>
      <w:r>
        <w:rPr>
          <w:w w:val="105"/>
        </w:rPr>
        <w:t> this</w:t>
      </w:r>
      <w:r>
        <w:rPr>
          <w:w w:val="105"/>
        </w:rPr>
        <w:t> is</w:t>
      </w:r>
      <w:r>
        <w:rPr>
          <w:w w:val="105"/>
        </w:rPr>
        <w:t> a</w:t>
      </w:r>
      <w:r>
        <w:rPr>
          <w:w w:val="105"/>
        </w:rPr>
        <w:t> necessary</w:t>
      </w:r>
      <w:r>
        <w:rPr>
          <w:w w:val="105"/>
        </w:rPr>
        <w:t> prerequisite</w:t>
      </w:r>
      <w:r>
        <w:rPr>
          <w:w w:val="105"/>
        </w:rPr>
        <w:t> for proportional,</w:t>
      </w:r>
      <w:r>
        <w:rPr>
          <w:w w:val="105"/>
        </w:rPr>
        <w:t> deficit-free</w:t>
      </w:r>
      <w:r>
        <w:rPr>
          <w:w w:val="105"/>
        </w:rPr>
        <w:t> development</w:t>
      </w:r>
      <w:r>
        <w:rPr>
          <w:w w:val="105"/>
        </w:rPr>
        <w:t> of</w:t>
      </w:r>
      <w:r>
        <w:rPr>
          <w:w w:val="105"/>
        </w:rPr>
        <w:t> ecological</w:t>
      </w:r>
      <w:r>
        <w:rPr>
          <w:w w:val="105"/>
        </w:rPr>
        <w:t> and</w:t>
      </w:r>
      <w:r>
        <w:rPr>
          <w:w w:val="105"/>
        </w:rPr>
        <w:t> economic</w:t>
      </w:r>
      <w:r>
        <w:rPr>
          <w:w w:val="105"/>
        </w:rPr>
        <w:t> system,</w:t>
      </w:r>
      <w:r>
        <w:rPr>
          <w:w w:val="105"/>
        </w:rPr>
        <w:t> optimal functioning</w:t>
      </w:r>
      <w:r>
        <w:rPr>
          <w:w w:val="105"/>
        </w:rPr>
        <w:t> of</w:t>
      </w:r>
      <w:r>
        <w:rPr>
          <w:w w:val="105"/>
        </w:rPr>
        <w:t> all</w:t>
      </w:r>
      <w:r>
        <w:rPr>
          <w:w w:val="105"/>
        </w:rPr>
        <w:t> its</w:t>
      </w:r>
      <w:r>
        <w:rPr>
          <w:w w:val="105"/>
        </w:rPr>
        <w:t> structural</w:t>
      </w:r>
      <w:r>
        <w:rPr>
          <w:w w:val="105"/>
        </w:rPr>
        <w:t> subsystems.</w:t>
      </w:r>
      <w:r>
        <w:rPr>
          <w:w w:val="105"/>
        </w:rPr>
        <w:t> Without</w:t>
      </w:r>
      <w:r>
        <w:rPr>
          <w:w w:val="105"/>
        </w:rPr>
        <w:t> a</w:t>
      </w:r>
      <w:r>
        <w:rPr>
          <w:w w:val="105"/>
        </w:rPr>
        <w:t> stable</w:t>
      </w:r>
      <w:r>
        <w:rPr>
          <w:w w:val="105"/>
        </w:rPr>
        <w:t> balance</w:t>
      </w:r>
      <w:r>
        <w:rPr>
          <w:w w:val="105"/>
        </w:rPr>
        <w:t> of</w:t>
      </w:r>
      <w:r>
        <w:rPr>
          <w:w w:val="105"/>
        </w:rPr>
        <w:t> economic development,</w:t>
      </w:r>
      <w:r>
        <w:rPr>
          <w:w w:val="105"/>
        </w:rPr>
        <w:t> which</w:t>
      </w:r>
      <w:r>
        <w:rPr>
          <w:w w:val="105"/>
        </w:rPr>
        <w:t> requires</w:t>
      </w:r>
      <w:r>
        <w:rPr>
          <w:w w:val="105"/>
        </w:rPr>
        <w:t> the</w:t>
      </w:r>
      <w:r>
        <w:rPr>
          <w:w w:val="105"/>
        </w:rPr>
        <w:t> entire</w:t>
      </w:r>
      <w:r>
        <w:rPr>
          <w:w w:val="105"/>
        </w:rPr>
        <w:t> correspondence</w:t>
      </w:r>
      <w:r>
        <w:rPr>
          <w:w w:val="105"/>
        </w:rPr>
        <w:t> between</w:t>
      </w:r>
      <w:r>
        <w:rPr>
          <w:w w:val="105"/>
        </w:rPr>
        <w:t> the</w:t>
      </w:r>
      <w:r>
        <w:rPr>
          <w:w w:val="105"/>
        </w:rPr>
        <w:t> volume</w:t>
      </w:r>
      <w:r>
        <w:rPr>
          <w:w w:val="105"/>
        </w:rPr>
        <w:t> and structure of production and the volume and structure of needs, the optimal proportions of</w:t>
      </w:r>
      <w:r>
        <w:rPr>
          <w:w w:val="105"/>
        </w:rPr>
        <w:t> all</w:t>
      </w:r>
      <w:r>
        <w:rPr>
          <w:w w:val="105"/>
        </w:rPr>
        <w:t> reproduction</w:t>
      </w:r>
      <w:r>
        <w:rPr>
          <w:w w:val="105"/>
        </w:rPr>
        <w:t> processes,</w:t>
      </w:r>
      <w:r>
        <w:rPr>
          <w:w w:val="105"/>
        </w:rPr>
        <w:t> it</w:t>
      </w:r>
      <w:r>
        <w:rPr>
          <w:w w:val="105"/>
        </w:rPr>
        <w:t> is</w:t>
      </w:r>
      <w:r>
        <w:rPr>
          <w:w w:val="105"/>
        </w:rPr>
        <w:t> impossible</w:t>
      </w:r>
      <w:r>
        <w:rPr>
          <w:w w:val="105"/>
        </w:rPr>
        <w:t> to</w:t>
      </w:r>
      <w:r>
        <w:rPr>
          <w:w w:val="105"/>
        </w:rPr>
        <w:t> achieve</w:t>
      </w:r>
      <w:r>
        <w:rPr>
          <w:w w:val="105"/>
        </w:rPr>
        <w:t> planned</w:t>
      </w:r>
      <w:r>
        <w:rPr>
          <w:w w:val="105"/>
        </w:rPr>
        <w:t> environmental parameters, rational use, gradual intensification of economic development.</w:t>
      </w:r>
    </w:p>
    <w:p>
      <w:pPr>
        <w:pStyle w:val="BodyText"/>
        <w:spacing w:line="300" w:lineRule="auto"/>
        <w:ind w:right="282" w:firstLine="501"/>
        <w:jc w:val="both"/>
      </w:pPr>
      <w:r>
        <w:rPr>
          <w:w w:val="105"/>
        </w:rPr>
        <w:t>Successful</w:t>
      </w:r>
      <w:r>
        <w:rPr>
          <w:spacing w:val="-8"/>
          <w:w w:val="105"/>
        </w:rPr>
        <w:t> </w:t>
      </w:r>
      <w:r>
        <w:rPr>
          <w:w w:val="105"/>
        </w:rPr>
        <w:t>solution</w:t>
      </w:r>
      <w:r>
        <w:rPr>
          <w:spacing w:val="-11"/>
          <w:w w:val="105"/>
        </w:rPr>
        <w:t> </w:t>
      </w:r>
      <w:r>
        <w:rPr>
          <w:w w:val="105"/>
        </w:rPr>
        <w:t>of</w:t>
      </w:r>
      <w:r>
        <w:rPr>
          <w:spacing w:val="-9"/>
          <w:w w:val="105"/>
        </w:rPr>
        <w:t> </w:t>
      </w:r>
      <w:r>
        <w:rPr>
          <w:w w:val="105"/>
        </w:rPr>
        <w:t>the</w:t>
      </w:r>
      <w:r>
        <w:rPr>
          <w:spacing w:val="-12"/>
          <w:w w:val="105"/>
        </w:rPr>
        <w:t> </w:t>
      </w:r>
      <w:r>
        <w:rPr>
          <w:w w:val="105"/>
        </w:rPr>
        <w:t>process</w:t>
      </w:r>
      <w:r>
        <w:rPr>
          <w:spacing w:val="-9"/>
          <w:w w:val="105"/>
        </w:rPr>
        <w:t> </w:t>
      </w:r>
      <w:r>
        <w:rPr>
          <w:w w:val="105"/>
        </w:rPr>
        <w:t>of</w:t>
      </w:r>
      <w:r>
        <w:rPr>
          <w:spacing w:val="-9"/>
          <w:w w:val="105"/>
        </w:rPr>
        <w:t> </w:t>
      </w:r>
      <w:r>
        <w:rPr>
          <w:w w:val="105"/>
        </w:rPr>
        <w:t>interaction</w:t>
      </w:r>
      <w:r>
        <w:rPr>
          <w:spacing w:val="-11"/>
          <w:w w:val="105"/>
        </w:rPr>
        <w:t> </w:t>
      </w:r>
      <w:r>
        <w:rPr>
          <w:w w:val="105"/>
        </w:rPr>
        <w:t>between</w:t>
      </w:r>
      <w:r>
        <w:rPr>
          <w:spacing w:val="-9"/>
          <w:w w:val="105"/>
        </w:rPr>
        <w:t> </w:t>
      </w:r>
      <w:r>
        <w:rPr>
          <w:w w:val="105"/>
        </w:rPr>
        <w:t>ecology</w:t>
      </w:r>
      <w:r>
        <w:rPr>
          <w:spacing w:val="-9"/>
          <w:w w:val="105"/>
        </w:rPr>
        <w:t> </w:t>
      </w:r>
      <w:r>
        <w:rPr>
          <w:w w:val="105"/>
        </w:rPr>
        <w:t>and</w:t>
      </w:r>
      <w:r>
        <w:rPr>
          <w:spacing w:val="-7"/>
          <w:w w:val="105"/>
        </w:rPr>
        <w:t> </w:t>
      </w:r>
      <w:r>
        <w:rPr>
          <w:w w:val="105"/>
        </w:rPr>
        <w:t>economy</w:t>
      </w:r>
      <w:r>
        <w:rPr>
          <w:spacing w:val="-12"/>
          <w:w w:val="105"/>
        </w:rPr>
        <w:t> </w:t>
      </w:r>
      <w:r>
        <w:rPr>
          <w:w w:val="105"/>
        </w:rPr>
        <w:t>is possible under the conditions of using the mathematical apparatus as an effective tool for formalizing the abstract field, i.e. mathematical modeling.</w:t>
      </w:r>
    </w:p>
    <w:p>
      <w:pPr>
        <w:pStyle w:val="BodyText"/>
        <w:spacing w:line="215" w:lineRule="exact"/>
        <w:ind w:left="639"/>
        <w:jc w:val="both"/>
      </w:pPr>
      <w:r>
        <w:rPr/>
        <mc:AlternateContent>
          <mc:Choice Requires="wps">
            <w:drawing>
              <wp:anchor distT="0" distB="0" distL="0" distR="0" allowOverlap="1" layoutInCell="1" locked="0" behindDoc="1" simplePos="0" relativeHeight="482671616">
                <wp:simplePos x="0" y="0"/>
                <wp:positionH relativeFrom="page">
                  <wp:posOffset>2470081</wp:posOffset>
                </wp:positionH>
                <wp:positionV relativeFrom="paragraph">
                  <wp:posOffset>252841</wp:posOffset>
                </wp:positionV>
                <wp:extent cx="31750" cy="69215"/>
                <wp:effectExtent l="0" t="0" r="0" b="0"/>
                <wp:wrapNone/>
                <wp:docPr id="2023" name="Textbox 2023"/>
                <wp:cNvGraphicFramePr>
                  <a:graphicFrameLocks/>
                </wp:cNvGraphicFramePr>
                <a:graphic>
                  <a:graphicData uri="http://schemas.microsoft.com/office/word/2010/wordprocessingShape">
                    <wps:wsp>
                      <wps:cNvPr id="2023" name="Textbox 2023"/>
                      <wps:cNvSpPr txBox="1"/>
                      <wps:spPr>
                        <a:xfrm>
                          <a:off x="0" y="0"/>
                          <a:ext cx="31750" cy="69215"/>
                        </a:xfrm>
                        <a:prstGeom prst="rect">
                          <a:avLst/>
                        </a:prstGeom>
                      </wps:spPr>
                      <wps:txbx>
                        <w:txbxContent>
                          <w:p>
                            <w:pPr>
                              <w:spacing w:line="109" w:lineRule="exact" w:before="0"/>
                              <w:ind w:left="0" w:right="0" w:firstLine="0"/>
                              <w:jc w:val="left"/>
                              <w:rPr>
                                <w:i/>
                                <w:sz w:val="10"/>
                              </w:rPr>
                            </w:pPr>
                            <w:r>
                              <w:rPr>
                                <w:i/>
                                <w:spacing w:val="-10"/>
                                <w:sz w:val="10"/>
                              </w:rPr>
                              <w:t>q</w:t>
                            </w:r>
                          </w:p>
                        </w:txbxContent>
                      </wps:txbx>
                      <wps:bodyPr wrap="square" lIns="0" tIns="0" rIns="0" bIns="0" rtlCol="0">
                        <a:noAutofit/>
                      </wps:bodyPr>
                    </wps:wsp>
                  </a:graphicData>
                </a:graphic>
              </wp:anchor>
            </w:drawing>
          </mc:Choice>
          <mc:Fallback>
            <w:pict>
              <v:shape style="position:absolute;margin-left:194.494644pt;margin-top:19.908812pt;width:2.5pt;height:5.45pt;mso-position-horizontal-relative:page;mso-position-vertical-relative:paragraph;z-index:-20644864" type="#_x0000_t202" id="docshape868" filled="false" stroked="false">
                <v:textbox inset="0,0,0,0">
                  <w:txbxContent>
                    <w:p>
                      <w:pPr>
                        <w:spacing w:line="109" w:lineRule="exact" w:before="0"/>
                        <w:ind w:left="0" w:right="0" w:firstLine="0"/>
                        <w:jc w:val="left"/>
                        <w:rPr>
                          <w:i/>
                          <w:sz w:val="10"/>
                        </w:rPr>
                      </w:pPr>
                      <w:r>
                        <w:rPr>
                          <w:i/>
                          <w:spacing w:val="-10"/>
                          <w:sz w:val="10"/>
                        </w:rPr>
                        <w:t>q</w:t>
                      </w:r>
                    </w:p>
                  </w:txbxContent>
                </v:textbox>
                <w10:wrap type="none"/>
              </v:shape>
            </w:pict>
          </mc:Fallback>
        </mc:AlternateContent>
      </w:r>
      <w:r>
        <w:rPr/>
        <mc:AlternateContent>
          <mc:Choice Requires="wps">
            <w:drawing>
              <wp:anchor distT="0" distB="0" distL="0" distR="0" allowOverlap="1" layoutInCell="1" locked="0" behindDoc="1" simplePos="0" relativeHeight="482672640">
                <wp:simplePos x="0" y="0"/>
                <wp:positionH relativeFrom="page">
                  <wp:posOffset>2395727</wp:posOffset>
                </wp:positionH>
                <wp:positionV relativeFrom="paragraph">
                  <wp:posOffset>252841</wp:posOffset>
                </wp:positionV>
                <wp:extent cx="31750" cy="69215"/>
                <wp:effectExtent l="0" t="0" r="0" b="0"/>
                <wp:wrapNone/>
                <wp:docPr id="2024" name="Textbox 2024"/>
                <wp:cNvGraphicFramePr>
                  <a:graphicFrameLocks/>
                </wp:cNvGraphicFramePr>
                <a:graphic>
                  <a:graphicData uri="http://schemas.microsoft.com/office/word/2010/wordprocessingShape">
                    <wps:wsp>
                      <wps:cNvPr id="2024" name="Textbox 2024"/>
                      <wps:cNvSpPr txBox="1"/>
                      <wps:spPr>
                        <a:xfrm>
                          <a:off x="0" y="0"/>
                          <a:ext cx="31750" cy="69215"/>
                        </a:xfrm>
                        <a:prstGeom prst="rect">
                          <a:avLst/>
                        </a:prstGeom>
                      </wps:spPr>
                      <wps:txbx>
                        <w:txbxContent>
                          <w:p>
                            <w:pPr>
                              <w:spacing w:line="109" w:lineRule="exact" w:before="0"/>
                              <w:ind w:left="0" w:right="0" w:firstLine="0"/>
                              <w:jc w:val="left"/>
                              <w:rPr>
                                <w:i/>
                                <w:sz w:val="10"/>
                              </w:rPr>
                            </w:pPr>
                            <w:r>
                              <w:rPr>
                                <w:i/>
                                <w:spacing w:val="-10"/>
                                <w:sz w:val="10"/>
                              </w:rPr>
                              <w:t>p</w:t>
                            </w:r>
                          </w:p>
                        </w:txbxContent>
                      </wps:txbx>
                      <wps:bodyPr wrap="square" lIns="0" tIns="0" rIns="0" bIns="0" rtlCol="0">
                        <a:noAutofit/>
                      </wps:bodyPr>
                    </wps:wsp>
                  </a:graphicData>
                </a:graphic>
              </wp:anchor>
            </w:drawing>
          </mc:Choice>
          <mc:Fallback>
            <w:pict>
              <v:shape style="position:absolute;margin-left:188.639999pt;margin-top:19.908812pt;width:2.5pt;height:5.45pt;mso-position-horizontal-relative:page;mso-position-vertical-relative:paragraph;z-index:-20643840" type="#_x0000_t202" id="docshape869" filled="false" stroked="false">
                <v:textbox inset="0,0,0,0">
                  <w:txbxContent>
                    <w:p>
                      <w:pPr>
                        <w:spacing w:line="109" w:lineRule="exact" w:before="0"/>
                        <w:ind w:left="0" w:right="0" w:firstLine="0"/>
                        <w:jc w:val="left"/>
                        <w:rPr>
                          <w:i/>
                          <w:sz w:val="10"/>
                        </w:rPr>
                      </w:pPr>
                      <w:r>
                        <w:rPr>
                          <w:i/>
                          <w:spacing w:val="-10"/>
                          <w:sz w:val="10"/>
                        </w:rPr>
                        <w:t>p</w:t>
                      </w:r>
                    </w:p>
                  </w:txbxContent>
                </v:textbox>
                <w10:wrap type="none"/>
              </v:shape>
            </w:pict>
          </mc:Fallback>
        </mc:AlternateContent>
      </w:r>
      <w:r>
        <w:rPr>
          <w:w w:val="105"/>
        </w:rPr>
        <w:t>According</w:t>
      </w:r>
      <w:r>
        <w:rPr>
          <w:spacing w:val="60"/>
          <w:w w:val="150"/>
        </w:rPr>
        <w:t>   </w:t>
      </w:r>
      <w:r>
        <w:rPr>
          <w:w w:val="105"/>
        </w:rPr>
        <w:t>to</w:t>
      </w:r>
      <w:r>
        <w:rPr>
          <w:spacing w:val="61"/>
          <w:w w:val="150"/>
        </w:rPr>
        <w:t>   </w:t>
      </w:r>
      <w:r>
        <w:rPr>
          <w:w w:val="105"/>
        </w:rPr>
        <w:t>model</w:t>
      </w:r>
      <w:r>
        <w:rPr>
          <w:spacing w:val="60"/>
          <w:w w:val="150"/>
        </w:rPr>
        <w:t>   </w:t>
      </w:r>
      <w:r>
        <w:rPr>
          <w:w w:val="105"/>
        </w:rPr>
        <w:t>(1),</w:t>
      </w:r>
      <w:r>
        <w:rPr>
          <w:spacing w:val="60"/>
          <w:w w:val="150"/>
        </w:rPr>
        <w:t>   </w:t>
      </w:r>
      <w:r>
        <w:rPr>
          <w:w w:val="105"/>
        </w:rPr>
        <w:t>the</w:t>
      </w:r>
      <w:r>
        <w:rPr>
          <w:spacing w:val="61"/>
          <w:w w:val="150"/>
        </w:rPr>
        <w:t>   </w:t>
      </w:r>
      <w:r>
        <w:rPr>
          <w:w w:val="105"/>
        </w:rPr>
        <w:t>original</w:t>
      </w:r>
      <w:r>
        <w:rPr>
          <w:spacing w:val="61"/>
          <w:w w:val="150"/>
        </w:rPr>
        <w:t>   </w:t>
      </w:r>
      <w:r>
        <w:rPr>
          <w:w w:val="105"/>
        </w:rPr>
        <w:t>output</w:t>
      </w:r>
      <w:r>
        <w:rPr>
          <w:spacing w:val="60"/>
          <w:w w:val="150"/>
        </w:rPr>
        <w:t>   </w:t>
      </w:r>
      <w:r>
        <w:rPr>
          <w:spacing w:val="-2"/>
          <w:w w:val="105"/>
        </w:rPr>
        <w:t>vector</w:t>
      </w:r>
    </w:p>
    <w:p>
      <w:pPr>
        <w:spacing w:after="0" w:line="215" w:lineRule="exact"/>
        <w:jc w:val="both"/>
        <w:sectPr>
          <w:pgSz w:w="8400" w:h="11910"/>
          <w:pgMar w:header="523" w:footer="0" w:top="740" w:bottom="280" w:left="580" w:right="440"/>
        </w:sectPr>
      </w:pPr>
    </w:p>
    <w:p>
      <w:pPr>
        <w:spacing w:before="69"/>
        <w:ind w:left="173" w:right="0" w:firstLine="0"/>
        <w:jc w:val="left"/>
        <w:rPr>
          <w:i/>
          <w:sz w:val="17"/>
        </w:rPr>
      </w:pPr>
      <w:r>
        <w:rPr/>
        <mc:AlternateContent>
          <mc:Choice Requires="wps">
            <w:drawing>
              <wp:anchor distT="0" distB="0" distL="0" distR="0" allowOverlap="1" layoutInCell="1" locked="0" behindDoc="1" simplePos="0" relativeHeight="482671104">
                <wp:simplePos x="0" y="0"/>
                <wp:positionH relativeFrom="page">
                  <wp:posOffset>1137040</wp:posOffset>
                </wp:positionH>
                <wp:positionV relativeFrom="paragraph">
                  <wp:posOffset>116188</wp:posOffset>
                </wp:positionV>
                <wp:extent cx="436880" cy="69215"/>
                <wp:effectExtent l="0" t="0" r="0" b="0"/>
                <wp:wrapNone/>
                <wp:docPr id="2025" name="Textbox 2025"/>
                <wp:cNvGraphicFramePr>
                  <a:graphicFrameLocks/>
                </wp:cNvGraphicFramePr>
                <a:graphic>
                  <a:graphicData uri="http://schemas.microsoft.com/office/word/2010/wordprocessingShape">
                    <wps:wsp>
                      <wps:cNvPr id="2025" name="Textbox 2025"/>
                      <wps:cNvSpPr txBox="1"/>
                      <wps:spPr>
                        <a:xfrm>
                          <a:off x="0" y="0"/>
                          <a:ext cx="436880" cy="69215"/>
                        </a:xfrm>
                        <a:prstGeom prst="rect">
                          <a:avLst/>
                        </a:prstGeom>
                      </wps:spPr>
                      <wps:txbx>
                        <w:txbxContent>
                          <w:p>
                            <w:pPr>
                              <w:tabs>
                                <w:tab w:pos="638" w:val="left" w:leader="none"/>
                              </w:tabs>
                              <w:spacing w:line="109" w:lineRule="exact" w:before="0"/>
                              <w:ind w:left="0" w:right="0" w:firstLine="0"/>
                              <w:jc w:val="left"/>
                              <w:rPr>
                                <w:sz w:val="10"/>
                              </w:rPr>
                            </w:pPr>
                            <w:r>
                              <w:rPr>
                                <w:sz w:val="10"/>
                              </w:rPr>
                              <w:t>11</w:t>
                            </w:r>
                            <w:r>
                              <w:rPr>
                                <w:spacing w:val="70"/>
                                <w:w w:val="150"/>
                                <w:sz w:val="10"/>
                              </w:rPr>
                              <w:t> </w:t>
                            </w:r>
                            <w:r>
                              <w:rPr>
                                <w:spacing w:val="-5"/>
                                <w:sz w:val="10"/>
                              </w:rPr>
                              <w:t>12</w:t>
                            </w:r>
                            <w:r>
                              <w:rPr>
                                <w:sz w:val="10"/>
                              </w:rPr>
                              <w:tab/>
                            </w:r>
                            <w:r>
                              <w:rPr>
                                <w:spacing w:val="-10"/>
                                <w:sz w:val="10"/>
                              </w:rPr>
                              <w:t>1</w:t>
                            </w:r>
                          </w:p>
                        </w:txbxContent>
                      </wps:txbx>
                      <wps:bodyPr wrap="square" lIns="0" tIns="0" rIns="0" bIns="0" rtlCol="0">
                        <a:noAutofit/>
                      </wps:bodyPr>
                    </wps:wsp>
                  </a:graphicData>
                </a:graphic>
              </wp:anchor>
            </w:drawing>
          </mc:Choice>
          <mc:Fallback>
            <w:pict>
              <v:shape style="position:absolute;margin-left:89.530769pt;margin-top:9.148679pt;width:34.4pt;height:5.45pt;mso-position-horizontal-relative:page;mso-position-vertical-relative:paragraph;z-index:-20645376" type="#_x0000_t202" id="docshape870" filled="false" stroked="false">
                <v:textbox inset="0,0,0,0">
                  <w:txbxContent>
                    <w:p>
                      <w:pPr>
                        <w:tabs>
                          <w:tab w:pos="638" w:val="left" w:leader="none"/>
                        </w:tabs>
                        <w:spacing w:line="109" w:lineRule="exact" w:before="0"/>
                        <w:ind w:left="0" w:right="0" w:firstLine="0"/>
                        <w:jc w:val="left"/>
                        <w:rPr>
                          <w:sz w:val="10"/>
                        </w:rPr>
                      </w:pPr>
                      <w:r>
                        <w:rPr>
                          <w:sz w:val="10"/>
                        </w:rPr>
                        <w:t>11</w:t>
                      </w:r>
                      <w:r>
                        <w:rPr>
                          <w:spacing w:val="70"/>
                          <w:w w:val="150"/>
                          <w:sz w:val="10"/>
                        </w:rPr>
                        <w:t> </w:t>
                      </w:r>
                      <w:r>
                        <w:rPr>
                          <w:spacing w:val="-5"/>
                          <w:sz w:val="10"/>
                        </w:rPr>
                        <w:t>12</w:t>
                      </w:r>
                      <w:r>
                        <w:rPr>
                          <w:sz w:val="10"/>
                        </w:rPr>
                        <w:tab/>
                      </w:r>
                      <w:r>
                        <w:rPr>
                          <w:spacing w:val="-10"/>
                          <w:sz w:val="10"/>
                        </w:rPr>
                        <w:t>1</w:t>
                      </w:r>
                    </w:p>
                  </w:txbxContent>
                </v:textbox>
                <w10:wrap type="none"/>
              </v:shape>
            </w:pict>
          </mc:Fallback>
        </mc:AlternateContent>
      </w:r>
      <w:r>
        <w:rPr/>
        <mc:AlternateContent>
          <mc:Choice Requires="wps">
            <w:drawing>
              <wp:anchor distT="0" distB="0" distL="0" distR="0" allowOverlap="1" layoutInCell="1" locked="0" behindDoc="1" simplePos="0" relativeHeight="482677760">
                <wp:simplePos x="0" y="0"/>
                <wp:positionH relativeFrom="page">
                  <wp:posOffset>1092708</wp:posOffset>
                </wp:positionH>
                <wp:positionV relativeFrom="paragraph">
                  <wp:posOffset>130814</wp:posOffset>
                </wp:positionV>
                <wp:extent cx="1477010" cy="108585"/>
                <wp:effectExtent l="0" t="0" r="0" b="0"/>
                <wp:wrapNone/>
                <wp:docPr id="2026" name="Group 2026"/>
                <wp:cNvGraphicFramePr>
                  <a:graphicFrameLocks/>
                </wp:cNvGraphicFramePr>
                <a:graphic>
                  <a:graphicData uri="http://schemas.microsoft.com/office/word/2010/wordprocessingGroup">
                    <wpg:wgp>
                      <wpg:cNvPr id="2026" name="Group 2026"/>
                      <wpg:cNvGrpSpPr/>
                      <wpg:grpSpPr>
                        <a:xfrm>
                          <a:off x="0" y="0"/>
                          <a:ext cx="1477010" cy="108585"/>
                          <a:chExt cx="1477010" cy="108585"/>
                        </a:xfrm>
                      </wpg:grpSpPr>
                      <wps:wsp>
                        <wps:cNvPr id="2027" name="Graphic 2027"/>
                        <wps:cNvSpPr/>
                        <wps:spPr>
                          <a:xfrm>
                            <a:off x="736092" y="7619"/>
                            <a:ext cx="638810" cy="33655"/>
                          </a:xfrm>
                          <a:custGeom>
                            <a:avLst/>
                            <a:gdLst/>
                            <a:ahLst/>
                            <a:cxnLst/>
                            <a:rect l="l" t="t" r="r" b="b"/>
                            <a:pathLst>
                              <a:path w="638810" h="33655">
                                <a:moveTo>
                                  <a:pt x="33528" y="15240"/>
                                </a:moveTo>
                                <a:lnTo>
                                  <a:pt x="18288" y="15240"/>
                                </a:lnTo>
                                <a:lnTo>
                                  <a:pt x="18288" y="0"/>
                                </a:lnTo>
                                <a:lnTo>
                                  <a:pt x="15240" y="0"/>
                                </a:lnTo>
                                <a:lnTo>
                                  <a:pt x="15240" y="15240"/>
                                </a:lnTo>
                                <a:lnTo>
                                  <a:pt x="0" y="15240"/>
                                </a:lnTo>
                                <a:lnTo>
                                  <a:pt x="0" y="18288"/>
                                </a:lnTo>
                                <a:lnTo>
                                  <a:pt x="15240" y="18288"/>
                                </a:lnTo>
                                <a:lnTo>
                                  <a:pt x="15240" y="33528"/>
                                </a:lnTo>
                                <a:lnTo>
                                  <a:pt x="18288" y="33528"/>
                                </a:lnTo>
                                <a:lnTo>
                                  <a:pt x="18288" y="18288"/>
                                </a:lnTo>
                                <a:lnTo>
                                  <a:pt x="33528" y="18288"/>
                                </a:lnTo>
                                <a:lnTo>
                                  <a:pt x="33528" y="15240"/>
                                </a:lnTo>
                                <a:close/>
                              </a:path>
                              <a:path w="638810" h="33655">
                                <a:moveTo>
                                  <a:pt x="272796" y="15240"/>
                                </a:moveTo>
                                <a:lnTo>
                                  <a:pt x="257556" y="15240"/>
                                </a:lnTo>
                                <a:lnTo>
                                  <a:pt x="257556" y="0"/>
                                </a:lnTo>
                                <a:lnTo>
                                  <a:pt x="254508" y="0"/>
                                </a:lnTo>
                                <a:lnTo>
                                  <a:pt x="254508" y="15240"/>
                                </a:lnTo>
                                <a:lnTo>
                                  <a:pt x="239268" y="15240"/>
                                </a:lnTo>
                                <a:lnTo>
                                  <a:pt x="239268" y="18288"/>
                                </a:lnTo>
                                <a:lnTo>
                                  <a:pt x="254508" y="18288"/>
                                </a:lnTo>
                                <a:lnTo>
                                  <a:pt x="254508" y="33528"/>
                                </a:lnTo>
                                <a:lnTo>
                                  <a:pt x="257556" y="33528"/>
                                </a:lnTo>
                                <a:lnTo>
                                  <a:pt x="257556" y="18288"/>
                                </a:lnTo>
                                <a:lnTo>
                                  <a:pt x="272796" y="18288"/>
                                </a:lnTo>
                                <a:lnTo>
                                  <a:pt x="272796" y="15240"/>
                                </a:lnTo>
                                <a:close/>
                              </a:path>
                              <a:path w="638810" h="33655">
                                <a:moveTo>
                                  <a:pt x="638556" y="15240"/>
                                </a:moveTo>
                                <a:lnTo>
                                  <a:pt x="623316" y="15240"/>
                                </a:lnTo>
                                <a:lnTo>
                                  <a:pt x="623316" y="0"/>
                                </a:lnTo>
                                <a:lnTo>
                                  <a:pt x="620268" y="0"/>
                                </a:lnTo>
                                <a:lnTo>
                                  <a:pt x="620268" y="15240"/>
                                </a:lnTo>
                                <a:lnTo>
                                  <a:pt x="605028" y="15240"/>
                                </a:lnTo>
                                <a:lnTo>
                                  <a:pt x="605028" y="18288"/>
                                </a:lnTo>
                                <a:lnTo>
                                  <a:pt x="620268" y="18288"/>
                                </a:lnTo>
                                <a:lnTo>
                                  <a:pt x="620268" y="33528"/>
                                </a:lnTo>
                                <a:lnTo>
                                  <a:pt x="623316" y="33528"/>
                                </a:lnTo>
                                <a:lnTo>
                                  <a:pt x="623316" y="18288"/>
                                </a:lnTo>
                                <a:lnTo>
                                  <a:pt x="638556" y="18288"/>
                                </a:lnTo>
                                <a:lnTo>
                                  <a:pt x="638556" y="15240"/>
                                </a:lnTo>
                                <a:close/>
                              </a:path>
                            </a:pathLst>
                          </a:custGeom>
                          <a:solidFill>
                            <a:srgbClr val="000000"/>
                          </a:solidFill>
                        </wps:spPr>
                        <wps:bodyPr wrap="square" lIns="0" tIns="0" rIns="0" bIns="0" rtlCol="0">
                          <a:prstTxWarp prst="textNoShape">
                            <a:avLst/>
                          </a:prstTxWarp>
                          <a:noAutofit/>
                        </wps:bodyPr>
                      </wps:wsp>
                      <pic:pic>
                        <pic:nvPicPr>
                          <pic:cNvPr id="2028" name="Image 2028"/>
                          <pic:cNvPicPr/>
                        </pic:nvPicPr>
                        <pic:blipFill>
                          <a:blip r:embed="rId1151" cstate="print"/>
                          <a:stretch>
                            <a:fillRect/>
                          </a:stretch>
                        </pic:blipFill>
                        <pic:spPr>
                          <a:xfrm>
                            <a:off x="0" y="0"/>
                            <a:ext cx="1476756" cy="108203"/>
                          </a:xfrm>
                          <a:prstGeom prst="rect">
                            <a:avLst/>
                          </a:prstGeom>
                        </pic:spPr>
                      </pic:pic>
                      <wps:wsp>
                        <wps:cNvPr id="2029" name="Graphic 2029"/>
                        <wps:cNvSpPr/>
                        <wps:spPr>
                          <a:xfrm>
                            <a:off x="480059" y="13716"/>
                            <a:ext cx="256540" cy="1270"/>
                          </a:xfrm>
                          <a:custGeom>
                            <a:avLst/>
                            <a:gdLst/>
                            <a:ahLst/>
                            <a:cxnLst/>
                            <a:rect l="l" t="t" r="r" b="b"/>
                            <a:pathLst>
                              <a:path w="256540" h="0">
                                <a:moveTo>
                                  <a:pt x="0" y="0"/>
                                </a:moveTo>
                                <a:lnTo>
                                  <a:pt x="256031" y="0"/>
                                </a:lnTo>
                              </a:path>
                            </a:pathLst>
                          </a:custGeom>
                          <a:ln w="3048">
                            <a:solidFill>
                              <a:srgbClr val="FEFEFE"/>
                            </a:solidFill>
                            <a:prstDash val="solid"/>
                          </a:ln>
                        </wps:spPr>
                        <wps:bodyPr wrap="square" lIns="0" tIns="0" rIns="0" bIns="0" rtlCol="0">
                          <a:prstTxWarp prst="textNoShape">
                            <a:avLst/>
                          </a:prstTxWarp>
                          <a:noAutofit/>
                        </wps:bodyPr>
                      </wps:wsp>
                      <pic:pic>
                        <pic:nvPicPr>
                          <pic:cNvPr id="2030" name="Image 2030"/>
                          <pic:cNvPicPr/>
                        </pic:nvPicPr>
                        <pic:blipFill>
                          <a:blip r:embed="rId1152" cstate="print"/>
                          <a:stretch>
                            <a:fillRect/>
                          </a:stretch>
                        </pic:blipFill>
                        <pic:spPr>
                          <a:xfrm>
                            <a:off x="676655" y="12191"/>
                            <a:ext cx="4572" cy="4572"/>
                          </a:xfrm>
                          <a:prstGeom prst="rect">
                            <a:avLst/>
                          </a:prstGeom>
                        </pic:spPr>
                      </pic:pic>
                      <wps:wsp>
                        <wps:cNvPr id="2031" name="Graphic 2031"/>
                        <wps:cNvSpPr/>
                        <wps:spPr>
                          <a:xfrm>
                            <a:off x="548640" y="12191"/>
                            <a:ext cx="94615" cy="3175"/>
                          </a:xfrm>
                          <a:custGeom>
                            <a:avLst/>
                            <a:gdLst/>
                            <a:ahLst/>
                            <a:cxnLst/>
                            <a:rect l="l" t="t" r="r" b="b"/>
                            <a:pathLst>
                              <a:path w="94615" h="3175">
                                <a:moveTo>
                                  <a:pt x="15240" y="0"/>
                                </a:moveTo>
                                <a:lnTo>
                                  <a:pt x="0" y="0"/>
                                </a:lnTo>
                                <a:lnTo>
                                  <a:pt x="0" y="3048"/>
                                </a:lnTo>
                                <a:lnTo>
                                  <a:pt x="7620" y="1524"/>
                                </a:lnTo>
                                <a:lnTo>
                                  <a:pt x="12179" y="1524"/>
                                </a:lnTo>
                                <a:lnTo>
                                  <a:pt x="12179" y="3048"/>
                                </a:lnTo>
                                <a:lnTo>
                                  <a:pt x="15240" y="3048"/>
                                </a:lnTo>
                                <a:lnTo>
                                  <a:pt x="15240" y="1524"/>
                                </a:lnTo>
                                <a:lnTo>
                                  <a:pt x="15240" y="0"/>
                                </a:lnTo>
                                <a:close/>
                              </a:path>
                              <a:path w="94615" h="3175">
                                <a:moveTo>
                                  <a:pt x="67056" y="0"/>
                                </a:moveTo>
                                <a:lnTo>
                                  <a:pt x="56388" y="0"/>
                                </a:lnTo>
                                <a:lnTo>
                                  <a:pt x="56388" y="3048"/>
                                </a:lnTo>
                                <a:lnTo>
                                  <a:pt x="65519" y="1524"/>
                                </a:lnTo>
                                <a:lnTo>
                                  <a:pt x="67056" y="0"/>
                                </a:lnTo>
                                <a:close/>
                              </a:path>
                              <a:path w="94615" h="3175">
                                <a:moveTo>
                                  <a:pt x="94488" y="0"/>
                                </a:moveTo>
                                <a:lnTo>
                                  <a:pt x="88392" y="0"/>
                                </a:lnTo>
                                <a:lnTo>
                                  <a:pt x="88392" y="3048"/>
                                </a:lnTo>
                                <a:lnTo>
                                  <a:pt x="92964" y="1524"/>
                                </a:lnTo>
                                <a:lnTo>
                                  <a:pt x="94488" y="0"/>
                                </a:lnTo>
                                <a:close/>
                              </a:path>
                            </a:pathLst>
                          </a:custGeom>
                          <a:solidFill>
                            <a:srgbClr val="000000"/>
                          </a:solidFill>
                        </wps:spPr>
                        <wps:bodyPr wrap="square" lIns="0" tIns="0" rIns="0" bIns="0" rtlCol="0">
                          <a:prstTxWarp prst="textNoShape">
                            <a:avLst/>
                          </a:prstTxWarp>
                          <a:noAutofit/>
                        </wps:bodyPr>
                      </wps:wsp>
                      <pic:pic>
                        <pic:nvPicPr>
                          <pic:cNvPr id="2032" name="Image 2032"/>
                          <pic:cNvPicPr/>
                        </pic:nvPicPr>
                        <pic:blipFill>
                          <a:blip r:embed="rId1153" cstate="print"/>
                          <a:stretch>
                            <a:fillRect/>
                          </a:stretch>
                        </pic:blipFill>
                        <pic:spPr>
                          <a:xfrm>
                            <a:off x="734568" y="9144"/>
                            <a:ext cx="638556" cy="32003"/>
                          </a:xfrm>
                          <a:prstGeom prst="rect">
                            <a:avLst/>
                          </a:prstGeom>
                        </pic:spPr>
                      </pic:pic>
                      <wps:wsp>
                        <wps:cNvPr id="2033" name="Graphic 2033"/>
                        <wps:cNvSpPr/>
                        <wps:spPr>
                          <a:xfrm>
                            <a:off x="734568" y="13716"/>
                            <a:ext cx="527685" cy="1270"/>
                          </a:xfrm>
                          <a:custGeom>
                            <a:avLst/>
                            <a:gdLst/>
                            <a:ahLst/>
                            <a:cxnLst/>
                            <a:rect l="l" t="t" r="r" b="b"/>
                            <a:pathLst>
                              <a:path w="527685" h="0">
                                <a:moveTo>
                                  <a:pt x="0" y="0"/>
                                </a:moveTo>
                                <a:lnTo>
                                  <a:pt x="527303" y="0"/>
                                </a:lnTo>
                              </a:path>
                            </a:pathLst>
                          </a:custGeom>
                          <a:ln w="3048">
                            <a:solidFill>
                              <a:srgbClr val="FEFEFE"/>
                            </a:solidFill>
                            <a:prstDash val="solid"/>
                          </a:ln>
                        </wps:spPr>
                        <wps:bodyPr wrap="square" lIns="0" tIns="0" rIns="0" bIns="0" rtlCol="0">
                          <a:prstTxWarp prst="textNoShape">
                            <a:avLst/>
                          </a:prstTxWarp>
                          <a:noAutofit/>
                        </wps:bodyPr>
                      </wps:wsp>
                      <pic:pic>
                        <pic:nvPicPr>
                          <pic:cNvPr id="2034" name="Image 2034"/>
                          <pic:cNvPicPr/>
                        </pic:nvPicPr>
                        <pic:blipFill>
                          <a:blip r:embed="rId1154" cstate="print"/>
                          <a:stretch>
                            <a:fillRect/>
                          </a:stretch>
                        </pic:blipFill>
                        <pic:spPr>
                          <a:xfrm>
                            <a:off x="780287" y="12191"/>
                            <a:ext cx="4572" cy="4572"/>
                          </a:xfrm>
                          <a:prstGeom prst="rect">
                            <a:avLst/>
                          </a:prstGeom>
                        </pic:spPr>
                      </pic:pic>
                      <pic:pic>
                        <pic:nvPicPr>
                          <pic:cNvPr id="2035" name="Image 2035"/>
                          <pic:cNvPicPr/>
                        </pic:nvPicPr>
                        <pic:blipFill>
                          <a:blip r:embed="rId1155" cstate="print"/>
                          <a:stretch>
                            <a:fillRect/>
                          </a:stretch>
                        </pic:blipFill>
                        <pic:spPr>
                          <a:xfrm>
                            <a:off x="915924" y="12191"/>
                            <a:ext cx="4572" cy="4572"/>
                          </a:xfrm>
                          <a:prstGeom prst="rect">
                            <a:avLst/>
                          </a:prstGeom>
                        </pic:spPr>
                      </pic:pic>
                      <pic:pic>
                        <pic:nvPicPr>
                          <pic:cNvPr id="2036" name="Image 2036"/>
                          <pic:cNvPicPr/>
                        </pic:nvPicPr>
                        <pic:blipFill>
                          <a:blip r:embed="rId1156" cstate="print"/>
                          <a:stretch>
                            <a:fillRect/>
                          </a:stretch>
                        </pic:blipFill>
                        <pic:spPr>
                          <a:xfrm>
                            <a:off x="1033272" y="12191"/>
                            <a:ext cx="4572" cy="4572"/>
                          </a:xfrm>
                          <a:prstGeom prst="rect">
                            <a:avLst/>
                          </a:prstGeom>
                        </pic:spPr>
                      </pic:pic>
                      <wps:wsp>
                        <wps:cNvPr id="2037" name="Graphic 2037"/>
                        <wps:cNvSpPr/>
                        <wps:spPr>
                          <a:xfrm>
                            <a:off x="751332" y="12191"/>
                            <a:ext cx="497205" cy="3175"/>
                          </a:xfrm>
                          <a:custGeom>
                            <a:avLst/>
                            <a:gdLst/>
                            <a:ahLst/>
                            <a:cxnLst/>
                            <a:rect l="l" t="t" r="r" b="b"/>
                            <a:pathLst>
                              <a:path w="497205" h="3175">
                                <a:moveTo>
                                  <a:pt x="3048" y="0"/>
                                </a:moveTo>
                                <a:lnTo>
                                  <a:pt x="0" y="0"/>
                                </a:lnTo>
                                <a:lnTo>
                                  <a:pt x="0" y="3048"/>
                                </a:lnTo>
                                <a:lnTo>
                                  <a:pt x="3048" y="3048"/>
                                </a:lnTo>
                                <a:lnTo>
                                  <a:pt x="3048" y="0"/>
                                </a:lnTo>
                                <a:close/>
                              </a:path>
                              <a:path w="497205" h="3175">
                                <a:moveTo>
                                  <a:pt x="73152" y="0"/>
                                </a:moveTo>
                                <a:lnTo>
                                  <a:pt x="57912" y="0"/>
                                </a:lnTo>
                                <a:lnTo>
                                  <a:pt x="57912" y="3048"/>
                                </a:lnTo>
                                <a:lnTo>
                                  <a:pt x="65519" y="1524"/>
                                </a:lnTo>
                                <a:lnTo>
                                  <a:pt x="68580" y="1524"/>
                                </a:lnTo>
                                <a:lnTo>
                                  <a:pt x="70104" y="3048"/>
                                </a:lnTo>
                                <a:lnTo>
                                  <a:pt x="73152" y="3048"/>
                                </a:lnTo>
                                <a:lnTo>
                                  <a:pt x="73152" y="1524"/>
                                </a:lnTo>
                                <a:lnTo>
                                  <a:pt x="73152" y="0"/>
                                </a:lnTo>
                                <a:close/>
                              </a:path>
                              <a:path w="497205" h="3175">
                                <a:moveTo>
                                  <a:pt x="103619" y="0"/>
                                </a:moveTo>
                                <a:lnTo>
                                  <a:pt x="92964" y="0"/>
                                </a:lnTo>
                                <a:lnTo>
                                  <a:pt x="92964" y="3048"/>
                                </a:lnTo>
                                <a:lnTo>
                                  <a:pt x="102108" y="1524"/>
                                </a:lnTo>
                                <a:lnTo>
                                  <a:pt x="103619" y="0"/>
                                </a:lnTo>
                                <a:close/>
                              </a:path>
                              <a:path w="497205" h="3175">
                                <a:moveTo>
                                  <a:pt x="131064" y="0"/>
                                </a:moveTo>
                                <a:lnTo>
                                  <a:pt x="124968" y="0"/>
                                </a:lnTo>
                                <a:lnTo>
                                  <a:pt x="126492" y="1524"/>
                                </a:lnTo>
                                <a:lnTo>
                                  <a:pt x="129527" y="3048"/>
                                </a:lnTo>
                                <a:lnTo>
                                  <a:pt x="129527" y="1524"/>
                                </a:lnTo>
                                <a:lnTo>
                                  <a:pt x="131064" y="0"/>
                                </a:lnTo>
                                <a:close/>
                              </a:path>
                              <a:path w="497205" h="3175">
                                <a:moveTo>
                                  <a:pt x="242316" y="0"/>
                                </a:moveTo>
                                <a:lnTo>
                                  <a:pt x="239268" y="0"/>
                                </a:lnTo>
                                <a:lnTo>
                                  <a:pt x="239268" y="3048"/>
                                </a:lnTo>
                                <a:lnTo>
                                  <a:pt x="242316" y="3048"/>
                                </a:lnTo>
                                <a:lnTo>
                                  <a:pt x="242316" y="0"/>
                                </a:lnTo>
                                <a:close/>
                              </a:path>
                              <a:path w="497205" h="3175">
                                <a:moveTo>
                                  <a:pt x="323088" y="0"/>
                                </a:moveTo>
                                <a:lnTo>
                                  <a:pt x="309372" y="0"/>
                                </a:lnTo>
                                <a:lnTo>
                                  <a:pt x="309372" y="3048"/>
                                </a:lnTo>
                                <a:lnTo>
                                  <a:pt x="315468" y="1524"/>
                                </a:lnTo>
                                <a:lnTo>
                                  <a:pt x="320027" y="1524"/>
                                </a:lnTo>
                                <a:lnTo>
                                  <a:pt x="320027" y="3048"/>
                                </a:lnTo>
                                <a:lnTo>
                                  <a:pt x="323088" y="3048"/>
                                </a:lnTo>
                                <a:lnTo>
                                  <a:pt x="323088" y="1524"/>
                                </a:lnTo>
                                <a:lnTo>
                                  <a:pt x="323088" y="0"/>
                                </a:lnTo>
                                <a:close/>
                              </a:path>
                              <a:path w="497205" h="3175">
                                <a:moveTo>
                                  <a:pt x="355092" y="0"/>
                                </a:moveTo>
                                <a:lnTo>
                                  <a:pt x="345948" y="0"/>
                                </a:lnTo>
                                <a:lnTo>
                                  <a:pt x="345948" y="3048"/>
                                </a:lnTo>
                                <a:lnTo>
                                  <a:pt x="353568" y="1524"/>
                                </a:lnTo>
                                <a:lnTo>
                                  <a:pt x="355092" y="0"/>
                                </a:lnTo>
                                <a:close/>
                              </a:path>
                              <a:path w="497205" h="3175">
                                <a:moveTo>
                                  <a:pt x="382524" y="0"/>
                                </a:moveTo>
                                <a:lnTo>
                                  <a:pt x="371856" y="0"/>
                                </a:lnTo>
                                <a:lnTo>
                                  <a:pt x="371856" y="3048"/>
                                </a:lnTo>
                                <a:lnTo>
                                  <a:pt x="381000" y="1524"/>
                                </a:lnTo>
                                <a:lnTo>
                                  <a:pt x="382524" y="0"/>
                                </a:lnTo>
                                <a:close/>
                              </a:path>
                              <a:path w="497205" h="3175">
                                <a:moveTo>
                                  <a:pt x="409956" y="0"/>
                                </a:moveTo>
                                <a:lnTo>
                                  <a:pt x="399288" y="0"/>
                                </a:lnTo>
                                <a:lnTo>
                                  <a:pt x="399288" y="3048"/>
                                </a:lnTo>
                                <a:lnTo>
                                  <a:pt x="408419" y="1524"/>
                                </a:lnTo>
                                <a:lnTo>
                                  <a:pt x="409956" y="0"/>
                                </a:lnTo>
                                <a:close/>
                              </a:path>
                              <a:path w="497205" h="3175">
                                <a:moveTo>
                                  <a:pt x="438912" y="0"/>
                                </a:moveTo>
                                <a:lnTo>
                                  <a:pt x="423672" y="0"/>
                                </a:lnTo>
                                <a:lnTo>
                                  <a:pt x="423672" y="3048"/>
                                </a:lnTo>
                                <a:lnTo>
                                  <a:pt x="431292" y="1524"/>
                                </a:lnTo>
                                <a:lnTo>
                                  <a:pt x="434327" y="1524"/>
                                </a:lnTo>
                                <a:lnTo>
                                  <a:pt x="435864" y="3048"/>
                                </a:lnTo>
                                <a:lnTo>
                                  <a:pt x="438912" y="3048"/>
                                </a:lnTo>
                                <a:lnTo>
                                  <a:pt x="438912" y="1524"/>
                                </a:lnTo>
                                <a:lnTo>
                                  <a:pt x="438912" y="0"/>
                                </a:lnTo>
                                <a:close/>
                              </a:path>
                              <a:path w="497205" h="3175">
                                <a:moveTo>
                                  <a:pt x="469392" y="0"/>
                                </a:moveTo>
                                <a:lnTo>
                                  <a:pt x="458724" y="0"/>
                                </a:lnTo>
                                <a:lnTo>
                                  <a:pt x="458724" y="3048"/>
                                </a:lnTo>
                                <a:lnTo>
                                  <a:pt x="467868" y="1524"/>
                                </a:lnTo>
                                <a:lnTo>
                                  <a:pt x="469392" y="0"/>
                                </a:lnTo>
                                <a:close/>
                              </a:path>
                              <a:path w="497205" h="3175">
                                <a:moveTo>
                                  <a:pt x="496824" y="0"/>
                                </a:moveTo>
                                <a:lnTo>
                                  <a:pt x="490728" y="0"/>
                                </a:lnTo>
                                <a:lnTo>
                                  <a:pt x="490728" y="3048"/>
                                </a:lnTo>
                                <a:lnTo>
                                  <a:pt x="495300" y="1524"/>
                                </a:lnTo>
                                <a:lnTo>
                                  <a:pt x="4968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6.040001pt;margin-top:10.300373pt;width:116.3pt;height:8.550pt;mso-position-horizontal-relative:page;mso-position-vertical-relative:paragraph;z-index:-20638720" id="docshapegroup871" coordorigin="1721,206" coordsize="2326,171">
                <v:shape style="position:absolute;left:2880;top:218;width:1006;height:53" id="docshape872" coordorigin="2880,218" coordsize="1006,53" path="m2933,242l2909,242,2909,218,2904,218,2904,242,2880,242,2880,247,2904,247,2904,271,2909,271,2909,247,2933,247,2933,242xm3310,242l3286,242,3286,218,3281,218,3281,242,3257,242,3257,247,3281,247,3281,271,3286,271,3286,247,3310,247,3310,242xm3886,242l3862,242,3862,218,3857,218,3857,242,3833,242,3833,247,3857,247,3857,271,3862,271,3862,247,3886,247,3886,242xe" filled="true" fillcolor="#000000" stroked="false">
                  <v:path arrowok="t"/>
                  <v:fill type="solid"/>
                </v:shape>
                <v:shape style="position:absolute;left:1720;top:206;width:2326;height:171" type="#_x0000_t75" id="docshape873" stroked="false">
                  <v:imagedata r:id="rId1151" o:title=""/>
                </v:shape>
                <v:line style="position:absolute" from="2477,228" to="2880,228" stroked="true" strokeweight=".24pt" strokecolor="#fefefe">
                  <v:stroke dashstyle="solid"/>
                </v:line>
                <v:shape style="position:absolute;left:2786;top:225;width:8;height:8" type="#_x0000_t75" id="docshape874" stroked="false">
                  <v:imagedata r:id="rId1152" o:title=""/>
                </v:shape>
                <v:shape style="position:absolute;left:2584;top:225;width:149;height:5" id="docshape875" coordorigin="2585,225" coordsize="149,5" path="m2609,225l2585,225,2585,230,2597,228,2604,228,2604,230,2609,230,2609,228,2609,225xm2690,225l2674,225,2674,230,2688,228,2690,225xm2734,225l2724,225,2724,230,2731,228,2734,225xe" filled="true" fillcolor="#000000" stroked="false">
                  <v:path arrowok="t"/>
                  <v:fill type="solid"/>
                </v:shape>
                <v:shape style="position:absolute;left:2877;top:220;width:1006;height:51" type="#_x0000_t75" id="docshape876" stroked="false">
                  <v:imagedata r:id="rId1153" o:title=""/>
                </v:shape>
                <v:line style="position:absolute" from="2878,228" to="3708,228" stroked="true" strokeweight=".24pt" strokecolor="#fefefe">
                  <v:stroke dashstyle="solid"/>
                </v:line>
                <v:shape style="position:absolute;left:2949;top:225;width:8;height:8" type="#_x0000_t75" id="docshape877" stroked="false">
                  <v:imagedata r:id="rId1154" o:title=""/>
                </v:shape>
                <v:shape style="position:absolute;left:3163;top:225;width:8;height:8" type="#_x0000_t75" id="docshape878" stroked="false">
                  <v:imagedata r:id="rId1155" o:title=""/>
                </v:shape>
                <v:shape style="position:absolute;left:3348;top:225;width:8;height:8" type="#_x0000_t75" id="docshape879" stroked="false">
                  <v:imagedata r:id="rId1156" o:title=""/>
                </v:shape>
                <v:shape style="position:absolute;left:2904;top:225;width:783;height:5" id="docshape880" coordorigin="2904,225" coordsize="783,5" path="m2909,225l2904,225,2904,230,2909,230,2909,225xm3019,225l2995,225,2995,230,3007,228,3012,228,3014,230,3019,230,3019,228,3019,225xm3067,225l3050,225,3050,230,3065,228,3067,225xm3110,225l3101,225,3103,228,3108,230,3108,228,3110,225xm3286,225l3281,225,3281,230,3286,230,3286,225xm3413,225l3391,225,3391,230,3401,228,3408,228,3408,230,3413,230,3413,228,3413,225xm3463,225l3449,225,3449,230,3461,228,3463,225xm3506,225l3490,225,3490,230,3504,228,3506,225xm3550,225l3533,225,3533,230,3547,228,3550,225xm3595,225l3571,225,3571,230,3583,228,3588,228,3590,230,3595,230,3595,228,3595,225xm3643,225l3626,225,3626,230,3641,228,3643,225xm3686,225l3677,225,3677,230,3684,228,3686,225xe" filled="true" fillcolor="#000000" stroked="false">
                  <v:path arrowok="t"/>
                  <v:fill type="solid"/>
                </v:shape>
                <w10:wrap type="none"/>
              </v:group>
            </w:pict>
          </mc:Fallback>
        </mc:AlternateContent>
      </w:r>
      <w:r>
        <w:rPr>
          <w:i/>
          <w:sz w:val="17"/>
        </w:rPr>
        <w:t>x</w:t>
      </w:r>
      <w:r>
        <w:rPr>
          <w:i/>
          <w:spacing w:val="-4"/>
          <w:sz w:val="17"/>
        </w:rPr>
        <w:t> </w:t>
      </w:r>
      <w:r>
        <w:rPr>
          <w:i/>
          <w:position w:val="2"/>
          <w:sz w:val="17"/>
        </w:rPr>
        <w:drawing>
          <wp:inline distT="0" distB="0" distL="0" distR="0">
            <wp:extent cx="54864" cy="24384"/>
            <wp:effectExtent l="0" t="0" r="0" b="0"/>
            <wp:docPr id="2038" name="Image 2038"/>
            <wp:cNvGraphicFramePr>
              <a:graphicFrameLocks/>
            </wp:cNvGraphicFramePr>
            <a:graphic>
              <a:graphicData uri="http://schemas.openxmlformats.org/drawingml/2006/picture">
                <pic:pic>
                  <pic:nvPicPr>
                    <pic:cNvPr id="2038" name="Image 2038"/>
                    <pic:cNvPicPr/>
                  </pic:nvPicPr>
                  <pic:blipFill>
                    <a:blip r:embed="rId1157" cstate="print"/>
                    <a:stretch>
                      <a:fillRect/>
                    </a:stretch>
                  </pic:blipFill>
                  <pic:spPr>
                    <a:xfrm>
                      <a:off x="0" y="0"/>
                      <a:ext cx="54864" cy="24384"/>
                    </a:xfrm>
                    <a:prstGeom prst="rect">
                      <a:avLst/>
                    </a:prstGeom>
                  </pic:spPr>
                </pic:pic>
              </a:graphicData>
            </a:graphic>
          </wp:inline>
        </w:drawing>
      </w:r>
      <w:r>
        <w:rPr>
          <w:i/>
          <w:position w:val="2"/>
          <w:sz w:val="17"/>
        </w:rPr>
      </w:r>
      <w:r>
        <w:rPr>
          <w:spacing w:val="-4"/>
          <w:sz w:val="17"/>
        </w:rPr>
        <w:t> </w:t>
      </w:r>
      <w:r>
        <w:rPr>
          <w:sz w:val="17"/>
        </w:rPr>
        <w:t>(</w:t>
      </w:r>
      <w:r>
        <w:rPr>
          <w:i/>
          <w:sz w:val="17"/>
        </w:rPr>
        <w:t>x</w:t>
      </w:r>
      <w:r>
        <w:rPr>
          <w:sz w:val="17"/>
          <w:vertAlign w:val="subscript"/>
        </w:rPr>
        <w:t>1</w:t>
      </w:r>
      <w:r>
        <w:rPr>
          <w:sz w:val="17"/>
          <w:vertAlign w:val="baseline"/>
        </w:rPr>
        <w:t>,</w:t>
      </w:r>
      <w:r>
        <w:rPr>
          <w:spacing w:val="16"/>
          <w:sz w:val="17"/>
          <w:vertAlign w:val="baseline"/>
        </w:rPr>
        <w:t> </w:t>
      </w:r>
      <w:r>
        <w:rPr>
          <w:i/>
          <w:sz w:val="17"/>
          <w:vertAlign w:val="baseline"/>
        </w:rPr>
        <w:t>x</w:t>
      </w:r>
      <w:r>
        <w:rPr>
          <w:sz w:val="17"/>
          <w:vertAlign w:val="subscript"/>
        </w:rPr>
        <w:t>2</w:t>
      </w:r>
      <w:r>
        <w:rPr>
          <w:spacing w:val="-24"/>
          <w:sz w:val="17"/>
          <w:vertAlign w:val="baseline"/>
        </w:rPr>
        <w:t> </w:t>
      </w:r>
      <w:r>
        <w:rPr>
          <w:sz w:val="17"/>
          <w:vertAlign w:val="baseline"/>
        </w:rPr>
        <w:t>)</w:t>
      </w:r>
      <w:r>
        <w:rPr>
          <w:spacing w:val="-3"/>
          <w:sz w:val="17"/>
          <w:vertAlign w:val="baseline"/>
        </w:rPr>
        <w:t> </w:t>
      </w:r>
      <w:r>
        <w:rPr>
          <w:spacing w:val="-1"/>
          <w:position w:val="2"/>
          <w:sz w:val="17"/>
          <w:vertAlign w:val="baseline"/>
        </w:rPr>
        <w:drawing>
          <wp:inline distT="0" distB="0" distL="0" distR="0">
            <wp:extent cx="54864" cy="24384"/>
            <wp:effectExtent l="0" t="0" r="0" b="0"/>
            <wp:docPr id="2039" name="Image 2039"/>
            <wp:cNvGraphicFramePr>
              <a:graphicFrameLocks/>
            </wp:cNvGraphicFramePr>
            <a:graphic>
              <a:graphicData uri="http://schemas.openxmlformats.org/drawingml/2006/picture">
                <pic:pic>
                  <pic:nvPicPr>
                    <pic:cNvPr id="2039" name="Image 2039"/>
                    <pic:cNvPicPr/>
                  </pic:nvPicPr>
                  <pic:blipFill>
                    <a:blip r:embed="rId1157" cstate="print"/>
                    <a:stretch>
                      <a:fillRect/>
                    </a:stretch>
                  </pic:blipFill>
                  <pic:spPr>
                    <a:xfrm>
                      <a:off x="0" y="0"/>
                      <a:ext cx="54864" cy="24384"/>
                    </a:xfrm>
                    <a:prstGeom prst="rect">
                      <a:avLst/>
                    </a:prstGeom>
                  </pic:spPr>
                </pic:pic>
              </a:graphicData>
            </a:graphic>
          </wp:inline>
        </w:drawing>
      </w:r>
      <w:r>
        <w:rPr>
          <w:spacing w:val="-1"/>
          <w:position w:val="2"/>
          <w:sz w:val="17"/>
          <w:vertAlign w:val="baseline"/>
        </w:rPr>
      </w:r>
      <w:r>
        <w:rPr>
          <w:spacing w:val="-6"/>
          <w:sz w:val="17"/>
          <w:vertAlign w:val="baseline"/>
        </w:rPr>
        <w:t> </w:t>
      </w:r>
      <w:r>
        <w:rPr>
          <w:sz w:val="17"/>
          <w:vertAlign w:val="baseline"/>
        </w:rPr>
        <w:t>(</w:t>
      </w:r>
      <w:r>
        <w:rPr>
          <w:spacing w:val="-26"/>
          <w:sz w:val="17"/>
          <w:vertAlign w:val="baseline"/>
        </w:rPr>
        <w:t> </w:t>
      </w:r>
      <w:r>
        <w:rPr>
          <w:i/>
          <w:sz w:val="17"/>
          <w:vertAlign w:val="baseline"/>
        </w:rPr>
        <w:t>x</w:t>
      </w:r>
      <w:r>
        <w:rPr>
          <w:i/>
          <w:spacing w:val="45"/>
          <w:sz w:val="17"/>
          <w:vertAlign w:val="baseline"/>
        </w:rPr>
        <w:t> </w:t>
      </w:r>
      <w:r>
        <w:rPr>
          <w:spacing w:val="-5"/>
          <w:sz w:val="17"/>
          <w:vertAlign w:val="baseline"/>
        </w:rPr>
        <w:t>,</w:t>
      </w:r>
      <w:r>
        <w:rPr>
          <w:i/>
          <w:spacing w:val="-5"/>
          <w:sz w:val="17"/>
          <w:vertAlign w:val="baseline"/>
        </w:rPr>
        <w:t>x</w:t>
      </w:r>
    </w:p>
    <w:p>
      <w:pPr>
        <w:spacing w:before="69"/>
        <w:ind w:left="61" w:right="0" w:firstLine="0"/>
        <w:jc w:val="left"/>
        <w:rPr>
          <w:i/>
          <w:sz w:val="17"/>
        </w:rPr>
      </w:pPr>
      <w:r>
        <w:rPr/>
        <w:br w:type="column"/>
      </w:r>
      <w:r>
        <w:rPr>
          <w:sz w:val="17"/>
        </w:rPr>
        <w:t>,...,</w:t>
      </w:r>
      <w:r>
        <w:rPr>
          <w:spacing w:val="-12"/>
          <w:sz w:val="17"/>
        </w:rPr>
        <w:t> </w:t>
      </w:r>
      <w:r>
        <w:rPr>
          <w:i/>
          <w:sz w:val="17"/>
        </w:rPr>
        <w:t>x</w:t>
      </w:r>
      <w:r>
        <w:rPr>
          <w:i/>
          <w:spacing w:val="75"/>
          <w:w w:val="150"/>
          <w:sz w:val="17"/>
        </w:rPr>
        <w:t> </w:t>
      </w:r>
      <w:r>
        <w:rPr>
          <w:sz w:val="17"/>
        </w:rPr>
        <w:t>,</w:t>
      </w:r>
      <w:r>
        <w:rPr>
          <w:spacing w:val="19"/>
          <w:sz w:val="17"/>
        </w:rPr>
        <w:t> </w:t>
      </w:r>
      <w:r>
        <w:rPr>
          <w:i/>
          <w:spacing w:val="-10"/>
          <w:sz w:val="17"/>
        </w:rPr>
        <w:t>x</w:t>
      </w:r>
    </w:p>
    <w:p>
      <w:pPr>
        <w:spacing w:before="107"/>
        <w:ind w:left="51" w:right="0" w:firstLine="0"/>
        <w:jc w:val="left"/>
        <w:rPr>
          <w:sz w:val="7"/>
        </w:rPr>
      </w:pPr>
      <w:r>
        <w:rPr/>
        <mc:AlternateContent>
          <mc:Choice Requires="wps">
            <w:drawing>
              <wp:anchor distT="0" distB="0" distL="0" distR="0" allowOverlap="1" layoutInCell="1" locked="0" behindDoc="1" simplePos="0" relativeHeight="482672128">
                <wp:simplePos x="0" y="0"/>
                <wp:positionH relativeFrom="page">
                  <wp:posOffset>1580333</wp:posOffset>
                </wp:positionH>
                <wp:positionV relativeFrom="paragraph">
                  <wp:posOffset>-51758</wp:posOffset>
                </wp:positionV>
                <wp:extent cx="241935" cy="69215"/>
                <wp:effectExtent l="0" t="0" r="0" b="0"/>
                <wp:wrapNone/>
                <wp:docPr id="2040" name="Textbox 2040"/>
                <wp:cNvGraphicFramePr>
                  <a:graphicFrameLocks/>
                </wp:cNvGraphicFramePr>
                <a:graphic>
                  <a:graphicData uri="http://schemas.microsoft.com/office/word/2010/wordprocessingShape">
                    <wps:wsp>
                      <wps:cNvPr id="2040" name="Textbox 2040"/>
                      <wps:cNvSpPr txBox="1"/>
                      <wps:spPr>
                        <a:xfrm>
                          <a:off x="0" y="0"/>
                          <a:ext cx="241935" cy="69215"/>
                        </a:xfrm>
                        <a:prstGeom prst="rect">
                          <a:avLst/>
                        </a:prstGeom>
                      </wps:spPr>
                      <wps:txbx>
                        <w:txbxContent>
                          <w:p>
                            <w:pPr>
                              <w:tabs>
                                <w:tab w:pos="264" w:val="left" w:leader="none"/>
                              </w:tabs>
                              <w:spacing w:line="109" w:lineRule="exact" w:before="0"/>
                              <w:ind w:left="0" w:right="0" w:firstLine="0"/>
                              <w:jc w:val="left"/>
                              <w:rPr>
                                <w:i/>
                                <w:sz w:val="10"/>
                              </w:rPr>
                            </w:pPr>
                            <w:r>
                              <w:rPr>
                                <w:i/>
                                <w:spacing w:val="-10"/>
                                <w:sz w:val="10"/>
                              </w:rPr>
                              <w:t>p</w:t>
                            </w:r>
                            <w:r>
                              <w:rPr>
                                <w:i/>
                                <w:sz w:val="10"/>
                              </w:rPr>
                              <w:tab/>
                            </w:r>
                            <w:r>
                              <w:rPr>
                                <w:spacing w:val="-2"/>
                                <w:sz w:val="10"/>
                              </w:rPr>
                              <w:t>2</w:t>
                            </w:r>
                            <w:r>
                              <w:rPr>
                                <w:spacing w:val="-8"/>
                                <w:sz w:val="10"/>
                              </w:rPr>
                              <w:t> </w:t>
                            </w:r>
                            <w:r>
                              <w:rPr>
                                <w:i/>
                                <w:spacing w:val="-10"/>
                                <w:sz w:val="10"/>
                              </w:rPr>
                              <w:t>p</w:t>
                            </w:r>
                          </w:p>
                        </w:txbxContent>
                      </wps:txbx>
                      <wps:bodyPr wrap="square" lIns="0" tIns="0" rIns="0" bIns="0" rtlCol="0">
                        <a:noAutofit/>
                      </wps:bodyPr>
                    </wps:wsp>
                  </a:graphicData>
                </a:graphic>
              </wp:anchor>
            </w:drawing>
          </mc:Choice>
          <mc:Fallback>
            <w:pict>
              <v:shape style="position:absolute;margin-left:124.435699pt;margin-top:-4.075491pt;width:19.05pt;height:5.45pt;mso-position-horizontal-relative:page;mso-position-vertical-relative:paragraph;z-index:-20644352" type="#_x0000_t202" id="docshape881" filled="false" stroked="false">
                <v:textbox inset="0,0,0,0">
                  <w:txbxContent>
                    <w:p>
                      <w:pPr>
                        <w:tabs>
                          <w:tab w:pos="264" w:val="left" w:leader="none"/>
                        </w:tabs>
                        <w:spacing w:line="109" w:lineRule="exact" w:before="0"/>
                        <w:ind w:left="0" w:right="0" w:firstLine="0"/>
                        <w:jc w:val="left"/>
                        <w:rPr>
                          <w:i/>
                          <w:sz w:val="10"/>
                        </w:rPr>
                      </w:pPr>
                      <w:r>
                        <w:rPr>
                          <w:i/>
                          <w:spacing w:val="-10"/>
                          <w:sz w:val="10"/>
                        </w:rPr>
                        <w:t>p</w:t>
                      </w:r>
                      <w:r>
                        <w:rPr>
                          <w:i/>
                          <w:sz w:val="10"/>
                        </w:rPr>
                        <w:tab/>
                      </w:r>
                      <w:r>
                        <w:rPr>
                          <w:spacing w:val="-2"/>
                          <w:sz w:val="10"/>
                        </w:rPr>
                        <w:t>2</w:t>
                      </w:r>
                      <w:r>
                        <w:rPr>
                          <w:spacing w:val="-8"/>
                          <w:sz w:val="10"/>
                        </w:rPr>
                        <w:t> </w:t>
                      </w:r>
                      <w:r>
                        <w:rPr>
                          <w:i/>
                          <w:spacing w:val="-10"/>
                          <w:sz w:val="10"/>
                        </w:rPr>
                        <w:t>p</w:t>
                      </w:r>
                    </w:p>
                  </w:txbxContent>
                </v:textbox>
                <w10:wrap type="none"/>
              </v:shape>
            </w:pict>
          </mc:Fallback>
        </mc:AlternateContent>
      </w:r>
      <w:r>
        <w:rPr>
          <w:i/>
          <w:spacing w:val="-5"/>
          <w:sz w:val="10"/>
        </w:rPr>
        <w:t>x</w:t>
      </w:r>
      <w:r>
        <w:rPr>
          <w:spacing w:val="-5"/>
          <w:position w:val="-2"/>
          <w:sz w:val="7"/>
        </w:rPr>
        <w:t>1</w:t>
      </w:r>
    </w:p>
    <w:p>
      <w:pPr>
        <w:tabs>
          <w:tab w:pos="530" w:val="left" w:leader="none"/>
        </w:tabs>
        <w:spacing w:before="69"/>
        <w:ind w:left="133" w:right="0" w:firstLine="0"/>
        <w:jc w:val="center"/>
        <w:rPr>
          <w:i/>
          <w:sz w:val="17"/>
        </w:rPr>
      </w:pPr>
      <w:r>
        <w:rPr/>
        <w:br w:type="column"/>
      </w:r>
      <w:r>
        <w:rPr>
          <w:spacing w:val="-2"/>
          <w:sz w:val="17"/>
        </w:rPr>
        <w:t>,</w:t>
      </w:r>
      <w:r>
        <w:rPr>
          <w:spacing w:val="-11"/>
          <w:sz w:val="17"/>
        </w:rPr>
        <w:t> </w:t>
      </w:r>
      <w:r>
        <w:rPr>
          <w:i/>
          <w:spacing w:val="-10"/>
          <w:sz w:val="17"/>
        </w:rPr>
        <w:t>x</w:t>
      </w:r>
      <w:r>
        <w:rPr>
          <w:i/>
          <w:sz w:val="17"/>
        </w:rPr>
        <w:tab/>
      </w:r>
      <w:r>
        <w:rPr>
          <w:sz w:val="17"/>
        </w:rPr>
        <w:t>,...,</w:t>
      </w:r>
      <w:r>
        <w:rPr>
          <w:spacing w:val="-6"/>
          <w:sz w:val="17"/>
        </w:rPr>
        <w:t> </w:t>
      </w:r>
      <w:r>
        <w:rPr>
          <w:i/>
          <w:spacing w:val="-10"/>
          <w:sz w:val="17"/>
        </w:rPr>
        <w:t>x</w:t>
      </w:r>
    </w:p>
    <w:p>
      <w:pPr>
        <w:spacing w:before="107"/>
        <w:ind w:left="69" w:right="0" w:firstLine="0"/>
        <w:jc w:val="center"/>
        <w:rPr>
          <w:sz w:val="7"/>
        </w:rPr>
      </w:pPr>
      <w:r>
        <w:rPr/>
        <mc:AlternateContent>
          <mc:Choice Requires="wps">
            <w:drawing>
              <wp:anchor distT="0" distB="0" distL="0" distR="0" allowOverlap="1" layoutInCell="1" locked="0" behindDoc="1" simplePos="0" relativeHeight="482673152">
                <wp:simplePos x="0" y="0"/>
                <wp:positionH relativeFrom="page">
                  <wp:posOffset>1857462</wp:posOffset>
                </wp:positionH>
                <wp:positionV relativeFrom="paragraph">
                  <wp:posOffset>-51758</wp:posOffset>
                </wp:positionV>
                <wp:extent cx="527050" cy="69215"/>
                <wp:effectExtent l="0" t="0" r="0" b="0"/>
                <wp:wrapNone/>
                <wp:docPr id="2041" name="Textbox 2041"/>
                <wp:cNvGraphicFramePr>
                  <a:graphicFrameLocks/>
                </wp:cNvGraphicFramePr>
                <a:graphic>
                  <a:graphicData uri="http://schemas.microsoft.com/office/word/2010/wordprocessingShape">
                    <wps:wsp>
                      <wps:cNvPr id="2041" name="Textbox 2041"/>
                      <wps:cNvSpPr txBox="1"/>
                      <wps:spPr>
                        <a:xfrm>
                          <a:off x="0" y="0"/>
                          <a:ext cx="527050" cy="69215"/>
                        </a:xfrm>
                        <a:prstGeom prst="rect">
                          <a:avLst/>
                        </a:prstGeom>
                      </wps:spPr>
                      <wps:txbx>
                        <w:txbxContent>
                          <w:p>
                            <w:pPr>
                              <w:tabs>
                                <w:tab w:pos="829" w:val="right" w:leader="none"/>
                              </w:tabs>
                              <w:spacing w:line="109" w:lineRule="exact" w:before="0"/>
                              <w:ind w:left="0" w:right="0" w:firstLine="0"/>
                              <w:jc w:val="left"/>
                              <w:rPr>
                                <w:sz w:val="10"/>
                              </w:rPr>
                            </w:pPr>
                            <w:r>
                              <w:rPr>
                                <w:sz w:val="10"/>
                              </w:rPr>
                              <w:t>1</w:t>
                            </w:r>
                            <w:r>
                              <w:rPr>
                                <w:spacing w:val="49"/>
                                <w:sz w:val="10"/>
                              </w:rPr>
                              <w:t>  </w:t>
                            </w:r>
                            <w:r>
                              <w:rPr>
                                <w:sz w:val="10"/>
                              </w:rPr>
                              <w:t>2</w:t>
                            </w:r>
                            <w:r>
                              <w:rPr>
                                <w:spacing w:val="-5"/>
                                <w:sz w:val="10"/>
                              </w:rPr>
                              <w:t> </w:t>
                            </w:r>
                            <w:r>
                              <w:rPr>
                                <w:i/>
                                <w:sz w:val="10"/>
                              </w:rPr>
                              <w:t>p</w:t>
                            </w:r>
                            <w:r>
                              <w:rPr>
                                <w:i/>
                                <w:spacing w:val="41"/>
                                <w:sz w:val="10"/>
                              </w:rPr>
                              <w:t> </w:t>
                            </w:r>
                            <w:r>
                              <w:rPr>
                                <w:spacing w:val="-10"/>
                                <w:sz w:val="10"/>
                              </w:rPr>
                              <w:t>2</w:t>
                            </w:r>
                            <w:r>
                              <w:rPr>
                                <w:sz w:val="10"/>
                              </w:rPr>
                              <w:tab/>
                            </w:r>
                            <w:r>
                              <w:rPr>
                                <w:spacing w:val="-10"/>
                                <w:sz w:val="10"/>
                              </w:rPr>
                              <w:t>2</w:t>
                            </w:r>
                          </w:p>
                        </w:txbxContent>
                      </wps:txbx>
                      <wps:bodyPr wrap="square" lIns="0" tIns="0" rIns="0" bIns="0" rtlCol="0">
                        <a:noAutofit/>
                      </wps:bodyPr>
                    </wps:wsp>
                  </a:graphicData>
                </a:graphic>
              </wp:anchor>
            </w:drawing>
          </mc:Choice>
          <mc:Fallback>
            <w:pict>
              <v:shape style="position:absolute;margin-left:146.256866pt;margin-top:-4.075491pt;width:41.5pt;height:5.45pt;mso-position-horizontal-relative:page;mso-position-vertical-relative:paragraph;z-index:-20643328" type="#_x0000_t202" id="docshape882" filled="false" stroked="false">
                <v:textbox inset="0,0,0,0">
                  <w:txbxContent>
                    <w:p>
                      <w:pPr>
                        <w:tabs>
                          <w:tab w:pos="829" w:val="right" w:leader="none"/>
                        </w:tabs>
                        <w:spacing w:line="109" w:lineRule="exact" w:before="0"/>
                        <w:ind w:left="0" w:right="0" w:firstLine="0"/>
                        <w:jc w:val="left"/>
                        <w:rPr>
                          <w:sz w:val="10"/>
                        </w:rPr>
                      </w:pPr>
                      <w:r>
                        <w:rPr>
                          <w:sz w:val="10"/>
                        </w:rPr>
                        <w:t>1</w:t>
                      </w:r>
                      <w:r>
                        <w:rPr>
                          <w:spacing w:val="49"/>
                          <w:sz w:val="10"/>
                        </w:rPr>
                        <w:t>  </w:t>
                      </w:r>
                      <w:r>
                        <w:rPr>
                          <w:sz w:val="10"/>
                        </w:rPr>
                        <w:t>2</w:t>
                      </w:r>
                      <w:r>
                        <w:rPr>
                          <w:spacing w:val="-5"/>
                          <w:sz w:val="10"/>
                        </w:rPr>
                        <w:t> </w:t>
                      </w:r>
                      <w:r>
                        <w:rPr>
                          <w:i/>
                          <w:sz w:val="10"/>
                        </w:rPr>
                        <w:t>p</w:t>
                      </w:r>
                      <w:r>
                        <w:rPr>
                          <w:i/>
                          <w:spacing w:val="41"/>
                          <w:sz w:val="10"/>
                        </w:rPr>
                        <w:t> </w:t>
                      </w:r>
                      <w:r>
                        <w:rPr>
                          <w:spacing w:val="-10"/>
                          <w:sz w:val="10"/>
                        </w:rPr>
                        <w:t>2</w:t>
                      </w:r>
                      <w:r>
                        <w:rPr>
                          <w:sz w:val="10"/>
                        </w:rPr>
                        <w:tab/>
                      </w:r>
                      <w:r>
                        <w:rPr>
                          <w:spacing w:val="-10"/>
                          <w:sz w:val="10"/>
                        </w:rPr>
                        <w:t>2</w:t>
                      </w:r>
                    </w:p>
                  </w:txbxContent>
                </v:textbox>
                <w10:wrap type="none"/>
              </v:shape>
            </w:pict>
          </mc:Fallback>
        </mc:AlternateContent>
      </w:r>
      <w:r>
        <w:rPr>
          <w:i/>
          <w:spacing w:val="-5"/>
          <w:sz w:val="10"/>
        </w:rPr>
        <w:t>x</w:t>
      </w:r>
      <w:r>
        <w:rPr>
          <w:spacing w:val="-5"/>
          <w:position w:val="-2"/>
          <w:sz w:val="7"/>
        </w:rPr>
        <w:t>2</w:t>
      </w:r>
    </w:p>
    <w:p>
      <w:pPr>
        <w:pStyle w:val="BodyText"/>
        <w:spacing w:before="50"/>
        <w:ind w:left="173"/>
      </w:pPr>
      <w:r>
        <w:rPr/>
        <w:br w:type="column"/>
      </w:r>
      <w:r>
        <w:rPr>
          <w:sz w:val="17"/>
        </w:rPr>
        <w:t>)</w:t>
      </w:r>
      <w:r>
        <w:rPr>
          <w:spacing w:val="45"/>
          <w:sz w:val="17"/>
        </w:rPr>
        <w:t> </w:t>
      </w:r>
      <w:r>
        <w:rPr/>
        <w:t>can</w:t>
      </w:r>
      <w:r>
        <w:rPr>
          <w:spacing w:val="10"/>
        </w:rPr>
        <w:t> </w:t>
      </w:r>
      <w:r>
        <w:rPr/>
        <w:t>be</w:t>
      </w:r>
      <w:r>
        <w:rPr>
          <w:spacing w:val="9"/>
        </w:rPr>
        <w:t> </w:t>
      </w:r>
      <w:r>
        <w:rPr/>
        <w:t>interpreted</w:t>
      </w:r>
      <w:r>
        <w:rPr>
          <w:spacing w:val="8"/>
        </w:rPr>
        <w:t> </w:t>
      </w:r>
      <w:r>
        <w:rPr/>
        <w:t>as</w:t>
      </w:r>
      <w:r>
        <w:rPr>
          <w:spacing w:val="8"/>
        </w:rPr>
        <w:t> </w:t>
      </w:r>
      <w:r>
        <w:rPr>
          <w:spacing w:val="-2"/>
        </w:rPr>
        <w:t>follows:</w:t>
      </w:r>
    </w:p>
    <w:p>
      <w:pPr>
        <w:spacing w:after="0"/>
        <w:sectPr>
          <w:type w:val="continuous"/>
          <w:pgSz w:w="8400" w:h="11910"/>
          <w:pgMar w:header="523" w:footer="0" w:top="1340" w:bottom="280" w:left="580" w:right="440"/>
          <w:cols w:num="4" w:equalWidth="0">
            <w:col w:w="1431" w:space="40"/>
            <w:col w:w="703" w:space="55"/>
            <w:col w:w="938" w:space="40"/>
            <w:col w:w="4173"/>
          </w:cols>
        </w:sectPr>
      </w:pPr>
    </w:p>
    <w:p>
      <w:pPr>
        <w:pStyle w:val="BodyText"/>
        <w:spacing w:before="61"/>
        <w:ind w:left="639"/>
      </w:pPr>
      <w:r>
        <w:rPr>
          <w:w w:val="105"/>
        </w:rPr>
        <w:t>The</w:t>
      </w:r>
      <w:r>
        <w:rPr>
          <w:spacing w:val="-2"/>
          <w:w w:val="105"/>
        </w:rPr>
        <w:t> </w:t>
      </w:r>
      <w:r>
        <w:rPr>
          <w:w w:val="105"/>
        </w:rPr>
        <w:t>components</w:t>
      </w:r>
      <w:r>
        <w:rPr>
          <w:spacing w:val="-2"/>
          <w:w w:val="105"/>
        </w:rPr>
        <w:t> </w:t>
      </w:r>
      <w:r>
        <w:rPr>
          <w:w w:val="105"/>
        </w:rPr>
        <w:t>of</w:t>
      </w:r>
      <w:r>
        <w:rPr>
          <w:spacing w:val="-2"/>
          <w:w w:val="105"/>
        </w:rPr>
        <w:t> </w:t>
      </w:r>
      <w:r>
        <w:rPr>
          <w:w w:val="105"/>
        </w:rPr>
        <w:t>the</w:t>
      </w:r>
      <w:r>
        <w:rPr>
          <w:spacing w:val="-3"/>
          <w:w w:val="105"/>
        </w:rPr>
        <w:t> </w:t>
      </w:r>
      <w:r>
        <w:rPr>
          <w:w w:val="105"/>
        </w:rPr>
        <w:t>sub-vectors respectively</w:t>
      </w:r>
      <w:r>
        <w:rPr>
          <w:spacing w:val="-4"/>
          <w:w w:val="105"/>
        </w:rPr>
        <w:t> </w:t>
      </w:r>
      <w:r>
        <w:rPr>
          <w:w w:val="105"/>
        </w:rPr>
        <w:t>form</w:t>
      </w:r>
      <w:r>
        <w:rPr>
          <w:spacing w:val="-5"/>
          <w:w w:val="105"/>
        </w:rPr>
        <w:t> </w:t>
      </w:r>
      <w:r>
        <w:rPr>
          <w:w w:val="105"/>
        </w:rPr>
        <w:t>the</w:t>
      </w:r>
      <w:r>
        <w:rPr>
          <w:spacing w:val="-3"/>
          <w:w w:val="105"/>
        </w:rPr>
        <w:t> </w:t>
      </w:r>
      <w:r>
        <w:rPr>
          <w:w w:val="105"/>
        </w:rPr>
        <w:t>resulting</w:t>
      </w:r>
      <w:r>
        <w:rPr>
          <w:spacing w:val="-2"/>
          <w:w w:val="105"/>
        </w:rPr>
        <w:t> </w:t>
      </w:r>
      <w:r>
        <w:rPr>
          <w:w w:val="105"/>
        </w:rPr>
        <w:t>interaction</w:t>
      </w:r>
      <w:r>
        <w:rPr>
          <w:spacing w:val="-1"/>
          <w:w w:val="105"/>
        </w:rPr>
        <w:t> </w:t>
      </w:r>
      <w:r>
        <w:rPr>
          <w:spacing w:val="-5"/>
          <w:w w:val="105"/>
        </w:rPr>
        <w:t>of</w:t>
      </w:r>
    </w:p>
    <w:p>
      <w:pPr>
        <w:spacing w:after="0"/>
        <w:sectPr>
          <w:type w:val="continuous"/>
          <w:pgSz w:w="8400" w:h="11910"/>
          <w:pgMar w:header="523" w:footer="0" w:top="1340" w:bottom="280" w:left="580" w:right="440"/>
        </w:sectPr>
      </w:pPr>
    </w:p>
    <w:p>
      <w:pPr>
        <w:pStyle w:val="BodyText"/>
        <w:spacing w:before="57"/>
        <w:rPr>
          <w:sz w:val="17"/>
        </w:rPr>
      </w:pPr>
      <w:r>
        <w:rPr>
          <w:w w:val="105"/>
        </w:rPr>
        <w:t>the</w:t>
      </w:r>
      <w:r>
        <w:rPr>
          <w:spacing w:val="34"/>
          <w:w w:val="105"/>
        </w:rPr>
        <w:t> </w:t>
      </w:r>
      <w:r>
        <w:rPr>
          <w:w w:val="105"/>
        </w:rPr>
        <w:t>components</w:t>
      </w:r>
      <w:r>
        <w:rPr>
          <w:spacing w:val="34"/>
          <w:w w:val="105"/>
        </w:rPr>
        <w:t> </w:t>
      </w:r>
      <w:r>
        <w:rPr>
          <w:w w:val="105"/>
        </w:rPr>
        <w:t>of</w:t>
      </w:r>
      <w:r>
        <w:rPr>
          <w:spacing w:val="38"/>
          <w:w w:val="105"/>
        </w:rPr>
        <w:t> </w:t>
      </w:r>
      <w:r>
        <w:rPr>
          <w:w w:val="105"/>
        </w:rPr>
        <w:t>the</w:t>
      </w:r>
      <w:r>
        <w:rPr>
          <w:spacing w:val="33"/>
          <w:w w:val="105"/>
        </w:rPr>
        <w:t> </w:t>
      </w:r>
      <w:r>
        <w:rPr>
          <w:w w:val="105"/>
        </w:rPr>
        <w:t>output</w:t>
      </w:r>
      <w:r>
        <w:rPr>
          <w:spacing w:val="36"/>
          <w:w w:val="105"/>
        </w:rPr>
        <w:t> </w:t>
      </w:r>
      <w:r>
        <w:rPr>
          <w:w w:val="105"/>
        </w:rPr>
        <w:t>of</w:t>
      </w:r>
      <w:r>
        <w:rPr>
          <w:spacing w:val="34"/>
          <w:w w:val="105"/>
        </w:rPr>
        <w:t> </w:t>
      </w:r>
      <w:r>
        <w:rPr>
          <w:w w:val="105"/>
        </w:rPr>
        <w:t>useful</w:t>
      </w:r>
      <w:r>
        <w:rPr>
          <w:spacing w:val="34"/>
          <w:w w:val="105"/>
        </w:rPr>
        <w:t> </w:t>
      </w:r>
      <w:r>
        <w:rPr>
          <w:w w:val="105"/>
        </w:rPr>
        <w:t>products</w:t>
      </w:r>
      <w:r>
        <w:rPr>
          <w:spacing w:val="36"/>
          <w:w w:val="105"/>
        </w:rPr>
        <w:t> </w:t>
      </w:r>
      <w:r>
        <w:rPr>
          <w:w w:val="105"/>
        </w:rPr>
        <w:t>of</w:t>
      </w:r>
      <w:r>
        <w:rPr>
          <w:spacing w:val="33"/>
          <w:w w:val="105"/>
        </w:rPr>
        <w:t> </w:t>
      </w:r>
      <w:r>
        <w:rPr>
          <w:w w:val="105"/>
        </w:rPr>
        <w:t>the</w:t>
      </w:r>
      <w:r>
        <w:rPr>
          <w:spacing w:val="38"/>
          <w:w w:val="105"/>
        </w:rPr>
        <w:t> </w:t>
      </w:r>
      <w:r>
        <w:rPr>
          <w:w w:val="105"/>
        </w:rPr>
        <w:t>main</w:t>
      </w:r>
      <w:r>
        <w:rPr>
          <w:spacing w:val="73"/>
          <w:w w:val="105"/>
        </w:rPr>
        <w:t> </w:t>
      </w:r>
      <w:r>
        <w:rPr>
          <w:i/>
          <w:spacing w:val="-5"/>
          <w:w w:val="105"/>
          <w:sz w:val="17"/>
        </w:rPr>
        <w:t>x</w:t>
      </w:r>
      <w:r>
        <w:rPr>
          <w:spacing w:val="-5"/>
          <w:w w:val="105"/>
          <w:sz w:val="17"/>
          <w:vertAlign w:val="subscript"/>
        </w:rPr>
        <w:t>1</w:t>
      </w:r>
    </w:p>
    <w:p>
      <w:pPr>
        <w:spacing w:before="76"/>
        <w:ind w:left="11" w:right="0" w:firstLine="0"/>
        <w:jc w:val="left"/>
        <w:rPr>
          <w:sz w:val="17"/>
        </w:rPr>
      </w:pPr>
      <w:r>
        <w:rPr/>
        <w:br w:type="column"/>
      </w:r>
      <w:r>
        <w:rPr>
          <w:position w:val="2"/>
        </w:rPr>
        <w:drawing>
          <wp:inline distT="0" distB="0" distL="0" distR="0">
            <wp:extent cx="54864" cy="24384"/>
            <wp:effectExtent l="0" t="0" r="0" b="0"/>
            <wp:docPr id="2042" name="Image 2042"/>
            <wp:cNvGraphicFramePr>
              <a:graphicFrameLocks/>
            </wp:cNvGraphicFramePr>
            <a:graphic>
              <a:graphicData uri="http://schemas.openxmlformats.org/drawingml/2006/picture">
                <pic:pic>
                  <pic:nvPicPr>
                    <pic:cNvPr id="2042" name="Image 2042"/>
                    <pic:cNvPicPr/>
                  </pic:nvPicPr>
                  <pic:blipFill>
                    <a:blip r:embed="rId1158" cstate="print"/>
                    <a:stretch>
                      <a:fillRect/>
                    </a:stretch>
                  </pic:blipFill>
                  <pic:spPr>
                    <a:xfrm>
                      <a:off x="0" y="0"/>
                      <a:ext cx="54864" cy="24384"/>
                    </a:xfrm>
                    <a:prstGeom prst="rect">
                      <a:avLst/>
                    </a:prstGeom>
                  </pic:spPr>
                </pic:pic>
              </a:graphicData>
            </a:graphic>
          </wp:inline>
        </w:drawing>
      </w:r>
      <w:r>
        <w:rPr>
          <w:position w:val="2"/>
        </w:rPr>
      </w:r>
      <w:r>
        <w:rPr>
          <w:spacing w:val="-12"/>
          <w:sz w:val="20"/>
        </w:rPr>
        <w:t> </w:t>
      </w:r>
      <w:r>
        <w:rPr>
          <w:sz w:val="17"/>
        </w:rPr>
        <w:t>(</w:t>
      </w:r>
      <w:r>
        <w:rPr>
          <w:i/>
          <w:sz w:val="17"/>
        </w:rPr>
        <w:t>x</w:t>
      </w:r>
      <w:r>
        <w:rPr>
          <w:i/>
          <w:spacing w:val="-7"/>
          <w:sz w:val="17"/>
        </w:rPr>
        <w:t> </w:t>
      </w:r>
      <w:r>
        <w:rPr>
          <w:position w:val="-3"/>
          <w:sz w:val="10"/>
        </w:rPr>
        <w:t>1</w:t>
      </w:r>
      <w:r>
        <w:rPr>
          <w:sz w:val="17"/>
        </w:rPr>
        <w:t>,</w:t>
      </w:r>
      <w:r>
        <w:rPr>
          <w:i/>
          <w:sz w:val="17"/>
        </w:rPr>
        <w:t>x</w:t>
      </w:r>
      <w:r>
        <w:rPr>
          <w:i/>
          <w:spacing w:val="-8"/>
          <w:sz w:val="17"/>
        </w:rPr>
        <w:t> </w:t>
      </w:r>
      <w:r>
        <w:rPr>
          <w:position w:val="-3"/>
          <w:sz w:val="10"/>
        </w:rPr>
        <w:t>2</w:t>
      </w:r>
      <w:r>
        <w:rPr>
          <w:spacing w:val="-9"/>
          <w:position w:val="-3"/>
          <w:sz w:val="10"/>
        </w:rPr>
        <w:t> </w:t>
      </w:r>
      <w:r>
        <w:rPr>
          <w:sz w:val="17"/>
        </w:rPr>
        <w:t>,...,</w:t>
      </w:r>
      <w:r>
        <w:rPr>
          <w:spacing w:val="-12"/>
          <w:sz w:val="17"/>
        </w:rPr>
        <w:t> </w:t>
      </w:r>
      <w:r>
        <w:rPr>
          <w:i/>
          <w:sz w:val="17"/>
        </w:rPr>
        <w:t>x</w:t>
      </w:r>
      <w:r>
        <w:rPr>
          <w:position w:val="-3"/>
          <w:sz w:val="10"/>
        </w:rPr>
        <w:t>1</w:t>
      </w:r>
      <w:r>
        <w:rPr>
          <w:spacing w:val="55"/>
          <w:position w:val="-3"/>
          <w:sz w:val="10"/>
        </w:rPr>
        <w:t> </w:t>
      </w:r>
      <w:r>
        <w:rPr>
          <w:sz w:val="17"/>
        </w:rPr>
        <w:t>)</w:t>
      </w:r>
    </w:p>
    <w:p>
      <w:pPr>
        <w:spacing w:before="85"/>
        <w:ind w:left="103" w:right="0" w:firstLine="0"/>
        <w:jc w:val="center"/>
        <w:rPr>
          <w:sz w:val="7"/>
        </w:rPr>
      </w:pPr>
      <w:r>
        <w:rPr/>
        <mc:AlternateContent>
          <mc:Choice Requires="wps">
            <w:drawing>
              <wp:anchor distT="0" distB="0" distL="0" distR="0" allowOverlap="1" layoutInCell="1" locked="0" behindDoc="1" simplePos="0" relativeHeight="482673664">
                <wp:simplePos x="0" y="0"/>
                <wp:positionH relativeFrom="page">
                  <wp:posOffset>4085469</wp:posOffset>
                </wp:positionH>
                <wp:positionV relativeFrom="paragraph">
                  <wp:posOffset>-67346</wp:posOffset>
                </wp:positionV>
                <wp:extent cx="31750" cy="69215"/>
                <wp:effectExtent l="0" t="0" r="0" b="0"/>
                <wp:wrapNone/>
                <wp:docPr id="2043" name="Textbox 2043"/>
                <wp:cNvGraphicFramePr>
                  <a:graphicFrameLocks/>
                </wp:cNvGraphicFramePr>
                <a:graphic>
                  <a:graphicData uri="http://schemas.microsoft.com/office/word/2010/wordprocessingShape">
                    <wps:wsp>
                      <wps:cNvPr id="2043" name="Textbox 2043"/>
                      <wps:cNvSpPr txBox="1"/>
                      <wps:spPr>
                        <a:xfrm>
                          <a:off x="0" y="0"/>
                          <a:ext cx="31750" cy="69215"/>
                        </a:xfrm>
                        <a:prstGeom prst="rect">
                          <a:avLst/>
                        </a:prstGeom>
                      </wps:spPr>
                      <wps:txbx>
                        <w:txbxContent>
                          <w:p>
                            <w:pPr>
                              <w:spacing w:line="109" w:lineRule="exact" w:before="0"/>
                              <w:ind w:left="0" w:right="0" w:firstLine="0"/>
                              <w:jc w:val="left"/>
                              <w:rPr>
                                <w:sz w:val="10"/>
                              </w:rPr>
                            </w:pPr>
                            <w:r>
                              <w:rPr>
                                <w:spacing w:val="-10"/>
                                <w:sz w:val="10"/>
                              </w:rPr>
                              <w:t>1</w:t>
                            </w:r>
                          </w:p>
                        </w:txbxContent>
                      </wps:txbx>
                      <wps:bodyPr wrap="square" lIns="0" tIns="0" rIns="0" bIns="0" rtlCol="0">
                        <a:noAutofit/>
                      </wps:bodyPr>
                    </wps:wsp>
                  </a:graphicData>
                </a:graphic>
              </wp:anchor>
            </w:drawing>
          </mc:Choice>
          <mc:Fallback>
            <w:pict>
              <v:shape style="position:absolute;margin-left:321.690491pt;margin-top:-5.302891pt;width:2.5pt;height:5.45pt;mso-position-horizontal-relative:page;mso-position-vertical-relative:paragraph;z-index:-20642816" type="#_x0000_t202" id="docshape883" filled="false" stroked="false">
                <v:textbox inset="0,0,0,0">
                  <w:txbxContent>
                    <w:p>
                      <w:pPr>
                        <w:spacing w:line="109" w:lineRule="exact" w:before="0"/>
                        <w:ind w:left="0" w:right="0" w:firstLine="0"/>
                        <w:jc w:val="left"/>
                        <w:rPr>
                          <w:sz w:val="10"/>
                        </w:rPr>
                      </w:pPr>
                      <w:r>
                        <w:rPr>
                          <w:spacing w:val="-10"/>
                          <w:sz w:val="10"/>
                        </w:rPr>
                        <w:t>1</w:t>
                      </w:r>
                    </w:p>
                  </w:txbxContent>
                </v:textbox>
                <w10:wrap type="none"/>
              </v:shape>
            </w:pict>
          </mc:Fallback>
        </mc:AlternateContent>
      </w:r>
      <w:r>
        <w:rPr/>
        <mc:AlternateContent>
          <mc:Choice Requires="wps">
            <w:drawing>
              <wp:anchor distT="0" distB="0" distL="0" distR="0" allowOverlap="1" layoutInCell="1" locked="0" behindDoc="1" simplePos="0" relativeHeight="482674176">
                <wp:simplePos x="0" y="0"/>
                <wp:positionH relativeFrom="page">
                  <wp:posOffset>4218556</wp:posOffset>
                </wp:positionH>
                <wp:positionV relativeFrom="paragraph">
                  <wp:posOffset>-67346</wp:posOffset>
                </wp:positionV>
                <wp:extent cx="31750" cy="69215"/>
                <wp:effectExtent l="0" t="0" r="0" b="0"/>
                <wp:wrapNone/>
                <wp:docPr id="2044" name="Textbox 2044"/>
                <wp:cNvGraphicFramePr>
                  <a:graphicFrameLocks/>
                </wp:cNvGraphicFramePr>
                <a:graphic>
                  <a:graphicData uri="http://schemas.microsoft.com/office/word/2010/wordprocessingShape">
                    <wps:wsp>
                      <wps:cNvPr id="2044" name="Textbox 2044"/>
                      <wps:cNvSpPr txBox="1"/>
                      <wps:spPr>
                        <a:xfrm>
                          <a:off x="0" y="0"/>
                          <a:ext cx="31750" cy="69215"/>
                        </a:xfrm>
                        <a:prstGeom prst="rect">
                          <a:avLst/>
                        </a:prstGeom>
                      </wps:spPr>
                      <wps:txbx>
                        <w:txbxContent>
                          <w:p>
                            <w:pPr>
                              <w:spacing w:line="109" w:lineRule="exact" w:before="0"/>
                              <w:ind w:left="0" w:right="0" w:firstLine="0"/>
                              <w:jc w:val="left"/>
                              <w:rPr>
                                <w:sz w:val="10"/>
                              </w:rPr>
                            </w:pPr>
                            <w:r>
                              <w:rPr>
                                <w:spacing w:val="-10"/>
                                <w:sz w:val="10"/>
                              </w:rPr>
                              <w:t>1</w:t>
                            </w:r>
                          </w:p>
                        </w:txbxContent>
                      </wps:txbx>
                      <wps:bodyPr wrap="square" lIns="0" tIns="0" rIns="0" bIns="0" rtlCol="0">
                        <a:noAutofit/>
                      </wps:bodyPr>
                    </wps:wsp>
                  </a:graphicData>
                </a:graphic>
              </wp:anchor>
            </w:drawing>
          </mc:Choice>
          <mc:Fallback>
            <w:pict>
              <v:shape style="position:absolute;margin-left:332.1698pt;margin-top:-5.302891pt;width:2.5pt;height:5.45pt;mso-position-horizontal-relative:page;mso-position-vertical-relative:paragraph;z-index:-20642304" type="#_x0000_t202" id="docshape884" filled="false" stroked="false">
                <v:textbox inset="0,0,0,0">
                  <w:txbxContent>
                    <w:p>
                      <w:pPr>
                        <w:spacing w:line="109" w:lineRule="exact" w:before="0"/>
                        <w:ind w:left="0" w:right="0" w:firstLine="0"/>
                        <w:jc w:val="left"/>
                        <w:rPr>
                          <w:sz w:val="10"/>
                        </w:rPr>
                      </w:pPr>
                      <w:r>
                        <w:rPr>
                          <w:spacing w:val="-10"/>
                          <w:sz w:val="10"/>
                        </w:rPr>
                        <w:t>1</w:t>
                      </w:r>
                    </w:p>
                  </w:txbxContent>
                </v:textbox>
                <w10:wrap type="none"/>
              </v:shape>
            </w:pict>
          </mc:Fallback>
        </mc:AlternateContent>
      </w:r>
      <w:r>
        <w:rPr/>
        <mc:AlternateContent>
          <mc:Choice Requires="wps">
            <w:drawing>
              <wp:anchor distT="0" distB="0" distL="0" distR="0" allowOverlap="1" layoutInCell="1" locked="0" behindDoc="1" simplePos="0" relativeHeight="482674688">
                <wp:simplePos x="0" y="0"/>
                <wp:positionH relativeFrom="page">
                  <wp:posOffset>4527681</wp:posOffset>
                </wp:positionH>
                <wp:positionV relativeFrom="paragraph">
                  <wp:posOffset>-67346</wp:posOffset>
                </wp:positionV>
                <wp:extent cx="31750" cy="69215"/>
                <wp:effectExtent l="0" t="0" r="0" b="0"/>
                <wp:wrapNone/>
                <wp:docPr id="2045" name="Textbox 2045"/>
                <wp:cNvGraphicFramePr>
                  <a:graphicFrameLocks/>
                </wp:cNvGraphicFramePr>
                <a:graphic>
                  <a:graphicData uri="http://schemas.microsoft.com/office/word/2010/wordprocessingShape">
                    <wps:wsp>
                      <wps:cNvPr id="2045" name="Textbox 2045"/>
                      <wps:cNvSpPr txBox="1"/>
                      <wps:spPr>
                        <a:xfrm>
                          <a:off x="0" y="0"/>
                          <a:ext cx="31750" cy="69215"/>
                        </a:xfrm>
                        <a:prstGeom prst="rect">
                          <a:avLst/>
                        </a:prstGeom>
                      </wps:spPr>
                      <wps:txbx>
                        <w:txbxContent>
                          <w:p>
                            <w:pPr>
                              <w:spacing w:line="109" w:lineRule="exact" w:before="0"/>
                              <w:ind w:left="0" w:right="0" w:firstLine="0"/>
                              <w:jc w:val="left"/>
                              <w:rPr>
                                <w:i/>
                                <w:sz w:val="10"/>
                              </w:rPr>
                            </w:pPr>
                            <w:r>
                              <w:rPr>
                                <w:i/>
                                <w:spacing w:val="-10"/>
                                <w:sz w:val="10"/>
                              </w:rPr>
                              <w:t>p</w:t>
                            </w:r>
                          </w:p>
                        </w:txbxContent>
                      </wps:txbx>
                      <wps:bodyPr wrap="square" lIns="0" tIns="0" rIns="0" bIns="0" rtlCol="0">
                        <a:noAutofit/>
                      </wps:bodyPr>
                    </wps:wsp>
                  </a:graphicData>
                </a:graphic>
              </wp:anchor>
            </w:drawing>
          </mc:Choice>
          <mc:Fallback>
            <w:pict>
              <v:shape style="position:absolute;margin-left:356.510376pt;margin-top:-5.302891pt;width:2.5pt;height:5.45pt;mso-position-horizontal-relative:page;mso-position-vertical-relative:paragraph;z-index:-20641792" type="#_x0000_t202" id="docshape885" filled="false" stroked="false">
                <v:textbox inset="0,0,0,0">
                  <w:txbxContent>
                    <w:p>
                      <w:pPr>
                        <w:spacing w:line="109" w:lineRule="exact" w:before="0"/>
                        <w:ind w:left="0" w:right="0" w:firstLine="0"/>
                        <w:jc w:val="left"/>
                        <w:rPr>
                          <w:i/>
                          <w:sz w:val="10"/>
                        </w:rPr>
                      </w:pPr>
                      <w:r>
                        <w:rPr>
                          <w:i/>
                          <w:spacing w:val="-10"/>
                          <w:sz w:val="10"/>
                        </w:rPr>
                        <w:t>p</w:t>
                      </w:r>
                    </w:p>
                  </w:txbxContent>
                </v:textbox>
                <w10:wrap type="none"/>
              </v:shape>
            </w:pict>
          </mc:Fallback>
        </mc:AlternateContent>
      </w:r>
      <w:r>
        <w:rPr/>
        <w:drawing>
          <wp:anchor distT="0" distB="0" distL="0" distR="0" allowOverlap="1" layoutInCell="1" locked="0" behindDoc="1" simplePos="0" relativeHeight="482678272">
            <wp:simplePos x="0" y="0"/>
            <wp:positionH relativeFrom="page">
              <wp:posOffset>4041647</wp:posOffset>
            </wp:positionH>
            <wp:positionV relativeFrom="paragraph">
              <wp:posOffset>-52705</wp:posOffset>
            </wp:positionV>
            <wp:extent cx="588263" cy="108204"/>
            <wp:effectExtent l="0" t="0" r="0" b="0"/>
            <wp:wrapNone/>
            <wp:docPr id="2046" name="Image 2046"/>
            <wp:cNvGraphicFramePr>
              <a:graphicFrameLocks/>
            </wp:cNvGraphicFramePr>
            <a:graphic>
              <a:graphicData uri="http://schemas.openxmlformats.org/drawingml/2006/picture">
                <pic:pic>
                  <pic:nvPicPr>
                    <pic:cNvPr id="2046" name="Image 2046"/>
                    <pic:cNvPicPr/>
                  </pic:nvPicPr>
                  <pic:blipFill>
                    <a:blip r:embed="rId1159" cstate="print"/>
                    <a:stretch>
                      <a:fillRect/>
                    </a:stretch>
                  </pic:blipFill>
                  <pic:spPr>
                    <a:xfrm>
                      <a:off x="0" y="0"/>
                      <a:ext cx="588263" cy="108204"/>
                    </a:xfrm>
                    <a:prstGeom prst="rect">
                      <a:avLst/>
                    </a:prstGeom>
                  </pic:spPr>
                </pic:pic>
              </a:graphicData>
            </a:graphic>
          </wp:anchor>
        </w:drawing>
      </w:r>
      <w:r>
        <w:rPr>
          <w:i/>
          <w:spacing w:val="-5"/>
          <w:sz w:val="10"/>
        </w:rPr>
        <w:t>x</w:t>
      </w:r>
      <w:r>
        <w:rPr>
          <w:spacing w:val="-5"/>
          <w:position w:val="-1"/>
          <w:sz w:val="7"/>
        </w:rPr>
        <w:t>1</w:t>
      </w:r>
    </w:p>
    <w:p>
      <w:pPr>
        <w:spacing w:before="57"/>
        <w:ind w:left="52" w:right="0" w:firstLine="0"/>
        <w:jc w:val="left"/>
        <w:rPr>
          <w:sz w:val="19"/>
        </w:rPr>
      </w:pPr>
      <w:r>
        <w:rPr/>
        <w:br w:type="column"/>
      </w:r>
      <w:r>
        <w:rPr>
          <w:spacing w:val="-5"/>
          <w:w w:val="105"/>
          <w:sz w:val="19"/>
        </w:rPr>
        <w:t>and</w:t>
      </w:r>
    </w:p>
    <w:p>
      <w:pPr>
        <w:spacing w:after="0"/>
        <w:jc w:val="left"/>
        <w:rPr>
          <w:sz w:val="19"/>
        </w:rPr>
        <w:sectPr>
          <w:type w:val="continuous"/>
          <w:pgSz w:w="8400" w:h="11910"/>
          <w:pgMar w:header="523" w:footer="0" w:top="1340" w:bottom="280" w:left="580" w:right="440"/>
          <w:cols w:num="3" w:equalWidth="0">
            <w:col w:w="5546" w:space="40"/>
            <w:col w:w="1126" w:space="39"/>
            <w:col w:w="629"/>
          </w:cols>
        </w:sectPr>
      </w:pPr>
    </w:p>
    <w:p>
      <w:pPr>
        <w:pStyle w:val="BodyText"/>
        <w:spacing w:before="5"/>
        <w:ind w:left="0"/>
        <w:rPr>
          <w:sz w:val="9"/>
        </w:rPr>
      </w:pPr>
    </w:p>
    <w:p>
      <w:pPr>
        <w:tabs>
          <w:tab w:pos="1320" w:val="left" w:leader="none"/>
          <w:tab w:pos="1702" w:val="left" w:leader="none"/>
          <w:tab w:pos="2172" w:val="left" w:leader="none"/>
          <w:tab w:pos="3092" w:val="left" w:leader="none"/>
          <w:tab w:pos="4176" w:val="left" w:leader="none"/>
          <w:tab w:pos="4556" w:val="left" w:leader="none"/>
          <w:tab w:pos="5026" w:val="left" w:leader="none"/>
          <w:tab w:pos="5928" w:val="left" w:leader="none"/>
          <w:tab w:pos="6310" w:val="left" w:leader="none"/>
        </w:tabs>
        <w:spacing w:line="180" w:lineRule="exact"/>
        <w:ind w:left="144" w:right="0" w:firstLine="0"/>
        <w:jc w:val="left"/>
        <w:rPr>
          <w:sz w:val="18"/>
        </w:rPr>
      </w:pPr>
      <w:r>
        <w:rPr>
          <w:position w:val="-3"/>
          <w:sz w:val="16"/>
        </w:rPr>
        <w:drawing>
          <wp:inline distT="0" distB="0" distL="0" distR="0">
            <wp:extent cx="600751" cy="102679"/>
            <wp:effectExtent l="0" t="0" r="0" b="0"/>
            <wp:docPr id="2047" name="Image 2047"/>
            <wp:cNvGraphicFramePr>
              <a:graphicFrameLocks/>
            </wp:cNvGraphicFramePr>
            <a:graphic>
              <a:graphicData uri="http://schemas.openxmlformats.org/drawingml/2006/picture">
                <pic:pic>
                  <pic:nvPicPr>
                    <pic:cNvPr id="2047" name="Image 2047"/>
                    <pic:cNvPicPr/>
                  </pic:nvPicPr>
                  <pic:blipFill>
                    <a:blip r:embed="rId1160" cstate="print"/>
                    <a:stretch>
                      <a:fillRect/>
                    </a:stretch>
                  </pic:blipFill>
                  <pic:spPr>
                    <a:xfrm>
                      <a:off x="0" y="0"/>
                      <a:ext cx="600751" cy="102679"/>
                    </a:xfrm>
                    <a:prstGeom prst="rect">
                      <a:avLst/>
                    </a:prstGeom>
                  </pic:spPr>
                </pic:pic>
              </a:graphicData>
            </a:graphic>
          </wp:inline>
        </w:drawing>
      </w:r>
      <w:r>
        <w:rPr>
          <w:position w:val="-3"/>
          <w:sz w:val="16"/>
        </w:rPr>
      </w:r>
      <w:r>
        <w:rPr>
          <w:position w:val="-3"/>
          <w:sz w:val="16"/>
        </w:rPr>
        <w:tab/>
      </w:r>
      <w:r>
        <w:rPr>
          <w:sz w:val="14"/>
        </w:rPr>
        <w:drawing>
          <wp:inline distT="0" distB="0" distL="0" distR="0">
            <wp:extent cx="115285" cy="89154"/>
            <wp:effectExtent l="0" t="0" r="0" b="0"/>
            <wp:docPr id="2048" name="Image 2048"/>
            <wp:cNvGraphicFramePr>
              <a:graphicFrameLocks/>
            </wp:cNvGraphicFramePr>
            <a:graphic>
              <a:graphicData uri="http://schemas.openxmlformats.org/drawingml/2006/picture">
                <pic:pic>
                  <pic:nvPicPr>
                    <pic:cNvPr id="2048" name="Image 2048"/>
                    <pic:cNvPicPr/>
                  </pic:nvPicPr>
                  <pic:blipFill>
                    <a:blip r:embed="rId1161" cstate="print"/>
                    <a:stretch>
                      <a:fillRect/>
                    </a:stretch>
                  </pic:blipFill>
                  <pic:spPr>
                    <a:xfrm>
                      <a:off x="0" y="0"/>
                      <a:ext cx="115285" cy="89154"/>
                    </a:xfrm>
                    <a:prstGeom prst="rect">
                      <a:avLst/>
                    </a:prstGeom>
                  </pic:spPr>
                </pic:pic>
              </a:graphicData>
            </a:graphic>
          </wp:inline>
        </w:drawing>
      </w:r>
      <w:r>
        <w:rPr>
          <w:sz w:val="14"/>
        </w:rPr>
      </w:r>
      <w:r>
        <w:rPr>
          <w:sz w:val="14"/>
        </w:rPr>
        <w:tab/>
      </w:r>
      <w:r>
        <w:rPr>
          <w:sz w:val="14"/>
        </w:rPr>
        <w:drawing>
          <wp:inline distT="0" distB="0" distL="0" distR="0">
            <wp:extent cx="150639" cy="89154"/>
            <wp:effectExtent l="0" t="0" r="0" b="0"/>
            <wp:docPr id="2049" name="Image 2049"/>
            <wp:cNvGraphicFramePr>
              <a:graphicFrameLocks/>
            </wp:cNvGraphicFramePr>
            <a:graphic>
              <a:graphicData uri="http://schemas.openxmlformats.org/drawingml/2006/picture">
                <pic:pic>
                  <pic:nvPicPr>
                    <pic:cNvPr id="2049" name="Image 2049"/>
                    <pic:cNvPicPr/>
                  </pic:nvPicPr>
                  <pic:blipFill>
                    <a:blip r:embed="rId1162" cstate="print"/>
                    <a:stretch>
                      <a:fillRect/>
                    </a:stretch>
                  </pic:blipFill>
                  <pic:spPr>
                    <a:xfrm>
                      <a:off x="0" y="0"/>
                      <a:ext cx="150639" cy="89154"/>
                    </a:xfrm>
                    <a:prstGeom prst="rect">
                      <a:avLst/>
                    </a:prstGeom>
                  </pic:spPr>
                </pic:pic>
              </a:graphicData>
            </a:graphic>
          </wp:inline>
        </w:drawing>
      </w:r>
      <w:r>
        <w:rPr>
          <w:sz w:val="14"/>
        </w:rPr>
      </w:r>
      <w:r>
        <w:rPr>
          <w:sz w:val="14"/>
        </w:rPr>
        <w:tab/>
      </w:r>
      <w:r>
        <w:rPr>
          <w:position w:val="-3"/>
          <w:sz w:val="18"/>
        </w:rPr>
        <w:drawing>
          <wp:inline distT="0" distB="0" distL="0" distR="0">
            <wp:extent cx="440435" cy="114300"/>
            <wp:effectExtent l="0" t="0" r="0" b="0"/>
            <wp:docPr id="2050" name="Image 2050"/>
            <wp:cNvGraphicFramePr>
              <a:graphicFrameLocks/>
            </wp:cNvGraphicFramePr>
            <a:graphic>
              <a:graphicData uri="http://schemas.openxmlformats.org/drawingml/2006/picture">
                <pic:pic>
                  <pic:nvPicPr>
                    <pic:cNvPr id="2050" name="Image 2050"/>
                    <pic:cNvPicPr/>
                  </pic:nvPicPr>
                  <pic:blipFill>
                    <a:blip r:embed="rId1163" cstate="print"/>
                    <a:stretch>
                      <a:fillRect/>
                    </a:stretch>
                  </pic:blipFill>
                  <pic:spPr>
                    <a:xfrm>
                      <a:off x="0" y="0"/>
                      <a:ext cx="440435" cy="114300"/>
                    </a:xfrm>
                    <a:prstGeom prst="rect">
                      <a:avLst/>
                    </a:prstGeom>
                  </pic:spPr>
                </pic:pic>
              </a:graphicData>
            </a:graphic>
          </wp:inline>
        </w:drawing>
      </w:r>
      <w:r>
        <w:rPr>
          <w:position w:val="-3"/>
          <w:sz w:val="18"/>
        </w:rPr>
      </w:r>
      <w:r>
        <w:rPr>
          <w:position w:val="-3"/>
          <w:sz w:val="18"/>
        </w:rPr>
        <w:tab/>
      </w:r>
      <w:r>
        <w:rPr>
          <w:position w:val="-3"/>
          <w:sz w:val="18"/>
        </w:rPr>
        <w:drawing>
          <wp:inline distT="0" distB="0" distL="0" distR="0">
            <wp:extent cx="539495" cy="114300"/>
            <wp:effectExtent l="0" t="0" r="0" b="0"/>
            <wp:docPr id="2051" name="Image 2051"/>
            <wp:cNvGraphicFramePr>
              <a:graphicFrameLocks/>
            </wp:cNvGraphicFramePr>
            <a:graphic>
              <a:graphicData uri="http://schemas.openxmlformats.org/drawingml/2006/picture">
                <pic:pic>
                  <pic:nvPicPr>
                    <pic:cNvPr id="2051" name="Image 2051"/>
                    <pic:cNvPicPr/>
                  </pic:nvPicPr>
                  <pic:blipFill>
                    <a:blip r:embed="rId1164" cstate="print"/>
                    <a:stretch>
                      <a:fillRect/>
                    </a:stretch>
                  </pic:blipFill>
                  <pic:spPr>
                    <a:xfrm>
                      <a:off x="0" y="0"/>
                      <a:ext cx="539495" cy="114300"/>
                    </a:xfrm>
                    <a:prstGeom prst="rect">
                      <a:avLst/>
                    </a:prstGeom>
                  </pic:spPr>
                </pic:pic>
              </a:graphicData>
            </a:graphic>
          </wp:inline>
        </w:drawing>
      </w:r>
      <w:r>
        <w:rPr>
          <w:position w:val="-3"/>
          <w:sz w:val="18"/>
        </w:rPr>
      </w:r>
      <w:r>
        <w:rPr>
          <w:position w:val="-3"/>
          <w:sz w:val="18"/>
        </w:rPr>
        <w:tab/>
      </w:r>
      <w:r>
        <w:rPr>
          <w:sz w:val="14"/>
        </w:rPr>
        <w:drawing>
          <wp:inline distT="0" distB="0" distL="0" distR="0">
            <wp:extent cx="113748" cy="89154"/>
            <wp:effectExtent l="0" t="0" r="0" b="0"/>
            <wp:docPr id="2052" name="Image 2052"/>
            <wp:cNvGraphicFramePr>
              <a:graphicFrameLocks/>
            </wp:cNvGraphicFramePr>
            <a:graphic>
              <a:graphicData uri="http://schemas.openxmlformats.org/drawingml/2006/picture">
                <pic:pic>
                  <pic:nvPicPr>
                    <pic:cNvPr id="2052" name="Image 2052"/>
                    <pic:cNvPicPr/>
                  </pic:nvPicPr>
                  <pic:blipFill>
                    <a:blip r:embed="rId1165" cstate="print"/>
                    <a:stretch>
                      <a:fillRect/>
                    </a:stretch>
                  </pic:blipFill>
                  <pic:spPr>
                    <a:xfrm>
                      <a:off x="0" y="0"/>
                      <a:ext cx="113748" cy="89154"/>
                    </a:xfrm>
                    <a:prstGeom prst="rect">
                      <a:avLst/>
                    </a:prstGeom>
                  </pic:spPr>
                </pic:pic>
              </a:graphicData>
            </a:graphic>
          </wp:inline>
        </w:drawing>
      </w:r>
      <w:r>
        <w:rPr>
          <w:sz w:val="14"/>
        </w:rPr>
      </w:r>
      <w:r>
        <w:rPr>
          <w:sz w:val="14"/>
        </w:rPr>
        <w:tab/>
      </w:r>
      <w:r>
        <w:rPr>
          <w:sz w:val="14"/>
        </w:rPr>
        <w:drawing>
          <wp:inline distT="0" distB="0" distL="0" distR="0">
            <wp:extent cx="150639" cy="89154"/>
            <wp:effectExtent l="0" t="0" r="0" b="0"/>
            <wp:docPr id="2053" name="Image 2053"/>
            <wp:cNvGraphicFramePr>
              <a:graphicFrameLocks/>
            </wp:cNvGraphicFramePr>
            <a:graphic>
              <a:graphicData uri="http://schemas.openxmlformats.org/drawingml/2006/picture">
                <pic:pic>
                  <pic:nvPicPr>
                    <pic:cNvPr id="2053" name="Image 2053"/>
                    <pic:cNvPicPr/>
                  </pic:nvPicPr>
                  <pic:blipFill>
                    <a:blip r:embed="rId1166" cstate="print"/>
                    <a:stretch>
                      <a:fillRect/>
                    </a:stretch>
                  </pic:blipFill>
                  <pic:spPr>
                    <a:xfrm>
                      <a:off x="0" y="0"/>
                      <a:ext cx="150639" cy="89154"/>
                    </a:xfrm>
                    <a:prstGeom prst="rect">
                      <a:avLst/>
                    </a:prstGeom>
                  </pic:spPr>
                </pic:pic>
              </a:graphicData>
            </a:graphic>
          </wp:inline>
        </w:drawing>
      </w:r>
      <w:r>
        <w:rPr>
          <w:sz w:val="14"/>
        </w:rPr>
      </w:r>
      <w:r>
        <w:rPr>
          <w:sz w:val="14"/>
        </w:rPr>
        <w:tab/>
      </w:r>
      <w:r>
        <w:rPr>
          <w:position w:val="-3"/>
          <w:sz w:val="17"/>
        </w:rPr>
        <w:drawing>
          <wp:inline distT="0" distB="0" distL="0" distR="0">
            <wp:extent cx="423955" cy="111728"/>
            <wp:effectExtent l="0" t="0" r="0" b="0"/>
            <wp:docPr id="2054" name="Image 2054"/>
            <wp:cNvGraphicFramePr>
              <a:graphicFrameLocks/>
            </wp:cNvGraphicFramePr>
            <a:graphic>
              <a:graphicData uri="http://schemas.openxmlformats.org/drawingml/2006/picture">
                <pic:pic>
                  <pic:nvPicPr>
                    <pic:cNvPr id="2054" name="Image 2054"/>
                    <pic:cNvPicPr/>
                  </pic:nvPicPr>
                  <pic:blipFill>
                    <a:blip r:embed="rId1167" cstate="print"/>
                    <a:stretch>
                      <a:fillRect/>
                    </a:stretch>
                  </pic:blipFill>
                  <pic:spPr>
                    <a:xfrm>
                      <a:off x="0" y="0"/>
                      <a:ext cx="423955" cy="111728"/>
                    </a:xfrm>
                    <a:prstGeom prst="rect">
                      <a:avLst/>
                    </a:prstGeom>
                  </pic:spPr>
                </pic:pic>
              </a:graphicData>
            </a:graphic>
          </wp:inline>
        </w:drawing>
      </w:r>
      <w:r>
        <w:rPr>
          <w:position w:val="-3"/>
          <w:sz w:val="17"/>
        </w:rPr>
      </w:r>
      <w:r>
        <w:rPr>
          <w:position w:val="-3"/>
          <w:sz w:val="17"/>
        </w:rPr>
        <w:tab/>
      </w:r>
      <w:r>
        <w:rPr>
          <w:sz w:val="14"/>
        </w:rPr>
        <w:drawing>
          <wp:inline distT="0" distB="0" distL="0" distR="0">
            <wp:extent cx="113748" cy="89154"/>
            <wp:effectExtent l="0" t="0" r="0" b="0"/>
            <wp:docPr id="2055" name="Image 2055"/>
            <wp:cNvGraphicFramePr>
              <a:graphicFrameLocks/>
            </wp:cNvGraphicFramePr>
            <a:graphic>
              <a:graphicData uri="http://schemas.openxmlformats.org/drawingml/2006/picture">
                <pic:pic>
                  <pic:nvPicPr>
                    <pic:cNvPr id="2055" name="Image 2055"/>
                    <pic:cNvPicPr/>
                  </pic:nvPicPr>
                  <pic:blipFill>
                    <a:blip r:embed="rId1168" cstate="print"/>
                    <a:stretch>
                      <a:fillRect/>
                    </a:stretch>
                  </pic:blipFill>
                  <pic:spPr>
                    <a:xfrm>
                      <a:off x="0" y="0"/>
                      <a:ext cx="113748" cy="89154"/>
                    </a:xfrm>
                    <a:prstGeom prst="rect">
                      <a:avLst/>
                    </a:prstGeom>
                  </pic:spPr>
                </pic:pic>
              </a:graphicData>
            </a:graphic>
          </wp:inline>
        </w:drawing>
      </w:r>
      <w:r>
        <w:rPr>
          <w:sz w:val="14"/>
        </w:rPr>
      </w:r>
      <w:r>
        <w:rPr>
          <w:sz w:val="14"/>
        </w:rPr>
        <w:tab/>
      </w:r>
      <w:r>
        <w:rPr>
          <w:position w:val="-3"/>
          <w:sz w:val="18"/>
        </w:rPr>
        <w:drawing>
          <wp:inline distT="0" distB="0" distL="0" distR="0">
            <wp:extent cx="487679" cy="114300"/>
            <wp:effectExtent l="0" t="0" r="0" b="0"/>
            <wp:docPr id="2056" name="Image 2056"/>
            <wp:cNvGraphicFramePr>
              <a:graphicFrameLocks/>
            </wp:cNvGraphicFramePr>
            <a:graphic>
              <a:graphicData uri="http://schemas.openxmlformats.org/drawingml/2006/picture">
                <pic:pic>
                  <pic:nvPicPr>
                    <pic:cNvPr id="2056" name="Image 2056"/>
                    <pic:cNvPicPr/>
                  </pic:nvPicPr>
                  <pic:blipFill>
                    <a:blip r:embed="rId1169" cstate="print"/>
                    <a:stretch>
                      <a:fillRect/>
                    </a:stretch>
                  </pic:blipFill>
                  <pic:spPr>
                    <a:xfrm>
                      <a:off x="0" y="0"/>
                      <a:ext cx="487679" cy="114300"/>
                    </a:xfrm>
                    <a:prstGeom prst="rect">
                      <a:avLst/>
                    </a:prstGeom>
                  </pic:spPr>
                </pic:pic>
              </a:graphicData>
            </a:graphic>
          </wp:inline>
        </w:drawing>
      </w:r>
      <w:r>
        <w:rPr>
          <w:position w:val="-3"/>
          <w:sz w:val="18"/>
        </w:rPr>
      </w:r>
    </w:p>
    <w:p>
      <w:pPr>
        <w:spacing w:after="0" w:line="180" w:lineRule="exact"/>
        <w:jc w:val="left"/>
        <w:rPr>
          <w:sz w:val="18"/>
        </w:rPr>
        <w:sectPr>
          <w:type w:val="continuous"/>
          <w:pgSz w:w="8400" w:h="11910"/>
          <w:pgMar w:header="523" w:footer="0" w:top="1340" w:bottom="280" w:left="580" w:right="440"/>
        </w:sectPr>
      </w:pPr>
    </w:p>
    <w:p>
      <w:pPr>
        <w:spacing w:before="74"/>
        <w:ind w:left="257" w:right="0" w:firstLine="0"/>
        <w:jc w:val="left"/>
        <w:rPr>
          <w:i/>
          <w:sz w:val="17"/>
        </w:rPr>
      </w:pPr>
      <w:r>
        <w:rPr/>
        <mc:AlternateContent>
          <mc:Choice Requires="wps">
            <w:drawing>
              <wp:anchor distT="0" distB="0" distL="0" distR="0" allowOverlap="1" layoutInCell="1" locked="0" behindDoc="1" simplePos="0" relativeHeight="482675200">
                <wp:simplePos x="0" y="0"/>
                <wp:positionH relativeFrom="page">
                  <wp:posOffset>848768</wp:posOffset>
                </wp:positionH>
                <wp:positionV relativeFrom="paragraph">
                  <wp:posOffset>120961</wp:posOffset>
                </wp:positionV>
                <wp:extent cx="31750" cy="69215"/>
                <wp:effectExtent l="0" t="0" r="0" b="0"/>
                <wp:wrapNone/>
                <wp:docPr id="2057" name="Textbox 2057"/>
                <wp:cNvGraphicFramePr>
                  <a:graphicFrameLocks/>
                </wp:cNvGraphicFramePr>
                <a:graphic>
                  <a:graphicData uri="http://schemas.microsoft.com/office/word/2010/wordprocessingShape">
                    <wps:wsp>
                      <wps:cNvPr id="2057" name="Textbox 2057"/>
                      <wps:cNvSpPr txBox="1"/>
                      <wps:spPr>
                        <a:xfrm>
                          <a:off x="0" y="0"/>
                          <a:ext cx="31750" cy="69215"/>
                        </a:xfrm>
                        <a:prstGeom prst="rect">
                          <a:avLst/>
                        </a:prstGeom>
                      </wps:spPr>
                      <wps:txbx>
                        <w:txbxContent>
                          <w:p>
                            <w:pPr>
                              <w:spacing w:line="109" w:lineRule="exact" w:before="0"/>
                              <w:ind w:left="0" w:right="0" w:firstLine="0"/>
                              <w:jc w:val="left"/>
                              <w:rPr>
                                <w:sz w:val="10"/>
                              </w:rPr>
                            </w:pPr>
                            <w:r>
                              <w:rPr>
                                <w:spacing w:val="-10"/>
                                <w:sz w:val="10"/>
                              </w:rPr>
                              <w:t>2</w:t>
                            </w:r>
                          </w:p>
                        </w:txbxContent>
                      </wps:txbx>
                      <wps:bodyPr wrap="square" lIns="0" tIns="0" rIns="0" bIns="0" rtlCol="0">
                        <a:noAutofit/>
                      </wps:bodyPr>
                    </wps:wsp>
                  </a:graphicData>
                </a:graphic>
              </wp:anchor>
            </w:drawing>
          </mc:Choice>
          <mc:Fallback>
            <w:pict>
              <v:shape style="position:absolute;margin-left:66.832199pt;margin-top:9.524541pt;width:2.5pt;height:5.45pt;mso-position-horizontal-relative:page;mso-position-vertical-relative:paragraph;z-index:-20641280" type="#_x0000_t202" id="docshape886" filled="false" stroked="false">
                <v:textbox inset="0,0,0,0">
                  <w:txbxContent>
                    <w:p>
                      <w:pPr>
                        <w:spacing w:line="109" w:lineRule="exact" w:before="0"/>
                        <w:ind w:left="0" w:right="0" w:firstLine="0"/>
                        <w:jc w:val="left"/>
                        <w:rPr>
                          <w:sz w:val="10"/>
                        </w:rPr>
                      </w:pPr>
                      <w:r>
                        <w:rPr>
                          <w:spacing w:val="-10"/>
                          <w:sz w:val="10"/>
                        </w:rPr>
                        <w:t>2</w:t>
                      </w:r>
                    </w:p>
                  </w:txbxContent>
                </v:textbox>
                <w10:wrap type="none"/>
              </v:shape>
            </w:pict>
          </mc:Fallback>
        </mc:AlternateContent>
      </w:r>
      <w:r>
        <w:rPr/>
        <mc:AlternateContent>
          <mc:Choice Requires="wps">
            <w:drawing>
              <wp:anchor distT="0" distB="0" distL="0" distR="0" allowOverlap="1" layoutInCell="1" locked="0" behindDoc="1" simplePos="0" relativeHeight="482678784">
                <wp:simplePos x="0" y="0"/>
                <wp:positionH relativeFrom="page">
                  <wp:posOffset>798576</wp:posOffset>
                </wp:positionH>
                <wp:positionV relativeFrom="paragraph">
                  <wp:posOffset>135636</wp:posOffset>
                </wp:positionV>
                <wp:extent cx="883919" cy="108585"/>
                <wp:effectExtent l="0" t="0" r="0" b="0"/>
                <wp:wrapNone/>
                <wp:docPr id="2058" name="Group 2058"/>
                <wp:cNvGraphicFramePr>
                  <a:graphicFrameLocks/>
                </wp:cNvGraphicFramePr>
                <a:graphic>
                  <a:graphicData uri="http://schemas.microsoft.com/office/word/2010/wordprocessingGroup">
                    <wpg:wgp>
                      <wpg:cNvPr id="2058" name="Group 2058"/>
                      <wpg:cNvGrpSpPr/>
                      <wpg:grpSpPr>
                        <a:xfrm>
                          <a:off x="0" y="0"/>
                          <a:ext cx="883919" cy="108585"/>
                          <a:chExt cx="883919" cy="108585"/>
                        </a:xfrm>
                      </wpg:grpSpPr>
                      <wps:wsp>
                        <wps:cNvPr id="2059" name="Graphic 2059"/>
                        <wps:cNvSpPr/>
                        <wps:spPr>
                          <a:xfrm>
                            <a:off x="132588" y="7619"/>
                            <a:ext cx="640080" cy="33655"/>
                          </a:xfrm>
                          <a:custGeom>
                            <a:avLst/>
                            <a:gdLst/>
                            <a:ahLst/>
                            <a:cxnLst/>
                            <a:rect l="l" t="t" r="r" b="b"/>
                            <a:pathLst>
                              <a:path w="640080" h="33655">
                                <a:moveTo>
                                  <a:pt x="33528" y="15240"/>
                                </a:moveTo>
                                <a:lnTo>
                                  <a:pt x="18288" y="15240"/>
                                </a:lnTo>
                                <a:lnTo>
                                  <a:pt x="18288" y="0"/>
                                </a:lnTo>
                                <a:lnTo>
                                  <a:pt x="15240" y="0"/>
                                </a:lnTo>
                                <a:lnTo>
                                  <a:pt x="15240" y="15240"/>
                                </a:lnTo>
                                <a:lnTo>
                                  <a:pt x="0" y="15240"/>
                                </a:lnTo>
                                <a:lnTo>
                                  <a:pt x="0" y="18288"/>
                                </a:lnTo>
                                <a:lnTo>
                                  <a:pt x="15240" y="18288"/>
                                </a:lnTo>
                                <a:lnTo>
                                  <a:pt x="15240" y="33528"/>
                                </a:lnTo>
                                <a:lnTo>
                                  <a:pt x="18288" y="33528"/>
                                </a:lnTo>
                                <a:lnTo>
                                  <a:pt x="18288" y="18288"/>
                                </a:lnTo>
                                <a:lnTo>
                                  <a:pt x="33528" y="18288"/>
                                </a:lnTo>
                                <a:lnTo>
                                  <a:pt x="33528" y="15240"/>
                                </a:lnTo>
                                <a:close/>
                              </a:path>
                              <a:path w="640080" h="33655">
                                <a:moveTo>
                                  <a:pt x="274320" y="15240"/>
                                </a:moveTo>
                                <a:lnTo>
                                  <a:pt x="259080" y="15240"/>
                                </a:lnTo>
                                <a:lnTo>
                                  <a:pt x="259080" y="0"/>
                                </a:lnTo>
                                <a:lnTo>
                                  <a:pt x="256032" y="0"/>
                                </a:lnTo>
                                <a:lnTo>
                                  <a:pt x="256032" y="15240"/>
                                </a:lnTo>
                                <a:lnTo>
                                  <a:pt x="240792" y="15240"/>
                                </a:lnTo>
                                <a:lnTo>
                                  <a:pt x="240792" y="18288"/>
                                </a:lnTo>
                                <a:lnTo>
                                  <a:pt x="256032" y="18288"/>
                                </a:lnTo>
                                <a:lnTo>
                                  <a:pt x="256032" y="33528"/>
                                </a:lnTo>
                                <a:lnTo>
                                  <a:pt x="259080" y="33528"/>
                                </a:lnTo>
                                <a:lnTo>
                                  <a:pt x="259080" y="18288"/>
                                </a:lnTo>
                                <a:lnTo>
                                  <a:pt x="274320" y="18288"/>
                                </a:lnTo>
                                <a:lnTo>
                                  <a:pt x="274320" y="15240"/>
                                </a:lnTo>
                                <a:close/>
                              </a:path>
                              <a:path w="640080" h="33655">
                                <a:moveTo>
                                  <a:pt x="640080" y="15240"/>
                                </a:moveTo>
                                <a:lnTo>
                                  <a:pt x="624840" y="15240"/>
                                </a:lnTo>
                                <a:lnTo>
                                  <a:pt x="624840" y="0"/>
                                </a:lnTo>
                                <a:lnTo>
                                  <a:pt x="621792" y="0"/>
                                </a:lnTo>
                                <a:lnTo>
                                  <a:pt x="621792" y="15240"/>
                                </a:lnTo>
                                <a:lnTo>
                                  <a:pt x="606552" y="15240"/>
                                </a:lnTo>
                                <a:lnTo>
                                  <a:pt x="606552" y="18288"/>
                                </a:lnTo>
                                <a:lnTo>
                                  <a:pt x="621792" y="18288"/>
                                </a:lnTo>
                                <a:lnTo>
                                  <a:pt x="621792" y="33528"/>
                                </a:lnTo>
                                <a:lnTo>
                                  <a:pt x="624840" y="33528"/>
                                </a:lnTo>
                                <a:lnTo>
                                  <a:pt x="624840" y="18288"/>
                                </a:lnTo>
                                <a:lnTo>
                                  <a:pt x="640080" y="18288"/>
                                </a:lnTo>
                                <a:lnTo>
                                  <a:pt x="640080" y="15240"/>
                                </a:lnTo>
                                <a:close/>
                              </a:path>
                            </a:pathLst>
                          </a:custGeom>
                          <a:solidFill>
                            <a:srgbClr val="000000"/>
                          </a:solidFill>
                        </wps:spPr>
                        <wps:bodyPr wrap="square" lIns="0" tIns="0" rIns="0" bIns="0" rtlCol="0">
                          <a:prstTxWarp prst="textNoShape">
                            <a:avLst/>
                          </a:prstTxWarp>
                          <a:noAutofit/>
                        </wps:bodyPr>
                      </wps:wsp>
                      <pic:pic>
                        <pic:nvPicPr>
                          <pic:cNvPr id="2060" name="Image 2060"/>
                          <pic:cNvPicPr/>
                        </pic:nvPicPr>
                        <pic:blipFill>
                          <a:blip r:embed="rId1170" cstate="print"/>
                          <a:stretch>
                            <a:fillRect/>
                          </a:stretch>
                        </pic:blipFill>
                        <pic:spPr>
                          <a:xfrm>
                            <a:off x="0" y="0"/>
                            <a:ext cx="883919" cy="108203"/>
                          </a:xfrm>
                          <a:prstGeom prst="rect">
                            <a:avLst/>
                          </a:prstGeom>
                        </pic:spPr>
                      </pic:pic>
                      <pic:pic>
                        <pic:nvPicPr>
                          <pic:cNvPr id="2061" name="Image 2061"/>
                          <pic:cNvPicPr/>
                        </pic:nvPicPr>
                        <pic:blipFill>
                          <a:blip r:embed="rId1171" cstate="print"/>
                          <a:stretch>
                            <a:fillRect/>
                          </a:stretch>
                        </pic:blipFill>
                        <pic:spPr>
                          <a:xfrm>
                            <a:off x="86868" y="7620"/>
                            <a:ext cx="685800" cy="33527"/>
                          </a:xfrm>
                          <a:prstGeom prst="rect">
                            <a:avLst/>
                          </a:prstGeom>
                        </pic:spPr>
                      </pic:pic>
                      <wps:wsp>
                        <wps:cNvPr id="2062" name="Graphic 2062"/>
                        <wps:cNvSpPr/>
                        <wps:spPr>
                          <a:xfrm>
                            <a:off x="131063" y="13716"/>
                            <a:ext cx="528955" cy="1270"/>
                          </a:xfrm>
                          <a:custGeom>
                            <a:avLst/>
                            <a:gdLst/>
                            <a:ahLst/>
                            <a:cxnLst/>
                            <a:rect l="l" t="t" r="r" b="b"/>
                            <a:pathLst>
                              <a:path w="528955" h="0">
                                <a:moveTo>
                                  <a:pt x="0" y="0"/>
                                </a:moveTo>
                                <a:lnTo>
                                  <a:pt x="528828" y="0"/>
                                </a:lnTo>
                              </a:path>
                            </a:pathLst>
                          </a:custGeom>
                          <a:ln w="3047">
                            <a:solidFill>
                              <a:srgbClr val="FEFEFE"/>
                            </a:solidFill>
                            <a:prstDash val="solid"/>
                          </a:ln>
                        </wps:spPr>
                        <wps:bodyPr wrap="square" lIns="0" tIns="0" rIns="0" bIns="0" rtlCol="0">
                          <a:prstTxWarp prst="textNoShape">
                            <a:avLst/>
                          </a:prstTxWarp>
                          <a:noAutofit/>
                        </wps:bodyPr>
                      </wps:wsp>
                      <pic:pic>
                        <pic:nvPicPr>
                          <pic:cNvPr id="2063" name="Image 2063"/>
                          <pic:cNvPicPr/>
                        </pic:nvPicPr>
                        <pic:blipFill>
                          <a:blip r:embed="rId1172" cstate="print"/>
                          <a:stretch>
                            <a:fillRect/>
                          </a:stretch>
                        </pic:blipFill>
                        <pic:spPr>
                          <a:xfrm>
                            <a:off x="176784" y="12191"/>
                            <a:ext cx="6095" cy="4572"/>
                          </a:xfrm>
                          <a:prstGeom prst="rect">
                            <a:avLst/>
                          </a:prstGeom>
                        </pic:spPr>
                      </pic:pic>
                      <pic:pic>
                        <pic:nvPicPr>
                          <pic:cNvPr id="2064" name="Image 2064"/>
                          <pic:cNvPicPr/>
                        </pic:nvPicPr>
                        <pic:blipFill>
                          <a:blip r:embed="rId1173" cstate="print"/>
                          <a:stretch>
                            <a:fillRect/>
                          </a:stretch>
                        </pic:blipFill>
                        <pic:spPr>
                          <a:xfrm>
                            <a:off x="312420" y="12191"/>
                            <a:ext cx="6096" cy="4572"/>
                          </a:xfrm>
                          <a:prstGeom prst="rect">
                            <a:avLst/>
                          </a:prstGeom>
                        </pic:spPr>
                      </pic:pic>
                      <pic:pic>
                        <pic:nvPicPr>
                          <pic:cNvPr id="2065" name="Image 2065"/>
                          <pic:cNvPicPr/>
                        </pic:nvPicPr>
                        <pic:blipFill>
                          <a:blip r:embed="rId1173" cstate="print"/>
                          <a:stretch>
                            <a:fillRect/>
                          </a:stretch>
                        </pic:blipFill>
                        <pic:spPr>
                          <a:xfrm>
                            <a:off x="429768" y="12191"/>
                            <a:ext cx="6095" cy="4572"/>
                          </a:xfrm>
                          <a:prstGeom prst="rect">
                            <a:avLst/>
                          </a:prstGeom>
                        </pic:spPr>
                      </pic:pic>
                      <wps:wsp>
                        <wps:cNvPr id="2066" name="Graphic 2066"/>
                        <wps:cNvSpPr/>
                        <wps:spPr>
                          <a:xfrm>
                            <a:off x="205740" y="12191"/>
                            <a:ext cx="381000" cy="3175"/>
                          </a:xfrm>
                          <a:custGeom>
                            <a:avLst/>
                            <a:gdLst/>
                            <a:ahLst/>
                            <a:cxnLst/>
                            <a:rect l="l" t="t" r="r" b="b"/>
                            <a:pathLst>
                              <a:path w="381000" h="3175">
                                <a:moveTo>
                                  <a:pt x="15240" y="0"/>
                                </a:moveTo>
                                <a:lnTo>
                                  <a:pt x="0" y="0"/>
                                </a:lnTo>
                                <a:lnTo>
                                  <a:pt x="12191" y="1523"/>
                                </a:lnTo>
                                <a:lnTo>
                                  <a:pt x="12191" y="3047"/>
                                </a:lnTo>
                                <a:lnTo>
                                  <a:pt x="15240" y="3047"/>
                                </a:lnTo>
                                <a:lnTo>
                                  <a:pt x="15240" y="0"/>
                                </a:lnTo>
                                <a:close/>
                              </a:path>
                              <a:path w="381000" h="3175">
                                <a:moveTo>
                                  <a:pt x="266700" y="0"/>
                                </a:moveTo>
                                <a:lnTo>
                                  <a:pt x="252984" y="0"/>
                                </a:lnTo>
                                <a:lnTo>
                                  <a:pt x="263652" y="1523"/>
                                </a:lnTo>
                                <a:lnTo>
                                  <a:pt x="263652" y="3047"/>
                                </a:lnTo>
                                <a:lnTo>
                                  <a:pt x="266700" y="3047"/>
                                </a:lnTo>
                                <a:lnTo>
                                  <a:pt x="266700" y="0"/>
                                </a:lnTo>
                                <a:close/>
                              </a:path>
                              <a:path w="381000" h="3175">
                                <a:moveTo>
                                  <a:pt x="297179" y="0"/>
                                </a:moveTo>
                                <a:lnTo>
                                  <a:pt x="289559" y="0"/>
                                </a:lnTo>
                                <a:lnTo>
                                  <a:pt x="297179" y="1523"/>
                                </a:lnTo>
                                <a:lnTo>
                                  <a:pt x="297179" y="0"/>
                                </a:lnTo>
                                <a:close/>
                              </a:path>
                              <a:path w="381000" h="3175">
                                <a:moveTo>
                                  <a:pt x="324612" y="0"/>
                                </a:moveTo>
                                <a:lnTo>
                                  <a:pt x="315468" y="0"/>
                                </a:lnTo>
                                <a:lnTo>
                                  <a:pt x="324612" y="1523"/>
                                </a:lnTo>
                                <a:lnTo>
                                  <a:pt x="324612" y="0"/>
                                </a:lnTo>
                                <a:close/>
                              </a:path>
                              <a:path w="381000" h="3175">
                                <a:moveTo>
                                  <a:pt x="352044" y="0"/>
                                </a:moveTo>
                                <a:lnTo>
                                  <a:pt x="342900" y="0"/>
                                </a:lnTo>
                                <a:lnTo>
                                  <a:pt x="352044" y="1523"/>
                                </a:lnTo>
                                <a:lnTo>
                                  <a:pt x="352044" y="0"/>
                                </a:lnTo>
                                <a:close/>
                              </a:path>
                              <a:path w="381000" h="3175">
                                <a:moveTo>
                                  <a:pt x="381000" y="0"/>
                                </a:moveTo>
                                <a:lnTo>
                                  <a:pt x="367284" y="0"/>
                                </a:lnTo>
                                <a:lnTo>
                                  <a:pt x="377952" y="1523"/>
                                </a:lnTo>
                                <a:lnTo>
                                  <a:pt x="377952" y="3047"/>
                                </a:lnTo>
                                <a:lnTo>
                                  <a:pt x="381000" y="3047"/>
                                </a:lnTo>
                                <a:lnTo>
                                  <a:pt x="381000" y="0"/>
                                </a:lnTo>
                                <a:close/>
                              </a:path>
                            </a:pathLst>
                          </a:custGeom>
                          <a:solidFill>
                            <a:srgbClr val="000000"/>
                          </a:solidFill>
                        </wps:spPr>
                        <wps:bodyPr wrap="square" lIns="0" tIns="0" rIns="0" bIns="0" rtlCol="0">
                          <a:prstTxWarp prst="textNoShape">
                            <a:avLst/>
                          </a:prstTxWarp>
                          <a:noAutofit/>
                        </wps:bodyPr>
                      </wps:wsp>
                      <wps:wsp>
                        <wps:cNvPr id="2067" name="Graphic 2067"/>
                        <wps:cNvSpPr/>
                        <wps:spPr>
                          <a:xfrm>
                            <a:off x="247650" y="12953"/>
                            <a:ext cx="400050" cy="1270"/>
                          </a:xfrm>
                          <a:custGeom>
                            <a:avLst/>
                            <a:gdLst/>
                            <a:ahLst/>
                            <a:cxnLst/>
                            <a:rect l="l" t="t" r="r" b="b"/>
                            <a:pathLst>
                              <a:path w="400050" h="0">
                                <a:moveTo>
                                  <a:pt x="0" y="0"/>
                                </a:moveTo>
                                <a:lnTo>
                                  <a:pt x="5334" y="0"/>
                                </a:lnTo>
                              </a:path>
                              <a:path w="400050" h="0">
                                <a:moveTo>
                                  <a:pt x="29717" y="0"/>
                                </a:moveTo>
                                <a:lnTo>
                                  <a:pt x="32765" y="0"/>
                                </a:lnTo>
                              </a:path>
                              <a:path w="400050" h="0">
                                <a:moveTo>
                                  <a:pt x="365759" y="0"/>
                                </a:moveTo>
                                <a:lnTo>
                                  <a:pt x="371094" y="0"/>
                                </a:lnTo>
                              </a:path>
                              <a:path w="400050" h="0">
                                <a:moveTo>
                                  <a:pt x="396239" y="0"/>
                                </a:moveTo>
                                <a:lnTo>
                                  <a:pt x="400049" y="0"/>
                                </a:lnTo>
                              </a:path>
                            </a:pathLst>
                          </a:custGeom>
                          <a:ln w="1523">
                            <a:solidFill>
                              <a:srgbClr val="000000"/>
                            </a:solidFill>
                            <a:prstDash val="solid"/>
                          </a:ln>
                        </wps:spPr>
                        <wps:bodyPr wrap="square" lIns="0" tIns="0" rIns="0" bIns="0" rtlCol="0">
                          <a:prstTxWarp prst="textNoShape">
                            <a:avLst/>
                          </a:prstTxWarp>
                          <a:noAutofit/>
                        </wps:bodyPr>
                      </wps:wsp>
                      <wps:wsp>
                        <wps:cNvPr id="2068" name="Graphic 2068"/>
                        <wps:cNvSpPr/>
                        <wps:spPr>
                          <a:xfrm>
                            <a:off x="147828" y="12191"/>
                            <a:ext cx="243840" cy="3175"/>
                          </a:xfrm>
                          <a:custGeom>
                            <a:avLst/>
                            <a:gdLst/>
                            <a:ahLst/>
                            <a:cxnLst/>
                            <a:rect l="l" t="t" r="r" b="b"/>
                            <a:pathLst>
                              <a:path w="243840" h="3175">
                                <a:moveTo>
                                  <a:pt x="3048" y="0"/>
                                </a:moveTo>
                                <a:lnTo>
                                  <a:pt x="0" y="0"/>
                                </a:lnTo>
                                <a:lnTo>
                                  <a:pt x="0" y="3048"/>
                                </a:lnTo>
                                <a:lnTo>
                                  <a:pt x="3048" y="3048"/>
                                </a:lnTo>
                                <a:lnTo>
                                  <a:pt x="3048" y="0"/>
                                </a:lnTo>
                                <a:close/>
                              </a:path>
                              <a:path w="243840" h="3175">
                                <a:moveTo>
                                  <a:pt x="243840" y="0"/>
                                </a:moveTo>
                                <a:lnTo>
                                  <a:pt x="240792" y="0"/>
                                </a:lnTo>
                                <a:lnTo>
                                  <a:pt x="240792" y="3048"/>
                                </a:lnTo>
                                <a:lnTo>
                                  <a:pt x="243840" y="3048"/>
                                </a:lnTo>
                                <a:lnTo>
                                  <a:pt x="2438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880001pt;margin-top:10.68pt;width:69.6pt;height:8.550pt;mso-position-horizontal-relative:page;mso-position-vertical-relative:paragraph;z-index:-20637696" id="docshapegroup887" coordorigin="1258,214" coordsize="1392,171">
                <v:shape style="position:absolute;left:1466;top:225;width:1008;height:53" id="docshape888" coordorigin="1466,226" coordsize="1008,53" path="m1519,250l1495,250,1495,226,1490,226,1490,250,1466,250,1466,254,1490,254,1490,278,1495,278,1495,254,1519,254,1519,250xm1898,250l1874,250,1874,226,1870,226,1870,250,1846,250,1846,254,1870,254,1870,278,1874,278,1874,254,1898,254,1898,250xm2474,250l2450,250,2450,226,2446,226,2446,250,2422,250,2422,254,2446,254,2446,278,2450,278,2450,254,2474,254,2474,250xe" filled="true" fillcolor="#000000" stroked="false">
                  <v:path arrowok="t"/>
                  <v:fill type="solid"/>
                </v:shape>
                <v:shape style="position:absolute;left:1257;top:213;width:1392;height:171" type="#_x0000_t75" id="docshape889" stroked="false">
                  <v:imagedata r:id="rId1170" o:title=""/>
                </v:shape>
                <v:shape style="position:absolute;left:1394;top:225;width:1080;height:53" type="#_x0000_t75" id="docshape890" stroked="false">
                  <v:imagedata r:id="rId1171" o:title=""/>
                </v:shape>
                <v:line style="position:absolute" from="1464,235" to="2297,235" stroked="true" strokeweight=".24pt" strokecolor="#fefefe">
                  <v:stroke dashstyle="solid"/>
                </v:line>
                <v:shape style="position:absolute;left:1536;top:232;width:10;height:8" type="#_x0000_t75" id="docshape891" stroked="false">
                  <v:imagedata r:id="rId1172" o:title=""/>
                </v:shape>
                <v:shape style="position:absolute;left:1749;top:232;width:10;height:8" type="#_x0000_t75" id="docshape892" stroked="false">
                  <v:imagedata r:id="rId1173" o:title=""/>
                </v:shape>
                <v:shape style="position:absolute;left:1934;top:232;width:10;height:8" type="#_x0000_t75" id="docshape893" stroked="false">
                  <v:imagedata r:id="rId1173" o:title=""/>
                </v:shape>
                <v:shape style="position:absolute;left:1581;top:232;width:600;height:5" id="docshape894" coordorigin="1582,233" coordsize="600,5" path="m1606,233l1582,233,1601,235,1601,238,1606,238,1606,233xm2002,233l1980,233,1997,235,1997,238,2002,238,2002,233xm2050,233l2038,233,2050,235,2050,233xm2093,233l2078,233,2093,235,2093,233xm2136,233l2122,233,2136,235,2136,233xm2182,233l2160,233,2177,235,2177,238,2182,238,2182,233xe" filled="true" fillcolor="#000000" stroked="false">
                  <v:path arrowok="t"/>
                  <v:fill type="solid"/>
                </v:shape>
                <v:shape style="position:absolute;left:1647;top:234;width:630;height:2" id="docshape895" coordorigin="1648,234" coordsize="630,0" path="m1648,234l1656,234m1694,234l1699,234m2224,234l2232,234m2272,234l2278,234e" filled="false" stroked="true" strokeweight=".12pt" strokecolor="#000000">
                  <v:path arrowok="t"/>
                  <v:stroke dashstyle="solid"/>
                </v:shape>
                <v:shape style="position:absolute;left:1490;top:232;width:384;height:5" id="docshape896" coordorigin="1490,233" coordsize="384,5" path="m1495,233l1490,233,1490,238,1495,238,1495,233xm1874,233l1870,233,1870,238,1874,238,1874,233xe" filled="true" fillcolor="#000000" stroked="false">
                  <v:path arrowok="t"/>
                  <v:fill type="solid"/>
                </v:shape>
                <w10:wrap type="none"/>
              </v:group>
            </w:pict>
          </mc:Fallback>
        </mc:AlternateContent>
      </w:r>
      <w:r>
        <w:rPr>
          <w:i/>
          <w:sz w:val="17"/>
        </w:rPr>
        <w:t>x</w:t>
      </w:r>
      <w:r>
        <w:rPr>
          <w:position w:val="-4"/>
          <w:sz w:val="10"/>
        </w:rPr>
        <w:t>2</w:t>
      </w:r>
      <w:r>
        <w:rPr>
          <w:spacing w:val="30"/>
          <w:position w:val="-4"/>
          <w:sz w:val="10"/>
        </w:rPr>
        <w:t> </w:t>
      </w:r>
      <w:r>
        <w:rPr>
          <w:spacing w:val="8"/>
          <w:position w:val="2"/>
          <w:sz w:val="10"/>
        </w:rPr>
        <w:drawing>
          <wp:inline distT="0" distB="0" distL="0" distR="0">
            <wp:extent cx="56388" cy="24384"/>
            <wp:effectExtent l="0" t="0" r="0" b="0"/>
            <wp:docPr id="2069" name="Image 2069"/>
            <wp:cNvGraphicFramePr>
              <a:graphicFrameLocks/>
            </wp:cNvGraphicFramePr>
            <a:graphic>
              <a:graphicData uri="http://schemas.openxmlformats.org/drawingml/2006/picture">
                <pic:pic>
                  <pic:nvPicPr>
                    <pic:cNvPr id="2069" name="Image 2069"/>
                    <pic:cNvPicPr/>
                  </pic:nvPicPr>
                  <pic:blipFill>
                    <a:blip r:embed="rId1157" cstate="print"/>
                    <a:stretch>
                      <a:fillRect/>
                    </a:stretch>
                  </pic:blipFill>
                  <pic:spPr>
                    <a:xfrm>
                      <a:off x="0" y="0"/>
                      <a:ext cx="56388" cy="24384"/>
                    </a:xfrm>
                    <a:prstGeom prst="rect">
                      <a:avLst/>
                    </a:prstGeom>
                  </pic:spPr>
                </pic:pic>
              </a:graphicData>
            </a:graphic>
          </wp:inline>
        </w:drawing>
      </w:r>
      <w:r>
        <w:rPr>
          <w:spacing w:val="8"/>
          <w:position w:val="2"/>
          <w:sz w:val="10"/>
        </w:rPr>
      </w:r>
      <w:r>
        <w:rPr>
          <w:spacing w:val="6"/>
          <w:sz w:val="10"/>
        </w:rPr>
        <w:t> </w:t>
      </w:r>
      <w:r>
        <w:rPr>
          <w:sz w:val="17"/>
        </w:rPr>
        <w:t>(</w:t>
      </w:r>
      <w:r>
        <w:rPr>
          <w:spacing w:val="15"/>
          <w:sz w:val="17"/>
        </w:rPr>
        <w:t> </w:t>
      </w:r>
      <w:r>
        <w:rPr>
          <w:i/>
          <w:spacing w:val="-12"/>
          <w:sz w:val="17"/>
        </w:rPr>
        <w:t>x</w:t>
      </w:r>
    </w:p>
    <w:p>
      <w:pPr>
        <w:tabs>
          <w:tab w:pos="591" w:val="left" w:leader="none"/>
          <w:tab w:pos="1172" w:val="left" w:leader="none"/>
        </w:tabs>
        <w:spacing w:before="74"/>
        <w:ind w:left="195" w:right="0" w:firstLine="0"/>
        <w:jc w:val="left"/>
        <w:rPr>
          <w:sz w:val="17"/>
        </w:rPr>
      </w:pPr>
      <w:r>
        <w:rPr/>
        <w:br w:type="column"/>
      </w:r>
      <w:r>
        <w:rPr>
          <w:spacing w:val="-2"/>
          <w:sz w:val="17"/>
        </w:rPr>
        <w:t>,</w:t>
      </w:r>
      <w:r>
        <w:rPr>
          <w:spacing w:val="-14"/>
          <w:sz w:val="17"/>
        </w:rPr>
        <w:t> </w:t>
      </w:r>
      <w:r>
        <w:rPr>
          <w:i/>
          <w:spacing w:val="-12"/>
          <w:sz w:val="17"/>
        </w:rPr>
        <w:t>x</w:t>
      </w:r>
      <w:r>
        <w:rPr>
          <w:i/>
          <w:sz w:val="17"/>
        </w:rPr>
        <w:tab/>
      </w:r>
      <w:r>
        <w:rPr>
          <w:sz w:val="17"/>
        </w:rPr>
        <w:t>,...,</w:t>
      </w:r>
      <w:r>
        <w:rPr>
          <w:spacing w:val="-8"/>
          <w:sz w:val="17"/>
        </w:rPr>
        <w:t> </w:t>
      </w:r>
      <w:r>
        <w:rPr>
          <w:i/>
          <w:spacing w:val="-10"/>
          <w:sz w:val="17"/>
        </w:rPr>
        <w:t>x</w:t>
      </w:r>
      <w:r>
        <w:rPr>
          <w:i/>
          <w:sz w:val="17"/>
        </w:rPr>
        <w:tab/>
      </w:r>
      <w:r>
        <w:rPr>
          <w:spacing w:val="-10"/>
          <w:sz w:val="17"/>
        </w:rPr>
        <w:t>)</w:t>
      </w:r>
    </w:p>
    <w:p>
      <w:pPr>
        <w:spacing w:before="109"/>
        <w:ind w:left="0" w:right="186" w:firstLine="0"/>
        <w:jc w:val="center"/>
        <w:rPr>
          <w:sz w:val="7"/>
        </w:rPr>
      </w:pPr>
      <w:r>
        <w:rPr/>
        <mc:AlternateContent>
          <mc:Choice Requires="wps">
            <w:drawing>
              <wp:anchor distT="0" distB="0" distL="0" distR="0" allowOverlap="1" layoutInCell="1" locked="0" behindDoc="1" simplePos="0" relativeHeight="482675712">
                <wp:simplePos x="0" y="0"/>
                <wp:positionH relativeFrom="page">
                  <wp:posOffset>1574085</wp:posOffset>
                </wp:positionH>
                <wp:positionV relativeFrom="paragraph">
                  <wp:posOffset>-50160</wp:posOffset>
                </wp:positionV>
                <wp:extent cx="31750" cy="69215"/>
                <wp:effectExtent l="0" t="0" r="0" b="0"/>
                <wp:wrapNone/>
                <wp:docPr id="2070" name="Textbox 2070"/>
                <wp:cNvGraphicFramePr>
                  <a:graphicFrameLocks/>
                </wp:cNvGraphicFramePr>
                <a:graphic>
                  <a:graphicData uri="http://schemas.microsoft.com/office/word/2010/wordprocessingShape">
                    <wps:wsp>
                      <wps:cNvPr id="2070" name="Textbox 2070"/>
                      <wps:cNvSpPr txBox="1"/>
                      <wps:spPr>
                        <a:xfrm>
                          <a:off x="0" y="0"/>
                          <a:ext cx="31750" cy="69215"/>
                        </a:xfrm>
                        <a:prstGeom prst="rect">
                          <a:avLst/>
                        </a:prstGeom>
                      </wps:spPr>
                      <wps:txbx>
                        <w:txbxContent>
                          <w:p>
                            <w:pPr>
                              <w:spacing w:line="109" w:lineRule="exact" w:before="0"/>
                              <w:ind w:left="0" w:right="0" w:firstLine="0"/>
                              <w:jc w:val="left"/>
                              <w:rPr>
                                <w:i/>
                                <w:sz w:val="10"/>
                              </w:rPr>
                            </w:pPr>
                            <w:r>
                              <w:rPr>
                                <w:i/>
                                <w:spacing w:val="-10"/>
                                <w:sz w:val="10"/>
                              </w:rPr>
                              <w:t>q</w:t>
                            </w:r>
                          </w:p>
                        </w:txbxContent>
                      </wps:txbx>
                      <wps:bodyPr wrap="square" lIns="0" tIns="0" rIns="0" bIns="0" rtlCol="0">
                        <a:noAutofit/>
                      </wps:bodyPr>
                    </wps:wsp>
                  </a:graphicData>
                </a:graphic>
              </wp:anchor>
            </w:drawing>
          </mc:Choice>
          <mc:Fallback>
            <w:pict>
              <v:shape style="position:absolute;margin-left:123.943718pt;margin-top:-3.949629pt;width:2.5pt;height:5.45pt;mso-position-horizontal-relative:page;mso-position-vertical-relative:paragraph;z-index:-20640768" type="#_x0000_t202" id="docshape897" filled="false" stroked="false">
                <v:textbox inset="0,0,0,0">
                  <w:txbxContent>
                    <w:p>
                      <w:pPr>
                        <w:spacing w:line="109" w:lineRule="exact" w:before="0"/>
                        <w:ind w:left="0" w:right="0" w:firstLine="0"/>
                        <w:jc w:val="left"/>
                        <w:rPr>
                          <w:i/>
                          <w:sz w:val="10"/>
                        </w:rPr>
                      </w:pPr>
                      <w:r>
                        <w:rPr>
                          <w:i/>
                          <w:spacing w:val="-10"/>
                          <w:sz w:val="10"/>
                        </w:rPr>
                        <w:t>q</w:t>
                      </w:r>
                    </w:p>
                  </w:txbxContent>
                </v:textbox>
                <w10:wrap type="none"/>
              </v:shape>
            </w:pict>
          </mc:Fallback>
        </mc:AlternateContent>
      </w:r>
      <w:r>
        <w:rPr/>
        <mc:AlternateContent>
          <mc:Choice Requires="wps">
            <w:drawing>
              <wp:anchor distT="0" distB="0" distL="0" distR="0" allowOverlap="1" layoutInCell="1" locked="0" behindDoc="1" simplePos="0" relativeHeight="482676224">
                <wp:simplePos x="0" y="0"/>
                <wp:positionH relativeFrom="page">
                  <wp:posOffset>893027</wp:posOffset>
                </wp:positionH>
                <wp:positionV relativeFrom="paragraph">
                  <wp:posOffset>-50160</wp:posOffset>
                </wp:positionV>
                <wp:extent cx="31750" cy="69215"/>
                <wp:effectExtent l="0" t="0" r="0" b="0"/>
                <wp:wrapNone/>
                <wp:docPr id="2071" name="Textbox 2071"/>
                <wp:cNvGraphicFramePr>
                  <a:graphicFrameLocks/>
                </wp:cNvGraphicFramePr>
                <a:graphic>
                  <a:graphicData uri="http://schemas.microsoft.com/office/word/2010/wordprocessingShape">
                    <wps:wsp>
                      <wps:cNvPr id="2071" name="Textbox 2071"/>
                      <wps:cNvSpPr txBox="1"/>
                      <wps:spPr>
                        <a:xfrm>
                          <a:off x="0" y="0"/>
                          <a:ext cx="31750" cy="69215"/>
                        </a:xfrm>
                        <a:prstGeom prst="rect">
                          <a:avLst/>
                        </a:prstGeom>
                      </wps:spPr>
                      <wps:txbx>
                        <w:txbxContent>
                          <w:p>
                            <w:pPr>
                              <w:spacing w:line="109" w:lineRule="exact" w:before="0"/>
                              <w:ind w:left="0" w:right="0" w:firstLine="0"/>
                              <w:jc w:val="left"/>
                              <w:rPr>
                                <w:i/>
                                <w:sz w:val="10"/>
                              </w:rPr>
                            </w:pPr>
                            <w:r>
                              <w:rPr>
                                <w:i/>
                                <w:spacing w:val="-10"/>
                                <w:sz w:val="10"/>
                              </w:rPr>
                              <w:t>p</w:t>
                            </w:r>
                          </w:p>
                        </w:txbxContent>
                      </wps:txbx>
                      <wps:bodyPr wrap="square" lIns="0" tIns="0" rIns="0" bIns="0" rtlCol="0">
                        <a:noAutofit/>
                      </wps:bodyPr>
                    </wps:wsp>
                  </a:graphicData>
                </a:graphic>
              </wp:anchor>
            </w:drawing>
          </mc:Choice>
          <mc:Fallback>
            <w:pict>
              <v:shape style="position:absolute;margin-left:70.317139pt;margin-top:-3.949629pt;width:2.5pt;height:5.45pt;mso-position-horizontal-relative:page;mso-position-vertical-relative:paragraph;z-index:-20640256" type="#_x0000_t202" id="docshape898" filled="false" stroked="false">
                <v:textbox inset="0,0,0,0">
                  <w:txbxContent>
                    <w:p>
                      <w:pPr>
                        <w:spacing w:line="109" w:lineRule="exact" w:before="0"/>
                        <w:ind w:left="0" w:right="0" w:firstLine="0"/>
                        <w:jc w:val="left"/>
                        <w:rPr>
                          <w:i/>
                          <w:sz w:val="10"/>
                        </w:rPr>
                      </w:pPr>
                      <w:r>
                        <w:rPr>
                          <w:i/>
                          <w:spacing w:val="-10"/>
                          <w:sz w:val="10"/>
                        </w:rPr>
                        <w:t>p</w:t>
                      </w:r>
                    </w:p>
                  </w:txbxContent>
                </v:textbox>
                <w10:wrap type="none"/>
              </v:shape>
            </w:pict>
          </mc:Fallback>
        </mc:AlternateContent>
      </w:r>
      <w:r>
        <w:rPr/>
        <mc:AlternateContent>
          <mc:Choice Requires="wps">
            <w:drawing>
              <wp:anchor distT="0" distB="0" distL="0" distR="0" allowOverlap="1" layoutInCell="1" locked="0" behindDoc="1" simplePos="0" relativeHeight="482676736">
                <wp:simplePos x="0" y="0"/>
                <wp:positionH relativeFrom="page">
                  <wp:posOffset>1499731</wp:posOffset>
                </wp:positionH>
                <wp:positionV relativeFrom="paragraph">
                  <wp:posOffset>-50160</wp:posOffset>
                </wp:positionV>
                <wp:extent cx="31750" cy="69215"/>
                <wp:effectExtent l="0" t="0" r="0" b="0"/>
                <wp:wrapNone/>
                <wp:docPr id="2072" name="Textbox 2072"/>
                <wp:cNvGraphicFramePr>
                  <a:graphicFrameLocks/>
                </wp:cNvGraphicFramePr>
                <a:graphic>
                  <a:graphicData uri="http://schemas.microsoft.com/office/word/2010/wordprocessingShape">
                    <wps:wsp>
                      <wps:cNvPr id="2072" name="Textbox 2072"/>
                      <wps:cNvSpPr txBox="1"/>
                      <wps:spPr>
                        <a:xfrm>
                          <a:off x="0" y="0"/>
                          <a:ext cx="31750" cy="69215"/>
                        </a:xfrm>
                        <a:prstGeom prst="rect">
                          <a:avLst/>
                        </a:prstGeom>
                      </wps:spPr>
                      <wps:txbx>
                        <w:txbxContent>
                          <w:p>
                            <w:pPr>
                              <w:spacing w:line="109" w:lineRule="exact" w:before="0"/>
                              <w:ind w:left="0" w:right="0" w:firstLine="0"/>
                              <w:jc w:val="left"/>
                              <w:rPr>
                                <w:i/>
                                <w:sz w:val="10"/>
                              </w:rPr>
                            </w:pPr>
                            <w:r>
                              <w:rPr>
                                <w:i/>
                                <w:spacing w:val="-10"/>
                                <w:sz w:val="10"/>
                              </w:rPr>
                              <w:t>p</w:t>
                            </w:r>
                          </w:p>
                        </w:txbxContent>
                      </wps:txbx>
                      <wps:bodyPr wrap="square" lIns="0" tIns="0" rIns="0" bIns="0" rtlCol="0">
                        <a:noAutofit/>
                      </wps:bodyPr>
                    </wps:wsp>
                  </a:graphicData>
                </a:graphic>
              </wp:anchor>
            </w:drawing>
          </mc:Choice>
          <mc:Fallback>
            <w:pict>
              <v:shape style="position:absolute;margin-left:118.089073pt;margin-top:-3.949629pt;width:2.5pt;height:5.45pt;mso-position-horizontal-relative:page;mso-position-vertical-relative:paragraph;z-index:-20639744" type="#_x0000_t202" id="docshape899" filled="false" stroked="false">
                <v:textbox inset="0,0,0,0">
                  <w:txbxContent>
                    <w:p>
                      <w:pPr>
                        <w:spacing w:line="109" w:lineRule="exact" w:before="0"/>
                        <w:ind w:left="0" w:right="0" w:firstLine="0"/>
                        <w:jc w:val="left"/>
                        <w:rPr>
                          <w:i/>
                          <w:sz w:val="10"/>
                        </w:rPr>
                      </w:pPr>
                      <w:r>
                        <w:rPr>
                          <w:i/>
                          <w:spacing w:val="-10"/>
                          <w:sz w:val="10"/>
                        </w:rPr>
                        <w:t>p</w:t>
                      </w:r>
                    </w:p>
                  </w:txbxContent>
                </v:textbox>
                <w10:wrap type="none"/>
              </v:shape>
            </w:pict>
          </mc:Fallback>
        </mc:AlternateContent>
      </w:r>
      <w:r>
        <w:rPr/>
        <mc:AlternateContent>
          <mc:Choice Requires="wps">
            <w:drawing>
              <wp:anchor distT="0" distB="0" distL="0" distR="0" allowOverlap="1" layoutInCell="1" locked="0" behindDoc="1" simplePos="0" relativeHeight="482677248">
                <wp:simplePos x="0" y="0"/>
                <wp:positionH relativeFrom="page">
                  <wp:posOffset>959987</wp:posOffset>
                </wp:positionH>
                <wp:positionV relativeFrom="paragraph">
                  <wp:posOffset>-50160</wp:posOffset>
                </wp:positionV>
                <wp:extent cx="528320" cy="69215"/>
                <wp:effectExtent l="0" t="0" r="0" b="0"/>
                <wp:wrapNone/>
                <wp:docPr id="2073" name="Textbox 2073"/>
                <wp:cNvGraphicFramePr>
                  <a:graphicFrameLocks/>
                </wp:cNvGraphicFramePr>
                <a:graphic>
                  <a:graphicData uri="http://schemas.microsoft.com/office/word/2010/wordprocessingShape">
                    <wps:wsp>
                      <wps:cNvPr id="2073" name="Textbox 2073"/>
                      <wps:cNvSpPr txBox="1"/>
                      <wps:spPr>
                        <a:xfrm>
                          <a:off x="0" y="0"/>
                          <a:ext cx="528320" cy="69215"/>
                        </a:xfrm>
                        <a:prstGeom prst="rect">
                          <a:avLst/>
                        </a:prstGeom>
                      </wps:spPr>
                      <wps:txbx>
                        <w:txbxContent>
                          <w:p>
                            <w:pPr>
                              <w:tabs>
                                <w:tab w:pos="831" w:val="right" w:leader="none"/>
                              </w:tabs>
                              <w:spacing w:line="109" w:lineRule="exact" w:before="0"/>
                              <w:ind w:left="0" w:right="0" w:firstLine="0"/>
                              <w:jc w:val="left"/>
                              <w:rPr>
                                <w:sz w:val="10"/>
                              </w:rPr>
                            </w:pPr>
                            <w:r>
                              <w:rPr>
                                <w:sz w:val="10"/>
                              </w:rPr>
                              <w:t>1</w:t>
                            </w:r>
                            <w:r>
                              <w:rPr>
                                <w:spacing w:val="51"/>
                                <w:sz w:val="10"/>
                              </w:rPr>
                              <w:t>  </w:t>
                            </w:r>
                            <w:r>
                              <w:rPr>
                                <w:sz w:val="10"/>
                              </w:rPr>
                              <w:t>2</w:t>
                            </w:r>
                            <w:r>
                              <w:rPr>
                                <w:spacing w:val="-6"/>
                                <w:sz w:val="10"/>
                              </w:rPr>
                              <w:t> </w:t>
                            </w:r>
                            <w:r>
                              <w:rPr>
                                <w:i/>
                                <w:sz w:val="10"/>
                              </w:rPr>
                              <w:t>p</w:t>
                            </w:r>
                            <w:r>
                              <w:rPr>
                                <w:i/>
                                <w:spacing w:val="44"/>
                                <w:sz w:val="10"/>
                              </w:rPr>
                              <w:t> </w:t>
                            </w:r>
                            <w:r>
                              <w:rPr>
                                <w:spacing w:val="-10"/>
                                <w:sz w:val="10"/>
                              </w:rPr>
                              <w:t>2</w:t>
                            </w:r>
                            <w:r>
                              <w:rPr>
                                <w:sz w:val="10"/>
                              </w:rPr>
                              <w:tab/>
                            </w:r>
                            <w:r>
                              <w:rPr>
                                <w:spacing w:val="-10"/>
                                <w:sz w:val="10"/>
                              </w:rPr>
                              <w:t>2</w:t>
                            </w:r>
                          </w:p>
                        </w:txbxContent>
                      </wps:txbx>
                      <wps:bodyPr wrap="square" lIns="0" tIns="0" rIns="0" bIns="0" rtlCol="0">
                        <a:noAutofit/>
                      </wps:bodyPr>
                    </wps:wsp>
                  </a:graphicData>
                </a:graphic>
              </wp:anchor>
            </w:drawing>
          </mc:Choice>
          <mc:Fallback>
            <w:pict>
              <v:shape style="position:absolute;margin-left:75.589569pt;margin-top:-3.949629pt;width:41.6pt;height:5.45pt;mso-position-horizontal-relative:page;mso-position-vertical-relative:paragraph;z-index:-20639232" type="#_x0000_t202" id="docshape900" filled="false" stroked="false">
                <v:textbox inset="0,0,0,0">
                  <w:txbxContent>
                    <w:p>
                      <w:pPr>
                        <w:tabs>
                          <w:tab w:pos="831" w:val="right" w:leader="none"/>
                        </w:tabs>
                        <w:spacing w:line="109" w:lineRule="exact" w:before="0"/>
                        <w:ind w:left="0" w:right="0" w:firstLine="0"/>
                        <w:jc w:val="left"/>
                        <w:rPr>
                          <w:sz w:val="10"/>
                        </w:rPr>
                      </w:pPr>
                      <w:r>
                        <w:rPr>
                          <w:sz w:val="10"/>
                        </w:rPr>
                        <w:t>1</w:t>
                      </w:r>
                      <w:r>
                        <w:rPr>
                          <w:spacing w:val="51"/>
                          <w:sz w:val="10"/>
                        </w:rPr>
                        <w:t>  </w:t>
                      </w:r>
                      <w:r>
                        <w:rPr>
                          <w:sz w:val="10"/>
                        </w:rPr>
                        <w:t>2</w:t>
                      </w:r>
                      <w:r>
                        <w:rPr>
                          <w:spacing w:val="-6"/>
                          <w:sz w:val="10"/>
                        </w:rPr>
                        <w:t> </w:t>
                      </w:r>
                      <w:r>
                        <w:rPr>
                          <w:i/>
                          <w:sz w:val="10"/>
                        </w:rPr>
                        <w:t>p</w:t>
                      </w:r>
                      <w:r>
                        <w:rPr>
                          <w:i/>
                          <w:spacing w:val="44"/>
                          <w:sz w:val="10"/>
                        </w:rPr>
                        <w:t> </w:t>
                      </w:r>
                      <w:r>
                        <w:rPr>
                          <w:spacing w:val="-10"/>
                          <w:sz w:val="10"/>
                        </w:rPr>
                        <w:t>2</w:t>
                      </w:r>
                      <w:r>
                        <w:rPr>
                          <w:sz w:val="10"/>
                        </w:rPr>
                        <w:tab/>
                      </w:r>
                      <w:r>
                        <w:rPr>
                          <w:spacing w:val="-10"/>
                          <w:sz w:val="10"/>
                        </w:rPr>
                        <w:t>2</w:t>
                      </w:r>
                    </w:p>
                  </w:txbxContent>
                </v:textbox>
                <w10:wrap type="none"/>
              </v:shape>
            </w:pict>
          </mc:Fallback>
        </mc:AlternateContent>
      </w:r>
      <w:r>
        <w:rPr>
          <w:i/>
          <w:spacing w:val="-5"/>
          <w:sz w:val="10"/>
        </w:rPr>
        <w:t>x</w:t>
      </w:r>
      <w:r>
        <w:rPr>
          <w:spacing w:val="-5"/>
          <w:position w:val="-2"/>
          <w:sz w:val="7"/>
        </w:rPr>
        <w:t>2</w:t>
      </w:r>
    </w:p>
    <w:p>
      <w:pPr>
        <w:pStyle w:val="BodyText"/>
        <w:spacing w:before="55"/>
        <w:ind w:left="151"/>
      </w:pPr>
      <w:r>
        <w:rPr/>
        <w:br w:type="column"/>
      </w:r>
      <w:r>
        <w:rPr>
          <w:w w:val="105"/>
        </w:rPr>
        <w:t>among</w:t>
      </w:r>
      <w:r>
        <w:rPr>
          <w:spacing w:val="67"/>
          <w:w w:val="150"/>
        </w:rPr>
        <w:t> </w:t>
      </w:r>
      <w:r>
        <w:rPr>
          <w:w w:val="105"/>
        </w:rPr>
        <w:t>themselves,</w:t>
      </w:r>
      <w:r>
        <w:rPr>
          <w:spacing w:val="67"/>
          <w:w w:val="150"/>
        </w:rPr>
        <w:t> </w:t>
      </w:r>
      <w:r>
        <w:rPr>
          <w:w w:val="105"/>
        </w:rPr>
        <w:t>i.e.</w:t>
      </w:r>
      <w:r>
        <w:rPr>
          <w:spacing w:val="67"/>
          <w:w w:val="150"/>
        </w:rPr>
        <w:t> </w:t>
      </w:r>
      <w:r>
        <w:rPr>
          <w:w w:val="105"/>
        </w:rPr>
        <w:t>the</w:t>
      </w:r>
      <w:r>
        <w:rPr>
          <w:spacing w:val="69"/>
          <w:w w:val="150"/>
        </w:rPr>
        <w:t> </w:t>
      </w:r>
      <w:r>
        <w:rPr>
          <w:w w:val="105"/>
        </w:rPr>
        <w:t>lower</w:t>
      </w:r>
      <w:r>
        <w:rPr>
          <w:spacing w:val="66"/>
          <w:w w:val="150"/>
        </w:rPr>
        <w:t> </w:t>
      </w:r>
      <w:r>
        <w:rPr>
          <w:w w:val="105"/>
        </w:rPr>
        <w:t>level</w:t>
      </w:r>
      <w:r>
        <w:rPr>
          <w:spacing w:val="69"/>
          <w:w w:val="150"/>
        </w:rPr>
        <w:t> </w:t>
      </w:r>
      <w:r>
        <w:rPr>
          <w:w w:val="105"/>
        </w:rPr>
        <w:t>of</w:t>
      </w:r>
      <w:r>
        <w:rPr>
          <w:spacing w:val="65"/>
          <w:w w:val="150"/>
        </w:rPr>
        <w:t> </w:t>
      </w:r>
      <w:r>
        <w:rPr>
          <w:spacing w:val="-2"/>
          <w:w w:val="105"/>
        </w:rPr>
        <w:t>interaction.</w:t>
      </w:r>
    </w:p>
    <w:p>
      <w:pPr>
        <w:spacing w:after="0"/>
        <w:sectPr>
          <w:type w:val="continuous"/>
          <w:pgSz w:w="8400" w:h="11910"/>
          <w:pgMar w:header="523" w:footer="0" w:top="1340" w:bottom="280" w:left="580" w:right="440"/>
          <w:cols w:num="3" w:equalWidth="0">
            <w:col w:w="759" w:space="40"/>
            <w:col w:w="1229" w:space="39"/>
            <w:col w:w="5313"/>
          </w:cols>
        </w:sectPr>
      </w:pPr>
    </w:p>
    <w:p>
      <w:pPr>
        <w:pStyle w:val="BodyText"/>
        <w:spacing w:line="321" w:lineRule="auto" w:before="66"/>
        <w:rPr>
          <w:sz w:val="16"/>
        </w:rPr>
      </w:pPr>
      <w:r>
        <w:rPr/>
        <w:drawing>
          <wp:anchor distT="0" distB="0" distL="0" distR="0" allowOverlap="1" layoutInCell="1" locked="0" behindDoc="0" simplePos="0" relativeHeight="16145408">
            <wp:simplePos x="0" y="0"/>
            <wp:positionH relativeFrom="page">
              <wp:posOffset>1993392</wp:posOffset>
            </wp:positionH>
            <wp:positionV relativeFrom="paragraph">
              <wp:posOffset>264550</wp:posOffset>
            </wp:positionV>
            <wp:extent cx="190500" cy="88392"/>
            <wp:effectExtent l="0" t="0" r="0" b="0"/>
            <wp:wrapNone/>
            <wp:docPr id="2074" name="Image 2074"/>
            <wp:cNvGraphicFramePr>
              <a:graphicFrameLocks/>
            </wp:cNvGraphicFramePr>
            <a:graphic>
              <a:graphicData uri="http://schemas.openxmlformats.org/drawingml/2006/picture">
                <pic:pic>
                  <pic:nvPicPr>
                    <pic:cNvPr id="2074" name="Image 2074"/>
                    <pic:cNvPicPr/>
                  </pic:nvPicPr>
                  <pic:blipFill>
                    <a:blip r:embed="rId1174" cstate="print"/>
                    <a:stretch>
                      <a:fillRect/>
                    </a:stretch>
                  </pic:blipFill>
                  <pic:spPr>
                    <a:xfrm>
                      <a:off x="0" y="0"/>
                      <a:ext cx="190500" cy="88392"/>
                    </a:xfrm>
                    <a:prstGeom prst="rect">
                      <a:avLst/>
                    </a:prstGeom>
                  </pic:spPr>
                </pic:pic>
              </a:graphicData>
            </a:graphic>
          </wp:anchor>
        </w:drawing>
      </w:r>
      <w:r>
        <w:rPr/>
        <w:drawing>
          <wp:anchor distT="0" distB="0" distL="0" distR="0" allowOverlap="1" layoutInCell="1" locked="0" behindDoc="0" simplePos="0" relativeHeight="16145920">
            <wp:simplePos x="0" y="0"/>
            <wp:positionH relativeFrom="page">
              <wp:posOffset>2257044</wp:posOffset>
            </wp:positionH>
            <wp:positionV relativeFrom="paragraph">
              <wp:posOffset>264550</wp:posOffset>
            </wp:positionV>
            <wp:extent cx="492252" cy="88392"/>
            <wp:effectExtent l="0" t="0" r="0" b="0"/>
            <wp:wrapNone/>
            <wp:docPr id="2075" name="Image 2075"/>
            <wp:cNvGraphicFramePr>
              <a:graphicFrameLocks/>
            </wp:cNvGraphicFramePr>
            <a:graphic>
              <a:graphicData uri="http://schemas.openxmlformats.org/drawingml/2006/picture">
                <pic:pic>
                  <pic:nvPicPr>
                    <pic:cNvPr id="2075" name="Image 2075"/>
                    <pic:cNvPicPr/>
                  </pic:nvPicPr>
                  <pic:blipFill>
                    <a:blip r:embed="rId1175" cstate="print"/>
                    <a:stretch>
                      <a:fillRect/>
                    </a:stretch>
                  </pic:blipFill>
                  <pic:spPr>
                    <a:xfrm>
                      <a:off x="0" y="0"/>
                      <a:ext cx="492252" cy="88392"/>
                    </a:xfrm>
                    <a:prstGeom prst="rect">
                      <a:avLst/>
                    </a:prstGeom>
                  </pic:spPr>
                </pic:pic>
              </a:graphicData>
            </a:graphic>
          </wp:anchor>
        </w:drawing>
      </w:r>
      <w:r>
        <w:rPr/>
        <w:drawing>
          <wp:anchor distT="0" distB="0" distL="0" distR="0" allowOverlap="1" layoutInCell="1" locked="0" behindDoc="0" simplePos="0" relativeHeight="16146432">
            <wp:simplePos x="0" y="0"/>
            <wp:positionH relativeFrom="page">
              <wp:posOffset>2817876</wp:posOffset>
            </wp:positionH>
            <wp:positionV relativeFrom="paragraph">
              <wp:posOffset>264550</wp:posOffset>
            </wp:positionV>
            <wp:extent cx="149351" cy="88392"/>
            <wp:effectExtent l="0" t="0" r="0" b="0"/>
            <wp:wrapNone/>
            <wp:docPr id="2076" name="Image 2076"/>
            <wp:cNvGraphicFramePr>
              <a:graphicFrameLocks/>
            </wp:cNvGraphicFramePr>
            <a:graphic>
              <a:graphicData uri="http://schemas.openxmlformats.org/drawingml/2006/picture">
                <pic:pic>
                  <pic:nvPicPr>
                    <pic:cNvPr id="2076" name="Image 2076"/>
                    <pic:cNvPicPr/>
                  </pic:nvPicPr>
                  <pic:blipFill>
                    <a:blip r:embed="rId1176" cstate="print"/>
                    <a:stretch>
                      <a:fillRect/>
                    </a:stretch>
                  </pic:blipFill>
                  <pic:spPr>
                    <a:xfrm>
                      <a:off x="0" y="0"/>
                      <a:ext cx="149351" cy="88392"/>
                    </a:xfrm>
                    <a:prstGeom prst="rect">
                      <a:avLst/>
                    </a:prstGeom>
                  </pic:spPr>
                </pic:pic>
              </a:graphicData>
            </a:graphic>
          </wp:anchor>
        </w:drawing>
      </w:r>
      <w:r>
        <w:rPr/>
        <w:drawing>
          <wp:anchor distT="0" distB="0" distL="0" distR="0" allowOverlap="1" layoutInCell="1" locked="0" behindDoc="0" simplePos="0" relativeHeight="16146944">
            <wp:simplePos x="0" y="0"/>
            <wp:positionH relativeFrom="page">
              <wp:posOffset>3037332</wp:posOffset>
            </wp:positionH>
            <wp:positionV relativeFrom="paragraph">
              <wp:posOffset>264550</wp:posOffset>
            </wp:positionV>
            <wp:extent cx="432816" cy="114300"/>
            <wp:effectExtent l="0" t="0" r="0" b="0"/>
            <wp:wrapNone/>
            <wp:docPr id="2077" name="Image 2077"/>
            <wp:cNvGraphicFramePr>
              <a:graphicFrameLocks/>
            </wp:cNvGraphicFramePr>
            <a:graphic>
              <a:graphicData uri="http://schemas.openxmlformats.org/drawingml/2006/picture">
                <pic:pic>
                  <pic:nvPicPr>
                    <pic:cNvPr id="2077" name="Image 2077"/>
                    <pic:cNvPicPr/>
                  </pic:nvPicPr>
                  <pic:blipFill>
                    <a:blip r:embed="rId1177" cstate="print"/>
                    <a:stretch>
                      <a:fillRect/>
                    </a:stretch>
                  </pic:blipFill>
                  <pic:spPr>
                    <a:xfrm>
                      <a:off x="0" y="0"/>
                      <a:ext cx="432816" cy="114300"/>
                    </a:xfrm>
                    <a:prstGeom prst="rect">
                      <a:avLst/>
                    </a:prstGeom>
                  </pic:spPr>
                </pic:pic>
              </a:graphicData>
            </a:graphic>
          </wp:anchor>
        </w:drawing>
      </w:r>
      <w:r>
        <w:rPr/>
        <w:drawing>
          <wp:anchor distT="0" distB="0" distL="0" distR="0" allowOverlap="1" layoutInCell="1" locked="0" behindDoc="0" simplePos="0" relativeHeight="16147456">
            <wp:simplePos x="0" y="0"/>
            <wp:positionH relativeFrom="page">
              <wp:posOffset>3541776</wp:posOffset>
            </wp:positionH>
            <wp:positionV relativeFrom="paragraph">
              <wp:posOffset>264550</wp:posOffset>
            </wp:positionV>
            <wp:extent cx="406908" cy="114300"/>
            <wp:effectExtent l="0" t="0" r="0" b="0"/>
            <wp:wrapNone/>
            <wp:docPr id="2078" name="Image 2078"/>
            <wp:cNvGraphicFramePr>
              <a:graphicFrameLocks/>
            </wp:cNvGraphicFramePr>
            <a:graphic>
              <a:graphicData uri="http://schemas.openxmlformats.org/drawingml/2006/picture">
                <pic:pic>
                  <pic:nvPicPr>
                    <pic:cNvPr id="2078" name="Image 2078"/>
                    <pic:cNvPicPr/>
                  </pic:nvPicPr>
                  <pic:blipFill>
                    <a:blip r:embed="rId1178" cstate="print"/>
                    <a:stretch>
                      <a:fillRect/>
                    </a:stretch>
                  </pic:blipFill>
                  <pic:spPr>
                    <a:xfrm>
                      <a:off x="0" y="0"/>
                      <a:ext cx="406908" cy="114300"/>
                    </a:xfrm>
                    <a:prstGeom prst="rect">
                      <a:avLst/>
                    </a:prstGeom>
                  </pic:spPr>
                </pic:pic>
              </a:graphicData>
            </a:graphic>
          </wp:anchor>
        </w:drawing>
      </w:r>
      <w:r>
        <w:rPr/>
        <w:drawing>
          <wp:anchor distT="0" distB="0" distL="0" distR="0" allowOverlap="1" layoutInCell="1" locked="0" behindDoc="0" simplePos="0" relativeHeight="16147968">
            <wp:simplePos x="0" y="0"/>
            <wp:positionH relativeFrom="page">
              <wp:posOffset>4017264</wp:posOffset>
            </wp:positionH>
            <wp:positionV relativeFrom="paragraph">
              <wp:posOffset>264550</wp:posOffset>
            </wp:positionV>
            <wp:extent cx="114300" cy="88392"/>
            <wp:effectExtent l="0" t="0" r="0" b="0"/>
            <wp:wrapNone/>
            <wp:docPr id="2079" name="Image 2079"/>
            <wp:cNvGraphicFramePr>
              <a:graphicFrameLocks/>
            </wp:cNvGraphicFramePr>
            <a:graphic>
              <a:graphicData uri="http://schemas.openxmlformats.org/drawingml/2006/picture">
                <pic:pic>
                  <pic:nvPicPr>
                    <pic:cNvPr id="2079" name="Image 2079"/>
                    <pic:cNvPicPr/>
                  </pic:nvPicPr>
                  <pic:blipFill>
                    <a:blip r:embed="rId1179" cstate="print"/>
                    <a:stretch>
                      <a:fillRect/>
                    </a:stretch>
                  </pic:blipFill>
                  <pic:spPr>
                    <a:xfrm>
                      <a:off x="0" y="0"/>
                      <a:ext cx="114300" cy="88392"/>
                    </a:xfrm>
                    <a:prstGeom prst="rect">
                      <a:avLst/>
                    </a:prstGeom>
                  </pic:spPr>
                </pic:pic>
              </a:graphicData>
            </a:graphic>
          </wp:anchor>
        </w:drawing>
      </w:r>
      <w:r>
        <w:rPr/>
        <w:drawing>
          <wp:anchor distT="0" distB="0" distL="0" distR="0" allowOverlap="1" layoutInCell="1" locked="0" behindDoc="0" simplePos="0" relativeHeight="16148480">
            <wp:simplePos x="0" y="0"/>
            <wp:positionH relativeFrom="page">
              <wp:posOffset>4186428</wp:posOffset>
            </wp:positionH>
            <wp:positionV relativeFrom="paragraph">
              <wp:posOffset>264550</wp:posOffset>
            </wp:positionV>
            <wp:extent cx="289560" cy="88392"/>
            <wp:effectExtent l="0" t="0" r="0" b="0"/>
            <wp:wrapNone/>
            <wp:docPr id="2080" name="Image 2080"/>
            <wp:cNvGraphicFramePr>
              <a:graphicFrameLocks/>
            </wp:cNvGraphicFramePr>
            <a:graphic>
              <a:graphicData uri="http://schemas.openxmlformats.org/drawingml/2006/picture">
                <pic:pic>
                  <pic:nvPicPr>
                    <pic:cNvPr id="2080" name="Image 2080"/>
                    <pic:cNvPicPr/>
                  </pic:nvPicPr>
                  <pic:blipFill>
                    <a:blip r:embed="rId1180" cstate="print"/>
                    <a:stretch>
                      <a:fillRect/>
                    </a:stretch>
                  </pic:blipFill>
                  <pic:spPr>
                    <a:xfrm>
                      <a:off x="0" y="0"/>
                      <a:ext cx="289560" cy="88392"/>
                    </a:xfrm>
                    <a:prstGeom prst="rect">
                      <a:avLst/>
                    </a:prstGeom>
                  </pic:spPr>
                </pic:pic>
              </a:graphicData>
            </a:graphic>
          </wp:anchor>
        </w:drawing>
      </w:r>
      <w:r>
        <w:rPr/>
        <w:drawing>
          <wp:anchor distT="0" distB="0" distL="0" distR="0" allowOverlap="1" layoutInCell="1" locked="0" behindDoc="0" simplePos="0" relativeHeight="16148992">
            <wp:simplePos x="0" y="0"/>
            <wp:positionH relativeFrom="page">
              <wp:posOffset>4549140</wp:posOffset>
            </wp:positionH>
            <wp:positionV relativeFrom="paragraph">
              <wp:posOffset>264550</wp:posOffset>
            </wp:positionV>
            <wp:extent cx="114300" cy="88392"/>
            <wp:effectExtent l="0" t="0" r="0" b="0"/>
            <wp:wrapNone/>
            <wp:docPr id="2081" name="Image 2081"/>
            <wp:cNvGraphicFramePr>
              <a:graphicFrameLocks/>
            </wp:cNvGraphicFramePr>
            <a:graphic>
              <a:graphicData uri="http://schemas.openxmlformats.org/drawingml/2006/picture">
                <pic:pic>
                  <pic:nvPicPr>
                    <pic:cNvPr id="2081" name="Image 2081"/>
                    <pic:cNvPicPr/>
                  </pic:nvPicPr>
                  <pic:blipFill>
                    <a:blip r:embed="rId1181" cstate="print"/>
                    <a:stretch>
                      <a:fillRect/>
                    </a:stretch>
                  </pic:blipFill>
                  <pic:spPr>
                    <a:xfrm>
                      <a:off x="0" y="0"/>
                      <a:ext cx="114300" cy="88392"/>
                    </a:xfrm>
                    <a:prstGeom prst="rect">
                      <a:avLst/>
                    </a:prstGeom>
                  </pic:spPr>
                </pic:pic>
              </a:graphicData>
            </a:graphic>
          </wp:anchor>
        </w:drawing>
      </w:r>
      <w:r>
        <w:rPr/>
        <w:drawing>
          <wp:anchor distT="0" distB="0" distL="0" distR="0" allowOverlap="1" layoutInCell="1" locked="0" behindDoc="0" simplePos="0" relativeHeight="16149504">
            <wp:simplePos x="0" y="0"/>
            <wp:positionH relativeFrom="page">
              <wp:posOffset>4715255</wp:posOffset>
            </wp:positionH>
            <wp:positionV relativeFrom="paragraph">
              <wp:posOffset>264550</wp:posOffset>
            </wp:positionV>
            <wp:extent cx="147828" cy="88392"/>
            <wp:effectExtent l="0" t="0" r="0" b="0"/>
            <wp:wrapNone/>
            <wp:docPr id="2082" name="Image 2082"/>
            <wp:cNvGraphicFramePr>
              <a:graphicFrameLocks/>
            </wp:cNvGraphicFramePr>
            <a:graphic>
              <a:graphicData uri="http://schemas.openxmlformats.org/drawingml/2006/picture">
                <pic:pic>
                  <pic:nvPicPr>
                    <pic:cNvPr id="2082" name="Image 2082"/>
                    <pic:cNvPicPr/>
                  </pic:nvPicPr>
                  <pic:blipFill>
                    <a:blip r:embed="rId1182" cstate="print"/>
                    <a:stretch>
                      <a:fillRect/>
                    </a:stretch>
                  </pic:blipFill>
                  <pic:spPr>
                    <a:xfrm>
                      <a:off x="0" y="0"/>
                      <a:ext cx="147828" cy="88392"/>
                    </a:xfrm>
                    <a:prstGeom prst="rect">
                      <a:avLst/>
                    </a:prstGeom>
                  </pic:spPr>
                </pic:pic>
              </a:graphicData>
            </a:graphic>
          </wp:anchor>
        </w:drawing>
      </w:r>
      <w:r>
        <w:rPr/>
        <w:t>Together,</w:t>
      </w:r>
      <w:r>
        <w:rPr>
          <w:spacing w:val="36"/>
        </w:rPr>
        <w:t> </w:t>
      </w:r>
      <w:r>
        <w:rPr/>
        <w:t>the</w:t>
      </w:r>
      <w:r>
        <w:rPr>
          <w:spacing w:val="40"/>
        </w:rPr>
        <w:t> </w:t>
      </w:r>
      <w:r>
        <w:rPr/>
        <w:t>components</w:t>
      </w:r>
      <w:r>
        <w:rPr>
          <w:spacing w:val="36"/>
        </w:rPr>
        <w:t> </w:t>
      </w:r>
      <w:r>
        <w:rPr/>
        <w:t>of</w:t>
      </w:r>
      <w:r>
        <w:rPr>
          <w:spacing w:val="37"/>
        </w:rPr>
        <w:t> </w:t>
      </w:r>
      <w:r>
        <w:rPr/>
        <w:t>the</w:t>
      </w:r>
      <w:r>
        <w:rPr>
          <w:spacing w:val="40"/>
        </w:rPr>
        <w:t> </w:t>
      </w:r>
      <w:r>
        <w:rPr/>
        <w:t>vector</w:t>
      </w:r>
      <w:r>
        <w:rPr>
          <w:spacing w:val="69"/>
        </w:rPr>
        <w:t> </w:t>
      </w:r>
      <w:r>
        <w:rPr>
          <w:sz w:val="17"/>
        </w:rPr>
        <w:t>(</w:t>
      </w:r>
      <w:r>
        <w:rPr>
          <w:i/>
          <w:sz w:val="17"/>
        </w:rPr>
        <w:t>x</w:t>
      </w:r>
      <w:r>
        <w:rPr>
          <w:position w:val="-3"/>
          <w:sz w:val="9"/>
        </w:rPr>
        <w:t>1</w:t>
      </w:r>
      <w:r>
        <w:rPr>
          <w:spacing w:val="-8"/>
          <w:position w:val="-3"/>
          <w:sz w:val="9"/>
        </w:rPr>
        <w:t> </w:t>
      </w:r>
      <w:r>
        <w:rPr>
          <w:sz w:val="17"/>
        </w:rPr>
        <w:t>,</w:t>
      </w:r>
      <w:r>
        <w:rPr>
          <w:spacing w:val="29"/>
          <w:sz w:val="17"/>
        </w:rPr>
        <w:t> </w:t>
      </w:r>
      <w:r>
        <w:rPr>
          <w:i/>
          <w:sz w:val="17"/>
        </w:rPr>
        <w:t>x</w:t>
      </w:r>
      <w:r>
        <w:rPr>
          <w:position w:val="-3"/>
          <w:sz w:val="9"/>
        </w:rPr>
        <w:t>2 </w:t>
      </w:r>
      <w:r>
        <w:rPr>
          <w:sz w:val="17"/>
        </w:rPr>
        <w:t>)</w:t>
      </w:r>
      <w:r>
        <w:rPr>
          <w:spacing w:val="73"/>
          <w:sz w:val="17"/>
        </w:rPr>
        <w:t> </w:t>
      </w:r>
      <w:r>
        <w:rPr/>
        <w:t>form</w:t>
      </w:r>
      <w:r>
        <w:rPr>
          <w:spacing w:val="34"/>
        </w:rPr>
        <w:t> </w:t>
      </w:r>
      <w:r>
        <w:rPr/>
        <w:t>an</w:t>
      </w:r>
      <w:r>
        <w:rPr>
          <w:spacing w:val="40"/>
        </w:rPr>
        <w:t> </w:t>
      </w:r>
      <w:r>
        <w:rPr/>
        <w:t>aggregate</w:t>
      </w:r>
      <w:r>
        <w:rPr>
          <w:spacing w:val="35"/>
        </w:rPr>
        <w:t> </w:t>
      </w:r>
      <w:r>
        <w:rPr/>
        <w:t>interaction</w:t>
      </w:r>
      <w:r>
        <w:rPr>
          <w:spacing w:val="36"/>
        </w:rPr>
        <w:t> </w:t>
      </w:r>
      <w:r>
        <w:rPr/>
        <w:t>of</w:t>
      </w:r>
      <w:r>
        <w:rPr>
          <w:spacing w:val="40"/>
        </w:rPr>
        <w:t> </w:t>
      </w:r>
      <w:r>
        <w:rPr/>
        <w:t>sub- vectors,</w:t>
      </w:r>
      <w:r>
        <w:rPr>
          <w:spacing w:val="40"/>
        </w:rPr>
        <w:t> </w:t>
      </w:r>
      <w:r>
        <w:rPr/>
        <w:t>i.e.</w:t>
      </w:r>
      <w:r>
        <w:rPr>
          <w:spacing w:val="80"/>
        </w:rPr>
        <w:t> </w:t>
      </w:r>
      <w:r>
        <w:rPr>
          <w:i/>
          <w:position w:val="1"/>
          <w:sz w:val="16"/>
        </w:rPr>
        <w:t>x</w:t>
      </w:r>
      <w:r>
        <w:rPr>
          <w:i/>
          <w:spacing w:val="80"/>
          <w:w w:val="150"/>
          <w:position w:val="1"/>
          <w:sz w:val="16"/>
        </w:rPr>
        <w:t> </w:t>
      </w:r>
      <w:r>
        <w:rPr>
          <w:i/>
          <w:spacing w:val="-3"/>
          <w:sz w:val="16"/>
        </w:rPr>
        <w:drawing>
          <wp:inline distT="0" distB="0" distL="0" distR="0">
            <wp:extent cx="216408" cy="88392"/>
            <wp:effectExtent l="0" t="0" r="0" b="0"/>
            <wp:docPr id="2083" name="Image 2083"/>
            <wp:cNvGraphicFramePr>
              <a:graphicFrameLocks/>
            </wp:cNvGraphicFramePr>
            <a:graphic>
              <a:graphicData uri="http://schemas.openxmlformats.org/drawingml/2006/picture">
                <pic:pic>
                  <pic:nvPicPr>
                    <pic:cNvPr id="2083" name="Image 2083"/>
                    <pic:cNvPicPr/>
                  </pic:nvPicPr>
                  <pic:blipFill>
                    <a:blip r:embed="rId1183" cstate="print"/>
                    <a:stretch>
                      <a:fillRect/>
                    </a:stretch>
                  </pic:blipFill>
                  <pic:spPr>
                    <a:xfrm>
                      <a:off x="0" y="0"/>
                      <a:ext cx="216408" cy="88392"/>
                    </a:xfrm>
                    <a:prstGeom prst="rect">
                      <a:avLst/>
                    </a:prstGeom>
                  </pic:spPr>
                </pic:pic>
              </a:graphicData>
            </a:graphic>
          </wp:inline>
        </w:drawing>
      </w:r>
      <w:r>
        <w:rPr>
          <w:i/>
          <w:spacing w:val="-3"/>
          <w:sz w:val="16"/>
        </w:rPr>
      </w:r>
      <w:r>
        <w:rPr>
          <w:spacing w:val="40"/>
          <w:sz w:val="16"/>
        </w:rPr>
        <w:t> </w:t>
      </w:r>
      <w:r>
        <w:rPr>
          <w:spacing w:val="-1"/>
          <w:sz w:val="16"/>
        </w:rPr>
        <w:drawing>
          <wp:inline distT="0" distB="0" distL="0" distR="0">
            <wp:extent cx="312420" cy="76200"/>
            <wp:effectExtent l="0" t="0" r="0" b="0"/>
            <wp:docPr id="2084" name="Image 2084"/>
            <wp:cNvGraphicFramePr>
              <a:graphicFrameLocks/>
            </wp:cNvGraphicFramePr>
            <a:graphic>
              <a:graphicData uri="http://schemas.openxmlformats.org/drawingml/2006/picture">
                <pic:pic>
                  <pic:nvPicPr>
                    <pic:cNvPr id="2084" name="Image 2084"/>
                    <pic:cNvPicPr/>
                  </pic:nvPicPr>
                  <pic:blipFill>
                    <a:blip r:embed="rId1184" cstate="print"/>
                    <a:stretch>
                      <a:fillRect/>
                    </a:stretch>
                  </pic:blipFill>
                  <pic:spPr>
                    <a:xfrm>
                      <a:off x="0" y="0"/>
                      <a:ext cx="312420" cy="76200"/>
                    </a:xfrm>
                    <a:prstGeom prst="rect">
                      <a:avLst/>
                    </a:prstGeom>
                  </pic:spPr>
                </pic:pic>
              </a:graphicData>
            </a:graphic>
          </wp:inline>
        </w:drawing>
      </w:r>
      <w:r>
        <w:rPr>
          <w:spacing w:val="-1"/>
          <w:sz w:val="16"/>
        </w:rPr>
      </w:r>
    </w:p>
    <w:p>
      <w:pPr>
        <w:pStyle w:val="BodyText"/>
        <w:spacing w:line="195" w:lineRule="exact"/>
      </w:pPr>
      <w:r>
        <w:rPr>
          <w:w w:val="105"/>
        </w:rPr>
        <w:t>ecological</w:t>
      </w:r>
      <w:r>
        <w:rPr>
          <w:spacing w:val="17"/>
          <w:w w:val="105"/>
        </w:rPr>
        <w:t> </w:t>
      </w:r>
      <w:r>
        <w:rPr>
          <w:w w:val="105"/>
        </w:rPr>
        <w:t>and</w:t>
      </w:r>
      <w:r>
        <w:rPr>
          <w:spacing w:val="18"/>
          <w:w w:val="105"/>
        </w:rPr>
        <w:t> </w:t>
      </w:r>
      <w:r>
        <w:rPr>
          <w:w w:val="105"/>
        </w:rPr>
        <w:t>economic</w:t>
      </w:r>
      <w:r>
        <w:rPr>
          <w:spacing w:val="18"/>
          <w:w w:val="105"/>
        </w:rPr>
        <w:t> </w:t>
      </w:r>
      <w:r>
        <w:rPr>
          <w:w w:val="105"/>
        </w:rPr>
        <w:t>system.</w:t>
      </w:r>
      <w:r>
        <w:rPr>
          <w:spacing w:val="15"/>
          <w:w w:val="105"/>
        </w:rPr>
        <w:t> </w:t>
      </w:r>
      <w:r>
        <w:rPr>
          <w:w w:val="105"/>
        </w:rPr>
        <w:t>It</w:t>
      </w:r>
      <w:r>
        <w:rPr>
          <w:spacing w:val="18"/>
          <w:w w:val="105"/>
        </w:rPr>
        <w:t> </w:t>
      </w:r>
      <w:r>
        <w:rPr>
          <w:w w:val="105"/>
        </w:rPr>
        <w:t>is</w:t>
      </w:r>
      <w:r>
        <w:rPr>
          <w:spacing w:val="15"/>
          <w:w w:val="105"/>
        </w:rPr>
        <w:t> </w:t>
      </w:r>
      <w:r>
        <w:rPr>
          <w:w w:val="105"/>
        </w:rPr>
        <w:t>easy</w:t>
      </w:r>
      <w:r>
        <w:rPr>
          <w:spacing w:val="16"/>
          <w:w w:val="105"/>
        </w:rPr>
        <w:t> </w:t>
      </w:r>
      <w:r>
        <w:rPr>
          <w:w w:val="105"/>
        </w:rPr>
        <w:t>to</w:t>
      </w:r>
      <w:r>
        <w:rPr>
          <w:spacing w:val="17"/>
          <w:w w:val="105"/>
        </w:rPr>
        <w:t> </w:t>
      </w:r>
      <w:r>
        <w:rPr>
          <w:w w:val="105"/>
        </w:rPr>
        <w:t>see</w:t>
      </w:r>
      <w:r>
        <w:rPr>
          <w:spacing w:val="17"/>
          <w:w w:val="105"/>
        </w:rPr>
        <w:t> </w:t>
      </w:r>
      <w:r>
        <w:rPr>
          <w:w w:val="105"/>
        </w:rPr>
        <w:t>that</w:t>
      </w:r>
      <w:r>
        <w:rPr>
          <w:spacing w:val="16"/>
          <w:w w:val="105"/>
        </w:rPr>
        <w:t> </w:t>
      </w:r>
      <w:r>
        <w:rPr>
          <w:w w:val="105"/>
        </w:rPr>
        <w:t>changes</w:t>
      </w:r>
      <w:r>
        <w:rPr>
          <w:spacing w:val="17"/>
          <w:w w:val="105"/>
        </w:rPr>
        <w:t> </w:t>
      </w:r>
      <w:r>
        <w:rPr>
          <w:w w:val="105"/>
        </w:rPr>
        <w:t>in</w:t>
      </w:r>
      <w:r>
        <w:rPr>
          <w:spacing w:val="15"/>
          <w:w w:val="105"/>
        </w:rPr>
        <w:t> </w:t>
      </w:r>
      <w:r>
        <w:rPr>
          <w:w w:val="105"/>
        </w:rPr>
        <w:t>the</w:t>
      </w:r>
      <w:r>
        <w:rPr>
          <w:spacing w:val="18"/>
          <w:w w:val="105"/>
        </w:rPr>
        <w:t> </w:t>
      </w:r>
      <w:r>
        <w:rPr>
          <w:w w:val="105"/>
        </w:rPr>
        <w:t>ecological</w:t>
      </w:r>
      <w:r>
        <w:rPr>
          <w:spacing w:val="18"/>
          <w:w w:val="105"/>
        </w:rPr>
        <w:t> </w:t>
      </w:r>
      <w:r>
        <w:rPr>
          <w:spacing w:val="-5"/>
          <w:w w:val="105"/>
        </w:rPr>
        <w:t>and</w:t>
      </w:r>
    </w:p>
    <w:p>
      <w:pPr>
        <w:pStyle w:val="BodyText"/>
        <w:spacing w:line="297" w:lineRule="auto" w:before="55"/>
        <w:ind w:right="286"/>
      </w:pPr>
      <w:r>
        <w:rPr>
          <w:w w:val="105"/>
        </w:rPr>
        <w:t>economic</w:t>
      </w:r>
      <w:r>
        <w:rPr>
          <w:spacing w:val="-4"/>
          <w:w w:val="105"/>
        </w:rPr>
        <w:t> </w:t>
      </w:r>
      <w:r>
        <w:rPr>
          <w:w w:val="105"/>
        </w:rPr>
        <w:t>model</w:t>
      </w:r>
      <w:r>
        <w:rPr>
          <w:spacing w:val="-6"/>
          <w:w w:val="105"/>
        </w:rPr>
        <w:t> </w:t>
      </w:r>
      <w:r>
        <w:rPr>
          <w:w w:val="105"/>
        </w:rPr>
        <w:t>will</w:t>
      </w:r>
      <w:r>
        <w:rPr>
          <w:spacing w:val="-4"/>
          <w:w w:val="105"/>
        </w:rPr>
        <w:t> </w:t>
      </w:r>
      <w:r>
        <w:rPr>
          <w:w w:val="105"/>
        </w:rPr>
        <w:t>cause</w:t>
      </w:r>
      <w:r>
        <w:rPr>
          <w:spacing w:val="-4"/>
          <w:w w:val="105"/>
        </w:rPr>
        <w:t> </w:t>
      </w:r>
      <w:r>
        <w:rPr>
          <w:w w:val="105"/>
        </w:rPr>
        <w:t>a</w:t>
      </w:r>
      <w:r>
        <w:rPr>
          <w:spacing w:val="-4"/>
          <w:w w:val="105"/>
        </w:rPr>
        <w:t> </w:t>
      </w:r>
      <w:r>
        <w:rPr>
          <w:w w:val="105"/>
        </w:rPr>
        <w:t>change</w:t>
      </w:r>
      <w:r>
        <w:rPr>
          <w:spacing w:val="-7"/>
          <w:w w:val="105"/>
        </w:rPr>
        <w:t> </w:t>
      </w:r>
      <w:r>
        <w:rPr>
          <w:w w:val="105"/>
        </w:rPr>
        <w:t>in</w:t>
      </w:r>
      <w:r>
        <w:rPr>
          <w:spacing w:val="-3"/>
          <w:w w:val="105"/>
        </w:rPr>
        <w:t> </w:t>
      </w:r>
      <w:r>
        <w:rPr>
          <w:w w:val="105"/>
        </w:rPr>
        <w:t>the</w:t>
      </w:r>
      <w:r>
        <w:rPr>
          <w:spacing w:val="-6"/>
          <w:w w:val="105"/>
        </w:rPr>
        <w:t> </w:t>
      </w:r>
      <w:r>
        <w:rPr>
          <w:w w:val="105"/>
        </w:rPr>
        <w:t>vector</w:t>
      </w:r>
      <w:r>
        <w:rPr>
          <w:spacing w:val="-7"/>
          <w:w w:val="105"/>
        </w:rPr>
        <w:t> </w:t>
      </w:r>
      <w:r>
        <w:rPr>
          <w:w w:val="105"/>
        </w:rPr>
        <w:t>of</w:t>
      </w:r>
      <w:r>
        <w:rPr>
          <w:spacing w:val="-3"/>
          <w:w w:val="105"/>
        </w:rPr>
        <w:t> </w:t>
      </w:r>
      <w:r>
        <w:rPr>
          <w:w w:val="105"/>
        </w:rPr>
        <w:t>output</w:t>
      </w:r>
      <w:r>
        <w:rPr>
          <w:spacing w:val="-2"/>
          <w:w w:val="105"/>
        </w:rPr>
        <w:t> </w:t>
      </w:r>
      <w:r>
        <w:rPr>
          <w:spacing w:val="6"/>
          <w:position w:val="4"/>
        </w:rPr>
        <w:drawing>
          <wp:inline distT="0" distB="0" distL="0" distR="0">
            <wp:extent cx="67056" cy="6096"/>
            <wp:effectExtent l="0" t="0" r="0" b="0"/>
            <wp:docPr id="2085" name="Image 2085"/>
            <wp:cNvGraphicFramePr>
              <a:graphicFrameLocks/>
            </wp:cNvGraphicFramePr>
            <a:graphic>
              <a:graphicData uri="http://schemas.openxmlformats.org/drawingml/2006/picture">
                <pic:pic>
                  <pic:nvPicPr>
                    <pic:cNvPr id="2085" name="Image 2085"/>
                    <pic:cNvPicPr/>
                  </pic:nvPicPr>
                  <pic:blipFill>
                    <a:blip r:embed="rId40" cstate="print"/>
                    <a:stretch>
                      <a:fillRect/>
                    </a:stretch>
                  </pic:blipFill>
                  <pic:spPr>
                    <a:xfrm>
                      <a:off x="0" y="0"/>
                      <a:ext cx="67056" cy="6096"/>
                    </a:xfrm>
                    <a:prstGeom prst="rect">
                      <a:avLst/>
                    </a:prstGeom>
                  </pic:spPr>
                </pic:pic>
              </a:graphicData>
            </a:graphic>
          </wp:inline>
        </w:drawing>
      </w:r>
      <w:r>
        <w:rPr>
          <w:spacing w:val="6"/>
          <w:position w:val="4"/>
        </w:rPr>
      </w:r>
      <w:r>
        <w:rPr>
          <w:spacing w:val="-8"/>
        </w:rPr>
        <w:t> </w:t>
      </w:r>
      <w:r>
        <w:rPr>
          <w:w w:val="105"/>
        </w:rPr>
        <w:t>the</w:t>
      </w:r>
      <w:r>
        <w:rPr>
          <w:spacing w:val="-6"/>
          <w:w w:val="105"/>
        </w:rPr>
        <w:t> </w:t>
      </w:r>
      <w:r>
        <w:rPr>
          <w:w w:val="105"/>
        </w:rPr>
        <w:t>exit</w:t>
      </w:r>
      <w:r>
        <w:rPr>
          <w:spacing w:val="-6"/>
          <w:w w:val="105"/>
        </w:rPr>
        <w:t> </w:t>
      </w:r>
      <w:r>
        <w:rPr>
          <w:w w:val="105"/>
        </w:rPr>
        <w:t>of</w:t>
      </w:r>
      <w:r>
        <w:rPr>
          <w:spacing w:val="-3"/>
          <w:w w:val="105"/>
        </w:rPr>
        <w:t> </w:t>
      </w:r>
      <w:r>
        <w:rPr>
          <w:w w:val="105"/>
        </w:rPr>
        <w:t>the</w:t>
      </w:r>
      <w:r>
        <w:rPr>
          <w:spacing w:val="-6"/>
          <w:w w:val="105"/>
        </w:rPr>
        <w:t> </w:t>
      </w:r>
      <w:r>
        <w:rPr>
          <w:w w:val="105"/>
        </w:rPr>
        <w:t>system</w:t>
      </w:r>
      <w:r>
        <w:rPr>
          <w:spacing w:val="-7"/>
          <w:w w:val="105"/>
        </w:rPr>
        <w:t> </w:t>
      </w:r>
      <w:r>
        <w:rPr>
          <w:w w:val="105"/>
        </w:rPr>
        <w:t>and vice versa.</w:t>
      </w:r>
    </w:p>
    <w:p>
      <w:pPr>
        <w:pStyle w:val="BodyText"/>
        <w:spacing w:line="300" w:lineRule="auto" w:before="3"/>
        <w:ind w:right="275" w:firstLine="501"/>
        <w:jc w:val="both"/>
      </w:pPr>
      <w:r>
        <w:rPr>
          <w:w w:val="105"/>
        </w:rPr>
        <w:t>The</w:t>
      </w:r>
      <w:r>
        <w:rPr>
          <w:w w:val="105"/>
        </w:rPr>
        <w:t> issue</w:t>
      </w:r>
      <w:r>
        <w:rPr>
          <w:w w:val="105"/>
        </w:rPr>
        <w:t> of</w:t>
      </w:r>
      <w:r>
        <w:rPr>
          <w:w w:val="105"/>
        </w:rPr>
        <w:t> determining</w:t>
      </w:r>
      <w:r>
        <w:rPr>
          <w:w w:val="105"/>
        </w:rPr>
        <w:t> the</w:t>
      </w:r>
      <w:r>
        <w:rPr>
          <w:w w:val="105"/>
        </w:rPr>
        <w:t> priority</w:t>
      </w:r>
      <w:r>
        <w:rPr>
          <w:w w:val="105"/>
        </w:rPr>
        <w:t> of</w:t>
      </w:r>
      <w:r>
        <w:rPr>
          <w:w w:val="105"/>
        </w:rPr>
        <w:t> development</w:t>
      </w:r>
      <w:r>
        <w:rPr>
          <w:w w:val="105"/>
        </w:rPr>
        <w:t> of</w:t>
      </w:r>
      <w:r>
        <w:rPr>
          <w:w w:val="105"/>
        </w:rPr>
        <w:t> economic</w:t>
      </w:r>
      <w:r>
        <w:rPr>
          <w:w w:val="105"/>
        </w:rPr>
        <w:t> and environmental</w:t>
      </w:r>
      <w:r>
        <w:rPr>
          <w:w w:val="105"/>
        </w:rPr>
        <w:t> components</w:t>
      </w:r>
      <w:r>
        <w:rPr>
          <w:w w:val="105"/>
        </w:rPr>
        <w:t> can</w:t>
      </w:r>
      <w:r>
        <w:rPr>
          <w:w w:val="105"/>
        </w:rPr>
        <w:t> be</w:t>
      </w:r>
      <w:r>
        <w:rPr>
          <w:w w:val="105"/>
        </w:rPr>
        <w:t> determined</w:t>
      </w:r>
      <w:r>
        <w:rPr>
          <w:w w:val="105"/>
        </w:rPr>
        <w:t> by</w:t>
      </w:r>
      <w:r>
        <w:rPr>
          <w:w w:val="105"/>
        </w:rPr>
        <w:t> the</w:t>
      </w:r>
      <w:r>
        <w:rPr>
          <w:w w:val="105"/>
        </w:rPr>
        <w:t> involvement</w:t>
      </w:r>
      <w:r>
        <w:rPr>
          <w:w w:val="105"/>
        </w:rPr>
        <w:t> of</w:t>
      </w:r>
      <w:r>
        <w:rPr>
          <w:w w:val="105"/>
        </w:rPr>
        <w:t> experts</w:t>
      </w:r>
      <w:r>
        <w:rPr>
          <w:w w:val="105"/>
        </w:rPr>
        <w:t> </w:t>
      </w:r>
      <w:r>
        <w:rPr>
          <w:spacing w:val="-10"/>
          <w:position w:val="4"/>
        </w:rPr>
        <w:drawing>
          <wp:inline distT="0" distB="0" distL="0" distR="0">
            <wp:extent cx="67055" cy="6096"/>
            <wp:effectExtent l="0" t="0" r="0" b="0"/>
            <wp:docPr id="2086" name="Image 2086"/>
            <wp:cNvGraphicFramePr>
              <a:graphicFrameLocks/>
            </wp:cNvGraphicFramePr>
            <a:graphic>
              <a:graphicData uri="http://schemas.openxmlformats.org/drawingml/2006/picture">
                <pic:pic>
                  <pic:nvPicPr>
                    <pic:cNvPr id="2086" name="Image 2086"/>
                    <pic:cNvPicPr/>
                  </pic:nvPicPr>
                  <pic:blipFill>
                    <a:blip r:embed="rId40" cstate="print"/>
                    <a:stretch>
                      <a:fillRect/>
                    </a:stretch>
                  </pic:blipFill>
                  <pic:spPr>
                    <a:xfrm>
                      <a:off x="0" y="0"/>
                      <a:ext cx="67055" cy="6096"/>
                    </a:xfrm>
                    <a:prstGeom prst="rect">
                      <a:avLst/>
                    </a:prstGeom>
                  </pic:spPr>
                </pic:pic>
              </a:graphicData>
            </a:graphic>
          </wp:inline>
        </w:drawing>
      </w:r>
      <w:r>
        <w:rPr>
          <w:spacing w:val="-10"/>
          <w:position w:val="4"/>
        </w:rPr>
      </w:r>
      <w:r>
        <w:rPr>
          <w:position w:val="4"/>
        </w:rPr>
        <w:t> </w:t>
      </w:r>
      <w:r>
        <w:rPr>
          <w:w w:val="105"/>
        </w:rPr>
        <w:t>specialists</w:t>
      </w:r>
      <w:r>
        <w:rPr>
          <w:spacing w:val="-9"/>
          <w:w w:val="105"/>
        </w:rPr>
        <w:t> </w:t>
      </w:r>
      <w:r>
        <w:rPr>
          <w:w w:val="105"/>
        </w:rPr>
        <w:t>in</w:t>
      </w:r>
      <w:r>
        <w:rPr>
          <w:spacing w:val="-6"/>
          <w:w w:val="105"/>
        </w:rPr>
        <w:t> </w:t>
      </w:r>
      <w:r>
        <w:rPr>
          <w:w w:val="105"/>
        </w:rPr>
        <w:t>this</w:t>
      </w:r>
      <w:r>
        <w:rPr>
          <w:spacing w:val="-9"/>
          <w:w w:val="105"/>
        </w:rPr>
        <w:t> </w:t>
      </w:r>
      <w:r>
        <w:rPr>
          <w:w w:val="105"/>
        </w:rPr>
        <w:t>field.</w:t>
      </w:r>
      <w:r>
        <w:rPr>
          <w:spacing w:val="-8"/>
          <w:w w:val="105"/>
        </w:rPr>
        <w:t> </w:t>
      </w:r>
      <w:r>
        <w:rPr>
          <w:w w:val="105"/>
        </w:rPr>
        <w:t>That</w:t>
      </w:r>
      <w:r>
        <w:rPr>
          <w:spacing w:val="-5"/>
          <w:w w:val="105"/>
        </w:rPr>
        <w:t> </w:t>
      </w:r>
      <w:r>
        <w:rPr>
          <w:w w:val="105"/>
        </w:rPr>
        <w:t>is,</w:t>
      </w:r>
      <w:r>
        <w:rPr>
          <w:spacing w:val="-9"/>
          <w:w w:val="105"/>
        </w:rPr>
        <w:t> </w:t>
      </w:r>
      <w:r>
        <w:rPr>
          <w:w w:val="105"/>
        </w:rPr>
        <w:t>to</w:t>
      </w:r>
      <w:r>
        <w:rPr>
          <w:spacing w:val="-4"/>
          <w:w w:val="105"/>
        </w:rPr>
        <w:t> </w:t>
      </w:r>
      <w:r>
        <w:rPr>
          <w:w w:val="105"/>
        </w:rPr>
        <w:t>form</w:t>
      </w:r>
      <w:r>
        <w:rPr>
          <w:spacing w:val="-11"/>
          <w:w w:val="105"/>
        </w:rPr>
        <w:t> </w:t>
      </w:r>
      <w:r>
        <w:rPr>
          <w:w w:val="105"/>
        </w:rPr>
        <w:t>the</w:t>
      </w:r>
      <w:r>
        <w:rPr>
          <w:spacing w:val="-9"/>
          <w:w w:val="105"/>
        </w:rPr>
        <w:t> </w:t>
      </w:r>
      <w:r>
        <w:rPr>
          <w:w w:val="105"/>
        </w:rPr>
        <w:t>coefficients</w:t>
      </w:r>
      <w:r>
        <w:rPr>
          <w:spacing w:val="-5"/>
          <w:w w:val="105"/>
        </w:rPr>
        <w:t> </w:t>
      </w:r>
      <w:r>
        <w:rPr>
          <w:w w:val="105"/>
        </w:rPr>
        <w:t>of</w:t>
      </w:r>
      <w:r>
        <w:rPr>
          <w:spacing w:val="-6"/>
          <w:w w:val="105"/>
        </w:rPr>
        <w:t> </w:t>
      </w:r>
      <w:r>
        <w:rPr>
          <w:w w:val="105"/>
        </w:rPr>
        <w:t>decomposition</w:t>
      </w:r>
      <w:r>
        <w:rPr>
          <w:spacing w:val="-9"/>
          <w:w w:val="105"/>
        </w:rPr>
        <w:t> </w:t>
      </w:r>
      <w:r>
        <w:rPr>
          <w:w w:val="105"/>
        </w:rPr>
        <w:t>of</w:t>
      </w:r>
      <w:r>
        <w:rPr>
          <w:spacing w:val="-4"/>
          <w:w w:val="105"/>
        </w:rPr>
        <w:t> </w:t>
      </w:r>
      <w:r>
        <w:rPr>
          <w:w w:val="105"/>
        </w:rPr>
        <w:t>vector</w:t>
      </w:r>
      <w:r>
        <w:rPr>
          <w:spacing w:val="25"/>
          <w:w w:val="105"/>
        </w:rPr>
        <w:t> </w:t>
      </w:r>
      <w:r>
        <w:rPr>
          <w:i/>
          <w:w w:val="105"/>
          <w:sz w:val="16"/>
        </w:rPr>
        <w:t>x</w:t>
      </w:r>
      <w:r>
        <w:rPr>
          <w:i/>
          <w:spacing w:val="-2"/>
          <w:w w:val="105"/>
          <w:sz w:val="16"/>
        </w:rPr>
        <w:t> </w:t>
      </w:r>
      <w:r>
        <w:rPr>
          <w:spacing w:val="-5"/>
          <w:w w:val="105"/>
        </w:rPr>
        <w:t>by</w:t>
      </w:r>
    </w:p>
    <w:p>
      <w:pPr>
        <w:pStyle w:val="BodyText"/>
        <w:spacing w:before="2"/>
      </w:pPr>
      <w:r>
        <w:rPr>
          <w:w w:val="105"/>
        </w:rPr>
        <w:t>vectors</w:t>
      </w:r>
      <w:r>
        <w:rPr>
          <w:spacing w:val="23"/>
          <w:w w:val="105"/>
        </w:rPr>
        <w:t> </w:t>
      </w:r>
      <w:r>
        <w:rPr>
          <w:i/>
          <w:w w:val="105"/>
          <w:sz w:val="17"/>
        </w:rPr>
        <w:t>x</w:t>
      </w:r>
      <w:r>
        <w:rPr>
          <w:w w:val="105"/>
          <w:position w:val="-3"/>
          <w:sz w:val="9"/>
        </w:rPr>
        <w:t>1</w:t>
      </w:r>
      <w:r>
        <w:rPr>
          <w:w w:val="105"/>
          <w:sz w:val="17"/>
        </w:rPr>
        <w:t>,</w:t>
      </w:r>
      <w:r>
        <w:rPr>
          <w:spacing w:val="70"/>
          <w:w w:val="150"/>
          <w:sz w:val="17"/>
        </w:rPr>
        <w:t> </w:t>
      </w:r>
      <w:r>
        <w:rPr>
          <w:i/>
          <w:w w:val="105"/>
          <w:sz w:val="17"/>
        </w:rPr>
        <w:t>x</w:t>
      </w:r>
      <w:r>
        <w:rPr>
          <w:w w:val="105"/>
          <w:position w:val="-3"/>
          <w:sz w:val="9"/>
        </w:rPr>
        <w:t>2</w:t>
      </w:r>
      <w:r>
        <w:rPr>
          <w:spacing w:val="6"/>
          <w:w w:val="105"/>
          <w:position w:val="-3"/>
          <w:sz w:val="9"/>
        </w:rPr>
        <w:t> </w:t>
      </w:r>
      <w:r>
        <w:rPr>
          <w:w w:val="105"/>
        </w:rPr>
        <w:t>.</w:t>
      </w:r>
      <w:r>
        <w:rPr>
          <w:spacing w:val="-8"/>
          <w:w w:val="105"/>
        </w:rPr>
        <w:t> </w:t>
      </w:r>
      <w:r>
        <w:rPr>
          <w:w w:val="105"/>
        </w:rPr>
        <w:t>The</w:t>
      </w:r>
      <w:r>
        <w:rPr>
          <w:spacing w:val="-6"/>
          <w:w w:val="105"/>
        </w:rPr>
        <w:t> </w:t>
      </w:r>
      <w:r>
        <w:rPr>
          <w:w w:val="105"/>
        </w:rPr>
        <w:t>decision</w:t>
      </w:r>
      <w:r>
        <w:rPr>
          <w:spacing w:val="-9"/>
          <w:w w:val="105"/>
        </w:rPr>
        <w:t> </w:t>
      </w:r>
      <w:r>
        <w:rPr>
          <w:w w:val="105"/>
        </w:rPr>
        <w:t>to</w:t>
      </w:r>
      <w:r>
        <w:rPr>
          <w:spacing w:val="-10"/>
          <w:w w:val="105"/>
        </w:rPr>
        <w:t> </w:t>
      </w:r>
      <w:r>
        <w:rPr>
          <w:w w:val="105"/>
        </w:rPr>
        <w:t>give</w:t>
      </w:r>
      <w:r>
        <w:rPr>
          <w:spacing w:val="-7"/>
          <w:w w:val="105"/>
        </w:rPr>
        <w:t> </w:t>
      </w:r>
      <w:r>
        <w:rPr>
          <w:w w:val="105"/>
        </w:rPr>
        <w:t>them</w:t>
      </w:r>
      <w:r>
        <w:rPr>
          <w:spacing w:val="-9"/>
          <w:w w:val="105"/>
        </w:rPr>
        <w:t> </w:t>
      </w:r>
      <w:r>
        <w:rPr>
          <w:w w:val="105"/>
        </w:rPr>
        <w:t>a</w:t>
      </w:r>
      <w:r>
        <w:rPr>
          <w:spacing w:val="-11"/>
          <w:w w:val="105"/>
        </w:rPr>
        <w:t> </w:t>
      </w:r>
      <w:r>
        <w:rPr>
          <w:w w:val="105"/>
        </w:rPr>
        <w:t>specific</w:t>
      </w:r>
      <w:r>
        <w:rPr>
          <w:spacing w:val="-10"/>
          <w:w w:val="105"/>
        </w:rPr>
        <w:t> </w:t>
      </w:r>
      <w:r>
        <w:rPr>
          <w:w w:val="105"/>
        </w:rPr>
        <w:t>meaning</w:t>
      </w:r>
      <w:r>
        <w:rPr>
          <w:spacing w:val="-6"/>
          <w:w w:val="105"/>
        </w:rPr>
        <w:t> </w:t>
      </w:r>
      <w:r>
        <w:rPr>
          <w:w w:val="105"/>
        </w:rPr>
        <w:t>can</w:t>
      </w:r>
      <w:r>
        <w:rPr>
          <w:spacing w:val="-9"/>
          <w:w w:val="105"/>
        </w:rPr>
        <w:t> </w:t>
      </w:r>
      <w:r>
        <w:rPr>
          <w:w w:val="105"/>
        </w:rPr>
        <w:t>be</w:t>
      </w:r>
      <w:r>
        <w:rPr>
          <w:spacing w:val="-9"/>
          <w:w w:val="105"/>
        </w:rPr>
        <w:t> </w:t>
      </w:r>
      <w:r>
        <w:rPr>
          <w:w w:val="105"/>
        </w:rPr>
        <w:t>made</w:t>
      </w:r>
      <w:r>
        <w:rPr>
          <w:spacing w:val="-7"/>
          <w:w w:val="105"/>
        </w:rPr>
        <w:t> </w:t>
      </w:r>
      <w:r>
        <w:rPr>
          <w:w w:val="105"/>
        </w:rPr>
        <w:t>considering</w:t>
      </w:r>
      <w:r>
        <w:rPr>
          <w:spacing w:val="-9"/>
          <w:w w:val="105"/>
        </w:rPr>
        <w:t> </w:t>
      </w:r>
      <w:r>
        <w:rPr>
          <w:spacing w:val="-10"/>
          <w:w w:val="105"/>
        </w:rPr>
        <w:t>a</w:t>
      </w:r>
    </w:p>
    <w:p>
      <w:pPr>
        <w:pStyle w:val="BodyText"/>
        <w:spacing w:before="70"/>
      </w:pPr>
      <w:r>
        <w:rPr>
          <w:w w:val="105"/>
        </w:rPr>
        <w:t>system</w:t>
      </w:r>
      <w:r>
        <w:rPr>
          <w:spacing w:val="28"/>
          <w:w w:val="105"/>
        </w:rPr>
        <w:t> </w:t>
      </w:r>
      <w:r>
        <w:rPr>
          <w:w w:val="105"/>
        </w:rPr>
        <w:t>of</w:t>
      </w:r>
      <w:r>
        <w:rPr>
          <w:spacing w:val="31"/>
          <w:w w:val="105"/>
        </w:rPr>
        <w:t> </w:t>
      </w:r>
      <w:r>
        <w:rPr>
          <w:w w:val="105"/>
        </w:rPr>
        <w:t>criteria.</w:t>
      </w:r>
      <w:r>
        <w:rPr>
          <w:spacing w:val="29"/>
          <w:w w:val="105"/>
        </w:rPr>
        <w:t> </w:t>
      </w:r>
      <w:r>
        <w:rPr>
          <w:w w:val="105"/>
        </w:rPr>
        <w:t>In</w:t>
      </w:r>
      <w:r>
        <w:rPr>
          <w:spacing w:val="34"/>
          <w:w w:val="105"/>
        </w:rPr>
        <w:t> </w:t>
      </w:r>
      <w:r>
        <w:rPr>
          <w:w w:val="105"/>
        </w:rPr>
        <w:t>such</w:t>
      </w:r>
      <w:r>
        <w:rPr>
          <w:spacing w:val="33"/>
          <w:w w:val="105"/>
        </w:rPr>
        <w:t> </w:t>
      </w:r>
      <w:r>
        <w:rPr>
          <w:w w:val="105"/>
        </w:rPr>
        <w:t>conditions,</w:t>
      </w:r>
      <w:r>
        <w:rPr>
          <w:spacing w:val="28"/>
          <w:w w:val="105"/>
        </w:rPr>
        <w:t> </w:t>
      </w:r>
      <w:r>
        <w:rPr>
          <w:w w:val="105"/>
        </w:rPr>
        <w:t>the</w:t>
      </w:r>
      <w:r>
        <w:rPr>
          <w:spacing w:val="29"/>
          <w:w w:val="105"/>
        </w:rPr>
        <w:t> </w:t>
      </w:r>
      <w:r>
        <w:rPr>
          <w:w w:val="105"/>
        </w:rPr>
        <w:t>construction</w:t>
      </w:r>
      <w:r>
        <w:rPr>
          <w:spacing w:val="29"/>
          <w:w w:val="105"/>
        </w:rPr>
        <w:t> </w:t>
      </w:r>
      <w:r>
        <w:rPr>
          <w:w w:val="105"/>
        </w:rPr>
        <w:t>of</w:t>
      </w:r>
      <w:r>
        <w:rPr>
          <w:spacing w:val="29"/>
          <w:w w:val="105"/>
        </w:rPr>
        <w:t> </w:t>
      </w:r>
      <w:r>
        <w:rPr>
          <w:w w:val="105"/>
        </w:rPr>
        <w:t>the</w:t>
      </w:r>
      <w:r>
        <w:rPr>
          <w:spacing w:val="30"/>
          <w:w w:val="105"/>
        </w:rPr>
        <w:t> </w:t>
      </w:r>
      <w:r>
        <w:rPr>
          <w:w w:val="105"/>
        </w:rPr>
        <w:t>vector</w:t>
      </w:r>
      <w:r>
        <w:rPr>
          <w:spacing w:val="29"/>
          <w:w w:val="105"/>
        </w:rPr>
        <w:t> </w:t>
      </w:r>
      <w:r>
        <w:rPr>
          <w:w w:val="105"/>
        </w:rPr>
        <w:t>of</w:t>
      </w:r>
      <w:r>
        <w:rPr>
          <w:spacing w:val="31"/>
          <w:w w:val="105"/>
        </w:rPr>
        <w:t> </w:t>
      </w:r>
      <w:r>
        <w:rPr>
          <w:spacing w:val="-2"/>
          <w:w w:val="105"/>
        </w:rPr>
        <w:t>advantages</w:t>
      </w:r>
    </w:p>
    <w:p>
      <w:pPr>
        <w:spacing w:after="0"/>
        <w:sectPr>
          <w:type w:val="continuous"/>
          <w:pgSz w:w="8400" w:h="11910"/>
          <w:pgMar w:header="523" w:footer="0" w:top="1340" w:bottom="280" w:left="580" w:right="440"/>
        </w:sectPr>
      </w:pPr>
    </w:p>
    <w:p>
      <w:pPr>
        <w:pStyle w:val="BodyText"/>
        <w:spacing w:before="75"/>
        <w:ind w:left="0"/>
      </w:pPr>
    </w:p>
    <w:p>
      <w:pPr>
        <w:pStyle w:val="BodyText"/>
        <w:spacing w:line="300" w:lineRule="auto"/>
        <w:ind w:right="283"/>
        <w:jc w:val="both"/>
      </w:pPr>
      <w:r>
        <w:rPr>
          <w:w w:val="105"/>
        </w:rPr>
        <w:t>according</w:t>
      </w:r>
      <w:r>
        <w:rPr>
          <w:spacing w:val="-1"/>
          <w:w w:val="105"/>
        </w:rPr>
        <w:t> </w:t>
      </w:r>
      <w:r>
        <w:rPr>
          <w:w w:val="105"/>
        </w:rPr>
        <w:t>to</w:t>
      </w:r>
      <w:r>
        <w:rPr>
          <w:spacing w:val="-1"/>
          <w:w w:val="105"/>
        </w:rPr>
        <w:t> </w:t>
      </w:r>
      <w:r>
        <w:rPr>
          <w:w w:val="105"/>
        </w:rPr>
        <w:t>the</w:t>
      </w:r>
      <w:r>
        <w:rPr>
          <w:spacing w:val="-1"/>
          <w:w w:val="105"/>
        </w:rPr>
        <w:t> </w:t>
      </w:r>
      <w:r>
        <w:rPr>
          <w:w w:val="105"/>
        </w:rPr>
        <w:t>system</w:t>
      </w:r>
      <w:r>
        <w:rPr>
          <w:spacing w:val="-2"/>
          <w:w w:val="105"/>
        </w:rPr>
        <w:t> </w:t>
      </w:r>
      <w:r>
        <w:rPr>
          <w:w w:val="105"/>
        </w:rPr>
        <w:t>of</w:t>
      </w:r>
      <w:r>
        <w:rPr>
          <w:spacing w:val="-1"/>
          <w:w w:val="105"/>
        </w:rPr>
        <w:t> </w:t>
      </w:r>
      <w:r>
        <w:rPr>
          <w:w w:val="105"/>
        </w:rPr>
        <w:t>criteria</w:t>
      </w:r>
      <w:r>
        <w:rPr>
          <w:spacing w:val="-2"/>
          <w:w w:val="105"/>
        </w:rPr>
        <w:t> </w:t>
      </w:r>
      <w:r>
        <w:rPr>
          <w:w w:val="105"/>
        </w:rPr>
        <w:t>is</w:t>
      </w:r>
      <w:r>
        <w:rPr>
          <w:spacing w:val="-1"/>
          <w:w w:val="105"/>
        </w:rPr>
        <w:t> </w:t>
      </w:r>
      <w:r>
        <w:rPr>
          <w:w w:val="105"/>
        </w:rPr>
        <w:t>solved with</w:t>
      </w:r>
      <w:r>
        <w:rPr>
          <w:spacing w:val="-1"/>
          <w:w w:val="105"/>
        </w:rPr>
        <w:t> </w:t>
      </w:r>
      <w:r>
        <w:rPr>
          <w:w w:val="105"/>
        </w:rPr>
        <w:t>the</w:t>
      </w:r>
      <w:r>
        <w:rPr>
          <w:spacing w:val="-2"/>
          <w:w w:val="105"/>
        </w:rPr>
        <w:t> </w:t>
      </w:r>
      <w:r>
        <w:rPr>
          <w:w w:val="105"/>
        </w:rPr>
        <w:t>involvement</w:t>
      </w:r>
      <w:r>
        <w:rPr>
          <w:spacing w:val="-1"/>
          <w:w w:val="105"/>
        </w:rPr>
        <w:t> </w:t>
      </w:r>
      <w:r>
        <w:rPr>
          <w:w w:val="105"/>
        </w:rPr>
        <w:t>of</w:t>
      </w:r>
      <w:r>
        <w:rPr>
          <w:spacing w:val="-1"/>
          <w:w w:val="105"/>
        </w:rPr>
        <w:t> </w:t>
      </w:r>
      <w:r>
        <w:rPr>
          <w:w w:val="105"/>
        </w:rPr>
        <w:t>a</w:t>
      </w:r>
      <w:r>
        <w:rPr>
          <w:spacing w:val="-1"/>
          <w:w w:val="105"/>
        </w:rPr>
        <w:t> </w:t>
      </w:r>
      <w:r>
        <w:rPr>
          <w:w w:val="105"/>
        </w:rPr>
        <w:t>group</w:t>
      </w:r>
      <w:r>
        <w:rPr>
          <w:spacing w:val="-1"/>
          <w:w w:val="105"/>
        </w:rPr>
        <w:t> </w:t>
      </w:r>
      <w:r>
        <w:rPr>
          <w:w w:val="105"/>
        </w:rPr>
        <w:t>of</w:t>
      </w:r>
      <w:r>
        <w:rPr>
          <w:spacing w:val="-1"/>
          <w:w w:val="105"/>
        </w:rPr>
        <w:t> </w:t>
      </w:r>
      <w:r>
        <w:rPr>
          <w:w w:val="105"/>
        </w:rPr>
        <w:t>experts (methods of expert evaluation [2]).</w:t>
      </w:r>
    </w:p>
    <w:p>
      <w:pPr>
        <w:pStyle w:val="BodyText"/>
        <w:spacing w:line="300" w:lineRule="auto"/>
        <w:ind w:right="258" w:firstLine="501"/>
        <w:jc w:val="both"/>
      </w:pPr>
      <w:r>
        <w:rPr/>
        <mc:AlternateContent>
          <mc:Choice Requires="wps">
            <w:drawing>
              <wp:anchor distT="0" distB="0" distL="0" distR="0" allowOverlap="1" layoutInCell="1" locked="0" behindDoc="1" simplePos="0" relativeHeight="488009216">
                <wp:simplePos x="0" y="0"/>
                <wp:positionH relativeFrom="page">
                  <wp:posOffset>460248</wp:posOffset>
                </wp:positionH>
                <wp:positionV relativeFrom="paragraph">
                  <wp:posOffset>1582507</wp:posOffset>
                </wp:positionV>
                <wp:extent cx="1461770" cy="114300"/>
                <wp:effectExtent l="0" t="0" r="0" b="0"/>
                <wp:wrapTopAndBottom/>
                <wp:docPr id="2087" name="Group 2087"/>
                <wp:cNvGraphicFramePr>
                  <a:graphicFrameLocks/>
                </wp:cNvGraphicFramePr>
                <a:graphic>
                  <a:graphicData uri="http://schemas.microsoft.com/office/word/2010/wordprocessingGroup">
                    <wpg:wgp>
                      <wpg:cNvPr id="2087" name="Group 2087"/>
                      <wpg:cNvGrpSpPr/>
                      <wpg:grpSpPr>
                        <a:xfrm>
                          <a:off x="0" y="0"/>
                          <a:ext cx="1461770" cy="114300"/>
                          <a:chExt cx="1461770" cy="114300"/>
                        </a:xfrm>
                      </wpg:grpSpPr>
                      <pic:pic>
                        <pic:nvPicPr>
                          <pic:cNvPr id="2088" name="Image 2088"/>
                          <pic:cNvPicPr/>
                        </pic:nvPicPr>
                        <pic:blipFill>
                          <a:blip r:embed="rId1185" cstate="print"/>
                          <a:stretch>
                            <a:fillRect/>
                          </a:stretch>
                        </pic:blipFill>
                        <pic:spPr>
                          <a:xfrm>
                            <a:off x="0" y="0"/>
                            <a:ext cx="1434084" cy="114300"/>
                          </a:xfrm>
                          <a:prstGeom prst="rect">
                            <a:avLst/>
                          </a:prstGeom>
                        </pic:spPr>
                      </pic:pic>
                      <wps:wsp>
                        <wps:cNvPr id="2089" name="Graphic 2089"/>
                        <wps:cNvSpPr/>
                        <wps:spPr>
                          <a:xfrm>
                            <a:off x="1447800" y="74676"/>
                            <a:ext cx="13970" cy="13970"/>
                          </a:xfrm>
                          <a:custGeom>
                            <a:avLst/>
                            <a:gdLst/>
                            <a:ahLst/>
                            <a:cxnLst/>
                            <a:rect l="l" t="t" r="r" b="b"/>
                            <a:pathLst>
                              <a:path w="13970" h="13970">
                                <a:moveTo>
                                  <a:pt x="9144" y="13716"/>
                                </a:moveTo>
                                <a:lnTo>
                                  <a:pt x="6096" y="13716"/>
                                </a:lnTo>
                                <a:lnTo>
                                  <a:pt x="0" y="7620"/>
                                </a:lnTo>
                                <a:lnTo>
                                  <a:pt x="0" y="4572"/>
                                </a:lnTo>
                                <a:lnTo>
                                  <a:pt x="3048" y="1524"/>
                                </a:lnTo>
                                <a:lnTo>
                                  <a:pt x="4572" y="0"/>
                                </a:lnTo>
                                <a:lnTo>
                                  <a:pt x="10668" y="0"/>
                                </a:lnTo>
                                <a:lnTo>
                                  <a:pt x="13716" y="3048"/>
                                </a:lnTo>
                                <a:lnTo>
                                  <a:pt x="13716" y="9144"/>
                                </a:lnTo>
                                <a:lnTo>
                                  <a:pt x="9144"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124.606857pt;width:115.1pt;height:9pt;mso-position-horizontal-relative:page;mso-position-vertical-relative:paragraph;z-index:-15307264;mso-wrap-distance-left:0;mso-wrap-distance-right:0" id="docshapegroup901" coordorigin="725,2492" coordsize="2302,180">
                <v:shape style="position:absolute;left:724;top:2492;width:2259;height:180" type="#_x0000_t75" id="docshape902" stroked="false">
                  <v:imagedata r:id="rId1185" o:title=""/>
                </v:shape>
                <v:shape style="position:absolute;left:3004;top:2609;width:22;height:22" id="docshape903" coordorigin="3005,2610" coordsize="22,22" path="m3019,2631l3014,2631,3005,2622,3005,2617,3010,2612,3012,2610,3022,2610,3026,2615,3026,2624,3019,2631xe" filled="true" fillcolor="#000000" stroked="false">
                  <v:path arrowok="t"/>
                  <v:fill type="solid"/>
                </v:shape>
                <w10:wrap type="topAndBottom"/>
              </v:group>
            </w:pict>
          </mc:Fallback>
        </mc:AlternateContent>
      </w:r>
      <w:r>
        <w:rPr>
          <w:w w:val="105"/>
        </w:rPr>
        <w:t>On the other hand, the result of the work of the team of experts (application of expert</w:t>
      </w:r>
      <w:r>
        <w:rPr>
          <w:spacing w:val="-1"/>
          <w:w w:val="105"/>
        </w:rPr>
        <w:t> </w:t>
      </w:r>
      <w:r>
        <w:rPr>
          <w:w w:val="105"/>
        </w:rPr>
        <w:t>evaluation methods) also</w:t>
      </w:r>
      <w:r>
        <w:rPr>
          <w:spacing w:val="-2"/>
          <w:w w:val="105"/>
        </w:rPr>
        <w:t> </w:t>
      </w:r>
      <w:r>
        <w:rPr>
          <w:w w:val="105"/>
        </w:rPr>
        <w:t>provides a</w:t>
      </w:r>
      <w:r>
        <w:rPr>
          <w:spacing w:val="-3"/>
          <w:w w:val="105"/>
        </w:rPr>
        <w:t> </w:t>
      </w:r>
      <w:r>
        <w:rPr>
          <w:w w:val="105"/>
        </w:rPr>
        <w:t>mechanism</w:t>
      </w:r>
      <w:r>
        <w:rPr>
          <w:spacing w:val="-5"/>
          <w:w w:val="105"/>
        </w:rPr>
        <w:t> </w:t>
      </w:r>
      <w:r>
        <w:rPr>
          <w:w w:val="105"/>
        </w:rPr>
        <w:t>for</w:t>
      </w:r>
      <w:r>
        <w:rPr>
          <w:spacing w:val="-1"/>
          <w:w w:val="105"/>
        </w:rPr>
        <w:t> </w:t>
      </w:r>
      <w:r>
        <w:rPr>
          <w:w w:val="105"/>
        </w:rPr>
        <w:t>the</w:t>
      </w:r>
      <w:r>
        <w:rPr>
          <w:spacing w:val="-3"/>
          <w:w w:val="105"/>
        </w:rPr>
        <w:t> </w:t>
      </w:r>
      <w:r>
        <w:rPr>
          <w:w w:val="105"/>
        </w:rPr>
        <w:t>formation</w:t>
      </w:r>
      <w:r>
        <w:rPr>
          <w:spacing w:val="-2"/>
          <w:w w:val="105"/>
        </w:rPr>
        <w:t> </w:t>
      </w:r>
      <w:r>
        <w:rPr>
          <w:w w:val="105"/>
        </w:rPr>
        <w:t>of</w:t>
      </w:r>
      <w:r>
        <w:rPr>
          <w:spacing w:val="-1"/>
          <w:w w:val="105"/>
        </w:rPr>
        <w:t> </w:t>
      </w:r>
      <w:r>
        <w:rPr>
          <w:w w:val="105"/>
        </w:rPr>
        <w:t>weights</w:t>
      </w:r>
      <w:r>
        <w:rPr>
          <w:spacing w:val="-2"/>
          <w:w w:val="105"/>
        </w:rPr>
        <w:t> </w:t>
      </w:r>
      <w:r>
        <w:rPr>
          <w:w w:val="105"/>
        </w:rPr>
        <w:t>for the</w:t>
      </w:r>
      <w:r>
        <w:rPr>
          <w:w w:val="105"/>
        </w:rPr>
        <w:t> system</w:t>
      </w:r>
      <w:r>
        <w:rPr>
          <w:w w:val="105"/>
        </w:rPr>
        <w:t> of</w:t>
      </w:r>
      <w:r>
        <w:rPr>
          <w:w w:val="105"/>
        </w:rPr>
        <w:t> criteria,</w:t>
      </w:r>
      <w:r>
        <w:rPr>
          <w:w w:val="105"/>
        </w:rPr>
        <w:t> i.e.</w:t>
      </w:r>
      <w:r>
        <w:rPr>
          <w:w w:val="105"/>
        </w:rPr>
        <w:t> their</w:t>
      </w:r>
      <w:r>
        <w:rPr>
          <w:w w:val="105"/>
        </w:rPr>
        <w:t> priority.</w:t>
      </w:r>
      <w:r>
        <w:rPr>
          <w:w w:val="105"/>
        </w:rPr>
        <w:t> What</w:t>
      </w:r>
      <w:r>
        <w:rPr>
          <w:w w:val="105"/>
        </w:rPr>
        <w:t> for</w:t>
      </w:r>
      <w:r>
        <w:rPr>
          <w:w w:val="105"/>
        </w:rPr>
        <w:t> the</w:t>
      </w:r>
      <w:r>
        <w:rPr>
          <w:w w:val="105"/>
        </w:rPr>
        <w:t> specified</w:t>
      </w:r>
      <w:r>
        <w:rPr>
          <w:w w:val="105"/>
        </w:rPr>
        <w:t> model</w:t>
      </w:r>
      <w:r>
        <w:rPr>
          <w:w w:val="105"/>
        </w:rPr>
        <w:t> (1)</w:t>
      </w:r>
      <w:r>
        <w:rPr>
          <w:w w:val="105"/>
        </w:rPr>
        <w:t> forms</w:t>
      </w:r>
      <w:r>
        <w:rPr>
          <w:w w:val="105"/>
        </w:rPr>
        <w:t> the direction</w:t>
      </w:r>
      <w:r>
        <w:rPr>
          <w:spacing w:val="-6"/>
          <w:w w:val="105"/>
        </w:rPr>
        <w:t> </w:t>
      </w:r>
      <w:r>
        <w:rPr>
          <w:w w:val="105"/>
        </w:rPr>
        <w:t>of</w:t>
      </w:r>
      <w:r>
        <w:rPr>
          <w:spacing w:val="-8"/>
          <w:w w:val="105"/>
        </w:rPr>
        <w:t> </w:t>
      </w:r>
      <w:r>
        <w:rPr>
          <w:w w:val="105"/>
        </w:rPr>
        <w:t>the</w:t>
      </w:r>
      <w:r>
        <w:rPr>
          <w:spacing w:val="-7"/>
          <w:w w:val="105"/>
        </w:rPr>
        <w:t> </w:t>
      </w:r>
      <w:r>
        <w:rPr>
          <w:w w:val="105"/>
        </w:rPr>
        <w:t>main</w:t>
      </w:r>
      <w:r>
        <w:rPr>
          <w:spacing w:val="-6"/>
          <w:w w:val="105"/>
        </w:rPr>
        <w:t> </w:t>
      </w:r>
      <w:r>
        <w:rPr>
          <w:w w:val="105"/>
        </w:rPr>
        <w:t>development</w:t>
      </w:r>
      <w:r>
        <w:rPr>
          <w:spacing w:val="-4"/>
          <w:w w:val="105"/>
        </w:rPr>
        <w:t> </w:t>
      </w:r>
      <w:r>
        <w:rPr>
          <w:w w:val="105"/>
        </w:rPr>
        <w:t>and</w:t>
      </w:r>
      <w:r>
        <w:rPr>
          <w:spacing w:val="-6"/>
          <w:w w:val="105"/>
        </w:rPr>
        <w:t> </w:t>
      </w:r>
      <w:r>
        <w:rPr>
          <w:w w:val="105"/>
        </w:rPr>
        <w:t>improvement</w:t>
      </w:r>
      <w:r>
        <w:rPr>
          <w:spacing w:val="-5"/>
          <w:w w:val="105"/>
        </w:rPr>
        <w:t> </w:t>
      </w:r>
      <w:r>
        <w:rPr>
          <w:w w:val="105"/>
        </w:rPr>
        <w:t>of</w:t>
      </w:r>
      <w:r>
        <w:rPr>
          <w:spacing w:val="-6"/>
          <w:w w:val="105"/>
        </w:rPr>
        <w:t> </w:t>
      </w:r>
      <w:r>
        <w:rPr>
          <w:w w:val="105"/>
        </w:rPr>
        <w:t>the</w:t>
      </w:r>
      <w:r>
        <w:rPr>
          <w:spacing w:val="-5"/>
          <w:w w:val="105"/>
        </w:rPr>
        <w:t> </w:t>
      </w:r>
      <w:r>
        <w:rPr>
          <w:w w:val="105"/>
        </w:rPr>
        <w:t>model.</w:t>
      </w:r>
      <w:r>
        <w:rPr>
          <w:spacing w:val="-6"/>
          <w:w w:val="105"/>
        </w:rPr>
        <w:t> </w:t>
      </w:r>
      <w:r>
        <w:rPr>
          <w:w w:val="105"/>
        </w:rPr>
        <w:t>A</w:t>
      </w:r>
      <w:r>
        <w:rPr>
          <w:spacing w:val="-6"/>
          <w:w w:val="105"/>
        </w:rPr>
        <w:t> </w:t>
      </w:r>
      <w:r>
        <w:rPr>
          <w:w w:val="105"/>
        </w:rPr>
        <w:t>separate</w:t>
      </w:r>
      <w:r>
        <w:rPr>
          <w:spacing w:val="-7"/>
          <w:w w:val="105"/>
        </w:rPr>
        <w:t> </w:t>
      </w:r>
      <w:r>
        <w:rPr>
          <w:w w:val="105"/>
        </w:rPr>
        <w:t>(inverse), important</w:t>
      </w:r>
      <w:r>
        <w:rPr>
          <w:spacing w:val="-13"/>
          <w:w w:val="105"/>
        </w:rPr>
        <w:t> </w:t>
      </w:r>
      <w:r>
        <w:rPr>
          <w:w w:val="105"/>
        </w:rPr>
        <w:t>task</w:t>
      </w:r>
      <w:r>
        <w:rPr>
          <w:spacing w:val="-12"/>
          <w:w w:val="105"/>
        </w:rPr>
        <w:t> </w:t>
      </w:r>
      <w:r>
        <w:rPr>
          <w:w w:val="105"/>
        </w:rPr>
        <w:t>is</w:t>
      </w:r>
      <w:r>
        <w:rPr>
          <w:spacing w:val="-13"/>
          <w:w w:val="105"/>
        </w:rPr>
        <w:t> </w:t>
      </w:r>
      <w:r>
        <w:rPr>
          <w:w w:val="105"/>
        </w:rPr>
        <w:t>to</w:t>
      </w:r>
      <w:r>
        <w:rPr>
          <w:spacing w:val="-8"/>
          <w:w w:val="105"/>
        </w:rPr>
        <w:t> </w:t>
      </w:r>
      <w:r>
        <w:rPr>
          <w:w w:val="105"/>
        </w:rPr>
        <w:t>make</w:t>
      </w:r>
      <w:r>
        <w:rPr>
          <w:spacing w:val="-5"/>
          <w:w w:val="105"/>
        </w:rPr>
        <w:t> </w:t>
      </w:r>
      <w:r>
        <w:rPr>
          <w:w w:val="105"/>
        </w:rPr>
        <w:t>targeted</w:t>
      </w:r>
      <w:r>
        <w:rPr>
          <w:spacing w:val="-6"/>
          <w:w w:val="105"/>
        </w:rPr>
        <w:t> </w:t>
      </w:r>
      <w:r>
        <w:rPr>
          <w:w w:val="105"/>
        </w:rPr>
        <w:t>changes</w:t>
      </w:r>
      <w:r>
        <w:rPr>
          <w:spacing w:val="-6"/>
          <w:w w:val="105"/>
        </w:rPr>
        <w:t> </w:t>
      </w:r>
      <w:r>
        <w:rPr>
          <w:w w:val="105"/>
        </w:rPr>
        <w:t>in</w:t>
      </w:r>
      <w:r>
        <w:rPr>
          <w:spacing w:val="-6"/>
          <w:w w:val="105"/>
        </w:rPr>
        <w:t> </w:t>
      </w:r>
      <w:r>
        <w:rPr>
          <w:w w:val="105"/>
        </w:rPr>
        <w:t>the</w:t>
      </w:r>
      <w:r>
        <w:rPr>
          <w:spacing w:val="-9"/>
          <w:w w:val="105"/>
        </w:rPr>
        <w:t> </w:t>
      </w:r>
      <w:r>
        <w:rPr>
          <w:w w:val="105"/>
        </w:rPr>
        <w:t>model,</w:t>
      </w:r>
      <w:r>
        <w:rPr>
          <w:spacing w:val="-8"/>
          <w:w w:val="105"/>
        </w:rPr>
        <w:t> </w:t>
      </w:r>
      <w:r>
        <w:rPr>
          <w:w w:val="105"/>
        </w:rPr>
        <w:t>which</w:t>
      </w:r>
      <w:r>
        <w:rPr>
          <w:spacing w:val="-8"/>
          <w:w w:val="105"/>
        </w:rPr>
        <w:t> </w:t>
      </w:r>
      <w:r>
        <w:rPr>
          <w:w w:val="105"/>
        </w:rPr>
        <w:t>w</w:t>
      </w:r>
      <w:r>
        <w:rPr>
          <w:spacing w:val="-13"/>
          <w:w w:val="105"/>
        </w:rPr>
        <w:t> </w:t>
      </w:r>
      <w:r>
        <w:rPr>
          <w:spacing w:val="-31"/>
        </w:rPr>
        <w:drawing>
          <wp:inline distT="0" distB="0" distL="0" distR="0">
            <wp:extent cx="1123188" cy="88392"/>
            <wp:effectExtent l="0" t="0" r="0" b="0"/>
            <wp:docPr id="2090" name="Image 2090"/>
            <wp:cNvGraphicFramePr>
              <a:graphicFrameLocks/>
            </wp:cNvGraphicFramePr>
            <a:graphic>
              <a:graphicData uri="http://schemas.openxmlformats.org/drawingml/2006/picture">
                <pic:pic>
                  <pic:nvPicPr>
                    <pic:cNvPr id="2090" name="Image 2090"/>
                    <pic:cNvPicPr/>
                  </pic:nvPicPr>
                  <pic:blipFill>
                    <a:blip r:embed="rId1186" cstate="print"/>
                    <a:stretch>
                      <a:fillRect/>
                    </a:stretch>
                  </pic:blipFill>
                  <pic:spPr>
                    <a:xfrm>
                      <a:off x="0" y="0"/>
                      <a:ext cx="1123188" cy="88392"/>
                    </a:xfrm>
                    <a:prstGeom prst="rect">
                      <a:avLst/>
                    </a:prstGeom>
                  </pic:spPr>
                </pic:pic>
              </a:graphicData>
            </a:graphic>
          </wp:inline>
        </w:drawing>
      </w:r>
      <w:r>
        <w:rPr>
          <w:spacing w:val="-31"/>
        </w:rPr>
      </w:r>
      <w:r>
        <w:rPr/>
        <w:t> </w:t>
      </w:r>
      <w:r>
        <w:rPr>
          <w:w w:val="105"/>
        </w:rPr>
        <w:t>the</w:t>
      </w:r>
      <w:r>
        <w:rPr>
          <w:spacing w:val="-5"/>
          <w:w w:val="105"/>
        </w:rPr>
        <w:t> </w:t>
      </w:r>
      <w:r>
        <w:rPr>
          <w:w w:val="105"/>
        </w:rPr>
        <w:t>strategy</w:t>
      </w:r>
      <w:r>
        <w:rPr>
          <w:spacing w:val="-4"/>
          <w:w w:val="105"/>
        </w:rPr>
        <w:t> </w:t>
      </w:r>
      <w:r>
        <w:rPr>
          <w:w w:val="105"/>
        </w:rPr>
        <w:t>of</w:t>
      </w:r>
      <w:r>
        <w:rPr>
          <w:spacing w:val="-4"/>
          <w:w w:val="105"/>
        </w:rPr>
        <w:t> </w:t>
      </w:r>
      <w:r>
        <w:rPr>
          <w:w w:val="105"/>
        </w:rPr>
        <w:t>changes</w:t>
      </w:r>
      <w:r>
        <w:rPr>
          <w:spacing w:val="-2"/>
          <w:w w:val="105"/>
        </w:rPr>
        <w:t> </w:t>
      </w:r>
      <w:r>
        <w:rPr>
          <w:w w:val="105"/>
        </w:rPr>
        <w:t>in the</w:t>
      </w:r>
      <w:r>
        <w:rPr>
          <w:spacing w:val="-5"/>
          <w:w w:val="105"/>
        </w:rPr>
        <w:t> </w:t>
      </w:r>
      <w:r>
        <w:rPr>
          <w:w w:val="105"/>
        </w:rPr>
        <w:t>technological</w:t>
      </w:r>
      <w:r>
        <w:rPr>
          <w:spacing w:val="-1"/>
          <w:w w:val="105"/>
        </w:rPr>
        <w:t> </w:t>
      </w:r>
      <w:r>
        <w:rPr>
          <w:w w:val="105"/>
        </w:rPr>
        <w:t>elements</w:t>
      </w:r>
      <w:r>
        <w:rPr>
          <w:spacing w:val="-4"/>
          <w:w w:val="105"/>
        </w:rPr>
        <w:t> </w:t>
      </w:r>
      <w:r>
        <w:rPr>
          <w:w w:val="105"/>
        </w:rPr>
        <w:t>of</w:t>
      </w:r>
      <w:r>
        <w:rPr>
          <w:spacing w:val="-2"/>
          <w:w w:val="105"/>
        </w:rPr>
        <w:t> </w:t>
      </w:r>
      <w:r>
        <w:rPr>
          <w:w w:val="105"/>
        </w:rPr>
        <w:t>the</w:t>
      </w:r>
      <w:r>
        <w:rPr>
          <w:spacing w:val="-1"/>
          <w:w w:val="105"/>
        </w:rPr>
        <w:t> </w:t>
      </w:r>
      <w:r>
        <w:rPr>
          <w:w w:val="105"/>
        </w:rPr>
        <w:t>model,</w:t>
      </w:r>
      <w:r>
        <w:rPr>
          <w:spacing w:val="-4"/>
          <w:w w:val="105"/>
        </w:rPr>
        <w:t> </w:t>
      </w:r>
      <w:r>
        <w:rPr>
          <w:w w:val="105"/>
        </w:rPr>
        <w:t>to achieve</w:t>
      </w:r>
      <w:r>
        <w:rPr>
          <w:spacing w:val="-3"/>
          <w:w w:val="105"/>
        </w:rPr>
        <w:t> </w:t>
      </w:r>
      <w:r>
        <w:rPr>
          <w:w w:val="105"/>
        </w:rPr>
        <w:t>the</w:t>
      </w:r>
      <w:r>
        <w:rPr>
          <w:spacing w:val="-1"/>
          <w:w w:val="105"/>
        </w:rPr>
        <w:t> </w:t>
      </w:r>
      <w:r>
        <w:rPr>
          <w:w w:val="105"/>
        </w:rPr>
        <w:t>set</w:t>
      </w:r>
      <w:r>
        <w:rPr>
          <w:spacing w:val="-1"/>
          <w:w w:val="105"/>
        </w:rPr>
        <w:t> </w:t>
      </w:r>
      <w:r>
        <w:rPr>
          <w:w w:val="105"/>
        </w:rPr>
        <w:t>of development</w:t>
      </w:r>
      <w:r>
        <w:rPr>
          <w:spacing w:val="-3"/>
          <w:w w:val="105"/>
        </w:rPr>
        <w:t> </w:t>
      </w:r>
      <w:r>
        <w:rPr>
          <w:w w:val="105"/>
        </w:rPr>
        <w:t>indicators.</w:t>
      </w:r>
      <w:r>
        <w:rPr>
          <w:spacing w:val="-6"/>
          <w:w w:val="105"/>
        </w:rPr>
        <w:t> </w:t>
      </w:r>
      <w:r>
        <w:rPr>
          <w:w w:val="105"/>
        </w:rPr>
        <w:t>This</w:t>
      </w:r>
      <w:r>
        <w:rPr>
          <w:spacing w:val="-6"/>
          <w:w w:val="105"/>
        </w:rPr>
        <w:t> </w:t>
      </w:r>
      <w:r>
        <w:rPr>
          <w:w w:val="105"/>
        </w:rPr>
        <w:t>is</w:t>
      </w:r>
      <w:r>
        <w:rPr>
          <w:spacing w:val="-6"/>
          <w:w w:val="105"/>
        </w:rPr>
        <w:t> </w:t>
      </w:r>
      <w:r>
        <w:rPr>
          <w:w w:val="105"/>
        </w:rPr>
        <w:t>the</w:t>
      </w:r>
      <w:r>
        <w:rPr>
          <w:spacing w:val="-8"/>
          <w:w w:val="105"/>
        </w:rPr>
        <w:t> </w:t>
      </w:r>
      <w:r>
        <w:rPr>
          <w:w w:val="105"/>
        </w:rPr>
        <w:t>task</w:t>
      </w:r>
      <w:r>
        <w:rPr>
          <w:spacing w:val="-6"/>
          <w:w w:val="105"/>
        </w:rPr>
        <w:t> </w:t>
      </w:r>
      <w:r>
        <w:rPr>
          <w:w w:val="105"/>
        </w:rPr>
        <w:t>of</w:t>
      </w:r>
      <w:r>
        <w:rPr>
          <w:spacing w:val="-7"/>
          <w:w w:val="105"/>
        </w:rPr>
        <w:t> </w:t>
      </w:r>
      <w:r>
        <w:rPr>
          <w:w w:val="105"/>
        </w:rPr>
        <w:t>building</w:t>
      </w:r>
      <w:r>
        <w:rPr>
          <w:spacing w:val="-6"/>
          <w:w w:val="105"/>
        </w:rPr>
        <w:t> </w:t>
      </w:r>
      <w:r>
        <w:rPr>
          <w:w w:val="105"/>
        </w:rPr>
        <w:t>a</w:t>
      </w:r>
      <w:r>
        <w:rPr>
          <w:spacing w:val="-6"/>
          <w:w w:val="105"/>
        </w:rPr>
        <w:t> </w:t>
      </w:r>
      <w:r>
        <w:rPr>
          <w:w w:val="105"/>
        </w:rPr>
        <w:t>given</w:t>
      </w:r>
      <w:r>
        <w:rPr>
          <w:spacing w:val="-4"/>
          <w:w w:val="105"/>
        </w:rPr>
        <w:t> </w:t>
      </w:r>
      <w:r>
        <w:rPr>
          <w:w w:val="105"/>
        </w:rPr>
        <w:t>mainstream</w:t>
      </w:r>
      <w:r>
        <w:rPr>
          <w:spacing w:val="-8"/>
          <w:w w:val="105"/>
        </w:rPr>
        <w:t> </w:t>
      </w:r>
      <w:r>
        <w:rPr>
          <w:w w:val="105"/>
        </w:rPr>
        <w:t>of</w:t>
      </w:r>
      <w:r>
        <w:rPr>
          <w:spacing w:val="-6"/>
          <w:w w:val="105"/>
        </w:rPr>
        <w:t> </w:t>
      </w:r>
      <w:r>
        <w:rPr>
          <w:w w:val="105"/>
        </w:rPr>
        <w:t>development (directed</w:t>
      </w:r>
      <w:r>
        <w:rPr>
          <w:spacing w:val="-4"/>
          <w:w w:val="105"/>
        </w:rPr>
        <w:t> </w:t>
      </w:r>
      <w:r>
        <w:rPr>
          <w:w w:val="105"/>
        </w:rPr>
        <w:t>change)</w:t>
      </w:r>
      <w:r>
        <w:rPr>
          <w:spacing w:val="-4"/>
          <w:w w:val="105"/>
        </w:rPr>
        <w:t> </w:t>
      </w:r>
      <w:r>
        <w:rPr>
          <w:w w:val="105"/>
        </w:rPr>
        <w:t>of</w:t>
      </w:r>
      <w:r>
        <w:rPr>
          <w:spacing w:val="-7"/>
          <w:w w:val="105"/>
        </w:rPr>
        <w:t> </w:t>
      </w:r>
      <w:r>
        <w:rPr>
          <w:w w:val="105"/>
        </w:rPr>
        <w:t>the</w:t>
      </w:r>
      <w:r>
        <w:rPr>
          <w:spacing w:val="-5"/>
          <w:w w:val="105"/>
        </w:rPr>
        <w:t> </w:t>
      </w:r>
      <w:r>
        <w:rPr>
          <w:w w:val="105"/>
        </w:rPr>
        <w:t>ecological</w:t>
      </w:r>
      <w:r>
        <w:rPr>
          <w:spacing w:val="-5"/>
          <w:w w:val="105"/>
        </w:rPr>
        <w:t> </w:t>
      </w:r>
      <w:r>
        <w:rPr>
          <w:w w:val="105"/>
        </w:rPr>
        <w:t>and</w:t>
      </w:r>
      <w:r>
        <w:rPr>
          <w:spacing w:val="-6"/>
          <w:w w:val="105"/>
        </w:rPr>
        <w:t> </w:t>
      </w:r>
      <w:r>
        <w:rPr>
          <w:w w:val="105"/>
        </w:rPr>
        <w:t>economic</w:t>
      </w:r>
      <w:r>
        <w:rPr>
          <w:spacing w:val="-3"/>
          <w:w w:val="105"/>
        </w:rPr>
        <w:t> </w:t>
      </w:r>
      <w:r>
        <w:rPr>
          <w:w w:val="105"/>
        </w:rPr>
        <w:t>model</w:t>
      </w:r>
      <w:r>
        <w:rPr>
          <w:spacing w:val="-5"/>
          <w:w w:val="105"/>
        </w:rPr>
        <w:t> </w:t>
      </w:r>
      <w:r>
        <w:rPr>
          <w:w w:val="105"/>
        </w:rPr>
        <w:t>[3].</w:t>
      </w:r>
      <w:r>
        <w:rPr>
          <w:spacing w:val="-4"/>
          <w:w w:val="105"/>
        </w:rPr>
        <w:t> </w:t>
      </w:r>
      <w:r>
        <w:rPr>
          <w:w w:val="105"/>
        </w:rPr>
        <w:t>The</w:t>
      </w:r>
      <w:r>
        <w:rPr>
          <w:spacing w:val="-6"/>
          <w:w w:val="105"/>
        </w:rPr>
        <w:t> </w:t>
      </w:r>
      <w:r>
        <w:rPr>
          <w:w w:val="105"/>
        </w:rPr>
        <w:t>complexity</w:t>
      </w:r>
      <w:r>
        <w:rPr>
          <w:spacing w:val="-7"/>
          <w:w w:val="105"/>
        </w:rPr>
        <w:t> </w:t>
      </w:r>
      <w:r>
        <w:rPr>
          <w:w w:val="105"/>
        </w:rPr>
        <w:t>of</w:t>
      </w:r>
      <w:r>
        <w:rPr>
          <w:spacing w:val="-4"/>
          <w:w w:val="105"/>
        </w:rPr>
        <w:t> </w:t>
      </w:r>
      <w:r>
        <w:rPr>
          <w:w w:val="105"/>
        </w:rPr>
        <w:t>the</w:t>
      </w:r>
      <w:r>
        <w:rPr>
          <w:spacing w:val="-5"/>
          <w:w w:val="105"/>
        </w:rPr>
        <w:t> </w:t>
      </w:r>
      <w:r>
        <w:rPr>
          <w:w w:val="105"/>
        </w:rPr>
        <w:t>task increases</w:t>
      </w:r>
      <w:r>
        <w:rPr>
          <w:spacing w:val="17"/>
          <w:w w:val="105"/>
        </w:rPr>
        <w:t> </w:t>
      </w:r>
      <w:r>
        <w:rPr>
          <w:w w:val="105"/>
        </w:rPr>
        <w:t>with the need</w:t>
      </w:r>
      <w:r>
        <w:rPr>
          <w:spacing w:val="19"/>
          <w:w w:val="105"/>
        </w:rPr>
        <w:t> </w:t>
      </w:r>
      <w:r>
        <w:rPr>
          <w:w w:val="105"/>
        </w:rPr>
        <w:t>to consider</w:t>
      </w:r>
      <w:r>
        <w:rPr>
          <w:spacing w:val="17"/>
          <w:w w:val="105"/>
        </w:rPr>
        <w:t> </w:t>
      </w:r>
      <w:r>
        <w:rPr>
          <w:w w:val="105"/>
        </w:rPr>
        <w:t>the</w:t>
      </w:r>
      <w:r>
        <w:rPr>
          <w:spacing w:val="17"/>
          <w:w w:val="105"/>
        </w:rPr>
        <w:t> </w:t>
      </w:r>
      <w:r>
        <w:rPr>
          <w:w w:val="105"/>
        </w:rPr>
        <w:t>limitations</w:t>
      </w:r>
      <w:r>
        <w:rPr>
          <w:spacing w:val="17"/>
          <w:w w:val="105"/>
        </w:rPr>
        <w:t> </w:t>
      </w:r>
      <w:r>
        <w:rPr>
          <w:w w:val="105"/>
        </w:rPr>
        <w:t>in the</w:t>
      </w:r>
      <w:r>
        <w:rPr>
          <w:spacing w:val="19"/>
          <w:w w:val="105"/>
        </w:rPr>
        <w:t> </w:t>
      </w:r>
      <w:r>
        <w:rPr>
          <w:w w:val="105"/>
        </w:rPr>
        <w:t>system</w:t>
      </w:r>
      <w:r>
        <w:rPr>
          <w:w w:val="105"/>
        </w:rPr>
        <w:t> for</w:t>
      </w:r>
      <w:r>
        <w:rPr>
          <w:spacing w:val="17"/>
          <w:w w:val="105"/>
        </w:rPr>
        <w:t> </w:t>
      </w:r>
      <w:r>
        <w:rPr>
          <w:w w:val="105"/>
        </w:rPr>
        <w:t>conducting such</w:t>
      </w:r>
    </w:p>
    <w:p>
      <w:pPr>
        <w:pStyle w:val="BodyText"/>
        <w:spacing w:line="297" w:lineRule="auto" w:before="50"/>
        <w:ind w:right="281" w:firstLine="501"/>
        <w:jc w:val="both"/>
      </w:pPr>
      <w:r>
        <w:rPr>
          <w:w w:val="105"/>
        </w:rPr>
        <w:t>Thus, there</w:t>
      </w:r>
      <w:r>
        <w:rPr>
          <w:spacing w:val="-2"/>
          <w:w w:val="105"/>
        </w:rPr>
        <w:t> </w:t>
      </w:r>
      <w:r>
        <w:rPr>
          <w:w w:val="105"/>
        </w:rPr>
        <w:t>is a</w:t>
      </w:r>
      <w:r>
        <w:rPr>
          <w:spacing w:val="-2"/>
          <w:w w:val="105"/>
        </w:rPr>
        <w:t> </w:t>
      </w:r>
      <w:r>
        <w:rPr>
          <w:w w:val="105"/>
        </w:rPr>
        <w:t>pressing issue</w:t>
      </w:r>
      <w:r>
        <w:rPr>
          <w:spacing w:val="-1"/>
          <w:w w:val="105"/>
        </w:rPr>
        <w:t> </w:t>
      </w:r>
      <w:r>
        <w:rPr>
          <w:w w:val="105"/>
        </w:rPr>
        <w:t>of constructing mathematical algorithms and</w:t>
      </w:r>
      <w:r>
        <w:rPr>
          <w:spacing w:val="-2"/>
          <w:w w:val="105"/>
        </w:rPr>
        <w:t> </w:t>
      </w:r>
      <w:r>
        <w:rPr>
          <w:w w:val="105"/>
        </w:rPr>
        <w:t>their application to the</w:t>
      </w:r>
      <w:r>
        <w:rPr>
          <w:spacing w:val="-5"/>
          <w:w w:val="105"/>
        </w:rPr>
        <w:t> </w:t>
      </w:r>
      <w:r>
        <w:rPr>
          <w:w w:val="105"/>
        </w:rPr>
        <w:t>balance</w:t>
      </w:r>
      <w:r>
        <w:rPr>
          <w:spacing w:val="-3"/>
          <w:w w:val="105"/>
        </w:rPr>
        <w:t> </w:t>
      </w:r>
      <w:r>
        <w:rPr>
          <w:w w:val="105"/>
        </w:rPr>
        <w:t>ecological</w:t>
      </w:r>
      <w:r>
        <w:rPr>
          <w:spacing w:val="-1"/>
          <w:w w:val="105"/>
        </w:rPr>
        <w:t> </w:t>
      </w:r>
      <w:r>
        <w:rPr>
          <w:w w:val="105"/>
        </w:rPr>
        <w:t>and</w:t>
      </w:r>
      <w:r>
        <w:rPr>
          <w:spacing w:val="-2"/>
          <w:w w:val="105"/>
        </w:rPr>
        <w:t> </w:t>
      </w:r>
      <w:r>
        <w:rPr>
          <w:w w:val="105"/>
        </w:rPr>
        <w:t>economic models</w:t>
      </w:r>
      <w:r>
        <w:rPr>
          <w:spacing w:val="-2"/>
          <w:w w:val="105"/>
        </w:rPr>
        <w:t> </w:t>
      </w:r>
      <w:r>
        <w:rPr>
          <w:w w:val="105"/>
        </w:rPr>
        <w:t>of</w:t>
      </w:r>
      <w:r>
        <w:rPr>
          <w:spacing w:val="-2"/>
          <w:w w:val="105"/>
        </w:rPr>
        <w:t> </w:t>
      </w:r>
      <w:r>
        <w:rPr>
          <w:w w:val="105"/>
        </w:rPr>
        <w:t>type (1)</w:t>
      </w:r>
      <w:r>
        <w:rPr>
          <w:spacing w:val="-1"/>
          <w:w w:val="105"/>
        </w:rPr>
        <w:t> </w:t>
      </w:r>
      <w:r>
        <w:rPr>
          <w:w w:val="105"/>
        </w:rPr>
        <w:t>in order</w:t>
      </w:r>
      <w:r>
        <w:rPr>
          <w:spacing w:val="-2"/>
          <w:w w:val="105"/>
        </w:rPr>
        <w:t> </w:t>
      </w:r>
      <w:r>
        <w:rPr>
          <w:w w:val="105"/>
        </w:rPr>
        <w:t>to work out</w:t>
      </w:r>
      <w:r>
        <w:rPr>
          <w:w w:val="105"/>
        </w:rPr>
        <w:t> ways</w:t>
      </w:r>
      <w:r>
        <w:rPr>
          <w:w w:val="105"/>
        </w:rPr>
        <w:t> to</w:t>
      </w:r>
      <w:r>
        <w:rPr>
          <w:w w:val="105"/>
        </w:rPr>
        <w:t> transfer</w:t>
      </w:r>
      <w:r>
        <w:rPr>
          <w:w w:val="105"/>
        </w:rPr>
        <w:t> the</w:t>
      </w:r>
      <w:r>
        <w:rPr>
          <w:w w:val="105"/>
        </w:rPr>
        <w:t> system</w:t>
      </w:r>
      <w:r>
        <w:rPr>
          <w:w w:val="105"/>
        </w:rPr>
        <w:t> from</w:t>
      </w:r>
      <w:r>
        <w:rPr>
          <w:w w:val="105"/>
        </w:rPr>
        <w:t> one</w:t>
      </w:r>
      <w:r>
        <w:rPr>
          <w:w w:val="105"/>
        </w:rPr>
        <w:t> state</w:t>
      </w:r>
      <w:r>
        <w:rPr>
          <w:w w:val="105"/>
        </w:rPr>
        <w:t> to</w:t>
      </w:r>
      <w:r>
        <w:rPr>
          <w:w w:val="105"/>
        </w:rPr>
        <w:t> another</w:t>
      </w:r>
      <w:r>
        <w:rPr>
          <w:w w:val="105"/>
        </w:rPr>
        <w:t> by</w:t>
      </w:r>
      <w:r>
        <w:rPr>
          <w:w w:val="105"/>
        </w:rPr>
        <w:t> given</w:t>
      </w:r>
      <w:r>
        <w:rPr>
          <w:w w:val="105"/>
        </w:rPr>
        <w:t> economic</w:t>
      </w:r>
      <w:r>
        <w:rPr>
          <w:w w:val="105"/>
        </w:rPr>
        <w:t> and environmental criteria.</w:t>
      </w:r>
    </w:p>
    <w:p>
      <w:pPr>
        <w:pStyle w:val="BodyText"/>
        <w:spacing w:before="56"/>
        <w:ind w:left="0"/>
      </w:pPr>
    </w:p>
    <w:p>
      <w:pPr>
        <w:spacing w:before="0"/>
        <w:ind w:left="639" w:right="0" w:firstLine="0"/>
        <w:jc w:val="left"/>
        <w:rPr>
          <w:b/>
          <w:sz w:val="17"/>
        </w:rPr>
      </w:pPr>
      <w:r>
        <w:rPr>
          <w:b/>
          <w:spacing w:val="-2"/>
          <w:sz w:val="17"/>
        </w:rPr>
        <w:t>References:</w:t>
      </w:r>
    </w:p>
    <w:p>
      <w:pPr>
        <w:pStyle w:val="ListParagraph"/>
        <w:numPr>
          <w:ilvl w:val="0"/>
          <w:numId w:val="80"/>
        </w:numPr>
        <w:tabs>
          <w:tab w:pos="1134" w:val="left" w:leader="none"/>
        </w:tabs>
        <w:spacing w:line="288" w:lineRule="auto" w:before="35" w:after="0"/>
        <w:ind w:left="137" w:right="277" w:firstLine="501"/>
        <w:jc w:val="both"/>
        <w:rPr>
          <w:sz w:val="17"/>
        </w:rPr>
      </w:pPr>
      <w:r>
        <w:rPr>
          <w:sz w:val="17"/>
        </w:rPr>
        <w:t>Onyshchenko A.M. Methodology of mathematical modeling of economic and ecological interaction in terms of implementation of the Kyoto Protocol / I.M.</w:t>
      </w:r>
      <w:r>
        <w:rPr>
          <w:spacing w:val="-4"/>
          <w:sz w:val="17"/>
        </w:rPr>
        <w:t> </w:t>
      </w:r>
      <w:r>
        <w:rPr>
          <w:sz w:val="17"/>
        </w:rPr>
        <w:t>Onishchenko. Lyashenko, AM Onishchenko // Economic Cybernetics. - 2011. - -64-6 (70-72) - P. 17-26.</w:t>
      </w:r>
    </w:p>
    <w:p>
      <w:pPr>
        <w:pStyle w:val="ListParagraph"/>
        <w:numPr>
          <w:ilvl w:val="0"/>
          <w:numId w:val="80"/>
        </w:numPr>
        <w:tabs>
          <w:tab w:pos="1134" w:val="left" w:leader="none"/>
        </w:tabs>
        <w:spacing w:line="285" w:lineRule="auto" w:before="0" w:after="0"/>
        <w:ind w:left="137" w:right="280" w:firstLine="501"/>
        <w:jc w:val="both"/>
        <w:rPr>
          <w:sz w:val="17"/>
        </w:rPr>
      </w:pPr>
      <w:r>
        <w:rPr>
          <w:sz w:val="17"/>
        </w:rPr>
        <w:t>H.</w:t>
      </w:r>
      <w:r>
        <w:rPr>
          <w:spacing w:val="-3"/>
          <w:sz w:val="17"/>
        </w:rPr>
        <w:t> </w:t>
      </w:r>
      <w:r>
        <w:rPr>
          <w:sz w:val="17"/>
        </w:rPr>
        <w:t>Hnatiienko,</w:t>
      </w:r>
      <w:r>
        <w:rPr>
          <w:spacing w:val="-2"/>
          <w:sz w:val="17"/>
        </w:rPr>
        <w:t> </w:t>
      </w:r>
      <w:r>
        <w:rPr>
          <w:sz w:val="17"/>
        </w:rPr>
        <w:t>V.</w:t>
      </w:r>
      <w:r>
        <w:rPr>
          <w:spacing w:val="-5"/>
          <w:sz w:val="17"/>
        </w:rPr>
        <w:t> </w:t>
      </w:r>
      <w:r>
        <w:rPr>
          <w:sz w:val="17"/>
        </w:rPr>
        <w:t>Snytyuk.</w:t>
      </w:r>
      <w:r>
        <w:rPr>
          <w:spacing w:val="-2"/>
          <w:sz w:val="17"/>
        </w:rPr>
        <w:t> </w:t>
      </w:r>
      <w:r>
        <w:rPr>
          <w:sz w:val="17"/>
        </w:rPr>
        <w:t>Expert</w:t>
      </w:r>
      <w:r>
        <w:rPr>
          <w:spacing w:val="-1"/>
          <w:sz w:val="17"/>
        </w:rPr>
        <w:t> </w:t>
      </w:r>
      <w:r>
        <w:rPr>
          <w:sz w:val="17"/>
        </w:rPr>
        <w:t>decision-making</w:t>
      </w:r>
      <w:r>
        <w:rPr>
          <w:spacing w:val="-3"/>
          <w:sz w:val="17"/>
        </w:rPr>
        <w:t> </w:t>
      </w:r>
      <w:r>
        <w:rPr>
          <w:sz w:val="17"/>
        </w:rPr>
        <w:t>technologies.</w:t>
      </w:r>
      <w:r>
        <w:rPr>
          <w:spacing w:val="-2"/>
          <w:sz w:val="17"/>
        </w:rPr>
        <w:t> </w:t>
      </w:r>
      <w:r>
        <w:rPr>
          <w:sz w:val="17"/>
        </w:rPr>
        <w:t>K</w:t>
      </w:r>
      <w:r>
        <w:rPr>
          <w:spacing w:val="-4"/>
          <w:sz w:val="17"/>
        </w:rPr>
        <w:t> </w:t>
      </w:r>
      <w:r>
        <w:rPr>
          <w:sz w:val="17"/>
        </w:rPr>
        <w:t>.;</w:t>
      </w:r>
      <w:r>
        <w:rPr>
          <w:spacing w:val="-3"/>
          <w:sz w:val="17"/>
        </w:rPr>
        <w:t> </w:t>
      </w:r>
      <w:r>
        <w:rPr>
          <w:sz w:val="17"/>
        </w:rPr>
        <w:t>Ltd. </w:t>
      </w:r>
      <w:r>
        <w:rPr>
          <w:spacing w:val="9"/>
          <w:position w:val="7"/>
          <w:sz w:val="17"/>
        </w:rPr>
        <w:drawing>
          <wp:inline distT="0" distB="0" distL="0" distR="0">
            <wp:extent cx="39624" cy="25908"/>
            <wp:effectExtent l="0" t="0" r="0" b="0"/>
            <wp:docPr id="2091" name="Image 2091"/>
            <wp:cNvGraphicFramePr>
              <a:graphicFrameLocks/>
            </wp:cNvGraphicFramePr>
            <a:graphic>
              <a:graphicData uri="http://schemas.openxmlformats.org/drawingml/2006/picture">
                <pic:pic>
                  <pic:nvPicPr>
                    <pic:cNvPr id="2091" name="Image 2091"/>
                    <pic:cNvPicPr/>
                  </pic:nvPicPr>
                  <pic:blipFill>
                    <a:blip r:embed="rId1187" cstate="print"/>
                    <a:stretch>
                      <a:fillRect/>
                    </a:stretch>
                  </pic:blipFill>
                  <pic:spPr>
                    <a:xfrm>
                      <a:off x="0" y="0"/>
                      <a:ext cx="39624" cy="25908"/>
                    </a:xfrm>
                    <a:prstGeom prst="rect">
                      <a:avLst/>
                    </a:prstGeom>
                  </pic:spPr>
                </pic:pic>
              </a:graphicData>
            </a:graphic>
          </wp:inline>
        </w:drawing>
      </w:r>
      <w:r>
        <w:rPr>
          <w:spacing w:val="9"/>
          <w:position w:val="7"/>
          <w:sz w:val="17"/>
        </w:rPr>
      </w:r>
      <w:r>
        <w:rPr>
          <w:sz w:val="17"/>
        </w:rPr>
        <w:t>McLaut</w:t>
      </w:r>
      <w:r>
        <w:rPr>
          <w:spacing w:val="3"/>
          <w:position w:val="7"/>
          <w:sz w:val="17"/>
        </w:rPr>
        <w:drawing>
          <wp:inline distT="0" distB="0" distL="0" distR="0">
            <wp:extent cx="39624" cy="25908"/>
            <wp:effectExtent l="0" t="0" r="0" b="0"/>
            <wp:docPr id="2092" name="Image 2092"/>
            <wp:cNvGraphicFramePr>
              <a:graphicFrameLocks/>
            </wp:cNvGraphicFramePr>
            <a:graphic>
              <a:graphicData uri="http://schemas.openxmlformats.org/drawingml/2006/picture">
                <pic:pic>
                  <pic:nvPicPr>
                    <pic:cNvPr id="2092" name="Image 2092"/>
                    <pic:cNvPicPr/>
                  </pic:nvPicPr>
                  <pic:blipFill>
                    <a:blip r:embed="rId1188" cstate="print"/>
                    <a:stretch>
                      <a:fillRect/>
                    </a:stretch>
                  </pic:blipFill>
                  <pic:spPr>
                    <a:xfrm>
                      <a:off x="0" y="0"/>
                      <a:ext cx="39624" cy="25908"/>
                    </a:xfrm>
                    <a:prstGeom prst="rect">
                      <a:avLst/>
                    </a:prstGeom>
                  </pic:spPr>
                </pic:pic>
              </a:graphicData>
            </a:graphic>
          </wp:inline>
        </w:drawing>
      </w:r>
      <w:r>
        <w:rPr>
          <w:spacing w:val="3"/>
          <w:position w:val="7"/>
          <w:sz w:val="17"/>
        </w:rPr>
      </w:r>
      <w:r>
        <w:rPr>
          <w:sz w:val="17"/>
        </w:rPr>
        <w:t>,</w:t>
      </w:r>
      <w:r>
        <w:rPr>
          <w:spacing w:val="-3"/>
          <w:sz w:val="17"/>
        </w:rPr>
        <w:t> </w:t>
      </w:r>
      <w:r>
        <w:rPr>
          <w:sz w:val="17"/>
        </w:rPr>
        <w:t>- 2008.-144 p.</w:t>
      </w:r>
    </w:p>
    <w:p>
      <w:pPr>
        <w:pStyle w:val="ListParagraph"/>
        <w:numPr>
          <w:ilvl w:val="0"/>
          <w:numId w:val="80"/>
        </w:numPr>
        <w:tabs>
          <w:tab w:pos="1140" w:val="left" w:leader="none"/>
        </w:tabs>
        <w:spacing w:line="240" w:lineRule="auto" w:before="0" w:after="0"/>
        <w:ind w:left="1140" w:right="0" w:hanging="501"/>
        <w:jc w:val="both"/>
        <w:rPr>
          <w:sz w:val="17"/>
        </w:rPr>
      </w:pPr>
      <w:r>
        <w:rPr>
          <w:spacing w:val="-7"/>
          <w:sz w:val="17"/>
        </w:rPr>
        <w:drawing>
          <wp:inline distT="0" distB="0" distL="0" distR="0">
            <wp:extent cx="91440" cy="73152"/>
            <wp:effectExtent l="0" t="0" r="0" b="0"/>
            <wp:docPr id="2093" name="Image 2093"/>
            <wp:cNvGraphicFramePr>
              <a:graphicFrameLocks/>
            </wp:cNvGraphicFramePr>
            <a:graphic>
              <a:graphicData uri="http://schemas.openxmlformats.org/drawingml/2006/picture">
                <pic:pic>
                  <pic:nvPicPr>
                    <pic:cNvPr id="2093" name="Image 2093"/>
                    <pic:cNvPicPr/>
                  </pic:nvPicPr>
                  <pic:blipFill>
                    <a:blip r:embed="rId1189" cstate="print"/>
                    <a:stretch>
                      <a:fillRect/>
                    </a:stretch>
                  </pic:blipFill>
                  <pic:spPr>
                    <a:xfrm>
                      <a:off x="0" y="0"/>
                      <a:ext cx="91440" cy="73152"/>
                    </a:xfrm>
                    <a:prstGeom prst="rect">
                      <a:avLst/>
                    </a:prstGeom>
                  </pic:spPr>
                </pic:pic>
              </a:graphicData>
            </a:graphic>
          </wp:inline>
        </w:drawing>
      </w:r>
      <w:r>
        <w:rPr>
          <w:spacing w:val="-7"/>
          <w:sz w:val="17"/>
        </w:rPr>
      </w:r>
      <w:r>
        <w:rPr>
          <w:spacing w:val="40"/>
          <w:position w:val="-2"/>
          <w:sz w:val="17"/>
        </w:rPr>
        <w:t> </w:t>
      </w:r>
      <w:r>
        <w:rPr>
          <w:spacing w:val="-11"/>
          <w:position w:val="-2"/>
          <w:sz w:val="17"/>
        </w:rPr>
        <w:drawing>
          <wp:inline distT="0" distB="0" distL="0" distR="0">
            <wp:extent cx="289560" cy="92964"/>
            <wp:effectExtent l="0" t="0" r="0" b="0"/>
            <wp:docPr id="2094" name="Image 2094"/>
            <wp:cNvGraphicFramePr>
              <a:graphicFrameLocks/>
            </wp:cNvGraphicFramePr>
            <a:graphic>
              <a:graphicData uri="http://schemas.openxmlformats.org/drawingml/2006/picture">
                <pic:pic>
                  <pic:nvPicPr>
                    <pic:cNvPr id="2094" name="Image 2094"/>
                    <pic:cNvPicPr/>
                  </pic:nvPicPr>
                  <pic:blipFill>
                    <a:blip r:embed="rId1190" cstate="print"/>
                    <a:stretch>
                      <a:fillRect/>
                    </a:stretch>
                  </pic:blipFill>
                  <pic:spPr>
                    <a:xfrm>
                      <a:off x="0" y="0"/>
                      <a:ext cx="289560" cy="92964"/>
                    </a:xfrm>
                    <a:prstGeom prst="rect">
                      <a:avLst/>
                    </a:prstGeom>
                  </pic:spPr>
                </pic:pic>
              </a:graphicData>
            </a:graphic>
          </wp:inline>
        </w:drawing>
      </w:r>
      <w:r>
        <w:rPr>
          <w:spacing w:val="-11"/>
          <w:position w:val="-2"/>
          <w:sz w:val="17"/>
        </w:rPr>
      </w:r>
      <w:r>
        <w:rPr>
          <w:spacing w:val="40"/>
          <w:sz w:val="17"/>
        </w:rPr>
        <w:t> </w:t>
      </w:r>
      <w:r>
        <w:rPr>
          <w:spacing w:val="-4"/>
          <w:sz w:val="17"/>
        </w:rPr>
        <w:drawing>
          <wp:inline distT="0" distB="0" distL="0" distR="0">
            <wp:extent cx="94488" cy="74676"/>
            <wp:effectExtent l="0" t="0" r="0" b="0"/>
            <wp:docPr id="2095" name="Image 2095"/>
            <wp:cNvGraphicFramePr>
              <a:graphicFrameLocks/>
            </wp:cNvGraphicFramePr>
            <a:graphic>
              <a:graphicData uri="http://schemas.openxmlformats.org/drawingml/2006/picture">
                <pic:pic>
                  <pic:nvPicPr>
                    <pic:cNvPr id="2095" name="Image 2095"/>
                    <pic:cNvPicPr/>
                  </pic:nvPicPr>
                  <pic:blipFill>
                    <a:blip r:embed="rId1191" cstate="print"/>
                    <a:stretch>
                      <a:fillRect/>
                    </a:stretch>
                  </pic:blipFill>
                  <pic:spPr>
                    <a:xfrm>
                      <a:off x="0" y="0"/>
                      <a:ext cx="94488" cy="74676"/>
                    </a:xfrm>
                    <a:prstGeom prst="rect">
                      <a:avLst/>
                    </a:prstGeom>
                  </pic:spPr>
                </pic:pic>
              </a:graphicData>
            </a:graphic>
          </wp:inline>
        </w:drawing>
      </w:r>
      <w:r>
        <w:rPr>
          <w:spacing w:val="-4"/>
          <w:sz w:val="17"/>
        </w:rPr>
      </w:r>
      <w:r>
        <w:rPr>
          <w:spacing w:val="80"/>
          <w:position w:val="-2"/>
          <w:sz w:val="17"/>
        </w:rPr>
        <w:t> </w:t>
      </w:r>
      <w:r>
        <w:rPr>
          <w:spacing w:val="-13"/>
          <w:position w:val="-2"/>
          <w:sz w:val="17"/>
        </w:rPr>
        <w:drawing>
          <wp:inline distT="0" distB="0" distL="0" distR="0">
            <wp:extent cx="716280" cy="97536"/>
            <wp:effectExtent l="0" t="0" r="0" b="0"/>
            <wp:docPr id="2096" name="Image 2096"/>
            <wp:cNvGraphicFramePr>
              <a:graphicFrameLocks/>
            </wp:cNvGraphicFramePr>
            <a:graphic>
              <a:graphicData uri="http://schemas.openxmlformats.org/drawingml/2006/picture">
                <pic:pic>
                  <pic:nvPicPr>
                    <pic:cNvPr id="2096" name="Image 2096"/>
                    <pic:cNvPicPr/>
                  </pic:nvPicPr>
                  <pic:blipFill>
                    <a:blip r:embed="rId1192" cstate="print"/>
                    <a:stretch>
                      <a:fillRect/>
                    </a:stretch>
                  </pic:blipFill>
                  <pic:spPr>
                    <a:xfrm>
                      <a:off x="0" y="0"/>
                      <a:ext cx="716280" cy="97536"/>
                    </a:xfrm>
                    <a:prstGeom prst="rect">
                      <a:avLst/>
                    </a:prstGeom>
                  </pic:spPr>
                </pic:pic>
              </a:graphicData>
            </a:graphic>
          </wp:inline>
        </w:drawing>
      </w:r>
      <w:r>
        <w:rPr>
          <w:spacing w:val="-13"/>
          <w:position w:val="-2"/>
          <w:sz w:val="17"/>
        </w:rPr>
      </w:r>
      <w:r>
        <w:rPr>
          <w:spacing w:val="80"/>
          <w:position w:val="-2"/>
          <w:sz w:val="17"/>
        </w:rPr>
        <w:t> </w:t>
      </w:r>
      <w:r>
        <w:rPr>
          <w:spacing w:val="-13"/>
          <w:position w:val="-2"/>
          <w:sz w:val="17"/>
        </w:rPr>
        <w:drawing>
          <wp:inline distT="0" distB="0" distL="0" distR="0">
            <wp:extent cx="580644" cy="97536"/>
            <wp:effectExtent l="0" t="0" r="0" b="0"/>
            <wp:docPr id="2097" name="Image 2097"/>
            <wp:cNvGraphicFramePr>
              <a:graphicFrameLocks/>
            </wp:cNvGraphicFramePr>
            <a:graphic>
              <a:graphicData uri="http://schemas.openxmlformats.org/drawingml/2006/picture">
                <pic:pic>
                  <pic:nvPicPr>
                    <pic:cNvPr id="2097" name="Image 2097"/>
                    <pic:cNvPicPr/>
                  </pic:nvPicPr>
                  <pic:blipFill>
                    <a:blip r:embed="rId1193" cstate="print"/>
                    <a:stretch>
                      <a:fillRect/>
                    </a:stretch>
                  </pic:blipFill>
                  <pic:spPr>
                    <a:xfrm>
                      <a:off x="0" y="0"/>
                      <a:ext cx="580644" cy="97536"/>
                    </a:xfrm>
                    <a:prstGeom prst="rect">
                      <a:avLst/>
                    </a:prstGeom>
                  </pic:spPr>
                </pic:pic>
              </a:graphicData>
            </a:graphic>
          </wp:inline>
        </w:drawing>
      </w:r>
      <w:r>
        <w:rPr>
          <w:spacing w:val="-13"/>
          <w:position w:val="-2"/>
          <w:sz w:val="17"/>
        </w:rPr>
      </w:r>
      <w:r>
        <w:rPr>
          <w:sz w:val="17"/>
        </w:rPr>
        <w:t>.</w:t>
      </w:r>
      <w:r>
        <w:rPr>
          <w:spacing w:val="40"/>
          <w:sz w:val="17"/>
        </w:rPr>
        <w:t> </w:t>
      </w:r>
      <w:r>
        <w:rPr>
          <w:sz w:val="17"/>
        </w:rPr>
        <w:t>Algorithmizing</w:t>
      </w:r>
      <w:r>
        <w:rPr>
          <w:spacing w:val="40"/>
          <w:sz w:val="17"/>
        </w:rPr>
        <w:t> </w:t>
      </w:r>
      <w:r>
        <w:rPr>
          <w:sz w:val="17"/>
        </w:rPr>
        <w:t>the</w:t>
      </w:r>
      <w:r>
        <w:rPr>
          <w:spacing w:val="40"/>
          <w:sz w:val="17"/>
        </w:rPr>
        <w:t> </w:t>
      </w:r>
      <w:r>
        <w:rPr>
          <w:sz w:val="17"/>
        </w:rPr>
        <w:t>methods</w:t>
      </w:r>
      <w:r>
        <w:rPr>
          <w:spacing w:val="40"/>
          <w:sz w:val="17"/>
        </w:rPr>
        <w:t> </w:t>
      </w:r>
      <w:r>
        <w:rPr>
          <w:sz w:val="17"/>
        </w:rPr>
        <w:t>of</w:t>
      </w:r>
      <w:r>
        <w:rPr>
          <w:spacing w:val="40"/>
          <w:sz w:val="17"/>
        </w:rPr>
        <w:t> </w:t>
      </w:r>
      <w:r>
        <w:rPr>
          <w:sz w:val="17"/>
        </w:rPr>
        <w:t>basis</w:t>
      </w:r>
    </w:p>
    <w:p>
      <w:pPr>
        <w:spacing w:line="285" w:lineRule="auto" w:before="37"/>
        <w:ind w:left="137" w:right="277" w:firstLine="0"/>
        <w:jc w:val="both"/>
        <w:rPr>
          <w:sz w:val="17"/>
        </w:rPr>
      </w:pPr>
      <w:r>
        <w:rPr>
          <w:sz w:val="17"/>
        </w:rPr>
        <w:t>matrices in the study of balace intersectoral ecological and economic models. Eastern-European Journal of Enterprise Technologies. ISSN 1729-3774, 3/4(99)2019, p. 45</w:t>
      </w:r>
      <w:r>
        <w:rPr>
          <w:spacing w:val="-3"/>
          <w:position w:val="4"/>
          <w:sz w:val="17"/>
        </w:rPr>
        <w:drawing>
          <wp:inline distT="0" distB="0" distL="0" distR="0">
            <wp:extent cx="57912" cy="6096"/>
            <wp:effectExtent l="0" t="0" r="0" b="0"/>
            <wp:docPr id="2098" name="Image 2098"/>
            <wp:cNvGraphicFramePr>
              <a:graphicFrameLocks/>
            </wp:cNvGraphicFramePr>
            <a:graphic>
              <a:graphicData uri="http://schemas.openxmlformats.org/drawingml/2006/picture">
                <pic:pic>
                  <pic:nvPicPr>
                    <pic:cNvPr id="2098" name="Image 2098"/>
                    <pic:cNvPicPr/>
                  </pic:nvPicPr>
                  <pic:blipFill>
                    <a:blip r:embed="rId30" cstate="print"/>
                    <a:stretch>
                      <a:fillRect/>
                    </a:stretch>
                  </pic:blipFill>
                  <pic:spPr>
                    <a:xfrm>
                      <a:off x="0" y="0"/>
                      <a:ext cx="57912" cy="6096"/>
                    </a:xfrm>
                    <a:prstGeom prst="rect">
                      <a:avLst/>
                    </a:prstGeom>
                  </pic:spPr>
                </pic:pic>
              </a:graphicData>
            </a:graphic>
          </wp:inline>
        </w:drawing>
      </w:r>
      <w:r>
        <w:rPr>
          <w:spacing w:val="-3"/>
          <w:position w:val="4"/>
          <w:sz w:val="17"/>
        </w:rPr>
      </w:r>
      <w:r>
        <w:rPr>
          <w:sz w:val="17"/>
        </w:rPr>
        <w:t>55 DOI: 10.15587/1729- </w:t>
      </w:r>
      <w:r>
        <w:rPr>
          <w:spacing w:val="-2"/>
          <w:sz w:val="17"/>
        </w:rPr>
        <w:t>4061.2019.170516</w:t>
      </w:r>
    </w:p>
    <w:p>
      <w:pPr>
        <w:spacing w:after="0" w:line="285"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Olga</w:t>
      </w:r>
      <w:r>
        <w:rPr>
          <w:spacing w:val="-3"/>
          <w:w w:val="105"/>
          <w:vertAlign w:val="baseline"/>
        </w:rPr>
        <w:t> </w:t>
      </w:r>
      <w:r>
        <w:rPr>
          <w:spacing w:val="-2"/>
          <w:w w:val="105"/>
          <w:vertAlign w:val="baseline"/>
        </w:rPr>
        <w:t>Leshchenko</w:t>
      </w:r>
    </w:p>
    <w:p>
      <w:pPr>
        <w:pStyle w:val="BodyText"/>
        <w:spacing w:before="4"/>
      </w:pPr>
      <w:r>
        <w:rPr>
          <w:w w:val="105"/>
        </w:rPr>
        <w:t>PhD</w:t>
      </w:r>
      <w:r>
        <w:rPr>
          <w:spacing w:val="-13"/>
          <w:w w:val="105"/>
        </w:rPr>
        <w:t> </w:t>
      </w:r>
      <w:r>
        <w:rPr>
          <w:w w:val="105"/>
        </w:rPr>
        <w:t>in</w:t>
      </w:r>
      <w:r>
        <w:rPr>
          <w:spacing w:val="-11"/>
          <w:w w:val="105"/>
        </w:rPr>
        <w:t> </w:t>
      </w:r>
      <w:r>
        <w:rPr>
          <w:w w:val="105"/>
        </w:rPr>
        <w:t>Technical</w:t>
      </w:r>
      <w:r>
        <w:rPr>
          <w:spacing w:val="-11"/>
          <w:w w:val="105"/>
        </w:rPr>
        <w:t> </w:t>
      </w:r>
      <w:r>
        <w:rPr>
          <w:w w:val="105"/>
        </w:rPr>
        <w:t>Sciences,</w:t>
      </w:r>
      <w:r>
        <w:rPr>
          <w:spacing w:val="-13"/>
          <w:w w:val="105"/>
        </w:rPr>
        <w:t> </w:t>
      </w:r>
      <w:r>
        <w:rPr>
          <w:w w:val="105"/>
        </w:rPr>
        <w:t>Associate</w:t>
      </w:r>
      <w:r>
        <w:rPr>
          <w:spacing w:val="-12"/>
          <w:w w:val="105"/>
        </w:rPr>
        <w:t> </w:t>
      </w:r>
      <w:r>
        <w:rPr>
          <w:spacing w:val="-2"/>
          <w:w w:val="105"/>
        </w:rPr>
        <w:t>Professor</w:t>
      </w:r>
    </w:p>
    <w:p>
      <w:pPr>
        <w:pStyle w:val="Heading3"/>
        <w:spacing w:before="12"/>
      </w:pPr>
      <w:r>
        <w:rPr>
          <w:w w:val="105"/>
          <w:vertAlign w:val="superscript"/>
        </w:rPr>
        <w:t>2</w:t>
      </w:r>
      <w:r>
        <w:rPr>
          <w:spacing w:val="-16"/>
          <w:w w:val="105"/>
          <w:vertAlign w:val="baseline"/>
        </w:rPr>
        <w:t> </w:t>
      </w:r>
      <w:r>
        <w:rPr>
          <w:w w:val="105"/>
          <w:vertAlign w:val="baseline"/>
        </w:rPr>
        <w:t>Natalia</w:t>
      </w:r>
      <w:r>
        <w:rPr>
          <w:spacing w:val="-10"/>
          <w:w w:val="105"/>
          <w:vertAlign w:val="baseline"/>
        </w:rPr>
        <w:t> </w:t>
      </w:r>
      <w:r>
        <w:rPr>
          <w:spacing w:val="-2"/>
          <w:w w:val="105"/>
          <w:vertAlign w:val="baseline"/>
        </w:rPr>
        <w:t>Dakhno</w:t>
      </w:r>
    </w:p>
    <w:p>
      <w:pPr>
        <w:pStyle w:val="BodyText"/>
        <w:spacing w:before="5"/>
      </w:pPr>
      <w:r>
        <w:rPr>
          <w:w w:val="105"/>
        </w:rPr>
        <w:t>PhD</w:t>
      </w:r>
      <w:r>
        <w:rPr>
          <w:spacing w:val="-13"/>
          <w:w w:val="105"/>
        </w:rPr>
        <w:t> </w:t>
      </w:r>
      <w:r>
        <w:rPr>
          <w:w w:val="105"/>
        </w:rPr>
        <w:t>in</w:t>
      </w:r>
      <w:r>
        <w:rPr>
          <w:spacing w:val="-11"/>
          <w:w w:val="105"/>
        </w:rPr>
        <w:t> </w:t>
      </w:r>
      <w:r>
        <w:rPr>
          <w:w w:val="105"/>
        </w:rPr>
        <w:t>Technical</w:t>
      </w:r>
      <w:r>
        <w:rPr>
          <w:spacing w:val="-11"/>
          <w:w w:val="105"/>
        </w:rPr>
        <w:t> </w:t>
      </w:r>
      <w:r>
        <w:rPr>
          <w:w w:val="105"/>
        </w:rPr>
        <w:t>Sciences,</w:t>
      </w:r>
      <w:r>
        <w:rPr>
          <w:spacing w:val="-13"/>
          <w:w w:val="105"/>
        </w:rPr>
        <w:t> </w:t>
      </w:r>
      <w:r>
        <w:rPr>
          <w:w w:val="105"/>
        </w:rPr>
        <w:t>Associate</w:t>
      </w:r>
      <w:r>
        <w:rPr>
          <w:spacing w:val="-12"/>
          <w:w w:val="105"/>
        </w:rPr>
        <w:t> </w:t>
      </w:r>
      <w:r>
        <w:rPr>
          <w:spacing w:val="-2"/>
          <w:w w:val="105"/>
        </w:rPr>
        <w:t>Professor</w:t>
      </w:r>
    </w:p>
    <w:p>
      <w:pPr>
        <w:pStyle w:val="Heading3"/>
        <w:spacing w:before="14"/>
      </w:pPr>
      <w:r>
        <w:rPr>
          <w:w w:val="105"/>
          <w:vertAlign w:val="superscript"/>
        </w:rPr>
        <w:t>3</w:t>
      </w:r>
      <w:r>
        <w:rPr>
          <w:spacing w:val="-16"/>
          <w:w w:val="105"/>
          <w:vertAlign w:val="baseline"/>
        </w:rPr>
        <w:t> </w:t>
      </w:r>
      <w:r>
        <w:rPr>
          <w:w w:val="105"/>
          <w:vertAlign w:val="baseline"/>
        </w:rPr>
        <w:t>Oksana</w:t>
      </w:r>
      <w:r>
        <w:rPr>
          <w:spacing w:val="-10"/>
          <w:w w:val="105"/>
          <w:vertAlign w:val="baseline"/>
        </w:rPr>
        <w:t> </w:t>
      </w:r>
      <w:r>
        <w:rPr>
          <w:spacing w:val="-2"/>
          <w:w w:val="105"/>
          <w:vertAlign w:val="baseline"/>
        </w:rPr>
        <w:t>Herasymenko</w:t>
      </w:r>
    </w:p>
    <w:p>
      <w:pPr>
        <w:pStyle w:val="BodyText"/>
        <w:spacing w:before="5"/>
      </w:pPr>
      <w:r>
        <w:rPr>
          <w:w w:val="105"/>
        </w:rPr>
        <w:t>PhD</w:t>
      </w:r>
      <w:r>
        <w:rPr>
          <w:spacing w:val="-13"/>
          <w:w w:val="105"/>
        </w:rPr>
        <w:t> </w:t>
      </w:r>
      <w:r>
        <w:rPr>
          <w:w w:val="105"/>
        </w:rPr>
        <w:t>in</w:t>
      </w:r>
      <w:r>
        <w:rPr>
          <w:spacing w:val="-11"/>
          <w:w w:val="105"/>
        </w:rPr>
        <w:t> </w:t>
      </w:r>
      <w:r>
        <w:rPr>
          <w:w w:val="105"/>
        </w:rPr>
        <w:t>Technical</w:t>
      </w:r>
      <w:r>
        <w:rPr>
          <w:spacing w:val="-11"/>
          <w:w w:val="105"/>
        </w:rPr>
        <w:t> </w:t>
      </w:r>
      <w:r>
        <w:rPr>
          <w:w w:val="105"/>
        </w:rPr>
        <w:t>Sciences,</w:t>
      </w:r>
      <w:r>
        <w:rPr>
          <w:spacing w:val="-13"/>
          <w:w w:val="105"/>
        </w:rPr>
        <w:t> </w:t>
      </w:r>
      <w:r>
        <w:rPr>
          <w:w w:val="105"/>
        </w:rPr>
        <w:t>Associate</w:t>
      </w:r>
      <w:r>
        <w:rPr>
          <w:spacing w:val="-12"/>
          <w:w w:val="105"/>
        </w:rPr>
        <w:t> </w:t>
      </w:r>
      <w:r>
        <w:rPr>
          <w:spacing w:val="-2"/>
          <w:w w:val="105"/>
        </w:rPr>
        <w:t>Professor</w:t>
      </w:r>
    </w:p>
    <w:p>
      <w:pPr>
        <w:pStyle w:val="Heading3"/>
        <w:spacing w:before="12"/>
      </w:pPr>
      <w:r>
        <w:rPr>
          <w:w w:val="105"/>
          <w:vertAlign w:val="superscript"/>
        </w:rPr>
        <w:t>4</w:t>
      </w:r>
      <w:r>
        <w:rPr>
          <w:spacing w:val="-16"/>
          <w:w w:val="105"/>
          <w:vertAlign w:val="baseline"/>
        </w:rPr>
        <w:t> </w:t>
      </w:r>
      <w:r>
        <w:rPr>
          <w:w w:val="105"/>
          <w:vertAlign w:val="baseline"/>
        </w:rPr>
        <w:t>Vladislav</w:t>
      </w:r>
      <w:r>
        <w:rPr>
          <w:spacing w:val="-11"/>
          <w:w w:val="105"/>
          <w:vertAlign w:val="baseline"/>
        </w:rPr>
        <w:t> </w:t>
      </w:r>
      <w:r>
        <w:rPr>
          <w:spacing w:val="-2"/>
          <w:w w:val="105"/>
          <w:vertAlign w:val="baseline"/>
        </w:rPr>
        <w:t>Lavrinovich</w:t>
      </w:r>
    </w:p>
    <w:p>
      <w:pPr>
        <w:pStyle w:val="BodyText"/>
        <w:spacing w:before="5"/>
      </w:pPr>
      <w:r>
        <w:rPr>
          <w:w w:val="105"/>
        </w:rPr>
        <w:t>student</w:t>
      </w:r>
      <w:r>
        <w:rPr>
          <w:spacing w:val="-13"/>
          <w:w w:val="105"/>
        </w:rPr>
        <w:t> </w:t>
      </w:r>
      <w:r>
        <w:rPr>
          <w:w w:val="105"/>
        </w:rPr>
        <w:t>Department</w:t>
      </w:r>
      <w:r>
        <w:rPr>
          <w:spacing w:val="-12"/>
          <w:w w:val="105"/>
        </w:rPr>
        <w:t> </w:t>
      </w:r>
      <w:r>
        <w:rPr>
          <w:w w:val="105"/>
        </w:rPr>
        <w:t>of</w:t>
      </w:r>
      <w:r>
        <w:rPr>
          <w:spacing w:val="-13"/>
          <w:w w:val="105"/>
        </w:rPr>
        <w:t> </w:t>
      </w:r>
      <w:r>
        <w:rPr>
          <w:w w:val="105"/>
        </w:rPr>
        <w:t>Networking</w:t>
      </w:r>
      <w:r>
        <w:rPr>
          <w:spacing w:val="-12"/>
          <w:w w:val="105"/>
        </w:rPr>
        <w:t> </w:t>
      </w:r>
      <w:r>
        <w:rPr>
          <w:w w:val="105"/>
        </w:rPr>
        <w:t>and</w:t>
      </w:r>
      <w:r>
        <w:rPr>
          <w:spacing w:val="-13"/>
          <w:w w:val="105"/>
        </w:rPr>
        <w:t> </w:t>
      </w:r>
      <w:r>
        <w:rPr>
          <w:w w:val="105"/>
        </w:rPr>
        <w:t>Internet</w:t>
      </w:r>
      <w:r>
        <w:rPr>
          <w:spacing w:val="-11"/>
          <w:w w:val="105"/>
        </w:rPr>
        <w:t> </w:t>
      </w:r>
      <w:r>
        <w:rPr>
          <w:spacing w:val="-2"/>
          <w:w w:val="105"/>
        </w:rPr>
        <w:t>Technologies</w:t>
      </w:r>
    </w:p>
    <w:p>
      <w:pPr>
        <w:spacing w:before="7"/>
        <w:ind w:left="137" w:right="0" w:firstLine="0"/>
        <w:jc w:val="left"/>
        <w:rPr>
          <w:i/>
          <w:sz w:val="19"/>
        </w:rPr>
      </w:pPr>
      <w:r>
        <w:rPr>
          <w:i/>
          <w:w w:val="105"/>
          <w:sz w:val="19"/>
          <w:vertAlign w:val="superscript"/>
        </w:rPr>
        <w:t>1-4</w:t>
      </w:r>
      <w:r>
        <w:rPr>
          <w:i/>
          <w:spacing w:val="-19"/>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8009728">
            <wp:simplePos x="0" y="0"/>
            <wp:positionH relativeFrom="page">
              <wp:posOffset>553212</wp:posOffset>
            </wp:positionH>
            <wp:positionV relativeFrom="paragraph">
              <wp:posOffset>181233</wp:posOffset>
            </wp:positionV>
            <wp:extent cx="4196550" cy="228600"/>
            <wp:effectExtent l="0" t="0" r="0" b="0"/>
            <wp:wrapTopAndBottom/>
            <wp:docPr id="2099" name="Image 2099"/>
            <wp:cNvGraphicFramePr>
              <a:graphicFrameLocks/>
            </wp:cNvGraphicFramePr>
            <a:graphic>
              <a:graphicData uri="http://schemas.openxmlformats.org/drawingml/2006/picture">
                <pic:pic>
                  <pic:nvPicPr>
                    <pic:cNvPr id="2099" name="Image 2099"/>
                    <pic:cNvPicPr/>
                  </pic:nvPicPr>
                  <pic:blipFill>
                    <a:blip r:embed="rId1194" cstate="print"/>
                    <a:stretch>
                      <a:fillRect/>
                    </a:stretch>
                  </pic:blipFill>
                  <pic:spPr>
                    <a:xfrm>
                      <a:off x="0" y="0"/>
                      <a:ext cx="4196550" cy="228600"/>
                    </a:xfrm>
                    <a:prstGeom prst="rect">
                      <a:avLst/>
                    </a:prstGeom>
                  </pic:spPr>
                </pic:pic>
              </a:graphicData>
            </a:graphic>
          </wp:anchor>
        </w:drawing>
      </w:r>
    </w:p>
    <w:p>
      <w:pPr>
        <w:pStyle w:val="BodyText"/>
        <w:spacing w:before="52"/>
        <w:ind w:left="0"/>
        <w:rPr>
          <w:i/>
        </w:rPr>
      </w:pPr>
    </w:p>
    <w:p>
      <w:pPr>
        <w:pStyle w:val="BodyText"/>
        <w:spacing w:line="249" w:lineRule="auto" w:before="1"/>
        <w:ind w:right="281" w:firstLine="400"/>
        <w:jc w:val="right"/>
      </w:pPr>
      <w:r>
        <w:rPr>
          <w:w w:val="105"/>
        </w:rPr>
        <w:t>The</w:t>
      </w:r>
      <w:r>
        <w:rPr>
          <w:spacing w:val="70"/>
          <w:w w:val="105"/>
        </w:rPr>
        <w:t> </w:t>
      </w:r>
      <w:r>
        <w:rPr>
          <w:w w:val="105"/>
        </w:rPr>
        <w:t>steepest</w:t>
      </w:r>
      <w:r>
        <w:rPr>
          <w:spacing w:val="69"/>
          <w:w w:val="105"/>
        </w:rPr>
        <w:t> </w:t>
      </w:r>
      <w:r>
        <w:rPr>
          <w:w w:val="105"/>
        </w:rPr>
        <w:t>descent</w:t>
      </w:r>
      <w:r>
        <w:rPr>
          <w:spacing w:val="73"/>
          <w:w w:val="105"/>
        </w:rPr>
        <w:t> </w:t>
      </w:r>
      <w:r>
        <w:rPr>
          <w:w w:val="105"/>
        </w:rPr>
        <w:t>method</w:t>
      </w:r>
      <w:r>
        <w:rPr>
          <w:spacing w:val="71"/>
          <w:w w:val="105"/>
        </w:rPr>
        <w:t> </w:t>
      </w:r>
      <w:r>
        <w:rPr>
          <w:w w:val="105"/>
        </w:rPr>
        <w:t>(gradient</w:t>
      </w:r>
      <w:r>
        <w:rPr>
          <w:spacing w:val="71"/>
          <w:w w:val="105"/>
        </w:rPr>
        <w:t> </w:t>
      </w:r>
      <w:r>
        <w:rPr>
          <w:w w:val="105"/>
        </w:rPr>
        <w:t>descent)</w:t>
      </w:r>
      <w:r>
        <w:rPr>
          <w:spacing w:val="70"/>
          <w:w w:val="105"/>
        </w:rPr>
        <w:t> </w:t>
      </w:r>
      <w:r>
        <w:rPr>
          <w:w w:val="105"/>
        </w:rPr>
        <w:t>is</w:t>
      </w:r>
      <w:r>
        <w:rPr>
          <w:spacing w:val="71"/>
          <w:w w:val="105"/>
        </w:rPr>
        <w:t> </w:t>
      </w:r>
      <w:r>
        <w:rPr>
          <w:w w:val="105"/>
        </w:rPr>
        <w:t>a</w:t>
      </w:r>
      <w:r>
        <w:rPr>
          <w:spacing w:val="72"/>
          <w:w w:val="105"/>
        </w:rPr>
        <w:t> </w:t>
      </w:r>
      <w:r>
        <w:rPr>
          <w:w w:val="105"/>
        </w:rPr>
        <w:t>method</w:t>
      </w:r>
      <w:r>
        <w:rPr>
          <w:spacing w:val="71"/>
          <w:w w:val="105"/>
        </w:rPr>
        <w:t> </w:t>
      </w:r>
      <w:r>
        <w:rPr>
          <w:w w:val="105"/>
        </w:rPr>
        <w:t>of</w:t>
      </w:r>
      <w:r>
        <w:rPr>
          <w:spacing w:val="72"/>
          <w:w w:val="105"/>
        </w:rPr>
        <w:t> </w:t>
      </w:r>
      <w:r>
        <w:rPr>
          <w:w w:val="105"/>
        </w:rPr>
        <w:t>numerical optimization</w:t>
      </w:r>
      <w:r>
        <w:rPr>
          <w:spacing w:val="-7"/>
          <w:w w:val="105"/>
        </w:rPr>
        <w:t> </w:t>
      </w:r>
      <w:r>
        <w:rPr>
          <w:w w:val="105"/>
        </w:rPr>
        <w:t>to</w:t>
      </w:r>
      <w:r>
        <w:rPr>
          <w:spacing w:val="-8"/>
          <w:w w:val="105"/>
        </w:rPr>
        <w:t> </w:t>
      </w:r>
      <w:r>
        <w:rPr>
          <w:w w:val="105"/>
        </w:rPr>
        <w:t>find</w:t>
      </w:r>
      <w:r>
        <w:rPr>
          <w:spacing w:val="-7"/>
          <w:w w:val="105"/>
        </w:rPr>
        <w:t> </w:t>
      </w:r>
      <w:r>
        <w:rPr>
          <w:w w:val="105"/>
        </w:rPr>
        <w:t>the</w:t>
      </w:r>
      <w:r>
        <w:rPr>
          <w:spacing w:val="-6"/>
          <w:w w:val="105"/>
        </w:rPr>
        <w:t> </w:t>
      </w:r>
      <w:r>
        <w:rPr>
          <w:w w:val="105"/>
        </w:rPr>
        <w:t>minimum</w:t>
      </w:r>
      <w:r>
        <w:rPr>
          <w:spacing w:val="-9"/>
          <w:w w:val="105"/>
        </w:rPr>
        <w:t> </w:t>
      </w:r>
      <w:r>
        <w:rPr>
          <w:w w:val="105"/>
        </w:rPr>
        <w:t>or</w:t>
      </w:r>
      <w:r>
        <w:rPr>
          <w:spacing w:val="-7"/>
          <w:w w:val="105"/>
        </w:rPr>
        <w:t> </w:t>
      </w:r>
      <w:r>
        <w:rPr>
          <w:w w:val="105"/>
        </w:rPr>
        <w:t>maximum</w:t>
      </w:r>
      <w:r>
        <w:rPr>
          <w:spacing w:val="-6"/>
          <w:w w:val="105"/>
        </w:rPr>
        <w:t> </w:t>
      </w:r>
      <w:r>
        <w:rPr>
          <w:w w:val="105"/>
        </w:rPr>
        <w:t>of</w:t>
      </w:r>
      <w:r>
        <w:rPr>
          <w:spacing w:val="-7"/>
          <w:w w:val="105"/>
        </w:rPr>
        <w:t> </w:t>
      </w:r>
      <w:r>
        <w:rPr>
          <w:w w:val="105"/>
        </w:rPr>
        <w:t>a</w:t>
      </w:r>
      <w:r>
        <w:rPr>
          <w:spacing w:val="-8"/>
          <w:w w:val="105"/>
        </w:rPr>
        <w:t> </w:t>
      </w:r>
      <w:r>
        <w:rPr>
          <w:w w:val="105"/>
        </w:rPr>
        <w:t>function</w:t>
      </w:r>
      <w:r>
        <w:rPr>
          <w:spacing w:val="-7"/>
          <w:w w:val="105"/>
        </w:rPr>
        <w:t> </w:t>
      </w:r>
      <w:r>
        <w:rPr>
          <w:w w:val="105"/>
        </w:rPr>
        <w:t>by</w:t>
      </w:r>
      <w:r>
        <w:rPr>
          <w:spacing w:val="-8"/>
          <w:w w:val="105"/>
        </w:rPr>
        <w:t> </w:t>
      </w:r>
      <w:r>
        <w:rPr>
          <w:w w:val="105"/>
        </w:rPr>
        <w:t>moving</w:t>
      </w:r>
      <w:r>
        <w:rPr>
          <w:spacing w:val="-7"/>
          <w:w w:val="105"/>
        </w:rPr>
        <w:t> </w:t>
      </w:r>
      <w:r>
        <w:rPr>
          <w:w w:val="105"/>
        </w:rPr>
        <w:t>in</w:t>
      </w:r>
      <w:r>
        <w:rPr>
          <w:spacing w:val="-8"/>
          <w:w w:val="105"/>
        </w:rPr>
        <w:t> </w:t>
      </w:r>
      <w:r>
        <w:rPr>
          <w:w w:val="105"/>
        </w:rPr>
        <w:t>the</w:t>
      </w:r>
      <w:r>
        <w:rPr>
          <w:spacing w:val="-6"/>
          <w:w w:val="105"/>
        </w:rPr>
        <w:t> </w:t>
      </w:r>
      <w:r>
        <w:rPr>
          <w:w w:val="105"/>
        </w:rPr>
        <w:t>direction of</w:t>
      </w:r>
      <w:r>
        <w:rPr>
          <w:spacing w:val="22"/>
          <w:w w:val="105"/>
        </w:rPr>
        <w:t> </w:t>
      </w:r>
      <w:r>
        <w:rPr>
          <w:w w:val="105"/>
        </w:rPr>
        <w:t>the</w:t>
      </w:r>
      <w:r>
        <w:rPr>
          <w:spacing w:val="21"/>
          <w:w w:val="105"/>
        </w:rPr>
        <w:t> </w:t>
      </w:r>
      <w:r>
        <w:rPr>
          <w:w w:val="105"/>
        </w:rPr>
        <w:t>gradient</w:t>
      </w:r>
      <w:r>
        <w:rPr>
          <w:spacing w:val="21"/>
          <w:w w:val="105"/>
        </w:rPr>
        <w:t> </w:t>
      </w:r>
      <w:r>
        <w:rPr>
          <w:w w:val="105"/>
        </w:rPr>
        <w:t>or</w:t>
      </w:r>
      <w:r>
        <w:rPr>
          <w:spacing w:val="22"/>
          <w:w w:val="105"/>
        </w:rPr>
        <w:t> </w:t>
      </w:r>
      <w:r>
        <w:rPr>
          <w:w w:val="105"/>
        </w:rPr>
        <w:t>anti-gradient.</w:t>
      </w:r>
      <w:r>
        <w:rPr>
          <w:spacing w:val="20"/>
          <w:w w:val="105"/>
        </w:rPr>
        <w:t> </w:t>
      </w:r>
      <w:r>
        <w:rPr>
          <w:w w:val="105"/>
        </w:rPr>
        <w:t>It</w:t>
      </w:r>
      <w:r>
        <w:rPr>
          <w:spacing w:val="23"/>
          <w:w w:val="105"/>
        </w:rPr>
        <w:t> </w:t>
      </w:r>
      <w:r>
        <w:rPr>
          <w:w w:val="105"/>
        </w:rPr>
        <w:t>has</w:t>
      </w:r>
      <w:r>
        <w:rPr>
          <w:w w:val="105"/>
        </w:rPr>
        <w:t> the</w:t>
      </w:r>
      <w:r>
        <w:rPr>
          <w:spacing w:val="21"/>
          <w:w w:val="105"/>
        </w:rPr>
        <w:t> </w:t>
      </w:r>
      <w:r>
        <w:rPr>
          <w:w w:val="105"/>
        </w:rPr>
        <w:t>easiest</w:t>
      </w:r>
      <w:r>
        <w:rPr>
          <w:w w:val="105"/>
        </w:rPr>
        <w:t> implementation</w:t>
      </w:r>
      <w:r>
        <w:rPr>
          <w:spacing w:val="20"/>
          <w:w w:val="105"/>
        </w:rPr>
        <w:t> </w:t>
      </w:r>
      <w:r>
        <w:rPr>
          <w:w w:val="105"/>
        </w:rPr>
        <w:t>compared</w:t>
      </w:r>
      <w:r>
        <w:rPr>
          <w:spacing w:val="22"/>
          <w:w w:val="105"/>
        </w:rPr>
        <w:t> </w:t>
      </w:r>
      <w:r>
        <w:rPr>
          <w:w w:val="105"/>
        </w:rPr>
        <w:t>to</w:t>
      </w:r>
      <w:r>
        <w:rPr>
          <w:spacing w:val="20"/>
          <w:w w:val="105"/>
        </w:rPr>
        <w:t> </w:t>
      </w:r>
      <w:r>
        <w:rPr>
          <w:w w:val="105"/>
        </w:rPr>
        <w:t>other methods</w:t>
      </w:r>
      <w:r>
        <w:rPr>
          <w:spacing w:val="-3"/>
          <w:w w:val="105"/>
        </w:rPr>
        <w:t> </w:t>
      </w:r>
      <w:r>
        <w:rPr>
          <w:w w:val="105"/>
        </w:rPr>
        <w:t>of</w:t>
      </w:r>
      <w:r>
        <w:rPr>
          <w:spacing w:val="-3"/>
          <w:w w:val="105"/>
        </w:rPr>
        <w:t> </w:t>
      </w:r>
      <w:r>
        <w:rPr>
          <w:w w:val="105"/>
        </w:rPr>
        <w:t>optimization,</w:t>
      </w:r>
      <w:r>
        <w:rPr>
          <w:spacing w:val="-3"/>
          <w:w w:val="105"/>
        </w:rPr>
        <w:t> </w:t>
      </w:r>
      <w:r>
        <w:rPr>
          <w:w w:val="105"/>
        </w:rPr>
        <w:t>has</w:t>
      </w:r>
      <w:r>
        <w:rPr>
          <w:spacing w:val="-1"/>
          <w:w w:val="105"/>
        </w:rPr>
        <w:t> </w:t>
      </w:r>
      <w:r>
        <w:rPr>
          <w:w w:val="105"/>
        </w:rPr>
        <w:t>a</w:t>
      </w:r>
      <w:r>
        <w:rPr>
          <w:spacing w:val="-4"/>
          <w:w w:val="105"/>
        </w:rPr>
        <w:t> </w:t>
      </w:r>
      <w:r>
        <w:rPr>
          <w:w w:val="105"/>
        </w:rPr>
        <w:t>fairly</w:t>
      </w:r>
      <w:r>
        <w:rPr>
          <w:spacing w:val="-3"/>
          <w:w w:val="105"/>
        </w:rPr>
        <w:t> </w:t>
      </w:r>
      <w:r>
        <w:rPr>
          <w:w w:val="105"/>
        </w:rPr>
        <w:t>weak</w:t>
      </w:r>
      <w:r>
        <w:rPr>
          <w:spacing w:val="-3"/>
          <w:w w:val="105"/>
        </w:rPr>
        <w:t> </w:t>
      </w:r>
      <w:r>
        <w:rPr>
          <w:w w:val="105"/>
        </w:rPr>
        <w:t>convergence</w:t>
      </w:r>
      <w:r>
        <w:rPr>
          <w:spacing w:val="-4"/>
          <w:w w:val="105"/>
        </w:rPr>
        <w:t> </w:t>
      </w:r>
      <w:r>
        <w:rPr>
          <w:w w:val="105"/>
        </w:rPr>
        <w:t>conditions,</w:t>
      </w:r>
      <w:r>
        <w:rPr>
          <w:spacing w:val="-5"/>
          <w:w w:val="105"/>
        </w:rPr>
        <w:t> </w:t>
      </w:r>
      <w:r>
        <w:rPr>
          <w:w w:val="105"/>
        </w:rPr>
        <w:t>but</w:t>
      </w:r>
      <w:r>
        <w:rPr>
          <w:spacing w:val="-2"/>
          <w:w w:val="105"/>
        </w:rPr>
        <w:t> </w:t>
      </w:r>
      <w:r>
        <w:rPr>
          <w:w w:val="105"/>
        </w:rPr>
        <w:t>very</w:t>
      </w:r>
      <w:r>
        <w:rPr>
          <w:spacing w:val="-5"/>
          <w:w w:val="105"/>
        </w:rPr>
        <w:t> </w:t>
      </w:r>
      <w:r>
        <w:rPr>
          <w:w w:val="105"/>
        </w:rPr>
        <w:t>low</w:t>
      </w:r>
      <w:r>
        <w:rPr>
          <w:spacing w:val="-5"/>
          <w:w w:val="105"/>
        </w:rPr>
        <w:t> </w:t>
      </w:r>
      <w:r>
        <w:rPr>
          <w:w w:val="105"/>
        </w:rPr>
        <w:t>speed (linear).</w:t>
      </w:r>
      <w:r>
        <w:rPr>
          <w:spacing w:val="-10"/>
          <w:w w:val="105"/>
        </w:rPr>
        <w:t> </w:t>
      </w:r>
      <w:r>
        <w:rPr>
          <w:w w:val="105"/>
        </w:rPr>
        <w:t>The</w:t>
      </w:r>
      <w:r>
        <w:rPr>
          <w:spacing w:val="-9"/>
          <w:w w:val="105"/>
        </w:rPr>
        <w:t> </w:t>
      </w:r>
      <w:r>
        <w:rPr>
          <w:w w:val="105"/>
        </w:rPr>
        <w:t>gradient</w:t>
      </w:r>
      <w:r>
        <w:rPr>
          <w:spacing w:val="-10"/>
          <w:w w:val="105"/>
        </w:rPr>
        <w:t> </w:t>
      </w:r>
      <w:r>
        <w:rPr>
          <w:w w:val="105"/>
        </w:rPr>
        <w:t>step</w:t>
      </w:r>
      <w:r>
        <w:rPr>
          <w:spacing w:val="-8"/>
          <w:w w:val="105"/>
        </w:rPr>
        <w:t> </w:t>
      </w:r>
      <w:r>
        <w:rPr>
          <w:w w:val="105"/>
        </w:rPr>
        <w:t>is</w:t>
      </w:r>
      <w:r>
        <w:rPr>
          <w:spacing w:val="-11"/>
          <w:w w:val="105"/>
        </w:rPr>
        <w:t> </w:t>
      </w:r>
      <w:r>
        <w:rPr>
          <w:w w:val="105"/>
        </w:rPr>
        <w:t>very</w:t>
      </w:r>
      <w:r>
        <w:rPr>
          <w:spacing w:val="-10"/>
          <w:w w:val="105"/>
        </w:rPr>
        <w:t> </w:t>
      </w:r>
      <w:r>
        <w:rPr>
          <w:w w:val="105"/>
        </w:rPr>
        <w:t>often</w:t>
      </w:r>
      <w:r>
        <w:rPr>
          <w:spacing w:val="-10"/>
          <w:w w:val="105"/>
        </w:rPr>
        <w:t> </w:t>
      </w:r>
      <w:r>
        <w:rPr>
          <w:w w:val="105"/>
        </w:rPr>
        <w:t>used</w:t>
      </w:r>
      <w:r>
        <w:rPr>
          <w:spacing w:val="-8"/>
          <w:w w:val="105"/>
        </w:rPr>
        <w:t> </w:t>
      </w:r>
      <w:r>
        <w:rPr>
          <w:w w:val="105"/>
        </w:rPr>
        <w:t>in</w:t>
      </w:r>
      <w:r>
        <w:rPr>
          <w:spacing w:val="-7"/>
          <w:w w:val="105"/>
        </w:rPr>
        <w:t> </w:t>
      </w:r>
      <w:r>
        <w:rPr>
          <w:w w:val="105"/>
        </w:rPr>
        <w:t>other</w:t>
      </w:r>
      <w:r>
        <w:rPr>
          <w:spacing w:val="-10"/>
          <w:w w:val="105"/>
        </w:rPr>
        <w:t> </w:t>
      </w:r>
      <w:r>
        <w:rPr>
          <w:w w:val="105"/>
        </w:rPr>
        <w:t>methods,</w:t>
      </w:r>
      <w:r>
        <w:rPr>
          <w:spacing w:val="-11"/>
          <w:w w:val="105"/>
        </w:rPr>
        <w:t> </w:t>
      </w:r>
      <w:r>
        <w:rPr>
          <w:w w:val="105"/>
        </w:rPr>
        <w:t>such</w:t>
      </w:r>
      <w:r>
        <w:rPr>
          <w:spacing w:val="-8"/>
          <w:w w:val="105"/>
        </w:rPr>
        <w:t> </w:t>
      </w:r>
      <w:r>
        <w:rPr>
          <w:w w:val="105"/>
        </w:rPr>
        <w:t>as</w:t>
      </w:r>
      <w:r>
        <w:rPr>
          <w:spacing w:val="-11"/>
          <w:w w:val="105"/>
        </w:rPr>
        <w:t> </w:t>
      </w:r>
      <w:r>
        <w:rPr>
          <w:w w:val="105"/>
        </w:rPr>
        <w:t>Fletcher-</w:t>
      </w:r>
      <w:r>
        <w:rPr>
          <w:spacing w:val="-2"/>
          <w:w w:val="105"/>
        </w:rPr>
        <w:t>Reeves.</w:t>
      </w:r>
    </w:p>
    <w:p>
      <w:pPr>
        <w:pStyle w:val="BodyText"/>
        <w:spacing w:line="249" w:lineRule="auto"/>
        <w:ind w:right="273" w:firstLine="400"/>
        <w:jc w:val="both"/>
      </w:pPr>
      <w:r>
        <w:rPr>
          <w:w w:val="105"/>
        </w:rPr>
        <w:t>The</w:t>
      </w:r>
      <w:r>
        <w:rPr>
          <w:spacing w:val="-9"/>
          <w:w w:val="105"/>
        </w:rPr>
        <w:t> </w:t>
      </w:r>
      <w:r>
        <w:rPr>
          <w:w w:val="105"/>
        </w:rPr>
        <w:t>gradient</w:t>
      </w:r>
      <w:r>
        <w:rPr>
          <w:spacing w:val="-9"/>
          <w:w w:val="105"/>
        </w:rPr>
        <w:t> </w:t>
      </w:r>
      <w:r>
        <w:rPr>
          <w:w w:val="105"/>
        </w:rPr>
        <w:t>descent</w:t>
      </w:r>
      <w:r>
        <w:rPr>
          <w:spacing w:val="-7"/>
          <w:w w:val="105"/>
        </w:rPr>
        <w:t> </w:t>
      </w:r>
      <w:r>
        <w:rPr>
          <w:w w:val="105"/>
        </w:rPr>
        <w:t>method</w:t>
      </w:r>
      <w:r>
        <w:rPr>
          <w:spacing w:val="-8"/>
          <w:w w:val="105"/>
        </w:rPr>
        <w:t> </w:t>
      </w:r>
      <w:r>
        <w:rPr>
          <w:w w:val="105"/>
        </w:rPr>
        <w:t>is</w:t>
      </w:r>
      <w:r>
        <w:rPr>
          <w:spacing w:val="-10"/>
          <w:w w:val="105"/>
        </w:rPr>
        <w:t> </w:t>
      </w:r>
      <w:r>
        <w:rPr>
          <w:w w:val="105"/>
        </w:rPr>
        <w:t>used</w:t>
      </w:r>
      <w:r>
        <w:rPr>
          <w:spacing w:val="-8"/>
          <w:w w:val="105"/>
        </w:rPr>
        <w:t> </w:t>
      </w:r>
      <w:r>
        <w:rPr>
          <w:w w:val="105"/>
        </w:rPr>
        <w:t>in</w:t>
      </w:r>
      <w:r>
        <w:rPr>
          <w:spacing w:val="-12"/>
          <w:w w:val="105"/>
        </w:rPr>
        <w:t> </w:t>
      </w:r>
      <w:r>
        <w:rPr>
          <w:w w:val="105"/>
        </w:rPr>
        <w:t>various</w:t>
      </w:r>
      <w:r>
        <w:rPr>
          <w:spacing w:val="-8"/>
          <w:w w:val="105"/>
        </w:rPr>
        <w:t> </w:t>
      </w:r>
      <w:r>
        <w:rPr>
          <w:w w:val="105"/>
        </w:rPr>
        <w:t>machine</w:t>
      </w:r>
      <w:r>
        <w:rPr>
          <w:spacing w:val="-9"/>
          <w:w w:val="105"/>
        </w:rPr>
        <w:t> </w:t>
      </w:r>
      <w:r>
        <w:rPr>
          <w:w w:val="105"/>
        </w:rPr>
        <w:t>learning</w:t>
      </w:r>
      <w:r>
        <w:rPr>
          <w:spacing w:val="-7"/>
          <w:w w:val="105"/>
        </w:rPr>
        <w:t> </w:t>
      </w:r>
      <w:r>
        <w:rPr>
          <w:w w:val="105"/>
        </w:rPr>
        <w:t>algorithms</w:t>
      </w:r>
      <w:r>
        <w:rPr>
          <w:spacing w:val="-8"/>
          <w:w w:val="105"/>
        </w:rPr>
        <w:t> </w:t>
      </w:r>
      <w:r>
        <w:rPr>
          <w:w w:val="105"/>
        </w:rPr>
        <w:t>where we</w:t>
      </w:r>
      <w:r>
        <w:rPr>
          <w:w w:val="105"/>
        </w:rPr>
        <w:t> need</w:t>
      </w:r>
      <w:r>
        <w:rPr>
          <w:w w:val="105"/>
        </w:rPr>
        <w:t> to</w:t>
      </w:r>
      <w:r>
        <w:rPr>
          <w:w w:val="105"/>
        </w:rPr>
        <w:t> find</w:t>
      </w:r>
      <w:r>
        <w:rPr>
          <w:w w:val="105"/>
        </w:rPr>
        <w:t> the extremum</w:t>
      </w:r>
      <w:r>
        <w:rPr>
          <w:w w:val="105"/>
        </w:rPr>
        <w:t> of the function</w:t>
      </w:r>
      <w:r>
        <w:rPr>
          <w:w w:val="105"/>
        </w:rPr>
        <w:t> - neural</w:t>
      </w:r>
      <w:r>
        <w:rPr>
          <w:w w:val="105"/>
        </w:rPr>
        <w:t> networks,</w:t>
      </w:r>
      <w:r>
        <w:rPr>
          <w:w w:val="105"/>
        </w:rPr>
        <w:t> SVM,</w:t>
      </w:r>
      <w:r>
        <w:rPr>
          <w:w w:val="105"/>
        </w:rPr>
        <w:t> k-means, </w:t>
      </w:r>
      <w:r>
        <w:rPr>
          <w:spacing w:val="-2"/>
          <w:w w:val="105"/>
        </w:rPr>
        <w:t>regression.</w:t>
      </w:r>
    </w:p>
    <w:p>
      <w:pPr>
        <w:pStyle w:val="BodyText"/>
        <w:spacing w:line="249" w:lineRule="auto"/>
        <w:ind w:right="282" w:firstLine="400"/>
        <w:jc w:val="both"/>
      </w:pPr>
      <w:r>
        <w:rPr>
          <w:w w:val="105"/>
        </w:rPr>
        <w:t>In neural networks, the gradient descent method with some modifications is very widely used for perceptron training and is also known as error backpropagation.</w:t>
      </w:r>
    </w:p>
    <w:p>
      <w:pPr>
        <w:pStyle w:val="BodyText"/>
        <w:spacing w:line="249" w:lineRule="auto"/>
        <w:ind w:right="283" w:firstLine="400"/>
        <w:jc w:val="both"/>
      </w:pPr>
      <w:r>
        <w:rPr>
          <w:w w:val="105"/>
        </w:rPr>
        <w:t>The</w:t>
      </w:r>
      <w:r>
        <w:rPr>
          <w:w w:val="105"/>
        </w:rPr>
        <w:t> problem</w:t>
      </w:r>
      <w:r>
        <w:rPr>
          <w:w w:val="105"/>
        </w:rPr>
        <w:t> is</w:t>
      </w:r>
      <w:r>
        <w:rPr>
          <w:w w:val="105"/>
        </w:rPr>
        <w:t> that</w:t>
      </w:r>
      <w:r>
        <w:rPr>
          <w:w w:val="105"/>
        </w:rPr>
        <w:t> for</w:t>
      </w:r>
      <w:r>
        <w:rPr>
          <w:w w:val="105"/>
        </w:rPr>
        <w:t> neural</w:t>
      </w:r>
      <w:r>
        <w:rPr>
          <w:w w:val="105"/>
        </w:rPr>
        <w:t> network</w:t>
      </w:r>
      <w:r>
        <w:rPr>
          <w:w w:val="105"/>
        </w:rPr>
        <w:t> training,</w:t>
      </w:r>
      <w:r>
        <w:rPr>
          <w:w w:val="105"/>
        </w:rPr>
        <w:t> it</w:t>
      </w:r>
      <w:r>
        <w:rPr>
          <w:w w:val="105"/>
        </w:rPr>
        <w:t> is</w:t>
      </w:r>
      <w:r>
        <w:rPr>
          <w:w w:val="105"/>
        </w:rPr>
        <w:t> necessary</w:t>
      </w:r>
      <w:r>
        <w:rPr>
          <w:w w:val="105"/>
        </w:rPr>
        <w:t> to</w:t>
      </w:r>
      <w:r>
        <w:rPr>
          <w:w w:val="105"/>
        </w:rPr>
        <w:t> change</w:t>
      </w:r>
      <w:r>
        <w:rPr>
          <w:w w:val="105"/>
        </w:rPr>
        <w:t> the weights</w:t>
      </w:r>
      <w:r>
        <w:rPr>
          <w:spacing w:val="-7"/>
          <w:w w:val="105"/>
        </w:rPr>
        <w:t> </w:t>
      </w:r>
      <w:r>
        <w:rPr>
          <w:w w:val="105"/>
        </w:rPr>
        <w:t>in</w:t>
      </w:r>
      <w:r>
        <w:rPr>
          <w:spacing w:val="-9"/>
          <w:w w:val="105"/>
        </w:rPr>
        <w:t> </w:t>
      </w:r>
      <w:r>
        <w:rPr>
          <w:w w:val="105"/>
        </w:rPr>
        <w:t>order</w:t>
      </w:r>
      <w:r>
        <w:rPr>
          <w:spacing w:val="-7"/>
          <w:w w:val="105"/>
        </w:rPr>
        <w:t> </w:t>
      </w:r>
      <w:r>
        <w:rPr>
          <w:w w:val="105"/>
        </w:rPr>
        <w:t>to</w:t>
      </w:r>
      <w:r>
        <w:rPr>
          <w:spacing w:val="-6"/>
          <w:w w:val="105"/>
        </w:rPr>
        <w:t> </w:t>
      </w:r>
      <w:r>
        <w:rPr>
          <w:w w:val="105"/>
        </w:rPr>
        <w:t>minimize</w:t>
      </w:r>
      <w:r>
        <w:rPr>
          <w:spacing w:val="-10"/>
          <w:w w:val="105"/>
        </w:rPr>
        <w:t> </w:t>
      </w:r>
      <w:r>
        <w:rPr>
          <w:w w:val="105"/>
        </w:rPr>
        <w:t>the</w:t>
      </w:r>
      <w:r>
        <w:rPr>
          <w:spacing w:val="-6"/>
          <w:w w:val="105"/>
        </w:rPr>
        <w:t> </w:t>
      </w:r>
      <w:r>
        <w:rPr>
          <w:w w:val="105"/>
        </w:rPr>
        <w:t>average</w:t>
      </w:r>
      <w:r>
        <w:rPr>
          <w:spacing w:val="-10"/>
          <w:w w:val="105"/>
        </w:rPr>
        <w:t> </w:t>
      </w:r>
      <w:r>
        <w:rPr>
          <w:w w:val="105"/>
        </w:rPr>
        <w:t>loss</w:t>
      </w:r>
      <w:r>
        <w:rPr>
          <w:spacing w:val="-7"/>
          <w:w w:val="105"/>
        </w:rPr>
        <w:t> </w:t>
      </w:r>
      <w:r>
        <w:rPr>
          <w:w w:val="105"/>
        </w:rPr>
        <w:t>at</w:t>
      </w:r>
      <w:r>
        <w:rPr>
          <w:spacing w:val="-8"/>
          <w:w w:val="105"/>
        </w:rPr>
        <w:t> </w:t>
      </w:r>
      <w:r>
        <w:rPr>
          <w:w w:val="105"/>
        </w:rPr>
        <w:t>the</w:t>
      </w:r>
      <w:r>
        <w:rPr>
          <w:spacing w:val="-10"/>
          <w:w w:val="105"/>
        </w:rPr>
        <w:t> </w:t>
      </w:r>
      <w:r>
        <w:rPr>
          <w:w w:val="105"/>
        </w:rPr>
        <w:t>output</w:t>
      </w:r>
      <w:r>
        <w:rPr>
          <w:spacing w:val="-6"/>
          <w:w w:val="105"/>
        </w:rPr>
        <w:t> </w:t>
      </w:r>
      <w:r>
        <w:rPr>
          <w:w w:val="105"/>
        </w:rPr>
        <w:t>(use</w:t>
      </w:r>
      <w:r>
        <w:rPr>
          <w:spacing w:val="-10"/>
          <w:w w:val="105"/>
        </w:rPr>
        <w:t> </w:t>
      </w:r>
      <w:r>
        <w:rPr>
          <w:w w:val="105"/>
        </w:rPr>
        <w:t>optimization</w:t>
      </w:r>
      <w:r>
        <w:rPr>
          <w:spacing w:val="-9"/>
          <w:w w:val="105"/>
        </w:rPr>
        <w:t> </w:t>
      </w:r>
      <w:r>
        <w:rPr>
          <w:w w:val="105"/>
        </w:rPr>
        <w:t>algorithms on the loss function to reduce loss as quickly as possible). In other words, in order to formally make one step on the gradient, it is necessary to submit all data to the input sequentially,</w:t>
      </w:r>
      <w:r>
        <w:rPr>
          <w:w w:val="105"/>
        </w:rPr>
        <w:t> calculate</w:t>
      </w:r>
      <w:r>
        <w:rPr>
          <w:w w:val="105"/>
        </w:rPr>
        <w:t> the</w:t>
      </w:r>
      <w:r>
        <w:rPr>
          <w:w w:val="105"/>
        </w:rPr>
        <w:t> error</w:t>
      </w:r>
      <w:r>
        <w:rPr>
          <w:w w:val="105"/>
        </w:rPr>
        <w:t> for</w:t>
      </w:r>
      <w:r>
        <w:rPr>
          <w:w w:val="105"/>
        </w:rPr>
        <w:t> each</w:t>
      </w:r>
      <w:r>
        <w:rPr>
          <w:w w:val="105"/>
        </w:rPr>
        <w:t> value</w:t>
      </w:r>
      <w:r>
        <w:rPr>
          <w:w w:val="105"/>
        </w:rPr>
        <w:t> and</w:t>
      </w:r>
      <w:r>
        <w:rPr>
          <w:w w:val="105"/>
        </w:rPr>
        <w:t> calculate</w:t>
      </w:r>
      <w:r>
        <w:rPr>
          <w:w w:val="105"/>
        </w:rPr>
        <w:t> the</w:t>
      </w:r>
      <w:r>
        <w:rPr>
          <w:w w:val="105"/>
        </w:rPr>
        <w:t> required</w:t>
      </w:r>
      <w:r>
        <w:rPr>
          <w:w w:val="105"/>
        </w:rPr>
        <w:t> weight correction, and</w:t>
      </w:r>
      <w:r>
        <w:rPr>
          <w:w w:val="105"/>
        </w:rPr>
        <w:t> after submitting</w:t>
      </w:r>
      <w:r>
        <w:rPr>
          <w:w w:val="105"/>
        </w:rPr>
        <w:t> all</w:t>
      </w:r>
      <w:r>
        <w:rPr>
          <w:w w:val="105"/>
        </w:rPr>
        <w:t> data calculate</w:t>
      </w:r>
      <w:r>
        <w:rPr>
          <w:w w:val="105"/>
        </w:rPr>
        <w:t> the value in the</w:t>
      </w:r>
      <w:r>
        <w:rPr>
          <w:w w:val="105"/>
        </w:rPr>
        <w:t> adjustment of</w:t>
      </w:r>
      <w:r>
        <w:rPr>
          <w:w w:val="105"/>
        </w:rPr>
        <w:t> each coefficient</w:t>
      </w:r>
      <w:r>
        <w:rPr>
          <w:spacing w:val="-2"/>
          <w:w w:val="105"/>
        </w:rPr>
        <w:t> </w:t>
      </w:r>
      <w:r>
        <w:rPr>
          <w:w w:val="105"/>
        </w:rPr>
        <w:t>(gradient</w:t>
      </w:r>
      <w:r>
        <w:rPr>
          <w:spacing w:val="-3"/>
          <w:w w:val="105"/>
        </w:rPr>
        <w:t> </w:t>
      </w:r>
      <w:r>
        <w:rPr>
          <w:w w:val="105"/>
        </w:rPr>
        <w:t>sum) and</w:t>
      </w:r>
      <w:r>
        <w:rPr>
          <w:spacing w:val="-2"/>
          <w:w w:val="105"/>
        </w:rPr>
        <w:t> </w:t>
      </w:r>
      <w:r>
        <w:rPr>
          <w:w w:val="105"/>
        </w:rPr>
        <w:t>correct</w:t>
      </w:r>
      <w:r>
        <w:rPr>
          <w:spacing w:val="-3"/>
          <w:w w:val="105"/>
        </w:rPr>
        <w:t> </w:t>
      </w:r>
      <w:r>
        <w:rPr>
          <w:w w:val="105"/>
        </w:rPr>
        <w:t>the</w:t>
      </w:r>
      <w:r>
        <w:rPr>
          <w:spacing w:val="-3"/>
          <w:w w:val="105"/>
        </w:rPr>
        <w:t> </w:t>
      </w:r>
      <w:r>
        <w:rPr>
          <w:w w:val="105"/>
        </w:rPr>
        <w:t>coefficients</w:t>
      </w:r>
      <w:r>
        <w:rPr>
          <w:spacing w:val="-2"/>
          <w:w w:val="105"/>
        </w:rPr>
        <w:t> </w:t>
      </w:r>
      <w:r>
        <w:rPr>
          <w:w w:val="105"/>
        </w:rPr>
        <w:t>for</w:t>
      </w:r>
      <w:r>
        <w:rPr>
          <w:spacing w:val="-2"/>
          <w:w w:val="105"/>
        </w:rPr>
        <w:t> </w:t>
      </w:r>
      <w:r>
        <w:rPr>
          <w:w w:val="105"/>
        </w:rPr>
        <w:t>this</w:t>
      </w:r>
      <w:r>
        <w:rPr>
          <w:spacing w:val="-1"/>
          <w:w w:val="105"/>
        </w:rPr>
        <w:t> </w:t>
      </w:r>
      <w:r>
        <w:rPr>
          <w:w w:val="105"/>
        </w:rPr>
        <w:t>step,</w:t>
      </w:r>
      <w:r>
        <w:rPr>
          <w:spacing w:val="-1"/>
          <w:w w:val="105"/>
        </w:rPr>
        <w:t> </w:t>
      </w:r>
      <w:r>
        <w:rPr>
          <w:w w:val="105"/>
        </w:rPr>
        <w:t>which</w:t>
      </w:r>
      <w:r>
        <w:rPr>
          <w:spacing w:val="-2"/>
          <w:w w:val="105"/>
        </w:rPr>
        <w:t> </w:t>
      </w:r>
      <w:r>
        <w:rPr>
          <w:w w:val="105"/>
        </w:rPr>
        <w:t>takes</w:t>
      </w:r>
      <w:r>
        <w:rPr>
          <w:spacing w:val="-1"/>
          <w:w w:val="105"/>
        </w:rPr>
        <w:t> </w:t>
      </w:r>
      <w:r>
        <w:rPr>
          <w:w w:val="105"/>
        </w:rPr>
        <w:t>a</w:t>
      </w:r>
      <w:r>
        <w:rPr>
          <w:spacing w:val="-3"/>
          <w:w w:val="105"/>
        </w:rPr>
        <w:t> </w:t>
      </w:r>
      <w:r>
        <w:rPr>
          <w:w w:val="105"/>
        </w:rPr>
        <w:t>lot</w:t>
      </w:r>
      <w:r>
        <w:rPr>
          <w:spacing w:val="-2"/>
          <w:w w:val="105"/>
        </w:rPr>
        <w:t> </w:t>
      </w:r>
      <w:r>
        <w:rPr>
          <w:w w:val="105"/>
        </w:rPr>
        <w:t>of operations to perform[1].</w:t>
      </w:r>
    </w:p>
    <w:p>
      <w:pPr>
        <w:pStyle w:val="BodyText"/>
        <w:spacing w:line="215" w:lineRule="exact"/>
        <w:ind w:left="538"/>
        <w:jc w:val="both"/>
      </w:pPr>
      <w:r>
        <w:rPr/>
        <w:drawing>
          <wp:anchor distT="0" distB="0" distL="0" distR="0" allowOverlap="1" layoutInCell="1" locked="0" behindDoc="1" simplePos="0" relativeHeight="488010240">
            <wp:simplePos x="0" y="0"/>
            <wp:positionH relativeFrom="page">
              <wp:posOffset>2086355</wp:posOffset>
            </wp:positionH>
            <wp:positionV relativeFrom="paragraph">
              <wp:posOffset>158080</wp:posOffset>
            </wp:positionV>
            <wp:extent cx="717476" cy="390525"/>
            <wp:effectExtent l="0" t="0" r="0" b="0"/>
            <wp:wrapTopAndBottom/>
            <wp:docPr id="2100" name="Image 2100"/>
            <wp:cNvGraphicFramePr>
              <a:graphicFrameLocks/>
            </wp:cNvGraphicFramePr>
            <a:graphic>
              <a:graphicData uri="http://schemas.openxmlformats.org/drawingml/2006/picture">
                <pic:pic>
                  <pic:nvPicPr>
                    <pic:cNvPr id="2100" name="Image 2100"/>
                    <pic:cNvPicPr/>
                  </pic:nvPicPr>
                  <pic:blipFill>
                    <a:blip r:embed="rId1195" cstate="print"/>
                    <a:stretch>
                      <a:fillRect/>
                    </a:stretch>
                  </pic:blipFill>
                  <pic:spPr>
                    <a:xfrm>
                      <a:off x="0" y="0"/>
                      <a:ext cx="717476" cy="390525"/>
                    </a:xfrm>
                    <a:prstGeom prst="rect">
                      <a:avLst/>
                    </a:prstGeom>
                  </pic:spPr>
                </pic:pic>
              </a:graphicData>
            </a:graphic>
          </wp:anchor>
        </w:drawing>
      </w:r>
      <w:r>
        <w:rPr/>
        <mc:AlternateContent>
          <mc:Choice Requires="wps">
            <w:drawing>
              <wp:anchor distT="0" distB="0" distL="0" distR="0" allowOverlap="1" layoutInCell="1" locked="0" behindDoc="1" simplePos="0" relativeHeight="488010752">
                <wp:simplePos x="0" y="0"/>
                <wp:positionH relativeFrom="page">
                  <wp:posOffset>2883407</wp:posOffset>
                </wp:positionH>
                <wp:positionV relativeFrom="paragraph">
                  <wp:posOffset>348580</wp:posOffset>
                </wp:positionV>
                <wp:extent cx="78105" cy="9525"/>
                <wp:effectExtent l="0" t="0" r="0" b="0"/>
                <wp:wrapTopAndBottom/>
                <wp:docPr id="2101" name="Graphic 2101"/>
                <wp:cNvGraphicFramePr>
                  <a:graphicFrameLocks/>
                </wp:cNvGraphicFramePr>
                <a:graphic>
                  <a:graphicData uri="http://schemas.microsoft.com/office/word/2010/wordprocessingShape">
                    <wps:wsp>
                      <wps:cNvPr id="2101" name="Graphic 2101"/>
                      <wps:cNvSpPr/>
                      <wps:spPr>
                        <a:xfrm>
                          <a:off x="0" y="0"/>
                          <a:ext cx="78105" cy="9525"/>
                        </a:xfrm>
                        <a:custGeom>
                          <a:avLst/>
                          <a:gdLst/>
                          <a:ahLst/>
                          <a:cxnLst/>
                          <a:rect l="l" t="t" r="r" b="b"/>
                          <a:pathLst>
                            <a:path w="78105" h="9525">
                              <a:moveTo>
                                <a:pt x="77723" y="9144"/>
                              </a:moveTo>
                              <a:lnTo>
                                <a:pt x="0" y="9144"/>
                              </a:lnTo>
                              <a:lnTo>
                                <a:pt x="0" y="0"/>
                              </a:lnTo>
                              <a:lnTo>
                                <a:pt x="77723" y="0"/>
                              </a:lnTo>
                              <a:lnTo>
                                <a:pt x="77723" y="914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7.039993pt;margin-top:27.447294pt;width:6.12pt;height:.72pt;mso-position-horizontal-relative:page;mso-position-vertical-relative:paragraph;z-index:-15305728;mso-wrap-distance-left:0;mso-wrap-distance-right:0" id="docshape904" filled="true" fillcolor="#000000" stroked="false">
                <v:fill type="solid"/>
                <w10:wrap type="topAndBottom"/>
              </v:rect>
            </w:pict>
          </mc:Fallback>
        </mc:AlternateContent>
      </w:r>
      <w:r>
        <w:rPr/>
        <w:drawing>
          <wp:anchor distT="0" distB="0" distL="0" distR="0" allowOverlap="1" layoutInCell="1" locked="0" behindDoc="1" simplePos="0" relativeHeight="488011264">
            <wp:simplePos x="0" y="0"/>
            <wp:positionH relativeFrom="page">
              <wp:posOffset>3023616</wp:posOffset>
            </wp:positionH>
            <wp:positionV relativeFrom="paragraph">
              <wp:posOffset>286096</wp:posOffset>
            </wp:positionV>
            <wp:extent cx="207127" cy="144684"/>
            <wp:effectExtent l="0" t="0" r="0" b="0"/>
            <wp:wrapTopAndBottom/>
            <wp:docPr id="2102" name="Image 2102"/>
            <wp:cNvGraphicFramePr>
              <a:graphicFrameLocks/>
            </wp:cNvGraphicFramePr>
            <a:graphic>
              <a:graphicData uri="http://schemas.openxmlformats.org/drawingml/2006/picture">
                <pic:pic>
                  <pic:nvPicPr>
                    <pic:cNvPr id="2102" name="Image 2102"/>
                    <pic:cNvPicPr/>
                  </pic:nvPicPr>
                  <pic:blipFill>
                    <a:blip r:embed="rId1196" cstate="print"/>
                    <a:stretch>
                      <a:fillRect/>
                    </a:stretch>
                  </pic:blipFill>
                  <pic:spPr>
                    <a:xfrm>
                      <a:off x="0" y="0"/>
                      <a:ext cx="207127" cy="144684"/>
                    </a:xfrm>
                    <a:prstGeom prst="rect">
                      <a:avLst/>
                    </a:prstGeom>
                  </pic:spPr>
                </pic:pic>
              </a:graphicData>
            </a:graphic>
          </wp:anchor>
        </w:drawing>
      </w:r>
      <w:r>
        <w:rPr>
          <w:w w:val="105"/>
        </w:rPr>
        <w:t>For</w:t>
      </w:r>
      <w:r>
        <w:rPr>
          <w:spacing w:val="-9"/>
          <w:w w:val="105"/>
        </w:rPr>
        <w:t> </w:t>
      </w:r>
      <w:r>
        <w:rPr>
          <w:w w:val="105"/>
        </w:rPr>
        <w:t>instance,</w:t>
      </w:r>
      <w:r>
        <w:rPr>
          <w:spacing w:val="-10"/>
          <w:w w:val="105"/>
        </w:rPr>
        <w:t> </w:t>
      </w:r>
      <w:r>
        <w:rPr>
          <w:w w:val="105"/>
        </w:rPr>
        <w:t>for</w:t>
      </w:r>
      <w:r>
        <w:rPr>
          <w:spacing w:val="-12"/>
          <w:w w:val="105"/>
        </w:rPr>
        <w:t> </w:t>
      </w:r>
      <w:r>
        <w:rPr>
          <w:w w:val="105"/>
        </w:rPr>
        <w:t>linear</w:t>
      </w:r>
      <w:r>
        <w:rPr>
          <w:spacing w:val="-8"/>
          <w:w w:val="105"/>
        </w:rPr>
        <w:t> </w:t>
      </w:r>
      <w:r>
        <w:rPr>
          <w:w w:val="105"/>
        </w:rPr>
        <w:t>regression,</w:t>
      </w:r>
      <w:r>
        <w:rPr>
          <w:spacing w:val="-11"/>
          <w:w w:val="105"/>
        </w:rPr>
        <w:t> </w:t>
      </w:r>
      <w:r>
        <w:rPr>
          <w:w w:val="105"/>
        </w:rPr>
        <w:t>the</w:t>
      </w:r>
      <w:r>
        <w:rPr>
          <w:spacing w:val="-9"/>
          <w:w w:val="105"/>
        </w:rPr>
        <w:t> </w:t>
      </w:r>
      <w:r>
        <w:rPr>
          <w:w w:val="105"/>
        </w:rPr>
        <w:t>loss</w:t>
      </w:r>
      <w:r>
        <w:rPr>
          <w:spacing w:val="-12"/>
          <w:w w:val="105"/>
        </w:rPr>
        <w:t> </w:t>
      </w:r>
      <w:r>
        <w:rPr>
          <w:w w:val="105"/>
        </w:rPr>
        <w:t>function</w:t>
      </w:r>
      <w:r>
        <w:rPr>
          <w:spacing w:val="-8"/>
          <w:w w:val="105"/>
        </w:rPr>
        <w:t> </w:t>
      </w:r>
      <w:r>
        <w:rPr>
          <w:w w:val="105"/>
        </w:rPr>
        <w:t>will</w:t>
      </w:r>
      <w:r>
        <w:rPr>
          <w:spacing w:val="-11"/>
          <w:w w:val="105"/>
        </w:rPr>
        <w:t> </w:t>
      </w:r>
      <w:r>
        <w:rPr>
          <w:w w:val="105"/>
        </w:rPr>
        <w:t>be</w:t>
      </w:r>
      <w:r>
        <w:rPr>
          <w:spacing w:val="-11"/>
          <w:w w:val="105"/>
        </w:rPr>
        <w:t> </w:t>
      </w:r>
      <w:r>
        <w:rPr>
          <w:w w:val="105"/>
        </w:rPr>
        <w:t>defined</w:t>
      </w:r>
      <w:r>
        <w:rPr>
          <w:spacing w:val="-7"/>
          <w:w w:val="105"/>
        </w:rPr>
        <w:t> </w:t>
      </w:r>
      <w:r>
        <w:rPr>
          <w:spacing w:val="-5"/>
          <w:w w:val="105"/>
        </w:rPr>
        <w:t>as</w:t>
      </w:r>
    </w:p>
    <w:p>
      <w:pPr>
        <w:pStyle w:val="BodyText"/>
        <w:spacing w:line="249" w:lineRule="auto" w:before="9" w:after="24"/>
      </w:pPr>
      <w:r>
        <w:rPr>
          <w:w w:val="105"/>
        </w:rPr>
        <w:t>where</w:t>
      </w:r>
      <w:r>
        <w:rPr>
          <w:spacing w:val="40"/>
          <w:w w:val="105"/>
        </w:rPr>
        <w:t> </w:t>
      </w:r>
      <w:r>
        <w:rPr/>
        <w:drawing>
          <wp:inline distT="0" distB="0" distL="0" distR="0">
            <wp:extent cx="56388" cy="86868"/>
            <wp:effectExtent l="0" t="0" r="0" b="0"/>
            <wp:docPr id="2103" name="Image 2103"/>
            <wp:cNvGraphicFramePr>
              <a:graphicFrameLocks/>
            </wp:cNvGraphicFramePr>
            <a:graphic>
              <a:graphicData uri="http://schemas.openxmlformats.org/drawingml/2006/picture">
                <pic:pic>
                  <pic:nvPicPr>
                    <pic:cNvPr id="2103" name="Image 2103"/>
                    <pic:cNvPicPr/>
                  </pic:nvPicPr>
                  <pic:blipFill>
                    <a:blip r:embed="rId1197" cstate="print"/>
                    <a:stretch>
                      <a:fillRect/>
                    </a:stretch>
                  </pic:blipFill>
                  <pic:spPr>
                    <a:xfrm>
                      <a:off x="0" y="0"/>
                      <a:ext cx="56388" cy="86868"/>
                    </a:xfrm>
                    <a:prstGeom prst="rect">
                      <a:avLst/>
                    </a:prstGeom>
                  </pic:spPr>
                </pic:pic>
              </a:graphicData>
            </a:graphic>
          </wp:inline>
        </w:drawing>
      </w:r>
      <w:r>
        <w:rPr/>
      </w:r>
      <w:r>
        <w:rPr>
          <w:spacing w:val="40"/>
          <w:w w:val="105"/>
        </w:rPr>
        <w:t> </w:t>
      </w:r>
      <w:r>
        <w:rPr>
          <w:w w:val="105"/>
        </w:rPr>
        <w:t>is</w:t>
      </w:r>
      <w:r>
        <w:rPr>
          <w:spacing w:val="31"/>
          <w:w w:val="105"/>
        </w:rPr>
        <w:t> </w:t>
      </w:r>
      <w:r>
        <w:rPr>
          <w:w w:val="105"/>
        </w:rPr>
        <w:t>a</w:t>
      </w:r>
      <w:r>
        <w:rPr>
          <w:spacing w:val="26"/>
          <w:w w:val="105"/>
        </w:rPr>
        <w:t> </w:t>
      </w:r>
      <w:r>
        <w:rPr>
          <w:w w:val="105"/>
        </w:rPr>
        <w:t>free</w:t>
      </w:r>
      <w:r>
        <w:rPr>
          <w:spacing w:val="28"/>
          <w:w w:val="105"/>
        </w:rPr>
        <w:t> </w:t>
      </w:r>
      <w:r>
        <w:rPr>
          <w:w w:val="105"/>
        </w:rPr>
        <w:t>regression</w:t>
      </w:r>
      <w:r>
        <w:rPr>
          <w:spacing w:val="27"/>
          <w:w w:val="105"/>
        </w:rPr>
        <w:t> </w:t>
      </w:r>
      <w:r>
        <w:rPr>
          <w:w w:val="105"/>
        </w:rPr>
        <w:t>parameter.</w:t>
      </w:r>
      <w:r>
        <w:rPr>
          <w:spacing w:val="29"/>
          <w:w w:val="105"/>
        </w:rPr>
        <w:t> </w:t>
      </w:r>
      <w:r>
        <w:rPr>
          <w:w w:val="105"/>
        </w:rPr>
        <w:t>By</w:t>
      </w:r>
      <w:r>
        <w:rPr>
          <w:spacing w:val="29"/>
          <w:w w:val="105"/>
        </w:rPr>
        <w:t> </w:t>
      </w:r>
      <w:r>
        <w:rPr>
          <w:w w:val="105"/>
        </w:rPr>
        <w:t>definition,</w:t>
      </w:r>
      <w:r>
        <w:rPr>
          <w:spacing w:val="29"/>
          <w:w w:val="105"/>
        </w:rPr>
        <w:t> </w:t>
      </w:r>
      <w:r>
        <w:rPr>
          <w:w w:val="105"/>
        </w:rPr>
        <w:t>a</w:t>
      </w:r>
      <w:r>
        <w:rPr>
          <w:spacing w:val="30"/>
          <w:w w:val="105"/>
        </w:rPr>
        <w:t> </w:t>
      </w:r>
      <w:r>
        <w:rPr>
          <w:w w:val="105"/>
        </w:rPr>
        <w:t>gradient</w:t>
      </w:r>
      <w:r>
        <w:rPr>
          <w:spacing w:val="30"/>
          <w:w w:val="105"/>
        </w:rPr>
        <w:t> </w:t>
      </w:r>
      <w:r>
        <w:rPr>
          <w:w w:val="105"/>
        </w:rPr>
        <w:t>is</w:t>
      </w:r>
      <w:r>
        <w:rPr>
          <w:spacing w:val="29"/>
          <w:w w:val="105"/>
        </w:rPr>
        <w:t> </w:t>
      </w:r>
      <w:r>
        <w:rPr>
          <w:w w:val="105"/>
        </w:rPr>
        <w:t>a</w:t>
      </w:r>
      <w:r>
        <w:rPr>
          <w:spacing w:val="28"/>
          <w:w w:val="105"/>
        </w:rPr>
        <w:t> </w:t>
      </w:r>
      <w:r>
        <w:rPr>
          <w:w w:val="105"/>
        </w:rPr>
        <w:t>vector</w:t>
      </w:r>
      <w:r>
        <w:rPr>
          <w:spacing w:val="29"/>
          <w:w w:val="105"/>
        </w:rPr>
        <w:t> </w:t>
      </w:r>
      <w:r>
        <w:rPr>
          <w:w w:val="105"/>
        </w:rPr>
        <w:t>of</w:t>
      </w:r>
      <w:r>
        <w:rPr>
          <w:spacing w:val="29"/>
          <w:w w:val="105"/>
        </w:rPr>
        <w:t> </w:t>
      </w:r>
      <w:r>
        <w:rPr>
          <w:w w:val="105"/>
        </w:rPr>
        <w:t>the following form:</w:t>
      </w:r>
    </w:p>
    <w:p>
      <w:pPr>
        <w:pStyle w:val="BodyText"/>
        <w:ind w:left="2578"/>
        <w:rPr>
          <w:sz w:val="20"/>
        </w:rPr>
      </w:pPr>
      <w:r>
        <w:rPr>
          <w:sz w:val="20"/>
        </w:rPr>
        <mc:AlternateContent>
          <mc:Choice Requires="wps">
            <w:drawing>
              <wp:inline distT="0" distB="0" distL="0" distR="0">
                <wp:extent cx="1312545" cy="292735"/>
                <wp:effectExtent l="0" t="0" r="0" b="2539"/>
                <wp:docPr id="2104" name="Group 2104"/>
                <wp:cNvGraphicFramePr>
                  <a:graphicFrameLocks/>
                </wp:cNvGraphicFramePr>
                <a:graphic>
                  <a:graphicData uri="http://schemas.microsoft.com/office/word/2010/wordprocessingGroup">
                    <wpg:wgp>
                      <wpg:cNvPr id="2104" name="Group 2104"/>
                      <wpg:cNvGrpSpPr/>
                      <wpg:grpSpPr>
                        <a:xfrm>
                          <a:off x="0" y="0"/>
                          <a:ext cx="1312545" cy="292735"/>
                          <a:chExt cx="1312545" cy="292735"/>
                        </a:xfrm>
                      </wpg:grpSpPr>
                      <pic:pic>
                        <pic:nvPicPr>
                          <pic:cNvPr id="2105" name="Image 2105"/>
                          <pic:cNvPicPr/>
                        </pic:nvPicPr>
                        <pic:blipFill>
                          <a:blip r:embed="rId1198" cstate="print"/>
                          <a:stretch>
                            <a:fillRect/>
                          </a:stretch>
                        </pic:blipFill>
                        <pic:spPr>
                          <a:xfrm>
                            <a:off x="0" y="0"/>
                            <a:ext cx="713231" cy="291084"/>
                          </a:xfrm>
                          <a:prstGeom prst="rect">
                            <a:avLst/>
                          </a:prstGeom>
                        </pic:spPr>
                      </pic:pic>
                      <wps:wsp>
                        <wps:cNvPr id="2106" name="Graphic 2106"/>
                        <wps:cNvSpPr/>
                        <wps:spPr>
                          <a:xfrm>
                            <a:off x="728472" y="167652"/>
                            <a:ext cx="59690" cy="15240"/>
                          </a:xfrm>
                          <a:custGeom>
                            <a:avLst/>
                            <a:gdLst/>
                            <a:ahLst/>
                            <a:cxnLst/>
                            <a:rect l="l" t="t" r="r" b="b"/>
                            <a:pathLst>
                              <a:path w="59690" h="15240">
                                <a:moveTo>
                                  <a:pt x="13716" y="0"/>
                                </a:moveTo>
                                <a:lnTo>
                                  <a:pt x="0" y="0"/>
                                </a:lnTo>
                                <a:lnTo>
                                  <a:pt x="0" y="15240"/>
                                </a:lnTo>
                                <a:lnTo>
                                  <a:pt x="13716" y="15240"/>
                                </a:lnTo>
                                <a:lnTo>
                                  <a:pt x="13716" y="0"/>
                                </a:lnTo>
                                <a:close/>
                              </a:path>
                              <a:path w="59690" h="15240">
                                <a:moveTo>
                                  <a:pt x="59436" y="0"/>
                                </a:moveTo>
                                <a:lnTo>
                                  <a:pt x="45720" y="0"/>
                                </a:lnTo>
                                <a:lnTo>
                                  <a:pt x="45720" y="15240"/>
                                </a:lnTo>
                                <a:lnTo>
                                  <a:pt x="59436" y="15240"/>
                                </a:lnTo>
                                <a:lnTo>
                                  <a:pt x="59436" y="0"/>
                                </a:lnTo>
                                <a:close/>
                              </a:path>
                            </a:pathLst>
                          </a:custGeom>
                          <a:solidFill>
                            <a:srgbClr val="000000"/>
                          </a:solidFill>
                        </wps:spPr>
                        <wps:bodyPr wrap="square" lIns="0" tIns="0" rIns="0" bIns="0" rtlCol="0">
                          <a:prstTxWarp prst="textNoShape">
                            <a:avLst/>
                          </a:prstTxWarp>
                          <a:noAutofit/>
                        </wps:bodyPr>
                      </wps:wsp>
                      <pic:pic>
                        <pic:nvPicPr>
                          <pic:cNvPr id="2107" name="Image 2107"/>
                          <pic:cNvPicPr/>
                        </pic:nvPicPr>
                        <pic:blipFill>
                          <a:blip r:embed="rId1199" cstate="print"/>
                          <a:stretch>
                            <a:fillRect/>
                          </a:stretch>
                        </pic:blipFill>
                        <pic:spPr>
                          <a:xfrm>
                            <a:off x="821436" y="0"/>
                            <a:ext cx="490727" cy="292608"/>
                          </a:xfrm>
                          <a:prstGeom prst="rect">
                            <a:avLst/>
                          </a:prstGeom>
                        </pic:spPr>
                      </pic:pic>
                    </wpg:wgp>
                  </a:graphicData>
                </a:graphic>
              </wp:inline>
            </w:drawing>
          </mc:Choice>
          <mc:Fallback>
            <w:pict>
              <v:group style="width:103.35pt;height:23.05pt;mso-position-horizontal-relative:char;mso-position-vertical-relative:line" id="docshapegroup905" coordorigin="0,0" coordsize="2067,461">
                <v:shape style="position:absolute;left:0;top:0;width:1124;height:459" type="#_x0000_t75" id="docshape906" stroked="false">
                  <v:imagedata r:id="rId1198" o:title=""/>
                </v:shape>
                <v:shape style="position:absolute;left:1147;top:264;width:94;height:24" id="docshape907" coordorigin="1147,264" coordsize="94,24" path="m1169,264l1147,264,1147,288,1169,288,1169,264xm1241,264l1219,264,1219,288,1241,288,1241,264xe" filled="true" fillcolor="#000000" stroked="false">
                  <v:path arrowok="t"/>
                  <v:fill type="solid"/>
                </v:shape>
                <v:shape style="position:absolute;left:1293;top:0;width:773;height:461" type="#_x0000_t75" id="docshape908" stroked="false">
                  <v:imagedata r:id="rId1199" o:title=""/>
                </v:shape>
              </v:group>
            </w:pict>
          </mc:Fallback>
        </mc:AlternateContent>
      </w:r>
      <w:r>
        <w:rPr>
          <w:sz w:val="20"/>
        </w:rPr>
      </w:r>
    </w:p>
    <w:p>
      <w:pPr>
        <w:pStyle w:val="BodyText"/>
      </w:pPr>
      <w:r>
        <w:rPr>
          <w:w w:val="105"/>
        </w:rPr>
        <w:t>and</w:t>
      </w:r>
      <w:r>
        <w:rPr>
          <w:spacing w:val="41"/>
          <w:w w:val="105"/>
        </w:rPr>
        <w:t> </w:t>
      </w:r>
      <w:r>
        <w:rPr>
          <w:spacing w:val="3"/>
          <w:position w:val="-12"/>
        </w:rPr>
        <w:drawing>
          <wp:inline distT="0" distB="0" distL="0" distR="0">
            <wp:extent cx="298704" cy="220980"/>
            <wp:effectExtent l="0" t="0" r="0" b="0"/>
            <wp:docPr id="2108" name="Image 2108"/>
            <wp:cNvGraphicFramePr>
              <a:graphicFrameLocks/>
            </wp:cNvGraphicFramePr>
            <a:graphic>
              <a:graphicData uri="http://schemas.openxmlformats.org/drawingml/2006/picture">
                <pic:pic>
                  <pic:nvPicPr>
                    <pic:cNvPr id="2108" name="Image 2108"/>
                    <pic:cNvPicPr/>
                  </pic:nvPicPr>
                  <pic:blipFill>
                    <a:blip r:embed="rId1200" cstate="print"/>
                    <a:stretch>
                      <a:fillRect/>
                    </a:stretch>
                  </pic:blipFill>
                  <pic:spPr>
                    <a:xfrm>
                      <a:off x="0" y="0"/>
                      <a:ext cx="298704" cy="220980"/>
                    </a:xfrm>
                    <a:prstGeom prst="rect">
                      <a:avLst/>
                    </a:prstGeom>
                  </pic:spPr>
                </pic:pic>
              </a:graphicData>
            </a:graphic>
          </wp:inline>
        </w:drawing>
      </w:r>
      <w:r>
        <w:rPr>
          <w:spacing w:val="3"/>
          <w:position w:val="-12"/>
        </w:rPr>
      </w:r>
      <w:r>
        <w:rPr>
          <w:spacing w:val="8"/>
          <w:w w:val="105"/>
        </w:rPr>
        <w:t> </w:t>
      </w:r>
      <w:r>
        <w:rPr>
          <w:w w:val="105"/>
        </w:rPr>
        <w:t>is</w:t>
      </w:r>
      <w:r>
        <w:rPr>
          <w:spacing w:val="-5"/>
          <w:w w:val="105"/>
        </w:rPr>
        <w:t> </w:t>
      </w:r>
      <w:r>
        <w:rPr>
          <w:w w:val="105"/>
        </w:rPr>
        <w:t>a</w:t>
      </w:r>
      <w:r>
        <w:rPr>
          <w:spacing w:val="-5"/>
          <w:w w:val="105"/>
        </w:rPr>
        <w:t> </w:t>
      </w:r>
      <w:r>
        <w:rPr>
          <w:w w:val="105"/>
        </w:rPr>
        <w:t>partial</w:t>
      </w:r>
      <w:r>
        <w:rPr>
          <w:spacing w:val="-6"/>
          <w:w w:val="105"/>
        </w:rPr>
        <w:t> </w:t>
      </w:r>
      <w:r>
        <w:rPr>
          <w:spacing w:val="-2"/>
          <w:w w:val="105"/>
        </w:rPr>
        <w:t>derivative.</w:t>
      </w:r>
    </w:p>
    <w:p>
      <w:pPr>
        <w:pStyle w:val="BodyText"/>
        <w:spacing w:line="252" w:lineRule="auto"/>
        <w:ind w:right="273" w:firstLine="501"/>
        <w:jc w:val="both"/>
      </w:pPr>
      <w:r>
        <w:rPr>
          <w:w w:val="105"/>
        </w:rPr>
        <w:t>Let</w:t>
      </w:r>
      <w:r>
        <w:rPr>
          <w:spacing w:val="-3"/>
          <w:w w:val="105"/>
        </w:rPr>
        <w:t> </w:t>
      </w:r>
      <w:r>
        <w:rPr>
          <w:w w:val="105"/>
        </w:rPr>
        <w:t>us</w:t>
      </w:r>
      <w:r>
        <w:rPr>
          <w:spacing w:val="-7"/>
          <w:w w:val="105"/>
        </w:rPr>
        <w:t> </w:t>
      </w:r>
      <w:r>
        <w:rPr>
          <w:w w:val="105"/>
        </w:rPr>
        <w:t>define</w:t>
      </w:r>
      <w:r>
        <w:rPr>
          <w:spacing w:val="-3"/>
          <w:w w:val="105"/>
        </w:rPr>
        <w:t> </w:t>
      </w:r>
      <w:r>
        <w:rPr>
          <w:w w:val="105"/>
        </w:rPr>
        <w:t>the</w:t>
      </w:r>
      <w:r>
        <w:rPr>
          <w:spacing w:val="-6"/>
          <w:w w:val="105"/>
        </w:rPr>
        <w:t> </w:t>
      </w:r>
      <w:r>
        <w:rPr>
          <w:w w:val="105"/>
        </w:rPr>
        <w:t>point</w:t>
      </w:r>
      <w:r>
        <w:rPr>
          <w:spacing w:val="-4"/>
          <w:w w:val="105"/>
        </w:rPr>
        <w:t> </w:t>
      </w:r>
      <w:r>
        <w:rPr>
          <w:w w:val="105"/>
        </w:rPr>
        <w:t>a,</w:t>
      </w:r>
      <w:r>
        <w:rPr>
          <w:spacing w:val="-4"/>
          <w:w w:val="105"/>
        </w:rPr>
        <w:t> </w:t>
      </w:r>
      <w:r>
        <w:rPr>
          <w:w w:val="105"/>
        </w:rPr>
        <w:t>around</w:t>
      </w:r>
      <w:r>
        <w:rPr>
          <w:spacing w:val="-5"/>
          <w:w w:val="105"/>
        </w:rPr>
        <w:t> </w:t>
      </w:r>
      <w:r>
        <w:rPr>
          <w:w w:val="105"/>
        </w:rPr>
        <w:t>which</w:t>
      </w:r>
      <w:r>
        <w:rPr>
          <w:spacing w:val="-5"/>
          <w:w w:val="105"/>
        </w:rPr>
        <w:t> </w:t>
      </w:r>
      <w:r>
        <w:rPr>
          <w:w w:val="105"/>
        </w:rPr>
        <w:t>the</w:t>
      </w:r>
      <w:r>
        <w:rPr>
          <w:spacing w:val="-4"/>
          <w:w w:val="105"/>
        </w:rPr>
        <w:t> </w:t>
      </w:r>
      <w:r>
        <w:rPr>
          <w:w w:val="105"/>
        </w:rPr>
        <w:t>function</w:t>
      </w:r>
      <w:r>
        <w:rPr>
          <w:spacing w:val="-2"/>
          <w:w w:val="105"/>
        </w:rPr>
        <w:t> </w:t>
      </w:r>
      <w:r>
        <w:rPr>
          <w:w w:val="105"/>
        </w:rPr>
        <w:t>is</w:t>
      </w:r>
      <w:r>
        <w:rPr>
          <w:spacing w:val="-4"/>
          <w:w w:val="105"/>
        </w:rPr>
        <w:t> </w:t>
      </w:r>
      <w:r>
        <w:rPr>
          <w:w w:val="105"/>
        </w:rPr>
        <w:t>defined</w:t>
      </w:r>
      <w:r>
        <w:rPr>
          <w:spacing w:val="-4"/>
          <w:w w:val="105"/>
        </w:rPr>
        <w:t> </w:t>
      </w:r>
      <w:r>
        <w:rPr>
          <w:w w:val="105"/>
        </w:rPr>
        <w:t>and</w:t>
      </w:r>
      <w:r>
        <w:rPr>
          <w:spacing w:val="-4"/>
          <w:w w:val="105"/>
        </w:rPr>
        <w:t> </w:t>
      </w:r>
      <w:r>
        <w:rPr>
          <w:w w:val="105"/>
        </w:rPr>
        <w:t>differentiated. Then</w:t>
      </w:r>
      <w:r>
        <w:rPr>
          <w:spacing w:val="-2"/>
          <w:w w:val="105"/>
        </w:rPr>
        <w:t> </w:t>
      </w:r>
      <w:r>
        <w:rPr>
          <w:w w:val="105"/>
        </w:rPr>
        <w:t>the</w:t>
      </w:r>
      <w:r>
        <w:rPr>
          <w:spacing w:val="-4"/>
          <w:w w:val="105"/>
        </w:rPr>
        <w:t> </w:t>
      </w:r>
      <w:r>
        <w:rPr>
          <w:w w:val="105"/>
        </w:rPr>
        <w:t>vector</w:t>
      </w:r>
      <w:r>
        <w:rPr>
          <w:spacing w:val="-3"/>
          <w:w w:val="105"/>
        </w:rPr>
        <w:t> </w:t>
      </w:r>
      <w:r>
        <w:rPr>
          <w:w w:val="105"/>
        </w:rPr>
        <w:t>of</w:t>
      </w:r>
      <w:r>
        <w:rPr>
          <w:spacing w:val="-4"/>
          <w:w w:val="105"/>
        </w:rPr>
        <w:t> </w:t>
      </w:r>
      <w:r>
        <w:rPr>
          <w:w w:val="105"/>
        </w:rPr>
        <w:t>the</w:t>
      </w:r>
      <w:r>
        <w:rPr>
          <w:spacing w:val="-3"/>
          <w:w w:val="105"/>
        </w:rPr>
        <w:t> </w:t>
      </w:r>
      <w:r>
        <w:rPr>
          <w:w w:val="105"/>
        </w:rPr>
        <w:t>antigradient</w:t>
      </w:r>
      <w:r>
        <w:rPr>
          <w:spacing w:val="-3"/>
          <w:w w:val="105"/>
        </w:rPr>
        <w:t> </w:t>
      </w:r>
      <w:r>
        <w:rPr>
          <w:w w:val="105"/>
        </w:rPr>
        <w:t>will</w:t>
      </w:r>
      <w:r>
        <w:rPr>
          <w:spacing w:val="-3"/>
          <w:w w:val="105"/>
        </w:rPr>
        <w:t> </w:t>
      </w:r>
      <w:r>
        <w:rPr>
          <w:w w:val="105"/>
        </w:rPr>
        <w:t>indicate</w:t>
      </w:r>
      <w:r>
        <w:rPr>
          <w:spacing w:val="-3"/>
          <w:w w:val="105"/>
        </w:rPr>
        <w:t> </w:t>
      </w:r>
      <w:r>
        <w:rPr>
          <w:w w:val="105"/>
        </w:rPr>
        <w:t>the</w:t>
      </w:r>
      <w:r>
        <w:rPr>
          <w:spacing w:val="-6"/>
          <w:w w:val="105"/>
        </w:rPr>
        <w:t> </w:t>
      </w:r>
      <w:r>
        <w:rPr>
          <w:w w:val="105"/>
        </w:rPr>
        <w:t>direction</w:t>
      </w:r>
      <w:r>
        <w:rPr>
          <w:spacing w:val="-5"/>
          <w:w w:val="105"/>
        </w:rPr>
        <w:t> </w:t>
      </w:r>
      <w:r>
        <w:rPr>
          <w:w w:val="105"/>
        </w:rPr>
        <w:t>in</w:t>
      </w:r>
      <w:r>
        <w:rPr>
          <w:spacing w:val="-3"/>
          <w:w w:val="105"/>
        </w:rPr>
        <w:t> </w:t>
      </w:r>
      <w:r>
        <w:rPr>
          <w:w w:val="105"/>
        </w:rPr>
        <w:t>which</w:t>
      </w:r>
      <w:r>
        <w:rPr>
          <w:spacing w:val="-2"/>
          <w:w w:val="105"/>
        </w:rPr>
        <w:t> </w:t>
      </w:r>
      <w:r>
        <w:rPr>
          <w:w w:val="105"/>
        </w:rPr>
        <w:t>the</w:t>
      </w:r>
      <w:r>
        <w:rPr>
          <w:spacing w:val="-4"/>
          <w:w w:val="105"/>
        </w:rPr>
        <w:t> </w:t>
      </w:r>
      <w:r>
        <w:rPr>
          <w:w w:val="105"/>
        </w:rPr>
        <w:t>function</w:t>
      </w:r>
      <w:r>
        <w:rPr>
          <w:spacing w:val="-2"/>
          <w:w w:val="105"/>
        </w:rPr>
        <w:t> </w:t>
      </w:r>
      <w:r>
        <w:rPr>
          <w:w w:val="105"/>
        </w:rPr>
        <w:t>will fall</w:t>
      </w:r>
      <w:r>
        <w:rPr>
          <w:spacing w:val="13"/>
          <w:w w:val="105"/>
        </w:rPr>
        <w:t> </w:t>
      </w:r>
      <w:r>
        <w:rPr>
          <w:w w:val="105"/>
        </w:rPr>
        <w:t>the</w:t>
      </w:r>
      <w:r>
        <w:rPr>
          <w:spacing w:val="16"/>
          <w:w w:val="105"/>
        </w:rPr>
        <w:t> </w:t>
      </w:r>
      <w:r>
        <w:rPr>
          <w:w w:val="105"/>
        </w:rPr>
        <w:t>fastest.</w:t>
      </w:r>
      <w:r>
        <w:rPr>
          <w:spacing w:val="11"/>
          <w:w w:val="105"/>
        </w:rPr>
        <w:t> </w:t>
      </w:r>
      <w:r>
        <w:rPr>
          <w:w w:val="105"/>
        </w:rPr>
        <w:t>From</w:t>
      </w:r>
      <w:r>
        <w:rPr>
          <w:spacing w:val="13"/>
          <w:w w:val="105"/>
        </w:rPr>
        <w:t> </w:t>
      </w:r>
      <w:r>
        <w:rPr>
          <w:w w:val="105"/>
        </w:rPr>
        <w:t>this</w:t>
      </w:r>
      <w:r>
        <w:rPr>
          <w:spacing w:val="13"/>
          <w:w w:val="105"/>
        </w:rPr>
        <w:t> </w:t>
      </w:r>
      <w:r>
        <w:rPr>
          <w:w w:val="105"/>
        </w:rPr>
        <w:t>we</w:t>
      </w:r>
      <w:r>
        <w:rPr>
          <w:spacing w:val="12"/>
          <w:w w:val="105"/>
        </w:rPr>
        <w:t> </w:t>
      </w:r>
      <w:r>
        <w:rPr>
          <w:w w:val="105"/>
        </w:rPr>
        <w:t>can</w:t>
      </w:r>
      <w:r>
        <w:rPr>
          <w:spacing w:val="13"/>
          <w:w w:val="105"/>
        </w:rPr>
        <w:t> </w:t>
      </w:r>
      <w:r>
        <w:rPr>
          <w:w w:val="105"/>
        </w:rPr>
        <w:t>determine</w:t>
      </w:r>
      <w:r>
        <w:rPr>
          <w:spacing w:val="12"/>
          <w:w w:val="105"/>
        </w:rPr>
        <w:t> </w:t>
      </w:r>
      <w:r>
        <w:rPr>
          <w:w w:val="105"/>
        </w:rPr>
        <w:t>that</w:t>
      </w:r>
      <w:r>
        <w:rPr>
          <w:spacing w:val="15"/>
          <w:w w:val="105"/>
        </w:rPr>
        <w:t> </w:t>
      </w:r>
      <w:r>
        <w:rPr>
          <w:w w:val="105"/>
        </w:rPr>
        <w:t>in</w:t>
      </w:r>
      <w:r>
        <w:rPr>
          <w:spacing w:val="17"/>
          <w:w w:val="105"/>
        </w:rPr>
        <w:t> </w:t>
      </w:r>
      <w:r>
        <w:rPr>
          <w:w w:val="105"/>
        </w:rPr>
        <w:t>a</w:t>
      </w:r>
      <w:r>
        <w:rPr>
          <w:spacing w:val="12"/>
          <w:w w:val="105"/>
        </w:rPr>
        <w:t> </w:t>
      </w:r>
      <w:r>
        <w:rPr>
          <w:w w:val="105"/>
        </w:rPr>
        <w:t>certain</w:t>
      </w:r>
      <w:r>
        <w:rPr>
          <w:spacing w:val="13"/>
          <w:w w:val="105"/>
        </w:rPr>
        <w:t> </w:t>
      </w:r>
      <w:r>
        <w:rPr>
          <w:w w:val="105"/>
        </w:rPr>
        <w:t>point</w:t>
      </w:r>
      <w:r>
        <w:rPr>
          <w:spacing w:val="11"/>
          <w:w w:val="105"/>
        </w:rPr>
        <w:t> </w:t>
      </w:r>
      <w:r>
        <w:rPr>
          <w:w w:val="105"/>
        </w:rPr>
        <w:t>b</w:t>
      </w:r>
      <w:r>
        <w:rPr>
          <w:spacing w:val="17"/>
          <w:w w:val="105"/>
        </w:rPr>
        <w:t> </w:t>
      </w:r>
      <w:r>
        <w:rPr>
          <w:w w:val="105"/>
        </w:rPr>
        <w:t>=</w:t>
      </w:r>
      <w:r>
        <w:rPr>
          <w:spacing w:val="12"/>
          <w:w w:val="105"/>
        </w:rPr>
        <w:t> </w:t>
      </w:r>
      <w:r>
        <w:rPr>
          <w:w w:val="105"/>
        </w:rPr>
        <w:t>a</w:t>
      </w:r>
      <w:r>
        <w:rPr>
          <w:spacing w:val="22"/>
          <w:w w:val="105"/>
        </w:rPr>
        <w:t> </w:t>
      </w:r>
      <w:r>
        <w:rPr>
          <w:w w:val="105"/>
        </w:rPr>
        <w:t>-</w:t>
      </w:r>
      <w:r>
        <w:rPr>
          <w:spacing w:val="14"/>
          <w:w w:val="105"/>
        </w:rPr>
        <w:t> </w:t>
      </w:r>
      <w:r>
        <w:rPr>
          <w:w w:val="105"/>
        </w:rPr>
        <w:t>a</w:t>
      </w:r>
      <w:r>
        <w:rPr>
          <w:spacing w:val="6"/>
          <w:position w:val="-3"/>
        </w:rPr>
        <w:drawing>
          <wp:inline distT="0" distB="0" distL="0" distR="0">
            <wp:extent cx="307848" cy="115824"/>
            <wp:effectExtent l="0" t="0" r="0" b="0"/>
            <wp:docPr id="2109" name="Image 2109"/>
            <wp:cNvGraphicFramePr>
              <a:graphicFrameLocks/>
            </wp:cNvGraphicFramePr>
            <a:graphic>
              <a:graphicData uri="http://schemas.openxmlformats.org/drawingml/2006/picture">
                <pic:pic>
                  <pic:nvPicPr>
                    <pic:cNvPr id="2109" name="Image 2109"/>
                    <pic:cNvPicPr/>
                  </pic:nvPicPr>
                  <pic:blipFill>
                    <a:blip r:embed="rId1201" cstate="print"/>
                    <a:stretch>
                      <a:fillRect/>
                    </a:stretch>
                  </pic:blipFill>
                  <pic:spPr>
                    <a:xfrm>
                      <a:off x="0" y="0"/>
                      <a:ext cx="307848" cy="115824"/>
                    </a:xfrm>
                    <a:prstGeom prst="rect">
                      <a:avLst/>
                    </a:prstGeom>
                  </pic:spPr>
                </pic:pic>
              </a:graphicData>
            </a:graphic>
          </wp:inline>
        </w:drawing>
      </w:r>
      <w:r>
        <w:rPr>
          <w:spacing w:val="6"/>
          <w:position w:val="-3"/>
        </w:rPr>
      </w:r>
      <w:r>
        <w:rPr>
          <w:spacing w:val="24"/>
          <w:w w:val="105"/>
        </w:rPr>
        <w:t> </w:t>
      </w:r>
      <w:r>
        <w:rPr>
          <w:w w:val="105"/>
        </w:rPr>
        <w:t>for</w:t>
      </w:r>
    </w:p>
    <w:p>
      <w:pPr>
        <w:spacing w:after="0" w:line="252"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7"/>
        <w:jc w:val="both"/>
      </w:pPr>
      <w:r>
        <w:rPr/>
        <w:drawing>
          <wp:anchor distT="0" distB="0" distL="0" distR="0" allowOverlap="1" layoutInCell="1" locked="0" behindDoc="1" simplePos="0" relativeHeight="488012288">
            <wp:simplePos x="0" y="0"/>
            <wp:positionH relativeFrom="page">
              <wp:posOffset>2167127</wp:posOffset>
            </wp:positionH>
            <wp:positionV relativeFrom="paragraph">
              <wp:posOffset>545808</wp:posOffset>
            </wp:positionV>
            <wp:extent cx="87255" cy="128587"/>
            <wp:effectExtent l="0" t="0" r="0" b="0"/>
            <wp:wrapTopAndBottom/>
            <wp:docPr id="2110" name="Image 2110"/>
            <wp:cNvGraphicFramePr>
              <a:graphicFrameLocks/>
            </wp:cNvGraphicFramePr>
            <a:graphic>
              <a:graphicData uri="http://schemas.openxmlformats.org/drawingml/2006/picture">
                <pic:pic>
                  <pic:nvPicPr>
                    <pic:cNvPr id="2110" name="Image 2110"/>
                    <pic:cNvPicPr/>
                  </pic:nvPicPr>
                  <pic:blipFill>
                    <a:blip r:embed="rId1202" cstate="print"/>
                    <a:stretch>
                      <a:fillRect/>
                    </a:stretch>
                  </pic:blipFill>
                  <pic:spPr>
                    <a:xfrm>
                      <a:off x="0" y="0"/>
                      <a:ext cx="87255" cy="128587"/>
                    </a:xfrm>
                    <a:prstGeom prst="rect">
                      <a:avLst/>
                    </a:prstGeom>
                  </pic:spPr>
                </pic:pic>
              </a:graphicData>
            </a:graphic>
          </wp:anchor>
        </w:drawing>
      </w:r>
      <w:r>
        <w:rPr/>
        <mc:AlternateContent>
          <mc:Choice Requires="wps">
            <w:drawing>
              <wp:anchor distT="0" distB="0" distL="0" distR="0" allowOverlap="1" layoutInCell="1" locked="0" behindDoc="1" simplePos="0" relativeHeight="488012800">
                <wp:simplePos x="0" y="0"/>
                <wp:positionH relativeFrom="page">
                  <wp:posOffset>2328672</wp:posOffset>
                </wp:positionH>
                <wp:positionV relativeFrom="paragraph">
                  <wp:posOffset>579336</wp:posOffset>
                </wp:positionV>
                <wp:extent cx="76200" cy="33655"/>
                <wp:effectExtent l="0" t="0" r="0" b="0"/>
                <wp:wrapTopAndBottom/>
                <wp:docPr id="2111" name="Graphic 2111"/>
                <wp:cNvGraphicFramePr>
                  <a:graphicFrameLocks/>
                </wp:cNvGraphicFramePr>
                <a:graphic>
                  <a:graphicData uri="http://schemas.microsoft.com/office/word/2010/wordprocessingShape">
                    <wps:wsp>
                      <wps:cNvPr id="2111" name="Graphic 2111"/>
                      <wps:cNvSpPr/>
                      <wps:spPr>
                        <a:xfrm>
                          <a:off x="0" y="0"/>
                          <a:ext cx="76200" cy="33655"/>
                        </a:xfrm>
                        <a:custGeom>
                          <a:avLst/>
                          <a:gdLst/>
                          <a:ahLst/>
                          <a:cxnLst/>
                          <a:rect l="l" t="t" r="r" b="b"/>
                          <a:pathLst>
                            <a:path w="76200" h="33655">
                              <a:moveTo>
                                <a:pt x="76200" y="7620"/>
                              </a:moveTo>
                              <a:lnTo>
                                <a:pt x="0" y="7620"/>
                              </a:lnTo>
                              <a:lnTo>
                                <a:pt x="0" y="0"/>
                              </a:lnTo>
                              <a:lnTo>
                                <a:pt x="76200" y="0"/>
                              </a:lnTo>
                              <a:lnTo>
                                <a:pt x="76200" y="7620"/>
                              </a:lnTo>
                              <a:close/>
                            </a:path>
                            <a:path w="76200" h="33655">
                              <a:moveTo>
                                <a:pt x="76200" y="33528"/>
                              </a:moveTo>
                              <a:lnTo>
                                <a:pt x="0" y="33528"/>
                              </a:lnTo>
                              <a:lnTo>
                                <a:pt x="0" y="25908"/>
                              </a:lnTo>
                              <a:lnTo>
                                <a:pt x="76200" y="25908"/>
                              </a:lnTo>
                              <a:lnTo>
                                <a:pt x="76200" y="335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3.360001pt;margin-top:45.617039pt;width:6pt;height:2.65pt;mso-position-horizontal-relative:page;mso-position-vertical-relative:paragraph;z-index:-15303680;mso-wrap-distance-left:0;mso-wrap-distance-right:0" id="docshape909" coordorigin="3667,912" coordsize="120,53" path="m3787,924l3667,924,3667,912,3787,912,3787,924xm3787,965l3667,965,3667,953,3787,953,3787,965xe" filled="true" fillcolor="#000000" stroked="false">
                <v:path arrowok="t"/>
                <v:fill type="solid"/>
                <w10:wrap type="topAndBottom"/>
              </v:shape>
            </w:pict>
          </mc:Fallback>
        </mc:AlternateContent>
      </w:r>
      <w:r>
        <w:rPr/>
        <w:drawing>
          <wp:anchor distT="0" distB="0" distL="0" distR="0" allowOverlap="1" layoutInCell="1" locked="0" behindDoc="1" simplePos="0" relativeHeight="488013312">
            <wp:simplePos x="0" y="0"/>
            <wp:positionH relativeFrom="page">
              <wp:posOffset>2456688</wp:posOffset>
            </wp:positionH>
            <wp:positionV relativeFrom="paragraph">
              <wp:posOffset>545808</wp:posOffset>
            </wp:positionV>
            <wp:extent cx="87255" cy="128587"/>
            <wp:effectExtent l="0" t="0" r="0" b="0"/>
            <wp:wrapTopAndBottom/>
            <wp:docPr id="2112" name="Image 2112"/>
            <wp:cNvGraphicFramePr>
              <a:graphicFrameLocks/>
            </wp:cNvGraphicFramePr>
            <a:graphic>
              <a:graphicData uri="http://schemas.openxmlformats.org/drawingml/2006/picture">
                <pic:pic>
                  <pic:nvPicPr>
                    <pic:cNvPr id="2112" name="Image 2112"/>
                    <pic:cNvPicPr/>
                  </pic:nvPicPr>
                  <pic:blipFill>
                    <a:blip r:embed="rId1203" cstate="print"/>
                    <a:stretch>
                      <a:fillRect/>
                    </a:stretch>
                  </pic:blipFill>
                  <pic:spPr>
                    <a:xfrm>
                      <a:off x="0" y="0"/>
                      <a:ext cx="87255" cy="128587"/>
                    </a:xfrm>
                    <a:prstGeom prst="rect">
                      <a:avLst/>
                    </a:prstGeom>
                  </pic:spPr>
                </pic:pic>
              </a:graphicData>
            </a:graphic>
          </wp:anchor>
        </w:drawing>
      </w:r>
      <w:r>
        <w:rPr/>
        <mc:AlternateContent>
          <mc:Choice Requires="wps">
            <w:drawing>
              <wp:anchor distT="0" distB="0" distL="0" distR="0" allowOverlap="1" layoutInCell="1" locked="0" behindDoc="1" simplePos="0" relativeHeight="488013824">
                <wp:simplePos x="0" y="0"/>
                <wp:positionH relativeFrom="page">
                  <wp:posOffset>2610611</wp:posOffset>
                </wp:positionH>
                <wp:positionV relativeFrom="paragraph">
                  <wp:posOffset>590004</wp:posOffset>
                </wp:positionV>
                <wp:extent cx="76200" cy="9525"/>
                <wp:effectExtent l="0" t="0" r="0" b="0"/>
                <wp:wrapTopAndBottom/>
                <wp:docPr id="2113" name="Graphic 2113"/>
                <wp:cNvGraphicFramePr>
                  <a:graphicFrameLocks/>
                </wp:cNvGraphicFramePr>
                <a:graphic>
                  <a:graphicData uri="http://schemas.microsoft.com/office/word/2010/wordprocessingShape">
                    <wps:wsp>
                      <wps:cNvPr id="2113" name="Graphic 2113"/>
                      <wps:cNvSpPr/>
                      <wps:spPr>
                        <a:xfrm>
                          <a:off x="0" y="0"/>
                          <a:ext cx="76200" cy="9525"/>
                        </a:xfrm>
                        <a:custGeom>
                          <a:avLst/>
                          <a:gdLst/>
                          <a:ahLst/>
                          <a:cxnLst/>
                          <a:rect l="l" t="t" r="r" b="b"/>
                          <a:pathLst>
                            <a:path w="76200" h="9525">
                              <a:moveTo>
                                <a:pt x="76200" y="9144"/>
                              </a:moveTo>
                              <a:lnTo>
                                <a:pt x="0" y="9144"/>
                              </a:lnTo>
                              <a:lnTo>
                                <a:pt x="0" y="0"/>
                              </a:lnTo>
                              <a:lnTo>
                                <a:pt x="76200" y="0"/>
                              </a:lnTo>
                              <a:lnTo>
                                <a:pt x="76200" y="914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5.559998pt;margin-top:46.457039pt;width:6pt;height:.72pt;mso-position-horizontal-relative:page;mso-position-vertical-relative:paragraph;z-index:-15302656;mso-wrap-distance-left:0;mso-wrap-distance-right:0" id="docshape910" filled="true" fillcolor="#000000" stroked="false">
                <v:fill type="solid"/>
                <w10:wrap type="topAndBottom"/>
              </v:rect>
            </w:pict>
          </mc:Fallback>
        </mc:AlternateContent>
      </w:r>
      <w:r>
        <w:rPr/>
        <w:drawing>
          <wp:anchor distT="0" distB="0" distL="0" distR="0" allowOverlap="1" layoutInCell="1" locked="0" behindDoc="1" simplePos="0" relativeHeight="488014336">
            <wp:simplePos x="0" y="0"/>
            <wp:positionH relativeFrom="page">
              <wp:posOffset>2756916</wp:posOffset>
            </wp:positionH>
            <wp:positionV relativeFrom="paragraph">
              <wp:posOffset>446748</wp:posOffset>
            </wp:positionV>
            <wp:extent cx="407698" cy="308038"/>
            <wp:effectExtent l="0" t="0" r="0" b="0"/>
            <wp:wrapTopAndBottom/>
            <wp:docPr id="2114" name="Image 2114"/>
            <wp:cNvGraphicFramePr>
              <a:graphicFrameLocks/>
            </wp:cNvGraphicFramePr>
            <a:graphic>
              <a:graphicData uri="http://schemas.openxmlformats.org/drawingml/2006/picture">
                <pic:pic>
                  <pic:nvPicPr>
                    <pic:cNvPr id="2114" name="Image 2114"/>
                    <pic:cNvPicPr/>
                  </pic:nvPicPr>
                  <pic:blipFill>
                    <a:blip r:embed="rId1204" cstate="print"/>
                    <a:stretch>
                      <a:fillRect/>
                    </a:stretch>
                  </pic:blipFill>
                  <pic:spPr>
                    <a:xfrm>
                      <a:off x="0" y="0"/>
                      <a:ext cx="407698" cy="308038"/>
                    </a:xfrm>
                    <a:prstGeom prst="rect">
                      <a:avLst/>
                    </a:prstGeom>
                  </pic:spPr>
                </pic:pic>
              </a:graphicData>
            </a:graphic>
          </wp:anchor>
        </w:drawing>
      </w:r>
      <w:r>
        <w:rPr>
          <w:w w:val="105"/>
        </w:rPr>
        <w:t>some</w:t>
      </w:r>
      <w:r>
        <w:rPr>
          <w:w w:val="105"/>
        </w:rPr>
        <w:t> small</w:t>
      </w:r>
      <w:r>
        <w:rPr>
          <w:w w:val="105"/>
        </w:rPr>
        <w:t> a, the</w:t>
      </w:r>
      <w:r>
        <w:rPr>
          <w:w w:val="105"/>
        </w:rPr>
        <w:t> value of</w:t>
      </w:r>
      <w:r>
        <w:rPr>
          <w:w w:val="105"/>
        </w:rPr>
        <w:t> the</w:t>
      </w:r>
      <w:r>
        <w:rPr>
          <w:w w:val="105"/>
        </w:rPr>
        <w:t> function</w:t>
      </w:r>
      <w:r>
        <w:rPr>
          <w:w w:val="105"/>
        </w:rPr>
        <w:t> will</w:t>
      </w:r>
      <w:r>
        <w:rPr>
          <w:w w:val="105"/>
        </w:rPr>
        <w:t> be less</w:t>
      </w:r>
      <w:r>
        <w:rPr>
          <w:w w:val="105"/>
        </w:rPr>
        <w:t> than</w:t>
      </w:r>
      <w:r>
        <w:rPr>
          <w:w w:val="105"/>
        </w:rPr>
        <w:t> or equal</w:t>
      </w:r>
      <w:r>
        <w:rPr>
          <w:w w:val="105"/>
        </w:rPr>
        <w:t> to the</w:t>
      </w:r>
      <w:r>
        <w:rPr>
          <w:w w:val="105"/>
        </w:rPr>
        <w:t> value of the function</w:t>
      </w:r>
      <w:r>
        <w:rPr>
          <w:spacing w:val="-4"/>
          <w:w w:val="105"/>
        </w:rPr>
        <w:t> </w:t>
      </w:r>
      <w:r>
        <w:rPr>
          <w:w w:val="105"/>
        </w:rPr>
        <w:t>at</w:t>
      </w:r>
      <w:r>
        <w:rPr>
          <w:spacing w:val="-5"/>
          <w:w w:val="105"/>
        </w:rPr>
        <w:t> </w:t>
      </w:r>
      <w:r>
        <w:rPr>
          <w:w w:val="105"/>
        </w:rPr>
        <w:t>point</w:t>
      </w:r>
      <w:r>
        <w:rPr>
          <w:spacing w:val="-6"/>
          <w:w w:val="105"/>
        </w:rPr>
        <w:t> </w:t>
      </w:r>
      <w:r>
        <w:rPr>
          <w:w w:val="105"/>
        </w:rPr>
        <w:t>a.</w:t>
      </w:r>
      <w:r>
        <w:rPr>
          <w:spacing w:val="-4"/>
          <w:w w:val="105"/>
        </w:rPr>
        <w:t> </w:t>
      </w:r>
      <w:r>
        <w:rPr>
          <w:w w:val="105"/>
        </w:rPr>
        <w:t>Based</w:t>
      </w:r>
      <w:r>
        <w:rPr>
          <w:spacing w:val="-5"/>
          <w:w w:val="105"/>
        </w:rPr>
        <w:t> </w:t>
      </w:r>
      <w:r>
        <w:rPr>
          <w:w w:val="105"/>
        </w:rPr>
        <w:t>on</w:t>
      </w:r>
      <w:r>
        <w:rPr>
          <w:spacing w:val="-4"/>
          <w:w w:val="105"/>
        </w:rPr>
        <w:t> </w:t>
      </w:r>
      <w:r>
        <w:rPr>
          <w:w w:val="105"/>
        </w:rPr>
        <w:t>the</w:t>
      </w:r>
      <w:r>
        <w:rPr>
          <w:spacing w:val="-8"/>
          <w:w w:val="105"/>
        </w:rPr>
        <w:t> </w:t>
      </w:r>
      <w:r>
        <w:rPr>
          <w:w w:val="105"/>
        </w:rPr>
        <w:t>afore</w:t>
      </w:r>
      <w:r>
        <w:rPr>
          <w:spacing w:val="-6"/>
          <w:w w:val="105"/>
        </w:rPr>
        <w:t> </w:t>
      </w:r>
      <w:r>
        <w:rPr>
          <w:w w:val="105"/>
        </w:rPr>
        <w:t>mentioned</w:t>
      </w:r>
      <w:r>
        <w:rPr>
          <w:spacing w:val="-4"/>
          <w:w w:val="105"/>
        </w:rPr>
        <w:t> </w:t>
      </w:r>
      <w:r>
        <w:rPr>
          <w:w w:val="105"/>
        </w:rPr>
        <w:t>concepts,</w:t>
      </w:r>
      <w:r>
        <w:rPr>
          <w:spacing w:val="-7"/>
          <w:w w:val="105"/>
        </w:rPr>
        <w:t> </w:t>
      </w:r>
      <w:r>
        <w:rPr>
          <w:w w:val="105"/>
        </w:rPr>
        <w:t>we</w:t>
      </w:r>
      <w:r>
        <w:rPr>
          <w:spacing w:val="-5"/>
          <w:w w:val="105"/>
        </w:rPr>
        <w:t> </w:t>
      </w:r>
      <w:r>
        <w:rPr>
          <w:w w:val="105"/>
        </w:rPr>
        <w:t>can</w:t>
      </w:r>
      <w:r>
        <w:rPr>
          <w:spacing w:val="-4"/>
          <w:w w:val="105"/>
        </w:rPr>
        <w:t> </w:t>
      </w:r>
      <w:r>
        <w:rPr>
          <w:w w:val="105"/>
        </w:rPr>
        <w:t>derive</w:t>
      </w:r>
      <w:r>
        <w:rPr>
          <w:spacing w:val="-6"/>
          <w:w w:val="105"/>
        </w:rPr>
        <w:t> </w:t>
      </w:r>
      <w:r>
        <w:rPr>
          <w:w w:val="105"/>
        </w:rPr>
        <w:t>a</w:t>
      </w:r>
      <w:r>
        <w:rPr>
          <w:spacing w:val="-6"/>
          <w:w w:val="105"/>
        </w:rPr>
        <w:t> </w:t>
      </w:r>
      <w:r>
        <w:rPr>
          <w:w w:val="105"/>
        </w:rPr>
        <w:t>formula</w:t>
      </w:r>
      <w:r>
        <w:rPr>
          <w:spacing w:val="-5"/>
          <w:w w:val="105"/>
        </w:rPr>
        <w:t> </w:t>
      </w:r>
      <w:r>
        <w:rPr>
          <w:w w:val="105"/>
        </w:rPr>
        <w:t>for determining the unknown parameters:</w:t>
      </w:r>
    </w:p>
    <w:p>
      <w:pPr>
        <w:pStyle w:val="BodyText"/>
        <w:spacing w:line="261" w:lineRule="auto" w:before="26" w:after="24"/>
        <w:ind w:right="276"/>
        <w:jc w:val="both"/>
      </w:pPr>
      <w:r>
        <w:rPr>
          <w:w w:val="105"/>
        </w:rPr>
        <w:t>where </w:t>
      </w:r>
      <w:r>
        <w:rPr>
          <w:spacing w:val="16"/>
        </w:rPr>
        <w:drawing>
          <wp:inline distT="0" distB="0" distL="0" distR="0">
            <wp:extent cx="65532" cy="60960"/>
            <wp:effectExtent l="0" t="0" r="0" b="0"/>
            <wp:docPr id="2115" name="Image 2115"/>
            <wp:cNvGraphicFramePr>
              <a:graphicFrameLocks/>
            </wp:cNvGraphicFramePr>
            <a:graphic>
              <a:graphicData uri="http://schemas.openxmlformats.org/drawingml/2006/picture">
                <pic:pic>
                  <pic:nvPicPr>
                    <pic:cNvPr id="2115" name="Image 2115"/>
                    <pic:cNvPicPr/>
                  </pic:nvPicPr>
                  <pic:blipFill>
                    <a:blip r:embed="rId1205" cstate="print"/>
                    <a:stretch>
                      <a:fillRect/>
                    </a:stretch>
                  </pic:blipFill>
                  <pic:spPr>
                    <a:xfrm>
                      <a:off x="0" y="0"/>
                      <a:ext cx="65532" cy="60960"/>
                    </a:xfrm>
                    <a:prstGeom prst="rect">
                      <a:avLst/>
                    </a:prstGeom>
                  </pic:spPr>
                </pic:pic>
              </a:graphicData>
            </a:graphic>
          </wp:inline>
        </w:drawing>
      </w:r>
      <w:r>
        <w:rPr>
          <w:spacing w:val="16"/>
        </w:rPr>
      </w:r>
      <w:r>
        <w:rPr>
          <w:spacing w:val="-5"/>
        </w:rPr>
        <w:t> </w:t>
      </w:r>
      <w:r>
        <w:rPr>
          <w:w w:val="105"/>
        </w:rPr>
        <w:t>is</w:t>
      </w:r>
      <w:r>
        <w:rPr>
          <w:spacing w:val="-2"/>
          <w:w w:val="105"/>
        </w:rPr>
        <w:t> </w:t>
      </w:r>
      <w:r>
        <w:rPr>
          <w:w w:val="105"/>
        </w:rPr>
        <w:t>a</w:t>
      </w:r>
      <w:r>
        <w:rPr>
          <w:spacing w:val="-6"/>
          <w:w w:val="105"/>
        </w:rPr>
        <w:t> </w:t>
      </w:r>
      <w:r>
        <w:rPr>
          <w:w w:val="105"/>
        </w:rPr>
        <w:t>step</w:t>
      </w:r>
      <w:r>
        <w:rPr>
          <w:spacing w:val="-2"/>
          <w:w w:val="105"/>
        </w:rPr>
        <w:t> </w:t>
      </w:r>
      <w:r>
        <w:rPr>
          <w:w w:val="105"/>
        </w:rPr>
        <w:t>of</w:t>
      </w:r>
      <w:r>
        <w:rPr>
          <w:spacing w:val="-2"/>
          <w:w w:val="105"/>
        </w:rPr>
        <w:t> </w:t>
      </w:r>
      <w:r>
        <w:rPr>
          <w:w w:val="105"/>
        </w:rPr>
        <w:t>the</w:t>
      </w:r>
      <w:r>
        <w:rPr>
          <w:spacing w:val="-2"/>
          <w:w w:val="105"/>
        </w:rPr>
        <w:t> </w:t>
      </w:r>
      <w:r>
        <w:rPr>
          <w:w w:val="105"/>
        </w:rPr>
        <w:t>method.</w:t>
      </w:r>
      <w:r>
        <w:rPr>
          <w:spacing w:val="-3"/>
          <w:w w:val="105"/>
        </w:rPr>
        <w:t> </w:t>
      </w:r>
      <w:r>
        <w:rPr>
          <w:w w:val="105"/>
        </w:rPr>
        <w:t>From</w:t>
      </w:r>
      <w:r>
        <w:rPr>
          <w:spacing w:val="-6"/>
          <w:w w:val="105"/>
        </w:rPr>
        <w:t> </w:t>
      </w:r>
      <w:r>
        <w:rPr>
          <w:w w:val="105"/>
        </w:rPr>
        <w:t>here</w:t>
      </w:r>
      <w:r>
        <w:rPr>
          <w:spacing w:val="-4"/>
          <w:w w:val="105"/>
        </w:rPr>
        <w:t> </w:t>
      </w:r>
      <w:r>
        <w:rPr>
          <w:w w:val="105"/>
        </w:rPr>
        <w:t>we</w:t>
      </w:r>
      <w:r>
        <w:rPr>
          <w:spacing w:val="-2"/>
          <w:w w:val="105"/>
        </w:rPr>
        <w:t> </w:t>
      </w:r>
      <w:r>
        <w:rPr>
          <w:w w:val="105"/>
        </w:rPr>
        <w:t>can</w:t>
      </w:r>
      <w:r>
        <w:rPr>
          <w:spacing w:val="-2"/>
          <w:w w:val="105"/>
        </w:rPr>
        <w:t> </w:t>
      </w:r>
      <w:r>
        <w:rPr>
          <w:w w:val="105"/>
        </w:rPr>
        <w:t>derive</w:t>
      </w:r>
      <w:r>
        <w:rPr>
          <w:spacing w:val="-2"/>
          <w:w w:val="105"/>
        </w:rPr>
        <w:t> </w:t>
      </w:r>
      <w:r>
        <w:rPr>
          <w:w w:val="105"/>
        </w:rPr>
        <w:t>a</w:t>
      </w:r>
      <w:r>
        <w:rPr>
          <w:spacing w:val="-3"/>
          <w:w w:val="105"/>
        </w:rPr>
        <w:t> </w:t>
      </w:r>
      <w:r>
        <w:rPr>
          <w:w w:val="105"/>
        </w:rPr>
        <w:t>formula</w:t>
      </w:r>
      <w:r>
        <w:rPr>
          <w:spacing w:val="-4"/>
          <w:w w:val="105"/>
        </w:rPr>
        <w:t> </w:t>
      </w:r>
      <w:r>
        <w:rPr>
          <w:w w:val="105"/>
        </w:rPr>
        <w:t>for</w:t>
      </w:r>
      <w:r>
        <w:rPr>
          <w:spacing w:val="-2"/>
          <w:w w:val="105"/>
        </w:rPr>
        <w:t> </w:t>
      </w:r>
      <w:r>
        <w:rPr>
          <w:w w:val="105"/>
        </w:rPr>
        <w:t>calculating</w:t>
      </w:r>
      <w:r>
        <w:rPr>
          <w:spacing w:val="-2"/>
          <w:w w:val="105"/>
        </w:rPr>
        <w:t> </w:t>
      </w:r>
      <w:r>
        <w:rPr>
          <w:w w:val="105"/>
        </w:rPr>
        <w:t>free regression parameters:</w:t>
      </w:r>
    </w:p>
    <w:p>
      <w:pPr>
        <w:spacing w:line="240" w:lineRule="auto"/>
        <w:ind w:left="1556" w:right="0" w:firstLine="0"/>
        <w:jc w:val="left"/>
        <w:rPr>
          <w:sz w:val="20"/>
        </w:rPr>
      </w:pPr>
      <w:r>
        <w:rPr>
          <w:sz w:val="20"/>
        </w:rPr>
        <mc:AlternateContent>
          <mc:Choice Requires="wps">
            <w:drawing>
              <wp:inline distT="0" distB="0" distL="0" distR="0">
                <wp:extent cx="1580515" cy="410209"/>
                <wp:effectExtent l="0" t="0" r="0" b="8890"/>
                <wp:docPr id="2116" name="Group 2116"/>
                <wp:cNvGraphicFramePr>
                  <a:graphicFrameLocks/>
                </wp:cNvGraphicFramePr>
                <a:graphic>
                  <a:graphicData uri="http://schemas.microsoft.com/office/word/2010/wordprocessingGroup">
                    <wpg:wgp>
                      <wpg:cNvPr id="2116" name="Group 2116"/>
                      <wpg:cNvGrpSpPr/>
                      <wpg:grpSpPr>
                        <a:xfrm>
                          <a:off x="0" y="0"/>
                          <a:ext cx="1580515" cy="410209"/>
                          <a:chExt cx="1580515" cy="410209"/>
                        </a:xfrm>
                      </wpg:grpSpPr>
                      <pic:pic>
                        <pic:nvPicPr>
                          <pic:cNvPr id="2117" name="Image 2117"/>
                          <pic:cNvPicPr/>
                        </pic:nvPicPr>
                        <pic:blipFill>
                          <a:blip r:embed="rId1206" cstate="print"/>
                          <a:stretch>
                            <a:fillRect/>
                          </a:stretch>
                        </pic:blipFill>
                        <pic:spPr>
                          <a:xfrm>
                            <a:off x="76200" y="243840"/>
                            <a:ext cx="161544" cy="129540"/>
                          </a:xfrm>
                          <a:prstGeom prst="rect">
                            <a:avLst/>
                          </a:prstGeom>
                        </pic:spPr>
                      </pic:pic>
                      <pic:pic>
                        <pic:nvPicPr>
                          <pic:cNvPr id="2118" name="Image 2118"/>
                          <pic:cNvPicPr/>
                        </pic:nvPicPr>
                        <pic:blipFill>
                          <a:blip r:embed="rId1207" cstate="print"/>
                          <a:stretch>
                            <a:fillRect/>
                          </a:stretch>
                        </pic:blipFill>
                        <pic:spPr>
                          <a:xfrm>
                            <a:off x="0" y="64007"/>
                            <a:ext cx="801624" cy="309372"/>
                          </a:xfrm>
                          <a:prstGeom prst="rect">
                            <a:avLst/>
                          </a:prstGeom>
                        </pic:spPr>
                      </pic:pic>
                      <wps:wsp>
                        <wps:cNvPr id="2119" name="Graphic 2119"/>
                        <wps:cNvSpPr/>
                        <wps:spPr>
                          <a:xfrm>
                            <a:off x="539495" y="65531"/>
                            <a:ext cx="56515" cy="88900"/>
                          </a:xfrm>
                          <a:custGeom>
                            <a:avLst/>
                            <a:gdLst/>
                            <a:ahLst/>
                            <a:cxnLst/>
                            <a:rect l="l" t="t" r="r" b="b"/>
                            <a:pathLst>
                              <a:path w="56515" h="88900">
                                <a:moveTo>
                                  <a:pt x="18288" y="13716"/>
                                </a:moveTo>
                                <a:lnTo>
                                  <a:pt x="13716" y="13716"/>
                                </a:lnTo>
                                <a:lnTo>
                                  <a:pt x="13716" y="9144"/>
                                </a:lnTo>
                                <a:lnTo>
                                  <a:pt x="16764" y="6096"/>
                                </a:lnTo>
                                <a:lnTo>
                                  <a:pt x="22860" y="3048"/>
                                </a:lnTo>
                                <a:lnTo>
                                  <a:pt x="24384" y="1524"/>
                                </a:lnTo>
                                <a:lnTo>
                                  <a:pt x="27432" y="1524"/>
                                </a:lnTo>
                                <a:lnTo>
                                  <a:pt x="28956" y="0"/>
                                </a:lnTo>
                                <a:lnTo>
                                  <a:pt x="42672" y="0"/>
                                </a:lnTo>
                                <a:lnTo>
                                  <a:pt x="47244" y="1524"/>
                                </a:lnTo>
                                <a:lnTo>
                                  <a:pt x="51816" y="6096"/>
                                </a:lnTo>
                                <a:lnTo>
                                  <a:pt x="27432" y="6096"/>
                                </a:lnTo>
                                <a:lnTo>
                                  <a:pt x="25908" y="7620"/>
                                </a:lnTo>
                                <a:lnTo>
                                  <a:pt x="19812" y="10668"/>
                                </a:lnTo>
                                <a:lnTo>
                                  <a:pt x="18288" y="13716"/>
                                </a:lnTo>
                                <a:close/>
                              </a:path>
                              <a:path w="56515" h="88900">
                                <a:moveTo>
                                  <a:pt x="35052" y="83820"/>
                                </a:moveTo>
                                <a:lnTo>
                                  <a:pt x="24384" y="83820"/>
                                </a:lnTo>
                                <a:lnTo>
                                  <a:pt x="28956" y="82296"/>
                                </a:lnTo>
                                <a:lnTo>
                                  <a:pt x="32004" y="77724"/>
                                </a:lnTo>
                                <a:lnTo>
                                  <a:pt x="35052" y="74676"/>
                                </a:lnTo>
                                <a:lnTo>
                                  <a:pt x="38100" y="68580"/>
                                </a:lnTo>
                                <a:lnTo>
                                  <a:pt x="39624" y="62484"/>
                                </a:lnTo>
                                <a:lnTo>
                                  <a:pt x="41148" y="54864"/>
                                </a:lnTo>
                                <a:lnTo>
                                  <a:pt x="42672" y="48768"/>
                                </a:lnTo>
                                <a:lnTo>
                                  <a:pt x="42672" y="38100"/>
                                </a:lnTo>
                                <a:lnTo>
                                  <a:pt x="39624" y="36576"/>
                                </a:lnTo>
                                <a:lnTo>
                                  <a:pt x="38100" y="33528"/>
                                </a:lnTo>
                                <a:lnTo>
                                  <a:pt x="45720" y="33528"/>
                                </a:lnTo>
                                <a:lnTo>
                                  <a:pt x="45720" y="13716"/>
                                </a:lnTo>
                                <a:lnTo>
                                  <a:pt x="42672" y="10668"/>
                                </a:lnTo>
                                <a:lnTo>
                                  <a:pt x="41148" y="7620"/>
                                </a:lnTo>
                                <a:lnTo>
                                  <a:pt x="38100" y="6096"/>
                                </a:lnTo>
                                <a:lnTo>
                                  <a:pt x="51816" y="6096"/>
                                </a:lnTo>
                                <a:lnTo>
                                  <a:pt x="54864" y="10668"/>
                                </a:lnTo>
                                <a:lnTo>
                                  <a:pt x="56388" y="18288"/>
                                </a:lnTo>
                                <a:lnTo>
                                  <a:pt x="56388" y="35052"/>
                                </a:lnTo>
                                <a:lnTo>
                                  <a:pt x="54864" y="41148"/>
                                </a:lnTo>
                                <a:lnTo>
                                  <a:pt x="54864" y="45720"/>
                                </a:lnTo>
                                <a:lnTo>
                                  <a:pt x="53340" y="50292"/>
                                </a:lnTo>
                                <a:lnTo>
                                  <a:pt x="50292" y="62484"/>
                                </a:lnTo>
                                <a:lnTo>
                                  <a:pt x="48768" y="67056"/>
                                </a:lnTo>
                                <a:lnTo>
                                  <a:pt x="47244" y="70104"/>
                                </a:lnTo>
                                <a:lnTo>
                                  <a:pt x="44196" y="74676"/>
                                </a:lnTo>
                                <a:lnTo>
                                  <a:pt x="42672" y="77724"/>
                                </a:lnTo>
                                <a:lnTo>
                                  <a:pt x="39624" y="80772"/>
                                </a:lnTo>
                                <a:lnTo>
                                  <a:pt x="36576" y="82296"/>
                                </a:lnTo>
                                <a:lnTo>
                                  <a:pt x="35052" y="83820"/>
                                </a:lnTo>
                                <a:close/>
                              </a:path>
                              <a:path w="56515" h="88900">
                                <a:moveTo>
                                  <a:pt x="24384" y="88392"/>
                                </a:moveTo>
                                <a:lnTo>
                                  <a:pt x="13716" y="88392"/>
                                </a:lnTo>
                                <a:lnTo>
                                  <a:pt x="9144" y="85344"/>
                                </a:lnTo>
                                <a:lnTo>
                                  <a:pt x="6096" y="82296"/>
                                </a:lnTo>
                                <a:lnTo>
                                  <a:pt x="1524" y="79248"/>
                                </a:lnTo>
                                <a:lnTo>
                                  <a:pt x="0" y="73152"/>
                                </a:lnTo>
                                <a:lnTo>
                                  <a:pt x="0" y="59436"/>
                                </a:lnTo>
                                <a:lnTo>
                                  <a:pt x="1524" y="53340"/>
                                </a:lnTo>
                                <a:lnTo>
                                  <a:pt x="4572" y="47244"/>
                                </a:lnTo>
                                <a:lnTo>
                                  <a:pt x="7620" y="42672"/>
                                </a:lnTo>
                                <a:lnTo>
                                  <a:pt x="10668" y="36576"/>
                                </a:lnTo>
                                <a:lnTo>
                                  <a:pt x="19812" y="30480"/>
                                </a:lnTo>
                                <a:lnTo>
                                  <a:pt x="25908" y="28956"/>
                                </a:lnTo>
                                <a:lnTo>
                                  <a:pt x="38100" y="28956"/>
                                </a:lnTo>
                                <a:lnTo>
                                  <a:pt x="41148" y="30480"/>
                                </a:lnTo>
                                <a:lnTo>
                                  <a:pt x="42672" y="32004"/>
                                </a:lnTo>
                                <a:lnTo>
                                  <a:pt x="45720" y="33528"/>
                                </a:lnTo>
                                <a:lnTo>
                                  <a:pt x="28956" y="33528"/>
                                </a:lnTo>
                                <a:lnTo>
                                  <a:pt x="25908" y="35052"/>
                                </a:lnTo>
                                <a:lnTo>
                                  <a:pt x="22860" y="38100"/>
                                </a:lnTo>
                                <a:lnTo>
                                  <a:pt x="18288" y="41148"/>
                                </a:lnTo>
                                <a:lnTo>
                                  <a:pt x="16764" y="45720"/>
                                </a:lnTo>
                                <a:lnTo>
                                  <a:pt x="13716" y="51816"/>
                                </a:lnTo>
                                <a:lnTo>
                                  <a:pt x="10668" y="64008"/>
                                </a:lnTo>
                                <a:lnTo>
                                  <a:pt x="10668" y="73152"/>
                                </a:lnTo>
                                <a:lnTo>
                                  <a:pt x="12192" y="76200"/>
                                </a:lnTo>
                                <a:lnTo>
                                  <a:pt x="12192" y="77724"/>
                                </a:lnTo>
                                <a:lnTo>
                                  <a:pt x="13716" y="79248"/>
                                </a:lnTo>
                                <a:lnTo>
                                  <a:pt x="13716" y="80772"/>
                                </a:lnTo>
                                <a:lnTo>
                                  <a:pt x="15240" y="82296"/>
                                </a:lnTo>
                                <a:lnTo>
                                  <a:pt x="16764" y="82296"/>
                                </a:lnTo>
                                <a:lnTo>
                                  <a:pt x="18288" y="83820"/>
                                </a:lnTo>
                                <a:lnTo>
                                  <a:pt x="35052" y="83820"/>
                                </a:lnTo>
                                <a:lnTo>
                                  <a:pt x="30480" y="85344"/>
                                </a:lnTo>
                                <a:lnTo>
                                  <a:pt x="24384" y="88392"/>
                                </a:lnTo>
                                <a:close/>
                              </a:path>
                            </a:pathLst>
                          </a:custGeom>
                          <a:solidFill>
                            <a:srgbClr val="000000"/>
                          </a:solidFill>
                        </wps:spPr>
                        <wps:bodyPr wrap="square" lIns="0" tIns="0" rIns="0" bIns="0" rtlCol="0">
                          <a:prstTxWarp prst="textNoShape">
                            <a:avLst/>
                          </a:prstTxWarp>
                          <a:noAutofit/>
                        </wps:bodyPr>
                      </wps:wsp>
                      <pic:pic>
                        <pic:nvPicPr>
                          <pic:cNvPr id="2120" name="Image 2120"/>
                          <pic:cNvPicPr/>
                        </pic:nvPicPr>
                        <pic:blipFill>
                          <a:blip r:embed="rId1208" cstate="print"/>
                          <a:stretch>
                            <a:fillRect/>
                          </a:stretch>
                        </pic:blipFill>
                        <pic:spPr>
                          <a:xfrm>
                            <a:off x="839724" y="0"/>
                            <a:ext cx="740663" cy="409956"/>
                          </a:xfrm>
                          <a:prstGeom prst="rect">
                            <a:avLst/>
                          </a:prstGeom>
                        </pic:spPr>
                      </pic:pic>
                    </wpg:wgp>
                  </a:graphicData>
                </a:graphic>
              </wp:inline>
            </w:drawing>
          </mc:Choice>
          <mc:Fallback>
            <w:pict>
              <v:group style="width:124.45pt;height:32.3pt;mso-position-horizontal-relative:char;mso-position-vertical-relative:line" id="docshapegroup911" coordorigin="0,0" coordsize="2489,646">
                <v:shape style="position:absolute;left:120;top:384;width:255;height:204" type="#_x0000_t75" id="docshape912" stroked="false">
                  <v:imagedata r:id="rId1206" o:title=""/>
                </v:shape>
                <v:shape style="position:absolute;left:0;top:100;width:1263;height:488" type="#_x0000_t75" id="docshape913" stroked="false">
                  <v:imagedata r:id="rId1207" o:title=""/>
                </v:shape>
                <v:shape style="position:absolute;left:849;top:103;width:89;height:140" id="docshape914" coordorigin="850,103" coordsize="89,140" path="m878,125l871,125,871,118,876,113,886,108,888,106,893,106,895,103,917,103,924,106,931,113,893,113,890,115,881,120,878,125xm905,235l888,235,895,233,900,226,905,221,910,211,912,202,914,190,917,180,917,163,912,161,910,156,922,156,922,125,917,120,914,115,910,113,931,113,936,120,938,132,938,158,936,168,936,175,934,182,929,202,926,209,924,214,919,221,917,226,912,230,907,233,905,235xm888,242l871,242,864,238,859,233,852,228,850,218,850,197,852,187,857,178,862,170,866,161,881,151,890,149,910,149,914,151,917,154,922,156,895,156,890,158,886,163,878,168,876,175,871,185,866,204,866,218,869,223,869,226,871,228,871,230,874,233,876,233,878,235,905,235,898,238,888,242xe" filled="true" fillcolor="#000000" stroked="false">
                  <v:path arrowok="t"/>
                  <v:fill type="solid"/>
                </v:shape>
                <v:shape style="position:absolute;left:1322;top:0;width:1167;height:646" type="#_x0000_t75" id="docshape915" stroked="false">
                  <v:imagedata r:id="rId1208" o:title=""/>
                </v:shape>
              </v:group>
            </w:pict>
          </mc:Fallback>
        </mc:AlternateContent>
      </w:r>
      <w:r>
        <w:rPr>
          <w:sz w:val="20"/>
        </w:rPr>
      </w:r>
      <w:r>
        <w:rPr>
          <w:spacing w:val="20"/>
          <w:sz w:val="20"/>
        </w:rPr>
        <w:t> </w:t>
      </w:r>
      <w:r>
        <w:rPr>
          <w:spacing w:val="20"/>
          <w:sz w:val="20"/>
        </w:rPr>
        <mc:AlternateContent>
          <mc:Choice Requires="wps">
            <w:drawing>
              <wp:inline distT="0" distB="0" distL="0" distR="0">
                <wp:extent cx="970915" cy="410209"/>
                <wp:effectExtent l="0" t="0" r="0" b="8890"/>
                <wp:docPr id="2121" name="Group 2121"/>
                <wp:cNvGraphicFramePr>
                  <a:graphicFrameLocks/>
                </wp:cNvGraphicFramePr>
                <a:graphic>
                  <a:graphicData uri="http://schemas.microsoft.com/office/word/2010/wordprocessingGroup">
                    <wpg:wgp>
                      <wpg:cNvPr id="2121" name="Group 2121"/>
                      <wpg:cNvGrpSpPr/>
                      <wpg:grpSpPr>
                        <a:xfrm>
                          <a:off x="0" y="0"/>
                          <a:ext cx="970915" cy="410209"/>
                          <a:chExt cx="970915" cy="410209"/>
                        </a:xfrm>
                      </wpg:grpSpPr>
                      <wps:wsp>
                        <wps:cNvPr id="2122" name="Graphic 2122"/>
                        <wps:cNvSpPr/>
                        <wps:spPr>
                          <a:xfrm>
                            <a:off x="0" y="161543"/>
                            <a:ext cx="144780" cy="85725"/>
                          </a:xfrm>
                          <a:custGeom>
                            <a:avLst/>
                            <a:gdLst/>
                            <a:ahLst/>
                            <a:cxnLst/>
                            <a:rect l="l" t="t" r="r" b="b"/>
                            <a:pathLst>
                              <a:path w="144780" h="85725">
                                <a:moveTo>
                                  <a:pt x="76200" y="45720"/>
                                </a:moveTo>
                                <a:lnTo>
                                  <a:pt x="0" y="45720"/>
                                </a:lnTo>
                                <a:lnTo>
                                  <a:pt x="0" y="54864"/>
                                </a:lnTo>
                                <a:lnTo>
                                  <a:pt x="76200" y="54864"/>
                                </a:lnTo>
                                <a:lnTo>
                                  <a:pt x="76200" y="45720"/>
                                </a:lnTo>
                                <a:close/>
                              </a:path>
                              <a:path w="144780" h="85725">
                                <a:moveTo>
                                  <a:pt x="144780" y="67056"/>
                                </a:moveTo>
                                <a:lnTo>
                                  <a:pt x="140208" y="67056"/>
                                </a:lnTo>
                                <a:lnTo>
                                  <a:pt x="138684" y="70104"/>
                                </a:lnTo>
                                <a:lnTo>
                                  <a:pt x="137160" y="71628"/>
                                </a:lnTo>
                                <a:lnTo>
                                  <a:pt x="137160" y="73152"/>
                                </a:lnTo>
                                <a:lnTo>
                                  <a:pt x="135636" y="73152"/>
                                </a:lnTo>
                                <a:lnTo>
                                  <a:pt x="135636" y="74676"/>
                                </a:lnTo>
                                <a:lnTo>
                                  <a:pt x="103632" y="74676"/>
                                </a:lnTo>
                                <a:lnTo>
                                  <a:pt x="107302" y="70104"/>
                                </a:lnTo>
                                <a:lnTo>
                                  <a:pt x="111633" y="65151"/>
                                </a:lnTo>
                                <a:lnTo>
                                  <a:pt x="116484" y="59677"/>
                                </a:lnTo>
                                <a:lnTo>
                                  <a:pt x="121920" y="53340"/>
                                </a:lnTo>
                                <a:lnTo>
                                  <a:pt x="131064" y="44196"/>
                                </a:lnTo>
                                <a:lnTo>
                                  <a:pt x="132588" y="41148"/>
                                </a:lnTo>
                                <a:lnTo>
                                  <a:pt x="135636" y="38100"/>
                                </a:lnTo>
                                <a:lnTo>
                                  <a:pt x="137160" y="35052"/>
                                </a:lnTo>
                                <a:lnTo>
                                  <a:pt x="140208" y="32004"/>
                                </a:lnTo>
                                <a:lnTo>
                                  <a:pt x="140208" y="30480"/>
                                </a:lnTo>
                                <a:lnTo>
                                  <a:pt x="141732" y="27432"/>
                                </a:lnTo>
                                <a:lnTo>
                                  <a:pt x="141732" y="24384"/>
                                </a:lnTo>
                                <a:lnTo>
                                  <a:pt x="143256" y="22860"/>
                                </a:lnTo>
                                <a:lnTo>
                                  <a:pt x="143256" y="13716"/>
                                </a:lnTo>
                                <a:lnTo>
                                  <a:pt x="140208" y="9144"/>
                                </a:lnTo>
                                <a:lnTo>
                                  <a:pt x="137160" y="6096"/>
                                </a:lnTo>
                                <a:lnTo>
                                  <a:pt x="132588" y="3048"/>
                                </a:lnTo>
                                <a:lnTo>
                                  <a:pt x="126492" y="0"/>
                                </a:lnTo>
                                <a:lnTo>
                                  <a:pt x="115824" y="0"/>
                                </a:lnTo>
                                <a:lnTo>
                                  <a:pt x="112776" y="1524"/>
                                </a:lnTo>
                                <a:lnTo>
                                  <a:pt x="108204" y="3048"/>
                                </a:lnTo>
                                <a:lnTo>
                                  <a:pt x="103632" y="3048"/>
                                </a:lnTo>
                                <a:lnTo>
                                  <a:pt x="99047" y="4572"/>
                                </a:lnTo>
                                <a:lnTo>
                                  <a:pt x="94475" y="7620"/>
                                </a:lnTo>
                                <a:lnTo>
                                  <a:pt x="94475" y="18288"/>
                                </a:lnTo>
                                <a:lnTo>
                                  <a:pt x="102095" y="18288"/>
                                </a:lnTo>
                                <a:lnTo>
                                  <a:pt x="103632" y="10668"/>
                                </a:lnTo>
                                <a:lnTo>
                                  <a:pt x="109728" y="6096"/>
                                </a:lnTo>
                                <a:lnTo>
                                  <a:pt x="120396" y="6096"/>
                                </a:lnTo>
                                <a:lnTo>
                                  <a:pt x="121920" y="7620"/>
                                </a:lnTo>
                                <a:lnTo>
                                  <a:pt x="124968" y="9144"/>
                                </a:lnTo>
                                <a:lnTo>
                                  <a:pt x="129540" y="13716"/>
                                </a:lnTo>
                                <a:lnTo>
                                  <a:pt x="129540" y="16764"/>
                                </a:lnTo>
                                <a:lnTo>
                                  <a:pt x="131064" y="19812"/>
                                </a:lnTo>
                                <a:lnTo>
                                  <a:pt x="131064" y="24384"/>
                                </a:lnTo>
                                <a:lnTo>
                                  <a:pt x="129540" y="25908"/>
                                </a:lnTo>
                                <a:lnTo>
                                  <a:pt x="129540" y="30480"/>
                                </a:lnTo>
                                <a:lnTo>
                                  <a:pt x="126492" y="33528"/>
                                </a:lnTo>
                                <a:lnTo>
                                  <a:pt x="126492" y="36576"/>
                                </a:lnTo>
                                <a:lnTo>
                                  <a:pt x="121920" y="41148"/>
                                </a:lnTo>
                                <a:lnTo>
                                  <a:pt x="120396" y="44196"/>
                                </a:lnTo>
                                <a:lnTo>
                                  <a:pt x="117348" y="48768"/>
                                </a:lnTo>
                                <a:lnTo>
                                  <a:pt x="111252" y="53340"/>
                                </a:lnTo>
                                <a:lnTo>
                                  <a:pt x="106680" y="59436"/>
                                </a:lnTo>
                                <a:lnTo>
                                  <a:pt x="102095" y="64008"/>
                                </a:lnTo>
                                <a:lnTo>
                                  <a:pt x="95999" y="73152"/>
                                </a:lnTo>
                                <a:lnTo>
                                  <a:pt x="92951" y="82308"/>
                                </a:lnTo>
                                <a:lnTo>
                                  <a:pt x="92951" y="85356"/>
                                </a:lnTo>
                                <a:lnTo>
                                  <a:pt x="143256" y="85356"/>
                                </a:lnTo>
                                <a:lnTo>
                                  <a:pt x="144145" y="74676"/>
                                </a:lnTo>
                                <a:lnTo>
                                  <a:pt x="144780" y="67056"/>
                                </a:lnTo>
                                <a:close/>
                              </a:path>
                            </a:pathLst>
                          </a:custGeom>
                          <a:solidFill>
                            <a:srgbClr val="000000"/>
                          </a:solidFill>
                        </wps:spPr>
                        <wps:bodyPr wrap="square" lIns="0" tIns="0" rIns="0" bIns="0" rtlCol="0">
                          <a:prstTxWarp prst="textNoShape">
                            <a:avLst/>
                          </a:prstTxWarp>
                          <a:noAutofit/>
                        </wps:bodyPr>
                      </wps:wsp>
                      <pic:pic>
                        <pic:nvPicPr>
                          <pic:cNvPr id="2123" name="Image 2123"/>
                          <pic:cNvPicPr/>
                        </pic:nvPicPr>
                        <pic:blipFill>
                          <a:blip r:embed="rId1209" cstate="print"/>
                          <a:stretch>
                            <a:fillRect/>
                          </a:stretch>
                        </pic:blipFill>
                        <pic:spPr>
                          <a:xfrm>
                            <a:off x="164592" y="158496"/>
                            <a:ext cx="111252" cy="115824"/>
                          </a:xfrm>
                          <a:prstGeom prst="rect">
                            <a:avLst/>
                          </a:prstGeom>
                        </pic:spPr>
                      </pic:pic>
                      <pic:pic>
                        <pic:nvPicPr>
                          <pic:cNvPr id="2124" name="Image 2124"/>
                          <pic:cNvPicPr/>
                        </pic:nvPicPr>
                        <pic:blipFill>
                          <a:blip r:embed="rId1210" cstate="print"/>
                          <a:stretch>
                            <a:fillRect/>
                          </a:stretch>
                        </pic:blipFill>
                        <pic:spPr>
                          <a:xfrm>
                            <a:off x="313943" y="0"/>
                            <a:ext cx="656844" cy="409956"/>
                          </a:xfrm>
                          <a:prstGeom prst="rect">
                            <a:avLst/>
                          </a:prstGeom>
                        </pic:spPr>
                      </pic:pic>
                    </wpg:wgp>
                  </a:graphicData>
                </a:graphic>
              </wp:inline>
            </w:drawing>
          </mc:Choice>
          <mc:Fallback>
            <w:pict>
              <v:group style="width:76.45pt;height:32.3pt;mso-position-horizontal-relative:char;mso-position-vertical-relative:line" id="docshapegroup916" coordorigin="0,0" coordsize="1529,646">
                <v:shape style="position:absolute;left:0;top:254;width:228;height:135" id="docshape917" coordorigin="0,254" coordsize="228,135" path="m120,326l0,326,0,341,120,341,120,326xm228,360l221,360,218,365,216,367,216,370,214,370,214,372,163,372,169,365,176,357,183,348,192,338,206,324,209,319,214,314,216,310,221,305,221,302,223,298,223,293,226,290,226,276,221,269,216,264,209,259,199,254,182,254,178,257,170,259,163,259,156,262,149,266,149,283,161,283,163,271,173,264,190,264,192,266,197,269,204,276,204,281,206,286,206,293,204,295,204,302,199,307,199,312,192,319,190,324,185,331,175,338,168,348,161,355,151,370,146,384,146,389,226,389,227,372,228,360xe" filled="true" fillcolor="#000000" stroked="false">
                  <v:path arrowok="t"/>
                  <v:fill type="solid"/>
                </v:shape>
                <v:shape style="position:absolute;left:259;top:249;width:176;height:183" type="#_x0000_t75" id="docshape918" stroked="false">
                  <v:imagedata r:id="rId1209" o:title=""/>
                </v:shape>
                <v:shape style="position:absolute;left:494;top:0;width:1035;height:646" type="#_x0000_t75" id="docshape919" stroked="false">
                  <v:imagedata r:id="rId1210" o:title=""/>
                </v:shape>
              </v:group>
            </w:pict>
          </mc:Fallback>
        </mc:AlternateContent>
      </w:r>
      <w:r>
        <w:rPr>
          <w:spacing w:val="20"/>
          <w:sz w:val="20"/>
        </w:rPr>
      </w:r>
    </w:p>
    <w:p>
      <w:pPr>
        <w:pStyle w:val="BodyText"/>
      </w:pPr>
      <w:r>
        <w:rPr/>
        <w:drawing>
          <wp:anchor distT="0" distB="0" distL="0" distR="0" allowOverlap="1" layoutInCell="1" locked="0" behindDoc="1" simplePos="0" relativeHeight="488015872">
            <wp:simplePos x="0" y="0"/>
            <wp:positionH relativeFrom="page">
              <wp:posOffset>1789176</wp:posOffset>
            </wp:positionH>
            <wp:positionV relativeFrom="paragraph">
              <wp:posOffset>295020</wp:posOffset>
            </wp:positionV>
            <wp:extent cx="87255" cy="128587"/>
            <wp:effectExtent l="0" t="0" r="0" b="0"/>
            <wp:wrapTopAndBottom/>
            <wp:docPr id="2125" name="Image 2125"/>
            <wp:cNvGraphicFramePr>
              <a:graphicFrameLocks/>
            </wp:cNvGraphicFramePr>
            <a:graphic>
              <a:graphicData uri="http://schemas.openxmlformats.org/drawingml/2006/picture">
                <pic:pic>
                  <pic:nvPicPr>
                    <pic:cNvPr id="2125" name="Image 2125"/>
                    <pic:cNvPicPr/>
                  </pic:nvPicPr>
                  <pic:blipFill>
                    <a:blip r:embed="rId1211" cstate="print"/>
                    <a:stretch>
                      <a:fillRect/>
                    </a:stretch>
                  </pic:blipFill>
                  <pic:spPr>
                    <a:xfrm>
                      <a:off x="0" y="0"/>
                      <a:ext cx="87255" cy="128587"/>
                    </a:xfrm>
                    <a:prstGeom prst="rect">
                      <a:avLst/>
                    </a:prstGeom>
                  </pic:spPr>
                </pic:pic>
              </a:graphicData>
            </a:graphic>
          </wp:anchor>
        </w:drawing>
      </w:r>
      <w:r>
        <w:rPr/>
        <mc:AlternateContent>
          <mc:Choice Requires="wps">
            <w:drawing>
              <wp:anchor distT="0" distB="0" distL="0" distR="0" allowOverlap="1" layoutInCell="1" locked="0" behindDoc="1" simplePos="0" relativeHeight="488016384">
                <wp:simplePos x="0" y="0"/>
                <wp:positionH relativeFrom="page">
                  <wp:posOffset>1950720</wp:posOffset>
                </wp:positionH>
                <wp:positionV relativeFrom="paragraph">
                  <wp:posOffset>328549</wp:posOffset>
                </wp:positionV>
                <wp:extent cx="76200" cy="33655"/>
                <wp:effectExtent l="0" t="0" r="0" b="0"/>
                <wp:wrapTopAndBottom/>
                <wp:docPr id="2126" name="Graphic 2126"/>
                <wp:cNvGraphicFramePr>
                  <a:graphicFrameLocks/>
                </wp:cNvGraphicFramePr>
                <a:graphic>
                  <a:graphicData uri="http://schemas.microsoft.com/office/word/2010/wordprocessingShape">
                    <wps:wsp>
                      <wps:cNvPr id="2126" name="Graphic 2126"/>
                      <wps:cNvSpPr/>
                      <wps:spPr>
                        <a:xfrm>
                          <a:off x="0" y="0"/>
                          <a:ext cx="76200" cy="33655"/>
                        </a:xfrm>
                        <a:custGeom>
                          <a:avLst/>
                          <a:gdLst/>
                          <a:ahLst/>
                          <a:cxnLst/>
                          <a:rect l="l" t="t" r="r" b="b"/>
                          <a:pathLst>
                            <a:path w="76200" h="33655">
                              <a:moveTo>
                                <a:pt x="76200" y="7620"/>
                              </a:moveTo>
                              <a:lnTo>
                                <a:pt x="0" y="7620"/>
                              </a:lnTo>
                              <a:lnTo>
                                <a:pt x="0" y="0"/>
                              </a:lnTo>
                              <a:lnTo>
                                <a:pt x="76200" y="0"/>
                              </a:lnTo>
                              <a:lnTo>
                                <a:pt x="76200" y="7620"/>
                              </a:lnTo>
                              <a:close/>
                            </a:path>
                            <a:path w="76200" h="33655">
                              <a:moveTo>
                                <a:pt x="76200" y="33528"/>
                              </a:moveTo>
                              <a:lnTo>
                                <a:pt x="0" y="33528"/>
                              </a:lnTo>
                              <a:lnTo>
                                <a:pt x="0" y="25908"/>
                              </a:lnTo>
                              <a:lnTo>
                                <a:pt x="76200" y="25908"/>
                              </a:lnTo>
                              <a:lnTo>
                                <a:pt x="76200" y="335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3.600006pt;margin-top:25.870001pt;width:6pt;height:2.65pt;mso-position-horizontal-relative:page;mso-position-vertical-relative:paragraph;z-index:-15300096;mso-wrap-distance-left:0;mso-wrap-distance-right:0" id="docshape920" coordorigin="3072,517" coordsize="120,53" path="m3192,529l3072,529,3072,517,3192,517,3192,529xm3192,570l3072,570,3072,558,3192,558,3192,570xe" filled="true" fillcolor="#000000" stroked="false">
                <v:path arrowok="t"/>
                <v:fill type="solid"/>
                <w10:wrap type="topAndBottom"/>
              </v:shape>
            </w:pict>
          </mc:Fallback>
        </mc:AlternateContent>
      </w:r>
      <w:r>
        <w:rPr/>
        <w:drawing>
          <wp:anchor distT="0" distB="0" distL="0" distR="0" allowOverlap="1" layoutInCell="1" locked="0" behindDoc="1" simplePos="0" relativeHeight="488016896">
            <wp:simplePos x="0" y="0"/>
            <wp:positionH relativeFrom="page">
              <wp:posOffset>2077211</wp:posOffset>
            </wp:positionH>
            <wp:positionV relativeFrom="paragraph">
              <wp:posOffset>295020</wp:posOffset>
            </wp:positionV>
            <wp:extent cx="87255" cy="128587"/>
            <wp:effectExtent l="0" t="0" r="0" b="0"/>
            <wp:wrapTopAndBottom/>
            <wp:docPr id="2127" name="Image 2127"/>
            <wp:cNvGraphicFramePr>
              <a:graphicFrameLocks/>
            </wp:cNvGraphicFramePr>
            <a:graphic>
              <a:graphicData uri="http://schemas.openxmlformats.org/drawingml/2006/picture">
                <pic:pic>
                  <pic:nvPicPr>
                    <pic:cNvPr id="2127" name="Image 2127"/>
                    <pic:cNvPicPr/>
                  </pic:nvPicPr>
                  <pic:blipFill>
                    <a:blip r:embed="rId1212" cstate="print"/>
                    <a:stretch>
                      <a:fillRect/>
                    </a:stretch>
                  </pic:blipFill>
                  <pic:spPr>
                    <a:xfrm>
                      <a:off x="0" y="0"/>
                      <a:ext cx="87255" cy="128587"/>
                    </a:xfrm>
                    <a:prstGeom prst="rect">
                      <a:avLst/>
                    </a:prstGeom>
                  </pic:spPr>
                </pic:pic>
              </a:graphicData>
            </a:graphic>
          </wp:anchor>
        </w:drawing>
      </w:r>
      <w:r>
        <w:rPr/>
        <w:drawing>
          <wp:anchor distT="0" distB="0" distL="0" distR="0" allowOverlap="1" layoutInCell="1" locked="0" behindDoc="1" simplePos="0" relativeHeight="488017408">
            <wp:simplePos x="0" y="0"/>
            <wp:positionH relativeFrom="page">
              <wp:posOffset>2232660</wp:posOffset>
            </wp:positionH>
            <wp:positionV relativeFrom="paragraph">
              <wp:posOffset>305688</wp:posOffset>
            </wp:positionV>
            <wp:extent cx="74675" cy="77724"/>
            <wp:effectExtent l="0" t="0" r="0" b="0"/>
            <wp:wrapTopAndBottom/>
            <wp:docPr id="2128" name="Image 2128"/>
            <wp:cNvGraphicFramePr>
              <a:graphicFrameLocks/>
            </wp:cNvGraphicFramePr>
            <a:graphic>
              <a:graphicData uri="http://schemas.openxmlformats.org/drawingml/2006/picture">
                <pic:pic>
                  <pic:nvPicPr>
                    <pic:cNvPr id="2128" name="Image 2128"/>
                    <pic:cNvPicPr/>
                  </pic:nvPicPr>
                  <pic:blipFill>
                    <a:blip r:embed="rId1213" cstate="print"/>
                    <a:stretch>
                      <a:fillRect/>
                    </a:stretch>
                  </pic:blipFill>
                  <pic:spPr>
                    <a:xfrm>
                      <a:off x="0" y="0"/>
                      <a:ext cx="74675" cy="77724"/>
                    </a:xfrm>
                    <a:prstGeom prst="rect">
                      <a:avLst/>
                    </a:prstGeom>
                  </pic:spPr>
                </pic:pic>
              </a:graphicData>
            </a:graphic>
          </wp:anchor>
        </w:drawing>
      </w:r>
      <w:r>
        <w:rPr/>
        <mc:AlternateContent>
          <mc:Choice Requires="wps">
            <w:drawing>
              <wp:anchor distT="0" distB="0" distL="0" distR="0" allowOverlap="1" layoutInCell="1" locked="0" behindDoc="1" simplePos="0" relativeHeight="488017920">
                <wp:simplePos x="0" y="0"/>
                <wp:positionH relativeFrom="page">
                  <wp:posOffset>2378964</wp:posOffset>
                </wp:positionH>
                <wp:positionV relativeFrom="paragraph">
                  <wp:posOffset>150240</wp:posOffset>
                </wp:positionV>
                <wp:extent cx="487680" cy="393700"/>
                <wp:effectExtent l="0" t="0" r="0" b="0"/>
                <wp:wrapTopAndBottom/>
                <wp:docPr id="2129" name="Group 2129"/>
                <wp:cNvGraphicFramePr>
                  <a:graphicFrameLocks/>
                </wp:cNvGraphicFramePr>
                <a:graphic>
                  <a:graphicData uri="http://schemas.microsoft.com/office/word/2010/wordprocessingGroup">
                    <wpg:wgp>
                      <wpg:cNvPr id="2129" name="Group 2129"/>
                      <wpg:cNvGrpSpPr/>
                      <wpg:grpSpPr>
                        <a:xfrm>
                          <a:off x="0" y="0"/>
                          <a:ext cx="487680" cy="393700"/>
                          <a:chExt cx="487680" cy="393700"/>
                        </a:xfrm>
                      </wpg:grpSpPr>
                      <wps:wsp>
                        <wps:cNvPr id="2130" name="Graphic 2130"/>
                        <wps:cNvSpPr/>
                        <wps:spPr>
                          <a:xfrm>
                            <a:off x="-12" y="76199"/>
                            <a:ext cx="247015" cy="239395"/>
                          </a:xfrm>
                          <a:custGeom>
                            <a:avLst/>
                            <a:gdLst/>
                            <a:ahLst/>
                            <a:cxnLst/>
                            <a:rect l="l" t="t" r="r" b="b"/>
                            <a:pathLst>
                              <a:path w="247015" h="239395">
                                <a:moveTo>
                                  <a:pt x="67068" y="96012"/>
                                </a:moveTo>
                                <a:lnTo>
                                  <a:pt x="56388" y="96012"/>
                                </a:lnTo>
                                <a:lnTo>
                                  <a:pt x="48768" y="111264"/>
                                </a:lnTo>
                                <a:lnTo>
                                  <a:pt x="47244" y="111264"/>
                                </a:lnTo>
                                <a:lnTo>
                                  <a:pt x="47244" y="106692"/>
                                </a:lnTo>
                                <a:lnTo>
                                  <a:pt x="45720" y="102120"/>
                                </a:lnTo>
                                <a:lnTo>
                                  <a:pt x="42672" y="99072"/>
                                </a:lnTo>
                                <a:lnTo>
                                  <a:pt x="41148" y="96012"/>
                                </a:lnTo>
                                <a:lnTo>
                                  <a:pt x="41148" y="108216"/>
                                </a:lnTo>
                                <a:lnTo>
                                  <a:pt x="41148" y="117360"/>
                                </a:lnTo>
                                <a:lnTo>
                                  <a:pt x="39624" y="120408"/>
                                </a:lnTo>
                                <a:lnTo>
                                  <a:pt x="39624" y="124980"/>
                                </a:lnTo>
                                <a:lnTo>
                                  <a:pt x="36576" y="132600"/>
                                </a:lnTo>
                                <a:lnTo>
                                  <a:pt x="33528" y="138696"/>
                                </a:lnTo>
                                <a:lnTo>
                                  <a:pt x="28956" y="141744"/>
                                </a:lnTo>
                                <a:lnTo>
                                  <a:pt x="25908" y="146316"/>
                                </a:lnTo>
                                <a:lnTo>
                                  <a:pt x="21336" y="147840"/>
                                </a:lnTo>
                                <a:lnTo>
                                  <a:pt x="13716" y="147840"/>
                                </a:lnTo>
                                <a:lnTo>
                                  <a:pt x="12192" y="144792"/>
                                </a:lnTo>
                                <a:lnTo>
                                  <a:pt x="12192" y="143268"/>
                                </a:lnTo>
                                <a:lnTo>
                                  <a:pt x="10668" y="140220"/>
                                </a:lnTo>
                                <a:lnTo>
                                  <a:pt x="10668" y="129552"/>
                                </a:lnTo>
                                <a:lnTo>
                                  <a:pt x="12192" y="123456"/>
                                </a:lnTo>
                                <a:lnTo>
                                  <a:pt x="13716" y="118884"/>
                                </a:lnTo>
                                <a:lnTo>
                                  <a:pt x="15240" y="112788"/>
                                </a:lnTo>
                                <a:lnTo>
                                  <a:pt x="18288" y="108216"/>
                                </a:lnTo>
                                <a:lnTo>
                                  <a:pt x="21336" y="105168"/>
                                </a:lnTo>
                                <a:lnTo>
                                  <a:pt x="24384" y="100596"/>
                                </a:lnTo>
                                <a:lnTo>
                                  <a:pt x="28956" y="99072"/>
                                </a:lnTo>
                                <a:lnTo>
                                  <a:pt x="35052" y="99072"/>
                                </a:lnTo>
                                <a:lnTo>
                                  <a:pt x="36576" y="100596"/>
                                </a:lnTo>
                                <a:lnTo>
                                  <a:pt x="38100" y="103644"/>
                                </a:lnTo>
                                <a:lnTo>
                                  <a:pt x="39624" y="105168"/>
                                </a:lnTo>
                                <a:lnTo>
                                  <a:pt x="41148" y="108216"/>
                                </a:lnTo>
                                <a:lnTo>
                                  <a:pt x="41148" y="96012"/>
                                </a:lnTo>
                                <a:lnTo>
                                  <a:pt x="36576" y="94488"/>
                                </a:lnTo>
                                <a:lnTo>
                                  <a:pt x="25908" y="94488"/>
                                </a:lnTo>
                                <a:lnTo>
                                  <a:pt x="21336" y="97548"/>
                                </a:lnTo>
                                <a:lnTo>
                                  <a:pt x="15240" y="100596"/>
                                </a:lnTo>
                                <a:lnTo>
                                  <a:pt x="0" y="129552"/>
                                </a:lnTo>
                                <a:lnTo>
                                  <a:pt x="0" y="143268"/>
                                </a:lnTo>
                                <a:lnTo>
                                  <a:pt x="4572" y="152412"/>
                                </a:lnTo>
                                <a:lnTo>
                                  <a:pt x="7620" y="155460"/>
                                </a:lnTo>
                                <a:lnTo>
                                  <a:pt x="18288" y="155460"/>
                                </a:lnTo>
                                <a:lnTo>
                                  <a:pt x="21336" y="153936"/>
                                </a:lnTo>
                                <a:lnTo>
                                  <a:pt x="25908" y="152412"/>
                                </a:lnTo>
                                <a:lnTo>
                                  <a:pt x="30480" y="147840"/>
                                </a:lnTo>
                                <a:lnTo>
                                  <a:pt x="33528" y="144792"/>
                                </a:lnTo>
                                <a:lnTo>
                                  <a:pt x="38100" y="137172"/>
                                </a:lnTo>
                                <a:lnTo>
                                  <a:pt x="38100" y="152412"/>
                                </a:lnTo>
                                <a:lnTo>
                                  <a:pt x="41148" y="155460"/>
                                </a:lnTo>
                                <a:lnTo>
                                  <a:pt x="51816" y="155460"/>
                                </a:lnTo>
                                <a:lnTo>
                                  <a:pt x="53340" y="153936"/>
                                </a:lnTo>
                                <a:lnTo>
                                  <a:pt x="56388" y="152412"/>
                                </a:lnTo>
                                <a:lnTo>
                                  <a:pt x="60960" y="147840"/>
                                </a:lnTo>
                                <a:lnTo>
                                  <a:pt x="62484" y="146316"/>
                                </a:lnTo>
                                <a:lnTo>
                                  <a:pt x="59436" y="141744"/>
                                </a:lnTo>
                                <a:lnTo>
                                  <a:pt x="57912" y="144792"/>
                                </a:lnTo>
                                <a:lnTo>
                                  <a:pt x="56388" y="146316"/>
                                </a:lnTo>
                                <a:lnTo>
                                  <a:pt x="54864" y="146316"/>
                                </a:lnTo>
                                <a:lnTo>
                                  <a:pt x="53340" y="147840"/>
                                </a:lnTo>
                                <a:lnTo>
                                  <a:pt x="48768" y="147840"/>
                                </a:lnTo>
                                <a:lnTo>
                                  <a:pt x="47244" y="146316"/>
                                </a:lnTo>
                                <a:lnTo>
                                  <a:pt x="47244" y="137172"/>
                                </a:lnTo>
                                <a:lnTo>
                                  <a:pt x="47244" y="132600"/>
                                </a:lnTo>
                                <a:lnTo>
                                  <a:pt x="48768" y="123456"/>
                                </a:lnTo>
                                <a:lnTo>
                                  <a:pt x="53327" y="116852"/>
                                </a:lnTo>
                                <a:lnTo>
                                  <a:pt x="57315" y="111264"/>
                                </a:lnTo>
                                <a:lnTo>
                                  <a:pt x="61849" y="104800"/>
                                </a:lnTo>
                                <a:lnTo>
                                  <a:pt x="65532" y="99072"/>
                                </a:lnTo>
                                <a:lnTo>
                                  <a:pt x="67068" y="96012"/>
                                </a:lnTo>
                                <a:close/>
                              </a:path>
                              <a:path w="247015" h="239395">
                                <a:moveTo>
                                  <a:pt x="246900" y="193548"/>
                                </a:moveTo>
                                <a:lnTo>
                                  <a:pt x="237756" y="193548"/>
                                </a:lnTo>
                                <a:lnTo>
                                  <a:pt x="236232" y="205740"/>
                                </a:lnTo>
                                <a:lnTo>
                                  <a:pt x="234708" y="213360"/>
                                </a:lnTo>
                                <a:lnTo>
                                  <a:pt x="231660" y="216408"/>
                                </a:lnTo>
                                <a:lnTo>
                                  <a:pt x="230136" y="219456"/>
                                </a:lnTo>
                                <a:lnTo>
                                  <a:pt x="225564" y="220980"/>
                                </a:lnTo>
                                <a:lnTo>
                                  <a:pt x="115836" y="220980"/>
                                </a:lnTo>
                                <a:lnTo>
                                  <a:pt x="193560" y="114300"/>
                                </a:lnTo>
                                <a:lnTo>
                                  <a:pt x="193560" y="106680"/>
                                </a:lnTo>
                                <a:lnTo>
                                  <a:pt x="121932" y="7620"/>
                                </a:lnTo>
                                <a:lnTo>
                                  <a:pt x="217944" y="7620"/>
                                </a:lnTo>
                                <a:lnTo>
                                  <a:pt x="222516" y="7620"/>
                                </a:lnTo>
                                <a:lnTo>
                                  <a:pt x="227088" y="10668"/>
                                </a:lnTo>
                                <a:lnTo>
                                  <a:pt x="233184" y="19812"/>
                                </a:lnTo>
                                <a:lnTo>
                                  <a:pt x="236232" y="35052"/>
                                </a:lnTo>
                                <a:lnTo>
                                  <a:pt x="243852" y="35052"/>
                                </a:lnTo>
                                <a:lnTo>
                                  <a:pt x="243852" y="0"/>
                                </a:lnTo>
                                <a:lnTo>
                                  <a:pt x="96024" y="0"/>
                                </a:lnTo>
                                <a:lnTo>
                                  <a:pt x="96024" y="6096"/>
                                </a:lnTo>
                                <a:lnTo>
                                  <a:pt x="179844" y="117348"/>
                                </a:lnTo>
                                <a:lnTo>
                                  <a:pt x="94500" y="233172"/>
                                </a:lnTo>
                                <a:lnTo>
                                  <a:pt x="94500" y="239268"/>
                                </a:lnTo>
                                <a:lnTo>
                                  <a:pt x="243852" y="239268"/>
                                </a:lnTo>
                                <a:lnTo>
                                  <a:pt x="246900" y="193548"/>
                                </a:lnTo>
                                <a:close/>
                              </a:path>
                            </a:pathLst>
                          </a:custGeom>
                          <a:solidFill>
                            <a:srgbClr val="000000"/>
                          </a:solidFill>
                        </wps:spPr>
                        <wps:bodyPr wrap="square" lIns="0" tIns="0" rIns="0" bIns="0" rtlCol="0">
                          <a:prstTxWarp prst="textNoShape">
                            <a:avLst/>
                          </a:prstTxWarp>
                          <a:noAutofit/>
                        </wps:bodyPr>
                      </wps:wsp>
                      <pic:pic>
                        <pic:nvPicPr>
                          <pic:cNvPr id="2131" name="Image 2131"/>
                          <pic:cNvPicPr/>
                        </pic:nvPicPr>
                        <pic:blipFill>
                          <a:blip r:embed="rId1214" cstate="print"/>
                          <a:stretch>
                            <a:fillRect/>
                          </a:stretch>
                        </pic:blipFill>
                        <pic:spPr>
                          <a:xfrm>
                            <a:off x="269747" y="121920"/>
                            <a:ext cx="217931" cy="135636"/>
                          </a:xfrm>
                          <a:prstGeom prst="rect">
                            <a:avLst/>
                          </a:prstGeom>
                        </pic:spPr>
                      </pic:pic>
                      <wps:wsp>
                        <wps:cNvPr id="2132" name="Graphic 2132"/>
                        <wps:cNvSpPr/>
                        <wps:spPr>
                          <a:xfrm>
                            <a:off x="106667" y="0"/>
                            <a:ext cx="139065" cy="393700"/>
                          </a:xfrm>
                          <a:custGeom>
                            <a:avLst/>
                            <a:gdLst/>
                            <a:ahLst/>
                            <a:cxnLst/>
                            <a:rect l="l" t="t" r="r" b="b"/>
                            <a:pathLst>
                              <a:path w="139065" h="393700">
                                <a:moveTo>
                                  <a:pt x="19824" y="330708"/>
                                </a:moveTo>
                                <a:lnTo>
                                  <a:pt x="12204" y="330708"/>
                                </a:lnTo>
                                <a:lnTo>
                                  <a:pt x="9144" y="339864"/>
                                </a:lnTo>
                                <a:lnTo>
                                  <a:pt x="18300" y="339864"/>
                                </a:lnTo>
                                <a:lnTo>
                                  <a:pt x="19824" y="330708"/>
                                </a:lnTo>
                                <a:close/>
                              </a:path>
                              <a:path w="139065" h="393700">
                                <a:moveTo>
                                  <a:pt x="21348" y="384060"/>
                                </a:moveTo>
                                <a:lnTo>
                                  <a:pt x="18300" y="382536"/>
                                </a:lnTo>
                                <a:lnTo>
                                  <a:pt x="13728" y="387108"/>
                                </a:lnTo>
                                <a:lnTo>
                                  <a:pt x="9144" y="387108"/>
                                </a:lnTo>
                                <a:lnTo>
                                  <a:pt x="9144" y="379488"/>
                                </a:lnTo>
                                <a:lnTo>
                                  <a:pt x="10668" y="376440"/>
                                </a:lnTo>
                                <a:lnTo>
                                  <a:pt x="16776" y="347484"/>
                                </a:lnTo>
                                <a:lnTo>
                                  <a:pt x="1524" y="347484"/>
                                </a:lnTo>
                                <a:lnTo>
                                  <a:pt x="1524" y="350532"/>
                                </a:lnTo>
                                <a:lnTo>
                                  <a:pt x="4572" y="350532"/>
                                </a:lnTo>
                                <a:lnTo>
                                  <a:pt x="4572" y="352056"/>
                                </a:lnTo>
                                <a:lnTo>
                                  <a:pt x="6096" y="352056"/>
                                </a:lnTo>
                                <a:lnTo>
                                  <a:pt x="6096" y="359676"/>
                                </a:lnTo>
                                <a:lnTo>
                                  <a:pt x="4572" y="361200"/>
                                </a:lnTo>
                                <a:lnTo>
                                  <a:pt x="4572" y="367296"/>
                                </a:lnTo>
                                <a:lnTo>
                                  <a:pt x="3048" y="368820"/>
                                </a:lnTo>
                                <a:lnTo>
                                  <a:pt x="3048" y="373392"/>
                                </a:lnTo>
                                <a:lnTo>
                                  <a:pt x="1524" y="374916"/>
                                </a:lnTo>
                                <a:lnTo>
                                  <a:pt x="1524" y="381012"/>
                                </a:lnTo>
                                <a:lnTo>
                                  <a:pt x="0" y="382536"/>
                                </a:lnTo>
                                <a:lnTo>
                                  <a:pt x="0" y="385584"/>
                                </a:lnTo>
                                <a:lnTo>
                                  <a:pt x="1524" y="387108"/>
                                </a:lnTo>
                                <a:lnTo>
                                  <a:pt x="1524" y="390156"/>
                                </a:lnTo>
                                <a:lnTo>
                                  <a:pt x="3048" y="391680"/>
                                </a:lnTo>
                                <a:lnTo>
                                  <a:pt x="4572" y="391680"/>
                                </a:lnTo>
                                <a:lnTo>
                                  <a:pt x="4572" y="393204"/>
                                </a:lnTo>
                                <a:lnTo>
                                  <a:pt x="12204" y="393204"/>
                                </a:lnTo>
                                <a:lnTo>
                                  <a:pt x="15252" y="390156"/>
                                </a:lnTo>
                                <a:lnTo>
                                  <a:pt x="16776" y="390156"/>
                                </a:lnTo>
                                <a:lnTo>
                                  <a:pt x="19824" y="387108"/>
                                </a:lnTo>
                                <a:lnTo>
                                  <a:pt x="21348" y="384060"/>
                                </a:lnTo>
                                <a:close/>
                              </a:path>
                              <a:path w="139065" h="393700">
                                <a:moveTo>
                                  <a:pt x="85356" y="373392"/>
                                </a:moveTo>
                                <a:lnTo>
                                  <a:pt x="35052" y="373392"/>
                                </a:lnTo>
                                <a:lnTo>
                                  <a:pt x="35052" y="379488"/>
                                </a:lnTo>
                                <a:lnTo>
                                  <a:pt x="85356" y="379488"/>
                                </a:lnTo>
                                <a:lnTo>
                                  <a:pt x="85356" y="373392"/>
                                </a:lnTo>
                                <a:close/>
                              </a:path>
                              <a:path w="139065" h="393700">
                                <a:moveTo>
                                  <a:pt x="85356" y="355092"/>
                                </a:moveTo>
                                <a:lnTo>
                                  <a:pt x="35052" y="355092"/>
                                </a:lnTo>
                                <a:lnTo>
                                  <a:pt x="35052" y="361188"/>
                                </a:lnTo>
                                <a:lnTo>
                                  <a:pt x="85356" y="361188"/>
                                </a:lnTo>
                                <a:lnTo>
                                  <a:pt x="85356" y="355092"/>
                                </a:lnTo>
                                <a:close/>
                              </a:path>
                              <a:path w="139065" h="393700">
                                <a:moveTo>
                                  <a:pt x="94500" y="36588"/>
                                </a:moveTo>
                                <a:lnTo>
                                  <a:pt x="91452" y="33540"/>
                                </a:lnTo>
                                <a:lnTo>
                                  <a:pt x="86880" y="38112"/>
                                </a:lnTo>
                                <a:lnTo>
                                  <a:pt x="85356" y="38112"/>
                                </a:lnTo>
                                <a:lnTo>
                                  <a:pt x="85356" y="39636"/>
                                </a:lnTo>
                                <a:lnTo>
                                  <a:pt x="82308" y="39636"/>
                                </a:lnTo>
                                <a:lnTo>
                                  <a:pt x="82308" y="38112"/>
                                </a:lnTo>
                                <a:lnTo>
                                  <a:pt x="80784" y="36588"/>
                                </a:lnTo>
                                <a:lnTo>
                                  <a:pt x="80784" y="35064"/>
                                </a:lnTo>
                                <a:lnTo>
                                  <a:pt x="82308" y="33540"/>
                                </a:lnTo>
                                <a:lnTo>
                                  <a:pt x="82308" y="28968"/>
                                </a:lnTo>
                                <a:lnTo>
                                  <a:pt x="83832" y="27444"/>
                                </a:lnTo>
                                <a:lnTo>
                                  <a:pt x="83832" y="21348"/>
                                </a:lnTo>
                                <a:lnTo>
                                  <a:pt x="85356" y="19824"/>
                                </a:lnTo>
                                <a:lnTo>
                                  <a:pt x="85356" y="13728"/>
                                </a:lnTo>
                                <a:lnTo>
                                  <a:pt x="86880" y="12204"/>
                                </a:lnTo>
                                <a:lnTo>
                                  <a:pt x="86880" y="6096"/>
                                </a:lnTo>
                                <a:lnTo>
                                  <a:pt x="85356" y="3048"/>
                                </a:lnTo>
                                <a:lnTo>
                                  <a:pt x="82308" y="0"/>
                                </a:lnTo>
                                <a:lnTo>
                                  <a:pt x="71640" y="0"/>
                                </a:lnTo>
                                <a:lnTo>
                                  <a:pt x="68592" y="1524"/>
                                </a:lnTo>
                                <a:lnTo>
                                  <a:pt x="67068" y="4572"/>
                                </a:lnTo>
                                <a:lnTo>
                                  <a:pt x="60972" y="10668"/>
                                </a:lnTo>
                                <a:lnTo>
                                  <a:pt x="60972" y="6096"/>
                                </a:lnTo>
                                <a:lnTo>
                                  <a:pt x="60972" y="3048"/>
                                </a:lnTo>
                                <a:lnTo>
                                  <a:pt x="57912" y="0"/>
                                </a:lnTo>
                                <a:lnTo>
                                  <a:pt x="48768" y="0"/>
                                </a:lnTo>
                                <a:lnTo>
                                  <a:pt x="44196" y="4572"/>
                                </a:lnTo>
                                <a:lnTo>
                                  <a:pt x="42672" y="4572"/>
                                </a:lnTo>
                                <a:lnTo>
                                  <a:pt x="39624" y="7620"/>
                                </a:lnTo>
                                <a:lnTo>
                                  <a:pt x="42672" y="10668"/>
                                </a:lnTo>
                                <a:lnTo>
                                  <a:pt x="44196" y="9144"/>
                                </a:lnTo>
                                <a:lnTo>
                                  <a:pt x="45720" y="9144"/>
                                </a:lnTo>
                                <a:lnTo>
                                  <a:pt x="45720" y="7620"/>
                                </a:lnTo>
                                <a:lnTo>
                                  <a:pt x="47244" y="7620"/>
                                </a:lnTo>
                                <a:lnTo>
                                  <a:pt x="47244" y="6096"/>
                                </a:lnTo>
                                <a:lnTo>
                                  <a:pt x="53340" y="6096"/>
                                </a:lnTo>
                                <a:lnTo>
                                  <a:pt x="53340" y="13728"/>
                                </a:lnTo>
                                <a:lnTo>
                                  <a:pt x="51816" y="15252"/>
                                </a:lnTo>
                                <a:lnTo>
                                  <a:pt x="45720" y="44208"/>
                                </a:lnTo>
                                <a:lnTo>
                                  <a:pt x="54864" y="44208"/>
                                </a:lnTo>
                                <a:lnTo>
                                  <a:pt x="59436" y="21348"/>
                                </a:lnTo>
                                <a:lnTo>
                                  <a:pt x="59436" y="19824"/>
                                </a:lnTo>
                                <a:lnTo>
                                  <a:pt x="60972" y="18300"/>
                                </a:lnTo>
                                <a:lnTo>
                                  <a:pt x="60972" y="16776"/>
                                </a:lnTo>
                                <a:lnTo>
                                  <a:pt x="62496" y="15252"/>
                                </a:lnTo>
                                <a:lnTo>
                                  <a:pt x="62496" y="13728"/>
                                </a:lnTo>
                                <a:lnTo>
                                  <a:pt x="64020" y="13728"/>
                                </a:lnTo>
                                <a:lnTo>
                                  <a:pt x="64020" y="12204"/>
                                </a:lnTo>
                                <a:lnTo>
                                  <a:pt x="65544" y="10668"/>
                                </a:lnTo>
                                <a:lnTo>
                                  <a:pt x="65544" y="9144"/>
                                </a:lnTo>
                                <a:lnTo>
                                  <a:pt x="67068" y="9144"/>
                                </a:lnTo>
                                <a:lnTo>
                                  <a:pt x="70116" y="6096"/>
                                </a:lnTo>
                                <a:lnTo>
                                  <a:pt x="77736" y="6096"/>
                                </a:lnTo>
                                <a:lnTo>
                                  <a:pt x="77736" y="16776"/>
                                </a:lnTo>
                                <a:lnTo>
                                  <a:pt x="76212" y="18300"/>
                                </a:lnTo>
                                <a:lnTo>
                                  <a:pt x="76212" y="24396"/>
                                </a:lnTo>
                                <a:lnTo>
                                  <a:pt x="74688" y="25920"/>
                                </a:lnTo>
                                <a:lnTo>
                                  <a:pt x="74688" y="28968"/>
                                </a:lnTo>
                                <a:lnTo>
                                  <a:pt x="73164" y="32016"/>
                                </a:lnTo>
                                <a:lnTo>
                                  <a:pt x="73164" y="39636"/>
                                </a:lnTo>
                                <a:lnTo>
                                  <a:pt x="74688" y="41160"/>
                                </a:lnTo>
                                <a:lnTo>
                                  <a:pt x="74688" y="42684"/>
                                </a:lnTo>
                                <a:lnTo>
                                  <a:pt x="76212" y="44208"/>
                                </a:lnTo>
                                <a:lnTo>
                                  <a:pt x="77736" y="44208"/>
                                </a:lnTo>
                                <a:lnTo>
                                  <a:pt x="79260" y="45732"/>
                                </a:lnTo>
                                <a:lnTo>
                                  <a:pt x="82308" y="45732"/>
                                </a:lnTo>
                                <a:lnTo>
                                  <a:pt x="82308" y="44208"/>
                                </a:lnTo>
                                <a:lnTo>
                                  <a:pt x="85356" y="44208"/>
                                </a:lnTo>
                                <a:lnTo>
                                  <a:pt x="86880" y="42684"/>
                                </a:lnTo>
                                <a:lnTo>
                                  <a:pt x="88404" y="42684"/>
                                </a:lnTo>
                                <a:lnTo>
                                  <a:pt x="89928" y="41160"/>
                                </a:lnTo>
                                <a:lnTo>
                                  <a:pt x="89928" y="39636"/>
                                </a:lnTo>
                                <a:lnTo>
                                  <a:pt x="91452" y="39636"/>
                                </a:lnTo>
                                <a:lnTo>
                                  <a:pt x="94500" y="36588"/>
                                </a:lnTo>
                                <a:close/>
                              </a:path>
                              <a:path w="139065" h="393700">
                                <a:moveTo>
                                  <a:pt x="138696" y="355092"/>
                                </a:moveTo>
                                <a:lnTo>
                                  <a:pt x="137172" y="352044"/>
                                </a:lnTo>
                                <a:lnTo>
                                  <a:pt x="137172" y="348996"/>
                                </a:lnTo>
                                <a:lnTo>
                                  <a:pt x="132600" y="339852"/>
                                </a:lnTo>
                                <a:lnTo>
                                  <a:pt x="131064" y="338328"/>
                                </a:lnTo>
                                <a:lnTo>
                                  <a:pt x="129540" y="337566"/>
                                </a:lnTo>
                                <a:lnTo>
                                  <a:pt x="129540" y="356616"/>
                                </a:lnTo>
                                <a:lnTo>
                                  <a:pt x="129540" y="376428"/>
                                </a:lnTo>
                                <a:lnTo>
                                  <a:pt x="128016" y="379476"/>
                                </a:lnTo>
                                <a:lnTo>
                                  <a:pt x="128016" y="381000"/>
                                </a:lnTo>
                                <a:lnTo>
                                  <a:pt x="126492" y="382524"/>
                                </a:lnTo>
                                <a:lnTo>
                                  <a:pt x="126492" y="385572"/>
                                </a:lnTo>
                                <a:lnTo>
                                  <a:pt x="124968" y="387108"/>
                                </a:lnTo>
                                <a:lnTo>
                                  <a:pt x="123444" y="387108"/>
                                </a:lnTo>
                                <a:lnTo>
                                  <a:pt x="121920" y="388632"/>
                                </a:lnTo>
                                <a:lnTo>
                                  <a:pt x="115824" y="388632"/>
                                </a:lnTo>
                                <a:lnTo>
                                  <a:pt x="114300" y="387108"/>
                                </a:lnTo>
                                <a:lnTo>
                                  <a:pt x="112776" y="387108"/>
                                </a:lnTo>
                                <a:lnTo>
                                  <a:pt x="111252" y="385572"/>
                                </a:lnTo>
                                <a:lnTo>
                                  <a:pt x="111252" y="382524"/>
                                </a:lnTo>
                                <a:lnTo>
                                  <a:pt x="109728" y="381000"/>
                                </a:lnTo>
                                <a:lnTo>
                                  <a:pt x="109728" y="374904"/>
                                </a:lnTo>
                                <a:lnTo>
                                  <a:pt x="108204" y="371856"/>
                                </a:lnTo>
                                <a:lnTo>
                                  <a:pt x="108204" y="356616"/>
                                </a:lnTo>
                                <a:lnTo>
                                  <a:pt x="109728" y="353568"/>
                                </a:lnTo>
                                <a:lnTo>
                                  <a:pt x="109728" y="348996"/>
                                </a:lnTo>
                                <a:lnTo>
                                  <a:pt x="111252" y="345948"/>
                                </a:lnTo>
                                <a:lnTo>
                                  <a:pt x="111252" y="344424"/>
                                </a:lnTo>
                                <a:lnTo>
                                  <a:pt x="115824" y="339852"/>
                                </a:lnTo>
                                <a:lnTo>
                                  <a:pt x="121920" y="339852"/>
                                </a:lnTo>
                                <a:lnTo>
                                  <a:pt x="126492" y="344424"/>
                                </a:lnTo>
                                <a:lnTo>
                                  <a:pt x="126492" y="345948"/>
                                </a:lnTo>
                                <a:lnTo>
                                  <a:pt x="128016" y="347472"/>
                                </a:lnTo>
                                <a:lnTo>
                                  <a:pt x="128016" y="353568"/>
                                </a:lnTo>
                                <a:lnTo>
                                  <a:pt x="129540" y="356616"/>
                                </a:lnTo>
                                <a:lnTo>
                                  <a:pt x="129540" y="337566"/>
                                </a:lnTo>
                                <a:lnTo>
                                  <a:pt x="128016" y="336804"/>
                                </a:lnTo>
                                <a:lnTo>
                                  <a:pt x="124968" y="336804"/>
                                </a:lnTo>
                                <a:lnTo>
                                  <a:pt x="121920" y="335280"/>
                                </a:lnTo>
                                <a:lnTo>
                                  <a:pt x="114300" y="335280"/>
                                </a:lnTo>
                                <a:lnTo>
                                  <a:pt x="108204" y="338328"/>
                                </a:lnTo>
                                <a:lnTo>
                                  <a:pt x="106680" y="339852"/>
                                </a:lnTo>
                                <a:lnTo>
                                  <a:pt x="105156" y="342900"/>
                                </a:lnTo>
                                <a:lnTo>
                                  <a:pt x="103632" y="344424"/>
                                </a:lnTo>
                                <a:lnTo>
                                  <a:pt x="102108" y="347472"/>
                                </a:lnTo>
                                <a:lnTo>
                                  <a:pt x="100584" y="352044"/>
                                </a:lnTo>
                                <a:lnTo>
                                  <a:pt x="100584" y="355092"/>
                                </a:lnTo>
                                <a:lnTo>
                                  <a:pt x="99060" y="359664"/>
                                </a:lnTo>
                                <a:lnTo>
                                  <a:pt x="99060" y="374904"/>
                                </a:lnTo>
                                <a:lnTo>
                                  <a:pt x="100584" y="381000"/>
                                </a:lnTo>
                                <a:lnTo>
                                  <a:pt x="103632" y="385572"/>
                                </a:lnTo>
                                <a:lnTo>
                                  <a:pt x="106680" y="391680"/>
                                </a:lnTo>
                                <a:lnTo>
                                  <a:pt x="112776" y="393204"/>
                                </a:lnTo>
                                <a:lnTo>
                                  <a:pt x="124968" y="393204"/>
                                </a:lnTo>
                                <a:lnTo>
                                  <a:pt x="129540" y="390156"/>
                                </a:lnTo>
                                <a:lnTo>
                                  <a:pt x="130556" y="388632"/>
                                </a:lnTo>
                                <a:lnTo>
                                  <a:pt x="132600" y="385572"/>
                                </a:lnTo>
                                <a:lnTo>
                                  <a:pt x="137172" y="381000"/>
                                </a:lnTo>
                                <a:lnTo>
                                  <a:pt x="138696" y="373380"/>
                                </a:lnTo>
                                <a:lnTo>
                                  <a:pt x="138696" y="35509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87.320007pt;margin-top:11.83pt;width:38.4pt;height:31pt;mso-position-horizontal-relative:page;mso-position-vertical-relative:paragraph;z-index:-15298560;mso-wrap-distance-left:0;mso-wrap-distance-right:0" id="docshapegroup921" coordorigin="3746,237" coordsize="768,620">
                <v:shape style="position:absolute;left:3746;top:356;width:389;height:377" id="docshape922" coordorigin="3746,357" coordsize="389,377" path="m3852,508l3835,508,3823,532,3821,532,3821,525,3818,517,3814,513,3811,508,3811,527,3811,541,3809,546,3809,553,3804,565,3799,575,3792,580,3787,587,3780,589,3768,589,3766,585,3766,582,3763,577,3763,561,3766,551,3768,544,3770,534,3775,527,3780,522,3785,515,3792,513,3802,513,3804,515,3806,520,3809,522,3811,527,3811,508,3804,505,3787,505,3780,510,3770,515,3763,522,3758,529,3754,539,3749,551,3746,561,3746,582,3754,597,3758,601,3775,601,3780,599,3787,597,3794,589,3799,585,3806,573,3806,597,3811,601,3828,601,3830,599,3835,597,3842,589,3845,587,3840,580,3838,585,3835,587,3833,587,3830,589,3823,589,3821,587,3821,573,3821,565,3823,551,3830,541,3837,532,3844,522,3850,513,3852,508xm4135,661l4121,661,4118,681,4116,693,4111,697,4109,702,4102,705,3929,705,4051,537,4051,525,3938,369,4090,369,4097,369,4104,373,4114,388,4118,412,4130,412,4130,357,3898,357,3898,366,4030,541,3895,724,3895,733,4130,733,4135,661xe" filled="true" fillcolor="#000000" stroked="false">
                  <v:path arrowok="t"/>
                  <v:fill type="solid"/>
                </v:shape>
                <v:shape style="position:absolute;left:4171;top:428;width:344;height:214" type="#_x0000_t75" id="docshape923" stroked="false">
                  <v:imagedata r:id="rId1214" o:title=""/>
                </v:shape>
                <v:shape style="position:absolute;left:3914;top:236;width:219;height:620" id="docshape924" coordorigin="3914,237" coordsize="219,620" path="m3946,757l3934,757,3929,772,3943,772,3946,757xm3948,841l3943,839,3936,846,3929,846,3929,834,3931,829,3941,784,3917,784,3917,789,3922,789,3922,791,3924,791,3924,803,3922,805,3922,815,3919,817,3919,825,3917,827,3917,837,3914,839,3914,844,3917,846,3917,851,3919,853,3922,853,3922,856,3934,856,3938,851,3941,851,3946,846,3948,841xm4049,825l3970,825,3970,834,4049,834,4049,825xm4049,796l3970,796,3970,805,4049,805,4049,796xm4063,294l4058,289,4051,297,4049,297,4049,299,4044,299,4044,297,4042,294,4042,292,4044,289,4044,282,4046,280,4046,270,4049,268,4049,258,4051,256,4051,246,4049,241,4044,237,4027,237,4022,239,4020,244,4010,253,4010,246,4010,241,4006,237,3991,237,3984,244,3982,244,3977,249,3982,253,3984,251,3986,251,3986,249,3989,249,3989,246,3998,246,3998,258,3996,261,3986,306,4001,306,4008,270,4008,268,4010,265,4010,263,4013,261,4013,258,4015,258,4015,256,4018,253,4018,251,4020,251,4025,246,4037,246,4037,263,4034,265,4034,275,4032,277,4032,282,4030,287,4030,299,4032,301,4032,304,4034,306,4037,306,4039,309,4044,309,4044,306,4049,306,4051,304,4054,304,4056,301,4056,299,4058,299,4063,294xm4133,796l4130,791,4130,786,4123,772,4121,769,4118,768,4118,798,4118,829,4116,834,4116,837,4114,839,4114,844,4111,846,4109,846,4106,849,4097,849,4094,846,4092,846,4090,844,4090,839,4087,837,4087,827,4085,822,4085,798,4087,793,4087,786,4090,781,4090,779,4097,772,4106,772,4114,779,4114,781,4116,784,4116,793,4118,798,4118,768,4116,767,4111,767,4106,765,4094,765,4085,769,4082,772,4080,777,4078,779,4075,784,4073,791,4073,796,4070,803,4070,827,4073,837,4078,844,4082,853,4092,856,4111,856,4118,851,4120,849,4123,844,4130,837,4133,825,4133,796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018432">
                <wp:simplePos x="0" y="0"/>
                <wp:positionH relativeFrom="page">
                  <wp:posOffset>2944367</wp:posOffset>
                </wp:positionH>
                <wp:positionV relativeFrom="paragraph">
                  <wp:posOffset>340740</wp:posOffset>
                </wp:positionV>
                <wp:extent cx="76200" cy="9525"/>
                <wp:effectExtent l="0" t="0" r="0" b="0"/>
                <wp:wrapTopAndBottom/>
                <wp:docPr id="2133" name="Graphic 2133"/>
                <wp:cNvGraphicFramePr>
                  <a:graphicFrameLocks/>
                </wp:cNvGraphicFramePr>
                <a:graphic>
                  <a:graphicData uri="http://schemas.microsoft.com/office/word/2010/wordprocessingShape">
                    <wps:wsp>
                      <wps:cNvPr id="2133" name="Graphic 2133"/>
                      <wps:cNvSpPr/>
                      <wps:spPr>
                        <a:xfrm>
                          <a:off x="0" y="0"/>
                          <a:ext cx="76200" cy="9525"/>
                        </a:xfrm>
                        <a:custGeom>
                          <a:avLst/>
                          <a:gdLst/>
                          <a:ahLst/>
                          <a:cxnLst/>
                          <a:rect l="l" t="t" r="r" b="b"/>
                          <a:pathLst>
                            <a:path w="76200" h="9525">
                              <a:moveTo>
                                <a:pt x="76200" y="9144"/>
                              </a:moveTo>
                              <a:lnTo>
                                <a:pt x="0" y="9144"/>
                              </a:lnTo>
                              <a:lnTo>
                                <a:pt x="0" y="0"/>
                              </a:lnTo>
                              <a:lnTo>
                                <a:pt x="76200" y="0"/>
                              </a:lnTo>
                              <a:lnTo>
                                <a:pt x="76200" y="914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31.839996pt;margin-top:26.83pt;width:6pt;height:.72pt;mso-position-horizontal-relative:page;mso-position-vertical-relative:paragraph;z-index:-15298048;mso-wrap-distance-left:0;mso-wrap-distance-right:0" id="docshape925" filled="true" fillcolor="#000000" stroked="false">
                <v:fill type="solid"/>
                <w10:wrap type="topAndBottom"/>
              </v:rect>
            </w:pict>
          </mc:Fallback>
        </mc:AlternateContent>
      </w:r>
      <w:r>
        <w:rPr/>
        <w:drawing>
          <wp:anchor distT="0" distB="0" distL="0" distR="0" allowOverlap="1" layoutInCell="1" locked="0" behindDoc="1" simplePos="0" relativeHeight="488018944">
            <wp:simplePos x="0" y="0"/>
            <wp:positionH relativeFrom="page">
              <wp:posOffset>3086100</wp:posOffset>
            </wp:positionH>
            <wp:positionV relativeFrom="paragraph">
              <wp:posOffset>237109</wp:posOffset>
            </wp:positionV>
            <wp:extent cx="446074" cy="185737"/>
            <wp:effectExtent l="0" t="0" r="0" b="0"/>
            <wp:wrapTopAndBottom/>
            <wp:docPr id="2134" name="Image 2134"/>
            <wp:cNvGraphicFramePr>
              <a:graphicFrameLocks/>
            </wp:cNvGraphicFramePr>
            <a:graphic>
              <a:graphicData uri="http://schemas.openxmlformats.org/drawingml/2006/picture">
                <pic:pic>
                  <pic:nvPicPr>
                    <pic:cNvPr id="2134" name="Image 2134"/>
                    <pic:cNvPicPr/>
                  </pic:nvPicPr>
                  <pic:blipFill>
                    <a:blip r:embed="rId1215" cstate="print"/>
                    <a:stretch>
                      <a:fillRect/>
                    </a:stretch>
                  </pic:blipFill>
                  <pic:spPr>
                    <a:xfrm>
                      <a:off x="0" y="0"/>
                      <a:ext cx="446074" cy="185737"/>
                    </a:xfrm>
                    <a:prstGeom prst="rect">
                      <a:avLst/>
                    </a:prstGeom>
                  </pic:spPr>
                </pic:pic>
              </a:graphicData>
            </a:graphic>
          </wp:anchor>
        </w:drawing>
      </w:r>
      <w:r>
        <w:rPr>
          <w:w w:val="105"/>
        </w:rPr>
        <w:t>Let</w:t>
      </w:r>
      <w:r>
        <w:rPr>
          <w:spacing w:val="-8"/>
          <w:w w:val="105"/>
        </w:rPr>
        <w:t> </w:t>
      </w:r>
      <w:r>
        <w:rPr>
          <w:w w:val="105"/>
        </w:rPr>
        <w:t>us</w:t>
      </w:r>
      <w:r>
        <w:rPr>
          <w:spacing w:val="-8"/>
          <w:w w:val="105"/>
        </w:rPr>
        <w:t> </w:t>
      </w:r>
      <w:r>
        <w:rPr>
          <w:w w:val="105"/>
        </w:rPr>
        <w:t>rewrite</w:t>
      </w:r>
      <w:r>
        <w:rPr>
          <w:spacing w:val="-6"/>
          <w:w w:val="105"/>
        </w:rPr>
        <w:t> </w:t>
      </w:r>
      <w:r>
        <w:rPr>
          <w:w w:val="105"/>
        </w:rPr>
        <w:t>the</w:t>
      </w:r>
      <w:r>
        <w:rPr>
          <w:spacing w:val="-9"/>
          <w:w w:val="105"/>
        </w:rPr>
        <w:t> </w:t>
      </w:r>
      <w:r>
        <w:rPr>
          <w:w w:val="105"/>
        </w:rPr>
        <w:t>formula</w:t>
      </w:r>
      <w:r>
        <w:rPr>
          <w:spacing w:val="-7"/>
          <w:w w:val="105"/>
        </w:rPr>
        <w:t> </w:t>
      </w:r>
      <w:r>
        <w:rPr>
          <w:w w:val="105"/>
        </w:rPr>
        <w:t>for</w:t>
      </w:r>
      <w:r>
        <w:rPr>
          <w:spacing w:val="-9"/>
          <w:w w:val="105"/>
        </w:rPr>
        <w:t> </w:t>
      </w:r>
      <w:r>
        <w:rPr>
          <w:w w:val="105"/>
        </w:rPr>
        <w:t>a</w:t>
      </w:r>
      <w:r>
        <w:rPr>
          <w:spacing w:val="-7"/>
          <w:w w:val="105"/>
        </w:rPr>
        <w:t> </w:t>
      </w:r>
      <w:r>
        <w:rPr>
          <w:w w:val="105"/>
        </w:rPr>
        <w:t>sample</w:t>
      </w:r>
      <w:r>
        <w:rPr>
          <w:spacing w:val="-6"/>
          <w:w w:val="105"/>
        </w:rPr>
        <w:t> </w:t>
      </w:r>
      <w:r>
        <w:rPr>
          <w:w w:val="105"/>
        </w:rPr>
        <w:t>of</w:t>
      </w:r>
      <w:r>
        <w:rPr>
          <w:spacing w:val="-6"/>
          <w:w w:val="105"/>
        </w:rPr>
        <w:t> </w:t>
      </w:r>
      <w:r>
        <w:rPr>
          <w:w w:val="105"/>
        </w:rPr>
        <w:t>n</w:t>
      </w:r>
      <w:r>
        <w:rPr>
          <w:spacing w:val="-7"/>
          <w:w w:val="105"/>
        </w:rPr>
        <w:t> </w:t>
      </w:r>
      <w:r>
        <w:rPr>
          <w:spacing w:val="-2"/>
          <w:w w:val="105"/>
        </w:rPr>
        <w:t>elements:</w:t>
      </w:r>
    </w:p>
    <w:p>
      <w:pPr>
        <w:pStyle w:val="BodyText"/>
        <w:spacing w:line="261" w:lineRule="auto" w:before="12"/>
        <w:ind w:right="279"/>
        <w:jc w:val="both"/>
      </w:pPr>
      <w:r>
        <w:rPr>
          <w:w w:val="105"/>
        </w:rPr>
        <w:t>In other words, for v iterations and n elements for each j</w:t>
      </w:r>
      <w:r>
        <w:rPr>
          <w:w w:val="105"/>
        </w:rPr>
        <w:t> it</w:t>
      </w:r>
      <w:r>
        <w:rPr>
          <w:w w:val="105"/>
        </w:rPr>
        <w:t> is necessary to repeat the above algorithm v times.</w:t>
      </w:r>
    </w:p>
    <w:p>
      <w:pPr>
        <w:pStyle w:val="BodyText"/>
        <w:spacing w:line="264" w:lineRule="auto"/>
        <w:ind w:right="284" w:firstLine="501"/>
        <w:jc w:val="both"/>
      </w:pPr>
      <w:r>
        <w:rPr>
          <w:w w:val="105"/>
        </w:rPr>
        <w:t>The</w:t>
      </w:r>
      <w:r>
        <w:rPr>
          <w:w w:val="105"/>
        </w:rPr>
        <w:t> requirement</w:t>
      </w:r>
      <w:r>
        <w:rPr>
          <w:w w:val="105"/>
        </w:rPr>
        <w:t> of</w:t>
      </w:r>
      <w:r>
        <w:rPr>
          <w:w w:val="105"/>
        </w:rPr>
        <w:t> simultaneity</w:t>
      </w:r>
      <w:r>
        <w:rPr>
          <w:w w:val="105"/>
        </w:rPr>
        <w:t> means</w:t>
      </w:r>
      <w:r>
        <w:rPr>
          <w:w w:val="105"/>
        </w:rPr>
        <w:t> that</w:t>
      </w:r>
      <w:r>
        <w:rPr>
          <w:w w:val="105"/>
        </w:rPr>
        <w:t> the</w:t>
      </w:r>
      <w:r>
        <w:rPr>
          <w:w w:val="105"/>
        </w:rPr>
        <w:t> derivative</w:t>
      </w:r>
      <w:r>
        <w:rPr>
          <w:w w:val="105"/>
        </w:rPr>
        <w:t> must</w:t>
      </w:r>
      <w:r>
        <w:rPr>
          <w:w w:val="105"/>
        </w:rPr>
        <w:t> be</w:t>
      </w:r>
      <w:r>
        <w:rPr>
          <w:w w:val="105"/>
        </w:rPr>
        <w:t> calculated with the old</w:t>
      </w:r>
      <w:r>
        <w:rPr>
          <w:w w:val="105"/>
        </w:rPr>
        <w:t> </w:t>
      </w:r>
      <w:r>
        <w:rPr>
          <w:spacing w:val="-21"/>
        </w:rPr>
        <w:drawing>
          <wp:inline distT="0" distB="0" distL="0" distR="0">
            <wp:extent cx="54864" cy="86868"/>
            <wp:effectExtent l="0" t="0" r="0" b="0"/>
            <wp:docPr id="2135" name="Image 2135"/>
            <wp:cNvGraphicFramePr>
              <a:graphicFrameLocks/>
            </wp:cNvGraphicFramePr>
            <a:graphic>
              <a:graphicData uri="http://schemas.openxmlformats.org/drawingml/2006/picture">
                <pic:pic>
                  <pic:nvPicPr>
                    <pic:cNvPr id="2135" name="Image 2135"/>
                    <pic:cNvPicPr/>
                  </pic:nvPicPr>
                  <pic:blipFill>
                    <a:blip r:embed="rId1216" cstate="print"/>
                    <a:stretch>
                      <a:fillRect/>
                    </a:stretch>
                  </pic:blipFill>
                  <pic:spPr>
                    <a:xfrm>
                      <a:off x="0" y="0"/>
                      <a:ext cx="54864" cy="86868"/>
                    </a:xfrm>
                    <a:prstGeom prst="rect">
                      <a:avLst/>
                    </a:prstGeom>
                  </pic:spPr>
                </pic:pic>
              </a:graphicData>
            </a:graphic>
          </wp:inline>
        </w:drawing>
      </w:r>
      <w:r>
        <w:rPr>
          <w:spacing w:val="-21"/>
        </w:rPr>
      </w:r>
      <w:r>
        <w:rPr>
          <w:spacing w:val="35"/>
          <w:w w:val="105"/>
        </w:rPr>
        <w:t> </w:t>
      </w:r>
      <w:r>
        <w:rPr>
          <w:w w:val="105"/>
        </w:rPr>
        <w:t>values, i.e. we should not initially calculate the first parameter, then </w:t>
      </w:r>
      <w:r>
        <w:rPr>
          <w:w w:val="105"/>
        </w:rPr>
        <w:t>the second, etc., because after</w:t>
      </w:r>
      <w:r>
        <w:rPr>
          <w:w w:val="105"/>
        </w:rPr>
        <w:t> changing</w:t>
      </w:r>
      <w:r>
        <w:rPr>
          <w:w w:val="105"/>
        </w:rPr>
        <w:t> the first</w:t>
      </w:r>
      <w:r>
        <w:rPr>
          <w:w w:val="105"/>
        </w:rPr>
        <w:t> parameter, the individual</w:t>
      </w:r>
      <w:r>
        <w:rPr>
          <w:w w:val="105"/>
        </w:rPr>
        <w:t> derivative</w:t>
      </w:r>
      <w:r>
        <w:rPr>
          <w:w w:val="105"/>
        </w:rPr>
        <w:t> will also change its value.</w:t>
      </w:r>
    </w:p>
    <w:p>
      <w:pPr>
        <w:pStyle w:val="BodyText"/>
        <w:spacing w:line="264" w:lineRule="auto"/>
        <w:ind w:right="278" w:firstLine="501"/>
        <w:jc w:val="both"/>
      </w:pPr>
      <w:r>
        <w:rPr>
          <w:w w:val="105"/>
        </w:rPr>
        <w:t>Suppose we have a three-dimensional figure, and if we calculate the parameters one</w:t>
      </w:r>
      <w:r>
        <w:rPr>
          <w:w w:val="105"/>
        </w:rPr>
        <w:t> by</w:t>
      </w:r>
      <w:r>
        <w:rPr>
          <w:w w:val="105"/>
        </w:rPr>
        <w:t> one,</w:t>
      </w:r>
      <w:r>
        <w:rPr>
          <w:w w:val="105"/>
        </w:rPr>
        <w:t> then</w:t>
      </w:r>
      <w:r>
        <w:rPr>
          <w:w w:val="105"/>
        </w:rPr>
        <w:t> this</w:t>
      </w:r>
      <w:r>
        <w:rPr>
          <w:w w:val="105"/>
        </w:rPr>
        <w:t> process</w:t>
      </w:r>
      <w:r>
        <w:rPr>
          <w:w w:val="105"/>
        </w:rPr>
        <w:t> can</w:t>
      </w:r>
      <w:r>
        <w:rPr>
          <w:w w:val="105"/>
        </w:rPr>
        <w:t> be</w:t>
      </w:r>
      <w:r>
        <w:rPr>
          <w:w w:val="105"/>
        </w:rPr>
        <w:t> described</w:t>
      </w:r>
      <w:r>
        <w:rPr>
          <w:w w:val="105"/>
        </w:rPr>
        <w:t> as</w:t>
      </w:r>
      <w:r>
        <w:rPr>
          <w:w w:val="105"/>
        </w:rPr>
        <w:t> movement</w:t>
      </w:r>
      <w:r>
        <w:rPr>
          <w:w w:val="105"/>
        </w:rPr>
        <w:t> in</w:t>
      </w:r>
      <w:r>
        <w:rPr>
          <w:w w:val="105"/>
        </w:rPr>
        <w:t> coordinates</w:t>
      </w:r>
      <w:r>
        <w:rPr>
          <w:w w:val="105"/>
        </w:rPr>
        <w:t> (one coordinate</w:t>
      </w:r>
      <w:r>
        <w:rPr>
          <w:w w:val="105"/>
        </w:rPr>
        <w:t> at</w:t>
      </w:r>
      <w:r>
        <w:rPr>
          <w:w w:val="105"/>
        </w:rPr>
        <w:t> a</w:t>
      </w:r>
      <w:r>
        <w:rPr>
          <w:w w:val="105"/>
        </w:rPr>
        <w:t> time)</w:t>
      </w:r>
      <w:r>
        <w:rPr>
          <w:w w:val="105"/>
        </w:rPr>
        <w:t> instead</w:t>
      </w:r>
      <w:r>
        <w:rPr>
          <w:w w:val="105"/>
        </w:rPr>
        <w:t> of</w:t>
      </w:r>
      <w:r>
        <w:rPr>
          <w:w w:val="105"/>
        </w:rPr>
        <w:t> movement</w:t>
      </w:r>
      <w:r>
        <w:rPr>
          <w:w w:val="105"/>
        </w:rPr>
        <w:t> along</w:t>
      </w:r>
      <w:r>
        <w:rPr>
          <w:w w:val="105"/>
        </w:rPr>
        <w:t> the</w:t>
      </w:r>
      <w:r>
        <w:rPr>
          <w:w w:val="105"/>
        </w:rPr>
        <w:t> vector.</w:t>
      </w:r>
      <w:r>
        <w:rPr>
          <w:w w:val="105"/>
        </w:rPr>
        <w:t> This</w:t>
      </w:r>
      <w:r>
        <w:rPr>
          <w:w w:val="105"/>
        </w:rPr>
        <w:t> variant</w:t>
      </w:r>
      <w:r>
        <w:rPr>
          <w:w w:val="105"/>
        </w:rPr>
        <w:t> of</w:t>
      </w:r>
      <w:r>
        <w:rPr>
          <w:w w:val="105"/>
        </w:rPr>
        <w:t> the algorithm</w:t>
      </w:r>
      <w:r>
        <w:rPr>
          <w:spacing w:val="-5"/>
          <w:w w:val="105"/>
        </w:rPr>
        <w:t> </w:t>
      </w:r>
      <w:r>
        <w:rPr>
          <w:w w:val="105"/>
        </w:rPr>
        <w:t>is</w:t>
      </w:r>
      <w:r>
        <w:rPr>
          <w:spacing w:val="-5"/>
          <w:w w:val="105"/>
        </w:rPr>
        <w:t> </w:t>
      </w:r>
      <w:r>
        <w:rPr>
          <w:w w:val="105"/>
        </w:rPr>
        <w:t>called</w:t>
      </w:r>
      <w:r>
        <w:rPr>
          <w:spacing w:val="-3"/>
          <w:w w:val="105"/>
        </w:rPr>
        <w:t> </w:t>
      </w:r>
      <w:r>
        <w:rPr>
          <w:w w:val="105"/>
        </w:rPr>
        <w:t>batch</w:t>
      </w:r>
      <w:r>
        <w:rPr>
          <w:spacing w:val="-5"/>
          <w:w w:val="105"/>
        </w:rPr>
        <w:t> </w:t>
      </w:r>
      <w:r>
        <w:rPr>
          <w:w w:val="105"/>
        </w:rPr>
        <w:t>gradient</w:t>
      </w:r>
      <w:r>
        <w:rPr>
          <w:spacing w:val="-4"/>
          <w:w w:val="105"/>
        </w:rPr>
        <w:t> </w:t>
      </w:r>
      <w:r>
        <w:rPr>
          <w:w w:val="105"/>
        </w:rPr>
        <w:t>descent.</w:t>
      </w:r>
      <w:r>
        <w:rPr>
          <w:spacing w:val="-6"/>
          <w:w w:val="105"/>
        </w:rPr>
        <w:t> </w:t>
      </w:r>
      <w:r>
        <w:rPr>
          <w:w w:val="105"/>
        </w:rPr>
        <w:t>The</w:t>
      </w:r>
      <w:r>
        <w:rPr>
          <w:spacing w:val="-4"/>
          <w:w w:val="105"/>
        </w:rPr>
        <w:t> </w:t>
      </w:r>
      <w:r>
        <w:rPr>
          <w:w w:val="105"/>
        </w:rPr>
        <w:t>number</w:t>
      </w:r>
      <w:r>
        <w:rPr>
          <w:spacing w:val="-3"/>
          <w:w w:val="105"/>
        </w:rPr>
        <w:t> </w:t>
      </w:r>
      <w:r>
        <w:rPr>
          <w:w w:val="105"/>
        </w:rPr>
        <w:t>of</w:t>
      </w:r>
      <w:r>
        <w:rPr>
          <w:spacing w:val="-6"/>
          <w:w w:val="105"/>
        </w:rPr>
        <w:t> </w:t>
      </w:r>
      <w:r>
        <w:rPr>
          <w:w w:val="105"/>
        </w:rPr>
        <w:t>iterations</w:t>
      </w:r>
      <w:r>
        <w:rPr>
          <w:spacing w:val="-1"/>
          <w:w w:val="105"/>
        </w:rPr>
        <w:t> </w:t>
      </w:r>
      <w:r>
        <w:rPr>
          <w:w w:val="105"/>
        </w:rPr>
        <w:t>also</w:t>
      </w:r>
      <w:r>
        <w:rPr>
          <w:spacing w:val="-1"/>
          <w:w w:val="105"/>
        </w:rPr>
        <w:t> </w:t>
      </w:r>
      <w:r>
        <w:rPr>
          <w:w w:val="105"/>
        </w:rPr>
        <w:t>means</w:t>
      </w:r>
      <w:r>
        <w:rPr>
          <w:spacing w:val="-5"/>
          <w:w w:val="105"/>
        </w:rPr>
        <w:t> </w:t>
      </w:r>
      <w:r>
        <w:rPr>
          <w:w w:val="105"/>
        </w:rPr>
        <w:t>that</w:t>
      </w:r>
      <w:r>
        <w:rPr>
          <w:spacing w:val="-4"/>
          <w:w w:val="105"/>
        </w:rPr>
        <w:t> </w:t>
      </w:r>
      <w:r>
        <w:rPr>
          <w:w w:val="105"/>
        </w:rPr>
        <w:t>the parameters</w:t>
      </w:r>
      <w:r>
        <w:rPr>
          <w:spacing w:val="-1"/>
          <w:w w:val="105"/>
        </w:rPr>
        <w:t> </w:t>
      </w:r>
      <w:r>
        <w:rPr>
          <w:w w:val="105"/>
        </w:rPr>
        <w:t>will be</w:t>
      </w:r>
      <w:r>
        <w:rPr>
          <w:spacing w:val="-2"/>
          <w:w w:val="105"/>
        </w:rPr>
        <w:t> </w:t>
      </w:r>
      <w:r>
        <w:rPr>
          <w:w w:val="105"/>
        </w:rPr>
        <w:t>adjusted</w:t>
      </w:r>
      <w:r>
        <w:rPr>
          <w:spacing w:val="-2"/>
          <w:w w:val="105"/>
        </w:rPr>
        <w:t> </w:t>
      </w:r>
      <w:r>
        <w:rPr>
          <w:w w:val="105"/>
        </w:rPr>
        <w:t>until</w:t>
      </w:r>
      <w:r>
        <w:rPr>
          <w:spacing w:val="-2"/>
          <w:w w:val="105"/>
        </w:rPr>
        <w:t> </w:t>
      </w:r>
      <w:r>
        <w:rPr>
          <w:w w:val="105"/>
        </w:rPr>
        <w:t>the previous</w:t>
      </w:r>
      <w:r>
        <w:rPr>
          <w:spacing w:val="-1"/>
          <w:w w:val="105"/>
        </w:rPr>
        <w:t> </w:t>
      </w:r>
      <w:r>
        <w:rPr>
          <w:w w:val="105"/>
        </w:rPr>
        <w:t>and given</w:t>
      </w:r>
      <w:r>
        <w:rPr>
          <w:spacing w:val="-1"/>
          <w:w w:val="105"/>
        </w:rPr>
        <w:t> </w:t>
      </w:r>
      <w:r>
        <w:rPr>
          <w:w w:val="105"/>
        </w:rPr>
        <w:t>values of the function</w:t>
      </w:r>
      <w:r>
        <w:rPr>
          <w:spacing w:val="-2"/>
          <w:w w:val="105"/>
        </w:rPr>
        <w:t> </w:t>
      </w:r>
      <w:r>
        <w:rPr>
          <w:w w:val="105"/>
        </w:rPr>
        <w:t>become equal.</w:t>
      </w:r>
      <w:r>
        <w:rPr>
          <w:w w:val="105"/>
        </w:rPr>
        <w:t> In</w:t>
      </w:r>
      <w:r>
        <w:rPr>
          <w:w w:val="105"/>
        </w:rPr>
        <w:t> practice,</w:t>
      </w:r>
      <w:r>
        <w:rPr>
          <w:w w:val="105"/>
        </w:rPr>
        <w:t> such</w:t>
      </w:r>
      <w:r>
        <w:rPr>
          <w:w w:val="105"/>
        </w:rPr>
        <w:t> equality</w:t>
      </w:r>
      <w:r>
        <w:rPr>
          <w:w w:val="105"/>
        </w:rPr>
        <w:t> is</w:t>
      </w:r>
      <w:r>
        <w:rPr>
          <w:w w:val="105"/>
        </w:rPr>
        <w:t> impossible</w:t>
      </w:r>
      <w:r>
        <w:rPr>
          <w:w w:val="105"/>
        </w:rPr>
        <w:t> to</w:t>
      </w:r>
      <w:r>
        <w:rPr>
          <w:w w:val="105"/>
        </w:rPr>
        <w:t> achieve</w:t>
      </w:r>
      <w:r>
        <w:rPr>
          <w:w w:val="105"/>
        </w:rPr>
        <w:t> and</w:t>
      </w:r>
      <w:r>
        <w:rPr>
          <w:w w:val="105"/>
        </w:rPr>
        <w:t> the</w:t>
      </w:r>
      <w:r>
        <w:rPr>
          <w:w w:val="105"/>
        </w:rPr>
        <w:t> criterion</w:t>
      </w:r>
      <w:r>
        <w:rPr>
          <w:w w:val="105"/>
        </w:rPr>
        <w:t> </w:t>
      </w:r>
      <w:r>
        <w:rPr>
          <w:spacing w:val="-18"/>
        </w:rPr>
        <w:drawing>
          <wp:inline distT="0" distB="0" distL="0" distR="0">
            <wp:extent cx="50292" cy="60960"/>
            <wp:effectExtent l="0" t="0" r="0" b="0"/>
            <wp:docPr id="2136" name="Image 2136"/>
            <wp:cNvGraphicFramePr>
              <a:graphicFrameLocks/>
            </wp:cNvGraphicFramePr>
            <a:graphic>
              <a:graphicData uri="http://schemas.openxmlformats.org/drawingml/2006/picture">
                <pic:pic>
                  <pic:nvPicPr>
                    <pic:cNvPr id="2136" name="Image 2136"/>
                    <pic:cNvPicPr/>
                  </pic:nvPicPr>
                  <pic:blipFill>
                    <a:blip r:embed="rId1217" cstate="print"/>
                    <a:stretch>
                      <a:fillRect/>
                    </a:stretch>
                  </pic:blipFill>
                  <pic:spPr>
                    <a:xfrm>
                      <a:off x="0" y="0"/>
                      <a:ext cx="50292" cy="60960"/>
                    </a:xfrm>
                    <a:prstGeom prst="rect">
                      <a:avLst/>
                    </a:prstGeom>
                  </pic:spPr>
                </pic:pic>
              </a:graphicData>
            </a:graphic>
          </wp:inline>
        </w:drawing>
      </w:r>
      <w:r>
        <w:rPr>
          <w:spacing w:val="-18"/>
        </w:rPr>
      </w:r>
      <w:r>
        <w:rPr>
          <w:w w:val="105"/>
        </w:rPr>
        <w:t>,</w:t>
      </w:r>
      <w:r>
        <w:rPr>
          <w:w w:val="105"/>
        </w:rPr>
        <w:t> is introduced,</w:t>
      </w:r>
      <w:r>
        <w:rPr>
          <w:w w:val="105"/>
        </w:rPr>
        <w:t> which</w:t>
      </w:r>
      <w:r>
        <w:rPr>
          <w:w w:val="105"/>
        </w:rPr>
        <w:t> characterizes</w:t>
      </w:r>
      <w:r>
        <w:rPr>
          <w:w w:val="105"/>
        </w:rPr>
        <w:t> the</w:t>
      </w:r>
      <w:r>
        <w:rPr>
          <w:w w:val="105"/>
        </w:rPr>
        <w:t> convergence</w:t>
      </w:r>
      <w:r>
        <w:rPr>
          <w:w w:val="105"/>
        </w:rPr>
        <w:t> threshold,</w:t>
      </w:r>
      <w:r>
        <w:rPr>
          <w:w w:val="105"/>
        </w:rPr>
        <w:t> i.e.</w:t>
      </w:r>
      <w:r>
        <w:rPr>
          <w:w w:val="105"/>
        </w:rPr>
        <w:t> if</w:t>
      </w:r>
      <w:r>
        <w:rPr>
          <w:w w:val="105"/>
        </w:rPr>
        <w:t> the</w:t>
      </w:r>
      <w:r>
        <w:rPr>
          <w:w w:val="105"/>
        </w:rPr>
        <w:t> difference between the previous and current function is less than or equal to </w:t>
      </w:r>
      <w:r>
        <w:rPr>
          <w:spacing w:val="13"/>
        </w:rPr>
        <w:drawing>
          <wp:inline distT="0" distB="0" distL="0" distR="0">
            <wp:extent cx="50292" cy="60960"/>
            <wp:effectExtent l="0" t="0" r="0" b="0"/>
            <wp:docPr id="2137" name="Image 2137"/>
            <wp:cNvGraphicFramePr>
              <a:graphicFrameLocks/>
            </wp:cNvGraphicFramePr>
            <a:graphic>
              <a:graphicData uri="http://schemas.openxmlformats.org/drawingml/2006/picture">
                <pic:pic>
                  <pic:nvPicPr>
                    <pic:cNvPr id="2137" name="Image 2137"/>
                    <pic:cNvPicPr/>
                  </pic:nvPicPr>
                  <pic:blipFill>
                    <a:blip r:embed="rId1218" cstate="print"/>
                    <a:stretch>
                      <a:fillRect/>
                    </a:stretch>
                  </pic:blipFill>
                  <pic:spPr>
                    <a:xfrm>
                      <a:off x="0" y="0"/>
                      <a:ext cx="50292" cy="60960"/>
                    </a:xfrm>
                    <a:prstGeom prst="rect">
                      <a:avLst/>
                    </a:prstGeom>
                  </pic:spPr>
                </pic:pic>
              </a:graphicData>
            </a:graphic>
          </wp:inline>
        </w:drawing>
      </w:r>
      <w:r>
        <w:rPr>
          <w:spacing w:val="13"/>
        </w:rPr>
      </w:r>
      <w:r>
        <w:rPr/>
        <w:t> </w:t>
      </w:r>
      <w:r>
        <w:rPr>
          <w:w w:val="105"/>
        </w:rPr>
        <w:t>iterations cease.</w:t>
      </w:r>
    </w:p>
    <w:p>
      <w:pPr>
        <w:pStyle w:val="BodyText"/>
        <w:spacing w:line="261" w:lineRule="auto"/>
        <w:ind w:right="279" w:firstLine="501"/>
        <w:jc w:val="both"/>
      </w:pPr>
      <w:r>
        <w:rPr>
          <w:w w:val="105"/>
        </w:rPr>
        <w:t>There</w:t>
      </w:r>
      <w:r>
        <w:rPr>
          <w:w w:val="105"/>
        </w:rPr>
        <w:t> is</w:t>
      </w:r>
      <w:r>
        <w:rPr>
          <w:w w:val="105"/>
        </w:rPr>
        <w:t> another</w:t>
      </w:r>
      <w:r>
        <w:rPr>
          <w:w w:val="105"/>
        </w:rPr>
        <w:t> version</w:t>
      </w:r>
      <w:r>
        <w:rPr>
          <w:w w:val="105"/>
        </w:rPr>
        <w:t> of</w:t>
      </w:r>
      <w:r>
        <w:rPr>
          <w:w w:val="105"/>
        </w:rPr>
        <w:t> the</w:t>
      </w:r>
      <w:r>
        <w:rPr>
          <w:w w:val="105"/>
        </w:rPr>
        <w:t> algorithm</w:t>
      </w:r>
      <w:r>
        <w:rPr>
          <w:w w:val="105"/>
        </w:rPr>
        <w:t> -</w:t>
      </w:r>
      <w:r>
        <w:rPr>
          <w:w w:val="105"/>
        </w:rPr>
        <w:t> stochastic</w:t>
      </w:r>
      <w:r>
        <w:rPr>
          <w:w w:val="105"/>
        </w:rPr>
        <w:t> gradient</w:t>
      </w:r>
      <w:r>
        <w:rPr>
          <w:w w:val="105"/>
        </w:rPr>
        <w:t> descent.</w:t>
      </w:r>
      <w:r>
        <w:rPr>
          <w:w w:val="105"/>
        </w:rPr>
        <w:t> Let's compare</w:t>
      </w:r>
      <w:r>
        <w:rPr>
          <w:w w:val="105"/>
        </w:rPr>
        <w:t> the</w:t>
      </w:r>
      <w:r>
        <w:rPr>
          <w:w w:val="105"/>
        </w:rPr>
        <w:t> formulas</w:t>
      </w:r>
      <w:r>
        <w:rPr>
          <w:w w:val="105"/>
        </w:rPr>
        <w:t> of</w:t>
      </w:r>
      <w:r>
        <w:rPr>
          <w:w w:val="105"/>
        </w:rPr>
        <w:t> stochastic</w:t>
      </w:r>
      <w:r>
        <w:rPr>
          <w:w w:val="105"/>
        </w:rPr>
        <w:t> and</w:t>
      </w:r>
      <w:r>
        <w:rPr>
          <w:w w:val="105"/>
        </w:rPr>
        <w:t> batch</w:t>
      </w:r>
      <w:r>
        <w:rPr>
          <w:w w:val="105"/>
        </w:rPr>
        <w:t> gradient</w:t>
      </w:r>
      <w:r>
        <w:rPr>
          <w:w w:val="105"/>
        </w:rPr>
        <w:t> descent</w:t>
      </w:r>
      <w:r>
        <w:rPr>
          <w:w w:val="105"/>
        </w:rPr>
        <w:t> in</w:t>
      </w:r>
      <w:r>
        <w:rPr>
          <w:w w:val="105"/>
        </w:rPr>
        <w:t> the</w:t>
      </w:r>
      <w:r>
        <w:rPr>
          <w:w w:val="105"/>
        </w:rPr>
        <w:t> pseudocode</w:t>
      </w:r>
      <w:r>
        <w:rPr>
          <w:w w:val="105"/>
        </w:rPr>
        <w:t> of </w:t>
      </w:r>
      <w:r>
        <w:rPr>
          <w:spacing w:val="-2"/>
          <w:w w:val="105"/>
        </w:rPr>
        <w:t>iterations:</w:t>
      </w:r>
    </w:p>
    <w:p>
      <w:pPr>
        <w:pStyle w:val="BodyText"/>
        <w:spacing w:line="217" w:lineRule="exact"/>
        <w:jc w:val="both"/>
      </w:pPr>
      <w:r>
        <w:rPr/>
        <w:drawing>
          <wp:anchor distT="0" distB="0" distL="0" distR="0" allowOverlap="1" layoutInCell="1" locked="0" behindDoc="1" simplePos="0" relativeHeight="488019456">
            <wp:simplePos x="0" y="0"/>
            <wp:positionH relativeFrom="page">
              <wp:posOffset>1789176</wp:posOffset>
            </wp:positionH>
            <wp:positionV relativeFrom="paragraph">
              <wp:posOffset>308178</wp:posOffset>
            </wp:positionV>
            <wp:extent cx="86737" cy="126301"/>
            <wp:effectExtent l="0" t="0" r="0" b="0"/>
            <wp:wrapTopAndBottom/>
            <wp:docPr id="2138" name="Image 2138"/>
            <wp:cNvGraphicFramePr>
              <a:graphicFrameLocks/>
            </wp:cNvGraphicFramePr>
            <a:graphic>
              <a:graphicData uri="http://schemas.openxmlformats.org/drawingml/2006/picture">
                <pic:pic>
                  <pic:nvPicPr>
                    <pic:cNvPr id="2138" name="Image 2138"/>
                    <pic:cNvPicPr/>
                  </pic:nvPicPr>
                  <pic:blipFill>
                    <a:blip r:embed="rId1219" cstate="print"/>
                    <a:stretch>
                      <a:fillRect/>
                    </a:stretch>
                  </pic:blipFill>
                  <pic:spPr>
                    <a:xfrm>
                      <a:off x="0" y="0"/>
                      <a:ext cx="86737" cy="126301"/>
                    </a:xfrm>
                    <a:prstGeom prst="rect">
                      <a:avLst/>
                    </a:prstGeom>
                  </pic:spPr>
                </pic:pic>
              </a:graphicData>
            </a:graphic>
          </wp:anchor>
        </w:drawing>
      </w:r>
      <w:r>
        <w:rPr/>
        <mc:AlternateContent>
          <mc:Choice Requires="wps">
            <w:drawing>
              <wp:anchor distT="0" distB="0" distL="0" distR="0" allowOverlap="1" layoutInCell="1" locked="0" behindDoc="1" simplePos="0" relativeHeight="488019968">
                <wp:simplePos x="0" y="0"/>
                <wp:positionH relativeFrom="page">
                  <wp:posOffset>1950720</wp:posOffset>
                </wp:positionH>
                <wp:positionV relativeFrom="paragraph">
                  <wp:posOffset>341706</wp:posOffset>
                </wp:positionV>
                <wp:extent cx="76200" cy="33655"/>
                <wp:effectExtent l="0" t="0" r="0" b="0"/>
                <wp:wrapTopAndBottom/>
                <wp:docPr id="2139" name="Graphic 2139"/>
                <wp:cNvGraphicFramePr>
                  <a:graphicFrameLocks/>
                </wp:cNvGraphicFramePr>
                <a:graphic>
                  <a:graphicData uri="http://schemas.microsoft.com/office/word/2010/wordprocessingShape">
                    <wps:wsp>
                      <wps:cNvPr id="2139" name="Graphic 2139"/>
                      <wps:cNvSpPr/>
                      <wps:spPr>
                        <a:xfrm>
                          <a:off x="0" y="0"/>
                          <a:ext cx="76200" cy="33655"/>
                        </a:xfrm>
                        <a:custGeom>
                          <a:avLst/>
                          <a:gdLst/>
                          <a:ahLst/>
                          <a:cxnLst/>
                          <a:rect l="l" t="t" r="r" b="b"/>
                          <a:pathLst>
                            <a:path w="76200" h="33655">
                              <a:moveTo>
                                <a:pt x="76200" y="7620"/>
                              </a:moveTo>
                              <a:lnTo>
                                <a:pt x="0" y="7620"/>
                              </a:lnTo>
                              <a:lnTo>
                                <a:pt x="0" y="0"/>
                              </a:lnTo>
                              <a:lnTo>
                                <a:pt x="76200" y="0"/>
                              </a:lnTo>
                              <a:lnTo>
                                <a:pt x="76200" y="7620"/>
                              </a:lnTo>
                              <a:close/>
                            </a:path>
                            <a:path w="76200" h="33655">
                              <a:moveTo>
                                <a:pt x="76200" y="33528"/>
                              </a:moveTo>
                              <a:lnTo>
                                <a:pt x="0" y="33528"/>
                              </a:lnTo>
                              <a:lnTo>
                                <a:pt x="0" y="25908"/>
                              </a:lnTo>
                              <a:lnTo>
                                <a:pt x="76200" y="25908"/>
                              </a:lnTo>
                              <a:lnTo>
                                <a:pt x="76200" y="335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3.600006pt;margin-top:26.906052pt;width:6pt;height:2.65pt;mso-position-horizontal-relative:page;mso-position-vertical-relative:paragraph;z-index:-15296512;mso-wrap-distance-left:0;mso-wrap-distance-right:0" id="docshape926" coordorigin="3072,538" coordsize="120,53" path="m3192,550l3072,550,3072,538,3192,538,3192,550xm3192,591l3072,591,3072,579,3192,579,3192,591xe" filled="true" fillcolor="#000000" stroked="false">
                <v:path arrowok="t"/>
                <v:fill type="solid"/>
                <w10:wrap type="topAndBottom"/>
              </v:shape>
            </w:pict>
          </mc:Fallback>
        </mc:AlternateContent>
      </w:r>
      <w:r>
        <w:rPr/>
        <w:drawing>
          <wp:anchor distT="0" distB="0" distL="0" distR="0" allowOverlap="1" layoutInCell="1" locked="0" behindDoc="1" simplePos="0" relativeHeight="488020480">
            <wp:simplePos x="0" y="0"/>
            <wp:positionH relativeFrom="page">
              <wp:posOffset>2077211</wp:posOffset>
            </wp:positionH>
            <wp:positionV relativeFrom="paragraph">
              <wp:posOffset>308178</wp:posOffset>
            </wp:positionV>
            <wp:extent cx="86737" cy="126301"/>
            <wp:effectExtent l="0" t="0" r="0" b="0"/>
            <wp:wrapTopAndBottom/>
            <wp:docPr id="2140" name="Image 2140"/>
            <wp:cNvGraphicFramePr>
              <a:graphicFrameLocks/>
            </wp:cNvGraphicFramePr>
            <a:graphic>
              <a:graphicData uri="http://schemas.openxmlformats.org/drawingml/2006/picture">
                <pic:pic>
                  <pic:nvPicPr>
                    <pic:cNvPr id="2140" name="Image 2140"/>
                    <pic:cNvPicPr/>
                  </pic:nvPicPr>
                  <pic:blipFill>
                    <a:blip r:embed="rId1220" cstate="print"/>
                    <a:stretch>
                      <a:fillRect/>
                    </a:stretch>
                  </pic:blipFill>
                  <pic:spPr>
                    <a:xfrm>
                      <a:off x="0" y="0"/>
                      <a:ext cx="86737" cy="126301"/>
                    </a:xfrm>
                    <a:prstGeom prst="rect">
                      <a:avLst/>
                    </a:prstGeom>
                  </pic:spPr>
                </pic:pic>
              </a:graphicData>
            </a:graphic>
          </wp:anchor>
        </w:drawing>
      </w:r>
      <w:r>
        <w:rPr/>
        <w:drawing>
          <wp:anchor distT="0" distB="0" distL="0" distR="0" allowOverlap="1" layoutInCell="1" locked="0" behindDoc="1" simplePos="0" relativeHeight="488020992">
            <wp:simplePos x="0" y="0"/>
            <wp:positionH relativeFrom="page">
              <wp:posOffset>2232660</wp:posOffset>
            </wp:positionH>
            <wp:positionV relativeFrom="paragraph">
              <wp:posOffset>318846</wp:posOffset>
            </wp:positionV>
            <wp:extent cx="74675" cy="77724"/>
            <wp:effectExtent l="0" t="0" r="0" b="0"/>
            <wp:wrapTopAndBottom/>
            <wp:docPr id="2141" name="Image 2141"/>
            <wp:cNvGraphicFramePr>
              <a:graphicFrameLocks/>
            </wp:cNvGraphicFramePr>
            <a:graphic>
              <a:graphicData uri="http://schemas.openxmlformats.org/drawingml/2006/picture">
                <pic:pic>
                  <pic:nvPicPr>
                    <pic:cNvPr id="2141" name="Image 2141"/>
                    <pic:cNvPicPr/>
                  </pic:nvPicPr>
                  <pic:blipFill>
                    <a:blip r:embed="rId1213" cstate="print"/>
                    <a:stretch>
                      <a:fillRect/>
                    </a:stretch>
                  </pic:blipFill>
                  <pic:spPr>
                    <a:xfrm>
                      <a:off x="0" y="0"/>
                      <a:ext cx="74675" cy="77724"/>
                    </a:xfrm>
                    <a:prstGeom prst="rect">
                      <a:avLst/>
                    </a:prstGeom>
                  </pic:spPr>
                </pic:pic>
              </a:graphicData>
            </a:graphic>
          </wp:anchor>
        </w:drawing>
      </w:r>
      <w:r>
        <w:rPr/>
        <mc:AlternateContent>
          <mc:Choice Requires="wps">
            <w:drawing>
              <wp:anchor distT="0" distB="0" distL="0" distR="0" allowOverlap="1" layoutInCell="1" locked="0" behindDoc="1" simplePos="0" relativeHeight="488021504">
                <wp:simplePos x="0" y="0"/>
                <wp:positionH relativeFrom="page">
                  <wp:posOffset>2378964</wp:posOffset>
                </wp:positionH>
                <wp:positionV relativeFrom="paragraph">
                  <wp:posOffset>161874</wp:posOffset>
                </wp:positionV>
                <wp:extent cx="487680" cy="393700"/>
                <wp:effectExtent l="0" t="0" r="0" b="0"/>
                <wp:wrapTopAndBottom/>
                <wp:docPr id="2142" name="Group 2142"/>
                <wp:cNvGraphicFramePr>
                  <a:graphicFrameLocks/>
                </wp:cNvGraphicFramePr>
                <a:graphic>
                  <a:graphicData uri="http://schemas.microsoft.com/office/word/2010/wordprocessingGroup">
                    <wpg:wgp>
                      <wpg:cNvPr id="2142" name="Group 2142"/>
                      <wpg:cNvGrpSpPr/>
                      <wpg:grpSpPr>
                        <a:xfrm>
                          <a:off x="0" y="0"/>
                          <a:ext cx="487680" cy="393700"/>
                          <a:chExt cx="487680" cy="393700"/>
                        </a:xfrm>
                      </wpg:grpSpPr>
                      <wps:wsp>
                        <wps:cNvPr id="2143" name="Graphic 2143"/>
                        <wps:cNvSpPr/>
                        <wps:spPr>
                          <a:xfrm>
                            <a:off x="-12" y="76199"/>
                            <a:ext cx="247015" cy="239395"/>
                          </a:xfrm>
                          <a:custGeom>
                            <a:avLst/>
                            <a:gdLst/>
                            <a:ahLst/>
                            <a:cxnLst/>
                            <a:rect l="l" t="t" r="r" b="b"/>
                            <a:pathLst>
                              <a:path w="247015" h="239395">
                                <a:moveTo>
                                  <a:pt x="67068" y="97536"/>
                                </a:moveTo>
                                <a:lnTo>
                                  <a:pt x="56388" y="97536"/>
                                </a:lnTo>
                                <a:lnTo>
                                  <a:pt x="48768" y="112788"/>
                                </a:lnTo>
                                <a:lnTo>
                                  <a:pt x="47244" y="112788"/>
                                </a:lnTo>
                                <a:lnTo>
                                  <a:pt x="47244" y="106692"/>
                                </a:lnTo>
                                <a:lnTo>
                                  <a:pt x="45720" y="102120"/>
                                </a:lnTo>
                                <a:lnTo>
                                  <a:pt x="44196" y="100596"/>
                                </a:lnTo>
                                <a:lnTo>
                                  <a:pt x="42672" y="99072"/>
                                </a:lnTo>
                                <a:lnTo>
                                  <a:pt x="41148" y="96012"/>
                                </a:lnTo>
                                <a:lnTo>
                                  <a:pt x="41148" y="109740"/>
                                </a:lnTo>
                                <a:lnTo>
                                  <a:pt x="41071" y="117525"/>
                                </a:lnTo>
                                <a:lnTo>
                                  <a:pt x="39624" y="120408"/>
                                </a:lnTo>
                                <a:lnTo>
                                  <a:pt x="39624" y="124980"/>
                                </a:lnTo>
                                <a:lnTo>
                                  <a:pt x="36576" y="132600"/>
                                </a:lnTo>
                                <a:lnTo>
                                  <a:pt x="33528" y="138696"/>
                                </a:lnTo>
                                <a:lnTo>
                                  <a:pt x="28956" y="141744"/>
                                </a:lnTo>
                                <a:lnTo>
                                  <a:pt x="25908" y="146316"/>
                                </a:lnTo>
                                <a:lnTo>
                                  <a:pt x="21336" y="149364"/>
                                </a:lnTo>
                                <a:lnTo>
                                  <a:pt x="15240" y="149364"/>
                                </a:lnTo>
                                <a:lnTo>
                                  <a:pt x="12192" y="146316"/>
                                </a:lnTo>
                                <a:lnTo>
                                  <a:pt x="12192" y="143268"/>
                                </a:lnTo>
                                <a:lnTo>
                                  <a:pt x="10668" y="140220"/>
                                </a:lnTo>
                                <a:lnTo>
                                  <a:pt x="10668" y="131076"/>
                                </a:lnTo>
                                <a:lnTo>
                                  <a:pt x="15240" y="112788"/>
                                </a:lnTo>
                                <a:lnTo>
                                  <a:pt x="18288" y="108216"/>
                                </a:lnTo>
                                <a:lnTo>
                                  <a:pt x="24384" y="102120"/>
                                </a:lnTo>
                                <a:lnTo>
                                  <a:pt x="28956" y="100596"/>
                                </a:lnTo>
                                <a:lnTo>
                                  <a:pt x="36576" y="100596"/>
                                </a:lnTo>
                                <a:lnTo>
                                  <a:pt x="38100" y="103644"/>
                                </a:lnTo>
                                <a:lnTo>
                                  <a:pt x="39624" y="105168"/>
                                </a:lnTo>
                                <a:lnTo>
                                  <a:pt x="41148" y="109740"/>
                                </a:lnTo>
                                <a:lnTo>
                                  <a:pt x="41148" y="96012"/>
                                </a:lnTo>
                                <a:lnTo>
                                  <a:pt x="25908" y="96012"/>
                                </a:lnTo>
                                <a:lnTo>
                                  <a:pt x="21336" y="97536"/>
                                </a:lnTo>
                                <a:lnTo>
                                  <a:pt x="0" y="129552"/>
                                </a:lnTo>
                                <a:lnTo>
                                  <a:pt x="0" y="143268"/>
                                </a:lnTo>
                                <a:lnTo>
                                  <a:pt x="4572" y="152412"/>
                                </a:lnTo>
                                <a:lnTo>
                                  <a:pt x="7620" y="155460"/>
                                </a:lnTo>
                                <a:lnTo>
                                  <a:pt x="10668" y="156984"/>
                                </a:lnTo>
                                <a:lnTo>
                                  <a:pt x="18288" y="156984"/>
                                </a:lnTo>
                                <a:lnTo>
                                  <a:pt x="21336" y="155460"/>
                                </a:lnTo>
                                <a:lnTo>
                                  <a:pt x="25908" y="152412"/>
                                </a:lnTo>
                                <a:lnTo>
                                  <a:pt x="28956" y="149364"/>
                                </a:lnTo>
                                <a:lnTo>
                                  <a:pt x="33528" y="144792"/>
                                </a:lnTo>
                                <a:lnTo>
                                  <a:pt x="38100" y="137172"/>
                                </a:lnTo>
                                <a:lnTo>
                                  <a:pt x="38100" y="152412"/>
                                </a:lnTo>
                                <a:lnTo>
                                  <a:pt x="41148" y="156984"/>
                                </a:lnTo>
                                <a:lnTo>
                                  <a:pt x="48768" y="156984"/>
                                </a:lnTo>
                                <a:lnTo>
                                  <a:pt x="51816" y="155460"/>
                                </a:lnTo>
                                <a:lnTo>
                                  <a:pt x="53340" y="153936"/>
                                </a:lnTo>
                                <a:lnTo>
                                  <a:pt x="56388" y="152412"/>
                                </a:lnTo>
                                <a:lnTo>
                                  <a:pt x="59436" y="149364"/>
                                </a:lnTo>
                                <a:lnTo>
                                  <a:pt x="62484" y="146316"/>
                                </a:lnTo>
                                <a:lnTo>
                                  <a:pt x="59436" y="143268"/>
                                </a:lnTo>
                                <a:lnTo>
                                  <a:pt x="54864" y="147840"/>
                                </a:lnTo>
                                <a:lnTo>
                                  <a:pt x="53340" y="147840"/>
                                </a:lnTo>
                                <a:lnTo>
                                  <a:pt x="51816" y="149364"/>
                                </a:lnTo>
                                <a:lnTo>
                                  <a:pt x="48768" y="149364"/>
                                </a:lnTo>
                                <a:lnTo>
                                  <a:pt x="48768" y="147840"/>
                                </a:lnTo>
                                <a:lnTo>
                                  <a:pt x="47244" y="146316"/>
                                </a:lnTo>
                                <a:lnTo>
                                  <a:pt x="47244" y="137172"/>
                                </a:lnTo>
                                <a:lnTo>
                                  <a:pt x="47244" y="132600"/>
                                </a:lnTo>
                                <a:lnTo>
                                  <a:pt x="48768" y="124980"/>
                                </a:lnTo>
                                <a:lnTo>
                                  <a:pt x="65532" y="100596"/>
                                </a:lnTo>
                                <a:lnTo>
                                  <a:pt x="67068" y="97536"/>
                                </a:lnTo>
                                <a:close/>
                              </a:path>
                              <a:path w="247015" h="239395">
                                <a:moveTo>
                                  <a:pt x="246900" y="193548"/>
                                </a:moveTo>
                                <a:lnTo>
                                  <a:pt x="237756" y="193548"/>
                                </a:lnTo>
                                <a:lnTo>
                                  <a:pt x="236232" y="205740"/>
                                </a:lnTo>
                                <a:lnTo>
                                  <a:pt x="234708" y="213360"/>
                                </a:lnTo>
                                <a:lnTo>
                                  <a:pt x="231660" y="216408"/>
                                </a:lnTo>
                                <a:lnTo>
                                  <a:pt x="230136" y="219456"/>
                                </a:lnTo>
                                <a:lnTo>
                                  <a:pt x="225564" y="220980"/>
                                </a:lnTo>
                                <a:lnTo>
                                  <a:pt x="115836" y="220980"/>
                                </a:lnTo>
                                <a:lnTo>
                                  <a:pt x="193560" y="114300"/>
                                </a:lnTo>
                                <a:lnTo>
                                  <a:pt x="193560" y="108204"/>
                                </a:lnTo>
                                <a:lnTo>
                                  <a:pt x="121932" y="7620"/>
                                </a:lnTo>
                                <a:lnTo>
                                  <a:pt x="217944" y="7620"/>
                                </a:lnTo>
                                <a:lnTo>
                                  <a:pt x="222516" y="7620"/>
                                </a:lnTo>
                                <a:lnTo>
                                  <a:pt x="227088" y="10668"/>
                                </a:lnTo>
                                <a:lnTo>
                                  <a:pt x="233184" y="19812"/>
                                </a:lnTo>
                                <a:lnTo>
                                  <a:pt x="236232" y="35052"/>
                                </a:lnTo>
                                <a:lnTo>
                                  <a:pt x="243852" y="35052"/>
                                </a:lnTo>
                                <a:lnTo>
                                  <a:pt x="243852" y="0"/>
                                </a:lnTo>
                                <a:lnTo>
                                  <a:pt x="96024" y="0"/>
                                </a:lnTo>
                                <a:lnTo>
                                  <a:pt x="96024" y="6096"/>
                                </a:lnTo>
                                <a:lnTo>
                                  <a:pt x="179844" y="117348"/>
                                </a:lnTo>
                                <a:lnTo>
                                  <a:pt x="94500" y="233172"/>
                                </a:lnTo>
                                <a:lnTo>
                                  <a:pt x="94500" y="239268"/>
                                </a:lnTo>
                                <a:lnTo>
                                  <a:pt x="243852" y="239268"/>
                                </a:lnTo>
                                <a:lnTo>
                                  <a:pt x="246900" y="193548"/>
                                </a:lnTo>
                                <a:close/>
                              </a:path>
                            </a:pathLst>
                          </a:custGeom>
                          <a:solidFill>
                            <a:srgbClr val="000000"/>
                          </a:solidFill>
                        </wps:spPr>
                        <wps:bodyPr wrap="square" lIns="0" tIns="0" rIns="0" bIns="0" rtlCol="0">
                          <a:prstTxWarp prst="textNoShape">
                            <a:avLst/>
                          </a:prstTxWarp>
                          <a:noAutofit/>
                        </wps:bodyPr>
                      </wps:wsp>
                      <pic:pic>
                        <pic:nvPicPr>
                          <pic:cNvPr id="2144" name="Image 2144"/>
                          <pic:cNvPicPr/>
                        </pic:nvPicPr>
                        <pic:blipFill>
                          <a:blip r:embed="rId1221" cstate="print"/>
                          <a:stretch>
                            <a:fillRect/>
                          </a:stretch>
                        </pic:blipFill>
                        <pic:spPr>
                          <a:xfrm>
                            <a:off x="269747" y="121920"/>
                            <a:ext cx="217931" cy="137160"/>
                          </a:xfrm>
                          <a:prstGeom prst="rect">
                            <a:avLst/>
                          </a:prstGeom>
                        </pic:spPr>
                      </pic:pic>
                      <wps:wsp>
                        <wps:cNvPr id="2145" name="Graphic 2145"/>
                        <wps:cNvSpPr/>
                        <wps:spPr>
                          <a:xfrm>
                            <a:off x="106667" y="0"/>
                            <a:ext cx="139065" cy="393700"/>
                          </a:xfrm>
                          <a:custGeom>
                            <a:avLst/>
                            <a:gdLst/>
                            <a:ahLst/>
                            <a:cxnLst/>
                            <a:rect l="l" t="t" r="r" b="b"/>
                            <a:pathLst>
                              <a:path w="139065" h="393700">
                                <a:moveTo>
                                  <a:pt x="19824" y="330708"/>
                                </a:moveTo>
                                <a:lnTo>
                                  <a:pt x="12204" y="330708"/>
                                </a:lnTo>
                                <a:lnTo>
                                  <a:pt x="9144" y="339864"/>
                                </a:lnTo>
                                <a:lnTo>
                                  <a:pt x="18300" y="339864"/>
                                </a:lnTo>
                                <a:lnTo>
                                  <a:pt x="19824" y="330708"/>
                                </a:lnTo>
                                <a:close/>
                              </a:path>
                              <a:path w="139065" h="393700">
                                <a:moveTo>
                                  <a:pt x="21348" y="385584"/>
                                </a:moveTo>
                                <a:lnTo>
                                  <a:pt x="18300" y="382536"/>
                                </a:lnTo>
                                <a:lnTo>
                                  <a:pt x="13728" y="387108"/>
                                </a:lnTo>
                                <a:lnTo>
                                  <a:pt x="9144" y="387108"/>
                                </a:lnTo>
                                <a:lnTo>
                                  <a:pt x="9144" y="379488"/>
                                </a:lnTo>
                                <a:lnTo>
                                  <a:pt x="10668" y="377964"/>
                                </a:lnTo>
                                <a:lnTo>
                                  <a:pt x="16776" y="347484"/>
                                </a:lnTo>
                                <a:lnTo>
                                  <a:pt x="1524" y="347484"/>
                                </a:lnTo>
                                <a:lnTo>
                                  <a:pt x="1524" y="350532"/>
                                </a:lnTo>
                                <a:lnTo>
                                  <a:pt x="4572" y="350532"/>
                                </a:lnTo>
                                <a:lnTo>
                                  <a:pt x="4572" y="352056"/>
                                </a:lnTo>
                                <a:lnTo>
                                  <a:pt x="6096" y="352056"/>
                                </a:lnTo>
                                <a:lnTo>
                                  <a:pt x="6096" y="359676"/>
                                </a:lnTo>
                                <a:lnTo>
                                  <a:pt x="4572" y="362724"/>
                                </a:lnTo>
                                <a:lnTo>
                                  <a:pt x="4572" y="367296"/>
                                </a:lnTo>
                                <a:lnTo>
                                  <a:pt x="3048" y="368820"/>
                                </a:lnTo>
                                <a:lnTo>
                                  <a:pt x="3048" y="373392"/>
                                </a:lnTo>
                                <a:lnTo>
                                  <a:pt x="1524" y="374916"/>
                                </a:lnTo>
                                <a:lnTo>
                                  <a:pt x="1524" y="381012"/>
                                </a:lnTo>
                                <a:lnTo>
                                  <a:pt x="0" y="382536"/>
                                </a:lnTo>
                                <a:lnTo>
                                  <a:pt x="0" y="387108"/>
                                </a:lnTo>
                                <a:lnTo>
                                  <a:pt x="1524" y="387108"/>
                                </a:lnTo>
                                <a:lnTo>
                                  <a:pt x="1524" y="390156"/>
                                </a:lnTo>
                                <a:lnTo>
                                  <a:pt x="4572" y="393204"/>
                                </a:lnTo>
                                <a:lnTo>
                                  <a:pt x="12204" y="393204"/>
                                </a:lnTo>
                                <a:lnTo>
                                  <a:pt x="13728" y="391680"/>
                                </a:lnTo>
                                <a:lnTo>
                                  <a:pt x="15252" y="391680"/>
                                </a:lnTo>
                                <a:lnTo>
                                  <a:pt x="18300" y="388632"/>
                                </a:lnTo>
                                <a:lnTo>
                                  <a:pt x="19824" y="388632"/>
                                </a:lnTo>
                                <a:lnTo>
                                  <a:pt x="19824" y="387108"/>
                                </a:lnTo>
                                <a:lnTo>
                                  <a:pt x="21348" y="385584"/>
                                </a:lnTo>
                                <a:close/>
                              </a:path>
                              <a:path w="139065" h="393700">
                                <a:moveTo>
                                  <a:pt x="85356" y="373392"/>
                                </a:moveTo>
                                <a:lnTo>
                                  <a:pt x="35052" y="373392"/>
                                </a:lnTo>
                                <a:lnTo>
                                  <a:pt x="35052" y="379488"/>
                                </a:lnTo>
                                <a:lnTo>
                                  <a:pt x="85356" y="379488"/>
                                </a:lnTo>
                                <a:lnTo>
                                  <a:pt x="85356" y="373392"/>
                                </a:lnTo>
                                <a:close/>
                              </a:path>
                              <a:path w="139065" h="393700">
                                <a:moveTo>
                                  <a:pt x="85356" y="355092"/>
                                </a:moveTo>
                                <a:lnTo>
                                  <a:pt x="35052" y="355092"/>
                                </a:lnTo>
                                <a:lnTo>
                                  <a:pt x="35052" y="361188"/>
                                </a:lnTo>
                                <a:lnTo>
                                  <a:pt x="85356" y="361188"/>
                                </a:lnTo>
                                <a:lnTo>
                                  <a:pt x="85356" y="355092"/>
                                </a:lnTo>
                                <a:close/>
                              </a:path>
                              <a:path w="139065" h="393700">
                                <a:moveTo>
                                  <a:pt x="94500" y="36588"/>
                                </a:moveTo>
                                <a:lnTo>
                                  <a:pt x="91452" y="33540"/>
                                </a:lnTo>
                                <a:lnTo>
                                  <a:pt x="88404" y="36588"/>
                                </a:lnTo>
                                <a:lnTo>
                                  <a:pt x="88404" y="38112"/>
                                </a:lnTo>
                                <a:lnTo>
                                  <a:pt x="85356" y="38112"/>
                                </a:lnTo>
                                <a:lnTo>
                                  <a:pt x="85356" y="39636"/>
                                </a:lnTo>
                                <a:lnTo>
                                  <a:pt x="82308" y="39636"/>
                                </a:lnTo>
                                <a:lnTo>
                                  <a:pt x="82308" y="38112"/>
                                </a:lnTo>
                                <a:lnTo>
                                  <a:pt x="80784" y="36588"/>
                                </a:lnTo>
                                <a:lnTo>
                                  <a:pt x="80784" y="35064"/>
                                </a:lnTo>
                                <a:lnTo>
                                  <a:pt x="82308" y="33540"/>
                                </a:lnTo>
                                <a:lnTo>
                                  <a:pt x="82308" y="28968"/>
                                </a:lnTo>
                                <a:lnTo>
                                  <a:pt x="83832" y="27444"/>
                                </a:lnTo>
                                <a:lnTo>
                                  <a:pt x="83832" y="21348"/>
                                </a:lnTo>
                                <a:lnTo>
                                  <a:pt x="85356" y="19824"/>
                                </a:lnTo>
                                <a:lnTo>
                                  <a:pt x="85356" y="15252"/>
                                </a:lnTo>
                                <a:lnTo>
                                  <a:pt x="86880" y="12204"/>
                                </a:lnTo>
                                <a:lnTo>
                                  <a:pt x="86880" y="6096"/>
                                </a:lnTo>
                                <a:lnTo>
                                  <a:pt x="85356" y="3048"/>
                                </a:lnTo>
                                <a:lnTo>
                                  <a:pt x="82308" y="0"/>
                                </a:lnTo>
                                <a:lnTo>
                                  <a:pt x="71640" y="0"/>
                                </a:lnTo>
                                <a:lnTo>
                                  <a:pt x="60972" y="10668"/>
                                </a:lnTo>
                                <a:lnTo>
                                  <a:pt x="60972" y="3048"/>
                                </a:lnTo>
                                <a:lnTo>
                                  <a:pt x="57912" y="0"/>
                                </a:lnTo>
                                <a:lnTo>
                                  <a:pt x="50292" y="0"/>
                                </a:lnTo>
                                <a:lnTo>
                                  <a:pt x="48768" y="1524"/>
                                </a:lnTo>
                                <a:lnTo>
                                  <a:pt x="47244" y="1524"/>
                                </a:lnTo>
                                <a:lnTo>
                                  <a:pt x="47244" y="3048"/>
                                </a:lnTo>
                                <a:lnTo>
                                  <a:pt x="45720" y="3048"/>
                                </a:lnTo>
                                <a:lnTo>
                                  <a:pt x="42672" y="6096"/>
                                </a:lnTo>
                                <a:lnTo>
                                  <a:pt x="41148" y="6096"/>
                                </a:lnTo>
                                <a:lnTo>
                                  <a:pt x="39624" y="7620"/>
                                </a:lnTo>
                                <a:lnTo>
                                  <a:pt x="42672" y="10668"/>
                                </a:lnTo>
                                <a:lnTo>
                                  <a:pt x="44196" y="10668"/>
                                </a:lnTo>
                                <a:lnTo>
                                  <a:pt x="45720" y="9144"/>
                                </a:lnTo>
                                <a:lnTo>
                                  <a:pt x="45720" y="7620"/>
                                </a:lnTo>
                                <a:lnTo>
                                  <a:pt x="47244" y="7620"/>
                                </a:lnTo>
                                <a:lnTo>
                                  <a:pt x="48768" y="6096"/>
                                </a:lnTo>
                                <a:lnTo>
                                  <a:pt x="53340" y="6096"/>
                                </a:lnTo>
                                <a:lnTo>
                                  <a:pt x="53340" y="13728"/>
                                </a:lnTo>
                                <a:lnTo>
                                  <a:pt x="51816" y="15252"/>
                                </a:lnTo>
                                <a:lnTo>
                                  <a:pt x="45720" y="44208"/>
                                </a:lnTo>
                                <a:lnTo>
                                  <a:pt x="54864" y="44208"/>
                                </a:lnTo>
                                <a:lnTo>
                                  <a:pt x="59436" y="22872"/>
                                </a:lnTo>
                                <a:lnTo>
                                  <a:pt x="59436" y="19824"/>
                                </a:lnTo>
                                <a:lnTo>
                                  <a:pt x="60972" y="18300"/>
                                </a:lnTo>
                                <a:lnTo>
                                  <a:pt x="60972" y="16776"/>
                                </a:lnTo>
                                <a:lnTo>
                                  <a:pt x="62496" y="15252"/>
                                </a:lnTo>
                                <a:lnTo>
                                  <a:pt x="62496" y="13728"/>
                                </a:lnTo>
                                <a:lnTo>
                                  <a:pt x="64020" y="13728"/>
                                </a:lnTo>
                                <a:lnTo>
                                  <a:pt x="64020" y="12204"/>
                                </a:lnTo>
                                <a:lnTo>
                                  <a:pt x="65544" y="10668"/>
                                </a:lnTo>
                                <a:lnTo>
                                  <a:pt x="70116" y="6096"/>
                                </a:lnTo>
                                <a:lnTo>
                                  <a:pt x="76212" y="6096"/>
                                </a:lnTo>
                                <a:lnTo>
                                  <a:pt x="77736" y="7620"/>
                                </a:lnTo>
                                <a:lnTo>
                                  <a:pt x="77736" y="18300"/>
                                </a:lnTo>
                                <a:lnTo>
                                  <a:pt x="76212" y="19824"/>
                                </a:lnTo>
                                <a:lnTo>
                                  <a:pt x="76212" y="24396"/>
                                </a:lnTo>
                                <a:lnTo>
                                  <a:pt x="74688" y="25920"/>
                                </a:lnTo>
                                <a:lnTo>
                                  <a:pt x="74688" y="30492"/>
                                </a:lnTo>
                                <a:lnTo>
                                  <a:pt x="73164" y="32016"/>
                                </a:lnTo>
                                <a:lnTo>
                                  <a:pt x="73164" y="41160"/>
                                </a:lnTo>
                                <a:lnTo>
                                  <a:pt x="74688" y="41160"/>
                                </a:lnTo>
                                <a:lnTo>
                                  <a:pt x="74688" y="42684"/>
                                </a:lnTo>
                                <a:lnTo>
                                  <a:pt x="76212" y="44208"/>
                                </a:lnTo>
                                <a:lnTo>
                                  <a:pt x="77736" y="44208"/>
                                </a:lnTo>
                                <a:lnTo>
                                  <a:pt x="77736" y="45732"/>
                                </a:lnTo>
                                <a:lnTo>
                                  <a:pt x="82308" y="45732"/>
                                </a:lnTo>
                                <a:lnTo>
                                  <a:pt x="83832" y="44208"/>
                                </a:lnTo>
                                <a:lnTo>
                                  <a:pt x="85356" y="44208"/>
                                </a:lnTo>
                                <a:lnTo>
                                  <a:pt x="86880" y="42684"/>
                                </a:lnTo>
                                <a:lnTo>
                                  <a:pt x="88404" y="42684"/>
                                </a:lnTo>
                                <a:lnTo>
                                  <a:pt x="91452" y="39636"/>
                                </a:lnTo>
                                <a:lnTo>
                                  <a:pt x="94500" y="36588"/>
                                </a:lnTo>
                                <a:close/>
                              </a:path>
                              <a:path w="139065" h="393700">
                                <a:moveTo>
                                  <a:pt x="138696" y="355092"/>
                                </a:moveTo>
                                <a:lnTo>
                                  <a:pt x="137172" y="352044"/>
                                </a:lnTo>
                                <a:lnTo>
                                  <a:pt x="137172" y="348996"/>
                                </a:lnTo>
                                <a:lnTo>
                                  <a:pt x="134124" y="342900"/>
                                </a:lnTo>
                                <a:lnTo>
                                  <a:pt x="132600" y="341376"/>
                                </a:lnTo>
                                <a:lnTo>
                                  <a:pt x="131826" y="339852"/>
                                </a:lnTo>
                                <a:lnTo>
                                  <a:pt x="131064" y="338328"/>
                                </a:lnTo>
                                <a:lnTo>
                                  <a:pt x="129540" y="338328"/>
                                </a:lnTo>
                                <a:lnTo>
                                  <a:pt x="129540" y="358140"/>
                                </a:lnTo>
                                <a:lnTo>
                                  <a:pt x="129540" y="376428"/>
                                </a:lnTo>
                                <a:lnTo>
                                  <a:pt x="128016" y="379476"/>
                                </a:lnTo>
                                <a:lnTo>
                                  <a:pt x="128016" y="381000"/>
                                </a:lnTo>
                                <a:lnTo>
                                  <a:pt x="126492" y="384048"/>
                                </a:lnTo>
                                <a:lnTo>
                                  <a:pt x="126492" y="385572"/>
                                </a:lnTo>
                                <a:lnTo>
                                  <a:pt x="124968" y="387108"/>
                                </a:lnTo>
                                <a:lnTo>
                                  <a:pt x="123444" y="387108"/>
                                </a:lnTo>
                                <a:lnTo>
                                  <a:pt x="121920" y="388632"/>
                                </a:lnTo>
                                <a:lnTo>
                                  <a:pt x="115824" y="388632"/>
                                </a:lnTo>
                                <a:lnTo>
                                  <a:pt x="114300" y="387108"/>
                                </a:lnTo>
                                <a:lnTo>
                                  <a:pt x="112776" y="387108"/>
                                </a:lnTo>
                                <a:lnTo>
                                  <a:pt x="111252" y="385572"/>
                                </a:lnTo>
                                <a:lnTo>
                                  <a:pt x="111252" y="382524"/>
                                </a:lnTo>
                                <a:lnTo>
                                  <a:pt x="109728" y="381000"/>
                                </a:lnTo>
                                <a:lnTo>
                                  <a:pt x="109728" y="374904"/>
                                </a:lnTo>
                                <a:lnTo>
                                  <a:pt x="108204" y="371856"/>
                                </a:lnTo>
                                <a:lnTo>
                                  <a:pt x="108204" y="356616"/>
                                </a:lnTo>
                                <a:lnTo>
                                  <a:pt x="109728" y="353568"/>
                                </a:lnTo>
                                <a:lnTo>
                                  <a:pt x="109728" y="348996"/>
                                </a:lnTo>
                                <a:lnTo>
                                  <a:pt x="111252" y="345948"/>
                                </a:lnTo>
                                <a:lnTo>
                                  <a:pt x="111252" y="344424"/>
                                </a:lnTo>
                                <a:lnTo>
                                  <a:pt x="114300" y="341376"/>
                                </a:lnTo>
                                <a:lnTo>
                                  <a:pt x="115824" y="341376"/>
                                </a:lnTo>
                                <a:lnTo>
                                  <a:pt x="117348" y="339852"/>
                                </a:lnTo>
                                <a:lnTo>
                                  <a:pt x="120396" y="339852"/>
                                </a:lnTo>
                                <a:lnTo>
                                  <a:pt x="121920" y="341376"/>
                                </a:lnTo>
                                <a:lnTo>
                                  <a:pt x="123444" y="341376"/>
                                </a:lnTo>
                                <a:lnTo>
                                  <a:pt x="126492" y="344424"/>
                                </a:lnTo>
                                <a:lnTo>
                                  <a:pt x="126492" y="345948"/>
                                </a:lnTo>
                                <a:lnTo>
                                  <a:pt x="128016" y="348996"/>
                                </a:lnTo>
                                <a:lnTo>
                                  <a:pt x="128016" y="353568"/>
                                </a:lnTo>
                                <a:lnTo>
                                  <a:pt x="129540" y="358140"/>
                                </a:lnTo>
                                <a:lnTo>
                                  <a:pt x="129540" y="338328"/>
                                </a:lnTo>
                                <a:lnTo>
                                  <a:pt x="128016" y="338328"/>
                                </a:lnTo>
                                <a:lnTo>
                                  <a:pt x="121920" y="335280"/>
                                </a:lnTo>
                                <a:lnTo>
                                  <a:pt x="115824" y="335280"/>
                                </a:lnTo>
                                <a:lnTo>
                                  <a:pt x="114300" y="336804"/>
                                </a:lnTo>
                                <a:lnTo>
                                  <a:pt x="111252" y="336804"/>
                                </a:lnTo>
                                <a:lnTo>
                                  <a:pt x="108204" y="338328"/>
                                </a:lnTo>
                                <a:lnTo>
                                  <a:pt x="106680" y="339852"/>
                                </a:lnTo>
                                <a:lnTo>
                                  <a:pt x="100584" y="352044"/>
                                </a:lnTo>
                                <a:lnTo>
                                  <a:pt x="100584" y="355092"/>
                                </a:lnTo>
                                <a:lnTo>
                                  <a:pt x="99060" y="359664"/>
                                </a:lnTo>
                                <a:lnTo>
                                  <a:pt x="99060" y="374904"/>
                                </a:lnTo>
                                <a:lnTo>
                                  <a:pt x="100584" y="382524"/>
                                </a:lnTo>
                                <a:lnTo>
                                  <a:pt x="106680" y="391680"/>
                                </a:lnTo>
                                <a:lnTo>
                                  <a:pt x="112776" y="393204"/>
                                </a:lnTo>
                                <a:lnTo>
                                  <a:pt x="124968" y="393204"/>
                                </a:lnTo>
                                <a:lnTo>
                                  <a:pt x="129540" y="391680"/>
                                </a:lnTo>
                                <a:lnTo>
                                  <a:pt x="131064" y="388632"/>
                                </a:lnTo>
                                <a:lnTo>
                                  <a:pt x="132600" y="385572"/>
                                </a:lnTo>
                                <a:lnTo>
                                  <a:pt x="137172" y="381000"/>
                                </a:lnTo>
                                <a:lnTo>
                                  <a:pt x="138696" y="373380"/>
                                </a:lnTo>
                                <a:lnTo>
                                  <a:pt x="138696" y="35509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87.320007pt;margin-top:12.746052pt;width:38.4pt;height:31pt;mso-position-horizontal-relative:page;mso-position-vertical-relative:paragraph;z-index:-15294976;mso-wrap-distance-left:0;mso-wrap-distance-right:0" id="docshapegroup927" coordorigin="3746,255" coordsize="768,620">
                <v:shape style="position:absolute;left:3746;top:374;width:389;height:377" id="docshape928" coordorigin="3746,375" coordsize="389,377" path="m3852,529l3835,529,3823,553,3821,553,3821,543,3818,536,3816,533,3814,531,3811,526,3811,548,3811,560,3809,565,3809,572,3804,584,3799,593,3792,598,3787,605,3780,610,3770,610,3766,605,3766,601,3763,596,3763,581,3770,553,3775,545,3785,536,3792,533,3804,533,3806,538,3809,541,3811,548,3811,526,3787,526,3780,529,3770,533,3763,541,3758,548,3754,557,3749,569,3746,579,3746,601,3754,615,3758,620,3763,622,3775,622,3780,620,3787,615,3792,610,3799,603,3806,591,3806,615,3811,622,3823,622,3828,620,3830,617,3835,615,3840,610,3845,605,3840,601,3833,608,3830,608,3828,610,3823,610,3823,608,3821,605,3821,591,3821,584,3823,572,3830,560,3835,553,3837,550,3844,541,3850,533,3852,529xm4135,680l4121,680,4118,699,4116,711,4111,716,4109,721,4102,723,3929,723,4051,555,4051,545,3938,387,4090,387,4097,387,4104,392,4114,406,4118,430,4130,430,4130,375,3898,375,3898,385,4030,560,3895,742,3895,752,4130,752,4135,680xe" filled="true" fillcolor="#000000" stroked="false">
                  <v:path arrowok="t"/>
                  <v:fill type="solid"/>
                </v:shape>
                <v:shape style="position:absolute;left:4171;top:446;width:344;height:216" type="#_x0000_t75" id="docshape929" stroked="false">
                  <v:imagedata r:id="rId1221" o:title=""/>
                </v:shape>
                <v:shape style="position:absolute;left:3914;top:254;width:219;height:620" id="docshape930" coordorigin="3914,255" coordsize="219,620" path="m3946,776l3934,776,3929,790,3943,790,3946,776xm3948,862l3943,857,3936,865,3929,865,3929,853,3931,850,3941,802,3917,802,3917,807,3922,807,3922,809,3924,809,3924,821,3922,826,3922,833,3919,836,3919,843,3917,845,3917,855,3914,857,3914,865,3917,865,3917,869,3922,874,3934,874,3936,872,3938,872,3943,867,3946,867,3946,865,3948,862xm4049,843l3970,843,3970,853,4049,853,4049,843xm4049,814l3970,814,3970,824,4049,824,4049,814xm4063,313l4058,308,4054,313,4054,315,4049,315,4049,317,4044,317,4044,315,4042,313,4042,310,4044,308,4044,301,4046,298,4046,289,4049,286,4049,279,4051,274,4051,265,4049,260,4044,255,4027,255,4010,272,4010,260,4006,255,3994,255,3991,257,3989,257,3989,260,3986,260,3982,265,3979,265,3977,267,3982,272,3984,272,3986,269,3986,267,3989,267,3991,265,3998,265,3998,277,3996,279,3986,325,4001,325,4008,291,4008,286,4010,284,4010,281,4013,279,4013,277,4015,277,4015,274,4018,272,4025,265,4034,265,4037,267,4037,284,4034,286,4034,293,4032,296,4032,303,4030,305,4030,320,4032,320,4032,322,4034,325,4037,325,4037,327,4044,327,4046,325,4049,325,4051,322,4054,322,4058,317,4063,313xm4133,814l4130,809,4130,805,4126,795,4123,793,4122,790,4121,788,4118,788,4118,819,4118,848,4116,853,4116,855,4114,860,4114,862,4111,865,4109,865,4106,867,4097,867,4094,865,4092,865,4090,862,4090,857,4087,855,4087,845,4085,841,4085,817,4087,812,4087,805,4090,800,4090,797,4094,793,4097,793,4099,790,4104,790,4106,793,4109,793,4114,797,4114,800,4116,805,4116,812,4118,819,4118,788,4116,788,4106,783,4097,783,4094,785,4090,785,4085,788,4082,790,4073,809,4073,814,4070,821,4070,845,4073,857,4082,872,4092,874,4111,874,4118,872,4121,867,4123,862,4130,855,4133,843,4133,814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022016">
                <wp:simplePos x="0" y="0"/>
                <wp:positionH relativeFrom="page">
                  <wp:posOffset>2944367</wp:posOffset>
                </wp:positionH>
                <wp:positionV relativeFrom="paragraph">
                  <wp:posOffset>352374</wp:posOffset>
                </wp:positionV>
                <wp:extent cx="76200" cy="9525"/>
                <wp:effectExtent l="0" t="0" r="0" b="0"/>
                <wp:wrapTopAndBottom/>
                <wp:docPr id="2146" name="Graphic 2146"/>
                <wp:cNvGraphicFramePr>
                  <a:graphicFrameLocks/>
                </wp:cNvGraphicFramePr>
                <a:graphic>
                  <a:graphicData uri="http://schemas.microsoft.com/office/word/2010/wordprocessingShape">
                    <wps:wsp>
                      <wps:cNvPr id="2146" name="Graphic 2146"/>
                      <wps:cNvSpPr/>
                      <wps:spPr>
                        <a:xfrm>
                          <a:off x="0" y="0"/>
                          <a:ext cx="76200" cy="9525"/>
                        </a:xfrm>
                        <a:custGeom>
                          <a:avLst/>
                          <a:gdLst/>
                          <a:ahLst/>
                          <a:cxnLst/>
                          <a:rect l="l" t="t" r="r" b="b"/>
                          <a:pathLst>
                            <a:path w="76200" h="9525">
                              <a:moveTo>
                                <a:pt x="76200" y="9144"/>
                              </a:moveTo>
                              <a:lnTo>
                                <a:pt x="0" y="9144"/>
                              </a:lnTo>
                              <a:lnTo>
                                <a:pt x="0" y="0"/>
                              </a:lnTo>
                              <a:lnTo>
                                <a:pt x="76200" y="0"/>
                              </a:lnTo>
                              <a:lnTo>
                                <a:pt x="76200" y="914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31.839996pt;margin-top:27.746052pt;width:6pt;height:.72pt;mso-position-horizontal-relative:page;mso-position-vertical-relative:paragraph;z-index:-15294464;mso-wrap-distance-left:0;mso-wrap-distance-right:0" id="docshape931" filled="true" fillcolor="#000000" stroked="false">
                <v:fill type="solid"/>
                <w10:wrap type="topAndBottom"/>
              </v:rect>
            </w:pict>
          </mc:Fallback>
        </mc:AlternateContent>
      </w:r>
      <w:r>
        <w:rPr/>
        <w:drawing>
          <wp:anchor distT="0" distB="0" distL="0" distR="0" allowOverlap="1" layoutInCell="1" locked="0" behindDoc="1" simplePos="0" relativeHeight="488022528">
            <wp:simplePos x="0" y="0"/>
            <wp:positionH relativeFrom="page">
              <wp:posOffset>3086100</wp:posOffset>
            </wp:positionH>
            <wp:positionV relativeFrom="paragraph">
              <wp:posOffset>248742</wp:posOffset>
            </wp:positionV>
            <wp:extent cx="446074" cy="185737"/>
            <wp:effectExtent l="0" t="0" r="0" b="0"/>
            <wp:wrapTopAndBottom/>
            <wp:docPr id="2147" name="Image 2147"/>
            <wp:cNvGraphicFramePr>
              <a:graphicFrameLocks/>
            </wp:cNvGraphicFramePr>
            <a:graphic>
              <a:graphicData uri="http://schemas.openxmlformats.org/drawingml/2006/picture">
                <pic:pic>
                  <pic:nvPicPr>
                    <pic:cNvPr id="2147" name="Image 2147"/>
                    <pic:cNvPicPr/>
                  </pic:nvPicPr>
                  <pic:blipFill>
                    <a:blip r:embed="rId1222" cstate="print"/>
                    <a:stretch>
                      <a:fillRect/>
                    </a:stretch>
                  </pic:blipFill>
                  <pic:spPr>
                    <a:xfrm>
                      <a:off x="0" y="0"/>
                      <a:ext cx="446074" cy="185737"/>
                    </a:xfrm>
                    <a:prstGeom prst="rect">
                      <a:avLst/>
                    </a:prstGeom>
                  </pic:spPr>
                </pic:pic>
              </a:graphicData>
            </a:graphic>
          </wp:anchor>
        </w:drawing>
      </w:r>
      <w:r>
        <w:rPr>
          <w:w w:val="105"/>
        </w:rPr>
        <w:t>Batch:</w:t>
      </w:r>
      <w:r>
        <w:rPr>
          <w:spacing w:val="62"/>
          <w:w w:val="105"/>
        </w:rPr>
        <w:t>    </w:t>
      </w:r>
      <w:r>
        <w:rPr>
          <w:w w:val="105"/>
        </w:rPr>
        <w:t>for i</w:t>
      </w:r>
      <w:r>
        <w:rPr>
          <w:spacing w:val="-5"/>
          <w:w w:val="105"/>
        </w:rPr>
        <w:t> </w:t>
      </w:r>
      <w:r>
        <w:rPr>
          <w:w w:val="105"/>
        </w:rPr>
        <w:t>in</w:t>
      </w:r>
      <w:r>
        <w:rPr>
          <w:spacing w:val="-4"/>
          <w:w w:val="105"/>
        </w:rPr>
        <w:t> </w:t>
      </w:r>
      <w:r>
        <w:rPr>
          <w:w w:val="105"/>
        </w:rPr>
        <w:t>train_set: </w:t>
      </w:r>
      <w:r>
        <w:rPr>
          <w:spacing w:val="-10"/>
          <w:w w:val="105"/>
        </w:rPr>
        <w:t>{</w:t>
      </w:r>
    </w:p>
    <w:p>
      <w:pPr>
        <w:spacing w:before="12"/>
        <w:ind w:left="2135" w:right="0" w:firstLine="0"/>
        <w:jc w:val="left"/>
        <w:rPr>
          <w:sz w:val="19"/>
        </w:rPr>
      </w:pPr>
      <w:r>
        <w:rPr>
          <w:spacing w:val="-10"/>
          <w:w w:val="105"/>
          <w:sz w:val="19"/>
        </w:rPr>
        <w:t>}</w:t>
      </w:r>
    </w:p>
    <w:p>
      <w:pPr>
        <w:pStyle w:val="BodyText"/>
        <w:tabs>
          <w:tab w:pos="1135" w:val="left" w:leader="none"/>
        </w:tabs>
        <w:spacing w:before="19"/>
      </w:pPr>
      <w:r>
        <w:rPr/>
        <w:drawing>
          <wp:anchor distT="0" distB="0" distL="0" distR="0" allowOverlap="1" layoutInCell="1" locked="0" behindDoc="1" simplePos="0" relativeHeight="488023040">
            <wp:simplePos x="0" y="0"/>
            <wp:positionH relativeFrom="page">
              <wp:posOffset>1882139</wp:posOffset>
            </wp:positionH>
            <wp:positionV relativeFrom="paragraph">
              <wp:posOffset>239216</wp:posOffset>
            </wp:positionV>
            <wp:extent cx="88786" cy="128587"/>
            <wp:effectExtent l="0" t="0" r="0" b="0"/>
            <wp:wrapTopAndBottom/>
            <wp:docPr id="2148" name="Image 2148"/>
            <wp:cNvGraphicFramePr>
              <a:graphicFrameLocks/>
            </wp:cNvGraphicFramePr>
            <a:graphic>
              <a:graphicData uri="http://schemas.openxmlformats.org/drawingml/2006/picture">
                <pic:pic>
                  <pic:nvPicPr>
                    <pic:cNvPr id="2148" name="Image 2148"/>
                    <pic:cNvPicPr/>
                  </pic:nvPicPr>
                  <pic:blipFill>
                    <a:blip r:embed="rId1223" cstate="print"/>
                    <a:stretch>
                      <a:fillRect/>
                    </a:stretch>
                  </pic:blipFill>
                  <pic:spPr>
                    <a:xfrm>
                      <a:off x="0" y="0"/>
                      <a:ext cx="88786" cy="128587"/>
                    </a:xfrm>
                    <a:prstGeom prst="rect">
                      <a:avLst/>
                    </a:prstGeom>
                  </pic:spPr>
                </pic:pic>
              </a:graphicData>
            </a:graphic>
          </wp:anchor>
        </w:drawing>
      </w:r>
      <w:r>
        <w:rPr/>
        <mc:AlternateContent>
          <mc:Choice Requires="wps">
            <w:drawing>
              <wp:anchor distT="0" distB="0" distL="0" distR="0" allowOverlap="1" layoutInCell="1" locked="0" behindDoc="1" simplePos="0" relativeHeight="488023552">
                <wp:simplePos x="0" y="0"/>
                <wp:positionH relativeFrom="page">
                  <wp:posOffset>2045207</wp:posOffset>
                </wp:positionH>
                <wp:positionV relativeFrom="paragraph">
                  <wp:posOffset>272744</wp:posOffset>
                </wp:positionV>
                <wp:extent cx="74930" cy="33655"/>
                <wp:effectExtent l="0" t="0" r="0" b="0"/>
                <wp:wrapTopAndBottom/>
                <wp:docPr id="2149" name="Graphic 2149"/>
                <wp:cNvGraphicFramePr>
                  <a:graphicFrameLocks/>
                </wp:cNvGraphicFramePr>
                <a:graphic>
                  <a:graphicData uri="http://schemas.microsoft.com/office/word/2010/wordprocessingShape">
                    <wps:wsp>
                      <wps:cNvPr id="2149" name="Graphic 2149"/>
                      <wps:cNvSpPr/>
                      <wps:spPr>
                        <a:xfrm>
                          <a:off x="0" y="0"/>
                          <a:ext cx="74930" cy="33655"/>
                        </a:xfrm>
                        <a:custGeom>
                          <a:avLst/>
                          <a:gdLst/>
                          <a:ahLst/>
                          <a:cxnLst/>
                          <a:rect l="l" t="t" r="r" b="b"/>
                          <a:pathLst>
                            <a:path w="74930" h="33655">
                              <a:moveTo>
                                <a:pt x="74676" y="7620"/>
                              </a:moveTo>
                              <a:lnTo>
                                <a:pt x="0" y="7620"/>
                              </a:lnTo>
                              <a:lnTo>
                                <a:pt x="0" y="0"/>
                              </a:lnTo>
                              <a:lnTo>
                                <a:pt x="74676" y="0"/>
                              </a:lnTo>
                              <a:lnTo>
                                <a:pt x="74676" y="7620"/>
                              </a:lnTo>
                              <a:close/>
                            </a:path>
                            <a:path w="74930" h="33655">
                              <a:moveTo>
                                <a:pt x="74676" y="33528"/>
                              </a:moveTo>
                              <a:lnTo>
                                <a:pt x="0" y="33528"/>
                              </a:lnTo>
                              <a:lnTo>
                                <a:pt x="0" y="25908"/>
                              </a:lnTo>
                              <a:lnTo>
                                <a:pt x="74676" y="25908"/>
                              </a:lnTo>
                              <a:lnTo>
                                <a:pt x="74676" y="335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1.039993pt;margin-top:21.475927pt;width:5.9pt;height:2.65pt;mso-position-horizontal-relative:page;mso-position-vertical-relative:paragraph;z-index:-15292928;mso-wrap-distance-left:0;mso-wrap-distance-right:0" id="docshape932" coordorigin="3221,430" coordsize="118,53" path="m3338,442l3221,442,3221,430,3338,430,3338,442xm3338,482l3221,482,3221,470,3338,470,3338,482xe" filled="true" fillcolor="#000000" stroked="false">
                <v:path arrowok="t"/>
                <v:fill type="solid"/>
                <w10:wrap type="topAndBottom"/>
              </v:shape>
            </w:pict>
          </mc:Fallback>
        </mc:AlternateContent>
      </w:r>
      <w:r>
        <w:rPr/>
        <w:drawing>
          <wp:anchor distT="0" distB="0" distL="0" distR="0" allowOverlap="1" layoutInCell="1" locked="0" behindDoc="1" simplePos="0" relativeHeight="488024064">
            <wp:simplePos x="0" y="0"/>
            <wp:positionH relativeFrom="page">
              <wp:posOffset>2170176</wp:posOffset>
            </wp:positionH>
            <wp:positionV relativeFrom="paragraph">
              <wp:posOffset>239216</wp:posOffset>
            </wp:positionV>
            <wp:extent cx="87255" cy="128587"/>
            <wp:effectExtent l="0" t="0" r="0" b="0"/>
            <wp:wrapTopAndBottom/>
            <wp:docPr id="2150" name="Image 2150"/>
            <wp:cNvGraphicFramePr>
              <a:graphicFrameLocks/>
            </wp:cNvGraphicFramePr>
            <a:graphic>
              <a:graphicData uri="http://schemas.openxmlformats.org/drawingml/2006/picture">
                <pic:pic>
                  <pic:nvPicPr>
                    <pic:cNvPr id="2150" name="Image 2150"/>
                    <pic:cNvPicPr/>
                  </pic:nvPicPr>
                  <pic:blipFill>
                    <a:blip r:embed="rId1224" cstate="print"/>
                    <a:stretch>
                      <a:fillRect/>
                    </a:stretch>
                  </pic:blipFill>
                  <pic:spPr>
                    <a:xfrm>
                      <a:off x="0" y="0"/>
                      <a:ext cx="87255" cy="128587"/>
                    </a:xfrm>
                    <a:prstGeom prst="rect">
                      <a:avLst/>
                    </a:prstGeom>
                  </pic:spPr>
                </pic:pic>
              </a:graphicData>
            </a:graphic>
          </wp:anchor>
        </w:drawing>
      </w:r>
      <w:r>
        <w:rPr/>
        <w:drawing>
          <wp:anchor distT="0" distB="0" distL="0" distR="0" allowOverlap="1" layoutInCell="1" locked="0" behindDoc="1" simplePos="0" relativeHeight="488024576">
            <wp:simplePos x="0" y="0"/>
            <wp:positionH relativeFrom="page">
              <wp:posOffset>2325623</wp:posOffset>
            </wp:positionH>
            <wp:positionV relativeFrom="paragraph">
              <wp:posOffset>249884</wp:posOffset>
            </wp:positionV>
            <wp:extent cx="76200" cy="77724"/>
            <wp:effectExtent l="0" t="0" r="0" b="0"/>
            <wp:wrapTopAndBottom/>
            <wp:docPr id="2151" name="Image 2151"/>
            <wp:cNvGraphicFramePr>
              <a:graphicFrameLocks/>
            </wp:cNvGraphicFramePr>
            <a:graphic>
              <a:graphicData uri="http://schemas.openxmlformats.org/drawingml/2006/picture">
                <pic:pic>
                  <pic:nvPicPr>
                    <pic:cNvPr id="2151" name="Image 2151"/>
                    <pic:cNvPicPr/>
                  </pic:nvPicPr>
                  <pic:blipFill>
                    <a:blip r:embed="rId1225" cstate="print"/>
                    <a:stretch>
                      <a:fillRect/>
                    </a:stretch>
                  </pic:blipFill>
                  <pic:spPr>
                    <a:xfrm>
                      <a:off x="0" y="0"/>
                      <a:ext cx="76200" cy="77724"/>
                    </a:xfrm>
                    <a:prstGeom prst="rect">
                      <a:avLst/>
                    </a:prstGeom>
                  </pic:spPr>
                </pic:pic>
              </a:graphicData>
            </a:graphic>
          </wp:anchor>
        </w:drawing>
      </w:r>
      <w:r>
        <w:rPr/>
        <w:drawing>
          <wp:anchor distT="0" distB="0" distL="0" distR="0" allowOverlap="1" layoutInCell="1" locked="0" behindDoc="1" simplePos="0" relativeHeight="488025088">
            <wp:simplePos x="0" y="0"/>
            <wp:positionH relativeFrom="page">
              <wp:posOffset>2471927</wp:posOffset>
            </wp:positionH>
            <wp:positionV relativeFrom="paragraph">
              <wp:posOffset>216356</wp:posOffset>
            </wp:positionV>
            <wp:extent cx="302599" cy="136017"/>
            <wp:effectExtent l="0" t="0" r="0" b="0"/>
            <wp:wrapTopAndBottom/>
            <wp:docPr id="2152" name="Image 2152"/>
            <wp:cNvGraphicFramePr>
              <a:graphicFrameLocks/>
            </wp:cNvGraphicFramePr>
            <a:graphic>
              <a:graphicData uri="http://schemas.openxmlformats.org/drawingml/2006/picture">
                <pic:pic>
                  <pic:nvPicPr>
                    <pic:cNvPr id="2152" name="Image 2152"/>
                    <pic:cNvPicPr/>
                  </pic:nvPicPr>
                  <pic:blipFill>
                    <a:blip r:embed="rId1226" cstate="print"/>
                    <a:stretch>
                      <a:fillRect/>
                    </a:stretch>
                  </pic:blipFill>
                  <pic:spPr>
                    <a:xfrm>
                      <a:off x="0" y="0"/>
                      <a:ext cx="302599" cy="136017"/>
                    </a:xfrm>
                    <a:prstGeom prst="rect">
                      <a:avLst/>
                    </a:prstGeom>
                  </pic:spPr>
                </pic:pic>
              </a:graphicData>
            </a:graphic>
          </wp:anchor>
        </w:drawing>
      </w:r>
      <w:r>
        <w:rPr/>
        <mc:AlternateContent>
          <mc:Choice Requires="wps">
            <w:drawing>
              <wp:anchor distT="0" distB="0" distL="0" distR="0" allowOverlap="1" layoutInCell="1" locked="0" behindDoc="1" simplePos="0" relativeHeight="488025600">
                <wp:simplePos x="0" y="0"/>
                <wp:positionH relativeFrom="page">
                  <wp:posOffset>2851404</wp:posOffset>
                </wp:positionH>
                <wp:positionV relativeFrom="paragraph">
                  <wp:posOffset>284936</wp:posOffset>
                </wp:positionV>
                <wp:extent cx="76200" cy="9525"/>
                <wp:effectExtent l="0" t="0" r="0" b="0"/>
                <wp:wrapTopAndBottom/>
                <wp:docPr id="2153" name="Graphic 2153"/>
                <wp:cNvGraphicFramePr>
                  <a:graphicFrameLocks/>
                </wp:cNvGraphicFramePr>
                <a:graphic>
                  <a:graphicData uri="http://schemas.microsoft.com/office/word/2010/wordprocessingShape">
                    <wps:wsp>
                      <wps:cNvPr id="2153" name="Graphic 2153"/>
                      <wps:cNvSpPr/>
                      <wps:spPr>
                        <a:xfrm>
                          <a:off x="0" y="0"/>
                          <a:ext cx="76200" cy="9525"/>
                        </a:xfrm>
                        <a:custGeom>
                          <a:avLst/>
                          <a:gdLst/>
                          <a:ahLst/>
                          <a:cxnLst/>
                          <a:rect l="l" t="t" r="r" b="b"/>
                          <a:pathLst>
                            <a:path w="76200" h="9525">
                              <a:moveTo>
                                <a:pt x="76200" y="9144"/>
                              </a:moveTo>
                              <a:lnTo>
                                <a:pt x="0" y="9144"/>
                              </a:lnTo>
                              <a:lnTo>
                                <a:pt x="0" y="0"/>
                              </a:lnTo>
                              <a:lnTo>
                                <a:pt x="76200" y="0"/>
                              </a:lnTo>
                              <a:lnTo>
                                <a:pt x="76200" y="914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4.520004pt;margin-top:22.435928pt;width:6pt;height:.72pt;mso-position-horizontal-relative:page;mso-position-vertical-relative:paragraph;z-index:-15290880;mso-wrap-distance-left:0;mso-wrap-distance-right:0" id="docshape933" filled="true" fillcolor="#000000" stroked="false">
                <v:fill type="solid"/>
                <w10:wrap type="topAndBottom"/>
              </v:rect>
            </w:pict>
          </mc:Fallback>
        </mc:AlternateContent>
      </w:r>
      <w:r>
        <w:rPr/>
        <w:drawing>
          <wp:anchor distT="0" distB="0" distL="0" distR="0" allowOverlap="1" layoutInCell="1" locked="0" behindDoc="1" simplePos="0" relativeHeight="488026112">
            <wp:simplePos x="0" y="0"/>
            <wp:positionH relativeFrom="page">
              <wp:posOffset>2991611</wp:posOffset>
            </wp:positionH>
            <wp:positionV relativeFrom="paragraph">
              <wp:posOffset>181304</wp:posOffset>
            </wp:positionV>
            <wp:extent cx="447596" cy="185737"/>
            <wp:effectExtent l="0" t="0" r="0" b="0"/>
            <wp:wrapTopAndBottom/>
            <wp:docPr id="2154" name="Image 2154"/>
            <wp:cNvGraphicFramePr>
              <a:graphicFrameLocks/>
            </wp:cNvGraphicFramePr>
            <a:graphic>
              <a:graphicData uri="http://schemas.openxmlformats.org/drawingml/2006/picture">
                <pic:pic>
                  <pic:nvPicPr>
                    <pic:cNvPr id="2154" name="Image 2154"/>
                    <pic:cNvPicPr/>
                  </pic:nvPicPr>
                  <pic:blipFill>
                    <a:blip r:embed="rId1227" cstate="print"/>
                    <a:stretch>
                      <a:fillRect/>
                    </a:stretch>
                  </pic:blipFill>
                  <pic:spPr>
                    <a:xfrm>
                      <a:off x="0" y="0"/>
                      <a:ext cx="447596" cy="185737"/>
                    </a:xfrm>
                    <a:prstGeom prst="rect">
                      <a:avLst/>
                    </a:prstGeom>
                  </pic:spPr>
                </pic:pic>
              </a:graphicData>
            </a:graphic>
          </wp:anchor>
        </w:drawing>
      </w:r>
      <w:r>
        <w:rPr>
          <w:spacing w:val="-2"/>
          <w:w w:val="105"/>
        </w:rPr>
        <w:t>Stohastic:</w:t>
      </w:r>
      <w:r>
        <w:rPr/>
        <w:tab/>
      </w:r>
      <w:r>
        <w:rPr>
          <w:w w:val="105"/>
        </w:rPr>
        <w:t>for</w:t>
      </w:r>
      <w:r>
        <w:rPr>
          <w:spacing w:val="-3"/>
          <w:w w:val="105"/>
        </w:rPr>
        <w:t> </w:t>
      </w:r>
      <w:r>
        <w:rPr>
          <w:w w:val="105"/>
        </w:rPr>
        <w:t>i</w:t>
      </w:r>
      <w:r>
        <w:rPr>
          <w:spacing w:val="-9"/>
          <w:w w:val="105"/>
        </w:rPr>
        <w:t> </w:t>
      </w:r>
      <w:r>
        <w:rPr>
          <w:w w:val="105"/>
        </w:rPr>
        <w:t>in</w:t>
      </w:r>
      <w:r>
        <w:rPr>
          <w:spacing w:val="-7"/>
          <w:w w:val="105"/>
        </w:rPr>
        <w:t> </w:t>
      </w:r>
      <w:r>
        <w:rPr>
          <w:w w:val="105"/>
        </w:rPr>
        <w:t>train_set:</w:t>
      </w:r>
      <w:r>
        <w:rPr>
          <w:spacing w:val="-4"/>
          <w:w w:val="105"/>
        </w:rPr>
        <w:t> </w:t>
      </w:r>
      <w:r>
        <w:rPr>
          <w:spacing w:val="-10"/>
          <w:w w:val="105"/>
        </w:rPr>
        <w:t>{</w:t>
      </w:r>
    </w:p>
    <w:p>
      <w:pPr>
        <w:spacing w:before="13"/>
        <w:ind w:left="2135" w:right="0" w:firstLine="0"/>
        <w:jc w:val="left"/>
        <w:rPr>
          <w:sz w:val="19"/>
        </w:rPr>
      </w:pPr>
      <w:r>
        <w:rPr>
          <w:spacing w:val="-10"/>
          <w:w w:val="105"/>
          <w:sz w:val="19"/>
        </w:rPr>
        <w:t>}</w:t>
      </w:r>
    </w:p>
    <w:p>
      <w:pPr>
        <w:pStyle w:val="BodyText"/>
        <w:spacing w:line="261" w:lineRule="auto" w:before="19"/>
        <w:ind w:right="281" w:firstLine="501"/>
        <w:jc w:val="both"/>
      </w:pPr>
      <w:r>
        <w:rPr>
          <w:w w:val="105"/>
        </w:rPr>
        <w:t>Although the formulas</w:t>
      </w:r>
      <w:r>
        <w:rPr>
          <w:w w:val="105"/>
        </w:rPr>
        <w:t> are similar, there is a</w:t>
      </w:r>
      <w:r>
        <w:rPr>
          <w:w w:val="105"/>
        </w:rPr>
        <w:t> significant difference between</w:t>
      </w:r>
      <w:r>
        <w:rPr>
          <w:w w:val="105"/>
        </w:rPr>
        <w:t> the algorithms:</w:t>
      </w:r>
      <w:r>
        <w:rPr>
          <w:w w:val="105"/>
        </w:rPr>
        <w:t> batch</w:t>
      </w:r>
      <w:r>
        <w:rPr>
          <w:w w:val="105"/>
        </w:rPr>
        <w:t> gradient</w:t>
      </w:r>
      <w:r>
        <w:rPr>
          <w:w w:val="105"/>
        </w:rPr>
        <w:t> descent</w:t>
      </w:r>
      <w:r>
        <w:rPr>
          <w:w w:val="105"/>
        </w:rPr>
        <w:t> calculates</w:t>
      </w:r>
      <w:r>
        <w:rPr>
          <w:w w:val="105"/>
        </w:rPr>
        <w:t> the step</w:t>
      </w:r>
      <w:r>
        <w:rPr>
          <w:w w:val="105"/>
        </w:rPr>
        <w:t> using</w:t>
      </w:r>
      <w:r>
        <w:rPr>
          <w:w w:val="105"/>
        </w:rPr>
        <w:t> the entire</w:t>
      </w:r>
      <w:r>
        <w:rPr>
          <w:w w:val="105"/>
        </w:rPr>
        <w:t> set</w:t>
      </w:r>
      <w:r>
        <w:rPr>
          <w:w w:val="105"/>
        </w:rPr>
        <w:t> of input parameters, and stochastic uses only one element per step.</w:t>
      </w:r>
    </w:p>
    <w:p>
      <w:pPr>
        <w:spacing w:after="0" w:line="261" w:lineRule="auto"/>
        <w:jc w:val="both"/>
        <w:sectPr>
          <w:pgSz w:w="8400" w:h="11910"/>
          <w:pgMar w:header="523" w:footer="0" w:top="740" w:bottom="280" w:left="580" w:right="440"/>
        </w:sectPr>
      </w:pPr>
    </w:p>
    <w:p>
      <w:pPr>
        <w:pStyle w:val="BodyText"/>
        <w:spacing w:before="75"/>
        <w:ind w:left="0"/>
      </w:pPr>
    </w:p>
    <w:p>
      <w:pPr>
        <w:pStyle w:val="BodyText"/>
        <w:spacing w:line="261" w:lineRule="auto"/>
        <w:ind w:right="275" w:firstLine="501"/>
        <w:jc w:val="both"/>
      </w:pPr>
      <w:r>
        <w:rPr>
          <w:w w:val="105"/>
        </w:rPr>
        <w:t>The</w:t>
      </w:r>
      <w:r>
        <w:rPr>
          <w:spacing w:val="-3"/>
          <w:w w:val="105"/>
        </w:rPr>
        <w:t> </w:t>
      </w:r>
      <w:r>
        <w:rPr>
          <w:w w:val="105"/>
        </w:rPr>
        <w:t>disadvantage</w:t>
      </w:r>
      <w:r>
        <w:rPr>
          <w:spacing w:val="-3"/>
          <w:w w:val="105"/>
        </w:rPr>
        <w:t> </w:t>
      </w:r>
      <w:r>
        <w:rPr>
          <w:w w:val="105"/>
        </w:rPr>
        <w:t>of</w:t>
      </w:r>
      <w:r>
        <w:rPr>
          <w:spacing w:val="-2"/>
          <w:w w:val="105"/>
        </w:rPr>
        <w:t> </w:t>
      </w:r>
      <w:r>
        <w:rPr>
          <w:w w:val="105"/>
        </w:rPr>
        <w:t>the</w:t>
      </w:r>
      <w:r>
        <w:rPr>
          <w:spacing w:val="-1"/>
          <w:w w:val="105"/>
        </w:rPr>
        <w:t> </w:t>
      </w:r>
      <w:r>
        <w:rPr>
          <w:w w:val="105"/>
        </w:rPr>
        <w:t>batch</w:t>
      </w:r>
      <w:r>
        <w:rPr>
          <w:spacing w:val="-2"/>
          <w:w w:val="105"/>
        </w:rPr>
        <w:t> </w:t>
      </w:r>
      <w:r>
        <w:rPr>
          <w:w w:val="105"/>
        </w:rPr>
        <w:t>algorithm</w:t>
      </w:r>
      <w:r>
        <w:rPr>
          <w:spacing w:val="-3"/>
          <w:w w:val="105"/>
        </w:rPr>
        <w:t> </w:t>
      </w:r>
      <w:r>
        <w:rPr>
          <w:w w:val="105"/>
        </w:rPr>
        <w:t>is</w:t>
      </w:r>
      <w:r>
        <w:rPr>
          <w:spacing w:val="-2"/>
          <w:w w:val="105"/>
        </w:rPr>
        <w:t> </w:t>
      </w:r>
      <w:r>
        <w:rPr>
          <w:w w:val="105"/>
        </w:rPr>
        <w:t>that</w:t>
      </w:r>
      <w:r>
        <w:rPr>
          <w:spacing w:val="-1"/>
          <w:w w:val="105"/>
        </w:rPr>
        <w:t> </w:t>
      </w:r>
      <w:r>
        <w:rPr>
          <w:w w:val="105"/>
        </w:rPr>
        <w:t>when passing</w:t>
      </w:r>
      <w:r>
        <w:rPr>
          <w:spacing w:val="-2"/>
          <w:w w:val="105"/>
        </w:rPr>
        <w:t> </w:t>
      </w:r>
      <w:r>
        <w:rPr>
          <w:w w:val="105"/>
        </w:rPr>
        <w:t>through the</w:t>
      </w:r>
      <w:r>
        <w:rPr>
          <w:spacing w:val="-1"/>
          <w:w w:val="105"/>
        </w:rPr>
        <w:t> </w:t>
      </w:r>
      <w:r>
        <w:rPr>
          <w:w w:val="105"/>
        </w:rPr>
        <w:t>curved flat valley, the method performance is very slow, because the steps become very small [2].</w:t>
      </w:r>
      <w:r>
        <w:rPr>
          <w:w w:val="105"/>
        </w:rPr>
        <w:t> However,</w:t>
      </w:r>
      <w:r>
        <w:rPr>
          <w:w w:val="105"/>
        </w:rPr>
        <w:t> the</w:t>
      </w:r>
      <w:r>
        <w:rPr>
          <w:w w:val="105"/>
        </w:rPr>
        <w:t> stochastic</w:t>
      </w:r>
      <w:r>
        <w:rPr>
          <w:w w:val="105"/>
        </w:rPr>
        <w:t> algorithm</w:t>
      </w:r>
      <w:r>
        <w:rPr>
          <w:w w:val="105"/>
        </w:rPr>
        <w:t> does</w:t>
      </w:r>
      <w:r>
        <w:rPr>
          <w:w w:val="105"/>
        </w:rPr>
        <w:t> not</w:t>
      </w:r>
      <w:r>
        <w:rPr>
          <w:w w:val="105"/>
        </w:rPr>
        <w:t> follow</w:t>
      </w:r>
      <w:r>
        <w:rPr>
          <w:w w:val="105"/>
        </w:rPr>
        <w:t> the</w:t>
      </w:r>
      <w:r>
        <w:rPr>
          <w:w w:val="105"/>
        </w:rPr>
        <w:t> exact</w:t>
      </w:r>
      <w:r>
        <w:rPr>
          <w:w w:val="105"/>
        </w:rPr>
        <w:t> direction</w:t>
      </w:r>
      <w:r>
        <w:rPr>
          <w:w w:val="105"/>
        </w:rPr>
        <w:t> of</w:t>
      </w:r>
      <w:r>
        <w:rPr>
          <w:w w:val="105"/>
        </w:rPr>
        <w:t> anti- gradient but deviates each time in random direction, although it almost always reaches an extreme.</w:t>
      </w:r>
    </w:p>
    <w:p>
      <w:pPr>
        <w:pStyle w:val="BodyText"/>
        <w:spacing w:before="6"/>
        <w:ind w:left="0"/>
        <w:rPr>
          <w:sz w:val="18"/>
        </w:rPr>
      </w:pPr>
      <w:r>
        <w:rPr/>
        <mc:AlternateContent>
          <mc:Choice Requires="wps">
            <w:drawing>
              <wp:anchor distT="0" distB="0" distL="0" distR="0" allowOverlap="1" layoutInCell="1" locked="0" behindDoc="1" simplePos="0" relativeHeight="488026624">
                <wp:simplePos x="0" y="0"/>
                <wp:positionH relativeFrom="page">
                  <wp:posOffset>1284732</wp:posOffset>
                </wp:positionH>
                <wp:positionV relativeFrom="paragraph">
                  <wp:posOffset>150632</wp:posOffset>
                </wp:positionV>
                <wp:extent cx="2760345" cy="1041400"/>
                <wp:effectExtent l="0" t="0" r="0" b="0"/>
                <wp:wrapTopAndBottom/>
                <wp:docPr id="2155" name="Group 2155"/>
                <wp:cNvGraphicFramePr>
                  <a:graphicFrameLocks/>
                </wp:cNvGraphicFramePr>
                <a:graphic>
                  <a:graphicData uri="http://schemas.microsoft.com/office/word/2010/wordprocessingGroup">
                    <wpg:wgp>
                      <wpg:cNvPr id="2155" name="Group 2155"/>
                      <wpg:cNvGrpSpPr/>
                      <wpg:grpSpPr>
                        <a:xfrm>
                          <a:off x="0" y="0"/>
                          <a:ext cx="2760345" cy="1041400"/>
                          <a:chExt cx="2760345" cy="1041400"/>
                        </a:xfrm>
                      </wpg:grpSpPr>
                      <pic:pic>
                        <pic:nvPicPr>
                          <pic:cNvPr id="2156" name="Image 2156"/>
                          <pic:cNvPicPr/>
                        </pic:nvPicPr>
                        <pic:blipFill>
                          <a:blip r:embed="rId1228" cstate="print"/>
                          <a:stretch>
                            <a:fillRect/>
                          </a:stretch>
                        </pic:blipFill>
                        <pic:spPr>
                          <a:xfrm>
                            <a:off x="0" y="0"/>
                            <a:ext cx="1371600" cy="1040891"/>
                          </a:xfrm>
                          <a:prstGeom prst="rect">
                            <a:avLst/>
                          </a:prstGeom>
                        </pic:spPr>
                      </pic:pic>
                      <pic:pic>
                        <pic:nvPicPr>
                          <pic:cNvPr id="2157" name="Image 2157"/>
                          <pic:cNvPicPr/>
                        </pic:nvPicPr>
                        <pic:blipFill>
                          <a:blip r:embed="rId1229" cstate="print"/>
                          <a:stretch>
                            <a:fillRect/>
                          </a:stretch>
                        </pic:blipFill>
                        <pic:spPr>
                          <a:xfrm>
                            <a:off x="1370075" y="4572"/>
                            <a:ext cx="1389888" cy="1031747"/>
                          </a:xfrm>
                          <a:prstGeom prst="rect">
                            <a:avLst/>
                          </a:prstGeom>
                        </pic:spPr>
                      </pic:pic>
                    </wpg:wgp>
                  </a:graphicData>
                </a:graphic>
              </wp:anchor>
            </w:drawing>
          </mc:Choice>
          <mc:Fallback>
            <w:pict>
              <v:group style="position:absolute;margin-left:101.160004pt;margin-top:11.860847pt;width:217.35pt;height:82pt;mso-position-horizontal-relative:page;mso-position-vertical-relative:paragraph;z-index:-15289856;mso-wrap-distance-left:0;mso-wrap-distance-right:0" id="docshapegroup934" coordorigin="2023,237" coordsize="4347,1640">
                <v:shape style="position:absolute;left:2023;top:237;width:2160;height:1640" type="#_x0000_t75" id="docshape935" stroked="false">
                  <v:imagedata r:id="rId1228" o:title=""/>
                </v:shape>
                <v:shape style="position:absolute;left:4180;top:244;width:2189;height:1625" type="#_x0000_t75" id="docshape936" stroked="false">
                  <v:imagedata r:id="rId1229" o:title=""/>
                </v:shape>
                <w10:wrap type="topAndBottom"/>
              </v:group>
            </w:pict>
          </mc:Fallback>
        </mc:AlternateContent>
      </w:r>
    </w:p>
    <w:p>
      <w:pPr>
        <w:pStyle w:val="BodyText"/>
        <w:tabs>
          <w:tab w:pos="5130" w:val="left" w:leader="none"/>
        </w:tabs>
        <w:spacing w:before="9"/>
        <w:ind w:left="2135"/>
      </w:pPr>
      <w:r>
        <w:rPr>
          <w:spacing w:val="-5"/>
          <w:w w:val="105"/>
        </w:rPr>
        <w:t>a)</w:t>
      </w:r>
      <w:r>
        <w:rPr/>
        <w:tab/>
      </w:r>
      <w:r>
        <w:rPr>
          <w:spacing w:val="-5"/>
          <w:w w:val="105"/>
        </w:rPr>
        <w:t>b)</w:t>
      </w:r>
    </w:p>
    <w:p>
      <w:pPr>
        <w:pStyle w:val="BodyText"/>
        <w:spacing w:before="20"/>
        <w:ind w:left="504"/>
      </w:pPr>
      <w:r>
        <w:rPr>
          <w:w w:val="105"/>
        </w:rPr>
        <w:t>Figure</w:t>
      </w:r>
      <w:r>
        <w:rPr>
          <w:spacing w:val="-11"/>
          <w:w w:val="105"/>
        </w:rPr>
        <w:t> </w:t>
      </w:r>
      <w:r>
        <w:rPr>
          <w:w w:val="105"/>
        </w:rPr>
        <w:t>1.</w:t>
      </w:r>
      <w:r>
        <w:rPr>
          <w:spacing w:val="-9"/>
          <w:w w:val="105"/>
        </w:rPr>
        <w:t> </w:t>
      </w:r>
      <w:r>
        <w:rPr>
          <w:w w:val="105"/>
        </w:rPr>
        <w:t>Comparison</w:t>
      </w:r>
      <w:r>
        <w:rPr>
          <w:spacing w:val="-10"/>
          <w:w w:val="105"/>
        </w:rPr>
        <w:t> </w:t>
      </w:r>
      <w:r>
        <w:rPr>
          <w:w w:val="105"/>
        </w:rPr>
        <w:t>of</w:t>
      </w:r>
      <w:r>
        <w:rPr>
          <w:spacing w:val="-8"/>
          <w:w w:val="105"/>
        </w:rPr>
        <w:t> </w:t>
      </w:r>
      <w:r>
        <w:rPr>
          <w:w w:val="105"/>
        </w:rPr>
        <w:t>stochastic</w:t>
      </w:r>
      <w:r>
        <w:rPr>
          <w:spacing w:val="-8"/>
          <w:w w:val="105"/>
        </w:rPr>
        <w:t> </w:t>
      </w:r>
      <w:r>
        <w:rPr>
          <w:w w:val="105"/>
        </w:rPr>
        <w:t>(a)</w:t>
      </w:r>
      <w:r>
        <w:rPr>
          <w:spacing w:val="-10"/>
          <w:w w:val="105"/>
        </w:rPr>
        <w:t> </w:t>
      </w:r>
      <w:r>
        <w:rPr>
          <w:w w:val="105"/>
        </w:rPr>
        <w:t>and</w:t>
      </w:r>
      <w:r>
        <w:rPr>
          <w:spacing w:val="-9"/>
          <w:w w:val="105"/>
        </w:rPr>
        <w:t> </w:t>
      </w:r>
      <w:r>
        <w:rPr>
          <w:w w:val="105"/>
        </w:rPr>
        <w:t>batch</w:t>
      </w:r>
      <w:r>
        <w:rPr>
          <w:spacing w:val="-8"/>
          <w:w w:val="105"/>
        </w:rPr>
        <w:t> </w:t>
      </w:r>
      <w:r>
        <w:rPr>
          <w:w w:val="105"/>
        </w:rPr>
        <w:t>(b)</w:t>
      </w:r>
      <w:r>
        <w:rPr>
          <w:spacing w:val="-9"/>
          <w:w w:val="105"/>
        </w:rPr>
        <w:t> </w:t>
      </w:r>
      <w:r>
        <w:rPr>
          <w:w w:val="105"/>
        </w:rPr>
        <w:t>descents</w:t>
      </w:r>
      <w:r>
        <w:rPr>
          <w:spacing w:val="-10"/>
          <w:w w:val="105"/>
        </w:rPr>
        <w:t> </w:t>
      </w:r>
      <w:r>
        <w:rPr>
          <w:w w:val="105"/>
        </w:rPr>
        <w:t>for</w:t>
      </w:r>
      <w:r>
        <w:rPr>
          <w:spacing w:val="-11"/>
          <w:w w:val="105"/>
        </w:rPr>
        <w:t> </w:t>
      </w:r>
      <w:r>
        <w:rPr>
          <w:w w:val="105"/>
        </w:rPr>
        <w:t>200</w:t>
      </w:r>
      <w:r>
        <w:rPr>
          <w:spacing w:val="-8"/>
          <w:w w:val="105"/>
        </w:rPr>
        <w:t> </w:t>
      </w:r>
      <w:r>
        <w:rPr>
          <w:spacing w:val="-2"/>
          <w:w w:val="105"/>
        </w:rPr>
        <w:t>elements</w:t>
      </w:r>
    </w:p>
    <w:p>
      <w:pPr>
        <w:pStyle w:val="BodyText"/>
        <w:spacing w:before="40"/>
        <w:ind w:left="0"/>
      </w:pPr>
    </w:p>
    <w:p>
      <w:pPr>
        <w:pStyle w:val="BodyText"/>
        <w:spacing w:line="261" w:lineRule="auto"/>
        <w:ind w:right="277" w:firstLine="508"/>
        <w:jc w:val="both"/>
      </w:pPr>
      <w:r>
        <w:rPr>
          <w:w w:val="105"/>
        </w:rPr>
        <w:t>As we</w:t>
      </w:r>
      <w:r>
        <w:rPr>
          <w:w w:val="105"/>
        </w:rPr>
        <w:t> can see in Fig.1</w:t>
      </w:r>
      <w:r>
        <w:rPr>
          <w:w w:val="105"/>
        </w:rPr>
        <w:t> b) batch descent falls into</w:t>
      </w:r>
      <w:r>
        <w:rPr>
          <w:w w:val="105"/>
        </w:rPr>
        <w:t> the the</w:t>
      </w:r>
      <w:r>
        <w:rPr>
          <w:w w:val="105"/>
        </w:rPr>
        <w:t> curved valley, so the steps along it become very</w:t>
      </w:r>
      <w:r>
        <w:rPr>
          <w:spacing w:val="-2"/>
          <w:w w:val="105"/>
        </w:rPr>
        <w:t> </w:t>
      </w:r>
      <w:r>
        <w:rPr>
          <w:w w:val="105"/>
        </w:rPr>
        <w:t>small, however, sooner</w:t>
      </w:r>
      <w:r>
        <w:rPr>
          <w:spacing w:val="-1"/>
          <w:w w:val="105"/>
        </w:rPr>
        <w:t> </w:t>
      </w:r>
      <w:r>
        <w:rPr>
          <w:w w:val="105"/>
        </w:rPr>
        <w:t>or later</w:t>
      </w:r>
      <w:r>
        <w:rPr>
          <w:spacing w:val="-1"/>
          <w:w w:val="105"/>
        </w:rPr>
        <w:t> </w:t>
      </w:r>
      <w:r>
        <w:rPr>
          <w:w w:val="105"/>
        </w:rPr>
        <w:t>the</w:t>
      </w:r>
      <w:r>
        <w:rPr>
          <w:spacing w:val="-1"/>
          <w:w w:val="105"/>
        </w:rPr>
        <w:t> </w:t>
      </w:r>
      <w:r>
        <w:rPr>
          <w:w w:val="105"/>
        </w:rPr>
        <w:t>batch descent will reach the</w:t>
      </w:r>
      <w:r>
        <w:rPr>
          <w:w w:val="105"/>
        </w:rPr>
        <w:t> minimum.</w:t>
      </w:r>
      <w:r>
        <w:rPr>
          <w:w w:val="105"/>
        </w:rPr>
        <w:t> Therefore,</w:t>
      </w:r>
      <w:r>
        <w:rPr>
          <w:w w:val="105"/>
        </w:rPr>
        <w:t> there</w:t>
      </w:r>
      <w:r>
        <w:rPr>
          <w:w w:val="105"/>
        </w:rPr>
        <w:t> is</w:t>
      </w:r>
      <w:r>
        <w:rPr>
          <w:w w:val="105"/>
        </w:rPr>
        <w:t> no</w:t>
      </w:r>
      <w:r>
        <w:rPr>
          <w:w w:val="105"/>
        </w:rPr>
        <w:t> noticeable</w:t>
      </w:r>
      <w:r>
        <w:rPr>
          <w:w w:val="105"/>
        </w:rPr>
        <w:t> difference</w:t>
      </w:r>
      <w:r>
        <w:rPr>
          <w:w w:val="105"/>
        </w:rPr>
        <w:t> between</w:t>
      </w:r>
      <w:r>
        <w:rPr>
          <w:w w:val="105"/>
        </w:rPr>
        <w:t> algorithms</w:t>
      </w:r>
      <w:r>
        <w:rPr>
          <w:w w:val="105"/>
        </w:rPr>
        <w:t> in</w:t>
      </w:r>
      <w:r>
        <w:rPr>
          <w:w w:val="105"/>
        </w:rPr>
        <w:t> the sample</w:t>
      </w:r>
      <w:r>
        <w:rPr>
          <w:spacing w:val="-3"/>
          <w:w w:val="105"/>
        </w:rPr>
        <w:t> </w:t>
      </w:r>
      <w:r>
        <w:rPr>
          <w:w w:val="105"/>
        </w:rPr>
        <w:t>of</w:t>
      </w:r>
      <w:r>
        <w:rPr>
          <w:spacing w:val="-4"/>
          <w:w w:val="105"/>
        </w:rPr>
        <w:t> </w:t>
      </w:r>
      <w:r>
        <w:rPr>
          <w:w w:val="105"/>
        </w:rPr>
        <w:t>200</w:t>
      </w:r>
      <w:r>
        <w:rPr>
          <w:spacing w:val="-4"/>
          <w:w w:val="105"/>
        </w:rPr>
        <w:t> </w:t>
      </w:r>
      <w:r>
        <w:rPr>
          <w:w w:val="105"/>
        </w:rPr>
        <w:t>elements,</w:t>
      </w:r>
      <w:r>
        <w:rPr>
          <w:spacing w:val="-1"/>
          <w:w w:val="105"/>
        </w:rPr>
        <w:t> </w:t>
      </w:r>
      <w:r>
        <w:rPr>
          <w:w w:val="105"/>
        </w:rPr>
        <w:t>but</w:t>
      </w:r>
      <w:r>
        <w:rPr>
          <w:spacing w:val="-5"/>
          <w:w w:val="105"/>
        </w:rPr>
        <w:t> </w:t>
      </w:r>
      <w:r>
        <w:rPr>
          <w:w w:val="105"/>
        </w:rPr>
        <w:t>if</w:t>
      </w:r>
      <w:r>
        <w:rPr>
          <w:spacing w:val="-2"/>
          <w:w w:val="105"/>
        </w:rPr>
        <w:t> </w:t>
      </w:r>
      <w:r>
        <w:rPr>
          <w:w w:val="105"/>
        </w:rPr>
        <w:t>you</w:t>
      </w:r>
      <w:r>
        <w:rPr>
          <w:spacing w:val="-4"/>
          <w:w w:val="105"/>
        </w:rPr>
        <w:t> </w:t>
      </w:r>
      <w:r>
        <w:rPr>
          <w:w w:val="105"/>
        </w:rPr>
        <w:t>increase</w:t>
      </w:r>
      <w:r>
        <w:rPr>
          <w:spacing w:val="-3"/>
          <w:w w:val="105"/>
        </w:rPr>
        <w:t> </w:t>
      </w:r>
      <w:r>
        <w:rPr>
          <w:w w:val="105"/>
        </w:rPr>
        <w:t>the</w:t>
      </w:r>
      <w:r>
        <w:rPr>
          <w:spacing w:val="-3"/>
          <w:w w:val="105"/>
        </w:rPr>
        <w:t> </w:t>
      </w:r>
      <w:r>
        <w:rPr>
          <w:w w:val="105"/>
        </w:rPr>
        <w:t>sample</w:t>
      </w:r>
      <w:r>
        <w:rPr>
          <w:spacing w:val="-5"/>
          <w:w w:val="105"/>
        </w:rPr>
        <w:t> </w:t>
      </w:r>
      <w:r>
        <w:rPr>
          <w:w w:val="105"/>
        </w:rPr>
        <w:t>to</w:t>
      </w:r>
      <w:r>
        <w:rPr>
          <w:spacing w:val="-4"/>
          <w:w w:val="105"/>
        </w:rPr>
        <w:t> </w:t>
      </w:r>
      <w:r>
        <w:rPr>
          <w:w w:val="105"/>
        </w:rPr>
        <w:t>2000</w:t>
      </w:r>
      <w:r>
        <w:rPr>
          <w:spacing w:val="-2"/>
          <w:w w:val="105"/>
        </w:rPr>
        <w:t> </w:t>
      </w:r>
      <w:r>
        <w:rPr>
          <w:w w:val="105"/>
        </w:rPr>
        <w:t>elements,</w:t>
      </w:r>
      <w:r>
        <w:rPr>
          <w:spacing w:val="-2"/>
          <w:w w:val="105"/>
        </w:rPr>
        <w:t> </w:t>
      </w:r>
      <w:r>
        <w:rPr>
          <w:w w:val="105"/>
        </w:rPr>
        <w:t>the</w:t>
      </w:r>
      <w:r>
        <w:rPr>
          <w:spacing w:val="-7"/>
          <w:w w:val="105"/>
        </w:rPr>
        <w:t> </w:t>
      </w:r>
      <w:r>
        <w:rPr>
          <w:w w:val="105"/>
        </w:rPr>
        <w:t>stochastic descent shows much higher efficiency.</w:t>
      </w:r>
    </w:p>
    <w:p>
      <w:pPr>
        <w:pStyle w:val="BodyText"/>
        <w:spacing w:line="261" w:lineRule="auto"/>
        <w:ind w:right="279" w:firstLine="508"/>
        <w:jc w:val="both"/>
      </w:pPr>
      <w:r>
        <w:rPr>
          <w:w w:val="105"/>
        </w:rPr>
        <w:t>There</w:t>
      </w:r>
      <w:r>
        <w:rPr>
          <w:w w:val="105"/>
        </w:rPr>
        <w:t> is</w:t>
      </w:r>
      <w:r>
        <w:rPr>
          <w:w w:val="105"/>
        </w:rPr>
        <w:t> also</w:t>
      </w:r>
      <w:r>
        <w:rPr>
          <w:w w:val="105"/>
        </w:rPr>
        <w:t> a</w:t>
      </w:r>
      <w:r>
        <w:rPr>
          <w:w w:val="105"/>
        </w:rPr>
        <w:t> third</w:t>
      </w:r>
      <w:r>
        <w:rPr>
          <w:w w:val="105"/>
        </w:rPr>
        <w:t> type</w:t>
      </w:r>
      <w:r>
        <w:rPr>
          <w:w w:val="105"/>
        </w:rPr>
        <w:t> of</w:t>
      </w:r>
      <w:r>
        <w:rPr>
          <w:w w:val="105"/>
        </w:rPr>
        <w:t> algorithm:</w:t>
      </w:r>
      <w:r>
        <w:rPr>
          <w:w w:val="105"/>
        </w:rPr>
        <w:t> mini-batch.</w:t>
      </w:r>
      <w:r>
        <w:rPr>
          <w:w w:val="105"/>
        </w:rPr>
        <w:t> Unlike</w:t>
      </w:r>
      <w:r>
        <w:rPr>
          <w:w w:val="105"/>
        </w:rPr>
        <w:t> the</w:t>
      </w:r>
      <w:r>
        <w:rPr>
          <w:w w:val="105"/>
        </w:rPr>
        <w:t> batch</w:t>
      </w:r>
      <w:r>
        <w:rPr>
          <w:w w:val="105"/>
        </w:rPr>
        <w:t> and stochastic</w:t>
      </w:r>
      <w:r>
        <w:rPr>
          <w:spacing w:val="-5"/>
          <w:w w:val="105"/>
        </w:rPr>
        <w:t> </w:t>
      </w:r>
      <w:r>
        <w:rPr>
          <w:w w:val="105"/>
        </w:rPr>
        <w:t>algorithms,</w:t>
      </w:r>
      <w:r>
        <w:rPr>
          <w:spacing w:val="-6"/>
          <w:w w:val="105"/>
        </w:rPr>
        <w:t> </w:t>
      </w:r>
      <w:r>
        <w:rPr>
          <w:w w:val="105"/>
        </w:rPr>
        <w:t>the</w:t>
      </w:r>
      <w:r>
        <w:rPr>
          <w:spacing w:val="-5"/>
          <w:w w:val="105"/>
        </w:rPr>
        <w:t> </w:t>
      </w:r>
      <w:r>
        <w:rPr>
          <w:w w:val="105"/>
        </w:rPr>
        <w:t>mini-batch</w:t>
      </w:r>
      <w:r>
        <w:rPr>
          <w:spacing w:val="-4"/>
          <w:w w:val="105"/>
        </w:rPr>
        <w:t> </w:t>
      </w:r>
      <w:r>
        <w:rPr>
          <w:w w:val="105"/>
        </w:rPr>
        <w:t>algorithm</w:t>
      </w:r>
      <w:r>
        <w:rPr>
          <w:spacing w:val="-7"/>
          <w:w w:val="105"/>
        </w:rPr>
        <w:t> </w:t>
      </w:r>
      <w:r>
        <w:rPr>
          <w:w w:val="105"/>
        </w:rPr>
        <w:t>uses</w:t>
      </w:r>
      <w:r>
        <w:rPr>
          <w:spacing w:val="-4"/>
          <w:w w:val="105"/>
        </w:rPr>
        <w:t> </w:t>
      </w:r>
      <w:r>
        <w:rPr>
          <w:w w:val="105"/>
        </w:rPr>
        <w:t>not</w:t>
      </w:r>
      <w:r>
        <w:rPr>
          <w:spacing w:val="-5"/>
          <w:w w:val="105"/>
        </w:rPr>
        <w:t> </w:t>
      </w:r>
      <w:r>
        <w:rPr>
          <w:w w:val="105"/>
        </w:rPr>
        <w:t>one</w:t>
      </w:r>
      <w:r>
        <w:rPr>
          <w:spacing w:val="-7"/>
          <w:w w:val="105"/>
        </w:rPr>
        <w:t> </w:t>
      </w:r>
      <w:r>
        <w:rPr>
          <w:w w:val="105"/>
        </w:rPr>
        <w:t>or</w:t>
      </w:r>
      <w:r>
        <w:rPr>
          <w:spacing w:val="-4"/>
          <w:w w:val="105"/>
        </w:rPr>
        <w:t> </w:t>
      </w:r>
      <w:r>
        <w:rPr>
          <w:w w:val="105"/>
        </w:rPr>
        <w:t>all</w:t>
      </w:r>
      <w:r>
        <w:rPr>
          <w:spacing w:val="-7"/>
          <w:w w:val="105"/>
        </w:rPr>
        <w:t> </w:t>
      </w:r>
      <w:r>
        <w:rPr>
          <w:w w:val="105"/>
        </w:rPr>
        <w:t>values,</w:t>
      </w:r>
      <w:r>
        <w:rPr>
          <w:spacing w:val="-8"/>
          <w:w w:val="105"/>
        </w:rPr>
        <w:t> </w:t>
      </w:r>
      <w:r>
        <w:rPr>
          <w:w w:val="105"/>
        </w:rPr>
        <w:t>but a</w:t>
      </w:r>
      <w:r>
        <w:rPr>
          <w:spacing w:val="-5"/>
          <w:w w:val="105"/>
        </w:rPr>
        <w:t> </w:t>
      </w:r>
      <w:r>
        <w:rPr>
          <w:w w:val="105"/>
        </w:rPr>
        <w:t>number of</w:t>
      </w:r>
      <w:r>
        <w:rPr>
          <w:w w:val="105"/>
        </w:rPr>
        <w:t> values,</w:t>
      </w:r>
      <w:r>
        <w:rPr>
          <w:w w:val="105"/>
        </w:rPr>
        <w:t> such</w:t>
      </w:r>
      <w:r>
        <w:rPr>
          <w:w w:val="105"/>
        </w:rPr>
        <w:t> as</w:t>
      </w:r>
      <w:r>
        <w:rPr>
          <w:w w:val="105"/>
        </w:rPr>
        <w:t> 100</w:t>
      </w:r>
      <w:r>
        <w:rPr>
          <w:w w:val="105"/>
        </w:rPr>
        <w:t> random</w:t>
      </w:r>
      <w:r>
        <w:rPr>
          <w:w w:val="105"/>
        </w:rPr>
        <w:t> ones.</w:t>
      </w:r>
      <w:r>
        <w:rPr>
          <w:w w:val="105"/>
        </w:rPr>
        <w:t> This</w:t>
      </w:r>
      <w:r>
        <w:rPr>
          <w:w w:val="105"/>
        </w:rPr>
        <w:t> algorithm</w:t>
      </w:r>
      <w:r>
        <w:rPr>
          <w:w w:val="105"/>
        </w:rPr>
        <w:t> is</w:t>
      </w:r>
      <w:r>
        <w:rPr>
          <w:w w:val="105"/>
        </w:rPr>
        <w:t> more</w:t>
      </w:r>
      <w:r>
        <w:rPr>
          <w:w w:val="105"/>
        </w:rPr>
        <w:t> often</w:t>
      </w:r>
      <w:r>
        <w:rPr>
          <w:w w:val="105"/>
        </w:rPr>
        <w:t> used</w:t>
      </w:r>
      <w:r>
        <w:rPr>
          <w:w w:val="105"/>
        </w:rPr>
        <w:t> in</w:t>
      </w:r>
      <w:r>
        <w:rPr>
          <w:w w:val="105"/>
        </w:rPr>
        <w:t> practice, because it is more efficient than the batch algorithm, and less random than stochastic descent [3].</w:t>
      </w:r>
    </w:p>
    <w:p>
      <w:pPr>
        <w:pStyle w:val="BodyText"/>
        <w:spacing w:line="261" w:lineRule="auto" w:before="2"/>
        <w:ind w:right="280" w:firstLine="501"/>
      </w:pPr>
      <w:r>
        <w:rPr>
          <w:w w:val="105"/>
        </w:rPr>
        <w:t>Thus, the batch algorithm is well suited for strictly convex functions, stochastic works better with functions that have a large number of local minima (random values allow</w:t>
      </w:r>
      <w:r>
        <w:rPr>
          <w:spacing w:val="-7"/>
          <w:w w:val="105"/>
        </w:rPr>
        <w:t> </w:t>
      </w:r>
      <w:r>
        <w:rPr>
          <w:w w:val="105"/>
        </w:rPr>
        <w:t>to</w:t>
      </w:r>
      <w:r>
        <w:rPr>
          <w:spacing w:val="-5"/>
          <w:w w:val="105"/>
        </w:rPr>
        <w:t> </w:t>
      </w:r>
      <w:r>
        <w:rPr>
          <w:w w:val="105"/>
        </w:rPr>
        <w:t>come</w:t>
      </w:r>
      <w:r>
        <w:rPr>
          <w:spacing w:val="-6"/>
          <w:w w:val="105"/>
        </w:rPr>
        <w:t> </w:t>
      </w:r>
      <w:r>
        <w:rPr>
          <w:w w:val="105"/>
        </w:rPr>
        <w:t>out</w:t>
      </w:r>
      <w:r>
        <w:rPr>
          <w:spacing w:val="-6"/>
          <w:w w:val="105"/>
        </w:rPr>
        <w:t> </w:t>
      </w:r>
      <w:r>
        <w:rPr>
          <w:w w:val="105"/>
        </w:rPr>
        <w:t>of</w:t>
      </w:r>
      <w:r>
        <w:rPr>
          <w:spacing w:val="-5"/>
          <w:w w:val="105"/>
        </w:rPr>
        <w:t> </w:t>
      </w:r>
      <w:r>
        <w:rPr>
          <w:w w:val="105"/>
        </w:rPr>
        <w:t>curved</w:t>
      </w:r>
      <w:r>
        <w:rPr>
          <w:spacing w:val="-5"/>
          <w:w w:val="105"/>
        </w:rPr>
        <w:t> </w:t>
      </w:r>
      <w:r>
        <w:rPr>
          <w:w w:val="105"/>
        </w:rPr>
        <w:t>valleys),</w:t>
      </w:r>
      <w:r>
        <w:rPr>
          <w:spacing w:val="-5"/>
          <w:w w:val="105"/>
        </w:rPr>
        <w:t> </w:t>
      </w:r>
      <w:r>
        <w:rPr>
          <w:w w:val="105"/>
        </w:rPr>
        <w:t>stochastic</w:t>
      </w:r>
      <w:r>
        <w:rPr>
          <w:spacing w:val="-6"/>
          <w:w w:val="105"/>
        </w:rPr>
        <w:t> </w:t>
      </w:r>
      <w:r>
        <w:rPr>
          <w:w w:val="105"/>
        </w:rPr>
        <w:t>algorithm</w:t>
      </w:r>
      <w:r>
        <w:rPr>
          <w:spacing w:val="-7"/>
          <w:w w:val="105"/>
        </w:rPr>
        <w:t> </w:t>
      </w:r>
      <w:r>
        <w:rPr>
          <w:w w:val="105"/>
        </w:rPr>
        <w:t>is</w:t>
      </w:r>
      <w:r>
        <w:rPr>
          <w:spacing w:val="-7"/>
          <w:w w:val="105"/>
        </w:rPr>
        <w:t> </w:t>
      </w:r>
      <w:r>
        <w:rPr>
          <w:w w:val="105"/>
        </w:rPr>
        <w:t>generally</w:t>
      </w:r>
      <w:r>
        <w:rPr>
          <w:spacing w:val="-7"/>
          <w:w w:val="105"/>
        </w:rPr>
        <w:t> </w:t>
      </w:r>
      <w:r>
        <w:rPr>
          <w:w w:val="105"/>
        </w:rPr>
        <w:t>faster,</w:t>
      </w:r>
      <w:r>
        <w:rPr>
          <w:spacing w:val="-7"/>
          <w:w w:val="105"/>
        </w:rPr>
        <w:t> </w:t>
      </w:r>
      <w:r>
        <w:rPr>
          <w:w w:val="105"/>
        </w:rPr>
        <w:t>because</w:t>
      </w:r>
      <w:r>
        <w:rPr>
          <w:spacing w:val="-7"/>
          <w:w w:val="105"/>
        </w:rPr>
        <w:t> </w:t>
      </w:r>
      <w:r>
        <w:rPr>
          <w:w w:val="105"/>
        </w:rPr>
        <w:t>it does</w:t>
      </w:r>
      <w:r>
        <w:rPr>
          <w:spacing w:val="-7"/>
          <w:w w:val="105"/>
        </w:rPr>
        <w:t> </w:t>
      </w:r>
      <w:r>
        <w:rPr>
          <w:w w:val="105"/>
        </w:rPr>
        <w:t>not</w:t>
      </w:r>
      <w:r>
        <w:rPr>
          <w:spacing w:val="-7"/>
          <w:w w:val="105"/>
        </w:rPr>
        <w:t> </w:t>
      </w:r>
      <w:r>
        <w:rPr>
          <w:w w:val="105"/>
        </w:rPr>
        <w:t>use</w:t>
      </w:r>
      <w:r>
        <w:rPr>
          <w:spacing w:val="-9"/>
          <w:w w:val="105"/>
        </w:rPr>
        <w:t> </w:t>
      </w:r>
      <w:r>
        <w:rPr>
          <w:w w:val="105"/>
        </w:rPr>
        <w:t>the</w:t>
      </w:r>
      <w:r>
        <w:rPr>
          <w:spacing w:val="-6"/>
          <w:w w:val="105"/>
        </w:rPr>
        <w:t> </w:t>
      </w:r>
      <w:r>
        <w:rPr>
          <w:w w:val="105"/>
        </w:rPr>
        <w:t>entire</w:t>
      </w:r>
      <w:r>
        <w:rPr>
          <w:spacing w:val="-9"/>
          <w:w w:val="105"/>
        </w:rPr>
        <w:t> </w:t>
      </w:r>
      <w:r>
        <w:rPr>
          <w:w w:val="105"/>
        </w:rPr>
        <w:t>sample,</w:t>
      </w:r>
      <w:r>
        <w:rPr>
          <w:spacing w:val="-7"/>
          <w:w w:val="105"/>
        </w:rPr>
        <w:t> </w:t>
      </w:r>
      <w:r>
        <w:rPr>
          <w:w w:val="105"/>
        </w:rPr>
        <w:t>although</w:t>
      </w:r>
      <w:r>
        <w:rPr>
          <w:spacing w:val="-8"/>
          <w:w w:val="105"/>
        </w:rPr>
        <w:t> </w:t>
      </w:r>
      <w:r>
        <w:rPr>
          <w:w w:val="105"/>
        </w:rPr>
        <w:t>it</w:t>
      </w:r>
      <w:r>
        <w:rPr>
          <w:spacing w:val="-6"/>
          <w:w w:val="105"/>
        </w:rPr>
        <w:t> </w:t>
      </w:r>
      <w:r>
        <w:rPr>
          <w:w w:val="105"/>
        </w:rPr>
        <w:t>performs</w:t>
      </w:r>
      <w:r>
        <w:rPr>
          <w:spacing w:val="-5"/>
          <w:w w:val="105"/>
        </w:rPr>
        <w:t> </w:t>
      </w:r>
      <w:r>
        <w:rPr>
          <w:w w:val="105"/>
        </w:rPr>
        <w:t>more</w:t>
      </w:r>
      <w:r>
        <w:rPr>
          <w:spacing w:val="-6"/>
          <w:w w:val="105"/>
        </w:rPr>
        <w:t> </w:t>
      </w:r>
      <w:r>
        <w:rPr>
          <w:w w:val="105"/>
        </w:rPr>
        <w:t>steps.</w:t>
      </w:r>
      <w:r>
        <w:rPr>
          <w:spacing w:val="-7"/>
          <w:w w:val="105"/>
        </w:rPr>
        <w:t> </w:t>
      </w:r>
      <w:r>
        <w:rPr>
          <w:w w:val="105"/>
        </w:rPr>
        <w:t>The</w:t>
      </w:r>
      <w:r>
        <w:rPr>
          <w:spacing w:val="-6"/>
          <w:w w:val="105"/>
        </w:rPr>
        <w:t> </w:t>
      </w:r>
      <w:r>
        <w:rPr>
          <w:w w:val="105"/>
        </w:rPr>
        <w:t>mini-batch</w:t>
      </w:r>
      <w:r>
        <w:rPr>
          <w:spacing w:val="-8"/>
          <w:w w:val="105"/>
        </w:rPr>
        <w:t> </w:t>
      </w:r>
      <w:r>
        <w:rPr>
          <w:w w:val="105"/>
        </w:rPr>
        <w:t>method allows</w:t>
      </w:r>
      <w:r>
        <w:rPr>
          <w:spacing w:val="40"/>
          <w:w w:val="105"/>
        </w:rPr>
        <w:t> </w:t>
      </w:r>
      <w:r>
        <w:rPr>
          <w:w w:val="105"/>
        </w:rPr>
        <w:t>you</w:t>
      </w:r>
      <w:r>
        <w:rPr>
          <w:spacing w:val="40"/>
          <w:w w:val="105"/>
        </w:rPr>
        <w:t> </w:t>
      </w:r>
      <w:r>
        <w:rPr>
          <w:w w:val="105"/>
        </w:rPr>
        <w:t>to</w:t>
      </w:r>
      <w:r>
        <w:rPr>
          <w:spacing w:val="40"/>
          <w:w w:val="105"/>
        </w:rPr>
        <w:t> </w:t>
      </w:r>
      <w:r>
        <w:rPr>
          <w:w w:val="105"/>
        </w:rPr>
        <w:t>vectorize</w:t>
      </w:r>
      <w:r>
        <w:rPr>
          <w:spacing w:val="40"/>
          <w:w w:val="105"/>
        </w:rPr>
        <w:t> </w:t>
      </w:r>
      <w:r>
        <w:rPr>
          <w:w w:val="105"/>
        </w:rPr>
        <w:t>the</w:t>
      </w:r>
      <w:r>
        <w:rPr>
          <w:spacing w:val="40"/>
          <w:w w:val="105"/>
        </w:rPr>
        <w:t> </w:t>
      </w:r>
      <w:r>
        <w:rPr>
          <w:w w:val="105"/>
        </w:rPr>
        <w:t>stochastic</w:t>
      </w:r>
      <w:r>
        <w:rPr>
          <w:spacing w:val="40"/>
          <w:w w:val="105"/>
        </w:rPr>
        <w:t> </w:t>
      </w:r>
      <w:r>
        <w:rPr>
          <w:w w:val="105"/>
        </w:rPr>
        <w:t>algorithm,</w:t>
      </w:r>
      <w:r>
        <w:rPr>
          <w:spacing w:val="40"/>
          <w:w w:val="105"/>
        </w:rPr>
        <w:t> </w:t>
      </w:r>
      <w:r>
        <w:rPr>
          <w:w w:val="105"/>
        </w:rPr>
        <w:t>which</w:t>
      </w:r>
      <w:r>
        <w:rPr>
          <w:spacing w:val="40"/>
          <w:w w:val="105"/>
        </w:rPr>
        <w:t> </w:t>
      </w:r>
      <w:r>
        <w:rPr>
          <w:w w:val="105"/>
        </w:rPr>
        <w:t>speeds</w:t>
      </w:r>
      <w:r>
        <w:rPr>
          <w:spacing w:val="40"/>
          <w:w w:val="105"/>
        </w:rPr>
        <w:t> </w:t>
      </w:r>
      <w:r>
        <w:rPr>
          <w:w w:val="105"/>
        </w:rPr>
        <w:t>up</w:t>
      </w:r>
      <w:r>
        <w:rPr>
          <w:spacing w:val="40"/>
          <w:w w:val="105"/>
        </w:rPr>
        <w:t> </w:t>
      </w:r>
      <w:r>
        <w:rPr>
          <w:w w:val="105"/>
        </w:rPr>
        <w:t>execution</w:t>
      </w:r>
      <w:r>
        <w:rPr>
          <w:spacing w:val="40"/>
          <w:w w:val="105"/>
        </w:rPr>
        <w:t> </w:t>
      </w:r>
      <w:r>
        <w:rPr>
          <w:w w:val="105"/>
        </w:rPr>
        <w:t>and increases accuracy.</w:t>
      </w:r>
    </w:p>
    <w:p>
      <w:pPr>
        <w:pStyle w:val="BodyText"/>
        <w:spacing w:before="23"/>
        <w:ind w:left="0"/>
      </w:pPr>
    </w:p>
    <w:p>
      <w:pPr>
        <w:pStyle w:val="Heading3"/>
        <w:ind w:left="639"/>
      </w:pPr>
      <w:r>
        <w:rPr>
          <w:spacing w:val="-2"/>
          <w:w w:val="105"/>
        </w:rPr>
        <w:t>References:</w:t>
      </w:r>
    </w:p>
    <w:p>
      <w:pPr>
        <w:pStyle w:val="ListParagraph"/>
        <w:numPr>
          <w:ilvl w:val="0"/>
          <w:numId w:val="81"/>
        </w:numPr>
        <w:tabs>
          <w:tab w:pos="817" w:val="left" w:leader="none"/>
        </w:tabs>
        <w:spacing w:line="249" w:lineRule="auto" w:before="12" w:after="0"/>
        <w:ind w:left="137" w:right="278" w:firstLine="501"/>
        <w:jc w:val="both"/>
        <w:rPr>
          <w:sz w:val="17"/>
        </w:rPr>
      </w:pPr>
      <w:r>
        <w:rPr>
          <w:sz w:val="17"/>
        </w:rPr>
        <w:t>A. El Mouatasim (2018). Implementation of reduced gradient with bisection algorithms for non-convex optimization problem via stochastic perturbation. Journal of NumericalAlgorithms, 78(1):41 - 62.</w:t>
      </w:r>
    </w:p>
    <w:p>
      <w:pPr>
        <w:pStyle w:val="ListParagraph"/>
        <w:numPr>
          <w:ilvl w:val="0"/>
          <w:numId w:val="81"/>
        </w:numPr>
        <w:tabs>
          <w:tab w:pos="874" w:val="left" w:leader="none"/>
        </w:tabs>
        <w:spacing w:line="249" w:lineRule="auto" w:before="2" w:after="0"/>
        <w:ind w:left="137" w:right="283" w:firstLine="501"/>
        <w:jc w:val="both"/>
        <w:rPr>
          <w:sz w:val="17"/>
        </w:rPr>
      </w:pPr>
      <w:r>
        <w:rPr>
          <w:sz w:val="17"/>
        </w:rPr>
        <w:t>Y. Yao, L. Rosasco, and A. Caponnetto.</w:t>
      </w:r>
      <w:r>
        <w:rPr>
          <w:spacing w:val="40"/>
          <w:sz w:val="17"/>
        </w:rPr>
        <w:t> </w:t>
      </w:r>
      <w:r>
        <w:rPr>
          <w:sz w:val="17"/>
        </w:rPr>
        <w:t>On early stopping in gradient descent learning.Constructive Approximation, 26(2):289</w:t>
      </w:r>
      <w:r>
        <w:rPr>
          <w:position w:val="4"/>
          <w:sz w:val="17"/>
        </w:rPr>
        <w:drawing>
          <wp:inline distT="0" distB="0" distL="0" distR="0">
            <wp:extent cx="57911" cy="6095"/>
            <wp:effectExtent l="0" t="0" r="0" b="0"/>
            <wp:docPr id="2158" name="Image 2158"/>
            <wp:cNvGraphicFramePr>
              <a:graphicFrameLocks/>
            </wp:cNvGraphicFramePr>
            <a:graphic>
              <a:graphicData uri="http://schemas.openxmlformats.org/drawingml/2006/picture">
                <pic:pic>
                  <pic:nvPicPr>
                    <pic:cNvPr id="2158" name="Image 2158"/>
                    <pic:cNvPicPr/>
                  </pic:nvPicPr>
                  <pic:blipFill>
                    <a:blip r:embed="rId30" cstate="print"/>
                    <a:stretch>
                      <a:fillRect/>
                    </a:stretch>
                  </pic:blipFill>
                  <pic:spPr>
                    <a:xfrm>
                      <a:off x="0" y="0"/>
                      <a:ext cx="57911" cy="6095"/>
                    </a:xfrm>
                    <a:prstGeom prst="rect">
                      <a:avLst/>
                    </a:prstGeom>
                  </pic:spPr>
                </pic:pic>
              </a:graphicData>
            </a:graphic>
          </wp:inline>
        </w:drawing>
      </w:r>
      <w:r>
        <w:rPr>
          <w:position w:val="4"/>
          <w:sz w:val="17"/>
        </w:rPr>
      </w:r>
      <w:r>
        <w:rPr>
          <w:sz w:val="17"/>
        </w:rPr>
        <w:t>315, 2007</w:t>
      </w:r>
    </w:p>
    <w:p>
      <w:pPr>
        <w:pStyle w:val="ListParagraph"/>
        <w:numPr>
          <w:ilvl w:val="0"/>
          <w:numId w:val="81"/>
        </w:numPr>
        <w:tabs>
          <w:tab w:pos="766" w:val="left" w:leader="none"/>
          <w:tab w:pos="4032" w:val="left" w:leader="none"/>
        </w:tabs>
        <w:spacing w:line="240" w:lineRule="auto" w:before="1" w:after="0"/>
        <w:ind w:left="766" w:right="0" w:hanging="127"/>
        <w:jc w:val="both"/>
        <w:rPr>
          <w:sz w:val="17"/>
        </w:rPr>
      </w:pPr>
      <w:r>
        <w:rPr/>
        <w:drawing>
          <wp:anchor distT="0" distB="0" distL="0" distR="0" allowOverlap="1" layoutInCell="1" locked="0" behindDoc="1" simplePos="0" relativeHeight="482701824">
            <wp:simplePos x="0" y="0"/>
            <wp:positionH relativeFrom="page">
              <wp:posOffset>455676</wp:posOffset>
            </wp:positionH>
            <wp:positionV relativeFrom="paragraph">
              <wp:posOffset>26900</wp:posOffset>
            </wp:positionV>
            <wp:extent cx="3346704" cy="227076"/>
            <wp:effectExtent l="0" t="0" r="0" b="0"/>
            <wp:wrapNone/>
            <wp:docPr id="2159" name="Image 2159"/>
            <wp:cNvGraphicFramePr>
              <a:graphicFrameLocks/>
            </wp:cNvGraphicFramePr>
            <a:graphic>
              <a:graphicData uri="http://schemas.openxmlformats.org/drawingml/2006/picture">
                <pic:pic>
                  <pic:nvPicPr>
                    <pic:cNvPr id="2159" name="Image 2159"/>
                    <pic:cNvPicPr/>
                  </pic:nvPicPr>
                  <pic:blipFill>
                    <a:blip r:embed="rId1230" cstate="print"/>
                    <a:stretch>
                      <a:fillRect/>
                    </a:stretch>
                  </pic:blipFill>
                  <pic:spPr>
                    <a:xfrm>
                      <a:off x="0" y="0"/>
                      <a:ext cx="3346704" cy="227076"/>
                    </a:xfrm>
                    <a:prstGeom prst="rect">
                      <a:avLst/>
                    </a:prstGeom>
                  </pic:spPr>
                </pic:pic>
              </a:graphicData>
            </a:graphic>
          </wp:anchor>
        </w:drawing>
      </w:r>
      <w:r>
        <w:rPr>
          <w:spacing w:val="-2"/>
          <w:sz w:val="17"/>
        </w:rPr>
        <w:t>Cotter,A,Shamir,O.,Sridharan,</w:t>
      </w:r>
      <w:r>
        <w:rPr>
          <w:spacing w:val="73"/>
          <w:sz w:val="17"/>
        </w:rPr>
        <w:t> </w:t>
      </w:r>
      <w:r>
        <w:rPr>
          <w:spacing w:val="-10"/>
          <w:sz w:val="17"/>
        </w:rPr>
        <w:t>K</w:t>
      </w:r>
      <w:r>
        <w:rPr>
          <w:sz w:val="17"/>
        </w:rPr>
        <w:tab/>
        <w:t>-batch</w:t>
      </w:r>
      <w:r>
        <w:rPr>
          <w:spacing w:val="45"/>
          <w:sz w:val="17"/>
        </w:rPr>
        <w:t> </w:t>
      </w:r>
      <w:r>
        <w:rPr>
          <w:sz w:val="17"/>
        </w:rPr>
        <w:t>algorithms</w:t>
      </w:r>
      <w:r>
        <w:rPr>
          <w:spacing w:val="44"/>
          <w:sz w:val="17"/>
        </w:rPr>
        <w:t> </w:t>
      </w:r>
      <w:r>
        <w:rPr>
          <w:sz w:val="17"/>
        </w:rPr>
        <w:t>via</w:t>
      </w:r>
      <w:r>
        <w:rPr>
          <w:spacing w:val="44"/>
          <w:sz w:val="17"/>
        </w:rPr>
        <w:t> </w:t>
      </w:r>
      <w:r>
        <w:rPr>
          <w:sz w:val="17"/>
        </w:rPr>
        <w:t>accelerated</w:t>
      </w:r>
      <w:r>
        <w:rPr>
          <w:spacing w:val="46"/>
          <w:sz w:val="17"/>
        </w:rPr>
        <w:t> </w:t>
      </w:r>
      <w:r>
        <w:rPr>
          <w:spacing w:val="-2"/>
          <w:sz w:val="17"/>
        </w:rPr>
        <w:t>gradient</w:t>
      </w:r>
    </w:p>
    <w:p>
      <w:pPr>
        <w:spacing w:before="9"/>
        <w:ind w:left="0" w:right="1512" w:firstLine="0"/>
        <w:jc w:val="right"/>
        <w:rPr>
          <w:sz w:val="17"/>
        </w:rPr>
      </w:pPr>
      <w:r>
        <w:rPr>
          <w:spacing w:val="-2"/>
          <w:sz w:val="17"/>
        </w:rPr>
        <w:t>-</w:t>
      </w:r>
      <w:r>
        <w:rPr>
          <w:spacing w:val="-4"/>
          <w:sz w:val="17"/>
        </w:rPr>
        <w:t>1655.</w:t>
      </w:r>
    </w:p>
    <w:p>
      <w:pPr>
        <w:spacing w:after="0"/>
        <w:jc w:val="righ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2"/>
          <w:w w:val="105"/>
          <w:vertAlign w:val="baseline"/>
        </w:rPr>
        <w:t> </w:t>
      </w:r>
      <w:r>
        <w:rPr>
          <w:w w:val="105"/>
          <w:vertAlign w:val="baseline"/>
        </w:rPr>
        <w:t>Yehor</w:t>
      </w:r>
      <w:r>
        <w:rPr>
          <w:spacing w:val="-5"/>
          <w:w w:val="105"/>
          <w:vertAlign w:val="baseline"/>
        </w:rPr>
        <w:t> </w:t>
      </w:r>
      <w:r>
        <w:rPr>
          <w:spacing w:val="-2"/>
          <w:w w:val="105"/>
          <w:vertAlign w:val="baseline"/>
        </w:rPr>
        <w:t>Myroshnychenko</w:t>
      </w:r>
    </w:p>
    <w:p>
      <w:pPr>
        <w:pStyle w:val="BodyText"/>
        <w:spacing w:before="16"/>
      </w:pPr>
      <w:r>
        <w:rPr>
          <w:w w:val="105"/>
        </w:rPr>
        <w:t>Master</w:t>
      </w:r>
      <w:r>
        <w:rPr>
          <w:spacing w:val="-13"/>
          <w:w w:val="105"/>
        </w:rPr>
        <w:t> </w:t>
      </w:r>
      <w:r>
        <w:rPr>
          <w:w w:val="105"/>
        </w:rPr>
        <w:t>degree</w:t>
      </w:r>
      <w:r>
        <w:rPr>
          <w:spacing w:val="-12"/>
          <w:w w:val="105"/>
        </w:rPr>
        <w:t> </w:t>
      </w:r>
      <w:r>
        <w:rPr>
          <w:w w:val="105"/>
        </w:rPr>
        <w:t>Student</w:t>
      </w:r>
      <w:r>
        <w:rPr>
          <w:spacing w:val="-11"/>
          <w:w w:val="105"/>
        </w:rPr>
        <w:t> </w:t>
      </w:r>
      <w:r>
        <w:rPr>
          <w:w w:val="105"/>
        </w:rPr>
        <w:t>of</w:t>
      </w:r>
      <w:r>
        <w:rPr>
          <w:spacing w:val="-12"/>
          <w:w w:val="105"/>
        </w:rPr>
        <w:t> </w:t>
      </w:r>
      <w:r>
        <w:rPr>
          <w:w w:val="105"/>
        </w:rPr>
        <w:t>Information</w:t>
      </w:r>
      <w:r>
        <w:rPr>
          <w:spacing w:val="-11"/>
          <w:w w:val="105"/>
        </w:rPr>
        <w:t> </w:t>
      </w:r>
      <w:r>
        <w:rPr>
          <w:w w:val="105"/>
        </w:rPr>
        <w:t>Systems</w:t>
      </w:r>
      <w:r>
        <w:rPr>
          <w:spacing w:val="-11"/>
          <w:w w:val="105"/>
        </w:rPr>
        <w:t> </w:t>
      </w:r>
      <w:r>
        <w:rPr>
          <w:w w:val="105"/>
        </w:rPr>
        <w:t>and</w:t>
      </w:r>
      <w:r>
        <w:rPr>
          <w:spacing w:val="-13"/>
          <w:w w:val="105"/>
        </w:rPr>
        <w:t> </w:t>
      </w:r>
      <w:r>
        <w:rPr>
          <w:spacing w:val="-2"/>
          <w:w w:val="105"/>
        </w:rPr>
        <w:t>Technologies.</w:t>
      </w:r>
    </w:p>
    <w:p>
      <w:pPr>
        <w:pStyle w:val="Heading3"/>
        <w:spacing w:before="22"/>
      </w:pPr>
      <w:r>
        <w:rPr>
          <w:w w:val="105"/>
          <w:vertAlign w:val="superscript"/>
        </w:rPr>
        <w:t>2</w:t>
      </w:r>
      <w:r>
        <w:rPr>
          <w:spacing w:val="-3"/>
          <w:w w:val="105"/>
          <w:vertAlign w:val="baseline"/>
        </w:rPr>
        <w:t> </w:t>
      </w:r>
      <w:r>
        <w:rPr>
          <w:w w:val="105"/>
          <w:vertAlign w:val="baseline"/>
        </w:rPr>
        <w:t>Sergiy</w:t>
      </w:r>
      <w:r>
        <w:rPr>
          <w:spacing w:val="-4"/>
          <w:w w:val="105"/>
          <w:vertAlign w:val="baseline"/>
        </w:rPr>
        <w:t> Paliy</w:t>
      </w:r>
    </w:p>
    <w:p>
      <w:pPr>
        <w:pStyle w:val="BodyText"/>
        <w:spacing w:before="17"/>
      </w:pPr>
      <w:r>
        <w:rPr>
          <w:w w:val="105"/>
        </w:rPr>
        <w:t>PhD,</w:t>
      </w:r>
      <w:r>
        <w:rPr>
          <w:spacing w:val="-13"/>
          <w:w w:val="105"/>
        </w:rPr>
        <w:t> </w:t>
      </w:r>
      <w:r>
        <w:rPr>
          <w:w w:val="105"/>
        </w:rPr>
        <w:t>Associate</w:t>
      </w:r>
      <w:r>
        <w:rPr>
          <w:spacing w:val="-12"/>
          <w:w w:val="105"/>
        </w:rPr>
        <w:t> </w:t>
      </w:r>
      <w:r>
        <w:rPr>
          <w:w w:val="105"/>
        </w:rPr>
        <w:t>Professor</w:t>
      </w:r>
      <w:r>
        <w:rPr>
          <w:spacing w:val="-13"/>
          <w:w w:val="105"/>
        </w:rPr>
        <w:t> </w:t>
      </w:r>
      <w:r>
        <w:rPr>
          <w:w w:val="105"/>
        </w:rPr>
        <w:t>of</w:t>
      </w:r>
      <w:r>
        <w:rPr>
          <w:spacing w:val="-12"/>
          <w:w w:val="105"/>
        </w:rPr>
        <w:t> </w:t>
      </w:r>
      <w:r>
        <w:rPr>
          <w:w w:val="105"/>
        </w:rPr>
        <w:t>Information</w:t>
      </w:r>
      <w:r>
        <w:rPr>
          <w:spacing w:val="-13"/>
          <w:w w:val="105"/>
        </w:rPr>
        <w:t> </w:t>
      </w:r>
      <w:r>
        <w:rPr>
          <w:w w:val="105"/>
        </w:rPr>
        <w:t>Systems</w:t>
      </w:r>
      <w:r>
        <w:rPr>
          <w:spacing w:val="-12"/>
          <w:w w:val="105"/>
        </w:rPr>
        <w:t> </w:t>
      </w:r>
      <w:r>
        <w:rPr>
          <w:w w:val="105"/>
        </w:rPr>
        <w:t>and</w:t>
      </w:r>
      <w:r>
        <w:rPr>
          <w:spacing w:val="-12"/>
          <w:w w:val="105"/>
        </w:rPr>
        <w:t> </w:t>
      </w:r>
      <w:r>
        <w:rPr>
          <w:spacing w:val="-2"/>
          <w:w w:val="105"/>
        </w:rPr>
        <w:t>Technologies.</w:t>
      </w:r>
    </w:p>
    <w:p>
      <w:pPr>
        <w:spacing w:before="19"/>
        <w:ind w:left="170" w:right="0" w:firstLine="0"/>
        <w:jc w:val="left"/>
        <w:rPr>
          <w:i/>
          <w:sz w:val="19"/>
        </w:rPr>
      </w:pPr>
      <w:r>
        <w:rPr>
          <w:i/>
          <w:w w:val="105"/>
          <w:sz w:val="19"/>
          <w:vertAlign w:val="superscript"/>
        </w:rPr>
        <w:t>1,2</w:t>
      </w:r>
      <w:r>
        <w:rPr>
          <w:i/>
          <w:spacing w:val="-11"/>
          <w:w w:val="105"/>
          <w:sz w:val="19"/>
          <w:vertAlign w:val="baseline"/>
        </w:rPr>
        <w:t> </w:t>
      </w:r>
      <w:r>
        <w:rPr>
          <w:i/>
          <w:w w:val="105"/>
          <w:sz w:val="19"/>
          <w:vertAlign w:val="baseline"/>
        </w:rPr>
        <w:t>Taras</w:t>
      </w:r>
      <w:r>
        <w:rPr>
          <w:i/>
          <w:spacing w:val="-8"/>
          <w:w w:val="105"/>
          <w:sz w:val="19"/>
          <w:vertAlign w:val="baseline"/>
        </w:rPr>
        <w:t> </w:t>
      </w:r>
      <w:r>
        <w:rPr>
          <w:i/>
          <w:w w:val="105"/>
          <w:sz w:val="19"/>
          <w:vertAlign w:val="baseline"/>
        </w:rPr>
        <w:t>Shevchenko</w:t>
      </w:r>
      <w:r>
        <w:rPr>
          <w:i/>
          <w:spacing w:val="-11"/>
          <w:w w:val="105"/>
          <w:sz w:val="19"/>
          <w:vertAlign w:val="baseline"/>
        </w:rPr>
        <w:t> </w:t>
      </w:r>
      <w:r>
        <w:rPr>
          <w:i/>
          <w:w w:val="105"/>
          <w:sz w:val="19"/>
          <w:vertAlign w:val="baseline"/>
        </w:rPr>
        <w:t>National</w:t>
      </w:r>
      <w:r>
        <w:rPr>
          <w:i/>
          <w:spacing w:val="-10"/>
          <w:w w:val="105"/>
          <w:sz w:val="19"/>
          <w:vertAlign w:val="baseline"/>
        </w:rPr>
        <w:t> </w:t>
      </w:r>
      <w:r>
        <w:rPr>
          <w:i/>
          <w:w w:val="105"/>
          <w:sz w:val="19"/>
          <w:vertAlign w:val="baseline"/>
        </w:rPr>
        <w:t>University</w:t>
      </w:r>
      <w:r>
        <w:rPr>
          <w:i/>
          <w:spacing w:val="-10"/>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52"/>
        <w:ind w:left="0"/>
        <w:rPr>
          <w:i/>
          <w:sz w:val="20"/>
        </w:rPr>
      </w:pPr>
      <w:r>
        <w:rPr/>
        <w:drawing>
          <wp:anchor distT="0" distB="0" distL="0" distR="0" allowOverlap="1" layoutInCell="1" locked="0" behindDoc="1" simplePos="0" relativeHeight="488027648">
            <wp:simplePos x="0" y="0"/>
            <wp:positionH relativeFrom="page">
              <wp:posOffset>1533144</wp:posOffset>
            </wp:positionH>
            <wp:positionV relativeFrom="paragraph">
              <wp:posOffset>194902</wp:posOffset>
            </wp:positionV>
            <wp:extent cx="2275769" cy="85820"/>
            <wp:effectExtent l="0" t="0" r="0" b="0"/>
            <wp:wrapTopAndBottom/>
            <wp:docPr id="2160" name="Image 2160"/>
            <wp:cNvGraphicFramePr>
              <a:graphicFrameLocks/>
            </wp:cNvGraphicFramePr>
            <a:graphic>
              <a:graphicData uri="http://schemas.openxmlformats.org/drawingml/2006/picture">
                <pic:pic>
                  <pic:nvPicPr>
                    <pic:cNvPr id="2160" name="Image 2160"/>
                    <pic:cNvPicPr/>
                  </pic:nvPicPr>
                  <pic:blipFill>
                    <a:blip r:embed="rId1231" cstate="print"/>
                    <a:stretch>
                      <a:fillRect/>
                    </a:stretch>
                  </pic:blipFill>
                  <pic:spPr>
                    <a:xfrm>
                      <a:off x="0" y="0"/>
                      <a:ext cx="2275769" cy="85820"/>
                    </a:xfrm>
                    <a:prstGeom prst="rect">
                      <a:avLst/>
                    </a:prstGeom>
                  </pic:spPr>
                </pic:pic>
              </a:graphicData>
            </a:graphic>
          </wp:anchor>
        </w:drawing>
      </w:r>
    </w:p>
    <w:p>
      <w:pPr>
        <w:pStyle w:val="BodyText"/>
        <w:spacing w:before="76"/>
        <w:ind w:left="0"/>
        <w:rPr>
          <w:i/>
        </w:rPr>
      </w:pPr>
    </w:p>
    <w:p>
      <w:pPr>
        <w:pStyle w:val="BodyText"/>
        <w:spacing w:line="261" w:lineRule="auto"/>
        <w:ind w:right="275" w:firstLine="501"/>
        <w:jc w:val="both"/>
      </w:pPr>
      <w:r>
        <w:rPr>
          <w:b/>
          <w:w w:val="105"/>
        </w:rPr>
        <w:t>Abstract</w:t>
      </w:r>
      <w:r>
        <w:rPr>
          <w:w w:val="105"/>
        </w:rPr>
        <w:t>.</w:t>
      </w:r>
      <w:r>
        <w:rPr>
          <w:w w:val="105"/>
        </w:rPr>
        <w:t> The</w:t>
      </w:r>
      <w:r>
        <w:rPr>
          <w:w w:val="105"/>
        </w:rPr>
        <w:t> article</w:t>
      </w:r>
      <w:r>
        <w:rPr>
          <w:w w:val="105"/>
        </w:rPr>
        <w:t> discusses</w:t>
      </w:r>
      <w:r>
        <w:rPr>
          <w:w w:val="105"/>
        </w:rPr>
        <w:t> the</w:t>
      </w:r>
      <w:r>
        <w:rPr>
          <w:w w:val="105"/>
        </w:rPr>
        <w:t> principles</w:t>
      </w:r>
      <w:r>
        <w:rPr>
          <w:w w:val="105"/>
        </w:rPr>
        <w:t> of</w:t>
      </w:r>
      <w:r>
        <w:rPr>
          <w:w w:val="105"/>
        </w:rPr>
        <w:t> monitoring</w:t>
      </w:r>
      <w:r>
        <w:rPr>
          <w:w w:val="105"/>
        </w:rPr>
        <w:t> road</w:t>
      </w:r>
      <w:r>
        <w:rPr>
          <w:w w:val="105"/>
        </w:rPr>
        <w:t> traffic.</w:t>
      </w:r>
      <w:r>
        <w:rPr>
          <w:w w:val="105"/>
        </w:rPr>
        <w:t> The basis</w:t>
      </w:r>
      <w:r>
        <w:rPr>
          <w:w w:val="105"/>
        </w:rPr>
        <w:t> of</w:t>
      </w:r>
      <w:r>
        <w:rPr>
          <w:w w:val="105"/>
        </w:rPr>
        <w:t> the</w:t>
      </w:r>
      <w:r>
        <w:rPr>
          <w:w w:val="105"/>
        </w:rPr>
        <w:t> traffic</w:t>
      </w:r>
      <w:r>
        <w:rPr>
          <w:w w:val="105"/>
        </w:rPr>
        <w:t> monitoring</w:t>
      </w:r>
      <w:r>
        <w:rPr>
          <w:w w:val="105"/>
        </w:rPr>
        <w:t> system</w:t>
      </w:r>
      <w:r>
        <w:rPr>
          <w:w w:val="105"/>
        </w:rPr>
        <w:t> is</w:t>
      </w:r>
      <w:r>
        <w:rPr>
          <w:w w:val="105"/>
        </w:rPr>
        <w:t> visual</w:t>
      </w:r>
      <w:r>
        <w:rPr>
          <w:w w:val="105"/>
        </w:rPr>
        <w:t> observers</w:t>
      </w:r>
      <w:r>
        <w:rPr>
          <w:w w:val="105"/>
        </w:rPr>
        <w:t> and</w:t>
      </w:r>
      <w:r>
        <w:rPr>
          <w:w w:val="105"/>
        </w:rPr>
        <w:t> sensors</w:t>
      </w:r>
      <w:r>
        <w:rPr>
          <w:w w:val="105"/>
        </w:rPr>
        <w:t> of</w:t>
      </w:r>
      <w:r>
        <w:rPr>
          <w:w w:val="105"/>
        </w:rPr>
        <w:t> traffic parameters.</w:t>
      </w:r>
      <w:r>
        <w:rPr>
          <w:w w:val="105"/>
        </w:rPr>
        <w:t> Existing</w:t>
      </w:r>
      <w:r>
        <w:rPr>
          <w:w w:val="105"/>
        </w:rPr>
        <w:t> systems</w:t>
      </w:r>
      <w:r>
        <w:rPr>
          <w:w w:val="105"/>
        </w:rPr>
        <w:t> and</w:t>
      </w:r>
      <w:r>
        <w:rPr>
          <w:w w:val="105"/>
        </w:rPr>
        <w:t> their</w:t>
      </w:r>
      <w:r>
        <w:rPr>
          <w:w w:val="105"/>
        </w:rPr>
        <w:t> traffic</w:t>
      </w:r>
      <w:r>
        <w:rPr>
          <w:w w:val="105"/>
        </w:rPr>
        <w:t> sensors</w:t>
      </w:r>
      <w:r>
        <w:rPr>
          <w:w w:val="105"/>
        </w:rPr>
        <w:t> show</w:t>
      </w:r>
      <w:r>
        <w:rPr>
          <w:w w:val="105"/>
        </w:rPr>
        <w:t> unsatisfactory</w:t>
      </w:r>
      <w:r>
        <w:rPr>
          <w:w w:val="105"/>
        </w:rPr>
        <w:t> results.</w:t>
      </w:r>
      <w:r>
        <w:rPr>
          <w:w w:val="105"/>
        </w:rPr>
        <w:t> In order</w:t>
      </w:r>
      <w:r>
        <w:rPr>
          <w:w w:val="105"/>
        </w:rPr>
        <w:t> to</w:t>
      </w:r>
      <w:r>
        <w:rPr>
          <w:w w:val="105"/>
        </w:rPr>
        <w:t> optimize</w:t>
      </w:r>
      <w:r>
        <w:rPr>
          <w:w w:val="105"/>
        </w:rPr>
        <w:t> road</w:t>
      </w:r>
      <w:r>
        <w:rPr>
          <w:w w:val="105"/>
        </w:rPr>
        <w:t> traffic</w:t>
      </w:r>
      <w:r>
        <w:rPr>
          <w:w w:val="105"/>
        </w:rPr>
        <w:t> in</w:t>
      </w:r>
      <w:r>
        <w:rPr>
          <w:w w:val="105"/>
        </w:rPr>
        <w:t> cities,</w:t>
      </w:r>
      <w:r>
        <w:rPr>
          <w:w w:val="105"/>
        </w:rPr>
        <w:t> it</w:t>
      </w:r>
      <w:r>
        <w:rPr>
          <w:w w:val="105"/>
        </w:rPr>
        <w:t> was</w:t>
      </w:r>
      <w:r>
        <w:rPr>
          <w:w w:val="105"/>
        </w:rPr>
        <w:t> decided</w:t>
      </w:r>
      <w:r>
        <w:rPr>
          <w:w w:val="105"/>
        </w:rPr>
        <w:t> to</w:t>
      </w:r>
      <w:r>
        <w:rPr>
          <w:w w:val="105"/>
        </w:rPr>
        <w:t> develop</w:t>
      </w:r>
      <w:r>
        <w:rPr>
          <w:w w:val="105"/>
        </w:rPr>
        <w:t> a</w:t>
      </w:r>
      <w:r>
        <w:rPr>
          <w:w w:val="105"/>
        </w:rPr>
        <w:t> microprocessor- based</w:t>
      </w:r>
      <w:r>
        <w:rPr>
          <w:w w:val="105"/>
        </w:rPr>
        <w:t> system</w:t>
      </w:r>
      <w:r>
        <w:rPr>
          <w:w w:val="105"/>
        </w:rPr>
        <w:t> for</w:t>
      </w:r>
      <w:r>
        <w:rPr>
          <w:w w:val="105"/>
        </w:rPr>
        <w:t> determining</w:t>
      </w:r>
      <w:r>
        <w:rPr>
          <w:w w:val="105"/>
        </w:rPr>
        <w:t> the</w:t>
      </w:r>
      <w:r>
        <w:rPr>
          <w:w w:val="105"/>
        </w:rPr>
        <w:t> traffic</w:t>
      </w:r>
      <w:r>
        <w:rPr>
          <w:w w:val="105"/>
        </w:rPr>
        <w:t> intensity.</w:t>
      </w:r>
      <w:r>
        <w:rPr>
          <w:w w:val="105"/>
        </w:rPr>
        <w:t> The</w:t>
      </w:r>
      <w:r>
        <w:rPr>
          <w:w w:val="105"/>
        </w:rPr>
        <w:t> basis</w:t>
      </w:r>
      <w:r>
        <w:rPr>
          <w:w w:val="105"/>
        </w:rPr>
        <w:t> is</w:t>
      </w:r>
      <w:r>
        <w:rPr>
          <w:w w:val="105"/>
        </w:rPr>
        <w:t> Hall</w:t>
      </w:r>
      <w:r>
        <w:rPr>
          <w:w w:val="105"/>
        </w:rPr>
        <w:t> sensors</w:t>
      </w:r>
      <w:r>
        <w:rPr>
          <w:w w:val="105"/>
        </w:rPr>
        <w:t> and</w:t>
      </w:r>
      <w:r>
        <w:rPr>
          <w:w w:val="105"/>
        </w:rPr>
        <w:t> the Arduino Pro Mini microprocessor controller.</w:t>
      </w:r>
    </w:p>
    <w:p>
      <w:pPr>
        <w:pStyle w:val="BodyText"/>
        <w:spacing w:line="218" w:lineRule="exact"/>
        <w:ind w:left="639"/>
        <w:jc w:val="both"/>
      </w:pPr>
      <w:r>
        <w:rPr>
          <w:b/>
        </w:rPr>
        <w:t>Keywords</w:t>
      </w:r>
      <w:r>
        <w:rPr/>
        <w:t>:</w:t>
      </w:r>
      <w:r>
        <w:rPr>
          <w:spacing w:val="19"/>
        </w:rPr>
        <w:t> </w:t>
      </w:r>
      <w:r>
        <w:rPr/>
        <w:t>vehicle</w:t>
      </w:r>
      <w:r>
        <w:rPr>
          <w:spacing w:val="20"/>
        </w:rPr>
        <w:t> </w:t>
      </w:r>
      <w:r>
        <w:rPr/>
        <w:t>traffic</w:t>
      </w:r>
      <w:r>
        <w:rPr>
          <w:spacing w:val="26"/>
        </w:rPr>
        <w:t> </w:t>
      </w:r>
      <w:r>
        <w:rPr/>
        <w:t>monitoring,</w:t>
      </w:r>
      <w:r>
        <w:rPr>
          <w:spacing w:val="21"/>
        </w:rPr>
        <w:t> </w:t>
      </w:r>
      <w:r>
        <w:rPr/>
        <w:t>traffic</w:t>
      </w:r>
      <w:r>
        <w:rPr>
          <w:spacing w:val="20"/>
        </w:rPr>
        <w:t> </w:t>
      </w:r>
      <w:r>
        <w:rPr/>
        <w:t>optimization,</w:t>
      </w:r>
      <w:r>
        <w:rPr>
          <w:spacing w:val="21"/>
        </w:rPr>
        <w:t> </w:t>
      </w:r>
      <w:r>
        <w:rPr>
          <w:spacing w:val="-4"/>
        </w:rPr>
        <w:t>IoT.</w:t>
      </w:r>
    </w:p>
    <w:p>
      <w:pPr>
        <w:pStyle w:val="BodyText"/>
        <w:spacing w:before="40"/>
        <w:ind w:left="0"/>
      </w:pPr>
    </w:p>
    <w:p>
      <w:pPr>
        <w:pStyle w:val="BodyText"/>
        <w:spacing w:line="261" w:lineRule="auto"/>
        <w:ind w:right="282" w:firstLine="501"/>
        <w:jc w:val="both"/>
      </w:pPr>
      <w:r>
        <w:rPr>
          <w:b/>
          <w:w w:val="105"/>
        </w:rPr>
        <w:t>Purpose and objectives</w:t>
      </w:r>
      <w:r>
        <w:rPr>
          <w:w w:val="105"/>
        </w:rPr>
        <w:t>. Given the growing rate of increase in traffic, the issue of traffic monitoring is relevant for effective assessment of problematic sections of the route,</w:t>
      </w:r>
      <w:r>
        <w:rPr>
          <w:spacing w:val="-6"/>
          <w:w w:val="105"/>
        </w:rPr>
        <w:t> </w:t>
      </w:r>
      <w:r>
        <w:rPr>
          <w:w w:val="105"/>
        </w:rPr>
        <w:t>obtaining</w:t>
      </w:r>
      <w:r>
        <w:rPr>
          <w:spacing w:val="-6"/>
          <w:w w:val="105"/>
        </w:rPr>
        <w:t> </w:t>
      </w:r>
      <w:r>
        <w:rPr>
          <w:w w:val="105"/>
        </w:rPr>
        <w:t>operational</w:t>
      </w:r>
      <w:r>
        <w:rPr>
          <w:spacing w:val="-6"/>
          <w:w w:val="105"/>
        </w:rPr>
        <w:t> </w:t>
      </w:r>
      <w:r>
        <w:rPr>
          <w:w w:val="105"/>
        </w:rPr>
        <w:t>traffic</w:t>
      </w:r>
      <w:r>
        <w:rPr>
          <w:spacing w:val="-9"/>
          <w:w w:val="105"/>
        </w:rPr>
        <w:t> </w:t>
      </w:r>
      <w:r>
        <w:rPr>
          <w:w w:val="105"/>
        </w:rPr>
        <w:t>information,</w:t>
      </w:r>
      <w:r>
        <w:rPr>
          <w:spacing w:val="-8"/>
          <w:w w:val="105"/>
        </w:rPr>
        <w:t> </w:t>
      </w:r>
      <w:r>
        <w:rPr>
          <w:w w:val="105"/>
        </w:rPr>
        <w:t>traffic</w:t>
      </w:r>
      <w:r>
        <w:rPr>
          <w:spacing w:val="-7"/>
          <w:w w:val="105"/>
        </w:rPr>
        <w:t> </w:t>
      </w:r>
      <w:r>
        <w:rPr>
          <w:w w:val="105"/>
        </w:rPr>
        <w:t>management</w:t>
      </w:r>
      <w:r>
        <w:rPr>
          <w:spacing w:val="-7"/>
          <w:w w:val="105"/>
        </w:rPr>
        <w:t> </w:t>
      </w:r>
      <w:r>
        <w:rPr>
          <w:w w:val="105"/>
        </w:rPr>
        <w:t>in</w:t>
      </w:r>
      <w:r>
        <w:rPr>
          <w:spacing w:val="-6"/>
          <w:w w:val="105"/>
        </w:rPr>
        <w:t> </w:t>
      </w:r>
      <w:r>
        <w:rPr>
          <w:w w:val="105"/>
        </w:rPr>
        <w:t>cities,</w:t>
      </w:r>
      <w:r>
        <w:rPr>
          <w:spacing w:val="-8"/>
          <w:w w:val="105"/>
        </w:rPr>
        <w:t> </w:t>
      </w:r>
      <w:r>
        <w:rPr>
          <w:w w:val="105"/>
        </w:rPr>
        <w:t>regulating the</w:t>
      </w:r>
      <w:r>
        <w:rPr>
          <w:spacing w:val="-2"/>
          <w:w w:val="105"/>
        </w:rPr>
        <w:t> </w:t>
      </w:r>
      <w:r>
        <w:rPr>
          <w:w w:val="105"/>
        </w:rPr>
        <w:t>duration</w:t>
      </w:r>
      <w:r>
        <w:rPr>
          <w:spacing w:val="-1"/>
          <w:w w:val="105"/>
        </w:rPr>
        <w:t> </w:t>
      </w:r>
      <w:r>
        <w:rPr>
          <w:w w:val="105"/>
        </w:rPr>
        <w:t>of traffic lights and timely</w:t>
      </w:r>
      <w:r>
        <w:rPr>
          <w:spacing w:val="-1"/>
          <w:w w:val="105"/>
        </w:rPr>
        <w:t> </w:t>
      </w:r>
      <w:r>
        <w:rPr>
          <w:w w:val="105"/>
        </w:rPr>
        <w:t>activation of information signs.</w:t>
      </w:r>
      <w:r>
        <w:rPr>
          <w:spacing w:val="-1"/>
          <w:w w:val="105"/>
        </w:rPr>
        <w:t> </w:t>
      </w:r>
      <w:r>
        <w:rPr>
          <w:w w:val="105"/>
        </w:rPr>
        <w:t>The purpose of this</w:t>
      </w:r>
      <w:r>
        <w:rPr>
          <w:w w:val="105"/>
        </w:rPr>
        <w:t> work</w:t>
      </w:r>
      <w:r>
        <w:rPr>
          <w:w w:val="105"/>
        </w:rPr>
        <w:t> is</w:t>
      </w:r>
      <w:r>
        <w:rPr>
          <w:w w:val="105"/>
        </w:rPr>
        <w:t> to</w:t>
      </w:r>
      <w:r>
        <w:rPr>
          <w:w w:val="105"/>
        </w:rPr>
        <w:t> develop a</w:t>
      </w:r>
      <w:r>
        <w:rPr>
          <w:w w:val="105"/>
        </w:rPr>
        <w:t> zonal</w:t>
      </w:r>
      <w:r>
        <w:rPr>
          <w:w w:val="105"/>
        </w:rPr>
        <w:t> controller that</w:t>
      </w:r>
      <w:r>
        <w:rPr>
          <w:w w:val="105"/>
        </w:rPr>
        <w:t> could perform all</w:t>
      </w:r>
      <w:r>
        <w:rPr>
          <w:w w:val="105"/>
        </w:rPr>
        <w:t> these functions. The task is to develop such a block so that it consists of a minimum number of functional units and provides accurate information about the condition of the road.</w:t>
      </w:r>
    </w:p>
    <w:p>
      <w:pPr>
        <w:pStyle w:val="BodyText"/>
        <w:spacing w:before="20"/>
        <w:ind w:left="0"/>
      </w:pPr>
    </w:p>
    <w:p>
      <w:pPr>
        <w:pStyle w:val="BodyText"/>
        <w:spacing w:line="261" w:lineRule="auto" w:before="1"/>
        <w:ind w:right="279" w:firstLine="501"/>
        <w:jc w:val="both"/>
      </w:pPr>
      <w:r>
        <w:rPr>
          <w:b/>
          <w:w w:val="105"/>
        </w:rPr>
        <w:t>Object</w:t>
      </w:r>
      <w:r>
        <w:rPr>
          <w:b/>
          <w:w w:val="105"/>
        </w:rPr>
        <w:t> and</w:t>
      </w:r>
      <w:r>
        <w:rPr>
          <w:b/>
          <w:w w:val="105"/>
        </w:rPr>
        <w:t> subject</w:t>
      </w:r>
      <w:r>
        <w:rPr>
          <w:b/>
          <w:w w:val="105"/>
        </w:rPr>
        <w:t> of</w:t>
      </w:r>
      <w:r>
        <w:rPr>
          <w:b/>
          <w:w w:val="105"/>
        </w:rPr>
        <w:t> research</w:t>
      </w:r>
      <w:r>
        <w:rPr>
          <w:w w:val="105"/>
        </w:rPr>
        <w:t>.</w:t>
      </w:r>
      <w:r>
        <w:rPr>
          <w:w w:val="105"/>
        </w:rPr>
        <w:t> The</w:t>
      </w:r>
      <w:r>
        <w:rPr>
          <w:w w:val="105"/>
        </w:rPr>
        <w:t> object</w:t>
      </w:r>
      <w:r>
        <w:rPr>
          <w:w w:val="105"/>
        </w:rPr>
        <w:t> of</w:t>
      </w:r>
      <w:r>
        <w:rPr>
          <w:w w:val="105"/>
        </w:rPr>
        <w:t> research</w:t>
      </w:r>
      <w:r>
        <w:rPr>
          <w:w w:val="105"/>
        </w:rPr>
        <w:t> is</w:t>
      </w:r>
      <w:r>
        <w:rPr>
          <w:w w:val="105"/>
        </w:rPr>
        <w:t> the</w:t>
      </w:r>
      <w:r>
        <w:rPr>
          <w:w w:val="105"/>
        </w:rPr>
        <w:t> basis</w:t>
      </w:r>
      <w:r>
        <w:rPr>
          <w:w w:val="105"/>
        </w:rPr>
        <w:t> of information</w:t>
      </w:r>
      <w:r>
        <w:rPr>
          <w:w w:val="105"/>
        </w:rPr>
        <w:t> systems</w:t>
      </w:r>
      <w:r>
        <w:rPr>
          <w:w w:val="105"/>
        </w:rPr>
        <w:t> for</w:t>
      </w:r>
      <w:r>
        <w:rPr>
          <w:w w:val="105"/>
        </w:rPr>
        <w:t> traffic</w:t>
      </w:r>
      <w:r>
        <w:rPr>
          <w:w w:val="105"/>
        </w:rPr>
        <w:t> monitoring</w:t>
      </w:r>
      <w:r>
        <w:rPr>
          <w:w w:val="105"/>
        </w:rPr>
        <w:t> -</w:t>
      </w:r>
      <w:r>
        <w:rPr>
          <w:w w:val="105"/>
        </w:rPr>
        <w:t> visual</w:t>
      </w:r>
      <w:r>
        <w:rPr>
          <w:w w:val="105"/>
        </w:rPr>
        <w:t> observers</w:t>
      </w:r>
      <w:r>
        <w:rPr>
          <w:w w:val="105"/>
        </w:rPr>
        <w:t> and</w:t>
      </w:r>
      <w:r>
        <w:rPr>
          <w:w w:val="105"/>
        </w:rPr>
        <w:t> sensors</w:t>
      </w:r>
      <w:r>
        <w:rPr>
          <w:w w:val="105"/>
        </w:rPr>
        <w:t> of</w:t>
      </w:r>
      <w:r>
        <w:rPr>
          <w:w w:val="105"/>
        </w:rPr>
        <w:t> traffic parameters.</w:t>
      </w:r>
      <w:r>
        <w:rPr>
          <w:w w:val="105"/>
        </w:rPr>
        <w:t> The</w:t>
      </w:r>
      <w:r>
        <w:rPr>
          <w:w w:val="105"/>
        </w:rPr>
        <w:t> efficiency</w:t>
      </w:r>
      <w:r>
        <w:rPr>
          <w:w w:val="105"/>
        </w:rPr>
        <w:t> of</w:t>
      </w:r>
      <w:r>
        <w:rPr>
          <w:w w:val="105"/>
        </w:rPr>
        <w:t> the</w:t>
      </w:r>
      <w:r>
        <w:rPr>
          <w:w w:val="105"/>
        </w:rPr>
        <w:t> entire</w:t>
      </w:r>
      <w:r>
        <w:rPr>
          <w:w w:val="105"/>
        </w:rPr>
        <w:t> information</w:t>
      </w:r>
      <w:r>
        <w:rPr>
          <w:w w:val="105"/>
        </w:rPr>
        <w:t> system</w:t>
      </w:r>
      <w:r>
        <w:rPr>
          <w:w w:val="105"/>
        </w:rPr>
        <w:t> largely</w:t>
      </w:r>
      <w:r>
        <w:rPr>
          <w:w w:val="105"/>
        </w:rPr>
        <w:t> depends</w:t>
      </w:r>
      <w:r>
        <w:rPr>
          <w:w w:val="105"/>
        </w:rPr>
        <w:t> on</w:t>
      </w:r>
      <w:r>
        <w:rPr>
          <w:w w:val="105"/>
        </w:rPr>
        <w:t> their functionality and reliability of data. Modern road traffic control</w:t>
      </w:r>
      <w:r>
        <w:rPr>
          <w:w w:val="105"/>
        </w:rPr>
        <w:t> systems are based on zonal</w:t>
      </w:r>
      <w:r>
        <w:rPr>
          <w:w w:val="105"/>
        </w:rPr>
        <w:t> controllers</w:t>
      </w:r>
      <w:r>
        <w:rPr>
          <w:w w:val="105"/>
        </w:rPr>
        <w:t> (ZC),</w:t>
      </w:r>
      <w:r>
        <w:rPr>
          <w:w w:val="105"/>
        </w:rPr>
        <w:t> which</w:t>
      </w:r>
      <w:r>
        <w:rPr>
          <w:w w:val="105"/>
        </w:rPr>
        <w:t> consist</w:t>
      </w:r>
      <w:r>
        <w:rPr>
          <w:w w:val="105"/>
        </w:rPr>
        <w:t> of</w:t>
      </w:r>
      <w:r>
        <w:rPr>
          <w:w w:val="105"/>
        </w:rPr>
        <w:t> sensors</w:t>
      </w:r>
      <w:r>
        <w:rPr>
          <w:w w:val="105"/>
        </w:rPr>
        <w:t> to</w:t>
      </w:r>
      <w:r>
        <w:rPr>
          <w:w w:val="105"/>
        </w:rPr>
        <w:t> obtain</w:t>
      </w:r>
      <w:r>
        <w:rPr>
          <w:w w:val="105"/>
        </w:rPr>
        <w:t> primary</w:t>
      </w:r>
      <w:r>
        <w:rPr>
          <w:w w:val="105"/>
        </w:rPr>
        <w:t> information</w:t>
      </w:r>
      <w:r>
        <w:rPr>
          <w:w w:val="105"/>
        </w:rPr>
        <w:t> about the</w:t>
      </w:r>
      <w:r>
        <w:rPr>
          <w:w w:val="105"/>
        </w:rPr>
        <w:t> movement</w:t>
      </w:r>
      <w:r>
        <w:rPr>
          <w:w w:val="105"/>
        </w:rPr>
        <w:t> of vehicles</w:t>
      </w:r>
      <w:r>
        <w:rPr>
          <w:w w:val="105"/>
        </w:rPr>
        <w:t> and</w:t>
      </w:r>
      <w:r>
        <w:rPr>
          <w:w w:val="105"/>
        </w:rPr>
        <w:t> a</w:t>
      </w:r>
      <w:r>
        <w:rPr>
          <w:w w:val="105"/>
        </w:rPr>
        <w:t> microprocessor</w:t>
      </w:r>
      <w:r>
        <w:rPr>
          <w:w w:val="105"/>
        </w:rPr>
        <w:t> unit</w:t>
      </w:r>
      <w:r>
        <w:rPr>
          <w:w w:val="105"/>
        </w:rPr>
        <w:t> for</w:t>
      </w:r>
      <w:r>
        <w:rPr>
          <w:w w:val="105"/>
        </w:rPr>
        <w:t> data processing</w:t>
      </w:r>
      <w:r>
        <w:rPr>
          <w:w w:val="105"/>
        </w:rPr>
        <w:t> [1].</w:t>
      </w:r>
      <w:r>
        <w:rPr>
          <w:w w:val="105"/>
        </w:rPr>
        <w:t> The subject of the study is the simplification of the design of the ZC while improving their </w:t>
      </w:r>
      <w:r>
        <w:rPr>
          <w:spacing w:val="-2"/>
          <w:w w:val="105"/>
        </w:rPr>
        <w:t>characteristics.</w:t>
      </w:r>
    </w:p>
    <w:p>
      <w:pPr>
        <w:pStyle w:val="BodyText"/>
        <w:spacing w:before="19"/>
        <w:ind w:left="0"/>
      </w:pPr>
    </w:p>
    <w:p>
      <w:pPr>
        <w:pStyle w:val="BodyText"/>
        <w:spacing w:line="261" w:lineRule="auto"/>
        <w:ind w:right="281" w:firstLine="501"/>
        <w:jc w:val="both"/>
      </w:pPr>
      <w:r>
        <w:rPr>
          <w:b/>
          <w:w w:val="105"/>
        </w:rPr>
        <w:t>Scientific</w:t>
      </w:r>
      <w:r>
        <w:rPr>
          <w:b/>
          <w:w w:val="105"/>
        </w:rPr>
        <w:t> novelty</w:t>
      </w:r>
      <w:r>
        <w:rPr>
          <w:w w:val="105"/>
        </w:rPr>
        <w:t>.</w:t>
      </w:r>
      <w:r>
        <w:rPr>
          <w:w w:val="105"/>
        </w:rPr>
        <w:t> Optical</w:t>
      </w:r>
      <w:r>
        <w:rPr>
          <w:w w:val="105"/>
        </w:rPr>
        <w:t> and</w:t>
      </w:r>
      <w:r>
        <w:rPr>
          <w:w w:val="105"/>
        </w:rPr>
        <w:t> ultrasonic</w:t>
      </w:r>
      <w:r>
        <w:rPr>
          <w:w w:val="105"/>
        </w:rPr>
        <w:t> sensors,</w:t>
      </w:r>
      <w:r>
        <w:rPr>
          <w:w w:val="105"/>
        </w:rPr>
        <w:t> magnetic</w:t>
      </w:r>
      <w:r>
        <w:rPr>
          <w:w w:val="105"/>
        </w:rPr>
        <w:t> gates,</w:t>
      </w:r>
      <w:r>
        <w:rPr>
          <w:w w:val="105"/>
        </w:rPr>
        <w:t> video surveillance systems are most often used in ZC [2]. Existing traffic sensors of foreign production show unsatisfactory results in the conditions of intensive traffic of vehicles (vehicles),</w:t>
      </w:r>
      <w:r>
        <w:rPr>
          <w:w w:val="105"/>
        </w:rPr>
        <w:t> parking</w:t>
      </w:r>
      <w:r>
        <w:rPr>
          <w:w w:val="105"/>
        </w:rPr>
        <w:t> of</w:t>
      </w:r>
      <w:r>
        <w:rPr>
          <w:w w:val="105"/>
        </w:rPr>
        <w:t> vehicles</w:t>
      </w:r>
      <w:r>
        <w:rPr>
          <w:w w:val="105"/>
        </w:rPr>
        <w:t> in</w:t>
      </w:r>
      <w:r>
        <w:rPr>
          <w:w w:val="105"/>
        </w:rPr>
        <w:t> the</w:t>
      </w:r>
      <w:r>
        <w:rPr>
          <w:w w:val="105"/>
        </w:rPr>
        <w:t> lane,</w:t>
      </w:r>
      <w:r>
        <w:rPr>
          <w:w w:val="105"/>
        </w:rPr>
        <w:t> visual</w:t>
      </w:r>
      <w:r>
        <w:rPr>
          <w:w w:val="105"/>
        </w:rPr>
        <w:t> overlap</w:t>
      </w:r>
      <w:r>
        <w:rPr>
          <w:w w:val="105"/>
        </w:rPr>
        <w:t> of</w:t>
      </w:r>
      <w:r>
        <w:rPr>
          <w:w w:val="105"/>
        </w:rPr>
        <w:t> vehicles</w:t>
      </w:r>
      <w:r>
        <w:rPr>
          <w:w w:val="105"/>
        </w:rPr>
        <w:t> of</w:t>
      </w:r>
      <w:r>
        <w:rPr>
          <w:w w:val="105"/>
        </w:rPr>
        <w:t> the</w:t>
      </w:r>
      <w:r>
        <w:rPr>
          <w:w w:val="105"/>
        </w:rPr>
        <w:t> traffic sensor</w:t>
      </w:r>
      <w:r>
        <w:rPr>
          <w:spacing w:val="-5"/>
          <w:w w:val="105"/>
        </w:rPr>
        <w:t> </w:t>
      </w:r>
      <w:r>
        <w:rPr>
          <w:w w:val="105"/>
        </w:rPr>
        <w:t>and</w:t>
      </w:r>
      <w:r>
        <w:rPr>
          <w:spacing w:val="-5"/>
          <w:w w:val="105"/>
        </w:rPr>
        <w:t> </w:t>
      </w:r>
      <w:r>
        <w:rPr>
          <w:w w:val="105"/>
        </w:rPr>
        <w:t>when</w:t>
      </w:r>
      <w:r>
        <w:rPr>
          <w:spacing w:val="-5"/>
          <w:w w:val="105"/>
        </w:rPr>
        <w:t> </w:t>
      </w:r>
      <w:r>
        <w:rPr>
          <w:w w:val="105"/>
        </w:rPr>
        <w:t>moving</w:t>
      </w:r>
      <w:r>
        <w:rPr>
          <w:spacing w:val="-5"/>
          <w:w w:val="105"/>
        </w:rPr>
        <w:t> </w:t>
      </w:r>
      <w:r>
        <w:rPr>
          <w:w w:val="105"/>
        </w:rPr>
        <w:t>vehicles</w:t>
      </w:r>
      <w:r>
        <w:rPr>
          <w:spacing w:val="-7"/>
          <w:w w:val="105"/>
        </w:rPr>
        <w:t> </w:t>
      </w:r>
      <w:r>
        <w:rPr>
          <w:w w:val="105"/>
        </w:rPr>
        <w:t>between</w:t>
      </w:r>
      <w:r>
        <w:rPr>
          <w:spacing w:val="-9"/>
          <w:w w:val="105"/>
        </w:rPr>
        <w:t> </w:t>
      </w:r>
      <w:r>
        <w:rPr>
          <w:w w:val="105"/>
        </w:rPr>
        <w:t>lanes.</w:t>
      </w:r>
      <w:r>
        <w:rPr>
          <w:spacing w:val="-7"/>
          <w:w w:val="105"/>
        </w:rPr>
        <w:t> </w:t>
      </w:r>
      <w:r>
        <w:rPr>
          <w:w w:val="105"/>
        </w:rPr>
        <w:t>This</w:t>
      </w:r>
      <w:r>
        <w:rPr>
          <w:spacing w:val="-7"/>
          <w:w w:val="105"/>
        </w:rPr>
        <w:t> </w:t>
      </w:r>
      <w:r>
        <w:rPr>
          <w:w w:val="105"/>
        </w:rPr>
        <w:t>leads</w:t>
      </w:r>
      <w:r>
        <w:rPr>
          <w:spacing w:val="-9"/>
          <w:w w:val="105"/>
        </w:rPr>
        <w:t> </w:t>
      </w:r>
      <w:r>
        <w:rPr>
          <w:w w:val="105"/>
        </w:rPr>
        <w:t>to</w:t>
      </w:r>
      <w:r>
        <w:rPr>
          <w:spacing w:val="-7"/>
          <w:w w:val="105"/>
        </w:rPr>
        <w:t> </w:t>
      </w:r>
      <w:r>
        <w:rPr>
          <w:w w:val="105"/>
        </w:rPr>
        <w:t>a</w:t>
      </w:r>
      <w:r>
        <w:rPr>
          <w:spacing w:val="-8"/>
          <w:w w:val="105"/>
        </w:rPr>
        <w:t> </w:t>
      </w:r>
      <w:r>
        <w:rPr>
          <w:w w:val="105"/>
        </w:rPr>
        <w:t>premature</w:t>
      </w:r>
      <w:r>
        <w:rPr>
          <w:spacing w:val="-8"/>
          <w:w w:val="105"/>
        </w:rPr>
        <w:t> </w:t>
      </w:r>
      <w:r>
        <w:rPr>
          <w:w w:val="105"/>
        </w:rPr>
        <w:t>transition</w:t>
      </w:r>
      <w:r>
        <w:rPr>
          <w:spacing w:val="-7"/>
          <w:w w:val="105"/>
        </w:rPr>
        <w:t> </w:t>
      </w:r>
      <w:r>
        <w:rPr>
          <w:w w:val="105"/>
        </w:rPr>
        <w:t>of the</w:t>
      </w:r>
      <w:r>
        <w:rPr>
          <w:w w:val="105"/>
        </w:rPr>
        <w:t> ZC</w:t>
      </w:r>
      <w:r>
        <w:rPr>
          <w:w w:val="105"/>
        </w:rPr>
        <w:t> to</w:t>
      </w:r>
      <w:r>
        <w:rPr>
          <w:w w:val="105"/>
        </w:rPr>
        <w:t> the</w:t>
      </w:r>
      <w:r>
        <w:rPr>
          <w:w w:val="105"/>
        </w:rPr>
        <w:t> functional</w:t>
      </w:r>
      <w:r>
        <w:rPr>
          <w:w w:val="105"/>
        </w:rPr>
        <w:t> state</w:t>
      </w:r>
      <w:r>
        <w:rPr>
          <w:w w:val="105"/>
        </w:rPr>
        <w:t> of</w:t>
      </w:r>
      <w:r>
        <w:rPr>
          <w:w w:val="105"/>
        </w:rPr>
        <w:t> "congestion",</w:t>
      </w:r>
      <w:r>
        <w:rPr>
          <w:w w:val="105"/>
        </w:rPr>
        <w:t> and</w:t>
      </w:r>
      <w:r>
        <w:rPr>
          <w:w w:val="105"/>
        </w:rPr>
        <w:t> a</w:t>
      </w:r>
      <w:r>
        <w:rPr>
          <w:w w:val="105"/>
        </w:rPr>
        <w:t> significant</w:t>
      </w:r>
      <w:r>
        <w:rPr>
          <w:w w:val="105"/>
        </w:rPr>
        <w:t> reduction</w:t>
      </w:r>
      <w:r>
        <w:rPr>
          <w:w w:val="105"/>
        </w:rPr>
        <w:t> in</w:t>
      </w:r>
      <w:r>
        <w:rPr>
          <w:w w:val="105"/>
        </w:rPr>
        <w:t> the informativeness</w:t>
      </w:r>
      <w:r>
        <w:rPr>
          <w:w w:val="105"/>
        </w:rPr>
        <w:t> of</w:t>
      </w:r>
      <w:r>
        <w:rPr>
          <w:w w:val="105"/>
        </w:rPr>
        <w:t> the</w:t>
      </w:r>
      <w:r>
        <w:rPr>
          <w:w w:val="105"/>
        </w:rPr>
        <w:t> system.</w:t>
      </w:r>
      <w:r>
        <w:rPr>
          <w:w w:val="105"/>
        </w:rPr>
        <w:t> I</w:t>
      </w:r>
      <w:r>
        <w:rPr>
          <w:w w:val="105"/>
        </w:rPr>
        <w:t> proposed</w:t>
      </w:r>
      <w:r>
        <w:rPr>
          <w:w w:val="105"/>
        </w:rPr>
        <w:t> the</w:t>
      </w:r>
      <w:r>
        <w:rPr>
          <w:w w:val="105"/>
        </w:rPr>
        <w:t> implementation</w:t>
      </w:r>
      <w:r>
        <w:rPr>
          <w:w w:val="105"/>
        </w:rPr>
        <w:t> of</w:t>
      </w:r>
      <w:r>
        <w:rPr>
          <w:w w:val="105"/>
        </w:rPr>
        <w:t> the</w:t>
      </w:r>
      <w:r>
        <w:rPr>
          <w:w w:val="105"/>
        </w:rPr>
        <w:t> ZC,</w:t>
      </w:r>
      <w:r>
        <w:rPr>
          <w:w w:val="105"/>
        </w:rPr>
        <w:t> which eliminates all the above shortcomings.</w:t>
      </w:r>
    </w:p>
    <w:p>
      <w:pPr>
        <w:pStyle w:val="BodyText"/>
        <w:spacing w:before="1"/>
        <w:ind w:left="639"/>
        <w:jc w:val="both"/>
      </w:pPr>
      <w:r>
        <w:rPr>
          <w:w w:val="105"/>
        </w:rPr>
        <w:t>Research</w:t>
      </w:r>
      <w:r>
        <w:rPr>
          <w:spacing w:val="22"/>
          <w:w w:val="105"/>
        </w:rPr>
        <w:t> </w:t>
      </w:r>
      <w:r>
        <w:rPr>
          <w:w w:val="105"/>
        </w:rPr>
        <w:t>results.</w:t>
      </w:r>
      <w:r>
        <w:rPr>
          <w:spacing w:val="23"/>
          <w:w w:val="105"/>
        </w:rPr>
        <w:t> </w:t>
      </w:r>
      <w:r>
        <w:rPr>
          <w:w w:val="105"/>
        </w:rPr>
        <w:t>To</w:t>
      </w:r>
      <w:r>
        <w:rPr>
          <w:spacing w:val="23"/>
          <w:w w:val="105"/>
        </w:rPr>
        <w:t> </w:t>
      </w:r>
      <w:r>
        <w:rPr>
          <w:w w:val="105"/>
        </w:rPr>
        <w:t>find</w:t>
      </w:r>
      <w:r>
        <w:rPr>
          <w:spacing w:val="23"/>
          <w:w w:val="105"/>
        </w:rPr>
        <w:t> </w:t>
      </w:r>
      <w:r>
        <w:rPr>
          <w:w w:val="105"/>
        </w:rPr>
        <w:t>the</w:t>
      </w:r>
      <w:r>
        <w:rPr>
          <w:spacing w:val="20"/>
          <w:w w:val="105"/>
        </w:rPr>
        <w:t> </w:t>
      </w:r>
      <w:r>
        <w:rPr>
          <w:w w:val="105"/>
        </w:rPr>
        <w:t>optimal</w:t>
      </w:r>
      <w:r>
        <w:rPr>
          <w:spacing w:val="26"/>
          <w:w w:val="105"/>
        </w:rPr>
        <w:t> </w:t>
      </w:r>
      <w:r>
        <w:rPr>
          <w:w w:val="105"/>
        </w:rPr>
        <w:t>solution</w:t>
      </w:r>
      <w:r>
        <w:rPr>
          <w:spacing w:val="23"/>
          <w:w w:val="105"/>
        </w:rPr>
        <w:t> </w:t>
      </w:r>
      <w:r>
        <w:rPr>
          <w:w w:val="105"/>
        </w:rPr>
        <w:t>for</w:t>
      </w:r>
      <w:r>
        <w:rPr>
          <w:spacing w:val="25"/>
          <w:w w:val="105"/>
        </w:rPr>
        <w:t> </w:t>
      </w:r>
      <w:r>
        <w:rPr>
          <w:w w:val="105"/>
        </w:rPr>
        <w:t>recording</w:t>
      </w:r>
      <w:r>
        <w:rPr>
          <w:spacing w:val="22"/>
          <w:w w:val="105"/>
        </w:rPr>
        <w:t> </w:t>
      </w:r>
      <w:r>
        <w:rPr>
          <w:w w:val="105"/>
        </w:rPr>
        <w:t>the</w:t>
      </w:r>
      <w:r>
        <w:rPr>
          <w:spacing w:val="24"/>
          <w:w w:val="105"/>
        </w:rPr>
        <w:t> </w:t>
      </w:r>
      <w:r>
        <w:rPr>
          <w:w w:val="105"/>
        </w:rPr>
        <w:t>movement</w:t>
      </w:r>
      <w:r>
        <w:rPr>
          <w:spacing w:val="24"/>
          <w:w w:val="105"/>
        </w:rPr>
        <w:t> </w:t>
      </w:r>
      <w:r>
        <w:rPr>
          <w:spacing w:val="-5"/>
          <w:w w:val="105"/>
        </w:rPr>
        <w:t>of</w:t>
      </w:r>
    </w:p>
    <w:p>
      <w:pPr>
        <w:spacing w:after="0"/>
        <w:jc w:val="both"/>
        <w:sectPr>
          <w:pgSz w:w="8400" w:h="11910"/>
          <w:pgMar w:header="523" w:footer="0" w:top="740" w:bottom="280" w:left="580" w:right="440"/>
        </w:sectPr>
      </w:pPr>
    </w:p>
    <w:p>
      <w:pPr>
        <w:pStyle w:val="BodyText"/>
        <w:spacing w:before="75"/>
        <w:ind w:left="0"/>
      </w:pPr>
    </w:p>
    <w:p>
      <w:pPr>
        <w:pStyle w:val="BodyText"/>
        <w:spacing w:line="261" w:lineRule="auto"/>
        <w:ind w:right="277"/>
        <w:jc w:val="both"/>
      </w:pPr>
      <w:r>
        <w:rPr>
          <w:w w:val="105"/>
        </w:rPr>
        <w:t>cars,</w:t>
      </w:r>
      <w:r>
        <w:rPr>
          <w:w w:val="105"/>
        </w:rPr>
        <w:t> the</w:t>
      </w:r>
      <w:r>
        <w:rPr>
          <w:w w:val="105"/>
        </w:rPr>
        <w:t> currently</w:t>
      </w:r>
      <w:r>
        <w:rPr>
          <w:w w:val="105"/>
        </w:rPr>
        <w:t> existing</w:t>
      </w:r>
      <w:r>
        <w:rPr>
          <w:w w:val="105"/>
        </w:rPr>
        <w:t> traffic</w:t>
      </w:r>
      <w:r>
        <w:rPr>
          <w:w w:val="105"/>
        </w:rPr>
        <w:t> control</w:t>
      </w:r>
      <w:r>
        <w:rPr>
          <w:w w:val="105"/>
        </w:rPr>
        <w:t> systems</w:t>
      </w:r>
      <w:r>
        <w:rPr>
          <w:w w:val="105"/>
        </w:rPr>
        <w:t> [3,4]</w:t>
      </w:r>
      <w:r>
        <w:rPr>
          <w:w w:val="105"/>
        </w:rPr>
        <w:t> are</w:t>
      </w:r>
      <w:r>
        <w:rPr>
          <w:w w:val="105"/>
        </w:rPr>
        <w:t> analyzed,</w:t>
      </w:r>
      <w:r>
        <w:rPr>
          <w:w w:val="105"/>
        </w:rPr>
        <w:t> which</w:t>
      </w:r>
      <w:r>
        <w:rPr>
          <w:w w:val="105"/>
        </w:rPr>
        <w:t> use different</w:t>
      </w:r>
      <w:r>
        <w:rPr>
          <w:w w:val="105"/>
        </w:rPr>
        <w:t> physical</w:t>
      </w:r>
      <w:r>
        <w:rPr>
          <w:w w:val="105"/>
        </w:rPr>
        <w:t> effects</w:t>
      </w:r>
      <w:r>
        <w:rPr>
          <w:w w:val="105"/>
        </w:rPr>
        <w:t> and</w:t>
      </w:r>
      <w:r>
        <w:rPr>
          <w:w w:val="105"/>
        </w:rPr>
        <w:t> appropriate</w:t>
      </w:r>
      <w:r>
        <w:rPr>
          <w:w w:val="105"/>
        </w:rPr>
        <w:t> sensors</w:t>
      </w:r>
      <w:r>
        <w:rPr>
          <w:w w:val="105"/>
        </w:rPr>
        <w:t> to</w:t>
      </w:r>
      <w:r>
        <w:rPr>
          <w:w w:val="105"/>
        </w:rPr>
        <w:t> collect</w:t>
      </w:r>
      <w:r>
        <w:rPr>
          <w:w w:val="105"/>
        </w:rPr>
        <w:t> primary</w:t>
      </w:r>
      <w:r>
        <w:rPr>
          <w:w w:val="105"/>
        </w:rPr>
        <w:t> information. Analysis</w:t>
      </w:r>
      <w:r>
        <w:rPr>
          <w:spacing w:val="-3"/>
          <w:w w:val="105"/>
        </w:rPr>
        <w:t> </w:t>
      </w:r>
      <w:r>
        <w:rPr>
          <w:w w:val="105"/>
        </w:rPr>
        <w:t>of</w:t>
      </w:r>
      <w:r>
        <w:rPr>
          <w:spacing w:val="-3"/>
          <w:w w:val="105"/>
        </w:rPr>
        <w:t> </w:t>
      </w:r>
      <w:r>
        <w:rPr>
          <w:w w:val="105"/>
        </w:rPr>
        <w:t>existing</w:t>
      </w:r>
      <w:r>
        <w:rPr>
          <w:spacing w:val="-6"/>
          <w:w w:val="105"/>
        </w:rPr>
        <w:t> </w:t>
      </w:r>
      <w:r>
        <w:rPr>
          <w:w w:val="105"/>
        </w:rPr>
        <w:t>monitoring</w:t>
      </w:r>
      <w:r>
        <w:rPr>
          <w:spacing w:val="-3"/>
          <w:w w:val="105"/>
        </w:rPr>
        <w:t> </w:t>
      </w:r>
      <w:r>
        <w:rPr>
          <w:w w:val="105"/>
        </w:rPr>
        <w:t>systems</w:t>
      </w:r>
      <w:r>
        <w:rPr>
          <w:spacing w:val="-1"/>
          <w:w w:val="105"/>
        </w:rPr>
        <w:t> </w:t>
      </w:r>
      <w:r>
        <w:rPr>
          <w:w w:val="105"/>
        </w:rPr>
        <w:t>shows</w:t>
      </w:r>
      <w:r>
        <w:rPr>
          <w:spacing w:val="-3"/>
          <w:w w:val="105"/>
        </w:rPr>
        <w:t> </w:t>
      </w:r>
      <w:r>
        <w:rPr>
          <w:w w:val="105"/>
        </w:rPr>
        <w:t>that the</w:t>
      </w:r>
      <w:r>
        <w:rPr>
          <w:spacing w:val="-2"/>
          <w:w w:val="105"/>
        </w:rPr>
        <w:t> </w:t>
      </w:r>
      <w:r>
        <w:rPr>
          <w:w w:val="105"/>
        </w:rPr>
        <w:t>weak</w:t>
      </w:r>
      <w:r>
        <w:rPr>
          <w:spacing w:val="-3"/>
          <w:w w:val="105"/>
        </w:rPr>
        <w:t> </w:t>
      </w:r>
      <w:r>
        <w:rPr>
          <w:w w:val="105"/>
        </w:rPr>
        <w:t>point</w:t>
      </w:r>
      <w:r>
        <w:rPr>
          <w:spacing w:val="-4"/>
          <w:w w:val="105"/>
        </w:rPr>
        <w:t> </w:t>
      </w:r>
      <w:r>
        <w:rPr>
          <w:w w:val="105"/>
        </w:rPr>
        <w:t>of</w:t>
      </w:r>
      <w:r>
        <w:rPr>
          <w:spacing w:val="-3"/>
          <w:w w:val="105"/>
        </w:rPr>
        <w:t> </w:t>
      </w:r>
      <w:r>
        <w:rPr>
          <w:w w:val="105"/>
        </w:rPr>
        <w:t>such</w:t>
      </w:r>
      <w:r>
        <w:rPr>
          <w:spacing w:val="-3"/>
          <w:w w:val="105"/>
        </w:rPr>
        <w:t> </w:t>
      </w:r>
      <w:r>
        <w:rPr>
          <w:w w:val="105"/>
        </w:rPr>
        <w:t>systems are the</w:t>
      </w:r>
      <w:r>
        <w:rPr>
          <w:spacing w:val="-4"/>
          <w:w w:val="105"/>
        </w:rPr>
        <w:t> </w:t>
      </w:r>
      <w:r>
        <w:rPr>
          <w:w w:val="105"/>
        </w:rPr>
        <w:t>sensors</w:t>
      </w:r>
      <w:r>
        <w:rPr>
          <w:spacing w:val="-2"/>
          <w:w w:val="105"/>
        </w:rPr>
        <w:t> </w:t>
      </w:r>
      <w:r>
        <w:rPr>
          <w:w w:val="105"/>
        </w:rPr>
        <w:t>/</w:t>
      </w:r>
      <w:r>
        <w:rPr>
          <w:spacing w:val="-3"/>
          <w:w w:val="105"/>
        </w:rPr>
        <w:t> </w:t>
      </w:r>
      <w:r>
        <w:rPr>
          <w:w w:val="105"/>
        </w:rPr>
        <w:t>methods</w:t>
      </w:r>
      <w:r>
        <w:rPr>
          <w:spacing w:val="-3"/>
          <w:w w:val="105"/>
        </w:rPr>
        <w:t> </w:t>
      </w:r>
      <w:r>
        <w:rPr>
          <w:w w:val="105"/>
        </w:rPr>
        <w:t>by</w:t>
      </w:r>
      <w:r>
        <w:rPr>
          <w:spacing w:val="-5"/>
          <w:w w:val="105"/>
        </w:rPr>
        <w:t> </w:t>
      </w:r>
      <w:r>
        <w:rPr>
          <w:w w:val="105"/>
        </w:rPr>
        <w:t>which</w:t>
      </w:r>
      <w:r>
        <w:rPr>
          <w:spacing w:val="-2"/>
          <w:w w:val="105"/>
        </w:rPr>
        <w:t> </w:t>
      </w:r>
      <w:r>
        <w:rPr>
          <w:w w:val="105"/>
        </w:rPr>
        <w:t>motion</w:t>
      </w:r>
      <w:r>
        <w:rPr>
          <w:spacing w:val="-2"/>
          <w:w w:val="105"/>
        </w:rPr>
        <w:t> </w:t>
      </w:r>
      <w:r>
        <w:rPr>
          <w:w w:val="105"/>
        </w:rPr>
        <w:t>is</w:t>
      </w:r>
      <w:r>
        <w:rPr>
          <w:spacing w:val="-3"/>
          <w:w w:val="105"/>
        </w:rPr>
        <w:t> </w:t>
      </w:r>
      <w:r>
        <w:rPr>
          <w:w w:val="105"/>
        </w:rPr>
        <w:t>detected.</w:t>
      </w:r>
      <w:r>
        <w:rPr>
          <w:spacing w:val="-3"/>
          <w:w w:val="105"/>
        </w:rPr>
        <w:t> </w:t>
      </w:r>
      <w:r>
        <w:rPr>
          <w:w w:val="105"/>
        </w:rPr>
        <w:t>Therefore,</w:t>
      </w:r>
      <w:r>
        <w:rPr>
          <w:spacing w:val="-3"/>
          <w:w w:val="105"/>
        </w:rPr>
        <w:t> </w:t>
      </w:r>
      <w:r>
        <w:rPr>
          <w:w w:val="105"/>
        </w:rPr>
        <w:t>the</w:t>
      </w:r>
      <w:r>
        <w:rPr>
          <w:spacing w:val="-3"/>
          <w:w w:val="105"/>
        </w:rPr>
        <w:t> </w:t>
      </w:r>
      <w:r>
        <w:rPr>
          <w:w w:val="105"/>
        </w:rPr>
        <w:t>main</w:t>
      </w:r>
      <w:r>
        <w:rPr>
          <w:spacing w:val="-2"/>
          <w:w w:val="105"/>
        </w:rPr>
        <w:t> </w:t>
      </w:r>
      <w:r>
        <w:rPr>
          <w:w w:val="105"/>
        </w:rPr>
        <w:t>task</w:t>
      </w:r>
      <w:r>
        <w:rPr>
          <w:spacing w:val="-3"/>
          <w:w w:val="105"/>
        </w:rPr>
        <w:t> </w:t>
      </w:r>
      <w:r>
        <w:rPr>
          <w:w w:val="105"/>
        </w:rPr>
        <w:t>in</w:t>
      </w:r>
      <w:r>
        <w:rPr>
          <w:spacing w:val="-2"/>
          <w:w w:val="105"/>
        </w:rPr>
        <w:t> </w:t>
      </w:r>
      <w:r>
        <w:rPr>
          <w:w w:val="105"/>
        </w:rPr>
        <w:t>creating a new traffic control system is to choose an effective method of recording traffic</w:t>
      </w:r>
    </w:p>
    <w:p>
      <w:pPr>
        <w:pStyle w:val="BodyText"/>
        <w:spacing w:line="261" w:lineRule="auto"/>
        <w:ind w:right="275" w:firstLine="501"/>
        <w:jc w:val="both"/>
      </w:pPr>
      <w:r>
        <w:rPr>
          <w:w w:val="105"/>
        </w:rPr>
        <w:t>means.</w:t>
      </w:r>
      <w:r>
        <w:rPr>
          <w:spacing w:val="-4"/>
          <w:w w:val="105"/>
        </w:rPr>
        <w:t> </w:t>
      </w:r>
      <w:r>
        <w:rPr>
          <w:w w:val="105"/>
        </w:rPr>
        <w:t>Below</w:t>
      </w:r>
      <w:r>
        <w:rPr>
          <w:spacing w:val="-6"/>
          <w:w w:val="105"/>
        </w:rPr>
        <w:t> </w:t>
      </w:r>
      <w:r>
        <w:rPr>
          <w:w w:val="105"/>
        </w:rPr>
        <w:t>we</w:t>
      </w:r>
      <w:r>
        <w:rPr>
          <w:spacing w:val="-5"/>
          <w:w w:val="105"/>
        </w:rPr>
        <w:t> </w:t>
      </w:r>
      <w:r>
        <w:rPr>
          <w:w w:val="105"/>
        </w:rPr>
        <w:t>will</w:t>
      </w:r>
      <w:r>
        <w:rPr>
          <w:spacing w:val="-5"/>
          <w:w w:val="105"/>
        </w:rPr>
        <w:t> </w:t>
      </w:r>
      <w:r>
        <w:rPr>
          <w:w w:val="105"/>
        </w:rPr>
        <w:t>consider</w:t>
      </w:r>
      <w:r>
        <w:rPr>
          <w:spacing w:val="-4"/>
          <w:w w:val="105"/>
        </w:rPr>
        <w:t> </w:t>
      </w:r>
      <w:r>
        <w:rPr>
          <w:w w:val="105"/>
        </w:rPr>
        <w:t>the</w:t>
      </w:r>
      <w:r>
        <w:rPr>
          <w:spacing w:val="-7"/>
          <w:w w:val="105"/>
        </w:rPr>
        <w:t> </w:t>
      </w:r>
      <w:r>
        <w:rPr>
          <w:w w:val="105"/>
        </w:rPr>
        <w:t>method</w:t>
      </w:r>
      <w:r>
        <w:rPr>
          <w:spacing w:val="-4"/>
          <w:w w:val="105"/>
        </w:rPr>
        <w:t> </w:t>
      </w:r>
      <w:r>
        <w:rPr>
          <w:w w:val="105"/>
        </w:rPr>
        <w:t>based</w:t>
      </w:r>
      <w:r>
        <w:rPr>
          <w:spacing w:val="-4"/>
          <w:w w:val="105"/>
        </w:rPr>
        <w:t> </w:t>
      </w:r>
      <w:r>
        <w:rPr>
          <w:w w:val="105"/>
        </w:rPr>
        <w:t>on</w:t>
      </w:r>
      <w:r>
        <w:rPr>
          <w:spacing w:val="-4"/>
          <w:w w:val="105"/>
        </w:rPr>
        <w:t> </w:t>
      </w:r>
      <w:r>
        <w:rPr>
          <w:w w:val="105"/>
        </w:rPr>
        <w:t>the</w:t>
      </w:r>
      <w:r>
        <w:rPr>
          <w:spacing w:val="-7"/>
          <w:w w:val="105"/>
        </w:rPr>
        <w:t> </w:t>
      </w:r>
      <w:r>
        <w:rPr>
          <w:w w:val="105"/>
        </w:rPr>
        <w:t>Hall</w:t>
      </w:r>
      <w:r>
        <w:rPr>
          <w:spacing w:val="-3"/>
          <w:w w:val="105"/>
        </w:rPr>
        <w:t> </w:t>
      </w:r>
      <w:r>
        <w:rPr>
          <w:w w:val="105"/>
        </w:rPr>
        <w:t>effect</w:t>
      </w:r>
      <w:r>
        <w:rPr>
          <w:spacing w:val="-5"/>
          <w:w w:val="105"/>
        </w:rPr>
        <w:t> </w:t>
      </w:r>
      <w:r>
        <w:rPr>
          <w:w w:val="105"/>
        </w:rPr>
        <w:t>and</w:t>
      </w:r>
      <w:r>
        <w:rPr>
          <w:spacing w:val="-4"/>
          <w:w w:val="105"/>
        </w:rPr>
        <w:t> </w:t>
      </w:r>
      <w:r>
        <w:rPr>
          <w:w w:val="105"/>
        </w:rPr>
        <w:t>show</w:t>
      </w:r>
      <w:r>
        <w:rPr>
          <w:spacing w:val="-6"/>
          <w:w w:val="105"/>
        </w:rPr>
        <w:t> </w:t>
      </w:r>
      <w:r>
        <w:rPr>
          <w:w w:val="105"/>
        </w:rPr>
        <w:t>the possibility</w:t>
      </w:r>
      <w:r>
        <w:rPr>
          <w:w w:val="105"/>
        </w:rPr>
        <w:t> of its</w:t>
      </w:r>
      <w:r>
        <w:rPr>
          <w:w w:val="105"/>
        </w:rPr>
        <w:t> application</w:t>
      </w:r>
      <w:r>
        <w:rPr>
          <w:w w:val="105"/>
        </w:rPr>
        <w:t> in</w:t>
      </w:r>
      <w:r>
        <w:rPr>
          <w:w w:val="105"/>
        </w:rPr>
        <w:t> traffic</w:t>
      </w:r>
      <w:r>
        <w:rPr>
          <w:w w:val="105"/>
        </w:rPr>
        <w:t> monitoring</w:t>
      </w:r>
      <w:r>
        <w:rPr>
          <w:w w:val="105"/>
        </w:rPr>
        <w:t> systems.</w:t>
      </w:r>
      <w:r>
        <w:rPr>
          <w:w w:val="105"/>
        </w:rPr>
        <w:t> Each</w:t>
      </w:r>
      <w:r>
        <w:rPr>
          <w:w w:val="105"/>
        </w:rPr>
        <w:t> vehicle</w:t>
      </w:r>
      <w:r>
        <w:rPr>
          <w:w w:val="105"/>
        </w:rPr>
        <w:t> has</w:t>
      </w:r>
      <w:r>
        <w:rPr>
          <w:w w:val="105"/>
        </w:rPr>
        <w:t> metal elements in its body and, when moving, it will in one way or another affect the Earth's magnetic</w:t>
      </w:r>
      <w:r>
        <w:rPr>
          <w:spacing w:val="-1"/>
          <w:w w:val="105"/>
        </w:rPr>
        <w:t> </w:t>
      </w:r>
      <w:r>
        <w:rPr>
          <w:w w:val="105"/>
        </w:rPr>
        <w:t>field [5].</w:t>
      </w:r>
      <w:r>
        <w:rPr>
          <w:spacing w:val="-2"/>
          <w:w w:val="105"/>
        </w:rPr>
        <w:t> </w:t>
      </w:r>
      <w:r>
        <w:rPr>
          <w:w w:val="105"/>
        </w:rPr>
        <w:t>To record</w:t>
      </w:r>
      <w:r>
        <w:rPr>
          <w:spacing w:val="-2"/>
          <w:w w:val="105"/>
        </w:rPr>
        <w:t> </w:t>
      </w:r>
      <w:r>
        <w:rPr>
          <w:w w:val="105"/>
        </w:rPr>
        <w:t>this change,</w:t>
      </w:r>
      <w:r>
        <w:rPr>
          <w:spacing w:val="-3"/>
          <w:w w:val="105"/>
        </w:rPr>
        <w:t> </w:t>
      </w:r>
      <w:r>
        <w:rPr>
          <w:w w:val="105"/>
        </w:rPr>
        <w:t>we</w:t>
      </w:r>
      <w:r>
        <w:rPr>
          <w:spacing w:val="-1"/>
          <w:w w:val="105"/>
        </w:rPr>
        <w:t> </w:t>
      </w:r>
      <w:r>
        <w:rPr>
          <w:w w:val="105"/>
        </w:rPr>
        <w:t>use</w:t>
      </w:r>
      <w:r>
        <w:rPr>
          <w:spacing w:val="-1"/>
          <w:w w:val="105"/>
        </w:rPr>
        <w:t> </w:t>
      </w:r>
      <w:r>
        <w:rPr>
          <w:w w:val="105"/>
        </w:rPr>
        <w:t>magnetic</w:t>
      </w:r>
      <w:r>
        <w:rPr>
          <w:spacing w:val="-1"/>
          <w:w w:val="105"/>
        </w:rPr>
        <w:t> </w:t>
      </w:r>
      <w:r>
        <w:rPr>
          <w:w w:val="105"/>
        </w:rPr>
        <w:t>field</w:t>
      </w:r>
      <w:r>
        <w:rPr>
          <w:spacing w:val="-2"/>
          <w:w w:val="105"/>
        </w:rPr>
        <w:t> </w:t>
      </w:r>
      <w:r>
        <w:rPr>
          <w:w w:val="105"/>
        </w:rPr>
        <w:t>sensors. The</w:t>
      </w:r>
      <w:r>
        <w:rPr>
          <w:spacing w:val="-1"/>
          <w:w w:val="105"/>
        </w:rPr>
        <w:t> </w:t>
      </w:r>
      <w:r>
        <w:rPr>
          <w:w w:val="105"/>
        </w:rPr>
        <w:t>data</w:t>
      </w:r>
      <w:r>
        <w:rPr>
          <w:spacing w:val="-1"/>
          <w:w w:val="105"/>
        </w:rPr>
        <w:t> </w:t>
      </w:r>
      <w:r>
        <w:rPr>
          <w:w w:val="105"/>
        </w:rPr>
        <w:t>read by</w:t>
      </w:r>
      <w:r>
        <w:rPr>
          <w:w w:val="105"/>
        </w:rPr>
        <w:t> the</w:t>
      </w:r>
      <w:r>
        <w:rPr>
          <w:w w:val="105"/>
        </w:rPr>
        <w:t> sensors</w:t>
      </w:r>
      <w:r>
        <w:rPr>
          <w:w w:val="105"/>
        </w:rPr>
        <w:t> during</w:t>
      </w:r>
      <w:r>
        <w:rPr>
          <w:w w:val="105"/>
        </w:rPr>
        <w:t> the</w:t>
      </w:r>
      <w:r>
        <w:rPr>
          <w:w w:val="105"/>
        </w:rPr>
        <w:t> perturbation</w:t>
      </w:r>
      <w:r>
        <w:rPr>
          <w:w w:val="105"/>
        </w:rPr>
        <w:t> of</w:t>
      </w:r>
      <w:r>
        <w:rPr>
          <w:w w:val="105"/>
        </w:rPr>
        <w:t> the</w:t>
      </w:r>
      <w:r>
        <w:rPr>
          <w:w w:val="105"/>
        </w:rPr>
        <w:t> magnetic</w:t>
      </w:r>
      <w:r>
        <w:rPr>
          <w:w w:val="105"/>
        </w:rPr>
        <w:t> field</w:t>
      </w:r>
      <w:r>
        <w:rPr>
          <w:w w:val="105"/>
        </w:rPr>
        <w:t> is</w:t>
      </w:r>
      <w:r>
        <w:rPr>
          <w:w w:val="105"/>
        </w:rPr>
        <w:t> processed</w:t>
      </w:r>
      <w:r>
        <w:rPr>
          <w:w w:val="105"/>
        </w:rPr>
        <w:t> by</w:t>
      </w:r>
      <w:r>
        <w:rPr>
          <w:w w:val="105"/>
        </w:rPr>
        <w:t> a microcontroller</w:t>
      </w:r>
      <w:r>
        <w:rPr>
          <w:w w:val="105"/>
        </w:rPr>
        <w:t> with a</w:t>
      </w:r>
      <w:r>
        <w:rPr>
          <w:w w:val="105"/>
        </w:rPr>
        <w:t> pre-loaded</w:t>
      </w:r>
      <w:r>
        <w:rPr>
          <w:w w:val="105"/>
        </w:rPr>
        <w:t> program (in</w:t>
      </w:r>
      <w:r>
        <w:rPr>
          <w:w w:val="105"/>
        </w:rPr>
        <w:t> our</w:t>
      </w:r>
      <w:r>
        <w:rPr>
          <w:w w:val="105"/>
        </w:rPr>
        <w:t> case, the</w:t>
      </w:r>
      <w:r>
        <w:rPr>
          <w:w w:val="105"/>
        </w:rPr>
        <w:t> microcontroller performs the</w:t>
      </w:r>
      <w:r>
        <w:rPr>
          <w:w w:val="105"/>
        </w:rPr>
        <w:t> functions</w:t>
      </w:r>
      <w:r>
        <w:rPr>
          <w:w w:val="105"/>
        </w:rPr>
        <w:t> of</w:t>
      </w:r>
      <w:r>
        <w:rPr>
          <w:w w:val="105"/>
        </w:rPr>
        <w:t> determining</w:t>
      </w:r>
      <w:r>
        <w:rPr>
          <w:w w:val="105"/>
        </w:rPr>
        <w:t> the</w:t>
      </w:r>
      <w:r>
        <w:rPr>
          <w:w w:val="105"/>
        </w:rPr>
        <w:t> speed</w:t>
      </w:r>
      <w:r>
        <w:rPr>
          <w:w w:val="105"/>
        </w:rPr>
        <w:t> and</w:t>
      </w:r>
      <w:r>
        <w:rPr>
          <w:w w:val="105"/>
        </w:rPr>
        <w:t> direction</w:t>
      </w:r>
      <w:r>
        <w:rPr>
          <w:w w:val="105"/>
        </w:rPr>
        <w:t> of</w:t>
      </w:r>
      <w:r>
        <w:rPr>
          <w:w w:val="105"/>
        </w:rPr>
        <w:t> movement).</w:t>
      </w:r>
      <w:r>
        <w:rPr>
          <w:w w:val="105"/>
        </w:rPr>
        <w:t> The</w:t>
      </w:r>
      <w:r>
        <w:rPr>
          <w:w w:val="105"/>
        </w:rPr>
        <w:t> system includes the following components and blocks:</w:t>
      </w:r>
    </w:p>
    <w:p>
      <w:pPr>
        <w:pStyle w:val="BodyText"/>
        <w:spacing w:before="17"/>
        <w:ind w:left="1136"/>
        <w:jc w:val="both"/>
      </w:pPr>
      <w:r>
        <w:rPr/>
        <mc:AlternateContent>
          <mc:Choice Requires="wps">
            <w:drawing>
              <wp:anchor distT="0" distB="0" distL="0" distR="0" allowOverlap="1" layoutInCell="1" locked="0" behindDoc="0" simplePos="0" relativeHeight="16169472">
                <wp:simplePos x="0" y="0"/>
                <wp:positionH relativeFrom="page">
                  <wp:posOffset>780287</wp:posOffset>
                </wp:positionH>
                <wp:positionV relativeFrom="paragraph">
                  <wp:posOffset>65569</wp:posOffset>
                </wp:positionV>
                <wp:extent cx="44450" cy="44450"/>
                <wp:effectExtent l="0" t="0" r="0" b="0"/>
                <wp:wrapNone/>
                <wp:docPr id="2161" name="Graphic 2161"/>
                <wp:cNvGraphicFramePr>
                  <a:graphicFrameLocks/>
                </wp:cNvGraphicFramePr>
                <a:graphic>
                  <a:graphicData uri="http://schemas.microsoft.com/office/word/2010/wordprocessingShape">
                    <wps:wsp>
                      <wps:cNvPr id="2161" name="Graphic 2161"/>
                      <wps:cNvSpPr/>
                      <wps:spPr>
                        <a:xfrm>
                          <a:off x="0" y="0"/>
                          <a:ext cx="44450" cy="44450"/>
                        </a:xfrm>
                        <a:custGeom>
                          <a:avLst/>
                          <a:gdLst/>
                          <a:ahLst/>
                          <a:cxnLst/>
                          <a:rect l="l" t="t" r="r" b="b"/>
                          <a:pathLst>
                            <a:path w="44450" h="44450">
                              <a:moveTo>
                                <a:pt x="27432" y="44196"/>
                              </a:moveTo>
                              <a:lnTo>
                                <a:pt x="15240" y="44196"/>
                              </a:lnTo>
                              <a:lnTo>
                                <a:pt x="10668" y="42672"/>
                              </a:lnTo>
                              <a:lnTo>
                                <a:pt x="1524" y="33528"/>
                              </a:lnTo>
                              <a:lnTo>
                                <a:pt x="0" y="28956"/>
                              </a:lnTo>
                              <a:lnTo>
                                <a:pt x="0" y="16764"/>
                              </a:lnTo>
                              <a:lnTo>
                                <a:pt x="1524" y="10668"/>
                              </a:lnTo>
                              <a:lnTo>
                                <a:pt x="6096" y="6096"/>
                              </a:lnTo>
                              <a:lnTo>
                                <a:pt x="15240" y="0"/>
                              </a:lnTo>
                              <a:lnTo>
                                <a:pt x="27432" y="0"/>
                              </a:lnTo>
                              <a:lnTo>
                                <a:pt x="36576" y="6096"/>
                              </a:lnTo>
                              <a:lnTo>
                                <a:pt x="41148" y="10668"/>
                              </a:lnTo>
                              <a:lnTo>
                                <a:pt x="44196" y="16764"/>
                              </a:lnTo>
                              <a:lnTo>
                                <a:pt x="44196" y="28956"/>
                              </a:lnTo>
                              <a:lnTo>
                                <a:pt x="41148" y="33528"/>
                              </a:lnTo>
                              <a:lnTo>
                                <a:pt x="32004" y="42672"/>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5.162936pt;width:3.5pt;height:3.5pt;mso-position-horizontal-relative:page;mso-position-vertical-relative:paragraph;z-index:16169472" id="docshape937" coordorigin="1229,103" coordsize="70,70" path="m1272,173l1253,173,1246,170,1231,156,1229,149,1229,130,1231,120,1238,113,1253,103,1272,103,1286,113,1294,120,1298,130,1298,149,1294,156,1279,170,1272,173xe" filled="true" fillcolor="#000000" stroked="false">
                <v:path arrowok="t"/>
                <v:fill type="solid"/>
                <w10:wrap type="none"/>
              </v:shape>
            </w:pict>
          </mc:Fallback>
        </mc:AlternateContent>
      </w:r>
      <w:r>
        <w:rPr>
          <w:w w:val="105"/>
        </w:rPr>
        <w:t>two</w:t>
      </w:r>
      <w:r>
        <w:rPr>
          <w:spacing w:val="-10"/>
          <w:w w:val="105"/>
        </w:rPr>
        <w:t> </w:t>
      </w:r>
      <w:r>
        <w:rPr>
          <w:w w:val="105"/>
        </w:rPr>
        <w:t>sensors</w:t>
      </w:r>
      <w:r>
        <w:rPr>
          <w:spacing w:val="-7"/>
          <w:w w:val="105"/>
        </w:rPr>
        <w:t> </w:t>
      </w:r>
      <w:r>
        <w:rPr>
          <w:w w:val="105"/>
        </w:rPr>
        <w:t>-</w:t>
      </w:r>
      <w:r>
        <w:rPr>
          <w:spacing w:val="-11"/>
          <w:w w:val="105"/>
        </w:rPr>
        <w:t> </w:t>
      </w:r>
      <w:r>
        <w:rPr>
          <w:w w:val="105"/>
        </w:rPr>
        <w:t>Hall</w:t>
      </w:r>
      <w:r>
        <w:rPr>
          <w:spacing w:val="-11"/>
          <w:w w:val="105"/>
        </w:rPr>
        <w:t> </w:t>
      </w:r>
      <w:r>
        <w:rPr>
          <w:w w:val="105"/>
        </w:rPr>
        <w:t>sensors</w:t>
      </w:r>
      <w:r>
        <w:rPr>
          <w:spacing w:val="-9"/>
          <w:w w:val="105"/>
        </w:rPr>
        <w:t> </w:t>
      </w:r>
      <w:r>
        <w:rPr>
          <w:w w:val="105"/>
        </w:rPr>
        <w:t>for</w:t>
      </w:r>
      <w:r>
        <w:rPr>
          <w:spacing w:val="-9"/>
          <w:w w:val="105"/>
        </w:rPr>
        <w:t> </w:t>
      </w:r>
      <w:r>
        <w:rPr>
          <w:w w:val="105"/>
        </w:rPr>
        <w:t>removing</w:t>
      </w:r>
      <w:r>
        <w:rPr>
          <w:spacing w:val="-13"/>
          <w:w w:val="105"/>
        </w:rPr>
        <w:t> </w:t>
      </w:r>
      <w:r>
        <w:rPr>
          <w:w w:val="105"/>
        </w:rPr>
        <w:t>primary</w:t>
      </w:r>
      <w:r>
        <w:rPr>
          <w:spacing w:val="-10"/>
          <w:w w:val="105"/>
        </w:rPr>
        <w:t> </w:t>
      </w:r>
      <w:r>
        <w:rPr>
          <w:spacing w:val="-2"/>
          <w:w w:val="105"/>
        </w:rPr>
        <w:t>information;</w:t>
      </w:r>
    </w:p>
    <w:p>
      <w:pPr>
        <w:pStyle w:val="BodyText"/>
        <w:spacing w:before="33"/>
        <w:ind w:left="1136"/>
        <w:jc w:val="both"/>
      </w:pPr>
      <w:r>
        <w:rPr/>
        <mc:AlternateContent>
          <mc:Choice Requires="wps">
            <w:drawing>
              <wp:anchor distT="0" distB="0" distL="0" distR="0" allowOverlap="1" layoutInCell="1" locked="0" behindDoc="0" simplePos="0" relativeHeight="16169984">
                <wp:simplePos x="0" y="0"/>
                <wp:positionH relativeFrom="page">
                  <wp:posOffset>780287</wp:posOffset>
                </wp:positionH>
                <wp:positionV relativeFrom="paragraph">
                  <wp:posOffset>76058</wp:posOffset>
                </wp:positionV>
                <wp:extent cx="44450" cy="44450"/>
                <wp:effectExtent l="0" t="0" r="0" b="0"/>
                <wp:wrapNone/>
                <wp:docPr id="2162" name="Graphic 2162"/>
                <wp:cNvGraphicFramePr>
                  <a:graphicFrameLocks/>
                </wp:cNvGraphicFramePr>
                <a:graphic>
                  <a:graphicData uri="http://schemas.microsoft.com/office/word/2010/wordprocessingShape">
                    <wps:wsp>
                      <wps:cNvPr id="2162" name="Graphic 2162"/>
                      <wps:cNvSpPr/>
                      <wps:spPr>
                        <a:xfrm>
                          <a:off x="0" y="0"/>
                          <a:ext cx="44450" cy="44450"/>
                        </a:xfrm>
                        <a:custGeom>
                          <a:avLst/>
                          <a:gdLst/>
                          <a:ahLst/>
                          <a:cxnLst/>
                          <a:rect l="l" t="t" r="r" b="b"/>
                          <a:pathLst>
                            <a:path w="44450" h="44450">
                              <a:moveTo>
                                <a:pt x="27432" y="44196"/>
                              </a:moveTo>
                              <a:lnTo>
                                <a:pt x="15240" y="44196"/>
                              </a:lnTo>
                              <a:lnTo>
                                <a:pt x="10668" y="42672"/>
                              </a:lnTo>
                              <a:lnTo>
                                <a:pt x="1524" y="33528"/>
                              </a:lnTo>
                              <a:lnTo>
                                <a:pt x="0" y="28956"/>
                              </a:lnTo>
                              <a:lnTo>
                                <a:pt x="0" y="16764"/>
                              </a:lnTo>
                              <a:lnTo>
                                <a:pt x="1524" y="10668"/>
                              </a:lnTo>
                              <a:lnTo>
                                <a:pt x="6096" y="6096"/>
                              </a:lnTo>
                              <a:lnTo>
                                <a:pt x="15240" y="0"/>
                              </a:lnTo>
                              <a:lnTo>
                                <a:pt x="27432" y="0"/>
                              </a:lnTo>
                              <a:lnTo>
                                <a:pt x="36576" y="6096"/>
                              </a:lnTo>
                              <a:lnTo>
                                <a:pt x="41148" y="10668"/>
                              </a:lnTo>
                              <a:lnTo>
                                <a:pt x="44196" y="16764"/>
                              </a:lnTo>
                              <a:lnTo>
                                <a:pt x="44196" y="28956"/>
                              </a:lnTo>
                              <a:lnTo>
                                <a:pt x="41148" y="33528"/>
                              </a:lnTo>
                              <a:lnTo>
                                <a:pt x="32004" y="42672"/>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5.988864pt;width:3.5pt;height:3.5pt;mso-position-horizontal-relative:page;mso-position-vertical-relative:paragraph;z-index:16169984" id="docshape938" coordorigin="1229,120" coordsize="70,70" path="m1272,189l1253,189,1246,187,1231,173,1229,165,1229,146,1231,137,1238,129,1253,120,1272,120,1286,129,1294,137,1298,146,1298,165,1294,173,1279,187,1272,189xe" filled="true" fillcolor="#000000" stroked="false">
                <v:path arrowok="t"/>
                <v:fill type="solid"/>
                <w10:wrap type="none"/>
              </v:shape>
            </w:pict>
          </mc:Fallback>
        </mc:AlternateContent>
      </w:r>
      <w:r>
        <w:rPr>
          <w:w w:val="105"/>
        </w:rPr>
        <w:t>data</w:t>
      </w:r>
      <w:r>
        <w:rPr>
          <w:spacing w:val="-10"/>
          <w:w w:val="105"/>
        </w:rPr>
        <w:t> </w:t>
      </w:r>
      <w:r>
        <w:rPr>
          <w:w w:val="105"/>
        </w:rPr>
        <w:t>processing</w:t>
      </w:r>
      <w:r>
        <w:rPr>
          <w:spacing w:val="-12"/>
          <w:w w:val="105"/>
        </w:rPr>
        <w:t> </w:t>
      </w:r>
      <w:r>
        <w:rPr>
          <w:w w:val="105"/>
        </w:rPr>
        <w:t>unit,</w:t>
      </w:r>
      <w:r>
        <w:rPr>
          <w:spacing w:val="-12"/>
          <w:w w:val="105"/>
        </w:rPr>
        <w:t> </w:t>
      </w:r>
      <w:r>
        <w:rPr>
          <w:w w:val="105"/>
        </w:rPr>
        <w:t>consisting</w:t>
      </w:r>
      <w:r>
        <w:rPr>
          <w:spacing w:val="-9"/>
          <w:w w:val="105"/>
        </w:rPr>
        <w:t> </w:t>
      </w:r>
      <w:r>
        <w:rPr>
          <w:w w:val="105"/>
        </w:rPr>
        <w:t>of</w:t>
      </w:r>
      <w:r>
        <w:rPr>
          <w:spacing w:val="-8"/>
          <w:w w:val="105"/>
        </w:rPr>
        <w:t> </w:t>
      </w:r>
      <w:r>
        <w:rPr>
          <w:w w:val="105"/>
        </w:rPr>
        <w:t>a</w:t>
      </w:r>
      <w:r>
        <w:rPr>
          <w:spacing w:val="-11"/>
          <w:w w:val="105"/>
        </w:rPr>
        <w:t> </w:t>
      </w:r>
      <w:r>
        <w:rPr>
          <w:w w:val="105"/>
        </w:rPr>
        <w:t>reading</w:t>
      </w:r>
      <w:r>
        <w:rPr>
          <w:spacing w:val="-7"/>
          <w:w w:val="105"/>
        </w:rPr>
        <w:t> </w:t>
      </w:r>
      <w:r>
        <w:rPr>
          <w:w w:val="105"/>
        </w:rPr>
        <w:t>unit</w:t>
      </w:r>
      <w:r>
        <w:rPr>
          <w:spacing w:val="-10"/>
          <w:w w:val="105"/>
        </w:rPr>
        <w:t> </w:t>
      </w:r>
      <w:r>
        <w:rPr>
          <w:w w:val="105"/>
        </w:rPr>
        <w:t>and</w:t>
      </w:r>
      <w:r>
        <w:rPr>
          <w:spacing w:val="-9"/>
          <w:w w:val="105"/>
        </w:rPr>
        <w:t> </w:t>
      </w:r>
      <w:r>
        <w:rPr>
          <w:w w:val="105"/>
        </w:rPr>
        <w:t>a</w:t>
      </w:r>
      <w:r>
        <w:rPr>
          <w:spacing w:val="-11"/>
          <w:w w:val="105"/>
        </w:rPr>
        <w:t> </w:t>
      </w:r>
      <w:r>
        <w:rPr>
          <w:w w:val="105"/>
        </w:rPr>
        <w:t>calculation</w:t>
      </w:r>
      <w:r>
        <w:rPr>
          <w:spacing w:val="-8"/>
          <w:w w:val="105"/>
        </w:rPr>
        <w:t> </w:t>
      </w:r>
      <w:r>
        <w:rPr>
          <w:spacing w:val="-2"/>
          <w:w w:val="105"/>
        </w:rPr>
        <w:t>unit;</w:t>
      </w:r>
    </w:p>
    <w:p>
      <w:pPr>
        <w:pStyle w:val="BodyText"/>
        <w:spacing w:line="261" w:lineRule="auto" w:before="36"/>
        <w:ind w:right="285" w:firstLine="998"/>
        <w:jc w:val="both"/>
      </w:pPr>
      <w:r>
        <w:rPr/>
        <mc:AlternateContent>
          <mc:Choice Requires="wps">
            <w:drawing>
              <wp:anchor distT="0" distB="0" distL="0" distR="0" allowOverlap="1" layoutInCell="1" locked="0" behindDoc="0" simplePos="0" relativeHeight="16170496">
                <wp:simplePos x="0" y="0"/>
                <wp:positionH relativeFrom="page">
                  <wp:posOffset>780287</wp:posOffset>
                </wp:positionH>
                <wp:positionV relativeFrom="paragraph">
                  <wp:posOffset>77911</wp:posOffset>
                </wp:positionV>
                <wp:extent cx="44450" cy="44450"/>
                <wp:effectExtent l="0" t="0" r="0" b="0"/>
                <wp:wrapNone/>
                <wp:docPr id="2163" name="Graphic 2163"/>
                <wp:cNvGraphicFramePr>
                  <a:graphicFrameLocks/>
                </wp:cNvGraphicFramePr>
                <a:graphic>
                  <a:graphicData uri="http://schemas.microsoft.com/office/word/2010/wordprocessingShape">
                    <wps:wsp>
                      <wps:cNvPr id="2163" name="Graphic 2163"/>
                      <wps:cNvSpPr/>
                      <wps:spPr>
                        <a:xfrm>
                          <a:off x="0" y="0"/>
                          <a:ext cx="44450" cy="44450"/>
                        </a:xfrm>
                        <a:custGeom>
                          <a:avLst/>
                          <a:gdLst/>
                          <a:ahLst/>
                          <a:cxnLst/>
                          <a:rect l="l" t="t" r="r" b="b"/>
                          <a:pathLst>
                            <a:path w="44450" h="44450">
                              <a:moveTo>
                                <a:pt x="27432" y="44196"/>
                              </a:moveTo>
                              <a:lnTo>
                                <a:pt x="15240" y="44196"/>
                              </a:lnTo>
                              <a:lnTo>
                                <a:pt x="6096" y="38100"/>
                              </a:lnTo>
                              <a:lnTo>
                                <a:pt x="1524" y="33528"/>
                              </a:lnTo>
                              <a:lnTo>
                                <a:pt x="0" y="27432"/>
                              </a:lnTo>
                              <a:lnTo>
                                <a:pt x="0" y="15240"/>
                              </a:lnTo>
                              <a:lnTo>
                                <a:pt x="1524" y="10668"/>
                              </a:lnTo>
                              <a:lnTo>
                                <a:pt x="10668" y="1524"/>
                              </a:lnTo>
                              <a:lnTo>
                                <a:pt x="15240" y="0"/>
                              </a:lnTo>
                              <a:lnTo>
                                <a:pt x="27432" y="0"/>
                              </a:lnTo>
                              <a:lnTo>
                                <a:pt x="32004" y="1524"/>
                              </a:lnTo>
                              <a:lnTo>
                                <a:pt x="36576" y="6096"/>
                              </a:lnTo>
                              <a:lnTo>
                                <a:pt x="41148" y="10668"/>
                              </a:lnTo>
                              <a:lnTo>
                                <a:pt x="44196" y="15240"/>
                              </a:lnTo>
                              <a:lnTo>
                                <a:pt x="44196" y="27432"/>
                              </a:lnTo>
                              <a:lnTo>
                                <a:pt x="41148" y="33528"/>
                              </a:lnTo>
                              <a:lnTo>
                                <a:pt x="36576" y="38100"/>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6.134792pt;width:3.5pt;height:3.5pt;mso-position-horizontal-relative:page;mso-position-vertical-relative:paragraph;z-index:16170496" id="docshape939" coordorigin="1229,123" coordsize="70,70" path="m1272,192l1253,192,1238,183,1231,175,1229,166,1229,147,1231,139,1246,125,1253,123,1272,123,1279,125,1286,132,1294,139,1298,147,1298,166,1294,175,1286,183,1272,192xe" filled="true" fillcolor="#000000" stroked="false">
                <v:path arrowok="t"/>
                <v:fill type="solid"/>
                <w10:wrap type="none"/>
              </v:shape>
            </w:pict>
          </mc:Fallback>
        </mc:AlternateContent>
      </w:r>
      <w:r>
        <w:rPr>
          <w:w w:val="105"/>
        </w:rPr>
        <w:t>the reading</w:t>
      </w:r>
      <w:r>
        <w:rPr>
          <w:w w:val="105"/>
        </w:rPr>
        <w:t> unit,</w:t>
      </w:r>
      <w:r>
        <w:rPr>
          <w:w w:val="105"/>
        </w:rPr>
        <w:t> implements</w:t>
      </w:r>
      <w:r>
        <w:rPr>
          <w:w w:val="105"/>
        </w:rPr>
        <w:t> the</w:t>
      </w:r>
      <w:r>
        <w:rPr>
          <w:w w:val="105"/>
        </w:rPr>
        <w:t> reading</w:t>
      </w:r>
      <w:r>
        <w:rPr>
          <w:w w:val="105"/>
        </w:rPr>
        <w:t> of</w:t>
      </w:r>
      <w:r>
        <w:rPr>
          <w:w w:val="105"/>
        </w:rPr>
        <w:t> information</w:t>
      </w:r>
      <w:r>
        <w:rPr>
          <w:w w:val="105"/>
        </w:rPr>
        <w:t> from</w:t>
      </w:r>
      <w:r>
        <w:rPr>
          <w:w w:val="105"/>
        </w:rPr>
        <w:t> the Hall sensors with a certain reading step t</w:t>
      </w:r>
      <w:r>
        <w:rPr>
          <w:w w:val="105"/>
          <w:vertAlign w:val="subscript"/>
        </w:rPr>
        <w:t>s</w:t>
      </w:r>
      <w:r>
        <w:rPr>
          <w:w w:val="105"/>
          <w:vertAlign w:val="baseline"/>
        </w:rPr>
        <w:t>.</w:t>
      </w:r>
    </w:p>
    <w:p>
      <w:pPr>
        <w:pStyle w:val="BodyText"/>
        <w:spacing w:line="261" w:lineRule="auto" w:before="14"/>
        <w:ind w:right="285" w:firstLine="998"/>
        <w:jc w:val="both"/>
      </w:pPr>
      <w:r>
        <w:rPr/>
        <mc:AlternateContent>
          <mc:Choice Requires="wps">
            <w:drawing>
              <wp:anchor distT="0" distB="0" distL="0" distR="0" allowOverlap="1" layoutInCell="1" locked="0" behindDoc="0" simplePos="0" relativeHeight="16171008">
                <wp:simplePos x="0" y="0"/>
                <wp:positionH relativeFrom="page">
                  <wp:posOffset>780287</wp:posOffset>
                </wp:positionH>
                <wp:positionV relativeFrom="paragraph">
                  <wp:posOffset>63503</wp:posOffset>
                </wp:positionV>
                <wp:extent cx="44450" cy="44450"/>
                <wp:effectExtent l="0" t="0" r="0" b="0"/>
                <wp:wrapNone/>
                <wp:docPr id="2164" name="Graphic 2164"/>
                <wp:cNvGraphicFramePr>
                  <a:graphicFrameLocks/>
                </wp:cNvGraphicFramePr>
                <a:graphic>
                  <a:graphicData uri="http://schemas.microsoft.com/office/word/2010/wordprocessingShape">
                    <wps:wsp>
                      <wps:cNvPr id="2164" name="Graphic 2164"/>
                      <wps:cNvSpPr/>
                      <wps:spPr>
                        <a:xfrm>
                          <a:off x="0" y="0"/>
                          <a:ext cx="44450" cy="44450"/>
                        </a:xfrm>
                        <a:custGeom>
                          <a:avLst/>
                          <a:gdLst/>
                          <a:ahLst/>
                          <a:cxnLst/>
                          <a:rect l="l" t="t" r="r" b="b"/>
                          <a:pathLst>
                            <a:path w="44450" h="44450">
                              <a:moveTo>
                                <a:pt x="27432" y="44196"/>
                              </a:moveTo>
                              <a:lnTo>
                                <a:pt x="15240" y="44196"/>
                              </a:lnTo>
                              <a:lnTo>
                                <a:pt x="10668" y="42672"/>
                              </a:lnTo>
                              <a:lnTo>
                                <a:pt x="1524" y="33528"/>
                              </a:lnTo>
                              <a:lnTo>
                                <a:pt x="0" y="28956"/>
                              </a:lnTo>
                              <a:lnTo>
                                <a:pt x="0" y="16764"/>
                              </a:lnTo>
                              <a:lnTo>
                                <a:pt x="1524" y="10668"/>
                              </a:lnTo>
                              <a:lnTo>
                                <a:pt x="6096" y="6096"/>
                              </a:lnTo>
                              <a:lnTo>
                                <a:pt x="15240" y="0"/>
                              </a:lnTo>
                              <a:lnTo>
                                <a:pt x="27432" y="0"/>
                              </a:lnTo>
                              <a:lnTo>
                                <a:pt x="36576" y="6096"/>
                              </a:lnTo>
                              <a:lnTo>
                                <a:pt x="41148" y="10668"/>
                              </a:lnTo>
                              <a:lnTo>
                                <a:pt x="44196" y="16764"/>
                              </a:lnTo>
                              <a:lnTo>
                                <a:pt x="44196" y="28956"/>
                              </a:lnTo>
                              <a:lnTo>
                                <a:pt x="41148" y="33528"/>
                              </a:lnTo>
                              <a:lnTo>
                                <a:pt x="32004" y="42672"/>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5.000314pt;width:3.5pt;height:3.5pt;mso-position-horizontal-relative:page;mso-position-vertical-relative:paragraph;z-index:16171008" id="docshape940" coordorigin="1229,100" coordsize="70,70" path="m1272,170l1253,170,1246,167,1231,153,1229,146,1229,126,1231,117,1238,110,1253,100,1272,100,1286,110,1294,117,1298,126,1298,146,1294,153,1279,167,1272,170xe" filled="true" fillcolor="#000000" stroked="false">
                <v:path arrowok="t"/>
                <v:fill type="solid"/>
                <w10:wrap type="none"/>
              </v:shape>
            </w:pict>
          </mc:Fallback>
        </mc:AlternateContent>
      </w:r>
      <w:r>
        <w:rPr>
          <w:w w:val="105"/>
        </w:rPr>
        <w:t>computing unit, that implements</w:t>
      </w:r>
      <w:r>
        <w:rPr>
          <w:w w:val="105"/>
        </w:rPr>
        <w:t> the algorithm of the</w:t>
      </w:r>
      <w:r>
        <w:rPr>
          <w:w w:val="105"/>
        </w:rPr>
        <w:t> system,</w:t>
      </w:r>
      <w:r>
        <w:rPr>
          <w:w w:val="105"/>
        </w:rPr>
        <w:t> performing the necessary speed calculations movement on the basis of information received from the reading unit;</w:t>
      </w:r>
    </w:p>
    <w:p>
      <w:pPr>
        <w:pStyle w:val="BodyText"/>
        <w:spacing w:line="261" w:lineRule="auto" w:before="15"/>
        <w:ind w:right="277" w:firstLine="998"/>
        <w:jc w:val="both"/>
      </w:pPr>
      <w:r>
        <w:rPr/>
        <mc:AlternateContent>
          <mc:Choice Requires="wps">
            <w:drawing>
              <wp:anchor distT="0" distB="0" distL="0" distR="0" allowOverlap="1" layoutInCell="1" locked="0" behindDoc="0" simplePos="0" relativeHeight="16171520">
                <wp:simplePos x="0" y="0"/>
                <wp:positionH relativeFrom="page">
                  <wp:posOffset>780287</wp:posOffset>
                </wp:positionH>
                <wp:positionV relativeFrom="paragraph">
                  <wp:posOffset>64244</wp:posOffset>
                </wp:positionV>
                <wp:extent cx="44450" cy="44450"/>
                <wp:effectExtent l="0" t="0" r="0" b="0"/>
                <wp:wrapNone/>
                <wp:docPr id="2165" name="Graphic 2165"/>
                <wp:cNvGraphicFramePr>
                  <a:graphicFrameLocks/>
                </wp:cNvGraphicFramePr>
                <a:graphic>
                  <a:graphicData uri="http://schemas.microsoft.com/office/word/2010/wordprocessingShape">
                    <wps:wsp>
                      <wps:cNvPr id="2165" name="Graphic 2165"/>
                      <wps:cNvSpPr/>
                      <wps:spPr>
                        <a:xfrm>
                          <a:off x="0" y="0"/>
                          <a:ext cx="44450" cy="44450"/>
                        </a:xfrm>
                        <a:custGeom>
                          <a:avLst/>
                          <a:gdLst/>
                          <a:ahLst/>
                          <a:cxnLst/>
                          <a:rect l="l" t="t" r="r" b="b"/>
                          <a:pathLst>
                            <a:path w="44450" h="44450">
                              <a:moveTo>
                                <a:pt x="27432" y="44196"/>
                              </a:moveTo>
                              <a:lnTo>
                                <a:pt x="15240" y="44196"/>
                              </a:lnTo>
                              <a:lnTo>
                                <a:pt x="10668" y="42672"/>
                              </a:lnTo>
                              <a:lnTo>
                                <a:pt x="1524" y="33528"/>
                              </a:lnTo>
                              <a:lnTo>
                                <a:pt x="0" y="27432"/>
                              </a:lnTo>
                              <a:lnTo>
                                <a:pt x="0" y="15240"/>
                              </a:lnTo>
                              <a:lnTo>
                                <a:pt x="1524" y="10668"/>
                              </a:lnTo>
                              <a:lnTo>
                                <a:pt x="10668" y="1524"/>
                              </a:lnTo>
                              <a:lnTo>
                                <a:pt x="15240" y="0"/>
                              </a:lnTo>
                              <a:lnTo>
                                <a:pt x="27432" y="0"/>
                              </a:lnTo>
                              <a:lnTo>
                                <a:pt x="32004" y="1524"/>
                              </a:lnTo>
                              <a:lnTo>
                                <a:pt x="36576" y="6096"/>
                              </a:lnTo>
                              <a:lnTo>
                                <a:pt x="41148" y="10668"/>
                              </a:lnTo>
                              <a:lnTo>
                                <a:pt x="44196" y="15240"/>
                              </a:lnTo>
                              <a:lnTo>
                                <a:pt x="44196" y="27432"/>
                              </a:lnTo>
                              <a:lnTo>
                                <a:pt x="41148" y="33528"/>
                              </a:lnTo>
                              <a:lnTo>
                                <a:pt x="32004" y="42672"/>
                              </a:lnTo>
                              <a:lnTo>
                                <a:pt x="27432"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5.058598pt;width:3.5pt;height:3.5pt;mso-position-horizontal-relative:page;mso-position-vertical-relative:paragraph;z-index:16171520" id="docshape941" coordorigin="1229,101" coordsize="70,70" path="m1272,171l1253,171,1246,168,1231,154,1229,144,1229,125,1231,118,1246,104,1253,101,1272,101,1279,104,1286,111,1294,118,1298,125,1298,144,1294,154,1279,168,1272,171xe" filled="true" fillcolor="#000000" stroked="false">
                <v:path arrowok="t"/>
                <v:fill type="solid"/>
                <w10:wrap type="none"/>
              </v:shape>
            </w:pict>
          </mc:Fallback>
        </mc:AlternateContent>
      </w:r>
      <w:r>
        <w:rPr>
          <w:w w:val="105"/>
        </w:rPr>
        <w:t>the</w:t>
      </w:r>
      <w:r>
        <w:rPr>
          <w:spacing w:val="-7"/>
          <w:w w:val="105"/>
        </w:rPr>
        <w:t> </w:t>
      </w:r>
      <w:r>
        <w:rPr>
          <w:w w:val="105"/>
        </w:rPr>
        <w:t>data</w:t>
      </w:r>
      <w:r>
        <w:rPr>
          <w:spacing w:val="-6"/>
          <w:w w:val="105"/>
        </w:rPr>
        <w:t> </w:t>
      </w:r>
      <w:r>
        <w:rPr>
          <w:w w:val="105"/>
        </w:rPr>
        <w:t>visualization</w:t>
      </w:r>
      <w:r>
        <w:rPr>
          <w:spacing w:val="-5"/>
          <w:w w:val="105"/>
        </w:rPr>
        <w:t> </w:t>
      </w:r>
      <w:r>
        <w:rPr>
          <w:w w:val="105"/>
        </w:rPr>
        <w:t>unit</w:t>
      </w:r>
      <w:r>
        <w:rPr>
          <w:spacing w:val="-4"/>
          <w:w w:val="105"/>
        </w:rPr>
        <w:t> </w:t>
      </w:r>
      <w:r>
        <w:rPr>
          <w:w w:val="105"/>
        </w:rPr>
        <w:t>implements</w:t>
      </w:r>
      <w:r>
        <w:rPr>
          <w:spacing w:val="-7"/>
          <w:w w:val="105"/>
        </w:rPr>
        <w:t> </w:t>
      </w:r>
      <w:r>
        <w:rPr>
          <w:w w:val="105"/>
        </w:rPr>
        <w:t>the</w:t>
      </w:r>
      <w:r>
        <w:rPr>
          <w:spacing w:val="-7"/>
          <w:w w:val="105"/>
        </w:rPr>
        <w:t> </w:t>
      </w:r>
      <w:r>
        <w:rPr>
          <w:w w:val="105"/>
        </w:rPr>
        <w:t>user</w:t>
      </w:r>
      <w:r>
        <w:rPr>
          <w:spacing w:val="-5"/>
          <w:w w:val="105"/>
        </w:rPr>
        <w:t> </w:t>
      </w:r>
      <w:r>
        <w:rPr>
          <w:w w:val="105"/>
        </w:rPr>
        <w:t>interface of</w:t>
      </w:r>
      <w:r>
        <w:rPr>
          <w:spacing w:val="-3"/>
          <w:w w:val="105"/>
        </w:rPr>
        <w:t> </w:t>
      </w:r>
      <w:r>
        <w:rPr>
          <w:w w:val="105"/>
        </w:rPr>
        <w:t>the</w:t>
      </w:r>
      <w:r>
        <w:rPr>
          <w:spacing w:val="-6"/>
          <w:w w:val="105"/>
        </w:rPr>
        <w:t> </w:t>
      </w:r>
      <w:r>
        <w:rPr>
          <w:w w:val="105"/>
        </w:rPr>
        <w:t>system</w:t>
      </w:r>
      <w:r>
        <w:rPr>
          <w:spacing w:val="-9"/>
          <w:w w:val="105"/>
        </w:rPr>
        <w:t> </w:t>
      </w:r>
      <w:r>
        <w:rPr>
          <w:w w:val="105"/>
        </w:rPr>
        <w:t>with the visualization of the monitoring results.</w:t>
      </w:r>
    </w:p>
    <w:p>
      <w:pPr>
        <w:pStyle w:val="BodyText"/>
        <w:spacing w:before="5"/>
        <w:ind w:left="0"/>
        <w:rPr>
          <w:sz w:val="18"/>
        </w:rPr>
      </w:pPr>
      <w:r>
        <w:rPr/>
        <w:drawing>
          <wp:anchor distT="0" distB="0" distL="0" distR="0" allowOverlap="1" layoutInCell="1" locked="0" behindDoc="1" simplePos="0" relativeHeight="488028160">
            <wp:simplePos x="0" y="0"/>
            <wp:positionH relativeFrom="page">
              <wp:posOffset>1243833</wp:posOffset>
            </wp:positionH>
            <wp:positionV relativeFrom="paragraph">
              <wp:posOffset>150039</wp:posOffset>
            </wp:positionV>
            <wp:extent cx="2873931" cy="1493520"/>
            <wp:effectExtent l="0" t="0" r="0" b="0"/>
            <wp:wrapTopAndBottom/>
            <wp:docPr id="2166" name="Image 2166"/>
            <wp:cNvGraphicFramePr>
              <a:graphicFrameLocks/>
            </wp:cNvGraphicFramePr>
            <a:graphic>
              <a:graphicData uri="http://schemas.openxmlformats.org/drawingml/2006/picture">
                <pic:pic>
                  <pic:nvPicPr>
                    <pic:cNvPr id="2166" name="Image 2166"/>
                    <pic:cNvPicPr/>
                  </pic:nvPicPr>
                  <pic:blipFill>
                    <a:blip r:embed="rId1232" cstate="print"/>
                    <a:stretch>
                      <a:fillRect/>
                    </a:stretch>
                  </pic:blipFill>
                  <pic:spPr>
                    <a:xfrm>
                      <a:off x="0" y="0"/>
                      <a:ext cx="2873931" cy="1493520"/>
                    </a:xfrm>
                    <a:prstGeom prst="rect">
                      <a:avLst/>
                    </a:prstGeom>
                  </pic:spPr>
                </pic:pic>
              </a:graphicData>
            </a:graphic>
          </wp:anchor>
        </w:drawing>
      </w:r>
    </w:p>
    <w:p>
      <w:pPr>
        <w:pStyle w:val="BodyText"/>
        <w:spacing w:before="55"/>
        <w:ind w:left="0" w:right="140"/>
        <w:jc w:val="center"/>
      </w:pPr>
      <w:r>
        <w:rPr>
          <w:w w:val="105"/>
        </w:rPr>
        <w:t>Figure</w:t>
      </w:r>
      <w:r>
        <w:rPr>
          <w:spacing w:val="-11"/>
          <w:w w:val="105"/>
        </w:rPr>
        <w:t> </w:t>
      </w:r>
      <w:r>
        <w:rPr>
          <w:w w:val="105"/>
        </w:rPr>
        <w:t>1</w:t>
      </w:r>
      <w:r>
        <w:rPr>
          <w:spacing w:val="-9"/>
          <w:w w:val="105"/>
        </w:rPr>
        <w:t> </w:t>
      </w:r>
      <w:r>
        <w:rPr>
          <w:w w:val="105"/>
        </w:rPr>
        <w:t>-</w:t>
      </w:r>
      <w:r>
        <w:rPr>
          <w:spacing w:val="-8"/>
          <w:w w:val="105"/>
        </w:rPr>
        <w:t> </w:t>
      </w:r>
      <w:r>
        <w:rPr>
          <w:w w:val="105"/>
        </w:rPr>
        <w:t>Schematic</w:t>
      </w:r>
      <w:r>
        <w:rPr>
          <w:spacing w:val="-10"/>
          <w:w w:val="105"/>
        </w:rPr>
        <w:t> </w:t>
      </w:r>
      <w:r>
        <w:rPr>
          <w:w w:val="105"/>
        </w:rPr>
        <w:t>of</w:t>
      </w:r>
      <w:r>
        <w:rPr>
          <w:spacing w:val="-8"/>
          <w:w w:val="105"/>
        </w:rPr>
        <w:t> </w:t>
      </w:r>
      <w:r>
        <w:rPr>
          <w:w w:val="105"/>
        </w:rPr>
        <w:t>the</w:t>
      </w:r>
      <w:r>
        <w:rPr>
          <w:spacing w:val="-7"/>
          <w:w w:val="105"/>
        </w:rPr>
        <w:t> </w:t>
      </w:r>
      <w:r>
        <w:rPr>
          <w:w w:val="105"/>
        </w:rPr>
        <w:t>electrical</w:t>
      </w:r>
      <w:r>
        <w:rPr>
          <w:spacing w:val="-8"/>
          <w:w w:val="105"/>
        </w:rPr>
        <w:t> </w:t>
      </w:r>
      <w:r>
        <w:rPr>
          <w:w w:val="105"/>
        </w:rPr>
        <w:t>principle</w:t>
      </w:r>
      <w:r>
        <w:rPr>
          <w:spacing w:val="-12"/>
          <w:w w:val="105"/>
        </w:rPr>
        <w:t> </w:t>
      </w:r>
      <w:r>
        <w:rPr>
          <w:w w:val="105"/>
        </w:rPr>
        <w:t>of</w:t>
      </w:r>
      <w:r>
        <w:rPr>
          <w:spacing w:val="-8"/>
          <w:w w:val="105"/>
        </w:rPr>
        <w:t> </w:t>
      </w:r>
      <w:r>
        <w:rPr>
          <w:w w:val="105"/>
        </w:rPr>
        <w:t>the</w:t>
      </w:r>
      <w:r>
        <w:rPr>
          <w:spacing w:val="-8"/>
          <w:w w:val="105"/>
        </w:rPr>
        <w:t> </w:t>
      </w:r>
      <w:r>
        <w:rPr>
          <w:w w:val="105"/>
        </w:rPr>
        <w:t>zonal</w:t>
      </w:r>
      <w:r>
        <w:rPr>
          <w:spacing w:val="-9"/>
          <w:w w:val="105"/>
        </w:rPr>
        <w:t> </w:t>
      </w:r>
      <w:r>
        <w:rPr>
          <w:spacing w:val="-2"/>
          <w:w w:val="105"/>
        </w:rPr>
        <w:t>controller</w:t>
      </w:r>
    </w:p>
    <w:p>
      <w:pPr>
        <w:pStyle w:val="BodyText"/>
        <w:spacing w:before="41"/>
        <w:ind w:left="0"/>
      </w:pPr>
    </w:p>
    <w:p>
      <w:pPr>
        <w:pStyle w:val="BodyText"/>
        <w:spacing w:line="261" w:lineRule="auto"/>
        <w:ind w:right="279" w:firstLine="501"/>
        <w:jc w:val="both"/>
      </w:pPr>
      <w:r>
        <w:rPr>
          <w:b/>
          <w:w w:val="105"/>
        </w:rPr>
        <w:t>Research</w:t>
      </w:r>
      <w:r>
        <w:rPr>
          <w:b/>
          <w:w w:val="105"/>
        </w:rPr>
        <w:t> methods</w:t>
      </w:r>
      <w:r>
        <w:rPr>
          <w:b/>
          <w:w w:val="105"/>
        </w:rPr>
        <w:t> and</w:t>
      </w:r>
      <w:r>
        <w:rPr>
          <w:b/>
          <w:w w:val="105"/>
        </w:rPr>
        <w:t> tools</w:t>
      </w:r>
      <w:r>
        <w:rPr>
          <w:w w:val="105"/>
        </w:rPr>
        <w:t>.</w:t>
      </w:r>
      <w:r>
        <w:rPr>
          <w:w w:val="105"/>
        </w:rPr>
        <w:t> To</w:t>
      </w:r>
      <w:r>
        <w:rPr>
          <w:w w:val="105"/>
        </w:rPr>
        <w:t> test</w:t>
      </w:r>
      <w:r>
        <w:rPr>
          <w:w w:val="105"/>
        </w:rPr>
        <w:t> the</w:t>
      </w:r>
      <w:r>
        <w:rPr>
          <w:w w:val="105"/>
        </w:rPr>
        <w:t> efficiency</w:t>
      </w:r>
      <w:r>
        <w:rPr>
          <w:w w:val="105"/>
        </w:rPr>
        <w:t> of</w:t>
      </w:r>
      <w:r>
        <w:rPr>
          <w:w w:val="105"/>
        </w:rPr>
        <w:t> the</w:t>
      </w:r>
      <w:r>
        <w:rPr>
          <w:w w:val="105"/>
        </w:rPr>
        <w:t> above</w:t>
      </w:r>
      <w:r>
        <w:rPr>
          <w:w w:val="105"/>
        </w:rPr>
        <w:t> method</w:t>
      </w:r>
      <w:r>
        <w:rPr>
          <w:w w:val="105"/>
        </w:rPr>
        <w:t> of measuring</w:t>
      </w:r>
      <w:r>
        <w:rPr>
          <w:spacing w:val="-2"/>
          <w:w w:val="105"/>
        </w:rPr>
        <w:t> </w:t>
      </w:r>
      <w:r>
        <w:rPr>
          <w:w w:val="105"/>
        </w:rPr>
        <w:t>the</w:t>
      </w:r>
      <w:r>
        <w:rPr>
          <w:spacing w:val="-4"/>
          <w:w w:val="105"/>
        </w:rPr>
        <w:t> </w:t>
      </w:r>
      <w:r>
        <w:rPr>
          <w:w w:val="105"/>
        </w:rPr>
        <w:t>intensity</w:t>
      </w:r>
      <w:r>
        <w:rPr>
          <w:spacing w:val="-3"/>
          <w:w w:val="105"/>
        </w:rPr>
        <w:t> </w:t>
      </w:r>
      <w:r>
        <w:rPr>
          <w:w w:val="105"/>
        </w:rPr>
        <w:t>of</w:t>
      </w:r>
      <w:r>
        <w:rPr>
          <w:spacing w:val="-1"/>
          <w:w w:val="105"/>
        </w:rPr>
        <w:t> </w:t>
      </w:r>
      <w:r>
        <w:rPr>
          <w:w w:val="105"/>
        </w:rPr>
        <w:t>movement,</w:t>
      </w:r>
      <w:r>
        <w:rPr>
          <w:spacing w:val="-5"/>
          <w:w w:val="105"/>
        </w:rPr>
        <w:t> </w:t>
      </w:r>
      <w:r>
        <w:rPr>
          <w:w w:val="105"/>
        </w:rPr>
        <w:t>a model</w:t>
      </w:r>
      <w:r>
        <w:rPr>
          <w:spacing w:val="-3"/>
          <w:w w:val="105"/>
        </w:rPr>
        <w:t> </w:t>
      </w:r>
      <w:r>
        <w:rPr>
          <w:w w:val="105"/>
        </w:rPr>
        <w:t>of</w:t>
      </w:r>
      <w:r>
        <w:rPr>
          <w:spacing w:val="-1"/>
          <w:w w:val="105"/>
        </w:rPr>
        <w:t> </w:t>
      </w:r>
      <w:r>
        <w:rPr>
          <w:w w:val="105"/>
        </w:rPr>
        <w:t>the</w:t>
      </w:r>
      <w:r>
        <w:rPr>
          <w:spacing w:val="-3"/>
          <w:w w:val="105"/>
        </w:rPr>
        <w:t> </w:t>
      </w:r>
      <w:r>
        <w:rPr>
          <w:w w:val="105"/>
        </w:rPr>
        <w:t>experimental</w:t>
      </w:r>
      <w:r>
        <w:rPr>
          <w:spacing w:val="-3"/>
          <w:w w:val="105"/>
        </w:rPr>
        <w:t> </w:t>
      </w:r>
      <w:r>
        <w:rPr>
          <w:w w:val="105"/>
        </w:rPr>
        <w:t>stand</w:t>
      </w:r>
      <w:r>
        <w:rPr>
          <w:spacing w:val="-2"/>
          <w:w w:val="105"/>
        </w:rPr>
        <w:t> </w:t>
      </w:r>
      <w:r>
        <w:rPr>
          <w:w w:val="105"/>
        </w:rPr>
        <w:t>was</w:t>
      </w:r>
      <w:r>
        <w:rPr>
          <w:spacing w:val="-5"/>
          <w:w w:val="105"/>
        </w:rPr>
        <w:t> </w:t>
      </w:r>
      <w:r>
        <w:rPr>
          <w:w w:val="105"/>
        </w:rPr>
        <w:t>designed. Magnetic</w:t>
      </w:r>
      <w:r>
        <w:rPr>
          <w:w w:val="105"/>
        </w:rPr>
        <w:t> field</w:t>
      </w:r>
      <w:r>
        <w:rPr>
          <w:w w:val="105"/>
        </w:rPr>
        <w:t> sensors</w:t>
      </w:r>
      <w:r>
        <w:rPr>
          <w:w w:val="105"/>
        </w:rPr>
        <w:t> were installed</w:t>
      </w:r>
      <w:r>
        <w:rPr>
          <w:w w:val="105"/>
        </w:rPr>
        <w:t> at</w:t>
      </w:r>
      <w:r>
        <w:rPr>
          <w:w w:val="105"/>
        </w:rPr>
        <w:t> a</w:t>
      </w:r>
      <w:r>
        <w:rPr>
          <w:w w:val="105"/>
        </w:rPr>
        <w:t> distance of</w:t>
      </w:r>
      <w:r>
        <w:rPr>
          <w:w w:val="105"/>
        </w:rPr>
        <w:t> 10</w:t>
      </w:r>
      <w:r>
        <w:rPr>
          <w:w w:val="105"/>
        </w:rPr>
        <w:t> cm</w:t>
      </w:r>
      <w:r>
        <w:rPr>
          <w:w w:val="105"/>
        </w:rPr>
        <w:t> from</w:t>
      </w:r>
      <w:r>
        <w:rPr>
          <w:w w:val="105"/>
        </w:rPr>
        <w:t> each</w:t>
      </w:r>
      <w:r>
        <w:rPr>
          <w:w w:val="105"/>
        </w:rPr>
        <w:t> other.</w:t>
      </w:r>
      <w:r>
        <w:rPr>
          <w:w w:val="105"/>
        </w:rPr>
        <w:t> To emulate the movement of the vehicle, at a height of 2-3 cm from the sensors moved a piece of steel, oriented perpendicular to the direction of movement. The piece of steel was chosen as an object that to some extent resembles the front / rear axle of the car.</w:t>
      </w:r>
    </w:p>
    <w:p>
      <w:pPr>
        <w:spacing w:after="0" w:line="261" w:lineRule="auto"/>
        <w:jc w:val="both"/>
        <w:sectPr>
          <w:pgSz w:w="8400" w:h="11910"/>
          <w:pgMar w:header="523" w:footer="0" w:top="740" w:bottom="280" w:left="580" w:right="440"/>
        </w:sectPr>
      </w:pPr>
    </w:p>
    <w:p>
      <w:pPr>
        <w:pStyle w:val="BodyText"/>
        <w:spacing w:before="77"/>
        <w:ind w:left="0"/>
      </w:pPr>
    </w:p>
    <w:p>
      <w:pPr>
        <w:pStyle w:val="Heading3"/>
        <w:ind w:left="639"/>
        <w:rPr>
          <w:b w:val="0"/>
        </w:rPr>
      </w:pPr>
      <w:r>
        <w:rPr>
          <w:spacing w:val="-2"/>
          <w:w w:val="105"/>
        </w:rPr>
        <w:t>Conclusions</w:t>
      </w:r>
      <w:r>
        <w:rPr>
          <w:b w:val="0"/>
          <w:spacing w:val="-2"/>
          <w:w w:val="105"/>
        </w:rPr>
        <w:t>:</w:t>
      </w:r>
    </w:p>
    <w:p>
      <w:pPr>
        <w:pStyle w:val="ListParagraph"/>
        <w:numPr>
          <w:ilvl w:val="0"/>
          <w:numId w:val="82"/>
        </w:numPr>
        <w:tabs>
          <w:tab w:pos="1135" w:val="left" w:leader="none"/>
        </w:tabs>
        <w:spacing w:line="240" w:lineRule="auto" w:before="7" w:after="0"/>
        <w:ind w:left="1135" w:right="0" w:hanging="496"/>
        <w:jc w:val="left"/>
        <w:rPr>
          <w:sz w:val="19"/>
        </w:rPr>
      </w:pPr>
      <w:r>
        <w:rPr>
          <w:w w:val="105"/>
          <w:sz w:val="19"/>
        </w:rPr>
        <w:t>The</w:t>
      </w:r>
      <w:r>
        <w:rPr>
          <w:spacing w:val="-11"/>
          <w:w w:val="105"/>
          <w:sz w:val="19"/>
        </w:rPr>
        <w:t> </w:t>
      </w:r>
      <w:r>
        <w:rPr>
          <w:w w:val="105"/>
          <w:sz w:val="19"/>
        </w:rPr>
        <w:t>existing</w:t>
      </w:r>
      <w:r>
        <w:rPr>
          <w:spacing w:val="-12"/>
          <w:w w:val="105"/>
          <w:sz w:val="19"/>
        </w:rPr>
        <w:t> </w:t>
      </w:r>
      <w:r>
        <w:rPr>
          <w:w w:val="105"/>
          <w:sz w:val="19"/>
        </w:rPr>
        <w:t>traffic</w:t>
      </w:r>
      <w:r>
        <w:rPr>
          <w:spacing w:val="-10"/>
          <w:w w:val="105"/>
          <w:sz w:val="19"/>
        </w:rPr>
        <w:t> </w:t>
      </w:r>
      <w:r>
        <w:rPr>
          <w:w w:val="105"/>
          <w:sz w:val="19"/>
        </w:rPr>
        <w:t>control</w:t>
      </w:r>
      <w:r>
        <w:rPr>
          <w:spacing w:val="-12"/>
          <w:w w:val="105"/>
          <w:sz w:val="19"/>
        </w:rPr>
        <w:t> </w:t>
      </w:r>
      <w:r>
        <w:rPr>
          <w:w w:val="105"/>
          <w:sz w:val="19"/>
        </w:rPr>
        <w:t>systems</w:t>
      </w:r>
      <w:r>
        <w:rPr>
          <w:spacing w:val="-10"/>
          <w:w w:val="105"/>
          <w:sz w:val="19"/>
        </w:rPr>
        <w:t> </w:t>
      </w:r>
      <w:r>
        <w:rPr>
          <w:w w:val="105"/>
          <w:sz w:val="19"/>
        </w:rPr>
        <w:t>are</w:t>
      </w:r>
      <w:r>
        <w:rPr>
          <w:spacing w:val="-12"/>
          <w:w w:val="105"/>
          <w:sz w:val="19"/>
        </w:rPr>
        <w:t> </w:t>
      </w:r>
      <w:r>
        <w:rPr>
          <w:spacing w:val="-2"/>
          <w:w w:val="105"/>
          <w:sz w:val="19"/>
        </w:rPr>
        <w:t>analyzed.</w:t>
      </w:r>
    </w:p>
    <w:p>
      <w:pPr>
        <w:pStyle w:val="ListParagraph"/>
        <w:numPr>
          <w:ilvl w:val="0"/>
          <w:numId w:val="82"/>
        </w:numPr>
        <w:tabs>
          <w:tab w:pos="1135" w:val="left" w:leader="none"/>
        </w:tabs>
        <w:spacing w:line="247" w:lineRule="auto" w:before="10" w:after="0"/>
        <w:ind w:left="137" w:right="274" w:firstLine="501"/>
        <w:jc w:val="left"/>
        <w:rPr>
          <w:sz w:val="19"/>
        </w:rPr>
      </w:pPr>
      <w:r>
        <w:rPr>
          <w:w w:val="105"/>
          <w:sz w:val="19"/>
        </w:rPr>
        <w:t>The</w:t>
      </w:r>
      <w:r>
        <w:rPr>
          <w:spacing w:val="40"/>
          <w:w w:val="105"/>
          <w:sz w:val="19"/>
        </w:rPr>
        <w:t> </w:t>
      </w:r>
      <w:r>
        <w:rPr>
          <w:w w:val="105"/>
          <w:sz w:val="19"/>
        </w:rPr>
        <w:t>analysis</w:t>
      </w:r>
      <w:r>
        <w:rPr>
          <w:spacing w:val="40"/>
          <w:w w:val="105"/>
          <w:sz w:val="19"/>
        </w:rPr>
        <w:t> </w:t>
      </w:r>
      <w:r>
        <w:rPr>
          <w:w w:val="105"/>
          <w:sz w:val="19"/>
        </w:rPr>
        <w:t>of</w:t>
      </w:r>
      <w:r>
        <w:rPr>
          <w:spacing w:val="40"/>
          <w:w w:val="105"/>
          <w:sz w:val="19"/>
        </w:rPr>
        <w:t> </w:t>
      </w:r>
      <w:r>
        <w:rPr>
          <w:w w:val="105"/>
          <w:sz w:val="19"/>
        </w:rPr>
        <w:t>physical</w:t>
      </w:r>
      <w:r>
        <w:rPr>
          <w:spacing w:val="40"/>
          <w:w w:val="105"/>
          <w:sz w:val="19"/>
        </w:rPr>
        <w:t> </w:t>
      </w:r>
      <w:r>
        <w:rPr>
          <w:w w:val="105"/>
          <w:sz w:val="19"/>
        </w:rPr>
        <w:t>methods</w:t>
      </w:r>
      <w:r>
        <w:rPr>
          <w:spacing w:val="40"/>
          <w:w w:val="105"/>
          <w:sz w:val="19"/>
        </w:rPr>
        <w:t> </w:t>
      </w:r>
      <w:r>
        <w:rPr>
          <w:w w:val="105"/>
          <w:sz w:val="19"/>
        </w:rPr>
        <w:t>of</w:t>
      </w:r>
      <w:r>
        <w:rPr>
          <w:spacing w:val="40"/>
          <w:w w:val="105"/>
          <w:sz w:val="19"/>
        </w:rPr>
        <w:t> </w:t>
      </w:r>
      <w:r>
        <w:rPr>
          <w:w w:val="105"/>
          <w:sz w:val="19"/>
        </w:rPr>
        <w:t>control</w:t>
      </w:r>
      <w:r>
        <w:rPr>
          <w:spacing w:val="40"/>
          <w:w w:val="105"/>
          <w:sz w:val="19"/>
        </w:rPr>
        <w:t> </w:t>
      </w:r>
      <w:r>
        <w:rPr>
          <w:w w:val="105"/>
          <w:sz w:val="19"/>
        </w:rPr>
        <w:t>of</w:t>
      </w:r>
      <w:r>
        <w:rPr>
          <w:spacing w:val="40"/>
          <w:w w:val="105"/>
          <w:sz w:val="19"/>
        </w:rPr>
        <w:t> </w:t>
      </w:r>
      <w:r>
        <w:rPr>
          <w:w w:val="105"/>
          <w:sz w:val="19"/>
        </w:rPr>
        <w:t>movement</w:t>
      </w:r>
      <w:r>
        <w:rPr>
          <w:spacing w:val="40"/>
          <w:w w:val="105"/>
          <w:sz w:val="19"/>
        </w:rPr>
        <w:t> </w:t>
      </w:r>
      <w:r>
        <w:rPr>
          <w:w w:val="105"/>
          <w:sz w:val="19"/>
        </w:rPr>
        <w:t>of</w:t>
      </w:r>
      <w:r>
        <w:rPr>
          <w:spacing w:val="40"/>
          <w:w w:val="105"/>
          <w:sz w:val="19"/>
        </w:rPr>
        <w:t> </w:t>
      </w:r>
      <w:r>
        <w:rPr>
          <w:w w:val="105"/>
          <w:sz w:val="19"/>
        </w:rPr>
        <w:t>motor transport is carried out.</w:t>
      </w:r>
    </w:p>
    <w:p>
      <w:pPr>
        <w:pStyle w:val="ListParagraph"/>
        <w:numPr>
          <w:ilvl w:val="0"/>
          <w:numId w:val="82"/>
        </w:numPr>
        <w:tabs>
          <w:tab w:pos="1135" w:val="left" w:leader="none"/>
        </w:tabs>
        <w:spacing w:line="249" w:lineRule="auto" w:before="3" w:after="0"/>
        <w:ind w:left="137" w:right="285" w:firstLine="501"/>
        <w:jc w:val="left"/>
        <w:rPr>
          <w:sz w:val="19"/>
        </w:rPr>
      </w:pPr>
      <w:r>
        <w:rPr>
          <w:w w:val="105"/>
          <w:sz w:val="19"/>
        </w:rPr>
        <w:t>The analysis of methods of information processing and traffic monitoring is carried out.</w:t>
      </w:r>
    </w:p>
    <w:p>
      <w:pPr>
        <w:pStyle w:val="ListParagraph"/>
        <w:numPr>
          <w:ilvl w:val="0"/>
          <w:numId w:val="82"/>
        </w:numPr>
        <w:tabs>
          <w:tab w:pos="1135" w:val="left" w:leader="none"/>
        </w:tabs>
        <w:spacing w:line="249" w:lineRule="auto" w:before="0" w:after="0"/>
        <w:ind w:left="137" w:right="284" w:firstLine="501"/>
        <w:jc w:val="left"/>
        <w:rPr>
          <w:sz w:val="19"/>
        </w:rPr>
      </w:pPr>
      <w:r>
        <w:rPr>
          <w:w w:val="105"/>
          <w:sz w:val="19"/>
        </w:rPr>
        <w:t>To</w:t>
      </w:r>
      <w:r>
        <w:rPr>
          <w:spacing w:val="40"/>
          <w:w w:val="105"/>
          <w:sz w:val="19"/>
        </w:rPr>
        <w:t> </w:t>
      </w:r>
      <w:r>
        <w:rPr>
          <w:w w:val="105"/>
          <w:sz w:val="19"/>
        </w:rPr>
        <w:t>register</w:t>
      </w:r>
      <w:r>
        <w:rPr>
          <w:spacing w:val="40"/>
          <w:w w:val="105"/>
          <w:sz w:val="19"/>
        </w:rPr>
        <w:t> </w:t>
      </w:r>
      <w:r>
        <w:rPr>
          <w:w w:val="105"/>
          <w:sz w:val="19"/>
        </w:rPr>
        <w:t>the</w:t>
      </w:r>
      <w:r>
        <w:rPr>
          <w:spacing w:val="40"/>
          <w:w w:val="105"/>
          <w:sz w:val="19"/>
        </w:rPr>
        <w:t> </w:t>
      </w:r>
      <w:r>
        <w:rPr>
          <w:w w:val="105"/>
          <w:sz w:val="19"/>
        </w:rPr>
        <w:t>movement</w:t>
      </w:r>
      <w:r>
        <w:rPr>
          <w:spacing w:val="40"/>
          <w:w w:val="105"/>
          <w:sz w:val="19"/>
        </w:rPr>
        <w:t> </w:t>
      </w:r>
      <w:r>
        <w:rPr>
          <w:w w:val="105"/>
          <w:sz w:val="19"/>
        </w:rPr>
        <w:t>of</w:t>
      </w:r>
      <w:r>
        <w:rPr>
          <w:spacing w:val="40"/>
          <w:w w:val="105"/>
          <w:sz w:val="19"/>
        </w:rPr>
        <w:t> </w:t>
      </w:r>
      <w:r>
        <w:rPr>
          <w:w w:val="105"/>
          <w:sz w:val="19"/>
        </w:rPr>
        <w:t>vehicles,</w:t>
      </w:r>
      <w:r>
        <w:rPr>
          <w:spacing w:val="40"/>
          <w:w w:val="105"/>
          <w:sz w:val="19"/>
        </w:rPr>
        <w:t> </w:t>
      </w:r>
      <w:r>
        <w:rPr>
          <w:w w:val="105"/>
          <w:sz w:val="19"/>
        </w:rPr>
        <w:t>it</w:t>
      </w:r>
      <w:r>
        <w:rPr>
          <w:spacing w:val="40"/>
          <w:w w:val="105"/>
          <w:sz w:val="19"/>
        </w:rPr>
        <w:t> </w:t>
      </w:r>
      <w:r>
        <w:rPr>
          <w:w w:val="105"/>
          <w:sz w:val="19"/>
        </w:rPr>
        <w:t>is</w:t>
      </w:r>
      <w:r>
        <w:rPr>
          <w:spacing w:val="40"/>
          <w:w w:val="105"/>
          <w:sz w:val="19"/>
        </w:rPr>
        <w:t> </w:t>
      </w:r>
      <w:r>
        <w:rPr>
          <w:w w:val="105"/>
          <w:sz w:val="19"/>
        </w:rPr>
        <w:t>proposed</w:t>
      </w:r>
      <w:r>
        <w:rPr>
          <w:spacing w:val="40"/>
          <w:w w:val="105"/>
          <w:sz w:val="19"/>
        </w:rPr>
        <w:t> </w:t>
      </w:r>
      <w:r>
        <w:rPr>
          <w:w w:val="105"/>
          <w:sz w:val="19"/>
        </w:rPr>
        <w:t>to</w:t>
      </w:r>
      <w:r>
        <w:rPr>
          <w:spacing w:val="40"/>
          <w:w w:val="105"/>
          <w:sz w:val="19"/>
        </w:rPr>
        <w:t> </w:t>
      </w:r>
      <w:r>
        <w:rPr>
          <w:w w:val="105"/>
          <w:sz w:val="19"/>
        </w:rPr>
        <w:t>use</w:t>
      </w:r>
      <w:r>
        <w:rPr>
          <w:spacing w:val="40"/>
          <w:w w:val="105"/>
          <w:sz w:val="19"/>
        </w:rPr>
        <w:t> </w:t>
      </w:r>
      <w:r>
        <w:rPr>
          <w:w w:val="105"/>
          <w:sz w:val="19"/>
        </w:rPr>
        <w:t>sensitive magnetic field sensors - digital compasses.</w:t>
      </w:r>
    </w:p>
    <w:p>
      <w:pPr>
        <w:pStyle w:val="ListParagraph"/>
        <w:numPr>
          <w:ilvl w:val="0"/>
          <w:numId w:val="82"/>
        </w:numPr>
        <w:tabs>
          <w:tab w:pos="1135" w:val="left" w:leader="none"/>
        </w:tabs>
        <w:spacing w:line="249" w:lineRule="auto" w:before="0" w:after="0"/>
        <w:ind w:left="137" w:right="283" w:firstLine="501"/>
        <w:jc w:val="left"/>
        <w:rPr>
          <w:sz w:val="19"/>
        </w:rPr>
      </w:pPr>
      <w:r>
        <w:rPr>
          <w:w w:val="105"/>
          <w:sz w:val="19"/>
        </w:rPr>
        <w:t>Developed a project of a microprocessor system with magnetic sensors to record the movement of vehicles.</w:t>
      </w:r>
    </w:p>
    <w:p>
      <w:pPr>
        <w:pStyle w:val="BodyText"/>
        <w:spacing w:before="199"/>
        <w:ind w:left="0"/>
      </w:pPr>
    </w:p>
    <w:p>
      <w:pPr>
        <w:spacing w:line="193" w:lineRule="exact" w:before="0"/>
        <w:ind w:left="639" w:right="0" w:firstLine="0"/>
        <w:jc w:val="left"/>
        <w:rPr>
          <w:b/>
          <w:sz w:val="17"/>
        </w:rPr>
      </w:pPr>
      <w:r>
        <w:rPr>
          <w:b/>
          <w:spacing w:val="-2"/>
          <w:sz w:val="17"/>
        </w:rPr>
        <w:t>References:</w:t>
      </w:r>
    </w:p>
    <w:p>
      <w:pPr>
        <w:pStyle w:val="ListParagraph"/>
        <w:numPr>
          <w:ilvl w:val="0"/>
          <w:numId w:val="83"/>
        </w:numPr>
        <w:tabs>
          <w:tab w:pos="1135" w:val="left" w:leader="none"/>
          <w:tab w:pos="6939" w:val="left" w:leader="none"/>
        </w:tabs>
        <w:spacing w:line="192" w:lineRule="exact" w:before="0" w:after="0"/>
        <w:ind w:left="1135" w:right="0" w:hanging="496"/>
        <w:jc w:val="left"/>
        <w:rPr>
          <w:sz w:val="17"/>
        </w:rPr>
      </w:pPr>
      <w:r>
        <w:rPr/>
        <w:drawing>
          <wp:anchor distT="0" distB="0" distL="0" distR="0" allowOverlap="1" layoutInCell="1" locked="0" behindDoc="1" simplePos="0" relativeHeight="482705920">
            <wp:simplePos x="0" y="0"/>
            <wp:positionH relativeFrom="page">
              <wp:posOffset>3838955</wp:posOffset>
            </wp:positionH>
            <wp:positionV relativeFrom="paragraph">
              <wp:posOffset>27413</wp:posOffset>
            </wp:positionV>
            <wp:extent cx="1027176" cy="217932"/>
            <wp:effectExtent l="0" t="0" r="0" b="0"/>
            <wp:wrapNone/>
            <wp:docPr id="2167" name="Image 2167"/>
            <wp:cNvGraphicFramePr>
              <a:graphicFrameLocks/>
            </wp:cNvGraphicFramePr>
            <a:graphic>
              <a:graphicData uri="http://schemas.openxmlformats.org/drawingml/2006/picture">
                <pic:pic>
                  <pic:nvPicPr>
                    <pic:cNvPr id="2167" name="Image 2167"/>
                    <pic:cNvPicPr/>
                  </pic:nvPicPr>
                  <pic:blipFill>
                    <a:blip r:embed="rId1233" cstate="print"/>
                    <a:stretch>
                      <a:fillRect/>
                    </a:stretch>
                  </pic:blipFill>
                  <pic:spPr>
                    <a:xfrm>
                      <a:off x="0" y="0"/>
                      <a:ext cx="1027176" cy="217932"/>
                    </a:xfrm>
                    <a:prstGeom prst="rect">
                      <a:avLst/>
                    </a:prstGeom>
                  </pic:spPr>
                </pic:pic>
              </a:graphicData>
            </a:graphic>
          </wp:anchor>
        </w:drawing>
      </w:r>
      <w:r>
        <w:rPr>
          <w:sz w:val="17"/>
        </w:rPr>
        <w:t>Ju</w:t>
      </w:r>
      <w:r>
        <w:rPr>
          <w:spacing w:val="-5"/>
          <w:sz w:val="17"/>
        </w:rPr>
        <w:t> </w:t>
      </w:r>
      <w:r>
        <w:rPr>
          <w:sz w:val="17"/>
        </w:rPr>
        <w:t>R.</w:t>
      </w:r>
      <w:r>
        <w:rPr>
          <w:spacing w:val="-2"/>
          <w:sz w:val="17"/>
        </w:rPr>
        <w:t> </w:t>
      </w:r>
      <w:r>
        <w:rPr>
          <w:sz w:val="17"/>
        </w:rPr>
        <w:t>S. Transportation</w:t>
      </w:r>
      <w:r>
        <w:rPr>
          <w:spacing w:val="-3"/>
          <w:sz w:val="17"/>
        </w:rPr>
        <w:t> </w:t>
      </w:r>
      <w:r>
        <w:rPr>
          <w:sz w:val="17"/>
        </w:rPr>
        <w:t>quarterly</w:t>
      </w:r>
      <w:r>
        <w:rPr>
          <w:spacing w:val="-5"/>
          <w:sz w:val="17"/>
        </w:rPr>
        <w:t> </w:t>
      </w:r>
      <w:r>
        <w:rPr>
          <w:sz w:val="17"/>
        </w:rPr>
        <w:t>/ Eno</w:t>
      </w:r>
      <w:r>
        <w:rPr>
          <w:spacing w:val="-1"/>
          <w:sz w:val="17"/>
        </w:rPr>
        <w:t> </w:t>
      </w:r>
      <w:r>
        <w:rPr>
          <w:sz w:val="17"/>
        </w:rPr>
        <w:t>Foundation</w:t>
      </w:r>
      <w:r>
        <w:rPr>
          <w:spacing w:val="-1"/>
          <w:sz w:val="17"/>
        </w:rPr>
        <w:t> </w:t>
      </w:r>
      <w:r>
        <w:rPr>
          <w:sz w:val="17"/>
        </w:rPr>
        <w:t>for</w:t>
      </w:r>
      <w:r>
        <w:rPr>
          <w:spacing w:val="-4"/>
          <w:sz w:val="17"/>
        </w:rPr>
        <w:t> </w:t>
      </w:r>
      <w:r>
        <w:rPr>
          <w:sz w:val="17"/>
        </w:rPr>
        <w:t>...</w:t>
      </w:r>
      <w:r>
        <w:rPr>
          <w:spacing w:val="-2"/>
          <w:sz w:val="17"/>
        </w:rPr>
        <w:t> </w:t>
      </w:r>
      <w:r>
        <w:rPr>
          <w:sz w:val="17"/>
        </w:rPr>
        <w:t>v.41</w:t>
      </w:r>
      <w:r>
        <w:rPr>
          <w:spacing w:val="-4"/>
          <w:sz w:val="17"/>
        </w:rPr>
        <w:t> </w:t>
      </w:r>
      <w:r>
        <w:rPr>
          <w:spacing w:val="-10"/>
          <w:sz w:val="17"/>
        </w:rPr>
        <w:t>[</w:t>
      </w:r>
      <w:r>
        <w:rPr>
          <w:sz w:val="17"/>
        </w:rPr>
        <w:tab/>
        <w:t>]</w:t>
      </w:r>
      <w:r>
        <w:rPr>
          <w:spacing w:val="5"/>
          <w:sz w:val="17"/>
        </w:rPr>
        <w:t> </w:t>
      </w:r>
      <w:r>
        <w:rPr>
          <w:spacing w:val="-10"/>
          <w:sz w:val="17"/>
        </w:rPr>
        <w:t>/</w:t>
      </w:r>
    </w:p>
    <w:p>
      <w:pPr>
        <w:spacing w:before="0"/>
        <w:ind w:left="137" w:right="1764" w:firstLine="0"/>
        <w:jc w:val="left"/>
        <w:rPr>
          <w:sz w:val="17"/>
        </w:rPr>
      </w:pPr>
      <w:r>
        <w:rPr>
          <w:sz w:val="17"/>
        </w:rPr>
        <w:t>R. S.</w:t>
      </w:r>
      <w:r>
        <w:rPr>
          <w:spacing w:val="-1"/>
          <w:sz w:val="17"/>
        </w:rPr>
        <w:t> </w:t>
      </w:r>
      <w:r>
        <w:rPr>
          <w:sz w:val="17"/>
        </w:rPr>
        <w:t>Ju, A. R. Cook, T.</w:t>
      </w:r>
      <w:r>
        <w:rPr>
          <w:spacing w:val="-1"/>
          <w:sz w:val="17"/>
        </w:rPr>
        <w:t> </w:t>
      </w:r>
      <w:r>
        <w:rPr>
          <w:sz w:val="17"/>
        </w:rPr>
        <w:t>H. Maze // Westport, Conn. : The Foundation. </w:t>
      </w:r>
      <w:r>
        <w:rPr>
          <w:spacing w:val="9"/>
          <w:position w:val="3"/>
          <w:sz w:val="17"/>
        </w:rPr>
        <w:drawing>
          <wp:inline distT="0" distB="0" distL="0" distR="0">
            <wp:extent cx="57912" cy="6095"/>
            <wp:effectExtent l="0" t="0" r="0" b="0"/>
            <wp:docPr id="2168" name="Image 2168"/>
            <wp:cNvGraphicFramePr>
              <a:graphicFrameLocks/>
            </wp:cNvGraphicFramePr>
            <a:graphic>
              <a:graphicData uri="http://schemas.openxmlformats.org/drawingml/2006/picture">
                <pic:pic>
                  <pic:nvPicPr>
                    <pic:cNvPr id="2168" name="Image 2168"/>
                    <pic:cNvPicPr/>
                  </pic:nvPicPr>
                  <pic:blipFill>
                    <a:blip r:embed="rId38" cstate="print"/>
                    <a:stretch>
                      <a:fillRect/>
                    </a:stretch>
                  </pic:blipFill>
                  <pic:spPr>
                    <a:xfrm>
                      <a:off x="0" y="0"/>
                      <a:ext cx="57912" cy="6095"/>
                    </a:xfrm>
                    <a:prstGeom prst="rect">
                      <a:avLst/>
                    </a:prstGeom>
                  </pic:spPr>
                </pic:pic>
              </a:graphicData>
            </a:graphic>
          </wp:inline>
        </w:drawing>
      </w:r>
      <w:r>
        <w:rPr>
          <w:spacing w:val="9"/>
          <w:position w:val="3"/>
          <w:sz w:val="17"/>
        </w:rPr>
      </w:r>
      <w:r>
        <w:rPr>
          <w:spacing w:val="-6"/>
          <w:sz w:val="17"/>
        </w:rPr>
        <w:t> </w:t>
      </w:r>
      <w:r>
        <w:rPr>
          <w:sz w:val="17"/>
        </w:rPr>
        <w:t>1987. </w:t>
      </w:r>
      <w:r>
        <w:rPr>
          <w:position w:val="-3"/>
          <w:sz w:val="17"/>
        </w:rPr>
        <w:drawing>
          <wp:inline distT="0" distB="0" distL="0" distR="0">
            <wp:extent cx="355092" cy="73152"/>
            <wp:effectExtent l="0" t="0" r="0" b="0"/>
            <wp:docPr id="2169" name="Image 2169"/>
            <wp:cNvGraphicFramePr>
              <a:graphicFrameLocks/>
            </wp:cNvGraphicFramePr>
            <a:graphic>
              <a:graphicData uri="http://schemas.openxmlformats.org/drawingml/2006/picture">
                <pic:pic>
                  <pic:nvPicPr>
                    <pic:cNvPr id="2169" name="Image 2169"/>
                    <pic:cNvPicPr/>
                  </pic:nvPicPr>
                  <pic:blipFill>
                    <a:blip r:embed="rId1234" cstate="print"/>
                    <a:stretch>
                      <a:fillRect/>
                    </a:stretch>
                  </pic:blipFill>
                  <pic:spPr>
                    <a:xfrm>
                      <a:off x="0" y="0"/>
                      <a:ext cx="355092" cy="73152"/>
                    </a:xfrm>
                    <a:prstGeom prst="rect">
                      <a:avLst/>
                    </a:prstGeom>
                  </pic:spPr>
                </pic:pic>
              </a:graphicData>
            </a:graphic>
          </wp:inline>
        </w:drawing>
      </w:r>
      <w:r>
        <w:rPr>
          <w:position w:val="-3"/>
          <w:sz w:val="17"/>
        </w:rPr>
      </w:r>
      <w:r>
        <w:rPr>
          <w:sz w:val="17"/>
        </w:rPr>
        <w:t>: https://goo.su/2scr.</w:t>
      </w:r>
    </w:p>
    <w:p>
      <w:pPr>
        <w:pStyle w:val="ListParagraph"/>
        <w:numPr>
          <w:ilvl w:val="0"/>
          <w:numId w:val="83"/>
        </w:numPr>
        <w:tabs>
          <w:tab w:pos="1134" w:val="left" w:leader="none"/>
          <w:tab w:pos="6929" w:val="left" w:leader="none"/>
          <w:tab w:pos="7042" w:val="left" w:leader="none"/>
        </w:tabs>
        <w:spacing w:line="237" w:lineRule="auto" w:before="0" w:after="0"/>
        <w:ind w:left="137" w:right="276" w:firstLine="501"/>
        <w:jc w:val="both"/>
        <w:rPr>
          <w:sz w:val="17"/>
        </w:rPr>
      </w:pPr>
      <w:r>
        <w:rPr/>
        <w:drawing>
          <wp:anchor distT="0" distB="0" distL="0" distR="0" allowOverlap="1" layoutInCell="1" locked="0" behindDoc="1" simplePos="0" relativeHeight="482706432">
            <wp:simplePos x="0" y="0"/>
            <wp:positionH relativeFrom="page">
              <wp:posOffset>3526535</wp:posOffset>
            </wp:positionH>
            <wp:positionV relativeFrom="paragraph">
              <wp:posOffset>27564</wp:posOffset>
            </wp:positionV>
            <wp:extent cx="1312164" cy="217932"/>
            <wp:effectExtent l="0" t="0" r="0" b="0"/>
            <wp:wrapNone/>
            <wp:docPr id="2170" name="Image 2170"/>
            <wp:cNvGraphicFramePr>
              <a:graphicFrameLocks/>
            </wp:cNvGraphicFramePr>
            <a:graphic>
              <a:graphicData uri="http://schemas.openxmlformats.org/drawingml/2006/picture">
                <pic:pic>
                  <pic:nvPicPr>
                    <pic:cNvPr id="2170" name="Image 2170"/>
                    <pic:cNvPicPr/>
                  </pic:nvPicPr>
                  <pic:blipFill>
                    <a:blip r:embed="rId1235" cstate="print"/>
                    <a:stretch>
                      <a:fillRect/>
                    </a:stretch>
                  </pic:blipFill>
                  <pic:spPr>
                    <a:xfrm>
                      <a:off x="0" y="0"/>
                      <a:ext cx="1312164" cy="217932"/>
                    </a:xfrm>
                    <a:prstGeom prst="rect">
                      <a:avLst/>
                    </a:prstGeom>
                  </pic:spPr>
                </pic:pic>
              </a:graphicData>
            </a:graphic>
          </wp:anchor>
        </w:drawing>
      </w:r>
      <w:r>
        <w:rPr>
          <w:sz w:val="17"/>
        </w:rPr>
        <w:t>Ahmed S. A. Urban freeway traffic management technology [</w:t>
        <w:tab/>
        <w:t>]</w:t>
      </w:r>
      <w:r>
        <w:rPr>
          <w:spacing w:val="-11"/>
          <w:sz w:val="17"/>
        </w:rPr>
        <w:t> </w:t>
      </w:r>
      <w:r>
        <w:rPr>
          <w:sz w:val="17"/>
        </w:rPr>
        <w:t>/ Ahmed // Journal of Transportation Engineering / Volume 112 Issue 4</w:t>
        <w:tab/>
        <w:tab/>
      </w:r>
      <w:r>
        <w:rPr>
          <w:spacing w:val="-10"/>
          <w:sz w:val="17"/>
        </w:rPr>
        <w:t>:</w:t>
      </w:r>
      <w:r>
        <w:rPr>
          <w:spacing w:val="-2"/>
          <w:sz w:val="17"/>
        </w:rPr>
        <w:t> https://goo.su/2scs.</w:t>
      </w:r>
    </w:p>
    <w:p>
      <w:pPr>
        <w:pStyle w:val="ListParagraph"/>
        <w:numPr>
          <w:ilvl w:val="0"/>
          <w:numId w:val="83"/>
        </w:numPr>
        <w:tabs>
          <w:tab w:pos="1135" w:val="left" w:leader="none"/>
        </w:tabs>
        <w:spacing w:line="195" w:lineRule="exact" w:before="0" w:after="0"/>
        <w:ind w:left="1135" w:right="0" w:hanging="496"/>
        <w:jc w:val="both"/>
        <w:rPr>
          <w:sz w:val="17"/>
        </w:rPr>
      </w:pPr>
      <w:r>
        <w:rPr>
          <w:sz w:val="17"/>
        </w:rPr>
        <w:t>Jovanis</w:t>
      </w:r>
      <w:r>
        <w:rPr>
          <w:spacing w:val="2"/>
          <w:sz w:val="17"/>
        </w:rPr>
        <w:t> </w:t>
      </w:r>
      <w:r>
        <w:rPr>
          <w:sz w:val="17"/>
        </w:rPr>
        <w:t>P.</w:t>
      </w:r>
      <w:r>
        <w:rPr>
          <w:spacing w:val="2"/>
          <w:sz w:val="17"/>
        </w:rPr>
        <w:t> </w:t>
      </w:r>
      <w:r>
        <w:rPr>
          <w:sz w:val="17"/>
        </w:rPr>
        <w:t>P.</w:t>
      </w:r>
      <w:r>
        <w:rPr>
          <w:spacing w:val="1"/>
          <w:sz w:val="17"/>
        </w:rPr>
        <w:t> </w:t>
      </w:r>
      <w:r>
        <w:rPr>
          <w:sz w:val="17"/>
        </w:rPr>
        <w:t>Coordination</w:t>
      </w:r>
      <w:r>
        <w:rPr>
          <w:spacing w:val="1"/>
          <w:sz w:val="17"/>
        </w:rPr>
        <w:t> </w:t>
      </w:r>
      <w:r>
        <w:rPr>
          <w:sz w:val="17"/>
        </w:rPr>
        <w:t>of</w:t>
      </w:r>
      <w:r>
        <w:rPr>
          <w:spacing w:val="2"/>
          <w:sz w:val="17"/>
        </w:rPr>
        <w:t> </w:t>
      </w:r>
      <w:r>
        <w:rPr>
          <w:sz w:val="17"/>
        </w:rPr>
        <w:t>Actuated Arterial</w:t>
      </w:r>
      <w:r>
        <w:rPr>
          <w:spacing w:val="3"/>
          <w:sz w:val="17"/>
        </w:rPr>
        <w:t> </w:t>
      </w:r>
      <w:r>
        <w:rPr>
          <w:sz w:val="17"/>
        </w:rPr>
        <w:t>Traffic</w:t>
      </w:r>
      <w:r>
        <w:rPr>
          <w:spacing w:val="2"/>
          <w:sz w:val="17"/>
        </w:rPr>
        <w:t> </w:t>
      </w:r>
      <w:r>
        <w:rPr>
          <w:sz w:val="17"/>
        </w:rPr>
        <w:t>Signal</w:t>
      </w:r>
      <w:r>
        <w:rPr>
          <w:spacing w:val="2"/>
          <w:sz w:val="17"/>
        </w:rPr>
        <w:t> </w:t>
      </w:r>
      <w:r>
        <w:rPr>
          <w:sz w:val="17"/>
        </w:rPr>
        <w:t>Systems</w:t>
      </w:r>
      <w:r>
        <w:rPr>
          <w:spacing w:val="1"/>
          <w:sz w:val="17"/>
        </w:rPr>
        <w:t> </w:t>
      </w:r>
      <w:r>
        <w:rPr>
          <w:spacing w:val="-10"/>
          <w:sz w:val="17"/>
        </w:rPr>
        <w:t>[</w:t>
      </w:r>
      <w:r>
        <w:rPr>
          <w:spacing w:val="7"/>
          <w:position w:val="-3"/>
          <w:sz w:val="17"/>
        </w:rPr>
        <w:drawing>
          <wp:inline distT="0" distB="0" distL="0" distR="0">
            <wp:extent cx="603504" cy="94488"/>
            <wp:effectExtent l="0" t="0" r="0" b="0"/>
            <wp:docPr id="2171" name="Image 2171"/>
            <wp:cNvGraphicFramePr>
              <a:graphicFrameLocks/>
            </wp:cNvGraphicFramePr>
            <a:graphic>
              <a:graphicData uri="http://schemas.openxmlformats.org/drawingml/2006/picture">
                <pic:pic>
                  <pic:nvPicPr>
                    <pic:cNvPr id="2171" name="Image 2171"/>
                    <pic:cNvPicPr/>
                  </pic:nvPicPr>
                  <pic:blipFill>
                    <a:blip r:embed="rId1236" cstate="print"/>
                    <a:stretch>
                      <a:fillRect/>
                    </a:stretch>
                  </pic:blipFill>
                  <pic:spPr>
                    <a:xfrm>
                      <a:off x="0" y="0"/>
                      <a:ext cx="603504" cy="94488"/>
                    </a:xfrm>
                    <a:prstGeom prst="rect">
                      <a:avLst/>
                    </a:prstGeom>
                  </pic:spPr>
                </pic:pic>
              </a:graphicData>
            </a:graphic>
          </wp:inline>
        </w:drawing>
      </w:r>
      <w:r>
        <w:rPr>
          <w:spacing w:val="7"/>
          <w:position w:val="-3"/>
          <w:sz w:val="17"/>
        </w:rPr>
      </w:r>
    </w:p>
    <w:p>
      <w:pPr>
        <w:spacing w:line="194" w:lineRule="exact" w:before="0"/>
        <w:ind w:left="615" w:right="0" w:firstLine="0"/>
        <w:jc w:val="both"/>
        <w:rPr>
          <w:sz w:val="17"/>
        </w:rPr>
      </w:pPr>
      <w:r>
        <w:rPr/>
        <w:drawing>
          <wp:anchor distT="0" distB="0" distL="0" distR="0" allowOverlap="1" layoutInCell="1" locked="0" behindDoc="1" simplePos="0" relativeHeight="482706944">
            <wp:simplePos x="0" y="0"/>
            <wp:positionH relativeFrom="page">
              <wp:posOffset>455676</wp:posOffset>
            </wp:positionH>
            <wp:positionV relativeFrom="paragraph">
              <wp:posOffset>50211</wp:posOffset>
            </wp:positionV>
            <wp:extent cx="1568196" cy="196596"/>
            <wp:effectExtent l="0" t="0" r="0" b="0"/>
            <wp:wrapNone/>
            <wp:docPr id="2172" name="Image 2172"/>
            <wp:cNvGraphicFramePr>
              <a:graphicFrameLocks/>
            </wp:cNvGraphicFramePr>
            <a:graphic>
              <a:graphicData uri="http://schemas.openxmlformats.org/drawingml/2006/picture">
                <pic:pic>
                  <pic:nvPicPr>
                    <pic:cNvPr id="2172" name="Image 2172"/>
                    <pic:cNvPicPr/>
                  </pic:nvPicPr>
                  <pic:blipFill>
                    <a:blip r:embed="rId1237" cstate="print"/>
                    <a:stretch>
                      <a:fillRect/>
                    </a:stretch>
                  </pic:blipFill>
                  <pic:spPr>
                    <a:xfrm>
                      <a:off x="0" y="0"/>
                      <a:ext cx="1568196" cy="196596"/>
                    </a:xfrm>
                    <a:prstGeom prst="rect">
                      <a:avLst/>
                    </a:prstGeom>
                  </pic:spPr>
                </pic:pic>
              </a:graphicData>
            </a:graphic>
          </wp:anchor>
        </w:drawing>
      </w:r>
      <w:r>
        <w:rPr>
          <w:sz w:val="17"/>
        </w:rPr>
        <w:t>]</w:t>
      </w:r>
      <w:r>
        <w:rPr>
          <w:spacing w:val="-1"/>
          <w:sz w:val="17"/>
        </w:rPr>
        <w:t> </w:t>
      </w:r>
      <w:r>
        <w:rPr>
          <w:sz w:val="17"/>
        </w:rPr>
        <w:t>/</w:t>
      </w:r>
      <w:r>
        <w:rPr>
          <w:spacing w:val="-1"/>
          <w:sz w:val="17"/>
        </w:rPr>
        <w:t> </w:t>
      </w:r>
      <w:r>
        <w:rPr>
          <w:sz w:val="17"/>
        </w:rPr>
        <w:t>P.</w:t>
      </w:r>
      <w:r>
        <w:rPr>
          <w:spacing w:val="-4"/>
          <w:sz w:val="17"/>
        </w:rPr>
        <w:t> </w:t>
      </w:r>
      <w:r>
        <w:rPr>
          <w:sz w:val="17"/>
        </w:rPr>
        <w:t>P.</w:t>
      </w:r>
      <w:r>
        <w:rPr>
          <w:spacing w:val="-3"/>
          <w:sz w:val="17"/>
        </w:rPr>
        <w:t> </w:t>
      </w:r>
      <w:r>
        <w:rPr>
          <w:sz w:val="17"/>
        </w:rPr>
        <w:t>Jovanis,</w:t>
      </w:r>
      <w:r>
        <w:rPr>
          <w:spacing w:val="-1"/>
          <w:sz w:val="17"/>
        </w:rPr>
        <w:t> </w:t>
      </w:r>
      <w:r>
        <w:rPr>
          <w:sz w:val="17"/>
        </w:rPr>
        <w:t>J.</w:t>
      </w:r>
      <w:r>
        <w:rPr>
          <w:spacing w:val="-3"/>
          <w:sz w:val="17"/>
        </w:rPr>
        <w:t> </w:t>
      </w:r>
      <w:r>
        <w:rPr>
          <w:sz w:val="17"/>
        </w:rPr>
        <w:t>A.</w:t>
      </w:r>
      <w:r>
        <w:rPr>
          <w:spacing w:val="-1"/>
          <w:sz w:val="17"/>
        </w:rPr>
        <w:t> </w:t>
      </w:r>
      <w:r>
        <w:rPr>
          <w:sz w:val="17"/>
        </w:rPr>
        <w:t>Gregor</w:t>
      </w:r>
      <w:r>
        <w:rPr>
          <w:spacing w:val="-3"/>
          <w:sz w:val="17"/>
        </w:rPr>
        <w:t> </w:t>
      </w:r>
      <w:r>
        <w:rPr>
          <w:sz w:val="17"/>
        </w:rPr>
        <w:t>//</w:t>
      </w:r>
      <w:r>
        <w:rPr>
          <w:spacing w:val="-2"/>
          <w:sz w:val="17"/>
        </w:rPr>
        <w:t> </w:t>
      </w:r>
      <w:r>
        <w:rPr>
          <w:sz w:val="17"/>
        </w:rPr>
        <w:t>Journal</w:t>
      </w:r>
      <w:r>
        <w:rPr>
          <w:spacing w:val="-1"/>
          <w:sz w:val="17"/>
        </w:rPr>
        <w:t> </w:t>
      </w:r>
      <w:r>
        <w:rPr>
          <w:sz w:val="17"/>
        </w:rPr>
        <w:t>of</w:t>
      </w:r>
      <w:r>
        <w:rPr>
          <w:spacing w:val="-1"/>
          <w:sz w:val="17"/>
        </w:rPr>
        <w:t> </w:t>
      </w:r>
      <w:r>
        <w:rPr>
          <w:sz w:val="17"/>
        </w:rPr>
        <w:t>Transportation</w:t>
      </w:r>
      <w:r>
        <w:rPr>
          <w:spacing w:val="-1"/>
          <w:sz w:val="17"/>
        </w:rPr>
        <w:t> </w:t>
      </w:r>
      <w:r>
        <w:rPr>
          <w:sz w:val="17"/>
        </w:rPr>
        <w:t>Engineering</w:t>
      </w:r>
      <w:r>
        <w:rPr>
          <w:spacing w:val="-4"/>
          <w:sz w:val="17"/>
        </w:rPr>
        <w:t> </w:t>
      </w:r>
      <w:r>
        <w:rPr>
          <w:sz w:val="17"/>
        </w:rPr>
        <w:t>/ Volume</w:t>
      </w:r>
      <w:r>
        <w:rPr>
          <w:spacing w:val="-3"/>
          <w:sz w:val="17"/>
        </w:rPr>
        <w:t> </w:t>
      </w:r>
      <w:r>
        <w:rPr>
          <w:sz w:val="17"/>
        </w:rPr>
        <w:t>112</w:t>
      </w:r>
      <w:r>
        <w:rPr>
          <w:spacing w:val="-1"/>
          <w:sz w:val="17"/>
        </w:rPr>
        <w:t> </w:t>
      </w:r>
      <w:r>
        <w:rPr>
          <w:sz w:val="17"/>
        </w:rPr>
        <w:t>Issue 4. </w:t>
      </w:r>
      <w:r>
        <w:rPr>
          <w:spacing w:val="5"/>
          <w:position w:val="3"/>
          <w:sz w:val="17"/>
        </w:rPr>
        <w:drawing>
          <wp:inline distT="0" distB="0" distL="0" distR="0">
            <wp:extent cx="57911" cy="6096"/>
            <wp:effectExtent l="0" t="0" r="0" b="0"/>
            <wp:docPr id="2173" name="Image 2173"/>
            <wp:cNvGraphicFramePr>
              <a:graphicFrameLocks/>
            </wp:cNvGraphicFramePr>
            <a:graphic>
              <a:graphicData uri="http://schemas.openxmlformats.org/drawingml/2006/picture">
                <pic:pic>
                  <pic:nvPicPr>
                    <pic:cNvPr id="2173" name="Image 2173"/>
                    <pic:cNvPicPr/>
                  </pic:nvPicPr>
                  <pic:blipFill>
                    <a:blip r:embed="rId30" cstate="print"/>
                    <a:stretch>
                      <a:fillRect/>
                    </a:stretch>
                  </pic:blipFill>
                  <pic:spPr>
                    <a:xfrm>
                      <a:off x="0" y="0"/>
                      <a:ext cx="57911" cy="6096"/>
                    </a:xfrm>
                    <a:prstGeom prst="rect">
                      <a:avLst/>
                    </a:prstGeom>
                  </pic:spPr>
                </pic:pic>
              </a:graphicData>
            </a:graphic>
          </wp:inline>
        </w:drawing>
      </w:r>
      <w:r>
        <w:rPr>
          <w:spacing w:val="5"/>
          <w:position w:val="3"/>
          <w:sz w:val="17"/>
        </w:rPr>
      </w:r>
    </w:p>
    <w:p>
      <w:pPr>
        <w:tabs>
          <w:tab w:pos="2609" w:val="left" w:leader="none"/>
        </w:tabs>
        <w:spacing w:line="195" w:lineRule="exact" w:before="0"/>
        <w:ind w:left="137" w:right="0" w:firstLine="0"/>
        <w:jc w:val="both"/>
        <w:rPr>
          <w:sz w:val="17"/>
        </w:rPr>
      </w:pPr>
      <w:r>
        <w:rPr>
          <w:spacing w:val="-2"/>
          <w:sz w:val="17"/>
        </w:rPr>
        <w:t>1986.</w:t>
      </w:r>
      <w:r>
        <w:rPr>
          <w:sz w:val="17"/>
        </w:rPr>
        <w:tab/>
        <w:t>: </w:t>
      </w:r>
      <w:r>
        <w:rPr>
          <w:spacing w:val="-2"/>
          <w:sz w:val="17"/>
        </w:rPr>
        <w:t>https://goo.su/2SCS.</w:t>
      </w:r>
    </w:p>
    <w:p>
      <w:pPr>
        <w:pStyle w:val="ListParagraph"/>
        <w:numPr>
          <w:ilvl w:val="0"/>
          <w:numId w:val="83"/>
        </w:numPr>
        <w:tabs>
          <w:tab w:pos="1134" w:val="left" w:leader="none"/>
        </w:tabs>
        <w:spacing w:line="240" w:lineRule="auto" w:before="1" w:after="0"/>
        <w:ind w:left="137" w:right="273" w:firstLine="501"/>
        <w:jc w:val="both"/>
        <w:rPr>
          <w:sz w:val="17"/>
        </w:rPr>
      </w:pPr>
      <w:r>
        <w:rPr>
          <w:sz w:val="17"/>
        </w:rPr>
        <w:t>Monitoring</w:t>
      </w:r>
      <w:r>
        <w:rPr>
          <w:spacing w:val="-5"/>
          <w:sz w:val="17"/>
        </w:rPr>
        <w:t> </w:t>
      </w:r>
      <w:r>
        <w:rPr>
          <w:sz w:val="17"/>
        </w:rPr>
        <w:t>avtomobilnyih</w:t>
      </w:r>
      <w:r>
        <w:rPr>
          <w:spacing w:val="-2"/>
          <w:sz w:val="17"/>
        </w:rPr>
        <w:t> </w:t>
      </w:r>
      <w:r>
        <w:rPr>
          <w:sz w:val="17"/>
        </w:rPr>
        <w:t>dorog</w:t>
      </w:r>
      <w:r>
        <w:rPr>
          <w:spacing w:val="-5"/>
          <w:sz w:val="17"/>
        </w:rPr>
        <w:t> </w:t>
      </w:r>
      <w:r>
        <w:rPr>
          <w:sz w:val="17"/>
        </w:rPr>
        <w:t>[</w:t>
      </w:r>
      <w:r>
        <w:rPr>
          <w:spacing w:val="3"/>
          <w:position w:val="-3"/>
          <w:sz w:val="17"/>
        </w:rPr>
        <w:drawing>
          <wp:inline distT="0" distB="0" distL="0" distR="0">
            <wp:extent cx="931164" cy="94488"/>
            <wp:effectExtent l="0" t="0" r="0" b="0"/>
            <wp:docPr id="2174" name="Image 2174"/>
            <wp:cNvGraphicFramePr>
              <a:graphicFrameLocks/>
            </wp:cNvGraphicFramePr>
            <a:graphic>
              <a:graphicData uri="http://schemas.openxmlformats.org/drawingml/2006/picture">
                <pic:pic>
                  <pic:nvPicPr>
                    <pic:cNvPr id="2174" name="Image 2174"/>
                    <pic:cNvPicPr/>
                  </pic:nvPicPr>
                  <pic:blipFill>
                    <a:blip r:embed="rId1238" cstate="print"/>
                    <a:stretch>
                      <a:fillRect/>
                    </a:stretch>
                  </pic:blipFill>
                  <pic:spPr>
                    <a:xfrm>
                      <a:off x="0" y="0"/>
                      <a:ext cx="931164" cy="94488"/>
                    </a:xfrm>
                    <a:prstGeom prst="rect">
                      <a:avLst/>
                    </a:prstGeom>
                  </pic:spPr>
                </pic:pic>
              </a:graphicData>
            </a:graphic>
          </wp:inline>
        </w:drawing>
      </w:r>
      <w:r>
        <w:rPr>
          <w:spacing w:val="3"/>
          <w:position w:val="-3"/>
          <w:sz w:val="17"/>
        </w:rPr>
      </w:r>
      <w:r>
        <w:rPr>
          <w:sz w:val="17"/>
        </w:rPr>
        <w:t>]</w:t>
      </w:r>
      <w:r>
        <w:rPr>
          <w:spacing w:val="-2"/>
          <w:sz w:val="17"/>
        </w:rPr>
        <w:t> </w:t>
      </w:r>
      <w:r>
        <w:rPr>
          <w:sz w:val="17"/>
        </w:rPr>
        <w:t>//</w:t>
      </w:r>
      <w:r>
        <w:rPr>
          <w:spacing w:val="-3"/>
          <w:sz w:val="17"/>
        </w:rPr>
        <w:t> </w:t>
      </w:r>
      <w:r>
        <w:rPr>
          <w:sz w:val="17"/>
        </w:rPr>
        <w:t>ONIL</w:t>
      </w:r>
      <w:r>
        <w:rPr>
          <w:spacing w:val="-5"/>
          <w:sz w:val="17"/>
        </w:rPr>
        <w:t> </w:t>
      </w:r>
      <w:r>
        <w:rPr>
          <w:sz w:val="17"/>
        </w:rPr>
        <w:t>SAPR</w:t>
      </w:r>
      <w:r>
        <w:rPr>
          <w:spacing w:val="-3"/>
          <w:sz w:val="17"/>
        </w:rPr>
        <w:t> </w:t>
      </w:r>
      <w:r>
        <w:rPr>
          <w:sz w:val="17"/>
        </w:rPr>
        <w:t>GIS.</w:t>
      </w:r>
      <w:r>
        <w:rPr>
          <w:spacing w:val="-2"/>
          <w:sz w:val="17"/>
        </w:rPr>
        <w:t> </w:t>
      </w:r>
      <w:r>
        <w:rPr>
          <w:spacing w:val="2"/>
          <w:position w:val="4"/>
          <w:sz w:val="17"/>
        </w:rPr>
        <w:drawing>
          <wp:inline distT="0" distB="0" distL="0" distR="0">
            <wp:extent cx="57912" cy="6096"/>
            <wp:effectExtent l="0" t="0" r="0" b="0"/>
            <wp:docPr id="2175" name="Image 2175"/>
            <wp:cNvGraphicFramePr>
              <a:graphicFrameLocks/>
            </wp:cNvGraphicFramePr>
            <a:graphic>
              <a:graphicData uri="http://schemas.openxmlformats.org/drawingml/2006/picture">
                <pic:pic>
                  <pic:nvPicPr>
                    <pic:cNvPr id="2175" name="Image 2175"/>
                    <pic:cNvPicPr/>
                  </pic:nvPicPr>
                  <pic:blipFill>
                    <a:blip r:embed="rId30" cstate="print"/>
                    <a:stretch>
                      <a:fillRect/>
                    </a:stretch>
                  </pic:blipFill>
                  <pic:spPr>
                    <a:xfrm>
                      <a:off x="0" y="0"/>
                      <a:ext cx="57912" cy="6096"/>
                    </a:xfrm>
                    <a:prstGeom prst="rect">
                      <a:avLst/>
                    </a:prstGeom>
                  </pic:spPr>
                </pic:pic>
              </a:graphicData>
            </a:graphic>
          </wp:inline>
        </w:drawing>
      </w:r>
      <w:r>
        <w:rPr>
          <w:spacing w:val="2"/>
          <w:position w:val="4"/>
          <w:sz w:val="17"/>
        </w:rPr>
      </w:r>
      <w:r>
        <w:rPr>
          <w:spacing w:val="-8"/>
          <w:sz w:val="17"/>
        </w:rPr>
        <w:t> </w:t>
      </w:r>
      <w:r>
        <w:rPr>
          <w:sz w:val="17"/>
        </w:rPr>
        <w:t>2012.</w:t>
      </w:r>
      <w:r>
        <w:rPr>
          <w:spacing w:val="-11"/>
          <w:sz w:val="17"/>
        </w:rPr>
        <w:t> </w:t>
      </w:r>
      <w:r>
        <w:rPr>
          <w:spacing w:val="-7"/>
          <w:position w:val="4"/>
          <w:sz w:val="17"/>
        </w:rPr>
        <w:drawing>
          <wp:inline distT="0" distB="0" distL="0" distR="0">
            <wp:extent cx="57911" cy="6096"/>
            <wp:effectExtent l="0" t="0" r="0" b="0"/>
            <wp:docPr id="2176" name="Image 2176"/>
            <wp:cNvGraphicFramePr>
              <a:graphicFrameLocks/>
            </wp:cNvGraphicFramePr>
            <a:graphic>
              <a:graphicData uri="http://schemas.openxmlformats.org/drawingml/2006/picture">
                <pic:pic>
                  <pic:nvPicPr>
                    <pic:cNvPr id="2176" name="Image 2176"/>
                    <pic:cNvPicPr/>
                  </pic:nvPicPr>
                  <pic:blipFill>
                    <a:blip r:embed="rId30" cstate="print"/>
                    <a:stretch>
                      <a:fillRect/>
                    </a:stretch>
                  </pic:blipFill>
                  <pic:spPr>
                    <a:xfrm>
                      <a:off x="0" y="0"/>
                      <a:ext cx="57911" cy="6096"/>
                    </a:xfrm>
                    <a:prstGeom prst="rect">
                      <a:avLst/>
                    </a:prstGeom>
                  </pic:spPr>
                </pic:pic>
              </a:graphicData>
            </a:graphic>
          </wp:inline>
        </w:drawing>
      </w:r>
      <w:r>
        <w:rPr>
          <w:spacing w:val="-7"/>
          <w:position w:val="4"/>
          <w:sz w:val="17"/>
        </w:rPr>
      </w:r>
      <w:r>
        <w:rPr>
          <w:position w:val="4"/>
          <w:sz w:val="17"/>
        </w:rPr>
        <w:t> </w:t>
      </w:r>
      <w:r>
        <w:rPr>
          <w:spacing w:val="-7"/>
          <w:position w:val="-3"/>
          <w:sz w:val="17"/>
        </w:rPr>
        <w:drawing>
          <wp:inline distT="0" distB="0" distL="0" distR="0">
            <wp:extent cx="1219200" cy="94488"/>
            <wp:effectExtent l="0" t="0" r="0" b="0"/>
            <wp:docPr id="2177" name="Image 2177"/>
            <wp:cNvGraphicFramePr>
              <a:graphicFrameLocks/>
            </wp:cNvGraphicFramePr>
            <a:graphic>
              <a:graphicData uri="http://schemas.openxmlformats.org/drawingml/2006/picture">
                <pic:pic>
                  <pic:nvPicPr>
                    <pic:cNvPr id="2177" name="Image 2177"/>
                    <pic:cNvPicPr/>
                  </pic:nvPicPr>
                  <pic:blipFill>
                    <a:blip r:embed="rId1239" cstate="print"/>
                    <a:stretch>
                      <a:fillRect/>
                    </a:stretch>
                  </pic:blipFill>
                  <pic:spPr>
                    <a:xfrm>
                      <a:off x="0" y="0"/>
                      <a:ext cx="1219200" cy="94488"/>
                    </a:xfrm>
                    <a:prstGeom prst="rect">
                      <a:avLst/>
                    </a:prstGeom>
                  </pic:spPr>
                </pic:pic>
              </a:graphicData>
            </a:graphic>
          </wp:inline>
        </w:drawing>
      </w:r>
      <w:r>
        <w:rPr>
          <w:spacing w:val="-7"/>
          <w:position w:val="-3"/>
          <w:sz w:val="17"/>
        </w:rPr>
      </w:r>
      <w:r>
        <w:rPr>
          <w:sz w:val="17"/>
        </w:rPr>
        <w:t>: https://goo.su/2sCu.</w:t>
      </w:r>
    </w:p>
    <w:p>
      <w:pPr>
        <w:pStyle w:val="ListParagraph"/>
        <w:numPr>
          <w:ilvl w:val="0"/>
          <w:numId w:val="83"/>
        </w:numPr>
        <w:tabs>
          <w:tab w:pos="1134" w:val="left" w:leader="none"/>
        </w:tabs>
        <w:spacing w:line="237" w:lineRule="auto" w:before="0" w:after="0"/>
        <w:ind w:left="137" w:right="282" w:firstLine="501"/>
        <w:jc w:val="both"/>
        <w:rPr>
          <w:sz w:val="17"/>
        </w:rPr>
      </w:pPr>
      <w:r>
        <w:rPr>
          <w:sz w:val="17"/>
        </w:rPr>
        <w:t>Sistemyi</w:t>
      </w:r>
      <w:r>
        <w:rPr>
          <w:spacing w:val="68"/>
          <w:sz w:val="17"/>
        </w:rPr>
        <w:t>  </w:t>
      </w:r>
      <w:r>
        <w:rPr>
          <w:sz w:val="17"/>
        </w:rPr>
        <w:t>dorozhnogo</w:t>
      </w:r>
      <w:r>
        <w:rPr>
          <w:spacing w:val="69"/>
          <w:sz w:val="17"/>
        </w:rPr>
        <w:t>  </w:t>
      </w:r>
      <w:r>
        <w:rPr>
          <w:sz w:val="17"/>
        </w:rPr>
        <w:t>monitoringa.</w:t>
      </w:r>
      <w:r>
        <w:rPr>
          <w:spacing w:val="69"/>
          <w:sz w:val="17"/>
        </w:rPr>
        <w:t>  </w:t>
      </w:r>
      <w:r>
        <w:rPr>
          <w:sz w:val="17"/>
        </w:rPr>
        <w:t>Intellektualnaya</w:t>
      </w:r>
      <w:r>
        <w:rPr>
          <w:spacing w:val="68"/>
          <w:sz w:val="17"/>
        </w:rPr>
        <w:t>  </w:t>
      </w:r>
      <w:r>
        <w:rPr>
          <w:sz w:val="17"/>
        </w:rPr>
        <w:t>transportnaya</w:t>
      </w:r>
      <w:r>
        <w:rPr>
          <w:spacing w:val="69"/>
          <w:sz w:val="17"/>
        </w:rPr>
        <w:t>  </w:t>
      </w:r>
      <w:r>
        <w:rPr>
          <w:sz w:val="17"/>
        </w:rPr>
        <w:t>sistema [</w:t>
      </w:r>
      <w:r>
        <w:rPr>
          <w:spacing w:val="1"/>
          <w:position w:val="-3"/>
          <w:sz w:val="17"/>
        </w:rPr>
        <w:drawing>
          <wp:inline distT="0" distB="0" distL="0" distR="0">
            <wp:extent cx="929640" cy="94488"/>
            <wp:effectExtent l="0" t="0" r="0" b="0"/>
            <wp:docPr id="2178" name="Image 2178"/>
            <wp:cNvGraphicFramePr>
              <a:graphicFrameLocks/>
            </wp:cNvGraphicFramePr>
            <a:graphic>
              <a:graphicData uri="http://schemas.openxmlformats.org/drawingml/2006/picture">
                <pic:pic>
                  <pic:nvPicPr>
                    <pic:cNvPr id="2178" name="Image 2178"/>
                    <pic:cNvPicPr/>
                  </pic:nvPicPr>
                  <pic:blipFill>
                    <a:blip r:embed="rId1240" cstate="print"/>
                    <a:stretch>
                      <a:fillRect/>
                    </a:stretch>
                  </pic:blipFill>
                  <pic:spPr>
                    <a:xfrm>
                      <a:off x="0" y="0"/>
                      <a:ext cx="929640" cy="94488"/>
                    </a:xfrm>
                    <a:prstGeom prst="rect">
                      <a:avLst/>
                    </a:prstGeom>
                  </pic:spPr>
                </pic:pic>
              </a:graphicData>
            </a:graphic>
          </wp:inline>
        </w:drawing>
      </w:r>
      <w:r>
        <w:rPr>
          <w:spacing w:val="1"/>
          <w:position w:val="-3"/>
          <w:sz w:val="17"/>
        </w:rPr>
      </w:r>
      <w:r>
        <w:rPr>
          <w:sz w:val="17"/>
        </w:rPr>
        <w:t>] // MK Grupp. </w:t>
      </w:r>
      <w:r>
        <w:rPr>
          <w:spacing w:val="-1"/>
          <w:position w:val="4"/>
          <w:sz w:val="17"/>
        </w:rPr>
        <w:drawing>
          <wp:inline distT="0" distB="0" distL="0" distR="0">
            <wp:extent cx="57912" cy="6096"/>
            <wp:effectExtent l="0" t="0" r="0" b="0"/>
            <wp:docPr id="2179" name="Image 2179"/>
            <wp:cNvGraphicFramePr>
              <a:graphicFrameLocks/>
            </wp:cNvGraphicFramePr>
            <a:graphic>
              <a:graphicData uri="http://schemas.openxmlformats.org/drawingml/2006/picture">
                <pic:pic>
                  <pic:nvPicPr>
                    <pic:cNvPr id="2179" name="Image 2179"/>
                    <pic:cNvPicPr/>
                  </pic:nvPicPr>
                  <pic:blipFill>
                    <a:blip r:embed="rId30" cstate="print"/>
                    <a:stretch>
                      <a:fillRect/>
                    </a:stretch>
                  </pic:blipFill>
                  <pic:spPr>
                    <a:xfrm>
                      <a:off x="0" y="0"/>
                      <a:ext cx="57912" cy="6096"/>
                    </a:xfrm>
                    <a:prstGeom prst="rect">
                      <a:avLst/>
                    </a:prstGeom>
                  </pic:spPr>
                </pic:pic>
              </a:graphicData>
            </a:graphic>
          </wp:inline>
        </w:drawing>
      </w:r>
      <w:r>
        <w:rPr>
          <w:spacing w:val="-1"/>
          <w:position w:val="4"/>
          <w:sz w:val="17"/>
        </w:rPr>
      </w:r>
      <w:r>
        <w:rPr>
          <w:spacing w:val="-1"/>
          <w:sz w:val="17"/>
        </w:rPr>
        <w:t> </w:t>
      </w:r>
      <w:r>
        <w:rPr>
          <w:sz w:val="17"/>
        </w:rPr>
        <w:t>2015. </w:t>
      </w:r>
      <w:r>
        <w:rPr>
          <w:spacing w:val="-3"/>
          <w:position w:val="-3"/>
          <w:sz w:val="17"/>
        </w:rPr>
        <w:drawing>
          <wp:inline distT="0" distB="0" distL="0" distR="0">
            <wp:extent cx="1299972" cy="94488"/>
            <wp:effectExtent l="0" t="0" r="0" b="0"/>
            <wp:docPr id="2180" name="Image 2180"/>
            <wp:cNvGraphicFramePr>
              <a:graphicFrameLocks/>
            </wp:cNvGraphicFramePr>
            <a:graphic>
              <a:graphicData uri="http://schemas.openxmlformats.org/drawingml/2006/picture">
                <pic:pic>
                  <pic:nvPicPr>
                    <pic:cNvPr id="2180" name="Image 2180"/>
                    <pic:cNvPicPr/>
                  </pic:nvPicPr>
                  <pic:blipFill>
                    <a:blip r:embed="rId1241" cstate="print"/>
                    <a:stretch>
                      <a:fillRect/>
                    </a:stretch>
                  </pic:blipFill>
                  <pic:spPr>
                    <a:xfrm>
                      <a:off x="0" y="0"/>
                      <a:ext cx="1299972" cy="94488"/>
                    </a:xfrm>
                    <a:prstGeom prst="rect">
                      <a:avLst/>
                    </a:prstGeom>
                  </pic:spPr>
                </pic:pic>
              </a:graphicData>
            </a:graphic>
          </wp:inline>
        </w:drawing>
      </w:r>
      <w:r>
        <w:rPr>
          <w:spacing w:val="-3"/>
          <w:position w:val="-3"/>
          <w:sz w:val="17"/>
        </w:rPr>
      </w:r>
      <w:r>
        <w:rPr>
          <w:sz w:val="17"/>
        </w:rPr>
        <w:t>: https://goo.su/2scV.</w:t>
      </w:r>
    </w:p>
    <w:p>
      <w:pPr>
        <w:pStyle w:val="ListParagraph"/>
        <w:numPr>
          <w:ilvl w:val="0"/>
          <w:numId w:val="83"/>
        </w:numPr>
        <w:tabs>
          <w:tab w:pos="1134" w:val="left" w:leader="none"/>
        </w:tabs>
        <w:spacing w:line="237" w:lineRule="auto" w:before="1" w:after="0"/>
        <w:ind w:left="137" w:right="276" w:firstLine="501"/>
        <w:jc w:val="both"/>
        <w:rPr>
          <w:sz w:val="17"/>
        </w:rPr>
      </w:pPr>
      <w:r>
        <w:rPr>
          <w:sz w:val="17"/>
        </w:rPr>
        <w:t>Datchyky mahnitnoho polia. Novi zastosuvannia i tekhnolohii vymiriuvannia rukhu i strumu [</w:t>
      </w:r>
      <w:r>
        <w:rPr>
          <w:spacing w:val="1"/>
          <w:position w:val="-2"/>
          <w:sz w:val="17"/>
        </w:rPr>
        <w:drawing>
          <wp:inline distT="0" distB="0" distL="0" distR="0">
            <wp:extent cx="601980" cy="94488"/>
            <wp:effectExtent l="0" t="0" r="0" b="0"/>
            <wp:docPr id="2181" name="Image 2181"/>
            <wp:cNvGraphicFramePr>
              <a:graphicFrameLocks/>
            </wp:cNvGraphicFramePr>
            <a:graphic>
              <a:graphicData uri="http://schemas.openxmlformats.org/drawingml/2006/picture">
                <pic:pic>
                  <pic:nvPicPr>
                    <pic:cNvPr id="2181" name="Image 2181"/>
                    <pic:cNvPicPr/>
                  </pic:nvPicPr>
                  <pic:blipFill>
                    <a:blip r:embed="rId1242" cstate="print"/>
                    <a:stretch>
                      <a:fillRect/>
                    </a:stretch>
                  </pic:blipFill>
                  <pic:spPr>
                    <a:xfrm>
                      <a:off x="0" y="0"/>
                      <a:ext cx="601980" cy="94488"/>
                    </a:xfrm>
                    <a:prstGeom prst="rect">
                      <a:avLst/>
                    </a:prstGeom>
                  </pic:spPr>
                </pic:pic>
              </a:graphicData>
            </a:graphic>
          </wp:inline>
        </w:drawing>
      </w:r>
      <w:r>
        <w:rPr>
          <w:spacing w:val="1"/>
          <w:position w:val="-2"/>
          <w:sz w:val="17"/>
        </w:rPr>
      </w:r>
      <w:r>
        <w:rPr>
          <w:spacing w:val="1"/>
          <w:position w:val="-2"/>
          <w:sz w:val="17"/>
        </w:rPr>
        <w:t> </w:t>
      </w:r>
      <w:r>
        <w:rPr>
          <w:spacing w:val="-4"/>
          <w:position w:val="-2"/>
          <w:sz w:val="17"/>
        </w:rPr>
        <w:drawing>
          <wp:inline distT="0" distB="0" distL="0" distR="0">
            <wp:extent cx="300228" cy="73152"/>
            <wp:effectExtent l="0" t="0" r="0" b="0"/>
            <wp:docPr id="2182" name="Image 2182"/>
            <wp:cNvGraphicFramePr>
              <a:graphicFrameLocks/>
            </wp:cNvGraphicFramePr>
            <a:graphic>
              <a:graphicData uri="http://schemas.openxmlformats.org/drawingml/2006/picture">
                <pic:pic>
                  <pic:nvPicPr>
                    <pic:cNvPr id="2182" name="Image 2182"/>
                    <pic:cNvPicPr/>
                  </pic:nvPicPr>
                  <pic:blipFill>
                    <a:blip r:embed="rId1243" cstate="print"/>
                    <a:stretch>
                      <a:fillRect/>
                    </a:stretch>
                  </pic:blipFill>
                  <pic:spPr>
                    <a:xfrm>
                      <a:off x="0" y="0"/>
                      <a:ext cx="300228" cy="73152"/>
                    </a:xfrm>
                    <a:prstGeom prst="rect">
                      <a:avLst/>
                    </a:prstGeom>
                  </pic:spPr>
                </pic:pic>
              </a:graphicData>
            </a:graphic>
          </wp:inline>
        </w:drawing>
      </w:r>
      <w:r>
        <w:rPr>
          <w:spacing w:val="-4"/>
          <w:position w:val="-2"/>
          <w:sz w:val="17"/>
        </w:rPr>
      </w:r>
      <w:r>
        <w:rPr>
          <w:sz w:val="17"/>
        </w:rPr>
        <w:t>] // Ecworld. </w:t>
      </w:r>
      <w:r>
        <w:rPr>
          <w:spacing w:val="-6"/>
          <w:position w:val="4"/>
          <w:sz w:val="17"/>
        </w:rPr>
        <w:drawing>
          <wp:inline distT="0" distB="0" distL="0" distR="0">
            <wp:extent cx="57911" cy="6096"/>
            <wp:effectExtent l="0" t="0" r="0" b="0"/>
            <wp:docPr id="2183" name="Image 2183"/>
            <wp:cNvGraphicFramePr>
              <a:graphicFrameLocks/>
            </wp:cNvGraphicFramePr>
            <a:graphic>
              <a:graphicData uri="http://schemas.openxmlformats.org/drawingml/2006/picture">
                <pic:pic>
                  <pic:nvPicPr>
                    <pic:cNvPr id="2183" name="Image 2183"/>
                    <pic:cNvPicPr/>
                  </pic:nvPicPr>
                  <pic:blipFill>
                    <a:blip r:embed="rId30" cstate="print"/>
                    <a:stretch>
                      <a:fillRect/>
                    </a:stretch>
                  </pic:blipFill>
                  <pic:spPr>
                    <a:xfrm>
                      <a:off x="0" y="0"/>
                      <a:ext cx="57911" cy="6096"/>
                    </a:xfrm>
                    <a:prstGeom prst="rect">
                      <a:avLst/>
                    </a:prstGeom>
                  </pic:spPr>
                </pic:pic>
              </a:graphicData>
            </a:graphic>
          </wp:inline>
        </w:drawing>
      </w:r>
      <w:r>
        <w:rPr>
          <w:spacing w:val="-6"/>
          <w:position w:val="4"/>
          <w:sz w:val="17"/>
        </w:rPr>
      </w:r>
      <w:r>
        <w:rPr>
          <w:sz w:val="17"/>
        </w:rPr>
        <w:t> 2017. </w:t>
      </w:r>
      <w:r>
        <w:rPr>
          <w:spacing w:val="-5"/>
          <w:position w:val="4"/>
          <w:sz w:val="17"/>
        </w:rPr>
        <w:drawing>
          <wp:inline distT="0" distB="0" distL="0" distR="0">
            <wp:extent cx="57912" cy="6096"/>
            <wp:effectExtent l="0" t="0" r="0" b="0"/>
            <wp:docPr id="2184" name="Image 2184"/>
            <wp:cNvGraphicFramePr>
              <a:graphicFrameLocks/>
            </wp:cNvGraphicFramePr>
            <a:graphic>
              <a:graphicData uri="http://schemas.openxmlformats.org/drawingml/2006/picture">
                <pic:pic>
                  <pic:nvPicPr>
                    <pic:cNvPr id="2184" name="Image 2184"/>
                    <pic:cNvPicPr/>
                  </pic:nvPicPr>
                  <pic:blipFill>
                    <a:blip r:embed="rId38" cstate="print"/>
                    <a:stretch>
                      <a:fillRect/>
                    </a:stretch>
                  </pic:blipFill>
                  <pic:spPr>
                    <a:xfrm>
                      <a:off x="0" y="0"/>
                      <a:ext cx="57912" cy="6096"/>
                    </a:xfrm>
                    <a:prstGeom prst="rect">
                      <a:avLst/>
                    </a:prstGeom>
                  </pic:spPr>
                </pic:pic>
              </a:graphicData>
            </a:graphic>
          </wp:inline>
        </w:drawing>
      </w:r>
      <w:r>
        <w:rPr>
          <w:spacing w:val="-5"/>
          <w:position w:val="4"/>
          <w:sz w:val="17"/>
        </w:rPr>
      </w:r>
      <w:r>
        <w:rPr>
          <w:spacing w:val="-5"/>
          <w:sz w:val="17"/>
        </w:rPr>
        <w:t> </w:t>
      </w:r>
      <w:r>
        <w:rPr>
          <w:spacing w:val="13"/>
          <w:sz w:val="17"/>
        </w:rPr>
        <w:drawing>
          <wp:inline distT="0" distB="0" distL="0" distR="0">
            <wp:extent cx="304800" cy="73152"/>
            <wp:effectExtent l="0" t="0" r="0" b="0"/>
            <wp:docPr id="2185" name="Image 2185"/>
            <wp:cNvGraphicFramePr>
              <a:graphicFrameLocks/>
            </wp:cNvGraphicFramePr>
            <a:graphic>
              <a:graphicData uri="http://schemas.openxmlformats.org/drawingml/2006/picture">
                <pic:pic>
                  <pic:nvPicPr>
                    <pic:cNvPr id="2185" name="Image 2185"/>
                    <pic:cNvPicPr/>
                  </pic:nvPicPr>
                  <pic:blipFill>
                    <a:blip r:embed="rId1244" cstate="print"/>
                    <a:stretch>
                      <a:fillRect/>
                    </a:stretch>
                  </pic:blipFill>
                  <pic:spPr>
                    <a:xfrm>
                      <a:off x="0" y="0"/>
                      <a:ext cx="304800" cy="73152"/>
                    </a:xfrm>
                    <a:prstGeom prst="rect">
                      <a:avLst/>
                    </a:prstGeom>
                  </pic:spPr>
                </pic:pic>
              </a:graphicData>
            </a:graphic>
          </wp:inline>
        </w:drawing>
      </w:r>
      <w:r>
        <w:rPr>
          <w:spacing w:val="13"/>
          <w:sz w:val="17"/>
        </w:rPr>
      </w:r>
      <w:r>
        <w:rPr>
          <w:spacing w:val="13"/>
          <w:position w:val="-2"/>
          <w:sz w:val="17"/>
        </w:rPr>
        <w:t> </w:t>
      </w:r>
      <w:r>
        <w:rPr>
          <w:spacing w:val="6"/>
          <w:position w:val="-2"/>
          <w:sz w:val="17"/>
        </w:rPr>
        <w:drawing>
          <wp:inline distT="0" distB="0" distL="0" distR="0">
            <wp:extent cx="362712" cy="73152"/>
            <wp:effectExtent l="0" t="0" r="0" b="0"/>
            <wp:docPr id="2186" name="Image 2186"/>
            <wp:cNvGraphicFramePr>
              <a:graphicFrameLocks/>
            </wp:cNvGraphicFramePr>
            <a:graphic>
              <a:graphicData uri="http://schemas.openxmlformats.org/drawingml/2006/picture">
                <pic:pic>
                  <pic:nvPicPr>
                    <pic:cNvPr id="2186" name="Image 2186"/>
                    <pic:cNvPicPr/>
                  </pic:nvPicPr>
                  <pic:blipFill>
                    <a:blip r:embed="rId1245" cstate="print"/>
                    <a:stretch>
                      <a:fillRect/>
                    </a:stretch>
                  </pic:blipFill>
                  <pic:spPr>
                    <a:xfrm>
                      <a:off x="0" y="0"/>
                      <a:ext cx="362712" cy="73152"/>
                    </a:xfrm>
                    <a:prstGeom prst="rect">
                      <a:avLst/>
                    </a:prstGeom>
                  </pic:spPr>
                </pic:pic>
              </a:graphicData>
            </a:graphic>
          </wp:inline>
        </w:drawing>
      </w:r>
      <w:r>
        <w:rPr>
          <w:spacing w:val="6"/>
          <w:position w:val="-2"/>
          <w:sz w:val="17"/>
        </w:rPr>
      </w:r>
      <w:r>
        <w:rPr>
          <w:spacing w:val="6"/>
          <w:position w:val="-1"/>
          <w:sz w:val="17"/>
        </w:rPr>
        <w:t> </w:t>
      </w:r>
      <w:r>
        <w:rPr>
          <w:spacing w:val="-22"/>
          <w:position w:val="-1"/>
          <w:sz w:val="17"/>
        </w:rPr>
        <w:drawing>
          <wp:inline distT="0" distB="0" distL="0" distR="0">
            <wp:extent cx="102108" cy="64008"/>
            <wp:effectExtent l="0" t="0" r="0" b="0"/>
            <wp:docPr id="2187" name="Image 2187"/>
            <wp:cNvGraphicFramePr>
              <a:graphicFrameLocks/>
            </wp:cNvGraphicFramePr>
            <a:graphic>
              <a:graphicData uri="http://schemas.openxmlformats.org/drawingml/2006/picture">
                <pic:pic>
                  <pic:nvPicPr>
                    <pic:cNvPr id="2187" name="Image 2187"/>
                    <pic:cNvPicPr/>
                  </pic:nvPicPr>
                  <pic:blipFill>
                    <a:blip r:embed="rId1246" cstate="print"/>
                    <a:stretch>
                      <a:fillRect/>
                    </a:stretch>
                  </pic:blipFill>
                  <pic:spPr>
                    <a:xfrm>
                      <a:off x="0" y="0"/>
                      <a:ext cx="102108" cy="64008"/>
                    </a:xfrm>
                    <a:prstGeom prst="rect">
                      <a:avLst/>
                    </a:prstGeom>
                  </pic:spPr>
                </pic:pic>
              </a:graphicData>
            </a:graphic>
          </wp:inline>
        </w:drawing>
      </w:r>
      <w:r>
        <w:rPr>
          <w:spacing w:val="-22"/>
          <w:position w:val="-1"/>
          <w:sz w:val="17"/>
        </w:rPr>
      </w:r>
      <w:r>
        <w:rPr>
          <w:spacing w:val="40"/>
          <w:position w:val="-2"/>
          <w:sz w:val="17"/>
        </w:rPr>
        <w:t> </w:t>
      </w:r>
      <w:r>
        <w:rPr>
          <w:spacing w:val="-10"/>
          <w:position w:val="-2"/>
          <w:sz w:val="17"/>
        </w:rPr>
        <w:drawing>
          <wp:inline distT="0" distB="0" distL="0" distR="0">
            <wp:extent cx="355092" cy="73152"/>
            <wp:effectExtent l="0" t="0" r="0" b="0"/>
            <wp:docPr id="2188" name="Image 2188"/>
            <wp:cNvGraphicFramePr>
              <a:graphicFrameLocks/>
            </wp:cNvGraphicFramePr>
            <a:graphic>
              <a:graphicData uri="http://schemas.openxmlformats.org/drawingml/2006/picture">
                <pic:pic>
                  <pic:nvPicPr>
                    <pic:cNvPr id="2188" name="Image 2188"/>
                    <pic:cNvPicPr/>
                  </pic:nvPicPr>
                  <pic:blipFill>
                    <a:blip r:embed="rId1247" cstate="print"/>
                    <a:stretch>
                      <a:fillRect/>
                    </a:stretch>
                  </pic:blipFill>
                  <pic:spPr>
                    <a:xfrm>
                      <a:off x="0" y="0"/>
                      <a:ext cx="355092" cy="73152"/>
                    </a:xfrm>
                    <a:prstGeom prst="rect">
                      <a:avLst/>
                    </a:prstGeom>
                  </pic:spPr>
                </pic:pic>
              </a:graphicData>
            </a:graphic>
          </wp:inline>
        </w:drawing>
      </w:r>
      <w:r>
        <w:rPr>
          <w:spacing w:val="-10"/>
          <w:position w:val="-2"/>
          <w:sz w:val="17"/>
        </w:rPr>
      </w:r>
      <w:r>
        <w:rPr>
          <w:sz w:val="17"/>
        </w:rPr>
        <w:t>: </w:t>
      </w:r>
      <w:r>
        <w:rPr>
          <w:spacing w:val="-2"/>
          <w:sz w:val="17"/>
        </w:rPr>
        <w:t>https://goo.su/2SCY.</w:t>
      </w:r>
    </w:p>
    <w:p>
      <w:pPr>
        <w:pStyle w:val="ListParagraph"/>
        <w:numPr>
          <w:ilvl w:val="0"/>
          <w:numId w:val="83"/>
        </w:numPr>
        <w:tabs>
          <w:tab w:pos="1135" w:val="left" w:leader="none"/>
        </w:tabs>
        <w:spacing w:line="240" w:lineRule="auto" w:before="1" w:after="0"/>
        <w:ind w:left="1135" w:right="0" w:hanging="496"/>
        <w:jc w:val="left"/>
        <w:rPr>
          <w:sz w:val="17"/>
        </w:rPr>
      </w:pPr>
      <w:r>
        <w:rPr>
          <w:sz w:val="17"/>
        </w:rPr>
        <w:t>ARDUINO</w:t>
      </w:r>
      <w:r>
        <w:rPr>
          <w:spacing w:val="43"/>
          <w:sz w:val="17"/>
        </w:rPr>
        <w:t> </w:t>
      </w:r>
      <w:r>
        <w:rPr>
          <w:sz w:val="17"/>
        </w:rPr>
        <w:t>VY`MIRYuYeMO</w:t>
      </w:r>
      <w:r>
        <w:rPr>
          <w:spacing w:val="43"/>
          <w:sz w:val="17"/>
        </w:rPr>
        <w:t> </w:t>
      </w:r>
      <w:r>
        <w:rPr>
          <w:sz w:val="17"/>
        </w:rPr>
        <w:t>MAGNITNE</w:t>
      </w:r>
      <w:r>
        <w:rPr>
          <w:spacing w:val="42"/>
          <w:sz w:val="17"/>
        </w:rPr>
        <w:t> </w:t>
      </w:r>
      <w:r>
        <w:rPr>
          <w:sz w:val="17"/>
        </w:rPr>
        <w:t>POLE</w:t>
      </w:r>
      <w:r>
        <w:rPr>
          <w:spacing w:val="42"/>
          <w:sz w:val="17"/>
        </w:rPr>
        <w:t> </w:t>
      </w:r>
      <w:r>
        <w:rPr>
          <w:sz w:val="17"/>
        </w:rPr>
        <w:t>ZEMLI</w:t>
      </w:r>
      <w:r>
        <w:rPr>
          <w:spacing w:val="40"/>
          <w:sz w:val="17"/>
        </w:rPr>
        <w:t> </w:t>
      </w:r>
      <w:r>
        <w:rPr>
          <w:spacing w:val="-2"/>
          <w:sz w:val="17"/>
        </w:rPr>
        <w:t>MAGNITOMETROM</w:t>
      </w:r>
    </w:p>
    <w:p>
      <w:pPr>
        <w:spacing w:line="235" w:lineRule="auto" w:before="5"/>
        <w:ind w:left="137" w:right="0" w:firstLine="0"/>
        <w:jc w:val="left"/>
        <w:rPr>
          <w:sz w:val="17"/>
        </w:rPr>
      </w:pPr>
      <w:r>
        <w:rPr>
          <w:sz w:val="17"/>
        </w:rPr>
        <w:t>HMC5883L</w:t>
      </w:r>
      <w:r>
        <w:rPr>
          <w:spacing w:val="80"/>
          <w:w w:val="150"/>
          <w:sz w:val="17"/>
        </w:rPr>
        <w:t> </w:t>
      </w:r>
      <w:r>
        <w:rPr>
          <w:sz w:val="17"/>
        </w:rPr>
        <w:t>[</w:t>
      </w:r>
      <w:r>
        <w:rPr>
          <w:spacing w:val="4"/>
          <w:position w:val="-2"/>
          <w:sz w:val="17"/>
        </w:rPr>
        <w:drawing>
          <wp:inline distT="0" distB="0" distL="0" distR="0">
            <wp:extent cx="601980" cy="94488"/>
            <wp:effectExtent l="0" t="0" r="0" b="0"/>
            <wp:docPr id="2189" name="Image 2189"/>
            <wp:cNvGraphicFramePr>
              <a:graphicFrameLocks/>
            </wp:cNvGraphicFramePr>
            <a:graphic>
              <a:graphicData uri="http://schemas.openxmlformats.org/drawingml/2006/picture">
                <pic:pic>
                  <pic:nvPicPr>
                    <pic:cNvPr id="2189" name="Image 2189"/>
                    <pic:cNvPicPr/>
                  </pic:nvPicPr>
                  <pic:blipFill>
                    <a:blip r:embed="rId1248" cstate="print"/>
                    <a:stretch>
                      <a:fillRect/>
                    </a:stretch>
                  </pic:blipFill>
                  <pic:spPr>
                    <a:xfrm>
                      <a:off x="0" y="0"/>
                      <a:ext cx="601980" cy="94488"/>
                    </a:xfrm>
                    <a:prstGeom prst="rect">
                      <a:avLst/>
                    </a:prstGeom>
                  </pic:spPr>
                </pic:pic>
              </a:graphicData>
            </a:graphic>
          </wp:inline>
        </w:drawing>
      </w:r>
      <w:r>
        <w:rPr>
          <w:spacing w:val="4"/>
          <w:position w:val="-2"/>
          <w:sz w:val="17"/>
        </w:rPr>
      </w:r>
      <w:r>
        <w:rPr>
          <w:spacing w:val="80"/>
          <w:w w:val="150"/>
          <w:position w:val="-2"/>
          <w:sz w:val="17"/>
        </w:rPr>
        <w:t> </w:t>
      </w:r>
      <w:r>
        <w:rPr>
          <w:spacing w:val="-12"/>
          <w:position w:val="-2"/>
          <w:sz w:val="17"/>
        </w:rPr>
        <w:drawing>
          <wp:inline distT="0" distB="0" distL="0" distR="0">
            <wp:extent cx="298704" cy="73152"/>
            <wp:effectExtent l="0" t="0" r="0" b="0"/>
            <wp:docPr id="2190" name="Image 2190"/>
            <wp:cNvGraphicFramePr>
              <a:graphicFrameLocks/>
            </wp:cNvGraphicFramePr>
            <a:graphic>
              <a:graphicData uri="http://schemas.openxmlformats.org/drawingml/2006/picture">
                <pic:pic>
                  <pic:nvPicPr>
                    <pic:cNvPr id="2190" name="Image 2190"/>
                    <pic:cNvPicPr/>
                  </pic:nvPicPr>
                  <pic:blipFill>
                    <a:blip r:embed="rId1249" cstate="print"/>
                    <a:stretch>
                      <a:fillRect/>
                    </a:stretch>
                  </pic:blipFill>
                  <pic:spPr>
                    <a:xfrm>
                      <a:off x="0" y="0"/>
                      <a:ext cx="298704" cy="73152"/>
                    </a:xfrm>
                    <a:prstGeom prst="rect">
                      <a:avLst/>
                    </a:prstGeom>
                  </pic:spPr>
                </pic:pic>
              </a:graphicData>
            </a:graphic>
          </wp:inline>
        </w:drawing>
      </w:r>
      <w:r>
        <w:rPr>
          <w:spacing w:val="-12"/>
          <w:position w:val="-2"/>
          <w:sz w:val="17"/>
        </w:rPr>
      </w:r>
      <w:r>
        <w:rPr>
          <w:sz w:val="17"/>
        </w:rPr>
        <w:t>]</w:t>
      </w:r>
      <w:r>
        <w:rPr>
          <w:spacing w:val="80"/>
          <w:w w:val="150"/>
          <w:sz w:val="17"/>
        </w:rPr>
        <w:t> </w:t>
      </w:r>
      <w:r>
        <w:rPr>
          <w:sz w:val="17"/>
        </w:rPr>
        <w:t>//</w:t>
      </w:r>
      <w:r>
        <w:rPr>
          <w:spacing w:val="80"/>
          <w:w w:val="150"/>
          <w:sz w:val="17"/>
        </w:rPr>
        <w:t> </w:t>
      </w:r>
      <w:r>
        <w:rPr>
          <w:sz w:val="17"/>
        </w:rPr>
        <w:t>Mikrotik</w:t>
      </w:r>
      <w:r>
        <w:rPr>
          <w:spacing w:val="80"/>
          <w:w w:val="150"/>
          <w:sz w:val="17"/>
        </w:rPr>
        <w:t> </w:t>
      </w:r>
      <w:r>
        <w:rPr>
          <w:sz w:val="17"/>
        </w:rPr>
        <w:t>KPI</w:t>
      </w:r>
      <w:r>
        <w:rPr>
          <w:spacing w:val="80"/>
          <w:w w:val="150"/>
          <w:sz w:val="17"/>
        </w:rPr>
        <w:t> </w:t>
      </w:r>
      <w:r>
        <w:rPr>
          <w:spacing w:val="-9"/>
          <w:position w:val="4"/>
          <w:sz w:val="17"/>
        </w:rPr>
        <w:drawing>
          <wp:inline distT="0" distB="0" distL="0" distR="0">
            <wp:extent cx="57912" cy="6096"/>
            <wp:effectExtent l="0" t="0" r="0" b="0"/>
            <wp:docPr id="2191" name="Image 2191"/>
            <wp:cNvGraphicFramePr>
              <a:graphicFrameLocks/>
            </wp:cNvGraphicFramePr>
            <a:graphic>
              <a:graphicData uri="http://schemas.openxmlformats.org/drawingml/2006/picture">
                <pic:pic>
                  <pic:nvPicPr>
                    <pic:cNvPr id="2191" name="Image 2191"/>
                    <pic:cNvPicPr/>
                  </pic:nvPicPr>
                  <pic:blipFill>
                    <a:blip r:embed="rId36" cstate="print"/>
                    <a:stretch>
                      <a:fillRect/>
                    </a:stretch>
                  </pic:blipFill>
                  <pic:spPr>
                    <a:xfrm>
                      <a:off x="0" y="0"/>
                      <a:ext cx="57912" cy="6096"/>
                    </a:xfrm>
                    <a:prstGeom prst="rect">
                      <a:avLst/>
                    </a:prstGeom>
                  </pic:spPr>
                </pic:pic>
              </a:graphicData>
            </a:graphic>
          </wp:inline>
        </w:drawing>
      </w:r>
      <w:r>
        <w:rPr>
          <w:spacing w:val="-9"/>
          <w:position w:val="4"/>
          <w:sz w:val="17"/>
        </w:rPr>
      </w:r>
      <w:r>
        <w:rPr>
          <w:spacing w:val="40"/>
          <w:sz w:val="17"/>
        </w:rPr>
        <w:t>  </w:t>
      </w:r>
      <w:r>
        <w:rPr>
          <w:sz w:val="17"/>
        </w:rPr>
        <w:drawing>
          <wp:inline distT="0" distB="0" distL="0" distR="0">
            <wp:extent cx="304800" cy="73152"/>
            <wp:effectExtent l="0" t="0" r="0" b="0"/>
            <wp:docPr id="2192" name="Image 2192"/>
            <wp:cNvGraphicFramePr>
              <a:graphicFrameLocks/>
            </wp:cNvGraphicFramePr>
            <a:graphic>
              <a:graphicData uri="http://schemas.openxmlformats.org/drawingml/2006/picture">
                <pic:pic>
                  <pic:nvPicPr>
                    <pic:cNvPr id="2192" name="Image 2192"/>
                    <pic:cNvPicPr/>
                  </pic:nvPicPr>
                  <pic:blipFill>
                    <a:blip r:embed="rId1250" cstate="print"/>
                    <a:stretch>
                      <a:fillRect/>
                    </a:stretch>
                  </pic:blipFill>
                  <pic:spPr>
                    <a:xfrm>
                      <a:off x="0" y="0"/>
                      <a:ext cx="304800" cy="73152"/>
                    </a:xfrm>
                    <a:prstGeom prst="rect">
                      <a:avLst/>
                    </a:prstGeom>
                  </pic:spPr>
                </pic:pic>
              </a:graphicData>
            </a:graphic>
          </wp:inline>
        </w:drawing>
      </w:r>
      <w:r>
        <w:rPr>
          <w:sz w:val="17"/>
        </w:rPr>
      </w:r>
      <w:r>
        <w:rPr>
          <w:spacing w:val="80"/>
          <w:w w:val="150"/>
          <w:position w:val="-2"/>
          <w:sz w:val="17"/>
        </w:rPr>
        <w:t> </w:t>
      </w:r>
      <w:r>
        <w:rPr>
          <w:spacing w:val="5"/>
          <w:position w:val="-2"/>
          <w:sz w:val="17"/>
        </w:rPr>
        <w:drawing>
          <wp:inline distT="0" distB="0" distL="0" distR="0">
            <wp:extent cx="362712" cy="73152"/>
            <wp:effectExtent l="0" t="0" r="0" b="0"/>
            <wp:docPr id="2193" name="Image 2193"/>
            <wp:cNvGraphicFramePr>
              <a:graphicFrameLocks/>
            </wp:cNvGraphicFramePr>
            <a:graphic>
              <a:graphicData uri="http://schemas.openxmlformats.org/drawingml/2006/picture">
                <pic:pic>
                  <pic:nvPicPr>
                    <pic:cNvPr id="2193" name="Image 2193"/>
                    <pic:cNvPicPr/>
                  </pic:nvPicPr>
                  <pic:blipFill>
                    <a:blip r:embed="rId1251" cstate="print"/>
                    <a:stretch>
                      <a:fillRect/>
                    </a:stretch>
                  </pic:blipFill>
                  <pic:spPr>
                    <a:xfrm>
                      <a:off x="0" y="0"/>
                      <a:ext cx="362712" cy="73152"/>
                    </a:xfrm>
                    <a:prstGeom prst="rect">
                      <a:avLst/>
                    </a:prstGeom>
                  </pic:spPr>
                </pic:pic>
              </a:graphicData>
            </a:graphic>
          </wp:inline>
        </w:drawing>
      </w:r>
      <w:r>
        <w:rPr>
          <w:spacing w:val="5"/>
          <w:position w:val="-2"/>
          <w:sz w:val="17"/>
        </w:rPr>
      </w:r>
      <w:r>
        <w:rPr>
          <w:spacing w:val="80"/>
          <w:w w:val="150"/>
          <w:position w:val="-1"/>
          <w:sz w:val="17"/>
        </w:rPr>
        <w:t> </w:t>
      </w:r>
      <w:r>
        <w:rPr>
          <w:spacing w:val="-15"/>
          <w:position w:val="-1"/>
          <w:sz w:val="17"/>
        </w:rPr>
        <w:drawing>
          <wp:inline distT="0" distB="0" distL="0" distR="0">
            <wp:extent cx="102108" cy="64008"/>
            <wp:effectExtent l="0" t="0" r="0" b="0"/>
            <wp:docPr id="2194" name="Image 2194"/>
            <wp:cNvGraphicFramePr>
              <a:graphicFrameLocks/>
            </wp:cNvGraphicFramePr>
            <a:graphic>
              <a:graphicData uri="http://schemas.openxmlformats.org/drawingml/2006/picture">
                <pic:pic>
                  <pic:nvPicPr>
                    <pic:cNvPr id="2194" name="Image 2194"/>
                    <pic:cNvPicPr/>
                  </pic:nvPicPr>
                  <pic:blipFill>
                    <a:blip r:embed="rId1252" cstate="print"/>
                    <a:stretch>
                      <a:fillRect/>
                    </a:stretch>
                  </pic:blipFill>
                  <pic:spPr>
                    <a:xfrm>
                      <a:off x="0" y="0"/>
                      <a:ext cx="102108" cy="64008"/>
                    </a:xfrm>
                    <a:prstGeom prst="rect">
                      <a:avLst/>
                    </a:prstGeom>
                  </pic:spPr>
                </pic:pic>
              </a:graphicData>
            </a:graphic>
          </wp:inline>
        </w:drawing>
      </w:r>
      <w:r>
        <w:rPr>
          <w:spacing w:val="-15"/>
          <w:position w:val="-1"/>
          <w:sz w:val="17"/>
        </w:rPr>
      </w:r>
      <w:r>
        <w:rPr>
          <w:spacing w:val="40"/>
          <w:position w:val="-2"/>
          <w:sz w:val="17"/>
        </w:rPr>
        <w:t>  </w:t>
      </w:r>
      <w:r>
        <w:rPr>
          <w:spacing w:val="10"/>
          <w:position w:val="-2"/>
          <w:sz w:val="17"/>
        </w:rPr>
        <w:drawing>
          <wp:inline distT="0" distB="0" distL="0" distR="0">
            <wp:extent cx="355092" cy="73152"/>
            <wp:effectExtent l="0" t="0" r="0" b="0"/>
            <wp:docPr id="2195" name="Image 2195"/>
            <wp:cNvGraphicFramePr>
              <a:graphicFrameLocks/>
            </wp:cNvGraphicFramePr>
            <a:graphic>
              <a:graphicData uri="http://schemas.openxmlformats.org/drawingml/2006/picture">
                <pic:pic>
                  <pic:nvPicPr>
                    <pic:cNvPr id="2195" name="Image 2195"/>
                    <pic:cNvPicPr/>
                  </pic:nvPicPr>
                  <pic:blipFill>
                    <a:blip r:embed="rId1253" cstate="print"/>
                    <a:stretch>
                      <a:fillRect/>
                    </a:stretch>
                  </pic:blipFill>
                  <pic:spPr>
                    <a:xfrm>
                      <a:off x="0" y="0"/>
                      <a:ext cx="355092" cy="73152"/>
                    </a:xfrm>
                    <a:prstGeom prst="rect">
                      <a:avLst/>
                    </a:prstGeom>
                  </pic:spPr>
                </pic:pic>
              </a:graphicData>
            </a:graphic>
          </wp:inline>
        </w:drawing>
      </w:r>
      <w:r>
        <w:rPr>
          <w:spacing w:val="10"/>
          <w:position w:val="-2"/>
          <w:sz w:val="17"/>
        </w:rPr>
      </w:r>
      <w:r>
        <w:rPr>
          <w:sz w:val="17"/>
        </w:rPr>
        <w:t>:</w:t>
      </w:r>
      <w:r>
        <w:rPr>
          <w:spacing w:val="40"/>
          <w:sz w:val="17"/>
        </w:rPr>
        <w:t> </w:t>
      </w:r>
      <w:r>
        <w:rPr>
          <w:spacing w:val="-2"/>
          <w:sz w:val="17"/>
        </w:rPr>
        <w:t>https://goo.su/2SCZ.</w:t>
      </w:r>
    </w:p>
    <w:p>
      <w:pPr>
        <w:pStyle w:val="ListParagraph"/>
        <w:numPr>
          <w:ilvl w:val="0"/>
          <w:numId w:val="83"/>
        </w:numPr>
        <w:tabs>
          <w:tab w:pos="1135" w:val="left" w:leader="none"/>
        </w:tabs>
        <w:spacing w:line="235" w:lineRule="auto" w:before="3" w:after="0"/>
        <w:ind w:left="137" w:right="283" w:firstLine="501"/>
        <w:jc w:val="left"/>
        <w:rPr>
          <w:sz w:val="17"/>
        </w:rPr>
      </w:pPr>
      <w:r>
        <w:rPr>
          <w:sz w:val="17"/>
        </w:rPr>
        <w:t>Sbor</w:t>
      </w:r>
      <w:r>
        <w:rPr>
          <w:spacing w:val="74"/>
          <w:sz w:val="17"/>
        </w:rPr>
        <w:t> </w:t>
      </w:r>
      <w:r>
        <w:rPr>
          <w:sz w:val="17"/>
        </w:rPr>
        <w:t>i</w:t>
      </w:r>
      <w:r>
        <w:rPr>
          <w:spacing w:val="78"/>
          <w:sz w:val="17"/>
        </w:rPr>
        <w:t> </w:t>
      </w:r>
      <w:r>
        <w:rPr>
          <w:sz w:val="17"/>
        </w:rPr>
        <w:t>obrabotka</w:t>
      </w:r>
      <w:r>
        <w:rPr>
          <w:spacing w:val="74"/>
          <w:sz w:val="17"/>
        </w:rPr>
        <w:t> </w:t>
      </w:r>
      <w:r>
        <w:rPr>
          <w:sz w:val="17"/>
        </w:rPr>
        <w:t>dannyih</w:t>
      </w:r>
      <w:r>
        <w:rPr>
          <w:spacing w:val="80"/>
          <w:sz w:val="17"/>
        </w:rPr>
        <w:t> </w:t>
      </w:r>
      <w:r>
        <w:rPr>
          <w:sz w:val="17"/>
        </w:rPr>
        <w:t>IoT.</w:t>
      </w:r>
      <w:r>
        <w:rPr>
          <w:spacing w:val="78"/>
          <w:sz w:val="17"/>
        </w:rPr>
        <w:t> </w:t>
      </w:r>
      <w:r>
        <w:rPr>
          <w:sz w:val="17"/>
        </w:rPr>
        <w:t>Stoit</w:t>
      </w:r>
      <w:r>
        <w:rPr>
          <w:spacing w:val="75"/>
          <w:sz w:val="17"/>
        </w:rPr>
        <w:t> </w:t>
      </w:r>
      <w:r>
        <w:rPr>
          <w:sz w:val="17"/>
        </w:rPr>
        <w:t>li</w:t>
      </w:r>
      <w:r>
        <w:rPr>
          <w:spacing w:val="75"/>
          <w:sz w:val="17"/>
        </w:rPr>
        <w:t> </w:t>
      </w:r>
      <w:r>
        <w:rPr>
          <w:sz w:val="17"/>
        </w:rPr>
        <w:t>vnedryat</w:t>
      </w:r>
      <w:r>
        <w:rPr>
          <w:spacing w:val="75"/>
          <w:sz w:val="17"/>
        </w:rPr>
        <w:t> </w:t>
      </w:r>
      <w:r>
        <w:rPr>
          <w:sz w:val="17"/>
        </w:rPr>
        <w:t>i</w:t>
      </w:r>
      <w:r>
        <w:rPr>
          <w:spacing w:val="77"/>
          <w:sz w:val="17"/>
        </w:rPr>
        <w:t> </w:t>
      </w:r>
      <w:r>
        <w:rPr>
          <w:sz w:val="17"/>
        </w:rPr>
        <w:t>kak</w:t>
      </w:r>
      <w:r>
        <w:rPr>
          <w:spacing w:val="76"/>
          <w:sz w:val="17"/>
        </w:rPr>
        <w:t> </w:t>
      </w:r>
      <w:r>
        <w:rPr>
          <w:sz w:val="17"/>
        </w:rPr>
        <w:t>eto</w:t>
      </w:r>
      <w:r>
        <w:rPr>
          <w:spacing w:val="78"/>
          <w:sz w:val="17"/>
        </w:rPr>
        <w:t> </w:t>
      </w:r>
      <w:r>
        <w:rPr>
          <w:sz w:val="17"/>
        </w:rPr>
        <w:t>sdelat</w:t>
      </w:r>
      <w:r>
        <w:rPr>
          <w:spacing w:val="75"/>
          <w:sz w:val="17"/>
        </w:rPr>
        <w:t> </w:t>
      </w:r>
      <w:r>
        <w:rPr>
          <w:sz w:val="17"/>
        </w:rPr>
        <w:t>effektivno [</w:t>
      </w:r>
      <w:r>
        <w:rPr>
          <w:spacing w:val="1"/>
          <w:position w:val="-3"/>
          <w:sz w:val="17"/>
        </w:rPr>
        <w:drawing>
          <wp:inline distT="0" distB="0" distL="0" distR="0">
            <wp:extent cx="929640" cy="94488"/>
            <wp:effectExtent l="0" t="0" r="0" b="0"/>
            <wp:docPr id="2196" name="Image 2196"/>
            <wp:cNvGraphicFramePr>
              <a:graphicFrameLocks/>
            </wp:cNvGraphicFramePr>
            <a:graphic>
              <a:graphicData uri="http://schemas.openxmlformats.org/drawingml/2006/picture">
                <pic:pic>
                  <pic:nvPicPr>
                    <pic:cNvPr id="2196" name="Image 2196"/>
                    <pic:cNvPicPr/>
                  </pic:nvPicPr>
                  <pic:blipFill>
                    <a:blip r:embed="rId1254" cstate="print"/>
                    <a:stretch>
                      <a:fillRect/>
                    </a:stretch>
                  </pic:blipFill>
                  <pic:spPr>
                    <a:xfrm>
                      <a:off x="0" y="0"/>
                      <a:ext cx="929640" cy="94488"/>
                    </a:xfrm>
                    <a:prstGeom prst="rect">
                      <a:avLst/>
                    </a:prstGeom>
                  </pic:spPr>
                </pic:pic>
              </a:graphicData>
            </a:graphic>
          </wp:inline>
        </w:drawing>
      </w:r>
      <w:r>
        <w:rPr>
          <w:spacing w:val="1"/>
          <w:position w:val="-3"/>
          <w:sz w:val="17"/>
        </w:rPr>
      </w:r>
      <w:r>
        <w:rPr>
          <w:sz w:val="17"/>
        </w:rPr>
        <w:t>] // DIS Group. </w:t>
      </w:r>
      <w:r>
        <w:rPr>
          <w:spacing w:val="-1"/>
          <w:position w:val="3"/>
          <w:sz w:val="17"/>
        </w:rPr>
        <w:drawing>
          <wp:inline distT="0" distB="0" distL="0" distR="0">
            <wp:extent cx="57912" cy="6096"/>
            <wp:effectExtent l="0" t="0" r="0" b="0"/>
            <wp:docPr id="2197" name="Image 2197"/>
            <wp:cNvGraphicFramePr>
              <a:graphicFrameLocks/>
            </wp:cNvGraphicFramePr>
            <a:graphic>
              <a:graphicData uri="http://schemas.openxmlformats.org/drawingml/2006/picture">
                <pic:pic>
                  <pic:nvPicPr>
                    <pic:cNvPr id="2197" name="Image 2197"/>
                    <pic:cNvPicPr/>
                  </pic:nvPicPr>
                  <pic:blipFill>
                    <a:blip r:embed="rId30" cstate="print"/>
                    <a:stretch>
                      <a:fillRect/>
                    </a:stretch>
                  </pic:blipFill>
                  <pic:spPr>
                    <a:xfrm>
                      <a:off x="0" y="0"/>
                      <a:ext cx="57912" cy="6096"/>
                    </a:xfrm>
                    <a:prstGeom prst="rect">
                      <a:avLst/>
                    </a:prstGeom>
                  </pic:spPr>
                </pic:pic>
              </a:graphicData>
            </a:graphic>
          </wp:inline>
        </w:drawing>
      </w:r>
      <w:r>
        <w:rPr>
          <w:spacing w:val="-1"/>
          <w:position w:val="3"/>
          <w:sz w:val="17"/>
        </w:rPr>
      </w:r>
      <w:r>
        <w:rPr>
          <w:spacing w:val="-1"/>
          <w:sz w:val="17"/>
        </w:rPr>
        <w:t> </w:t>
      </w:r>
      <w:r>
        <w:rPr>
          <w:sz w:val="17"/>
        </w:rPr>
        <w:t>2018. </w:t>
      </w:r>
      <w:r>
        <w:rPr>
          <w:spacing w:val="-3"/>
          <w:position w:val="-3"/>
          <w:sz w:val="17"/>
        </w:rPr>
        <w:drawing>
          <wp:inline distT="0" distB="0" distL="0" distR="0">
            <wp:extent cx="1299972" cy="94488"/>
            <wp:effectExtent l="0" t="0" r="0" b="0"/>
            <wp:docPr id="2198" name="Image 2198"/>
            <wp:cNvGraphicFramePr>
              <a:graphicFrameLocks/>
            </wp:cNvGraphicFramePr>
            <a:graphic>
              <a:graphicData uri="http://schemas.openxmlformats.org/drawingml/2006/picture">
                <pic:pic>
                  <pic:nvPicPr>
                    <pic:cNvPr id="2198" name="Image 2198"/>
                    <pic:cNvPicPr/>
                  </pic:nvPicPr>
                  <pic:blipFill>
                    <a:blip r:embed="rId1255" cstate="print"/>
                    <a:stretch>
                      <a:fillRect/>
                    </a:stretch>
                  </pic:blipFill>
                  <pic:spPr>
                    <a:xfrm>
                      <a:off x="0" y="0"/>
                      <a:ext cx="1299972" cy="94488"/>
                    </a:xfrm>
                    <a:prstGeom prst="rect">
                      <a:avLst/>
                    </a:prstGeom>
                  </pic:spPr>
                </pic:pic>
              </a:graphicData>
            </a:graphic>
          </wp:inline>
        </w:drawing>
      </w:r>
      <w:r>
        <w:rPr>
          <w:spacing w:val="-3"/>
          <w:position w:val="-3"/>
          <w:sz w:val="17"/>
        </w:rPr>
      </w:r>
      <w:r>
        <w:rPr>
          <w:sz w:val="17"/>
        </w:rPr>
        <w:t>: https://goo.su/2Sd0.</w:t>
      </w:r>
    </w:p>
    <w:p>
      <w:pPr>
        <w:pStyle w:val="ListParagraph"/>
        <w:numPr>
          <w:ilvl w:val="0"/>
          <w:numId w:val="83"/>
        </w:numPr>
        <w:tabs>
          <w:tab w:pos="1135" w:val="left" w:leader="none"/>
          <w:tab w:pos="1666" w:val="left" w:leader="none"/>
        </w:tabs>
        <w:spacing w:line="240" w:lineRule="auto" w:before="0" w:after="0"/>
        <w:ind w:left="137" w:right="283" w:firstLine="501"/>
        <w:jc w:val="left"/>
        <w:rPr>
          <w:sz w:val="17"/>
        </w:rPr>
      </w:pPr>
      <w:r>
        <w:rPr/>
        <w:drawing>
          <wp:anchor distT="0" distB="0" distL="0" distR="0" allowOverlap="1" layoutInCell="1" locked="0" behindDoc="1" simplePos="0" relativeHeight="482707456">
            <wp:simplePos x="0" y="0"/>
            <wp:positionH relativeFrom="page">
              <wp:posOffset>492251</wp:posOffset>
            </wp:positionH>
            <wp:positionV relativeFrom="paragraph">
              <wp:posOffset>152856</wp:posOffset>
            </wp:positionV>
            <wp:extent cx="1531620" cy="219456"/>
            <wp:effectExtent l="0" t="0" r="0" b="0"/>
            <wp:wrapNone/>
            <wp:docPr id="2199" name="Image 2199"/>
            <wp:cNvGraphicFramePr>
              <a:graphicFrameLocks/>
            </wp:cNvGraphicFramePr>
            <a:graphic>
              <a:graphicData uri="http://schemas.openxmlformats.org/drawingml/2006/picture">
                <pic:pic>
                  <pic:nvPicPr>
                    <pic:cNvPr id="2199" name="Image 2199"/>
                    <pic:cNvPicPr/>
                  </pic:nvPicPr>
                  <pic:blipFill>
                    <a:blip r:embed="rId1256" cstate="print"/>
                    <a:stretch>
                      <a:fillRect/>
                    </a:stretch>
                  </pic:blipFill>
                  <pic:spPr>
                    <a:xfrm>
                      <a:off x="0" y="0"/>
                      <a:ext cx="1531620" cy="219456"/>
                    </a:xfrm>
                    <a:prstGeom prst="rect">
                      <a:avLst/>
                    </a:prstGeom>
                  </pic:spPr>
                </pic:pic>
              </a:graphicData>
            </a:graphic>
          </wp:anchor>
        </w:drawing>
      </w:r>
      <w:r>
        <w:rPr/>
        <mc:AlternateContent>
          <mc:Choice Requires="wps">
            <w:drawing>
              <wp:anchor distT="0" distB="0" distL="0" distR="0" allowOverlap="1" layoutInCell="1" locked="0" behindDoc="0" simplePos="0" relativeHeight="16174080">
                <wp:simplePos x="0" y="0"/>
                <wp:positionH relativeFrom="page">
                  <wp:posOffset>2779776</wp:posOffset>
                </wp:positionH>
                <wp:positionV relativeFrom="paragraph">
                  <wp:posOffset>149808</wp:posOffset>
                </wp:positionV>
                <wp:extent cx="2094230" cy="97790"/>
                <wp:effectExtent l="0" t="0" r="0" b="0"/>
                <wp:wrapNone/>
                <wp:docPr id="2200" name="Group 2200"/>
                <wp:cNvGraphicFramePr>
                  <a:graphicFrameLocks/>
                </wp:cNvGraphicFramePr>
                <a:graphic>
                  <a:graphicData uri="http://schemas.microsoft.com/office/word/2010/wordprocessingGroup">
                    <wpg:wgp>
                      <wpg:cNvPr id="2200" name="Group 2200"/>
                      <wpg:cNvGrpSpPr/>
                      <wpg:grpSpPr>
                        <a:xfrm>
                          <a:off x="0" y="0"/>
                          <a:ext cx="2094230" cy="97790"/>
                          <a:chExt cx="2094230" cy="97790"/>
                        </a:xfrm>
                      </wpg:grpSpPr>
                      <pic:pic>
                        <pic:nvPicPr>
                          <pic:cNvPr id="2201" name="Image 2201"/>
                          <pic:cNvPicPr/>
                        </pic:nvPicPr>
                        <pic:blipFill>
                          <a:blip r:embed="rId1257" cstate="print"/>
                          <a:stretch>
                            <a:fillRect/>
                          </a:stretch>
                        </pic:blipFill>
                        <pic:spPr>
                          <a:xfrm>
                            <a:off x="0" y="0"/>
                            <a:ext cx="1999488" cy="97536"/>
                          </a:xfrm>
                          <a:prstGeom prst="rect">
                            <a:avLst/>
                          </a:prstGeom>
                        </pic:spPr>
                      </pic:pic>
                      <wps:wsp>
                        <wps:cNvPr id="2202" name="Graphic 2202"/>
                        <wps:cNvSpPr/>
                        <wps:spPr>
                          <a:xfrm>
                            <a:off x="2036064" y="47244"/>
                            <a:ext cx="58419" cy="6350"/>
                          </a:xfrm>
                          <a:custGeom>
                            <a:avLst/>
                            <a:gdLst/>
                            <a:ahLst/>
                            <a:cxnLst/>
                            <a:rect l="l" t="t" r="r" b="b"/>
                            <a:pathLst>
                              <a:path w="58419" h="6350">
                                <a:moveTo>
                                  <a:pt x="57911" y="6095"/>
                                </a:moveTo>
                                <a:lnTo>
                                  <a:pt x="0" y="6095"/>
                                </a:lnTo>
                                <a:lnTo>
                                  <a:pt x="0" y="0"/>
                                </a:lnTo>
                                <a:lnTo>
                                  <a:pt x="57911" y="0"/>
                                </a:lnTo>
                                <a:lnTo>
                                  <a:pt x="57911"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18.880005pt;margin-top:11.79597pt;width:164.9pt;height:7.7pt;mso-position-horizontal-relative:page;mso-position-vertical-relative:paragraph;z-index:16174080" id="docshapegroup942" coordorigin="4378,236" coordsize="3298,154">
                <v:shape style="position:absolute;left:4377;top:235;width:3149;height:154" type="#_x0000_t75" id="docshape943" stroked="false">
                  <v:imagedata r:id="rId1257" o:title=""/>
                </v:shape>
                <v:rect style="position:absolute;left:7584;top:310;width:92;height:10" id="docshape944" filled="true" fillcolor="#000000" stroked="false">
                  <v:fill type="solid"/>
                </v:rect>
                <w10:wrap type="none"/>
              </v:group>
            </w:pict>
          </mc:Fallback>
        </mc:AlternateContent>
      </w:r>
      <w:r>
        <w:rPr>
          <w:sz w:val="17"/>
        </w:rPr>
        <w:t>Biloschitsky</w:t>
      </w:r>
      <w:r>
        <w:rPr>
          <w:spacing w:val="38"/>
          <w:sz w:val="17"/>
        </w:rPr>
        <w:t> </w:t>
      </w:r>
      <w:r>
        <w:rPr>
          <w:sz w:val="17"/>
        </w:rPr>
        <w:t>A.</w:t>
      </w:r>
      <w:r>
        <w:rPr>
          <w:spacing w:val="38"/>
          <w:sz w:val="17"/>
        </w:rPr>
        <w:t> </w:t>
      </w:r>
      <w:r>
        <w:rPr>
          <w:sz w:val="17"/>
        </w:rPr>
        <w:t>A.</w:t>
      </w:r>
      <w:r>
        <w:rPr>
          <w:spacing w:val="40"/>
          <w:sz w:val="17"/>
        </w:rPr>
        <w:t> </w:t>
      </w:r>
      <w:r>
        <w:rPr>
          <w:sz w:val="17"/>
        </w:rPr>
        <w:t>Optimizatsiya</w:t>
      </w:r>
      <w:r>
        <w:rPr>
          <w:spacing w:val="39"/>
          <w:sz w:val="17"/>
        </w:rPr>
        <w:t> </w:t>
      </w:r>
      <w:r>
        <w:rPr>
          <w:sz w:val="17"/>
        </w:rPr>
        <w:t>dorozhnogo</w:t>
      </w:r>
      <w:r>
        <w:rPr>
          <w:spacing w:val="40"/>
          <w:sz w:val="17"/>
        </w:rPr>
        <w:t> </w:t>
      </w:r>
      <w:r>
        <w:rPr>
          <w:sz w:val="17"/>
        </w:rPr>
        <w:t>trafika</w:t>
      </w:r>
      <w:r>
        <w:rPr>
          <w:spacing w:val="39"/>
          <w:sz w:val="17"/>
        </w:rPr>
        <w:t> </w:t>
      </w:r>
      <w:r>
        <w:rPr>
          <w:sz w:val="17"/>
        </w:rPr>
        <w:t>s</w:t>
      </w:r>
      <w:r>
        <w:rPr>
          <w:spacing w:val="40"/>
          <w:sz w:val="17"/>
        </w:rPr>
        <w:t> </w:t>
      </w:r>
      <w:r>
        <w:rPr>
          <w:sz w:val="17"/>
        </w:rPr>
        <w:t>ispolzovaniem</w:t>
      </w:r>
      <w:r>
        <w:rPr>
          <w:spacing w:val="40"/>
          <w:sz w:val="17"/>
        </w:rPr>
        <w:t> </w:t>
      </w:r>
      <w:r>
        <w:rPr>
          <w:sz w:val="17"/>
        </w:rPr>
        <w:t>sredstv</w:t>
      </w:r>
      <w:r>
        <w:rPr>
          <w:spacing w:val="40"/>
          <w:sz w:val="17"/>
        </w:rPr>
        <w:t> </w:t>
      </w:r>
      <w:r>
        <w:rPr>
          <w:sz w:val="17"/>
        </w:rPr>
        <w:t>IoT</w:t>
      </w:r>
      <w:r>
        <w:rPr>
          <w:spacing w:val="40"/>
          <w:sz w:val="17"/>
        </w:rPr>
        <w:t> </w:t>
      </w:r>
      <w:r>
        <w:rPr>
          <w:spacing w:val="-10"/>
          <w:sz w:val="17"/>
        </w:rPr>
        <w:t>[</w:t>
      </w:r>
      <w:r>
        <w:rPr>
          <w:sz w:val="17"/>
        </w:rPr>
        <w:tab/>
        <w:tab/>
        <w:t>] / A. A. Biloschitsky, Y. M. M</w:t>
      </w:r>
    </w:p>
    <w:p>
      <w:pPr>
        <w:tabs>
          <w:tab w:pos="2609" w:val="left" w:leader="none"/>
        </w:tabs>
        <w:spacing w:before="0"/>
        <w:ind w:left="137" w:right="0" w:firstLine="0"/>
        <w:jc w:val="left"/>
        <w:rPr>
          <w:sz w:val="17"/>
        </w:rPr>
      </w:pPr>
      <w:r>
        <w:rPr>
          <w:spacing w:val="-2"/>
          <w:sz w:val="17"/>
        </w:rPr>
        <w:t>2020.</w:t>
      </w:r>
      <w:r>
        <w:rPr>
          <w:sz w:val="17"/>
        </w:rPr>
        <w:tab/>
        <w:t>: </w:t>
      </w:r>
      <w:r>
        <w:rPr>
          <w:spacing w:val="-2"/>
          <w:sz w:val="17"/>
        </w:rPr>
        <w:t>https://goo.su/2Sd2.</w:t>
      </w:r>
    </w:p>
    <w:p>
      <w:pPr>
        <w:spacing w:after="0"/>
        <w:jc w:val="left"/>
        <w:rPr>
          <w:sz w:val="17"/>
        </w:rPr>
        <w:sectPr>
          <w:pgSz w:w="8400" w:h="11910"/>
          <w:pgMar w:header="523" w:footer="0" w:top="740" w:bottom="280" w:left="580" w:right="440"/>
        </w:sectPr>
      </w:pPr>
    </w:p>
    <w:p>
      <w:pPr>
        <w:pStyle w:val="BodyText"/>
        <w:spacing w:before="80"/>
        <w:ind w:left="0"/>
      </w:pPr>
    </w:p>
    <w:p>
      <w:pPr>
        <w:pStyle w:val="Heading3"/>
      </w:pPr>
      <w:r>
        <w:rPr>
          <w:vertAlign w:val="superscript"/>
        </w:rPr>
        <w:t>1</w:t>
      </w:r>
      <w:r>
        <w:rPr>
          <w:vertAlign w:val="baseline"/>
        </w:rPr>
        <w:t> Volodymyr</w:t>
      </w:r>
      <w:r>
        <w:rPr>
          <w:spacing w:val="22"/>
          <w:vertAlign w:val="baseline"/>
        </w:rPr>
        <w:t> </w:t>
      </w:r>
      <w:r>
        <w:rPr>
          <w:spacing w:val="-2"/>
          <w:vertAlign w:val="baseline"/>
        </w:rPr>
        <w:t>Nakonechnyi</w:t>
      </w:r>
    </w:p>
    <w:p>
      <w:pPr>
        <w:pStyle w:val="BodyText"/>
        <w:spacing w:line="249" w:lineRule="auto" w:before="4"/>
      </w:pPr>
      <w:r>
        <w:rPr>
          <w:w w:val="105"/>
        </w:rPr>
        <w:t>Doctor</w:t>
      </w:r>
      <w:r>
        <w:rPr>
          <w:spacing w:val="38"/>
          <w:w w:val="105"/>
        </w:rPr>
        <w:t> </w:t>
      </w:r>
      <w:r>
        <w:rPr>
          <w:w w:val="105"/>
        </w:rPr>
        <w:t>of</w:t>
      </w:r>
      <w:r>
        <w:rPr>
          <w:spacing w:val="38"/>
          <w:w w:val="105"/>
        </w:rPr>
        <w:t> </w:t>
      </w:r>
      <w:r>
        <w:rPr>
          <w:w w:val="105"/>
        </w:rPr>
        <w:t>Technical</w:t>
      </w:r>
      <w:r>
        <w:rPr>
          <w:spacing w:val="37"/>
          <w:w w:val="105"/>
        </w:rPr>
        <w:t> </w:t>
      </w:r>
      <w:r>
        <w:rPr>
          <w:w w:val="105"/>
        </w:rPr>
        <w:t>Sciences,</w:t>
      </w:r>
      <w:r>
        <w:rPr>
          <w:spacing w:val="40"/>
          <w:w w:val="105"/>
        </w:rPr>
        <w:t> </w:t>
      </w:r>
      <w:r>
        <w:rPr>
          <w:w w:val="105"/>
        </w:rPr>
        <w:t>Professor</w:t>
      </w:r>
      <w:r>
        <w:rPr>
          <w:spacing w:val="38"/>
          <w:w w:val="105"/>
        </w:rPr>
        <w:t> </w:t>
      </w:r>
      <w:r>
        <w:rPr>
          <w:w w:val="105"/>
        </w:rPr>
        <w:t>at</w:t>
      </w:r>
      <w:r>
        <w:rPr>
          <w:spacing w:val="39"/>
          <w:w w:val="105"/>
        </w:rPr>
        <w:t> </w:t>
      </w:r>
      <w:r>
        <w:rPr>
          <w:w w:val="105"/>
        </w:rPr>
        <w:t>the</w:t>
      </w:r>
      <w:r>
        <w:rPr>
          <w:spacing w:val="37"/>
          <w:w w:val="105"/>
        </w:rPr>
        <w:t> </w:t>
      </w:r>
      <w:r>
        <w:rPr>
          <w:w w:val="105"/>
        </w:rPr>
        <w:t>Department</w:t>
      </w:r>
      <w:r>
        <w:rPr>
          <w:spacing w:val="37"/>
          <w:w w:val="105"/>
        </w:rPr>
        <w:t> </w:t>
      </w:r>
      <w:r>
        <w:rPr>
          <w:w w:val="105"/>
        </w:rPr>
        <w:t>of</w:t>
      </w:r>
      <w:r>
        <w:rPr>
          <w:spacing w:val="38"/>
          <w:w w:val="105"/>
        </w:rPr>
        <w:t> </w:t>
      </w:r>
      <w:r>
        <w:rPr>
          <w:w w:val="105"/>
        </w:rPr>
        <w:t>Cyber</w:t>
      </w:r>
      <w:r>
        <w:rPr>
          <w:spacing w:val="38"/>
          <w:w w:val="105"/>
        </w:rPr>
        <w:t> </w:t>
      </w:r>
      <w:r>
        <w:rPr>
          <w:w w:val="105"/>
        </w:rPr>
        <w:t>Security</w:t>
      </w:r>
      <w:r>
        <w:rPr>
          <w:spacing w:val="37"/>
          <w:w w:val="105"/>
        </w:rPr>
        <w:t> </w:t>
      </w:r>
      <w:r>
        <w:rPr>
          <w:w w:val="105"/>
        </w:rPr>
        <w:t>and Information Protection, Faculty of Information Technologies</w:t>
      </w:r>
    </w:p>
    <w:p>
      <w:pPr>
        <w:pStyle w:val="Heading3"/>
        <w:spacing w:before="4"/>
      </w:pPr>
      <w:r>
        <w:rPr>
          <w:vertAlign w:val="superscript"/>
        </w:rPr>
        <w:t>2</w:t>
      </w:r>
      <w:r>
        <w:rPr>
          <w:spacing w:val="-1"/>
          <w:vertAlign w:val="baseline"/>
        </w:rPr>
        <w:t> </w:t>
      </w:r>
      <w:r>
        <w:rPr>
          <w:vertAlign w:val="baseline"/>
        </w:rPr>
        <w:t>Oleksandr</w:t>
      </w:r>
      <w:r>
        <w:rPr>
          <w:spacing w:val="19"/>
          <w:vertAlign w:val="baseline"/>
        </w:rPr>
        <w:t> </w:t>
      </w:r>
      <w:r>
        <w:rPr>
          <w:spacing w:val="-2"/>
          <w:vertAlign w:val="baseline"/>
        </w:rPr>
        <w:t>Pliushch</w:t>
      </w:r>
    </w:p>
    <w:p>
      <w:pPr>
        <w:pStyle w:val="BodyText"/>
        <w:spacing w:line="249" w:lineRule="auto" w:before="5"/>
      </w:pPr>
      <w:r>
        <w:rPr>
          <w:w w:val="105"/>
        </w:rPr>
        <w:t>Candidate</w:t>
      </w:r>
      <w:r>
        <w:rPr>
          <w:spacing w:val="80"/>
          <w:w w:val="105"/>
        </w:rPr>
        <w:t> </w:t>
      </w:r>
      <w:r>
        <w:rPr>
          <w:w w:val="105"/>
        </w:rPr>
        <w:t>of</w:t>
      </w:r>
      <w:r>
        <w:rPr>
          <w:spacing w:val="80"/>
          <w:w w:val="105"/>
        </w:rPr>
        <w:t> </w:t>
      </w:r>
      <w:r>
        <w:rPr>
          <w:w w:val="105"/>
        </w:rPr>
        <w:t>Technical</w:t>
      </w:r>
      <w:r>
        <w:rPr>
          <w:spacing w:val="80"/>
          <w:w w:val="105"/>
        </w:rPr>
        <w:t> </w:t>
      </w:r>
      <w:r>
        <w:rPr>
          <w:w w:val="105"/>
        </w:rPr>
        <w:t>Sciences,</w:t>
      </w:r>
      <w:r>
        <w:rPr>
          <w:spacing w:val="80"/>
          <w:w w:val="105"/>
        </w:rPr>
        <w:t> </w:t>
      </w:r>
      <w:r>
        <w:rPr>
          <w:w w:val="105"/>
        </w:rPr>
        <w:t>Docent</w:t>
      </w:r>
      <w:r>
        <w:rPr>
          <w:spacing w:val="80"/>
          <w:w w:val="105"/>
        </w:rPr>
        <w:t> </w:t>
      </w:r>
      <w:r>
        <w:rPr>
          <w:w w:val="105"/>
        </w:rPr>
        <w:t>at</w:t>
      </w:r>
      <w:r>
        <w:rPr>
          <w:spacing w:val="80"/>
          <w:w w:val="105"/>
        </w:rPr>
        <w:t> </w:t>
      </w:r>
      <w:r>
        <w:rPr>
          <w:w w:val="105"/>
        </w:rPr>
        <w:t>the</w:t>
      </w:r>
      <w:r>
        <w:rPr>
          <w:spacing w:val="80"/>
          <w:w w:val="105"/>
        </w:rPr>
        <w:t> </w:t>
      </w:r>
      <w:r>
        <w:rPr>
          <w:w w:val="105"/>
        </w:rPr>
        <w:t>Department</w:t>
      </w:r>
      <w:r>
        <w:rPr>
          <w:spacing w:val="80"/>
          <w:w w:val="105"/>
        </w:rPr>
        <w:t> </w:t>
      </w:r>
      <w:r>
        <w:rPr>
          <w:w w:val="105"/>
        </w:rPr>
        <w:t>of</w:t>
      </w:r>
      <w:r>
        <w:rPr>
          <w:spacing w:val="80"/>
          <w:w w:val="105"/>
        </w:rPr>
        <w:t> </w:t>
      </w:r>
      <w:r>
        <w:rPr>
          <w:w w:val="105"/>
        </w:rPr>
        <w:t>Mobile</w:t>
      </w:r>
      <w:r>
        <w:rPr>
          <w:spacing w:val="80"/>
          <w:w w:val="105"/>
        </w:rPr>
        <w:t> </w:t>
      </w:r>
      <w:r>
        <w:rPr>
          <w:w w:val="105"/>
        </w:rPr>
        <w:t>and Videoinformation Technologies</w:t>
      </w:r>
    </w:p>
    <w:p>
      <w:pPr>
        <w:pStyle w:val="Heading3"/>
        <w:spacing w:before="4"/>
      </w:pPr>
      <w:r>
        <w:rPr>
          <w:w w:val="105"/>
          <w:vertAlign w:val="superscript"/>
        </w:rPr>
        <w:t>3</w:t>
      </w:r>
      <w:r>
        <w:rPr>
          <w:spacing w:val="-16"/>
          <w:w w:val="105"/>
          <w:vertAlign w:val="baseline"/>
        </w:rPr>
        <w:t> </w:t>
      </w:r>
      <w:r>
        <w:rPr>
          <w:w w:val="105"/>
          <w:vertAlign w:val="baseline"/>
        </w:rPr>
        <w:t>Andrii</w:t>
      </w:r>
      <w:r>
        <w:rPr>
          <w:spacing w:val="-7"/>
          <w:w w:val="105"/>
          <w:vertAlign w:val="baseline"/>
        </w:rPr>
        <w:t> </w:t>
      </w:r>
      <w:r>
        <w:rPr>
          <w:spacing w:val="-2"/>
          <w:w w:val="105"/>
          <w:vertAlign w:val="baseline"/>
        </w:rPr>
        <w:t>Bielikov</w:t>
      </w:r>
    </w:p>
    <w:p>
      <w:pPr>
        <w:pStyle w:val="BodyText"/>
        <w:spacing w:before="5"/>
      </w:pPr>
      <w:r>
        <w:rPr>
          <w:spacing w:val="-2"/>
          <w:w w:val="105"/>
        </w:rPr>
        <w:t>Student</w:t>
      </w:r>
    </w:p>
    <w:p>
      <w:pPr>
        <w:spacing w:before="7"/>
        <w:ind w:left="137" w:right="0" w:firstLine="0"/>
        <w:jc w:val="left"/>
        <w:rPr>
          <w:i/>
          <w:sz w:val="19"/>
        </w:rPr>
      </w:pPr>
      <w:r>
        <w:rPr>
          <w:i/>
          <w:w w:val="105"/>
          <w:sz w:val="19"/>
          <w:vertAlign w:val="superscript"/>
        </w:rPr>
        <w:t>1,</w:t>
      </w:r>
      <w:r>
        <w:rPr>
          <w:i/>
          <w:spacing w:val="-20"/>
          <w:w w:val="105"/>
          <w:sz w:val="19"/>
          <w:vertAlign w:val="baseline"/>
        </w:rPr>
        <w:t> </w:t>
      </w:r>
      <w:r>
        <w:rPr>
          <w:i/>
          <w:w w:val="105"/>
          <w:sz w:val="19"/>
          <w:vertAlign w:val="superscript"/>
        </w:rPr>
        <w:t>3</w:t>
      </w:r>
      <w:r>
        <w:rPr>
          <w:i/>
          <w:spacing w:val="-15"/>
          <w:w w:val="105"/>
          <w:sz w:val="19"/>
          <w:vertAlign w:val="baseline"/>
        </w:rPr>
        <w:t> </w:t>
      </w:r>
      <w:r>
        <w:rPr>
          <w:i/>
          <w:w w:val="105"/>
          <w:sz w:val="19"/>
          <w:vertAlign w:val="baseline"/>
        </w:rPr>
        <w:t>Taras</w:t>
      </w:r>
      <w:r>
        <w:rPr>
          <w:i/>
          <w:spacing w:val="-13"/>
          <w:w w:val="105"/>
          <w:sz w:val="19"/>
          <w:vertAlign w:val="baseline"/>
        </w:rPr>
        <w:t> </w:t>
      </w:r>
      <w:r>
        <w:rPr>
          <w:i/>
          <w:w w:val="105"/>
          <w:sz w:val="19"/>
          <w:vertAlign w:val="baseline"/>
        </w:rPr>
        <w:t>Shevchenko</w:t>
      </w:r>
      <w:r>
        <w:rPr>
          <w:i/>
          <w:spacing w:val="-12"/>
          <w:w w:val="105"/>
          <w:sz w:val="19"/>
          <w:vertAlign w:val="baseline"/>
        </w:rPr>
        <w:t> </w:t>
      </w:r>
      <w:r>
        <w:rPr>
          <w:i/>
          <w:w w:val="105"/>
          <w:sz w:val="19"/>
          <w:vertAlign w:val="baseline"/>
        </w:rPr>
        <w:t>National</w:t>
      </w:r>
      <w:r>
        <w:rPr>
          <w:i/>
          <w:spacing w:val="-13"/>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8"/>
          <w:w w:val="105"/>
          <w:sz w:val="19"/>
          <w:vertAlign w:val="baseline"/>
        </w:rPr>
        <w:t> </w:t>
      </w:r>
      <w:r>
        <w:rPr>
          <w:i/>
          <w:spacing w:val="-4"/>
          <w:w w:val="105"/>
          <w:sz w:val="19"/>
          <w:vertAlign w:val="baseline"/>
        </w:rPr>
        <w:t>Kyev</w:t>
      </w:r>
    </w:p>
    <w:p>
      <w:pPr>
        <w:spacing w:before="9"/>
        <w:ind w:left="137" w:right="0" w:firstLine="0"/>
        <w:jc w:val="left"/>
        <w:rPr>
          <w:i/>
          <w:sz w:val="19"/>
        </w:rPr>
      </w:pPr>
      <w:r>
        <w:rPr>
          <w:i/>
          <w:sz w:val="19"/>
          <w:vertAlign w:val="superscript"/>
        </w:rPr>
        <w:t>2</w:t>
      </w:r>
      <w:r>
        <w:rPr>
          <w:i/>
          <w:spacing w:val="-1"/>
          <w:sz w:val="19"/>
          <w:vertAlign w:val="baseline"/>
        </w:rPr>
        <w:t> </w:t>
      </w:r>
      <w:r>
        <w:rPr>
          <w:i/>
          <w:sz w:val="19"/>
          <w:vertAlign w:val="baseline"/>
        </w:rPr>
        <w:t>State</w:t>
      </w:r>
      <w:r>
        <w:rPr>
          <w:i/>
          <w:spacing w:val="21"/>
          <w:sz w:val="19"/>
          <w:vertAlign w:val="baseline"/>
        </w:rPr>
        <w:t> </w:t>
      </w:r>
      <w:r>
        <w:rPr>
          <w:i/>
          <w:sz w:val="19"/>
          <w:vertAlign w:val="baseline"/>
        </w:rPr>
        <w:t>University</w:t>
      </w:r>
      <w:r>
        <w:rPr>
          <w:i/>
          <w:spacing w:val="15"/>
          <w:sz w:val="19"/>
          <w:vertAlign w:val="baseline"/>
        </w:rPr>
        <w:t> </w:t>
      </w:r>
      <w:r>
        <w:rPr>
          <w:i/>
          <w:sz w:val="19"/>
          <w:vertAlign w:val="baseline"/>
        </w:rPr>
        <w:t>of</w:t>
      </w:r>
      <w:r>
        <w:rPr>
          <w:i/>
          <w:spacing w:val="20"/>
          <w:sz w:val="19"/>
          <w:vertAlign w:val="baseline"/>
        </w:rPr>
        <w:t> </w:t>
      </w:r>
      <w:r>
        <w:rPr>
          <w:i/>
          <w:sz w:val="19"/>
          <w:vertAlign w:val="baseline"/>
        </w:rPr>
        <w:t>Telecommunications,</w:t>
      </w:r>
      <w:r>
        <w:rPr>
          <w:i/>
          <w:spacing w:val="20"/>
          <w:sz w:val="19"/>
          <w:vertAlign w:val="baseline"/>
        </w:rPr>
        <w:t> </w:t>
      </w:r>
      <w:r>
        <w:rPr>
          <w:i/>
          <w:sz w:val="19"/>
          <w:vertAlign w:val="baseline"/>
        </w:rPr>
        <w:t>Kyiv,</w:t>
      </w:r>
      <w:r>
        <w:rPr>
          <w:i/>
          <w:spacing w:val="19"/>
          <w:sz w:val="19"/>
          <w:vertAlign w:val="baseline"/>
        </w:rPr>
        <w:t> </w:t>
      </w:r>
      <w:r>
        <w:rPr>
          <w:i/>
          <w:spacing w:val="-2"/>
          <w:sz w:val="19"/>
          <w:vertAlign w:val="baseline"/>
        </w:rPr>
        <w:t>Ukraine</w:t>
      </w:r>
    </w:p>
    <w:p>
      <w:pPr>
        <w:pStyle w:val="BodyText"/>
        <w:spacing w:before="31"/>
        <w:ind w:left="0"/>
        <w:rPr>
          <w:i/>
          <w:sz w:val="20"/>
        </w:rPr>
      </w:pPr>
      <w:r>
        <w:rPr/>
        <w:drawing>
          <wp:anchor distT="0" distB="0" distL="0" distR="0" allowOverlap="1" layoutInCell="1" locked="0" behindDoc="1" simplePos="0" relativeHeight="488033792">
            <wp:simplePos x="0" y="0"/>
            <wp:positionH relativeFrom="page">
              <wp:posOffset>650748</wp:posOffset>
            </wp:positionH>
            <wp:positionV relativeFrom="paragraph">
              <wp:posOffset>181542</wp:posOffset>
            </wp:positionV>
            <wp:extent cx="4027092" cy="228600"/>
            <wp:effectExtent l="0" t="0" r="0" b="0"/>
            <wp:wrapTopAndBottom/>
            <wp:docPr id="2203" name="Image 2203"/>
            <wp:cNvGraphicFramePr>
              <a:graphicFrameLocks/>
            </wp:cNvGraphicFramePr>
            <a:graphic>
              <a:graphicData uri="http://schemas.openxmlformats.org/drawingml/2006/picture">
                <pic:pic>
                  <pic:nvPicPr>
                    <pic:cNvPr id="2203" name="Image 2203"/>
                    <pic:cNvPicPr/>
                  </pic:nvPicPr>
                  <pic:blipFill>
                    <a:blip r:embed="rId1258" cstate="print"/>
                    <a:stretch>
                      <a:fillRect/>
                    </a:stretch>
                  </pic:blipFill>
                  <pic:spPr>
                    <a:xfrm>
                      <a:off x="0" y="0"/>
                      <a:ext cx="4027092" cy="228600"/>
                    </a:xfrm>
                    <a:prstGeom prst="rect">
                      <a:avLst/>
                    </a:prstGeom>
                  </pic:spPr>
                </pic:pic>
              </a:graphicData>
            </a:graphic>
          </wp:anchor>
        </w:drawing>
      </w:r>
    </w:p>
    <w:p>
      <w:pPr>
        <w:pStyle w:val="BodyText"/>
        <w:spacing w:before="52"/>
        <w:ind w:left="0"/>
        <w:rPr>
          <w:i/>
        </w:rPr>
      </w:pPr>
    </w:p>
    <w:p>
      <w:pPr>
        <w:pStyle w:val="BodyText"/>
        <w:spacing w:line="249" w:lineRule="auto" w:before="1"/>
        <w:ind w:right="282" w:firstLine="362"/>
        <w:jc w:val="both"/>
      </w:pPr>
      <w:r>
        <w:rPr>
          <w:b/>
          <w:w w:val="105"/>
        </w:rPr>
        <w:t>Abstract. </w:t>
      </w:r>
      <w:r>
        <w:rPr>
          <w:w w:val="105"/>
        </w:rPr>
        <w:t>The problem of detecting the movement of objects in a video stream is relevant for the development of systems based on computer vision. Computer</w:t>
      </w:r>
      <w:r>
        <w:rPr>
          <w:spacing w:val="-2"/>
          <w:w w:val="105"/>
        </w:rPr>
        <w:t> </w:t>
      </w:r>
      <w:r>
        <w:rPr>
          <w:w w:val="105"/>
        </w:rPr>
        <w:t>vision</w:t>
      </w:r>
      <w:r>
        <w:rPr>
          <w:spacing w:val="-1"/>
          <w:w w:val="105"/>
        </w:rPr>
        <w:t> </w:t>
      </w:r>
      <w:r>
        <w:rPr>
          <w:w w:val="105"/>
        </w:rPr>
        <w:t>is a new scientific direction of robotics and artificial intelligence, associated with image processing</w:t>
      </w:r>
      <w:r>
        <w:rPr>
          <w:w w:val="105"/>
        </w:rPr>
        <w:t> and the selection of</w:t>
      </w:r>
      <w:r>
        <w:rPr>
          <w:w w:val="105"/>
        </w:rPr>
        <w:t> real-world</w:t>
      </w:r>
      <w:r>
        <w:rPr>
          <w:w w:val="105"/>
        </w:rPr>
        <w:t> objects. This direction</w:t>
      </w:r>
      <w:r>
        <w:rPr>
          <w:w w:val="105"/>
        </w:rPr>
        <w:t> is</w:t>
      </w:r>
      <w:r>
        <w:rPr>
          <w:w w:val="105"/>
        </w:rPr>
        <w:t> closely related to such areas as computer vision, image processing, analysis and pattern recognition.</w:t>
      </w:r>
    </w:p>
    <w:p>
      <w:pPr>
        <w:pStyle w:val="BodyText"/>
        <w:spacing w:line="218" w:lineRule="exact"/>
        <w:ind w:left="499"/>
        <w:jc w:val="both"/>
      </w:pPr>
      <w:r>
        <w:rPr>
          <w:b/>
        </w:rPr>
        <w:t>Keywords:</w:t>
      </w:r>
      <w:r>
        <w:rPr>
          <w:b/>
          <w:spacing w:val="17"/>
        </w:rPr>
        <w:t> </w:t>
      </w:r>
      <w:r>
        <w:rPr/>
        <w:t>motion</w:t>
      </w:r>
      <w:r>
        <w:rPr>
          <w:spacing w:val="25"/>
        </w:rPr>
        <w:t> </w:t>
      </w:r>
      <w:r>
        <w:rPr/>
        <w:t>recognition,</w:t>
      </w:r>
      <w:r>
        <w:rPr>
          <w:spacing w:val="20"/>
        </w:rPr>
        <w:t> </w:t>
      </w:r>
      <w:r>
        <w:rPr/>
        <w:t>algorithm,</w:t>
      </w:r>
      <w:r>
        <w:rPr>
          <w:spacing w:val="20"/>
        </w:rPr>
        <w:t> </w:t>
      </w:r>
      <w:r>
        <w:rPr/>
        <w:t>stream,</w:t>
      </w:r>
      <w:r>
        <w:rPr>
          <w:spacing w:val="21"/>
        </w:rPr>
        <w:t> </w:t>
      </w:r>
      <w:r>
        <w:rPr/>
        <w:t>frame,</w:t>
      </w:r>
      <w:r>
        <w:rPr>
          <w:spacing w:val="20"/>
        </w:rPr>
        <w:t> </w:t>
      </w:r>
      <w:r>
        <w:rPr>
          <w:spacing w:val="-2"/>
        </w:rPr>
        <w:t>image.</w:t>
      </w:r>
    </w:p>
    <w:p>
      <w:pPr>
        <w:pStyle w:val="BodyText"/>
        <w:spacing w:before="18"/>
        <w:ind w:left="0"/>
      </w:pPr>
    </w:p>
    <w:p>
      <w:pPr>
        <w:pStyle w:val="Heading3"/>
        <w:spacing w:before="1"/>
      </w:pPr>
      <w:r>
        <w:rPr>
          <w:spacing w:val="-2"/>
          <w:w w:val="105"/>
        </w:rPr>
        <w:t>Introduction:</w:t>
      </w:r>
    </w:p>
    <w:p>
      <w:pPr>
        <w:pStyle w:val="BodyText"/>
        <w:spacing w:line="249" w:lineRule="auto" w:before="4"/>
        <w:ind w:right="283" w:firstLine="362"/>
        <w:jc w:val="both"/>
      </w:pPr>
      <w:r>
        <w:rPr>
          <w:w w:val="105"/>
        </w:rPr>
        <w:t>With</w:t>
      </w:r>
      <w:r>
        <w:rPr>
          <w:spacing w:val="-2"/>
          <w:w w:val="105"/>
        </w:rPr>
        <w:t> </w:t>
      </w:r>
      <w:r>
        <w:rPr>
          <w:w w:val="105"/>
        </w:rPr>
        <w:t>an</w:t>
      </w:r>
      <w:r>
        <w:rPr>
          <w:spacing w:val="-2"/>
          <w:w w:val="105"/>
        </w:rPr>
        <w:t> </w:t>
      </w:r>
      <w:r>
        <w:rPr>
          <w:w w:val="105"/>
        </w:rPr>
        <w:t>ever-expanding scope</w:t>
      </w:r>
      <w:r>
        <w:rPr>
          <w:spacing w:val="-4"/>
          <w:w w:val="105"/>
        </w:rPr>
        <w:t> </w:t>
      </w:r>
      <w:r>
        <w:rPr>
          <w:w w:val="105"/>
        </w:rPr>
        <w:t>of</w:t>
      </w:r>
      <w:r>
        <w:rPr>
          <w:spacing w:val="-1"/>
          <w:w w:val="105"/>
        </w:rPr>
        <w:t> </w:t>
      </w:r>
      <w:r>
        <w:rPr>
          <w:w w:val="105"/>
        </w:rPr>
        <w:t>information</w:t>
      </w:r>
      <w:r>
        <w:rPr>
          <w:spacing w:val="-3"/>
          <w:w w:val="105"/>
        </w:rPr>
        <w:t> </w:t>
      </w:r>
      <w:r>
        <w:rPr>
          <w:w w:val="105"/>
        </w:rPr>
        <w:t>systems</w:t>
      </w:r>
      <w:r>
        <w:rPr>
          <w:spacing w:val="-3"/>
          <w:w w:val="105"/>
        </w:rPr>
        <w:t> </w:t>
      </w:r>
      <w:r>
        <w:rPr>
          <w:w w:val="105"/>
        </w:rPr>
        <w:t>and</w:t>
      </w:r>
      <w:r>
        <w:rPr>
          <w:spacing w:val="-2"/>
          <w:w w:val="105"/>
        </w:rPr>
        <w:t> </w:t>
      </w:r>
      <w:r>
        <w:rPr>
          <w:w w:val="105"/>
        </w:rPr>
        <w:t>computer</w:t>
      </w:r>
      <w:r>
        <w:rPr>
          <w:spacing w:val="-1"/>
          <w:w w:val="105"/>
        </w:rPr>
        <w:t> </w:t>
      </w:r>
      <w:r>
        <w:rPr>
          <w:w w:val="105"/>
        </w:rPr>
        <w:t>technologies, the task of processing video images in the video stream occurs quite often.</w:t>
      </w:r>
    </w:p>
    <w:p>
      <w:pPr>
        <w:pStyle w:val="BodyText"/>
        <w:spacing w:line="249" w:lineRule="auto"/>
        <w:ind w:right="283" w:firstLine="362"/>
        <w:jc w:val="both"/>
      </w:pPr>
      <w:r>
        <w:rPr>
          <w:w w:val="105"/>
        </w:rPr>
        <w:t>Today,</w:t>
      </w:r>
      <w:r>
        <w:rPr>
          <w:w w:val="105"/>
        </w:rPr>
        <w:t> there</w:t>
      </w:r>
      <w:r>
        <w:rPr>
          <w:w w:val="105"/>
        </w:rPr>
        <w:t> are</w:t>
      </w:r>
      <w:r>
        <w:rPr>
          <w:w w:val="105"/>
        </w:rPr>
        <w:t> a</w:t>
      </w:r>
      <w:r>
        <w:rPr>
          <w:w w:val="105"/>
        </w:rPr>
        <w:t> lot</w:t>
      </w:r>
      <w:r>
        <w:rPr>
          <w:w w:val="105"/>
        </w:rPr>
        <w:t> of</w:t>
      </w:r>
      <w:r>
        <w:rPr>
          <w:w w:val="105"/>
        </w:rPr>
        <w:t> works</w:t>
      </w:r>
      <w:r>
        <w:rPr>
          <w:w w:val="105"/>
        </w:rPr>
        <w:t> that</w:t>
      </w:r>
      <w:r>
        <w:rPr>
          <w:w w:val="105"/>
        </w:rPr>
        <w:t> overviewed</w:t>
      </w:r>
      <w:r>
        <w:rPr>
          <w:w w:val="105"/>
        </w:rPr>
        <w:t> recognition</w:t>
      </w:r>
      <w:r>
        <w:rPr>
          <w:w w:val="105"/>
        </w:rPr>
        <w:t> of</w:t>
      </w:r>
      <w:r>
        <w:rPr>
          <w:w w:val="105"/>
        </w:rPr>
        <w:t> objects</w:t>
      </w:r>
      <w:r>
        <w:rPr>
          <w:w w:val="105"/>
        </w:rPr>
        <w:t> and multimedia data by such scientists as D. Forsyth, A. Yuriev, V. Pratt, J. Furman, etc. The authors of these works mainly provided a theoretical</w:t>
      </w:r>
      <w:r>
        <w:rPr>
          <w:w w:val="105"/>
        </w:rPr>
        <w:t> basis for the algorithms for motion detector and object tracking [1]. They mathematically described the principles of their operations</w:t>
      </w:r>
      <w:r>
        <w:rPr>
          <w:w w:val="105"/>
        </w:rPr>
        <w:t> as</w:t>
      </w:r>
      <w:r>
        <w:rPr>
          <w:w w:val="105"/>
        </w:rPr>
        <w:t> well. Therefore, it became</w:t>
      </w:r>
      <w:r>
        <w:rPr>
          <w:w w:val="105"/>
        </w:rPr>
        <w:t> necessary to</w:t>
      </w:r>
      <w:r>
        <w:rPr>
          <w:w w:val="105"/>
        </w:rPr>
        <w:t> develop</w:t>
      </w:r>
      <w:r>
        <w:rPr>
          <w:w w:val="105"/>
        </w:rPr>
        <w:t> a program that would automicaly</w:t>
      </w:r>
      <w:r>
        <w:rPr>
          <w:spacing w:val="-1"/>
          <w:w w:val="105"/>
        </w:rPr>
        <w:t> </w:t>
      </w:r>
      <w:r>
        <w:rPr>
          <w:w w:val="105"/>
        </w:rPr>
        <w:t>track objects along the entire "field of view" of the camera.</w:t>
      </w:r>
    </w:p>
    <w:p>
      <w:pPr>
        <w:pStyle w:val="BodyText"/>
        <w:spacing w:before="11"/>
        <w:ind w:left="0"/>
      </w:pPr>
    </w:p>
    <w:p>
      <w:pPr>
        <w:pStyle w:val="Heading3"/>
        <w:jc w:val="both"/>
      </w:pPr>
      <w:r>
        <w:rPr>
          <w:w w:val="105"/>
        </w:rPr>
        <w:t>The</w:t>
      </w:r>
      <w:r>
        <w:rPr>
          <w:spacing w:val="-12"/>
          <w:w w:val="105"/>
        </w:rPr>
        <w:t> </w:t>
      </w:r>
      <w:r>
        <w:rPr>
          <w:w w:val="105"/>
        </w:rPr>
        <w:t>problem</w:t>
      </w:r>
      <w:r>
        <w:rPr>
          <w:spacing w:val="-12"/>
          <w:w w:val="105"/>
        </w:rPr>
        <w:t> </w:t>
      </w:r>
      <w:r>
        <w:rPr>
          <w:w w:val="105"/>
        </w:rPr>
        <w:t>of</w:t>
      </w:r>
      <w:r>
        <w:rPr>
          <w:spacing w:val="-10"/>
          <w:w w:val="105"/>
        </w:rPr>
        <w:t> </w:t>
      </w:r>
      <w:r>
        <w:rPr>
          <w:w w:val="105"/>
        </w:rPr>
        <w:t>identifying</w:t>
      </w:r>
      <w:r>
        <w:rPr>
          <w:spacing w:val="-10"/>
          <w:w w:val="105"/>
        </w:rPr>
        <w:t> </w:t>
      </w:r>
      <w:r>
        <w:rPr>
          <w:w w:val="105"/>
        </w:rPr>
        <w:t>moving</w:t>
      </w:r>
      <w:r>
        <w:rPr>
          <w:spacing w:val="-12"/>
          <w:w w:val="105"/>
        </w:rPr>
        <w:t> </w:t>
      </w:r>
      <w:r>
        <w:rPr>
          <w:w w:val="105"/>
        </w:rPr>
        <w:t>objects</w:t>
      </w:r>
      <w:r>
        <w:rPr>
          <w:spacing w:val="-10"/>
          <w:w w:val="105"/>
        </w:rPr>
        <w:t> </w:t>
      </w:r>
      <w:r>
        <w:rPr>
          <w:w w:val="105"/>
        </w:rPr>
        <w:t>and</w:t>
      </w:r>
      <w:r>
        <w:rPr>
          <w:spacing w:val="-12"/>
          <w:w w:val="105"/>
        </w:rPr>
        <w:t> </w:t>
      </w:r>
      <w:r>
        <w:rPr>
          <w:w w:val="105"/>
        </w:rPr>
        <w:t>methods</w:t>
      </w:r>
      <w:r>
        <w:rPr>
          <w:spacing w:val="-10"/>
          <w:w w:val="105"/>
        </w:rPr>
        <w:t> </w:t>
      </w:r>
      <w:r>
        <w:rPr>
          <w:w w:val="105"/>
        </w:rPr>
        <w:t>of</w:t>
      </w:r>
      <w:r>
        <w:rPr>
          <w:spacing w:val="-10"/>
          <w:w w:val="105"/>
        </w:rPr>
        <w:t> </w:t>
      </w:r>
      <w:r>
        <w:rPr>
          <w:w w:val="105"/>
        </w:rPr>
        <w:t>its</w:t>
      </w:r>
      <w:r>
        <w:rPr>
          <w:spacing w:val="-11"/>
          <w:w w:val="105"/>
        </w:rPr>
        <w:t> </w:t>
      </w:r>
      <w:r>
        <w:rPr>
          <w:spacing w:val="-2"/>
          <w:w w:val="105"/>
        </w:rPr>
        <w:t>solution:</w:t>
      </w:r>
    </w:p>
    <w:p>
      <w:pPr>
        <w:pStyle w:val="BodyText"/>
        <w:spacing w:line="249" w:lineRule="auto" w:before="5"/>
        <w:ind w:right="281" w:firstLine="362"/>
        <w:jc w:val="both"/>
      </w:pPr>
      <w:r>
        <w:rPr>
          <w:w w:val="105"/>
        </w:rPr>
        <w:t>The task of detecting the movement of an object was first implemented in motion sensors. Motion</w:t>
      </w:r>
      <w:r>
        <w:rPr>
          <w:w w:val="105"/>
        </w:rPr>
        <w:t> sensor is</w:t>
      </w:r>
      <w:r>
        <w:rPr>
          <w:w w:val="105"/>
        </w:rPr>
        <w:t> a special</w:t>
      </w:r>
      <w:r>
        <w:rPr>
          <w:w w:val="105"/>
        </w:rPr>
        <w:t> device that</w:t>
      </w:r>
      <w:r>
        <w:rPr>
          <w:w w:val="105"/>
        </w:rPr>
        <w:t> tracks the</w:t>
      </w:r>
      <w:r>
        <w:rPr>
          <w:w w:val="105"/>
        </w:rPr>
        <w:t> movement</w:t>
      </w:r>
      <w:r>
        <w:rPr>
          <w:w w:val="105"/>
        </w:rPr>
        <w:t> of some</w:t>
      </w:r>
      <w:r>
        <w:rPr>
          <w:w w:val="105"/>
        </w:rPr>
        <w:t> objects. This</w:t>
      </w:r>
      <w:r>
        <w:rPr>
          <w:w w:val="105"/>
        </w:rPr>
        <w:t> term</w:t>
      </w:r>
      <w:r>
        <w:rPr>
          <w:w w:val="105"/>
        </w:rPr>
        <w:t> is</w:t>
      </w:r>
      <w:r>
        <w:rPr>
          <w:w w:val="105"/>
        </w:rPr>
        <w:t> most</w:t>
      </w:r>
      <w:r>
        <w:rPr>
          <w:w w:val="105"/>
        </w:rPr>
        <w:t> often</w:t>
      </w:r>
      <w:r>
        <w:rPr>
          <w:w w:val="105"/>
        </w:rPr>
        <w:t> understood</w:t>
      </w:r>
      <w:r>
        <w:rPr>
          <w:w w:val="105"/>
        </w:rPr>
        <w:t> as</w:t>
      </w:r>
      <w:r>
        <w:rPr>
          <w:w w:val="105"/>
        </w:rPr>
        <w:t> an</w:t>
      </w:r>
      <w:r>
        <w:rPr>
          <w:w w:val="105"/>
        </w:rPr>
        <w:t> electronic</w:t>
      </w:r>
      <w:r>
        <w:rPr>
          <w:w w:val="105"/>
        </w:rPr>
        <w:t> infrared</w:t>
      </w:r>
      <w:r>
        <w:rPr>
          <w:w w:val="105"/>
        </w:rPr>
        <w:t> sensor</w:t>
      </w:r>
      <w:r>
        <w:rPr>
          <w:w w:val="105"/>
        </w:rPr>
        <w:t> that</w:t>
      </w:r>
      <w:r>
        <w:rPr>
          <w:w w:val="105"/>
        </w:rPr>
        <w:t> detects</w:t>
      </w:r>
      <w:r>
        <w:rPr>
          <w:w w:val="105"/>
        </w:rPr>
        <w:t> the presence</w:t>
      </w:r>
      <w:r>
        <w:rPr>
          <w:w w:val="105"/>
        </w:rPr>
        <w:t> and</w:t>
      </w:r>
      <w:r>
        <w:rPr>
          <w:w w:val="105"/>
        </w:rPr>
        <w:t> movement</w:t>
      </w:r>
      <w:r>
        <w:rPr>
          <w:w w:val="105"/>
        </w:rPr>
        <w:t> of</w:t>
      </w:r>
      <w:r>
        <w:rPr>
          <w:w w:val="105"/>
        </w:rPr>
        <w:t> a</w:t>
      </w:r>
      <w:r>
        <w:rPr>
          <w:w w:val="105"/>
        </w:rPr>
        <w:t> person,</w:t>
      </w:r>
      <w:r>
        <w:rPr>
          <w:w w:val="105"/>
        </w:rPr>
        <w:t> switching</w:t>
      </w:r>
      <w:r>
        <w:rPr>
          <w:w w:val="105"/>
        </w:rPr>
        <w:t> the</w:t>
      </w:r>
      <w:r>
        <w:rPr>
          <w:w w:val="105"/>
        </w:rPr>
        <w:t> power</w:t>
      </w:r>
      <w:r>
        <w:rPr>
          <w:w w:val="105"/>
        </w:rPr>
        <w:t> supply</w:t>
      </w:r>
      <w:r>
        <w:rPr>
          <w:w w:val="105"/>
        </w:rPr>
        <w:t> of</w:t>
      </w:r>
      <w:r>
        <w:rPr>
          <w:w w:val="105"/>
        </w:rPr>
        <w:t> electrical appliances</w:t>
      </w:r>
      <w:r>
        <w:rPr>
          <w:spacing w:val="-1"/>
          <w:w w:val="105"/>
        </w:rPr>
        <w:t> </w:t>
      </w:r>
      <w:r>
        <w:rPr>
          <w:w w:val="105"/>
        </w:rPr>
        <w:t>(most often,</w:t>
      </w:r>
      <w:r>
        <w:rPr>
          <w:spacing w:val="-1"/>
          <w:w w:val="105"/>
        </w:rPr>
        <w:t> </w:t>
      </w:r>
      <w:r>
        <w:rPr>
          <w:w w:val="105"/>
        </w:rPr>
        <w:t>lighting).</w:t>
      </w:r>
      <w:r>
        <w:rPr>
          <w:spacing w:val="-3"/>
          <w:w w:val="105"/>
        </w:rPr>
        <w:t> </w:t>
      </w:r>
      <w:r>
        <w:rPr>
          <w:w w:val="105"/>
        </w:rPr>
        <w:t>The</w:t>
      </w:r>
      <w:r>
        <w:rPr>
          <w:spacing w:val="-2"/>
          <w:w w:val="105"/>
        </w:rPr>
        <w:t> </w:t>
      </w:r>
      <w:r>
        <w:rPr>
          <w:w w:val="105"/>
        </w:rPr>
        <w:t>principle</w:t>
      </w:r>
      <w:r>
        <w:rPr>
          <w:spacing w:val="-2"/>
          <w:w w:val="105"/>
        </w:rPr>
        <w:t> </w:t>
      </w:r>
      <w:r>
        <w:rPr>
          <w:w w:val="105"/>
        </w:rPr>
        <w:t>of</w:t>
      </w:r>
      <w:r>
        <w:rPr>
          <w:spacing w:val="-2"/>
          <w:w w:val="105"/>
        </w:rPr>
        <w:t> </w:t>
      </w:r>
      <w:r>
        <w:rPr>
          <w:w w:val="105"/>
        </w:rPr>
        <w:t>operation</w:t>
      </w:r>
      <w:r>
        <w:rPr>
          <w:spacing w:val="-1"/>
          <w:w w:val="105"/>
        </w:rPr>
        <w:t> </w:t>
      </w:r>
      <w:r>
        <w:rPr>
          <w:w w:val="105"/>
        </w:rPr>
        <w:t>of</w:t>
      </w:r>
      <w:r>
        <w:rPr>
          <w:spacing w:val="-3"/>
          <w:w w:val="105"/>
        </w:rPr>
        <w:t> </w:t>
      </w:r>
      <w:r>
        <w:rPr>
          <w:w w:val="105"/>
        </w:rPr>
        <w:t>motion sensors</w:t>
      </w:r>
      <w:r>
        <w:rPr>
          <w:spacing w:val="-3"/>
          <w:w w:val="105"/>
        </w:rPr>
        <w:t> </w:t>
      </w:r>
      <w:r>
        <w:rPr>
          <w:w w:val="105"/>
        </w:rPr>
        <w:t>is</w:t>
      </w:r>
      <w:r>
        <w:rPr>
          <w:spacing w:val="-1"/>
          <w:w w:val="105"/>
        </w:rPr>
        <w:t> </w:t>
      </w:r>
      <w:r>
        <w:rPr>
          <w:w w:val="105"/>
        </w:rPr>
        <w:t>based on tracking the level of infrared radiation in the sensor's field of view. When a person (or</w:t>
      </w:r>
      <w:r>
        <w:rPr>
          <w:w w:val="105"/>
        </w:rPr>
        <w:t> other</w:t>
      </w:r>
      <w:r>
        <w:rPr>
          <w:w w:val="105"/>
        </w:rPr>
        <w:t> massive</w:t>
      </w:r>
      <w:r>
        <w:rPr>
          <w:w w:val="105"/>
        </w:rPr>
        <w:t> object</w:t>
      </w:r>
      <w:r>
        <w:rPr>
          <w:w w:val="105"/>
        </w:rPr>
        <w:t> with</w:t>
      </w:r>
      <w:r>
        <w:rPr>
          <w:w w:val="105"/>
        </w:rPr>
        <w:t> a</w:t>
      </w:r>
      <w:r>
        <w:rPr>
          <w:w w:val="105"/>
        </w:rPr>
        <w:t> temperature</w:t>
      </w:r>
      <w:r>
        <w:rPr>
          <w:w w:val="105"/>
        </w:rPr>
        <w:t> higher than</w:t>
      </w:r>
      <w:r>
        <w:rPr>
          <w:w w:val="105"/>
        </w:rPr>
        <w:t> the</w:t>
      </w:r>
      <w:r>
        <w:rPr>
          <w:w w:val="105"/>
        </w:rPr>
        <w:t> background temperature) appears,</w:t>
      </w:r>
      <w:r>
        <w:rPr>
          <w:w w:val="105"/>
        </w:rPr>
        <w:t> the</w:t>
      </w:r>
      <w:r>
        <w:rPr>
          <w:w w:val="105"/>
        </w:rPr>
        <w:t> voltage</w:t>
      </w:r>
      <w:r>
        <w:rPr>
          <w:w w:val="105"/>
        </w:rPr>
        <w:t> rises</w:t>
      </w:r>
      <w:r>
        <w:rPr>
          <w:w w:val="105"/>
        </w:rPr>
        <w:t> at</w:t>
      </w:r>
      <w:r>
        <w:rPr>
          <w:w w:val="105"/>
        </w:rPr>
        <w:t> the</w:t>
      </w:r>
      <w:r>
        <w:rPr>
          <w:w w:val="105"/>
        </w:rPr>
        <w:t> output</w:t>
      </w:r>
      <w:r>
        <w:rPr>
          <w:w w:val="105"/>
        </w:rPr>
        <w:t> of</w:t>
      </w:r>
      <w:r>
        <w:rPr>
          <w:w w:val="105"/>
        </w:rPr>
        <w:t> the</w:t>
      </w:r>
      <w:r>
        <w:rPr>
          <w:w w:val="105"/>
        </w:rPr>
        <w:t> pyroelectric</w:t>
      </w:r>
      <w:r>
        <w:rPr>
          <w:w w:val="105"/>
        </w:rPr>
        <w:t> sensor.</w:t>
      </w:r>
      <w:r>
        <w:rPr>
          <w:w w:val="105"/>
        </w:rPr>
        <w:t> Typically,</w:t>
      </w:r>
      <w:r>
        <w:rPr>
          <w:w w:val="105"/>
        </w:rPr>
        <w:t> motion sensors</w:t>
      </w:r>
      <w:r>
        <w:rPr>
          <w:w w:val="105"/>
        </w:rPr>
        <w:t> are used in</w:t>
      </w:r>
      <w:r>
        <w:rPr>
          <w:w w:val="105"/>
        </w:rPr>
        <w:t> two</w:t>
      </w:r>
      <w:r>
        <w:rPr>
          <w:w w:val="105"/>
        </w:rPr>
        <w:t> cases:</w:t>
      </w:r>
      <w:r>
        <w:rPr>
          <w:w w:val="105"/>
        </w:rPr>
        <w:t> either</w:t>
      </w:r>
      <w:r>
        <w:rPr>
          <w:w w:val="105"/>
        </w:rPr>
        <w:t> for</w:t>
      </w:r>
      <w:r>
        <w:rPr>
          <w:w w:val="105"/>
        </w:rPr>
        <w:t> automatic</w:t>
      </w:r>
      <w:r>
        <w:rPr>
          <w:w w:val="105"/>
        </w:rPr>
        <w:t> control</w:t>
      </w:r>
      <w:r>
        <w:rPr>
          <w:w w:val="105"/>
        </w:rPr>
        <w:t> of lighting</w:t>
      </w:r>
      <w:r>
        <w:rPr>
          <w:w w:val="105"/>
        </w:rPr>
        <w:t> devices, or</w:t>
      </w:r>
      <w:r>
        <w:rPr>
          <w:w w:val="105"/>
        </w:rPr>
        <w:t> for burglar alarms [2].</w:t>
      </w:r>
    </w:p>
    <w:p>
      <w:pPr>
        <w:pStyle w:val="BodyText"/>
        <w:spacing w:line="249" w:lineRule="auto"/>
        <w:ind w:right="279" w:firstLine="362"/>
        <w:jc w:val="both"/>
      </w:pPr>
      <w:r>
        <w:rPr>
          <w:w w:val="105"/>
        </w:rPr>
        <w:t>Nowadays</w:t>
      </w:r>
      <w:r>
        <w:rPr>
          <w:w w:val="105"/>
        </w:rPr>
        <w:t> several</w:t>
      </w:r>
      <w:r>
        <w:rPr>
          <w:w w:val="105"/>
        </w:rPr>
        <w:t> algorithms</w:t>
      </w:r>
      <w:r>
        <w:rPr>
          <w:w w:val="105"/>
        </w:rPr>
        <w:t> have</w:t>
      </w:r>
      <w:r>
        <w:rPr>
          <w:w w:val="105"/>
        </w:rPr>
        <w:t> been</w:t>
      </w:r>
      <w:r>
        <w:rPr>
          <w:w w:val="105"/>
        </w:rPr>
        <w:t> developed</w:t>
      </w:r>
      <w:r>
        <w:rPr>
          <w:w w:val="105"/>
        </w:rPr>
        <w:t> to</w:t>
      </w:r>
      <w:r>
        <w:rPr>
          <w:w w:val="105"/>
        </w:rPr>
        <w:t> solve</w:t>
      </w:r>
      <w:r>
        <w:rPr>
          <w:w w:val="105"/>
        </w:rPr>
        <w:t> the</w:t>
      </w:r>
      <w:r>
        <w:rPr>
          <w:w w:val="105"/>
        </w:rPr>
        <w:t> problem</w:t>
      </w:r>
      <w:r>
        <w:rPr>
          <w:w w:val="105"/>
        </w:rPr>
        <w:t> of detecting</w:t>
      </w:r>
      <w:r>
        <w:rPr>
          <w:spacing w:val="39"/>
          <w:w w:val="105"/>
        </w:rPr>
        <w:t> </w:t>
      </w:r>
      <w:r>
        <w:rPr>
          <w:w w:val="105"/>
        </w:rPr>
        <w:t>moving</w:t>
      </w:r>
      <w:r>
        <w:rPr>
          <w:spacing w:val="42"/>
          <w:w w:val="105"/>
        </w:rPr>
        <w:t> </w:t>
      </w:r>
      <w:r>
        <w:rPr>
          <w:w w:val="105"/>
        </w:rPr>
        <w:t>objects</w:t>
      </w:r>
      <w:r>
        <w:rPr>
          <w:spacing w:val="40"/>
          <w:w w:val="105"/>
        </w:rPr>
        <w:t> </w:t>
      </w:r>
      <w:r>
        <w:rPr>
          <w:w w:val="105"/>
        </w:rPr>
        <w:t>in</w:t>
      </w:r>
      <w:r>
        <w:rPr>
          <w:spacing w:val="44"/>
          <w:w w:val="105"/>
        </w:rPr>
        <w:t> </w:t>
      </w:r>
      <w:r>
        <w:rPr>
          <w:w w:val="105"/>
        </w:rPr>
        <w:t>two-dimensional</w:t>
      </w:r>
      <w:r>
        <w:rPr>
          <w:spacing w:val="41"/>
          <w:w w:val="105"/>
        </w:rPr>
        <w:t> </w:t>
      </w:r>
      <w:r>
        <w:rPr>
          <w:w w:val="105"/>
        </w:rPr>
        <w:t>images.</w:t>
      </w:r>
      <w:r>
        <w:rPr>
          <w:spacing w:val="42"/>
          <w:w w:val="105"/>
        </w:rPr>
        <w:t> </w:t>
      </w:r>
      <w:r>
        <w:rPr>
          <w:w w:val="105"/>
        </w:rPr>
        <w:t>Most</w:t>
      </w:r>
      <w:r>
        <w:rPr>
          <w:spacing w:val="38"/>
          <w:w w:val="105"/>
        </w:rPr>
        <w:t> </w:t>
      </w:r>
      <w:r>
        <w:rPr>
          <w:w w:val="105"/>
        </w:rPr>
        <w:t>of</w:t>
      </w:r>
      <w:r>
        <w:rPr>
          <w:spacing w:val="43"/>
          <w:w w:val="105"/>
        </w:rPr>
        <w:t> </w:t>
      </w:r>
      <w:r>
        <w:rPr>
          <w:w w:val="105"/>
        </w:rPr>
        <w:t>them</w:t>
      </w:r>
      <w:r>
        <w:rPr>
          <w:spacing w:val="40"/>
          <w:w w:val="105"/>
        </w:rPr>
        <w:t> </w:t>
      </w:r>
      <w:r>
        <w:rPr>
          <w:w w:val="105"/>
        </w:rPr>
        <w:t>are</w:t>
      </w:r>
      <w:r>
        <w:rPr>
          <w:spacing w:val="42"/>
          <w:w w:val="105"/>
        </w:rPr>
        <w:t> </w:t>
      </w:r>
      <w:r>
        <w:rPr>
          <w:w w:val="105"/>
        </w:rPr>
        <w:t>based</w:t>
      </w:r>
      <w:r>
        <w:rPr>
          <w:spacing w:val="44"/>
          <w:w w:val="105"/>
        </w:rPr>
        <w:t> </w:t>
      </w:r>
      <w:r>
        <w:rPr>
          <w:spacing w:val="-5"/>
          <w:w w:val="105"/>
        </w:rPr>
        <w:t>on</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9"/>
        <w:jc w:val="both"/>
      </w:pPr>
      <w:r>
        <w:rPr>
          <w:w w:val="105"/>
        </w:rPr>
        <w:t>separating the foreground from the background of the image. Background subtraction methods</w:t>
      </w:r>
      <w:r>
        <w:rPr>
          <w:w w:val="105"/>
        </w:rPr>
        <w:t> make</w:t>
      </w:r>
      <w:r>
        <w:rPr>
          <w:w w:val="105"/>
        </w:rPr>
        <w:t> a</w:t>
      </w:r>
      <w:r>
        <w:rPr>
          <w:w w:val="105"/>
        </w:rPr>
        <w:t> pixel-by-pixel</w:t>
      </w:r>
      <w:r>
        <w:rPr>
          <w:w w:val="105"/>
        </w:rPr>
        <w:t> comparison</w:t>
      </w:r>
      <w:r>
        <w:rPr>
          <w:w w:val="105"/>
        </w:rPr>
        <w:t> of</w:t>
      </w:r>
      <w:r>
        <w:rPr>
          <w:w w:val="105"/>
        </w:rPr>
        <w:t> the</w:t>
      </w:r>
      <w:r>
        <w:rPr>
          <w:w w:val="105"/>
        </w:rPr>
        <w:t> current</w:t>
      </w:r>
      <w:r>
        <w:rPr>
          <w:w w:val="105"/>
        </w:rPr>
        <w:t> frame</w:t>
      </w:r>
      <w:r>
        <w:rPr>
          <w:w w:val="105"/>
        </w:rPr>
        <w:t> with</w:t>
      </w:r>
      <w:r>
        <w:rPr>
          <w:w w:val="105"/>
        </w:rPr>
        <w:t> the</w:t>
      </w:r>
      <w:r>
        <w:rPr>
          <w:w w:val="105"/>
        </w:rPr>
        <w:t> model</w:t>
      </w:r>
      <w:r>
        <w:rPr>
          <w:w w:val="105"/>
        </w:rPr>
        <w:t> and associates pixels with the foreground or background.</w:t>
      </w:r>
    </w:p>
    <w:p>
      <w:pPr>
        <w:pStyle w:val="BodyText"/>
        <w:spacing w:line="249" w:lineRule="auto"/>
        <w:ind w:right="276" w:firstLine="362"/>
        <w:jc w:val="both"/>
      </w:pPr>
      <w:r>
        <w:rPr>
          <w:w w:val="105"/>
        </w:rPr>
        <w:t>The</w:t>
      </w:r>
      <w:r>
        <w:rPr>
          <w:w w:val="105"/>
        </w:rPr>
        <w:t> main</w:t>
      </w:r>
      <w:r>
        <w:rPr>
          <w:w w:val="105"/>
        </w:rPr>
        <w:t> problem</w:t>
      </w:r>
      <w:r>
        <w:rPr>
          <w:w w:val="105"/>
        </w:rPr>
        <w:t> that</w:t>
      </w:r>
      <w:r>
        <w:rPr>
          <w:w w:val="105"/>
        </w:rPr>
        <w:t> arises</w:t>
      </w:r>
      <w:r>
        <w:rPr>
          <w:w w:val="105"/>
        </w:rPr>
        <w:t> when</w:t>
      </w:r>
      <w:r>
        <w:rPr>
          <w:w w:val="105"/>
        </w:rPr>
        <w:t> processing</w:t>
      </w:r>
      <w:r>
        <w:rPr>
          <w:w w:val="105"/>
        </w:rPr>
        <w:t> data</w:t>
      </w:r>
      <w:r>
        <w:rPr>
          <w:w w:val="105"/>
        </w:rPr>
        <w:t> from</w:t>
      </w:r>
      <w:r>
        <w:rPr>
          <w:w w:val="105"/>
        </w:rPr>
        <w:t> a</w:t>
      </w:r>
      <w:r>
        <w:rPr>
          <w:w w:val="105"/>
        </w:rPr>
        <w:t> video</w:t>
      </w:r>
      <w:r>
        <w:rPr>
          <w:w w:val="105"/>
        </w:rPr>
        <w:t> stream</w:t>
      </w:r>
      <w:r>
        <w:rPr>
          <w:w w:val="105"/>
        </w:rPr>
        <w:t> is</w:t>
      </w:r>
      <w:r>
        <w:rPr>
          <w:w w:val="105"/>
        </w:rPr>
        <w:t> the speed</w:t>
      </w:r>
      <w:r>
        <w:rPr>
          <w:spacing w:val="-3"/>
          <w:w w:val="105"/>
        </w:rPr>
        <w:t> </w:t>
      </w:r>
      <w:r>
        <w:rPr>
          <w:w w:val="105"/>
        </w:rPr>
        <w:t>of</w:t>
      </w:r>
      <w:r>
        <w:rPr>
          <w:spacing w:val="-1"/>
          <w:w w:val="105"/>
        </w:rPr>
        <w:t> </w:t>
      </w:r>
      <w:r>
        <w:rPr>
          <w:w w:val="105"/>
        </w:rPr>
        <w:t>the</w:t>
      </w:r>
      <w:r>
        <w:rPr>
          <w:spacing w:val="-4"/>
          <w:w w:val="105"/>
        </w:rPr>
        <w:t> </w:t>
      </w:r>
      <w:r>
        <w:rPr>
          <w:w w:val="105"/>
        </w:rPr>
        <w:t>algorithms.</w:t>
      </w:r>
      <w:r>
        <w:rPr>
          <w:spacing w:val="-3"/>
          <w:w w:val="105"/>
        </w:rPr>
        <w:t> </w:t>
      </w:r>
      <w:r>
        <w:rPr>
          <w:w w:val="105"/>
        </w:rPr>
        <w:t>It</w:t>
      </w:r>
      <w:r>
        <w:rPr>
          <w:spacing w:val="-2"/>
          <w:w w:val="105"/>
        </w:rPr>
        <w:t> </w:t>
      </w:r>
      <w:r>
        <w:rPr>
          <w:w w:val="105"/>
        </w:rPr>
        <w:t>is</w:t>
      </w:r>
      <w:r>
        <w:rPr>
          <w:spacing w:val="-3"/>
          <w:w w:val="105"/>
        </w:rPr>
        <w:t> </w:t>
      </w:r>
      <w:r>
        <w:rPr>
          <w:w w:val="105"/>
        </w:rPr>
        <w:t>necessary</w:t>
      </w:r>
      <w:r>
        <w:rPr>
          <w:spacing w:val="-5"/>
          <w:w w:val="105"/>
        </w:rPr>
        <w:t> </w:t>
      </w:r>
      <w:r>
        <w:rPr>
          <w:w w:val="105"/>
        </w:rPr>
        <w:t>to</w:t>
      </w:r>
      <w:r>
        <w:rPr>
          <w:spacing w:val="-3"/>
          <w:w w:val="105"/>
        </w:rPr>
        <w:t> </w:t>
      </w:r>
      <w:r>
        <w:rPr>
          <w:w w:val="105"/>
        </w:rPr>
        <w:t>have</w:t>
      </w:r>
      <w:r>
        <w:rPr>
          <w:spacing w:val="-2"/>
          <w:w w:val="105"/>
        </w:rPr>
        <w:t> </w:t>
      </w:r>
      <w:r>
        <w:rPr>
          <w:w w:val="105"/>
        </w:rPr>
        <w:t>time</w:t>
      </w:r>
      <w:r>
        <w:rPr>
          <w:spacing w:val="-6"/>
          <w:w w:val="105"/>
        </w:rPr>
        <w:t> </w:t>
      </w:r>
      <w:r>
        <w:rPr>
          <w:w w:val="105"/>
        </w:rPr>
        <w:t>to</w:t>
      </w:r>
      <w:r>
        <w:rPr>
          <w:spacing w:val="-1"/>
          <w:w w:val="105"/>
        </w:rPr>
        <w:t> </w:t>
      </w:r>
      <w:r>
        <w:rPr>
          <w:w w:val="105"/>
        </w:rPr>
        <w:t>process</w:t>
      </w:r>
      <w:r>
        <w:rPr>
          <w:spacing w:val="-5"/>
          <w:w w:val="105"/>
        </w:rPr>
        <w:t> </w:t>
      </w:r>
      <w:r>
        <w:rPr>
          <w:w w:val="105"/>
        </w:rPr>
        <w:t>the</w:t>
      </w:r>
      <w:r>
        <w:rPr>
          <w:spacing w:val="-2"/>
          <w:w w:val="105"/>
        </w:rPr>
        <w:t> </w:t>
      </w:r>
      <w:r>
        <w:rPr>
          <w:w w:val="105"/>
        </w:rPr>
        <w:t>current</w:t>
      </w:r>
      <w:r>
        <w:rPr>
          <w:spacing w:val="-2"/>
          <w:w w:val="105"/>
        </w:rPr>
        <w:t> </w:t>
      </w:r>
      <w:r>
        <w:rPr>
          <w:w w:val="105"/>
        </w:rPr>
        <w:t>frame</w:t>
      </w:r>
      <w:r>
        <w:rPr>
          <w:spacing w:val="-6"/>
          <w:w w:val="105"/>
        </w:rPr>
        <w:t> </w:t>
      </w:r>
      <w:r>
        <w:rPr>
          <w:w w:val="105"/>
        </w:rPr>
        <w:t>before the</w:t>
      </w:r>
      <w:r>
        <w:rPr>
          <w:w w:val="105"/>
        </w:rPr>
        <w:t> next</w:t>
      </w:r>
      <w:r>
        <w:rPr>
          <w:w w:val="105"/>
        </w:rPr>
        <w:t> one</w:t>
      </w:r>
      <w:r>
        <w:rPr>
          <w:w w:val="105"/>
        </w:rPr>
        <w:t> is</w:t>
      </w:r>
      <w:r>
        <w:rPr>
          <w:w w:val="105"/>
        </w:rPr>
        <w:t> received.</w:t>
      </w:r>
      <w:r>
        <w:rPr>
          <w:w w:val="105"/>
        </w:rPr>
        <w:t> The</w:t>
      </w:r>
      <w:r>
        <w:rPr>
          <w:w w:val="105"/>
        </w:rPr>
        <w:t> idea</w:t>
      </w:r>
      <w:r>
        <w:rPr>
          <w:w w:val="105"/>
        </w:rPr>
        <w:t> of</w:t>
      </w:r>
      <w:r>
        <w:rPr>
          <w:w w:val="105"/>
        </w:rPr>
        <w:t> the</w:t>
      </w:r>
      <w:r>
        <w:rPr>
          <w:w w:val="105"/>
        </w:rPr>
        <w:t> algorithm</w:t>
      </w:r>
      <w:r>
        <w:rPr>
          <w:w w:val="105"/>
        </w:rPr>
        <w:t> is</w:t>
      </w:r>
      <w:r>
        <w:rPr>
          <w:w w:val="105"/>
        </w:rPr>
        <w:t> to</w:t>
      </w:r>
      <w:r>
        <w:rPr>
          <w:w w:val="105"/>
        </w:rPr>
        <w:t> compare</w:t>
      </w:r>
      <w:r>
        <w:rPr>
          <w:w w:val="105"/>
        </w:rPr>
        <w:t> the</w:t>
      </w:r>
      <w:r>
        <w:rPr>
          <w:w w:val="105"/>
        </w:rPr>
        <w:t> location</w:t>
      </w:r>
      <w:r>
        <w:rPr>
          <w:w w:val="105"/>
        </w:rPr>
        <w:t> of</w:t>
      </w:r>
      <w:r>
        <w:rPr>
          <w:w w:val="105"/>
        </w:rPr>
        <w:t> all objects</w:t>
      </w:r>
      <w:r>
        <w:rPr>
          <w:spacing w:val="-4"/>
          <w:w w:val="105"/>
        </w:rPr>
        <w:t> </w:t>
      </w:r>
      <w:r>
        <w:rPr>
          <w:w w:val="105"/>
        </w:rPr>
        <w:t>in</w:t>
      </w:r>
      <w:r>
        <w:rPr>
          <w:spacing w:val="-4"/>
          <w:w w:val="105"/>
        </w:rPr>
        <w:t> </w:t>
      </w:r>
      <w:r>
        <w:rPr>
          <w:w w:val="105"/>
        </w:rPr>
        <w:t>the</w:t>
      </w:r>
      <w:r>
        <w:rPr>
          <w:spacing w:val="-3"/>
          <w:w w:val="105"/>
        </w:rPr>
        <w:t> </w:t>
      </w:r>
      <w:r>
        <w:rPr>
          <w:w w:val="105"/>
        </w:rPr>
        <w:t>"field</w:t>
      </w:r>
      <w:r>
        <w:rPr>
          <w:spacing w:val="-4"/>
          <w:w w:val="105"/>
        </w:rPr>
        <w:t> </w:t>
      </w:r>
      <w:r>
        <w:rPr>
          <w:w w:val="105"/>
        </w:rPr>
        <w:t>of</w:t>
      </w:r>
      <w:r>
        <w:rPr>
          <w:spacing w:val="-2"/>
          <w:w w:val="105"/>
        </w:rPr>
        <w:t> </w:t>
      </w:r>
      <w:r>
        <w:rPr>
          <w:w w:val="105"/>
        </w:rPr>
        <w:t>view"</w:t>
      </w:r>
      <w:r>
        <w:rPr>
          <w:spacing w:val="-4"/>
          <w:w w:val="105"/>
        </w:rPr>
        <w:t> </w:t>
      </w:r>
      <w:r>
        <w:rPr>
          <w:w w:val="105"/>
        </w:rPr>
        <w:t>of</w:t>
      </w:r>
      <w:r>
        <w:rPr>
          <w:spacing w:val="-4"/>
          <w:w w:val="105"/>
        </w:rPr>
        <w:t> </w:t>
      </w:r>
      <w:r>
        <w:rPr>
          <w:w w:val="105"/>
        </w:rPr>
        <w:t>the</w:t>
      </w:r>
      <w:r>
        <w:rPr>
          <w:spacing w:val="-3"/>
          <w:w w:val="105"/>
        </w:rPr>
        <w:t> </w:t>
      </w:r>
      <w:r>
        <w:rPr>
          <w:w w:val="105"/>
        </w:rPr>
        <w:t>web-camera</w:t>
      </w:r>
      <w:r>
        <w:rPr>
          <w:spacing w:val="-5"/>
          <w:w w:val="105"/>
        </w:rPr>
        <w:t> </w:t>
      </w:r>
      <w:r>
        <w:rPr>
          <w:w w:val="105"/>
        </w:rPr>
        <w:t>on</w:t>
      </w:r>
      <w:r>
        <w:rPr>
          <w:spacing w:val="-4"/>
          <w:w w:val="105"/>
        </w:rPr>
        <w:t> </w:t>
      </w:r>
      <w:r>
        <w:rPr>
          <w:w w:val="105"/>
        </w:rPr>
        <w:t>two</w:t>
      </w:r>
      <w:r>
        <w:rPr>
          <w:spacing w:val="-6"/>
          <w:w w:val="105"/>
        </w:rPr>
        <w:t> </w:t>
      </w:r>
      <w:r>
        <w:rPr>
          <w:w w:val="105"/>
        </w:rPr>
        <w:t>adjacent</w:t>
      </w:r>
      <w:r>
        <w:rPr>
          <w:spacing w:val="-3"/>
          <w:w w:val="105"/>
        </w:rPr>
        <w:t> </w:t>
      </w:r>
      <w:r>
        <w:rPr>
          <w:w w:val="105"/>
        </w:rPr>
        <w:t>frames,</w:t>
      </w:r>
      <w:r>
        <w:rPr>
          <w:spacing w:val="-4"/>
          <w:w w:val="105"/>
        </w:rPr>
        <w:t> </w:t>
      </w:r>
      <w:r>
        <w:rPr>
          <w:w w:val="105"/>
        </w:rPr>
        <w:t>and</w:t>
      </w:r>
      <w:r>
        <w:rPr>
          <w:spacing w:val="-2"/>
          <w:w w:val="105"/>
        </w:rPr>
        <w:t> </w:t>
      </w:r>
      <w:r>
        <w:rPr>
          <w:w w:val="105"/>
        </w:rPr>
        <w:t>determine which</w:t>
      </w:r>
      <w:r>
        <w:rPr>
          <w:w w:val="105"/>
        </w:rPr>
        <w:t> of</w:t>
      </w:r>
      <w:r>
        <w:rPr>
          <w:w w:val="105"/>
        </w:rPr>
        <w:t> them</w:t>
      </w:r>
      <w:r>
        <w:rPr>
          <w:w w:val="105"/>
        </w:rPr>
        <w:t> has</w:t>
      </w:r>
      <w:r>
        <w:rPr>
          <w:w w:val="105"/>
        </w:rPr>
        <w:t> changed</w:t>
      </w:r>
      <w:r>
        <w:rPr>
          <w:w w:val="105"/>
        </w:rPr>
        <w:t> its</w:t>
      </w:r>
      <w:r>
        <w:rPr>
          <w:w w:val="105"/>
        </w:rPr>
        <w:t> position.</w:t>
      </w:r>
      <w:r>
        <w:rPr>
          <w:w w:val="105"/>
        </w:rPr>
        <w:t> In</w:t>
      </w:r>
      <w:r>
        <w:rPr>
          <w:w w:val="105"/>
        </w:rPr>
        <w:t> other</w:t>
      </w:r>
      <w:r>
        <w:rPr>
          <w:w w:val="105"/>
        </w:rPr>
        <w:t> words,</w:t>
      </w:r>
      <w:r>
        <w:rPr>
          <w:w w:val="105"/>
        </w:rPr>
        <w:t> you</w:t>
      </w:r>
      <w:r>
        <w:rPr>
          <w:w w:val="105"/>
        </w:rPr>
        <w:t> need</w:t>
      </w:r>
      <w:r>
        <w:rPr>
          <w:w w:val="105"/>
        </w:rPr>
        <w:t> to</w:t>
      </w:r>
      <w:r>
        <w:rPr>
          <w:w w:val="105"/>
        </w:rPr>
        <w:t> identify</w:t>
      </w:r>
      <w:r>
        <w:rPr>
          <w:w w:val="105"/>
        </w:rPr>
        <w:t> and recognize a moved object.</w:t>
      </w:r>
    </w:p>
    <w:p>
      <w:pPr>
        <w:pStyle w:val="BodyText"/>
        <w:spacing w:line="249" w:lineRule="auto"/>
        <w:ind w:right="279" w:firstLine="362"/>
        <w:jc w:val="both"/>
      </w:pPr>
      <w:r>
        <w:rPr>
          <w:w w:val="105"/>
        </w:rPr>
        <w:t>Object</w:t>
      </w:r>
      <w:r>
        <w:rPr>
          <w:w w:val="105"/>
        </w:rPr>
        <w:t> recognition</w:t>
      </w:r>
      <w:r>
        <w:rPr>
          <w:w w:val="105"/>
        </w:rPr>
        <w:t> theory</w:t>
      </w:r>
      <w:r>
        <w:rPr>
          <w:w w:val="105"/>
        </w:rPr>
        <w:t> develops</w:t>
      </w:r>
      <w:r>
        <w:rPr>
          <w:w w:val="105"/>
        </w:rPr>
        <w:t> the</w:t>
      </w:r>
      <w:r>
        <w:rPr>
          <w:w w:val="105"/>
        </w:rPr>
        <w:t> theoretical</w:t>
      </w:r>
      <w:r>
        <w:rPr>
          <w:w w:val="105"/>
        </w:rPr>
        <w:t> foundations</w:t>
      </w:r>
      <w:r>
        <w:rPr>
          <w:w w:val="105"/>
        </w:rPr>
        <w:t> and</w:t>
      </w:r>
      <w:r>
        <w:rPr>
          <w:w w:val="105"/>
        </w:rPr>
        <w:t> methods</w:t>
      </w:r>
      <w:r>
        <w:rPr>
          <w:w w:val="105"/>
        </w:rPr>
        <w:t> for classifying and</w:t>
      </w:r>
      <w:r>
        <w:rPr>
          <w:spacing w:val="-2"/>
          <w:w w:val="105"/>
        </w:rPr>
        <w:t> </w:t>
      </w:r>
      <w:r>
        <w:rPr>
          <w:w w:val="105"/>
        </w:rPr>
        <w:t>identifying</w:t>
      </w:r>
      <w:r>
        <w:rPr>
          <w:spacing w:val="-4"/>
          <w:w w:val="105"/>
        </w:rPr>
        <w:t> </w:t>
      </w:r>
      <w:r>
        <w:rPr>
          <w:w w:val="105"/>
        </w:rPr>
        <w:t>objects,</w:t>
      </w:r>
      <w:r>
        <w:rPr>
          <w:spacing w:val="-5"/>
          <w:w w:val="105"/>
        </w:rPr>
        <w:t> </w:t>
      </w:r>
      <w:r>
        <w:rPr>
          <w:w w:val="105"/>
        </w:rPr>
        <w:t>phenomena,</w:t>
      </w:r>
      <w:r>
        <w:rPr>
          <w:spacing w:val="-4"/>
          <w:w w:val="105"/>
        </w:rPr>
        <w:t> </w:t>
      </w:r>
      <w:r>
        <w:rPr>
          <w:w w:val="105"/>
        </w:rPr>
        <w:t>processes,</w:t>
      </w:r>
      <w:r>
        <w:rPr>
          <w:spacing w:val="-2"/>
          <w:w w:val="105"/>
        </w:rPr>
        <w:t> </w:t>
      </w:r>
      <w:r>
        <w:rPr>
          <w:w w:val="105"/>
        </w:rPr>
        <w:t>signals,</w:t>
      </w:r>
      <w:r>
        <w:rPr>
          <w:spacing w:val="-2"/>
          <w:w w:val="105"/>
        </w:rPr>
        <w:t> </w:t>
      </w:r>
      <w:r>
        <w:rPr>
          <w:w w:val="105"/>
        </w:rPr>
        <w:t>situations</w:t>
      </w:r>
      <w:r>
        <w:rPr>
          <w:spacing w:val="-4"/>
          <w:w w:val="105"/>
        </w:rPr>
        <w:t> </w:t>
      </w:r>
      <w:r>
        <w:rPr>
          <w:w w:val="105"/>
        </w:rPr>
        <w:t>and other objects characterized by a finite set of certain properties and attributes. Such tasks has to</w:t>
      </w:r>
      <w:r>
        <w:rPr>
          <w:spacing w:val="-2"/>
          <w:w w:val="105"/>
        </w:rPr>
        <w:t> </w:t>
      </w:r>
      <w:r>
        <w:rPr>
          <w:w w:val="105"/>
        </w:rPr>
        <w:t>be</w:t>
      </w:r>
      <w:r>
        <w:rPr>
          <w:spacing w:val="-3"/>
          <w:w w:val="105"/>
        </w:rPr>
        <w:t> </w:t>
      </w:r>
      <w:r>
        <w:rPr>
          <w:w w:val="105"/>
        </w:rPr>
        <w:t>soleved quite</w:t>
      </w:r>
      <w:r>
        <w:rPr>
          <w:spacing w:val="-3"/>
          <w:w w:val="105"/>
        </w:rPr>
        <w:t> </w:t>
      </w:r>
      <w:r>
        <w:rPr>
          <w:w w:val="105"/>
        </w:rPr>
        <w:t>often.</w:t>
      </w:r>
      <w:r>
        <w:rPr>
          <w:spacing w:val="-2"/>
          <w:w w:val="105"/>
        </w:rPr>
        <w:t> </w:t>
      </w:r>
      <w:r>
        <w:rPr>
          <w:w w:val="105"/>
        </w:rPr>
        <w:t>Exmple</w:t>
      </w:r>
      <w:r>
        <w:rPr>
          <w:spacing w:val="-1"/>
          <w:w w:val="105"/>
        </w:rPr>
        <w:t> </w:t>
      </w:r>
      <w:r>
        <w:rPr>
          <w:w w:val="105"/>
        </w:rPr>
        <w:t>is crossing</w:t>
      </w:r>
      <w:r>
        <w:rPr>
          <w:spacing w:val="-2"/>
          <w:w w:val="105"/>
        </w:rPr>
        <w:t> </w:t>
      </w:r>
      <w:r>
        <w:rPr>
          <w:w w:val="105"/>
        </w:rPr>
        <w:t>a</w:t>
      </w:r>
      <w:r>
        <w:rPr>
          <w:spacing w:val="-3"/>
          <w:w w:val="105"/>
        </w:rPr>
        <w:t> </w:t>
      </w:r>
      <w:r>
        <w:rPr>
          <w:w w:val="105"/>
        </w:rPr>
        <w:t>street at</w:t>
      </w:r>
      <w:r>
        <w:rPr>
          <w:spacing w:val="-1"/>
          <w:w w:val="105"/>
        </w:rPr>
        <w:t> </w:t>
      </w:r>
      <w:r>
        <w:rPr>
          <w:w w:val="105"/>
        </w:rPr>
        <w:t>traffic</w:t>
      </w:r>
      <w:r>
        <w:rPr>
          <w:spacing w:val="-1"/>
          <w:w w:val="105"/>
        </w:rPr>
        <w:t> </w:t>
      </w:r>
      <w:r>
        <w:rPr>
          <w:w w:val="105"/>
        </w:rPr>
        <w:t>signals.</w:t>
      </w:r>
      <w:r>
        <w:rPr>
          <w:spacing w:val="-2"/>
          <w:w w:val="105"/>
        </w:rPr>
        <w:t> </w:t>
      </w:r>
      <w:r>
        <w:rPr>
          <w:w w:val="105"/>
        </w:rPr>
        <w:t>Recognizing</w:t>
      </w:r>
      <w:r>
        <w:rPr>
          <w:spacing w:val="-2"/>
          <w:w w:val="105"/>
        </w:rPr>
        <w:t> </w:t>
      </w:r>
      <w:r>
        <w:rPr>
          <w:w w:val="105"/>
        </w:rPr>
        <w:t>the color of the traffic light and knowledge of the traffic rules allow you to make the right decision about crossing the street at the moment [3].</w:t>
      </w:r>
    </w:p>
    <w:p>
      <w:pPr>
        <w:pStyle w:val="BodyText"/>
        <w:spacing w:line="249" w:lineRule="auto"/>
        <w:ind w:right="279" w:firstLine="362"/>
        <w:jc w:val="both"/>
      </w:pPr>
      <w:r>
        <w:rPr>
          <w:w w:val="105"/>
        </w:rPr>
        <w:t>There</w:t>
      </w:r>
      <w:r>
        <w:rPr>
          <w:spacing w:val="-4"/>
          <w:w w:val="105"/>
        </w:rPr>
        <w:t> </w:t>
      </w:r>
      <w:r>
        <w:rPr>
          <w:w w:val="105"/>
        </w:rPr>
        <w:t>are</w:t>
      </w:r>
      <w:r>
        <w:rPr>
          <w:spacing w:val="-3"/>
          <w:w w:val="105"/>
        </w:rPr>
        <w:t> </w:t>
      </w:r>
      <w:r>
        <w:rPr>
          <w:w w:val="105"/>
        </w:rPr>
        <w:t>two</w:t>
      </w:r>
      <w:r>
        <w:rPr>
          <w:spacing w:val="-2"/>
          <w:w w:val="105"/>
        </w:rPr>
        <w:t> </w:t>
      </w:r>
      <w:r>
        <w:rPr>
          <w:w w:val="105"/>
        </w:rPr>
        <w:t>main directions</w:t>
      </w:r>
      <w:r>
        <w:rPr>
          <w:spacing w:val="-3"/>
          <w:w w:val="105"/>
        </w:rPr>
        <w:t> </w:t>
      </w:r>
      <w:r>
        <w:rPr>
          <w:w w:val="105"/>
        </w:rPr>
        <w:t>in</w:t>
      </w:r>
      <w:r>
        <w:rPr>
          <w:spacing w:val="-3"/>
          <w:w w:val="105"/>
        </w:rPr>
        <w:t> </w:t>
      </w:r>
      <w:r>
        <w:rPr>
          <w:w w:val="105"/>
        </w:rPr>
        <w:t>object</w:t>
      </w:r>
      <w:r>
        <w:rPr>
          <w:spacing w:val="-3"/>
          <w:w w:val="105"/>
        </w:rPr>
        <w:t> </w:t>
      </w:r>
      <w:r>
        <w:rPr>
          <w:w w:val="105"/>
        </w:rPr>
        <w:t>recognition</w:t>
      </w:r>
      <w:r>
        <w:rPr>
          <w:spacing w:val="-3"/>
          <w:w w:val="105"/>
        </w:rPr>
        <w:t> </w:t>
      </w:r>
      <w:r>
        <w:rPr>
          <w:w w:val="105"/>
        </w:rPr>
        <w:t>that</w:t>
      </w:r>
      <w:r>
        <w:rPr>
          <w:spacing w:val="-3"/>
          <w:w w:val="105"/>
        </w:rPr>
        <w:t> </w:t>
      </w:r>
      <w:r>
        <w:rPr>
          <w:w w:val="105"/>
        </w:rPr>
        <w:t>can</w:t>
      </w:r>
      <w:r>
        <w:rPr>
          <w:spacing w:val="-3"/>
          <w:w w:val="105"/>
        </w:rPr>
        <w:t> </w:t>
      </w:r>
      <w:r>
        <w:rPr>
          <w:w w:val="105"/>
        </w:rPr>
        <w:t>be</w:t>
      </w:r>
      <w:r>
        <w:rPr>
          <w:spacing w:val="-1"/>
          <w:w w:val="105"/>
        </w:rPr>
        <w:t> </w:t>
      </w:r>
      <w:r>
        <w:rPr>
          <w:w w:val="105"/>
        </w:rPr>
        <w:t>distinguished.</w:t>
      </w:r>
      <w:r>
        <w:rPr>
          <w:spacing w:val="-3"/>
          <w:w w:val="105"/>
        </w:rPr>
        <w:t> </w:t>
      </w:r>
      <w:r>
        <w:rPr>
          <w:w w:val="105"/>
        </w:rPr>
        <w:t>First one is the knowledge of properties of recognition. Second one is their explanation and modeling,</w:t>
      </w:r>
      <w:r>
        <w:rPr>
          <w:w w:val="105"/>
        </w:rPr>
        <w:t> as</w:t>
      </w:r>
      <w:r>
        <w:rPr>
          <w:w w:val="105"/>
        </w:rPr>
        <w:t> well</w:t>
      </w:r>
      <w:r>
        <w:rPr>
          <w:w w:val="105"/>
        </w:rPr>
        <w:t> as</w:t>
      </w:r>
      <w:r>
        <w:rPr>
          <w:w w:val="105"/>
        </w:rPr>
        <w:t> the</w:t>
      </w:r>
      <w:r>
        <w:rPr>
          <w:w w:val="105"/>
        </w:rPr>
        <w:t> development</w:t>
      </w:r>
      <w:r>
        <w:rPr>
          <w:w w:val="105"/>
        </w:rPr>
        <w:t> of</w:t>
      </w:r>
      <w:r>
        <w:rPr>
          <w:w w:val="105"/>
        </w:rPr>
        <w:t> the</w:t>
      </w:r>
      <w:r>
        <w:rPr>
          <w:w w:val="105"/>
        </w:rPr>
        <w:t> theory</w:t>
      </w:r>
      <w:r>
        <w:rPr>
          <w:w w:val="105"/>
        </w:rPr>
        <w:t> and</w:t>
      </w:r>
      <w:r>
        <w:rPr>
          <w:w w:val="105"/>
        </w:rPr>
        <w:t> methods</w:t>
      </w:r>
      <w:r>
        <w:rPr>
          <w:w w:val="105"/>
        </w:rPr>
        <w:t> of</w:t>
      </w:r>
      <w:r>
        <w:rPr>
          <w:w w:val="105"/>
        </w:rPr>
        <w:t> constructing devices designed to solve individual problems in applied problems.</w:t>
      </w:r>
    </w:p>
    <w:p>
      <w:pPr>
        <w:pStyle w:val="BodyText"/>
        <w:spacing w:line="247" w:lineRule="auto" w:after="38"/>
        <w:ind w:right="283" w:firstLine="362"/>
        <w:jc w:val="both"/>
      </w:pPr>
      <w:r>
        <w:rPr>
          <w:w w:val="105"/>
        </w:rPr>
        <w:t>Typically</w:t>
      </w:r>
      <w:r>
        <w:rPr>
          <w:w w:val="105"/>
        </w:rPr>
        <w:t> tasks</w:t>
      </w:r>
      <w:r>
        <w:rPr>
          <w:w w:val="105"/>
        </w:rPr>
        <w:t> such</w:t>
      </w:r>
      <w:r>
        <w:rPr>
          <w:w w:val="105"/>
        </w:rPr>
        <w:t> as</w:t>
      </w:r>
      <w:r>
        <w:rPr>
          <w:w w:val="105"/>
        </w:rPr>
        <w:t> tracking</w:t>
      </w:r>
      <w:r>
        <w:rPr>
          <w:w w:val="105"/>
        </w:rPr>
        <w:t> and</w:t>
      </w:r>
      <w:r>
        <w:rPr>
          <w:w w:val="105"/>
        </w:rPr>
        <w:t> detecting</w:t>
      </w:r>
      <w:r>
        <w:rPr>
          <w:w w:val="105"/>
        </w:rPr>
        <w:t> motion</w:t>
      </w:r>
      <w:r>
        <w:rPr>
          <w:w w:val="105"/>
        </w:rPr>
        <w:t> can</w:t>
      </w:r>
      <w:r>
        <w:rPr>
          <w:w w:val="105"/>
        </w:rPr>
        <w:t> be</w:t>
      </w:r>
      <w:r>
        <w:rPr>
          <w:w w:val="105"/>
        </w:rPr>
        <w:t> complicated</w:t>
      </w:r>
      <w:r>
        <w:rPr>
          <w:w w:val="105"/>
        </w:rPr>
        <w:t> by foreign objects in the frame and obstacles. Typical tasks of computer vision are [4]:</w:t>
      </w:r>
    </w:p>
    <w:p>
      <w:pPr>
        <w:pStyle w:val="BodyText"/>
        <w:spacing w:line="180" w:lineRule="exact"/>
        <w:ind w:left="509"/>
        <w:rPr>
          <w:sz w:val="18"/>
        </w:rPr>
      </w:pPr>
      <w:r>
        <w:rPr>
          <w:position w:val="-3"/>
          <w:sz w:val="18"/>
        </w:rPr>
        <w:drawing>
          <wp:inline distT="0" distB="0" distL="0" distR="0">
            <wp:extent cx="4174235" cy="114300"/>
            <wp:effectExtent l="0" t="0" r="0" b="0"/>
            <wp:docPr id="2204" name="Image 2204"/>
            <wp:cNvGraphicFramePr>
              <a:graphicFrameLocks/>
            </wp:cNvGraphicFramePr>
            <a:graphic>
              <a:graphicData uri="http://schemas.openxmlformats.org/drawingml/2006/picture">
                <pic:pic>
                  <pic:nvPicPr>
                    <pic:cNvPr id="2204" name="Image 2204"/>
                    <pic:cNvPicPr/>
                  </pic:nvPicPr>
                  <pic:blipFill>
                    <a:blip r:embed="rId1259" cstate="print"/>
                    <a:stretch>
                      <a:fillRect/>
                    </a:stretch>
                  </pic:blipFill>
                  <pic:spPr>
                    <a:xfrm>
                      <a:off x="0" y="0"/>
                      <a:ext cx="4174235" cy="114300"/>
                    </a:xfrm>
                    <a:prstGeom prst="rect">
                      <a:avLst/>
                    </a:prstGeom>
                  </pic:spPr>
                </pic:pic>
              </a:graphicData>
            </a:graphic>
          </wp:inline>
        </w:drawing>
      </w:r>
      <w:r>
        <w:rPr>
          <w:position w:val="-3"/>
          <w:sz w:val="18"/>
        </w:rPr>
      </w:r>
    </w:p>
    <w:p>
      <w:pPr>
        <w:spacing w:after="0" w:line="180" w:lineRule="exact"/>
        <w:rPr>
          <w:sz w:val="18"/>
        </w:rPr>
        <w:sectPr>
          <w:pgSz w:w="8400" w:h="11910"/>
          <w:pgMar w:header="523" w:footer="0" w:top="740" w:bottom="280" w:left="580" w:right="440"/>
        </w:sectPr>
      </w:pPr>
    </w:p>
    <w:p>
      <w:pPr>
        <w:pStyle w:val="BodyText"/>
        <w:spacing w:before="7"/>
      </w:pPr>
      <w:r>
        <w:rPr/>
        <w:drawing>
          <wp:anchor distT="0" distB="0" distL="0" distR="0" allowOverlap="1" layoutInCell="1" locked="0" behindDoc="0" simplePos="0" relativeHeight="16175104">
            <wp:simplePos x="0" y="0"/>
            <wp:positionH relativeFrom="page">
              <wp:posOffset>780287</wp:posOffset>
            </wp:positionH>
            <wp:positionV relativeFrom="paragraph">
              <wp:posOffset>175260</wp:posOffset>
            </wp:positionV>
            <wp:extent cx="3332988" cy="114300"/>
            <wp:effectExtent l="0" t="0" r="0" b="0"/>
            <wp:wrapNone/>
            <wp:docPr id="2205" name="Image 2205"/>
            <wp:cNvGraphicFramePr>
              <a:graphicFrameLocks/>
            </wp:cNvGraphicFramePr>
            <a:graphic>
              <a:graphicData uri="http://schemas.openxmlformats.org/drawingml/2006/picture">
                <pic:pic>
                  <pic:nvPicPr>
                    <pic:cNvPr id="2205" name="Image 2205"/>
                    <pic:cNvPicPr/>
                  </pic:nvPicPr>
                  <pic:blipFill>
                    <a:blip r:embed="rId1260" cstate="print"/>
                    <a:stretch>
                      <a:fillRect/>
                    </a:stretch>
                  </pic:blipFill>
                  <pic:spPr>
                    <a:xfrm>
                      <a:off x="0" y="0"/>
                      <a:ext cx="3332988" cy="114300"/>
                    </a:xfrm>
                    <a:prstGeom prst="rect">
                      <a:avLst/>
                    </a:prstGeom>
                  </pic:spPr>
                </pic:pic>
              </a:graphicData>
            </a:graphic>
          </wp:anchor>
        </w:drawing>
      </w:r>
      <w:r>
        <w:rPr/>
        <w:t>activity</w:t>
      </w:r>
      <w:r>
        <w:rPr>
          <w:spacing w:val="18"/>
        </w:rPr>
        <w:t> </w:t>
      </w:r>
      <w:r>
        <w:rPr/>
        <w:t>containing</w:t>
      </w:r>
      <w:r>
        <w:rPr>
          <w:spacing w:val="16"/>
        </w:rPr>
        <w:t> </w:t>
      </w:r>
      <w:r>
        <w:rPr/>
        <w:t>video</w:t>
      </w:r>
      <w:r>
        <w:rPr>
          <w:spacing w:val="21"/>
        </w:rPr>
        <w:t> </w:t>
      </w:r>
      <w:r>
        <w:rPr>
          <w:spacing w:val="-2"/>
        </w:rPr>
        <w:t>data).</w:t>
      </w:r>
    </w:p>
    <w:p>
      <w:pPr>
        <w:pStyle w:val="BodyText"/>
        <w:spacing w:before="17"/>
        <w:ind w:left="0"/>
      </w:pPr>
    </w:p>
    <w:p>
      <w:pPr>
        <w:pStyle w:val="BodyText"/>
        <w:spacing w:line="499" w:lineRule="auto"/>
        <w:ind w:right="1037"/>
      </w:pPr>
      <w:r>
        <w:rPr/>
        <w:drawing>
          <wp:anchor distT="0" distB="0" distL="0" distR="0" allowOverlap="1" layoutInCell="1" locked="0" behindDoc="0" simplePos="0" relativeHeight="16175616">
            <wp:simplePos x="0" y="0"/>
            <wp:positionH relativeFrom="page">
              <wp:posOffset>691895</wp:posOffset>
            </wp:positionH>
            <wp:positionV relativeFrom="paragraph">
              <wp:posOffset>170584</wp:posOffset>
            </wp:positionV>
            <wp:extent cx="2339340" cy="114300"/>
            <wp:effectExtent l="0" t="0" r="0" b="0"/>
            <wp:wrapNone/>
            <wp:docPr id="2206" name="Image 2206"/>
            <wp:cNvGraphicFramePr>
              <a:graphicFrameLocks/>
            </wp:cNvGraphicFramePr>
            <a:graphic>
              <a:graphicData uri="http://schemas.openxmlformats.org/drawingml/2006/picture">
                <pic:pic>
                  <pic:nvPicPr>
                    <pic:cNvPr id="2206" name="Image 2206"/>
                    <pic:cNvPicPr/>
                  </pic:nvPicPr>
                  <pic:blipFill>
                    <a:blip r:embed="rId1261" cstate="print"/>
                    <a:stretch>
                      <a:fillRect/>
                    </a:stretch>
                  </pic:blipFill>
                  <pic:spPr>
                    <a:xfrm>
                      <a:off x="0" y="0"/>
                      <a:ext cx="2339340" cy="114300"/>
                    </a:xfrm>
                    <a:prstGeom prst="rect">
                      <a:avLst/>
                    </a:prstGeom>
                  </pic:spPr>
                </pic:pic>
              </a:graphicData>
            </a:graphic>
          </wp:anchor>
        </w:drawing>
      </w:r>
      <w:r>
        <w:rPr/>
        <mc:AlternateContent>
          <mc:Choice Requires="wps">
            <w:drawing>
              <wp:anchor distT="0" distB="0" distL="0" distR="0" allowOverlap="1" layoutInCell="1" locked="0" behindDoc="0" simplePos="0" relativeHeight="16176128">
                <wp:simplePos x="0" y="0"/>
                <wp:positionH relativeFrom="page">
                  <wp:posOffset>691895</wp:posOffset>
                </wp:positionH>
                <wp:positionV relativeFrom="paragraph">
                  <wp:posOffset>458620</wp:posOffset>
                </wp:positionV>
                <wp:extent cx="3335020" cy="114300"/>
                <wp:effectExtent l="0" t="0" r="0" b="0"/>
                <wp:wrapNone/>
                <wp:docPr id="2207" name="Group 2207"/>
                <wp:cNvGraphicFramePr>
                  <a:graphicFrameLocks/>
                </wp:cNvGraphicFramePr>
                <a:graphic>
                  <a:graphicData uri="http://schemas.microsoft.com/office/word/2010/wordprocessingGroup">
                    <wpg:wgp>
                      <wpg:cNvPr id="2207" name="Group 2207"/>
                      <wpg:cNvGrpSpPr/>
                      <wpg:grpSpPr>
                        <a:xfrm>
                          <a:off x="0" y="0"/>
                          <a:ext cx="3335020" cy="114300"/>
                          <a:chExt cx="3335020" cy="114300"/>
                        </a:xfrm>
                      </wpg:grpSpPr>
                      <pic:pic>
                        <pic:nvPicPr>
                          <pic:cNvPr id="2208" name="Image 2208"/>
                          <pic:cNvPicPr/>
                        </pic:nvPicPr>
                        <pic:blipFill>
                          <a:blip r:embed="rId1262" cstate="print"/>
                          <a:stretch>
                            <a:fillRect/>
                          </a:stretch>
                        </pic:blipFill>
                        <pic:spPr>
                          <a:xfrm>
                            <a:off x="0" y="0"/>
                            <a:ext cx="3305555" cy="114300"/>
                          </a:xfrm>
                          <a:prstGeom prst="rect">
                            <a:avLst/>
                          </a:prstGeom>
                        </pic:spPr>
                      </pic:pic>
                      <wps:wsp>
                        <wps:cNvPr id="2209" name="Graphic 2209"/>
                        <wps:cNvSpPr/>
                        <wps:spPr>
                          <a:xfrm>
                            <a:off x="3320796" y="74676"/>
                            <a:ext cx="13970" cy="13970"/>
                          </a:xfrm>
                          <a:custGeom>
                            <a:avLst/>
                            <a:gdLst/>
                            <a:ahLst/>
                            <a:cxnLst/>
                            <a:rect l="l" t="t" r="r" b="b"/>
                            <a:pathLst>
                              <a:path w="13970" h="13970">
                                <a:moveTo>
                                  <a:pt x="7620" y="13716"/>
                                </a:moveTo>
                                <a:lnTo>
                                  <a:pt x="4572" y="13716"/>
                                </a:lnTo>
                                <a:lnTo>
                                  <a:pt x="1524" y="10668"/>
                                </a:lnTo>
                                <a:lnTo>
                                  <a:pt x="0" y="10668"/>
                                </a:lnTo>
                                <a:lnTo>
                                  <a:pt x="0" y="3048"/>
                                </a:lnTo>
                                <a:lnTo>
                                  <a:pt x="1524" y="1524"/>
                                </a:lnTo>
                                <a:lnTo>
                                  <a:pt x="3048" y="0"/>
                                </a:lnTo>
                                <a:lnTo>
                                  <a:pt x="9144" y="0"/>
                                </a:lnTo>
                                <a:lnTo>
                                  <a:pt x="13716" y="4572"/>
                                </a:lnTo>
                                <a:lnTo>
                                  <a:pt x="13716" y="9144"/>
                                </a:lnTo>
                                <a:lnTo>
                                  <a:pt x="12192" y="10668"/>
                                </a:lnTo>
                                <a:lnTo>
                                  <a:pt x="10668" y="10668"/>
                                </a:lnTo>
                                <a:lnTo>
                                  <a:pt x="7620"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48pt;margin-top:36.111855pt;width:262.6pt;height:9pt;mso-position-horizontal-relative:page;mso-position-vertical-relative:paragraph;z-index:16176128" id="docshapegroup945" coordorigin="1090,722" coordsize="5252,180">
                <v:shape style="position:absolute;left:1089;top:722;width:5206;height:180" type="#_x0000_t75" id="docshape946" stroked="false">
                  <v:imagedata r:id="rId1262" o:title=""/>
                </v:shape>
                <v:shape style="position:absolute;left:6319;top:839;width:22;height:22" id="docshape947" coordorigin="6319,840" coordsize="22,22" path="m6331,861l6326,861,6322,857,6319,857,6319,845,6322,842,6324,840,6334,840,6341,847,6341,854,6338,857,6336,857,6331,861xe" filled="true" fillcolor="#000000" stroked="false">
                  <v:path arrowok="t"/>
                  <v:fill type="solid"/>
                </v:shape>
                <w10:wrap type="none"/>
              </v:group>
            </w:pict>
          </mc:Fallback>
        </mc:AlternateContent>
      </w:r>
      <w:r>
        <w:rPr>
          <w:w w:val="105"/>
        </w:rPr>
        <w:t>the</w:t>
      </w:r>
      <w:r>
        <w:rPr>
          <w:spacing w:val="-13"/>
          <w:w w:val="105"/>
        </w:rPr>
        <w:t> </w:t>
      </w:r>
      <w:r>
        <w:rPr>
          <w:w w:val="105"/>
        </w:rPr>
        <w:t>velocities</w:t>
      </w:r>
      <w:r>
        <w:rPr>
          <w:spacing w:val="-12"/>
          <w:w w:val="105"/>
        </w:rPr>
        <w:t> </w:t>
      </w:r>
      <w:r>
        <w:rPr>
          <w:w w:val="105"/>
        </w:rPr>
        <w:t>of</w:t>
      </w:r>
      <w:r>
        <w:rPr>
          <w:spacing w:val="-13"/>
          <w:w w:val="105"/>
        </w:rPr>
        <w:t> </w:t>
      </w:r>
      <w:r>
        <w:rPr>
          <w:w w:val="105"/>
        </w:rPr>
        <w:t>each</w:t>
      </w:r>
      <w:r>
        <w:rPr>
          <w:spacing w:val="-12"/>
          <w:w w:val="105"/>
        </w:rPr>
        <w:t> </w:t>
      </w:r>
      <w:r>
        <w:rPr>
          <w:w w:val="105"/>
        </w:rPr>
        <w:t>image</w:t>
      </w:r>
      <w:r>
        <w:rPr>
          <w:spacing w:val="-13"/>
          <w:w w:val="105"/>
        </w:rPr>
        <w:t> </w:t>
      </w:r>
      <w:r>
        <w:rPr>
          <w:w w:val="105"/>
        </w:rPr>
        <w:t>point). two or more images).</w:t>
      </w:r>
    </w:p>
    <w:p>
      <w:pPr>
        <w:spacing w:line="240" w:lineRule="auto" w:before="16"/>
        <w:rPr>
          <w:sz w:val="19"/>
        </w:rPr>
      </w:pPr>
      <w:r>
        <w:rPr/>
        <w:br w:type="column"/>
      </w:r>
      <w:r>
        <w:rPr>
          <w:sz w:val="19"/>
        </w:rPr>
      </w:r>
    </w:p>
    <w:p>
      <w:pPr>
        <w:pStyle w:val="BodyText"/>
        <w:spacing w:before="1"/>
        <w:ind w:left="0" w:right="276"/>
        <w:jc w:val="right"/>
      </w:pPr>
      <w:r>
        <w:rPr>
          <w:w w:val="105"/>
        </w:rPr>
        <w:t>an</w:t>
      </w:r>
      <w:r>
        <w:rPr>
          <w:spacing w:val="-1"/>
          <w:w w:val="105"/>
        </w:rPr>
        <w:t> </w:t>
      </w:r>
      <w:r>
        <w:rPr>
          <w:w w:val="105"/>
        </w:rPr>
        <w:t>estimate </w:t>
      </w:r>
      <w:r>
        <w:rPr>
          <w:spacing w:val="-5"/>
          <w:w w:val="105"/>
        </w:rPr>
        <w:t>of</w:t>
      </w:r>
    </w:p>
    <w:p>
      <w:pPr>
        <w:pStyle w:val="BodyText"/>
        <w:spacing w:before="16"/>
        <w:ind w:left="0"/>
      </w:pPr>
    </w:p>
    <w:p>
      <w:pPr>
        <w:pStyle w:val="BodyText"/>
        <w:ind w:left="0" w:right="280"/>
        <w:jc w:val="right"/>
      </w:pPr>
      <w:r>
        <w:rPr>
          <w:w w:val="105"/>
        </w:rPr>
        <w:t>-dimensional</w:t>
      </w:r>
      <w:r>
        <w:rPr>
          <w:spacing w:val="-7"/>
          <w:w w:val="105"/>
        </w:rPr>
        <w:t> </w:t>
      </w:r>
      <w:r>
        <w:rPr>
          <w:w w:val="105"/>
        </w:rPr>
        <w:t>model</w:t>
      </w:r>
      <w:r>
        <w:rPr>
          <w:spacing w:val="-9"/>
          <w:w w:val="105"/>
        </w:rPr>
        <w:t> </w:t>
      </w:r>
      <w:r>
        <w:rPr>
          <w:w w:val="105"/>
        </w:rPr>
        <w:t>of</w:t>
      </w:r>
      <w:r>
        <w:rPr>
          <w:spacing w:val="-11"/>
          <w:w w:val="105"/>
        </w:rPr>
        <w:t> </w:t>
      </w:r>
      <w:r>
        <w:rPr>
          <w:w w:val="105"/>
        </w:rPr>
        <w:t>a</w:t>
      </w:r>
      <w:r>
        <w:rPr>
          <w:spacing w:val="-6"/>
          <w:w w:val="105"/>
        </w:rPr>
        <w:t> </w:t>
      </w:r>
      <w:r>
        <w:rPr>
          <w:w w:val="105"/>
        </w:rPr>
        <w:t>circuit</w:t>
      </w:r>
      <w:r>
        <w:rPr>
          <w:spacing w:val="-7"/>
          <w:w w:val="105"/>
        </w:rPr>
        <w:t> </w:t>
      </w:r>
      <w:r>
        <w:rPr>
          <w:spacing w:val="-4"/>
          <w:w w:val="105"/>
        </w:rPr>
        <w:t>with</w:t>
      </w:r>
    </w:p>
    <w:p>
      <w:pPr>
        <w:spacing w:after="0"/>
        <w:jc w:val="right"/>
        <w:sectPr>
          <w:type w:val="continuous"/>
          <w:pgSz w:w="8400" w:h="11910"/>
          <w:pgMar w:header="523" w:footer="0" w:top="1340" w:bottom="280" w:left="580" w:right="440"/>
          <w:cols w:num="2" w:equalWidth="0">
            <w:col w:w="4194" w:space="9"/>
            <w:col w:w="3177"/>
          </w:cols>
        </w:sectPr>
      </w:pPr>
    </w:p>
    <w:p>
      <w:pPr>
        <w:pStyle w:val="BodyText"/>
        <w:spacing w:line="249" w:lineRule="auto"/>
        <w:ind w:right="279" w:firstLine="362"/>
        <w:jc w:val="both"/>
      </w:pPr>
      <w:r>
        <w:rPr>
          <w:w w:val="105"/>
        </w:rPr>
        <w:t>During the research, a webcam was used to receive a continuous stream of video data.</w:t>
      </w:r>
      <w:r>
        <w:rPr>
          <w:spacing w:val="-5"/>
          <w:w w:val="105"/>
        </w:rPr>
        <w:t> </w:t>
      </w:r>
      <w:r>
        <w:rPr>
          <w:w w:val="105"/>
        </w:rPr>
        <w:t>To</w:t>
      </w:r>
      <w:r>
        <w:rPr>
          <w:spacing w:val="-3"/>
          <w:w w:val="105"/>
        </w:rPr>
        <w:t> </w:t>
      </w:r>
      <w:r>
        <w:rPr>
          <w:w w:val="105"/>
        </w:rPr>
        <w:t>analyze</w:t>
      </w:r>
      <w:r>
        <w:rPr>
          <w:spacing w:val="-2"/>
          <w:w w:val="105"/>
        </w:rPr>
        <w:t> </w:t>
      </w:r>
      <w:r>
        <w:rPr>
          <w:w w:val="105"/>
        </w:rPr>
        <w:t>an</w:t>
      </w:r>
      <w:r>
        <w:rPr>
          <w:spacing w:val="-3"/>
          <w:w w:val="105"/>
        </w:rPr>
        <w:t> </w:t>
      </w:r>
      <w:r>
        <w:rPr>
          <w:w w:val="105"/>
        </w:rPr>
        <w:t>image</w:t>
      </w:r>
      <w:r>
        <w:rPr>
          <w:spacing w:val="-6"/>
          <w:w w:val="105"/>
        </w:rPr>
        <w:t> </w:t>
      </w:r>
      <w:r>
        <w:rPr>
          <w:w w:val="105"/>
        </w:rPr>
        <w:t>from</w:t>
      </w:r>
      <w:r>
        <w:rPr>
          <w:spacing w:val="-7"/>
          <w:w w:val="105"/>
        </w:rPr>
        <w:t> </w:t>
      </w:r>
      <w:r>
        <w:rPr>
          <w:w w:val="105"/>
        </w:rPr>
        <w:t>a</w:t>
      </w:r>
      <w:r>
        <w:rPr>
          <w:spacing w:val="-2"/>
          <w:w w:val="105"/>
        </w:rPr>
        <w:t> </w:t>
      </w:r>
      <w:r>
        <w:rPr>
          <w:w w:val="105"/>
        </w:rPr>
        <w:t>webcam,</w:t>
      </w:r>
      <w:r>
        <w:rPr>
          <w:spacing w:val="-5"/>
          <w:w w:val="105"/>
        </w:rPr>
        <w:t> </w:t>
      </w:r>
      <w:r>
        <w:rPr>
          <w:w w:val="105"/>
        </w:rPr>
        <w:t>it</w:t>
      </w:r>
      <w:r>
        <w:rPr>
          <w:spacing w:val="-2"/>
          <w:w w:val="105"/>
        </w:rPr>
        <w:t> </w:t>
      </w:r>
      <w:r>
        <w:rPr>
          <w:w w:val="105"/>
        </w:rPr>
        <w:t>was</w:t>
      </w:r>
      <w:r>
        <w:rPr>
          <w:spacing w:val="-3"/>
          <w:w w:val="105"/>
        </w:rPr>
        <w:t> </w:t>
      </w:r>
      <w:r>
        <w:rPr>
          <w:w w:val="105"/>
        </w:rPr>
        <w:t>split</w:t>
      </w:r>
      <w:r>
        <w:rPr>
          <w:spacing w:val="-4"/>
          <w:w w:val="105"/>
        </w:rPr>
        <w:t> </w:t>
      </w:r>
      <w:r>
        <w:rPr>
          <w:w w:val="105"/>
        </w:rPr>
        <w:t>into</w:t>
      </w:r>
      <w:r>
        <w:rPr>
          <w:spacing w:val="-3"/>
          <w:w w:val="105"/>
        </w:rPr>
        <w:t> </w:t>
      </w:r>
      <w:r>
        <w:rPr>
          <w:w w:val="105"/>
        </w:rPr>
        <w:t>frames.</w:t>
      </w:r>
      <w:r>
        <w:rPr>
          <w:spacing w:val="-5"/>
          <w:w w:val="105"/>
        </w:rPr>
        <w:t> </w:t>
      </w:r>
      <w:r>
        <w:rPr>
          <w:w w:val="105"/>
        </w:rPr>
        <w:t>A</w:t>
      </w:r>
      <w:r>
        <w:rPr>
          <w:spacing w:val="-3"/>
          <w:w w:val="105"/>
        </w:rPr>
        <w:t> </w:t>
      </w:r>
      <w:r>
        <w:rPr>
          <w:w w:val="105"/>
        </w:rPr>
        <w:t>frame</w:t>
      </w:r>
      <w:r>
        <w:rPr>
          <w:spacing w:val="-6"/>
          <w:w w:val="105"/>
        </w:rPr>
        <w:t> </w:t>
      </w:r>
      <w:r>
        <w:rPr>
          <w:w w:val="105"/>
        </w:rPr>
        <w:t>is</w:t>
      </w:r>
      <w:r>
        <w:rPr>
          <w:spacing w:val="-3"/>
          <w:w w:val="105"/>
        </w:rPr>
        <w:t> </w:t>
      </w:r>
      <w:r>
        <w:rPr>
          <w:w w:val="105"/>
        </w:rPr>
        <w:t>a</w:t>
      </w:r>
      <w:r>
        <w:rPr>
          <w:spacing w:val="-4"/>
          <w:w w:val="105"/>
        </w:rPr>
        <w:t> </w:t>
      </w:r>
      <w:r>
        <w:rPr>
          <w:w w:val="105"/>
        </w:rPr>
        <w:t>picture in .jpg format, which is a snapshot from a video stream.</w:t>
      </w:r>
    </w:p>
    <w:p>
      <w:pPr>
        <w:pStyle w:val="BodyText"/>
        <w:spacing w:before="2"/>
        <w:ind w:left="0"/>
      </w:pPr>
    </w:p>
    <w:p>
      <w:pPr>
        <w:spacing w:line="193" w:lineRule="exact" w:before="0"/>
        <w:ind w:left="500" w:right="0" w:firstLine="0"/>
        <w:jc w:val="left"/>
        <w:rPr>
          <w:b/>
          <w:sz w:val="17"/>
        </w:rPr>
      </w:pPr>
      <w:r>
        <w:rPr>
          <w:b/>
          <w:spacing w:val="-2"/>
          <w:sz w:val="17"/>
        </w:rPr>
        <w:t>References:</w:t>
      </w:r>
    </w:p>
    <w:p>
      <w:pPr>
        <w:pStyle w:val="ListParagraph"/>
        <w:numPr>
          <w:ilvl w:val="0"/>
          <w:numId w:val="84"/>
        </w:numPr>
        <w:tabs>
          <w:tab w:pos="717" w:val="left" w:leader="none"/>
        </w:tabs>
        <w:spacing w:line="240" w:lineRule="auto" w:before="0" w:after="0"/>
        <w:ind w:left="137" w:right="280" w:firstLine="362"/>
        <w:jc w:val="both"/>
        <w:rPr>
          <w:sz w:val="17"/>
        </w:rPr>
      </w:pPr>
      <w:r>
        <w:rPr>
          <w:sz w:val="17"/>
        </w:rPr>
        <w:t>Zellner A., Ando T. Bayesian and Non-Bayesian Analysis of the Seemingly Unrelated Regression</w:t>
      </w:r>
      <w:r>
        <w:rPr>
          <w:spacing w:val="-1"/>
          <w:sz w:val="17"/>
        </w:rPr>
        <w:t> </w:t>
      </w:r>
      <w:r>
        <w:rPr>
          <w:sz w:val="17"/>
        </w:rPr>
        <w:t>Model</w:t>
      </w:r>
      <w:r>
        <w:rPr>
          <w:spacing w:val="-2"/>
          <w:sz w:val="17"/>
        </w:rPr>
        <w:t> </w:t>
      </w:r>
      <w:r>
        <w:rPr>
          <w:sz w:val="17"/>
        </w:rPr>
        <w:t>with</w:t>
      </w:r>
      <w:r>
        <w:rPr>
          <w:spacing w:val="-3"/>
          <w:sz w:val="17"/>
        </w:rPr>
        <w:t> </w:t>
      </w:r>
      <w:r>
        <w:rPr>
          <w:sz w:val="17"/>
        </w:rPr>
        <w:t>Student-t</w:t>
      </w:r>
      <w:r>
        <w:rPr>
          <w:spacing w:val="-1"/>
          <w:sz w:val="17"/>
        </w:rPr>
        <w:t> </w:t>
      </w:r>
      <w:r>
        <w:rPr>
          <w:sz w:val="17"/>
        </w:rPr>
        <w:t>Errors,</w:t>
      </w:r>
      <w:r>
        <w:rPr>
          <w:spacing w:val="-3"/>
          <w:sz w:val="17"/>
        </w:rPr>
        <w:t> </w:t>
      </w:r>
      <w:r>
        <w:rPr>
          <w:sz w:val="17"/>
        </w:rPr>
        <w:t>and</w:t>
      </w:r>
      <w:r>
        <w:rPr>
          <w:spacing w:val="-3"/>
          <w:sz w:val="17"/>
        </w:rPr>
        <w:t> </w:t>
      </w:r>
      <w:r>
        <w:rPr>
          <w:sz w:val="17"/>
        </w:rPr>
        <w:t>it</w:t>
      </w:r>
      <w:r>
        <w:rPr>
          <w:spacing w:val="-1"/>
          <w:sz w:val="17"/>
        </w:rPr>
        <w:t> </w:t>
      </w:r>
      <w:r>
        <w:rPr>
          <w:sz w:val="17"/>
        </w:rPr>
        <w:t>is</w:t>
      </w:r>
      <w:r>
        <w:rPr>
          <w:spacing w:val="-1"/>
          <w:sz w:val="17"/>
        </w:rPr>
        <w:t> </w:t>
      </w:r>
      <w:r>
        <w:rPr>
          <w:sz w:val="17"/>
        </w:rPr>
        <w:t>Application</w:t>
      </w:r>
      <w:r>
        <w:rPr>
          <w:spacing w:val="-3"/>
          <w:sz w:val="17"/>
        </w:rPr>
        <w:t> </w:t>
      </w:r>
      <w:r>
        <w:rPr>
          <w:sz w:val="17"/>
        </w:rPr>
        <w:t>for</w:t>
      </w:r>
      <w:r>
        <w:rPr>
          <w:spacing w:val="-3"/>
          <w:sz w:val="17"/>
        </w:rPr>
        <w:t> </w:t>
      </w:r>
      <w:r>
        <w:rPr>
          <w:sz w:val="17"/>
        </w:rPr>
        <w:t>Forecasting.</w:t>
      </w:r>
      <w:r>
        <w:rPr>
          <w:spacing w:val="-1"/>
          <w:sz w:val="17"/>
        </w:rPr>
        <w:t> </w:t>
      </w:r>
      <w:r>
        <w:rPr>
          <w:sz w:val="17"/>
        </w:rPr>
        <w:t>International</w:t>
      </w:r>
      <w:r>
        <w:rPr>
          <w:spacing w:val="-1"/>
          <w:sz w:val="17"/>
        </w:rPr>
        <w:t> </w:t>
      </w:r>
      <w:r>
        <w:rPr>
          <w:sz w:val="17"/>
        </w:rPr>
        <w:t>Journal</w:t>
      </w:r>
      <w:r>
        <w:rPr>
          <w:spacing w:val="-4"/>
          <w:sz w:val="17"/>
        </w:rPr>
        <w:t> </w:t>
      </w:r>
      <w:r>
        <w:rPr>
          <w:sz w:val="17"/>
        </w:rPr>
        <w:t>of Forecasting, 2010. P. 413-434.</w:t>
      </w:r>
    </w:p>
    <w:p>
      <w:pPr>
        <w:pStyle w:val="ListParagraph"/>
        <w:numPr>
          <w:ilvl w:val="0"/>
          <w:numId w:val="84"/>
        </w:numPr>
        <w:tabs>
          <w:tab w:pos="676" w:val="left" w:leader="none"/>
        </w:tabs>
        <w:spacing w:line="240" w:lineRule="auto" w:before="0" w:after="0"/>
        <w:ind w:left="137" w:right="277" w:firstLine="362"/>
        <w:jc w:val="both"/>
        <w:rPr>
          <w:sz w:val="17"/>
        </w:rPr>
      </w:pPr>
      <w:r>
        <w:rPr>
          <w:sz w:val="17"/>
        </w:rPr>
        <w:t>T. Bouwmans and E. H. Zahzah. Robust pca via principal component pursuit: A review for a comparative evaluation in video surveillance. Computer Vision and Image Understanding, 2014.</w:t>
      </w:r>
    </w:p>
    <w:p>
      <w:pPr>
        <w:pStyle w:val="ListParagraph"/>
        <w:numPr>
          <w:ilvl w:val="0"/>
          <w:numId w:val="84"/>
        </w:numPr>
        <w:tabs>
          <w:tab w:pos="724" w:val="left" w:leader="none"/>
        </w:tabs>
        <w:spacing w:line="237" w:lineRule="auto" w:before="0" w:after="0"/>
        <w:ind w:left="137" w:right="278" w:firstLine="362"/>
        <w:jc w:val="both"/>
        <w:rPr>
          <w:sz w:val="17"/>
        </w:rPr>
      </w:pPr>
      <w:r>
        <w:rPr>
          <w:sz w:val="17"/>
        </w:rPr>
        <w:t>C. Guyon, T. Bouwmans, and E.H. Zahzah. Robust principal component analysis for background subtraction: Systematic evaluation and comparative analysis, 2014.</w:t>
      </w:r>
    </w:p>
    <w:p>
      <w:pPr>
        <w:pStyle w:val="ListParagraph"/>
        <w:numPr>
          <w:ilvl w:val="0"/>
          <w:numId w:val="84"/>
        </w:numPr>
        <w:tabs>
          <w:tab w:pos="690" w:val="left" w:leader="none"/>
        </w:tabs>
        <w:spacing w:line="240" w:lineRule="auto" w:before="0" w:after="0"/>
        <w:ind w:left="137" w:right="281" w:firstLine="362"/>
        <w:jc w:val="both"/>
        <w:rPr>
          <w:sz w:val="17"/>
        </w:rPr>
      </w:pPr>
      <w:r>
        <w:rPr>
          <w:sz w:val="17"/>
        </w:rPr>
        <w:t>Zoran Zivkovic. Improved adaptive gaussian mixture model for background subtraction. In Pattern Recognition, ICPR 2004, IEEE Proceedings of the 17th International Conference, P. 28</w:t>
      </w:r>
      <w:r>
        <w:rPr>
          <w:spacing w:val="2"/>
          <w:position w:val="4"/>
          <w:sz w:val="17"/>
        </w:rPr>
        <w:drawing>
          <wp:inline distT="0" distB="0" distL="0" distR="0">
            <wp:extent cx="57912" cy="6096"/>
            <wp:effectExtent l="0" t="0" r="0" b="0"/>
            <wp:docPr id="2210" name="Image 2210"/>
            <wp:cNvGraphicFramePr>
              <a:graphicFrameLocks/>
            </wp:cNvGraphicFramePr>
            <a:graphic>
              <a:graphicData uri="http://schemas.openxmlformats.org/drawingml/2006/picture">
                <pic:pic>
                  <pic:nvPicPr>
                    <pic:cNvPr id="2210" name="Image 2210"/>
                    <pic:cNvPicPr/>
                  </pic:nvPicPr>
                  <pic:blipFill>
                    <a:blip r:embed="rId36" cstate="print"/>
                    <a:stretch>
                      <a:fillRect/>
                    </a:stretch>
                  </pic:blipFill>
                  <pic:spPr>
                    <a:xfrm>
                      <a:off x="0" y="0"/>
                      <a:ext cx="57912" cy="6096"/>
                    </a:xfrm>
                    <a:prstGeom prst="rect">
                      <a:avLst/>
                    </a:prstGeom>
                  </pic:spPr>
                </pic:pic>
              </a:graphicData>
            </a:graphic>
          </wp:inline>
        </w:drawing>
      </w:r>
      <w:r>
        <w:rPr>
          <w:spacing w:val="2"/>
          <w:position w:val="4"/>
          <w:sz w:val="17"/>
        </w:rPr>
      </w:r>
      <w:r>
        <w:rPr>
          <w:sz w:val="17"/>
        </w:rPr>
        <w:t>31.</w:t>
      </w:r>
    </w:p>
    <w:p>
      <w:pPr>
        <w:spacing w:after="0" w:line="240" w:lineRule="auto"/>
        <w:jc w:val="both"/>
        <w:rPr>
          <w:sz w:val="17"/>
        </w:rPr>
        <w:sectPr>
          <w:type w:val="continuous"/>
          <w:pgSz w:w="8400" w:h="11910"/>
          <w:pgMar w:header="523" w:footer="0" w:top="1340" w:bottom="280" w:left="580" w:right="440"/>
        </w:sectPr>
      </w:pPr>
    </w:p>
    <w:p>
      <w:pPr>
        <w:pStyle w:val="BodyText"/>
        <w:spacing w:before="77"/>
        <w:ind w:left="0"/>
      </w:pPr>
    </w:p>
    <w:p>
      <w:pPr>
        <w:pStyle w:val="Heading3"/>
      </w:pPr>
      <w:r>
        <w:rPr>
          <w:b w:val="0"/>
          <w:spacing w:val="-2"/>
          <w:w w:val="105"/>
          <w:vertAlign w:val="superscript"/>
        </w:rPr>
        <w:t>1</w:t>
      </w:r>
      <w:r>
        <w:rPr>
          <w:b w:val="0"/>
          <w:spacing w:val="-14"/>
          <w:w w:val="105"/>
          <w:vertAlign w:val="baseline"/>
        </w:rPr>
        <w:t> </w:t>
      </w:r>
      <w:r>
        <w:rPr>
          <w:spacing w:val="-2"/>
          <w:w w:val="105"/>
          <w:vertAlign w:val="baseline"/>
        </w:rPr>
        <w:t>Kateryna</w:t>
      </w:r>
      <w:r>
        <w:rPr>
          <w:spacing w:val="4"/>
          <w:w w:val="105"/>
          <w:vertAlign w:val="baseline"/>
        </w:rPr>
        <w:t> </w:t>
      </w:r>
      <w:r>
        <w:rPr>
          <w:spacing w:val="-2"/>
          <w:w w:val="105"/>
          <w:vertAlign w:val="baseline"/>
        </w:rPr>
        <w:t>Nemchenko</w:t>
      </w:r>
    </w:p>
    <w:p>
      <w:pPr>
        <w:pStyle w:val="BodyText"/>
        <w:spacing w:before="7"/>
      </w:pPr>
      <w:r>
        <w:rPr>
          <w:spacing w:val="-2"/>
          <w:w w:val="105"/>
        </w:rPr>
        <w:t>Bachelor</w:t>
      </w:r>
      <w:r>
        <w:rPr>
          <w:spacing w:val="1"/>
          <w:w w:val="105"/>
        </w:rPr>
        <w:t> </w:t>
      </w:r>
      <w:r>
        <w:rPr>
          <w:spacing w:val="-2"/>
          <w:w w:val="105"/>
        </w:rPr>
        <w:t>degree Student</w:t>
      </w:r>
      <w:r>
        <w:rPr>
          <w:spacing w:val="-3"/>
          <w:w w:val="105"/>
        </w:rPr>
        <w:t> </w:t>
      </w:r>
      <w:r>
        <w:rPr>
          <w:spacing w:val="-2"/>
          <w:w w:val="105"/>
        </w:rPr>
        <w:t>of</w:t>
      </w:r>
      <w:r>
        <w:rPr>
          <w:spacing w:val="3"/>
          <w:w w:val="105"/>
        </w:rPr>
        <w:t> </w:t>
      </w:r>
      <w:r>
        <w:rPr>
          <w:spacing w:val="-2"/>
          <w:w w:val="105"/>
        </w:rPr>
        <w:t>Information</w:t>
      </w:r>
      <w:r>
        <w:rPr>
          <w:w w:val="105"/>
        </w:rPr>
        <w:t> </w:t>
      </w:r>
      <w:r>
        <w:rPr>
          <w:spacing w:val="-2"/>
          <w:w w:val="105"/>
        </w:rPr>
        <w:t>Systems</w:t>
      </w:r>
      <w:r>
        <w:rPr>
          <w:spacing w:val="1"/>
          <w:w w:val="105"/>
        </w:rPr>
        <w:t> </w:t>
      </w:r>
      <w:r>
        <w:rPr>
          <w:spacing w:val="-2"/>
          <w:w w:val="105"/>
        </w:rPr>
        <w:t>and</w:t>
      </w:r>
      <w:r>
        <w:rPr>
          <w:w w:val="105"/>
        </w:rPr>
        <w:t> </w:t>
      </w:r>
      <w:r>
        <w:rPr>
          <w:spacing w:val="-2"/>
          <w:w w:val="105"/>
        </w:rPr>
        <w:t>Technologies</w:t>
      </w:r>
    </w:p>
    <w:p>
      <w:pPr>
        <w:pStyle w:val="Heading3"/>
        <w:spacing w:before="10"/>
      </w:pPr>
      <w:r>
        <w:rPr>
          <w:b w:val="0"/>
          <w:w w:val="105"/>
          <w:vertAlign w:val="superscript"/>
        </w:rPr>
        <w:t>2</w:t>
      </w:r>
      <w:r>
        <w:rPr>
          <w:b w:val="0"/>
          <w:spacing w:val="-16"/>
          <w:w w:val="105"/>
          <w:vertAlign w:val="baseline"/>
        </w:rPr>
        <w:t> </w:t>
      </w:r>
      <w:r>
        <w:rPr>
          <w:w w:val="105"/>
          <w:vertAlign w:val="baseline"/>
        </w:rPr>
        <w:t>Sergiy</w:t>
      </w:r>
      <w:r>
        <w:rPr>
          <w:spacing w:val="-5"/>
          <w:w w:val="105"/>
          <w:vertAlign w:val="baseline"/>
        </w:rPr>
        <w:t> </w:t>
      </w:r>
      <w:r>
        <w:rPr>
          <w:spacing w:val="-4"/>
          <w:w w:val="105"/>
          <w:vertAlign w:val="baseline"/>
        </w:rPr>
        <w:t>Paliy</w:t>
      </w:r>
    </w:p>
    <w:p>
      <w:pPr>
        <w:pStyle w:val="BodyText"/>
        <w:spacing w:before="7"/>
      </w:pPr>
      <w:r>
        <w:rPr>
          <w:w w:val="105"/>
        </w:rPr>
        <w:t>PhD,</w:t>
      </w:r>
      <w:r>
        <w:rPr>
          <w:spacing w:val="-13"/>
          <w:w w:val="105"/>
        </w:rPr>
        <w:t> </w:t>
      </w:r>
      <w:r>
        <w:rPr>
          <w:w w:val="105"/>
        </w:rPr>
        <w:t>Associate</w:t>
      </w:r>
      <w:r>
        <w:rPr>
          <w:spacing w:val="-12"/>
          <w:w w:val="105"/>
        </w:rPr>
        <w:t> </w:t>
      </w:r>
      <w:r>
        <w:rPr>
          <w:w w:val="105"/>
        </w:rPr>
        <w:t>Professor</w:t>
      </w:r>
      <w:r>
        <w:rPr>
          <w:spacing w:val="-13"/>
          <w:w w:val="105"/>
        </w:rPr>
        <w:t> </w:t>
      </w:r>
      <w:r>
        <w:rPr>
          <w:w w:val="105"/>
        </w:rPr>
        <w:t>of</w:t>
      </w:r>
      <w:r>
        <w:rPr>
          <w:spacing w:val="-12"/>
          <w:w w:val="105"/>
        </w:rPr>
        <w:t> </w:t>
      </w:r>
      <w:r>
        <w:rPr>
          <w:w w:val="105"/>
        </w:rPr>
        <w:t>Information</w:t>
      </w:r>
      <w:r>
        <w:rPr>
          <w:spacing w:val="-13"/>
          <w:w w:val="105"/>
        </w:rPr>
        <w:t> </w:t>
      </w:r>
      <w:r>
        <w:rPr>
          <w:w w:val="105"/>
        </w:rPr>
        <w:t>Systems</w:t>
      </w:r>
      <w:r>
        <w:rPr>
          <w:spacing w:val="-12"/>
          <w:w w:val="105"/>
        </w:rPr>
        <w:t> </w:t>
      </w:r>
      <w:r>
        <w:rPr>
          <w:w w:val="105"/>
        </w:rPr>
        <w:t>and</w:t>
      </w:r>
      <w:r>
        <w:rPr>
          <w:spacing w:val="-12"/>
          <w:w w:val="105"/>
        </w:rPr>
        <w:t> </w:t>
      </w:r>
      <w:r>
        <w:rPr>
          <w:spacing w:val="-2"/>
          <w:w w:val="105"/>
        </w:rPr>
        <w:t>Technologies</w:t>
      </w:r>
    </w:p>
    <w:p>
      <w:pPr>
        <w:spacing w:before="9"/>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2"/>
        <w:ind w:left="0"/>
        <w:rPr>
          <w:i/>
          <w:sz w:val="20"/>
        </w:rPr>
      </w:pPr>
      <w:r>
        <w:rPr/>
        <mc:AlternateContent>
          <mc:Choice Requires="wps">
            <w:drawing>
              <wp:anchor distT="0" distB="0" distL="0" distR="0" allowOverlap="1" layoutInCell="1" locked="0" behindDoc="1" simplePos="0" relativeHeight="488035840">
                <wp:simplePos x="0" y="0"/>
                <wp:positionH relativeFrom="page">
                  <wp:posOffset>521208</wp:posOffset>
                </wp:positionH>
                <wp:positionV relativeFrom="paragraph">
                  <wp:posOffset>181647</wp:posOffset>
                </wp:positionV>
                <wp:extent cx="4288790" cy="374015"/>
                <wp:effectExtent l="0" t="0" r="0" b="0"/>
                <wp:wrapTopAndBottom/>
                <wp:docPr id="2211" name="Group 2211"/>
                <wp:cNvGraphicFramePr>
                  <a:graphicFrameLocks/>
                </wp:cNvGraphicFramePr>
                <a:graphic>
                  <a:graphicData uri="http://schemas.microsoft.com/office/word/2010/wordprocessingGroup">
                    <wpg:wgp>
                      <wpg:cNvPr id="2211" name="Group 2211"/>
                      <wpg:cNvGrpSpPr/>
                      <wpg:grpSpPr>
                        <a:xfrm>
                          <a:off x="0" y="0"/>
                          <a:ext cx="4288790" cy="374015"/>
                          <a:chExt cx="4288790" cy="374015"/>
                        </a:xfrm>
                      </wpg:grpSpPr>
                      <pic:pic>
                        <pic:nvPicPr>
                          <pic:cNvPr id="2212" name="Image 2212"/>
                          <pic:cNvPicPr/>
                        </pic:nvPicPr>
                        <pic:blipFill>
                          <a:blip r:embed="rId1263" cstate="print"/>
                          <a:stretch>
                            <a:fillRect/>
                          </a:stretch>
                        </pic:blipFill>
                        <pic:spPr>
                          <a:xfrm>
                            <a:off x="0" y="0"/>
                            <a:ext cx="4288536" cy="373427"/>
                          </a:xfrm>
                          <a:prstGeom prst="rect">
                            <a:avLst/>
                          </a:prstGeom>
                        </pic:spPr>
                      </pic:pic>
                      <wps:wsp>
                        <wps:cNvPr id="2213" name="Textbox 2213"/>
                        <wps:cNvSpPr txBox="1"/>
                        <wps:spPr>
                          <a:xfrm>
                            <a:off x="505993" y="11573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41.040001pt;margin-top:14.302929pt;width:337.7pt;height:29.45pt;mso-position-horizontal-relative:page;mso-position-vertical-relative:paragraph;z-index:-15280640;mso-wrap-distance-left:0;mso-wrap-distance-right:0" id="docshapegroup948" coordorigin="821,286" coordsize="6754,589">
                <v:shape style="position:absolute;left:820;top:286;width:6754;height:589" type="#_x0000_t75" id="docshape949" stroked="false">
                  <v:imagedata r:id="rId1263" o:title=""/>
                </v:shape>
                <v:shape style="position:absolute;left:1617;top:468;width:86;height:218" type="#_x0000_t202" id="docshape950"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2"/>
        <w:ind w:left="0"/>
        <w:rPr>
          <w:i/>
        </w:rPr>
      </w:pPr>
    </w:p>
    <w:p>
      <w:pPr>
        <w:pStyle w:val="BodyText"/>
        <w:spacing w:line="249" w:lineRule="auto" w:before="1"/>
        <w:ind w:right="282" w:firstLine="501"/>
        <w:jc w:val="both"/>
      </w:pPr>
      <w:r>
        <w:rPr>
          <w:b/>
          <w:w w:val="105"/>
        </w:rPr>
        <w:t>Abstract.</w:t>
      </w:r>
      <w:r>
        <w:rPr>
          <w:b/>
          <w:w w:val="105"/>
        </w:rPr>
        <w:t> </w:t>
      </w:r>
      <w:r>
        <w:rPr>
          <w:w w:val="105"/>
        </w:rPr>
        <w:t>The</w:t>
      </w:r>
      <w:r>
        <w:rPr>
          <w:w w:val="105"/>
        </w:rPr>
        <w:t> relevance</w:t>
      </w:r>
      <w:r>
        <w:rPr>
          <w:w w:val="105"/>
        </w:rPr>
        <w:t> of</w:t>
      </w:r>
      <w:r>
        <w:rPr>
          <w:w w:val="105"/>
        </w:rPr>
        <w:t> developing</w:t>
      </w:r>
      <w:r>
        <w:rPr>
          <w:w w:val="105"/>
        </w:rPr>
        <w:t> adaptive</w:t>
      </w:r>
      <w:r>
        <w:rPr>
          <w:w w:val="105"/>
        </w:rPr>
        <w:t> lighting</w:t>
      </w:r>
      <w:r>
        <w:rPr>
          <w:w w:val="105"/>
        </w:rPr>
        <w:t> systems</w:t>
      </w:r>
      <w:r>
        <w:rPr>
          <w:w w:val="105"/>
        </w:rPr>
        <w:t> based</w:t>
      </w:r>
      <w:r>
        <w:rPr>
          <w:w w:val="105"/>
        </w:rPr>
        <w:t> on</w:t>
      </w:r>
      <w:r>
        <w:rPr>
          <w:w w:val="105"/>
        </w:rPr>
        <w:t> the Internet</w:t>
      </w:r>
      <w:r>
        <w:rPr>
          <w:w w:val="105"/>
        </w:rPr>
        <w:t> of</w:t>
      </w:r>
      <w:r>
        <w:rPr>
          <w:w w:val="105"/>
        </w:rPr>
        <w:t> Things</w:t>
      </w:r>
      <w:r>
        <w:rPr>
          <w:w w:val="105"/>
        </w:rPr>
        <w:t> has</w:t>
      </w:r>
      <w:r>
        <w:rPr>
          <w:w w:val="105"/>
        </w:rPr>
        <w:t> been</w:t>
      </w:r>
      <w:r>
        <w:rPr>
          <w:w w:val="105"/>
        </w:rPr>
        <w:t> described.</w:t>
      </w:r>
      <w:r>
        <w:rPr>
          <w:w w:val="105"/>
        </w:rPr>
        <w:t> The</w:t>
      </w:r>
      <w:r>
        <w:rPr>
          <w:w w:val="105"/>
        </w:rPr>
        <w:t> requirements</w:t>
      </w:r>
      <w:r>
        <w:rPr>
          <w:w w:val="105"/>
        </w:rPr>
        <w:t> for</w:t>
      </w:r>
      <w:r>
        <w:rPr>
          <w:w w:val="105"/>
        </w:rPr>
        <w:t> the</w:t>
      </w:r>
      <w:r>
        <w:rPr>
          <w:w w:val="105"/>
        </w:rPr>
        <w:t> system's</w:t>
      </w:r>
      <w:r>
        <w:rPr>
          <w:w w:val="105"/>
        </w:rPr>
        <w:t> capabilities have been formulated.</w:t>
      </w:r>
    </w:p>
    <w:p>
      <w:pPr>
        <w:pStyle w:val="BodyText"/>
        <w:spacing w:line="216" w:lineRule="exact"/>
        <w:ind w:left="639"/>
        <w:jc w:val="both"/>
      </w:pPr>
      <w:r>
        <w:rPr>
          <w:b/>
        </w:rPr>
        <w:t>Keywords:</w:t>
      </w:r>
      <w:r>
        <w:rPr>
          <w:b/>
          <w:spacing w:val="20"/>
        </w:rPr>
        <w:t> </w:t>
      </w:r>
      <w:r>
        <w:rPr/>
        <w:t>Internet</w:t>
      </w:r>
      <w:r>
        <w:rPr>
          <w:spacing w:val="22"/>
        </w:rPr>
        <w:t> </w:t>
      </w:r>
      <w:r>
        <w:rPr/>
        <w:t>of</w:t>
      </w:r>
      <w:r>
        <w:rPr>
          <w:spacing w:val="23"/>
        </w:rPr>
        <w:t> </w:t>
      </w:r>
      <w:r>
        <w:rPr/>
        <w:t>Things,</w:t>
      </w:r>
      <w:r>
        <w:rPr>
          <w:spacing w:val="21"/>
        </w:rPr>
        <w:t> </w:t>
      </w:r>
      <w:r>
        <w:rPr/>
        <w:t>lightning,</w:t>
      </w:r>
      <w:r>
        <w:rPr>
          <w:spacing w:val="18"/>
        </w:rPr>
        <w:t> </w:t>
      </w:r>
      <w:r>
        <w:rPr/>
        <w:t>administrative</w:t>
      </w:r>
      <w:r>
        <w:rPr>
          <w:spacing w:val="21"/>
        </w:rPr>
        <w:t> </w:t>
      </w:r>
      <w:r>
        <w:rPr>
          <w:spacing w:val="-2"/>
        </w:rPr>
        <w:t>buildings.</w:t>
      </w:r>
    </w:p>
    <w:p>
      <w:pPr>
        <w:pStyle w:val="BodyText"/>
        <w:spacing w:before="16"/>
        <w:ind w:left="0"/>
      </w:pPr>
    </w:p>
    <w:p>
      <w:pPr>
        <w:pStyle w:val="BodyText"/>
        <w:spacing w:line="249" w:lineRule="auto"/>
        <w:ind w:right="279" w:firstLine="501"/>
        <w:jc w:val="both"/>
      </w:pPr>
      <w:r>
        <w:rPr>
          <w:w w:val="105"/>
        </w:rPr>
        <w:t>Every</w:t>
      </w:r>
      <w:r>
        <w:rPr>
          <w:spacing w:val="-4"/>
          <w:w w:val="105"/>
        </w:rPr>
        <w:t> </w:t>
      </w:r>
      <w:r>
        <w:rPr>
          <w:w w:val="105"/>
        </w:rPr>
        <w:t>year,</w:t>
      </w:r>
      <w:r>
        <w:rPr>
          <w:spacing w:val="-4"/>
          <w:w w:val="105"/>
        </w:rPr>
        <w:t> </w:t>
      </w:r>
      <w:r>
        <w:rPr>
          <w:w w:val="105"/>
        </w:rPr>
        <w:t>the use</w:t>
      </w:r>
      <w:r>
        <w:rPr>
          <w:spacing w:val="-6"/>
          <w:w w:val="105"/>
        </w:rPr>
        <w:t> </w:t>
      </w:r>
      <w:r>
        <w:rPr>
          <w:w w:val="105"/>
        </w:rPr>
        <w:t>of</w:t>
      </w:r>
      <w:r>
        <w:rPr>
          <w:spacing w:val="-2"/>
          <w:w w:val="105"/>
        </w:rPr>
        <w:t> </w:t>
      </w:r>
      <w:r>
        <w:rPr>
          <w:w w:val="105"/>
        </w:rPr>
        <w:t>systems</w:t>
      </w:r>
      <w:r>
        <w:rPr>
          <w:spacing w:val="-2"/>
          <w:w w:val="105"/>
        </w:rPr>
        <w:t> </w:t>
      </w:r>
      <w:r>
        <w:rPr>
          <w:w w:val="105"/>
        </w:rPr>
        <w:t>based</w:t>
      </w:r>
      <w:r>
        <w:rPr>
          <w:spacing w:val="-6"/>
          <w:w w:val="105"/>
        </w:rPr>
        <w:t> </w:t>
      </w:r>
      <w:r>
        <w:rPr>
          <w:w w:val="105"/>
        </w:rPr>
        <w:t>on</w:t>
      </w:r>
      <w:r>
        <w:rPr>
          <w:spacing w:val="-2"/>
          <w:w w:val="105"/>
        </w:rPr>
        <w:t> </w:t>
      </w:r>
      <w:r>
        <w:rPr>
          <w:w w:val="105"/>
        </w:rPr>
        <w:t>the</w:t>
      </w:r>
      <w:r>
        <w:rPr>
          <w:spacing w:val="-3"/>
          <w:w w:val="105"/>
        </w:rPr>
        <w:t> </w:t>
      </w:r>
      <w:r>
        <w:rPr>
          <w:w w:val="105"/>
        </w:rPr>
        <w:t>Internet</w:t>
      </w:r>
      <w:r>
        <w:rPr>
          <w:spacing w:val="-5"/>
          <w:w w:val="105"/>
        </w:rPr>
        <w:t> </w:t>
      </w:r>
      <w:r>
        <w:rPr>
          <w:w w:val="105"/>
        </w:rPr>
        <w:t>of</w:t>
      </w:r>
      <w:r>
        <w:rPr>
          <w:spacing w:val="-2"/>
          <w:w w:val="105"/>
        </w:rPr>
        <w:t> </w:t>
      </w:r>
      <w:r>
        <w:rPr>
          <w:w w:val="105"/>
        </w:rPr>
        <w:t>Things (IoT)</w:t>
      </w:r>
      <w:r>
        <w:rPr>
          <w:spacing w:val="-2"/>
          <w:w w:val="105"/>
        </w:rPr>
        <w:t> </w:t>
      </w:r>
      <w:r>
        <w:rPr>
          <w:w w:val="105"/>
        </w:rPr>
        <w:t>is</w:t>
      </w:r>
      <w:r>
        <w:rPr>
          <w:spacing w:val="-2"/>
          <w:w w:val="105"/>
        </w:rPr>
        <w:t> </w:t>
      </w:r>
      <w:r>
        <w:rPr>
          <w:w w:val="105"/>
        </w:rPr>
        <w:t>becoming more</w:t>
      </w:r>
      <w:r>
        <w:rPr>
          <w:w w:val="105"/>
        </w:rPr>
        <w:t> common</w:t>
      </w:r>
      <w:r>
        <w:rPr>
          <w:w w:val="105"/>
        </w:rPr>
        <w:t> in</w:t>
      </w:r>
      <w:r>
        <w:rPr>
          <w:w w:val="105"/>
        </w:rPr>
        <w:t> various</w:t>
      </w:r>
      <w:r>
        <w:rPr>
          <w:w w:val="105"/>
        </w:rPr>
        <w:t> industries.</w:t>
      </w:r>
      <w:r>
        <w:rPr>
          <w:w w:val="105"/>
        </w:rPr>
        <w:t> The</w:t>
      </w:r>
      <w:r>
        <w:rPr>
          <w:w w:val="105"/>
        </w:rPr>
        <w:t> use</w:t>
      </w:r>
      <w:r>
        <w:rPr>
          <w:w w:val="105"/>
        </w:rPr>
        <w:t> of</w:t>
      </w:r>
      <w:r>
        <w:rPr>
          <w:w w:val="105"/>
        </w:rPr>
        <w:t> such</w:t>
      </w:r>
      <w:r>
        <w:rPr>
          <w:w w:val="105"/>
        </w:rPr>
        <w:t> systems</w:t>
      </w:r>
      <w:r>
        <w:rPr>
          <w:w w:val="105"/>
        </w:rPr>
        <w:t> for</w:t>
      </w:r>
      <w:r>
        <w:rPr>
          <w:w w:val="105"/>
        </w:rPr>
        <w:t> controlling technological</w:t>
      </w:r>
      <w:r>
        <w:rPr>
          <w:w w:val="105"/>
        </w:rPr>
        <w:t> processes</w:t>
      </w:r>
      <w:r>
        <w:rPr>
          <w:w w:val="105"/>
        </w:rPr>
        <w:t> in modern</w:t>
      </w:r>
      <w:r>
        <w:rPr>
          <w:w w:val="105"/>
        </w:rPr>
        <w:t> office</w:t>
      </w:r>
      <w:r>
        <w:rPr>
          <w:w w:val="105"/>
        </w:rPr>
        <w:t> premises, buildings, and</w:t>
      </w:r>
      <w:r>
        <w:rPr>
          <w:w w:val="105"/>
        </w:rPr>
        <w:t> structures</w:t>
      </w:r>
      <w:r>
        <w:rPr>
          <w:w w:val="105"/>
        </w:rPr>
        <w:t> provides them</w:t>
      </w:r>
      <w:r>
        <w:rPr>
          <w:w w:val="105"/>
        </w:rPr>
        <w:t> unique</w:t>
      </w:r>
      <w:r>
        <w:rPr>
          <w:w w:val="105"/>
        </w:rPr>
        <w:t> advantages,</w:t>
      </w:r>
      <w:r>
        <w:rPr>
          <w:w w:val="105"/>
        </w:rPr>
        <w:t> which</w:t>
      </w:r>
      <w:r>
        <w:rPr>
          <w:w w:val="105"/>
        </w:rPr>
        <w:t> positively</w:t>
      </w:r>
      <w:r>
        <w:rPr>
          <w:w w:val="105"/>
        </w:rPr>
        <w:t> affect</w:t>
      </w:r>
      <w:r>
        <w:rPr>
          <w:w w:val="105"/>
        </w:rPr>
        <w:t> the</w:t>
      </w:r>
      <w:r>
        <w:rPr>
          <w:w w:val="105"/>
        </w:rPr>
        <w:t> level</w:t>
      </w:r>
      <w:r>
        <w:rPr>
          <w:w w:val="105"/>
        </w:rPr>
        <w:t> of</w:t>
      </w:r>
      <w:r>
        <w:rPr>
          <w:w w:val="105"/>
        </w:rPr>
        <w:t> competitiveness.</w:t>
      </w:r>
      <w:r>
        <w:rPr>
          <w:w w:val="105"/>
        </w:rPr>
        <w:t> IoT</w:t>
      </w:r>
      <w:r>
        <w:rPr>
          <w:w w:val="105"/>
        </w:rPr>
        <w:t> is widely applied for</w:t>
      </w:r>
      <w:r>
        <w:rPr>
          <w:w w:val="105"/>
        </w:rPr>
        <w:t> automating</w:t>
      </w:r>
      <w:r>
        <w:rPr>
          <w:w w:val="105"/>
        </w:rPr>
        <w:t> business</w:t>
      </w:r>
      <w:r>
        <w:rPr>
          <w:w w:val="105"/>
        </w:rPr>
        <w:t> processes, managing</w:t>
      </w:r>
      <w:r>
        <w:rPr>
          <w:w w:val="105"/>
        </w:rPr>
        <w:t> the</w:t>
      </w:r>
      <w:r>
        <w:rPr>
          <w:w w:val="105"/>
        </w:rPr>
        <w:t> operation of</w:t>
      </w:r>
      <w:r>
        <w:rPr>
          <w:w w:val="105"/>
        </w:rPr>
        <w:t> climate systems,</w:t>
      </w:r>
      <w:r>
        <w:rPr>
          <w:w w:val="105"/>
        </w:rPr>
        <w:t> controlling</w:t>
      </w:r>
      <w:r>
        <w:rPr>
          <w:w w:val="105"/>
        </w:rPr>
        <w:t> object</w:t>
      </w:r>
      <w:r>
        <w:rPr>
          <w:w w:val="105"/>
        </w:rPr>
        <w:t> security,</w:t>
      </w:r>
      <w:r>
        <w:rPr>
          <w:w w:val="105"/>
        </w:rPr>
        <w:t> and</w:t>
      </w:r>
      <w:r>
        <w:rPr>
          <w:w w:val="105"/>
        </w:rPr>
        <w:t> accessing</w:t>
      </w:r>
      <w:r>
        <w:rPr>
          <w:w w:val="105"/>
        </w:rPr>
        <w:t> premises</w:t>
      </w:r>
      <w:r>
        <w:rPr>
          <w:w w:val="105"/>
        </w:rPr>
        <w:t> and</w:t>
      </w:r>
      <w:r>
        <w:rPr>
          <w:w w:val="105"/>
        </w:rPr>
        <w:t> data</w:t>
      </w:r>
      <w:r>
        <w:rPr>
          <w:w w:val="105"/>
        </w:rPr>
        <w:t> in</w:t>
      </w:r>
      <w:r>
        <w:rPr>
          <w:w w:val="105"/>
        </w:rPr>
        <w:t> Information Systems. An</w:t>
      </w:r>
      <w:r>
        <w:rPr>
          <w:w w:val="105"/>
        </w:rPr>
        <w:t> example</w:t>
      </w:r>
      <w:r>
        <w:rPr>
          <w:w w:val="105"/>
        </w:rPr>
        <w:t> of</w:t>
      </w:r>
      <w:r>
        <w:rPr>
          <w:w w:val="105"/>
        </w:rPr>
        <w:t> IoT</w:t>
      </w:r>
      <w:r>
        <w:rPr>
          <w:w w:val="105"/>
        </w:rPr>
        <w:t> such</w:t>
      </w:r>
      <w:r>
        <w:rPr>
          <w:w w:val="105"/>
        </w:rPr>
        <w:t> systems</w:t>
      </w:r>
      <w:r>
        <w:rPr>
          <w:w w:val="105"/>
        </w:rPr>
        <w:t> is</w:t>
      </w:r>
      <w:r>
        <w:rPr>
          <w:w w:val="105"/>
        </w:rPr>
        <w:t> a</w:t>
      </w:r>
      <w:r>
        <w:rPr>
          <w:w w:val="105"/>
        </w:rPr>
        <w:t> system for</w:t>
      </w:r>
      <w:r>
        <w:rPr>
          <w:w w:val="105"/>
        </w:rPr>
        <w:t> controlling</w:t>
      </w:r>
      <w:r>
        <w:rPr>
          <w:w w:val="105"/>
        </w:rPr>
        <w:t> the lighting</w:t>
      </w:r>
      <w:r>
        <w:rPr>
          <w:w w:val="105"/>
        </w:rPr>
        <w:t> of administrative buildings.</w:t>
      </w:r>
    </w:p>
    <w:p>
      <w:pPr>
        <w:spacing w:line="249" w:lineRule="auto" w:before="0"/>
        <w:ind w:left="137" w:right="277" w:firstLine="501"/>
        <w:jc w:val="both"/>
        <w:rPr>
          <w:i/>
          <w:sz w:val="19"/>
        </w:rPr>
      </w:pPr>
      <w:r>
        <w:rPr>
          <w:b/>
          <w:i/>
          <w:w w:val="105"/>
          <w:sz w:val="19"/>
        </w:rPr>
        <w:t>The</w:t>
      </w:r>
      <w:r>
        <w:rPr>
          <w:b/>
          <w:i/>
          <w:w w:val="105"/>
          <w:sz w:val="19"/>
        </w:rPr>
        <w:t> advantages</w:t>
      </w:r>
      <w:r>
        <w:rPr>
          <w:b/>
          <w:i/>
          <w:w w:val="105"/>
          <w:sz w:val="19"/>
        </w:rPr>
        <w:t> </w:t>
      </w:r>
      <w:r>
        <w:rPr>
          <w:w w:val="105"/>
          <w:sz w:val="19"/>
        </w:rPr>
        <w:t>of</w:t>
      </w:r>
      <w:r>
        <w:rPr>
          <w:w w:val="105"/>
          <w:sz w:val="19"/>
        </w:rPr>
        <w:t> developing</w:t>
      </w:r>
      <w:r>
        <w:rPr>
          <w:w w:val="105"/>
          <w:sz w:val="19"/>
        </w:rPr>
        <w:t> and</w:t>
      </w:r>
      <w:r>
        <w:rPr>
          <w:w w:val="105"/>
          <w:sz w:val="19"/>
        </w:rPr>
        <w:t> using</w:t>
      </w:r>
      <w:r>
        <w:rPr>
          <w:w w:val="105"/>
          <w:sz w:val="19"/>
        </w:rPr>
        <w:t> a</w:t>
      </w:r>
      <w:r>
        <w:rPr>
          <w:w w:val="105"/>
          <w:sz w:val="19"/>
        </w:rPr>
        <w:t> smart</w:t>
      </w:r>
      <w:r>
        <w:rPr>
          <w:w w:val="105"/>
          <w:sz w:val="19"/>
        </w:rPr>
        <w:t> lighting</w:t>
      </w:r>
      <w:r>
        <w:rPr>
          <w:w w:val="105"/>
          <w:sz w:val="19"/>
        </w:rPr>
        <w:t> system</w:t>
      </w:r>
      <w:r>
        <w:rPr>
          <w:w w:val="105"/>
          <w:sz w:val="19"/>
        </w:rPr>
        <w:t> are</w:t>
      </w:r>
      <w:r>
        <w:rPr>
          <w:w w:val="105"/>
          <w:sz w:val="19"/>
        </w:rPr>
        <w:t> </w:t>
      </w:r>
      <w:r>
        <w:rPr>
          <w:i/>
          <w:w w:val="105"/>
          <w:sz w:val="19"/>
        </w:rPr>
        <w:t>the</w:t>
      </w:r>
      <w:r>
        <w:rPr>
          <w:i/>
          <w:w w:val="105"/>
          <w:sz w:val="19"/>
        </w:rPr>
        <w:t> improvement</w:t>
      </w:r>
      <w:r>
        <w:rPr>
          <w:i/>
          <w:w w:val="105"/>
          <w:sz w:val="19"/>
        </w:rPr>
        <w:t> of</w:t>
      </w:r>
      <w:r>
        <w:rPr>
          <w:i/>
          <w:w w:val="105"/>
          <w:sz w:val="19"/>
        </w:rPr>
        <w:t> energy</w:t>
      </w:r>
      <w:r>
        <w:rPr>
          <w:i/>
          <w:w w:val="105"/>
          <w:sz w:val="19"/>
        </w:rPr>
        <w:t> efficiency</w:t>
      </w:r>
      <w:r>
        <w:rPr>
          <w:i/>
          <w:w w:val="105"/>
          <w:sz w:val="19"/>
        </w:rPr>
        <w:t> and</w:t>
      </w:r>
      <w:r>
        <w:rPr>
          <w:i/>
          <w:w w:val="105"/>
          <w:sz w:val="19"/>
        </w:rPr>
        <w:t> reducing</w:t>
      </w:r>
      <w:r>
        <w:rPr>
          <w:i/>
          <w:w w:val="105"/>
          <w:sz w:val="19"/>
        </w:rPr>
        <w:t> energy</w:t>
      </w:r>
      <w:r>
        <w:rPr>
          <w:i/>
          <w:w w:val="105"/>
          <w:sz w:val="19"/>
        </w:rPr>
        <w:t> costs;</w:t>
      </w:r>
      <w:r>
        <w:rPr>
          <w:i/>
          <w:w w:val="105"/>
          <w:sz w:val="19"/>
        </w:rPr>
        <w:t> the</w:t>
      </w:r>
      <w:r>
        <w:rPr>
          <w:i/>
          <w:w w:val="105"/>
          <w:sz w:val="19"/>
        </w:rPr>
        <w:t> possibility</w:t>
      </w:r>
      <w:r>
        <w:rPr>
          <w:i/>
          <w:w w:val="105"/>
          <w:sz w:val="19"/>
        </w:rPr>
        <w:t> of centralized</w:t>
      </w:r>
      <w:r>
        <w:rPr>
          <w:i/>
          <w:w w:val="105"/>
          <w:sz w:val="19"/>
        </w:rPr>
        <w:t> and</w:t>
      </w:r>
      <w:r>
        <w:rPr>
          <w:i/>
          <w:w w:val="105"/>
          <w:sz w:val="19"/>
        </w:rPr>
        <w:t> individual</w:t>
      </w:r>
      <w:r>
        <w:rPr>
          <w:i/>
          <w:w w:val="105"/>
          <w:sz w:val="19"/>
        </w:rPr>
        <w:t> devices</w:t>
      </w:r>
      <w:r>
        <w:rPr>
          <w:i/>
          <w:w w:val="105"/>
          <w:sz w:val="19"/>
        </w:rPr>
        <w:t> management;</w:t>
      </w:r>
      <w:r>
        <w:rPr>
          <w:i/>
          <w:w w:val="105"/>
          <w:sz w:val="19"/>
        </w:rPr>
        <w:t> monitoring</w:t>
      </w:r>
      <w:r>
        <w:rPr>
          <w:i/>
          <w:w w:val="105"/>
          <w:sz w:val="19"/>
        </w:rPr>
        <w:t> the</w:t>
      </w:r>
      <w:r>
        <w:rPr>
          <w:i/>
          <w:w w:val="105"/>
          <w:sz w:val="19"/>
        </w:rPr>
        <w:t> state</w:t>
      </w:r>
      <w:r>
        <w:rPr>
          <w:i/>
          <w:w w:val="105"/>
          <w:sz w:val="19"/>
        </w:rPr>
        <w:t> of</w:t>
      </w:r>
      <w:r>
        <w:rPr>
          <w:i/>
          <w:w w:val="105"/>
          <w:sz w:val="19"/>
        </w:rPr>
        <w:t> the</w:t>
      </w:r>
      <w:r>
        <w:rPr>
          <w:i/>
          <w:w w:val="105"/>
          <w:sz w:val="19"/>
        </w:rPr>
        <w:t> lighting system;</w:t>
      </w:r>
      <w:r>
        <w:rPr>
          <w:i/>
          <w:spacing w:val="-10"/>
          <w:w w:val="105"/>
          <w:sz w:val="19"/>
        </w:rPr>
        <w:t> </w:t>
      </w:r>
      <w:r>
        <w:rPr>
          <w:i/>
          <w:w w:val="105"/>
          <w:sz w:val="19"/>
        </w:rPr>
        <w:t>creating</w:t>
      </w:r>
      <w:r>
        <w:rPr>
          <w:i/>
          <w:spacing w:val="-10"/>
          <w:w w:val="105"/>
          <w:sz w:val="19"/>
        </w:rPr>
        <w:t> </w:t>
      </w:r>
      <w:r>
        <w:rPr>
          <w:i/>
          <w:w w:val="105"/>
          <w:sz w:val="19"/>
        </w:rPr>
        <w:t>comfortable</w:t>
      </w:r>
      <w:r>
        <w:rPr>
          <w:i/>
          <w:spacing w:val="-12"/>
          <w:w w:val="105"/>
          <w:sz w:val="19"/>
        </w:rPr>
        <w:t> </w:t>
      </w:r>
      <w:r>
        <w:rPr>
          <w:i/>
          <w:w w:val="105"/>
          <w:sz w:val="19"/>
        </w:rPr>
        <w:t>working</w:t>
      </w:r>
      <w:r>
        <w:rPr>
          <w:i/>
          <w:spacing w:val="-11"/>
          <w:w w:val="105"/>
          <w:sz w:val="19"/>
        </w:rPr>
        <w:t> </w:t>
      </w:r>
      <w:r>
        <w:rPr>
          <w:i/>
          <w:w w:val="105"/>
          <w:sz w:val="19"/>
        </w:rPr>
        <w:t>conditions;</w:t>
      </w:r>
      <w:r>
        <w:rPr>
          <w:i/>
          <w:spacing w:val="-8"/>
          <w:w w:val="105"/>
          <w:sz w:val="19"/>
        </w:rPr>
        <w:t> </w:t>
      </w:r>
      <w:r>
        <w:rPr>
          <w:i/>
          <w:w w:val="105"/>
          <w:sz w:val="19"/>
        </w:rPr>
        <w:t>managing</w:t>
      </w:r>
      <w:r>
        <w:rPr>
          <w:i/>
          <w:spacing w:val="-10"/>
          <w:w w:val="105"/>
          <w:sz w:val="19"/>
        </w:rPr>
        <w:t> </w:t>
      </w:r>
      <w:r>
        <w:rPr>
          <w:i/>
          <w:w w:val="105"/>
          <w:sz w:val="19"/>
        </w:rPr>
        <w:t>system</w:t>
      </w:r>
      <w:r>
        <w:rPr>
          <w:i/>
          <w:spacing w:val="-10"/>
          <w:w w:val="105"/>
          <w:sz w:val="19"/>
        </w:rPr>
        <w:t> </w:t>
      </w:r>
      <w:r>
        <w:rPr>
          <w:i/>
          <w:w w:val="105"/>
          <w:sz w:val="19"/>
        </w:rPr>
        <w:t>with</w:t>
      </w:r>
      <w:r>
        <w:rPr>
          <w:i/>
          <w:spacing w:val="-8"/>
          <w:w w:val="105"/>
          <w:sz w:val="19"/>
        </w:rPr>
        <w:t> </w:t>
      </w:r>
      <w:r>
        <w:rPr>
          <w:i/>
          <w:w w:val="105"/>
          <w:sz w:val="19"/>
        </w:rPr>
        <w:t>a</w:t>
      </w:r>
      <w:r>
        <w:rPr>
          <w:i/>
          <w:spacing w:val="-10"/>
          <w:w w:val="105"/>
          <w:sz w:val="19"/>
        </w:rPr>
        <w:t> </w:t>
      </w:r>
      <w:r>
        <w:rPr>
          <w:i/>
          <w:w w:val="105"/>
          <w:sz w:val="19"/>
        </w:rPr>
        <w:t>smartphone; ensuring security for people in the building.</w:t>
      </w:r>
    </w:p>
    <w:p>
      <w:pPr>
        <w:pStyle w:val="BodyText"/>
        <w:spacing w:line="249" w:lineRule="auto"/>
        <w:ind w:right="277" w:firstLine="501"/>
        <w:jc w:val="both"/>
      </w:pPr>
      <w:r>
        <w:rPr>
          <w:w w:val="105"/>
        </w:rPr>
        <w:t>It</w:t>
      </w:r>
      <w:r>
        <w:rPr>
          <w:w w:val="105"/>
        </w:rPr>
        <w:t> is</w:t>
      </w:r>
      <w:r>
        <w:rPr>
          <w:w w:val="105"/>
        </w:rPr>
        <w:t> proposed</w:t>
      </w:r>
      <w:r>
        <w:rPr>
          <w:w w:val="105"/>
        </w:rPr>
        <w:t> to</w:t>
      </w:r>
      <w:r>
        <w:rPr>
          <w:w w:val="105"/>
        </w:rPr>
        <w:t> develop</w:t>
      </w:r>
      <w:r>
        <w:rPr>
          <w:w w:val="105"/>
        </w:rPr>
        <w:t> an</w:t>
      </w:r>
      <w:r>
        <w:rPr>
          <w:w w:val="105"/>
        </w:rPr>
        <w:t> adaptive</w:t>
      </w:r>
      <w:r>
        <w:rPr>
          <w:w w:val="105"/>
        </w:rPr>
        <w:t> system</w:t>
      </w:r>
      <w:r>
        <w:rPr>
          <w:w w:val="105"/>
        </w:rPr>
        <w:t> for</w:t>
      </w:r>
      <w:r>
        <w:rPr>
          <w:w w:val="105"/>
        </w:rPr>
        <w:t> energy-efficient</w:t>
      </w:r>
      <w:r>
        <w:rPr>
          <w:w w:val="105"/>
        </w:rPr>
        <w:t> lighting</w:t>
      </w:r>
      <w:r>
        <w:rPr>
          <w:w w:val="105"/>
        </w:rPr>
        <w:t> of administrative buildings using the Internet of Things technology.</w:t>
      </w:r>
    </w:p>
    <w:p>
      <w:pPr>
        <w:pStyle w:val="BodyText"/>
        <w:spacing w:line="249" w:lineRule="auto"/>
        <w:ind w:right="281" w:firstLine="501"/>
        <w:jc w:val="both"/>
      </w:pPr>
      <w:r>
        <w:rPr>
          <w:w w:val="105"/>
        </w:rPr>
        <w:t>For</w:t>
      </w:r>
      <w:r>
        <w:rPr>
          <w:w w:val="105"/>
        </w:rPr>
        <w:t> the</w:t>
      </w:r>
      <w:r>
        <w:rPr>
          <w:w w:val="105"/>
        </w:rPr>
        <w:t> convenience</w:t>
      </w:r>
      <w:r>
        <w:rPr>
          <w:w w:val="105"/>
        </w:rPr>
        <w:t> of</w:t>
      </w:r>
      <w:r>
        <w:rPr>
          <w:w w:val="105"/>
        </w:rPr>
        <w:t> users,</w:t>
      </w:r>
      <w:r>
        <w:rPr>
          <w:w w:val="105"/>
        </w:rPr>
        <w:t> the</w:t>
      </w:r>
      <w:r>
        <w:rPr>
          <w:w w:val="105"/>
        </w:rPr>
        <w:t> system</w:t>
      </w:r>
      <w:r>
        <w:rPr>
          <w:w w:val="105"/>
        </w:rPr>
        <w:t> should</w:t>
      </w:r>
      <w:r>
        <w:rPr>
          <w:w w:val="105"/>
        </w:rPr>
        <w:t> provide</w:t>
      </w:r>
      <w:r>
        <w:rPr>
          <w:w w:val="105"/>
        </w:rPr>
        <w:t> the</w:t>
      </w:r>
      <w:r>
        <w:rPr>
          <w:w w:val="105"/>
        </w:rPr>
        <w:t> ability</w:t>
      </w:r>
      <w:r>
        <w:rPr>
          <w:w w:val="105"/>
        </w:rPr>
        <w:t> to</w:t>
      </w:r>
      <w:r>
        <w:rPr>
          <w:w w:val="105"/>
        </w:rPr>
        <w:t> control each</w:t>
      </w:r>
      <w:r>
        <w:rPr>
          <w:w w:val="105"/>
        </w:rPr>
        <w:t> lamp</w:t>
      </w:r>
      <w:r>
        <w:rPr>
          <w:w w:val="105"/>
        </w:rPr>
        <w:t> individually</w:t>
      </w:r>
      <w:r>
        <w:rPr>
          <w:w w:val="105"/>
        </w:rPr>
        <w:t> or</w:t>
      </w:r>
      <w:r>
        <w:rPr>
          <w:w w:val="105"/>
        </w:rPr>
        <w:t> to</w:t>
      </w:r>
      <w:r>
        <w:rPr>
          <w:w w:val="105"/>
        </w:rPr>
        <w:t> control</w:t>
      </w:r>
      <w:r>
        <w:rPr>
          <w:w w:val="105"/>
        </w:rPr>
        <w:t> the</w:t>
      </w:r>
      <w:r>
        <w:rPr>
          <w:w w:val="105"/>
        </w:rPr>
        <w:t> formed</w:t>
      </w:r>
      <w:r>
        <w:rPr>
          <w:w w:val="105"/>
        </w:rPr>
        <w:t> group</w:t>
      </w:r>
      <w:r>
        <w:rPr>
          <w:w w:val="105"/>
        </w:rPr>
        <w:t> of</w:t>
      </w:r>
      <w:r>
        <w:rPr>
          <w:w w:val="105"/>
        </w:rPr>
        <w:t> lamps</w:t>
      </w:r>
      <w:r>
        <w:rPr>
          <w:w w:val="105"/>
        </w:rPr>
        <w:t> simultaneously.</w:t>
      </w:r>
      <w:r>
        <w:rPr>
          <w:w w:val="105"/>
        </w:rPr>
        <w:t> The process of controlling indoor lighting can be simplified by creating basic scenarios</w:t>
      </w:r>
      <w:r>
        <w:rPr>
          <w:spacing w:val="-1"/>
          <w:w w:val="105"/>
        </w:rPr>
        <w:t> </w:t>
      </w:r>
      <w:r>
        <w:rPr>
          <w:w w:val="105"/>
        </w:rPr>
        <w:t>for typical</w:t>
      </w:r>
      <w:r>
        <w:rPr>
          <w:w w:val="105"/>
        </w:rPr>
        <w:t> situations</w:t>
      </w:r>
      <w:r>
        <w:rPr>
          <w:w w:val="105"/>
        </w:rPr>
        <w:t> that</w:t>
      </w:r>
      <w:r>
        <w:rPr>
          <w:w w:val="105"/>
        </w:rPr>
        <w:t> do</w:t>
      </w:r>
      <w:r>
        <w:rPr>
          <w:w w:val="105"/>
        </w:rPr>
        <w:t> not</w:t>
      </w:r>
      <w:r>
        <w:rPr>
          <w:w w:val="105"/>
        </w:rPr>
        <w:t> require</w:t>
      </w:r>
      <w:r>
        <w:rPr>
          <w:w w:val="105"/>
        </w:rPr>
        <w:t> configuration,</w:t>
      </w:r>
      <w:r>
        <w:rPr>
          <w:w w:val="105"/>
        </w:rPr>
        <w:t> as</w:t>
      </w:r>
      <w:r>
        <w:rPr>
          <w:w w:val="105"/>
        </w:rPr>
        <w:t> well</w:t>
      </w:r>
      <w:r>
        <w:rPr>
          <w:w w:val="105"/>
        </w:rPr>
        <w:t> as</w:t>
      </w:r>
      <w:r>
        <w:rPr>
          <w:w w:val="105"/>
        </w:rPr>
        <w:t> the</w:t>
      </w:r>
      <w:r>
        <w:rPr>
          <w:w w:val="105"/>
        </w:rPr>
        <w:t> ability</w:t>
      </w:r>
      <w:r>
        <w:rPr>
          <w:w w:val="105"/>
        </w:rPr>
        <w:t> to</w:t>
      </w:r>
      <w:r>
        <w:rPr>
          <w:w w:val="105"/>
        </w:rPr>
        <w:t> create personalized scenarios depending on the user's needs.</w:t>
      </w:r>
    </w:p>
    <w:p>
      <w:pPr>
        <w:pStyle w:val="BodyText"/>
        <w:spacing w:line="249" w:lineRule="auto"/>
        <w:ind w:right="277" w:firstLine="501"/>
        <w:jc w:val="both"/>
      </w:pPr>
      <w:r>
        <w:rPr>
          <w:w w:val="105"/>
        </w:rPr>
        <w:t>For optimal</w:t>
      </w:r>
      <w:r>
        <w:rPr>
          <w:w w:val="105"/>
        </w:rPr>
        <w:t> IoT operation, the system must be equipped with light sources that allow</w:t>
      </w:r>
      <w:r>
        <w:rPr>
          <w:w w:val="105"/>
        </w:rPr>
        <w:t> you</w:t>
      </w:r>
      <w:r>
        <w:rPr>
          <w:w w:val="105"/>
        </w:rPr>
        <w:t> to</w:t>
      </w:r>
      <w:r>
        <w:rPr>
          <w:w w:val="105"/>
        </w:rPr>
        <w:t> change</w:t>
      </w:r>
      <w:r>
        <w:rPr>
          <w:w w:val="105"/>
        </w:rPr>
        <w:t> the</w:t>
      </w:r>
      <w:r>
        <w:rPr>
          <w:w w:val="105"/>
        </w:rPr>
        <w:t> color</w:t>
      </w:r>
      <w:r>
        <w:rPr>
          <w:w w:val="105"/>
        </w:rPr>
        <w:t> temperature</w:t>
      </w:r>
      <w:r>
        <w:rPr>
          <w:w w:val="105"/>
        </w:rPr>
        <w:t> of</w:t>
      </w:r>
      <w:r>
        <w:rPr>
          <w:w w:val="105"/>
        </w:rPr>
        <w:t> lighting,</w:t>
      </w:r>
      <w:r>
        <w:rPr>
          <w:w w:val="105"/>
        </w:rPr>
        <w:t> brightness, and</w:t>
      </w:r>
      <w:r>
        <w:rPr>
          <w:w w:val="105"/>
        </w:rPr>
        <w:t> color</w:t>
      </w:r>
      <w:r>
        <w:rPr>
          <w:w w:val="105"/>
        </w:rPr>
        <w:t> of</w:t>
      </w:r>
      <w:r>
        <w:rPr>
          <w:w w:val="105"/>
        </w:rPr>
        <w:t> light. Small</w:t>
      </w:r>
      <w:r>
        <w:rPr>
          <w:w w:val="105"/>
        </w:rPr>
        <w:t> changes,</w:t>
      </w:r>
      <w:r>
        <w:rPr>
          <w:w w:val="105"/>
        </w:rPr>
        <w:t> such</w:t>
      </w:r>
      <w:r>
        <w:rPr>
          <w:w w:val="105"/>
        </w:rPr>
        <w:t> as</w:t>
      </w:r>
      <w:r>
        <w:rPr>
          <w:w w:val="105"/>
        </w:rPr>
        <w:t> increasing</w:t>
      </w:r>
      <w:r>
        <w:rPr>
          <w:w w:val="105"/>
        </w:rPr>
        <w:t> or</w:t>
      </w:r>
      <w:r>
        <w:rPr>
          <w:w w:val="105"/>
        </w:rPr>
        <w:t> decreasing</w:t>
      </w:r>
      <w:r>
        <w:rPr>
          <w:w w:val="105"/>
        </w:rPr>
        <w:t> the</w:t>
      </w:r>
      <w:r>
        <w:rPr>
          <w:w w:val="105"/>
        </w:rPr>
        <w:t> brightness</w:t>
      </w:r>
      <w:r>
        <w:rPr>
          <w:w w:val="105"/>
        </w:rPr>
        <w:t> or</w:t>
      </w:r>
      <w:r>
        <w:rPr>
          <w:w w:val="105"/>
        </w:rPr>
        <w:t> setting</w:t>
      </w:r>
      <w:r>
        <w:rPr>
          <w:w w:val="105"/>
        </w:rPr>
        <w:t> warmer</w:t>
      </w:r>
      <w:r>
        <w:rPr>
          <w:w w:val="105"/>
        </w:rPr>
        <w:t> or colder lighting, as in Figure 1, will contribute to better creativity of employees, or will help direct their attention, focus, and thus increase their performance [1, 2].</w:t>
      </w:r>
    </w:p>
    <w:p>
      <w:pPr>
        <w:pStyle w:val="BodyText"/>
        <w:spacing w:line="247" w:lineRule="auto"/>
        <w:ind w:right="278" w:firstLine="501"/>
        <w:jc w:val="both"/>
      </w:pPr>
      <w:r>
        <w:rPr>
          <w:w w:val="105"/>
        </w:rPr>
        <w:t>The</w:t>
      </w:r>
      <w:r>
        <w:rPr>
          <w:w w:val="105"/>
        </w:rPr>
        <w:t> lighting</w:t>
      </w:r>
      <w:r>
        <w:rPr>
          <w:w w:val="105"/>
        </w:rPr>
        <w:t> system</w:t>
      </w:r>
      <w:r>
        <w:rPr>
          <w:w w:val="105"/>
        </w:rPr>
        <w:t> must</w:t>
      </w:r>
      <w:r>
        <w:rPr>
          <w:w w:val="105"/>
        </w:rPr>
        <w:t> interact</w:t>
      </w:r>
      <w:r>
        <w:rPr>
          <w:w w:val="105"/>
        </w:rPr>
        <w:t> with</w:t>
      </w:r>
      <w:r>
        <w:rPr>
          <w:w w:val="105"/>
        </w:rPr>
        <w:t> the</w:t>
      </w:r>
      <w:r>
        <w:rPr>
          <w:w w:val="105"/>
        </w:rPr>
        <w:t> security</w:t>
      </w:r>
      <w:r>
        <w:rPr>
          <w:w w:val="105"/>
        </w:rPr>
        <w:t> system</w:t>
      </w:r>
      <w:r>
        <w:rPr>
          <w:w w:val="105"/>
        </w:rPr>
        <w:t> and</w:t>
      </w:r>
      <w:r>
        <w:rPr>
          <w:w w:val="105"/>
        </w:rPr>
        <w:t> amplify</w:t>
      </w:r>
      <w:r>
        <w:rPr>
          <w:w w:val="105"/>
        </w:rPr>
        <w:t> alerts through color lighting and distinct scenarios that signal a dangerous situation.</w:t>
      </w:r>
    </w:p>
    <w:p>
      <w:pPr>
        <w:spacing w:after="0" w:line="247" w:lineRule="auto"/>
        <w:jc w:val="both"/>
        <w:sectPr>
          <w:pgSz w:w="8400" w:h="11910"/>
          <w:pgMar w:header="523" w:footer="0" w:top="740" w:bottom="280" w:left="580" w:right="440"/>
        </w:sectPr>
      </w:pPr>
    </w:p>
    <w:p>
      <w:pPr>
        <w:pStyle w:val="BodyText"/>
        <w:spacing w:before="63"/>
        <w:ind w:left="0"/>
        <w:rPr>
          <w:sz w:val="20"/>
        </w:rPr>
      </w:pPr>
    </w:p>
    <w:p>
      <w:pPr>
        <w:pStyle w:val="BodyText"/>
        <w:ind w:left="1234"/>
        <w:rPr>
          <w:sz w:val="20"/>
        </w:rPr>
      </w:pPr>
      <w:r>
        <w:rPr>
          <w:sz w:val="20"/>
        </w:rPr>
        <w:drawing>
          <wp:inline distT="0" distB="0" distL="0" distR="0">
            <wp:extent cx="3038138" cy="1594103"/>
            <wp:effectExtent l="0" t="0" r="0" b="0"/>
            <wp:docPr id="2214" name="Image 2214"/>
            <wp:cNvGraphicFramePr>
              <a:graphicFrameLocks/>
            </wp:cNvGraphicFramePr>
            <a:graphic>
              <a:graphicData uri="http://schemas.openxmlformats.org/drawingml/2006/picture">
                <pic:pic>
                  <pic:nvPicPr>
                    <pic:cNvPr id="2214" name="Image 2214"/>
                    <pic:cNvPicPr/>
                  </pic:nvPicPr>
                  <pic:blipFill>
                    <a:blip r:embed="rId1264" cstate="print"/>
                    <a:stretch>
                      <a:fillRect/>
                    </a:stretch>
                  </pic:blipFill>
                  <pic:spPr>
                    <a:xfrm>
                      <a:off x="0" y="0"/>
                      <a:ext cx="3038138" cy="1594103"/>
                    </a:xfrm>
                    <a:prstGeom prst="rect">
                      <a:avLst/>
                    </a:prstGeom>
                  </pic:spPr>
                </pic:pic>
              </a:graphicData>
            </a:graphic>
          </wp:inline>
        </w:drawing>
      </w:r>
      <w:r>
        <w:rPr>
          <w:sz w:val="20"/>
        </w:rPr>
      </w:r>
    </w:p>
    <w:p>
      <w:pPr>
        <w:spacing w:before="0"/>
        <w:ind w:left="1025" w:right="0" w:firstLine="0"/>
        <w:jc w:val="both"/>
        <w:rPr>
          <w:i/>
          <w:sz w:val="19"/>
        </w:rPr>
      </w:pPr>
      <w:r>
        <w:rPr>
          <w:i/>
          <w:w w:val="105"/>
          <w:sz w:val="19"/>
        </w:rPr>
        <w:t>Figure</w:t>
      </w:r>
      <w:r>
        <w:rPr>
          <w:i/>
          <w:spacing w:val="-13"/>
          <w:w w:val="105"/>
          <w:sz w:val="19"/>
        </w:rPr>
        <w:t> </w:t>
      </w:r>
      <w:r>
        <w:rPr>
          <w:i/>
          <w:w w:val="105"/>
          <w:sz w:val="19"/>
        </w:rPr>
        <w:t>1</w:t>
      </w:r>
      <w:r>
        <w:rPr>
          <w:i/>
          <w:spacing w:val="-12"/>
          <w:w w:val="105"/>
          <w:sz w:val="19"/>
        </w:rPr>
        <w:t> </w:t>
      </w:r>
      <w:r>
        <w:rPr>
          <w:i/>
          <w:spacing w:val="-1"/>
          <w:position w:val="4"/>
          <w:sz w:val="19"/>
        </w:rPr>
        <w:drawing>
          <wp:inline distT="0" distB="0" distL="0" distR="0">
            <wp:extent cx="67056" cy="6096"/>
            <wp:effectExtent l="0" t="0" r="0" b="0"/>
            <wp:docPr id="2215" name="Image 2215"/>
            <wp:cNvGraphicFramePr>
              <a:graphicFrameLocks/>
            </wp:cNvGraphicFramePr>
            <a:graphic>
              <a:graphicData uri="http://schemas.openxmlformats.org/drawingml/2006/picture">
                <pic:pic>
                  <pic:nvPicPr>
                    <pic:cNvPr id="2215" name="Image 2215"/>
                    <pic:cNvPicPr/>
                  </pic:nvPicPr>
                  <pic:blipFill>
                    <a:blip r:embed="rId44" cstate="print"/>
                    <a:stretch>
                      <a:fillRect/>
                    </a:stretch>
                  </pic:blipFill>
                  <pic:spPr>
                    <a:xfrm>
                      <a:off x="0" y="0"/>
                      <a:ext cx="67056" cy="6096"/>
                    </a:xfrm>
                    <a:prstGeom prst="rect">
                      <a:avLst/>
                    </a:prstGeom>
                  </pic:spPr>
                </pic:pic>
              </a:graphicData>
            </a:graphic>
          </wp:inline>
        </w:drawing>
      </w:r>
      <w:r>
        <w:rPr>
          <w:i/>
          <w:spacing w:val="-1"/>
          <w:position w:val="4"/>
          <w:sz w:val="19"/>
        </w:rPr>
      </w:r>
      <w:r>
        <w:rPr>
          <w:spacing w:val="-11"/>
          <w:sz w:val="19"/>
        </w:rPr>
        <w:t> </w:t>
      </w:r>
      <w:r>
        <w:rPr>
          <w:i/>
          <w:w w:val="105"/>
          <w:sz w:val="19"/>
        </w:rPr>
        <w:t>Different</w:t>
      </w:r>
      <w:r>
        <w:rPr>
          <w:i/>
          <w:spacing w:val="-9"/>
          <w:w w:val="105"/>
          <w:sz w:val="19"/>
        </w:rPr>
        <w:t> </w:t>
      </w:r>
      <w:r>
        <w:rPr>
          <w:i/>
          <w:w w:val="105"/>
          <w:sz w:val="19"/>
        </w:rPr>
        <w:t>light</w:t>
      </w:r>
      <w:r>
        <w:rPr>
          <w:i/>
          <w:spacing w:val="-11"/>
          <w:w w:val="105"/>
          <w:sz w:val="19"/>
        </w:rPr>
        <w:t> </w:t>
      </w:r>
      <w:r>
        <w:rPr>
          <w:i/>
          <w:w w:val="105"/>
          <w:sz w:val="19"/>
        </w:rPr>
        <w:t>temperatures</w:t>
      </w:r>
      <w:r>
        <w:rPr>
          <w:i/>
          <w:spacing w:val="-11"/>
          <w:w w:val="105"/>
          <w:sz w:val="19"/>
        </w:rPr>
        <w:t> </w:t>
      </w:r>
      <w:r>
        <w:rPr>
          <w:i/>
          <w:w w:val="105"/>
          <w:sz w:val="19"/>
        </w:rPr>
        <w:t>in</w:t>
      </w:r>
      <w:r>
        <w:rPr>
          <w:i/>
          <w:spacing w:val="-9"/>
          <w:w w:val="105"/>
          <w:sz w:val="19"/>
        </w:rPr>
        <w:t> </w:t>
      </w:r>
      <w:r>
        <w:rPr>
          <w:i/>
          <w:w w:val="105"/>
          <w:sz w:val="19"/>
        </w:rPr>
        <w:t>the</w:t>
      </w:r>
      <w:r>
        <w:rPr>
          <w:i/>
          <w:spacing w:val="-12"/>
          <w:w w:val="105"/>
          <w:sz w:val="19"/>
        </w:rPr>
        <w:t> </w:t>
      </w:r>
      <w:r>
        <w:rPr>
          <w:i/>
          <w:w w:val="105"/>
          <w:sz w:val="19"/>
        </w:rPr>
        <w:t>Herstedlund</w:t>
      </w:r>
      <w:r>
        <w:rPr>
          <w:i/>
          <w:spacing w:val="-10"/>
          <w:w w:val="105"/>
          <w:sz w:val="19"/>
        </w:rPr>
        <w:t> </w:t>
      </w:r>
      <w:r>
        <w:rPr>
          <w:i/>
          <w:spacing w:val="-2"/>
          <w:w w:val="105"/>
          <w:sz w:val="19"/>
        </w:rPr>
        <w:t>school</w:t>
      </w:r>
    </w:p>
    <w:p>
      <w:pPr>
        <w:pStyle w:val="BodyText"/>
        <w:spacing w:line="249" w:lineRule="auto"/>
        <w:ind w:right="281" w:firstLine="501"/>
        <w:jc w:val="both"/>
      </w:pPr>
      <w:r>
        <w:rPr>
          <w:w w:val="105"/>
        </w:rPr>
        <w:t>Such</w:t>
      </w:r>
      <w:r>
        <w:rPr>
          <w:w w:val="105"/>
        </w:rPr>
        <w:t> a</w:t>
      </w:r>
      <w:r>
        <w:rPr>
          <w:w w:val="105"/>
        </w:rPr>
        <w:t> system</w:t>
      </w:r>
      <w:r>
        <w:rPr>
          <w:w w:val="105"/>
        </w:rPr>
        <w:t> implementation</w:t>
      </w:r>
      <w:r>
        <w:rPr>
          <w:w w:val="105"/>
        </w:rPr>
        <w:t> will</w:t>
      </w:r>
      <w:r>
        <w:rPr>
          <w:w w:val="105"/>
        </w:rPr>
        <w:t> increase</w:t>
      </w:r>
      <w:r>
        <w:rPr>
          <w:w w:val="105"/>
        </w:rPr>
        <w:t> the</w:t>
      </w:r>
      <w:r>
        <w:rPr>
          <w:w w:val="105"/>
        </w:rPr>
        <w:t> level</w:t>
      </w:r>
      <w:r>
        <w:rPr>
          <w:w w:val="105"/>
        </w:rPr>
        <w:t> of</w:t>
      </w:r>
      <w:r>
        <w:rPr>
          <w:w w:val="105"/>
        </w:rPr>
        <w:t> energy</w:t>
      </w:r>
      <w:r>
        <w:rPr>
          <w:w w:val="105"/>
        </w:rPr>
        <w:t> efficiency, reduce</w:t>
      </w:r>
      <w:r>
        <w:rPr>
          <w:w w:val="105"/>
        </w:rPr>
        <w:t> energy</w:t>
      </w:r>
      <w:r>
        <w:rPr>
          <w:w w:val="105"/>
        </w:rPr>
        <w:t> consumption,</w:t>
      </w:r>
      <w:r>
        <w:rPr>
          <w:w w:val="105"/>
        </w:rPr>
        <w:t> and</w:t>
      </w:r>
      <w:r>
        <w:rPr>
          <w:w w:val="105"/>
        </w:rPr>
        <w:t> create</w:t>
      </w:r>
      <w:r>
        <w:rPr>
          <w:w w:val="105"/>
        </w:rPr>
        <w:t> a</w:t>
      </w:r>
      <w:r>
        <w:rPr>
          <w:w w:val="105"/>
        </w:rPr>
        <w:t> controlled,</w:t>
      </w:r>
      <w:r>
        <w:rPr>
          <w:w w:val="105"/>
        </w:rPr>
        <w:t> comfortable</w:t>
      </w:r>
      <w:r>
        <w:rPr>
          <w:w w:val="105"/>
        </w:rPr>
        <w:t> production environment.</w:t>
      </w:r>
      <w:r>
        <w:rPr>
          <w:w w:val="105"/>
        </w:rPr>
        <w:t> The</w:t>
      </w:r>
      <w:r>
        <w:rPr>
          <w:w w:val="105"/>
        </w:rPr>
        <w:t> introduction</w:t>
      </w:r>
      <w:r>
        <w:rPr>
          <w:w w:val="105"/>
        </w:rPr>
        <w:t> of scenarios</w:t>
      </w:r>
      <w:r>
        <w:rPr>
          <w:w w:val="105"/>
        </w:rPr>
        <w:t> based</w:t>
      </w:r>
      <w:r>
        <w:rPr>
          <w:w w:val="105"/>
        </w:rPr>
        <w:t> on</w:t>
      </w:r>
      <w:r>
        <w:rPr>
          <w:w w:val="105"/>
        </w:rPr>
        <w:t> the</w:t>
      </w:r>
      <w:r>
        <w:rPr>
          <w:w w:val="105"/>
        </w:rPr>
        <w:t> use of</w:t>
      </w:r>
      <w:r>
        <w:rPr>
          <w:w w:val="105"/>
        </w:rPr>
        <w:t> presence sensors and light level sensors, in the absence of people, allows you to either completely turn off the</w:t>
      </w:r>
      <w:r>
        <w:rPr>
          <w:w w:val="105"/>
        </w:rPr>
        <w:t> lights</w:t>
      </w:r>
      <w:r>
        <w:rPr>
          <w:w w:val="105"/>
        </w:rPr>
        <w:t> or</w:t>
      </w:r>
      <w:r>
        <w:rPr>
          <w:w w:val="105"/>
        </w:rPr>
        <w:t> illuminate</w:t>
      </w:r>
      <w:r>
        <w:rPr>
          <w:w w:val="105"/>
        </w:rPr>
        <w:t> the</w:t>
      </w:r>
      <w:r>
        <w:rPr>
          <w:w w:val="105"/>
        </w:rPr>
        <w:t> room</w:t>
      </w:r>
      <w:r>
        <w:rPr>
          <w:w w:val="105"/>
        </w:rPr>
        <w:t> with</w:t>
      </w:r>
      <w:r>
        <w:rPr>
          <w:w w:val="105"/>
        </w:rPr>
        <w:t> lower</w:t>
      </w:r>
      <w:r>
        <w:rPr>
          <w:w w:val="105"/>
        </w:rPr>
        <w:t> brightness,</w:t>
      </w:r>
      <w:r>
        <w:rPr>
          <w:w w:val="105"/>
        </w:rPr>
        <w:t> taking</w:t>
      </w:r>
      <w:r>
        <w:rPr>
          <w:w w:val="105"/>
        </w:rPr>
        <w:t> into</w:t>
      </w:r>
      <w:r>
        <w:rPr>
          <w:w w:val="105"/>
        </w:rPr>
        <w:t> account</w:t>
      </w:r>
      <w:r>
        <w:rPr>
          <w:w w:val="105"/>
        </w:rPr>
        <w:t> the brightness of daylight, if the room has windows [3, 4].</w:t>
      </w:r>
    </w:p>
    <w:p>
      <w:pPr>
        <w:pStyle w:val="BodyText"/>
        <w:spacing w:line="249" w:lineRule="auto"/>
        <w:ind w:right="277" w:firstLine="501"/>
        <w:jc w:val="both"/>
      </w:pPr>
      <w:r>
        <w:rPr>
          <w:w w:val="105"/>
        </w:rPr>
        <w:t>While</w:t>
      </w:r>
      <w:r>
        <w:rPr>
          <w:spacing w:val="-10"/>
          <w:w w:val="105"/>
        </w:rPr>
        <w:t> </w:t>
      </w:r>
      <w:r>
        <w:rPr>
          <w:w w:val="105"/>
        </w:rPr>
        <w:t>implementing</w:t>
      </w:r>
      <w:r>
        <w:rPr>
          <w:spacing w:val="-11"/>
          <w:w w:val="105"/>
        </w:rPr>
        <w:t> </w:t>
      </w:r>
      <w:r>
        <w:rPr>
          <w:w w:val="105"/>
        </w:rPr>
        <w:t>an</w:t>
      </w:r>
      <w:r>
        <w:rPr>
          <w:spacing w:val="-7"/>
          <w:w w:val="105"/>
        </w:rPr>
        <w:t> </w:t>
      </w:r>
      <w:r>
        <w:rPr>
          <w:w w:val="105"/>
        </w:rPr>
        <w:t>IoT</w:t>
      </w:r>
      <w:r>
        <w:rPr>
          <w:spacing w:val="-9"/>
          <w:w w:val="105"/>
        </w:rPr>
        <w:t> </w:t>
      </w:r>
      <w:r>
        <w:rPr>
          <w:w w:val="105"/>
        </w:rPr>
        <w:t>system</w:t>
      </w:r>
      <w:r>
        <w:rPr>
          <w:spacing w:val="-11"/>
          <w:w w:val="105"/>
        </w:rPr>
        <w:t> </w:t>
      </w:r>
      <w:r>
        <w:rPr>
          <w:w w:val="105"/>
        </w:rPr>
        <w:t>for</w:t>
      </w:r>
      <w:r>
        <w:rPr>
          <w:spacing w:val="-9"/>
          <w:w w:val="105"/>
        </w:rPr>
        <w:t> </w:t>
      </w:r>
      <w:r>
        <w:rPr>
          <w:w w:val="105"/>
        </w:rPr>
        <w:t>lighting</w:t>
      </w:r>
      <w:r>
        <w:rPr>
          <w:spacing w:val="-12"/>
          <w:w w:val="105"/>
        </w:rPr>
        <w:t> </w:t>
      </w:r>
      <w:r>
        <w:rPr>
          <w:w w:val="105"/>
        </w:rPr>
        <w:t>control</w:t>
      </w:r>
      <w:r>
        <w:rPr>
          <w:spacing w:val="-8"/>
          <w:w w:val="105"/>
        </w:rPr>
        <w:t> </w:t>
      </w:r>
      <w:r>
        <w:rPr>
          <w:w w:val="105"/>
        </w:rPr>
        <w:t>potential</w:t>
      </w:r>
      <w:r>
        <w:rPr>
          <w:spacing w:val="-8"/>
          <w:w w:val="105"/>
        </w:rPr>
        <w:t> </w:t>
      </w:r>
      <w:r>
        <w:rPr>
          <w:w w:val="105"/>
        </w:rPr>
        <w:t>problems</w:t>
      </w:r>
      <w:r>
        <w:rPr>
          <w:spacing w:val="-11"/>
          <w:w w:val="105"/>
        </w:rPr>
        <w:t> </w:t>
      </w:r>
      <w:r>
        <w:rPr>
          <w:w w:val="105"/>
        </w:rPr>
        <w:t>should be taken</w:t>
      </w:r>
      <w:r>
        <w:rPr>
          <w:w w:val="105"/>
        </w:rPr>
        <w:t> into</w:t>
      </w:r>
      <w:r>
        <w:rPr>
          <w:w w:val="105"/>
        </w:rPr>
        <w:t> account.</w:t>
      </w:r>
      <w:r>
        <w:rPr>
          <w:w w:val="105"/>
        </w:rPr>
        <w:t> </w:t>
      </w:r>
      <w:r>
        <w:rPr>
          <w:i/>
          <w:w w:val="105"/>
        </w:rPr>
        <w:t>Examples</w:t>
      </w:r>
      <w:r>
        <w:rPr>
          <w:i/>
          <w:w w:val="105"/>
        </w:rPr>
        <w:t> of</w:t>
      </w:r>
      <w:r>
        <w:rPr>
          <w:i/>
          <w:w w:val="105"/>
        </w:rPr>
        <w:t> such</w:t>
      </w:r>
      <w:r>
        <w:rPr>
          <w:i/>
          <w:w w:val="105"/>
        </w:rPr>
        <w:t> issues</w:t>
      </w:r>
      <w:r>
        <w:rPr>
          <w:i/>
          <w:w w:val="105"/>
        </w:rPr>
        <w:t> </w:t>
      </w:r>
      <w:r>
        <w:rPr>
          <w:w w:val="105"/>
        </w:rPr>
        <w:t>are</w:t>
      </w:r>
      <w:r>
        <w:rPr>
          <w:w w:val="105"/>
        </w:rPr>
        <w:t> cyber</w:t>
      </w:r>
      <w:r>
        <w:rPr>
          <w:w w:val="105"/>
        </w:rPr>
        <w:t> threats</w:t>
      </w:r>
      <w:r>
        <w:rPr>
          <w:w w:val="105"/>
        </w:rPr>
        <w:t> to</w:t>
      </w:r>
      <w:r>
        <w:rPr>
          <w:w w:val="105"/>
        </w:rPr>
        <w:t> the</w:t>
      </w:r>
      <w:r>
        <w:rPr>
          <w:w w:val="105"/>
        </w:rPr>
        <w:t> system</w:t>
      </w:r>
      <w:r>
        <w:rPr>
          <w:w w:val="105"/>
        </w:rPr>
        <w:t> or insufficient digital competence of personnel.</w:t>
      </w:r>
    </w:p>
    <w:p>
      <w:pPr>
        <w:pStyle w:val="BodyText"/>
        <w:spacing w:line="249" w:lineRule="auto"/>
        <w:ind w:right="281" w:firstLine="501"/>
        <w:jc w:val="both"/>
      </w:pPr>
      <w:r>
        <w:rPr>
          <w:b/>
          <w:w w:val="105"/>
        </w:rPr>
        <w:t>Conclusions</w:t>
      </w:r>
      <w:r>
        <w:rPr>
          <w:w w:val="105"/>
        </w:rPr>
        <w:t>.</w:t>
      </w:r>
      <w:r>
        <w:rPr>
          <w:spacing w:val="-8"/>
          <w:w w:val="105"/>
        </w:rPr>
        <w:t> </w:t>
      </w:r>
      <w:r>
        <w:rPr>
          <w:w w:val="105"/>
        </w:rPr>
        <w:t>The</w:t>
      </w:r>
      <w:r>
        <w:rPr>
          <w:spacing w:val="-5"/>
          <w:w w:val="105"/>
        </w:rPr>
        <w:t> </w:t>
      </w:r>
      <w:r>
        <w:rPr>
          <w:w w:val="105"/>
        </w:rPr>
        <w:t>feasibility</w:t>
      </w:r>
      <w:r>
        <w:rPr>
          <w:spacing w:val="-10"/>
          <w:w w:val="105"/>
        </w:rPr>
        <w:t> </w:t>
      </w:r>
      <w:r>
        <w:rPr>
          <w:w w:val="105"/>
        </w:rPr>
        <w:t>of</w:t>
      </w:r>
      <w:r>
        <w:rPr>
          <w:spacing w:val="-4"/>
          <w:w w:val="105"/>
        </w:rPr>
        <w:t> </w:t>
      </w:r>
      <w:r>
        <w:rPr>
          <w:w w:val="105"/>
        </w:rPr>
        <w:t>the</w:t>
      </w:r>
      <w:r>
        <w:rPr>
          <w:spacing w:val="-9"/>
          <w:w w:val="105"/>
        </w:rPr>
        <w:t> </w:t>
      </w:r>
      <w:r>
        <w:rPr>
          <w:w w:val="105"/>
        </w:rPr>
        <w:t>development</w:t>
      </w:r>
      <w:r>
        <w:rPr>
          <w:spacing w:val="-5"/>
          <w:w w:val="105"/>
        </w:rPr>
        <w:t> </w:t>
      </w:r>
      <w:r>
        <w:rPr>
          <w:w w:val="105"/>
        </w:rPr>
        <w:t>lies</w:t>
      </w:r>
      <w:r>
        <w:rPr>
          <w:spacing w:val="-8"/>
          <w:w w:val="105"/>
        </w:rPr>
        <w:t> </w:t>
      </w:r>
      <w:r>
        <w:rPr>
          <w:w w:val="105"/>
        </w:rPr>
        <w:t>in</w:t>
      </w:r>
      <w:r>
        <w:rPr>
          <w:spacing w:val="-10"/>
          <w:w w:val="105"/>
        </w:rPr>
        <w:t> </w:t>
      </w:r>
      <w:r>
        <w:rPr>
          <w:w w:val="105"/>
        </w:rPr>
        <w:t>the</w:t>
      </w:r>
      <w:r>
        <w:rPr>
          <w:spacing w:val="-7"/>
          <w:w w:val="105"/>
        </w:rPr>
        <w:t> </w:t>
      </w:r>
      <w:r>
        <w:rPr>
          <w:w w:val="105"/>
        </w:rPr>
        <w:t>fact</w:t>
      </w:r>
      <w:r>
        <w:rPr>
          <w:spacing w:val="-9"/>
          <w:w w:val="105"/>
        </w:rPr>
        <w:t> </w:t>
      </w:r>
      <w:r>
        <w:rPr>
          <w:w w:val="105"/>
        </w:rPr>
        <w:t>that</w:t>
      </w:r>
      <w:r>
        <w:rPr>
          <w:spacing w:val="-7"/>
          <w:w w:val="105"/>
        </w:rPr>
        <w:t> </w:t>
      </w:r>
      <w:r>
        <w:rPr>
          <w:w w:val="105"/>
        </w:rPr>
        <w:t>the</w:t>
      </w:r>
      <w:r>
        <w:rPr>
          <w:spacing w:val="-9"/>
          <w:w w:val="105"/>
        </w:rPr>
        <w:t> </w:t>
      </w:r>
      <w:r>
        <w:rPr>
          <w:w w:val="105"/>
        </w:rPr>
        <w:t>use</w:t>
      </w:r>
      <w:r>
        <w:rPr>
          <w:spacing w:val="-7"/>
          <w:w w:val="105"/>
        </w:rPr>
        <w:t> </w:t>
      </w:r>
      <w:r>
        <w:rPr>
          <w:w w:val="105"/>
        </w:rPr>
        <w:t>of</w:t>
      </w:r>
      <w:r>
        <w:rPr>
          <w:spacing w:val="-10"/>
          <w:w w:val="105"/>
        </w:rPr>
        <w:t> </w:t>
      </w:r>
      <w:r>
        <w:rPr>
          <w:w w:val="105"/>
        </w:rPr>
        <w:t>the Internet</w:t>
      </w:r>
      <w:r>
        <w:rPr>
          <w:w w:val="105"/>
        </w:rPr>
        <w:t> of</w:t>
      </w:r>
      <w:r>
        <w:rPr>
          <w:w w:val="105"/>
        </w:rPr>
        <w:t> Things</w:t>
      </w:r>
      <w:r>
        <w:rPr>
          <w:w w:val="105"/>
        </w:rPr>
        <w:t> (IoT)</w:t>
      </w:r>
      <w:r>
        <w:rPr>
          <w:w w:val="105"/>
        </w:rPr>
        <w:t> system</w:t>
      </w:r>
      <w:r>
        <w:rPr>
          <w:w w:val="105"/>
        </w:rPr>
        <w:t> for</w:t>
      </w:r>
      <w:r>
        <w:rPr>
          <w:w w:val="105"/>
        </w:rPr>
        <w:t> administrative</w:t>
      </w:r>
      <w:r>
        <w:rPr>
          <w:w w:val="105"/>
        </w:rPr>
        <w:t> buildings</w:t>
      </w:r>
      <w:r>
        <w:rPr>
          <w:w w:val="105"/>
        </w:rPr>
        <w:t> such</w:t>
      </w:r>
      <w:r>
        <w:rPr>
          <w:w w:val="105"/>
        </w:rPr>
        <w:t> as</w:t>
      </w:r>
      <w:r>
        <w:rPr>
          <w:w w:val="105"/>
        </w:rPr>
        <w:t> lighting</w:t>
      </w:r>
      <w:r>
        <w:rPr>
          <w:w w:val="105"/>
        </w:rPr>
        <w:t> control systems will</w:t>
      </w:r>
      <w:r>
        <w:rPr>
          <w:w w:val="105"/>
        </w:rPr>
        <w:t> optimize business processes, conditions for their implementation, reduce energy</w:t>
      </w:r>
      <w:r>
        <w:rPr>
          <w:w w:val="105"/>
        </w:rPr>
        <w:t> and</w:t>
      </w:r>
      <w:r>
        <w:rPr>
          <w:w w:val="105"/>
        </w:rPr>
        <w:t> financial</w:t>
      </w:r>
      <w:r>
        <w:rPr>
          <w:w w:val="105"/>
        </w:rPr>
        <w:t> costs.</w:t>
      </w:r>
      <w:r>
        <w:rPr>
          <w:w w:val="105"/>
        </w:rPr>
        <w:t> In</w:t>
      </w:r>
      <w:r>
        <w:rPr>
          <w:w w:val="105"/>
        </w:rPr>
        <w:t> particular,</w:t>
      </w:r>
      <w:r>
        <w:rPr>
          <w:w w:val="105"/>
        </w:rPr>
        <w:t> the</w:t>
      </w:r>
      <w:r>
        <w:rPr>
          <w:w w:val="105"/>
        </w:rPr>
        <w:t> implementation</w:t>
      </w:r>
      <w:r>
        <w:rPr>
          <w:w w:val="105"/>
        </w:rPr>
        <w:t> of</w:t>
      </w:r>
      <w:r>
        <w:rPr>
          <w:w w:val="105"/>
        </w:rPr>
        <w:t> such</w:t>
      </w:r>
      <w:r>
        <w:rPr>
          <w:w w:val="105"/>
        </w:rPr>
        <w:t> a</w:t>
      </w:r>
      <w:r>
        <w:rPr>
          <w:w w:val="105"/>
        </w:rPr>
        <w:t> system</w:t>
      </w:r>
      <w:r>
        <w:rPr>
          <w:w w:val="105"/>
        </w:rPr>
        <w:t> will expand</w:t>
      </w:r>
      <w:r>
        <w:rPr>
          <w:w w:val="105"/>
        </w:rPr>
        <w:t> the</w:t>
      </w:r>
      <w:r>
        <w:rPr>
          <w:w w:val="105"/>
        </w:rPr>
        <w:t> capabilities</w:t>
      </w:r>
      <w:r>
        <w:rPr>
          <w:w w:val="105"/>
        </w:rPr>
        <w:t> of</w:t>
      </w:r>
      <w:r>
        <w:rPr>
          <w:w w:val="105"/>
        </w:rPr>
        <w:t> devices</w:t>
      </w:r>
      <w:r>
        <w:rPr>
          <w:w w:val="105"/>
        </w:rPr>
        <w:t> management</w:t>
      </w:r>
      <w:r>
        <w:rPr>
          <w:w w:val="105"/>
        </w:rPr>
        <w:t> and</w:t>
      </w:r>
      <w:r>
        <w:rPr>
          <w:w w:val="105"/>
        </w:rPr>
        <w:t> help</w:t>
      </w:r>
      <w:r>
        <w:rPr>
          <w:w w:val="105"/>
        </w:rPr>
        <w:t> to</w:t>
      </w:r>
      <w:r>
        <w:rPr>
          <w:w w:val="105"/>
        </w:rPr>
        <w:t> improve</w:t>
      </w:r>
      <w:r>
        <w:rPr>
          <w:w w:val="105"/>
        </w:rPr>
        <w:t> processes</w:t>
      </w:r>
      <w:r>
        <w:rPr>
          <w:w w:val="105"/>
        </w:rPr>
        <w:t> by analyzing</w:t>
      </w:r>
      <w:r>
        <w:rPr>
          <w:w w:val="105"/>
        </w:rPr>
        <w:t> the</w:t>
      </w:r>
      <w:r>
        <w:rPr>
          <w:w w:val="105"/>
        </w:rPr>
        <w:t> data</w:t>
      </w:r>
      <w:r>
        <w:rPr>
          <w:w w:val="105"/>
        </w:rPr>
        <w:t> obtained</w:t>
      </w:r>
      <w:r>
        <w:rPr>
          <w:w w:val="105"/>
        </w:rPr>
        <w:t> while</w:t>
      </w:r>
      <w:r>
        <w:rPr>
          <w:w w:val="105"/>
        </w:rPr>
        <w:t> monitoring</w:t>
      </w:r>
      <w:r>
        <w:rPr>
          <w:w w:val="105"/>
        </w:rPr>
        <w:t> the</w:t>
      </w:r>
      <w:r>
        <w:rPr>
          <w:w w:val="105"/>
        </w:rPr>
        <w:t> usage</w:t>
      </w:r>
      <w:r>
        <w:rPr>
          <w:w w:val="105"/>
        </w:rPr>
        <w:t> of</w:t>
      </w:r>
      <w:r>
        <w:rPr>
          <w:w w:val="105"/>
        </w:rPr>
        <w:t> premises</w:t>
      </w:r>
      <w:r>
        <w:rPr>
          <w:w w:val="105"/>
        </w:rPr>
        <w:t> and</w:t>
      </w:r>
      <w:r>
        <w:rPr>
          <w:w w:val="105"/>
        </w:rPr>
        <w:t> devices. Moreover,</w:t>
      </w:r>
      <w:r>
        <w:rPr>
          <w:w w:val="105"/>
        </w:rPr>
        <w:t> it</w:t>
      </w:r>
      <w:r>
        <w:rPr>
          <w:w w:val="105"/>
        </w:rPr>
        <w:t> will</w:t>
      </w:r>
      <w:r>
        <w:rPr>
          <w:w w:val="105"/>
        </w:rPr>
        <w:t> have</w:t>
      </w:r>
      <w:r>
        <w:rPr>
          <w:w w:val="105"/>
        </w:rPr>
        <w:t> a</w:t>
      </w:r>
      <w:r>
        <w:rPr>
          <w:w w:val="105"/>
        </w:rPr>
        <w:t> positive</w:t>
      </w:r>
      <w:r>
        <w:rPr>
          <w:w w:val="105"/>
        </w:rPr>
        <w:t> impact</w:t>
      </w:r>
      <w:r>
        <w:rPr>
          <w:w w:val="105"/>
        </w:rPr>
        <w:t> on</w:t>
      </w:r>
      <w:r>
        <w:rPr>
          <w:w w:val="105"/>
        </w:rPr>
        <w:t> the</w:t>
      </w:r>
      <w:r>
        <w:rPr>
          <w:w w:val="105"/>
        </w:rPr>
        <w:t> employees'</w:t>
      </w:r>
      <w:r>
        <w:rPr>
          <w:w w:val="105"/>
        </w:rPr>
        <w:t> performance</w:t>
      </w:r>
      <w:r>
        <w:rPr>
          <w:w w:val="105"/>
        </w:rPr>
        <w:t> and</w:t>
      </w:r>
      <w:r>
        <w:rPr>
          <w:w w:val="105"/>
        </w:rPr>
        <w:t> reduce energy consumption.</w:t>
      </w:r>
    </w:p>
    <w:p>
      <w:pPr>
        <w:spacing w:line="194" w:lineRule="exact" w:before="211"/>
        <w:ind w:left="639" w:right="0" w:firstLine="0"/>
        <w:jc w:val="left"/>
        <w:rPr>
          <w:b/>
          <w:sz w:val="17"/>
        </w:rPr>
      </w:pPr>
      <w:r>
        <w:rPr>
          <w:b/>
          <w:spacing w:val="-2"/>
          <w:sz w:val="17"/>
        </w:rPr>
        <w:t>References:</w:t>
      </w:r>
    </w:p>
    <w:p>
      <w:pPr>
        <w:pStyle w:val="ListParagraph"/>
        <w:numPr>
          <w:ilvl w:val="1"/>
          <w:numId w:val="84"/>
        </w:numPr>
        <w:tabs>
          <w:tab w:pos="1135" w:val="left" w:leader="none"/>
        </w:tabs>
        <w:spacing w:line="240" w:lineRule="auto" w:before="0" w:after="0"/>
        <w:ind w:left="137" w:right="283" w:firstLine="501"/>
        <w:jc w:val="left"/>
        <w:rPr>
          <w:sz w:val="17"/>
        </w:rPr>
      </w:pPr>
      <w:r>
        <w:rPr>
          <w:sz w:val="17"/>
        </w:rPr>
        <w:t>Effect</w:t>
      </w:r>
      <w:r>
        <w:rPr>
          <w:spacing w:val="31"/>
          <w:sz w:val="17"/>
        </w:rPr>
        <w:t> </w:t>
      </w:r>
      <w:r>
        <w:rPr>
          <w:sz w:val="17"/>
        </w:rPr>
        <w:t>of</w:t>
      </w:r>
      <w:r>
        <w:rPr>
          <w:spacing w:val="36"/>
          <w:sz w:val="17"/>
        </w:rPr>
        <w:t> </w:t>
      </w:r>
      <w:r>
        <w:rPr>
          <w:sz w:val="17"/>
        </w:rPr>
        <w:t>Light</w:t>
      </w:r>
      <w:r>
        <w:rPr>
          <w:spacing w:val="32"/>
          <w:sz w:val="17"/>
        </w:rPr>
        <w:t> </w:t>
      </w:r>
      <w:r>
        <w:rPr>
          <w:sz w:val="17"/>
        </w:rPr>
        <w:t>Color</w:t>
      </w:r>
      <w:r>
        <w:rPr>
          <w:spacing w:val="33"/>
          <w:sz w:val="17"/>
        </w:rPr>
        <w:t> </w:t>
      </w:r>
      <w:r>
        <w:rPr>
          <w:sz w:val="17"/>
        </w:rPr>
        <w:t>Temperature</w:t>
      </w:r>
      <w:r>
        <w:rPr>
          <w:spacing w:val="30"/>
          <w:sz w:val="17"/>
        </w:rPr>
        <w:t> </w:t>
      </w:r>
      <w:r>
        <w:rPr>
          <w:sz w:val="17"/>
        </w:rPr>
        <w:t>on</w:t>
      </w:r>
      <w:r>
        <w:rPr>
          <w:spacing w:val="32"/>
          <w:sz w:val="17"/>
        </w:rPr>
        <w:t> </w:t>
      </w:r>
      <w:r>
        <w:rPr>
          <w:sz w:val="17"/>
        </w:rPr>
        <w:t>Human</w:t>
      </w:r>
      <w:r>
        <w:rPr>
          <w:spacing w:val="34"/>
          <w:sz w:val="17"/>
        </w:rPr>
        <w:t> </w:t>
      </w:r>
      <w:r>
        <w:rPr>
          <w:sz w:val="17"/>
        </w:rPr>
        <w:t>Concentration</w:t>
      </w:r>
      <w:r>
        <w:rPr>
          <w:spacing w:val="32"/>
          <w:sz w:val="17"/>
        </w:rPr>
        <w:t> </w:t>
      </w:r>
      <w:r>
        <w:rPr>
          <w:sz w:val="17"/>
        </w:rPr>
        <w:t>and</w:t>
      </w:r>
      <w:r>
        <w:rPr>
          <w:spacing w:val="32"/>
          <w:sz w:val="17"/>
        </w:rPr>
        <w:t> </w:t>
      </w:r>
      <w:r>
        <w:rPr>
          <w:sz w:val="17"/>
        </w:rPr>
        <w:t>Creativity.</w:t>
      </w:r>
      <w:r>
        <w:rPr>
          <w:spacing w:val="29"/>
          <w:sz w:val="17"/>
        </w:rPr>
        <w:t> </w:t>
      </w:r>
      <w:r>
        <w:rPr>
          <w:sz w:val="17"/>
        </w:rPr>
        <w:t>URL: </w:t>
      </w:r>
      <w:r>
        <w:rPr>
          <w:spacing w:val="-2"/>
          <w:sz w:val="17"/>
        </w:rPr>
        <w:t>https://pubmed.ncbi.nlm.nih.gov/26098084/</w:t>
      </w:r>
    </w:p>
    <w:p>
      <w:pPr>
        <w:pStyle w:val="ListParagraph"/>
        <w:numPr>
          <w:ilvl w:val="1"/>
          <w:numId w:val="84"/>
        </w:numPr>
        <w:tabs>
          <w:tab w:pos="1145" w:val="left" w:leader="none"/>
        </w:tabs>
        <w:spacing w:line="194" w:lineRule="exact" w:before="0" w:after="0"/>
        <w:ind w:left="1145" w:right="0" w:hanging="506"/>
        <w:jc w:val="left"/>
        <w:rPr>
          <w:sz w:val="17"/>
        </w:rPr>
      </w:pPr>
      <w:r>
        <w:rPr/>
        <w:drawing>
          <wp:anchor distT="0" distB="0" distL="0" distR="0" allowOverlap="1" layoutInCell="1" locked="0" behindDoc="0" simplePos="0" relativeHeight="16177152">
            <wp:simplePos x="0" y="0"/>
            <wp:positionH relativeFrom="page">
              <wp:posOffset>1758695</wp:posOffset>
            </wp:positionH>
            <wp:positionV relativeFrom="paragraph">
              <wp:posOffset>23927</wp:posOffset>
            </wp:positionV>
            <wp:extent cx="291084" cy="76200"/>
            <wp:effectExtent l="0" t="0" r="0" b="0"/>
            <wp:wrapNone/>
            <wp:docPr id="2216" name="Image 2216"/>
            <wp:cNvGraphicFramePr>
              <a:graphicFrameLocks/>
            </wp:cNvGraphicFramePr>
            <a:graphic>
              <a:graphicData uri="http://schemas.openxmlformats.org/drawingml/2006/picture">
                <pic:pic>
                  <pic:nvPicPr>
                    <pic:cNvPr id="2216" name="Image 2216"/>
                    <pic:cNvPicPr/>
                  </pic:nvPicPr>
                  <pic:blipFill>
                    <a:blip r:embed="rId1265" cstate="print"/>
                    <a:stretch>
                      <a:fillRect/>
                    </a:stretch>
                  </pic:blipFill>
                  <pic:spPr>
                    <a:xfrm>
                      <a:off x="0" y="0"/>
                      <a:ext cx="291084" cy="76200"/>
                    </a:xfrm>
                    <a:prstGeom prst="rect">
                      <a:avLst/>
                    </a:prstGeom>
                  </pic:spPr>
                </pic:pic>
              </a:graphicData>
            </a:graphic>
          </wp:anchor>
        </w:drawing>
      </w:r>
      <w:r>
        <w:rPr/>
        <w:drawing>
          <wp:anchor distT="0" distB="0" distL="0" distR="0" allowOverlap="1" layoutInCell="1" locked="0" behindDoc="0" simplePos="0" relativeHeight="16177664">
            <wp:simplePos x="0" y="0"/>
            <wp:positionH relativeFrom="page">
              <wp:posOffset>2424683</wp:posOffset>
            </wp:positionH>
            <wp:positionV relativeFrom="paragraph">
              <wp:posOffset>23927</wp:posOffset>
            </wp:positionV>
            <wp:extent cx="80772" cy="74676"/>
            <wp:effectExtent l="0" t="0" r="0" b="0"/>
            <wp:wrapNone/>
            <wp:docPr id="2217" name="Image 2217"/>
            <wp:cNvGraphicFramePr>
              <a:graphicFrameLocks/>
            </wp:cNvGraphicFramePr>
            <a:graphic>
              <a:graphicData uri="http://schemas.openxmlformats.org/drawingml/2006/picture">
                <pic:pic>
                  <pic:nvPicPr>
                    <pic:cNvPr id="2217" name="Image 2217"/>
                    <pic:cNvPicPr/>
                  </pic:nvPicPr>
                  <pic:blipFill>
                    <a:blip r:embed="rId1266" cstate="print"/>
                    <a:stretch>
                      <a:fillRect/>
                    </a:stretch>
                  </pic:blipFill>
                  <pic:spPr>
                    <a:xfrm>
                      <a:off x="0" y="0"/>
                      <a:ext cx="80772" cy="74676"/>
                    </a:xfrm>
                    <a:prstGeom prst="rect">
                      <a:avLst/>
                    </a:prstGeom>
                  </pic:spPr>
                </pic:pic>
              </a:graphicData>
            </a:graphic>
          </wp:anchor>
        </w:drawing>
      </w:r>
      <w:r>
        <w:rPr/>
        <w:drawing>
          <wp:anchor distT="0" distB="0" distL="0" distR="0" allowOverlap="1" layoutInCell="1" locked="0" behindDoc="0" simplePos="0" relativeHeight="16178176">
            <wp:simplePos x="0" y="0"/>
            <wp:positionH relativeFrom="page">
              <wp:posOffset>2881883</wp:posOffset>
            </wp:positionH>
            <wp:positionV relativeFrom="paragraph">
              <wp:posOffset>23927</wp:posOffset>
            </wp:positionV>
            <wp:extent cx="635508" cy="76200"/>
            <wp:effectExtent l="0" t="0" r="0" b="0"/>
            <wp:wrapNone/>
            <wp:docPr id="2218" name="Image 2218"/>
            <wp:cNvGraphicFramePr>
              <a:graphicFrameLocks/>
            </wp:cNvGraphicFramePr>
            <a:graphic>
              <a:graphicData uri="http://schemas.openxmlformats.org/drawingml/2006/picture">
                <pic:pic>
                  <pic:nvPicPr>
                    <pic:cNvPr id="2218" name="Image 2218"/>
                    <pic:cNvPicPr/>
                  </pic:nvPicPr>
                  <pic:blipFill>
                    <a:blip r:embed="rId1267" cstate="print"/>
                    <a:stretch>
                      <a:fillRect/>
                    </a:stretch>
                  </pic:blipFill>
                  <pic:spPr>
                    <a:xfrm>
                      <a:off x="0" y="0"/>
                      <a:ext cx="635508" cy="76200"/>
                    </a:xfrm>
                    <a:prstGeom prst="rect">
                      <a:avLst/>
                    </a:prstGeom>
                  </pic:spPr>
                </pic:pic>
              </a:graphicData>
            </a:graphic>
          </wp:anchor>
        </w:drawing>
      </w:r>
      <w:r>
        <w:rPr/>
        <w:drawing>
          <wp:anchor distT="0" distB="0" distL="0" distR="0" allowOverlap="1" layoutInCell="1" locked="0" behindDoc="0" simplePos="0" relativeHeight="16178688">
            <wp:simplePos x="0" y="0"/>
            <wp:positionH relativeFrom="page">
              <wp:posOffset>3896867</wp:posOffset>
            </wp:positionH>
            <wp:positionV relativeFrom="paragraph">
              <wp:posOffset>23927</wp:posOffset>
            </wp:positionV>
            <wp:extent cx="348996" cy="97536"/>
            <wp:effectExtent l="0" t="0" r="0" b="0"/>
            <wp:wrapNone/>
            <wp:docPr id="2219" name="Image 2219"/>
            <wp:cNvGraphicFramePr>
              <a:graphicFrameLocks/>
            </wp:cNvGraphicFramePr>
            <a:graphic>
              <a:graphicData uri="http://schemas.openxmlformats.org/drawingml/2006/picture">
                <pic:pic>
                  <pic:nvPicPr>
                    <pic:cNvPr id="2219" name="Image 2219"/>
                    <pic:cNvPicPr/>
                  </pic:nvPicPr>
                  <pic:blipFill>
                    <a:blip r:embed="rId1268" cstate="print"/>
                    <a:stretch>
                      <a:fillRect/>
                    </a:stretch>
                  </pic:blipFill>
                  <pic:spPr>
                    <a:xfrm>
                      <a:off x="0" y="0"/>
                      <a:ext cx="348996" cy="97536"/>
                    </a:xfrm>
                    <a:prstGeom prst="rect">
                      <a:avLst/>
                    </a:prstGeom>
                  </pic:spPr>
                </pic:pic>
              </a:graphicData>
            </a:graphic>
          </wp:anchor>
        </w:drawing>
      </w:r>
      <w:r>
        <w:rPr/>
        <w:drawing>
          <wp:anchor distT="0" distB="0" distL="0" distR="0" allowOverlap="1" layoutInCell="1" locked="0" behindDoc="0" simplePos="0" relativeHeight="16179200">
            <wp:simplePos x="0" y="0"/>
            <wp:positionH relativeFrom="page">
              <wp:posOffset>4623815</wp:posOffset>
            </wp:positionH>
            <wp:positionV relativeFrom="paragraph">
              <wp:posOffset>26975</wp:posOffset>
            </wp:positionV>
            <wp:extent cx="233172" cy="73152"/>
            <wp:effectExtent l="0" t="0" r="0" b="0"/>
            <wp:wrapNone/>
            <wp:docPr id="2220" name="Image 2220"/>
            <wp:cNvGraphicFramePr>
              <a:graphicFrameLocks/>
            </wp:cNvGraphicFramePr>
            <a:graphic>
              <a:graphicData uri="http://schemas.openxmlformats.org/drawingml/2006/picture">
                <pic:pic>
                  <pic:nvPicPr>
                    <pic:cNvPr id="2220" name="Image 2220"/>
                    <pic:cNvPicPr/>
                  </pic:nvPicPr>
                  <pic:blipFill>
                    <a:blip r:embed="rId1269" cstate="print"/>
                    <a:stretch>
                      <a:fillRect/>
                    </a:stretch>
                  </pic:blipFill>
                  <pic:spPr>
                    <a:xfrm>
                      <a:off x="0" y="0"/>
                      <a:ext cx="233172" cy="73152"/>
                    </a:xfrm>
                    <a:prstGeom prst="rect">
                      <a:avLst/>
                    </a:prstGeom>
                  </pic:spPr>
                </pic:pic>
              </a:graphicData>
            </a:graphic>
          </wp:anchor>
        </w:drawing>
      </w:r>
      <w:r>
        <w:rPr>
          <w:w w:val="98"/>
          <w:sz w:val="17"/>
        </w:rPr>
      </w:r>
      <w:r>
        <w:rPr>
          <w:w w:val="98"/>
          <w:sz w:val="17"/>
        </w:rPr>
      </w:r>
      <w:r>
        <w:rPr>
          <w:sz w:val="17"/>
        </w:rPr>
      </w:r>
      <w:r>
        <w:rPr>
          <w:sz w:val="17"/>
        </w:rPr>
        <w:drawing>
          <wp:inline distT="0" distB="0" distL="0" distR="0">
            <wp:extent cx="288036" cy="76200"/>
            <wp:effectExtent l="0" t="0" r="0" b="0"/>
            <wp:docPr id="2221" name="Image 2221"/>
            <wp:cNvGraphicFramePr>
              <a:graphicFrameLocks/>
            </wp:cNvGraphicFramePr>
            <a:graphic>
              <a:graphicData uri="http://schemas.openxmlformats.org/drawingml/2006/picture">
                <pic:pic>
                  <pic:nvPicPr>
                    <pic:cNvPr id="2221" name="Image 2221"/>
                    <pic:cNvPicPr/>
                  </pic:nvPicPr>
                  <pic:blipFill>
                    <a:blip r:embed="rId1270" cstate="print"/>
                    <a:stretch>
                      <a:fillRect/>
                    </a:stretch>
                  </pic:blipFill>
                  <pic:spPr>
                    <a:xfrm>
                      <a:off x="0" y="0"/>
                      <a:ext cx="288036" cy="76200"/>
                    </a:xfrm>
                    <a:prstGeom prst="rect">
                      <a:avLst/>
                    </a:prstGeom>
                  </pic:spPr>
                </pic:pic>
              </a:graphicData>
            </a:graphic>
          </wp:inline>
        </w:drawing>
      </w:r>
      <w:r>
        <w:rPr>
          <w:sz w:val="17"/>
        </w:rPr>
      </w:r>
    </w:p>
    <w:p>
      <w:pPr>
        <w:spacing w:line="193" w:lineRule="exact" w:before="0"/>
        <w:ind w:left="137" w:right="0" w:firstLine="0"/>
        <w:jc w:val="left"/>
        <w:rPr>
          <w:sz w:val="17"/>
        </w:rPr>
      </w:pPr>
      <w:r>
        <w:rPr>
          <w:spacing w:val="-2"/>
          <w:sz w:val="17"/>
        </w:rPr>
        <w:t>https://</w:t>
      </w:r>
      <w:hyperlink r:id="rId1271">
        <w:r>
          <w:rPr>
            <w:spacing w:val="-2"/>
            <w:sz w:val="17"/>
          </w:rPr>
          <w:t>www.luxreview.com/2019/03/08/schools-invests-in-concentration-lighting/</w:t>
        </w:r>
      </w:hyperlink>
    </w:p>
    <w:p>
      <w:pPr>
        <w:pStyle w:val="ListParagraph"/>
        <w:numPr>
          <w:ilvl w:val="1"/>
          <w:numId w:val="84"/>
        </w:numPr>
        <w:tabs>
          <w:tab w:pos="1135" w:val="left" w:leader="none"/>
        </w:tabs>
        <w:spacing w:line="240" w:lineRule="auto" w:before="0" w:after="0"/>
        <w:ind w:left="137" w:right="277" w:firstLine="501"/>
        <w:jc w:val="left"/>
        <w:rPr>
          <w:sz w:val="17"/>
        </w:rPr>
      </w:pPr>
      <w:r>
        <w:rPr>
          <w:sz w:val="17"/>
        </w:rPr>
        <w:t>Saving</w:t>
      </w:r>
      <w:r>
        <w:rPr>
          <w:spacing w:val="-5"/>
          <w:sz w:val="17"/>
        </w:rPr>
        <w:t> </w:t>
      </w:r>
      <w:r>
        <w:rPr>
          <w:sz w:val="17"/>
        </w:rPr>
        <w:t>Energy</w:t>
      </w:r>
      <w:r>
        <w:rPr>
          <w:spacing w:val="-10"/>
          <w:sz w:val="17"/>
        </w:rPr>
        <w:t> </w:t>
      </w:r>
      <w:r>
        <w:rPr>
          <w:sz w:val="17"/>
        </w:rPr>
        <w:t>with</w:t>
      </w:r>
      <w:r>
        <w:rPr>
          <w:spacing w:val="-4"/>
          <w:sz w:val="17"/>
        </w:rPr>
        <w:t> </w:t>
      </w:r>
      <w:r>
        <w:rPr>
          <w:sz w:val="17"/>
        </w:rPr>
        <w:t>Internet</w:t>
      </w:r>
      <w:r>
        <w:rPr>
          <w:spacing w:val="-5"/>
          <w:sz w:val="17"/>
        </w:rPr>
        <w:t> </w:t>
      </w:r>
      <w:r>
        <w:rPr>
          <w:sz w:val="17"/>
        </w:rPr>
        <w:t>of</w:t>
      </w:r>
      <w:r>
        <w:rPr>
          <w:spacing w:val="-5"/>
          <w:sz w:val="17"/>
        </w:rPr>
        <w:t> </w:t>
      </w:r>
      <w:r>
        <w:rPr>
          <w:sz w:val="17"/>
        </w:rPr>
        <w:t>Things.</w:t>
      </w:r>
      <w:r>
        <w:rPr>
          <w:spacing w:val="-5"/>
          <w:sz w:val="17"/>
        </w:rPr>
        <w:t> </w:t>
      </w:r>
      <w:r>
        <w:rPr>
          <w:sz w:val="17"/>
        </w:rPr>
        <w:t>URL: https://</w:t>
      </w:r>
      <w:hyperlink r:id="rId1272">
        <w:r>
          <w:rPr>
            <w:sz w:val="17"/>
          </w:rPr>
          <w:t>www.schoolofthefuture.sg/saving-</w:t>
        </w:r>
      </w:hyperlink>
      <w:r>
        <w:rPr>
          <w:sz w:val="17"/>
        </w:rPr>
        <w:t> </w:t>
      </w:r>
      <w:r>
        <w:rPr>
          <w:spacing w:val="-2"/>
          <w:sz w:val="17"/>
        </w:rPr>
        <w:t>energy-with-internet-of-things</w:t>
      </w:r>
    </w:p>
    <w:p>
      <w:pPr>
        <w:pStyle w:val="ListParagraph"/>
        <w:numPr>
          <w:ilvl w:val="1"/>
          <w:numId w:val="84"/>
        </w:numPr>
        <w:tabs>
          <w:tab w:pos="1135" w:val="left" w:leader="none"/>
        </w:tabs>
        <w:spacing w:line="235" w:lineRule="auto" w:before="10" w:after="0"/>
        <w:ind w:left="137" w:right="287" w:firstLine="501"/>
        <w:jc w:val="left"/>
        <w:rPr>
          <w:sz w:val="19"/>
        </w:rPr>
      </w:pPr>
      <w:r>
        <w:rPr>
          <w:sz w:val="17"/>
        </w:rPr>
        <w:t>Creating</w:t>
      </w:r>
      <w:r>
        <w:rPr>
          <w:spacing w:val="40"/>
          <w:sz w:val="17"/>
        </w:rPr>
        <w:t> </w:t>
      </w:r>
      <w:r>
        <w:rPr>
          <w:sz w:val="17"/>
        </w:rPr>
        <w:t>Smarter</w:t>
      </w:r>
      <w:r>
        <w:rPr>
          <w:spacing w:val="40"/>
          <w:sz w:val="17"/>
        </w:rPr>
        <w:t> </w:t>
      </w:r>
      <w:r>
        <w:rPr>
          <w:sz w:val="17"/>
        </w:rPr>
        <w:t>Schools:</w:t>
      </w:r>
      <w:r>
        <w:rPr>
          <w:spacing w:val="40"/>
          <w:sz w:val="17"/>
        </w:rPr>
        <w:t> </w:t>
      </w:r>
      <w:r>
        <w:rPr>
          <w:sz w:val="17"/>
        </w:rPr>
        <w:t>Benefits</w:t>
      </w:r>
      <w:r>
        <w:rPr>
          <w:spacing w:val="40"/>
          <w:sz w:val="17"/>
        </w:rPr>
        <w:t> </w:t>
      </w:r>
      <w:r>
        <w:rPr>
          <w:sz w:val="17"/>
        </w:rPr>
        <w:t>and</w:t>
      </w:r>
      <w:r>
        <w:rPr>
          <w:spacing w:val="40"/>
          <w:sz w:val="17"/>
        </w:rPr>
        <w:t> </w:t>
      </w:r>
      <w:r>
        <w:rPr>
          <w:sz w:val="17"/>
        </w:rPr>
        <w:t>Applications</w:t>
      </w:r>
      <w:r>
        <w:rPr>
          <w:spacing w:val="40"/>
          <w:sz w:val="17"/>
        </w:rPr>
        <w:t> </w:t>
      </w:r>
      <w:r>
        <w:rPr>
          <w:sz w:val="17"/>
        </w:rPr>
        <w:t>of</w:t>
      </w:r>
      <w:r>
        <w:rPr>
          <w:spacing w:val="40"/>
          <w:sz w:val="17"/>
        </w:rPr>
        <w:t> </w:t>
      </w:r>
      <w:r>
        <w:rPr>
          <w:sz w:val="17"/>
        </w:rPr>
        <w:t>IoT</w:t>
      </w:r>
      <w:r>
        <w:rPr>
          <w:spacing w:val="40"/>
          <w:sz w:val="17"/>
        </w:rPr>
        <w:t> </w:t>
      </w:r>
      <w:r>
        <w:rPr>
          <w:sz w:val="17"/>
        </w:rPr>
        <w:t>in</w:t>
      </w:r>
      <w:r>
        <w:rPr>
          <w:spacing w:val="40"/>
          <w:sz w:val="17"/>
        </w:rPr>
        <w:t> </w:t>
      </w:r>
      <w:r>
        <w:rPr>
          <w:sz w:val="17"/>
        </w:rPr>
        <w:t>Education.</w:t>
      </w:r>
      <w:r>
        <w:rPr>
          <w:spacing w:val="40"/>
          <w:sz w:val="17"/>
        </w:rPr>
        <w:t> </w:t>
      </w:r>
      <w:r>
        <w:rPr>
          <w:sz w:val="17"/>
        </w:rPr>
        <w:t>URL: </w:t>
      </w:r>
      <w:r>
        <w:rPr>
          <w:spacing w:val="-2"/>
          <w:sz w:val="17"/>
        </w:rPr>
        <w:t>https://</w:t>
      </w:r>
      <w:hyperlink r:id="rId1273">
        <w:r>
          <w:rPr>
            <w:spacing w:val="-2"/>
            <w:sz w:val="17"/>
          </w:rPr>
          <w:t>www.igor-tech.com/news-and-insights/articles/creating-smarter-schools-benefits-and-</w:t>
        </w:r>
      </w:hyperlink>
      <w:r>
        <w:rPr>
          <w:spacing w:val="-2"/>
          <w:sz w:val="17"/>
        </w:rPr>
        <w:t> applications-of-iot-in-education</w:t>
      </w:r>
    </w:p>
    <w:p>
      <w:pPr>
        <w:spacing w:after="0" w:line="235" w:lineRule="auto"/>
        <w:jc w:val="left"/>
        <w:rPr>
          <w:sz w:val="19"/>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w w:val="105"/>
          <w:vertAlign w:val="baseline"/>
        </w:rPr>
        <w:t>Peter</w:t>
      </w:r>
      <w:r>
        <w:rPr>
          <w:spacing w:val="-4"/>
          <w:w w:val="105"/>
          <w:vertAlign w:val="baseline"/>
        </w:rPr>
        <w:t> </w:t>
      </w:r>
      <w:r>
        <w:rPr>
          <w:spacing w:val="-2"/>
          <w:w w:val="105"/>
          <w:vertAlign w:val="baseline"/>
        </w:rPr>
        <w:t>Nikolyuk</w:t>
      </w:r>
    </w:p>
    <w:p>
      <w:pPr>
        <w:pStyle w:val="BodyText"/>
        <w:spacing w:line="249" w:lineRule="auto" w:before="4"/>
      </w:pPr>
      <w:r>
        <w:rPr>
          <w:w w:val="105"/>
        </w:rPr>
        <w:t>Doctor</w:t>
      </w:r>
      <w:r>
        <w:rPr>
          <w:spacing w:val="40"/>
          <w:w w:val="105"/>
        </w:rPr>
        <w:t> </w:t>
      </w:r>
      <w:r>
        <w:rPr>
          <w:w w:val="105"/>
        </w:rPr>
        <w:t>of</w:t>
      </w:r>
      <w:r>
        <w:rPr>
          <w:spacing w:val="40"/>
          <w:w w:val="105"/>
        </w:rPr>
        <w:t> </w:t>
      </w:r>
      <w:r>
        <w:rPr>
          <w:w w:val="105"/>
        </w:rPr>
        <w:t>physics</w:t>
      </w:r>
      <w:r>
        <w:rPr>
          <w:spacing w:val="40"/>
          <w:w w:val="105"/>
        </w:rPr>
        <w:t> </w:t>
      </w:r>
      <w:r>
        <w:rPr>
          <w:w w:val="105"/>
        </w:rPr>
        <w:t>and</w:t>
      </w:r>
      <w:r>
        <w:rPr>
          <w:spacing w:val="40"/>
          <w:w w:val="105"/>
        </w:rPr>
        <w:t> </w:t>
      </w:r>
      <w:r>
        <w:rPr>
          <w:w w:val="105"/>
        </w:rPr>
        <w:t>mathematics</w:t>
      </w:r>
      <w:r>
        <w:rPr>
          <w:spacing w:val="40"/>
          <w:w w:val="105"/>
        </w:rPr>
        <w:t> </w:t>
      </w:r>
      <w:r>
        <w:rPr>
          <w:w w:val="105"/>
        </w:rPr>
        <w:t>sciences,</w:t>
      </w:r>
      <w:r>
        <w:rPr>
          <w:spacing w:val="40"/>
          <w:w w:val="105"/>
        </w:rPr>
        <w:t> </w:t>
      </w:r>
      <w:r>
        <w:rPr>
          <w:w w:val="105"/>
        </w:rPr>
        <w:t>professor</w:t>
      </w:r>
      <w:r>
        <w:rPr>
          <w:spacing w:val="40"/>
          <w:w w:val="105"/>
        </w:rPr>
        <w:t> </w:t>
      </w:r>
      <w:r>
        <w:rPr>
          <w:w w:val="105"/>
        </w:rPr>
        <w:t>of</w:t>
      </w:r>
      <w:r>
        <w:rPr>
          <w:spacing w:val="40"/>
          <w:w w:val="105"/>
        </w:rPr>
        <w:t> </w:t>
      </w:r>
      <w:r>
        <w:rPr>
          <w:w w:val="105"/>
        </w:rPr>
        <w:t>computer</w:t>
      </w:r>
      <w:r>
        <w:rPr>
          <w:spacing w:val="40"/>
          <w:w w:val="105"/>
        </w:rPr>
        <w:t> </w:t>
      </w:r>
      <w:r>
        <w:rPr>
          <w:w w:val="105"/>
        </w:rPr>
        <w:t>sciences</w:t>
      </w:r>
      <w:r>
        <w:rPr>
          <w:spacing w:val="40"/>
          <w:w w:val="105"/>
        </w:rPr>
        <w:t> </w:t>
      </w:r>
      <w:r>
        <w:rPr>
          <w:w w:val="105"/>
        </w:rPr>
        <w:t>and information technologies department, professor</w:t>
      </w:r>
    </w:p>
    <w:p>
      <w:pPr>
        <w:pStyle w:val="Heading3"/>
        <w:spacing w:before="4"/>
      </w:pPr>
      <w:r>
        <w:rPr>
          <w:w w:val="105"/>
          <w:vertAlign w:val="superscript"/>
        </w:rPr>
        <w:t>2</w:t>
      </w:r>
      <w:r>
        <w:rPr>
          <w:spacing w:val="-4"/>
          <w:w w:val="105"/>
          <w:vertAlign w:val="baseline"/>
        </w:rPr>
        <w:t> </w:t>
      </w:r>
      <w:r>
        <w:rPr>
          <w:w w:val="105"/>
          <w:vertAlign w:val="baseline"/>
        </w:rPr>
        <w:t>Tatiana</w:t>
      </w:r>
      <w:r>
        <w:rPr>
          <w:spacing w:val="-6"/>
          <w:w w:val="105"/>
          <w:vertAlign w:val="baseline"/>
        </w:rPr>
        <w:t> </w:t>
      </w:r>
      <w:r>
        <w:rPr>
          <w:spacing w:val="-2"/>
          <w:w w:val="105"/>
          <w:vertAlign w:val="baseline"/>
        </w:rPr>
        <w:t>Neskorodieva</w:t>
      </w:r>
    </w:p>
    <w:p>
      <w:pPr>
        <w:pStyle w:val="BodyText"/>
        <w:spacing w:before="5"/>
      </w:pPr>
      <w:r>
        <w:rPr/>
        <w:t>PhD,</w:t>
      </w:r>
      <w:r>
        <w:rPr>
          <w:spacing w:val="15"/>
        </w:rPr>
        <w:t> </w:t>
      </w:r>
      <w:r>
        <w:rPr/>
        <w:t>associate</w:t>
      </w:r>
      <w:r>
        <w:rPr>
          <w:spacing w:val="16"/>
        </w:rPr>
        <w:t> </w:t>
      </w:r>
      <w:r>
        <w:rPr/>
        <w:t>professor</w:t>
      </w:r>
      <w:r>
        <w:rPr>
          <w:spacing w:val="21"/>
        </w:rPr>
        <w:t> </w:t>
      </w:r>
      <w:r>
        <w:rPr/>
        <w:t>of</w:t>
      </w:r>
      <w:r>
        <w:rPr>
          <w:spacing w:val="21"/>
        </w:rPr>
        <w:t> </w:t>
      </w:r>
      <w:r>
        <w:rPr/>
        <w:t>computer</w:t>
      </w:r>
      <w:r>
        <w:rPr>
          <w:spacing w:val="21"/>
        </w:rPr>
        <w:t> </w:t>
      </w:r>
      <w:r>
        <w:rPr/>
        <w:t>science</w:t>
      </w:r>
      <w:r>
        <w:rPr>
          <w:spacing w:val="16"/>
        </w:rPr>
        <w:t> </w:t>
      </w:r>
      <w:r>
        <w:rPr/>
        <w:t>and</w:t>
      </w:r>
      <w:r>
        <w:rPr>
          <w:spacing w:val="21"/>
        </w:rPr>
        <w:t> </w:t>
      </w:r>
      <w:r>
        <w:rPr/>
        <w:t>information</w:t>
      </w:r>
      <w:r>
        <w:rPr>
          <w:spacing w:val="21"/>
        </w:rPr>
        <w:t> </w:t>
      </w:r>
      <w:r>
        <w:rPr/>
        <w:t>technologies</w:t>
      </w:r>
      <w:r>
        <w:rPr>
          <w:spacing w:val="15"/>
        </w:rPr>
        <w:t> </w:t>
      </w:r>
      <w:r>
        <w:rPr>
          <w:spacing w:val="-2"/>
        </w:rPr>
        <w:t>department</w:t>
      </w:r>
    </w:p>
    <w:p>
      <w:pPr>
        <w:pStyle w:val="Heading3"/>
        <w:spacing w:before="12"/>
      </w:pPr>
      <w:r>
        <w:rPr>
          <w:w w:val="105"/>
          <w:vertAlign w:val="superscript"/>
        </w:rPr>
        <w:t>3</w:t>
      </w:r>
      <w:r>
        <w:rPr>
          <w:spacing w:val="-16"/>
          <w:w w:val="105"/>
          <w:vertAlign w:val="baseline"/>
        </w:rPr>
        <w:t> </w:t>
      </w:r>
      <w:r>
        <w:rPr>
          <w:w w:val="105"/>
          <w:vertAlign w:val="baseline"/>
        </w:rPr>
        <w:t>Eugen</w:t>
      </w:r>
      <w:r>
        <w:rPr>
          <w:spacing w:val="-6"/>
          <w:w w:val="105"/>
          <w:vertAlign w:val="baseline"/>
        </w:rPr>
        <w:t> </w:t>
      </w:r>
      <w:r>
        <w:rPr>
          <w:spacing w:val="-2"/>
          <w:w w:val="105"/>
          <w:vertAlign w:val="baseline"/>
        </w:rPr>
        <w:t>Fedorov</w:t>
      </w:r>
    </w:p>
    <w:p>
      <w:pPr>
        <w:pStyle w:val="BodyText"/>
        <w:spacing w:line="249" w:lineRule="auto" w:before="5"/>
      </w:pPr>
      <w:r>
        <w:rPr>
          <w:w w:val="105"/>
        </w:rPr>
        <w:t>Doctor of</w:t>
      </w:r>
      <w:r>
        <w:rPr>
          <w:w w:val="105"/>
        </w:rPr>
        <w:t> technical science, associate</w:t>
      </w:r>
      <w:r>
        <w:rPr>
          <w:w w:val="105"/>
        </w:rPr>
        <w:t> professor, professor of department</w:t>
      </w:r>
      <w:r>
        <w:rPr>
          <w:w w:val="105"/>
        </w:rPr>
        <w:t> robotics and specialized computer systems</w:t>
      </w:r>
    </w:p>
    <w:p>
      <w:pPr>
        <w:pStyle w:val="Heading3"/>
        <w:spacing w:before="4"/>
      </w:pPr>
      <w:r>
        <w:rPr>
          <w:w w:val="105"/>
          <w:vertAlign w:val="superscript"/>
        </w:rPr>
        <w:t>4</w:t>
      </w:r>
      <w:r>
        <w:rPr>
          <w:spacing w:val="-16"/>
          <w:w w:val="105"/>
          <w:vertAlign w:val="baseline"/>
        </w:rPr>
        <w:t> </w:t>
      </w:r>
      <w:r>
        <w:rPr>
          <w:w w:val="105"/>
          <w:vertAlign w:val="baseline"/>
        </w:rPr>
        <w:t>Esta</w:t>
      </w:r>
      <w:r>
        <w:rPr>
          <w:spacing w:val="-3"/>
          <w:w w:val="105"/>
          <w:vertAlign w:val="baseline"/>
        </w:rPr>
        <w:t> </w:t>
      </w:r>
      <w:r>
        <w:rPr>
          <w:spacing w:val="-2"/>
          <w:w w:val="105"/>
          <w:vertAlign w:val="baseline"/>
        </w:rPr>
        <w:t>Chioma</w:t>
      </w:r>
    </w:p>
    <w:p>
      <w:pPr>
        <w:pStyle w:val="BodyText"/>
        <w:spacing w:line="210" w:lineRule="exact" w:before="4"/>
      </w:pPr>
      <w:r>
        <w:rPr/>
        <w:t>Student</w:t>
      </w:r>
      <w:r>
        <w:rPr>
          <w:spacing w:val="19"/>
        </w:rPr>
        <w:t> </w:t>
      </w:r>
      <w:r>
        <w:rPr/>
        <w:t>of</w:t>
      </w:r>
      <w:r>
        <w:rPr>
          <w:spacing w:val="21"/>
        </w:rPr>
        <w:t> </w:t>
      </w:r>
      <w:r>
        <w:rPr/>
        <w:t>computer</w:t>
      </w:r>
      <w:r>
        <w:rPr>
          <w:spacing w:val="15"/>
        </w:rPr>
        <w:t> </w:t>
      </w:r>
      <w:r>
        <w:rPr/>
        <w:t>sciences</w:t>
      </w:r>
      <w:r>
        <w:rPr>
          <w:spacing w:val="21"/>
        </w:rPr>
        <w:t> </w:t>
      </w:r>
      <w:r>
        <w:rPr/>
        <w:t>and</w:t>
      </w:r>
      <w:r>
        <w:rPr>
          <w:spacing w:val="18"/>
        </w:rPr>
        <w:t> </w:t>
      </w:r>
      <w:r>
        <w:rPr/>
        <w:t>information</w:t>
      </w:r>
      <w:r>
        <w:rPr>
          <w:spacing w:val="21"/>
        </w:rPr>
        <w:t> </w:t>
      </w:r>
      <w:r>
        <w:rPr/>
        <w:t>technologies</w:t>
      </w:r>
      <w:r>
        <w:rPr>
          <w:spacing w:val="15"/>
        </w:rPr>
        <w:t> </w:t>
      </w:r>
      <w:r>
        <w:rPr>
          <w:spacing w:val="-2"/>
        </w:rPr>
        <w:t>department</w:t>
      </w:r>
    </w:p>
    <w:p>
      <w:pPr>
        <w:spacing w:line="130" w:lineRule="exact" w:before="0"/>
        <w:ind w:left="137" w:right="0" w:firstLine="0"/>
        <w:jc w:val="left"/>
        <w:rPr>
          <w:i/>
          <w:sz w:val="12"/>
        </w:rPr>
      </w:pPr>
      <w:r>
        <w:rPr/>
        <w:drawing>
          <wp:anchor distT="0" distB="0" distL="0" distR="0" allowOverlap="1" layoutInCell="1" locked="0" behindDoc="0" simplePos="0" relativeHeight="16180224">
            <wp:simplePos x="0" y="0"/>
            <wp:positionH relativeFrom="page">
              <wp:posOffset>653795</wp:posOffset>
            </wp:positionH>
            <wp:positionV relativeFrom="paragraph">
              <wp:posOffset>37422</wp:posOffset>
            </wp:positionV>
            <wp:extent cx="1985772" cy="114300"/>
            <wp:effectExtent l="0" t="0" r="0" b="0"/>
            <wp:wrapNone/>
            <wp:docPr id="2222" name="Image 2222"/>
            <wp:cNvGraphicFramePr>
              <a:graphicFrameLocks/>
            </wp:cNvGraphicFramePr>
            <a:graphic>
              <a:graphicData uri="http://schemas.openxmlformats.org/drawingml/2006/picture">
                <pic:pic>
                  <pic:nvPicPr>
                    <pic:cNvPr id="2222" name="Image 2222"/>
                    <pic:cNvPicPr/>
                  </pic:nvPicPr>
                  <pic:blipFill>
                    <a:blip r:embed="rId1274" cstate="print"/>
                    <a:stretch>
                      <a:fillRect/>
                    </a:stretch>
                  </pic:blipFill>
                  <pic:spPr>
                    <a:xfrm>
                      <a:off x="0" y="0"/>
                      <a:ext cx="1985772" cy="114300"/>
                    </a:xfrm>
                    <a:prstGeom prst="rect">
                      <a:avLst/>
                    </a:prstGeom>
                  </pic:spPr>
                </pic:pic>
              </a:graphicData>
            </a:graphic>
          </wp:anchor>
        </w:drawing>
      </w:r>
      <w:r>
        <w:rPr>
          <w:i/>
          <w:spacing w:val="-2"/>
          <w:w w:val="105"/>
          <w:sz w:val="12"/>
        </w:rPr>
        <w:t>1,2,4</w:t>
      </w:r>
    </w:p>
    <w:p>
      <w:pPr>
        <w:spacing w:before="114"/>
        <w:ind w:left="137" w:right="0" w:firstLine="0"/>
        <w:jc w:val="left"/>
        <w:rPr>
          <w:i/>
          <w:sz w:val="19"/>
        </w:rPr>
      </w:pPr>
      <w:r>
        <w:rPr>
          <w:i/>
          <w:sz w:val="19"/>
          <w:vertAlign w:val="superscript"/>
        </w:rPr>
        <w:t>3</w:t>
      </w:r>
      <w:r>
        <w:rPr>
          <w:i/>
          <w:sz w:val="19"/>
          <w:vertAlign w:val="baseline"/>
        </w:rPr>
        <w:t>Cherkasy</w:t>
      </w:r>
      <w:r>
        <w:rPr>
          <w:i/>
          <w:spacing w:val="25"/>
          <w:sz w:val="19"/>
          <w:vertAlign w:val="baseline"/>
        </w:rPr>
        <w:t> </w:t>
      </w:r>
      <w:r>
        <w:rPr>
          <w:i/>
          <w:sz w:val="19"/>
          <w:vertAlign w:val="baseline"/>
        </w:rPr>
        <w:t>State</w:t>
      </w:r>
      <w:r>
        <w:rPr>
          <w:i/>
          <w:spacing w:val="23"/>
          <w:sz w:val="19"/>
          <w:vertAlign w:val="baseline"/>
        </w:rPr>
        <w:t> </w:t>
      </w:r>
      <w:r>
        <w:rPr>
          <w:i/>
          <w:sz w:val="19"/>
          <w:vertAlign w:val="baseline"/>
        </w:rPr>
        <w:t>Technological</w:t>
      </w:r>
      <w:r>
        <w:rPr>
          <w:i/>
          <w:spacing w:val="29"/>
          <w:sz w:val="19"/>
          <w:vertAlign w:val="baseline"/>
        </w:rPr>
        <w:t> </w:t>
      </w:r>
      <w:r>
        <w:rPr>
          <w:i/>
          <w:spacing w:val="-2"/>
          <w:sz w:val="19"/>
          <w:vertAlign w:val="baseline"/>
        </w:rPr>
        <w:t>University</w:t>
      </w:r>
    </w:p>
    <w:p>
      <w:pPr>
        <w:pStyle w:val="BodyText"/>
        <w:spacing w:before="31"/>
        <w:ind w:left="0"/>
        <w:rPr>
          <w:i/>
          <w:sz w:val="20"/>
        </w:rPr>
      </w:pPr>
      <w:r>
        <w:rPr/>
        <w:drawing>
          <wp:anchor distT="0" distB="0" distL="0" distR="0" allowOverlap="1" layoutInCell="1" locked="0" behindDoc="1" simplePos="0" relativeHeight="488038912">
            <wp:simplePos x="0" y="0"/>
            <wp:positionH relativeFrom="page">
              <wp:posOffset>473963</wp:posOffset>
            </wp:positionH>
            <wp:positionV relativeFrom="paragraph">
              <wp:posOffset>181198</wp:posOffset>
            </wp:positionV>
            <wp:extent cx="4377539" cy="228600"/>
            <wp:effectExtent l="0" t="0" r="0" b="0"/>
            <wp:wrapTopAndBottom/>
            <wp:docPr id="2223" name="Image 2223"/>
            <wp:cNvGraphicFramePr>
              <a:graphicFrameLocks/>
            </wp:cNvGraphicFramePr>
            <a:graphic>
              <a:graphicData uri="http://schemas.openxmlformats.org/drawingml/2006/picture">
                <pic:pic>
                  <pic:nvPicPr>
                    <pic:cNvPr id="2223" name="Image 2223"/>
                    <pic:cNvPicPr/>
                  </pic:nvPicPr>
                  <pic:blipFill>
                    <a:blip r:embed="rId1275" cstate="print"/>
                    <a:stretch>
                      <a:fillRect/>
                    </a:stretch>
                  </pic:blipFill>
                  <pic:spPr>
                    <a:xfrm>
                      <a:off x="0" y="0"/>
                      <a:ext cx="4377539" cy="228600"/>
                    </a:xfrm>
                    <a:prstGeom prst="rect">
                      <a:avLst/>
                    </a:prstGeom>
                  </pic:spPr>
                </pic:pic>
              </a:graphicData>
            </a:graphic>
          </wp:anchor>
        </w:drawing>
      </w:r>
    </w:p>
    <w:p>
      <w:pPr>
        <w:pStyle w:val="BodyText"/>
        <w:spacing w:before="53"/>
        <w:ind w:left="0"/>
        <w:rPr>
          <w:i/>
        </w:rPr>
      </w:pPr>
    </w:p>
    <w:p>
      <w:pPr>
        <w:pStyle w:val="BodyText"/>
        <w:spacing w:line="249" w:lineRule="auto"/>
        <w:ind w:right="284" w:firstLine="479"/>
        <w:jc w:val="both"/>
      </w:pPr>
      <w:r>
        <w:rPr>
          <w:b/>
          <w:w w:val="105"/>
        </w:rPr>
        <w:t>Abstract.</w:t>
      </w:r>
      <w:r>
        <w:rPr>
          <w:b/>
          <w:w w:val="105"/>
        </w:rPr>
        <w:t> </w:t>
      </w:r>
      <w:r>
        <w:rPr>
          <w:w w:val="105"/>
        </w:rPr>
        <w:t>This</w:t>
      </w:r>
      <w:r>
        <w:rPr>
          <w:w w:val="105"/>
        </w:rPr>
        <w:t> investigation</w:t>
      </w:r>
      <w:r>
        <w:rPr>
          <w:w w:val="105"/>
        </w:rPr>
        <w:t> is</w:t>
      </w:r>
      <w:r>
        <w:rPr>
          <w:w w:val="105"/>
        </w:rPr>
        <w:t> aimed</w:t>
      </w:r>
      <w:r>
        <w:rPr>
          <w:w w:val="105"/>
        </w:rPr>
        <w:t> solving</w:t>
      </w:r>
      <w:r>
        <w:rPr>
          <w:w w:val="105"/>
        </w:rPr>
        <w:t> traffic</w:t>
      </w:r>
      <w:r>
        <w:rPr>
          <w:w w:val="105"/>
        </w:rPr>
        <w:t> problem</w:t>
      </w:r>
      <w:r>
        <w:rPr>
          <w:w w:val="105"/>
        </w:rPr>
        <w:t> in</w:t>
      </w:r>
      <w:r>
        <w:rPr>
          <w:w w:val="105"/>
        </w:rPr>
        <w:t> a</w:t>
      </w:r>
      <w:r>
        <w:rPr>
          <w:w w:val="105"/>
        </w:rPr>
        <w:t> big</w:t>
      </w:r>
      <w:r>
        <w:rPr>
          <w:w w:val="105"/>
        </w:rPr>
        <w:t> city. Laying</w:t>
      </w:r>
      <w:r>
        <w:rPr>
          <w:w w:val="105"/>
        </w:rPr>
        <w:t> of</w:t>
      </w:r>
      <w:r>
        <w:rPr>
          <w:w w:val="105"/>
        </w:rPr>
        <w:t> an</w:t>
      </w:r>
      <w:r>
        <w:rPr>
          <w:w w:val="105"/>
        </w:rPr>
        <w:t> optimal</w:t>
      </w:r>
      <w:r>
        <w:rPr>
          <w:w w:val="105"/>
        </w:rPr>
        <w:t> route</w:t>
      </w:r>
      <w:r>
        <w:rPr>
          <w:w w:val="105"/>
        </w:rPr>
        <w:t> for</w:t>
      </w:r>
      <w:r>
        <w:rPr>
          <w:w w:val="105"/>
        </w:rPr>
        <w:t> each</w:t>
      </w:r>
      <w:r>
        <w:rPr>
          <w:w w:val="105"/>
        </w:rPr>
        <w:t> vehicle</w:t>
      </w:r>
      <w:r>
        <w:rPr>
          <w:w w:val="105"/>
        </w:rPr>
        <w:t> in</w:t>
      </w:r>
      <w:r>
        <w:rPr>
          <w:w w:val="105"/>
        </w:rPr>
        <w:t> metropolis</w:t>
      </w:r>
      <w:r>
        <w:rPr>
          <w:w w:val="105"/>
        </w:rPr>
        <w:t> has</w:t>
      </w:r>
      <w:r>
        <w:rPr>
          <w:w w:val="105"/>
        </w:rPr>
        <w:t> been</w:t>
      </w:r>
      <w:r>
        <w:rPr>
          <w:w w:val="105"/>
        </w:rPr>
        <w:t> performed.</w:t>
      </w:r>
      <w:r>
        <w:rPr>
          <w:w w:val="105"/>
        </w:rPr>
        <w:t> As</w:t>
      </w:r>
      <w:r>
        <w:rPr>
          <w:w w:val="105"/>
        </w:rPr>
        <w:t> a result</w:t>
      </w:r>
      <w:r>
        <w:rPr>
          <w:spacing w:val="-3"/>
          <w:w w:val="105"/>
        </w:rPr>
        <w:t> </w:t>
      </w:r>
      <w:r>
        <w:rPr>
          <w:w w:val="105"/>
        </w:rPr>
        <w:t>of</w:t>
      </w:r>
      <w:r>
        <w:rPr>
          <w:spacing w:val="-4"/>
          <w:w w:val="105"/>
        </w:rPr>
        <w:t> </w:t>
      </w:r>
      <w:r>
        <w:rPr>
          <w:w w:val="105"/>
        </w:rPr>
        <w:t>application</w:t>
      </w:r>
      <w:r>
        <w:rPr>
          <w:spacing w:val="-4"/>
          <w:w w:val="105"/>
        </w:rPr>
        <w:t> </w:t>
      </w:r>
      <w:r>
        <w:rPr>
          <w:w w:val="105"/>
        </w:rPr>
        <w:t>of</w:t>
      </w:r>
      <w:r>
        <w:rPr>
          <w:spacing w:val="-3"/>
          <w:w w:val="105"/>
        </w:rPr>
        <w:t> </w:t>
      </w:r>
      <w:r>
        <w:rPr>
          <w:w w:val="105"/>
        </w:rPr>
        <w:t>urban</w:t>
      </w:r>
      <w:r>
        <w:rPr>
          <w:spacing w:val="-2"/>
          <w:w w:val="105"/>
        </w:rPr>
        <w:t> </w:t>
      </w:r>
      <w:r>
        <w:rPr>
          <w:w w:val="105"/>
        </w:rPr>
        <w:t>traffic</w:t>
      </w:r>
      <w:r>
        <w:rPr>
          <w:spacing w:val="-3"/>
          <w:w w:val="105"/>
        </w:rPr>
        <w:t> </w:t>
      </w:r>
      <w:r>
        <w:rPr>
          <w:w w:val="105"/>
        </w:rPr>
        <w:t>regulation</w:t>
      </w:r>
      <w:r>
        <w:rPr>
          <w:spacing w:val="-4"/>
          <w:w w:val="105"/>
        </w:rPr>
        <w:t> </w:t>
      </w:r>
      <w:r>
        <w:rPr>
          <w:w w:val="105"/>
        </w:rPr>
        <w:t>an</w:t>
      </w:r>
      <w:r>
        <w:rPr>
          <w:spacing w:val="-4"/>
          <w:w w:val="105"/>
        </w:rPr>
        <w:t> </w:t>
      </w:r>
      <w:r>
        <w:rPr>
          <w:w w:val="105"/>
        </w:rPr>
        <w:t>optimal</w:t>
      </w:r>
      <w:r>
        <w:rPr>
          <w:spacing w:val="-1"/>
          <w:w w:val="105"/>
        </w:rPr>
        <w:t> </w:t>
      </w:r>
      <w:r>
        <w:rPr>
          <w:w w:val="105"/>
        </w:rPr>
        <w:t>regime</w:t>
      </w:r>
      <w:r>
        <w:rPr>
          <w:spacing w:val="-1"/>
          <w:w w:val="105"/>
        </w:rPr>
        <w:t> </w:t>
      </w:r>
      <w:r>
        <w:rPr>
          <w:w w:val="105"/>
        </w:rPr>
        <w:t>of</w:t>
      </w:r>
      <w:r>
        <w:rPr>
          <w:spacing w:val="-4"/>
          <w:w w:val="105"/>
        </w:rPr>
        <w:t> </w:t>
      </w:r>
      <w:r>
        <w:rPr>
          <w:w w:val="105"/>
        </w:rPr>
        <w:t>vehicle</w:t>
      </w:r>
      <w:r>
        <w:rPr>
          <w:spacing w:val="-3"/>
          <w:w w:val="105"/>
        </w:rPr>
        <w:t> </w:t>
      </w:r>
      <w:r>
        <w:rPr>
          <w:w w:val="105"/>
        </w:rPr>
        <w:t>movement is achieved.</w:t>
      </w:r>
    </w:p>
    <w:p>
      <w:pPr>
        <w:pStyle w:val="BodyText"/>
        <w:spacing w:line="217" w:lineRule="exact"/>
        <w:ind w:left="617"/>
        <w:jc w:val="both"/>
      </w:pPr>
      <w:r>
        <w:rPr>
          <w:b/>
          <w:i/>
        </w:rPr>
        <w:t>Keywords</w:t>
      </w:r>
      <w:r>
        <w:rPr>
          <w:b/>
        </w:rPr>
        <w:t>:</w:t>
      </w:r>
      <w:r>
        <w:rPr>
          <w:b/>
          <w:spacing w:val="17"/>
        </w:rPr>
        <w:t> </w:t>
      </w:r>
      <w:r>
        <w:rPr/>
        <w:t>urban</w:t>
      </w:r>
      <w:r>
        <w:rPr>
          <w:spacing w:val="24"/>
        </w:rPr>
        <w:t> </w:t>
      </w:r>
      <w:r>
        <w:rPr/>
        <w:t>traffic,</w:t>
      </w:r>
      <w:r>
        <w:rPr>
          <w:spacing w:val="21"/>
        </w:rPr>
        <w:t> </w:t>
      </w:r>
      <w:r>
        <w:rPr/>
        <w:t>optimal</w:t>
      </w:r>
      <w:r>
        <w:rPr>
          <w:spacing w:val="20"/>
        </w:rPr>
        <w:t> </w:t>
      </w:r>
      <w:r>
        <w:rPr/>
        <w:t>route,</w:t>
      </w:r>
      <w:r>
        <w:rPr>
          <w:spacing w:val="22"/>
        </w:rPr>
        <w:t> </w:t>
      </w:r>
      <w:r>
        <w:rPr/>
        <w:t>A</w:t>
      </w:r>
      <w:r>
        <w:rPr>
          <w:vertAlign w:val="superscript"/>
        </w:rPr>
        <w:t>*</w:t>
      </w:r>
      <w:r>
        <w:rPr>
          <w:vertAlign w:val="baseline"/>
        </w:rPr>
        <w:t>-algorithm,</w:t>
      </w:r>
      <w:r>
        <w:rPr>
          <w:spacing w:val="21"/>
          <w:vertAlign w:val="baseline"/>
        </w:rPr>
        <w:t> </w:t>
      </w:r>
      <w:r>
        <w:rPr>
          <w:vertAlign w:val="baseline"/>
        </w:rPr>
        <w:t>multigraph,</w:t>
      </w:r>
      <w:r>
        <w:rPr>
          <w:spacing w:val="16"/>
          <w:vertAlign w:val="baseline"/>
        </w:rPr>
        <w:t> </w:t>
      </w:r>
      <w:r>
        <w:rPr>
          <w:vertAlign w:val="baseline"/>
        </w:rPr>
        <w:t>java</w:t>
      </w:r>
      <w:r>
        <w:rPr>
          <w:spacing w:val="20"/>
          <w:vertAlign w:val="baseline"/>
        </w:rPr>
        <w:t> </w:t>
      </w:r>
      <w:r>
        <w:rPr>
          <w:spacing w:val="-2"/>
          <w:vertAlign w:val="baseline"/>
        </w:rPr>
        <w:t>program</w:t>
      </w:r>
    </w:p>
    <w:p>
      <w:pPr>
        <w:pStyle w:val="BodyText"/>
        <w:spacing w:before="16"/>
        <w:ind w:left="0"/>
      </w:pPr>
    </w:p>
    <w:p>
      <w:pPr>
        <w:pStyle w:val="BodyText"/>
        <w:spacing w:line="249" w:lineRule="auto"/>
        <w:ind w:right="285" w:firstLine="479"/>
        <w:jc w:val="both"/>
      </w:pPr>
      <w:r>
        <w:rPr>
          <w:w w:val="105"/>
        </w:rPr>
        <w:t>The</w:t>
      </w:r>
      <w:r>
        <w:rPr>
          <w:w w:val="105"/>
        </w:rPr>
        <w:t> research</w:t>
      </w:r>
      <w:r>
        <w:rPr>
          <w:w w:val="105"/>
        </w:rPr>
        <w:t> represents</w:t>
      </w:r>
      <w:r>
        <w:rPr>
          <w:w w:val="105"/>
        </w:rPr>
        <w:t> technology</w:t>
      </w:r>
      <w:r>
        <w:rPr>
          <w:w w:val="105"/>
        </w:rPr>
        <w:t> that</w:t>
      </w:r>
      <w:r>
        <w:rPr>
          <w:w w:val="105"/>
        </w:rPr>
        <w:t> implements</w:t>
      </w:r>
      <w:r>
        <w:rPr>
          <w:w w:val="105"/>
        </w:rPr>
        <w:t> an</w:t>
      </w:r>
      <w:r>
        <w:rPr>
          <w:w w:val="105"/>
        </w:rPr>
        <w:t> optimal</w:t>
      </w:r>
      <w:r>
        <w:rPr>
          <w:w w:val="105"/>
        </w:rPr>
        <w:t> route</w:t>
      </w:r>
      <w:r>
        <w:rPr>
          <w:w w:val="105"/>
        </w:rPr>
        <w:t> for</w:t>
      </w:r>
      <w:r>
        <w:rPr>
          <w:w w:val="105"/>
        </w:rPr>
        <w:t> each vehicle</w:t>
      </w:r>
      <w:r>
        <w:rPr>
          <w:w w:val="105"/>
        </w:rPr>
        <w:t> in a</w:t>
      </w:r>
      <w:r>
        <w:rPr>
          <w:w w:val="105"/>
        </w:rPr>
        <w:t> large</w:t>
      </w:r>
      <w:r>
        <w:rPr>
          <w:w w:val="105"/>
        </w:rPr>
        <w:t> city</w:t>
      </w:r>
      <w:r>
        <w:rPr>
          <w:w w:val="105"/>
        </w:rPr>
        <w:t> [1].</w:t>
      </w:r>
      <w:r>
        <w:rPr>
          <w:w w:val="105"/>
        </w:rPr>
        <w:t> As</w:t>
      </w:r>
      <w:r>
        <w:rPr>
          <w:w w:val="105"/>
        </w:rPr>
        <w:t> a</w:t>
      </w:r>
      <w:r>
        <w:rPr>
          <w:w w:val="105"/>
        </w:rPr>
        <w:t> criterion of</w:t>
      </w:r>
      <w:r>
        <w:rPr>
          <w:w w:val="105"/>
        </w:rPr>
        <w:t> an</w:t>
      </w:r>
      <w:r>
        <w:rPr>
          <w:w w:val="105"/>
        </w:rPr>
        <w:t> optimality,</w:t>
      </w:r>
      <w:r>
        <w:rPr>
          <w:w w:val="105"/>
        </w:rPr>
        <w:t> time</w:t>
      </w:r>
      <w:r>
        <w:rPr>
          <w:w w:val="105"/>
        </w:rPr>
        <w:t> travel</w:t>
      </w:r>
      <w:r>
        <w:rPr>
          <w:w w:val="105"/>
        </w:rPr>
        <w:t> vehicle</w:t>
      </w:r>
      <w:r>
        <w:rPr>
          <w:w w:val="105"/>
        </w:rPr>
        <w:t> on</w:t>
      </w:r>
      <w:r>
        <w:rPr>
          <w:w w:val="105"/>
        </w:rPr>
        <w:t> the pointed route is selected. Let us call this criterion as t-optimal one.</w:t>
      </w:r>
    </w:p>
    <w:p>
      <w:pPr>
        <w:pStyle w:val="BodyText"/>
        <w:spacing w:line="249" w:lineRule="auto"/>
        <w:ind w:right="277" w:firstLine="479"/>
        <w:jc w:val="both"/>
      </w:pPr>
      <w:r>
        <w:rPr>
          <w:w w:val="105"/>
        </w:rPr>
        <w:t>Transport network of any</w:t>
      </w:r>
      <w:r>
        <w:rPr>
          <w:spacing w:val="-2"/>
          <w:w w:val="105"/>
        </w:rPr>
        <w:t> </w:t>
      </w:r>
      <w:r>
        <w:rPr>
          <w:w w:val="105"/>
        </w:rPr>
        <w:t>city is presented as a weighted oriented graph [2]. The laying of t-optimal route in such graph is based on: 1). fixing vehicles that cross each intersection;</w:t>
      </w:r>
      <w:r>
        <w:rPr>
          <w:w w:val="105"/>
        </w:rPr>
        <w:t> 2).</w:t>
      </w:r>
      <w:r>
        <w:rPr>
          <w:w w:val="105"/>
        </w:rPr>
        <w:t> control</w:t>
      </w:r>
      <w:r>
        <w:rPr>
          <w:w w:val="105"/>
        </w:rPr>
        <w:t> of</w:t>
      </w:r>
      <w:r>
        <w:rPr>
          <w:w w:val="105"/>
        </w:rPr>
        <w:t> all</w:t>
      </w:r>
      <w:r>
        <w:rPr>
          <w:w w:val="105"/>
        </w:rPr>
        <w:t> traffic</w:t>
      </w:r>
      <w:r>
        <w:rPr>
          <w:w w:val="105"/>
        </w:rPr>
        <w:t> lines</w:t>
      </w:r>
      <w:r>
        <w:rPr>
          <w:w w:val="105"/>
        </w:rPr>
        <w:t> between</w:t>
      </w:r>
      <w:r>
        <w:rPr>
          <w:w w:val="105"/>
        </w:rPr>
        <w:t> intersections</w:t>
      </w:r>
      <w:r>
        <w:rPr>
          <w:w w:val="105"/>
        </w:rPr>
        <w:t> and</w:t>
      </w:r>
      <w:r>
        <w:rPr>
          <w:w w:val="105"/>
        </w:rPr>
        <w:t> as</w:t>
      </w:r>
      <w:r>
        <w:rPr>
          <w:w w:val="105"/>
        </w:rPr>
        <w:t> a</w:t>
      </w:r>
      <w:r>
        <w:rPr>
          <w:w w:val="105"/>
        </w:rPr>
        <w:t> result,</w:t>
      </w:r>
      <w:r>
        <w:rPr>
          <w:w w:val="105"/>
        </w:rPr>
        <w:t> the optimal route is selected; 3) use of A*-algorithm.</w:t>
      </w:r>
    </w:p>
    <w:p>
      <w:pPr>
        <w:pStyle w:val="BodyText"/>
        <w:spacing w:line="249" w:lineRule="auto"/>
        <w:ind w:right="279" w:firstLine="479"/>
        <w:jc w:val="both"/>
      </w:pPr>
      <w:r>
        <w:rPr>
          <w:w w:val="105"/>
        </w:rPr>
        <w:t>Thus,</w:t>
      </w:r>
      <w:r>
        <w:rPr>
          <w:spacing w:val="-5"/>
          <w:w w:val="105"/>
        </w:rPr>
        <w:t> </w:t>
      </w:r>
      <w:r>
        <w:rPr>
          <w:w w:val="105"/>
        </w:rPr>
        <w:t>the</w:t>
      </w:r>
      <w:r>
        <w:rPr>
          <w:spacing w:val="-6"/>
          <w:w w:val="105"/>
        </w:rPr>
        <w:t> </w:t>
      </w:r>
      <w:r>
        <w:rPr>
          <w:w w:val="105"/>
        </w:rPr>
        <w:t>entire</w:t>
      </w:r>
      <w:r>
        <w:rPr>
          <w:spacing w:val="-7"/>
          <w:w w:val="105"/>
        </w:rPr>
        <w:t> </w:t>
      </w:r>
      <w:r>
        <w:rPr>
          <w:w w:val="105"/>
        </w:rPr>
        <w:t>transport</w:t>
      </w:r>
      <w:r>
        <w:rPr>
          <w:spacing w:val="-2"/>
          <w:w w:val="105"/>
        </w:rPr>
        <w:t> </w:t>
      </w:r>
      <w:r>
        <w:rPr>
          <w:w w:val="105"/>
        </w:rPr>
        <w:t>network</w:t>
      </w:r>
      <w:r>
        <w:rPr>
          <w:spacing w:val="-3"/>
          <w:w w:val="105"/>
        </w:rPr>
        <w:t> </w:t>
      </w:r>
      <w:r>
        <w:rPr>
          <w:w w:val="105"/>
        </w:rPr>
        <w:t>of</w:t>
      </w:r>
      <w:r>
        <w:rPr>
          <w:spacing w:val="-3"/>
          <w:w w:val="105"/>
        </w:rPr>
        <w:t> </w:t>
      </w:r>
      <w:r>
        <w:rPr>
          <w:w w:val="105"/>
        </w:rPr>
        <w:t>the</w:t>
      </w:r>
      <w:r>
        <w:rPr>
          <w:spacing w:val="-2"/>
          <w:w w:val="105"/>
        </w:rPr>
        <w:t> </w:t>
      </w:r>
      <w:r>
        <w:rPr>
          <w:w w:val="105"/>
        </w:rPr>
        <w:t>city</w:t>
      </w:r>
      <w:r>
        <w:rPr>
          <w:spacing w:val="-6"/>
          <w:w w:val="105"/>
        </w:rPr>
        <w:t> </w:t>
      </w:r>
      <w:r>
        <w:rPr>
          <w:w w:val="105"/>
        </w:rPr>
        <w:t>is</w:t>
      </w:r>
      <w:r>
        <w:rPr>
          <w:spacing w:val="-5"/>
          <w:w w:val="105"/>
        </w:rPr>
        <w:t> </w:t>
      </w:r>
      <w:r>
        <w:rPr>
          <w:w w:val="105"/>
        </w:rPr>
        <w:t>controlled</w:t>
      </w:r>
      <w:r>
        <w:rPr>
          <w:spacing w:val="-3"/>
          <w:w w:val="105"/>
        </w:rPr>
        <w:t> </w:t>
      </w:r>
      <w:r>
        <w:rPr>
          <w:w w:val="105"/>
        </w:rPr>
        <w:t>by</w:t>
      </w:r>
      <w:r>
        <w:rPr>
          <w:spacing w:val="-6"/>
          <w:w w:val="105"/>
        </w:rPr>
        <w:t> </w:t>
      </w:r>
      <w:r>
        <w:rPr>
          <w:w w:val="105"/>
        </w:rPr>
        <w:t>an</w:t>
      </w:r>
      <w:r>
        <w:rPr>
          <w:spacing w:val="-3"/>
          <w:w w:val="105"/>
        </w:rPr>
        <w:t> </w:t>
      </w:r>
      <w:r>
        <w:rPr>
          <w:w w:val="105"/>
        </w:rPr>
        <w:t>intelligent</w:t>
      </w:r>
      <w:r>
        <w:rPr>
          <w:spacing w:val="-4"/>
          <w:w w:val="105"/>
        </w:rPr>
        <w:t> </w:t>
      </w:r>
      <w:r>
        <w:rPr>
          <w:w w:val="105"/>
        </w:rPr>
        <w:t>traffic management</w:t>
      </w:r>
      <w:r>
        <w:rPr>
          <w:w w:val="105"/>
        </w:rPr>
        <w:t> system.</w:t>
      </w:r>
      <w:r>
        <w:rPr>
          <w:w w:val="105"/>
        </w:rPr>
        <w:t> By</w:t>
      </w:r>
      <w:r>
        <w:rPr>
          <w:w w:val="105"/>
        </w:rPr>
        <w:t> plotting</w:t>
      </w:r>
      <w:r>
        <w:rPr>
          <w:w w:val="105"/>
        </w:rPr>
        <w:t> the</w:t>
      </w:r>
      <w:r>
        <w:rPr>
          <w:w w:val="105"/>
        </w:rPr>
        <w:t> optimal</w:t>
      </w:r>
      <w:r>
        <w:rPr>
          <w:w w:val="105"/>
        </w:rPr>
        <w:t> route</w:t>
      </w:r>
      <w:r>
        <w:rPr>
          <w:w w:val="105"/>
        </w:rPr>
        <w:t> in</w:t>
      </w:r>
      <w:r>
        <w:rPr>
          <w:w w:val="105"/>
        </w:rPr>
        <w:t> the</w:t>
      </w:r>
      <w:r>
        <w:rPr>
          <w:w w:val="105"/>
        </w:rPr>
        <w:t> graph,</w:t>
      </w:r>
      <w:r>
        <w:rPr>
          <w:w w:val="105"/>
        </w:rPr>
        <w:t> we</w:t>
      </w:r>
      <w:r>
        <w:rPr>
          <w:w w:val="105"/>
        </w:rPr>
        <w:t> can</w:t>
      </w:r>
      <w:r>
        <w:rPr>
          <w:w w:val="105"/>
        </w:rPr>
        <w:t> technically perform a procedure for regulating vehicle flows due to a</w:t>
      </w:r>
      <w:r>
        <w:rPr>
          <w:w w:val="105"/>
        </w:rPr>
        <w:t> dynamic interaction in real time</w:t>
      </w:r>
      <w:r>
        <w:rPr>
          <w:w w:val="105"/>
        </w:rPr>
        <w:t> between</w:t>
      </w:r>
      <w:r>
        <w:rPr>
          <w:w w:val="105"/>
        </w:rPr>
        <w:t> a</w:t>
      </w:r>
      <w:r>
        <w:rPr>
          <w:w w:val="105"/>
        </w:rPr>
        <w:t> traffic</w:t>
      </w:r>
      <w:r>
        <w:rPr>
          <w:w w:val="105"/>
        </w:rPr>
        <w:t> management</w:t>
      </w:r>
      <w:r>
        <w:rPr>
          <w:w w:val="105"/>
        </w:rPr>
        <w:t> system</w:t>
      </w:r>
      <w:r>
        <w:rPr>
          <w:w w:val="105"/>
        </w:rPr>
        <w:t> (TMS)</w:t>
      </w:r>
      <w:r>
        <w:rPr>
          <w:w w:val="105"/>
        </w:rPr>
        <w:t> and</w:t>
      </w:r>
      <w:r>
        <w:rPr>
          <w:w w:val="105"/>
        </w:rPr>
        <w:t> each</w:t>
      </w:r>
      <w:r>
        <w:rPr>
          <w:w w:val="105"/>
        </w:rPr>
        <w:t> vehicle</w:t>
      </w:r>
      <w:r>
        <w:rPr>
          <w:w w:val="105"/>
        </w:rPr>
        <w:t> that</w:t>
      </w:r>
      <w:r>
        <w:rPr>
          <w:w w:val="105"/>
        </w:rPr>
        <w:t> has</w:t>
      </w:r>
      <w:r>
        <w:rPr>
          <w:w w:val="105"/>
        </w:rPr>
        <w:t> set</w:t>
      </w:r>
      <w:r>
        <w:rPr>
          <w:w w:val="105"/>
        </w:rPr>
        <w:t> its position (Fig. 1).</w:t>
      </w:r>
    </w:p>
    <w:p>
      <w:pPr>
        <w:pStyle w:val="BodyText"/>
        <w:spacing w:line="249" w:lineRule="auto"/>
        <w:ind w:right="277" w:firstLine="479"/>
        <w:jc w:val="both"/>
      </w:pPr>
      <w:r>
        <w:rPr>
          <w:w w:val="105"/>
        </w:rPr>
        <w:t>The</w:t>
      </w:r>
      <w:r>
        <w:rPr>
          <w:w w:val="105"/>
        </w:rPr>
        <w:t> TMS</w:t>
      </w:r>
      <w:r>
        <w:rPr>
          <w:w w:val="105"/>
        </w:rPr>
        <w:t> transmits</w:t>
      </w:r>
      <w:r>
        <w:rPr>
          <w:w w:val="105"/>
        </w:rPr>
        <w:t> to</w:t>
      </w:r>
      <w:r>
        <w:rPr>
          <w:w w:val="105"/>
        </w:rPr>
        <w:t> each</w:t>
      </w:r>
      <w:r>
        <w:rPr>
          <w:w w:val="105"/>
        </w:rPr>
        <w:t> driver</w:t>
      </w:r>
      <w:r>
        <w:rPr>
          <w:w w:val="105"/>
        </w:rPr>
        <w:t> a</w:t>
      </w:r>
      <w:r>
        <w:rPr>
          <w:w w:val="105"/>
        </w:rPr>
        <w:t> voice</w:t>
      </w:r>
      <w:r>
        <w:rPr>
          <w:w w:val="105"/>
        </w:rPr>
        <w:t> commands</w:t>
      </w:r>
      <w:r>
        <w:rPr>
          <w:w w:val="105"/>
        </w:rPr>
        <w:t> concerning</w:t>
      </w:r>
      <w:r>
        <w:rPr>
          <w:w w:val="105"/>
        </w:rPr>
        <w:t> a</w:t>
      </w:r>
      <w:r>
        <w:rPr>
          <w:w w:val="105"/>
        </w:rPr>
        <w:t> route</w:t>
      </w:r>
      <w:r>
        <w:rPr>
          <w:w w:val="105"/>
        </w:rPr>
        <w:t> to</w:t>
      </w:r>
      <w:r>
        <w:rPr>
          <w:w w:val="105"/>
        </w:rPr>
        <w:t> a destination</w:t>
      </w:r>
      <w:r>
        <w:rPr>
          <w:w w:val="105"/>
        </w:rPr>
        <w:t> declared</w:t>
      </w:r>
      <w:r>
        <w:rPr>
          <w:w w:val="105"/>
        </w:rPr>
        <w:t> by</w:t>
      </w:r>
      <w:r>
        <w:rPr>
          <w:w w:val="105"/>
        </w:rPr>
        <w:t> each</w:t>
      </w:r>
      <w:r>
        <w:rPr>
          <w:w w:val="105"/>
        </w:rPr>
        <w:t> driver</w:t>
      </w:r>
      <w:r>
        <w:rPr>
          <w:w w:val="105"/>
        </w:rPr>
        <w:t> as</w:t>
      </w:r>
      <w:r>
        <w:rPr>
          <w:w w:val="105"/>
        </w:rPr>
        <w:t> with</w:t>
      </w:r>
      <w:r>
        <w:rPr>
          <w:w w:val="105"/>
        </w:rPr>
        <w:t> ordinal</w:t>
      </w:r>
      <w:r>
        <w:rPr>
          <w:w w:val="105"/>
        </w:rPr>
        <w:t> GPS</w:t>
      </w:r>
      <w:r>
        <w:rPr>
          <w:w w:val="105"/>
        </w:rPr>
        <w:t> navigation.</w:t>
      </w:r>
      <w:r>
        <w:rPr>
          <w:w w:val="105"/>
        </w:rPr>
        <w:t> The</w:t>
      </w:r>
      <w:r>
        <w:rPr>
          <w:w w:val="105"/>
        </w:rPr>
        <w:t> peculiarity consists</w:t>
      </w:r>
      <w:r>
        <w:rPr>
          <w:spacing w:val="-2"/>
          <w:w w:val="105"/>
        </w:rPr>
        <w:t> </w:t>
      </w:r>
      <w:r>
        <w:rPr>
          <w:w w:val="105"/>
        </w:rPr>
        <w:t>in</w:t>
      </w:r>
      <w:r>
        <w:rPr>
          <w:spacing w:val="-2"/>
          <w:w w:val="105"/>
        </w:rPr>
        <w:t> </w:t>
      </w:r>
      <w:r>
        <w:rPr>
          <w:w w:val="105"/>
        </w:rPr>
        <w:t>the fact</w:t>
      </w:r>
      <w:r>
        <w:rPr>
          <w:spacing w:val="-1"/>
          <w:w w:val="105"/>
        </w:rPr>
        <w:t> </w:t>
      </w:r>
      <w:r>
        <w:rPr>
          <w:w w:val="105"/>
        </w:rPr>
        <w:t>that</w:t>
      </w:r>
      <w:r>
        <w:rPr>
          <w:spacing w:val="-1"/>
          <w:w w:val="105"/>
        </w:rPr>
        <w:t> </w:t>
      </w:r>
      <w:r>
        <w:rPr>
          <w:w w:val="105"/>
        </w:rPr>
        <w:t>program</w:t>
      </w:r>
      <w:r>
        <w:rPr>
          <w:spacing w:val="-3"/>
          <w:w w:val="105"/>
        </w:rPr>
        <w:t> </w:t>
      </w:r>
      <w:r>
        <w:rPr>
          <w:w w:val="105"/>
        </w:rPr>
        <w:t>puts</w:t>
      </w:r>
      <w:r>
        <w:rPr>
          <w:spacing w:val="-2"/>
          <w:w w:val="105"/>
        </w:rPr>
        <w:t> </w:t>
      </w:r>
      <w:r>
        <w:rPr>
          <w:w w:val="105"/>
        </w:rPr>
        <w:t>the</w:t>
      </w:r>
      <w:r>
        <w:rPr>
          <w:spacing w:val="-3"/>
          <w:w w:val="105"/>
        </w:rPr>
        <w:t> </w:t>
      </w:r>
      <w:r>
        <w:rPr>
          <w:w w:val="105"/>
        </w:rPr>
        <w:t>t-optimal</w:t>
      </w:r>
      <w:r>
        <w:rPr>
          <w:spacing w:val="-1"/>
          <w:w w:val="105"/>
        </w:rPr>
        <w:t> </w:t>
      </w:r>
      <w:r>
        <w:rPr>
          <w:w w:val="105"/>
        </w:rPr>
        <w:t>route, but not</w:t>
      </w:r>
      <w:r>
        <w:rPr>
          <w:spacing w:val="-3"/>
          <w:w w:val="105"/>
        </w:rPr>
        <w:t> </w:t>
      </w:r>
      <w:r>
        <w:rPr>
          <w:w w:val="105"/>
        </w:rPr>
        <w:t>geometrically</w:t>
      </w:r>
      <w:r>
        <w:rPr>
          <w:spacing w:val="-2"/>
          <w:w w:val="105"/>
        </w:rPr>
        <w:t> </w:t>
      </w:r>
      <w:r>
        <w:rPr>
          <w:w w:val="105"/>
        </w:rPr>
        <w:t>optimal (g-optimal)</w:t>
      </w:r>
      <w:r>
        <w:rPr>
          <w:w w:val="105"/>
        </w:rPr>
        <w:t> one</w:t>
      </w:r>
      <w:r>
        <w:rPr>
          <w:w w:val="105"/>
        </w:rPr>
        <w:t> as</w:t>
      </w:r>
      <w:r>
        <w:rPr>
          <w:w w:val="105"/>
        </w:rPr>
        <w:t> modern</w:t>
      </w:r>
      <w:r>
        <w:rPr>
          <w:w w:val="105"/>
        </w:rPr>
        <w:t> GPS</w:t>
      </w:r>
      <w:r>
        <w:rPr>
          <w:w w:val="105"/>
        </w:rPr>
        <w:t> navigation</w:t>
      </w:r>
      <w:r>
        <w:rPr>
          <w:w w:val="105"/>
        </w:rPr>
        <w:t> does.</w:t>
      </w:r>
      <w:r>
        <w:rPr>
          <w:w w:val="105"/>
        </w:rPr>
        <w:t> Because</w:t>
      </w:r>
      <w:r>
        <w:rPr>
          <w:w w:val="105"/>
        </w:rPr>
        <w:t> of</w:t>
      </w:r>
      <w:r>
        <w:rPr>
          <w:w w:val="105"/>
        </w:rPr>
        <w:t> g-optimal</w:t>
      </w:r>
      <w:r>
        <w:rPr>
          <w:w w:val="105"/>
        </w:rPr>
        <w:t> routes</w:t>
      </w:r>
      <w:r>
        <w:rPr>
          <w:w w:val="105"/>
        </w:rPr>
        <w:t> traffic jams</w:t>
      </w:r>
      <w:r>
        <w:rPr>
          <w:w w:val="105"/>
        </w:rPr>
        <w:t> in</w:t>
      </w:r>
      <w:r>
        <w:rPr>
          <w:w w:val="105"/>
        </w:rPr>
        <w:t> cities</w:t>
      </w:r>
      <w:r>
        <w:rPr>
          <w:w w:val="105"/>
        </w:rPr>
        <w:t> take</w:t>
      </w:r>
      <w:r>
        <w:rPr>
          <w:w w:val="105"/>
        </w:rPr>
        <w:t> place.</w:t>
      </w:r>
      <w:r>
        <w:rPr>
          <w:w w:val="105"/>
        </w:rPr>
        <w:t> In a</w:t>
      </w:r>
      <w:r>
        <w:rPr>
          <w:w w:val="105"/>
        </w:rPr>
        <w:t> case</w:t>
      </w:r>
      <w:r>
        <w:rPr>
          <w:w w:val="105"/>
        </w:rPr>
        <w:t> of</w:t>
      </w:r>
      <w:r>
        <w:rPr>
          <w:w w:val="105"/>
        </w:rPr>
        <w:t> applying a</w:t>
      </w:r>
      <w:r>
        <w:rPr>
          <w:w w:val="105"/>
        </w:rPr>
        <w:t> criterion</w:t>
      </w:r>
      <w:r>
        <w:rPr>
          <w:w w:val="105"/>
        </w:rPr>
        <w:t> of</w:t>
      </w:r>
      <w:r>
        <w:rPr>
          <w:w w:val="105"/>
        </w:rPr>
        <w:t> t-optimality,</w:t>
      </w:r>
      <w:r>
        <w:rPr>
          <w:w w:val="105"/>
        </w:rPr>
        <w:t> there</w:t>
      </w:r>
      <w:r>
        <w:rPr>
          <w:w w:val="105"/>
        </w:rPr>
        <w:t> is</w:t>
      </w:r>
      <w:r>
        <w:rPr>
          <w:w w:val="105"/>
        </w:rPr>
        <w:t> an opportunity</w:t>
      </w:r>
      <w:r>
        <w:rPr>
          <w:w w:val="105"/>
        </w:rPr>
        <w:t> not</w:t>
      </w:r>
      <w:r>
        <w:rPr>
          <w:w w:val="105"/>
        </w:rPr>
        <w:t> only</w:t>
      </w:r>
      <w:r>
        <w:rPr>
          <w:w w:val="105"/>
        </w:rPr>
        <w:t> to</w:t>
      </w:r>
      <w:r>
        <w:rPr>
          <w:w w:val="105"/>
        </w:rPr>
        <w:t> improve</w:t>
      </w:r>
      <w:r>
        <w:rPr>
          <w:w w:val="105"/>
        </w:rPr>
        <w:t> a</w:t>
      </w:r>
      <w:r>
        <w:rPr>
          <w:w w:val="105"/>
        </w:rPr>
        <w:t> travel</w:t>
      </w:r>
      <w:r>
        <w:rPr>
          <w:w w:val="105"/>
        </w:rPr>
        <w:t> through</w:t>
      </w:r>
      <w:r>
        <w:rPr>
          <w:w w:val="105"/>
        </w:rPr>
        <w:t> individual</w:t>
      </w:r>
      <w:r>
        <w:rPr>
          <w:w w:val="105"/>
        </w:rPr>
        <w:t> intersection,</w:t>
      </w:r>
      <w:r>
        <w:rPr>
          <w:w w:val="105"/>
        </w:rPr>
        <w:t> but</w:t>
      </w:r>
      <w:r>
        <w:rPr>
          <w:w w:val="105"/>
        </w:rPr>
        <w:t> also</w:t>
      </w:r>
      <w:r>
        <w:rPr>
          <w:w w:val="105"/>
        </w:rPr>
        <w:t> to organize optimal routes for all vehicles in the metropolis, taking into account a traffic situation at each particular time moment.</w:t>
      </w:r>
    </w:p>
    <w:p>
      <w:pPr>
        <w:pStyle w:val="BodyText"/>
        <w:spacing w:line="215" w:lineRule="exact"/>
        <w:ind w:left="617"/>
        <w:jc w:val="both"/>
      </w:pPr>
      <w:r>
        <w:rPr/>
        <w:t>The</w:t>
      </w:r>
      <w:r>
        <w:rPr>
          <w:spacing w:val="19"/>
        </w:rPr>
        <w:t> </w:t>
      </w:r>
      <w:r>
        <w:rPr/>
        <w:t>proposed</w:t>
      </w:r>
      <w:r>
        <w:rPr>
          <w:spacing w:val="21"/>
        </w:rPr>
        <w:t> </w:t>
      </w:r>
      <w:r>
        <w:rPr/>
        <w:t>technology</w:t>
      </w:r>
      <w:r>
        <w:rPr>
          <w:spacing w:val="18"/>
        </w:rPr>
        <w:t> </w:t>
      </w:r>
      <w:r>
        <w:rPr>
          <w:spacing w:val="-2"/>
        </w:rPr>
        <w:t>focuses</w:t>
      </w:r>
    </w:p>
    <w:p>
      <w:pPr>
        <w:pStyle w:val="BodyText"/>
        <w:spacing w:before="7"/>
        <w:jc w:val="both"/>
      </w:pPr>
      <w:r>
        <w:rPr>
          <w:w w:val="105"/>
        </w:rPr>
        <w:t>not</w:t>
      </w:r>
      <w:r>
        <w:rPr>
          <w:spacing w:val="46"/>
          <w:w w:val="105"/>
        </w:rPr>
        <w:t> </w:t>
      </w:r>
      <w:r>
        <w:rPr>
          <w:w w:val="105"/>
        </w:rPr>
        <w:t>only</w:t>
      </w:r>
      <w:r>
        <w:rPr>
          <w:spacing w:val="44"/>
          <w:w w:val="105"/>
        </w:rPr>
        <w:t> </w:t>
      </w:r>
      <w:r>
        <w:rPr>
          <w:w w:val="105"/>
        </w:rPr>
        <w:t>on</w:t>
      </w:r>
      <w:r>
        <w:rPr>
          <w:spacing w:val="45"/>
          <w:w w:val="105"/>
        </w:rPr>
        <w:t> </w:t>
      </w:r>
      <w:r>
        <w:rPr>
          <w:w w:val="105"/>
        </w:rPr>
        <w:t>laying</w:t>
      </w:r>
      <w:r>
        <w:rPr>
          <w:spacing w:val="47"/>
          <w:w w:val="105"/>
        </w:rPr>
        <w:t> </w:t>
      </w:r>
      <w:r>
        <w:rPr>
          <w:w w:val="105"/>
        </w:rPr>
        <w:t>t-optimal</w:t>
      </w:r>
      <w:r>
        <w:rPr>
          <w:spacing w:val="48"/>
          <w:w w:val="105"/>
        </w:rPr>
        <w:t> </w:t>
      </w:r>
      <w:r>
        <w:rPr>
          <w:w w:val="105"/>
        </w:rPr>
        <w:t>routes</w:t>
      </w:r>
      <w:r>
        <w:rPr>
          <w:spacing w:val="47"/>
          <w:w w:val="105"/>
        </w:rPr>
        <w:t> </w:t>
      </w:r>
      <w:r>
        <w:rPr>
          <w:w w:val="105"/>
        </w:rPr>
        <w:t>but</w:t>
      </w:r>
      <w:r>
        <w:rPr>
          <w:spacing w:val="47"/>
          <w:w w:val="105"/>
        </w:rPr>
        <w:t> </w:t>
      </w:r>
      <w:r>
        <w:rPr>
          <w:w w:val="105"/>
        </w:rPr>
        <w:t>also</w:t>
      </w:r>
      <w:r>
        <w:rPr>
          <w:spacing w:val="51"/>
          <w:w w:val="105"/>
        </w:rPr>
        <w:t> </w:t>
      </w:r>
      <w:r>
        <w:rPr>
          <w:w w:val="105"/>
        </w:rPr>
        <w:t>is</w:t>
      </w:r>
      <w:r>
        <w:rPr>
          <w:spacing w:val="45"/>
          <w:w w:val="105"/>
        </w:rPr>
        <w:t> </w:t>
      </w:r>
      <w:r>
        <w:rPr>
          <w:w w:val="105"/>
        </w:rPr>
        <w:t>extremely</w:t>
      </w:r>
      <w:r>
        <w:rPr>
          <w:spacing w:val="43"/>
          <w:w w:val="105"/>
        </w:rPr>
        <w:t> </w:t>
      </w:r>
      <w:r>
        <w:rPr>
          <w:w w:val="105"/>
        </w:rPr>
        <w:t>dynamic</w:t>
      </w:r>
      <w:r>
        <w:rPr>
          <w:spacing w:val="50"/>
          <w:w w:val="105"/>
        </w:rPr>
        <w:t> </w:t>
      </w:r>
      <w:r>
        <w:rPr>
          <w:w w:val="105"/>
        </w:rPr>
        <w:t>working</w:t>
      </w:r>
      <w:r>
        <w:rPr>
          <w:spacing w:val="50"/>
          <w:w w:val="105"/>
        </w:rPr>
        <w:t> </w:t>
      </w:r>
      <w:r>
        <w:rPr>
          <w:spacing w:val="-4"/>
          <w:w w:val="105"/>
        </w:rPr>
        <w:t>with</w:t>
      </w:r>
    </w:p>
    <w:p>
      <w:pPr>
        <w:spacing w:after="0"/>
        <w:jc w:val="both"/>
        <w:sectPr>
          <w:pgSz w:w="8400" w:h="11910"/>
          <w:pgMar w:header="523" w:footer="0" w:top="740" w:bottom="280" w:left="580" w:right="440"/>
        </w:sectPr>
      </w:pPr>
    </w:p>
    <w:p>
      <w:pPr>
        <w:pStyle w:val="BodyText"/>
        <w:spacing w:before="77"/>
        <w:ind w:left="0"/>
      </w:pPr>
    </w:p>
    <w:p>
      <w:pPr>
        <w:pStyle w:val="BodyText"/>
        <w:spacing w:line="249" w:lineRule="auto"/>
        <w:ind w:left="135" w:right="277" w:firstLine="2"/>
        <w:jc w:val="both"/>
      </w:pPr>
      <w:r>
        <w:rPr>
          <w:w w:val="105"/>
        </w:rPr>
        <w:t>renewable</w:t>
      </w:r>
      <w:r>
        <w:rPr>
          <w:spacing w:val="-4"/>
          <w:w w:val="105"/>
        </w:rPr>
        <w:t> </w:t>
      </w:r>
      <w:r>
        <w:rPr>
          <w:w w:val="105"/>
        </w:rPr>
        <w:t>data.</w:t>
      </w:r>
      <w:r>
        <w:rPr>
          <w:spacing w:val="-7"/>
          <w:w w:val="105"/>
        </w:rPr>
        <w:t> </w:t>
      </w:r>
      <w:r>
        <w:rPr>
          <w:w w:val="105"/>
        </w:rPr>
        <w:t>The</w:t>
      </w:r>
      <w:r>
        <w:rPr>
          <w:spacing w:val="-6"/>
          <w:w w:val="105"/>
        </w:rPr>
        <w:t> </w:t>
      </w:r>
      <w:r>
        <w:rPr>
          <w:w w:val="105"/>
        </w:rPr>
        <w:t>integrated</w:t>
      </w:r>
      <w:r>
        <w:rPr>
          <w:spacing w:val="-3"/>
          <w:w w:val="105"/>
        </w:rPr>
        <w:t> </w:t>
      </w:r>
      <w:r>
        <w:rPr>
          <w:w w:val="105"/>
        </w:rPr>
        <w:t>effect</w:t>
      </w:r>
      <w:r>
        <w:rPr>
          <w:spacing w:val="-4"/>
          <w:w w:val="105"/>
        </w:rPr>
        <w:t> </w:t>
      </w:r>
      <w:r>
        <w:rPr>
          <w:w w:val="105"/>
        </w:rPr>
        <w:t>of</w:t>
      </w:r>
      <w:r>
        <w:rPr>
          <w:spacing w:val="-5"/>
          <w:w w:val="105"/>
        </w:rPr>
        <w:t> </w:t>
      </w:r>
      <w:r>
        <w:rPr>
          <w:w w:val="105"/>
        </w:rPr>
        <w:t>the</w:t>
      </w:r>
      <w:r>
        <w:rPr>
          <w:spacing w:val="-1"/>
          <w:w w:val="105"/>
        </w:rPr>
        <w:t> </w:t>
      </w:r>
      <w:r>
        <w:rPr>
          <w:w w:val="105"/>
        </w:rPr>
        <w:t>intelligent</w:t>
      </w:r>
      <w:r>
        <w:rPr>
          <w:spacing w:val="-6"/>
          <w:w w:val="105"/>
        </w:rPr>
        <w:t> </w:t>
      </w:r>
      <w:r>
        <w:rPr>
          <w:w w:val="105"/>
        </w:rPr>
        <w:t>regulation</w:t>
      </w:r>
      <w:r>
        <w:rPr>
          <w:spacing w:val="-3"/>
          <w:w w:val="105"/>
        </w:rPr>
        <w:t> </w:t>
      </w:r>
      <w:r>
        <w:rPr>
          <w:w w:val="105"/>
        </w:rPr>
        <w:t>leads</w:t>
      </w:r>
      <w:r>
        <w:rPr>
          <w:spacing w:val="-5"/>
          <w:w w:val="105"/>
        </w:rPr>
        <w:t> </w:t>
      </w:r>
      <w:r>
        <w:rPr>
          <w:w w:val="105"/>
        </w:rPr>
        <w:t>to</w:t>
      </w:r>
      <w:r>
        <w:rPr>
          <w:spacing w:val="-3"/>
          <w:w w:val="105"/>
        </w:rPr>
        <w:t> </w:t>
      </w:r>
      <w:r>
        <w:rPr>
          <w:w w:val="105"/>
        </w:rPr>
        <w:t>a</w:t>
      </w:r>
      <w:r>
        <w:rPr>
          <w:spacing w:val="-8"/>
          <w:w w:val="105"/>
        </w:rPr>
        <w:t> </w:t>
      </w:r>
      <w:r>
        <w:rPr>
          <w:w w:val="105"/>
        </w:rPr>
        <w:t>new</w:t>
      </w:r>
      <w:r>
        <w:rPr>
          <w:spacing w:val="-5"/>
          <w:w w:val="105"/>
        </w:rPr>
        <w:t> </w:t>
      </w:r>
      <w:r>
        <w:rPr>
          <w:w w:val="105"/>
        </w:rPr>
        <w:t>quality </w:t>
      </w:r>
      <w:r>
        <w:rPr>
          <w:position w:val="4"/>
        </w:rPr>
        <w:drawing>
          <wp:inline distT="0" distB="0" distL="0" distR="0">
            <wp:extent cx="67056" cy="6096"/>
            <wp:effectExtent l="0" t="0" r="0" b="0"/>
            <wp:docPr id="2224" name="Image 2224"/>
            <wp:cNvGraphicFramePr>
              <a:graphicFrameLocks/>
            </wp:cNvGraphicFramePr>
            <a:graphic>
              <a:graphicData uri="http://schemas.openxmlformats.org/drawingml/2006/picture">
                <pic:pic>
                  <pic:nvPicPr>
                    <pic:cNvPr id="2224" name="Image 2224"/>
                    <pic:cNvPicPr/>
                  </pic:nvPicPr>
                  <pic:blipFill>
                    <a:blip r:embed="rId44" cstate="print"/>
                    <a:stretch>
                      <a:fillRect/>
                    </a:stretch>
                  </pic:blipFill>
                  <pic:spPr>
                    <a:xfrm>
                      <a:off x="0" y="0"/>
                      <a:ext cx="67056" cy="6096"/>
                    </a:xfrm>
                    <a:prstGeom prst="rect">
                      <a:avLst/>
                    </a:prstGeom>
                  </pic:spPr>
                </pic:pic>
              </a:graphicData>
            </a:graphic>
          </wp:inline>
        </w:drawing>
      </w:r>
      <w:r>
        <w:rPr>
          <w:position w:val="4"/>
        </w:rPr>
      </w:r>
      <w:r>
        <w:rPr>
          <w:spacing w:val="-2"/>
        </w:rPr>
        <w:t> </w:t>
      </w:r>
      <w:r>
        <w:rPr>
          <w:w w:val="105"/>
        </w:rPr>
        <w:t>synchronization</w:t>
      </w:r>
      <w:r>
        <w:rPr>
          <w:spacing w:val="-2"/>
          <w:w w:val="105"/>
        </w:rPr>
        <w:t> </w:t>
      </w:r>
      <w:r>
        <w:rPr>
          <w:w w:val="105"/>
        </w:rPr>
        <w:t>of</w:t>
      </w:r>
      <w:r>
        <w:rPr>
          <w:spacing w:val="-2"/>
          <w:w w:val="105"/>
        </w:rPr>
        <w:t> </w:t>
      </w:r>
      <w:r>
        <w:rPr>
          <w:w w:val="105"/>
        </w:rPr>
        <w:t>traffic flows,</w:t>
      </w:r>
      <w:r>
        <w:rPr>
          <w:spacing w:val="-1"/>
          <w:w w:val="105"/>
        </w:rPr>
        <w:t> </w:t>
      </w:r>
      <w:r>
        <w:rPr>
          <w:w w:val="105"/>
        </w:rPr>
        <w:t>and consequently,</w:t>
      </w:r>
      <w:r>
        <w:rPr>
          <w:spacing w:val="-1"/>
          <w:w w:val="105"/>
        </w:rPr>
        <w:t> </w:t>
      </w:r>
      <w:r>
        <w:rPr>
          <w:w w:val="105"/>
        </w:rPr>
        <w:t>to</w:t>
      </w:r>
      <w:r>
        <w:rPr>
          <w:spacing w:val="-1"/>
          <w:w w:val="105"/>
        </w:rPr>
        <w:t> </w:t>
      </w:r>
      <w:r>
        <w:rPr>
          <w:w w:val="105"/>
        </w:rPr>
        <w:t>the</w:t>
      </w:r>
      <w:r>
        <w:rPr>
          <w:spacing w:val="-2"/>
          <w:w w:val="105"/>
        </w:rPr>
        <w:t> </w:t>
      </w:r>
      <w:r>
        <w:rPr>
          <w:w w:val="105"/>
        </w:rPr>
        <w:t>disappearance</w:t>
      </w:r>
      <w:r>
        <w:rPr>
          <w:spacing w:val="-2"/>
          <w:w w:val="105"/>
        </w:rPr>
        <w:t> </w:t>
      </w:r>
      <w:r>
        <w:rPr>
          <w:w w:val="105"/>
        </w:rPr>
        <w:t>of</w:t>
      </w:r>
      <w:r>
        <w:rPr>
          <w:spacing w:val="-2"/>
          <w:w w:val="105"/>
        </w:rPr>
        <w:t> </w:t>
      </w:r>
      <w:r>
        <w:rPr>
          <w:w w:val="105"/>
        </w:rPr>
        <w:t>the</w:t>
      </w:r>
      <w:r>
        <w:rPr>
          <w:spacing w:val="-3"/>
          <w:w w:val="105"/>
        </w:rPr>
        <w:t> </w:t>
      </w:r>
      <w:r>
        <w:rPr>
          <w:w w:val="105"/>
        </w:rPr>
        <w:t>traffic jams.</w:t>
      </w:r>
      <w:r>
        <w:rPr>
          <w:spacing w:val="-7"/>
          <w:w w:val="105"/>
        </w:rPr>
        <w:t> </w:t>
      </w:r>
      <w:r>
        <w:rPr>
          <w:w w:val="105"/>
        </w:rPr>
        <w:t>An</w:t>
      </w:r>
      <w:r>
        <w:rPr>
          <w:spacing w:val="-5"/>
          <w:w w:val="105"/>
        </w:rPr>
        <w:t> </w:t>
      </w:r>
      <w:r>
        <w:rPr>
          <w:w w:val="105"/>
        </w:rPr>
        <w:t>ultimate</w:t>
      </w:r>
      <w:r>
        <w:rPr>
          <w:spacing w:val="-6"/>
          <w:w w:val="105"/>
        </w:rPr>
        <w:t> </w:t>
      </w:r>
      <w:r>
        <w:rPr>
          <w:w w:val="105"/>
        </w:rPr>
        <w:t>goal</w:t>
      </w:r>
      <w:r>
        <w:rPr>
          <w:spacing w:val="-6"/>
          <w:w w:val="105"/>
        </w:rPr>
        <w:t> </w:t>
      </w:r>
      <w:r>
        <w:rPr>
          <w:w w:val="105"/>
        </w:rPr>
        <w:t>of</w:t>
      </w:r>
      <w:r>
        <w:rPr>
          <w:spacing w:val="-3"/>
          <w:w w:val="105"/>
        </w:rPr>
        <w:t> </w:t>
      </w:r>
      <w:r>
        <w:rPr>
          <w:w w:val="105"/>
        </w:rPr>
        <w:t>the</w:t>
      </w:r>
      <w:r>
        <w:rPr>
          <w:spacing w:val="-4"/>
          <w:w w:val="105"/>
        </w:rPr>
        <w:t> </w:t>
      </w:r>
      <w:r>
        <w:rPr>
          <w:w w:val="105"/>
        </w:rPr>
        <w:t>study</w:t>
      </w:r>
      <w:r>
        <w:rPr>
          <w:spacing w:val="-9"/>
          <w:w w:val="105"/>
        </w:rPr>
        <w:t> </w:t>
      </w:r>
      <w:r>
        <w:rPr>
          <w:w w:val="105"/>
        </w:rPr>
        <w:t>is</w:t>
      </w:r>
      <w:r>
        <w:rPr>
          <w:spacing w:val="-3"/>
          <w:w w:val="105"/>
        </w:rPr>
        <w:t> </w:t>
      </w:r>
      <w:r>
        <w:rPr>
          <w:w w:val="105"/>
        </w:rPr>
        <w:t>the</w:t>
      </w:r>
      <w:r>
        <w:rPr>
          <w:spacing w:val="-6"/>
          <w:w w:val="105"/>
        </w:rPr>
        <w:t> </w:t>
      </w:r>
      <w:r>
        <w:rPr>
          <w:w w:val="105"/>
        </w:rPr>
        <w:t>algorithm</w:t>
      </w:r>
      <w:r>
        <w:rPr>
          <w:spacing w:val="-8"/>
          <w:w w:val="105"/>
        </w:rPr>
        <w:t> </w:t>
      </w:r>
      <w:r>
        <w:rPr>
          <w:w w:val="105"/>
        </w:rPr>
        <w:t>that</w:t>
      </w:r>
      <w:r>
        <w:rPr>
          <w:spacing w:val="-4"/>
          <w:w w:val="105"/>
        </w:rPr>
        <w:t> </w:t>
      </w:r>
      <w:r>
        <w:rPr>
          <w:w w:val="105"/>
        </w:rPr>
        <w:t>allows</w:t>
      </w:r>
      <w:r>
        <w:rPr>
          <w:spacing w:val="-7"/>
          <w:w w:val="105"/>
        </w:rPr>
        <w:t> </w:t>
      </w:r>
      <w:r>
        <w:rPr>
          <w:w w:val="105"/>
        </w:rPr>
        <w:t>synchronizing</w:t>
      </w:r>
      <w:r>
        <w:rPr>
          <w:spacing w:val="-5"/>
          <w:w w:val="105"/>
        </w:rPr>
        <w:t> </w:t>
      </w:r>
      <w:r>
        <w:rPr>
          <w:w w:val="105"/>
        </w:rPr>
        <w:t>the</w:t>
      </w:r>
      <w:r>
        <w:rPr>
          <w:spacing w:val="-4"/>
          <w:w w:val="105"/>
        </w:rPr>
        <w:t> </w:t>
      </w:r>
      <w:r>
        <w:rPr>
          <w:w w:val="105"/>
        </w:rPr>
        <w:t>flows of vehicles, optimally using all city</w:t>
      </w:r>
      <w:r>
        <w:rPr>
          <w:spacing w:val="-1"/>
          <w:w w:val="105"/>
        </w:rPr>
        <w:t> </w:t>
      </w:r>
      <w:r>
        <w:rPr>
          <w:w w:val="105"/>
        </w:rPr>
        <w:t>transport routes and</w:t>
      </w:r>
      <w:r>
        <w:rPr>
          <w:spacing w:val="-1"/>
          <w:w w:val="105"/>
        </w:rPr>
        <w:t> </w:t>
      </w:r>
      <w:r>
        <w:rPr>
          <w:w w:val="105"/>
        </w:rPr>
        <w:t>accompanying each vehicle to the</w:t>
      </w:r>
      <w:r>
        <w:rPr>
          <w:spacing w:val="-4"/>
          <w:w w:val="105"/>
        </w:rPr>
        <w:t> </w:t>
      </w:r>
      <w:r>
        <w:rPr>
          <w:w w:val="105"/>
        </w:rPr>
        <w:t>final</w:t>
      </w:r>
      <w:r>
        <w:rPr>
          <w:spacing w:val="-4"/>
          <w:w w:val="105"/>
        </w:rPr>
        <w:t> </w:t>
      </w:r>
      <w:r>
        <w:rPr>
          <w:w w:val="105"/>
        </w:rPr>
        <w:t>destination</w:t>
      </w:r>
      <w:r>
        <w:rPr>
          <w:spacing w:val="-3"/>
          <w:w w:val="105"/>
        </w:rPr>
        <w:t> </w:t>
      </w:r>
      <w:r>
        <w:rPr>
          <w:w w:val="105"/>
        </w:rPr>
        <w:t>in</w:t>
      </w:r>
      <w:r>
        <w:rPr>
          <w:spacing w:val="-2"/>
          <w:w w:val="105"/>
        </w:rPr>
        <w:t> </w:t>
      </w:r>
      <w:r>
        <w:rPr>
          <w:w w:val="105"/>
        </w:rPr>
        <w:t>a</w:t>
      </w:r>
      <w:r>
        <w:rPr>
          <w:spacing w:val="-4"/>
          <w:w w:val="105"/>
        </w:rPr>
        <w:t> </w:t>
      </w:r>
      <w:r>
        <w:rPr>
          <w:w w:val="105"/>
        </w:rPr>
        <w:t>shortest</w:t>
      </w:r>
      <w:r>
        <w:rPr>
          <w:spacing w:val="-3"/>
          <w:w w:val="105"/>
        </w:rPr>
        <w:t> </w:t>
      </w:r>
      <w:r>
        <w:rPr>
          <w:w w:val="105"/>
        </w:rPr>
        <w:t>possible</w:t>
      </w:r>
      <w:r>
        <w:rPr>
          <w:spacing w:val="-3"/>
          <w:w w:val="105"/>
        </w:rPr>
        <w:t> </w:t>
      </w:r>
      <w:r>
        <w:rPr>
          <w:w w:val="105"/>
        </w:rPr>
        <w:t>time.</w:t>
      </w:r>
      <w:r>
        <w:rPr>
          <w:spacing w:val="-3"/>
          <w:w w:val="105"/>
        </w:rPr>
        <w:t> </w:t>
      </w:r>
      <w:r>
        <w:rPr>
          <w:w w:val="105"/>
        </w:rPr>
        <w:t>With</w:t>
      </w:r>
      <w:r>
        <w:rPr>
          <w:spacing w:val="-2"/>
          <w:w w:val="105"/>
        </w:rPr>
        <w:t> </w:t>
      </w:r>
      <w:r>
        <w:rPr>
          <w:w w:val="105"/>
        </w:rPr>
        <w:t>this</w:t>
      </w:r>
      <w:r>
        <w:rPr>
          <w:spacing w:val="-3"/>
          <w:w w:val="105"/>
        </w:rPr>
        <w:t> </w:t>
      </w:r>
      <w:r>
        <w:rPr>
          <w:w w:val="105"/>
        </w:rPr>
        <w:t>approach</w:t>
      </w:r>
      <w:r>
        <w:rPr>
          <w:spacing w:val="-3"/>
          <w:w w:val="105"/>
        </w:rPr>
        <w:t> </w:t>
      </w:r>
      <w:r>
        <w:rPr>
          <w:w w:val="105"/>
        </w:rPr>
        <w:t>traffic</w:t>
      </w:r>
      <w:r>
        <w:rPr>
          <w:spacing w:val="-3"/>
          <w:w w:val="105"/>
        </w:rPr>
        <w:t> </w:t>
      </w:r>
      <w:r>
        <w:rPr>
          <w:w w:val="105"/>
        </w:rPr>
        <w:t>jams</w:t>
      </w:r>
      <w:r>
        <w:rPr>
          <w:spacing w:val="-2"/>
          <w:w w:val="105"/>
        </w:rPr>
        <w:t> </w:t>
      </w:r>
      <w:r>
        <w:rPr>
          <w:w w:val="105"/>
        </w:rPr>
        <w:t>in</w:t>
      </w:r>
      <w:r>
        <w:rPr>
          <w:spacing w:val="-3"/>
          <w:w w:val="105"/>
        </w:rPr>
        <w:t> </w:t>
      </w:r>
      <w:r>
        <w:rPr>
          <w:w w:val="105"/>
        </w:rPr>
        <w:t>cities will not occur in general!</w:t>
      </w:r>
    </w:p>
    <w:p>
      <w:pPr>
        <w:pStyle w:val="BodyText"/>
        <w:spacing w:line="216" w:lineRule="exact"/>
        <w:jc w:val="both"/>
      </w:pPr>
      <w:r>
        <w:rPr/>
        <w:drawing>
          <wp:anchor distT="0" distB="0" distL="0" distR="0" allowOverlap="1" layoutInCell="1" locked="0" behindDoc="1" simplePos="0" relativeHeight="488039936">
            <wp:simplePos x="0" y="0"/>
            <wp:positionH relativeFrom="page">
              <wp:posOffset>684276</wp:posOffset>
            </wp:positionH>
            <wp:positionV relativeFrom="paragraph">
              <wp:posOffset>175397</wp:posOffset>
            </wp:positionV>
            <wp:extent cx="4055436" cy="3094577"/>
            <wp:effectExtent l="0" t="0" r="0" b="0"/>
            <wp:wrapTopAndBottom/>
            <wp:docPr id="2225" name="Image 2225"/>
            <wp:cNvGraphicFramePr>
              <a:graphicFrameLocks/>
            </wp:cNvGraphicFramePr>
            <a:graphic>
              <a:graphicData uri="http://schemas.openxmlformats.org/drawingml/2006/picture">
                <pic:pic>
                  <pic:nvPicPr>
                    <pic:cNvPr id="2225" name="Image 2225"/>
                    <pic:cNvPicPr/>
                  </pic:nvPicPr>
                  <pic:blipFill>
                    <a:blip r:embed="rId1276" cstate="print"/>
                    <a:stretch>
                      <a:fillRect/>
                    </a:stretch>
                  </pic:blipFill>
                  <pic:spPr>
                    <a:xfrm>
                      <a:off x="0" y="0"/>
                      <a:ext cx="4055436" cy="3094577"/>
                    </a:xfrm>
                    <a:prstGeom prst="rect">
                      <a:avLst/>
                    </a:prstGeom>
                  </pic:spPr>
                </pic:pic>
              </a:graphicData>
            </a:graphic>
          </wp:anchor>
        </w:drawing>
      </w:r>
      <w:r>
        <w:rPr>
          <w:w w:val="105"/>
        </w:rPr>
        <w:t>Figure</w:t>
      </w:r>
      <w:r>
        <w:rPr>
          <w:spacing w:val="-6"/>
          <w:w w:val="105"/>
        </w:rPr>
        <w:t> </w:t>
      </w:r>
      <w:r>
        <w:rPr>
          <w:w w:val="105"/>
        </w:rPr>
        <w:t>1</w:t>
      </w:r>
      <w:r>
        <w:rPr>
          <w:spacing w:val="-3"/>
          <w:w w:val="105"/>
        </w:rPr>
        <w:t> </w:t>
      </w:r>
      <w:r>
        <w:rPr>
          <w:spacing w:val="7"/>
          <w:position w:val="4"/>
        </w:rPr>
        <w:drawing>
          <wp:inline distT="0" distB="0" distL="0" distR="0">
            <wp:extent cx="67056" cy="6096"/>
            <wp:effectExtent l="0" t="0" r="0" b="0"/>
            <wp:docPr id="2226" name="Image 2226"/>
            <wp:cNvGraphicFramePr>
              <a:graphicFrameLocks/>
            </wp:cNvGraphicFramePr>
            <a:graphic>
              <a:graphicData uri="http://schemas.openxmlformats.org/drawingml/2006/picture">
                <pic:pic>
                  <pic:nvPicPr>
                    <pic:cNvPr id="2226" name="Image 2226"/>
                    <pic:cNvPicPr/>
                  </pic:nvPicPr>
                  <pic:blipFill>
                    <a:blip r:embed="rId44" cstate="print"/>
                    <a:stretch>
                      <a:fillRect/>
                    </a:stretch>
                  </pic:blipFill>
                  <pic:spPr>
                    <a:xfrm>
                      <a:off x="0" y="0"/>
                      <a:ext cx="67056" cy="6096"/>
                    </a:xfrm>
                    <a:prstGeom prst="rect">
                      <a:avLst/>
                    </a:prstGeom>
                  </pic:spPr>
                </pic:pic>
              </a:graphicData>
            </a:graphic>
          </wp:inline>
        </w:drawing>
      </w:r>
      <w:r>
        <w:rPr>
          <w:spacing w:val="7"/>
          <w:position w:val="4"/>
        </w:rPr>
      </w:r>
      <w:r>
        <w:rPr>
          <w:spacing w:val="-9"/>
        </w:rPr>
        <w:t> </w:t>
      </w:r>
      <w:r>
        <w:rPr>
          <w:w w:val="105"/>
        </w:rPr>
        <w:t>Two</w:t>
      </w:r>
      <w:r>
        <w:rPr>
          <w:spacing w:val="-3"/>
          <w:w w:val="105"/>
        </w:rPr>
        <w:t> </w:t>
      </w:r>
      <w:r>
        <w:rPr>
          <w:w w:val="105"/>
        </w:rPr>
        <w:t>adjacent</w:t>
      </w:r>
      <w:r>
        <w:rPr>
          <w:spacing w:val="-3"/>
          <w:w w:val="105"/>
        </w:rPr>
        <w:t> </w:t>
      </w:r>
      <w:r>
        <w:rPr>
          <w:w w:val="105"/>
        </w:rPr>
        <w:t>cross-shaped</w:t>
      </w:r>
      <w:r>
        <w:rPr>
          <w:spacing w:val="-3"/>
          <w:w w:val="105"/>
        </w:rPr>
        <w:t> </w:t>
      </w:r>
      <w:r>
        <w:rPr>
          <w:w w:val="105"/>
        </w:rPr>
        <w:t>intersections</w:t>
      </w:r>
      <w:r>
        <w:rPr>
          <w:spacing w:val="-2"/>
          <w:w w:val="105"/>
        </w:rPr>
        <w:t> </w:t>
      </w:r>
      <w:r>
        <w:rPr>
          <w:spacing w:val="8"/>
          <w:position w:val="4"/>
        </w:rPr>
        <w:drawing>
          <wp:inline distT="0" distB="0" distL="0" distR="0">
            <wp:extent cx="67055" cy="6096"/>
            <wp:effectExtent l="0" t="0" r="0" b="0"/>
            <wp:docPr id="2227" name="Image 2227"/>
            <wp:cNvGraphicFramePr>
              <a:graphicFrameLocks/>
            </wp:cNvGraphicFramePr>
            <a:graphic>
              <a:graphicData uri="http://schemas.openxmlformats.org/drawingml/2006/picture">
                <pic:pic>
                  <pic:nvPicPr>
                    <pic:cNvPr id="2227" name="Image 2227"/>
                    <pic:cNvPicPr/>
                  </pic:nvPicPr>
                  <pic:blipFill>
                    <a:blip r:embed="rId44" cstate="print"/>
                    <a:stretch>
                      <a:fillRect/>
                    </a:stretch>
                  </pic:blipFill>
                  <pic:spPr>
                    <a:xfrm>
                      <a:off x="0" y="0"/>
                      <a:ext cx="67055" cy="6096"/>
                    </a:xfrm>
                    <a:prstGeom prst="rect">
                      <a:avLst/>
                    </a:prstGeom>
                  </pic:spPr>
                </pic:pic>
              </a:graphicData>
            </a:graphic>
          </wp:inline>
        </w:drawing>
      </w:r>
      <w:r>
        <w:rPr>
          <w:spacing w:val="8"/>
          <w:position w:val="4"/>
        </w:rPr>
      </w:r>
      <w:r>
        <w:rPr>
          <w:spacing w:val="-12"/>
        </w:rPr>
        <w:t> </w:t>
      </w:r>
      <w:r>
        <w:rPr>
          <w:w w:val="105"/>
        </w:rPr>
        <w:t>A</w:t>
      </w:r>
      <w:r>
        <w:rPr>
          <w:spacing w:val="-3"/>
          <w:w w:val="105"/>
        </w:rPr>
        <w:t> </w:t>
      </w:r>
      <w:r>
        <w:rPr>
          <w:w w:val="105"/>
        </w:rPr>
        <w:t>and</w:t>
      </w:r>
      <w:r>
        <w:rPr>
          <w:spacing w:val="-2"/>
          <w:w w:val="105"/>
        </w:rPr>
        <w:t> </w:t>
      </w:r>
      <w:r>
        <w:rPr>
          <w:w w:val="105"/>
        </w:rPr>
        <w:t>B</w:t>
      </w:r>
      <w:r>
        <w:rPr>
          <w:spacing w:val="-5"/>
          <w:w w:val="105"/>
        </w:rPr>
        <w:t> </w:t>
      </w:r>
      <w:r>
        <w:rPr>
          <w:spacing w:val="4"/>
          <w:position w:val="4"/>
        </w:rPr>
        <w:drawing>
          <wp:inline distT="0" distB="0" distL="0" distR="0">
            <wp:extent cx="67056" cy="6096"/>
            <wp:effectExtent l="0" t="0" r="0" b="0"/>
            <wp:docPr id="2228" name="Image 2228"/>
            <wp:cNvGraphicFramePr>
              <a:graphicFrameLocks/>
            </wp:cNvGraphicFramePr>
            <a:graphic>
              <a:graphicData uri="http://schemas.openxmlformats.org/drawingml/2006/picture">
                <pic:pic>
                  <pic:nvPicPr>
                    <pic:cNvPr id="2228" name="Image 2228"/>
                    <pic:cNvPicPr/>
                  </pic:nvPicPr>
                  <pic:blipFill>
                    <a:blip r:embed="rId44" cstate="print"/>
                    <a:stretch>
                      <a:fillRect/>
                    </a:stretch>
                  </pic:blipFill>
                  <pic:spPr>
                    <a:xfrm>
                      <a:off x="0" y="0"/>
                      <a:ext cx="67056" cy="6096"/>
                    </a:xfrm>
                    <a:prstGeom prst="rect">
                      <a:avLst/>
                    </a:prstGeom>
                  </pic:spPr>
                </pic:pic>
              </a:graphicData>
            </a:graphic>
          </wp:inline>
        </w:drawing>
      </w:r>
      <w:r>
        <w:rPr>
          <w:spacing w:val="4"/>
          <w:position w:val="4"/>
        </w:rPr>
      </w:r>
      <w:r>
        <w:rPr>
          <w:spacing w:val="-6"/>
        </w:rPr>
        <w:t> </w:t>
      </w:r>
      <w:r>
        <w:rPr>
          <w:w w:val="105"/>
        </w:rPr>
        <w:t>and</w:t>
      </w:r>
      <w:r>
        <w:rPr>
          <w:spacing w:val="-3"/>
          <w:w w:val="105"/>
        </w:rPr>
        <w:t> </w:t>
      </w:r>
      <w:r>
        <w:rPr>
          <w:w w:val="105"/>
        </w:rPr>
        <w:t>vehicles</w:t>
      </w:r>
      <w:r>
        <w:rPr>
          <w:spacing w:val="-4"/>
          <w:w w:val="105"/>
        </w:rPr>
        <w:t> </w:t>
      </w:r>
      <w:r>
        <w:rPr>
          <w:w w:val="105"/>
        </w:rPr>
        <w:t>that</w:t>
      </w:r>
      <w:r>
        <w:rPr>
          <w:spacing w:val="-4"/>
          <w:w w:val="105"/>
        </w:rPr>
        <w:t> </w:t>
      </w:r>
      <w:r>
        <w:rPr>
          <w:spacing w:val="-2"/>
          <w:w w:val="105"/>
        </w:rPr>
        <w:t>enter</w:t>
      </w:r>
    </w:p>
    <w:p>
      <w:pPr>
        <w:pStyle w:val="BodyText"/>
        <w:spacing w:line="247" w:lineRule="auto"/>
        <w:ind w:right="285"/>
        <w:jc w:val="both"/>
      </w:pPr>
      <w:r>
        <w:rPr>
          <w:w w:val="105"/>
        </w:rPr>
        <w:t>the lane</w:t>
      </w:r>
      <w:r>
        <w:rPr>
          <w:w w:val="105"/>
        </w:rPr>
        <w:t> between</w:t>
      </w:r>
      <w:r>
        <w:rPr>
          <w:w w:val="105"/>
        </w:rPr>
        <w:t> these</w:t>
      </w:r>
      <w:r>
        <w:rPr>
          <w:w w:val="105"/>
        </w:rPr>
        <w:t> intersections</w:t>
      </w:r>
      <w:r>
        <w:rPr>
          <w:w w:val="105"/>
        </w:rPr>
        <w:t> are</w:t>
      </w:r>
      <w:r>
        <w:rPr>
          <w:w w:val="105"/>
        </w:rPr>
        <w:t> shown.</w:t>
      </w:r>
      <w:r>
        <w:rPr>
          <w:w w:val="105"/>
        </w:rPr>
        <w:t> The</w:t>
      </w:r>
      <w:r>
        <w:rPr>
          <w:w w:val="105"/>
        </w:rPr>
        <w:t> red</w:t>
      </w:r>
      <w:r>
        <w:rPr>
          <w:w w:val="105"/>
        </w:rPr>
        <w:t> stripes</w:t>
      </w:r>
      <w:r>
        <w:rPr>
          <w:w w:val="105"/>
        </w:rPr>
        <w:t> are</w:t>
      </w:r>
      <w:r>
        <w:rPr>
          <w:w w:val="105"/>
        </w:rPr>
        <w:t> input</w:t>
      </w:r>
      <w:r>
        <w:rPr>
          <w:w w:val="105"/>
        </w:rPr>
        <w:t> sensors. Output sensors are represented as adjacent green stripes.</w:t>
      </w:r>
    </w:p>
    <w:p>
      <w:pPr>
        <w:pStyle w:val="BodyText"/>
        <w:ind w:left="0"/>
      </w:pPr>
    </w:p>
    <w:p>
      <w:pPr>
        <w:pStyle w:val="BodyText"/>
        <w:spacing w:before="13"/>
        <w:ind w:left="0"/>
      </w:pPr>
    </w:p>
    <w:p>
      <w:pPr>
        <w:spacing w:line="193" w:lineRule="exact" w:before="0"/>
        <w:ind w:left="639" w:right="0" w:firstLine="0"/>
        <w:jc w:val="left"/>
        <w:rPr>
          <w:b/>
          <w:sz w:val="17"/>
        </w:rPr>
      </w:pPr>
      <w:r>
        <w:rPr>
          <w:b/>
          <w:spacing w:val="-2"/>
          <w:sz w:val="17"/>
        </w:rPr>
        <w:t>References:</w:t>
      </w:r>
    </w:p>
    <w:p>
      <w:pPr>
        <w:pStyle w:val="ListParagraph"/>
        <w:numPr>
          <w:ilvl w:val="0"/>
          <w:numId w:val="85"/>
        </w:numPr>
        <w:tabs>
          <w:tab w:pos="813" w:val="left" w:leader="none"/>
        </w:tabs>
        <w:spacing w:line="193" w:lineRule="exact" w:before="0" w:after="0"/>
        <w:ind w:left="813" w:right="0" w:hanging="174"/>
        <w:jc w:val="left"/>
        <w:rPr>
          <w:sz w:val="17"/>
        </w:rPr>
      </w:pPr>
      <w:r>
        <w:rPr/>
        <w:drawing>
          <wp:anchor distT="0" distB="0" distL="0" distR="0" allowOverlap="1" layoutInCell="1" locked="0" behindDoc="1" simplePos="0" relativeHeight="488040448">
            <wp:simplePos x="0" y="0"/>
            <wp:positionH relativeFrom="page">
              <wp:posOffset>3389376</wp:posOffset>
            </wp:positionH>
            <wp:positionV relativeFrom="paragraph">
              <wp:posOffset>148113</wp:posOffset>
            </wp:positionV>
            <wp:extent cx="234695" cy="76200"/>
            <wp:effectExtent l="0" t="0" r="0" b="0"/>
            <wp:wrapTopAndBottom/>
            <wp:docPr id="2229" name="Image 2229"/>
            <wp:cNvGraphicFramePr>
              <a:graphicFrameLocks/>
            </wp:cNvGraphicFramePr>
            <a:graphic>
              <a:graphicData uri="http://schemas.openxmlformats.org/drawingml/2006/picture">
                <pic:pic>
                  <pic:nvPicPr>
                    <pic:cNvPr id="2229" name="Image 2229"/>
                    <pic:cNvPicPr/>
                  </pic:nvPicPr>
                  <pic:blipFill>
                    <a:blip r:embed="rId1277" cstate="print"/>
                    <a:stretch>
                      <a:fillRect/>
                    </a:stretch>
                  </pic:blipFill>
                  <pic:spPr>
                    <a:xfrm>
                      <a:off x="0" y="0"/>
                      <a:ext cx="234695" cy="76200"/>
                    </a:xfrm>
                    <a:prstGeom prst="rect">
                      <a:avLst/>
                    </a:prstGeom>
                  </pic:spPr>
                </pic:pic>
              </a:graphicData>
            </a:graphic>
          </wp:anchor>
        </w:drawing>
      </w:r>
      <w:r>
        <w:rPr/>
        <w:drawing>
          <wp:anchor distT="0" distB="0" distL="0" distR="0" allowOverlap="1" layoutInCell="1" locked="0" behindDoc="1" simplePos="0" relativeHeight="488040960">
            <wp:simplePos x="0" y="0"/>
            <wp:positionH relativeFrom="page">
              <wp:posOffset>3712464</wp:posOffset>
            </wp:positionH>
            <wp:positionV relativeFrom="paragraph">
              <wp:posOffset>148113</wp:posOffset>
            </wp:positionV>
            <wp:extent cx="629411" cy="76200"/>
            <wp:effectExtent l="0" t="0" r="0" b="0"/>
            <wp:wrapTopAndBottom/>
            <wp:docPr id="2230" name="Image 2230"/>
            <wp:cNvGraphicFramePr>
              <a:graphicFrameLocks/>
            </wp:cNvGraphicFramePr>
            <a:graphic>
              <a:graphicData uri="http://schemas.openxmlformats.org/drawingml/2006/picture">
                <pic:pic>
                  <pic:nvPicPr>
                    <pic:cNvPr id="2230" name="Image 2230"/>
                    <pic:cNvPicPr/>
                  </pic:nvPicPr>
                  <pic:blipFill>
                    <a:blip r:embed="rId1278" cstate="print"/>
                    <a:stretch>
                      <a:fillRect/>
                    </a:stretch>
                  </pic:blipFill>
                  <pic:spPr>
                    <a:xfrm>
                      <a:off x="0" y="0"/>
                      <a:ext cx="629411" cy="76200"/>
                    </a:xfrm>
                    <a:prstGeom prst="rect">
                      <a:avLst/>
                    </a:prstGeom>
                  </pic:spPr>
                </pic:pic>
              </a:graphicData>
            </a:graphic>
          </wp:anchor>
        </w:drawing>
      </w:r>
      <w:r>
        <w:rPr/>
        <w:drawing>
          <wp:anchor distT="0" distB="0" distL="0" distR="0" allowOverlap="1" layoutInCell="1" locked="0" behindDoc="1" simplePos="0" relativeHeight="488041472">
            <wp:simplePos x="0" y="0"/>
            <wp:positionH relativeFrom="page">
              <wp:posOffset>4424171</wp:posOffset>
            </wp:positionH>
            <wp:positionV relativeFrom="paragraph">
              <wp:posOffset>148113</wp:posOffset>
            </wp:positionV>
            <wp:extent cx="432643" cy="97155"/>
            <wp:effectExtent l="0" t="0" r="0" b="0"/>
            <wp:wrapTopAndBottom/>
            <wp:docPr id="2231" name="Image 2231"/>
            <wp:cNvGraphicFramePr>
              <a:graphicFrameLocks/>
            </wp:cNvGraphicFramePr>
            <a:graphic>
              <a:graphicData uri="http://schemas.openxmlformats.org/drawingml/2006/picture">
                <pic:pic>
                  <pic:nvPicPr>
                    <pic:cNvPr id="2231" name="Image 2231"/>
                    <pic:cNvPicPr/>
                  </pic:nvPicPr>
                  <pic:blipFill>
                    <a:blip r:embed="rId1279" cstate="print"/>
                    <a:stretch>
                      <a:fillRect/>
                    </a:stretch>
                  </pic:blipFill>
                  <pic:spPr>
                    <a:xfrm>
                      <a:off x="0" y="0"/>
                      <a:ext cx="432643" cy="97155"/>
                    </a:xfrm>
                    <a:prstGeom prst="rect">
                      <a:avLst/>
                    </a:prstGeom>
                  </pic:spPr>
                </pic:pic>
              </a:graphicData>
            </a:graphic>
          </wp:anchor>
        </w:drawing>
      </w:r>
      <w:r>
        <w:rPr/>
        <mc:AlternateContent>
          <mc:Choice Requires="wps">
            <w:drawing>
              <wp:anchor distT="0" distB="0" distL="0" distR="0" allowOverlap="1" layoutInCell="1" locked="0" behindDoc="0" simplePos="0" relativeHeight="16183296">
                <wp:simplePos x="0" y="0"/>
                <wp:positionH relativeFrom="page">
                  <wp:posOffset>457200</wp:posOffset>
                </wp:positionH>
                <wp:positionV relativeFrom="paragraph">
                  <wp:posOffset>127795</wp:posOffset>
                </wp:positionV>
                <wp:extent cx="2860675" cy="241300"/>
                <wp:effectExtent l="0" t="0" r="0" b="0"/>
                <wp:wrapNone/>
                <wp:docPr id="2232" name="Group 2232"/>
                <wp:cNvGraphicFramePr>
                  <a:graphicFrameLocks/>
                </wp:cNvGraphicFramePr>
                <a:graphic>
                  <a:graphicData uri="http://schemas.microsoft.com/office/word/2010/wordprocessingGroup">
                    <wpg:wgp>
                      <wpg:cNvPr id="2232" name="Group 2232"/>
                      <wpg:cNvGrpSpPr/>
                      <wpg:grpSpPr>
                        <a:xfrm>
                          <a:off x="0" y="0"/>
                          <a:ext cx="2860675" cy="241300"/>
                          <a:chExt cx="2860675" cy="241300"/>
                        </a:xfrm>
                      </wpg:grpSpPr>
                      <pic:pic>
                        <pic:nvPicPr>
                          <pic:cNvPr id="2233" name="Image 2233"/>
                          <pic:cNvPicPr/>
                        </pic:nvPicPr>
                        <pic:blipFill>
                          <a:blip r:embed="rId1280" cstate="print"/>
                          <a:stretch>
                            <a:fillRect/>
                          </a:stretch>
                        </pic:blipFill>
                        <pic:spPr>
                          <a:xfrm>
                            <a:off x="0" y="20317"/>
                            <a:ext cx="2860548" cy="220980"/>
                          </a:xfrm>
                          <a:prstGeom prst="rect">
                            <a:avLst/>
                          </a:prstGeom>
                        </pic:spPr>
                      </pic:pic>
                      <wps:wsp>
                        <wps:cNvPr id="2234" name="Textbox 2234"/>
                        <wps:cNvSpPr txBox="1"/>
                        <wps:spPr>
                          <a:xfrm>
                            <a:off x="0" y="0"/>
                            <a:ext cx="2860675" cy="241300"/>
                          </a:xfrm>
                          <a:prstGeom prst="rect">
                            <a:avLst/>
                          </a:prstGeom>
                        </wps:spPr>
                        <wps:txbx>
                          <w:txbxContent>
                            <w:p>
                              <w:pPr>
                                <w:spacing w:line="186" w:lineRule="exact" w:before="0"/>
                                <w:ind w:left="-3" w:right="0" w:firstLine="0"/>
                                <w:jc w:val="left"/>
                                <w:rPr>
                                  <w:sz w:val="17"/>
                                </w:rPr>
                              </w:pPr>
                              <w:r>
                                <w:rPr>
                                  <w:spacing w:val="-5"/>
                                  <w:sz w:val="17"/>
                                </w:rPr>
                                <w:t>veh</w:t>
                              </w:r>
                            </w:p>
                          </w:txbxContent>
                        </wps:txbx>
                        <wps:bodyPr wrap="square" lIns="0" tIns="0" rIns="0" bIns="0" rtlCol="0">
                          <a:noAutofit/>
                        </wps:bodyPr>
                      </wps:wsp>
                    </wpg:wgp>
                  </a:graphicData>
                </a:graphic>
              </wp:anchor>
            </w:drawing>
          </mc:Choice>
          <mc:Fallback>
            <w:pict>
              <v:group style="position:absolute;margin-left:36pt;margin-top:10.062656pt;width:225.25pt;height:19pt;mso-position-horizontal-relative:page;mso-position-vertical-relative:paragraph;z-index:16183296" id="docshapegroup951" coordorigin="720,201" coordsize="4505,380">
                <v:shape style="position:absolute;left:720;top:233;width:4505;height:348" type="#_x0000_t75" id="docshape952" stroked="false">
                  <v:imagedata r:id="rId1280" o:title=""/>
                </v:shape>
                <v:shape style="position:absolute;left:720;top:201;width:4505;height:380" type="#_x0000_t202" id="docshape953" filled="false" stroked="false">
                  <v:textbox inset="0,0,0,0">
                    <w:txbxContent>
                      <w:p>
                        <w:pPr>
                          <w:spacing w:line="186" w:lineRule="exact" w:before="0"/>
                          <w:ind w:left="-3" w:right="0" w:firstLine="0"/>
                          <w:jc w:val="left"/>
                          <w:rPr>
                            <w:sz w:val="17"/>
                          </w:rPr>
                        </w:pPr>
                        <w:r>
                          <w:rPr>
                            <w:spacing w:val="-5"/>
                            <w:sz w:val="17"/>
                          </w:rPr>
                          <w:t>veh</w:t>
                        </w:r>
                      </w:p>
                    </w:txbxContent>
                  </v:textbox>
                  <w10:wrap type="none"/>
                </v:shape>
                <w10:wrap type="none"/>
              </v:group>
            </w:pict>
          </mc:Fallback>
        </mc:AlternateContent>
      </w:r>
      <w:r>
        <w:rPr>
          <w:sz w:val="17"/>
        </w:rPr>
        <w:t>D.</w:t>
      </w:r>
      <w:r>
        <w:rPr>
          <w:spacing w:val="-2"/>
          <w:sz w:val="17"/>
        </w:rPr>
        <w:t> </w:t>
      </w:r>
      <w:r>
        <w:rPr>
          <w:sz w:val="17"/>
        </w:rPr>
        <w:t>Boguto,</w:t>
      </w:r>
      <w:r>
        <w:rPr>
          <w:spacing w:val="-2"/>
          <w:sz w:val="17"/>
        </w:rPr>
        <w:t> </w:t>
      </w:r>
      <w:r>
        <w:rPr>
          <w:sz w:val="17"/>
        </w:rPr>
        <w:t>V.</w:t>
      </w:r>
      <w:r>
        <w:rPr>
          <w:spacing w:val="-1"/>
          <w:sz w:val="17"/>
        </w:rPr>
        <w:t> </w:t>
      </w:r>
      <w:r>
        <w:rPr>
          <w:sz w:val="17"/>
        </w:rPr>
        <w:t>Volynets,</w:t>
      </w:r>
      <w:r>
        <w:rPr>
          <w:spacing w:val="-2"/>
          <w:sz w:val="17"/>
        </w:rPr>
        <w:t> </w:t>
      </w:r>
      <w:r>
        <w:rPr>
          <w:sz w:val="17"/>
        </w:rPr>
        <w:t>P.</w:t>
      </w:r>
      <w:r>
        <w:rPr>
          <w:spacing w:val="-1"/>
          <w:sz w:val="17"/>
        </w:rPr>
        <w:t> </w:t>
      </w:r>
      <w:r>
        <w:rPr>
          <w:sz w:val="17"/>
        </w:rPr>
        <w:t>K.</w:t>
      </w:r>
      <w:r>
        <w:rPr>
          <w:spacing w:val="-3"/>
          <w:sz w:val="17"/>
        </w:rPr>
        <w:t> </w:t>
      </w:r>
      <w:r>
        <w:rPr>
          <w:sz w:val="17"/>
        </w:rPr>
        <w:t>Nikolyuk,</w:t>
      </w:r>
      <w:r>
        <w:rPr>
          <w:spacing w:val="-1"/>
          <w:sz w:val="17"/>
        </w:rPr>
        <w:t> </w:t>
      </w:r>
      <w:r>
        <w:rPr>
          <w:sz w:val="17"/>
        </w:rPr>
        <w:t>P.P.</w:t>
      </w:r>
      <w:r>
        <w:rPr>
          <w:spacing w:val="-2"/>
          <w:sz w:val="17"/>
        </w:rPr>
        <w:t> </w:t>
      </w:r>
      <w:r>
        <w:rPr>
          <w:sz w:val="17"/>
        </w:rPr>
        <w:t>Nikolyuk,</w:t>
      </w:r>
      <w:r>
        <w:rPr>
          <w:spacing w:val="-2"/>
          <w:sz w:val="17"/>
        </w:rPr>
        <w:t> </w:t>
      </w:r>
      <w:r>
        <w:rPr>
          <w:sz w:val="17"/>
        </w:rPr>
        <w:t>Automated</w:t>
      </w:r>
      <w:r>
        <w:rPr>
          <w:spacing w:val="-1"/>
          <w:sz w:val="17"/>
        </w:rPr>
        <w:t> </w:t>
      </w:r>
      <w:r>
        <w:rPr>
          <w:sz w:val="17"/>
        </w:rPr>
        <w:t>system</w:t>
      </w:r>
      <w:r>
        <w:rPr>
          <w:spacing w:val="-2"/>
          <w:sz w:val="17"/>
        </w:rPr>
        <w:t> </w:t>
      </w:r>
      <w:r>
        <w:rPr>
          <w:sz w:val="17"/>
        </w:rPr>
        <w:t>management</w:t>
      </w:r>
      <w:r>
        <w:rPr>
          <w:spacing w:val="-2"/>
          <w:sz w:val="17"/>
        </w:rPr>
        <w:t> </w:t>
      </w:r>
      <w:r>
        <w:rPr>
          <w:spacing w:val="-5"/>
          <w:sz w:val="17"/>
        </w:rPr>
        <w:t>of</w:t>
      </w:r>
    </w:p>
    <w:p>
      <w:pPr>
        <w:spacing w:before="0"/>
        <w:ind w:left="4661" w:right="0" w:firstLine="0"/>
        <w:jc w:val="left"/>
        <w:rPr>
          <w:sz w:val="17"/>
        </w:rPr>
      </w:pPr>
      <w:r>
        <w:rPr>
          <w:sz w:val="17"/>
        </w:rPr>
        <w:t>-9,</w:t>
      </w:r>
      <w:r>
        <w:rPr>
          <w:spacing w:val="-4"/>
          <w:sz w:val="17"/>
        </w:rPr>
        <w:t> </w:t>
      </w:r>
      <w:r>
        <w:rPr>
          <w:spacing w:val="-2"/>
          <w:sz w:val="17"/>
        </w:rPr>
        <w:t>(2017).</w:t>
      </w:r>
    </w:p>
    <w:p>
      <w:pPr>
        <w:pStyle w:val="ListParagraph"/>
        <w:numPr>
          <w:ilvl w:val="0"/>
          <w:numId w:val="85"/>
        </w:numPr>
        <w:tabs>
          <w:tab w:pos="821" w:val="left" w:leader="none"/>
        </w:tabs>
        <w:spacing w:line="240" w:lineRule="auto" w:before="1" w:after="0"/>
        <w:ind w:left="821" w:right="0" w:hanging="182"/>
        <w:jc w:val="left"/>
        <w:rPr>
          <w:sz w:val="17"/>
        </w:rPr>
      </w:pPr>
      <w:r>
        <w:rPr/>
        <mc:AlternateContent>
          <mc:Choice Requires="wps">
            <w:drawing>
              <wp:anchor distT="0" distB="0" distL="0" distR="0" allowOverlap="1" layoutInCell="1" locked="0" behindDoc="1" simplePos="0" relativeHeight="488041984">
                <wp:simplePos x="0" y="0"/>
                <wp:positionH relativeFrom="page">
                  <wp:posOffset>455676</wp:posOffset>
                </wp:positionH>
                <wp:positionV relativeFrom="paragraph">
                  <wp:posOffset>141044</wp:posOffset>
                </wp:positionV>
                <wp:extent cx="4413885" cy="221615"/>
                <wp:effectExtent l="0" t="0" r="0" b="0"/>
                <wp:wrapTopAndBottom/>
                <wp:docPr id="2235" name="Group 2235"/>
                <wp:cNvGraphicFramePr>
                  <a:graphicFrameLocks/>
                </wp:cNvGraphicFramePr>
                <a:graphic>
                  <a:graphicData uri="http://schemas.microsoft.com/office/word/2010/wordprocessingGroup">
                    <wpg:wgp>
                      <wpg:cNvPr id="2235" name="Group 2235"/>
                      <wpg:cNvGrpSpPr/>
                      <wpg:grpSpPr>
                        <a:xfrm>
                          <a:off x="0" y="0"/>
                          <a:ext cx="4413885" cy="221615"/>
                          <a:chExt cx="4413885" cy="221615"/>
                        </a:xfrm>
                      </wpg:grpSpPr>
                      <pic:pic>
                        <pic:nvPicPr>
                          <pic:cNvPr id="2236" name="Image 2236"/>
                          <pic:cNvPicPr/>
                        </pic:nvPicPr>
                        <pic:blipFill>
                          <a:blip r:embed="rId1281" cstate="print"/>
                          <a:stretch>
                            <a:fillRect/>
                          </a:stretch>
                        </pic:blipFill>
                        <pic:spPr>
                          <a:xfrm>
                            <a:off x="0" y="0"/>
                            <a:ext cx="4413504" cy="220980"/>
                          </a:xfrm>
                          <a:prstGeom prst="rect">
                            <a:avLst/>
                          </a:prstGeom>
                        </pic:spPr>
                      </pic:pic>
                      <wps:wsp>
                        <wps:cNvPr id="2237" name="Textbox 2237"/>
                        <wps:cNvSpPr txBox="1"/>
                        <wps:spPr>
                          <a:xfrm>
                            <a:off x="0" y="0"/>
                            <a:ext cx="4413885" cy="221615"/>
                          </a:xfrm>
                          <a:prstGeom prst="rect">
                            <a:avLst/>
                          </a:prstGeom>
                        </wps:spPr>
                        <wps:txbx>
                          <w:txbxContent>
                            <w:p>
                              <w:pPr>
                                <w:spacing w:line="195" w:lineRule="exact" w:before="153"/>
                                <w:ind w:left="1201" w:right="0" w:firstLine="0"/>
                                <w:jc w:val="center"/>
                                <w:rPr>
                                  <w:sz w:val="17"/>
                                </w:rPr>
                              </w:pPr>
                              <w:r>
                                <w:rPr>
                                  <w:sz w:val="17"/>
                                </w:rPr>
                                <w:t>-13,</w:t>
                              </w:r>
                              <w:r>
                                <w:rPr>
                                  <w:spacing w:val="-3"/>
                                  <w:sz w:val="17"/>
                                </w:rPr>
                                <w:t> </w:t>
                              </w:r>
                              <w:r>
                                <w:rPr>
                                  <w:spacing w:val="-2"/>
                                  <w:sz w:val="17"/>
                                </w:rPr>
                                <w:t>(2018).</w:t>
                              </w:r>
                            </w:p>
                          </w:txbxContent>
                        </wps:txbx>
                        <wps:bodyPr wrap="square" lIns="0" tIns="0" rIns="0" bIns="0" rtlCol="0">
                          <a:noAutofit/>
                        </wps:bodyPr>
                      </wps:wsp>
                    </wpg:wgp>
                  </a:graphicData>
                </a:graphic>
              </wp:anchor>
            </w:drawing>
          </mc:Choice>
          <mc:Fallback>
            <w:pict>
              <v:group style="position:absolute;margin-left:35.880001pt;margin-top:11.10583pt;width:347.55pt;height:17.45pt;mso-position-horizontal-relative:page;mso-position-vertical-relative:paragraph;z-index:-15274496;mso-wrap-distance-left:0;mso-wrap-distance-right:0" id="docshapegroup954" coordorigin="718,222" coordsize="6951,349">
                <v:shape style="position:absolute;left:717;top:222;width:6951;height:348" type="#_x0000_t75" id="docshape955" stroked="false">
                  <v:imagedata r:id="rId1281" o:title=""/>
                </v:shape>
                <v:shape style="position:absolute;left:717;top:222;width:6951;height:349" type="#_x0000_t202" id="docshape956" filled="false" stroked="false">
                  <v:textbox inset="0,0,0,0">
                    <w:txbxContent>
                      <w:p>
                        <w:pPr>
                          <w:spacing w:line="195" w:lineRule="exact" w:before="153"/>
                          <w:ind w:left="1201" w:right="0" w:firstLine="0"/>
                          <w:jc w:val="center"/>
                          <w:rPr>
                            <w:sz w:val="17"/>
                          </w:rPr>
                        </w:pPr>
                        <w:r>
                          <w:rPr>
                            <w:sz w:val="17"/>
                          </w:rPr>
                          <w:t>-13,</w:t>
                        </w:r>
                        <w:r>
                          <w:rPr>
                            <w:spacing w:val="-3"/>
                            <w:sz w:val="17"/>
                          </w:rPr>
                          <w:t> </w:t>
                        </w:r>
                        <w:r>
                          <w:rPr>
                            <w:spacing w:val="-2"/>
                            <w:sz w:val="17"/>
                          </w:rPr>
                          <w:t>(2018).</w:t>
                        </w:r>
                      </w:p>
                    </w:txbxContent>
                  </v:textbox>
                  <w10:wrap type="none"/>
                </v:shape>
                <w10:wrap type="topAndBottom"/>
              </v:group>
            </w:pict>
          </mc:Fallback>
        </mc:AlternateContent>
      </w:r>
      <w:r>
        <w:rPr>
          <w:sz w:val="17"/>
        </w:rPr>
        <w:t>D.</w:t>
      </w:r>
      <w:r>
        <w:rPr>
          <w:spacing w:val="5"/>
          <w:sz w:val="17"/>
        </w:rPr>
        <w:t> </w:t>
      </w:r>
      <w:r>
        <w:rPr>
          <w:sz w:val="17"/>
        </w:rPr>
        <w:t>Boguto,</w:t>
      </w:r>
      <w:r>
        <w:rPr>
          <w:spacing w:val="4"/>
          <w:sz w:val="17"/>
        </w:rPr>
        <w:t> </w:t>
      </w:r>
      <w:r>
        <w:rPr>
          <w:sz w:val="17"/>
        </w:rPr>
        <w:t>V.</w:t>
      </w:r>
      <w:r>
        <w:rPr>
          <w:spacing w:val="5"/>
          <w:sz w:val="17"/>
        </w:rPr>
        <w:t> </w:t>
      </w:r>
      <w:r>
        <w:rPr>
          <w:sz w:val="17"/>
        </w:rPr>
        <w:t>Komarov,</w:t>
      </w:r>
      <w:r>
        <w:rPr>
          <w:spacing w:val="3"/>
          <w:sz w:val="17"/>
        </w:rPr>
        <w:t> </w:t>
      </w:r>
      <w:r>
        <w:rPr>
          <w:sz w:val="17"/>
        </w:rPr>
        <w:t>P.K.</w:t>
      </w:r>
      <w:r>
        <w:rPr>
          <w:spacing w:val="4"/>
          <w:sz w:val="17"/>
        </w:rPr>
        <w:t> </w:t>
      </w:r>
      <w:r>
        <w:rPr>
          <w:sz w:val="17"/>
        </w:rPr>
        <w:t>Nikolyuk,</w:t>
      </w:r>
      <w:r>
        <w:rPr>
          <w:spacing w:val="5"/>
          <w:sz w:val="17"/>
        </w:rPr>
        <w:t> </w:t>
      </w:r>
      <w:r>
        <w:rPr>
          <w:sz w:val="17"/>
        </w:rPr>
        <w:t>P.P.</w:t>
      </w:r>
      <w:r>
        <w:rPr>
          <w:spacing w:val="5"/>
          <w:sz w:val="17"/>
        </w:rPr>
        <w:t> </w:t>
      </w:r>
      <w:r>
        <w:rPr>
          <w:sz w:val="17"/>
        </w:rPr>
        <w:t>Nikolyuk,</w:t>
      </w:r>
      <w:r>
        <w:rPr>
          <w:spacing w:val="7"/>
          <w:sz w:val="17"/>
        </w:rPr>
        <w:t> </w:t>
      </w:r>
      <w:r>
        <w:rPr>
          <w:sz w:val="17"/>
        </w:rPr>
        <w:t>Intellectual</w:t>
      </w:r>
      <w:r>
        <w:rPr>
          <w:spacing w:val="5"/>
          <w:sz w:val="17"/>
        </w:rPr>
        <w:t> </w:t>
      </w:r>
      <w:r>
        <w:rPr>
          <w:sz w:val="17"/>
        </w:rPr>
        <w:t>urban</w:t>
      </w:r>
      <w:r>
        <w:rPr>
          <w:spacing w:val="4"/>
          <w:sz w:val="17"/>
        </w:rPr>
        <w:t> </w:t>
      </w:r>
      <w:r>
        <w:rPr>
          <w:sz w:val="17"/>
        </w:rPr>
        <w:t>transport</w:t>
      </w:r>
      <w:r>
        <w:rPr>
          <w:spacing w:val="4"/>
          <w:sz w:val="17"/>
        </w:rPr>
        <w:t> </w:t>
      </w:r>
      <w:r>
        <w:rPr>
          <w:spacing w:val="-2"/>
          <w:sz w:val="17"/>
        </w:rPr>
        <w:t>traffic</w:t>
      </w:r>
    </w:p>
    <w:p>
      <w:pPr>
        <w:spacing w:after="0" w:line="240"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Vadym</w:t>
      </w:r>
      <w:r>
        <w:rPr>
          <w:spacing w:val="-9"/>
          <w:w w:val="105"/>
          <w:vertAlign w:val="baseline"/>
        </w:rPr>
        <w:t> </w:t>
      </w:r>
      <w:r>
        <w:rPr>
          <w:spacing w:val="-4"/>
          <w:w w:val="105"/>
          <w:vertAlign w:val="baseline"/>
        </w:rPr>
        <w:t>Paiuk</w:t>
      </w:r>
    </w:p>
    <w:p>
      <w:pPr>
        <w:pStyle w:val="BodyText"/>
        <w:spacing w:line="249" w:lineRule="auto" w:before="4"/>
      </w:pPr>
      <w:r>
        <w:rPr>
          <w:w w:val="105"/>
        </w:rPr>
        <w:t>Postgraduate</w:t>
      </w:r>
      <w:r>
        <w:rPr>
          <w:spacing w:val="80"/>
          <w:w w:val="105"/>
        </w:rPr>
        <w:t> </w:t>
      </w:r>
      <w:r>
        <w:rPr>
          <w:w w:val="105"/>
        </w:rPr>
        <w:t>Student</w:t>
      </w:r>
      <w:r>
        <w:rPr>
          <w:spacing w:val="80"/>
          <w:w w:val="105"/>
        </w:rPr>
        <w:t> </w:t>
      </w:r>
      <w:r>
        <w:rPr>
          <w:w w:val="105"/>
        </w:rPr>
        <w:t>at</w:t>
      </w:r>
      <w:r>
        <w:rPr>
          <w:spacing w:val="80"/>
          <w:w w:val="105"/>
        </w:rPr>
        <w:t> </w:t>
      </w:r>
      <w:r>
        <w:rPr>
          <w:w w:val="105"/>
        </w:rPr>
        <w:t>the</w:t>
      </w:r>
      <w:r>
        <w:rPr>
          <w:spacing w:val="80"/>
          <w:w w:val="105"/>
        </w:rPr>
        <w:t> </w:t>
      </w:r>
      <w:r>
        <w:rPr>
          <w:w w:val="105"/>
        </w:rPr>
        <w:t>Computer</w:t>
      </w:r>
      <w:r>
        <w:rPr>
          <w:spacing w:val="80"/>
          <w:w w:val="105"/>
        </w:rPr>
        <w:t> </w:t>
      </w:r>
      <w:r>
        <w:rPr>
          <w:w w:val="105"/>
        </w:rPr>
        <w:t>Engineering</w:t>
      </w:r>
      <w:r>
        <w:rPr>
          <w:spacing w:val="80"/>
          <w:w w:val="105"/>
        </w:rPr>
        <w:t> </w:t>
      </w:r>
      <w:r>
        <w:rPr>
          <w:w w:val="105"/>
        </w:rPr>
        <w:t>&amp;</w:t>
      </w:r>
      <w:r>
        <w:rPr>
          <w:spacing w:val="80"/>
          <w:w w:val="105"/>
        </w:rPr>
        <w:t> </w:t>
      </w:r>
      <w:r>
        <w:rPr>
          <w:w w:val="105"/>
        </w:rPr>
        <w:t>System</w:t>
      </w:r>
      <w:r>
        <w:rPr>
          <w:spacing w:val="80"/>
          <w:w w:val="105"/>
        </w:rPr>
        <w:t> </w:t>
      </w:r>
      <w:r>
        <w:rPr>
          <w:w w:val="105"/>
        </w:rPr>
        <w:t>Programming</w:t>
      </w:r>
      <w:r>
        <w:rPr>
          <w:spacing w:val="40"/>
          <w:w w:val="105"/>
        </w:rPr>
        <w:t> </w:t>
      </w:r>
      <w:r>
        <w:rPr>
          <w:spacing w:val="-2"/>
          <w:w w:val="105"/>
        </w:rPr>
        <w:t>Department</w:t>
      </w:r>
    </w:p>
    <w:p>
      <w:pPr>
        <w:pStyle w:val="Heading3"/>
        <w:spacing w:before="4"/>
      </w:pPr>
      <w:r>
        <w:rPr>
          <w:w w:val="105"/>
          <w:vertAlign w:val="superscript"/>
        </w:rPr>
        <w:t>2</w:t>
      </w:r>
      <w:r>
        <w:rPr>
          <w:spacing w:val="-16"/>
          <w:w w:val="105"/>
          <w:vertAlign w:val="baseline"/>
        </w:rPr>
        <w:t> </w:t>
      </w:r>
      <w:r>
        <w:rPr>
          <w:w w:val="105"/>
          <w:vertAlign w:val="baseline"/>
        </w:rPr>
        <w:t>Olena</w:t>
      </w:r>
      <w:r>
        <w:rPr>
          <w:spacing w:val="-10"/>
          <w:w w:val="105"/>
          <w:vertAlign w:val="baseline"/>
        </w:rPr>
        <w:t> </w:t>
      </w:r>
      <w:r>
        <w:rPr>
          <w:spacing w:val="-2"/>
          <w:w w:val="105"/>
          <w:vertAlign w:val="baseline"/>
        </w:rPr>
        <w:t>Heidarova</w:t>
      </w:r>
    </w:p>
    <w:p>
      <w:pPr>
        <w:pStyle w:val="BodyText"/>
        <w:spacing w:line="249" w:lineRule="auto" w:before="5"/>
      </w:pPr>
      <w:r>
        <w:rPr>
          <w:w w:val="105"/>
        </w:rPr>
        <w:t>Candidate</w:t>
      </w:r>
      <w:r>
        <w:rPr>
          <w:spacing w:val="37"/>
          <w:w w:val="105"/>
        </w:rPr>
        <w:t> </w:t>
      </w:r>
      <w:r>
        <w:rPr>
          <w:w w:val="105"/>
        </w:rPr>
        <w:t>of</w:t>
      </w:r>
      <w:r>
        <w:rPr>
          <w:spacing w:val="37"/>
          <w:w w:val="105"/>
        </w:rPr>
        <w:t> </w:t>
      </w:r>
      <w:r>
        <w:rPr>
          <w:w w:val="105"/>
        </w:rPr>
        <w:t>Economical</w:t>
      </w:r>
      <w:r>
        <w:rPr>
          <w:spacing w:val="39"/>
          <w:w w:val="105"/>
        </w:rPr>
        <w:t> </w:t>
      </w:r>
      <w:r>
        <w:rPr>
          <w:w w:val="105"/>
        </w:rPr>
        <w:t>Sciences</w:t>
      </w:r>
      <w:r>
        <w:rPr>
          <w:spacing w:val="38"/>
          <w:w w:val="105"/>
        </w:rPr>
        <w:t> </w:t>
      </w:r>
      <w:r>
        <w:rPr>
          <w:w w:val="105"/>
        </w:rPr>
        <w:t>(PhD),</w:t>
      </w:r>
      <w:r>
        <w:rPr>
          <w:spacing w:val="38"/>
          <w:w w:val="105"/>
        </w:rPr>
        <w:t> </w:t>
      </w:r>
      <w:r>
        <w:rPr>
          <w:w w:val="105"/>
        </w:rPr>
        <w:t>Associate</w:t>
      </w:r>
      <w:r>
        <w:rPr>
          <w:spacing w:val="37"/>
          <w:w w:val="105"/>
        </w:rPr>
        <w:t> </w:t>
      </w:r>
      <w:r>
        <w:rPr>
          <w:w w:val="105"/>
        </w:rPr>
        <w:t>Professor</w:t>
      </w:r>
      <w:r>
        <w:rPr>
          <w:spacing w:val="37"/>
          <w:w w:val="105"/>
        </w:rPr>
        <w:t> </w:t>
      </w:r>
      <w:r>
        <w:rPr>
          <w:w w:val="105"/>
        </w:rPr>
        <w:t>at</w:t>
      </w:r>
      <w:r>
        <w:rPr>
          <w:spacing w:val="34"/>
          <w:w w:val="105"/>
        </w:rPr>
        <w:t> </w:t>
      </w:r>
      <w:r>
        <w:rPr>
          <w:w w:val="105"/>
        </w:rPr>
        <w:t>the</w:t>
      </w:r>
      <w:r>
        <w:rPr>
          <w:spacing w:val="37"/>
          <w:w w:val="105"/>
        </w:rPr>
        <w:t> </w:t>
      </w:r>
      <w:r>
        <w:rPr>
          <w:w w:val="105"/>
        </w:rPr>
        <w:t>Economic</w:t>
      </w:r>
      <w:r>
        <w:rPr>
          <w:spacing w:val="39"/>
          <w:w w:val="105"/>
        </w:rPr>
        <w:t> </w:t>
      </w:r>
      <w:r>
        <w:rPr>
          <w:w w:val="105"/>
        </w:rPr>
        <w:t>&amp; Managment Department</w:t>
      </w:r>
    </w:p>
    <w:p>
      <w:pPr>
        <w:spacing w:line="218" w:lineRule="exact" w:before="0"/>
        <w:ind w:left="137" w:right="0" w:firstLine="0"/>
        <w:jc w:val="left"/>
        <w:rPr>
          <w:i/>
          <w:sz w:val="19"/>
        </w:rPr>
      </w:pPr>
      <w:r>
        <w:rPr>
          <w:i/>
          <w:spacing w:val="-2"/>
          <w:w w:val="105"/>
          <w:sz w:val="19"/>
          <w:vertAlign w:val="superscript"/>
        </w:rPr>
        <w:t>1,2</w:t>
      </w:r>
      <w:r>
        <w:rPr>
          <w:i/>
          <w:spacing w:val="-14"/>
          <w:w w:val="105"/>
          <w:sz w:val="19"/>
          <w:vertAlign w:val="baseline"/>
        </w:rPr>
        <w:t> </w:t>
      </w:r>
      <w:r>
        <w:rPr>
          <w:i/>
          <w:spacing w:val="-2"/>
          <w:w w:val="105"/>
          <w:sz w:val="19"/>
          <w:vertAlign w:val="baseline"/>
        </w:rPr>
        <w:t>Khmelnytskyi</w:t>
      </w:r>
      <w:r>
        <w:rPr>
          <w:i/>
          <w:spacing w:val="8"/>
          <w:w w:val="105"/>
          <w:sz w:val="19"/>
          <w:vertAlign w:val="baseline"/>
        </w:rPr>
        <w:t> </w:t>
      </w:r>
      <w:r>
        <w:rPr>
          <w:i/>
          <w:spacing w:val="-2"/>
          <w:w w:val="105"/>
          <w:sz w:val="19"/>
          <w:vertAlign w:val="baseline"/>
        </w:rPr>
        <w:t>National</w:t>
      </w:r>
      <w:r>
        <w:rPr>
          <w:i/>
          <w:spacing w:val="4"/>
          <w:w w:val="105"/>
          <w:sz w:val="19"/>
          <w:vertAlign w:val="baseline"/>
        </w:rPr>
        <w:t> </w:t>
      </w:r>
      <w:r>
        <w:rPr>
          <w:i/>
          <w:spacing w:val="-2"/>
          <w:w w:val="105"/>
          <w:sz w:val="19"/>
          <w:vertAlign w:val="baseline"/>
        </w:rPr>
        <w:t>University</w:t>
      </w:r>
    </w:p>
    <w:p>
      <w:pPr>
        <w:pStyle w:val="BodyText"/>
        <w:spacing w:before="31"/>
        <w:ind w:left="0"/>
        <w:rPr>
          <w:i/>
          <w:sz w:val="20"/>
        </w:rPr>
      </w:pPr>
      <w:r>
        <w:rPr/>
        <w:drawing>
          <wp:anchor distT="0" distB="0" distL="0" distR="0" allowOverlap="1" layoutInCell="1" locked="0" behindDoc="1" simplePos="0" relativeHeight="488043008">
            <wp:simplePos x="0" y="0"/>
            <wp:positionH relativeFrom="page">
              <wp:posOffset>615695</wp:posOffset>
            </wp:positionH>
            <wp:positionV relativeFrom="paragraph">
              <wp:posOffset>181306</wp:posOffset>
            </wp:positionV>
            <wp:extent cx="4095658" cy="228600"/>
            <wp:effectExtent l="0" t="0" r="0" b="0"/>
            <wp:wrapTopAndBottom/>
            <wp:docPr id="2238" name="Image 2238"/>
            <wp:cNvGraphicFramePr>
              <a:graphicFrameLocks/>
            </wp:cNvGraphicFramePr>
            <a:graphic>
              <a:graphicData uri="http://schemas.openxmlformats.org/drawingml/2006/picture">
                <pic:pic>
                  <pic:nvPicPr>
                    <pic:cNvPr id="2238" name="Image 2238"/>
                    <pic:cNvPicPr/>
                  </pic:nvPicPr>
                  <pic:blipFill>
                    <a:blip r:embed="rId1282" cstate="print"/>
                    <a:stretch>
                      <a:fillRect/>
                    </a:stretch>
                  </pic:blipFill>
                  <pic:spPr>
                    <a:xfrm>
                      <a:off x="0" y="0"/>
                      <a:ext cx="4095658" cy="228600"/>
                    </a:xfrm>
                    <a:prstGeom prst="rect">
                      <a:avLst/>
                    </a:prstGeom>
                  </pic:spPr>
                </pic:pic>
              </a:graphicData>
            </a:graphic>
          </wp:anchor>
        </w:drawing>
      </w:r>
    </w:p>
    <w:p>
      <w:pPr>
        <w:pStyle w:val="BodyText"/>
        <w:spacing w:before="52"/>
        <w:ind w:left="0"/>
        <w:rPr>
          <w:i/>
        </w:rPr>
      </w:pPr>
    </w:p>
    <w:p>
      <w:pPr>
        <w:pStyle w:val="BodyText"/>
        <w:spacing w:line="249" w:lineRule="auto" w:before="1"/>
        <w:ind w:right="275" w:firstLine="501"/>
        <w:jc w:val="both"/>
      </w:pPr>
      <w:r>
        <w:rPr>
          <w:w w:val="105"/>
        </w:rPr>
        <w:t>The</w:t>
      </w:r>
      <w:r>
        <w:rPr>
          <w:w w:val="105"/>
        </w:rPr>
        <w:t> development</w:t>
      </w:r>
      <w:r>
        <w:rPr>
          <w:w w:val="105"/>
        </w:rPr>
        <w:t> of information</w:t>
      </w:r>
      <w:r>
        <w:rPr>
          <w:w w:val="105"/>
        </w:rPr>
        <w:t> technology</w:t>
      </w:r>
      <w:r>
        <w:rPr>
          <w:w w:val="105"/>
        </w:rPr>
        <w:t> in</w:t>
      </w:r>
      <w:r>
        <w:rPr>
          <w:w w:val="105"/>
        </w:rPr>
        <w:t> various</w:t>
      </w:r>
      <w:r>
        <w:rPr>
          <w:w w:val="105"/>
        </w:rPr>
        <w:t> fields</w:t>
      </w:r>
      <w:r>
        <w:rPr>
          <w:w w:val="105"/>
        </w:rPr>
        <w:t> continues</w:t>
      </w:r>
      <w:r>
        <w:rPr>
          <w:w w:val="105"/>
        </w:rPr>
        <w:t> to</w:t>
      </w:r>
      <w:r>
        <w:rPr>
          <w:w w:val="105"/>
        </w:rPr>
        <w:t> be accompanied</w:t>
      </w:r>
      <w:r>
        <w:rPr>
          <w:w w:val="105"/>
        </w:rPr>
        <w:t> by</w:t>
      </w:r>
      <w:r>
        <w:rPr>
          <w:w w:val="105"/>
        </w:rPr>
        <w:t> a</w:t>
      </w:r>
      <w:r>
        <w:rPr>
          <w:w w:val="105"/>
        </w:rPr>
        <w:t> relentless</w:t>
      </w:r>
      <w:r>
        <w:rPr>
          <w:w w:val="105"/>
        </w:rPr>
        <w:t> desire</w:t>
      </w:r>
      <w:r>
        <w:rPr>
          <w:w w:val="105"/>
        </w:rPr>
        <w:t> of</w:t>
      </w:r>
      <w:r>
        <w:rPr>
          <w:w w:val="105"/>
        </w:rPr>
        <w:t> attackers</w:t>
      </w:r>
      <w:r>
        <w:rPr>
          <w:w w:val="105"/>
        </w:rPr>
        <w:t> to</w:t>
      </w:r>
      <w:r>
        <w:rPr>
          <w:w w:val="105"/>
        </w:rPr>
        <w:t> benefit</w:t>
      </w:r>
      <w:r>
        <w:rPr>
          <w:w w:val="105"/>
        </w:rPr>
        <w:t> from</w:t>
      </w:r>
      <w:r>
        <w:rPr>
          <w:w w:val="105"/>
        </w:rPr>
        <w:t> shortcomings</w:t>
      </w:r>
      <w:r>
        <w:rPr>
          <w:w w:val="105"/>
        </w:rPr>
        <w:t> in</w:t>
      </w:r>
      <w:r>
        <w:rPr>
          <w:w w:val="105"/>
        </w:rPr>
        <w:t> their protection.</w:t>
      </w:r>
      <w:r>
        <w:rPr>
          <w:w w:val="105"/>
        </w:rPr>
        <w:t> The</w:t>
      </w:r>
      <w:r>
        <w:rPr>
          <w:w w:val="105"/>
        </w:rPr>
        <w:t> most</w:t>
      </w:r>
      <w:r>
        <w:rPr>
          <w:w w:val="105"/>
        </w:rPr>
        <w:t> relevant</w:t>
      </w:r>
      <w:r>
        <w:rPr>
          <w:w w:val="105"/>
        </w:rPr>
        <w:t> for</w:t>
      </w:r>
      <w:r>
        <w:rPr>
          <w:w w:val="105"/>
        </w:rPr>
        <w:t> the</w:t>
      </w:r>
      <w:r>
        <w:rPr>
          <w:w w:val="105"/>
        </w:rPr>
        <w:t> benefit</w:t>
      </w:r>
      <w:r>
        <w:rPr>
          <w:w w:val="105"/>
        </w:rPr>
        <w:t> from</w:t>
      </w:r>
      <w:r>
        <w:rPr>
          <w:w w:val="105"/>
        </w:rPr>
        <w:t> the</w:t>
      </w:r>
      <w:r>
        <w:rPr>
          <w:w w:val="105"/>
        </w:rPr>
        <w:t> point</w:t>
      </w:r>
      <w:r>
        <w:rPr>
          <w:w w:val="105"/>
        </w:rPr>
        <w:t> of</w:t>
      </w:r>
      <w:r>
        <w:rPr>
          <w:w w:val="105"/>
        </w:rPr>
        <w:t> view</w:t>
      </w:r>
      <w:r>
        <w:rPr>
          <w:w w:val="105"/>
        </w:rPr>
        <w:t> of</w:t>
      </w:r>
      <w:r>
        <w:rPr>
          <w:w w:val="105"/>
        </w:rPr>
        <w:t> attackers</w:t>
      </w:r>
      <w:r>
        <w:rPr>
          <w:w w:val="105"/>
        </w:rPr>
        <w:t> are organizations</w:t>
      </w:r>
      <w:r>
        <w:rPr>
          <w:spacing w:val="-13"/>
          <w:w w:val="105"/>
        </w:rPr>
        <w:t> </w:t>
      </w:r>
      <w:r>
        <w:rPr>
          <w:w w:val="105"/>
        </w:rPr>
        <w:t>and</w:t>
      </w:r>
      <w:r>
        <w:rPr>
          <w:spacing w:val="-12"/>
          <w:w w:val="105"/>
        </w:rPr>
        <w:t> </w:t>
      </w:r>
      <w:r>
        <w:rPr>
          <w:w w:val="105"/>
        </w:rPr>
        <w:t>enterprises</w:t>
      </w:r>
      <w:r>
        <w:rPr>
          <w:spacing w:val="-13"/>
          <w:w w:val="105"/>
        </w:rPr>
        <w:t> </w:t>
      </w:r>
      <w:r>
        <w:rPr>
          <w:w w:val="105"/>
        </w:rPr>
        <w:t>in</w:t>
      </w:r>
      <w:r>
        <w:rPr>
          <w:spacing w:val="-12"/>
          <w:w w:val="105"/>
        </w:rPr>
        <w:t> </w:t>
      </w:r>
      <w:r>
        <w:rPr>
          <w:w w:val="105"/>
        </w:rPr>
        <w:t>which</w:t>
      </w:r>
      <w:r>
        <w:rPr>
          <w:spacing w:val="-13"/>
          <w:w w:val="105"/>
        </w:rPr>
        <w:t> </w:t>
      </w:r>
      <w:r>
        <w:rPr>
          <w:w w:val="105"/>
        </w:rPr>
        <w:t>information</w:t>
      </w:r>
      <w:r>
        <w:rPr>
          <w:spacing w:val="-12"/>
          <w:w w:val="105"/>
        </w:rPr>
        <w:t> </w:t>
      </w:r>
      <w:r>
        <w:rPr>
          <w:w w:val="105"/>
        </w:rPr>
        <w:t>technology</w:t>
      </w:r>
      <w:r>
        <w:rPr>
          <w:spacing w:val="-13"/>
          <w:w w:val="105"/>
        </w:rPr>
        <w:t> </w:t>
      </w:r>
      <w:r>
        <w:rPr>
          <w:w w:val="105"/>
        </w:rPr>
        <w:t>operates.</w:t>
      </w:r>
      <w:r>
        <w:rPr>
          <w:spacing w:val="-12"/>
          <w:w w:val="105"/>
        </w:rPr>
        <w:t> </w:t>
      </w:r>
      <w:r>
        <w:rPr>
          <w:w w:val="105"/>
        </w:rPr>
        <w:t>There</w:t>
      </w:r>
      <w:r>
        <w:rPr>
          <w:spacing w:val="-13"/>
          <w:w w:val="105"/>
        </w:rPr>
        <w:t> </w:t>
      </w:r>
      <w:r>
        <w:rPr>
          <w:w w:val="105"/>
        </w:rPr>
        <w:t>are</w:t>
      </w:r>
      <w:r>
        <w:rPr>
          <w:spacing w:val="-12"/>
          <w:w w:val="105"/>
        </w:rPr>
        <w:t> </w:t>
      </w:r>
      <w:r>
        <w:rPr>
          <w:w w:val="105"/>
        </w:rPr>
        <w:t>many ways</w:t>
      </w:r>
      <w:r>
        <w:rPr>
          <w:w w:val="105"/>
        </w:rPr>
        <w:t> to</w:t>
      </w:r>
      <w:r>
        <w:rPr>
          <w:w w:val="105"/>
        </w:rPr>
        <w:t> penetrate</w:t>
      </w:r>
      <w:r>
        <w:rPr>
          <w:w w:val="105"/>
        </w:rPr>
        <w:t> the</w:t>
      </w:r>
      <w:r>
        <w:rPr>
          <w:w w:val="105"/>
        </w:rPr>
        <w:t> local</w:t>
      </w:r>
      <w:r>
        <w:rPr>
          <w:w w:val="105"/>
        </w:rPr>
        <w:t> computer</w:t>
      </w:r>
      <w:r>
        <w:rPr>
          <w:w w:val="105"/>
        </w:rPr>
        <w:t> networks</w:t>
      </w:r>
      <w:r>
        <w:rPr>
          <w:w w:val="105"/>
        </w:rPr>
        <w:t> of</w:t>
      </w:r>
      <w:r>
        <w:rPr>
          <w:w w:val="105"/>
        </w:rPr>
        <w:t> enterprises</w:t>
      </w:r>
      <w:r>
        <w:rPr>
          <w:w w:val="105"/>
        </w:rPr>
        <w:t> (organizations)</w:t>
      </w:r>
      <w:r>
        <w:rPr>
          <w:w w:val="105"/>
        </w:rPr>
        <w:t> for</w:t>
      </w:r>
      <w:r>
        <w:rPr>
          <w:w w:val="105"/>
        </w:rPr>
        <w:t> the purpose</w:t>
      </w:r>
      <w:r>
        <w:rPr>
          <w:spacing w:val="-6"/>
          <w:w w:val="105"/>
        </w:rPr>
        <w:t> </w:t>
      </w:r>
      <w:r>
        <w:rPr>
          <w:w w:val="105"/>
        </w:rPr>
        <w:t>of</w:t>
      </w:r>
      <w:r>
        <w:rPr>
          <w:spacing w:val="-4"/>
          <w:w w:val="105"/>
        </w:rPr>
        <w:t> </w:t>
      </w:r>
      <w:r>
        <w:rPr>
          <w:w w:val="105"/>
        </w:rPr>
        <w:t>unauthorized</w:t>
      </w:r>
      <w:r>
        <w:rPr>
          <w:spacing w:val="-2"/>
          <w:w w:val="105"/>
        </w:rPr>
        <w:t> </w:t>
      </w:r>
      <w:r>
        <w:rPr>
          <w:w w:val="105"/>
        </w:rPr>
        <w:t>access</w:t>
      </w:r>
      <w:r>
        <w:rPr>
          <w:spacing w:val="-3"/>
          <w:w w:val="105"/>
        </w:rPr>
        <w:t> </w:t>
      </w:r>
      <w:r>
        <w:rPr>
          <w:w w:val="105"/>
        </w:rPr>
        <w:t>to</w:t>
      </w:r>
      <w:r>
        <w:rPr>
          <w:spacing w:val="-5"/>
          <w:w w:val="105"/>
        </w:rPr>
        <w:t> </w:t>
      </w:r>
      <w:r>
        <w:rPr>
          <w:w w:val="105"/>
        </w:rPr>
        <w:t>information</w:t>
      </w:r>
      <w:r>
        <w:rPr>
          <w:spacing w:val="-3"/>
          <w:w w:val="105"/>
        </w:rPr>
        <w:t> </w:t>
      </w:r>
      <w:r>
        <w:rPr>
          <w:w w:val="105"/>
        </w:rPr>
        <w:t>in</w:t>
      </w:r>
      <w:r>
        <w:rPr>
          <w:spacing w:val="-3"/>
          <w:w w:val="105"/>
        </w:rPr>
        <w:t> </w:t>
      </w:r>
      <w:r>
        <w:rPr>
          <w:w w:val="105"/>
        </w:rPr>
        <w:t>them.</w:t>
      </w:r>
      <w:r>
        <w:rPr>
          <w:spacing w:val="-3"/>
          <w:w w:val="105"/>
        </w:rPr>
        <w:t> </w:t>
      </w:r>
      <w:r>
        <w:rPr>
          <w:w w:val="105"/>
        </w:rPr>
        <w:t>One</w:t>
      </w:r>
      <w:r>
        <w:rPr>
          <w:spacing w:val="-2"/>
          <w:w w:val="105"/>
        </w:rPr>
        <w:t> </w:t>
      </w:r>
      <w:r>
        <w:rPr>
          <w:w w:val="105"/>
        </w:rPr>
        <w:t>way</w:t>
      </w:r>
      <w:r>
        <w:rPr>
          <w:spacing w:val="-6"/>
          <w:w w:val="105"/>
        </w:rPr>
        <w:t> </w:t>
      </w:r>
      <w:r>
        <w:rPr>
          <w:w w:val="105"/>
        </w:rPr>
        <w:t>for</w:t>
      </w:r>
      <w:r>
        <w:rPr>
          <w:spacing w:val="-4"/>
          <w:w w:val="105"/>
        </w:rPr>
        <w:t> </w:t>
      </w:r>
      <w:r>
        <w:rPr>
          <w:w w:val="105"/>
        </w:rPr>
        <w:t>attackers</w:t>
      </w:r>
      <w:r>
        <w:rPr>
          <w:spacing w:val="-2"/>
          <w:w w:val="105"/>
        </w:rPr>
        <w:t> </w:t>
      </w:r>
      <w:r>
        <w:rPr>
          <w:w w:val="105"/>
        </w:rPr>
        <w:t>to</w:t>
      </w:r>
      <w:r>
        <w:rPr>
          <w:spacing w:val="-5"/>
          <w:w w:val="105"/>
        </w:rPr>
        <w:t> </w:t>
      </w:r>
      <w:r>
        <w:rPr>
          <w:w w:val="105"/>
        </w:rPr>
        <w:t>access information</w:t>
      </w:r>
      <w:r>
        <w:rPr>
          <w:spacing w:val="-9"/>
          <w:w w:val="105"/>
        </w:rPr>
        <w:t> </w:t>
      </w:r>
      <w:r>
        <w:rPr>
          <w:w w:val="105"/>
        </w:rPr>
        <w:t>resources</w:t>
      </w:r>
      <w:r>
        <w:rPr>
          <w:spacing w:val="-12"/>
          <w:w w:val="105"/>
        </w:rPr>
        <w:t> </w:t>
      </w:r>
      <w:r>
        <w:rPr>
          <w:w w:val="105"/>
        </w:rPr>
        <w:t>of</w:t>
      </w:r>
      <w:r>
        <w:rPr>
          <w:spacing w:val="-10"/>
          <w:w w:val="105"/>
        </w:rPr>
        <w:t> </w:t>
      </w:r>
      <w:r>
        <w:rPr>
          <w:w w:val="105"/>
        </w:rPr>
        <w:t>enterprises</w:t>
      </w:r>
      <w:r>
        <w:rPr>
          <w:spacing w:val="-12"/>
          <w:w w:val="105"/>
        </w:rPr>
        <w:t> </w:t>
      </w:r>
      <w:r>
        <w:rPr>
          <w:w w:val="105"/>
        </w:rPr>
        <w:t>(organizations)</w:t>
      </w:r>
      <w:r>
        <w:rPr>
          <w:spacing w:val="-11"/>
          <w:w w:val="105"/>
        </w:rPr>
        <w:t> </w:t>
      </w:r>
      <w:r>
        <w:rPr>
          <w:w w:val="105"/>
        </w:rPr>
        <w:t>is</w:t>
      </w:r>
      <w:r>
        <w:rPr>
          <w:spacing w:val="-10"/>
          <w:w w:val="105"/>
        </w:rPr>
        <w:t> </w:t>
      </w:r>
      <w:r>
        <w:rPr>
          <w:w w:val="105"/>
        </w:rPr>
        <w:t>to</w:t>
      </w:r>
      <w:r>
        <w:rPr>
          <w:spacing w:val="-12"/>
          <w:w w:val="105"/>
        </w:rPr>
        <w:t> </w:t>
      </w:r>
      <w:r>
        <w:rPr>
          <w:w w:val="105"/>
        </w:rPr>
        <w:t>use</w:t>
      </w:r>
      <w:r>
        <w:rPr>
          <w:spacing w:val="-11"/>
          <w:w w:val="105"/>
        </w:rPr>
        <w:t> </w:t>
      </w:r>
      <w:r>
        <w:rPr>
          <w:w w:val="105"/>
        </w:rPr>
        <w:t>undocumented</w:t>
      </w:r>
      <w:r>
        <w:rPr>
          <w:spacing w:val="-9"/>
          <w:w w:val="105"/>
        </w:rPr>
        <w:t> </w:t>
      </w:r>
      <w:r>
        <w:rPr>
          <w:w w:val="105"/>
        </w:rPr>
        <w:t>capabilities in</w:t>
      </w:r>
      <w:r>
        <w:rPr>
          <w:spacing w:val="-10"/>
          <w:w w:val="105"/>
        </w:rPr>
        <w:t> </w:t>
      </w:r>
      <w:r>
        <w:rPr>
          <w:w w:val="105"/>
        </w:rPr>
        <w:t>software</w:t>
      </w:r>
      <w:r>
        <w:rPr>
          <w:spacing w:val="-8"/>
          <w:w w:val="105"/>
        </w:rPr>
        <w:t> </w:t>
      </w:r>
      <w:r>
        <w:rPr>
          <w:w w:val="105"/>
        </w:rPr>
        <w:t>and</w:t>
      </w:r>
      <w:r>
        <w:rPr>
          <w:spacing w:val="-9"/>
          <w:w w:val="105"/>
        </w:rPr>
        <w:t> </w:t>
      </w:r>
      <w:r>
        <w:rPr>
          <w:w w:val="105"/>
        </w:rPr>
        <w:t>hardware</w:t>
      </w:r>
      <w:r>
        <w:rPr>
          <w:spacing w:val="-11"/>
          <w:w w:val="105"/>
        </w:rPr>
        <w:t> </w:t>
      </w:r>
      <w:r>
        <w:rPr>
          <w:w w:val="105"/>
        </w:rPr>
        <w:t>of</w:t>
      </w:r>
      <w:r>
        <w:rPr>
          <w:spacing w:val="-9"/>
          <w:w w:val="105"/>
        </w:rPr>
        <w:t> </w:t>
      </w:r>
      <w:r>
        <w:rPr>
          <w:w w:val="105"/>
        </w:rPr>
        <w:t>personal</w:t>
      </w:r>
      <w:r>
        <w:rPr>
          <w:spacing w:val="-8"/>
          <w:w w:val="105"/>
        </w:rPr>
        <w:t> </w:t>
      </w:r>
      <w:r>
        <w:rPr>
          <w:w w:val="105"/>
        </w:rPr>
        <w:t>computers</w:t>
      </w:r>
      <w:r>
        <w:rPr>
          <w:spacing w:val="-9"/>
          <w:w w:val="105"/>
        </w:rPr>
        <w:t> </w:t>
      </w:r>
      <w:r>
        <w:rPr>
          <w:w w:val="105"/>
        </w:rPr>
        <w:t>and</w:t>
      </w:r>
      <w:r>
        <w:rPr>
          <w:spacing w:val="-9"/>
          <w:w w:val="105"/>
        </w:rPr>
        <w:t> </w:t>
      </w:r>
      <w:r>
        <w:rPr>
          <w:w w:val="105"/>
        </w:rPr>
        <w:t>peripherals,</w:t>
      </w:r>
      <w:r>
        <w:rPr>
          <w:spacing w:val="-9"/>
          <w:w w:val="105"/>
        </w:rPr>
        <w:t> </w:t>
      </w:r>
      <w:r>
        <w:rPr>
          <w:w w:val="105"/>
        </w:rPr>
        <w:t>which</w:t>
      </w:r>
      <w:r>
        <w:rPr>
          <w:spacing w:val="-9"/>
          <w:w w:val="105"/>
        </w:rPr>
        <w:t> </w:t>
      </w:r>
      <w:r>
        <w:rPr>
          <w:w w:val="105"/>
        </w:rPr>
        <w:t>allow</w:t>
      </w:r>
      <w:r>
        <w:rPr>
          <w:spacing w:val="-10"/>
          <w:w w:val="105"/>
        </w:rPr>
        <w:t> </w:t>
      </w:r>
      <w:r>
        <w:rPr>
          <w:w w:val="105"/>
        </w:rPr>
        <w:t>for</w:t>
      </w:r>
      <w:r>
        <w:rPr>
          <w:spacing w:val="-9"/>
          <w:w w:val="105"/>
        </w:rPr>
        <w:t> </w:t>
      </w:r>
      <w:r>
        <w:rPr>
          <w:w w:val="105"/>
        </w:rPr>
        <w:t>covert unauthorized</w:t>
      </w:r>
      <w:r>
        <w:rPr>
          <w:w w:val="105"/>
        </w:rPr>
        <w:t> access</w:t>
      </w:r>
      <w:r>
        <w:rPr>
          <w:w w:val="105"/>
        </w:rPr>
        <w:t> to</w:t>
      </w:r>
      <w:r>
        <w:rPr>
          <w:w w:val="105"/>
        </w:rPr>
        <w:t> system</w:t>
      </w:r>
      <w:r>
        <w:rPr>
          <w:w w:val="105"/>
        </w:rPr>
        <w:t> resources,</w:t>
      </w:r>
      <w:r>
        <w:rPr>
          <w:w w:val="105"/>
        </w:rPr>
        <w:t> usually</w:t>
      </w:r>
      <w:r>
        <w:rPr>
          <w:w w:val="105"/>
        </w:rPr>
        <w:t> through</w:t>
      </w:r>
      <w:r>
        <w:rPr>
          <w:w w:val="105"/>
        </w:rPr>
        <w:t> a</w:t>
      </w:r>
      <w:r>
        <w:rPr>
          <w:w w:val="105"/>
        </w:rPr>
        <w:t> local</w:t>
      </w:r>
      <w:r>
        <w:rPr>
          <w:w w:val="105"/>
        </w:rPr>
        <w:t> network.</w:t>
      </w:r>
      <w:r>
        <w:rPr>
          <w:w w:val="105"/>
        </w:rPr>
        <w:t> A</w:t>
      </w:r>
      <w:r>
        <w:rPr>
          <w:w w:val="105"/>
        </w:rPr>
        <w:t> program implant</w:t>
      </w:r>
      <w:r>
        <w:rPr>
          <w:w w:val="105"/>
        </w:rPr>
        <w:t> is</w:t>
      </w:r>
      <w:r>
        <w:rPr>
          <w:w w:val="105"/>
        </w:rPr>
        <w:t> a</w:t>
      </w:r>
      <w:r>
        <w:rPr>
          <w:w w:val="105"/>
        </w:rPr>
        <w:t> secretly</w:t>
      </w:r>
      <w:r>
        <w:rPr>
          <w:w w:val="105"/>
        </w:rPr>
        <w:t> implemented</w:t>
      </w:r>
      <w:r>
        <w:rPr>
          <w:w w:val="105"/>
        </w:rPr>
        <w:t> program</w:t>
      </w:r>
      <w:r>
        <w:rPr>
          <w:w w:val="105"/>
        </w:rPr>
        <w:t> that</w:t>
      </w:r>
      <w:r>
        <w:rPr>
          <w:w w:val="105"/>
        </w:rPr>
        <w:t> poses</w:t>
      </w:r>
      <w:r>
        <w:rPr>
          <w:w w:val="105"/>
        </w:rPr>
        <w:t> a</w:t>
      </w:r>
      <w:r>
        <w:rPr>
          <w:w w:val="105"/>
        </w:rPr>
        <w:t> threat</w:t>
      </w:r>
      <w:r>
        <w:rPr>
          <w:w w:val="105"/>
        </w:rPr>
        <w:t> to</w:t>
      </w:r>
      <w:r>
        <w:rPr>
          <w:w w:val="105"/>
        </w:rPr>
        <w:t> the</w:t>
      </w:r>
      <w:r>
        <w:rPr>
          <w:w w:val="105"/>
        </w:rPr>
        <w:t> information contained</w:t>
      </w:r>
      <w:r>
        <w:rPr>
          <w:w w:val="105"/>
        </w:rPr>
        <w:t> in</w:t>
      </w:r>
      <w:r>
        <w:rPr>
          <w:w w:val="105"/>
        </w:rPr>
        <w:t> a</w:t>
      </w:r>
      <w:r>
        <w:rPr>
          <w:w w:val="105"/>
        </w:rPr>
        <w:t> computer</w:t>
      </w:r>
      <w:r>
        <w:rPr>
          <w:w w:val="105"/>
        </w:rPr>
        <w:t> [1].</w:t>
      </w:r>
      <w:r>
        <w:rPr>
          <w:w w:val="105"/>
        </w:rPr>
        <w:t> The</w:t>
      </w:r>
      <w:r>
        <w:rPr>
          <w:w w:val="105"/>
        </w:rPr>
        <w:t> main</w:t>
      </w:r>
      <w:r>
        <w:rPr>
          <w:w w:val="105"/>
        </w:rPr>
        <w:t> purpose</w:t>
      </w:r>
      <w:r>
        <w:rPr>
          <w:w w:val="105"/>
        </w:rPr>
        <w:t> of</w:t>
      </w:r>
      <w:r>
        <w:rPr>
          <w:w w:val="105"/>
        </w:rPr>
        <w:t> implant</w:t>
      </w:r>
      <w:r>
        <w:rPr>
          <w:w w:val="105"/>
        </w:rPr>
        <w:t> of</w:t>
      </w:r>
      <w:r>
        <w:rPr>
          <w:w w:val="105"/>
        </w:rPr>
        <w:t> software</w:t>
      </w:r>
      <w:r>
        <w:rPr>
          <w:w w:val="105"/>
        </w:rPr>
        <w:t> is</w:t>
      </w:r>
      <w:r>
        <w:rPr>
          <w:w w:val="105"/>
        </w:rPr>
        <w:t> to</w:t>
      </w:r>
      <w:r>
        <w:rPr>
          <w:w w:val="105"/>
        </w:rPr>
        <w:t> provide unauthorized access to confidential information.</w:t>
      </w:r>
    </w:p>
    <w:p>
      <w:pPr>
        <w:pStyle w:val="BodyText"/>
        <w:spacing w:line="247" w:lineRule="auto"/>
        <w:ind w:right="276" w:firstLine="501"/>
        <w:jc w:val="both"/>
      </w:pPr>
      <w:r>
        <w:rPr>
          <w:w w:val="105"/>
        </w:rPr>
        <w:t>As</w:t>
      </w:r>
      <w:r>
        <w:rPr>
          <w:spacing w:val="-2"/>
          <w:w w:val="105"/>
        </w:rPr>
        <w:t> </w:t>
      </w:r>
      <w:r>
        <w:rPr>
          <w:w w:val="105"/>
        </w:rPr>
        <w:t>an</w:t>
      </w:r>
      <w:r>
        <w:rPr>
          <w:spacing w:val="-2"/>
          <w:w w:val="105"/>
        </w:rPr>
        <w:t> </w:t>
      </w:r>
      <w:r>
        <w:rPr>
          <w:w w:val="105"/>
        </w:rPr>
        <w:t>object</w:t>
      </w:r>
      <w:r>
        <w:rPr>
          <w:spacing w:val="-2"/>
          <w:w w:val="105"/>
        </w:rPr>
        <w:t> </w:t>
      </w:r>
      <w:r>
        <w:rPr>
          <w:w w:val="105"/>
        </w:rPr>
        <w:t>of</w:t>
      </w:r>
      <w:r>
        <w:rPr>
          <w:spacing w:val="-4"/>
          <w:w w:val="105"/>
        </w:rPr>
        <w:t> </w:t>
      </w:r>
      <w:r>
        <w:rPr>
          <w:w w:val="105"/>
        </w:rPr>
        <w:t>study</w:t>
      </w:r>
      <w:r>
        <w:rPr>
          <w:spacing w:val="-2"/>
          <w:w w:val="105"/>
        </w:rPr>
        <w:t> </w:t>
      </w:r>
      <w:r>
        <w:rPr>
          <w:w w:val="105"/>
        </w:rPr>
        <w:t>we</w:t>
      </w:r>
      <w:r>
        <w:rPr>
          <w:spacing w:val="-4"/>
          <w:w w:val="105"/>
        </w:rPr>
        <w:t> </w:t>
      </w:r>
      <w:r>
        <w:rPr>
          <w:w w:val="105"/>
        </w:rPr>
        <w:t>will</w:t>
      </w:r>
      <w:r>
        <w:rPr>
          <w:spacing w:val="-3"/>
          <w:w w:val="105"/>
        </w:rPr>
        <w:t> </w:t>
      </w:r>
      <w:r>
        <w:rPr>
          <w:w w:val="105"/>
        </w:rPr>
        <w:t>consider</w:t>
      </w:r>
      <w:r>
        <w:rPr>
          <w:spacing w:val="-4"/>
          <w:w w:val="105"/>
        </w:rPr>
        <w:t> </w:t>
      </w:r>
      <w:r>
        <w:rPr>
          <w:w w:val="105"/>
        </w:rPr>
        <w:t>program</w:t>
      </w:r>
      <w:r>
        <w:rPr>
          <w:spacing w:val="-6"/>
          <w:w w:val="105"/>
        </w:rPr>
        <w:t> </w:t>
      </w:r>
      <w:r>
        <w:rPr>
          <w:w w:val="105"/>
        </w:rPr>
        <w:t>implant</w:t>
      </w:r>
      <w:r>
        <w:rPr>
          <w:spacing w:val="-3"/>
          <w:w w:val="105"/>
        </w:rPr>
        <w:t> </w:t>
      </w:r>
      <w:r>
        <w:rPr>
          <w:w w:val="105"/>
        </w:rPr>
        <w:t>of</w:t>
      </w:r>
      <w:r>
        <w:rPr>
          <w:spacing w:val="-3"/>
          <w:w w:val="105"/>
        </w:rPr>
        <w:t> </w:t>
      </w:r>
      <w:r>
        <w:rPr>
          <w:w w:val="105"/>
        </w:rPr>
        <w:t>software</w:t>
      </w:r>
      <w:r>
        <w:rPr>
          <w:spacing w:val="-3"/>
          <w:w w:val="105"/>
        </w:rPr>
        <w:t> </w:t>
      </w:r>
      <w:r>
        <w:rPr>
          <w:w w:val="105"/>
        </w:rPr>
        <w:t>used</w:t>
      </w:r>
      <w:r>
        <w:rPr>
          <w:spacing w:val="-3"/>
          <w:w w:val="105"/>
        </w:rPr>
        <w:t> </w:t>
      </w:r>
      <w:r>
        <w:rPr>
          <w:w w:val="105"/>
        </w:rPr>
        <w:t>in local computer networks of enterprises (organizations).</w:t>
      </w:r>
    </w:p>
    <w:p>
      <w:pPr>
        <w:pStyle w:val="BodyText"/>
        <w:spacing w:line="249" w:lineRule="auto" w:before="1"/>
        <w:ind w:right="275" w:firstLine="501"/>
        <w:jc w:val="both"/>
      </w:pPr>
      <w:r>
        <w:rPr>
          <w:w w:val="105"/>
        </w:rPr>
        <w:t>Program</w:t>
      </w:r>
      <w:r>
        <w:rPr>
          <w:spacing w:val="-5"/>
          <w:w w:val="105"/>
        </w:rPr>
        <w:t> </w:t>
      </w:r>
      <w:r>
        <w:rPr>
          <w:w w:val="105"/>
        </w:rPr>
        <w:t>implant</w:t>
      </w:r>
      <w:r>
        <w:rPr>
          <w:spacing w:val="-3"/>
          <w:w w:val="105"/>
        </w:rPr>
        <w:t> </w:t>
      </w:r>
      <w:r>
        <w:rPr>
          <w:w w:val="105"/>
        </w:rPr>
        <w:t>software</w:t>
      </w:r>
      <w:r>
        <w:rPr>
          <w:spacing w:val="-2"/>
          <w:w w:val="105"/>
        </w:rPr>
        <w:t> </w:t>
      </w:r>
      <w:r>
        <w:rPr>
          <w:w w:val="105"/>
        </w:rPr>
        <w:t>bookmarks</w:t>
      </w:r>
      <w:r>
        <w:rPr>
          <w:spacing w:val="-5"/>
          <w:w w:val="105"/>
        </w:rPr>
        <w:t> </w:t>
      </w:r>
      <w:r>
        <w:rPr>
          <w:w w:val="105"/>
        </w:rPr>
        <w:t>can</w:t>
      </w:r>
      <w:r>
        <w:rPr>
          <w:spacing w:val="-3"/>
          <w:w w:val="105"/>
        </w:rPr>
        <w:t> </w:t>
      </w:r>
      <w:r>
        <w:rPr>
          <w:w w:val="105"/>
        </w:rPr>
        <w:t>take</w:t>
      </w:r>
      <w:r>
        <w:rPr>
          <w:spacing w:val="-5"/>
          <w:w w:val="105"/>
        </w:rPr>
        <w:t> </w:t>
      </w:r>
      <w:r>
        <w:rPr>
          <w:w w:val="105"/>
        </w:rPr>
        <w:t>part</w:t>
      </w:r>
      <w:r>
        <w:rPr>
          <w:spacing w:val="-5"/>
          <w:w w:val="105"/>
        </w:rPr>
        <w:t> </w:t>
      </w:r>
      <w:r>
        <w:rPr>
          <w:w w:val="105"/>
        </w:rPr>
        <w:t>in</w:t>
      </w:r>
      <w:r>
        <w:rPr>
          <w:spacing w:val="-3"/>
          <w:w w:val="105"/>
        </w:rPr>
        <w:t> </w:t>
      </w:r>
      <w:r>
        <w:rPr>
          <w:w w:val="105"/>
        </w:rPr>
        <w:t>the</w:t>
      </w:r>
      <w:r>
        <w:rPr>
          <w:spacing w:val="-2"/>
          <w:w w:val="105"/>
        </w:rPr>
        <w:t> </w:t>
      </w:r>
      <w:r>
        <w:rPr>
          <w:w w:val="105"/>
        </w:rPr>
        <w:t>creation</w:t>
      </w:r>
      <w:r>
        <w:rPr>
          <w:spacing w:val="-3"/>
          <w:w w:val="105"/>
        </w:rPr>
        <w:t> </w:t>
      </w:r>
      <w:r>
        <w:rPr>
          <w:w w:val="105"/>
        </w:rPr>
        <w:t>of</w:t>
      </w:r>
      <w:r>
        <w:rPr>
          <w:spacing w:val="-5"/>
          <w:w w:val="105"/>
        </w:rPr>
        <w:t> </w:t>
      </w:r>
      <w:r>
        <w:rPr>
          <w:w w:val="105"/>
        </w:rPr>
        <w:t>botnets,</w:t>
      </w:r>
      <w:r>
        <w:rPr>
          <w:spacing w:val="-3"/>
          <w:w w:val="105"/>
        </w:rPr>
        <w:t> </w:t>
      </w:r>
      <w:r>
        <w:rPr>
          <w:w w:val="105"/>
        </w:rPr>
        <w:t>the implementation</w:t>
      </w:r>
      <w:r>
        <w:rPr>
          <w:w w:val="105"/>
        </w:rPr>
        <w:t> of</w:t>
      </w:r>
      <w:r>
        <w:rPr>
          <w:w w:val="105"/>
        </w:rPr>
        <w:t> Trojans,</w:t>
      </w:r>
      <w:r>
        <w:rPr>
          <w:w w:val="105"/>
        </w:rPr>
        <w:t> and</w:t>
      </w:r>
      <w:r>
        <w:rPr>
          <w:w w:val="105"/>
        </w:rPr>
        <w:t> so</w:t>
      </w:r>
      <w:r>
        <w:rPr>
          <w:w w:val="105"/>
        </w:rPr>
        <w:t> on.</w:t>
      </w:r>
      <w:r>
        <w:rPr>
          <w:w w:val="105"/>
        </w:rPr>
        <w:t> Therefore,</w:t>
      </w:r>
      <w:r>
        <w:rPr>
          <w:w w:val="105"/>
        </w:rPr>
        <w:t> the</w:t>
      </w:r>
      <w:r>
        <w:rPr>
          <w:w w:val="105"/>
        </w:rPr>
        <w:t> problem</w:t>
      </w:r>
      <w:r>
        <w:rPr>
          <w:w w:val="105"/>
        </w:rPr>
        <w:t> of</w:t>
      </w:r>
      <w:r>
        <w:rPr>
          <w:w w:val="105"/>
        </w:rPr>
        <w:t> detecting</w:t>
      </w:r>
      <w:r>
        <w:rPr>
          <w:w w:val="105"/>
        </w:rPr>
        <w:t> malicious software,</w:t>
      </w:r>
      <w:r>
        <w:rPr>
          <w:spacing w:val="-4"/>
          <w:w w:val="105"/>
        </w:rPr>
        <w:t> </w:t>
      </w:r>
      <w:r>
        <w:rPr>
          <w:w w:val="105"/>
        </w:rPr>
        <w:t>in</w:t>
      </w:r>
      <w:r>
        <w:rPr>
          <w:spacing w:val="-4"/>
          <w:w w:val="105"/>
        </w:rPr>
        <w:t> </w:t>
      </w:r>
      <w:r>
        <w:rPr>
          <w:w w:val="105"/>
        </w:rPr>
        <w:t>particular,</w:t>
      </w:r>
      <w:r>
        <w:rPr>
          <w:spacing w:val="-6"/>
          <w:w w:val="105"/>
        </w:rPr>
        <w:t> </w:t>
      </w:r>
      <w:r>
        <w:rPr>
          <w:w w:val="105"/>
        </w:rPr>
        <w:t>undocumented</w:t>
      </w:r>
      <w:r>
        <w:rPr>
          <w:spacing w:val="-4"/>
          <w:w w:val="105"/>
        </w:rPr>
        <w:t> </w:t>
      </w:r>
      <w:r>
        <w:rPr>
          <w:w w:val="105"/>
        </w:rPr>
        <w:t>software</w:t>
      </w:r>
      <w:r>
        <w:rPr>
          <w:spacing w:val="-5"/>
          <w:w w:val="105"/>
        </w:rPr>
        <w:t> </w:t>
      </w:r>
      <w:r>
        <w:rPr>
          <w:w w:val="105"/>
        </w:rPr>
        <w:t>bookmarks,</w:t>
      </w:r>
      <w:r>
        <w:rPr>
          <w:spacing w:val="-6"/>
          <w:w w:val="105"/>
        </w:rPr>
        <w:t> </w:t>
      </w:r>
      <w:r>
        <w:rPr>
          <w:w w:val="105"/>
        </w:rPr>
        <w:t>remains</w:t>
      </w:r>
      <w:r>
        <w:rPr>
          <w:spacing w:val="-4"/>
          <w:w w:val="105"/>
        </w:rPr>
        <w:t> </w:t>
      </w:r>
      <w:r>
        <w:rPr>
          <w:w w:val="105"/>
        </w:rPr>
        <w:t>relevant.</w:t>
      </w:r>
    </w:p>
    <w:p>
      <w:pPr>
        <w:pStyle w:val="BodyText"/>
        <w:spacing w:line="249" w:lineRule="auto"/>
        <w:ind w:right="276" w:firstLine="501"/>
        <w:jc w:val="both"/>
      </w:pPr>
      <w:r>
        <w:rPr>
          <w:w w:val="105"/>
        </w:rPr>
        <w:t>One</w:t>
      </w:r>
      <w:r>
        <w:rPr>
          <w:spacing w:val="-2"/>
          <w:w w:val="105"/>
        </w:rPr>
        <w:t> </w:t>
      </w:r>
      <w:r>
        <w:rPr>
          <w:w w:val="105"/>
        </w:rPr>
        <w:t>of</w:t>
      </w:r>
      <w:r>
        <w:rPr>
          <w:spacing w:val="-4"/>
          <w:w w:val="105"/>
        </w:rPr>
        <w:t> </w:t>
      </w:r>
      <w:r>
        <w:rPr>
          <w:w w:val="105"/>
        </w:rPr>
        <w:t>the</w:t>
      </w:r>
      <w:r>
        <w:rPr>
          <w:spacing w:val="-4"/>
          <w:w w:val="105"/>
        </w:rPr>
        <w:t> </w:t>
      </w:r>
      <w:r>
        <w:rPr>
          <w:w w:val="105"/>
        </w:rPr>
        <w:t>tasks</w:t>
      </w:r>
      <w:r>
        <w:rPr>
          <w:spacing w:val="-1"/>
          <w:w w:val="105"/>
        </w:rPr>
        <w:t> </w:t>
      </w:r>
      <w:r>
        <w:rPr>
          <w:w w:val="105"/>
        </w:rPr>
        <w:t>that</w:t>
      </w:r>
      <w:r>
        <w:rPr>
          <w:spacing w:val="-4"/>
          <w:w w:val="105"/>
        </w:rPr>
        <w:t> </w:t>
      </w:r>
      <w:r>
        <w:rPr>
          <w:w w:val="105"/>
        </w:rPr>
        <w:t>needs</w:t>
      </w:r>
      <w:r>
        <w:rPr>
          <w:spacing w:val="-3"/>
          <w:w w:val="105"/>
        </w:rPr>
        <w:t> </w:t>
      </w:r>
      <w:r>
        <w:rPr>
          <w:w w:val="105"/>
        </w:rPr>
        <w:t>to</w:t>
      </w:r>
      <w:r>
        <w:rPr>
          <w:spacing w:val="-1"/>
          <w:w w:val="105"/>
        </w:rPr>
        <w:t> </w:t>
      </w:r>
      <w:r>
        <w:rPr>
          <w:w w:val="105"/>
        </w:rPr>
        <w:t>be</w:t>
      </w:r>
      <w:r>
        <w:rPr>
          <w:spacing w:val="-2"/>
          <w:w w:val="105"/>
        </w:rPr>
        <w:t> </w:t>
      </w:r>
      <w:r>
        <w:rPr>
          <w:w w:val="105"/>
        </w:rPr>
        <w:t>solved is</w:t>
      </w:r>
      <w:r>
        <w:rPr>
          <w:spacing w:val="-3"/>
          <w:w w:val="105"/>
        </w:rPr>
        <w:t> </w:t>
      </w:r>
      <w:r>
        <w:rPr>
          <w:w w:val="105"/>
        </w:rPr>
        <w:t>to</w:t>
      </w:r>
      <w:r>
        <w:rPr>
          <w:spacing w:val="-3"/>
          <w:w w:val="105"/>
        </w:rPr>
        <w:t> </w:t>
      </w:r>
      <w:r>
        <w:rPr>
          <w:w w:val="105"/>
        </w:rPr>
        <w:t>develop</w:t>
      </w:r>
      <w:r>
        <w:rPr>
          <w:spacing w:val="-3"/>
          <w:w w:val="105"/>
        </w:rPr>
        <w:t> </w:t>
      </w:r>
      <w:r>
        <w:rPr>
          <w:w w:val="105"/>
        </w:rPr>
        <w:t>models</w:t>
      </w:r>
      <w:r>
        <w:rPr>
          <w:spacing w:val="-1"/>
          <w:w w:val="105"/>
        </w:rPr>
        <w:t> </w:t>
      </w:r>
      <w:r>
        <w:rPr>
          <w:w w:val="105"/>
        </w:rPr>
        <w:t>of</w:t>
      </w:r>
      <w:r>
        <w:rPr>
          <w:spacing w:val="-4"/>
          <w:w w:val="105"/>
        </w:rPr>
        <w:t> </w:t>
      </w:r>
      <w:r>
        <w:rPr>
          <w:w w:val="105"/>
        </w:rPr>
        <w:t>program</w:t>
      </w:r>
      <w:r>
        <w:rPr>
          <w:spacing w:val="-2"/>
          <w:w w:val="105"/>
        </w:rPr>
        <w:t> </w:t>
      </w:r>
      <w:r>
        <w:rPr>
          <w:w w:val="105"/>
        </w:rPr>
        <w:t>implant software</w:t>
      </w:r>
      <w:r>
        <w:rPr>
          <w:spacing w:val="40"/>
          <w:w w:val="105"/>
        </w:rPr>
        <w:t> </w:t>
      </w:r>
      <w:r>
        <w:rPr>
          <w:w w:val="105"/>
        </w:rPr>
        <w:t>in local computer networks.</w:t>
      </w:r>
    </w:p>
    <w:p>
      <w:pPr>
        <w:pStyle w:val="BodyText"/>
        <w:spacing w:line="249" w:lineRule="auto"/>
        <w:ind w:right="275" w:firstLine="501"/>
        <w:jc w:val="both"/>
      </w:pPr>
      <w:r>
        <w:rPr>
          <w:w w:val="105"/>
        </w:rPr>
        <w:t>Consider</w:t>
      </w:r>
      <w:r>
        <w:rPr>
          <w:spacing w:val="-13"/>
          <w:w w:val="105"/>
        </w:rPr>
        <w:t> </w:t>
      </w:r>
      <w:r>
        <w:rPr>
          <w:w w:val="105"/>
        </w:rPr>
        <w:t>the</w:t>
      </w:r>
      <w:r>
        <w:rPr>
          <w:spacing w:val="-12"/>
          <w:w w:val="105"/>
        </w:rPr>
        <w:t> </w:t>
      </w:r>
      <w:r>
        <w:rPr>
          <w:w w:val="105"/>
        </w:rPr>
        <w:t>types</w:t>
      </w:r>
      <w:r>
        <w:rPr>
          <w:spacing w:val="-13"/>
          <w:w w:val="105"/>
        </w:rPr>
        <w:t> </w:t>
      </w:r>
      <w:r>
        <w:rPr>
          <w:w w:val="105"/>
        </w:rPr>
        <w:t>of</w:t>
      </w:r>
      <w:r>
        <w:rPr>
          <w:spacing w:val="-12"/>
          <w:w w:val="105"/>
        </w:rPr>
        <w:t> </w:t>
      </w:r>
      <w:r>
        <w:rPr>
          <w:w w:val="105"/>
        </w:rPr>
        <w:t>threats</w:t>
      </w:r>
      <w:r>
        <w:rPr>
          <w:spacing w:val="-13"/>
          <w:w w:val="105"/>
        </w:rPr>
        <w:t> </w:t>
      </w:r>
      <w:r>
        <w:rPr>
          <w:w w:val="105"/>
        </w:rPr>
        <w:t>from</w:t>
      </w:r>
      <w:r>
        <w:rPr>
          <w:spacing w:val="-12"/>
          <w:w w:val="105"/>
        </w:rPr>
        <w:t> </w:t>
      </w:r>
      <w:r>
        <w:rPr>
          <w:w w:val="105"/>
        </w:rPr>
        <w:t>program</w:t>
      </w:r>
      <w:r>
        <w:rPr>
          <w:spacing w:val="-13"/>
          <w:w w:val="105"/>
        </w:rPr>
        <w:t> </w:t>
      </w:r>
      <w:r>
        <w:rPr>
          <w:w w:val="105"/>
        </w:rPr>
        <w:t>implant</w:t>
      </w:r>
      <w:r>
        <w:rPr>
          <w:spacing w:val="-12"/>
          <w:w w:val="105"/>
        </w:rPr>
        <w:t> </w:t>
      </w:r>
      <w:r>
        <w:rPr>
          <w:w w:val="105"/>
        </w:rPr>
        <w:t>that</w:t>
      </w:r>
      <w:r>
        <w:rPr>
          <w:spacing w:val="-13"/>
          <w:w w:val="105"/>
        </w:rPr>
        <w:t> </w:t>
      </w:r>
      <w:r>
        <w:rPr>
          <w:w w:val="105"/>
        </w:rPr>
        <w:t>can</w:t>
      </w:r>
      <w:r>
        <w:rPr>
          <w:spacing w:val="-12"/>
          <w:w w:val="105"/>
        </w:rPr>
        <w:t> </w:t>
      </w:r>
      <w:r>
        <w:rPr>
          <w:w w:val="105"/>
        </w:rPr>
        <w:t>be</w:t>
      </w:r>
      <w:r>
        <w:rPr>
          <w:spacing w:val="-13"/>
          <w:w w:val="105"/>
        </w:rPr>
        <w:t> </w:t>
      </w:r>
      <w:r>
        <w:rPr>
          <w:w w:val="105"/>
        </w:rPr>
        <w:t>implemented</w:t>
      </w:r>
      <w:r>
        <w:rPr>
          <w:spacing w:val="-12"/>
          <w:w w:val="105"/>
        </w:rPr>
        <w:t> </w:t>
      </w:r>
      <w:r>
        <w:rPr>
          <w:w w:val="105"/>
        </w:rPr>
        <w:t>in</w:t>
      </w:r>
      <w:r>
        <w:rPr>
          <w:spacing w:val="-13"/>
          <w:w w:val="105"/>
        </w:rPr>
        <w:t> </w:t>
      </w:r>
      <w:r>
        <w:rPr>
          <w:w w:val="105"/>
        </w:rPr>
        <w:t>the local</w:t>
      </w:r>
      <w:r>
        <w:rPr>
          <w:spacing w:val="-13"/>
          <w:w w:val="105"/>
        </w:rPr>
        <w:t> </w:t>
      </w:r>
      <w:r>
        <w:rPr>
          <w:w w:val="105"/>
        </w:rPr>
        <w:t>network.</w:t>
      </w:r>
      <w:r>
        <w:rPr>
          <w:spacing w:val="-12"/>
          <w:w w:val="105"/>
        </w:rPr>
        <w:t> </w:t>
      </w:r>
      <w:r>
        <w:rPr>
          <w:w w:val="105"/>
        </w:rPr>
        <w:t>Their</w:t>
      </w:r>
      <w:r>
        <w:rPr>
          <w:spacing w:val="-12"/>
          <w:w w:val="105"/>
        </w:rPr>
        <w:t> </w:t>
      </w:r>
      <w:r>
        <w:rPr>
          <w:w w:val="105"/>
        </w:rPr>
        <w:t>analysis</w:t>
      </w:r>
      <w:r>
        <w:rPr>
          <w:spacing w:val="-12"/>
          <w:w w:val="105"/>
        </w:rPr>
        <w:t> </w:t>
      </w:r>
      <w:r>
        <w:rPr>
          <w:w w:val="105"/>
        </w:rPr>
        <w:t>is</w:t>
      </w:r>
      <w:r>
        <w:rPr>
          <w:spacing w:val="-11"/>
          <w:w w:val="105"/>
        </w:rPr>
        <w:t> </w:t>
      </w:r>
      <w:r>
        <w:rPr>
          <w:w w:val="105"/>
        </w:rPr>
        <w:t>related</w:t>
      </w:r>
      <w:r>
        <w:rPr>
          <w:spacing w:val="-11"/>
          <w:w w:val="105"/>
        </w:rPr>
        <w:t> </w:t>
      </w:r>
      <w:r>
        <w:rPr>
          <w:w w:val="105"/>
        </w:rPr>
        <w:t>to</w:t>
      </w:r>
      <w:r>
        <w:rPr>
          <w:spacing w:val="-9"/>
          <w:w w:val="105"/>
        </w:rPr>
        <w:t> </w:t>
      </w:r>
      <w:r>
        <w:rPr>
          <w:w w:val="105"/>
        </w:rPr>
        <w:t>the</w:t>
      </w:r>
      <w:r>
        <w:rPr>
          <w:spacing w:val="-12"/>
          <w:w w:val="105"/>
        </w:rPr>
        <w:t> </w:t>
      </w:r>
      <w:r>
        <w:rPr>
          <w:w w:val="105"/>
        </w:rPr>
        <w:t>security</w:t>
      </w:r>
      <w:r>
        <w:rPr>
          <w:spacing w:val="-12"/>
          <w:w w:val="105"/>
        </w:rPr>
        <w:t> </w:t>
      </w:r>
      <w:r>
        <w:rPr>
          <w:w w:val="105"/>
        </w:rPr>
        <w:t>requirements</w:t>
      </w:r>
      <w:r>
        <w:rPr>
          <w:spacing w:val="-12"/>
          <w:w w:val="105"/>
        </w:rPr>
        <w:t> </w:t>
      </w:r>
      <w:r>
        <w:rPr>
          <w:w w:val="105"/>
        </w:rPr>
        <w:t>of</w:t>
      </w:r>
      <w:r>
        <w:rPr>
          <w:spacing w:val="-12"/>
          <w:w w:val="105"/>
        </w:rPr>
        <w:t> </w:t>
      </w:r>
      <w:r>
        <w:rPr>
          <w:w w:val="105"/>
        </w:rPr>
        <w:t>computer</w:t>
      </w:r>
      <w:r>
        <w:rPr>
          <w:spacing w:val="-12"/>
          <w:w w:val="105"/>
        </w:rPr>
        <w:t> </w:t>
      </w:r>
      <w:r>
        <w:rPr>
          <w:w w:val="105"/>
        </w:rPr>
        <w:t>systems on</w:t>
      </w:r>
      <w:r>
        <w:rPr>
          <w:spacing w:val="-5"/>
          <w:w w:val="105"/>
        </w:rPr>
        <w:t> </w:t>
      </w:r>
      <w:r>
        <w:rPr>
          <w:w w:val="105"/>
        </w:rPr>
        <w:t>the</w:t>
      </w:r>
      <w:r>
        <w:rPr>
          <w:spacing w:val="-4"/>
          <w:w w:val="105"/>
        </w:rPr>
        <w:t> </w:t>
      </w:r>
      <w:r>
        <w:rPr>
          <w:w w:val="105"/>
        </w:rPr>
        <w:t>network:</w:t>
      </w:r>
      <w:r>
        <w:rPr>
          <w:spacing w:val="-4"/>
          <w:w w:val="105"/>
        </w:rPr>
        <w:t> </w:t>
      </w:r>
      <w:r>
        <w:rPr>
          <w:w w:val="105"/>
        </w:rPr>
        <w:t>confidentiality,</w:t>
      </w:r>
      <w:r>
        <w:rPr>
          <w:spacing w:val="-3"/>
          <w:w w:val="105"/>
        </w:rPr>
        <w:t> </w:t>
      </w:r>
      <w:r>
        <w:rPr>
          <w:w w:val="105"/>
        </w:rPr>
        <w:t>integrity,</w:t>
      </w:r>
      <w:r>
        <w:rPr>
          <w:spacing w:val="-3"/>
          <w:w w:val="105"/>
        </w:rPr>
        <w:t> </w:t>
      </w:r>
      <w:r>
        <w:rPr>
          <w:w w:val="105"/>
        </w:rPr>
        <w:t>availability</w:t>
      </w:r>
      <w:r>
        <w:rPr>
          <w:spacing w:val="-7"/>
          <w:w w:val="105"/>
        </w:rPr>
        <w:t> </w:t>
      </w:r>
      <w:r>
        <w:rPr>
          <w:w w:val="105"/>
        </w:rPr>
        <w:t>and</w:t>
      </w:r>
      <w:r>
        <w:rPr>
          <w:spacing w:val="-1"/>
          <w:w w:val="105"/>
        </w:rPr>
        <w:t> </w:t>
      </w:r>
      <w:r>
        <w:rPr>
          <w:w w:val="105"/>
        </w:rPr>
        <w:t>authenticity.</w:t>
      </w:r>
    </w:p>
    <w:p>
      <w:pPr>
        <w:pStyle w:val="BodyText"/>
        <w:spacing w:line="249" w:lineRule="auto"/>
        <w:ind w:right="285" w:firstLine="501"/>
        <w:jc w:val="both"/>
      </w:pPr>
      <w:r>
        <w:rPr>
          <w:w w:val="105"/>
        </w:rPr>
        <w:t>Implant in program models in</w:t>
      </w:r>
      <w:r>
        <w:rPr>
          <w:spacing w:val="-1"/>
          <w:w w:val="105"/>
        </w:rPr>
        <w:t> </w:t>
      </w:r>
      <w:r>
        <w:rPr>
          <w:w w:val="105"/>
        </w:rPr>
        <w:t>LAN computers: 1) the model of "interception; 2) the "observer" model; 3) the model of "compromise"; 4) model "distortion or initiator of errors"; 5) model "garbage collection.</w:t>
      </w:r>
    </w:p>
    <w:p>
      <w:pPr>
        <w:pStyle w:val="BodyText"/>
        <w:spacing w:line="249" w:lineRule="auto"/>
        <w:ind w:right="279" w:firstLine="501"/>
        <w:jc w:val="both"/>
      </w:pPr>
      <w:r>
        <w:rPr>
          <w:w w:val="105"/>
        </w:rPr>
        <w:t>Research</w:t>
      </w:r>
      <w:r>
        <w:rPr>
          <w:w w:val="105"/>
        </w:rPr>
        <w:t> of</w:t>
      </w:r>
      <w:r>
        <w:rPr>
          <w:spacing w:val="40"/>
          <w:w w:val="105"/>
        </w:rPr>
        <w:t> </w:t>
      </w:r>
      <w:r>
        <w:rPr>
          <w:w w:val="105"/>
        </w:rPr>
        <w:t>implant</w:t>
      </w:r>
      <w:r>
        <w:rPr>
          <w:w w:val="105"/>
        </w:rPr>
        <w:t> in</w:t>
      </w:r>
      <w:r>
        <w:rPr>
          <w:w w:val="105"/>
        </w:rPr>
        <w:t> program</w:t>
      </w:r>
      <w:r>
        <w:rPr>
          <w:w w:val="105"/>
        </w:rPr>
        <w:t> by</w:t>
      </w:r>
      <w:r>
        <w:rPr>
          <w:w w:val="105"/>
        </w:rPr>
        <w:t> professional</w:t>
      </w:r>
      <w:r>
        <w:rPr>
          <w:w w:val="105"/>
        </w:rPr>
        <w:t> specialists</w:t>
      </w:r>
      <w:r>
        <w:rPr>
          <w:w w:val="105"/>
        </w:rPr>
        <w:t> in</w:t>
      </w:r>
      <w:r>
        <w:rPr>
          <w:w w:val="105"/>
        </w:rPr>
        <w:t> cybersecurity allows</w:t>
      </w:r>
      <w:r>
        <w:rPr>
          <w:w w:val="105"/>
        </w:rPr>
        <w:t> to establish</w:t>
      </w:r>
      <w:r>
        <w:rPr>
          <w:w w:val="105"/>
        </w:rPr>
        <w:t> their</w:t>
      </w:r>
      <w:r>
        <w:rPr>
          <w:w w:val="105"/>
        </w:rPr>
        <w:t> presence</w:t>
      </w:r>
      <w:r>
        <w:rPr>
          <w:w w:val="105"/>
        </w:rPr>
        <w:t> on the</w:t>
      </w:r>
      <w:r>
        <w:rPr>
          <w:w w:val="105"/>
        </w:rPr>
        <w:t> following grounds:</w:t>
      </w:r>
      <w:r>
        <w:rPr>
          <w:w w:val="105"/>
        </w:rPr>
        <w:t> the</w:t>
      </w:r>
      <w:r>
        <w:rPr>
          <w:w w:val="105"/>
        </w:rPr>
        <w:t> presence</w:t>
      </w:r>
      <w:r>
        <w:rPr>
          <w:w w:val="105"/>
        </w:rPr>
        <w:t> of software modules that do not meet the purpose of the process; the presence of operating system objects</w:t>
      </w:r>
      <w:r>
        <w:rPr>
          <w:spacing w:val="-2"/>
          <w:w w:val="105"/>
        </w:rPr>
        <w:t> </w:t>
      </w:r>
      <w:r>
        <w:rPr>
          <w:w w:val="105"/>
        </w:rPr>
        <w:t>that</w:t>
      </w:r>
      <w:r>
        <w:rPr>
          <w:spacing w:val="-3"/>
          <w:w w:val="105"/>
        </w:rPr>
        <w:t> </w:t>
      </w:r>
      <w:r>
        <w:rPr>
          <w:w w:val="105"/>
        </w:rPr>
        <w:t>are</w:t>
      </w:r>
      <w:r>
        <w:rPr>
          <w:spacing w:val="-5"/>
          <w:w w:val="105"/>
        </w:rPr>
        <w:t> </w:t>
      </w:r>
      <w:r>
        <w:rPr>
          <w:w w:val="105"/>
        </w:rPr>
        <w:t>opened</w:t>
      </w:r>
      <w:r>
        <w:rPr>
          <w:spacing w:val="-2"/>
          <w:w w:val="105"/>
        </w:rPr>
        <w:t> </w:t>
      </w:r>
      <w:r>
        <w:rPr>
          <w:w w:val="105"/>
        </w:rPr>
        <w:t>by</w:t>
      </w:r>
      <w:r>
        <w:rPr>
          <w:spacing w:val="-4"/>
          <w:w w:val="105"/>
        </w:rPr>
        <w:t> </w:t>
      </w:r>
      <w:r>
        <w:rPr>
          <w:w w:val="105"/>
        </w:rPr>
        <w:t>the</w:t>
      </w:r>
      <w:r>
        <w:rPr>
          <w:spacing w:val="-3"/>
          <w:w w:val="105"/>
        </w:rPr>
        <w:t> </w:t>
      </w:r>
      <w:r>
        <w:rPr>
          <w:w w:val="105"/>
        </w:rPr>
        <w:t>process</w:t>
      </w:r>
      <w:r>
        <w:rPr>
          <w:spacing w:val="-2"/>
          <w:w w:val="105"/>
        </w:rPr>
        <w:t> </w:t>
      </w:r>
      <w:r>
        <w:rPr>
          <w:w w:val="105"/>
        </w:rPr>
        <w:t>that do</w:t>
      </w:r>
      <w:r>
        <w:rPr>
          <w:spacing w:val="-2"/>
          <w:w w:val="105"/>
        </w:rPr>
        <w:t> </w:t>
      </w:r>
      <w:r>
        <w:rPr>
          <w:w w:val="105"/>
        </w:rPr>
        <w:t>not</w:t>
      </w:r>
      <w:r>
        <w:rPr>
          <w:spacing w:val="-3"/>
          <w:w w:val="105"/>
        </w:rPr>
        <w:t> </w:t>
      </w:r>
      <w:r>
        <w:rPr>
          <w:w w:val="105"/>
        </w:rPr>
        <w:t>meet</w:t>
      </w:r>
      <w:r>
        <w:rPr>
          <w:spacing w:val="-1"/>
          <w:w w:val="105"/>
        </w:rPr>
        <w:t> </w:t>
      </w:r>
      <w:r>
        <w:rPr>
          <w:w w:val="105"/>
        </w:rPr>
        <w:t>the</w:t>
      </w:r>
      <w:r>
        <w:rPr>
          <w:spacing w:val="-5"/>
          <w:w w:val="105"/>
        </w:rPr>
        <w:t> </w:t>
      </w:r>
      <w:r>
        <w:rPr>
          <w:w w:val="105"/>
        </w:rPr>
        <w:t>purpose</w:t>
      </w:r>
      <w:r>
        <w:rPr>
          <w:spacing w:val="-5"/>
          <w:w w:val="105"/>
        </w:rPr>
        <w:t> </w:t>
      </w:r>
      <w:r>
        <w:rPr>
          <w:w w:val="105"/>
        </w:rPr>
        <w:t>of</w:t>
      </w:r>
      <w:r>
        <w:rPr>
          <w:spacing w:val="-2"/>
          <w:w w:val="105"/>
        </w:rPr>
        <w:t> </w:t>
      </w:r>
      <w:r>
        <w:rPr>
          <w:w w:val="105"/>
        </w:rPr>
        <w:t>the</w:t>
      </w:r>
      <w:r>
        <w:rPr>
          <w:spacing w:val="-3"/>
          <w:w w:val="105"/>
        </w:rPr>
        <w:t> </w:t>
      </w:r>
      <w:r>
        <w:rPr>
          <w:w w:val="105"/>
        </w:rPr>
        <w:t>process;</w:t>
      </w:r>
      <w:r>
        <w:rPr>
          <w:spacing w:val="-3"/>
          <w:w w:val="105"/>
        </w:rPr>
        <w:t> </w:t>
      </w:r>
      <w:r>
        <w:rPr>
          <w:w w:val="105"/>
        </w:rPr>
        <w:t>high intensity</w:t>
      </w:r>
      <w:r>
        <w:rPr>
          <w:spacing w:val="-9"/>
          <w:w w:val="105"/>
        </w:rPr>
        <w:t> </w:t>
      </w:r>
      <w:r>
        <w:rPr>
          <w:w w:val="105"/>
        </w:rPr>
        <w:t>of</w:t>
      </w:r>
      <w:r>
        <w:rPr>
          <w:spacing w:val="-9"/>
          <w:w w:val="105"/>
        </w:rPr>
        <w:t> </w:t>
      </w:r>
      <w:r>
        <w:rPr>
          <w:w w:val="105"/>
        </w:rPr>
        <w:t>input-output</w:t>
      </w:r>
      <w:r>
        <w:rPr>
          <w:spacing w:val="-8"/>
          <w:w w:val="105"/>
        </w:rPr>
        <w:t> </w:t>
      </w:r>
      <w:r>
        <w:rPr>
          <w:w w:val="105"/>
        </w:rPr>
        <w:t>operations</w:t>
      </w:r>
      <w:r>
        <w:rPr>
          <w:spacing w:val="-9"/>
          <w:w w:val="105"/>
        </w:rPr>
        <w:t> </w:t>
      </w:r>
      <w:r>
        <w:rPr>
          <w:w w:val="105"/>
        </w:rPr>
        <w:t>from</w:t>
      </w:r>
      <w:r>
        <w:rPr>
          <w:spacing w:val="-9"/>
          <w:w w:val="105"/>
        </w:rPr>
        <w:t> </w:t>
      </w:r>
      <w:r>
        <w:rPr>
          <w:w w:val="105"/>
        </w:rPr>
        <w:t>a</w:t>
      </w:r>
      <w:r>
        <w:rPr>
          <w:spacing w:val="-6"/>
          <w:w w:val="105"/>
        </w:rPr>
        <w:t> </w:t>
      </w:r>
      <w:r>
        <w:rPr>
          <w:w w:val="105"/>
        </w:rPr>
        <w:t>certain</w:t>
      </w:r>
      <w:r>
        <w:rPr>
          <w:spacing w:val="-7"/>
          <w:w w:val="105"/>
        </w:rPr>
        <w:t> </w:t>
      </w:r>
      <w:r>
        <w:rPr>
          <w:w w:val="105"/>
        </w:rPr>
        <w:t>process;</w:t>
      </w:r>
      <w:r>
        <w:rPr>
          <w:spacing w:val="-8"/>
          <w:w w:val="105"/>
        </w:rPr>
        <w:t> </w:t>
      </w:r>
      <w:r>
        <w:rPr>
          <w:w w:val="105"/>
        </w:rPr>
        <w:t>a</w:t>
      </w:r>
      <w:r>
        <w:rPr>
          <w:spacing w:val="-8"/>
          <w:w w:val="105"/>
        </w:rPr>
        <w:t> </w:t>
      </w:r>
      <w:r>
        <w:rPr>
          <w:w w:val="105"/>
        </w:rPr>
        <w:t>high</w:t>
      </w:r>
      <w:r>
        <w:rPr>
          <w:spacing w:val="-7"/>
          <w:w w:val="105"/>
        </w:rPr>
        <w:t> </w:t>
      </w:r>
      <w:r>
        <w:rPr>
          <w:w w:val="105"/>
        </w:rPr>
        <w:t>percentage</w:t>
      </w:r>
      <w:r>
        <w:rPr>
          <w:spacing w:val="-9"/>
          <w:w w:val="105"/>
        </w:rPr>
        <w:t> </w:t>
      </w:r>
      <w:r>
        <w:rPr>
          <w:w w:val="105"/>
        </w:rPr>
        <w:t>of</w:t>
      </w:r>
      <w:r>
        <w:rPr>
          <w:spacing w:val="-7"/>
          <w:w w:val="105"/>
        </w:rPr>
        <w:t> </w:t>
      </w:r>
      <w:r>
        <w:rPr>
          <w:w w:val="105"/>
        </w:rPr>
        <w:t>CPU</w:t>
      </w:r>
      <w:r>
        <w:rPr>
          <w:spacing w:val="-7"/>
          <w:w w:val="105"/>
        </w:rPr>
        <w:t> </w:t>
      </w:r>
      <w:r>
        <w:rPr>
          <w:w w:val="105"/>
        </w:rPr>
        <w:t>or internal memory usage from a particular process; the similarity of the file name to the file name</w:t>
      </w:r>
      <w:r>
        <w:rPr>
          <w:w w:val="105"/>
        </w:rPr>
        <w:t> related</w:t>
      </w:r>
      <w:r>
        <w:rPr>
          <w:w w:val="105"/>
        </w:rPr>
        <w:t> to</w:t>
      </w:r>
      <w:r>
        <w:rPr>
          <w:w w:val="105"/>
        </w:rPr>
        <w:t> the operating system;</w:t>
      </w:r>
      <w:r>
        <w:rPr>
          <w:w w:val="105"/>
        </w:rPr>
        <w:t> the executable</w:t>
      </w:r>
      <w:r>
        <w:rPr>
          <w:w w:val="105"/>
        </w:rPr>
        <w:t> file</w:t>
      </w:r>
      <w:r>
        <w:rPr>
          <w:w w:val="105"/>
        </w:rPr>
        <w:t> of the</w:t>
      </w:r>
      <w:r>
        <w:rPr>
          <w:w w:val="105"/>
        </w:rPr>
        <w:t> operating system process is not placed in the conventional directory; the</w:t>
      </w:r>
      <w:r>
        <w:rPr>
          <w:spacing w:val="-1"/>
          <w:w w:val="105"/>
        </w:rPr>
        <w:t> </w:t>
      </w:r>
      <w:r>
        <w:rPr>
          <w:w w:val="105"/>
        </w:rPr>
        <w:t>process related to the operating</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83"/>
        <w:jc w:val="both"/>
      </w:pPr>
      <w:r>
        <w:rPr>
          <w:w w:val="105"/>
        </w:rPr>
        <w:t>system</w:t>
      </w:r>
      <w:r>
        <w:rPr>
          <w:spacing w:val="-11"/>
          <w:w w:val="105"/>
        </w:rPr>
        <w:t> </w:t>
      </w:r>
      <w:r>
        <w:rPr>
          <w:w w:val="105"/>
        </w:rPr>
        <w:t>is</w:t>
      </w:r>
      <w:r>
        <w:rPr>
          <w:spacing w:val="-8"/>
          <w:w w:val="105"/>
        </w:rPr>
        <w:t> </w:t>
      </w:r>
      <w:r>
        <w:rPr>
          <w:w w:val="105"/>
        </w:rPr>
        <w:t>performed</w:t>
      </w:r>
      <w:r>
        <w:rPr>
          <w:spacing w:val="-6"/>
          <w:w w:val="105"/>
        </w:rPr>
        <w:t> </w:t>
      </w:r>
      <w:r>
        <w:rPr>
          <w:w w:val="105"/>
        </w:rPr>
        <w:t>on</w:t>
      </w:r>
      <w:r>
        <w:rPr>
          <w:spacing w:val="-6"/>
          <w:w w:val="105"/>
        </w:rPr>
        <w:t> </w:t>
      </w:r>
      <w:r>
        <w:rPr>
          <w:w w:val="105"/>
        </w:rPr>
        <w:t>behalf</w:t>
      </w:r>
      <w:r>
        <w:rPr>
          <w:spacing w:val="-8"/>
          <w:w w:val="105"/>
        </w:rPr>
        <w:t> </w:t>
      </w:r>
      <w:r>
        <w:rPr>
          <w:w w:val="105"/>
        </w:rPr>
        <w:t>of</w:t>
      </w:r>
      <w:r>
        <w:rPr>
          <w:spacing w:val="-6"/>
          <w:w w:val="105"/>
        </w:rPr>
        <w:t> </w:t>
      </w:r>
      <w:r>
        <w:rPr>
          <w:w w:val="105"/>
        </w:rPr>
        <w:t>the</w:t>
      </w:r>
      <w:r>
        <w:rPr>
          <w:spacing w:val="-5"/>
          <w:w w:val="105"/>
        </w:rPr>
        <w:t> </w:t>
      </w:r>
      <w:r>
        <w:rPr>
          <w:w w:val="105"/>
        </w:rPr>
        <w:t>local</w:t>
      </w:r>
      <w:r>
        <w:rPr>
          <w:spacing w:val="-9"/>
          <w:w w:val="105"/>
        </w:rPr>
        <w:t> </w:t>
      </w:r>
      <w:r>
        <w:rPr>
          <w:w w:val="105"/>
        </w:rPr>
        <w:t>user;</w:t>
      </w:r>
      <w:r>
        <w:rPr>
          <w:spacing w:val="-7"/>
          <w:w w:val="105"/>
        </w:rPr>
        <w:t> </w:t>
      </w:r>
      <w:r>
        <w:rPr>
          <w:w w:val="105"/>
        </w:rPr>
        <w:t>the</w:t>
      </w:r>
      <w:r>
        <w:rPr>
          <w:spacing w:val="-9"/>
          <w:w w:val="105"/>
        </w:rPr>
        <w:t> </w:t>
      </w:r>
      <w:r>
        <w:rPr>
          <w:w w:val="105"/>
        </w:rPr>
        <w:t>code</w:t>
      </w:r>
      <w:r>
        <w:rPr>
          <w:spacing w:val="-5"/>
          <w:w w:val="105"/>
        </w:rPr>
        <w:t> </w:t>
      </w:r>
      <w:r>
        <w:rPr>
          <w:w w:val="105"/>
        </w:rPr>
        <w:t>execution</w:t>
      </w:r>
      <w:r>
        <w:rPr>
          <w:spacing w:val="-6"/>
          <w:w w:val="105"/>
        </w:rPr>
        <w:t> </w:t>
      </w:r>
      <w:r>
        <w:rPr>
          <w:w w:val="105"/>
        </w:rPr>
        <w:t>protection</w:t>
      </w:r>
      <w:r>
        <w:rPr>
          <w:spacing w:val="-6"/>
          <w:w w:val="105"/>
        </w:rPr>
        <w:t> </w:t>
      </w:r>
      <w:r>
        <w:rPr>
          <w:w w:val="105"/>
        </w:rPr>
        <w:t>system</w:t>
      </w:r>
      <w:r>
        <w:rPr>
          <w:spacing w:val="-7"/>
          <w:w w:val="105"/>
        </w:rPr>
        <w:t> </w:t>
      </w:r>
      <w:r>
        <w:rPr>
          <w:w w:val="105"/>
        </w:rPr>
        <w:t>in the</w:t>
      </w:r>
      <w:r>
        <w:rPr>
          <w:spacing w:val="-3"/>
          <w:w w:val="105"/>
        </w:rPr>
        <w:t> </w:t>
      </w:r>
      <w:r>
        <w:rPr>
          <w:w w:val="105"/>
        </w:rPr>
        <w:t>data</w:t>
      </w:r>
      <w:r>
        <w:rPr>
          <w:spacing w:val="-1"/>
          <w:w w:val="105"/>
        </w:rPr>
        <w:t> </w:t>
      </w:r>
      <w:r>
        <w:rPr>
          <w:w w:val="105"/>
        </w:rPr>
        <w:t>area,</w:t>
      </w:r>
      <w:r>
        <w:rPr>
          <w:spacing w:val="-2"/>
          <w:w w:val="105"/>
        </w:rPr>
        <w:t> </w:t>
      </w:r>
      <w:r>
        <w:rPr>
          <w:w w:val="105"/>
        </w:rPr>
        <w:t>which</w:t>
      </w:r>
      <w:r>
        <w:rPr>
          <w:spacing w:val="-2"/>
          <w:w w:val="105"/>
        </w:rPr>
        <w:t> </w:t>
      </w:r>
      <w:r>
        <w:rPr>
          <w:w w:val="105"/>
        </w:rPr>
        <w:t>is enabled</w:t>
      </w:r>
      <w:r>
        <w:rPr>
          <w:spacing w:val="-1"/>
          <w:w w:val="105"/>
        </w:rPr>
        <w:t> </w:t>
      </w:r>
      <w:r>
        <w:rPr>
          <w:w w:val="105"/>
        </w:rPr>
        <w:t>for</w:t>
      </w:r>
      <w:r>
        <w:rPr>
          <w:spacing w:val="-1"/>
          <w:w w:val="105"/>
        </w:rPr>
        <w:t> </w:t>
      </w:r>
      <w:r>
        <w:rPr>
          <w:w w:val="105"/>
        </w:rPr>
        <w:t>all</w:t>
      </w:r>
      <w:r>
        <w:rPr>
          <w:spacing w:val="-1"/>
          <w:w w:val="105"/>
        </w:rPr>
        <w:t> </w:t>
      </w:r>
      <w:r>
        <w:rPr>
          <w:w w:val="105"/>
        </w:rPr>
        <w:t>processes,</w:t>
      </w:r>
      <w:r>
        <w:rPr>
          <w:spacing w:val="-2"/>
          <w:w w:val="105"/>
        </w:rPr>
        <w:t> </w:t>
      </w:r>
      <w:r>
        <w:rPr>
          <w:w w:val="105"/>
        </w:rPr>
        <w:t>is</w:t>
      </w:r>
      <w:r>
        <w:rPr>
          <w:spacing w:val="-2"/>
          <w:w w:val="105"/>
        </w:rPr>
        <w:t> </w:t>
      </w:r>
      <w:r>
        <w:rPr>
          <w:w w:val="105"/>
        </w:rPr>
        <w:t>disabled</w:t>
      </w:r>
      <w:r>
        <w:rPr>
          <w:spacing w:val="-1"/>
          <w:w w:val="105"/>
        </w:rPr>
        <w:t> </w:t>
      </w:r>
      <w:r>
        <w:rPr>
          <w:w w:val="105"/>
        </w:rPr>
        <w:t>for</w:t>
      </w:r>
      <w:r>
        <w:rPr>
          <w:spacing w:val="-2"/>
          <w:w w:val="105"/>
        </w:rPr>
        <w:t> </w:t>
      </w:r>
      <w:r>
        <w:rPr>
          <w:w w:val="105"/>
        </w:rPr>
        <w:t>the</w:t>
      </w:r>
      <w:r>
        <w:rPr>
          <w:spacing w:val="-3"/>
          <w:w w:val="105"/>
        </w:rPr>
        <w:t> </w:t>
      </w:r>
      <w:r>
        <w:rPr>
          <w:w w:val="105"/>
        </w:rPr>
        <w:t>considered</w:t>
      </w:r>
      <w:r>
        <w:rPr>
          <w:spacing w:val="-2"/>
          <w:w w:val="105"/>
        </w:rPr>
        <w:t> </w:t>
      </w:r>
      <w:r>
        <w:rPr>
          <w:w w:val="105"/>
        </w:rPr>
        <w:t>process; for</w:t>
      </w:r>
      <w:r>
        <w:rPr>
          <w:w w:val="105"/>
        </w:rPr>
        <w:t> a process</w:t>
      </w:r>
      <w:r>
        <w:rPr>
          <w:w w:val="105"/>
        </w:rPr>
        <w:t> related</w:t>
      </w:r>
      <w:r>
        <w:rPr>
          <w:w w:val="105"/>
        </w:rPr>
        <w:t> to the</w:t>
      </w:r>
      <w:r>
        <w:rPr>
          <w:w w:val="105"/>
        </w:rPr>
        <w:t> operating</w:t>
      </w:r>
      <w:r>
        <w:rPr>
          <w:w w:val="105"/>
        </w:rPr>
        <w:t> system, other</w:t>
      </w:r>
      <w:r>
        <w:rPr>
          <w:w w:val="105"/>
        </w:rPr>
        <w:t> directories are</w:t>
      </w:r>
      <w:r>
        <w:rPr>
          <w:w w:val="105"/>
        </w:rPr>
        <w:t> involved,</w:t>
      </w:r>
      <w:r>
        <w:rPr>
          <w:w w:val="105"/>
        </w:rPr>
        <w:t> different from what should be for such a process; there is no digital signature in the executable files</w:t>
      </w:r>
      <w:r>
        <w:rPr>
          <w:spacing w:val="-7"/>
          <w:w w:val="105"/>
        </w:rPr>
        <w:t> </w:t>
      </w:r>
      <w:r>
        <w:rPr>
          <w:w w:val="105"/>
        </w:rPr>
        <w:t>of</w:t>
      </w:r>
      <w:r>
        <w:rPr>
          <w:spacing w:val="-9"/>
          <w:w w:val="105"/>
        </w:rPr>
        <w:t> </w:t>
      </w:r>
      <w:r>
        <w:rPr>
          <w:w w:val="105"/>
        </w:rPr>
        <w:t>the</w:t>
      </w:r>
      <w:r>
        <w:rPr>
          <w:spacing w:val="-8"/>
          <w:w w:val="105"/>
        </w:rPr>
        <w:t> </w:t>
      </w:r>
      <w:r>
        <w:rPr>
          <w:w w:val="105"/>
        </w:rPr>
        <w:t>software;</w:t>
      </w:r>
      <w:r>
        <w:rPr>
          <w:spacing w:val="-9"/>
          <w:w w:val="105"/>
        </w:rPr>
        <w:t> </w:t>
      </w:r>
      <w:r>
        <w:rPr>
          <w:w w:val="105"/>
        </w:rPr>
        <w:t>high</w:t>
      </w:r>
      <w:r>
        <w:rPr>
          <w:spacing w:val="-7"/>
          <w:w w:val="105"/>
        </w:rPr>
        <w:t> </w:t>
      </w:r>
      <w:r>
        <w:rPr>
          <w:w w:val="105"/>
        </w:rPr>
        <w:t>network</w:t>
      </w:r>
      <w:r>
        <w:rPr>
          <w:spacing w:val="-7"/>
          <w:w w:val="105"/>
        </w:rPr>
        <w:t> </w:t>
      </w:r>
      <w:r>
        <w:rPr>
          <w:w w:val="105"/>
        </w:rPr>
        <w:t>activity</w:t>
      </w:r>
      <w:r>
        <w:rPr>
          <w:spacing w:val="-12"/>
          <w:w w:val="105"/>
        </w:rPr>
        <w:t> </w:t>
      </w:r>
      <w:r>
        <w:rPr>
          <w:w w:val="105"/>
        </w:rPr>
        <w:t>of</w:t>
      </w:r>
      <w:r>
        <w:rPr>
          <w:spacing w:val="-7"/>
          <w:w w:val="105"/>
        </w:rPr>
        <w:t> </w:t>
      </w:r>
      <w:r>
        <w:rPr>
          <w:w w:val="105"/>
        </w:rPr>
        <w:t>the</w:t>
      </w:r>
      <w:r>
        <w:rPr>
          <w:spacing w:val="-9"/>
          <w:w w:val="105"/>
        </w:rPr>
        <w:t> </w:t>
      </w:r>
      <w:r>
        <w:rPr>
          <w:w w:val="105"/>
        </w:rPr>
        <w:t>process,</w:t>
      </w:r>
      <w:r>
        <w:rPr>
          <w:spacing w:val="-9"/>
          <w:w w:val="105"/>
        </w:rPr>
        <w:t> </w:t>
      </w:r>
      <w:r>
        <w:rPr>
          <w:w w:val="105"/>
        </w:rPr>
        <w:t>which</w:t>
      </w:r>
      <w:r>
        <w:rPr>
          <w:spacing w:val="-9"/>
          <w:w w:val="105"/>
        </w:rPr>
        <w:t> </w:t>
      </w:r>
      <w:r>
        <w:rPr>
          <w:w w:val="105"/>
        </w:rPr>
        <w:t>must</w:t>
      </w:r>
      <w:r>
        <w:rPr>
          <w:spacing w:val="-6"/>
          <w:w w:val="105"/>
        </w:rPr>
        <w:t> </w:t>
      </w:r>
      <w:r>
        <w:rPr>
          <w:w w:val="105"/>
        </w:rPr>
        <w:t>work</w:t>
      </w:r>
      <w:r>
        <w:rPr>
          <w:spacing w:val="-9"/>
          <w:w w:val="105"/>
        </w:rPr>
        <w:t> </w:t>
      </w:r>
      <w:r>
        <w:rPr>
          <w:w w:val="105"/>
        </w:rPr>
        <w:t>locally;</w:t>
      </w:r>
      <w:r>
        <w:rPr>
          <w:spacing w:val="-6"/>
          <w:w w:val="105"/>
        </w:rPr>
        <w:t> </w:t>
      </w:r>
      <w:r>
        <w:rPr>
          <w:w w:val="105"/>
        </w:rPr>
        <w:t>etc. However,</w:t>
      </w:r>
      <w:r>
        <w:rPr>
          <w:w w:val="105"/>
        </w:rPr>
        <w:t> to</w:t>
      </w:r>
      <w:r>
        <w:rPr>
          <w:w w:val="105"/>
        </w:rPr>
        <w:t> improve</w:t>
      </w:r>
      <w:r>
        <w:rPr>
          <w:w w:val="105"/>
        </w:rPr>
        <w:t> the</w:t>
      </w:r>
      <w:r>
        <w:rPr>
          <w:w w:val="105"/>
        </w:rPr>
        <w:t> effectiveness</w:t>
      </w:r>
      <w:r>
        <w:rPr>
          <w:w w:val="105"/>
        </w:rPr>
        <w:t> of</w:t>
      </w:r>
      <w:r>
        <w:rPr>
          <w:w w:val="105"/>
        </w:rPr>
        <w:t> implant</w:t>
      </w:r>
      <w:r>
        <w:rPr>
          <w:w w:val="105"/>
        </w:rPr>
        <w:t> in</w:t>
      </w:r>
      <w:r>
        <w:rPr>
          <w:w w:val="105"/>
        </w:rPr>
        <w:t> program</w:t>
      </w:r>
      <w:r>
        <w:rPr>
          <w:w w:val="105"/>
        </w:rPr>
        <w:t> detection,</w:t>
      </w:r>
      <w:r>
        <w:rPr>
          <w:w w:val="105"/>
        </w:rPr>
        <w:t> tools</w:t>
      </w:r>
      <w:r>
        <w:rPr>
          <w:w w:val="105"/>
        </w:rPr>
        <w:t> are needed to establish</w:t>
      </w:r>
      <w:r>
        <w:rPr>
          <w:w w:val="105"/>
        </w:rPr>
        <w:t> the existence</w:t>
      </w:r>
      <w:r>
        <w:rPr>
          <w:w w:val="105"/>
        </w:rPr>
        <w:t> of</w:t>
      </w:r>
      <w:r>
        <w:rPr>
          <w:w w:val="105"/>
        </w:rPr>
        <w:t> implant in</w:t>
      </w:r>
      <w:r>
        <w:rPr>
          <w:w w:val="105"/>
        </w:rPr>
        <w:t> program without</w:t>
      </w:r>
      <w:r>
        <w:rPr>
          <w:w w:val="105"/>
        </w:rPr>
        <w:t> the</w:t>
      </w:r>
      <w:r>
        <w:rPr>
          <w:w w:val="105"/>
        </w:rPr>
        <w:t> intervention</w:t>
      </w:r>
      <w:r>
        <w:rPr>
          <w:w w:val="105"/>
        </w:rPr>
        <w:t> of a network</w:t>
      </w:r>
      <w:r>
        <w:rPr>
          <w:w w:val="105"/>
        </w:rPr>
        <w:t> administrator</w:t>
      </w:r>
      <w:r>
        <w:rPr>
          <w:w w:val="105"/>
        </w:rPr>
        <w:t> who</w:t>
      </w:r>
      <w:r>
        <w:rPr>
          <w:w w:val="105"/>
        </w:rPr>
        <w:t> may</w:t>
      </w:r>
      <w:r>
        <w:rPr>
          <w:w w:val="105"/>
        </w:rPr>
        <w:t> not</w:t>
      </w:r>
      <w:r>
        <w:rPr>
          <w:w w:val="105"/>
        </w:rPr>
        <w:t> handle</w:t>
      </w:r>
      <w:r>
        <w:rPr>
          <w:w w:val="105"/>
        </w:rPr>
        <w:t> some</w:t>
      </w:r>
      <w:r>
        <w:rPr>
          <w:w w:val="105"/>
        </w:rPr>
        <w:t> of</w:t>
      </w:r>
      <w:r>
        <w:rPr>
          <w:w w:val="105"/>
        </w:rPr>
        <w:t> the</w:t>
      </w:r>
      <w:r>
        <w:rPr>
          <w:w w:val="105"/>
        </w:rPr>
        <w:t> features</w:t>
      </w:r>
      <w:r>
        <w:rPr>
          <w:w w:val="105"/>
        </w:rPr>
        <w:t> for</w:t>
      </w:r>
      <w:r>
        <w:rPr>
          <w:w w:val="105"/>
        </w:rPr>
        <w:t> various</w:t>
      </w:r>
      <w:r>
        <w:rPr>
          <w:w w:val="105"/>
        </w:rPr>
        <w:t> reasons. Program</w:t>
      </w:r>
      <w:r>
        <w:rPr>
          <w:w w:val="105"/>
        </w:rPr>
        <w:t> implant</w:t>
      </w:r>
      <w:r>
        <w:rPr>
          <w:w w:val="105"/>
        </w:rPr>
        <w:t> can</w:t>
      </w:r>
      <w:r>
        <w:rPr>
          <w:w w:val="105"/>
        </w:rPr>
        <w:t> use</w:t>
      </w:r>
      <w:r>
        <w:rPr>
          <w:w w:val="105"/>
        </w:rPr>
        <w:t> masking</w:t>
      </w:r>
      <w:r>
        <w:rPr>
          <w:w w:val="105"/>
        </w:rPr>
        <w:t> tools</w:t>
      </w:r>
      <w:r>
        <w:rPr>
          <w:w w:val="105"/>
        </w:rPr>
        <w:t> in</w:t>
      </w:r>
      <w:r>
        <w:rPr>
          <w:w w:val="105"/>
        </w:rPr>
        <w:t> the</w:t>
      </w:r>
      <w:r>
        <w:rPr>
          <w:w w:val="105"/>
        </w:rPr>
        <w:t> system,</w:t>
      </w:r>
      <w:r>
        <w:rPr>
          <w:w w:val="105"/>
        </w:rPr>
        <w:t> which</w:t>
      </w:r>
      <w:r>
        <w:rPr>
          <w:w w:val="105"/>
        </w:rPr>
        <w:t> complicates</w:t>
      </w:r>
      <w:r>
        <w:rPr>
          <w:w w:val="105"/>
        </w:rPr>
        <w:t> their </w:t>
      </w:r>
      <w:r>
        <w:rPr>
          <w:spacing w:val="-2"/>
          <w:w w:val="105"/>
        </w:rPr>
        <w:t>detection.</w:t>
      </w:r>
    </w:p>
    <w:p>
      <w:pPr>
        <w:pStyle w:val="BodyText"/>
        <w:spacing w:line="249" w:lineRule="auto"/>
        <w:ind w:right="276" w:firstLine="501"/>
        <w:jc w:val="both"/>
      </w:pPr>
      <w:r>
        <w:rPr>
          <w:w w:val="105"/>
        </w:rPr>
        <w:t>A distributed multilevel detection</w:t>
      </w:r>
      <w:r>
        <w:rPr>
          <w:spacing w:val="-2"/>
          <w:w w:val="105"/>
        </w:rPr>
        <w:t> </w:t>
      </w:r>
      <w:r>
        <w:rPr>
          <w:w w:val="105"/>
        </w:rPr>
        <w:t>system was used for experiments [2].</w:t>
      </w:r>
      <w:r>
        <w:rPr>
          <w:spacing w:val="40"/>
          <w:w w:val="105"/>
        </w:rPr>
        <w:t> </w:t>
      </w:r>
      <w:r>
        <w:rPr>
          <w:w w:val="105"/>
        </w:rPr>
        <w:t>implant in program were developed as part of each of the typical botnets. Then, the purpose of the</w:t>
      </w:r>
      <w:r>
        <w:rPr>
          <w:spacing w:val="-1"/>
          <w:w w:val="105"/>
        </w:rPr>
        <w:t> </w:t>
      </w:r>
      <w:r>
        <w:rPr>
          <w:w w:val="105"/>
        </w:rPr>
        <w:t>experiments was to test the</w:t>
      </w:r>
      <w:r>
        <w:rPr>
          <w:spacing w:val="-1"/>
          <w:w w:val="105"/>
        </w:rPr>
        <w:t> </w:t>
      </w:r>
      <w:r>
        <w:rPr>
          <w:w w:val="105"/>
        </w:rPr>
        <w:t>application of</w:t>
      </w:r>
      <w:r>
        <w:rPr>
          <w:spacing w:val="-1"/>
          <w:w w:val="105"/>
        </w:rPr>
        <w:t> </w:t>
      </w:r>
      <w:r>
        <w:rPr>
          <w:w w:val="105"/>
        </w:rPr>
        <w:t>the method of</w:t>
      </w:r>
      <w:r>
        <w:rPr>
          <w:spacing w:val="-1"/>
          <w:w w:val="105"/>
        </w:rPr>
        <w:t> </w:t>
      </w:r>
      <w:r>
        <w:rPr>
          <w:w w:val="105"/>
        </w:rPr>
        <w:t>botnet detection, the work of</w:t>
      </w:r>
      <w:r>
        <w:rPr>
          <w:spacing w:val="-2"/>
          <w:w w:val="105"/>
        </w:rPr>
        <w:t> </w:t>
      </w:r>
      <w:r>
        <w:rPr>
          <w:w w:val="105"/>
        </w:rPr>
        <w:t>the</w:t>
      </w:r>
      <w:r>
        <w:rPr>
          <w:spacing w:val="-2"/>
          <w:w w:val="105"/>
        </w:rPr>
        <w:t> </w:t>
      </w:r>
      <w:r>
        <w:rPr>
          <w:w w:val="105"/>
        </w:rPr>
        <w:t>classifier</w:t>
      </w:r>
      <w:r>
        <w:rPr>
          <w:spacing w:val="-2"/>
          <w:w w:val="105"/>
        </w:rPr>
        <w:t> </w:t>
      </w:r>
      <w:r>
        <w:rPr>
          <w:w w:val="105"/>
        </w:rPr>
        <w:t>in</w:t>
      </w:r>
      <w:r>
        <w:rPr>
          <w:spacing w:val="-4"/>
          <w:w w:val="105"/>
        </w:rPr>
        <w:t> </w:t>
      </w:r>
      <w:r>
        <w:rPr>
          <w:w w:val="105"/>
        </w:rPr>
        <w:t>the</w:t>
      </w:r>
      <w:r>
        <w:rPr>
          <w:spacing w:val="-3"/>
          <w:w w:val="105"/>
        </w:rPr>
        <w:t> </w:t>
      </w:r>
      <w:r>
        <w:rPr>
          <w:w w:val="105"/>
        </w:rPr>
        <w:t>structure</w:t>
      </w:r>
      <w:r>
        <w:rPr>
          <w:spacing w:val="-3"/>
          <w:w w:val="105"/>
        </w:rPr>
        <w:t> </w:t>
      </w:r>
      <w:r>
        <w:rPr>
          <w:w w:val="105"/>
        </w:rPr>
        <w:t>of</w:t>
      </w:r>
      <w:r>
        <w:rPr>
          <w:spacing w:val="-4"/>
          <w:w w:val="105"/>
        </w:rPr>
        <w:t> </w:t>
      </w:r>
      <w:r>
        <w:rPr>
          <w:w w:val="105"/>
        </w:rPr>
        <w:t>the</w:t>
      </w:r>
      <w:r>
        <w:rPr>
          <w:spacing w:val="-3"/>
          <w:w w:val="105"/>
        </w:rPr>
        <w:t> </w:t>
      </w:r>
      <w:r>
        <w:rPr>
          <w:w w:val="105"/>
        </w:rPr>
        <w:t>distributed</w:t>
      </w:r>
      <w:r>
        <w:rPr>
          <w:spacing w:val="-2"/>
          <w:w w:val="105"/>
        </w:rPr>
        <w:t> </w:t>
      </w:r>
      <w:r>
        <w:rPr>
          <w:w w:val="105"/>
        </w:rPr>
        <w:t>system</w:t>
      </w:r>
      <w:r>
        <w:rPr>
          <w:spacing w:val="-3"/>
          <w:w w:val="105"/>
        </w:rPr>
        <w:t> </w:t>
      </w:r>
      <w:r>
        <w:rPr>
          <w:w w:val="105"/>
        </w:rPr>
        <w:t>and</w:t>
      </w:r>
      <w:r>
        <w:rPr>
          <w:spacing w:val="-4"/>
          <w:w w:val="105"/>
        </w:rPr>
        <w:t> </w:t>
      </w:r>
      <w:r>
        <w:rPr>
          <w:w w:val="105"/>
        </w:rPr>
        <w:t>determine</w:t>
      </w:r>
      <w:r>
        <w:rPr>
          <w:spacing w:val="-3"/>
          <w:w w:val="105"/>
        </w:rPr>
        <w:t> </w:t>
      </w:r>
      <w:r>
        <w:rPr>
          <w:w w:val="105"/>
        </w:rPr>
        <w:t>the</w:t>
      </w:r>
      <w:r>
        <w:rPr>
          <w:spacing w:val="-5"/>
          <w:w w:val="105"/>
        </w:rPr>
        <w:t> </w:t>
      </w:r>
      <w:r>
        <w:rPr>
          <w:w w:val="105"/>
        </w:rPr>
        <w:t>dependence of</w:t>
      </w:r>
      <w:r>
        <w:rPr>
          <w:spacing w:val="-3"/>
          <w:w w:val="105"/>
        </w:rPr>
        <w:t> </w:t>
      </w:r>
      <w:r>
        <w:rPr>
          <w:w w:val="105"/>
        </w:rPr>
        <w:t>the</w:t>
      </w:r>
      <w:r>
        <w:rPr>
          <w:spacing w:val="-4"/>
          <w:w w:val="105"/>
        </w:rPr>
        <w:t> </w:t>
      </w:r>
      <w:r>
        <w:rPr>
          <w:w w:val="105"/>
        </w:rPr>
        <w:t>percentage</w:t>
      </w:r>
      <w:r>
        <w:rPr>
          <w:spacing w:val="-6"/>
          <w:w w:val="105"/>
        </w:rPr>
        <w:t> </w:t>
      </w:r>
      <w:r>
        <w:rPr>
          <w:w w:val="105"/>
        </w:rPr>
        <w:t>of</w:t>
      </w:r>
      <w:r>
        <w:rPr>
          <w:spacing w:val="-5"/>
          <w:w w:val="105"/>
        </w:rPr>
        <w:t> </w:t>
      </w:r>
      <w:r>
        <w:rPr>
          <w:w w:val="105"/>
        </w:rPr>
        <w:t>detected</w:t>
      </w:r>
      <w:r>
        <w:rPr>
          <w:spacing w:val="-5"/>
          <w:w w:val="105"/>
        </w:rPr>
        <w:t> </w:t>
      </w:r>
      <w:r>
        <w:rPr>
          <w:w w:val="105"/>
        </w:rPr>
        <w:t>botnet</w:t>
      </w:r>
      <w:r>
        <w:rPr>
          <w:spacing w:val="-4"/>
          <w:w w:val="105"/>
        </w:rPr>
        <w:t> </w:t>
      </w:r>
      <w:r>
        <w:rPr>
          <w:w w:val="105"/>
        </w:rPr>
        <w:t>nodes</w:t>
      </w:r>
      <w:r>
        <w:rPr>
          <w:spacing w:val="-5"/>
          <w:w w:val="105"/>
        </w:rPr>
        <w:t> </w:t>
      </w:r>
      <w:r>
        <w:rPr>
          <w:w w:val="105"/>
        </w:rPr>
        <w:t>on</w:t>
      </w:r>
      <w:r>
        <w:rPr>
          <w:spacing w:val="-5"/>
          <w:w w:val="105"/>
        </w:rPr>
        <w:t> </w:t>
      </w:r>
      <w:r>
        <w:rPr>
          <w:w w:val="105"/>
        </w:rPr>
        <w:t>their</w:t>
      </w:r>
      <w:r>
        <w:rPr>
          <w:spacing w:val="-7"/>
          <w:w w:val="105"/>
        </w:rPr>
        <w:t> </w:t>
      </w:r>
      <w:r>
        <w:rPr>
          <w:w w:val="105"/>
        </w:rPr>
        <w:t>representation</w:t>
      </w:r>
      <w:r>
        <w:rPr>
          <w:spacing w:val="-3"/>
          <w:w w:val="105"/>
        </w:rPr>
        <w:t> </w:t>
      </w:r>
      <w:r>
        <w:rPr>
          <w:w w:val="105"/>
        </w:rPr>
        <w:t>by</w:t>
      </w:r>
      <w:r>
        <w:rPr>
          <w:spacing w:val="-7"/>
          <w:w w:val="105"/>
        </w:rPr>
        <w:t> </w:t>
      </w:r>
      <w:r>
        <w:rPr>
          <w:w w:val="105"/>
        </w:rPr>
        <w:t>vectors</w:t>
      </w:r>
      <w:r>
        <w:rPr>
          <w:spacing w:val="-5"/>
          <w:w w:val="105"/>
        </w:rPr>
        <w:t> </w:t>
      </w:r>
      <w:r>
        <w:rPr>
          <w:w w:val="105"/>
        </w:rPr>
        <w:t>containing program</w:t>
      </w:r>
      <w:r>
        <w:rPr>
          <w:w w:val="105"/>
        </w:rPr>
        <w:t> implant.</w:t>
      </w:r>
      <w:r>
        <w:rPr>
          <w:w w:val="105"/>
        </w:rPr>
        <w:t> The</w:t>
      </w:r>
      <w:r>
        <w:rPr>
          <w:w w:val="105"/>
        </w:rPr>
        <w:t> experiment</w:t>
      </w:r>
      <w:r>
        <w:rPr>
          <w:w w:val="105"/>
        </w:rPr>
        <w:t> was</w:t>
      </w:r>
      <w:r>
        <w:rPr>
          <w:w w:val="105"/>
        </w:rPr>
        <w:t> performed</w:t>
      </w:r>
      <w:r>
        <w:rPr>
          <w:w w:val="105"/>
        </w:rPr>
        <w:t> for</w:t>
      </w:r>
      <w:r>
        <w:rPr>
          <w:w w:val="105"/>
        </w:rPr>
        <w:t> the</w:t>
      </w:r>
      <w:r>
        <w:rPr>
          <w:w w:val="105"/>
        </w:rPr>
        <w:t> classifier</w:t>
      </w:r>
      <w:r>
        <w:rPr>
          <w:w w:val="105"/>
        </w:rPr>
        <w:t> without</w:t>
      </w:r>
      <w:r>
        <w:rPr>
          <w:w w:val="105"/>
        </w:rPr>
        <w:t> adding copies of the created botnets and with them, ie the test was performed without training the</w:t>
      </w:r>
      <w:r>
        <w:rPr>
          <w:spacing w:val="-6"/>
          <w:w w:val="105"/>
        </w:rPr>
        <w:t> </w:t>
      </w:r>
      <w:r>
        <w:rPr>
          <w:w w:val="105"/>
        </w:rPr>
        <w:t>classifier</w:t>
      </w:r>
      <w:r>
        <w:rPr>
          <w:spacing w:val="-5"/>
          <w:w w:val="105"/>
        </w:rPr>
        <w:t> </w:t>
      </w:r>
      <w:r>
        <w:rPr>
          <w:w w:val="105"/>
        </w:rPr>
        <w:t>on</w:t>
      </w:r>
      <w:r>
        <w:rPr>
          <w:spacing w:val="-7"/>
          <w:w w:val="105"/>
        </w:rPr>
        <w:t> </w:t>
      </w:r>
      <w:r>
        <w:rPr>
          <w:w w:val="105"/>
        </w:rPr>
        <w:t>the</w:t>
      </w:r>
      <w:r>
        <w:rPr>
          <w:spacing w:val="-9"/>
          <w:w w:val="105"/>
        </w:rPr>
        <w:t> </w:t>
      </w:r>
      <w:r>
        <w:rPr>
          <w:w w:val="105"/>
        </w:rPr>
        <w:t>created</w:t>
      </w:r>
      <w:r>
        <w:rPr>
          <w:spacing w:val="-5"/>
          <w:w w:val="105"/>
        </w:rPr>
        <w:t> </w:t>
      </w:r>
      <w:r>
        <w:rPr>
          <w:w w:val="105"/>
        </w:rPr>
        <w:t>samples</w:t>
      </w:r>
      <w:r>
        <w:rPr>
          <w:spacing w:val="-5"/>
          <w:w w:val="105"/>
        </w:rPr>
        <w:t> </w:t>
      </w:r>
      <w:r>
        <w:rPr>
          <w:w w:val="105"/>
        </w:rPr>
        <w:t>and</w:t>
      </w:r>
      <w:r>
        <w:rPr>
          <w:spacing w:val="-5"/>
          <w:w w:val="105"/>
        </w:rPr>
        <w:t> </w:t>
      </w:r>
      <w:r>
        <w:rPr>
          <w:w w:val="105"/>
        </w:rPr>
        <w:t>with</w:t>
      </w:r>
      <w:r>
        <w:rPr>
          <w:spacing w:val="-5"/>
          <w:w w:val="105"/>
        </w:rPr>
        <w:t> </w:t>
      </w:r>
      <w:r>
        <w:rPr>
          <w:w w:val="105"/>
        </w:rPr>
        <w:t>the</w:t>
      </w:r>
      <w:r>
        <w:rPr>
          <w:spacing w:val="-7"/>
          <w:w w:val="105"/>
        </w:rPr>
        <w:t> </w:t>
      </w:r>
      <w:r>
        <w:rPr>
          <w:w w:val="105"/>
        </w:rPr>
        <w:t>preliminary</w:t>
      </w:r>
      <w:r>
        <w:rPr>
          <w:spacing w:val="-7"/>
          <w:w w:val="105"/>
        </w:rPr>
        <w:t> </w:t>
      </w:r>
      <w:r>
        <w:rPr>
          <w:w w:val="105"/>
        </w:rPr>
        <w:t>assignment</w:t>
      </w:r>
      <w:r>
        <w:rPr>
          <w:spacing w:val="-4"/>
          <w:w w:val="105"/>
        </w:rPr>
        <w:t> </w:t>
      </w:r>
      <w:r>
        <w:rPr>
          <w:w w:val="105"/>
        </w:rPr>
        <w:t>of</w:t>
      </w:r>
      <w:r>
        <w:rPr>
          <w:spacing w:val="-7"/>
          <w:w w:val="105"/>
        </w:rPr>
        <w:t> </w:t>
      </w:r>
      <w:r>
        <w:rPr>
          <w:w w:val="105"/>
        </w:rPr>
        <w:t>samples</w:t>
      </w:r>
      <w:r>
        <w:rPr>
          <w:spacing w:val="-7"/>
          <w:w w:val="105"/>
        </w:rPr>
        <w:t> </w:t>
      </w:r>
      <w:r>
        <w:rPr>
          <w:w w:val="105"/>
        </w:rPr>
        <w:t>by class. The duration of monitoring of the computer of the local network was 350 hours for each</w:t>
      </w:r>
      <w:r>
        <w:rPr>
          <w:spacing w:val="-1"/>
          <w:w w:val="105"/>
        </w:rPr>
        <w:t> </w:t>
      </w:r>
      <w:r>
        <w:rPr>
          <w:w w:val="105"/>
        </w:rPr>
        <w:t>instance</w:t>
      </w:r>
      <w:r>
        <w:rPr>
          <w:spacing w:val="-2"/>
          <w:w w:val="105"/>
        </w:rPr>
        <w:t> </w:t>
      </w:r>
      <w:r>
        <w:rPr>
          <w:w w:val="105"/>
        </w:rPr>
        <w:t>of the</w:t>
      </w:r>
      <w:r>
        <w:rPr>
          <w:spacing w:val="-2"/>
          <w:w w:val="105"/>
        </w:rPr>
        <w:t> </w:t>
      </w:r>
      <w:r>
        <w:rPr>
          <w:w w:val="105"/>
        </w:rPr>
        <w:t>botnet of each</w:t>
      </w:r>
      <w:r>
        <w:rPr>
          <w:spacing w:val="-1"/>
          <w:w w:val="105"/>
        </w:rPr>
        <w:t> </w:t>
      </w:r>
      <w:r>
        <w:rPr>
          <w:w w:val="105"/>
        </w:rPr>
        <w:t>of</w:t>
      </w:r>
      <w:r>
        <w:rPr>
          <w:spacing w:val="-1"/>
          <w:w w:val="105"/>
        </w:rPr>
        <w:t> </w:t>
      </w:r>
      <w:r>
        <w:rPr>
          <w:w w:val="105"/>
        </w:rPr>
        <w:t>the</w:t>
      </w:r>
      <w:r>
        <w:rPr>
          <w:spacing w:val="-2"/>
          <w:w w:val="105"/>
        </w:rPr>
        <w:t> </w:t>
      </w:r>
      <w:r>
        <w:rPr>
          <w:w w:val="105"/>
        </w:rPr>
        <w:t>two</w:t>
      </w:r>
      <w:r>
        <w:rPr>
          <w:spacing w:val="-1"/>
          <w:w w:val="105"/>
        </w:rPr>
        <w:t> </w:t>
      </w:r>
      <w:r>
        <w:rPr>
          <w:w w:val="105"/>
        </w:rPr>
        <w:t>classifiers. The attack from</w:t>
      </w:r>
      <w:r>
        <w:rPr>
          <w:spacing w:val="-4"/>
          <w:w w:val="105"/>
        </w:rPr>
        <w:t> </w:t>
      </w:r>
      <w:r>
        <w:rPr>
          <w:w w:val="105"/>
        </w:rPr>
        <w:t>the</w:t>
      </w:r>
      <w:r>
        <w:rPr>
          <w:spacing w:val="-2"/>
          <w:w w:val="105"/>
        </w:rPr>
        <w:t> </w:t>
      </w:r>
      <w:r>
        <w:rPr>
          <w:w w:val="105"/>
        </w:rPr>
        <w:t>nodes of</w:t>
      </w:r>
      <w:r>
        <w:rPr>
          <w:w w:val="105"/>
        </w:rPr>
        <w:t> the</w:t>
      </w:r>
      <w:r>
        <w:rPr>
          <w:w w:val="105"/>
        </w:rPr>
        <w:t> botnet</w:t>
      </w:r>
      <w:r>
        <w:rPr>
          <w:w w:val="105"/>
        </w:rPr>
        <w:t> was</w:t>
      </w:r>
      <w:r>
        <w:rPr>
          <w:w w:val="105"/>
        </w:rPr>
        <w:t> not</w:t>
      </w:r>
      <w:r>
        <w:rPr>
          <w:w w:val="105"/>
        </w:rPr>
        <w:t> carried</w:t>
      </w:r>
      <w:r>
        <w:rPr>
          <w:w w:val="105"/>
        </w:rPr>
        <w:t> out.</w:t>
      </w:r>
      <w:r>
        <w:rPr>
          <w:w w:val="105"/>
        </w:rPr>
        <w:t> Bot</w:t>
      </w:r>
      <w:r>
        <w:rPr>
          <w:w w:val="105"/>
        </w:rPr>
        <w:t> network</w:t>
      </w:r>
      <w:r>
        <w:rPr>
          <w:w w:val="105"/>
        </w:rPr>
        <w:t> nodes</w:t>
      </w:r>
      <w:r>
        <w:rPr>
          <w:w w:val="105"/>
        </w:rPr>
        <w:t> worked</w:t>
      </w:r>
      <w:r>
        <w:rPr>
          <w:w w:val="105"/>
        </w:rPr>
        <w:t> only</w:t>
      </w:r>
      <w:r>
        <w:rPr>
          <w:w w:val="105"/>
        </w:rPr>
        <w:t> in</w:t>
      </w:r>
      <w:r>
        <w:rPr>
          <w:w w:val="105"/>
        </w:rPr>
        <w:t> the</w:t>
      </w:r>
      <w:r>
        <w:rPr>
          <w:w w:val="105"/>
        </w:rPr>
        <w:t> mode</w:t>
      </w:r>
      <w:r>
        <w:rPr>
          <w:w w:val="105"/>
        </w:rPr>
        <w:t> of computer</w:t>
      </w:r>
      <w:r>
        <w:rPr>
          <w:spacing w:val="-9"/>
          <w:w w:val="105"/>
        </w:rPr>
        <w:t> </w:t>
      </w:r>
      <w:r>
        <w:rPr>
          <w:w w:val="105"/>
        </w:rPr>
        <w:t>control</w:t>
      </w:r>
      <w:r>
        <w:rPr>
          <w:spacing w:val="-5"/>
          <w:w w:val="105"/>
        </w:rPr>
        <w:t> </w:t>
      </w:r>
      <w:r>
        <w:rPr>
          <w:w w:val="105"/>
        </w:rPr>
        <w:t>and</w:t>
      </w:r>
      <w:r>
        <w:rPr>
          <w:spacing w:val="-8"/>
          <w:w w:val="105"/>
        </w:rPr>
        <w:t> </w:t>
      </w:r>
      <w:r>
        <w:rPr>
          <w:w w:val="105"/>
        </w:rPr>
        <w:t>support</w:t>
      </w:r>
      <w:r>
        <w:rPr>
          <w:spacing w:val="-7"/>
          <w:w w:val="105"/>
        </w:rPr>
        <w:t> </w:t>
      </w:r>
      <w:r>
        <w:rPr>
          <w:w w:val="105"/>
        </w:rPr>
        <w:t>of</w:t>
      </w:r>
      <w:r>
        <w:rPr>
          <w:spacing w:val="-9"/>
          <w:w w:val="105"/>
        </w:rPr>
        <w:t> </w:t>
      </w:r>
      <w:r>
        <w:rPr>
          <w:w w:val="105"/>
        </w:rPr>
        <w:t>the</w:t>
      </w:r>
      <w:r>
        <w:rPr>
          <w:spacing w:val="-7"/>
          <w:w w:val="105"/>
        </w:rPr>
        <w:t> </w:t>
      </w:r>
      <w:r>
        <w:rPr>
          <w:w w:val="105"/>
        </w:rPr>
        <w:t>bot</w:t>
      </w:r>
      <w:r>
        <w:rPr>
          <w:spacing w:val="-7"/>
          <w:w w:val="105"/>
        </w:rPr>
        <w:t> </w:t>
      </w:r>
      <w:r>
        <w:rPr>
          <w:w w:val="105"/>
        </w:rPr>
        <w:t>network</w:t>
      </w:r>
      <w:r>
        <w:rPr>
          <w:spacing w:val="-9"/>
          <w:w w:val="105"/>
        </w:rPr>
        <w:t> </w:t>
      </w:r>
      <w:r>
        <w:rPr>
          <w:w w:val="105"/>
        </w:rPr>
        <w:t>structure</w:t>
      </w:r>
      <w:r>
        <w:rPr>
          <w:spacing w:val="-7"/>
          <w:w w:val="105"/>
        </w:rPr>
        <w:t> </w:t>
      </w:r>
      <w:r>
        <w:rPr>
          <w:w w:val="105"/>
        </w:rPr>
        <w:t>through</w:t>
      </w:r>
      <w:r>
        <w:rPr>
          <w:spacing w:val="-8"/>
          <w:w w:val="105"/>
        </w:rPr>
        <w:t> </w:t>
      </w:r>
      <w:r>
        <w:rPr>
          <w:w w:val="105"/>
        </w:rPr>
        <w:t>sent</w:t>
      </w:r>
      <w:r>
        <w:rPr>
          <w:spacing w:val="-8"/>
          <w:w w:val="105"/>
        </w:rPr>
        <w:t> </w:t>
      </w:r>
      <w:r>
        <w:rPr>
          <w:w w:val="105"/>
        </w:rPr>
        <w:t>messages.</w:t>
      </w:r>
      <w:r>
        <w:rPr>
          <w:spacing w:val="-9"/>
          <w:w w:val="105"/>
        </w:rPr>
        <w:t> </w:t>
      </w:r>
      <w:r>
        <w:rPr>
          <w:w w:val="105"/>
        </w:rPr>
        <w:t>Thus, for</w:t>
      </w:r>
      <w:r>
        <w:rPr>
          <w:w w:val="105"/>
        </w:rPr>
        <w:t> the</w:t>
      </w:r>
      <w:r>
        <w:rPr>
          <w:w w:val="105"/>
        </w:rPr>
        <w:t> distribute</w:t>
      </w:r>
      <w:r>
        <w:rPr>
          <w:w w:val="105"/>
        </w:rPr>
        <w:t> system</w:t>
      </w:r>
      <w:r>
        <w:rPr>
          <w:w w:val="105"/>
        </w:rPr>
        <w:t> components,</w:t>
      </w:r>
      <w:r>
        <w:rPr>
          <w:w w:val="105"/>
        </w:rPr>
        <w:t> the</w:t>
      </w:r>
      <w:r>
        <w:rPr>
          <w:w w:val="105"/>
        </w:rPr>
        <w:t> objects</w:t>
      </w:r>
      <w:r>
        <w:rPr>
          <w:w w:val="105"/>
        </w:rPr>
        <w:t> of</w:t>
      </w:r>
      <w:r>
        <w:rPr>
          <w:w w:val="105"/>
        </w:rPr>
        <w:t> study</w:t>
      </w:r>
      <w:r>
        <w:rPr>
          <w:w w:val="105"/>
        </w:rPr>
        <w:t> were</w:t>
      </w:r>
      <w:r>
        <w:rPr>
          <w:w w:val="105"/>
        </w:rPr>
        <w:t> launched</w:t>
      </w:r>
      <w:r>
        <w:rPr>
          <w:w w:val="105"/>
        </w:rPr>
        <w:t> in</w:t>
      </w:r>
      <w:r>
        <w:rPr>
          <w:w w:val="105"/>
        </w:rPr>
        <w:t> the computer processes and, accordingly, the construction of vectors on them. To conduct the experiment, botnets were selected that use the strategy of obtaining full control in the</w:t>
      </w:r>
      <w:r>
        <w:rPr>
          <w:w w:val="105"/>
        </w:rPr>
        <w:t> computer</w:t>
      </w:r>
      <w:r>
        <w:rPr>
          <w:w w:val="105"/>
        </w:rPr>
        <w:t> by</w:t>
      </w:r>
      <w:r>
        <w:rPr>
          <w:w w:val="105"/>
        </w:rPr>
        <w:t> activating</w:t>
      </w:r>
      <w:r>
        <w:rPr>
          <w:w w:val="105"/>
        </w:rPr>
        <w:t> their</w:t>
      </w:r>
      <w:r>
        <w:rPr>
          <w:w w:val="105"/>
        </w:rPr>
        <w:t> components</w:t>
      </w:r>
      <w:r>
        <w:rPr>
          <w:w w:val="105"/>
        </w:rPr>
        <w:t> implant</w:t>
      </w:r>
      <w:r>
        <w:rPr>
          <w:w w:val="105"/>
        </w:rPr>
        <w:t> in</w:t>
      </w:r>
      <w:r>
        <w:rPr>
          <w:w w:val="105"/>
        </w:rPr>
        <w:t> program.</w:t>
      </w:r>
      <w:r>
        <w:rPr>
          <w:w w:val="105"/>
        </w:rPr>
        <w:t> To</w:t>
      </w:r>
      <w:r>
        <w:rPr>
          <w:w w:val="105"/>
        </w:rPr>
        <w:t> perform</w:t>
      </w:r>
      <w:r>
        <w:rPr>
          <w:w w:val="105"/>
        </w:rPr>
        <w:t> the experiment</w:t>
      </w:r>
      <w:r>
        <w:rPr>
          <w:spacing w:val="-5"/>
          <w:w w:val="105"/>
        </w:rPr>
        <w:t> </w:t>
      </w:r>
      <w:r>
        <w:rPr>
          <w:w w:val="105"/>
        </w:rPr>
        <w:t>by</w:t>
      </w:r>
      <w:r>
        <w:rPr>
          <w:spacing w:val="-7"/>
          <w:w w:val="105"/>
        </w:rPr>
        <w:t> </w:t>
      </w:r>
      <w:r>
        <w:rPr>
          <w:w w:val="105"/>
        </w:rPr>
        <w:t>means</w:t>
      </w:r>
      <w:r>
        <w:rPr>
          <w:spacing w:val="-6"/>
          <w:w w:val="105"/>
        </w:rPr>
        <w:t> </w:t>
      </w:r>
      <w:r>
        <w:rPr>
          <w:w w:val="105"/>
        </w:rPr>
        <w:t>of</w:t>
      </w:r>
      <w:r>
        <w:rPr>
          <w:spacing w:val="-7"/>
          <w:w w:val="105"/>
        </w:rPr>
        <w:t> </w:t>
      </w:r>
      <w:r>
        <w:rPr>
          <w:w w:val="105"/>
        </w:rPr>
        <w:t>API</w:t>
      </w:r>
      <w:r>
        <w:rPr>
          <w:spacing w:val="-6"/>
          <w:w w:val="105"/>
        </w:rPr>
        <w:t> </w:t>
      </w:r>
      <w:r>
        <w:rPr>
          <w:w w:val="105"/>
        </w:rPr>
        <w:t>monitoring</w:t>
      </w:r>
      <w:r>
        <w:rPr>
          <w:spacing w:val="-6"/>
          <w:w w:val="105"/>
        </w:rPr>
        <w:t> </w:t>
      </w:r>
      <w:r>
        <w:rPr>
          <w:w w:val="105"/>
        </w:rPr>
        <w:t>in</w:t>
      </w:r>
      <w:r>
        <w:rPr>
          <w:spacing w:val="-6"/>
          <w:w w:val="105"/>
        </w:rPr>
        <w:t> </w:t>
      </w:r>
      <w:r>
        <w:rPr>
          <w:w w:val="105"/>
        </w:rPr>
        <w:t>the</w:t>
      </w:r>
      <w:r>
        <w:rPr>
          <w:spacing w:val="-7"/>
          <w:w w:val="105"/>
        </w:rPr>
        <w:t> </w:t>
      </w:r>
      <w:r>
        <w:rPr>
          <w:w w:val="105"/>
        </w:rPr>
        <w:t>com,</w:t>
      </w:r>
      <w:r>
        <w:rPr>
          <w:spacing w:val="-4"/>
          <w:w w:val="105"/>
        </w:rPr>
        <w:t> </w:t>
      </w:r>
      <w:r>
        <w:rPr>
          <w:w w:val="105"/>
        </w:rPr>
        <w:t>vectors</w:t>
      </w:r>
      <w:r>
        <w:rPr>
          <w:spacing w:val="-6"/>
          <w:w w:val="105"/>
        </w:rPr>
        <w:t> </w:t>
      </w:r>
      <w:r>
        <w:rPr>
          <w:w w:val="105"/>
        </w:rPr>
        <w:t>were</w:t>
      </w:r>
      <w:r>
        <w:rPr>
          <w:spacing w:val="-8"/>
          <w:w w:val="105"/>
        </w:rPr>
        <w:t> </w:t>
      </w:r>
      <w:r>
        <w:rPr>
          <w:w w:val="105"/>
        </w:rPr>
        <w:t>obtained,</w:t>
      </w:r>
      <w:r>
        <w:rPr>
          <w:spacing w:val="-4"/>
          <w:w w:val="105"/>
        </w:rPr>
        <w:t> </w:t>
      </w:r>
      <w:r>
        <w:rPr>
          <w:w w:val="105"/>
        </w:rPr>
        <w:t>which</w:t>
      </w:r>
      <w:r>
        <w:rPr>
          <w:spacing w:val="-6"/>
          <w:w w:val="105"/>
        </w:rPr>
        <w:t> </w:t>
      </w:r>
      <w:r>
        <w:rPr>
          <w:w w:val="105"/>
        </w:rPr>
        <w:t>were alternately processed by the component classifier.</w:t>
      </w:r>
    </w:p>
    <w:p>
      <w:pPr>
        <w:pStyle w:val="BodyText"/>
        <w:spacing w:line="249" w:lineRule="auto"/>
        <w:ind w:right="279" w:firstLine="548"/>
        <w:jc w:val="both"/>
      </w:pPr>
      <w:r>
        <w:rPr>
          <w:w w:val="105"/>
        </w:rPr>
        <w:t>Implant</w:t>
      </w:r>
      <w:r>
        <w:rPr>
          <w:w w:val="105"/>
        </w:rPr>
        <w:t> in</w:t>
      </w:r>
      <w:r>
        <w:rPr>
          <w:w w:val="105"/>
        </w:rPr>
        <w:t> program</w:t>
      </w:r>
      <w:r>
        <w:rPr>
          <w:w w:val="105"/>
        </w:rPr>
        <w:t> of</w:t>
      </w:r>
      <w:r>
        <w:rPr>
          <w:w w:val="105"/>
        </w:rPr>
        <w:t> software</w:t>
      </w:r>
      <w:r>
        <w:rPr>
          <w:w w:val="105"/>
        </w:rPr>
        <w:t> used</w:t>
      </w:r>
      <w:r>
        <w:rPr>
          <w:w w:val="105"/>
        </w:rPr>
        <w:t> on</w:t>
      </w:r>
      <w:r>
        <w:rPr>
          <w:w w:val="105"/>
        </w:rPr>
        <w:t> local</w:t>
      </w:r>
      <w:r>
        <w:rPr>
          <w:w w:val="105"/>
        </w:rPr>
        <w:t> computer</w:t>
      </w:r>
      <w:r>
        <w:rPr>
          <w:w w:val="105"/>
        </w:rPr>
        <w:t> networks</w:t>
      </w:r>
      <w:r>
        <w:rPr>
          <w:w w:val="105"/>
        </w:rPr>
        <w:t> can</w:t>
      </w:r>
      <w:r>
        <w:rPr>
          <w:w w:val="105"/>
        </w:rPr>
        <w:t> cause significant harm to personal computer users, and especially to companies that operate computer networks and use specialized software.</w:t>
      </w:r>
    </w:p>
    <w:p>
      <w:pPr>
        <w:pStyle w:val="BodyText"/>
        <w:spacing w:line="249" w:lineRule="auto"/>
        <w:ind w:right="284" w:firstLine="501"/>
        <w:jc w:val="both"/>
      </w:pPr>
      <w:r>
        <w:rPr>
          <w:w w:val="105"/>
        </w:rPr>
        <w:t>Models</w:t>
      </w:r>
      <w:r>
        <w:rPr>
          <w:spacing w:val="-5"/>
          <w:w w:val="105"/>
        </w:rPr>
        <w:t> </w:t>
      </w:r>
      <w:r>
        <w:rPr>
          <w:w w:val="105"/>
        </w:rPr>
        <w:t>of</w:t>
      </w:r>
      <w:r>
        <w:rPr>
          <w:spacing w:val="-5"/>
          <w:w w:val="105"/>
        </w:rPr>
        <w:t> </w:t>
      </w:r>
      <w:r>
        <w:rPr>
          <w:w w:val="105"/>
        </w:rPr>
        <w:t>Implant</w:t>
      </w:r>
      <w:r>
        <w:rPr>
          <w:spacing w:val="-4"/>
          <w:w w:val="105"/>
        </w:rPr>
        <w:t> </w:t>
      </w:r>
      <w:r>
        <w:rPr>
          <w:w w:val="105"/>
        </w:rPr>
        <w:t>in</w:t>
      </w:r>
      <w:r>
        <w:rPr>
          <w:spacing w:val="-7"/>
          <w:w w:val="105"/>
        </w:rPr>
        <w:t> </w:t>
      </w:r>
      <w:r>
        <w:rPr>
          <w:w w:val="105"/>
        </w:rPr>
        <w:t>program</w:t>
      </w:r>
      <w:r>
        <w:rPr>
          <w:spacing w:val="-9"/>
          <w:w w:val="105"/>
        </w:rPr>
        <w:t> </w:t>
      </w:r>
      <w:r>
        <w:rPr>
          <w:w w:val="105"/>
        </w:rPr>
        <w:t>software</w:t>
      </w:r>
      <w:r>
        <w:rPr>
          <w:spacing w:val="-4"/>
          <w:w w:val="105"/>
        </w:rPr>
        <w:t> </w:t>
      </w:r>
      <w:r>
        <w:rPr>
          <w:w w:val="105"/>
        </w:rPr>
        <w:t>allow</w:t>
      </w:r>
      <w:r>
        <w:rPr>
          <w:spacing w:val="-5"/>
          <w:w w:val="105"/>
        </w:rPr>
        <w:t> </w:t>
      </w:r>
      <w:r>
        <w:rPr>
          <w:w w:val="105"/>
        </w:rPr>
        <w:t>to</w:t>
      </w:r>
      <w:r>
        <w:rPr>
          <w:spacing w:val="-5"/>
          <w:w w:val="105"/>
        </w:rPr>
        <w:t> </w:t>
      </w:r>
      <w:r>
        <w:rPr>
          <w:w w:val="105"/>
        </w:rPr>
        <w:t>include</w:t>
      </w:r>
      <w:r>
        <w:rPr>
          <w:spacing w:val="-4"/>
          <w:w w:val="105"/>
        </w:rPr>
        <w:t> </w:t>
      </w:r>
      <w:r>
        <w:rPr>
          <w:w w:val="105"/>
        </w:rPr>
        <w:t>them</w:t>
      </w:r>
      <w:r>
        <w:rPr>
          <w:spacing w:val="-9"/>
          <w:w w:val="105"/>
        </w:rPr>
        <w:t> </w:t>
      </w:r>
      <w:r>
        <w:rPr>
          <w:w w:val="105"/>
        </w:rPr>
        <w:t>in</w:t>
      </w:r>
      <w:r>
        <w:rPr>
          <w:spacing w:val="-7"/>
          <w:w w:val="105"/>
        </w:rPr>
        <w:t> </w:t>
      </w:r>
      <w:r>
        <w:rPr>
          <w:w w:val="105"/>
        </w:rPr>
        <w:t>detection</w:t>
      </w:r>
      <w:r>
        <w:rPr>
          <w:spacing w:val="-5"/>
          <w:w w:val="105"/>
        </w:rPr>
        <w:t> </w:t>
      </w:r>
      <w:r>
        <w:rPr>
          <w:w w:val="105"/>
        </w:rPr>
        <w:t>means after</w:t>
      </w:r>
      <w:r>
        <w:rPr>
          <w:w w:val="105"/>
        </w:rPr>
        <w:t> the corresponding</w:t>
      </w:r>
      <w:r>
        <w:rPr>
          <w:w w:val="105"/>
        </w:rPr>
        <w:t> formalization.</w:t>
      </w:r>
      <w:r>
        <w:rPr>
          <w:w w:val="105"/>
        </w:rPr>
        <w:t> The</w:t>
      </w:r>
      <w:r>
        <w:rPr>
          <w:w w:val="105"/>
        </w:rPr>
        <w:t> application</w:t>
      </w:r>
      <w:r>
        <w:rPr>
          <w:w w:val="105"/>
        </w:rPr>
        <w:t> of</w:t>
      </w:r>
      <w:r>
        <w:rPr>
          <w:w w:val="105"/>
        </w:rPr>
        <w:t> the</w:t>
      </w:r>
      <w:r>
        <w:rPr>
          <w:w w:val="105"/>
        </w:rPr>
        <w:t> developed</w:t>
      </w:r>
      <w:r>
        <w:rPr>
          <w:w w:val="105"/>
        </w:rPr>
        <w:t> models</w:t>
      </w:r>
      <w:r>
        <w:rPr>
          <w:w w:val="105"/>
        </w:rPr>
        <w:t> of implant</w:t>
      </w:r>
      <w:r>
        <w:rPr>
          <w:w w:val="105"/>
        </w:rPr>
        <w:t> in</w:t>
      </w:r>
      <w:r>
        <w:rPr>
          <w:w w:val="105"/>
        </w:rPr>
        <w:t> program</w:t>
      </w:r>
      <w:r>
        <w:rPr>
          <w:w w:val="105"/>
        </w:rPr>
        <w:t> in</w:t>
      </w:r>
      <w:r>
        <w:rPr>
          <w:w w:val="105"/>
        </w:rPr>
        <w:t> the</w:t>
      </w:r>
      <w:r>
        <w:rPr>
          <w:w w:val="105"/>
        </w:rPr>
        <w:t> distribute</w:t>
      </w:r>
      <w:r>
        <w:rPr>
          <w:w w:val="105"/>
        </w:rPr>
        <w:t> system</w:t>
      </w:r>
      <w:r>
        <w:rPr>
          <w:w w:val="105"/>
        </w:rPr>
        <w:t> [2]</w:t>
      </w:r>
      <w:r>
        <w:rPr>
          <w:w w:val="105"/>
        </w:rPr>
        <w:t> made</w:t>
      </w:r>
      <w:r>
        <w:rPr>
          <w:w w:val="105"/>
        </w:rPr>
        <w:t> it</w:t>
      </w:r>
      <w:r>
        <w:rPr>
          <w:w w:val="105"/>
        </w:rPr>
        <w:t> possible</w:t>
      </w:r>
      <w:r>
        <w:rPr>
          <w:w w:val="105"/>
        </w:rPr>
        <w:t> to</w:t>
      </w:r>
      <w:r>
        <w:rPr>
          <w:w w:val="105"/>
        </w:rPr>
        <w:t> improve</w:t>
      </w:r>
      <w:r>
        <w:rPr>
          <w:w w:val="105"/>
        </w:rPr>
        <w:t> the efficiency of detection of botnets of which they were part.</w:t>
      </w:r>
    </w:p>
    <w:p>
      <w:pPr>
        <w:spacing w:line="194" w:lineRule="exact" w:before="178"/>
        <w:ind w:left="639" w:right="0" w:firstLine="0"/>
        <w:jc w:val="left"/>
        <w:rPr>
          <w:b/>
          <w:sz w:val="17"/>
        </w:rPr>
      </w:pPr>
      <w:r>
        <w:rPr>
          <w:b/>
          <w:spacing w:val="-2"/>
          <w:sz w:val="17"/>
        </w:rPr>
        <w:t>References:</w:t>
      </w:r>
    </w:p>
    <w:p>
      <w:pPr>
        <w:pStyle w:val="ListParagraph"/>
        <w:numPr>
          <w:ilvl w:val="0"/>
          <w:numId w:val="86"/>
        </w:numPr>
        <w:tabs>
          <w:tab w:pos="1134" w:val="left" w:leader="none"/>
        </w:tabs>
        <w:spacing w:line="240" w:lineRule="auto" w:before="0" w:after="0"/>
        <w:ind w:left="137" w:right="279" w:firstLine="501"/>
        <w:jc w:val="both"/>
        <w:rPr>
          <w:sz w:val="17"/>
        </w:rPr>
      </w:pPr>
      <w:r>
        <w:rPr>
          <w:sz w:val="17"/>
        </w:rPr>
        <w:t>DSTU 3396.2-97 Zaxy`st informaciyi. Texnichny`j zaxy`st informaciyi. Terminy` ta vy`znachennya</w:t>
      </w:r>
      <w:r>
        <w:rPr>
          <w:spacing w:val="-1"/>
          <w:sz w:val="17"/>
        </w:rPr>
        <w:t> </w:t>
      </w:r>
      <w:r>
        <w:rPr>
          <w:sz w:val="17"/>
        </w:rPr>
        <w:t>[DSTU</w:t>
      </w:r>
      <w:r>
        <w:rPr>
          <w:spacing w:val="-1"/>
          <w:sz w:val="17"/>
        </w:rPr>
        <w:t> </w:t>
      </w:r>
      <w:r>
        <w:rPr>
          <w:sz w:val="17"/>
        </w:rPr>
        <w:t>3396.2-97 Information</w:t>
      </w:r>
      <w:r>
        <w:rPr>
          <w:spacing w:val="-1"/>
          <w:sz w:val="17"/>
        </w:rPr>
        <w:t> </w:t>
      </w:r>
      <w:r>
        <w:rPr>
          <w:sz w:val="17"/>
        </w:rPr>
        <w:t>protection.</w:t>
      </w:r>
      <w:r>
        <w:rPr>
          <w:spacing w:val="-2"/>
          <w:sz w:val="17"/>
        </w:rPr>
        <w:t> </w:t>
      </w:r>
      <w:r>
        <w:rPr>
          <w:sz w:val="17"/>
        </w:rPr>
        <w:t>Technical</w:t>
      </w:r>
      <w:r>
        <w:rPr>
          <w:spacing w:val="-2"/>
          <w:sz w:val="17"/>
        </w:rPr>
        <w:t> </w:t>
      </w:r>
      <w:r>
        <w:rPr>
          <w:sz w:val="17"/>
        </w:rPr>
        <w:t>protection</w:t>
      </w:r>
      <w:r>
        <w:rPr>
          <w:spacing w:val="-2"/>
          <w:sz w:val="17"/>
        </w:rPr>
        <w:t> </w:t>
      </w:r>
      <w:r>
        <w:rPr>
          <w:sz w:val="17"/>
        </w:rPr>
        <w:t>of</w:t>
      </w:r>
      <w:r>
        <w:rPr>
          <w:spacing w:val="-3"/>
          <w:sz w:val="17"/>
        </w:rPr>
        <w:t> </w:t>
      </w:r>
      <w:r>
        <w:rPr>
          <w:sz w:val="17"/>
        </w:rPr>
        <w:t>information.</w:t>
      </w:r>
      <w:r>
        <w:rPr>
          <w:spacing w:val="-2"/>
          <w:sz w:val="17"/>
        </w:rPr>
        <w:t> </w:t>
      </w:r>
      <w:r>
        <w:rPr>
          <w:sz w:val="17"/>
        </w:rPr>
        <w:t>Terms and definitions]</w:t>
      </w:r>
    </w:p>
    <w:p>
      <w:pPr>
        <w:pStyle w:val="ListParagraph"/>
        <w:numPr>
          <w:ilvl w:val="0"/>
          <w:numId w:val="86"/>
        </w:numPr>
        <w:tabs>
          <w:tab w:pos="1134" w:val="left" w:leader="none"/>
        </w:tabs>
        <w:spacing w:line="237" w:lineRule="auto" w:before="0" w:after="0"/>
        <w:ind w:left="137" w:right="277" w:firstLine="501"/>
        <w:jc w:val="both"/>
        <w:rPr>
          <w:sz w:val="17"/>
        </w:rPr>
      </w:pPr>
      <w:r>
        <w:rPr>
          <w:sz w:val="17"/>
        </w:rPr>
        <w:t>Nicheporuk A. Detecting Software Malicious Implant Based on Anomalies Research</w:t>
      </w:r>
      <w:r>
        <w:rPr>
          <w:spacing w:val="40"/>
          <w:sz w:val="17"/>
        </w:rPr>
        <w:t> </w:t>
      </w:r>
      <w:r>
        <w:rPr>
          <w:sz w:val="17"/>
        </w:rPr>
        <w:t>on Local Area Networks / A. Nicheporuk, V. Paiuk, B. Savenko, O. Savenko, O. Geidarova // Proceedings of the</w:t>
      </w:r>
      <w:r>
        <w:rPr>
          <w:spacing w:val="-1"/>
          <w:sz w:val="17"/>
        </w:rPr>
        <w:t> </w:t>
      </w:r>
      <w:r>
        <w:rPr>
          <w:sz w:val="17"/>
        </w:rPr>
        <w:t>1st International Workshop on Intelligent Information Technologies &amp; Systems of Information Security. - Khmelnytskyi, Ukraine, June 10-12, 2020. - Pp.196-207.</w:t>
      </w:r>
    </w:p>
    <w:p>
      <w:pPr>
        <w:spacing w:after="0" w:line="237"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4"/>
          <w:w w:val="105"/>
          <w:vertAlign w:val="baseline"/>
        </w:rPr>
        <w:t> </w:t>
      </w:r>
      <w:r>
        <w:rPr>
          <w:w w:val="105"/>
          <w:vertAlign w:val="baseline"/>
        </w:rPr>
        <w:t>Roman</w:t>
      </w:r>
      <w:r>
        <w:rPr>
          <w:spacing w:val="-7"/>
          <w:w w:val="105"/>
          <w:vertAlign w:val="baseline"/>
        </w:rPr>
        <w:t> </w:t>
      </w:r>
      <w:r>
        <w:rPr>
          <w:spacing w:val="-2"/>
          <w:w w:val="105"/>
          <w:vertAlign w:val="baseline"/>
        </w:rPr>
        <w:t>Ponomarenko</w:t>
      </w:r>
    </w:p>
    <w:p>
      <w:pPr>
        <w:pStyle w:val="BodyText"/>
        <w:spacing w:before="24"/>
      </w:pPr>
      <w:r>
        <w:rPr>
          <w:w w:val="105"/>
        </w:rPr>
        <w:t>PhP</w:t>
      </w:r>
      <w:r>
        <w:rPr>
          <w:spacing w:val="-9"/>
          <w:w w:val="105"/>
        </w:rPr>
        <w:t> </w:t>
      </w:r>
      <w:r>
        <w:rPr>
          <w:w w:val="105"/>
        </w:rPr>
        <w:t>in</w:t>
      </w:r>
      <w:r>
        <w:rPr>
          <w:spacing w:val="-11"/>
          <w:w w:val="105"/>
        </w:rPr>
        <w:t> </w:t>
      </w:r>
      <w:r>
        <w:rPr>
          <w:w w:val="105"/>
        </w:rPr>
        <w:t>Physics</w:t>
      </w:r>
      <w:r>
        <w:rPr>
          <w:spacing w:val="-10"/>
          <w:w w:val="105"/>
        </w:rPr>
        <w:t> </w:t>
      </w:r>
      <w:r>
        <w:rPr>
          <w:w w:val="105"/>
        </w:rPr>
        <w:t>and</w:t>
      </w:r>
      <w:r>
        <w:rPr>
          <w:spacing w:val="-11"/>
          <w:w w:val="105"/>
        </w:rPr>
        <w:t> </w:t>
      </w:r>
      <w:r>
        <w:rPr>
          <w:w w:val="105"/>
        </w:rPr>
        <w:t>Mathematics,</w:t>
      </w:r>
      <w:r>
        <w:rPr>
          <w:spacing w:val="-11"/>
          <w:w w:val="105"/>
        </w:rPr>
        <w:t> </w:t>
      </w:r>
      <w:r>
        <w:rPr>
          <w:spacing w:val="-2"/>
          <w:w w:val="105"/>
        </w:rPr>
        <w:t>assistant</w:t>
      </w:r>
    </w:p>
    <w:p>
      <w:pPr>
        <w:pStyle w:val="Heading3"/>
        <w:spacing w:before="28"/>
      </w:pPr>
      <w:r>
        <w:rPr>
          <w:w w:val="105"/>
          <w:vertAlign w:val="superscript"/>
        </w:rPr>
        <w:t>2</w:t>
      </w:r>
      <w:r>
        <w:rPr>
          <w:spacing w:val="-4"/>
          <w:w w:val="105"/>
          <w:vertAlign w:val="baseline"/>
        </w:rPr>
        <w:t> </w:t>
      </w:r>
      <w:r>
        <w:rPr>
          <w:w w:val="105"/>
          <w:vertAlign w:val="baseline"/>
        </w:rPr>
        <w:t>Roman</w:t>
      </w:r>
      <w:r>
        <w:rPr>
          <w:spacing w:val="-7"/>
          <w:w w:val="105"/>
          <w:vertAlign w:val="baseline"/>
        </w:rPr>
        <w:t> </w:t>
      </w:r>
      <w:r>
        <w:rPr>
          <w:spacing w:val="-2"/>
          <w:w w:val="105"/>
          <w:vertAlign w:val="baseline"/>
        </w:rPr>
        <w:t>Tkachenko</w:t>
      </w:r>
    </w:p>
    <w:p>
      <w:pPr>
        <w:pStyle w:val="BodyText"/>
        <w:spacing w:before="22"/>
      </w:pPr>
      <w:r>
        <w:rPr>
          <w:spacing w:val="-2"/>
          <w:w w:val="105"/>
        </w:rPr>
        <w:t>Student</w:t>
      </w:r>
    </w:p>
    <w:p>
      <w:pPr>
        <w:spacing w:before="26"/>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57"/>
        <w:ind w:left="0"/>
        <w:rPr>
          <w:i/>
        </w:rPr>
      </w:pPr>
    </w:p>
    <w:p>
      <w:pPr>
        <w:spacing w:before="1"/>
        <w:ind w:left="0" w:right="678" w:firstLine="0"/>
        <w:jc w:val="right"/>
        <w:rPr>
          <w:b/>
          <w:sz w:val="19"/>
        </w:rPr>
      </w:pPr>
      <w:r>
        <w:rPr/>
        <w:drawing>
          <wp:anchor distT="0" distB="0" distL="0" distR="0" allowOverlap="1" layoutInCell="1" locked="0" behindDoc="0" simplePos="0" relativeHeight="16184832">
            <wp:simplePos x="0" y="0"/>
            <wp:positionH relativeFrom="page">
              <wp:posOffset>717804</wp:posOffset>
            </wp:positionH>
            <wp:positionV relativeFrom="paragraph">
              <wp:posOffset>29370</wp:posOffset>
            </wp:positionV>
            <wp:extent cx="3857244" cy="85344"/>
            <wp:effectExtent l="0" t="0" r="0" b="0"/>
            <wp:wrapNone/>
            <wp:docPr id="2239" name="Image 2239"/>
            <wp:cNvGraphicFramePr>
              <a:graphicFrameLocks/>
            </wp:cNvGraphicFramePr>
            <a:graphic>
              <a:graphicData uri="http://schemas.openxmlformats.org/drawingml/2006/picture">
                <pic:pic>
                  <pic:nvPicPr>
                    <pic:cNvPr id="2239" name="Image 2239"/>
                    <pic:cNvPicPr/>
                  </pic:nvPicPr>
                  <pic:blipFill>
                    <a:blip r:embed="rId1283" cstate="print"/>
                    <a:stretch>
                      <a:fillRect/>
                    </a:stretch>
                  </pic:blipFill>
                  <pic:spPr>
                    <a:xfrm>
                      <a:off x="0" y="0"/>
                      <a:ext cx="3857244" cy="85344"/>
                    </a:xfrm>
                    <a:prstGeom prst="rect">
                      <a:avLst/>
                    </a:prstGeom>
                  </pic:spPr>
                </pic:pic>
              </a:graphicData>
            </a:graphic>
          </wp:anchor>
        </w:drawing>
      </w:r>
      <w:r>
        <w:rPr>
          <w:b/>
          <w:spacing w:val="-10"/>
          <w:w w:val="105"/>
          <w:sz w:val="19"/>
        </w:rPr>
        <w:t>-</w:t>
      </w:r>
    </w:p>
    <w:p>
      <w:pPr>
        <w:pStyle w:val="BodyText"/>
        <w:spacing w:before="1"/>
        <w:ind w:left="0"/>
        <w:rPr>
          <w:b/>
          <w:sz w:val="4"/>
        </w:rPr>
      </w:pPr>
      <w:r>
        <w:rPr/>
        <w:drawing>
          <wp:anchor distT="0" distB="0" distL="0" distR="0" allowOverlap="1" layoutInCell="1" locked="0" behindDoc="1" simplePos="0" relativeHeight="488043520">
            <wp:simplePos x="0" y="0"/>
            <wp:positionH relativeFrom="page">
              <wp:posOffset>1871472</wp:posOffset>
            </wp:positionH>
            <wp:positionV relativeFrom="paragraph">
              <wp:posOffset>45399</wp:posOffset>
            </wp:positionV>
            <wp:extent cx="1600327" cy="85725"/>
            <wp:effectExtent l="0" t="0" r="0" b="0"/>
            <wp:wrapTopAndBottom/>
            <wp:docPr id="2240" name="Image 2240"/>
            <wp:cNvGraphicFramePr>
              <a:graphicFrameLocks/>
            </wp:cNvGraphicFramePr>
            <a:graphic>
              <a:graphicData uri="http://schemas.openxmlformats.org/drawingml/2006/picture">
                <pic:pic>
                  <pic:nvPicPr>
                    <pic:cNvPr id="2240" name="Image 2240"/>
                    <pic:cNvPicPr/>
                  </pic:nvPicPr>
                  <pic:blipFill>
                    <a:blip r:embed="rId1284" cstate="print"/>
                    <a:stretch>
                      <a:fillRect/>
                    </a:stretch>
                  </pic:blipFill>
                  <pic:spPr>
                    <a:xfrm>
                      <a:off x="0" y="0"/>
                      <a:ext cx="1600327" cy="85725"/>
                    </a:xfrm>
                    <a:prstGeom prst="rect">
                      <a:avLst/>
                    </a:prstGeom>
                  </pic:spPr>
                </pic:pic>
              </a:graphicData>
            </a:graphic>
          </wp:anchor>
        </w:drawing>
      </w:r>
    </w:p>
    <w:p>
      <w:pPr>
        <w:pStyle w:val="BodyText"/>
        <w:spacing w:before="88"/>
        <w:ind w:left="0"/>
        <w:rPr>
          <w:b/>
        </w:rPr>
      </w:pPr>
    </w:p>
    <w:p>
      <w:pPr>
        <w:pStyle w:val="BodyText"/>
        <w:spacing w:line="268" w:lineRule="auto"/>
        <w:ind w:right="278" w:firstLine="501"/>
        <w:jc w:val="both"/>
      </w:pPr>
      <w:r>
        <w:rPr>
          <w:w w:val="105"/>
        </w:rPr>
        <w:t>A</w:t>
      </w:r>
      <w:r>
        <w:rPr>
          <w:w w:val="105"/>
        </w:rPr>
        <w:t> new</w:t>
      </w:r>
      <w:r>
        <w:rPr>
          <w:w w:val="105"/>
        </w:rPr>
        <w:t> method</w:t>
      </w:r>
      <w:r>
        <w:rPr>
          <w:w w:val="105"/>
        </w:rPr>
        <w:t> of</w:t>
      </w:r>
      <w:r>
        <w:rPr>
          <w:w w:val="105"/>
        </w:rPr>
        <w:t> processing</w:t>
      </w:r>
      <w:r>
        <w:rPr>
          <w:w w:val="105"/>
        </w:rPr>
        <w:t> objects</w:t>
      </w:r>
      <w:r>
        <w:rPr>
          <w:w w:val="105"/>
        </w:rPr>
        <w:t> of</w:t>
      </w:r>
      <w:r>
        <w:rPr>
          <w:w w:val="105"/>
        </w:rPr>
        <w:t> complex</w:t>
      </w:r>
      <w:r>
        <w:rPr>
          <w:w w:val="105"/>
        </w:rPr>
        <w:t> object-oriented</w:t>
      </w:r>
      <w:r>
        <w:rPr>
          <w:w w:val="105"/>
        </w:rPr>
        <w:t> systems</w:t>
      </w:r>
      <w:r>
        <w:rPr>
          <w:w w:val="105"/>
        </w:rPr>
        <w:t> is proposed based on objects' proxying technology.</w:t>
      </w:r>
    </w:p>
    <w:p>
      <w:pPr>
        <w:pStyle w:val="BodyText"/>
        <w:spacing w:line="268" w:lineRule="auto"/>
        <w:ind w:right="275" w:firstLine="501"/>
        <w:jc w:val="both"/>
      </w:pPr>
      <w:r>
        <w:rPr>
          <w:w w:val="105"/>
        </w:rPr>
        <w:t>Object</w:t>
      </w:r>
      <w:r>
        <w:rPr>
          <w:spacing w:val="-7"/>
          <w:w w:val="105"/>
        </w:rPr>
        <w:t> </w:t>
      </w:r>
      <w:r>
        <w:rPr>
          <w:w w:val="105"/>
        </w:rPr>
        <w:t>proxying</w:t>
      </w:r>
      <w:r>
        <w:rPr>
          <w:spacing w:val="-10"/>
          <w:w w:val="105"/>
        </w:rPr>
        <w:t> </w:t>
      </w:r>
      <w:r>
        <w:rPr>
          <w:w w:val="105"/>
        </w:rPr>
        <w:t>technology</w:t>
      </w:r>
      <w:r>
        <w:rPr>
          <w:spacing w:val="-11"/>
          <w:w w:val="105"/>
        </w:rPr>
        <w:t> </w:t>
      </w:r>
      <w:r>
        <w:rPr>
          <w:w w:val="105"/>
        </w:rPr>
        <w:t>is</w:t>
      </w:r>
      <w:r>
        <w:rPr>
          <w:spacing w:val="-10"/>
          <w:w w:val="105"/>
        </w:rPr>
        <w:t> </w:t>
      </w:r>
      <w:r>
        <w:rPr>
          <w:w w:val="105"/>
        </w:rPr>
        <w:t>designed</w:t>
      </w:r>
      <w:r>
        <w:rPr>
          <w:spacing w:val="-6"/>
          <w:w w:val="105"/>
        </w:rPr>
        <w:t> </w:t>
      </w:r>
      <w:r>
        <w:rPr>
          <w:w w:val="105"/>
        </w:rPr>
        <w:t>to</w:t>
      </w:r>
      <w:r>
        <w:rPr>
          <w:spacing w:val="-6"/>
          <w:w w:val="105"/>
        </w:rPr>
        <w:t> </w:t>
      </w:r>
      <w:r>
        <w:rPr>
          <w:w w:val="105"/>
        </w:rPr>
        <w:t>mediate</w:t>
      </w:r>
      <w:r>
        <w:rPr>
          <w:spacing w:val="-7"/>
          <w:w w:val="105"/>
        </w:rPr>
        <w:t> </w:t>
      </w:r>
      <w:r>
        <w:rPr>
          <w:w w:val="105"/>
        </w:rPr>
        <w:t>access</w:t>
      </w:r>
      <w:r>
        <w:rPr>
          <w:spacing w:val="-10"/>
          <w:w w:val="105"/>
        </w:rPr>
        <w:t> </w:t>
      </w:r>
      <w:r>
        <w:rPr>
          <w:w w:val="105"/>
        </w:rPr>
        <w:t>between</w:t>
      </w:r>
      <w:r>
        <w:rPr>
          <w:spacing w:val="-10"/>
          <w:w w:val="105"/>
        </w:rPr>
        <w:t> </w:t>
      </w:r>
      <w:r>
        <w:rPr>
          <w:w w:val="105"/>
        </w:rPr>
        <w:t>the</w:t>
      </w:r>
      <w:r>
        <w:rPr>
          <w:spacing w:val="-7"/>
          <w:w w:val="105"/>
        </w:rPr>
        <w:t> </w:t>
      </w:r>
      <w:r>
        <w:rPr>
          <w:w w:val="105"/>
        </w:rPr>
        <w:t>object</w:t>
      </w:r>
      <w:r>
        <w:rPr>
          <w:spacing w:val="-5"/>
          <w:w w:val="105"/>
        </w:rPr>
        <w:t> </w:t>
      </w:r>
      <w:r>
        <w:rPr>
          <w:w w:val="105"/>
        </w:rPr>
        <w:t>and its environment [1]. It provides the use of a</w:t>
      </w:r>
      <w:r>
        <w:rPr>
          <w:w w:val="105"/>
        </w:rPr>
        <w:t> special Proxy object</w:t>
      </w:r>
      <w:r>
        <w:rPr>
          <w:w w:val="105"/>
        </w:rPr>
        <w:t> to wrap the</w:t>
      </w:r>
      <w:r>
        <w:rPr>
          <w:w w:val="105"/>
        </w:rPr>
        <w:t> proxied object</w:t>
      </w:r>
      <w:r>
        <w:rPr>
          <w:spacing w:val="-3"/>
          <w:w w:val="105"/>
        </w:rPr>
        <w:t> </w:t>
      </w:r>
      <w:r>
        <w:rPr>
          <w:w w:val="105"/>
        </w:rPr>
        <w:t>and</w:t>
      </w:r>
      <w:r>
        <w:rPr>
          <w:spacing w:val="-4"/>
          <w:w w:val="105"/>
        </w:rPr>
        <w:t> </w:t>
      </w:r>
      <w:r>
        <w:rPr>
          <w:w w:val="105"/>
        </w:rPr>
        <w:t>further</w:t>
      </w:r>
      <w:r>
        <w:rPr>
          <w:spacing w:val="-2"/>
          <w:w w:val="105"/>
        </w:rPr>
        <w:t> </w:t>
      </w:r>
      <w:r>
        <w:rPr>
          <w:w w:val="105"/>
        </w:rPr>
        <w:t>intercept</w:t>
      </w:r>
      <w:r>
        <w:rPr>
          <w:spacing w:val="-5"/>
          <w:w w:val="105"/>
        </w:rPr>
        <w:t> </w:t>
      </w:r>
      <w:r>
        <w:rPr>
          <w:w w:val="105"/>
        </w:rPr>
        <w:t>actions</w:t>
      </w:r>
      <w:r>
        <w:rPr>
          <w:spacing w:val="-8"/>
          <w:w w:val="105"/>
        </w:rPr>
        <w:t> </w:t>
      </w:r>
      <w:r>
        <w:rPr>
          <w:w w:val="105"/>
        </w:rPr>
        <w:t>on</w:t>
      </w:r>
      <w:r>
        <w:rPr>
          <w:spacing w:val="-4"/>
          <w:w w:val="105"/>
        </w:rPr>
        <w:t> </w:t>
      </w:r>
      <w:r>
        <w:rPr>
          <w:w w:val="105"/>
        </w:rPr>
        <w:t>it,</w:t>
      </w:r>
      <w:r>
        <w:rPr>
          <w:spacing w:val="-6"/>
          <w:w w:val="105"/>
        </w:rPr>
        <w:t> </w:t>
      </w:r>
      <w:r>
        <w:rPr>
          <w:w w:val="105"/>
        </w:rPr>
        <w:t>to</w:t>
      </w:r>
      <w:r>
        <w:rPr>
          <w:spacing w:val="-4"/>
          <w:w w:val="105"/>
        </w:rPr>
        <w:t> </w:t>
      </w:r>
      <w:r>
        <w:rPr>
          <w:w w:val="105"/>
        </w:rPr>
        <w:t>delegate</w:t>
      </w:r>
      <w:r>
        <w:rPr>
          <w:spacing w:val="-3"/>
          <w:w w:val="105"/>
        </w:rPr>
        <w:t> </w:t>
      </w:r>
      <w:r>
        <w:rPr>
          <w:w w:val="105"/>
        </w:rPr>
        <w:t>the</w:t>
      </w:r>
      <w:r>
        <w:rPr>
          <w:spacing w:val="-7"/>
          <w:w w:val="105"/>
        </w:rPr>
        <w:t> </w:t>
      </w:r>
      <w:r>
        <w:rPr>
          <w:w w:val="105"/>
        </w:rPr>
        <w:t>organization</w:t>
      </w:r>
      <w:r>
        <w:rPr>
          <w:spacing w:val="-6"/>
          <w:w w:val="105"/>
        </w:rPr>
        <w:t> </w:t>
      </w:r>
      <w:r>
        <w:rPr>
          <w:w w:val="105"/>
        </w:rPr>
        <w:t>of</w:t>
      </w:r>
      <w:r>
        <w:rPr>
          <w:spacing w:val="-4"/>
          <w:w w:val="105"/>
        </w:rPr>
        <w:t> </w:t>
      </w:r>
      <w:r>
        <w:rPr>
          <w:w w:val="105"/>
        </w:rPr>
        <w:t>access</w:t>
      </w:r>
      <w:r>
        <w:rPr>
          <w:spacing w:val="-4"/>
          <w:w w:val="105"/>
        </w:rPr>
        <w:t> </w:t>
      </w:r>
      <w:r>
        <w:rPr>
          <w:w w:val="105"/>
        </w:rPr>
        <w:t>to</w:t>
      </w:r>
      <w:r>
        <w:rPr>
          <w:spacing w:val="-2"/>
          <w:w w:val="105"/>
        </w:rPr>
        <w:t> </w:t>
      </w:r>
      <w:r>
        <w:rPr>
          <w:w w:val="105"/>
        </w:rPr>
        <w:t>it and its behavior Proxy-object.</w:t>
      </w:r>
    </w:p>
    <w:p>
      <w:pPr>
        <w:pStyle w:val="BodyText"/>
        <w:spacing w:line="268" w:lineRule="auto" w:before="1"/>
        <w:ind w:right="285" w:firstLine="501"/>
        <w:jc w:val="both"/>
      </w:pPr>
      <w:r>
        <w:rPr>
          <w:w w:val="105"/>
        </w:rPr>
        <w:t>Proxying</w:t>
      </w:r>
      <w:r>
        <w:rPr>
          <w:w w:val="105"/>
        </w:rPr>
        <w:t> technology</w:t>
      </w:r>
      <w:r>
        <w:rPr>
          <w:w w:val="105"/>
        </w:rPr>
        <w:t> is</w:t>
      </w:r>
      <w:r>
        <w:rPr>
          <w:w w:val="105"/>
        </w:rPr>
        <w:t> widely</w:t>
      </w:r>
      <w:r>
        <w:rPr>
          <w:w w:val="105"/>
        </w:rPr>
        <w:t> used</w:t>
      </w:r>
      <w:r>
        <w:rPr>
          <w:w w:val="105"/>
        </w:rPr>
        <w:t> in</w:t>
      </w:r>
      <w:r>
        <w:rPr>
          <w:w w:val="105"/>
        </w:rPr>
        <w:t> the</w:t>
      </w:r>
      <w:r>
        <w:rPr>
          <w:w w:val="105"/>
        </w:rPr>
        <w:t> design</w:t>
      </w:r>
      <w:r>
        <w:rPr>
          <w:w w:val="105"/>
        </w:rPr>
        <w:t> of</w:t>
      </w:r>
      <w:r>
        <w:rPr>
          <w:w w:val="105"/>
        </w:rPr>
        <w:t> browser</w:t>
      </w:r>
      <w:r>
        <w:rPr>
          <w:w w:val="105"/>
        </w:rPr>
        <w:t> applications</w:t>
      </w:r>
      <w:r>
        <w:rPr>
          <w:w w:val="105"/>
        </w:rPr>
        <w:t> and solutions (frameworks).</w:t>
      </w:r>
    </w:p>
    <w:p>
      <w:pPr>
        <w:pStyle w:val="BodyText"/>
        <w:spacing w:line="273" w:lineRule="auto" w:before="9"/>
        <w:ind w:right="275" w:firstLine="501"/>
        <w:jc w:val="both"/>
      </w:pPr>
      <w:r>
        <w:rPr>
          <w:w w:val="105"/>
        </w:rPr>
        <w:t>The</w:t>
      </w:r>
      <w:r>
        <w:rPr>
          <w:w w:val="105"/>
        </w:rPr>
        <w:t> syntax</w:t>
      </w:r>
      <w:r>
        <w:rPr>
          <w:w w:val="105"/>
        </w:rPr>
        <w:t> for</w:t>
      </w:r>
      <w:r>
        <w:rPr>
          <w:w w:val="105"/>
        </w:rPr>
        <w:t> using</w:t>
      </w:r>
      <w:r>
        <w:rPr>
          <w:w w:val="105"/>
        </w:rPr>
        <w:t> the</w:t>
      </w:r>
      <w:r>
        <w:rPr>
          <w:w w:val="105"/>
        </w:rPr>
        <w:t> Proxy</w:t>
      </w:r>
      <w:r>
        <w:rPr>
          <w:w w:val="105"/>
        </w:rPr>
        <w:t> object</w:t>
      </w:r>
      <w:r>
        <w:rPr>
          <w:w w:val="105"/>
        </w:rPr>
        <w:t> proxying</w:t>
      </w:r>
      <w:r>
        <w:rPr>
          <w:w w:val="105"/>
        </w:rPr>
        <w:t> class</w:t>
      </w:r>
      <w:r>
        <w:rPr>
          <w:w w:val="105"/>
        </w:rPr>
        <w:t> [2</w:t>
      </w:r>
      <w:r>
        <w:rPr>
          <w:spacing w:val="7"/>
          <w:position w:val="5"/>
        </w:rPr>
        <w:drawing>
          <wp:inline distT="0" distB="0" distL="0" distR="0">
            <wp:extent cx="62484" cy="9144"/>
            <wp:effectExtent l="0" t="0" r="0" b="0"/>
            <wp:docPr id="2241" name="Image 2241"/>
            <wp:cNvGraphicFramePr>
              <a:graphicFrameLocks/>
            </wp:cNvGraphicFramePr>
            <a:graphic>
              <a:graphicData uri="http://schemas.openxmlformats.org/drawingml/2006/picture">
                <pic:pic>
                  <pic:nvPicPr>
                    <pic:cNvPr id="2241" name="Image 2241"/>
                    <pic:cNvPicPr/>
                  </pic:nvPicPr>
                  <pic:blipFill>
                    <a:blip r:embed="rId1285" cstate="print"/>
                    <a:stretch>
                      <a:fillRect/>
                    </a:stretch>
                  </pic:blipFill>
                  <pic:spPr>
                    <a:xfrm>
                      <a:off x="0" y="0"/>
                      <a:ext cx="62484" cy="9144"/>
                    </a:xfrm>
                    <a:prstGeom prst="rect">
                      <a:avLst/>
                    </a:prstGeom>
                  </pic:spPr>
                </pic:pic>
              </a:graphicData>
            </a:graphic>
          </wp:inline>
        </w:drawing>
      </w:r>
      <w:r>
        <w:rPr>
          <w:spacing w:val="7"/>
          <w:position w:val="5"/>
        </w:rPr>
      </w:r>
      <w:r>
        <w:rPr>
          <w:w w:val="105"/>
        </w:rPr>
        <w:t>4]</w:t>
      </w:r>
      <w:r>
        <w:rPr>
          <w:w w:val="105"/>
        </w:rPr>
        <w:t> (JavaScript programming language):</w:t>
      </w:r>
    </w:p>
    <w:p>
      <w:pPr>
        <w:spacing w:before="6"/>
        <w:ind w:left="639" w:right="0" w:firstLine="0"/>
        <w:jc w:val="left"/>
        <w:rPr>
          <w:rFonts w:ascii="IBM 3270"/>
          <w:sz w:val="13"/>
        </w:rPr>
      </w:pPr>
      <w:r>
        <w:rPr>
          <w:rFonts w:ascii="IBM 3270"/>
          <w:w w:val="105"/>
          <w:sz w:val="13"/>
        </w:rPr>
        <w:t>let</w:t>
      </w:r>
      <w:r>
        <w:rPr>
          <w:rFonts w:ascii="IBM 3270"/>
          <w:spacing w:val="-4"/>
          <w:w w:val="105"/>
          <w:sz w:val="13"/>
        </w:rPr>
        <w:t> </w:t>
      </w:r>
      <w:r>
        <w:rPr>
          <w:rFonts w:ascii="IBM 3270"/>
          <w:w w:val="105"/>
          <w:sz w:val="13"/>
        </w:rPr>
        <w:t>proxy</w:t>
      </w:r>
      <w:r>
        <w:rPr>
          <w:rFonts w:ascii="IBM 3270"/>
          <w:spacing w:val="-4"/>
          <w:w w:val="105"/>
          <w:sz w:val="13"/>
        </w:rPr>
        <w:t> </w:t>
      </w:r>
      <w:r>
        <w:rPr>
          <w:rFonts w:ascii="IBM 3270"/>
          <w:w w:val="105"/>
          <w:sz w:val="13"/>
        </w:rPr>
        <w:t>=</w:t>
      </w:r>
      <w:r>
        <w:rPr>
          <w:rFonts w:ascii="IBM 3270"/>
          <w:spacing w:val="-4"/>
          <w:w w:val="105"/>
          <w:sz w:val="13"/>
        </w:rPr>
        <w:t> </w:t>
      </w:r>
      <w:r>
        <w:rPr>
          <w:rFonts w:ascii="IBM 3270"/>
          <w:w w:val="105"/>
          <w:sz w:val="13"/>
        </w:rPr>
        <w:t>new</w:t>
      </w:r>
      <w:r>
        <w:rPr>
          <w:rFonts w:ascii="IBM 3270"/>
          <w:spacing w:val="-3"/>
          <w:w w:val="105"/>
          <w:sz w:val="13"/>
        </w:rPr>
        <w:t> </w:t>
      </w:r>
      <w:r>
        <w:rPr>
          <w:rFonts w:ascii="IBM 3270"/>
          <w:w w:val="105"/>
          <w:sz w:val="13"/>
        </w:rPr>
        <w:t>Proxy</w:t>
      </w:r>
      <w:r>
        <w:rPr>
          <w:rFonts w:ascii="IBM 3270"/>
          <w:spacing w:val="-1"/>
          <w:w w:val="105"/>
          <w:sz w:val="13"/>
        </w:rPr>
        <w:t> </w:t>
      </w:r>
      <w:r>
        <w:rPr>
          <w:rFonts w:ascii="IBM 3270"/>
          <w:w w:val="105"/>
          <w:sz w:val="13"/>
        </w:rPr>
        <w:t>(target,</w:t>
      </w:r>
      <w:r>
        <w:rPr>
          <w:rFonts w:ascii="IBM 3270"/>
          <w:spacing w:val="-3"/>
          <w:w w:val="105"/>
          <w:sz w:val="13"/>
        </w:rPr>
        <w:t> </w:t>
      </w:r>
      <w:r>
        <w:rPr>
          <w:rFonts w:ascii="IBM 3270"/>
          <w:spacing w:val="-2"/>
          <w:w w:val="105"/>
          <w:sz w:val="13"/>
        </w:rPr>
        <w:t>handler);</w:t>
      </w:r>
    </w:p>
    <w:p>
      <w:pPr>
        <w:pStyle w:val="BodyText"/>
        <w:spacing w:line="268" w:lineRule="auto" w:before="19"/>
        <w:ind w:right="285" w:firstLine="501"/>
        <w:jc w:val="both"/>
      </w:pPr>
      <w:r>
        <w:rPr>
          <w:w w:val="105"/>
        </w:rPr>
        <w:t>The target parameter is an object (the object can also be a function, an array of objects,</w:t>
      </w:r>
      <w:r>
        <w:rPr>
          <w:w w:val="105"/>
        </w:rPr>
        <w:t> or</w:t>
      </w:r>
      <w:r>
        <w:rPr>
          <w:w w:val="105"/>
        </w:rPr>
        <w:t> a</w:t>
      </w:r>
      <w:r>
        <w:rPr>
          <w:w w:val="105"/>
        </w:rPr>
        <w:t> Proxy</w:t>
      </w:r>
      <w:r>
        <w:rPr>
          <w:w w:val="105"/>
        </w:rPr>
        <w:t> object)</w:t>
      </w:r>
      <w:r>
        <w:rPr>
          <w:w w:val="105"/>
        </w:rPr>
        <w:t> to</w:t>
      </w:r>
      <w:r>
        <w:rPr>
          <w:w w:val="105"/>
        </w:rPr>
        <w:t> be proxied,</w:t>
      </w:r>
      <w:r>
        <w:rPr>
          <w:w w:val="105"/>
        </w:rPr>
        <w:t> and</w:t>
      </w:r>
      <w:r>
        <w:rPr>
          <w:w w:val="105"/>
        </w:rPr>
        <w:t> the</w:t>
      </w:r>
      <w:r>
        <w:rPr>
          <w:w w:val="105"/>
        </w:rPr>
        <w:t> handler</w:t>
      </w:r>
      <w:r>
        <w:rPr>
          <w:w w:val="105"/>
        </w:rPr>
        <w:t> parameter</w:t>
      </w:r>
      <w:r>
        <w:rPr>
          <w:w w:val="105"/>
        </w:rPr>
        <w:t> is</w:t>
      </w:r>
      <w:r>
        <w:rPr>
          <w:w w:val="105"/>
        </w:rPr>
        <w:t> a</w:t>
      </w:r>
      <w:r>
        <w:rPr>
          <w:w w:val="105"/>
        </w:rPr>
        <w:t> wrapper function that specifies the behavior for the proxied target object.</w:t>
      </w:r>
    </w:p>
    <w:p>
      <w:pPr>
        <w:pStyle w:val="BodyText"/>
        <w:spacing w:line="268" w:lineRule="auto" w:before="1"/>
        <w:ind w:right="278" w:firstLine="501"/>
        <w:jc w:val="both"/>
      </w:pPr>
      <w:r>
        <w:rPr>
          <w:w w:val="105"/>
        </w:rPr>
        <w:t>The</w:t>
      </w:r>
      <w:r>
        <w:rPr>
          <w:spacing w:val="-2"/>
          <w:w w:val="105"/>
        </w:rPr>
        <w:t> </w:t>
      </w:r>
      <w:r>
        <w:rPr>
          <w:w w:val="105"/>
        </w:rPr>
        <w:t>main</w:t>
      </w:r>
      <w:r>
        <w:rPr>
          <w:spacing w:val="-1"/>
          <w:w w:val="105"/>
        </w:rPr>
        <w:t> </w:t>
      </w:r>
      <w:r>
        <w:rPr>
          <w:w w:val="105"/>
        </w:rPr>
        <w:t>idea</w:t>
      </w:r>
      <w:r>
        <w:rPr>
          <w:spacing w:val="-2"/>
          <w:w w:val="105"/>
        </w:rPr>
        <w:t> </w:t>
      </w:r>
      <w:r>
        <w:rPr>
          <w:w w:val="105"/>
        </w:rPr>
        <w:t>of</w:t>
      </w:r>
      <w:r>
        <w:rPr>
          <w:spacing w:val="-1"/>
          <w:w w:val="105"/>
        </w:rPr>
        <w:t> </w:t>
      </w:r>
      <w:r>
        <w:rPr>
          <w:w w:val="105"/>
        </w:rPr>
        <w:t>using</w:t>
      </w:r>
      <w:r>
        <w:rPr>
          <w:spacing w:val="-1"/>
          <w:w w:val="105"/>
        </w:rPr>
        <w:t> </w:t>
      </w:r>
      <w:r>
        <w:rPr>
          <w:w w:val="105"/>
        </w:rPr>
        <w:t>the Proxy</w:t>
      </w:r>
      <w:r>
        <w:rPr>
          <w:spacing w:val="-1"/>
          <w:w w:val="105"/>
        </w:rPr>
        <w:t> </w:t>
      </w:r>
      <w:r>
        <w:rPr>
          <w:w w:val="105"/>
        </w:rPr>
        <w:t>class</w:t>
      </w:r>
      <w:r>
        <w:rPr>
          <w:spacing w:val="-3"/>
          <w:w w:val="105"/>
        </w:rPr>
        <w:t> </w:t>
      </w:r>
      <w:r>
        <w:rPr>
          <w:w w:val="105"/>
        </w:rPr>
        <w:t>is</w:t>
      </w:r>
      <w:r>
        <w:rPr>
          <w:spacing w:val="-1"/>
          <w:w w:val="105"/>
        </w:rPr>
        <w:t> </w:t>
      </w:r>
      <w:r>
        <w:rPr>
          <w:w w:val="105"/>
        </w:rPr>
        <w:t>to</w:t>
      </w:r>
      <w:r>
        <w:rPr>
          <w:spacing w:val="-1"/>
          <w:w w:val="105"/>
        </w:rPr>
        <w:t> </w:t>
      </w:r>
      <w:r>
        <w:rPr>
          <w:w w:val="105"/>
        </w:rPr>
        <w:t>create</w:t>
      </w:r>
      <w:r>
        <w:rPr>
          <w:spacing w:val="-2"/>
          <w:w w:val="105"/>
        </w:rPr>
        <w:t> </w:t>
      </w:r>
      <w:r>
        <w:rPr>
          <w:w w:val="105"/>
        </w:rPr>
        <w:t>special "traps",</w:t>
      </w:r>
      <w:r>
        <w:rPr>
          <w:spacing w:val="-1"/>
          <w:w w:val="105"/>
        </w:rPr>
        <w:t> </w:t>
      </w:r>
      <w:r>
        <w:rPr>
          <w:w w:val="105"/>
        </w:rPr>
        <w:t>each</w:t>
      </w:r>
      <w:r>
        <w:rPr>
          <w:spacing w:val="-1"/>
          <w:w w:val="105"/>
        </w:rPr>
        <w:t> </w:t>
      </w:r>
      <w:r>
        <w:rPr>
          <w:w w:val="105"/>
        </w:rPr>
        <w:t>of which allows</w:t>
      </w:r>
      <w:r>
        <w:rPr>
          <w:w w:val="105"/>
        </w:rPr>
        <w:t> you</w:t>
      </w:r>
      <w:r>
        <w:rPr>
          <w:w w:val="105"/>
        </w:rPr>
        <w:t> to</w:t>
      </w:r>
      <w:r>
        <w:rPr>
          <w:w w:val="105"/>
        </w:rPr>
        <w:t> intercept</w:t>
      </w:r>
      <w:r>
        <w:rPr>
          <w:w w:val="105"/>
        </w:rPr>
        <w:t> the</w:t>
      </w:r>
      <w:r>
        <w:rPr>
          <w:w w:val="105"/>
        </w:rPr>
        <w:t> execution</w:t>
      </w:r>
      <w:r>
        <w:rPr>
          <w:w w:val="105"/>
        </w:rPr>
        <w:t> of</w:t>
      </w:r>
      <w:r>
        <w:rPr>
          <w:w w:val="105"/>
        </w:rPr>
        <w:t> internal</w:t>
      </w:r>
      <w:r>
        <w:rPr>
          <w:w w:val="105"/>
        </w:rPr>
        <w:t> methods</w:t>
      </w:r>
      <w:r>
        <w:rPr>
          <w:w w:val="105"/>
        </w:rPr>
        <w:t> (low-level</w:t>
      </w:r>
      <w:r>
        <w:rPr>
          <w:w w:val="105"/>
        </w:rPr>
        <w:t> methods</w:t>
      </w:r>
      <w:r>
        <w:rPr>
          <w:w w:val="105"/>
        </w:rPr>
        <w:t> that describe most actions on the object) over the original object, substituting each of their behavior. The internal methods include (the full list is given in [2, 3]):</w:t>
      </w:r>
    </w:p>
    <w:p>
      <w:pPr>
        <w:pStyle w:val="BodyText"/>
        <w:spacing w:line="273" w:lineRule="auto" w:before="3"/>
        <w:ind w:left="653" w:right="4512"/>
      </w:pPr>
      <w:r>
        <w:rPr>
          <w:position w:val="5"/>
        </w:rPr>
        <w:drawing>
          <wp:inline distT="0" distB="0" distL="0" distR="0">
            <wp:extent cx="94488" cy="9144"/>
            <wp:effectExtent l="0" t="0" r="0" b="0"/>
            <wp:docPr id="2242" name="Image 2242"/>
            <wp:cNvGraphicFramePr>
              <a:graphicFrameLocks/>
            </wp:cNvGraphicFramePr>
            <a:graphic>
              <a:graphicData uri="http://schemas.openxmlformats.org/drawingml/2006/picture">
                <pic:pic>
                  <pic:nvPicPr>
                    <pic:cNvPr id="2242" name="Image 2242"/>
                    <pic:cNvPicPr/>
                  </pic:nvPicPr>
                  <pic:blipFill>
                    <a:blip r:embed="rId1286" cstate="print"/>
                    <a:stretch>
                      <a:fillRect/>
                    </a:stretch>
                  </pic:blipFill>
                  <pic:spPr>
                    <a:xfrm>
                      <a:off x="0" y="0"/>
                      <a:ext cx="94488" cy="9144"/>
                    </a:xfrm>
                    <a:prstGeom prst="rect">
                      <a:avLst/>
                    </a:prstGeom>
                  </pic:spPr>
                </pic:pic>
              </a:graphicData>
            </a:graphic>
          </wp:inline>
        </w:drawing>
      </w:r>
      <w:r>
        <w:rPr>
          <w:position w:val="5"/>
        </w:rPr>
      </w:r>
      <w:r>
        <w:rPr>
          <w:spacing w:val="40"/>
          <w:w w:val="105"/>
          <w:sz w:val="20"/>
        </w:rPr>
        <w:t> </w:t>
      </w:r>
      <w:r>
        <w:rPr>
          <w:w w:val="105"/>
        </w:rPr>
        <w:t>[[Get]] - read property; </w:t>
      </w:r>
      <w:r>
        <w:rPr>
          <w:position w:val="5"/>
        </w:rPr>
        <w:drawing>
          <wp:inline distT="0" distB="0" distL="0" distR="0">
            <wp:extent cx="94488" cy="8889"/>
            <wp:effectExtent l="0" t="0" r="0" b="0"/>
            <wp:docPr id="2243" name="Image 2243"/>
            <wp:cNvGraphicFramePr>
              <a:graphicFrameLocks/>
            </wp:cNvGraphicFramePr>
            <a:graphic>
              <a:graphicData uri="http://schemas.openxmlformats.org/drawingml/2006/picture">
                <pic:pic>
                  <pic:nvPicPr>
                    <pic:cNvPr id="2243" name="Image 2243"/>
                    <pic:cNvPicPr/>
                  </pic:nvPicPr>
                  <pic:blipFill>
                    <a:blip r:embed="rId1287" cstate="print"/>
                    <a:stretch>
                      <a:fillRect/>
                    </a:stretch>
                  </pic:blipFill>
                  <pic:spPr>
                    <a:xfrm>
                      <a:off x="0" y="0"/>
                      <a:ext cx="94488" cy="8889"/>
                    </a:xfrm>
                    <a:prstGeom prst="rect">
                      <a:avLst/>
                    </a:prstGeom>
                  </pic:spPr>
                </pic:pic>
              </a:graphicData>
            </a:graphic>
          </wp:inline>
        </w:drawing>
      </w:r>
      <w:r>
        <w:rPr>
          <w:position w:val="5"/>
        </w:rPr>
      </w:r>
      <w:r>
        <w:rPr>
          <w:spacing w:val="19"/>
          <w:w w:val="105"/>
        </w:rPr>
        <w:t> </w:t>
      </w:r>
      <w:r>
        <w:rPr>
          <w:w w:val="105"/>
        </w:rPr>
        <w:t>[[Set]]</w:t>
      </w:r>
      <w:r>
        <w:rPr>
          <w:spacing w:val="-10"/>
          <w:w w:val="105"/>
        </w:rPr>
        <w:t> </w:t>
      </w:r>
      <w:r>
        <w:rPr>
          <w:w w:val="105"/>
        </w:rPr>
        <w:t>-</w:t>
      </w:r>
      <w:r>
        <w:rPr>
          <w:spacing w:val="-12"/>
          <w:w w:val="105"/>
        </w:rPr>
        <w:t> </w:t>
      </w:r>
      <w:r>
        <w:rPr>
          <w:w w:val="105"/>
        </w:rPr>
        <w:t>record</w:t>
      </w:r>
      <w:r>
        <w:rPr>
          <w:spacing w:val="-12"/>
          <w:w w:val="105"/>
        </w:rPr>
        <w:t> </w:t>
      </w:r>
      <w:r>
        <w:rPr>
          <w:w w:val="105"/>
        </w:rPr>
        <w:t>property;</w:t>
      </w:r>
    </w:p>
    <w:p>
      <w:pPr>
        <w:pStyle w:val="BodyText"/>
        <w:spacing w:line="271" w:lineRule="auto" w:before="1"/>
        <w:ind w:left="653" w:right="1935"/>
      </w:pPr>
      <w:r>
        <w:rPr>
          <w:position w:val="5"/>
        </w:rPr>
        <w:drawing>
          <wp:inline distT="0" distB="0" distL="0" distR="0">
            <wp:extent cx="94488" cy="9144"/>
            <wp:effectExtent l="0" t="0" r="0" b="0"/>
            <wp:docPr id="2244" name="Image 2244"/>
            <wp:cNvGraphicFramePr>
              <a:graphicFrameLocks/>
            </wp:cNvGraphicFramePr>
            <a:graphic>
              <a:graphicData uri="http://schemas.openxmlformats.org/drawingml/2006/picture">
                <pic:pic>
                  <pic:nvPicPr>
                    <pic:cNvPr id="2244" name="Image 2244"/>
                    <pic:cNvPicPr/>
                  </pic:nvPicPr>
                  <pic:blipFill>
                    <a:blip r:embed="rId1288" cstate="print"/>
                    <a:stretch>
                      <a:fillRect/>
                    </a:stretch>
                  </pic:blipFill>
                  <pic:spPr>
                    <a:xfrm>
                      <a:off x="0" y="0"/>
                      <a:ext cx="94488" cy="9144"/>
                    </a:xfrm>
                    <a:prstGeom prst="rect">
                      <a:avLst/>
                    </a:prstGeom>
                  </pic:spPr>
                </pic:pic>
              </a:graphicData>
            </a:graphic>
          </wp:inline>
        </w:drawing>
      </w:r>
      <w:r>
        <w:rPr>
          <w:position w:val="5"/>
        </w:rPr>
      </w:r>
      <w:r>
        <w:rPr>
          <w:spacing w:val="23"/>
          <w:w w:val="105"/>
          <w:sz w:val="20"/>
        </w:rPr>
        <w:t> </w:t>
      </w:r>
      <w:r>
        <w:rPr>
          <w:w w:val="105"/>
        </w:rPr>
        <w:t>[[Delete]]</w:t>
      </w:r>
      <w:r>
        <w:rPr>
          <w:spacing w:val="-7"/>
          <w:w w:val="105"/>
        </w:rPr>
        <w:t> </w:t>
      </w:r>
      <w:r>
        <w:rPr>
          <w:w w:val="105"/>
        </w:rPr>
        <w:t>-</w:t>
      </w:r>
      <w:r>
        <w:rPr>
          <w:spacing w:val="-8"/>
          <w:w w:val="105"/>
        </w:rPr>
        <w:t> </w:t>
      </w:r>
      <w:r>
        <w:rPr>
          <w:w w:val="105"/>
        </w:rPr>
        <w:t>delete</w:t>
      </w:r>
      <w:r>
        <w:rPr>
          <w:spacing w:val="-9"/>
          <w:w w:val="105"/>
        </w:rPr>
        <w:t> </w:t>
      </w:r>
      <w:r>
        <w:rPr>
          <w:w w:val="105"/>
        </w:rPr>
        <w:t>the</w:t>
      </w:r>
      <w:r>
        <w:rPr>
          <w:spacing w:val="-9"/>
          <w:w w:val="105"/>
        </w:rPr>
        <w:t> </w:t>
      </w:r>
      <w:r>
        <w:rPr>
          <w:w w:val="105"/>
        </w:rPr>
        <w:t>property</w:t>
      </w:r>
      <w:r>
        <w:rPr>
          <w:spacing w:val="-8"/>
          <w:w w:val="105"/>
        </w:rPr>
        <w:t> </w:t>
      </w:r>
      <w:r>
        <w:rPr>
          <w:w w:val="105"/>
        </w:rPr>
        <w:t>(call</w:t>
      </w:r>
      <w:r>
        <w:rPr>
          <w:spacing w:val="-11"/>
          <w:w w:val="105"/>
        </w:rPr>
        <w:t> </w:t>
      </w:r>
      <w:r>
        <w:rPr>
          <w:w w:val="105"/>
        </w:rPr>
        <w:t>the</w:t>
      </w:r>
      <w:r>
        <w:rPr>
          <w:spacing w:val="-11"/>
          <w:w w:val="105"/>
        </w:rPr>
        <w:t> </w:t>
      </w:r>
      <w:r>
        <w:rPr>
          <w:w w:val="105"/>
        </w:rPr>
        <w:t>delete</w:t>
      </w:r>
      <w:r>
        <w:rPr>
          <w:spacing w:val="-7"/>
          <w:w w:val="105"/>
        </w:rPr>
        <w:t> </w:t>
      </w:r>
      <w:r>
        <w:rPr>
          <w:w w:val="105"/>
        </w:rPr>
        <w:t>operator); </w:t>
      </w:r>
      <w:r>
        <w:rPr>
          <w:position w:val="5"/>
        </w:rPr>
        <w:drawing>
          <wp:inline distT="0" distB="0" distL="0" distR="0">
            <wp:extent cx="94488" cy="8889"/>
            <wp:effectExtent l="0" t="0" r="0" b="0"/>
            <wp:docPr id="2245" name="Image 2245"/>
            <wp:cNvGraphicFramePr>
              <a:graphicFrameLocks/>
            </wp:cNvGraphicFramePr>
            <a:graphic>
              <a:graphicData uri="http://schemas.openxmlformats.org/drawingml/2006/picture">
                <pic:pic>
                  <pic:nvPicPr>
                    <pic:cNvPr id="2245" name="Image 2245"/>
                    <pic:cNvPicPr/>
                  </pic:nvPicPr>
                  <pic:blipFill>
                    <a:blip r:embed="rId1287" cstate="print"/>
                    <a:stretch>
                      <a:fillRect/>
                    </a:stretch>
                  </pic:blipFill>
                  <pic:spPr>
                    <a:xfrm>
                      <a:off x="0" y="0"/>
                      <a:ext cx="94488" cy="8889"/>
                    </a:xfrm>
                    <a:prstGeom prst="rect">
                      <a:avLst/>
                    </a:prstGeom>
                  </pic:spPr>
                </pic:pic>
              </a:graphicData>
            </a:graphic>
          </wp:inline>
        </w:drawing>
      </w:r>
      <w:r>
        <w:rPr>
          <w:position w:val="5"/>
        </w:rPr>
      </w:r>
      <w:r>
        <w:rPr>
          <w:spacing w:val="40"/>
          <w:w w:val="105"/>
        </w:rPr>
        <w:t> </w:t>
      </w:r>
      <w:r>
        <w:rPr>
          <w:w w:val="105"/>
        </w:rPr>
        <w:t>[[Call]] - call the object method;</w:t>
      </w:r>
    </w:p>
    <w:p>
      <w:pPr>
        <w:pStyle w:val="BodyText"/>
        <w:spacing w:before="3"/>
        <w:ind w:left="653"/>
      </w:pPr>
      <w:r>
        <w:rPr>
          <w:position w:val="5"/>
        </w:rPr>
        <w:drawing>
          <wp:inline distT="0" distB="0" distL="0" distR="0">
            <wp:extent cx="94488" cy="9144"/>
            <wp:effectExtent l="0" t="0" r="0" b="0"/>
            <wp:docPr id="2246" name="Image 2246"/>
            <wp:cNvGraphicFramePr>
              <a:graphicFrameLocks/>
            </wp:cNvGraphicFramePr>
            <a:graphic>
              <a:graphicData uri="http://schemas.openxmlformats.org/drawingml/2006/picture">
                <pic:pic>
                  <pic:nvPicPr>
                    <pic:cNvPr id="2246" name="Image 2246"/>
                    <pic:cNvPicPr/>
                  </pic:nvPicPr>
                  <pic:blipFill>
                    <a:blip r:embed="rId1289" cstate="print"/>
                    <a:stretch>
                      <a:fillRect/>
                    </a:stretch>
                  </pic:blipFill>
                  <pic:spPr>
                    <a:xfrm>
                      <a:off x="0" y="0"/>
                      <a:ext cx="94488" cy="9144"/>
                    </a:xfrm>
                    <a:prstGeom prst="rect">
                      <a:avLst/>
                    </a:prstGeom>
                  </pic:spPr>
                </pic:pic>
              </a:graphicData>
            </a:graphic>
          </wp:inline>
        </w:drawing>
      </w:r>
      <w:r>
        <w:rPr>
          <w:position w:val="5"/>
        </w:rPr>
      </w:r>
      <w:r>
        <w:rPr>
          <w:spacing w:val="34"/>
          <w:w w:val="105"/>
          <w:sz w:val="20"/>
        </w:rPr>
        <w:t> </w:t>
      </w:r>
      <w:r>
        <w:rPr>
          <w:w w:val="105"/>
        </w:rPr>
        <w:t>[[Construct]] -</w:t>
      </w:r>
      <w:r>
        <w:rPr>
          <w:spacing w:val="-2"/>
          <w:w w:val="105"/>
        </w:rPr>
        <w:t> </w:t>
      </w:r>
      <w:r>
        <w:rPr>
          <w:w w:val="105"/>
        </w:rPr>
        <w:t>call the</w:t>
      </w:r>
      <w:r>
        <w:rPr>
          <w:spacing w:val="-3"/>
          <w:w w:val="105"/>
        </w:rPr>
        <w:t> </w:t>
      </w:r>
      <w:r>
        <w:rPr>
          <w:w w:val="105"/>
        </w:rPr>
        <w:t>new</w:t>
      </w:r>
      <w:r>
        <w:rPr>
          <w:spacing w:val="-2"/>
          <w:w w:val="105"/>
        </w:rPr>
        <w:t> </w:t>
      </w:r>
      <w:r>
        <w:rPr>
          <w:w w:val="105"/>
        </w:rPr>
        <w:t>operator,</w:t>
      </w:r>
      <w:r>
        <w:rPr>
          <w:spacing w:val="-2"/>
          <w:w w:val="105"/>
        </w:rPr>
        <w:t> </w:t>
      </w:r>
      <w:r>
        <w:rPr>
          <w:w w:val="105"/>
        </w:rPr>
        <w:t>etc.</w:t>
      </w:r>
    </w:p>
    <w:p>
      <w:pPr>
        <w:pStyle w:val="BodyText"/>
        <w:spacing w:line="268" w:lineRule="auto" w:before="26"/>
        <w:ind w:right="285" w:firstLine="501"/>
        <w:jc w:val="both"/>
      </w:pPr>
      <w:r>
        <w:rPr>
          <w:w w:val="105"/>
        </w:rPr>
        <w:t>Accordingly,</w:t>
      </w:r>
      <w:r>
        <w:rPr>
          <w:w w:val="105"/>
        </w:rPr>
        <w:t> by</w:t>
      </w:r>
      <w:r>
        <w:rPr>
          <w:w w:val="105"/>
        </w:rPr>
        <w:t> extending</w:t>
      </w:r>
      <w:r>
        <w:rPr>
          <w:w w:val="105"/>
        </w:rPr>
        <w:t> the</w:t>
      </w:r>
      <w:r>
        <w:rPr>
          <w:w w:val="105"/>
        </w:rPr>
        <w:t> configuration</w:t>
      </w:r>
      <w:r>
        <w:rPr>
          <w:w w:val="105"/>
        </w:rPr>
        <w:t> of</w:t>
      </w:r>
      <w:r>
        <w:rPr>
          <w:w w:val="105"/>
        </w:rPr>
        <w:t> the</w:t>
      </w:r>
      <w:r>
        <w:rPr>
          <w:w w:val="105"/>
        </w:rPr>
        <w:t> Proxy</w:t>
      </w:r>
      <w:r>
        <w:rPr>
          <w:w w:val="105"/>
        </w:rPr>
        <w:t> object</w:t>
      </w:r>
      <w:r>
        <w:rPr>
          <w:w w:val="105"/>
        </w:rPr>
        <w:t> in</w:t>
      </w:r>
      <w:r>
        <w:rPr>
          <w:w w:val="105"/>
        </w:rPr>
        <w:t> the</w:t>
      </w:r>
      <w:r>
        <w:rPr>
          <w:w w:val="105"/>
        </w:rPr>
        <w:t> handle parameter,</w:t>
      </w:r>
      <w:r>
        <w:rPr>
          <w:w w:val="105"/>
        </w:rPr>
        <w:t> you</w:t>
      </w:r>
      <w:r>
        <w:rPr>
          <w:w w:val="105"/>
        </w:rPr>
        <w:t> can</w:t>
      </w:r>
      <w:r>
        <w:rPr>
          <w:w w:val="105"/>
        </w:rPr>
        <w:t> "set</w:t>
      </w:r>
      <w:r>
        <w:rPr>
          <w:w w:val="105"/>
        </w:rPr>
        <w:t> traps"</w:t>
      </w:r>
      <w:r>
        <w:rPr>
          <w:w w:val="105"/>
        </w:rPr>
        <w:t> for</w:t>
      </w:r>
      <w:r>
        <w:rPr>
          <w:w w:val="105"/>
        </w:rPr>
        <w:t> basic</w:t>
      </w:r>
      <w:r>
        <w:rPr>
          <w:w w:val="105"/>
        </w:rPr>
        <w:t> actions</w:t>
      </w:r>
      <w:r>
        <w:rPr>
          <w:w w:val="105"/>
        </w:rPr>
        <w:t> on</w:t>
      </w:r>
      <w:r>
        <w:rPr>
          <w:w w:val="105"/>
        </w:rPr>
        <w:t> the</w:t>
      </w:r>
      <w:r>
        <w:rPr>
          <w:w w:val="105"/>
        </w:rPr>
        <w:t> object,</w:t>
      </w:r>
      <w:r>
        <w:rPr>
          <w:w w:val="105"/>
        </w:rPr>
        <w:t> but</w:t>
      </w:r>
      <w:r>
        <w:rPr>
          <w:w w:val="105"/>
        </w:rPr>
        <w:t> subject</w:t>
      </w:r>
      <w:r>
        <w:rPr>
          <w:w w:val="105"/>
        </w:rPr>
        <w:t> to</w:t>
      </w:r>
      <w:r>
        <w:rPr>
          <w:w w:val="105"/>
        </w:rPr>
        <w:t> certain restrictions on their implementation.</w:t>
      </w:r>
    </w:p>
    <w:p>
      <w:pPr>
        <w:pStyle w:val="BodyText"/>
        <w:spacing w:line="268" w:lineRule="auto"/>
        <w:ind w:right="275" w:firstLine="501"/>
        <w:jc w:val="both"/>
      </w:pPr>
      <w:r>
        <w:rPr>
          <w:w w:val="105"/>
        </w:rPr>
        <w:t>The paper</w:t>
      </w:r>
      <w:r>
        <w:rPr>
          <w:w w:val="105"/>
        </w:rPr>
        <w:t> proposes</w:t>
      </w:r>
      <w:r>
        <w:rPr>
          <w:w w:val="105"/>
        </w:rPr>
        <w:t> a new</w:t>
      </w:r>
      <w:r>
        <w:rPr>
          <w:w w:val="105"/>
        </w:rPr>
        <w:t> method</w:t>
      </w:r>
      <w:r>
        <w:rPr>
          <w:w w:val="105"/>
        </w:rPr>
        <w:t> of</w:t>
      </w:r>
      <w:r>
        <w:rPr>
          <w:w w:val="105"/>
        </w:rPr>
        <w:t> processing</w:t>
      </w:r>
      <w:r>
        <w:rPr>
          <w:w w:val="105"/>
        </w:rPr>
        <w:t> objects</w:t>
      </w:r>
      <w:r>
        <w:rPr>
          <w:w w:val="105"/>
        </w:rPr>
        <w:t> of</w:t>
      </w:r>
      <w:r>
        <w:rPr>
          <w:w w:val="105"/>
        </w:rPr>
        <w:t> complex</w:t>
      </w:r>
      <w:r>
        <w:rPr>
          <w:w w:val="105"/>
        </w:rPr>
        <w:t> object- oriented systems based</w:t>
      </w:r>
      <w:r>
        <w:rPr>
          <w:spacing w:val="-2"/>
          <w:w w:val="105"/>
        </w:rPr>
        <w:t> </w:t>
      </w:r>
      <w:r>
        <w:rPr>
          <w:w w:val="105"/>
        </w:rPr>
        <w:t>on</w:t>
      </w:r>
      <w:r>
        <w:rPr>
          <w:spacing w:val="-2"/>
          <w:w w:val="105"/>
        </w:rPr>
        <w:t> </w:t>
      </w:r>
      <w:r>
        <w:rPr>
          <w:w w:val="105"/>
        </w:rPr>
        <w:t>the</w:t>
      </w:r>
      <w:r>
        <w:rPr>
          <w:spacing w:val="-2"/>
          <w:w w:val="105"/>
        </w:rPr>
        <w:t> </w:t>
      </w:r>
      <w:r>
        <w:rPr>
          <w:w w:val="105"/>
        </w:rPr>
        <w:t>application</w:t>
      </w:r>
      <w:r>
        <w:rPr>
          <w:spacing w:val="-2"/>
          <w:w w:val="105"/>
        </w:rPr>
        <w:t> </w:t>
      </w:r>
      <w:r>
        <w:rPr>
          <w:w w:val="105"/>
        </w:rPr>
        <w:t>of</w:t>
      </w:r>
      <w:r>
        <w:rPr>
          <w:spacing w:val="-2"/>
          <w:w w:val="105"/>
        </w:rPr>
        <w:t> </w:t>
      </w:r>
      <w:r>
        <w:rPr>
          <w:w w:val="105"/>
        </w:rPr>
        <w:t>object-proxying</w:t>
      </w:r>
      <w:r>
        <w:rPr>
          <w:spacing w:val="-3"/>
          <w:w w:val="105"/>
        </w:rPr>
        <w:t> </w:t>
      </w:r>
      <w:r>
        <w:rPr>
          <w:w w:val="105"/>
        </w:rPr>
        <w:t>technology.</w:t>
      </w:r>
      <w:r>
        <w:rPr>
          <w:spacing w:val="-2"/>
          <w:w w:val="105"/>
        </w:rPr>
        <w:t> </w:t>
      </w:r>
      <w:r>
        <w:rPr>
          <w:w w:val="105"/>
        </w:rPr>
        <w:t>A</w:t>
      </w:r>
      <w:r>
        <w:rPr>
          <w:spacing w:val="-2"/>
          <w:w w:val="105"/>
        </w:rPr>
        <w:t> </w:t>
      </w:r>
      <w:r>
        <w:rPr>
          <w:w w:val="105"/>
        </w:rPr>
        <w:t>library has been developed that organizes the transmission of messages by objects to basic Proxy- objects</w:t>
      </w:r>
      <w:r>
        <w:rPr>
          <w:w w:val="105"/>
        </w:rPr>
        <w:t> for</w:t>
      </w:r>
      <w:r>
        <w:rPr>
          <w:w w:val="105"/>
        </w:rPr>
        <w:t> further</w:t>
      </w:r>
      <w:r>
        <w:rPr>
          <w:w w:val="105"/>
        </w:rPr>
        <w:t> analysis</w:t>
      </w:r>
      <w:r>
        <w:rPr>
          <w:w w:val="105"/>
        </w:rPr>
        <w:t> of</w:t>
      </w:r>
      <w:r>
        <w:rPr>
          <w:w w:val="105"/>
        </w:rPr>
        <w:t> the received</w:t>
      </w:r>
      <w:r>
        <w:rPr>
          <w:w w:val="105"/>
        </w:rPr>
        <w:t> information.</w:t>
      </w:r>
      <w:r>
        <w:rPr>
          <w:w w:val="105"/>
        </w:rPr>
        <w:t> The</w:t>
      </w:r>
      <w:r>
        <w:rPr>
          <w:w w:val="105"/>
        </w:rPr>
        <w:t> purpose</w:t>
      </w:r>
      <w:r>
        <w:rPr>
          <w:w w:val="105"/>
        </w:rPr>
        <w:t> of</w:t>
      </w:r>
      <w:r>
        <w:rPr>
          <w:w w:val="105"/>
        </w:rPr>
        <w:t> this development is to simplify the processing of complex objects, tracking their condition at any time, to capture memory leaks.</w:t>
      </w:r>
    </w:p>
    <w:p>
      <w:pPr>
        <w:spacing w:after="0" w:line="268" w:lineRule="auto"/>
        <w:jc w:val="both"/>
        <w:sectPr>
          <w:pgSz w:w="8400" w:h="11910"/>
          <w:pgMar w:header="523" w:footer="0" w:top="740" w:bottom="280" w:left="580" w:right="440"/>
        </w:sectPr>
      </w:pPr>
    </w:p>
    <w:p>
      <w:pPr>
        <w:pStyle w:val="BodyText"/>
        <w:spacing w:before="75"/>
        <w:ind w:left="0"/>
      </w:pPr>
    </w:p>
    <w:p>
      <w:pPr>
        <w:pStyle w:val="BodyText"/>
        <w:spacing w:line="268" w:lineRule="auto"/>
        <w:ind w:right="284" w:firstLine="501"/>
        <w:jc w:val="both"/>
      </w:pPr>
      <w:r>
        <w:rPr>
          <w:w w:val="105"/>
        </w:rPr>
        <w:t>Based</w:t>
      </w:r>
      <w:r>
        <w:rPr>
          <w:spacing w:val="-3"/>
          <w:w w:val="105"/>
        </w:rPr>
        <w:t> </w:t>
      </w:r>
      <w:r>
        <w:rPr>
          <w:w w:val="105"/>
        </w:rPr>
        <w:t>on</w:t>
      </w:r>
      <w:r>
        <w:rPr>
          <w:spacing w:val="-3"/>
          <w:w w:val="105"/>
        </w:rPr>
        <w:t> </w:t>
      </w:r>
      <w:r>
        <w:rPr>
          <w:w w:val="105"/>
        </w:rPr>
        <w:t>the</w:t>
      </w:r>
      <w:r>
        <w:rPr>
          <w:spacing w:val="-4"/>
          <w:w w:val="105"/>
        </w:rPr>
        <w:t> </w:t>
      </w:r>
      <w:r>
        <w:rPr>
          <w:w w:val="105"/>
        </w:rPr>
        <w:t>developed</w:t>
      </w:r>
      <w:r>
        <w:rPr>
          <w:spacing w:val="-2"/>
          <w:w w:val="105"/>
        </w:rPr>
        <w:t> </w:t>
      </w:r>
      <w:r>
        <w:rPr>
          <w:w w:val="105"/>
        </w:rPr>
        <w:t>method,</w:t>
      </w:r>
      <w:r>
        <w:rPr>
          <w:spacing w:val="-3"/>
          <w:w w:val="105"/>
        </w:rPr>
        <w:t> </w:t>
      </w:r>
      <w:r>
        <w:rPr>
          <w:w w:val="105"/>
        </w:rPr>
        <w:t>is</w:t>
      </w:r>
      <w:r>
        <w:rPr>
          <w:spacing w:val="-3"/>
          <w:w w:val="105"/>
        </w:rPr>
        <w:t> </w:t>
      </w:r>
      <w:r>
        <w:rPr>
          <w:w w:val="105"/>
        </w:rPr>
        <w:t>offered</w:t>
      </w:r>
      <w:r>
        <w:rPr>
          <w:spacing w:val="-3"/>
          <w:w w:val="105"/>
        </w:rPr>
        <w:t> </w:t>
      </w:r>
      <w:r>
        <w:rPr>
          <w:w w:val="105"/>
        </w:rPr>
        <w:t>an</w:t>
      </w:r>
      <w:r>
        <w:rPr>
          <w:spacing w:val="-3"/>
          <w:w w:val="105"/>
        </w:rPr>
        <w:t> </w:t>
      </w:r>
      <w:r>
        <w:rPr>
          <w:w w:val="105"/>
        </w:rPr>
        <w:t>algorithm</w:t>
      </w:r>
      <w:r>
        <w:rPr>
          <w:spacing w:val="-4"/>
          <w:w w:val="105"/>
        </w:rPr>
        <w:t> </w:t>
      </w:r>
      <w:r>
        <w:rPr>
          <w:w w:val="105"/>
        </w:rPr>
        <w:t>for</w:t>
      </w:r>
      <w:r>
        <w:rPr>
          <w:spacing w:val="-3"/>
          <w:w w:val="105"/>
        </w:rPr>
        <w:t> </w:t>
      </w:r>
      <w:r>
        <w:rPr>
          <w:w w:val="105"/>
        </w:rPr>
        <w:t>counting</w:t>
      </w:r>
      <w:r>
        <w:rPr>
          <w:spacing w:val="-3"/>
          <w:w w:val="105"/>
        </w:rPr>
        <w:t> </w:t>
      </w:r>
      <w:r>
        <w:rPr>
          <w:w w:val="105"/>
        </w:rPr>
        <w:t>the</w:t>
      </w:r>
      <w:r>
        <w:rPr>
          <w:spacing w:val="-4"/>
          <w:w w:val="105"/>
        </w:rPr>
        <w:t> </w:t>
      </w:r>
      <w:r>
        <w:rPr>
          <w:w w:val="105"/>
        </w:rPr>
        <w:t>number of</w:t>
      </w:r>
      <w:r>
        <w:rPr>
          <w:w w:val="105"/>
        </w:rPr>
        <w:t> duplications</w:t>
      </w:r>
      <w:r>
        <w:rPr>
          <w:w w:val="105"/>
        </w:rPr>
        <w:t> of</w:t>
      </w:r>
      <w:r>
        <w:rPr>
          <w:w w:val="105"/>
        </w:rPr>
        <w:t> objects</w:t>
      </w:r>
      <w:r>
        <w:rPr>
          <w:w w:val="105"/>
        </w:rPr>
        <w:t> of</w:t>
      </w:r>
      <w:r>
        <w:rPr>
          <w:w w:val="105"/>
        </w:rPr>
        <w:t> a</w:t>
      </w:r>
      <w:r>
        <w:rPr>
          <w:w w:val="105"/>
        </w:rPr>
        <w:t> complex</w:t>
      </w:r>
      <w:r>
        <w:rPr>
          <w:w w:val="105"/>
        </w:rPr>
        <w:t> system.</w:t>
      </w:r>
      <w:r>
        <w:rPr>
          <w:w w:val="105"/>
        </w:rPr>
        <w:t> The</w:t>
      </w:r>
      <w:r>
        <w:rPr>
          <w:w w:val="105"/>
        </w:rPr>
        <w:t> proposed</w:t>
      </w:r>
      <w:r>
        <w:rPr>
          <w:w w:val="105"/>
        </w:rPr>
        <w:t> algorithm</w:t>
      </w:r>
      <w:r>
        <w:rPr>
          <w:w w:val="105"/>
        </w:rPr>
        <w:t> also</w:t>
      </w:r>
      <w:r>
        <w:rPr>
          <w:w w:val="105"/>
        </w:rPr>
        <w:t> can</w:t>
      </w:r>
      <w:r>
        <w:rPr>
          <w:w w:val="105"/>
        </w:rPr>
        <w:t> be used for efficient and quick check objects for uniqueness under conditions of complex inhomogeneous system structure.</w:t>
      </w:r>
    </w:p>
    <w:p>
      <w:pPr>
        <w:pStyle w:val="BodyText"/>
        <w:spacing w:line="268" w:lineRule="auto"/>
        <w:ind w:right="277" w:firstLine="501"/>
        <w:jc w:val="both"/>
      </w:pPr>
      <w:r>
        <w:rPr>
          <w:w w:val="105"/>
        </w:rPr>
        <w:t>In</w:t>
      </w:r>
      <w:r>
        <w:rPr>
          <w:w w:val="105"/>
        </w:rPr>
        <w:t> fig.</w:t>
      </w:r>
      <w:r>
        <w:rPr>
          <w:w w:val="105"/>
        </w:rPr>
        <w:t> 1</w:t>
      </w:r>
      <w:r>
        <w:rPr>
          <w:w w:val="105"/>
        </w:rPr>
        <w:t> presents</w:t>
      </w:r>
      <w:r>
        <w:rPr>
          <w:w w:val="105"/>
        </w:rPr>
        <w:t> a</w:t>
      </w:r>
      <w:r>
        <w:rPr>
          <w:w w:val="105"/>
        </w:rPr>
        <w:t> complex</w:t>
      </w:r>
      <w:r>
        <w:rPr>
          <w:w w:val="105"/>
        </w:rPr>
        <w:t> system</w:t>
      </w:r>
      <w:r>
        <w:rPr>
          <w:w w:val="105"/>
        </w:rPr>
        <w:t> with</w:t>
      </w:r>
      <w:r>
        <w:rPr>
          <w:w w:val="105"/>
        </w:rPr>
        <w:t> a</w:t>
      </w:r>
      <w:r>
        <w:rPr>
          <w:w w:val="105"/>
        </w:rPr>
        <w:t> heterogeneous</w:t>
      </w:r>
      <w:r>
        <w:rPr>
          <w:w w:val="105"/>
        </w:rPr>
        <w:t> structure</w:t>
      </w:r>
      <w:r>
        <w:rPr>
          <w:w w:val="105"/>
        </w:rPr>
        <w:t> of relationships</w:t>
      </w:r>
      <w:r>
        <w:rPr>
          <w:w w:val="105"/>
        </w:rPr>
        <w:t> between</w:t>
      </w:r>
      <w:r>
        <w:rPr>
          <w:w w:val="105"/>
        </w:rPr>
        <w:t> objects.</w:t>
      </w:r>
      <w:r>
        <w:rPr>
          <w:w w:val="105"/>
        </w:rPr>
        <w:t> Dotted</w:t>
      </w:r>
      <w:r>
        <w:rPr>
          <w:w w:val="105"/>
        </w:rPr>
        <w:t> arrows</w:t>
      </w:r>
      <w:r>
        <w:rPr>
          <w:w w:val="105"/>
        </w:rPr>
        <w:t> indicate</w:t>
      </w:r>
      <w:r>
        <w:rPr>
          <w:w w:val="105"/>
        </w:rPr>
        <w:t> the</w:t>
      </w:r>
      <w:r>
        <w:rPr>
          <w:w w:val="105"/>
        </w:rPr>
        <w:t> properties</w:t>
      </w:r>
      <w:r>
        <w:rPr>
          <w:w w:val="105"/>
        </w:rPr>
        <w:t> of</w:t>
      </w:r>
      <w:r>
        <w:rPr>
          <w:w w:val="105"/>
        </w:rPr>
        <w:t> objects (connections</w:t>
      </w:r>
      <w:r>
        <w:rPr>
          <w:w w:val="105"/>
        </w:rPr>
        <w:t> such</w:t>
      </w:r>
      <w:r>
        <w:rPr>
          <w:w w:val="105"/>
        </w:rPr>
        <w:t> as</w:t>
      </w:r>
      <w:r>
        <w:rPr>
          <w:w w:val="105"/>
        </w:rPr>
        <w:t> aggregation),</w:t>
      </w:r>
      <w:r>
        <w:rPr>
          <w:w w:val="105"/>
        </w:rPr>
        <w:t> solid</w:t>
      </w:r>
      <w:r>
        <w:rPr>
          <w:w w:val="105"/>
        </w:rPr>
        <w:t> arrows</w:t>
      </w:r>
      <w:r>
        <w:rPr>
          <w:w w:val="105"/>
        </w:rPr>
        <w:t> -</w:t>
      </w:r>
      <w:r>
        <w:rPr>
          <w:w w:val="105"/>
        </w:rPr>
        <w:t> the</w:t>
      </w:r>
      <w:r>
        <w:rPr>
          <w:w w:val="105"/>
        </w:rPr>
        <w:t> direction</w:t>
      </w:r>
      <w:r>
        <w:rPr>
          <w:w w:val="105"/>
        </w:rPr>
        <w:t> of</w:t>
      </w:r>
      <w:r>
        <w:rPr>
          <w:w w:val="105"/>
        </w:rPr>
        <w:t> transmission</w:t>
      </w:r>
      <w:r>
        <w:rPr>
          <w:w w:val="105"/>
        </w:rPr>
        <w:t> of messages by objects.</w:t>
      </w:r>
    </w:p>
    <w:p>
      <w:pPr>
        <w:pStyle w:val="BodyText"/>
        <w:spacing w:line="268" w:lineRule="auto" w:before="1"/>
        <w:ind w:right="279" w:firstLine="501"/>
        <w:jc w:val="both"/>
      </w:pPr>
      <w:r>
        <w:rPr/>
        <mc:AlternateContent>
          <mc:Choice Requires="wps">
            <w:drawing>
              <wp:anchor distT="0" distB="0" distL="0" distR="0" allowOverlap="1" layoutInCell="1" locked="0" behindDoc="1" simplePos="0" relativeHeight="482719744">
                <wp:simplePos x="0" y="0"/>
                <wp:positionH relativeFrom="page">
                  <wp:posOffset>3329178</wp:posOffset>
                </wp:positionH>
                <wp:positionV relativeFrom="paragraph">
                  <wp:posOffset>1918428</wp:posOffset>
                </wp:positionV>
                <wp:extent cx="187960" cy="202565"/>
                <wp:effectExtent l="0" t="0" r="0" b="0"/>
                <wp:wrapNone/>
                <wp:docPr id="2247" name="Group 2247"/>
                <wp:cNvGraphicFramePr>
                  <a:graphicFrameLocks/>
                </wp:cNvGraphicFramePr>
                <a:graphic>
                  <a:graphicData uri="http://schemas.microsoft.com/office/word/2010/wordprocessingGroup">
                    <wpg:wgp>
                      <wpg:cNvPr id="2247" name="Group 2247"/>
                      <wpg:cNvGrpSpPr/>
                      <wpg:grpSpPr>
                        <a:xfrm>
                          <a:off x="0" y="0"/>
                          <a:ext cx="187960" cy="202565"/>
                          <a:chExt cx="187960" cy="202565"/>
                        </a:xfrm>
                      </wpg:grpSpPr>
                      <wps:wsp>
                        <wps:cNvPr id="2248" name="Graphic 2248"/>
                        <wps:cNvSpPr/>
                        <wps:spPr>
                          <a:xfrm>
                            <a:off x="3810" y="3810"/>
                            <a:ext cx="180340" cy="186055"/>
                          </a:xfrm>
                          <a:custGeom>
                            <a:avLst/>
                            <a:gdLst/>
                            <a:ahLst/>
                            <a:cxnLst/>
                            <a:rect l="l" t="t" r="r" b="b"/>
                            <a:pathLst>
                              <a:path w="180340" h="186055">
                                <a:moveTo>
                                  <a:pt x="0" y="185928"/>
                                </a:moveTo>
                                <a:lnTo>
                                  <a:pt x="179832" y="185928"/>
                                </a:lnTo>
                                <a:lnTo>
                                  <a:pt x="179832" y="0"/>
                                </a:lnTo>
                                <a:lnTo>
                                  <a:pt x="0" y="0"/>
                                </a:lnTo>
                                <a:lnTo>
                                  <a:pt x="0" y="185928"/>
                                </a:lnTo>
                                <a:close/>
                              </a:path>
                            </a:pathLst>
                          </a:custGeom>
                          <a:ln w="7620">
                            <a:solidFill>
                              <a:srgbClr val="FFFFFF"/>
                            </a:solidFill>
                            <a:prstDash val="solid"/>
                          </a:ln>
                        </wps:spPr>
                        <wps:bodyPr wrap="square" lIns="0" tIns="0" rIns="0" bIns="0" rtlCol="0">
                          <a:prstTxWarp prst="textNoShape">
                            <a:avLst/>
                          </a:prstTxWarp>
                          <a:noAutofit/>
                        </wps:bodyPr>
                      </wps:wsp>
                      <wps:wsp>
                        <wps:cNvPr id="2249" name="Textbox 2249"/>
                        <wps:cNvSpPr txBox="1"/>
                        <wps:spPr>
                          <a:xfrm>
                            <a:off x="0" y="0"/>
                            <a:ext cx="187960" cy="202565"/>
                          </a:xfrm>
                          <a:prstGeom prst="rect">
                            <a:avLst/>
                          </a:prstGeom>
                        </wps:spPr>
                        <wps:txbx>
                          <w:txbxContent>
                            <w:p>
                              <w:pPr>
                                <w:spacing w:before="85"/>
                                <w:ind w:left="111" w:right="0" w:firstLine="0"/>
                                <w:jc w:val="left"/>
                                <w:rPr>
                                  <w:sz w:val="19"/>
                                </w:rPr>
                              </w:pPr>
                              <w:r>
                                <w:rPr>
                                  <w:spacing w:val="-10"/>
                                  <w:w w:val="105"/>
                                  <w:sz w:val="19"/>
                                </w:rPr>
                                <w:t>1</w:t>
                              </w:r>
                            </w:p>
                          </w:txbxContent>
                        </wps:txbx>
                        <wps:bodyPr wrap="square" lIns="0" tIns="0" rIns="0" bIns="0" rtlCol="0">
                          <a:noAutofit/>
                        </wps:bodyPr>
                      </wps:wsp>
                    </wpg:wgp>
                  </a:graphicData>
                </a:graphic>
              </wp:anchor>
            </w:drawing>
          </mc:Choice>
          <mc:Fallback>
            <w:pict>
              <v:group style="position:absolute;margin-left:262.140015pt;margin-top:151.057358pt;width:14.8pt;height:15.95pt;mso-position-horizontal-relative:page;mso-position-vertical-relative:paragraph;z-index:-20596736" id="docshapegroup957" coordorigin="5243,3021" coordsize="296,319">
                <v:rect style="position:absolute;left:5248;top:3027;width:284;height:293" id="docshape958" filled="false" stroked="true" strokeweight=".6pt" strokecolor="#ffffff">
                  <v:stroke dashstyle="solid"/>
                </v:rect>
                <v:shape style="position:absolute;left:5242;top:3021;width:296;height:319" type="#_x0000_t202" id="docshape959" filled="false" stroked="false">
                  <v:textbox inset="0,0,0,0">
                    <w:txbxContent>
                      <w:p>
                        <w:pPr>
                          <w:spacing w:before="85"/>
                          <w:ind w:left="111" w:right="0" w:firstLine="0"/>
                          <w:jc w:val="left"/>
                          <w:rPr>
                            <w:sz w:val="19"/>
                          </w:rPr>
                        </w:pPr>
                        <w:r>
                          <w:rPr>
                            <w:spacing w:val="-10"/>
                            <w:w w:val="105"/>
                            <w:sz w:val="19"/>
                          </w:rPr>
                          <w:t>1</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720256">
                <wp:simplePos x="0" y="0"/>
                <wp:positionH relativeFrom="page">
                  <wp:posOffset>2398014</wp:posOffset>
                </wp:positionH>
                <wp:positionV relativeFrom="paragraph">
                  <wp:posOffset>1822416</wp:posOffset>
                </wp:positionV>
                <wp:extent cx="189230" cy="202565"/>
                <wp:effectExtent l="0" t="0" r="0" b="0"/>
                <wp:wrapNone/>
                <wp:docPr id="2250" name="Group 2250"/>
                <wp:cNvGraphicFramePr>
                  <a:graphicFrameLocks/>
                </wp:cNvGraphicFramePr>
                <a:graphic>
                  <a:graphicData uri="http://schemas.microsoft.com/office/word/2010/wordprocessingGroup">
                    <wpg:wgp>
                      <wpg:cNvPr id="2250" name="Group 2250"/>
                      <wpg:cNvGrpSpPr/>
                      <wpg:grpSpPr>
                        <a:xfrm>
                          <a:off x="0" y="0"/>
                          <a:ext cx="189230" cy="202565"/>
                          <a:chExt cx="189230" cy="202565"/>
                        </a:xfrm>
                      </wpg:grpSpPr>
                      <wps:wsp>
                        <wps:cNvPr id="2251" name="Graphic 2251"/>
                        <wps:cNvSpPr/>
                        <wps:spPr>
                          <a:xfrm>
                            <a:off x="3810" y="3810"/>
                            <a:ext cx="181610" cy="186055"/>
                          </a:xfrm>
                          <a:custGeom>
                            <a:avLst/>
                            <a:gdLst/>
                            <a:ahLst/>
                            <a:cxnLst/>
                            <a:rect l="l" t="t" r="r" b="b"/>
                            <a:pathLst>
                              <a:path w="181610" h="186055">
                                <a:moveTo>
                                  <a:pt x="0" y="185928"/>
                                </a:moveTo>
                                <a:lnTo>
                                  <a:pt x="181355" y="185928"/>
                                </a:lnTo>
                                <a:lnTo>
                                  <a:pt x="181355" y="0"/>
                                </a:lnTo>
                                <a:lnTo>
                                  <a:pt x="0" y="0"/>
                                </a:lnTo>
                                <a:lnTo>
                                  <a:pt x="0" y="185928"/>
                                </a:lnTo>
                                <a:close/>
                              </a:path>
                            </a:pathLst>
                          </a:custGeom>
                          <a:ln w="7620">
                            <a:solidFill>
                              <a:srgbClr val="FFFFFF"/>
                            </a:solidFill>
                            <a:prstDash val="solid"/>
                          </a:ln>
                        </wps:spPr>
                        <wps:bodyPr wrap="square" lIns="0" tIns="0" rIns="0" bIns="0" rtlCol="0">
                          <a:prstTxWarp prst="textNoShape">
                            <a:avLst/>
                          </a:prstTxWarp>
                          <a:noAutofit/>
                        </wps:bodyPr>
                      </wps:wsp>
                      <wps:wsp>
                        <wps:cNvPr id="2252" name="Textbox 2252"/>
                        <wps:cNvSpPr txBox="1"/>
                        <wps:spPr>
                          <a:xfrm>
                            <a:off x="0" y="0"/>
                            <a:ext cx="189230" cy="202565"/>
                          </a:xfrm>
                          <a:prstGeom prst="rect">
                            <a:avLst/>
                          </a:prstGeom>
                        </wps:spPr>
                        <wps:txbx>
                          <w:txbxContent>
                            <w:p>
                              <w:pPr>
                                <w:spacing w:before="85"/>
                                <w:ind w:left="113" w:right="0" w:firstLine="0"/>
                                <w:jc w:val="left"/>
                                <w:rPr>
                                  <w:sz w:val="19"/>
                                </w:rPr>
                              </w:pPr>
                              <w:r>
                                <w:rPr>
                                  <w:spacing w:val="-10"/>
                                  <w:w w:val="105"/>
                                  <w:sz w:val="19"/>
                                </w:rPr>
                                <w:t>1</w:t>
                              </w:r>
                            </w:p>
                          </w:txbxContent>
                        </wps:txbx>
                        <wps:bodyPr wrap="square" lIns="0" tIns="0" rIns="0" bIns="0" rtlCol="0">
                          <a:noAutofit/>
                        </wps:bodyPr>
                      </wps:wsp>
                    </wpg:wgp>
                  </a:graphicData>
                </a:graphic>
              </wp:anchor>
            </w:drawing>
          </mc:Choice>
          <mc:Fallback>
            <w:pict>
              <v:group style="position:absolute;margin-left:188.820007pt;margin-top:143.497360pt;width:14.9pt;height:15.95pt;mso-position-horizontal-relative:page;mso-position-vertical-relative:paragraph;z-index:-20596224" id="docshapegroup960" coordorigin="3776,2870" coordsize="298,319">
                <v:rect style="position:absolute;left:3782;top:2875;width:286;height:293" id="docshape961" filled="false" stroked="true" strokeweight=".6pt" strokecolor="#ffffff">
                  <v:stroke dashstyle="solid"/>
                </v:rect>
                <v:shape style="position:absolute;left:3776;top:2869;width:298;height:319" type="#_x0000_t202" id="docshape962" filled="false" stroked="false">
                  <v:textbox inset="0,0,0,0">
                    <w:txbxContent>
                      <w:p>
                        <w:pPr>
                          <w:spacing w:before="85"/>
                          <w:ind w:left="113" w:right="0" w:firstLine="0"/>
                          <w:jc w:val="left"/>
                          <w:rPr>
                            <w:sz w:val="19"/>
                          </w:rPr>
                        </w:pPr>
                        <w:r>
                          <w:rPr>
                            <w:spacing w:val="-10"/>
                            <w:w w:val="105"/>
                            <w:sz w:val="19"/>
                          </w:rPr>
                          <w:t>1</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720768">
                <wp:simplePos x="0" y="0"/>
                <wp:positionH relativeFrom="page">
                  <wp:posOffset>2128266</wp:posOffset>
                </wp:positionH>
                <wp:positionV relativeFrom="paragraph">
                  <wp:posOffset>1403316</wp:posOffset>
                </wp:positionV>
                <wp:extent cx="187960" cy="200660"/>
                <wp:effectExtent l="0" t="0" r="0" b="0"/>
                <wp:wrapNone/>
                <wp:docPr id="2253" name="Group 2253"/>
                <wp:cNvGraphicFramePr>
                  <a:graphicFrameLocks/>
                </wp:cNvGraphicFramePr>
                <a:graphic>
                  <a:graphicData uri="http://schemas.microsoft.com/office/word/2010/wordprocessingGroup">
                    <wpg:wgp>
                      <wpg:cNvPr id="2253" name="Group 2253"/>
                      <wpg:cNvGrpSpPr/>
                      <wpg:grpSpPr>
                        <a:xfrm>
                          <a:off x="0" y="0"/>
                          <a:ext cx="187960" cy="200660"/>
                          <a:chExt cx="187960" cy="200660"/>
                        </a:xfrm>
                      </wpg:grpSpPr>
                      <wps:wsp>
                        <wps:cNvPr id="2254" name="Graphic 2254"/>
                        <wps:cNvSpPr/>
                        <wps:spPr>
                          <a:xfrm>
                            <a:off x="3810" y="3810"/>
                            <a:ext cx="180340" cy="186055"/>
                          </a:xfrm>
                          <a:custGeom>
                            <a:avLst/>
                            <a:gdLst/>
                            <a:ahLst/>
                            <a:cxnLst/>
                            <a:rect l="l" t="t" r="r" b="b"/>
                            <a:pathLst>
                              <a:path w="180340" h="186055">
                                <a:moveTo>
                                  <a:pt x="0" y="185928"/>
                                </a:moveTo>
                                <a:lnTo>
                                  <a:pt x="179831" y="185928"/>
                                </a:lnTo>
                                <a:lnTo>
                                  <a:pt x="179831" y="0"/>
                                </a:lnTo>
                                <a:lnTo>
                                  <a:pt x="0" y="0"/>
                                </a:lnTo>
                                <a:lnTo>
                                  <a:pt x="0" y="185928"/>
                                </a:lnTo>
                                <a:close/>
                              </a:path>
                            </a:pathLst>
                          </a:custGeom>
                          <a:ln w="7620">
                            <a:solidFill>
                              <a:srgbClr val="FFFFFF"/>
                            </a:solidFill>
                            <a:prstDash val="solid"/>
                          </a:ln>
                        </wps:spPr>
                        <wps:bodyPr wrap="square" lIns="0" tIns="0" rIns="0" bIns="0" rtlCol="0">
                          <a:prstTxWarp prst="textNoShape">
                            <a:avLst/>
                          </a:prstTxWarp>
                          <a:noAutofit/>
                        </wps:bodyPr>
                      </wps:wsp>
                      <wps:wsp>
                        <wps:cNvPr id="2255" name="Textbox 2255"/>
                        <wps:cNvSpPr txBox="1"/>
                        <wps:spPr>
                          <a:xfrm>
                            <a:off x="0" y="0"/>
                            <a:ext cx="187960" cy="200660"/>
                          </a:xfrm>
                          <a:prstGeom prst="rect">
                            <a:avLst/>
                          </a:prstGeom>
                        </wps:spPr>
                        <wps:txbx>
                          <w:txbxContent>
                            <w:p>
                              <w:pPr>
                                <w:spacing w:before="83"/>
                                <w:ind w:left="111" w:right="0" w:firstLine="0"/>
                                <w:jc w:val="left"/>
                                <w:rPr>
                                  <w:sz w:val="19"/>
                                </w:rPr>
                              </w:pPr>
                              <w:r>
                                <w:rPr>
                                  <w:spacing w:val="-10"/>
                                  <w:w w:val="105"/>
                                  <w:sz w:val="19"/>
                                </w:rPr>
                                <w:t>1</w:t>
                              </w:r>
                            </w:p>
                          </w:txbxContent>
                        </wps:txbx>
                        <wps:bodyPr wrap="square" lIns="0" tIns="0" rIns="0" bIns="0" rtlCol="0">
                          <a:noAutofit/>
                        </wps:bodyPr>
                      </wps:wsp>
                    </wpg:wgp>
                  </a:graphicData>
                </a:graphic>
              </wp:anchor>
            </w:drawing>
          </mc:Choice>
          <mc:Fallback>
            <w:pict>
              <v:group style="position:absolute;margin-left:167.580002pt;margin-top:110.497353pt;width:14.8pt;height:15.8pt;mso-position-horizontal-relative:page;mso-position-vertical-relative:paragraph;z-index:-20595712" id="docshapegroup963" coordorigin="3352,2210" coordsize="296,316">
                <v:rect style="position:absolute;left:3357;top:2215;width:284;height:293" id="docshape964" filled="false" stroked="true" strokeweight=".6pt" strokecolor="#ffffff">
                  <v:stroke dashstyle="solid"/>
                </v:rect>
                <v:shape style="position:absolute;left:3351;top:2209;width:296;height:316" type="#_x0000_t202" id="docshape965" filled="false" stroked="false">
                  <v:textbox inset="0,0,0,0">
                    <w:txbxContent>
                      <w:p>
                        <w:pPr>
                          <w:spacing w:before="83"/>
                          <w:ind w:left="111" w:right="0" w:firstLine="0"/>
                          <w:jc w:val="left"/>
                          <w:rPr>
                            <w:sz w:val="19"/>
                          </w:rPr>
                        </w:pPr>
                        <w:r>
                          <w:rPr>
                            <w:spacing w:val="-10"/>
                            <w:w w:val="105"/>
                            <w:sz w:val="19"/>
                          </w:rPr>
                          <w:t>1</w:t>
                        </w:r>
                      </w:p>
                    </w:txbxContent>
                  </v:textbox>
                  <w10:wrap type="none"/>
                </v:shape>
                <w10:wrap type="none"/>
              </v:group>
            </w:pict>
          </mc:Fallback>
        </mc:AlternateContent>
      </w:r>
      <w:r>
        <w:rPr>
          <w:w w:val="105"/>
        </w:rPr>
        <w:t>When</w:t>
      </w:r>
      <w:r>
        <w:rPr>
          <w:w w:val="105"/>
        </w:rPr>
        <w:t> using</w:t>
      </w:r>
      <w:r>
        <w:rPr>
          <w:w w:val="105"/>
        </w:rPr>
        <w:t> the</w:t>
      </w:r>
      <w:r>
        <w:rPr>
          <w:w w:val="105"/>
        </w:rPr>
        <w:t> proposed</w:t>
      </w:r>
      <w:r>
        <w:rPr>
          <w:w w:val="105"/>
        </w:rPr>
        <w:t> method,</w:t>
      </w:r>
      <w:r>
        <w:rPr>
          <w:w w:val="105"/>
        </w:rPr>
        <w:t> to</w:t>
      </w:r>
      <w:r>
        <w:rPr>
          <w:w w:val="105"/>
        </w:rPr>
        <w:t> successfully</w:t>
      </w:r>
      <w:r>
        <w:rPr>
          <w:w w:val="105"/>
        </w:rPr>
        <w:t> verify</w:t>
      </w:r>
      <w:r>
        <w:rPr>
          <w:w w:val="105"/>
        </w:rPr>
        <w:t> the</w:t>
      </w:r>
      <w:r>
        <w:rPr>
          <w:w w:val="105"/>
        </w:rPr>
        <w:t> uniqueness</w:t>
      </w:r>
      <w:r>
        <w:rPr>
          <w:w w:val="105"/>
        </w:rPr>
        <w:t> of</w:t>
      </w:r>
      <w:r>
        <w:rPr>
          <w:w w:val="105"/>
        </w:rPr>
        <w:t> a particular</w:t>
      </w:r>
      <w:r>
        <w:rPr>
          <w:w w:val="105"/>
        </w:rPr>
        <w:t> object</w:t>
      </w:r>
      <w:r>
        <w:rPr>
          <w:w w:val="105"/>
        </w:rPr>
        <w:t> in</w:t>
      </w:r>
      <w:r>
        <w:rPr>
          <w:w w:val="105"/>
        </w:rPr>
        <w:t> the</w:t>
      </w:r>
      <w:r>
        <w:rPr>
          <w:w w:val="105"/>
        </w:rPr>
        <w:t> system,</w:t>
      </w:r>
      <w:r>
        <w:rPr>
          <w:w w:val="105"/>
        </w:rPr>
        <w:t> it</w:t>
      </w:r>
      <w:r>
        <w:rPr>
          <w:w w:val="105"/>
        </w:rPr>
        <w:t> is</w:t>
      </w:r>
      <w:r>
        <w:rPr>
          <w:w w:val="105"/>
        </w:rPr>
        <w:t> sufficient</w:t>
      </w:r>
      <w:r>
        <w:rPr>
          <w:w w:val="105"/>
        </w:rPr>
        <w:t> to</w:t>
      </w:r>
      <w:r>
        <w:rPr>
          <w:w w:val="105"/>
        </w:rPr>
        <w:t> generate</w:t>
      </w:r>
      <w:r>
        <w:rPr>
          <w:w w:val="105"/>
        </w:rPr>
        <w:t> a</w:t>
      </w:r>
      <w:r>
        <w:rPr>
          <w:w w:val="105"/>
        </w:rPr>
        <w:t> request</w:t>
      </w:r>
      <w:r>
        <w:rPr>
          <w:w w:val="105"/>
        </w:rPr>
        <w:t> "up"</w:t>
      </w:r>
      <w:r>
        <w:rPr>
          <w:w w:val="105"/>
        </w:rPr>
        <w:t> to</w:t>
      </w:r>
      <w:r>
        <w:rPr>
          <w:w w:val="105"/>
        </w:rPr>
        <w:t> the appropriate</w:t>
      </w:r>
      <w:r>
        <w:rPr>
          <w:spacing w:val="-3"/>
          <w:w w:val="105"/>
        </w:rPr>
        <w:t> </w:t>
      </w:r>
      <w:r>
        <w:rPr>
          <w:w w:val="105"/>
        </w:rPr>
        <w:t>Proxy</w:t>
      </w:r>
      <w:r>
        <w:rPr>
          <w:spacing w:val="-4"/>
          <w:w w:val="105"/>
        </w:rPr>
        <w:t> </w:t>
      </w:r>
      <w:r>
        <w:rPr>
          <w:w w:val="105"/>
        </w:rPr>
        <w:t>with</w:t>
      </w:r>
      <w:r>
        <w:rPr>
          <w:spacing w:val="-2"/>
          <w:w w:val="105"/>
        </w:rPr>
        <w:t> </w:t>
      </w:r>
      <w:r>
        <w:rPr>
          <w:w w:val="105"/>
        </w:rPr>
        <w:t>the</w:t>
      </w:r>
      <w:r>
        <w:rPr>
          <w:spacing w:val="-3"/>
          <w:w w:val="105"/>
        </w:rPr>
        <w:t> </w:t>
      </w:r>
      <w:r>
        <w:rPr>
          <w:w w:val="105"/>
        </w:rPr>
        <w:t>appropriate message.</w:t>
      </w:r>
      <w:r>
        <w:rPr>
          <w:spacing w:val="-4"/>
          <w:w w:val="105"/>
        </w:rPr>
        <w:t> </w:t>
      </w:r>
      <w:r>
        <w:rPr>
          <w:w w:val="105"/>
        </w:rPr>
        <w:t>Accordingly,</w:t>
      </w:r>
      <w:r>
        <w:rPr>
          <w:spacing w:val="-2"/>
          <w:w w:val="105"/>
        </w:rPr>
        <w:t> </w:t>
      </w:r>
      <w:r>
        <w:rPr>
          <w:w w:val="105"/>
        </w:rPr>
        <w:t>the</w:t>
      </w:r>
      <w:r>
        <w:rPr>
          <w:spacing w:val="-3"/>
          <w:w w:val="105"/>
        </w:rPr>
        <w:t> </w:t>
      </w:r>
      <w:r>
        <w:rPr>
          <w:w w:val="105"/>
        </w:rPr>
        <w:t>object</w:t>
      </w:r>
      <w:r>
        <w:rPr>
          <w:spacing w:val="-1"/>
          <w:w w:val="105"/>
        </w:rPr>
        <w:t> </w:t>
      </w:r>
      <w:r>
        <w:rPr>
          <w:w w:val="105"/>
        </w:rPr>
        <w:t>Obj4 (Fig.</w:t>
      </w:r>
      <w:r>
        <w:rPr>
          <w:spacing w:val="-4"/>
          <w:w w:val="105"/>
        </w:rPr>
        <w:t> </w:t>
      </w:r>
      <w:r>
        <w:rPr>
          <w:w w:val="105"/>
        </w:rPr>
        <w:t>1), being non-unique, will generate a message twice. Proxy-object is enough to count the number</w:t>
      </w:r>
      <w:r>
        <w:rPr>
          <w:w w:val="105"/>
        </w:rPr>
        <w:t> of non-unique</w:t>
      </w:r>
      <w:r>
        <w:rPr>
          <w:w w:val="105"/>
        </w:rPr>
        <w:t> objects</w:t>
      </w:r>
      <w:r>
        <w:rPr>
          <w:w w:val="105"/>
        </w:rPr>
        <w:t> based</w:t>
      </w:r>
      <w:r>
        <w:rPr>
          <w:w w:val="105"/>
        </w:rPr>
        <w:t> on</w:t>
      </w:r>
      <w:r>
        <w:rPr>
          <w:w w:val="105"/>
        </w:rPr>
        <w:t> the</w:t>
      </w:r>
      <w:r>
        <w:rPr>
          <w:w w:val="105"/>
        </w:rPr>
        <w:t> received</w:t>
      </w:r>
      <w:r>
        <w:rPr>
          <w:w w:val="105"/>
        </w:rPr>
        <w:t> messages</w:t>
      </w:r>
      <w:r>
        <w:rPr>
          <w:w w:val="105"/>
        </w:rPr>
        <w:t> (without</w:t>
      </w:r>
      <w:r>
        <w:rPr>
          <w:w w:val="105"/>
        </w:rPr>
        <w:t> using</w:t>
      </w:r>
      <w:r>
        <w:rPr>
          <w:w w:val="105"/>
        </w:rPr>
        <w:t> the operations of direct analysis and comparison of system objects).</w:t>
      </w:r>
    </w:p>
    <w:p>
      <w:pPr>
        <w:pStyle w:val="BodyText"/>
        <w:spacing w:before="11"/>
        <w:ind w:left="0"/>
        <w:rPr>
          <w:sz w:val="9"/>
        </w:rPr>
      </w:pPr>
      <w:r>
        <w:rPr/>
        <mc:AlternateContent>
          <mc:Choice Requires="wps">
            <w:drawing>
              <wp:anchor distT="0" distB="0" distL="0" distR="0" allowOverlap="1" layoutInCell="1" locked="0" behindDoc="1" simplePos="0" relativeHeight="488044544">
                <wp:simplePos x="0" y="0"/>
                <wp:positionH relativeFrom="page">
                  <wp:posOffset>568451</wp:posOffset>
                </wp:positionH>
                <wp:positionV relativeFrom="paragraph">
                  <wp:posOffset>88615</wp:posOffset>
                </wp:positionV>
                <wp:extent cx="3937000" cy="1709420"/>
                <wp:effectExtent l="0" t="0" r="0" b="0"/>
                <wp:wrapTopAndBottom/>
                <wp:docPr id="2256" name="Group 2256"/>
                <wp:cNvGraphicFramePr>
                  <a:graphicFrameLocks/>
                </wp:cNvGraphicFramePr>
                <a:graphic>
                  <a:graphicData uri="http://schemas.microsoft.com/office/word/2010/wordprocessingGroup">
                    <wpg:wgp>
                      <wpg:cNvPr id="2256" name="Group 2256"/>
                      <wpg:cNvGrpSpPr/>
                      <wpg:grpSpPr>
                        <a:xfrm>
                          <a:off x="0" y="0"/>
                          <a:ext cx="3937000" cy="1709420"/>
                          <a:chExt cx="3937000" cy="1709420"/>
                        </a:xfrm>
                      </wpg:grpSpPr>
                      <wps:wsp>
                        <wps:cNvPr id="2257" name="Graphic 2257"/>
                        <wps:cNvSpPr/>
                        <wps:spPr>
                          <a:xfrm>
                            <a:off x="1737360" y="9144"/>
                            <a:ext cx="721360" cy="666115"/>
                          </a:xfrm>
                          <a:custGeom>
                            <a:avLst/>
                            <a:gdLst/>
                            <a:ahLst/>
                            <a:cxnLst/>
                            <a:rect l="l" t="t" r="r" b="b"/>
                            <a:pathLst>
                              <a:path w="721360" h="666115">
                                <a:moveTo>
                                  <a:pt x="0" y="332232"/>
                                </a:moveTo>
                                <a:lnTo>
                                  <a:pt x="3294" y="287277"/>
                                </a:lnTo>
                                <a:lnTo>
                                  <a:pt x="12890" y="244122"/>
                                </a:lnTo>
                                <a:lnTo>
                                  <a:pt x="28360" y="203168"/>
                                </a:lnTo>
                                <a:lnTo>
                                  <a:pt x="49276" y="164817"/>
                                </a:lnTo>
                                <a:lnTo>
                                  <a:pt x="75207" y="129472"/>
                                </a:lnTo>
                                <a:lnTo>
                                  <a:pt x="105727" y="97536"/>
                                </a:lnTo>
                                <a:lnTo>
                                  <a:pt x="140406" y="69409"/>
                                </a:lnTo>
                                <a:lnTo>
                                  <a:pt x="178816" y="45494"/>
                                </a:lnTo>
                                <a:lnTo>
                                  <a:pt x="220527" y="26193"/>
                                </a:lnTo>
                                <a:lnTo>
                                  <a:pt x="265112" y="11909"/>
                                </a:lnTo>
                                <a:lnTo>
                                  <a:pt x="312142" y="3044"/>
                                </a:lnTo>
                                <a:lnTo>
                                  <a:pt x="361188" y="0"/>
                                </a:lnTo>
                                <a:lnTo>
                                  <a:pt x="409883" y="3044"/>
                                </a:lnTo>
                                <a:lnTo>
                                  <a:pt x="456621" y="11909"/>
                                </a:lnTo>
                                <a:lnTo>
                                  <a:pt x="500967" y="26193"/>
                                </a:lnTo>
                                <a:lnTo>
                                  <a:pt x="542487" y="45494"/>
                                </a:lnTo>
                                <a:lnTo>
                                  <a:pt x="580748" y="69409"/>
                                </a:lnTo>
                                <a:lnTo>
                                  <a:pt x="615315" y="97536"/>
                                </a:lnTo>
                                <a:lnTo>
                                  <a:pt x="645754" y="129472"/>
                                </a:lnTo>
                                <a:lnTo>
                                  <a:pt x="671632" y="164817"/>
                                </a:lnTo>
                                <a:lnTo>
                                  <a:pt x="692515" y="203168"/>
                                </a:lnTo>
                                <a:lnTo>
                                  <a:pt x="707968" y="244122"/>
                                </a:lnTo>
                                <a:lnTo>
                                  <a:pt x="717558" y="287277"/>
                                </a:lnTo>
                                <a:lnTo>
                                  <a:pt x="720852" y="332232"/>
                                </a:lnTo>
                                <a:lnTo>
                                  <a:pt x="717558" y="377536"/>
                                </a:lnTo>
                                <a:lnTo>
                                  <a:pt x="707968" y="420983"/>
                                </a:lnTo>
                                <a:lnTo>
                                  <a:pt x="692515" y="462176"/>
                                </a:lnTo>
                                <a:lnTo>
                                  <a:pt x="671632" y="500718"/>
                                </a:lnTo>
                                <a:lnTo>
                                  <a:pt x="645754" y="536212"/>
                                </a:lnTo>
                                <a:lnTo>
                                  <a:pt x="615315" y="568261"/>
                                </a:lnTo>
                                <a:lnTo>
                                  <a:pt x="580748" y="596468"/>
                                </a:lnTo>
                                <a:lnTo>
                                  <a:pt x="542487" y="620437"/>
                                </a:lnTo>
                                <a:lnTo>
                                  <a:pt x="500967" y="639770"/>
                                </a:lnTo>
                                <a:lnTo>
                                  <a:pt x="456621" y="654071"/>
                                </a:lnTo>
                                <a:lnTo>
                                  <a:pt x="409883" y="662942"/>
                                </a:lnTo>
                                <a:lnTo>
                                  <a:pt x="361188" y="665988"/>
                                </a:lnTo>
                                <a:lnTo>
                                  <a:pt x="312142" y="662942"/>
                                </a:lnTo>
                                <a:lnTo>
                                  <a:pt x="265112" y="654071"/>
                                </a:lnTo>
                                <a:lnTo>
                                  <a:pt x="220527" y="639770"/>
                                </a:lnTo>
                                <a:lnTo>
                                  <a:pt x="178815" y="620437"/>
                                </a:lnTo>
                                <a:lnTo>
                                  <a:pt x="140406" y="596468"/>
                                </a:lnTo>
                                <a:lnTo>
                                  <a:pt x="105727" y="568261"/>
                                </a:lnTo>
                                <a:lnTo>
                                  <a:pt x="75207" y="536212"/>
                                </a:lnTo>
                                <a:lnTo>
                                  <a:pt x="49276" y="500718"/>
                                </a:lnTo>
                                <a:lnTo>
                                  <a:pt x="28360" y="462176"/>
                                </a:lnTo>
                                <a:lnTo>
                                  <a:pt x="12890" y="420983"/>
                                </a:lnTo>
                                <a:lnTo>
                                  <a:pt x="3294" y="377536"/>
                                </a:lnTo>
                                <a:lnTo>
                                  <a:pt x="0" y="332232"/>
                                </a:lnTo>
                                <a:close/>
                              </a:path>
                            </a:pathLst>
                          </a:custGeom>
                          <a:ln w="18288">
                            <a:solidFill>
                              <a:srgbClr val="000000"/>
                            </a:solidFill>
                            <a:prstDash val="solid"/>
                          </a:ln>
                        </wps:spPr>
                        <wps:bodyPr wrap="square" lIns="0" tIns="0" rIns="0" bIns="0" rtlCol="0">
                          <a:prstTxWarp prst="textNoShape">
                            <a:avLst/>
                          </a:prstTxWarp>
                          <a:noAutofit/>
                        </wps:bodyPr>
                      </wps:wsp>
                      <wps:wsp>
                        <wps:cNvPr id="2258" name="Graphic 2258"/>
                        <wps:cNvSpPr/>
                        <wps:spPr>
                          <a:xfrm>
                            <a:off x="1155191" y="541019"/>
                            <a:ext cx="504825" cy="462280"/>
                          </a:xfrm>
                          <a:custGeom>
                            <a:avLst/>
                            <a:gdLst/>
                            <a:ahLst/>
                            <a:cxnLst/>
                            <a:rect l="l" t="t" r="r" b="b"/>
                            <a:pathLst>
                              <a:path w="504825" h="462280">
                                <a:moveTo>
                                  <a:pt x="0" y="230124"/>
                                </a:moveTo>
                                <a:lnTo>
                                  <a:pt x="5119" y="183918"/>
                                </a:lnTo>
                                <a:lnTo>
                                  <a:pt x="19811" y="140803"/>
                                </a:lnTo>
                                <a:lnTo>
                                  <a:pt x="43076" y="101724"/>
                                </a:lnTo>
                                <a:lnTo>
                                  <a:pt x="73913" y="67627"/>
                                </a:lnTo>
                                <a:lnTo>
                                  <a:pt x="111323" y="39460"/>
                                </a:lnTo>
                                <a:lnTo>
                                  <a:pt x="154304" y="18168"/>
                                </a:lnTo>
                                <a:lnTo>
                                  <a:pt x="201858" y="4699"/>
                                </a:lnTo>
                                <a:lnTo>
                                  <a:pt x="252983" y="0"/>
                                </a:lnTo>
                                <a:lnTo>
                                  <a:pt x="303606" y="4699"/>
                                </a:lnTo>
                                <a:lnTo>
                                  <a:pt x="350781" y="18168"/>
                                </a:lnTo>
                                <a:lnTo>
                                  <a:pt x="393492" y="39460"/>
                                </a:lnTo>
                                <a:lnTo>
                                  <a:pt x="430720" y="67627"/>
                                </a:lnTo>
                                <a:lnTo>
                                  <a:pt x="461447" y="101724"/>
                                </a:lnTo>
                                <a:lnTo>
                                  <a:pt x="484655" y="140803"/>
                                </a:lnTo>
                                <a:lnTo>
                                  <a:pt x="499327" y="183918"/>
                                </a:lnTo>
                                <a:lnTo>
                                  <a:pt x="504444" y="230124"/>
                                </a:lnTo>
                                <a:lnTo>
                                  <a:pt x="499327" y="276832"/>
                                </a:lnTo>
                                <a:lnTo>
                                  <a:pt x="484655" y="320325"/>
                                </a:lnTo>
                                <a:lnTo>
                                  <a:pt x="461447" y="359675"/>
                                </a:lnTo>
                                <a:lnTo>
                                  <a:pt x="430720" y="393954"/>
                                </a:lnTo>
                                <a:lnTo>
                                  <a:pt x="393492" y="422231"/>
                                </a:lnTo>
                                <a:lnTo>
                                  <a:pt x="350781" y="443579"/>
                                </a:lnTo>
                                <a:lnTo>
                                  <a:pt x="303606" y="457069"/>
                                </a:lnTo>
                                <a:lnTo>
                                  <a:pt x="252983" y="461772"/>
                                </a:lnTo>
                                <a:lnTo>
                                  <a:pt x="201858" y="457069"/>
                                </a:lnTo>
                                <a:lnTo>
                                  <a:pt x="154304" y="443579"/>
                                </a:lnTo>
                                <a:lnTo>
                                  <a:pt x="111323" y="422231"/>
                                </a:lnTo>
                                <a:lnTo>
                                  <a:pt x="73913" y="393954"/>
                                </a:lnTo>
                                <a:lnTo>
                                  <a:pt x="43076" y="359675"/>
                                </a:lnTo>
                                <a:lnTo>
                                  <a:pt x="19811" y="320325"/>
                                </a:lnTo>
                                <a:lnTo>
                                  <a:pt x="5119" y="276832"/>
                                </a:lnTo>
                                <a:lnTo>
                                  <a:pt x="0" y="230124"/>
                                </a:lnTo>
                                <a:close/>
                              </a:path>
                            </a:pathLst>
                          </a:custGeom>
                          <a:ln w="7620">
                            <a:solidFill>
                              <a:srgbClr val="000000"/>
                            </a:solidFill>
                            <a:prstDash val="solid"/>
                          </a:ln>
                        </wps:spPr>
                        <wps:bodyPr wrap="square" lIns="0" tIns="0" rIns="0" bIns="0" rtlCol="0">
                          <a:prstTxWarp prst="textNoShape">
                            <a:avLst/>
                          </a:prstTxWarp>
                          <a:noAutofit/>
                        </wps:bodyPr>
                      </wps:wsp>
                      <wps:wsp>
                        <wps:cNvPr id="2259" name="Graphic 2259"/>
                        <wps:cNvSpPr/>
                        <wps:spPr>
                          <a:xfrm>
                            <a:off x="1981200" y="993647"/>
                            <a:ext cx="504825" cy="462280"/>
                          </a:xfrm>
                          <a:custGeom>
                            <a:avLst/>
                            <a:gdLst/>
                            <a:ahLst/>
                            <a:cxnLst/>
                            <a:rect l="l" t="t" r="r" b="b"/>
                            <a:pathLst>
                              <a:path w="504825" h="462280">
                                <a:moveTo>
                                  <a:pt x="0" y="230124"/>
                                </a:moveTo>
                                <a:lnTo>
                                  <a:pt x="5119" y="183481"/>
                                </a:lnTo>
                                <a:lnTo>
                                  <a:pt x="19811" y="140160"/>
                                </a:lnTo>
                                <a:lnTo>
                                  <a:pt x="43076" y="101054"/>
                                </a:lnTo>
                                <a:lnTo>
                                  <a:pt x="73913" y="67056"/>
                                </a:lnTo>
                                <a:lnTo>
                                  <a:pt x="111323" y="39058"/>
                                </a:lnTo>
                                <a:lnTo>
                                  <a:pt x="154304" y="17954"/>
                                </a:lnTo>
                                <a:lnTo>
                                  <a:pt x="201858" y="4637"/>
                                </a:lnTo>
                                <a:lnTo>
                                  <a:pt x="252983" y="0"/>
                                </a:lnTo>
                                <a:lnTo>
                                  <a:pt x="303606" y="4637"/>
                                </a:lnTo>
                                <a:lnTo>
                                  <a:pt x="350781" y="17954"/>
                                </a:lnTo>
                                <a:lnTo>
                                  <a:pt x="393492" y="39058"/>
                                </a:lnTo>
                                <a:lnTo>
                                  <a:pt x="430720" y="67056"/>
                                </a:lnTo>
                                <a:lnTo>
                                  <a:pt x="461447" y="101054"/>
                                </a:lnTo>
                                <a:lnTo>
                                  <a:pt x="484655" y="140160"/>
                                </a:lnTo>
                                <a:lnTo>
                                  <a:pt x="499327" y="183481"/>
                                </a:lnTo>
                                <a:lnTo>
                                  <a:pt x="504444" y="230124"/>
                                </a:lnTo>
                                <a:lnTo>
                                  <a:pt x="499327" y="276832"/>
                                </a:lnTo>
                                <a:lnTo>
                                  <a:pt x="484655" y="320325"/>
                                </a:lnTo>
                                <a:lnTo>
                                  <a:pt x="461447" y="359675"/>
                                </a:lnTo>
                                <a:lnTo>
                                  <a:pt x="430720" y="393954"/>
                                </a:lnTo>
                                <a:lnTo>
                                  <a:pt x="393492" y="422231"/>
                                </a:lnTo>
                                <a:lnTo>
                                  <a:pt x="350781" y="443579"/>
                                </a:lnTo>
                                <a:lnTo>
                                  <a:pt x="303606" y="457069"/>
                                </a:lnTo>
                                <a:lnTo>
                                  <a:pt x="252983" y="461772"/>
                                </a:lnTo>
                                <a:lnTo>
                                  <a:pt x="201858" y="457069"/>
                                </a:lnTo>
                                <a:lnTo>
                                  <a:pt x="154304" y="443579"/>
                                </a:lnTo>
                                <a:lnTo>
                                  <a:pt x="111323" y="422231"/>
                                </a:lnTo>
                                <a:lnTo>
                                  <a:pt x="73913" y="393954"/>
                                </a:lnTo>
                                <a:lnTo>
                                  <a:pt x="43076" y="359675"/>
                                </a:lnTo>
                                <a:lnTo>
                                  <a:pt x="19811" y="320325"/>
                                </a:lnTo>
                                <a:lnTo>
                                  <a:pt x="5119" y="276832"/>
                                </a:lnTo>
                                <a:lnTo>
                                  <a:pt x="0" y="230124"/>
                                </a:lnTo>
                                <a:close/>
                              </a:path>
                            </a:pathLst>
                          </a:custGeom>
                          <a:ln w="7620">
                            <a:solidFill>
                              <a:srgbClr val="000000"/>
                            </a:solidFill>
                            <a:prstDash val="solid"/>
                          </a:ln>
                        </wps:spPr>
                        <wps:bodyPr wrap="square" lIns="0" tIns="0" rIns="0" bIns="0" rtlCol="0">
                          <a:prstTxWarp prst="textNoShape">
                            <a:avLst/>
                          </a:prstTxWarp>
                          <a:noAutofit/>
                        </wps:bodyPr>
                      </wps:wsp>
                      <pic:pic>
                        <pic:nvPicPr>
                          <pic:cNvPr id="2260" name="Image 2260"/>
                          <pic:cNvPicPr/>
                        </pic:nvPicPr>
                        <pic:blipFill>
                          <a:blip r:embed="rId1290" cstate="print"/>
                          <a:stretch>
                            <a:fillRect/>
                          </a:stretch>
                        </pic:blipFill>
                        <pic:spPr>
                          <a:xfrm>
                            <a:off x="7620" y="480822"/>
                            <a:ext cx="533400" cy="491489"/>
                          </a:xfrm>
                          <a:prstGeom prst="rect">
                            <a:avLst/>
                          </a:prstGeom>
                        </pic:spPr>
                      </pic:pic>
                      <pic:pic>
                        <pic:nvPicPr>
                          <pic:cNvPr id="2261" name="Image 2261"/>
                          <pic:cNvPicPr/>
                        </pic:nvPicPr>
                        <pic:blipFill>
                          <a:blip r:embed="rId1291" cstate="print"/>
                          <a:stretch>
                            <a:fillRect/>
                          </a:stretch>
                        </pic:blipFill>
                        <pic:spPr>
                          <a:xfrm>
                            <a:off x="7620" y="480822"/>
                            <a:ext cx="161544" cy="168910"/>
                          </a:xfrm>
                          <a:prstGeom prst="rect">
                            <a:avLst/>
                          </a:prstGeom>
                        </pic:spPr>
                      </pic:pic>
                      <wps:wsp>
                        <wps:cNvPr id="2262" name="Graphic 2262"/>
                        <wps:cNvSpPr/>
                        <wps:spPr>
                          <a:xfrm>
                            <a:off x="13716" y="477012"/>
                            <a:ext cx="504825" cy="463550"/>
                          </a:xfrm>
                          <a:custGeom>
                            <a:avLst/>
                            <a:gdLst/>
                            <a:ahLst/>
                            <a:cxnLst/>
                            <a:rect l="l" t="t" r="r" b="b"/>
                            <a:pathLst>
                              <a:path w="504825" h="463550">
                                <a:moveTo>
                                  <a:pt x="251459" y="463296"/>
                                </a:moveTo>
                                <a:lnTo>
                                  <a:pt x="200837" y="458593"/>
                                </a:lnTo>
                                <a:lnTo>
                                  <a:pt x="153662" y="445103"/>
                                </a:lnTo>
                                <a:lnTo>
                                  <a:pt x="110951" y="423755"/>
                                </a:lnTo>
                                <a:lnTo>
                                  <a:pt x="73723" y="395478"/>
                                </a:lnTo>
                                <a:lnTo>
                                  <a:pt x="42996" y="361199"/>
                                </a:lnTo>
                                <a:lnTo>
                                  <a:pt x="19788" y="321849"/>
                                </a:lnTo>
                                <a:lnTo>
                                  <a:pt x="5116" y="278356"/>
                                </a:lnTo>
                                <a:lnTo>
                                  <a:pt x="0" y="231648"/>
                                </a:lnTo>
                                <a:lnTo>
                                  <a:pt x="5116" y="184939"/>
                                </a:lnTo>
                                <a:lnTo>
                                  <a:pt x="19788" y="141446"/>
                                </a:lnTo>
                                <a:lnTo>
                                  <a:pt x="42996" y="102096"/>
                                </a:lnTo>
                                <a:lnTo>
                                  <a:pt x="73723" y="67818"/>
                                </a:lnTo>
                                <a:lnTo>
                                  <a:pt x="110951" y="39540"/>
                                </a:lnTo>
                                <a:lnTo>
                                  <a:pt x="153662" y="18192"/>
                                </a:lnTo>
                                <a:lnTo>
                                  <a:pt x="200837" y="4702"/>
                                </a:lnTo>
                                <a:lnTo>
                                  <a:pt x="251459" y="0"/>
                                </a:lnTo>
                                <a:lnTo>
                                  <a:pt x="302585" y="4702"/>
                                </a:lnTo>
                                <a:lnTo>
                                  <a:pt x="350139" y="18192"/>
                                </a:lnTo>
                                <a:lnTo>
                                  <a:pt x="393120" y="39540"/>
                                </a:lnTo>
                                <a:lnTo>
                                  <a:pt x="430530" y="67818"/>
                                </a:lnTo>
                                <a:lnTo>
                                  <a:pt x="461367" y="102096"/>
                                </a:lnTo>
                                <a:lnTo>
                                  <a:pt x="484632" y="141446"/>
                                </a:lnTo>
                                <a:lnTo>
                                  <a:pt x="499324" y="184939"/>
                                </a:lnTo>
                                <a:lnTo>
                                  <a:pt x="504444" y="231648"/>
                                </a:lnTo>
                                <a:lnTo>
                                  <a:pt x="499324" y="278356"/>
                                </a:lnTo>
                                <a:lnTo>
                                  <a:pt x="484631" y="321849"/>
                                </a:lnTo>
                                <a:lnTo>
                                  <a:pt x="461367" y="361199"/>
                                </a:lnTo>
                                <a:lnTo>
                                  <a:pt x="430529" y="395478"/>
                                </a:lnTo>
                                <a:lnTo>
                                  <a:pt x="393120" y="423755"/>
                                </a:lnTo>
                                <a:lnTo>
                                  <a:pt x="350138" y="445103"/>
                                </a:lnTo>
                                <a:lnTo>
                                  <a:pt x="302585" y="458593"/>
                                </a:lnTo>
                                <a:lnTo>
                                  <a:pt x="251459" y="463296"/>
                                </a:lnTo>
                                <a:close/>
                              </a:path>
                            </a:pathLst>
                          </a:custGeom>
                          <a:solidFill>
                            <a:srgbClr val="ED7C31"/>
                          </a:solidFill>
                        </wps:spPr>
                        <wps:bodyPr wrap="square" lIns="0" tIns="0" rIns="0" bIns="0" rtlCol="0">
                          <a:prstTxWarp prst="textNoShape">
                            <a:avLst/>
                          </a:prstTxWarp>
                          <a:noAutofit/>
                        </wps:bodyPr>
                      </wps:wsp>
                      <wps:wsp>
                        <wps:cNvPr id="2263" name="Graphic 2263"/>
                        <wps:cNvSpPr/>
                        <wps:spPr>
                          <a:xfrm>
                            <a:off x="0" y="464819"/>
                            <a:ext cx="532130" cy="487680"/>
                          </a:xfrm>
                          <a:custGeom>
                            <a:avLst/>
                            <a:gdLst/>
                            <a:ahLst/>
                            <a:cxnLst/>
                            <a:rect l="l" t="t" r="r" b="b"/>
                            <a:pathLst>
                              <a:path w="532130" h="487680">
                                <a:moveTo>
                                  <a:pt x="265176" y="487680"/>
                                </a:moveTo>
                                <a:lnTo>
                                  <a:pt x="212526" y="482941"/>
                                </a:lnTo>
                                <a:lnTo>
                                  <a:pt x="162877" y="469201"/>
                                </a:lnTo>
                                <a:lnTo>
                                  <a:pt x="117514" y="447174"/>
                                </a:lnTo>
                                <a:lnTo>
                                  <a:pt x="77724" y="417576"/>
                                </a:lnTo>
                                <a:lnTo>
                                  <a:pt x="45648" y="381428"/>
                                </a:lnTo>
                                <a:lnTo>
                                  <a:pt x="21145" y="339852"/>
                                </a:lnTo>
                                <a:lnTo>
                                  <a:pt x="5500" y="293703"/>
                                </a:lnTo>
                                <a:lnTo>
                                  <a:pt x="0" y="243840"/>
                                </a:lnTo>
                                <a:lnTo>
                                  <a:pt x="5500" y="193976"/>
                                </a:lnTo>
                                <a:lnTo>
                                  <a:pt x="21145" y="147828"/>
                                </a:lnTo>
                                <a:lnTo>
                                  <a:pt x="45648" y="106251"/>
                                </a:lnTo>
                                <a:lnTo>
                                  <a:pt x="77724" y="70104"/>
                                </a:lnTo>
                                <a:lnTo>
                                  <a:pt x="117514" y="40505"/>
                                </a:lnTo>
                                <a:lnTo>
                                  <a:pt x="162877" y="18478"/>
                                </a:lnTo>
                                <a:lnTo>
                                  <a:pt x="212526" y="4738"/>
                                </a:lnTo>
                                <a:lnTo>
                                  <a:pt x="265176" y="0"/>
                                </a:lnTo>
                                <a:lnTo>
                                  <a:pt x="318682" y="4738"/>
                                </a:lnTo>
                                <a:lnTo>
                                  <a:pt x="368617" y="18478"/>
                                </a:lnTo>
                                <a:lnTo>
                                  <a:pt x="383821" y="25908"/>
                                </a:lnTo>
                                <a:lnTo>
                                  <a:pt x="265176" y="25908"/>
                                </a:lnTo>
                                <a:lnTo>
                                  <a:pt x="217312" y="30337"/>
                                </a:lnTo>
                                <a:lnTo>
                                  <a:pt x="172593" y="43053"/>
                                </a:lnTo>
                                <a:lnTo>
                                  <a:pt x="131873" y="63198"/>
                                </a:lnTo>
                                <a:lnTo>
                                  <a:pt x="96012" y="89916"/>
                                </a:lnTo>
                                <a:lnTo>
                                  <a:pt x="67294" y="122324"/>
                                </a:lnTo>
                                <a:lnTo>
                                  <a:pt x="45720" y="159448"/>
                                </a:lnTo>
                                <a:lnTo>
                                  <a:pt x="32146" y="200286"/>
                                </a:lnTo>
                                <a:lnTo>
                                  <a:pt x="27432" y="243840"/>
                                </a:lnTo>
                                <a:lnTo>
                                  <a:pt x="32146" y="287393"/>
                                </a:lnTo>
                                <a:lnTo>
                                  <a:pt x="45720" y="328231"/>
                                </a:lnTo>
                                <a:lnTo>
                                  <a:pt x="67294" y="365355"/>
                                </a:lnTo>
                                <a:lnTo>
                                  <a:pt x="96012" y="397764"/>
                                </a:lnTo>
                                <a:lnTo>
                                  <a:pt x="131873" y="424481"/>
                                </a:lnTo>
                                <a:lnTo>
                                  <a:pt x="172593" y="444627"/>
                                </a:lnTo>
                                <a:lnTo>
                                  <a:pt x="217312" y="457342"/>
                                </a:lnTo>
                                <a:lnTo>
                                  <a:pt x="265176" y="461772"/>
                                </a:lnTo>
                                <a:lnTo>
                                  <a:pt x="383821" y="461772"/>
                                </a:lnTo>
                                <a:lnTo>
                                  <a:pt x="368617" y="469201"/>
                                </a:lnTo>
                                <a:lnTo>
                                  <a:pt x="318682" y="482941"/>
                                </a:lnTo>
                                <a:lnTo>
                                  <a:pt x="265176" y="487680"/>
                                </a:lnTo>
                                <a:close/>
                              </a:path>
                              <a:path w="532130" h="487680">
                                <a:moveTo>
                                  <a:pt x="383821" y="461772"/>
                                </a:moveTo>
                                <a:lnTo>
                                  <a:pt x="265176" y="461772"/>
                                </a:lnTo>
                                <a:lnTo>
                                  <a:pt x="313896" y="457342"/>
                                </a:lnTo>
                                <a:lnTo>
                                  <a:pt x="358902" y="444627"/>
                                </a:lnTo>
                                <a:lnTo>
                                  <a:pt x="399335" y="424481"/>
                                </a:lnTo>
                                <a:lnTo>
                                  <a:pt x="434340" y="397764"/>
                                </a:lnTo>
                                <a:lnTo>
                                  <a:pt x="463938" y="365355"/>
                                </a:lnTo>
                                <a:lnTo>
                                  <a:pt x="485965" y="328231"/>
                                </a:lnTo>
                                <a:lnTo>
                                  <a:pt x="499705" y="287393"/>
                                </a:lnTo>
                                <a:lnTo>
                                  <a:pt x="504444" y="243840"/>
                                </a:lnTo>
                                <a:lnTo>
                                  <a:pt x="499705" y="200286"/>
                                </a:lnTo>
                                <a:lnTo>
                                  <a:pt x="485965" y="159448"/>
                                </a:lnTo>
                                <a:lnTo>
                                  <a:pt x="463938" y="122324"/>
                                </a:lnTo>
                                <a:lnTo>
                                  <a:pt x="434340" y="89916"/>
                                </a:lnTo>
                                <a:lnTo>
                                  <a:pt x="399335" y="63198"/>
                                </a:lnTo>
                                <a:lnTo>
                                  <a:pt x="358902" y="43053"/>
                                </a:lnTo>
                                <a:lnTo>
                                  <a:pt x="313896" y="30337"/>
                                </a:lnTo>
                                <a:lnTo>
                                  <a:pt x="265176" y="25908"/>
                                </a:lnTo>
                                <a:lnTo>
                                  <a:pt x="383821" y="25908"/>
                                </a:lnTo>
                                <a:lnTo>
                                  <a:pt x="452628" y="70104"/>
                                </a:lnTo>
                                <a:lnTo>
                                  <a:pt x="485584" y="106251"/>
                                </a:lnTo>
                                <a:lnTo>
                                  <a:pt x="510540" y="147828"/>
                                </a:lnTo>
                                <a:lnTo>
                                  <a:pt x="526351" y="193976"/>
                                </a:lnTo>
                                <a:lnTo>
                                  <a:pt x="531876" y="243840"/>
                                </a:lnTo>
                                <a:lnTo>
                                  <a:pt x="526351" y="293703"/>
                                </a:lnTo>
                                <a:lnTo>
                                  <a:pt x="510540" y="339852"/>
                                </a:lnTo>
                                <a:lnTo>
                                  <a:pt x="485584" y="381428"/>
                                </a:lnTo>
                                <a:lnTo>
                                  <a:pt x="452628" y="417576"/>
                                </a:lnTo>
                                <a:lnTo>
                                  <a:pt x="413694" y="447174"/>
                                </a:lnTo>
                                <a:lnTo>
                                  <a:pt x="383821" y="461772"/>
                                </a:lnTo>
                                <a:close/>
                              </a:path>
                            </a:pathLst>
                          </a:custGeom>
                          <a:solidFill>
                            <a:srgbClr val="F2F2F2"/>
                          </a:solidFill>
                        </wps:spPr>
                        <wps:bodyPr wrap="square" lIns="0" tIns="0" rIns="0" bIns="0" rtlCol="0">
                          <a:prstTxWarp prst="textNoShape">
                            <a:avLst/>
                          </a:prstTxWarp>
                          <a:noAutofit/>
                        </wps:bodyPr>
                      </wps:wsp>
                      <pic:pic>
                        <pic:nvPicPr>
                          <pic:cNvPr id="2264" name="Image 2264"/>
                          <pic:cNvPicPr/>
                        </pic:nvPicPr>
                        <pic:blipFill>
                          <a:blip r:embed="rId1292" cstate="print"/>
                          <a:stretch>
                            <a:fillRect/>
                          </a:stretch>
                        </pic:blipFill>
                        <pic:spPr>
                          <a:xfrm>
                            <a:off x="100584" y="591312"/>
                            <a:ext cx="329184" cy="237743"/>
                          </a:xfrm>
                          <a:prstGeom prst="rect">
                            <a:avLst/>
                          </a:prstGeom>
                        </pic:spPr>
                      </pic:pic>
                      <pic:pic>
                        <pic:nvPicPr>
                          <pic:cNvPr id="2265" name="Image 2265"/>
                          <pic:cNvPicPr/>
                        </pic:nvPicPr>
                        <pic:blipFill>
                          <a:blip r:embed="rId1293" cstate="print"/>
                          <a:stretch>
                            <a:fillRect/>
                          </a:stretch>
                        </pic:blipFill>
                        <pic:spPr>
                          <a:xfrm>
                            <a:off x="3371088" y="592073"/>
                            <a:ext cx="531875" cy="491489"/>
                          </a:xfrm>
                          <a:prstGeom prst="rect">
                            <a:avLst/>
                          </a:prstGeom>
                        </pic:spPr>
                      </pic:pic>
                      <pic:pic>
                        <pic:nvPicPr>
                          <pic:cNvPr id="2266" name="Image 2266"/>
                          <pic:cNvPicPr/>
                        </pic:nvPicPr>
                        <pic:blipFill>
                          <a:blip r:embed="rId1294" cstate="print"/>
                          <a:stretch>
                            <a:fillRect/>
                          </a:stretch>
                        </pic:blipFill>
                        <pic:spPr>
                          <a:xfrm>
                            <a:off x="3371088" y="592073"/>
                            <a:ext cx="160019" cy="167639"/>
                          </a:xfrm>
                          <a:prstGeom prst="rect">
                            <a:avLst/>
                          </a:prstGeom>
                        </pic:spPr>
                      </pic:pic>
                      <wps:wsp>
                        <wps:cNvPr id="2267" name="Graphic 2267"/>
                        <wps:cNvSpPr/>
                        <wps:spPr>
                          <a:xfrm>
                            <a:off x="3375659" y="588263"/>
                            <a:ext cx="504825" cy="462280"/>
                          </a:xfrm>
                          <a:custGeom>
                            <a:avLst/>
                            <a:gdLst/>
                            <a:ahLst/>
                            <a:cxnLst/>
                            <a:rect l="l" t="t" r="r" b="b"/>
                            <a:pathLst>
                              <a:path w="504825" h="462280">
                                <a:moveTo>
                                  <a:pt x="252983" y="461772"/>
                                </a:moveTo>
                                <a:lnTo>
                                  <a:pt x="201858" y="457072"/>
                                </a:lnTo>
                                <a:lnTo>
                                  <a:pt x="154304" y="443603"/>
                                </a:lnTo>
                                <a:lnTo>
                                  <a:pt x="111323" y="422311"/>
                                </a:lnTo>
                                <a:lnTo>
                                  <a:pt x="73913" y="394144"/>
                                </a:lnTo>
                                <a:lnTo>
                                  <a:pt x="43076" y="360047"/>
                                </a:lnTo>
                                <a:lnTo>
                                  <a:pt x="19811" y="320968"/>
                                </a:lnTo>
                                <a:lnTo>
                                  <a:pt x="5119" y="277853"/>
                                </a:lnTo>
                                <a:lnTo>
                                  <a:pt x="0" y="231648"/>
                                </a:lnTo>
                                <a:lnTo>
                                  <a:pt x="5119" y="184939"/>
                                </a:lnTo>
                                <a:lnTo>
                                  <a:pt x="19811" y="141446"/>
                                </a:lnTo>
                                <a:lnTo>
                                  <a:pt x="43076" y="102096"/>
                                </a:lnTo>
                                <a:lnTo>
                                  <a:pt x="73913" y="67818"/>
                                </a:lnTo>
                                <a:lnTo>
                                  <a:pt x="111323" y="39540"/>
                                </a:lnTo>
                                <a:lnTo>
                                  <a:pt x="154304" y="18192"/>
                                </a:lnTo>
                                <a:lnTo>
                                  <a:pt x="201858" y="4702"/>
                                </a:lnTo>
                                <a:lnTo>
                                  <a:pt x="252983" y="0"/>
                                </a:lnTo>
                                <a:lnTo>
                                  <a:pt x="303606" y="4702"/>
                                </a:lnTo>
                                <a:lnTo>
                                  <a:pt x="350781" y="18192"/>
                                </a:lnTo>
                                <a:lnTo>
                                  <a:pt x="393492" y="39540"/>
                                </a:lnTo>
                                <a:lnTo>
                                  <a:pt x="430720" y="67818"/>
                                </a:lnTo>
                                <a:lnTo>
                                  <a:pt x="461447" y="102096"/>
                                </a:lnTo>
                                <a:lnTo>
                                  <a:pt x="484655" y="141446"/>
                                </a:lnTo>
                                <a:lnTo>
                                  <a:pt x="499327" y="184939"/>
                                </a:lnTo>
                                <a:lnTo>
                                  <a:pt x="504444" y="231648"/>
                                </a:lnTo>
                                <a:lnTo>
                                  <a:pt x="499327" y="277853"/>
                                </a:lnTo>
                                <a:lnTo>
                                  <a:pt x="484655" y="320968"/>
                                </a:lnTo>
                                <a:lnTo>
                                  <a:pt x="461447" y="360047"/>
                                </a:lnTo>
                                <a:lnTo>
                                  <a:pt x="430720" y="394144"/>
                                </a:lnTo>
                                <a:lnTo>
                                  <a:pt x="393492" y="422311"/>
                                </a:lnTo>
                                <a:lnTo>
                                  <a:pt x="350781" y="443603"/>
                                </a:lnTo>
                                <a:lnTo>
                                  <a:pt x="303606" y="457072"/>
                                </a:lnTo>
                                <a:lnTo>
                                  <a:pt x="252983" y="461772"/>
                                </a:lnTo>
                                <a:close/>
                              </a:path>
                            </a:pathLst>
                          </a:custGeom>
                          <a:solidFill>
                            <a:srgbClr val="ED7C31"/>
                          </a:solidFill>
                        </wps:spPr>
                        <wps:bodyPr wrap="square" lIns="0" tIns="0" rIns="0" bIns="0" rtlCol="0">
                          <a:prstTxWarp prst="textNoShape">
                            <a:avLst/>
                          </a:prstTxWarp>
                          <a:noAutofit/>
                        </wps:bodyPr>
                      </wps:wsp>
                      <wps:wsp>
                        <wps:cNvPr id="2268" name="Graphic 2268"/>
                        <wps:cNvSpPr/>
                        <wps:spPr>
                          <a:xfrm>
                            <a:off x="3363467" y="574547"/>
                            <a:ext cx="530860" cy="489584"/>
                          </a:xfrm>
                          <a:custGeom>
                            <a:avLst/>
                            <a:gdLst/>
                            <a:ahLst/>
                            <a:cxnLst/>
                            <a:rect l="l" t="t" r="r" b="b"/>
                            <a:pathLst>
                              <a:path w="530860" h="489584">
                                <a:moveTo>
                                  <a:pt x="265176" y="489204"/>
                                </a:moveTo>
                                <a:lnTo>
                                  <a:pt x="211669" y="484227"/>
                                </a:lnTo>
                                <a:lnTo>
                                  <a:pt x="161734" y="469963"/>
                                </a:lnTo>
                                <a:lnTo>
                                  <a:pt x="116657" y="447413"/>
                                </a:lnTo>
                                <a:lnTo>
                                  <a:pt x="77724" y="417576"/>
                                </a:lnTo>
                                <a:lnTo>
                                  <a:pt x="45005" y="381452"/>
                                </a:lnTo>
                                <a:lnTo>
                                  <a:pt x="20574" y="340042"/>
                                </a:lnTo>
                                <a:lnTo>
                                  <a:pt x="5286" y="294346"/>
                                </a:lnTo>
                                <a:lnTo>
                                  <a:pt x="0" y="245364"/>
                                </a:lnTo>
                                <a:lnTo>
                                  <a:pt x="5286" y="195500"/>
                                </a:lnTo>
                                <a:lnTo>
                                  <a:pt x="20574" y="149352"/>
                                </a:lnTo>
                                <a:lnTo>
                                  <a:pt x="45005" y="107775"/>
                                </a:lnTo>
                                <a:lnTo>
                                  <a:pt x="77724" y="71628"/>
                                </a:lnTo>
                                <a:lnTo>
                                  <a:pt x="116657" y="41790"/>
                                </a:lnTo>
                                <a:lnTo>
                                  <a:pt x="161734" y="19240"/>
                                </a:lnTo>
                                <a:lnTo>
                                  <a:pt x="211669" y="4976"/>
                                </a:lnTo>
                                <a:lnTo>
                                  <a:pt x="265176" y="0"/>
                                </a:lnTo>
                                <a:lnTo>
                                  <a:pt x="318468" y="4976"/>
                                </a:lnTo>
                                <a:lnTo>
                                  <a:pt x="368046" y="19240"/>
                                </a:lnTo>
                                <a:lnTo>
                                  <a:pt x="384394" y="27432"/>
                                </a:lnTo>
                                <a:lnTo>
                                  <a:pt x="265176" y="27432"/>
                                </a:lnTo>
                                <a:lnTo>
                                  <a:pt x="216455" y="31861"/>
                                </a:lnTo>
                                <a:lnTo>
                                  <a:pt x="171450" y="44577"/>
                                </a:lnTo>
                                <a:lnTo>
                                  <a:pt x="131016" y="64722"/>
                                </a:lnTo>
                                <a:lnTo>
                                  <a:pt x="96012" y="91440"/>
                                </a:lnTo>
                                <a:lnTo>
                                  <a:pt x="66413" y="123634"/>
                                </a:lnTo>
                                <a:lnTo>
                                  <a:pt x="44386" y="160401"/>
                                </a:lnTo>
                                <a:lnTo>
                                  <a:pt x="30646" y="201168"/>
                                </a:lnTo>
                                <a:lnTo>
                                  <a:pt x="25908" y="245364"/>
                                </a:lnTo>
                                <a:lnTo>
                                  <a:pt x="30646" y="288678"/>
                                </a:lnTo>
                                <a:lnTo>
                                  <a:pt x="44386" y="328993"/>
                                </a:lnTo>
                                <a:lnTo>
                                  <a:pt x="66413" y="365593"/>
                                </a:lnTo>
                                <a:lnTo>
                                  <a:pt x="96012" y="397764"/>
                                </a:lnTo>
                                <a:lnTo>
                                  <a:pt x="131016" y="424481"/>
                                </a:lnTo>
                                <a:lnTo>
                                  <a:pt x="171450" y="444627"/>
                                </a:lnTo>
                                <a:lnTo>
                                  <a:pt x="216455" y="457342"/>
                                </a:lnTo>
                                <a:lnTo>
                                  <a:pt x="265176" y="461772"/>
                                </a:lnTo>
                                <a:lnTo>
                                  <a:pt x="384394" y="461772"/>
                                </a:lnTo>
                                <a:lnTo>
                                  <a:pt x="368046" y="469963"/>
                                </a:lnTo>
                                <a:lnTo>
                                  <a:pt x="318468" y="484227"/>
                                </a:lnTo>
                                <a:lnTo>
                                  <a:pt x="265176" y="489204"/>
                                </a:lnTo>
                                <a:close/>
                              </a:path>
                              <a:path w="530860" h="489584">
                                <a:moveTo>
                                  <a:pt x="384394" y="461772"/>
                                </a:moveTo>
                                <a:lnTo>
                                  <a:pt x="265176" y="461772"/>
                                </a:lnTo>
                                <a:lnTo>
                                  <a:pt x="313253" y="457342"/>
                                </a:lnTo>
                                <a:lnTo>
                                  <a:pt x="358330" y="444627"/>
                                </a:lnTo>
                                <a:lnTo>
                                  <a:pt x="399121" y="424481"/>
                                </a:lnTo>
                                <a:lnTo>
                                  <a:pt x="434340" y="397764"/>
                                </a:lnTo>
                                <a:lnTo>
                                  <a:pt x="463057" y="365593"/>
                                </a:lnTo>
                                <a:lnTo>
                                  <a:pt x="484632" y="328993"/>
                                </a:lnTo>
                                <a:lnTo>
                                  <a:pt x="498205" y="288678"/>
                                </a:lnTo>
                                <a:lnTo>
                                  <a:pt x="502920" y="245364"/>
                                </a:lnTo>
                                <a:lnTo>
                                  <a:pt x="498205" y="201168"/>
                                </a:lnTo>
                                <a:lnTo>
                                  <a:pt x="484632" y="160401"/>
                                </a:lnTo>
                                <a:lnTo>
                                  <a:pt x="463057" y="123634"/>
                                </a:lnTo>
                                <a:lnTo>
                                  <a:pt x="434340" y="91440"/>
                                </a:lnTo>
                                <a:lnTo>
                                  <a:pt x="399121" y="64722"/>
                                </a:lnTo>
                                <a:lnTo>
                                  <a:pt x="358330" y="44577"/>
                                </a:lnTo>
                                <a:lnTo>
                                  <a:pt x="313253" y="31861"/>
                                </a:lnTo>
                                <a:lnTo>
                                  <a:pt x="265176" y="27432"/>
                                </a:lnTo>
                                <a:lnTo>
                                  <a:pt x="384394" y="27432"/>
                                </a:lnTo>
                                <a:lnTo>
                                  <a:pt x="452628" y="71628"/>
                                </a:lnTo>
                                <a:lnTo>
                                  <a:pt x="484703" y="107775"/>
                                </a:lnTo>
                                <a:lnTo>
                                  <a:pt x="509206" y="149352"/>
                                </a:lnTo>
                                <a:lnTo>
                                  <a:pt x="524851" y="195500"/>
                                </a:lnTo>
                                <a:lnTo>
                                  <a:pt x="530352" y="245364"/>
                                </a:lnTo>
                                <a:lnTo>
                                  <a:pt x="524851" y="294346"/>
                                </a:lnTo>
                                <a:lnTo>
                                  <a:pt x="509206" y="340042"/>
                                </a:lnTo>
                                <a:lnTo>
                                  <a:pt x="484703" y="381452"/>
                                </a:lnTo>
                                <a:lnTo>
                                  <a:pt x="452628" y="417576"/>
                                </a:lnTo>
                                <a:lnTo>
                                  <a:pt x="413051" y="447413"/>
                                </a:lnTo>
                                <a:lnTo>
                                  <a:pt x="384394" y="461772"/>
                                </a:lnTo>
                                <a:close/>
                              </a:path>
                            </a:pathLst>
                          </a:custGeom>
                          <a:solidFill>
                            <a:srgbClr val="F2F2F2"/>
                          </a:solidFill>
                        </wps:spPr>
                        <wps:bodyPr wrap="square" lIns="0" tIns="0" rIns="0" bIns="0" rtlCol="0">
                          <a:prstTxWarp prst="textNoShape">
                            <a:avLst/>
                          </a:prstTxWarp>
                          <a:noAutofit/>
                        </wps:bodyPr>
                      </wps:wsp>
                      <pic:pic>
                        <pic:nvPicPr>
                          <pic:cNvPr id="2269" name="Image 2269"/>
                          <pic:cNvPicPr/>
                        </pic:nvPicPr>
                        <pic:blipFill>
                          <a:blip r:embed="rId1292" cstate="print"/>
                          <a:stretch>
                            <a:fillRect/>
                          </a:stretch>
                        </pic:blipFill>
                        <pic:spPr>
                          <a:xfrm>
                            <a:off x="3464052" y="701040"/>
                            <a:ext cx="330708" cy="237743"/>
                          </a:xfrm>
                          <a:prstGeom prst="rect">
                            <a:avLst/>
                          </a:prstGeom>
                        </pic:spPr>
                      </pic:pic>
                      <wps:wsp>
                        <wps:cNvPr id="2270" name="Graphic 2270"/>
                        <wps:cNvSpPr/>
                        <wps:spPr>
                          <a:xfrm>
                            <a:off x="3361944" y="1100327"/>
                            <a:ext cx="504825" cy="462280"/>
                          </a:xfrm>
                          <a:custGeom>
                            <a:avLst/>
                            <a:gdLst/>
                            <a:ahLst/>
                            <a:cxnLst/>
                            <a:rect l="l" t="t" r="r" b="b"/>
                            <a:pathLst>
                              <a:path w="504825" h="462280">
                                <a:moveTo>
                                  <a:pt x="0" y="231648"/>
                                </a:moveTo>
                                <a:lnTo>
                                  <a:pt x="5116" y="184939"/>
                                </a:lnTo>
                                <a:lnTo>
                                  <a:pt x="19788" y="141446"/>
                                </a:lnTo>
                                <a:lnTo>
                                  <a:pt x="42996" y="102096"/>
                                </a:lnTo>
                                <a:lnTo>
                                  <a:pt x="73723" y="67818"/>
                                </a:lnTo>
                                <a:lnTo>
                                  <a:pt x="110951" y="39540"/>
                                </a:lnTo>
                                <a:lnTo>
                                  <a:pt x="153662" y="18192"/>
                                </a:lnTo>
                                <a:lnTo>
                                  <a:pt x="200837" y="4702"/>
                                </a:lnTo>
                                <a:lnTo>
                                  <a:pt x="251459" y="0"/>
                                </a:lnTo>
                                <a:lnTo>
                                  <a:pt x="302585" y="4702"/>
                                </a:lnTo>
                                <a:lnTo>
                                  <a:pt x="350139" y="18192"/>
                                </a:lnTo>
                                <a:lnTo>
                                  <a:pt x="393120" y="39540"/>
                                </a:lnTo>
                                <a:lnTo>
                                  <a:pt x="430530" y="67818"/>
                                </a:lnTo>
                                <a:lnTo>
                                  <a:pt x="461367" y="102096"/>
                                </a:lnTo>
                                <a:lnTo>
                                  <a:pt x="484632" y="141446"/>
                                </a:lnTo>
                                <a:lnTo>
                                  <a:pt x="499324" y="184939"/>
                                </a:lnTo>
                                <a:lnTo>
                                  <a:pt x="504444" y="231648"/>
                                </a:lnTo>
                                <a:lnTo>
                                  <a:pt x="499324" y="277853"/>
                                </a:lnTo>
                                <a:lnTo>
                                  <a:pt x="484631" y="320968"/>
                                </a:lnTo>
                                <a:lnTo>
                                  <a:pt x="461367" y="360047"/>
                                </a:lnTo>
                                <a:lnTo>
                                  <a:pt x="430529" y="394144"/>
                                </a:lnTo>
                                <a:lnTo>
                                  <a:pt x="393120" y="422311"/>
                                </a:lnTo>
                                <a:lnTo>
                                  <a:pt x="350138" y="443603"/>
                                </a:lnTo>
                                <a:lnTo>
                                  <a:pt x="302585" y="457072"/>
                                </a:lnTo>
                                <a:lnTo>
                                  <a:pt x="251459" y="461772"/>
                                </a:lnTo>
                                <a:lnTo>
                                  <a:pt x="200837" y="457072"/>
                                </a:lnTo>
                                <a:lnTo>
                                  <a:pt x="153662" y="443603"/>
                                </a:lnTo>
                                <a:lnTo>
                                  <a:pt x="110951" y="422311"/>
                                </a:lnTo>
                                <a:lnTo>
                                  <a:pt x="73723" y="394144"/>
                                </a:lnTo>
                                <a:lnTo>
                                  <a:pt x="42996" y="360047"/>
                                </a:lnTo>
                                <a:lnTo>
                                  <a:pt x="19788" y="320968"/>
                                </a:lnTo>
                                <a:lnTo>
                                  <a:pt x="5116" y="277853"/>
                                </a:lnTo>
                                <a:lnTo>
                                  <a:pt x="0" y="231648"/>
                                </a:lnTo>
                                <a:close/>
                              </a:path>
                            </a:pathLst>
                          </a:custGeom>
                          <a:ln w="7620">
                            <a:solidFill>
                              <a:srgbClr val="000000"/>
                            </a:solidFill>
                            <a:prstDash val="solid"/>
                          </a:ln>
                        </wps:spPr>
                        <wps:bodyPr wrap="square" lIns="0" tIns="0" rIns="0" bIns="0" rtlCol="0">
                          <a:prstTxWarp prst="textNoShape">
                            <a:avLst/>
                          </a:prstTxWarp>
                          <a:noAutofit/>
                        </wps:bodyPr>
                      </wps:wsp>
                      <wps:wsp>
                        <wps:cNvPr id="2271" name="Graphic 2271"/>
                        <wps:cNvSpPr/>
                        <wps:spPr>
                          <a:xfrm>
                            <a:off x="3108960" y="64007"/>
                            <a:ext cx="504825" cy="462280"/>
                          </a:xfrm>
                          <a:custGeom>
                            <a:avLst/>
                            <a:gdLst/>
                            <a:ahLst/>
                            <a:cxnLst/>
                            <a:rect l="l" t="t" r="r" b="b"/>
                            <a:pathLst>
                              <a:path w="504825" h="462280">
                                <a:moveTo>
                                  <a:pt x="0" y="231648"/>
                                </a:moveTo>
                                <a:lnTo>
                                  <a:pt x="5119" y="184939"/>
                                </a:lnTo>
                                <a:lnTo>
                                  <a:pt x="19811" y="141446"/>
                                </a:lnTo>
                                <a:lnTo>
                                  <a:pt x="43076" y="102096"/>
                                </a:lnTo>
                                <a:lnTo>
                                  <a:pt x="73913" y="67818"/>
                                </a:lnTo>
                                <a:lnTo>
                                  <a:pt x="111323" y="39540"/>
                                </a:lnTo>
                                <a:lnTo>
                                  <a:pt x="154304" y="18192"/>
                                </a:lnTo>
                                <a:lnTo>
                                  <a:pt x="201858" y="4702"/>
                                </a:lnTo>
                                <a:lnTo>
                                  <a:pt x="252983" y="0"/>
                                </a:lnTo>
                                <a:lnTo>
                                  <a:pt x="303606" y="4702"/>
                                </a:lnTo>
                                <a:lnTo>
                                  <a:pt x="350781" y="18192"/>
                                </a:lnTo>
                                <a:lnTo>
                                  <a:pt x="393492" y="39540"/>
                                </a:lnTo>
                                <a:lnTo>
                                  <a:pt x="430720" y="67818"/>
                                </a:lnTo>
                                <a:lnTo>
                                  <a:pt x="461447" y="102096"/>
                                </a:lnTo>
                                <a:lnTo>
                                  <a:pt x="484655" y="141446"/>
                                </a:lnTo>
                                <a:lnTo>
                                  <a:pt x="499327" y="184939"/>
                                </a:lnTo>
                                <a:lnTo>
                                  <a:pt x="504444" y="231648"/>
                                </a:lnTo>
                                <a:lnTo>
                                  <a:pt x="499327" y="278290"/>
                                </a:lnTo>
                                <a:lnTo>
                                  <a:pt x="484655" y="321611"/>
                                </a:lnTo>
                                <a:lnTo>
                                  <a:pt x="461447" y="360717"/>
                                </a:lnTo>
                                <a:lnTo>
                                  <a:pt x="430720" y="394716"/>
                                </a:lnTo>
                                <a:lnTo>
                                  <a:pt x="393492" y="422713"/>
                                </a:lnTo>
                                <a:lnTo>
                                  <a:pt x="350781" y="443817"/>
                                </a:lnTo>
                                <a:lnTo>
                                  <a:pt x="303606" y="457134"/>
                                </a:lnTo>
                                <a:lnTo>
                                  <a:pt x="252983" y="461772"/>
                                </a:lnTo>
                                <a:lnTo>
                                  <a:pt x="201858" y="457134"/>
                                </a:lnTo>
                                <a:lnTo>
                                  <a:pt x="154304" y="443817"/>
                                </a:lnTo>
                                <a:lnTo>
                                  <a:pt x="111323" y="422713"/>
                                </a:lnTo>
                                <a:lnTo>
                                  <a:pt x="73913" y="394716"/>
                                </a:lnTo>
                                <a:lnTo>
                                  <a:pt x="43076" y="360717"/>
                                </a:lnTo>
                                <a:lnTo>
                                  <a:pt x="19811" y="321611"/>
                                </a:lnTo>
                                <a:lnTo>
                                  <a:pt x="5119" y="278290"/>
                                </a:lnTo>
                                <a:lnTo>
                                  <a:pt x="0" y="231648"/>
                                </a:lnTo>
                                <a:close/>
                              </a:path>
                            </a:pathLst>
                          </a:custGeom>
                          <a:ln w="7620">
                            <a:solidFill>
                              <a:srgbClr val="000000"/>
                            </a:solidFill>
                            <a:prstDash val="solid"/>
                          </a:ln>
                        </wps:spPr>
                        <wps:bodyPr wrap="square" lIns="0" tIns="0" rIns="0" bIns="0" rtlCol="0">
                          <a:prstTxWarp prst="textNoShape">
                            <a:avLst/>
                          </a:prstTxWarp>
                          <a:noAutofit/>
                        </wps:bodyPr>
                      </wps:wsp>
                      <wps:wsp>
                        <wps:cNvPr id="2272" name="Graphic 2272"/>
                        <wps:cNvSpPr/>
                        <wps:spPr>
                          <a:xfrm>
                            <a:off x="518160" y="166128"/>
                            <a:ext cx="2844165" cy="1158240"/>
                          </a:xfrm>
                          <a:custGeom>
                            <a:avLst/>
                            <a:gdLst/>
                            <a:ahLst/>
                            <a:cxnLst/>
                            <a:rect l="l" t="t" r="r" b="b"/>
                            <a:pathLst>
                              <a:path w="2844165" h="1158240">
                                <a:moveTo>
                                  <a:pt x="637032" y="469392"/>
                                </a:moveTo>
                                <a:lnTo>
                                  <a:pt x="631101" y="466344"/>
                                </a:lnTo>
                                <a:lnTo>
                                  <a:pt x="583692" y="441960"/>
                                </a:lnTo>
                                <a:lnTo>
                                  <a:pt x="583692" y="466344"/>
                                </a:lnTo>
                                <a:lnTo>
                                  <a:pt x="0" y="466344"/>
                                </a:lnTo>
                                <a:lnTo>
                                  <a:pt x="0" y="472440"/>
                                </a:lnTo>
                                <a:lnTo>
                                  <a:pt x="583692" y="472440"/>
                                </a:lnTo>
                                <a:lnTo>
                                  <a:pt x="583692" y="495300"/>
                                </a:lnTo>
                                <a:lnTo>
                                  <a:pt x="630745" y="472440"/>
                                </a:lnTo>
                                <a:lnTo>
                                  <a:pt x="637032" y="469392"/>
                                </a:lnTo>
                                <a:close/>
                              </a:path>
                              <a:path w="2844165" h="1158240">
                                <a:moveTo>
                                  <a:pt x="1315212" y="192024"/>
                                </a:moveTo>
                                <a:lnTo>
                                  <a:pt x="1260348" y="214884"/>
                                </a:lnTo>
                                <a:lnTo>
                                  <a:pt x="1278928" y="230708"/>
                                </a:lnTo>
                                <a:lnTo>
                                  <a:pt x="1045464" y="499872"/>
                                </a:lnTo>
                                <a:lnTo>
                                  <a:pt x="1050036" y="504444"/>
                                </a:lnTo>
                                <a:lnTo>
                                  <a:pt x="1283830" y="234886"/>
                                </a:lnTo>
                                <a:lnTo>
                                  <a:pt x="1301496" y="249936"/>
                                </a:lnTo>
                                <a:lnTo>
                                  <a:pt x="1307630" y="224028"/>
                                </a:lnTo>
                                <a:lnTo>
                                  <a:pt x="1315212" y="192024"/>
                                </a:lnTo>
                                <a:close/>
                              </a:path>
                              <a:path w="2844165" h="1158240">
                                <a:moveTo>
                                  <a:pt x="1560576" y="954024"/>
                                </a:moveTo>
                                <a:lnTo>
                                  <a:pt x="1167434" y="568388"/>
                                </a:lnTo>
                                <a:lnTo>
                                  <a:pt x="1173480" y="562356"/>
                                </a:lnTo>
                                <a:lnTo>
                                  <a:pt x="1184148" y="551688"/>
                                </a:lnTo>
                                <a:lnTo>
                                  <a:pt x="1127760" y="533400"/>
                                </a:lnTo>
                                <a:lnTo>
                                  <a:pt x="1146048" y="589788"/>
                                </a:lnTo>
                                <a:lnTo>
                                  <a:pt x="1162862" y="572960"/>
                                </a:lnTo>
                                <a:lnTo>
                                  <a:pt x="1556004" y="958596"/>
                                </a:lnTo>
                                <a:lnTo>
                                  <a:pt x="1560576" y="954024"/>
                                </a:lnTo>
                                <a:close/>
                              </a:path>
                              <a:path w="2844165" h="1158240">
                                <a:moveTo>
                                  <a:pt x="2590800" y="22860"/>
                                </a:moveTo>
                                <a:lnTo>
                                  <a:pt x="1999488" y="22860"/>
                                </a:lnTo>
                                <a:lnTo>
                                  <a:pt x="1999488" y="0"/>
                                </a:lnTo>
                                <a:lnTo>
                                  <a:pt x="1946148" y="25908"/>
                                </a:lnTo>
                                <a:lnTo>
                                  <a:pt x="1999488" y="53340"/>
                                </a:lnTo>
                                <a:lnTo>
                                  <a:pt x="1999488" y="28956"/>
                                </a:lnTo>
                                <a:lnTo>
                                  <a:pt x="2590800" y="28956"/>
                                </a:lnTo>
                                <a:lnTo>
                                  <a:pt x="2590800" y="22860"/>
                                </a:lnTo>
                                <a:close/>
                              </a:path>
                              <a:path w="2844165" h="1158240">
                                <a:moveTo>
                                  <a:pt x="2843784" y="1152144"/>
                                </a:moveTo>
                                <a:lnTo>
                                  <a:pt x="2068842" y="990346"/>
                                </a:lnTo>
                                <a:lnTo>
                                  <a:pt x="2796540" y="641604"/>
                                </a:lnTo>
                                <a:lnTo>
                                  <a:pt x="2793492" y="635508"/>
                                </a:lnTo>
                                <a:lnTo>
                                  <a:pt x="2057857" y="988060"/>
                                </a:lnTo>
                                <a:lnTo>
                                  <a:pt x="2048967" y="986205"/>
                                </a:lnTo>
                                <a:lnTo>
                                  <a:pt x="2048967" y="992314"/>
                                </a:lnTo>
                                <a:lnTo>
                                  <a:pt x="2015096" y="1008545"/>
                                </a:lnTo>
                                <a:lnTo>
                                  <a:pt x="2019566" y="986155"/>
                                </a:lnTo>
                                <a:lnTo>
                                  <a:pt x="2048967" y="992314"/>
                                </a:lnTo>
                                <a:lnTo>
                                  <a:pt x="2048967" y="986205"/>
                                </a:lnTo>
                                <a:lnTo>
                                  <a:pt x="2020747" y="980300"/>
                                </a:lnTo>
                                <a:lnTo>
                                  <a:pt x="2021128" y="978408"/>
                                </a:lnTo>
                                <a:lnTo>
                                  <a:pt x="2025396" y="957072"/>
                                </a:lnTo>
                                <a:lnTo>
                                  <a:pt x="1967484" y="972312"/>
                                </a:lnTo>
                                <a:lnTo>
                                  <a:pt x="2013407" y="1009357"/>
                                </a:lnTo>
                                <a:lnTo>
                                  <a:pt x="1993417" y="1018933"/>
                                </a:lnTo>
                                <a:lnTo>
                                  <a:pt x="1982724" y="998220"/>
                                </a:lnTo>
                                <a:lnTo>
                                  <a:pt x="1946148" y="1045464"/>
                                </a:lnTo>
                                <a:lnTo>
                                  <a:pt x="2007108" y="1045464"/>
                                </a:lnTo>
                                <a:lnTo>
                                  <a:pt x="1998446" y="1028700"/>
                                </a:lnTo>
                                <a:lnTo>
                                  <a:pt x="1996541" y="1024991"/>
                                </a:lnTo>
                                <a:lnTo>
                                  <a:pt x="2059952" y="994613"/>
                                </a:lnTo>
                                <a:lnTo>
                                  <a:pt x="2842260" y="1158240"/>
                                </a:lnTo>
                                <a:lnTo>
                                  <a:pt x="2843784" y="1152144"/>
                                </a:lnTo>
                                <a:close/>
                              </a:path>
                            </a:pathLst>
                          </a:custGeom>
                          <a:solidFill>
                            <a:srgbClr val="000000"/>
                          </a:solidFill>
                        </wps:spPr>
                        <wps:bodyPr wrap="square" lIns="0" tIns="0" rIns="0" bIns="0" rtlCol="0">
                          <a:prstTxWarp prst="textNoShape">
                            <a:avLst/>
                          </a:prstTxWarp>
                          <a:noAutofit/>
                        </wps:bodyPr>
                      </wps:wsp>
                      <wps:wsp>
                        <wps:cNvPr id="2273" name="Graphic 2273"/>
                        <wps:cNvSpPr/>
                        <wps:spPr>
                          <a:xfrm>
                            <a:off x="650748" y="1242060"/>
                            <a:ext cx="504825" cy="463550"/>
                          </a:xfrm>
                          <a:custGeom>
                            <a:avLst/>
                            <a:gdLst/>
                            <a:ahLst/>
                            <a:cxnLst/>
                            <a:rect l="l" t="t" r="r" b="b"/>
                            <a:pathLst>
                              <a:path w="504825" h="463550">
                                <a:moveTo>
                                  <a:pt x="0" y="231648"/>
                                </a:moveTo>
                                <a:lnTo>
                                  <a:pt x="5119" y="184939"/>
                                </a:lnTo>
                                <a:lnTo>
                                  <a:pt x="19811" y="141446"/>
                                </a:lnTo>
                                <a:lnTo>
                                  <a:pt x="43076" y="102096"/>
                                </a:lnTo>
                                <a:lnTo>
                                  <a:pt x="73913" y="67818"/>
                                </a:lnTo>
                                <a:lnTo>
                                  <a:pt x="111323" y="39540"/>
                                </a:lnTo>
                                <a:lnTo>
                                  <a:pt x="154304" y="18192"/>
                                </a:lnTo>
                                <a:lnTo>
                                  <a:pt x="201858" y="4702"/>
                                </a:lnTo>
                                <a:lnTo>
                                  <a:pt x="252983" y="0"/>
                                </a:lnTo>
                                <a:lnTo>
                                  <a:pt x="303606" y="4702"/>
                                </a:lnTo>
                                <a:lnTo>
                                  <a:pt x="350781" y="18192"/>
                                </a:lnTo>
                                <a:lnTo>
                                  <a:pt x="393492" y="39540"/>
                                </a:lnTo>
                                <a:lnTo>
                                  <a:pt x="430720" y="67818"/>
                                </a:lnTo>
                                <a:lnTo>
                                  <a:pt x="461447" y="102096"/>
                                </a:lnTo>
                                <a:lnTo>
                                  <a:pt x="484655" y="141446"/>
                                </a:lnTo>
                                <a:lnTo>
                                  <a:pt x="499327" y="184939"/>
                                </a:lnTo>
                                <a:lnTo>
                                  <a:pt x="504444" y="231648"/>
                                </a:lnTo>
                                <a:lnTo>
                                  <a:pt x="499327" y="278356"/>
                                </a:lnTo>
                                <a:lnTo>
                                  <a:pt x="484655" y="321849"/>
                                </a:lnTo>
                                <a:lnTo>
                                  <a:pt x="461447" y="361199"/>
                                </a:lnTo>
                                <a:lnTo>
                                  <a:pt x="430720" y="395478"/>
                                </a:lnTo>
                                <a:lnTo>
                                  <a:pt x="393492" y="423755"/>
                                </a:lnTo>
                                <a:lnTo>
                                  <a:pt x="350781" y="445103"/>
                                </a:lnTo>
                                <a:lnTo>
                                  <a:pt x="303606" y="458593"/>
                                </a:lnTo>
                                <a:lnTo>
                                  <a:pt x="252983" y="463296"/>
                                </a:lnTo>
                                <a:lnTo>
                                  <a:pt x="201858" y="458593"/>
                                </a:lnTo>
                                <a:lnTo>
                                  <a:pt x="154304" y="445103"/>
                                </a:lnTo>
                                <a:lnTo>
                                  <a:pt x="111323" y="423755"/>
                                </a:lnTo>
                                <a:lnTo>
                                  <a:pt x="73913" y="395478"/>
                                </a:lnTo>
                                <a:lnTo>
                                  <a:pt x="43076" y="361199"/>
                                </a:lnTo>
                                <a:lnTo>
                                  <a:pt x="19811" y="321849"/>
                                </a:lnTo>
                                <a:lnTo>
                                  <a:pt x="5119" y="278356"/>
                                </a:lnTo>
                                <a:lnTo>
                                  <a:pt x="0" y="231648"/>
                                </a:lnTo>
                                <a:close/>
                              </a:path>
                            </a:pathLst>
                          </a:custGeom>
                          <a:ln w="7620">
                            <a:solidFill>
                              <a:srgbClr val="000000"/>
                            </a:solidFill>
                            <a:prstDash val="solid"/>
                          </a:ln>
                        </wps:spPr>
                        <wps:bodyPr wrap="square" lIns="0" tIns="0" rIns="0" bIns="0" rtlCol="0">
                          <a:prstTxWarp prst="textNoShape">
                            <a:avLst/>
                          </a:prstTxWarp>
                          <a:noAutofit/>
                        </wps:bodyPr>
                      </wps:wsp>
                      <wps:wsp>
                        <wps:cNvPr id="2274" name="Graphic 2274"/>
                        <wps:cNvSpPr/>
                        <wps:spPr>
                          <a:xfrm>
                            <a:off x="518147" y="231647"/>
                            <a:ext cx="2844165" cy="1311275"/>
                          </a:xfrm>
                          <a:custGeom>
                            <a:avLst/>
                            <a:gdLst/>
                            <a:ahLst/>
                            <a:cxnLst/>
                            <a:rect l="l" t="t" r="r" b="b"/>
                            <a:pathLst>
                              <a:path w="2844165" h="1311275">
                                <a:moveTo>
                                  <a:pt x="64020" y="440436"/>
                                </a:moveTo>
                                <a:lnTo>
                                  <a:pt x="60972" y="437388"/>
                                </a:lnTo>
                                <a:lnTo>
                                  <a:pt x="59448" y="438912"/>
                                </a:lnTo>
                                <a:lnTo>
                                  <a:pt x="0" y="472452"/>
                                </a:lnTo>
                                <a:lnTo>
                                  <a:pt x="57924" y="507504"/>
                                </a:lnTo>
                                <a:lnTo>
                                  <a:pt x="62496" y="507504"/>
                                </a:lnTo>
                                <a:lnTo>
                                  <a:pt x="62496" y="505980"/>
                                </a:lnTo>
                                <a:lnTo>
                                  <a:pt x="64020" y="504456"/>
                                </a:lnTo>
                                <a:lnTo>
                                  <a:pt x="60972" y="501408"/>
                                </a:lnTo>
                                <a:lnTo>
                                  <a:pt x="17792" y="475500"/>
                                </a:lnTo>
                                <a:lnTo>
                                  <a:pt x="33540" y="475500"/>
                                </a:lnTo>
                                <a:lnTo>
                                  <a:pt x="33540" y="469392"/>
                                </a:lnTo>
                                <a:lnTo>
                                  <a:pt x="18605" y="469392"/>
                                </a:lnTo>
                                <a:lnTo>
                                  <a:pt x="62496" y="445008"/>
                                </a:lnTo>
                                <a:lnTo>
                                  <a:pt x="64020" y="443484"/>
                                </a:lnTo>
                                <a:lnTo>
                                  <a:pt x="64020" y="440436"/>
                                </a:lnTo>
                                <a:close/>
                              </a:path>
                              <a:path w="2844165" h="1311275">
                                <a:moveTo>
                                  <a:pt x="80784" y="469392"/>
                                </a:moveTo>
                                <a:lnTo>
                                  <a:pt x="53352" y="469392"/>
                                </a:lnTo>
                                <a:lnTo>
                                  <a:pt x="53352" y="475500"/>
                                </a:lnTo>
                                <a:lnTo>
                                  <a:pt x="80784" y="477024"/>
                                </a:lnTo>
                                <a:lnTo>
                                  <a:pt x="80784" y="469392"/>
                                </a:lnTo>
                                <a:close/>
                              </a:path>
                              <a:path w="2844165" h="1311275">
                                <a:moveTo>
                                  <a:pt x="128028" y="470928"/>
                                </a:moveTo>
                                <a:lnTo>
                                  <a:pt x="100596" y="469392"/>
                                </a:lnTo>
                                <a:lnTo>
                                  <a:pt x="100596" y="477024"/>
                                </a:lnTo>
                                <a:lnTo>
                                  <a:pt x="128028" y="477024"/>
                                </a:lnTo>
                                <a:lnTo>
                                  <a:pt x="128028" y="470928"/>
                                </a:lnTo>
                                <a:close/>
                              </a:path>
                              <a:path w="2844165" h="1311275">
                                <a:moveTo>
                                  <a:pt x="173748" y="470928"/>
                                </a:moveTo>
                                <a:lnTo>
                                  <a:pt x="147840" y="470928"/>
                                </a:lnTo>
                                <a:lnTo>
                                  <a:pt x="147840" y="477024"/>
                                </a:lnTo>
                                <a:lnTo>
                                  <a:pt x="173748" y="477024"/>
                                </a:lnTo>
                                <a:lnTo>
                                  <a:pt x="173748" y="470928"/>
                                </a:lnTo>
                                <a:close/>
                              </a:path>
                              <a:path w="2844165" h="1311275">
                                <a:moveTo>
                                  <a:pt x="220992" y="470928"/>
                                </a:moveTo>
                                <a:lnTo>
                                  <a:pt x="195084" y="470928"/>
                                </a:lnTo>
                                <a:lnTo>
                                  <a:pt x="195084" y="477024"/>
                                </a:lnTo>
                                <a:lnTo>
                                  <a:pt x="220992" y="478548"/>
                                </a:lnTo>
                                <a:lnTo>
                                  <a:pt x="220992" y="470928"/>
                                </a:lnTo>
                                <a:close/>
                              </a:path>
                              <a:path w="2844165" h="1311275">
                                <a:moveTo>
                                  <a:pt x="268236" y="472452"/>
                                </a:moveTo>
                                <a:lnTo>
                                  <a:pt x="240804" y="470928"/>
                                </a:lnTo>
                                <a:lnTo>
                                  <a:pt x="240804" y="478548"/>
                                </a:lnTo>
                                <a:lnTo>
                                  <a:pt x="268236" y="478548"/>
                                </a:lnTo>
                                <a:lnTo>
                                  <a:pt x="268236" y="472452"/>
                                </a:lnTo>
                                <a:close/>
                              </a:path>
                              <a:path w="2844165" h="1311275">
                                <a:moveTo>
                                  <a:pt x="315480" y="472452"/>
                                </a:moveTo>
                                <a:lnTo>
                                  <a:pt x="288048" y="472452"/>
                                </a:lnTo>
                                <a:lnTo>
                                  <a:pt x="288048" y="478548"/>
                                </a:lnTo>
                                <a:lnTo>
                                  <a:pt x="315480" y="478548"/>
                                </a:lnTo>
                                <a:lnTo>
                                  <a:pt x="315480" y="472452"/>
                                </a:lnTo>
                                <a:close/>
                              </a:path>
                              <a:path w="2844165" h="1311275">
                                <a:moveTo>
                                  <a:pt x="362724" y="472452"/>
                                </a:moveTo>
                                <a:lnTo>
                                  <a:pt x="335292" y="472452"/>
                                </a:lnTo>
                                <a:lnTo>
                                  <a:pt x="335292" y="478548"/>
                                </a:lnTo>
                                <a:lnTo>
                                  <a:pt x="362724" y="480072"/>
                                </a:lnTo>
                                <a:lnTo>
                                  <a:pt x="362724" y="472452"/>
                                </a:lnTo>
                                <a:close/>
                              </a:path>
                              <a:path w="2844165" h="1311275">
                                <a:moveTo>
                                  <a:pt x="409968" y="473976"/>
                                </a:moveTo>
                                <a:lnTo>
                                  <a:pt x="382536" y="472452"/>
                                </a:lnTo>
                                <a:lnTo>
                                  <a:pt x="382536" y="480072"/>
                                </a:lnTo>
                                <a:lnTo>
                                  <a:pt x="409968" y="480072"/>
                                </a:lnTo>
                                <a:lnTo>
                                  <a:pt x="409968" y="473976"/>
                                </a:lnTo>
                                <a:close/>
                              </a:path>
                              <a:path w="2844165" h="1311275">
                                <a:moveTo>
                                  <a:pt x="455688" y="473976"/>
                                </a:moveTo>
                                <a:lnTo>
                                  <a:pt x="429780" y="473976"/>
                                </a:lnTo>
                                <a:lnTo>
                                  <a:pt x="429780" y="480072"/>
                                </a:lnTo>
                                <a:lnTo>
                                  <a:pt x="455688" y="480072"/>
                                </a:lnTo>
                                <a:lnTo>
                                  <a:pt x="455688" y="473976"/>
                                </a:lnTo>
                                <a:close/>
                              </a:path>
                              <a:path w="2844165" h="1311275">
                                <a:moveTo>
                                  <a:pt x="502932" y="473976"/>
                                </a:moveTo>
                                <a:lnTo>
                                  <a:pt x="477024" y="473976"/>
                                </a:lnTo>
                                <a:lnTo>
                                  <a:pt x="477024" y="480072"/>
                                </a:lnTo>
                                <a:lnTo>
                                  <a:pt x="502932" y="481596"/>
                                </a:lnTo>
                                <a:lnTo>
                                  <a:pt x="502932" y="473976"/>
                                </a:lnTo>
                                <a:close/>
                              </a:path>
                              <a:path w="2844165" h="1311275">
                                <a:moveTo>
                                  <a:pt x="550176" y="475500"/>
                                </a:moveTo>
                                <a:lnTo>
                                  <a:pt x="522744" y="473976"/>
                                </a:lnTo>
                                <a:lnTo>
                                  <a:pt x="522744" y="481596"/>
                                </a:lnTo>
                                <a:lnTo>
                                  <a:pt x="550176" y="481596"/>
                                </a:lnTo>
                                <a:lnTo>
                                  <a:pt x="550176" y="475500"/>
                                </a:lnTo>
                                <a:close/>
                              </a:path>
                              <a:path w="2844165" h="1311275">
                                <a:moveTo>
                                  <a:pt x="597420" y="475500"/>
                                </a:moveTo>
                                <a:lnTo>
                                  <a:pt x="569988" y="475500"/>
                                </a:lnTo>
                                <a:lnTo>
                                  <a:pt x="569988" y="481596"/>
                                </a:lnTo>
                                <a:lnTo>
                                  <a:pt x="597420" y="481596"/>
                                </a:lnTo>
                                <a:lnTo>
                                  <a:pt x="597420" y="475500"/>
                                </a:lnTo>
                                <a:close/>
                              </a:path>
                              <a:path w="2844165" h="1311275">
                                <a:moveTo>
                                  <a:pt x="612660" y="1235964"/>
                                </a:moveTo>
                                <a:lnTo>
                                  <a:pt x="606564" y="1234440"/>
                                </a:lnTo>
                                <a:lnTo>
                                  <a:pt x="597420" y="1258824"/>
                                </a:lnTo>
                                <a:lnTo>
                                  <a:pt x="603516" y="1261872"/>
                                </a:lnTo>
                                <a:lnTo>
                                  <a:pt x="612660" y="1235964"/>
                                </a:lnTo>
                                <a:close/>
                              </a:path>
                              <a:path w="2844165" h="1311275">
                                <a:moveTo>
                                  <a:pt x="629424" y="1191768"/>
                                </a:moveTo>
                                <a:lnTo>
                                  <a:pt x="621804" y="1188720"/>
                                </a:lnTo>
                                <a:lnTo>
                                  <a:pt x="612660" y="1214628"/>
                                </a:lnTo>
                                <a:lnTo>
                                  <a:pt x="620280" y="1217676"/>
                                </a:lnTo>
                                <a:lnTo>
                                  <a:pt x="629424" y="1191768"/>
                                </a:lnTo>
                                <a:close/>
                              </a:path>
                              <a:path w="2844165" h="1311275">
                                <a:moveTo>
                                  <a:pt x="637044" y="1263396"/>
                                </a:moveTo>
                                <a:lnTo>
                                  <a:pt x="633996" y="1260348"/>
                                </a:lnTo>
                                <a:lnTo>
                                  <a:pt x="632472" y="1260348"/>
                                </a:lnTo>
                                <a:lnTo>
                                  <a:pt x="630948" y="1261872"/>
                                </a:lnTo>
                                <a:lnTo>
                                  <a:pt x="592480" y="1294130"/>
                                </a:lnTo>
                                <a:lnTo>
                                  <a:pt x="597420" y="1280160"/>
                                </a:lnTo>
                                <a:lnTo>
                                  <a:pt x="591324" y="1278636"/>
                                </a:lnTo>
                                <a:lnTo>
                                  <a:pt x="586181" y="1292326"/>
                                </a:lnTo>
                                <a:lnTo>
                                  <a:pt x="577596" y="1242060"/>
                                </a:lnTo>
                                <a:lnTo>
                                  <a:pt x="574548" y="1239012"/>
                                </a:lnTo>
                                <a:lnTo>
                                  <a:pt x="573024" y="1240536"/>
                                </a:lnTo>
                                <a:lnTo>
                                  <a:pt x="571500" y="1240536"/>
                                </a:lnTo>
                                <a:lnTo>
                                  <a:pt x="569976" y="1242060"/>
                                </a:lnTo>
                                <a:lnTo>
                                  <a:pt x="569976" y="1243584"/>
                                </a:lnTo>
                                <a:lnTo>
                                  <a:pt x="583692" y="1310652"/>
                                </a:lnTo>
                                <a:lnTo>
                                  <a:pt x="589064" y="1306068"/>
                                </a:lnTo>
                                <a:lnTo>
                                  <a:pt x="635520" y="1266444"/>
                                </a:lnTo>
                                <a:lnTo>
                                  <a:pt x="635520" y="1264920"/>
                                </a:lnTo>
                                <a:lnTo>
                                  <a:pt x="637044" y="1263396"/>
                                </a:lnTo>
                                <a:close/>
                              </a:path>
                              <a:path w="2844165" h="1311275">
                                <a:moveTo>
                                  <a:pt x="637044" y="475500"/>
                                </a:moveTo>
                                <a:lnTo>
                                  <a:pt x="617232" y="475500"/>
                                </a:lnTo>
                                <a:lnTo>
                                  <a:pt x="617232" y="481596"/>
                                </a:lnTo>
                                <a:lnTo>
                                  <a:pt x="637044" y="483120"/>
                                </a:lnTo>
                                <a:lnTo>
                                  <a:pt x="637044" y="475500"/>
                                </a:lnTo>
                                <a:close/>
                              </a:path>
                              <a:path w="2844165" h="1311275">
                                <a:moveTo>
                                  <a:pt x="644664" y="1147572"/>
                                </a:moveTo>
                                <a:lnTo>
                                  <a:pt x="638568" y="1144524"/>
                                </a:lnTo>
                                <a:lnTo>
                                  <a:pt x="629424" y="1170432"/>
                                </a:lnTo>
                                <a:lnTo>
                                  <a:pt x="635520" y="1171956"/>
                                </a:lnTo>
                                <a:lnTo>
                                  <a:pt x="644664" y="1147572"/>
                                </a:lnTo>
                                <a:close/>
                              </a:path>
                              <a:path w="2844165" h="1311275">
                                <a:moveTo>
                                  <a:pt x="659904" y="1103376"/>
                                </a:moveTo>
                                <a:lnTo>
                                  <a:pt x="653808" y="1100328"/>
                                </a:lnTo>
                                <a:lnTo>
                                  <a:pt x="644664" y="1126236"/>
                                </a:lnTo>
                                <a:lnTo>
                                  <a:pt x="650760" y="1127760"/>
                                </a:lnTo>
                                <a:lnTo>
                                  <a:pt x="659904" y="1103376"/>
                                </a:lnTo>
                                <a:close/>
                              </a:path>
                              <a:path w="2844165" h="1311275">
                                <a:moveTo>
                                  <a:pt x="675144" y="1059180"/>
                                </a:moveTo>
                                <a:lnTo>
                                  <a:pt x="669048" y="1056132"/>
                                </a:lnTo>
                                <a:lnTo>
                                  <a:pt x="659904" y="1082040"/>
                                </a:lnTo>
                                <a:lnTo>
                                  <a:pt x="667524" y="1083564"/>
                                </a:lnTo>
                                <a:lnTo>
                                  <a:pt x="675144" y="1059180"/>
                                </a:lnTo>
                                <a:close/>
                              </a:path>
                              <a:path w="2844165" h="1311275">
                                <a:moveTo>
                                  <a:pt x="691908" y="1014984"/>
                                </a:moveTo>
                                <a:lnTo>
                                  <a:pt x="685812" y="1011936"/>
                                </a:lnTo>
                                <a:lnTo>
                                  <a:pt x="676668" y="1037844"/>
                                </a:lnTo>
                                <a:lnTo>
                                  <a:pt x="682764" y="1039368"/>
                                </a:lnTo>
                                <a:lnTo>
                                  <a:pt x="691908" y="1014984"/>
                                </a:lnTo>
                                <a:close/>
                              </a:path>
                              <a:path w="2844165" h="1311275">
                                <a:moveTo>
                                  <a:pt x="707148" y="970788"/>
                                </a:moveTo>
                                <a:lnTo>
                                  <a:pt x="701052" y="967740"/>
                                </a:lnTo>
                                <a:lnTo>
                                  <a:pt x="691908" y="993648"/>
                                </a:lnTo>
                                <a:lnTo>
                                  <a:pt x="698004" y="995172"/>
                                </a:lnTo>
                                <a:lnTo>
                                  <a:pt x="707148" y="970788"/>
                                </a:lnTo>
                                <a:close/>
                              </a:path>
                              <a:path w="2844165" h="1311275">
                                <a:moveTo>
                                  <a:pt x="722388" y="926592"/>
                                </a:moveTo>
                                <a:lnTo>
                                  <a:pt x="716292" y="923544"/>
                                </a:lnTo>
                                <a:lnTo>
                                  <a:pt x="707148" y="949452"/>
                                </a:lnTo>
                                <a:lnTo>
                                  <a:pt x="713244" y="950976"/>
                                </a:lnTo>
                                <a:lnTo>
                                  <a:pt x="722388" y="926592"/>
                                </a:lnTo>
                                <a:close/>
                              </a:path>
                              <a:path w="2844165" h="1311275">
                                <a:moveTo>
                                  <a:pt x="739152" y="882396"/>
                                </a:moveTo>
                                <a:lnTo>
                                  <a:pt x="731532" y="879348"/>
                                </a:lnTo>
                                <a:lnTo>
                                  <a:pt x="723912" y="905256"/>
                                </a:lnTo>
                                <a:lnTo>
                                  <a:pt x="730008" y="906780"/>
                                </a:lnTo>
                                <a:lnTo>
                                  <a:pt x="739152" y="882396"/>
                                </a:lnTo>
                                <a:close/>
                              </a:path>
                              <a:path w="2844165" h="1311275">
                                <a:moveTo>
                                  <a:pt x="754392" y="836676"/>
                                </a:moveTo>
                                <a:lnTo>
                                  <a:pt x="748296" y="835152"/>
                                </a:lnTo>
                                <a:lnTo>
                                  <a:pt x="739152" y="861060"/>
                                </a:lnTo>
                                <a:lnTo>
                                  <a:pt x="745248" y="862584"/>
                                </a:lnTo>
                                <a:lnTo>
                                  <a:pt x="754392" y="836676"/>
                                </a:lnTo>
                                <a:close/>
                              </a:path>
                              <a:path w="2844165" h="1311275">
                                <a:moveTo>
                                  <a:pt x="760488" y="633996"/>
                                </a:moveTo>
                                <a:lnTo>
                                  <a:pt x="758507" y="614184"/>
                                </a:lnTo>
                                <a:lnTo>
                                  <a:pt x="754392" y="573036"/>
                                </a:lnTo>
                                <a:lnTo>
                                  <a:pt x="710196" y="614184"/>
                                </a:lnTo>
                                <a:lnTo>
                                  <a:pt x="731456" y="622554"/>
                                </a:lnTo>
                                <a:lnTo>
                                  <a:pt x="492264" y="1266456"/>
                                </a:lnTo>
                                <a:lnTo>
                                  <a:pt x="498360" y="1267980"/>
                                </a:lnTo>
                                <a:lnTo>
                                  <a:pt x="737755" y="625043"/>
                                </a:lnTo>
                                <a:lnTo>
                                  <a:pt x="760488" y="633996"/>
                                </a:lnTo>
                                <a:close/>
                              </a:path>
                              <a:path w="2844165" h="1311275">
                                <a:moveTo>
                                  <a:pt x="769632" y="792480"/>
                                </a:moveTo>
                                <a:lnTo>
                                  <a:pt x="763536" y="790956"/>
                                </a:lnTo>
                                <a:lnTo>
                                  <a:pt x="754392" y="816864"/>
                                </a:lnTo>
                                <a:lnTo>
                                  <a:pt x="760488" y="818388"/>
                                </a:lnTo>
                                <a:lnTo>
                                  <a:pt x="769632" y="792480"/>
                                </a:lnTo>
                                <a:close/>
                              </a:path>
                              <a:path w="2844165" h="1311275">
                                <a:moveTo>
                                  <a:pt x="786396" y="748284"/>
                                </a:moveTo>
                                <a:lnTo>
                                  <a:pt x="778776" y="746760"/>
                                </a:lnTo>
                                <a:lnTo>
                                  <a:pt x="769632" y="771144"/>
                                </a:lnTo>
                                <a:lnTo>
                                  <a:pt x="777252" y="774192"/>
                                </a:lnTo>
                                <a:lnTo>
                                  <a:pt x="786396" y="748284"/>
                                </a:lnTo>
                                <a:close/>
                              </a:path>
                              <a:path w="2844165" h="1311275">
                                <a:moveTo>
                                  <a:pt x="801636" y="704088"/>
                                </a:moveTo>
                                <a:lnTo>
                                  <a:pt x="795540" y="702564"/>
                                </a:lnTo>
                                <a:lnTo>
                                  <a:pt x="786396" y="726948"/>
                                </a:lnTo>
                                <a:lnTo>
                                  <a:pt x="792492" y="729996"/>
                                </a:lnTo>
                                <a:lnTo>
                                  <a:pt x="801636" y="704088"/>
                                </a:lnTo>
                                <a:close/>
                              </a:path>
                              <a:path w="2844165" h="1311275">
                                <a:moveTo>
                                  <a:pt x="816876" y="659892"/>
                                </a:moveTo>
                                <a:lnTo>
                                  <a:pt x="810780" y="658368"/>
                                </a:lnTo>
                                <a:lnTo>
                                  <a:pt x="801636" y="682752"/>
                                </a:lnTo>
                                <a:lnTo>
                                  <a:pt x="807732" y="685800"/>
                                </a:lnTo>
                                <a:lnTo>
                                  <a:pt x="816876" y="659892"/>
                                </a:lnTo>
                                <a:close/>
                              </a:path>
                              <a:path w="2844165" h="1311275">
                                <a:moveTo>
                                  <a:pt x="829068" y="624840"/>
                                </a:moveTo>
                                <a:lnTo>
                                  <a:pt x="822972" y="623316"/>
                                </a:lnTo>
                                <a:lnTo>
                                  <a:pt x="816876" y="638556"/>
                                </a:lnTo>
                                <a:lnTo>
                                  <a:pt x="824496" y="641604"/>
                                </a:lnTo>
                                <a:lnTo>
                                  <a:pt x="829068" y="624840"/>
                                </a:lnTo>
                                <a:close/>
                              </a:path>
                              <a:path w="2844165" h="1311275">
                                <a:moveTo>
                                  <a:pt x="1112532" y="568464"/>
                                </a:moveTo>
                                <a:lnTo>
                                  <a:pt x="1092720" y="550164"/>
                                </a:lnTo>
                                <a:lnTo>
                                  <a:pt x="1088136" y="554748"/>
                                </a:lnTo>
                                <a:lnTo>
                                  <a:pt x="1107960" y="573036"/>
                                </a:lnTo>
                                <a:lnTo>
                                  <a:pt x="1112532" y="568464"/>
                                </a:lnTo>
                                <a:close/>
                              </a:path>
                              <a:path w="2844165" h="1311275">
                                <a:moveTo>
                                  <a:pt x="1146060" y="600468"/>
                                </a:moveTo>
                                <a:lnTo>
                                  <a:pt x="1126248" y="582180"/>
                                </a:lnTo>
                                <a:lnTo>
                                  <a:pt x="1121676" y="586752"/>
                                </a:lnTo>
                                <a:lnTo>
                                  <a:pt x="1141488" y="605040"/>
                                </a:lnTo>
                                <a:lnTo>
                                  <a:pt x="1146060" y="600468"/>
                                </a:lnTo>
                                <a:close/>
                              </a:path>
                              <a:path w="2844165" h="1311275">
                                <a:moveTo>
                                  <a:pt x="1167396" y="454152"/>
                                </a:moveTo>
                                <a:lnTo>
                                  <a:pt x="1162824" y="449580"/>
                                </a:lnTo>
                                <a:lnTo>
                                  <a:pt x="1144536" y="469392"/>
                                </a:lnTo>
                                <a:lnTo>
                                  <a:pt x="1150632" y="473964"/>
                                </a:lnTo>
                                <a:lnTo>
                                  <a:pt x="1167396" y="454152"/>
                                </a:lnTo>
                                <a:close/>
                              </a:path>
                              <a:path w="2844165" h="1311275">
                                <a:moveTo>
                                  <a:pt x="1179588" y="486156"/>
                                </a:moveTo>
                                <a:lnTo>
                                  <a:pt x="1176540" y="483108"/>
                                </a:lnTo>
                                <a:lnTo>
                                  <a:pt x="1175016" y="484632"/>
                                </a:lnTo>
                                <a:lnTo>
                                  <a:pt x="1127823" y="500786"/>
                                </a:lnTo>
                                <a:lnTo>
                                  <a:pt x="1136916" y="489204"/>
                                </a:lnTo>
                                <a:lnTo>
                                  <a:pt x="1132344" y="484632"/>
                                </a:lnTo>
                                <a:lnTo>
                                  <a:pt x="1122146" y="497611"/>
                                </a:lnTo>
                                <a:lnTo>
                                  <a:pt x="1130820" y="448056"/>
                                </a:lnTo>
                                <a:lnTo>
                                  <a:pt x="1132344" y="445008"/>
                                </a:lnTo>
                                <a:lnTo>
                                  <a:pt x="1130820" y="443484"/>
                                </a:lnTo>
                                <a:lnTo>
                                  <a:pt x="1126248" y="443484"/>
                                </a:lnTo>
                                <a:lnTo>
                                  <a:pt x="1124724" y="445008"/>
                                </a:lnTo>
                                <a:lnTo>
                                  <a:pt x="1124724" y="446532"/>
                                </a:lnTo>
                                <a:lnTo>
                                  <a:pt x="1112520" y="513600"/>
                                </a:lnTo>
                                <a:lnTo>
                                  <a:pt x="1121067" y="510540"/>
                                </a:lnTo>
                                <a:lnTo>
                                  <a:pt x="1176540" y="490728"/>
                                </a:lnTo>
                                <a:lnTo>
                                  <a:pt x="1179588" y="489204"/>
                                </a:lnTo>
                                <a:lnTo>
                                  <a:pt x="1179588" y="486156"/>
                                </a:lnTo>
                                <a:close/>
                              </a:path>
                              <a:path w="2844165" h="1311275">
                                <a:moveTo>
                                  <a:pt x="1181112" y="632472"/>
                                </a:moveTo>
                                <a:lnTo>
                                  <a:pt x="1161300" y="614184"/>
                                </a:lnTo>
                                <a:lnTo>
                                  <a:pt x="1156728" y="618756"/>
                                </a:lnTo>
                                <a:lnTo>
                                  <a:pt x="1176540" y="637044"/>
                                </a:lnTo>
                                <a:lnTo>
                                  <a:pt x="1181112" y="632472"/>
                                </a:lnTo>
                                <a:close/>
                              </a:path>
                              <a:path w="2844165" h="1311275">
                                <a:moveTo>
                                  <a:pt x="1197876" y="417576"/>
                                </a:moveTo>
                                <a:lnTo>
                                  <a:pt x="1193304" y="413004"/>
                                </a:lnTo>
                                <a:lnTo>
                                  <a:pt x="1175016" y="434340"/>
                                </a:lnTo>
                                <a:lnTo>
                                  <a:pt x="1181112" y="438912"/>
                                </a:lnTo>
                                <a:lnTo>
                                  <a:pt x="1197876" y="417576"/>
                                </a:lnTo>
                                <a:close/>
                              </a:path>
                              <a:path w="2844165" h="1311275">
                                <a:moveTo>
                                  <a:pt x="1214640" y="664476"/>
                                </a:moveTo>
                                <a:lnTo>
                                  <a:pt x="1194828" y="646188"/>
                                </a:lnTo>
                                <a:lnTo>
                                  <a:pt x="1190256" y="650760"/>
                                </a:lnTo>
                                <a:lnTo>
                                  <a:pt x="1210068" y="669048"/>
                                </a:lnTo>
                                <a:lnTo>
                                  <a:pt x="1214640" y="664476"/>
                                </a:lnTo>
                                <a:close/>
                              </a:path>
                              <a:path w="2844165" h="1311275">
                                <a:moveTo>
                                  <a:pt x="1228356" y="381000"/>
                                </a:moveTo>
                                <a:lnTo>
                                  <a:pt x="1222260" y="377952"/>
                                </a:lnTo>
                                <a:lnTo>
                                  <a:pt x="1205496" y="397764"/>
                                </a:lnTo>
                                <a:lnTo>
                                  <a:pt x="1210068" y="402336"/>
                                </a:lnTo>
                                <a:lnTo>
                                  <a:pt x="1228356" y="381000"/>
                                </a:lnTo>
                                <a:close/>
                              </a:path>
                              <a:path w="2844165" h="1311275">
                                <a:moveTo>
                                  <a:pt x="1249692" y="696480"/>
                                </a:moveTo>
                                <a:lnTo>
                                  <a:pt x="1229880" y="678192"/>
                                </a:lnTo>
                                <a:lnTo>
                                  <a:pt x="1225308" y="682764"/>
                                </a:lnTo>
                                <a:lnTo>
                                  <a:pt x="1245120" y="701052"/>
                                </a:lnTo>
                                <a:lnTo>
                                  <a:pt x="1249692" y="696480"/>
                                </a:lnTo>
                                <a:close/>
                              </a:path>
                              <a:path w="2844165" h="1311275">
                                <a:moveTo>
                                  <a:pt x="1258836" y="345948"/>
                                </a:moveTo>
                                <a:lnTo>
                                  <a:pt x="1252740" y="341376"/>
                                </a:lnTo>
                                <a:lnTo>
                                  <a:pt x="1235976" y="361188"/>
                                </a:lnTo>
                                <a:lnTo>
                                  <a:pt x="1240548" y="365760"/>
                                </a:lnTo>
                                <a:lnTo>
                                  <a:pt x="1258836" y="345948"/>
                                </a:lnTo>
                                <a:close/>
                              </a:path>
                              <a:path w="2844165" h="1311275">
                                <a:moveTo>
                                  <a:pt x="1283220" y="728484"/>
                                </a:moveTo>
                                <a:lnTo>
                                  <a:pt x="1263408" y="710196"/>
                                </a:lnTo>
                                <a:lnTo>
                                  <a:pt x="1258836" y="714768"/>
                                </a:lnTo>
                                <a:lnTo>
                                  <a:pt x="1278648" y="733056"/>
                                </a:lnTo>
                                <a:lnTo>
                                  <a:pt x="1283220" y="728484"/>
                                </a:lnTo>
                                <a:close/>
                              </a:path>
                              <a:path w="2844165" h="1311275">
                                <a:moveTo>
                                  <a:pt x="1287792" y="309372"/>
                                </a:moveTo>
                                <a:lnTo>
                                  <a:pt x="1283220" y="304800"/>
                                </a:lnTo>
                                <a:lnTo>
                                  <a:pt x="1266456" y="326136"/>
                                </a:lnTo>
                                <a:lnTo>
                                  <a:pt x="1271028" y="330708"/>
                                </a:lnTo>
                                <a:lnTo>
                                  <a:pt x="1287792" y="309372"/>
                                </a:lnTo>
                                <a:close/>
                              </a:path>
                              <a:path w="2844165" h="1311275">
                                <a:moveTo>
                                  <a:pt x="1318272" y="760488"/>
                                </a:moveTo>
                                <a:lnTo>
                                  <a:pt x="1298460" y="742200"/>
                                </a:lnTo>
                                <a:lnTo>
                                  <a:pt x="1293888" y="746772"/>
                                </a:lnTo>
                                <a:lnTo>
                                  <a:pt x="1313700" y="765060"/>
                                </a:lnTo>
                                <a:lnTo>
                                  <a:pt x="1318272" y="760488"/>
                                </a:lnTo>
                                <a:close/>
                              </a:path>
                              <a:path w="2844165" h="1311275">
                                <a:moveTo>
                                  <a:pt x="1318272" y="274320"/>
                                </a:moveTo>
                                <a:lnTo>
                                  <a:pt x="1313700" y="269748"/>
                                </a:lnTo>
                                <a:lnTo>
                                  <a:pt x="1296936" y="289560"/>
                                </a:lnTo>
                                <a:lnTo>
                                  <a:pt x="1301508" y="294132"/>
                                </a:lnTo>
                                <a:lnTo>
                                  <a:pt x="1318272" y="274320"/>
                                </a:lnTo>
                                <a:close/>
                              </a:path>
                              <a:path w="2844165" h="1311275">
                                <a:moveTo>
                                  <a:pt x="1348752" y="237744"/>
                                </a:moveTo>
                                <a:lnTo>
                                  <a:pt x="1344180" y="233172"/>
                                </a:lnTo>
                                <a:lnTo>
                                  <a:pt x="1325892" y="254508"/>
                                </a:lnTo>
                                <a:lnTo>
                                  <a:pt x="1331988" y="259080"/>
                                </a:lnTo>
                                <a:lnTo>
                                  <a:pt x="1348752" y="237744"/>
                                </a:lnTo>
                                <a:close/>
                              </a:path>
                              <a:path w="2844165" h="1311275">
                                <a:moveTo>
                                  <a:pt x="1351800" y="792492"/>
                                </a:moveTo>
                                <a:lnTo>
                                  <a:pt x="1331988" y="774204"/>
                                </a:lnTo>
                                <a:lnTo>
                                  <a:pt x="1327416" y="778776"/>
                                </a:lnTo>
                                <a:lnTo>
                                  <a:pt x="1347228" y="797064"/>
                                </a:lnTo>
                                <a:lnTo>
                                  <a:pt x="1351800" y="792492"/>
                                </a:lnTo>
                                <a:close/>
                              </a:path>
                              <a:path w="2844165" h="1311275">
                                <a:moveTo>
                                  <a:pt x="1379232" y="201168"/>
                                </a:moveTo>
                                <a:lnTo>
                                  <a:pt x="1374660" y="198120"/>
                                </a:lnTo>
                                <a:lnTo>
                                  <a:pt x="1356372" y="217932"/>
                                </a:lnTo>
                                <a:lnTo>
                                  <a:pt x="1362468" y="222504"/>
                                </a:lnTo>
                                <a:lnTo>
                                  <a:pt x="1379232" y="201168"/>
                                </a:lnTo>
                                <a:close/>
                              </a:path>
                              <a:path w="2844165" h="1311275">
                                <a:moveTo>
                                  <a:pt x="1386852" y="824496"/>
                                </a:moveTo>
                                <a:lnTo>
                                  <a:pt x="1367040" y="806208"/>
                                </a:lnTo>
                                <a:lnTo>
                                  <a:pt x="1362468" y="810780"/>
                                </a:lnTo>
                                <a:lnTo>
                                  <a:pt x="1382280" y="830592"/>
                                </a:lnTo>
                                <a:lnTo>
                                  <a:pt x="1386852" y="824496"/>
                                </a:lnTo>
                                <a:close/>
                              </a:path>
                              <a:path w="2844165" h="1311275">
                                <a:moveTo>
                                  <a:pt x="1420380" y="856500"/>
                                </a:moveTo>
                                <a:lnTo>
                                  <a:pt x="1400568" y="838212"/>
                                </a:lnTo>
                                <a:lnTo>
                                  <a:pt x="1395996" y="844308"/>
                                </a:lnTo>
                                <a:lnTo>
                                  <a:pt x="1415808" y="862596"/>
                                </a:lnTo>
                                <a:lnTo>
                                  <a:pt x="1420380" y="856500"/>
                                </a:lnTo>
                                <a:close/>
                              </a:path>
                              <a:path w="2844165" h="1311275">
                                <a:moveTo>
                                  <a:pt x="1455432" y="888504"/>
                                </a:moveTo>
                                <a:lnTo>
                                  <a:pt x="1435620" y="870216"/>
                                </a:lnTo>
                                <a:lnTo>
                                  <a:pt x="1431048" y="876312"/>
                                </a:lnTo>
                                <a:lnTo>
                                  <a:pt x="1450860" y="894600"/>
                                </a:lnTo>
                                <a:lnTo>
                                  <a:pt x="1455432" y="888504"/>
                                </a:lnTo>
                                <a:close/>
                              </a:path>
                              <a:path w="2844165" h="1311275">
                                <a:moveTo>
                                  <a:pt x="1488960" y="922032"/>
                                </a:moveTo>
                                <a:lnTo>
                                  <a:pt x="1469148" y="902220"/>
                                </a:lnTo>
                                <a:lnTo>
                                  <a:pt x="1464576" y="908316"/>
                                </a:lnTo>
                                <a:lnTo>
                                  <a:pt x="1484388" y="926604"/>
                                </a:lnTo>
                                <a:lnTo>
                                  <a:pt x="1488960" y="922032"/>
                                </a:lnTo>
                                <a:close/>
                              </a:path>
                              <a:path w="2844165" h="1311275">
                                <a:moveTo>
                                  <a:pt x="1502676" y="938796"/>
                                </a:moveTo>
                                <a:lnTo>
                                  <a:pt x="1501800" y="935748"/>
                                </a:lnTo>
                                <a:lnTo>
                                  <a:pt x="1484388" y="874788"/>
                                </a:lnTo>
                                <a:lnTo>
                                  <a:pt x="1482864" y="871740"/>
                                </a:lnTo>
                                <a:lnTo>
                                  <a:pt x="1478292" y="871740"/>
                                </a:lnTo>
                                <a:lnTo>
                                  <a:pt x="1476768" y="874788"/>
                                </a:lnTo>
                                <a:lnTo>
                                  <a:pt x="1478292" y="876312"/>
                                </a:lnTo>
                                <a:lnTo>
                                  <a:pt x="1493367" y="929767"/>
                                </a:lnTo>
                                <a:lnTo>
                                  <a:pt x="1438668" y="917460"/>
                                </a:lnTo>
                                <a:lnTo>
                                  <a:pt x="1437144" y="917460"/>
                                </a:lnTo>
                                <a:lnTo>
                                  <a:pt x="1434096" y="920508"/>
                                </a:lnTo>
                                <a:lnTo>
                                  <a:pt x="1434096" y="922032"/>
                                </a:lnTo>
                                <a:lnTo>
                                  <a:pt x="1435620" y="923556"/>
                                </a:lnTo>
                                <a:lnTo>
                                  <a:pt x="1437144" y="923556"/>
                                </a:lnTo>
                                <a:lnTo>
                                  <a:pt x="1502676" y="938796"/>
                                </a:lnTo>
                                <a:close/>
                              </a:path>
                              <a:path w="2844165" h="1311275">
                                <a:moveTo>
                                  <a:pt x="1952256" y="917448"/>
                                </a:moveTo>
                                <a:lnTo>
                                  <a:pt x="1949208" y="911352"/>
                                </a:lnTo>
                                <a:lnTo>
                                  <a:pt x="1924812" y="923544"/>
                                </a:lnTo>
                                <a:lnTo>
                                  <a:pt x="1927872" y="929640"/>
                                </a:lnTo>
                                <a:lnTo>
                                  <a:pt x="1952256" y="917448"/>
                                </a:lnTo>
                                <a:close/>
                              </a:path>
                              <a:path w="2844165" h="1311275">
                                <a:moveTo>
                                  <a:pt x="1990356" y="969276"/>
                                </a:moveTo>
                                <a:lnTo>
                                  <a:pt x="1964448" y="964692"/>
                                </a:lnTo>
                                <a:lnTo>
                                  <a:pt x="1962912" y="970800"/>
                                </a:lnTo>
                                <a:lnTo>
                                  <a:pt x="1988832" y="975372"/>
                                </a:lnTo>
                                <a:lnTo>
                                  <a:pt x="1990356" y="969276"/>
                                </a:lnTo>
                                <a:close/>
                              </a:path>
                              <a:path w="2844165" h="1311275">
                                <a:moveTo>
                                  <a:pt x="1990356" y="25908"/>
                                </a:moveTo>
                                <a:lnTo>
                                  <a:pt x="1962924" y="25908"/>
                                </a:lnTo>
                                <a:lnTo>
                                  <a:pt x="1962924" y="32016"/>
                                </a:lnTo>
                                <a:lnTo>
                                  <a:pt x="1990356" y="32016"/>
                                </a:lnTo>
                                <a:lnTo>
                                  <a:pt x="1990356" y="25908"/>
                                </a:lnTo>
                                <a:close/>
                              </a:path>
                              <a:path w="2844165" h="1311275">
                                <a:moveTo>
                                  <a:pt x="1993404" y="897636"/>
                                </a:moveTo>
                                <a:lnTo>
                                  <a:pt x="1990356" y="891540"/>
                                </a:lnTo>
                                <a:lnTo>
                                  <a:pt x="1967496" y="902208"/>
                                </a:lnTo>
                                <a:lnTo>
                                  <a:pt x="1969020" y="908304"/>
                                </a:lnTo>
                                <a:lnTo>
                                  <a:pt x="1993404" y="897636"/>
                                </a:lnTo>
                                <a:close/>
                              </a:path>
                              <a:path w="2844165" h="1311275">
                                <a:moveTo>
                                  <a:pt x="2036076" y="978420"/>
                                </a:moveTo>
                                <a:lnTo>
                                  <a:pt x="2010168" y="973848"/>
                                </a:lnTo>
                                <a:lnTo>
                                  <a:pt x="2008644" y="979944"/>
                                </a:lnTo>
                                <a:lnTo>
                                  <a:pt x="2034552" y="986040"/>
                                </a:lnTo>
                                <a:lnTo>
                                  <a:pt x="2036076" y="978420"/>
                                </a:lnTo>
                                <a:close/>
                              </a:path>
                              <a:path w="2844165" h="1311275">
                                <a:moveTo>
                                  <a:pt x="2036076" y="876300"/>
                                </a:moveTo>
                                <a:lnTo>
                                  <a:pt x="2033028" y="870204"/>
                                </a:lnTo>
                                <a:lnTo>
                                  <a:pt x="2008644" y="882396"/>
                                </a:lnTo>
                                <a:lnTo>
                                  <a:pt x="2011692" y="888492"/>
                                </a:lnTo>
                                <a:lnTo>
                                  <a:pt x="2036076" y="876300"/>
                                </a:lnTo>
                                <a:close/>
                              </a:path>
                              <a:path w="2844165" h="1311275">
                                <a:moveTo>
                                  <a:pt x="2037600" y="25908"/>
                                </a:moveTo>
                                <a:lnTo>
                                  <a:pt x="2010168" y="25908"/>
                                </a:lnTo>
                                <a:lnTo>
                                  <a:pt x="2010168" y="32016"/>
                                </a:lnTo>
                                <a:lnTo>
                                  <a:pt x="2037600" y="33540"/>
                                </a:lnTo>
                                <a:lnTo>
                                  <a:pt x="2037600" y="25908"/>
                                </a:lnTo>
                                <a:close/>
                              </a:path>
                              <a:path w="2844165" h="1311275">
                                <a:moveTo>
                                  <a:pt x="2078748" y="856488"/>
                                </a:moveTo>
                                <a:lnTo>
                                  <a:pt x="2075700" y="850392"/>
                                </a:lnTo>
                                <a:lnTo>
                                  <a:pt x="2051316" y="862584"/>
                                </a:lnTo>
                                <a:lnTo>
                                  <a:pt x="2054364" y="868680"/>
                                </a:lnTo>
                                <a:lnTo>
                                  <a:pt x="2078748" y="856488"/>
                                </a:lnTo>
                                <a:close/>
                              </a:path>
                              <a:path w="2844165" h="1311275">
                                <a:moveTo>
                                  <a:pt x="2083320" y="987564"/>
                                </a:moveTo>
                                <a:lnTo>
                                  <a:pt x="2055888" y="982992"/>
                                </a:lnTo>
                                <a:lnTo>
                                  <a:pt x="2054364" y="989088"/>
                                </a:lnTo>
                                <a:lnTo>
                                  <a:pt x="2081796" y="995184"/>
                                </a:lnTo>
                                <a:lnTo>
                                  <a:pt x="2083320" y="987564"/>
                                </a:lnTo>
                                <a:close/>
                              </a:path>
                              <a:path w="2844165" h="1311275">
                                <a:moveTo>
                                  <a:pt x="2084844" y="25908"/>
                                </a:moveTo>
                                <a:lnTo>
                                  <a:pt x="2057412" y="25908"/>
                                </a:lnTo>
                                <a:lnTo>
                                  <a:pt x="2057412" y="33540"/>
                                </a:lnTo>
                                <a:lnTo>
                                  <a:pt x="2084844" y="33540"/>
                                </a:lnTo>
                                <a:lnTo>
                                  <a:pt x="2084844" y="25908"/>
                                </a:lnTo>
                                <a:close/>
                              </a:path>
                              <a:path w="2844165" h="1311275">
                                <a:moveTo>
                                  <a:pt x="2121420" y="836676"/>
                                </a:moveTo>
                                <a:lnTo>
                                  <a:pt x="2118372" y="830580"/>
                                </a:lnTo>
                                <a:lnTo>
                                  <a:pt x="2093988" y="841248"/>
                                </a:lnTo>
                                <a:lnTo>
                                  <a:pt x="2097036" y="847344"/>
                                </a:lnTo>
                                <a:lnTo>
                                  <a:pt x="2121420" y="836676"/>
                                </a:lnTo>
                                <a:close/>
                              </a:path>
                              <a:path w="2844165" h="1311275">
                                <a:moveTo>
                                  <a:pt x="2129040" y="996708"/>
                                </a:moveTo>
                                <a:lnTo>
                                  <a:pt x="2101608" y="992136"/>
                                </a:lnTo>
                                <a:lnTo>
                                  <a:pt x="2101608" y="998232"/>
                                </a:lnTo>
                                <a:lnTo>
                                  <a:pt x="2127516" y="1004328"/>
                                </a:lnTo>
                                <a:lnTo>
                                  <a:pt x="2129040" y="996708"/>
                                </a:lnTo>
                                <a:close/>
                              </a:path>
                              <a:path w="2844165" h="1311275">
                                <a:moveTo>
                                  <a:pt x="2130564" y="27444"/>
                                </a:moveTo>
                                <a:lnTo>
                                  <a:pt x="2104656" y="27444"/>
                                </a:lnTo>
                                <a:lnTo>
                                  <a:pt x="2104656" y="33540"/>
                                </a:lnTo>
                                <a:lnTo>
                                  <a:pt x="2130564" y="33540"/>
                                </a:lnTo>
                                <a:lnTo>
                                  <a:pt x="2130564" y="27444"/>
                                </a:lnTo>
                                <a:close/>
                              </a:path>
                              <a:path w="2844165" h="1311275">
                                <a:moveTo>
                                  <a:pt x="2162568" y="815340"/>
                                </a:moveTo>
                                <a:lnTo>
                                  <a:pt x="2159520" y="809244"/>
                                </a:lnTo>
                                <a:lnTo>
                                  <a:pt x="2136660" y="821436"/>
                                </a:lnTo>
                                <a:lnTo>
                                  <a:pt x="2138184" y="827532"/>
                                </a:lnTo>
                                <a:lnTo>
                                  <a:pt x="2162568" y="815340"/>
                                </a:lnTo>
                                <a:close/>
                              </a:path>
                              <a:path w="2844165" h="1311275">
                                <a:moveTo>
                                  <a:pt x="2174760" y="1007376"/>
                                </a:moveTo>
                                <a:lnTo>
                                  <a:pt x="2148852" y="1001280"/>
                                </a:lnTo>
                                <a:lnTo>
                                  <a:pt x="2147328" y="1007376"/>
                                </a:lnTo>
                                <a:lnTo>
                                  <a:pt x="2173236" y="1013472"/>
                                </a:lnTo>
                                <a:lnTo>
                                  <a:pt x="2174760" y="1007376"/>
                                </a:lnTo>
                                <a:close/>
                              </a:path>
                              <a:path w="2844165" h="1311275">
                                <a:moveTo>
                                  <a:pt x="2177808" y="27444"/>
                                </a:moveTo>
                                <a:lnTo>
                                  <a:pt x="2151900" y="27444"/>
                                </a:lnTo>
                                <a:lnTo>
                                  <a:pt x="2151900" y="33540"/>
                                </a:lnTo>
                                <a:lnTo>
                                  <a:pt x="2177808" y="35064"/>
                                </a:lnTo>
                                <a:lnTo>
                                  <a:pt x="2177808" y="27444"/>
                                </a:lnTo>
                                <a:close/>
                              </a:path>
                              <a:path w="2844165" h="1311275">
                                <a:moveTo>
                                  <a:pt x="2205240" y="795528"/>
                                </a:moveTo>
                                <a:lnTo>
                                  <a:pt x="2202192" y="789432"/>
                                </a:lnTo>
                                <a:lnTo>
                                  <a:pt x="2177808" y="801624"/>
                                </a:lnTo>
                                <a:lnTo>
                                  <a:pt x="2180856" y="807720"/>
                                </a:lnTo>
                                <a:lnTo>
                                  <a:pt x="2205240" y="795528"/>
                                </a:lnTo>
                                <a:close/>
                              </a:path>
                              <a:path w="2844165" h="1311275">
                                <a:moveTo>
                                  <a:pt x="2220480" y="1016520"/>
                                </a:moveTo>
                                <a:lnTo>
                                  <a:pt x="2194572" y="1010424"/>
                                </a:lnTo>
                                <a:lnTo>
                                  <a:pt x="2193048" y="1018044"/>
                                </a:lnTo>
                                <a:lnTo>
                                  <a:pt x="2218956" y="1022616"/>
                                </a:lnTo>
                                <a:lnTo>
                                  <a:pt x="2220480" y="1016520"/>
                                </a:lnTo>
                                <a:close/>
                              </a:path>
                              <a:path w="2844165" h="1311275">
                                <a:moveTo>
                                  <a:pt x="2225052" y="27444"/>
                                </a:moveTo>
                                <a:lnTo>
                                  <a:pt x="2197620" y="27444"/>
                                </a:lnTo>
                                <a:lnTo>
                                  <a:pt x="2197620" y="35064"/>
                                </a:lnTo>
                                <a:lnTo>
                                  <a:pt x="2225052" y="35064"/>
                                </a:lnTo>
                                <a:lnTo>
                                  <a:pt x="2225052" y="27444"/>
                                </a:lnTo>
                                <a:close/>
                              </a:path>
                              <a:path w="2844165" h="1311275">
                                <a:moveTo>
                                  <a:pt x="2247912" y="775716"/>
                                </a:moveTo>
                                <a:lnTo>
                                  <a:pt x="2244864" y="769620"/>
                                </a:lnTo>
                                <a:lnTo>
                                  <a:pt x="2220480" y="780288"/>
                                </a:lnTo>
                                <a:lnTo>
                                  <a:pt x="2223528" y="786384"/>
                                </a:lnTo>
                                <a:lnTo>
                                  <a:pt x="2247912" y="775716"/>
                                </a:lnTo>
                                <a:close/>
                              </a:path>
                              <a:path w="2844165" h="1311275">
                                <a:moveTo>
                                  <a:pt x="2266200" y="1025664"/>
                                </a:moveTo>
                                <a:lnTo>
                                  <a:pt x="2240292" y="1019568"/>
                                </a:lnTo>
                                <a:lnTo>
                                  <a:pt x="2238768" y="1027188"/>
                                </a:lnTo>
                                <a:lnTo>
                                  <a:pt x="2264676" y="1031760"/>
                                </a:lnTo>
                                <a:lnTo>
                                  <a:pt x="2266200" y="1025664"/>
                                </a:lnTo>
                                <a:close/>
                              </a:path>
                              <a:path w="2844165" h="1311275">
                                <a:moveTo>
                                  <a:pt x="2272296" y="28968"/>
                                </a:moveTo>
                                <a:lnTo>
                                  <a:pt x="2244864" y="28968"/>
                                </a:lnTo>
                                <a:lnTo>
                                  <a:pt x="2244864" y="35064"/>
                                </a:lnTo>
                                <a:lnTo>
                                  <a:pt x="2272296" y="35064"/>
                                </a:lnTo>
                                <a:lnTo>
                                  <a:pt x="2272296" y="28968"/>
                                </a:lnTo>
                                <a:close/>
                              </a:path>
                              <a:path w="2844165" h="1311275">
                                <a:moveTo>
                                  <a:pt x="2290584" y="754380"/>
                                </a:moveTo>
                                <a:lnTo>
                                  <a:pt x="2287536" y="748284"/>
                                </a:lnTo>
                                <a:lnTo>
                                  <a:pt x="2263152" y="760476"/>
                                </a:lnTo>
                                <a:lnTo>
                                  <a:pt x="2266200" y="766572"/>
                                </a:lnTo>
                                <a:lnTo>
                                  <a:pt x="2290584" y="754380"/>
                                </a:lnTo>
                                <a:close/>
                              </a:path>
                              <a:path w="2844165" h="1311275">
                                <a:moveTo>
                                  <a:pt x="2313444" y="1034808"/>
                                </a:moveTo>
                                <a:lnTo>
                                  <a:pt x="2286012" y="1028712"/>
                                </a:lnTo>
                                <a:lnTo>
                                  <a:pt x="2284488" y="1036332"/>
                                </a:lnTo>
                                <a:lnTo>
                                  <a:pt x="2311920" y="1040904"/>
                                </a:lnTo>
                                <a:lnTo>
                                  <a:pt x="2313444" y="1034808"/>
                                </a:lnTo>
                                <a:close/>
                              </a:path>
                              <a:path w="2844165" h="1311275">
                                <a:moveTo>
                                  <a:pt x="2319540" y="28968"/>
                                </a:moveTo>
                                <a:lnTo>
                                  <a:pt x="2292108" y="28968"/>
                                </a:lnTo>
                                <a:lnTo>
                                  <a:pt x="2292108" y="35064"/>
                                </a:lnTo>
                                <a:lnTo>
                                  <a:pt x="2319540" y="36588"/>
                                </a:lnTo>
                                <a:lnTo>
                                  <a:pt x="2319540" y="28968"/>
                                </a:lnTo>
                                <a:close/>
                              </a:path>
                              <a:path w="2844165" h="1311275">
                                <a:moveTo>
                                  <a:pt x="2333256" y="734568"/>
                                </a:moveTo>
                                <a:lnTo>
                                  <a:pt x="2330208" y="728472"/>
                                </a:lnTo>
                                <a:lnTo>
                                  <a:pt x="2305824" y="739140"/>
                                </a:lnTo>
                                <a:lnTo>
                                  <a:pt x="2308872" y="745236"/>
                                </a:lnTo>
                                <a:lnTo>
                                  <a:pt x="2333256" y="734568"/>
                                </a:lnTo>
                                <a:close/>
                              </a:path>
                              <a:path w="2844165" h="1311275">
                                <a:moveTo>
                                  <a:pt x="2359164" y="1043952"/>
                                </a:moveTo>
                                <a:lnTo>
                                  <a:pt x="2333256" y="1039380"/>
                                </a:lnTo>
                                <a:lnTo>
                                  <a:pt x="2331732" y="1045476"/>
                                </a:lnTo>
                                <a:lnTo>
                                  <a:pt x="2357640" y="1050048"/>
                                </a:lnTo>
                                <a:lnTo>
                                  <a:pt x="2359164" y="1043952"/>
                                </a:lnTo>
                                <a:close/>
                              </a:path>
                              <a:path w="2844165" h="1311275">
                                <a:moveTo>
                                  <a:pt x="2366784" y="28968"/>
                                </a:moveTo>
                                <a:lnTo>
                                  <a:pt x="2339352" y="28968"/>
                                </a:lnTo>
                                <a:lnTo>
                                  <a:pt x="2339352" y="36588"/>
                                </a:lnTo>
                                <a:lnTo>
                                  <a:pt x="2366784" y="36588"/>
                                </a:lnTo>
                                <a:lnTo>
                                  <a:pt x="2366784" y="28968"/>
                                </a:lnTo>
                                <a:close/>
                              </a:path>
                              <a:path w="2844165" h="1311275">
                                <a:moveTo>
                                  <a:pt x="2374404" y="713232"/>
                                </a:moveTo>
                                <a:lnTo>
                                  <a:pt x="2371356" y="707136"/>
                                </a:lnTo>
                                <a:lnTo>
                                  <a:pt x="2348496" y="719328"/>
                                </a:lnTo>
                                <a:lnTo>
                                  <a:pt x="2350020" y="725424"/>
                                </a:lnTo>
                                <a:lnTo>
                                  <a:pt x="2374404" y="713232"/>
                                </a:lnTo>
                                <a:close/>
                              </a:path>
                              <a:path w="2844165" h="1311275">
                                <a:moveTo>
                                  <a:pt x="2404884" y="1053096"/>
                                </a:moveTo>
                                <a:lnTo>
                                  <a:pt x="2378976" y="1048524"/>
                                </a:lnTo>
                                <a:lnTo>
                                  <a:pt x="2377452" y="1054620"/>
                                </a:lnTo>
                                <a:lnTo>
                                  <a:pt x="2403360" y="1059192"/>
                                </a:lnTo>
                                <a:lnTo>
                                  <a:pt x="2404884" y="1053096"/>
                                </a:lnTo>
                                <a:close/>
                              </a:path>
                              <a:path w="2844165" h="1311275">
                                <a:moveTo>
                                  <a:pt x="2412504" y="30492"/>
                                </a:moveTo>
                                <a:lnTo>
                                  <a:pt x="2386596" y="30492"/>
                                </a:lnTo>
                                <a:lnTo>
                                  <a:pt x="2386596" y="36588"/>
                                </a:lnTo>
                                <a:lnTo>
                                  <a:pt x="2412504" y="36588"/>
                                </a:lnTo>
                                <a:lnTo>
                                  <a:pt x="2412504" y="30492"/>
                                </a:lnTo>
                                <a:close/>
                              </a:path>
                              <a:path w="2844165" h="1311275">
                                <a:moveTo>
                                  <a:pt x="2417076" y="693420"/>
                                </a:moveTo>
                                <a:lnTo>
                                  <a:pt x="2414028" y="687324"/>
                                </a:lnTo>
                                <a:lnTo>
                                  <a:pt x="2389644" y="699516"/>
                                </a:lnTo>
                                <a:lnTo>
                                  <a:pt x="2392692" y="705612"/>
                                </a:lnTo>
                                <a:lnTo>
                                  <a:pt x="2417076" y="693420"/>
                                </a:lnTo>
                                <a:close/>
                              </a:path>
                              <a:path w="2844165" h="1311275">
                                <a:moveTo>
                                  <a:pt x="2450604" y="1062240"/>
                                </a:moveTo>
                                <a:lnTo>
                                  <a:pt x="2424696" y="1057668"/>
                                </a:lnTo>
                                <a:lnTo>
                                  <a:pt x="2423172" y="1063764"/>
                                </a:lnTo>
                                <a:lnTo>
                                  <a:pt x="2449080" y="1069860"/>
                                </a:lnTo>
                                <a:lnTo>
                                  <a:pt x="2450604" y="1062240"/>
                                </a:lnTo>
                                <a:close/>
                              </a:path>
                              <a:path w="2844165" h="1311275">
                                <a:moveTo>
                                  <a:pt x="2459748" y="673608"/>
                                </a:moveTo>
                                <a:lnTo>
                                  <a:pt x="2456700" y="667512"/>
                                </a:lnTo>
                                <a:lnTo>
                                  <a:pt x="2432316" y="678180"/>
                                </a:lnTo>
                                <a:lnTo>
                                  <a:pt x="2435364" y="684276"/>
                                </a:lnTo>
                                <a:lnTo>
                                  <a:pt x="2459748" y="673608"/>
                                </a:lnTo>
                                <a:close/>
                              </a:path>
                              <a:path w="2844165" h="1311275">
                                <a:moveTo>
                                  <a:pt x="2459748" y="30492"/>
                                </a:moveTo>
                                <a:lnTo>
                                  <a:pt x="2433840" y="30492"/>
                                </a:lnTo>
                                <a:lnTo>
                                  <a:pt x="2433840" y="36588"/>
                                </a:lnTo>
                                <a:lnTo>
                                  <a:pt x="2459748" y="38112"/>
                                </a:lnTo>
                                <a:lnTo>
                                  <a:pt x="2459748" y="30492"/>
                                </a:lnTo>
                                <a:close/>
                              </a:path>
                              <a:path w="2844165" h="1311275">
                                <a:moveTo>
                                  <a:pt x="2496324" y="1071384"/>
                                </a:moveTo>
                                <a:lnTo>
                                  <a:pt x="2470416" y="1066812"/>
                                </a:lnTo>
                                <a:lnTo>
                                  <a:pt x="2468892" y="1072908"/>
                                </a:lnTo>
                                <a:lnTo>
                                  <a:pt x="2496324" y="1079004"/>
                                </a:lnTo>
                                <a:lnTo>
                                  <a:pt x="2496324" y="1071384"/>
                                </a:lnTo>
                                <a:close/>
                              </a:path>
                              <a:path w="2844165" h="1311275">
                                <a:moveTo>
                                  <a:pt x="2502420" y="652272"/>
                                </a:moveTo>
                                <a:lnTo>
                                  <a:pt x="2499372" y="646176"/>
                                </a:lnTo>
                                <a:lnTo>
                                  <a:pt x="2474988" y="658368"/>
                                </a:lnTo>
                                <a:lnTo>
                                  <a:pt x="2478036" y="664464"/>
                                </a:lnTo>
                                <a:lnTo>
                                  <a:pt x="2502420" y="652272"/>
                                </a:lnTo>
                                <a:close/>
                              </a:path>
                              <a:path w="2844165" h="1311275">
                                <a:moveTo>
                                  <a:pt x="2506992" y="30492"/>
                                </a:moveTo>
                                <a:lnTo>
                                  <a:pt x="2479560" y="30492"/>
                                </a:lnTo>
                                <a:lnTo>
                                  <a:pt x="2479560" y="38112"/>
                                </a:lnTo>
                                <a:lnTo>
                                  <a:pt x="2506992" y="38112"/>
                                </a:lnTo>
                                <a:lnTo>
                                  <a:pt x="2506992" y="30492"/>
                                </a:lnTo>
                                <a:close/>
                              </a:path>
                              <a:path w="2844165" h="1311275">
                                <a:moveTo>
                                  <a:pt x="2543568" y="1082052"/>
                                </a:moveTo>
                                <a:lnTo>
                                  <a:pt x="2516136" y="1075956"/>
                                </a:lnTo>
                                <a:lnTo>
                                  <a:pt x="2514612" y="1082052"/>
                                </a:lnTo>
                                <a:lnTo>
                                  <a:pt x="2542044" y="1088148"/>
                                </a:lnTo>
                                <a:lnTo>
                                  <a:pt x="2543568" y="1082052"/>
                                </a:lnTo>
                                <a:close/>
                              </a:path>
                              <a:path w="2844165" h="1311275">
                                <a:moveTo>
                                  <a:pt x="2543568" y="632460"/>
                                </a:moveTo>
                                <a:lnTo>
                                  <a:pt x="2540520" y="626364"/>
                                </a:lnTo>
                                <a:lnTo>
                                  <a:pt x="2517660" y="638556"/>
                                </a:lnTo>
                                <a:lnTo>
                                  <a:pt x="2519184" y="644652"/>
                                </a:lnTo>
                                <a:lnTo>
                                  <a:pt x="2543568" y="632460"/>
                                </a:lnTo>
                                <a:close/>
                              </a:path>
                              <a:path w="2844165" h="1311275">
                                <a:moveTo>
                                  <a:pt x="2554236" y="32016"/>
                                </a:moveTo>
                                <a:lnTo>
                                  <a:pt x="2526804" y="32016"/>
                                </a:lnTo>
                                <a:lnTo>
                                  <a:pt x="2526804" y="38112"/>
                                </a:lnTo>
                                <a:lnTo>
                                  <a:pt x="2554236" y="38112"/>
                                </a:lnTo>
                                <a:lnTo>
                                  <a:pt x="2554236" y="32016"/>
                                </a:lnTo>
                                <a:close/>
                              </a:path>
                              <a:path w="2844165" h="1311275">
                                <a:moveTo>
                                  <a:pt x="2586240" y="612648"/>
                                </a:moveTo>
                                <a:lnTo>
                                  <a:pt x="2583192" y="606552"/>
                                </a:lnTo>
                                <a:lnTo>
                                  <a:pt x="2558808" y="617220"/>
                                </a:lnTo>
                                <a:lnTo>
                                  <a:pt x="2561856" y="623316"/>
                                </a:lnTo>
                                <a:lnTo>
                                  <a:pt x="2586240" y="612648"/>
                                </a:lnTo>
                                <a:close/>
                              </a:path>
                              <a:path w="2844165" h="1311275">
                                <a:moveTo>
                                  <a:pt x="2589288" y="1091196"/>
                                </a:moveTo>
                                <a:lnTo>
                                  <a:pt x="2563380" y="1085100"/>
                                </a:lnTo>
                                <a:lnTo>
                                  <a:pt x="2561856" y="1091196"/>
                                </a:lnTo>
                                <a:lnTo>
                                  <a:pt x="2587764" y="1097292"/>
                                </a:lnTo>
                                <a:lnTo>
                                  <a:pt x="2589288" y="1091196"/>
                                </a:lnTo>
                                <a:close/>
                              </a:path>
                              <a:path w="2844165" h="1311275">
                                <a:moveTo>
                                  <a:pt x="2599956" y="35064"/>
                                </a:moveTo>
                                <a:lnTo>
                                  <a:pt x="2594914" y="32016"/>
                                </a:lnTo>
                                <a:lnTo>
                                  <a:pt x="2542044" y="0"/>
                                </a:lnTo>
                                <a:lnTo>
                                  <a:pt x="2538996" y="0"/>
                                </a:lnTo>
                                <a:lnTo>
                                  <a:pt x="2537472" y="1524"/>
                                </a:lnTo>
                                <a:lnTo>
                                  <a:pt x="2537472" y="6096"/>
                                </a:lnTo>
                                <a:lnTo>
                                  <a:pt x="2538996" y="6096"/>
                                </a:lnTo>
                                <a:lnTo>
                                  <a:pt x="2582176" y="32016"/>
                                </a:lnTo>
                                <a:lnTo>
                                  <a:pt x="2574048" y="32016"/>
                                </a:lnTo>
                                <a:lnTo>
                                  <a:pt x="2574048" y="38112"/>
                                </a:lnTo>
                                <a:lnTo>
                                  <a:pt x="2581656" y="38112"/>
                                </a:lnTo>
                                <a:lnTo>
                                  <a:pt x="2538996" y="62496"/>
                                </a:lnTo>
                                <a:lnTo>
                                  <a:pt x="2535948" y="65544"/>
                                </a:lnTo>
                                <a:lnTo>
                                  <a:pt x="2537472" y="67068"/>
                                </a:lnTo>
                                <a:lnTo>
                                  <a:pt x="2537472" y="70116"/>
                                </a:lnTo>
                                <a:lnTo>
                                  <a:pt x="2540520" y="70116"/>
                                </a:lnTo>
                                <a:lnTo>
                                  <a:pt x="2542044" y="68592"/>
                                </a:lnTo>
                                <a:lnTo>
                                  <a:pt x="2594686" y="38112"/>
                                </a:lnTo>
                                <a:lnTo>
                                  <a:pt x="2599956" y="35064"/>
                                </a:lnTo>
                                <a:close/>
                              </a:path>
                              <a:path w="2844165" h="1311275">
                                <a:moveTo>
                                  <a:pt x="2628912" y="591312"/>
                                </a:moveTo>
                                <a:lnTo>
                                  <a:pt x="2625864" y="585216"/>
                                </a:lnTo>
                                <a:lnTo>
                                  <a:pt x="2601480" y="597408"/>
                                </a:lnTo>
                                <a:lnTo>
                                  <a:pt x="2604528" y="603504"/>
                                </a:lnTo>
                                <a:lnTo>
                                  <a:pt x="2628912" y="591312"/>
                                </a:lnTo>
                                <a:close/>
                              </a:path>
                              <a:path w="2844165" h="1311275">
                                <a:moveTo>
                                  <a:pt x="2635008" y="1100340"/>
                                </a:moveTo>
                                <a:lnTo>
                                  <a:pt x="2609100" y="1094244"/>
                                </a:lnTo>
                                <a:lnTo>
                                  <a:pt x="2607576" y="1101864"/>
                                </a:lnTo>
                                <a:lnTo>
                                  <a:pt x="2633484" y="1106436"/>
                                </a:lnTo>
                                <a:lnTo>
                                  <a:pt x="2635008" y="1100340"/>
                                </a:lnTo>
                                <a:close/>
                              </a:path>
                              <a:path w="2844165" h="1311275">
                                <a:moveTo>
                                  <a:pt x="2671584" y="571500"/>
                                </a:moveTo>
                                <a:lnTo>
                                  <a:pt x="2668536" y="565404"/>
                                </a:lnTo>
                                <a:lnTo>
                                  <a:pt x="2644152" y="576072"/>
                                </a:lnTo>
                                <a:lnTo>
                                  <a:pt x="2647200" y="582168"/>
                                </a:lnTo>
                                <a:lnTo>
                                  <a:pt x="2671584" y="571500"/>
                                </a:lnTo>
                                <a:close/>
                              </a:path>
                              <a:path w="2844165" h="1311275">
                                <a:moveTo>
                                  <a:pt x="2680728" y="1109484"/>
                                </a:moveTo>
                                <a:lnTo>
                                  <a:pt x="2654820" y="1103388"/>
                                </a:lnTo>
                                <a:lnTo>
                                  <a:pt x="2653296" y="1111008"/>
                                </a:lnTo>
                                <a:lnTo>
                                  <a:pt x="2679204" y="1115580"/>
                                </a:lnTo>
                                <a:lnTo>
                                  <a:pt x="2680728" y="1109484"/>
                                </a:lnTo>
                                <a:close/>
                              </a:path>
                              <a:path w="2844165" h="1311275">
                                <a:moveTo>
                                  <a:pt x="2714256" y="550164"/>
                                </a:moveTo>
                                <a:lnTo>
                                  <a:pt x="2711208" y="544068"/>
                                </a:lnTo>
                                <a:lnTo>
                                  <a:pt x="2686824" y="556260"/>
                                </a:lnTo>
                                <a:lnTo>
                                  <a:pt x="2689872" y="562356"/>
                                </a:lnTo>
                                <a:lnTo>
                                  <a:pt x="2714256" y="550164"/>
                                </a:lnTo>
                                <a:close/>
                              </a:path>
                              <a:path w="2844165" h="1311275">
                                <a:moveTo>
                                  <a:pt x="2727972" y="1118628"/>
                                </a:moveTo>
                                <a:lnTo>
                                  <a:pt x="2700540" y="1112532"/>
                                </a:lnTo>
                                <a:lnTo>
                                  <a:pt x="2699016" y="1120152"/>
                                </a:lnTo>
                                <a:lnTo>
                                  <a:pt x="2726448" y="1124724"/>
                                </a:lnTo>
                                <a:lnTo>
                                  <a:pt x="2727972" y="1118628"/>
                                </a:lnTo>
                                <a:close/>
                              </a:path>
                              <a:path w="2844165" h="1311275">
                                <a:moveTo>
                                  <a:pt x="2755404" y="530352"/>
                                </a:moveTo>
                                <a:lnTo>
                                  <a:pt x="2752356" y="524256"/>
                                </a:lnTo>
                                <a:lnTo>
                                  <a:pt x="2727972" y="536448"/>
                                </a:lnTo>
                                <a:lnTo>
                                  <a:pt x="2731020" y="542544"/>
                                </a:lnTo>
                                <a:lnTo>
                                  <a:pt x="2755404" y="530352"/>
                                </a:lnTo>
                                <a:close/>
                              </a:path>
                              <a:path w="2844165" h="1311275">
                                <a:moveTo>
                                  <a:pt x="2773692" y="1127772"/>
                                </a:moveTo>
                                <a:lnTo>
                                  <a:pt x="2746260" y="1123200"/>
                                </a:lnTo>
                                <a:lnTo>
                                  <a:pt x="2746260" y="1129296"/>
                                </a:lnTo>
                                <a:lnTo>
                                  <a:pt x="2772168" y="1133868"/>
                                </a:lnTo>
                                <a:lnTo>
                                  <a:pt x="2773692" y="1127772"/>
                                </a:lnTo>
                                <a:close/>
                              </a:path>
                              <a:path w="2844165" h="1311275">
                                <a:moveTo>
                                  <a:pt x="2787408" y="512064"/>
                                </a:moveTo>
                                <a:lnTo>
                                  <a:pt x="2720352" y="505968"/>
                                </a:lnTo>
                                <a:lnTo>
                                  <a:pt x="2717304" y="505968"/>
                                </a:lnTo>
                                <a:lnTo>
                                  <a:pt x="2715780" y="507492"/>
                                </a:lnTo>
                                <a:lnTo>
                                  <a:pt x="2715780" y="510540"/>
                                </a:lnTo>
                                <a:lnTo>
                                  <a:pt x="2717304" y="512064"/>
                                </a:lnTo>
                                <a:lnTo>
                                  <a:pt x="2718828" y="512064"/>
                                </a:lnTo>
                                <a:lnTo>
                                  <a:pt x="2771698" y="517232"/>
                                </a:lnTo>
                                <a:lnTo>
                                  <a:pt x="2773007" y="519836"/>
                                </a:lnTo>
                                <a:lnTo>
                                  <a:pt x="2743212" y="563880"/>
                                </a:lnTo>
                                <a:lnTo>
                                  <a:pt x="2743212" y="566928"/>
                                </a:lnTo>
                                <a:lnTo>
                                  <a:pt x="2746260" y="569976"/>
                                </a:lnTo>
                                <a:lnTo>
                                  <a:pt x="2747784" y="569976"/>
                                </a:lnTo>
                                <a:lnTo>
                                  <a:pt x="2749308" y="568452"/>
                                </a:lnTo>
                                <a:lnTo>
                                  <a:pt x="2781223" y="521208"/>
                                </a:lnTo>
                                <a:lnTo>
                                  <a:pt x="2787408" y="512064"/>
                                </a:lnTo>
                                <a:close/>
                              </a:path>
                              <a:path w="2844165" h="1311275">
                                <a:moveTo>
                                  <a:pt x="2819412" y="1136916"/>
                                </a:moveTo>
                                <a:lnTo>
                                  <a:pt x="2793504" y="1132344"/>
                                </a:lnTo>
                                <a:lnTo>
                                  <a:pt x="2791980" y="1138440"/>
                                </a:lnTo>
                                <a:lnTo>
                                  <a:pt x="2817888" y="1144536"/>
                                </a:lnTo>
                                <a:lnTo>
                                  <a:pt x="2819412" y="1136916"/>
                                </a:lnTo>
                                <a:close/>
                              </a:path>
                              <a:path w="2844165" h="1311275">
                                <a:moveTo>
                                  <a:pt x="2843796" y="1146060"/>
                                </a:moveTo>
                                <a:lnTo>
                                  <a:pt x="2838767" y="1141488"/>
                                </a:lnTo>
                                <a:lnTo>
                                  <a:pt x="2793504" y="1100340"/>
                                </a:lnTo>
                                <a:lnTo>
                                  <a:pt x="2791980" y="1098816"/>
                                </a:lnTo>
                                <a:lnTo>
                                  <a:pt x="2788932" y="1098816"/>
                                </a:lnTo>
                                <a:lnTo>
                                  <a:pt x="2788932" y="1100340"/>
                                </a:lnTo>
                                <a:lnTo>
                                  <a:pt x="2787408" y="1101864"/>
                                </a:lnTo>
                                <a:lnTo>
                                  <a:pt x="2787408" y="1104912"/>
                                </a:lnTo>
                                <a:lnTo>
                                  <a:pt x="2788932" y="1104912"/>
                                </a:lnTo>
                                <a:lnTo>
                                  <a:pt x="2831350" y="1143088"/>
                                </a:lnTo>
                                <a:lnTo>
                                  <a:pt x="2776740" y="1161300"/>
                                </a:lnTo>
                                <a:lnTo>
                                  <a:pt x="2775216" y="1161300"/>
                                </a:lnTo>
                                <a:lnTo>
                                  <a:pt x="2775216" y="1167396"/>
                                </a:lnTo>
                                <a:lnTo>
                                  <a:pt x="2779788" y="1167396"/>
                                </a:lnTo>
                                <a:lnTo>
                                  <a:pt x="2843796" y="1146060"/>
                                </a:lnTo>
                                <a:close/>
                              </a:path>
                            </a:pathLst>
                          </a:custGeom>
                          <a:solidFill>
                            <a:srgbClr val="000000"/>
                          </a:solidFill>
                        </wps:spPr>
                        <wps:bodyPr wrap="square" lIns="0" tIns="0" rIns="0" bIns="0" rtlCol="0">
                          <a:prstTxWarp prst="textNoShape">
                            <a:avLst/>
                          </a:prstTxWarp>
                          <a:noAutofit/>
                        </wps:bodyPr>
                      </wps:wsp>
                      <wps:wsp>
                        <wps:cNvPr id="2275" name="Graphic 2275"/>
                        <wps:cNvSpPr/>
                        <wps:spPr>
                          <a:xfrm>
                            <a:off x="3325367" y="536448"/>
                            <a:ext cx="605155" cy="594360"/>
                          </a:xfrm>
                          <a:custGeom>
                            <a:avLst/>
                            <a:gdLst/>
                            <a:ahLst/>
                            <a:cxnLst/>
                            <a:rect l="l" t="t" r="r" b="b"/>
                            <a:pathLst>
                              <a:path w="605155" h="594360">
                                <a:moveTo>
                                  <a:pt x="0" y="297179"/>
                                </a:moveTo>
                                <a:lnTo>
                                  <a:pt x="3963" y="249233"/>
                                </a:lnTo>
                                <a:lnTo>
                                  <a:pt x="15435" y="203655"/>
                                </a:lnTo>
                                <a:lnTo>
                                  <a:pt x="33782" y="161076"/>
                                </a:lnTo>
                                <a:lnTo>
                                  <a:pt x="58375" y="122127"/>
                                </a:lnTo>
                                <a:lnTo>
                                  <a:pt x="88582" y="87439"/>
                                </a:lnTo>
                                <a:lnTo>
                                  <a:pt x="123773" y="57643"/>
                                </a:lnTo>
                                <a:lnTo>
                                  <a:pt x="163316" y="33371"/>
                                </a:lnTo>
                                <a:lnTo>
                                  <a:pt x="206581" y="15252"/>
                                </a:lnTo>
                                <a:lnTo>
                                  <a:pt x="252936" y="3918"/>
                                </a:lnTo>
                                <a:lnTo>
                                  <a:pt x="301752" y="0"/>
                                </a:lnTo>
                                <a:lnTo>
                                  <a:pt x="350980" y="3918"/>
                                </a:lnTo>
                                <a:lnTo>
                                  <a:pt x="397666" y="15252"/>
                                </a:lnTo>
                                <a:lnTo>
                                  <a:pt x="441188" y="33371"/>
                                </a:lnTo>
                                <a:lnTo>
                                  <a:pt x="480925" y="57643"/>
                                </a:lnTo>
                                <a:lnTo>
                                  <a:pt x="516255" y="87439"/>
                                </a:lnTo>
                                <a:lnTo>
                                  <a:pt x="546555" y="122127"/>
                                </a:lnTo>
                                <a:lnTo>
                                  <a:pt x="571204" y="161076"/>
                                </a:lnTo>
                                <a:lnTo>
                                  <a:pt x="589580" y="203655"/>
                                </a:lnTo>
                                <a:lnTo>
                                  <a:pt x="601062" y="249233"/>
                                </a:lnTo>
                                <a:lnTo>
                                  <a:pt x="605028" y="297179"/>
                                </a:lnTo>
                                <a:lnTo>
                                  <a:pt x="601062" y="345496"/>
                                </a:lnTo>
                                <a:lnTo>
                                  <a:pt x="589580" y="391290"/>
                                </a:lnTo>
                                <a:lnTo>
                                  <a:pt x="571204" y="433955"/>
                                </a:lnTo>
                                <a:lnTo>
                                  <a:pt x="546555" y="472891"/>
                                </a:lnTo>
                                <a:lnTo>
                                  <a:pt x="516255" y="507491"/>
                                </a:lnTo>
                                <a:lnTo>
                                  <a:pt x="480925" y="537155"/>
                                </a:lnTo>
                                <a:lnTo>
                                  <a:pt x="441188" y="561277"/>
                                </a:lnTo>
                                <a:lnTo>
                                  <a:pt x="397666" y="579254"/>
                                </a:lnTo>
                                <a:lnTo>
                                  <a:pt x="350980" y="590482"/>
                                </a:lnTo>
                                <a:lnTo>
                                  <a:pt x="301752" y="594359"/>
                                </a:lnTo>
                                <a:lnTo>
                                  <a:pt x="252936" y="590482"/>
                                </a:lnTo>
                                <a:lnTo>
                                  <a:pt x="206581" y="579254"/>
                                </a:lnTo>
                                <a:lnTo>
                                  <a:pt x="163316" y="561277"/>
                                </a:lnTo>
                                <a:lnTo>
                                  <a:pt x="123773" y="537155"/>
                                </a:lnTo>
                                <a:lnTo>
                                  <a:pt x="88582" y="507491"/>
                                </a:lnTo>
                                <a:lnTo>
                                  <a:pt x="58375" y="472891"/>
                                </a:lnTo>
                                <a:lnTo>
                                  <a:pt x="33782" y="433955"/>
                                </a:lnTo>
                                <a:lnTo>
                                  <a:pt x="15435" y="391290"/>
                                </a:lnTo>
                                <a:lnTo>
                                  <a:pt x="3963" y="345496"/>
                                </a:lnTo>
                                <a:lnTo>
                                  <a:pt x="0" y="297179"/>
                                </a:lnTo>
                                <a:close/>
                              </a:path>
                            </a:pathLst>
                          </a:custGeom>
                          <a:ln w="12192">
                            <a:solidFill>
                              <a:srgbClr val="000000"/>
                            </a:solidFill>
                            <a:prstDash val="sysDash"/>
                          </a:ln>
                        </wps:spPr>
                        <wps:bodyPr wrap="square" lIns="0" tIns="0" rIns="0" bIns="0" rtlCol="0">
                          <a:prstTxWarp prst="textNoShape">
                            <a:avLst/>
                          </a:prstTxWarp>
                          <a:noAutofit/>
                        </wps:bodyPr>
                      </wps:wsp>
                      <wps:wsp>
                        <wps:cNvPr id="2276" name="Graphic 2276"/>
                        <wps:cNvSpPr/>
                        <wps:spPr>
                          <a:xfrm>
                            <a:off x="734568" y="556259"/>
                            <a:ext cx="180340" cy="186055"/>
                          </a:xfrm>
                          <a:custGeom>
                            <a:avLst/>
                            <a:gdLst/>
                            <a:ahLst/>
                            <a:cxnLst/>
                            <a:rect l="l" t="t" r="r" b="b"/>
                            <a:pathLst>
                              <a:path w="180340" h="186055">
                                <a:moveTo>
                                  <a:pt x="0" y="185927"/>
                                </a:moveTo>
                                <a:lnTo>
                                  <a:pt x="179831" y="185927"/>
                                </a:lnTo>
                                <a:lnTo>
                                  <a:pt x="179831" y="0"/>
                                </a:lnTo>
                                <a:lnTo>
                                  <a:pt x="0" y="0"/>
                                </a:lnTo>
                                <a:lnTo>
                                  <a:pt x="0" y="185927"/>
                                </a:lnTo>
                                <a:close/>
                              </a:path>
                            </a:pathLst>
                          </a:custGeom>
                          <a:ln w="7620">
                            <a:solidFill>
                              <a:srgbClr val="FFFFFF"/>
                            </a:solidFill>
                            <a:prstDash val="solid"/>
                          </a:ln>
                        </wps:spPr>
                        <wps:bodyPr wrap="square" lIns="0" tIns="0" rIns="0" bIns="0" rtlCol="0">
                          <a:prstTxWarp prst="textNoShape">
                            <a:avLst/>
                          </a:prstTxWarp>
                          <a:noAutofit/>
                        </wps:bodyPr>
                      </wps:wsp>
                      <wps:wsp>
                        <wps:cNvPr id="2277" name="Textbox 2277"/>
                        <wps:cNvSpPr txBox="1"/>
                        <wps:spPr>
                          <a:xfrm>
                            <a:off x="1926333" y="152730"/>
                            <a:ext cx="355600" cy="158750"/>
                          </a:xfrm>
                          <a:prstGeom prst="rect">
                            <a:avLst/>
                          </a:prstGeom>
                        </wps:spPr>
                        <wps:txbx>
                          <w:txbxContent>
                            <w:p>
                              <w:pPr>
                                <w:spacing w:line="249" w:lineRule="exact" w:before="0"/>
                                <w:ind w:left="0" w:right="0" w:firstLine="0"/>
                                <w:jc w:val="left"/>
                                <w:rPr>
                                  <w:sz w:val="22"/>
                                </w:rPr>
                              </w:pPr>
                              <w:r>
                                <w:rPr>
                                  <w:spacing w:val="-2"/>
                                  <w:sz w:val="22"/>
                                </w:rPr>
                                <w:t>Proxy</w:t>
                              </w:r>
                            </w:p>
                          </w:txbxContent>
                        </wps:txbx>
                        <wps:bodyPr wrap="square" lIns="0" tIns="0" rIns="0" bIns="0" rtlCol="0">
                          <a:noAutofit/>
                        </wps:bodyPr>
                      </wps:wsp>
                      <wps:wsp>
                        <wps:cNvPr id="2278" name="Textbox 2278"/>
                        <wps:cNvSpPr txBox="1"/>
                        <wps:spPr>
                          <a:xfrm>
                            <a:off x="3268984" y="170590"/>
                            <a:ext cx="201295" cy="281940"/>
                          </a:xfrm>
                          <a:prstGeom prst="rect">
                            <a:avLst/>
                          </a:prstGeom>
                        </wps:spPr>
                        <wps:txbx>
                          <w:txbxContent>
                            <w:p>
                              <w:pPr>
                                <w:spacing w:line="247" w:lineRule="auto" w:before="0"/>
                                <w:ind w:left="96" w:right="10" w:hanging="97"/>
                                <w:jc w:val="left"/>
                                <w:rPr>
                                  <w:sz w:val="19"/>
                                </w:rPr>
                              </w:pPr>
                              <w:r>
                                <w:rPr>
                                  <w:spacing w:val="-4"/>
                                  <w:w w:val="105"/>
                                  <w:sz w:val="19"/>
                                </w:rPr>
                                <w:t>Obj </w:t>
                              </w:r>
                              <w:r>
                                <w:rPr>
                                  <w:spacing w:val="-10"/>
                                  <w:w w:val="105"/>
                                  <w:sz w:val="19"/>
                                </w:rPr>
                                <w:t>5</w:t>
                              </w:r>
                            </w:p>
                          </w:txbxContent>
                        </wps:txbx>
                        <wps:bodyPr wrap="square" lIns="0" tIns="0" rIns="0" bIns="0" rtlCol="0">
                          <a:noAutofit/>
                        </wps:bodyPr>
                      </wps:wsp>
                      <wps:wsp>
                        <wps:cNvPr id="2279" name="Textbox 2279"/>
                        <wps:cNvSpPr txBox="1"/>
                        <wps:spPr>
                          <a:xfrm>
                            <a:off x="172201" y="594248"/>
                            <a:ext cx="201295" cy="281940"/>
                          </a:xfrm>
                          <a:prstGeom prst="rect">
                            <a:avLst/>
                          </a:prstGeom>
                        </wps:spPr>
                        <wps:txbx>
                          <w:txbxContent>
                            <w:p>
                              <w:pPr>
                                <w:spacing w:line="247" w:lineRule="auto" w:before="0"/>
                                <w:ind w:left="98" w:right="10" w:hanging="99"/>
                                <w:jc w:val="left"/>
                                <w:rPr>
                                  <w:sz w:val="19"/>
                                </w:rPr>
                              </w:pPr>
                              <w:r>
                                <w:rPr>
                                  <w:spacing w:val="-4"/>
                                  <w:w w:val="105"/>
                                  <w:sz w:val="19"/>
                                </w:rPr>
                                <w:t>Obj </w:t>
                              </w:r>
                              <w:r>
                                <w:rPr>
                                  <w:spacing w:val="-10"/>
                                  <w:w w:val="105"/>
                                  <w:sz w:val="19"/>
                                </w:rPr>
                                <w:t>4</w:t>
                              </w:r>
                            </w:p>
                          </w:txbxContent>
                        </wps:txbx>
                        <wps:bodyPr wrap="square" lIns="0" tIns="0" rIns="0" bIns="0" rtlCol="0">
                          <a:noAutofit/>
                        </wps:bodyPr>
                      </wps:wsp>
                      <wps:wsp>
                        <wps:cNvPr id="2280" name="Textbox 2280"/>
                        <wps:cNvSpPr txBox="1"/>
                        <wps:spPr>
                          <a:xfrm>
                            <a:off x="803142" y="627199"/>
                            <a:ext cx="75565" cy="127635"/>
                          </a:xfrm>
                          <a:prstGeom prst="rect">
                            <a:avLst/>
                          </a:prstGeom>
                        </wps:spPr>
                        <wps:txbx>
                          <w:txbxContent>
                            <w:p>
                              <w:pPr>
                                <w:spacing w:line="186" w:lineRule="exact" w:before="0"/>
                                <w:ind w:left="0" w:right="0" w:firstLine="0"/>
                                <w:jc w:val="left"/>
                                <w:rPr>
                                  <w:sz w:val="19"/>
                                </w:rPr>
                              </w:pPr>
                              <w:r>
                                <w:rPr>
                                  <w:spacing w:val="-10"/>
                                  <w:w w:val="105"/>
                                  <w:sz w:val="19"/>
                                </w:rPr>
                                <w:t>1</w:t>
                              </w:r>
                            </w:p>
                          </w:txbxContent>
                        </wps:txbx>
                        <wps:bodyPr wrap="square" lIns="0" tIns="0" rIns="0" bIns="0" rtlCol="0">
                          <a:noAutofit/>
                        </wps:bodyPr>
                      </wps:wsp>
                      <wps:wsp>
                        <wps:cNvPr id="2281" name="Textbox 2281"/>
                        <wps:cNvSpPr txBox="1"/>
                        <wps:spPr>
                          <a:xfrm>
                            <a:off x="1313692" y="647579"/>
                            <a:ext cx="201295" cy="281940"/>
                          </a:xfrm>
                          <a:prstGeom prst="rect">
                            <a:avLst/>
                          </a:prstGeom>
                        </wps:spPr>
                        <wps:txbx>
                          <w:txbxContent>
                            <w:p>
                              <w:pPr>
                                <w:spacing w:line="247" w:lineRule="auto" w:before="0"/>
                                <w:ind w:left="98" w:right="10" w:hanging="99"/>
                                <w:jc w:val="left"/>
                                <w:rPr>
                                  <w:sz w:val="19"/>
                                </w:rPr>
                              </w:pPr>
                              <w:r>
                                <w:rPr>
                                  <w:spacing w:val="-4"/>
                                  <w:w w:val="105"/>
                                  <w:sz w:val="19"/>
                                </w:rPr>
                                <w:t>Obj </w:t>
                              </w:r>
                              <w:r>
                                <w:rPr>
                                  <w:spacing w:val="-10"/>
                                  <w:w w:val="105"/>
                                  <w:sz w:val="19"/>
                                </w:rPr>
                                <w:t>1</w:t>
                              </w:r>
                            </w:p>
                          </w:txbxContent>
                        </wps:txbx>
                        <wps:bodyPr wrap="square" lIns="0" tIns="0" rIns="0" bIns="0" rtlCol="0">
                          <a:noAutofit/>
                        </wps:bodyPr>
                      </wps:wsp>
                      <wps:wsp>
                        <wps:cNvPr id="2282" name="Textbox 2282"/>
                        <wps:cNvSpPr txBox="1"/>
                        <wps:spPr>
                          <a:xfrm>
                            <a:off x="3535638" y="705487"/>
                            <a:ext cx="201295" cy="282575"/>
                          </a:xfrm>
                          <a:prstGeom prst="rect">
                            <a:avLst/>
                          </a:prstGeom>
                        </wps:spPr>
                        <wps:txbx>
                          <w:txbxContent>
                            <w:p>
                              <w:pPr>
                                <w:spacing w:line="215" w:lineRule="exact" w:before="0"/>
                                <w:ind w:left="0" w:right="0" w:firstLine="0"/>
                                <w:jc w:val="left"/>
                                <w:rPr>
                                  <w:sz w:val="19"/>
                                </w:rPr>
                              </w:pPr>
                              <w:r>
                                <w:rPr>
                                  <w:spacing w:val="-5"/>
                                  <w:w w:val="105"/>
                                  <w:sz w:val="19"/>
                                </w:rPr>
                                <w:t>Obj</w:t>
                              </w:r>
                            </w:p>
                            <w:p>
                              <w:pPr>
                                <w:spacing w:line="229" w:lineRule="exact" w:before="0"/>
                                <w:ind w:left="98" w:right="0" w:firstLine="0"/>
                                <w:jc w:val="left"/>
                                <w:rPr>
                                  <w:sz w:val="20"/>
                                </w:rPr>
                              </w:pPr>
                              <w:r>
                                <w:rPr>
                                  <w:spacing w:val="-10"/>
                                  <w:sz w:val="20"/>
                                </w:rPr>
                                <w:t>4</w:t>
                              </w:r>
                            </w:p>
                          </w:txbxContent>
                        </wps:txbx>
                        <wps:bodyPr wrap="square" lIns="0" tIns="0" rIns="0" bIns="0" rtlCol="0">
                          <a:noAutofit/>
                        </wps:bodyPr>
                      </wps:wsp>
                      <wps:wsp>
                        <wps:cNvPr id="2283" name="Textbox 2283"/>
                        <wps:cNvSpPr txBox="1"/>
                        <wps:spPr>
                          <a:xfrm>
                            <a:off x="809244" y="1350157"/>
                            <a:ext cx="201295" cy="281940"/>
                          </a:xfrm>
                          <a:prstGeom prst="rect">
                            <a:avLst/>
                          </a:prstGeom>
                        </wps:spPr>
                        <wps:txbx>
                          <w:txbxContent>
                            <w:p>
                              <w:pPr>
                                <w:spacing w:line="247" w:lineRule="auto" w:before="0"/>
                                <w:ind w:left="98" w:right="10" w:hanging="99"/>
                                <w:jc w:val="left"/>
                                <w:rPr>
                                  <w:sz w:val="19"/>
                                </w:rPr>
                              </w:pPr>
                              <w:r>
                                <w:rPr>
                                  <w:spacing w:val="-4"/>
                                  <w:w w:val="105"/>
                                  <w:sz w:val="19"/>
                                </w:rPr>
                                <w:t>Obj </w:t>
                              </w:r>
                              <w:r>
                                <w:rPr>
                                  <w:spacing w:val="-10"/>
                                  <w:w w:val="105"/>
                                  <w:sz w:val="19"/>
                                </w:rPr>
                                <w:t>3</w:t>
                              </w:r>
                            </w:p>
                          </w:txbxContent>
                        </wps:txbx>
                        <wps:bodyPr wrap="square" lIns="0" tIns="0" rIns="0" bIns="0" rtlCol="0">
                          <a:noAutofit/>
                        </wps:bodyPr>
                      </wps:wsp>
                      <wps:wsp>
                        <wps:cNvPr id="2284" name="Textbox 2284"/>
                        <wps:cNvSpPr txBox="1"/>
                        <wps:spPr>
                          <a:xfrm>
                            <a:off x="2141238" y="1098681"/>
                            <a:ext cx="201295" cy="283210"/>
                          </a:xfrm>
                          <a:prstGeom prst="rect">
                            <a:avLst/>
                          </a:prstGeom>
                        </wps:spPr>
                        <wps:txbx>
                          <w:txbxContent>
                            <w:p>
                              <w:pPr>
                                <w:spacing w:line="249" w:lineRule="auto" w:before="0"/>
                                <w:ind w:left="95" w:right="10" w:hanging="96"/>
                                <w:jc w:val="left"/>
                                <w:rPr>
                                  <w:sz w:val="19"/>
                                </w:rPr>
                              </w:pPr>
                              <w:r>
                                <w:rPr>
                                  <w:spacing w:val="-4"/>
                                  <w:w w:val="105"/>
                                  <w:sz w:val="19"/>
                                </w:rPr>
                                <w:t>Obj </w:t>
                              </w:r>
                              <w:r>
                                <w:rPr>
                                  <w:spacing w:val="-10"/>
                                  <w:w w:val="105"/>
                                  <w:sz w:val="19"/>
                                </w:rPr>
                                <w:t>2</w:t>
                              </w:r>
                            </w:p>
                          </w:txbxContent>
                        </wps:txbx>
                        <wps:bodyPr wrap="square" lIns="0" tIns="0" rIns="0" bIns="0" rtlCol="0">
                          <a:noAutofit/>
                        </wps:bodyPr>
                      </wps:wsp>
                      <wps:wsp>
                        <wps:cNvPr id="2285" name="Textbox 2285"/>
                        <wps:cNvSpPr txBox="1"/>
                        <wps:spPr>
                          <a:xfrm>
                            <a:off x="3520460" y="1206876"/>
                            <a:ext cx="201295" cy="281940"/>
                          </a:xfrm>
                          <a:prstGeom prst="rect">
                            <a:avLst/>
                          </a:prstGeom>
                        </wps:spPr>
                        <wps:txbx>
                          <w:txbxContent>
                            <w:p>
                              <w:pPr>
                                <w:spacing w:line="247" w:lineRule="auto" w:before="0"/>
                                <w:ind w:left="98" w:right="10" w:hanging="99"/>
                                <w:jc w:val="left"/>
                                <w:rPr>
                                  <w:sz w:val="19"/>
                                </w:rPr>
                              </w:pPr>
                              <w:r>
                                <w:rPr>
                                  <w:spacing w:val="-4"/>
                                  <w:w w:val="105"/>
                                  <w:sz w:val="19"/>
                                </w:rPr>
                                <w:t>Obj </w:t>
                              </w:r>
                              <w:r>
                                <w:rPr>
                                  <w:spacing w:val="-10"/>
                                  <w:w w:val="105"/>
                                  <w:sz w:val="19"/>
                                </w:rPr>
                                <w:t>6</w:t>
                              </w:r>
                            </w:p>
                          </w:txbxContent>
                        </wps:txbx>
                        <wps:bodyPr wrap="square" lIns="0" tIns="0" rIns="0" bIns="0" rtlCol="0">
                          <a:noAutofit/>
                        </wps:bodyPr>
                      </wps:wsp>
                    </wpg:wgp>
                  </a:graphicData>
                </a:graphic>
              </wp:anchor>
            </w:drawing>
          </mc:Choice>
          <mc:Fallback>
            <w:pict>
              <v:group style="position:absolute;margin-left:44.759998pt;margin-top:6.977587pt;width:310pt;height:134.6pt;mso-position-horizontal-relative:page;mso-position-vertical-relative:paragraph;z-index:-15271936;mso-wrap-distance-left:0;mso-wrap-distance-right:0" id="docshapegroup966" coordorigin="895,140" coordsize="6200,2692">
                <v:shape style="position:absolute;left:3631;top:153;width:1136;height:1049" id="docshape967" coordorigin="3631,154" coordsize="1136,1049" path="m3631,677l3636,606,3652,538,3676,474,3709,414,3750,358,3798,308,3852,263,3913,226,3978,195,4049,173,4123,159,4200,154,4277,159,4350,173,4420,195,4486,226,4546,263,4600,308,4648,358,4689,414,4722,474,4746,538,4761,606,4766,677,4761,748,4746,817,4722,882,4689,942,4648,998,4600,1049,4546,1093,4486,1131,4420,1161,4350,1184,4277,1198,4200,1203,4123,1198,4049,1184,3978,1161,3913,1131,3852,1093,3798,1049,3750,998,3709,942,3676,882,3652,817,3636,748,3631,677xe" filled="false" stroked="true" strokeweight="1.44pt" strokecolor="#000000">
                  <v:path arrowok="t"/>
                  <v:stroke dashstyle="solid"/>
                </v:shape>
                <v:shape style="position:absolute;left:2714;top:991;width:795;height:728" id="docshape968" coordorigin="2714,992" coordsize="795,728" path="m2714,1354l2722,1281,2746,1213,2782,1152,2831,1098,2890,1054,2957,1020,3032,999,3113,992,3193,999,3267,1020,3334,1054,3393,1098,3441,1152,3478,1213,3501,1281,3509,1354,3501,1428,3478,1496,3441,1558,3393,1612,3334,1656,3267,1690,3193,1711,3113,1719,3032,1711,2957,1690,2890,1656,2831,1612,2782,1558,2746,1496,2722,1428,2714,1354xe" filled="false" stroked="true" strokeweight=".6pt" strokecolor="#000000">
                  <v:path arrowok="t"/>
                  <v:stroke dashstyle="solid"/>
                </v:shape>
                <v:shape style="position:absolute;left:4015;top:1704;width:795;height:728" id="docshape969" coordorigin="4015,1704" coordsize="795,728" path="m4015,2067l4023,1993,4046,1925,4083,1863,4132,1810,4191,1766,4258,1733,4333,1712,4414,1704,4493,1712,4568,1733,4635,1766,4693,1810,4742,1863,4778,1925,4802,1993,4810,2067,4802,2140,4778,2209,4742,2271,4693,2325,4635,2369,4568,2403,4493,2424,4414,2432,4333,2424,4258,2403,4191,2369,4132,2325,4083,2271,4046,2209,4023,2140,4015,2067xe" filled="false" stroked="true" strokeweight=".6pt" strokecolor="#000000">
                  <v:path arrowok="t"/>
                  <v:stroke dashstyle="solid"/>
                </v:shape>
                <v:shape style="position:absolute;left:907;top:896;width:840;height:774" type="#_x0000_t75" id="docshape970" stroked="false">
                  <v:imagedata r:id="rId1290" o:title=""/>
                </v:shape>
                <v:shape style="position:absolute;left:907;top:896;width:255;height:266" type="#_x0000_t75" id="docshape971" stroked="false">
                  <v:imagedata r:id="rId1291" o:title=""/>
                </v:shape>
                <v:shape style="position:absolute;left:916;top:890;width:795;height:730" id="docshape972" coordorigin="917,891" coordsize="795,730" path="m1313,1620l1233,1613,1159,1592,1092,1558,1033,1514,985,1460,948,1398,925,1329,917,1256,925,1182,948,1114,985,1052,1033,998,1092,953,1159,919,1233,898,1313,891,1393,898,1468,919,1536,953,1595,998,1643,1052,1680,1114,1703,1182,1711,1256,1703,1329,1680,1398,1643,1460,1595,1514,1536,1558,1468,1592,1393,1613,1313,1620xe" filled="true" fillcolor="#ed7c31" stroked="false">
                  <v:path arrowok="t"/>
                  <v:fill type="solid"/>
                </v:shape>
                <v:shape style="position:absolute;left:895;top:871;width:838;height:768" id="docshape973" coordorigin="895,872" coordsize="838,768" path="m1313,1640l1230,1632,1152,1610,1080,1576,1018,1529,967,1472,928,1407,904,1334,895,1256,904,1177,928,1104,967,1039,1018,982,1080,935,1152,901,1230,879,1313,872,1397,879,1476,901,1500,912,1313,912,1237,919,1167,939,1103,971,1046,1013,1001,1064,967,1123,946,1187,938,1256,946,1324,967,1388,1001,1447,1046,1498,1103,1540,1167,1572,1237,1592,1313,1599,1500,1599,1476,1610,1397,1632,1313,1640xm1500,1599l1313,1599,1390,1592,1460,1572,1524,1540,1579,1498,1626,1447,1660,1388,1682,1324,1690,1256,1682,1187,1660,1123,1626,1064,1579,1013,1524,971,1460,939,1390,919,1313,912,1500,912,1547,935,1608,982,1660,1039,1699,1104,1724,1177,1733,1256,1724,1334,1699,1407,1660,1472,1608,1529,1547,1576,1500,1599xe" filled="true" fillcolor="#f2f2f2" stroked="false">
                  <v:path arrowok="t"/>
                  <v:fill type="solid"/>
                </v:shape>
                <v:shape style="position:absolute;left:1053;top:1070;width:519;height:375" type="#_x0000_t75" id="docshape974" stroked="false">
                  <v:imagedata r:id="rId1292" o:title=""/>
                </v:shape>
                <v:shape style="position:absolute;left:6204;top:1071;width:838;height:774" type="#_x0000_t75" id="docshape975" stroked="false">
                  <v:imagedata r:id="rId1293" o:title=""/>
                </v:shape>
                <v:shape style="position:absolute;left:6204;top:1071;width:252;height:264" type="#_x0000_t75" id="docshape976" stroked="false">
                  <v:imagedata r:id="rId1294" o:title=""/>
                </v:shape>
                <v:shape style="position:absolute;left:6211;top:1065;width:795;height:728" id="docshape977" coordorigin="6211,1066" coordsize="795,728" path="m6610,1793l6529,1786,6454,1765,6387,1731,6328,1687,6279,1633,6242,1571,6219,1504,6211,1431,6219,1357,6242,1289,6279,1227,6328,1173,6387,1128,6454,1095,6529,1073,6610,1066,6689,1073,6764,1095,6831,1128,6889,1173,6938,1227,6974,1289,6998,1357,7006,1431,6998,1504,6974,1571,6938,1633,6889,1687,6831,1731,6764,1765,6689,1786,6610,1793xe" filled="true" fillcolor="#ed7c31" stroked="false">
                  <v:path arrowok="t"/>
                  <v:fill type="solid"/>
                </v:shape>
                <v:shape style="position:absolute;left:6192;top:1044;width:836;height:771" id="docshape978" coordorigin="6192,1044" coordsize="836,771" path="m6610,1815l6525,1807,6447,1784,6376,1749,6314,1702,6263,1645,6224,1580,6200,1508,6192,1431,6200,1352,6224,1280,6263,1214,6314,1157,6376,1110,6447,1075,6525,1052,6610,1044,6694,1052,6772,1075,6797,1088,6610,1088,6533,1095,6462,1115,6398,1146,6343,1188,6297,1239,6262,1297,6240,1361,6233,1431,6240,1499,6262,1562,6297,1620,6343,1671,6398,1713,6462,1745,6533,1765,6610,1772,6797,1772,6772,1784,6694,1807,6610,1815xm6797,1772l6610,1772,6685,1765,6756,1745,6821,1713,6876,1671,6921,1620,6955,1562,6977,1499,6984,1431,6977,1361,6955,1297,6921,1239,6876,1188,6821,1146,6756,1115,6685,1095,6610,1088,6797,1088,6842,1110,6905,1157,6955,1214,6994,1280,7019,1352,7027,1431,7019,1508,6994,1580,6955,1645,6905,1702,6842,1749,6797,1772xe" filled="true" fillcolor="#f2f2f2" stroked="false">
                  <v:path arrowok="t"/>
                  <v:fill type="solid"/>
                </v:shape>
                <v:shape style="position:absolute;left:6350;top:1243;width:521;height:375" type="#_x0000_t75" id="docshape979" stroked="false">
                  <v:imagedata r:id="rId1292" o:title=""/>
                </v:shape>
                <v:shape style="position:absolute;left:6189;top:1872;width:795;height:728" id="docshape980" coordorigin="6190,1872" coordsize="795,728" path="m6190,2237l6198,2164,6221,2095,6257,2033,6306,1979,6364,1935,6432,1901,6506,1880,6586,1872,6666,1880,6741,1901,6809,1935,6868,1979,6916,2033,6953,2095,6976,2164,6984,2237,6976,2310,6953,2378,6916,2439,6868,2493,6809,2537,6741,2571,6666,2592,6586,2600,6506,2592,6432,2571,6364,2537,6306,2493,6257,2439,6221,2378,6198,2310,6190,2237xe" filled="false" stroked="true" strokeweight=".6pt" strokecolor="#000000">
                  <v:path arrowok="t"/>
                  <v:stroke dashstyle="solid"/>
                </v:shape>
                <v:shape style="position:absolute;left:5791;top:240;width:795;height:728" id="docshape981" coordorigin="5791,240" coordsize="795,728" path="m5791,605l5799,532,5822,463,5859,401,5908,347,5967,303,6034,269,6109,248,6190,240,6269,248,6344,269,6411,303,6470,347,6518,401,6554,463,6578,532,6586,605,6578,679,6554,747,6518,808,6470,862,6411,906,6344,939,6269,960,6190,968,6109,960,6034,939,5967,906,5908,862,5859,808,5822,747,5799,679,5791,605xe" filled="false" stroked="true" strokeweight=".6pt" strokecolor="#000000">
                  <v:path arrowok="t"/>
                  <v:stroke dashstyle="solid"/>
                </v:shape>
                <v:shape style="position:absolute;left:1711;top:401;width:4479;height:1824" id="docshape982" coordorigin="1711,401" coordsize="4479,1824" path="m2714,1140l2705,1136,2630,1097,2630,1136,1711,1136,1711,1145,2630,1145,2630,1181,2705,1145,2714,1140xm3782,704l3696,740,3725,764,3358,1188,3365,1196,3733,771,3761,795,3770,754,3782,704xm4169,1904l3550,1296,3559,1287,3576,1270,3487,1241,3516,1330,3542,1303,4162,1911,4169,1904xm5791,437l4860,437,4860,401,4776,442,4860,485,4860,447,5791,447,5791,437xm6190,2216l4969,1961,6115,1412,6110,1402,4952,1957,4938,1954,4938,1964,4885,1989,4892,1954,4938,1964,4938,1954,4893,1945,4894,1942,4901,1908,4810,1932,4882,1991,4850,2006,4834,1973,4776,2048,4872,2048,4858,2021,4855,2015,4955,1967,6187,2225,6190,2216xe" filled="true" fillcolor="#000000" stroked="false">
                  <v:path arrowok="t"/>
                  <v:fill type="solid"/>
                </v:shape>
                <v:shape style="position:absolute;left:1920;top:2095;width:795;height:730" id="docshape983" coordorigin="1920,2096" coordsize="795,730" path="m1920,2460l1928,2387,1951,2318,1988,2256,2036,2202,2095,2158,2163,2124,2238,2103,2318,2096,2398,2103,2472,2124,2540,2158,2598,2202,2647,2256,2683,2318,2706,2387,2714,2460,2706,2534,2683,2602,2647,2664,2598,2718,2540,2763,2472,2797,2398,2818,2318,2825,2238,2818,2163,2797,2095,2763,2036,2718,1988,2664,1951,2602,1928,2534,1920,2460xe" filled="false" stroked="true" strokeweight=".6pt" strokecolor="#000000">
                  <v:path arrowok="t"/>
                  <v:stroke dashstyle="solid"/>
                </v:shape>
                <v:shape style="position:absolute;left:1711;top:504;width:4479;height:2065" id="docshape984" coordorigin="1711,504" coordsize="4479,2065" path="m1812,1198l1807,1193,1805,1196,1711,1248,1802,1304,1810,1304,1810,1301,1812,1299,1807,1294,1739,1253,1764,1253,1764,1244,1740,1244,1810,1205,1812,1203,1812,1198xm1838,1244l1795,1244,1795,1253,1838,1256,1838,1244xm1913,1246l1870,1244,1870,1256,1913,1256,1913,1246xm1985,1246l1944,1246,1944,1256,1985,1256,1985,1246xm2059,1246l2018,1246,2018,1256,2059,1258,2059,1246xm2134,1248l2090,1246,2090,1258,2134,1258,2134,1248xm2208,1248l2165,1248,2165,1258,2208,1258,2208,1248xm2282,1248l2239,1248,2239,1258,2282,1260,2282,1248xm2357,1251l2314,1248,2314,1260,2357,1260,2357,1251xm2429,1251l2388,1251,2388,1260,2429,1260,2429,1251xm2503,1251l2462,1251,2462,1260,2503,1263,2503,1251xm2578,1253l2534,1251,2534,1263,2578,1263,2578,1253xm2652,1253l2609,1253,2609,1263,2652,1263,2652,1253xm2676,2451l2666,2448,2652,2487,2662,2492,2676,2451xm2702,2381l2690,2376,2676,2417,2688,2422,2702,2381xm2714,2494l2710,2489,2707,2489,2705,2492,2644,2542,2652,2520,2642,2518,2634,2540,2621,2460,2616,2456,2614,2458,2611,2458,2609,2460,2609,2463,2630,2568,2639,2561,2712,2499,2712,2496,2714,2494xm2714,1253l2683,1253,2683,1263,2714,1265,2714,1253xm2726,2312l2717,2307,2702,2348,2712,2350,2726,2312xm2750,2242l2741,2237,2726,2278,2736,2280,2750,2242xm2774,2172l2765,2168,2750,2208,2762,2211,2774,2172xm2801,2103l2791,2098,2777,2139,2786,2141,2801,2103xm2825,2033l2815,2028,2801,2069,2810,2072,2825,2033xm2849,1964l2839,1959,2825,2000,2834,2002,2849,1964xm2875,1894l2863,1889,2851,1930,2861,1932,2875,1894xm2899,1822l2890,1820,2875,1860,2885,1863,2899,1822xm2909,1503l2906,1472,2899,1407,2830,1472,2863,1485,2486,2499,2496,2501,2873,1489,2909,1503xm2923,1752l2914,1750,2899,1791,2909,1793,2923,1752xm2950,1683l2938,1680,2923,1719,2935,1724,2950,1683xm2974,1613l2964,1611,2950,1649,2959,1654,2974,1613xm2998,1544l2988,1541,2974,1580,2983,1584,2998,1544xm3017,1488l3007,1486,2998,1510,3010,1515,3017,1488xm3463,1400l3432,1371,3425,1378,3456,1407,3463,1400xm3516,1450l3485,1421,3478,1428,3509,1457,3516,1450xm3550,1220l3542,1212,3514,1244,3523,1251,3550,1220xm3569,1270l3564,1265,3562,1268,3487,1293,3502,1275,3494,1268,3478,1288,3492,1210,3494,1205,3492,1203,3485,1203,3482,1205,3482,1208,3463,1313,3477,1308,3564,1277,3569,1275,3569,1270xm3571,1500l3540,1472,3533,1479,3564,1508,3571,1500xm3598,1162l3590,1155,3562,1188,3571,1196,3598,1162xm3624,1551l3593,1522,3586,1529,3617,1558,3624,1551xm3646,1104l3636,1100,3610,1131,3617,1138,3646,1104xm3679,1601l3648,1572,3641,1580,3672,1608,3679,1601xm3694,1049l3684,1042,3658,1073,3665,1080,3694,1049xm3732,1652l3701,1623,3694,1630,3725,1659,3732,1652xm3739,992l3732,984,3706,1018,3713,1025,3739,992xm3787,1702l3756,1673,3749,1680,3780,1709,3787,1702xm3787,936l3780,929,3754,960,3761,968,3787,936xm3835,879l3828,872,3799,905,3809,912,3835,879xm3840,1752l3809,1724,3802,1731,3833,1760,3840,1752xm3883,821l3876,816,3847,848,3857,855,3883,821xm3895,1803l3864,1774,3857,1781,3888,1812,3895,1803xm3948,1853l3917,1824,3910,1834,3941,1863,3948,1853xm4003,1904l3972,1875,3965,1884,3996,1913,4003,1904xm4056,1956l4025,1925,4018,1935,4049,1964,4056,1956xm4078,1983l4076,1978,4049,1882,4046,1877,4039,1877,4037,1882,4039,1884,4063,1969,3977,1949,3974,1949,3970,1954,3970,1956,3972,1959,3974,1959,4078,1983xm4786,1949l4781,1940,4742,1959,4747,1968,4786,1949xm4846,2031l4805,2024,4802,2033,4843,2040,4846,2031xm4846,545l4802,545,4802,555,4846,555,4846,545xm4850,1918l4846,1908,4810,1925,4812,1935,4850,1918xm4918,2045l4877,2038,4874,2048,4915,2057,4918,2045xm4918,1884l4913,1875,4874,1894,4879,1904,4918,1884xm4920,545l4877,545,4877,555,4920,557,4920,545xm4985,1853l4980,1844,4942,1863,4946,1872,4985,1853xm4992,2060l4949,2052,4946,2062,4990,2072,4992,2060xm4994,545l4951,545,4951,557,4994,557,4994,545xm5052,1822l5047,1812,5009,1829,5014,1839,5052,1822xm5064,2074l5021,2067,5021,2076,5062,2086,5064,2074xm5066,548l5026,548,5026,557,5066,557,5066,548xm5117,1788l5112,1779,5076,1798,5078,1808,5117,1788xm5136,2091l5095,2081,5093,2091,5134,2100,5136,2091xm5141,548l5100,548,5100,557,5141,560,5141,548xm5184,1757l5179,1748,5141,1767,5146,1776,5184,1757xm5208,2105l5167,2096,5165,2108,5206,2115,5208,2105xm5215,548l5172,548,5172,560,5215,560,5215,548xm5251,1726l5246,1716,5208,1733,5213,1743,5251,1726xm5280,2120l5239,2110,5237,2122,5278,2129,5280,2120xm5290,550l5246,550,5246,560,5290,560,5290,550xm5318,1692l5314,1683,5275,1702,5280,1712,5318,1692xm5354,2134l5311,2124,5309,2136,5352,2144,5354,2134xm5364,550l5321,550,5321,560,5364,562,5364,550xm5386,1661l5381,1652,5342,1668,5347,1678,5386,1661xm5426,2148l5386,2141,5383,2151,5424,2158,5426,2148xm5438,550l5395,550,5395,562,5438,562,5438,550xm5450,1628l5446,1618,5410,1637,5412,1647,5450,1628xm5498,2163l5458,2156,5455,2165,5496,2172,5498,2163xm5510,552l5470,552,5470,562,5510,562,5510,552xm5518,1596l5513,1587,5474,1606,5479,1616,5518,1596xm5570,2177l5530,2170,5527,2180,5568,2189,5570,2177xm5585,1565l5580,1556,5542,1572,5546,1582,5585,1565xm5585,552l5544,552,5544,562,5585,564,5585,552xm5642,2192l5602,2184,5599,2194,5642,2204,5642,2192xm5652,1532l5647,1522,5609,1541,5614,1551,5652,1532xm5659,552l5616,552,5616,564,5659,564,5659,552xm5717,2208l5674,2199,5671,2208,5714,2218,5717,2208xm5717,1500l5712,1491,5676,1510,5678,1520,5717,1500xm5734,555l5690,555,5690,564,5734,564,5734,555xm5784,1469l5779,1460,5741,1476,5746,1486,5784,1469xm5789,2223l5748,2213,5746,2223,5786,2232,5789,2223xm5806,560l5798,555,5714,504,5710,504,5707,507,5707,514,5710,514,5778,555,5765,555,5765,564,5777,564,5710,603,5705,608,5707,610,5707,615,5712,615,5714,612,5797,564,5806,560xm5851,1436l5846,1426,5808,1445,5813,1455,5851,1436xm5861,2237l5820,2228,5818,2240,5858,2247,5861,2237xm5918,1404l5914,1395,5875,1412,5880,1421,5918,1404xm5933,2252l5892,2242,5890,2254,5930,2261,5933,2252xm5986,1371l5981,1361,5942,1380,5947,1390,5986,1371xm6007,2266l5964,2256,5962,2268,6005,2276,6007,2266xm6050,1340l6046,1330,6007,1349,6012,1359,6050,1340xm6079,2280l6036,2273,6036,2283,6077,2290,6079,2280xm6101,1311l5995,1301,5990,1301,5988,1304,5988,1308,5990,1311,5993,1311,6076,1319,6078,1323,6031,1392,6031,1397,6036,1402,6038,1402,6041,1400,6091,1325,6101,1311xm6151,2295l6110,2288,6108,2297,6149,2307,6151,2295xm6190,2309l6182,2302,6110,2237,6108,2235,6103,2235,6103,2237,6101,2240,6101,2244,6103,2244,6170,2304,6084,2333,6082,2333,6082,2343,6089,2343,6190,2309xe" filled="true" fillcolor="#000000" stroked="false">
                  <v:path arrowok="t"/>
                  <v:fill type="solid"/>
                </v:shape>
                <v:shape style="position:absolute;left:6132;top:984;width:953;height:936" id="docshape985" coordorigin="6132,984" coordsize="953,936" path="m6132,1452l6138,1377,6156,1305,6185,1238,6224,1177,6271,1122,6327,1075,6389,1037,6457,1008,6530,991,6607,984,6685,991,6758,1008,6827,1037,6889,1075,6945,1122,6993,1177,7032,1238,7060,1305,7079,1377,7085,1452,7079,1528,7060,1601,7032,1668,6993,1729,6945,1784,6889,1830,6827,1868,6758,1897,6685,1914,6607,1920,6530,1914,6457,1897,6389,1868,6327,1830,6271,1784,6224,1729,6185,1668,6156,1601,6138,1528,6132,1452xe" filled="false" stroked="true" strokeweight=".96pt" strokecolor="#000000">
                  <v:path arrowok="t"/>
                  <v:stroke dashstyle="shortdash"/>
                </v:shape>
                <v:rect style="position:absolute;left:2052;top:1015;width:284;height:293" id="docshape986" filled="false" stroked="true" strokeweight=".6pt" strokecolor="#ffffff">
                  <v:stroke dashstyle="solid"/>
                </v:rect>
                <v:shape style="position:absolute;left:3928;top:380;width:560;height:250" type="#_x0000_t202" id="docshape987" filled="false" stroked="false">
                  <v:textbox inset="0,0,0,0">
                    <w:txbxContent>
                      <w:p>
                        <w:pPr>
                          <w:spacing w:line="249" w:lineRule="exact" w:before="0"/>
                          <w:ind w:left="0" w:right="0" w:firstLine="0"/>
                          <w:jc w:val="left"/>
                          <w:rPr>
                            <w:sz w:val="22"/>
                          </w:rPr>
                        </w:pPr>
                        <w:r>
                          <w:rPr>
                            <w:spacing w:val="-2"/>
                            <w:sz w:val="22"/>
                          </w:rPr>
                          <w:t>Proxy</w:t>
                        </w:r>
                      </w:p>
                    </w:txbxContent>
                  </v:textbox>
                  <w10:wrap type="none"/>
                </v:shape>
                <v:shape style="position:absolute;left:6043;top:408;width:317;height:444" type="#_x0000_t202" id="docshape988" filled="false" stroked="false">
                  <v:textbox inset="0,0,0,0">
                    <w:txbxContent>
                      <w:p>
                        <w:pPr>
                          <w:spacing w:line="247" w:lineRule="auto" w:before="0"/>
                          <w:ind w:left="96" w:right="10" w:hanging="97"/>
                          <w:jc w:val="left"/>
                          <w:rPr>
                            <w:sz w:val="19"/>
                          </w:rPr>
                        </w:pPr>
                        <w:r>
                          <w:rPr>
                            <w:spacing w:val="-4"/>
                            <w:w w:val="105"/>
                            <w:sz w:val="19"/>
                          </w:rPr>
                          <w:t>Obj </w:t>
                        </w:r>
                        <w:r>
                          <w:rPr>
                            <w:spacing w:val="-10"/>
                            <w:w w:val="105"/>
                            <w:sz w:val="19"/>
                          </w:rPr>
                          <w:t>5</w:t>
                        </w:r>
                      </w:p>
                    </w:txbxContent>
                  </v:textbox>
                  <w10:wrap type="none"/>
                </v:shape>
                <v:shape style="position:absolute;left:1166;top:1075;width:317;height:444" type="#_x0000_t202" id="docshape989" filled="false" stroked="false">
                  <v:textbox inset="0,0,0,0">
                    <w:txbxContent>
                      <w:p>
                        <w:pPr>
                          <w:spacing w:line="247" w:lineRule="auto" w:before="0"/>
                          <w:ind w:left="98" w:right="10" w:hanging="99"/>
                          <w:jc w:val="left"/>
                          <w:rPr>
                            <w:sz w:val="19"/>
                          </w:rPr>
                        </w:pPr>
                        <w:r>
                          <w:rPr>
                            <w:spacing w:val="-4"/>
                            <w:w w:val="105"/>
                            <w:sz w:val="19"/>
                          </w:rPr>
                          <w:t>Obj </w:t>
                        </w:r>
                        <w:r>
                          <w:rPr>
                            <w:spacing w:val="-10"/>
                            <w:w w:val="105"/>
                            <w:sz w:val="19"/>
                          </w:rPr>
                          <w:t>4</w:t>
                        </w:r>
                      </w:p>
                    </w:txbxContent>
                  </v:textbox>
                  <w10:wrap type="none"/>
                </v:shape>
                <v:shape style="position:absolute;left:2160;top:1127;width:119;height:201" type="#_x0000_t202" id="docshape990" filled="false" stroked="false">
                  <v:textbox inset="0,0,0,0">
                    <w:txbxContent>
                      <w:p>
                        <w:pPr>
                          <w:spacing w:line="186" w:lineRule="exact" w:before="0"/>
                          <w:ind w:left="0" w:right="0" w:firstLine="0"/>
                          <w:jc w:val="left"/>
                          <w:rPr>
                            <w:sz w:val="19"/>
                          </w:rPr>
                        </w:pPr>
                        <w:r>
                          <w:rPr>
                            <w:spacing w:val="-10"/>
                            <w:w w:val="105"/>
                            <w:sz w:val="19"/>
                          </w:rPr>
                          <w:t>1</w:t>
                        </w:r>
                      </w:p>
                    </w:txbxContent>
                  </v:textbox>
                  <w10:wrap type="none"/>
                </v:shape>
                <v:shape style="position:absolute;left:2964;top:1159;width:317;height:444" type="#_x0000_t202" id="docshape991" filled="false" stroked="false">
                  <v:textbox inset="0,0,0,0">
                    <w:txbxContent>
                      <w:p>
                        <w:pPr>
                          <w:spacing w:line="247" w:lineRule="auto" w:before="0"/>
                          <w:ind w:left="98" w:right="10" w:hanging="99"/>
                          <w:jc w:val="left"/>
                          <w:rPr>
                            <w:sz w:val="19"/>
                          </w:rPr>
                        </w:pPr>
                        <w:r>
                          <w:rPr>
                            <w:spacing w:val="-4"/>
                            <w:w w:val="105"/>
                            <w:sz w:val="19"/>
                          </w:rPr>
                          <w:t>Obj </w:t>
                        </w:r>
                        <w:r>
                          <w:rPr>
                            <w:spacing w:val="-10"/>
                            <w:w w:val="105"/>
                            <w:sz w:val="19"/>
                          </w:rPr>
                          <w:t>1</w:t>
                        </w:r>
                      </w:p>
                    </w:txbxContent>
                  </v:textbox>
                  <w10:wrap type="none"/>
                </v:shape>
                <v:shape style="position:absolute;left:6463;top:1250;width:317;height:445" type="#_x0000_t202" id="docshape992" filled="false" stroked="false">
                  <v:textbox inset="0,0,0,0">
                    <w:txbxContent>
                      <w:p>
                        <w:pPr>
                          <w:spacing w:line="215" w:lineRule="exact" w:before="0"/>
                          <w:ind w:left="0" w:right="0" w:firstLine="0"/>
                          <w:jc w:val="left"/>
                          <w:rPr>
                            <w:sz w:val="19"/>
                          </w:rPr>
                        </w:pPr>
                        <w:r>
                          <w:rPr>
                            <w:spacing w:val="-5"/>
                            <w:w w:val="105"/>
                            <w:sz w:val="19"/>
                          </w:rPr>
                          <w:t>Obj</w:t>
                        </w:r>
                      </w:p>
                      <w:p>
                        <w:pPr>
                          <w:spacing w:line="229" w:lineRule="exact" w:before="0"/>
                          <w:ind w:left="98" w:right="0" w:firstLine="0"/>
                          <w:jc w:val="left"/>
                          <w:rPr>
                            <w:sz w:val="20"/>
                          </w:rPr>
                        </w:pPr>
                        <w:r>
                          <w:rPr>
                            <w:spacing w:val="-10"/>
                            <w:sz w:val="20"/>
                          </w:rPr>
                          <w:t>4</w:t>
                        </w:r>
                      </w:p>
                    </w:txbxContent>
                  </v:textbox>
                  <w10:wrap type="none"/>
                </v:shape>
                <v:shape style="position:absolute;left:2169;top:2265;width:317;height:444" type="#_x0000_t202" id="docshape993" filled="false" stroked="false">
                  <v:textbox inset="0,0,0,0">
                    <w:txbxContent>
                      <w:p>
                        <w:pPr>
                          <w:spacing w:line="247" w:lineRule="auto" w:before="0"/>
                          <w:ind w:left="98" w:right="10" w:hanging="99"/>
                          <w:jc w:val="left"/>
                          <w:rPr>
                            <w:sz w:val="19"/>
                          </w:rPr>
                        </w:pPr>
                        <w:r>
                          <w:rPr>
                            <w:spacing w:val="-4"/>
                            <w:w w:val="105"/>
                            <w:sz w:val="19"/>
                          </w:rPr>
                          <w:t>Obj </w:t>
                        </w:r>
                        <w:r>
                          <w:rPr>
                            <w:spacing w:val="-10"/>
                            <w:w w:val="105"/>
                            <w:sz w:val="19"/>
                          </w:rPr>
                          <w:t>3</w:t>
                        </w:r>
                      </w:p>
                    </w:txbxContent>
                  </v:textbox>
                  <w10:wrap type="none"/>
                </v:shape>
                <v:shape style="position:absolute;left:4267;top:1869;width:317;height:446" type="#_x0000_t202" id="docshape994" filled="false" stroked="false">
                  <v:textbox inset="0,0,0,0">
                    <w:txbxContent>
                      <w:p>
                        <w:pPr>
                          <w:spacing w:line="249" w:lineRule="auto" w:before="0"/>
                          <w:ind w:left="95" w:right="10" w:hanging="96"/>
                          <w:jc w:val="left"/>
                          <w:rPr>
                            <w:sz w:val="19"/>
                          </w:rPr>
                        </w:pPr>
                        <w:r>
                          <w:rPr>
                            <w:spacing w:val="-4"/>
                            <w:w w:val="105"/>
                            <w:sz w:val="19"/>
                          </w:rPr>
                          <w:t>Obj </w:t>
                        </w:r>
                        <w:r>
                          <w:rPr>
                            <w:spacing w:val="-10"/>
                            <w:w w:val="105"/>
                            <w:sz w:val="19"/>
                          </w:rPr>
                          <w:t>2</w:t>
                        </w:r>
                      </w:p>
                    </w:txbxContent>
                  </v:textbox>
                  <w10:wrap type="none"/>
                </v:shape>
                <v:shape style="position:absolute;left:6439;top:2040;width:317;height:444" type="#_x0000_t202" id="docshape995" filled="false" stroked="false">
                  <v:textbox inset="0,0,0,0">
                    <w:txbxContent>
                      <w:p>
                        <w:pPr>
                          <w:spacing w:line="247" w:lineRule="auto" w:before="0"/>
                          <w:ind w:left="98" w:right="10" w:hanging="99"/>
                          <w:jc w:val="left"/>
                          <w:rPr>
                            <w:sz w:val="19"/>
                          </w:rPr>
                        </w:pPr>
                        <w:r>
                          <w:rPr>
                            <w:spacing w:val="-4"/>
                            <w:w w:val="105"/>
                            <w:sz w:val="19"/>
                          </w:rPr>
                          <w:t>Obj </w:t>
                        </w:r>
                        <w:r>
                          <w:rPr>
                            <w:spacing w:val="-10"/>
                            <w:w w:val="105"/>
                            <w:sz w:val="19"/>
                          </w:rPr>
                          <w:t>6</w:t>
                        </w:r>
                      </w:p>
                    </w:txbxContent>
                  </v:textbox>
                  <w10:wrap type="none"/>
                </v:shape>
                <w10:wrap type="topAndBottom"/>
              </v:group>
            </w:pict>
          </mc:Fallback>
        </mc:AlternateContent>
      </w:r>
    </w:p>
    <w:p>
      <w:pPr>
        <w:pStyle w:val="BodyText"/>
        <w:spacing w:before="109"/>
        <w:ind w:left="0" w:right="138"/>
        <w:jc w:val="center"/>
      </w:pPr>
      <w:r>
        <w:rPr>
          <w:w w:val="105"/>
        </w:rPr>
        <w:t>Figure</w:t>
      </w:r>
      <w:r>
        <w:rPr>
          <w:spacing w:val="-11"/>
          <w:w w:val="105"/>
        </w:rPr>
        <w:t> </w:t>
      </w:r>
      <w:r>
        <w:rPr>
          <w:w w:val="105"/>
        </w:rPr>
        <w:t>1</w:t>
      </w:r>
      <w:r>
        <w:rPr>
          <w:spacing w:val="-9"/>
          <w:w w:val="105"/>
        </w:rPr>
        <w:t> </w:t>
      </w:r>
      <w:r>
        <w:rPr>
          <w:w w:val="105"/>
        </w:rPr>
        <w:t>-</w:t>
      </w:r>
      <w:r>
        <w:rPr>
          <w:spacing w:val="-8"/>
          <w:w w:val="105"/>
        </w:rPr>
        <w:t> </w:t>
      </w:r>
      <w:r>
        <w:rPr>
          <w:w w:val="105"/>
        </w:rPr>
        <w:t>Example</w:t>
      </w:r>
      <w:r>
        <w:rPr>
          <w:spacing w:val="-10"/>
          <w:w w:val="105"/>
        </w:rPr>
        <w:t> </w:t>
      </w:r>
      <w:r>
        <w:rPr>
          <w:w w:val="105"/>
        </w:rPr>
        <w:t>of</w:t>
      </w:r>
      <w:r>
        <w:rPr>
          <w:spacing w:val="-7"/>
          <w:w w:val="105"/>
        </w:rPr>
        <w:t> </w:t>
      </w:r>
      <w:r>
        <w:rPr>
          <w:w w:val="105"/>
        </w:rPr>
        <w:t>a</w:t>
      </w:r>
      <w:r>
        <w:rPr>
          <w:spacing w:val="-8"/>
          <w:w w:val="105"/>
        </w:rPr>
        <w:t> </w:t>
      </w:r>
      <w:r>
        <w:rPr>
          <w:w w:val="105"/>
        </w:rPr>
        <w:t>complex</w:t>
      </w:r>
      <w:r>
        <w:rPr>
          <w:spacing w:val="-11"/>
          <w:w w:val="105"/>
        </w:rPr>
        <w:t> </w:t>
      </w:r>
      <w:r>
        <w:rPr>
          <w:w w:val="105"/>
        </w:rPr>
        <w:t>system</w:t>
      </w:r>
      <w:r>
        <w:rPr>
          <w:spacing w:val="-11"/>
          <w:w w:val="105"/>
        </w:rPr>
        <w:t> </w:t>
      </w:r>
      <w:r>
        <w:rPr>
          <w:w w:val="105"/>
        </w:rPr>
        <w:t>based</w:t>
      </w:r>
      <w:r>
        <w:rPr>
          <w:spacing w:val="-9"/>
          <w:w w:val="105"/>
        </w:rPr>
        <w:t> </w:t>
      </w:r>
      <w:r>
        <w:rPr>
          <w:w w:val="105"/>
        </w:rPr>
        <w:t>on</w:t>
      </w:r>
      <w:r>
        <w:rPr>
          <w:spacing w:val="-8"/>
          <w:w w:val="105"/>
        </w:rPr>
        <w:t> </w:t>
      </w:r>
      <w:r>
        <w:rPr>
          <w:w w:val="105"/>
        </w:rPr>
        <w:t>Proxy-</w:t>
      </w:r>
      <w:r>
        <w:rPr>
          <w:spacing w:val="-2"/>
          <w:w w:val="105"/>
        </w:rPr>
        <w:t>objects</w:t>
      </w:r>
    </w:p>
    <w:p>
      <w:pPr>
        <w:pStyle w:val="BodyText"/>
        <w:ind w:left="0"/>
      </w:pPr>
    </w:p>
    <w:p>
      <w:pPr>
        <w:pStyle w:val="BodyText"/>
        <w:spacing w:before="9"/>
        <w:ind w:left="0"/>
      </w:pPr>
    </w:p>
    <w:p>
      <w:pPr>
        <w:spacing w:before="0"/>
        <w:ind w:left="639" w:right="0" w:firstLine="0"/>
        <w:jc w:val="left"/>
        <w:rPr>
          <w:b/>
          <w:sz w:val="17"/>
        </w:rPr>
      </w:pPr>
      <w:r>
        <w:rPr>
          <w:b/>
          <w:spacing w:val="-2"/>
          <w:sz w:val="17"/>
        </w:rPr>
        <w:t>References:</w:t>
      </w:r>
    </w:p>
    <w:p>
      <w:pPr>
        <w:pStyle w:val="ListParagraph"/>
        <w:numPr>
          <w:ilvl w:val="0"/>
          <w:numId w:val="87"/>
        </w:numPr>
        <w:tabs>
          <w:tab w:pos="1134" w:val="left" w:leader="none"/>
        </w:tabs>
        <w:spacing w:line="256" w:lineRule="auto" w:before="11" w:after="0"/>
        <w:ind w:left="137" w:right="282" w:firstLine="501"/>
        <w:jc w:val="both"/>
        <w:rPr>
          <w:sz w:val="17"/>
        </w:rPr>
      </w:pPr>
      <w:r>
        <w:rPr>
          <w:sz w:val="17"/>
        </w:rPr>
        <w:t>Van Cutsem T. and Miller MS Trustworthy Proxies. In: Castagna G. (eds) ECOOP 2013 - Object-Oriented Programming. ECOOP 2013. Lecture Notes in Computer Science. Springer, Berlin, Heidelberg, 2013, vol. 7920, pp.154-178. doi: 10.1007 / 978-3-642-39038-8_7.</w:t>
      </w:r>
    </w:p>
    <w:p>
      <w:pPr>
        <w:pStyle w:val="ListParagraph"/>
        <w:numPr>
          <w:ilvl w:val="0"/>
          <w:numId w:val="87"/>
        </w:numPr>
        <w:tabs>
          <w:tab w:pos="1135" w:val="left" w:leader="none"/>
        </w:tabs>
        <w:spacing w:line="240" w:lineRule="auto" w:before="4" w:after="0"/>
        <w:ind w:left="1135" w:right="0" w:hanging="496"/>
        <w:jc w:val="both"/>
        <w:rPr>
          <w:sz w:val="17"/>
        </w:rPr>
      </w:pPr>
      <w:r>
        <w:rPr>
          <w:sz w:val="17"/>
        </w:rPr>
        <w:t>Proxy</w:t>
      </w:r>
      <w:r>
        <w:rPr>
          <w:spacing w:val="73"/>
          <w:w w:val="150"/>
          <w:sz w:val="17"/>
        </w:rPr>
        <w:t>  </w:t>
      </w:r>
      <w:r>
        <w:rPr>
          <w:sz w:val="17"/>
        </w:rPr>
        <w:t>and</w:t>
      </w:r>
      <w:r>
        <w:rPr>
          <w:spacing w:val="73"/>
          <w:w w:val="150"/>
          <w:sz w:val="17"/>
        </w:rPr>
        <w:t>  </w:t>
      </w:r>
      <w:r>
        <w:rPr>
          <w:sz w:val="17"/>
        </w:rPr>
        <w:t>Reflect.</w:t>
      </w:r>
      <w:r>
        <w:rPr>
          <w:spacing w:val="73"/>
          <w:w w:val="150"/>
          <w:sz w:val="17"/>
        </w:rPr>
        <w:t>  </w:t>
      </w:r>
      <w:r>
        <w:rPr>
          <w:sz w:val="17"/>
        </w:rPr>
        <w:t>The</w:t>
      </w:r>
      <w:r>
        <w:rPr>
          <w:spacing w:val="72"/>
          <w:w w:val="150"/>
          <w:sz w:val="17"/>
        </w:rPr>
        <w:t>  </w:t>
      </w:r>
      <w:r>
        <w:rPr>
          <w:sz w:val="17"/>
        </w:rPr>
        <w:t>Modern</w:t>
      </w:r>
      <w:r>
        <w:rPr>
          <w:spacing w:val="74"/>
          <w:w w:val="150"/>
          <w:sz w:val="17"/>
        </w:rPr>
        <w:t>  </w:t>
      </w:r>
      <w:r>
        <w:rPr>
          <w:sz w:val="17"/>
        </w:rPr>
        <w:t>JavaScript</w:t>
      </w:r>
      <w:r>
        <w:rPr>
          <w:spacing w:val="74"/>
          <w:w w:val="150"/>
          <w:sz w:val="17"/>
        </w:rPr>
        <w:t>  </w:t>
      </w:r>
      <w:r>
        <w:rPr>
          <w:sz w:val="17"/>
        </w:rPr>
        <w:t>Tutorial.</w:t>
      </w:r>
      <w:r>
        <w:rPr>
          <w:spacing w:val="73"/>
          <w:w w:val="150"/>
          <w:sz w:val="17"/>
        </w:rPr>
        <w:t>  </w:t>
      </w:r>
      <w:r>
        <w:rPr>
          <w:spacing w:val="-2"/>
          <w:sz w:val="17"/>
        </w:rPr>
        <w:t>Available:</w:t>
      </w:r>
    </w:p>
    <w:p>
      <w:pPr>
        <w:spacing w:before="13"/>
        <w:ind w:left="137" w:right="0" w:firstLine="0"/>
        <w:jc w:val="left"/>
        <w:rPr>
          <w:sz w:val="17"/>
        </w:rPr>
      </w:pPr>
      <w:r>
        <w:rPr>
          <w:spacing w:val="-2"/>
          <w:sz w:val="17"/>
        </w:rPr>
        <w:t>&lt;https://learn.javascript.ru/proxy&gt;.</w:t>
      </w:r>
    </w:p>
    <w:p>
      <w:pPr>
        <w:pStyle w:val="ListParagraph"/>
        <w:numPr>
          <w:ilvl w:val="0"/>
          <w:numId w:val="87"/>
        </w:numPr>
        <w:tabs>
          <w:tab w:pos="1135" w:val="left" w:leader="none"/>
          <w:tab w:pos="1853" w:val="left" w:leader="none"/>
          <w:tab w:pos="2616" w:val="left" w:leader="none"/>
          <w:tab w:pos="3173" w:val="left" w:leader="none"/>
          <w:tab w:pos="3797" w:val="left" w:leader="none"/>
          <w:tab w:pos="4776" w:val="left" w:leader="none"/>
        </w:tabs>
        <w:spacing w:line="259" w:lineRule="auto" w:before="13" w:after="0"/>
        <w:ind w:left="137" w:right="279" w:firstLine="501"/>
        <w:jc w:val="left"/>
        <w:rPr>
          <w:sz w:val="17"/>
        </w:rPr>
      </w:pPr>
      <w:r>
        <w:rPr>
          <w:spacing w:val="-2"/>
          <w:sz w:val="17"/>
        </w:rPr>
        <w:t>Proxy.</w:t>
      </w:r>
      <w:r>
        <w:rPr>
          <w:sz w:val="17"/>
        </w:rPr>
        <w:tab/>
      </w:r>
      <w:r>
        <w:rPr>
          <w:spacing w:val="-4"/>
          <w:sz w:val="17"/>
        </w:rPr>
        <w:t>MDSN</w:t>
      </w:r>
      <w:r>
        <w:rPr>
          <w:sz w:val="17"/>
        </w:rPr>
        <w:tab/>
      </w:r>
      <w:r>
        <w:rPr>
          <w:spacing w:val="-4"/>
          <w:sz w:val="17"/>
        </w:rPr>
        <w:t>web</w:t>
      </w:r>
      <w:r>
        <w:rPr>
          <w:sz w:val="17"/>
        </w:rPr>
        <w:tab/>
      </w:r>
      <w:r>
        <w:rPr>
          <w:spacing w:val="-4"/>
          <w:sz w:val="17"/>
        </w:rPr>
        <w:t>docs.</w:t>
      </w:r>
      <w:r>
        <w:rPr>
          <w:sz w:val="17"/>
        </w:rPr>
        <w:tab/>
      </w:r>
      <w:r>
        <w:rPr>
          <w:spacing w:val="-2"/>
          <w:sz w:val="17"/>
        </w:rPr>
        <w:t>Available:</w:t>
      </w:r>
      <w:r>
        <w:rPr>
          <w:sz w:val="17"/>
        </w:rPr>
        <w:tab/>
      </w:r>
      <w:r>
        <w:rPr>
          <w:spacing w:val="-2"/>
          <w:sz w:val="17"/>
        </w:rPr>
        <w:t>&lt;https://developer.mozilla.org/en- US/docs/Web/JavaScript/Reference/Global_Objects/Proxy&gt;.</w:t>
      </w:r>
    </w:p>
    <w:p>
      <w:pPr>
        <w:pStyle w:val="ListParagraph"/>
        <w:numPr>
          <w:ilvl w:val="0"/>
          <w:numId w:val="87"/>
        </w:numPr>
        <w:tabs>
          <w:tab w:pos="1135" w:val="left" w:leader="none"/>
        </w:tabs>
        <w:spacing w:line="259" w:lineRule="auto" w:before="0" w:after="0"/>
        <w:ind w:left="137" w:right="283" w:firstLine="501"/>
        <w:jc w:val="left"/>
        <w:rPr>
          <w:sz w:val="17"/>
        </w:rPr>
      </w:pPr>
      <w:r>
        <w:rPr>
          <w:sz w:val="17"/>
        </w:rPr>
        <w:t>Ferguson</w:t>
      </w:r>
      <w:r>
        <w:rPr>
          <w:spacing w:val="34"/>
          <w:sz w:val="17"/>
        </w:rPr>
        <w:t> </w:t>
      </w:r>
      <w:r>
        <w:rPr>
          <w:sz w:val="17"/>
        </w:rPr>
        <w:t>R.</w:t>
      </w:r>
      <w:r>
        <w:rPr>
          <w:spacing w:val="33"/>
          <w:sz w:val="17"/>
        </w:rPr>
        <w:t> </w:t>
      </w:r>
      <w:r>
        <w:rPr>
          <w:sz w:val="17"/>
        </w:rPr>
        <w:t>and</w:t>
      </w:r>
      <w:r>
        <w:rPr>
          <w:spacing w:val="34"/>
          <w:sz w:val="17"/>
        </w:rPr>
        <w:t> </w:t>
      </w:r>
      <w:r>
        <w:rPr>
          <w:sz w:val="17"/>
        </w:rPr>
        <w:t>Cirkel</w:t>
      </w:r>
      <w:r>
        <w:rPr>
          <w:spacing w:val="36"/>
          <w:sz w:val="17"/>
        </w:rPr>
        <w:t> </w:t>
      </w:r>
      <w:r>
        <w:rPr>
          <w:sz w:val="17"/>
        </w:rPr>
        <w:t>K.</w:t>
      </w:r>
      <w:r>
        <w:rPr>
          <w:spacing w:val="34"/>
          <w:sz w:val="17"/>
        </w:rPr>
        <w:t> </w:t>
      </w:r>
      <w:r>
        <w:rPr>
          <w:sz w:val="17"/>
        </w:rPr>
        <w:t>Working</w:t>
      </w:r>
      <w:r>
        <w:rPr>
          <w:spacing w:val="33"/>
          <w:sz w:val="17"/>
        </w:rPr>
        <w:t> </w:t>
      </w:r>
      <w:r>
        <w:rPr>
          <w:sz w:val="17"/>
        </w:rPr>
        <w:t>with</w:t>
      </w:r>
      <w:r>
        <w:rPr>
          <w:spacing w:val="33"/>
          <w:sz w:val="17"/>
        </w:rPr>
        <w:t> </w:t>
      </w:r>
      <w:r>
        <w:rPr>
          <w:sz w:val="17"/>
        </w:rPr>
        <w:t>Proxies.</w:t>
      </w:r>
      <w:r>
        <w:rPr>
          <w:spacing w:val="36"/>
          <w:sz w:val="17"/>
        </w:rPr>
        <w:t> </w:t>
      </w:r>
      <w:r>
        <w:rPr>
          <w:sz w:val="17"/>
        </w:rPr>
        <w:t>In:</w:t>
      </w:r>
      <w:r>
        <w:rPr>
          <w:spacing w:val="34"/>
          <w:sz w:val="17"/>
        </w:rPr>
        <w:t> </w:t>
      </w:r>
      <w:r>
        <w:rPr>
          <w:sz w:val="17"/>
        </w:rPr>
        <w:t>JavaScript</w:t>
      </w:r>
      <w:r>
        <w:rPr>
          <w:spacing w:val="33"/>
          <w:sz w:val="17"/>
        </w:rPr>
        <w:t> </w:t>
      </w:r>
      <w:r>
        <w:rPr>
          <w:sz w:val="17"/>
        </w:rPr>
        <w:t>Recipes.</w:t>
      </w:r>
      <w:r>
        <w:rPr>
          <w:spacing w:val="33"/>
          <w:sz w:val="17"/>
        </w:rPr>
        <w:t> </w:t>
      </w:r>
      <w:r>
        <w:rPr>
          <w:sz w:val="17"/>
        </w:rPr>
        <w:t>Apress, Berkeley, CA., 2017, pp.277-280. doi: 10.1007 / 978-1-4302-6107-0_16.</w:t>
      </w:r>
    </w:p>
    <w:p>
      <w:pPr>
        <w:spacing w:after="0" w:line="259"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16"/>
          <w:w w:val="105"/>
          <w:vertAlign w:val="baseline"/>
        </w:rPr>
        <w:t> </w:t>
      </w:r>
      <w:r>
        <w:rPr>
          <w:w w:val="105"/>
          <w:vertAlign w:val="baseline"/>
        </w:rPr>
        <w:t>Dmytro</w:t>
      </w:r>
      <w:r>
        <w:rPr>
          <w:spacing w:val="-8"/>
          <w:w w:val="105"/>
          <w:vertAlign w:val="baseline"/>
        </w:rPr>
        <w:t> </w:t>
      </w:r>
      <w:r>
        <w:rPr>
          <w:spacing w:val="-2"/>
          <w:w w:val="105"/>
          <w:vertAlign w:val="baseline"/>
        </w:rPr>
        <w:t>Sakharov</w:t>
      </w:r>
    </w:p>
    <w:p>
      <w:pPr>
        <w:pStyle w:val="BodyText"/>
        <w:spacing w:before="4"/>
      </w:pPr>
      <w:r>
        <w:rPr>
          <w:w w:val="105"/>
        </w:rPr>
        <w:t>MA</w:t>
      </w:r>
      <w:r>
        <w:rPr>
          <w:spacing w:val="-15"/>
          <w:w w:val="105"/>
        </w:rPr>
        <w:t> </w:t>
      </w:r>
      <w:r>
        <w:rPr>
          <w:w w:val="105"/>
        </w:rPr>
        <w:t>in</w:t>
      </w:r>
      <w:r>
        <w:rPr>
          <w:spacing w:val="-12"/>
          <w:w w:val="105"/>
        </w:rPr>
        <w:t> </w:t>
      </w:r>
      <w:r>
        <w:rPr>
          <w:w w:val="105"/>
        </w:rPr>
        <w:t>programming</w:t>
      </w:r>
      <w:r>
        <w:rPr>
          <w:spacing w:val="-12"/>
          <w:w w:val="105"/>
        </w:rPr>
        <w:t> </w:t>
      </w:r>
      <w:r>
        <w:rPr>
          <w:w w:val="105"/>
        </w:rPr>
        <w:t>technologies</w:t>
      </w:r>
      <w:r>
        <w:rPr>
          <w:spacing w:val="-13"/>
          <w:w w:val="105"/>
        </w:rPr>
        <w:t> </w:t>
      </w:r>
      <w:r>
        <w:rPr>
          <w:w w:val="105"/>
        </w:rPr>
        <w:t>of</w:t>
      </w:r>
      <w:r>
        <w:rPr>
          <w:spacing w:val="-10"/>
          <w:w w:val="105"/>
        </w:rPr>
        <w:t> </w:t>
      </w:r>
      <w:r>
        <w:rPr>
          <w:spacing w:val="-5"/>
          <w:w w:val="105"/>
        </w:rPr>
        <w:t>IoT</w:t>
      </w:r>
    </w:p>
    <w:p>
      <w:pPr>
        <w:pStyle w:val="Heading3"/>
        <w:spacing w:before="12"/>
      </w:pPr>
      <w:r>
        <w:rPr>
          <w:w w:val="105"/>
          <w:vertAlign w:val="superscript"/>
        </w:rPr>
        <w:t>2</w:t>
      </w:r>
      <w:r>
        <w:rPr>
          <w:spacing w:val="-16"/>
          <w:w w:val="105"/>
          <w:vertAlign w:val="baseline"/>
        </w:rPr>
        <w:t> </w:t>
      </w:r>
      <w:r>
        <w:rPr>
          <w:w w:val="105"/>
          <w:vertAlign w:val="baseline"/>
        </w:rPr>
        <w:t>Olga</w:t>
      </w:r>
      <w:r>
        <w:rPr>
          <w:spacing w:val="-3"/>
          <w:w w:val="105"/>
          <w:vertAlign w:val="baseline"/>
        </w:rPr>
        <w:t> </w:t>
      </w:r>
      <w:r>
        <w:rPr>
          <w:spacing w:val="-2"/>
          <w:w w:val="105"/>
          <w:vertAlign w:val="baseline"/>
        </w:rPr>
        <w:t>Kravchenko</w:t>
      </w:r>
    </w:p>
    <w:p>
      <w:pPr>
        <w:pStyle w:val="BodyText"/>
        <w:spacing w:before="5"/>
      </w:pPr>
      <w:r>
        <w:rPr>
          <w:w w:val="105"/>
        </w:rPr>
        <w:t>Associate</w:t>
      </w:r>
      <w:r>
        <w:rPr>
          <w:spacing w:val="-13"/>
          <w:w w:val="105"/>
        </w:rPr>
        <w:t> </w:t>
      </w:r>
      <w:r>
        <w:rPr>
          <w:w w:val="105"/>
        </w:rPr>
        <w:t>Professor</w:t>
      </w:r>
      <w:r>
        <w:rPr>
          <w:spacing w:val="-12"/>
          <w:w w:val="105"/>
        </w:rPr>
        <w:t> </w:t>
      </w:r>
      <w:r>
        <w:rPr>
          <w:w w:val="105"/>
        </w:rPr>
        <w:t>at</w:t>
      </w:r>
      <w:r>
        <w:rPr>
          <w:spacing w:val="-13"/>
          <w:w w:val="105"/>
        </w:rPr>
        <w:t> </w:t>
      </w:r>
      <w:r>
        <w:rPr>
          <w:w w:val="105"/>
        </w:rPr>
        <w:t>the</w:t>
      </w:r>
      <w:r>
        <w:rPr>
          <w:spacing w:val="-12"/>
          <w:w w:val="105"/>
        </w:rPr>
        <w:t> </w:t>
      </w:r>
      <w:r>
        <w:rPr>
          <w:w w:val="105"/>
        </w:rPr>
        <w:t>Department</w:t>
      </w:r>
      <w:r>
        <w:rPr>
          <w:spacing w:val="-13"/>
          <w:w w:val="105"/>
        </w:rPr>
        <w:t> </w:t>
      </w:r>
      <w:r>
        <w:rPr>
          <w:w w:val="105"/>
        </w:rPr>
        <w:t>of</w:t>
      </w:r>
      <w:r>
        <w:rPr>
          <w:spacing w:val="-11"/>
          <w:w w:val="105"/>
        </w:rPr>
        <w:t> </w:t>
      </w:r>
      <w:r>
        <w:rPr>
          <w:w w:val="105"/>
        </w:rPr>
        <w:t>informational</w:t>
      </w:r>
      <w:r>
        <w:rPr>
          <w:spacing w:val="-12"/>
          <w:w w:val="105"/>
        </w:rPr>
        <w:t> </w:t>
      </w:r>
      <w:r>
        <w:rPr>
          <w:w w:val="105"/>
        </w:rPr>
        <w:t>systems</w:t>
      </w:r>
      <w:r>
        <w:rPr>
          <w:spacing w:val="-11"/>
          <w:w w:val="105"/>
        </w:rPr>
        <w:t> </w:t>
      </w:r>
      <w:r>
        <w:rPr>
          <w:w w:val="105"/>
        </w:rPr>
        <w:t>and</w:t>
      </w:r>
      <w:r>
        <w:rPr>
          <w:spacing w:val="-12"/>
          <w:w w:val="105"/>
        </w:rPr>
        <w:t> </w:t>
      </w:r>
      <w:r>
        <w:rPr>
          <w:spacing w:val="-2"/>
          <w:w w:val="105"/>
        </w:rPr>
        <w:t>technologies</w:t>
      </w:r>
    </w:p>
    <w:p>
      <w:pPr>
        <w:spacing w:before="9"/>
        <w:ind w:left="13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2"/>
        <w:ind w:left="0"/>
        <w:rPr>
          <w:i/>
          <w:sz w:val="20"/>
        </w:rPr>
      </w:pPr>
      <w:r>
        <w:rPr/>
        <w:drawing>
          <wp:anchor distT="0" distB="0" distL="0" distR="0" allowOverlap="1" layoutInCell="1" locked="0" behindDoc="1" simplePos="0" relativeHeight="488046592">
            <wp:simplePos x="0" y="0"/>
            <wp:positionH relativeFrom="page">
              <wp:posOffset>557783</wp:posOffset>
            </wp:positionH>
            <wp:positionV relativeFrom="paragraph">
              <wp:posOffset>181647</wp:posOffset>
            </wp:positionV>
            <wp:extent cx="4216029" cy="228600"/>
            <wp:effectExtent l="0" t="0" r="0" b="0"/>
            <wp:wrapTopAndBottom/>
            <wp:docPr id="2286" name="Image 2286"/>
            <wp:cNvGraphicFramePr>
              <a:graphicFrameLocks/>
            </wp:cNvGraphicFramePr>
            <a:graphic>
              <a:graphicData uri="http://schemas.openxmlformats.org/drawingml/2006/picture">
                <pic:pic>
                  <pic:nvPicPr>
                    <pic:cNvPr id="2286" name="Image 2286"/>
                    <pic:cNvPicPr/>
                  </pic:nvPicPr>
                  <pic:blipFill>
                    <a:blip r:embed="rId1295" cstate="print"/>
                    <a:stretch>
                      <a:fillRect/>
                    </a:stretch>
                  </pic:blipFill>
                  <pic:spPr>
                    <a:xfrm>
                      <a:off x="0" y="0"/>
                      <a:ext cx="4216029" cy="228600"/>
                    </a:xfrm>
                    <a:prstGeom prst="rect">
                      <a:avLst/>
                    </a:prstGeom>
                  </pic:spPr>
                </pic:pic>
              </a:graphicData>
            </a:graphic>
          </wp:anchor>
        </w:drawing>
      </w:r>
    </w:p>
    <w:p>
      <w:pPr>
        <w:pStyle w:val="BodyText"/>
        <w:spacing w:before="53"/>
        <w:ind w:left="0"/>
        <w:rPr>
          <w:i/>
        </w:rPr>
      </w:pPr>
    </w:p>
    <w:p>
      <w:pPr>
        <w:pStyle w:val="BodyText"/>
        <w:ind w:left="639"/>
      </w:pPr>
      <w:r>
        <w:rPr>
          <w:b/>
        </w:rPr>
        <w:t>Keywords:</w:t>
      </w:r>
      <w:r>
        <w:rPr>
          <w:b/>
          <w:spacing w:val="21"/>
        </w:rPr>
        <w:t> </w:t>
      </w:r>
      <w:r>
        <w:rPr/>
        <w:t>IoT,</w:t>
      </w:r>
      <w:r>
        <w:rPr>
          <w:spacing w:val="23"/>
        </w:rPr>
        <w:t> </w:t>
      </w:r>
      <w:r>
        <w:rPr/>
        <w:t>earthquake,</w:t>
      </w:r>
      <w:r>
        <w:rPr>
          <w:spacing w:val="20"/>
        </w:rPr>
        <w:t> </w:t>
      </w:r>
      <w:r>
        <w:rPr/>
        <w:t>early-warning</w:t>
      </w:r>
      <w:r>
        <w:rPr>
          <w:spacing w:val="26"/>
        </w:rPr>
        <w:t> </w:t>
      </w:r>
      <w:r>
        <w:rPr/>
        <w:t>system,</w:t>
      </w:r>
      <w:r>
        <w:rPr>
          <w:spacing w:val="22"/>
        </w:rPr>
        <w:t> </w:t>
      </w:r>
      <w:r>
        <w:rPr>
          <w:spacing w:val="-4"/>
        </w:rPr>
        <w:t>MQTT.</w:t>
      </w:r>
    </w:p>
    <w:p>
      <w:pPr>
        <w:pStyle w:val="BodyText"/>
        <w:spacing w:before="16"/>
        <w:ind w:left="0"/>
      </w:pPr>
    </w:p>
    <w:p>
      <w:pPr>
        <w:pStyle w:val="BodyText"/>
        <w:spacing w:line="249" w:lineRule="auto"/>
        <w:ind w:right="275" w:firstLine="501"/>
        <w:jc w:val="both"/>
      </w:pPr>
      <w:r>
        <w:rPr>
          <w:w w:val="105"/>
        </w:rPr>
        <w:t>Over</w:t>
      </w:r>
      <w:r>
        <w:rPr>
          <w:spacing w:val="-1"/>
          <w:w w:val="105"/>
        </w:rPr>
        <w:t> </w:t>
      </w:r>
      <w:r>
        <w:rPr>
          <w:w w:val="105"/>
        </w:rPr>
        <w:t>the</w:t>
      </w:r>
      <w:r>
        <w:rPr>
          <w:spacing w:val="-1"/>
          <w:w w:val="105"/>
        </w:rPr>
        <w:t> </w:t>
      </w:r>
      <w:r>
        <w:rPr>
          <w:w w:val="105"/>
        </w:rPr>
        <w:t>past</w:t>
      </w:r>
      <w:r>
        <w:rPr>
          <w:spacing w:val="-1"/>
          <w:w w:val="105"/>
        </w:rPr>
        <w:t> </w:t>
      </w:r>
      <w:r>
        <w:rPr>
          <w:w w:val="105"/>
        </w:rPr>
        <w:t>few years, IoT</w:t>
      </w:r>
      <w:r>
        <w:rPr>
          <w:spacing w:val="-2"/>
          <w:w w:val="105"/>
        </w:rPr>
        <w:t> </w:t>
      </w:r>
      <w:r>
        <w:rPr>
          <w:w w:val="105"/>
        </w:rPr>
        <w:t>has</w:t>
      </w:r>
      <w:r>
        <w:rPr>
          <w:spacing w:val="-2"/>
          <w:w w:val="105"/>
        </w:rPr>
        <w:t> </w:t>
      </w:r>
      <w:r>
        <w:rPr>
          <w:w w:val="105"/>
        </w:rPr>
        <w:t>become one</w:t>
      </w:r>
      <w:r>
        <w:rPr>
          <w:spacing w:val="-1"/>
          <w:w w:val="105"/>
        </w:rPr>
        <w:t> </w:t>
      </w:r>
      <w:r>
        <w:rPr>
          <w:w w:val="105"/>
        </w:rPr>
        <w:t>of</w:t>
      </w:r>
      <w:r>
        <w:rPr>
          <w:spacing w:val="-2"/>
          <w:w w:val="105"/>
        </w:rPr>
        <w:t> </w:t>
      </w:r>
      <w:r>
        <w:rPr>
          <w:w w:val="105"/>
        </w:rPr>
        <w:t>the most important technologies of</w:t>
      </w:r>
      <w:r>
        <w:rPr>
          <w:w w:val="105"/>
        </w:rPr>
        <w:t> the</w:t>
      </w:r>
      <w:r>
        <w:rPr>
          <w:w w:val="105"/>
        </w:rPr>
        <w:t> 21st</w:t>
      </w:r>
      <w:r>
        <w:rPr>
          <w:w w:val="105"/>
        </w:rPr>
        <w:t> century.</w:t>
      </w:r>
      <w:r>
        <w:rPr>
          <w:w w:val="105"/>
        </w:rPr>
        <w:t> Nowadays</w:t>
      </w:r>
      <w:r>
        <w:rPr>
          <w:w w:val="105"/>
        </w:rPr>
        <w:t> it</w:t>
      </w:r>
      <w:r>
        <w:rPr>
          <w:w w:val="105"/>
        </w:rPr>
        <w:t> is</w:t>
      </w:r>
      <w:r>
        <w:rPr>
          <w:w w:val="105"/>
        </w:rPr>
        <w:t> possible</w:t>
      </w:r>
      <w:r>
        <w:rPr>
          <w:w w:val="105"/>
        </w:rPr>
        <w:t> to</w:t>
      </w:r>
      <w:r>
        <w:rPr>
          <w:w w:val="105"/>
        </w:rPr>
        <w:t> connect</w:t>
      </w:r>
      <w:r>
        <w:rPr>
          <w:w w:val="105"/>
        </w:rPr>
        <w:t> household</w:t>
      </w:r>
      <w:r>
        <w:rPr>
          <w:w w:val="105"/>
        </w:rPr>
        <w:t> items</w:t>
      </w:r>
      <w:r>
        <w:rPr>
          <w:w w:val="105"/>
        </w:rPr>
        <w:t> - kitchen appliances,</w:t>
      </w:r>
      <w:r>
        <w:rPr>
          <w:w w:val="105"/>
        </w:rPr>
        <w:t> machines,</w:t>
      </w:r>
      <w:r>
        <w:rPr>
          <w:w w:val="105"/>
        </w:rPr>
        <w:t> thermostats</w:t>
      </w:r>
      <w:r>
        <w:rPr>
          <w:w w:val="105"/>
        </w:rPr>
        <w:t> to</w:t>
      </w:r>
      <w:r>
        <w:rPr>
          <w:w w:val="105"/>
        </w:rPr>
        <w:t> the</w:t>
      </w:r>
      <w:r>
        <w:rPr>
          <w:w w:val="105"/>
        </w:rPr>
        <w:t> Internet</w:t>
      </w:r>
      <w:r>
        <w:rPr>
          <w:w w:val="105"/>
        </w:rPr>
        <w:t> to</w:t>
      </w:r>
      <w:r>
        <w:rPr>
          <w:w w:val="105"/>
        </w:rPr>
        <w:t> let</w:t>
      </w:r>
      <w:r>
        <w:rPr>
          <w:w w:val="105"/>
        </w:rPr>
        <w:t> the</w:t>
      </w:r>
      <w:r>
        <w:rPr>
          <w:w w:val="105"/>
        </w:rPr>
        <w:t> communication</w:t>
      </w:r>
      <w:r>
        <w:rPr>
          <w:w w:val="105"/>
        </w:rPr>
        <w:t> between people and things (devices) to be seamless.</w:t>
      </w:r>
    </w:p>
    <w:p>
      <w:pPr>
        <w:pStyle w:val="BodyText"/>
        <w:spacing w:line="249" w:lineRule="auto"/>
        <w:ind w:right="283" w:firstLine="501"/>
        <w:jc w:val="both"/>
      </w:pPr>
      <w:r>
        <w:rPr>
          <w:w w:val="105"/>
        </w:rPr>
        <w:t>With</w:t>
      </w:r>
      <w:r>
        <w:rPr>
          <w:w w:val="105"/>
        </w:rPr>
        <w:t> low-cost</w:t>
      </w:r>
      <w:r>
        <w:rPr>
          <w:w w:val="105"/>
        </w:rPr>
        <w:t> cloud</w:t>
      </w:r>
      <w:r>
        <w:rPr>
          <w:w w:val="105"/>
        </w:rPr>
        <w:t> computing,</w:t>
      </w:r>
      <w:r>
        <w:rPr>
          <w:w w:val="105"/>
        </w:rPr>
        <w:t> big</w:t>
      </w:r>
      <w:r>
        <w:rPr>
          <w:w w:val="105"/>
        </w:rPr>
        <w:t> data,</w:t>
      </w:r>
      <w:r>
        <w:rPr>
          <w:w w:val="105"/>
        </w:rPr>
        <w:t> analytics</w:t>
      </w:r>
      <w:r>
        <w:rPr>
          <w:w w:val="105"/>
        </w:rPr>
        <w:t> and</w:t>
      </w:r>
      <w:r>
        <w:rPr>
          <w:w w:val="105"/>
        </w:rPr>
        <w:t> mobile</w:t>
      </w:r>
      <w:r>
        <w:rPr>
          <w:w w:val="105"/>
        </w:rPr>
        <w:t> technology, physical</w:t>
      </w:r>
      <w:r>
        <w:rPr>
          <w:w w:val="105"/>
        </w:rPr>
        <w:t> devices</w:t>
      </w:r>
      <w:r>
        <w:rPr>
          <w:w w:val="105"/>
        </w:rPr>
        <w:t> can share</w:t>
      </w:r>
      <w:r>
        <w:rPr>
          <w:w w:val="105"/>
        </w:rPr>
        <w:t> and</w:t>
      </w:r>
      <w:r>
        <w:rPr>
          <w:w w:val="105"/>
        </w:rPr>
        <w:t> collect</w:t>
      </w:r>
      <w:r>
        <w:rPr>
          <w:w w:val="105"/>
        </w:rPr>
        <w:t> data</w:t>
      </w:r>
      <w:r>
        <w:rPr>
          <w:w w:val="105"/>
        </w:rPr>
        <w:t> with</w:t>
      </w:r>
      <w:r>
        <w:rPr>
          <w:w w:val="105"/>
        </w:rPr>
        <w:t> minimal</w:t>
      </w:r>
      <w:r>
        <w:rPr>
          <w:w w:val="105"/>
        </w:rPr>
        <w:t> human</w:t>
      </w:r>
      <w:r>
        <w:rPr>
          <w:w w:val="105"/>
        </w:rPr>
        <w:t> intervention.</w:t>
      </w:r>
      <w:r>
        <w:rPr>
          <w:w w:val="105"/>
        </w:rPr>
        <w:t> In</w:t>
      </w:r>
      <w:r>
        <w:rPr>
          <w:w w:val="105"/>
        </w:rPr>
        <w:t> this hyperconnected</w:t>
      </w:r>
      <w:r>
        <w:rPr>
          <w:w w:val="105"/>
        </w:rPr>
        <w:t> world,</w:t>
      </w:r>
      <w:r>
        <w:rPr>
          <w:w w:val="105"/>
        </w:rPr>
        <w:t> digital</w:t>
      </w:r>
      <w:r>
        <w:rPr>
          <w:w w:val="105"/>
        </w:rPr>
        <w:t> systems</w:t>
      </w:r>
      <w:r>
        <w:rPr>
          <w:w w:val="105"/>
        </w:rPr>
        <w:t> can</w:t>
      </w:r>
      <w:r>
        <w:rPr>
          <w:w w:val="105"/>
        </w:rPr>
        <w:t> record,</w:t>
      </w:r>
      <w:r>
        <w:rPr>
          <w:w w:val="105"/>
        </w:rPr>
        <w:t> monitor</w:t>
      </w:r>
      <w:r>
        <w:rPr>
          <w:w w:val="105"/>
        </w:rPr>
        <w:t> and</w:t>
      </w:r>
      <w:r>
        <w:rPr>
          <w:w w:val="105"/>
        </w:rPr>
        <w:t> regulate</w:t>
      </w:r>
      <w:r>
        <w:rPr>
          <w:w w:val="105"/>
        </w:rPr>
        <w:t> every interaction</w:t>
      </w:r>
      <w:r>
        <w:rPr>
          <w:w w:val="105"/>
        </w:rPr>
        <w:t> between</w:t>
      </w:r>
      <w:r>
        <w:rPr>
          <w:w w:val="105"/>
        </w:rPr>
        <w:t> connected</w:t>
      </w:r>
      <w:r>
        <w:rPr>
          <w:w w:val="105"/>
        </w:rPr>
        <w:t> things.</w:t>
      </w:r>
      <w:r>
        <w:rPr>
          <w:w w:val="105"/>
        </w:rPr>
        <w:t> The</w:t>
      </w:r>
      <w:r>
        <w:rPr>
          <w:w w:val="105"/>
        </w:rPr>
        <w:t> physical</w:t>
      </w:r>
      <w:r>
        <w:rPr>
          <w:w w:val="105"/>
        </w:rPr>
        <w:t> world</w:t>
      </w:r>
      <w:r>
        <w:rPr>
          <w:w w:val="105"/>
        </w:rPr>
        <w:t> corresponds</w:t>
      </w:r>
      <w:r>
        <w:rPr>
          <w:w w:val="105"/>
        </w:rPr>
        <w:t> to</w:t>
      </w:r>
      <w:r>
        <w:rPr>
          <w:w w:val="105"/>
        </w:rPr>
        <w:t> the</w:t>
      </w:r>
      <w:r>
        <w:rPr>
          <w:w w:val="105"/>
        </w:rPr>
        <w:t> digital world, and they tightly cooperate[1].</w:t>
      </w:r>
    </w:p>
    <w:p>
      <w:pPr>
        <w:pStyle w:val="BodyText"/>
        <w:spacing w:line="249" w:lineRule="auto"/>
        <w:ind w:right="275" w:firstLine="501"/>
        <w:jc w:val="both"/>
      </w:pPr>
      <w:r>
        <w:rPr>
          <w:w w:val="105"/>
        </w:rPr>
        <w:t>An</w:t>
      </w:r>
      <w:r>
        <w:rPr>
          <w:w w:val="105"/>
        </w:rPr>
        <w:t> earthquake</w:t>
      </w:r>
      <w:r>
        <w:rPr>
          <w:w w:val="105"/>
        </w:rPr>
        <w:t> is</w:t>
      </w:r>
      <w:r>
        <w:rPr>
          <w:w w:val="105"/>
        </w:rPr>
        <w:t> an</w:t>
      </w:r>
      <w:r>
        <w:rPr>
          <w:w w:val="105"/>
        </w:rPr>
        <w:t> accidental</w:t>
      </w:r>
      <w:r>
        <w:rPr>
          <w:w w:val="105"/>
        </w:rPr>
        <w:t> natural</w:t>
      </w:r>
      <w:r>
        <w:rPr>
          <w:w w:val="105"/>
        </w:rPr>
        <w:t> disaster</w:t>
      </w:r>
      <w:r>
        <w:rPr>
          <w:w w:val="105"/>
        </w:rPr>
        <w:t> that</w:t>
      </w:r>
      <w:r>
        <w:rPr>
          <w:w w:val="105"/>
        </w:rPr>
        <w:t> damages</w:t>
      </w:r>
      <w:r>
        <w:rPr>
          <w:w w:val="105"/>
        </w:rPr>
        <w:t> property</w:t>
      </w:r>
      <w:r>
        <w:rPr>
          <w:w w:val="105"/>
        </w:rPr>
        <w:t> and sometimes causes human deaths. We cannot stop or fight against earthquakes, but we could</w:t>
      </w:r>
      <w:r>
        <w:rPr>
          <w:w w:val="105"/>
        </w:rPr>
        <w:t> be</w:t>
      </w:r>
      <w:r>
        <w:rPr>
          <w:w w:val="105"/>
        </w:rPr>
        <w:t> notified</w:t>
      </w:r>
      <w:r>
        <w:rPr>
          <w:w w:val="105"/>
        </w:rPr>
        <w:t> in</w:t>
      </w:r>
      <w:r>
        <w:rPr>
          <w:w w:val="105"/>
        </w:rPr>
        <w:t> advance.</w:t>
      </w:r>
      <w:r>
        <w:rPr>
          <w:w w:val="105"/>
        </w:rPr>
        <w:t> Currently,</w:t>
      </w:r>
      <w:r>
        <w:rPr>
          <w:w w:val="105"/>
        </w:rPr>
        <w:t> there</w:t>
      </w:r>
      <w:r>
        <w:rPr>
          <w:w w:val="105"/>
        </w:rPr>
        <w:t> are</w:t>
      </w:r>
      <w:r>
        <w:rPr>
          <w:w w:val="105"/>
        </w:rPr>
        <w:t> numerous</w:t>
      </w:r>
      <w:r>
        <w:rPr>
          <w:w w:val="105"/>
        </w:rPr>
        <w:t> approaches</w:t>
      </w:r>
      <w:r>
        <w:rPr>
          <w:w w:val="105"/>
        </w:rPr>
        <w:t> that</w:t>
      </w:r>
      <w:r>
        <w:rPr>
          <w:w w:val="105"/>
        </w:rPr>
        <w:t> can</w:t>
      </w:r>
      <w:r>
        <w:rPr>
          <w:w w:val="105"/>
        </w:rPr>
        <w:t> be used</w:t>
      </w:r>
      <w:r>
        <w:rPr>
          <w:w w:val="105"/>
        </w:rPr>
        <w:t> to</w:t>
      </w:r>
      <w:r>
        <w:rPr>
          <w:w w:val="105"/>
        </w:rPr>
        <w:t> detect</w:t>
      </w:r>
      <w:r>
        <w:rPr>
          <w:w w:val="105"/>
        </w:rPr>
        <w:t> small</w:t>
      </w:r>
      <w:r>
        <w:rPr>
          <w:w w:val="105"/>
        </w:rPr>
        <w:t> earthquakes</w:t>
      </w:r>
      <w:r>
        <w:rPr>
          <w:w w:val="105"/>
        </w:rPr>
        <w:t> and</w:t>
      </w:r>
      <w:r>
        <w:rPr>
          <w:w w:val="105"/>
        </w:rPr>
        <w:t> vibrations.</w:t>
      </w:r>
      <w:r>
        <w:rPr>
          <w:w w:val="105"/>
        </w:rPr>
        <w:t> Precautions</w:t>
      </w:r>
      <w:r>
        <w:rPr>
          <w:w w:val="105"/>
        </w:rPr>
        <w:t> could</w:t>
      </w:r>
      <w:r>
        <w:rPr>
          <w:w w:val="105"/>
        </w:rPr>
        <w:t> be</w:t>
      </w:r>
      <w:r>
        <w:rPr>
          <w:w w:val="105"/>
        </w:rPr>
        <w:t> made</w:t>
      </w:r>
      <w:r>
        <w:rPr>
          <w:w w:val="105"/>
        </w:rPr>
        <w:t> before major</w:t>
      </w:r>
      <w:r>
        <w:rPr>
          <w:spacing w:val="-1"/>
          <w:w w:val="105"/>
        </w:rPr>
        <w:t> </w:t>
      </w:r>
      <w:r>
        <w:rPr>
          <w:w w:val="105"/>
        </w:rPr>
        <w:t>oscillations occur</w:t>
      </w:r>
      <w:r>
        <w:rPr>
          <w:spacing w:val="-2"/>
          <w:w w:val="105"/>
        </w:rPr>
        <w:t> </w:t>
      </w:r>
      <w:r>
        <w:rPr>
          <w:w w:val="105"/>
        </w:rPr>
        <w:t>inside</w:t>
      </w:r>
      <w:r>
        <w:rPr>
          <w:spacing w:val="-1"/>
          <w:w w:val="105"/>
        </w:rPr>
        <w:t> </w:t>
      </w:r>
      <w:r>
        <w:rPr>
          <w:w w:val="105"/>
        </w:rPr>
        <w:t>the</w:t>
      </w:r>
      <w:r>
        <w:rPr>
          <w:spacing w:val="-1"/>
          <w:w w:val="105"/>
        </w:rPr>
        <w:t> </w:t>
      </w:r>
      <w:r>
        <w:rPr>
          <w:w w:val="105"/>
        </w:rPr>
        <w:t>earth surface. Lifes can be</w:t>
      </w:r>
      <w:r>
        <w:rPr>
          <w:spacing w:val="-3"/>
          <w:w w:val="105"/>
        </w:rPr>
        <w:t> </w:t>
      </w:r>
      <w:r>
        <w:rPr>
          <w:w w:val="105"/>
        </w:rPr>
        <w:t>saved by warning people in advance.</w:t>
      </w:r>
    </w:p>
    <w:p>
      <w:pPr>
        <w:pStyle w:val="BodyText"/>
        <w:spacing w:line="249" w:lineRule="auto"/>
        <w:ind w:right="275" w:firstLine="501"/>
        <w:jc w:val="both"/>
      </w:pPr>
      <w:r>
        <w:rPr>
          <w:w w:val="105"/>
        </w:rPr>
        <w:t>Significant</w:t>
      </w:r>
      <w:r>
        <w:rPr>
          <w:w w:val="105"/>
        </w:rPr>
        <w:t> seismic</w:t>
      </w:r>
      <w:r>
        <w:rPr>
          <w:w w:val="105"/>
        </w:rPr>
        <w:t> processes</w:t>
      </w:r>
      <w:r>
        <w:rPr>
          <w:w w:val="105"/>
        </w:rPr>
        <w:t> exist</w:t>
      </w:r>
      <w:r>
        <w:rPr>
          <w:w w:val="105"/>
        </w:rPr>
        <w:t> in</w:t>
      </w:r>
      <w:r>
        <w:rPr>
          <w:w w:val="105"/>
        </w:rPr>
        <w:t> western</w:t>
      </w:r>
      <w:r>
        <w:rPr>
          <w:w w:val="105"/>
        </w:rPr>
        <w:t> Ukraine,</w:t>
      </w:r>
      <w:r>
        <w:rPr>
          <w:w w:val="105"/>
        </w:rPr>
        <w:t> particularly</w:t>
      </w:r>
      <w:r>
        <w:rPr>
          <w:w w:val="105"/>
        </w:rPr>
        <w:t> in Zakarpatska</w:t>
      </w:r>
      <w:r>
        <w:rPr>
          <w:spacing w:val="-4"/>
          <w:w w:val="105"/>
        </w:rPr>
        <w:t> </w:t>
      </w:r>
      <w:r>
        <w:rPr>
          <w:w w:val="105"/>
        </w:rPr>
        <w:t>oblast,</w:t>
      </w:r>
      <w:r>
        <w:rPr>
          <w:spacing w:val="-5"/>
          <w:w w:val="105"/>
        </w:rPr>
        <w:t> </w:t>
      </w:r>
      <w:r>
        <w:rPr>
          <w:w w:val="105"/>
        </w:rPr>
        <w:t>where</w:t>
      </w:r>
      <w:r>
        <w:rPr>
          <w:spacing w:val="-4"/>
          <w:w w:val="105"/>
        </w:rPr>
        <w:t> </w:t>
      </w:r>
      <w:r>
        <w:rPr>
          <w:w w:val="105"/>
        </w:rPr>
        <w:t>there</w:t>
      </w:r>
      <w:r>
        <w:rPr>
          <w:spacing w:val="-4"/>
          <w:w w:val="105"/>
        </w:rPr>
        <w:t> </w:t>
      </w:r>
      <w:r>
        <w:rPr>
          <w:w w:val="105"/>
        </w:rPr>
        <w:t>have</w:t>
      </w:r>
      <w:r>
        <w:rPr>
          <w:spacing w:val="-6"/>
          <w:w w:val="105"/>
        </w:rPr>
        <w:t> </w:t>
      </w:r>
      <w:r>
        <w:rPr>
          <w:w w:val="105"/>
        </w:rPr>
        <w:t>been earthquakes occurred with an</w:t>
      </w:r>
      <w:r>
        <w:rPr>
          <w:spacing w:val="-1"/>
          <w:w w:val="105"/>
        </w:rPr>
        <w:t> </w:t>
      </w:r>
      <w:r>
        <w:rPr>
          <w:w w:val="105"/>
        </w:rPr>
        <w:t>intensity</w:t>
      </w:r>
      <w:r>
        <w:rPr>
          <w:spacing w:val="-5"/>
          <w:w w:val="105"/>
        </w:rPr>
        <w:t> </w:t>
      </w:r>
      <w:r>
        <w:rPr>
          <w:w w:val="105"/>
        </w:rPr>
        <w:t>of</w:t>
      </w:r>
      <w:r>
        <w:rPr>
          <w:spacing w:val="-2"/>
          <w:w w:val="105"/>
        </w:rPr>
        <w:t> </w:t>
      </w:r>
      <w:r>
        <w:rPr>
          <w:w w:val="105"/>
        </w:rPr>
        <w:t>6- 7</w:t>
      </w:r>
      <w:r>
        <w:rPr>
          <w:w w:val="105"/>
        </w:rPr>
        <w:t> points</w:t>
      </w:r>
      <w:r>
        <w:rPr>
          <w:w w:val="105"/>
        </w:rPr>
        <w:t> on</w:t>
      </w:r>
      <w:r>
        <w:rPr>
          <w:w w:val="105"/>
        </w:rPr>
        <w:t> Richter</w:t>
      </w:r>
      <w:r>
        <w:rPr>
          <w:w w:val="105"/>
        </w:rPr>
        <w:t> scale.</w:t>
      </w:r>
      <w:r>
        <w:rPr>
          <w:w w:val="105"/>
        </w:rPr>
        <w:t> The</w:t>
      </w:r>
      <w:r>
        <w:rPr>
          <w:w w:val="105"/>
        </w:rPr>
        <w:t> epicenters</w:t>
      </w:r>
      <w:r>
        <w:rPr>
          <w:w w:val="105"/>
        </w:rPr>
        <w:t> of</w:t>
      </w:r>
      <w:r>
        <w:rPr>
          <w:w w:val="105"/>
        </w:rPr>
        <w:t> these</w:t>
      </w:r>
      <w:r>
        <w:rPr>
          <w:w w:val="105"/>
        </w:rPr>
        <w:t> earthquakes</w:t>
      </w:r>
      <w:r>
        <w:rPr>
          <w:w w:val="105"/>
        </w:rPr>
        <w:t> were</w:t>
      </w:r>
      <w:r>
        <w:rPr>
          <w:w w:val="105"/>
        </w:rPr>
        <w:t> in</w:t>
      </w:r>
      <w:r>
        <w:rPr>
          <w:w w:val="105"/>
        </w:rPr>
        <w:t> the</w:t>
      </w:r>
      <w:r>
        <w:rPr>
          <w:w w:val="105"/>
        </w:rPr>
        <w:t> areas</w:t>
      </w:r>
      <w:r>
        <w:rPr>
          <w:w w:val="105"/>
        </w:rPr>
        <w:t> of Svalyava,</w:t>
      </w:r>
      <w:r>
        <w:rPr>
          <w:w w:val="105"/>
        </w:rPr>
        <w:t> Dovhy,</w:t>
      </w:r>
      <w:r>
        <w:rPr>
          <w:w w:val="105"/>
        </w:rPr>
        <w:t> Teredasva,</w:t>
      </w:r>
      <w:r>
        <w:rPr>
          <w:w w:val="105"/>
        </w:rPr>
        <w:t> Mukachevo,</w:t>
      </w:r>
      <w:r>
        <w:rPr>
          <w:w w:val="105"/>
        </w:rPr>
        <w:t> Uzhhorod[2].</w:t>
      </w:r>
      <w:r>
        <w:rPr>
          <w:w w:val="105"/>
        </w:rPr>
        <w:t> Therefore,</w:t>
      </w:r>
      <w:r>
        <w:rPr>
          <w:w w:val="105"/>
        </w:rPr>
        <w:t> the</w:t>
      </w:r>
      <w:r>
        <w:rPr>
          <w:w w:val="105"/>
        </w:rPr>
        <w:t> Zakarpatska oblast can</w:t>
      </w:r>
      <w:r>
        <w:rPr>
          <w:spacing w:val="-3"/>
          <w:w w:val="105"/>
        </w:rPr>
        <w:t> </w:t>
      </w:r>
      <w:r>
        <w:rPr>
          <w:w w:val="105"/>
        </w:rPr>
        <w:t>serve</w:t>
      </w:r>
      <w:r>
        <w:rPr>
          <w:spacing w:val="-4"/>
          <w:w w:val="105"/>
        </w:rPr>
        <w:t> </w:t>
      </w:r>
      <w:r>
        <w:rPr>
          <w:w w:val="105"/>
        </w:rPr>
        <w:t>as</w:t>
      </w:r>
      <w:r>
        <w:rPr>
          <w:spacing w:val="-3"/>
          <w:w w:val="105"/>
        </w:rPr>
        <w:t> </w:t>
      </w:r>
      <w:r>
        <w:rPr>
          <w:w w:val="105"/>
        </w:rPr>
        <w:t>an</w:t>
      </w:r>
      <w:r>
        <w:rPr>
          <w:spacing w:val="-6"/>
          <w:w w:val="105"/>
        </w:rPr>
        <w:t> </w:t>
      </w:r>
      <w:r>
        <w:rPr>
          <w:w w:val="105"/>
        </w:rPr>
        <w:t>example</w:t>
      </w:r>
      <w:r>
        <w:rPr>
          <w:spacing w:val="-4"/>
          <w:w w:val="105"/>
        </w:rPr>
        <w:t> </w:t>
      </w:r>
      <w:r>
        <w:rPr>
          <w:w w:val="105"/>
        </w:rPr>
        <w:t>of</w:t>
      </w:r>
      <w:r>
        <w:rPr>
          <w:spacing w:val="-1"/>
          <w:w w:val="105"/>
        </w:rPr>
        <w:t> </w:t>
      </w:r>
      <w:r>
        <w:rPr>
          <w:w w:val="105"/>
        </w:rPr>
        <w:t>the</w:t>
      </w:r>
      <w:r>
        <w:rPr>
          <w:spacing w:val="-5"/>
          <w:w w:val="105"/>
        </w:rPr>
        <w:t> </w:t>
      </w:r>
      <w:r>
        <w:rPr>
          <w:w w:val="105"/>
        </w:rPr>
        <w:t>region</w:t>
      </w:r>
      <w:r>
        <w:rPr>
          <w:spacing w:val="-1"/>
          <w:w w:val="105"/>
        </w:rPr>
        <w:t> </w:t>
      </w:r>
      <w:r>
        <w:rPr>
          <w:w w:val="105"/>
        </w:rPr>
        <w:t>for</w:t>
      </w:r>
      <w:r>
        <w:rPr>
          <w:spacing w:val="-4"/>
          <w:w w:val="105"/>
        </w:rPr>
        <w:t> </w:t>
      </w:r>
      <w:r>
        <w:rPr>
          <w:w w:val="105"/>
        </w:rPr>
        <w:t>the</w:t>
      </w:r>
      <w:r>
        <w:rPr>
          <w:spacing w:val="-4"/>
          <w:w w:val="105"/>
        </w:rPr>
        <w:t> </w:t>
      </w:r>
      <w:r>
        <w:rPr>
          <w:w w:val="105"/>
        </w:rPr>
        <w:t>creation</w:t>
      </w:r>
      <w:r>
        <w:rPr>
          <w:spacing w:val="-3"/>
          <w:w w:val="105"/>
        </w:rPr>
        <w:t> </w:t>
      </w:r>
      <w:r>
        <w:rPr>
          <w:w w:val="105"/>
        </w:rPr>
        <w:t>of</w:t>
      </w:r>
      <w:r>
        <w:rPr>
          <w:spacing w:val="-1"/>
          <w:w w:val="105"/>
        </w:rPr>
        <w:t> </w:t>
      </w:r>
      <w:r>
        <w:rPr>
          <w:w w:val="105"/>
        </w:rPr>
        <w:t>a</w:t>
      </w:r>
      <w:r>
        <w:rPr>
          <w:spacing w:val="-7"/>
          <w:w w:val="105"/>
        </w:rPr>
        <w:t> </w:t>
      </w:r>
      <w:r>
        <w:rPr>
          <w:w w:val="105"/>
        </w:rPr>
        <w:t>system</w:t>
      </w:r>
      <w:r>
        <w:rPr>
          <w:spacing w:val="-4"/>
          <w:w w:val="105"/>
        </w:rPr>
        <w:t> </w:t>
      </w:r>
      <w:r>
        <w:rPr>
          <w:w w:val="105"/>
        </w:rPr>
        <w:t>for</w:t>
      </w:r>
      <w:r>
        <w:rPr>
          <w:spacing w:val="-1"/>
          <w:w w:val="105"/>
        </w:rPr>
        <w:t> </w:t>
      </w:r>
      <w:r>
        <w:rPr>
          <w:w w:val="105"/>
        </w:rPr>
        <w:t>monitoring seismological activity.</w:t>
      </w:r>
    </w:p>
    <w:p>
      <w:pPr>
        <w:pStyle w:val="BodyText"/>
        <w:spacing w:line="249" w:lineRule="auto"/>
        <w:ind w:right="277" w:firstLine="501"/>
        <w:jc w:val="both"/>
      </w:pPr>
      <w:r>
        <w:rPr>
          <w:w w:val="105"/>
        </w:rPr>
        <w:t>The most common type of data driven IoT system that reports a natural disaster is</w:t>
      </w:r>
      <w:r>
        <w:rPr>
          <w:spacing w:val="-4"/>
          <w:w w:val="105"/>
        </w:rPr>
        <w:t> </w:t>
      </w:r>
      <w:r>
        <w:rPr>
          <w:w w:val="105"/>
        </w:rPr>
        <w:t>a</w:t>
      </w:r>
      <w:r>
        <w:rPr>
          <w:spacing w:val="-3"/>
          <w:w w:val="105"/>
        </w:rPr>
        <w:t> </w:t>
      </w:r>
      <w:r>
        <w:rPr>
          <w:w w:val="105"/>
        </w:rPr>
        <w:t>tsunami</w:t>
      </w:r>
      <w:r>
        <w:rPr>
          <w:spacing w:val="-1"/>
          <w:w w:val="105"/>
        </w:rPr>
        <w:t> </w:t>
      </w:r>
      <w:r>
        <w:rPr>
          <w:w w:val="105"/>
        </w:rPr>
        <w:t>detection</w:t>
      </w:r>
      <w:r>
        <w:rPr>
          <w:spacing w:val="-2"/>
          <w:w w:val="105"/>
        </w:rPr>
        <w:t> </w:t>
      </w:r>
      <w:r>
        <w:rPr>
          <w:w w:val="105"/>
        </w:rPr>
        <w:t>system.</w:t>
      </w:r>
      <w:r>
        <w:rPr>
          <w:spacing w:val="-4"/>
          <w:w w:val="105"/>
        </w:rPr>
        <w:t> </w:t>
      </w:r>
      <w:r>
        <w:rPr>
          <w:w w:val="105"/>
        </w:rPr>
        <w:t>Early</w:t>
      </w:r>
      <w:r>
        <w:rPr>
          <w:spacing w:val="-4"/>
          <w:w w:val="105"/>
        </w:rPr>
        <w:t> </w:t>
      </w:r>
      <w:r>
        <w:rPr>
          <w:w w:val="105"/>
        </w:rPr>
        <w:t>warning</w:t>
      </w:r>
      <w:r>
        <w:rPr>
          <w:spacing w:val="-6"/>
          <w:w w:val="105"/>
        </w:rPr>
        <w:t> </w:t>
      </w:r>
      <w:r>
        <w:rPr>
          <w:w w:val="105"/>
        </w:rPr>
        <w:t>of</w:t>
      </w:r>
      <w:r>
        <w:rPr>
          <w:spacing w:val="-2"/>
          <w:w w:val="105"/>
        </w:rPr>
        <w:t> </w:t>
      </w:r>
      <w:r>
        <w:rPr>
          <w:w w:val="105"/>
        </w:rPr>
        <w:t>a</w:t>
      </w:r>
      <w:r>
        <w:rPr>
          <w:spacing w:val="-5"/>
          <w:w w:val="105"/>
        </w:rPr>
        <w:t> </w:t>
      </w:r>
      <w:r>
        <w:rPr>
          <w:w w:val="105"/>
        </w:rPr>
        <w:t>disaster</w:t>
      </w:r>
      <w:r>
        <w:rPr>
          <w:spacing w:val="-2"/>
          <w:w w:val="105"/>
        </w:rPr>
        <w:t> </w:t>
      </w:r>
      <w:r>
        <w:rPr>
          <w:w w:val="105"/>
        </w:rPr>
        <w:t>helps</w:t>
      </w:r>
      <w:r>
        <w:rPr>
          <w:spacing w:val="-4"/>
          <w:w w:val="105"/>
        </w:rPr>
        <w:t> </w:t>
      </w:r>
      <w:r>
        <w:rPr>
          <w:w w:val="105"/>
        </w:rPr>
        <w:t>prevent</w:t>
      </w:r>
      <w:r>
        <w:rPr>
          <w:spacing w:val="-1"/>
          <w:w w:val="105"/>
        </w:rPr>
        <w:t> </w:t>
      </w:r>
      <w:r>
        <w:rPr>
          <w:w w:val="105"/>
        </w:rPr>
        <w:t>many</w:t>
      </w:r>
      <w:r>
        <w:rPr>
          <w:spacing w:val="-4"/>
          <w:w w:val="105"/>
        </w:rPr>
        <w:t> </w:t>
      </w:r>
      <w:r>
        <w:rPr>
          <w:w w:val="105"/>
        </w:rPr>
        <w:t>lost</w:t>
      </w:r>
      <w:r>
        <w:rPr>
          <w:spacing w:val="-3"/>
          <w:w w:val="105"/>
        </w:rPr>
        <w:t> </w:t>
      </w:r>
      <w:r>
        <w:rPr>
          <w:w w:val="105"/>
        </w:rPr>
        <w:t>lives and</w:t>
      </w:r>
      <w:r>
        <w:rPr>
          <w:spacing w:val="-7"/>
          <w:w w:val="105"/>
        </w:rPr>
        <w:t> </w:t>
      </w:r>
      <w:r>
        <w:rPr>
          <w:w w:val="105"/>
        </w:rPr>
        <w:t>reduces</w:t>
      </w:r>
      <w:r>
        <w:rPr>
          <w:spacing w:val="-9"/>
          <w:w w:val="105"/>
        </w:rPr>
        <w:t> </w:t>
      </w:r>
      <w:r>
        <w:rPr>
          <w:w w:val="105"/>
        </w:rPr>
        <w:t>economic</w:t>
      </w:r>
      <w:r>
        <w:rPr>
          <w:spacing w:val="-10"/>
          <w:w w:val="105"/>
        </w:rPr>
        <w:t> </w:t>
      </w:r>
      <w:r>
        <w:rPr>
          <w:w w:val="105"/>
        </w:rPr>
        <w:t>and</w:t>
      </w:r>
      <w:r>
        <w:rPr>
          <w:spacing w:val="-7"/>
          <w:w w:val="105"/>
        </w:rPr>
        <w:t> </w:t>
      </w:r>
      <w:r>
        <w:rPr>
          <w:w w:val="105"/>
        </w:rPr>
        <w:t>material</w:t>
      </w:r>
      <w:r>
        <w:rPr>
          <w:spacing w:val="-6"/>
          <w:w w:val="105"/>
        </w:rPr>
        <w:t> </w:t>
      </w:r>
      <w:r>
        <w:rPr>
          <w:w w:val="105"/>
        </w:rPr>
        <w:t>damage.</w:t>
      </w:r>
      <w:r>
        <w:rPr>
          <w:spacing w:val="-7"/>
          <w:w w:val="105"/>
        </w:rPr>
        <w:t> </w:t>
      </w:r>
      <w:r>
        <w:rPr>
          <w:w w:val="105"/>
        </w:rPr>
        <w:t>Sensors</w:t>
      </w:r>
      <w:r>
        <w:rPr>
          <w:spacing w:val="-7"/>
          <w:w w:val="105"/>
        </w:rPr>
        <w:t> </w:t>
      </w:r>
      <w:r>
        <w:rPr>
          <w:w w:val="105"/>
        </w:rPr>
        <w:t>are</w:t>
      </w:r>
      <w:r>
        <w:rPr>
          <w:spacing w:val="-10"/>
          <w:w w:val="105"/>
        </w:rPr>
        <w:t> </w:t>
      </w:r>
      <w:r>
        <w:rPr>
          <w:w w:val="105"/>
        </w:rPr>
        <w:t>installed</w:t>
      </w:r>
      <w:r>
        <w:rPr>
          <w:spacing w:val="-5"/>
          <w:w w:val="105"/>
        </w:rPr>
        <w:t> </w:t>
      </w:r>
      <w:r>
        <w:rPr>
          <w:w w:val="105"/>
        </w:rPr>
        <w:t>in</w:t>
      </w:r>
      <w:r>
        <w:rPr>
          <w:spacing w:val="-7"/>
          <w:w w:val="105"/>
        </w:rPr>
        <w:t> </w:t>
      </w:r>
      <w:r>
        <w:rPr>
          <w:w w:val="105"/>
        </w:rPr>
        <w:t>coastal</w:t>
      </w:r>
      <w:r>
        <w:rPr>
          <w:spacing w:val="-6"/>
          <w:w w:val="105"/>
        </w:rPr>
        <w:t> </w:t>
      </w:r>
      <w:r>
        <w:rPr>
          <w:w w:val="105"/>
        </w:rPr>
        <w:t>regions</w:t>
      </w:r>
      <w:r>
        <w:rPr>
          <w:spacing w:val="-7"/>
          <w:w w:val="105"/>
        </w:rPr>
        <w:t> </w:t>
      </w:r>
      <w:r>
        <w:rPr>
          <w:w w:val="105"/>
        </w:rPr>
        <w:t>and transmit data to a remote data center. Such data centers perform data aggregation and operational</w:t>
      </w:r>
      <w:r>
        <w:rPr>
          <w:w w:val="105"/>
        </w:rPr>
        <w:t> procedure</w:t>
      </w:r>
      <w:r>
        <w:rPr>
          <w:w w:val="105"/>
        </w:rPr>
        <w:t> for</w:t>
      </w:r>
      <w:r>
        <w:rPr>
          <w:w w:val="105"/>
        </w:rPr>
        <w:t> detecting</w:t>
      </w:r>
      <w:r>
        <w:rPr>
          <w:w w:val="105"/>
        </w:rPr>
        <w:t> destructive</w:t>
      </w:r>
      <w:r>
        <w:rPr>
          <w:w w:val="105"/>
        </w:rPr>
        <w:t> events.</w:t>
      </w:r>
      <w:r>
        <w:rPr>
          <w:w w:val="105"/>
        </w:rPr>
        <w:t> Methods</w:t>
      </w:r>
      <w:r>
        <w:rPr>
          <w:w w:val="105"/>
        </w:rPr>
        <w:t> include</w:t>
      </w:r>
      <w:r>
        <w:rPr>
          <w:w w:val="105"/>
        </w:rPr>
        <w:t> GIS (geographic</w:t>
      </w:r>
      <w:r>
        <w:rPr>
          <w:w w:val="105"/>
        </w:rPr>
        <w:t> information</w:t>
      </w:r>
      <w:r>
        <w:rPr>
          <w:w w:val="105"/>
        </w:rPr>
        <w:t> system)</w:t>
      </w:r>
      <w:r>
        <w:rPr>
          <w:w w:val="105"/>
        </w:rPr>
        <w:t> for</w:t>
      </w:r>
      <w:r>
        <w:rPr>
          <w:w w:val="105"/>
        </w:rPr>
        <w:t> capturing,</w:t>
      </w:r>
      <w:r>
        <w:rPr>
          <w:w w:val="105"/>
        </w:rPr>
        <w:t> storing,</w:t>
      </w:r>
      <w:r>
        <w:rPr>
          <w:w w:val="105"/>
        </w:rPr>
        <w:t> analyzing</w:t>
      </w:r>
      <w:r>
        <w:rPr>
          <w:w w:val="105"/>
        </w:rPr>
        <w:t> and</w:t>
      </w:r>
      <w:r>
        <w:rPr>
          <w:w w:val="105"/>
        </w:rPr>
        <w:t> sending </w:t>
      </w:r>
      <w:r>
        <w:rPr>
          <w:spacing w:val="-2"/>
          <w:w w:val="105"/>
        </w:rPr>
        <w:t>notifications.</w:t>
      </w:r>
    </w:p>
    <w:p>
      <w:pPr>
        <w:pStyle w:val="BodyText"/>
        <w:spacing w:line="249" w:lineRule="auto"/>
        <w:ind w:right="277" w:firstLine="501"/>
        <w:jc w:val="both"/>
      </w:pPr>
      <w:r>
        <w:rPr>
          <w:w w:val="105"/>
        </w:rPr>
        <w:t>In a seismic monitoring system, seismographs should be placed in the form of a grid</w:t>
      </w:r>
      <w:r>
        <w:rPr>
          <w:w w:val="105"/>
        </w:rPr>
        <w:t> covering</w:t>
      </w:r>
      <w:r>
        <w:rPr>
          <w:w w:val="105"/>
        </w:rPr>
        <w:t> the</w:t>
      </w:r>
      <w:r>
        <w:rPr>
          <w:w w:val="105"/>
        </w:rPr>
        <w:t> area</w:t>
      </w:r>
      <w:r>
        <w:rPr>
          <w:w w:val="105"/>
        </w:rPr>
        <w:t> of</w:t>
      </w:r>
      <w:r>
        <w:rPr>
          <w:w w:val="105"/>
        </w:rPr>
        <w:t> potential</w:t>
      </w:r>
      <w:r>
        <w:rPr>
          <w:w w:val="105"/>
        </w:rPr>
        <w:t> earthquake</w:t>
      </w:r>
      <w:r>
        <w:rPr>
          <w:w w:val="105"/>
        </w:rPr>
        <w:t> occurrence.</w:t>
      </w:r>
      <w:r>
        <w:rPr>
          <w:w w:val="105"/>
        </w:rPr>
        <w:t> The</w:t>
      </w:r>
      <w:r>
        <w:rPr>
          <w:w w:val="105"/>
        </w:rPr>
        <w:t> distance</w:t>
      </w:r>
      <w:r>
        <w:rPr>
          <w:w w:val="105"/>
        </w:rPr>
        <w:t> between</w:t>
      </w:r>
      <w:r>
        <w:rPr>
          <w:w w:val="105"/>
        </w:rPr>
        <w:t> the sensors will</w:t>
      </w:r>
      <w:r>
        <w:rPr>
          <w:w w:val="105"/>
        </w:rPr>
        <w:t> depend on the measurement accuracy of each sensor.</w:t>
      </w:r>
      <w:r>
        <w:rPr>
          <w:w w:val="105"/>
        </w:rPr>
        <w:t> The location in the form</w:t>
      </w:r>
      <w:r>
        <w:rPr>
          <w:spacing w:val="-8"/>
          <w:w w:val="105"/>
        </w:rPr>
        <w:t> </w:t>
      </w:r>
      <w:r>
        <w:rPr>
          <w:w w:val="105"/>
        </w:rPr>
        <w:t>of</w:t>
      </w:r>
      <w:r>
        <w:rPr>
          <w:spacing w:val="-7"/>
          <w:w w:val="105"/>
        </w:rPr>
        <w:t> </w:t>
      </w:r>
      <w:r>
        <w:rPr>
          <w:w w:val="105"/>
        </w:rPr>
        <w:t>a</w:t>
      </w:r>
      <w:r>
        <w:rPr>
          <w:spacing w:val="-4"/>
          <w:w w:val="105"/>
        </w:rPr>
        <w:t> </w:t>
      </w:r>
      <w:r>
        <w:rPr>
          <w:w w:val="105"/>
        </w:rPr>
        <w:t>grid</w:t>
      </w:r>
      <w:r>
        <w:rPr>
          <w:spacing w:val="-3"/>
          <w:w w:val="105"/>
        </w:rPr>
        <w:t> </w:t>
      </w:r>
      <w:r>
        <w:rPr>
          <w:w w:val="105"/>
        </w:rPr>
        <w:t>will</w:t>
      </w:r>
      <w:r>
        <w:rPr>
          <w:spacing w:val="-4"/>
          <w:w w:val="105"/>
        </w:rPr>
        <w:t> </w:t>
      </w:r>
      <w:r>
        <w:rPr>
          <w:w w:val="105"/>
        </w:rPr>
        <w:t>allow</w:t>
      </w:r>
      <w:r>
        <w:rPr>
          <w:spacing w:val="-7"/>
          <w:w w:val="105"/>
        </w:rPr>
        <w:t> </w:t>
      </w:r>
      <w:r>
        <w:rPr>
          <w:w w:val="105"/>
        </w:rPr>
        <w:t>to</w:t>
      </w:r>
      <w:r>
        <w:rPr>
          <w:spacing w:val="-5"/>
          <w:w w:val="105"/>
        </w:rPr>
        <w:t> </w:t>
      </w:r>
      <w:r>
        <w:rPr>
          <w:w w:val="105"/>
        </w:rPr>
        <w:t>use</w:t>
      </w:r>
      <w:r>
        <w:rPr>
          <w:spacing w:val="-6"/>
          <w:w w:val="105"/>
        </w:rPr>
        <w:t> </w:t>
      </w:r>
      <w:r>
        <w:rPr>
          <w:w w:val="105"/>
        </w:rPr>
        <w:t>the</w:t>
      </w:r>
      <w:r>
        <w:rPr>
          <w:spacing w:val="-4"/>
          <w:w w:val="105"/>
        </w:rPr>
        <w:t> </w:t>
      </w:r>
      <w:r>
        <w:rPr>
          <w:w w:val="105"/>
        </w:rPr>
        <w:t>method</w:t>
      </w:r>
      <w:r>
        <w:rPr>
          <w:spacing w:val="-9"/>
          <w:w w:val="105"/>
        </w:rPr>
        <w:t> </w:t>
      </w:r>
      <w:r>
        <w:rPr>
          <w:w w:val="105"/>
        </w:rPr>
        <w:t>of</w:t>
      </w:r>
      <w:r>
        <w:rPr>
          <w:spacing w:val="-3"/>
          <w:w w:val="105"/>
        </w:rPr>
        <w:t> </w:t>
      </w:r>
      <w:r>
        <w:rPr>
          <w:w w:val="105"/>
        </w:rPr>
        <w:t>triangulation</w:t>
      </w:r>
      <w:r>
        <w:rPr>
          <w:spacing w:val="-3"/>
          <w:w w:val="105"/>
        </w:rPr>
        <w:t> </w:t>
      </w:r>
      <w:r>
        <w:rPr>
          <w:w w:val="105"/>
        </w:rPr>
        <w:t>to</w:t>
      </w:r>
      <w:r>
        <w:rPr>
          <w:spacing w:val="-3"/>
          <w:w w:val="105"/>
        </w:rPr>
        <w:t> </w:t>
      </w:r>
      <w:r>
        <w:rPr>
          <w:w w:val="105"/>
        </w:rPr>
        <w:t>determine</w:t>
      </w:r>
      <w:r>
        <w:rPr>
          <w:spacing w:val="-6"/>
          <w:w w:val="105"/>
        </w:rPr>
        <w:t> </w:t>
      </w:r>
      <w:r>
        <w:rPr>
          <w:w w:val="105"/>
        </w:rPr>
        <w:t>the</w:t>
      </w:r>
      <w:r>
        <w:rPr>
          <w:spacing w:val="-6"/>
          <w:w w:val="105"/>
        </w:rPr>
        <w:t> </w:t>
      </w:r>
      <w:r>
        <w:rPr>
          <w:w w:val="105"/>
        </w:rPr>
        <w:t>hypocenter of</w:t>
      </w:r>
      <w:r>
        <w:rPr>
          <w:spacing w:val="65"/>
          <w:w w:val="105"/>
        </w:rPr>
        <w:t> </w:t>
      </w:r>
      <w:r>
        <w:rPr>
          <w:w w:val="105"/>
        </w:rPr>
        <w:t>the</w:t>
      </w:r>
      <w:r>
        <w:rPr>
          <w:spacing w:val="67"/>
          <w:w w:val="105"/>
        </w:rPr>
        <w:t> </w:t>
      </w:r>
      <w:r>
        <w:rPr>
          <w:w w:val="105"/>
        </w:rPr>
        <w:t>earthquake.</w:t>
      </w:r>
      <w:r>
        <w:rPr>
          <w:spacing w:val="66"/>
          <w:w w:val="105"/>
        </w:rPr>
        <w:t> </w:t>
      </w:r>
      <w:r>
        <w:rPr>
          <w:w w:val="105"/>
        </w:rPr>
        <w:t>The</w:t>
      </w:r>
      <w:r>
        <w:rPr>
          <w:spacing w:val="65"/>
          <w:w w:val="105"/>
        </w:rPr>
        <w:t> </w:t>
      </w:r>
      <w:r>
        <w:rPr>
          <w:w w:val="105"/>
        </w:rPr>
        <w:t>implementation</w:t>
      </w:r>
      <w:r>
        <w:rPr>
          <w:spacing w:val="64"/>
          <w:w w:val="105"/>
        </w:rPr>
        <w:t> </w:t>
      </w:r>
      <w:r>
        <w:rPr>
          <w:w w:val="105"/>
        </w:rPr>
        <w:t>of</w:t>
      </w:r>
      <w:r>
        <w:rPr>
          <w:spacing w:val="67"/>
          <w:w w:val="105"/>
        </w:rPr>
        <w:t> </w:t>
      </w:r>
      <w:r>
        <w:rPr>
          <w:w w:val="105"/>
        </w:rPr>
        <w:t>the</w:t>
      </w:r>
      <w:r>
        <w:rPr>
          <w:spacing w:val="63"/>
          <w:w w:val="105"/>
        </w:rPr>
        <w:t> </w:t>
      </w:r>
      <w:r>
        <w:rPr>
          <w:w w:val="105"/>
        </w:rPr>
        <w:t>sensor</w:t>
      </w:r>
      <w:r>
        <w:rPr>
          <w:spacing w:val="63"/>
          <w:w w:val="105"/>
        </w:rPr>
        <w:t> </w:t>
      </w:r>
      <w:r>
        <w:rPr>
          <w:w w:val="105"/>
        </w:rPr>
        <w:t>is</w:t>
      </w:r>
      <w:r>
        <w:rPr>
          <w:spacing w:val="66"/>
          <w:w w:val="105"/>
        </w:rPr>
        <w:t> </w:t>
      </w:r>
      <w:r>
        <w:rPr>
          <w:w w:val="105"/>
        </w:rPr>
        <w:t>a</w:t>
      </w:r>
      <w:r>
        <w:rPr>
          <w:spacing w:val="65"/>
          <w:w w:val="105"/>
        </w:rPr>
        <w:t> </w:t>
      </w:r>
      <w:r>
        <w:rPr>
          <w:w w:val="105"/>
        </w:rPr>
        <w:t>moderately</w:t>
      </w:r>
      <w:r>
        <w:rPr>
          <w:spacing w:val="64"/>
          <w:w w:val="105"/>
        </w:rPr>
        <w:t> </w:t>
      </w:r>
      <w:r>
        <w:rPr>
          <w:w w:val="105"/>
        </w:rPr>
        <w:t>powerful</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9" w:lineRule="auto"/>
        <w:ind w:right="276"/>
        <w:jc w:val="both"/>
      </w:pPr>
      <w:r>
        <w:rPr>
          <w:w w:val="105"/>
        </w:rPr>
        <w:t>microcontroller,</w:t>
      </w:r>
      <w:r>
        <w:rPr>
          <w:w w:val="105"/>
        </w:rPr>
        <w:t> with</w:t>
      </w:r>
      <w:r>
        <w:rPr>
          <w:w w:val="105"/>
        </w:rPr>
        <w:t> GSM</w:t>
      </w:r>
      <w:r>
        <w:rPr>
          <w:w w:val="105"/>
        </w:rPr>
        <w:t> or</w:t>
      </w:r>
      <w:r>
        <w:rPr>
          <w:w w:val="105"/>
        </w:rPr>
        <w:t> satellite</w:t>
      </w:r>
      <w:r>
        <w:rPr>
          <w:w w:val="105"/>
        </w:rPr>
        <w:t> communication</w:t>
      </w:r>
      <w:r>
        <w:rPr>
          <w:w w:val="105"/>
        </w:rPr>
        <w:t> module.</w:t>
      </w:r>
      <w:r>
        <w:rPr>
          <w:w w:val="105"/>
        </w:rPr>
        <w:t> Two</w:t>
      </w:r>
      <w:r>
        <w:rPr>
          <w:w w:val="105"/>
        </w:rPr>
        <w:t> accelerometers can</w:t>
      </w:r>
      <w:r>
        <w:rPr>
          <w:w w:val="105"/>
        </w:rPr>
        <w:t> be</w:t>
      </w:r>
      <w:r>
        <w:rPr>
          <w:w w:val="105"/>
        </w:rPr>
        <w:t> used</w:t>
      </w:r>
      <w:r>
        <w:rPr>
          <w:w w:val="105"/>
        </w:rPr>
        <w:t> to</w:t>
      </w:r>
      <w:r>
        <w:rPr>
          <w:w w:val="105"/>
        </w:rPr>
        <w:t> measure</w:t>
      </w:r>
      <w:r>
        <w:rPr>
          <w:w w:val="105"/>
        </w:rPr>
        <w:t> seismic events</w:t>
      </w:r>
      <w:r>
        <w:rPr>
          <w:w w:val="105"/>
        </w:rPr>
        <w:t> i.e.</w:t>
      </w:r>
      <w:r>
        <w:rPr>
          <w:w w:val="105"/>
        </w:rPr>
        <w:t> to</w:t>
      </w:r>
      <w:r>
        <w:rPr>
          <w:w w:val="105"/>
        </w:rPr>
        <w:t> measure</w:t>
      </w:r>
      <w:r>
        <w:rPr>
          <w:w w:val="105"/>
        </w:rPr>
        <w:t> longitudinal</w:t>
      </w:r>
      <w:r>
        <w:rPr>
          <w:w w:val="105"/>
        </w:rPr>
        <w:t> and</w:t>
      </w:r>
      <w:r>
        <w:rPr>
          <w:w w:val="105"/>
        </w:rPr>
        <w:t> transverse acceleration. The</w:t>
      </w:r>
      <w:r>
        <w:rPr>
          <w:w w:val="105"/>
        </w:rPr>
        <w:t> design of the</w:t>
      </w:r>
      <w:r>
        <w:rPr>
          <w:w w:val="105"/>
        </w:rPr>
        <w:t> sensor must comply with</w:t>
      </w:r>
      <w:r>
        <w:rPr>
          <w:w w:val="105"/>
        </w:rPr>
        <w:t> standard</w:t>
      </w:r>
      <w:r>
        <w:rPr>
          <w:w w:val="105"/>
        </w:rPr>
        <w:t> of operation of the device</w:t>
      </w:r>
      <w:r>
        <w:rPr>
          <w:w w:val="105"/>
        </w:rPr>
        <w:t> outdoors</w:t>
      </w:r>
      <w:r>
        <w:rPr>
          <w:w w:val="105"/>
        </w:rPr>
        <w:t> with</w:t>
      </w:r>
      <w:r>
        <w:rPr>
          <w:w w:val="105"/>
        </w:rPr>
        <w:t> the</w:t>
      </w:r>
      <w:r>
        <w:rPr>
          <w:w w:val="105"/>
        </w:rPr>
        <w:t> influence</w:t>
      </w:r>
      <w:r>
        <w:rPr>
          <w:w w:val="105"/>
        </w:rPr>
        <w:t> of</w:t>
      </w:r>
      <w:r>
        <w:rPr>
          <w:w w:val="105"/>
        </w:rPr>
        <w:t> any</w:t>
      </w:r>
      <w:r>
        <w:rPr>
          <w:w w:val="105"/>
        </w:rPr>
        <w:t> atmospheric</w:t>
      </w:r>
      <w:r>
        <w:rPr>
          <w:w w:val="105"/>
        </w:rPr>
        <w:t> factors</w:t>
      </w:r>
      <w:r>
        <w:rPr>
          <w:w w:val="105"/>
        </w:rPr>
        <w:t> in</w:t>
      </w:r>
      <w:r>
        <w:rPr>
          <w:w w:val="105"/>
        </w:rPr>
        <w:t> temperate</w:t>
      </w:r>
      <w:r>
        <w:rPr>
          <w:w w:val="105"/>
        </w:rPr>
        <w:t> and</w:t>
      </w:r>
      <w:r>
        <w:rPr>
          <w:w w:val="105"/>
        </w:rPr>
        <w:t> cold macroclimatic areas.</w:t>
      </w:r>
    </w:p>
    <w:p>
      <w:pPr>
        <w:pStyle w:val="BodyText"/>
        <w:spacing w:line="249" w:lineRule="auto"/>
        <w:ind w:right="276" w:firstLine="501"/>
        <w:jc w:val="both"/>
      </w:pPr>
      <w:r>
        <w:rPr>
          <w:w w:val="105"/>
        </w:rPr>
        <w:t>The</w:t>
      </w:r>
      <w:r>
        <w:rPr>
          <w:w w:val="105"/>
        </w:rPr>
        <w:t> communication</w:t>
      </w:r>
      <w:r>
        <w:rPr>
          <w:w w:val="105"/>
        </w:rPr>
        <w:t> protocol</w:t>
      </w:r>
      <w:r>
        <w:rPr>
          <w:w w:val="105"/>
        </w:rPr>
        <w:t> between</w:t>
      </w:r>
      <w:r>
        <w:rPr>
          <w:w w:val="105"/>
        </w:rPr>
        <w:t> the</w:t>
      </w:r>
      <w:r>
        <w:rPr>
          <w:w w:val="105"/>
        </w:rPr>
        <w:t> sensors</w:t>
      </w:r>
      <w:r>
        <w:rPr>
          <w:w w:val="105"/>
        </w:rPr>
        <w:t> and</w:t>
      </w:r>
      <w:r>
        <w:rPr>
          <w:w w:val="105"/>
        </w:rPr>
        <w:t> the</w:t>
      </w:r>
      <w:r>
        <w:rPr>
          <w:w w:val="105"/>
        </w:rPr>
        <w:t> processing</w:t>
      </w:r>
      <w:r>
        <w:rPr>
          <w:w w:val="105"/>
        </w:rPr>
        <w:t> center</w:t>
      </w:r>
      <w:r>
        <w:rPr>
          <w:w w:val="105"/>
        </w:rPr>
        <w:t> is MQTT - a standardized, lightweight protocol that</w:t>
      </w:r>
      <w:r>
        <w:rPr>
          <w:w w:val="105"/>
        </w:rPr>
        <w:t> distinguish all devices as publishers and</w:t>
      </w:r>
      <w:r>
        <w:rPr>
          <w:w w:val="105"/>
        </w:rPr>
        <w:t> subscribers</w:t>
      </w:r>
      <w:r>
        <w:rPr>
          <w:w w:val="105"/>
        </w:rPr>
        <w:t> [3].</w:t>
      </w:r>
      <w:r>
        <w:rPr>
          <w:w w:val="105"/>
        </w:rPr>
        <w:t> The</w:t>
      </w:r>
      <w:r>
        <w:rPr>
          <w:w w:val="105"/>
        </w:rPr>
        <w:t> publishers</w:t>
      </w:r>
      <w:r>
        <w:rPr>
          <w:w w:val="105"/>
        </w:rPr>
        <w:t> are</w:t>
      </w:r>
      <w:r>
        <w:rPr>
          <w:w w:val="105"/>
        </w:rPr>
        <w:t> sensors,</w:t>
      </w:r>
      <w:r>
        <w:rPr>
          <w:w w:val="105"/>
        </w:rPr>
        <w:t> the</w:t>
      </w:r>
      <w:r>
        <w:rPr>
          <w:w w:val="105"/>
        </w:rPr>
        <w:t> subscribers</w:t>
      </w:r>
      <w:r>
        <w:rPr>
          <w:w w:val="105"/>
        </w:rPr>
        <w:t> is</w:t>
      </w:r>
      <w:r>
        <w:rPr>
          <w:w w:val="105"/>
        </w:rPr>
        <w:t> a</w:t>
      </w:r>
      <w:r>
        <w:rPr>
          <w:w w:val="105"/>
        </w:rPr>
        <w:t> processing</w:t>
      </w:r>
      <w:r>
        <w:rPr>
          <w:w w:val="105"/>
        </w:rPr>
        <w:t> and analysis center and an smartphone or a web app for results representation.</w:t>
      </w:r>
    </w:p>
    <w:p>
      <w:pPr>
        <w:pStyle w:val="BodyText"/>
        <w:ind w:left="1419"/>
        <w:rPr>
          <w:sz w:val="20"/>
        </w:rPr>
      </w:pPr>
      <w:r>
        <w:rPr>
          <w:sz w:val="20"/>
        </w:rPr>
        <w:drawing>
          <wp:inline distT="0" distB="0" distL="0" distR="0">
            <wp:extent cx="3134266" cy="2391918"/>
            <wp:effectExtent l="0" t="0" r="0" b="0"/>
            <wp:docPr id="2287" name="Image 2287"/>
            <wp:cNvGraphicFramePr>
              <a:graphicFrameLocks/>
            </wp:cNvGraphicFramePr>
            <a:graphic>
              <a:graphicData uri="http://schemas.openxmlformats.org/drawingml/2006/picture">
                <pic:pic>
                  <pic:nvPicPr>
                    <pic:cNvPr id="2287" name="Image 2287"/>
                    <pic:cNvPicPr/>
                  </pic:nvPicPr>
                  <pic:blipFill>
                    <a:blip r:embed="rId1296" cstate="print"/>
                    <a:stretch>
                      <a:fillRect/>
                    </a:stretch>
                  </pic:blipFill>
                  <pic:spPr>
                    <a:xfrm>
                      <a:off x="0" y="0"/>
                      <a:ext cx="3134266" cy="2391918"/>
                    </a:xfrm>
                    <a:prstGeom prst="rect">
                      <a:avLst/>
                    </a:prstGeom>
                  </pic:spPr>
                </pic:pic>
              </a:graphicData>
            </a:graphic>
          </wp:inline>
        </w:drawing>
      </w:r>
      <w:r>
        <w:rPr>
          <w:sz w:val="20"/>
        </w:rPr>
      </w:r>
    </w:p>
    <w:p>
      <w:pPr>
        <w:pStyle w:val="BodyText"/>
        <w:ind w:left="355"/>
        <w:jc w:val="center"/>
      </w:pPr>
      <w:r>
        <w:rPr>
          <w:w w:val="105"/>
        </w:rPr>
        <w:t>Figure</w:t>
      </w:r>
      <w:r>
        <w:rPr>
          <w:spacing w:val="-6"/>
          <w:w w:val="105"/>
        </w:rPr>
        <w:t> </w:t>
      </w:r>
      <w:r>
        <w:rPr>
          <w:w w:val="105"/>
        </w:rPr>
        <w:t>1</w:t>
      </w:r>
      <w:r>
        <w:rPr>
          <w:spacing w:val="-10"/>
          <w:w w:val="105"/>
        </w:rPr>
        <w:t> </w:t>
      </w:r>
      <w:r>
        <w:rPr>
          <w:spacing w:val="-3"/>
          <w:position w:val="-3"/>
        </w:rPr>
        <w:drawing>
          <wp:inline distT="0" distB="0" distL="0" distR="0">
            <wp:extent cx="588264" cy="85344"/>
            <wp:effectExtent l="0" t="0" r="0" b="0"/>
            <wp:docPr id="2288" name="Image 2288"/>
            <wp:cNvGraphicFramePr>
              <a:graphicFrameLocks/>
            </wp:cNvGraphicFramePr>
            <a:graphic>
              <a:graphicData uri="http://schemas.openxmlformats.org/drawingml/2006/picture">
                <pic:pic>
                  <pic:nvPicPr>
                    <pic:cNvPr id="2288" name="Image 2288"/>
                    <pic:cNvPicPr/>
                  </pic:nvPicPr>
                  <pic:blipFill>
                    <a:blip r:embed="rId1297" cstate="print"/>
                    <a:stretch>
                      <a:fillRect/>
                    </a:stretch>
                  </pic:blipFill>
                  <pic:spPr>
                    <a:xfrm>
                      <a:off x="0" y="0"/>
                      <a:ext cx="588264" cy="85344"/>
                    </a:xfrm>
                    <a:prstGeom prst="rect">
                      <a:avLst/>
                    </a:prstGeom>
                  </pic:spPr>
                </pic:pic>
              </a:graphicData>
            </a:graphic>
          </wp:inline>
        </w:drawing>
      </w:r>
      <w:r>
        <w:rPr>
          <w:spacing w:val="-3"/>
          <w:position w:val="-3"/>
        </w:rPr>
      </w:r>
      <w:r>
        <w:rPr>
          <w:spacing w:val="1"/>
          <w:w w:val="105"/>
        </w:rPr>
        <w:t> </w:t>
      </w:r>
      <w:r>
        <w:rPr>
          <w:w w:val="105"/>
        </w:rPr>
        <w:t>MQTT</w:t>
      </w:r>
      <w:r>
        <w:rPr>
          <w:spacing w:val="-9"/>
          <w:w w:val="105"/>
        </w:rPr>
        <w:t> </w:t>
      </w:r>
      <w:r>
        <w:rPr>
          <w:spacing w:val="-5"/>
          <w:w w:val="105"/>
        </w:rPr>
        <w:t>[4]</w:t>
      </w:r>
    </w:p>
    <w:p>
      <w:pPr>
        <w:pStyle w:val="BodyText"/>
        <w:spacing w:line="249" w:lineRule="auto" w:before="205"/>
        <w:ind w:right="286" w:firstLine="501"/>
      </w:pPr>
      <w:r>
        <w:rPr>
          <w:w w:val="105"/>
        </w:rPr>
        <w:t>As of today, there is no earthquake early warning system in Ukraine. But with increasing</w:t>
      </w:r>
      <w:r>
        <w:rPr>
          <w:spacing w:val="-6"/>
          <w:w w:val="105"/>
        </w:rPr>
        <w:t> </w:t>
      </w:r>
      <w:r>
        <w:rPr>
          <w:w w:val="105"/>
        </w:rPr>
        <w:t>seismic</w:t>
      </w:r>
      <w:r>
        <w:rPr>
          <w:spacing w:val="-10"/>
          <w:w w:val="105"/>
        </w:rPr>
        <w:t> </w:t>
      </w:r>
      <w:r>
        <w:rPr>
          <w:w w:val="105"/>
        </w:rPr>
        <w:t>activity</w:t>
      </w:r>
      <w:r>
        <w:rPr>
          <w:spacing w:val="-10"/>
          <w:w w:val="105"/>
        </w:rPr>
        <w:t> </w:t>
      </w:r>
      <w:r>
        <w:rPr>
          <w:w w:val="105"/>
        </w:rPr>
        <w:t>in</w:t>
      </w:r>
      <w:r>
        <w:rPr>
          <w:spacing w:val="-10"/>
          <w:w w:val="105"/>
        </w:rPr>
        <w:t> </w:t>
      </w:r>
      <w:r>
        <w:rPr>
          <w:w w:val="105"/>
        </w:rPr>
        <w:t>some</w:t>
      </w:r>
      <w:r>
        <w:rPr>
          <w:spacing w:val="-7"/>
          <w:w w:val="105"/>
        </w:rPr>
        <w:t> </w:t>
      </w:r>
      <w:r>
        <w:rPr>
          <w:w w:val="105"/>
        </w:rPr>
        <w:t>regions</w:t>
      </w:r>
      <w:r>
        <w:rPr>
          <w:spacing w:val="-11"/>
          <w:w w:val="105"/>
        </w:rPr>
        <w:t> </w:t>
      </w:r>
      <w:r>
        <w:rPr>
          <w:w w:val="105"/>
        </w:rPr>
        <w:t>of</w:t>
      </w:r>
      <w:r>
        <w:rPr>
          <w:spacing w:val="-10"/>
          <w:w w:val="105"/>
        </w:rPr>
        <w:t> </w:t>
      </w:r>
      <w:r>
        <w:rPr>
          <w:w w:val="105"/>
        </w:rPr>
        <w:t>our</w:t>
      </w:r>
      <w:r>
        <w:rPr>
          <w:spacing w:val="-8"/>
          <w:w w:val="105"/>
        </w:rPr>
        <w:t> </w:t>
      </w:r>
      <w:r>
        <w:rPr>
          <w:w w:val="105"/>
        </w:rPr>
        <w:t>country,</w:t>
      </w:r>
      <w:r>
        <w:rPr>
          <w:spacing w:val="-10"/>
          <w:w w:val="105"/>
        </w:rPr>
        <w:t> </w:t>
      </w:r>
      <w:r>
        <w:rPr>
          <w:w w:val="105"/>
        </w:rPr>
        <w:t>the</w:t>
      </w:r>
      <w:r>
        <w:rPr>
          <w:spacing w:val="-9"/>
          <w:w w:val="105"/>
        </w:rPr>
        <w:t> </w:t>
      </w:r>
      <w:r>
        <w:rPr>
          <w:w w:val="105"/>
        </w:rPr>
        <w:t>implementation</w:t>
      </w:r>
      <w:r>
        <w:rPr>
          <w:spacing w:val="-11"/>
          <w:w w:val="105"/>
        </w:rPr>
        <w:t> </w:t>
      </w:r>
      <w:r>
        <w:rPr>
          <w:w w:val="105"/>
        </w:rPr>
        <w:t>of</w:t>
      </w:r>
      <w:r>
        <w:rPr>
          <w:spacing w:val="-8"/>
          <w:w w:val="105"/>
        </w:rPr>
        <w:t> </w:t>
      </w:r>
      <w:r>
        <w:rPr>
          <w:w w:val="105"/>
        </w:rPr>
        <w:t>such systems may become necessary to prevent deaths and significant economic and material damage.</w:t>
      </w:r>
    </w:p>
    <w:p>
      <w:pPr>
        <w:pStyle w:val="BodyText"/>
        <w:spacing w:before="3"/>
        <w:ind w:left="0"/>
      </w:pPr>
    </w:p>
    <w:p>
      <w:pPr>
        <w:spacing w:line="194" w:lineRule="exact" w:before="0"/>
        <w:ind w:left="639" w:right="0" w:firstLine="0"/>
        <w:jc w:val="left"/>
        <w:rPr>
          <w:b/>
          <w:sz w:val="17"/>
        </w:rPr>
      </w:pPr>
      <w:r>
        <w:rPr>
          <w:b/>
          <w:spacing w:val="-2"/>
          <w:sz w:val="17"/>
        </w:rPr>
        <w:t>References:</w:t>
      </w:r>
    </w:p>
    <w:p>
      <w:pPr>
        <w:pStyle w:val="ListParagraph"/>
        <w:numPr>
          <w:ilvl w:val="0"/>
          <w:numId w:val="88"/>
        </w:numPr>
        <w:tabs>
          <w:tab w:pos="1135" w:val="left" w:leader="none"/>
        </w:tabs>
        <w:spacing w:line="193" w:lineRule="exact" w:before="0" w:after="0"/>
        <w:ind w:left="1135" w:right="0" w:hanging="496"/>
        <w:jc w:val="left"/>
        <w:rPr>
          <w:sz w:val="17"/>
        </w:rPr>
      </w:pPr>
      <w:r>
        <w:rPr>
          <w:sz w:val="17"/>
        </w:rPr>
        <w:t>Oracle,</w:t>
      </w:r>
      <w:r>
        <w:rPr>
          <w:spacing w:val="-8"/>
          <w:sz w:val="17"/>
        </w:rPr>
        <w:t> </w:t>
      </w:r>
      <w:r>
        <w:rPr>
          <w:sz w:val="17"/>
        </w:rPr>
        <w:t>What</w:t>
      </w:r>
      <w:r>
        <w:rPr>
          <w:spacing w:val="-6"/>
          <w:sz w:val="17"/>
        </w:rPr>
        <w:t> </w:t>
      </w:r>
      <w:r>
        <w:rPr>
          <w:sz w:val="17"/>
        </w:rPr>
        <w:t>is</w:t>
      </w:r>
      <w:r>
        <w:rPr>
          <w:spacing w:val="-8"/>
          <w:sz w:val="17"/>
        </w:rPr>
        <w:t> </w:t>
      </w:r>
      <w:r>
        <w:rPr>
          <w:sz w:val="17"/>
        </w:rPr>
        <w:t>the</w:t>
      </w:r>
      <w:r>
        <w:rPr>
          <w:spacing w:val="-5"/>
          <w:sz w:val="17"/>
        </w:rPr>
        <w:t> </w:t>
      </w:r>
      <w:r>
        <w:rPr>
          <w:sz w:val="17"/>
        </w:rPr>
        <w:t>Internet</w:t>
      </w:r>
      <w:r>
        <w:rPr>
          <w:spacing w:val="-8"/>
          <w:sz w:val="17"/>
        </w:rPr>
        <w:t> </w:t>
      </w:r>
      <w:r>
        <w:rPr>
          <w:sz w:val="17"/>
        </w:rPr>
        <w:t>of</w:t>
      </w:r>
      <w:r>
        <w:rPr>
          <w:spacing w:val="-5"/>
          <w:sz w:val="17"/>
        </w:rPr>
        <w:t> </w:t>
      </w:r>
      <w:r>
        <w:rPr>
          <w:sz w:val="17"/>
        </w:rPr>
        <w:t>Things,</w:t>
      </w:r>
      <w:r>
        <w:rPr>
          <w:spacing w:val="-6"/>
          <w:sz w:val="17"/>
        </w:rPr>
        <w:t> </w:t>
      </w:r>
      <w:r>
        <w:rPr>
          <w:sz w:val="17"/>
        </w:rPr>
        <w:t>2019.</w:t>
      </w:r>
      <w:r>
        <w:rPr>
          <w:spacing w:val="-5"/>
          <w:sz w:val="17"/>
        </w:rPr>
        <w:t> </w:t>
      </w:r>
      <w:r>
        <w:rPr>
          <w:sz w:val="17"/>
        </w:rPr>
        <w:t>URL:</w:t>
      </w:r>
      <w:r>
        <w:rPr>
          <w:spacing w:val="-8"/>
          <w:sz w:val="17"/>
        </w:rPr>
        <w:t> </w:t>
      </w:r>
      <w:hyperlink r:id="rId1298">
        <w:r>
          <w:rPr>
            <w:spacing w:val="-2"/>
            <w:sz w:val="17"/>
          </w:rPr>
          <w:t>http://bit.ly/2qadArR</w:t>
        </w:r>
      </w:hyperlink>
    </w:p>
    <w:p>
      <w:pPr>
        <w:pStyle w:val="ListParagraph"/>
        <w:numPr>
          <w:ilvl w:val="0"/>
          <w:numId w:val="88"/>
        </w:numPr>
        <w:tabs>
          <w:tab w:pos="1135" w:val="left" w:leader="none"/>
        </w:tabs>
        <w:spacing w:line="194" w:lineRule="exact" w:before="0" w:after="0"/>
        <w:ind w:left="1135" w:right="0" w:hanging="496"/>
        <w:jc w:val="left"/>
        <w:rPr>
          <w:sz w:val="17"/>
        </w:rPr>
      </w:pPr>
      <w:r>
        <w:rPr>
          <w:sz w:val="17"/>
        </w:rPr>
        <w:t>Kyiv</w:t>
      </w:r>
      <w:r>
        <w:rPr>
          <w:spacing w:val="-8"/>
          <w:sz w:val="17"/>
        </w:rPr>
        <w:t> </w:t>
      </w:r>
      <w:r>
        <w:rPr>
          <w:sz w:val="17"/>
        </w:rPr>
        <w:t>Institute</w:t>
      </w:r>
      <w:r>
        <w:rPr>
          <w:spacing w:val="-10"/>
          <w:sz w:val="17"/>
        </w:rPr>
        <w:t> </w:t>
      </w:r>
      <w:r>
        <w:rPr>
          <w:sz w:val="17"/>
        </w:rPr>
        <w:t>of</w:t>
      </w:r>
      <w:r>
        <w:rPr>
          <w:spacing w:val="-7"/>
          <w:sz w:val="17"/>
        </w:rPr>
        <w:t> </w:t>
      </w:r>
      <w:r>
        <w:rPr>
          <w:sz w:val="17"/>
        </w:rPr>
        <w:t>Geophysics,</w:t>
      </w:r>
      <w:r>
        <w:rPr>
          <w:spacing w:val="-9"/>
          <w:sz w:val="17"/>
        </w:rPr>
        <w:t> </w:t>
      </w:r>
      <w:r>
        <w:rPr>
          <w:sz w:val="17"/>
        </w:rPr>
        <w:t>Seismic</w:t>
      </w:r>
      <w:r>
        <w:rPr>
          <w:spacing w:val="-8"/>
          <w:sz w:val="17"/>
        </w:rPr>
        <w:t> </w:t>
      </w:r>
      <w:r>
        <w:rPr>
          <w:sz w:val="17"/>
        </w:rPr>
        <w:t>activity</w:t>
      </w:r>
      <w:r>
        <w:rPr>
          <w:spacing w:val="-10"/>
          <w:sz w:val="17"/>
        </w:rPr>
        <w:t> </w:t>
      </w:r>
      <w:r>
        <w:rPr>
          <w:sz w:val="17"/>
        </w:rPr>
        <w:t>of</w:t>
      </w:r>
      <w:r>
        <w:rPr>
          <w:spacing w:val="-9"/>
          <w:sz w:val="17"/>
        </w:rPr>
        <w:t> </w:t>
      </w:r>
      <w:r>
        <w:rPr>
          <w:sz w:val="17"/>
        </w:rPr>
        <w:t>Ukraine,</w:t>
      </w:r>
      <w:r>
        <w:rPr>
          <w:spacing w:val="-6"/>
          <w:sz w:val="17"/>
        </w:rPr>
        <w:t> </w:t>
      </w:r>
      <w:r>
        <w:rPr>
          <w:sz w:val="17"/>
        </w:rPr>
        <w:t>2019.</w:t>
      </w:r>
      <w:r>
        <w:rPr>
          <w:spacing w:val="-8"/>
          <w:sz w:val="17"/>
        </w:rPr>
        <w:t> </w:t>
      </w:r>
      <w:r>
        <w:rPr>
          <w:spacing w:val="-4"/>
          <w:sz w:val="17"/>
        </w:rPr>
        <w:t>URL:</w:t>
      </w:r>
    </w:p>
    <w:p>
      <w:pPr>
        <w:pStyle w:val="ListParagraph"/>
        <w:numPr>
          <w:ilvl w:val="0"/>
          <w:numId w:val="88"/>
        </w:numPr>
        <w:tabs>
          <w:tab w:pos="1135" w:val="left" w:leader="none"/>
        </w:tabs>
        <w:spacing w:line="194" w:lineRule="exact" w:before="0" w:after="0"/>
        <w:ind w:left="1135" w:right="0" w:hanging="496"/>
        <w:jc w:val="left"/>
        <w:rPr>
          <w:sz w:val="17"/>
        </w:rPr>
      </w:pPr>
      <w:r>
        <w:rPr>
          <w:sz w:val="17"/>
        </w:rPr>
        <w:t>Mqtt.org,</w:t>
      </w:r>
      <w:r>
        <w:rPr>
          <w:spacing w:val="-11"/>
          <w:sz w:val="17"/>
        </w:rPr>
        <w:t> </w:t>
      </w:r>
      <w:r>
        <w:rPr>
          <w:sz w:val="17"/>
        </w:rPr>
        <w:t>MQTT</w:t>
      </w:r>
      <w:r>
        <w:rPr>
          <w:spacing w:val="-10"/>
          <w:sz w:val="17"/>
        </w:rPr>
        <w:t> </w:t>
      </w:r>
      <w:r>
        <w:rPr>
          <w:sz w:val="17"/>
        </w:rPr>
        <w:t>Protocol,</w:t>
      </w:r>
      <w:r>
        <w:rPr>
          <w:spacing w:val="-8"/>
          <w:sz w:val="17"/>
        </w:rPr>
        <w:t> </w:t>
      </w:r>
      <w:r>
        <w:rPr>
          <w:sz w:val="17"/>
        </w:rPr>
        <w:t>2019.</w:t>
      </w:r>
      <w:r>
        <w:rPr>
          <w:spacing w:val="-9"/>
          <w:sz w:val="17"/>
        </w:rPr>
        <w:t> </w:t>
      </w:r>
      <w:r>
        <w:rPr>
          <w:sz w:val="17"/>
        </w:rPr>
        <w:t>URL:</w:t>
      </w:r>
      <w:r>
        <w:rPr>
          <w:spacing w:val="-10"/>
          <w:sz w:val="17"/>
        </w:rPr>
        <w:t> </w:t>
      </w:r>
      <w:hyperlink r:id="rId1299">
        <w:r>
          <w:rPr>
            <w:spacing w:val="-2"/>
            <w:sz w:val="17"/>
          </w:rPr>
          <w:t>http://mqtt.org/</w:t>
        </w:r>
      </w:hyperlink>
    </w:p>
    <w:p>
      <w:pPr>
        <w:pStyle w:val="ListParagraph"/>
        <w:numPr>
          <w:ilvl w:val="0"/>
          <w:numId w:val="88"/>
        </w:numPr>
        <w:tabs>
          <w:tab w:pos="1135" w:val="left" w:leader="none"/>
        </w:tabs>
        <w:spacing w:line="240" w:lineRule="auto" w:before="0" w:after="0"/>
        <w:ind w:left="137" w:right="1369" w:firstLine="501"/>
        <w:jc w:val="left"/>
        <w:rPr>
          <w:sz w:val="17"/>
        </w:rPr>
      </w:pPr>
      <w:r>
        <w:rPr>
          <w:sz w:val="17"/>
        </w:rPr>
        <w:t>F.</w:t>
      </w:r>
      <w:r>
        <w:rPr>
          <w:spacing w:val="-8"/>
          <w:sz w:val="17"/>
        </w:rPr>
        <w:t> </w:t>
      </w:r>
      <w:r>
        <w:rPr>
          <w:sz w:val="17"/>
        </w:rPr>
        <w:t>Azzola,</w:t>
      </w:r>
      <w:r>
        <w:rPr>
          <w:spacing w:val="-8"/>
          <w:sz w:val="17"/>
        </w:rPr>
        <w:t> </w:t>
      </w:r>
      <w:r>
        <w:rPr>
          <w:sz w:val="17"/>
        </w:rPr>
        <w:t>MQTT</w:t>
      </w:r>
      <w:r>
        <w:rPr>
          <w:spacing w:val="-10"/>
          <w:sz w:val="17"/>
        </w:rPr>
        <w:t> </w:t>
      </w:r>
      <w:r>
        <w:rPr>
          <w:sz w:val="17"/>
        </w:rPr>
        <w:t>Protocol</w:t>
      </w:r>
      <w:r>
        <w:rPr>
          <w:spacing w:val="-5"/>
          <w:sz w:val="17"/>
        </w:rPr>
        <w:t> </w:t>
      </w:r>
      <w:r>
        <w:rPr>
          <w:sz w:val="17"/>
        </w:rPr>
        <w:t>Tutorial:</w:t>
      </w:r>
      <w:r>
        <w:rPr>
          <w:spacing w:val="-8"/>
          <w:sz w:val="17"/>
        </w:rPr>
        <w:t> </w:t>
      </w:r>
      <w:r>
        <w:rPr>
          <w:sz w:val="17"/>
        </w:rPr>
        <w:t>Technical</w:t>
      </w:r>
      <w:r>
        <w:rPr>
          <w:spacing w:val="-8"/>
          <w:sz w:val="17"/>
        </w:rPr>
        <w:t> </w:t>
      </w:r>
      <w:r>
        <w:rPr>
          <w:sz w:val="17"/>
        </w:rPr>
        <w:t>description,</w:t>
      </w:r>
      <w:r>
        <w:rPr>
          <w:spacing w:val="-5"/>
          <w:sz w:val="17"/>
        </w:rPr>
        <w:t> </w:t>
      </w:r>
      <w:r>
        <w:rPr>
          <w:sz w:val="17"/>
        </w:rPr>
        <w:t>2019.</w:t>
      </w:r>
      <w:r>
        <w:rPr>
          <w:spacing w:val="-8"/>
          <w:sz w:val="17"/>
        </w:rPr>
        <w:t> </w:t>
      </w:r>
      <w:r>
        <w:rPr>
          <w:sz w:val="17"/>
        </w:rPr>
        <w:t>URL: </w:t>
      </w:r>
      <w:hyperlink r:id="rId1300">
        <w:r>
          <w:rPr>
            <w:spacing w:val="-2"/>
            <w:sz w:val="17"/>
          </w:rPr>
          <w:t>http://bit.ly/2Y9iSQL</w:t>
        </w:r>
      </w:hyperlink>
    </w:p>
    <w:p>
      <w:pPr>
        <w:spacing w:after="0" w:line="240" w:lineRule="auto"/>
        <w:jc w:val="left"/>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4"/>
          <w:w w:val="105"/>
          <w:vertAlign w:val="baseline"/>
        </w:rPr>
        <w:t> </w:t>
      </w:r>
      <w:r>
        <w:rPr>
          <w:w w:val="105"/>
          <w:vertAlign w:val="baseline"/>
        </w:rPr>
        <w:t>Tatyana</w:t>
      </w:r>
      <w:r>
        <w:rPr>
          <w:spacing w:val="-4"/>
          <w:w w:val="105"/>
          <w:vertAlign w:val="baseline"/>
        </w:rPr>
        <w:t> </w:t>
      </w:r>
      <w:r>
        <w:rPr>
          <w:spacing w:val="-2"/>
          <w:w w:val="105"/>
          <w:vertAlign w:val="baseline"/>
        </w:rPr>
        <w:t>Selivorstova</w:t>
      </w:r>
    </w:p>
    <w:p>
      <w:pPr>
        <w:pStyle w:val="BodyText"/>
        <w:spacing w:before="4"/>
      </w:pPr>
      <w:r>
        <w:rPr/>
        <w:t>Candidate</w:t>
      </w:r>
      <w:r>
        <w:rPr>
          <w:spacing w:val="19"/>
        </w:rPr>
        <w:t> </w:t>
      </w:r>
      <w:r>
        <w:rPr/>
        <w:t>of</w:t>
      </w:r>
      <w:r>
        <w:rPr>
          <w:spacing w:val="18"/>
        </w:rPr>
        <w:t> </w:t>
      </w:r>
      <w:r>
        <w:rPr/>
        <w:t>technical</w:t>
      </w:r>
      <w:r>
        <w:rPr>
          <w:spacing w:val="22"/>
        </w:rPr>
        <w:t> </w:t>
      </w:r>
      <w:r>
        <w:rPr/>
        <w:t>sciences,</w:t>
      </w:r>
      <w:r>
        <w:rPr>
          <w:spacing w:val="18"/>
        </w:rPr>
        <w:t> </w:t>
      </w:r>
      <w:r>
        <w:rPr/>
        <w:t>Associate</w:t>
      </w:r>
      <w:r>
        <w:rPr>
          <w:spacing w:val="15"/>
        </w:rPr>
        <w:t> </w:t>
      </w:r>
      <w:r>
        <w:rPr>
          <w:spacing w:val="-2"/>
        </w:rPr>
        <w:t>Professor</w:t>
      </w:r>
    </w:p>
    <w:p>
      <w:pPr>
        <w:spacing w:before="12"/>
        <w:ind w:left="137" w:right="0" w:firstLine="0"/>
        <w:jc w:val="left"/>
        <w:rPr>
          <w:b/>
          <w:sz w:val="19"/>
        </w:rPr>
      </w:pPr>
      <w:r>
        <w:rPr/>
        <w:drawing>
          <wp:anchor distT="0" distB="0" distL="0" distR="0" allowOverlap="1" layoutInCell="1" locked="0" behindDoc="1" simplePos="0" relativeHeight="488047104">
            <wp:simplePos x="0" y="0"/>
            <wp:positionH relativeFrom="page">
              <wp:posOffset>457200</wp:posOffset>
            </wp:positionH>
            <wp:positionV relativeFrom="paragraph">
              <wp:posOffset>175499</wp:posOffset>
            </wp:positionV>
            <wp:extent cx="2520695" cy="114300"/>
            <wp:effectExtent l="0" t="0" r="0" b="0"/>
            <wp:wrapTopAndBottom/>
            <wp:docPr id="2289" name="Image 2289"/>
            <wp:cNvGraphicFramePr>
              <a:graphicFrameLocks/>
            </wp:cNvGraphicFramePr>
            <a:graphic>
              <a:graphicData uri="http://schemas.openxmlformats.org/drawingml/2006/picture">
                <pic:pic>
                  <pic:nvPicPr>
                    <pic:cNvPr id="2289" name="Image 2289"/>
                    <pic:cNvPicPr/>
                  </pic:nvPicPr>
                  <pic:blipFill>
                    <a:blip r:embed="rId1301" cstate="print"/>
                    <a:stretch>
                      <a:fillRect/>
                    </a:stretch>
                  </pic:blipFill>
                  <pic:spPr>
                    <a:xfrm>
                      <a:off x="0" y="0"/>
                      <a:ext cx="2520695" cy="114300"/>
                    </a:xfrm>
                    <a:prstGeom prst="rect">
                      <a:avLst/>
                    </a:prstGeom>
                  </pic:spPr>
                </pic:pic>
              </a:graphicData>
            </a:graphic>
          </wp:anchor>
        </w:drawing>
      </w:r>
      <w:r>
        <w:rPr>
          <w:b/>
          <w:w w:val="105"/>
          <w:sz w:val="19"/>
          <w:vertAlign w:val="superscript"/>
        </w:rPr>
        <w:t>2</w:t>
      </w:r>
      <w:r>
        <w:rPr>
          <w:b/>
          <w:spacing w:val="-3"/>
          <w:w w:val="105"/>
          <w:sz w:val="19"/>
          <w:vertAlign w:val="baseline"/>
        </w:rPr>
        <w:t> </w:t>
      </w:r>
      <w:r>
        <w:rPr>
          <w:b/>
          <w:w w:val="105"/>
          <w:sz w:val="19"/>
          <w:vertAlign w:val="baseline"/>
        </w:rPr>
        <w:t>Serhii</w:t>
      </w:r>
      <w:r>
        <w:rPr>
          <w:b/>
          <w:spacing w:val="-4"/>
          <w:w w:val="105"/>
          <w:sz w:val="19"/>
          <w:vertAlign w:val="baseline"/>
        </w:rPr>
        <w:t> </w:t>
      </w:r>
      <w:r>
        <w:rPr>
          <w:b/>
          <w:spacing w:val="-2"/>
          <w:w w:val="105"/>
          <w:sz w:val="19"/>
          <w:vertAlign w:val="baseline"/>
        </w:rPr>
        <w:t>Kyrychenko</w:t>
      </w:r>
    </w:p>
    <w:p>
      <w:pPr>
        <w:spacing w:before="12" w:after="46"/>
        <w:ind w:left="137" w:right="0" w:firstLine="0"/>
        <w:jc w:val="left"/>
        <w:rPr>
          <w:b/>
          <w:sz w:val="19"/>
        </w:rPr>
      </w:pPr>
      <w:r>
        <w:rPr>
          <w:b/>
          <w:w w:val="105"/>
          <w:sz w:val="19"/>
          <w:vertAlign w:val="superscript"/>
        </w:rPr>
        <w:t>3</w:t>
      </w:r>
      <w:r>
        <w:rPr>
          <w:b/>
          <w:spacing w:val="-8"/>
          <w:w w:val="105"/>
          <w:sz w:val="19"/>
          <w:vertAlign w:val="baseline"/>
        </w:rPr>
        <w:t> </w:t>
      </w:r>
      <w:r>
        <w:rPr>
          <w:b/>
          <w:w w:val="105"/>
          <w:sz w:val="19"/>
          <w:vertAlign w:val="baseline"/>
        </w:rPr>
        <w:t>Volodymyr</w:t>
      </w:r>
      <w:r>
        <w:rPr>
          <w:b/>
          <w:spacing w:val="-9"/>
          <w:w w:val="105"/>
          <w:sz w:val="19"/>
          <w:vertAlign w:val="baseline"/>
        </w:rPr>
        <w:t> </w:t>
      </w:r>
      <w:r>
        <w:rPr>
          <w:b/>
          <w:spacing w:val="-2"/>
          <w:w w:val="105"/>
          <w:sz w:val="19"/>
          <w:vertAlign w:val="baseline"/>
        </w:rPr>
        <w:t>Brodskyi</w:t>
      </w:r>
    </w:p>
    <w:p>
      <w:pPr>
        <w:pStyle w:val="BodyText"/>
        <w:spacing w:line="180" w:lineRule="exact"/>
        <w:ind w:left="140"/>
        <w:rPr>
          <w:sz w:val="18"/>
        </w:rPr>
      </w:pPr>
      <w:r>
        <w:rPr>
          <w:position w:val="-3"/>
          <w:sz w:val="18"/>
        </w:rPr>
        <w:drawing>
          <wp:inline distT="0" distB="0" distL="0" distR="0">
            <wp:extent cx="2520695" cy="114300"/>
            <wp:effectExtent l="0" t="0" r="0" b="0"/>
            <wp:docPr id="2290" name="Image 2290"/>
            <wp:cNvGraphicFramePr>
              <a:graphicFrameLocks/>
            </wp:cNvGraphicFramePr>
            <a:graphic>
              <a:graphicData uri="http://schemas.openxmlformats.org/drawingml/2006/picture">
                <pic:pic>
                  <pic:nvPicPr>
                    <pic:cNvPr id="2290" name="Image 2290"/>
                    <pic:cNvPicPr/>
                  </pic:nvPicPr>
                  <pic:blipFill>
                    <a:blip r:embed="rId1302" cstate="print"/>
                    <a:stretch>
                      <a:fillRect/>
                    </a:stretch>
                  </pic:blipFill>
                  <pic:spPr>
                    <a:xfrm>
                      <a:off x="0" y="0"/>
                      <a:ext cx="2520695" cy="114300"/>
                    </a:xfrm>
                    <a:prstGeom prst="rect">
                      <a:avLst/>
                    </a:prstGeom>
                  </pic:spPr>
                </pic:pic>
              </a:graphicData>
            </a:graphic>
          </wp:inline>
        </w:drawing>
      </w:r>
      <w:r>
        <w:rPr>
          <w:position w:val="-3"/>
          <w:sz w:val="18"/>
        </w:rPr>
      </w:r>
    </w:p>
    <w:p>
      <w:pPr>
        <w:spacing w:before="10"/>
        <w:ind w:left="137" w:right="0" w:firstLine="0"/>
        <w:jc w:val="left"/>
        <w:rPr>
          <w:b/>
          <w:sz w:val="19"/>
        </w:rPr>
      </w:pPr>
      <w:r>
        <w:rPr>
          <w:b/>
          <w:w w:val="105"/>
          <w:sz w:val="19"/>
          <w:vertAlign w:val="superscript"/>
        </w:rPr>
        <w:t>4</w:t>
      </w:r>
      <w:r>
        <w:rPr>
          <w:b/>
          <w:spacing w:val="-5"/>
          <w:w w:val="105"/>
          <w:sz w:val="19"/>
          <w:vertAlign w:val="baseline"/>
        </w:rPr>
        <w:t> </w:t>
      </w:r>
      <w:r>
        <w:rPr>
          <w:b/>
          <w:w w:val="105"/>
          <w:sz w:val="19"/>
          <w:vertAlign w:val="baseline"/>
        </w:rPr>
        <w:t>Nataliia</w:t>
      </w:r>
      <w:r>
        <w:rPr>
          <w:b/>
          <w:spacing w:val="-8"/>
          <w:w w:val="105"/>
          <w:sz w:val="19"/>
          <w:vertAlign w:val="baseline"/>
        </w:rPr>
        <w:t> </w:t>
      </w:r>
      <w:r>
        <w:rPr>
          <w:b/>
          <w:spacing w:val="-2"/>
          <w:w w:val="105"/>
          <w:sz w:val="19"/>
          <w:vertAlign w:val="baseline"/>
        </w:rPr>
        <w:t>Tarkovska</w:t>
      </w:r>
    </w:p>
    <w:p>
      <w:pPr>
        <w:spacing w:line="247" w:lineRule="auto" w:before="4"/>
        <w:ind w:left="137" w:right="3172" w:firstLine="0"/>
        <w:jc w:val="left"/>
        <w:rPr>
          <w:i/>
          <w:sz w:val="19"/>
        </w:rPr>
      </w:pPr>
      <w:r>
        <w:rPr>
          <w:w w:val="105"/>
          <w:sz w:val="19"/>
        </w:rPr>
        <w:t>Master's degree, </w:t>
      </w:r>
      <w:r>
        <w:rPr>
          <w:spacing w:val="13"/>
          <w:position w:val="-3"/>
          <w:sz w:val="19"/>
        </w:rPr>
        <w:drawing>
          <wp:inline distT="0" distB="0" distL="0" distR="0">
            <wp:extent cx="1667256" cy="114300"/>
            <wp:effectExtent l="0" t="0" r="0" b="0"/>
            <wp:docPr id="2291" name="Image 2291"/>
            <wp:cNvGraphicFramePr>
              <a:graphicFrameLocks/>
            </wp:cNvGraphicFramePr>
            <a:graphic>
              <a:graphicData uri="http://schemas.openxmlformats.org/drawingml/2006/picture">
                <pic:pic>
                  <pic:nvPicPr>
                    <pic:cNvPr id="2291" name="Image 2291"/>
                    <pic:cNvPicPr/>
                  </pic:nvPicPr>
                  <pic:blipFill>
                    <a:blip r:embed="rId1303" cstate="print"/>
                    <a:stretch>
                      <a:fillRect/>
                    </a:stretch>
                  </pic:blipFill>
                  <pic:spPr>
                    <a:xfrm>
                      <a:off x="0" y="0"/>
                      <a:ext cx="1667256" cy="114300"/>
                    </a:xfrm>
                    <a:prstGeom prst="rect">
                      <a:avLst/>
                    </a:prstGeom>
                  </pic:spPr>
                </pic:pic>
              </a:graphicData>
            </a:graphic>
          </wp:inline>
        </w:drawing>
      </w:r>
      <w:r>
        <w:rPr>
          <w:spacing w:val="13"/>
          <w:position w:val="-3"/>
          <w:sz w:val="19"/>
        </w:rPr>
      </w:r>
      <w:r>
        <w:rPr>
          <w:spacing w:val="13"/>
          <w:position w:val="-3"/>
          <w:sz w:val="19"/>
        </w:rPr>
        <w:t> </w:t>
      </w:r>
      <w:r>
        <w:rPr>
          <w:i/>
          <w:w w:val="105"/>
          <w:position w:val="-3"/>
          <w:sz w:val="19"/>
          <w:vertAlign w:val="superscript"/>
        </w:rPr>
        <w:t>1-4</w:t>
      </w:r>
      <w:r>
        <w:rPr>
          <w:i/>
          <w:spacing w:val="-13"/>
          <w:w w:val="105"/>
          <w:position w:val="-3"/>
          <w:sz w:val="19"/>
          <w:vertAlign w:val="baseline"/>
        </w:rPr>
        <w:t> </w:t>
      </w:r>
      <w:r>
        <w:rPr>
          <w:i/>
          <w:w w:val="105"/>
          <w:sz w:val="19"/>
          <w:vertAlign w:val="baseline"/>
        </w:rPr>
        <w:t>The</w:t>
      </w:r>
      <w:r>
        <w:rPr>
          <w:i/>
          <w:spacing w:val="-12"/>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Metallurgical</w:t>
      </w:r>
      <w:r>
        <w:rPr>
          <w:i/>
          <w:spacing w:val="-12"/>
          <w:w w:val="105"/>
          <w:sz w:val="19"/>
          <w:vertAlign w:val="baseline"/>
        </w:rPr>
        <w:t> </w:t>
      </w:r>
      <w:r>
        <w:rPr>
          <w:i/>
          <w:w w:val="105"/>
          <w:sz w:val="19"/>
          <w:vertAlign w:val="baseline"/>
        </w:rPr>
        <w:t>Academy</w:t>
      </w:r>
      <w:r>
        <w:rPr>
          <w:i/>
          <w:spacing w:val="-12"/>
          <w:w w:val="105"/>
          <w:sz w:val="19"/>
          <w:vertAlign w:val="baseline"/>
        </w:rPr>
        <w:t> </w:t>
      </w:r>
      <w:r>
        <w:rPr>
          <w:i/>
          <w:w w:val="105"/>
          <w:sz w:val="19"/>
          <w:vertAlign w:val="baseline"/>
        </w:rPr>
        <w:t>of</w:t>
      </w:r>
      <w:r>
        <w:rPr>
          <w:i/>
          <w:spacing w:val="-13"/>
          <w:w w:val="105"/>
          <w:sz w:val="19"/>
          <w:vertAlign w:val="baseline"/>
        </w:rPr>
        <w:t> </w:t>
      </w:r>
      <w:r>
        <w:rPr>
          <w:i/>
          <w:w w:val="105"/>
          <w:sz w:val="19"/>
          <w:vertAlign w:val="baseline"/>
        </w:rPr>
        <w:t>Ukraine</w:t>
      </w:r>
      <w:r>
        <w:rPr>
          <w:i/>
          <w:w w:val="105"/>
          <w:sz w:val="19"/>
          <w:vertAlign w:val="baseline"/>
        </w:rPr>
        <w:t> </w:t>
      </w:r>
      <w:r>
        <w:rPr>
          <w:i/>
          <w:w w:val="105"/>
          <w:sz w:val="19"/>
          <w:vertAlign w:val="superscript"/>
        </w:rPr>
        <w:t>2-4</w:t>
      </w:r>
      <w:r>
        <w:rPr>
          <w:i/>
          <w:w w:val="105"/>
          <w:sz w:val="19"/>
          <w:vertAlign w:val="baseline"/>
        </w:rPr>
        <w:t> EPAM Dnipro</w:t>
      </w:r>
    </w:p>
    <w:p>
      <w:pPr>
        <w:pStyle w:val="BodyText"/>
        <w:spacing w:before="26"/>
        <w:ind w:left="0"/>
        <w:rPr>
          <w:i/>
          <w:sz w:val="20"/>
        </w:rPr>
      </w:pPr>
      <w:r>
        <w:rPr/>
        <w:drawing>
          <wp:anchor distT="0" distB="0" distL="0" distR="0" allowOverlap="1" layoutInCell="1" locked="0" behindDoc="1" simplePos="0" relativeHeight="488047616">
            <wp:simplePos x="0" y="0"/>
            <wp:positionH relativeFrom="page">
              <wp:posOffset>550163</wp:posOffset>
            </wp:positionH>
            <wp:positionV relativeFrom="paragraph">
              <wp:posOffset>178230</wp:posOffset>
            </wp:positionV>
            <wp:extent cx="4226695" cy="228600"/>
            <wp:effectExtent l="0" t="0" r="0" b="0"/>
            <wp:wrapTopAndBottom/>
            <wp:docPr id="2292" name="Image 2292"/>
            <wp:cNvGraphicFramePr>
              <a:graphicFrameLocks/>
            </wp:cNvGraphicFramePr>
            <a:graphic>
              <a:graphicData uri="http://schemas.openxmlformats.org/drawingml/2006/picture">
                <pic:pic>
                  <pic:nvPicPr>
                    <pic:cNvPr id="2292" name="Image 2292"/>
                    <pic:cNvPicPr/>
                  </pic:nvPicPr>
                  <pic:blipFill>
                    <a:blip r:embed="rId1304" cstate="print"/>
                    <a:stretch>
                      <a:fillRect/>
                    </a:stretch>
                  </pic:blipFill>
                  <pic:spPr>
                    <a:xfrm>
                      <a:off x="0" y="0"/>
                      <a:ext cx="4226695" cy="228600"/>
                    </a:xfrm>
                    <a:prstGeom prst="rect">
                      <a:avLst/>
                    </a:prstGeom>
                  </pic:spPr>
                </pic:pic>
              </a:graphicData>
            </a:graphic>
          </wp:anchor>
        </w:drawing>
      </w:r>
    </w:p>
    <w:p>
      <w:pPr>
        <w:pStyle w:val="BodyText"/>
        <w:spacing w:before="52"/>
        <w:ind w:left="0"/>
        <w:rPr>
          <w:i/>
        </w:rPr>
      </w:pPr>
    </w:p>
    <w:p>
      <w:pPr>
        <w:pStyle w:val="BodyText"/>
        <w:spacing w:line="249" w:lineRule="auto" w:before="1"/>
        <w:ind w:right="278" w:firstLine="501"/>
        <w:jc w:val="both"/>
      </w:pPr>
      <w:r>
        <w:rPr>
          <w:w w:val="105"/>
        </w:rPr>
        <w:t>The rapid growth in the number of complex and extensive web-applications has led</w:t>
      </w:r>
      <w:r>
        <w:rPr>
          <w:spacing w:val="-5"/>
          <w:w w:val="105"/>
        </w:rPr>
        <w:t> </w:t>
      </w:r>
      <w:r>
        <w:rPr>
          <w:w w:val="105"/>
        </w:rPr>
        <w:t>to</w:t>
      </w:r>
      <w:r>
        <w:rPr>
          <w:spacing w:val="-3"/>
          <w:w w:val="105"/>
        </w:rPr>
        <w:t> </w:t>
      </w:r>
      <w:r>
        <w:rPr>
          <w:w w:val="105"/>
        </w:rPr>
        <w:t>the</w:t>
      </w:r>
      <w:r>
        <w:rPr>
          <w:spacing w:val="-4"/>
          <w:w w:val="105"/>
        </w:rPr>
        <w:t> </w:t>
      </w:r>
      <w:r>
        <w:rPr>
          <w:w w:val="105"/>
        </w:rPr>
        <w:t>introduction</w:t>
      </w:r>
      <w:r>
        <w:rPr>
          <w:spacing w:val="-3"/>
          <w:w w:val="105"/>
        </w:rPr>
        <w:t> </w:t>
      </w:r>
      <w:r>
        <w:rPr>
          <w:w w:val="105"/>
        </w:rPr>
        <w:t>of</w:t>
      </w:r>
      <w:r>
        <w:rPr>
          <w:spacing w:val="-3"/>
          <w:w w:val="105"/>
        </w:rPr>
        <w:t> </w:t>
      </w:r>
      <w:r>
        <w:rPr>
          <w:w w:val="105"/>
        </w:rPr>
        <w:t>the</w:t>
      </w:r>
      <w:r>
        <w:rPr>
          <w:spacing w:val="-6"/>
          <w:w w:val="105"/>
        </w:rPr>
        <w:t> </w:t>
      </w:r>
      <w:r>
        <w:rPr>
          <w:w w:val="105"/>
        </w:rPr>
        <w:t>latest</w:t>
      </w:r>
      <w:r>
        <w:rPr>
          <w:spacing w:val="-4"/>
          <w:w w:val="105"/>
        </w:rPr>
        <w:t> </w:t>
      </w:r>
      <w:r>
        <w:rPr>
          <w:w w:val="105"/>
        </w:rPr>
        <w:t>communication</w:t>
      </w:r>
      <w:r>
        <w:rPr>
          <w:spacing w:val="-3"/>
          <w:w w:val="105"/>
        </w:rPr>
        <w:t> </w:t>
      </w:r>
      <w:r>
        <w:rPr>
          <w:w w:val="105"/>
        </w:rPr>
        <w:t>technologies</w:t>
      </w:r>
      <w:r>
        <w:rPr>
          <w:spacing w:val="-5"/>
          <w:w w:val="105"/>
        </w:rPr>
        <w:t> </w:t>
      </w:r>
      <w:r>
        <w:rPr>
          <w:w w:val="105"/>
        </w:rPr>
        <w:t>within</w:t>
      </w:r>
      <w:r>
        <w:rPr>
          <w:spacing w:val="-3"/>
          <w:w w:val="105"/>
        </w:rPr>
        <w:t> </w:t>
      </w:r>
      <w:r>
        <w:rPr>
          <w:w w:val="105"/>
        </w:rPr>
        <w:t>the</w:t>
      </w:r>
      <w:r>
        <w:rPr>
          <w:spacing w:val="-1"/>
          <w:w w:val="105"/>
        </w:rPr>
        <w:t> </w:t>
      </w:r>
      <w:r>
        <w:rPr>
          <w:w w:val="105"/>
        </w:rPr>
        <w:t>project.</w:t>
      </w:r>
      <w:r>
        <w:rPr>
          <w:spacing w:val="-5"/>
          <w:w w:val="105"/>
        </w:rPr>
        <w:t> </w:t>
      </w:r>
      <w:r>
        <w:rPr>
          <w:w w:val="105"/>
        </w:rPr>
        <w:t>The monolithic</w:t>
      </w:r>
      <w:r>
        <w:rPr>
          <w:w w:val="105"/>
        </w:rPr>
        <w:t> architecture</w:t>
      </w:r>
      <w:r>
        <w:rPr>
          <w:w w:val="105"/>
        </w:rPr>
        <w:t> is</w:t>
      </w:r>
      <w:r>
        <w:rPr>
          <w:w w:val="105"/>
        </w:rPr>
        <w:t> logically</w:t>
      </w:r>
      <w:r>
        <w:rPr>
          <w:w w:val="105"/>
        </w:rPr>
        <w:t> replaced</w:t>
      </w:r>
      <w:r>
        <w:rPr>
          <w:w w:val="105"/>
        </w:rPr>
        <w:t> by</w:t>
      </w:r>
      <w:r>
        <w:rPr>
          <w:w w:val="105"/>
        </w:rPr>
        <w:t> microservices</w:t>
      </w:r>
      <w:r>
        <w:rPr>
          <w:w w:val="105"/>
        </w:rPr>
        <w:t> [1].</w:t>
      </w:r>
      <w:r>
        <w:rPr>
          <w:w w:val="105"/>
        </w:rPr>
        <w:t> In</w:t>
      </w:r>
      <w:r>
        <w:rPr>
          <w:w w:val="105"/>
        </w:rPr>
        <w:t> this</w:t>
      </w:r>
      <w:r>
        <w:rPr>
          <w:w w:val="105"/>
        </w:rPr>
        <w:t> regard,</w:t>
      </w:r>
      <w:r>
        <w:rPr>
          <w:w w:val="105"/>
        </w:rPr>
        <w:t> the task</w:t>
      </w:r>
      <w:r>
        <w:rPr>
          <w:spacing w:val="-8"/>
          <w:w w:val="105"/>
        </w:rPr>
        <w:t> </w:t>
      </w:r>
      <w:r>
        <w:rPr>
          <w:w w:val="105"/>
        </w:rPr>
        <w:t>of</w:t>
      </w:r>
      <w:r>
        <w:rPr>
          <w:spacing w:val="-6"/>
          <w:w w:val="105"/>
        </w:rPr>
        <w:t> </w:t>
      </w:r>
      <w:r>
        <w:rPr>
          <w:w w:val="105"/>
        </w:rPr>
        <w:t>determining</w:t>
      </w:r>
      <w:r>
        <w:rPr>
          <w:spacing w:val="-6"/>
          <w:w w:val="105"/>
        </w:rPr>
        <w:t> </w:t>
      </w:r>
      <w:r>
        <w:rPr>
          <w:w w:val="105"/>
        </w:rPr>
        <w:t>the</w:t>
      </w:r>
      <w:r>
        <w:rPr>
          <w:spacing w:val="-9"/>
          <w:w w:val="105"/>
        </w:rPr>
        <w:t> </w:t>
      </w:r>
      <w:r>
        <w:rPr>
          <w:w w:val="105"/>
        </w:rPr>
        <w:t>technical</w:t>
      </w:r>
      <w:r>
        <w:rPr>
          <w:spacing w:val="-5"/>
          <w:w w:val="105"/>
        </w:rPr>
        <w:t> </w:t>
      </w:r>
      <w:r>
        <w:rPr>
          <w:w w:val="105"/>
        </w:rPr>
        <w:t>and</w:t>
      </w:r>
      <w:r>
        <w:rPr>
          <w:spacing w:val="-6"/>
          <w:w w:val="105"/>
        </w:rPr>
        <w:t> </w:t>
      </w:r>
      <w:r>
        <w:rPr>
          <w:w w:val="105"/>
        </w:rPr>
        <w:t>technological</w:t>
      </w:r>
      <w:r>
        <w:rPr>
          <w:spacing w:val="-7"/>
          <w:w w:val="105"/>
        </w:rPr>
        <w:t> </w:t>
      </w:r>
      <w:r>
        <w:rPr>
          <w:w w:val="105"/>
        </w:rPr>
        <w:t>features</w:t>
      </w:r>
      <w:r>
        <w:rPr>
          <w:spacing w:val="-8"/>
          <w:w w:val="105"/>
        </w:rPr>
        <w:t> </w:t>
      </w:r>
      <w:r>
        <w:rPr>
          <w:w w:val="105"/>
        </w:rPr>
        <w:t>of</w:t>
      </w:r>
      <w:r>
        <w:rPr>
          <w:spacing w:val="-8"/>
          <w:w w:val="105"/>
        </w:rPr>
        <w:t> </w:t>
      </w:r>
      <w:r>
        <w:rPr>
          <w:w w:val="105"/>
        </w:rPr>
        <w:t>this</w:t>
      </w:r>
      <w:r>
        <w:rPr>
          <w:spacing w:val="-8"/>
          <w:w w:val="105"/>
        </w:rPr>
        <w:t> </w:t>
      </w:r>
      <w:r>
        <w:rPr>
          <w:w w:val="105"/>
        </w:rPr>
        <w:t>technology</w:t>
      </w:r>
      <w:r>
        <w:rPr>
          <w:spacing w:val="-8"/>
          <w:w w:val="105"/>
        </w:rPr>
        <w:t> </w:t>
      </w:r>
      <w:r>
        <w:rPr>
          <w:w w:val="105"/>
        </w:rPr>
        <w:t>becomes </w:t>
      </w:r>
      <w:r>
        <w:rPr>
          <w:spacing w:val="-2"/>
          <w:w w:val="105"/>
        </w:rPr>
        <w:t>relevant.</w:t>
      </w:r>
    </w:p>
    <w:p>
      <w:pPr>
        <w:pStyle w:val="BodyText"/>
        <w:spacing w:line="249" w:lineRule="auto"/>
        <w:ind w:right="279" w:firstLine="501"/>
        <w:jc w:val="both"/>
      </w:pPr>
      <w:r>
        <w:rPr>
          <w:w w:val="105"/>
        </w:rPr>
        <w:t>It</w:t>
      </w:r>
      <w:r>
        <w:rPr>
          <w:w w:val="105"/>
        </w:rPr>
        <w:t> is known</w:t>
      </w:r>
      <w:r>
        <w:rPr>
          <w:w w:val="105"/>
        </w:rPr>
        <w:t> that</w:t>
      </w:r>
      <w:r>
        <w:rPr>
          <w:w w:val="105"/>
        </w:rPr>
        <w:t> the monolithic</w:t>
      </w:r>
      <w:r>
        <w:rPr>
          <w:w w:val="105"/>
        </w:rPr>
        <w:t> architecture</w:t>
      </w:r>
      <w:r>
        <w:rPr>
          <w:w w:val="105"/>
        </w:rPr>
        <w:t> involves the</w:t>
      </w:r>
      <w:r>
        <w:rPr>
          <w:w w:val="105"/>
        </w:rPr>
        <w:t> process of developing the</w:t>
      </w:r>
      <w:r>
        <w:rPr>
          <w:w w:val="105"/>
        </w:rPr>
        <w:t> application</w:t>
      </w:r>
      <w:r>
        <w:rPr>
          <w:w w:val="105"/>
        </w:rPr>
        <w:t> as</w:t>
      </w:r>
      <w:r>
        <w:rPr>
          <w:w w:val="105"/>
        </w:rPr>
        <w:t> a</w:t>
      </w:r>
      <w:r>
        <w:rPr>
          <w:w w:val="105"/>
        </w:rPr>
        <w:t> whole.</w:t>
      </w:r>
      <w:r>
        <w:rPr>
          <w:w w:val="105"/>
        </w:rPr>
        <w:t> Any</w:t>
      </w:r>
      <w:r>
        <w:rPr>
          <w:w w:val="105"/>
        </w:rPr>
        <w:t> changes,</w:t>
      </w:r>
      <w:r>
        <w:rPr>
          <w:w w:val="105"/>
        </w:rPr>
        <w:t> even</w:t>
      </w:r>
      <w:r>
        <w:rPr>
          <w:w w:val="105"/>
        </w:rPr>
        <w:t> the</w:t>
      </w:r>
      <w:r>
        <w:rPr>
          <w:w w:val="105"/>
        </w:rPr>
        <w:t> smallest</w:t>
      </w:r>
      <w:r>
        <w:rPr>
          <w:w w:val="105"/>
        </w:rPr>
        <w:t> ones,</w:t>
      </w:r>
      <w:r>
        <w:rPr>
          <w:w w:val="105"/>
        </w:rPr>
        <w:t> require</w:t>
      </w:r>
      <w:r>
        <w:rPr>
          <w:w w:val="105"/>
        </w:rPr>
        <w:t> significant restructuring</w:t>
      </w:r>
      <w:r>
        <w:rPr>
          <w:w w:val="105"/>
        </w:rPr>
        <w:t> and</w:t>
      </w:r>
      <w:r>
        <w:rPr>
          <w:w w:val="105"/>
        </w:rPr>
        <w:t> deployment</w:t>
      </w:r>
      <w:r>
        <w:rPr>
          <w:w w:val="105"/>
        </w:rPr>
        <w:t> of</w:t>
      </w:r>
      <w:r>
        <w:rPr>
          <w:w w:val="105"/>
        </w:rPr>
        <w:t> the</w:t>
      </w:r>
      <w:r>
        <w:rPr>
          <w:w w:val="105"/>
        </w:rPr>
        <w:t> entire</w:t>
      </w:r>
      <w:r>
        <w:rPr>
          <w:w w:val="105"/>
        </w:rPr>
        <w:t> application.</w:t>
      </w:r>
      <w:r>
        <w:rPr>
          <w:w w:val="105"/>
        </w:rPr>
        <w:t> Over</w:t>
      </w:r>
      <w:r>
        <w:rPr>
          <w:w w:val="105"/>
        </w:rPr>
        <w:t> time,</w:t>
      </w:r>
      <w:r>
        <w:rPr>
          <w:w w:val="105"/>
        </w:rPr>
        <w:t> it</w:t>
      </w:r>
      <w:r>
        <w:rPr>
          <w:w w:val="105"/>
        </w:rPr>
        <w:t> becomes increasingly</w:t>
      </w:r>
      <w:r>
        <w:rPr>
          <w:w w:val="105"/>
        </w:rPr>
        <w:t> difficult</w:t>
      </w:r>
      <w:r>
        <w:rPr>
          <w:w w:val="105"/>
        </w:rPr>
        <w:t> to</w:t>
      </w:r>
      <w:r>
        <w:rPr>
          <w:w w:val="105"/>
        </w:rPr>
        <w:t> maintain</w:t>
      </w:r>
      <w:r>
        <w:rPr>
          <w:w w:val="105"/>
        </w:rPr>
        <w:t> a</w:t>
      </w:r>
      <w:r>
        <w:rPr>
          <w:w w:val="105"/>
        </w:rPr>
        <w:t> clear</w:t>
      </w:r>
      <w:r>
        <w:rPr>
          <w:w w:val="105"/>
        </w:rPr>
        <w:t> and</w:t>
      </w:r>
      <w:r>
        <w:rPr>
          <w:w w:val="105"/>
        </w:rPr>
        <w:t> understandable</w:t>
      </w:r>
      <w:r>
        <w:rPr>
          <w:w w:val="105"/>
        </w:rPr>
        <w:t> modular</w:t>
      </w:r>
      <w:r>
        <w:rPr>
          <w:w w:val="105"/>
        </w:rPr>
        <w:t> structure,</w:t>
      </w:r>
      <w:r>
        <w:rPr>
          <w:w w:val="105"/>
        </w:rPr>
        <w:t> as changes in the logic of one module tend to affect the code of other modules. Unlike a monolithic architecture,</w:t>
      </w:r>
      <w:r>
        <w:rPr>
          <w:spacing w:val="-1"/>
          <w:w w:val="105"/>
        </w:rPr>
        <w:t> </w:t>
      </w:r>
      <w:r>
        <w:rPr>
          <w:w w:val="105"/>
        </w:rPr>
        <w:t>a microservice architecture</w:t>
      </w:r>
      <w:r>
        <w:rPr>
          <w:spacing w:val="-2"/>
          <w:w w:val="105"/>
        </w:rPr>
        <w:t> </w:t>
      </w:r>
      <w:r>
        <w:rPr>
          <w:w w:val="105"/>
        </w:rPr>
        <w:t>is</w:t>
      </w:r>
      <w:r>
        <w:rPr>
          <w:spacing w:val="-1"/>
          <w:w w:val="105"/>
        </w:rPr>
        <w:t> </w:t>
      </w:r>
      <w:r>
        <w:rPr>
          <w:w w:val="105"/>
        </w:rPr>
        <w:t>an approach</w:t>
      </w:r>
      <w:r>
        <w:rPr>
          <w:spacing w:val="-1"/>
          <w:w w:val="105"/>
        </w:rPr>
        <w:t> </w:t>
      </w:r>
      <w:r>
        <w:rPr>
          <w:w w:val="105"/>
        </w:rPr>
        <w:t>to building a server application as a</w:t>
      </w:r>
      <w:r>
        <w:rPr>
          <w:spacing w:val="-3"/>
          <w:w w:val="105"/>
        </w:rPr>
        <w:t> </w:t>
      </w:r>
      <w:r>
        <w:rPr>
          <w:w w:val="105"/>
        </w:rPr>
        <w:t>set of</w:t>
      </w:r>
      <w:r>
        <w:rPr>
          <w:spacing w:val="-1"/>
          <w:w w:val="105"/>
        </w:rPr>
        <w:t> </w:t>
      </w:r>
      <w:r>
        <w:rPr>
          <w:w w:val="105"/>
        </w:rPr>
        <w:t>almost unrelated services</w:t>
      </w:r>
      <w:r>
        <w:rPr>
          <w:spacing w:val="-2"/>
          <w:w w:val="105"/>
        </w:rPr>
        <w:t> </w:t>
      </w:r>
      <w:r>
        <w:rPr>
          <w:w w:val="105"/>
        </w:rPr>
        <w:t>(Figure 1).</w:t>
      </w:r>
      <w:r>
        <w:rPr>
          <w:spacing w:val="-2"/>
          <w:w w:val="105"/>
        </w:rPr>
        <w:t> </w:t>
      </w:r>
      <w:r>
        <w:rPr>
          <w:w w:val="105"/>
        </w:rPr>
        <w:t>Services</w:t>
      </w:r>
      <w:r>
        <w:rPr>
          <w:spacing w:val="-2"/>
          <w:w w:val="105"/>
        </w:rPr>
        <w:t> </w:t>
      </w:r>
      <w:r>
        <w:rPr>
          <w:w w:val="105"/>
        </w:rPr>
        <w:t>are</w:t>
      </w:r>
      <w:r>
        <w:rPr>
          <w:spacing w:val="-1"/>
          <w:w w:val="105"/>
        </w:rPr>
        <w:t> </w:t>
      </w:r>
      <w:r>
        <w:rPr>
          <w:w w:val="105"/>
        </w:rPr>
        <w:t>developed</w:t>
      </w:r>
      <w:r>
        <w:rPr>
          <w:spacing w:val="-2"/>
          <w:w w:val="105"/>
        </w:rPr>
        <w:t> </w:t>
      </w:r>
      <w:r>
        <w:rPr>
          <w:w w:val="105"/>
        </w:rPr>
        <w:t>and deployed</w:t>
      </w:r>
      <w:r>
        <w:rPr>
          <w:spacing w:val="-3"/>
          <w:w w:val="105"/>
        </w:rPr>
        <w:t> </w:t>
      </w:r>
      <w:r>
        <w:rPr>
          <w:w w:val="105"/>
        </w:rPr>
        <w:t>separately</w:t>
      </w:r>
      <w:r>
        <w:rPr>
          <w:spacing w:val="-7"/>
          <w:w w:val="105"/>
        </w:rPr>
        <w:t> </w:t>
      </w:r>
      <w:r>
        <w:rPr>
          <w:w w:val="105"/>
        </w:rPr>
        <w:t>and</w:t>
      </w:r>
      <w:r>
        <w:rPr>
          <w:spacing w:val="-5"/>
          <w:w w:val="105"/>
        </w:rPr>
        <w:t> </w:t>
      </w:r>
      <w:r>
        <w:rPr>
          <w:w w:val="105"/>
        </w:rPr>
        <w:t>independently</w:t>
      </w:r>
      <w:r>
        <w:rPr>
          <w:spacing w:val="-7"/>
          <w:w w:val="105"/>
        </w:rPr>
        <w:t> </w:t>
      </w:r>
      <w:r>
        <w:rPr>
          <w:w w:val="105"/>
        </w:rPr>
        <w:t>of</w:t>
      </w:r>
      <w:r>
        <w:rPr>
          <w:spacing w:val="-3"/>
          <w:w w:val="105"/>
        </w:rPr>
        <w:t> </w:t>
      </w:r>
      <w:r>
        <w:rPr>
          <w:w w:val="105"/>
        </w:rPr>
        <w:t>each</w:t>
      </w:r>
      <w:r>
        <w:rPr>
          <w:spacing w:val="-5"/>
          <w:w w:val="105"/>
        </w:rPr>
        <w:t> </w:t>
      </w:r>
      <w:r>
        <w:rPr>
          <w:w w:val="105"/>
        </w:rPr>
        <w:t>other</w:t>
      </w:r>
      <w:r>
        <w:rPr>
          <w:spacing w:val="-3"/>
          <w:w w:val="105"/>
        </w:rPr>
        <w:t> </w:t>
      </w:r>
      <w:r>
        <w:rPr>
          <w:w w:val="105"/>
        </w:rPr>
        <w:t>[2].</w:t>
      </w:r>
      <w:r>
        <w:rPr>
          <w:spacing w:val="-5"/>
          <w:w w:val="105"/>
        </w:rPr>
        <w:t> </w:t>
      </w:r>
      <w:r>
        <w:rPr>
          <w:w w:val="105"/>
        </w:rPr>
        <w:t>A</w:t>
      </w:r>
      <w:r>
        <w:rPr>
          <w:spacing w:val="-5"/>
          <w:w w:val="105"/>
        </w:rPr>
        <w:t> </w:t>
      </w:r>
      <w:r>
        <w:rPr>
          <w:w w:val="105"/>
        </w:rPr>
        <w:t>separate</w:t>
      </w:r>
      <w:r>
        <w:rPr>
          <w:spacing w:val="-6"/>
          <w:w w:val="105"/>
        </w:rPr>
        <w:t> </w:t>
      </w:r>
      <w:r>
        <w:rPr>
          <w:w w:val="105"/>
        </w:rPr>
        <w:t>process</w:t>
      </w:r>
      <w:r>
        <w:rPr>
          <w:spacing w:val="-5"/>
          <w:w w:val="105"/>
        </w:rPr>
        <w:t> </w:t>
      </w:r>
      <w:r>
        <w:rPr>
          <w:w w:val="105"/>
        </w:rPr>
        <w:t>is</w:t>
      </w:r>
      <w:r>
        <w:rPr>
          <w:spacing w:val="-3"/>
          <w:w w:val="105"/>
        </w:rPr>
        <w:t> </w:t>
      </w:r>
      <w:r>
        <w:rPr>
          <w:w w:val="105"/>
        </w:rPr>
        <w:t>required to run each service. Communication between processes is implemented using HTTP / HTTPS, WebSockets or some other protocols (Figure 2).</w:t>
      </w:r>
    </w:p>
    <w:p>
      <w:pPr>
        <w:pStyle w:val="BodyText"/>
        <w:spacing w:before="10" w:after="1"/>
        <w:ind w:left="0"/>
        <w:rPr>
          <w:sz w:val="18"/>
        </w:rPr>
      </w:pPr>
    </w:p>
    <w:p>
      <w:pPr>
        <w:tabs>
          <w:tab w:pos="3948" w:val="left" w:leader="none"/>
        </w:tabs>
        <w:spacing w:line="240" w:lineRule="auto"/>
        <w:ind w:left="663" w:right="0" w:firstLine="0"/>
        <w:rPr>
          <w:sz w:val="20"/>
        </w:rPr>
      </w:pPr>
      <w:r>
        <w:rPr>
          <w:position w:val="1"/>
          <w:sz w:val="20"/>
        </w:rPr>
        <w:drawing>
          <wp:inline distT="0" distB="0" distL="0" distR="0">
            <wp:extent cx="1903318" cy="1220152"/>
            <wp:effectExtent l="0" t="0" r="0" b="0"/>
            <wp:docPr id="2293" name="Image 2293"/>
            <wp:cNvGraphicFramePr>
              <a:graphicFrameLocks/>
            </wp:cNvGraphicFramePr>
            <a:graphic>
              <a:graphicData uri="http://schemas.openxmlformats.org/drawingml/2006/picture">
                <pic:pic>
                  <pic:nvPicPr>
                    <pic:cNvPr id="2293" name="Image 2293"/>
                    <pic:cNvPicPr/>
                  </pic:nvPicPr>
                  <pic:blipFill>
                    <a:blip r:embed="rId1305" cstate="print"/>
                    <a:stretch>
                      <a:fillRect/>
                    </a:stretch>
                  </pic:blipFill>
                  <pic:spPr>
                    <a:xfrm>
                      <a:off x="0" y="0"/>
                      <a:ext cx="1903318" cy="1220152"/>
                    </a:xfrm>
                    <a:prstGeom prst="rect">
                      <a:avLst/>
                    </a:prstGeom>
                  </pic:spPr>
                </pic:pic>
              </a:graphicData>
            </a:graphic>
          </wp:inline>
        </w:drawing>
      </w:r>
      <w:r>
        <w:rPr>
          <w:position w:val="1"/>
          <w:sz w:val="20"/>
        </w:rPr>
      </w:r>
      <w:r>
        <w:rPr>
          <w:position w:val="1"/>
          <w:sz w:val="20"/>
        </w:rPr>
        <w:tab/>
      </w:r>
      <w:r>
        <w:rPr>
          <w:sz w:val="20"/>
        </w:rPr>
        <w:drawing>
          <wp:inline distT="0" distB="0" distL="0" distR="0">
            <wp:extent cx="1832806" cy="1225867"/>
            <wp:effectExtent l="0" t="0" r="0" b="0"/>
            <wp:docPr id="2294" name="Image 2294"/>
            <wp:cNvGraphicFramePr>
              <a:graphicFrameLocks/>
            </wp:cNvGraphicFramePr>
            <a:graphic>
              <a:graphicData uri="http://schemas.openxmlformats.org/drawingml/2006/picture">
                <pic:pic>
                  <pic:nvPicPr>
                    <pic:cNvPr id="2294" name="Image 2294"/>
                    <pic:cNvPicPr/>
                  </pic:nvPicPr>
                  <pic:blipFill>
                    <a:blip r:embed="rId1306" cstate="print"/>
                    <a:stretch>
                      <a:fillRect/>
                    </a:stretch>
                  </pic:blipFill>
                  <pic:spPr>
                    <a:xfrm>
                      <a:off x="0" y="0"/>
                      <a:ext cx="1832806" cy="1225867"/>
                    </a:xfrm>
                    <a:prstGeom prst="rect">
                      <a:avLst/>
                    </a:prstGeom>
                  </pic:spPr>
                </pic:pic>
              </a:graphicData>
            </a:graphic>
          </wp:inline>
        </w:drawing>
      </w:r>
      <w:r>
        <w:rPr>
          <w:sz w:val="20"/>
        </w:rPr>
      </w:r>
    </w:p>
    <w:p>
      <w:pPr>
        <w:spacing w:after="0" w:line="240" w:lineRule="auto"/>
        <w:rPr>
          <w:sz w:val="20"/>
        </w:rPr>
        <w:sectPr>
          <w:pgSz w:w="8400" w:h="11910"/>
          <w:pgMar w:header="523" w:footer="0" w:top="740" w:bottom="280" w:left="580" w:right="440"/>
        </w:sectPr>
      </w:pPr>
    </w:p>
    <w:p>
      <w:pPr>
        <w:pStyle w:val="BodyText"/>
        <w:spacing w:line="247" w:lineRule="auto" w:before="39"/>
        <w:ind w:left="958" w:right="35" w:hanging="252"/>
      </w:pPr>
      <w:r>
        <w:rPr>
          <w:w w:val="105"/>
        </w:rPr>
        <w:t>Figure</w:t>
      </w:r>
      <w:r>
        <w:rPr>
          <w:spacing w:val="-13"/>
          <w:w w:val="105"/>
        </w:rPr>
        <w:t> </w:t>
      </w:r>
      <w:r>
        <w:rPr>
          <w:w w:val="105"/>
        </w:rPr>
        <w:t>5</w:t>
      </w:r>
      <w:r>
        <w:rPr>
          <w:spacing w:val="-12"/>
          <w:w w:val="105"/>
        </w:rPr>
        <w:t> </w:t>
      </w:r>
      <w:r>
        <w:rPr>
          <w:spacing w:val="-3"/>
          <w:position w:val="4"/>
        </w:rPr>
        <w:drawing>
          <wp:inline distT="0" distB="0" distL="0" distR="0">
            <wp:extent cx="67056" cy="6096"/>
            <wp:effectExtent l="0" t="0" r="0" b="0"/>
            <wp:docPr id="2295" name="Image 2295"/>
            <wp:cNvGraphicFramePr>
              <a:graphicFrameLocks/>
            </wp:cNvGraphicFramePr>
            <a:graphic>
              <a:graphicData uri="http://schemas.openxmlformats.org/drawingml/2006/picture">
                <pic:pic>
                  <pic:nvPicPr>
                    <pic:cNvPr id="2295" name="Image 2295"/>
                    <pic:cNvPicPr/>
                  </pic:nvPicPr>
                  <pic:blipFill>
                    <a:blip r:embed="rId40" cstate="print"/>
                    <a:stretch>
                      <a:fillRect/>
                    </a:stretch>
                  </pic:blipFill>
                  <pic:spPr>
                    <a:xfrm>
                      <a:off x="0" y="0"/>
                      <a:ext cx="67056" cy="6096"/>
                    </a:xfrm>
                    <a:prstGeom prst="rect">
                      <a:avLst/>
                    </a:prstGeom>
                  </pic:spPr>
                </pic:pic>
              </a:graphicData>
            </a:graphic>
          </wp:inline>
        </w:drawing>
      </w:r>
      <w:r>
        <w:rPr>
          <w:spacing w:val="-3"/>
          <w:position w:val="4"/>
        </w:rPr>
      </w:r>
      <w:r>
        <w:rPr>
          <w:spacing w:val="-9"/>
        </w:rPr>
        <w:t> </w:t>
      </w:r>
      <w:r>
        <w:rPr>
          <w:w w:val="105"/>
        </w:rPr>
        <w:t>The</w:t>
      </w:r>
      <w:r>
        <w:rPr>
          <w:spacing w:val="-13"/>
          <w:w w:val="105"/>
        </w:rPr>
        <w:t> </w:t>
      </w:r>
      <w:r>
        <w:rPr>
          <w:w w:val="105"/>
        </w:rPr>
        <w:t>typical</w:t>
      </w:r>
      <w:r>
        <w:rPr>
          <w:spacing w:val="-12"/>
          <w:w w:val="105"/>
        </w:rPr>
        <w:t> </w:t>
      </w:r>
      <w:r>
        <w:rPr>
          <w:w w:val="105"/>
        </w:rPr>
        <w:t>transition</w:t>
      </w:r>
      <w:r>
        <w:rPr>
          <w:spacing w:val="-13"/>
          <w:w w:val="105"/>
        </w:rPr>
        <w:t> </w:t>
      </w:r>
      <w:r>
        <w:rPr>
          <w:w w:val="105"/>
        </w:rPr>
        <w:t>from a monolith to microservices [3]</w:t>
      </w:r>
    </w:p>
    <w:p>
      <w:pPr>
        <w:pStyle w:val="BodyText"/>
        <w:spacing w:line="247" w:lineRule="auto" w:before="39"/>
        <w:ind w:left="449" w:right="548" w:hanging="200"/>
      </w:pPr>
      <w:r>
        <w:rPr/>
        <w:br w:type="column"/>
      </w:r>
      <w:r>
        <w:rPr>
          <w:w w:val="105"/>
        </w:rPr>
        <w:t>Figure</w:t>
      </w:r>
      <w:r>
        <w:rPr>
          <w:spacing w:val="-13"/>
          <w:w w:val="105"/>
        </w:rPr>
        <w:t> </w:t>
      </w:r>
      <w:r>
        <w:rPr>
          <w:w w:val="105"/>
        </w:rPr>
        <w:t>2</w:t>
      </w:r>
      <w:r>
        <w:rPr>
          <w:spacing w:val="-12"/>
          <w:w w:val="105"/>
        </w:rPr>
        <w:t> </w:t>
      </w:r>
      <w:r>
        <w:rPr>
          <w:spacing w:val="-1"/>
          <w:position w:val="4"/>
        </w:rPr>
        <w:drawing>
          <wp:inline distT="0" distB="0" distL="0" distR="0">
            <wp:extent cx="67056" cy="6096"/>
            <wp:effectExtent l="0" t="0" r="0" b="0"/>
            <wp:docPr id="2296" name="Image 2296"/>
            <wp:cNvGraphicFramePr>
              <a:graphicFrameLocks/>
            </wp:cNvGraphicFramePr>
            <a:graphic>
              <a:graphicData uri="http://schemas.openxmlformats.org/drawingml/2006/picture">
                <pic:pic>
                  <pic:nvPicPr>
                    <pic:cNvPr id="2296" name="Image 2296"/>
                    <pic:cNvPicPr/>
                  </pic:nvPicPr>
                  <pic:blipFill>
                    <a:blip r:embed="rId40" cstate="print"/>
                    <a:stretch>
                      <a:fillRect/>
                    </a:stretch>
                  </pic:blipFill>
                  <pic:spPr>
                    <a:xfrm>
                      <a:off x="0" y="0"/>
                      <a:ext cx="67056" cy="6096"/>
                    </a:xfrm>
                    <a:prstGeom prst="rect">
                      <a:avLst/>
                    </a:prstGeom>
                  </pic:spPr>
                </pic:pic>
              </a:graphicData>
            </a:graphic>
          </wp:inline>
        </w:drawing>
      </w:r>
      <w:r>
        <w:rPr>
          <w:spacing w:val="-1"/>
          <w:position w:val="4"/>
        </w:rPr>
      </w:r>
      <w:r>
        <w:rPr>
          <w:spacing w:val="-11"/>
        </w:rPr>
        <w:t> </w:t>
      </w:r>
      <w:r>
        <w:rPr>
          <w:w w:val="105"/>
        </w:rPr>
        <w:t>Microservices</w:t>
      </w:r>
      <w:r>
        <w:rPr>
          <w:spacing w:val="-13"/>
          <w:w w:val="105"/>
        </w:rPr>
        <w:t> </w:t>
      </w:r>
      <w:r>
        <w:rPr>
          <w:w w:val="105"/>
        </w:rPr>
        <w:t>landscape for the refactored monolith [3]</w:t>
      </w:r>
    </w:p>
    <w:p>
      <w:pPr>
        <w:spacing w:after="0" w:line="247" w:lineRule="auto"/>
        <w:sectPr>
          <w:type w:val="continuous"/>
          <w:pgSz w:w="8400" w:h="11910"/>
          <w:pgMar w:header="523" w:footer="0" w:top="1340" w:bottom="280" w:left="580" w:right="440"/>
          <w:cols w:num="2" w:equalWidth="0">
            <w:col w:w="3726" w:space="40"/>
            <w:col w:w="3614"/>
          </w:cols>
        </w:sectPr>
      </w:pPr>
    </w:p>
    <w:p>
      <w:pPr>
        <w:pStyle w:val="BodyText"/>
        <w:spacing w:before="13"/>
        <w:ind w:left="0"/>
      </w:pPr>
    </w:p>
    <w:p>
      <w:pPr>
        <w:pStyle w:val="BodyText"/>
        <w:spacing w:line="247" w:lineRule="auto"/>
        <w:ind w:firstLine="501"/>
      </w:pPr>
      <w:r>
        <w:rPr>
          <w:w w:val="105"/>
        </w:rPr>
        <w:t>Implementation</w:t>
      </w:r>
      <w:r>
        <w:rPr>
          <w:spacing w:val="40"/>
          <w:w w:val="105"/>
        </w:rPr>
        <w:t> </w:t>
      </w:r>
      <w:r>
        <w:rPr>
          <w:w w:val="105"/>
        </w:rPr>
        <w:t>of</w:t>
      </w:r>
      <w:r>
        <w:rPr>
          <w:spacing w:val="40"/>
          <w:w w:val="105"/>
        </w:rPr>
        <w:t> </w:t>
      </w:r>
      <w:r>
        <w:rPr>
          <w:w w:val="105"/>
        </w:rPr>
        <w:t>microservice</w:t>
      </w:r>
      <w:r>
        <w:rPr>
          <w:spacing w:val="40"/>
          <w:w w:val="105"/>
        </w:rPr>
        <w:t> </w:t>
      </w:r>
      <w:r>
        <w:rPr>
          <w:w w:val="105"/>
        </w:rPr>
        <w:t>architecture</w:t>
      </w:r>
      <w:r>
        <w:rPr>
          <w:spacing w:val="40"/>
          <w:w w:val="105"/>
        </w:rPr>
        <w:t> </w:t>
      </w:r>
      <w:r>
        <w:rPr>
          <w:w w:val="105"/>
        </w:rPr>
        <w:t>involves</w:t>
      </w:r>
      <w:r>
        <w:rPr>
          <w:spacing w:val="40"/>
          <w:w w:val="105"/>
        </w:rPr>
        <w:t> </w:t>
      </w:r>
      <w:r>
        <w:rPr>
          <w:w w:val="105"/>
        </w:rPr>
        <w:t>the</w:t>
      </w:r>
      <w:r>
        <w:rPr>
          <w:spacing w:val="40"/>
          <w:w w:val="105"/>
        </w:rPr>
        <w:t> </w:t>
      </w:r>
      <w:r>
        <w:rPr>
          <w:w w:val="105"/>
        </w:rPr>
        <w:t>use</w:t>
      </w:r>
      <w:r>
        <w:rPr>
          <w:spacing w:val="40"/>
          <w:w w:val="105"/>
        </w:rPr>
        <w:t> </w:t>
      </w:r>
      <w:r>
        <w:rPr>
          <w:w w:val="105"/>
        </w:rPr>
        <w:t>of</w:t>
      </w:r>
      <w:r>
        <w:rPr>
          <w:spacing w:val="40"/>
          <w:w w:val="105"/>
        </w:rPr>
        <w:t> </w:t>
      </w:r>
      <w:r>
        <w:rPr>
          <w:w w:val="105"/>
        </w:rPr>
        <w:t>a</w:t>
      </w:r>
      <w:r>
        <w:rPr>
          <w:spacing w:val="40"/>
          <w:w w:val="105"/>
        </w:rPr>
        <w:t> </w:t>
      </w:r>
      <w:r>
        <w:rPr>
          <w:w w:val="105"/>
        </w:rPr>
        <w:t>stack</w:t>
      </w:r>
      <w:r>
        <w:rPr>
          <w:spacing w:val="40"/>
          <w:w w:val="105"/>
        </w:rPr>
        <w:t> </w:t>
      </w:r>
      <w:r>
        <w:rPr>
          <w:w w:val="105"/>
        </w:rPr>
        <w:t>of information</w:t>
      </w:r>
      <w:r>
        <w:rPr>
          <w:spacing w:val="13"/>
          <w:w w:val="105"/>
        </w:rPr>
        <w:t> </w:t>
      </w:r>
      <w:r>
        <w:rPr>
          <w:w w:val="105"/>
        </w:rPr>
        <w:t>technology</w:t>
      </w:r>
      <w:r>
        <w:rPr>
          <w:spacing w:val="14"/>
          <w:w w:val="105"/>
        </w:rPr>
        <w:t> </w:t>
      </w:r>
      <w:r>
        <w:rPr>
          <w:w w:val="105"/>
        </w:rPr>
        <w:t>and</w:t>
      </w:r>
      <w:r>
        <w:rPr>
          <w:spacing w:val="15"/>
          <w:w w:val="105"/>
        </w:rPr>
        <w:t> </w:t>
      </w:r>
      <w:r>
        <w:rPr>
          <w:w w:val="105"/>
        </w:rPr>
        <w:t>related</w:t>
      </w:r>
      <w:r>
        <w:rPr>
          <w:spacing w:val="14"/>
          <w:w w:val="105"/>
        </w:rPr>
        <w:t> </w:t>
      </w:r>
      <w:r>
        <w:rPr>
          <w:w w:val="105"/>
        </w:rPr>
        <w:t>software</w:t>
      </w:r>
      <w:r>
        <w:rPr>
          <w:spacing w:val="15"/>
          <w:w w:val="105"/>
        </w:rPr>
        <w:t> </w:t>
      </w:r>
      <w:r>
        <w:rPr>
          <w:w w:val="105"/>
        </w:rPr>
        <w:t>(Figure</w:t>
      </w:r>
      <w:r>
        <w:rPr>
          <w:spacing w:val="14"/>
          <w:w w:val="105"/>
        </w:rPr>
        <w:t> </w:t>
      </w:r>
      <w:r>
        <w:rPr>
          <w:w w:val="105"/>
        </w:rPr>
        <w:t>3,</w:t>
      </w:r>
      <w:r>
        <w:rPr>
          <w:spacing w:val="19"/>
          <w:w w:val="105"/>
        </w:rPr>
        <w:t> </w:t>
      </w:r>
      <w:r>
        <w:rPr>
          <w:w w:val="105"/>
        </w:rPr>
        <w:t>[4]).</w:t>
      </w:r>
      <w:r>
        <w:rPr>
          <w:spacing w:val="17"/>
          <w:w w:val="105"/>
        </w:rPr>
        <w:t> </w:t>
      </w:r>
      <w:r>
        <w:rPr>
          <w:w w:val="105"/>
        </w:rPr>
        <w:t>In</w:t>
      </w:r>
      <w:r>
        <w:rPr>
          <w:spacing w:val="15"/>
          <w:w w:val="105"/>
        </w:rPr>
        <w:t> </w:t>
      </w:r>
      <w:r>
        <w:rPr>
          <w:w w:val="105"/>
        </w:rPr>
        <w:t>particular,</w:t>
      </w:r>
      <w:r>
        <w:rPr>
          <w:spacing w:val="14"/>
          <w:w w:val="105"/>
        </w:rPr>
        <w:t> </w:t>
      </w:r>
      <w:r>
        <w:rPr>
          <w:w w:val="105"/>
        </w:rPr>
        <w:t>one</w:t>
      </w:r>
      <w:r>
        <w:rPr>
          <w:spacing w:val="15"/>
          <w:w w:val="105"/>
        </w:rPr>
        <w:t> </w:t>
      </w:r>
      <w:r>
        <w:rPr>
          <w:w w:val="105"/>
        </w:rPr>
        <w:t>of</w:t>
      </w:r>
      <w:r>
        <w:rPr>
          <w:spacing w:val="15"/>
          <w:w w:val="105"/>
        </w:rPr>
        <w:t> </w:t>
      </w:r>
      <w:r>
        <w:rPr>
          <w:spacing w:val="-5"/>
          <w:w w:val="105"/>
        </w:rPr>
        <w:t>the</w:t>
      </w:r>
    </w:p>
    <w:p>
      <w:pPr>
        <w:spacing w:after="0" w:line="247" w:lineRule="auto"/>
        <w:sectPr>
          <w:type w:val="continuous"/>
          <w:pgSz w:w="8400" w:h="11910"/>
          <w:pgMar w:header="523" w:footer="0" w:top="1340" w:bottom="280" w:left="580" w:right="440"/>
        </w:sectPr>
      </w:pPr>
    </w:p>
    <w:p>
      <w:pPr>
        <w:pStyle w:val="BodyText"/>
        <w:spacing w:before="77"/>
        <w:ind w:left="0"/>
      </w:pPr>
    </w:p>
    <w:p>
      <w:pPr>
        <w:pStyle w:val="BodyText"/>
        <w:spacing w:line="249" w:lineRule="auto"/>
        <w:ind w:right="279"/>
        <w:jc w:val="both"/>
      </w:pPr>
      <w:r>
        <w:rPr/>
        <w:drawing>
          <wp:anchor distT="0" distB="0" distL="0" distR="0" allowOverlap="1" layoutInCell="1" locked="0" behindDoc="0" simplePos="0" relativeHeight="16189952">
            <wp:simplePos x="0" y="0"/>
            <wp:positionH relativeFrom="page">
              <wp:posOffset>821436</wp:posOffset>
            </wp:positionH>
            <wp:positionV relativeFrom="paragraph">
              <wp:posOffset>676872</wp:posOffset>
            </wp:positionV>
            <wp:extent cx="1799843" cy="1211579"/>
            <wp:effectExtent l="0" t="0" r="0" b="0"/>
            <wp:wrapNone/>
            <wp:docPr id="2297" name="Image 2297"/>
            <wp:cNvGraphicFramePr>
              <a:graphicFrameLocks/>
            </wp:cNvGraphicFramePr>
            <a:graphic>
              <a:graphicData uri="http://schemas.openxmlformats.org/drawingml/2006/picture">
                <pic:pic>
                  <pic:nvPicPr>
                    <pic:cNvPr id="2297" name="Image 2297"/>
                    <pic:cNvPicPr/>
                  </pic:nvPicPr>
                  <pic:blipFill>
                    <a:blip r:embed="rId1307" cstate="print"/>
                    <a:stretch>
                      <a:fillRect/>
                    </a:stretch>
                  </pic:blipFill>
                  <pic:spPr>
                    <a:xfrm>
                      <a:off x="0" y="0"/>
                      <a:ext cx="1799843" cy="1211579"/>
                    </a:xfrm>
                    <a:prstGeom prst="rect">
                      <a:avLst/>
                    </a:prstGeom>
                  </pic:spPr>
                </pic:pic>
              </a:graphicData>
            </a:graphic>
          </wp:anchor>
        </w:drawing>
      </w:r>
      <w:r>
        <w:rPr/>
        <w:drawing>
          <wp:anchor distT="0" distB="0" distL="0" distR="0" allowOverlap="1" layoutInCell="1" locked="0" behindDoc="0" simplePos="0" relativeHeight="16190464">
            <wp:simplePos x="0" y="0"/>
            <wp:positionH relativeFrom="page">
              <wp:posOffset>2923032</wp:posOffset>
            </wp:positionH>
            <wp:positionV relativeFrom="paragraph">
              <wp:posOffset>676872</wp:posOffset>
            </wp:positionV>
            <wp:extent cx="1728216" cy="1274064"/>
            <wp:effectExtent l="0" t="0" r="0" b="0"/>
            <wp:wrapNone/>
            <wp:docPr id="2298" name="Image 2298"/>
            <wp:cNvGraphicFramePr>
              <a:graphicFrameLocks/>
            </wp:cNvGraphicFramePr>
            <a:graphic>
              <a:graphicData uri="http://schemas.openxmlformats.org/drawingml/2006/picture">
                <pic:pic>
                  <pic:nvPicPr>
                    <pic:cNvPr id="2298" name="Image 2298"/>
                    <pic:cNvPicPr/>
                  </pic:nvPicPr>
                  <pic:blipFill>
                    <a:blip r:embed="rId1308" cstate="print"/>
                    <a:stretch>
                      <a:fillRect/>
                    </a:stretch>
                  </pic:blipFill>
                  <pic:spPr>
                    <a:xfrm>
                      <a:off x="0" y="0"/>
                      <a:ext cx="1728216" cy="1274064"/>
                    </a:xfrm>
                    <a:prstGeom prst="rect">
                      <a:avLst/>
                    </a:prstGeom>
                  </pic:spPr>
                </pic:pic>
              </a:graphicData>
            </a:graphic>
          </wp:anchor>
        </w:drawing>
      </w:r>
      <w:r>
        <w:rPr>
          <w:w w:val="105"/>
        </w:rPr>
        <w:t>options</w:t>
      </w:r>
      <w:r>
        <w:rPr>
          <w:w w:val="105"/>
        </w:rPr>
        <w:t> for</w:t>
      </w:r>
      <w:r>
        <w:rPr>
          <w:w w:val="105"/>
        </w:rPr>
        <w:t> deploying</w:t>
      </w:r>
      <w:r>
        <w:rPr>
          <w:w w:val="105"/>
        </w:rPr>
        <w:t> the</w:t>
      </w:r>
      <w:r>
        <w:rPr>
          <w:w w:val="105"/>
        </w:rPr>
        <w:t> Kubernetes</w:t>
      </w:r>
      <w:r>
        <w:rPr>
          <w:w w:val="105"/>
        </w:rPr>
        <w:t> cluster</w:t>
      </w:r>
      <w:r>
        <w:rPr>
          <w:w w:val="105"/>
        </w:rPr>
        <w:t> requires</w:t>
      </w:r>
      <w:r>
        <w:rPr>
          <w:w w:val="105"/>
        </w:rPr>
        <w:t> the</w:t>
      </w:r>
      <w:r>
        <w:rPr>
          <w:w w:val="105"/>
        </w:rPr>
        <w:t> use</w:t>
      </w:r>
      <w:r>
        <w:rPr>
          <w:w w:val="105"/>
        </w:rPr>
        <w:t> of</w:t>
      </w:r>
      <w:r>
        <w:rPr>
          <w:w w:val="105"/>
        </w:rPr>
        <w:t> Minikube,</w:t>
      </w:r>
      <w:r>
        <w:rPr>
          <w:w w:val="105"/>
        </w:rPr>
        <w:t> Kubectl, Docker.</w:t>
      </w:r>
      <w:r>
        <w:rPr>
          <w:spacing w:val="-8"/>
          <w:w w:val="105"/>
        </w:rPr>
        <w:t> </w:t>
      </w:r>
      <w:r>
        <w:rPr>
          <w:w w:val="105"/>
        </w:rPr>
        <w:t>Minikube</w:t>
      </w:r>
      <w:r>
        <w:rPr>
          <w:spacing w:val="-9"/>
          <w:w w:val="105"/>
        </w:rPr>
        <w:t> </w:t>
      </w:r>
      <w:r>
        <w:rPr>
          <w:w w:val="105"/>
        </w:rPr>
        <w:t>implements</w:t>
      </w:r>
      <w:r>
        <w:rPr>
          <w:spacing w:val="-8"/>
          <w:w w:val="105"/>
        </w:rPr>
        <w:t> </w:t>
      </w:r>
      <w:r>
        <w:rPr>
          <w:w w:val="105"/>
        </w:rPr>
        <w:t>the</w:t>
      </w:r>
      <w:r>
        <w:rPr>
          <w:spacing w:val="-10"/>
          <w:w w:val="105"/>
        </w:rPr>
        <w:t> </w:t>
      </w:r>
      <w:r>
        <w:rPr>
          <w:w w:val="105"/>
        </w:rPr>
        <w:t>local</w:t>
      </w:r>
      <w:r>
        <w:rPr>
          <w:spacing w:val="-7"/>
          <w:w w:val="105"/>
        </w:rPr>
        <w:t> </w:t>
      </w:r>
      <w:r>
        <w:rPr>
          <w:w w:val="105"/>
        </w:rPr>
        <w:t>launch</w:t>
      </w:r>
      <w:r>
        <w:rPr>
          <w:spacing w:val="-8"/>
          <w:w w:val="105"/>
        </w:rPr>
        <w:t> </w:t>
      </w:r>
      <w:r>
        <w:rPr>
          <w:w w:val="105"/>
        </w:rPr>
        <w:t>of</w:t>
      </w:r>
      <w:r>
        <w:rPr>
          <w:spacing w:val="-8"/>
          <w:w w:val="105"/>
        </w:rPr>
        <w:t> </w:t>
      </w:r>
      <w:r>
        <w:rPr>
          <w:w w:val="105"/>
        </w:rPr>
        <w:t>a</w:t>
      </w:r>
      <w:r>
        <w:rPr>
          <w:spacing w:val="-9"/>
          <w:w w:val="105"/>
        </w:rPr>
        <w:t> </w:t>
      </w:r>
      <w:r>
        <w:rPr>
          <w:w w:val="105"/>
        </w:rPr>
        <w:t>single-node</w:t>
      </w:r>
      <w:r>
        <w:rPr>
          <w:spacing w:val="-10"/>
          <w:w w:val="105"/>
        </w:rPr>
        <w:t> </w:t>
      </w:r>
      <w:r>
        <w:rPr>
          <w:w w:val="105"/>
        </w:rPr>
        <w:t>Kubernetes</w:t>
      </w:r>
      <w:r>
        <w:rPr>
          <w:spacing w:val="-6"/>
          <w:w w:val="105"/>
        </w:rPr>
        <w:t> </w:t>
      </w:r>
      <w:r>
        <w:rPr>
          <w:w w:val="105"/>
        </w:rPr>
        <w:t>cluster</w:t>
      </w:r>
      <w:r>
        <w:rPr>
          <w:spacing w:val="-10"/>
          <w:w w:val="105"/>
        </w:rPr>
        <w:t> </w:t>
      </w:r>
      <w:r>
        <w:rPr>
          <w:w w:val="105"/>
        </w:rPr>
        <w:t>on</w:t>
      </w:r>
      <w:r>
        <w:rPr>
          <w:spacing w:val="-8"/>
          <w:w w:val="105"/>
        </w:rPr>
        <w:t> </w:t>
      </w:r>
      <w:r>
        <w:rPr>
          <w:w w:val="105"/>
        </w:rPr>
        <w:t>a virtual or physical machine. Kubectl is a command line tool for managing Kubernetes clusters. Docker is a container runtime.</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32"/>
        <w:ind w:left="0"/>
      </w:pPr>
    </w:p>
    <w:p>
      <w:pPr>
        <w:pStyle w:val="BodyText"/>
        <w:spacing w:line="390" w:lineRule="atLeast" w:before="1"/>
        <w:ind w:left="639" w:right="282" w:firstLine="146"/>
        <w:jc w:val="both"/>
      </w:pPr>
      <w:r>
        <w:rPr>
          <w:w w:val="105"/>
        </w:rPr>
        <w:t>Figure 3</w:t>
      </w:r>
      <w:r>
        <w:rPr>
          <w:spacing w:val="-1"/>
          <w:w w:val="105"/>
        </w:rPr>
        <w:t> </w:t>
      </w:r>
      <w:r>
        <w:rPr>
          <w:spacing w:val="-1"/>
          <w:position w:val="4"/>
        </w:rPr>
        <w:drawing>
          <wp:inline distT="0" distB="0" distL="0" distR="0">
            <wp:extent cx="67055" cy="6095"/>
            <wp:effectExtent l="0" t="0" r="0" b="0"/>
            <wp:docPr id="2299" name="Image 2299"/>
            <wp:cNvGraphicFramePr>
              <a:graphicFrameLocks/>
            </wp:cNvGraphicFramePr>
            <a:graphic>
              <a:graphicData uri="http://schemas.openxmlformats.org/drawingml/2006/picture">
                <pic:pic>
                  <pic:nvPicPr>
                    <pic:cNvPr id="2299" name="Image 2299"/>
                    <pic:cNvPicPr/>
                  </pic:nvPicPr>
                  <pic:blipFill>
                    <a:blip r:embed="rId44" cstate="print"/>
                    <a:stretch>
                      <a:fillRect/>
                    </a:stretch>
                  </pic:blipFill>
                  <pic:spPr>
                    <a:xfrm>
                      <a:off x="0" y="0"/>
                      <a:ext cx="67055" cy="6095"/>
                    </a:xfrm>
                    <a:prstGeom prst="rect">
                      <a:avLst/>
                    </a:prstGeom>
                  </pic:spPr>
                </pic:pic>
              </a:graphicData>
            </a:graphic>
          </wp:inline>
        </w:drawing>
      </w:r>
      <w:r>
        <w:rPr>
          <w:spacing w:val="-1"/>
          <w:position w:val="4"/>
        </w:rPr>
      </w:r>
      <w:r>
        <w:rPr>
          <w:w w:val="105"/>
        </w:rPr>
        <w:t>Kubernetes</w:t>
      </w:r>
      <w:r>
        <w:rPr>
          <w:spacing w:val="-1"/>
          <w:w w:val="105"/>
        </w:rPr>
        <w:t> </w:t>
      </w:r>
      <w:r>
        <w:rPr>
          <w:w w:val="105"/>
        </w:rPr>
        <w:t>architecture</w:t>
      </w:r>
      <w:r>
        <w:rPr>
          <w:spacing w:val="80"/>
          <w:w w:val="105"/>
        </w:rPr>
        <w:t>  </w:t>
      </w:r>
      <w:r>
        <w:rPr>
          <w:w w:val="105"/>
        </w:rPr>
        <w:t>Figure 4</w:t>
      </w:r>
      <w:r>
        <w:rPr>
          <w:spacing w:val="-1"/>
          <w:w w:val="105"/>
        </w:rPr>
        <w:t> </w:t>
      </w:r>
      <w:r>
        <w:rPr>
          <w:spacing w:val="-1"/>
          <w:position w:val="4"/>
        </w:rPr>
        <w:drawing>
          <wp:inline distT="0" distB="0" distL="0" distR="0">
            <wp:extent cx="67056" cy="6095"/>
            <wp:effectExtent l="0" t="0" r="0" b="0"/>
            <wp:docPr id="2300" name="Image 2300"/>
            <wp:cNvGraphicFramePr>
              <a:graphicFrameLocks/>
            </wp:cNvGraphicFramePr>
            <a:graphic>
              <a:graphicData uri="http://schemas.openxmlformats.org/drawingml/2006/picture">
                <pic:pic>
                  <pic:nvPicPr>
                    <pic:cNvPr id="2300" name="Image 2300"/>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1"/>
        </w:rPr>
        <w:t> </w:t>
      </w:r>
      <w:r>
        <w:rPr>
          <w:w w:val="105"/>
        </w:rPr>
        <w:t>Response time to the request To</w:t>
      </w:r>
      <w:r>
        <w:rPr>
          <w:spacing w:val="35"/>
          <w:w w:val="105"/>
        </w:rPr>
        <w:t>  </w:t>
      </w:r>
      <w:r>
        <w:rPr>
          <w:w w:val="105"/>
        </w:rPr>
        <w:t>test</w:t>
      </w:r>
      <w:r>
        <w:rPr>
          <w:spacing w:val="35"/>
          <w:w w:val="105"/>
        </w:rPr>
        <w:t>  </w:t>
      </w:r>
      <w:r>
        <w:rPr>
          <w:w w:val="105"/>
        </w:rPr>
        <w:t>the</w:t>
      </w:r>
      <w:r>
        <w:rPr>
          <w:spacing w:val="33"/>
          <w:w w:val="105"/>
        </w:rPr>
        <w:t>  </w:t>
      </w:r>
      <w:r>
        <w:rPr>
          <w:w w:val="105"/>
        </w:rPr>
        <w:t>technical</w:t>
      </w:r>
      <w:r>
        <w:rPr>
          <w:spacing w:val="35"/>
          <w:w w:val="105"/>
        </w:rPr>
        <w:t>  </w:t>
      </w:r>
      <w:r>
        <w:rPr>
          <w:w w:val="105"/>
        </w:rPr>
        <w:t>and</w:t>
      </w:r>
      <w:r>
        <w:rPr>
          <w:spacing w:val="35"/>
          <w:w w:val="105"/>
        </w:rPr>
        <w:t>  </w:t>
      </w:r>
      <w:r>
        <w:rPr>
          <w:w w:val="105"/>
        </w:rPr>
        <w:t>architectural</w:t>
      </w:r>
      <w:r>
        <w:rPr>
          <w:spacing w:val="34"/>
          <w:w w:val="105"/>
        </w:rPr>
        <w:t>  </w:t>
      </w:r>
      <w:r>
        <w:rPr>
          <w:w w:val="105"/>
        </w:rPr>
        <w:t>parameters</w:t>
      </w:r>
      <w:r>
        <w:rPr>
          <w:spacing w:val="34"/>
          <w:w w:val="105"/>
        </w:rPr>
        <w:t>  </w:t>
      </w:r>
      <w:r>
        <w:rPr>
          <w:w w:val="105"/>
        </w:rPr>
        <w:t>of</w:t>
      </w:r>
      <w:r>
        <w:rPr>
          <w:spacing w:val="33"/>
          <w:w w:val="105"/>
        </w:rPr>
        <w:t>  </w:t>
      </w:r>
      <w:r>
        <w:rPr>
          <w:w w:val="105"/>
        </w:rPr>
        <w:t>the</w:t>
      </w:r>
      <w:r>
        <w:rPr>
          <w:spacing w:val="37"/>
          <w:w w:val="105"/>
        </w:rPr>
        <w:t>  </w:t>
      </w:r>
      <w:r>
        <w:rPr>
          <w:spacing w:val="-2"/>
          <w:w w:val="105"/>
        </w:rPr>
        <w:t>considered</w:t>
      </w:r>
    </w:p>
    <w:p>
      <w:pPr>
        <w:pStyle w:val="BodyText"/>
        <w:spacing w:line="249" w:lineRule="auto" w:before="6"/>
        <w:ind w:right="275"/>
        <w:jc w:val="both"/>
      </w:pPr>
      <w:r>
        <w:rPr>
          <w:w w:val="105"/>
        </w:rPr>
        <w:t>implementations, the application was deployed [5] on a virtual machine AWS EC2</w:t>
      </w:r>
      <w:r>
        <w:rPr>
          <w:w w:val="105"/>
        </w:rPr>
        <w:t> </w:t>
      </w:r>
      <w:r>
        <w:rPr>
          <w:spacing w:val="-18"/>
          <w:position w:val="4"/>
        </w:rPr>
        <w:drawing>
          <wp:inline distT="0" distB="0" distL="0" distR="0">
            <wp:extent cx="67055" cy="6096"/>
            <wp:effectExtent l="0" t="0" r="0" b="0"/>
            <wp:docPr id="2301" name="Image 2301"/>
            <wp:cNvGraphicFramePr>
              <a:graphicFrameLocks/>
            </wp:cNvGraphicFramePr>
            <a:graphic>
              <a:graphicData uri="http://schemas.openxmlformats.org/drawingml/2006/picture">
                <pic:pic>
                  <pic:nvPicPr>
                    <pic:cNvPr id="2301" name="Image 2301"/>
                    <pic:cNvPicPr/>
                  </pic:nvPicPr>
                  <pic:blipFill>
                    <a:blip r:embed="rId44" cstate="print"/>
                    <a:stretch>
                      <a:fillRect/>
                    </a:stretch>
                  </pic:blipFill>
                  <pic:spPr>
                    <a:xfrm>
                      <a:off x="0" y="0"/>
                      <a:ext cx="67055" cy="6096"/>
                    </a:xfrm>
                    <a:prstGeom prst="rect">
                      <a:avLst/>
                    </a:prstGeom>
                  </pic:spPr>
                </pic:pic>
              </a:graphicData>
            </a:graphic>
          </wp:inline>
        </w:drawing>
      </w:r>
      <w:r>
        <w:rPr>
          <w:spacing w:val="-18"/>
          <w:position w:val="4"/>
        </w:rPr>
      </w:r>
      <w:r>
        <w:rPr>
          <w:position w:val="4"/>
        </w:rPr>
        <w:t> </w:t>
      </w:r>
      <w:r>
        <w:rPr>
          <w:w w:val="105"/>
        </w:rPr>
        <w:t>monolithic</w:t>
      </w:r>
      <w:r>
        <w:rPr>
          <w:w w:val="105"/>
        </w:rPr>
        <w:t> architecture</w:t>
      </w:r>
      <w:r>
        <w:rPr>
          <w:w w:val="105"/>
        </w:rPr>
        <w:t> and</w:t>
      </w:r>
      <w:r>
        <w:rPr>
          <w:w w:val="105"/>
        </w:rPr>
        <w:t> Kubernetes</w:t>
      </w:r>
      <w:r>
        <w:rPr>
          <w:w w:val="105"/>
        </w:rPr>
        <w:t> cluster</w:t>
      </w:r>
      <w:r>
        <w:rPr>
          <w:w w:val="105"/>
        </w:rPr>
        <w:t> on</w:t>
      </w:r>
      <w:r>
        <w:rPr>
          <w:w w:val="105"/>
        </w:rPr>
        <w:t> AWS</w:t>
      </w:r>
      <w:r>
        <w:rPr>
          <w:w w:val="105"/>
        </w:rPr>
        <w:t> EKS</w:t>
      </w:r>
      <w:r>
        <w:rPr>
          <w:w w:val="105"/>
        </w:rPr>
        <w:t> </w:t>
      </w:r>
      <w:r>
        <w:rPr>
          <w:spacing w:val="7"/>
          <w:position w:val="4"/>
        </w:rPr>
        <w:drawing>
          <wp:inline distT="0" distB="0" distL="0" distR="0">
            <wp:extent cx="67056" cy="6096"/>
            <wp:effectExtent l="0" t="0" r="0" b="0"/>
            <wp:docPr id="2302" name="Image 2302"/>
            <wp:cNvGraphicFramePr>
              <a:graphicFrameLocks/>
            </wp:cNvGraphicFramePr>
            <a:graphic>
              <a:graphicData uri="http://schemas.openxmlformats.org/drawingml/2006/picture">
                <pic:pic>
                  <pic:nvPicPr>
                    <pic:cNvPr id="2302" name="Image 2302"/>
                    <pic:cNvPicPr/>
                  </pic:nvPicPr>
                  <pic:blipFill>
                    <a:blip r:embed="rId40" cstate="print"/>
                    <a:stretch>
                      <a:fillRect/>
                    </a:stretch>
                  </pic:blipFill>
                  <pic:spPr>
                    <a:xfrm>
                      <a:off x="0" y="0"/>
                      <a:ext cx="67056" cy="6096"/>
                    </a:xfrm>
                    <a:prstGeom prst="rect">
                      <a:avLst/>
                    </a:prstGeom>
                  </pic:spPr>
                </pic:pic>
              </a:graphicData>
            </a:graphic>
          </wp:inline>
        </w:drawing>
      </w:r>
      <w:r>
        <w:rPr>
          <w:spacing w:val="7"/>
          <w:position w:val="4"/>
        </w:rPr>
      </w:r>
      <w:r>
        <w:rPr>
          <w:spacing w:val="7"/>
        </w:rPr>
        <w:t> </w:t>
      </w:r>
      <w:r>
        <w:rPr>
          <w:w w:val="105"/>
        </w:rPr>
        <w:t>microservice architecture.</w:t>
      </w:r>
      <w:r>
        <w:rPr>
          <w:w w:val="105"/>
        </w:rPr>
        <w:t> Consider</w:t>
      </w:r>
      <w:r>
        <w:rPr>
          <w:w w:val="105"/>
        </w:rPr>
        <w:t> the</w:t>
      </w:r>
      <w:r>
        <w:rPr>
          <w:w w:val="105"/>
        </w:rPr>
        <w:t> example</w:t>
      </w:r>
      <w:r>
        <w:rPr>
          <w:w w:val="105"/>
        </w:rPr>
        <w:t> of</w:t>
      </w:r>
      <w:r>
        <w:rPr>
          <w:w w:val="105"/>
        </w:rPr>
        <w:t> deploying</w:t>
      </w:r>
      <w:r>
        <w:rPr>
          <w:w w:val="105"/>
        </w:rPr>
        <w:t> a</w:t>
      </w:r>
      <w:r>
        <w:rPr>
          <w:w w:val="105"/>
        </w:rPr>
        <w:t> Kubernetes</w:t>
      </w:r>
      <w:r>
        <w:rPr>
          <w:w w:val="105"/>
        </w:rPr>
        <w:t> cluster</w:t>
      </w:r>
      <w:r>
        <w:rPr>
          <w:w w:val="105"/>
        </w:rPr>
        <w:t> on</w:t>
      </w:r>
      <w:r>
        <w:rPr>
          <w:w w:val="105"/>
        </w:rPr>
        <w:t> a</w:t>
      </w:r>
      <w:r>
        <w:rPr>
          <w:w w:val="105"/>
        </w:rPr>
        <w:t> Linux </w:t>
      </w:r>
      <w:r>
        <w:rPr>
          <w:spacing w:val="-2"/>
          <w:w w:val="105"/>
        </w:rPr>
        <w:t>machine.</w:t>
      </w:r>
    </w:p>
    <w:p>
      <w:pPr>
        <w:pStyle w:val="BodyText"/>
        <w:spacing w:before="8"/>
        <w:ind w:left="0"/>
        <w:rPr>
          <w:sz w:val="11"/>
        </w:rPr>
      </w:pPr>
      <w:r>
        <w:rPr/>
        <w:drawing>
          <wp:anchor distT="0" distB="0" distL="0" distR="0" allowOverlap="1" layoutInCell="1" locked="0" behindDoc="1" simplePos="0" relativeHeight="488048128">
            <wp:simplePos x="0" y="0"/>
            <wp:positionH relativeFrom="page">
              <wp:posOffset>882396</wp:posOffset>
            </wp:positionH>
            <wp:positionV relativeFrom="paragraph">
              <wp:posOffset>100864</wp:posOffset>
            </wp:positionV>
            <wp:extent cx="1719641" cy="1265110"/>
            <wp:effectExtent l="0" t="0" r="0" b="0"/>
            <wp:wrapTopAndBottom/>
            <wp:docPr id="2303" name="Image 2303"/>
            <wp:cNvGraphicFramePr>
              <a:graphicFrameLocks/>
            </wp:cNvGraphicFramePr>
            <a:graphic>
              <a:graphicData uri="http://schemas.openxmlformats.org/drawingml/2006/picture">
                <pic:pic>
                  <pic:nvPicPr>
                    <pic:cNvPr id="2303" name="Image 2303"/>
                    <pic:cNvPicPr/>
                  </pic:nvPicPr>
                  <pic:blipFill>
                    <a:blip r:embed="rId1309" cstate="print"/>
                    <a:stretch>
                      <a:fillRect/>
                    </a:stretch>
                  </pic:blipFill>
                  <pic:spPr>
                    <a:xfrm>
                      <a:off x="0" y="0"/>
                      <a:ext cx="1719641" cy="1265110"/>
                    </a:xfrm>
                    <a:prstGeom prst="rect">
                      <a:avLst/>
                    </a:prstGeom>
                  </pic:spPr>
                </pic:pic>
              </a:graphicData>
            </a:graphic>
          </wp:anchor>
        </w:drawing>
      </w:r>
      <w:r>
        <w:rPr/>
        <w:drawing>
          <wp:anchor distT="0" distB="0" distL="0" distR="0" allowOverlap="1" layoutInCell="1" locked="0" behindDoc="1" simplePos="0" relativeHeight="488048640">
            <wp:simplePos x="0" y="0"/>
            <wp:positionH relativeFrom="page">
              <wp:posOffset>2929127</wp:posOffset>
            </wp:positionH>
            <wp:positionV relativeFrom="paragraph">
              <wp:posOffset>100864</wp:posOffset>
            </wp:positionV>
            <wp:extent cx="1718126" cy="1265110"/>
            <wp:effectExtent l="0" t="0" r="0" b="0"/>
            <wp:wrapTopAndBottom/>
            <wp:docPr id="2304" name="Image 2304"/>
            <wp:cNvGraphicFramePr>
              <a:graphicFrameLocks/>
            </wp:cNvGraphicFramePr>
            <a:graphic>
              <a:graphicData uri="http://schemas.openxmlformats.org/drawingml/2006/picture">
                <pic:pic>
                  <pic:nvPicPr>
                    <pic:cNvPr id="2304" name="Image 2304"/>
                    <pic:cNvPicPr/>
                  </pic:nvPicPr>
                  <pic:blipFill>
                    <a:blip r:embed="rId1310" cstate="print"/>
                    <a:stretch>
                      <a:fillRect/>
                    </a:stretch>
                  </pic:blipFill>
                  <pic:spPr>
                    <a:xfrm>
                      <a:off x="0" y="0"/>
                      <a:ext cx="1718126" cy="1265110"/>
                    </a:xfrm>
                    <a:prstGeom prst="rect">
                      <a:avLst/>
                    </a:prstGeom>
                  </pic:spPr>
                </pic:pic>
              </a:graphicData>
            </a:graphic>
          </wp:anchor>
        </w:drawing>
      </w:r>
    </w:p>
    <w:p>
      <w:pPr>
        <w:pStyle w:val="BodyText"/>
        <w:tabs>
          <w:tab w:pos="3423" w:val="left" w:leader="none"/>
        </w:tabs>
        <w:spacing w:before="19" w:after="5"/>
        <w:ind w:left="292"/>
        <w:jc w:val="center"/>
      </w:pPr>
      <w:r>
        <w:rPr>
          <w:w w:val="105"/>
        </w:rPr>
        <w:t>Figure</w:t>
      </w:r>
      <w:r>
        <w:rPr>
          <w:spacing w:val="-6"/>
          <w:w w:val="105"/>
        </w:rPr>
        <w:t> </w:t>
      </w:r>
      <w:r>
        <w:rPr>
          <w:w w:val="105"/>
        </w:rPr>
        <w:t>5</w:t>
      </w:r>
      <w:r>
        <w:rPr>
          <w:spacing w:val="-7"/>
          <w:w w:val="105"/>
        </w:rPr>
        <w:t> </w:t>
      </w:r>
      <w:r>
        <w:rPr>
          <w:spacing w:val="-1"/>
          <w:position w:val="4"/>
        </w:rPr>
        <w:drawing>
          <wp:inline distT="0" distB="0" distL="0" distR="0">
            <wp:extent cx="67055" cy="6096"/>
            <wp:effectExtent l="0" t="0" r="0" b="0"/>
            <wp:docPr id="2305" name="Image 2305"/>
            <wp:cNvGraphicFramePr>
              <a:graphicFrameLocks/>
            </wp:cNvGraphicFramePr>
            <a:graphic>
              <a:graphicData uri="http://schemas.openxmlformats.org/drawingml/2006/picture">
                <pic:pic>
                  <pic:nvPicPr>
                    <pic:cNvPr id="2305" name="Image 2305"/>
                    <pic:cNvPicPr/>
                  </pic:nvPicPr>
                  <pic:blipFill>
                    <a:blip r:embed="rId40" cstate="print"/>
                    <a:stretch>
                      <a:fillRect/>
                    </a:stretch>
                  </pic:blipFill>
                  <pic:spPr>
                    <a:xfrm>
                      <a:off x="0" y="0"/>
                      <a:ext cx="67055" cy="6096"/>
                    </a:xfrm>
                    <a:prstGeom prst="rect">
                      <a:avLst/>
                    </a:prstGeom>
                  </pic:spPr>
                </pic:pic>
              </a:graphicData>
            </a:graphic>
          </wp:inline>
        </w:drawing>
      </w:r>
      <w:r>
        <w:rPr>
          <w:spacing w:val="-1"/>
          <w:position w:val="4"/>
        </w:rPr>
      </w:r>
      <w:r>
        <w:rPr>
          <w:spacing w:val="-2"/>
        </w:rPr>
        <w:t> </w:t>
      </w:r>
      <w:r>
        <w:rPr>
          <w:spacing w:val="-2"/>
          <w:w w:val="105"/>
        </w:rPr>
        <w:t>Reliability</w:t>
      </w:r>
      <w:r>
        <w:rPr/>
        <w:tab/>
      </w:r>
      <w:r>
        <w:rPr>
          <w:w w:val="105"/>
        </w:rPr>
        <w:t>Figure</w:t>
      </w:r>
      <w:r>
        <w:rPr>
          <w:spacing w:val="-8"/>
          <w:w w:val="105"/>
        </w:rPr>
        <w:t> </w:t>
      </w:r>
      <w:r>
        <w:rPr>
          <w:w w:val="105"/>
        </w:rPr>
        <w:t>6</w:t>
      </w:r>
      <w:r>
        <w:rPr>
          <w:spacing w:val="-8"/>
          <w:w w:val="105"/>
        </w:rPr>
        <w:t> </w:t>
      </w:r>
      <w:r>
        <w:rPr>
          <w:spacing w:val="-1"/>
          <w:position w:val="4"/>
        </w:rPr>
        <w:drawing>
          <wp:inline distT="0" distB="0" distL="0" distR="0">
            <wp:extent cx="67055" cy="6096"/>
            <wp:effectExtent l="0" t="0" r="0" b="0"/>
            <wp:docPr id="2306" name="Image 2306"/>
            <wp:cNvGraphicFramePr>
              <a:graphicFrameLocks/>
            </wp:cNvGraphicFramePr>
            <a:graphic>
              <a:graphicData uri="http://schemas.openxmlformats.org/drawingml/2006/picture">
                <pic:pic>
                  <pic:nvPicPr>
                    <pic:cNvPr id="2306" name="Image 2306"/>
                    <pic:cNvPicPr/>
                  </pic:nvPicPr>
                  <pic:blipFill>
                    <a:blip r:embed="rId40" cstate="print"/>
                    <a:stretch>
                      <a:fillRect/>
                    </a:stretch>
                  </pic:blipFill>
                  <pic:spPr>
                    <a:xfrm>
                      <a:off x="0" y="0"/>
                      <a:ext cx="67055" cy="6096"/>
                    </a:xfrm>
                    <a:prstGeom prst="rect">
                      <a:avLst/>
                    </a:prstGeom>
                  </pic:spPr>
                </pic:pic>
              </a:graphicData>
            </a:graphic>
          </wp:inline>
        </w:drawing>
      </w:r>
      <w:r>
        <w:rPr>
          <w:spacing w:val="-1"/>
          <w:position w:val="4"/>
        </w:rPr>
      </w:r>
      <w:r>
        <w:rPr>
          <w:spacing w:val="-7"/>
        </w:rPr>
        <w:t> </w:t>
      </w:r>
      <w:r>
        <w:rPr>
          <w:w w:val="105"/>
        </w:rPr>
        <w:t>Price</w:t>
      </w:r>
      <w:r>
        <w:rPr>
          <w:spacing w:val="-6"/>
          <w:w w:val="105"/>
        </w:rPr>
        <w:t> </w:t>
      </w:r>
      <w:r>
        <w:rPr>
          <w:spacing w:val="-2"/>
          <w:w w:val="105"/>
        </w:rPr>
        <w:t>scaling</w:t>
      </w:r>
    </w:p>
    <w:p>
      <w:pPr>
        <w:tabs>
          <w:tab w:pos="4032" w:val="left" w:leader="none"/>
        </w:tabs>
        <w:spacing w:line="240" w:lineRule="auto"/>
        <w:ind w:left="809" w:right="0" w:firstLine="0"/>
        <w:rPr>
          <w:sz w:val="20"/>
        </w:rPr>
      </w:pPr>
      <w:r>
        <w:rPr>
          <w:sz w:val="20"/>
        </w:rPr>
        <w:drawing>
          <wp:inline distT="0" distB="0" distL="0" distR="0">
            <wp:extent cx="1719641" cy="1265110"/>
            <wp:effectExtent l="0" t="0" r="0" b="0"/>
            <wp:docPr id="2307" name="Image 2307"/>
            <wp:cNvGraphicFramePr>
              <a:graphicFrameLocks/>
            </wp:cNvGraphicFramePr>
            <a:graphic>
              <a:graphicData uri="http://schemas.openxmlformats.org/drawingml/2006/picture">
                <pic:pic>
                  <pic:nvPicPr>
                    <pic:cNvPr id="2307" name="Image 2307"/>
                    <pic:cNvPicPr/>
                  </pic:nvPicPr>
                  <pic:blipFill>
                    <a:blip r:embed="rId1311" cstate="print"/>
                    <a:stretch>
                      <a:fillRect/>
                    </a:stretch>
                  </pic:blipFill>
                  <pic:spPr>
                    <a:xfrm>
                      <a:off x="0" y="0"/>
                      <a:ext cx="1719641" cy="1265110"/>
                    </a:xfrm>
                    <a:prstGeom prst="rect">
                      <a:avLst/>
                    </a:prstGeom>
                  </pic:spPr>
                </pic:pic>
              </a:graphicData>
            </a:graphic>
          </wp:inline>
        </w:drawing>
      </w:r>
      <w:r>
        <w:rPr>
          <w:sz w:val="20"/>
        </w:rPr>
      </w:r>
      <w:r>
        <w:rPr>
          <w:sz w:val="20"/>
        </w:rPr>
        <w:tab/>
      </w:r>
      <w:r>
        <w:rPr>
          <w:sz w:val="20"/>
        </w:rPr>
        <w:drawing>
          <wp:inline distT="0" distB="0" distL="0" distR="0">
            <wp:extent cx="1718126" cy="1265110"/>
            <wp:effectExtent l="0" t="0" r="0" b="0"/>
            <wp:docPr id="2308" name="Image 2308"/>
            <wp:cNvGraphicFramePr>
              <a:graphicFrameLocks/>
            </wp:cNvGraphicFramePr>
            <a:graphic>
              <a:graphicData uri="http://schemas.openxmlformats.org/drawingml/2006/picture">
                <pic:pic>
                  <pic:nvPicPr>
                    <pic:cNvPr id="2308" name="Image 2308"/>
                    <pic:cNvPicPr/>
                  </pic:nvPicPr>
                  <pic:blipFill>
                    <a:blip r:embed="rId1312" cstate="print"/>
                    <a:stretch>
                      <a:fillRect/>
                    </a:stretch>
                  </pic:blipFill>
                  <pic:spPr>
                    <a:xfrm>
                      <a:off x="0" y="0"/>
                      <a:ext cx="1718126" cy="1265110"/>
                    </a:xfrm>
                    <a:prstGeom prst="rect">
                      <a:avLst/>
                    </a:prstGeom>
                  </pic:spPr>
                </pic:pic>
              </a:graphicData>
            </a:graphic>
          </wp:inline>
        </w:drawing>
      </w:r>
      <w:r>
        <w:rPr>
          <w:sz w:val="20"/>
        </w:rPr>
      </w:r>
    </w:p>
    <w:p>
      <w:pPr>
        <w:spacing w:after="0" w:line="240" w:lineRule="auto"/>
        <w:rPr>
          <w:sz w:val="20"/>
        </w:rPr>
        <w:sectPr>
          <w:pgSz w:w="8400" w:h="11910"/>
          <w:pgMar w:header="523" w:footer="0" w:top="740" w:bottom="280" w:left="580" w:right="440"/>
        </w:sectPr>
      </w:pPr>
    </w:p>
    <w:p>
      <w:pPr>
        <w:pStyle w:val="BodyText"/>
        <w:spacing w:line="249" w:lineRule="auto" w:before="21"/>
        <w:ind w:left="694"/>
        <w:jc w:val="center"/>
      </w:pPr>
      <w:r>
        <w:rPr>
          <w:w w:val="105"/>
        </w:rPr>
        <w:t>Figure</w:t>
      </w:r>
      <w:r>
        <w:rPr>
          <w:spacing w:val="-11"/>
          <w:w w:val="105"/>
        </w:rPr>
        <w:t> </w:t>
      </w:r>
      <w:r>
        <w:rPr>
          <w:w w:val="105"/>
        </w:rPr>
        <w:t>7</w:t>
      </w:r>
      <w:r>
        <w:rPr>
          <w:spacing w:val="-12"/>
          <w:w w:val="105"/>
        </w:rPr>
        <w:t> </w:t>
      </w:r>
      <w:r>
        <w:rPr>
          <w:spacing w:val="-1"/>
          <w:position w:val="4"/>
        </w:rPr>
        <w:drawing>
          <wp:inline distT="0" distB="0" distL="0" distR="0">
            <wp:extent cx="67056" cy="6095"/>
            <wp:effectExtent l="0" t="0" r="0" b="0"/>
            <wp:docPr id="2309" name="Image 2309"/>
            <wp:cNvGraphicFramePr>
              <a:graphicFrameLocks/>
            </wp:cNvGraphicFramePr>
            <a:graphic>
              <a:graphicData uri="http://schemas.openxmlformats.org/drawingml/2006/picture">
                <pic:pic>
                  <pic:nvPicPr>
                    <pic:cNvPr id="2309" name="Image 2309"/>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11"/>
        </w:rPr>
        <w:t> </w:t>
      </w:r>
      <w:r>
        <w:rPr>
          <w:w w:val="105"/>
        </w:rPr>
        <w:t>Time</w:t>
      </w:r>
      <w:r>
        <w:rPr>
          <w:spacing w:val="-9"/>
          <w:w w:val="105"/>
        </w:rPr>
        <w:t> </w:t>
      </w:r>
      <w:r>
        <w:rPr>
          <w:w w:val="105"/>
        </w:rPr>
        <w:t>for</w:t>
      </w:r>
      <w:r>
        <w:rPr>
          <w:spacing w:val="-10"/>
          <w:w w:val="105"/>
        </w:rPr>
        <w:t> </w:t>
      </w:r>
      <w:r>
        <w:rPr>
          <w:w w:val="105"/>
        </w:rPr>
        <w:t>which</w:t>
      </w:r>
      <w:r>
        <w:rPr>
          <w:spacing w:val="-9"/>
          <w:w w:val="105"/>
        </w:rPr>
        <w:t> </w:t>
      </w:r>
      <w:r>
        <w:rPr>
          <w:w w:val="105"/>
        </w:rPr>
        <w:t>the</w:t>
      </w:r>
      <w:r>
        <w:rPr>
          <w:spacing w:val="-11"/>
          <w:w w:val="105"/>
        </w:rPr>
        <w:t> </w:t>
      </w:r>
      <w:r>
        <w:rPr>
          <w:w w:val="105"/>
        </w:rPr>
        <w:t>cost</w:t>
      </w:r>
      <w:r>
        <w:rPr>
          <w:spacing w:val="-10"/>
          <w:w w:val="105"/>
        </w:rPr>
        <w:t> </w:t>
      </w:r>
      <w:r>
        <w:rPr>
          <w:w w:val="105"/>
        </w:rPr>
        <w:t>of operating microservice architecture becomes more expensive than operating monolithic</w:t>
      </w:r>
    </w:p>
    <w:p>
      <w:pPr>
        <w:pStyle w:val="BodyText"/>
        <w:spacing w:line="249" w:lineRule="auto" w:before="21"/>
        <w:ind w:left="208" w:right="475" w:firstLine="2"/>
        <w:jc w:val="center"/>
      </w:pPr>
      <w:r>
        <w:rPr/>
        <w:br w:type="column"/>
      </w:r>
      <w:r>
        <w:rPr>
          <w:w w:val="105"/>
        </w:rPr>
        <w:t>Figure</w:t>
      </w:r>
      <w:r>
        <w:rPr>
          <w:spacing w:val="-12"/>
          <w:w w:val="105"/>
        </w:rPr>
        <w:t> </w:t>
      </w:r>
      <w:r>
        <w:rPr>
          <w:w w:val="105"/>
        </w:rPr>
        <w:t>8</w:t>
      </w:r>
      <w:r>
        <w:rPr>
          <w:spacing w:val="-12"/>
          <w:w w:val="105"/>
        </w:rPr>
        <w:t> </w:t>
      </w:r>
      <w:r>
        <w:rPr>
          <w:spacing w:val="-1"/>
          <w:position w:val="4"/>
        </w:rPr>
        <w:drawing>
          <wp:inline distT="0" distB="0" distL="0" distR="0">
            <wp:extent cx="67056" cy="6095"/>
            <wp:effectExtent l="0" t="0" r="0" b="0"/>
            <wp:docPr id="2310" name="Image 2310"/>
            <wp:cNvGraphicFramePr>
              <a:graphicFrameLocks/>
            </wp:cNvGraphicFramePr>
            <a:graphic>
              <a:graphicData uri="http://schemas.openxmlformats.org/drawingml/2006/picture">
                <pic:pic>
                  <pic:nvPicPr>
                    <pic:cNvPr id="2310" name="Image 2310"/>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8"/>
        </w:rPr>
        <w:t> </w:t>
      </w:r>
      <w:r>
        <w:rPr>
          <w:w w:val="105"/>
        </w:rPr>
        <w:t>Dependence</w:t>
      </w:r>
      <w:r>
        <w:rPr>
          <w:spacing w:val="-12"/>
          <w:w w:val="105"/>
        </w:rPr>
        <w:t> </w:t>
      </w:r>
      <w:r>
        <w:rPr>
          <w:w w:val="105"/>
        </w:rPr>
        <w:t>of</w:t>
      </w:r>
      <w:r>
        <w:rPr>
          <w:spacing w:val="-11"/>
          <w:w w:val="105"/>
        </w:rPr>
        <w:t> </w:t>
      </w:r>
      <w:r>
        <w:rPr>
          <w:w w:val="105"/>
        </w:rPr>
        <w:t>the</w:t>
      </w:r>
      <w:r>
        <w:rPr>
          <w:spacing w:val="-12"/>
          <w:w w:val="105"/>
        </w:rPr>
        <w:t> </w:t>
      </w:r>
      <w:r>
        <w:rPr>
          <w:w w:val="105"/>
        </w:rPr>
        <w:t>number of</w:t>
      </w:r>
      <w:r>
        <w:rPr>
          <w:spacing w:val="-13"/>
          <w:w w:val="105"/>
        </w:rPr>
        <w:t> </w:t>
      </w:r>
      <w:r>
        <w:rPr>
          <w:w w:val="105"/>
        </w:rPr>
        <w:t>communication</w:t>
      </w:r>
      <w:r>
        <w:rPr>
          <w:spacing w:val="-12"/>
          <w:w w:val="105"/>
        </w:rPr>
        <w:t> </w:t>
      </w:r>
      <w:r>
        <w:rPr>
          <w:w w:val="105"/>
        </w:rPr>
        <w:t>links</w:t>
      </w:r>
      <w:r>
        <w:rPr>
          <w:spacing w:val="-13"/>
          <w:w w:val="105"/>
        </w:rPr>
        <w:t> </w:t>
      </w:r>
      <w:r>
        <w:rPr>
          <w:w w:val="105"/>
        </w:rPr>
        <w:t>depending</w:t>
      </w:r>
      <w:r>
        <w:rPr>
          <w:spacing w:val="-12"/>
          <w:w w:val="105"/>
        </w:rPr>
        <w:t> </w:t>
      </w:r>
      <w:r>
        <w:rPr>
          <w:w w:val="105"/>
        </w:rPr>
        <w:t>on the number of project participants</w:t>
      </w:r>
    </w:p>
    <w:p>
      <w:pPr>
        <w:spacing w:after="0" w:line="249" w:lineRule="auto"/>
        <w:jc w:val="center"/>
        <w:sectPr>
          <w:type w:val="continuous"/>
          <w:pgSz w:w="8400" w:h="11910"/>
          <w:pgMar w:header="523" w:footer="0" w:top="1340" w:bottom="280" w:left="580" w:right="440"/>
          <w:cols w:num="2" w:equalWidth="0">
            <w:col w:w="3650" w:space="40"/>
            <w:col w:w="3690"/>
          </w:cols>
        </w:sectPr>
      </w:pPr>
    </w:p>
    <w:p>
      <w:pPr>
        <w:pStyle w:val="BodyText"/>
        <w:spacing w:before="77"/>
        <w:ind w:left="0"/>
      </w:pPr>
    </w:p>
    <w:p>
      <w:pPr>
        <w:pStyle w:val="BodyText"/>
        <w:tabs>
          <w:tab w:pos="1068" w:val="left" w:leader="none"/>
          <w:tab w:pos="1581" w:val="left" w:leader="none"/>
          <w:tab w:pos="1955" w:val="left" w:leader="none"/>
          <w:tab w:pos="2406" w:val="left" w:leader="none"/>
          <w:tab w:pos="3091" w:val="left" w:leader="none"/>
          <w:tab w:pos="3850" w:val="left" w:leader="none"/>
          <w:tab w:pos="4443" w:val="left" w:leader="none"/>
          <w:tab w:pos="5460" w:val="left" w:leader="none"/>
          <w:tab w:pos="5868" w:val="left" w:leader="none"/>
          <w:tab w:pos="6320" w:val="left" w:leader="none"/>
        </w:tabs>
        <w:spacing w:line="247" w:lineRule="auto"/>
        <w:ind w:right="282" w:firstLine="501"/>
      </w:pPr>
      <w:r>
        <w:rPr>
          <w:spacing w:val="-6"/>
          <w:w w:val="105"/>
        </w:rPr>
        <w:t>As</w:t>
      </w:r>
      <w:r>
        <w:rPr/>
        <w:tab/>
      </w:r>
      <w:r>
        <w:rPr>
          <w:spacing w:val="-4"/>
          <w:w w:val="105"/>
        </w:rPr>
        <w:t>part</w:t>
      </w:r>
      <w:r>
        <w:rPr/>
        <w:tab/>
      </w:r>
      <w:r>
        <w:rPr>
          <w:spacing w:val="-6"/>
          <w:w w:val="105"/>
        </w:rPr>
        <w:t>of</w:t>
      </w:r>
      <w:r>
        <w:rPr/>
        <w:tab/>
      </w:r>
      <w:r>
        <w:rPr>
          <w:spacing w:val="-4"/>
          <w:w w:val="105"/>
        </w:rPr>
        <w:t>the</w:t>
      </w:r>
      <w:r>
        <w:rPr/>
        <w:tab/>
      </w:r>
      <w:r>
        <w:rPr>
          <w:spacing w:val="-2"/>
          <w:w w:val="105"/>
        </w:rPr>
        <w:t>study,</w:t>
      </w:r>
      <w:r>
        <w:rPr/>
        <w:tab/>
      </w:r>
      <w:r>
        <w:rPr>
          <w:spacing w:val="-2"/>
          <w:w w:val="105"/>
        </w:rPr>
        <w:t>studies</w:t>
      </w:r>
      <w:r>
        <w:rPr/>
        <w:tab/>
      </w:r>
      <w:r>
        <w:rPr>
          <w:spacing w:val="-4"/>
          <w:w w:val="105"/>
        </w:rPr>
        <w:t>were</w:t>
      </w:r>
      <w:r>
        <w:rPr/>
        <w:tab/>
      </w:r>
      <w:r>
        <w:rPr>
          <w:spacing w:val="-2"/>
          <w:w w:val="105"/>
        </w:rPr>
        <w:t>conducted</w:t>
      </w:r>
      <w:r>
        <w:rPr/>
        <w:tab/>
      </w:r>
      <w:r>
        <w:rPr>
          <w:spacing w:val="-6"/>
          <w:w w:val="105"/>
        </w:rPr>
        <w:t>on</w:t>
      </w:r>
      <w:r>
        <w:rPr/>
        <w:tab/>
      </w:r>
      <w:r>
        <w:rPr>
          <w:spacing w:val="-4"/>
          <w:w w:val="105"/>
        </w:rPr>
        <w:t>the</w:t>
      </w:r>
      <w:r>
        <w:rPr/>
        <w:tab/>
      </w:r>
      <w:r>
        <w:rPr>
          <w:spacing w:val="-2"/>
          <w:w w:val="105"/>
        </w:rPr>
        <w:t>following </w:t>
      </w:r>
      <w:r>
        <w:rPr>
          <w:w w:val="105"/>
        </w:rPr>
        <w:t>characteristics [5, 6]:</w:t>
      </w:r>
    </w:p>
    <w:p>
      <w:pPr>
        <w:pStyle w:val="ListParagraph"/>
        <w:numPr>
          <w:ilvl w:val="0"/>
          <w:numId w:val="89"/>
        </w:numPr>
        <w:tabs>
          <w:tab w:pos="855" w:val="left" w:leader="none"/>
        </w:tabs>
        <w:spacing w:line="240" w:lineRule="auto" w:before="4" w:after="0"/>
        <w:ind w:left="855" w:right="0" w:hanging="216"/>
        <w:jc w:val="left"/>
        <w:rPr>
          <w:sz w:val="19"/>
        </w:rPr>
      </w:pPr>
      <w:r>
        <w:rPr>
          <w:w w:val="105"/>
          <w:sz w:val="19"/>
        </w:rPr>
        <w:t>Speed</w:t>
      </w:r>
      <w:r>
        <w:rPr>
          <w:spacing w:val="-10"/>
          <w:w w:val="105"/>
          <w:sz w:val="19"/>
        </w:rPr>
        <w:t> </w:t>
      </w:r>
      <w:r>
        <w:rPr>
          <w:w w:val="105"/>
          <w:sz w:val="19"/>
        </w:rPr>
        <w:t>of</w:t>
      </w:r>
      <w:r>
        <w:rPr>
          <w:spacing w:val="-8"/>
          <w:w w:val="105"/>
          <w:sz w:val="19"/>
        </w:rPr>
        <w:t> </w:t>
      </w:r>
      <w:r>
        <w:rPr>
          <w:w w:val="105"/>
          <w:sz w:val="19"/>
        </w:rPr>
        <w:t>response</w:t>
      </w:r>
      <w:r>
        <w:rPr>
          <w:spacing w:val="-12"/>
          <w:w w:val="105"/>
          <w:sz w:val="19"/>
        </w:rPr>
        <w:t> </w:t>
      </w:r>
      <w:r>
        <w:rPr>
          <w:w w:val="105"/>
          <w:sz w:val="19"/>
        </w:rPr>
        <w:t>to</w:t>
      </w:r>
      <w:r>
        <w:rPr>
          <w:spacing w:val="-8"/>
          <w:w w:val="105"/>
          <w:sz w:val="19"/>
        </w:rPr>
        <w:t> </w:t>
      </w:r>
      <w:r>
        <w:rPr>
          <w:w w:val="105"/>
          <w:sz w:val="19"/>
        </w:rPr>
        <w:t>a</w:t>
      </w:r>
      <w:r>
        <w:rPr>
          <w:spacing w:val="-10"/>
          <w:w w:val="105"/>
          <w:sz w:val="19"/>
        </w:rPr>
        <w:t> </w:t>
      </w:r>
      <w:r>
        <w:rPr>
          <w:w w:val="105"/>
          <w:sz w:val="19"/>
        </w:rPr>
        <w:t>request</w:t>
      </w:r>
      <w:r>
        <w:rPr>
          <w:spacing w:val="-7"/>
          <w:w w:val="105"/>
          <w:sz w:val="19"/>
        </w:rPr>
        <w:t> </w:t>
      </w:r>
      <w:r>
        <w:rPr>
          <w:w w:val="105"/>
          <w:sz w:val="19"/>
        </w:rPr>
        <w:t>(Figure</w:t>
      </w:r>
      <w:r>
        <w:rPr>
          <w:spacing w:val="-9"/>
          <w:w w:val="105"/>
          <w:sz w:val="19"/>
        </w:rPr>
        <w:t> </w:t>
      </w:r>
      <w:r>
        <w:rPr>
          <w:spacing w:val="-5"/>
          <w:w w:val="105"/>
          <w:sz w:val="19"/>
        </w:rPr>
        <w:t>4);</w:t>
      </w:r>
    </w:p>
    <w:p>
      <w:pPr>
        <w:pStyle w:val="ListParagraph"/>
        <w:numPr>
          <w:ilvl w:val="0"/>
          <w:numId w:val="89"/>
        </w:numPr>
        <w:tabs>
          <w:tab w:pos="855" w:val="left" w:leader="none"/>
        </w:tabs>
        <w:spacing w:line="240" w:lineRule="auto" w:before="7" w:after="0"/>
        <w:ind w:left="855" w:right="0" w:hanging="216"/>
        <w:jc w:val="left"/>
        <w:rPr>
          <w:sz w:val="19"/>
        </w:rPr>
      </w:pPr>
      <w:r>
        <w:rPr>
          <w:sz w:val="19"/>
        </w:rPr>
        <w:t>Reliability</w:t>
      </w:r>
      <w:r>
        <w:rPr>
          <w:spacing w:val="15"/>
          <w:sz w:val="19"/>
        </w:rPr>
        <w:t> </w:t>
      </w:r>
      <w:r>
        <w:rPr>
          <w:sz w:val="19"/>
        </w:rPr>
        <w:t>(Figure</w:t>
      </w:r>
      <w:r>
        <w:rPr>
          <w:spacing w:val="22"/>
          <w:sz w:val="19"/>
        </w:rPr>
        <w:t> </w:t>
      </w:r>
      <w:r>
        <w:rPr>
          <w:spacing w:val="-5"/>
          <w:sz w:val="19"/>
        </w:rPr>
        <w:t>5);</w:t>
      </w:r>
    </w:p>
    <w:p>
      <w:pPr>
        <w:pStyle w:val="ListParagraph"/>
        <w:numPr>
          <w:ilvl w:val="0"/>
          <w:numId w:val="89"/>
        </w:numPr>
        <w:tabs>
          <w:tab w:pos="855" w:val="left" w:leader="none"/>
        </w:tabs>
        <w:spacing w:line="240" w:lineRule="auto" w:before="9" w:after="0"/>
        <w:ind w:left="855" w:right="0" w:hanging="216"/>
        <w:jc w:val="left"/>
        <w:rPr>
          <w:sz w:val="19"/>
        </w:rPr>
      </w:pPr>
      <w:r>
        <w:rPr>
          <w:w w:val="105"/>
          <w:sz w:val="19"/>
        </w:rPr>
        <w:t>Scaling</w:t>
      </w:r>
      <w:r>
        <w:rPr>
          <w:spacing w:val="-10"/>
          <w:w w:val="105"/>
          <w:sz w:val="19"/>
        </w:rPr>
        <w:t> </w:t>
      </w:r>
      <w:r>
        <w:rPr>
          <w:w w:val="105"/>
          <w:sz w:val="19"/>
        </w:rPr>
        <w:t>(Figure</w:t>
      </w:r>
      <w:r>
        <w:rPr>
          <w:spacing w:val="-13"/>
          <w:w w:val="105"/>
          <w:sz w:val="19"/>
        </w:rPr>
        <w:t> </w:t>
      </w:r>
      <w:r>
        <w:rPr>
          <w:w w:val="105"/>
          <w:sz w:val="19"/>
        </w:rPr>
        <w:t>6,</w:t>
      </w:r>
      <w:r>
        <w:rPr>
          <w:spacing w:val="-12"/>
          <w:w w:val="105"/>
          <w:sz w:val="19"/>
        </w:rPr>
        <w:t> </w:t>
      </w:r>
      <w:r>
        <w:rPr>
          <w:spacing w:val="-5"/>
          <w:w w:val="105"/>
          <w:sz w:val="19"/>
        </w:rPr>
        <w:t>7);</w:t>
      </w:r>
    </w:p>
    <w:p>
      <w:pPr>
        <w:pStyle w:val="ListParagraph"/>
        <w:numPr>
          <w:ilvl w:val="0"/>
          <w:numId w:val="89"/>
        </w:numPr>
        <w:tabs>
          <w:tab w:pos="855" w:val="left" w:leader="none"/>
        </w:tabs>
        <w:spacing w:line="240" w:lineRule="auto" w:before="10" w:after="0"/>
        <w:ind w:left="855" w:right="0" w:hanging="216"/>
        <w:jc w:val="left"/>
        <w:rPr>
          <w:sz w:val="19"/>
        </w:rPr>
      </w:pPr>
      <w:r>
        <w:rPr>
          <w:sz w:val="19"/>
        </w:rPr>
        <w:t>Team</w:t>
      </w:r>
      <w:r>
        <w:rPr>
          <w:spacing w:val="17"/>
          <w:sz w:val="19"/>
        </w:rPr>
        <w:t> </w:t>
      </w:r>
      <w:r>
        <w:rPr>
          <w:sz w:val="19"/>
        </w:rPr>
        <w:t>communication</w:t>
      </w:r>
      <w:r>
        <w:rPr>
          <w:spacing w:val="24"/>
          <w:sz w:val="19"/>
        </w:rPr>
        <w:t> </w:t>
      </w:r>
      <w:r>
        <w:rPr>
          <w:sz w:val="19"/>
        </w:rPr>
        <w:t>(Figure</w:t>
      </w:r>
      <w:r>
        <w:rPr>
          <w:spacing w:val="20"/>
          <w:sz w:val="19"/>
        </w:rPr>
        <w:t> </w:t>
      </w:r>
      <w:r>
        <w:rPr>
          <w:spacing w:val="-5"/>
          <w:sz w:val="19"/>
        </w:rPr>
        <w:t>8).</w:t>
      </w:r>
    </w:p>
    <w:p>
      <w:pPr>
        <w:pStyle w:val="BodyText"/>
        <w:spacing w:line="249" w:lineRule="auto" w:before="7"/>
        <w:ind w:right="276" w:firstLine="501"/>
        <w:jc w:val="both"/>
      </w:pPr>
      <w:r>
        <w:rPr>
          <w:w w:val="105"/>
        </w:rPr>
        <w:t>We</w:t>
      </w:r>
      <w:r>
        <w:rPr>
          <w:spacing w:val="-8"/>
          <w:w w:val="105"/>
        </w:rPr>
        <w:t> </w:t>
      </w:r>
      <w:r>
        <w:rPr>
          <w:w w:val="105"/>
        </w:rPr>
        <w:t>investigated</w:t>
      </w:r>
      <w:r>
        <w:rPr>
          <w:spacing w:val="-7"/>
          <w:w w:val="105"/>
        </w:rPr>
        <w:t> </w:t>
      </w:r>
      <w:r>
        <w:rPr>
          <w:w w:val="105"/>
        </w:rPr>
        <w:t>the</w:t>
      </w:r>
      <w:r>
        <w:rPr>
          <w:spacing w:val="-6"/>
          <w:w w:val="105"/>
        </w:rPr>
        <w:t> </w:t>
      </w:r>
      <w:r>
        <w:rPr>
          <w:w w:val="105"/>
        </w:rPr>
        <w:t>configuration</w:t>
      </w:r>
      <w:r>
        <w:rPr>
          <w:spacing w:val="-7"/>
          <w:w w:val="105"/>
        </w:rPr>
        <w:t> </w:t>
      </w:r>
      <w:r>
        <w:rPr>
          <w:w w:val="105"/>
        </w:rPr>
        <w:t>of</w:t>
      </w:r>
      <w:r>
        <w:rPr>
          <w:spacing w:val="-7"/>
          <w:w w:val="105"/>
        </w:rPr>
        <w:t> </w:t>
      </w:r>
      <w:r>
        <w:rPr>
          <w:w w:val="105"/>
        </w:rPr>
        <w:t>the</w:t>
      </w:r>
      <w:r>
        <w:rPr>
          <w:spacing w:val="-6"/>
          <w:w w:val="105"/>
        </w:rPr>
        <w:t> </w:t>
      </w:r>
      <w:r>
        <w:rPr>
          <w:w w:val="105"/>
        </w:rPr>
        <w:t>microservice</w:t>
      </w:r>
      <w:r>
        <w:rPr>
          <w:spacing w:val="-6"/>
          <w:w w:val="105"/>
        </w:rPr>
        <w:t> </w:t>
      </w:r>
      <w:r>
        <w:rPr>
          <w:w w:val="105"/>
        </w:rPr>
        <w:t>and</w:t>
      </w:r>
      <w:r>
        <w:rPr>
          <w:spacing w:val="-9"/>
          <w:w w:val="105"/>
        </w:rPr>
        <w:t> </w:t>
      </w:r>
      <w:r>
        <w:rPr>
          <w:w w:val="105"/>
        </w:rPr>
        <w:t>monolithic</w:t>
      </w:r>
      <w:r>
        <w:rPr>
          <w:spacing w:val="-10"/>
          <w:w w:val="105"/>
        </w:rPr>
        <w:t> </w:t>
      </w:r>
      <w:r>
        <w:rPr>
          <w:w w:val="105"/>
        </w:rPr>
        <w:t>application architecture.</w:t>
      </w:r>
      <w:r>
        <w:rPr>
          <w:w w:val="105"/>
        </w:rPr>
        <w:t> We</w:t>
      </w:r>
      <w:r>
        <w:rPr>
          <w:w w:val="105"/>
        </w:rPr>
        <w:t> concluded</w:t>
      </w:r>
      <w:r>
        <w:rPr>
          <w:w w:val="105"/>
        </w:rPr>
        <w:t> that</w:t>
      </w:r>
      <w:r>
        <w:rPr>
          <w:w w:val="105"/>
        </w:rPr>
        <w:t> the</w:t>
      </w:r>
      <w:r>
        <w:rPr>
          <w:w w:val="105"/>
        </w:rPr>
        <w:t> microservice</w:t>
      </w:r>
      <w:r>
        <w:rPr>
          <w:w w:val="105"/>
        </w:rPr>
        <w:t> architecture</w:t>
      </w:r>
      <w:r>
        <w:rPr>
          <w:w w:val="105"/>
        </w:rPr>
        <w:t> has</w:t>
      </w:r>
      <w:r>
        <w:rPr>
          <w:w w:val="105"/>
        </w:rPr>
        <w:t> much</w:t>
      </w:r>
      <w:r>
        <w:rPr>
          <w:w w:val="105"/>
        </w:rPr>
        <w:t> greater</w:t>
      </w:r>
      <w:r>
        <w:rPr>
          <w:w w:val="105"/>
        </w:rPr>
        <w:t> fault tolerance and</w:t>
      </w:r>
      <w:r>
        <w:rPr>
          <w:w w:val="105"/>
        </w:rPr>
        <w:t> flexibility</w:t>
      </w:r>
      <w:r>
        <w:rPr>
          <w:w w:val="105"/>
        </w:rPr>
        <w:t> compared</w:t>
      </w:r>
      <w:r>
        <w:rPr>
          <w:w w:val="105"/>
        </w:rPr>
        <w:t> to</w:t>
      </w:r>
      <w:r>
        <w:rPr>
          <w:w w:val="105"/>
        </w:rPr>
        <w:t> the</w:t>
      </w:r>
      <w:r>
        <w:rPr>
          <w:w w:val="105"/>
        </w:rPr>
        <w:t> monolithic</w:t>
      </w:r>
      <w:r>
        <w:rPr>
          <w:w w:val="105"/>
        </w:rPr>
        <w:t> architecture.</w:t>
      </w:r>
      <w:r>
        <w:rPr>
          <w:w w:val="105"/>
        </w:rPr>
        <w:t> Applications deployed</w:t>
      </w:r>
      <w:r>
        <w:rPr>
          <w:w w:val="105"/>
        </w:rPr>
        <w:t> in</w:t>
      </w:r>
      <w:r>
        <w:rPr>
          <w:w w:val="105"/>
        </w:rPr>
        <w:t> a</w:t>
      </w:r>
      <w:r>
        <w:rPr>
          <w:w w:val="105"/>
        </w:rPr>
        <w:t> microservice</w:t>
      </w:r>
      <w:r>
        <w:rPr>
          <w:w w:val="105"/>
        </w:rPr>
        <w:t> architecture</w:t>
      </w:r>
      <w:r>
        <w:rPr>
          <w:w w:val="105"/>
        </w:rPr>
        <w:t> are</w:t>
      </w:r>
      <w:r>
        <w:rPr>
          <w:w w:val="105"/>
        </w:rPr>
        <w:t> much</w:t>
      </w:r>
      <w:r>
        <w:rPr>
          <w:w w:val="105"/>
        </w:rPr>
        <w:t> easier</w:t>
      </w:r>
      <w:r>
        <w:rPr>
          <w:w w:val="105"/>
        </w:rPr>
        <w:t> to</w:t>
      </w:r>
      <w:r>
        <w:rPr>
          <w:w w:val="105"/>
        </w:rPr>
        <w:t> scale</w:t>
      </w:r>
      <w:r>
        <w:rPr>
          <w:w w:val="105"/>
        </w:rPr>
        <w:t> and</w:t>
      </w:r>
      <w:r>
        <w:rPr>
          <w:w w:val="105"/>
        </w:rPr>
        <w:t> update</w:t>
      </w:r>
      <w:r>
        <w:rPr>
          <w:w w:val="105"/>
        </w:rPr>
        <w:t> than applications</w:t>
      </w:r>
      <w:r>
        <w:rPr>
          <w:w w:val="105"/>
        </w:rPr>
        <w:t> deployed</w:t>
      </w:r>
      <w:r>
        <w:rPr>
          <w:w w:val="105"/>
        </w:rPr>
        <w:t> in</w:t>
      </w:r>
      <w:r>
        <w:rPr>
          <w:w w:val="105"/>
        </w:rPr>
        <w:t> a</w:t>
      </w:r>
      <w:r>
        <w:rPr>
          <w:w w:val="105"/>
        </w:rPr>
        <w:t> monolithic</w:t>
      </w:r>
      <w:r>
        <w:rPr>
          <w:w w:val="105"/>
        </w:rPr>
        <w:t> architecture.</w:t>
      </w:r>
      <w:r>
        <w:rPr>
          <w:w w:val="105"/>
        </w:rPr>
        <w:t> Application</w:t>
      </w:r>
      <w:r>
        <w:rPr>
          <w:w w:val="105"/>
        </w:rPr>
        <w:t> developers</w:t>
      </w:r>
      <w:r>
        <w:rPr>
          <w:w w:val="105"/>
        </w:rPr>
        <w:t> with</w:t>
      </w:r>
      <w:r>
        <w:rPr>
          <w:w w:val="105"/>
        </w:rPr>
        <w:t> a microservice</w:t>
      </w:r>
      <w:r>
        <w:rPr>
          <w:w w:val="105"/>
        </w:rPr>
        <w:t> architecture</w:t>
      </w:r>
      <w:r>
        <w:rPr>
          <w:w w:val="105"/>
        </w:rPr>
        <w:t> communicate</w:t>
      </w:r>
      <w:r>
        <w:rPr>
          <w:w w:val="105"/>
        </w:rPr>
        <w:t> much</w:t>
      </w:r>
      <w:r>
        <w:rPr>
          <w:w w:val="105"/>
        </w:rPr>
        <w:t> more</w:t>
      </w:r>
      <w:r>
        <w:rPr>
          <w:w w:val="105"/>
        </w:rPr>
        <w:t> efficiently</w:t>
      </w:r>
      <w:r>
        <w:rPr>
          <w:w w:val="105"/>
        </w:rPr>
        <w:t> in</w:t>
      </w:r>
      <w:r>
        <w:rPr>
          <w:w w:val="105"/>
        </w:rPr>
        <w:t> smaller</w:t>
      </w:r>
      <w:r>
        <w:rPr>
          <w:w w:val="105"/>
        </w:rPr>
        <w:t> teams compared</w:t>
      </w:r>
      <w:r>
        <w:rPr>
          <w:w w:val="105"/>
        </w:rPr>
        <w:t> to</w:t>
      </w:r>
      <w:r>
        <w:rPr>
          <w:w w:val="105"/>
        </w:rPr>
        <w:t> the</w:t>
      </w:r>
      <w:r>
        <w:rPr>
          <w:w w:val="105"/>
        </w:rPr>
        <w:t> large</w:t>
      </w:r>
      <w:r>
        <w:rPr>
          <w:w w:val="105"/>
        </w:rPr>
        <w:t> teams</w:t>
      </w:r>
      <w:r>
        <w:rPr>
          <w:w w:val="105"/>
        </w:rPr>
        <w:t> required</w:t>
      </w:r>
      <w:r>
        <w:rPr>
          <w:w w:val="105"/>
        </w:rPr>
        <w:t> to</w:t>
      </w:r>
      <w:r>
        <w:rPr>
          <w:w w:val="105"/>
        </w:rPr>
        <w:t> develop</w:t>
      </w:r>
      <w:r>
        <w:rPr>
          <w:w w:val="105"/>
        </w:rPr>
        <w:t> applications</w:t>
      </w:r>
      <w:r>
        <w:rPr>
          <w:w w:val="105"/>
        </w:rPr>
        <w:t> with</w:t>
      </w:r>
      <w:r>
        <w:rPr>
          <w:w w:val="105"/>
        </w:rPr>
        <w:t> a</w:t>
      </w:r>
      <w:r>
        <w:rPr>
          <w:w w:val="105"/>
        </w:rPr>
        <w:t> monolithic </w:t>
      </w:r>
      <w:r>
        <w:rPr>
          <w:spacing w:val="-2"/>
          <w:w w:val="105"/>
        </w:rPr>
        <w:t>architecture.</w:t>
      </w:r>
    </w:p>
    <w:p>
      <w:pPr>
        <w:pStyle w:val="BodyText"/>
        <w:spacing w:line="249" w:lineRule="auto"/>
        <w:ind w:right="282" w:firstLine="501"/>
        <w:jc w:val="both"/>
      </w:pPr>
      <w:r>
        <w:rPr>
          <w:w w:val="105"/>
        </w:rPr>
        <w:t>However,</w:t>
      </w:r>
      <w:r>
        <w:rPr>
          <w:w w:val="105"/>
        </w:rPr>
        <w:t> the</w:t>
      </w:r>
      <w:r>
        <w:rPr>
          <w:w w:val="105"/>
        </w:rPr>
        <w:t> monolithic</w:t>
      </w:r>
      <w:r>
        <w:rPr>
          <w:w w:val="105"/>
        </w:rPr>
        <w:t> application</w:t>
      </w:r>
      <w:r>
        <w:rPr>
          <w:w w:val="105"/>
        </w:rPr>
        <w:t> deployment</w:t>
      </w:r>
      <w:r>
        <w:rPr>
          <w:w w:val="105"/>
        </w:rPr>
        <w:t> architecture</w:t>
      </w:r>
      <w:r>
        <w:rPr>
          <w:w w:val="105"/>
        </w:rPr>
        <w:t> is</w:t>
      </w:r>
      <w:r>
        <w:rPr>
          <w:w w:val="105"/>
        </w:rPr>
        <w:t> simpler</w:t>
      </w:r>
      <w:r>
        <w:rPr>
          <w:w w:val="105"/>
        </w:rPr>
        <w:t> and great</w:t>
      </w:r>
      <w:r>
        <w:rPr>
          <w:spacing w:val="-3"/>
          <w:w w:val="105"/>
        </w:rPr>
        <w:t> </w:t>
      </w:r>
      <w:r>
        <w:rPr>
          <w:w w:val="105"/>
        </w:rPr>
        <w:t>for</w:t>
      </w:r>
      <w:r>
        <w:rPr>
          <w:spacing w:val="-3"/>
          <w:w w:val="105"/>
        </w:rPr>
        <w:t> </w:t>
      </w:r>
      <w:r>
        <w:rPr>
          <w:w w:val="105"/>
        </w:rPr>
        <w:t>deploying an</w:t>
      </w:r>
      <w:r>
        <w:rPr>
          <w:spacing w:val="-3"/>
          <w:w w:val="105"/>
        </w:rPr>
        <w:t> </w:t>
      </w:r>
      <w:r>
        <w:rPr>
          <w:w w:val="105"/>
        </w:rPr>
        <w:t>application</w:t>
      </w:r>
      <w:r>
        <w:rPr>
          <w:spacing w:val="-1"/>
          <w:w w:val="105"/>
        </w:rPr>
        <w:t> </w:t>
      </w:r>
      <w:r>
        <w:rPr>
          <w:w w:val="105"/>
        </w:rPr>
        <w:t>with</w:t>
      </w:r>
      <w:r>
        <w:rPr>
          <w:spacing w:val="-3"/>
          <w:w w:val="105"/>
        </w:rPr>
        <w:t> </w:t>
      </w:r>
      <w:r>
        <w:rPr>
          <w:w w:val="105"/>
        </w:rPr>
        <w:t>unallocated</w:t>
      </w:r>
      <w:r>
        <w:rPr>
          <w:spacing w:val="-1"/>
          <w:w w:val="105"/>
        </w:rPr>
        <w:t> </w:t>
      </w:r>
      <w:r>
        <w:rPr>
          <w:w w:val="105"/>
        </w:rPr>
        <w:t>workloads.</w:t>
      </w:r>
      <w:r>
        <w:rPr>
          <w:spacing w:val="-3"/>
          <w:w w:val="105"/>
        </w:rPr>
        <w:t> </w:t>
      </w:r>
      <w:r>
        <w:rPr>
          <w:w w:val="105"/>
        </w:rPr>
        <w:t>Monolithic</w:t>
      </w:r>
      <w:r>
        <w:rPr>
          <w:spacing w:val="-3"/>
          <w:w w:val="105"/>
        </w:rPr>
        <w:t> </w:t>
      </w:r>
      <w:r>
        <w:rPr>
          <w:w w:val="105"/>
        </w:rPr>
        <w:t>architecture responds</w:t>
      </w:r>
      <w:r>
        <w:rPr>
          <w:w w:val="105"/>
        </w:rPr>
        <w:t> much</w:t>
      </w:r>
      <w:r>
        <w:rPr>
          <w:w w:val="105"/>
        </w:rPr>
        <w:t> faster</w:t>
      </w:r>
      <w:r>
        <w:rPr>
          <w:w w:val="105"/>
        </w:rPr>
        <w:t> to</w:t>
      </w:r>
      <w:r>
        <w:rPr>
          <w:w w:val="105"/>
        </w:rPr>
        <w:t> requests</w:t>
      </w:r>
      <w:r>
        <w:rPr>
          <w:w w:val="105"/>
        </w:rPr>
        <w:t> and</w:t>
      </w:r>
      <w:r>
        <w:rPr>
          <w:w w:val="105"/>
        </w:rPr>
        <w:t> has</w:t>
      </w:r>
      <w:r>
        <w:rPr>
          <w:w w:val="105"/>
        </w:rPr>
        <w:t> fewer</w:t>
      </w:r>
      <w:r>
        <w:rPr>
          <w:w w:val="105"/>
        </w:rPr>
        <w:t> moving</w:t>
      </w:r>
      <w:r>
        <w:rPr>
          <w:w w:val="105"/>
        </w:rPr>
        <w:t> parts.</w:t>
      </w:r>
      <w:r>
        <w:rPr>
          <w:w w:val="105"/>
        </w:rPr>
        <w:t> Therefore,</w:t>
      </w:r>
      <w:r>
        <w:rPr>
          <w:w w:val="105"/>
        </w:rPr>
        <w:t> it</w:t>
      </w:r>
      <w:r>
        <w:rPr>
          <w:w w:val="105"/>
        </w:rPr>
        <w:t> may</w:t>
      </w:r>
      <w:r>
        <w:rPr>
          <w:w w:val="105"/>
        </w:rPr>
        <w:t> be easier to administer and maintain applications with monolithic architecture.</w:t>
      </w:r>
    </w:p>
    <w:p>
      <w:pPr>
        <w:pStyle w:val="BodyText"/>
        <w:spacing w:before="1"/>
        <w:ind w:left="0"/>
      </w:pPr>
    </w:p>
    <w:p>
      <w:pPr>
        <w:spacing w:line="193" w:lineRule="exact" w:before="1"/>
        <w:ind w:left="639" w:right="0" w:firstLine="0"/>
        <w:jc w:val="left"/>
        <w:rPr>
          <w:b/>
          <w:sz w:val="17"/>
        </w:rPr>
      </w:pPr>
      <w:r>
        <w:rPr>
          <w:b/>
          <w:spacing w:val="-2"/>
          <w:sz w:val="17"/>
        </w:rPr>
        <w:t>References:</w:t>
      </w:r>
    </w:p>
    <w:p>
      <w:pPr>
        <w:pStyle w:val="ListParagraph"/>
        <w:numPr>
          <w:ilvl w:val="0"/>
          <w:numId w:val="90"/>
        </w:numPr>
        <w:tabs>
          <w:tab w:pos="1134" w:val="left" w:leader="none"/>
        </w:tabs>
        <w:spacing w:line="237" w:lineRule="auto" w:before="0" w:after="0"/>
        <w:ind w:left="137" w:right="283" w:firstLine="501"/>
        <w:jc w:val="both"/>
        <w:rPr>
          <w:sz w:val="17"/>
        </w:rPr>
      </w:pPr>
      <w:r>
        <w:rPr>
          <w:sz w:val="17"/>
        </w:rPr>
        <w:t>Deploy to Kubernetes. Docker Documentation. Retrieved 1 November 2020, from </w:t>
      </w:r>
      <w:r>
        <w:rPr>
          <w:spacing w:val="-2"/>
          <w:sz w:val="17"/>
        </w:rPr>
        <w:t>https://docs.docker.com/get-started/kube-deploy/.</w:t>
      </w:r>
    </w:p>
    <w:p>
      <w:pPr>
        <w:pStyle w:val="ListParagraph"/>
        <w:numPr>
          <w:ilvl w:val="0"/>
          <w:numId w:val="90"/>
        </w:numPr>
        <w:tabs>
          <w:tab w:pos="1134" w:val="left" w:leader="none"/>
        </w:tabs>
        <w:spacing w:line="240" w:lineRule="auto" w:before="0" w:after="0"/>
        <w:ind w:left="137" w:right="282" w:firstLine="501"/>
        <w:jc w:val="both"/>
        <w:rPr>
          <w:sz w:val="17"/>
        </w:rPr>
      </w:pPr>
      <w:r>
        <w:rPr>
          <w:sz w:val="17"/>
        </w:rPr>
        <w:t>Kubernetes Certified Administration. Retrieved 2 November 2020, from </w:t>
      </w:r>
      <w:r>
        <w:rPr>
          <w:spacing w:val="-2"/>
          <w:sz w:val="17"/>
        </w:rPr>
        <w:t>https://github.com/walidshaari/Kubernetes-Certified-Administrator.</w:t>
      </w:r>
    </w:p>
    <w:p>
      <w:pPr>
        <w:pStyle w:val="ListParagraph"/>
        <w:numPr>
          <w:ilvl w:val="0"/>
          <w:numId w:val="90"/>
        </w:numPr>
        <w:tabs>
          <w:tab w:pos="1134" w:val="left" w:leader="none"/>
        </w:tabs>
        <w:spacing w:line="240" w:lineRule="auto" w:before="0" w:after="0"/>
        <w:ind w:left="137" w:right="276" w:firstLine="501"/>
        <w:jc w:val="both"/>
        <w:rPr>
          <w:sz w:val="17"/>
        </w:rPr>
      </w:pPr>
      <w:r>
        <w:rPr>
          <w:sz w:val="17"/>
        </w:rPr>
        <w:t>John,</w:t>
      </w:r>
      <w:r>
        <w:rPr>
          <w:spacing w:val="-3"/>
          <w:sz w:val="17"/>
        </w:rPr>
        <w:t> </w:t>
      </w:r>
      <w:r>
        <w:rPr>
          <w:sz w:val="17"/>
        </w:rPr>
        <w:t>S.</w:t>
      </w:r>
      <w:r>
        <w:rPr>
          <w:spacing w:val="-4"/>
          <w:sz w:val="17"/>
        </w:rPr>
        <w:t> </w:t>
      </w:r>
      <w:r>
        <w:rPr>
          <w:sz w:val="17"/>
        </w:rPr>
        <w:t>(2020).</w:t>
      </w:r>
      <w:r>
        <w:rPr>
          <w:spacing w:val="-4"/>
          <w:sz w:val="17"/>
        </w:rPr>
        <w:t> </w:t>
      </w:r>
      <w:r>
        <w:rPr>
          <w:sz w:val="17"/>
        </w:rPr>
        <w:t>A</w:t>
      </w:r>
      <w:r>
        <w:rPr>
          <w:spacing w:val="-1"/>
          <w:sz w:val="17"/>
        </w:rPr>
        <w:t> </w:t>
      </w:r>
      <w:r>
        <w:rPr>
          <w:sz w:val="17"/>
        </w:rPr>
        <w:t>Transition</w:t>
      </w:r>
      <w:r>
        <w:rPr>
          <w:spacing w:val="-3"/>
          <w:sz w:val="17"/>
        </w:rPr>
        <w:t> </w:t>
      </w:r>
      <w:r>
        <w:rPr>
          <w:sz w:val="17"/>
        </w:rPr>
        <w:t>From</w:t>
      </w:r>
      <w:r>
        <w:rPr>
          <w:spacing w:val="-1"/>
          <w:sz w:val="17"/>
        </w:rPr>
        <w:t> </w:t>
      </w:r>
      <w:r>
        <w:rPr>
          <w:sz w:val="17"/>
        </w:rPr>
        <w:t>Monolith to Microservices</w:t>
      </w:r>
      <w:r>
        <w:rPr>
          <w:spacing w:val="-5"/>
          <w:sz w:val="17"/>
        </w:rPr>
        <w:t> </w:t>
      </w:r>
      <w:r>
        <w:rPr>
          <w:position w:val="4"/>
          <w:sz w:val="17"/>
        </w:rPr>
        <w:drawing>
          <wp:inline distT="0" distB="0" distL="0" distR="0">
            <wp:extent cx="57912" cy="6096"/>
            <wp:effectExtent l="0" t="0" r="0" b="0"/>
            <wp:docPr id="2311" name="Image 2311"/>
            <wp:cNvGraphicFramePr>
              <a:graphicFrameLocks/>
            </wp:cNvGraphicFramePr>
            <a:graphic>
              <a:graphicData uri="http://schemas.openxmlformats.org/drawingml/2006/picture">
                <pic:pic>
                  <pic:nvPicPr>
                    <pic:cNvPr id="2311" name="Image 2311"/>
                    <pic:cNvPicPr/>
                  </pic:nvPicPr>
                  <pic:blipFill>
                    <a:blip r:embed="rId36" cstate="print"/>
                    <a:stretch>
                      <a:fillRect/>
                    </a:stretch>
                  </pic:blipFill>
                  <pic:spPr>
                    <a:xfrm>
                      <a:off x="0" y="0"/>
                      <a:ext cx="57912" cy="6096"/>
                    </a:xfrm>
                    <a:prstGeom prst="rect">
                      <a:avLst/>
                    </a:prstGeom>
                  </pic:spPr>
                </pic:pic>
              </a:graphicData>
            </a:graphic>
          </wp:inline>
        </w:drawing>
      </w:r>
      <w:r>
        <w:rPr>
          <w:position w:val="4"/>
          <w:sz w:val="17"/>
        </w:rPr>
      </w:r>
      <w:r>
        <w:rPr>
          <w:spacing w:val="-5"/>
          <w:sz w:val="17"/>
        </w:rPr>
        <w:t> </w:t>
      </w:r>
      <w:r>
        <w:rPr>
          <w:sz w:val="17"/>
        </w:rPr>
        <w:t>DZone</w:t>
      </w:r>
      <w:r>
        <w:rPr>
          <w:spacing w:val="-3"/>
          <w:sz w:val="17"/>
        </w:rPr>
        <w:t> </w:t>
      </w:r>
      <w:r>
        <w:rPr>
          <w:sz w:val="17"/>
        </w:rPr>
        <w:t>Microservices. dzone.com. Retrieved 1 November 2020, from https://dzone.com/articles/a-transition-from-monolith- </w:t>
      </w:r>
      <w:r>
        <w:rPr>
          <w:spacing w:val="-2"/>
          <w:sz w:val="17"/>
        </w:rPr>
        <w:t>to-microservices.</w:t>
      </w:r>
    </w:p>
    <w:p>
      <w:pPr>
        <w:pStyle w:val="ListParagraph"/>
        <w:numPr>
          <w:ilvl w:val="0"/>
          <w:numId w:val="90"/>
        </w:numPr>
        <w:tabs>
          <w:tab w:pos="1134" w:val="left" w:leader="none"/>
        </w:tabs>
        <w:spacing w:line="237" w:lineRule="auto" w:before="0" w:after="0"/>
        <w:ind w:left="137" w:right="280" w:firstLine="501"/>
        <w:jc w:val="both"/>
        <w:rPr>
          <w:sz w:val="17"/>
        </w:rPr>
      </w:pPr>
      <w:r>
        <w:rPr>
          <w:sz w:val="17"/>
        </w:rPr>
        <w:t>Abdelghani,</w:t>
      </w:r>
      <w:r>
        <w:rPr>
          <w:spacing w:val="-2"/>
          <w:sz w:val="17"/>
        </w:rPr>
        <w:t> </w:t>
      </w:r>
      <w:r>
        <w:rPr>
          <w:sz w:val="17"/>
        </w:rPr>
        <w:t>R.</w:t>
      </w:r>
      <w:r>
        <w:rPr>
          <w:spacing w:val="-2"/>
          <w:sz w:val="17"/>
        </w:rPr>
        <w:t> </w:t>
      </w:r>
      <w:r>
        <w:rPr>
          <w:sz w:val="17"/>
        </w:rPr>
        <w:t>(2019).</w:t>
      </w:r>
      <w:r>
        <w:rPr>
          <w:spacing w:val="-3"/>
          <w:sz w:val="17"/>
        </w:rPr>
        <w:t> </w:t>
      </w:r>
      <w:r>
        <w:rPr>
          <w:sz w:val="17"/>
        </w:rPr>
        <w:t>Building</w:t>
      </w:r>
      <w:r>
        <w:rPr>
          <w:spacing w:val="-3"/>
          <w:sz w:val="17"/>
        </w:rPr>
        <w:t> </w:t>
      </w:r>
      <w:r>
        <w:rPr>
          <w:sz w:val="17"/>
        </w:rPr>
        <w:t>and</w:t>
      </w:r>
      <w:r>
        <w:rPr>
          <w:spacing w:val="-2"/>
          <w:sz w:val="17"/>
        </w:rPr>
        <w:t> </w:t>
      </w:r>
      <w:r>
        <w:rPr>
          <w:sz w:val="17"/>
        </w:rPr>
        <w:t>deploying</w:t>
      </w:r>
      <w:r>
        <w:rPr>
          <w:spacing w:val="-2"/>
          <w:sz w:val="17"/>
        </w:rPr>
        <w:t> </w:t>
      </w:r>
      <w:r>
        <w:rPr>
          <w:sz w:val="17"/>
        </w:rPr>
        <w:t>a</w:t>
      </w:r>
      <w:r>
        <w:rPr>
          <w:spacing w:val="-2"/>
          <w:sz w:val="17"/>
        </w:rPr>
        <w:t> </w:t>
      </w:r>
      <w:r>
        <w:rPr>
          <w:sz w:val="17"/>
        </w:rPr>
        <w:t>spring</w:t>
      </w:r>
      <w:r>
        <w:rPr>
          <w:spacing w:val="-3"/>
          <w:sz w:val="17"/>
        </w:rPr>
        <w:t> </w:t>
      </w:r>
      <w:r>
        <w:rPr>
          <w:sz w:val="17"/>
        </w:rPr>
        <w:t>boot application</w:t>
      </w:r>
      <w:r>
        <w:rPr>
          <w:spacing w:val="-2"/>
          <w:sz w:val="17"/>
        </w:rPr>
        <w:t> </w:t>
      </w:r>
      <w:r>
        <w:rPr>
          <w:sz w:val="17"/>
        </w:rPr>
        <w:t>to kubernetes. Medium. Retrieved 1 November 2020, from https://medium.com/faun/building-and-deploying-a- </w:t>
      </w:r>
      <w:r>
        <w:rPr>
          <w:spacing w:val="-2"/>
          <w:sz w:val="17"/>
        </w:rPr>
        <w:t>spring-boot-application-to-kubernetes-12da35d1e2fc.</w:t>
      </w:r>
    </w:p>
    <w:p>
      <w:pPr>
        <w:pStyle w:val="ListParagraph"/>
        <w:numPr>
          <w:ilvl w:val="0"/>
          <w:numId w:val="90"/>
        </w:numPr>
        <w:tabs>
          <w:tab w:pos="1135" w:val="left" w:leader="none"/>
        </w:tabs>
        <w:spacing w:line="195" w:lineRule="exact" w:before="0" w:after="0"/>
        <w:ind w:left="1135" w:right="0" w:hanging="496"/>
        <w:jc w:val="both"/>
        <w:rPr>
          <w:sz w:val="17"/>
        </w:rPr>
      </w:pPr>
      <w:r>
        <w:rPr>
          <w:sz w:val="17"/>
        </w:rPr>
        <w:t>WalidShaari/Kubernetes-Certified-Administrator.</w:t>
      </w:r>
      <w:r>
        <w:rPr>
          <w:spacing w:val="79"/>
          <w:sz w:val="17"/>
        </w:rPr>
        <w:t> </w:t>
      </w:r>
      <w:r>
        <w:rPr>
          <w:sz w:val="17"/>
        </w:rPr>
        <w:t>GitHub.</w:t>
      </w:r>
      <w:r>
        <w:rPr>
          <w:spacing w:val="58"/>
          <w:w w:val="150"/>
          <w:sz w:val="17"/>
        </w:rPr>
        <w:t> </w:t>
      </w:r>
      <w:r>
        <w:rPr>
          <w:sz w:val="17"/>
        </w:rPr>
        <w:t>Retrieved</w:t>
      </w:r>
      <w:r>
        <w:rPr>
          <w:spacing w:val="78"/>
          <w:sz w:val="17"/>
        </w:rPr>
        <w:t> </w:t>
      </w:r>
      <w:r>
        <w:rPr>
          <w:sz w:val="17"/>
        </w:rPr>
        <w:t>1</w:t>
      </w:r>
      <w:r>
        <w:rPr>
          <w:spacing w:val="58"/>
          <w:w w:val="150"/>
          <w:sz w:val="17"/>
        </w:rPr>
        <w:t> </w:t>
      </w:r>
      <w:r>
        <w:rPr>
          <w:spacing w:val="-2"/>
          <w:sz w:val="17"/>
        </w:rPr>
        <w:t>September</w:t>
      </w:r>
    </w:p>
    <w:p>
      <w:pPr>
        <w:spacing w:line="194" w:lineRule="exact" w:before="0"/>
        <w:ind w:left="137" w:right="0" w:firstLine="0"/>
        <w:jc w:val="both"/>
        <w:rPr>
          <w:sz w:val="17"/>
        </w:rPr>
      </w:pPr>
      <w:r>
        <w:rPr>
          <w:spacing w:val="-2"/>
          <w:sz w:val="17"/>
        </w:rPr>
        <w:t>2020,</w:t>
      </w:r>
      <w:r>
        <w:rPr>
          <w:spacing w:val="21"/>
          <w:sz w:val="17"/>
        </w:rPr>
        <w:t> </w:t>
      </w:r>
      <w:r>
        <w:rPr>
          <w:spacing w:val="-2"/>
          <w:sz w:val="17"/>
        </w:rPr>
        <w:t>from</w:t>
      </w:r>
      <w:r>
        <w:rPr>
          <w:spacing w:val="25"/>
          <w:sz w:val="17"/>
        </w:rPr>
        <w:t> </w:t>
      </w:r>
      <w:r>
        <w:rPr>
          <w:spacing w:val="-2"/>
          <w:sz w:val="17"/>
        </w:rPr>
        <w:t>https://github.com/walidshaari/Kubernetes-Certified-Administrator.</w:t>
      </w:r>
    </w:p>
    <w:p>
      <w:pPr>
        <w:pStyle w:val="ListParagraph"/>
        <w:numPr>
          <w:ilvl w:val="0"/>
          <w:numId w:val="90"/>
        </w:numPr>
        <w:tabs>
          <w:tab w:pos="1134" w:val="left" w:leader="none"/>
        </w:tabs>
        <w:spacing w:line="240" w:lineRule="auto" w:before="0" w:after="0"/>
        <w:ind w:left="137" w:right="278" w:firstLine="501"/>
        <w:jc w:val="both"/>
        <w:rPr>
          <w:sz w:val="17"/>
        </w:rPr>
      </w:pPr>
      <w:r>
        <w:rPr>
          <w:sz w:val="17"/>
        </w:rPr>
        <w:t>Kainz, A., Smith, T., &amp; Fiskeaux, C. (2020). Microservices vs. Monoliths: An Operational Comparison </w:t>
      </w:r>
      <w:r>
        <w:rPr>
          <w:spacing w:val="-1"/>
          <w:position w:val="4"/>
          <w:sz w:val="17"/>
        </w:rPr>
        <w:drawing>
          <wp:inline distT="0" distB="0" distL="0" distR="0">
            <wp:extent cx="57912" cy="6095"/>
            <wp:effectExtent l="0" t="0" r="0" b="0"/>
            <wp:docPr id="2312" name="Image 2312"/>
            <wp:cNvGraphicFramePr>
              <a:graphicFrameLocks/>
            </wp:cNvGraphicFramePr>
            <a:graphic>
              <a:graphicData uri="http://schemas.openxmlformats.org/drawingml/2006/picture">
                <pic:pic>
                  <pic:nvPicPr>
                    <pic:cNvPr id="2312" name="Image 2312"/>
                    <pic:cNvPicPr/>
                  </pic:nvPicPr>
                  <pic:blipFill>
                    <a:blip r:embed="rId30" cstate="print"/>
                    <a:stretch>
                      <a:fillRect/>
                    </a:stretch>
                  </pic:blipFill>
                  <pic:spPr>
                    <a:xfrm>
                      <a:off x="0" y="0"/>
                      <a:ext cx="57912" cy="6095"/>
                    </a:xfrm>
                    <a:prstGeom prst="rect">
                      <a:avLst/>
                    </a:prstGeom>
                  </pic:spPr>
                </pic:pic>
              </a:graphicData>
            </a:graphic>
          </wp:inline>
        </w:drawing>
      </w:r>
      <w:r>
        <w:rPr>
          <w:spacing w:val="-1"/>
          <w:position w:val="4"/>
          <w:sz w:val="17"/>
        </w:rPr>
      </w:r>
      <w:r>
        <w:rPr>
          <w:spacing w:val="-1"/>
          <w:sz w:val="17"/>
        </w:rPr>
        <w:t> </w:t>
      </w:r>
      <w:r>
        <w:rPr>
          <w:sz w:val="17"/>
        </w:rPr>
        <w:t>The New Stack. The New Stack. Retrieved 1 September 2020, from </w:t>
      </w:r>
      <w:r>
        <w:rPr>
          <w:spacing w:val="-2"/>
          <w:sz w:val="17"/>
        </w:rPr>
        <w:t>https://thenewstack.io/microservices-vs-monoliths-an-operational-comparison/.</w:t>
      </w:r>
    </w:p>
    <w:p>
      <w:pPr>
        <w:spacing w:after="0" w:line="240" w:lineRule="auto"/>
        <w:jc w:val="both"/>
        <w:rPr>
          <w:sz w:val="17"/>
        </w:rPr>
        <w:sectPr>
          <w:pgSz w:w="8400" w:h="11910"/>
          <w:pgMar w:header="523" w:footer="0" w:top="740" w:bottom="280" w:left="580" w:right="440"/>
        </w:sectPr>
      </w:pPr>
    </w:p>
    <w:p>
      <w:pPr>
        <w:pStyle w:val="BodyText"/>
        <w:spacing w:before="80"/>
        <w:ind w:left="0"/>
      </w:pPr>
    </w:p>
    <w:p>
      <w:pPr>
        <w:pStyle w:val="Heading3"/>
      </w:pPr>
      <w:r>
        <w:rPr>
          <w:w w:val="105"/>
          <w:vertAlign w:val="superscript"/>
        </w:rPr>
        <w:t>1</w:t>
      </w:r>
      <w:r>
        <w:rPr>
          <w:spacing w:val="-6"/>
          <w:w w:val="105"/>
          <w:vertAlign w:val="baseline"/>
        </w:rPr>
        <w:t> </w:t>
      </w:r>
      <w:r>
        <w:rPr>
          <w:w w:val="105"/>
          <w:vertAlign w:val="baseline"/>
        </w:rPr>
        <w:t>Oleksandr</w:t>
      </w:r>
      <w:r>
        <w:rPr>
          <w:spacing w:val="-9"/>
          <w:w w:val="105"/>
          <w:vertAlign w:val="baseline"/>
        </w:rPr>
        <w:t> </w:t>
      </w:r>
      <w:r>
        <w:rPr>
          <w:spacing w:val="-2"/>
          <w:w w:val="105"/>
          <w:vertAlign w:val="baseline"/>
        </w:rPr>
        <w:t>Turovsky</w:t>
      </w:r>
    </w:p>
    <w:p>
      <w:pPr>
        <w:pStyle w:val="BodyText"/>
        <w:spacing w:before="4"/>
      </w:pPr>
      <w:r>
        <w:rPr/>
        <w:t>Candidate</w:t>
      </w:r>
      <w:r>
        <w:rPr>
          <w:spacing w:val="19"/>
        </w:rPr>
        <w:t> </w:t>
      </w:r>
      <w:r>
        <w:rPr/>
        <w:t>of</w:t>
      </w:r>
      <w:r>
        <w:rPr>
          <w:spacing w:val="18"/>
        </w:rPr>
        <w:t> </w:t>
      </w:r>
      <w:r>
        <w:rPr/>
        <w:t>Technical</w:t>
      </w:r>
      <w:r>
        <w:rPr>
          <w:spacing w:val="23"/>
        </w:rPr>
        <w:t> </w:t>
      </w:r>
      <w:r>
        <w:rPr/>
        <w:t>Sciences,</w:t>
      </w:r>
      <w:r>
        <w:rPr>
          <w:spacing w:val="18"/>
        </w:rPr>
        <w:t> </w:t>
      </w:r>
      <w:r>
        <w:rPr/>
        <w:t>Associate</w:t>
      </w:r>
      <w:r>
        <w:rPr>
          <w:spacing w:val="19"/>
        </w:rPr>
        <w:t> </w:t>
      </w:r>
      <w:r>
        <w:rPr>
          <w:spacing w:val="-2"/>
        </w:rPr>
        <w:t>Professor</w:t>
      </w:r>
    </w:p>
    <w:p>
      <w:pPr>
        <w:pStyle w:val="Heading3"/>
        <w:spacing w:before="12"/>
      </w:pPr>
      <w:r>
        <w:rPr>
          <w:w w:val="105"/>
          <w:vertAlign w:val="superscript"/>
        </w:rPr>
        <w:t>2</w:t>
      </w:r>
      <w:r>
        <w:rPr>
          <w:spacing w:val="-3"/>
          <w:w w:val="105"/>
          <w:vertAlign w:val="baseline"/>
        </w:rPr>
        <w:t> </w:t>
      </w:r>
      <w:r>
        <w:rPr>
          <w:w w:val="105"/>
          <w:vertAlign w:val="baseline"/>
        </w:rPr>
        <w:t>Valerii</w:t>
      </w:r>
      <w:r>
        <w:rPr>
          <w:spacing w:val="-5"/>
          <w:w w:val="105"/>
          <w:vertAlign w:val="baseline"/>
        </w:rPr>
        <w:t> </w:t>
      </w:r>
      <w:r>
        <w:rPr>
          <w:spacing w:val="-2"/>
          <w:w w:val="105"/>
          <w:vertAlign w:val="baseline"/>
        </w:rPr>
        <w:t>Kozlovskyi</w:t>
      </w:r>
    </w:p>
    <w:p>
      <w:pPr>
        <w:pStyle w:val="BodyText"/>
        <w:spacing w:before="5"/>
      </w:pPr>
      <w:r>
        <w:rPr>
          <w:w w:val="105"/>
        </w:rPr>
        <w:t>Doctor</w:t>
      </w:r>
      <w:r>
        <w:rPr>
          <w:spacing w:val="-13"/>
          <w:w w:val="105"/>
        </w:rPr>
        <w:t> </w:t>
      </w:r>
      <w:r>
        <w:rPr>
          <w:w w:val="105"/>
        </w:rPr>
        <w:t>of</w:t>
      </w:r>
      <w:r>
        <w:rPr>
          <w:spacing w:val="-12"/>
          <w:w w:val="105"/>
        </w:rPr>
        <w:t> </w:t>
      </w:r>
      <w:r>
        <w:rPr>
          <w:w w:val="105"/>
        </w:rPr>
        <w:t>Technical</w:t>
      </w:r>
      <w:r>
        <w:rPr>
          <w:spacing w:val="-11"/>
          <w:w w:val="105"/>
        </w:rPr>
        <w:t> </w:t>
      </w:r>
      <w:r>
        <w:rPr>
          <w:w w:val="105"/>
        </w:rPr>
        <w:t>Sciences,</w:t>
      </w:r>
      <w:r>
        <w:rPr>
          <w:spacing w:val="-13"/>
          <w:w w:val="105"/>
        </w:rPr>
        <w:t> </w:t>
      </w:r>
      <w:r>
        <w:rPr>
          <w:spacing w:val="-2"/>
          <w:w w:val="105"/>
        </w:rPr>
        <w:t>Professor</w:t>
      </w:r>
    </w:p>
    <w:p>
      <w:pPr>
        <w:pStyle w:val="Heading3"/>
        <w:spacing w:before="14"/>
      </w:pPr>
      <w:r>
        <w:rPr>
          <w:w w:val="105"/>
          <w:vertAlign w:val="superscript"/>
        </w:rPr>
        <w:t>3</w:t>
      </w:r>
      <w:r>
        <w:rPr>
          <w:spacing w:val="-2"/>
          <w:w w:val="105"/>
          <w:vertAlign w:val="baseline"/>
        </w:rPr>
        <w:t> </w:t>
      </w:r>
      <w:r>
        <w:rPr>
          <w:w w:val="105"/>
          <w:vertAlign w:val="baseline"/>
        </w:rPr>
        <w:t>Yurii</w:t>
      </w:r>
      <w:r>
        <w:rPr>
          <w:spacing w:val="-4"/>
          <w:w w:val="105"/>
          <w:vertAlign w:val="baseline"/>
        </w:rPr>
        <w:t> </w:t>
      </w:r>
      <w:r>
        <w:rPr>
          <w:spacing w:val="-2"/>
          <w:w w:val="105"/>
          <w:vertAlign w:val="baseline"/>
        </w:rPr>
        <w:t>Balaniuk</w:t>
      </w:r>
    </w:p>
    <w:p>
      <w:pPr>
        <w:pStyle w:val="BodyText"/>
        <w:spacing w:before="5"/>
      </w:pPr>
      <w:r>
        <w:rPr/>
        <w:t>Candidate</w:t>
      </w:r>
      <w:r>
        <w:rPr>
          <w:spacing w:val="19"/>
        </w:rPr>
        <w:t> </w:t>
      </w:r>
      <w:r>
        <w:rPr/>
        <w:t>of</w:t>
      </w:r>
      <w:r>
        <w:rPr>
          <w:spacing w:val="18"/>
        </w:rPr>
        <w:t> </w:t>
      </w:r>
      <w:r>
        <w:rPr/>
        <w:t>Technical</w:t>
      </w:r>
      <w:r>
        <w:rPr>
          <w:spacing w:val="23"/>
        </w:rPr>
        <w:t> </w:t>
      </w:r>
      <w:r>
        <w:rPr/>
        <w:t>Sciences,</w:t>
      </w:r>
      <w:r>
        <w:rPr>
          <w:spacing w:val="18"/>
        </w:rPr>
        <w:t> </w:t>
      </w:r>
      <w:r>
        <w:rPr/>
        <w:t>Associate</w:t>
      </w:r>
      <w:r>
        <w:rPr>
          <w:spacing w:val="19"/>
        </w:rPr>
        <w:t> </w:t>
      </w:r>
      <w:r>
        <w:rPr>
          <w:spacing w:val="-2"/>
        </w:rPr>
        <w:t>Professor</w:t>
      </w:r>
    </w:p>
    <w:p>
      <w:pPr>
        <w:pStyle w:val="Heading3"/>
        <w:spacing w:before="12"/>
      </w:pPr>
      <w:r>
        <w:rPr>
          <w:w w:val="105"/>
          <w:vertAlign w:val="superscript"/>
        </w:rPr>
        <w:t>4</w:t>
      </w:r>
      <w:r>
        <w:rPr>
          <w:spacing w:val="-3"/>
          <w:w w:val="105"/>
          <w:vertAlign w:val="baseline"/>
        </w:rPr>
        <w:t> </w:t>
      </w:r>
      <w:r>
        <w:rPr>
          <w:w w:val="105"/>
          <w:vertAlign w:val="baseline"/>
        </w:rPr>
        <w:t>Yuliia</w:t>
      </w:r>
      <w:r>
        <w:rPr>
          <w:spacing w:val="-6"/>
          <w:w w:val="105"/>
          <w:vertAlign w:val="baseline"/>
        </w:rPr>
        <w:t> </w:t>
      </w:r>
      <w:r>
        <w:rPr>
          <w:spacing w:val="-4"/>
          <w:w w:val="105"/>
          <w:vertAlign w:val="baseline"/>
        </w:rPr>
        <w:t>Boiko</w:t>
      </w:r>
    </w:p>
    <w:p>
      <w:pPr>
        <w:pStyle w:val="BodyText"/>
        <w:spacing w:before="5"/>
      </w:pPr>
      <w:r>
        <w:rPr/>
        <w:t>Candidate</w:t>
      </w:r>
      <w:r>
        <w:rPr>
          <w:spacing w:val="19"/>
        </w:rPr>
        <w:t> </w:t>
      </w:r>
      <w:r>
        <w:rPr/>
        <w:t>of</w:t>
      </w:r>
      <w:r>
        <w:rPr>
          <w:spacing w:val="18"/>
        </w:rPr>
        <w:t> </w:t>
      </w:r>
      <w:r>
        <w:rPr/>
        <w:t>Technical</w:t>
      </w:r>
      <w:r>
        <w:rPr>
          <w:spacing w:val="23"/>
        </w:rPr>
        <w:t> </w:t>
      </w:r>
      <w:r>
        <w:rPr/>
        <w:t>Sciences,</w:t>
      </w:r>
      <w:r>
        <w:rPr>
          <w:spacing w:val="18"/>
        </w:rPr>
        <w:t> </w:t>
      </w:r>
      <w:r>
        <w:rPr/>
        <w:t>Associate</w:t>
      </w:r>
      <w:r>
        <w:rPr>
          <w:spacing w:val="19"/>
        </w:rPr>
        <w:t> </w:t>
      </w:r>
      <w:r>
        <w:rPr>
          <w:spacing w:val="-2"/>
        </w:rPr>
        <w:t>Professor</w:t>
      </w:r>
    </w:p>
    <w:p>
      <w:pPr>
        <w:spacing w:before="7"/>
        <w:ind w:left="137" w:right="0" w:firstLine="0"/>
        <w:jc w:val="left"/>
        <w:rPr>
          <w:i/>
          <w:sz w:val="19"/>
        </w:rPr>
      </w:pPr>
      <w:r>
        <w:rPr>
          <w:i/>
          <w:w w:val="105"/>
          <w:sz w:val="19"/>
          <w:vertAlign w:val="superscript"/>
        </w:rPr>
        <w:t>1</w:t>
      </w:r>
      <w:r>
        <w:rPr>
          <w:i/>
          <w:spacing w:val="-5"/>
          <w:w w:val="105"/>
          <w:sz w:val="19"/>
          <w:vertAlign w:val="baseline"/>
        </w:rPr>
        <w:t> </w:t>
      </w:r>
      <w:r>
        <w:rPr>
          <w:i/>
          <w:w w:val="105"/>
          <w:sz w:val="19"/>
          <w:vertAlign w:val="baseline"/>
        </w:rPr>
        <w:t>State</w:t>
      </w:r>
      <w:r>
        <w:rPr>
          <w:i/>
          <w:spacing w:val="-8"/>
          <w:w w:val="105"/>
          <w:sz w:val="19"/>
          <w:vertAlign w:val="baseline"/>
        </w:rPr>
        <w:t> </w:t>
      </w:r>
      <w:r>
        <w:rPr>
          <w:i/>
          <w:w w:val="105"/>
          <w:sz w:val="19"/>
          <w:vertAlign w:val="baseline"/>
        </w:rPr>
        <w:t>University</w:t>
      </w:r>
      <w:r>
        <w:rPr>
          <w:i/>
          <w:spacing w:val="-6"/>
          <w:w w:val="105"/>
          <w:sz w:val="19"/>
          <w:vertAlign w:val="baseline"/>
        </w:rPr>
        <w:t> </w:t>
      </w:r>
      <w:r>
        <w:rPr>
          <w:i/>
          <w:w w:val="105"/>
          <w:sz w:val="19"/>
          <w:vertAlign w:val="baseline"/>
        </w:rPr>
        <w:t>of</w:t>
      </w:r>
      <w:r>
        <w:rPr>
          <w:i/>
          <w:spacing w:val="-8"/>
          <w:w w:val="105"/>
          <w:sz w:val="19"/>
          <w:vertAlign w:val="baseline"/>
        </w:rPr>
        <w:t> </w:t>
      </w:r>
      <w:r>
        <w:rPr>
          <w:i/>
          <w:spacing w:val="-2"/>
          <w:w w:val="105"/>
          <w:sz w:val="19"/>
          <w:vertAlign w:val="baseline"/>
        </w:rPr>
        <w:t>Telecommunications</w:t>
      </w:r>
    </w:p>
    <w:p>
      <w:pPr>
        <w:spacing w:before="9"/>
        <w:ind w:left="137" w:right="0" w:firstLine="0"/>
        <w:jc w:val="left"/>
        <w:rPr>
          <w:i/>
          <w:sz w:val="19"/>
        </w:rPr>
      </w:pPr>
      <w:r>
        <w:rPr>
          <w:i/>
          <w:w w:val="105"/>
          <w:sz w:val="19"/>
          <w:vertAlign w:val="superscript"/>
        </w:rPr>
        <w:t>2,3</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Aviation</w:t>
      </w:r>
      <w:r>
        <w:rPr>
          <w:i/>
          <w:spacing w:val="-9"/>
          <w:w w:val="105"/>
          <w:sz w:val="19"/>
          <w:vertAlign w:val="baseline"/>
        </w:rPr>
        <w:t> </w:t>
      </w:r>
      <w:r>
        <w:rPr>
          <w:i/>
          <w:spacing w:val="-2"/>
          <w:w w:val="105"/>
          <w:sz w:val="19"/>
          <w:vertAlign w:val="baseline"/>
        </w:rPr>
        <w:t>University</w:t>
      </w:r>
    </w:p>
    <w:p>
      <w:pPr>
        <w:spacing w:before="10"/>
        <w:ind w:left="137" w:right="0" w:firstLine="0"/>
        <w:jc w:val="left"/>
        <w:rPr>
          <w:i/>
          <w:sz w:val="19"/>
        </w:rPr>
      </w:pPr>
      <w:r>
        <w:rPr>
          <w:i/>
          <w:spacing w:val="-2"/>
          <w:w w:val="105"/>
          <w:sz w:val="19"/>
          <w:vertAlign w:val="superscript"/>
        </w:rPr>
        <w:t>4</w:t>
      </w:r>
      <w:r>
        <w:rPr>
          <w:i/>
          <w:spacing w:val="-13"/>
          <w:w w:val="105"/>
          <w:sz w:val="19"/>
          <w:vertAlign w:val="baseline"/>
        </w:rPr>
        <w:t> </w:t>
      </w:r>
      <w:r>
        <w:rPr>
          <w:i/>
          <w:spacing w:val="-2"/>
          <w:w w:val="105"/>
          <w:sz w:val="19"/>
          <w:vertAlign w:val="baseline"/>
        </w:rPr>
        <w:t>Taras</w:t>
      </w:r>
      <w:r>
        <w:rPr>
          <w:i/>
          <w:w w:val="105"/>
          <w:sz w:val="19"/>
          <w:vertAlign w:val="baseline"/>
        </w:rPr>
        <w:t> </w:t>
      </w:r>
      <w:r>
        <w:rPr>
          <w:i/>
          <w:spacing w:val="-2"/>
          <w:w w:val="105"/>
          <w:sz w:val="19"/>
          <w:vertAlign w:val="baseline"/>
        </w:rPr>
        <w:t>Shevchenko</w:t>
      </w:r>
      <w:r>
        <w:rPr>
          <w:i/>
          <w:spacing w:val="2"/>
          <w:w w:val="105"/>
          <w:sz w:val="19"/>
          <w:vertAlign w:val="baseline"/>
        </w:rPr>
        <w:t> </w:t>
      </w:r>
      <w:r>
        <w:rPr>
          <w:i/>
          <w:spacing w:val="-2"/>
          <w:w w:val="105"/>
          <w:sz w:val="19"/>
          <w:vertAlign w:val="baseline"/>
        </w:rPr>
        <w:t>National</w:t>
      </w:r>
      <w:r>
        <w:rPr>
          <w:i/>
          <w:spacing w:val="3"/>
          <w:w w:val="105"/>
          <w:sz w:val="19"/>
          <w:vertAlign w:val="baseline"/>
        </w:rPr>
        <w:t> </w:t>
      </w:r>
      <w:r>
        <w:rPr>
          <w:i/>
          <w:spacing w:val="-2"/>
          <w:w w:val="105"/>
          <w:sz w:val="19"/>
          <w:vertAlign w:val="baseline"/>
        </w:rPr>
        <w:t>University</w:t>
      </w:r>
      <w:r>
        <w:rPr>
          <w:i/>
          <w:spacing w:val="-3"/>
          <w:w w:val="105"/>
          <w:sz w:val="19"/>
          <w:vertAlign w:val="baseline"/>
        </w:rPr>
        <w:t> </w:t>
      </w:r>
      <w:r>
        <w:rPr>
          <w:i/>
          <w:spacing w:val="-2"/>
          <w:w w:val="105"/>
          <w:sz w:val="19"/>
          <w:vertAlign w:val="baseline"/>
        </w:rPr>
        <w:t>of</w:t>
      </w:r>
      <w:r>
        <w:rPr>
          <w:i/>
          <w:spacing w:val="1"/>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8050176">
            <wp:simplePos x="0" y="0"/>
            <wp:positionH relativeFrom="page">
              <wp:posOffset>492251</wp:posOffset>
            </wp:positionH>
            <wp:positionV relativeFrom="paragraph">
              <wp:posOffset>179733</wp:posOffset>
            </wp:positionV>
            <wp:extent cx="4391053" cy="252412"/>
            <wp:effectExtent l="0" t="0" r="0" b="0"/>
            <wp:wrapTopAndBottom/>
            <wp:docPr id="2313" name="Image 2313"/>
            <wp:cNvGraphicFramePr>
              <a:graphicFrameLocks/>
            </wp:cNvGraphicFramePr>
            <a:graphic>
              <a:graphicData uri="http://schemas.openxmlformats.org/drawingml/2006/picture">
                <pic:pic>
                  <pic:nvPicPr>
                    <pic:cNvPr id="2313" name="Image 2313"/>
                    <pic:cNvPicPr/>
                  </pic:nvPicPr>
                  <pic:blipFill>
                    <a:blip r:embed="rId1313" cstate="print"/>
                    <a:stretch>
                      <a:fillRect/>
                    </a:stretch>
                  </pic:blipFill>
                  <pic:spPr>
                    <a:xfrm>
                      <a:off x="0" y="0"/>
                      <a:ext cx="4391053" cy="252412"/>
                    </a:xfrm>
                    <a:prstGeom prst="rect">
                      <a:avLst/>
                    </a:prstGeom>
                  </pic:spPr>
                </pic:pic>
              </a:graphicData>
            </a:graphic>
          </wp:anchor>
        </w:drawing>
      </w:r>
    </w:p>
    <w:p>
      <w:pPr>
        <w:pStyle w:val="BodyText"/>
        <w:spacing w:before="15"/>
        <w:ind w:left="0"/>
        <w:rPr>
          <w:i/>
        </w:rPr>
      </w:pPr>
    </w:p>
    <w:p>
      <w:pPr>
        <w:pStyle w:val="BodyText"/>
        <w:spacing w:line="249" w:lineRule="auto"/>
        <w:ind w:right="282" w:firstLine="501"/>
        <w:jc w:val="both"/>
      </w:pPr>
      <w:r>
        <w:rPr>
          <w:w w:val="105"/>
        </w:rPr>
        <w:t>Phase synchronization</w:t>
      </w:r>
      <w:r>
        <w:rPr>
          <w:w w:val="105"/>
        </w:rPr>
        <w:t> systems</w:t>
      </w:r>
      <w:r>
        <w:rPr>
          <w:w w:val="105"/>
        </w:rPr>
        <w:t> are</w:t>
      </w:r>
      <w:r>
        <w:rPr>
          <w:w w:val="105"/>
        </w:rPr>
        <w:t> widely</w:t>
      </w:r>
      <w:r>
        <w:rPr>
          <w:w w:val="105"/>
        </w:rPr>
        <w:t> implemented</w:t>
      </w:r>
      <w:r>
        <w:rPr>
          <w:w w:val="105"/>
        </w:rPr>
        <w:t> in</w:t>
      </w:r>
      <w:r>
        <w:rPr>
          <w:w w:val="105"/>
        </w:rPr>
        <w:t> various</w:t>
      </w:r>
      <w:r>
        <w:rPr>
          <w:w w:val="105"/>
        </w:rPr>
        <w:t> radio engineering devices of communication, radar and control technology, as well as in the device</w:t>
      </w:r>
      <w:r>
        <w:rPr>
          <w:w w:val="105"/>
        </w:rPr>
        <w:t> of</w:t>
      </w:r>
      <w:r>
        <w:rPr>
          <w:w w:val="105"/>
        </w:rPr>
        <w:t> accurate</w:t>
      </w:r>
      <w:r>
        <w:rPr>
          <w:w w:val="105"/>
        </w:rPr>
        <w:t> magnetic</w:t>
      </w:r>
      <w:r>
        <w:rPr>
          <w:w w:val="105"/>
        </w:rPr>
        <w:t> recording.</w:t>
      </w:r>
      <w:r>
        <w:rPr>
          <w:w w:val="105"/>
        </w:rPr>
        <w:t> It</w:t>
      </w:r>
      <w:r>
        <w:rPr>
          <w:w w:val="105"/>
        </w:rPr>
        <w:t> should</w:t>
      </w:r>
      <w:r>
        <w:rPr>
          <w:w w:val="105"/>
        </w:rPr>
        <w:t> be</w:t>
      </w:r>
      <w:r>
        <w:rPr>
          <w:w w:val="105"/>
        </w:rPr>
        <w:t> noted</w:t>
      </w:r>
      <w:r>
        <w:rPr>
          <w:w w:val="105"/>
        </w:rPr>
        <w:t> that</w:t>
      </w:r>
      <w:r>
        <w:rPr>
          <w:w w:val="105"/>
        </w:rPr>
        <w:t> the</w:t>
      </w:r>
      <w:r>
        <w:rPr>
          <w:w w:val="105"/>
        </w:rPr>
        <w:t> dynamics</w:t>
      </w:r>
      <w:r>
        <w:rPr>
          <w:w w:val="105"/>
        </w:rPr>
        <w:t> of</w:t>
      </w:r>
      <w:r>
        <w:rPr>
          <w:w w:val="105"/>
        </w:rPr>
        <w:t> the synchronization system, as an automatic control system, is directly related to the level of</w:t>
      </w:r>
      <w:r>
        <w:rPr>
          <w:spacing w:val="-2"/>
          <w:w w:val="105"/>
        </w:rPr>
        <w:t> </w:t>
      </w:r>
      <w:r>
        <w:rPr>
          <w:w w:val="105"/>
        </w:rPr>
        <w:t>its</w:t>
      </w:r>
      <w:r>
        <w:rPr>
          <w:spacing w:val="-2"/>
          <w:w w:val="105"/>
        </w:rPr>
        <w:t> </w:t>
      </w:r>
      <w:r>
        <w:rPr>
          <w:w w:val="105"/>
        </w:rPr>
        <w:t>astatism.</w:t>
      </w:r>
      <w:r>
        <w:rPr>
          <w:spacing w:val="-4"/>
          <w:w w:val="105"/>
        </w:rPr>
        <w:t> </w:t>
      </w:r>
      <w:r>
        <w:rPr>
          <w:w w:val="105"/>
        </w:rPr>
        <w:t>That</w:t>
      </w:r>
      <w:r>
        <w:rPr>
          <w:spacing w:val="-2"/>
          <w:w w:val="105"/>
        </w:rPr>
        <w:t> </w:t>
      </w:r>
      <w:r>
        <w:rPr>
          <w:w w:val="105"/>
        </w:rPr>
        <w:t>is,</w:t>
      </w:r>
      <w:r>
        <w:rPr>
          <w:spacing w:val="-2"/>
          <w:w w:val="105"/>
        </w:rPr>
        <w:t> </w:t>
      </w:r>
      <w:r>
        <w:rPr>
          <w:w w:val="105"/>
        </w:rPr>
        <w:t>increasing</w:t>
      </w:r>
      <w:r>
        <w:rPr>
          <w:spacing w:val="-4"/>
          <w:w w:val="105"/>
        </w:rPr>
        <w:t> </w:t>
      </w:r>
      <w:r>
        <w:rPr>
          <w:w w:val="105"/>
        </w:rPr>
        <w:t>the</w:t>
      </w:r>
      <w:r>
        <w:rPr>
          <w:spacing w:val="-3"/>
          <w:w w:val="105"/>
        </w:rPr>
        <w:t> </w:t>
      </w:r>
      <w:r>
        <w:rPr>
          <w:w w:val="105"/>
        </w:rPr>
        <w:t>level</w:t>
      </w:r>
      <w:r>
        <w:rPr>
          <w:spacing w:val="-5"/>
          <w:w w:val="105"/>
        </w:rPr>
        <w:t> </w:t>
      </w:r>
      <w:r>
        <w:rPr>
          <w:w w:val="105"/>
        </w:rPr>
        <w:t>of</w:t>
      </w:r>
      <w:r>
        <w:rPr>
          <w:spacing w:val="-6"/>
          <w:w w:val="105"/>
        </w:rPr>
        <w:t> </w:t>
      </w:r>
      <w:r>
        <w:rPr>
          <w:w w:val="105"/>
        </w:rPr>
        <w:t>astatism</w:t>
      </w:r>
      <w:r>
        <w:rPr>
          <w:spacing w:val="-7"/>
          <w:w w:val="105"/>
        </w:rPr>
        <w:t> </w:t>
      </w:r>
      <w:r>
        <w:rPr>
          <w:w w:val="105"/>
        </w:rPr>
        <w:t>of</w:t>
      </w:r>
      <w:r>
        <w:rPr>
          <w:spacing w:val="-2"/>
          <w:w w:val="105"/>
        </w:rPr>
        <w:t> </w:t>
      </w:r>
      <w:r>
        <w:rPr>
          <w:w w:val="105"/>
        </w:rPr>
        <w:t>the</w:t>
      </w:r>
      <w:r>
        <w:rPr>
          <w:spacing w:val="-7"/>
          <w:w w:val="105"/>
        </w:rPr>
        <w:t> </w:t>
      </w:r>
      <w:r>
        <w:rPr>
          <w:w w:val="105"/>
        </w:rPr>
        <w:t>synchronization</w:t>
      </w:r>
      <w:r>
        <w:rPr>
          <w:spacing w:val="-4"/>
          <w:w w:val="105"/>
        </w:rPr>
        <w:t> </w:t>
      </w:r>
      <w:r>
        <w:rPr>
          <w:w w:val="105"/>
        </w:rPr>
        <w:t>system</w:t>
      </w:r>
      <w:r>
        <w:rPr>
          <w:spacing w:val="-3"/>
          <w:w w:val="105"/>
        </w:rPr>
        <w:t> </w:t>
      </w:r>
      <w:r>
        <w:rPr>
          <w:w w:val="105"/>
        </w:rPr>
        <w:t>to the</w:t>
      </w:r>
      <w:r>
        <w:rPr>
          <w:spacing w:val="-1"/>
          <w:w w:val="105"/>
        </w:rPr>
        <w:t> </w:t>
      </w:r>
      <w:r>
        <w:rPr>
          <w:w w:val="105"/>
        </w:rPr>
        <w:t>second and higher orders while ensuring a sufficient level of its speed is one of the ways</w:t>
      </w:r>
      <w:r>
        <w:rPr>
          <w:w w:val="105"/>
        </w:rPr>
        <w:t> to</w:t>
      </w:r>
      <w:r>
        <w:rPr>
          <w:w w:val="105"/>
        </w:rPr>
        <w:t> ensure</w:t>
      </w:r>
      <w:r>
        <w:rPr>
          <w:w w:val="105"/>
        </w:rPr>
        <w:t> the</w:t>
      </w:r>
      <w:r>
        <w:rPr>
          <w:w w:val="105"/>
        </w:rPr>
        <w:t> efficient</w:t>
      </w:r>
      <w:r>
        <w:rPr>
          <w:w w:val="105"/>
        </w:rPr>
        <w:t> operation</w:t>
      </w:r>
      <w:r>
        <w:rPr>
          <w:w w:val="105"/>
        </w:rPr>
        <w:t> of</w:t>
      </w:r>
      <w:r>
        <w:rPr>
          <w:w w:val="105"/>
        </w:rPr>
        <w:t> the</w:t>
      </w:r>
      <w:r>
        <w:rPr>
          <w:w w:val="105"/>
        </w:rPr>
        <w:t> system</w:t>
      </w:r>
      <w:r>
        <w:rPr>
          <w:w w:val="105"/>
        </w:rPr>
        <w:t> as</w:t>
      </w:r>
      <w:r>
        <w:rPr>
          <w:w w:val="105"/>
        </w:rPr>
        <w:t> a</w:t>
      </w:r>
      <w:r>
        <w:rPr>
          <w:w w:val="105"/>
        </w:rPr>
        <w:t> whole</w:t>
      </w:r>
      <w:r>
        <w:rPr>
          <w:w w:val="105"/>
        </w:rPr>
        <w:t> [1].</w:t>
      </w:r>
      <w:r>
        <w:rPr>
          <w:w w:val="105"/>
        </w:rPr>
        <w:t> Research</w:t>
      </w:r>
      <w:r>
        <w:rPr>
          <w:w w:val="105"/>
        </w:rPr>
        <w:t> of</w:t>
      </w:r>
      <w:r>
        <w:rPr>
          <w:w w:val="105"/>
        </w:rPr>
        <w:t> the construction</w:t>
      </w:r>
      <w:r>
        <w:rPr>
          <w:spacing w:val="-7"/>
          <w:w w:val="105"/>
        </w:rPr>
        <w:t> </w:t>
      </w:r>
      <w:r>
        <w:rPr>
          <w:w w:val="105"/>
        </w:rPr>
        <w:t>scheme</w:t>
      </w:r>
      <w:r>
        <w:rPr>
          <w:spacing w:val="-6"/>
          <w:w w:val="105"/>
        </w:rPr>
        <w:t> </w:t>
      </w:r>
      <w:r>
        <w:rPr>
          <w:w w:val="105"/>
        </w:rPr>
        <w:t>of</w:t>
      </w:r>
      <w:r>
        <w:rPr>
          <w:spacing w:val="-7"/>
          <w:w w:val="105"/>
        </w:rPr>
        <w:t> </w:t>
      </w:r>
      <w:r>
        <w:rPr>
          <w:w w:val="105"/>
        </w:rPr>
        <w:t>a</w:t>
      </w:r>
      <w:r>
        <w:rPr>
          <w:spacing w:val="-10"/>
          <w:w w:val="105"/>
        </w:rPr>
        <w:t> </w:t>
      </w:r>
      <w:r>
        <w:rPr>
          <w:w w:val="105"/>
        </w:rPr>
        <w:t>closed</w:t>
      </w:r>
      <w:r>
        <w:rPr>
          <w:spacing w:val="-7"/>
          <w:w w:val="105"/>
        </w:rPr>
        <w:t> </w:t>
      </w:r>
      <w:r>
        <w:rPr>
          <w:w w:val="105"/>
        </w:rPr>
        <w:t>synchronization</w:t>
      </w:r>
      <w:r>
        <w:rPr>
          <w:spacing w:val="-9"/>
          <w:w w:val="105"/>
        </w:rPr>
        <w:t> </w:t>
      </w:r>
      <w:r>
        <w:rPr>
          <w:w w:val="105"/>
        </w:rPr>
        <w:t>system,</w:t>
      </w:r>
      <w:r>
        <w:rPr>
          <w:spacing w:val="-7"/>
          <w:w w:val="105"/>
        </w:rPr>
        <w:t> </w:t>
      </w:r>
      <w:r>
        <w:rPr>
          <w:w w:val="105"/>
        </w:rPr>
        <w:t>composed</w:t>
      </w:r>
      <w:r>
        <w:rPr>
          <w:spacing w:val="-9"/>
          <w:w w:val="105"/>
        </w:rPr>
        <w:t> </w:t>
      </w:r>
      <w:r>
        <w:rPr>
          <w:w w:val="105"/>
        </w:rPr>
        <w:t>of</w:t>
      </w:r>
      <w:r>
        <w:rPr>
          <w:spacing w:val="-7"/>
          <w:w w:val="105"/>
        </w:rPr>
        <w:t> </w:t>
      </w:r>
      <w:r>
        <w:rPr>
          <w:w w:val="105"/>
        </w:rPr>
        <w:t>a</w:t>
      </w:r>
      <w:r>
        <w:rPr>
          <w:spacing w:val="-10"/>
          <w:w w:val="105"/>
        </w:rPr>
        <w:t> </w:t>
      </w:r>
      <w:r>
        <w:rPr>
          <w:w w:val="105"/>
        </w:rPr>
        <w:t>combination</w:t>
      </w:r>
      <w:r>
        <w:rPr>
          <w:spacing w:val="-9"/>
          <w:w w:val="105"/>
        </w:rPr>
        <w:t> </w:t>
      </w:r>
      <w:r>
        <w:rPr>
          <w:w w:val="105"/>
        </w:rPr>
        <w:t>of logic</w:t>
      </w:r>
      <w:r>
        <w:rPr>
          <w:w w:val="105"/>
        </w:rPr>
        <w:t> devices,</w:t>
      </w:r>
      <w:r>
        <w:rPr>
          <w:w w:val="105"/>
        </w:rPr>
        <w:t> in</w:t>
      </w:r>
      <w:r>
        <w:rPr>
          <w:w w:val="105"/>
        </w:rPr>
        <w:t> the</w:t>
      </w:r>
      <w:r>
        <w:rPr>
          <w:w w:val="105"/>
        </w:rPr>
        <w:t> direction</w:t>
      </w:r>
      <w:r>
        <w:rPr>
          <w:w w:val="105"/>
        </w:rPr>
        <w:t> of</w:t>
      </w:r>
      <w:r>
        <w:rPr>
          <w:w w:val="105"/>
        </w:rPr>
        <w:t> assessing</w:t>
      </w:r>
      <w:r>
        <w:rPr>
          <w:w w:val="105"/>
        </w:rPr>
        <w:t> the</w:t>
      </w:r>
      <w:r>
        <w:rPr>
          <w:w w:val="105"/>
        </w:rPr>
        <w:t> possibility</w:t>
      </w:r>
      <w:r>
        <w:rPr>
          <w:w w:val="105"/>
        </w:rPr>
        <w:t> of</w:t>
      </w:r>
      <w:r>
        <w:rPr>
          <w:w w:val="105"/>
        </w:rPr>
        <w:t> increasing</w:t>
      </w:r>
      <w:r>
        <w:rPr>
          <w:w w:val="105"/>
        </w:rPr>
        <w:t> the</w:t>
      </w:r>
      <w:r>
        <w:rPr>
          <w:w w:val="105"/>
        </w:rPr>
        <w:t> order</w:t>
      </w:r>
      <w:r>
        <w:rPr>
          <w:w w:val="105"/>
        </w:rPr>
        <w:t> of astatism</w:t>
      </w:r>
      <w:r>
        <w:rPr>
          <w:w w:val="105"/>
        </w:rPr>
        <w:t> of</w:t>
      </w:r>
      <w:r>
        <w:rPr>
          <w:w w:val="105"/>
        </w:rPr>
        <w:t> the</w:t>
      </w:r>
      <w:r>
        <w:rPr>
          <w:w w:val="105"/>
        </w:rPr>
        <w:t> system,</w:t>
      </w:r>
      <w:r>
        <w:rPr>
          <w:w w:val="105"/>
        </w:rPr>
        <w:t> reducing</w:t>
      </w:r>
      <w:r>
        <w:rPr>
          <w:w w:val="105"/>
        </w:rPr>
        <w:t> the</w:t>
      </w:r>
      <w:r>
        <w:rPr>
          <w:w w:val="105"/>
        </w:rPr>
        <w:t> variance</w:t>
      </w:r>
      <w:r>
        <w:rPr>
          <w:w w:val="105"/>
        </w:rPr>
        <w:t> of</w:t>
      </w:r>
      <w:r>
        <w:rPr>
          <w:w w:val="105"/>
        </w:rPr>
        <w:t> constant</w:t>
      </w:r>
      <w:r>
        <w:rPr>
          <w:w w:val="105"/>
        </w:rPr>
        <w:t> and</w:t>
      </w:r>
      <w:r>
        <w:rPr>
          <w:w w:val="105"/>
        </w:rPr>
        <w:t> transient</w:t>
      </w:r>
      <w:r>
        <w:rPr>
          <w:w w:val="105"/>
        </w:rPr>
        <w:t> errors</w:t>
      </w:r>
      <w:r>
        <w:rPr>
          <w:w w:val="105"/>
        </w:rPr>
        <w:t> in</w:t>
      </w:r>
      <w:r>
        <w:rPr>
          <w:w w:val="105"/>
        </w:rPr>
        <w:t> the process</w:t>
      </w:r>
      <w:r>
        <w:rPr>
          <w:w w:val="105"/>
        </w:rPr>
        <w:t> of</w:t>
      </w:r>
      <w:r>
        <w:rPr>
          <w:w w:val="105"/>
        </w:rPr>
        <w:t> carrier</w:t>
      </w:r>
      <w:r>
        <w:rPr>
          <w:w w:val="105"/>
        </w:rPr>
        <w:t> frequency</w:t>
      </w:r>
      <w:r>
        <w:rPr>
          <w:w w:val="105"/>
        </w:rPr>
        <w:t> tracking</w:t>
      </w:r>
      <w:r>
        <w:rPr>
          <w:w w:val="105"/>
        </w:rPr>
        <w:t> in</w:t>
      </w:r>
      <w:r>
        <w:rPr>
          <w:w w:val="105"/>
        </w:rPr>
        <w:t> the</w:t>
      </w:r>
      <w:r>
        <w:rPr>
          <w:w w:val="105"/>
        </w:rPr>
        <w:t> presence</w:t>
      </w:r>
      <w:r>
        <w:rPr>
          <w:w w:val="105"/>
        </w:rPr>
        <w:t> of</w:t>
      </w:r>
      <w:r>
        <w:rPr>
          <w:w w:val="105"/>
        </w:rPr>
        <w:t> noise</w:t>
      </w:r>
      <w:r>
        <w:rPr>
          <w:w w:val="105"/>
        </w:rPr>
        <w:t> in</w:t>
      </w:r>
      <w:r>
        <w:rPr>
          <w:w w:val="105"/>
        </w:rPr>
        <w:t> the</w:t>
      </w:r>
      <w:r>
        <w:rPr>
          <w:w w:val="105"/>
        </w:rPr>
        <w:t> communication channel. the problem to which this work is devoted.</w:t>
      </w:r>
    </w:p>
    <w:p>
      <w:pPr>
        <w:pStyle w:val="BodyText"/>
        <w:spacing w:line="249" w:lineRule="auto"/>
        <w:ind w:right="280" w:firstLine="501"/>
        <w:jc w:val="both"/>
      </w:pPr>
      <w:r>
        <w:rPr>
          <w:w w:val="105"/>
        </w:rPr>
        <w:t>Due to the fact that it is practically impossible to create an absolutely invariant system,</w:t>
      </w:r>
      <w:r>
        <w:rPr>
          <w:w w:val="105"/>
        </w:rPr>
        <w:t> in</w:t>
      </w:r>
      <w:r>
        <w:rPr>
          <w:w w:val="105"/>
        </w:rPr>
        <w:t> practice</w:t>
      </w:r>
      <w:r>
        <w:rPr>
          <w:w w:val="105"/>
        </w:rPr>
        <w:t> selective</w:t>
      </w:r>
      <w:r>
        <w:rPr>
          <w:w w:val="105"/>
        </w:rPr>
        <w:t> absolutely</w:t>
      </w:r>
      <w:r>
        <w:rPr>
          <w:w w:val="105"/>
        </w:rPr>
        <w:t> invariant</w:t>
      </w:r>
      <w:r>
        <w:rPr>
          <w:w w:val="105"/>
        </w:rPr>
        <w:t> systems</w:t>
      </w:r>
      <w:r>
        <w:rPr>
          <w:w w:val="105"/>
        </w:rPr>
        <w:t> are</w:t>
      </w:r>
      <w:r>
        <w:rPr>
          <w:w w:val="105"/>
        </w:rPr>
        <w:t> used,</w:t>
      </w:r>
      <w:r>
        <w:rPr>
          <w:w w:val="105"/>
        </w:rPr>
        <w:t> which</w:t>
      </w:r>
      <w:r>
        <w:rPr>
          <w:w w:val="105"/>
        </w:rPr>
        <w:t> allow</w:t>
      </w:r>
      <w:r>
        <w:rPr>
          <w:w w:val="105"/>
        </w:rPr>
        <w:t> to provide zero constant error under certain types of external influences.</w:t>
      </w:r>
    </w:p>
    <w:p>
      <w:pPr>
        <w:pStyle w:val="BodyText"/>
        <w:spacing w:line="249" w:lineRule="auto"/>
        <w:ind w:right="279" w:firstLine="501"/>
        <w:jc w:val="both"/>
      </w:pPr>
      <w:r>
        <w:rPr>
          <w:w w:val="105"/>
        </w:rPr>
        <w:t>In fact, the</w:t>
      </w:r>
      <w:r>
        <w:rPr>
          <w:spacing w:val="-1"/>
          <w:w w:val="105"/>
        </w:rPr>
        <w:t> </w:t>
      </w:r>
      <w:r>
        <w:rPr>
          <w:w w:val="105"/>
        </w:rPr>
        <w:t>condition</w:t>
      </w:r>
      <w:r>
        <w:rPr>
          <w:spacing w:val="-2"/>
          <w:w w:val="105"/>
        </w:rPr>
        <w:t> </w:t>
      </w:r>
      <w:r>
        <w:rPr>
          <w:w w:val="105"/>
        </w:rPr>
        <w:t>of</w:t>
      </w:r>
      <w:r>
        <w:rPr>
          <w:spacing w:val="-2"/>
          <w:w w:val="105"/>
        </w:rPr>
        <w:t> </w:t>
      </w:r>
      <w:r>
        <w:rPr>
          <w:w w:val="105"/>
        </w:rPr>
        <w:t>selective</w:t>
      </w:r>
      <w:r>
        <w:rPr>
          <w:spacing w:val="-1"/>
          <w:w w:val="105"/>
        </w:rPr>
        <w:t> </w:t>
      </w:r>
      <w:r>
        <w:rPr>
          <w:w w:val="105"/>
        </w:rPr>
        <w:t>absolute</w:t>
      </w:r>
      <w:r>
        <w:rPr>
          <w:spacing w:val="-1"/>
          <w:w w:val="105"/>
        </w:rPr>
        <w:t> </w:t>
      </w:r>
      <w:r>
        <w:rPr>
          <w:w w:val="105"/>
        </w:rPr>
        <w:t>invariance is</w:t>
      </w:r>
      <w:r>
        <w:rPr>
          <w:spacing w:val="-2"/>
          <w:w w:val="105"/>
        </w:rPr>
        <w:t> </w:t>
      </w:r>
      <w:r>
        <w:rPr>
          <w:w w:val="105"/>
        </w:rPr>
        <w:t>to require</w:t>
      </w:r>
      <w:r>
        <w:rPr>
          <w:spacing w:val="-1"/>
          <w:w w:val="105"/>
        </w:rPr>
        <w:t> </w:t>
      </w:r>
      <w:r>
        <w:rPr>
          <w:w w:val="105"/>
        </w:rPr>
        <w:t>the equality</w:t>
      </w:r>
      <w:r>
        <w:rPr>
          <w:spacing w:val="-2"/>
          <w:w w:val="105"/>
        </w:rPr>
        <w:t> </w:t>
      </w:r>
      <w:r>
        <w:rPr>
          <w:w w:val="105"/>
        </w:rPr>
        <w:t>of zero</w:t>
      </w:r>
      <w:r>
        <w:rPr>
          <w:w w:val="105"/>
        </w:rPr>
        <w:t> of</w:t>
      </w:r>
      <w:r>
        <w:rPr>
          <w:w w:val="105"/>
        </w:rPr>
        <w:t> the</w:t>
      </w:r>
      <w:r>
        <w:rPr>
          <w:w w:val="105"/>
        </w:rPr>
        <w:t> first</w:t>
      </w:r>
      <w:r>
        <w:rPr>
          <w:w w:val="105"/>
        </w:rPr>
        <w:t> few error</w:t>
      </w:r>
      <w:r>
        <w:rPr>
          <w:w w:val="105"/>
        </w:rPr>
        <w:t> rates</w:t>
      </w:r>
      <w:r>
        <w:rPr>
          <w:w w:val="105"/>
        </w:rPr>
        <w:t> of</w:t>
      </w:r>
      <w:r>
        <w:rPr>
          <w:w w:val="105"/>
        </w:rPr>
        <w:t> the</w:t>
      </w:r>
      <w:r>
        <w:rPr>
          <w:w w:val="105"/>
        </w:rPr>
        <w:t> system</w:t>
      </w:r>
      <w:r>
        <w:rPr>
          <w:w w:val="105"/>
        </w:rPr>
        <w:t> or,</w:t>
      </w:r>
      <w:r>
        <w:rPr>
          <w:w w:val="105"/>
        </w:rPr>
        <w:t> in</w:t>
      </w:r>
      <w:r>
        <w:rPr>
          <w:w w:val="105"/>
        </w:rPr>
        <w:t> other</w:t>
      </w:r>
      <w:r>
        <w:rPr>
          <w:w w:val="105"/>
        </w:rPr>
        <w:t> words,</w:t>
      </w:r>
      <w:r>
        <w:rPr>
          <w:w w:val="105"/>
        </w:rPr>
        <w:t> to</w:t>
      </w:r>
      <w:r>
        <w:rPr>
          <w:w w:val="105"/>
        </w:rPr>
        <w:t> require</w:t>
      </w:r>
      <w:r>
        <w:rPr>
          <w:w w:val="105"/>
        </w:rPr>
        <w:t> a</w:t>
      </w:r>
      <w:r>
        <w:rPr>
          <w:w w:val="105"/>
        </w:rPr>
        <w:t> certain order of astatism of the system [2].</w:t>
      </w:r>
    </w:p>
    <w:p>
      <w:pPr>
        <w:pStyle w:val="BodyText"/>
        <w:spacing w:line="249" w:lineRule="auto"/>
        <w:ind w:right="282" w:firstLine="501"/>
        <w:jc w:val="both"/>
      </w:pPr>
      <w:r>
        <w:rPr>
          <w:w w:val="105"/>
        </w:rPr>
        <w:t>On</w:t>
      </w:r>
      <w:r>
        <w:rPr>
          <w:w w:val="105"/>
        </w:rPr>
        <w:t> the other</w:t>
      </w:r>
      <w:r>
        <w:rPr>
          <w:w w:val="105"/>
        </w:rPr>
        <w:t> hand,</w:t>
      </w:r>
      <w:r>
        <w:rPr>
          <w:w w:val="105"/>
        </w:rPr>
        <w:t> ensuring</w:t>
      </w:r>
      <w:r>
        <w:rPr>
          <w:w w:val="105"/>
        </w:rPr>
        <w:t> a minimum</w:t>
      </w:r>
      <w:r>
        <w:rPr>
          <w:w w:val="105"/>
        </w:rPr>
        <w:t> phase</w:t>
      </w:r>
      <w:r>
        <w:rPr>
          <w:w w:val="105"/>
        </w:rPr>
        <w:t> filtering</w:t>
      </w:r>
      <w:r>
        <w:rPr>
          <w:w w:val="105"/>
        </w:rPr>
        <w:t> error</w:t>
      </w:r>
      <w:r>
        <w:rPr>
          <w:w w:val="105"/>
        </w:rPr>
        <w:t> is</w:t>
      </w:r>
      <w:r>
        <w:rPr>
          <w:w w:val="105"/>
        </w:rPr>
        <w:t> realized</w:t>
      </w:r>
      <w:r>
        <w:rPr>
          <w:w w:val="105"/>
        </w:rPr>
        <w:t> by automatically adjusting the specified process due to the presence in the control circuit of</w:t>
      </w:r>
      <w:r>
        <w:rPr>
          <w:w w:val="105"/>
        </w:rPr>
        <w:t> the</w:t>
      </w:r>
      <w:r>
        <w:rPr>
          <w:w w:val="105"/>
        </w:rPr>
        <w:t> feedback</w:t>
      </w:r>
      <w:r>
        <w:rPr>
          <w:w w:val="105"/>
        </w:rPr>
        <w:t> synchronization</w:t>
      </w:r>
      <w:r>
        <w:rPr>
          <w:w w:val="105"/>
        </w:rPr>
        <w:t> system.</w:t>
      </w:r>
      <w:r>
        <w:rPr>
          <w:w w:val="105"/>
        </w:rPr>
        <w:t> The</w:t>
      </w:r>
      <w:r>
        <w:rPr>
          <w:w w:val="105"/>
        </w:rPr>
        <w:t> specified</w:t>
      </w:r>
      <w:r>
        <w:rPr>
          <w:w w:val="105"/>
        </w:rPr>
        <w:t> feedback</w:t>
      </w:r>
      <w:r>
        <w:rPr>
          <w:w w:val="105"/>
        </w:rPr>
        <w:t> is</w:t>
      </w:r>
      <w:r>
        <w:rPr>
          <w:w w:val="105"/>
        </w:rPr>
        <w:t> a</w:t>
      </w:r>
      <w:r>
        <w:rPr>
          <w:w w:val="105"/>
        </w:rPr>
        <w:t> proportional controller,</w:t>
      </w:r>
      <w:r>
        <w:rPr>
          <w:w w:val="105"/>
        </w:rPr>
        <w:t> the</w:t>
      </w:r>
      <w:r>
        <w:rPr>
          <w:w w:val="105"/>
        </w:rPr>
        <w:t> task</w:t>
      </w:r>
      <w:r>
        <w:rPr>
          <w:w w:val="105"/>
        </w:rPr>
        <w:t> of</w:t>
      </w:r>
      <w:r>
        <w:rPr>
          <w:w w:val="105"/>
        </w:rPr>
        <w:t> which</w:t>
      </w:r>
      <w:r>
        <w:rPr>
          <w:w w:val="105"/>
        </w:rPr>
        <w:t> is</w:t>
      </w:r>
      <w:r>
        <w:rPr>
          <w:w w:val="105"/>
        </w:rPr>
        <w:t> to</w:t>
      </w:r>
      <w:r>
        <w:rPr>
          <w:w w:val="105"/>
        </w:rPr>
        <w:t> increase</w:t>
      </w:r>
      <w:r>
        <w:rPr>
          <w:w w:val="105"/>
        </w:rPr>
        <w:t> the</w:t>
      </w:r>
      <w:r>
        <w:rPr>
          <w:w w:val="105"/>
        </w:rPr>
        <w:t> accuracy</w:t>
      </w:r>
      <w:r>
        <w:rPr>
          <w:w w:val="105"/>
        </w:rPr>
        <w:t> of</w:t>
      </w:r>
      <w:r>
        <w:rPr>
          <w:w w:val="105"/>
        </w:rPr>
        <w:t> control</w:t>
      </w:r>
      <w:r>
        <w:rPr>
          <w:w w:val="105"/>
        </w:rPr>
        <w:t> commands,</w:t>
      </w:r>
      <w:r>
        <w:rPr>
          <w:w w:val="105"/>
        </w:rPr>
        <w:t> ie</w:t>
      </w:r>
      <w:r>
        <w:rPr>
          <w:w w:val="105"/>
        </w:rPr>
        <w:t> to increase</w:t>
      </w:r>
      <w:r>
        <w:rPr>
          <w:w w:val="105"/>
        </w:rPr>
        <w:t> the</w:t>
      </w:r>
      <w:r>
        <w:rPr>
          <w:w w:val="105"/>
        </w:rPr>
        <w:t> astatism</w:t>
      </w:r>
      <w:r>
        <w:rPr>
          <w:w w:val="105"/>
        </w:rPr>
        <w:t> of</w:t>
      </w:r>
      <w:r>
        <w:rPr>
          <w:w w:val="105"/>
        </w:rPr>
        <w:t> the</w:t>
      </w:r>
      <w:r>
        <w:rPr>
          <w:w w:val="105"/>
        </w:rPr>
        <w:t> control</w:t>
      </w:r>
      <w:r>
        <w:rPr>
          <w:w w:val="105"/>
        </w:rPr>
        <w:t> system</w:t>
      </w:r>
      <w:r>
        <w:rPr>
          <w:w w:val="105"/>
        </w:rPr>
        <w:t> of</w:t>
      </w:r>
      <w:r>
        <w:rPr>
          <w:w w:val="105"/>
        </w:rPr>
        <w:t> the</w:t>
      </w:r>
      <w:r>
        <w:rPr>
          <w:w w:val="105"/>
        </w:rPr>
        <w:t> carrier</w:t>
      </w:r>
      <w:r>
        <w:rPr>
          <w:w w:val="105"/>
        </w:rPr>
        <w:t> frequency</w:t>
      </w:r>
      <w:r>
        <w:rPr>
          <w:w w:val="105"/>
        </w:rPr>
        <w:t> synchronization </w:t>
      </w:r>
      <w:r>
        <w:rPr>
          <w:spacing w:val="-2"/>
          <w:w w:val="105"/>
        </w:rPr>
        <w:t>scheme.</w:t>
      </w:r>
    </w:p>
    <w:p>
      <w:pPr>
        <w:pStyle w:val="BodyText"/>
        <w:spacing w:line="249" w:lineRule="auto"/>
        <w:ind w:right="285" w:firstLine="501"/>
        <w:jc w:val="both"/>
      </w:pPr>
      <w:r>
        <w:rPr>
          <w:w w:val="105"/>
        </w:rPr>
        <w:t>A</w:t>
      </w:r>
      <w:r>
        <w:rPr>
          <w:spacing w:val="-4"/>
          <w:w w:val="105"/>
        </w:rPr>
        <w:t> </w:t>
      </w:r>
      <w:r>
        <w:rPr>
          <w:w w:val="105"/>
        </w:rPr>
        <w:t>characteristic</w:t>
      </w:r>
      <w:r>
        <w:rPr>
          <w:spacing w:val="-5"/>
          <w:w w:val="105"/>
        </w:rPr>
        <w:t> </w:t>
      </w:r>
      <w:r>
        <w:rPr>
          <w:w w:val="105"/>
        </w:rPr>
        <w:t>feature</w:t>
      </w:r>
      <w:r>
        <w:rPr>
          <w:spacing w:val="-4"/>
          <w:w w:val="105"/>
        </w:rPr>
        <w:t> </w:t>
      </w:r>
      <w:r>
        <w:rPr>
          <w:w w:val="105"/>
        </w:rPr>
        <w:t>of</w:t>
      </w:r>
      <w:r>
        <w:rPr>
          <w:spacing w:val="-4"/>
          <w:w w:val="105"/>
        </w:rPr>
        <w:t> </w:t>
      </w:r>
      <w:r>
        <w:rPr>
          <w:w w:val="105"/>
        </w:rPr>
        <w:t>astatism</w:t>
      </w:r>
      <w:r>
        <w:rPr>
          <w:spacing w:val="-9"/>
          <w:w w:val="105"/>
        </w:rPr>
        <w:t> </w:t>
      </w:r>
      <w:r>
        <w:rPr>
          <w:w w:val="105"/>
        </w:rPr>
        <w:t>is</w:t>
      </w:r>
      <w:r>
        <w:rPr>
          <w:spacing w:val="-4"/>
          <w:w w:val="105"/>
        </w:rPr>
        <w:t> </w:t>
      </w:r>
      <w:r>
        <w:rPr>
          <w:w w:val="105"/>
        </w:rPr>
        <w:t>the</w:t>
      </w:r>
      <w:r>
        <w:rPr>
          <w:spacing w:val="-5"/>
          <w:w w:val="105"/>
        </w:rPr>
        <w:t> </w:t>
      </w:r>
      <w:r>
        <w:rPr>
          <w:w w:val="105"/>
        </w:rPr>
        <w:t>presence</w:t>
      </w:r>
      <w:r>
        <w:rPr>
          <w:spacing w:val="-5"/>
          <w:w w:val="105"/>
        </w:rPr>
        <w:t> </w:t>
      </w:r>
      <w:r>
        <w:rPr>
          <w:w w:val="105"/>
        </w:rPr>
        <w:t>of</w:t>
      </w:r>
      <w:r>
        <w:rPr>
          <w:spacing w:val="-4"/>
          <w:w w:val="105"/>
        </w:rPr>
        <w:t> </w:t>
      </w:r>
      <w:r>
        <w:rPr>
          <w:w w:val="105"/>
        </w:rPr>
        <w:t>the</w:t>
      </w:r>
      <w:r>
        <w:rPr>
          <w:spacing w:val="-5"/>
          <w:w w:val="105"/>
        </w:rPr>
        <w:t> </w:t>
      </w:r>
      <w:r>
        <w:rPr>
          <w:w w:val="105"/>
        </w:rPr>
        <w:t>structural</w:t>
      </w:r>
      <w:r>
        <w:rPr>
          <w:spacing w:val="-4"/>
          <w:w w:val="105"/>
        </w:rPr>
        <w:t> </w:t>
      </w:r>
      <w:r>
        <w:rPr>
          <w:w w:val="105"/>
        </w:rPr>
        <w:t>scheme</w:t>
      </w:r>
      <w:r>
        <w:rPr>
          <w:spacing w:val="-7"/>
          <w:w w:val="105"/>
        </w:rPr>
        <w:t> </w:t>
      </w:r>
      <w:r>
        <w:rPr>
          <w:w w:val="105"/>
        </w:rPr>
        <w:t>of</w:t>
      </w:r>
      <w:r>
        <w:rPr>
          <w:spacing w:val="-3"/>
          <w:w w:val="105"/>
        </w:rPr>
        <w:t> </w:t>
      </w:r>
      <w:r>
        <w:rPr>
          <w:w w:val="105"/>
        </w:rPr>
        <w:t>the system K integrating links [1].</w:t>
      </w:r>
    </w:p>
    <w:p>
      <w:pPr>
        <w:pStyle w:val="BodyText"/>
        <w:spacing w:line="249" w:lineRule="auto"/>
        <w:ind w:right="276" w:firstLine="501"/>
        <w:jc w:val="both"/>
      </w:pPr>
      <w:r>
        <w:rPr>
          <w:w w:val="105"/>
        </w:rPr>
        <w:t>The order of astatism of a closed system in relation to the control effect is equal to</w:t>
      </w:r>
      <w:r>
        <w:rPr>
          <w:spacing w:val="-6"/>
          <w:w w:val="105"/>
        </w:rPr>
        <w:t> </w:t>
      </w:r>
      <w:r>
        <w:rPr>
          <w:w w:val="105"/>
        </w:rPr>
        <w:t>the</w:t>
      </w:r>
      <w:r>
        <w:rPr>
          <w:spacing w:val="-9"/>
          <w:w w:val="105"/>
        </w:rPr>
        <w:t> </w:t>
      </w:r>
      <w:r>
        <w:rPr>
          <w:w w:val="105"/>
        </w:rPr>
        <w:t>number</w:t>
      </w:r>
      <w:r>
        <w:rPr>
          <w:spacing w:val="-4"/>
          <w:w w:val="105"/>
        </w:rPr>
        <w:t> </w:t>
      </w:r>
      <w:r>
        <w:rPr>
          <w:w w:val="105"/>
        </w:rPr>
        <w:t>of</w:t>
      </w:r>
      <w:r>
        <w:rPr>
          <w:spacing w:val="-4"/>
          <w:w w:val="105"/>
        </w:rPr>
        <w:t> </w:t>
      </w:r>
      <w:r>
        <w:rPr>
          <w:w w:val="105"/>
        </w:rPr>
        <w:t>integrating</w:t>
      </w:r>
      <w:r>
        <w:rPr>
          <w:spacing w:val="-4"/>
          <w:w w:val="105"/>
        </w:rPr>
        <w:t> </w:t>
      </w:r>
      <w:r>
        <w:rPr>
          <w:w w:val="105"/>
        </w:rPr>
        <w:t>links</w:t>
      </w:r>
      <w:r>
        <w:rPr>
          <w:spacing w:val="-8"/>
          <w:w w:val="105"/>
        </w:rPr>
        <w:t> </w:t>
      </w:r>
      <w:r>
        <w:rPr>
          <w:w w:val="105"/>
        </w:rPr>
        <w:t>included</w:t>
      </w:r>
      <w:r>
        <w:rPr>
          <w:spacing w:val="-6"/>
          <w:w w:val="105"/>
        </w:rPr>
        <w:t> </w:t>
      </w:r>
      <w:r>
        <w:rPr>
          <w:w w:val="105"/>
        </w:rPr>
        <w:t>in</w:t>
      </w:r>
      <w:r>
        <w:rPr>
          <w:spacing w:val="-4"/>
          <w:w w:val="105"/>
        </w:rPr>
        <w:t> </w:t>
      </w:r>
      <w:r>
        <w:rPr>
          <w:w w:val="105"/>
        </w:rPr>
        <w:t>the</w:t>
      </w:r>
      <w:r>
        <w:rPr>
          <w:spacing w:val="-7"/>
          <w:w w:val="105"/>
        </w:rPr>
        <w:t> </w:t>
      </w:r>
      <w:r>
        <w:rPr>
          <w:w w:val="105"/>
        </w:rPr>
        <w:t>feedback</w:t>
      </w:r>
      <w:r>
        <w:rPr>
          <w:spacing w:val="-6"/>
          <w:w w:val="105"/>
        </w:rPr>
        <w:t> </w:t>
      </w:r>
      <w:r>
        <w:rPr>
          <w:w w:val="105"/>
        </w:rPr>
        <w:t>circuit</w:t>
      </w:r>
      <w:r>
        <w:rPr>
          <w:spacing w:val="-5"/>
          <w:w w:val="105"/>
        </w:rPr>
        <w:t> </w:t>
      </w:r>
      <w:r>
        <w:rPr>
          <w:w w:val="105"/>
        </w:rPr>
        <w:t>between</w:t>
      </w:r>
      <w:r>
        <w:rPr>
          <w:spacing w:val="-6"/>
          <w:w w:val="105"/>
        </w:rPr>
        <w:t> </w:t>
      </w:r>
      <w:r>
        <w:rPr>
          <w:w w:val="105"/>
        </w:rPr>
        <w:t>the</w:t>
      </w:r>
      <w:r>
        <w:rPr>
          <w:spacing w:val="-9"/>
          <w:w w:val="105"/>
        </w:rPr>
        <w:t> </w:t>
      </w:r>
      <w:r>
        <w:rPr>
          <w:w w:val="105"/>
        </w:rPr>
        <w:t>points</w:t>
      </w:r>
      <w:r>
        <w:rPr>
          <w:spacing w:val="-6"/>
          <w:w w:val="105"/>
        </w:rPr>
        <w:t> </w:t>
      </w:r>
      <w:r>
        <w:rPr>
          <w:w w:val="105"/>
        </w:rPr>
        <w:t>of application</w:t>
      </w:r>
      <w:r>
        <w:rPr>
          <w:spacing w:val="-1"/>
          <w:w w:val="105"/>
        </w:rPr>
        <w:t> </w:t>
      </w:r>
      <w:r>
        <w:rPr>
          <w:w w:val="105"/>
        </w:rPr>
        <w:t>of</w:t>
      </w:r>
      <w:r>
        <w:rPr>
          <w:spacing w:val="-2"/>
          <w:w w:val="105"/>
        </w:rPr>
        <w:t> </w:t>
      </w:r>
      <w:r>
        <w:rPr>
          <w:w w:val="105"/>
        </w:rPr>
        <w:t>this influence (input) and</w:t>
      </w:r>
      <w:r>
        <w:rPr>
          <w:spacing w:val="-1"/>
          <w:w w:val="105"/>
        </w:rPr>
        <w:t> </w:t>
      </w:r>
      <w:r>
        <w:rPr>
          <w:w w:val="105"/>
        </w:rPr>
        <w:t>the error measurement point (output) and</w:t>
      </w:r>
      <w:r>
        <w:rPr>
          <w:spacing w:val="-1"/>
          <w:w w:val="105"/>
        </w:rPr>
        <w:t> </w:t>
      </w:r>
      <w:r>
        <w:rPr>
          <w:w w:val="105"/>
        </w:rPr>
        <w:t>does</w:t>
      </w:r>
    </w:p>
    <w:p>
      <w:pPr>
        <w:spacing w:after="0" w:line="249" w:lineRule="auto"/>
        <w:jc w:val="both"/>
        <w:sectPr>
          <w:pgSz w:w="8400" w:h="11910"/>
          <w:pgMar w:header="523" w:footer="0" w:top="740" w:bottom="280" w:left="580" w:right="440"/>
        </w:sectPr>
      </w:pPr>
    </w:p>
    <w:p>
      <w:pPr>
        <w:pStyle w:val="BodyText"/>
        <w:spacing w:before="77"/>
        <w:ind w:left="0"/>
      </w:pPr>
    </w:p>
    <w:p>
      <w:pPr>
        <w:pStyle w:val="BodyText"/>
        <w:spacing w:line="247" w:lineRule="auto"/>
        <w:ind w:right="277"/>
        <w:jc w:val="both"/>
      </w:pPr>
      <w:r>
        <w:rPr>
          <w:w w:val="105"/>
        </w:rPr>
        <w:t>not depend on the number of integrating links included in the direct signal conversion circuit between these points [1].</w:t>
      </w:r>
    </w:p>
    <w:p>
      <w:pPr>
        <w:pStyle w:val="BodyText"/>
        <w:spacing w:line="247" w:lineRule="auto" w:before="4"/>
        <w:ind w:right="285" w:firstLine="501"/>
        <w:jc w:val="both"/>
      </w:pPr>
      <w:r>
        <w:rPr>
          <w:w w:val="105"/>
        </w:rPr>
        <w:t>In</w:t>
      </w:r>
      <w:r>
        <w:rPr>
          <w:w w:val="105"/>
        </w:rPr>
        <w:t> this</w:t>
      </w:r>
      <w:r>
        <w:rPr>
          <w:w w:val="105"/>
        </w:rPr>
        <w:t> case,</w:t>
      </w:r>
      <w:r>
        <w:rPr>
          <w:w w:val="105"/>
        </w:rPr>
        <w:t> as</w:t>
      </w:r>
      <w:r>
        <w:rPr>
          <w:w w:val="105"/>
        </w:rPr>
        <w:t> shown</w:t>
      </w:r>
      <w:r>
        <w:rPr>
          <w:w w:val="105"/>
        </w:rPr>
        <w:t> in</w:t>
      </w:r>
      <w:r>
        <w:rPr>
          <w:w w:val="105"/>
        </w:rPr>
        <w:t> [3],</w:t>
      </w:r>
      <w:r>
        <w:rPr>
          <w:w w:val="105"/>
        </w:rPr>
        <w:t> the</w:t>
      </w:r>
      <w:r>
        <w:rPr>
          <w:w w:val="105"/>
        </w:rPr>
        <w:t> choice</w:t>
      </w:r>
      <w:r>
        <w:rPr>
          <w:w w:val="105"/>
        </w:rPr>
        <w:t> of</w:t>
      </w:r>
      <w:r>
        <w:rPr>
          <w:w w:val="105"/>
        </w:rPr>
        <w:t> system</w:t>
      </w:r>
      <w:r>
        <w:rPr>
          <w:w w:val="105"/>
        </w:rPr>
        <w:t> parameters</w:t>
      </w:r>
      <w:r>
        <w:rPr>
          <w:w w:val="105"/>
        </w:rPr>
        <w:t> must</w:t>
      </w:r>
      <w:r>
        <w:rPr>
          <w:w w:val="105"/>
        </w:rPr>
        <w:t> be</w:t>
      </w:r>
      <w:r>
        <w:rPr>
          <w:w w:val="105"/>
        </w:rPr>
        <w:t> made under the condition of compromise adjustment.</w:t>
      </w:r>
    </w:p>
    <w:p>
      <w:pPr>
        <w:pStyle w:val="BodyText"/>
        <w:spacing w:line="249" w:lineRule="auto" w:before="3"/>
        <w:ind w:right="277" w:firstLine="501"/>
        <w:jc w:val="both"/>
      </w:pPr>
      <w:r>
        <w:rPr>
          <w:w w:val="105"/>
        </w:rPr>
        <w:t>A</w:t>
      </w:r>
      <w:r>
        <w:rPr>
          <w:spacing w:val="-7"/>
          <w:w w:val="105"/>
        </w:rPr>
        <w:t> </w:t>
      </w:r>
      <w:r>
        <w:rPr>
          <w:w w:val="105"/>
        </w:rPr>
        <w:t>similar</w:t>
      </w:r>
      <w:r>
        <w:rPr>
          <w:spacing w:val="-7"/>
          <w:w w:val="105"/>
        </w:rPr>
        <w:t> </w:t>
      </w:r>
      <w:r>
        <w:rPr>
          <w:w w:val="105"/>
        </w:rPr>
        <w:t>situation</w:t>
      </w:r>
      <w:r>
        <w:rPr>
          <w:spacing w:val="-9"/>
          <w:w w:val="105"/>
        </w:rPr>
        <w:t> </w:t>
      </w:r>
      <w:r>
        <w:rPr>
          <w:w w:val="105"/>
        </w:rPr>
        <w:t>arises</w:t>
      </w:r>
      <w:r>
        <w:rPr>
          <w:spacing w:val="-7"/>
          <w:w w:val="105"/>
        </w:rPr>
        <w:t> </w:t>
      </w:r>
      <w:r>
        <w:rPr>
          <w:w w:val="105"/>
        </w:rPr>
        <w:t>in</w:t>
      </w:r>
      <w:r>
        <w:rPr>
          <w:spacing w:val="-7"/>
          <w:w w:val="105"/>
        </w:rPr>
        <w:t> </w:t>
      </w:r>
      <w:r>
        <w:rPr>
          <w:w w:val="105"/>
        </w:rPr>
        <w:t>the</w:t>
      </w:r>
      <w:r>
        <w:rPr>
          <w:spacing w:val="-6"/>
          <w:w w:val="105"/>
        </w:rPr>
        <w:t> </w:t>
      </w:r>
      <w:r>
        <w:rPr>
          <w:w w:val="105"/>
        </w:rPr>
        <w:t>closed</w:t>
      </w:r>
      <w:r>
        <w:rPr>
          <w:spacing w:val="-7"/>
          <w:w w:val="105"/>
        </w:rPr>
        <w:t> </w:t>
      </w:r>
      <w:r>
        <w:rPr>
          <w:w w:val="105"/>
        </w:rPr>
        <w:t>synchronization</w:t>
      </w:r>
      <w:r>
        <w:rPr>
          <w:spacing w:val="-5"/>
          <w:w w:val="105"/>
        </w:rPr>
        <w:t> </w:t>
      </w:r>
      <w:r>
        <w:rPr>
          <w:w w:val="105"/>
        </w:rPr>
        <w:t>systems</w:t>
      </w:r>
      <w:r>
        <w:rPr>
          <w:spacing w:val="-5"/>
          <w:w w:val="105"/>
        </w:rPr>
        <w:t> </w:t>
      </w:r>
      <w:r>
        <w:rPr>
          <w:w w:val="105"/>
        </w:rPr>
        <w:t>(CSS)</w:t>
      </w:r>
      <w:r>
        <w:rPr>
          <w:spacing w:val="-7"/>
          <w:w w:val="105"/>
        </w:rPr>
        <w:t> </w:t>
      </w:r>
      <w:r>
        <w:rPr>
          <w:w w:val="105"/>
        </w:rPr>
        <w:t>of</w:t>
      </w:r>
      <w:r>
        <w:rPr>
          <w:spacing w:val="-7"/>
          <w:w w:val="105"/>
        </w:rPr>
        <w:t> </w:t>
      </w:r>
      <w:r>
        <w:rPr>
          <w:w w:val="105"/>
        </w:rPr>
        <w:t>a</w:t>
      </w:r>
      <w:r>
        <w:rPr>
          <w:spacing w:val="-10"/>
          <w:w w:val="105"/>
        </w:rPr>
        <w:t> </w:t>
      </w:r>
      <w:r>
        <w:rPr>
          <w:w w:val="105"/>
        </w:rPr>
        <w:t>higher order,</w:t>
      </w:r>
      <w:r>
        <w:rPr>
          <w:w w:val="105"/>
        </w:rPr>
        <w:t> the</w:t>
      </w:r>
      <w:r>
        <w:rPr>
          <w:w w:val="105"/>
        </w:rPr>
        <w:t> approach</w:t>
      </w:r>
      <w:r>
        <w:rPr>
          <w:w w:val="105"/>
        </w:rPr>
        <w:t> of</w:t>
      </w:r>
      <w:r>
        <w:rPr>
          <w:w w:val="105"/>
        </w:rPr>
        <w:t> the</w:t>
      </w:r>
      <w:r>
        <w:rPr>
          <w:w w:val="105"/>
        </w:rPr>
        <w:t> filter in</w:t>
      </w:r>
      <w:r>
        <w:rPr>
          <w:w w:val="105"/>
        </w:rPr>
        <w:t> a</w:t>
      </w:r>
      <w:r>
        <w:rPr>
          <w:w w:val="105"/>
        </w:rPr>
        <w:t> closed loop</w:t>
      </w:r>
      <w:r>
        <w:rPr>
          <w:w w:val="105"/>
        </w:rPr>
        <w:t> to</w:t>
      </w:r>
      <w:r>
        <w:rPr>
          <w:w w:val="105"/>
        </w:rPr>
        <w:t> the</w:t>
      </w:r>
      <w:r>
        <w:rPr>
          <w:w w:val="105"/>
        </w:rPr>
        <w:t> integrating</w:t>
      </w:r>
      <w:r>
        <w:rPr>
          <w:w w:val="105"/>
        </w:rPr>
        <w:t> second</w:t>
      </w:r>
      <w:r>
        <w:rPr>
          <w:w w:val="105"/>
        </w:rPr>
        <w:t> order</w:t>
      </w:r>
      <w:r>
        <w:rPr>
          <w:w w:val="105"/>
        </w:rPr>
        <w:t> also worsens the transition process [2].</w:t>
      </w:r>
    </w:p>
    <w:p>
      <w:pPr>
        <w:pStyle w:val="BodyText"/>
        <w:spacing w:line="249" w:lineRule="auto"/>
        <w:ind w:right="276" w:firstLine="501"/>
        <w:jc w:val="both"/>
      </w:pPr>
      <w:r>
        <w:rPr>
          <w:w w:val="105"/>
        </w:rPr>
        <w:t>In addition, as follows from the relations and conclusions given in [4], for CSS, by switching from PIF to IF it is possible to</w:t>
      </w:r>
      <w:r>
        <w:rPr>
          <w:w w:val="105"/>
        </w:rPr>
        <w:t> reduce the permanent error, but it is not possible to eliminate it completely, and at r = 2 the system remains inoperable .</w:t>
      </w:r>
    </w:p>
    <w:p>
      <w:pPr>
        <w:pStyle w:val="BodyText"/>
        <w:spacing w:line="249" w:lineRule="auto"/>
        <w:ind w:right="279" w:firstLine="501"/>
        <w:jc w:val="both"/>
      </w:pPr>
      <w:r>
        <w:rPr>
          <w:w w:val="105"/>
        </w:rPr>
        <w:t>Obviously,</w:t>
      </w:r>
      <w:r>
        <w:rPr>
          <w:spacing w:val="-1"/>
          <w:w w:val="105"/>
        </w:rPr>
        <w:t> </w:t>
      </w:r>
      <w:r>
        <w:rPr>
          <w:w w:val="105"/>
        </w:rPr>
        <w:t>the</w:t>
      </w:r>
      <w:r>
        <w:rPr>
          <w:spacing w:val="-1"/>
          <w:w w:val="105"/>
        </w:rPr>
        <w:t> </w:t>
      </w:r>
      <w:r>
        <w:rPr>
          <w:w w:val="105"/>
        </w:rPr>
        <w:t>further development</w:t>
      </w:r>
      <w:r>
        <w:rPr>
          <w:spacing w:val="-1"/>
          <w:w w:val="105"/>
        </w:rPr>
        <w:t> </w:t>
      </w:r>
      <w:r>
        <w:rPr>
          <w:w w:val="105"/>
        </w:rPr>
        <w:t>of</w:t>
      </w:r>
      <w:r>
        <w:rPr>
          <w:spacing w:val="-2"/>
          <w:w w:val="105"/>
        </w:rPr>
        <w:t> </w:t>
      </w:r>
      <w:r>
        <w:rPr>
          <w:w w:val="105"/>
        </w:rPr>
        <w:t>the</w:t>
      </w:r>
      <w:r>
        <w:rPr>
          <w:spacing w:val="-1"/>
          <w:w w:val="105"/>
        </w:rPr>
        <w:t> </w:t>
      </w:r>
      <w:r>
        <w:rPr>
          <w:w w:val="105"/>
        </w:rPr>
        <w:t>process</w:t>
      </w:r>
      <w:r>
        <w:rPr>
          <w:spacing w:val="-1"/>
          <w:w w:val="105"/>
        </w:rPr>
        <w:t> </w:t>
      </w:r>
      <w:r>
        <w:rPr>
          <w:w w:val="105"/>
        </w:rPr>
        <w:t>of</w:t>
      </w:r>
      <w:r>
        <w:rPr>
          <w:spacing w:val="-2"/>
          <w:w w:val="105"/>
        </w:rPr>
        <w:t> </w:t>
      </w:r>
      <w:r>
        <w:rPr>
          <w:w w:val="105"/>
        </w:rPr>
        <w:t>minimizing the</w:t>
      </w:r>
      <w:r>
        <w:rPr>
          <w:spacing w:val="-2"/>
          <w:w w:val="105"/>
        </w:rPr>
        <w:t> </w:t>
      </w:r>
      <w:r>
        <w:rPr>
          <w:w w:val="105"/>
        </w:rPr>
        <w:t>phase</w:t>
      </w:r>
      <w:r>
        <w:rPr>
          <w:spacing w:val="-1"/>
          <w:w w:val="105"/>
        </w:rPr>
        <w:t> </w:t>
      </w:r>
      <w:r>
        <w:rPr>
          <w:w w:val="105"/>
        </w:rPr>
        <w:t>error requires</w:t>
      </w:r>
      <w:r>
        <w:rPr>
          <w:spacing w:val="-2"/>
          <w:w w:val="105"/>
        </w:rPr>
        <w:t> </w:t>
      </w:r>
      <w:r>
        <w:rPr>
          <w:w w:val="105"/>
        </w:rPr>
        <w:t>solving problems to change</w:t>
      </w:r>
      <w:r>
        <w:rPr>
          <w:spacing w:val="-1"/>
          <w:w w:val="105"/>
        </w:rPr>
        <w:t> </w:t>
      </w:r>
      <w:r>
        <w:rPr>
          <w:w w:val="105"/>
        </w:rPr>
        <w:t>the scheme</w:t>
      </w:r>
      <w:r>
        <w:rPr>
          <w:spacing w:val="-1"/>
          <w:w w:val="105"/>
        </w:rPr>
        <w:t> </w:t>
      </w:r>
      <w:r>
        <w:rPr>
          <w:w w:val="105"/>
        </w:rPr>
        <w:t>of construction of</w:t>
      </w:r>
      <w:r>
        <w:rPr>
          <w:spacing w:val="-1"/>
          <w:w w:val="105"/>
        </w:rPr>
        <w:t> </w:t>
      </w:r>
      <w:r>
        <w:rPr>
          <w:w w:val="105"/>
        </w:rPr>
        <w:t>the synchronization system.</w:t>
      </w:r>
      <w:r>
        <w:rPr>
          <w:w w:val="105"/>
        </w:rPr>
        <w:t> One</w:t>
      </w:r>
      <w:r>
        <w:rPr>
          <w:w w:val="105"/>
        </w:rPr>
        <w:t> of</w:t>
      </w:r>
      <w:r>
        <w:rPr>
          <w:w w:val="105"/>
        </w:rPr>
        <w:t> the</w:t>
      </w:r>
      <w:r>
        <w:rPr>
          <w:w w:val="105"/>
        </w:rPr>
        <w:t> ways</w:t>
      </w:r>
      <w:r>
        <w:rPr>
          <w:w w:val="105"/>
        </w:rPr>
        <w:t> to</w:t>
      </w:r>
      <w:r>
        <w:rPr>
          <w:w w:val="105"/>
        </w:rPr>
        <w:t> solve</w:t>
      </w:r>
      <w:r>
        <w:rPr>
          <w:w w:val="105"/>
        </w:rPr>
        <w:t> this</w:t>
      </w:r>
      <w:r>
        <w:rPr>
          <w:w w:val="105"/>
        </w:rPr>
        <w:t> is</w:t>
      </w:r>
      <w:r>
        <w:rPr>
          <w:w w:val="105"/>
        </w:rPr>
        <w:t> the</w:t>
      </w:r>
      <w:r>
        <w:rPr>
          <w:w w:val="105"/>
        </w:rPr>
        <w:t> synthesis</w:t>
      </w:r>
      <w:r>
        <w:rPr>
          <w:w w:val="105"/>
        </w:rPr>
        <w:t> of</w:t>
      </w:r>
      <w:r>
        <w:rPr>
          <w:w w:val="105"/>
        </w:rPr>
        <w:t> combined</w:t>
      </w:r>
      <w:r>
        <w:rPr>
          <w:w w:val="105"/>
        </w:rPr>
        <w:t> synchronization systems</w:t>
      </w:r>
      <w:r>
        <w:rPr>
          <w:w w:val="105"/>
        </w:rPr>
        <w:t> in</w:t>
      </w:r>
      <w:r>
        <w:rPr>
          <w:w w:val="105"/>
        </w:rPr>
        <w:t> the</w:t>
      </w:r>
      <w:r>
        <w:rPr>
          <w:w w:val="105"/>
        </w:rPr>
        <w:t> direction</w:t>
      </w:r>
      <w:r>
        <w:rPr>
          <w:w w:val="105"/>
        </w:rPr>
        <w:t> of the</w:t>
      </w:r>
      <w:r>
        <w:rPr>
          <w:w w:val="105"/>
        </w:rPr>
        <w:t> introduction</w:t>
      </w:r>
      <w:r>
        <w:rPr>
          <w:w w:val="105"/>
        </w:rPr>
        <w:t> of open</w:t>
      </w:r>
      <w:r>
        <w:rPr>
          <w:w w:val="105"/>
        </w:rPr>
        <w:t> communication.</w:t>
      </w:r>
      <w:r>
        <w:rPr>
          <w:w w:val="105"/>
        </w:rPr>
        <w:t> This</w:t>
      </w:r>
      <w:r>
        <w:rPr>
          <w:w w:val="105"/>
        </w:rPr>
        <w:t> issue is sufficiently covered in the works [5].</w:t>
      </w:r>
    </w:p>
    <w:p>
      <w:pPr>
        <w:pStyle w:val="BodyText"/>
        <w:spacing w:line="249" w:lineRule="auto"/>
        <w:ind w:right="281" w:firstLine="501"/>
        <w:jc w:val="both"/>
      </w:pPr>
      <w:r>
        <w:rPr>
          <w:w w:val="105"/>
        </w:rPr>
        <w:t>The</w:t>
      </w:r>
      <w:r>
        <w:rPr>
          <w:w w:val="105"/>
        </w:rPr>
        <w:t> research</w:t>
      </w:r>
      <w:r>
        <w:rPr>
          <w:w w:val="105"/>
        </w:rPr>
        <w:t> was</w:t>
      </w:r>
      <w:r>
        <w:rPr>
          <w:w w:val="105"/>
        </w:rPr>
        <w:t> carried</w:t>
      </w:r>
      <w:r>
        <w:rPr>
          <w:w w:val="105"/>
        </w:rPr>
        <w:t> out</w:t>
      </w:r>
      <w:r>
        <w:rPr>
          <w:w w:val="105"/>
        </w:rPr>
        <w:t> in</w:t>
      </w:r>
      <w:r>
        <w:rPr>
          <w:w w:val="105"/>
        </w:rPr>
        <w:t> relation</w:t>
      </w:r>
      <w:r>
        <w:rPr>
          <w:w w:val="105"/>
        </w:rPr>
        <w:t> to</w:t>
      </w:r>
      <w:r>
        <w:rPr>
          <w:w w:val="105"/>
        </w:rPr>
        <w:t> the</w:t>
      </w:r>
      <w:r>
        <w:rPr>
          <w:w w:val="105"/>
        </w:rPr>
        <w:t> variant</w:t>
      </w:r>
      <w:r>
        <w:rPr>
          <w:w w:val="105"/>
        </w:rPr>
        <w:t> of</w:t>
      </w:r>
      <w:r>
        <w:rPr>
          <w:w w:val="105"/>
        </w:rPr>
        <w:t> the</w:t>
      </w:r>
      <w:r>
        <w:rPr>
          <w:w w:val="105"/>
        </w:rPr>
        <w:t> scheme</w:t>
      </w:r>
      <w:r>
        <w:rPr>
          <w:w w:val="105"/>
        </w:rPr>
        <w:t> of construction</w:t>
      </w:r>
      <w:r>
        <w:rPr>
          <w:spacing w:val="-5"/>
          <w:w w:val="105"/>
        </w:rPr>
        <w:t> </w:t>
      </w:r>
      <w:r>
        <w:rPr>
          <w:w w:val="105"/>
        </w:rPr>
        <w:t>of</w:t>
      </w:r>
      <w:r>
        <w:rPr>
          <w:spacing w:val="-8"/>
          <w:w w:val="105"/>
        </w:rPr>
        <w:t> </w:t>
      </w:r>
      <w:r>
        <w:rPr>
          <w:w w:val="105"/>
        </w:rPr>
        <w:t>the</w:t>
      </w:r>
      <w:r>
        <w:rPr>
          <w:spacing w:val="-9"/>
          <w:w w:val="105"/>
        </w:rPr>
        <w:t> </w:t>
      </w:r>
      <w:r>
        <w:rPr>
          <w:w w:val="105"/>
        </w:rPr>
        <w:t>system</w:t>
      </w:r>
      <w:r>
        <w:rPr>
          <w:spacing w:val="-7"/>
          <w:w w:val="105"/>
        </w:rPr>
        <w:t> </w:t>
      </w:r>
      <w:r>
        <w:rPr>
          <w:w w:val="105"/>
        </w:rPr>
        <w:t>of</w:t>
      </w:r>
      <w:r>
        <w:rPr>
          <w:spacing w:val="-8"/>
          <w:w w:val="105"/>
        </w:rPr>
        <w:t> </w:t>
      </w:r>
      <w:r>
        <w:rPr>
          <w:w w:val="105"/>
        </w:rPr>
        <w:t>phase</w:t>
      </w:r>
      <w:r>
        <w:rPr>
          <w:spacing w:val="-9"/>
          <w:w w:val="105"/>
        </w:rPr>
        <w:t> </w:t>
      </w:r>
      <w:r>
        <w:rPr>
          <w:w w:val="105"/>
        </w:rPr>
        <w:t>synchronization</w:t>
      </w:r>
      <w:r>
        <w:rPr>
          <w:spacing w:val="-6"/>
          <w:w w:val="105"/>
        </w:rPr>
        <w:t> </w:t>
      </w:r>
      <w:r>
        <w:rPr>
          <w:w w:val="105"/>
        </w:rPr>
        <w:t>of</w:t>
      </w:r>
      <w:r>
        <w:rPr>
          <w:spacing w:val="-8"/>
          <w:w w:val="105"/>
        </w:rPr>
        <w:t> </w:t>
      </w:r>
      <w:r>
        <w:rPr>
          <w:w w:val="105"/>
        </w:rPr>
        <w:t>the</w:t>
      </w:r>
      <w:r>
        <w:rPr>
          <w:spacing w:val="-7"/>
          <w:w w:val="105"/>
        </w:rPr>
        <w:t> </w:t>
      </w:r>
      <w:r>
        <w:rPr>
          <w:w w:val="105"/>
        </w:rPr>
        <w:t>closed</w:t>
      </w:r>
      <w:r>
        <w:rPr>
          <w:spacing w:val="-5"/>
          <w:w w:val="105"/>
        </w:rPr>
        <w:t> </w:t>
      </w:r>
      <w:r>
        <w:rPr>
          <w:w w:val="105"/>
        </w:rPr>
        <w:t>type</w:t>
      </w:r>
      <w:r>
        <w:rPr>
          <w:spacing w:val="-7"/>
          <w:w w:val="105"/>
        </w:rPr>
        <w:t> </w:t>
      </w:r>
      <w:r>
        <w:rPr>
          <w:w w:val="105"/>
        </w:rPr>
        <w:t>at</w:t>
      </w:r>
      <w:r>
        <w:rPr>
          <w:spacing w:val="-5"/>
          <w:w w:val="105"/>
        </w:rPr>
        <w:t> </w:t>
      </w:r>
      <w:r>
        <w:rPr>
          <w:w w:val="105"/>
        </w:rPr>
        <w:t>tracking</w:t>
      </w:r>
      <w:r>
        <w:rPr>
          <w:spacing w:val="-6"/>
          <w:w w:val="105"/>
        </w:rPr>
        <w:t> </w:t>
      </w:r>
      <w:r>
        <w:rPr>
          <w:w w:val="105"/>
        </w:rPr>
        <w:t>of</w:t>
      </w:r>
      <w:r>
        <w:rPr>
          <w:spacing w:val="-8"/>
          <w:w w:val="105"/>
        </w:rPr>
        <w:t> </w:t>
      </w:r>
      <w:r>
        <w:rPr>
          <w:w w:val="105"/>
        </w:rPr>
        <w:t>the carrier frequency in the conditions of presence of noise in the communication channel offered in article. It is shown that taking into account the additive Gaussian noise and instability of generators, the desire to minimize the phase error variance in the class of closed</w:t>
      </w:r>
      <w:r>
        <w:rPr>
          <w:spacing w:val="-6"/>
          <w:w w:val="105"/>
        </w:rPr>
        <w:t> </w:t>
      </w:r>
      <w:r>
        <w:rPr>
          <w:w w:val="105"/>
        </w:rPr>
        <w:t>synchronization</w:t>
      </w:r>
      <w:r>
        <w:rPr>
          <w:spacing w:val="-5"/>
          <w:w w:val="105"/>
        </w:rPr>
        <w:t> </w:t>
      </w:r>
      <w:r>
        <w:rPr>
          <w:w w:val="105"/>
        </w:rPr>
        <w:t>systems</w:t>
      </w:r>
      <w:r>
        <w:rPr>
          <w:spacing w:val="-5"/>
          <w:w w:val="105"/>
        </w:rPr>
        <w:t> </w:t>
      </w:r>
      <w:r>
        <w:rPr>
          <w:w w:val="105"/>
        </w:rPr>
        <w:t>causes</w:t>
      </w:r>
      <w:r>
        <w:rPr>
          <w:spacing w:val="-5"/>
          <w:w w:val="105"/>
        </w:rPr>
        <w:t> </w:t>
      </w:r>
      <w:r>
        <w:rPr>
          <w:w w:val="105"/>
        </w:rPr>
        <w:t>a</w:t>
      </w:r>
      <w:r>
        <w:rPr>
          <w:spacing w:val="-5"/>
          <w:w w:val="105"/>
        </w:rPr>
        <w:t> </w:t>
      </w:r>
      <w:r>
        <w:rPr>
          <w:w w:val="105"/>
        </w:rPr>
        <w:t>deterioration</w:t>
      </w:r>
      <w:r>
        <w:rPr>
          <w:spacing w:val="-5"/>
          <w:w w:val="105"/>
        </w:rPr>
        <w:t> </w:t>
      </w:r>
      <w:r>
        <w:rPr>
          <w:w w:val="105"/>
        </w:rPr>
        <w:t>of</w:t>
      </w:r>
      <w:r>
        <w:rPr>
          <w:spacing w:val="-5"/>
          <w:w w:val="105"/>
        </w:rPr>
        <w:t> </w:t>
      </w:r>
      <w:r>
        <w:rPr>
          <w:w w:val="105"/>
        </w:rPr>
        <w:t>the</w:t>
      </w:r>
      <w:r>
        <w:rPr>
          <w:spacing w:val="-7"/>
          <w:w w:val="105"/>
        </w:rPr>
        <w:t> </w:t>
      </w:r>
      <w:r>
        <w:rPr>
          <w:w w:val="105"/>
        </w:rPr>
        <w:t>system</w:t>
      </w:r>
      <w:r>
        <w:rPr>
          <w:spacing w:val="-7"/>
          <w:w w:val="105"/>
        </w:rPr>
        <w:t> </w:t>
      </w:r>
      <w:r>
        <w:rPr>
          <w:w w:val="105"/>
        </w:rPr>
        <w:t>dynamics</w:t>
      </w:r>
      <w:r>
        <w:rPr>
          <w:spacing w:val="-5"/>
          <w:w w:val="105"/>
        </w:rPr>
        <w:t> </w:t>
      </w:r>
      <w:r>
        <w:rPr>
          <w:w w:val="105"/>
        </w:rPr>
        <w:t>and</w:t>
      </w:r>
      <w:r>
        <w:rPr>
          <w:spacing w:val="-6"/>
          <w:w w:val="105"/>
        </w:rPr>
        <w:t> </w:t>
      </w:r>
      <w:r>
        <w:rPr>
          <w:w w:val="105"/>
        </w:rPr>
        <w:t>does not</w:t>
      </w:r>
      <w:r>
        <w:rPr>
          <w:w w:val="105"/>
        </w:rPr>
        <w:t> increase</w:t>
      </w:r>
      <w:r>
        <w:rPr>
          <w:w w:val="105"/>
        </w:rPr>
        <w:t> the</w:t>
      </w:r>
      <w:r>
        <w:rPr>
          <w:w w:val="105"/>
        </w:rPr>
        <w:t> order</w:t>
      </w:r>
      <w:r>
        <w:rPr>
          <w:w w:val="105"/>
        </w:rPr>
        <w:t> of</w:t>
      </w:r>
      <w:r>
        <w:rPr>
          <w:w w:val="105"/>
        </w:rPr>
        <w:t> astatism.</w:t>
      </w:r>
      <w:r>
        <w:rPr>
          <w:w w:val="105"/>
        </w:rPr>
        <w:t> A</w:t>
      </w:r>
      <w:r>
        <w:rPr>
          <w:w w:val="105"/>
        </w:rPr>
        <w:t> further</w:t>
      </w:r>
      <w:r>
        <w:rPr>
          <w:w w:val="105"/>
        </w:rPr>
        <w:t> direction</w:t>
      </w:r>
      <w:r>
        <w:rPr>
          <w:w w:val="105"/>
        </w:rPr>
        <w:t> of</w:t>
      </w:r>
      <w:r>
        <w:rPr>
          <w:w w:val="105"/>
        </w:rPr>
        <w:t> research</w:t>
      </w:r>
      <w:r>
        <w:rPr>
          <w:w w:val="105"/>
        </w:rPr>
        <w:t> is</w:t>
      </w:r>
      <w:r>
        <w:rPr>
          <w:w w:val="105"/>
        </w:rPr>
        <w:t> to</w:t>
      </w:r>
      <w:r>
        <w:rPr>
          <w:w w:val="105"/>
        </w:rPr>
        <w:t> work</w:t>
      </w:r>
      <w:r>
        <w:rPr>
          <w:w w:val="105"/>
        </w:rPr>
        <w:t> on</w:t>
      </w:r>
      <w:r>
        <w:rPr>
          <w:w w:val="105"/>
        </w:rPr>
        <w:t> the synthesis</w:t>
      </w:r>
      <w:r>
        <w:rPr>
          <w:w w:val="105"/>
        </w:rPr>
        <w:t> of</w:t>
      </w:r>
      <w:r>
        <w:rPr>
          <w:w w:val="105"/>
        </w:rPr>
        <w:t> broken communication in</w:t>
      </w:r>
      <w:r>
        <w:rPr>
          <w:w w:val="105"/>
        </w:rPr>
        <w:t> combined</w:t>
      </w:r>
      <w:r>
        <w:rPr>
          <w:w w:val="105"/>
        </w:rPr>
        <w:t> synchronization</w:t>
      </w:r>
      <w:r>
        <w:rPr>
          <w:w w:val="105"/>
        </w:rPr>
        <w:t> systems</w:t>
      </w:r>
      <w:r>
        <w:rPr>
          <w:w w:val="105"/>
        </w:rPr>
        <w:t> against</w:t>
      </w:r>
      <w:r>
        <w:rPr>
          <w:w w:val="105"/>
        </w:rPr>
        <w:t> the background of additive Gaussian noise, taking into account the phase instability of the </w:t>
      </w:r>
      <w:r>
        <w:rPr>
          <w:spacing w:val="-2"/>
          <w:w w:val="105"/>
        </w:rPr>
        <w:t>generators.</w:t>
      </w:r>
    </w:p>
    <w:p>
      <w:pPr>
        <w:spacing w:line="194" w:lineRule="exact" w:before="184"/>
        <w:ind w:left="639" w:right="0" w:firstLine="0"/>
        <w:jc w:val="left"/>
        <w:rPr>
          <w:b/>
          <w:sz w:val="17"/>
        </w:rPr>
      </w:pPr>
      <w:r>
        <w:rPr>
          <w:b/>
          <w:spacing w:val="-2"/>
          <w:sz w:val="17"/>
        </w:rPr>
        <w:t>References:</w:t>
      </w:r>
    </w:p>
    <w:p>
      <w:pPr>
        <w:pStyle w:val="ListParagraph"/>
        <w:numPr>
          <w:ilvl w:val="0"/>
          <w:numId w:val="91"/>
        </w:numPr>
        <w:tabs>
          <w:tab w:pos="936" w:val="left" w:leader="none"/>
        </w:tabs>
        <w:spacing w:line="193" w:lineRule="exact" w:before="0" w:after="0"/>
        <w:ind w:left="936" w:right="0" w:hanging="297"/>
        <w:jc w:val="both"/>
        <w:rPr>
          <w:sz w:val="17"/>
        </w:rPr>
      </w:pPr>
      <w:r>
        <w:rPr>
          <w:sz w:val="17"/>
        </w:rPr>
        <w:t>Voronov</w:t>
      </w:r>
      <w:r>
        <w:rPr>
          <w:spacing w:val="-6"/>
          <w:sz w:val="17"/>
        </w:rPr>
        <w:t> </w:t>
      </w:r>
      <w:r>
        <w:rPr>
          <w:sz w:val="17"/>
        </w:rPr>
        <w:t>A.A.</w:t>
      </w:r>
      <w:r>
        <w:rPr>
          <w:spacing w:val="-7"/>
          <w:sz w:val="17"/>
        </w:rPr>
        <w:t> </w:t>
      </w:r>
      <w:r>
        <w:rPr>
          <w:sz w:val="17"/>
        </w:rPr>
        <w:t>Theory</w:t>
      </w:r>
      <w:r>
        <w:rPr>
          <w:spacing w:val="-9"/>
          <w:sz w:val="17"/>
        </w:rPr>
        <w:t> </w:t>
      </w:r>
      <w:r>
        <w:rPr>
          <w:sz w:val="17"/>
        </w:rPr>
        <w:t>of</w:t>
      </w:r>
      <w:r>
        <w:rPr>
          <w:spacing w:val="-4"/>
          <w:sz w:val="17"/>
        </w:rPr>
        <w:t> </w:t>
      </w:r>
      <w:r>
        <w:rPr>
          <w:sz w:val="17"/>
        </w:rPr>
        <w:t>automatic</w:t>
      </w:r>
      <w:r>
        <w:rPr>
          <w:spacing w:val="-7"/>
          <w:sz w:val="17"/>
        </w:rPr>
        <w:t> </w:t>
      </w:r>
      <w:r>
        <w:rPr>
          <w:sz w:val="17"/>
        </w:rPr>
        <w:t>control.</w:t>
      </w:r>
      <w:r>
        <w:rPr>
          <w:spacing w:val="-4"/>
          <w:sz w:val="17"/>
        </w:rPr>
        <w:t> </w:t>
      </w:r>
      <w:r>
        <w:rPr>
          <w:sz w:val="17"/>
        </w:rPr>
        <w:t>Ch.</w:t>
      </w:r>
      <w:r>
        <w:rPr>
          <w:spacing w:val="-7"/>
          <w:sz w:val="17"/>
        </w:rPr>
        <w:t> </w:t>
      </w:r>
      <w:r>
        <w:rPr>
          <w:sz w:val="17"/>
        </w:rPr>
        <w:t>1,</w:t>
      </w:r>
      <w:r>
        <w:rPr>
          <w:spacing w:val="-7"/>
          <w:sz w:val="17"/>
        </w:rPr>
        <w:t> </w:t>
      </w:r>
      <w:r>
        <w:rPr>
          <w:sz w:val="17"/>
        </w:rPr>
        <w:t>2.</w:t>
      </w:r>
      <w:r>
        <w:rPr>
          <w:spacing w:val="-4"/>
          <w:sz w:val="17"/>
        </w:rPr>
        <w:t> </w:t>
      </w:r>
      <w:r>
        <w:rPr>
          <w:sz w:val="17"/>
        </w:rPr>
        <w:t>-</w:t>
      </w:r>
      <w:r>
        <w:rPr>
          <w:spacing w:val="-7"/>
          <w:sz w:val="17"/>
        </w:rPr>
        <w:t> </w:t>
      </w:r>
      <w:r>
        <w:rPr>
          <w:sz w:val="17"/>
        </w:rPr>
        <w:t>M</w:t>
      </w:r>
      <w:r>
        <w:rPr>
          <w:spacing w:val="-5"/>
          <w:sz w:val="17"/>
        </w:rPr>
        <w:t> </w:t>
      </w:r>
      <w:r>
        <w:rPr>
          <w:sz w:val="17"/>
        </w:rPr>
        <w:t>.:</w:t>
      </w:r>
      <w:r>
        <w:rPr>
          <w:spacing w:val="-7"/>
          <w:sz w:val="17"/>
        </w:rPr>
        <w:t> </w:t>
      </w:r>
      <w:r>
        <w:rPr>
          <w:sz w:val="17"/>
        </w:rPr>
        <w:t>Energiya,</w:t>
      </w:r>
      <w:r>
        <w:rPr>
          <w:spacing w:val="-7"/>
          <w:sz w:val="17"/>
        </w:rPr>
        <w:t> </w:t>
      </w:r>
      <w:r>
        <w:rPr>
          <w:sz w:val="17"/>
        </w:rPr>
        <w:t>1986,</w:t>
      </w:r>
      <w:r>
        <w:rPr>
          <w:spacing w:val="-4"/>
          <w:sz w:val="17"/>
        </w:rPr>
        <w:t> </w:t>
      </w:r>
      <w:r>
        <w:rPr>
          <w:spacing w:val="-2"/>
          <w:sz w:val="17"/>
        </w:rPr>
        <w:t>1987.</w:t>
      </w:r>
    </w:p>
    <w:p>
      <w:pPr>
        <w:pStyle w:val="ListParagraph"/>
        <w:numPr>
          <w:ilvl w:val="0"/>
          <w:numId w:val="91"/>
        </w:numPr>
        <w:tabs>
          <w:tab w:pos="935" w:val="left" w:leader="none"/>
        </w:tabs>
        <w:spacing w:line="240" w:lineRule="auto" w:before="0" w:after="0"/>
        <w:ind w:left="137" w:right="281" w:firstLine="501"/>
        <w:jc w:val="both"/>
        <w:rPr>
          <w:sz w:val="17"/>
        </w:rPr>
      </w:pPr>
      <w:r>
        <w:rPr>
          <w:sz w:val="17"/>
        </w:rPr>
        <w:t>Misrihaiov M.Sh. Invariant control of multidimensional systems. Moscow: Energotomizdat, 2003. 236 p.</w:t>
      </w:r>
    </w:p>
    <w:p>
      <w:pPr>
        <w:pStyle w:val="ListParagraph"/>
        <w:numPr>
          <w:ilvl w:val="0"/>
          <w:numId w:val="91"/>
        </w:numPr>
        <w:tabs>
          <w:tab w:pos="935" w:val="left" w:leader="none"/>
        </w:tabs>
        <w:spacing w:line="237" w:lineRule="auto" w:before="0" w:after="0"/>
        <w:ind w:left="137" w:right="282" w:firstLine="501"/>
        <w:jc w:val="both"/>
        <w:rPr>
          <w:sz w:val="17"/>
        </w:rPr>
      </w:pPr>
      <w:r>
        <w:rPr>
          <w:sz w:val="17"/>
        </w:rPr>
        <w:t>Kanatchikov A.A., Kulikov G.V. Research of possibilities of construction of system of clock</w:t>
      </w:r>
      <w:r>
        <w:rPr>
          <w:spacing w:val="-3"/>
          <w:sz w:val="17"/>
        </w:rPr>
        <w:t> </w:t>
      </w:r>
      <w:r>
        <w:rPr>
          <w:sz w:val="17"/>
        </w:rPr>
        <w:t>synchronization</w:t>
      </w:r>
      <w:r>
        <w:rPr>
          <w:spacing w:val="-2"/>
          <w:sz w:val="17"/>
        </w:rPr>
        <w:t> </w:t>
      </w:r>
      <w:r>
        <w:rPr>
          <w:sz w:val="17"/>
        </w:rPr>
        <w:t>on</w:t>
      </w:r>
      <w:r>
        <w:rPr>
          <w:spacing w:val="-2"/>
          <w:sz w:val="17"/>
        </w:rPr>
        <w:t> </w:t>
      </w:r>
      <w:r>
        <w:rPr>
          <w:sz w:val="17"/>
        </w:rPr>
        <w:t>the</w:t>
      </w:r>
      <w:r>
        <w:rPr>
          <w:spacing w:val="-4"/>
          <w:sz w:val="17"/>
        </w:rPr>
        <w:t> </w:t>
      </w:r>
      <w:r>
        <w:rPr>
          <w:sz w:val="17"/>
        </w:rPr>
        <w:t>basis</w:t>
      </w:r>
      <w:r>
        <w:rPr>
          <w:spacing w:val="-2"/>
          <w:sz w:val="17"/>
        </w:rPr>
        <w:t> </w:t>
      </w:r>
      <w:r>
        <w:rPr>
          <w:sz w:val="17"/>
        </w:rPr>
        <w:t>of</w:t>
      </w:r>
      <w:r>
        <w:rPr>
          <w:spacing w:val="-4"/>
          <w:sz w:val="17"/>
        </w:rPr>
        <w:t> </w:t>
      </w:r>
      <w:r>
        <w:rPr>
          <w:sz w:val="17"/>
        </w:rPr>
        <w:t>the</w:t>
      </w:r>
      <w:r>
        <w:rPr>
          <w:spacing w:val="-2"/>
          <w:sz w:val="17"/>
        </w:rPr>
        <w:t> </w:t>
      </w:r>
      <w:r>
        <w:rPr>
          <w:sz w:val="17"/>
        </w:rPr>
        <w:t>autocorrelation</w:t>
      </w:r>
      <w:r>
        <w:rPr>
          <w:spacing w:val="-5"/>
          <w:sz w:val="17"/>
        </w:rPr>
        <w:t> </w:t>
      </w:r>
      <w:r>
        <w:rPr>
          <w:sz w:val="17"/>
        </w:rPr>
        <w:t>demodulator</w:t>
      </w:r>
      <w:r>
        <w:rPr>
          <w:spacing w:val="-4"/>
          <w:sz w:val="17"/>
        </w:rPr>
        <w:t> </w:t>
      </w:r>
      <w:r>
        <w:rPr>
          <w:sz w:val="17"/>
        </w:rPr>
        <w:t>for</w:t>
      </w:r>
      <w:r>
        <w:rPr>
          <w:spacing w:val="-2"/>
          <w:sz w:val="17"/>
        </w:rPr>
        <w:t> </w:t>
      </w:r>
      <w:r>
        <w:rPr>
          <w:sz w:val="17"/>
        </w:rPr>
        <w:t>reception</w:t>
      </w:r>
      <w:r>
        <w:rPr>
          <w:spacing w:val="-3"/>
          <w:sz w:val="17"/>
        </w:rPr>
        <w:t> </w:t>
      </w:r>
      <w:r>
        <w:rPr>
          <w:sz w:val="17"/>
        </w:rPr>
        <w:t>of</w:t>
      </w:r>
      <w:r>
        <w:rPr>
          <w:spacing w:val="-2"/>
          <w:sz w:val="17"/>
        </w:rPr>
        <w:t> </w:t>
      </w:r>
      <w:r>
        <w:rPr>
          <w:sz w:val="17"/>
        </w:rPr>
        <w:t>signals</w:t>
      </w:r>
      <w:r>
        <w:rPr>
          <w:spacing w:val="-2"/>
          <w:sz w:val="17"/>
        </w:rPr>
        <w:t> </w:t>
      </w:r>
      <w:r>
        <w:rPr>
          <w:sz w:val="17"/>
        </w:rPr>
        <w:t>with</w:t>
      </w:r>
      <w:r>
        <w:rPr>
          <w:spacing w:val="-5"/>
          <w:sz w:val="17"/>
        </w:rPr>
        <w:t> </w:t>
      </w:r>
      <w:r>
        <w:rPr>
          <w:sz w:val="17"/>
        </w:rPr>
        <w:t>the minimum</w:t>
      </w:r>
      <w:r>
        <w:rPr>
          <w:spacing w:val="16"/>
          <w:sz w:val="17"/>
        </w:rPr>
        <w:t> </w:t>
      </w:r>
      <w:r>
        <w:rPr>
          <w:sz w:val="17"/>
        </w:rPr>
        <w:t>frequency</w:t>
      </w:r>
      <w:r>
        <w:rPr>
          <w:spacing w:val="12"/>
          <w:sz w:val="17"/>
        </w:rPr>
        <w:t> </w:t>
      </w:r>
      <w:r>
        <w:rPr>
          <w:sz w:val="17"/>
        </w:rPr>
        <w:t>manipulation,</w:t>
      </w:r>
      <w:r>
        <w:rPr>
          <w:spacing w:val="15"/>
          <w:sz w:val="17"/>
        </w:rPr>
        <w:t> </w:t>
      </w:r>
      <w:r>
        <w:rPr>
          <w:sz w:val="17"/>
        </w:rPr>
        <w:t>Scientific</w:t>
      </w:r>
      <w:r>
        <w:rPr>
          <w:spacing w:val="16"/>
          <w:sz w:val="17"/>
        </w:rPr>
        <w:t> </w:t>
      </w:r>
      <w:r>
        <w:rPr>
          <w:sz w:val="17"/>
        </w:rPr>
        <w:t>herald</w:t>
      </w:r>
      <w:r>
        <w:rPr>
          <w:spacing w:val="14"/>
          <w:sz w:val="17"/>
        </w:rPr>
        <w:t> </w:t>
      </w:r>
      <w:r>
        <w:rPr>
          <w:sz w:val="17"/>
        </w:rPr>
        <w:t>of</w:t>
      </w:r>
      <w:r>
        <w:rPr>
          <w:spacing w:val="16"/>
          <w:sz w:val="17"/>
        </w:rPr>
        <w:t> </w:t>
      </w:r>
      <w:r>
        <w:rPr>
          <w:sz w:val="17"/>
        </w:rPr>
        <w:t>MSTU</w:t>
      </w:r>
      <w:r>
        <w:rPr>
          <w:spacing w:val="13"/>
          <w:sz w:val="17"/>
        </w:rPr>
        <w:t> </w:t>
      </w:r>
      <w:r>
        <w:rPr>
          <w:sz w:val="17"/>
        </w:rPr>
        <w:t>GA.</w:t>
      </w:r>
      <w:r>
        <w:rPr>
          <w:spacing w:val="15"/>
          <w:sz w:val="17"/>
        </w:rPr>
        <w:t> </w:t>
      </w:r>
      <w:r>
        <w:rPr>
          <w:sz w:val="17"/>
        </w:rPr>
        <w:t>Series</w:t>
      </w:r>
      <w:r>
        <w:rPr>
          <w:spacing w:val="12"/>
          <w:sz w:val="17"/>
        </w:rPr>
        <w:t> </w:t>
      </w:r>
      <w:r>
        <w:rPr>
          <w:sz w:val="17"/>
        </w:rPr>
        <w:t>Radiophysics</w:t>
      </w:r>
      <w:r>
        <w:rPr>
          <w:spacing w:val="16"/>
          <w:sz w:val="17"/>
        </w:rPr>
        <w:t> </w:t>
      </w:r>
      <w:r>
        <w:rPr>
          <w:sz w:val="17"/>
        </w:rPr>
        <w:t>and</w:t>
      </w:r>
      <w:r>
        <w:rPr>
          <w:spacing w:val="15"/>
          <w:sz w:val="17"/>
        </w:rPr>
        <w:t> </w:t>
      </w:r>
      <w:r>
        <w:rPr>
          <w:spacing w:val="-2"/>
          <w:sz w:val="17"/>
        </w:rPr>
        <w:t>Radio</w:t>
      </w:r>
    </w:p>
    <w:p>
      <w:pPr>
        <w:spacing w:line="195" w:lineRule="exact" w:before="0"/>
        <w:ind w:left="137" w:right="0" w:firstLine="0"/>
        <w:jc w:val="left"/>
        <w:rPr>
          <w:sz w:val="17"/>
        </w:rPr>
      </w:pPr>
      <w:r>
        <w:rPr>
          <w:position w:val="-3"/>
        </w:rPr>
        <w:drawing>
          <wp:inline distT="0" distB="0" distL="0" distR="0">
            <wp:extent cx="1373124" cy="97536"/>
            <wp:effectExtent l="0" t="0" r="0" b="0"/>
            <wp:docPr id="2314" name="Image 2314"/>
            <wp:cNvGraphicFramePr>
              <a:graphicFrameLocks/>
            </wp:cNvGraphicFramePr>
            <a:graphic>
              <a:graphicData uri="http://schemas.openxmlformats.org/drawingml/2006/picture">
                <pic:pic>
                  <pic:nvPicPr>
                    <pic:cNvPr id="2314" name="Image 2314"/>
                    <pic:cNvPicPr/>
                  </pic:nvPicPr>
                  <pic:blipFill>
                    <a:blip r:embed="rId1314" cstate="print"/>
                    <a:stretch>
                      <a:fillRect/>
                    </a:stretch>
                  </pic:blipFill>
                  <pic:spPr>
                    <a:xfrm>
                      <a:off x="0" y="0"/>
                      <a:ext cx="1373124" cy="97536"/>
                    </a:xfrm>
                    <a:prstGeom prst="rect">
                      <a:avLst/>
                    </a:prstGeom>
                  </pic:spPr>
                </pic:pic>
              </a:graphicData>
            </a:graphic>
          </wp:inline>
        </w:drawing>
      </w:r>
      <w:r>
        <w:rPr>
          <w:position w:val="-3"/>
        </w:rPr>
      </w:r>
      <w:r>
        <w:rPr>
          <w:spacing w:val="-4"/>
          <w:sz w:val="17"/>
        </w:rPr>
        <w:t>-</w:t>
      </w:r>
      <w:r>
        <w:rPr>
          <w:spacing w:val="-5"/>
          <w:sz w:val="17"/>
        </w:rPr>
        <w:t>15.</w:t>
      </w:r>
    </w:p>
    <w:p>
      <w:pPr>
        <w:pStyle w:val="ListParagraph"/>
        <w:numPr>
          <w:ilvl w:val="0"/>
          <w:numId w:val="91"/>
        </w:numPr>
        <w:tabs>
          <w:tab w:pos="936" w:val="left" w:leader="none"/>
        </w:tabs>
        <w:spacing w:line="195" w:lineRule="exact" w:before="0" w:after="0"/>
        <w:ind w:left="936" w:right="0" w:hanging="297"/>
        <w:jc w:val="left"/>
        <w:rPr>
          <w:sz w:val="17"/>
        </w:rPr>
      </w:pPr>
      <w:r>
        <w:rPr/>
        <w:drawing>
          <wp:anchor distT="0" distB="0" distL="0" distR="0" allowOverlap="1" layoutInCell="1" locked="0" behindDoc="1" simplePos="0" relativeHeight="488050688">
            <wp:simplePos x="0" y="0"/>
            <wp:positionH relativeFrom="page">
              <wp:posOffset>460248</wp:posOffset>
            </wp:positionH>
            <wp:positionV relativeFrom="paragraph">
              <wp:posOffset>149385</wp:posOffset>
            </wp:positionV>
            <wp:extent cx="1422409" cy="97155"/>
            <wp:effectExtent l="0" t="0" r="0" b="0"/>
            <wp:wrapTopAndBottom/>
            <wp:docPr id="2315" name="Image 2315"/>
            <wp:cNvGraphicFramePr>
              <a:graphicFrameLocks/>
            </wp:cNvGraphicFramePr>
            <a:graphic>
              <a:graphicData uri="http://schemas.openxmlformats.org/drawingml/2006/picture">
                <pic:pic>
                  <pic:nvPicPr>
                    <pic:cNvPr id="2315" name="Image 2315"/>
                    <pic:cNvPicPr/>
                  </pic:nvPicPr>
                  <pic:blipFill>
                    <a:blip r:embed="rId1315" cstate="print"/>
                    <a:stretch>
                      <a:fillRect/>
                    </a:stretch>
                  </pic:blipFill>
                  <pic:spPr>
                    <a:xfrm>
                      <a:off x="0" y="0"/>
                      <a:ext cx="1422409" cy="97155"/>
                    </a:xfrm>
                    <a:prstGeom prst="rect">
                      <a:avLst/>
                    </a:prstGeom>
                  </pic:spPr>
                </pic:pic>
              </a:graphicData>
            </a:graphic>
          </wp:anchor>
        </w:drawing>
      </w:r>
      <w:r>
        <w:rPr/>
        <w:drawing>
          <wp:anchor distT="0" distB="0" distL="0" distR="0" allowOverlap="1" layoutInCell="1" locked="0" behindDoc="1" simplePos="0" relativeHeight="482725888">
            <wp:simplePos x="0" y="0"/>
            <wp:positionH relativeFrom="page">
              <wp:posOffset>1962911</wp:posOffset>
            </wp:positionH>
            <wp:positionV relativeFrom="paragraph">
              <wp:posOffset>25941</wp:posOffset>
            </wp:positionV>
            <wp:extent cx="2906268" cy="220980"/>
            <wp:effectExtent l="0" t="0" r="0" b="0"/>
            <wp:wrapNone/>
            <wp:docPr id="2316" name="Image 2316"/>
            <wp:cNvGraphicFramePr>
              <a:graphicFrameLocks/>
            </wp:cNvGraphicFramePr>
            <a:graphic>
              <a:graphicData uri="http://schemas.openxmlformats.org/drawingml/2006/picture">
                <pic:pic>
                  <pic:nvPicPr>
                    <pic:cNvPr id="2316" name="Image 2316"/>
                    <pic:cNvPicPr/>
                  </pic:nvPicPr>
                  <pic:blipFill>
                    <a:blip r:embed="rId1316" cstate="print"/>
                    <a:stretch>
                      <a:fillRect/>
                    </a:stretch>
                  </pic:blipFill>
                  <pic:spPr>
                    <a:xfrm>
                      <a:off x="0" y="0"/>
                      <a:ext cx="2906268" cy="220980"/>
                    </a:xfrm>
                    <a:prstGeom prst="rect">
                      <a:avLst/>
                    </a:prstGeom>
                  </pic:spPr>
                </pic:pic>
              </a:graphicData>
            </a:graphic>
          </wp:anchor>
        </w:drawing>
      </w:r>
      <w:r>
        <w:rPr>
          <w:sz w:val="17"/>
        </w:rPr>
        <w:t>Oleksandr</w:t>
      </w:r>
      <w:r>
        <w:rPr>
          <w:spacing w:val="12"/>
          <w:sz w:val="17"/>
        </w:rPr>
        <w:t> </w:t>
      </w:r>
      <w:r>
        <w:rPr>
          <w:sz w:val="17"/>
        </w:rPr>
        <w:t>Turovsky,</w:t>
      </w:r>
      <w:r>
        <w:rPr>
          <w:spacing w:val="13"/>
          <w:sz w:val="17"/>
        </w:rPr>
        <w:t> </w:t>
      </w:r>
      <w:r>
        <w:rPr>
          <w:sz w:val="17"/>
        </w:rPr>
        <w:t>Yurii</w:t>
      </w:r>
      <w:r>
        <w:rPr>
          <w:spacing w:val="12"/>
          <w:sz w:val="17"/>
        </w:rPr>
        <w:t> </w:t>
      </w:r>
      <w:r>
        <w:rPr>
          <w:sz w:val="17"/>
        </w:rPr>
        <w:t>Khlaponin,</w:t>
      </w:r>
      <w:r>
        <w:rPr>
          <w:spacing w:val="14"/>
          <w:sz w:val="17"/>
        </w:rPr>
        <w:t> </w:t>
      </w:r>
      <w:r>
        <w:rPr>
          <w:spacing w:val="-4"/>
          <w:sz w:val="17"/>
        </w:rPr>
        <w:t>Muhi-</w:t>
      </w:r>
    </w:p>
    <w:p>
      <w:pPr>
        <w:spacing w:before="0"/>
        <w:ind w:left="137" w:right="276" w:firstLine="0"/>
        <w:jc w:val="both"/>
        <w:rPr>
          <w:sz w:val="17"/>
        </w:rPr>
      </w:pPr>
      <w:r>
        <w:rPr>
          <w:sz w:val="17"/>
        </w:rPr>
        <w:t>CEUR Workshop Proceedings, 2020, Vol-2616, Session. 1,</w:t>
      </w:r>
      <w:r>
        <w:rPr>
          <w:spacing w:val="40"/>
          <w:sz w:val="17"/>
        </w:rPr>
        <w:t> </w:t>
      </w:r>
      <w:r>
        <w:rPr>
          <w:sz w:val="17"/>
        </w:rPr>
        <w:t>pp. 53</w:t>
      </w:r>
      <w:r>
        <w:rPr>
          <w:spacing w:val="-3"/>
          <w:position w:val="3"/>
          <w:sz w:val="17"/>
        </w:rPr>
        <w:drawing>
          <wp:inline distT="0" distB="0" distL="0" distR="0">
            <wp:extent cx="57912" cy="6095"/>
            <wp:effectExtent l="0" t="0" r="0" b="0"/>
            <wp:docPr id="2317" name="Image 2317"/>
            <wp:cNvGraphicFramePr>
              <a:graphicFrameLocks/>
            </wp:cNvGraphicFramePr>
            <a:graphic>
              <a:graphicData uri="http://schemas.openxmlformats.org/drawingml/2006/picture">
                <pic:pic>
                  <pic:nvPicPr>
                    <pic:cNvPr id="2317" name="Image 2317"/>
                    <pic:cNvPicPr/>
                  </pic:nvPicPr>
                  <pic:blipFill>
                    <a:blip r:embed="rId30" cstate="print"/>
                    <a:stretch>
                      <a:fillRect/>
                    </a:stretch>
                  </pic:blipFill>
                  <pic:spPr>
                    <a:xfrm>
                      <a:off x="0" y="0"/>
                      <a:ext cx="57912" cy="6095"/>
                    </a:xfrm>
                    <a:prstGeom prst="rect">
                      <a:avLst/>
                    </a:prstGeom>
                  </pic:spPr>
                </pic:pic>
              </a:graphicData>
            </a:graphic>
          </wp:inline>
        </w:drawing>
      </w:r>
      <w:r>
        <w:rPr>
          <w:spacing w:val="-3"/>
          <w:position w:val="3"/>
          <w:sz w:val="17"/>
        </w:rPr>
      </w:r>
      <w:r>
        <w:rPr>
          <w:sz w:val="17"/>
        </w:rPr>
        <w:t>62. </w:t>
      </w:r>
      <w:hyperlink r:id="rId1317">
        <w:r>
          <w:rPr>
            <w:sz w:val="17"/>
          </w:rPr>
          <w:t>http://ceur-ws.org/Vol-</w:t>
        </w:r>
      </w:hyperlink>
      <w:r>
        <w:rPr>
          <w:sz w:val="17"/>
        </w:rPr>
        <w:t> </w:t>
      </w:r>
      <w:r>
        <w:rPr>
          <w:spacing w:val="-2"/>
          <w:sz w:val="17"/>
        </w:rPr>
        <w:t>2616/paper5.pdf/</w:t>
      </w:r>
    </w:p>
    <w:p>
      <w:pPr>
        <w:pStyle w:val="ListParagraph"/>
        <w:numPr>
          <w:ilvl w:val="0"/>
          <w:numId w:val="91"/>
        </w:numPr>
        <w:tabs>
          <w:tab w:pos="935" w:val="left" w:leader="none"/>
        </w:tabs>
        <w:spacing w:line="237" w:lineRule="auto" w:before="0" w:after="0"/>
        <w:ind w:left="137" w:right="279" w:firstLine="501"/>
        <w:jc w:val="both"/>
        <w:rPr>
          <w:sz w:val="17"/>
        </w:rPr>
      </w:pPr>
      <w:r>
        <w:rPr>
          <w:sz w:val="17"/>
        </w:rPr>
        <w:t>Turovsky O.L. Estimation of the possibilities of the combined synchronization system with</w:t>
      </w:r>
      <w:r>
        <w:rPr>
          <w:spacing w:val="-5"/>
          <w:sz w:val="17"/>
        </w:rPr>
        <w:t> </w:t>
      </w:r>
      <w:r>
        <w:rPr>
          <w:sz w:val="17"/>
        </w:rPr>
        <w:t>open-link</w:t>
      </w:r>
      <w:r>
        <w:rPr>
          <w:spacing w:val="-5"/>
          <w:sz w:val="17"/>
        </w:rPr>
        <w:t> </w:t>
      </w:r>
      <w:r>
        <w:rPr>
          <w:sz w:val="17"/>
        </w:rPr>
        <w:t>to</w:t>
      </w:r>
      <w:r>
        <w:rPr>
          <w:spacing w:val="-3"/>
          <w:sz w:val="17"/>
        </w:rPr>
        <w:t> </w:t>
      </w:r>
      <w:r>
        <w:rPr>
          <w:sz w:val="17"/>
        </w:rPr>
        <w:t>minimize</w:t>
      </w:r>
      <w:r>
        <w:rPr>
          <w:spacing w:val="-4"/>
          <w:sz w:val="17"/>
        </w:rPr>
        <w:t> </w:t>
      </w:r>
      <w:r>
        <w:rPr>
          <w:sz w:val="17"/>
        </w:rPr>
        <w:t>the</w:t>
      </w:r>
      <w:r>
        <w:rPr>
          <w:spacing w:val="-4"/>
          <w:sz w:val="17"/>
        </w:rPr>
        <w:t> </w:t>
      </w:r>
      <w:r>
        <w:rPr>
          <w:sz w:val="17"/>
        </w:rPr>
        <w:t>dispersion</w:t>
      </w:r>
      <w:r>
        <w:rPr>
          <w:spacing w:val="-3"/>
          <w:sz w:val="17"/>
        </w:rPr>
        <w:t> </w:t>
      </w:r>
      <w:r>
        <w:rPr>
          <w:sz w:val="17"/>
        </w:rPr>
        <w:t>of</w:t>
      </w:r>
      <w:r>
        <w:rPr>
          <w:spacing w:val="-5"/>
          <w:sz w:val="17"/>
        </w:rPr>
        <w:t> </w:t>
      </w:r>
      <w:r>
        <w:rPr>
          <w:sz w:val="17"/>
        </w:rPr>
        <w:t>the</w:t>
      </w:r>
      <w:r>
        <w:rPr>
          <w:spacing w:val="-4"/>
          <w:sz w:val="17"/>
        </w:rPr>
        <w:t> </w:t>
      </w:r>
      <w:r>
        <w:rPr>
          <w:sz w:val="17"/>
        </w:rPr>
        <w:t>phase</w:t>
      </w:r>
      <w:r>
        <w:rPr>
          <w:spacing w:val="-7"/>
          <w:sz w:val="17"/>
        </w:rPr>
        <w:t> </w:t>
      </w:r>
      <w:r>
        <w:rPr>
          <w:sz w:val="17"/>
        </w:rPr>
        <w:t>error</w:t>
      </w:r>
      <w:r>
        <w:rPr>
          <w:spacing w:val="-4"/>
          <w:sz w:val="17"/>
        </w:rPr>
        <w:t> </w:t>
      </w:r>
      <w:r>
        <w:rPr>
          <w:sz w:val="17"/>
        </w:rPr>
        <w:t>when</w:t>
      </w:r>
      <w:r>
        <w:rPr>
          <w:spacing w:val="-3"/>
          <w:sz w:val="17"/>
        </w:rPr>
        <w:t> </w:t>
      </w:r>
      <w:r>
        <w:rPr>
          <w:sz w:val="17"/>
        </w:rPr>
        <w:t>tracking</w:t>
      </w:r>
      <w:r>
        <w:rPr>
          <w:spacing w:val="-5"/>
          <w:sz w:val="17"/>
        </w:rPr>
        <w:t> </w:t>
      </w:r>
      <w:r>
        <w:rPr>
          <w:sz w:val="17"/>
        </w:rPr>
        <w:t>the</w:t>
      </w:r>
      <w:r>
        <w:rPr>
          <w:spacing w:val="-4"/>
          <w:sz w:val="17"/>
        </w:rPr>
        <w:t> </w:t>
      </w:r>
      <w:r>
        <w:rPr>
          <w:sz w:val="17"/>
        </w:rPr>
        <w:t>carrier</w:t>
      </w:r>
      <w:r>
        <w:rPr>
          <w:spacing w:val="-4"/>
          <w:sz w:val="17"/>
        </w:rPr>
        <w:t> </w:t>
      </w:r>
      <w:r>
        <w:rPr>
          <w:sz w:val="17"/>
        </w:rPr>
        <w:t>frequency</w:t>
      </w:r>
      <w:r>
        <w:rPr>
          <w:spacing w:val="-7"/>
          <w:sz w:val="17"/>
        </w:rPr>
        <w:t> </w:t>
      </w:r>
      <w:r>
        <w:rPr>
          <w:sz w:val="17"/>
        </w:rPr>
        <w:t>under the</w:t>
      </w:r>
      <w:r>
        <w:rPr>
          <w:spacing w:val="-5"/>
          <w:sz w:val="17"/>
        </w:rPr>
        <w:t> </w:t>
      </w:r>
      <w:r>
        <w:rPr>
          <w:sz w:val="17"/>
        </w:rPr>
        <w:t>conditions</w:t>
      </w:r>
      <w:r>
        <w:rPr>
          <w:spacing w:val="-4"/>
          <w:sz w:val="17"/>
        </w:rPr>
        <w:t> </w:t>
      </w:r>
      <w:r>
        <w:rPr>
          <w:sz w:val="17"/>
        </w:rPr>
        <w:t>of</w:t>
      </w:r>
      <w:r>
        <w:rPr>
          <w:spacing w:val="-3"/>
          <w:sz w:val="17"/>
        </w:rPr>
        <w:t> </w:t>
      </w:r>
      <w:r>
        <w:rPr>
          <w:sz w:val="17"/>
        </w:rPr>
        <w:t>the</w:t>
      </w:r>
      <w:r>
        <w:rPr>
          <w:spacing w:val="-5"/>
          <w:sz w:val="17"/>
        </w:rPr>
        <w:t> </w:t>
      </w:r>
      <w:r>
        <w:rPr>
          <w:sz w:val="17"/>
        </w:rPr>
        <w:t>influence</w:t>
      </w:r>
      <w:r>
        <w:rPr>
          <w:spacing w:val="-2"/>
          <w:sz w:val="17"/>
        </w:rPr>
        <w:t> </w:t>
      </w:r>
      <w:r>
        <w:rPr>
          <w:sz w:val="17"/>
        </w:rPr>
        <w:t>of</w:t>
      </w:r>
      <w:r>
        <w:rPr>
          <w:spacing w:val="-3"/>
          <w:sz w:val="17"/>
        </w:rPr>
        <w:t> </w:t>
      </w:r>
      <w:r>
        <w:rPr>
          <w:sz w:val="17"/>
        </w:rPr>
        <w:t>additive</w:t>
      </w:r>
      <w:r>
        <w:rPr>
          <w:spacing w:val="-2"/>
          <w:sz w:val="17"/>
        </w:rPr>
        <w:t> </w:t>
      </w:r>
      <w:r>
        <w:rPr>
          <w:sz w:val="17"/>
        </w:rPr>
        <w:t>noise.</w:t>
      </w:r>
      <w:r>
        <w:rPr>
          <w:spacing w:val="-1"/>
          <w:sz w:val="17"/>
        </w:rPr>
        <w:t> </w:t>
      </w:r>
      <w:r>
        <w:rPr>
          <w:sz w:val="17"/>
        </w:rPr>
        <w:t>Technology</w:t>
      </w:r>
      <w:r>
        <w:rPr>
          <w:spacing w:val="-5"/>
          <w:sz w:val="17"/>
        </w:rPr>
        <w:t> </w:t>
      </w:r>
      <w:r>
        <w:rPr>
          <w:sz w:val="17"/>
        </w:rPr>
        <w:t>audit</w:t>
      </w:r>
      <w:r>
        <w:rPr>
          <w:spacing w:val="-1"/>
          <w:sz w:val="17"/>
        </w:rPr>
        <w:t> </w:t>
      </w:r>
      <w:r>
        <w:rPr>
          <w:sz w:val="17"/>
        </w:rPr>
        <w:t>and</w:t>
      </w:r>
      <w:r>
        <w:rPr>
          <w:spacing w:val="-1"/>
          <w:sz w:val="17"/>
        </w:rPr>
        <w:t> </w:t>
      </w:r>
      <w:r>
        <w:rPr>
          <w:sz w:val="17"/>
        </w:rPr>
        <w:t>production</w:t>
      </w:r>
      <w:r>
        <w:rPr>
          <w:spacing w:val="-5"/>
          <w:sz w:val="17"/>
        </w:rPr>
        <w:t> </w:t>
      </w:r>
      <w:r>
        <w:rPr>
          <w:sz w:val="17"/>
        </w:rPr>
        <w:t>reserves.</w:t>
      </w:r>
      <w:r>
        <w:rPr>
          <w:spacing w:val="-3"/>
          <w:sz w:val="17"/>
        </w:rPr>
        <w:t> </w:t>
      </w:r>
      <w:r>
        <w:rPr>
          <w:sz w:val="17"/>
        </w:rPr>
        <w:t>2020. Vol 3, No 4, pp. 16-22,. DOI: 10.15587/2312-8372.2020.210242.</w:t>
      </w:r>
    </w:p>
    <w:p>
      <w:pPr>
        <w:spacing w:after="0" w:line="237" w:lineRule="auto"/>
        <w:jc w:val="both"/>
        <w:rPr>
          <w:sz w:val="17"/>
        </w:rPr>
        <w:sectPr>
          <w:pgSz w:w="8400" w:h="11910"/>
          <w:pgMar w:header="523" w:footer="0" w:top="740" w:bottom="280" w:left="580" w:right="440"/>
        </w:sectPr>
      </w:pPr>
    </w:p>
    <w:p>
      <w:pPr>
        <w:pStyle w:val="BodyText"/>
        <w:spacing w:before="77"/>
        <w:ind w:left="0"/>
      </w:pPr>
    </w:p>
    <w:p>
      <w:pPr>
        <w:pStyle w:val="Heading3"/>
      </w:pPr>
      <w:r>
        <w:rPr>
          <w:w w:val="105"/>
          <w:vertAlign w:val="superscript"/>
        </w:rPr>
        <w:t>1</w:t>
      </w:r>
      <w:r>
        <w:rPr>
          <w:spacing w:val="-16"/>
          <w:w w:val="105"/>
          <w:vertAlign w:val="baseline"/>
        </w:rPr>
        <w:t> </w:t>
      </w:r>
      <w:r>
        <w:rPr>
          <w:w w:val="105"/>
          <w:vertAlign w:val="baseline"/>
        </w:rPr>
        <w:t>Solomiia</w:t>
      </w:r>
      <w:r>
        <w:rPr>
          <w:spacing w:val="-12"/>
          <w:w w:val="105"/>
          <w:vertAlign w:val="baseline"/>
        </w:rPr>
        <w:t> </w:t>
      </w:r>
      <w:r>
        <w:rPr>
          <w:spacing w:val="-2"/>
          <w:w w:val="105"/>
          <w:vertAlign w:val="baseline"/>
        </w:rPr>
        <w:t>Tymoshchuk</w:t>
      </w:r>
    </w:p>
    <w:p>
      <w:pPr>
        <w:pStyle w:val="BodyText"/>
      </w:pPr>
      <w:r>
        <w:rPr>
          <w:spacing w:val="-2"/>
          <w:w w:val="105"/>
        </w:rPr>
        <w:t>Bachelor</w:t>
      </w:r>
      <w:r>
        <w:rPr>
          <w:spacing w:val="1"/>
          <w:w w:val="105"/>
        </w:rPr>
        <w:t> </w:t>
      </w:r>
      <w:r>
        <w:rPr>
          <w:spacing w:val="-2"/>
          <w:w w:val="105"/>
        </w:rPr>
        <w:t>degree</w:t>
      </w:r>
      <w:r>
        <w:rPr>
          <w:spacing w:val="-1"/>
          <w:w w:val="105"/>
        </w:rPr>
        <w:t> </w:t>
      </w:r>
      <w:r>
        <w:rPr>
          <w:spacing w:val="-2"/>
          <w:w w:val="105"/>
        </w:rPr>
        <w:t>Student</w:t>
      </w:r>
      <w:r>
        <w:rPr>
          <w:spacing w:val="-4"/>
          <w:w w:val="105"/>
        </w:rPr>
        <w:t> </w:t>
      </w:r>
      <w:r>
        <w:rPr>
          <w:spacing w:val="-2"/>
          <w:w w:val="105"/>
        </w:rPr>
        <w:t>of</w:t>
      </w:r>
      <w:r>
        <w:rPr>
          <w:w w:val="105"/>
        </w:rPr>
        <w:t> </w:t>
      </w:r>
      <w:r>
        <w:rPr>
          <w:spacing w:val="-2"/>
          <w:w w:val="105"/>
        </w:rPr>
        <w:t>Information</w:t>
      </w:r>
      <w:r>
        <w:rPr>
          <w:spacing w:val="2"/>
          <w:w w:val="105"/>
        </w:rPr>
        <w:t> </w:t>
      </w:r>
      <w:r>
        <w:rPr>
          <w:spacing w:val="-2"/>
          <w:w w:val="105"/>
        </w:rPr>
        <w:t>Systems</w:t>
      </w:r>
      <w:r>
        <w:rPr>
          <w:spacing w:val="1"/>
          <w:w w:val="105"/>
        </w:rPr>
        <w:t> </w:t>
      </w:r>
      <w:r>
        <w:rPr>
          <w:spacing w:val="-2"/>
          <w:w w:val="105"/>
        </w:rPr>
        <w:t>and</w:t>
      </w:r>
      <w:r>
        <w:rPr>
          <w:w w:val="105"/>
        </w:rPr>
        <w:t> </w:t>
      </w:r>
      <w:r>
        <w:rPr>
          <w:spacing w:val="-2"/>
          <w:w w:val="105"/>
        </w:rPr>
        <w:t>Technologies</w:t>
      </w:r>
    </w:p>
    <w:p>
      <w:pPr>
        <w:pStyle w:val="Heading3"/>
        <w:spacing w:before="7"/>
      </w:pPr>
      <w:r>
        <w:rPr>
          <w:w w:val="105"/>
          <w:vertAlign w:val="superscript"/>
        </w:rPr>
        <w:t>2</w:t>
      </w:r>
      <w:r>
        <w:rPr>
          <w:spacing w:val="-16"/>
          <w:w w:val="105"/>
          <w:vertAlign w:val="baseline"/>
        </w:rPr>
        <w:t> </w:t>
      </w:r>
      <w:r>
        <w:rPr>
          <w:w w:val="105"/>
          <w:vertAlign w:val="baseline"/>
        </w:rPr>
        <w:t>Roman</w:t>
      </w:r>
      <w:r>
        <w:rPr>
          <w:spacing w:val="-10"/>
          <w:w w:val="105"/>
          <w:vertAlign w:val="baseline"/>
        </w:rPr>
        <w:t> </w:t>
      </w:r>
      <w:r>
        <w:rPr>
          <w:spacing w:val="-2"/>
          <w:w w:val="105"/>
          <w:vertAlign w:val="baseline"/>
        </w:rPr>
        <w:t>Ponomarenko</w:t>
      </w:r>
    </w:p>
    <w:p>
      <w:pPr>
        <w:pStyle w:val="BodyText"/>
        <w:spacing w:line="244" w:lineRule="auto"/>
        <w:ind w:right="1275"/>
      </w:pPr>
      <w:r>
        <w:rPr>
          <w:w w:val="105"/>
        </w:rPr>
        <w:t>Candidate</w:t>
      </w:r>
      <w:r>
        <w:rPr>
          <w:spacing w:val="-10"/>
          <w:w w:val="105"/>
        </w:rPr>
        <w:t> </w:t>
      </w:r>
      <w:r>
        <w:rPr>
          <w:w w:val="105"/>
        </w:rPr>
        <w:t>of</w:t>
      </w:r>
      <w:r>
        <w:rPr>
          <w:spacing w:val="-12"/>
          <w:w w:val="105"/>
        </w:rPr>
        <w:t> </w:t>
      </w:r>
      <w:r>
        <w:rPr>
          <w:w w:val="105"/>
        </w:rPr>
        <w:t>Physical</w:t>
      </w:r>
      <w:r>
        <w:rPr>
          <w:spacing w:val="-13"/>
          <w:w w:val="105"/>
        </w:rPr>
        <w:t> </w:t>
      </w:r>
      <w:r>
        <w:rPr>
          <w:w w:val="105"/>
        </w:rPr>
        <w:t>and</w:t>
      </w:r>
      <w:r>
        <w:rPr>
          <w:spacing w:val="-10"/>
          <w:w w:val="105"/>
        </w:rPr>
        <w:t> </w:t>
      </w:r>
      <w:r>
        <w:rPr>
          <w:w w:val="105"/>
        </w:rPr>
        <w:t>Mathematical</w:t>
      </w:r>
      <w:r>
        <w:rPr>
          <w:spacing w:val="-10"/>
          <w:w w:val="105"/>
        </w:rPr>
        <w:t> </w:t>
      </w:r>
      <w:r>
        <w:rPr>
          <w:w w:val="105"/>
        </w:rPr>
        <w:t>Sciences,</w:t>
      </w:r>
      <w:r>
        <w:rPr>
          <w:spacing w:val="-12"/>
          <w:w w:val="105"/>
        </w:rPr>
        <w:t> </w:t>
      </w:r>
      <w:r>
        <w:rPr>
          <w:w w:val="105"/>
        </w:rPr>
        <w:t>Assistant</w:t>
      </w:r>
      <w:r>
        <w:rPr>
          <w:spacing w:val="-11"/>
          <w:w w:val="105"/>
        </w:rPr>
        <w:t> </w:t>
      </w:r>
      <w:r>
        <w:rPr>
          <w:w w:val="105"/>
        </w:rPr>
        <w:t>Professor</w:t>
      </w:r>
      <w:r>
        <w:rPr>
          <w:spacing w:val="-12"/>
          <w:w w:val="105"/>
        </w:rPr>
        <w:t> </w:t>
      </w:r>
      <w:r>
        <w:rPr>
          <w:w w:val="105"/>
        </w:rPr>
        <w:t>of the Department of Information Systems and Technology.</w:t>
      </w:r>
    </w:p>
    <w:p>
      <w:pPr>
        <w:spacing w:before="1"/>
        <w:ind w:left="13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19"/>
        <w:ind w:left="0"/>
        <w:rPr>
          <w:i/>
          <w:sz w:val="20"/>
        </w:rPr>
      </w:pPr>
      <w:r>
        <w:rPr/>
        <w:drawing>
          <wp:anchor distT="0" distB="0" distL="0" distR="0" allowOverlap="1" layoutInCell="1" locked="0" behindDoc="1" simplePos="0" relativeHeight="488051712">
            <wp:simplePos x="0" y="0"/>
            <wp:positionH relativeFrom="page">
              <wp:posOffset>480059</wp:posOffset>
            </wp:positionH>
            <wp:positionV relativeFrom="paragraph">
              <wp:posOffset>173680</wp:posOffset>
            </wp:positionV>
            <wp:extent cx="4400166" cy="228600"/>
            <wp:effectExtent l="0" t="0" r="0" b="0"/>
            <wp:wrapTopAndBottom/>
            <wp:docPr id="2318" name="Image 2318"/>
            <wp:cNvGraphicFramePr>
              <a:graphicFrameLocks/>
            </wp:cNvGraphicFramePr>
            <a:graphic>
              <a:graphicData uri="http://schemas.openxmlformats.org/drawingml/2006/picture">
                <pic:pic>
                  <pic:nvPicPr>
                    <pic:cNvPr id="2318" name="Image 2318"/>
                    <pic:cNvPicPr/>
                  </pic:nvPicPr>
                  <pic:blipFill>
                    <a:blip r:embed="rId1318" cstate="print"/>
                    <a:stretch>
                      <a:fillRect/>
                    </a:stretch>
                  </pic:blipFill>
                  <pic:spPr>
                    <a:xfrm>
                      <a:off x="0" y="0"/>
                      <a:ext cx="4400166" cy="228600"/>
                    </a:xfrm>
                    <a:prstGeom prst="rect">
                      <a:avLst/>
                    </a:prstGeom>
                  </pic:spPr>
                </pic:pic>
              </a:graphicData>
            </a:graphic>
          </wp:anchor>
        </w:drawing>
      </w:r>
    </w:p>
    <w:p>
      <w:pPr>
        <w:pStyle w:val="BodyText"/>
        <w:spacing w:before="40"/>
        <w:ind w:left="0"/>
        <w:rPr>
          <w:i/>
        </w:rPr>
      </w:pPr>
    </w:p>
    <w:p>
      <w:pPr>
        <w:pStyle w:val="BodyText"/>
        <w:spacing w:line="244" w:lineRule="auto" w:before="1"/>
        <w:ind w:right="283" w:firstLine="501"/>
        <w:jc w:val="both"/>
      </w:pPr>
      <w:r>
        <w:rPr>
          <w:b/>
          <w:w w:val="105"/>
        </w:rPr>
        <w:t>Abstract.</w:t>
      </w:r>
      <w:r>
        <w:rPr>
          <w:b/>
          <w:w w:val="105"/>
        </w:rPr>
        <w:t> </w:t>
      </w:r>
      <w:r>
        <w:rPr>
          <w:w w:val="105"/>
        </w:rPr>
        <w:t>The</w:t>
      </w:r>
      <w:r>
        <w:rPr>
          <w:w w:val="105"/>
        </w:rPr>
        <w:t> learning</w:t>
      </w:r>
      <w:r>
        <w:rPr>
          <w:w w:val="105"/>
        </w:rPr>
        <w:t> process</w:t>
      </w:r>
      <w:r>
        <w:rPr>
          <w:w w:val="105"/>
        </w:rPr>
        <w:t> management</w:t>
      </w:r>
      <w:r>
        <w:rPr>
          <w:w w:val="105"/>
        </w:rPr>
        <w:t> system</w:t>
      </w:r>
      <w:r>
        <w:rPr>
          <w:w w:val="105"/>
        </w:rPr>
        <w:t> has</w:t>
      </w:r>
      <w:r>
        <w:rPr>
          <w:w w:val="105"/>
        </w:rPr>
        <w:t> been</w:t>
      </w:r>
      <w:r>
        <w:rPr>
          <w:w w:val="105"/>
        </w:rPr>
        <w:t> developed</w:t>
      </w:r>
      <w:r>
        <w:rPr>
          <w:w w:val="105"/>
        </w:rPr>
        <w:t> using the</w:t>
      </w:r>
      <w:r>
        <w:rPr>
          <w:w w:val="105"/>
        </w:rPr>
        <w:t> cross-platform</w:t>
      </w:r>
      <w:r>
        <w:rPr>
          <w:w w:val="105"/>
        </w:rPr>
        <w:t> Java</w:t>
      </w:r>
      <w:r>
        <w:rPr>
          <w:w w:val="105"/>
        </w:rPr>
        <w:t> programming</w:t>
      </w:r>
      <w:r>
        <w:rPr>
          <w:w w:val="105"/>
        </w:rPr>
        <w:t> language</w:t>
      </w:r>
      <w:r>
        <w:rPr>
          <w:w w:val="105"/>
        </w:rPr>
        <w:t> in</w:t>
      </w:r>
      <w:r>
        <w:rPr>
          <w:w w:val="105"/>
        </w:rPr>
        <w:t> the</w:t>
      </w:r>
      <w:r>
        <w:rPr>
          <w:w w:val="105"/>
        </w:rPr>
        <w:t> Netbeans</w:t>
      </w:r>
      <w:r>
        <w:rPr>
          <w:w w:val="105"/>
        </w:rPr>
        <w:t> environment</w:t>
      </w:r>
      <w:r>
        <w:rPr>
          <w:w w:val="105"/>
        </w:rPr>
        <w:t> with</w:t>
      </w:r>
      <w:r>
        <w:rPr>
          <w:w w:val="105"/>
        </w:rPr>
        <w:t> a connection</w:t>
      </w:r>
      <w:r>
        <w:rPr>
          <w:spacing w:val="-7"/>
          <w:w w:val="105"/>
        </w:rPr>
        <w:t> </w:t>
      </w:r>
      <w:r>
        <w:rPr>
          <w:w w:val="105"/>
        </w:rPr>
        <w:t>to</w:t>
      </w:r>
      <w:r>
        <w:rPr>
          <w:spacing w:val="-7"/>
          <w:w w:val="105"/>
        </w:rPr>
        <w:t> </w:t>
      </w:r>
      <w:r>
        <w:rPr>
          <w:w w:val="105"/>
        </w:rPr>
        <w:t>the</w:t>
      </w:r>
      <w:r>
        <w:rPr>
          <w:spacing w:val="-9"/>
          <w:w w:val="105"/>
        </w:rPr>
        <w:t> </w:t>
      </w:r>
      <w:r>
        <w:rPr>
          <w:w w:val="105"/>
        </w:rPr>
        <w:t>XAMPP</w:t>
      </w:r>
      <w:r>
        <w:rPr>
          <w:spacing w:val="-6"/>
          <w:w w:val="105"/>
        </w:rPr>
        <w:t> </w:t>
      </w:r>
      <w:r>
        <w:rPr>
          <w:w w:val="105"/>
        </w:rPr>
        <w:t>web</w:t>
      </w:r>
      <w:r>
        <w:rPr>
          <w:spacing w:val="-8"/>
          <w:w w:val="105"/>
        </w:rPr>
        <w:t> </w:t>
      </w:r>
      <w:r>
        <w:rPr>
          <w:w w:val="105"/>
        </w:rPr>
        <w:t>server.</w:t>
      </w:r>
      <w:r>
        <w:rPr>
          <w:spacing w:val="-7"/>
          <w:w w:val="105"/>
        </w:rPr>
        <w:t> </w:t>
      </w:r>
      <w:r>
        <w:rPr>
          <w:w w:val="105"/>
        </w:rPr>
        <w:t>The</w:t>
      </w:r>
      <w:r>
        <w:rPr>
          <w:spacing w:val="-9"/>
          <w:w w:val="105"/>
        </w:rPr>
        <w:t> </w:t>
      </w:r>
      <w:r>
        <w:rPr>
          <w:w w:val="105"/>
        </w:rPr>
        <w:t>efficiency</w:t>
      </w:r>
      <w:r>
        <w:rPr>
          <w:spacing w:val="-7"/>
          <w:w w:val="105"/>
        </w:rPr>
        <w:t> </w:t>
      </w:r>
      <w:r>
        <w:rPr>
          <w:w w:val="105"/>
        </w:rPr>
        <w:t>of</w:t>
      </w:r>
      <w:r>
        <w:rPr>
          <w:spacing w:val="-8"/>
          <w:w w:val="105"/>
        </w:rPr>
        <w:t> </w:t>
      </w:r>
      <w:r>
        <w:rPr>
          <w:w w:val="105"/>
        </w:rPr>
        <w:t>this</w:t>
      </w:r>
      <w:r>
        <w:rPr>
          <w:spacing w:val="-8"/>
          <w:w w:val="105"/>
        </w:rPr>
        <w:t> </w:t>
      </w:r>
      <w:r>
        <w:rPr>
          <w:w w:val="105"/>
        </w:rPr>
        <w:t>system</w:t>
      </w:r>
      <w:r>
        <w:rPr>
          <w:spacing w:val="-9"/>
          <w:w w:val="105"/>
        </w:rPr>
        <w:t> </w:t>
      </w:r>
      <w:r>
        <w:rPr>
          <w:w w:val="105"/>
        </w:rPr>
        <w:t>and</w:t>
      </w:r>
      <w:r>
        <w:rPr>
          <w:spacing w:val="-7"/>
          <w:w w:val="105"/>
        </w:rPr>
        <w:t> </w:t>
      </w:r>
      <w:r>
        <w:rPr>
          <w:w w:val="105"/>
        </w:rPr>
        <w:t>the</w:t>
      </w:r>
      <w:r>
        <w:rPr>
          <w:spacing w:val="-9"/>
          <w:w w:val="105"/>
        </w:rPr>
        <w:t> </w:t>
      </w:r>
      <w:r>
        <w:rPr>
          <w:w w:val="105"/>
        </w:rPr>
        <w:t>advantages of</w:t>
      </w:r>
      <w:r>
        <w:rPr>
          <w:spacing w:val="-4"/>
          <w:w w:val="105"/>
        </w:rPr>
        <w:t> </w:t>
      </w:r>
      <w:r>
        <w:rPr>
          <w:w w:val="105"/>
        </w:rPr>
        <w:t>its</w:t>
      </w:r>
      <w:r>
        <w:rPr>
          <w:spacing w:val="-7"/>
          <w:w w:val="105"/>
        </w:rPr>
        <w:t> </w:t>
      </w:r>
      <w:r>
        <w:rPr>
          <w:w w:val="105"/>
        </w:rPr>
        <w:t>use</w:t>
      </w:r>
      <w:r>
        <w:rPr>
          <w:spacing w:val="-5"/>
          <w:w w:val="105"/>
        </w:rPr>
        <w:t> </w:t>
      </w:r>
      <w:r>
        <w:rPr>
          <w:w w:val="105"/>
        </w:rPr>
        <w:t>for</w:t>
      </w:r>
      <w:r>
        <w:rPr>
          <w:spacing w:val="-6"/>
          <w:w w:val="105"/>
        </w:rPr>
        <w:t> </w:t>
      </w:r>
      <w:r>
        <w:rPr>
          <w:w w:val="105"/>
        </w:rPr>
        <w:t>teachers</w:t>
      </w:r>
      <w:r>
        <w:rPr>
          <w:spacing w:val="-7"/>
          <w:w w:val="105"/>
        </w:rPr>
        <w:t> </w:t>
      </w:r>
      <w:r>
        <w:rPr>
          <w:w w:val="105"/>
        </w:rPr>
        <w:t>were</w:t>
      </w:r>
      <w:r>
        <w:rPr>
          <w:spacing w:val="-5"/>
          <w:w w:val="105"/>
        </w:rPr>
        <w:t> </w:t>
      </w:r>
      <w:r>
        <w:rPr>
          <w:w w:val="105"/>
        </w:rPr>
        <w:t>investigated</w:t>
      </w:r>
      <w:r>
        <w:rPr>
          <w:spacing w:val="-6"/>
          <w:w w:val="105"/>
        </w:rPr>
        <w:t> </w:t>
      </w:r>
      <w:r>
        <w:rPr>
          <w:w w:val="105"/>
        </w:rPr>
        <w:t>in</w:t>
      </w:r>
      <w:r>
        <w:rPr>
          <w:spacing w:val="-7"/>
          <w:w w:val="105"/>
        </w:rPr>
        <w:t> </w:t>
      </w:r>
      <w:r>
        <w:rPr>
          <w:w w:val="105"/>
        </w:rPr>
        <w:t>order</w:t>
      </w:r>
      <w:r>
        <w:rPr>
          <w:spacing w:val="-7"/>
          <w:w w:val="105"/>
        </w:rPr>
        <w:t> </w:t>
      </w:r>
      <w:r>
        <w:rPr>
          <w:w w:val="105"/>
        </w:rPr>
        <w:t>to</w:t>
      </w:r>
      <w:r>
        <w:rPr>
          <w:spacing w:val="-6"/>
          <w:w w:val="105"/>
        </w:rPr>
        <w:t> </w:t>
      </w:r>
      <w:r>
        <w:rPr>
          <w:w w:val="105"/>
        </w:rPr>
        <w:t>speed</w:t>
      </w:r>
      <w:r>
        <w:rPr>
          <w:spacing w:val="-7"/>
          <w:w w:val="105"/>
        </w:rPr>
        <w:t> </w:t>
      </w:r>
      <w:r>
        <w:rPr>
          <w:w w:val="105"/>
        </w:rPr>
        <w:t>up</w:t>
      </w:r>
      <w:r>
        <w:rPr>
          <w:spacing w:val="-6"/>
          <w:w w:val="105"/>
        </w:rPr>
        <w:t> </w:t>
      </w:r>
      <w:r>
        <w:rPr>
          <w:w w:val="105"/>
        </w:rPr>
        <w:t>the</w:t>
      </w:r>
      <w:r>
        <w:rPr>
          <w:spacing w:val="-10"/>
          <w:w w:val="105"/>
        </w:rPr>
        <w:t> </w:t>
      </w:r>
      <w:r>
        <w:rPr>
          <w:w w:val="105"/>
        </w:rPr>
        <w:t>learning</w:t>
      </w:r>
      <w:r>
        <w:rPr>
          <w:spacing w:val="-7"/>
          <w:w w:val="105"/>
        </w:rPr>
        <w:t> </w:t>
      </w:r>
      <w:r>
        <w:rPr>
          <w:w w:val="105"/>
        </w:rPr>
        <w:t>process</w:t>
      </w:r>
      <w:r>
        <w:rPr>
          <w:spacing w:val="-6"/>
          <w:w w:val="105"/>
        </w:rPr>
        <w:t> </w:t>
      </w:r>
      <w:r>
        <w:rPr>
          <w:w w:val="105"/>
        </w:rPr>
        <w:t>and</w:t>
      </w:r>
      <w:r>
        <w:rPr>
          <w:spacing w:val="-6"/>
          <w:w w:val="105"/>
        </w:rPr>
        <w:t> </w:t>
      </w:r>
      <w:r>
        <w:rPr>
          <w:w w:val="105"/>
        </w:rPr>
        <w:t>its better organization in educational institutions with a large number of students.</w:t>
      </w:r>
    </w:p>
    <w:p>
      <w:pPr>
        <w:pStyle w:val="BodyText"/>
        <w:spacing w:line="213" w:lineRule="exact"/>
        <w:ind w:left="639"/>
        <w:jc w:val="both"/>
      </w:pPr>
      <w:r>
        <w:rPr>
          <w:b/>
        </w:rPr>
        <w:t>Keywords:</w:t>
      </w:r>
      <w:r>
        <w:rPr>
          <w:b/>
          <w:spacing w:val="18"/>
        </w:rPr>
        <w:t> </w:t>
      </w:r>
      <w:r>
        <w:rPr/>
        <w:t>software,</w:t>
      </w:r>
      <w:r>
        <w:rPr>
          <w:spacing w:val="20"/>
        </w:rPr>
        <w:t> </w:t>
      </w:r>
      <w:r>
        <w:rPr/>
        <w:t>managing</w:t>
      </w:r>
      <w:r>
        <w:rPr>
          <w:spacing w:val="22"/>
        </w:rPr>
        <w:t> </w:t>
      </w:r>
      <w:r>
        <w:rPr/>
        <w:t>education</w:t>
      </w:r>
      <w:r>
        <w:rPr>
          <w:spacing w:val="17"/>
        </w:rPr>
        <w:t> </w:t>
      </w:r>
      <w:r>
        <w:rPr/>
        <w:t>system,</w:t>
      </w:r>
      <w:r>
        <w:rPr>
          <w:spacing w:val="20"/>
        </w:rPr>
        <w:t> </w:t>
      </w:r>
      <w:r>
        <w:rPr/>
        <w:t>web</w:t>
      </w:r>
      <w:r>
        <w:rPr>
          <w:spacing w:val="23"/>
        </w:rPr>
        <w:t> </w:t>
      </w:r>
      <w:r>
        <w:rPr>
          <w:spacing w:val="-2"/>
        </w:rPr>
        <w:t>application.</w:t>
      </w:r>
    </w:p>
    <w:p>
      <w:pPr>
        <w:pStyle w:val="BodyText"/>
        <w:spacing w:before="6"/>
        <w:ind w:left="0"/>
      </w:pPr>
    </w:p>
    <w:p>
      <w:pPr>
        <w:pStyle w:val="BodyText"/>
        <w:spacing w:line="244" w:lineRule="auto" w:before="1"/>
        <w:ind w:right="281" w:firstLine="501"/>
        <w:jc w:val="both"/>
      </w:pPr>
      <w:r>
        <w:rPr/>
        <w:drawing>
          <wp:anchor distT="0" distB="0" distL="0" distR="0" allowOverlap="1" layoutInCell="1" locked="0" behindDoc="1" simplePos="0" relativeHeight="488052224">
            <wp:simplePos x="0" y="0"/>
            <wp:positionH relativeFrom="page">
              <wp:posOffset>777240</wp:posOffset>
            </wp:positionH>
            <wp:positionV relativeFrom="paragraph">
              <wp:posOffset>1015448</wp:posOffset>
            </wp:positionV>
            <wp:extent cx="4104131" cy="114300"/>
            <wp:effectExtent l="0" t="0" r="0" b="0"/>
            <wp:wrapTopAndBottom/>
            <wp:docPr id="2319" name="Image 2319"/>
            <wp:cNvGraphicFramePr>
              <a:graphicFrameLocks/>
            </wp:cNvGraphicFramePr>
            <a:graphic>
              <a:graphicData uri="http://schemas.openxmlformats.org/drawingml/2006/picture">
                <pic:pic>
                  <pic:nvPicPr>
                    <pic:cNvPr id="2319" name="Image 2319"/>
                    <pic:cNvPicPr/>
                  </pic:nvPicPr>
                  <pic:blipFill>
                    <a:blip r:embed="rId1319" cstate="print"/>
                    <a:stretch>
                      <a:fillRect/>
                    </a:stretch>
                  </pic:blipFill>
                  <pic:spPr>
                    <a:xfrm>
                      <a:off x="0" y="0"/>
                      <a:ext cx="4104131" cy="114300"/>
                    </a:xfrm>
                    <a:prstGeom prst="rect">
                      <a:avLst/>
                    </a:prstGeom>
                  </pic:spPr>
                </pic:pic>
              </a:graphicData>
            </a:graphic>
          </wp:anchor>
        </w:drawing>
      </w:r>
      <w:r>
        <w:rPr>
          <w:w w:val="105"/>
        </w:rPr>
        <w:t>With</w:t>
      </w:r>
      <w:r>
        <w:rPr>
          <w:spacing w:val="-6"/>
          <w:w w:val="105"/>
        </w:rPr>
        <w:t> </w:t>
      </w:r>
      <w:r>
        <w:rPr>
          <w:w w:val="105"/>
        </w:rPr>
        <w:t>the</w:t>
      </w:r>
      <w:r>
        <w:rPr>
          <w:spacing w:val="-9"/>
          <w:w w:val="105"/>
        </w:rPr>
        <w:t> </w:t>
      </w:r>
      <w:r>
        <w:rPr>
          <w:w w:val="105"/>
        </w:rPr>
        <w:t>increase</w:t>
      </w:r>
      <w:r>
        <w:rPr>
          <w:spacing w:val="-5"/>
          <w:w w:val="105"/>
        </w:rPr>
        <w:t> </w:t>
      </w:r>
      <w:r>
        <w:rPr>
          <w:w w:val="105"/>
        </w:rPr>
        <w:t>in</w:t>
      </w:r>
      <w:r>
        <w:rPr>
          <w:spacing w:val="-6"/>
          <w:w w:val="105"/>
        </w:rPr>
        <w:t> </w:t>
      </w:r>
      <w:r>
        <w:rPr>
          <w:w w:val="105"/>
        </w:rPr>
        <w:t>the</w:t>
      </w:r>
      <w:r>
        <w:rPr>
          <w:spacing w:val="-9"/>
          <w:w w:val="105"/>
        </w:rPr>
        <w:t> </w:t>
      </w:r>
      <w:r>
        <w:rPr>
          <w:w w:val="105"/>
        </w:rPr>
        <w:t>number</w:t>
      </w:r>
      <w:r>
        <w:rPr>
          <w:spacing w:val="-6"/>
          <w:w w:val="105"/>
        </w:rPr>
        <w:t> </w:t>
      </w:r>
      <w:r>
        <w:rPr>
          <w:w w:val="105"/>
        </w:rPr>
        <w:t>of</w:t>
      </w:r>
      <w:r>
        <w:rPr>
          <w:spacing w:val="-4"/>
          <w:w w:val="105"/>
        </w:rPr>
        <w:t> </w:t>
      </w:r>
      <w:r>
        <w:rPr>
          <w:w w:val="105"/>
        </w:rPr>
        <w:t>students</w:t>
      </w:r>
      <w:r>
        <w:rPr>
          <w:spacing w:val="-8"/>
          <w:w w:val="105"/>
        </w:rPr>
        <w:t> </w:t>
      </w:r>
      <w:r>
        <w:rPr>
          <w:w w:val="105"/>
        </w:rPr>
        <w:t>in</w:t>
      </w:r>
      <w:r>
        <w:rPr>
          <w:spacing w:val="-6"/>
          <w:w w:val="105"/>
        </w:rPr>
        <w:t> </w:t>
      </w:r>
      <w:r>
        <w:rPr>
          <w:w w:val="105"/>
        </w:rPr>
        <w:t>the</w:t>
      </w:r>
      <w:r>
        <w:rPr>
          <w:spacing w:val="-7"/>
          <w:w w:val="105"/>
        </w:rPr>
        <w:t> </w:t>
      </w:r>
      <w:r>
        <w:rPr>
          <w:w w:val="105"/>
        </w:rPr>
        <w:t>universities</w:t>
      </w:r>
      <w:r>
        <w:rPr>
          <w:spacing w:val="-8"/>
          <w:w w:val="105"/>
        </w:rPr>
        <w:t> </w:t>
      </w:r>
      <w:r>
        <w:rPr>
          <w:w w:val="105"/>
        </w:rPr>
        <w:t>every</w:t>
      </w:r>
      <w:r>
        <w:rPr>
          <w:spacing w:val="-8"/>
          <w:w w:val="105"/>
        </w:rPr>
        <w:t> </w:t>
      </w:r>
      <w:r>
        <w:rPr>
          <w:w w:val="105"/>
        </w:rPr>
        <w:t>year,</w:t>
      </w:r>
      <w:r>
        <w:rPr>
          <w:spacing w:val="-6"/>
          <w:w w:val="105"/>
        </w:rPr>
        <w:t> </w:t>
      </w:r>
      <w:r>
        <w:rPr>
          <w:w w:val="105"/>
        </w:rPr>
        <w:t>there</w:t>
      </w:r>
      <w:r>
        <w:rPr>
          <w:spacing w:val="-7"/>
          <w:w w:val="105"/>
        </w:rPr>
        <w:t> </w:t>
      </w:r>
      <w:r>
        <w:rPr>
          <w:w w:val="105"/>
        </w:rPr>
        <w:t>is a</w:t>
      </w:r>
      <w:r>
        <w:rPr>
          <w:spacing w:val="-3"/>
          <w:w w:val="105"/>
        </w:rPr>
        <w:t> </w:t>
      </w:r>
      <w:r>
        <w:rPr>
          <w:w w:val="105"/>
        </w:rPr>
        <w:t>problem</w:t>
      </w:r>
      <w:r>
        <w:rPr>
          <w:spacing w:val="-5"/>
          <w:w w:val="105"/>
        </w:rPr>
        <w:t> </w:t>
      </w:r>
      <w:r>
        <w:rPr>
          <w:w w:val="105"/>
        </w:rPr>
        <w:t>of</w:t>
      </w:r>
      <w:r>
        <w:rPr>
          <w:spacing w:val="-2"/>
          <w:w w:val="105"/>
        </w:rPr>
        <w:t> </w:t>
      </w:r>
      <w:r>
        <w:rPr>
          <w:w w:val="105"/>
        </w:rPr>
        <w:t>convenient</w:t>
      </w:r>
      <w:r>
        <w:rPr>
          <w:spacing w:val="-3"/>
          <w:w w:val="105"/>
        </w:rPr>
        <w:t> </w:t>
      </w:r>
      <w:r>
        <w:rPr>
          <w:w w:val="105"/>
        </w:rPr>
        <w:t>organization</w:t>
      </w:r>
      <w:r>
        <w:rPr>
          <w:spacing w:val="-4"/>
          <w:w w:val="105"/>
        </w:rPr>
        <w:t> </w:t>
      </w:r>
      <w:r>
        <w:rPr>
          <w:w w:val="105"/>
        </w:rPr>
        <w:t>of</w:t>
      </w:r>
      <w:r>
        <w:rPr>
          <w:spacing w:val="-4"/>
          <w:w w:val="105"/>
        </w:rPr>
        <w:t> </w:t>
      </w:r>
      <w:r>
        <w:rPr>
          <w:w w:val="105"/>
        </w:rPr>
        <w:t>data</w:t>
      </w:r>
      <w:r>
        <w:rPr>
          <w:spacing w:val="-3"/>
          <w:w w:val="105"/>
        </w:rPr>
        <w:t> </w:t>
      </w:r>
      <w:r>
        <w:rPr>
          <w:w w:val="105"/>
        </w:rPr>
        <w:t>about</w:t>
      </w:r>
      <w:r>
        <w:rPr>
          <w:spacing w:val="-3"/>
          <w:w w:val="105"/>
        </w:rPr>
        <w:t> </w:t>
      </w:r>
      <w:r>
        <w:rPr>
          <w:w w:val="105"/>
        </w:rPr>
        <w:t>students,</w:t>
      </w:r>
      <w:r>
        <w:rPr>
          <w:spacing w:val="-5"/>
          <w:w w:val="105"/>
        </w:rPr>
        <w:t> </w:t>
      </w:r>
      <w:r>
        <w:rPr>
          <w:w w:val="105"/>
        </w:rPr>
        <w:t>their</w:t>
      </w:r>
      <w:r>
        <w:rPr>
          <w:spacing w:val="-5"/>
          <w:w w:val="105"/>
        </w:rPr>
        <w:t> </w:t>
      </w:r>
      <w:r>
        <w:rPr>
          <w:w w:val="105"/>
        </w:rPr>
        <w:t>grades</w:t>
      </w:r>
      <w:r>
        <w:rPr>
          <w:spacing w:val="-2"/>
          <w:w w:val="105"/>
        </w:rPr>
        <w:t> </w:t>
      </w:r>
      <w:r>
        <w:rPr>
          <w:w w:val="105"/>
        </w:rPr>
        <w:t>and</w:t>
      </w:r>
      <w:r>
        <w:rPr>
          <w:spacing w:val="-4"/>
          <w:w w:val="105"/>
        </w:rPr>
        <w:t> </w:t>
      </w:r>
      <w:r>
        <w:rPr>
          <w:w w:val="105"/>
        </w:rPr>
        <w:t>the</w:t>
      </w:r>
      <w:r>
        <w:rPr>
          <w:spacing w:val="-5"/>
          <w:w w:val="105"/>
        </w:rPr>
        <w:t> </w:t>
      </w:r>
      <w:r>
        <w:rPr>
          <w:w w:val="105"/>
        </w:rPr>
        <w:t>list</w:t>
      </w:r>
      <w:r>
        <w:rPr>
          <w:spacing w:val="-3"/>
          <w:w w:val="105"/>
        </w:rPr>
        <w:t> </w:t>
      </w:r>
      <w:r>
        <w:rPr>
          <w:w w:val="105"/>
        </w:rPr>
        <w:t>of disciplines.</w:t>
      </w:r>
      <w:r>
        <w:rPr>
          <w:spacing w:val="-2"/>
          <w:w w:val="105"/>
        </w:rPr>
        <w:t> </w:t>
      </w:r>
      <w:r>
        <w:rPr>
          <w:w w:val="105"/>
        </w:rPr>
        <w:t>That</w:t>
      </w:r>
      <w:r>
        <w:rPr>
          <w:spacing w:val="-2"/>
          <w:w w:val="105"/>
        </w:rPr>
        <w:t> </w:t>
      </w:r>
      <w:r>
        <w:rPr>
          <w:w w:val="105"/>
        </w:rPr>
        <w:t>is</w:t>
      </w:r>
      <w:r>
        <w:rPr>
          <w:spacing w:val="-2"/>
          <w:w w:val="105"/>
        </w:rPr>
        <w:t> </w:t>
      </w:r>
      <w:r>
        <w:rPr>
          <w:w w:val="105"/>
        </w:rPr>
        <w:t>why</w:t>
      </w:r>
      <w:r>
        <w:rPr>
          <w:spacing w:val="-3"/>
          <w:w w:val="105"/>
        </w:rPr>
        <w:t> </w:t>
      </w:r>
      <w:r>
        <w:rPr>
          <w:w w:val="105"/>
        </w:rPr>
        <w:t>the</w:t>
      </w:r>
      <w:r>
        <w:rPr>
          <w:spacing w:val="-2"/>
          <w:w w:val="105"/>
        </w:rPr>
        <w:t> </w:t>
      </w:r>
      <w:r>
        <w:rPr>
          <w:w w:val="105"/>
        </w:rPr>
        <w:t>question was</w:t>
      </w:r>
      <w:r>
        <w:rPr>
          <w:spacing w:val="-3"/>
          <w:w w:val="105"/>
        </w:rPr>
        <w:t> </w:t>
      </w:r>
      <w:r>
        <w:rPr>
          <w:w w:val="105"/>
        </w:rPr>
        <w:t>raised</w:t>
      </w:r>
      <w:r>
        <w:rPr>
          <w:spacing w:val="-2"/>
          <w:w w:val="105"/>
        </w:rPr>
        <w:t> </w:t>
      </w:r>
      <w:r>
        <w:rPr>
          <w:w w:val="105"/>
        </w:rPr>
        <w:t>about</w:t>
      </w:r>
      <w:r>
        <w:rPr>
          <w:spacing w:val="-2"/>
          <w:w w:val="105"/>
        </w:rPr>
        <w:t> </w:t>
      </w:r>
      <w:r>
        <w:rPr>
          <w:w w:val="105"/>
        </w:rPr>
        <w:t>the</w:t>
      </w:r>
      <w:r>
        <w:rPr>
          <w:spacing w:val="-4"/>
          <w:w w:val="105"/>
        </w:rPr>
        <w:t> </w:t>
      </w:r>
      <w:r>
        <w:rPr>
          <w:w w:val="105"/>
        </w:rPr>
        <w:t>development</w:t>
      </w:r>
      <w:r>
        <w:rPr>
          <w:spacing w:val="-2"/>
          <w:w w:val="105"/>
        </w:rPr>
        <w:t> </w:t>
      </w:r>
      <w:r>
        <w:rPr>
          <w:w w:val="105"/>
        </w:rPr>
        <w:t>of</w:t>
      </w:r>
      <w:r>
        <w:rPr>
          <w:spacing w:val="-2"/>
          <w:w w:val="105"/>
        </w:rPr>
        <w:t> </w:t>
      </w:r>
      <w:r>
        <w:rPr>
          <w:w w:val="105"/>
        </w:rPr>
        <w:t>a</w:t>
      </w:r>
      <w:r>
        <w:rPr>
          <w:spacing w:val="-4"/>
          <w:w w:val="105"/>
        </w:rPr>
        <w:t> </w:t>
      </w:r>
      <w:r>
        <w:rPr>
          <w:w w:val="105"/>
        </w:rPr>
        <w:t>convenient learning</w:t>
      </w:r>
      <w:r>
        <w:rPr>
          <w:w w:val="105"/>
        </w:rPr>
        <w:t> management</w:t>
      </w:r>
      <w:r>
        <w:rPr>
          <w:w w:val="105"/>
        </w:rPr>
        <w:t> system</w:t>
      </w:r>
      <w:r>
        <w:rPr>
          <w:w w:val="105"/>
        </w:rPr>
        <w:t> for</w:t>
      </w:r>
      <w:r>
        <w:rPr>
          <w:w w:val="105"/>
        </w:rPr>
        <w:t> teachers</w:t>
      </w:r>
      <w:r>
        <w:rPr>
          <w:w w:val="105"/>
        </w:rPr>
        <w:t> with</w:t>
      </w:r>
      <w:r>
        <w:rPr>
          <w:w w:val="105"/>
        </w:rPr>
        <w:t> a</w:t>
      </w:r>
      <w:r>
        <w:rPr>
          <w:w w:val="105"/>
        </w:rPr>
        <w:t> special</w:t>
      </w:r>
      <w:r>
        <w:rPr>
          <w:w w:val="105"/>
        </w:rPr>
        <w:t> interface</w:t>
      </w:r>
      <w:r>
        <w:rPr>
          <w:w w:val="105"/>
        </w:rPr>
        <w:t> and</w:t>
      </w:r>
      <w:r>
        <w:rPr>
          <w:w w:val="105"/>
        </w:rPr>
        <w:t> database connection. The ability to adjust the data at any time according to changes in real time is another</w:t>
      </w:r>
      <w:r>
        <w:rPr>
          <w:w w:val="105"/>
        </w:rPr>
        <w:t> advantage of the system, which</w:t>
      </w:r>
      <w:r>
        <w:rPr>
          <w:w w:val="105"/>
        </w:rPr>
        <w:t> will significantly reduce time</w:t>
      </w:r>
      <w:r>
        <w:rPr>
          <w:w w:val="105"/>
        </w:rPr>
        <w:t> spent on the organizational processes.</w:t>
      </w:r>
    </w:p>
    <w:p>
      <w:pPr>
        <w:pStyle w:val="BodyText"/>
        <w:spacing w:line="244" w:lineRule="auto"/>
        <w:ind w:right="277"/>
        <w:jc w:val="both"/>
      </w:pPr>
      <w:r>
        <w:rPr>
          <w:w w:val="105"/>
        </w:rPr>
        <w:t>the</w:t>
      </w:r>
      <w:r>
        <w:rPr>
          <w:w w:val="105"/>
        </w:rPr>
        <w:t> system</w:t>
      </w:r>
      <w:r>
        <w:rPr>
          <w:w w:val="105"/>
        </w:rPr>
        <w:t> and,</w:t>
      </w:r>
      <w:r>
        <w:rPr>
          <w:w w:val="105"/>
        </w:rPr>
        <w:t> if</w:t>
      </w:r>
      <w:r>
        <w:rPr>
          <w:w w:val="105"/>
        </w:rPr>
        <w:t> necessary,</w:t>
      </w:r>
      <w:r>
        <w:rPr>
          <w:w w:val="105"/>
        </w:rPr>
        <w:t> the</w:t>
      </w:r>
      <w:r>
        <w:rPr>
          <w:w w:val="105"/>
        </w:rPr>
        <w:t> database</w:t>
      </w:r>
      <w:r>
        <w:rPr>
          <w:w w:val="105"/>
        </w:rPr>
        <w:t> in</w:t>
      </w:r>
      <w:r>
        <w:rPr>
          <w:w w:val="105"/>
        </w:rPr>
        <w:t> which</w:t>
      </w:r>
      <w:r>
        <w:rPr>
          <w:w w:val="105"/>
        </w:rPr>
        <w:t> the</w:t>
      </w:r>
      <w:r>
        <w:rPr>
          <w:w w:val="105"/>
        </w:rPr>
        <w:t> information</w:t>
      </w:r>
      <w:r>
        <w:rPr>
          <w:w w:val="105"/>
        </w:rPr>
        <w:t> is</w:t>
      </w:r>
      <w:r>
        <w:rPr>
          <w:w w:val="105"/>
        </w:rPr>
        <w:t> stored.</w:t>
      </w:r>
      <w:r>
        <w:rPr>
          <w:w w:val="105"/>
        </w:rPr>
        <w:t> Such architectural</w:t>
      </w:r>
      <w:r>
        <w:rPr>
          <w:w w:val="105"/>
        </w:rPr>
        <w:t> decisions</w:t>
      </w:r>
      <w:r>
        <w:rPr>
          <w:w w:val="105"/>
        </w:rPr>
        <w:t> were</w:t>
      </w:r>
      <w:r>
        <w:rPr>
          <w:w w:val="105"/>
        </w:rPr>
        <w:t> made</w:t>
      </w:r>
      <w:r>
        <w:rPr>
          <w:w w:val="105"/>
        </w:rPr>
        <w:t> on</w:t>
      </w:r>
      <w:r>
        <w:rPr>
          <w:w w:val="105"/>
        </w:rPr>
        <w:t> the</w:t>
      </w:r>
      <w:r>
        <w:rPr>
          <w:w w:val="105"/>
        </w:rPr>
        <w:t> basis</w:t>
      </w:r>
      <w:r>
        <w:rPr>
          <w:w w:val="105"/>
        </w:rPr>
        <w:t> of</w:t>
      </w:r>
      <w:r>
        <w:rPr>
          <w:w w:val="105"/>
        </w:rPr>
        <w:t> an</w:t>
      </w:r>
      <w:r>
        <w:rPr>
          <w:w w:val="105"/>
        </w:rPr>
        <w:t> open-layer</w:t>
      </w:r>
      <w:r>
        <w:rPr>
          <w:w w:val="105"/>
        </w:rPr>
        <w:t> architecture</w:t>
      </w:r>
      <w:r>
        <w:rPr>
          <w:w w:val="105"/>
        </w:rPr>
        <w:t> of</w:t>
      </w:r>
      <w:r>
        <w:rPr>
          <w:w w:val="105"/>
        </w:rPr>
        <w:t> a multilevel model.[1]</w:t>
      </w:r>
    </w:p>
    <w:p>
      <w:pPr>
        <w:pStyle w:val="BodyText"/>
        <w:spacing w:line="244" w:lineRule="auto"/>
        <w:ind w:right="277" w:firstLine="501"/>
        <w:jc w:val="both"/>
      </w:pPr>
      <w:r>
        <w:rPr>
          <w:w w:val="105"/>
        </w:rPr>
        <w:t>Previously,</w:t>
      </w:r>
      <w:r>
        <w:rPr>
          <w:w w:val="105"/>
        </w:rPr>
        <w:t> in</w:t>
      </w:r>
      <w:r>
        <w:rPr>
          <w:w w:val="105"/>
        </w:rPr>
        <w:t> these systems, such</w:t>
      </w:r>
      <w:r>
        <w:rPr>
          <w:w w:val="105"/>
        </w:rPr>
        <w:t> users</w:t>
      </w:r>
      <w:r>
        <w:rPr>
          <w:w w:val="105"/>
        </w:rPr>
        <w:t> could not directly</w:t>
      </w:r>
      <w:r>
        <w:rPr>
          <w:w w:val="105"/>
        </w:rPr>
        <w:t> access the</w:t>
      </w:r>
      <w:r>
        <w:rPr>
          <w:w w:val="105"/>
        </w:rPr>
        <w:t> database, which</w:t>
      </w:r>
      <w:r>
        <w:rPr>
          <w:w w:val="105"/>
        </w:rPr>
        <w:t> slowed</w:t>
      </w:r>
      <w:r>
        <w:rPr>
          <w:w w:val="105"/>
        </w:rPr>
        <w:t> down</w:t>
      </w:r>
      <w:r>
        <w:rPr>
          <w:w w:val="105"/>
        </w:rPr>
        <w:t> the</w:t>
      </w:r>
      <w:r>
        <w:rPr>
          <w:w w:val="105"/>
        </w:rPr>
        <w:t> learning</w:t>
      </w:r>
      <w:r>
        <w:rPr>
          <w:w w:val="105"/>
        </w:rPr>
        <w:t> process</w:t>
      </w:r>
      <w:r>
        <w:rPr>
          <w:w w:val="105"/>
        </w:rPr>
        <w:t> and</w:t>
      </w:r>
      <w:r>
        <w:rPr>
          <w:w w:val="105"/>
        </w:rPr>
        <w:t> required</w:t>
      </w:r>
      <w:r>
        <w:rPr>
          <w:w w:val="105"/>
        </w:rPr>
        <w:t> more</w:t>
      </w:r>
      <w:r>
        <w:rPr>
          <w:w w:val="105"/>
        </w:rPr>
        <w:t> staff.</w:t>
      </w:r>
      <w:r>
        <w:rPr>
          <w:w w:val="105"/>
        </w:rPr>
        <w:t> The</w:t>
      </w:r>
      <w:r>
        <w:rPr>
          <w:w w:val="105"/>
        </w:rPr>
        <w:t> developed system solves</w:t>
      </w:r>
      <w:r>
        <w:rPr>
          <w:w w:val="105"/>
        </w:rPr>
        <w:t> this problem and during the work</w:t>
      </w:r>
      <w:r>
        <w:rPr>
          <w:w w:val="105"/>
        </w:rPr>
        <w:t> process the teacher does</w:t>
      </w:r>
      <w:r>
        <w:rPr>
          <w:w w:val="105"/>
        </w:rPr>
        <w:t> not need to apply</w:t>
      </w:r>
      <w:r>
        <w:rPr>
          <w:w w:val="105"/>
        </w:rPr>
        <w:t> to</w:t>
      </w:r>
      <w:r>
        <w:rPr>
          <w:w w:val="105"/>
        </w:rPr>
        <w:t> such</w:t>
      </w:r>
      <w:r>
        <w:rPr>
          <w:w w:val="105"/>
        </w:rPr>
        <w:t> bodies</w:t>
      </w:r>
      <w:r>
        <w:rPr>
          <w:w w:val="105"/>
        </w:rPr>
        <w:t> of</w:t>
      </w:r>
      <w:r>
        <w:rPr>
          <w:w w:val="105"/>
        </w:rPr>
        <w:t> the</w:t>
      </w:r>
      <w:r>
        <w:rPr>
          <w:w w:val="105"/>
        </w:rPr>
        <w:t> educational</w:t>
      </w:r>
      <w:r>
        <w:rPr>
          <w:w w:val="105"/>
        </w:rPr>
        <w:t> process</w:t>
      </w:r>
      <w:r>
        <w:rPr>
          <w:w w:val="105"/>
        </w:rPr>
        <w:t> as</w:t>
      </w:r>
      <w:r>
        <w:rPr>
          <w:w w:val="105"/>
        </w:rPr>
        <w:t> the</w:t>
      </w:r>
      <w:r>
        <w:rPr>
          <w:w w:val="105"/>
        </w:rPr>
        <w:t> dean's</w:t>
      </w:r>
      <w:r>
        <w:rPr>
          <w:w w:val="105"/>
        </w:rPr>
        <w:t> office</w:t>
      </w:r>
      <w:r>
        <w:rPr>
          <w:w w:val="105"/>
        </w:rPr>
        <w:t> or</w:t>
      </w:r>
      <w:r>
        <w:rPr>
          <w:w w:val="105"/>
        </w:rPr>
        <w:t> senior management, because all the information can be obtained directly in the system.</w:t>
      </w:r>
    </w:p>
    <w:p>
      <w:pPr>
        <w:pStyle w:val="BodyText"/>
        <w:spacing w:line="244" w:lineRule="auto"/>
        <w:ind w:right="281" w:firstLine="501"/>
        <w:jc w:val="both"/>
      </w:pPr>
      <w:r>
        <w:rPr>
          <w:w w:val="105"/>
        </w:rPr>
        <w:t>The aim of the work is to create an effective software system for managing the educational</w:t>
      </w:r>
      <w:r>
        <w:rPr>
          <w:w w:val="105"/>
        </w:rPr>
        <w:t> process</w:t>
      </w:r>
      <w:r>
        <w:rPr>
          <w:w w:val="105"/>
        </w:rPr>
        <w:t> in</w:t>
      </w:r>
      <w:r>
        <w:rPr>
          <w:w w:val="105"/>
        </w:rPr>
        <w:t> educational</w:t>
      </w:r>
      <w:r>
        <w:rPr>
          <w:w w:val="105"/>
        </w:rPr>
        <w:t> institutions,</w:t>
      </w:r>
      <w:r>
        <w:rPr>
          <w:w w:val="105"/>
        </w:rPr>
        <w:t> which</w:t>
      </w:r>
      <w:r>
        <w:rPr>
          <w:w w:val="105"/>
        </w:rPr>
        <w:t> will</w:t>
      </w:r>
      <w:r>
        <w:rPr>
          <w:w w:val="105"/>
        </w:rPr>
        <w:t> be</w:t>
      </w:r>
      <w:r>
        <w:rPr>
          <w:w w:val="105"/>
        </w:rPr>
        <w:t> a</w:t>
      </w:r>
      <w:r>
        <w:rPr>
          <w:w w:val="105"/>
        </w:rPr>
        <w:t> very</w:t>
      </w:r>
      <w:r>
        <w:rPr>
          <w:w w:val="105"/>
        </w:rPr>
        <w:t> effective multifunctional mechanism, in order to rationally use resources and improve the work of teachers and students in general.</w:t>
      </w:r>
    </w:p>
    <w:p>
      <w:pPr>
        <w:pStyle w:val="BodyText"/>
        <w:spacing w:line="244" w:lineRule="auto"/>
        <w:ind w:right="278" w:firstLine="501"/>
        <w:jc w:val="both"/>
      </w:pPr>
      <w:r>
        <w:rPr>
          <w:w w:val="105"/>
        </w:rPr>
        <w:t>The implementation of this system were possible only due to</w:t>
      </w:r>
      <w:r>
        <w:rPr>
          <w:w w:val="105"/>
        </w:rPr>
        <w:t> use of the Xampp multi-platform</w:t>
      </w:r>
      <w:r>
        <w:rPr>
          <w:w w:val="105"/>
        </w:rPr>
        <w:t> web</w:t>
      </w:r>
      <w:r>
        <w:rPr>
          <w:w w:val="105"/>
        </w:rPr>
        <w:t> server</w:t>
      </w:r>
      <w:r>
        <w:rPr>
          <w:w w:val="105"/>
        </w:rPr>
        <w:t> and</w:t>
      </w:r>
      <w:r>
        <w:rPr>
          <w:w w:val="105"/>
        </w:rPr>
        <w:t> the</w:t>
      </w:r>
      <w:r>
        <w:rPr>
          <w:w w:val="105"/>
        </w:rPr>
        <w:t> phpMyAdmin</w:t>
      </w:r>
      <w:r>
        <w:rPr>
          <w:w w:val="105"/>
        </w:rPr>
        <w:t> web</w:t>
      </w:r>
      <w:r>
        <w:rPr>
          <w:w w:val="105"/>
        </w:rPr>
        <w:t> application</w:t>
      </w:r>
      <w:r>
        <w:rPr>
          <w:w w:val="105"/>
        </w:rPr>
        <w:t> to</w:t>
      </w:r>
      <w:r>
        <w:rPr>
          <w:w w:val="105"/>
        </w:rPr>
        <w:t> administer</w:t>
      </w:r>
      <w:r>
        <w:rPr>
          <w:w w:val="105"/>
        </w:rPr>
        <w:t> the MySQL database.</w:t>
      </w:r>
    </w:p>
    <w:p>
      <w:pPr>
        <w:pStyle w:val="BodyText"/>
        <w:spacing w:line="244" w:lineRule="auto"/>
        <w:ind w:right="278" w:firstLine="501"/>
        <w:jc w:val="both"/>
      </w:pPr>
      <w:r>
        <w:rPr>
          <w:w w:val="105"/>
        </w:rPr>
        <w:t>Figure 1 shows the system's ability to</w:t>
      </w:r>
      <w:r>
        <w:rPr>
          <w:w w:val="105"/>
        </w:rPr>
        <w:t> adapt to</w:t>
      </w:r>
      <w:r>
        <w:rPr>
          <w:w w:val="105"/>
        </w:rPr>
        <w:t> each teacher who has their own username</w:t>
      </w:r>
      <w:r>
        <w:rPr>
          <w:spacing w:val="-8"/>
          <w:w w:val="105"/>
        </w:rPr>
        <w:t> </w:t>
      </w:r>
      <w:r>
        <w:rPr>
          <w:w w:val="105"/>
        </w:rPr>
        <w:t>and</w:t>
      </w:r>
      <w:r>
        <w:rPr>
          <w:spacing w:val="-10"/>
          <w:w w:val="105"/>
        </w:rPr>
        <w:t> </w:t>
      </w:r>
      <w:r>
        <w:rPr>
          <w:w w:val="105"/>
        </w:rPr>
        <w:t>password</w:t>
      </w:r>
      <w:r>
        <w:rPr>
          <w:spacing w:val="-7"/>
          <w:w w:val="105"/>
        </w:rPr>
        <w:t> </w:t>
      </w:r>
      <w:r>
        <w:rPr>
          <w:w w:val="105"/>
        </w:rPr>
        <w:t>in</w:t>
      </w:r>
      <w:r>
        <w:rPr>
          <w:spacing w:val="-7"/>
          <w:w w:val="105"/>
        </w:rPr>
        <w:t> </w:t>
      </w:r>
      <w:r>
        <w:rPr>
          <w:w w:val="105"/>
        </w:rPr>
        <w:t>advance.</w:t>
      </w:r>
      <w:r>
        <w:rPr>
          <w:spacing w:val="-8"/>
          <w:w w:val="105"/>
        </w:rPr>
        <w:t> </w:t>
      </w:r>
      <w:r>
        <w:rPr>
          <w:w w:val="105"/>
        </w:rPr>
        <w:t>To</w:t>
      </w:r>
      <w:r>
        <w:rPr>
          <w:spacing w:val="-8"/>
          <w:w w:val="105"/>
        </w:rPr>
        <w:t> </w:t>
      </w:r>
      <w:r>
        <w:rPr>
          <w:w w:val="105"/>
        </w:rPr>
        <w:t>add</w:t>
      </w:r>
      <w:r>
        <w:rPr>
          <w:spacing w:val="-8"/>
          <w:w w:val="105"/>
        </w:rPr>
        <w:t> </w:t>
      </w:r>
      <w:r>
        <w:rPr>
          <w:w w:val="105"/>
        </w:rPr>
        <w:t>grades</w:t>
      </w:r>
      <w:r>
        <w:rPr>
          <w:spacing w:val="-7"/>
          <w:w w:val="105"/>
        </w:rPr>
        <w:t> </w:t>
      </w:r>
      <w:r>
        <w:rPr>
          <w:w w:val="105"/>
        </w:rPr>
        <w:t>to</w:t>
      </w:r>
      <w:r>
        <w:rPr>
          <w:spacing w:val="-7"/>
          <w:w w:val="105"/>
        </w:rPr>
        <w:t> </w:t>
      </w:r>
      <w:r>
        <w:rPr>
          <w:w w:val="105"/>
        </w:rPr>
        <w:t>the</w:t>
      </w:r>
      <w:r>
        <w:rPr>
          <w:spacing w:val="-8"/>
          <w:w w:val="105"/>
        </w:rPr>
        <w:t> </w:t>
      </w:r>
      <w:r>
        <w:rPr>
          <w:w w:val="105"/>
        </w:rPr>
        <w:t>system,</w:t>
      </w:r>
      <w:r>
        <w:rPr>
          <w:spacing w:val="-5"/>
          <w:w w:val="105"/>
        </w:rPr>
        <w:t> </w:t>
      </w:r>
      <w:r>
        <w:rPr>
          <w:w w:val="105"/>
        </w:rPr>
        <w:t>the</w:t>
      </w:r>
      <w:r>
        <w:rPr>
          <w:spacing w:val="-8"/>
          <w:w w:val="105"/>
        </w:rPr>
        <w:t> </w:t>
      </w:r>
      <w:r>
        <w:rPr>
          <w:w w:val="105"/>
        </w:rPr>
        <w:t>teacher</w:t>
      </w:r>
      <w:r>
        <w:rPr>
          <w:spacing w:val="-8"/>
          <w:w w:val="105"/>
        </w:rPr>
        <w:t> </w:t>
      </w:r>
      <w:r>
        <w:rPr>
          <w:w w:val="105"/>
        </w:rPr>
        <w:t>only</w:t>
      </w:r>
      <w:r>
        <w:rPr>
          <w:spacing w:val="-8"/>
          <w:w w:val="105"/>
        </w:rPr>
        <w:t> </w:t>
      </w:r>
      <w:r>
        <w:rPr>
          <w:w w:val="105"/>
        </w:rPr>
        <w:t>needs to choose the discipline taught by</w:t>
      </w:r>
      <w:r>
        <w:rPr>
          <w:spacing w:val="-2"/>
          <w:w w:val="105"/>
        </w:rPr>
        <w:t> </w:t>
      </w:r>
      <w:r>
        <w:rPr>
          <w:w w:val="105"/>
        </w:rPr>
        <w:t>the teacher</w:t>
      </w:r>
      <w:r>
        <w:rPr>
          <w:spacing w:val="-1"/>
          <w:w w:val="105"/>
        </w:rPr>
        <w:t> </w:t>
      </w:r>
      <w:r>
        <w:rPr>
          <w:w w:val="105"/>
        </w:rPr>
        <w:t>and</w:t>
      </w:r>
      <w:r>
        <w:rPr>
          <w:spacing w:val="-1"/>
          <w:w w:val="105"/>
        </w:rPr>
        <w:t> </w:t>
      </w:r>
      <w:r>
        <w:rPr>
          <w:w w:val="105"/>
        </w:rPr>
        <w:t>the</w:t>
      </w:r>
      <w:r>
        <w:rPr>
          <w:spacing w:val="-1"/>
          <w:w w:val="105"/>
        </w:rPr>
        <w:t> </w:t>
      </w:r>
      <w:r>
        <w:rPr>
          <w:w w:val="105"/>
        </w:rPr>
        <w:t>student from</w:t>
      </w:r>
      <w:r>
        <w:rPr>
          <w:spacing w:val="-1"/>
          <w:w w:val="105"/>
        </w:rPr>
        <w:t> </w:t>
      </w:r>
      <w:r>
        <w:rPr>
          <w:w w:val="105"/>
        </w:rPr>
        <w:t>the list.</w:t>
      </w:r>
      <w:r>
        <w:rPr>
          <w:spacing w:val="-1"/>
          <w:w w:val="105"/>
        </w:rPr>
        <w:t> </w:t>
      </w:r>
      <w:r>
        <w:rPr>
          <w:w w:val="105"/>
        </w:rPr>
        <w:t>In Figure</w:t>
      </w:r>
      <w:r>
        <w:rPr>
          <w:spacing w:val="-1"/>
          <w:w w:val="105"/>
        </w:rPr>
        <w:t> </w:t>
      </w:r>
      <w:r>
        <w:rPr>
          <w:w w:val="105"/>
        </w:rPr>
        <w:t>1, you</w:t>
      </w:r>
      <w:r>
        <w:rPr>
          <w:w w:val="105"/>
        </w:rPr>
        <w:t> can</w:t>
      </w:r>
      <w:r>
        <w:rPr>
          <w:w w:val="105"/>
        </w:rPr>
        <w:t> also</w:t>
      </w:r>
      <w:r>
        <w:rPr>
          <w:w w:val="105"/>
        </w:rPr>
        <w:t> see</w:t>
      </w:r>
      <w:r>
        <w:rPr>
          <w:w w:val="105"/>
        </w:rPr>
        <w:t> that</w:t>
      </w:r>
      <w:r>
        <w:rPr>
          <w:w w:val="105"/>
        </w:rPr>
        <w:t> when</w:t>
      </w:r>
      <w:r>
        <w:rPr>
          <w:w w:val="105"/>
        </w:rPr>
        <w:t> entering</w:t>
      </w:r>
      <w:r>
        <w:rPr>
          <w:w w:val="105"/>
        </w:rPr>
        <w:t> data,</w:t>
      </w:r>
      <w:r>
        <w:rPr>
          <w:w w:val="105"/>
        </w:rPr>
        <w:t> the</w:t>
      </w:r>
      <w:r>
        <w:rPr>
          <w:w w:val="105"/>
        </w:rPr>
        <w:t> user</w:t>
      </w:r>
      <w:r>
        <w:rPr>
          <w:w w:val="105"/>
        </w:rPr>
        <w:t> ensures</w:t>
      </w:r>
      <w:r>
        <w:rPr>
          <w:w w:val="105"/>
        </w:rPr>
        <w:t> the</w:t>
      </w:r>
      <w:r>
        <w:rPr>
          <w:w w:val="105"/>
        </w:rPr>
        <w:t> confidentiality</w:t>
      </w:r>
      <w:r>
        <w:rPr>
          <w:w w:val="105"/>
        </w:rPr>
        <w:t> of information by transferring data automatically to the database table.</w:t>
      </w:r>
    </w:p>
    <w:p>
      <w:pPr>
        <w:spacing w:after="0" w:line="244" w:lineRule="auto"/>
        <w:jc w:val="both"/>
        <w:sectPr>
          <w:pgSz w:w="8400" w:h="11910"/>
          <w:pgMar w:header="523" w:footer="0" w:top="740" w:bottom="280" w:left="580" w:right="440"/>
        </w:sectPr>
      </w:pPr>
    </w:p>
    <w:p>
      <w:pPr>
        <w:pStyle w:val="BodyText"/>
        <w:spacing w:before="63"/>
        <w:ind w:left="0"/>
        <w:rPr>
          <w:sz w:val="20"/>
        </w:rPr>
      </w:pPr>
    </w:p>
    <w:p>
      <w:pPr>
        <w:pStyle w:val="BodyText"/>
        <w:ind w:left="1760"/>
        <w:rPr>
          <w:sz w:val="20"/>
        </w:rPr>
      </w:pPr>
      <w:r>
        <w:rPr>
          <w:sz w:val="20"/>
        </w:rPr>
        <w:drawing>
          <wp:inline distT="0" distB="0" distL="0" distR="0">
            <wp:extent cx="2661560" cy="1529143"/>
            <wp:effectExtent l="0" t="0" r="0" b="0"/>
            <wp:docPr id="2320" name="Image 2320"/>
            <wp:cNvGraphicFramePr>
              <a:graphicFrameLocks/>
            </wp:cNvGraphicFramePr>
            <a:graphic>
              <a:graphicData uri="http://schemas.openxmlformats.org/drawingml/2006/picture">
                <pic:pic>
                  <pic:nvPicPr>
                    <pic:cNvPr id="2320" name="Image 2320"/>
                    <pic:cNvPicPr/>
                  </pic:nvPicPr>
                  <pic:blipFill>
                    <a:blip r:embed="rId1320" cstate="print"/>
                    <a:stretch>
                      <a:fillRect/>
                    </a:stretch>
                  </pic:blipFill>
                  <pic:spPr>
                    <a:xfrm>
                      <a:off x="0" y="0"/>
                      <a:ext cx="2661560" cy="1529143"/>
                    </a:xfrm>
                    <a:prstGeom prst="rect">
                      <a:avLst/>
                    </a:prstGeom>
                  </pic:spPr>
                </pic:pic>
              </a:graphicData>
            </a:graphic>
          </wp:inline>
        </w:drawing>
      </w:r>
      <w:r>
        <w:rPr>
          <w:sz w:val="20"/>
        </w:rPr>
      </w:r>
    </w:p>
    <w:p>
      <w:pPr>
        <w:pStyle w:val="BodyText"/>
        <w:spacing w:before="3"/>
        <w:ind w:left="2576"/>
        <w:jc w:val="both"/>
      </w:pPr>
      <w:r>
        <w:rPr>
          <w:w w:val="105"/>
        </w:rPr>
        <w:t>Figure</w:t>
      </w:r>
      <w:r>
        <w:rPr>
          <w:spacing w:val="-8"/>
          <w:w w:val="105"/>
        </w:rPr>
        <w:t> </w:t>
      </w:r>
      <w:r>
        <w:rPr>
          <w:w w:val="105"/>
        </w:rPr>
        <w:t>1</w:t>
      </w:r>
      <w:r>
        <w:rPr>
          <w:spacing w:val="-9"/>
          <w:w w:val="105"/>
        </w:rPr>
        <w:t> </w:t>
      </w:r>
      <w:r>
        <w:rPr>
          <w:spacing w:val="-1"/>
          <w:position w:val="4"/>
        </w:rPr>
        <w:drawing>
          <wp:inline distT="0" distB="0" distL="0" distR="0">
            <wp:extent cx="67056" cy="6095"/>
            <wp:effectExtent l="0" t="0" r="0" b="0"/>
            <wp:docPr id="2321" name="Image 2321"/>
            <wp:cNvGraphicFramePr>
              <a:graphicFrameLocks/>
            </wp:cNvGraphicFramePr>
            <a:graphic>
              <a:graphicData uri="http://schemas.openxmlformats.org/drawingml/2006/picture">
                <pic:pic>
                  <pic:nvPicPr>
                    <pic:cNvPr id="2321" name="Image 2321"/>
                    <pic:cNvPicPr/>
                  </pic:nvPicPr>
                  <pic:blipFill>
                    <a:blip r:embed="rId44" cstate="print"/>
                    <a:stretch>
                      <a:fillRect/>
                    </a:stretch>
                  </pic:blipFill>
                  <pic:spPr>
                    <a:xfrm>
                      <a:off x="0" y="0"/>
                      <a:ext cx="67056" cy="6095"/>
                    </a:xfrm>
                    <a:prstGeom prst="rect">
                      <a:avLst/>
                    </a:prstGeom>
                  </pic:spPr>
                </pic:pic>
              </a:graphicData>
            </a:graphic>
          </wp:inline>
        </w:drawing>
      </w:r>
      <w:r>
        <w:rPr>
          <w:spacing w:val="-1"/>
          <w:position w:val="4"/>
        </w:rPr>
      </w:r>
      <w:r>
        <w:rPr>
          <w:spacing w:val="-4"/>
        </w:rPr>
        <w:t> </w:t>
      </w:r>
      <w:r>
        <w:rPr>
          <w:w w:val="105"/>
        </w:rPr>
        <w:t>Page</w:t>
      </w:r>
      <w:r>
        <w:rPr>
          <w:spacing w:val="-8"/>
          <w:w w:val="105"/>
        </w:rPr>
        <w:t> </w:t>
      </w:r>
      <w:r>
        <w:rPr>
          <w:w w:val="105"/>
        </w:rPr>
        <w:t>of</w:t>
      </w:r>
      <w:r>
        <w:rPr>
          <w:spacing w:val="-5"/>
          <w:w w:val="105"/>
        </w:rPr>
        <w:t> </w:t>
      </w:r>
      <w:r>
        <w:rPr>
          <w:w w:val="105"/>
        </w:rPr>
        <w:t>adding</w:t>
      </w:r>
      <w:r>
        <w:rPr>
          <w:spacing w:val="-7"/>
          <w:w w:val="105"/>
        </w:rPr>
        <w:t> </w:t>
      </w:r>
      <w:r>
        <w:rPr>
          <w:spacing w:val="-4"/>
          <w:w w:val="105"/>
        </w:rPr>
        <w:t>marks</w:t>
      </w:r>
    </w:p>
    <w:p>
      <w:pPr>
        <w:pStyle w:val="BodyText"/>
        <w:spacing w:line="249" w:lineRule="auto" w:before="9"/>
        <w:ind w:right="281" w:firstLine="501"/>
        <w:jc w:val="both"/>
      </w:pPr>
      <w:r>
        <w:rPr>
          <w:w w:val="105"/>
        </w:rPr>
        <w:t>Then,</w:t>
      </w:r>
      <w:r>
        <w:rPr>
          <w:w w:val="105"/>
        </w:rPr>
        <w:t> by</w:t>
      </w:r>
      <w:r>
        <w:rPr>
          <w:w w:val="105"/>
        </w:rPr>
        <w:t> connecting</w:t>
      </w:r>
      <w:r>
        <w:rPr>
          <w:w w:val="105"/>
        </w:rPr>
        <w:t> to</w:t>
      </w:r>
      <w:r>
        <w:rPr>
          <w:w w:val="105"/>
        </w:rPr>
        <w:t> the</w:t>
      </w:r>
      <w:r>
        <w:rPr>
          <w:w w:val="105"/>
        </w:rPr>
        <w:t> Xampp</w:t>
      </w:r>
      <w:r>
        <w:rPr>
          <w:w w:val="105"/>
        </w:rPr>
        <w:t> web</w:t>
      </w:r>
      <w:r>
        <w:rPr>
          <w:w w:val="105"/>
        </w:rPr>
        <w:t> server</w:t>
      </w:r>
      <w:r>
        <w:rPr>
          <w:w w:val="105"/>
        </w:rPr>
        <w:t> and</w:t>
      </w:r>
      <w:r>
        <w:rPr>
          <w:w w:val="105"/>
        </w:rPr>
        <w:t> the</w:t>
      </w:r>
      <w:r>
        <w:rPr>
          <w:w w:val="105"/>
        </w:rPr>
        <w:t> phpMyAdmin</w:t>
      </w:r>
      <w:r>
        <w:rPr>
          <w:w w:val="105"/>
        </w:rPr>
        <w:t> web application, that are extremely easy to install and low in memory, the teacher will be able to see the interface for accessing student data, their grades for the subject and the number of exact hours, dedicated to the particular subject.</w:t>
      </w:r>
    </w:p>
    <w:p>
      <w:pPr>
        <w:pStyle w:val="BodyText"/>
        <w:spacing w:line="249" w:lineRule="auto"/>
        <w:ind w:right="282" w:firstLine="501"/>
        <w:jc w:val="both"/>
      </w:pPr>
      <w:r>
        <w:rPr>
          <w:w w:val="105"/>
        </w:rPr>
        <w:t>Below</w:t>
      </w:r>
      <w:r>
        <w:rPr>
          <w:w w:val="105"/>
        </w:rPr>
        <w:t> in</w:t>
      </w:r>
      <w:r>
        <w:rPr>
          <w:w w:val="105"/>
        </w:rPr>
        <w:t> Figure</w:t>
      </w:r>
      <w:r>
        <w:rPr>
          <w:w w:val="105"/>
        </w:rPr>
        <w:t> 2</w:t>
      </w:r>
      <w:r>
        <w:rPr>
          <w:w w:val="105"/>
        </w:rPr>
        <w:t> you</w:t>
      </w:r>
      <w:r>
        <w:rPr>
          <w:w w:val="105"/>
        </w:rPr>
        <w:t> can</w:t>
      </w:r>
      <w:r>
        <w:rPr>
          <w:w w:val="105"/>
        </w:rPr>
        <w:t> see</w:t>
      </w:r>
      <w:r>
        <w:rPr>
          <w:w w:val="105"/>
        </w:rPr>
        <w:t> how</w:t>
      </w:r>
      <w:r>
        <w:rPr>
          <w:w w:val="105"/>
        </w:rPr>
        <w:t> it</w:t>
      </w:r>
      <w:r>
        <w:rPr>
          <w:w w:val="105"/>
        </w:rPr>
        <w:t> looks</w:t>
      </w:r>
      <w:r>
        <w:rPr>
          <w:w w:val="105"/>
        </w:rPr>
        <w:t> like</w:t>
      </w:r>
      <w:r>
        <w:rPr>
          <w:w w:val="105"/>
        </w:rPr>
        <w:t> in</w:t>
      </w:r>
      <w:r>
        <w:rPr>
          <w:w w:val="105"/>
        </w:rPr>
        <w:t> the phpMyAdmin</w:t>
      </w:r>
      <w:r>
        <w:rPr>
          <w:w w:val="105"/>
        </w:rPr>
        <w:t> web application (i.e. in the database table):</w:t>
      </w:r>
    </w:p>
    <w:p>
      <w:pPr>
        <w:pStyle w:val="BodyText"/>
        <w:ind w:left="1188"/>
        <w:rPr>
          <w:sz w:val="20"/>
        </w:rPr>
      </w:pPr>
      <w:r>
        <w:rPr>
          <w:sz w:val="20"/>
        </w:rPr>
        <w:drawing>
          <wp:inline distT="0" distB="0" distL="0" distR="0">
            <wp:extent cx="3107299" cy="1335024"/>
            <wp:effectExtent l="0" t="0" r="0" b="0"/>
            <wp:docPr id="2322" name="Image 2322"/>
            <wp:cNvGraphicFramePr>
              <a:graphicFrameLocks/>
            </wp:cNvGraphicFramePr>
            <a:graphic>
              <a:graphicData uri="http://schemas.openxmlformats.org/drawingml/2006/picture">
                <pic:pic>
                  <pic:nvPicPr>
                    <pic:cNvPr id="2322" name="Image 2322"/>
                    <pic:cNvPicPr/>
                  </pic:nvPicPr>
                  <pic:blipFill>
                    <a:blip r:embed="rId1321" cstate="print"/>
                    <a:stretch>
                      <a:fillRect/>
                    </a:stretch>
                  </pic:blipFill>
                  <pic:spPr>
                    <a:xfrm>
                      <a:off x="0" y="0"/>
                      <a:ext cx="3107299" cy="1335024"/>
                    </a:xfrm>
                    <a:prstGeom prst="rect">
                      <a:avLst/>
                    </a:prstGeom>
                  </pic:spPr>
                </pic:pic>
              </a:graphicData>
            </a:graphic>
          </wp:inline>
        </w:drawing>
      </w:r>
      <w:r>
        <w:rPr>
          <w:sz w:val="20"/>
        </w:rPr>
      </w:r>
    </w:p>
    <w:p>
      <w:pPr>
        <w:pStyle w:val="BodyText"/>
        <w:ind w:left="0" w:right="140"/>
        <w:jc w:val="center"/>
      </w:pPr>
      <w:r>
        <w:rPr>
          <w:w w:val="105"/>
        </w:rPr>
        <w:t>Figure</w:t>
      </w:r>
      <w:r>
        <w:rPr>
          <w:spacing w:val="-9"/>
          <w:w w:val="105"/>
        </w:rPr>
        <w:t> </w:t>
      </w:r>
      <w:r>
        <w:rPr>
          <w:w w:val="105"/>
        </w:rPr>
        <w:t>2</w:t>
      </w:r>
      <w:r>
        <w:rPr>
          <w:spacing w:val="-9"/>
          <w:w w:val="105"/>
        </w:rPr>
        <w:t> </w:t>
      </w:r>
      <w:r>
        <w:rPr>
          <w:spacing w:val="-1"/>
          <w:position w:val="4"/>
        </w:rPr>
        <w:drawing>
          <wp:inline distT="0" distB="0" distL="0" distR="0">
            <wp:extent cx="67056" cy="6096"/>
            <wp:effectExtent l="0" t="0" r="0" b="0"/>
            <wp:docPr id="2323" name="Image 2323"/>
            <wp:cNvGraphicFramePr>
              <a:graphicFrameLocks/>
            </wp:cNvGraphicFramePr>
            <a:graphic>
              <a:graphicData uri="http://schemas.openxmlformats.org/drawingml/2006/picture">
                <pic:pic>
                  <pic:nvPicPr>
                    <pic:cNvPr id="2323" name="Image 2323"/>
                    <pic:cNvPicPr/>
                  </pic:nvPicPr>
                  <pic:blipFill>
                    <a:blip r:embed="rId44" cstate="print"/>
                    <a:stretch>
                      <a:fillRect/>
                    </a:stretch>
                  </pic:blipFill>
                  <pic:spPr>
                    <a:xfrm>
                      <a:off x="0" y="0"/>
                      <a:ext cx="67056" cy="6096"/>
                    </a:xfrm>
                    <a:prstGeom prst="rect">
                      <a:avLst/>
                    </a:prstGeom>
                  </pic:spPr>
                </pic:pic>
              </a:graphicData>
            </a:graphic>
          </wp:inline>
        </w:drawing>
      </w:r>
      <w:r>
        <w:rPr>
          <w:spacing w:val="-1"/>
          <w:position w:val="4"/>
        </w:rPr>
      </w:r>
      <w:r>
        <w:rPr>
          <w:spacing w:val="-8"/>
        </w:rPr>
        <w:t> </w:t>
      </w:r>
      <w:r>
        <w:rPr>
          <w:w w:val="105"/>
        </w:rPr>
        <w:t>The</w:t>
      </w:r>
      <w:r>
        <w:rPr>
          <w:spacing w:val="-7"/>
          <w:w w:val="105"/>
        </w:rPr>
        <w:t> </w:t>
      </w:r>
      <w:r>
        <w:rPr>
          <w:w w:val="105"/>
        </w:rPr>
        <w:t>view</w:t>
      </w:r>
      <w:r>
        <w:rPr>
          <w:spacing w:val="-11"/>
          <w:w w:val="105"/>
        </w:rPr>
        <w:t> </w:t>
      </w:r>
      <w:r>
        <w:rPr>
          <w:w w:val="105"/>
        </w:rPr>
        <w:t>of</w:t>
      </w:r>
      <w:r>
        <w:rPr>
          <w:spacing w:val="-5"/>
          <w:w w:val="105"/>
        </w:rPr>
        <w:t> </w:t>
      </w:r>
      <w:r>
        <w:rPr>
          <w:w w:val="105"/>
        </w:rPr>
        <w:t>structure</w:t>
      </w:r>
      <w:r>
        <w:rPr>
          <w:spacing w:val="-11"/>
          <w:w w:val="105"/>
        </w:rPr>
        <w:t> </w:t>
      </w:r>
      <w:r>
        <w:rPr>
          <w:w w:val="105"/>
        </w:rPr>
        <w:t>of</w:t>
      </w:r>
      <w:r>
        <w:rPr>
          <w:spacing w:val="-7"/>
          <w:w w:val="105"/>
        </w:rPr>
        <w:t> </w:t>
      </w:r>
      <w:r>
        <w:rPr>
          <w:w w:val="105"/>
        </w:rPr>
        <w:t>the</w:t>
      </w:r>
      <w:r>
        <w:rPr>
          <w:spacing w:val="-10"/>
          <w:w w:val="105"/>
        </w:rPr>
        <w:t> </w:t>
      </w:r>
      <w:r>
        <w:rPr>
          <w:w w:val="105"/>
        </w:rPr>
        <w:t>database</w:t>
      </w:r>
      <w:r>
        <w:rPr>
          <w:spacing w:val="-7"/>
          <w:w w:val="105"/>
        </w:rPr>
        <w:t> </w:t>
      </w:r>
      <w:r>
        <w:rPr>
          <w:w w:val="105"/>
        </w:rPr>
        <w:t>with</w:t>
      </w:r>
      <w:r>
        <w:rPr>
          <w:spacing w:val="-7"/>
          <w:w w:val="105"/>
        </w:rPr>
        <w:t> </w:t>
      </w:r>
      <w:r>
        <w:rPr>
          <w:w w:val="105"/>
        </w:rPr>
        <w:t>the</w:t>
      </w:r>
      <w:r>
        <w:rPr>
          <w:spacing w:val="-9"/>
          <w:w w:val="105"/>
        </w:rPr>
        <w:t> </w:t>
      </w:r>
      <w:r>
        <w:rPr>
          <w:w w:val="105"/>
        </w:rPr>
        <w:t>table</w:t>
      </w:r>
      <w:r>
        <w:rPr>
          <w:spacing w:val="-8"/>
          <w:w w:val="105"/>
        </w:rPr>
        <w:t> </w:t>
      </w:r>
      <w:r>
        <w:rPr>
          <w:spacing w:val="-2"/>
          <w:w w:val="105"/>
        </w:rPr>
        <w:t>names</w:t>
      </w:r>
    </w:p>
    <w:p>
      <w:pPr>
        <w:pStyle w:val="BodyText"/>
        <w:spacing w:before="7"/>
        <w:ind w:left="0"/>
      </w:pPr>
    </w:p>
    <w:p>
      <w:pPr>
        <w:pStyle w:val="BodyText"/>
        <w:spacing w:line="249" w:lineRule="auto"/>
        <w:ind w:right="277" w:firstLine="501"/>
        <w:jc w:val="both"/>
      </w:pPr>
      <w:r>
        <w:rPr>
          <w:b/>
          <w:w w:val="105"/>
        </w:rPr>
        <w:t>Conclusions.</w:t>
      </w:r>
      <w:r>
        <w:rPr>
          <w:b/>
          <w:w w:val="105"/>
        </w:rPr>
        <w:t> </w:t>
      </w:r>
      <w:r>
        <w:rPr>
          <w:w w:val="105"/>
        </w:rPr>
        <w:t>The</w:t>
      </w:r>
      <w:r>
        <w:rPr>
          <w:w w:val="105"/>
        </w:rPr>
        <w:t> implementation</w:t>
      </w:r>
      <w:r>
        <w:rPr>
          <w:w w:val="105"/>
        </w:rPr>
        <w:t> of</w:t>
      </w:r>
      <w:r>
        <w:rPr>
          <w:w w:val="105"/>
        </w:rPr>
        <w:t> this</w:t>
      </w:r>
      <w:r>
        <w:rPr>
          <w:w w:val="105"/>
        </w:rPr>
        <w:t> system</w:t>
      </w:r>
      <w:r>
        <w:rPr>
          <w:w w:val="105"/>
        </w:rPr>
        <w:t> is</w:t>
      </w:r>
      <w:r>
        <w:rPr>
          <w:w w:val="105"/>
        </w:rPr>
        <w:t> very</w:t>
      </w:r>
      <w:r>
        <w:rPr>
          <w:w w:val="105"/>
        </w:rPr>
        <w:t> successful,</w:t>
      </w:r>
      <w:r>
        <w:rPr>
          <w:w w:val="105"/>
        </w:rPr>
        <w:t> because</w:t>
      </w:r>
      <w:r>
        <w:rPr>
          <w:w w:val="105"/>
        </w:rPr>
        <w:t> it simplifies the learning process and saves time for the teachers and staff in educational institutions.</w:t>
      </w:r>
      <w:r>
        <w:rPr>
          <w:w w:val="105"/>
        </w:rPr>
        <w:t> The</w:t>
      </w:r>
      <w:r>
        <w:rPr>
          <w:w w:val="105"/>
        </w:rPr>
        <w:t> development</w:t>
      </w:r>
      <w:r>
        <w:rPr>
          <w:w w:val="105"/>
        </w:rPr>
        <w:t> of</w:t>
      </w:r>
      <w:r>
        <w:rPr>
          <w:w w:val="105"/>
        </w:rPr>
        <w:t> software</w:t>
      </w:r>
      <w:r>
        <w:rPr>
          <w:w w:val="105"/>
        </w:rPr>
        <w:t> systems</w:t>
      </w:r>
      <w:r>
        <w:rPr>
          <w:w w:val="105"/>
        </w:rPr>
        <w:t> of</w:t>
      </w:r>
      <w:r>
        <w:rPr>
          <w:w w:val="105"/>
        </w:rPr>
        <w:t> this</w:t>
      </w:r>
      <w:r>
        <w:rPr>
          <w:w w:val="105"/>
        </w:rPr>
        <w:t> type</w:t>
      </w:r>
      <w:r>
        <w:rPr>
          <w:w w:val="105"/>
        </w:rPr>
        <w:t> guarantees</w:t>
      </w:r>
      <w:r>
        <w:rPr>
          <w:w w:val="105"/>
        </w:rPr>
        <w:t> the improvement</w:t>
      </w:r>
      <w:r>
        <w:rPr>
          <w:w w:val="105"/>
        </w:rPr>
        <w:t> of</w:t>
      </w:r>
      <w:r>
        <w:rPr>
          <w:w w:val="105"/>
        </w:rPr>
        <w:t> education</w:t>
      </w:r>
      <w:r>
        <w:rPr>
          <w:w w:val="105"/>
        </w:rPr>
        <w:t> in</w:t>
      </w:r>
      <w:r>
        <w:rPr>
          <w:w w:val="105"/>
        </w:rPr>
        <w:t> educational</w:t>
      </w:r>
      <w:r>
        <w:rPr>
          <w:w w:val="105"/>
        </w:rPr>
        <w:t> institutions</w:t>
      </w:r>
      <w:r>
        <w:rPr>
          <w:w w:val="105"/>
        </w:rPr>
        <w:t> as</w:t>
      </w:r>
      <w:r>
        <w:rPr>
          <w:w w:val="105"/>
        </w:rPr>
        <w:t> a</w:t>
      </w:r>
      <w:r>
        <w:rPr>
          <w:w w:val="105"/>
        </w:rPr>
        <w:t> whole,</w:t>
      </w:r>
      <w:r>
        <w:rPr>
          <w:w w:val="105"/>
        </w:rPr>
        <w:t> by</w:t>
      </w:r>
      <w:r>
        <w:rPr>
          <w:w w:val="105"/>
        </w:rPr>
        <w:t> solving organizational problems in this way.</w:t>
      </w:r>
    </w:p>
    <w:p>
      <w:pPr>
        <w:spacing w:line="193" w:lineRule="exact" w:before="188"/>
        <w:ind w:left="639" w:right="0" w:firstLine="0"/>
        <w:jc w:val="left"/>
        <w:rPr>
          <w:b/>
          <w:sz w:val="17"/>
        </w:rPr>
      </w:pPr>
      <w:r>
        <w:rPr>
          <w:b/>
          <w:spacing w:val="-2"/>
          <w:sz w:val="17"/>
        </w:rPr>
        <w:t>References:</w:t>
      </w:r>
    </w:p>
    <w:p>
      <w:pPr>
        <w:pStyle w:val="ListParagraph"/>
        <w:numPr>
          <w:ilvl w:val="0"/>
          <w:numId w:val="92"/>
        </w:numPr>
        <w:tabs>
          <w:tab w:pos="1134" w:val="left" w:leader="none"/>
        </w:tabs>
        <w:spacing w:line="237" w:lineRule="auto" w:before="0" w:after="0"/>
        <w:ind w:left="137" w:right="279" w:firstLine="501"/>
        <w:jc w:val="both"/>
        <w:rPr>
          <w:sz w:val="17"/>
        </w:rPr>
      </w:pPr>
      <w:r>
        <w:rPr>
          <w:sz w:val="17"/>
        </w:rPr>
        <w:t>S. Ershov, R. Ponomarenko, The Architecture of the Software System of the Hierarchical Fuzzy Inference, National Academy of Sciences of Ukraine, Institute of Software Systems, 2018, pp. 99-108.</w:t>
      </w:r>
    </w:p>
    <w:p>
      <w:pPr>
        <w:pStyle w:val="ListParagraph"/>
        <w:numPr>
          <w:ilvl w:val="0"/>
          <w:numId w:val="92"/>
        </w:numPr>
        <w:tabs>
          <w:tab w:pos="1134" w:val="left" w:leader="none"/>
        </w:tabs>
        <w:spacing w:line="240" w:lineRule="auto" w:before="0" w:after="0"/>
        <w:ind w:left="137" w:right="283" w:firstLine="501"/>
        <w:jc w:val="both"/>
        <w:rPr>
          <w:sz w:val="17"/>
        </w:rPr>
      </w:pPr>
      <w:r>
        <w:rPr>
          <w:sz w:val="17"/>
        </w:rPr>
        <w:t>Modern Java Tools, The Software Engineering, Paradigms, Technologies. URL: </w:t>
      </w:r>
      <w:r>
        <w:rPr>
          <w:spacing w:val="-2"/>
          <w:sz w:val="17"/>
        </w:rPr>
        <w:t>https://stud.com.ua/164909/informatika/suchasni_zasobi_java</w:t>
      </w:r>
    </w:p>
    <w:p>
      <w:pPr>
        <w:pStyle w:val="ListParagraph"/>
        <w:numPr>
          <w:ilvl w:val="0"/>
          <w:numId w:val="92"/>
        </w:numPr>
        <w:tabs>
          <w:tab w:pos="1133" w:val="left" w:leader="none"/>
        </w:tabs>
        <w:spacing w:line="230" w:lineRule="auto" w:before="15" w:after="0"/>
        <w:ind w:left="137" w:right="281" w:firstLine="501"/>
        <w:jc w:val="both"/>
        <w:rPr>
          <w:sz w:val="19"/>
        </w:rPr>
      </w:pPr>
      <w:r>
        <w:rPr>
          <w:sz w:val="17"/>
        </w:rPr>
        <w:t>The Content Management and Content Processing</w:t>
      </w:r>
      <w:r>
        <w:rPr>
          <w:spacing w:val="-1"/>
          <w:sz w:val="17"/>
        </w:rPr>
        <w:t> </w:t>
      </w:r>
      <w:r>
        <w:rPr>
          <w:sz w:val="17"/>
        </w:rPr>
        <w:t>in the Intelligent Learning Systems. URL: </w:t>
      </w:r>
      <w:hyperlink r:id="rId1322">
        <w:r>
          <w:rPr>
            <w:sz w:val="17"/>
          </w:rPr>
          <w:t>http://www.setlab.net/?view=dissertation-1-2</w:t>
        </w:r>
      </w:hyperlink>
    </w:p>
    <w:p>
      <w:pPr>
        <w:spacing w:after="0" w:line="230" w:lineRule="auto"/>
        <w:jc w:val="both"/>
        <w:rPr>
          <w:sz w:val="19"/>
        </w:rPr>
        <w:sectPr>
          <w:pgSz w:w="8400" w:h="11910"/>
          <w:pgMar w:header="523" w:footer="0" w:top="740" w:bottom="280" w:left="580" w:right="440"/>
        </w:sectPr>
      </w:pPr>
    </w:p>
    <w:p>
      <w:pPr>
        <w:pStyle w:val="BodyText"/>
        <w:ind w:left="0"/>
      </w:pPr>
    </w:p>
    <w:p>
      <w:pPr>
        <w:pStyle w:val="BodyText"/>
        <w:spacing w:before="89"/>
        <w:ind w:left="0"/>
      </w:pPr>
    </w:p>
    <w:p>
      <w:pPr>
        <w:pStyle w:val="Heading3"/>
        <w:ind w:left="0" w:right="138"/>
        <w:jc w:val="center"/>
      </w:pPr>
      <w:r>
        <w:rPr>
          <w:spacing w:val="-2"/>
          <w:w w:val="105"/>
        </w:rPr>
        <w:t>Authors</w:t>
      </w:r>
    </w:p>
    <w:p>
      <w:pPr>
        <w:pStyle w:val="BodyText"/>
        <w:spacing w:before="96"/>
        <w:ind w:left="0"/>
        <w:rPr>
          <w:b/>
          <w:sz w:val="20"/>
        </w:rPr>
      </w:pPr>
    </w:p>
    <w:p>
      <w:pPr>
        <w:spacing w:after="0"/>
        <w:rPr>
          <w:sz w:val="20"/>
        </w:rPr>
        <w:sectPr>
          <w:pgSz w:w="8400" w:h="11910"/>
          <w:pgMar w:header="523" w:footer="0" w:top="740" w:bottom="280" w:left="580" w:right="440"/>
        </w:sectPr>
      </w:pPr>
    </w:p>
    <w:p>
      <w:pPr>
        <w:spacing w:line="195" w:lineRule="exact" w:before="91"/>
        <w:ind w:left="137" w:right="0" w:firstLine="0"/>
        <w:jc w:val="left"/>
        <w:rPr>
          <w:sz w:val="17"/>
        </w:rPr>
      </w:pPr>
      <w:r>
        <w:rPr>
          <w:sz w:val="17"/>
        </w:rPr>
        <w:t>Abduramanov</w:t>
      </w:r>
      <w:r>
        <w:rPr>
          <w:spacing w:val="-5"/>
          <w:sz w:val="17"/>
        </w:rPr>
        <w:t> </w:t>
      </w:r>
      <w:r>
        <w:rPr>
          <w:sz w:val="17"/>
        </w:rPr>
        <w:t>Z.</w:t>
      </w:r>
      <w:r>
        <w:rPr>
          <w:spacing w:val="66"/>
          <w:sz w:val="17"/>
        </w:rPr>
        <w:t> </w:t>
      </w:r>
      <w:r>
        <w:rPr>
          <w:spacing w:val="-5"/>
          <w:sz w:val="17"/>
        </w:rPr>
        <w:t>13</w:t>
      </w:r>
    </w:p>
    <w:p>
      <w:pPr>
        <w:spacing w:line="194" w:lineRule="exact" w:before="0"/>
        <w:ind w:left="137" w:right="0" w:firstLine="0"/>
        <w:jc w:val="left"/>
        <w:rPr>
          <w:sz w:val="17"/>
        </w:rPr>
      </w:pPr>
      <w:r>
        <w:rPr>
          <w:sz w:val="17"/>
        </w:rPr>
        <w:t>Andrushchenko</w:t>
      </w:r>
      <w:r>
        <w:rPr>
          <w:spacing w:val="-7"/>
          <w:sz w:val="17"/>
        </w:rPr>
        <w:t> </w:t>
      </w:r>
      <w:r>
        <w:rPr>
          <w:sz w:val="17"/>
        </w:rPr>
        <w:t>Y.</w:t>
      </w:r>
      <w:r>
        <w:rPr>
          <w:spacing w:val="68"/>
          <w:sz w:val="17"/>
        </w:rPr>
        <w:t> </w:t>
      </w:r>
      <w:r>
        <w:rPr>
          <w:spacing w:val="-5"/>
          <w:sz w:val="17"/>
        </w:rPr>
        <w:t>65</w:t>
      </w:r>
    </w:p>
    <w:p>
      <w:pPr>
        <w:spacing w:line="194" w:lineRule="exact" w:before="0"/>
        <w:ind w:left="137" w:right="0" w:firstLine="0"/>
        <w:jc w:val="left"/>
        <w:rPr>
          <w:sz w:val="17"/>
        </w:rPr>
      </w:pPr>
      <w:r>
        <w:rPr>
          <w:sz w:val="17"/>
        </w:rPr>
        <w:t>Antonevych</w:t>
      </w:r>
      <w:r>
        <w:rPr>
          <w:spacing w:val="-6"/>
          <w:sz w:val="17"/>
        </w:rPr>
        <w:t> </w:t>
      </w:r>
      <w:r>
        <w:rPr>
          <w:sz w:val="17"/>
        </w:rPr>
        <w:t>M.</w:t>
      </w:r>
      <w:r>
        <w:rPr>
          <w:spacing w:val="70"/>
          <w:sz w:val="17"/>
        </w:rPr>
        <w:t> </w:t>
      </w:r>
      <w:r>
        <w:rPr>
          <w:spacing w:val="-5"/>
          <w:sz w:val="17"/>
        </w:rPr>
        <w:t>17</w:t>
      </w:r>
    </w:p>
    <w:p>
      <w:pPr>
        <w:spacing w:line="194" w:lineRule="exact" w:before="0"/>
        <w:ind w:left="137" w:right="0" w:firstLine="0"/>
        <w:jc w:val="left"/>
        <w:rPr>
          <w:sz w:val="17"/>
        </w:rPr>
      </w:pPr>
      <w:r>
        <w:rPr>
          <w:sz w:val="17"/>
        </w:rPr>
        <w:t>Astakhov</w:t>
      </w:r>
      <w:r>
        <w:rPr>
          <w:spacing w:val="-5"/>
          <w:sz w:val="17"/>
        </w:rPr>
        <w:t> </w:t>
      </w:r>
      <w:r>
        <w:rPr>
          <w:sz w:val="17"/>
        </w:rPr>
        <w:t>A.</w:t>
      </w:r>
      <w:r>
        <w:rPr>
          <w:spacing w:val="74"/>
          <w:sz w:val="17"/>
        </w:rPr>
        <w:t> </w:t>
      </w:r>
      <w:r>
        <w:rPr>
          <w:spacing w:val="-5"/>
          <w:sz w:val="17"/>
        </w:rPr>
        <w:t>21</w:t>
      </w:r>
    </w:p>
    <w:p>
      <w:pPr>
        <w:spacing w:line="194" w:lineRule="exact" w:before="0"/>
        <w:ind w:left="137" w:right="0" w:firstLine="0"/>
        <w:jc w:val="left"/>
        <w:rPr>
          <w:sz w:val="17"/>
        </w:rPr>
      </w:pPr>
      <w:r>
        <w:rPr>
          <w:sz w:val="17"/>
        </w:rPr>
        <w:t>Babenko</w:t>
      </w:r>
      <w:r>
        <w:rPr>
          <w:spacing w:val="-2"/>
          <w:sz w:val="17"/>
        </w:rPr>
        <w:t> </w:t>
      </w:r>
      <w:r>
        <w:rPr>
          <w:sz w:val="17"/>
        </w:rPr>
        <w:t>Y.</w:t>
      </w:r>
      <w:r>
        <w:rPr>
          <w:spacing w:val="72"/>
          <w:sz w:val="17"/>
        </w:rPr>
        <w:t> </w:t>
      </w:r>
      <w:r>
        <w:rPr>
          <w:spacing w:val="-5"/>
          <w:sz w:val="17"/>
        </w:rPr>
        <w:t>323</w:t>
      </w:r>
    </w:p>
    <w:p>
      <w:pPr>
        <w:spacing w:line="194" w:lineRule="exact" w:before="0"/>
        <w:ind w:left="137" w:right="0" w:firstLine="0"/>
        <w:jc w:val="left"/>
        <w:rPr>
          <w:sz w:val="17"/>
        </w:rPr>
      </w:pPr>
      <w:r>
        <w:rPr>
          <w:sz w:val="17"/>
        </w:rPr>
        <w:t>Bakhtina</w:t>
      </w:r>
      <w:r>
        <w:rPr>
          <w:spacing w:val="-6"/>
          <w:sz w:val="17"/>
        </w:rPr>
        <w:t> </w:t>
      </w:r>
      <w:r>
        <w:rPr>
          <w:sz w:val="17"/>
        </w:rPr>
        <w:t>A.</w:t>
      </w:r>
      <w:r>
        <w:rPr>
          <w:spacing w:val="75"/>
          <w:sz w:val="17"/>
        </w:rPr>
        <w:t> </w:t>
      </w:r>
      <w:r>
        <w:rPr>
          <w:spacing w:val="-5"/>
          <w:sz w:val="17"/>
        </w:rPr>
        <w:t>260</w:t>
      </w:r>
    </w:p>
    <w:p>
      <w:pPr>
        <w:spacing w:line="194" w:lineRule="exact" w:before="0"/>
        <w:ind w:left="137" w:right="0" w:firstLine="0"/>
        <w:jc w:val="left"/>
        <w:rPr>
          <w:sz w:val="17"/>
        </w:rPr>
      </w:pPr>
      <w:r>
        <w:rPr>
          <w:sz w:val="17"/>
        </w:rPr>
        <w:t>Balaniuk</w:t>
      </w:r>
      <w:r>
        <w:rPr>
          <w:spacing w:val="-4"/>
          <w:sz w:val="17"/>
        </w:rPr>
        <w:t> </w:t>
      </w:r>
      <w:r>
        <w:rPr>
          <w:sz w:val="17"/>
        </w:rPr>
        <w:t>Y.</w:t>
      </w:r>
      <w:r>
        <w:rPr>
          <w:spacing w:val="72"/>
          <w:sz w:val="17"/>
        </w:rPr>
        <w:t> </w:t>
      </w:r>
      <w:r>
        <w:rPr>
          <w:spacing w:val="-5"/>
          <w:sz w:val="17"/>
        </w:rPr>
        <w:t>378</w:t>
      </w:r>
    </w:p>
    <w:p>
      <w:pPr>
        <w:spacing w:line="194" w:lineRule="exact" w:before="0"/>
        <w:ind w:left="137" w:right="0" w:firstLine="0"/>
        <w:jc w:val="left"/>
        <w:rPr>
          <w:sz w:val="17"/>
        </w:rPr>
      </w:pPr>
      <w:r>
        <w:rPr>
          <w:sz w:val="17"/>
        </w:rPr>
        <w:t>Barannik</w:t>
      </w:r>
      <w:r>
        <w:rPr>
          <w:spacing w:val="-4"/>
          <w:sz w:val="17"/>
        </w:rPr>
        <w:t> </w:t>
      </w:r>
      <w:r>
        <w:rPr>
          <w:sz w:val="17"/>
        </w:rPr>
        <w:t>V.</w:t>
      </w:r>
      <w:r>
        <w:rPr>
          <w:spacing w:val="73"/>
          <w:sz w:val="17"/>
        </w:rPr>
        <w:t> </w:t>
      </w:r>
      <w:r>
        <w:rPr>
          <w:spacing w:val="-5"/>
          <w:sz w:val="17"/>
        </w:rPr>
        <w:t>323</w:t>
      </w:r>
    </w:p>
    <w:p>
      <w:pPr>
        <w:spacing w:line="195" w:lineRule="exact" w:before="0"/>
        <w:ind w:left="137" w:right="0" w:firstLine="0"/>
        <w:jc w:val="left"/>
        <w:rPr>
          <w:sz w:val="17"/>
        </w:rPr>
      </w:pPr>
      <w:r>
        <w:rPr>
          <w:sz w:val="17"/>
        </w:rPr>
        <w:t>Bauzha</w:t>
      </w:r>
      <w:r>
        <w:rPr>
          <w:spacing w:val="-6"/>
          <w:sz w:val="17"/>
        </w:rPr>
        <w:t> </w:t>
      </w:r>
      <w:r>
        <w:rPr>
          <w:sz w:val="17"/>
        </w:rPr>
        <w:t>O.</w:t>
      </w:r>
      <w:r>
        <w:rPr>
          <w:spacing w:val="76"/>
          <w:sz w:val="17"/>
        </w:rPr>
        <w:t> </w:t>
      </w:r>
      <w:r>
        <w:rPr>
          <w:sz w:val="17"/>
        </w:rPr>
        <w:t>53,</w:t>
      </w:r>
      <w:r>
        <w:rPr>
          <w:spacing w:val="-4"/>
          <w:sz w:val="17"/>
        </w:rPr>
        <w:t> </w:t>
      </w:r>
      <w:r>
        <w:rPr>
          <w:spacing w:val="-5"/>
          <w:sz w:val="17"/>
        </w:rPr>
        <w:t>281</w:t>
      </w:r>
    </w:p>
    <w:p>
      <w:pPr>
        <w:spacing w:line="195" w:lineRule="exact" w:before="2"/>
        <w:ind w:left="137" w:right="0" w:firstLine="0"/>
        <w:jc w:val="left"/>
        <w:rPr>
          <w:sz w:val="17"/>
        </w:rPr>
      </w:pPr>
      <w:r>
        <w:rPr>
          <w:sz w:val="17"/>
        </w:rPr>
        <w:t>Belfer</w:t>
      </w:r>
      <w:r>
        <w:rPr>
          <w:spacing w:val="-4"/>
          <w:sz w:val="17"/>
        </w:rPr>
        <w:t> </w:t>
      </w:r>
      <w:r>
        <w:rPr>
          <w:sz w:val="17"/>
        </w:rPr>
        <w:t>R.</w:t>
      </w:r>
      <w:r>
        <w:rPr>
          <w:spacing w:val="76"/>
          <w:sz w:val="17"/>
        </w:rPr>
        <w:t> </w:t>
      </w:r>
      <w:r>
        <w:rPr>
          <w:spacing w:val="-5"/>
          <w:sz w:val="17"/>
        </w:rPr>
        <w:t>325</w:t>
      </w:r>
    </w:p>
    <w:p>
      <w:pPr>
        <w:spacing w:line="194" w:lineRule="exact" w:before="0"/>
        <w:ind w:left="137" w:right="0" w:firstLine="0"/>
        <w:jc w:val="left"/>
        <w:rPr>
          <w:sz w:val="17"/>
        </w:rPr>
      </w:pPr>
      <w:r>
        <w:rPr>
          <w:sz w:val="17"/>
        </w:rPr>
        <w:t>Bezlutska</w:t>
      </w:r>
      <w:r>
        <w:rPr>
          <w:spacing w:val="-4"/>
          <w:sz w:val="17"/>
        </w:rPr>
        <w:t> </w:t>
      </w:r>
      <w:r>
        <w:rPr>
          <w:sz w:val="17"/>
        </w:rPr>
        <w:t>O.</w:t>
      </w:r>
      <w:r>
        <w:rPr>
          <w:spacing w:val="71"/>
          <w:sz w:val="17"/>
        </w:rPr>
        <w:t> </w:t>
      </w:r>
      <w:r>
        <w:rPr>
          <w:spacing w:val="-5"/>
          <w:sz w:val="17"/>
        </w:rPr>
        <w:t>247</w:t>
      </w:r>
    </w:p>
    <w:p>
      <w:pPr>
        <w:spacing w:line="194" w:lineRule="exact" w:before="0"/>
        <w:ind w:left="137" w:right="0" w:firstLine="0"/>
        <w:jc w:val="left"/>
        <w:rPr>
          <w:sz w:val="17"/>
        </w:rPr>
      </w:pPr>
      <w:r>
        <w:rPr>
          <w:sz w:val="17"/>
        </w:rPr>
        <w:t>Bielikov</w:t>
      </w:r>
      <w:r>
        <w:rPr>
          <w:spacing w:val="-5"/>
          <w:sz w:val="17"/>
        </w:rPr>
        <w:t> </w:t>
      </w:r>
      <w:r>
        <w:rPr>
          <w:sz w:val="17"/>
        </w:rPr>
        <w:t>A.</w:t>
      </w:r>
      <w:r>
        <w:rPr>
          <w:spacing w:val="73"/>
          <w:sz w:val="17"/>
        </w:rPr>
        <w:t> </w:t>
      </w:r>
      <w:r>
        <w:rPr>
          <w:spacing w:val="-5"/>
          <w:sz w:val="17"/>
        </w:rPr>
        <w:t>363</w:t>
      </w:r>
    </w:p>
    <w:p>
      <w:pPr>
        <w:spacing w:line="194" w:lineRule="exact" w:before="0"/>
        <w:ind w:left="137" w:right="0" w:firstLine="0"/>
        <w:jc w:val="left"/>
        <w:rPr>
          <w:sz w:val="17"/>
        </w:rPr>
      </w:pPr>
      <w:r>
        <w:rPr>
          <w:sz w:val="17"/>
        </w:rPr>
        <w:t>Bila</w:t>
      </w:r>
      <w:r>
        <w:rPr>
          <w:spacing w:val="-3"/>
          <w:sz w:val="17"/>
        </w:rPr>
        <w:t> </w:t>
      </w:r>
      <w:r>
        <w:rPr>
          <w:sz w:val="17"/>
        </w:rPr>
        <w:t>T.</w:t>
      </w:r>
      <w:r>
        <w:rPr>
          <w:spacing w:val="76"/>
          <w:sz w:val="17"/>
        </w:rPr>
        <w:t> </w:t>
      </w:r>
      <w:r>
        <w:rPr>
          <w:spacing w:val="-5"/>
          <w:sz w:val="17"/>
        </w:rPr>
        <w:t>126</w:t>
      </w:r>
    </w:p>
    <w:p>
      <w:pPr>
        <w:spacing w:line="194" w:lineRule="exact" w:before="0"/>
        <w:ind w:left="137" w:right="0" w:firstLine="0"/>
        <w:jc w:val="left"/>
        <w:rPr>
          <w:sz w:val="17"/>
        </w:rPr>
      </w:pPr>
      <w:r>
        <w:rPr>
          <w:sz w:val="17"/>
        </w:rPr>
        <w:t>Bobicev</w:t>
      </w:r>
      <w:r>
        <w:rPr>
          <w:spacing w:val="-3"/>
          <w:sz w:val="17"/>
        </w:rPr>
        <w:t> </w:t>
      </w:r>
      <w:r>
        <w:rPr>
          <w:sz w:val="17"/>
        </w:rPr>
        <w:t>V.</w:t>
      </w:r>
      <w:r>
        <w:rPr>
          <w:spacing w:val="75"/>
          <w:sz w:val="17"/>
        </w:rPr>
        <w:t> </w:t>
      </w:r>
      <w:r>
        <w:rPr>
          <w:spacing w:val="-5"/>
          <w:sz w:val="17"/>
        </w:rPr>
        <w:t>29</w:t>
      </w:r>
    </w:p>
    <w:p>
      <w:pPr>
        <w:spacing w:line="194" w:lineRule="exact" w:before="0"/>
        <w:ind w:left="137" w:right="0" w:firstLine="0"/>
        <w:jc w:val="left"/>
        <w:rPr>
          <w:sz w:val="17"/>
        </w:rPr>
      </w:pPr>
      <w:r>
        <w:rPr>
          <w:sz w:val="17"/>
        </w:rPr>
        <w:t>Boiko</w:t>
      </w:r>
      <w:r>
        <w:rPr>
          <w:spacing w:val="-6"/>
          <w:sz w:val="17"/>
        </w:rPr>
        <w:t> </w:t>
      </w:r>
      <w:r>
        <w:rPr>
          <w:sz w:val="17"/>
        </w:rPr>
        <w:t>A.</w:t>
      </w:r>
      <w:r>
        <w:rPr>
          <w:spacing w:val="78"/>
          <w:sz w:val="17"/>
        </w:rPr>
        <w:t> </w:t>
      </w:r>
      <w:r>
        <w:rPr>
          <w:spacing w:val="-5"/>
          <w:sz w:val="17"/>
        </w:rPr>
        <w:t>139</w:t>
      </w:r>
    </w:p>
    <w:p>
      <w:pPr>
        <w:spacing w:line="194" w:lineRule="exact" w:before="0"/>
        <w:ind w:left="137" w:right="0" w:firstLine="0"/>
        <w:jc w:val="left"/>
        <w:rPr>
          <w:sz w:val="17"/>
        </w:rPr>
      </w:pPr>
      <w:r>
        <w:rPr>
          <w:sz w:val="17"/>
        </w:rPr>
        <w:t>Boiko</w:t>
      </w:r>
      <w:r>
        <w:rPr>
          <w:spacing w:val="-6"/>
          <w:sz w:val="17"/>
        </w:rPr>
        <w:t> </w:t>
      </w:r>
      <w:r>
        <w:rPr>
          <w:sz w:val="17"/>
        </w:rPr>
        <w:t>Y.</w:t>
      </w:r>
      <w:r>
        <w:rPr>
          <w:spacing w:val="78"/>
          <w:sz w:val="17"/>
        </w:rPr>
        <w:t> </w:t>
      </w:r>
      <w:r>
        <w:rPr>
          <w:spacing w:val="-5"/>
          <w:sz w:val="17"/>
        </w:rPr>
        <w:t>378</w:t>
      </w:r>
    </w:p>
    <w:p>
      <w:pPr>
        <w:spacing w:line="194" w:lineRule="exact" w:before="0"/>
        <w:ind w:left="137" w:right="0" w:firstLine="0"/>
        <w:jc w:val="left"/>
        <w:rPr>
          <w:sz w:val="17"/>
        </w:rPr>
      </w:pPr>
      <w:r>
        <w:rPr>
          <w:sz w:val="17"/>
        </w:rPr>
        <w:t>Bokan</w:t>
      </w:r>
      <w:r>
        <w:rPr>
          <w:spacing w:val="-3"/>
          <w:sz w:val="17"/>
        </w:rPr>
        <w:t> </w:t>
      </w:r>
      <w:r>
        <w:rPr>
          <w:sz w:val="17"/>
        </w:rPr>
        <w:t>V.</w:t>
      </w:r>
      <w:r>
        <w:rPr>
          <w:spacing w:val="74"/>
          <w:sz w:val="17"/>
        </w:rPr>
        <w:t> </w:t>
      </w:r>
      <w:r>
        <w:rPr>
          <w:spacing w:val="-5"/>
          <w:sz w:val="17"/>
        </w:rPr>
        <w:t>121</w:t>
      </w:r>
    </w:p>
    <w:p>
      <w:pPr>
        <w:spacing w:line="194" w:lineRule="exact" w:before="0"/>
        <w:ind w:left="137" w:right="0" w:firstLine="0"/>
        <w:jc w:val="left"/>
        <w:rPr>
          <w:sz w:val="17"/>
        </w:rPr>
      </w:pPr>
      <w:r>
        <w:rPr>
          <w:sz w:val="17"/>
        </w:rPr>
        <w:t>Bondar</w:t>
      </w:r>
      <w:r>
        <w:rPr>
          <w:spacing w:val="-3"/>
          <w:sz w:val="17"/>
        </w:rPr>
        <w:t> </w:t>
      </w:r>
      <w:r>
        <w:rPr>
          <w:sz w:val="17"/>
        </w:rPr>
        <w:t>T.</w:t>
      </w:r>
      <w:r>
        <w:rPr>
          <w:spacing w:val="75"/>
          <w:sz w:val="17"/>
        </w:rPr>
        <w:t> </w:t>
      </w:r>
      <w:r>
        <w:rPr>
          <w:spacing w:val="-5"/>
          <w:sz w:val="17"/>
        </w:rPr>
        <w:t>25</w:t>
      </w:r>
    </w:p>
    <w:p>
      <w:pPr>
        <w:spacing w:line="194" w:lineRule="exact" w:before="0"/>
        <w:ind w:left="137" w:right="0" w:firstLine="0"/>
        <w:jc w:val="left"/>
        <w:rPr>
          <w:sz w:val="17"/>
        </w:rPr>
      </w:pPr>
      <w:r>
        <w:rPr>
          <w:sz w:val="17"/>
        </w:rPr>
        <w:t>Bondarenko</w:t>
      </w:r>
      <w:r>
        <w:rPr>
          <w:spacing w:val="-4"/>
          <w:sz w:val="17"/>
        </w:rPr>
        <w:t> </w:t>
      </w:r>
      <w:r>
        <w:rPr>
          <w:sz w:val="17"/>
        </w:rPr>
        <w:t>B.</w:t>
      </w:r>
      <w:r>
        <w:rPr>
          <w:spacing w:val="69"/>
          <w:sz w:val="17"/>
        </w:rPr>
        <w:t> </w:t>
      </w:r>
      <w:r>
        <w:rPr>
          <w:spacing w:val="-5"/>
          <w:sz w:val="17"/>
        </w:rPr>
        <w:t>40</w:t>
      </w:r>
    </w:p>
    <w:p>
      <w:pPr>
        <w:spacing w:line="194" w:lineRule="exact" w:before="0"/>
        <w:ind w:left="137" w:right="0" w:firstLine="0"/>
        <w:jc w:val="left"/>
        <w:rPr>
          <w:sz w:val="17"/>
        </w:rPr>
      </w:pPr>
      <w:r>
        <w:rPr>
          <w:sz w:val="17"/>
        </w:rPr>
        <w:t>Bondarenko</w:t>
      </w:r>
      <w:r>
        <w:rPr>
          <w:spacing w:val="-6"/>
          <w:sz w:val="17"/>
        </w:rPr>
        <w:t> </w:t>
      </w:r>
      <w:r>
        <w:rPr>
          <w:sz w:val="17"/>
        </w:rPr>
        <w:t>M.</w:t>
      </w:r>
      <w:r>
        <w:rPr>
          <w:spacing w:val="71"/>
          <w:sz w:val="17"/>
        </w:rPr>
        <w:t> </w:t>
      </w:r>
      <w:r>
        <w:rPr>
          <w:spacing w:val="-5"/>
          <w:sz w:val="17"/>
        </w:rPr>
        <w:t>86</w:t>
      </w:r>
    </w:p>
    <w:p>
      <w:pPr>
        <w:spacing w:line="194" w:lineRule="exact" w:before="0"/>
        <w:ind w:left="137" w:right="0" w:firstLine="0"/>
        <w:jc w:val="left"/>
        <w:rPr>
          <w:sz w:val="17"/>
        </w:rPr>
      </w:pPr>
      <w:r>
        <w:rPr>
          <w:sz w:val="17"/>
        </w:rPr>
        <w:t>Brailovskyi</w:t>
      </w:r>
      <w:r>
        <w:rPr>
          <w:spacing w:val="-6"/>
          <w:sz w:val="17"/>
        </w:rPr>
        <w:t> </w:t>
      </w:r>
      <w:r>
        <w:rPr>
          <w:sz w:val="17"/>
        </w:rPr>
        <w:t>M.</w:t>
      </w:r>
      <w:r>
        <w:rPr>
          <w:spacing w:val="70"/>
          <w:sz w:val="17"/>
        </w:rPr>
        <w:t> </w:t>
      </w:r>
      <w:r>
        <w:rPr>
          <w:spacing w:val="-5"/>
          <w:sz w:val="17"/>
        </w:rPr>
        <w:t>107</w:t>
      </w:r>
    </w:p>
    <w:p>
      <w:pPr>
        <w:spacing w:line="194" w:lineRule="exact" w:before="0"/>
        <w:ind w:left="137" w:right="0" w:firstLine="0"/>
        <w:jc w:val="left"/>
        <w:rPr>
          <w:sz w:val="17"/>
        </w:rPr>
      </w:pPr>
      <w:r>
        <w:rPr>
          <w:sz w:val="17"/>
        </w:rPr>
        <w:t>Brodskyi</w:t>
      </w:r>
      <w:r>
        <w:rPr>
          <w:spacing w:val="-5"/>
          <w:sz w:val="17"/>
        </w:rPr>
        <w:t> </w:t>
      </w:r>
      <w:r>
        <w:rPr>
          <w:sz w:val="17"/>
        </w:rPr>
        <w:t>V.</w:t>
      </w:r>
      <w:r>
        <w:rPr>
          <w:spacing w:val="73"/>
          <w:sz w:val="17"/>
        </w:rPr>
        <w:t> </w:t>
      </w:r>
      <w:r>
        <w:rPr>
          <w:spacing w:val="-5"/>
          <w:sz w:val="17"/>
        </w:rPr>
        <w:t>375</w:t>
      </w:r>
    </w:p>
    <w:p>
      <w:pPr>
        <w:spacing w:line="194" w:lineRule="exact" w:before="0"/>
        <w:ind w:left="137" w:right="0" w:firstLine="0"/>
        <w:jc w:val="left"/>
        <w:rPr>
          <w:sz w:val="17"/>
        </w:rPr>
      </w:pPr>
      <w:r>
        <w:rPr>
          <w:sz w:val="17"/>
        </w:rPr>
        <w:t>Buchyk</w:t>
      </w:r>
      <w:r>
        <w:rPr>
          <w:spacing w:val="12"/>
          <w:sz w:val="17"/>
        </w:rPr>
        <w:t> </w:t>
      </w:r>
      <w:r>
        <w:rPr>
          <w:sz w:val="17"/>
        </w:rPr>
        <w:t>S.</w:t>
      </w:r>
      <w:r>
        <w:rPr>
          <w:spacing w:val="35"/>
          <w:sz w:val="17"/>
        </w:rPr>
        <w:t>  </w:t>
      </w:r>
      <w:r>
        <w:rPr>
          <w:sz w:val="17"/>
        </w:rPr>
        <w:t>65,</w:t>
      </w:r>
      <w:r>
        <w:rPr>
          <w:spacing w:val="8"/>
          <w:sz w:val="17"/>
        </w:rPr>
        <w:t> </w:t>
      </w:r>
      <w:r>
        <w:rPr>
          <w:sz w:val="17"/>
        </w:rPr>
        <w:t>68,</w:t>
      </w:r>
      <w:r>
        <w:rPr>
          <w:spacing w:val="9"/>
          <w:sz w:val="17"/>
        </w:rPr>
        <w:t> </w:t>
      </w:r>
      <w:r>
        <w:rPr>
          <w:sz w:val="17"/>
        </w:rPr>
        <w:t>99,</w:t>
      </w:r>
      <w:r>
        <w:rPr>
          <w:spacing w:val="12"/>
          <w:sz w:val="17"/>
        </w:rPr>
        <w:t> </w:t>
      </w:r>
      <w:r>
        <w:rPr>
          <w:spacing w:val="-4"/>
          <w:sz w:val="17"/>
        </w:rPr>
        <w:t>110,</w:t>
      </w:r>
    </w:p>
    <w:p>
      <w:pPr>
        <w:spacing w:line="194" w:lineRule="exact" w:before="0"/>
        <w:ind w:left="137" w:right="0" w:firstLine="0"/>
        <w:jc w:val="left"/>
        <w:rPr>
          <w:sz w:val="17"/>
        </w:rPr>
      </w:pPr>
      <w:r>
        <w:rPr>
          <w:spacing w:val="-5"/>
          <w:sz w:val="17"/>
        </w:rPr>
        <w:t>327</w:t>
      </w:r>
    </w:p>
    <w:p>
      <w:pPr>
        <w:spacing w:line="194" w:lineRule="exact" w:before="0"/>
        <w:ind w:left="137" w:right="0" w:firstLine="0"/>
        <w:jc w:val="left"/>
        <w:rPr>
          <w:sz w:val="17"/>
        </w:rPr>
      </w:pPr>
      <w:r>
        <w:rPr>
          <w:sz w:val="17"/>
        </w:rPr>
        <w:t>Buhrov</w:t>
      </w:r>
      <w:r>
        <w:rPr>
          <w:spacing w:val="-5"/>
          <w:sz w:val="17"/>
        </w:rPr>
        <w:t> </w:t>
      </w:r>
      <w:r>
        <w:rPr>
          <w:sz w:val="17"/>
        </w:rPr>
        <w:t>A.</w:t>
      </w:r>
      <w:r>
        <w:rPr>
          <w:spacing w:val="76"/>
          <w:sz w:val="17"/>
        </w:rPr>
        <w:t> </w:t>
      </w:r>
      <w:r>
        <w:rPr>
          <w:spacing w:val="-5"/>
          <w:sz w:val="17"/>
        </w:rPr>
        <w:t>227</w:t>
      </w:r>
    </w:p>
    <w:p>
      <w:pPr>
        <w:spacing w:line="194" w:lineRule="exact" w:before="0"/>
        <w:ind w:left="137" w:right="0" w:firstLine="0"/>
        <w:jc w:val="left"/>
        <w:rPr>
          <w:sz w:val="17"/>
        </w:rPr>
      </w:pPr>
      <w:r>
        <w:rPr>
          <w:sz w:val="17"/>
        </w:rPr>
        <w:t>Buhyl</w:t>
      </w:r>
      <w:r>
        <w:rPr>
          <w:spacing w:val="-5"/>
          <w:sz w:val="17"/>
        </w:rPr>
        <w:t> </w:t>
      </w:r>
      <w:r>
        <w:rPr>
          <w:sz w:val="17"/>
        </w:rPr>
        <w:t>B.</w:t>
      </w:r>
      <w:r>
        <w:rPr>
          <w:spacing w:val="74"/>
          <w:sz w:val="17"/>
        </w:rPr>
        <w:t> </w:t>
      </w:r>
      <w:r>
        <w:rPr>
          <w:spacing w:val="-5"/>
          <w:sz w:val="17"/>
        </w:rPr>
        <w:t>115</w:t>
      </w:r>
    </w:p>
    <w:p>
      <w:pPr>
        <w:spacing w:line="194" w:lineRule="exact" w:before="0"/>
        <w:ind w:left="137" w:right="0" w:firstLine="0"/>
        <w:jc w:val="left"/>
        <w:rPr>
          <w:sz w:val="17"/>
        </w:rPr>
      </w:pPr>
      <w:r>
        <w:rPr>
          <w:sz w:val="17"/>
        </w:rPr>
        <w:t>Bura</w:t>
      </w:r>
      <w:r>
        <w:rPr>
          <w:spacing w:val="-3"/>
          <w:sz w:val="17"/>
        </w:rPr>
        <w:t> </w:t>
      </w:r>
      <w:r>
        <w:rPr>
          <w:sz w:val="17"/>
        </w:rPr>
        <w:t>Y.</w:t>
      </w:r>
      <w:r>
        <w:rPr>
          <w:spacing w:val="78"/>
          <w:sz w:val="17"/>
        </w:rPr>
        <w:t> </w:t>
      </w:r>
      <w:r>
        <w:rPr>
          <w:spacing w:val="-5"/>
          <w:sz w:val="17"/>
        </w:rPr>
        <w:t>124</w:t>
      </w:r>
    </w:p>
    <w:p>
      <w:pPr>
        <w:spacing w:line="195" w:lineRule="exact" w:before="0"/>
        <w:ind w:left="137" w:right="0" w:firstLine="0"/>
        <w:jc w:val="left"/>
        <w:rPr>
          <w:sz w:val="17"/>
        </w:rPr>
      </w:pPr>
      <w:r>
        <w:rPr>
          <w:sz w:val="17"/>
        </w:rPr>
        <w:t>Burmistenko</w:t>
      </w:r>
      <w:r>
        <w:rPr>
          <w:spacing w:val="-3"/>
          <w:sz w:val="17"/>
        </w:rPr>
        <w:t> </w:t>
      </w:r>
      <w:r>
        <w:rPr>
          <w:sz w:val="17"/>
        </w:rPr>
        <w:t>O.</w:t>
      </w:r>
      <w:r>
        <w:rPr>
          <w:spacing w:val="70"/>
          <w:sz w:val="17"/>
        </w:rPr>
        <w:t> </w:t>
      </w:r>
      <w:r>
        <w:rPr>
          <w:spacing w:val="-5"/>
          <w:sz w:val="17"/>
        </w:rPr>
        <w:t>126</w:t>
      </w:r>
    </w:p>
    <w:p>
      <w:pPr>
        <w:spacing w:line="195" w:lineRule="exact" w:before="1"/>
        <w:ind w:left="137" w:right="0" w:firstLine="0"/>
        <w:jc w:val="left"/>
        <w:rPr>
          <w:sz w:val="17"/>
        </w:rPr>
      </w:pPr>
      <w:r>
        <w:rPr>
          <w:sz w:val="17"/>
        </w:rPr>
        <w:t>Bychkov</w:t>
      </w:r>
      <w:r>
        <w:rPr>
          <w:spacing w:val="-4"/>
          <w:sz w:val="17"/>
        </w:rPr>
        <w:t> </w:t>
      </w:r>
      <w:r>
        <w:rPr>
          <w:sz w:val="17"/>
        </w:rPr>
        <w:t>O.</w:t>
      </w:r>
      <w:r>
        <w:rPr>
          <w:spacing w:val="73"/>
          <w:sz w:val="17"/>
        </w:rPr>
        <w:t> </w:t>
      </w:r>
      <w:r>
        <w:rPr>
          <w:spacing w:val="-5"/>
          <w:sz w:val="17"/>
        </w:rPr>
        <w:t>289</w:t>
      </w:r>
    </w:p>
    <w:p>
      <w:pPr>
        <w:spacing w:line="194" w:lineRule="exact" w:before="0"/>
        <w:ind w:left="137" w:right="0" w:firstLine="0"/>
        <w:jc w:val="left"/>
        <w:rPr>
          <w:sz w:val="17"/>
        </w:rPr>
      </w:pPr>
      <w:r>
        <w:rPr>
          <w:sz w:val="17"/>
        </w:rPr>
        <w:t>Bystrov</w:t>
      </w:r>
      <w:r>
        <w:rPr>
          <w:spacing w:val="-3"/>
          <w:sz w:val="17"/>
        </w:rPr>
        <w:t> </w:t>
      </w:r>
      <w:r>
        <w:rPr>
          <w:sz w:val="17"/>
        </w:rPr>
        <w:t>A.</w:t>
      </w:r>
      <w:r>
        <w:rPr>
          <w:spacing w:val="73"/>
          <w:sz w:val="17"/>
        </w:rPr>
        <w:t> </w:t>
      </w:r>
      <w:r>
        <w:rPr>
          <w:spacing w:val="-5"/>
          <w:sz w:val="17"/>
        </w:rPr>
        <w:t>77</w:t>
      </w:r>
    </w:p>
    <w:p>
      <w:pPr>
        <w:spacing w:line="194" w:lineRule="exact" w:before="0"/>
        <w:ind w:left="137" w:right="0" w:firstLine="0"/>
        <w:jc w:val="left"/>
        <w:rPr>
          <w:sz w:val="17"/>
        </w:rPr>
      </w:pPr>
      <w:r>
        <w:rPr>
          <w:sz w:val="17"/>
        </w:rPr>
        <w:t>Cherevatov</w:t>
      </w:r>
      <w:r>
        <w:rPr>
          <w:spacing w:val="-5"/>
          <w:sz w:val="17"/>
        </w:rPr>
        <w:t> </w:t>
      </w:r>
      <w:r>
        <w:rPr>
          <w:sz w:val="17"/>
        </w:rPr>
        <w:t>A.</w:t>
      </w:r>
      <w:r>
        <w:rPr>
          <w:spacing w:val="69"/>
          <w:sz w:val="17"/>
        </w:rPr>
        <w:t> </w:t>
      </w:r>
      <w:r>
        <w:rPr>
          <w:spacing w:val="-5"/>
          <w:sz w:val="17"/>
        </w:rPr>
        <w:t>329</w:t>
      </w:r>
    </w:p>
    <w:p>
      <w:pPr>
        <w:spacing w:line="194" w:lineRule="exact" w:before="0"/>
        <w:ind w:left="137" w:right="0" w:firstLine="0"/>
        <w:jc w:val="left"/>
        <w:rPr>
          <w:sz w:val="17"/>
        </w:rPr>
      </w:pPr>
      <w:r>
        <w:rPr>
          <w:sz w:val="17"/>
        </w:rPr>
        <w:t>Chioma</w:t>
      </w:r>
      <w:r>
        <w:rPr>
          <w:spacing w:val="-3"/>
          <w:sz w:val="17"/>
        </w:rPr>
        <w:t> </w:t>
      </w:r>
      <w:r>
        <w:rPr>
          <w:sz w:val="17"/>
        </w:rPr>
        <w:t>E.</w:t>
      </w:r>
      <w:r>
        <w:rPr>
          <w:spacing w:val="75"/>
          <w:sz w:val="17"/>
        </w:rPr>
        <w:t> </w:t>
      </w:r>
      <w:r>
        <w:rPr>
          <w:spacing w:val="-5"/>
          <w:sz w:val="17"/>
        </w:rPr>
        <w:t>367</w:t>
      </w:r>
    </w:p>
    <w:p>
      <w:pPr>
        <w:spacing w:line="194" w:lineRule="exact" w:before="0"/>
        <w:ind w:left="137" w:right="0" w:firstLine="0"/>
        <w:jc w:val="left"/>
        <w:rPr>
          <w:sz w:val="17"/>
        </w:rPr>
      </w:pPr>
      <w:r>
        <w:rPr>
          <w:sz w:val="17"/>
        </w:rPr>
        <w:t>Dakhno</w:t>
      </w:r>
      <w:r>
        <w:rPr>
          <w:spacing w:val="-3"/>
          <w:sz w:val="17"/>
        </w:rPr>
        <w:t> </w:t>
      </w:r>
      <w:r>
        <w:rPr>
          <w:sz w:val="17"/>
        </w:rPr>
        <w:t>N.</w:t>
      </w:r>
      <w:r>
        <w:rPr>
          <w:spacing w:val="73"/>
          <w:sz w:val="17"/>
        </w:rPr>
        <w:t> </w:t>
      </w:r>
      <w:r>
        <w:rPr>
          <w:sz w:val="17"/>
        </w:rPr>
        <w:t>357,</w:t>
      </w:r>
      <w:r>
        <w:rPr>
          <w:spacing w:val="-2"/>
          <w:sz w:val="17"/>
        </w:rPr>
        <w:t> </w:t>
      </w:r>
      <w:r>
        <w:rPr>
          <w:spacing w:val="-5"/>
          <w:sz w:val="17"/>
        </w:rPr>
        <w:t>350</w:t>
      </w:r>
    </w:p>
    <w:p>
      <w:pPr>
        <w:spacing w:line="194" w:lineRule="exact" w:before="0"/>
        <w:ind w:left="137" w:right="0" w:firstLine="0"/>
        <w:jc w:val="left"/>
        <w:rPr>
          <w:sz w:val="17"/>
        </w:rPr>
      </w:pPr>
      <w:r>
        <w:rPr>
          <w:sz w:val="17"/>
        </w:rPr>
        <w:t>Davydenko</w:t>
      </w:r>
      <w:r>
        <w:rPr>
          <w:spacing w:val="-4"/>
          <w:sz w:val="17"/>
        </w:rPr>
        <w:t> </w:t>
      </w:r>
      <w:r>
        <w:rPr>
          <w:sz w:val="17"/>
        </w:rPr>
        <w:t>Y.</w:t>
      </w:r>
      <w:r>
        <w:rPr>
          <w:spacing w:val="69"/>
          <w:sz w:val="17"/>
        </w:rPr>
        <w:t> </w:t>
      </w:r>
      <w:r>
        <w:rPr>
          <w:spacing w:val="-5"/>
          <w:sz w:val="17"/>
        </w:rPr>
        <w:t>297</w:t>
      </w:r>
    </w:p>
    <w:p>
      <w:pPr>
        <w:spacing w:line="194" w:lineRule="exact" w:before="0"/>
        <w:ind w:left="137" w:right="0" w:firstLine="0"/>
        <w:jc w:val="left"/>
        <w:rPr>
          <w:sz w:val="17"/>
        </w:rPr>
      </w:pPr>
      <w:r>
        <w:rPr>
          <w:sz w:val="17"/>
        </w:rPr>
        <w:t>Dehtiarova</w:t>
      </w:r>
      <w:r>
        <w:rPr>
          <w:spacing w:val="-5"/>
          <w:sz w:val="17"/>
        </w:rPr>
        <w:t> </w:t>
      </w:r>
      <w:r>
        <w:rPr>
          <w:sz w:val="17"/>
        </w:rPr>
        <w:t>Y.</w:t>
      </w:r>
      <w:r>
        <w:rPr>
          <w:spacing w:val="73"/>
          <w:sz w:val="17"/>
        </w:rPr>
        <w:t> </w:t>
      </w:r>
      <w:r>
        <w:rPr>
          <w:spacing w:val="-5"/>
          <w:sz w:val="17"/>
        </w:rPr>
        <w:t>191</w:t>
      </w:r>
    </w:p>
    <w:p>
      <w:pPr>
        <w:spacing w:line="194" w:lineRule="exact" w:before="0"/>
        <w:ind w:left="137" w:right="0" w:firstLine="0"/>
        <w:jc w:val="left"/>
        <w:rPr>
          <w:sz w:val="17"/>
        </w:rPr>
      </w:pPr>
      <w:r>
        <w:rPr>
          <w:sz w:val="17"/>
        </w:rPr>
        <w:t>Derevianchenko</w:t>
      </w:r>
      <w:r>
        <w:rPr>
          <w:spacing w:val="-7"/>
          <w:sz w:val="17"/>
        </w:rPr>
        <w:t> </w:t>
      </w:r>
      <w:r>
        <w:rPr>
          <w:sz w:val="17"/>
        </w:rPr>
        <w:t>O.</w:t>
      </w:r>
      <w:r>
        <w:rPr>
          <w:spacing w:val="67"/>
          <w:sz w:val="17"/>
        </w:rPr>
        <w:t> </w:t>
      </w:r>
      <w:r>
        <w:rPr>
          <w:spacing w:val="-5"/>
          <w:sz w:val="17"/>
        </w:rPr>
        <w:t>27</w:t>
      </w:r>
    </w:p>
    <w:p>
      <w:pPr>
        <w:spacing w:line="194" w:lineRule="exact" w:before="0"/>
        <w:ind w:left="137" w:right="0" w:firstLine="0"/>
        <w:jc w:val="left"/>
        <w:rPr>
          <w:sz w:val="17"/>
        </w:rPr>
      </w:pPr>
      <w:r>
        <w:rPr>
          <w:sz w:val="17"/>
        </w:rPr>
        <w:t>Didyk</w:t>
      </w:r>
      <w:r>
        <w:rPr>
          <w:spacing w:val="-3"/>
          <w:sz w:val="17"/>
        </w:rPr>
        <w:t> </w:t>
      </w:r>
      <w:r>
        <w:rPr>
          <w:sz w:val="17"/>
        </w:rPr>
        <w:t>A.</w:t>
      </w:r>
      <w:r>
        <w:rPr>
          <w:spacing w:val="74"/>
          <w:sz w:val="17"/>
        </w:rPr>
        <w:t> </w:t>
      </w:r>
      <w:r>
        <w:rPr>
          <w:spacing w:val="-5"/>
          <w:sz w:val="17"/>
        </w:rPr>
        <w:t>17</w:t>
      </w:r>
    </w:p>
    <w:p>
      <w:pPr>
        <w:spacing w:line="194" w:lineRule="exact" w:before="0"/>
        <w:ind w:left="137" w:right="0" w:firstLine="0"/>
        <w:jc w:val="left"/>
        <w:rPr>
          <w:sz w:val="17"/>
        </w:rPr>
      </w:pPr>
      <w:r>
        <w:rPr>
          <w:sz w:val="17"/>
        </w:rPr>
        <w:t>Dolgikh</w:t>
      </w:r>
      <w:r>
        <w:rPr>
          <w:spacing w:val="-5"/>
          <w:sz w:val="17"/>
        </w:rPr>
        <w:t> </w:t>
      </w:r>
      <w:r>
        <w:rPr>
          <w:sz w:val="17"/>
        </w:rPr>
        <w:t>S.</w:t>
      </w:r>
      <w:r>
        <w:rPr>
          <w:spacing w:val="76"/>
          <w:sz w:val="17"/>
        </w:rPr>
        <w:t> </w:t>
      </w:r>
      <w:r>
        <w:rPr>
          <w:spacing w:val="-5"/>
          <w:sz w:val="17"/>
        </w:rPr>
        <w:t>128</w:t>
      </w:r>
    </w:p>
    <w:p>
      <w:pPr>
        <w:spacing w:line="194" w:lineRule="exact" w:before="0"/>
        <w:ind w:left="137" w:right="0" w:firstLine="0"/>
        <w:jc w:val="left"/>
        <w:rPr>
          <w:sz w:val="17"/>
        </w:rPr>
      </w:pPr>
      <w:r>
        <w:rPr>
          <w:sz w:val="17"/>
        </w:rPr>
        <w:t>Domanetska</w:t>
      </w:r>
      <w:r>
        <w:rPr>
          <w:spacing w:val="-3"/>
          <w:sz w:val="17"/>
        </w:rPr>
        <w:t> </w:t>
      </w:r>
      <w:r>
        <w:rPr>
          <w:sz w:val="17"/>
        </w:rPr>
        <w:t>I.</w:t>
      </w:r>
      <w:r>
        <w:rPr>
          <w:spacing w:val="69"/>
          <w:sz w:val="17"/>
        </w:rPr>
        <w:t> </w:t>
      </w:r>
      <w:r>
        <w:rPr>
          <w:spacing w:val="-5"/>
          <w:sz w:val="17"/>
        </w:rPr>
        <w:t>251</w:t>
      </w:r>
    </w:p>
    <w:p>
      <w:pPr>
        <w:spacing w:line="194" w:lineRule="exact" w:before="0"/>
        <w:ind w:left="137" w:right="0" w:firstLine="0"/>
        <w:jc w:val="left"/>
        <w:rPr>
          <w:sz w:val="17"/>
        </w:rPr>
      </w:pPr>
      <w:r>
        <w:rPr>
          <w:sz w:val="17"/>
        </w:rPr>
        <w:t>Dubovyk</w:t>
      </w:r>
      <w:r>
        <w:rPr>
          <w:spacing w:val="-4"/>
          <w:sz w:val="17"/>
        </w:rPr>
        <w:t> </w:t>
      </w:r>
      <w:r>
        <w:rPr>
          <w:sz w:val="17"/>
        </w:rPr>
        <w:t>T.</w:t>
      </w:r>
      <w:r>
        <w:rPr>
          <w:spacing w:val="73"/>
          <w:sz w:val="17"/>
        </w:rPr>
        <w:t> </w:t>
      </w:r>
      <w:r>
        <w:rPr>
          <w:spacing w:val="-5"/>
          <w:sz w:val="17"/>
        </w:rPr>
        <w:t>276</w:t>
      </w:r>
    </w:p>
    <w:p>
      <w:pPr>
        <w:spacing w:line="194" w:lineRule="exact" w:before="0"/>
        <w:ind w:left="137" w:right="0" w:firstLine="0"/>
        <w:jc w:val="left"/>
        <w:rPr>
          <w:sz w:val="17"/>
        </w:rPr>
      </w:pPr>
      <w:r>
        <w:rPr>
          <w:sz w:val="17"/>
        </w:rPr>
        <w:t>Dudnik</w:t>
      </w:r>
      <w:r>
        <w:rPr>
          <w:spacing w:val="-3"/>
          <w:sz w:val="17"/>
        </w:rPr>
        <w:t> </w:t>
      </w:r>
      <w:r>
        <w:rPr>
          <w:sz w:val="17"/>
        </w:rPr>
        <w:t>A.</w:t>
      </w:r>
      <w:r>
        <w:rPr>
          <w:spacing w:val="74"/>
          <w:sz w:val="17"/>
        </w:rPr>
        <w:t> </w:t>
      </w:r>
      <w:r>
        <w:rPr>
          <w:spacing w:val="-5"/>
          <w:sz w:val="17"/>
        </w:rPr>
        <w:t>332</w:t>
      </w:r>
    </w:p>
    <w:p>
      <w:pPr>
        <w:spacing w:line="194" w:lineRule="exact" w:before="0"/>
        <w:ind w:left="137" w:right="0" w:firstLine="0"/>
        <w:jc w:val="left"/>
        <w:rPr>
          <w:sz w:val="17"/>
        </w:rPr>
      </w:pPr>
      <w:r>
        <w:rPr>
          <w:sz w:val="17"/>
        </w:rPr>
        <w:t>Dulich</w:t>
      </w:r>
      <w:r>
        <w:rPr>
          <w:spacing w:val="-4"/>
          <w:sz w:val="17"/>
        </w:rPr>
        <w:t> </w:t>
      </w:r>
      <w:r>
        <w:rPr>
          <w:sz w:val="17"/>
        </w:rPr>
        <w:t>O.</w:t>
      </w:r>
      <w:r>
        <w:rPr>
          <w:spacing w:val="77"/>
          <w:sz w:val="17"/>
        </w:rPr>
        <w:t> </w:t>
      </w:r>
      <w:r>
        <w:rPr>
          <w:spacing w:val="-5"/>
          <w:sz w:val="17"/>
        </w:rPr>
        <w:t>57</w:t>
      </w:r>
    </w:p>
    <w:p>
      <w:pPr>
        <w:spacing w:line="194" w:lineRule="exact" w:before="0"/>
        <w:ind w:left="137" w:right="0" w:firstLine="0"/>
        <w:jc w:val="left"/>
        <w:rPr>
          <w:sz w:val="17"/>
        </w:rPr>
      </w:pPr>
      <w:r>
        <w:rPr>
          <w:sz w:val="17"/>
        </w:rPr>
        <w:t>Dvoretska</w:t>
      </w:r>
      <w:r>
        <w:rPr>
          <w:spacing w:val="-5"/>
          <w:sz w:val="17"/>
        </w:rPr>
        <w:t> </w:t>
      </w:r>
      <w:r>
        <w:rPr>
          <w:sz w:val="17"/>
        </w:rPr>
        <w:t>S.</w:t>
      </w:r>
      <w:r>
        <w:rPr>
          <w:spacing w:val="71"/>
          <w:sz w:val="17"/>
        </w:rPr>
        <w:t> </w:t>
      </w:r>
      <w:r>
        <w:rPr>
          <w:spacing w:val="-5"/>
          <w:sz w:val="17"/>
        </w:rPr>
        <w:t>131</w:t>
      </w:r>
    </w:p>
    <w:p>
      <w:pPr>
        <w:spacing w:line="194" w:lineRule="exact" w:before="0"/>
        <w:ind w:left="137" w:right="0" w:firstLine="0"/>
        <w:jc w:val="left"/>
        <w:rPr>
          <w:sz w:val="17"/>
        </w:rPr>
      </w:pPr>
      <w:r>
        <w:rPr>
          <w:sz w:val="17"/>
        </w:rPr>
        <w:t>Dvoretskyi</w:t>
      </w:r>
      <w:r>
        <w:rPr>
          <w:spacing w:val="-4"/>
          <w:sz w:val="17"/>
        </w:rPr>
        <w:t> </w:t>
      </w:r>
      <w:r>
        <w:rPr>
          <w:sz w:val="17"/>
        </w:rPr>
        <w:t>M.</w:t>
      </w:r>
      <w:r>
        <w:rPr>
          <w:spacing w:val="70"/>
          <w:sz w:val="17"/>
        </w:rPr>
        <w:t> </w:t>
      </w:r>
      <w:r>
        <w:rPr>
          <w:sz w:val="17"/>
        </w:rPr>
        <w:t>131,</w:t>
      </w:r>
      <w:r>
        <w:rPr>
          <w:spacing w:val="-5"/>
          <w:sz w:val="17"/>
        </w:rPr>
        <w:t> 139</w:t>
      </w:r>
    </w:p>
    <w:p>
      <w:pPr>
        <w:spacing w:line="194" w:lineRule="exact" w:before="0"/>
        <w:ind w:left="137" w:right="0" w:firstLine="0"/>
        <w:jc w:val="left"/>
        <w:rPr>
          <w:sz w:val="17"/>
        </w:rPr>
      </w:pPr>
      <w:r>
        <w:rPr>
          <w:sz w:val="17"/>
        </w:rPr>
        <w:t>Fedorchenko</w:t>
      </w:r>
      <w:r>
        <w:rPr>
          <w:spacing w:val="-5"/>
          <w:sz w:val="17"/>
        </w:rPr>
        <w:t> </w:t>
      </w:r>
      <w:r>
        <w:rPr>
          <w:sz w:val="17"/>
        </w:rPr>
        <w:t>I.</w:t>
      </w:r>
      <w:r>
        <w:rPr>
          <w:spacing w:val="69"/>
          <w:sz w:val="17"/>
        </w:rPr>
        <w:t> </w:t>
      </w:r>
      <w:r>
        <w:rPr>
          <w:spacing w:val="-5"/>
          <w:sz w:val="17"/>
        </w:rPr>
        <w:t>135</w:t>
      </w:r>
    </w:p>
    <w:p>
      <w:pPr>
        <w:spacing w:line="194" w:lineRule="exact" w:before="0"/>
        <w:ind w:left="137" w:right="0" w:firstLine="0"/>
        <w:jc w:val="left"/>
        <w:rPr>
          <w:sz w:val="17"/>
        </w:rPr>
      </w:pPr>
      <w:r>
        <w:rPr>
          <w:sz w:val="17"/>
        </w:rPr>
        <w:t>Fedorov</w:t>
      </w:r>
      <w:r>
        <w:rPr>
          <w:spacing w:val="-3"/>
          <w:sz w:val="17"/>
        </w:rPr>
        <w:t> </w:t>
      </w:r>
      <w:r>
        <w:rPr>
          <w:sz w:val="17"/>
        </w:rPr>
        <w:t>E.</w:t>
      </w:r>
      <w:r>
        <w:rPr>
          <w:spacing w:val="73"/>
          <w:sz w:val="17"/>
        </w:rPr>
        <w:t> </w:t>
      </w:r>
      <w:r>
        <w:rPr>
          <w:sz w:val="17"/>
        </w:rPr>
        <w:t>36,</w:t>
      </w:r>
      <w:r>
        <w:rPr>
          <w:spacing w:val="-4"/>
          <w:sz w:val="17"/>
        </w:rPr>
        <w:t> </w:t>
      </w:r>
      <w:r>
        <w:rPr>
          <w:spacing w:val="-5"/>
          <w:sz w:val="17"/>
        </w:rPr>
        <w:t>367</w:t>
      </w:r>
    </w:p>
    <w:p>
      <w:pPr>
        <w:spacing w:line="195" w:lineRule="exact" w:before="0"/>
        <w:ind w:left="137" w:right="0" w:firstLine="0"/>
        <w:jc w:val="left"/>
        <w:rPr>
          <w:sz w:val="17"/>
        </w:rPr>
      </w:pPr>
      <w:r>
        <w:rPr>
          <w:sz w:val="17"/>
        </w:rPr>
        <w:t>Fedusenko</w:t>
      </w:r>
      <w:r>
        <w:rPr>
          <w:spacing w:val="-3"/>
          <w:sz w:val="17"/>
        </w:rPr>
        <w:t> </w:t>
      </w:r>
      <w:r>
        <w:rPr>
          <w:sz w:val="17"/>
        </w:rPr>
        <w:t>O.</w:t>
      </w:r>
      <w:r>
        <w:rPr>
          <w:spacing w:val="69"/>
          <w:sz w:val="17"/>
        </w:rPr>
        <w:t> </w:t>
      </w:r>
      <w:r>
        <w:rPr>
          <w:spacing w:val="-5"/>
          <w:sz w:val="17"/>
        </w:rPr>
        <w:t>251</w:t>
      </w:r>
    </w:p>
    <w:p>
      <w:pPr>
        <w:spacing w:line="195" w:lineRule="exact" w:before="91"/>
        <w:ind w:left="137" w:right="0" w:firstLine="0"/>
        <w:jc w:val="left"/>
        <w:rPr>
          <w:sz w:val="17"/>
        </w:rPr>
      </w:pPr>
      <w:r>
        <w:rPr/>
        <w:br w:type="column"/>
      </w:r>
      <w:r>
        <w:rPr>
          <w:sz w:val="17"/>
        </w:rPr>
        <w:t>Fesenko</w:t>
      </w:r>
      <w:r>
        <w:rPr>
          <w:spacing w:val="-3"/>
          <w:sz w:val="17"/>
        </w:rPr>
        <w:t> </w:t>
      </w:r>
      <w:r>
        <w:rPr>
          <w:sz w:val="17"/>
        </w:rPr>
        <w:t>A.</w:t>
      </w:r>
      <w:r>
        <w:rPr>
          <w:spacing w:val="74"/>
          <w:sz w:val="17"/>
        </w:rPr>
        <w:t> </w:t>
      </w:r>
      <w:r>
        <w:rPr>
          <w:spacing w:val="-5"/>
          <w:sz w:val="17"/>
        </w:rPr>
        <w:t>79</w:t>
      </w:r>
    </w:p>
    <w:p>
      <w:pPr>
        <w:spacing w:line="194" w:lineRule="exact" w:before="0"/>
        <w:ind w:left="137" w:right="0" w:firstLine="0"/>
        <w:jc w:val="left"/>
        <w:rPr>
          <w:sz w:val="17"/>
        </w:rPr>
      </w:pPr>
      <w:r>
        <w:rPr>
          <w:sz w:val="17"/>
        </w:rPr>
        <w:t>Gamotska</w:t>
      </w:r>
      <w:r>
        <w:rPr>
          <w:spacing w:val="-4"/>
          <w:sz w:val="17"/>
        </w:rPr>
        <w:t> </w:t>
      </w:r>
      <w:r>
        <w:rPr>
          <w:sz w:val="17"/>
        </w:rPr>
        <w:t>S.</w:t>
      </w:r>
      <w:r>
        <w:rPr>
          <w:spacing w:val="74"/>
          <w:sz w:val="17"/>
        </w:rPr>
        <w:t> </w:t>
      </w:r>
      <w:r>
        <w:rPr>
          <w:spacing w:val="-5"/>
          <w:sz w:val="17"/>
        </w:rPr>
        <w:t>194</w:t>
      </w:r>
    </w:p>
    <w:p>
      <w:pPr>
        <w:spacing w:line="194" w:lineRule="exact" w:before="0"/>
        <w:ind w:left="137" w:right="0" w:firstLine="0"/>
        <w:jc w:val="left"/>
        <w:rPr>
          <w:sz w:val="17"/>
        </w:rPr>
      </w:pPr>
      <w:r>
        <w:rPr>
          <w:sz w:val="17"/>
        </w:rPr>
        <w:t>Gladka</w:t>
      </w:r>
      <w:r>
        <w:rPr>
          <w:spacing w:val="-4"/>
          <w:sz w:val="17"/>
        </w:rPr>
        <w:t> </w:t>
      </w:r>
      <w:r>
        <w:rPr>
          <w:sz w:val="17"/>
        </w:rPr>
        <w:t>M.</w:t>
      </w:r>
      <w:r>
        <w:rPr>
          <w:spacing w:val="75"/>
          <w:sz w:val="17"/>
        </w:rPr>
        <w:t> </w:t>
      </w:r>
      <w:r>
        <w:rPr>
          <w:spacing w:val="-5"/>
          <w:sz w:val="17"/>
        </w:rPr>
        <w:t>335</w:t>
      </w:r>
    </w:p>
    <w:p>
      <w:pPr>
        <w:spacing w:line="194" w:lineRule="exact" w:before="0"/>
        <w:ind w:left="137" w:right="0" w:firstLine="0"/>
        <w:jc w:val="left"/>
        <w:rPr>
          <w:sz w:val="17"/>
        </w:rPr>
      </w:pPr>
      <w:r>
        <w:rPr>
          <w:sz w:val="17"/>
        </w:rPr>
        <w:t>Glavchev</w:t>
      </w:r>
      <w:r>
        <w:rPr>
          <w:spacing w:val="-4"/>
          <w:sz w:val="17"/>
        </w:rPr>
        <w:t> </w:t>
      </w:r>
      <w:r>
        <w:rPr>
          <w:sz w:val="17"/>
        </w:rPr>
        <w:t>M.</w:t>
      </w:r>
      <w:r>
        <w:rPr>
          <w:spacing w:val="72"/>
          <w:sz w:val="17"/>
        </w:rPr>
        <w:t> </w:t>
      </w:r>
      <w:r>
        <w:rPr>
          <w:spacing w:val="-7"/>
          <w:sz w:val="17"/>
        </w:rPr>
        <w:t>29</w:t>
      </w:r>
    </w:p>
    <w:p>
      <w:pPr>
        <w:spacing w:line="194" w:lineRule="exact" w:before="0"/>
        <w:ind w:left="137" w:right="0" w:firstLine="0"/>
        <w:jc w:val="left"/>
        <w:rPr>
          <w:sz w:val="17"/>
        </w:rPr>
      </w:pPr>
      <w:r>
        <w:rPr>
          <w:sz w:val="17"/>
        </w:rPr>
        <w:t>Gnatyuk</w:t>
      </w:r>
      <w:r>
        <w:rPr>
          <w:spacing w:val="-3"/>
          <w:sz w:val="17"/>
        </w:rPr>
        <w:t> </w:t>
      </w:r>
      <w:r>
        <w:rPr>
          <w:sz w:val="17"/>
        </w:rPr>
        <w:t>S.</w:t>
      </w:r>
      <w:r>
        <w:rPr>
          <w:spacing w:val="72"/>
          <w:sz w:val="17"/>
        </w:rPr>
        <w:t> </w:t>
      </w:r>
      <w:r>
        <w:rPr>
          <w:spacing w:val="-5"/>
          <w:sz w:val="17"/>
        </w:rPr>
        <w:t>79</w:t>
      </w:r>
    </w:p>
    <w:p>
      <w:pPr>
        <w:spacing w:line="194" w:lineRule="exact" w:before="0"/>
        <w:ind w:left="137" w:right="0" w:firstLine="0"/>
        <w:jc w:val="left"/>
        <w:rPr>
          <w:sz w:val="17"/>
        </w:rPr>
      </w:pPr>
      <w:r>
        <w:rPr>
          <w:sz w:val="17"/>
        </w:rPr>
        <w:t>Gradinari</w:t>
      </w:r>
      <w:r>
        <w:rPr>
          <w:spacing w:val="-4"/>
          <w:sz w:val="17"/>
        </w:rPr>
        <w:t> </w:t>
      </w:r>
      <w:r>
        <w:rPr>
          <w:sz w:val="17"/>
        </w:rPr>
        <w:t>O.</w:t>
      </w:r>
      <w:r>
        <w:rPr>
          <w:spacing w:val="71"/>
          <w:sz w:val="17"/>
        </w:rPr>
        <w:t> </w:t>
      </w:r>
      <w:r>
        <w:rPr>
          <w:spacing w:val="-5"/>
          <w:sz w:val="17"/>
        </w:rPr>
        <w:t>253</w:t>
      </w:r>
    </w:p>
    <w:p>
      <w:pPr>
        <w:spacing w:line="194" w:lineRule="exact" w:before="0"/>
        <w:ind w:left="137" w:right="0" w:firstLine="0"/>
        <w:jc w:val="left"/>
        <w:rPr>
          <w:sz w:val="17"/>
        </w:rPr>
      </w:pPr>
      <w:r>
        <w:rPr>
          <w:sz w:val="17"/>
        </w:rPr>
        <w:t>Harko</w:t>
      </w:r>
      <w:r>
        <w:rPr>
          <w:spacing w:val="-2"/>
          <w:sz w:val="17"/>
        </w:rPr>
        <w:t> </w:t>
      </w:r>
      <w:r>
        <w:rPr>
          <w:sz w:val="17"/>
        </w:rPr>
        <w:t>I.</w:t>
      </w:r>
      <w:r>
        <w:rPr>
          <w:spacing w:val="74"/>
          <w:sz w:val="17"/>
        </w:rPr>
        <w:t> </w:t>
      </w:r>
      <w:r>
        <w:rPr>
          <w:spacing w:val="-5"/>
          <w:sz w:val="17"/>
        </w:rPr>
        <w:t>262</w:t>
      </w:r>
    </w:p>
    <w:p>
      <w:pPr>
        <w:spacing w:line="194" w:lineRule="exact" w:before="0"/>
        <w:ind w:left="137" w:right="0" w:firstLine="0"/>
        <w:jc w:val="left"/>
        <w:rPr>
          <w:sz w:val="17"/>
        </w:rPr>
      </w:pPr>
      <w:r>
        <w:rPr>
          <w:sz w:val="17"/>
        </w:rPr>
        <w:t>Heidarova</w:t>
      </w:r>
      <w:r>
        <w:rPr>
          <w:spacing w:val="-3"/>
          <w:sz w:val="17"/>
        </w:rPr>
        <w:t> </w:t>
      </w:r>
      <w:r>
        <w:rPr>
          <w:sz w:val="17"/>
        </w:rPr>
        <w:t>O.</w:t>
      </w:r>
      <w:r>
        <w:rPr>
          <w:spacing w:val="70"/>
          <w:sz w:val="17"/>
        </w:rPr>
        <w:t> </w:t>
      </w:r>
      <w:r>
        <w:rPr>
          <w:spacing w:val="-5"/>
          <w:sz w:val="17"/>
        </w:rPr>
        <w:t>369</w:t>
      </w:r>
    </w:p>
    <w:p>
      <w:pPr>
        <w:spacing w:line="195" w:lineRule="exact" w:before="0"/>
        <w:ind w:left="137" w:right="0" w:firstLine="0"/>
        <w:jc w:val="left"/>
        <w:rPr>
          <w:sz w:val="17"/>
        </w:rPr>
      </w:pPr>
      <w:r>
        <w:rPr>
          <w:sz w:val="17"/>
        </w:rPr>
        <w:t>Herasymenko</w:t>
      </w:r>
      <w:r>
        <w:rPr>
          <w:spacing w:val="-5"/>
          <w:sz w:val="17"/>
        </w:rPr>
        <w:t> </w:t>
      </w:r>
      <w:r>
        <w:rPr>
          <w:sz w:val="17"/>
        </w:rPr>
        <w:t>O.</w:t>
      </w:r>
      <w:r>
        <w:rPr>
          <w:spacing w:val="68"/>
          <w:sz w:val="17"/>
        </w:rPr>
        <w:t> </w:t>
      </w:r>
      <w:r>
        <w:rPr>
          <w:spacing w:val="-5"/>
          <w:sz w:val="17"/>
        </w:rPr>
        <w:t>357</w:t>
      </w:r>
    </w:p>
    <w:p>
      <w:pPr>
        <w:spacing w:line="195" w:lineRule="exact" w:before="2"/>
        <w:ind w:left="137" w:right="0" w:firstLine="0"/>
        <w:jc w:val="left"/>
        <w:rPr>
          <w:sz w:val="17"/>
        </w:rPr>
      </w:pPr>
      <w:r>
        <w:rPr>
          <w:sz w:val="17"/>
        </w:rPr>
        <w:t>Hlavcheva</w:t>
      </w:r>
      <w:r>
        <w:rPr>
          <w:spacing w:val="-7"/>
          <w:sz w:val="17"/>
        </w:rPr>
        <w:t> </w:t>
      </w:r>
      <w:r>
        <w:rPr>
          <w:sz w:val="17"/>
        </w:rPr>
        <w:t>Y.</w:t>
      </w:r>
      <w:r>
        <w:rPr>
          <w:spacing w:val="75"/>
          <w:sz w:val="17"/>
        </w:rPr>
        <w:t> </w:t>
      </w:r>
      <w:r>
        <w:rPr>
          <w:spacing w:val="-5"/>
          <w:sz w:val="17"/>
        </w:rPr>
        <w:t>29</w:t>
      </w:r>
    </w:p>
    <w:p>
      <w:pPr>
        <w:spacing w:line="194" w:lineRule="exact" w:before="0"/>
        <w:ind w:left="137" w:right="0" w:firstLine="0"/>
        <w:jc w:val="left"/>
        <w:rPr>
          <w:sz w:val="17"/>
        </w:rPr>
      </w:pPr>
      <w:r>
        <w:rPr>
          <w:sz w:val="17"/>
        </w:rPr>
        <w:t>Hnatiienko</w:t>
      </w:r>
      <w:r>
        <w:rPr>
          <w:spacing w:val="-4"/>
          <w:sz w:val="17"/>
        </w:rPr>
        <w:t> </w:t>
      </w:r>
      <w:r>
        <w:rPr>
          <w:sz w:val="17"/>
        </w:rPr>
        <w:t>H.</w:t>
      </w:r>
      <w:r>
        <w:rPr>
          <w:spacing w:val="71"/>
          <w:sz w:val="17"/>
        </w:rPr>
        <w:t> </w:t>
      </w:r>
      <w:r>
        <w:rPr>
          <w:sz w:val="17"/>
        </w:rPr>
        <w:t>25,</w:t>
      </w:r>
      <w:r>
        <w:rPr>
          <w:spacing w:val="-5"/>
          <w:sz w:val="17"/>
        </w:rPr>
        <w:t> </w:t>
      </w:r>
      <w:r>
        <w:rPr>
          <w:sz w:val="17"/>
        </w:rPr>
        <w:t>292,</w:t>
      </w:r>
      <w:r>
        <w:rPr>
          <w:spacing w:val="-3"/>
          <w:sz w:val="17"/>
        </w:rPr>
        <w:t> </w:t>
      </w:r>
      <w:r>
        <w:rPr>
          <w:spacing w:val="-5"/>
          <w:sz w:val="17"/>
        </w:rPr>
        <w:t>339</w:t>
      </w:r>
    </w:p>
    <w:p>
      <w:pPr>
        <w:spacing w:line="194" w:lineRule="exact" w:before="0"/>
        <w:ind w:left="137" w:right="0" w:firstLine="0"/>
        <w:jc w:val="left"/>
        <w:rPr>
          <w:sz w:val="17"/>
        </w:rPr>
      </w:pPr>
      <w:r>
        <w:rPr>
          <w:sz w:val="17"/>
        </w:rPr>
        <w:t>Horban</w:t>
      </w:r>
      <w:r>
        <w:rPr>
          <w:spacing w:val="-3"/>
          <w:sz w:val="17"/>
        </w:rPr>
        <w:t> </w:t>
      </w:r>
      <w:r>
        <w:rPr>
          <w:sz w:val="17"/>
        </w:rPr>
        <w:t>D.</w:t>
      </w:r>
      <w:r>
        <w:rPr>
          <w:spacing w:val="75"/>
          <w:sz w:val="17"/>
        </w:rPr>
        <w:t> </w:t>
      </w:r>
      <w:r>
        <w:rPr>
          <w:spacing w:val="-5"/>
          <w:sz w:val="17"/>
        </w:rPr>
        <w:t>227</w:t>
      </w:r>
    </w:p>
    <w:p>
      <w:pPr>
        <w:spacing w:line="194" w:lineRule="exact" w:before="0"/>
        <w:ind w:left="137" w:right="0" w:firstLine="0"/>
        <w:jc w:val="left"/>
        <w:rPr>
          <w:sz w:val="17"/>
        </w:rPr>
      </w:pPr>
      <w:r>
        <w:rPr>
          <w:sz w:val="17"/>
        </w:rPr>
        <w:t>Horban</w:t>
      </w:r>
      <w:r>
        <w:rPr>
          <w:spacing w:val="-3"/>
          <w:sz w:val="17"/>
        </w:rPr>
        <w:t> </w:t>
      </w:r>
      <w:r>
        <w:rPr>
          <w:sz w:val="17"/>
        </w:rPr>
        <w:t>H.</w:t>
      </w:r>
      <w:r>
        <w:rPr>
          <w:spacing w:val="73"/>
          <w:sz w:val="17"/>
        </w:rPr>
        <w:t> </w:t>
      </w:r>
      <w:r>
        <w:rPr>
          <w:sz w:val="17"/>
        </w:rPr>
        <w:t>131,</w:t>
      </w:r>
      <w:r>
        <w:rPr>
          <w:spacing w:val="-3"/>
          <w:sz w:val="17"/>
        </w:rPr>
        <w:t> </w:t>
      </w:r>
      <w:r>
        <w:rPr>
          <w:spacing w:val="-5"/>
          <w:sz w:val="17"/>
        </w:rPr>
        <w:t>139</w:t>
      </w:r>
    </w:p>
    <w:p>
      <w:pPr>
        <w:spacing w:line="194" w:lineRule="exact" w:before="0"/>
        <w:ind w:left="137" w:right="0" w:firstLine="0"/>
        <w:jc w:val="left"/>
        <w:rPr>
          <w:sz w:val="17"/>
        </w:rPr>
      </w:pPr>
      <w:r>
        <w:rPr>
          <w:sz w:val="17"/>
        </w:rPr>
        <w:t>Horbas</w:t>
      </w:r>
      <w:r>
        <w:rPr>
          <w:spacing w:val="-1"/>
          <w:sz w:val="17"/>
        </w:rPr>
        <w:t> </w:t>
      </w:r>
      <w:r>
        <w:rPr>
          <w:sz w:val="17"/>
        </w:rPr>
        <w:t>I.</w:t>
      </w:r>
      <w:r>
        <w:rPr>
          <w:spacing w:val="73"/>
          <w:sz w:val="17"/>
        </w:rPr>
        <w:t> </w:t>
      </w:r>
      <w:r>
        <w:rPr>
          <w:spacing w:val="-5"/>
          <w:sz w:val="17"/>
        </w:rPr>
        <w:t>256</w:t>
      </w:r>
    </w:p>
    <w:p>
      <w:pPr>
        <w:tabs>
          <w:tab w:pos="1241" w:val="left" w:leader="none"/>
        </w:tabs>
        <w:spacing w:line="194" w:lineRule="exact" w:before="0"/>
        <w:ind w:left="137" w:right="0" w:firstLine="0"/>
        <w:jc w:val="left"/>
        <w:rPr>
          <w:sz w:val="17"/>
        </w:rPr>
      </w:pPr>
      <w:r>
        <w:rPr>
          <w:sz w:val="17"/>
        </w:rPr>
        <w:t>Ilarionov</w:t>
      </w:r>
      <w:r>
        <w:rPr>
          <w:spacing w:val="23"/>
          <w:sz w:val="17"/>
        </w:rPr>
        <w:t> </w:t>
      </w:r>
      <w:r>
        <w:rPr>
          <w:spacing w:val="-5"/>
          <w:sz w:val="17"/>
        </w:rPr>
        <w:t>O.</w:t>
      </w:r>
      <w:r>
        <w:rPr>
          <w:sz w:val="17"/>
        </w:rPr>
        <w:tab/>
        <w:t>21,</w:t>
      </w:r>
      <w:r>
        <w:rPr>
          <w:spacing w:val="32"/>
          <w:sz w:val="17"/>
        </w:rPr>
        <w:t> </w:t>
      </w:r>
      <w:r>
        <w:rPr>
          <w:sz w:val="17"/>
        </w:rPr>
        <w:t>33,</w:t>
      </w:r>
      <w:r>
        <w:rPr>
          <w:spacing w:val="35"/>
          <w:sz w:val="17"/>
        </w:rPr>
        <w:t> </w:t>
      </w:r>
      <w:r>
        <w:rPr>
          <w:spacing w:val="-4"/>
          <w:sz w:val="17"/>
        </w:rPr>
        <w:t>251,</w:t>
      </w:r>
    </w:p>
    <w:p>
      <w:pPr>
        <w:spacing w:line="194" w:lineRule="exact" w:before="0"/>
        <w:ind w:left="137" w:right="0" w:firstLine="0"/>
        <w:jc w:val="left"/>
        <w:rPr>
          <w:sz w:val="17"/>
        </w:rPr>
      </w:pPr>
      <w:r>
        <w:rPr>
          <w:sz w:val="17"/>
        </w:rPr>
        <w:t>354,</w:t>
      </w:r>
      <w:r>
        <w:rPr>
          <w:spacing w:val="-6"/>
          <w:sz w:val="17"/>
        </w:rPr>
        <w:t> </w:t>
      </w:r>
      <w:r>
        <w:rPr>
          <w:spacing w:val="-5"/>
          <w:sz w:val="17"/>
        </w:rPr>
        <w:t>339</w:t>
      </w:r>
    </w:p>
    <w:p>
      <w:pPr>
        <w:spacing w:line="195" w:lineRule="exact" w:before="0"/>
        <w:ind w:left="137" w:right="0" w:firstLine="0"/>
        <w:jc w:val="left"/>
        <w:rPr>
          <w:sz w:val="17"/>
        </w:rPr>
      </w:pPr>
      <w:r>
        <w:rPr>
          <w:sz w:val="17"/>
        </w:rPr>
        <w:t>Ivanchenko</w:t>
      </w:r>
      <w:r>
        <w:rPr>
          <w:spacing w:val="-4"/>
          <w:sz w:val="17"/>
        </w:rPr>
        <w:t> </w:t>
      </w:r>
      <w:r>
        <w:rPr>
          <w:sz w:val="17"/>
        </w:rPr>
        <w:t>O.</w:t>
      </w:r>
      <w:r>
        <w:rPr>
          <w:spacing w:val="69"/>
          <w:sz w:val="17"/>
        </w:rPr>
        <w:t> </w:t>
      </w:r>
      <w:r>
        <w:rPr>
          <w:spacing w:val="-5"/>
          <w:sz w:val="17"/>
        </w:rPr>
        <w:t>289</w:t>
      </w:r>
    </w:p>
    <w:p>
      <w:pPr>
        <w:pStyle w:val="BodyText"/>
        <w:spacing w:before="7"/>
        <w:ind w:left="0"/>
        <w:rPr>
          <w:sz w:val="3"/>
        </w:rPr>
      </w:pPr>
    </w:p>
    <w:p>
      <w:pPr>
        <w:spacing w:line="117" w:lineRule="exact"/>
        <w:ind w:left="140" w:right="0" w:firstLine="0"/>
        <w:jc w:val="left"/>
        <w:rPr>
          <w:sz w:val="11"/>
        </w:rPr>
      </w:pPr>
      <w:r>
        <w:rPr>
          <w:position w:val="-1"/>
          <w:sz w:val="11"/>
        </w:rPr>
        <mc:AlternateContent>
          <mc:Choice Requires="wps">
            <w:drawing>
              <wp:inline distT="0" distB="0" distL="0" distR="0">
                <wp:extent cx="375285" cy="73660"/>
                <wp:effectExtent l="0" t="0" r="0" b="2540"/>
                <wp:docPr id="2324" name="Group 2324"/>
                <wp:cNvGraphicFramePr>
                  <a:graphicFrameLocks/>
                </wp:cNvGraphicFramePr>
                <a:graphic>
                  <a:graphicData uri="http://schemas.microsoft.com/office/word/2010/wordprocessingGroup">
                    <wpg:wgp>
                      <wpg:cNvPr id="2324" name="Group 2324"/>
                      <wpg:cNvGrpSpPr/>
                      <wpg:grpSpPr>
                        <a:xfrm>
                          <a:off x="0" y="0"/>
                          <a:ext cx="375285" cy="73660"/>
                          <a:chExt cx="375285" cy="73660"/>
                        </a:xfrm>
                      </wpg:grpSpPr>
                      <pic:pic>
                        <pic:nvPicPr>
                          <pic:cNvPr id="2325" name="Image 2325"/>
                          <pic:cNvPicPr/>
                        </pic:nvPicPr>
                        <pic:blipFill>
                          <a:blip r:embed="rId1323" cstate="print"/>
                          <a:stretch>
                            <a:fillRect/>
                          </a:stretch>
                        </pic:blipFill>
                        <pic:spPr>
                          <a:xfrm>
                            <a:off x="0" y="0"/>
                            <a:ext cx="294132" cy="73152"/>
                          </a:xfrm>
                          <a:prstGeom prst="rect">
                            <a:avLst/>
                          </a:prstGeom>
                        </pic:spPr>
                      </pic:pic>
                      <wps:wsp>
                        <wps:cNvPr id="2326" name="Graphic 2326"/>
                        <wps:cNvSpPr/>
                        <wps:spPr>
                          <a:xfrm>
                            <a:off x="324599" y="0"/>
                            <a:ext cx="50800" cy="73660"/>
                          </a:xfrm>
                          <a:custGeom>
                            <a:avLst/>
                            <a:gdLst/>
                            <a:ahLst/>
                            <a:cxnLst/>
                            <a:rect l="l" t="t" r="r" b="b"/>
                            <a:pathLst>
                              <a:path w="50800" h="73660">
                                <a:moveTo>
                                  <a:pt x="30492" y="0"/>
                                </a:moveTo>
                                <a:lnTo>
                                  <a:pt x="0" y="0"/>
                                </a:lnTo>
                                <a:lnTo>
                                  <a:pt x="0" y="1524"/>
                                </a:lnTo>
                                <a:lnTo>
                                  <a:pt x="6096" y="1524"/>
                                </a:lnTo>
                                <a:lnTo>
                                  <a:pt x="7620" y="3048"/>
                                </a:lnTo>
                                <a:lnTo>
                                  <a:pt x="9144" y="3048"/>
                                </a:lnTo>
                                <a:lnTo>
                                  <a:pt x="10668" y="4572"/>
                                </a:lnTo>
                                <a:lnTo>
                                  <a:pt x="10668" y="67056"/>
                                </a:lnTo>
                                <a:lnTo>
                                  <a:pt x="9144" y="68580"/>
                                </a:lnTo>
                                <a:lnTo>
                                  <a:pt x="6096" y="70104"/>
                                </a:lnTo>
                                <a:lnTo>
                                  <a:pt x="0" y="70104"/>
                                </a:lnTo>
                                <a:lnTo>
                                  <a:pt x="0" y="71640"/>
                                </a:lnTo>
                                <a:lnTo>
                                  <a:pt x="30492" y="71640"/>
                                </a:lnTo>
                                <a:lnTo>
                                  <a:pt x="30492" y="70104"/>
                                </a:lnTo>
                                <a:lnTo>
                                  <a:pt x="24384" y="70104"/>
                                </a:lnTo>
                                <a:lnTo>
                                  <a:pt x="21336" y="67056"/>
                                </a:lnTo>
                                <a:lnTo>
                                  <a:pt x="21336" y="65532"/>
                                </a:lnTo>
                                <a:lnTo>
                                  <a:pt x="19812" y="62484"/>
                                </a:lnTo>
                                <a:lnTo>
                                  <a:pt x="19812" y="7620"/>
                                </a:lnTo>
                                <a:lnTo>
                                  <a:pt x="21336" y="4572"/>
                                </a:lnTo>
                                <a:lnTo>
                                  <a:pt x="22860" y="3048"/>
                                </a:lnTo>
                                <a:lnTo>
                                  <a:pt x="25908" y="1524"/>
                                </a:lnTo>
                                <a:lnTo>
                                  <a:pt x="30492" y="1524"/>
                                </a:lnTo>
                                <a:lnTo>
                                  <a:pt x="30492" y="0"/>
                                </a:lnTo>
                                <a:close/>
                              </a:path>
                              <a:path w="50800" h="73660">
                                <a:moveTo>
                                  <a:pt x="50304" y="65532"/>
                                </a:moveTo>
                                <a:lnTo>
                                  <a:pt x="48780" y="65532"/>
                                </a:lnTo>
                                <a:lnTo>
                                  <a:pt x="47256" y="64008"/>
                                </a:lnTo>
                                <a:lnTo>
                                  <a:pt x="42684" y="64008"/>
                                </a:lnTo>
                                <a:lnTo>
                                  <a:pt x="42684" y="65532"/>
                                </a:lnTo>
                                <a:lnTo>
                                  <a:pt x="41148" y="65532"/>
                                </a:lnTo>
                                <a:lnTo>
                                  <a:pt x="41148" y="71640"/>
                                </a:lnTo>
                                <a:lnTo>
                                  <a:pt x="42684" y="71640"/>
                                </a:lnTo>
                                <a:lnTo>
                                  <a:pt x="42684" y="73164"/>
                                </a:lnTo>
                                <a:lnTo>
                                  <a:pt x="47256" y="73164"/>
                                </a:lnTo>
                                <a:lnTo>
                                  <a:pt x="48780" y="71640"/>
                                </a:lnTo>
                                <a:lnTo>
                                  <a:pt x="50304" y="71640"/>
                                </a:lnTo>
                                <a:lnTo>
                                  <a:pt x="50304" y="6553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9.55pt;height:5.8pt;mso-position-horizontal-relative:char;mso-position-vertical-relative:line" id="docshapegroup996" coordorigin="0,0" coordsize="591,116">
                <v:shape style="position:absolute;left:0;top:0;width:464;height:116" type="#_x0000_t75" id="docshape997" stroked="false">
                  <v:imagedata r:id="rId1323" o:title=""/>
                </v:shape>
                <v:shape style="position:absolute;left:511;top:0;width:80;height:116" id="docshape998" coordorigin="511,0" coordsize="80,116" path="m559,0l511,0,511,2,521,2,523,5,526,5,528,7,528,106,526,108,521,110,511,110,511,113,559,113,559,110,550,110,545,106,545,103,542,98,542,12,545,7,547,5,552,2,559,2,559,0xm590,103l588,103,586,101,578,101,578,103,576,103,576,113,578,113,578,115,586,115,588,113,590,113,590,103xe" filled="true" fillcolor="#000000" stroked="false">
                  <v:path arrowok="t"/>
                  <v:fill type="solid"/>
                </v:shape>
              </v:group>
            </w:pict>
          </mc:Fallback>
        </mc:AlternateContent>
      </w:r>
      <w:r>
        <w:rPr>
          <w:position w:val="-1"/>
          <w:sz w:val="11"/>
        </w:rPr>
      </w:r>
      <w:r>
        <w:rPr>
          <w:spacing w:val="99"/>
          <w:position w:val="-1"/>
          <w:sz w:val="11"/>
        </w:rPr>
        <w:t> </w:t>
      </w:r>
      <w:r>
        <w:rPr>
          <w:spacing w:val="99"/>
          <w:position w:val="-1"/>
          <w:sz w:val="11"/>
        </w:rPr>
        <w:drawing>
          <wp:inline distT="0" distB="0" distL="0" distR="0">
            <wp:extent cx="153923" cy="74675"/>
            <wp:effectExtent l="0" t="0" r="0" b="0"/>
            <wp:docPr id="2327" name="Image 2327"/>
            <wp:cNvGraphicFramePr>
              <a:graphicFrameLocks/>
            </wp:cNvGraphicFramePr>
            <a:graphic>
              <a:graphicData uri="http://schemas.openxmlformats.org/drawingml/2006/picture">
                <pic:pic>
                  <pic:nvPicPr>
                    <pic:cNvPr id="2327" name="Image 2327"/>
                    <pic:cNvPicPr/>
                  </pic:nvPicPr>
                  <pic:blipFill>
                    <a:blip r:embed="rId1324" cstate="print"/>
                    <a:stretch>
                      <a:fillRect/>
                    </a:stretch>
                  </pic:blipFill>
                  <pic:spPr>
                    <a:xfrm>
                      <a:off x="0" y="0"/>
                      <a:ext cx="153923" cy="74675"/>
                    </a:xfrm>
                    <a:prstGeom prst="rect">
                      <a:avLst/>
                    </a:prstGeom>
                  </pic:spPr>
                </pic:pic>
              </a:graphicData>
            </a:graphic>
          </wp:inline>
        </w:drawing>
      </w:r>
      <w:r>
        <w:rPr>
          <w:spacing w:val="99"/>
          <w:position w:val="-1"/>
          <w:sz w:val="11"/>
        </w:rPr>
      </w:r>
    </w:p>
    <w:p>
      <w:pPr>
        <w:spacing w:line="195" w:lineRule="exact" w:before="34"/>
        <w:ind w:left="137" w:right="0" w:firstLine="0"/>
        <w:jc w:val="left"/>
        <w:rPr>
          <w:sz w:val="17"/>
        </w:rPr>
      </w:pPr>
      <w:r>
        <w:rPr>
          <w:sz w:val="17"/>
        </w:rPr>
        <w:t>Ivanytska</w:t>
      </w:r>
      <w:r>
        <w:rPr>
          <w:spacing w:val="-4"/>
          <w:sz w:val="17"/>
        </w:rPr>
        <w:t> </w:t>
      </w:r>
      <w:r>
        <w:rPr>
          <w:sz w:val="17"/>
        </w:rPr>
        <w:t>A.</w:t>
      </w:r>
      <w:r>
        <w:rPr>
          <w:spacing w:val="71"/>
          <w:sz w:val="17"/>
        </w:rPr>
        <w:t> </w:t>
      </w:r>
      <w:r>
        <w:rPr>
          <w:spacing w:val="-5"/>
          <w:sz w:val="17"/>
        </w:rPr>
        <w:t>317</w:t>
      </w:r>
    </w:p>
    <w:p>
      <w:pPr>
        <w:spacing w:line="194" w:lineRule="exact" w:before="0"/>
        <w:ind w:left="137" w:right="0" w:firstLine="0"/>
        <w:jc w:val="left"/>
        <w:rPr>
          <w:sz w:val="17"/>
        </w:rPr>
      </w:pPr>
      <w:r>
        <w:rPr>
          <w:sz w:val="17"/>
        </w:rPr>
        <w:t>Izmailova</w:t>
      </w:r>
      <w:r>
        <w:rPr>
          <w:spacing w:val="-5"/>
          <w:sz w:val="17"/>
        </w:rPr>
        <w:t> </w:t>
      </w:r>
      <w:r>
        <w:rPr>
          <w:sz w:val="17"/>
        </w:rPr>
        <w:t>O.</w:t>
      </w:r>
      <w:r>
        <w:rPr>
          <w:spacing w:val="72"/>
          <w:sz w:val="17"/>
        </w:rPr>
        <w:t> </w:t>
      </w:r>
      <w:r>
        <w:rPr>
          <w:spacing w:val="-5"/>
          <w:sz w:val="17"/>
        </w:rPr>
        <w:t>346</w:t>
      </w:r>
    </w:p>
    <w:p>
      <w:pPr>
        <w:spacing w:line="194" w:lineRule="exact" w:before="0"/>
        <w:ind w:left="137" w:right="0" w:firstLine="0"/>
        <w:jc w:val="left"/>
        <w:rPr>
          <w:sz w:val="17"/>
        </w:rPr>
      </w:pPr>
      <w:r>
        <w:rPr>
          <w:sz w:val="17"/>
        </w:rPr>
        <w:t>Kadomskyi</w:t>
      </w:r>
      <w:r>
        <w:rPr>
          <w:spacing w:val="-6"/>
          <w:sz w:val="17"/>
        </w:rPr>
        <w:t> </w:t>
      </w:r>
      <w:r>
        <w:rPr>
          <w:sz w:val="17"/>
        </w:rPr>
        <w:t>K.</w:t>
      </w:r>
      <w:r>
        <w:rPr>
          <w:spacing w:val="71"/>
          <w:sz w:val="17"/>
        </w:rPr>
        <w:t> </w:t>
      </w:r>
      <w:r>
        <w:rPr>
          <w:spacing w:val="-5"/>
          <w:sz w:val="17"/>
        </w:rPr>
        <w:t>31</w:t>
      </w:r>
    </w:p>
    <w:p>
      <w:pPr>
        <w:spacing w:line="194" w:lineRule="exact" w:before="0"/>
        <w:ind w:left="137" w:right="0" w:firstLine="0"/>
        <w:jc w:val="left"/>
        <w:rPr>
          <w:sz w:val="17"/>
        </w:rPr>
      </w:pPr>
      <w:r>
        <w:rPr>
          <w:sz w:val="17"/>
        </w:rPr>
        <w:t>Kambur</w:t>
      </w:r>
      <w:r>
        <w:rPr>
          <w:spacing w:val="-4"/>
          <w:sz w:val="17"/>
        </w:rPr>
        <w:t> </w:t>
      </w:r>
      <w:r>
        <w:rPr>
          <w:sz w:val="17"/>
        </w:rPr>
        <w:t>M.</w:t>
      </w:r>
      <w:r>
        <w:rPr>
          <w:spacing w:val="73"/>
          <w:sz w:val="17"/>
        </w:rPr>
        <w:t> </w:t>
      </w:r>
      <w:r>
        <w:rPr>
          <w:spacing w:val="-5"/>
          <w:sz w:val="17"/>
        </w:rPr>
        <w:t>197</w:t>
      </w:r>
    </w:p>
    <w:p>
      <w:pPr>
        <w:spacing w:line="194" w:lineRule="exact" w:before="0"/>
        <w:ind w:left="137" w:right="0" w:firstLine="0"/>
        <w:jc w:val="left"/>
        <w:rPr>
          <w:sz w:val="17"/>
        </w:rPr>
      </w:pPr>
      <w:r>
        <w:rPr>
          <w:sz w:val="17"/>
        </w:rPr>
        <w:t>Kandyba</w:t>
      </w:r>
      <w:r>
        <w:rPr>
          <w:spacing w:val="-5"/>
          <w:sz w:val="17"/>
        </w:rPr>
        <w:t> </w:t>
      </w:r>
      <w:r>
        <w:rPr>
          <w:sz w:val="17"/>
        </w:rPr>
        <w:t>I.</w:t>
      </w:r>
      <w:r>
        <w:rPr>
          <w:spacing w:val="73"/>
          <w:sz w:val="17"/>
        </w:rPr>
        <w:t> </w:t>
      </w:r>
      <w:r>
        <w:rPr>
          <w:spacing w:val="-5"/>
          <w:sz w:val="17"/>
        </w:rPr>
        <w:t>139</w:t>
      </w:r>
    </w:p>
    <w:p>
      <w:pPr>
        <w:spacing w:line="194" w:lineRule="exact" w:before="0"/>
        <w:ind w:left="137" w:right="0" w:firstLine="0"/>
        <w:jc w:val="left"/>
        <w:rPr>
          <w:sz w:val="17"/>
        </w:rPr>
      </w:pPr>
      <w:r>
        <w:rPr>
          <w:sz w:val="17"/>
        </w:rPr>
        <w:t>Kanishcheva</w:t>
      </w:r>
      <w:r>
        <w:rPr>
          <w:spacing w:val="-5"/>
          <w:sz w:val="17"/>
        </w:rPr>
        <w:t> </w:t>
      </w:r>
      <w:r>
        <w:rPr>
          <w:sz w:val="17"/>
        </w:rPr>
        <w:t>O.</w:t>
      </w:r>
      <w:r>
        <w:rPr>
          <w:spacing w:val="72"/>
          <w:sz w:val="17"/>
        </w:rPr>
        <w:t> </w:t>
      </w:r>
      <w:r>
        <w:rPr>
          <w:spacing w:val="-5"/>
          <w:sz w:val="17"/>
        </w:rPr>
        <w:t>29</w:t>
      </w:r>
    </w:p>
    <w:p>
      <w:pPr>
        <w:spacing w:line="194" w:lineRule="exact" w:before="0"/>
        <w:ind w:left="137" w:right="0" w:firstLine="0"/>
        <w:jc w:val="left"/>
        <w:rPr>
          <w:sz w:val="17"/>
        </w:rPr>
      </w:pPr>
      <w:r>
        <w:rPr>
          <w:sz w:val="17"/>
        </w:rPr>
        <w:t>Kashtalian</w:t>
      </w:r>
      <w:r>
        <w:rPr>
          <w:spacing w:val="-7"/>
          <w:sz w:val="17"/>
        </w:rPr>
        <w:t> </w:t>
      </w:r>
      <w:r>
        <w:rPr>
          <w:sz w:val="17"/>
        </w:rPr>
        <w:t>A.</w:t>
      </w:r>
      <w:r>
        <w:rPr>
          <w:spacing w:val="75"/>
          <w:sz w:val="17"/>
        </w:rPr>
        <w:t> </w:t>
      </w:r>
      <w:r>
        <w:rPr>
          <w:spacing w:val="-5"/>
          <w:sz w:val="17"/>
        </w:rPr>
        <w:t>71</w:t>
      </w:r>
    </w:p>
    <w:p>
      <w:pPr>
        <w:spacing w:line="194" w:lineRule="exact" w:before="0"/>
        <w:ind w:left="137" w:right="0" w:firstLine="0"/>
        <w:jc w:val="left"/>
        <w:rPr>
          <w:sz w:val="17"/>
        </w:rPr>
      </w:pPr>
      <w:r>
        <w:rPr>
          <w:sz w:val="17"/>
        </w:rPr>
        <w:t>Kazantsev</w:t>
      </w:r>
      <w:r>
        <w:rPr>
          <w:spacing w:val="-6"/>
          <w:sz w:val="17"/>
        </w:rPr>
        <w:t> </w:t>
      </w:r>
      <w:r>
        <w:rPr>
          <w:sz w:val="17"/>
        </w:rPr>
        <w:t>A.</w:t>
      </w:r>
      <w:r>
        <w:rPr>
          <w:spacing w:val="72"/>
          <w:sz w:val="17"/>
        </w:rPr>
        <w:t> </w:t>
      </w:r>
      <w:r>
        <w:rPr>
          <w:spacing w:val="-5"/>
          <w:sz w:val="17"/>
        </w:rPr>
        <w:t>92</w:t>
      </w:r>
    </w:p>
    <w:p>
      <w:pPr>
        <w:spacing w:line="194" w:lineRule="exact" w:before="0"/>
        <w:ind w:left="137" w:right="0" w:firstLine="0"/>
        <w:jc w:val="left"/>
        <w:rPr>
          <w:sz w:val="17"/>
        </w:rPr>
      </w:pPr>
      <w:r>
        <w:rPr>
          <w:sz w:val="17"/>
        </w:rPr>
        <w:t>Kerdun</w:t>
      </w:r>
      <w:r>
        <w:rPr>
          <w:spacing w:val="-5"/>
          <w:sz w:val="17"/>
        </w:rPr>
        <w:t> </w:t>
      </w:r>
      <w:r>
        <w:rPr>
          <w:sz w:val="17"/>
        </w:rPr>
        <w:t>N.</w:t>
      </w:r>
      <w:r>
        <w:rPr>
          <w:spacing w:val="76"/>
          <w:sz w:val="17"/>
        </w:rPr>
        <w:t> </w:t>
      </w:r>
      <w:r>
        <w:rPr>
          <w:spacing w:val="-5"/>
          <w:sz w:val="17"/>
        </w:rPr>
        <w:t>231</w:t>
      </w:r>
    </w:p>
    <w:p>
      <w:pPr>
        <w:spacing w:line="195" w:lineRule="exact" w:before="0"/>
        <w:ind w:left="137" w:right="0" w:firstLine="0"/>
        <w:jc w:val="left"/>
        <w:rPr>
          <w:sz w:val="17"/>
        </w:rPr>
      </w:pPr>
      <w:r>
        <w:rPr>
          <w:sz w:val="17"/>
        </w:rPr>
        <w:t>Kharchenko</w:t>
      </w:r>
      <w:r>
        <w:rPr>
          <w:spacing w:val="-6"/>
          <w:sz w:val="17"/>
        </w:rPr>
        <w:t> </w:t>
      </w:r>
      <w:r>
        <w:rPr>
          <w:sz w:val="17"/>
        </w:rPr>
        <w:t>A.</w:t>
      </w:r>
      <w:r>
        <w:rPr>
          <w:spacing w:val="72"/>
          <w:sz w:val="17"/>
        </w:rPr>
        <w:t> </w:t>
      </w:r>
      <w:r>
        <w:rPr>
          <w:spacing w:val="-5"/>
          <w:sz w:val="17"/>
        </w:rPr>
        <w:t>135</w:t>
      </w:r>
    </w:p>
    <w:p>
      <w:pPr>
        <w:spacing w:line="195" w:lineRule="exact" w:before="2"/>
        <w:ind w:left="137" w:right="0" w:firstLine="0"/>
        <w:jc w:val="left"/>
        <w:rPr>
          <w:sz w:val="17"/>
        </w:rPr>
      </w:pPr>
      <w:r>
        <w:rPr>
          <w:sz w:val="17"/>
        </w:rPr>
        <w:t>Khlevna</w:t>
      </w:r>
      <w:r>
        <w:rPr>
          <w:spacing w:val="-4"/>
          <w:sz w:val="17"/>
        </w:rPr>
        <w:t> </w:t>
      </w:r>
      <w:r>
        <w:rPr>
          <w:sz w:val="17"/>
        </w:rPr>
        <w:t>I.</w:t>
      </w:r>
      <w:r>
        <w:rPr>
          <w:spacing w:val="72"/>
          <w:sz w:val="17"/>
        </w:rPr>
        <w:t> </w:t>
      </w:r>
      <w:r>
        <w:rPr>
          <w:sz w:val="17"/>
        </w:rPr>
        <w:t>124,</w:t>
      </w:r>
      <w:r>
        <w:rPr>
          <w:spacing w:val="-5"/>
          <w:sz w:val="17"/>
        </w:rPr>
        <w:t> </w:t>
      </w:r>
      <w:r>
        <w:rPr>
          <w:sz w:val="17"/>
        </w:rPr>
        <w:t>150,</w:t>
      </w:r>
      <w:r>
        <w:rPr>
          <w:spacing w:val="-5"/>
          <w:sz w:val="17"/>
        </w:rPr>
        <w:t> 274</w:t>
      </w:r>
    </w:p>
    <w:p>
      <w:pPr>
        <w:spacing w:line="194" w:lineRule="exact" w:before="0"/>
        <w:ind w:left="137" w:right="0" w:firstLine="0"/>
        <w:jc w:val="left"/>
        <w:rPr>
          <w:sz w:val="17"/>
        </w:rPr>
      </w:pPr>
      <w:r>
        <w:rPr>
          <w:sz w:val="17"/>
        </w:rPr>
        <w:t>Khlevnyi</w:t>
      </w:r>
      <w:r>
        <w:rPr>
          <w:spacing w:val="-5"/>
          <w:sz w:val="17"/>
        </w:rPr>
        <w:t> </w:t>
      </w:r>
      <w:r>
        <w:rPr>
          <w:sz w:val="17"/>
        </w:rPr>
        <w:t>A.</w:t>
      </w:r>
      <w:r>
        <w:rPr>
          <w:spacing w:val="71"/>
          <w:sz w:val="17"/>
        </w:rPr>
        <w:t> </w:t>
      </w:r>
      <w:r>
        <w:rPr>
          <w:sz w:val="17"/>
        </w:rPr>
        <w:t>121,</w:t>
      </w:r>
      <w:r>
        <w:rPr>
          <w:spacing w:val="-5"/>
          <w:sz w:val="17"/>
        </w:rPr>
        <w:t> </w:t>
      </w:r>
      <w:r>
        <w:rPr>
          <w:sz w:val="17"/>
        </w:rPr>
        <w:t>143,</w:t>
      </w:r>
      <w:r>
        <w:rPr>
          <w:spacing w:val="-5"/>
          <w:sz w:val="17"/>
        </w:rPr>
        <w:t> 172</w:t>
      </w:r>
    </w:p>
    <w:p>
      <w:pPr>
        <w:spacing w:line="194" w:lineRule="exact" w:before="0"/>
        <w:ind w:left="137" w:right="0" w:firstLine="0"/>
        <w:jc w:val="left"/>
        <w:rPr>
          <w:sz w:val="17"/>
        </w:rPr>
      </w:pPr>
      <w:r>
        <w:rPr>
          <w:sz w:val="17"/>
        </w:rPr>
        <w:t>Khrinenko</w:t>
      </w:r>
      <w:r>
        <w:rPr>
          <w:spacing w:val="-4"/>
          <w:sz w:val="17"/>
        </w:rPr>
        <w:t> </w:t>
      </w:r>
      <w:r>
        <w:rPr>
          <w:sz w:val="17"/>
        </w:rPr>
        <w:t>A.</w:t>
      </w:r>
      <w:r>
        <w:rPr>
          <w:spacing w:val="72"/>
          <w:sz w:val="17"/>
        </w:rPr>
        <w:t> </w:t>
      </w:r>
      <w:r>
        <w:rPr>
          <w:spacing w:val="-5"/>
          <w:sz w:val="17"/>
        </w:rPr>
        <w:t>320</w:t>
      </w:r>
    </w:p>
    <w:p>
      <w:pPr>
        <w:spacing w:line="194" w:lineRule="exact" w:before="0"/>
        <w:ind w:left="137" w:right="0" w:firstLine="0"/>
        <w:jc w:val="left"/>
        <w:rPr>
          <w:sz w:val="17"/>
        </w:rPr>
      </w:pPr>
      <w:r>
        <w:rPr>
          <w:sz w:val="17"/>
        </w:rPr>
        <w:t>Khvorostina</w:t>
      </w:r>
      <w:r>
        <w:rPr>
          <w:spacing w:val="-5"/>
          <w:sz w:val="17"/>
        </w:rPr>
        <w:t> </w:t>
      </w:r>
      <w:r>
        <w:rPr>
          <w:sz w:val="17"/>
        </w:rPr>
        <w:t>Y.</w:t>
      </w:r>
      <w:r>
        <w:rPr>
          <w:spacing w:val="71"/>
          <w:sz w:val="17"/>
        </w:rPr>
        <w:t> </w:t>
      </w:r>
      <w:r>
        <w:rPr>
          <w:spacing w:val="-5"/>
          <w:sz w:val="17"/>
        </w:rPr>
        <w:t>278</w:t>
      </w:r>
    </w:p>
    <w:p>
      <w:pPr>
        <w:spacing w:line="194" w:lineRule="exact" w:before="0"/>
        <w:ind w:left="137" w:right="0" w:firstLine="0"/>
        <w:jc w:val="left"/>
        <w:rPr>
          <w:sz w:val="17"/>
        </w:rPr>
      </w:pPr>
      <w:r>
        <w:rPr>
          <w:sz w:val="17"/>
        </w:rPr>
        <w:t>Kiktev</w:t>
      </w:r>
      <w:r>
        <w:rPr>
          <w:spacing w:val="-5"/>
          <w:sz w:val="17"/>
        </w:rPr>
        <w:t> </w:t>
      </w:r>
      <w:r>
        <w:rPr>
          <w:sz w:val="17"/>
        </w:rPr>
        <w:t>N.</w:t>
      </w:r>
      <w:r>
        <w:rPr>
          <w:spacing w:val="77"/>
          <w:sz w:val="17"/>
        </w:rPr>
        <w:t> </w:t>
      </w:r>
      <w:r>
        <w:rPr>
          <w:spacing w:val="-5"/>
          <w:sz w:val="17"/>
        </w:rPr>
        <w:t>145</w:t>
      </w:r>
    </w:p>
    <w:p>
      <w:pPr>
        <w:spacing w:line="194" w:lineRule="exact" w:before="0"/>
        <w:ind w:left="137" w:right="0" w:firstLine="0"/>
        <w:jc w:val="left"/>
        <w:rPr>
          <w:sz w:val="17"/>
        </w:rPr>
      </w:pPr>
      <w:r>
        <w:rPr>
          <w:sz w:val="17"/>
        </w:rPr>
        <w:t>Klimenkova</w:t>
      </w:r>
      <w:r>
        <w:rPr>
          <w:spacing w:val="-5"/>
          <w:sz w:val="17"/>
        </w:rPr>
        <w:t> </w:t>
      </w:r>
      <w:r>
        <w:rPr>
          <w:sz w:val="17"/>
        </w:rPr>
        <w:t>N.</w:t>
      </w:r>
      <w:r>
        <w:rPr>
          <w:spacing w:val="71"/>
          <w:sz w:val="17"/>
        </w:rPr>
        <w:t> </w:t>
      </w:r>
      <w:r>
        <w:rPr>
          <w:spacing w:val="-5"/>
          <w:sz w:val="17"/>
        </w:rPr>
        <w:t>229</w:t>
      </w:r>
    </w:p>
    <w:p>
      <w:pPr>
        <w:spacing w:line="194" w:lineRule="exact" w:before="0"/>
        <w:ind w:left="137" w:right="0" w:firstLine="0"/>
        <w:jc w:val="left"/>
        <w:rPr>
          <w:sz w:val="17"/>
        </w:rPr>
      </w:pPr>
      <w:r>
        <w:rPr>
          <w:sz w:val="17"/>
        </w:rPr>
        <w:t>Klochko</w:t>
      </w:r>
      <w:r>
        <w:rPr>
          <w:spacing w:val="-5"/>
          <w:sz w:val="17"/>
        </w:rPr>
        <w:t> </w:t>
      </w:r>
      <w:r>
        <w:rPr>
          <w:sz w:val="17"/>
        </w:rPr>
        <w:t>V.</w:t>
      </w:r>
      <w:r>
        <w:rPr>
          <w:spacing w:val="73"/>
          <w:sz w:val="17"/>
        </w:rPr>
        <w:t> </w:t>
      </w:r>
      <w:r>
        <w:rPr>
          <w:spacing w:val="-5"/>
          <w:sz w:val="17"/>
        </w:rPr>
        <w:t>83</w:t>
      </w:r>
    </w:p>
    <w:p>
      <w:pPr>
        <w:spacing w:line="194" w:lineRule="exact" w:before="0"/>
        <w:ind w:left="137" w:right="0" w:firstLine="0"/>
        <w:jc w:val="left"/>
        <w:rPr>
          <w:sz w:val="17"/>
        </w:rPr>
      </w:pPr>
      <w:r>
        <w:rPr>
          <w:sz w:val="17"/>
        </w:rPr>
        <w:t>Klyushin</w:t>
      </w:r>
      <w:r>
        <w:rPr>
          <w:spacing w:val="-7"/>
          <w:sz w:val="17"/>
        </w:rPr>
        <w:t> </w:t>
      </w:r>
      <w:r>
        <w:rPr>
          <w:sz w:val="17"/>
        </w:rPr>
        <w:t>D.</w:t>
      </w:r>
      <w:r>
        <w:rPr>
          <w:spacing w:val="76"/>
          <w:sz w:val="17"/>
        </w:rPr>
        <w:t> </w:t>
      </w:r>
      <w:r>
        <w:rPr>
          <w:spacing w:val="-5"/>
          <w:sz w:val="17"/>
        </w:rPr>
        <w:t>295</w:t>
      </w:r>
    </w:p>
    <w:p>
      <w:pPr>
        <w:spacing w:line="194" w:lineRule="exact" w:before="0"/>
        <w:ind w:left="137" w:right="0" w:firstLine="0"/>
        <w:jc w:val="left"/>
        <w:rPr>
          <w:sz w:val="17"/>
        </w:rPr>
      </w:pPr>
      <w:r>
        <w:rPr>
          <w:sz w:val="17"/>
        </w:rPr>
        <w:t>Kobylchuk</w:t>
      </w:r>
      <w:r>
        <w:rPr>
          <w:spacing w:val="-6"/>
          <w:sz w:val="17"/>
        </w:rPr>
        <w:t> </w:t>
      </w:r>
      <w:r>
        <w:rPr>
          <w:sz w:val="17"/>
        </w:rPr>
        <w:t>M.</w:t>
      </w:r>
      <w:r>
        <w:rPr>
          <w:spacing w:val="70"/>
          <w:sz w:val="17"/>
        </w:rPr>
        <w:t> </w:t>
      </w:r>
      <w:r>
        <w:rPr>
          <w:spacing w:val="-5"/>
          <w:sz w:val="17"/>
        </w:rPr>
        <w:t>332</w:t>
      </w:r>
    </w:p>
    <w:p>
      <w:pPr>
        <w:spacing w:line="194" w:lineRule="exact" w:before="0"/>
        <w:ind w:left="137" w:right="0" w:firstLine="0"/>
        <w:jc w:val="left"/>
        <w:rPr>
          <w:sz w:val="17"/>
        </w:rPr>
      </w:pPr>
      <w:r>
        <w:rPr>
          <w:sz w:val="17"/>
        </w:rPr>
        <w:t>Kolesnikova</w:t>
      </w:r>
      <w:r>
        <w:rPr>
          <w:spacing w:val="-7"/>
          <w:sz w:val="17"/>
        </w:rPr>
        <w:t> </w:t>
      </w:r>
      <w:r>
        <w:rPr>
          <w:sz w:val="17"/>
        </w:rPr>
        <w:t>K.</w:t>
      </w:r>
      <w:r>
        <w:rPr>
          <w:spacing w:val="72"/>
          <w:sz w:val="17"/>
        </w:rPr>
        <w:t> </w:t>
      </w:r>
      <w:r>
        <w:rPr>
          <w:sz w:val="17"/>
        </w:rPr>
        <w:t>172,</w:t>
      </w:r>
      <w:r>
        <w:rPr>
          <w:spacing w:val="-3"/>
          <w:sz w:val="17"/>
        </w:rPr>
        <w:t> </w:t>
      </w:r>
      <w:r>
        <w:rPr>
          <w:spacing w:val="-5"/>
          <w:sz w:val="17"/>
        </w:rPr>
        <w:t>181</w:t>
      </w:r>
    </w:p>
    <w:p>
      <w:pPr>
        <w:spacing w:line="194" w:lineRule="exact" w:before="0"/>
        <w:ind w:left="137" w:right="0" w:firstLine="0"/>
        <w:jc w:val="left"/>
        <w:rPr>
          <w:sz w:val="17"/>
        </w:rPr>
      </w:pPr>
      <w:r>
        <w:rPr>
          <w:sz w:val="17"/>
        </w:rPr>
        <w:t>Kolomiiets</w:t>
      </w:r>
      <w:r>
        <w:rPr>
          <w:spacing w:val="-5"/>
          <w:sz w:val="17"/>
        </w:rPr>
        <w:t> </w:t>
      </w:r>
      <w:r>
        <w:rPr>
          <w:sz w:val="17"/>
        </w:rPr>
        <w:t>A.</w:t>
      </w:r>
      <w:r>
        <w:rPr>
          <w:spacing w:val="72"/>
          <w:sz w:val="17"/>
        </w:rPr>
        <w:t> </w:t>
      </w:r>
      <w:r>
        <w:rPr>
          <w:sz w:val="17"/>
        </w:rPr>
        <w:t>212,</w:t>
      </w:r>
      <w:r>
        <w:rPr>
          <w:spacing w:val="-5"/>
          <w:sz w:val="17"/>
        </w:rPr>
        <w:t> 237</w:t>
      </w:r>
    </w:p>
    <w:p>
      <w:pPr>
        <w:spacing w:line="194" w:lineRule="exact" w:before="0"/>
        <w:ind w:left="137" w:right="0" w:firstLine="0"/>
        <w:jc w:val="left"/>
        <w:rPr>
          <w:sz w:val="17"/>
        </w:rPr>
      </w:pPr>
      <w:r>
        <w:rPr>
          <w:sz w:val="17"/>
        </w:rPr>
        <w:t>Koltsov</w:t>
      </w:r>
      <w:r>
        <w:rPr>
          <w:spacing w:val="-4"/>
          <w:sz w:val="17"/>
        </w:rPr>
        <w:t> </w:t>
      </w:r>
      <w:r>
        <w:rPr>
          <w:sz w:val="17"/>
        </w:rPr>
        <w:t>D.</w:t>
      </w:r>
      <w:r>
        <w:rPr>
          <w:spacing w:val="74"/>
          <w:sz w:val="17"/>
        </w:rPr>
        <w:t> </w:t>
      </w:r>
      <w:r>
        <w:rPr>
          <w:spacing w:val="-5"/>
          <w:sz w:val="17"/>
        </w:rPr>
        <w:t>74</w:t>
      </w:r>
    </w:p>
    <w:p>
      <w:pPr>
        <w:spacing w:line="194" w:lineRule="exact" w:before="0"/>
        <w:ind w:left="137" w:right="0" w:firstLine="0"/>
        <w:jc w:val="left"/>
        <w:rPr>
          <w:sz w:val="17"/>
        </w:rPr>
      </w:pPr>
      <w:r>
        <w:rPr>
          <w:sz w:val="17"/>
        </w:rPr>
        <w:t>Kondrashov</w:t>
      </w:r>
      <w:r>
        <w:rPr>
          <w:spacing w:val="-6"/>
          <w:sz w:val="17"/>
        </w:rPr>
        <w:t> </w:t>
      </w:r>
      <w:r>
        <w:rPr>
          <w:sz w:val="17"/>
        </w:rPr>
        <w:t>K.</w:t>
      </w:r>
      <w:r>
        <w:rPr>
          <w:spacing w:val="72"/>
          <w:sz w:val="17"/>
        </w:rPr>
        <w:t> </w:t>
      </w:r>
      <w:r>
        <w:rPr>
          <w:spacing w:val="-5"/>
          <w:sz w:val="17"/>
        </w:rPr>
        <w:t>174</w:t>
      </w:r>
    </w:p>
    <w:p>
      <w:pPr>
        <w:spacing w:line="194" w:lineRule="exact" w:before="0"/>
        <w:ind w:left="137" w:right="0" w:firstLine="0"/>
        <w:jc w:val="left"/>
        <w:rPr>
          <w:sz w:val="17"/>
        </w:rPr>
      </w:pPr>
      <w:r>
        <w:rPr>
          <w:sz w:val="17"/>
        </w:rPr>
        <w:t>Kondratiuk</w:t>
      </w:r>
      <w:r>
        <w:rPr>
          <w:spacing w:val="-4"/>
          <w:sz w:val="17"/>
        </w:rPr>
        <w:t> </w:t>
      </w:r>
      <w:r>
        <w:rPr>
          <w:sz w:val="17"/>
        </w:rPr>
        <w:t>I.</w:t>
      </w:r>
      <w:r>
        <w:rPr>
          <w:spacing w:val="70"/>
          <w:sz w:val="17"/>
        </w:rPr>
        <w:t> </w:t>
      </w:r>
      <w:r>
        <w:rPr>
          <w:spacing w:val="-5"/>
          <w:sz w:val="17"/>
        </w:rPr>
        <w:t>344</w:t>
      </w:r>
    </w:p>
    <w:p>
      <w:pPr>
        <w:spacing w:line="194" w:lineRule="exact" w:before="0"/>
        <w:ind w:left="137" w:right="0" w:firstLine="0"/>
        <w:jc w:val="left"/>
        <w:rPr>
          <w:sz w:val="17"/>
        </w:rPr>
      </w:pPr>
      <w:r>
        <w:rPr>
          <w:sz w:val="17"/>
        </w:rPr>
        <w:t>Kondruk</w:t>
      </w:r>
      <w:r>
        <w:rPr>
          <w:spacing w:val="-3"/>
          <w:sz w:val="17"/>
        </w:rPr>
        <w:t> </w:t>
      </w:r>
      <w:r>
        <w:rPr>
          <w:sz w:val="17"/>
        </w:rPr>
        <w:t>N.</w:t>
      </w:r>
      <w:r>
        <w:rPr>
          <w:spacing w:val="73"/>
          <w:sz w:val="17"/>
        </w:rPr>
        <w:t> </w:t>
      </w:r>
      <w:r>
        <w:rPr>
          <w:spacing w:val="-5"/>
          <w:sz w:val="17"/>
        </w:rPr>
        <w:t>148</w:t>
      </w:r>
    </w:p>
    <w:p>
      <w:pPr>
        <w:spacing w:line="194" w:lineRule="exact" w:before="0"/>
        <w:ind w:left="137" w:right="0" w:firstLine="0"/>
        <w:jc w:val="left"/>
        <w:rPr>
          <w:sz w:val="17"/>
        </w:rPr>
      </w:pPr>
      <w:r>
        <w:rPr>
          <w:sz w:val="17"/>
        </w:rPr>
        <w:t>Kononova</w:t>
      </w:r>
      <w:r>
        <w:rPr>
          <w:spacing w:val="-4"/>
          <w:sz w:val="17"/>
        </w:rPr>
        <w:t> </w:t>
      </w:r>
      <w:r>
        <w:rPr>
          <w:sz w:val="17"/>
        </w:rPr>
        <w:t>I.</w:t>
      </w:r>
      <w:r>
        <w:rPr>
          <w:spacing w:val="71"/>
          <w:sz w:val="17"/>
        </w:rPr>
        <w:t> </w:t>
      </w:r>
      <w:r>
        <w:rPr>
          <w:spacing w:val="-5"/>
          <w:sz w:val="17"/>
        </w:rPr>
        <w:t>301</w:t>
      </w:r>
    </w:p>
    <w:p>
      <w:pPr>
        <w:spacing w:line="194" w:lineRule="exact" w:before="0"/>
        <w:ind w:left="137" w:right="0" w:firstLine="0"/>
        <w:jc w:val="left"/>
        <w:rPr>
          <w:sz w:val="17"/>
        </w:rPr>
      </w:pPr>
      <w:r>
        <w:rPr>
          <w:sz w:val="17"/>
        </w:rPr>
        <w:t>Kopp</w:t>
      </w:r>
      <w:r>
        <w:rPr>
          <w:spacing w:val="-2"/>
          <w:sz w:val="17"/>
        </w:rPr>
        <w:t> </w:t>
      </w:r>
      <w:r>
        <w:rPr>
          <w:sz w:val="17"/>
        </w:rPr>
        <w:t>A.</w:t>
      </w:r>
      <w:r>
        <w:rPr>
          <w:spacing w:val="75"/>
          <w:sz w:val="17"/>
        </w:rPr>
        <w:t> </w:t>
      </w:r>
      <w:r>
        <w:rPr>
          <w:spacing w:val="-5"/>
          <w:sz w:val="17"/>
        </w:rPr>
        <w:t>163</w:t>
      </w:r>
    </w:p>
    <w:p>
      <w:pPr>
        <w:spacing w:line="194" w:lineRule="exact" w:before="0"/>
        <w:ind w:left="137" w:right="0" w:firstLine="0"/>
        <w:jc w:val="left"/>
        <w:rPr>
          <w:sz w:val="17"/>
        </w:rPr>
      </w:pPr>
      <w:r>
        <w:rPr>
          <w:sz w:val="17"/>
        </w:rPr>
        <w:t>Kostikov</w:t>
      </w:r>
      <w:r>
        <w:rPr>
          <w:spacing w:val="-5"/>
          <w:sz w:val="17"/>
        </w:rPr>
        <w:t> </w:t>
      </w:r>
      <w:r>
        <w:rPr>
          <w:sz w:val="17"/>
        </w:rPr>
        <w:t>M.</w:t>
      </w:r>
      <w:r>
        <w:rPr>
          <w:spacing w:val="73"/>
          <w:sz w:val="17"/>
        </w:rPr>
        <w:t> </w:t>
      </w:r>
      <w:r>
        <w:rPr>
          <w:spacing w:val="-5"/>
          <w:sz w:val="17"/>
        </w:rPr>
        <w:t>335</w:t>
      </w:r>
    </w:p>
    <w:p>
      <w:pPr>
        <w:spacing w:line="195" w:lineRule="exact" w:before="0"/>
        <w:ind w:left="137" w:right="0" w:firstLine="0"/>
        <w:jc w:val="left"/>
        <w:rPr>
          <w:sz w:val="17"/>
        </w:rPr>
      </w:pPr>
      <w:r>
        <w:rPr>
          <w:sz w:val="17"/>
        </w:rPr>
        <w:t>Kostiv</w:t>
      </w:r>
      <w:r>
        <w:rPr>
          <w:spacing w:val="-4"/>
          <w:sz w:val="17"/>
        </w:rPr>
        <w:t> </w:t>
      </w:r>
      <w:r>
        <w:rPr>
          <w:sz w:val="17"/>
        </w:rPr>
        <w:t>O.</w:t>
      </w:r>
      <w:r>
        <w:rPr>
          <w:spacing w:val="76"/>
          <w:sz w:val="17"/>
        </w:rPr>
        <w:t> </w:t>
      </w:r>
      <w:r>
        <w:rPr>
          <w:spacing w:val="-5"/>
          <w:sz w:val="17"/>
        </w:rPr>
        <w:t>115</w:t>
      </w:r>
    </w:p>
    <w:p>
      <w:pPr>
        <w:spacing w:line="195" w:lineRule="exact" w:before="91"/>
        <w:ind w:left="137" w:right="0" w:firstLine="0"/>
        <w:jc w:val="left"/>
        <w:rPr>
          <w:sz w:val="17"/>
        </w:rPr>
      </w:pPr>
      <w:r>
        <w:rPr/>
        <w:br w:type="column"/>
      </w:r>
      <w:r>
        <w:rPr>
          <w:sz w:val="17"/>
        </w:rPr>
        <w:t>Kotov</w:t>
      </w:r>
      <w:r>
        <w:rPr>
          <w:spacing w:val="-2"/>
          <w:sz w:val="17"/>
        </w:rPr>
        <w:t> </w:t>
      </w:r>
      <w:r>
        <w:rPr>
          <w:sz w:val="17"/>
        </w:rPr>
        <w:t>M.</w:t>
      </w:r>
      <w:r>
        <w:rPr>
          <w:spacing w:val="76"/>
          <w:sz w:val="17"/>
        </w:rPr>
        <w:t> </w:t>
      </w:r>
      <w:r>
        <w:rPr>
          <w:spacing w:val="-5"/>
          <w:sz w:val="17"/>
        </w:rPr>
        <w:t>113</w:t>
      </w:r>
    </w:p>
    <w:p>
      <w:pPr>
        <w:spacing w:line="194" w:lineRule="exact" w:before="0"/>
        <w:ind w:left="137" w:right="0" w:firstLine="0"/>
        <w:jc w:val="left"/>
        <w:rPr>
          <w:sz w:val="17"/>
        </w:rPr>
      </w:pPr>
      <w:r>
        <w:rPr>
          <w:sz w:val="17"/>
        </w:rPr>
        <w:t>Koval</w:t>
      </w:r>
      <w:r>
        <w:rPr>
          <w:spacing w:val="-4"/>
          <w:sz w:val="17"/>
        </w:rPr>
        <w:t> </w:t>
      </w:r>
      <w:r>
        <w:rPr>
          <w:sz w:val="17"/>
        </w:rPr>
        <w:t>B.</w:t>
      </w:r>
      <w:r>
        <w:rPr>
          <w:spacing w:val="74"/>
          <w:sz w:val="17"/>
        </w:rPr>
        <w:t> </w:t>
      </w:r>
      <w:r>
        <w:rPr>
          <w:sz w:val="17"/>
        </w:rPr>
        <w:t>143,</w:t>
      </w:r>
      <w:r>
        <w:rPr>
          <w:spacing w:val="-4"/>
          <w:sz w:val="17"/>
        </w:rPr>
        <w:t> </w:t>
      </w:r>
      <w:r>
        <w:rPr>
          <w:spacing w:val="-5"/>
          <w:sz w:val="17"/>
        </w:rPr>
        <w:t>150</w:t>
      </w:r>
    </w:p>
    <w:p>
      <w:pPr>
        <w:spacing w:line="194" w:lineRule="exact" w:before="0"/>
        <w:ind w:left="137" w:right="0" w:firstLine="0"/>
        <w:jc w:val="left"/>
        <w:rPr>
          <w:sz w:val="17"/>
        </w:rPr>
      </w:pPr>
      <w:r>
        <w:rPr>
          <w:sz w:val="17"/>
        </w:rPr>
        <w:t>Kovalenko</w:t>
      </w:r>
      <w:r>
        <w:rPr>
          <w:spacing w:val="-5"/>
          <w:sz w:val="17"/>
        </w:rPr>
        <w:t> </w:t>
      </w:r>
      <w:r>
        <w:rPr>
          <w:sz w:val="17"/>
        </w:rPr>
        <w:t>A.</w:t>
      </w:r>
      <w:r>
        <w:rPr>
          <w:spacing w:val="71"/>
          <w:sz w:val="17"/>
        </w:rPr>
        <w:t> </w:t>
      </w:r>
      <w:r>
        <w:rPr>
          <w:spacing w:val="-5"/>
          <w:sz w:val="17"/>
        </w:rPr>
        <w:t>200</w:t>
      </w:r>
    </w:p>
    <w:p>
      <w:pPr>
        <w:spacing w:line="194" w:lineRule="exact" w:before="0"/>
        <w:ind w:left="137" w:right="0" w:firstLine="0"/>
        <w:jc w:val="left"/>
        <w:rPr>
          <w:sz w:val="17"/>
        </w:rPr>
      </w:pPr>
      <w:r>
        <w:rPr>
          <w:sz w:val="17"/>
        </w:rPr>
        <w:t>Kovalenko</w:t>
      </w:r>
      <w:r>
        <w:rPr>
          <w:spacing w:val="-4"/>
          <w:sz w:val="17"/>
        </w:rPr>
        <w:t> </w:t>
      </w:r>
      <w:r>
        <w:rPr>
          <w:sz w:val="17"/>
        </w:rPr>
        <w:t>I.</w:t>
      </w:r>
      <w:r>
        <w:rPr>
          <w:spacing w:val="72"/>
          <w:sz w:val="17"/>
        </w:rPr>
        <w:t> </w:t>
      </w:r>
      <w:r>
        <w:rPr>
          <w:spacing w:val="-5"/>
          <w:sz w:val="17"/>
        </w:rPr>
        <w:t>297</w:t>
      </w:r>
    </w:p>
    <w:p>
      <w:pPr>
        <w:spacing w:line="194" w:lineRule="exact" w:before="0"/>
        <w:ind w:left="137" w:right="0" w:firstLine="0"/>
        <w:jc w:val="left"/>
        <w:rPr>
          <w:sz w:val="17"/>
        </w:rPr>
      </w:pPr>
      <w:r>
        <w:rPr>
          <w:sz w:val="17"/>
        </w:rPr>
        <w:t>Kovbas</w:t>
      </w:r>
      <w:r>
        <w:rPr>
          <w:spacing w:val="-5"/>
          <w:sz w:val="17"/>
        </w:rPr>
        <w:t> </w:t>
      </w:r>
      <w:r>
        <w:rPr>
          <w:sz w:val="17"/>
        </w:rPr>
        <w:t>Y.</w:t>
      </w:r>
      <w:r>
        <w:rPr>
          <w:spacing w:val="76"/>
          <w:sz w:val="17"/>
        </w:rPr>
        <w:t> </w:t>
      </w:r>
      <w:r>
        <w:rPr>
          <w:spacing w:val="-5"/>
          <w:sz w:val="17"/>
        </w:rPr>
        <w:t>346</w:t>
      </w:r>
    </w:p>
    <w:p>
      <w:pPr>
        <w:spacing w:line="194" w:lineRule="exact" w:before="0"/>
        <w:ind w:left="137" w:right="0" w:firstLine="0"/>
        <w:jc w:val="left"/>
        <w:rPr>
          <w:sz w:val="17"/>
        </w:rPr>
      </w:pPr>
      <w:r>
        <w:rPr>
          <w:sz w:val="17"/>
        </w:rPr>
        <w:t>Kozlovskyi</w:t>
      </w:r>
      <w:r>
        <w:rPr>
          <w:spacing w:val="-7"/>
          <w:sz w:val="17"/>
        </w:rPr>
        <w:t> </w:t>
      </w:r>
      <w:r>
        <w:rPr>
          <w:sz w:val="17"/>
        </w:rPr>
        <w:t>V.</w:t>
      </w:r>
      <w:r>
        <w:rPr>
          <w:spacing w:val="70"/>
          <w:sz w:val="17"/>
        </w:rPr>
        <w:t> </w:t>
      </w:r>
      <w:r>
        <w:rPr>
          <w:spacing w:val="-5"/>
          <w:sz w:val="17"/>
        </w:rPr>
        <w:t>378</w:t>
      </w:r>
    </w:p>
    <w:p>
      <w:pPr>
        <w:spacing w:line="194" w:lineRule="exact" w:before="0"/>
        <w:ind w:left="137" w:right="0" w:firstLine="0"/>
        <w:jc w:val="left"/>
        <w:rPr>
          <w:sz w:val="17"/>
        </w:rPr>
      </w:pPr>
      <w:r>
        <w:rPr>
          <w:sz w:val="17"/>
        </w:rPr>
        <w:t>Krasnovidov</w:t>
      </w:r>
      <w:r>
        <w:rPr>
          <w:spacing w:val="-6"/>
          <w:sz w:val="17"/>
        </w:rPr>
        <w:t> </w:t>
      </w:r>
      <w:r>
        <w:rPr>
          <w:sz w:val="17"/>
        </w:rPr>
        <w:t>S.</w:t>
      </w:r>
      <w:r>
        <w:rPr>
          <w:spacing w:val="71"/>
          <w:sz w:val="17"/>
        </w:rPr>
        <w:t> </w:t>
      </w:r>
      <w:r>
        <w:rPr>
          <w:spacing w:val="-5"/>
          <w:sz w:val="17"/>
        </w:rPr>
        <w:t>49</w:t>
      </w:r>
    </w:p>
    <w:p>
      <w:pPr>
        <w:spacing w:line="194" w:lineRule="exact" w:before="0"/>
        <w:ind w:left="137" w:right="0" w:firstLine="0"/>
        <w:jc w:val="left"/>
        <w:rPr>
          <w:sz w:val="17"/>
        </w:rPr>
      </w:pPr>
      <w:r>
        <w:rPr>
          <w:sz w:val="17"/>
        </w:rPr>
        <w:t>Krasovska,</w:t>
      </w:r>
      <w:r>
        <w:rPr>
          <w:spacing w:val="-6"/>
          <w:sz w:val="17"/>
        </w:rPr>
        <w:t> </w:t>
      </w:r>
      <w:r>
        <w:rPr>
          <w:sz w:val="17"/>
        </w:rPr>
        <w:t>H.</w:t>
      </w:r>
      <w:r>
        <w:rPr>
          <w:spacing w:val="70"/>
          <w:sz w:val="17"/>
        </w:rPr>
        <w:t> </w:t>
      </w:r>
      <w:r>
        <w:rPr>
          <w:spacing w:val="-5"/>
          <w:sz w:val="17"/>
        </w:rPr>
        <w:t>33</w:t>
      </w:r>
    </w:p>
    <w:p>
      <w:pPr>
        <w:spacing w:line="195" w:lineRule="exact" w:before="0"/>
        <w:ind w:left="137" w:right="0" w:firstLine="0"/>
        <w:jc w:val="left"/>
        <w:rPr>
          <w:sz w:val="17"/>
        </w:rPr>
      </w:pPr>
      <w:r>
        <w:rPr>
          <w:sz w:val="17"/>
        </w:rPr>
        <w:t>Kravchenko</w:t>
      </w:r>
      <w:r>
        <w:rPr>
          <w:spacing w:val="-6"/>
          <w:sz w:val="17"/>
        </w:rPr>
        <w:t> </w:t>
      </w:r>
      <w:r>
        <w:rPr>
          <w:sz w:val="17"/>
        </w:rPr>
        <w:t>O.</w:t>
      </w:r>
      <w:r>
        <w:rPr>
          <w:spacing w:val="71"/>
          <w:sz w:val="17"/>
        </w:rPr>
        <w:t> </w:t>
      </w:r>
      <w:r>
        <w:rPr>
          <w:sz w:val="17"/>
        </w:rPr>
        <w:t>352,</w:t>
      </w:r>
      <w:r>
        <w:rPr>
          <w:spacing w:val="-4"/>
          <w:sz w:val="17"/>
        </w:rPr>
        <w:t> </w:t>
      </w:r>
      <w:r>
        <w:rPr>
          <w:spacing w:val="-5"/>
          <w:sz w:val="17"/>
        </w:rPr>
        <w:t>373</w:t>
      </w:r>
    </w:p>
    <w:p>
      <w:pPr>
        <w:spacing w:line="195" w:lineRule="exact" w:before="2"/>
        <w:ind w:left="137" w:right="0" w:firstLine="0"/>
        <w:jc w:val="left"/>
        <w:rPr>
          <w:sz w:val="17"/>
        </w:rPr>
      </w:pPr>
      <w:r>
        <w:rPr>
          <w:sz w:val="17"/>
        </w:rPr>
        <w:t>Kravchenko</w:t>
      </w:r>
      <w:r>
        <w:rPr>
          <w:spacing w:val="-6"/>
          <w:sz w:val="17"/>
        </w:rPr>
        <w:t> </w:t>
      </w:r>
      <w:r>
        <w:rPr>
          <w:sz w:val="17"/>
        </w:rPr>
        <w:t>Y.</w:t>
      </w:r>
      <w:r>
        <w:rPr>
          <w:spacing w:val="72"/>
          <w:sz w:val="17"/>
        </w:rPr>
        <w:t> </w:t>
      </w:r>
      <w:r>
        <w:rPr>
          <w:spacing w:val="-5"/>
          <w:sz w:val="17"/>
        </w:rPr>
        <w:t>350</w:t>
      </w:r>
    </w:p>
    <w:p>
      <w:pPr>
        <w:spacing w:line="194" w:lineRule="exact" w:before="0"/>
        <w:ind w:left="137" w:right="0" w:firstLine="0"/>
        <w:jc w:val="left"/>
        <w:rPr>
          <w:sz w:val="17"/>
        </w:rPr>
      </w:pPr>
      <w:r>
        <w:rPr>
          <w:sz w:val="17"/>
        </w:rPr>
        <w:t>Kredentser</w:t>
      </w:r>
      <w:r>
        <w:rPr>
          <w:spacing w:val="-5"/>
          <w:sz w:val="17"/>
        </w:rPr>
        <w:t> </w:t>
      </w:r>
      <w:r>
        <w:rPr>
          <w:sz w:val="17"/>
        </w:rPr>
        <w:t>B.</w:t>
      </w:r>
      <w:r>
        <w:rPr>
          <w:spacing w:val="69"/>
          <w:sz w:val="17"/>
        </w:rPr>
        <w:t> </w:t>
      </w:r>
      <w:r>
        <w:rPr>
          <w:spacing w:val="-5"/>
          <w:sz w:val="17"/>
        </w:rPr>
        <w:t>301</w:t>
      </w:r>
    </w:p>
    <w:p>
      <w:pPr>
        <w:spacing w:line="194" w:lineRule="exact" w:before="0"/>
        <w:ind w:left="137" w:right="0" w:firstLine="0"/>
        <w:jc w:val="left"/>
        <w:rPr>
          <w:sz w:val="17"/>
        </w:rPr>
      </w:pPr>
      <w:r>
        <w:rPr>
          <w:sz w:val="17"/>
        </w:rPr>
        <w:t>Kucherenko</w:t>
      </w:r>
      <w:r>
        <w:rPr>
          <w:spacing w:val="-6"/>
          <w:sz w:val="17"/>
        </w:rPr>
        <w:t> </w:t>
      </w:r>
      <w:r>
        <w:rPr>
          <w:sz w:val="17"/>
        </w:rPr>
        <w:t>R.</w:t>
      </w:r>
      <w:r>
        <w:rPr>
          <w:spacing w:val="71"/>
          <w:sz w:val="17"/>
        </w:rPr>
        <w:t> </w:t>
      </w:r>
      <w:r>
        <w:rPr>
          <w:spacing w:val="-5"/>
          <w:sz w:val="17"/>
        </w:rPr>
        <w:t>352</w:t>
      </w:r>
    </w:p>
    <w:p>
      <w:pPr>
        <w:spacing w:line="194" w:lineRule="exact" w:before="0"/>
        <w:ind w:left="137" w:right="0" w:firstLine="0"/>
        <w:jc w:val="left"/>
        <w:rPr>
          <w:sz w:val="17"/>
        </w:rPr>
      </w:pPr>
      <w:r>
        <w:rPr>
          <w:sz w:val="17"/>
        </w:rPr>
        <w:t>Kucherova</w:t>
      </w:r>
      <w:r>
        <w:rPr>
          <w:spacing w:val="-6"/>
          <w:sz w:val="17"/>
        </w:rPr>
        <w:t> </w:t>
      </w:r>
      <w:r>
        <w:rPr>
          <w:sz w:val="17"/>
        </w:rPr>
        <w:t>H.</w:t>
      </w:r>
      <w:r>
        <w:rPr>
          <w:spacing w:val="73"/>
          <w:sz w:val="17"/>
        </w:rPr>
        <w:t> </w:t>
      </w:r>
      <w:r>
        <w:rPr>
          <w:spacing w:val="-5"/>
          <w:sz w:val="17"/>
        </w:rPr>
        <w:t>42</w:t>
      </w:r>
    </w:p>
    <w:p>
      <w:pPr>
        <w:spacing w:line="194" w:lineRule="exact" w:before="0"/>
        <w:ind w:left="137" w:right="0" w:firstLine="0"/>
        <w:jc w:val="left"/>
        <w:rPr>
          <w:sz w:val="17"/>
        </w:rPr>
      </w:pPr>
      <w:r>
        <w:rPr>
          <w:sz w:val="17"/>
        </w:rPr>
        <w:t>Kudin</w:t>
      </w:r>
      <w:r>
        <w:rPr>
          <w:spacing w:val="-3"/>
          <w:sz w:val="17"/>
        </w:rPr>
        <w:t> </w:t>
      </w:r>
      <w:r>
        <w:rPr>
          <w:sz w:val="17"/>
        </w:rPr>
        <w:t>V.</w:t>
      </w:r>
      <w:r>
        <w:rPr>
          <w:spacing w:val="75"/>
          <w:sz w:val="17"/>
        </w:rPr>
        <w:t> </w:t>
      </w:r>
      <w:r>
        <w:rPr>
          <w:sz w:val="17"/>
        </w:rPr>
        <w:t>339,</w:t>
      </w:r>
      <w:r>
        <w:rPr>
          <w:spacing w:val="-4"/>
          <w:sz w:val="17"/>
        </w:rPr>
        <w:t> </w:t>
      </w:r>
      <w:r>
        <w:rPr>
          <w:spacing w:val="-5"/>
          <w:sz w:val="17"/>
        </w:rPr>
        <w:t>354</w:t>
      </w:r>
    </w:p>
    <w:p>
      <w:pPr>
        <w:spacing w:line="194" w:lineRule="exact" w:before="0"/>
        <w:ind w:left="137" w:right="0" w:firstLine="0"/>
        <w:jc w:val="left"/>
        <w:rPr>
          <w:sz w:val="17"/>
        </w:rPr>
      </w:pPr>
      <w:r>
        <w:rPr>
          <w:sz w:val="17"/>
        </w:rPr>
        <w:t>Kulko</w:t>
      </w:r>
      <w:r>
        <w:rPr>
          <w:spacing w:val="-2"/>
          <w:sz w:val="17"/>
        </w:rPr>
        <w:t> </w:t>
      </w:r>
      <w:r>
        <w:rPr>
          <w:sz w:val="17"/>
        </w:rPr>
        <w:t>A.</w:t>
      </w:r>
      <w:r>
        <w:rPr>
          <w:spacing w:val="76"/>
          <w:sz w:val="17"/>
        </w:rPr>
        <w:t> </w:t>
      </w:r>
      <w:r>
        <w:rPr>
          <w:spacing w:val="-5"/>
          <w:sz w:val="17"/>
        </w:rPr>
        <w:t>110</w:t>
      </w:r>
    </w:p>
    <w:p>
      <w:pPr>
        <w:spacing w:line="194" w:lineRule="exact" w:before="0"/>
        <w:ind w:left="137" w:right="0" w:firstLine="0"/>
        <w:jc w:val="left"/>
        <w:rPr>
          <w:sz w:val="17"/>
        </w:rPr>
      </w:pPr>
      <w:r>
        <w:rPr>
          <w:sz w:val="17"/>
        </w:rPr>
        <w:t>Kuzminova</w:t>
      </w:r>
      <w:r>
        <w:rPr>
          <w:spacing w:val="-5"/>
          <w:sz w:val="17"/>
        </w:rPr>
        <w:t> </w:t>
      </w:r>
      <w:r>
        <w:rPr>
          <w:sz w:val="17"/>
        </w:rPr>
        <w:t>K.</w:t>
      </w:r>
      <w:r>
        <w:rPr>
          <w:spacing w:val="72"/>
          <w:sz w:val="17"/>
        </w:rPr>
        <w:t> </w:t>
      </w:r>
      <w:r>
        <w:rPr>
          <w:spacing w:val="-5"/>
          <w:sz w:val="17"/>
        </w:rPr>
        <w:t>153</w:t>
      </w:r>
    </w:p>
    <w:p>
      <w:pPr>
        <w:spacing w:line="194" w:lineRule="exact" w:before="0"/>
        <w:ind w:left="137" w:right="0" w:firstLine="0"/>
        <w:jc w:val="left"/>
        <w:rPr>
          <w:sz w:val="17"/>
        </w:rPr>
      </w:pPr>
      <w:r>
        <w:rPr>
          <w:sz w:val="17"/>
        </w:rPr>
        <w:t>Kyrpa</w:t>
      </w:r>
      <w:r>
        <w:rPr>
          <w:spacing w:val="-3"/>
          <w:sz w:val="17"/>
        </w:rPr>
        <w:t> </w:t>
      </w:r>
      <w:r>
        <w:rPr>
          <w:sz w:val="17"/>
        </w:rPr>
        <w:t>A.</w:t>
      </w:r>
      <w:r>
        <w:rPr>
          <w:spacing w:val="74"/>
          <w:sz w:val="17"/>
        </w:rPr>
        <w:t> </w:t>
      </w:r>
      <w:r>
        <w:rPr>
          <w:spacing w:val="-5"/>
          <w:sz w:val="17"/>
        </w:rPr>
        <w:t>284</w:t>
      </w:r>
    </w:p>
    <w:p>
      <w:pPr>
        <w:spacing w:line="194" w:lineRule="exact" w:before="0"/>
        <w:ind w:left="137" w:right="0" w:firstLine="0"/>
        <w:jc w:val="left"/>
        <w:rPr>
          <w:sz w:val="17"/>
        </w:rPr>
      </w:pPr>
      <w:r>
        <w:rPr>
          <w:sz w:val="17"/>
        </w:rPr>
        <w:t>Kyrychenko</w:t>
      </w:r>
      <w:r>
        <w:rPr>
          <w:spacing w:val="-6"/>
          <w:sz w:val="17"/>
        </w:rPr>
        <w:t> </w:t>
      </w:r>
      <w:r>
        <w:rPr>
          <w:sz w:val="17"/>
        </w:rPr>
        <w:t>S.</w:t>
      </w:r>
      <w:r>
        <w:rPr>
          <w:spacing w:val="71"/>
          <w:sz w:val="17"/>
        </w:rPr>
        <w:t> </w:t>
      </w:r>
      <w:r>
        <w:rPr>
          <w:spacing w:val="-5"/>
          <w:sz w:val="17"/>
        </w:rPr>
        <w:t>375</w:t>
      </w:r>
    </w:p>
    <w:p>
      <w:pPr>
        <w:spacing w:line="194" w:lineRule="exact" w:before="0"/>
        <w:ind w:left="137" w:right="0" w:firstLine="0"/>
        <w:jc w:val="left"/>
        <w:rPr>
          <w:sz w:val="17"/>
        </w:rPr>
      </w:pPr>
      <w:r>
        <w:rPr>
          <w:sz w:val="17"/>
        </w:rPr>
        <w:t>Latysheva</w:t>
      </w:r>
      <w:r>
        <w:rPr>
          <w:spacing w:val="-7"/>
          <w:sz w:val="17"/>
        </w:rPr>
        <w:t> </w:t>
      </w:r>
      <w:r>
        <w:rPr>
          <w:sz w:val="17"/>
        </w:rPr>
        <w:t>T.</w:t>
      </w:r>
      <w:r>
        <w:rPr>
          <w:spacing w:val="74"/>
          <w:sz w:val="17"/>
        </w:rPr>
        <w:t> </w:t>
      </w:r>
      <w:r>
        <w:rPr>
          <w:spacing w:val="-5"/>
          <w:sz w:val="17"/>
        </w:rPr>
        <w:t>202</w:t>
      </w:r>
    </w:p>
    <w:p>
      <w:pPr>
        <w:spacing w:line="194" w:lineRule="exact" w:before="0"/>
        <w:ind w:left="137" w:right="0" w:firstLine="0"/>
        <w:jc w:val="left"/>
        <w:rPr>
          <w:sz w:val="17"/>
        </w:rPr>
      </w:pPr>
      <w:r>
        <w:rPr>
          <w:sz w:val="17"/>
        </w:rPr>
        <w:t>Lavrinovich</w:t>
      </w:r>
      <w:r>
        <w:rPr>
          <w:spacing w:val="-5"/>
          <w:sz w:val="17"/>
        </w:rPr>
        <w:t> </w:t>
      </w:r>
      <w:r>
        <w:rPr>
          <w:sz w:val="17"/>
        </w:rPr>
        <w:t>V.</w:t>
      </w:r>
      <w:r>
        <w:rPr>
          <w:spacing w:val="71"/>
          <w:sz w:val="17"/>
        </w:rPr>
        <w:t> </w:t>
      </w:r>
      <w:r>
        <w:rPr>
          <w:spacing w:val="-5"/>
          <w:sz w:val="17"/>
        </w:rPr>
        <w:t>357</w:t>
      </w:r>
    </w:p>
    <w:p>
      <w:pPr>
        <w:spacing w:line="194" w:lineRule="exact" w:before="0"/>
        <w:ind w:left="137" w:right="0" w:firstLine="0"/>
        <w:jc w:val="left"/>
        <w:rPr>
          <w:sz w:val="17"/>
        </w:rPr>
      </w:pPr>
      <w:r>
        <w:rPr>
          <w:sz w:val="17"/>
        </w:rPr>
        <w:t>Lendiel</w:t>
      </w:r>
      <w:r>
        <w:rPr>
          <w:spacing w:val="-5"/>
          <w:sz w:val="17"/>
        </w:rPr>
        <w:t> </w:t>
      </w:r>
      <w:r>
        <w:rPr>
          <w:sz w:val="17"/>
        </w:rPr>
        <w:t>T.</w:t>
      </w:r>
      <w:r>
        <w:rPr>
          <w:spacing w:val="76"/>
          <w:sz w:val="17"/>
        </w:rPr>
        <w:t> </w:t>
      </w:r>
      <w:r>
        <w:rPr>
          <w:spacing w:val="-5"/>
          <w:sz w:val="17"/>
        </w:rPr>
        <w:t>145</w:t>
      </w:r>
    </w:p>
    <w:p>
      <w:pPr>
        <w:spacing w:line="194" w:lineRule="exact" w:before="0"/>
        <w:ind w:left="137" w:right="0" w:firstLine="0"/>
        <w:jc w:val="left"/>
        <w:rPr>
          <w:sz w:val="17"/>
        </w:rPr>
      </w:pPr>
      <w:r>
        <w:rPr>
          <w:sz w:val="17"/>
        </w:rPr>
        <w:t>Leshchenko</w:t>
      </w:r>
      <w:r>
        <w:rPr>
          <w:spacing w:val="-5"/>
          <w:sz w:val="17"/>
        </w:rPr>
        <w:t> </w:t>
      </w:r>
      <w:r>
        <w:rPr>
          <w:sz w:val="17"/>
        </w:rPr>
        <w:t>A.</w:t>
      </w:r>
      <w:r>
        <w:rPr>
          <w:spacing w:val="71"/>
          <w:sz w:val="17"/>
        </w:rPr>
        <w:t> </w:t>
      </w:r>
      <w:r>
        <w:rPr>
          <w:spacing w:val="-5"/>
          <w:sz w:val="17"/>
        </w:rPr>
        <w:t>247</w:t>
      </w:r>
    </w:p>
    <w:p>
      <w:pPr>
        <w:spacing w:line="194" w:lineRule="exact" w:before="0"/>
        <w:ind w:left="137" w:right="0" w:firstLine="0"/>
        <w:jc w:val="left"/>
        <w:rPr>
          <w:sz w:val="17"/>
        </w:rPr>
      </w:pPr>
      <w:r>
        <w:rPr>
          <w:sz w:val="17"/>
        </w:rPr>
        <w:t>Leshchenko</w:t>
      </w:r>
      <w:r>
        <w:rPr>
          <w:spacing w:val="-5"/>
          <w:sz w:val="17"/>
        </w:rPr>
        <w:t> </w:t>
      </w:r>
      <w:r>
        <w:rPr>
          <w:sz w:val="17"/>
        </w:rPr>
        <w:t>O.</w:t>
      </w:r>
      <w:r>
        <w:rPr>
          <w:spacing w:val="70"/>
          <w:sz w:val="17"/>
        </w:rPr>
        <w:t> </w:t>
      </w:r>
      <w:r>
        <w:rPr>
          <w:sz w:val="17"/>
        </w:rPr>
        <w:t>350,</w:t>
      </w:r>
      <w:r>
        <w:rPr>
          <w:spacing w:val="-6"/>
          <w:sz w:val="17"/>
        </w:rPr>
        <w:t> </w:t>
      </w:r>
      <w:r>
        <w:rPr>
          <w:spacing w:val="-5"/>
          <w:sz w:val="17"/>
        </w:rPr>
        <w:t>357</w:t>
      </w:r>
    </w:p>
    <w:p>
      <w:pPr>
        <w:spacing w:line="194" w:lineRule="exact" w:before="0"/>
        <w:ind w:left="137" w:right="0" w:firstLine="0"/>
        <w:jc w:val="left"/>
        <w:rPr>
          <w:sz w:val="17"/>
        </w:rPr>
      </w:pPr>
      <w:r>
        <w:rPr>
          <w:sz w:val="17"/>
        </w:rPr>
        <w:t>Linder</w:t>
      </w:r>
      <w:r>
        <w:rPr>
          <w:spacing w:val="-3"/>
          <w:sz w:val="17"/>
        </w:rPr>
        <w:t> </w:t>
      </w:r>
      <w:r>
        <w:rPr>
          <w:sz w:val="17"/>
        </w:rPr>
        <w:t>Y.</w:t>
      </w:r>
      <w:r>
        <w:rPr>
          <w:spacing w:val="75"/>
          <w:sz w:val="17"/>
        </w:rPr>
        <w:t> </w:t>
      </w:r>
      <w:r>
        <w:rPr>
          <w:spacing w:val="-5"/>
          <w:sz w:val="17"/>
        </w:rPr>
        <w:t>153</w:t>
      </w:r>
    </w:p>
    <w:p>
      <w:pPr>
        <w:spacing w:line="194" w:lineRule="exact" w:before="0"/>
        <w:ind w:left="137" w:right="0" w:firstLine="0"/>
        <w:jc w:val="left"/>
        <w:rPr>
          <w:sz w:val="17"/>
        </w:rPr>
      </w:pPr>
      <w:r>
        <w:rPr>
          <w:sz w:val="17"/>
        </w:rPr>
        <w:t>Lisnevskyi</w:t>
      </w:r>
      <w:r>
        <w:rPr>
          <w:spacing w:val="-6"/>
          <w:sz w:val="17"/>
        </w:rPr>
        <w:t> </w:t>
      </w:r>
      <w:r>
        <w:rPr>
          <w:sz w:val="17"/>
        </w:rPr>
        <w:t>R.</w:t>
      </w:r>
      <w:r>
        <w:rPr>
          <w:spacing w:val="72"/>
          <w:sz w:val="17"/>
        </w:rPr>
        <w:t> </w:t>
      </w:r>
      <w:r>
        <w:rPr>
          <w:spacing w:val="-5"/>
          <w:sz w:val="17"/>
        </w:rPr>
        <w:t>335</w:t>
      </w:r>
    </w:p>
    <w:p>
      <w:pPr>
        <w:spacing w:line="194" w:lineRule="exact" w:before="0"/>
        <w:ind w:left="137" w:right="0" w:firstLine="0"/>
        <w:jc w:val="left"/>
        <w:rPr>
          <w:sz w:val="17"/>
        </w:rPr>
      </w:pPr>
      <w:r>
        <w:rPr>
          <w:sz w:val="17"/>
        </w:rPr>
        <w:t>Loik</w:t>
      </w:r>
      <w:r>
        <w:rPr>
          <w:spacing w:val="-4"/>
          <w:sz w:val="17"/>
        </w:rPr>
        <w:t> </w:t>
      </w:r>
      <w:r>
        <w:rPr>
          <w:sz w:val="17"/>
        </w:rPr>
        <w:t>O.</w:t>
      </w:r>
      <w:r>
        <w:rPr>
          <w:spacing w:val="76"/>
          <w:sz w:val="17"/>
        </w:rPr>
        <w:t> </w:t>
      </w:r>
      <w:r>
        <w:rPr>
          <w:spacing w:val="-5"/>
          <w:sz w:val="17"/>
        </w:rPr>
        <w:t>204</w:t>
      </w:r>
    </w:p>
    <w:p>
      <w:pPr>
        <w:spacing w:line="194" w:lineRule="exact" w:before="0"/>
        <w:ind w:left="137" w:right="0" w:firstLine="0"/>
        <w:jc w:val="left"/>
        <w:rPr>
          <w:sz w:val="17"/>
        </w:rPr>
      </w:pPr>
      <w:r>
        <w:rPr>
          <w:sz w:val="17"/>
        </w:rPr>
        <w:t>Los</w:t>
      </w:r>
      <w:r>
        <w:rPr>
          <w:spacing w:val="-3"/>
          <w:sz w:val="17"/>
        </w:rPr>
        <w:t> </w:t>
      </w:r>
      <w:r>
        <w:rPr>
          <w:sz w:val="17"/>
        </w:rPr>
        <w:t>V.</w:t>
      </w:r>
      <w:r>
        <w:rPr>
          <w:spacing w:val="77"/>
          <w:sz w:val="17"/>
        </w:rPr>
        <w:t> </w:t>
      </w:r>
      <w:r>
        <w:rPr>
          <w:spacing w:val="-5"/>
          <w:sz w:val="17"/>
        </w:rPr>
        <w:t>42</w:t>
      </w:r>
    </w:p>
    <w:p>
      <w:pPr>
        <w:spacing w:line="195" w:lineRule="exact" w:before="0"/>
        <w:ind w:left="137" w:right="0" w:firstLine="0"/>
        <w:jc w:val="left"/>
        <w:rPr>
          <w:sz w:val="17"/>
        </w:rPr>
      </w:pPr>
      <w:r>
        <w:rPr>
          <w:sz w:val="17"/>
        </w:rPr>
        <w:t>Lub</w:t>
      </w:r>
      <w:r>
        <w:rPr>
          <w:spacing w:val="-3"/>
          <w:sz w:val="17"/>
        </w:rPr>
        <w:t> </w:t>
      </w:r>
      <w:r>
        <w:rPr>
          <w:sz w:val="17"/>
        </w:rPr>
        <w:t>P.</w:t>
      </w:r>
      <w:r>
        <w:rPr>
          <w:spacing w:val="77"/>
          <w:sz w:val="17"/>
        </w:rPr>
        <w:t> </w:t>
      </w:r>
      <w:r>
        <w:rPr>
          <w:spacing w:val="-5"/>
          <w:sz w:val="17"/>
        </w:rPr>
        <w:t>204</w:t>
      </w:r>
    </w:p>
    <w:p>
      <w:pPr>
        <w:spacing w:line="195" w:lineRule="exact" w:before="1"/>
        <w:ind w:left="137" w:right="0" w:firstLine="0"/>
        <w:jc w:val="left"/>
        <w:rPr>
          <w:sz w:val="17"/>
        </w:rPr>
      </w:pPr>
      <w:r>
        <w:rPr>
          <w:sz w:val="17"/>
        </w:rPr>
        <w:t>Lukova-Chuiko</w:t>
      </w:r>
      <w:r>
        <w:rPr>
          <w:spacing w:val="18"/>
          <w:sz w:val="17"/>
        </w:rPr>
        <w:t> </w:t>
      </w:r>
      <w:r>
        <w:rPr>
          <w:sz w:val="17"/>
        </w:rPr>
        <w:t>N.</w:t>
      </w:r>
      <w:r>
        <w:rPr>
          <w:spacing w:val="47"/>
          <w:sz w:val="17"/>
        </w:rPr>
        <w:t>  </w:t>
      </w:r>
      <w:r>
        <w:rPr>
          <w:sz w:val="17"/>
        </w:rPr>
        <w:t>77,</w:t>
      </w:r>
      <w:r>
        <w:rPr>
          <w:spacing w:val="20"/>
          <w:sz w:val="17"/>
        </w:rPr>
        <w:t> </w:t>
      </w:r>
      <w:r>
        <w:rPr>
          <w:spacing w:val="-5"/>
          <w:sz w:val="17"/>
        </w:rPr>
        <w:t>79,</w:t>
      </w:r>
    </w:p>
    <w:p>
      <w:pPr>
        <w:spacing w:line="194" w:lineRule="exact" w:before="0"/>
        <w:ind w:left="137" w:right="0" w:firstLine="0"/>
        <w:jc w:val="left"/>
        <w:rPr>
          <w:sz w:val="17"/>
        </w:rPr>
      </w:pPr>
      <w:r>
        <w:rPr>
          <w:sz w:val="17"/>
        </w:rPr>
        <w:t>83,</w:t>
      </w:r>
      <w:r>
        <w:rPr>
          <w:spacing w:val="-4"/>
          <w:sz w:val="17"/>
        </w:rPr>
        <w:t> </w:t>
      </w:r>
      <w:r>
        <w:rPr>
          <w:spacing w:val="-5"/>
          <w:sz w:val="17"/>
        </w:rPr>
        <w:t>95</w:t>
      </w:r>
    </w:p>
    <w:p>
      <w:pPr>
        <w:spacing w:line="194" w:lineRule="exact" w:before="0"/>
        <w:ind w:left="137" w:right="0" w:firstLine="0"/>
        <w:jc w:val="left"/>
        <w:rPr>
          <w:sz w:val="17"/>
        </w:rPr>
      </w:pPr>
      <w:r>
        <w:rPr>
          <w:sz w:val="17"/>
        </w:rPr>
        <w:t>Makarenko</w:t>
      </w:r>
      <w:r>
        <w:rPr>
          <w:spacing w:val="-4"/>
          <w:sz w:val="17"/>
        </w:rPr>
        <w:t> </w:t>
      </w:r>
      <w:r>
        <w:rPr>
          <w:sz w:val="17"/>
        </w:rPr>
        <w:t>A.</w:t>
      </w:r>
      <w:r>
        <w:rPr>
          <w:spacing w:val="72"/>
          <w:sz w:val="17"/>
        </w:rPr>
        <w:t> </w:t>
      </w:r>
      <w:r>
        <w:rPr>
          <w:spacing w:val="-5"/>
          <w:sz w:val="17"/>
        </w:rPr>
        <w:t>304</w:t>
      </w:r>
    </w:p>
    <w:p>
      <w:pPr>
        <w:spacing w:line="194" w:lineRule="exact" w:before="0"/>
        <w:ind w:left="137" w:right="0" w:firstLine="0"/>
        <w:jc w:val="left"/>
        <w:rPr>
          <w:sz w:val="17"/>
        </w:rPr>
      </w:pPr>
      <w:r>
        <w:rPr>
          <w:sz w:val="17"/>
        </w:rPr>
        <w:t>Makhachashvili</w:t>
      </w:r>
      <w:r>
        <w:rPr>
          <w:spacing w:val="-7"/>
          <w:sz w:val="17"/>
        </w:rPr>
        <w:t> </w:t>
      </w:r>
      <w:r>
        <w:rPr>
          <w:sz w:val="17"/>
        </w:rPr>
        <w:t>R.</w:t>
      </w:r>
      <w:r>
        <w:rPr>
          <w:spacing w:val="69"/>
          <w:sz w:val="17"/>
        </w:rPr>
        <w:t> </w:t>
      </w:r>
      <w:r>
        <w:rPr>
          <w:spacing w:val="-5"/>
          <w:sz w:val="17"/>
        </w:rPr>
        <w:t>260</w:t>
      </w:r>
    </w:p>
    <w:p>
      <w:pPr>
        <w:spacing w:line="194" w:lineRule="exact" w:before="0"/>
        <w:ind w:left="137" w:right="0" w:firstLine="0"/>
        <w:jc w:val="left"/>
        <w:rPr>
          <w:sz w:val="17"/>
        </w:rPr>
      </w:pPr>
      <w:r>
        <w:rPr>
          <w:sz w:val="17"/>
        </w:rPr>
        <w:t>Makhachashvili</w:t>
      </w:r>
      <w:r>
        <w:rPr>
          <w:spacing w:val="-7"/>
          <w:sz w:val="17"/>
        </w:rPr>
        <w:t> </w:t>
      </w:r>
      <w:r>
        <w:rPr>
          <w:sz w:val="17"/>
        </w:rPr>
        <w:t>R.</w:t>
      </w:r>
      <w:r>
        <w:rPr>
          <w:spacing w:val="69"/>
          <w:sz w:val="17"/>
        </w:rPr>
        <w:t> </w:t>
      </w:r>
      <w:r>
        <w:rPr>
          <w:spacing w:val="-5"/>
          <w:sz w:val="17"/>
        </w:rPr>
        <w:t>264</w:t>
      </w:r>
    </w:p>
    <w:p>
      <w:pPr>
        <w:spacing w:line="194" w:lineRule="exact" w:before="0"/>
        <w:ind w:left="137" w:right="0" w:firstLine="0"/>
        <w:jc w:val="left"/>
        <w:rPr>
          <w:sz w:val="17"/>
        </w:rPr>
      </w:pPr>
      <w:r>
        <w:rPr>
          <w:sz w:val="17"/>
        </w:rPr>
        <w:t>Malyar</w:t>
      </w:r>
      <w:r>
        <w:rPr>
          <w:spacing w:val="-4"/>
          <w:sz w:val="17"/>
        </w:rPr>
        <w:t> </w:t>
      </w:r>
      <w:r>
        <w:rPr>
          <w:sz w:val="17"/>
        </w:rPr>
        <w:t>M.</w:t>
      </w:r>
      <w:r>
        <w:rPr>
          <w:spacing w:val="74"/>
          <w:sz w:val="17"/>
        </w:rPr>
        <w:t> </w:t>
      </w:r>
      <w:r>
        <w:rPr>
          <w:spacing w:val="-5"/>
          <w:sz w:val="17"/>
        </w:rPr>
        <w:t>306</w:t>
      </w:r>
    </w:p>
    <w:p>
      <w:pPr>
        <w:spacing w:line="194" w:lineRule="exact" w:before="0"/>
        <w:ind w:left="137" w:right="0" w:firstLine="0"/>
        <w:jc w:val="left"/>
        <w:rPr>
          <w:sz w:val="17"/>
        </w:rPr>
      </w:pPr>
      <w:r>
        <w:rPr>
          <w:sz w:val="17"/>
        </w:rPr>
        <w:t>Merkulova</w:t>
      </w:r>
      <w:r>
        <w:rPr>
          <w:spacing w:val="-6"/>
          <w:sz w:val="17"/>
        </w:rPr>
        <w:t> </w:t>
      </w:r>
      <w:r>
        <w:rPr>
          <w:sz w:val="17"/>
        </w:rPr>
        <w:t>K.</w:t>
      </w:r>
      <w:r>
        <w:rPr>
          <w:spacing w:val="71"/>
          <w:sz w:val="17"/>
        </w:rPr>
        <w:t> </w:t>
      </w:r>
      <w:r>
        <w:rPr>
          <w:spacing w:val="-5"/>
          <w:sz w:val="17"/>
        </w:rPr>
        <w:t>289</w:t>
      </w:r>
    </w:p>
    <w:p>
      <w:pPr>
        <w:tabs>
          <w:tab w:pos="1446" w:val="left" w:leader="none"/>
        </w:tabs>
        <w:spacing w:line="194" w:lineRule="exact" w:before="0"/>
        <w:ind w:left="137" w:right="0" w:firstLine="0"/>
        <w:jc w:val="left"/>
        <w:rPr>
          <w:sz w:val="17"/>
        </w:rPr>
      </w:pPr>
      <w:r>
        <w:rPr>
          <w:sz w:val="17"/>
        </w:rPr>
        <w:t>Mezentseva</w:t>
      </w:r>
      <w:r>
        <w:rPr>
          <w:spacing w:val="24"/>
          <w:sz w:val="17"/>
        </w:rPr>
        <w:t> </w:t>
      </w:r>
      <w:r>
        <w:rPr>
          <w:spacing w:val="-5"/>
          <w:sz w:val="17"/>
        </w:rPr>
        <w:t>O.</w:t>
      </w:r>
      <w:r>
        <w:rPr>
          <w:sz w:val="17"/>
        </w:rPr>
        <w:tab/>
        <w:t>157,</w:t>
      </w:r>
      <w:r>
        <w:rPr>
          <w:spacing w:val="34"/>
          <w:sz w:val="17"/>
        </w:rPr>
        <w:t> </w:t>
      </w:r>
      <w:r>
        <w:rPr>
          <w:spacing w:val="-4"/>
          <w:sz w:val="17"/>
        </w:rPr>
        <w:t>161,</w:t>
      </w:r>
    </w:p>
    <w:p>
      <w:pPr>
        <w:spacing w:line="194" w:lineRule="exact" w:before="0"/>
        <w:ind w:left="137" w:right="0" w:firstLine="0"/>
        <w:jc w:val="left"/>
        <w:rPr>
          <w:sz w:val="17"/>
        </w:rPr>
      </w:pPr>
      <w:r>
        <w:rPr>
          <w:sz w:val="17"/>
        </w:rPr>
        <w:t>165,</w:t>
      </w:r>
      <w:r>
        <w:rPr>
          <w:spacing w:val="-6"/>
          <w:sz w:val="17"/>
        </w:rPr>
        <w:t> </w:t>
      </w:r>
      <w:r>
        <w:rPr>
          <w:spacing w:val="-5"/>
          <w:sz w:val="17"/>
        </w:rPr>
        <w:t>184</w:t>
      </w:r>
    </w:p>
    <w:p>
      <w:pPr>
        <w:spacing w:line="194" w:lineRule="exact" w:before="0"/>
        <w:ind w:left="137" w:right="0" w:firstLine="0"/>
        <w:jc w:val="left"/>
        <w:rPr>
          <w:sz w:val="17"/>
        </w:rPr>
      </w:pPr>
      <w:r>
        <w:rPr>
          <w:sz w:val="17"/>
        </w:rPr>
        <w:t>Mikhieiev</w:t>
      </w:r>
      <w:r>
        <w:rPr>
          <w:spacing w:val="-4"/>
          <w:sz w:val="17"/>
        </w:rPr>
        <w:t> </w:t>
      </w:r>
      <w:r>
        <w:rPr>
          <w:sz w:val="17"/>
        </w:rPr>
        <w:t>V.</w:t>
      </w:r>
      <w:r>
        <w:rPr>
          <w:spacing w:val="72"/>
          <w:sz w:val="17"/>
        </w:rPr>
        <w:t> </w:t>
      </w:r>
      <w:r>
        <w:rPr>
          <w:spacing w:val="-5"/>
          <w:sz w:val="17"/>
        </w:rPr>
        <w:t>157</w:t>
      </w:r>
    </w:p>
    <w:p>
      <w:pPr>
        <w:spacing w:line="194" w:lineRule="exact" w:before="0"/>
        <w:ind w:left="137" w:right="0" w:firstLine="0"/>
        <w:jc w:val="left"/>
        <w:rPr>
          <w:sz w:val="17"/>
        </w:rPr>
      </w:pPr>
      <w:r>
        <w:rPr>
          <w:sz w:val="17"/>
        </w:rPr>
        <w:t>Minaeva</w:t>
      </w:r>
      <w:r>
        <w:rPr>
          <w:spacing w:val="-5"/>
          <w:sz w:val="17"/>
        </w:rPr>
        <w:t> </w:t>
      </w:r>
      <w:r>
        <w:rPr>
          <w:sz w:val="17"/>
        </w:rPr>
        <w:t>J.</w:t>
      </w:r>
      <w:r>
        <w:rPr>
          <w:spacing w:val="74"/>
          <w:sz w:val="17"/>
        </w:rPr>
        <w:t> </w:t>
      </w:r>
      <w:r>
        <w:rPr>
          <w:spacing w:val="-5"/>
          <w:sz w:val="17"/>
        </w:rPr>
        <w:t>159</w:t>
      </w:r>
    </w:p>
    <w:p>
      <w:pPr>
        <w:spacing w:line="194" w:lineRule="exact" w:before="0"/>
        <w:ind w:left="137" w:right="0" w:firstLine="0"/>
        <w:jc w:val="left"/>
        <w:rPr>
          <w:sz w:val="17"/>
        </w:rPr>
      </w:pPr>
      <w:r>
        <w:rPr>
          <w:sz w:val="17"/>
        </w:rPr>
        <w:t>Mironova</w:t>
      </w:r>
      <w:r>
        <w:rPr>
          <w:spacing w:val="-6"/>
          <w:sz w:val="17"/>
        </w:rPr>
        <w:t> </w:t>
      </w:r>
      <w:r>
        <w:rPr>
          <w:sz w:val="17"/>
        </w:rPr>
        <w:t>V.</w:t>
      </w:r>
      <w:r>
        <w:rPr>
          <w:spacing w:val="76"/>
          <w:sz w:val="17"/>
        </w:rPr>
        <w:t> </w:t>
      </w:r>
      <w:r>
        <w:rPr>
          <w:spacing w:val="-5"/>
          <w:sz w:val="17"/>
        </w:rPr>
        <w:t>262</w:t>
      </w:r>
    </w:p>
    <w:p>
      <w:pPr>
        <w:spacing w:line="194" w:lineRule="exact" w:before="0"/>
        <w:ind w:left="137" w:right="0" w:firstLine="0"/>
        <w:jc w:val="left"/>
        <w:rPr>
          <w:sz w:val="17"/>
        </w:rPr>
      </w:pPr>
      <w:r>
        <w:rPr>
          <w:sz w:val="17"/>
        </w:rPr>
        <w:t>Mogylevych</w:t>
      </w:r>
      <w:r>
        <w:rPr>
          <w:spacing w:val="-5"/>
          <w:sz w:val="17"/>
        </w:rPr>
        <w:t> </w:t>
      </w:r>
      <w:r>
        <w:rPr>
          <w:sz w:val="17"/>
        </w:rPr>
        <w:t>D.</w:t>
      </w:r>
      <w:r>
        <w:rPr>
          <w:spacing w:val="69"/>
          <w:sz w:val="17"/>
        </w:rPr>
        <w:t> </w:t>
      </w:r>
      <w:r>
        <w:rPr>
          <w:spacing w:val="-5"/>
          <w:sz w:val="17"/>
        </w:rPr>
        <w:t>301</w:t>
      </w:r>
    </w:p>
    <w:p>
      <w:pPr>
        <w:spacing w:line="194" w:lineRule="exact" w:before="0"/>
        <w:ind w:left="137" w:right="0" w:firstLine="0"/>
        <w:jc w:val="left"/>
        <w:rPr>
          <w:sz w:val="17"/>
        </w:rPr>
      </w:pPr>
      <w:r>
        <w:rPr>
          <w:sz w:val="17"/>
        </w:rPr>
        <w:t>Mohylevych</w:t>
      </w:r>
      <w:r>
        <w:rPr>
          <w:spacing w:val="-5"/>
          <w:sz w:val="17"/>
        </w:rPr>
        <w:t> </w:t>
      </w:r>
      <w:r>
        <w:rPr>
          <w:sz w:val="17"/>
        </w:rPr>
        <w:t>V.</w:t>
      </w:r>
      <w:r>
        <w:rPr>
          <w:spacing w:val="69"/>
          <w:sz w:val="17"/>
        </w:rPr>
        <w:t> </w:t>
      </w:r>
      <w:r>
        <w:rPr>
          <w:spacing w:val="-5"/>
          <w:sz w:val="17"/>
        </w:rPr>
        <w:t>301</w:t>
      </w:r>
    </w:p>
    <w:p>
      <w:pPr>
        <w:spacing w:line="194" w:lineRule="exact" w:before="0"/>
        <w:ind w:left="137" w:right="0" w:firstLine="0"/>
        <w:jc w:val="left"/>
        <w:rPr>
          <w:sz w:val="17"/>
        </w:rPr>
      </w:pPr>
      <w:r>
        <w:rPr>
          <w:sz w:val="17"/>
        </w:rPr>
        <w:t>Morozov</w:t>
      </w:r>
      <w:r>
        <w:rPr>
          <w:spacing w:val="5"/>
          <w:sz w:val="17"/>
        </w:rPr>
        <w:t> </w:t>
      </w:r>
      <w:r>
        <w:rPr>
          <w:sz w:val="17"/>
        </w:rPr>
        <w:t>V.</w:t>
      </w:r>
      <w:r>
        <w:rPr>
          <w:spacing w:val="30"/>
          <w:sz w:val="17"/>
        </w:rPr>
        <w:t>  </w:t>
      </w:r>
      <w:r>
        <w:rPr>
          <w:sz w:val="17"/>
        </w:rPr>
        <w:t>191,</w:t>
      </w:r>
      <w:r>
        <w:rPr>
          <w:spacing w:val="6"/>
          <w:sz w:val="17"/>
        </w:rPr>
        <w:t> </w:t>
      </w:r>
      <w:r>
        <w:rPr>
          <w:sz w:val="17"/>
        </w:rPr>
        <w:t>200,</w:t>
      </w:r>
      <w:r>
        <w:rPr>
          <w:spacing w:val="2"/>
          <w:sz w:val="17"/>
        </w:rPr>
        <w:t> </w:t>
      </w:r>
      <w:r>
        <w:rPr>
          <w:spacing w:val="-4"/>
          <w:sz w:val="17"/>
        </w:rPr>
        <w:t>206,</w:t>
      </w:r>
    </w:p>
    <w:p>
      <w:pPr>
        <w:spacing w:line="194" w:lineRule="exact" w:before="0"/>
        <w:ind w:left="137" w:right="0" w:firstLine="0"/>
        <w:jc w:val="left"/>
        <w:rPr>
          <w:sz w:val="17"/>
        </w:rPr>
      </w:pPr>
      <w:r>
        <w:rPr>
          <w:sz w:val="17"/>
        </w:rPr>
        <w:t>208,</w:t>
      </w:r>
      <w:r>
        <w:rPr>
          <w:spacing w:val="-6"/>
          <w:sz w:val="17"/>
        </w:rPr>
        <w:t> </w:t>
      </w:r>
      <w:r>
        <w:rPr>
          <w:spacing w:val="-4"/>
          <w:sz w:val="17"/>
        </w:rPr>
        <w:t>239,</w:t>
      </w:r>
    </w:p>
    <w:p>
      <w:pPr>
        <w:spacing w:line="194" w:lineRule="exact" w:before="0"/>
        <w:ind w:left="137" w:right="0" w:firstLine="0"/>
        <w:jc w:val="left"/>
        <w:rPr>
          <w:sz w:val="17"/>
        </w:rPr>
      </w:pPr>
      <w:r>
        <w:rPr>
          <w:sz w:val="17"/>
        </w:rPr>
        <w:t>Morze</w:t>
      </w:r>
      <w:r>
        <w:rPr>
          <w:spacing w:val="-6"/>
          <w:sz w:val="17"/>
        </w:rPr>
        <w:t> </w:t>
      </w:r>
      <w:r>
        <w:rPr>
          <w:sz w:val="17"/>
        </w:rPr>
        <w:t>N.</w:t>
      </w:r>
      <w:r>
        <w:rPr>
          <w:spacing w:val="78"/>
          <w:sz w:val="17"/>
        </w:rPr>
        <w:t> </w:t>
      </w:r>
      <w:r>
        <w:rPr>
          <w:sz w:val="17"/>
        </w:rPr>
        <w:t>264,</w:t>
      </w:r>
      <w:r>
        <w:rPr>
          <w:spacing w:val="-4"/>
          <w:sz w:val="17"/>
        </w:rPr>
        <w:t> </w:t>
      </w:r>
      <w:r>
        <w:rPr>
          <w:spacing w:val="-5"/>
          <w:sz w:val="17"/>
        </w:rPr>
        <w:t>266</w:t>
      </w:r>
    </w:p>
    <w:p>
      <w:pPr>
        <w:spacing w:line="194" w:lineRule="exact" w:before="0"/>
        <w:ind w:left="137" w:right="0" w:firstLine="0"/>
        <w:jc w:val="left"/>
        <w:rPr>
          <w:sz w:val="17"/>
        </w:rPr>
      </w:pPr>
      <w:r>
        <w:rPr>
          <w:sz w:val="17"/>
        </w:rPr>
        <w:t>Mudra</w:t>
      </w:r>
      <w:r>
        <w:rPr>
          <w:spacing w:val="-5"/>
          <w:sz w:val="17"/>
        </w:rPr>
        <w:t> </w:t>
      </w:r>
      <w:r>
        <w:rPr>
          <w:sz w:val="17"/>
        </w:rPr>
        <w:t>A.</w:t>
      </w:r>
      <w:r>
        <w:rPr>
          <w:spacing w:val="76"/>
          <w:sz w:val="17"/>
        </w:rPr>
        <w:t> </w:t>
      </w:r>
      <w:r>
        <w:rPr>
          <w:spacing w:val="-5"/>
          <w:sz w:val="17"/>
        </w:rPr>
        <w:t>161</w:t>
      </w:r>
    </w:p>
    <w:p>
      <w:pPr>
        <w:spacing w:line="195" w:lineRule="exact" w:before="0"/>
        <w:ind w:left="137" w:right="0" w:firstLine="0"/>
        <w:jc w:val="left"/>
        <w:rPr>
          <w:sz w:val="17"/>
        </w:rPr>
      </w:pPr>
      <w:r>
        <w:rPr>
          <w:sz w:val="17"/>
        </w:rPr>
        <w:t>Mulesa</w:t>
      </w:r>
      <w:r>
        <w:rPr>
          <w:spacing w:val="-4"/>
          <w:sz w:val="17"/>
        </w:rPr>
        <w:t> </w:t>
      </w:r>
      <w:r>
        <w:rPr>
          <w:sz w:val="17"/>
        </w:rPr>
        <w:t>O.</w:t>
      </w:r>
      <w:r>
        <w:rPr>
          <w:spacing w:val="74"/>
          <w:sz w:val="17"/>
        </w:rPr>
        <w:t> </w:t>
      </w:r>
      <w:r>
        <w:rPr>
          <w:spacing w:val="-5"/>
          <w:sz w:val="17"/>
        </w:rPr>
        <w:t>128</w:t>
      </w:r>
    </w:p>
    <w:p>
      <w:pPr>
        <w:spacing w:after="0" w:line="195" w:lineRule="exact"/>
        <w:jc w:val="left"/>
        <w:rPr>
          <w:sz w:val="17"/>
        </w:rPr>
        <w:sectPr>
          <w:type w:val="continuous"/>
          <w:pgSz w:w="8400" w:h="11910"/>
          <w:pgMar w:header="523" w:footer="0" w:top="1340" w:bottom="280" w:left="580" w:right="440"/>
          <w:cols w:num="3" w:equalWidth="0">
            <w:col w:w="2159" w:space="328"/>
            <w:col w:w="2159" w:space="325"/>
            <w:col w:w="2409"/>
          </w:cols>
        </w:sectPr>
      </w:pPr>
    </w:p>
    <w:p>
      <w:pPr>
        <w:pStyle w:val="BodyText"/>
        <w:spacing w:before="161"/>
        <w:ind w:left="0"/>
        <w:rPr>
          <w:sz w:val="20"/>
        </w:rPr>
      </w:pPr>
    </w:p>
    <w:p>
      <w:pPr>
        <w:spacing w:after="0"/>
        <w:rPr>
          <w:sz w:val="20"/>
        </w:rPr>
        <w:sectPr>
          <w:pgSz w:w="8400" w:h="11910"/>
          <w:pgMar w:header="523" w:footer="0" w:top="740" w:bottom="280" w:left="580" w:right="440"/>
        </w:sectPr>
      </w:pPr>
    </w:p>
    <w:p>
      <w:pPr>
        <w:spacing w:line="195" w:lineRule="exact" w:before="91"/>
        <w:ind w:left="137" w:right="0" w:firstLine="0"/>
        <w:jc w:val="left"/>
        <w:rPr>
          <w:sz w:val="17"/>
        </w:rPr>
      </w:pPr>
      <w:r>
        <w:rPr>
          <w:sz w:val="17"/>
        </w:rPr>
        <w:t>Musienko</w:t>
      </w:r>
      <w:r>
        <w:rPr>
          <w:spacing w:val="-7"/>
          <w:sz w:val="17"/>
        </w:rPr>
        <w:t> </w:t>
      </w:r>
      <w:r>
        <w:rPr>
          <w:sz w:val="17"/>
        </w:rPr>
        <w:t>A.</w:t>
      </w:r>
      <w:r>
        <w:rPr>
          <w:spacing w:val="76"/>
          <w:sz w:val="17"/>
        </w:rPr>
        <w:t> </w:t>
      </w:r>
      <w:r>
        <w:rPr>
          <w:spacing w:val="-5"/>
          <w:sz w:val="17"/>
        </w:rPr>
        <w:t>314</w:t>
      </w:r>
    </w:p>
    <w:p>
      <w:pPr>
        <w:spacing w:line="194" w:lineRule="exact" w:before="0"/>
        <w:ind w:left="137" w:right="0" w:firstLine="0"/>
        <w:jc w:val="left"/>
        <w:rPr>
          <w:sz w:val="17"/>
        </w:rPr>
      </w:pPr>
      <w:r>
        <w:rPr>
          <w:sz w:val="17"/>
        </w:rPr>
        <w:t>Myroshnychenko</w:t>
      </w:r>
      <w:r>
        <w:rPr>
          <w:spacing w:val="-6"/>
          <w:sz w:val="17"/>
        </w:rPr>
        <w:t> </w:t>
      </w:r>
      <w:r>
        <w:rPr>
          <w:sz w:val="17"/>
        </w:rPr>
        <w:t>Y.</w:t>
      </w:r>
      <w:r>
        <w:rPr>
          <w:spacing w:val="62"/>
          <w:sz w:val="17"/>
        </w:rPr>
        <w:t> </w:t>
      </w:r>
      <w:r>
        <w:rPr>
          <w:spacing w:val="-5"/>
          <w:sz w:val="17"/>
        </w:rPr>
        <w:t>360</w:t>
      </w:r>
    </w:p>
    <w:p>
      <w:pPr>
        <w:tabs>
          <w:tab w:pos="1599" w:val="left" w:leader="none"/>
        </w:tabs>
        <w:spacing w:line="194" w:lineRule="exact" w:before="0"/>
        <w:ind w:left="137" w:right="0" w:firstLine="0"/>
        <w:jc w:val="left"/>
        <w:rPr>
          <w:sz w:val="17"/>
        </w:rPr>
      </w:pPr>
      <w:r>
        <w:rPr>
          <w:sz w:val="17"/>
        </w:rPr>
        <w:t>Nakonechnyi</w:t>
      </w:r>
      <w:r>
        <w:rPr>
          <w:spacing w:val="37"/>
          <w:sz w:val="17"/>
        </w:rPr>
        <w:t> </w:t>
      </w:r>
      <w:r>
        <w:rPr>
          <w:spacing w:val="-5"/>
          <w:sz w:val="17"/>
        </w:rPr>
        <w:t>V.</w:t>
      </w:r>
      <w:r>
        <w:rPr>
          <w:sz w:val="17"/>
        </w:rPr>
        <w:tab/>
        <w:t>86,</w:t>
      </w:r>
      <w:r>
        <w:rPr>
          <w:spacing w:val="53"/>
          <w:sz w:val="17"/>
        </w:rPr>
        <w:t> </w:t>
      </w:r>
      <w:r>
        <w:rPr>
          <w:spacing w:val="-5"/>
          <w:sz w:val="17"/>
        </w:rPr>
        <w:t>88,</w:t>
      </w:r>
    </w:p>
    <w:p>
      <w:pPr>
        <w:spacing w:line="194" w:lineRule="exact" w:before="0"/>
        <w:ind w:left="137" w:right="0" w:firstLine="0"/>
        <w:jc w:val="left"/>
        <w:rPr>
          <w:sz w:val="17"/>
        </w:rPr>
      </w:pPr>
      <w:r>
        <w:rPr>
          <w:sz w:val="17"/>
        </w:rPr>
        <w:t>113,</w:t>
      </w:r>
      <w:r>
        <w:rPr>
          <w:spacing w:val="-6"/>
          <w:sz w:val="17"/>
        </w:rPr>
        <w:t> </w:t>
      </w:r>
      <w:r>
        <w:rPr>
          <w:spacing w:val="-5"/>
          <w:sz w:val="17"/>
        </w:rPr>
        <w:t>363</w:t>
      </w:r>
    </w:p>
    <w:p>
      <w:pPr>
        <w:spacing w:line="194" w:lineRule="exact" w:before="0"/>
        <w:ind w:left="137" w:right="0" w:firstLine="0"/>
        <w:jc w:val="left"/>
        <w:rPr>
          <w:sz w:val="17"/>
        </w:rPr>
      </w:pPr>
      <w:r>
        <w:rPr>
          <w:sz w:val="17"/>
        </w:rPr>
        <w:t>Naumenko</w:t>
      </w:r>
      <w:r>
        <w:rPr>
          <w:spacing w:val="-5"/>
          <w:sz w:val="17"/>
        </w:rPr>
        <w:t> </w:t>
      </w:r>
      <w:r>
        <w:rPr>
          <w:sz w:val="17"/>
        </w:rPr>
        <w:t>A.</w:t>
      </w:r>
      <w:r>
        <w:rPr>
          <w:spacing w:val="71"/>
          <w:sz w:val="17"/>
        </w:rPr>
        <w:t> </w:t>
      </w:r>
      <w:r>
        <w:rPr>
          <w:spacing w:val="-5"/>
          <w:sz w:val="17"/>
        </w:rPr>
        <w:t>212</w:t>
      </w:r>
    </w:p>
    <w:p>
      <w:pPr>
        <w:spacing w:line="194" w:lineRule="exact" w:before="0"/>
        <w:ind w:left="137" w:right="0" w:firstLine="0"/>
        <w:jc w:val="left"/>
        <w:rPr>
          <w:sz w:val="17"/>
        </w:rPr>
      </w:pPr>
      <w:r>
        <w:rPr>
          <w:sz w:val="17"/>
        </w:rPr>
        <w:t>Nazarchuk</w:t>
      </w:r>
      <w:r>
        <w:rPr>
          <w:spacing w:val="-4"/>
          <w:sz w:val="17"/>
        </w:rPr>
        <w:t> </w:t>
      </w:r>
      <w:r>
        <w:rPr>
          <w:sz w:val="17"/>
        </w:rPr>
        <w:t>I.</w:t>
      </w:r>
      <w:r>
        <w:rPr>
          <w:spacing w:val="71"/>
          <w:sz w:val="17"/>
        </w:rPr>
        <w:t> </w:t>
      </w:r>
      <w:r>
        <w:rPr>
          <w:spacing w:val="-5"/>
          <w:sz w:val="17"/>
        </w:rPr>
        <w:t>33</w:t>
      </w:r>
    </w:p>
    <w:p>
      <w:pPr>
        <w:spacing w:line="194" w:lineRule="exact" w:before="0"/>
        <w:ind w:left="137" w:right="0" w:firstLine="0"/>
        <w:jc w:val="left"/>
        <w:rPr>
          <w:sz w:val="17"/>
        </w:rPr>
      </w:pPr>
      <w:r>
        <w:rPr>
          <w:sz w:val="17"/>
        </w:rPr>
        <w:t>Nemchenko</w:t>
      </w:r>
      <w:r>
        <w:rPr>
          <w:spacing w:val="-4"/>
          <w:sz w:val="17"/>
        </w:rPr>
        <w:t> </w:t>
      </w:r>
      <w:r>
        <w:rPr>
          <w:sz w:val="17"/>
        </w:rPr>
        <w:t>K.</w:t>
      </w:r>
      <w:r>
        <w:rPr>
          <w:spacing w:val="71"/>
          <w:sz w:val="17"/>
        </w:rPr>
        <w:t> </w:t>
      </w:r>
      <w:r>
        <w:rPr>
          <w:spacing w:val="-5"/>
          <w:sz w:val="17"/>
        </w:rPr>
        <w:t>365</w:t>
      </w:r>
    </w:p>
    <w:p>
      <w:pPr>
        <w:spacing w:line="194" w:lineRule="exact" w:before="0"/>
        <w:ind w:left="137" w:right="0" w:firstLine="0"/>
        <w:jc w:val="left"/>
        <w:rPr>
          <w:sz w:val="17"/>
        </w:rPr>
      </w:pPr>
      <w:r>
        <w:rPr>
          <w:sz w:val="17"/>
        </w:rPr>
        <w:t>Neskorodieva</w:t>
      </w:r>
      <w:r>
        <w:rPr>
          <w:spacing w:val="-4"/>
          <w:sz w:val="17"/>
        </w:rPr>
        <w:t> </w:t>
      </w:r>
      <w:r>
        <w:rPr>
          <w:sz w:val="17"/>
        </w:rPr>
        <w:t>T.</w:t>
      </w:r>
      <w:r>
        <w:rPr>
          <w:spacing w:val="69"/>
          <w:sz w:val="17"/>
        </w:rPr>
        <w:t> </w:t>
      </w:r>
      <w:r>
        <w:rPr>
          <w:sz w:val="17"/>
        </w:rPr>
        <w:t>36,</w:t>
      </w:r>
      <w:r>
        <w:rPr>
          <w:spacing w:val="-6"/>
          <w:sz w:val="17"/>
        </w:rPr>
        <w:t> </w:t>
      </w:r>
      <w:r>
        <w:rPr>
          <w:spacing w:val="-5"/>
          <w:sz w:val="17"/>
        </w:rPr>
        <w:t>367</w:t>
      </w:r>
    </w:p>
    <w:p>
      <w:pPr>
        <w:spacing w:line="194" w:lineRule="exact" w:before="0"/>
        <w:ind w:left="137" w:right="0" w:firstLine="0"/>
        <w:jc w:val="left"/>
        <w:rPr>
          <w:sz w:val="17"/>
        </w:rPr>
      </w:pPr>
      <w:r>
        <w:rPr>
          <w:sz w:val="17"/>
        </w:rPr>
        <w:t>Nezdoliy</w:t>
      </w:r>
      <w:r>
        <w:rPr>
          <w:spacing w:val="-7"/>
          <w:sz w:val="17"/>
        </w:rPr>
        <w:t> </w:t>
      </w:r>
      <w:r>
        <w:rPr>
          <w:sz w:val="17"/>
        </w:rPr>
        <w:t>Y.</w:t>
      </w:r>
      <w:r>
        <w:rPr>
          <w:spacing w:val="76"/>
          <w:sz w:val="17"/>
        </w:rPr>
        <w:t> </w:t>
      </w:r>
      <w:r>
        <w:rPr>
          <w:spacing w:val="-5"/>
          <w:sz w:val="17"/>
        </w:rPr>
        <w:t>131</w:t>
      </w:r>
    </w:p>
    <w:p>
      <w:pPr>
        <w:spacing w:line="194" w:lineRule="exact" w:before="0"/>
        <w:ind w:left="137" w:right="0" w:firstLine="0"/>
        <w:jc w:val="left"/>
        <w:rPr>
          <w:sz w:val="17"/>
        </w:rPr>
      </w:pPr>
      <w:r>
        <w:rPr>
          <w:sz w:val="17"/>
        </w:rPr>
        <w:t>Nicheporuk</w:t>
      </w:r>
      <w:r>
        <w:rPr>
          <w:spacing w:val="-5"/>
          <w:sz w:val="17"/>
        </w:rPr>
        <w:t> </w:t>
      </w:r>
      <w:r>
        <w:rPr>
          <w:sz w:val="17"/>
        </w:rPr>
        <w:t>A.</w:t>
      </w:r>
      <w:r>
        <w:rPr>
          <w:spacing w:val="71"/>
          <w:sz w:val="17"/>
        </w:rPr>
        <w:t> </w:t>
      </w:r>
      <w:r>
        <w:rPr>
          <w:sz w:val="17"/>
        </w:rPr>
        <w:t>92,</w:t>
      </w:r>
      <w:r>
        <w:rPr>
          <w:spacing w:val="-4"/>
          <w:sz w:val="17"/>
        </w:rPr>
        <w:t> </w:t>
      </w:r>
      <w:r>
        <w:rPr>
          <w:spacing w:val="-5"/>
          <w:sz w:val="17"/>
        </w:rPr>
        <w:t>105</w:t>
      </w:r>
    </w:p>
    <w:p>
      <w:pPr>
        <w:spacing w:line="194" w:lineRule="exact" w:before="0"/>
        <w:ind w:left="137" w:right="0" w:firstLine="0"/>
        <w:jc w:val="left"/>
        <w:rPr>
          <w:sz w:val="17"/>
        </w:rPr>
      </w:pPr>
      <w:r>
        <w:rPr>
          <w:sz w:val="17"/>
        </w:rPr>
        <w:t>Nikolaiev</w:t>
      </w:r>
      <w:r>
        <w:rPr>
          <w:spacing w:val="-5"/>
          <w:sz w:val="17"/>
        </w:rPr>
        <w:t> </w:t>
      </w:r>
      <w:r>
        <w:rPr>
          <w:sz w:val="17"/>
        </w:rPr>
        <w:t>A.</w:t>
      </w:r>
      <w:r>
        <w:rPr>
          <w:spacing w:val="74"/>
          <w:sz w:val="17"/>
        </w:rPr>
        <w:t> </w:t>
      </w:r>
      <w:r>
        <w:rPr>
          <w:spacing w:val="-5"/>
          <w:sz w:val="17"/>
        </w:rPr>
        <w:t>27</w:t>
      </w:r>
    </w:p>
    <w:p>
      <w:pPr>
        <w:spacing w:line="194" w:lineRule="exact" w:before="0"/>
        <w:ind w:left="137" w:right="0" w:firstLine="0"/>
        <w:jc w:val="left"/>
        <w:rPr>
          <w:sz w:val="17"/>
        </w:rPr>
      </w:pPr>
      <w:r>
        <w:rPr>
          <w:sz w:val="17"/>
        </w:rPr>
        <w:t>Nikolyuk</w:t>
      </w:r>
      <w:r>
        <w:rPr>
          <w:spacing w:val="-5"/>
          <w:sz w:val="17"/>
        </w:rPr>
        <w:t> </w:t>
      </w:r>
      <w:r>
        <w:rPr>
          <w:sz w:val="17"/>
        </w:rPr>
        <w:t>P.</w:t>
      </w:r>
      <w:r>
        <w:rPr>
          <w:spacing w:val="73"/>
          <w:sz w:val="17"/>
        </w:rPr>
        <w:t> </w:t>
      </w:r>
      <w:r>
        <w:rPr>
          <w:spacing w:val="-5"/>
          <w:sz w:val="17"/>
        </w:rPr>
        <w:t>367</w:t>
      </w:r>
    </w:p>
    <w:p>
      <w:pPr>
        <w:spacing w:line="195" w:lineRule="exact" w:before="0"/>
        <w:ind w:left="137" w:right="0" w:firstLine="0"/>
        <w:jc w:val="left"/>
        <w:rPr>
          <w:sz w:val="17"/>
        </w:rPr>
      </w:pPr>
      <w:r>
        <w:rPr>
          <w:sz w:val="17"/>
        </w:rPr>
        <w:t>Oberemok</w:t>
      </w:r>
      <w:r>
        <w:rPr>
          <w:spacing w:val="-4"/>
          <w:sz w:val="17"/>
        </w:rPr>
        <w:t> </w:t>
      </w:r>
      <w:r>
        <w:rPr>
          <w:sz w:val="17"/>
        </w:rPr>
        <w:t>I.</w:t>
      </w:r>
      <w:r>
        <w:rPr>
          <w:spacing w:val="71"/>
          <w:sz w:val="17"/>
        </w:rPr>
        <w:t> </w:t>
      </w:r>
      <w:r>
        <w:rPr>
          <w:spacing w:val="-5"/>
          <w:sz w:val="17"/>
        </w:rPr>
        <w:t>214</w:t>
      </w:r>
    </w:p>
    <w:p>
      <w:pPr>
        <w:spacing w:line="195" w:lineRule="exact" w:before="2"/>
        <w:ind w:left="137" w:right="0" w:firstLine="0"/>
        <w:jc w:val="left"/>
        <w:rPr>
          <w:sz w:val="17"/>
        </w:rPr>
      </w:pPr>
      <w:r>
        <w:rPr>
          <w:sz w:val="17"/>
        </w:rPr>
        <w:t>Oberemok</w:t>
      </w:r>
      <w:r>
        <w:rPr>
          <w:spacing w:val="-4"/>
          <w:sz w:val="17"/>
        </w:rPr>
        <w:t> </w:t>
      </w:r>
      <w:r>
        <w:rPr>
          <w:sz w:val="17"/>
        </w:rPr>
        <w:t>N.</w:t>
      </w:r>
      <w:r>
        <w:rPr>
          <w:spacing w:val="72"/>
          <w:sz w:val="17"/>
        </w:rPr>
        <w:t> </w:t>
      </w:r>
      <w:r>
        <w:rPr>
          <w:spacing w:val="-5"/>
          <w:sz w:val="17"/>
        </w:rPr>
        <w:t>214</w:t>
      </w:r>
    </w:p>
    <w:p>
      <w:pPr>
        <w:spacing w:line="194" w:lineRule="exact" w:before="0"/>
        <w:ind w:left="137" w:right="0" w:firstLine="0"/>
        <w:jc w:val="left"/>
        <w:rPr>
          <w:sz w:val="17"/>
        </w:rPr>
      </w:pPr>
      <w:r>
        <w:rPr>
          <w:sz w:val="17"/>
        </w:rPr>
        <w:t>Ocheretin</w:t>
      </w:r>
      <w:r>
        <w:rPr>
          <w:spacing w:val="-5"/>
          <w:sz w:val="17"/>
        </w:rPr>
        <w:t> </w:t>
      </w:r>
      <w:r>
        <w:rPr>
          <w:sz w:val="17"/>
        </w:rPr>
        <w:t>D.</w:t>
      </w:r>
      <w:r>
        <w:rPr>
          <w:spacing w:val="71"/>
          <w:sz w:val="17"/>
        </w:rPr>
        <w:t> </w:t>
      </w:r>
      <w:r>
        <w:rPr>
          <w:spacing w:val="-5"/>
          <w:sz w:val="17"/>
        </w:rPr>
        <w:t>42</w:t>
      </w:r>
    </w:p>
    <w:p>
      <w:pPr>
        <w:spacing w:line="194" w:lineRule="exact" w:before="0"/>
        <w:ind w:left="137" w:right="0" w:firstLine="0"/>
        <w:jc w:val="left"/>
        <w:rPr>
          <w:sz w:val="17"/>
        </w:rPr>
      </w:pPr>
      <w:r>
        <w:rPr>
          <w:sz w:val="17"/>
        </w:rPr>
        <w:t>Oliinyk</w:t>
      </w:r>
      <w:r>
        <w:rPr>
          <w:spacing w:val="-6"/>
          <w:sz w:val="17"/>
        </w:rPr>
        <w:t> </w:t>
      </w:r>
      <w:r>
        <w:rPr>
          <w:sz w:val="17"/>
        </w:rPr>
        <w:t>A.</w:t>
      </w:r>
      <w:r>
        <w:rPr>
          <w:spacing w:val="76"/>
          <w:sz w:val="17"/>
        </w:rPr>
        <w:t> </w:t>
      </w:r>
      <w:r>
        <w:rPr>
          <w:spacing w:val="-5"/>
          <w:sz w:val="17"/>
        </w:rPr>
        <w:t>135</w:t>
      </w:r>
    </w:p>
    <w:p>
      <w:pPr>
        <w:spacing w:line="194" w:lineRule="exact" w:before="0"/>
        <w:ind w:left="137" w:right="0" w:firstLine="0"/>
        <w:jc w:val="left"/>
        <w:rPr>
          <w:sz w:val="17"/>
        </w:rPr>
      </w:pPr>
      <w:r>
        <w:rPr>
          <w:sz w:val="17"/>
        </w:rPr>
        <w:t>Olimpiyeva</w:t>
      </w:r>
      <w:r>
        <w:rPr>
          <w:spacing w:val="-7"/>
          <w:sz w:val="17"/>
        </w:rPr>
        <w:t> </w:t>
      </w:r>
      <w:r>
        <w:rPr>
          <w:sz w:val="17"/>
        </w:rPr>
        <w:t>Y.</w:t>
      </w:r>
      <w:r>
        <w:rPr>
          <w:spacing w:val="71"/>
          <w:sz w:val="17"/>
        </w:rPr>
        <w:t> </w:t>
      </w:r>
      <w:r>
        <w:rPr>
          <w:spacing w:val="-5"/>
          <w:sz w:val="17"/>
        </w:rPr>
        <w:t>314</w:t>
      </w:r>
    </w:p>
    <w:p>
      <w:pPr>
        <w:spacing w:line="194" w:lineRule="exact" w:before="0"/>
        <w:ind w:left="137" w:right="0" w:firstLine="0"/>
        <w:jc w:val="left"/>
        <w:rPr>
          <w:sz w:val="17"/>
        </w:rPr>
      </w:pPr>
      <w:r>
        <w:rPr>
          <w:sz w:val="17"/>
        </w:rPr>
        <w:t>Onyshchenko</w:t>
      </w:r>
      <w:r>
        <w:rPr>
          <w:spacing w:val="-10"/>
          <w:sz w:val="17"/>
        </w:rPr>
        <w:t> </w:t>
      </w:r>
      <w:r>
        <w:rPr>
          <w:sz w:val="17"/>
        </w:rPr>
        <w:t>A.</w:t>
      </w:r>
      <w:r>
        <w:rPr>
          <w:spacing w:val="70"/>
          <w:sz w:val="17"/>
        </w:rPr>
        <w:t> </w:t>
      </w:r>
      <w:r>
        <w:rPr>
          <w:spacing w:val="-5"/>
          <w:sz w:val="17"/>
        </w:rPr>
        <w:t>354</w:t>
      </w:r>
    </w:p>
    <w:p>
      <w:pPr>
        <w:spacing w:line="194" w:lineRule="exact" w:before="0"/>
        <w:ind w:left="137" w:right="0" w:firstLine="0"/>
        <w:jc w:val="left"/>
        <w:rPr>
          <w:sz w:val="17"/>
        </w:rPr>
      </w:pPr>
      <w:r>
        <w:rPr>
          <w:sz w:val="17"/>
        </w:rPr>
        <w:t>Orlovskyi</w:t>
      </w:r>
      <w:r>
        <w:rPr>
          <w:spacing w:val="-4"/>
          <w:sz w:val="17"/>
        </w:rPr>
        <w:t> </w:t>
      </w:r>
      <w:r>
        <w:rPr>
          <w:sz w:val="17"/>
        </w:rPr>
        <w:t>D.</w:t>
      </w:r>
      <w:r>
        <w:rPr>
          <w:spacing w:val="71"/>
          <w:sz w:val="17"/>
        </w:rPr>
        <w:t> </w:t>
      </w:r>
      <w:r>
        <w:rPr>
          <w:spacing w:val="-5"/>
          <w:sz w:val="17"/>
        </w:rPr>
        <w:t>163</w:t>
      </w:r>
    </w:p>
    <w:p>
      <w:pPr>
        <w:spacing w:line="194" w:lineRule="exact" w:before="0"/>
        <w:ind w:left="137" w:right="0" w:firstLine="0"/>
        <w:jc w:val="left"/>
        <w:rPr>
          <w:sz w:val="17"/>
        </w:rPr>
      </w:pPr>
      <w:r>
        <w:rPr>
          <w:sz w:val="17"/>
        </w:rPr>
        <w:t>Osypenko</w:t>
      </w:r>
      <w:r>
        <w:rPr>
          <w:spacing w:val="-4"/>
          <w:sz w:val="17"/>
        </w:rPr>
        <w:t> </w:t>
      </w:r>
      <w:r>
        <w:rPr>
          <w:sz w:val="17"/>
        </w:rPr>
        <w:t>V.</w:t>
      </w:r>
      <w:r>
        <w:rPr>
          <w:spacing w:val="71"/>
          <w:sz w:val="17"/>
        </w:rPr>
        <w:t> </w:t>
      </w:r>
      <w:r>
        <w:rPr>
          <w:spacing w:val="-5"/>
          <w:sz w:val="17"/>
        </w:rPr>
        <w:t>145</w:t>
      </w:r>
    </w:p>
    <w:p>
      <w:pPr>
        <w:spacing w:line="194" w:lineRule="exact" w:before="0"/>
        <w:ind w:left="137" w:right="0" w:firstLine="0"/>
        <w:jc w:val="left"/>
        <w:rPr>
          <w:sz w:val="17"/>
        </w:rPr>
      </w:pPr>
      <w:r>
        <w:rPr>
          <w:sz w:val="17"/>
        </w:rPr>
        <w:t>Paiuk</w:t>
      </w:r>
      <w:r>
        <w:rPr>
          <w:spacing w:val="-4"/>
          <w:sz w:val="17"/>
        </w:rPr>
        <w:t> </w:t>
      </w:r>
      <w:r>
        <w:rPr>
          <w:sz w:val="17"/>
        </w:rPr>
        <w:t>V.</w:t>
      </w:r>
      <w:r>
        <w:rPr>
          <w:spacing w:val="76"/>
          <w:sz w:val="17"/>
        </w:rPr>
        <w:t> </w:t>
      </w:r>
      <w:r>
        <w:rPr>
          <w:spacing w:val="-5"/>
          <w:sz w:val="17"/>
        </w:rPr>
        <w:t>369</w:t>
      </w:r>
    </w:p>
    <w:p>
      <w:pPr>
        <w:spacing w:line="194" w:lineRule="exact" w:before="0"/>
        <w:ind w:left="137" w:right="0" w:firstLine="0"/>
        <w:jc w:val="left"/>
        <w:rPr>
          <w:sz w:val="17"/>
        </w:rPr>
      </w:pPr>
      <w:r>
        <w:rPr>
          <w:sz w:val="17"/>
        </w:rPr>
        <w:t>Palageychenko</w:t>
      </w:r>
      <w:r>
        <w:rPr>
          <w:spacing w:val="-5"/>
          <w:sz w:val="17"/>
        </w:rPr>
        <w:t> </w:t>
      </w:r>
      <w:r>
        <w:rPr>
          <w:sz w:val="17"/>
        </w:rPr>
        <w:t>D.</w:t>
      </w:r>
      <w:r>
        <w:rPr>
          <w:spacing w:val="66"/>
          <w:sz w:val="17"/>
        </w:rPr>
        <w:t> </w:t>
      </w:r>
      <w:r>
        <w:rPr>
          <w:spacing w:val="-5"/>
          <w:sz w:val="17"/>
        </w:rPr>
        <w:t>327</w:t>
      </w:r>
    </w:p>
    <w:p>
      <w:pPr>
        <w:spacing w:line="194" w:lineRule="exact" w:before="0"/>
        <w:ind w:left="137" w:right="0" w:firstLine="0"/>
        <w:jc w:val="left"/>
        <w:rPr>
          <w:sz w:val="17"/>
        </w:rPr>
      </w:pPr>
      <w:r>
        <w:rPr>
          <w:sz w:val="17"/>
        </w:rPr>
        <w:t>Paliy</w:t>
      </w:r>
      <w:r>
        <w:rPr>
          <w:spacing w:val="-6"/>
          <w:sz w:val="17"/>
        </w:rPr>
        <w:t> </w:t>
      </w:r>
      <w:r>
        <w:rPr>
          <w:sz w:val="17"/>
        </w:rPr>
        <w:t>S.</w:t>
      </w:r>
      <w:r>
        <w:rPr>
          <w:spacing w:val="78"/>
          <w:sz w:val="17"/>
        </w:rPr>
        <w:t> </w:t>
      </w:r>
      <w:r>
        <w:rPr>
          <w:sz w:val="17"/>
        </w:rPr>
        <w:t>329,</w:t>
      </w:r>
      <w:r>
        <w:rPr>
          <w:spacing w:val="-4"/>
          <w:sz w:val="17"/>
        </w:rPr>
        <w:t> </w:t>
      </w:r>
      <w:r>
        <w:rPr>
          <w:sz w:val="17"/>
        </w:rPr>
        <w:t>344,</w:t>
      </w:r>
      <w:r>
        <w:rPr>
          <w:spacing w:val="-4"/>
          <w:sz w:val="17"/>
        </w:rPr>
        <w:t> </w:t>
      </w:r>
      <w:r>
        <w:rPr>
          <w:sz w:val="17"/>
        </w:rPr>
        <w:t>360,</w:t>
      </w:r>
      <w:r>
        <w:rPr>
          <w:spacing w:val="-4"/>
          <w:sz w:val="17"/>
        </w:rPr>
        <w:t> </w:t>
      </w:r>
      <w:r>
        <w:rPr>
          <w:spacing w:val="-5"/>
          <w:sz w:val="17"/>
        </w:rPr>
        <w:t>365</w:t>
      </w:r>
    </w:p>
    <w:p>
      <w:pPr>
        <w:spacing w:line="194" w:lineRule="exact" w:before="0"/>
        <w:ind w:left="137" w:right="0" w:firstLine="0"/>
        <w:jc w:val="left"/>
        <w:rPr>
          <w:sz w:val="17"/>
        </w:rPr>
      </w:pPr>
      <w:r>
        <w:rPr>
          <w:sz w:val="17"/>
        </w:rPr>
        <w:t>Papirna</w:t>
      </w:r>
      <w:r>
        <w:rPr>
          <w:spacing w:val="-6"/>
          <w:sz w:val="17"/>
        </w:rPr>
        <w:t> </w:t>
      </w:r>
      <w:r>
        <w:rPr>
          <w:sz w:val="17"/>
        </w:rPr>
        <w:t>H.</w:t>
      </w:r>
      <w:r>
        <w:rPr>
          <w:spacing w:val="77"/>
          <w:sz w:val="17"/>
        </w:rPr>
        <w:t> </w:t>
      </w:r>
      <w:r>
        <w:rPr>
          <w:spacing w:val="-5"/>
          <w:sz w:val="17"/>
        </w:rPr>
        <w:t>79</w:t>
      </w:r>
    </w:p>
    <w:p>
      <w:pPr>
        <w:spacing w:line="194" w:lineRule="exact" w:before="0"/>
        <w:ind w:left="137" w:right="0" w:firstLine="0"/>
        <w:jc w:val="left"/>
        <w:rPr>
          <w:sz w:val="17"/>
        </w:rPr>
      </w:pPr>
      <w:r>
        <w:rPr>
          <w:sz w:val="17"/>
        </w:rPr>
        <w:t>Parkhomenko</w:t>
      </w:r>
      <w:r>
        <w:rPr>
          <w:spacing w:val="-5"/>
          <w:sz w:val="17"/>
        </w:rPr>
        <w:t> </w:t>
      </w:r>
      <w:r>
        <w:rPr>
          <w:sz w:val="17"/>
        </w:rPr>
        <w:t>I.</w:t>
      </w:r>
      <w:r>
        <w:rPr>
          <w:spacing w:val="70"/>
          <w:sz w:val="17"/>
        </w:rPr>
        <w:t> </w:t>
      </w:r>
      <w:r>
        <w:rPr>
          <w:sz w:val="17"/>
        </w:rPr>
        <w:t>74,</w:t>
      </w:r>
      <w:r>
        <w:rPr>
          <w:spacing w:val="-5"/>
          <w:sz w:val="17"/>
        </w:rPr>
        <w:t> 107</w:t>
      </w:r>
    </w:p>
    <w:p>
      <w:pPr>
        <w:spacing w:line="194" w:lineRule="exact" w:before="0"/>
        <w:ind w:left="137" w:right="0" w:firstLine="0"/>
        <w:jc w:val="left"/>
        <w:rPr>
          <w:sz w:val="17"/>
        </w:rPr>
      </w:pPr>
      <w:r>
        <w:rPr>
          <w:sz w:val="17"/>
        </w:rPr>
        <w:t>Parkhomenko</w:t>
      </w:r>
      <w:r>
        <w:rPr>
          <w:spacing w:val="-6"/>
          <w:sz w:val="17"/>
        </w:rPr>
        <w:t> </w:t>
      </w:r>
      <w:r>
        <w:rPr>
          <w:sz w:val="17"/>
        </w:rPr>
        <w:t>M.</w:t>
      </w:r>
      <w:r>
        <w:rPr>
          <w:spacing w:val="70"/>
          <w:sz w:val="17"/>
        </w:rPr>
        <w:t> </w:t>
      </w:r>
      <w:r>
        <w:rPr>
          <w:spacing w:val="-5"/>
          <w:sz w:val="17"/>
        </w:rPr>
        <w:t>323</w:t>
      </w:r>
    </w:p>
    <w:p>
      <w:pPr>
        <w:spacing w:line="194" w:lineRule="exact" w:before="0"/>
        <w:ind w:left="137" w:right="0" w:firstLine="0"/>
        <w:jc w:val="left"/>
        <w:rPr>
          <w:sz w:val="17"/>
        </w:rPr>
      </w:pPr>
      <w:r>
        <w:rPr>
          <w:sz w:val="17"/>
        </w:rPr>
        <w:t>Patsyuk</w:t>
      </w:r>
      <w:r>
        <w:rPr>
          <w:spacing w:val="-4"/>
          <w:sz w:val="17"/>
        </w:rPr>
        <w:t> </w:t>
      </w:r>
      <w:r>
        <w:rPr>
          <w:sz w:val="17"/>
        </w:rPr>
        <w:t>M.</w:t>
      </w:r>
      <w:r>
        <w:rPr>
          <w:spacing w:val="72"/>
          <w:sz w:val="17"/>
        </w:rPr>
        <w:t> </w:t>
      </w:r>
      <w:r>
        <w:rPr>
          <w:spacing w:val="-5"/>
          <w:sz w:val="17"/>
        </w:rPr>
        <w:t>233</w:t>
      </w:r>
    </w:p>
    <w:p>
      <w:pPr>
        <w:spacing w:line="194" w:lineRule="exact" w:before="0"/>
        <w:ind w:left="137" w:right="0" w:firstLine="0"/>
        <w:jc w:val="left"/>
        <w:rPr>
          <w:sz w:val="17"/>
        </w:rPr>
      </w:pPr>
      <w:r>
        <w:rPr>
          <w:sz w:val="17"/>
        </w:rPr>
        <w:t>Paziak</w:t>
      </w:r>
      <w:r>
        <w:rPr>
          <w:spacing w:val="-4"/>
          <w:sz w:val="17"/>
        </w:rPr>
        <w:t> </w:t>
      </w:r>
      <w:r>
        <w:rPr>
          <w:sz w:val="17"/>
        </w:rPr>
        <w:t>A.</w:t>
      </w:r>
      <w:r>
        <w:rPr>
          <w:spacing w:val="76"/>
          <w:sz w:val="17"/>
        </w:rPr>
        <w:t> </w:t>
      </w:r>
      <w:r>
        <w:rPr>
          <w:spacing w:val="-5"/>
          <w:sz w:val="17"/>
        </w:rPr>
        <w:t>247</w:t>
      </w:r>
    </w:p>
    <w:p>
      <w:pPr>
        <w:spacing w:line="194" w:lineRule="exact" w:before="0"/>
        <w:ind w:left="137" w:right="0" w:firstLine="0"/>
        <w:jc w:val="left"/>
        <w:rPr>
          <w:sz w:val="17"/>
        </w:rPr>
      </w:pPr>
      <w:r>
        <w:rPr>
          <w:sz w:val="17"/>
        </w:rPr>
        <w:t>Petrychko</w:t>
      </w:r>
      <w:r>
        <w:rPr>
          <w:spacing w:val="-4"/>
          <w:sz w:val="17"/>
        </w:rPr>
        <w:t> </w:t>
      </w:r>
      <w:r>
        <w:rPr>
          <w:sz w:val="17"/>
        </w:rPr>
        <w:t>M.</w:t>
      </w:r>
      <w:r>
        <w:rPr>
          <w:spacing w:val="71"/>
          <w:sz w:val="17"/>
        </w:rPr>
        <w:t> </w:t>
      </w:r>
      <w:r>
        <w:rPr>
          <w:spacing w:val="-5"/>
          <w:sz w:val="17"/>
        </w:rPr>
        <w:t>170</w:t>
      </w:r>
    </w:p>
    <w:p>
      <w:pPr>
        <w:spacing w:line="194" w:lineRule="exact" w:before="0"/>
        <w:ind w:left="137" w:right="0" w:firstLine="0"/>
        <w:jc w:val="left"/>
        <w:rPr>
          <w:sz w:val="17"/>
        </w:rPr>
      </w:pPr>
      <w:r>
        <w:rPr>
          <w:sz w:val="17"/>
        </w:rPr>
        <w:t>Pliushch</w:t>
      </w:r>
      <w:r>
        <w:rPr>
          <w:spacing w:val="-4"/>
          <w:sz w:val="17"/>
        </w:rPr>
        <w:t> </w:t>
      </w:r>
      <w:r>
        <w:rPr>
          <w:sz w:val="17"/>
        </w:rPr>
        <w:t>O.</w:t>
      </w:r>
      <w:r>
        <w:rPr>
          <w:spacing w:val="74"/>
          <w:sz w:val="17"/>
        </w:rPr>
        <w:t> </w:t>
      </w:r>
      <w:r>
        <w:rPr>
          <w:spacing w:val="-5"/>
          <w:sz w:val="17"/>
        </w:rPr>
        <w:t>363</w:t>
      </w:r>
    </w:p>
    <w:p>
      <w:pPr>
        <w:spacing w:line="194" w:lineRule="exact" w:before="0"/>
        <w:ind w:left="137" w:right="0" w:firstLine="0"/>
        <w:jc w:val="left"/>
        <w:rPr>
          <w:sz w:val="17"/>
        </w:rPr>
      </w:pPr>
      <w:r>
        <w:rPr>
          <w:sz w:val="17"/>
        </w:rPr>
        <w:t>Pokutnia</w:t>
      </w:r>
      <w:r>
        <w:rPr>
          <w:spacing w:val="-5"/>
          <w:sz w:val="17"/>
        </w:rPr>
        <w:t> </w:t>
      </w:r>
      <w:r>
        <w:rPr>
          <w:sz w:val="17"/>
        </w:rPr>
        <w:t>D.</w:t>
      </w:r>
      <w:r>
        <w:rPr>
          <w:spacing w:val="76"/>
          <w:sz w:val="17"/>
        </w:rPr>
        <w:t> </w:t>
      </w:r>
      <w:r>
        <w:rPr>
          <w:spacing w:val="-5"/>
          <w:sz w:val="17"/>
        </w:rPr>
        <w:t>332</w:t>
      </w:r>
    </w:p>
    <w:p>
      <w:pPr>
        <w:spacing w:line="194" w:lineRule="exact" w:before="0"/>
        <w:ind w:left="137" w:right="0" w:firstLine="0"/>
        <w:jc w:val="left"/>
        <w:rPr>
          <w:sz w:val="17"/>
        </w:rPr>
      </w:pPr>
      <w:r>
        <w:rPr>
          <w:sz w:val="17"/>
        </w:rPr>
        <w:t>Polishchuk</w:t>
      </w:r>
      <w:r>
        <w:rPr>
          <w:spacing w:val="-4"/>
          <w:sz w:val="17"/>
        </w:rPr>
        <w:t> </w:t>
      </w:r>
      <w:r>
        <w:rPr>
          <w:sz w:val="17"/>
        </w:rPr>
        <w:t>A.</w:t>
      </w:r>
      <w:r>
        <w:rPr>
          <w:spacing w:val="71"/>
          <w:sz w:val="17"/>
        </w:rPr>
        <w:t> </w:t>
      </w:r>
      <w:r>
        <w:rPr>
          <w:spacing w:val="-5"/>
          <w:sz w:val="17"/>
        </w:rPr>
        <w:t>306</w:t>
      </w:r>
    </w:p>
    <w:p>
      <w:pPr>
        <w:spacing w:line="194" w:lineRule="exact" w:before="0"/>
        <w:ind w:left="137" w:right="0" w:firstLine="0"/>
        <w:jc w:val="left"/>
        <w:rPr>
          <w:sz w:val="17"/>
        </w:rPr>
      </w:pPr>
      <w:r>
        <w:rPr>
          <w:sz w:val="17"/>
        </w:rPr>
        <w:t>Polishchuk</w:t>
      </w:r>
      <w:r>
        <w:rPr>
          <w:spacing w:val="-4"/>
          <w:sz w:val="17"/>
        </w:rPr>
        <w:t> </w:t>
      </w:r>
      <w:r>
        <w:rPr>
          <w:sz w:val="17"/>
        </w:rPr>
        <w:t>V.</w:t>
      </w:r>
      <w:r>
        <w:rPr>
          <w:spacing w:val="71"/>
          <w:sz w:val="17"/>
        </w:rPr>
        <w:t> </w:t>
      </w:r>
      <w:r>
        <w:rPr>
          <w:spacing w:val="-5"/>
          <w:sz w:val="17"/>
        </w:rPr>
        <w:t>306</w:t>
      </w:r>
    </w:p>
    <w:p>
      <w:pPr>
        <w:spacing w:line="194" w:lineRule="exact" w:before="0"/>
        <w:ind w:left="137" w:right="0" w:firstLine="0"/>
        <w:jc w:val="left"/>
        <w:rPr>
          <w:sz w:val="17"/>
        </w:rPr>
      </w:pPr>
      <w:r>
        <w:rPr>
          <w:sz w:val="17"/>
        </w:rPr>
        <w:t>Ponomarenko</w:t>
      </w:r>
      <w:r>
        <w:rPr>
          <w:spacing w:val="11"/>
          <w:sz w:val="17"/>
        </w:rPr>
        <w:t> </w:t>
      </w:r>
      <w:r>
        <w:rPr>
          <w:sz w:val="17"/>
        </w:rPr>
        <w:t>R.</w:t>
      </w:r>
      <w:r>
        <w:rPr>
          <w:spacing w:val="39"/>
          <w:sz w:val="17"/>
        </w:rPr>
        <w:t>  </w:t>
      </w:r>
      <w:r>
        <w:rPr>
          <w:sz w:val="17"/>
        </w:rPr>
        <w:t>270,</w:t>
      </w:r>
      <w:r>
        <w:rPr>
          <w:spacing w:val="12"/>
          <w:sz w:val="17"/>
        </w:rPr>
        <w:t> </w:t>
      </w:r>
      <w:r>
        <w:rPr>
          <w:spacing w:val="-4"/>
          <w:sz w:val="17"/>
        </w:rPr>
        <w:t>371,</w:t>
      </w:r>
    </w:p>
    <w:p>
      <w:pPr>
        <w:spacing w:line="195" w:lineRule="exact" w:before="0"/>
        <w:ind w:left="137" w:right="0" w:firstLine="0"/>
        <w:jc w:val="left"/>
        <w:rPr>
          <w:sz w:val="17"/>
        </w:rPr>
      </w:pPr>
      <w:r>
        <w:rPr>
          <w:spacing w:val="-5"/>
          <w:sz w:val="17"/>
        </w:rPr>
        <w:t>380</w:t>
      </w:r>
    </w:p>
    <w:p>
      <w:pPr>
        <w:spacing w:line="195" w:lineRule="exact" w:before="1"/>
        <w:ind w:left="137" w:right="0" w:firstLine="0"/>
        <w:jc w:val="left"/>
        <w:rPr>
          <w:sz w:val="17"/>
        </w:rPr>
      </w:pPr>
      <w:r>
        <w:rPr>
          <w:sz w:val="17"/>
        </w:rPr>
        <w:t>Ponomarov</w:t>
      </w:r>
      <w:r>
        <w:rPr>
          <w:spacing w:val="-5"/>
          <w:sz w:val="17"/>
        </w:rPr>
        <w:t> </w:t>
      </w:r>
      <w:r>
        <w:rPr>
          <w:sz w:val="17"/>
        </w:rPr>
        <w:t>S.</w:t>
      </w:r>
      <w:r>
        <w:rPr>
          <w:spacing w:val="74"/>
          <w:sz w:val="17"/>
        </w:rPr>
        <w:t> </w:t>
      </w:r>
      <w:r>
        <w:rPr>
          <w:spacing w:val="-5"/>
          <w:sz w:val="17"/>
        </w:rPr>
        <w:t>95</w:t>
      </w:r>
    </w:p>
    <w:p>
      <w:pPr>
        <w:spacing w:line="194" w:lineRule="exact" w:before="0"/>
        <w:ind w:left="137" w:right="0" w:firstLine="0"/>
        <w:jc w:val="left"/>
        <w:rPr>
          <w:sz w:val="17"/>
        </w:rPr>
      </w:pPr>
      <w:r>
        <w:rPr>
          <w:sz w:val="17"/>
        </w:rPr>
        <w:t>Proskurin</w:t>
      </w:r>
      <w:r>
        <w:rPr>
          <w:spacing w:val="-4"/>
          <w:sz w:val="17"/>
        </w:rPr>
        <w:t> </w:t>
      </w:r>
      <w:r>
        <w:rPr>
          <w:sz w:val="17"/>
        </w:rPr>
        <w:t>M.</w:t>
      </w:r>
      <w:r>
        <w:rPr>
          <w:spacing w:val="73"/>
          <w:sz w:val="17"/>
        </w:rPr>
        <w:t> </w:t>
      </w:r>
      <w:r>
        <w:rPr>
          <w:spacing w:val="-5"/>
          <w:sz w:val="17"/>
        </w:rPr>
        <w:t>208</w:t>
      </w:r>
    </w:p>
    <w:p>
      <w:pPr>
        <w:spacing w:line="194" w:lineRule="exact" w:before="0"/>
        <w:ind w:left="137" w:right="0" w:firstLine="0"/>
        <w:jc w:val="left"/>
        <w:rPr>
          <w:sz w:val="17"/>
        </w:rPr>
      </w:pPr>
      <w:r>
        <w:rPr>
          <w:sz w:val="17"/>
        </w:rPr>
        <w:t>Provotar</w:t>
      </w:r>
      <w:r>
        <w:rPr>
          <w:spacing w:val="-5"/>
          <w:sz w:val="17"/>
        </w:rPr>
        <w:t> </w:t>
      </w:r>
      <w:r>
        <w:rPr>
          <w:sz w:val="17"/>
        </w:rPr>
        <w:t>A.</w:t>
      </w:r>
      <w:r>
        <w:rPr>
          <w:spacing w:val="73"/>
          <w:sz w:val="17"/>
        </w:rPr>
        <w:t> </w:t>
      </w:r>
      <w:r>
        <w:rPr>
          <w:spacing w:val="-5"/>
          <w:sz w:val="17"/>
        </w:rPr>
        <w:t>272</w:t>
      </w:r>
    </w:p>
    <w:p>
      <w:pPr>
        <w:spacing w:line="194" w:lineRule="exact" w:before="0"/>
        <w:ind w:left="137" w:right="0" w:firstLine="0"/>
        <w:jc w:val="left"/>
        <w:rPr>
          <w:sz w:val="17"/>
        </w:rPr>
      </w:pPr>
      <w:r>
        <w:rPr>
          <w:sz w:val="17"/>
        </w:rPr>
        <w:t>Pursky</w:t>
      </w:r>
      <w:r>
        <w:rPr>
          <w:spacing w:val="-6"/>
          <w:sz w:val="17"/>
        </w:rPr>
        <w:t> </w:t>
      </w:r>
      <w:r>
        <w:rPr>
          <w:sz w:val="17"/>
        </w:rPr>
        <w:t>O.</w:t>
      </w:r>
      <w:r>
        <w:rPr>
          <w:spacing w:val="75"/>
          <w:sz w:val="17"/>
        </w:rPr>
        <w:t> </w:t>
      </w:r>
      <w:r>
        <w:rPr>
          <w:spacing w:val="-5"/>
          <w:sz w:val="17"/>
        </w:rPr>
        <w:t>276</w:t>
      </w:r>
    </w:p>
    <w:p>
      <w:pPr>
        <w:spacing w:line="194" w:lineRule="exact" w:before="0"/>
        <w:ind w:left="137" w:right="0" w:firstLine="0"/>
        <w:jc w:val="left"/>
        <w:rPr>
          <w:sz w:val="17"/>
        </w:rPr>
      </w:pPr>
      <w:r>
        <w:rPr>
          <w:sz w:val="17"/>
        </w:rPr>
        <w:t>Pyroh</w:t>
      </w:r>
      <w:r>
        <w:rPr>
          <w:spacing w:val="-6"/>
          <w:sz w:val="17"/>
        </w:rPr>
        <w:t> </w:t>
      </w:r>
      <w:r>
        <w:rPr>
          <w:sz w:val="17"/>
        </w:rPr>
        <w:t>M.</w:t>
      </w:r>
      <w:r>
        <w:rPr>
          <w:spacing w:val="78"/>
          <w:sz w:val="17"/>
        </w:rPr>
        <w:t> </w:t>
      </w:r>
      <w:r>
        <w:rPr>
          <w:spacing w:val="-5"/>
          <w:sz w:val="17"/>
        </w:rPr>
        <w:t>262</w:t>
      </w:r>
    </w:p>
    <w:p>
      <w:pPr>
        <w:spacing w:line="194" w:lineRule="exact" w:before="0"/>
        <w:ind w:left="137" w:right="0" w:firstLine="0"/>
        <w:jc w:val="left"/>
        <w:rPr>
          <w:sz w:val="17"/>
        </w:rPr>
      </w:pPr>
      <w:r>
        <w:rPr>
          <w:sz w:val="17"/>
        </w:rPr>
        <w:t>Raichuk</w:t>
      </w:r>
      <w:r>
        <w:rPr>
          <w:spacing w:val="-5"/>
          <w:sz w:val="17"/>
        </w:rPr>
        <w:t> </w:t>
      </w:r>
      <w:r>
        <w:rPr>
          <w:sz w:val="17"/>
        </w:rPr>
        <w:t>I.</w:t>
      </w:r>
      <w:r>
        <w:rPr>
          <w:spacing w:val="75"/>
          <w:sz w:val="17"/>
        </w:rPr>
        <w:t> </w:t>
      </w:r>
      <w:r>
        <w:rPr>
          <w:spacing w:val="-5"/>
          <w:sz w:val="17"/>
        </w:rPr>
        <w:t>217</w:t>
      </w:r>
    </w:p>
    <w:p>
      <w:pPr>
        <w:spacing w:line="194" w:lineRule="exact" w:before="0"/>
        <w:ind w:left="137" w:right="0" w:firstLine="0"/>
        <w:jc w:val="left"/>
        <w:rPr>
          <w:sz w:val="17"/>
        </w:rPr>
      </w:pPr>
      <w:r>
        <w:rPr>
          <w:sz w:val="17"/>
        </w:rPr>
        <w:t>Revenchuk</w:t>
      </w:r>
      <w:r>
        <w:rPr>
          <w:spacing w:val="-2"/>
          <w:sz w:val="17"/>
        </w:rPr>
        <w:t> </w:t>
      </w:r>
      <w:r>
        <w:rPr>
          <w:sz w:val="17"/>
        </w:rPr>
        <w:t>I.</w:t>
      </w:r>
      <w:r>
        <w:rPr>
          <w:spacing w:val="69"/>
          <w:sz w:val="17"/>
        </w:rPr>
        <w:t> </w:t>
      </w:r>
      <w:r>
        <w:rPr>
          <w:spacing w:val="-5"/>
          <w:sz w:val="17"/>
        </w:rPr>
        <w:t>53</w:t>
      </w:r>
    </w:p>
    <w:p>
      <w:pPr>
        <w:spacing w:line="194" w:lineRule="exact" w:before="0"/>
        <w:ind w:left="137" w:right="0" w:firstLine="0"/>
        <w:jc w:val="left"/>
        <w:rPr>
          <w:sz w:val="17"/>
        </w:rPr>
      </w:pPr>
      <w:r>
        <w:rPr>
          <w:sz w:val="17"/>
        </w:rPr>
        <w:t>Riabov</w:t>
      </w:r>
      <w:r>
        <w:rPr>
          <w:spacing w:val="-2"/>
          <w:sz w:val="17"/>
        </w:rPr>
        <w:t> </w:t>
      </w:r>
      <w:r>
        <w:rPr>
          <w:sz w:val="17"/>
        </w:rPr>
        <w:t>O.</w:t>
      </w:r>
      <w:r>
        <w:rPr>
          <w:spacing w:val="74"/>
          <w:sz w:val="17"/>
        </w:rPr>
        <w:t> </w:t>
      </w:r>
      <w:r>
        <w:rPr>
          <w:spacing w:val="-5"/>
          <w:sz w:val="17"/>
        </w:rPr>
        <w:t>274</w:t>
      </w:r>
    </w:p>
    <w:p>
      <w:pPr>
        <w:spacing w:line="194" w:lineRule="exact" w:before="0"/>
        <w:ind w:left="137" w:right="0" w:firstLine="0"/>
        <w:jc w:val="left"/>
        <w:rPr>
          <w:sz w:val="17"/>
        </w:rPr>
      </w:pPr>
      <w:r>
        <w:rPr>
          <w:sz w:val="17"/>
        </w:rPr>
        <w:t>Rimek</w:t>
      </w:r>
      <w:r>
        <w:rPr>
          <w:spacing w:val="-4"/>
          <w:sz w:val="17"/>
        </w:rPr>
        <w:t> </w:t>
      </w:r>
      <w:r>
        <w:rPr>
          <w:sz w:val="17"/>
        </w:rPr>
        <w:t>A.</w:t>
      </w:r>
      <w:r>
        <w:rPr>
          <w:spacing w:val="77"/>
          <w:sz w:val="17"/>
        </w:rPr>
        <w:t> </w:t>
      </w:r>
      <w:r>
        <w:rPr>
          <w:spacing w:val="-5"/>
          <w:sz w:val="17"/>
        </w:rPr>
        <w:t>292</w:t>
      </w:r>
    </w:p>
    <w:p>
      <w:pPr>
        <w:spacing w:line="194" w:lineRule="exact" w:before="0"/>
        <w:ind w:left="137" w:right="0" w:firstLine="0"/>
        <w:jc w:val="left"/>
        <w:rPr>
          <w:sz w:val="17"/>
        </w:rPr>
      </w:pPr>
      <w:r>
        <w:rPr>
          <w:sz w:val="17"/>
        </w:rPr>
        <w:t>Rudenko</w:t>
      </w:r>
      <w:r>
        <w:rPr>
          <w:spacing w:val="-3"/>
          <w:sz w:val="17"/>
        </w:rPr>
        <w:t> </w:t>
      </w:r>
      <w:r>
        <w:rPr>
          <w:sz w:val="17"/>
        </w:rPr>
        <w:t>A.</w:t>
      </w:r>
      <w:r>
        <w:rPr>
          <w:spacing w:val="72"/>
          <w:sz w:val="17"/>
        </w:rPr>
        <w:t> </w:t>
      </w:r>
      <w:r>
        <w:rPr>
          <w:spacing w:val="-5"/>
          <w:sz w:val="17"/>
        </w:rPr>
        <w:t>225</w:t>
      </w:r>
    </w:p>
    <w:p>
      <w:pPr>
        <w:spacing w:line="194" w:lineRule="exact" w:before="0"/>
        <w:ind w:left="137" w:right="0" w:firstLine="0"/>
        <w:jc w:val="left"/>
        <w:rPr>
          <w:sz w:val="17"/>
        </w:rPr>
      </w:pPr>
      <w:r>
        <w:rPr>
          <w:sz w:val="17"/>
        </w:rPr>
        <w:t>Rudenko</w:t>
      </w:r>
      <w:r>
        <w:rPr>
          <w:spacing w:val="-3"/>
          <w:sz w:val="17"/>
        </w:rPr>
        <w:t> </w:t>
      </w:r>
      <w:r>
        <w:rPr>
          <w:sz w:val="17"/>
        </w:rPr>
        <w:t>V.</w:t>
      </w:r>
      <w:r>
        <w:rPr>
          <w:spacing w:val="72"/>
          <w:sz w:val="17"/>
        </w:rPr>
        <w:t> </w:t>
      </w:r>
      <w:r>
        <w:rPr>
          <w:spacing w:val="-5"/>
          <w:sz w:val="17"/>
        </w:rPr>
        <w:t>165</w:t>
      </w:r>
    </w:p>
    <w:p>
      <w:pPr>
        <w:spacing w:line="194" w:lineRule="exact" w:before="0"/>
        <w:ind w:left="137" w:right="0" w:firstLine="0"/>
        <w:jc w:val="left"/>
        <w:rPr>
          <w:sz w:val="17"/>
        </w:rPr>
      </w:pPr>
      <w:r>
        <w:rPr>
          <w:sz w:val="17"/>
        </w:rPr>
        <w:t>Rusyn</w:t>
      </w:r>
      <w:r>
        <w:rPr>
          <w:spacing w:val="-5"/>
          <w:sz w:val="17"/>
        </w:rPr>
        <w:t> </w:t>
      </w:r>
      <w:r>
        <w:rPr>
          <w:sz w:val="17"/>
        </w:rPr>
        <w:t>V.</w:t>
      </w:r>
      <w:r>
        <w:rPr>
          <w:spacing w:val="76"/>
          <w:sz w:val="17"/>
        </w:rPr>
        <w:t> </w:t>
      </w:r>
      <w:r>
        <w:rPr>
          <w:sz w:val="17"/>
        </w:rPr>
        <w:t>97,</w:t>
      </w:r>
      <w:r>
        <w:rPr>
          <w:spacing w:val="-4"/>
          <w:sz w:val="17"/>
        </w:rPr>
        <w:t> </w:t>
      </w:r>
      <w:r>
        <w:rPr>
          <w:spacing w:val="-5"/>
          <w:sz w:val="17"/>
        </w:rPr>
        <w:t>309</w:t>
      </w:r>
    </w:p>
    <w:p>
      <w:pPr>
        <w:spacing w:line="194" w:lineRule="exact" w:before="0"/>
        <w:ind w:left="137" w:right="0" w:firstLine="0"/>
        <w:jc w:val="left"/>
        <w:rPr>
          <w:sz w:val="17"/>
        </w:rPr>
      </w:pPr>
      <w:r>
        <w:rPr>
          <w:sz w:val="17"/>
        </w:rPr>
        <w:t>Sakharov</w:t>
      </w:r>
      <w:r>
        <w:rPr>
          <w:spacing w:val="-7"/>
          <w:sz w:val="17"/>
        </w:rPr>
        <w:t> </w:t>
      </w:r>
      <w:r>
        <w:rPr>
          <w:sz w:val="17"/>
        </w:rPr>
        <w:t>D.</w:t>
      </w:r>
      <w:r>
        <w:rPr>
          <w:spacing w:val="72"/>
          <w:sz w:val="17"/>
        </w:rPr>
        <w:t> </w:t>
      </w:r>
      <w:r>
        <w:rPr>
          <w:spacing w:val="-5"/>
          <w:sz w:val="17"/>
        </w:rPr>
        <w:t>373</w:t>
      </w:r>
    </w:p>
    <w:p>
      <w:pPr>
        <w:spacing w:line="194" w:lineRule="exact" w:before="0"/>
        <w:ind w:left="137" w:right="0" w:firstLine="0"/>
        <w:jc w:val="left"/>
        <w:rPr>
          <w:sz w:val="17"/>
        </w:rPr>
      </w:pPr>
      <w:r>
        <w:rPr>
          <w:sz w:val="17"/>
        </w:rPr>
        <w:t>Saman</w:t>
      </w:r>
      <w:r>
        <w:rPr>
          <w:spacing w:val="-4"/>
          <w:sz w:val="17"/>
        </w:rPr>
        <w:t> </w:t>
      </w:r>
      <w:r>
        <w:rPr>
          <w:sz w:val="17"/>
        </w:rPr>
        <w:t>M.</w:t>
      </w:r>
      <w:r>
        <w:rPr>
          <w:spacing w:val="75"/>
          <w:sz w:val="17"/>
        </w:rPr>
        <w:t> </w:t>
      </w:r>
      <w:r>
        <w:rPr>
          <w:spacing w:val="-5"/>
          <w:sz w:val="17"/>
        </w:rPr>
        <w:t>135</w:t>
      </w:r>
    </w:p>
    <w:p>
      <w:pPr>
        <w:spacing w:line="195" w:lineRule="exact" w:before="0"/>
        <w:ind w:left="137" w:right="0" w:firstLine="0"/>
        <w:jc w:val="left"/>
        <w:rPr>
          <w:sz w:val="17"/>
        </w:rPr>
      </w:pPr>
      <w:r>
        <w:rPr>
          <w:sz w:val="17"/>
        </w:rPr>
        <w:t>Sambas</w:t>
      </w:r>
      <w:r>
        <w:rPr>
          <w:spacing w:val="-3"/>
          <w:sz w:val="17"/>
        </w:rPr>
        <w:t> </w:t>
      </w:r>
      <w:r>
        <w:rPr>
          <w:sz w:val="17"/>
        </w:rPr>
        <w:t>A.</w:t>
      </w:r>
      <w:r>
        <w:rPr>
          <w:spacing w:val="73"/>
          <w:sz w:val="17"/>
        </w:rPr>
        <w:t> </w:t>
      </w:r>
      <w:r>
        <w:rPr>
          <w:sz w:val="17"/>
        </w:rPr>
        <w:t>97,</w:t>
      </w:r>
      <w:r>
        <w:rPr>
          <w:spacing w:val="-2"/>
          <w:sz w:val="17"/>
        </w:rPr>
        <w:t> </w:t>
      </w:r>
      <w:r>
        <w:rPr>
          <w:spacing w:val="-5"/>
          <w:sz w:val="17"/>
        </w:rPr>
        <w:t>309</w:t>
      </w:r>
    </w:p>
    <w:p>
      <w:pPr>
        <w:spacing w:line="195" w:lineRule="exact" w:before="91"/>
        <w:ind w:left="137" w:right="0" w:firstLine="0"/>
        <w:jc w:val="left"/>
        <w:rPr>
          <w:sz w:val="17"/>
        </w:rPr>
      </w:pPr>
      <w:r>
        <w:rPr/>
        <w:br w:type="column"/>
      </w:r>
      <w:r>
        <w:rPr>
          <w:sz w:val="17"/>
        </w:rPr>
        <w:t>Samoilenko</w:t>
      </w:r>
      <w:r>
        <w:rPr>
          <w:spacing w:val="-5"/>
          <w:sz w:val="17"/>
        </w:rPr>
        <w:t> </w:t>
      </w:r>
      <w:r>
        <w:rPr>
          <w:sz w:val="17"/>
        </w:rPr>
        <w:t>M.</w:t>
      </w:r>
      <w:r>
        <w:rPr>
          <w:spacing w:val="70"/>
          <w:sz w:val="17"/>
        </w:rPr>
        <w:t> </w:t>
      </w:r>
      <w:r>
        <w:rPr>
          <w:spacing w:val="-5"/>
          <w:sz w:val="17"/>
        </w:rPr>
        <w:t>272</w:t>
      </w:r>
    </w:p>
    <w:p>
      <w:pPr>
        <w:spacing w:line="194" w:lineRule="exact" w:before="0"/>
        <w:ind w:left="137" w:right="0" w:firstLine="0"/>
        <w:jc w:val="left"/>
        <w:rPr>
          <w:sz w:val="17"/>
        </w:rPr>
      </w:pPr>
      <w:r>
        <w:rPr>
          <w:sz w:val="17"/>
        </w:rPr>
        <w:t>Samokhvalov</w:t>
      </w:r>
      <w:r>
        <w:rPr>
          <w:spacing w:val="-7"/>
          <w:sz w:val="17"/>
        </w:rPr>
        <w:t> </w:t>
      </w:r>
      <w:r>
        <w:rPr>
          <w:sz w:val="17"/>
        </w:rPr>
        <w:t>Y.</w:t>
      </w:r>
      <w:r>
        <w:rPr>
          <w:spacing w:val="69"/>
          <w:sz w:val="17"/>
        </w:rPr>
        <w:t> </w:t>
      </w:r>
      <w:r>
        <w:rPr>
          <w:spacing w:val="-5"/>
          <w:sz w:val="17"/>
        </w:rPr>
        <w:t>40</w:t>
      </w:r>
    </w:p>
    <w:p>
      <w:pPr>
        <w:spacing w:line="194" w:lineRule="exact" w:before="0"/>
        <w:ind w:left="137" w:right="0" w:firstLine="0"/>
        <w:jc w:val="left"/>
        <w:rPr>
          <w:sz w:val="17"/>
        </w:rPr>
      </w:pPr>
      <w:r>
        <w:rPr>
          <w:sz w:val="17"/>
        </w:rPr>
        <w:t>Samonenko</w:t>
      </w:r>
      <w:r>
        <w:rPr>
          <w:spacing w:val="-4"/>
          <w:sz w:val="17"/>
        </w:rPr>
        <w:t> </w:t>
      </w:r>
      <w:r>
        <w:rPr>
          <w:sz w:val="17"/>
        </w:rPr>
        <w:t>A.</w:t>
      </w:r>
      <w:r>
        <w:rPr>
          <w:spacing w:val="70"/>
          <w:sz w:val="17"/>
        </w:rPr>
        <w:t> </w:t>
      </w:r>
      <w:r>
        <w:rPr>
          <w:spacing w:val="-5"/>
          <w:sz w:val="17"/>
        </w:rPr>
        <w:t>221</w:t>
      </w:r>
    </w:p>
    <w:p>
      <w:pPr>
        <w:spacing w:line="194" w:lineRule="exact" w:before="0"/>
        <w:ind w:left="137" w:right="0" w:firstLine="0"/>
        <w:jc w:val="left"/>
        <w:rPr>
          <w:sz w:val="17"/>
        </w:rPr>
      </w:pPr>
      <w:r>
        <w:rPr>
          <w:sz w:val="17"/>
        </w:rPr>
        <w:t>Samoylenko</w:t>
      </w:r>
      <w:r>
        <w:rPr>
          <w:spacing w:val="-5"/>
          <w:sz w:val="17"/>
        </w:rPr>
        <w:t> </w:t>
      </w:r>
      <w:r>
        <w:rPr>
          <w:sz w:val="17"/>
        </w:rPr>
        <w:t>H.</w:t>
      </w:r>
      <w:r>
        <w:rPr>
          <w:spacing w:val="68"/>
          <w:sz w:val="17"/>
        </w:rPr>
        <w:t> </w:t>
      </w:r>
      <w:r>
        <w:rPr>
          <w:spacing w:val="-5"/>
          <w:sz w:val="17"/>
        </w:rPr>
        <w:t>276</w:t>
      </w:r>
    </w:p>
    <w:p>
      <w:pPr>
        <w:spacing w:line="194" w:lineRule="exact" w:before="0"/>
        <w:ind w:left="137" w:right="0" w:firstLine="0"/>
        <w:jc w:val="left"/>
        <w:rPr>
          <w:sz w:val="17"/>
        </w:rPr>
      </w:pPr>
      <w:r>
        <w:rPr>
          <w:sz w:val="17"/>
        </w:rPr>
        <w:t>Savchenko</w:t>
      </w:r>
      <w:r>
        <w:rPr>
          <w:spacing w:val="-4"/>
          <w:sz w:val="17"/>
        </w:rPr>
        <w:t> </w:t>
      </w:r>
      <w:r>
        <w:rPr>
          <w:sz w:val="17"/>
        </w:rPr>
        <w:t>R.</w:t>
      </w:r>
      <w:r>
        <w:rPr>
          <w:spacing w:val="71"/>
          <w:sz w:val="17"/>
        </w:rPr>
        <w:t> </w:t>
      </w:r>
      <w:r>
        <w:rPr>
          <w:spacing w:val="-7"/>
          <w:sz w:val="17"/>
        </w:rPr>
        <w:t>51</w:t>
      </w:r>
    </w:p>
    <w:p>
      <w:pPr>
        <w:spacing w:line="194" w:lineRule="exact" w:before="0"/>
        <w:ind w:left="137" w:right="0" w:firstLine="0"/>
        <w:jc w:val="left"/>
        <w:rPr>
          <w:sz w:val="17"/>
        </w:rPr>
      </w:pPr>
      <w:r>
        <w:rPr>
          <w:sz w:val="17"/>
        </w:rPr>
        <w:t>Savenko</w:t>
      </w:r>
      <w:r>
        <w:rPr>
          <w:spacing w:val="-5"/>
          <w:sz w:val="17"/>
        </w:rPr>
        <w:t> </w:t>
      </w:r>
      <w:r>
        <w:rPr>
          <w:sz w:val="17"/>
        </w:rPr>
        <w:t>B.</w:t>
      </w:r>
      <w:r>
        <w:rPr>
          <w:spacing w:val="74"/>
          <w:sz w:val="17"/>
        </w:rPr>
        <w:t> </w:t>
      </w:r>
      <w:r>
        <w:rPr>
          <w:spacing w:val="-5"/>
          <w:sz w:val="17"/>
        </w:rPr>
        <w:t>105</w:t>
      </w:r>
    </w:p>
    <w:p>
      <w:pPr>
        <w:spacing w:line="194" w:lineRule="exact" w:before="0"/>
        <w:ind w:left="137" w:right="0" w:firstLine="0"/>
        <w:jc w:val="left"/>
        <w:rPr>
          <w:sz w:val="17"/>
        </w:rPr>
      </w:pPr>
      <w:r>
        <w:rPr>
          <w:sz w:val="17"/>
        </w:rPr>
        <w:t>Savenko</w:t>
      </w:r>
      <w:r>
        <w:rPr>
          <w:spacing w:val="-5"/>
          <w:sz w:val="17"/>
        </w:rPr>
        <w:t> </w:t>
      </w:r>
      <w:r>
        <w:rPr>
          <w:sz w:val="17"/>
        </w:rPr>
        <w:t>O.</w:t>
      </w:r>
      <w:r>
        <w:rPr>
          <w:spacing w:val="73"/>
          <w:sz w:val="17"/>
        </w:rPr>
        <w:t> </w:t>
      </w:r>
      <w:r>
        <w:rPr>
          <w:spacing w:val="-5"/>
          <w:sz w:val="17"/>
        </w:rPr>
        <w:t>92</w:t>
      </w:r>
    </w:p>
    <w:p>
      <w:pPr>
        <w:spacing w:line="194" w:lineRule="exact" w:before="0"/>
        <w:ind w:left="137" w:right="0" w:firstLine="0"/>
        <w:jc w:val="left"/>
        <w:rPr>
          <w:sz w:val="17"/>
        </w:rPr>
      </w:pPr>
      <w:r>
        <w:rPr>
          <w:sz w:val="17"/>
        </w:rPr>
        <w:t>Sazonov</w:t>
      </w:r>
      <w:r>
        <w:rPr>
          <w:spacing w:val="-4"/>
          <w:sz w:val="17"/>
        </w:rPr>
        <w:t> </w:t>
      </w:r>
      <w:r>
        <w:rPr>
          <w:sz w:val="17"/>
        </w:rPr>
        <w:t>A.</w:t>
      </w:r>
      <w:r>
        <w:rPr>
          <w:spacing w:val="74"/>
          <w:sz w:val="17"/>
        </w:rPr>
        <w:t> </w:t>
      </w:r>
      <w:r>
        <w:rPr>
          <w:spacing w:val="-5"/>
          <w:sz w:val="17"/>
        </w:rPr>
        <w:t>223</w:t>
      </w:r>
    </w:p>
    <w:p>
      <w:pPr>
        <w:spacing w:line="194" w:lineRule="exact" w:before="0"/>
        <w:ind w:left="137" w:right="0" w:firstLine="0"/>
        <w:jc w:val="left"/>
        <w:rPr>
          <w:sz w:val="17"/>
        </w:rPr>
      </w:pPr>
      <w:r>
        <w:rPr>
          <w:sz w:val="17"/>
        </w:rPr>
        <w:t>Seidametova</w:t>
      </w:r>
      <w:r>
        <w:rPr>
          <w:spacing w:val="-3"/>
          <w:sz w:val="17"/>
        </w:rPr>
        <w:t> </w:t>
      </w:r>
      <w:r>
        <w:rPr>
          <w:sz w:val="17"/>
        </w:rPr>
        <w:t>Z.</w:t>
      </w:r>
      <w:r>
        <w:rPr>
          <w:spacing w:val="69"/>
          <w:sz w:val="17"/>
        </w:rPr>
        <w:t> </w:t>
      </w:r>
      <w:r>
        <w:rPr>
          <w:spacing w:val="-5"/>
          <w:sz w:val="17"/>
        </w:rPr>
        <w:t>13</w:t>
      </w:r>
    </w:p>
    <w:p>
      <w:pPr>
        <w:spacing w:line="194" w:lineRule="exact" w:before="0"/>
        <w:ind w:left="137" w:right="0" w:firstLine="0"/>
        <w:jc w:val="left"/>
        <w:rPr>
          <w:sz w:val="17"/>
        </w:rPr>
      </w:pPr>
      <w:r>
        <w:rPr>
          <w:sz w:val="17"/>
        </w:rPr>
        <w:t>Selivanova</w:t>
      </w:r>
      <w:r>
        <w:rPr>
          <w:spacing w:val="-7"/>
          <w:sz w:val="17"/>
        </w:rPr>
        <w:t> </w:t>
      </w:r>
      <w:r>
        <w:rPr>
          <w:sz w:val="17"/>
        </w:rPr>
        <w:t>A.</w:t>
      </w:r>
      <w:r>
        <w:rPr>
          <w:spacing w:val="75"/>
          <w:sz w:val="17"/>
        </w:rPr>
        <w:t> </w:t>
      </w:r>
      <w:r>
        <w:rPr>
          <w:spacing w:val="-5"/>
          <w:sz w:val="17"/>
        </w:rPr>
        <w:t>276</w:t>
      </w:r>
    </w:p>
    <w:p>
      <w:pPr>
        <w:spacing w:line="194" w:lineRule="exact" w:before="0"/>
        <w:ind w:left="137" w:right="0" w:firstLine="0"/>
        <w:jc w:val="left"/>
        <w:rPr>
          <w:sz w:val="17"/>
        </w:rPr>
      </w:pPr>
      <w:r>
        <w:rPr>
          <w:sz w:val="17"/>
        </w:rPr>
        <w:t>Selivorstova</w:t>
      </w:r>
      <w:r>
        <w:rPr>
          <w:spacing w:val="-5"/>
          <w:sz w:val="17"/>
        </w:rPr>
        <w:t> </w:t>
      </w:r>
      <w:r>
        <w:rPr>
          <w:sz w:val="17"/>
        </w:rPr>
        <w:t>T.</w:t>
      </w:r>
      <w:r>
        <w:rPr>
          <w:spacing w:val="71"/>
          <w:sz w:val="17"/>
        </w:rPr>
        <w:t> </w:t>
      </w:r>
      <w:r>
        <w:rPr>
          <w:spacing w:val="-5"/>
          <w:sz w:val="17"/>
        </w:rPr>
        <w:t>375</w:t>
      </w:r>
    </w:p>
    <w:p>
      <w:pPr>
        <w:spacing w:line="194" w:lineRule="exact" w:before="0"/>
        <w:ind w:left="137" w:right="0" w:firstLine="0"/>
        <w:jc w:val="left"/>
        <w:rPr>
          <w:sz w:val="17"/>
        </w:rPr>
      </w:pPr>
      <w:r>
        <w:rPr>
          <w:sz w:val="17"/>
        </w:rPr>
        <w:t>Semenikhina</w:t>
      </w:r>
      <w:r>
        <w:rPr>
          <w:spacing w:val="-6"/>
          <w:sz w:val="17"/>
        </w:rPr>
        <w:t> </w:t>
      </w:r>
      <w:r>
        <w:rPr>
          <w:sz w:val="17"/>
        </w:rPr>
        <w:t>O.</w:t>
      </w:r>
      <w:r>
        <w:rPr>
          <w:spacing w:val="70"/>
          <w:sz w:val="17"/>
        </w:rPr>
        <w:t> </w:t>
      </w:r>
      <w:r>
        <w:rPr>
          <w:spacing w:val="-5"/>
          <w:sz w:val="17"/>
        </w:rPr>
        <w:t>278</w:t>
      </w:r>
    </w:p>
    <w:p>
      <w:pPr>
        <w:spacing w:line="195" w:lineRule="exact" w:before="0"/>
        <w:ind w:left="137" w:right="0" w:firstLine="0"/>
        <w:jc w:val="left"/>
        <w:rPr>
          <w:sz w:val="17"/>
        </w:rPr>
      </w:pPr>
      <w:r>
        <w:rPr>
          <w:sz w:val="17"/>
        </w:rPr>
        <w:t>Semenist</w:t>
      </w:r>
      <w:r>
        <w:rPr>
          <w:spacing w:val="-2"/>
          <w:sz w:val="17"/>
        </w:rPr>
        <w:t> </w:t>
      </w:r>
      <w:r>
        <w:rPr>
          <w:sz w:val="17"/>
        </w:rPr>
        <w:t>I.</w:t>
      </w:r>
      <w:r>
        <w:rPr>
          <w:spacing w:val="70"/>
          <w:sz w:val="17"/>
        </w:rPr>
        <w:t> </w:t>
      </w:r>
      <w:r>
        <w:rPr>
          <w:spacing w:val="-5"/>
          <w:sz w:val="17"/>
        </w:rPr>
        <w:t>260</w:t>
      </w:r>
    </w:p>
    <w:p>
      <w:pPr>
        <w:spacing w:line="195" w:lineRule="exact" w:before="2"/>
        <w:ind w:left="137" w:right="0" w:firstLine="0"/>
        <w:jc w:val="left"/>
        <w:rPr>
          <w:sz w:val="17"/>
        </w:rPr>
      </w:pPr>
      <w:r>
        <w:rPr>
          <w:sz w:val="17"/>
        </w:rPr>
        <w:t>Semenov</w:t>
      </w:r>
      <w:r>
        <w:rPr>
          <w:spacing w:val="-4"/>
          <w:sz w:val="17"/>
        </w:rPr>
        <w:t> </w:t>
      </w:r>
      <w:r>
        <w:rPr>
          <w:sz w:val="17"/>
        </w:rPr>
        <w:t>V.</w:t>
      </w:r>
      <w:r>
        <w:rPr>
          <w:spacing w:val="74"/>
          <w:sz w:val="17"/>
        </w:rPr>
        <w:t> </w:t>
      </w:r>
      <w:r>
        <w:rPr>
          <w:spacing w:val="-5"/>
          <w:sz w:val="17"/>
        </w:rPr>
        <w:t>311</w:t>
      </w:r>
    </w:p>
    <w:p>
      <w:pPr>
        <w:spacing w:line="194" w:lineRule="exact" w:before="0"/>
        <w:ind w:left="137" w:right="0" w:firstLine="0"/>
        <w:jc w:val="left"/>
        <w:rPr>
          <w:sz w:val="17"/>
        </w:rPr>
      </w:pPr>
      <w:r>
        <w:rPr>
          <w:sz w:val="17"/>
        </w:rPr>
        <w:t>Semerikov</w:t>
      </w:r>
      <w:r>
        <w:rPr>
          <w:spacing w:val="-4"/>
          <w:sz w:val="17"/>
        </w:rPr>
        <w:t> </w:t>
      </w:r>
      <w:r>
        <w:rPr>
          <w:sz w:val="17"/>
        </w:rPr>
        <w:t>S.</w:t>
      </w:r>
      <w:r>
        <w:rPr>
          <w:spacing w:val="71"/>
          <w:sz w:val="17"/>
        </w:rPr>
        <w:t> </w:t>
      </w:r>
      <w:r>
        <w:rPr>
          <w:spacing w:val="-5"/>
          <w:sz w:val="17"/>
        </w:rPr>
        <w:t>42</w:t>
      </w:r>
    </w:p>
    <w:p>
      <w:pPr>
        <w:spacing w:line="194" w:lineRule="exact" w:before="0"/>
        <w:ind w:left="137" w:right="0" w:firstLine="0"/>
        <w:jc w:val="left"/>
        <w:rPr>
          <w:sz w:val="17"/>
        </w:rPr>
      </w:pPr>
      <w:r>
        <w:rPr>
          <w:sz w:val="17"/>
        </w:rPr>
        <w:t>Shabatskaya</w:t>
      </w:r>
      <w:r>
        <w:rPr>
          <w:spacing w:val="-5"/>
          <w:sz w:val="17"/>
        </w:rPr>
        <w:t> </w:t>
      </w:r>
      <w:r>
        <w:rPr>
          <w:sz w:val="17"/>
        </w:rPr>
        <w:t>S.</w:t>
      </w:r>
      <w:r>
        <w:rPr>
          <w:spacing w:val="68"/>
          <w:sz w:val="17"/>
        </w:rPr>
        <w:t> </w:t>
      </w:r>
      <w:r>
        <w:rPr>
          <w:spacing w:val="-5"/>
          <w:sz w:val="17"/>
        </w:rPr>
        <w:t>143</w:t>
      </w:r>
    </w:p>
    <w:p>
      <w:pPr>
        <w:spacing w:line="194" w:lineRule="exact" w:before="0"/>
        <w:ind w:left="137" w:right="0" w:firstLine="0"/>
        <w:jc w:val="left"/>
        <w:rPr>
          <w:sz w:val="17"/>
        </w:rPr>
      </w:pPr>
      <w:r>
        <w:rPr>
          <w:sz w:val="17"/>
        </w:rPr>
        <w:t>Shamonia</w:t>
      </w:r>
      <w:r>
        <w:rPr>
          <w:spacing w:val="-7"/>
          <w:sz w:val="17"/>
        </w:rPr>
        <w:t> </w:t>
      </w:r>
      <w:r>
        <w:rPr>
          <w:sz w:val="17"/>
        </w:rPr>
        <w:t>V.</w:t>
      </w:r>
      <w:r>
        <w:rPr>
          <w:spacing w:val="76"/>
          <w:sz w:val="17"/>
        </w:rPr>
        <w:t> </w:t>
      </w:r>
      <w:r>
        <w:rPr>
          <w:spacing w:val="-5"/>
          <w:sz w:val="17"/>
        </w:rPr>
        <w:t>278</w:t>
      </w:r>
    </w:p>
    <w:p>
      <w:pPr>
        <w:spacing w:line="194" w:lineRule="exact" w:before="0"/>
        <w:ind w:left="137" w:right="0" w:firstLine="0"/>
        <w:jc w:val="left"/>
        <w:rPr>
          <w:sz w:val="17"/>
        </w:rPr>
      </w:pPr>
      <w:r>
        <w:rPr>
          <w:sz w:val="17"/>
        </w:rPr>
        <w:t>Sharkadi</w:t>
      </w:r>
      <w:r>
        <w:rPr>
          <w:spacing w:val="-4"/>
          <w:sz w:val="17"/>
        </w:rPr>
        <w:t> </w:t>
      </w:r>
      <w:r>
        <w:rPr>
          <w:sz w:val="17"/>
        </w:rPr>
        <w:t>M.</w:t>
      </w:r>
      <w:r>
        <w:rPr>
          <w:spacing w:val="73"/>
          <w:sz w:val="17"/>
        </w:rPr>
        <w:t> </w:t>
      </w:r>
      <w:r>
        <w:rPr>
          <w:spacing w:val="-5"/>
          <w:sz w:val="17"/>
        </w:rPr>
        <w:t>46</w:t>
      </w:r>
    </w:p>
    <w:p>
      <w:pPr>
        <w:spacing w:line="194" w:lineRule="exact" w:before="0"/>
        <w:ind w:left="137" w:right="0" w:firstLine="0"/>
        <w:jc w:val="left"/>
        <w:rPr>
          <w:sz w:val="17"/>
        </w:rPr>
      </w:pPr>
      <w:r>
        <w:rPr>
          <w:sz w:val="17"/>
        </w:rPr>
        <w:t>Sharybura</w:t>
      </w:r>
      <w:r>
        <w:rPr>
          <w:spacing w:val="-8"/>
          <w:sz w:val="17"/>
        </w:rPr>
        <w:t> </w:t>
      </w:r>
      <w:r>
        <w:rPr>
          <w:sz w:val="17"/>
        </w:rPr>
        <w:t>A.</w:t>
      </w:r>
      <w:r>
        <w:rPr>
          <w:spacing w:val="72"/>
          <w:sz w:val="17"/>
        </w:rPr>
        <w:t> </w:t>
      </w:r>
      <w:r>
        <w:rPr>
          <w:spacing w:val="-5"/>
          <w:sz w:val="17"/>
        </w:rPr>
        <w:t>204</w:t>
      </w:r>
    </w:p>
    <w:p>
      <w:pPr>
        <w:spacing w:line="194" w:lineRule="exact" w:before="0"/>
        <w:ind w:left="137" w:right="0" w:firstLine="0"/>
        <w:jc w:val="left"/>
        <w:rPr>
          <w:sz w:val="17"/>
        </w:rPr>
      </w:pPr>
      <w:r>
        <w:rPr>
          <w:sz w:val="17"/>
        </w:rPr>
        <w:t>Shelest</w:t>
      </w:r>
      <w:r>
        <w:rPr>
          <w:spacing w:val="-5"/>
          <w:sz w:val="17"/>
        </w:rPr>
        <w:t> </w:t>
      </w:r>
      <w:r>
        <w:rPr>
          <w:sz w:val="17"/>
        </w:rPr>
        <w:t>T.</w:t>
      </w:r>
      <w:r>
        <w:rPr>
          <w:spacing w:val="75"/>
          <w:sz w:val="17"/>
        </w:rPr>
        <w:t> </w:t>
      </w:r>
      <w:r>
        <w:rPr>
          <w:sz w:val="17"/>
        </w:rPr>
        <w:t>168,</w:t>
      </w:r>
      <w:r>
        <w:rPr>
          <w:spacing w:val="-3"/>
          <w:sz w:val="17"/>
        </w:rPr>
        <w:t> </w:t>
      </w:r>
      <w:r>
        <w:rPr>
          <w:spacing w:val="-5"/>
          <w:sz w:val="17"/>
        </w:rPr>
        <w:t>225</w:t>
      </w:r>
    </w:p>
    <w:p>
      <w:pPr>
        <w:spacing w:line="194" w:lineRule="exact" w:before="0"/>
        <w:ind w:left="137" w:right="0" w:firstLine="0"/>
        <w:jc w:val="left"/>
        <w:rPr>
          <w:sz w:val="17"/>
        </w:rPr>
      </w:pPr>
      <w:r>
        <w:rPr>
          <w:sz w:val="17"/>
        </w:rPr>
        <w:t>Shestak</w:t>
      </w:r>
      <w:r>
        <w:rPr>
          <w:spacing w:val="-4"/>
          <w:sz w:val="17"/>
        </w:rPr>
        <w:t> </w:t>
      </w:r>
      <w:r>
        <w:rPr>
          <w:sz w:val="17"/>
        </w:rPr>
        <w:t>Y.</w:t>
      </w:r>
      <w:r>
        <w:rPr>
          <w:spacing w:val="74"/>
          <w:sz w:val="17"/>
        </w:rPr>
        <w:t> </w:t>
      </w:r>
      <w:r>
        <w:rPr>
          <w:spacing w:val="-5"/>
          <w:sz w:val="17"/>
        </w:rPr>
        <w:t>110</w:t>
      </w:r>
    </w:p>
    <w:p>
      <w:pPr>
        <w:spacing w:line="194" w:lineRule="exact" w:before="0"/>
        <w:ind w:left="137" w:right="0" w:firstLine="0"/>
        <w:jc w:val="left"/>
        <w:rPr>
          <w:sz w:val="17"/>
        </w:rPr>
      </w:pPr>
      <w:r>
        <w:rPr>
          <w:sz w:val="17"/>
        </w:rPr>
        <w:t>Shpur</w:t>
      </w:r>
      <w:r>
        <w:rPr>
          <w:spacing w:val="-3"/>
          <w:sz w:val="17"/>
        </w:rPr>
        <w:t> </w:t>
      </w:r>
      <w:r>
        <w:rPr>
          <w:sz w:val="17"/>
        </w:rPr>
        <w:t>O.</w:t>
      </w:r>
      <w:r>
        <w:rPr>
          <w:spacing w:val="76"/>
          <w:sz w:val="17"/>
        </w:rPr>
        <w:t> </w:t>
      </w:r>
      <w:r>
        <w:rPr>
          <w:spacing w:val="-5"/>
          <w:sz w:val="17"/>
        </w:rPr>
        <w:t>115</w:t>
      </w:r>
    </w:p>
    <w:p>
      <w:pPr>
        <w:spacing w:line="194" w:lineRule="exact" w:before="0"/>
        <w:ind w:left="137" w:right="0" w:firstLine="0"/>
        <w:jc w:val="left"/>
        <w:rPr>
          <w:sz w:val="17"/>
        </w:rPr>
      </w:pPr>
      <w:r>
        <w:rPr>
          <w:sz w:val="17"/>
        </w:rPr>
        <w:t>Shtovba</w:t>
      </w:r>
      <w:r>
        <w:rPr>
          <w:spacing w:val="-4"/>
          <w:sz w:val="17"/>
        </w:rPr>
        <w:t> </w:t>
      </w:r>
      <w:r>
        <w:rPr>
          <w:sz w:val="17"/>
        </w:rPr>
        <w:t>S.</w:t>
      </w:r>
      <w:r>
        <w:rPr>
          <w:spacing w:val="73"/>
          <w:sz w:val="17"/>
        </w:rPr>
        <w:t> </w:t>
      </w:r>
      <w:r>
        <w:rPr>
          <w:spacing w:val="-5"/>
          <w:sz w:val="17"/>
        </w:rPr>
        <w:t>170</w:t>
      </w:r>
    </w:p>
    <w:p>
      <w:pPr>
        <w:spacing w:line="194" w:lineRule="exact" w:before="0"/>
        <w:ind w:left="137" w:right="0" w:firstLine="0"/>
        <w:jc w:val="left"/>
        <w:rPr>
          <w:sz w:val="17"/>
        </w:rPr>
      </w:pPr>
      <w:r>
        <w:rPr>
          <w:sz w:val="17"/>
        </w:rPr>
        <w:t>Shulgin</w:t>
      </w:r>
      <w:r>
        <w:rPr>
          <w:spacing w:val="-3"/>
          <w:sz w:val="17"/>
        </w:rPr>
        <w:t> </w:t>
      </w:r>
      <w:r>
        <w:rPr>
          <w:sz w:val="17"/>
        </w:rPr>
        <w:t>S.</w:t>
      </w:r>
      <w:r>
        <w:rPr>
          <w:spacing w:val="75"/>
          <w:sz w:val="17"/>
        </w:rPr>
        <w:t> </w:t>
      </w:r>
      <w:r>
        <w:rPr>
          <w:spacing w:val="-5"/>
          <w:sz w:val="17"/>
        </w:rPr>
        <w:t>323</w:t>
      </w:r>
    </w:p>
    <w:p>
      <w:pPr>
        <w:spacing w:line="194" w:lineRule="exact" w:before="0"/>
        <w:ind w:left="137" w:right="0" w:firstLine="0"/>
        <w:jc w:val="left"/>
        <w:rPr>
          <w:sz w:val="17"/>
        </w:rPr>
      </w:pPr>
      <w:r>
        <w:rPr>
          <w:sz w:val="17"/>
        </w:rPr>
        <w:t>Shved</w:t>
      </w:r>
      <w:r>
        <w:rPr>
          <w:spacing w:val="-2"/>
          <w:sz w:val="17"/>
        </w:rPr>
        <w:t> </w:t>
      </w:r>
      <w:r>
        <w:rPr>
          <w:sz w:val="17"/>
        </w:rPr>
        <w:t>A.</w:t>
      </w:r>
      <w:r>
        <w:rPr>
          <w:spacing w:val="74"/>
          <w:sz w:val="17"/>
        </w:rPr>
        <w:t> </w:t>
      </w:r>
      <w:r>
        <w:rPr>
          <w:sz w:val="17"/>
        </w:rPr>
        <w:t>99,</w:t>
      </w:r>
      <w:r>
        <w:rPr>
          <w:spacing w:val="-4"/>
          <w:sz w:val="17"/>
        </w:rPr>
        <w:t> </w:t>
      </w:r>
      <w:r>
        <w:rPr>
          <w:spacing w:val="-5"/>
          <w:sz w:val="17"/>
        </w:rPr>
        <w:t>297</w:t>
      </w:r>
    </w:p>
    <w:p>
      <w:pPr>
        <w:spacing w:line="194" w:lineRule="exact" w:before="0"/>
        <w:ind w:left="137" w:right="0" w:firstLine="0"/>
        <w:jc w:val="left"/>
        <w:rPr>
          <w:sz w:val="17"/>
        </w:rPr>
      </w:pPr>
      <w:r>
        <w:rPr>
          <w:sz w:val="17"/>
        </w:rPr>
        <w:t>Slipachuk</w:t>
      </w:r>
      <w:r>
        <w:rPr>
          <w:spacing w:val="-3"/>
          <w:sz w:val="17"/>
        </w:rPr>
        <w:t> </w:t>
      </w:r>
      <w:r>
        <w:rPr>
          <w:sz w:val="17"/>
        </w:rPr>
        <w:t>L.</w:t>
      </w:r>
      <w:r>
        <w:rPr>
          <w:spacing w:val="71"/>
          <w:sz w:val="17"/>
        </w:rPr>
        <w:t> </w:t>
      </w:r>
      <w:r>
        <w:rPr>
          <w:spacing w:val="-5"/>
          <w:sz w:val="17"/>
        </w:rPr>
        <w:t>102</w:t>
      </w:r>
    </w:p>
    <w:p>
      <w:pPr>
        <w:spacing w:line="194" w:lineRule="exact" w:before="0"/>
        <w:ind w:left="137" w:right="0" w:firstLine="0"/>
        <w:jc w:val="left"/>
        <w:rPr>
          <w:sz w:val="17"/>
        </w:rPr>
      </w:pPr>
      <w:r>
        <w:rPr>
          <w:sz w:val="17"/>
        </w:rPr>
        <w:t>Smishchenko</w:t>
      </w:r>
      <w:r>
        <w:rPr>
          <w:spacing w:val="-4"/>
          <w:sz w:val="17"/>
        </w:rPr>
        <w:t> </w:t>
      </w:r>
      <w:r>
        <w:rPr>
          <w:sz w:val="17"/>
        </w:rPr>
        <w:t>D.</w:t>
      </w:r>
      <w:r>
        <w:rPr>
          <w:spacing w:val="70"/>
          <w:sz w:val="17"/>
        </w:rPr>
        <w:t> </w:t>
      </w:r>
      <w:r>
        <w:rPr>
          <w:spacing w:val="-5"/>
          <w:sz w:val="17"/>
        </w:rPr>
        <w:t>202</w:t>
      </w:r>
    </w:p>
    <w:p>
      <w:pPr>
        <w:spacing w:line="194" w:lineRule="exact" w:before="0"/>
        <w:ind w:left="137" w:right="0" w:firstLine="0"/>
        <w:jc w:val="left"/>
        <w:rPr>
          <w:sz w:val="17"/>
        </w:rPr>
      </w:pPr>
      <w:r>
        <w:rPr>
          <w:sz w:val="17"/>
        </w:rPr>
        <w:t>Snytyuk</w:t>
      </w:r>
      <w:r>
        <w:rPr>
          <w:spacing w:val="-4"/>
          <w:sz w:val="17"/>
        </w:rPr>
        <w:t> </w:t>
      </w:r>
      <w:r>
        <w:rPr>
          <w:sz w:val="17"/>
        </w:rPr>
        <w:t>V.</w:t>
      </w:r>
      <w:r>
        <w:rPr>
          <w:spacing w:val="71"/>
          <w:sz w:val="17"/>
        </w:rPr>
        <w:t> </w:t>
      </w:r>
      <w:r>
        <w:rPr>
          <w:spacing w:val="-5"/>
          <w:sz w:val="17"/>
        </w:rPr>
        <w:t>17</w:t>
      </w:r>
    </w:p>
    <w:p>
      <w:pPr>
        <w:spacing w:line="194" w:lineRule="exact" w:before="0"/>
        <w:ind w:left="137" w:right="0" w:firstLine="0"/>
        <w:jc w:val="left"/>
        <w:rPr>
          <w:sz w:val="17"/>
        </w:rPr>
      </w:pPr>
      <w:r>
        <w:rPr>
          <w:sz w:val="17"/>
        </w:rPr>
        <w:t>Sobchuk</w:t>
      </w:r>
      <w:r>
        <w:rPr>
          <w:spacing w:val="-3"/>
          <w:sz w:val="17"/>
        </w:rPr>
        <w:t> </w:t>
      </w:r>
      <w:r>
        <w:rPr>
          <w:sz w:val="17"/>
        </w:rPr>
        <w:t>A.</w:t>
      </w:r>
      <w:r>
        <w:rPr>
          <w:spacing w:val="74"/>
          <w:sz w:val="17"/>
        </w:rPr>
        <w:t> </w:t>
      </w:r>
      <w:r>
        <w:rPr>
          <w:spacing w:val="-5"/>
          <w:sz w:val="17"/>
        </w:rPr>
        <w:t>314</w:t>
      </w:r>
    </w:p>
    <w:p>
      <w:pPr>
        <w:spacing w:line="194" w:lineRule="exact" w:before="0"/>
        <w:ind w:left="137" w:right="0" w:firstLine="0"/>
        <w:jc w:val="left"/>
        <w:rPr>
          <w:sz w:val="17"/>
        </w:rPr>
      </w:pPr>
      <w:r>
        <w:rPr>
          <w:sz w:val="17"/>
        </w:rPr>
        <w:t>Sobchuk</w:t>
      </w:r>
      <w:r>
        <w:rPr>
          <w:spacing w:val="-3"/>
          <w:sz w:val="17"/>
        </w:rPr>
        <w:t> </w:t>
      </w:r>
      <w:r>
        <w:rPr>
          <w:sz w:val="17"/>
        </w:rPr>
        <w:t>V.</w:t>
      </w:r>
      <w:r>
        <w:rPr>
          <w:spacing w:val="74"/>
          <w:sz w:val="17"/>
        </w:rPr>
        <w:t> </w:t>
      </w:r>
      <w:r>
        <w:rPr>
          <w:spacing w:val="-5"/>
          <w:sz w:val="17"/>
        </w:rPr>
        <w:t>314</w:t>
      </w:r>
    </w:p>
    <w:p>
      <w:pPr>
        <w:spacing w:line="194" w:lineRule="exact" w:before="0"/>
        <w:ind w:left="137" w:right="0" w:firstLine="0"/>
        <w:jc w:val="left"/>
        <w:rPr>
          <w:sz w:val="17"/>
        </w:rPr>
      </w:pPr>
      <w:r>
        <w:rPr>
          <w:sz w:val="17"/>
        </w:rPr>
        <w:t>Solodovnyk</w:t>
      </w:r>
      <w:r>
        <w:rPr>
          <w:spacing w:val="-4"/>
          <w:sz w:val="17"/>
        </w:rPr>
        <w:t> </w:t>
      </w:r>
      <w:r>
        <w:rPr>
          <w:sz w:val="17"/>
        </w:rPr>
        <w:t>V.</w:t>
      </w:r>
      <w:r>
        <w:rPr>
          <w:spacing w:val="67"/>
          <w:sz w:val="17"/>
        </w:rPr>
        <w:t> </w:t>
      </w:r>
      <w:r>
        <w:rPr>
          <w:spacing w:val="-5"/>
          <w:sz w:val="17"/>
        </w:rPr>
        <w:t>113</w:t>
      </w:r>
    </w:p>
    <w:p>
      <w:pPr>
        <w:spacing w:line="194" w:lineRule="exact" w:before="0"/>
        <w:ind w:left="137" w:right="0" w:firstLine="0"/>
        <w:jc w:val="left"/>
        <w:rPr>
          <w:sz w:val="17"/>
        </w:rPr>
      </w:pPr>
      <w:r>
        <w:rPr>
          <w:sz w:val="17"/>
        </w:rPr>
        <w:t>Solomko</w:t>
      </w:r>
      <w:r>
        <w:rPr>
          <w:spacing w:val="-3"/>
          <w:sz w:val="17"/>
        </w:rPr>
        <w:t> </w:t>
      </w:r>
      <w:r>
        <w:rPr>
          <w:sz w:val="17"/>
        </w:rPr>
        <w:t>M.</w:t>
      </w:r>
      <w:r>
        <w:rPr>
          <w:spacing w:val="74"/>
          <w:sz w:val="17"/>
        </w:rPr>
        <w:t> </w:t>
      </w:r>
      <w:r>
        <w:rPr>
          <w:spacing w:val="-5"/>
          <w:sz w:val="17"/>
        </w:rPr>
        <w:t>317</w:t>
      </w:r>
    </w:p>
    <w:p>
      <w:pPr>
        <w:spacing w:line="194" w:lineRule="exact" w:before="0"/>
        <w:ind w:left="137" w:right="0" w:firstLine="0"/>
        <w:jc w:val="left"/>
        <w:rPr>
          <w:sz w:val="17"/>
        </w:rPr>
      </w:pPr>
      <w:r>
        <w:rPr>
          <w:sz w:val="17"/>
        </w:rPr>
        <w:t>Soroka</w:t>
      </w:r>
      <w:r>
        <w:rPr>
          <w:spacing w:val="-4"/>
          <w:sz w:val="17"/>
        </w:rPr>
        <w:t> </w:t>
      </w:r>
      <w:r>
        <w:rPr>
          <w:sz w:val="17"/>
        </w:rPr>
        <w:t>P.</w:t>
      </w:r>
      <w:r>
        <w:rPr>
          <w:spacing w:val="75"/>
          <w:sz w:val="17"/>
        </w:rPr>
        <w:t> </w:t>
      </w:r>
      <w:r>
        <w:rPr>
          <w:sz w:val="17"/>
        </w:rPr>
        <w:t>49,</w:t>
      </w:r>
      <w:r>
        <w:rPr>
          <w:spacing w:val="-2"/>
          <w:sz w:val="17"/>
        </w:rPr>
        <w:t> </w:t>
      </w:r>
      <w:r>
        <w:rPr>
          <w:sz w:val="17"/>
        </w:rPr>
        <w:t>51,</w:t>
      </w:r>
      <w:r>
        <w:rPr>
          <w:spacing w:val="-4"/>
          <w:sz w:val="17"/>
        </w:rPr>
        <w:t> </w:t>
      </w:r>
      <w:r>
        <w:rPr>
          <w:spacing w:val="-5"/>
          <w:sz w:val="17"/>
        </w:rPr>
        <w:t>194</w:t>
      </w:r>
    </w:p>
    <w:p>
      <w:pPr>
        <w:spacing w:line="194" w:lineRule="exact" w:before="0"/>
        <w:ind w:left="137" w:right="0" w:firstLine="0"/>
        <w:jc w:val="left"/>
        <w:rPr>
          <w:sz w:val="17"/>
        </w:rPr>
      </w:pPr>
      <w:r>
        <w:rPr>
          <w:sz w:val="17"/>
        </w:rPr>
        <w:t>Statsenko</w:t>
      </w:r>
      <w:r>
        <w:rPr>
          <w:spacing w:val="-3"/>
          <w:sz w:val="17"/>
        </w:rPr>
        <w:t> </w:t>
      </w:r>
      <w:r>
        <w:rPr>
          <w:sz w:val="17"/>
        </w:rPr>
        <w:t>D.</w:t>
      </w:r>
      <w:r>
        <w:rPr>
          <w:spacing w:val="73"/>
          <w:sz w:val="17"/>
        </w:rPr>
        <w:t> </w:t>
      </w:r>
      <w:r>
        <w:rPr>
          <w:spacing w:val="-5"/>
          <w:sz w:val="17"/>
        </w:rPr>
        <w:t>126</w:t>
      </w:r>
    </w:p>
    <w:p>
      <w:pPr>
        <w:spacing w:line="195" w:lineRule="exact" w:before="0"/>
        <w:ind w:left="137" w:right="0" w:firstLine="0"/>
        <w:jc w:val="left"/>
        <w:rPr>
          <w:sz w:val="17"/>
        </w:rPr>
      </w:pPr>
      <w:r>
        <w:rPr>
          <w:sz w:val="17"/>
        </w:rPr>
        <w:t>Statsenko</w:t>
      </w:r>
      <w:r>
        <w:rPr>
          <w:spacing w:val="-3"/>
          <w:sz w:val="17"/>
        </w:rPr>
        <w:t> </w:t>
      </w:r>
      <w:r>
        <w:rPr>
          <w:sz w:val="17"/>
        </w:rPr>
        <w:t>V.</w:t>
      </w:r>
      <w:r>
        <w:rPr>
          <w:spacing w:val="73"/>
          <w:sz w:val="17"/>
        </w:rPr>
        <w:t> </w:t>
      </w:r>
      <w:r>
        <w:rPr>
          <w:spacing w:val="-5"/>
          <w:sz w:val="17"/>
        </w:rPr>
        <w:t>126</w:t>
      </w:r>
    </w:p>
    <w:p>
      <w:pPr>
        <w:spacing w:line="195" w:lineRule="exact" w:before="1"/>
        <w:ind w:left="137" w:right="0" w:firstLine="0"/>
        <w:jc w:val="left"/>
        <w:rPr>
          <w:sz w:val="17"/>
        </w:rPr>
      </w:pPr>
      <w:r>
        <w:rPr>
          <w:sz w:val="17"/>
        </w:rPr>
        <w:t>Stepanenko</w:t>
      </w:r>
      <w:r>
        <w:rPr>
          <w:spacing w:val="-6"/>
          <w:sz w:val="17"/>
        </w:rPr>
        <w:t> </w:t>
      </w:r>
      <w:r>
        <w:rPr>
          <w:sz w:val="17"/>
        </w:rPr>
        <w:t>A.</w:t>
      </w:r>
      <w:r>
        <w:rPr>
          <w:spacing w:val="70"/>
          <w:sz w:val="17"/>
        </w:rPr>
        <w:t> </w:t>
      </w:r>
      <w:r>
        <w:rPr>
          <w:spacing w:val="-5"/>
          <w:sz w:val="17"/>
        </w:rPr>
        <w:t>135</w:t>
      </w:r>
    </w:p>
    <w:p>
      <w:pPr>
        <w:spacing w:line="194" w:lineRule="exact" w:before="0"/>
        <w:ind w:left="137" w:right="0" w:firstLine="0"/>
        <w:jc w:val="left"/>
        <w:rPr>
          <w:sz w:val="17"/>
        </w:rPr>
      </w:pPr>
      <w:r>
        <w:rPr>
          <w:sz w:val="17"/>
        </w:rPr>
        <w:t>Stepanenko</w:t>
      </w:r>
      <w:r>
        <w:rPr>
          <w:spacing w:val="-6"/>
          <w:sz w:val="17"/>
        </w:rPr>
        <w:t> </w:t>
      </w:r>
      <w:r>
        <w:rPr>
          <w:sz w:val="17"/>
        </w:rPr>
        <w:t>O.</w:t>
      </w:r>
      <w:r>
        <w:rPr>
          <w:spacing w:val="70"/>
          <w:sz w:val="17"/>
        </w:rPr>
        <w:t> </w:t>
      </w:r>
      <w:r>
        <w:rPr>
          <w:spacing w:val="-5"/>
          <w:sz w:val="17"/>
        </w:rPr>
        <w:t>284</w:t>
      </w:r>
    </w:p>
    <w:p>
      <w:pPr>
        <w:spacing w:line="194" w:lineRule="exact" w:before="0"/>
        <w:ind w:left="137" w:right="0" w:firstLine="0"/>
        <w:jc w:val="left"/>
        <w:rPr>
          <w:sz w:val="17"/>
        </w:rPr>
      </w:pPr>
      <w:r>
        <w:rPr>
          <w:sz w:val="17"/>
        </w:rPr>
        <w:t>Steshenko</w:t>
      </w:r>
      <w:r>
        <w:rPr>
          <w:spacing w:val="-4"/>
          <w:sz w:val="17"/>
        </w:rPr>
        <w:t> </w:t>
      </w:r>
      <w:r>
        <w:rPr>
          <w:sz w:val="17"/>
        </w:rPr>
        <w:t>G.</w:t>
      </w:r>
      <w:r>
        <w:rPr>
          <w:spacing w:val="72"/>
          <w:sz w:val="17"/>
        </w:rPr>
        <w:t> </w:t>
      </w:r>
      <w:r>
        <w:rPr>
          <w:sz w:val="17"/>
        </w:rPr>
        <w:t>227,</w:t>
      </w:r>
      <w:r>
        <w:rPr>
          <w:spacing w:val="-6"/>
          <w:sz w:val="17"/>
        </w:rPr>
        <w:t> </w:t>
      </w:r>
      <w:r>
        <w:rPr>
          <w:spacing w:val="-5"/>
          <w:sz w:val="17"/>
        </w:rPr>
        <w:t>241</w:t>
      </w:r>
    </w:p>
    <w:p>
      <w:pPr>
        <w:spacing w:line="194" w:lineRule="exact" w:before="0"/>
        <w:ind w:left="137" w:right="0" w:firstLine="0"/>
        <w:jc w:val="left"/>
        <w:rPr>
          <w:sz w:val="17"/>
        </w:rPr>
      </w:pPr>
      <w:r>
        <w:rPr>
          <w:sz w:val="17"/>
        </w:rPr>
        <w:t>Stetsiuk</w:t>
      </w:r>
      <w:r>
        <w:rPr>
          <w:spacing w:val="-3"/>
          <w:sz w:val="17"/>
        </w:rPr>
        <w:t> </w:t>
      </w:r>
      <w:r>
        <w:rPr>
          <w:sz w:val="17"/>
        </w:rPr>
        <w:t>M.</w:t>
      </w:r>
      <w:r>
        <w:rPr>
          <w:spacing w:val="74"/>
          <w:sz w:val="17"/>
        </w:rPr>
        <w:t> </w:t>
      </w:r>
      <w:r>
        <w:rPr>
          <w:spacing w:val="-5"/>
          <w:sz w:val="17"/>
        </w:rPr>
        <w:t>105</w:t>
      </w:r>
    </w:p>
    <w:p>
      <w:pPr>
        <w:spacing w:line="194" w:lineRule="exact" w:before="0"/>
        <w:ind w:left="137" w:right="0" w:firstLine="0"/>
        <w:jc w:val="left"/>
        <w:rPr>
          <w:sz w:val="17"/>
        </w:rPr>
      </w:pPr>
      <w:r>
        <w:rPr>
          <w:sz w:val="17"/>
        </w:rPr>
        <w:t>Strutynska</w:t>
      </w:r>
      <w:r>
        <w:rPr>
          <w:spacing w:val="-7"/>
          <w:sz w:val="17"/>
        </w:rPr>
        <w:t> </w:t>
      </w:r>
      <w:r>
        <w:rPr>
          <w:sz w:val="17"/>
        </w:rPr>
        <w:t>O.</w:t>
      </w:r>
      <w:r>
        <w:rPr>
          <w:spacing w:val="74"/>
          <w:sz w:val="17"/>
        </w:rPr>
        <w:t> </w:t>
      </w:r>
      <w:r>
        <w:rPr>
          <w:spacing w:val="-5"/>
          <w:sz w:val="17"/>
        </w:rPr>
        <w:t>266</w:t>
      </w:r>
    </w:p>
    <w:p>
      <w:pPr>
        <w:spacing w:line="194" w:lineRule="exact" w:before="0"/>
        <w:ind w:left="137" w:right="0" w:firstLine="0"/>
        <w:jc w:val="left"/>
        <w:rPr>
          <w:sz w:val="17"/>
        </w:rPr>
      </w:pPr>
      <w:r>
        <w:rPr>
          <w:sz w:val="17"/>
        </w:rPr>
        <w:t>Suprun</w:t>
      </w:r>
      <w:r>
        <w:rPr>
          <w:spacing w:val="-4"/>
          <w:sz w:val="17"/>
        </w:rPr>
        <w:t> </w:t>
      </w:r>
      <w:r>
        <w:rPr>
          <w:sz w:val="17"/>
        </w:rPr>
        <w:t>O.</w:t>
      </w:r>
      <w:r>
        <w:rPr>
          <w:spacing w:val="76"/>
          <w:sz w:val="17"/>
        </w:rPr>
        <w:t> </w:t>
      </w:r>
      <w:r>
        <w:rPr>
          <w:spacing w:val="-5"/>
          <w:sz w:val="17"/>
        </w:rPr>
        <w:t>229</w:t>
      </w:r>
    </w:p>
    <w:p>
      <w:pPr>
        <w:spacing w:line="194" w:lineRule="exact" w:before="0"/>
        <w:ind w:left="137" w:right="0" w:firstLine="0"/>
        <w:jc w:val="left"/>
        <w:rPr>
          <w:sz w:val="17"/>
        </w:rPr>
      </w:pPr>
      <w:r>
        <w:rPr>
          <w:sz w:val="17"/>
        </w:rPr>
        <w:t>Sus</w:t>
      </w:r>
      <w:r>
        <w:rPr>
          <w:spacing w:val="-4"/>
          <w:sz w:val="17"/>
        </w:rPr>
        <w:t> </w:t>
      </w:r>
      <w:r>
        <w:rPr>
          <w:sz w:val="17"/>
        </w:rPr>
        <w:t>B.</w:t>
      </w:r>
      <w:r>
        <w:rPr>
          <w:spacing w:val="77"/>
          <w:sz w:val="17"/>
        </w:rPr>
        <w:t> </w:t>
      </w:r>
      <w:r>
        <w:rPr>
          <w:sz w:val="17"/>
        </w:rPr>
        <w:t>53,</w:t>
      </w:r>
      <w:r>
        <w:rPr>
          <w:spacing w:val="-3"/>
          <w:sz w:val="17"/>
        </w:rPr>
        <w:t> </w:t>
      </w:r>
      <w:r>
        <w:rPr>
          <w:spacing w:val="-5"/>
          <w:sz w:val="17"/>
        </w:rPr>
        <w:t>281</w:t>
      </w:r>
    </w:p>
    <w:p>
      <w:pPr>
        <w:spacing w:line="194" w:lineRule="exact" w:before="0"/>
        <w:ind w:left="137" w:right="0" w:firstLine="0"/>
        <w:jc w:val="left"/>
        <w:rPr>
          <w:sz w:val="17"/>
        </w:rPr>
      </w:pPr>
      <w:r>
        <w:rPr>
          <w:sz w:val="17"/>
        </w:rPr>
        <w:t>Symonychenko</w:t>
      </w:r>
      <w:r>
        <w:rPr>
          <w:spacing w:val="-6"/>
          <w:sz w:val="17"/>
        </w:rPr>
        <w:t> </w:t>
      </w:r>
      <w:r>
        <w:rPr>
          <w:sz w:val="17"/>
        </w:rPr>
        <w:t>A.</w:t>
      </w:r>
      <w:r>
        <w:rPr>
          <w:spacing w:val="66"/>
          <w:sz w:val="17"/>
        </w:rPr>
        <w:t> </w:t>
      </w:r>
      <w:r>
        <w:rPr>
          <w:spacing w:val="-5"/>
          <w:sz w:val="17"/>
        </w:rPr>
        <w:t>68</w:t>
      </w:r>
    </w:p>
    <w:p>
      <w:pPr>
        <w:spacing w:line="194" w:lineRule="exact" w:before="0"/>
        <w:ind w:left="137" w:right="0" w:firstLine="0"/>
        <w:jc w:val="left"/>
        <w:rPr>
          <w:sz w:val="17"/>
        </w:rPr>
      </w:pPr>
      <w:r>
        <w:rPr>
          <w:sz w:val="17"/>
        </w:rPr>
        <w:t>Symonychenko</w:t>
      </w:r>
      <w:r>
        <w:rPr>
          <w:spacing w:val="-6"/>
          <w:sz w:val="17"/>
        </w:rPr>
        <w:t> </w:t>
      </w:r>
      <w:r>
        <w:rPr>
          <w:sz w:val="17"/>
        </w:rPr>
        <w:t>Y.</w:t>
      </w:r>
      <w:r>
        <w:rPr>
          <w:spacing w:val="66"/>
          <w:sz w:val="17"/>
        </w:rPr>
        <w:t> </w:t>
      </w:r>
      <w:r>
        <w:rPr>
          <w:spacing w:val="-5"/>
          <w:sz w:val="17"/>
        </w:rPr>
        <w:t>68</w:t>
      </w:r>
    </w:p>
    <w:p>
      <w:pPr>
        <w:spacing w:line="194" w:lineRule="exact" w:before="0"/>
        <w:ind w:left="137" w:right="0" w:firstLine="0"/>
        <w:jc w:val="left"/>
        <w:rPr>
          <w:sz w:val="17"/>
        </w:rPr>
      </w:pPr>
      <w:r>
        <w:rPr>
          <w:sz w:val="17"/>
        </w:rPr>
        <w:t>Taborovskyi</w:t>
      </w:r>
      <w:r>
        <w:rPr>
          <w:spacing w:val="-6"/>
          <w:sz w:val="17"/>
        </w:rPr>
        <w:t> </w:t>
      </w:r>
      <w:r>
        <w:rPr>
          <w:sz w:val="17"/>
        </w:rPr>
        <w:t>A.</w:t>
      </w:r>
      <w:r>
        <w:rPr>
          <w:spacing w:val="71"/>
          <w:sz w:val="17"/>
        </w:rPr>
        <w:t> </w:t>
      </w:r>
      <w:r>
        <w:rPr>
          <w:spacing w:val="-5"/>
          <w:sz w:val="17"/>
        </w:rPr>
        <w:t>172</w:t>
      </w:r>
    </w:p>
    <w:p>
      <w:pPr>
        <w:spacing w:line="194" w:lineRule="exact" w:before="0"/>
        <w:ind w:left="137" w:right="0" w:firstLine="0"/>
        <w:jc w:val="left"/>
        <w:rPr>
          <w:sz w:val="17"/>
        </w:rPr>
      </w:pPr>
      <w:r>
        <w:rPr>
          <w:sz w:val="17"/>
        </w:rPr>
        <w:t>Tarkovska</w:t>
      </w:r>
      <w:r>
        <w:rPr>
          <w:spacing w:val="-7"/>
          <w:sz w:val="17"/>
        </w:rPr>
        <w:t> </w:t>
      </w:r>
      <w:r>
        <w:rPr>
          <w:sz w:val="17"/>
        </w:rPr>
        <w:t>N.</w:t>
      </w:r>
      <w:r>
        <w:rPr>
          <w:spacing w:val="73"/>
          <w:sz w:val="17"/>
        </w:rPr>
        <w:t> </w:t>
      </w:r>
      <w:r>
        <w:rPr>
          <w:spacing w:val="-5"/>
          <w:sz w:val="17"/>
        </w:rPr>
        <w:t>375</w:t>
      </w:r>
    </w:p>
    <w:p>
      <w:pPr>
        <w:spacing w:line="194" w:lineRule="exact" w:before="0"/>
        <w:ind w:left="137" w:right="0" w:firstLine="0"/>
        <w:jc w:val="left"/>
        <w:rPr>
          <w:sz w:val="17"/>
        </w:rPr>
      </w:pPr>
      <w:r>
        <w:rPr>
          <w:sz w:val="17"/>
        </w:rPr>
        <w:t>Tereshchenkova</w:t>
      </w:r>
      <w:r>
        <w:rPr>
          <w:spacing w:val="-6"/>
          <w:sz w:val="17"/>
        </w:rPr>
        <w:t> </w:t>
      </w:r>
      <w:r>
        <w:rPr>
          <w:sz w:val="17"/>
        </w:rPr>
        <w:t>O.</w:t>
      </w:r>
      <w:r>
        <w:rPr>
          <w:spacing w:val="65"/>
          <w:sz w:val="17"/>
        </w:rPr>
        <w:t> </w:t>
      </w:r>
      <w:r>
        <w:rPr>
          <w:spacing w:val="-5"/>
          <w:sz w:val="17"/>
        </w:rPr>
        <w:t>174</w:t>
      </w:r>
    </w:p>
    <w:p>
      <w:pPr>
        <w:spacing w:line="194" w:lineRule="exact" w:before="0"/>
        <w:ind w:left="137" w:right="0" w:firstLine="0"/>
        <w:jc w:val="left"/>
        <w:rPr>
          <w:sz w:val="17"/>
        </w:rPr>
      </w:pPr>
      <w:r>
        <w:rPr>
          <w:sz w:val="17"/>
        </w:rPr>
        <w:t>Timinsky</w:t>
      </w:r>
      <w:r>
        <w:rPr>
          <w:spacing w:val="-8"/>
          <w:sz w:val="17"/>
        </w:rPr>
        <w:t> </w:t>
      </w:r>
      <w:r>
        <w:rPr>
          <w:sz w:val="17"/>
        </w:rPr>
        <w:t>A.</w:t>
      </w:r>
      <w:r>
        <w:rPr>
          <w:spacing w:val="74"/>
          <w:sz w:val="17"/>
        </w:rPr>
        <w:t> </w:t>
      </w:r>
      <w:r>
        <w:rPr>
          <w:sz w:val="17"/>
        </w:rPr>
        <w:t>231,</w:t>
      </w:r>
      <w:r>
        <w:rPr>
          <w:spacing w:val="-2"/>
          <w:sz w:val="17"/>
        </w:rPr>
        <w:t> </w:t>
      </w:r>
      <w:r>
        <w:rPr>
          <w:spacing w:val="-5"/>
          <w:sz w:val="17"/>
        </w:rPr>
        <w:t>233</w:t>
      </w:r>
    </w:p>
    <w:p>
      <w:pPr>
        <w:spacing w:line="194" w:lineRule="exact" w:before="0"/>
        <w:ind w:left="137" w:right="0" w:firstLine="0"/>
        <w:jc w:val="left"/>
        <w:rPr>
          <w:sz w:val="17"/>
        </w:rPr>
      </w:pPr>
      <w:r>
        <w:rPr>
          <w:sz w:val="17"/>
        </w:rPr>
        <w:t>Timrova</w:t>
      </w:r>
      <w:r>
        <w:rPr>
          <w:spacing w:val="-4"/>
          <w:sz w:val="17"/>
        </w:rPr>
        <w:t> </w:t>
      </w:r>
      <w:r>
        <w:rPr>
          <w:sz w:val="17"/>
        </w:rPr>
        <w:t>Y.</w:t>
      </w:r>
      <w:r>
        <w:rPr>
          <w:spacing w:val="72"/>
          <w:sz w:val="17"/>
        </w:rPr>
        <w:t> </w:t>
      </w:r>
      <w:r>
        <w:rPr>
          <w:spacing w:val="-5"/>
          <w:sz w:val="17"/>
        </w:rPr>
        <w:t>227</w:t>
      </w:r>
    </w:p>
    <w:p>
      <w:pPr>
        <w:spacing w:line="195" w:lineRule="exact" w:before="0"/>
        <w:ind w:left="137" w:right="0" w:firstLine="0"/>
        <w:jc w:val="left"/>
        <w:rPr>
          <w:sz w:val="17"/>
        </w:rPr>
      </w:pPr>
      <w:r>
        <w:rPr>
          <w:sz w:val="17"/>
        </w:rPr>
        <w:t>Tkachenko</w:t>
      </w:r>
      <w:r>
        <w:rPr>
          <w:spacing w:val="-5"/>
          <w:sz w:val="17"/>
        </w:rPr>
        <w:t> </w:t>
      </w:r>
      <w:r>
        <w:rPr>
          <w:sz w:val="17"/>
        </w:rPr>
        <w:t>R.</w:t>
      </w:r>
      <w:r>
        <w:rPr>
          <w:spacing w:val="71"/>
          <w:sz w:val="17"/>
        </w:rPr>
        <w:t> </w:t>
      </w:r>
      <w:r>
        <w:rPr>
          <w:spacing w:val="-5"/>
          <w:sz w:val="17"/>
        </w:rPr>
        <w:t>371</w:t>
      </w:r>
    </w:p>
    <w:p>
      <w:pPr>
        <w:spacing w:line="195" w:lineRule="exact" w:before="91"/>
        <w:ind w:left="137" w:right="0" w:firstLine="0"/>
        <w:jc w:val="left"/>
        <w:rPr>
          <w:sz w:val="17"/>
        </w:rPr>
      </w:pPr>
      <w:r>
        <w:rPr/>
        <w:br w:type="column"/>
      </w:r>
      <w:r>
        <w:rPr>
          <w:sz w:val="17"/>
        </w:rPr>
        <w:t>Tmienova</w:t>
      </w:r>
      <w:r>
        <w:rPr>
          <w:spacing w:val="-4"/>
          <w:sz w:val="17"/>
        </w:rPr>
        <w:t> </w:t>
      </w:r>
      <w:r>
        <w:rPr>
          <w:sz w:val="17"/>
        </w:rPr>
        <w:t>N.</w:t>
      </w:r>
      <w:r>
        <w:rPr>
          <w:spacing w:val="72"/>
          <w:sz w:val="17"/>
        </w:rPr>
        <w:t> </w:t>
      </w:r>
      <w:r>
        <w:rPr>
          <w:spacing w:val="-5"/>
          <w:sz w:val="17"/>
        </w:rPr>
        <w:t>57</w:t>
      </w:r>
    </w:p>
    <w:p>
      <w:pPr>
        <w:tabs>
          <w:tab w:pos="1090" w:val="left" w:leader="none"/>
        </w:tabs>
        <w:spacing w:line="194" w:lineRule="exact" w:before="0"/>
        <w:ind w:left="137" w:right="0" w:firstLine="0"/>
        <w:jc w:val="left"/>
        <w:rPr>
          <w:sz w:val="17"/>
        </w:rPr>
      </w:pPr>
      <w:r>
        <w:rPr>
          <w:sz w:val="17"/>
        </w:rPr>
        <w:t>Toliupa</w:t>
      </w:r>
      <w:r>
        <w:rPr>
          <w:spacing w:val="19"/>
          <w:sz w:val="17"/>
        </w:rPr>
        <w:t> </w:t>
      </w:r>
      <w:r>
        <w:rPr>
          <w:spacing w:val="-5"/>
          <w:sz w:val="17"/>
        </w:rPr>
        <w:t>S.</w:t>
      </w:r>
      <w:r>
        <w:rPr>
          <w:sz w:val="17"/>
        </w:rPr>
        <w:tab/>
        <w:t>102,</w:t>
      </w:r>
      <w:r>
        <w:rPr>
          <w:spacing w:val="24"/>
          <w:sz w:val="17"/>
        </w:rPr>
        <w:t> </w:t>
      </w:r>
      <w:r>
        <w:rPr>
          <w:sz w:val="17"/>
        </w:rPr>
        <w:t>107,</w:t>
      </w:r>
      <w:r>
        <w:rPr>
          <w:spacing w:val="23"/>
          <w:sz w:val="17"/>
        </w:rPr>
        <w:t> </w:t>
      </w:r>
      <w:r>
        <w:rPr>
          <w:spacing w:val="-4"/>
          <w:sz w:val="17"/>
        </w:rPr>
        <w:t>110,</w:t>
      </w:r>
    </w:p>
    <w:p>
      <w:pPr>
        <w:spacing w:line="194" w:lineRule="exact" w:before="0"/>
        <w:ind w:left="137" w:right="0" w:firstLine="0"/>
        <w:jc w:val="left"/>
        <w:rPr>
          <w:sz w:val="17"/>
        </w:rPr>
      </w:pPr>
      <w:r>
        <w:rPr>
          <w:spacing w:val="-5"/>
          <w:sz w:val="17"/>
        </w:rPr>
        <w:t>113</w:t>
      </w:r>
    </w:p>
    <w:p>
      <w:pPr>
        <w:spacing w:line="194" w:lineRule="exact" w:before="0"/>
        <w:ind w:left="137" w:right="0" w:firstLine="0"/>
        <w:jc w:val="left"/>
        <w:rPr>
          <w:sz w:val="17"/>
        </w:rPr>
      </w:pPr>
      <w:r>
        <w:rPr>
          <w:sz w:val="17"/>
        </w:rPr>
        <w:t>Tolstokorova</w:t>
      </w:r>
      <w:r>
        <w:rPr>
          <w:spacing w:val="-7"/>
          <w:sz w:val="17"/>
        </w:rPr>
        <w:t> </w:t>
      </w:r>
      <w:r>
        <w:rPr>
          <w:sz w:val="17"/>
        </w:rPr>
        <w:t>A.</w:t>
      </w:r>
      <w:r>
        <w:rPr>
          <w:spacing w:val="70"/>
          <w:sz w:val="17"/>
        </w:rPr>
        <w:t> </w:t>
      </w:r>
      <w:r>
        <w:rPr>
          <w:spacing w:val="-5"/>
          <w:sz w:val="17"/>
        </w:rPr>
        <w:t>350</w:t>
      </w:r>
    </w:p>
    <w:p>
      <w:pPr>
        <w:spacing w:line="194" w:lineRule="exact" w:before="0"/>
        <w:ind w:left="137" w:right="0" w:firstLine="0"/>
        <w:jc w:val="left"/>
        <w:rPr>
          <w:sz w:val="17"/>
        </w:rPr>
      </w:pPr>
      <w:r>
        <w:rPr>
          <w:sz w:val="17"/>
        </w:rPr>
        <w:t>Tregubenko</w:t>
      </w:r>
      <w:r>
        <w:rPr>
          <w:spacing w:val="-5"/>
          <w:sz w:val="17"/>
        </w:rPr>
        <w:t> </w:t>
      </w:r>
      <w:r>
        <w:rPr>
          <w:sz w:val="17"/>
        </w:rPr>
        <w:t>I.</w:t>
      </w:r>
      <w:r>
        <w:rPr>
          <w:spacing w:val="68"/>
          <w:sz w:val="17"/>
        </w:rPr>
        <w:t> </w:t>
      </w:r>
      <w:r>
        <w:rPr>
          <w:spacing w:val="-5"/>
          <w:sz w:val="17"/>
        </w:rPr>
        <w:t>59</w:t>
      </w:r>
    </w:p>
    <w:p>
      <w:pPr>
        <w:spacing w:line="194" w:lineRule="exact" w:before="0"/>
        <w:ind w:left="137" w:right="0" w:firstLine="0"/>
        <w:jc w:val="left"/>
        <w:rPr>
          <w:sz w:val="17"/>
        </w:rPr>
      </w:pPr>
      <w:r>
        <w:rPr>
          <w:sz w:val="17"/>
        </w:rPr>
        <w:t>Triska</w:t>
      </w:r>
      <w:r>
        <w:rPr>
          <w:spacing w:val="-4"/>
          <w:sz w:val="17"/>
        </w:rPr>
        <w:t> </w:t>
      </w:r>
      <w:r>
        <w:rPr>
          <w:sz w:val="17"/>
        </w:rPr>
        <w:t>M.</w:t>
      </w:r>
      <w:r>
        <w:rPr>
          <w:spacing w:val="76"/>
          <w:sz w:val="17"/>
        </w:rPr>
        <w:t> </w:t>
      </w:r>
      <w:r>
        <w:rPr>
          <w:spacing w:val="-5"/>
          <w:sz w:val="17"/>
        </w:rPr>
        <w:t>204</w:t>
      </w:r>
    </w:p>
    <w:p>
      <w:pPr>
        <w:spacing w:line="194" w:lineRule="exact" w:before="0"/>
        <w:ind w:left="137" w:right="0" w:firstLine="0"/>
        <w:jc w:val="left"/>
        <w:rPr>
          <w:sz w:val="17"/>
        </w:rPr>
      </w:pPr>
      <w:r>
        <w:rPr>
          <w:sz w:val="17"/>
        </w:rPr>
        <w:t>Tsykun</w:t>
      </w:r>
      <w:r>
        <w:rPr>
          <w:spacing w:val="-3"/>
          <w:sz w:val="17"/>
        </w:rPr>
        <w:t> </w:t>
      </w:r>
      <w:r>
        <w:rPr>
          <w:sz w:val="17"/>
        </w:rPr>
        <w:t>V.</w:t>
      </w:r>
      <w:r>
        <w:rPr>
          <w:spacing w:val="74"/>
          <w:sz w:val="17"/>
        </w:rPr>
        <w:t> </w:t>
      </w:r>
      <w:r>
        <w:rPr>
          <w:spacing w:val="-5"/>
          <w:sz w:val="17"/>
        </w:rPr>
        <w:t>121</w:t>
      </w:r>
    </w:p>
    <w:p>
      <w:pPr>
        <w:spacing w:line="194" w:lineRule="exact" w:before="0"/>
        <w:ind w:left="137" w:right="0" w:firstLine="0"/>
        <w:jc w:val="left"/>
        <w:rPr>
          <w:sz w:val="17"/>
        </w:rPr>
      </w:pPr>
      <w:r>
        <w:rPr>
          <w:sz w:val="17"/>
        </w:rPr>
        <w:t>Tukalo</w:t>
      </w:r>
      <w:r>
        <w:rPr>
          <w:spacing w:val="-3"/>
          <w:sz w:val="17"/>
        </w:rPr>
        <w:t> </w:t>
      </w:r>
      <w:r>
        <w:rPr>
          <w:sz w:val="17"/>
        </w:rPr>
        <w:t>S.</w:t>
      </w:r>
      <w:r>
        <w:rPr>
          <w:spacing w:val="75"/>
          <w:sz w:val="17"/>
        </w:rPr>
        <w:t> </w:t>
      </w:r>
      <w:r>
        <w:rPr>
          <w:spacing w:val="-5"/>
          <w:sz w:val="17"/>
        </w:rPr>
        <w:t>115</w:t>
      </w:r>
    </w:p>
    <w:p>
      <w:pPr>
        <w:spacing w:line="194" w:lineRule="exact" w:before="0"/>
        <w:ind w:left="137" w:right="0" w:firstLine="0"/>
        <w:jc w:val="left"/>
        <w:rPr>
          <w:sz w:val="17"/>
        </w:rPr>
      </w:pPr>
      <w:r>
        <w:rPr>
          <w:sz w:val="17"/>
        </w:rPr>
        <w:t>Turovsky</w:t>
      </w:r>
      <w:r>
        <w:rPr>
          <w:spacing w:val="-7"/>
          <w:sz w:val="17"/>
        </w:rPr>
        <w:t> </w:t>
      </w:r>
      <w:r>
        <w:rPr>
          <w:sz w:val="17"/>
        </w:rPr>
        <w:t>O.</w:t>
      </w:r>
      <w:r>
        <w:rPr>
          <w:spacing w:val="75"/>
          <w:sz w:val="17"/>
        </w:rPr>
        <w:t> </w:t>
      </w:r>
      <w:r>
        <w:rPr>
          <w:spacing w:val="-5"/>
          <w:sz w:val="17"/>
        </w:rPr>
        <w:t>378</w:t>
      </w:r>
    </w:p>
    <w:p>
      <w:pPr>
        <w:spacing w:line="194" w:lineRule="exact" w:before="0"/>
        <w:ind w:left="137" w:right="0" w:firstLine="0"/>
        <w:jc w:val="left"/>
        <w:rPr>
          <w:sz w:val="17"/>
        </w:rPr>
      </w:pPr>
      <w:r>
        <w:rPr>
          <w:sz w:val="17"/>
        </w:rPr>
        <w:t>Tymoshchuk</w:t>
      </w:r>
      <w:r>
        <w:rPr>
          <w:spacing w:val="-5"/>
          <w:sz w:val="17"/>
        </w:rPr>
        <w:t> </w:t>
      </w:r>
      <w:r>
        <w:rPr>
          <w:sz w:val="17"/>
        </w:rPr>
        <w:t>S.</w:t>
      </w:r>
      <w:r>
        <w:rPr>
          <w:spacing w:val="68"/>
          <w:sz w:val="17"/>
        </w:rPr>
        <w:t> </w:t>
      </w:r>
      <w:r>
        <w:rPr>
          <w:spacing w:val="-5"/>
          <w:sz w:val="17"/>
        </w:rPr>
        <w:t>380</w:t>
      </w:r>
    </w:p>
    <w:p>
      <w:pPr>
        <w:spacing w:line="194" w:lineRule="exact" w:before="0"/>
        <w:ind w:left="137" w:right="0" w:firstLine="0"/>
        <w:jc w:val="left"/>
        <w:rPr>
          <w:sz w:val="17"/>
        </w:rPr>
      </w:pPr>
      <w:r>
        <w:rPr>
          <w:sz w:val="17"/>
        </w:rPr>
        <w:t>Valiieva</w:t>
      </w:r>
      <w:r>
        <w:rPr>
          <w:spacing w:val="-4"/>
          <w:sz w:val="17"/>
        </w:rPr>
        <w:t> </w:t>
      </w:r>
      <w:r>
        <w:rPr>
          <w:sz w:val="17"/>
        </w:rPr>
        <w:t>N.</w:t>
      </w:r>
      <w:r>
        <w:rPr>
          <w:spacing w:val="74"/>
          <w:sz w:val="17"/>
        </w:rPr>
        <w:t> </w:t>
      </w:r>
      <w:r>
        <w:rPr>
          <w:spacing w:val="-5"/>
          <w:sz w:val="17"/>
        </w:rPr>
        <w:t>13</w:t>
      </w:r>
    </w:p>
    <w:p>
      <w:pPr>
        <w:spacing w:line="194" w:lineRule="exact" w:before="0"/>
        <w:ind w:left="137" w:right="0" w:firstLine="0"/>
        <w:jc w:val="left"/>
        <w:rPr>
          <w:sz w:val="17"/>
        </w:rPr>
      </w:pPr>
      <w:r>
        <w:rPr>
          <w:sz w:val="17"/>
        </w:rPr>
        <w:t>Vavilenkova</w:t>
      </w:r>
      <w:r>
        <w:rPr>
          <w:spacing w:val="-5"/>
          <w:sz w:val="17"/>
        </w:rPr>
        <w:t> </w:t>
      </w:r>
      <w:r>
        <w:rPr>
          <w:sz w:val="17"/>
        </w:rPr>
        <w:t>A.</w:t>
      </w:r>
      <w:r>
        <w:rPr>
          <w:spacing w:val="68"/>
          <w:sz w:val="17"/>
        </w:rPr>
        <w:t> </w:t>
      </w:r>
      <w:r>
        <w:rPr>
          <w:spacing w:val="-5"/>
          <w:sz w:val="17"/>
        </w:rPr>
        <w:t>178</w:t>
      </w:r>
    </w:p>
    <w:p>
      <w:pPr>
        <w:spacing w:line="195" w:lineRule="exact" w:before="0"/>
        <w:ind w:left="137" w:right="0" w:firstLine="0"/>
        <w:jc w:val="left"/>
        <w:rPr>
          <w:sz w:val="17"/>
        </w:rPr>
      </w:pPr>
      <w:r>
        <w:rPr>
          <w:sz w:val="17"/>
        </w:rPr>
        <w:t>Vedel</w:t>
      </w:r>
      <w:r>
        <w:rPr>
          <w:spacing w:val="-4"/>
          <w:sz w:val="17"/>
        </w:rPr>
        <w:t> </w:t>
      </w:r>
      <w:r>
        <w:rPr>
          <w:sz w:val="17"/>
        </w:rPr>
        <w:t>Y.</w:t>
      </w:r>
      <w:r>
        <w:rPr>
          <w:spacing w:val="77"/>
          <w:sz w:val="17"/>
        </w:rPr>
        <w:t> </w:t>
      </w:r>
      <w:r>
        <w:rPr>
          <w:spacing w:val="-5"/>
          <w:sz w:val="17"/>
        </w:rPr>
        <w:t>311</w:t>
      </w:r>
    </w:p>
    <w:p>
      <w:pPr>
        <w:spacing w:line="195" w:lineRule="exact" w:before="2"/>
        <w:ind w:left="137" w:right="0" w:firstLine="0"/>
        <w:jc w:val="left"/>
        <w:rPr>
          <w:sz w:val="17"/>
        </w:rPr>
      </w:pPr>
      <w:r>
        <w:rPr>
          <w:sz w:val="17"/>
        </w:rPr>
        <w:t>Veres</w:t>
      </w:r>
      <w:r>
        <w:rPr>
          <w:spacing w:val="-3"/>
          <w:sz w:val="17"/>
        </w:rPr>
        <w:t> </w:t>
      </w:r>
      <w:r>
        <w:rPr>
          <w:sz w:val="17"/>
        </w:rPr>
        <w:t>M.</w:t>
      </w:r>
      <w:r>
        <w:rPr>
          <w:spacing w:val="72"/>
          <w:sz w:val="17"/>
        </w:rPr>
        <w:t> </w:t>
      </w:r>
      <w:r>
        <w:rPr>
          <w:sz w:val="17"/>
        </w:rPr>
        <w:t>153,</w:t>
      </w:r>
      <w:r>
        <w:rPr>
          <w:spacing w:val="-4"/>
          <w:sz w:val="17"/>
        </w:rPr>
        <w:t> </w:t>
      </w:r>
      <w:r>
        <w:rPr>
          <w:spacing w:val="-5"/>
          <w:sz w:val="17"/>
        </w:rPr>
        <w:t>272</w:t>
      </w:r>
    </w:p>
    <w:p>
      <w:pPr>
        <w:spacing w:line="194" w:lineRule="exact" w:before="0"/>
        <w:ind w:left="137" w:right="0" w:firstLine="0"/>
        <w:jc w:val="left"/>
        <w:rPr>
          <w:sz w:val="17"/>
        </w:rPr>
      </w:pPr>
      <w:r>
        <w:rPr>
          <w:sz w:val="17"/>
        </w:rPr>
        <w:t>Vlasenko</w:t>
      </w:r>
      <w:r>
        <w:rPr>
          <w:spacing w:val="-6"/>
          <w:sz w:val="17"/>
        </w:rPr>
        <w:t> </w:t>
      </w:r>
      <w:r>
        <w:rPr>
          <w:sz w:val="17"/>
        </w:rPr>
        <w:t>O.</w:t>
      </w:r>
      <w:r>
        <w:rPr>
          <w:spacing w:val="74"/>
          <w:sz w:val="17"/>
        </w:rPr>
        <w:t> </w:t>
      </w:r>
      <w:r>
        <w:rPr>
          <w:sz w:val="17"/>
        </w:rPr>
        <w:t>251,</w:t>
      </w:r>
      <w:r>
        <w:rPr>
          <w:spacing w:val="-4"/>
          <w:sz w:val="17"/>
        </w:rPr>
        <w:t> </w:t>
      </w:r>
      <w:r>
        <w:rPr>
          <w:spacing w:val="-5"/>
          <w:sz w:val="17"/>
        </w:rPr>
        <w:t>339</w:t>
      </w:r>
    </w:p>
    <w:p>
      <w:pPr>
        <w:spacing w:line="194" w:lineRule="exact" w:before="0"/>
        <w:ind w:left="137" w:right="0" w:firstLine="0"/>
        <w:jc w:val="left"/>
        <w:rPr>
          <w:sz w:val="17"/>
        </w:rPr>
      </w:pPr>
      <w:r>
        <w:rPr>
          <w:sz w:val="17"/>
        </w:rPr>
        <w:t>Vlasiuk</w:t>
      </w:r>
      <w:r>
        <w:rPr>
          <w:spacing w:val="-3"/>
          <w:sz w:val="17"/>
        </w:rPr>
        <w:t> </w:t>
      </w:r>
      <w:r>
        <w:rPr>
          <w:sz w:val="17"/>
        </w:rPr>
        <w:t>S.</w:t>
      </w:r>
      <w:r>
        <w:rPr>
          <w:spacing w:val="74"/>
          <w:sz w:val="17"/>
        </w:rPr>
        <w:t> </w:t>
      </w:r>
      <w:r>
        <w:rPr>
          <w:spacing w:val="-5"/>
          <w:sz w:val="17"/>
        </w:rPr>
        <w:t>344</w:t>
      </w:r>
    </w:p>
    <w:p>
      <w:pPr>
        <w:spacing w:line="194" w:lineRule="exact" w:before="0"/>
        <w:ind w:left="137" w:right="0" w:firstLine="0"/>
        <w:jc w:val="left"/>
        <w:rPr>
          <w:sz w:val="17"/>
        </w:rPr>
      </w:pPr>
      <w:r>
        <w:rPr>
          <w:sz w:val="17"/>
        </w:rPr>
        <w:t>Voitenko</w:t>
      </w:r>
      <w:r>
        <w:rPr>
          <w:spacing w:val="-3"/>
          <w:sz w:val="17"/>
        </w:rPr>
        <w:t> </w:t>
      </w:r>
      <w:r>
        <w:rPr>
          <w:sz w:val="17"/>
        </w:rPr>
        <w:t>I.</w:t>
      </w:r>
      <w:r>
        <w:rPr>
          <w:spacing w:val="73"/>
          <w:sz w:val="17"/>
        </w:rPr>
        <w:t> </w:t>
      </w:r>
      <w:r>
        <w:rPr>
          <w:spacing w:val="-5"/>
          <w:sz w:val="17"/>
        </w:rPr>
        <w:t>88</w:t>
      </w:r>
    </w:p>
    <w:p>
      <w:pPr>
        <w:spacing w:line="194" w:lineRule="exact" w:before="0"/>
        <w:ind w:left="137" w:right="0" w:firstLine="0"/>
        <w:jc w:val="left"/>
        <w:rPr>
          <w:sz w:val="17"/>
        </w:rPr>
      </w:pPr>
      <w:r>
        <w:rPr>
          <w:sz w:val="17"/>
        </w:rPr>
        <w:t>Vostrov</w:t>
      </w:r>
      <w:r>
        <w:rPr>
          <w:spacing w:val="-4"/>
          <w:sz w:val="17"/>
        </w:rPr>
        <w:t> </w:t>
      </w:r>
      <w:r>
        <w:rPr>
          <w:sz w:val="17"/>
        </w:rPr>
        <w:t>G.</w:t>
      </w:r>
      <w:r>
        <w:rPr>
          <w:spacing w:val="74"/>
          <w:sz w:val="17"/>
        </w:rPr>
        <w:t> </w:t>
      </w:r>
      <w:r>
        <w:rPr>
          <w:spacing w:val="-5"/>
          <w:sz w:val="17"/>
        </w:rPr>
        <w:t>320</w:t>
      </w:r>
    </w:p>
    <w:p>
      <w:pPr>
        <w:spacing w:line="194" w:lineRule="exact" w:before="0"/>
        <w:ind w:left="137" w:right="0" w:firstLine="0"/>
        <w:jc w:val="left"/>
        <w:rPr>
          <w:sz w:val="17"/>
        </w:rPr>
      </w:pPr>
      <w:r>
        <w:rPr>
          <w:sz w:val="17"/>
        </w:rPr>
        <w:t>Yakymenko</w:t>
      </w:r>
      <w:r>
        <w:rPr>
          <w:spacing w:val="-6"/>
          <w:sz w:val="17"/>
        </w:rPr>
        <w:t> </w:t>
      </w:r>
      <w:r>
        <w:rPr>
          <w:sz w:val="17"/>
        </w:rPr>
        <w:t>D.</w:t>
      </w:r>
      <w:r>
        <w:rPr>
          <w:spacing w:val="71"/>
          <w:sz w:val="17"/>
        </w:rPr>
        <w:t> </w:t>
      </w:r>
      <w:r>
        <w:rPr>
          <w:spacing w:val="-5"/>
          <w:sz w:val="17"/>
        </w:rPr>
        <w:t>59</w:t>
      </w:r>
    </w:p>
    <w:p>
      <w:pPr>
        <w:spacing w:line="194" w:lineRule="exact" w:before="0"/>
        <w:ind w:left="137" w:right="0" w:firstLine="0"/>
        <w:jc w:val="left"/>
        <w:rPr>
          <w:sz w:val="17"/>
        </w:rPr>
      </w:pPr>
      <w:r>
        <w:rPr>
          <w:sz w:val="17"/>
        </w:rPr>
        <w:t>Yas</w:t>
      </w:r>
      <w:r>
        <w:rPr>
          <w:spacing w:val="-3"/>
          <w:sz w:val="17"/>
        </w:rPr>
        <w:t> </w:t>
      </w:r>
      <w:r>
        <w:rPr>
          <w:sz w:val="17"/>
        </w:rPr>
        <w:t>V.</w:t>
      </w:r>
      <w:r>
        <w:rPr>
          <w:spacing w:val="77"/>
          <w:sz w:val="17"/>
        </w:rPr>
        <w:t> </w:t>
      </w:r>
      <w:r>
        <w:rPr>
          <w:spacing w:val="-5"/>
          <w:sz w:val="17"/>
        </w:rPr>
        <w:t>237</w:t>
      </w:r>
    </w:p>
    <w:p>
      <w:pPr>
        <w:spacing w:line="194" w:lineRule="exact" w:before="0"/>
        <w:ind w:left="137" w:right="0" w:firstLine="0"/>
        <w:jc w:val="left"/>
        <w:rPr>
          <w:sz w:val="17"/>
        </w:rPr>
      </w:pPr>
      <w:r>
        <w:rPr>
          <w:sz w:val="17"/>
        </w:rPr>
        <w:t>Yefremov</w:t>
      </w:r>
      <w:r>
        <w:rPr>
          <w:spacing w:val="-3"/>
          <w:sz w:val="17"/>
        </w:rPr>
        <w:t> </w:t>
      </w:r>
      <w:r>
        <w:rPr>
          <w:sz w:val="17"/>
        </w:rPr>
        <w:t>H.</w:t>
      </w:r>
      <w:r>
        <w:rPr>
          <w:spacing w:val="71"/>
          <w:sz w:val="17"/>
        </w:rPr>
        <w:t> </w:t>
      </w:r>
      <w:r>
        <w:rPr>
          <w:spacing w:val="-5"/>
          <w:sz w:val="17"/>
        </w:rPr>
        <w:t>181</w:t>
      </w:r>
    </w:p>
    <w:p>
      <w:pPr>
        <w:spacing w:line="194" w:lineRule="exact" w:before="0"/>
        <w:ind w:left="137" w:right="0" w:firstLine="0"/>
        <w:jc w:val="left"/>
        <w:rPr>
          <w:sz w:val="17"/>
        </w:rPr>
      </w:pPr>
      <w:r>
        <w:rPr>
          <w:sz w:val="17"/>
        </w:rPr>
        <w:t>Yehorchenkov</w:t>
      </w:r>
      <w:r>
        <w:rPr>
          <w:spacing w:val="-2"/>
          <w:sz w:val="17"/>
        </w:rPr>
        <w:t> </w:t>
      </w:r>
      <w:r>
        <w:rPr>
          <w:sz w:val="17"/>
        </w:rPr>
        <w:t>O.</w:t>
      </w:r>
      <w:r>
        <w:rPr>
          <w:spacing w:val="60"/>
          <w:w w:val="150"/>
          <w:sz w:val="17"/>
        </w:rPr>
        <w:t> </w:t>
      </w:r>
      <w:r>
        <w:rPr>
          <w:sz w:val="17"/>
        </w:rPr>
        <w:t>186,</w:t>
      </w:r>
      <w:r>
        <w:rPr>
          <w:spacing w:val="-2"/>
          <w:sz w:val="17"/>
        </w:rPr>
        <w:t> </w:t>
      </w:r>
      <w:r>
        <w:rPr>
          <w:spacing w:val="-4"/>
          <w:sz w:val="17"/>
        </w:rPr>
        <w:t>197,</w:t>
      </w:r>
    </w:p>
    <w:p>
      <w:pPr>
        <w:spacing w:line="194" w:lineRule="exact" w:before="0"/>
        <w:ind w:left="137" w:right="0" w:firstLine="0"/>
        <w:jc w:val="left"/>
        <w:rPr>
          <w:sz w:val="17"/>
        </w:rPr>
      </w:pPr>
      <w:r>
        <w:rPr>
          <w:spacing w:val="-5"/>
          <w:sz w:val="17"/>
        </w:rPr>
        <w:t>221</w:t>
      </w:r>
    </w:p>
    <w:p>
      <w:pPr>
        <w:spacing w:line="194" w:lineRule="exact" w:before="0"/>
        <w:ind w:left="137" w:right="0" w:firstLine="0"/>
        <w:jc w:val="left"/>
        <w:rPr>
          <w:sz w:val="17"/>
        </w:rPr>
      </w:pPr>
      <w:r>
        <w:rPr>
          <w:sz w:val="17"/>
        </w:rPr>
        <w:t>Yehorchenkova</w:t>
      </w:r>
      <w:r>
        <w:rPr>
          <w:spacing w:val="-6"/>
          <w:sz w:val="17"/>
        </w:rPr>
        <w:t> </w:t>
      </w:r>
      <w:r>
        <w:rPr>
          <w:sz w:val="17"/>
        </w:rPr>
        <w:t>N.</w:t>
      </w:r>
      <w:r>
        <w:rPr>
          <w:spacing w:val="66"/>
          <w:sz w:val="17"/>
        </w:rPr>
        <w:t> </w:t>
      </w:r>
      <w:r>
        <w:rPr>
          <w:spacing w:val="-5"/>
          <w:sz w:val="17"/>
        </w:rPr>
        <w:t>223</w:t>
      </w:r>
    </w:p>
    <w:p>
      <w:pPr>
        <w:spacing w:line="194" w:lineRule="exact" w:before="0"/>
        <w:ind w:left="137" w:right="0" w:firstLine="0"/>
        <w:jc w:val="left"/>
        <w:rPr>
          <w:sz w:val="17"/>
        </w:rPr>
      </w:pPr>
      <w:r>
        <w:rPr>
          <w:sz w:val="17"/>
        </w:rPr>
        <w:t>Yeremieieva</w:t>
      </w:r>
      <w:r>
        <w:rPr>
          <w:spacing w:val="-6"/>
          <w:sz w:val="17"/>
        </w:rPr>
        <w:t> </w:t>
      </w:r>
      <w:r>
        <w:rPr>
          <w:sz w:val="17"/>
        </w:rPr>
        <w:t>V.</w:t>
      </w:r>
      <w:r>
        <w:rPr>
          <w:spacing w:val="68"/>
          <w:sz w:val="17"/>
        </w:rPr>
        <w:t> </w:t>
      </w:r>
      <w:r>
        <w:rPr>
          <w:spacing w:val="-5"/>
          <w:sz w:val="17"/>
        </w:rPr>
        <w:t>168</w:t>
      </w:r>
    </w:p>
    <w:p>
      <w:pPr>
        <w:spacing w:line="194" w:lineRule="exact" w:before="0"/>
        <w:ind w:left="137" w:right="0" w:firstLine="0"/>
        <w:jc w:val="left"/>
        <w:rPr>
          <w:sz w:val="17"/>
        </w:rPr>
      </w:pPr>
      <w:r>
        <w:rPr>
          <w:sz w:val="17"/>
        </w:rPr>
        <w:t>Yeshchenkov</w:t>
      </w:r>
      <w:r>
        <w:rPr>
          <w:spacing w:val="-3"/>
          <w:sz w:val="17"/>
        </w:rPr>
        <w:t> </w:t>
      </w:r>
      <w:r>
        <w:rPr>
          <w:sz w:val="17"/>
        </w:rPr>
        <w:t>V.</w:t>
      </w:r>
      <w:r>
        <w:rPr>
          <w:spacing w:val="69"/>
          <w:sz w:val="17"/>
        </w:rPr>
        <w:t> </w:t>
      </w:r>
      <w:r>
        <w:rPr>
          <w:spacing w:val="-5"/>
          <w:sz w:val="17"/>
        </w:rPr>
        <w:t>184</w:t>
      </w:r>
    </w:p>
    <w:p>
      <w:pPr>
        <w:spacing w:line="194" w:lineRule="exact" w:before="0"/>
        <w:ind w:left="137" w:right="0" w:firstLine="0"/>
        <w:jc w:val="left"/>
        <w:rPr>
          <w:sz w:val="17"/>
        </w:rPr>
      </w:pPr>
      <w:r>
        <w:rPr>
          <w:sz w:val="17"/>
        </w:rPr>
        <w:t>Yurchenko</w:t>
      </w:r>
      <w:r>
        <w:rPr>
          <w:spacing w:val="-5"/>
          <w:sz w:val="17"/>
        </w:rPr>
        <w:t> </w:t>
      </w:r>
      <w:r>
        <w:rPr>
          <w:sz w:val="17"/>
        </w:rPr>
        <w:t>A.</w:t>
      </w:r>
      <w:r>
        <w:rPr>
          <w:spacing w:val="73"/>
          <w:sz w:val="17"/>
        </w:rPr>
        <w:t> </w:t>
      </w:r>
      <w:r>
        <w:rPr>
          <w:spacing w:val="-5"/>
          <w:sz w:val="17"/>
        </w:rPr>
        <w:t>278</w:t>
      </w:r>
    </w:p>
    <w:p>
      <w:pPr>
        <w:spacing w:line="194" w:lineRule="exact" w:before="0"/>
        <w:ind w:left="137" w:right="0" w:firstLine="0"/>
        <w:jc w:val="left"/>
        <w:rPr>
          <w:sz w:val="17"/>
        </w:rPr>
      </w:pPr>
      <w:r>
        <w:rPr>
          <w:sz w:val="17"/>
        </w:rPr>
        <w:t>Yurchenko</w:t>
      </w:r>
      <w:r>
        <w:rPr>
          <w:spacing w:val="-5"/>
          <w:sz w:val="17"/>
        </w:rPr>
        <w:t> </w:t>
      </w:r>
      <w:r>
        <w:rPr>
          <w:sz w:val="17"/>
        </w:rPr>
        <w:t>Y.</w:t>
      </w:r>
      <w:r>
        <w:rPr>
          <w:spacing w:val="73"/>
          <w:sz w:val="17"/>
        </w:rPr>
        <w:t> </w:t>
      </w:r>
      <w:r>
        <w:rPr>
          <w:spacing w:val="-5"/>
          <w:sz w:val="17"/>
        </w:rPr>
        <w:t>276</w:t>
      </w:r>
    </w:p>
    <w:p>
      <w:pPr>
        <w:spacing w:line="194" w:lineRule="exact" w:before="0"/>
        <w:ind w:left="137" w:right="0" w:firstLine="0"/>
        <w:jc w:val="left"/>
        <w:rPr>
          <w:sz w:val="17"/>
        </w:rPr>
      </w:pPr>
      <w:r>
        <w:rPr>
          <w:sz w:val="17"/>
        </w:rPr>
        <w:t>Yurzhenko</w:t>
      </w:r>
      <w:r>
        <w:rPr>
          <w:spacing w:val="-7"/>
          <w:sz w:val="17"/>
        </w:rPr>
        <w:t> </w:t>
      </w:r>
      <w:r>
        <w:rPr>
          <w:sz w:val="17"/>
        </w:rPr>
        <w:t>A.</w:t>
      </w:r>
      <w:r>
        <w:rPr>
          <w:spacing w:val="75"/>
          <w:sz w:val="17"/>
        </w:rPr>
        <w:t> </w:t>
      </w:r>
      <w:r>
        <w:rPr>
          <w:spacing w:val="-5"/>
          <w:sz w:val="17"/>
        </w:rPr>
        <w:t>247</w:t>
      </w:r>
    </w:p>
    <w:p>
      <w:pPr>
        <w:spacing w:line="194" w:lineRule="exact" w:before="0"/>
        <w:ind w:left="137" w:right="0" w:firstLine="0"/>
        <w:jc w:val="left"/>
        <w:rPr>
          <w:sz w:val="17"/>
        </w:rPr>
      </w:pPr>
      <w:r>
        <w:rPr>
          <w:sz w:val="17"/>
        </w:rPr>
        <w:t>Zagorodnyuk</w:t>
      </w:r>
      <w:r>
        <w:rPr>
          <w:spacing w:val="-5"/>
          <w:sz w:val="17"/>
        </w:rPr>
        <w:t> </w:t>
      </w:r>
      <w:r>
        <w:rPr>
          <w:sz w:val="17"/>
        </w:rPr>
        <w:t>S.</w:t>
      </w:r>
      <w:r>
        <w:rPr>
          <w:spacing w:val="67"/>
          <w:sz w:val="17"/>
        </w:rPr>
        <w:t> </w:t>
      </w:r>
      <w:r>
        <w:rPr>
          <w:spacing w:val="-5"/>
          <w:sz w:val="17"/>
        </w:rPr>
        <w:t>281</w:t>
      </w:r>
    </w:p>
    <w:p>
      <w:pPr>
        <w:spacing w:line="194" w:lineRule="exact" w:before="0"/>
        <w:ind w:left="137" w:right="0" w:firstLine="0"/>
        <w:jc w:val="left"/>
        <w:rPr>
          <w:sz w:val="17"/>
        </w:rPr>
      </w:pPr>
      <w:r>
        <w:rPr>
          <w:sz w:val="17"/>
        </w:rPr>
        <w:t>Zhabska</w:t>
      </w:r>
      <w:r>
        <w:rPr>
          <w:spacing w:val="-4"/>
          <w:sz w:val="17"/>
        </w:rPr>
        <w:t> </w:t>
      </w:r>
      <w:r>
        <w:rPr>
          <w:sz w:val="17"/>
        </w:rPr>
        <w:t>Y.</w:t>
      </w:r>
      <w:r>
        <w:rPr>
          <w:spacing w:val="74"/>
          <w:sz w:val="17"/>
        </w:rPr>
        <w:t> </w:t>
      </w:r>
      <w:r>
        <w:rPr>
          <w:spacing w:val="-5"/>
          <w:sz w:val="17"/>
        </w:rPr>
        <w:t>289</w:t>
      </w:r>
    </w:p>
    <w:p>
      <w:pPr>
        <w:spacing w:line="194" w:lineRule="exact" w:before="0"/>
        <w:ind w:left="137" w:right="0" w:firstLine="0"/>
        <w:jc w:val="left"/>
        <w:rPr>
          <w:sz w:val="17"/>
        </w:rPr>
      </w:pPr>
      <w:r>
        <w:rPr>
          <w:sz w:val="17"/>
        </w:rPr>
        <w:t>Zharikova</w:t>
      </w:r>
      <w:r>
        <w:rPr>
          <w:spacing w:val="-7"/>
          <w:sz w:val="17"/>
        </w:rPr>
        <w:t> </w:t>
      </w:r>
      <w:r>
        <w:rPr>
          <w:sz w:val="17"/>
        </w:rPr>
        <w:t>A.</w:t>
      </w:r>
      <w:r>
        <w:rPr>
          <w:spacing w:val="74"/>
          <w:sz w:val="17"/>
        </w:rPr>
        <w:t> </w:t>
      </w:r>
      <w:r>
        <w:rPr>
          <w:spacing w:val="-5"/>
          <w:sz w:val="17"/>
        </w:rPr>
        <w:t>239</w:t>
      </w:r>
    </w:p>
    <w:p>
      <w:pPr>
        <w:spacing w:line="194" w:lineRule="exact" w:before="0"/>
        <w:ind w:left="137" w:right="0" w:firstLine="0"/>
        <w:jc w:val="left"/>
        <w:rPr>
          <w:sz w:val="17"/>
        </w:rPr>
      </w:pPr>
      <w:r>
        <w:rPr>
          <w:sz w:val="17"/>
        </w:rPr>
        <w:t>Zhovtukhin</w:t>
      </w:r>
      <w:r>
        <w:rPr>
          <w:spacing w:val="-5"/>
          <w:sz w:val="17"/>
        </w:rPr>
        <w:t> </w:t>
      </w:r>
      <w:r>
        <w:rPr>
          <w:sz w:val="17"/>
        </w:rPr>
        <w:t>D.</w:t>
      </w:r>
      <w:r>
        <w:rPr>
          <w:spacing w:val="71"/>
          <w:sz w:val="17"/>
        </w:rPr>
        <w:t> </w:t>
      </w:r>
      <w:r>
        <w:rPr>
          <w:spacing w:val="-5"/>
          <w:sz w:val="17"/>
        </w:rPr>
        <w:t>186</w:t>
      </w:r>
    </w:p>
    <w:p>
      <w:pPr>
        <w:spacing w:line="194" w:lineRule="exact" w:before="0"/>
        <w:ind w:left="137" w:right="0" w:firstLine="0"/>
        <w:jc w:val="left"/>
        <w:rPr>
          <w:sz w:val="17"/>
        </w:rPr>
      </w:pPr>
      <w:r>
        <w:rPr>
          <w:sz w:val="17"/>
        </w:rPr>
        <w:t>Zhurakovskyi</w:t>
      </w:r>
      <w:r>
        <w:rPr>
          <w:spacing w:val="-9"/>
          <w:sz w:val="17"/>
        </w:rPr>
        <w:t> </w:t>
      </w:r>
      <w:r>
        <w:rPr>
          <w:sz w:val="17"/>
        </w:rPr>
        <w:t>B.</w:t>
      </w:r>
      <w:r>
        <w:rPr>
          <w:spacing w:val="69"/>
          <w:sz w:val="17"/>
        </w:rPr>
        <w:t> </w:t>
      </w:r>
      <w:r>
        <w:rPr>
          <w:spacing w:val="-5"/>
          <w:sz w:val="17"/>
        </w:rPr>
        <w:t>107</w:t>
      </w:r>
    </w:p>
    <w:p>
      <w:pPr>
        <w:spacing w:line="195" w:lineRule="exact" w:before="0"/>
        <w:ind w:left="137" w:right="0" w:firstLine="0"/>
        <w:jc w:val="left"/>
        <w:rPr>
          <w:sz w:val="17"/>
        </w:rPr>
      </w:pPr>
      <w:r>
        <w:rPr>
          <w:sz w:val="17"/>
        </w:rPr>
        <w:t>Zinchenko</w:t>
      </w:r>
      <w:r>
        <w:rPr>
          <w:spacing w:val="-7"/>
          <w:sz w:val="17"/>
        </w:rPr>
        <w:t> </w:t>
      </w:r>
      <w:r>
        <w:rPr>
          <w:sz w:val="17"/>
        </w:rPr>
        <w:t>V.</w:t>
      </w:r>
      <w:r>
        <w:rPr>
          <w:spacing w:val="75"/>
          <w:sz w:val="17"/>
        </w:rPr>
        <w:t> </w:t>
      </w:r>
      <w:r>
        <w:rPr>
          <w:spacing w:val="-5"/>
          <w:sz w:val="17"/>
        </w:rPr>
        <w:t>284</w:t>
      </w:r>
    </w:p>
    <w:p>
      <w:pPr>
        <w:spacing w:line="195" w:lineRule="exact" w:before="1"/>
        <w:ind w:left="137" w:right="0" w:firstLine="0"/>
        <w:jc w:val="left"/>
        <w:rPr>
          <w:sz w:val="17"/>
        </w:rPr>
      </w:pPr>
      <w:r>
        <w:rPr>
          <w:sz w:val="17"/>
        </w:rPr>
        <w:t>Zubets</w:t>
      </w:r>
      <w:r>
        <w:rPr>
          <w:spacing w:val="-5"/>
          <w:sz w:val="17"/>
        </w:rPr>
        <w:t> </w:t>
      </w:r>
      <w:r>
        <w:rPr>
          <w:sz w:val="17"/>
        </w:rPr>
        <w:t>D.</w:t>
      </w:r>
      <w:r>
        <w:rPr>
          <w:spacing w:val="75"/>
          <w:sz w:val="17"/>
        </w:rPr>
        <w:t> </w:t>
      </w:r>
      <w:r>
        <w:rPr>
          <w:spacing w:val="-5"/>
          <w:sz w:val="17"/>
        </w:rPr>
        <w:t>241</w:t>
      </w:r>
    </w:p>
    <w:p>
      <w:pPr>
        <w:spacing w:line="194" w:lineRule="exact" w:before="0"/>
        <w:ind w:left="137" w:right="0" w:firstLine="0"/>
        <w:jc w:val="left"/>
        <w:rPr>
          <w:sz w:val="17"/>
        </w:rPr>
      </w:pPr>
      <w:r>
        <w:rPr>
          <w:sz w:val="17"/>
        </w:rPr>
        <w:t>Zubyk</w:t>
      </w:r>
      <w:r>
        <w:rPr>
          <w:spacing w:val="-3"/>
          <w:sz w:val="17"/>
        </w:rPr>
        <w:t> </w:t>
      </w:r>
      <w:r>
        <w:rPr>
          <w:sz w:val="17"/>
        </w:rPr>
        <w:t>L.</w:t>
      </w:r>
      <w:r>
        <w:rPr>
          <w:spacing w:val="74"/>
          <w:sz w:val="17"/>
        </w:rPr>
        <w:t> </w:t>
      </w:r>
      <w:r>
        <w:rPr>
          <w:spacing w:val="-5"/>
          <w:sz w:val="17"/>
        </w:rPr>
        <w:t>317</w:t>
      </w:r>
    </w:p>
    <w:p>
      <w:pPr>
        <w:spacing w:line="195" w:lineRule="exact" w:before="0"/>
        <w:ind w:left="137" w:right="0" w:firstLine="0"/>
        <w:jc w:val="left"/>
        <w:rPr>
          <w:sz w:val="17"/>
        </w:rPr>
      </w:pPr>
      <w:r>
        <w:rPr>
          <w:sz w:val="17"/>
        </w:rPr>
        <w:t>Zubyk</w:t>
      </w:r>
      <w:r>
        <w:rPr>
          <w:spacing w:val="-3"/>
          <w:sz w:val="17"/>
        </w:rPr>
        <w:t> </w:t>
      </w:r>
      <w:r>
        <w:rPr>
          <w:sz w:val="17"/>
        </w:rPr>
        <w:t>Y.</w:t>
      </w:r>
      <w:r>
        <w:rPr>
          <w:spacing w:val="73"/>
          <w:sz w:val="17"/>
        </w:rPr>
        <w:t> </w:t>
      </w:r>
      <w:r>
        <w:rPr>
          <w:spacing w:val="-5"/>
          <w:sz w:val="17"/>
        </w:rPr>
        <w:t>317</w:t>
      </w:r>
    </w:p>
    <w:p>
      <w:pPr>
        <w:spacing w:after="0" w:line="195" w:lineRule="exact"/>
        <w:jc w:val="left"/>
        <w:rPr>
          <w:sz w:val="17"/>
        </w:rPr>
        <w:sectPr>
          <w:type w:val="continuous"/>
          <w:pgSz w:w="8400" w:h="11910"/>
          <w:pgMar w:header="523" w:footer="0" w:top="1340" w:bottom="280" w:left="580" w:right="440"/>
          <w:cols w:num="3" w:equalWidth="0">
            <w:col w:w="2162" w:space="324"/>
            <w:col w:w="1873" w:space="611"/>
            <w:col w:w="2410"/>
          </w:cols>
        </w:sectPr>
      </w:pPr>
    </w:p>
    <w:p>
      <w:pPr>
        <w:spacing w:before="75"/>
        <w:ind w:left="0" w:right="139" w:firstLine="0"/>
        <w:jc w:val="center"/>
        <w:rPr>
          <w:b/>
          <w:sz w:val="36"/>
        </w:rPr>
      </w:pPr>
      <w:r>
        <w:rPr>
          <w:b/>
          <w:smallCaps/>
          <w:sz w:val="36"/>
        </w:rPr>
        <w:t>Partners</w:t>
      </w:r>
      <w:r>
        <w:rPr>
          <w:b/>
          <w:smallCaps/>
          <w:spacing w:val="8"/>
          <w:sz w:val="36"/>
        </w:rPr>
        <w:t> </w:t>
      </w:r>
      <w:r>
        <w:rPr>
          <w:b/>
          <w:smallCaps/>
          <w:sz w:val="36"/>
        </w:rPr>
        <w:t>of</w:t>
      </w:r>
      <w:r>
        <w:rPr>
          <w:b/>
          <w:smallCaps/>
          <w:spacing w:val="13"/>
          <w:sz w:val="36"/>
        </w:rPr>
        <w:t> </w:t>
      </w:r>
      <w:r>
        <w:rPr>
          <w:b/>
          <w:smallCaps/>
          <w:sz w:val="36"/>
        </w:rPr>
        <w:t>the</w:t>
      </w:r>
      <w:r>
        <w:rPr>
          <w:b/>
          <w:smallCaps/>
          <w:spacing w:val="11"/>
          <w:sz w:val="36"/>
        </w:rPr>
        <w:t> </w:t>
      </w:r>
      <w:r>
        <w:rPr>
          <w:b/>
          <w:smallCaps/>
          <w:spacing w:val="-2"/>
          <w:sz w:val="36"/>
        </w:rPr>
        <w:t>Conference</w:t>
      </w:r>
    </w:p>
    <w:p>
      <w:pPr>
        <w:pStyle w:val="BodyText"/>
        <w:ind w:left="0"/>
        <w:rPr>
          <w:b/>
          <w:sz w:val="29"/>
        </w:rPr>
      </w:pPr>
    </w:p>
    <w:p>
      <w:pPr>
        <w:pStyle w:val="BodyText"/>
        <w:ind w:left="0"/>
        <w:rPr>
          <w:b/>
          <w:sz w:val="29"/>
        </w:rPr>
      </w:pPr>
    </w:p>
    <w:p>
      <w:pPr>
        <w:pStyle w:val="BodyText"/>
        <w:ind w:left="0"/>
        <w:rPr>
          <w:b/>
          <w:sz w:val="29"/>
        </w:rPr>
      </w:pPr>
    </w:p>
    <w:p>
      <w:pPr>
        <w:pStyle w:val="BodyText"/>
        <w:ind w:left="0"/>
        <w:rPr>
          <w:b/>
          <w:sz w:val="29"/>
        </w:rPr>
      </w:pPr>
    </w:p>
    <w:p>
      <w:pPr>
        <w:pStyle w:val="BodyText"/>
        <w:ind w:left="0"/>
        <w:rPr>
          <w:b/>
          <w:sz w:val="29"/>
        </w:rPr>
      </w:pPr>
    </w:p>
    <w:p>
      <w:pPr>
        <w:pStyle w:val="BodyText"/>
        <w:spacing w:before="11"/>
        <w:ind w:left="0"/>
        <w:rPr>
          <w:b/>
          <w:sz w:val="29"/>
        </w:rPr>
      </w:pPr>
    </w:p>
    <w:p>
      <w:pPr>
        <w:pStyle w:val="Heading2"/>
        <w:spacing w:before="0"/>
        <w:ind w:right="138"/>
        <w:jc w:val="center"/>
      </w:pPr>
      <w:r>
        <w:rPr/>
        <w:t>AM</w:t>
      </w:r>
      <w:r>
        <w:rPr>
          <w:spacing w:val="5"/>
        </w:rPr>
        <w:t> </w:t>
      </w:r>
      <w:r>
        <w:rPr>
          <w:spacing w:val="-2"/>
        </w:rPr>
        <w:t>INTEGRATOR</w:t>
      </w:r>
    </w:p>
    <w:p>
      <w:pPr>
        <w:pStyle w:val="BodyText"/>
        <w:spacing w:before="219"/>
        <w:ind w:left="0"/>
        <w:rPr>
          <w:b/>
          <w:sz w:val="20"/>
        </w:rPr>
      </w:pPr>
      <w:r>
        <w:rPr/>
        <w:drawing>
          <wp:anchor distT="0" distB="0" distL="0" distR="0" allowOverlap="1" layoutInCell="1" locked="0" behindDoc="1" simplePos="0" relativeHeight="488053248">
            <wp:simplePos x="0" y="0"/>
            <wp:positionH relativeFrom="page">
              <wp:posOffset>1730974</wp:posOffset>
            </wp:positionH>
            <wp:positionV relativeFrom="paragraph">
              <wp:posOffset>300669</wp:posOffset>
            </wp:positionV>
            <wp:extent cx="1897581" cy="431101"/>
            <wp:effectExtent l="0" t="0" r="0" b="0"/>
            <wp:wrapTopAndBottom/>
            <wp:docPr id="2328" name="Image 2328"/>
            <wp:cNvGraphicFramePr>
              <a:graphicFrameLocks/>
            </wp:cNvGraphicFramePr>
            <a:graphic>
              <a:graphicData uri="http://schemas.openxmlformats.org/drawingml/2006/picture">
                <pic:pic>
                  <pic:nvPicPr>
                    <pic:cNvPr id="2328" name="Image 2328"/>
                    <pic:cNvPicPr/>
                  </pic:nvPicPr>
                  <pic:blipFill>
                    <a:blip r:embed="rId1326" cstate="print"/>
                    <a:stretch>
                      <a:fillRect/>
                    </a:stretch>
                  </pic:blipFill>
                  <pic:spPr>
                    <a:xfrm>
                      <a:off x="0" y="0"/>
                      <a:ext cx="1897581" cy="431101"/>
                    </a:xfrm>
                    <a:prstGeom prst="rect">
                      <a:avLst/>
                    </a:prstGeom>
                  </pic:spPr>
                </pic:pic>
              </a:graphicData>
            </a:graphic>
          </wp:anchor>
        </w:drawing>
      </w:r>
    </w:p>
    <w:p>
      <w:pPr>
        <w:pStyle w:val="BodyText"/>
        <w:ind w:left="0"/>
        <w:rPr>
          <w:b/>
          <w:sz w:val="25"/>
        </w:rPr>
      </w:pPr>
    </w:p>
    <w:p>
      <w:pPr>
        <w:pStyle w:val="BodyText"/>
        <w:ind w:left="0"/>
        <w:rPr>
          <w:b/>
          <w:sz w:val="25"/>
        </w:rPr>
      </w:pPr>
    </w:p>
    <w:p>
      <w:pPr>
        <w:pStyle w:val="BodyText"/>
        <w:spacing w:before="185"/>
        <w:ind w:left="0"/>
        <w:rPr>
          <w:b/>
          <w:sz w:val="25"/>
        </w:rPr>
      </w:pPr>
    </w:p>
    <w:p>
      <w:pPr>
        <w:pStyle w:val="BodyText"/>
        <w:spacing w:line="300" w:lineRule="auto"/>
        <w:ind w:right="273" w:firstLine="501"/>
        <w:jc w:val="both"/>
      </w:pPr>
      <w:r>
        <w:rPr>
          <w:w w:val="105"/>
        </w:rPr>
        <w:t>AM INTEGRATOR LLC is one of the leading TOP 3 IT operators in Ukraine, being a supplier and integrator of a wide range of solutions in the field of modern IT infrastructure,</w:t>
      </w:r>
      <w:r>
        <w:rPr>
          <w:spacing w:val="-13"/>
          <w:w w:val="105"/>
        </w:rPr>
        <w:t> </w:t>
      </w:r>
      <w:r>
        <w:rPr>
          <w:w w:val="105"/>
        </w:rPr>
        <w:t>cloud</w:t>
      </w:r>
      <w:r>
        <w:rPr>
          <w:spacing w:val="-12"/>
          <w:w w:val="105"/>
        </w:rPr>
        <w:t> </w:t>
      </w:r>
      <w:r>
        <w:rPr>
          <w:w w:val="105"/>
        </w:rPr>
        <w:t>systems,</w:t>
      </w:r>
      <w:r>
        <w:rPr>
          <w:spacing w:val="-13"/>
          <w:w w:val="105"/>
        </w:rPr>
        <w:t> </w:t>
      </w:r>
      <w:r>
        <w:rPr>
          <w:w w:val="105"/>
        </w:rPr>
        <w:t>multimedia</w:t>
      </w:r>
      <w:r>
        <w:rPr>
          <w:spacing w:val="-12"/>
          <w:w w:val="105"/>
        </w:rPr>
        <w:t> </w:t>
      </w:r>
      <w:r>
        <w:rPr>
          <w:w w:val="105"/>
        </w:rPr>
        <w:t>solutions,</w:t>
      </w:r>
      <w:r>
        <w:rPr>
          <w:spacing w:val="-13"/>
          <w:w w:val="105"/>
        </w:rPr>
        <w:t> </w:t>
      </w:r>
      <w:r>
        <w:rPr>
          <w:w w:val="105"/>
        </w:rPr>
        <w:t>engineering</w:t>
      </w:r>
      <w:r>
        <w:rPr>
          <w:spacing w:val="-12"/>
          <w:w w:val="105"/>
        </w:rPr>
        <w:t> </w:t>
      </w:r>
      <w:r>
        <w:rPr>
          <w:w w:val="105"/>
        </w:rPr>
        <w:t>infrastructure,</w:t>
      </w:r>
      <w:r>
        <w:rPr>
          <w:spacing w:val="-13"/>
          <w:w w:val="105"/>
        </w:rPr>
        <w:t> </w:t>
      </w:r>
      <w:r>
        <w:rPr>
          <w:w w:val="105"/>
        </w:rPr>
        <w:t>business applications and complex business</w:t>
      </w:r>
      <w:r>
        <w:rPr>
          <w:spacing w:val="-1"/>
          <w:w w:val="105"/>
        </w:rPr>
        <w:t> </w:t>
      </w:r>
      <w:r>
        <w:rPr>
          <w:w w:val="105"/>
        </w:rPr>
        <w:t>security</w:t>
      </w:r>
      <w:r>
        <w:rPr>
          <w:spacing w:val="-1"/>
          <w:w w:val="105"/>
        </w:rPr>
        <w:t> </w:t>
      </w:r>
      <w:r>
        <w:rPr>
          <w:w w:val="105"/>
        </w:rPr>
        <w:t>systems for medium and large enterprise s, and also for the public sector.</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8"/>
        <w:ind w:left="0"/>
      </w:pPr>
    </w:p>
    <w:p>
      <w:pPr>
        <w:pStyle w:val="BodyText"/>
        <w:spacing w:before="1"/>
      </w:pPr>
      <w:r>
        <w:rPr>
          <w:spacing w:val="-2"/>
          <w:w w:val="105"/>
        </w:rPr>
        <w:t>https://amintegrator.com</w:t>
      </w:r>
    </w:p>
    <w:p>
      <w:pPr>
        <w:spacing w:after="0"/>
        <w:sectPr>
          <w:headerReference w:type="even" r:id="rId1325"/>
          <w:pgSz w:w="8400" w:h="11910"/>
          <w:pgMar w:header="0" w:footer="0" w:top="960" w:bottom="280" w:left="580" w:right="440"/>
        </w:sectPr>
      </w:pPr>
    </w:p>
    <w:p>
      <w:pPr>
        <w:pStyle w:val="BodyText"/>
        <w:ind w:left="0"/>
        <w:rPr>
          <w:sz w:val="20"/>
        </w:rPr>
      </w:pPr>
    </w:p>
    <w:p>
      <w:pPr>
        <w:pStyle w:val="BodyText"/>
        <w:spacing w:before="36"/>
        <w:ind w:left="0"/>
        <w:rPr>
          <w:sz w:val="20"/>
        </w:rPr>
      </w:pPr>
    </w:p>
    <w:p>
      <w:pPr>
        <w:pStyle w:val="BodyText"/>
        <w:ind w:left="2292"/>
        <w:rPr>
          <w:sz w:val="20"/>
        </w:rPr>
      </w:pPr>
      <w:r>
        <w:rPr>
          <w:sz w:val="20"/>
        </w:rPr>
        <w:drawing>
          <wp:inline distT="0" distB="0" distL="0" distR="0">
            <wp:extent cx="1664381" cy="327660"/>
            <wp:effectExtent l="0" t="0" r="0" b="0"/>
            <wp:docPr id="2330" name="Image 2330"/>
            <wp:cNvGraphicFramePr>
              <a:graphicFrameLocks/>
            </wp:cNvGraphicFramePr>
            <a:graphic>
              <a:graphicData uri="http://schemas.openxmlformats.org/drawingml/2006/picture">
                <pic:pic>
                  <pic:nvPicPr>
                    <pic:cNvPr id="2330" name="Image 2330"/>
                    <pic:cNvPicPr/>
                  </pic:nvPicPr>
                  <pic:blipFill>
                    <a:blip r:embed="rId1328" cstate="print"/>
                    <a:stretch>
                      <a:fillRect/>
                    </a:stretch>
                  </pic:blipFill>
                  <pic:spPr>
                    <a:xfrm>
                      <a:off x="0" y="0"/>
                      <a:ext cx="1664381" cy="327660"/>
                    </a:xfrm>
                    <a:prstGeom prst="rect">
                      <a:avLst/>
                    </a:prstGeom>
                  </pic:spPr>
                </pic:pic>
              </a:graphicData>
            </a:graphic>
          </wp:inline>
        </w:drawing>
      </w:r>
      <w:r>
        <w:rPr>
          <w:sz w:val="20"/>
        </w:rPr>
      </w:r>
    </w:p>
    <w:p>
      <w:pPr>
        <w:pStyle w:val="BodyText"/>
        <w:ind w:left="0"/>
      </w:pPr>
    </w:p>
    <w:p>
      <w:pPr>
        <w:pStyle w:val="BodyText"/>
        <w:ind w:left="0"/>
      </w:pPr>
    </w:p>
    <w:p>
      <w:pPr>
        <w:pStyle w:val="BodyText"/>
        <w:ind w:left="0"/>
      </w:pPr>
    </w:p>
    <w:p>
      <w:pPr>
        <w:pStyle w:val="BodyText"/>
        <w:spacing w:before="115"/>
        <w:ind w:left="0"/>
      </w:pPr>
    </w:p>
    <w:p>
      <w:pPr>
        <w:pStyle w:val="BodyText"/>
        <w:ind w:left="639"/>
      </w:pPr>
      <w:r>
        <w:rPr/>
        <mc:AlternateContent>
          <mc:Choice Requires="wps">
            <w:drawing>
              <wp:anchor distT="0" distB="0" distL="0" distR="0" allowOverlap="1" layoutInCell="1" locked="0" behindDoc="1" simplePos="0" relativeHeight="488053760">
                <wp:simplePos x="0" y="0"/>
                <wp:positionH relativeFrom="page">
                  <wp:posOffset>460248</wp:posOffset>
                </wp:positionH>
                <wp:positionV relativeFrom="paragraph">
                  <wp:posOffset>169519</wp:posOffset>
                </wp:positionV>
                <wp:extent cx="3275329" cy="259079"/>
                <wp:effectExtent l="0" t="0" r="0" b="0"/>
                <wp:wrapTopAndBottom/>
                <wp:docPr id="2331" name="Group 2331"/>
                <wp:cNvGraphicFramePr>
                  <a:graphicFrameLocks/>
                </wp:cNvGraphicFramePr>
                <a:graphic>
                  <a:graphicData uri="http://schemas.microsoft.com/office/word/2010/wordprocessingGroup">
                    <wpg:wgp>
                      <wpg:cNvPr id="2331" name="Group 2331"/>
                      <wpg:cNvGrpSpPr/>
                      <wpg:grpSpPr>
                        <a:xfrm>
                          <a:off x="0" y="0"/>
                          <a:ext cx="3275329" cy="259079"/>
                          <a:chExt cx="3275329" cy="259079"/>
                        </a:xfrm>
                      </wpg:grpSpPr>
                      <pic:pic>
                        <pic:nvPicPr>
                          <pic:cNvPr id="2332" name="Image 2332"/>
                          <pic:cNvPicPr/>
                        </pic:nvPicPr>
                        <pic:blipFill>
                          <a:blip r:embed="rId1329" cstate="print"/>
                          <a:stretch>
                            <a:fillRect/>
                          </a:stretch>
                        </pic:blipFill>
                        <pic:spPr>
                          <a:xfrm>
                            <a:off x="1796795" y="12192"/>
                            <a:ext cx="92964" cy="76200"/>
                          </a:xfrm>
                          <a:prstGeom prst="rect">
                            <a:avLst/>
                          </a:prstGeom>
                        </pic:spPr>
                      </pic:pic>
                      <pic:pic>
                        <pic:nvPicPr>
                          <pic:cNvPr id="2333" name="Image 2333"/>
                          <pic:cNvPicPr/>
                        </pic:nvPicPr>
                        <pic:blipFill>
                          <a:blip r:embed="rId1330" cstate="print"/>
                          <a:stretch>
                            <a:fillRect/>
                          </a:stretch>
                        </pic:blipFill>
                        <pic:spPr>
                          <a:xfrm>
                            <a:off x="0" y="0"/>
                            <a:ext cx="3275076" cy="259080"/>
                          </a:xfrm>
                          <a:prstGeom prst="rect">
                            <a:avLst/>
                          </a:prstGeom>
                        </pic:spPr>
                      </pic:pic>
                    </wpg:wgp>
                  </a:graphicData>
                </a:graphic>
              </wp:anchor>
            </w:drawing>
          </mc:Choice>
          <mc:Fallback>
            <w:pict>
              <v:group style="position:absolute;margin-left:36.240002pt;margin-top:13.347997pt;width:257.9pt;height:20.4pt;mso-position-horizontal-relative:page;mso-position-vertical-relative:paragraph;z-index:-15262720;mso-wrap-distance-left:0;mso-wrap-distance-right:0" id="docshapegroup1000" coordorigin="725,267" coordsize="5158,408">
                <v:shape style="position:absolute;left:3554;top:286;width:147;height:120" type="#_x0000_t75" id="docshape1001" stroked="false">
                  <v:imagedata r:id="rId1329" o:title=""/>
                </v:shape>
                <v:shape style="position:absolute;left:724;top:266;width:5158;height:408" type="#_x0000_t75" id="docshape1002" stroked="false">
                  <v:imagedata r:id="rId1330" o:title=""/>
                </v:shape>
                <w10:wrap type="topAndBottom"/>
              </v:group>
            </w:pict>
          </mc:Fallback>
        </mc:AlternateContent>
      </w:r>
      <w:r>
        <w:rPr/>
        <w:drawing>
          <wp:anchor distT="0" distB="0" distL="0" distR="0" allowOverlap="1" layoutInCell="1" locked="0" behindDoc="1" simplePos="0" relativeHeight="488054272">
            <wp:simplePos x="0" y="0"/>
            <wp:positionH relativeFrom="page">
              <wp:posOffset>3806952</wp:posOffset>
            </wp:positionH>
            <wp:positionV relativeFrom="paragraph">
              <wp:posOffset>169519</wp:posOffset>
            </wp:positionV>
            <wp:extent cx="330484" cy="89153"/>
            <wp:effectExtent l="0" t="0" r="0" b="0"/>
            <wp:wrapTopAndBottom/>
            <wp:docPr id="2334" name="Image 2334"/>
            <wp:cNvGraphicFramePr>
              <a:graphicFrameLocks/>
            </wp:cNvGraphicFramePr>
            <a:graphic>
              <a:graphicData uri="http://schemas.openxmlformats.org/drawingml/2006/picture">
                <pic:pic>
                  <pic:nvPicPr>
                    <pic:cNvPr id="2334" name="Image 2334"/>
                    <pic:cNvPicPr/>
                  </pic:nvPicPr>
                  <pic:blipFill>
                    <a:blip r:embed="rId1331" cstate="print"/>
                    <a:stretch>
                      <a:fillRect/>
                    </a:stretch>
                  </pic:blipFill>
                  <pic:spPr>
                    <a:xfrm>
                      <a:off x="0" y="0"/>
                      <a:ext cx="330484" cy="89153"/>
                    </a:xfrm>
                    <a:prstGeom prst="rect">
                      <a:avLst/>
                    </a:prstGeom>
                  </pic:spPr>
                </pic:pic>
              </a:graphicData>
            </a:graphic>
          </wp:anchor>
        </w:drawing>
      </w:r>
      <w:r>
        <w:rPr/>
        <w:drawing>
          <wp:anchor distT="0" distB="0" distL="0" distR="0" allowOverlap="1" layoutInCell="1" locked="0" behindDoc="1" simplePos="0" relativeHeight="488054784">
            <wp:simplePos x="0" y="0"/>
            <wp:positionH relativeFrom="page">
              <wp:posOffset>4209288</wp:posOffset>
            </wp:positionH>
            <wp:positionV relativeFrom="paragraph">
              <wp:posOffset>169519</wp:posOffset>
            </wp:positionV>
            <wp:extent cx="405383" cy="114300"/>
            <wp:effectExtent l="0" t="0" r="0" b="0"/>
            <wp:wrapTopAndBottom/>
            <wp:docPr id="2335" name="Image 2335"/>
            <wp:cNvGraphicFramePr>
              <a:graphicFrameLocks/>
            </wp:cNvGraphicFramePr>
            <a:graphic>
              <a:graphicData uri="http://schemas.openxmlformats.org/drawingml/2006/picture">
                <pic:pic>
                  <pic:nvPicPr>
                    <pic:cNvPr id="2335" name="Image 2335"/>
                    <pic:cNvPicPr/>
                  </pic:nvPicPr>
                  <pic:blipFill>
                    <a:blip r:embed="rId1332" cstate="print"/>
                    <a:stretch>
                      <a:fillRect/>
                    </a:stretch>
                  </pic:blipFill>
                  <pic:spPr>
                    <a:xfrm>
                      <a:off x="0" y="0"/>
                      <a:ext cx="405383" cy="114300"/>
                    </a:xfrm>
                    <a:prstGeom prst="rect">
                      <a:avLst/>
                    </a:prstGeom>
                  </pic:spPr>
                </pic:pic>
              </a:graphicData>
            </a:graphic>
          </wp:anchor>
        </w:drawing>
      </w:r>
      <w:r>
        <w:rPr/>
        <w:drawing>
          <wp:anchor distT="0" distB="0" distL="0" distR="0" allowOverlap="1" layoutInCell="1" locked="0" behindDoc="1" simplePos="0" relativeHeight="488055296">
            <wp:simplePos x="0" y="0"/>
            <wp:positionH relativeFrom="page">
              <wp:posOffset>4689347</wp:posOffset>
            </wp:positionH>
            <wp:positionV relativeFrom="paragraph">
              <wp:posOffset>169519</wp:posOffset>
            </wp:positionV>
            <wp:extent cx="176770" cy="89153"/>
            <wp:effectExtent l="0" t="0" r="0" b="0"/>
            <wp:wrapTopAndBottom/>
            <wp:docPr id="2336" name="Image 2336"/>
            <wp:cNvGraphicFramePr>
              <a:graphicFrameLocks/>
            </wp:cNvGraphicFramePr>
            <a:graphic>
              <a:graphicData uri="http://schemas.openxmlformats.org/drawingml/2006/picture">
                <pic:pic>
                  <pic:nvPicPr>
                    <pic:cNvPr id="2336" name="Image 2336"/>
                    <pic:cNvPicPr/>
                  </pic:nvPicPr>
                  <pic:blipFill>
                    <a:blip r:embed="rId1333" cstate="print"/>
                    <a:stretch>
                      <a:fillRect/>
                    </a:stretch>
                  </pic:blipFill>
                  <pic:spPr>
                    <a:xfrm>
                      <a:off x="0" y="0"/>
                      <a:ext cx="176770" cy="89153"/>
                    </a:xfrm>
                    <a:prstGeom prst="rect">
                      <a:avLst/>
                    </a:prstGeom>
                  </pic:spPr>
                </pic:pic>
              </a:graphicData>
            </a:graphic>
          </wp:anchor>
        </w:drawing>
      </w:r>
      <w:r>
        <w:rPr>
          <w:w w:val="105"/>
        </w:rPr>
        <w:t>GlobalLogic</w:t>
      </w:r>
      <w:r>
        <w:rPr>
          <w:spacing w:val="-11"/>
          <w:w w:val="105"/>
        </w:rPr>
        <w:t> </w:t>
      </w:r>
      <w:r>
        <w:rPr>
          <w:w w:val="105"/>
        </w:rPr>
        <w:t>is</w:t>
      </w:r>
      <w:r>
        <w:rPr>
          <w:spacing w:val="-9"/>
          <w:w w:val="105"/>
        </w:rPr>
        <w:t> </w:t>
      </w:r>
      <w:r>
        <w:rPr>
          <w:w w:val="105"/>
        </w:rPr>
        <w:t>a</w:t>
      </w:r>
      <w:r>
        <w:rPr>
          <w:spacing w:val="-10"/>
          <w:w w:val="105"/>
        </w:rPr>
        <w:t> </w:t>
      </w:r>
      <w:r>
        <w:rPr>
          <w:w w:val="105"/>
        </w:rPr>
        <w:t>digital</w:t>
      </w:r>
      <w:r>
        <w:rPr>
          <w:spacing w:val="-10"/>
          <w:w w:val="105"/>
        </w:rPr>
        <w:t> </w:t>
      </w:r>
      <w:r>
        <w:rPr>
          <w:w w:val="105"/>
        </w:rPr>
        <w:t>product</w:t>
      </w:r>
      <w:r>
        <w:rPr>
          <w:spacing w:val="-9"/>
          <w:w w:val="105"/>
        </w:rPr>
        <w:t> </w:t>
      </w:r>
      <w:r>
        <w:rPr>
          <w:w w:val="105"/>
        </w:rPr>
        <w:t>engineering</w:t>
      </w:r>
      <w:r>
        <w:rPr>
          <w:spacing w:val="-9"/>
          <w:w w:val="105"/>
        </w:rPr>
        <w:t> </w:t>
      </w:r>
      <w:r>
        <w:rPr>
          <w:w w:val="105"/>
        </w:rPr>
        <w:t>company.</w:t>
      </w:r>
      <w:r>
        <w:rPr>
          <w:spacing w:val="-11"/>
          <w:w w:val="105"/>
        </w:rPr>
        <w:t> </w:t>
      </w:r>
      <w:r>
        <w:rPr>
          <w:w w:val="105"/>
        </w:rPr>
        <w:t>They</w:t>
      </w:r>
      <w:r>
        <w:rPr>
          <w:spacing w:val="-12"/>
          <w:w w:val="105"/>
        </w:rPr>
        <w:t> </w:t>
      </w:r>
      <w:r>
        <w:rPr>
          <w:w w:val="105"/>
        </w:rPr>
        <w:t>integrate</w:t>
      </w:r>
      <w:r>
        <w:rPr>
          <w:spacing w:val="-11"/>
          <w:w w:val="105"/>
        </w:rPr>
        <w:t> </w:t>
      </w:r>
      <w:r>
        <w:rPr>
          <w:spacing w:val="-2"/>
          <w:w w:val="105"/>
        </w:rPr>
        <w:t>experience</w:t>
      </w:r>
    </w:p>
    <w:p>
      <w:pPr>
        <w:pStyle w:val="BodyText"/>
        <w:spacing w:before="12"/>
        <w:ind w:left="0"/>
      </w:pPr>
    </w:p>
    <w:p>
      <w:pPr>
        <w:pStyle w:val="BodyText"/>
        <w:spacing w:line="249" w:lineRule="auto"/>
        <w:ind w:right="279" w:firstLine="501"/>
        <w:jc w:val="both"/>
      </w:pPr>
      <w:r>
        <w:rPr>
          <w:w w:val="105"/>
        </w:rPr>
        <w:t>For</w:t>
      </w:r>
      <w:r>
        <w:rPr>
          <w:w w:val="105"/>
        </w:rPr>
        <w:t> nearly</w:t>
      </w:r>
      <w:r>
        <w:rPr>
          <w:w w:val="105"/>
        </w:rPr>
        <w:t> 20</w:t>
      </w:r>
      <w:r>
        <w:rPr>
          <w:w w:val="105"/>
        </w:rPr>
        <w:t> years,</w:t>
      </w:r>
      <w:r>
        <w:rPr>
          <w:w w:val="105"/>
        </w:rPr>
        <w:t> GlobalLogic</w:t>
      </w:r>
      <w:r>
        <w:rPr>
          <w:w w:val="105"/>
        </w:rPr>
        <w:t> has</w:t>
      </w:r>
      <w:r>
        <w:rPr>
          <w:w w:val="105"/>
        </w:rPr>
        <w:t> partnered</w:t>
      </w:r>
      <w:r>
        <w:rPr>
          <w:w w:val="105"/>
        </w:rPr>
        <w:t> with</w:t>
      </w:r>
      <w:r>
        <w:rPr>
          <w:w w:val="105"/>
        </w:rPr>
        <w:t> businesses</w:t>
      </w:r>
      <w:r>
        <w:rPr>
          <w:w w:val="105"/>
        </w:rPr>
        <w:t> across</w:t>
      </w:r>
      <w:r>
        <w:rPr>
          <w:w w:val="105"/>
        </w:rPr>
        <w:t> every major</w:t>
      </w:r>
      <w:r>
        <w:rPr>
          <w:w w:val="105"/>
        </w:rPr>
        <w:t> industry</w:t>
      </w:r>
      <w:r>
        <w:rPr>
          <w:w w:val="105"/>
        </w:rPr>
        <w:t> to</w:t>
      </w:r>
      <w:r>
        <w:rPr>
          <w:w w:val="105"/>
        </w:rPr>
        <w:t> make</w:t>
      </w:r>
      <w:r>
        <w:rPr>
          <w:w w:val="105"/>
        </w:rPr>
        <w:t> amazing</w:t>
      </w:r>
      <w:r>
        <w:rPr>
          <w:w w:val="105"/>
        </w:rPr>
        <w:t> products</w:t>
      </w:r>
      <w:r>
        <w:rPr>
          <w:w w:val="105"/>
        </w:rPr>
        <w:t> and</w:t>
      </w:r>
      <w:r>
        <w:rPr>
          <w:w w:val="105"/>
        </w:rPr>
        <w:t> connect</w:t>
      </w:r>
      <w:r>
        <w:rPr>
          <w:w w:val="105"/>
        </w:rPr>
        <w:t> the</w:t>
      </w:r>
      <w:r>
        <w:rPr>
          <w:w w:val="105"/>
        </w:rPr>
        <w:t> dots</w:t>
      </w:r>
      <w:r>
        <w:rPr>
          <w:w w:val="105"/>
        </w:rPr>
        <w:t> between</w:t>
      </w:r>
      <w:r>
        <w:rPr>
          <w:w w:val="105"/>
        </w:rPr>
        <w:t> people, products, and business opportunities. Now, in an increasingly</w:t>
      </w:r>
      <w:r>
        <w:rPr>
          <w:spacing w:val="-1"/>
          <w:w w:val="105"/>
        </w:rPr>
        <w:t> </w:t>
      </w:r>
      <w:r>
        <w:rPr>
          <w:w w:val="105"/>
        </w:rPr>
        <w:t>digital world, they</w:t>
      </w:r>
      <w:r>
        <w:rPr>
          <w:spacing w:val="-1"/>
          <w:w w:val="105"/>
        </w:rPr>
        <w:t> </w:t>
      </w:r>
      <w:r>
        <w:rPr>
          <w:w w:val="105"/>
        </w:rPr>
        <w:t>place the</w:t>
      </w:r>
      <w:r>
        <w:rPr>
          <w:w w:val="105"/>
        </w:rPr>
        <w:t> consumer</w:t>
      </w:r>
      <w:r>
        <w:rPr>
          <w:w w:val="105"/>
        </w:rPr>
        <w:t> at</w:t>
      </w:r>
      <w:r>
        <w:rPr>
          <w:w w:val="105"/>
        </w:rPr>
        <w:t> the</w:t>
      </w:r>
      <w:r>
        <w:rPr>
          <w:w w:val="105"/>
        </w:rPr>
        <w:t> center</w:t>
      </w:r>
      <w:r>
        <w:rPr>
          <w:w w:val="105"/>
        </w:rPr>
        <w:t> of</w:t>
      </w:r>
      <w:r>
        <w:rPr>
          <w:w w:val="105"/>
        </w:rPr>
        <w:t> every</w:t>
      </w:r>
      <w:r>
        <w:rPr>
          <w:w w:val="105"/>
        </w:rPr>
        <w:t> interaction.</w:t>
      </w:r>
      <w:r>
        <w:rPr>
          <w:w w:val="105"/>
        </w:rPr>
        <w:t> The</w:t>
      </w:r>
      <w:r>
        <w:rPr>
          <w:w w:val="105"/>
        </w:rPr>
        <w:t> company</w:t>
      </w:r>
      <w:r>
        <w:rPr>
          <w:w w:val="105"/>
        </w:rPr>
        <w:t> show</w:t>
      </w:r>
      <w:r>
        <w:rPr>
          <w:w w:val="105"/>
        </w:rPr>
        <w:t> businesses</w:t>
      </w:r>
      <w:r>
        <w:rPr>
          <w:w w:val="105"/>
        </w:rPr>
        <w:t> how they</w:t>
      </w:r>
      <w:r>
        <w:rPr>
          <w:spacing w:val="-2"/>
          <w:w w:val="105"/>
        </w:rPr>
        <w:t> </w:t>
      </w:r>
      <w:r>
        <w:rPr>
          <w:w w:val="105"/>
        </w:rPr>
        <w:t>can better</w:t>
      </w:r>
      <w:r>
        <w:rPr>
          <w:spacing w:val="-1"/>
          <w:w w:val="105"/>
        </w:rPr>
        <w:t> </w:t>
      </w:r>
      <w:r>
        <w:rPr>
          <w:w w:val="105"/>
        </w:rPr>
        <w:t>engage their</w:t>
      </w:r>
      <w:r>
        <w:rPr>
          <w:spacing w:val="-1"/>
          <w:w w:val="105"/>
        </w:rPr>
        <w:t> </w:t>
      </w:r>
      <w:r>
        <w:rPr>
          <w:w w:val="105"/>
        </w:rPr>
        <w:t>consumers, innovate within predictable budgets, and</w:t>
      </w:r>
      <w:r>
        <w:rPr>
          <w:spacing w:val="-2"/>
          <w:w w:val="105"/>
        </w:rPr>
        <w:t> </w:t>
      </w:r>
      <w:r>
        <w:rPr>
          <w:w w:val="105"/>
        </w:rPr>
        <w:t>bring the next</w:t>
      </w:r>
      <w:r>
        <w:rPr>
          <w:w w:val="105"/>
        </w:rPr>
        <w:t> generation of</w:t>
      </w:r>
      <w:r>
        <w:rPr>
          <w:w w:val="105"/>
        </w:rPr>
        <w:t> digital products and services to</w:t>
      </w:r>
      <w:r>
        <w:rPr>
          <w:w w:val="105"/>
        </w:rPr>
        <w:t> market in the shortest possible </w:t>
      </w:r>
      <w:r>
        <w:rPr>
          <w:spacing w:val="-4"/>
          <w:w w:val="105"/>
        </w:rPr>
        <w:t>time.</w:t>
      </w:r>
    </w:p>
    <w:p>
      <w:pPr>
        <w:pStyle w:val="BodyText"/>
        <w:spacing w:before="7"/>
        <w:ind w:left="0"/>
      </w:pPr>
    </w:p>
    <w:p>
      <w:pPr>
        <w:pStyle w:val="BodyText"/>
        <w:spacing w:line="264" w:lineRule="auto" w:before="1"/>
        <w:ind w:left="401" w:right="3870" w:hanging="264"/>
        <w:jc w:val="both"/>
      </w:pPr>
      <w:r>
        <w:rPr>
          <w:w w:val="105"/>
        </w:rPr>
        <w:t>GlobalLogic</w:t>
      </w:r>
      <w:r>
        <w:rPr>
          <w:spacing w:val="-13"/>
          <w:w w:val="105"/>
        </w:rPr>
        <w:t> </w:t>
      </w:r>
      <w:r>
        <w:rPr>
          <w:w w:val="105"/>
        </w:rPr>
        <w:t>Company</w:t>
      </w:r>
      <w:r>
        <w:rPr>
          <w:spacing w:val="-12"/>
          <w:w w:val="105"/>
        </w:rPr>
        <w:t> </w:t>
      </w:r>
      <w:r>
        <w:rPr>
          <w:w w:val="105"/>
        </w:rPr>
        <w:t>Facts</w:t>
      </w:r>
      <w:r>
        <w:rPr>
          <w:spacing w:val="-13"/>
          <w:w w:val="105"/>
        </w:rPr>
        <w:t> </w:t>
      </w:r>
      <w:r>
        <w:rPr>
          <w:w w:val="105"/>
        </w:rPr>
        <w:t>At-A-Glance </w:t>
      </w:r>
      <w:r>
        <w:rPr>
          <w:position w:val="2"/>
        </w:rPr>
        <w:drawing>
          <wp:inline distT="0" distB="0" distL="0" distR="0">
            <wp:extent cx="44195" cy="44196"/>
            <wp:effectExtent l="0" t="0" r="0" b="0"/>
            <wp:docPr id="2337" name="Image 2337"/>
            <wp:cNvGraphicFramePr>
              <a:graphicFrameLocks/>
            </wp:cNvGraphicFramePr>
            <a:graphic>
              <a:graphicData uri="http://schemas.openxmlformats.org/drawingml/2006/picture">
                <pic:pic>
                  <pic:nvPicPr>
                    <pic:cNvPr id="2337" name="Image 2337"/>
                    <pic:cNvPicPr/>
                  </pic:nvPicPr>
                  <pic:blipFill>
                    <a:blip r:embed="rId1334" cstate="print"/>
                    <a:stretch>
                      <a:fillRect/>
                    </a:stretch>
                  </pic:blipFill>
                  <pic:spPr>
                    <a:xfrm>
                      <a:off x="0" y="0"/>
                      <a:ext cx="44195" cy="44196"/>
                    </a:xfrm>
                    <a:prstGeom prst="rect">
                      <a:avLst/>
                    </a:prstGeom>
                  </pic:spPr>
                </pic:pic>
              </a:graphicData>
            </a:graphic>
          </wp:inline>
        </w:drawing>
      </w:r>
      <w:r>
        <w:rPr>
          <w:position w:val="2"/>
        </w:rPr>
      </w:r>
      <w:r>
        <w:rPr>
          <w:spacing w:val="80"/>
          <w:w w:val="105"/>
        </w:rPr>
        <w:t> </w:t>
      </w:r>
      <w:r>
        <w:rPr>
          <w:w w:val="105"/>
        </w:rPr>
        <w:t>Founded in 2000</w:t>
      </w:r>
    </w:p>
    <w:p>
      <w:pPr>
        <w:pStyle w:val="BodyText"/>
        <w:spacing w:line="285" w:lineRule="auto" w:before="18"/>
        <w:ind w:left="401" w:right="1933"/>
        <w:jc w:val="both"/>
      </w:pPr>
      <w:r>
        <w:rPr>
          <w:position w:val="2"/>
        </w:rPr>
        <w:drawing>
          <wp:inline distT="0" distB="0" distL="0" distR="0">
            <wp:extent cx="44195" cy="44196"/>
            <wp:effectExtent l="0" t="0" r="0" b="0"/>
            <wp:docPr id="2338" name="Image 2338"/>
            <wp:cNvGraphicFramePr>
              <a:graphicFrameLocks/>
            </wp:cNvGraphicFramePr>
            <a:graphic>
              <a:graphicData uri="http://schemas.openxmlformats.org/drawingml/2006/picture">
                <pic:pic>
                  <pic:nvPicPr>
                    <pic:cNvPr id="2338" name="Image 2338"/>
                    <pic:cNvPicPr/>
                  </pic:nvPicPr>
                  <pic:blipFill>
                    <a:blip r:embed="rId1335"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Global</w:t>
      </w:r>
      <w:r>
        <w:rPr>
          <w:spacing w:val="-6"/>
          <w:w w:val="105"/>
        </w:rPr>
        <w:t> </w:t>
      </w:r>
      <w:r>
        <w:rPr>
          <w:w w:val="105"/>
        </w:rPr>
        <w:t>Headquarters</w:t>
      </w:r>
      <w:r>
        <w:rPr>
          <w:spacing w:val="-10"/>
          <w:w w:val="105"/>
        </w:rPr>
        <w:t> </w:t>
      </w:r>
      <w:r>
        <w:rPr>
          <w:w w:val="105"/>
        </w:rPr>
        <w:t>in</w:t>
      </w:r>
      <w:r>
        <w:rPr>
          <w:spacing w:val="-7"/>
          <w:w w:val="105"/>
        </w:rPr>
        <w:t> </w:t>
      </w:r>
      <w:r>
        <w:rPr>
          <w:w w:val="105"/>
        </w:rPr>
        <w:t>Silicon</w:t>
      </w:r>
      <w:r>
        <w:rPr>
          <w:spacing w:val="-9"/>
          <w:w w:val="105"/>
        </w:rPr>
        <w:t> </w:t>
      </w:r>
      <w:r>
        <w:rPr>
          <w:w w:val="105"/>
        </w:rPr>
        <w:t>Valley</w:t>
      </w:r>
      <w:r>
        <w:rPr>
          <w:spacing w:val="-10"/>
          <w:w w:val="105"/>
        </w:rPr>
        <w:t> </w:t>
      </w:r>
      <w:r>
        <w:rPr>
          <w:w w:val="105"/>
        </w:rPr>
        <w:t>(San</w:t>
      </w:r>
      <w:r>
        <w:rPr>
          <w:spacing w:val="-10"/>
          <w:w w:val="105"/>
        </w:rPr>
        <w:t> </w:t>
      </w:r>
      <w:r>
        <w:rPr>
          <w:w w:val="105"/>
        </w:rPr>
        <w:t>Jose,</w:t>
      </w:r>
      <w:r>
        <w:rPr>
          <w:spacing w:val="-9"/>
          <w:w w:val="105"/>
        </w:rPr>
        <w:t> </w:t>
      </w:r>
      <w:r>
        <w:rPr>
          <w:w w:val="105"/>
        </w:rPr>
        <w:t>California) </w:t>
      </w:r>
      <w:r>
        <w:rPr>
          <w:position w:val="2"/>
        </w:rPr>
        <w:drawing>
          <wp:inline distT="0" distB="0" distL="0" distR="0">
            <wp:extent cx="44195" cy="44195"/>
            <wp:effectExtent l="0" t="0" r="0" b="0"/>
            <wp:docPr id="2339" name="Image 2339"/>
            <wp:cNvGraphicFramePr>
              <a:graphicFrameLocks/>
            </wp:cNvGraphicFramePr>
            <a:graphic>
              <a:graphicData uri="http://schemas.openxmlformats.org/drawingml/2006/picture">
                <pic:pic>
                  <pic:nvPicPr>
                    <pic:cNvPr id="2339" name="Image 2339"/>
                    <pic:cNvPicPr/>
                  </pic:nvPicPr>
                  <pic:blipFill>
                    <a:blip r:embed="rId1336" cstate="print"/>
                    <a:stretch>
                      <a:fillRect/>
                    </a:stretch>
                  </pic:blipFill>
                  <pic:spPr>
                    <a:xfrm>
                      <a:off x="0" y="0"/>
                      <a:ext cx="44195" cy="44195"/>
                    </a:xfrm>
                    <a:prstGeom prst="rect">
                      <a:avLst/>
                    </a:prstGeom>
                  </pic:spPr>
                </pic:pic>
              </a:graphicData>
            </a:graphic>
          </wp:inline>
        </w:drawing>
      </w:r>
      <w:r>
        <w:rPr>
          <w:position w:val="2"/>
        </w:rPr>
      </w:r>
      <w:r>
        <w:rPr>
          <w:spacing w:val="80"/>
          <w:w w:val="105"/>
        </w:rPr>
        <w:t> </w:t>
      </w:r>
      <w:r>
        <w:rPr>
          <w:w w:val="105"/>
        </w:rPr>
        <w:t>16,000+ Employees in 14 countries</w:t>
      </w:r>
    </w:p>
    <w:p>
      <w:pPr>
        <w:pStyle w:val="BodyText"/>
        <w:spacing w:line="217" w:lineRule="exact"/>
        <w:ind w:left="401"/>
        <w:jc w:val="both"/>
      </w:pPr>
      <w:r>
        <w:rPr>
          <w:position w:val="2"/>
        </w:rPr>
        <w:drawing>
          <wp:inline distT="0" distB="0" distL="0" distR="0">
            <wp:extent cx="44195" cy="44195"/>
            <wp:effectExtent l="0" t="0" r="0" b="0"/>
            <wp:docPr id="2340" name="Image 2340"/>
            <wp:cNvGraphicFramePr>
              <a:graphicFrameLocks/>
            </wp:cNvGraphicFramePr>
            <a:graphic>
              <a:graphicData uri="http://schemas.openxmlformats.org/drawingml/2006/picture">
                <pic:pic>
                  <pic:nvPicPr>
                    <pic:cNvPr id="2340" name="Image 2340"/>
                    <pic:cNvPicPr/>
                  </pic:nvPicPr>
                  <pic:blipFill>
                    <a:blip r:embed="rId127"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300+ Amazing Active clients</w:t>
      </w:r>
    </w:p>
    <w:p>
      <w:pPr>
        <w:pStyle w:val="BodyText"/>
        <w:spacing w:line="285" w:lineRule="auto" w:before="41"/>
        <w:ind w:left="401" w:right="4230"/>
        <w:jc w:val="both"/>
      </w:pPr>
      <w:r>
        <w:rPr>
          <w:position w:val="2"/>
        </w:rPr>
        <w:drawing>
          <wp:inline distT="0" distB="0" distL="0" distR="0">
            <wp:extent cx="44195" cy="44195"/>
            <wp:effectExtent l="0" t="0" r="0" b="0"/>
            <wp:docPr id="2341" name="Image 2341"/>
            <wp:cNvGraphicFramePr>
              <a:graphicFrameLocks/>
            </wp:cNvGraphicFramePr>
            <a:graphic>
              <a:graphicData uri="http://schemas.openxmlformats.org/drawingml/2006/picture">
                <pic:pic>
                  <pic:nvPicPr>
                    <pic:cNvPr id="2341" name="Image 2341"/>
                    <pic:cNvPicPr/>
                  </pic:nvPicPr>
                  <pic:blipFill>
                    <a:blip r:embed="rId126"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70+</w:t>
      </w:r>
      <w:r>
        <w:rPr>
          <w:spacing w:val="-8"/>
          <w:w w:val="105"/>
        </w:rPr>
        <w:t> </w:t>
      </w:r>
      <w:r>
        <w:rPr>
          <w:w w:val="105"/>
        </w:rPr>
        <w:t>Private</w:t>
      </w:r>
      <w:r>
        <w:rPr>
          <w:spacing w:val="-9"/>
          <w:w w:val="105"/>
        </w:rPr>
        <w:t> </w:t>
      </w:r>
      <w:r>
        <w:rPr>
          <w:w w:val="105"/>
        </w:rPr>
        <w:t>label</w:t>
      </w:r>
      <w:r>
        <w:rPr>
          <w:spacing w:val="-6"/>
          <w:w w:val="105"/>
        </w:rPr>
        <w:t> </w:t>
      </w:r>
      <w:r>
        <w:rPr>
          <w:w w:val="105"/>
        </w:rPr>
        <w:t>customer</w:t>
      </w:r>
      <w:r>
        <w:rPr>
          <w:spacing w:val="-8"/>
          <w:w w:val="105"/>
        </w:rPr>
        <w:t> </w:t>
      </w:r>
      <w:r>
        <w:rPr>
          <w:w w:val="105"/>
        </w:rPr>
        <w:t>labs </w:t>
      </w:r>
      <w:r>
        <w:rPr>
          <w:position w:val="2"/>
        </w:rPr>
        <w:drawing>
          <wp:inline distT="0" distB="0" distL="0" distR="0">
            <wp:extent cx="44195" cy="44195"/>
            <wp:effectExtent l="0" t="0" r="0" b="0"/>
            <wp:docPr id="2342" name="Image 2342"/>
            <wp:cNvGraphicFramePr>
              <a:graphicFrameLocks/>
            </wp:cNvGraphicFramePr>
            <a:graphic>
              <a:graphicData uri="http://schemas.openxmlformats.org/drawingml/2006/picture">
                <pic:pic>
                  <pic:nvPicPr>
                    <pic:cNvPr id="2342" name="Image 2342"/>
                    <pic:cNvPicPr/>
                  </pic:nvPicPr>
                  <pic:blipFill>
                    <a:blip r:embed="rId1337" cstate="print"/>
                    <a:stretch>
                      <a:fillRect/>
                    </a:stretch>
                  </pic:blipFill>
                  <pic:spPr>
                    <a:xfrm>
                      <a:off x="0" y="0"/>
                      <a:ext cx="44195" cy="44195"/>
                    </a:xfrm>
                    <a:prstGeom prst="rect">
                      <a:avLst/>
                    </a:prstGeom>
                  </pic:spPr>
                </pic:pic>
              </a:graphicData>
            </a:graphic>
          </wp:inline>
        </w:drawing>
      </w:r>
      <w:r>
        <w:rPr>
          <w:position w:val="2"/>
        </w:rPr>
      </w:r>
      <w:r>
        <w:rPr>
          <w:spacing w:val="40"/>
          <w:w w:val="105"/>
        </w:rPr>
        <w:t> </w:t>
      </w:r>
      <w:r>
        <w:rPr>
          <w:w w:val="105"/>
        </w:rPr>
        <w:t>27</w:t>
      </w:r>
      <w:r>
        <w:rPr>
          <w:spacing w:val="-5"/>
          <w:w w:val="105"/>
        </w:rPr>
        <w:t> </w:t>
      </w:r>
      <w:r>
        <w:rPr>
          <w:w w:val="105"/>
        </w:rPr>
        <w:t>Product</w:t>
      </w:r>
      <w:r>
        <w:rPr>
          <w:spacing w:val="-8"/>
          <w:w w:val="105"/>
        </w:rPr>
        <w:t> </w:t>
      </w:r>
      <w:r>
        <w:rPr>
          <w:w w:val="105"/>
        </w:rPr>
        <w:t>Engineering</w:t>
      </w:r>
      <w:r>
        <w:rPr>
          <w:spacing w:val="-7"/>
          <w:w w:val="105"/>
        </w:rPr>
        <w:t> </w:t>
      </w:r>
      <w:r>
        <w:rPr>
          <w:w w:val="105"/>
        </w:rPr>
        <w:t>centers</w:t>
      </w:r>
      <w:r>
        <w:rPr>
          <w:spacing w:val="40"/>
          <w:w w:val="105"/>
        </w:rPr>
        <w:t> </w:t>
      </w:r>
      <w:r>
        <w:rPr>
          <w:position w:val="2"/>
        </w:rPr>
        <w:drawing>
          <wp:inline distT="0" distB="0" distL="0" distR="0">
            <wp:extent cx="44195" cy="44195"/>
            <wp:effectExtent l="0" t="0" r="0" b="0"/>
            <wp:docPr id="2343" name="Image 2343"/>
            <wp:cNvGraphicFramePr>
              <a:graphicFrameLocks/>
            </wp:cNvGraphicFramePr>
            <a:graphic>
              <a:graphicData uri="http://schemas.openxmlformats.org/drawingml/2006/picture">
                <pic:pic>
                  <pic:nvPicPr>
                    <pic:cNvPr id="2343" name="Image 2343"/>
                    <pic:cNvPicPr/>
                  </pic:nvPicPr>
                  <pic:blipFill>
                    <a:blip r:embed="rId1336" cstate="print"/>
                    <a:stretch>
                      <a:fillRect/>
                    </a:stretch>
                  </pic:blipFill>
                  <pic:spPr>
                    <a:xfrm>
                      <a:off x="0" y="0"/>
                      <a:ext cx="44195" cy="44195"/>
                    </a:xfrm>
                    <a:prstGeom prst="rect">
                      <a:avLst/>
                    </a:prstGeom>
                  </pic:spPr>
                </pic:pic>
              </a:graphicData>
            </a:graphic>
          </wp:inline>
        </w:drawing>
      </w:r>
      <w:r>
        <w:rPr>
          <w:position w:val="2"/>
        </w:rPr>
      </w:r>
      <w:r>
        <w:rPr>
          <w:spacing w:val="80"/>
          <w:w w:val="105"/>
        </w:rPr>
        <w:t> </w:t>
      </w:r>
      <w:r>
        <w:rPr>
          <w:w w:val="105"/>
        </w:rPr>
        <w:t>9 sales offices</w:t>
      </w:r>
    </w:p>
    <w:p>
      <w:pPr>
        <w:pStyle w:val="BodyText"/>
        <w:spacing w:line="285" w:lineRule="auto"/>
        <w:ind w:left="401" w:right="2206"/>
      </w:pPr>
      <w:r>
        <w:rPr>
          <w:position w:val="2"/>
        </w:rPr>
        <w:drawing>
          <wp:inline distT="0" distB="0" distL="0" distR="0">
            <wp:extent cx="44195" cy="44195"/>
            <wp:effectExtent l="0" t="0" r="0" b="0"/>
            <wp:docPr id="2344" name="Image 2344"/>
            <wp:cNvGraphicFramePr>
              <a:graphicFrameLocks/>
            </wp:cNvGraphicFramePr>
            <a:graphic>
              <a:graphicData uri="http://schemas.openxmlformats.org/drawingml/2006/picture">
                <pic:pic>
                  <pic:nvPicPr>
                    <pic:cNvPr id="2344" name="Image 2344"/>
                    <pic:cNvPicPr/>
                  </pic:nvPicPr>
                  <pic:blipFill>
                    <a:blip r:embed="rId1338"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3</w:t>
      </w:r>
      <w:r>
        <w:rPr>
          <w:spacing w:val="-6"/>
          <w:w w:val="105"/>
        </w:rPr>
        <w:t> </w:t>
      </w:r>
      <w:r>
        <w:rPr>
          <w:w w:val="105"/>
        </w:rPr>
        <w:t>Method</w:t>
      </w:r>
      <w:r>
        <w:rPr>
          <w:spacing w:val="-8"/>
          <w:w w:val="105"/>
        </w:rPr>
        <w:t> </w:t>
      </w:r>
      <w:r>
        <w:rPr>
          <w:w w:val="105"/>
        </w:rPr>
        <w:t>Design</w:t>
      </w:r>
      <w:r>
        <w:rPr>
          <w:spacing w:val="-6"/>
          <w:w w:val="105"/>
        </w:rPr>
        <w:t> </w:t>
      </w:r>
      <w:r>
        <w:rPr>
          <w:w w:val="105"/>
        </w:rPr>
        <w:t>Studios</w:t>
      </w:r>
      <w:r>
        <w:rPr>
          <w:spacing w:val="-6"/>
          <w:w w:val="105"/>
        </w:rPr>
        <w:t> </w:t>
      </w:r>
      <w:r>
        <w:rPr>
          <w:w w:val="105"/>
        </w:rPr>
        <w:t>(San</w:t>
      </w:r>
      <w:r>
        <w:rPr>
          <w:spacing w:val="-10"/>
          <w:w w:val="105"/>
        </w:rPr>
        <w:t> </w:t>
      </w:r>
      <w:r>
        <w:rPr>
          <w:w w:val="105"/>
        </w:rPr>
        <w:t>Jose,</w:t>
      </w:r>
      <w:r>
        <w:rPr>
          <w:spacing w:val="-8"/>
          <w:w w:val="105"/>
        </w:rPr>
        <w:t> </w:t>
      </w:r>
      <w:r>
        <w:rPr>
          <w:w w:val="105"/>
        </w:rPr>
        <w:t>New</w:t>
      </w:r>
      <w:r>
        <w:rPr>
          <w:spacing w:val="-8"/>
          <w:w w:val="105"/>
        </w:rPr>
        <w:t> </w:t>
      </w:r>
      <w:r>
        <w:rPr>
          <w:w w:val="105"/>
        </w:rPr>
        <w:t>York,</w:t>
      </w:r>
      <w:r>
        <w:rPr>
          <w:spacing w:val="-8"/>
          <w:w w:val="105"/>
        </w:rPr>
        <w:t> </w:t>
      </w:r>
      <w:r>
        <w:rPr>
          <w:w w:val="105"/>
        </w:rPr>
        <w:t>London) </w:t>
      </w:r>
      <w:r>
        <w:rPr>
          <w:position w:val="2"/>
        </w:rPr>
        <w:drawing>
          <wp:inline distT="0" distB="0" distL="0" distR="0">
            <wp:extent cx="44195" cy="44195"/>
            <wp:effectExtent l="0" t="0" r="0" b="0"/>
            <wp:docPr id="2345" name="Image 2345"/>
            <wp:cNvGraphicFramePr>
              <a:graphicFrameLocks/>
            </wp:cNvGraphicFramePr>
            <a:graphic>
              <a:graphicData uri="http://schemas.openxmlformats.org/drawingml/2006/picture">
                <pic:pic>
                  <pic:nvPicPr>
                    <pic:cNvPr id="2345" name="Image 2345"/>
                    <pic:cNvPicPr/>
                  </pic:nvPicPr>
                  <pic:blipFill>
                    <a:blip r:embed="rId126" cstate="print"/>
                    <a:stretch>
                      <a:fillRect/>
                    </a:stretch>
                  </pic:blipFill>
                  <pic:spPr>
                    <a:xfrm>
                      <a:off x="0" y="0"/>
                      <a:ext cx="44195" cy="44195"/>
                    </a:xfrm>
                    <a:prstGeom prst="rect">
                      <a:avLst/>
                    </a:prstGeom>
                  </pic:spPr>
                </pic:pic>
              </a:graphicData>
            </a:graphic>
          </wp:inline>
        </w:drawing>
      </w:r>
      <w:r>
        <w:rPr>
          <w:position w:val="2"/>
        </w:rPr>
      </w:r>
      <w:r>
        <w:rPr>
          <w:spacing w:val="80"/>
          <w:w w:val="105"/>
        </w:rPr>
        <w:t> </w:t>
      </w:r>
      <w:r>
        <w:rPr>
          <w:w w:val="105"/>
        </w:rPr>
        <w:t>200+ UX/UI designers and developers</w:t>
      </w:r>
    </w:p>
    <w:p>
      <w:pPr>
        <w:pStyle w:val="BodyText"/>
        <w:spacing w:line="217" w:lineRule="exact"/>
        <w:ind w:left="401"/>
      </w:pPr>
      <w:r>
        <w:rPr>
          <w:position w:val="2"/>
        </w:rPr>
        <w:drawing>
          <wp:inline distT="0" distB="0" distL="0" distR="0">
            <wp:extent cx="44195" cy="44195"/>
            <wp:effectExtent l="0" t="0" r="0" b="0"/>
            <wp:docPr id="2346" name="Image 2346"/>
            <wp:cNvGraphicFramePr>
              <a:graphicFrameLocks/>
            </wp:cNvGraphicFramePr>
            <a:graphic>
              <a:graphicData uri="http://schemas.openxmlformats.org/drawingml/2006/picture">
                <pic:pic>
                  <pic:nvPicPr>
                    <pic:cNvPr id="2346" name="Image 2346"/>
                    <pic:cNvPicPr/>
                  </pic:nvPicPr>
                  <pic:blipFill>
                    <a:blip r:embed="rId1339" cstate="print"/>
                    <a:stretch>
                      <a:fillRect/>
                    </a:stretch>
                  </pic:blipFill>
                  <pic:spPr>
                    <a:xfrm>
                      <a:off x="0" y="0"/>
                      <a:ext cx="44195" cy="44195"/>
                    </a:xfrm>
                    <a:prstGeom prst="rect">
                      <a:avLst/>
                    </a:prstGeom>
                  </pic:spPr>
                </pic:pic>
              </a:graphicData>
            </a:graphic>
          </wp:inline>
        </w:drawing>
      </w:r>
      <w:r>
        <w:rPr>
          <w:position w:val="2"/>
        </w:rPr>
      </w:r>
      <w:r>
        <w:rPr>
          <w:spacing w:val="80"/>
          <w:w w:val="150"/>
          <w:sz w:val="20"/>
        </w:rPr>
        <w:t> </w:t>
      </w:r>
      <w:r>
        <w:rPr>
          <w:w w:val="105"/>
        </w:rPr>
        <w:t>Privately owned and funded</w:t>
      </w:r>
      <w:r>
        <w:rPr>
          <w:spacing w:val="-1"/>
          <w:w w:val="105"/>
        </w:rPr>
        <w:t> </w:t>
      </w:r>
      <w:r>
        <w:rPr>
          <w:w w:val="105"/>
        </w:rPr>
        <w:t>by</w:t>
      </w:r>
      <w:r>
        <w:rPr>
          <w:spacing w:val="-1"/>
          <w:w w:val="105"/>
        </w:rPr>
        <w:t> </w:t>
      </w:r>
      <w:r>
        <w:rPr>
          <w:w w:val="105"/>
        </w:rPr>
        <w:t>CPP Investment Board and Partners Group.</w:t>
      </w:r>
    </w:p>
    <w:p>
      <w:pPr>
        <w:pStyle w:val="BodyText"/>
        <w:ind w:left="0"/>
      </w:pPr>
    </w:p>
    <w:p>
      <w:pPr>
        <w:pStyle w:val="BodyText"/>
        <w:ind w:left="0"/>
      </w:pPr>
    </w:p>
    <w:p>
      <w:pPr>
        <w:pStyle w:val="BodyText"/>
        <w:ind w:left="0"/>
      </w:pPr>
    </w:p>
    <w:p>
      <w:pPr>
        <w:pStyle w:val="BodyText"/>
        <w:ind w:left="0"/>
      </w:pPr>
    </w:p>
    <w:p>
      <w:pPr>
        <w:pStyle w:val="BodyText"/>
        <w:spacing w:before="136"/>
        <w:ind w:left="0"/>
      </w:pPr>
    </w:p>
    <w:p>
      <w:pPr>
        <w:pStyle w:val="BodyText"/>
      </w:pPr>
      <w:r>
        <w:rPr>
          <w:spacing w:val="-2"/>
          <w:w w:val="105"/>
        </w:rPr>
        <w:t>https://</w:t>
      </w:r>
      <w:hyperlink r:id="rId1340">
        <w:r>
          <w:rPr>
            <w:spacing w:val="-2"/>
            <w:w w:val="105"/>
          </w:rPr>
          <w:t>www.globallogic.com/</w:t>
        </w:r>
      </w:hyperlink>
    </w:p>
    <w:p>
      <w:pPr>
        <w:spacing w:after="0"/>
        <w:sectPr>
          <w:headerReference w:type="default" r:id="rId1327"/>
          <w:pgSz w:w="8400" w:h="11910"/>
          <w:pgMar w:header="1043" w:footer="0" w:top="1320" w:bottom="280" w:left="580" w:right="440"/>
        </w:sectPr>
      </w:pPr>
    </w:p>
    <w:p>
      <w:pPr>
        <w:pStyle w:val="Heading2"/>
        <w:spacing w:before="70"/>
        <w:ind w:right="134"/>
        <w:jc w:val="center"/>
      </w:pPr>
      <w:r>
        <w:rPr>
          <w:spacing w:val="-2"/>
        </w:rPr>
        <w:t>Skyglyph</w:t>
      </w:r>
    </w:p>
    <w:p>
      <w:pPr>
        <w:pStyle w:val="BodyText"/>
        <w:ind w:left="0"/>
        <w:rPr>
          <w:b/>
          <w:sz w:val="20"/>
        </w:rPr>
      </w:pPr>
    </w:p>
    <w:p>
      <w:pPr>
        <w:pStyle w:val="BodyText"/>
        <w:spacing w:before="104"/>
        <w:ind w:left="0"/>
        <w:rPr>
          <w:b/>
          <w:sz w:val="20"/>
        </w:rPr>
      </w:pPr>
      <w:r>
        <w:rPr/>
        <w:drawing>
          <wp:anchor distT="0" distB="0" distL="0" distR="0" allowOverlap="1" layoutInCell="1" locked="0" behindDoc="1" simplePos="0" relativeHeight="488055808">
            <wp:simplePos x="0" y="0"/>
            <wp:positionH relativeFrom="page">
              <wp:posOffset>1700783</wp:posOffset>
            </wp:positionH>
            <wp:positionV relativeFrom="paragraph">
              <wp:posOffset>227929</wp:posOffset>
            </wp:positionV>
            <wp:extent cx="1941666" cy="589407"/>
            <wp:effectExtent l="0" t="0" r="0" b="0"/>
            <wp:wrapTopAndBottom/>
            <wp:docPr id="2347" name="Image 2347"/>
            <wp:cNvGraphicFramePr>
              <a:graphicFrameLocks/>
            </wp:cNvGraphicFramePr>
            <a:graphic>
              <a:graphicData uri="http://schemas.openxmlformats.org/drawingml/2006/picture">
                <pic:pic>
                  <pic:nvPicPr>
                    <pic:cNvPr id="2347" name="Image 2347"/>
                    <pic:cNvPicPr/>
                  </pic:nvPicPr>
                  <pic:blipFill>
                    <a:blip r:embed="rId1342" cstate="print"/>
                    <a:stretch>
                      <a:fillRect/>
                    </a:stretch>
                  </pic:blipFill>
                  <pic:spPr>
                    <a:xfrm>
                      <a:off x="0" y="0"/>
                      <a:ext cx="1941666" cy="589407"/>
                    </a:xfrm>
                    <a:prstGeom prst="rect">
                      <a:avLst/>
                    </a:prstGeom>
                  </pic:spPr>
                </pic:pic>
              </a:graphicData>
            </a:graphic>
          </wp:anchor>
        </w:drawing>
      </w:r>
    </w:p>
    <w:p>
      <w:pPr>
        <w:pStyle w:val="BodyText"/>
        <w:spacing w:before="282"/>
        <w:ind w:left="0"/>
        <w:rPr>
          <w:b/>
          <w:sz w:val="25"/>
        </w:rPr>
      </w:pPr>
    </w:p>
    <w:p>
      <w:pPr>
        <w:pStyle w:val="BodyText"/>
        <w:spacing w:line="249" w:lineRule="auto"/>
        <w:ind w:right="280" w:firstLine="501"/>
        <w:jc w:val="both"/>
      </w:pPr>
      <w:r>
        <w:rPr>
          <w:w w:val="105"/>
        </w:rPr>
        <w:t>Skyglyph is a dynamic</w:t>
      </w:r>
      <w:r>
        <w:rPr>
          <w:w w:val="105"/>
        </w:rPr>
        <w:t> start-up</w:t>
      </w:r>
      <w:r>
        <w:rPr>
          <w:w w:val="105"/>
        </w:rPr>
        <w:t> consisting of</w:t>
      </w:r>
      <w:r>
        <w:rPr>
          <w:w w:val="105"/>
        </w:rPr>
        <w:t> creative and industry savvy aerial survey</w:t>
      </w:r>
      <w:r>
        <w:rPr>
          <w:w w:val="105"/>
        </w:rPr>
        <w:t> enthusiasts</w:t>
      </w:r>
      <w:r>
        <w:rPr>
          <w:w w:val="105"/>
        </w:rPr>
        <w:t> based</w:t>
      </w:r>
      <w:r>
        <w:rPr>
          <w:w w:val="105"/>
        </w:rPr>
        <w:t> in</w:t>
      </w:r>
      <w:r>
        <w:rPr>
          <w:w w:val="105"/>
        </w:rPr>
        <w:t> Sofia,</w:t>
      </w:r>
      <w:r>
        <w:rPr>
          <w:w w:val="105"/>
        </w:rPr>
        <w:t> Bulgaria</w:t>
      </w:r>
      <w:r>
        <w:rPr>
          <w:w w:val="105"/>
        </w:rPr>
        <w:t> encompassing</w:t>
      </w:r>
      <w:r>
        <w:rPr>
          <w:w w:val="105"/>
        </w:rPr>
        <w:t> an</w:t>
      </w:r>
      <w:r>
        <w:rPr>
          <w:w w:val="105"/>
        </w:rPr>
        <w:t> established</w:t>
      </w:r>
      <w:r>
        <w:rPr>
          <w:w w:val="105"/>
        </w:rPr>
        <w:t> business network in North America, Eastern Europe, and Southeast Asia.</w:t>
      </w:r>
    </w:p>
    <w:p>
      <w:pPr>
        <w:pStyle w:val="BodyText"/>
        <w:spacing w:before="7"/>
        <w:ind w:left="0"/>
      </w:pPr>
    </w:p>
    <w:p>
      <w:pPr>
        <w:pStyle w:val="BodyText"/>
        <w:spacing w:line="249" w:lineRule="auto"/>
        <w:ind w:right="277" w:firstLine="501"/>
        <w:jc w:val="both"/>
      </w:pPr>
      <w:r>
        <w:rPr>
          <w:w w:val="105"/>
        </w:rPr>
        <w:t>Skyglyph</w:t>
      </w:r>
      <w:r>
        <w:rPr>
          <w:w w:val="105"/>
        </w:rPr>
        <w:t> renowned</w:t>
      </w:r>
      <w:r>
        <w:rPr>
          <w:w w:val="105"/>
        </w:rPr>
        <w:t> specialization</w:t>
      </w:r>
      <w:r>
        <w:rPr>
          <w:w w:val="105"/>
        </w:rPr>
        <w:t> is</w:t>
      </w:r>
      <w:r>
        <w:rPr>
          <w:w w:val="105"/>
        </w:rPr>
        <w:t> the</w:t>
      </w:r>
      <w:r>
        <w:rPr>
          <w:w w:val="105"/>
        </w:rPr>
        <w:t> development</w:t>
      </w:r>
      <w:r>
        <w:rPr>
          <w:w w:val="105"/>
        </w:rPr>
        <w:t> of</w:t>
      </w:r>
      <w:r>
        <w:rPr>
          <w:w w:val="105"/>
        </w:rPr>
        <w:t> cloud-based</w:t>
      </w:r>
      <w:r>
        <w:rPr>
          <w:w w:val="105"/>
        </w:rPr>
        <w:t> software and industrial surveillance solutions that transform</w:t>
      </w:r>
      <w:r>
        <w:rPr>
          <w:spacing w:val="-1"/>
          <w:w w:val="105"/>
        </w:rPr>
        <w:t> </w:t>
      </w:r>
      <w:r>
        <w:rPr>
          <w:w w:val="105"/>
        </w:rPr>
        <w:t>drones into concise instruments for deployment in a wide range of business use cases.</w:t>
      </w:r>
    </w:p>
    <w:p>
      <w:pPr>
        <w:pStyle w:val="BodyText"/>
        <w:spacing w:before="9"/>
        <w:ind w:left="0"/>
      </w:pPr>
    </w:p>
    <w:p>
      <w:pPr>
        <w:pStyle w:val="BodyText"/>
        <w:tabs>
          <w:tab w:pos="1735" w:val="left" w:leader="none"/>
        </w:tabs>
        <w:spacing w:line="249" w:lineRule="auto"/>
        <w:ind w:right="277" w:firstLine="513"/>
        <w:jc w:val="both"/>
      </w:pPr>
      <w:r>
        <w:rPr>
          <w:position w:val="-3"/>
        </w:rPr>
        <w:drawing>
          <wp:inline distT="0" distB="0" distL="0" distR="0">
            <wp:extent cx="557784" cy="114300"/>
            <wp:effectExtent l="0" t="0" r="0" b="0"/>
            <wp:docPr id="2348" name="Image 2348"/>
            <wp:cNvGraphicFramePr>
              <a:graphicFrameLocks/>
            </wp:cNvGraphicFramePr>
            <a:graphic>
              <a:graphicData uri="http://schemas.openxmlformats.org/drawingml/2006/picture">
                <pic:pic>
                  <pic:nvPicPr>
                    <pic:cNvPr id="2348" name="Image 2348"/>
                    <pic:cNvPicPr/>
                  </pic:nvPicPr>
                  <pic:blipFill>
                    <a:blip r:embed="rId1343" cstate="print"/>
                    <a:stretch>
                      <a:fillRect/>
                    </a:stretch>
                  </pic:blipFill>
                  <pic:spPr>
                    <a:xfrm>
                      <a:off x="0" y="0"/>
                      <a:ext cx="557784" cy="114300"/>
                    </a:xfrm>
                    <a:prstGeom prst="rect">
                      <a:avLst/>
                    </a:prstGeom>
                  </pic:spPr>
                </pic:pic>
              </a:graphicData>
            </a:graphic>
          </wp:inline>
        </w:drawing>
      </w:r>
      <w:r>
        <w:rPr>
          <w:position w:val="-3"/>
        </w:rPr>
      </w:r>
      <w:r>
        <w:rPr>
          <w:sz w:val="20"/>
        </w:rPr>
        <w:tab/>
      </w:r>
      <w:r>
        <w:rPr>
          <w:sz w:val="20"/>
        </w:rPr>
        <w:drawing>
          <wp:inline distT="0" distB="0" distL="0" distR="0">
            <wp:extent cx="272796" cy="88392"/>
            <wp:effectExtent l="0" t="0" r="0" b="0"/>
            <wp:docPr id="2349" name="Image 2349"/>
            <wp:cNvGraphicFramePr>
              <a:graphicFrameLocks/>
            </wp:cNvGraphicFramePr>
            <a:graphic>
              <a:graphicData uri="http://schemas.openxmlformats.org/drawingml/2006/picture">
                <pic:pic>
                  <pic:nvPicPr>
                    <pic:cNvPr id="2349" name="Image 2349"/>
                    <pic:cNvPicPr/>
                  </pic:nvPicPr>
                  <pic:blipFill>
                    <a:blip r:embed="rId1344" cstate="print"/>
                    <a:stretch>
                      <a:fillRect/>
                    </a:stretch>
                  </pic:blipFill>
                  <pic:spPr>
                    <a:xfrm>
                      <a:off x="0" y="0"/>
                      <a:ext cx="272796" cy="88392"/>
                    </a:xfrm>
                    <a:prstGeom prst="rect">
                      <a:avLst/>
                    </a:prstGeom>
                  </pic:spPr>
                </pic:pic>
              </a:graphicData>
            </a:graphic>
          </wp:inline>
        </w:drawing>
      </w:r>
      <w:r>
        <w:rPr>
          <w:sz w:val="20"/>
        </w:rPr>
      </w:r>
      <w:r>
        <w:rPr>
          <w:w w:val="105"/>
        </w:rPr>
        <w:t>-based</w:t>
      </w:r>
      <w:r>
        <w:rPr>
          <w:w w:val="105"/>
        </w:rPr>
        <w:t> platform</w:t>
      </w:r>
      <w:r>
        <w:rPr>
          <w:w w:val="105"/>
        </w:rPr>
        <w:t> simplifies</w:t>
      </w:r>
      <w:r>
        <w:rPr>
          <w:w w:val="105"/>
        </w:rPr>
        <w:t> the</w:t>
      </w:r>
      <w:r>
        <w:rPr>
          <w:w w:val="105"/>
        </w:rPr>
        <w:t> scouting</w:t>
      </w:r>
      <w:r>
        <w:rPr>
          <w:w w:val="105"/>
        </w:rPr>
        <w:t> process</w:t>
      </w:r>
      <w:r>
        <w:rPr>
          <w:w w:val="105"/>
        </w:rPr>
        <w:t> and management of flight control, asset mapping, site monitoring, data transfer and visual result</w:t>
      </w:r>
      <w:r>
        <w:rPr>
          <w:w w:val="105"/>
        </w:rPr>
        <w:t> interpretation.</w:t>
      </w:r>
      <w:r>
        <w:rPr>
          <w:w w:val="105"/>
        </w:rPr>
        <w:t> We</w:t>
      </w:r>
      <w:r>
        <w:rPr>
          <w:w w:val="105"/>
        </w:rPr>
        <w:t> excel</w:t>
      </w:r>
      <w:r>
        <w:rPr>
          <w:w w:val="105"/>
        </w:rPr>
        <w:t> in</w:t>
      </w:r>
      <w:r>
        <w:rPr>
          <w:w w:val="105"/>
        </w:rPr>
        <w:t> the</w:t>
      </w:r>
      <w:r>
        <w:rPr>
          <w:w w:val="105"/>
        </w:rPr>
        <w:t> professional</w:t>
      </w:r>
      <w:r>
        <w:rPr>
          <w:w w:val="105"/>
        </w:rPr>
        <w:t> interpretation</w:t>
      </w:r>
      <w:r>
        <w:rPr>
          <w:w w:val="105"/>
        </w:rPr>
        <w:t> of</w:t>
      </w:r>
      <w:r>
        <w:rPr>
          <w:w w:val="105"/>
        </w:rPr>
        <w:t> images</w:t>
      </w:r>
      <w:r>
        <w:rPr>
          <w:w w:val="105"/>
        </w:rPr>
        <w:t> via</w:t>
      </w:r>
      <w:r>
        <w:rPr>
          <w:w w:val="105"/>
        </w:rPr>
        <w:t> the generation</w:t>
      </w:r>
      <w:r>
        <w:rPr>
          <w:w w:val="105"/>
        </w:rPr>
        <w:t> of comprehensive</w:t>
      </w:r>
      <w:r>
        <w:rPr>
          <w:w w:val="105"/>
        </w:rPr>
        <w:t> analytical</w:t>
      </w:r>
      <w:r>
        <w:rPr>
          <w:w w:val="105"/>
        </w:rPr>
        <w:t> and</w:t>
      </w:r>
      <w:r>
        <w:rPr>
          <w:w w:val="105"/>
        </w:rPr>
        <w:t> recommended</w:t>
      </w:r>
      <w:r>
        <w:rPr>
          <w:w w:val="105"/>
        </w:rPr>
        <w:t> actions reports</w:t>
      </w:r>
      <w:r>
        <w:rPr>
          <w:w w:val="105"/>
        </w:rPr>
        <w:t> that</w:t>
      </w:r>
      <w:r>
        <w:rPr>
          <w:w w:val="105"/>
        </w:rPr>
        <w:t> can</w:t>
      </w:r>
      <w:r>
        <w:rPr>
          <w:w w:val="105"/>
        </w:rPr>
        <w:t> be applied to a variety of survey use case requirements.</w:t>
      </w:r>
    </w:p>
    <w:p>
      <w:pPr>
        <w:pStyle w:val="BodyText"/>
        <w:spacing w:before="4"/>
        <w:ind w:left="0"/>
      </w:pPr>
    </w:p>
    <w:p>
      <w:pPr>
        <w:pStyle w:val="BodyText"/>
        <w:spacing w:line="249" w:lineRule="auto"/>
        <w:ind w:right="285" w:firstLine="501"/>
        <w:jc w:val="both"/>
      </w:pPr>
      <w:r>
        <w:rPr>
          <w:w w:val="105"/>
        </w:rPr>
        <w:t>Our</w:t>
      </w:r>
      <w:r>
        <w:rPr>
          <w:w w:val="105"/>
        </w:rPr>
        <w:t> solutions</w:t>
      </w:r>
      <w:r>
        <w:rPr>
          <w:w w:val="105"/>
        </w:rPr>
        <w:t> are</w:t>
      </w:r>
      <w:r>
        <w:rPr>
          <w:w w:val="105"/>
        </w:rPr>
        <w:t> designed</w:t>
      </w:r>
      <w:r>
        <w:rPr>
          <w:w w:val="105"/>
        </w:rPr>
        <w:t> to</w:t>
      </w:r>
      <w:r>
        <w:rPr>
          <w:w w:val="105"/>
        </w:rPr>
        <w:t> bridge</w:t>
      </w:r>
      <w:r>
        <w:rPr>
          <w:w w:val="105"/>
        </w:rPr>
        <w:t> the</w:t>
      </w:r>
      <w:r>
        <w:rPr>
          <w:w w:val="105"/>
        </w:rPr>
        <w:t> gap</w:t>
      </w:r>
      <w:r>
        <w:rPr>
          <w:w w:val="105"/>
        </w:rPr>
        <w:t> between</w:t>
      </w:r>
      <w:r>
        <w:rPr>
          <w:w w:val="105"/>
        </w:rPr>
        <w:t> drone</w:t>
      </w:r>
      <w:r>
        <w:rPr>
          <w:w w:val="105"/>
        </w:rPr>
        <w:t> technologies</w:t>
      </w:r>
      <w:r>
        <w:rPr>
          <w:w w:val="105"/>
        </w:rPr>
        <w:t> and user requirements that deliver the master results that you expect.</w:t>
      </w:r>
    </w:p>
    <w:p>
      <w:pPr>
        <w:pStyle w:val="BodyText"/>
        <w:spacing w:before="9"/>
        <w:ind w:left="0"/>
      </w:pPr>
    </w:p>
    <w:p>
      <w:pPr>
        <w:pStyle w:val="BodyText"/>
        <w:spacing w:line="499" w:lineRule="auto"/>
        <w:ind w:right="280" w:firstLine="501"/>
        <w:jc w:val="both"/>
      </w:pPr>
      <w:r>
        <w:rPr/>
        <w:drawing>
          <wp:anchor distT="0" distB="0" distL="0" distR="0" allowOverlap="1" layoutInCell="1" locked="0" behindDoc="0" simplePos="0" relativeHeight="16197120">
            <wp:simplePos x="0" y="0"/>
            <wp:positionH relativeFrom="page">
              <wp:posOffset>460248</wp:posOffset>
            </wp:positionH>
            <wp:positionV relativeFrom="paragraph">
              <wp:posOffset>170643</wp:posOffset>
            </wp:positionV>
            <wp:extent cx="4405884" cy="114300"/>
            <wp:effectExtent l="0" t="0" r="0" b="0"/>
            <wp:wrapNone/>
            <wp:docPr id="2350" name="Image 2350"/>
            <wp:cNvGraphicFramePr>
              <a:graphicFrameLocks/>
            </wp:cNvGraphicFramePr>
            <a:graphic>
              <a:graphicData uri="http://schemas.openxmlformats.org/drawingml/2006/picture">
                <pic:pic>
                  <pic:nvPicPr>
                    <pic:cNvPr id="2350" name="Image 2350"/>
                    <pic:cNvPicPr/>
                  </pic:nvPicPr>
                  <pic:blipFill>
                    <a:blip r:embed="rId1345" cstate="print"/>
                    <a:stretch>
                      <a:fillRect/>
                    </a:stretch>
                  </pic:blipFill>
                  <pic:spPr>
                    <a:xfrm>
                      <a:off x="0" y="0"/>
                      <a:ext cx="4405884" cy="114300"/>
                    </a:xfrm>
                    <a:prstGeom prst="rect">
                      <a:avLst/>
                    </a:prstGeom>
                  </pic:spPr>
                </pic:pic>
              </a:graphicData>
            </a:graphic>
          </wp:anchor>
        </w:drawing>
      </w:r>
      <w:r>
        <w:rPr>
          <w:w w:val="105"/>
        </w:rPr>
        <w:t>Skyglyph</w:t>
      </w:r>
      <w:r>
        <w:rPr>
          <w:w w:val="105"/>
        </w:rPr>
        <w:t> eliminates</w:t>
      </w:r>
      <w:r>
        <w:rPr>
          <w:w w:val="105"/>
        </w:rPr>
        <w:t> the</w:t>
      </w:r>
      <w:r>
        <w:rPr>
          <w:w w:val="105"/>
        </w:rPr>
        <w:t> gap</w:t>
      </w:r>
      <w:r>
        <w:rPr>
          <w:w w:val="105"/>
        </w:rPr>
        <w:t> between</w:t>
      </w:r>
      <w:r>
        <w:rPr>
          <w:w w:val="105"/>
        </w:rPr>
        <w:t> the</w:t>
      </w:r>
      <w:r>
        <w:rPr>
          <w:w w:val="105"/>
        </w:rPr>
        <w:t> technical</w:t>
      </w:r>
      <w:r>
        <w:rPr>
          <w:w w:val="105"/>
        </w:rPr>
        <w:t> aspects</w:t>
      </w:r>
      <w:r>
        <w:rPr>
          <w:w w:val="105"/>
        </w:rPr>
        <w:t> of</w:t>
      </w:r>
      <w:r>
        <w:rPr>
          <w:w w:val="105"/>
        </w:rPr>
        <w:t> aerial</w:t>
      </w:r>
      <w:r>
        <w:rPr>
          <w:w w:val="105"/>
        </w:rPr>
        <w:t> surveying the same time providing an intrinsically valuable asset for site analysis.</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33"/>
        <w:ind w:left="0"/>
      </w:pPr>
    </w:p>
    <w:p>
      <w:pPr>
        <w:pStyle w:val="BodyText"/>
        <w:spacing w:line="249" w:lineRule="auto"/>
        <w:ind w:right="5139"/>
      </w:pPr>
      <w:r>
        <w:rPr>
          <w:spacing w:val="-2"/>
        </w:rPr>
        <w:t>https://skyglyph.com/ </w:t>
      </w:r>
      <w:r>
        <w:rPr>
          <w:w w:val="105"/>
        </w:rPr>
        <w:t>Telegram: Skyglyph</w:t>
      </w:r>
    </w:p>
    <w:p>
      <w:pPr>
        <w:spacing w:after="0" w:line="249" w:lineRule="auto"/>
        <w:sectPr>
          <w:headerReference w:type="even" r:id="rId1341"/>
          <w:pgSz w:w="8400" w:h="11910"/>
          <w:pgMar w:header="0" w:footer="0" w:top="960" w:bottom="280" w:left="580" w:right="440"/>
        </w:sectPr>
      </w:pPr>
    </w:p>
    <w:p>
      <w:pPr>
        <w:pStyle w:val="BodyText"/>
        <w:spacing w:before="173"/>
        <w:ind w:left="0"/>
        <w:rPr>
          <w:sz w:val="20"/>
        </w:rPr>
      </w:pPr>
    </w:p>
    <w:p>
      <w:pPr>
        <w:pStyle w:val="BodyText"/>
        <w:ind w:left="2789"/>
        <w:rPr>
          <w:sz w:val="20"/>
        </w:rPr>
      </w:pPr>
      <w:r>
        <w:rPr>
          <w:sz w:val="20"/>
        </w:rPr>
        <w:drawing>
          <wp:inline distT="0" distB="0" distL="0" distR="0">
            <wp:extent cx="1041201" cy="471487"/>
            <wp:effectExtent l="0" t="0" r="0" b="0"/>
            <wp:docPr id="2352" name="Image 2352"/>
            <wp:cNvGraphicFramePr>
              <a:graphicFrameLocks/>
            </wp:cNvGraphicFramePr>
            <a:graphic>
              <a:graphicData uri="http://schemas.openxmlformats.org/drawingml/2006/picture">
                <pic:pic>
                  <pic:nvPicPr>
                    <pic:cNvPr id="2352" name="Image 2352"/>
                    <pic:cNvPicPr/>
                  </pic:nvPicPr>
                  <pic:blipFill>
                    <a:blip r:embed="rId1347" cstate="print"/>
                    <a:stretch>
                      <a:fillRect/>
                    </a:stretch>
                  </pic:blipFill>
                  <pic:spPr>
                    <a:xfrm>
                      <a:off x="0" y="0"/>
                      <a:ext cx="1041201" cy="471487"/>
                    </a:xfrm>
                    <a:prstGeom prst="rect">
                      <a:avLst/>
                    </a:prstGeom>
                  </pic:spPr>
                </pic:pic>
              </a:graphicData>
            </a:graphic>
          </wp:inline>
        </w:drawing>
      </w:r>
      <w:r>
        <w:rPr>
          <w:sz w:val="20"/>
        </w:rPr>
      </w:r>
    </w:p>
    <w:p>
      <w:pPr>
        <w:pStyle w:val="BodyText"/>
        <w:ind w:left="0"/>
      </w:pPr>
    </w:p>
    <w:p>
      <w:pPr>
        <w:pStyle w:val="BodyText"/>
        <w:spacing w:before="147"/>
        <w:ind w:left="0"/>
      </w:pPr>
    </w:p>
    <w:p>
      <w:pPr>
        <w:pStyle w:val="BodyText"/>
        <w:spacing w:line="249" w:lineRule="auto"/>
        <w:ind w:right="282" w:firstLine="501"/>
        <w:jc w:val="both"/>
      </w:pPr>
      <w:r>
        <w:rPr>
          <w:w w:val="105"/>
        </w:rPr>
        <w:t>S&amp;T</w:t>
      </w:r>
      <w:r>
        <w:rPr>
          <w:w w:val="105"/>
        </w:rPr>
        <w:t> Ukraine</w:t>
      </w:r>
      <w:r>
        <w:rPr>
          <w:w w:val="105"/>
        </w:rPr>
        <w:t> was</w:t>
      </w:r>
      <w:r>
        <w:rPr>
          <w:w w:val="105"/>
        </w:rPr>
        <w:t> established</w:t>
      </w:r>
      <w:r>
        <w:rPr>
          <w:w w:val="105"/>
        </w:rPr>
        <w:t> in</w:t>
      </w:r>
      <w:r>
        <w:rPr>
          <w:w w:val="105"/>
        </w:rPr>
        <w:t> 1993</w:t>
      </w:r>
      <w:r>
        <w:rPr>
          <w:w w:val="105"/>
        </w:rPr>
        <w:t> and</w:t>
      </w:r>
      <w:r>
        <w:rPr>
          <w:w w:val="105"/>
        </w:rPr>
        <w:t> today</w:t>
      </w:r>
      <w:r>
        <w:rPr>
          <w:w w:val="105"/>
        </w:rPr>
        <w:t> they</w:t>
      </w:r>
      <w:r>
        <w:rPr>
          <w:w w:val="105"/>
        </w:rPr>
        <w:t> are</w:t>
      </w:r>
      <w:r>
        <w:rPr>
          <w:w w:val="105"/>
        </w:rPr>
        <w:t> a</w:t>
      </w:r>
      <w:r>
        <w:rPr>
          <w:w w:val="105"/>
        </w:rPr>
        <w:t> leading</w:t>
      </w:r>
      <w:r>
        <w:rPr>
          <w:w w:val="105"/>
        </w:rPr>
        <w:t> Ukrainian integrator</w:t>
      </w:r>
      <w:r>
        <w:rPr>
          <w:w w:val="105"/>
        </w:rPr>
        <w:t> of</w:t>
      </w:r>
      <w:r>
        <w:rPr>
          <w:w w:val="105"/>
        </w:rPr>
        <w:t> telecommunication</w:t>
      </w:r>
      <w:r>
        <w:rPr>
          <w:w w:val="105"/>
        </w:rPr>
        <w:t> and</w:t>
      </w:r>
      <w:r>
        <w:rPr>
          <w:w w:val="105"/>
        </w:rPr>
        <w:t> corporate information</w:t>
      </w:r>
      <w:r>
        <w:rPr>
          <w:w w:val="105"/>
        </w:rPr>
        <w:t> systems,</w:t>
      </w:r>
      <w:r>
        <w:rPr>
          <w:w w:val="105"/>
        </w:rPr>
        <w:t> provider</w:t>
      </w:r>
      <w:r>
        <w:rPr>
          <w:w w:val="105"/>
        </w:rPr>
        <w:t> of</w:t>
      </w:r>
      <w:r>
        <w:rPr>
          <w:w w:val="105"/>
        </w:rPr>
        <w:t> IT </w:t>
      </w:r>
      <w:r>
        <w:rPr>
          <w:spacing w:val="-2"/>
          <w:w w:val="105"/>
        </w:rPr>
        <w:t>services.</w:t>
      </w:r>
    </w:p>
    <w:p>
      <w:pPr>
        <w:pStyle w:val="BodyText"/>
        <w:spacing w:line="249" w:lineRule="auto" w:before="82"/>
        <w:ind w:right="279" w:firstLine="501"/>
        <w:jc w:val="both"/>
      </w:pPr>
      <w:r>
        <w:rPr>
          <w:w w:val="105"/>
        </w:rPr>
        <w:t>S&amp;T</w:t>
      </w:r>
      <w:r>
        <w:rPr>
          <w:w w:val="105"/>
        </w:rPr>
        <w:t> Ukraine</w:t>
      </w:r>
      <w:r>
        <w:rPr>
          <w:w w:val="105"/>
        </w:rPr>
        <w:t> is</w:t>
      </w:r>
      <w:r>
        <w:rPr>
          <w:w w:val="105"/>
        </w:rPr>
        <w:t> a</w:t>
      </w:r>
      <w:r>
        <w:rPr>
          <w:w w:val="105"/>
        </w:rPr>
        <w:t> company</w:t>
      </w:r>
      <w:r>
        <w:rPr>
          <w:w w:val="105"/>
        </w:rPr>
        <w:t> of</w:t>
      </w:r>
      <w:r>
        <w:rPr>
          <w:w w:val="105"/>
        </w:rPr>
        <w:t> the</w:t>
      </w:r>
      <w:r>
        <w:rPr>
          <w:w w:val="105"/>
        </w:rPr>
        <w:t> S&amp;T</w:t>
      </w:r>
      <w:r>
        <w:rPr>
          <w:w w:val="105"/>
        </w:rPr>
        <w:t> AG</w:t>
      </w:r>
      <w:r>
        <w:rPr>
          <w:w w:val="105"/>
        </w:rPr>
        <w:t> corporation.</w:t>
      </w:r>
      <w:r>
        <w:rPr>
          <w:w w:val="105"/>
        </w:rPr>
        <w:t> With</w:t>
      </w:r>
      <w:r>
        <w:rPr>
          <w:w w:val="105"/>
        </w:rPr>
        <w:t> approximately 4,300</w:t>
      </w:r>
      <w:r>
        <w:rPr>
          <w:w w:val="105"/>
        </w:rPr>
        <w:t> employees,</w:t>
      </w:r>
      <w:r>
        <w:rPr>
          <w:w w:val="105"/>
        </w:rPr>
        <w:t> S&amp;T</w:t>
      </w:r>
      <w:r>
        <w:rPr>
          <w:w w:val="105"/>
        </w:rPr>
        <w:t> AG</w:t>
      </w:r>
      <w:r>
        <w:rPr>
          <w:w w:val="105"/>
        </w:rPr>
        <w:t> is</w:t>
      </w:r>
      <w:r>
        <w:rPr>
          <w:w w:val="105"/>
        </w:rPr>
        <w:t> the</w:t>
      </w:r>
      <w:r>
        <w:rPr>
          <w:w w:val="105"/>
        </w:rPr>
        <w:t> leading</w:t>
      </w:r>
      <w:r>
        <w:rPr>
          <w:w w:val="105"/>
        </w:rPr>
        <w:t> provider</w:t>
      </w:r>
      <w:r>
        <w:rPr>
          <w:w w:val="105"/>
        </w:rPr>
        <w:t> of</w:t>
      </w:r>
      <w:r>
        <w:rPr>
          <w:w w:val="105"/>
        </w:rPr>
        <w:t> comprehensive</w:t>
      </w:r>
      <w:r>
        <w:rPr>
          <w:w w:val="105"/>
        </w:rPr>
        <w:t> consulting, outsourcing,</w:t>
      </w:r>
      <w:r>
        <w:rPr>
          <w:spacing w:val="-1"/>
          <w:w w:val="105"/>
        </w:rPr>
        <w:t> </w:t>
      </w:r>
      <w:r>
        <w:rPr>
          <w:w w:val="105"/>
        </w:rPr>
        <w:t>systems</w:t>
      </w:r>
      <w:r>
        <w:rPr>
          <w:spacing w:val="-1"/>
          <w:w w:val="105"/>
        </w:rPr>
        <w:t> </w:t>
      </w:r>
      <w:r>
        <w:rPr>
          <w:w w:val="105"/>
        </w:rPr>
        <w:t>integration and</w:t>
      </w:r>
      <w:r>
        <w:rPr>
          <w:spacing w:val="-1"/>
          <w:w w:val="105"/>
        </w:rPr>
        <w:t> </w:t>
      </w:r>
      <w:r>
        <w:rPr>
          <w:w w:val="105"/>
        </w:rPr>
        <w:t>IT</w:t>
      </w:r>
      <w:r>
        <w:rPr>
          <w:spacing w:val="-1"/>
          <w:w w:val="105"/>
        </w:rPr>
        <w:t> </w:t>
      </w:r>
      <w:r>
        <w:rPr>
          <w:w w:val="105"/>
        </w:rPr>
        <w:t>services in</w:t>
      </w:r>
      <w:r>
        <w:rPr>
          <w:spacing w:val="-1"/>
          <w:w w:val="105"/>
        </w:rPr>
        <w:t> </w:t>
      </w:r>
      <w:r>
        <w:rPr>
          <w:w w:val="105"/>
        </w:rPr>
        <w:t>Central and Eastern</w:t>
      </w:r>
      <w:r>
        <w:rPr>
          <w:spacing w:val="-1"/>
          <w:w w:val="105"/>
        </w:rPr>
        <w:t> </w:t>
      </w:r>
      <w:r>
        <w:rPr>
          <w:w w:val="105"/>
        </w:rPr>
        <w:t>Europe</w:t>
      </w:r>
      <w:r>
        <w:rPr>
          <w:spacing w:val="-1"/>
          <w:w w:val="105"/>
        </w:rPr>
        <w:t> </w:t>
      </w:r>
      <w:r>
        <w:rPr>
          <w:w w:val="105"/>
        </w:rPr>
        <w:t>as</w:t>
      </w:r>
      <w:r>
        <w:rPr>
          <w:spacing w:val="-1"/>
          <w:w w:val="105"/>
        </w:rPr>
        <w:t> </w:t>
      </w:r>
      <w:r>
        <w:rPr>
          <w:w w:val="105"/>
        </w:rPr>
        <w:t>well as</w:t>
      </w:r>
      <w:r>
        <w:rPr>
          <w:spacing w:val="14"/>
          <w:w w:val="105"/>
        </w:rPr>
        <w:t> </w:t>
      </w:r>
      <w:r>
        <w:rPr>
          <w:w w:val="105"/>
        </w:rPr>
        <w:t>in</w:t>
      </w:r>
      <w:r>
        <w:rPr>
          <w:spacing w:val="13"/>
          <w:w w:val="105"/>
        </w:rPr>
        <w:t> </w:t>
      </w:r>
      <w:r>
        <w:rPr>
          <w:w w:val="105"/>
        </w:rPr>
        <w:t>the</w:t>
      </w:r>
      <w:r>
        <w:rPr>
          <w:spacing w:val="14"/>
          <w:w w:val="105"/>
        </w:rPr>
        <w:t> </w:t>
      </w:r>
      <w:r>
        <w:rPr>
          <w:w w:val="105"/>
        </w:rPr>
        <w:t>German</w:t>
      </w:r>
      <w:r>
        <w:rPr>
          <w:spacing w:val="13"/>
          <w:w w:val="105"/>
        </w:rPr>
        <w:t> </w:t>
      </w:r>
      <w:r>
        <w:rPr>
          <w:w w:val="105"/>
        </w:rPr>
        <w:t>speaking</w:t>
      </w:r>
      <w:r>
        <w:rPr>
          <w:spacing w:val="14"/>
          <w:w w:val="105"/>
        </w:rPr>
        <w:t> </w:t>
      </w:r>
      <w:r>
        <w:rPr>
          <w:w w:val="105"/>
        </w:rPr>
        <w:t>region.</w:t>
      </w:r>
      <w:r>
        <w:rPr>
          <w:spacing w:val="13"/>
          <w:w w:val="105"/>
        </w:rPr>
        <w:t> </w:t>
      </w:r>
      <w:r>
        <w:rPr>
          <w:w w:val="105"/>
        </w:rPr>
        <w:t>The</w:t>
      </w:r>
      <w:r>
        <w:rPr>
          <w:spacing w:val="14"/>
          <w:w w:val="105"/>
        </w:rPr>
        <w:t> </w:t>
      </w:r>
      <w:r>
        <w:rPr>
          <w:w w:val="105"/>
        </w:rPr>
        <w:t>S&amp;T</w:t>
      </w:r>
      <w:r>
        <w:rPr>
          <w:spacing w:val="13"/>
          <w:w w:val="105"/>
        </w:rPr>
        <w:t> </w:t>
      </w:r>
      <w:r>
        <w:rPr>
          <w:w w:val="105"/>
        </w:rPr>
        <w:t>AG</w:t>
      </w:r>
      <w:r>
        <w:rPr>
          <w:spacing w:val="14"/>
          <w:w w:val="105"/>
        </w:rPr>
        <w:t> </w:t>
      </w:r>
      <w:r>
        <w:rPr>
          <w:w w:val="105"/>
        </w:rPr>
        <w:t>operates</w:t>
      </w:r>
      <w:r>
        <w:rPr>
          <w:spacing w:val="11"/>
          <w:w w:val="105"/>
        </w:rPr>
        <w:t> </w:t>
      </w:r>
      <w:r>
        <w:rPr>
          <w:w w:val="105"/>
        </w:rPr>
        <w:t>in</w:t>
      </w:r>
      <w:r>
        <w:rPr>
          <w:spacing w:val="13"/>
          <w:w w:val="105"/>
        </w:rPr>
        <w:t> </w:t>
      </w:r>
      <w:r>
        <w:rPr>
          <w:w w:val="105"/>
        </w:rPr>
        <w:t>more</w:t>
      </w:r>
      <w:r>
        <w:rPr>
          <w:spacing w:val="13"/>
          <w:w w:val="105"/>
        </w:rPr>
        <w:t> </w:t>
      </w:r>
      <w:r>
        <w:rPr>
          <w:w w:val="105"/>
        </w:rPr>
        <w:t>than</w:t>
      </w:r>
      <w:r>
        <w:rPr>
          <w:spacing w:val="14"/>
          <w:w w:val="105"/>
        </w:rPr>
        <w:t> </w:t>
      </w:r>
      <w:r>
        <w:rPr>
          <w:w w:val="105"/>
        </w:rPr>
        <w:t>25</w:t>
      </w:r>
      <w:r>
        <w:rPr>
          <w:spacing w:val="14"/>
          <w:w w:val="105"/>
        </w:rPr>
        <w:t> </w:t>
      </w:r>
      <w:r>
        <w:rPr>
          <w:spacing w:val="-2"/>
          <w:w w:val="105"/>
        </w:rPr>
        <w:t>countries.</w:t>
      </w:r>
    </w:p>
    <w:p>
      <w:pPr>
        <w:pStyle w:val="BodyText"/>
        <w:spacing w:line="244" w:lineRule="auto" w:before="3"/>
        <w:ind w:right="283" w:firstLine="635"/>
        <w:jc w:val="both"/>
      </w:pPr>
      <w:r>
        <w:rPr/>
        <w:drawing>
          <wp:anchor distT="0" distB="0" distL="0" distR="0" allowOverlap="1" layoutInCell="1" locked="0" behindDoc="0" simplePos="0" relativeHeight="16203776">
            <wp:simplePos x="0" y="0"/>
            <wp:positionH relativeFrom="page">
              <wp:posOffset>463295</wp:posOffset>
            </wp:positionH>
            <wp:positionV relativeFrom="paragraph">
              <wp:posOffset>29268</wp:posOffset>
            </wp:positionV>
            <wp:extent cx="321564" cy="85344"/>
            <wp:effectExtent l="0" t="0" r="0" b="0"/>
            <wp:wrapNone/>
            <wp:docPr id="2353" name="Image 2353"/>
            <wp:cNvGraphicFramePr>
              <a:graphicFrameLocks/>
            </wp:cNvGraphicFramePr>
            <a:graphic>
              <a:graphicData uri="http://schemas.openxmlformats.org/drawingml/2006/picture">
                <pic:pic>
                  <pic:nvPicPr>
                    <pic:cNvPr id="2353" name="Image 2353"/>
                    <pic:cNvPicPr/>
                  </pic:nvPicPr>
                  <pic:blipFill>
                    <a:blip r:embed="rId1348" cstate="print"/>
                    <a:stretch>
                      <a:fillRect/>
                    </a:stretch>
                  </pic:blipFill>
                  <pic:spPr>
                    <a:xfrm>
                      <a:off x="0" y="0"/>
                      <a:ext cx="321564" cy="85344"/>
                    </a:xfrm>
                    <a:prstGeom prst="rect">
                      <a:avLst/>
                    </a:prstGeom>
                  </pic:spPr>
                </pic:pic>
              </a:graphicData>
            </a:graphic>
          </wp:anchor>
        </w:drawing>
      </w:r>
      <w:r>
        <w:rPr/>
        <w:drawing>
          <wp:inline distT="0" distB="0" distL="0" distR="0">
            <wp:extent cx="208788" cy="59436"/>
            <wp:effectExtent l="0" t="0" r="0" b="0"/>
            <wp:docPr id="2354" name="Image 2354"/>
            <wp:cNvGraphicFramePr>
              <a:graphicFrameLocks/>
            </wp:cNvGraphicFramePr>
            <a:graphic>
              <a:graphicData uri="http://schemas.openxmlformats.org/drawingml/2006/picture">
                <pic:pic>
                  <pic:nvPicPr>
                    <pic:cNvPr id="2354" name="Image 2354"/>
                    <pic:cNvPicPr/>
                  </pic:nvPicPr>
                  <pic:blipFill>
                    <a:blip r:embed="rId1349" cstate="print"/>
                    <a:stretch>
                      <a:fillRect/>
                    </a:stretch>
                  </pic:blipFill>
                  <pic:spPr>
                    <a:xfrm>
                      <a:off x="0" y="0"/>
                      <a:ext cx="208788" cy="59436"/>
                    </a:xfrm>
                    <a:prstGeom prst="rect">
                      <a:avLst/>
                    </a:prstGeom>
                  </pic:spPr>
                </pic:pic>
              </a:graphicData>
            </a:graphic>
          </wp:inline>
        </w:drawing>
      </w:r>
      <w:r>
        <w:rPr/>
      </w:r>
      <w:r>
        <w:rPr>
          <w:sz w:val="20"/>
        </w:rPr>
        <w:t> </w:t>
      </w:r>
      <w:r>
        <w:rPr>
          <w:spacing w:val="10"/>
          <w:sz w:val="20"/>
        </w:rPr>
        <w:drawing>
          <wp:inline distT="0" distB="0" distL="0" distR="0">
            <wp:extent cx="417576" cy="88392"/>
            <wp:effectExtent l="0" t="0" r="0" b="0"/>
            <wp:docPr id="2355" name="Image 2355"/>
            <wp:cNvGraphicFramePr>
              <a:graphicFrameLocks/>
            </wp:cNvGraphicFramePr>
            <a:graphic>
              <a:graphicData uri="http://schemas.openxmlformats.org/drawingml/2006/picture">
                <pic:pic>
                  <pic:nvPicPr>
                    <pic:cNvPr id="2355" name="Image 2355"/>
                    <pic:cNvPicPr/>
                  </pic:nvPicPr>
                  <pic:blipFill>
                    <a:blip r:embed="rId1350" cstate="print"/>
                    <a:stretch>
                      <a:fillRect/>
                    </a:stretch>
                  </pic:blipFill>
                  <pic:spPr>
                    <a:xfrm>
                      <a:off x="0" y="0"/>
                      <a:ext cx="417576" cy="88392"/>
                    </a:xfrm>
                    <a:prstGeom prst="rect">
                      <a:avLst/>
                    </a:prstGeom>
                  </pic:spPr>
                </pic:pic>
              </a:graphicData>
            </a:graphic>
          </wp:inline>
        </w:drawing>
      </w:r>
      <w:r>
        <w:rPr>
          <w:spacing w:val="10"/>
          <w:sz w:val="20"/>
        </w:rPr>
      </w:r>
      <w:r>
        <w:rPr>
          <w:spacing w:val="10"/>
          <w:sz w:val="20"/>
        </w:rPr>
        <w:t> </w:t>
      </w:r>
      <w:r>
        <w:rPr>
          <w:spacing w:val="-3"/>
          <w:sz w:val="20"/>
        </w:rPr>
        <w:drawing>
          <wp:inline distT="0" distB="0" distL="0" distR="0">
            <wp:extent cx="365760" cy="88392"/>
            <wp:effectExtent l="0" t="0" r="0" b="0"/>
            <wp:docPr id="2356" name="Image 2356"/>
            <wp:cNvGraphicFramePr>
              <a:graphicFrameLocks/>
            </wp:cNvGraphicFramePr>
            <a:graphic>
              <a:graphicData uri="http://schemas.openxmlformats.org/drawingml/2006/picture">
                <pic:pic>
                  <pic:nvPicPr>
                    <pic:cNvPr id="2356" name="Image 2356"/>
                    <pic:cNvPicPr/>
                  </pic:nvPicPr>
                  <pic:blipFill>
                    <a:blip r:embed="rId1351" cstate="print"/>
                    <a:stretch>
                      <a:fillRect/>
                    </a:stretch>
                  </pic:blipFill>
                  <pic:spPr>
                    <a:xfrm>
                      <a:off x="0" y="0"/>
                      <a:ext cx="365760" cy="88392"/>
                    </a:xfrm>
                    <a:prstGeom prst="rect">
                      <a:avLst/>
                    </a:prstGeom>
                  </pic:spPr>
                </pic:pic>
              </a:graphicData>
            </a:graphic>
          </wp:inline>
        </w:drawing>
      </w:r>
      <w:r>
        <w:rPr>
          <w:spacing w:val="-3"/>
          <w:sz w:val="20"/>
        </w:rPr>
      </w:r>
      <w:r>
        <w:rPr>
          <w:spacing w:val="-3"/>
          <w:sz w:val="20"/>
        </w:rPr>
        <w:t> </w:t>
      </w:r>
      <w:r>
        <w:rPr>
          <w:w w:val="105"/>
        </w:rPr>
        <w:t>on</w:t>
      </w:r>
      <w:r>
        <w:rPr>
          <w:w w:val="105"/>
        </w:rPr>
        <w:t> the</w:t>
      </w:r>
      <w:r>
        <w:rPr>
          <w:w w:val="105"/>
        </w:rPr>
        <w:t> consulting,</w:t>
      </w:r>
      <w:r>
        <w:rPr>
          <w:w w:val="105"/>
        </w:rPr>
        <w:t> development,</w:t>
      </w:r>
      <w:r>
        <w:rPr>
          <w:w w:val="105"/>
        </w:rPr>
        <w:t> implementation</w:t>
      </w:r>
      <w:r>
        <w:rPr>
          <w:w w:val="105"/>
        </w:rPr>
        <w:t> and operation of IT solutions, processes and systems.</w:t>
      </w:r>
    </w:p>
    <w:p>
      <w:pPr>
        <w:pStyle w:val="BodyText"/>
        <w:spacing w:before="2"/>
        <w:ind w:left="0"/>
        <w:rPr>
          <w:sz w:val="9"/>
        </w:rPr>
      </w:pPr>
      <w:r>
        <w:rPr/>
        <w:drawing>
          <wp:anchor distT="0" distB="0" distL="0" distR="0" allowOverlap="1" layoutInCell="1" locked="0" behindDoc="1" simplePos="0" relativeHeight="488056832">
            <wp:simplePos x="0" y="0"/>
            <wp:positionH relativeFrom="page">
              <wp:posOffset>458723</wp:posOffset>
            </wp:positionH>
            <wp:positionV relativeFrom="paragraph">
              <wp:posOffset>82670</wp:posOffset>
            </wp:positionV>
            <wp:extent cx="1542287" cy="114300"/>
            <wp:effectExtent l="0" t="0" r="0" b="0"/>
            <wp:wrapTopAndBottom/>
            <wp:docPr id="2357" name="Image 2357"/>
            <wp:cNvGraphicFramePr>
              <a:graphicFrameLocks/>
            </wp:cNvGraphicFramePr>
            <a:graphic>
              <a:graphicData uri="http://schemas.openxmlformats.org/drawingml/2006/picture">
                <pic:pic>
                  <pic:nvPicPr>
                    <pic:cNvPr id="2357" name="Image 2357"/>
                    <pic:cNvPicPr/>
                  </pic:nvPicPr>
                  <pic:blipFill>
                    <a:blip r:embed="rId1352" cstate="print"/>
                    <a:stretch>
                      <a:fillRect/>
                    </a:stretch>
                  </pic:blipFill>
                  <pic:spPr>
                    <a:xfrm>
                      <a:off x="0" y="0"/>
                      <a:ext cx="1542287" cy="114300"/>
                    </a:xfrm>
                    <a:prstGeom prst="rect">
                      <a:avLst/>
                    </a:prstGeom>
                  </pic:spPr>
                </pic:pic>
              </a:graphicData>
            </a:graphic>
          </wp:anchor>
        </w:drawing>
      </w:r>
    </w:p>
    <w:p>
      <w:pPr>
        <w:pStyle w:val="BodyText"/>
        <w:spacing w:line="288" w:lineRule="auto" w:before="19"/>
        <w:ind w:left="401" w:right="5412"/>
      </w:pPr>
      <w:r>
        <w:rPr>
          <w:position w:val="2"/>
        </w:rPr>
        <w:drawing>
          <wp:inline distT="0" distB="0" distL="0" distR="0">
            <wp:extent cx="44195" cy="44196"/>
            <wp:effectExtent l="0" t="0" r="0" b="0"/>
            <wp:docPr id="2358" name="Image 2358"/>
            <wp:cNvGraphicFramePr>
              <a:graphicFrameLocks/>
            </wp:cNvGraphicFramePr>
            <a:graphic>
              <a:graphicData uri="http://schemas.openxmlformats.org/drawingml/2006/picture">
                <pic:pic>
                  <pic:nvPicPr>
                    <pic:cNvPr id="2358" name="Image 2358"/>
                    <pic:cNvPicPr/>
                  </pic:nvPicPr>
                  <pic:blipFill>
                    <a:blip r:embed="rId1336"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IT</w:t>
      </w:r>
      <w:r>
        <w:rPr>
          <w:spacing w:val="-11"/>
          <w:w w:val="105"/>
        </w:rPr>
        <w:t> </w:t>
      </w:r>
      <w:r>
        <w:rPr>
          <w:w w:val="105"/>
        </w:rPr>
        <w:t>Infrastructure </w:t>
      </w:r>
      <w:r>
        <w:rPr>
          <w:position w:val="2"/>
        </w:rPr>
        <w:drawing>
          <wp:inline distT="0" distB="0" distL="0" distR="0">
            <wp:extent cx="44195" cy="44196"/>
            <wp:effectExtent l="0" t="0" r="0" b="0"/>
            <wp:docPr id="2359" name="Image 2359"/>
            <wp:cNvGraphicFramePr>
              <a:graphicFrameLocks/>
            </wp:cNvGraphicFramePr>
            <a:graphic>
              <a:graphicData uri="http://schemas.openxmlformats.org/drawingml/2006/picture">
                <pic:pic>
                  <pic:nvPicPr>
                    <pic:cNvPr id="2359" name="Image 2359"/>
                    <pic:cNvPicPr/>
                  </pic:nvPicPr>
                  <pic:blipFill>
                    <a:blip r:embed="rId126" cstate="print"/>
                    <a:stretch>
                      <a:fillRect/>
                    </a:stretch>
                  </pic:blipFill>
                  <pic:spPr>
                    <a:xfrm>
                      <a:off x="0" y="0"/>
                      <a:ext cx="44195" cy="44196"/>
                    </a:xfrm>
                    <a:prstGeom prst="rect">
                      <a:avLst/>
                    </a:prstGeom>
                  </pic:spPr>
                </pic:pic>
              </a:graphicData>
            </a:graphic>
          </wp:inline>
        </w:drawing>
      </w:r>
      <w:r>
        <w:rPr>
          <w:position w:val="2"/>
        </w:rPr>
      </w:r>
      <w:r>
        <w:rPr>
          <w:spacing w:val="80"/>
          <w:w w:val="105"/>
        </w:rPr>
        <w:t> </w:t>
      </w:r>
      <w:r>
        <w:rPr>
          <w:w w:val="105"/>
        </w:rPr>
        <w:t>Networks</w:t>
      </w:r>
    </w:p>
    <w:p>
      <w:pPr>
        <w:pStyle w:val="BodyText"/>
        <w:spacing w:line="285" w:lineRule="auto"/>
        <w:ind w:left="401" w:right="5077"/>
      </w:pPr>
      <w:r>
        <w:rPr>
          <w:position w:val="2"/>
        </w:rPr>
        <w:drawing>
          <wp:inline distT="0" distB="0" distL="0" distR="0">
            <wp:extent cx="44195" cy="44196"/>
            <wp:effectExtent l="0" t="0" r="0" b="0"/>
            <wp:docPr id="2360" name="Image 2360"/>
            <wp:cNvGraphicFramePr>
              <a:graphicFrameLocks/>
            </wp:cNvGraphicFramePr>
            <a:graphic>
              <a:graphicData uri="http://schemas.openxmlformats.org/drawingml/2006/picture">
                <pic:pic>
                  <pic:nvPicPr>
                    <pic:cNvPr id="2360" name="Image 2360"/>
                    <pic:cNvPicPr/>
                  </pic:nvPicPr>
                  <pic:blipFill>
                    <a:blip r:embed="rId1335"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Information</w:t>
      </w:r>
      <w:r>
        <w:rPr>
          <w:spacing w:val="-10"/>
          <w:w w:val="105"/>
        </w:rPr>
        <w:t> </w:t>
      </w:r>
      <w:r>
        <w:rPr>
          <w:w w:val="105"/>
        </w:rPr>
        <w:t>Security </w:t>
      </w:r>
      <w:r>
        <w:rPr>
          <w:position w:val="2"/>
        </w:rPr>
        <w:drawing>
          <wp:inline distT="0" distB="0" distL="0" distR="0">
            <wp:extent cx="44195" cy="44196"/>
            <wp:effectExtent l="0" t="0" r="0" b="0"/>
            <wp:docPr id="2361" name="Image 2361"/>
            <wp:cNvGraphicFramePr>
              <a:graphicFrameLocks/>
            </wp:cNvGraphicFramePr>
            <a:graphic>
              <a:graphicData uri="http://schemas.openxmlformats.org/drawingml/2006/picture">
                <pic:pic>
                  <pic:nvPicPr>
                    <pic:cNvPr id="2361" name="Image 2361"/>
                    <pic:cNvPicPr/>
                  </pic:nvPicPr>
                  <pic:blipFill>
                    <a:blip r:embed="rId1335" cstate="print"/>
                    <a:stretch>
                      <a:fillRect/>
                    </a:stretch>
                  </pic:blipFill>
                  <pic:spPr>
                    <a:xfrm>
                      <a:off x="0" y="0"/>
                      <a:ext cx="44195" cy="44196"/>
                    </a:xfrm>
                    <a:prstGeom prst="rect">
                      <a:avLst/>
                    </a:prstGeom>
                  </pic:spPr>
                </pic:pic>
              </a:graphicData>
            </a:graphic>
          </wp:inline>
        </w:drawing>
      </w:r>
      <w:r>
        <w:rPr>
          <w:position w:val="2"/>
        </w:rPr>
      </w:r>
      <w:r>
        <w:rPr>
          <w:spacing w:val="80"/>
          <w:w w:val="105"/>
        </w:rPr>
        <w:t> </w:t>
      </w:r>
      <w:r>
        <w:rPr>
          <w:w w:val="105"/>
        </w:rPr>
        <w:t>IT Services</w:t>
      </w:r>
    </w:p>
    <w:p>
      <w:pPr>
        <w:pStyle w:val="BodyText"/>
        <w:spacing w:line="217" w:lineRule="exact"/>
        <w:ind w:left="401"/>
      </w:pPr>
      <w:r>
        <w:rPr>
          <w:position w:val="2"/>
        </w:rPr>
        <w:drawing>
          <wp:inline distT="0" distB="0" distL="0" distR="0">
            <wp:extent cx="44195" cy="44196"/>
            <wp:effectExtent l="0" t="0" r="0" b="0"/>
            <wp:docPr id="2362" name="Image 2362"/>
            <wp:cNvGraphicFramePr>
              <a:graphicFrameLocks/>
            </wp:cNvGraphicFramePr>
            <a:graphic>
              <a:graphicData uri="http://schemas.openxmlformats.org/drawingml/2006/picture">
                <pic:pic>
                  <pic:nvPicPr>
                    <pic:cNvPr id="2362" name="Image 2362"/>
                    <pic:cNvPicPr/>
                  </pic:nvPicPr>
                  <pic:blipFill>
                    <a:blip r:embed="rId125" cstate="print"/>
                    <a:stretch>
                      <a:fillRect/>
                    </a:stretch>
                  </pic:blipFill>
                  <pic:spPr>
                    <a:xfrm>
                      <a:off x="0" y="0"/>
                      <a:ext cx="44195" cy="44196"/>
                    </a:xfrm>
                    <a:prstGeom prst="rect">
                      <a:avLst/>
                    </a:prstGeom>
                  </pic:spPr>
                </pic:pic>
              </a:graphicData>
            </a:graphic>
          </wp:inline>
        </w:drawing>
      </w:r>
      <w:r>
        <w:rPr>
          <w:position w:val="2"/>
        </w:rPr>
      </w:r>
      <w:r>
        <w:rPr>
          <w:spacing w:val="80"/>
          <w:w w:val="150"/>
          <w:sz w:val="20"/>
        </w:rPr>
        <w:t> </w:t>
      </w:r>
      <w:r>
        <w:rPr/>
        <w:t>Specialized Solutions</w:t>
      </w:r>
    </w:p>
    <w:p>
      <w:pPr>
        <w:pStyle w:val="BodyText"/>
        <w:spacing w:line="249" w:lineRule="auto" w:before="20"/>
        <w:ind w:right="275" w:firstLine="501"/>
        <w:jc w:val="both"/>
      </w:pPr>
      <w:r>
        <w:rPr/>
        <mc:AlternateContent>
          <mc:Choice Requires="wps">
            <w:drawing>
              <wp:anchor distT="0" distB="0" distL="0" distR="0" allowOverlap="1" layoutInCell="1" locked="0" behindDoc="1" simplePos="0" relativeHeight="488057344">
                <wp:simplePos x="0" y="0"/>
                <wp:positionH relativeFrom="page">
                  <wp:posOffset>460248</wp:posOffset>
                </wp:positionH>
                <wp:positionV relativeFrom="paragraph">
                  <wp:posOffset>759801</wp:posOffset>
                </wp:positionV>
                <wp:extent cx="353695" cy="113030"/>
                <wp:effectExtent l="0" t="0" r="0" b="0"/>
                <wp:wrapTopAndBottom/>
                <wp:docPr id="2363" name="Group 2363"/>
                <wp:cNvGraphicFramePr>
                  <a:graphicFrameLocks/>
                </wp:cNvGraphicFramePr>
                <a:graphic>
                  <a:graphicData uri="http://schemas.microsoft.com/office/word/2010/wordprocessingGroup">
                    <wpg:wgp>
                      <wpg:cNvPr id="2363" name="Group 2363"/>
                      <wpg:cNvGrpSpPr/>
                      <wpg:grpSpPr>
                        <a:xfrm>
                          <a:off x="0" y="0"/>
                          <a:ext cx="353695" cy="113030"/>
                          <a:chExt cx="353695" cy="113030"/>
                        </a:xfrm>
                      </wpg:grpSpPr>
                      <pic:pic>
                        <pic:nvPicPr>
                          <pic:cNvPr id="2364" name="Image 2364"/>
                          <pic:cNvPicPr/>
                        </pic:nvPicPr>
                        <pic:blipFill>
                          <a:blip r:embed="rId1353" cstate="print"/>
                          <a:stretch>
                            <a:fillRect/>
                          </a:stretch>
                        </pic:blipFill>
                        <pic:spPr>
                          <a:xfrm>
                            <a:off x="0" y="0"/>
                            <a:ext cx="210312" cy="112775"/>
                          </a:xfrm>
                          <a:prstGeom prst="rect">
                            <a:avLst/>
                          </a:prstGeom>
                        </pic:spPr>
                      </pic:pic>
                      <pic:pic>
                        <pic:nvPicPr>
                          <pic:cNvPr id="2365" name="Image 2365"/>
                          <pic:cNvPicPr/>
                        </pic:nvPicPr>
                        <pic:blipFill>
                          <a:blip r:embed="rId1354" cstate="print"/>
                          <a:stretch>
                            <a:fillRect/>
                          </a:stretch>
                        </pic:blipFill>
                        <pic:spPr>
                          <a:xfrm>
                            <a:off x="230124" y="0"/>
                            <a:ext cx="123444" cy="112775"/>
                          </a:xfrm>
                          <a:prstGeom prst="rect">
                            <a:avLst/>
                          </a:prstGeom>
                        </pic:spPr>
                      </pic:pic>
                    </wpg:wgp>
                  </a:graphicData>
                </a:graphic>
              </wp:anchor>
            </w:drawing>
          </mc:Choice>
          <mc:Fallback>
            <w:pict>
              <v:group style="position:absolute;margin-left:36.240002pt;margin-top:59.82692pt;width:27.85pt;height:8.9pt;mso-position-horizontal-relative:page;mso-position-vertical-relative:paragraph;z-index:-15259136;mso-wrap-distance-left:0;mso-wrap-distance-right:0" id="docshapegroup1004" coordorigin="725,1197" coordsize="557,178">
                <v:shape style="position:absolute;left:724;top:1196;width:332;height:178" type="#_x0000_t75" id="docshape1005" stroked="false">
                  <v:imagedata r:id="rId1353" o:title=""/>
                </v:shape>
                <v:shape style="position:absolute;left:1087;top:1196;width:195;height:178" type="#_x0000_t75" id="docshape1006" stroked="false">
                  <v:imagedata r:id="rId1354" o:title=""/>
                </v:shape>
                <w10:wrap type="topAndBottom"/>
              </v:group>
            </w:pict>
          </mc:Fallback>
        </mc:AlternateContent>
      </w:r>
      <w:r>
        <w:rPr/>
        <w:drawing>
          <wp:anchor distT="0" distB="0" distL="0" distR="0" allowOverlap="1" layoutInCell="1" locked="0" behindDoc="1" simplePos="0" relativeHeight="488057856">
            <wp:simplePos x="0" y="0"/>
            <wp:positionH relativeFrom="page">
              <wp:posOffset>903732</wp:posOffset>
            </wp:positionH>
            <wp:positionV relativeFrom="paragraph">
              <wp:posOffset>759801</wp:posOffset>
            </wp:positionV>
            <wp:extent cx="189586" cy="88677"/>
            <wp:effectExtent l="0" t="0" r="0" b="0"/>
            <wp:wrapTopAndBottom/>
            <wp:docPr id="2366" name="Image 2366"/>
            <wp:cNvGraphicFramePr>
              <a:graphicFrameLocks/>
            </wp:cNvGraphicFramePr>
            <a:graphic>
              <a:graphicData uri="http://schemas.openxmlformats.org/drawingml/2006/picture">
                <pic:pic>
                  <pic:nvPicPr>
                    <pic:cNvPr id="2366" name="Image 2366"/>
                    <pic:cNvPicPr/>
                  </pic:nvPicPr>
                  <pic:blipFill>
                    <a:blip r:embed="rId1355" cstate="print"/>
                    <a:stretch>
                      <a:fillRect/>
                    </a:stretch>
                  </pic:blipFill>
                  <pic:spPr>
                    <a:xfrm>
                      <a:off x="0" y="0"/>
                      <a:ext cx="189586" cy="88677"/>
                    </a:xfrm>
                    <a:prstGeom prst="rect">
                      <a:avLst/>
                    </a:prstGeom>
                  </pic:spPr>
                </pic:pic>
              </a:graphicData>
            </a:graphic>
          </wp:anchor>
        </w:drawing>
      </w:r>
      <w:r>
        <w:rPr/>
        <w:drawing>
          <wp:anchor distT="0" distB="0" distL="0" distR="0" allowOverlap="1" layoutInCell="1" locked="0" behindDoc="1" simplePos="0" relativeHeight="488058368">
            <wp:simplePos x="0" y="0"/>
            <wp:positionH relativeFrom="page">
              <wp:posOffset>1179575</wp:posOffset>
            </wp:positionH>
            <wp:positionV relativeFrom="paragraph">
              <wp:posOffset>788757</wp:posOffset>
            </wp:positionV>
            <wp:extent cx="454648" cy="85725"/>
            <wp:effectExtent l="0" t="0" r="0" b="0"/>
            <wp:wrapTopAndBottom/>
            <wp:docPr id="2367" name="Image 2367"/>
            <wp:cNvGraphicFramePr>
              <a:graphicFrameLocks/>
            </wp:cNvGraphicFramePr>
            <a:graphic>
              <a:graphicData uri="http://schemas.openxmlformats.org/drawingml/2006/picture">
                <pic:pic>
                  <pic:nvPicPr>
                    <pic:cNvPr id="2367" name="Image 2367"/>
                    <pic:cNvPicPr/>
                  </pic:nvPicPr>
                  <pic:blipFill>
                    <a:blip r:embed="rId1356" cstate="print"/>
                    <a:stretch>
                      <a:fillRect/>
                    </a:stretch>
                  </pic:blipFill>
                  <pic:spPr>
                    <a:xfrm>
                      <a:off x="0" y="0"/>
                      <a:ext cx="454648" cy="85725"/>
                    </a:xfrm>
                    <a:prstGeom prst="rect">
                      <a:avLst/>
                    </a:prstGeom>
                  </pic:spPr>
                </pic:pic>
              </a:graphicData>
            </a:graphic>
          </wp:anchor>
        </w:drawing>
      </w:r>
      <w:r>
        <w:rPr/>
        <w:drawing>
          <wp:anchor distT="0" distB="0" distL="0" distR="0" allowOverlap="1" layoutInCell="1" locked="0" behindDoc="1" simplePos="0" relativeHeight="488058880">
            <wp:simplePos x="0" y="0"/>
            <wp:positionH relativeFrom="page">
              <wp:posOffset>1711451</wp:posOffset>
            </wp:positionH>
            <wp:positionV relativeFrom="paragraph">
              <wp:posOffset>759801</wp:posOffset>
            </wp:positionV>
            <wp:extent cx="426719" cy="114300"/>
            <wp:effectExtent l="0" t="0" r="0" b="0"/>
            <wp:wrapTopAndBottom/>
            <wp:docPr id="2368" name="Image 2368"/>
            <wp:cNvGraphicFramePr>
              <a:graphicFrameLocks/>
            </wp:cNvGraphicFramePr>
            <a:graphic>
              <a:graphicData uri="http://schemas.openxmlformats.org/drawingml/2006/picture">
                <pic:pic>
                  <pic:nvPicPr>
                    <pic:cNvPr id="2368" name="Image 2368"/>
                    <pic:cNvPicPr/>
                  </pic:nvPicPr>
                  <pic:blipFill>
                    <a:blip r:embed="rId1357" cstate="print"/>
                    <a:stretch>
                      <a:fillRect/>
                    </a:stretch>
                  </pic:blipFill>
                  <pic:spPr>
                    <a:xfrm>
                      <a:off x="0" y="0"/>
                      <a:ext cx="426719" cy="114300"/>
                    </a:xfrm>
                    <a:prstGeom prst="rect">
                      <a:avLst/>
                    </a:prstGeom>
                  </pic:spPr>
                </pic:pic>
              </a:graphicData>
            </a:graphic>
          </wp:anchor>
        </w:drawing>
      </w:r>
      <w:r>
        <w:rPr/>
        <w:drawing>
          <wp:anchor distT="0" distB="0" distL="0" distR="0" allowOverlap="1" layoutInCell="1" locked="0" behindDoc="1" simplePos="0" relativeHeight="488059392">
            <wp:simplePos x="0" y="0"/>
            <wp:positionH relativeFrom="page">
              <wp:posOffset>2220467</wp:posOffset>
            </wp:positionH>
            <wp:positionV relativeFrom="paragraph">
              <wp:posOffset>759801</wp:posOffset>
            </wp:positionV>
            <wp:extent cx="449504" cy="88677"/>
            <wp:effectExtent l="0" t="0" r="0" b="0"/>
            <wp:wrapTopAndBottom/>
            <wp:docPr id="2369" name="Image 2369"/>
            <wp:cNvGraphicFramePr>
              <a:graphicFrameLocks/>
            </wp:cNvGraphicFramePr>
            <a:graphic>
              <a:graphicData uri="http://schemas.openxmlformats.org/drawingml/2006/picture">
                <pic:pic>
                  <pic:nvPicPr>
                    <pic:cNvPr id="2369" name="Image 2369"/>
                    <pic:cNvPicPr/>
                  </pic:nvPicPr>
                  <pic:blipFill>
                    <a:blip r:embed="rId1358" cstate="print"/>
                    <a:stretch>
                      <a:fillRect/>
                    </a:stretch>
                  </pic:blipFill>
                  <pic:spPr>
                    <a:xfrm>
                      <a:off x="0" y="0"/>
                      <a:ext cx="449504" cy="88677"/>
                    </a:xfrm>
                    <a:prstGeom prst="rect">
                      <a:avLst/>
                    </a:prstGeom>
                  </pic:spPr>
                </pic:pic>
              </a:graphicData>
            </a:graphic>
          </wp:anchor>
        </w:drawing>
      </w:r>
      <w:r>
        <w:rPr/>
        <w:drawing>
          <wp:anchor distT="0" distB="0" distL="0" distR="0" allowOverlap="1" layoutInCell="1" locked="0" behindDoc="1" simplePos="0" relativeHeight="488059904">
            <wp:simplePos x="0" y="0"/>
            <wp:positionH relativeFrom="page">
              <wp:posOffset>2756916</wp:posOffset>
            </wp:positionH>
            <wp:positionV relativeFrom="paragraph">
              <wp:posOffset>771993</wp:posOffset>
            </wp:positionV>
            <wp:extent cx="368463" cy="102012"/>
            <wp:effectExtent l="0" t="0" r="0" b="0"/>
            <wp:wrapTopAndBottom/>
            <wp:docPr id="2370" name="Image 2370"/>
            <wp:cNvGraphicFramePr>
              <a:graphicFrameLocks/>
            </wp:cNvGraphicFramePr>
            <a:graphic>
              <a:graphicData uri="http://schemas.openxmlformats.org/drawingml/2006/picture">
                <pic:pic>
                  <pic:nvPicPr>
                    <pic:cNvPr id="2370" name="Image 2370"/>
                    <pic:cNvPicPr/>
                  </pic:nvPicPr>
                  <pic:blipFill>
                    <a:blip r:embed="rId1359" cstate="print"/>
                    <a:stretch>
                      <a:fillRect/>
                    </a:stretch>
                  </pic:blipFill>
                  <pic:spPr>
                    <a:xfrm>
                      <a:off x="0" y="0"/>
                      <a:ext cx="368463" cy="102012"/>
                    </a:xfrm>
                    <a:prstGeom prst="rect">
                      <a:avLst/>
                    </a:prstGeom>
                  </pic:spPr>
                </pic:pic>
              </a:graphicData>
            </a:graphic>
          </wp:anchor>
        </w:drawing>
      </w:r>
      <w:r>
        <w:rPr/>
        <w:drawing>
          <wp:anchor distT="0" distB="0" distL="0" distR="0" allowOverlap="1" layoutInCell="1" locked="0" behindDoc="1" simplePos="0" relativeHeight="488060416">
            <wp:simplePos x="0" y="0"/>
            <wp:positionH relativeFrom="page">
              <wp:posOffset>3211067</wp:posOffset>
            </wp:positionH>
            <wp:positionV relativeFrom="paragraph">
              <wp:posOffset>759801</wp:posOffset>
            </wp:positionV>
            <wp:extent cx="88973" cy="87439"/>
            <wp:effectExtent l="0" t="0" r="0" b="0"/>
            <wp:wrapTopAndBottom/>
            <wp:docPr id="2371" name="Image 2371"/>
            <wp:cNvGraphicFramePr>
              <a:graphicFrameLocks/>
            </wp:cNvGraphicFramePr>
            <a:graphic>
              <a:graphicData uri="http://schemas.openxmlformats.org/drawingml/2006/picture">
                <pic:pic>
                  <pic:nvPicPr>
                    <pic:cNvPr id="2371" name="Image 2371"/>
                    <pic:cNvPicPr/>
                  </pic:nvPicPr>
                  <pic:blipFill>
                    <a:blip r:embed="rId1360" cstate="print"/>
                    <a:stretch>
                      <a:fillRect/>
                    </a:stretch>
                  </pic:blipFill>
                  <pic:spPr>
                    <a:xfrm>
                      <a:off x="0" y="0"/>
                      <a:ext cx="88973" cy="87439"/>
                    </a:xfrm>
                    <a:prstGeom prst="rect">
                      <a:avLst/>
                    </a:prstGeom>
                  </pic:spPr>
                </pic:pic>
              </a:graphicData>
            </a:graphic>
          </wp:anchor>
        </w:drawing>
      </w:r>
      <w:r>
        <w:rPr/>
        <w:drawing>
          <wp:anchor distT="0" distB="0" distL="0" distR="0" allowOverlap="1" layoutInCell="1" locked="0" behindDoc="1" simplePos="0" relativeHeight="488060928">
            <wp:simplePos x="0" y="0"/>
            <wp:positionH relativeFrom="page">
              <wp:posOffset>3381755</wp:posOffset>
            </wp:positionH>
            <wp:positionV relativeFrom="paragraph">
              <wp:posOffset>762849</wp:posOffset>
            </wp:positionV>
            <wp:extent cx="491387" cy="85725"/>
            <wp:effectExtent l="0" t="0" r="0" b="0"/>
            <wp:wrapTopAndBottom/>
            <wp:docPr id="2372" name="Image 2372"/>
            <wp:cNvGraphicFramePr>
              <a:graphicFrameLocks/>
            </wp:cNvGraphicFramePr>
            <a:graphic>
              <a:graphicData uri="http://schemas.openxmlformats.org/drawingml/2006/picture">
                <pic:pic>
                  <pic:nvPicPr>
                    <pic:cNvPr id="2372" name="Image 2372"/>
                    <pic:cNvPicPr/>
                  </pic:nvPicPr>
                  <pic:blipFill>
                    <a:blip r:embed="rId1361" cstate="print"/>
                    <a:stretch>
                      <a:fillRect/>
                    </a:stretch>
                  </pic:blipFill>
                  <pic:spPr>
                    <a:xfrm>
                      <a:off x="0" y="0"/>
                      <a:ext cx="491387" cy="85725"/>
                    </a:xfrm>
                    <a:prstGeom prst="rect">
                      <a:avLst/>
                    </a:prstGeom>
                  </pic:spPr>
                </pic:pic>
              </a:graphicData>
            </a:graphic>
          </wp:anchor>
        </w:drawing>
      </w:r>
      <w:r>
        <w:rPr/>
        <w:drawing>
          <wp:anchor distT="0" distB="0" distL="0" distR="0" allowOverlap="1" layoutInCell="1" locked="0" behindDoc="1" simplePos="0" relativeHeight="488061440">
            <wp:simplePos x="0" y="0"/>
            <wp:positionH relativeFrom="page">
              <wp:posOffset>3960876</wp:posOffset>
            </wp:positionH>
            <wp:positionV relativeFrom="paragraph">
              <wp:posOffset>759801</wp:posOffset>
            </wp:positionV>
            <wp:extent cx="273677" cy="88677"/>
            <wp:effectExtent l="0" t="0" r="0" b="0"/>
            <wp:wrapTopAndBottom/>
            <wp:docPr id="2373" name="Image 2373"/>
            <wp:cNvGraphicFramePr>
              <a:graphicFrameLocks/>
            </wp:cNvGraphicFramePr>
            <a:graphic>
              <a:graphicData uri="http://schemas.openxmlformats.org/drawingml/2006/picture">
                <pic:pic>
                  <pic:nvPicPr>
                    <pic:cNvPr id="2373" name="Image 2373"/>
                    <pic:cNvPicPr/>
                  </pic:nvPicPr>
                  <pic:blipFill>
                    <a:blip r:embed="rId1362" cstate="print"/>
                    <a:stretch>
                      <a:fillRect/>
                    </a:stretch>
                  </pic:blipFill>
                  <pic:spPr>
                    <a:xfrm>
                      <a:off x="0" y="0"/>
                      <a:ext cx="273677" cy="88677"/>
                    </a:xfrm>
                    <a:prstGeom prst="rect">
                      <a:avLst/>
                    </a:prstGeom>
                  </pic:spPr>
                </pic:pic>
              </a:graphicData>
            </a:graphic>
          </wp:anchor>
        </w:drawing>
      </w:r>
      <w:r>
        <w:rPr/>
        <w:drawing>
          <wp:anchor distT="0" distB="0" distL="0" distR="0" allowOverlap="1" layoutInCell="1" locked="0" behindDoc="1" simplePos="0" relativeHeight="488061952">
            <wp:simplePos x="0" y="0"/>
            <wp:positionH relativeFrom="page">
              <wp:posOffset>4315967</wp:posOffset>
            </wp:positionH>
            <wp:positionV relativeFrom="paragraph">
              <wp:posOffset>759801</wp:posOffset>
            </wp:positionV>
            <wp:extent cx="319545" cy="88677"/>
            <wp:effectExtent l="0" t="0" r="0" b="0"/>
            <wp:wrapTopAndBottom/>
            <wp:docPr id="2374" name="Image 2374"/>
            <wp:cNvGraphicFramePr>
              <a:graphicFrameLocks/>
            </wp:cNvGraphicFramePr>
            <a:graphic>
              <a:graphicData uri="http://schemas.openxmlformats.org/drawingml/2006/picture">
                <pic:pic>
                  <pic:nvPicPr>
                    <pic:cNvPr id="2374" name="Image 2374"/>
                    <pic:cNvPicPr/>
                  </pic:nvPicPr>
                  <pic:blipFill>
                    <a:blip r:embed="rId1363" cstate="print"/>
                    <a:stretch>
                      <a:fillRect/>
                    </a:stretch>
                  </pic:blipFill>
                  <pic:spPr>
                    <a:xfrm>
                      <a:off x="0" y="0"/>
                      <a:ext cx="319545" cy="88677"/>
                    </a:xfrm>
                    <a:prstGeom prst="rect">
                      <a:avLst/>
                    </a:prstGeom>
                  </pic:spPr>
                </pic:pic>
              </a:graphicData>
            </a:graphic>
          </wp:anchor>
        </w:drawing>
      </w:r>
      <w:r>
        <w:rPr/>
        <w:drawing>
          <wp:anchor distT="0" distB="0" distL="0" distR="0" allowOverlap="1" layoutInCell="1" locked="0" behindDoc="1" simplePos="0" relativeHeight="488062464">
            <wp:simplePos x="0" y="0"/>
            <wp:positionH relativeFrom="page">
              <wp:posOffset>4713732</wp:posOffset>
            </wp:positionH>
            <wp:positionV relativeFrom="paragraph">
              <wp:posOffset>759801</wp:posOffset>
            </wp:positionV>
            <wp:extent cx="149834" cy="88677"/>
            <wp:effectExtent l="0" t="0" r="0" b="0"/>
            <wp:wrapTopAndBottom/>
            <wp:docPr id="2375" name="Image 2375"/>
            <wp:cNvGraphicFramePr>
              <a:graphicFrameLocks/>
            </wp:cNvGraphicFramePr>
            <a:graphic>
              <a:graphicData uri="http://schemas.openxmlformats.org/drawingml/2006/picture">
                <pic:pic>
                  <pic:nvPicPr>
                    <pic:cNvPr id="2375" name="Image 2375"/>
                    <pic:cNvPicPr/>
                  </pic:nvPicPr>
                  <pic:blipFill>
                    <a:blip r:embed="rId1364" cstate="print"/>
                    <a:stretch>
                      <a:fillRect/>
                    </a:stretch>
                  </pic:blipFill>
                  <pic:spPr>
                    <a:xfrm>
                      <a:off x="0" y="0"/>
                      <a:ext cx="149834" cy="88677"/>
                    </a:xfrm>
                    <a:prstGeom prst="rect">
                      <a:avLst/>
                    </a:prstGeom>
                  </pic:spPr>
                </pic:pic>
              </a:graphicData>
            </a:graphic>
          </wp:anchor>
        </w:drawing>
      </w:r>
      <w:r>
        <w:rPr>
          <w:w w:val="105"/>
        </w:rPr>
        <w:t>S&amp;T</w:t>
      </w:r>
      <w:r>
        <w:rPr>
          <w:w w:val="105"/>
        </w:rPr>
        <w:t> Ukraine became the first</w:t>
      </w:r>
      <w:r>
        <w:rPr>
          <w:w w:val="105"/>
        </w:rPr>
        <w:t> company</w:t>
      </w:r>
      <w:r>
        <w:rPr>
          <w:w w:val="105"/>
        </w:rPr>
        <w:t> in</w:t>
      </w:r>
      <w:r>
        <w:rPr>
          <w:w w:val="105"/>
        </w:rPr>
        <w:t> Ukraine to</w:t>
      </w:r>
      <w:r>
        <w:rPr>
          <w:w w:val="105"/>
        </w:rPr>
        <w:t> meet</w:t>
      </w:r>
      <w:r>
        <w:rPr>
          <w:w w:val="105"/>
        </w:rPr>
        <w:t> all</w:t>
      </w:r>
      <w:r>
        <w:rPr>
          <w:w w:val="105"/>
        </w:rPr>
        <w:t> Cisco requirements</w:t>
      </w:r>
      <w:r>
        <w:rPr>
          <w:w w:val="105"/>
        </w:rPr>
        <w:t> for</w:t>
      </w:r>
      <w:r>
        <w:rPr>
          <w:w w:val="105"/>
        </w:rPr>
        <w:t> Cisco</w:t>
      </w:r>
      <w:r>
        <w:rPr>
          <w:w w:val="105"/>
        </w:rPr>
        <w:t> Gold</w:t>
      </w:r>
      <w:r>
        <w:rPr>
          <w:w w:val="105"/>
        </w:rPr>
        <w:t> Certified</w:t>
      </w:r>
      <w:r>
        <w:rPr>
          <w:w w:val="105"/>
        </w:rPr>
        <w:t> Partner</w:t>
      </w:r>
      <w:r>
        <w:rPr>
          <w:w w:val="105"/>
        </w:rPr>
        <w:t> status</w:t>
      </w:r>
      <w:r>
        <w:rPr>
          <w:w w:val="105"/>
        </w:rPr>
        <w:t> (2003).</w:t>
      </w:r>
      <w:r>
        <w:rPr>
          <w:w w:val="105"/>
        </w:rPr>
        <w:t> The</w:t>
      </w:r>
      <w:r>
        <w:rPr>
          <w:w w:val="105"/>
        </w:rPr>
        <w:t> company</w:t>
      </w:r>
      <w:r>
        <w:rPr>
          <w:w w:val="105"/>
        </w:rPr>
        <w:t> has successfully</w:t>
      </w:r>
      <w:r>
        <w:rPr>
          <w:w w:val="105"/>
        </w:rPr>
        <w:t> recertified</w:t>
      </w:r>
      <w:r>
        <w:rPr>
          <w:w w:val="105"/>
        </w:rPr>
        <w:t> for</w:t>
      </w:r>
      <w:r>
        <w:rPr>
          <w:w w:val="105"/>
        </w:rPr>
        <w:t> this</w:t>
      </w:r>
      <w:r>
        <w:rPr>
          <w:w w:val="105"/>
        </w:rPr>
        <w:t> status</w:t>
      </w:r>
      <w:r>
        <w:rPr>
          <w:w w:val="105"/>
        </w:rPr>
        <w:t> in</w:t>
      </w:r>
      <w:r>
        <w:rPr>
          <w:w w:val="105"/>
        </w:rPr>
        <w:t> 2019,</w:t>
      </w:r>
      <w:r>
        <w:rPr>
          <w:w w:val="105"/>
        </w:rPr>
        <w:t> sixteenth</w:t>
      </w:r>
      <w:r>
        <w:rPr>
          <w:w w:val="105"/>
        </w:rPr>
        <w:t> straight</w:t>
      </w:r>
      <w:r>
        <w:rPr>
          <w:w w:val="105"/>
        </w:rPr>
        <w:t> time.</w:t>
      </w:r>
      <w:r>
        <w:rPr>
          <w:w w:val="105"/>
        </w:rPr>
        <w:t> S&amp;T</w:t>
      </w:r>
      <w:r>
        <w:rPr>
          <w:w w:val="105"/>
        </w:rPr>
        <w:t> Ukraine also</w:t>
      </w:r>
      <w:r>
        <w:rPr>
          <w:w w:val="105"/>
        </w:rPr>
        <w:t> became</w:t>
      </w:r>
      <w:r>
        <w:rPr>
          <w:w w:val="105"/>
        </w:rPr>
        <w:t> the</w:t>
      </w:r>
      <w:r>
        <w:rPr>
          <w:w w:val="105"/>
        </w:rPr>
        <w:t> first</w:t>
      </w:r>
      <w:r>
        <w:rPr>
          <w:w w:val="105"/>
        </w:rPr>
        <w:t> company</w:t>
      </w:r>
      <w:r>
        <w:rPr>
          <w:w w:val="105"/>
        </w:rPr>
        <w:t> in</w:t>
      </w:r>
      <w:r>
        <w:rPr>
          <w:w w:val="105"/>
        </w:rPr>
        <w:t> Ukraine</w:t>
      </w:r>
      <w:r>
        <w:rPr>
          <w:w w:val="105"/>
        </w:rPr>
        <w:t> to</w:t>
      </w:r>
      <w:r>
        <w:rPr>
          <w:w w:val="105"/>
        </w:rPr>
        <w:t> receive</w:t>
      </w:r>
      <w:r>
        <w:rPr>
          <w:w w:val="105"/>
        </w:rPr>
        <w:t> all</w:t>
      </w:r>
      <w:r>
        <w:rPr>
          <w:w w:val="105"/>
        </w:rPr>
        <w:t> new</w:t>
      </w:r>
      <w:r>
        <w:rPr>
          <w:w w:val="105"/>
        </w:rPr>
        <w:t> Cisco</w:t>
      </w:r>
      <w:r>
        <w:rPr>
          <w:w w:val="105"/>
        </w:rPr>
        <w:t> Advanced Specializations</w:t>
      </w:r>
      <w:r>
        <w:rPr>
          <w:spacing w:val="40"/>
          <w:w w:val="105"/>
        </w:rPr>
        <w:t> </w:t>
      </w:r>
      <w:r>
        <w:rPr>
          <w:w w:val="105"/>
        </w:rPr>
        <w:t>(2008)</w:t>
      </w:r>
      <w:r>
        <w:rPr>
          <w:spacing w:val="40"/>
          <w:w w:val="105"/>
        </w:rPr>
        <w:t> </w:t>
      </w:r>
      <w:r>
        <w:rPr>
          <w:w w:val="105"/>
        </w:rPr>
        <w:t>and</w:t>
      </w:r>
      <w:r>
        <w:rPr>
          <w:spacing w:val="40"/>
          <w:w w:val="105"/>
        </w:rPr>
        <w:t> </w:t>
      </w:r>
      <w:r>
        <w:rPr>
          <w:w w:val="105"/>
        </w:rPr>
        <w:t>all</w:t>
      </w:r>
      <w:r>
        <w:rPr>
          <w:spacing w:val="40"/>
          <w:w w:val="105"/>
        </w:rPr>
        <w:t> </w:t>
      </w:r>
      <w:r>
        <w:rPr>
          <w:w w:val="105"/>
        </w:rPr>
        <w:t>new</w:t>
      </w:r>
      <w:r>
        <w:rPr>
          <w:spacing w:val="40"/>
          <w:w w:val="105"/>
        </w:rPr>
        <w:t> </w:t>
      </w:r>
      <w:r>
        <w:rPr>
          <w:w w:val="105"/>
        </w:rPr>
        <w:t>Cisco</w:t>
      </w:r>
      <w:r>
        <w:rPr>
          <w:spacing w:val="40"/>
          <w:w w:val="105"/>
        </w:rPr>
        <w:t> </w:t>
      </w:r>
      <w:r>
        <w:rPr>
          <w:w w:val="105"/>
        </w:rPr>
        <w:t>Advanced</w:t>
      </w:r>
      <w:r>
        <w:rPr>
          <w:spacing w:val="40"/>
          <w:w w:val="105"/>
        </w:rPr>
        <w:t> </w:t>
      </w:r>
      <w:r>
        <w:rPr>
          <w:w w:val="105"/>
        </w:rPr>
        <w:t>Architecture</w:t>
      </w:r>
      <w:r>
        <w:rPr>
          <w:spacing w:val="40"/>
          <w:w w:val="105"/>
        </w:rPr>
        <w:t> </w:t>
      </w:r>
      <w:r>
        <w:rPr>
          <w:w w:val="105"/>
        </w:rPr>
        <w:t>Specializations</w:t>
      </w:r>
    </w:p>
    <w:p>
      <w:pPr>
        <w:pStyle w:val="BodyText"/>
        <w:spacing w:before="6"/>
        <w:jc w:val="both"/>
      </w:pPr>
      <w:r>
        <w:rPr>
          <w:w w:val="105"/>
        </w:rPr>
        <w:t>framework</w:t>
      </w:r>
      <w:r>
        <w:rPr>
          <w:spacing w:val="-13"/>
          <w:w w:val="105"/>
        </w:rPr>
        <w:t> </w:t>
      </w:r>
      <w:r>
        <w:rPr>
          <w:w w:val="105"/>
        </w:rPr>
        <w:t>of</w:t>
      </w:r>
      <w:r>
        <w:rPr>
          <w:spacing w:val="-12"/>
          <w:w w:val="105"/>
        </w:rPr>
        <w:t> </w:t>
      </w:r>
      <w:r>
        <w:rPr>
          <w:w w:val="105"/>
        </w:rPr>
        <w:t>partnership</w:t>
      </w:r>
      <w:r>
        <w:rPr>
          <w:spacing w:val="-12"/>
          <w:w w:val="105"/>
        </w:rPr>
        <w:t> </w:t>
      </w:r>
      <w:r>
        <w:rPr>
          <w:w w:val="105"/>
        </w:rPr>
        <w:t>with</w:t>
      </w:r>
      <w:r>
        <w:rPr>
          <w:spacing w:val="-12"/>
          <w:w w:val="105"/>
        </w:rPr>
        <w:t> </w:t>
      </w:r>
      <w:r>
        <w:rPr>
          <w:spacing w:val="-2"/>
          <w:w w:val="105"/>
        </w:rPr>
        <w:t>Cisco.</w:t>
      </w:r>
    </w:p>
    <w:p>
      <w:pPr>
        <w:pStyle w:val="BodyText"/>
        <w:spacing w:line="249" w:lineRule="auto" w:before="92"/>
        <w:ind w:right="279" w:firstLine="501"/>
        <w:jc w:val="both"/>
      </w:pPr>
      <w:r>
        <w:rPr>
          <w:w w:val="105"/>
        </w:rPr>
        <w:t>The</w:t>
      </w:r>
      <w:r>
        <w:rPr>
          <w:w w:val="105"/>
        </w:rPr>
        <w:t> Quality</w:t>
      </w:r>
      <w:r>
        <w:rPr>
          <w:w w:val="105"/>
        </w:rPr>
        <w:t> Management</w:t>
      </w:r>
      <w:r>
        <w:rPr>
          <w:w w:val="105"/>
        </w:rPr>
        <w:t> System</w:t>
      </w:r>
      <w:r>
        <w:rPr>
          <w:w w:val="105"/>
        </w:rPr>
        <w:t> of</w:t>
      </w:r>
      <w:r>
        <w:rPr>
          <w:w w:val="105"/>
        </w:rPr>
        <w:t> S&amp;T</w:t>
      </w:r>
      <w:r>
        <w:rPr>
          <w:w w:val="105"/>
        </w:rPr>
        <w:t> Ukraine</w:t>
      </w:r>
      <w:r>
        <w:rPr>
          <w:w w:val="105"/>
        </w:rPr>
        <w:t> is</w:t>
      </w:r>
      <w:r>
        <w:rPr>
          <w:w w:val="105"/>
        </w:rPr>
        <w:t> certified</w:t>
      </w:r>
      <w:r>
        <w:rPr>
          <w:w w:val="105"/>
        </w:rPr>
        <w:t> against</w:t>
      </w:r>
      <w:r>
        <w:rPr>
          <w:w w:val="105"/>
        </w:rPr>
        <w:t> the</w:t>
      </w:r>
      <w:r>
        <w:rPr>
          <w:w w:val="105"/>
        </w:rPr>
        <w:t> ISO 9001-2015 International Standard.</w:t>
      </w:r>
    </w:p>
    <w:p>
      <w:pPr>
        <w:pStyle w:val="BodyText"/>
        <w:spacing w:line="285" w:lineRule="auto" w:before="85"/>
        <w:ind w:right="279" w:firstLine="501"/>
        <w:jc w:val="both"/>
      </w:pPr>
      <w:r>
        <w:rPr>
          <w:w w:val="105"/>
        </w:rPr>
        <w:t>S&amp;T</w:t>
      </w:r>
      <w:r>
        <w:rPr>
          <w:w w:val="105"/>
        </w:rPr>
        <w:t> AG</w:t>
      </w:r>
      <w:r>
        <w:rPr>
          <w:w w:val="105"/>
        </w:rPr>
        <w:t> serves</w:t>
      </w:r>
      <w:r>
        <w:rPr>
          <w:w w:val="105"/>
        </w:rPr>
        <w:t> companies</w:t>
      </w:r>
      <w:r>
        <w:rPr>
          <w:w w:val="105"/>
        </w:rPr>
        <w:t> along</w:t>
      </w:r>
      <w:r>
        <w:rPr>
          <w:w w:val="105"/>
        </w:rPr>
        <w:t> the</w:t>
      </w:r>
      <w:r>
        <w:rPr>
          <w:w w:val="105"/>
        </w:rPr>
        <w:t> entire</w:t>
      </w:r>
      <w:r>
        <w:rPr>
          <w:w w:val="105"/>
        </w:rPr>
        <w:t> IT</w:t>
      </w:r>
      <w:r>
        <w:rPr>
          <w:w w:val="105"/>
        </w:rPr>
        <w:t> value</w:t>
      </w:r>
      <w:r>
        <w:rPr>
          <w:w w:val="105"/>
        </w:rPr>
        <w:t> chain</w:t>
      </w:r>
      <w:r>
        <w:rPr>
          <w:w w:val="105"/>
        </w:rPr>
        <w:t> in</w:t>
      </w:r>
      <w:r>
        <w:rPr>
          <w:w w:val="105"/>
        </w:rPr>
        <w:t> the</w:t>
      </w:r>
      <w:r>
        <w:rPr>
          <w:w w:val="105"/>
        </w:rPr>
        <w:t> fields</w:t>
      </w:r>
      <w:r>
        <w:rPr>
          <w:w w:val="105"/>
        </w:rPr>
        <w:t> of manufacturing,</w:t>
      </w:r>
      <w:r>
        <w:rPr>
          <w:w w:val="105"/>
        </w:rPr>
        <w:t> commerce,</w:t>
      </w:r>
      <w:r>
        <w:rPr>
          <w:w w:val="105"/>
        </w:rPr>
        <w:t> telecommunications,</w:t>
      </w:r>
      <w:r>
        <w:rPr>
          <w:w w:val="105"/>
        </w:rPr>
        <w:t> public</w:t>
      </w:r>
      <w:r>
        <w:rPr>
          <w:w w:val="105"/>
        </w:rPr>
        <w:t> services,</w:t>
      </w:r>
      <w:r>
        <w:rPr>
          <w:w w:val="105"/>
        </w:rPr>
        <w:t> financial</w:t>
      </w:r>
      <w:r>
        <w:rPr>
          <w:w w:val="105"/>
        </w:rPr>
        <w:t> services</w:t>
      </w:r>
      <w:r>
        <w:rPr>
          <w:w w:val="105"/>
        </w:rPr>
        <w:t> as well</w:t>
      </w:r>
      <w:r>
        <w:rPr>
          <w:w w:val="105"/>
        </w:rPr>
        <w:t> as</w:t>
      </w:r>
      <w:r>
        <w:rPr>
          <w:w w:val="105"/>
        </w:rPr>
        <w:t> energy</w:t>
      </w:r>
      <w:r>
        <w:rPr>
          <w:w w:val="105"/>
        </w:rPr>
        <w:t> and</w:t>
      </w:r>
      <w:r>
        <w:rPr>
          <w:w w:val="105"/>
        </w:rPr>
        <w:t> utility</w:t>
      </w:r>
      <w:r>
        <w:rPr>
          <w:w w:val="105"/>
        </w:rPr>
        <w:t> companies.</w:t>
      </w:r>
      <w:r>
        <w:rPr>
          <w:w w:val="105"/>
        </w:rPr>
        <w:t> They</w:t>
      </w:r>
      <w:r>
        <w:rPr>
          <w:w w:val="105"/>
        </w:rPr>
        <w:t> have</w:t>
      </w:r>
      <w:r>
        <w:rPr>
          <w:w w:val="105"/>
        </w:rPr>
        <w:t> completed</w:t>
      </w:r>
      <w:r>
        <w:rPr>
          <w:w w:val="105"/>
        </w:rPr>
        <w:t> hundreds</w:t>
      </w:r>
      <w:r>
        <w:rPr>
          <w:w w:val="105"/>
        </w:rPr>
        <w:t> of</w:t>
      </w:r>
      <w:r>
        <w:rPr>
          <w:w w:val="105"/>
        </w:rPr>
        <w:t> complex projects</w:t>
      </w:r>
      <w:r>
        <w:rPr>
          <w:w w:val="105"/>
        </w:rPr>
        <w:t> for</w:t>
      </w:r>
      <w:r>
        <w:rPr>
          <w:w w:val="105"/>
        </w:rPr>
        <w:t> customers</w:t>
      </w:r>
      <w:r>
        <w:rPr>
          <w:w w:val="105"/>
        </w:rPr>
        <w:t> that</w:t>
      </w:r>
      <w:r>
        <w:rPr>
          <w:w w:val="105"/>
        </w:rPr>
        <w:t> are</w:t>
      </w:r>
      <w:r>
        <w:rPr>
          <w:w w:val="105"/>
        </w:rPr>
        <w:t> leading</w:t>
      </w:r>
      <w:r>
        <w:rPr>
          <w:w w:val="105"/>
        </w:rPr>
        <w:t> Ukrainian</w:t>
      </w:r>
      <w:r>
        <w:rPr>
          <w:w w:val="105"/>
        </w:rPr>
        <w:t> companies</w:t>
      </w:r>
      <w:r>
        <w:rPr>
          <w:w w:val="105"/>
        </w:rPr>
        <w:t> in</w:t>
      </w:r>
      <w:r>
        <w:rPr>
          <w:w w:val="105"/>
        </w:rPr>
        <w:t> financial, telecommunication, manufacturing, retail and utility industries.</w:t>
      </w:r>
    </w:p>
    <w:p>
      <w:pPr>
        <w:pStyle w:val="BodyText"/>
        <w:ind w:left="0"/>
      </w:pPr>
    </w:p>
    <w:p>
      <w:pPr>
        <w:pStyle w:val="BodyText"/>
        <w:spacing w:before="53"/>
        <w:ind w:left="0"/>
      </w:pPr>
    </w:p>
    <w:p>
      <w:pPr>
        <w:pStyle w:val="BodyText"/>
        <w:spacing w:before="1"/>
      </w:pPr>
      <w:hyperlink r:id="rId1365">
        <w:r>
          <w:rPr>
            <w:spacing w:val="-2"/>
            <w:w w:val="105"/>
          </w:rPr>
          <w:t>http://snt.ua/</w:t>
        </w:r>
      </w:hyperlink>
    </w:p>
    <w:p>
      <w:pPr>
        <w:spacing w:after="0"/>
        <w:sectPr>
          <w:headerReference w:type="default" r:id="rId1346"/>
          <w:pgSz w:w="8400" w:h="11910"/>
          <w:pgMar w:header="1043" w:footer="0" w:top="1320" w:bottom="280" w:left="580" w:right="440"/>
        </w:sectPr>
      </w:pPr>
    </w:p>
    <w:p>
      <w:pPr>
        <w:pStyle w:val="BodyText"/>
        <w:spacing w:before="187"/>
        <w:ind w:left="0"/>
        <w:rPr>
          <w:sz w:val="20"/>
        </w:rPr>
      </w:pPr>
    </w:p>
    <w:p>
      <w:pPr>
        <w:pStyle w:val="BodyText"/>
        <w:spacing w:line="172" w:lineRule="exact"/>
        <w:ind w:left="2895"/>
        <w:rPr>
          <w:sz w:val="17"/>
        </w:rPr>
      </w:pPr>
      <w:r>
        <w:rPr>
          <w:position w:val="-2"/>
          <w:sz w:val="17"/>
        </w:rPr>
        <w:drawing>
          <wp:inline distT="0" distB="0" distL="0" distR="0">
            <wp:extent cx="908248" cy="109537"/>
            <wp:effectExtent l="0" t="0" r="0" b="0"/>
            <wp:docPr id="2376" name="Image 2376"/>
            <wp:cNvGraphicFramePr>
              <a:graphicFrameLocks/>
            </wp:cNvGraphicFramePr>
            <a:graphic>
              <a:graphicData uri="http://schemas.openxmlformats.org/drawingml/2006/picture">
                <pic:pic>
                  <pic:nvPicPr>
                    <pic:cNvPr id="2376" name="Image 2376"/>
                    <pic:cNvPicPr/>
                  </pic:nvPicPr>
                  <pic:blipFill>
                    <a:blip r:embed="rId1367" cstate="print"/>
                    <a:stretch>
                      <a:fillRect/>
                    </a:stretch>
                  </pic:blipFill>
                  <pic:spPr>
                    <a:xfrm>
                      <a:off x="0" y="0"/>
                      <a:ext cx="908248" cy="109537"/>
                    </a:xfrm>
                    <a:prstGeom prst="rect">
                      <a:avLst/>
                    </a:prstGeom>
                  </pic:spPr>
                </pic:pic>
              </a:graphicData>
            </a:graphic>
          </wp:inline>
        </w:drawing>
      </w:r>
      <w:r>
        <w:rPr>
          <w:position w:val="-2"/>
          <w:sz w:val="17"/>
        </w:rPr>
      </w:r>
    </w:p>
    <w:p>
      <w:pPr>
        <w:pStyle w:val="BodyText"/>
        <w:ind w:left="0"/>
        <w:rPr>
          <w:sz w:val="20"/>
        </w:rPr>
      </w:pPr>
    </w:p>
    <w:p>
      <w:pPr>
        <w:pStyle w:val="BodyText"/>
        <w:spacing w:before="18"/>
        <w:ind w:left="0"/>
        <w:rPr>
          <w:sz w:val="20"/>
        </w:rPr>
      </w:pPr>
      <w:r>
        <w:rPr/>
        <w:drawing>
          <wp:anchor distT="0" distB="0" distL="0" distR="0" allowOverlap="1" layoutInCell="1" locked="0" behindDoc="1" simplePos="0" relativeHeight="488063488">
            <wp:simplePos x="0" y="0"/>
            <wp:positionH relativeFrom="page">
              <wp:posOffset>1063752</wp:posOffset>
            </wp:positionH>
            <wp:positionV relativeFrom="paragraph">
              <wp:posOffset>172986</wp:posOffset>
            </wp:positionV>
            <wp:extent cx="3175354" cy="257175"/>
            <wp:effectExtent l="0" t="0" r="0" b="0"/>
            <wp:wrapTopAndBottom/>
            <wp:docPr id="2377" name="Image 2377"/>
            <wp:cNvGraphicFramePr>
              <a:graphicFrameLocks/>
            </wp:cNvGraphicFramePr>
            <a:graphic>
              <a:graphicData uri="http://schemas.openxmlformats.org/drawingml/2006/picture">
                <pic:pic>
                  <pic:nvPicPr>
                    <pic:cNvPr id="2377" name="Image 2377"/>
                    <pic:cNvPicPr/>
                  </pic:nvPicPr>
                  <pic:blipFill>
                    <a:blip r:embed="rId1368" cstate="print"/>
                    <a:stretch>
                      <a:fillRect/>
                    </a:stretch>
                  </pic:blipFill>
                  <pic:spPr>
                    <a:xfrm>
                      <a:off x="0" y="0"/>
                      <a:ext cx="3175354" cy="257175"/>
                    </a:xfrm>
                    <a:prstGeom prst="rect">
                      <a:avLst/>
                    </a:prstGeom>
                  </pic:spPr>
                </pic:pic>
              </a:graphicData>
            </a:graphic>
          </wp:anchor>
        </w:drawing>
      </w:r>
    </w:p>
    <w:p>
      <w:pPr>
        <w:pStyle w:val="BodyText"/>
        <w:spacing w:before="17"/>
        <w:ind w:left="0"/>
      </w:pPr>
    </w:p>
    <w:p>
      <w:pPr>
        <w:pStyle w:val="BodyText"/>
        <w:spacing w:line="249" w:lineRule="auto"/>
        <w:ind w:left="1692" w:right="286" w:hanging="625"/>
      </w:pPr>
      <w:r>
        <w:rPr>
          <w:w w:val="105"/>
        </w:rPr>
        <w:t>Information</w:t>
      </w:r>
      <w:r>
        <w:rPr>
          <w:spacing w:val="-13"/>
          <w:w w:val="105"/>
        </w:rPr>
        <w:t> </w:t>
      </w:r>
      <w:r>
        <w:rPr>
          <w:w w:val="105"/>
        </w:rPr>
        <w:t>Technology</w:t>
      </w:r>
      <w:r>
        <w:rPr>
          <w:spacing w:val="-12"/>
          <w:w w:val="105"/>
        </w:rPr>
        <w:t> </w:t>
      </w:r>
      <w:r>
        <w:rPr>
          <w:w w:val="105"/>
        </w:rPr>
        <w:t>and</w:t>
      </w:r>
      <w:r>
        <w:rPr>
          <w:spacing w:val="-13"/>
          <w:w w:val="105"/>
        </w:rPr>
        <w:t> </w:t>
      </w:r>
      <w:r>
        <w:rPr>
          <w:w w:val="105"/>
        </w:rPr>
        <w:t>Interactions</w:t>
      </w:r>
      <w:r>
        <w:rPr>
          <w:spacing w:val="-12"/>
          <w:w w:val="105"/>
        </w:rPr>
        <w:t> </w:t>
      </w:r>
      <w:r>
        <w:rPr>
          <w:w w:val="105"/>
        </w:rPr>
        <w:t>(Satellite):</w:t>
      </w:r>
      <w:r>
        <w:rPr>
          <w:spacing w:val="-13"/>
          <w:w w:val="105"/>
        </w:rPr>
        <w:t> </w:t>
      </w:r>
      <w:r>
        <w:rPr>
          <w:w w:val="105"/>
        </w:rPr>
        <w:t>Conference Proceedings, December 04, 2020, Kyiv, Ukraine</w:t>
      </w:r>
    </w:p>
    <w:p>
      <w:pPr>
        <w:pStyle w:val="BodyText"/>
        <w:ind w:left="0"/>
        <w:rPr>
          <w:sz w:val="20"/>
        </w:rPr>
      </w:pPr>
    </w:p>
    <w:p>
      <w:pPr>
        <w:pStyle w:val="BodyText"/>
        <w:ind w:left="0"/>
        <w:rPr>
          <w:sz w:val="20"/>
        </w:rPr>
      </w:pPr>
    </w:p>
    <w:p>
      <w:pPr>
        <w:pStyle w:val="BodyText"/>
        <w:spacing w:before="7"/>
        <w:ind w:left="0"/>
        <w:rPr>
          <w:sz w:val="20"/>
        </w:rPr>
      </w:pPr>
      <w:r>
        <w:rPr/>
        <w:drawing>
          <wp:anchor distT="0" distB="0" distL="0" distR="0" allowOverlap="1" layoutInCell="1" locked="0" behindDoc="1" simplePos="0" relativeHeight="488064000">
            <wp:simplePos x="0" y="0"/>
            <wp:positionH relativeFrom="page">
              <wp:posOffset>2089404</wp:posOffset>
            </wp:positionH>
            <wp:positionV relativeFrom="paragraph">
              <wp:posOffset>166316</wp:posOffset>
            </wp:positionV>
            <wp:extent cx="1153667" cy="114300"/>
            <wp:effectExtent l="0" t="0" r="0" b="0"/>
            <wp:wrapTopAndBottom/>
            <wp:docPr id="2378" name="Image 2378"/>
            <wp:cNvGraphicFramePr>
              <a:graphicFrameLocks/>
            </wp:cNvGraphicFramePr>
            <a:graphic>
              <a:graphicData uri="http://schemas.openxmlformats.org/drawingml/2006/picture">
                <pic:pic>
                  <pic:nvPicPr>
                    <pic:cNvPr id="2378" name="Image 2378"/>
                    <pic:cNvPicPr/>
                  </pic:nvPicPr>
                  <pic:blipFill>
                    <a:blip r:embed="rId1369" cstate="print"/>
                    <a:stretch>
                      <a:fillRect/>
                    </a:stretch>
                  </pic:blipFill>
                  <pic:spPr>
                    <a:xfrm>
                      <a:off x="0" y="0"/>
                      <a:ext cx="1153667" cy="114300"/>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18"/>
        <w:ind w:left="0"/>
        <w:rPr>
          <w:sz w:val="20"/>
        </w:rPr>
      </w:pPr>
      <w:r>
        <w:rPr/>
        <mc:AlternateContent>
          <mc:Choice Requires="wps">
            <w:drawing>
              <wp:anchor distT="0" distB="0" distL="0" distR="0" allowOverlap="1" layoutInCell="1" locked="0" behindDoc="1" simplePos="0" relativeHeight="488064512">
                <wp:simplePos x="0" y="0"/>
                <wp:positionH relativeFrom="page">
                  <wp:posOffset>1883664</wp:posOffset>
                </wp:positionH>
                <wp:positionV relativeFrom="paragraph">
                  <wp:posOffset>172744</wp:posOffset>
                </wp:positionV>
                <wp:extent cx="1556385" cy="399415"/>
                <wp:effectExtent l="0" t="0" r="0" b="0"/>
                <wp:wrapTopAndBottom/>
                <wp:docPr id="2379" name="Group 2379"/>
                <wp:cNvGraphicFramePr>
                  <a:graphicFrameLocks/>
                </wp:cNvGraphicFramePr>
                <a:graphic>
                  <a:graphicData uri="http://schemas.microsoft.com/office/word/2010/wordprocessingGroup">
                    <wpg:wgp>
                      <wpg:cNvPr id="2379" name="Group 2379"/>
                      <wpg:cNvGrpSpPr/>
                      <wpg:grpSpPr>
                        <a:xfrm>
                          <a:off x="0" y="0"/>
                          <a:ext cx="1556385" cy="399415"/>
                          <a:chExt cx="1556385" cy="399415"/>
                        </a:xfrm>
                      </wpg:grpSpPr>
                      <pic:pic>
                        <pic:nvPicPr>
                          <pic:cNvPr id="2380" name="Image 2380"/>
                          <pic:cNvPicPr/>
                        </pic:nvPicPr>
                        <pic:blipFill>
                          <a:blip r:embed="rId1370" cstate="print"/>
                          <a:stretch>
                            <a:fillRect/>
                          </a:stretch>
                        </pic:blipFill>
                        <pic:spPr>
                          <a:xfrm>
                            <a:off x="0" y="0"/>
                            <a:ext cx="1528572" cy="399288"/>
                          </a:xfrm>
                          <a:prstGeom prst="rect">
                            <a:avLst/>
                          </a:prstGeom>
                        </pic:spPr>
                      </pic:pic>
                      <wps:wsp>
                        <wps:cNvPr id="2381" name="Graphic 2381"/>
                        <wps:cNvSpPr/>
                        <wps:spPr>
                          <a:xfrm>
                            <a:off x="1542288" y="359663"/>
                            <a:ext cx="13970" cy="13970"/>
                          </a:xfrm>
                          <a:custGeom>
                            <a:avLst/>
                            <a:gdLst/>
                            <a:ahLst/>
                            <a:cxnLst/>
                            <a:rect l="l" t="t" r="r" b="b"/>
                            <a:pathLst>
                              <a:path w="13970" h="13970">
                                <a:moveTo>
                                  <a:pt x="7620" y="13716"/>
                                </a:moveTo>
                                <a:lnTo>
                                  <a:pt x="4572" y="13716"/>
                                </a:lnTo>
                                <a:lnTo>
                                  <a:pt x="3048" y="12192"/>
                                </a:lnTo>
                                <a:lnTo>
                                  <a:pt x="1524" y="12192"/>
                                </a:lnTo>
                                <a:lnTo>
                                  <a:pt x="0" y="10668"/>
                                </a:lnTo>
                                <a:lnTo>
                                  <a:pt x="0" y="3048"/>
                                </a:lnTo>
                                <a:lnTo>
                                  <a:pt x="1524" y="1524"/>
                                </a:lnTo>
                                <a:lnTo>
                                  <a:pt x="3048" y="0"/>
                                </a:lnTo>
                                <a:lnTo>
                                  <a:pt x="9144" y="0"/>
                                </a:lnTo>
                                <a:lnTo>
                                  <a:pt x="13716" y="4572"/>
                                </a:lnTo>
                                <a:lnTo>
                                  <a:pt x="13716" y="9144"/>
                                </a:lnTo>
                                <a:lnTo>
                                  <a:pt x="10668" y="12192"/>
                                </a:lnTo>
                                <a:lnTo>
                                  <a:pt x="9144" y="12192"/>
                                </a:lnTo>
                                <a:lnTo>
                                  <a:pt x="7620"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8.320007pt;margin-top:13.601954pt;width:122.55pt;height:31.45pt;mso-position-horizontal-relative:page;mso-position-vertical-relative:paragraph;z-index:-15251968;mso-wrap-distance-left:0;mso-wrap-distance-right:0" id="docshapegroup1007" coordorigin="2966,272" coordsize="2451,629">
                <v:shape style="position:absolute;left:2966;top:272;width:2408;height:629" type="#_x0000_t75" id="docshape1008" stroked="false">
                  <v:imagedata r:id="rId1370" o:title=""/>
                </v:shape>
                <v:shape style="position:absolute;left:5395;top:838;width:22;height:22" id="docshape1009" coordorigin="5395,838" coordsize="22,22" path="m5407,860l5402,860,5400,858,5398,858,5395,855,5395,843,5398,841,5400,838,5410,838,5417,846,5417,853,5412,858,5410,858,5407,860xe" filled="true" fillcolor="#000000" stroked="false">
                  <v:path arrowok="t"/>
                  <v:fill type="solid"/>
                </v:shape>
                <w10:wrap type="topAndBottom"/>
              </v:group>
            </w:pict>
          </mc:Fallback>
        </mc:AlternateContent>
      </w:r>
    </w:p>
    <w:p>
      <w:pPr>
        <w:pStyle w:val="BodyText"/>
        <w:ind w:left="0"/>
        <w:rPr>
          <w:sz w:val="11"/>
        </w:rPr>
      </w:pPr>
    </w:p>
    <w:p>
      <w:pPr>
        <w:pStyle w:val="BodyText"/>
        <w:ind w:left="0"/>
        <w:rPr>
          <w:sz w:val="11"/>
        </w:rPr>
      </w:pPr>
    </w:p>
    <w:p>
      <w:pPr>
        <w:pStyle w:val="BodyText"/>
        <w:ind w:left="0"/>
        <w:rPr>
          <w:sz w:val="11"/>
        </w:rPr>
      </w:pPr>
    </w:p>
    <w:p>
      <w:pPr>
        <w:pStyle w:val="BodyText"/>
        <w:ind w:left="0"/>
        <w:rPr>
          <w:sz w:val="11"/>
        </w:rPr>
      </w:pPr>
    </w:p>
    <w:p>
      <w:pPr>
        <w:pStyle w:val="BodyText"/>
        <w:spacing w:before="46"/>
        <w:ind w:left="0"/>
        <w:rPr>
          <w:sz w:val="11"/>
        </w:rPr>
      </w:pPr>
    </w:p>
    <w:p>
      <w:pPr>
        <w:spacing w:line="195" w:lineRule="exact" w:before="0"/>
        <w:ind w:left="0" w:right="2069" w:firstLine="0"/>
        <w:jc w:val="right"/>
        <w:rPr>
          <w:sz w:val="17"/>
        </w:rPr>
      </w:pPr>
      <w:r>
        <w:rPr/>
        <w:drawing>
          <wp:anchor distT="0" distB="0" distL="0" distR="0" allowOverlap="1" layoutInCell="1" locked="0" behindDoc="1" simplePos="0" relativeHeight="482740224">
            <wp:simplePos x="0" y="0"/>
            <wp:positionH relativeFrom="page">
              <wp:posOffset>1371600</wp:posOffset>
            </wp:positionH>
            <wp:positionV relativeFrom="paragraph">
              <wp:posOffset>26386</wp:posOffset>
            </wp:positionV>
            <wp:extent cx="2189988" cy="344424"/>
            <wp:effectExtent l="0" t="0" r="0" b="0"/>
            <wp:wrapNone/>
            <wp:docPr id="2382" name="Image 2382"/>
            <wp:cNvGraphicFramePr>
              <a:graphicFrameLocks/>
            </wp:cNvGraphicFramePr>
            <a:graphic>
              <a:graphicData uri="http://schemas.openxmlformats.org/drawingml/2006/picture">
                <pic:pic>
                  <pic:nvPicPr>
                    <pic:cNvPr id="2382" name="Image 2382"/>
                    <pic:cNvPicPr/>
                  </pic:nvPicPr>
                  <pic:blipFill>
                    <a:blip r:embed="rId1371" cstate="print"/>
                    <a:stretch>
                      <a:fillRect/>
                    </a:stretch>
                  </pic:blipFill>
                  <pic:spPr>
                    <a:xfrm>
                      <a:off x="0" y="0"/>
                      <a:ext cx="2189988" cy="344424"/>
                    </a:xfrm>
                    <a:prstGeom prst="rect">
                      <a:avLst/>
                    </a:prstGeom>
                  </pic:spPr>
                </pic:pic>
              </a:graphicData>
            </a:graphic>
          </wp:anchor>
        </w:drawing>
      </w:r>
      <w:r>
        <w:rPr>
          <w:spacing w:val="-2"/>
          <w:sz w:val="17"/>
          <w:vertAlign w:val="superscript"/>
        </w:rPr>
        <w:t>1</w:t>
      </w:r>
      <w:r>
        <w:rPr>
          <w:spacing w:val="-2"/>
          <w:sz w:val="17"/>
          <w:vertAlign w:val="baseline"/>
        </w:rPr>
        <w:t>/</w:t>
      </w:r>
      <w:r>
        <w:rPr>
          <w:spacing w:val="-2"/>
          <w:sz w:val="17"/>
          <w:vertAlign w:val="subscript"/>
        </w:rPr>
        <w:t>16</w:t>
      </w:r>
      <w:r>
        <w:rPr>
          <w:spacing w:val="-2"/>
          <w:sz w:val="17"/>
          <w:vertAlign w:val="baseline"/>
        </w:rPr>
        <w:t>.</w:t>
      </w:r>
    </w:p>
    <w:p>
      <w:pPr>
        <w:spacing w:line="194" w:lineRule="exact" w:before="0"/>
        <w:ind w:left="4335" w:right="0" w:firstLine="0"/>
        <w:jc w:val="left"/>
        <w:rPr>
          <w:sz w:val="17"/>
        </w:rPr>
      </w:pPr>
      <w:r>
        <w:rPr>
          <w:sz w:val="17"/>
        </w:rPr>
        <w:t>Times</w:t>
      </w:r>
      <w:r>
        <w:rPr>
          <w:spacing w:val="-10"/>
          <w:sz w:val="17"/>
        </w:rPr>
        <w:t> </w:t>
      </w:r>
      <w:r>
        <w:rPr>
          <w:sz w:val="17"/>
        </w:rPr>
        <w:t>New</w:t>
      </w:r>
      <w:r>
        <w:rPr>
          <w:spacing w:val="-6"/>
          <w:sz w:val="17"/>
        </w:rPr>
        <w:t> </w:t>
      </w:r>
      <w:r>
        <w:rPr>
          <w:spacing w:val="-4"/>
          <w:sz w:val="17"/>
        </w:rPr>
        <w:t>Roman</w:t>
      </w:r>
    </w:p>
    <w:p>
      <w:pPr>
        <w:tabs>
          <w:tab w:pos="4119" w:val="left" w:leader="none"/>
          <w:tab w:pos="4757" w:val="left" w:leader="none"/>
        </w:tabs>
        <w:spacing w:line="195" w:lineRule="exact" w:before="0"/>
        <w:ind w:left="3404" w:right="0" w:firstLine="0"/>
        <w:jc w:val="left"/>
        <w:rPr>
          <w:sz w:val="17"/>
        </w:rPr>
      </w:pPr>
      <w:r>
        <w:rPr>
          <w:spacing w:val="-2"/>
          <w:sz w:val="17"/>
        </w:rPr>
        <w:t>24,8.</w:t>
      </w:r>
      <w:r>
        <w:rPr>
          <w:sz w:val="17"/>
        </w:rPr>
        <w:tab/>
      </w:r>
      <w:r>
        <w:rPr>
          <w:spacing w:val="-10"/>
          <w:sz w:val="17"/>
        </w:rPr>
        <w:t>-</w:t>
      </w:r>
      <w:r>
        <w:rPr>
          <w:sz w:val="17"/>
        </w:rPr>
        <w:tab/>
        <w:t>. </w:t>
      </w:r>
      <w:r>
        <w:rPr>
          <w:spacing w:val="-4"/>
          <w:sz w:val="17"/>
        </w:rPr>
        <w:t>23,8</w:t>
      </w:r>
    </w:p>
    <w:p>
      <w:pPr>
        <w:pStyle w:val="BodyText"/>
        <w:spacing w:before="177"/>
        <w:ind w:left="0"/>
        <w:rPr>
          <w:sz w:val="20"/>
        </w:rPr>
      </w:pPr>
      <w:r>
        <w:rPr/>
        <mc:AlternateContent>
          <mc:Choice Requires="wps">
            <w:drawing>
              <wp:anchor distT="0" distB="0" distL="0" distR="0" allowOverlap="1" layoutInCell="1" locked="0" behindDoc="1" simplePos="0" relativeHeight="488065024">
                <wp:simplePos x="0" y="0"/>
                <wp:positionH relativeFrom="page">
                  <wp:posOffset>1815083</wp:posOffset>
                </wp:positionH>
                <wp:positionV relativeFrom="paragraph">
                  <wp:posOffset>273672</wp:posOffset>
                </wp:positionV>
                <wp:extent cx="1699260" cy="591820"/>
                <wp:effectExtent l="0" t="0" r="0" b="0"/>
                <wp:wrapTopAndBottom/>
                <wp:docPr id="2383" name="Group 2383"/>
                <wp:cNvGraphicFramePr>
                  <a:graphicFrameLocks/>
                </wp:cNvGraphicFramePr>
                <a:graphic>
                  <a:graphicData uri="http://schemas.microsoft.com/office/word/2010/wordprocessingGroup">
                    <wpg:wgp>
                      <wpg:cNvPr id="2383" name="Group 2383"/>
                      <wpg:cNvGrpSpPr/>
                      <wpg:grpSpPr>
                        <a:xfrm>
                          <a:off x="0" y="0"/>
                          <a:ext cx="1699260" cy="591820"/>
                          <a:chExt cx="1699260" cy="591820"/>
                        </a:xfrm>
                      </wpg:grpSpPr>
                      <pic:pic>
                        <pic:nvPicPr>
                          <pic:cNvPr id="2384" name="Image 2384"/>
                          <pic:cNvPicPr/>
                        </pic:nvPicPr>
                        <pic:blipFill>
                          <a:blip r:embed="rId1372" cstate="print"/>
                          <a:stretch>
                            <a:fillRect/>
                          </a:stretch>
                        </pic:blipFill>
                        <pic:spPr>
                          <a:xfrm>
                            <a:off x="0" y="0"/>
                            <a:ext cx="1699260" cy="591312"/>
                          </a:xfrm>
                          <a:prstGeom prst="rect">
                            <a:avLst/>
                          </a:prstGeom>
                        </pic:spPr>
                      </pic:pic>
                      <wps:wsp>
                        <wps:cNvPr id="2385" name="Textbox 2385"/>
                        <wps:cNvSpPr txBox="1"/>
                        <wps:spPr>
                          <a:xfrm>
                            <a:off x="603521" y="101604"/>
                            <a:ext cx="48260" cy="118745"/>
                          </a:xfrm>
                          <a:prstGeom prst="rect">
                            <a:avLst/>
                          </a:prstGeom>
                        </wps:spPr>
                        <wps:txbx>
                          <w:txbxContent>
                            <w:p>
                              <w:pPr>
                                <w:spacing w:line="186" w:lineRule="exact" w:before="0"/>
                                <w:ind w:left="0" w:right="0" w:firstLine="0"/>
                                <w:jc w:val="left"/>
                                <w:rPr>
                                  <w:sz w:val="17"/>
                                </w:rPr>
                              </w:pPr>
                              <w:r>
                                <w:rPr>
                                  <w:spacing w:val="-10"/>
                                  <w:sz w:val="17"/>
                                </w:rPr>
                                <w:t>-</w:t>
                              </w:r>
                            </w:p>
                          </w:txbxContent>
                        </wps:txbx>
                        <wps:bodyPr wrap="square" lIns="0" tIns="0" rIns="0" bIns="0" rtlCol="0">
                          <a:noAutofit/>
                        </wps:bodyPr>
                      </wps:wsp>
                      <wps:wsp>
                        <wps:cNvPr id="2386" name="Textbox 2386"/>
                        <wps:cNvSpPr txBox="1"/>
                        <wps:spPr>
                          <a:xfrm>
                            <a:off x="1025661" y="473399"/>
                            <a:ext cx="297815" cy="118745"/>
                          </a:xfrm>
                          <a:prstGeom prst="rect">
                            <a:avLst/>
                          </a:prstGeom>
                        </wps:spPr>
                        <wps:txbx>
                          <w:txbxContent>
                            <w:p>
                              <w:pPr>
                                <w:spacing w:line="186" w:lineRule="exact" w:before="0"/>
                                <w:ind w:left="0" w:right="0" w:firstLine="0"/>
                                <w:jc w:val="left"/>
                                <w:rPr>
                                  <w:sz w:val="17"/>
                                </w:rPr>
                              </w:pPr>
                              <w:r>
                                <w:rPr>
                                  <w:spacing w:val="-2"/>
                                  <w:sz w:val="17"/>
                                </w:rPr>
                                <w:t>-51-</w:t>
                              </w:r>
                              <w:r>
                                <w:rPr>
                                  <w:spacing w:val="-5"/>
                                  <w:sz w:val="17"/>
                                </w:rPr>
                                <w:t>89</w:t>
                              </w:r>
                            </w:p>
                          </w:txbxContent>
                        </wps:txbx>
                        <wps:bodyPr wrap="square" lIns="0" tIns="0" rIns="0" bIns="0" rtlCol="0">
                          <a:noAutofit/>
                        </wps:bodyPr>
                      </wps:wsp>
                    </wpg:wgp>
                  </a:graphicData>
                </a:graphic>
              </wp:anchor>
            </w:drawing>
          </mc:Choice>
          <mc:Fallback>
            <w:pict>
              <v:group style="position:absolute;margin-left:142.919998pt;margin-top:21.549023pt;width:133.8pt;height:46.6pt;mso-position-horizontal-relative:page;mso-position-vertical-relative:paragraph;z-index:-15251456;mso-wrap-distance-left:0;mso-wrap-distance-right:0" id="docshapegroup1010" coordorigin="2858,431" coordsize="2676,932">
                <v:shape style="position:absolute;left:2858;top:430;width:2676;height:932" type="#_x0000_t75" id="docshape1011" stroked="false">
                  <v:imagedata r:id="rId1372" o:title=""/>
                </v:shape>
                <v:shape style="position:absolute;left:3808;top:590;width:76;height:187" type="#_x0000_t202" id="docshape1012" filled="false" stroked="false">
                  <v:textbox inset="0,0,0,0">
                    <w:txbxContent>
                      <w:p>
                        <w:pPr>
                          <w:spacing w:line="186" w:lineRule="exact" w:before="0"/>
                          <w:ind w:left="0" w:right="0" w:firstLine="0"/>
                          <w:jc w:val="left"/>
                          <w:rPr>
                            <w:sz w:val="17"/>
                          </w:rPr>
                        </w:pPr>
                        <w:r>
                          <w:rPr>
                            <w:spacing w:val="-10"/>
                            <w:sz w:val="17"/>
                          </w:rPr>
                          <w:t>-</w:t>
                        </w:r>
                      </w:p>
                    </w:txbxContent>
                  </v:textbox>
                  <w10:wrap type="none"/>
                </v:shape>
                <v:shape style="position:absolute;left:4473;top:1176;width:469;height:187" type="#_x0000_t202" id="docshape1013" filled="false" stroked="false">
                  <v:textbox inset="0,0,0,0">
                    <w:txbxContent>
                      <w:p>
                        <w:pPr>
                          <w:spacing w:line="186" w:lineRule="exact" w:before="0"/>
                          <w:ind w:left="0" w:right="0" w:firstLine="0"/>
                          <w:jc w:val="left"/>
                          <w:rPr>
                            <w:sz w:val="17"/>
                          </w:rPr>
                        </w:pPr>
                        <w:r>
                          <w:rPr>
                            <w:spacing w:val="-2"/>
                            <w:sz w:val="17"/>
                          </w:rPr>
                          <w:t>-51-</w:t>
                        </w:r>
                        <w:r>
                          <w:rPr>
                            <w:spacing w:val="-5"/>
                            <w:sz w:val="17"/>
                          </w:rPr>
                          <w:t>89</w:t>
                        </w:r>
                      </w:p>
                    </w:txbxContent>
                  </v:textbox>
                  <w10:wrap type="none"/>
                </v:shape>
                <w10:wrap type="topAndBottom"/>
              </v:group>
            </w:pict>
          </mc:Fallback>
        </mc:AlternateContent>
      </w:r>
    </w:p>
    <w:sectPr>
      <w:headerReference w:type="even" r:id="rId1366"/>
      <w:pgSz w:w="8400" w:h="11910"/>
      <w:pgMar w:header="0" w:footer="0" w:top="1340" w:bottom="280" w:left="580" w:right="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rlito">
    <w:altName w:val="Carlito"/>
    <w:charset w:val="0"/>
    <w:family w:val="swiss"/>
    <w:pitch w:val="variable"/>
  </w:font>
  <w:font w:name="Arial">
    <w:altName w:val="Arial"/>
    <w:charset w:val="0"/>
    <w:family w:val="swiss"/>
    <w:pitch w:val="variable"/>
  </w:font>
  <w:font w:name="IBM 3270">
    <w:altName w:val="IBM 3270"/>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62528">
              <wp:simplePos x="0" y="0"/>
              <wp:positionH relativeFrom="page">
                <wp:posOffset>1157713</wp:posOffset>
              </wp:positionH>
              <wp:positionV relativeFrom="page">
                <wp:posOffset>319428</wp:posOffset>
              </wp:positionV>
              <wp:extent cx="2755265" cy="16383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755265" cy="163830"/>
                      </a:xfrm>
                      <a:prstGeom prst="rect">
                        <a:avLst/>
                      </a:prstGeom>
                    </wps:spPr>
                    <wps:txbx>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91.158569pt;margin-top:25.15188pt;width:216.95pt;height:12.9pt;mso-position-horizontal-relative:page;mso-position-vertical-relative:page;z-index:-21053952" type="#_x0000_t202" id="docshape1" filled="false" stroked="false">
              <v:textbox inset="0,0,0,0">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v:textbox>
              <w10:wrap type="none"/>
            </v:shape>
          </w:pict>
        </mc:Fallback>
      </mc:AlternateContent>
    </w:r>
    <w:r>
      <w:rPr/>
      <mc:AlternateContent>
        <mc:Choice Requires="wps">
          <w:drawing>
            <wp:anchor distT="0" distB="0" distL="0" distR="0" allowOverlap="1" layoutInCell="1" locked="0" behindDoc="1" simplePos="0" relativeHeight="482263040">
              <wp:simplePos x="0" y="0"/>
              <wp:positionH relativeFrom="page">
                <wp:posOffset>4643909</wp:posOffset>
              </wp:positionH>
              <wp:positionV relativeFrom="page">
                <wp:posOffset>319428</wp:posOffset>
              </wp:positionV>
              <wp:extent cx="278130" cy="16383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7813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191</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65.66214pt;margin-top:25.15188pt;width:21.9pt;height:12.9pt;mso-position-horizontal-relative:page;mso-position-vertical-relative:page;z-index:-21053440" type="#_x0000_t202" id="docshape2"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191</w:t>
                    </w:r>
                    <w:r>
                      <w:rPr>
                        <w:spacing w:val="-5"/>
                        <w:w w:val="105"/>
                      </w:rPr>
                      <w:fldChar w:fldCharType="end"/>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67648">
              <wp:simplePos x="0" y="0"/>
              <wp:positionH relativeFrom="page">
                <wp:posOffset>417593</wp:posOffset>
              </wp:positionH>
              <wp:positionV relativeFrom="page">
                <wp:posOffset>319428</wp:posOffset>
              </wp:positionV>
              <wp:extent cx="276860" cy="163830"/>
              <wp:effectExtent l="0" t="0" r="0" b="0"/>
              <wp:wrapNone/>
              <wp:docPr id="883" name="Textbox 883"/>
              <wp:cNvGraphicFramePr>
                <a:graphicFrameLocks/>
              </wp:cNvGraphicFramePr>
              <a:graphic>
                <a:graphicData uri="http://schemas.microsoft.com/office/word/2010/wordprocessingShape">
                  <wps:wsp>
                    <wps:cNvPr id="883" name="Textbox 883"/>
                    <wps:cNvSpPr txBox="1"/>
                    <wps:spPr>
                      <a:xfrm>
                        <a:off x="0" y="0"/>
                        <a:ext cx="27686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290</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2.881351pt;margin-top:25.15188pt;width:21.8pt;height:12.9pt;mso-position-horizontal-relative:page;mso-position-vertical-relative:page;z-index:-21048832" type="#_x0000_t202" id="docshape317"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290</w:t>
                    </w:r>
                    <w:r>
                      <w:rPr>
                        <w:spacing w:val="-5"/>
                        <w:w w:val="10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2268160">
              <wp:simplePos x="0" y="0"/>
              <wp:positionH relativeFrom="page">
                <wp:posOffset>1413993</wp:posOffset>
              </wp:positionH>
              <wp:positionV relativeFrom="page">
                <wp:posOffset>319428</wp:posOffset>
              </wp:positionV>
              <wp:extent cx="2755265" cy="163830"/>
              <wp:effectExtent l="0" t="0" r="0" b="0"/>
              <wp:wrapNone/>
              <wp:docPr id="884" name="Textbox 884"/>
              <wp:cNvGraphicFramePr>
                <a:graphicFrameLocks/>
              </wp:cNvGraphicFramePr>
              <a:graphic>
                <a:graphicData uri="http://schemas.microsoft.com/office/word/2010/wordprocessingShape">
                  <wps:wsp>
                    <wps:cNvPr id="884" name="Textbox 884"/>
                    <wps:cNvSpPr txBox="1"/>
                    <wps:spPr>
                      <a:xfrm>
                        <a:off x="0" y="0"/>
                        <a:ext cx="2755265" cy="163830"/>
                      </a:xfrm>
                      <a:prstGeom prst="rect">
                        <a:avLst/>
                      </a:prstGeom>
                    </wps:spPr>
                    <wps:txbx>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111.338036pt;margin-top:25.15188pt;width:216.95pt;height:12.9pt;mso-position-horizontal-relative:page;mso-position-vertical-relative:page;z-index:-21048320" type="#_x0000_t202" id="docshape318" filled="false" stroked="false">
              <v:textbox inset="0,0,0,0">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68672">
              <wp:simplePos x="0" y="0"/>
              <wp:positionH relativeFrom="page">
                <wp:posOffset>1157713</wp:posOffset>
              </wp:positionH>
              <wp:positionV relativeFrom="page">
                <wp:posOffset>319428</wp:posOffset>
              </wp:positionV>
              <wp:extent cx="2755265" cy="163830"/>
              <wp:effectExtent l="0" t="0" r="0" b="0"/>
              <wp:wrapNone/>
              <wp:docPr id="1674" name="Textbox 1674"/>
              <wp:cNvGraphicFramePr>
                <a:graphicFrameLocks/>
              </wp:cNvGraphicFramePr>
              <a:graphic>
                <a:graphicData uri="http://schemas.microsoft.com/office/word/2010/wordprocessingShape">
                  <wps:wsp>
                    <wps:cNvPr id="1674" name="Textbox 1674"/>
                    <wps:cNvSpPr txBox="1"/>
                    <wps:spPr>
                      <a:xfrm>
                        <a:off x="0" y="0"/>
                        <a:ext cx="2755265" cy="163830"/>
                      </a:xfrm>
                      <a:prstGeom prst="rect">
                        <a:avLst/>
                      </a:prstGeom>
                    </wps:spPr>
                    <wps:txbx>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91.158569pt;margin-top:25.15188pt;width:216.95pt;height:12.9pt;mso-position-horizontal-relative:page;mso-position-vertical-relative:page;z-index:-21047808" type="#_x0000_t202" id="docshape705" filled="false" stroked="false">
              <v:textbox inset="0,0,0,0">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v:textbox>
              <w10:wrap type="none"/>
            </v:shape>
          </w:pict>
        </mc:Fallback>
      </mc:AlternateContent>
    </w:r>
    <w:r>
      <w:rPr/>
      <mc:AlternateContent>
        <mc:Choice Requires="wps">
          <w:drawing>
            <wp:anchor distT="0" distB="0" distL="0" distR="0" allowOverlap="1" layoutInCell="1" locked="0" behindDoc="1" simplePos="0" relativeHeight="482269184">
              <wp:simplePos x="0" y="0"/>
              <wp:positionH relativeFrom="page">
                <wp:posOffset>4643909</wp:posOffset>
              </wp:positionH>
              <wp:positionV relativeFrom="page">
                <wp:posOffset>319428</wp:posOffset>
              </wp:positionV>
              <wp:extent cx="278130" cy="163830"/>
              <wp:effectExtent l="0" t="0" r="0" b="0"/>
              <wp:wrapNone/>
              <wp:docPr id="1675" name="Textbox 1675"/>
              <wp:cNvGraphicFramePr>
                <a:graphicFrameLocks/>
              </wp:cNvGraphicFramePr>
              <a:graphic>
                <a:graphicData uri="http://schemas.microsoft.com/office/word/2010/wordprocessingShape">
                  <wps:wsp>
                    <wps:cNvPr id="1675" name="Textbox 1675"/>
                    <wps:cNvSpPr txBox="1"/>
                    <wps:spPr>
                      <a:xfrm>
                        <a:off x="0" y="0"/>
                        <a:ext cx="27813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323</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65.66214pt;margin-top:25.15188pt;width:21.9pt;height:12.9pt;mso-position-horizontal-relative:page;mso-position-vertical-relative:page;z-index:-21047296" type="#_x0000_t202" id="docshape706"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323</w:t>
                    </w:r>
                    <w:r>
                      <w:rPr>
                        <w:spacing w:val="-5"/>
                        <w:w w:val="105"/>
                      </w:rPr>
                      <w:fldChar w:fldCharType="end"/>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69696">
              <wp:simplePos x="0" y="0"/>
              <wp:positionH relativeFrom="page">
                <wp:posOffset>417593</wp:posOffset>
              </wp:positionH>
              <wp:positionV relativeFrom="page">
                <wp:posOffset>319428</wp:posOffset>
              </wp:positionV>
              <wp:extent cx="276860" cy="163830"/>
              <wp:effectExtent l="0" t="0" r="0" b="0"/>
              <wp:wrapNone/>
              <wp:docPr id="1676" name="Textbox 1676"/>
              <wp:cNvGraphicFramePr>
                <a:graphicFrameLocks/>
              </wp:cNvGraphicFramePr>
              <a:graphic>
                <a:graphicData uri="http://schemas.microsoft.com/office/word/2010/wordprocessingShape">
                  <wps:wsp>
                    <wps:cNvPr id="1676" name="Textbox 1676"/>
                    <wps:cNvSpPr txBox="1"/>
                    <wps:spPr>
                      <a:xfrm>
                        <a:off x="0" y="0"/>
                        <a:ext cx="27686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324</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2.881351pt;margin-top:25.15188pt;width:21.8pt;height:12.9pt;mso-position-horizontal-relative:page;mso-position-vertical-relative:page;z-index:-21046784" type="#_x0000_t202" id="docshape707"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324</w:t>
                    </w:r>
                    <w:r>
                      <w:rPr>
                        <w:spacing w:val="-5"/>
                        <w:w w:val="10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2270208">
              <wp:simplePos x="0" y="0"/>
              <wp:positionH relativeFrom="page">
                <wp:posOffset>1413993</wp:posOffset>
              </wp:positionH>
              <wp:positionV relativeFrom="page">
                <wp:posOffset>319428</wp:posOffset>
              </wp:positionV>
              <wp:extent cx="2755265" cy="163830"/>
              <wp:effectExtent l="0" t="0" r="0" b="0"/>
              <wp:wrapNone/>
              <wp:docPr id="1677" name="Textbox 1677"/>
              <wp:cNvGraphicFramePr>
                <a:graphicFrameLocks/>
              </wp:cNvGraphicFramePr>
              <a:graphic>
                <a:graphicData uri="http://schemas.microsoft.com/office/word/2010/wordprocessingShape">
                  <wps:wsp>
                    <wps:cNvPr id="1677" name="Textbox 1677"/>
                    <wps:cNvSpPr txBox="1"/>
                    <wps:spPr>
                      <a:xfrm>
                        <a:off x="0" y="0"/>
                        <a:ext cx="2755265" cy="163830"/>
                      </a:xfrm>
                      <a:prstGeom prst="rect">
                        <a:avLst/>
                      </a:prstGeom>
                    </wps:spPr>
                    <wps:txbx>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111.338036pt;margin-top:25.15188pt;width:216.95pt;height:12.9pt;mso-position-horizontal-relative:page;mso-position-vertical-relative:page;z-index:-21046272" type="#_x0000_t202" id="docshape708" filled="false" stroked="false">
              <v:textbox inset="0,0,0,0">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70720">
              <wp:simplePos x="0" y="0"/>
              <wp:positionH relativeFrom="page">
                <wp:posOffset>2226049</wp:posOffset>
              </wp:positionH>
              <wp:positionV relativeFrom="page">
                <wp:posOffset>649569</wp:posOffset>
              </wp:positionV>
              <wp:extent cx="876300" cy="204470"/>
              <wp:effectExtent l="0" t="0" r="0" b="0"/>
              <wp:wrapNone/>
              <wp:docPr id="2329" name="Textbox 2329"/>
              <wp:cNvGraphicFramePr>
                <a:graphicFrameLocks/>
              </wp:cNvGraphicFramePr>
              <a:graphic>
                <a:graphicData uri="http://schemas.microsoft.com/office/word/2010/wordprocessingShape">
                  <wps:wsp>
                    <wps:cNvPr id="2329" name="Textbox 2329"/>
                    <wps:cNvSpPr txBox="1"/>
                    <wps:spPr>
                      <a:xfrm>
                        <a:off x="0" y="0"/>
                        <a:ext cx="876300" cy="204470"/>
                      </a:xfrm>
                      <a:prstGeom prst="rect">
                        <a:avLst/>
                      </a:prstGeom>
                    </wps:spPr>
                    <wps:txbx>
                      <w:txbxContent>
                        <w:p>
                          <w:pPr>
                            <w:spacing w:before="13"/>
                            <w:ind w:left="20" w:right="0" w:firstLine="0"/>
                            <w:jc w:val="left"/>
                            <w:rPr>
                              <w:b/>
                              <w:sz w:val="25"/>
                            </w:rPr>
                          </w:pPr>
                          <w:r>
                            <w:rPr>
                              <w:b/>
                              <w:spacing w:val="-2"/>
                              <w:sz w:val="25"/>
                            </w:rPr>
                            <w:t>GlobalLogic</w:t>
                          </w:r>
                        </w:p>
                      </w:txbxContent>
                    </wps:txbx>
                    <wps:bodyPr wrap="square" lIns="0" tIns="0" rIns="0" bIns="0" rtlCol="0">
                      <a:noAutofit/>
                    </wps:bodyPr>
                  </wps:wsp>
                </a:graphicData>
              </a:graphic>
            </wp:anchor>
          </w:drawing>
        </mc:Choice>
        <mc:Fallback>
          <w:pict>
            <v:shape style="position:absolute;margin-left:175.279465pt;margin-top:51.147228pt;width:69pt;height:16.1pt;mso-position-horizontal-relative:page;mso-position-vertical-relative:page;z-index:-21045760" type="#_x0000_t202" id="docshape999" filled="false" stroked="false">
              <v:textbox inset="0,0,0,0">
                <w:txbxContent>
                  <w:p>
                    <w:pPr>
                      <w:spacing w:before="13"/>
                      <w:ind w:left="20" w:right="0" w:firstLine="0"/>
                      <w:jc w:val="left"/>
                      <w:rPr>
                        <w:b/>
                        <w:sz w:val="25"/>
                      </w:rPr>
                    </w:pPr>
                    <w:r>
                      <w:rPr>
                        <w:b/>
                        <w:spacing w:val="-2"/>
                        <w:sz w:val="25"/>
                      </w:rPr>
                      <w:t>GlobalLogic</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71232">
              <wp:simplePos x="0" y="0"/>
              <wp:positionH relativeFrom="page">
                <wp:posOffset>2183375</wp:posOffset>
              </wp:positionH>
              <wp:positionV relativeFrom="page">
                <wp:posOffset>649569</wp:posOffset>
              </wp:positionV>
              <wp:extent cx="961390" cy="204470"/>
              <wp:effectExtent l="0" t="0" r="0" b="0"/>
              <wp:wrapNone/>
              <wp:docPr id="2351" name="Textbox 2351"/>
              <wp:cNvGraphicFramePr>
                <a:graphicFrameLocks/>
              </wp:cNvGraphicFramePr>
              <a:graphic>
                <a:graphicData uri="http://schemas.microsoft.com/office/word/2010/wordprocessingShape">
                  <wps:wsp>
                    <wps:cNvPr id="2351" name="Textbox 2351"/>
                    <wps:cNvSpPr txBox="1"/>
                    <wps:spPr>
                      <a:xfrm>
                        <a:off x="0" y="0"/>
                        <a:ext cx="961390" cy="204470"/>
                      </a:xfrm>
                      <a:prstGeom prst="rect">
                        <a:avLst/>
                      </a:prstGeom>
                    </wps:spPr>
                    <wps:txbx>
                      <w:txbxContent>
                        <w:p>
                          <w:pPr>
                            <w:spacing w:before="13"/>
                            <w:ind w:left="20" w:right="0" w:firstLine="0"/>
                            <w:jc w:val="left"/>
                            <w:rPr>
                              <w:b/>
                              <w:sz w:val="25"/>
                            </w:rPr>
                          </w:pPr>
                          <w:r>
                            <w:rPr>
                              <w:b/>
                              <w:sz w:val="25"/>
                            </w:rPr>
                            <w:t>S&amp;T</w:t>
                          </w:r>
                          <w:r>
                            <w:rPr>
                              <w:b/>
                              <w:spacing w:val="3"/>
                              <w:sz w:val="25"/>
                            </w:rPr>
                            <w:t> </w:t>
                          </w:r>
                          <w:r>
                            <w:rPr>
                              <w:b/>
                              <w:spacing w:val="-2"/>
                              <w:sz w:val="25"/>
                            </w:rPr>
                            <w:t>Ukraine</w:t>
                          </w:r>
                        </w:p>
                      </w:txbxContent>
                    </wps:txbx>
                    <wps:bodyPr wrap="square" lIns="0" tIns="0" rIns="0" bIns="0" rtlCol="0">
                      <a:noAutofit/>
                    </wps:bodyPr>
                  </wps:wsp>
                </a:graphicData>
              </a:graphic>
            </wp:anchor>
          </w:drawing>
        </mc:Choice>
        <mc:Fallback>
          <w:pict>
            <v:shape style="position:absolute;margin-left:171.919342pt;margin-top:51.147228pt;width:75.7pt;height:16.1pt;mso-position-horizontal-relative:page;mso-position-vertical-relative:page;z-index:-21045248" type="#_x0000_t202" id="docshape1003" filled="false" stroked="false">
              <v:textbox inset="0,0,0,0">
                <w:txbxContent>
                  <w:p>
                    <w:pPr>
                      <w:spacing w:before="13"/>
                      <w:ind w:left="20" w:right="0" w:firstLine="0"/>
                      <w:jc w:val="left"/>
                      <w:rPr>
                        <w:b/>
                        <w:sz w:val="25"/>
                      </w:rPr>
                    </w:pPr>
                    <w:r>
                      <w:rPr>
                        <w:b/>
                        <w:sz w:val="25"/>
                      </w:rPr>
                      <w:t>S&amp;T</w:t>
                    </w:r>
                    <w:r>
                      <w:rPr>
                        <w:b/>
                        <w:spacing w:val="3"/>
                        <w:sz w:val="25"/>
                      </w:rPr>
                      <w:t> </w:t>
                    </w:r>
                    <w:r>
                      <w:rPr>
                        <w:b/>
                        <w:spacing w:val="-2"/>
                        <w:sz w:val="25"/>
                      </w:rPr>
                      <w:t>Ukraine</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63552">
              <wp:simplePos x="0" y="0"/>
              <wp:positionH relativeFrom="page">
                <wp:posOffset>417593</wp:posOffset>
              </wp:positionH>
              <wp:positionV relativeFrom="page">
                <wp:posOffset>319428</wp:posOffset>
              </wp:positionV>
              <wp:extent cx="276860" cy="16383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7686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192</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2.881351pt;margin-top:25.15188pt;width:21.8pt;height:12.9pt;mso-position-horizontal-relative:page;mso-position-vertical-relative:page;z-index:-21052928" type="#_x0000_t202" id="docshape3"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192</w:t>
                    </w:r>
                    <w:r>
                      <w:rPr>
                        <w:spacing w:val="-5"/>
                        <w:w w:val="10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2264064">
              <wp:simplePos x="0" y="0"/>
              <wp:positionH relativeFrom="page">
                <wp:posOffset>1413993</wp:posOffset>
              </wp:positionH>
              <wp:positionV relativeFrom="page">
                <wp:posOffset>319428</wp:posOffset>
              </wp:positionV>
              <wp:extent cx="2755265" cy="16383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755265" cy="163830"/>
                      </a:xfrm>
                      <a:prstGeom prst="rect">
                        <a:avLst/>
                      </a:prstGeom>
                    </wps:spPr>
                    <wps:txbx>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111.338036pt;margin-top:25.15188pt;width:216.95pt;height:12.9pt;mso-position-horizontal-relative:page;mso-position-vertical-relative:page;z-index:-21052416" type="#_x0000_t202" id="docshape4" filled="false" stroked="false">
              <v:textbox inset="0,0,0,0">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64576">
              <wp:simplePos x="0" y="0"/>
              <wp:positionH relativeFrom="page">
                <wp:posOffset>1157713</wp:posOffset>
              </wp:positionH>
              <wp:positionV relativeFrom="page">
                <wp:posOffset>319428</wp:posOffset>
              </wp:positionV>
              <wp:extent cx="2755265" cy="163830"/>
              <wp:effectExtent l="0" t="0" r="0" b="0"/>
              <wp:wrapNone/>
              <wp:docPr id="441" name="Textbox 441"/>
              <wp:cNvGraphicFramePr>
                <a:graphicFrameLocks/>
              </wp:cNvGraphicFramePr>
              <a:graphic>
                <a:graphicData uri="http://schemas.microsoft.com/office/word/2010/wordprocessingShape">
                  <wps:wsp>
                    <wps:cNvPr id="441" name="Textbox 441"/>
                    <wps:cNvSpPr txBox="1"/>
                    <wps:spPr>
                      <a:xfrm>
                        <a:off x="0" y="0"/>
                        <a:ext cx="2755265" cy="163830"/>
                      </a:xfrm>
                      <a:prstGeom prst="rect">
                        <a:avLst/>
                      </a:prstGeom>
                    </wps:spPr>
                    <wps:txbx>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91.158569pt;margin-top:25.15188pt;width:216.95pt;height:12.9pt;mso-position-horizontal-relative:page;mso-position-vertical-relative:page;z-index:-21051904" type="#_x0000_t202" id="docshape179" filled="false" stroked="false">
              <v:textbox inset="0,0,0,0">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v:textbox>
              <w10:wrap type="none"/>
            </v:shape>
          </w:pict>
        </mc:Fallback>
      </mc:AlternateContent>
    </w:r>
    <w:r>
      <w:rPr/>
      <mc:AlternateContent>
        <mc:Choice Requires="wps">
          <w:drawing>
            <wp:anchor distT="0" distB="0" distL="0" distR="0" allowOverlap="1" layoutInCell="1" locked="0" behindDoc="1" simplePos="0" relativeHeight="482265088">
              <wp:simplePos x="0" y="0"/>
              <wp:positionH relativeFrom="page">
                <wp:posOffset>4643909</wp:posOffset>
              </wp:positionH>
              <wp:positionV relativeFrom="page">
                <wp:posOffset>319428</wp:posOffset>
              </wp:positionV>
              <wp:extent cx="278130" cy="163830"/>
              <wp:effectExtent l="0" t="0" r="0" b="0"/>
              <wp:wrapNone/>
              <wp:docPr id="442" name="Textbox 442"/>
              <wp:cNvGraphicFramePr>
                <a:graphicFrameLocks/>
              </wp:cNvGraphicFramePr>
              <a:graphic>
                <a:graphicData uri="http://schemas.microsoft.com/office/word/2010/wordprocessingShape">
                  <wps:wsp>
                    <wps:cNvPr id="442" name="Textbox 442"/>
                    <wps:cNvSpPr txBox="1"/>
                    <wps:spPr>
                      <a:xfrm>
                        <a:off x="0" y="0"/>
                        <a:ext cx="27813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247</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65.66214pt;margin-top:25.15188pt;width:21.9pt;height:12.9pt;mso-position-horizontal-relative:page;mso-position-vertical-relative:page;z-index:-21051392" type="#_x0000_t202" id="docshape180"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247</w:t>
                    </w:r>
                    <w:r>
                      <w:rPr>
                        <w:spacing w:val="-5"/>
                        <w:w w:val="105"/>
                      </w:rPr>
                      <w:fldChar w:fldCharType="end"/>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65600">
              <wp:simplePos x="0" y="0"/>
              <wp:positionH relativeFrom="page">
                <wp:posOffset>417593</wp:posOffset>
              </wp:positionH>
              <wp:positionV relativeFrom="page">
                <wp:posOffset>319428</wp:posOffset>
              </wp:positionV>
              <wp:extent cx="276860" cy="163830"/>
              <wp:effectExtent l="0" t="0" r="0" b="0"/>
              <wp:wrapNone/>
              <wp:docPr id="443" name="Textbox 443"/>
              <wp:cNvGraphicFramePr>
                <a:graphicFrameLocks/>
              </wp:cNvGraphicFramePr>
              <a:graphic>
                <a:graphicData uri="http://schemas.microsoft.com/office/word/2010/wordprocessingShape">
                  <wps:wsp>
                    <wps:cNvPr id="443" name="Textbox 443"/>
                    <wps:cNvSpPr txBox="1"/>
                    <wps:spPr>
                      <a:xfrm>
                        <a:off x="0" y="0"/>
                        <a:ext cx="27686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248</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2.881351pt;margin-top:25.15188pt;width:21.8pt;height:12.9pt;mso-position-horizontal-relative:page;mso-position-vertical-relative:page;z-index:-21050880" type="#_x0000_t202" id="docshape181"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248</w:t>
                    </w:r>
                    <w:r>
                      <w:rPr>
                        <w:spacing w:val="-5"/>
                        <w:w w:val="10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2266112">
              <wp:simplePos x="0" y="0"/>
              <wp:positionH relativeFrom="page">
                <wp:posOffset>1413993</wp:posOffset>
              </wp:positionH>
              <wp:positionV relativeFrom="page">
                <wp:posOffset>319428</wp:posOffset>
              </wp:positionV>
              <wp:extent cx="2755265" cy="163830"/>
              <wp:effectExtent l="0" t="0" r="0" b="0"/>
              <wp:wrapNone/>
              <wp:docPr id="444" name="Textbox 444"/>
              <wp:cNvGraphicFramePr>
                <a:graphicFrameLocks/>
              </wp:cNvGraphicFramePr>
              <a:graphic>
                <a:graphicData uri="http://schemas.microsoft.com/office/word/2010/wordprocessingShape">
                  <wps:wsp>
                    <wps:cNvPr id="444" name="Textbox 444"/>
                    <wps:cNvSpPr txBox="1"/>
                    <wps:spPr>
                      <a:xfrm>
                        <a:off x="0" y="0"/>
                        <a:ext cx="2755265" cy="163830"/>
                      </a:xfrm>
                      <a:prstGeom prst="rect">
                        <a:avLst/>
                      </a:prstGeom>
                    </wps:spPr>
                    <wps:txbx>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111.338036pt;margin-top:25.15188pt;width:216.95pt;height:12.9pt;mso-position-horizontal-relative:page;mso-position-vertical-relative:page;z-index:-21050368" type="#_x0000_t202" id="docshape182" filled="false" stroked="false">
              <v:textbox inset="0,0,0,0">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2266624">
              <wp:simplePos x="0" y="0"/>
              <wp:positionH relativeFrom="page">
                <wp:posOffset>1157713</wp:posOffset>
              </wp:positionH>
              <wp:positionV relativeFrom="page">
                <wp:posOffset>319428</wp:posOffset>
              </wp:positionV>
              <wp:extent cx="2755265" cy="163830"/>
              <wp:effectExtent l="0" t="0" r="0" b="0"/>
              <wp:wrapNone/>
              <wp:docPr id="881" name="Textbox 881"/>
              <wp:cNvGraphicFramePr>
                <a:graphicFrameLocks/>
              </wp:cNvGraphicFramePr>
              <a:graphic>
                <a:graphicData uri="http://schemas.microsoft.com/office/word/2010/wordprocessingShape">
                  <wps:wsp>
                    <wps:cNvPr id="881" name="Textbox 881"/>
                    <wps:cNvSpPr txBox="1"/>
                    <wps:spPr>
                      <a:xfrm>
                        <a:off x="0" y="0"/>
                        <a:ext cx="2755265" cy="163830"/>
                      </a:xfrm>
                      <a:prstGeom prst="rect">
                        <a:avLst/>
                      </a:prstGeom>
                    </wps:spPr>
                    <wps:txbx>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91.158569pt;margin-top:25.15188pt;width:216.95pt;height:12.9pt;mso-position-horizontal-relative:page;mso-position-vertical-relative:page;z-index:-21049856" type="#_x0000_t202" id="docshape315" filled="false" stroked="false">
              <v:textbox inset="0,0,0,0">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v:textbox>
              <w10:wrap type="none"/>
            </v:shape>
          </w:pict>
        </mc:Fallback>
      </mc:AlternateContent>
    </w:r>
    <w:r>
      <w:rPr/>
      <mc:AlternateContent>
        <mc:Choice Requires="wps">
          <w:drawing>
            <wp:anchor distT="0" distB="0" distL="0" distR="0" allowOverlap="1" layoutInCell="1" locked="0" behindDoc="1" simplePos="0" relativeHeight="482267136">
              <wp:simplePos x="0" y="0"/>
              <wp:positionH relativeFrom="page">
                <wp:posOffset>4643909</wp:posOffset>
              </wp:positionH>
              <wp:positionV relativeFrom="page">
                <wp:posOffset>319428</wp:posOffset>
              </wp:positionV>
              <wp:extent cx="278130" cy="163830"/>
              <wp:effectExtent l="0" t="0" r="0" b="0"/>
              <wp:wrapNone/>
              <wp:docPr id="882" name="Textbox 882"/>
              <wp:cNvGraphicFramePr>
                <a:graphicFrameLocks/>
              </wp:cNvGraphicFramePr>
              <a:graphic>
                <a:graphicData uri="http://schemas.microsoft.com/office/word/2010/wordprocessingShape">
                  <wps:wsp>
                    <wps:cNvPr id="882" name="Textbox 882"/>
                    <wps:cNvSpPr txBox="1"/>
                    <wps:spPr>
                      <a:xfrm>
                        <a:off x="0" y="0"/>
                        <a:ext cx="27813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289</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65.66214pt;margin-top:25.15188pt;width:21.9pt;height:12.9pt;mso-position-horizontal-relative:page;mso-position-vertical-relative:page;z-index:-21049344" type="#_x0000_t202" id="docshape316"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289</w:t>
                    </w:r>
                    <w:r>
                      <w:rPr>
                        <w:spacing w:val="-5"/>
                        <w:w w:val="105"/>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2">
    <w:multiLevelType w:val="hybridMultilevel"/>
    <w:lvl w:ilvl="0">
      <w:start w:val="1"/>
      <w:numFmt w:val="decimal"/>
      <w:lvlText w:val="%1."/>
      <w:lvlJc w:val="left"/>
      <w:pPr>
        <w:ind w:left="739" w:hanging="201"/>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1"/>
      <w:numFmt w:val="decimal"/>
      <w:lvlText w:val="%2."/>
      <w:lvlJc w:val="left"/>
      <w:pPr>
        <w:ind w:left="137" w:hanging="224"/>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2">
      <w:start w:val="0"/>
      <w:numFmt w:val="bullet"/>
      <w:lvlText w:val="•"/>
      <w:lvlJc w:val="left"/>
      <w:pPr>
        <w:ind w:left="1035" w:hanging="224"/>
      </w:pPr>
      <w:rPr>
        <w:rFonts w:hint="default"/>
        <w:lang w:val="en-US" w:eastAsia="en-US" w:bidi="ar-SA"/>
      </w:rPr>
    </w:lvl>
    <w:lvl w:ilvl="3">
      <w:start w:val="0"/>
      <w:numFmt w:val="bullet"/>
      <w:lvlText w:val="•"/>
      <w:lvlJc w:val="left"/>
      <w:pPr>
        <w:ind w:left="1331" w:hanging="224"/>
      </w:pPr>
      <w:rPr>
        <w:rFonts w:hint="default"/>
        <w:lang w:val="en-US" w:eastAsia="en-US" w:bidi="ar-SA"/>
      </w:rPr>
    </w:lvl>
    <w:lvl w:ilvl="4">
      <w:start w:val="0"/>
      <w:numFmt w:val="bullet"/>
      <w:lvlText w:val="•"/>
      <w:lvlJc w:val="left"/>
      <w:pPr>
        <w:ind w:left="1626" w:hanging="224"/>
      </w:pPr>
      <w:rPr>
        <w:rFonts w:hint="default"/>
        <w:lang w:val="en-US" w:eastAsia="en-US" w:bidi="ar-SA"/>
      </w:rPr>
    </w:lvl>
    <w:lvl w:ilvl="5">
      <w:start w:val="0"/>
      <w:numFmt w:val="bullet"/>
      <w:lvlText w:val="•"/>
      <w:lvlJc w:val="left"/>
      <w:pPr>
        <w:ind w:left="1922" w:hanging="224"/>
      </w:pPr>
      <w:rPr>
        <w:rFonts w:hint="default"/>
        <w:lang w:val="en-US" w:eastAsia="en-US" w:bidi="ar-SA"/>
      </w:rPr>
    </w:lvl>
    <w:lvl w:ilvl="6">
      <w:start w:val="0"/>
      <w:numFmt w:val="bullet"/>
      <w:lvlText w:val="•"/>
      <w:lvlJc w:val="left"/>
      <w:pPr>
        <w:ind w:left="2218" w:hanging="224"/>
      </w:pPr>
      <w:rPr>
        <w:rFonts w:hint="default"/>
        <w:lang w:val="en-US" w:eastAsia="en-US" w:bidi="ar-SA"/>
      </w:rPr>
    </w:lvl>
    <w:lvl w:ilvl="7">
      <w:start w:val="0"/>
      <w:numFmt w:val="bullet"/>
      <w:lvlText w:val="•"/>
      <w:lvlJc w:val="left"/>
      <w:pPr>
        <w:ind w:left="2513" w:hanging="224"/>
      </w:pPr>
      <w:rPr>
        <w:rFonts w:hint="default"/>
        <w:lang w:val="en-US" w:eastAsia="en-US" w:bidi="ar-SA"/>
      </w:rPr>
    </w:lvl>
    <w:lvl w:ilvl="8">
      <w:start w:val="0"/>
      <w:numFmt w:val="bullet"/>
      <w:lvlText w:val="•"/>
      <w:lvlJc w:val="left"/>
      <w:pPr>
        <w:ind w:left="2809" w:hanging="224"/>
      </w:pPr>
      <w:rPr>
        <w:rFonts w:hint="default"/>
        <w:lang w:val="en-US" w:eastAsia="en-US" w:bidi="ar-SA"/>
      </w:rPr>
    </w:lvl>
  </w:abstractNum>
  <w:abstractNum w:abstractNumId="59">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56">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53">
    <w:multiLevelType w:val="hybridMultilevel"/>
    <w:lvl w:ilvl="0">
      <w:start w:val="9"/>
      <w:numFmt w:val="lowerLetter"/>
      <w:lvlText w:val="%1"/>
      <w:lvlJc w:val="left"/>
      <w:pPr>
        <w:ind w:left="1618" w:hanging="413"/>
        <w:jc w:val="left"/>
      </w:pPr>
      <w:rPr>
        <w:rFonts w:hint="default" w:ascii="Times New Roman" w:hAnsi="Times New Roman" w:eastAsia="Times New Roman" w:cs="Times New Roman"/>
        <w:b w:val="0"/>
        <w:bCs w:val="0"/>
        <w:i/>
        <w:iCs/>
        <w:spacing w:val="0"/>
        <w:w w:val="102"/>
        <w:sz w:val="11"/>
        <w:szCs w:val="11"/>
        <w:lang w:val="en-US" w:eastAsia="en-US" w:bidi="ar-SA"/>
      </w:rPr>
    </w:lvl>
    <w:lvl w:ilvl="1">
      <w:start w:val="0"/>
      <w:numFmt w:val="bullet"/>
      <w:lvlText w:val="•"/>
      <w:lvlJc w:val="left"/>
      <w:pPr>
        <w:ind w:left="1706" w:hanging="413"/>
      </w:pPr>
      <w:rPr>
        <w:rFonts w:hint="default"/>
        <w:lang w:val="en-US" w:eastAsia="en-US" w:bidi="ar-SA"/>
      </w:rPr>
    </w:lvl>
    <w:lvl w:ilvl="2">
      <w:start w:val="0"/>
      <w:numFmt w:val="bullet"/>
      <w:lvlText w:val="•"/>
      <w:lvlJc w:val="left"/>
      <w:pPr>
        <w:ind w:left="1792" w:hanging="413"/>
      </w:pPr>
      <w:rPr>
        <w:rFonts w:hint="default"/>
        <w:lang w:val="en-US" w:eastAsia="en-US" w:bidi="ar-SA"/>
      </w:rPr>
    </w:lvl>
    <w:lvl w:ilvl="3">
      <w:start w:val="0"/>
      <w:numFmt w:val="bullet"/>
      <w:lvlText w:val="•"/>
      <w:lvlJc w:val="left"/>
      <w:pPr>
        <w:ind w:left="1878" w:hanging="413"/>
      </w:pPr>
      <w:rPr>
        <w:rFonts w:hint="default"/>
        <w:lang w:val="en-US" w:eastAsia="en-US" w:bidi="ar-SA"/>
      </w:rPr>
    </w:lvl>
    <w:lvl w:ilvl="4">
      <w:start w:val="0"/>
      <w:numFmt w:val="bullet"/>
      <w:lvlText w:val="•"/>
      <w:lvlJc w:val="left"/>
      <w:pPr>
        <w:ind w:left="1965" w:hanging="413"/>
      </w:pPr>
      <w:rPr>
        <w:rFonts w:hint="default"/>
        <w:lang w:val="en-US" w:eastAsia="en-US" w:bidi="ar-SA"/>
      </w:rPr>
    </w:lvl>
    <w:lvl w:ilvl="5">
      <w:start w:val="0"/>
      <w:numFmt w:val="bullet"/>
      <w:lvlText w:val="•"/>
      <w:lvlJc w:val="left"/>
      <w:pPr>
        <w:ind w:left="2051" w:hanging="413"/>
      </w:pPr>
      <w:rPr>
        <w:rFonts w:hint="default"/>
        <w:lang w:val="en-US" w:eastAsia="en-US" w:bidi="ar-SA"/>
      </w:rPr>
    </w:lvl>
    <w:lvl w:ilvl="6">
      <w:start w:val="0"/>
      <w:numFmt w:val="bullet"/>
      <w:lvlText w:val="•"/>
      <w:lvlJc w:val="left"/>
      <w:pPr>
        <w:ind w:left="2137" w:hanging="413"/>
      </w:pPr>
      <w:rPr>
        <w:rFonts w:hint="default"/>
        <w:lang w:val="en-US" w:eastAsia="en-US" w:bidi="ar-SA"/>
      </w:rPr>
    </w:lvl>
    <w:lvl w:ilvl="7">
      <w:start w:val="0"/>
      <w:numFmt w:val="bullet"/>
      <w:lvlText w:val="•"/>
      <w:lvlJc w:val="left"/>
      <w:pPr>
        <w:ind w:left="2224" w:hanging="413"/>
      </w:pPr>
      <w:rPr>
        <w:rFonts w:hint="default"/>
        <w:lang w:val="en-US" w:eastAsia="en-US" w:bidi="ar-SA"/>
      </w:rPr>
    </w:lvl>
    <w:lvl w:ilvl="8">
      <w:start w:val="0"/>
      <w:numFmt w:val="bullet"/>
      <w:lvlText w:val="•"/>
      <w:lvlJc w:val="left"/>
      <w:pPr>
        <w:ind w:left="2310" w:hanging="413"/>
      </w:pPr>
      <w:rPr>
        <w:rFonts w:hint="default"/>
        <w:lang w:val="en-US" w:eastAsia="en-US" w:bidi="ar-SA"/>
      </w:rPr>
    </w:lvl>
  </w:abstractNum>
  <w:abstractNum w:abstractNumId="52">
    <w:multiLevelType w:val="hybridMultilevel"/>
    <w:lvl w:ilvl="0">
      <w:start w:val="1"/>
      <w:numFmt w:val="decimal"/>
      <w:lvlText w:val="%1."/>
      <w:lvlJc w:val="left"/>
      <w:pPr>
        <w:ind w:left="137" w:hanging="1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197"/>
      </w:pPr>
      <w:rPr>
        <w:rFonts w:hint="default"/>
        <w:lang w:val="en-US" w:eastAsia="en-US" w:bidi="ar-SA"/>
      </w:rPr>
    </w:lvl>
    <w:lvl w:ilvl="2">
      <w:start w:val="0"/>
      <w:numFmt w:val="bullet"/>
      <w:lvlText w:val="•"/>
      <w:lvlJc w:val="left"/>
      <w:pPr>
        <w:ind w:left="1586" w:hanging="197"/>
      </w:pPr>
      <w:rPr>
        <w:rFonts w:hint="default"/>
        <w:lang w:val="en-US" w:eastAsia="en-US" w:bidi="ar-SA"/>
      </w:rPr>
    </w:lvl>
    <w:lvl w:ilvl="3">
      <w:start w:val="0"/>
      <w:numFmt w:val="bullet"/>
      <w:lvlText w:val="•"/>
      <w:lvlJc w:val="left"/>
      <w:pPr>
        <w:ind w:left="2309" w:hanging="197"/>
      </w:pPr>
      <w:rPr>
        <w:rFonts w:hint="default"/>
        <w:lang w:val="en-US" w:eastAsia="en-US" w:bidi="ar-SA"/>
      </w:rPr>
    </w:lvl>
    <w:lvl w:ilvl="4">
      <w:start w:val="0"/>
      <w:numFmt w:val="bullet"/>
      <w:lvlText w:val="•"/>
      <w:lvlJc w:val="left"/>
      <w:pPr>
        <w:ind w:left="3032" w:hanging="197"/>
      </w:pPr>
      <w:rPr>
        <w:rFonts w:hint="default"/>
        <w:lang w:val="en-US" w:eastAsia="en-US" w:bidi="ar-SA"/>
      </w:rPr>
    </w:lvl>
    <w:lvl w:ilvl="5">
      <w:start w:val="0"/>
      <w:numFmt w:val="bullet"/>
      <w:lvlText w:val="•"/>
      <w:lvlJc w:val="left"/>
      <w:pPr>
        <w:ind w:left="3755" w:hanging="197"/>
      </w:pPr>
      <w:rPr>
        <w:rFonts w:hint="default"/>
        <w:lang w:val="en-US" w:eastAsia="en-US" w:bidi="ar-SA"/>
      </w:rPr>
    </w:lvl>
    <w:lvl w:ilvl="6">
      <w:start w:val="0"/>
      <w:numFmt w:val="bullet"/>
      <w:lvlText w:val="•"/>
      <w:lvlJc w:val="left"/>
      <w:pPr>
        <w:ind w:left="4478" w:hanging="197"/>
      </w:pPr>
      <w:rPr>
        <w:rFonts w:hint="default"/>
        <w:lang w:val="en-US" w:eastAsia="en-US" w:bidi="ar-SA"/>
      </w:rPr>
    </w:lvl>
    <w:lvl w:ilvl="7">
      <w:start w:val="0"/>
      <w:numFmt w:val="bullet"/>
      <w:lvlText w:val="•"/>
      <w:lvlJc w:val="left"/>
      <w:pPr>
        <w:ind w:left="5201" w:hanging="197"/>
      </w:pPr>
      <w:rPr>
        <w:rFonts w:hint="default"/>
        <w:lang w:val="en-US" w:eastAsia="en-US" w:bidi="ar-SA"/>
      </w:rPr>
    </w:lvl>
    <w:lvl w:ilvl="8">
      <w:start w:val="0"/>
      <w:numFmt w:val="bullet"/>
      <w:lvlText w:val="•"/>
      <w:lvlJc w:val="left"/>
      <w:pPr>
        <w:ind w:left="5924" w:hanging="197"/>
      </w:pPr>
      <w:rPr>
        <w:rFonts w:hint="default"/>
        <w:lang w:val="en-US" w:eastAsia="en-US" w:bidi="ar-SA"/>
      </w:rPr>
    </w:lvl>
  </w:abstractNum>
  <w:abstractNum w:abstractNumId="51">
    <w:multiLevelType w:val="hybridMultilevel"/>
    <w:lvl w:ilvl="0">
      <w:start w:val="0"/>
      <w:numFmt w:val="bullet"/>
      <w:lvlText w:val="-"/>
      <w:lvlJc w:val="left"/>
      <w:pPr>
        <w:ind w:left="137" w:hanging="136"/>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136"/>
      </w:pPr>
      <w:rPr>
        <w:rFonts w:hint="default"/>
        <w:lang w:val="en-US" w:eastAsia="en-US" w:bidi="ar-SA"/>
      </w:rPr>
    </w:lvl>
    <w:lvl w:ilvl="2">
      <w:start w:val="0"/>
      <w:numFmt w:val="bullet"/>
      <w:lvlText w:val="•"/>
      <w:lvlJc w:val="left"/>
      <w:pPr>
        <w:ind w:left="1586" w:hanging="136"/>
      </w:pPr>
      <w:rPr>
        <w:rFonts w:hint="default"/>
        <w:lang w:val="en-US" w:eastAsia="en-US" w:bidi="ar-SA"/>
      </w:rPr>
    </w:lvl>
    <w:lvl w:ilvl="3">
      <w:start w:val="0"/>
      <w:numFmt w:val="bullet"/>
      <w:lvlText w:val="•"/>
      <w:lvlJc w:val="left"/>
      <w:pPr>
        <w:ind w:left="2309" w:hanging="136"/>
      </w:pPr>
      <w:rPr>
        <w:rFonts w:hint="default"/>
        <w:lang w:val="en-US" w:eastAsia="en-US" w:bidi="ar-SA"/>
      </w:rPr>
    </w:lvl>
    <w:lvl w:ilvl="4">
      <w:start w:val="0"/>
      <w:numFmt w:val="bullet"/>
      <w:lvlText w:val="•"/>
      <w:lvlJc w:val="left"/>
      <w:pPr>
        <w:ind w:left="3032" w:hanging="136"/>
      </w:pPr>
      <w:rPr>
        <w:rFonts w:hint="default"/>
        <w:lang w:val="en-US" w:eastAsia="en-US" w:bidi="ar-SA"/>
      </w:rPr>
    </w:lvl>
    <w:lvl w:ilvl="5">
      <w:start w:val="0"/>
      <w:numFmt w:val="bullet"/>
      <w:lvlText w:val="•"/>
      <w:lvlJc w:val="left"/>
      <w:pPr>
        <w:ind w:left="3755" w:hanging="136"/>
      </w:pPr>
      <w:rPr>
        <w:rFonts w:hint="default"/>
        <w:lang w:val="en-US" w:eastAsia="en-US" w:bidi="ar-SA"/>
      </w:rPr>
    </w:lvl>
    <w:lvl w:ilvl="6">
      <w:start w:val="0"/>
      <w:numFmt w:val="bullet"/>
      <w:lvlText w:val="•"/>
      <w:lvlJc w:val="left"/>
      <w:pPr>
        <w:ind w:left="4478" w:hanging="136"/>
      </w:pPr>
      <w:rPr>
        <w:rFonts w:hint="default"/>
        <w:lang w:val="en-US" w:eastAsia="en-US" w:bidi="ar-SA"/>
      </w:rPr>
    </w:lvl>
    <w:lvl w:ilvl="7">
      <w:start w:val="0"/>
      <w:numFmt w:val="bullet"/>
      <w:lvlText w:val="•"/>
      <w:lvlJc w:val="left"/>
      <w:pPr>
        <w:ind w:left="5201" w:hanging="136"/>
      </w:pPr>
      <w:rPr>
        <w:rFonts w:hint="default"/>
        <w:lang w:val="en-US" w:eastAsia="en-US" w:bidi="ar-SA"/>
      </w:rPr>
    </w:lvl>
    <w:lvl w:ilvl="8">
      <w:start w:val="0"/>
      <w:numFmt w:val="bullet"/>
      <w:lvlText w:val="•"/>
      <w:lvlJc w:val="left"/>
      <w:pPr>
        <w:ind w:left="5924" w:hanging="136"/>
      </w:pPr>
      <w:rPr>
        <w:rFonts w:hint="default"/>
        <w:lang w:val="en-US" w:eastAsia="en-US" w:bidi="ar-SA"/>
      </w:rPr>
    </w:lvl>
  </w:abstractNum>
  <w:abstractNum w:abstractNumId="34">
    <w:multiLevelType w:val="hybridMultilevel"/>
    <w:lvl w:ilvl="0">
      <w:start w:val="0"/>
      <w:numFmt w:val="bullet"/>
      <w:lvlText w:val="-"/>
      <w:lvlJc w:val="left"/>
      <w:pPr>
        <w:ind w:left="137" w:hanging="158"/>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158"/>
      </w:pPr>
      <w:rPr>
        <w:rFonts w:hint="default"/>
        <w:lang w:val="en-US" w:eastAsia="en-US" w:bidi="ar-SA"/>
      </w:rPr>
    </w:lvl>
    <w:lvl w:ilvl="2">
      <w:start w:val="0"/>
      <w:numFmt w:val="bullet"/>
      <w:lvlText w:val="•"/>
      <w:lvlJc w:val="left"/>
      <w:pPr>
        <w:ind w:left="1586" w:hanging="158"/>
      </w:pPr>
      <w:rPr>
        <w:rFonts w:hint="default"/>
        <w:lang w:val="en-US" w:eastAsia="en-US" w:bidi="ar-SA"/>
      </w:rPr>
    </w:lvl>
    <w:lvl w:ilvl="3">
      <w:start w:val="0"/>
      <w:numFmt w:val="bullet"/>
      <w:lvlText w:val="•"/>
      <w:lvlJc w:val="left"/>
      <w:pPr>
        <w:ind w:left="2309" w:hanging="158"/>
      </w:pPr>
      <w:rPr>
        <w:rFonts w:hint="default"/>
        <w:lang w:val="en-US" w:eastAsia="en-US" w:bidi="ar-SA"/>
      </w:rPr>
    </w:lvl>
    <w:lvl w:ilvl="4">
      <w:start w:val="0"/>
      <w:numFmt w:val="bullet"/>
      <w:lvlText w:val="•"/>
      <w:lvlJc w:val="left"/>
      <w:pPr>
        <w:ind w:left="3032" w:hanging="158"/>
      </w:pPr>
      <w:rPr>
        <w:rFonts w:hint="default"/>
        <w:lang w:val="en-US" w:eastAsia="en-US" w:bidi="ar-SA"/>
      </w:rPr>
    </w:lvl>
    <w:lvl w:ilvl="5">
      <w:start w:val="0"/>
      <w:numFmt w:val="bullet"/>
      <w:lvlText w:val="•"/>
      <w:lvlJc w:val="left"/>
      <w:pPr>
        <w:ind w:left="3755" w:hanging="158"/>
      </w:pPr>
      <w:rPr>
        <w:rFonts w:hint="default"/>
        <w:lang w:val="en-US" w:eastAsia="en-US" w:bidi="ar-SA"/>
      </w:rPr>
    </w:lvl>
    <w:lvl w:ilvl="6">
      <w:start w:val="0"/>
      <w:numFmt w:val="bullet"/>
      <w:lvlText w:val="•"/>
      <w:lvlJc w:val="left"/>
      <w:pPr>
        <w:ind w:left="4478" w:hanging="158"/>
      </w:pPr>
      <w:rPr>
        <w:rFonts w:hint="default"/>
        <w:lang w:val="en-US" w:eastAsia="en-US" w:bidi="ar-SA"/>
      </w:rPr>
    </w:lvl>
    <w:lvl w:ilvl="7">
      <w:start w:val="0"/>
      <w:numFmt w:val="bullet"/>
      <w:lvlText w:val="•"/>
      <w:lvlJc w:val="left"/>
      <w:pPr>
        <w:ind w:left="5201" w:hanging="158"/>
      </w:pPr>
      <w:rPr>
        <w:rFonts w:hint="default"/>
        <w:lang w:val="en-US" w:eastAsia="en-US" w:bidi="ar-SA"/>
      </w:rPr>
    </w:lvl>
    <w:lvl w:ilvl="8">
      <w:start w:val="0"/>
      <w:numFmt w:val="bullet"/>
      <w:lvlText w:val="•"/>
      <w:lvlJc w:val="left"/>
      <w:pPr>
        <w:ind w:left="5924" w:hanging="158"/>
      </w:pPr>
      <w:rPr>
        <w:rFonts w:hint="default"/>
        <w:lang w:val="en-US" w:eastAsia="en-US" w:bidi="ar-SA"/>
      </w:rPr>
    </w:lvl>
  </w:abstractNum>
  <w:abstractNum w:abstractNumId="28">
    <w:multiLevelType w:val="hybridMultilevel"/>
    <w:lvl w:ilvl="0">
      <w:start w:val="1"/>
      <w:numFmt w:val="decimal"/>
      <w:lvlText w:val="%1."/>
      <w:lvlJc w:val="left"/>
      <w:pPr>
        <w:ind w:left="137" w:hanging="496"/>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496"/>
      </w:pPr>
      <w:rPr>
        <w:rFonts w:hint="default"/>
        <w:lang w:val="en-US" w:eastAsia="en-US" w:bidi="ar-SA"/>
      </w:rPr>
    </w:lvl>
    <w:lvl w:ilvl="2">
      <w:start w:val="0"/>
      <w:numFmt w:val="bullet"/>
      <w:lvlText w:val="•"/>
      <w:lvlJc w:val="left"/>
      <w:pPr>
        <w:ind w:left="1586" w:hanging="496"/>
      </w:pPr>
      <w:rPr>
        <w:rFonts w:hint="default"/>
        <w:lang w:val="en-US" w:eastAsia="en-US" w:bidi="ar-SA"/>
      </w:rPr>
    </w:lvl>
    <w:lvl w:ilvl="3">
      <w:start w:val="0"/>
      <w:numFmt w:val="bullet"/>
      <w:lvlText w:val="•"/>
      <w:lvlJc w:val="left"/>
      <w:pPr>
        <w:ind w:left="2309" w:hanging="496"/>
      </w:pPr>
      <w:rPr>
        <w:rFonts w:hint="default"/>
        <w:lang w:val="en-US" w:eastAsia="en-US" w:bidi="ar-SA"/>
      </w:rPr>
    </w:lvl>
    <w:lvl w:ilvl="4">
      <w:start w:val="0"/>
      <w:numFmt w:val="bullet"/>
      <w:lvlText w:val="•"/>
      <w:lvlJc w:val="left"/>
      <w:pPr>
        <w:ind w:left="3032" w:hanging="496"/>
      </w:pPr>
      <w:rPr>
        <w:rFonts w:hint="default"/>
        <w:lang w:val="en-US" w:eastAsia="en-US" w:bidi="ar-SA"/>
      </w:rPr>
    </w:lvl>
    <w:lvl w:ilvl="5">
      <w:start w:val="0"/>
      <w:numFmt w:val="bullet"/>
      <w:lvlText w:val="•"/>
      <w:lvlJc w:val="left"/>
      <w:pPr>
        <w:ind w:left="3755" w:hanging="496"/>
      </w:pPr>
      <w:rPr>
        <w:rFonts w:hint="default"/>
        <w:lang w:val="en-US" w:eastAsia="en-US" w:bidi="ar-SA"/>
      </w:rPr>
    </w:lvl>
    <w:lvl w:ilvl="6">
      <w:start w:val="0"/>
      <w:numFmt w:val="bullet"/>
      <w:lvlText w:val="•"/>
      <w:lvlJc w:val="left"/>
      <w:pPr>
        <w:ind w:left="4478" w:hanging="496"/>
      </w:pPr>
      <w:rPr>
        <w:rFonts w:hint="default"/>
        <w:lang w:val="en-US" w:eastAsia="en-US" w:bidi="ar-SA"/>
      </w:rPr>
    </w:lvl>
    <w:lvl w:ilvl="7">
      <w:start w:val="0"/>
      <w:numFmt w:val="bullet"/>
      <w:lvlText w:val="•"/>
      <w:lvlJc w:val="left"/>
      <w:pPr>
        <w:ind w:left="5201" w:hanging="496"/>
      </w:pPr>
      <w:rPr>
        <w:rFonts w:hint="default"/>
        <w:lang w:val="en-US" w:eastAsia="en-US" w:bidi="ar-SA"/>
      </w:rPr>
    </w:lvl>
    <w:lvl w:ilvl="8">
      <w:start w:val="0"/>
      <w:numFmt w:val="bullet"/>
      <w:lvlText w:val="•"/>
      <w:lvlJc w:val="left"/>
      <w:pPr>
        <w:ind w:left="5924" w:hanging="496"/>
      </w:pPr>
      <w:rPr>
        <w:rFonts w:hint="default"/>
        <w:lang w:val="en-US" w:eastAsia="en-US" w:bidi="ar-SA"/>
      </w:rPr>
    </w:lvl>
  </w:abstractNum>
  <w:abstractNum w:abstractNumId="91">
    <w:multiLevelType w:val="hybridMultilevel"/>
    <w:lvl w:ilvl="0">
      <w:start w:val="1"/>
      <w:numFmt w:val="decimal"/>
      <w:lvlText w:val="%1."/>
      <w:lvlJc w:val="left"/>
      <w:pPr>
        <w:ind w:left="137" w:hanging="497"/>
        <w:jc w:val="left"/>
      </w:pPr>
      <w:rPr>
        <w:rFonts w:hint="default"/>
        <w:spacing w:val="0"/>
        <w:w w:val="98"/>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90">
    <w:multiLevelType w:val="hybridMultilevel"/>
    <w:lvl w:ilvl="0">
      <w:start w:val="1"/>
      <w:numFmt w:val="decimal"/>
      <w:lvlText w:val="%1."/>
      <w:lvlJc w:val="left"/>
      <w:pPr>
        <w:ind w:left="936" w:hanging="298"/>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583" w:hanging="298"/>
      </w:pPr>
      <w:rPr>
        <w:rFonts w:hint="default"/>
        <w:lang w:val="en-US" w:eastAsia="en-US" w:bidi="ar-SA"/>
      </w:rPr>
    </w:lvl>
    <w:lvl w:ilvl="2">
      <w:start w:val="0"/>
      <w:numFmt w:val="bullet"/>
      <w:lvlText w:val="•"/>
      <w:lvlJc w:val="left"/>
      <w:pPr>
        <w:ind w:left="2226" w:hanging="298"/>
      </w:pPr>
      <w:rPr>
        <w:rFonts w:hint="default"/>
        <w:lang w:val="en-US" w:eastAsia="en-US" w:bidi="ar-SA"/>
      </w:rPr>
    </w:lvl>
    <w:lvl w:ilvl="3">
      <w:start w:val="0"/>
      <w:numFmt w:val="bullet"/>
      <w:lvlText w:val="•"/>
      <w:lvlJc w:val="left"/>
      <w:pPr>
        <w:ind w:left="2869" w:hanging="298"/>
      </w:pPr>
      <w:rPr>
        <w:rFonts w:hint="default"/>
        <w:lang w:val="en-US" w:eastAsia="en-US" w:bidi="ar-SA"/>
      </w:rPr>
    </w:lvl>
    <w:lvl w:ilvl="4">
      <w:start w:val="0"/>
      <w:numFmt w:val="bullet"/>
      <w:lvlText w:val="•"/>
      <w:lvlJc w:val="left"/>
      <w:pPr>
        <w:ind w:left="3512" w:hanging="298"/>
      </w:pPr>
      <w:rPr>
        <w:rFonts w:hint="default"/>
        <w:lang w:val="en-US" w:eastAsia="en-US" w:bidi="ar-SA"/>
      </w:rPr>
    </w:lvl>
    <w:lvl w:ilvl="5">
      <w:start w:val="0"/>
      <w:numFmt w:val="bullet"/>
      <w:lvlText w:val="•"/>
      <w:lvlJc w:val="left"/>
      <w:pPr>
        <w:ind w:left="4155" w:hanging="298"/>
      </w:pPr>
      <w:rPr>
        <w:rFonts w:hint="default"/>
        <w:lang w:val="en-US" w:eastAsia="en-US" w:bidi="ar-SA"/>
      </w:rPr>
    </w:lvl>
    <w:lvl w:ilvl="6">
      <w:start w:val="0"/>
      <w:numFmt w:val="bullet"/>
      <w:lvlText w:val="•"/>
      <w:lvlJc w:val="left"/>
      <w:pPr>
        <w:ind w:left="4798" w:hanging="298"/>
      </w:pPr>
      <w:rPr>
        <w:rFonts w:hint="default"/>
        <w:lang w:val="en-US" w:eastAsia="en-US" w:bidi="ar-SA"/>
      </w:rPr>
    </w:lvl>
    <w:lvl w:ilvl="7">
      <w:start w:val="0"/>
      <w:numFmt w:val="bullet"/>
      <w:lvlText w:val="•"/>
      <w:lvlJc w:val="left"/>
      <w:pPr>
        <w:ind w:left="5441" w:hanging="298"/>
      </w:pPr>
      <w:rPr>
        <w:rFonts w:hint="default"/>
        <w:lang w:val="en-US" w:eastAsia="en-US" w:bidi="ar-SA"/>
      </w:rPr>
    </w:lvl>
    <w:lvl w:ilvl="8">
      <w:start w:val="0"/>
      <w:numFmt w:val="bullet"/>
      <w:lvlText w:val="•"/>
      <w:lvlJc w:val="left"/>
      <w:pPr>
        <w:ind w:left="6084" w:hanging="298"/>
      </w:pPr>
      <w:rPr>
        <w:rFonts w:hint="default"/>
        <w:lang w:val="en-US" w:eastAsia="en-US" w:bidi="ar-SA"/>
      </w:rPr>
    </w:lvl>
  </w:abstractNum>
  <w:abstractNum w:abstractNumId="89">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88">
    <w:multiLevelType w:val="hybridMultilevel"/>
    <w:lvl w:ilvl="0">
      <w:start w:val="1"/>
      <w:numFmt w:val="decimal"/>
      <w:lvlText w:val="%1)"/>
      <w:lvlJc w:val="left"/>
      <w:pPr>
        <w:ind w:left="855" w:hanging="21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511" w:hanging="217"/>
      </w:pPr>
      <w:rPr>
        <w:rFonts w:hint="default"/>
        <w:lang w:val="en-US" w:eastAsia="en-US" w:bidi="ar-SA"/>
      </w:rPr>
    </w:lvl>
    <w:lvl w:ilvl="2">
      <w:start w:val="0"/>
      <w:numFmt w:val="bullet"/>
      <w:lvlText w:val="•"/>
      <w:lvlJc w:val="left"/>
      <w:pPr>
        <w:ind w:left="2162" w:hanging="217"/>
      </w:pPr>
      <w:rPr>
        <w:rFonts w:hint="default"/>
        <w:lang w:val="en-US" w:eastAsia="en-US" w:bidi="ar-SA"/>
      </w:rPr>
    </w:lvl>
    <w:lvl w:ilvl="3">
      <w:start w:val="0"/>
      <w:numFmt w:val="bullet"/>
      <w:lvlText w:val="•"/>
      <w:lvlJc w:val="left"/>
      <w:pPr>
        <w:ind w:left="2813" w:hanging="217"/>
      </w:pPr>
      <w:rPr>
        <w:rFonts w:hint="default"/>
        <w:lang w:val="en-US" w:eastAsia="en-US" w:bidi="ar-SA"/>
      </w:rPr>
    </w:lvl>
    <w:lvl w:ilvl="4">
      <w:start w:val="0"/>
      <w:numFmt w:val="bullet"/>
      <w:lvlText w:val="•"/>
      <w:lvlJc w:val="left"/>
      <w:pPr>
        <w:ind w:left="3464" w:hanging="217"/>
      </w:pPr>
      <w:rPr>
        <w:rFonts w:hint="default"/>
        <w:lang w:val="en-US" w:eastAsia="en-US" w:bidi="ar-SA"/>
      </w:rPr>
    </w:lvl>
    <w:lvl w:ilvl="5">
      <w:start w:val="0"/>
      <w:numFmt w:val="bullet"/>
      <w:lvlText w:val="•"/>
      <w:lvlJc w:val="left"/>
      <w:pPr>
        <w:ind w:left="4115" w:hanging="217"/>
      </w:pPr>
      <w:rPr>
        <w:rFonts w:hint="default"/>
        <w:lang w:val="en-US" w:eastAsia="en-US" w:bidi="ar-SA"/>
      </w:rPr>
    </w:lvl>
    <w:lvl w:ilvl="6">
      <w:start w:val="0"/>
      <w:numFmt w:val="bullet"/>
      <w:lvlText w:val="•"/>
      <w:lvlJc w:val="left"/>
      <w:pPr>
        <w:ind w:left="4766" w:hanging="217"/>
      </w:pPr>
      <w:rPr>
        <w:rFonts w:hint="default"/>
        <w:lang w:val="en-US" w:eastAsia="en-US" w:bidi="ar-SA"/>
      </w:rPr>
    </w:lvl>
    <w:lvl w:ilvl="7">
      <w:start w:val="0"/>
      <w:numFmt w:val="bullet"/>
      <w:lvlText w:val="•"/>
      <w:lvlJc w:val="left"/>
      <w:pPr>
        <w:ind w:left="5417" w:hanging="217"/>
      </w:pPr>
      <w:rPr>
        <w:rFonts w:hint="default"/>
        <w:lang w:val="en-US" w:eastAsia="en-US" w:bidi="ar-SA"/>
      </w:rPr>
    </w:lvl>
    <w:lvl w:ilvl="8">
      <w:start w:val="0"/>
      <w:numFmt w:val="bullet"/>
      <w:lvlText w:val="•"/>
      <w:lvlJc w:val="left"/>
      <w:pPr>
        <w:ind w:left="6068" w:hanging="217"/>
      </w:pPr>
      <w:rPr>
        <w:rFonts w:hint="default"/>
        <w:lang w:val="en-US" w:eastAsia="en-US" w:bidi="ar-SA"/>
      </w:rPr>
    </w:lvl>
  </w:abstractNum>
  <w:abstractNum w:abstractNumId="87">
    <w:multiLevelType w:val="hybridMultilevel"/>
    <w:lvl w:ilvl="0">
      <w:start w:val="1"/>
      <w:numFmt w:val="decimal"/>
      <w:lvlText w:val="%1."/>
      <w:lvlJc w:val="left"/>
      <w:pPr>
        <w:ind w:left="1136"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763" w:hanging="497"/>
      </w:pPr>
      <w:rPr>
        <w:rFonts w:hint="default"/>
        <w:lang w:val="en-US" w:eastAsia="en-US" w:bidi="ar-SA"/>
      </w:rPr>
    </w:lvl>
    <w:lvl w:ilvl="2">
      <w:start w:val="0"/>
      <w:numFmt w:val="bullet"/>
      <w:lvlText w:val="•"/>
      <w:lvlJc w:val="left"/>
      <w:pPr>
        <w:ind w:left="2386" w:hanging="497"/>
      </w:pPr>
      <w:rPr>
        <w:rFonts w:hint="default"/>
        <w:lang w:val="en-US" w:eastAsia="en-US" w:bidi="ar-SA"/>
      </w:rPr>
    </w:lvl>
    <w:lvl w:ilvl="3">
      <w:start w:val="0"/>
      <w:numFmt w:val="bullet"/>
      <w:lvlText w:val="•"/>
      <w:lvlJc w:val="left"/>
      <w:pPr>
        <w:ind w:left="3009" w:hanging="497"/>
      </w:pPr>
      <w:rPr>
        <w:rFonts w:hint="default"/>
        <w:lang w:val="en-US" w:eastAsia="en-US" w:bidi="ar-SA"/>
      </w:rPr>
    </w:lvl>
    <w:lvl w:ilvl="4">
      <w:start w:val="0"/>
      <w:numFmt w:val="bullet"/>
      <w:lvlText w:val="•"/>
      <w:lvlJc w:val="left"/>
      <w:pPr>
        <w:ind w:left="3632"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78" w:hanging="497"/>
      </w:pPr>
      <w:rPr>
        <w:rFonts w:hint="default"/>
        <w:lang w:val="en-US" w:eastAsia="en-US" w:bidi="ar-SA"/>
      </w:rPr>
    </w:lvl>
    <w:lvl w:ilvl="7">
      <w:start w:val="0"/>
      <w:numFmt w:val="bullet"/>
      <w:lvlText w:val="•"/>
      <w:lvlJc w:val="left"/>
      <w:pPr>
        <w:ind w:left="5501" w:hanging="497"/>
      </w:pPr>
      <w:rPr>
        <w:rFonts w:hint="default"/>
        <w:lang w:val="en-US" w:eastAsia="en-US" w:bidi="ar-SA"/>
      </w:rPr>
    </w:lvl>
    <w:lvl w:ilvl="8">
      <w:start w:val="0"/>
      <w:numFmt w:val="bullet"/>
      <w:lvlText w:val="•"/>
      <w:lvlJc w:val="left"/>
      <w:pPr>
        <w:ind w:left="6124" w:hanging="497"/>
      </w:pPr>
      <w:rPr>
        <w:rFonts w:hint="default"/>
        <w:lang w:val="en-US" w:eastAsia="en-US" w:bidi="ar-SA"/>
      </w:rPr>
    </w:lvl>
  </w:abstractNum>
  <w:abstractNum w:abstractNumId="86">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85">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84">
    <w:multiLevelType w:val="hybridMultilevel"/>
    <w:lvl w:ilvl="0">
      <w:start w:val="1"/>
      <w:numFmt w:val="decimal"/>
      <w:lvlText w:val="%1."/>
      <w:lvlJc w:val="left"/>
      <w:pPr>
        <w:ind w:left="813" w:hanging="175"/>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475" w:hanging="175"/>
      </w:pPr>
      <w:rPr>
        <w:rFonts w:hint="default"/>
        <w:lang w:val="en-US" w:eastAsia="en-US" w:bidi="ar-SA"/>
      </w:rPr>
    </w:lvl>
    <w:lvl w:ilvl="2">
      <w:start w:val="0"/>
      <w:numFmt w:val="bullet"/>
      <w:lvlText w:val="•"/>
      <w:lvlJc w:val="left"/>
      <w:pPr>
        <w:ind w:left="2130" w:hanging="175"/>
      </w:pPr>
      <w:rPr>
        <w:rFonts w:hint="default"/>
        <w:lang w:val="en-US" w:eastAsia="en-US" w:bidi="ar-SA"/>
      </w:rPr>
    </w:lvl>
    <w:lvl w:ilvl="3">
      <w:start w:val="0"/>
      <w:numFmt w:val="bullet"/>
      <w:lvlText w:val="•"/>
      <w:lvlJc w:val="left"/>
      <w:pPr>
        <w:ind w:left="2785" w:hanging="175"/>
      </w:pPr>
      <w:rPr>
        <w:rFonts w:hint="default"/>
        <w:lang w:val="en-US" w:eastAsia="en-US" w:bidi="ar-SA"/>
      </w:rPr>
    </w:lvl>
    <w:lvl w:ilvl="4">
      <w:start w:val="0"/>
      <w:numFmt w:val="bullet"/>
      <w:lvlText w:val="•"/>
      <w:lvlJc w:val="left"/>
      <w:pPr>
        <w:ind w:left="3440" w:hanging="175"/>
      </w:pPr>
      <w:rPr>
        <w:rFonts w:hint="default"/>
        <w:lang w:val="en-US" w:eastAsia="en-US" w:bidi="ar-SA"/>
      </w:rPr>
    </w:lvl>
    <w:lvl w:ilvl="5">
      <w:start w:val="0"/>
      <w:numFmt w:val="bullet"/>
      <w:lvlText w:val="•"/>
      <w:lvlJc w:val="left"/>
      <w:pPr>
        <w:ind w:left="4095" w:hanging="175"/>
      </w:pPr>
      <w:rPr>
        <w:rFonts w:hint="default"/>
        <w:lang w:val="en-US" w:eastAsia="en-US" w:bidi="ar-SA"/>
      </w:rPr>
    </w:lvl>
    <w:lvl w:ilvl="6">
      <w:start w:val="0"/>
      <w:numFmt w:val="bullet"/>
      <w:lvlText w:val="•"/>
      <w:lvlJc w:val="left"/>
      <w:pPr>
        <w:ind w:left="4750" w:hanging="175"/>
      </w:pPr>
      <w:rPr>
        <w:rFonts w:hint="default"/>
        <w:lang w:val="en-US" w:eastAsia="en-US" w:bidi="ar-SA"/>
      </w:rPr>
    </w:lvl>
    <w:lvl w:ilvl="7">
      <w:start w:val="0"/>
      <w:numFmt w:val="bullet"/>
      <w:lvlText w:val="•"/>
      <w:lvlJc w:val="left"/>
      <w:pPr>
        <w:ind w:left="5405" w:hanging="175"/>
      </w:pPr>
      <w:rPr>
        <w:rFonts w:hint="default"/>
        <w:lang w:val="en-US" w:eastAsia="en-US" w:bidi="ar-SA"/>
      </w:rPr>
    </w:lvl>
    <w:lvl w:ilvl="8">
      <w:start w:val="0"/>
      <w:numFmt w:val="bullet"/>
      <w:lvlText w:val="•"/>
      <w:lvlJc w:val="left"/>
      <w:pPr>
        <w:ind w:left="6060" w:hanging="175"/>
      </w:pPr>
      <w:rPr>
        <w:rFonts w:hint="default"/>
        <w:lang w:val="en-US" w:eastAsia="en-US" w:bidi="ar-SA"/>
      </w:rPr>
    </w:lvl>
  </w:abstractNum>
  <w:abstractNum w:abstractNumId="83">
    <w:multiLevelType w:val="hybridMultilevel"/>
    <w:lvl w:ilvl="0">
      <w:start w:val="1"/>
      <w:numFmt w:val="decimal"/>
      <w:lvlText w:val="%1."/>
      <w:lvlJc w:val="left"/>
      <w:pPr>
        <w:ind w:left="137" w:hanging="219"/>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1"/>
      <w:numFmt w:val="decimal"/>
      <w:lvlText w:val="%2."/>
      <w:lvlJc w:val="left"/>
      <w:pPr>
        <w:ind w:left="137" w:hanging="497"/>
        <w:jc w:val="left"/>
      </w:pPr>
      <w:rPr>
        <w:rFonts w:hint="default"/>
        <w:spacing w:val="0"/>
        <w:w w:val="98"/>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82">
    <w:multiLevelType w:val="hybridMultilevel"/>
    <w:lvl w:ilvl="0">
      <w:start w:val="1"/>
      <w:numFmt w:val="decimal"/>
      <w:lvlText w:val="%1."/>
      <w:lvlJc w:val="left"/>
      <w:pPr>
        <w:ind w:left="1136"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763" w:hanging="497"/>
      </w:pPr>
      <w:rPr>
        <w:rFonts w:hint="default"/>
        <w:lang w:val="en-US" w:eastAsia="en-US" w:bidi="ar-SA"/>
      </w:rPr>
    </w:lvl>
    <w:lvl w:ilvl="2">
      <w:start w:val="0"/>
      <w:numFmt w:val="bullet"/>
      <w:lvlText w:val="•"/>
      <w:lvlJc w:val="left"/>
      <w:pPr>
        <w:ind w:left="2386" w:hanging="497"/>
      </w:pPr>
      <w:rPr>
        <w:rFonts w:hint="default"/>
        <w:lang w:val="en-US" w:eastAsia="en-US" w:bidi="ar-SA"/>
      </w:rPr>
    </w:lvl>
    <w:lvl w:ilvl="3">
      <w:start w:val="0"/>
      <w:numFmt w:val="bullet"/>
      <w:lvlText w:val="•"/>
      <w:lvlJc w:val="left"/>
      <w:pPr>
        <w:ind w:left="3009" w:hanging="497"/>
      </w:pPr>
      <w:rPr>
        <w:rFonts w:hint="default"/>
        <w:lang w:val="en-US" w:eastAsia="en-US" w:bidi="ar-SA"/>
      </w:rPr>
    </w:lvl>
    <w:lvl w:ilvl="4">
      <w:start w:val="0"/>
      <w:numFmt w:val="bullet"/>
      <w:lvlText w:val="•"/>
      <w:lvlJc w:val="left"/>
      <w:pPr>
        <w:ind w:left="3632"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78" w:hanging="497"/>
      </w:pPr>
      <w:rPr>
        <w:rFonts w:hint="default"/>
        <w:lang w:val="en-US" w:eastAsia="en-US" w:bidi="ar-SA"/>
      </w:rPr>
    </w:lvl>
    <w:lvl w:ilvl="7">
      <w:start w:val="0"/>
      <w:numFmt w:val="bullet"/>
      <w:lvlText w:val="•"/>
      <w:lvlJc w:val="left"/>
      <w:pPr>
        <w:ind w:left="5501" w:hanging="497"/>
      </w:pPr>
      <w:rPr>
        <w:rFonts w:hint="default"/>
        <w:lang w:val="en-US" w:eastAsia="en-US" w:bidi="ar-SA"/>
      </w:rPr>
    </w:lvl>
    <w:lvl w:ilvl="8">
      <w:start w:val="0"/>
      <w:numFmt w:val="bullet"/>
      <w:lvlText w:val="•"/>
      <w:lvlJc w:val="left"/>
      <w:pPr>
        <w:ind w:left="6124" w:hanging="497"/>
      </w:pPr>
      <w:rPr>
        <w:rFonts w:hint="default"/>
        <w:lang w:val="en-US" w:eastAsia="en-US" w:bidi="ar-SA"/>
      </w:rPr>
    </w:lvl>
  </w:abstractNum>
  <w:abstractNum w:abstractNumId="81">
    <w:multiLevelType w:val="hybridMultilevel"/>
    <w:lvl w:ilvl="0">
      <w:start w:val="1"/>
      <w:numFmt w:val="decimal"/>
      <w:lvlText w:val="%1."/>
      <w:lvlJc w:val="left"/>
      <w:pPr>
        <w:ind w:left="1136" w:hanging="49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763" w:hanging="497"/>
      </w:pPr>
      <w:rPr>
        <w:rFonts w:hint="default"/>
        <w:lang w:val="en-US" w:eastAsia="en-US" w:bidi="ar-SA"/>
      </w:rPr>
    </w:lvl>
    <w:lvl w:ilvl="2">
      <w:start w:val="0"/>
      <w:numFmt w:val="bullet"/>
      <w:lvlText w:val="•"/>
      <w:lvlJc w:val="left"/>
      <w:pPr>
        <w:ind w:left="2386" w:hanging="497"/>
      </w:pPr>
      <w:rPr>
        <w:rFonts w:hint="default"/>
        <w:lang w:val="en-US" w:eastAsia="en-US" w:bidi="ar-SA"/>
      </w:rPr>
    </w:lvl>
    <w:lvl w:ilvl="3">
      <w:start w:val="0"/>
      <w:numFmt w:val="bullet"/>
      <w:lvlText w:val="•"/>
      <w:lvlJc w:val="left"/>
      <w:pPr>
        <w:ind w:left="3009" w:hanging="497"/>
      </w:pPr>
      <w:rPr>
        <w:rFonts w:hint="default"/>
        <w:lang w:val="en-US" w:eastAsia="en-US" w:bidi="ar-SA"/>
      </w:rPr>
    </w:lvl>
    <w:lvl w:ilvl="4">
      <w:start w:val="0"/>
      <w:numFmt w:val="bullet"/>
      <w:lvlText w:val="•"/>
      <w:lvlJc w:val="left"/>
      <w:pPr>
        <w:ind w:left="3632"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78" w:hanging="497"/>
      </w:pPr>
      <w:rPr>
        <w:rFonts w:hint="default"/>
        <w:lang w:val="en-US" w:eastAsia="en-US" w:bidi="ar-SA"/>
      </w:rPr>
    </w:lvl>
    <w:lvl w:ilvl="7">
      <w:start w:val="0"/>
      <w:numFmt w:val="bullet"/>
      <w:lvlText w:val="•"/>
      <w:lvlJc w:val="left"/>
      <w:pPr>
        <w:ind w:left="5501" w:hanging="497"/>
      </w:pPr>
      <w:rPr>
        <w:rFonts w:hint="default"/>
        <w:lang w:val="en-US" w:eastAsia="en-US" w:bidi="ar-SA"/>
      </w:rPr>
    </w:lvl>
    <w:lvl w:ilvl="8">
      <w:start w:val="0"/>
      <w:numFmt w:val="bullet"/>
      <w:lvlText w:val="•"/>
      <w:lvlJc w:val="left"/>
      <w:pPr>
        <w:ind w:left="6124" w:hanging="497"/>
      </w:pPr>
      <w:rPr>
        <w:rFonts w:hint="default"/>
        <w:lang w:val="en-US" w:eastAsia="en-US" w:bidi="ar-SA"/>
      </w:rPr>
    </w:lvl>
  </w:abstractNum>
  <w:abstractNum w:abstractNumId="80">
    <w:multiLevelType w:val="hybridMultilevel"/>
    <w:lvl w:ilvl="0">
      <w:start w:val="1"/>
      <w:numFmt w:val="decimal"/>
      <w:lvlText w:val="%1."/>
      <w:lvlJc w:val="left"/>
      <w:pPr>
        <w:ind w:left="137" w:hanging="180"/>
        <w:jc w:val="left"/>
      </w:pPr>
      <w:rPr>
        <w:rFonts w:hint="default" w:ascii="Times New Roman" w:hAnsi="Times New Roman" w:eastAsia="Times New Roman" w:cs="Times New Roman"/>
        <w:b w:val="0"/>
        <w:bCs w:val="0"/>
        <w:i w:val="0"/>
        <w:iCs w:val="0"/>
        <w:spacing w:val="0"/>
        <w:w w:val="83"/>
        <w:sz w:val="17"/>
        <w:szCs w:val="17"/>
        <w:lang w:val="en-US" w:eastAsia="en-US" w:bidi="ar-SA"/>
      </w:rPr>
    </w:lvl>
    <w:lvl w:ilvl="1">
      <w:start w:val="0"/>
      <w:numFmt w:val="bullet"/>
      <w:lvlText w:val="•"/>
      <w:lvlJc w:val="left"/>
      <w:pPr>
        <w:ind w:left="863" w:hanging="180"/>
      </w:pPr>
      <w:rPr>
        <w:rFonts w:hint="default"/>
        <w:lang w:val="en-US" w:eastAsia="en-US" w:bidi="ar-SA"/>
      </w:rPr>
    </w:lvl>
    <w:lvl w:ilvl="2">
      <w:start w:val="0"/>
      <w:numFmt w:val="bullet"/>
      <w:lvlText w:val="•"/>
      <w:lvlJc w:val="left"/>
      <w:pPr>
        <w:ind w:left="1586" w:hanging="180"/>
      </w:pPr>
      <w:rPr>
        <w:rFonts w:hint="default"/>
        <w:lang w:val="en-US" w:eastAsia="en-US" w:bidi="ar-SA"/>
      </w:rPr>
    </w:lvl>
    <w:lvl w:ilvl="3">
      <w:start w:val="0"/>
      <w:numFmt w:val="bullet"/>
      <w:lvlText w:val="•"/>
      <w:lvlJc w:val="left"/>
      <w:pPr>
        <w:ind w:left="2309" w:hanging="180"/>
      </w:pPr>
      <w:rPr>
        <w:rFonts w:hint="default"/>
        <w:lang w:val="en-US" w:eastAsia="en-US" w:bidi="ar-SA"/>
      </w:rPr>
    </w:lvl>
    <w:lvl w:ilvl="4">
      <w:start w:val="0"/>
      <w:numFmt w:val="bullet"/>
      <w:lvlText w:val="•"/>
      <w:lvlJc w:val="left"/>
      <w:pPr>
        <w:ind w:left="3032" w:hanging="180"/>
      </w:pPr>
      <w:rPr>
        <w:rFonts w:hint="default"/>
        <w:lang w:val="en-US" w:eastAsia="en-US" w:bidi="ar-SA"/>
      </w:rPr>
    </w:lvl>
    <w:lvl w:ilvl="5">
      <w:start w:val="0"/>
      <w:numFmt w:val="bullet"/>
      <w:lvlText w:val="•"/>
      <w:lvlJc w:val="left"/>
      <w:pPr>
        <w:ind w:left="3755" w:hanging="180"/>
      </w:pPr>
      <w:rPr>
        <w:rFonts w:hint="default"/>
        <w:lang w:val="en-US" w:eastAsia="en-US" w:bidi="ar-SA"/>
      </w:rPr>
    </w:lvl>
    <w:lvl w:ilvl="6">
      <w:start w:val="0"/>
      <w:numFmt w:val="bullet"/>
      <w:lvlText w:val="•"/>
      <w:lvlJc w:val="left"/>
      <w:pPr>
        <w:ind w:left="4478" w:hanging="180"/>
      </w:pPr>
      <w:rPr>
        <w:rFonts w:hint="default"/>
        <w:lang w:val="en-US" w:eastAsia="en-US" w:bidi="ar-SA"/>
      </w:rPr>
    </w:lvl>
    <w:lvl w:ilvl="7">
      <w:start w:val="0"/>
      <w:numFmt w:val="bullet"/>
      <w:lvlText w:val="•"/>
      <w:lvlJc w:val="left"/>
      <w:pPr>
        <w:ind w:left="5201" w:hanging="180"/>
      </w:pPr>
      <w:rPr>
        <w:rFonts w:hint="default"/>
        <w:lang w:val="en-US" w:eastAsia="en-US" w:bidi="ar-SA"/>
      </w:rPr>
    </w:lvl>
    <w:lvl w:ilvl="8">
      <w:start w:val="0"/>
      <w:numFmt w:val="bullet"/>
      <w:lvlText w:val="•"/>
      <w:lvlJc w:val="left"/>
      <w:pPr>
        <w:ind w:left="5924" w:hanging="180"/>
      </w:pPr>
      <w:rPr>
        <w:rFonts w:hint="default"/>
        <w:lang w:val="en-US" w:eastAsia="en-US" w:bidi="ar-SA"/>
      </w:rPr>
    </w:lvl>
  </w:abstractNum>
  <w:abstractNum w:abstractNumId="79">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78">
    <w:multiLevelType w:val="hybridMultilevel"/>
    <w:lvl w:ilvl="0">
      <w:start w:val="2"/>
      <w:numFmt w:val="decimal"/>
      <w:lvlText w:val="%1."/>
      <w:lvlJc w:val="left"/>
      <w:pPr>
        <w:ind w:left="137" w:hanging="20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200"/>
      </w:pPr>
      <w:rPr>
        <w:rFonts w:hint="default"/>
        <w:lang w:val="en-US" w:eastAsia="en-US" w:bidi="ar-SA"/>
      </w:rPr>
    </w:lvl>
    <w:lvl w:ilvl="2">
      <w:start w:val="0"/>
      <w:numFmt w:val="bullet"/>
      <w:lvlText w:val="•"/>
      <w:lvlJc w:val="left"/>
      <w:pPr>
        <w:ind w:left="1586" w:hanging="200"/>
      </w:pPr>
      <w:rPr>
        <w:rFonts w:hint="default"/>
        <w:lang w:val="en-US" w:eastAsia="en-US" w:bidi="ar-SA"/>
      </w:rPr>
    </w:lvl>
    <w:lvl w:ilvl="3">
      <w:start w:val="0"/>
      <w:numFmt w:val="bullet"/>
      <w:lvlText w:val="•"/>
      <w:lvlJc w:val="left"/>
      <w:pPr>
        <w:ind w:left="2309" w:hanging="200"/>
      </w:pPr>
      <w:rPr>
        <w:rFonts w:hint="default"/>
        <w:lang w:val="en-US" w:eastAsia="en-US" w:bidi="ar-SA"/>
      </w:rPr>
    </w:lvl>
    <w:lvl w:ilvl="4">
      <w:start w:val="0"/>
      <w:numFmt w:val="bullet"/>
      <w:lvlText w:val="•"/>
      <w:lvlJc w:val="left"/>
      <w:pPr>
        <w:ind w:left="3032" w:hanging="200"/>
      </w:pPr>
      <w:rPr>
        <w:rFonts w:hint="default"/>
        <w:lang w:val="en-US" w:eastAsia="en-US" w:bidi="ar-SA"/>
      </w:rPr>
    </w:lvl>
    <w:lvl w:ilvl="5">
      <w:start w:val="0"/>
      <w:numFmt w:val="bullet"/>
      <w:lvlText w:val="•"/>
      <w:lvlJc w:val="left"/>
      <w:pPr>
        <w:ind w:left="3755" w:hanging="200"/>
      </w:pPr>
      <w:rPr>
        <w:rFonts w:hint="default"/>
        <w:lang w:val="en-US" w:eastAsia="en-US" w:bidi="ar-SA"/>
      </w:rPr>
    </w:lvl>
    <w:lvl w:ilvl="6">
      <w:start w:val="0"/>
      <w:numFmt w:val="bullet"/>
      <w:lvlText w:val="•"/>
      <w:lvlJc w:val="left"/>
      <w:pPr>
        <w:ind w:left="4478" w:hanging="200"/>
      </w:pPr>
      <w:rPr>
        <w:rFonts w:hint="default"/>
        <w:lang w:val="en-US" w:eastAsia="en-US" w:bidi="ar-SA"/>
      </w:rPr>
    </w:lvl>
    <w:lvl w:ilvl="7">
      <w:start w:val="0"/>
      <w:numFmt w:val="bullet"/>
      <w:lvlText w:val="•"/>
      <w:lvlJc w:val="left"/>
      <w:pPr>
        <w:ind w:left="5201" w:hanging="200"/>
      </w:pPr>
      <w:rPr>
        <w:rFonts w:hint="default"/>
        <w:lang w:val="en-US" w:eastAsia="en-US" w:bidi="ar-SA"/>
      </w:rPr>
    </w:lvl>
    <w:lvl w:ilvl="8">
      <w:start w:val="0"/>
      <w:numFmt w:val="bullet"/>
      <w:lvlText w:val="•"/>
      <w:lvlJc w:val="left"/>
      <w:pPr>
        <w:ind w:left="5924" w:hanging="200"/>
      </w:pPr>
      <w:rPr>
        <w:rFonts w:hint="default"/>
        <w:lang w:val="en-US" w:eastAsia="en-US" w:bidi="ar-SA"/>
      </w:rPr>
    </w:lvl>
  </w:abstractNum>
  <w:abstractNum w:abstractNumId="77">
    <w:multiLevelType w:val="hybridMultilevel"/>
    <w:lvl w:ilvl="0">
      <w:start w:val="1"/>
      <w:numFmt w:val="decimal"/>
      <w:lvlText w:val="%1."/>
      <w:lvlJc w:val="left"/>
      <w:pPr>
        <w:ind w:left="137" w:hanging="200"/>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200"/>
      </w:pPr>
      <w:rPr>
        <w:rFonts w:hint="default"/>
        <w:lang w:val="en-US" w:eastAsia="en-US" w:bidi="ar-SA"/>
      </w:rPr>
    </w:lvl>
    <w:lvl w:ilvl="2">
      <w:start w:val="0"/>
      <w:numFmt w:val="bullet"/>
      <w:lvlText w:val="•"/>
      <w:lvlJc w:val="left"/>
      <w:pPr>
        <w:ind w:left="1586" w:hanging="200"/>
      </w:pPr>
      <w:rPr>
        <w:rFonts w:hint="default"/>
        <w:lang w:val="en-US" w:eastAsia="en-US" w:bidi="ar-SA"/>
      </w:rPr>
    </w:lvl>
    <w:lvl w:ilvl="3">
      <w:start w:val="0"/>
      <w:numFmt w:val="bullet"/>
      <w:lvlText w:val="•"/>
      <w:lvlJc w:val="left"/>
      <w:pPr>
        <w:ind w:left="2309" w:hanging="200"/>
      </w:pPr>
      <w:rPr>
        <w:rFonts w:hint="default"/>
        <w:lang w:val="en-US" w:eastAsia="en-US" w:bidi="ar-SA"/>
      </w:rPr>
    </w:lvl>
    <w:lvl w:ilvl="4">
      <w:start w:val="0"/>
      <w:numFmt w:val="bullet"/>
      <w:lvlText w:val="•"/>
      <w:lvlJc w:val="left"/>
      <w:pPr>
        <w:ind w:left="3032" w:hanging="200"/>
      </w:pPr>
      <w:rPr>
        <w:rFonts w:hint="default"/>
        <w:lang w:val="en-US" w:eastAsia="en-US" w:bidi="ar-SA"/>
      </w:rPr>
    </w:lvl>
    <w:lvl w:ilvl="5">
      <w:start w:val="0"/>
      <w:numFmt w:val="bullet"/>
      <w:lvlText w:val="•"/>
      <w:lvlJc w:val="left"/>
      <w:pPr>
        <w:ind w:left="3755" w:hanging="200"/>
      </w:pPr>
      <w:rPr>
        <w:rFonts w:hint="default"/>
        <w:lang w:val="en-US" w:eastAsia="en-US" w:bidi="ar-SA"/>
      </w:rPr>
    </w:lvl>
    <w:lvl w:ilvl="6">
      <w:start w:val="0"/>
      <w:numFmt w:val="bullet"/>
      <w:lvlText w:val="•"/>
      <w:lvlJc w:val="left"/>
      <w:pPr>
        <w:ind w:left="4478" w:hanging="200"/>
      </w:pPr>
      <w:rPr>
        <w:rFonts w:hint="default"/>
        <w:lang w:val="en-US" w:eastAsia="en-US" w:bidi="ar-SA"/>
      </w:rPr>
    </w:lvl>
    <w:lvl w:ilvl="7">
      <w:start w:val="0"/>
      <w:numFmt w:val="bullet"/>
      <w:lvlText w:val="•"/>
      <w:lvlJc w:val="left"/>
      <w:pPr>
        <w:ind w:left="5201" w:hanging="200"/>
      </w:pPr>
      <w:rPr>
        <w:rFonts w:hint="default"/>
        <w:lang w:val="en-US" w:eastAsia="en-US" w:bidi="ar-SA"/>
      </w:rPr>
    </w:lvl>
    <w:lvl w:ilvl="8">
      <w:start w:val="0"/>
      <w:numFmt w:val="bullet"/>
      <w:lvlText w:val="•"/>
      <w:lvlJc w:val="left"/>
      <w:pPr>
        <w:ind w:left="5924" w:hanging="200"/>
      </w:pPr>
      <w:rPr>
        <w:rFonts w:hint="default"/>
        <w:lang w:val="en-US" w:eastAsia="en-US" w:bidi="ar-SA"/>
      </w:rPr>
    </w:lvl>
  </w:abstractNum>
  <w:abstractNum w:abstractNumId="76">
    <w:multiLevelType w:val="hybridMultilevel"/>
    <w:lvl w:ilvl="0">
      <w:start w:val="1"/>
      <w:numFmt w:val="decimal"/>
      <w:lvlText w:val="%1."/>
      <w:lvlJc w:val="left"/>
      <w:pPr>
        <w:ind w:left="578" w:hanging="497"/>
        <w:jc w:val="left"/>
      </w:pPr>
      <w:rPr>
        <w:rFonts w:hint="default"/>
        <w:spacing w:val="0"/>
        <w:w w:val="98"/>
        <w:lang w:val="en-US" w:eastAsia="en-US" w:bidi="ar-SA"/>
      </w:rPr>
    </w:lvl>
    <w:lvl w:ilvl="1">
      <w:start w:val="1"/>
      <w:numFmt w:val="decimal"/>
      <w:lvlText w:val="%2."/>
      <w:lvlJc w:val="left"/>
      <w:pPr>
        <w:ind w:left="137" w:hanging="497"/>
        <w:jc w:val="left"/>
      </w:pPr>
      <w:rPr>
        <w:rFonts w:hint="default" w:ascii="Times New Roman" w:hAnsi="Times New Roman" w:eastAsia="Times New Roman" w:cs="Times New Roman"/>
        <w:b w:val="0"/>
        <w:bCs w:val="0"/>
        <w:i w:val="0"/>
        <w:iCs w:val="0"/>
        <w:spacing w:val="0"/>
        <w:w w:val="97"/>
        <w:sz w:val="17"/>
        <w:szCs w:val="17"/>
        <w:lang w:val="en-US" w:eastAsia="en-US" w:bidi="ar-SA"/>
      </w:rPr>
    </w:lvl>
    <w:lvl w:ilvl="2">
      <w:start w:val="0"/>
      <w:numFmt w:val="bullet"/>
      <w:lvlText w:val="•"/>
      <w:lvlJc w:val="left"/>
      <w:pPr>
        <w:ind w:left="1272" w:hanging="497"/>
      </w:pPr>
      <w:rPr>
        <w:rFonts w:hint="default"/>
        <w:lang w:val="en-US" w:eastAsia="en-US" w:bidi="ar-SA"/>
      </w:rPr>
    </w:lvl>
    <w:lvl w:ilvl="3">
      <w:start w:val="0"/>
      <w:numFmt w:val="bullet"/>
      <w:lvlText w:val="•"/>
      <w:lvlJc w:val="left"/>
      <w:pPr>
        <w:ind w:left="1965" w:hanging="497"/>
      </w:pPr>
      <w:rPr>
        <w:rFonts w:hint="default"/>
        <w:lang w:val="en-US" w:eastAsia="en-US" w:bidi="ar-SA"/>
      </w:rPr>
    </w:lvl>
    <w:lvl w:ilvl="4">
      <w:start w:val="0"/>
      <w:numFmt w:val="bullet"/>
      <w:lvlText w:val="•"/>
      <w:lvlJc w:val="left"/>
      <w:pPr>
        <w:ind w:left="2657" w:hanging="497"/>
      </w:pPr>
      <w:rPr>
        <w:rFonts w:hint="default"/>
        <w:lang w:val="en-US" w:eastAsia="en-US" w:bidi="ar-SA"/>
      </w:rPr>
    </w:lvl>
    <w:lvl w:ilvl="5">
      <w:start w:val="0"/>
      <w:numFmt w:val="bullet"/>
      <w:lvlText w:val="•"/>
      <w:lvlJc w:val="left"/>
      <w:pPr>
        <w:ind w:left="3350" w:hanging="497"/>
      </w:pPr>
      <w:rPr>
        <w:rFonts w:hint="default"/>
        <w:lang w:val="en-US" w:eastAsia="en-US" w:bidi="ar-SA"/>
      </w:rPr>
    </w:lvl>
    <w:lvl w:ilvl="6">
      <w:start w:val="0"/>
      <w:numFmt w:val="bullet"/>
      <w:lvlText w:val="•"/>
      <w:lvlJc w:val="left"/>
      <w:pPr>
        <w:ind w:left="4042" w:hanging="497"/>
      </w:pPr>
      <w:rPr>
        <w:rFonts w:hint="default"/>
        <w:lang w:val="en-US" w:eastAsia="en-US" w:bidi="ar-SA"/>
      </w:rPr>
    </w:lvl>
    <w:lvl w:ilvl="7">
      <w:start w:val="0"/>
      <w:numFmt w:val="bullet"/>
      <w:lvlText w:val="•"/>
      <w:lvlJc w:val="left"/>
      <w:pPr>
        <w:ind w:left="4735" w:hanging="497"/>
      </w:pPr>
      <w:rPr>
        <w:rFonts w:hint="default"/>
        <w:lang w:val="en-US" w:eastAsia="en-US" w:bidi="ar-SA"/>
      </w:rPr>
    </w:lvl>
    <w:lvl w:ilvl="8">
      <w:start w:val="0"/>
      <w:numFmt w:val="bullet"/>
      <w:lvlText w:val="•"/>
      <w:lvlJc w:val="left"/>
      <w:pPr>
        <w:ind w:left="5427" w:hanging="497"/>
      </w:pPr>
      <w:rPr>
        <w:rFonts w:hint="default"/>
        <w:lang w:val="en-US" w:eastAsia="en-US" w:bidi="ar-SA"/>
      </w:rPr>
    </w:lvl>
  </w:abstractNum>
  <w:abstractNum w:abstractNumId="75">
    <w:multiLevelType w:val="hybridMultilevel"/>
    <w:lvl w:ilvl="0">
      <w:start w:val="1"/>
      <w:numFmt w:val="decimal"/>
      <w:lvlText w:val="%1."/>
      <w:lvlJc w:val="left"/>
      <w:pPr>
        <w:ind w:left="1135" w:hanging="496"/>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763" w:hanging="496"/>
      </w:pPr>
      <w:rPr>
        <w:rFonts w:hint="default"/>
        <w:lang w:val="en-US" w:eastAsia="en-US" w:bidi="ar-SA"/>
      </w:rPr>
    </w:lvl>
    <w:lvl w:ilvl="2">
      <w:start w:val="0"/>
      <w:numFmt w:val="bullet"/>
      <w:lvlText w:val="•"/>
      <w:lvlJc w:val="left"/>
      <w:pPr>
        <w:ind w:left="2386" w:hanging="496"/>
      </w:pPr>
      <w:rPr>
        <w:rFonts w:hint="default"/>
        <w:lang w:val="en-US" w:eastAsia="en-US" w:bidi="ar-SA"/>
      </w:rPr>
    </w:lvl>
    <w:lvl w:ilvl="3">
      <w:start w:val="0"/>
      <w:numFmt w:val="bullet"/>
      <w:lvlText w:val="•"/>
      <w:lvlJc w:val="left"/>
      <w:pPr>
        <w:ind w:left="3009" w:hanging="496"/>
      </w:pPr>
      <w:rPr>
        <w:rFonts w:hint="default"/>
        <w:lang w:val="en-US" w:eastAsia="en-US" w:bidi="ar-SA"/>
      </w:rPr>
    </w:lvl>
    <w:lvl w:ilvl="4">
      <w:start w:val="0"/>
      <w:numFmt w:val="bullet"/>
      <w:lvlText w:val="•"/>
      <w:lvlJc w:val="left"/>
      <w:pPr>
        <w:ind w:left="3632" w:hanging="496"/>
      </w:pPr>
      <w:rPr>
        <w:rFonts w:hint="default"/>
        <w:lang w:val="en-US" w:eastAsia="en-US" w:bidi="ar-SA"/>
      </w:rPr>
    </w:lvl>
    <w:lvl w:ilvl="5">
      <w:start w:val="0"/>
      <w:numFmt w:val="bullet"/>
      <w:lvlText w:val="•"/>
      <w:lvlJc w:val="left"/>
      <w:pPr>
        <w:ind w:left="4255" w:hanging="496"/>
      </w:pPr>
      <w:rPr>
        <w:rFonts w:hint="default"/>
        <w:lang w:val="en-US" w:eastAsia="en-US" w:bidi="ar-SA"/>
      </w:rPr>
    </w:lvl>
    <w:lvl w:ilvl="6">
      <w:start w:val="0"/>
      <w:numFmt w:val="bullet"/>
      <w:lvlText w:val="•"/>
      <w:lvlJc w:val="left"/>
      <w:pPr>
        <w:ind w:left="4878" w:hanging="496"/>
      </w:pPr>
      <w:rPr>
        <w:rFonts w:hint="default"/>
        <w:lang w:val="en-US" w:eastAsia="en-US" w:bidi="ar-SA"/>
      </w:rPr>
    </w:lvl>
    <w:lvl w:ilvl="7">
      <w:start w:val="0"/>
      <w:numFmt w:val="bullet"/>
      <w:lvlText w:val="•"/>
      <w:lvlJc w:val="left"/>
      <w:pPr>
        <w:ind w:left="5501" w:hanging="496"/>
      </w:pPr>
      <w:rPr>
        <w:rFonts w:hint="default"/>
        <w:lang w:val="en-US" w:eastAsia="en-US" w:bidi="ar-SA"/>
      </w:rPr>
    </w:lvl>
    <w:lvl w:ilvl="8">
      <w:start w:val="0"/>
      <w:numFmt w:val="bullet"/>
      <w:lvlText w:val="•"/>
      <w:lvlJc w:val="left"/>
      <w:pPr>
        <w:ind w:left="6124" w:hanging="496"/>
      </w:pPr>
      <w:rPr>
        <w:rFonts w:hint="default"/>
        <w:lang w:val="en-US" w:eastAsia="en-US" w:bidi="ar-SA"/>
      </w:rPr>
    </w:lvl>
  </w:abstractNum>
  <w:abstractNum w:abstractNumId="74">
    <w:multiLevelType w:val="hybridMultilevel"/>
    <w:lvl w:ilvl="0">
      <w:start w:val="1"/>
      <w:numFmt w:val="decimal"/>
      <w:lvlText w:val="%1."/>
      <w:lvlJc w:val="left"/>
      <w:pPr>
        <w:ind w:left="891" w:hanging="252"/>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547" w:hanging="252"/>
      </w:pPr>
      <w:rPr>
        <w:rFonts w:hint="default"/>
        <w:lang w:val="en-US" w:eastAsia="en-US" w:bidi="ar-SA"/>
      </w:rPr>
    </w:lvl>
    <w:lvl w:ilvl="2">
      <w:start w:val="0"/>
      <w:numFmt w:val="bullet"/>
      <w:lvlText w:val="•"/>
      <w:lvlJc w:val="left"/>
      <w:pPr>
        <w:ind w:left="2194" w:hanging="252"/>
      </w:pPr>
      <w:rPr>
        <w:rFonts w:hint="default"/>
        <w:lang w:val="en-US" w:eastAsia="en-US" w:bidi="ar-SA"/>
      </w:rPr>
    </w:lvl>
    <w:lvl w:ilvl="3">
      <w:start w:val="0"/>
      <w:numFmt w:val="bullet"/>
      <w:lvlText w:val="•"/>
      <w:lvlJc w:val="left"/>
      <w:pPr>
        <w:ind w:left="2841" w:hanging="252"/>
      </w:pPr>
      <w:rPr>
        <w:rFonts w:hint="default"/>
        <w:lang w:val="en-US" w:eastAsia="en-US" w:bidi="ar-SA"/>
      </w:rPr>
    </w:lvl>
    <w:lvl w:ilvl="4">
      <w:start w:val="0"/>
      <w:numFmt w:val="bullet"/>
      <w:lvlText w:val="•"/>
      <w:lvlJc w:val="left"/>
      <w:pPr>
        <w:ind w:left="3488" w:hanging="252"/>
      </w:pPr>
      <w:rPr>
        <w:rFonts w:hint="default"/>
        <w:lang w:val="en-US" w:eastAsia="en-US" w:bidi="ar-SA"/>
      </w:rPr>
    </w:lvl>
    <w:lvl w:ilvl="5">
      <w:start w:val="0"/>
      <w:numFmt w:val="bullet"/>
      <w:lvlText w:val="•"/>
      <w:lvlJc w:val="left"/>
      <w:pPr>
        <w:ind w:left="4135" w:hanging="252"/>
      </w:pPr>
      <w:rPr>
        <w:rFonts w:hint="default"/>
        <w:lang w:val="en-US" w:eastAsia="en-US" w:bidi="ar-SA"/>
      </w:rPr>
    </w:lvl>
    <w:lvl w:ilvl="6">
      <w:start w:val="0"/>
      <w:numFmt w:val="bullet"/>
      <w:lvlText w:val="•"/>
      <w:lvlJc w:val="left"/>
      <w:pPr>
        <w:ind w:left="4782" w:hanging="252"/>
      </w:pPr>
      <w:rPr>
        <w:rFonts w:hint="default"/>
        <w:lang w:val="en-US" w:eastAsia="en-US" w:bidi="ar-SA"/>
      </w:rPr>
    </w:lvl>
    <w:lvl w:ilvl="7">
      <w:start w:val="0"/>
      <w:numFmt w:val="bullet"/>
      <w:lvlText w:val="•"/>
      <w:lvlJc w:val="left"/>
      <w:pPr>
        <w:ind w:left="5429" w:hanging="252"/>
      </w:pPr>
      <w:rPr>
        <w:rFonts w:hint="default"/>
        <w:lang w:val="en-US" w:eastAsia="en-US" w:bidi="ar-SA"/>
      </w:rPr>
    </w:lvl>
    <w:lvl w:ilvl="8">
      <w:start w:val="0"/>
      <w:numFmt w:val="bullet"/>
      <w:lvlText w:val="•"/>
      <w:lvlJc w:val="left"/>
      <w:pPr>
        <w:ind w:left="6076" w:hanging="252"/>
      </w:pPr>
      <w:rPr>
        <w:rFonts w:hint="default"/>
        <w:lang w:val="en-US" w:eastAsia="en-US" w:bidi="ar-SA"/>
      </w:rPr>
    </w:lvl>
  </w:abstractNum>
  <w:abstractNum w:abstractNumId="73">
    <w:multiLevelType w:val="hybridMultilevel"/>
    <w:lvl w:ilvl="0">
      <w:start w:val="1"/>
      <w:numFmt w:val="decimal"/>
      <w:lvlText w:val="%1."/>
      <w:lvlJc w:val="left"/>
      <w:pPr>
        <w:ind w:left="137" w:hanging="497"/>
        <w:jc w:val="left"/>
      </w:pPr>
      <w:rPr>
        <w:rFonts w:hint="default"/>
        <w:spacing w:val="0"/>
        <w:w w:val="98"/>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71">
    <w:multiLevelType w:val="hybridMultilevel"/>
    <w:lvl w:ilvl="0">
      <w:start w:val="0"/>
      <w:numFmt w:val="bullet"/>
      <w:lvlText w:val="-"/>
      <w:lvlJc w:val="left"/>
      <w:pPr>
        <w:ind w:left="137" w:hanging="497"/>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70">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69">
    <w:multiLevelType w:val="hybridMultilevel"/>
    <w:lvl w:ilvl="0">
      <w:start w:val="1"/>
      <w:numFmt w:val="decimal"/>
      <w:lvlText w:val="%1."/>
      <w:lvlJc w:val="left"/>
      <w:pPr>
        <w:ind w:left="836" w:hanging="197"/>
        <w:jc w:val="left"/>
      </w:pPr>
      <w:rPr>
        <w:rFonts w:hint="default" w:ascii="Times New Roman" w:hAnsi="Times New Roman" w:eastAsia="Times New Roman" w:cs="Times New Roman"/>
        <w:b/>
        <w:bCs/>
        <w:i w:val="0"/>
        <w:iCs w:val="0"/>
        <w:spacing w:val="0"/>
        <w:w w:val="103"/>
        <w:sz w:val="19"/>
        <w:szCs w:val="19"/>
        <w:lang w:val="en-US" w:eastAsia="en-US" w:bidi="ar-SA"/>
      </w:rPr>
    </w:lvl>
    <w:lvl w:ilvl="1">
      <w:start w:val="1"/>
      <w:numFmt w:val="decimal"/>
      <w:lvlText w:val="%1.%2."/>
      <w:lvlJc w:val="left"/>
      <w:pPr>
        <w:ind w:left="987" w:hanging="349"/>
        <w:jc w:val="left"/>
      </w:pPr>
      <w:rPr>
        <w:rFonts w:hint="default" w:ascii="Times New Roman" w:hAnsi="Times New Roman" w:eastAsia="Times New Roman" w:cs="Times New Roman"/>
        <w:b/>
        <w:bCs/>
        <w:i w:val="0"/>
        <w:iCs w:val="0"/>
        <w:spacing w:val="0"/>
        <w:w w:val="103"/>
        <w:sz w:val="19"/>
        <w:szCs w:val="19"/>
        <w:lang w:val="en-US" w:eastAsia="en-US" w:bidi="ar-SA"/>
      </w:rPr>
    </w:lvl>
    <w:lvl w:ilvl="2">
      <w:start w:val="0"/>
      <w:numFmt w:val="bullet"/>
      <w:lvlText w:val="•"/>
      <w:lvlJc w:val="left"/>
      <w:pPr>
        <w:ind w:left="1690" w:hanging="349"/>
      </w:pPr>
      <w:rPr>
        <w:rFonts w:hint="default"/>
        <w:lang w:val="en-US" w:eastAsia="en-US" w:bidi="ar-SA"/>
      </w:rPr>
    </w:lvl>
    <w:lvl w:ilvl="3">
      <w:start w:val="0"/>
      <w:numFmt w:val="bullet"/>
      <w:lvlText w:val="•"/>
      <w:lvlJc w:val="left"/>
      <w:pPr>
        <w:ind w:left="2400" w:hanging="349"/>
      </w:pPr>
      <w:rPr>
        <w:rFonts w:hint="default"/>
        <w:lang w:val="en-US" w:eastAsia="en-US" w:bidi="ar-SA"/>
      </w:rPr>
    </w:lvl>
    <w:lvl w:ilvl="4">
      <w:start w:val="0"/>
      <w:numFmt w:val="bullet"/>
      <w:lvlText w:val="•"/>
      <w:lvlJc w:val="left"/>
      <w:pPr>
        <w:ind w:left="3110" w:hanging="349"/>
      </w:pPr>
      <w:rPr>
        <w:rFonts w:hint="default"/>
        <w:lang w:val="en-US" w:eastAsia="en-US" w:bidi="ar-SA"/>
      </w:rPr>
    </w:lvl>
    <w:lvl w:ilvl="5">
      <w:start w:val="0"/>
      <w:numFmt w:val="bullet"/>
      <w:lvlText w:val="•"/>
      <w:lvlJc w:val="left"/>
      <w:pPr>
        <w:ind w:left="3820" w:hanging="349"/>
      </w:pPr>
      <w:rPr>
        <w:rFonts w:hint="default"/>
        <w:lang w:val="en-US" w:eastAsia="en-US" w:bidi="ar-SA"/>
      </w:rPr>
    </w:lvl>
    <w:lvl w:ilvl="6">
      <w:start w:val="0"/>
      <w:numFmt w:val="bullet"/>
      <w:lvlText w:val="•"/>
      <w:lvlJc w:val="left"/>
      <w:pPr>
        <w:ind w:left="4530" w:hanging="349"/>
      </w:pPr>
      <w:rPr>
        <w:rFonts w:hint="default"/>
        <w:lang w:val="en-US" w:eastAsia="en-US" w:bidi="ar-SA"/>
      </w:rPr>
    </w:lvl>
    <w:lvl w:ilvl="7">
      <w:start w:val="0"/>
      <w:numFmt w:val="bullet"/>
      <w:lvlText w:val="•"/>
      <w:lvlJc w:val="left"/>
      <w:pPr>
        <w:ind w:left="5240" w:hanging="349"/>
      </w:pPr>
      <w:rPr>
        <w:rFonts w:hint="default"/>
        <w:lang w:val="en-US" w:eastAsia="en-US" w:bidi="ar-SA"/>
      </w:rPr>
    </w:lvl>
    <w:lvl w:ilvl="8">
      <w:start w:val="0"/>
      <w:numFmt w:val="bullet"/>
      <w:lvlText w:val="•"/>
      <w:lvlJc w:val="left"/>
      <w:pPr>
        <w:ind w:left="5950" w:hanging="349"/>
      </w:pPr>
      <w:rPr>
        <w:rFonts w:hint="default"/>
        <w:lang w:val="en-US" w:eastAsia="en-US" w:bidi="ar-SA"/>
      </w:rPr>
    </w:lvl>
  </w:abstractNum>
  <w:abstractNum w:abstractNumId="68">
    <w:multiLevelType w:val="hybridMultilevel"/>
    <w:lvl w:ilvl="0">
      <w:start w:val="1"/>
      <w:numFmt w:val="decimal"/>
      <w:lvlText w:val="%1."/>
      <w:lvlJc w:val="left"/>
      <w:pPr>
        <w:ind w:left="1136" w:hanging="497"/>
        <w:jc w:val="left"/>
      </w:pPr>
      <w:rPr>
        <w:rFonts w:hint="default" w:ascii="Times New Roman" w:hAnsi="Times New Roman" w:eastAsia="Times New Roman" w:cs="Times New Roman"/>
        <w:b w:val="0"/>
        <w:bCs w:val="0"/>
        <w:i w:val="0"/>
        <w:iCs w:val="0"/>
        <w:spacing w:val="0"/>
        <w:w w:val="97"/>
        <w:sz w:val="17"/>
        <w:szCs w:val="17"/>
        <w:lang w:val="en-US" w:eastAsia="en-US" w:bidi="ar-SA"/>
      </w:rPr>
    </w:lvl>
    <w:lvl w:ilvl="1">
      <w:start w:val="0"/>
      <w:numFmt w:val="bullet"/>
      <w:lvlText w:val="•"/>
      <w:lvlJc w:val="left"/>
      <w:pPr>
        <w:ind w:left="1763" w:hanging="497"/>
      </w:pPr>
      <w:rPr>
        <w:rFonts w:hint="default"/>
        <w:lang w:val="en-US" w:eastAsia="en-US" w:bidi="ar-SA"/>
      </w:rPr>
    </w:lvl>
    <w:lvl w:ilvl="2">
      <w:start w:val="0"/>
      <w:numFmt w:val="bullet"/>
      <w:lvlText w:val="•"/>
      <w:lvlJc w:val="left"/>
      <w:pPr>
        <w:ind w:left="2386" w:hanging="497"/>
      </w:pPr>
      <w:rPr>
        <w:rFonts w:hint="default"/>
        <w:lang w:val="en-US" w:eastAsia="en-US" w:bidi="ar-SA"/>
      </w:rPr>
    </w:lvl>
    <w:lvl w:ilvl="3">
      <w:start w:val="0"/>
      <w:numFmt w:val="bullet"/>
      <w:lvlText w:val="•"/>
      <w:lvlJc w:val="left"/>
      <w:pPr>
        <w:ind w:left="3009" w:hanging="497"/>
      </w:pPr>
      <w:rPr>
        <w:rFonts w:hint="default"/>
        <w:lang w:val="en-US" w:eastAsia="en-US" w:bidi="ar-SA"/>
      </w:rPr>
    </w:lvl>
    <w:lvl w:ilvl="4">
      <w:start w:val="0"/>
      <w:numFmt w:val="bullet"/>
      <w:lvlText w:val="•"/>
      <w:lvlJc w:val="left"/>
      <w:pPr>
        <w:ind w:left="3632"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78" w:hanging="497"/>
      </w:pPr>
      <w:rPr>
        <w:rFonts w:hint="default"/>
        <w:lang w:val="en-US" w:eastAsia="en-US" w:bidi="ar-SA"/>
      </w:rPr>
    </w:lvl>
    <w:lvl w:ilvl="7">
      <w:start w:val="0"/>
      <w:numFmt w:val="bullet"/>
      <w:lvlText w:val="•"/>
      <w:lvlJc w:val="left"/>
      <w:pPr>
        <w:ind w:left="5501" w:hanging="497"/>
      </w:pPr>
      <w:rPr>
        <w:rFonts w:hint="default"/>
        <w:lang w:val="en-US" w:eastAsia="en-US" w:bidi="ar-SA"/>
      </w:rPr>
    </w:lvl>
    <w:lvl w:ilvl="8">
      <w:start w:val="0"/>
      <w:numFmt w:val="bullet"/>
      <w:lvlText w:val="•"/>
      <w:lvlJc w:val="left"/>
      <w:pPr>
        <w:ind w:left="6124" w:hanging="497"/>
      </w:pPr>
      <w:rPr>
        <w:rFonts w:hint="default"/>
        <w:lang w:val="en-US" w:eastAsia="en-US" w:bidi="ar-SA"/>
      </w:rPr>
    </w:lvl>
  </w:abstractNum>
  <w:abstractNum w:abstractNumId="67">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66">
    <w:multiLevelType w:val="hybridMultilevel"/>
    <w:lvl w:ilvl="0">
      <w:start w:val="1"/>
      <w:numFmt w:val="decimal"/>
      <w:lvlText w:val="%1."/>
      <w:lvlJc w:val="left"/>
      <w:pPr>
        <w:ind w:left="137" w:hanging="168"/>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168"/>
      </w:pPr>
      <w:rPr>
        <w:rFonts w:hint="default"/>
        <w:lang w:val="en-US" w:eastAsia="en-US" w:bidi="ar-SA"/>
      </w:rPr>
    </w:lvl>
    <w:lvl w:ilvl="2">
      <w:start w:val="0"/>
      <w:numFmt w:val="bullet"/>
      <w:lvlText w:val="•"/>
      <w:lvlJc w:val="left"/>
      <w:pPr>
        <w:ind w:left="1586" w:hanging="168"/>
      </w:pPr>
      <w:rPr>
        <w:rFonts w:hint="default"/>
        <w:lang w:val="en-US" w:eastAsia="en-US" w:bidi="ar-SA"/>
      </w:rPr>
    </w:lvl>
    <w:lvl w:ilvl="3">
      <w:start w:val="0"/>
      <w:numFmt w:val="bullet"/>
      <w:lvlText w:val="•"/>
      <w:lvlJc w:val="left"/>
      <w:pPr>
        <w:ind w:left="2309" w:hanging="168"/>
      </w:pPr>
      <w:rPr>
        <w:rFonts w:hint="default"/>
        <w:lang w:val="en-US" w:eastAsia="en-US" w:bidi="ar-SA"/>
      </w:rPr>
    </w:lvl>
    <w:lvl w:ilvl="4">
      <w:start w:val="0"/>
      <w:numFmt w:val="bullet"/>
      <w:lvlText w:val="•"/>
      <w:lvlJc w:val="left"/>
      <w:pPr>
        <w:ind w:left="3032" w:hanging="168"/>
      </w:pPr>
      <w:rPr>
        <w:rFonts w:hint="default"/>
        <w:lang w:val="en-US" w:eastAsia="en-US" w:bidi="ar-SA"/>
      </w:rPr>
    </w:lvl>
    <w:lvl w:ilvl="5">
      <w:start w:val="0"/>
      <w:numFmt w:val="bullet"/>
      <w:lvlText w:val="•"/>
      <w:lvlJc w:val="left"/>
      <w:pPr>
        <w:ind w:left="3755" w:hanging="168"/>
      </w:pPr>
      <w:rPr>
        <w:rFonts w:hint="default"/>
        <w:lang w:val="en-US" w:eastAsia="en-US" w:bidi="ar-SA"/>
      </w:rPr>
    </w:lvl>
    <w:lvl w:ilvl="6">
      <w:start w:val="0"/>
      <w:numFmt w:val="bullet"/>
      <w:lvlText w:val="•"/>
      <w:lvlJc w:val="left"/>
      <w:pPr>
        <w:ind w:left="4478" w:hanging="168"/>
      </w:pPr>
      <w:rPr>
        <w:rFonts w:hint="default"/>
        <w:lang w:val="en-US" w:eastAsia="en-US" w:bidi="ar-SA"/>
      </w:rPr>
    </w:lvl>
    <w:lvl w:ilvl="7">
      <w:start w:val="0"/>
      <w:numFmt w:val="bullet"/>
      <w:lvlText w:val="•"/>
      <w:lvlJc w:val="left"/>
      <w:pPr>
        <w:ind w:left="5201" w:hanging="168"/>
      </w:pPr>
      <w:rPr>
        <w:rFonts w:hint="default"/>
        <w:lang w:val="en-US" w:eastAsia="en-US" w:bidi="ar-SA"/>
      </w:rPr>
    </w:lvl>
    <w:lvl w:ilvl="8">
      <w:start w:val="0"/>
      <w:numFmt w:val="bullet"/>
      <w:lvlText w:val="•"/>
      <w:lvlJc w:val="left"/>
      <w:pPr>
        <w:ind w:left="5924" w:hanging="168"/>
      </w:pPr>
      <w:rPr>
        <w:rFonts w:hint="default"/>
        <w:lang w:val="en-US" w:eastAsia="en-US" w:bidi="ar-SA"/>
      </w:rPr>
    </w:lvl>
  </w:abstractNum>
  <w:abstractNum w:abstractNumId="65">
    <w:multiLevelType w:val="hybridMultilevel"/>
    <w:lvl w:ilvl="0">
      <w:start w:val="1"/>
      <w:numFmt w:val="decimal"/>
      <w:lvlText w:val="%1."/>
      <w:lvlJc w:val="left"/>
      <w:pPr>
        <w:ind w:left="1136"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763" w:hanging="497"/>
      </w:pPr>
      <w:rPr>
        <w:rFonts w:hint="default"/>
        <w:lang w:val="en-US" w:eastAsia="en-US" w:bidi="ar-SA"/>
      </w:rPr>
    </w:lvl>
    <w:lvl w:ilvl="2">
      <w:start w:val="0"/>
      <w:numFmt w:val="bullet"/>
      <w:lvlText w:val="•"/>
      <w:lvlJc w:val="left"/>
      <w:pPr>
        <w:ind w:left="2386" w:hanging="497"/>
      </w:pPr>
      <w:rPr>
        <w:rFonts w:hint="default"/>
        <w:lang w:val="en-US" w:eastAsia="en-US" w:bidi="ar-SA"/>
      </w:rPr>
    </w:lvl>
    <w:lvl w:ilvl="3">
      <w:start w:val="0"/>
      <w:numFmt w:val="bullet"/>
      <w:lvlText w:val="•"/>
      <w:lvlJc w:val="left"/>
      <w:pPr>
        <w:ind w:left="3009" w:hanging="497"/>
      </w:pPr>
      <w:rPr>
        <w:rFonts w:hint="default"/>
        <w:lang w:val="en-US" w:eastAsia="en-US" w:bidi="ar-SA"/>
      </w:rPr>
    </w:lvl>
    <w:lvl w:ilvl="4">
      <w:start w:val="0"/>
      <w:numFmt w:val="bullet"/>
      <w:lvlText w:val="•"/>
      <w:lvlJc w:val="left"/>
      <w:pPr>
        <w:ind w:left="3632"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78" w:hanging="497"/>
      </w:pPr>
      <w:rPr>
        <w:rFonts w:hint="default"/>
        <w:lang w:val="en-US" w:eastAsia="en-US" w:bidi="ar-SA"/>
      </w:rPr>
    </w:lvl>
    <w:lvl w:ilvl="7">
      <w:start w:val="0"/>
      <w:numFmt w:val="bullet"/>
      <w:lvlText w:val="•"/>
      <w:lvlJc w:val="left"/>
      <w:pPr>
        <w:ind w:left="5501" w:hanging="497"/>
      </w:pPr>
      <w:rPr>
        <w:rFonts w:hint="default"/>
        <w:lang w:val="en-US" w:eastAsia="en-US" w:bidi="ar-SA"/>
      </w:rPr>
    </w:lvl>
    <w:lvl w:ilvl="8">
      <w:start w:val="0"/>
      <w:numFmt w:val="bullet"/>
      <w:lvlText w:val="•"/>
      <w:lvlJc w:val="left"/>
      <w:pPr>
        <w:ind w:left="6124" w:hanging="497"/>
      </w:pPr>
      <w:rPr>
        <w:rFonts w:hint="default"/>
        <w:lang w:val="en-US" w:eastAsia="en-US" w:bidi="ar-SA"/>
      </w:rPr>
    </w:lvl>
  </w:abstractNum>
  <w:abstractNum w:abstractNumId="64">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63">
    <w:multiLevelType w:val="hybridMultilevel"/>
    <w:lvl w:ilvl="0">
      <w:start w:val="1"/>
      <w:numFmt w:val="decimal"/>
      <w:lvlText w:val="%1)"/>
      <w:lvlJc w:val="left"/>
      <w:pPr>
        <w:ind w:left="137" w:hanging="219"/>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219"/>
      </w:pPr>
      <w:rPr>
        <w:rFonts w:hint="default"/>
        <w:lang w:val="en-US" w:eastAsia="en-US" w:bidi="ar-SA"/>
      </w:rPr>
    </w:lvl>
    <w:lvl w:ilvl="2">
      <w:start w:val="0"/>
      <w:numFmt w:val="bullet"/>
      <w:lvlText w:val="•"/>
      <w:lvlJc w:val="left"/>
      <w:pPr>
        <w:ind w:left="1586" w:hanging="219"/>
      </w:pPr>
      <w:rPr>
        <w:rFonts w:hint="default"/>
        <w:lang w:val="en-US" w:eastAsia="en-US" w:bidi="ar-SA"/>
      </w:rPr>
    </w:lvl>
    <w:lvl w:ilvl="3">
      <w:start w:val="0"/>
      <w:numFmt w:val="bullet"/>
      <w:lvlText w:val="•"/>
      <w:lvlJc w:val="left"/>
      <w:pPr>
        <w:ind w:left="2309" w:hanging="219"/>
      </w:pPr>
      <w:rPr>
        <w:rFonts w:hint="default"/>
        <w:lang w:val="en-US" w:eastAsia="en-US" w:bidi="ar-SA"/>
      </w:rPr>
    </w:lvl>
    <w:lvl w:ilvl="4">
      <w:start w:val="0"/>
      <w:numFmt w:val="bullet"/>
      <w:lvlText w:val="•"/>
      <w:lvlJc w:val="left"/>
      <w:pPr>
        <w:ind w:left="3032" w:hanging="219"/>
      </w:pPr>
      <w:rPr>
        <w:rFonts w:hint="default"/>
        <w:lang w:val="en-US" w:eastAsia="en-US" w:bidi="ar-SA"/>
      </w:rPr>
    </w:lvl>
    <w:lvl w:ilvl="5">
      <w:start w:val="0"/>
      <w:numFmt w:val="bullet"/>
      <w:lvlText w:val="•"/>
      <w:lvlJc w:val="left"/>
      <w:pPr>
        <w:ind w:left="3755" w:hanging="219"/>
      </w:pPr>
      <w:rPr>
        <w:rFonts w:hint="default"/>
        <w:lang w:val="en-US" w:eastAsia="en-US" w:bidi="ar-SA"/>
      </w:rPr>
    </w:lvl>
    <w:lvl w:ilvl="6">
      <w:start w:val="0"/>
      <w:numFmt w:val="bullet"/>
      <w:lvlText w:val="•"/>
      <w:lvlJc w:val="left"/>
      <w:pPr>
        <w:ind w:left="4478" w:hanging="219"/>
      </w:pPr>
      <w:rPr>
        <w:rFonts w:hint="default"/>
        <w:lang w:val="en-US" w:eastAsia="en-US" w:bidi="ar-SA"/>
      </w:rPr>
    </w:lvl>
    <w:lvl w:ilvl="7">
      <w:start w:val="0"/>
      <w:numFmt w:val="bullet"/>
      <w:lvlText w:val="•"/>
      <w:lvlJc w:val="left"/>
      <w:pPr>
        <w:ind w:left="5201" w:hanging="219"/>
      </w:pPr>
      <w:rPr>
        <w:rFonts w:hint="default"/>
        <w:lang w:val="en-US" w:eastAsia="en-US" w:bidi="ar-SA"/>
      </w:rPr>
    </w:lvl>
    <w:lvl w:ilvl="8">
      <w:start w:val="0"/>
      <w:numFmt w:val="bullet"/>
      <w:lvlText w:val="•"/>
      <w:lvlJc w:val="left"/>
      <w:pPr>
        <w:ind w:left="5924" w:hanging="219"/>
      </w:pPr>
      <w:rPr>
        <w:rFonts w:hint="default"/>
        <w:lang w:val="en-US" w:eastAsia="en-US" w:bidi="ar-SA"/>
      </w:rPr>
    </w:lvl>
  </w:abstractNum>
  <w:abstractNum w:abstractNumId="62">
    <w:multiLevelType w:val="hybridMultilevel"/>
    <w:lvl w:ilvl="0">
      <w:start w:val="1"/>
      <w:numFmt w:val="decimal"/>
      <w:lvlText w:val="%1."/>
      <w:lvlJc w:val="left"/>
      <w:pPr>
        <w:ind w:left="137" w:hanging="49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0"/>
      </w:pPr>
      <w:rPr>
        <w:rFonts w:hint="default"/>
        <w:lang w:val="en-US" w:eastAsia="en-US" w:bidi="ar-SA"/>
      </w:rPr>
    </w:lvl>
    <w:lvl w:ilvl="2">
      <w:start w:val="0"/>
      <w:numFmt w:val="bullet"/>
      <w:lvlText w:val="•"/>
      <w:lvlJc w:val="left"/>
      <w:pPr>
        <w:ind w:left="1586" w:hanging="490"/>
      </w:pPr>
      <w:rPr>
        <w:rFonts w:hint="default"/>
        <w:lang w:val="en-US" w:eastAsia="en-US" w:bidi="ar-SA"/>
      </w:rPr>
    </w:lvl>
    <w:lvl w:ilvl="3">
      <w:start w:val="0"/>
      <w:numFmt w:val="bullet"/>
      <w:lvlText w:val="•"/>
      <w:lvlJc w:val="left"/>
      <w:pPr>
        <w:ind w:left="2309" w:hanging="490"/>
      </w:pPr>
      <w:rPr>
        <w:rFonts w:hint="default"/>
        <w:lang w:val="en-US" w:eastAsia="en-US" w:bidi="ar-SA"/>
      </w:rPr>
    </w:lvl>
    <w:lvl w:ilvl="4">
      <w:start w:val="0"/>
      <w:numFmt w:val="bullet"/>
      <w:lvlText w:val="•"/>
      <w:lvlJc w:val="left"/>
      <w:pPr>
        <w:ind w:left="3032" w:hanging="490"/>
      </w:pPr>
      <w:rPr>
        <w:rFonts w:hint="default"/>
        <w:lang w:val="en-US" w:eastAsia="en-US" w:bidi="ar-SA"/>
      </w:rPr>
    </w:lvl>
    <w:lvl w:ilvl="5">
      <w:start w:val="0"/>
      <w:numFmt w:val="bullet"/>
      <w:lvlText w:val="•"/>
      <w:lvlJc w:val="left"/>
      <w:pPr>
        <w:ind w:left="3755" w:hanging="490"/>
      </w:pPr>
      <w:rPr>
        <w:rFonts w:hint="default"/>
        <w:lang w:val="en-US" w:eastAsia="en-US" w:bidi="ar-SA"/>
      </w:rPr>
    </w:lvl>
    <w:lvl w:ilvl="6">
      <w:start w:val="0"/>
      <w:numFmt w:val="bullet"/>
      <w:lvlText w:val="•"/>
      <w:lvlJc w:val="left"/>
      <w:pPr>
        <w:ind w:left="4478" w:hanging="490"/>
      </w:pPr>
      <w:rPr>
        <w:rFonts w:hint="default"/>
        <w:lang w:val="en-US" w:eastAsia="en-US" w:bidi="ar-SA"/>
      </w:rPr>
    </w:lvl>
    <w:lvl w:ilvl="7">
      <w:start w:val="0"/>
      <w:numFmt w:val="bullet"/>
      <w:lvlText w:val="•"/>
      <w:lvlJc w:val="left"/>
      <w:pPr>
        <w:ind w:left="5201" w:hanging="490"/>
      </w:pPr>
      <w:rPr>
        <w:rFonts w:hint="default"/>
        <w:lang w:val="en-US" w:eastAsia="en-US" w:bidi="ar-SA"/>
      </w:rPr>
    </w:lvl>
    <w:lvl w:ilvl="8">
      <w:start w:val="0"/>
      <w:numFmt w:val="bullet"/>
      <w:lvlText w:val="•"/>
      <w:lvlJc w:val="left"/>
      <w:pPr>
        <w:ind w:left="5924" w:hanging="490"/>
      </w:pPr>
      <w:rPr>
        <w:rFonts w:hint="default"/>
        <w:lang w:val="en-US" w:eastAsia="en-US" w:bidi="ar-SA"/>
      </w:rPr>
    </w:lvl>
  </w:abstractNum>
  <w:abstractNum w:abstractNumId="61">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60">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58">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57">
    <w:multiLevelType w:val="hybridMultilevel"/>
    <w:lvl w:ilvl="0">
      <w:start w:val="1"/>
      <w:numFmt w:val="decimal"/>
      <w:lvlText w:val="%1."/>
      <w:lvlJc w:val="left"/>
      <w:pPr>
        <w:ind w:left="836" w:hanging="197"/>
        <w:jc w:val="left"/>
      </w:pPr>
      <w:rPr>
        <w:rFonts w:hint="default" w:ascii="Times New Roman" w:hAnsi="Times New Roman" w:eastAsia="Times New Roman" w:cs="Times New Roman"/>
        <w:b/>
        <w:bCs/>
        <w:i w:val="0"/>
        <w:iCs w:val="0"/>
        <w:spacing w:val="0"/>
        <w:w w:val="103"/>
        <w:sz w:val="19"/>
        <w:szCs w:val="19"/>
        <w:lang w:val="en-US" w:eastAsia="en-US" w:bidi="ar-SA"/>
      </w:rPr>
    </w:lvl>
    <w:lvl w:ilvl="1">
      <w:start w:val="1"/>
      <w:numFmt w:val="decimal"/>
      <w:lvlText w:val="%1.%2"/>
      <w:lvlJc w:val="left"/>
      <w:pPr>
        <w:ind w:left="137" w:hanging="321"/>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2">
      <w:start w:val="0"/>
      <w:numFmt w:val="bullet"/>
      <w:lvlText w:val="•"/>
      <w:lvlJc w:val="left"/>
      <w:pPr>
        <w:ind w:left="1565" w:hanging="321"/>
      </w:pPr>
      <w:rPr>
        <w:rFonts w:hint="default"/>
        <w:lang w:val="en-US" w:eastAsia="en-US" w:bidi="ar-SA"/>
      </w:rPr>
    </w:lvl>
    <w:lvl w:ilvl="3">
      <w:start w:val="0"/>
      <w:numFmt w:val="bullet"/>
      <w:lvlText w:val="•"/>
      <w:lvlJc w:val="left"/>
      <w:pPr>
        <w:ind w:left="2291" w:hanging="321"/>
      </w:pPr>
      <w:rPr>
        <w:rFonts w:hint="default"/>
        <w:lang w:val="en-US" w:eastAsia="en-US" w:bidi="ar-SA"/>
      </w:rPr>
    </w:lvl>
    <w:lvl w:ilvl="4">
      <w:start w:val="0"/>
      <w:numFmt w:val="bullet"/>
      <w:lvlText w:val="•"/>
      <w:lvlJc w:val="left"/>
      <w:pPr>
        <w:ind w:left="3016" w:hanging="321"/>
      </w:pPr>
      <w:rPr>
        <w:rFonts w:hint="default"/>
        <w:lang w:val="en-US" w:eastAsia="en-US" w:bidi="ar-SA"/>
      </w:rPr>
    </w:lvl>
    <w:lvl w:ilvl="5">
      <w:start w:val="0"/>
      <w:numFmt w:val="bullet"/>
      <w:lvlText w:val="•"/>
      <w:lvlJc w:val="left"/>
      <w:pPr>
        <w:ind w:left="3742" w:hanging="321"/>
      </w:pPr>
      <w:rPr>
        <w:rFonts w:hint="default"/>
        <w:lang w:val="en-US" w:eastAsia="en-US" w:bidi="ar-SA"/>
      </w:rPr>
    </w:lvl>
    <w:lvl w:ilvl="6">
      <w:start w:val="0"/>
      <w:numFmt w:val="bullet"/>
      <w:lvlText w:val="•"/>
      <w:lvlJc w:val="left"/>
      <w:pPr>
        <w:ind w:left="4468" w:hanging="321"/>
      </w:pPr>
      <w:rPr>
        <w:rFonts w:hint="default"/>
        <w:lang w:val="en-US" w:eastAsia="en-US" w:bidi="ar-SA"/>
      </w:rPr>
    </w:lvl>
    <w:lvl w:ilvl="7">
      <w:start w:val="0"/>
      <w:numFmt w:val="bullet"/>
      <w:lvlText w:val="•"/>
      <w:lvlJc w:val="left"/>
      <w:pPr>
        <w:ind w:left="5193" w:hanging="321"/>
      </w:pPr>
      <w:rPr>
        <w:rFonts w:hint="default"/>
        <w:lang w:val="en-US" w:eastAsia="en-US" w:bidi="ar-SA"/>
      </w:rPr>
    </w:lvl>
    <w:lvl w:ilvl="8">
      <w:start w:val="0"/>
      <w:numFmt w:val="bullet"/>
      <w:lvlText w:val="•"/>
      <w:lvlJc w:val="left"/>
      <w:pPr>
        <w:ind w:left="5919" w:hanging="321"/>
      </w:pPr>
      <w:rPr>
        <w:rFonts w:hint="default"/>
        <w:lang w:val="en-US" w:eastAsia="en-US" w:bidi="ar-SA"/>
      </w:rPr>
    </w:lvl>
  </w:abstractNum>
  <w:abstractNum w:abstractNumId="55">
    <w:multiLevelType w:val="hybridMultilevel"/>
    <w:lvl w:ilvl="0">
      <w:start w:val="2"/>
      <w:numFmt w:val="decimal"/>
      <w:lvlText w:val="%1."/>
      <w:lvlJc w:val="left"/>
      <w:pPr>
        <w:ind w:left="137" w:hanging="498"/>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8"/>
      </w:pPr>
      <w:rPr>
        <w:rFonts w:hint="default"/>
        <w:lang w:val="en-US" w:eastAsia="en-US" w:bidi="ar-SA"/>
      </w:rPr>
    </w:lvl>
    <w:lvl w:ilvl="2">
      <w:start w:val="0"/>
      <w:numFmt w:val="bullet"/>
      <w:lvlText w:val="•"/>
      <w:lvlJc w:val="left"/>
      <w:pPr>
        <w:ind w:left="1586" w:hanging="498"/>
      </w:pPr>
      <w:rPr>
        <w:rFonts w:hint="default"/>
        <w:lang w:val="en-US" w:eastAsia="en-US" w:bidi="ar-SA"/>
      </w:rPr>
    </w:lvl>
    <w:lvl w:ilvl="3">
      <w:start w:val="0"/>
      <w:numFmt w:val="bullet"/>
      <w:lvlText w:val="•"/>
      <w:lvlJc w:val="left"/>
      <w:pPr>
        <w:ind w:left="2309" w:hanging="498"/>
      </w:pPr>
      <w:rPr>
        <w:rFonts w:hint="default"/>
        <w:lang w:val="en-US" w:eastAsia="en-US" w:bidi="ar-SA"/>
      </w:rPr>
    </w:lvl>
    <w:lvl w:ilvl="4">
      <w:start w:val="0"/>
      <w:numFmt w:val="bullet"/>
      <w:lvlText w:val="•"/>
      <w:lvlJc w:val="left"/>
      <w:pPr>
        <w:ind w:left="3032" w:hanging="498"/>
      </w:pPr>
      <w:rPr>
        <w:rFonts w:hint="default"/>
        <w:lang w:val="en-US" w:eastAsia="en-US" w:bidi="ar-SA"/>
      </w:rPr>
    </w:lvl>
    <w:lvl w:ilvl="5">
      <w:start w:val="0"/>
      <w:numFmt w:val="bullet"/>
      <w:lvlText w:val="•"/>
      <w:lvlJc w:val="left"/>
      <w:pPr>
        <w:ind w:left="3755" w:hanging="498"/>
      </w:pPr>
      <w:rPr>
        <w:rFonts w:hint="default"/>
        <w:lang w:val="en-US" w:eastAsia="en-US" w:bidi="ar-SA"/>
      </w:rPr>
    </w:lvl>
    <w:lvl w:ilvl="6">
      <w:start w:val="0"/>
      <w:numFmt w:val="bullet"/>
      <w:lvlText w:val="•"/>
      <w:lvlJc w:val="left"/>
      <w:pPr>
        <w:ind w:left="4478" w:hanging="498"/>
      </w:pPr>
      <w:rPr>
        <w:rFonts w:hint="default"/>
        <w:lang w:val="en-US" w:eastAsia="en-US" w:bidi="ar-SA"/>
      </w:rPr>
    </w:lvl>
    <w:lvl w:ilvl="7">
      <w:start w:val="0"/>
      <w:numFmt w:val="bullet"/>
      <w:lvlText w:val="•"/>
      <w:lvlJc w:val="left"/>
      <w:pPr>
        <w:ind w:left="5201" w:hanging="498"/>
      </w:pPr>
      <w:rPr>
        <w:rFonts w:hint="default"/>
        <w:lang w:val="en-US" w:eastAsia="en-US" w:bidi="ar-SA"/>
      </w:rPr>
    </w:lvl>
    <w:lvl w:ilvl="8">
      <w:start w:val="0"/>
      <w:numFmt w:val="bullet"/>
      <w:lvlText w:val="•"/>
      <w:lvlJc w:val="left"/>
      <w:pPr>
        <w:ind w:left="5924" w:hanging="498"/>
      </w:pPr>
      <w:rPr>
        <w:rFonts w:hint="default"/>
        <w:lang w:val="en-US" w:eastAsia="en-US" w:bidi="ar-SA"/>
      </w:rPr>
    </w:lvl>
  </w:abstractNum>
  <w:abstractNum w:abstractNumId="54">
    <w:multiLevelType w:val="hybridMultilevel"/>
    <w:lvl w:ilvl="0">
      <w:start w:val="1"/>
      <w:numFmt w:val="decimal"/>
      <w:lvlText w:val="%1."/>
      <w:lvlJc w:val="left"/>
      <w:pPr>
        <w:ind w:left="137" w:hanging="498"/>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8"/>
      </w:pPr>
      <w:rPr>
        <w:rFonts w:hint="default"/>
        <w:lang w:val="en-US" w:eastAsia="en-US" w:bidi="ar-SA"/>
      </w:rPr>
    </w:lvl>
    <w:lvl w:ilvl="2">
      <w:start w:val="0"/>
      <w:numFmt w:val="bullet"/>
      <w:lvlText w:val="•"/>
      <w:lvlJc w:val="left"/>
      <w:pPr>
        <w:ind w:left="1586" w:hanging="498"/>
      </w:pPr>
      <w:rPr>
        <w:rFonts w:hint="default"/>
        <w:lang w:val="en-US" w:eastAsia="en-US" w:bidi="ar-SA"/>
      </w:rPr>
    </w:lvl>
    <w:lvl w:ilvl="3">
      <w:start w:val="0"/>
      <w:numFmt w:val="bullet"/>
      <w:lvlText w:val="•"/>
      <w:lvlJc w:val="left"/>
      <w:pPr>
        <w:ind w:left="2309" w:hanging="498"/>
      </w:pPr>
      <w:rPr>
        <w:rFonts w:hint="default"/>
        <w:lang w:val="en-US" w:eastAsia="en-US" w:bidi="ar-SA"/>
      </w:rPr>
    </w:lvl>
    <w:lvl w:ilvl="4">
      <w:start w:val="0"/>
      <w:numFmt w:val="bullet"/>
      <w:lvlText w:val="•"/>
      <w:lvlJc w:val="left"/>
      <w:pPr>
        <w:ind w:left="3032" w:hanging="498"/>
      </w:pPr>
      <w:rPr>
        <w:rFonts w:hint="default"/>
        <w:lang w:val="en-US" w:eastAsia="en-US" w:bidi="ar-SA"/>
      </w:rPr>
    </w:lvl>
    <w:lvl w:ilvl="5">
      <w:start w:val="0"/>
      <w:numFmt w:val="bullet"/>
      <w:lvlText w:val="•"/>
      <w:lvlJc w:val="left"/>
      <w:pPr>
        <w:ind w:left="3755" w:hanging="498"/>
      </w:pPr>
      <w:rPr>
        <w:rFonts w:hint="default"/>
        <w:lang w:val="en-US" w:eastAsia="en-US" w:bidi="ar-SA"/>
      </w:rPr>
    </w:lvl>
    <w:lvl w:ilvl="6">
      <w:start w:val="0"/>
      <w:numFmt w:val="bullet"/>
      <w:lvlText w:val="•"/>
      <w:lvlJc w:val="left"/>
      <w:pPr>
        <w:ind w:left="4478" w:hanging="498"/>
      </w:pPr>
      <w:rPr>
        <w:rFonts w:hint="default"/>
        <w:lang w:val="en-US" w:eastAsia="en-US" w:bidi="ar-SA"/>
      </w:rPr>
    </w:lvl>
    <w:lvl w:ilvl="7">
      <w:start w:val="0"/>
      <w:numFmt w:val="bullet"/>
      <w:lvlText w:val="•"/>
      <w:lvlJc w:val="left"/>
      <w:pPr>
        <w:ind w:left="5201" w:hanging="498"/>
      </w:pPr>
      <w:rPr>
        <w:rFonts w:hint="default"/>
        <w:lang w:val="en-US" w:eastAsia="en-US" w:bidi="ar-SA"/>
      </w:rPr>
    </w:lvl>
    <w:lvl w:ilvl="8">
      <w:start w:val="0"/>
      <w:numFmt w:val="bullet"/>
      <w:lvlText w:val="•"/>
      <w:lvlJc w:val="left"/>
      <w:pPr>
        <w:ind w:left="5924" w:hanging="498"/>
      </w:pPr>
      <w:rPr>
        <w:rFonts w:hint="default"/>
        <w:lang w:val="en-US" w:eastAsia="en-US" w:bidi="ar-SA"/>
      </w:rPr>
    </w:lvl>
  </w:abstractNum>
  <w:abstractNum w:abstractNumId="50">
    <w:multiLevelType w:val="hybridMultilevel"/>
    <w:lvl w:ilvl="0">
      <w:start w:val="1"/>
      <w:numFmt w:val="decimal"/>
      <w:lvlText w:val="%1"/>
      <w:lvlJc w:val="left"/>
      <w:pPr>
        <w:ind w:left="689" w:hanging="425"/>
        <w:jc w:val="right"/>
      </w:pPr>
      <w:rPr>
        <w:rFonts w:hint="default" w:ascii="Times New Roman" w:hAnsi="Times New Roman" w:eastAsia="Times New Roman" w:cs="Times New Roman"/>
        <w:b w:val="0"/>
        <w:bCs w:val="0"/>
        <w:i w:val="0"/>
        <w:iCs w:val="0"/>
        <w:spacing w:val="0"/>
        <w:w w:val="101"/>
        <w:sz w:val="9"/>
        <w:szCs w:val="9"/>
        <w:lang w:val="en-US" w:eastAsia="en-US" w:bidi="ar-SA"/>
      </w:rPr>
    </w:lvl>
    <w:lvl w:ilvl="1">
      <w:start w:val="0"/>
      <w:numFmt w:val="bullet"/>
      <w:lvlText w:val="•"/>
      <w:lvlJc w:val="left"/>
      <w:pPr>
        <w:ind w:left="801" w:hanging="425"/>
      </w:pPr>
      <w:rPr>
        <w:rFonts w:hint="default"/>
        <w:lang w:val="en-US" w:eastAsia="en-US" w:bidi="ar-SA"/>
      </w:rPr>
    </w:lvl>
    <w:lvl w:ilvl="2">
      <w:start w:val="0"/>
      <w:numFmt w:val="bullet"/>
      <w:lvlText w:val="•"/>
      <w:lvlJc w:val="left"/>
      <w:pPr>
        <w:ind w:left="922" w:hanging="425"/>
      </w:pPr>
      <w:rPr>
        <w:rFonts w:hint="default"/>
        <w:lang w:val="en-US" w:eastAsia="en-US" w:bidi="ar-SA"/>
      </w:rPr>
    </w:lvl>
    <w:lvl w:ilvl="3">
      <w:start w:val="0"/>
      <w:numFmt w:val="bullet"/>
      <w:lvlText w:val="•"/>
      <w:lvlJc w:val="left"/>
      <w:pPr>
        <w:ind w:left="1043" w:hanging="425"/>
      </w:pPr>
      <w:rPr>
        <w:rFonts w:hint="default"/>
        <w:lang w:val="en-US" w:eastAsia="en-US" w:bidi="ar-SA"/>
      </w:rPr>
    </w:lvl>
    <w:lvl w:ilvl="4">
      <w:start w:val="0"/>
      <w:numFmt w:val="bullet"/>
      <w:lvlText w:val="•"/>
      <w:lvlJc w:val="left"/>
      <w:pPr>
        <w:ind w:left="1164" w:hanging="425"/>
      </w:pPr>
      <w:rPr>
        <w:rFonts w:hint="default"/>
        <w:lang w:val="en-US" w:eastAsia="en-US" w:bidi="ar-SA"/>
      </w:rPr>
    </w:lvl>
    <w:lvl w:ilvl="5">
      <w:start w:val="0"/>
      <w:numFmt w:val="bullet"/>
      <w:lvlText w:val="•"/>
      <w:lvlJc w:val="left"/>
      <w:pPr>
        <w:ind w:left="1285" w:hanging="425"/>
      </w:pPr>
      <w:rPr>
        <w:rFonts w:hint="default"/>
        <w:lang w:val="en-US" w:eastAsia="en-US" w:bidi="ar-SA"/>
      </w:rPr>
    </w:lvl>
    <w:lvl w:ilvl="6">
      <w:start w:val="0"/>
      <w:numFmt w:val="bullet"/>
      <w:lvlText w:val="•"/>
      <w:lvlJc w:val="left"/>
      <w:pPr>
        <w:ind w:left="1406" w:hanging="425"/>
      </w:pPr>
      <w:rPr>
        <w:rFonts w:hint="default"/>
        <w:lang w:val="en-US" w:eastAsia="en-US" w:bidi="ar-SA"/>
      </w:rPr>
    </w:lvl>
    <w:lvl w:ilvl="7">
      <w:start w:val="0"/>
      <w:numFmt w:val="bullet"/>
      <w:lvlText w:val="•"/>
      <w:lvlJc w:val="left"/>
      <w:pPr>
        <w:ind w:left="1527" w:hanging="425"/>
      </w:pPr>
      <w:rPr>
        <w:rFonts w:hint="default"/>
        <w:lang w:val="en-US" w:eastAsia="en-US" w:bidi="ar-SA"/>
      </w:rPr>
    </w:lvl>
    <w:lvl w:ilvl="8">
      <w:start w:val="0"/>
      <w:numFmt w:val="bullet"/>
      <w:lvlText w:val="•"/>
      <w:lvlJc w:val="left"/>
      <w:pPr>
        <w:ind w:left="1648" w:hanging="425"/>
      </w:pPr>
      <w:rPr>
        <w:rFonts w:hint="default"/>
        <w:lang w:val="en-US" w:eastAsia="en-US" w:bidi="ar-SA"/>
      </w:rPr>
    </w:lvl>
  </w:abstractNum>
  <w:abstractNum w:abstractNumId="49">
    <w:multiLevelType w:val="hybridMultilevel"/>
    <w:lvl w:ilvl="0">
      <w:start w:val="0"/>
      <w:numFmt w:val="bullet"/>
      <w:lvlText w:val="-"/>
      <w:lvlJc w:val="left"/>
      <w:pPr>
        <w:ind w:left="137" w:hanging="113"/>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113"/>
      </w:pPr>
      <w:rPr>
        <w:rFonts w:hint="default"/>
        <w:lang w:val="en-US" w:eastAsia="en-US" w:bidi="ar-SA"/>
      </w:rPr>
    </w:lvl>
    <w:lvl w:ilvl="2">
      <w:start w:val="0"/>
      <w:numFmt w:val="bullet"/>
      <w:lvlText w:val="•"/>
      <w:lvlJc w:val="left"/>
      <w:pPr>
        <w:ind w:left="1586" w:hanging="113"/>
      </w:pPr>
      <w:rPr>
        <w:rFonts w:hint="default"/>
        <w:lang w:val="en-US" w:eastAsia="en-US" w:bidi="ar-SA"/>
      </w:rPr>
    </w:lvl>
    <w:lvl w:ilvl="3">
      <w:start w:val="0"/>
      <w:numFmt w:val="bullet"/>
      <w:lvlText w:val="•"/>
      <w:lvlJc w:val="left"/>
      <w:pPr>
        <w:ind w:left="2309" w:hanging="113"/>
      </w:pPr>
      <w:rPr>
        <w:rFonts w:hint="default"/>
        <w:lang w:val="en-US" w:eastAsia="en-US" w:bidi="ar-SA"/>
      </w:rPr>
    </w:lvl>
    <w:lvl w:ilvl="4">
      <w:start w:val="0"/>
      <w:numFmt w:val="bullet"/>
      <w:lvlText w:val="•"/>
      <w:lvlJc w:val="left"/>
      <w:pPr>
        <w:ind w:left="3032" w:hanging="113"/>
      </w:pPr>
      <w:rPr>
        <w:rFonts w:hint="default"/>
        <w:lang w:val="en-US" w:eastAsia="en-US" w:bidi="ar-SA"/>
      </w:rPr>
    </w:lvl>
    <w:lvl w:ilvl="5">
      <w:start w:val="0"/>
      <w:numFmt w:val="bullet"/>
      <w:lvlText w:val="•"/>
      <w:lvlJc w:val="left"/>
      <w:pPr>
        <w:ind w:left="3755" w:hanging="113"/>
      </w:pPr>
      <w:rPr>
        <w:rFonts w:hint="default"/>
        <w:lang w:val="en-US" w:eastAsia="en-US" w:bidi="ar-SA"/>
      </w:rPr>
    </w:lvl>
    <w:lvl w:ilvl="6">
      <w:start w:val="0"/>
      <w:numFmt w:val="bullet"/>
      <w:lvlText w:val="•"/>
      <w:lvlJc w:val="left"/>
      <w:pPr>
        <w:ind w:left="4478" w:hanging="113"/>
      </w:pPr>
      <w:rPr>
        <w:rFonts w:hint="default"/>
        <w:lang w:val="en-US" w:eastAsia="en-US" w:bidi="ar-SA"/>
      </w:rPr>
    </w:lvl>
    <w:lvl w:ilvl="7">
      <w:start w:val="0"/>
      <w:numFmt w:val="bullet"/>
      <w:lvlText w:val="•"/>
      <w:lvlJc w:val="left"/>
      <w:pPr>
        <w:ind w:left="5201" w:hanging="113"/>
      </w:pPr>
      <w:rPr>
        <w:rFonts w:hint="default"/>
        <w:lang w:val="en-US" w:eastAsia="en-US" w:bidi="ar-SA"/>
      </w:rPr>
    </w:lvl>
    <w:lvl w:ilvl="8">
      <w:start w:val="0"/>
      <w:numFmt w:val="bullet"/>
      <w:lvlText w:val="•"/>
      <w:lvlJc w:val="left"/>
      <w:pPr>
        <w:ind w:left="5924" w:hanging="113"/>
      </w:pPr>
      <w:rPr>
        <w:rFonts w:hint="default"/>
        <w:lang w:val="en-US" w:eastAsia="en-US" w:bidi="ar-SA"/>
      </w:rPr>
    </w:lvl>
  </w:abstractNum>
  <w:abstractNum w:abstractNumId="48">
    <w:multiLevelType w:val="hybridMultilevel"/>
    <w:lvl w:ilvl="0">
      <w:start w:val="1"/>
      <w:numFmt w:val="decimal"/>
      <w:lvlText w:val="%1."/>
      <w:lvlJc w:val="left"/>
      <w:pPr>
        <w:ind w:left="137" w:hanging="497"/>
        <w:jc w:val="left"/>
      </w:pPr>
      <w:rPr>
        <w:rFonts w:hint="default"/>
        <w:spacing w:val="0"/>
        <w:w w:val="98"/>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47">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46">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45">
    <w:multiLevelType w:val="hybridMultilevel"/>
    <w:lvl w:ilvl="0">
      <w:start w:val="1"/>
      <w:numFmt w:val="decimal"/>
      <w:lvlText w:val="%1."/>
      <w:lvlJc w:val="left"/>
      <w:pPr>
        <w:ind w:left="1145" w:hanging="50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763" w:hanging="507"/>
      </w:pPr>
      <w:rPr>
        <w:rFonts w:hint="default"/>
        <w:lang w:val="en-US" w:eastAsia="en-US" w:bidi="ar-SA"/>
      </w:rPr>
    </w:lvl>
    <w:lvl w:ilvl="2">
      <w:start w:val="0"/>
      <w:numFmt w:val="bullet"/>
      <w:lvlText w:val="•"/>
      <w:lvlJc w:val="left"/>
      <w:pPr>
        <w:ind w:left="2386" w:hanging="507"/>
      </w:pPr>
      <w:rPr>
        <w:rFonts w:hint="default"/>
        <w:lang w:val="en-US" w:eastAsia="en-US" w:bidi="ar-SA"/>
      </w:rPr>
    </w:lvl>
    <w:lvl w:ilvl="3">
      <w:start w:val="0"/>
      <w:numFmt w:val="bullet"/>
      <w:lvlText w:val="•"/>
      <w:lvlJc w:val="left"/>
      <w:pPr>
        <w:ind w:left="3009" w:hanging="507"/>
      </w:pPr>
      <w:rPr>
        <w:rFonts w:hint="default"/>
        <w:lang w:val="en-US" w:eastAsia="en-US" w:bidi="ar-SA"/>
      </w:rPr>
    </w:lvl>
    <w:lvl w:ilvl="4">
      <w:start w:val="0"/>
      <w:numFmt w:val="bullet"/>
      <w:lvlText w:val="•"/>
      <w:lvlJc w:val="left"/>
      <w:pPr>
        <w:ind w:left="3632" w:hanging="507"/>
      </w:pPr>
      <w:rPr>
        <w:rFonts w:hint="default"/>
        <w:lang w:val="en-US" w:eastAsia="en-US" w:bidi="ar-SA"/>
      </w:rPr>
    </w:lvl>
    <w:lvl w:ilvl="5">
      <w:start w:val="0"/>
      <w:numFmt w:val="bullet"/>
      <w:lvlText w:val="•"/>
      <w:lvlJc w:val="left"/>
      <w:pPr>
        <w:ind w:left="4255" w:hanging="507"/>
      </w:pPr>
      <w:rPr>
        <w:rFonts w:hint="default"/>
        <w:lang w:val="en-US" w:eastAsia="en-US" w:bidi="ar-SA"/>
      </w:rPr>
    </w:lvl>
    <w:lvl w:ilvl="6">
      <w:start w:val="0"/>
      <w:numFmt w:val="bullet"/>
      <w:lvlText w:val="•"/>
      <w:lvlJc w:val="left"/>
      <w:pPr>
        <w:ind w:left="4878" w:hanging="507"/>
      </w:pPr>
      <w:rPr>
        <w:rFonts w:hint="default"/>
        <w:lang w:val="en-US" w:eastAsia="en-US" w:bidi="ar-SA"/>
      </w:rPr>
    </w:lvl>
    <w:lvl w:ilvl="7">
      <w:start w:val="0"/>
      <w:numFmt w:val="bullet"/>
      <w:lvlText w:val="•"/>
      <w:lvlJc w:val="left"/>
      <w:pPr>
        <w:ind w:left="5501" w:hanging="507"/>
      </w:pPr>
      <w:rPr>
        <w:rFonts w:hint="default"/>
        <w:lang w:val="en-US" w:eastAsia="en-US" w:bidi="ar-SA"/>
      </w:rPr>
    </w:lvl>
    <w:lvl w:ilvl="8">
      <w:start w:val="0"/>
      <w:numFmt w:val="bullet"/>
      <w:lvlText w:val="•"/>
      <w:lvlJc w:val="left"/>
      <w:pPr>
        <w:ind w:left="6124" w:hanging="507"/>
      </w:pPr>
      <w:rPr>
        <w:rFonts w:hint="default"/>
        <w:lang w:val="en-US" w:eastAsia="en-US" w:bidi="ar-SA"/>
      </w:rPr>
    </w:lvl>
  </w:abstractNum>
  <w:abstractNum w:abstractNumId="44">
    <w:multiLevelType w:val="hybridMultilevel"/>
    <w:lvl w:ilvl="0">
      <w:start w:val="1"/>
      <w:numFmt w:val="decimal"/>
      <w:lvlText w:val="%1."/>
      <w:lvlJc w:val="left"/>
      <w:pPr>
        <w:ind w:left="1136"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763" w:hanging="497"/>
      </w:pPr>
      <w:rPr>
        <w:rFonts w:hint="default"/>
        <w:lang w:val="en-US" w:eastAsia="en-US" w:bidi="ar-SA"/>
      </w:rPr>
    </w:lvl>
    <w:lvl w:ilvl="2">
      <w:start w:val="0"/>
      <w:numFmt w:val="bullet"/>
      <w:lvlText w:val="•"/>
      <w:lvlJc w:val="left"/>
      <w:pPr>
        <w:ind w:left="2386" w:hanging="497"/>
      </w:pPr>
      <w:rPr>
        <w:rFonts w:hint="default"/>
        <w:lang w:val="en-US" w:eastAsia="en-US" w:bidi="ar-SA"/>
      </w:rPr>
    </w:lvl>
    <w:lvl w:ilvl="3">
      <w:start w:val="0"/>
      <w:numFmt w:val="bullet"/>
      <w:lvlText w:val="•"/>
      <w:lvlJc w:val="left"/>
      <w:pPr>
        <w:ind w:left="3009" w:hanging="497"/>
      </w:pPr>
      <w:rPr>
        <w:rFonts w:hint="default"/>
        <w:lang w:val="en-US" w:eastAsia="en-US" w:bidi="ar-SA"/>
      </w:rPr>
    </w:lvl>
    <w:lvl w:ilvl="4">
      <w:start w:val="0"/>
      <w:numFmt w:val="bullet"/>
      <w:lvlText w:val="•"/>
      <w:lvlJc w:val="left"/>
      <w:pPr>
        <w:ind w:left="3632"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78" w:hanging="497"/>
      </w:pPr>
      <w:rPr>
        <w:rFonts w:hint="default"/>
        <w:lang w:val="en-US" w:eastAsia="en-US" w:bidi="ar-SA"/>
      </w:rPr>
    </w:lvl>
    <w:lvl w:ilvl="7">
      <w:start w:val="0"/>
      <w:numFmt w:val="bullet"/>
      <w:lvlText w:val="•"/>
      <w:lvlJc w:val="left"/>
      <w:pPr>
        <w:ind w:left="5501" w:hanging="497"/>
      </w:pPr>
      <w:rPr>
        <w:rFonts w:hint="default"/>
        <w:lang w:val="en-US" w:eastAsia="en-US" w:bidi="ar-SA"/>
      </w:rPr>
    </w:lvl>
    <w:lvl w:ilvl="8">
      <w:start w:val="0"/>
      <w:numFmt w:val="bullet"/>
      <w:lvlText w:val="•"/>
      <w:lvlJc w:val="left"/>
      <w:pPr>
        <w:ind w:left="6124" w:hanging="497"/>
      </w:pPr>
      <w:rPr>
        <w:rFonts w:hint="default"/>
        <w:lang w:val="en-US" w:eastAsia="en-US" w:bidi="ar-SA"/>
      </w:rPr>
    </w:lvl>
  </w:abstractNum>
  <w:abstractNum w:abstractNumId="43">
    <w:multiLevelType w:val="hybridMultilevel"/>
    <w:lvl w:ilvl="0">
      <w:start w:val="1"/>
      <w:numFmt w:val="decimal"/>
      <w:lvlText w:val="%1)"/>
      <w:lvlJc w:val="left"/>
      <w:pPr>
        <w:ind w:left="855" w:hanging="21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511" w:hanging="217"/>
      </w:pPr>
      <w:rPr>
        <w:rFonts w:hint="default"/>
        <w:lang w:val="en-US" w:eastAsia="en-US" w:bidi="ar-SA"/>
      </w:rPr>
    </w:lvl>
    <w:lvl w:ilvl="2">
      <w:start w:val="0"/>
      <w:numFmt w:val="bullet"/>
      <w:lvlText w:val="•"/>
      <w:lvlJc w:val="left"/>
      <w:pPr>
        <w:ind w:left="2162" w:hanging="217"/>
      </w:pPr>
      <w:rPr>
        <w:rFonts w:hint="default"/>
        <w:lang w:val="en-US" w:eastAsia="en-US" w:bidi="ar-SA"/>
      </w:rPr>
    </w:lvl>
    <w:lvl w:ilvl="3">
      <w:start w:val="0"/>
      <w:numFmt w:val="bullet"/>
      <w:lvlText w:val="•"/>
      <w:lvlJc w:val="left"/>
      <w:pPr>
        <w:ind w:left="2813" w:hanging="217"/>
      </w:pPr>
      <w:rPr>
        <w:rFonts w:hint="default"/>
        <w:lang w:val="en-US" w:eastAsia="en-US" w:bidi="ar-SA"/>
      </w:rPr>
    </w:lvl>
    <w:lvl w:ilvl="4">
      <w:start w:val="0"/>
      <w:numFmt w:val="bullet"/>
      <w:lvlText w:val="•"/>
      <w:lvlJc w:val="left"/>
      <w:pPr>
        <w:ind w:left="3464" w:hanging="217"/>
      </w:pPr>
      <w:rPr>
        <w:rFonts w:hint="default"/>
        <w:lang w:val="en-US" w:eastAsia="en-US" w:bidi="ar-SA"/>
      </w:rPr>
    </w:lvl>
    <w:lvl w:ilvl="5">
      <w:start w:val="0"/>
      <w:numFmt w:val="bullet"/>
      <w:lvlText w:val="•"/>
      <w:lvlJc w:val="left"/>
      <w:pPr>
        <w:ind w:left="4115" w:hanging="217"/>
      </w:pPr>
      <w:rPr>
        <w:rFonts w:hint="default"/>
        <w:lang w:val="en-US" w:eastAsia="en-US" w:bidi="ar-SA"/>
      </w:rPr>
    </w:lvl>
    <w:lvl w:ilvl="6">
      <w:start w:val="0"/>
      <w:numFmt w:val="bullet"/>
      <w:lvlText w:val="•"/>
      <w:lvlJc w:val="left"/>
      <w:pPr>
        <w:ind w:left="4766" w:hanging="217"/>
      </w:pPr>
      <w:rPr>
        <w:rFonts w:hint="default"/>
        <w:lang w:val="en-US" w:eastAsia="en-US" w:bidi="ar-SA"/>
      </w:rPr>
    </w:lvl>
    <w:lvl w:ilvl="7">
      <w:start w:val="0"/>
      <w:numFmt w:val="bullet"/>
      <w:lvlText w:val="•"/>
      <w:lvlJc w:val="left"/>
      <w:pPr>
        <w:ind w:left="5417" w:hanging="217"/>
      </w:pPr>
      <w:rPr>
        <w:rFonts w:hint="default"/>
        <w:lang w:val="en-US" w:eastAsia="en-US" w:bidi="ar-SA"/>
      </w:rPr>
    </w:lvl>
    <w:lvl w:ilvl="8">
      <w:start w:val="0"/>
      <w:numFmt w:val="bullet"/>
      <w:lvlText w:val="•"/>
      <w:lvlJc w:val="left"/>
      <w:pPr>
        <w:ind w:left="6068" w:hanging="217"/>
      </w:pPr>
      <w:rPr>
        <w:rFonts w:hint="default"/>
        <w:lang w:val="en-US" w:eastAsia="en-US" w:bidi="ar-SA"/>
      </w:rPr>
    </w:lvl>
  </w:abstractNum>
  <w:abstractNum w:abstractNumId="42">
    <w:multiLevelType w:val="hybridMultilevel"/>
    <w:lvl w:ilvl="0">
      <w:start w:val="0"/>
      <w:numFmt w:val="bullet"/>
      <w:lvlText w:val="-"/>
      <w:lvlJc w:val="left"/>
      <w:pPr>
        <w:ind w:left="137" w:hanging="123"/>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123"/>
      </w:pPr>
      <w:rPr>
        <w:rFonts w:hint="default"/>
        <w:lang w:val="en-US" w:eastAsia="en-US" w:bidi="ar-SA"/>
      </w:rPr>
    </w:lvl>
    <w:lvl w:ilvl="2">
      <w:start w:val="0"/>
      <w:numFmt w:val="bullet"/>
      <w:lvlText w:val="•"/>
      <w:lvlJc w:val="left"/>
      <w:pPr>
        <w:ind w:left="1586" w:hanging="123"/>
      </w:pPr>
      <w:rPr>
        <w:rFonts w:hint="default"/>
        <w:lang w:val="en-US" w:eastAsia="en-US" w:bidi="ar-SA"/>
      </w:rPr>
    </w:lvl>
    <w:lvl w:ilvl="3">
      <w:start w:val="0"/>
      <w:numFmt w:val="bullet"/>
      <w:lvlText w:val="•"/>
      <w:lvlJc w:val="left"/>
      <w:pPr>
        <w:ind w:left="2309" w:hanging="123"/>
      </w:pPr>
      <w:rPr>
        <w:rFonts w:hint="default"/>
        <w:lang w:val="en-US" w:eastAsia="en-US" w:bidi="ar-SA"/>
      </w:rPr>
    </w:lvl>
    <w:lvl w:ilvl="4">
      <w:start w:val="0"/>
      <w:numFmt w:val="bullet"/>
      <w:lvlText w:val="•"/>
      <w:lvlJc w:val="left"/>
      <w:pPr>
        <w:ind w:left="3032" w:hanging="123"/>
      </w:pPr>
      <w:rPr>
        <w:rFonts w:hint="default"/>
        <w:lang w:val="en-US" w:eastAsia="en-US" w:bidi="ar-SA"/>
      </w:rPr>
    </w:lvl>
    <w:lvl w:ilvl="5">
      <w:start w:val="0"/>
      <w:numFmt w:val="bullet"/>
      <w:lvlText w:val="•"/>
      <w:lvlJc w:val="left"/>
      <w:pPr>
        <w:ind w:left="3755" w:hanging="123"/>
      </w:pPr>
      <w:rPr>
        <w:rFonts w:hint="default"/>
        <w:lang w:val="en-US" w:eastAsia="en-US" w:bidi="ar-SA"/>
      </w:rPr>
    </w:lvl>
    <w:lvl w:ilvl="6">
      <w:start w:val="0"/>
      <w:numFmt w:val="bullet"/>
      <w:lvlText w:val="•"/>
      <w:lvlJc w:val="left"/>
      <w:pPr>
        <w:ind w:left="4478" w:hanging="123"/>
      </w:pPr>
      <w:rPr>
        <w:rFonts w:hint="default"/>
        <w:lang w:val="en-US" w:eastAsia="en-US" w:bidi="ar-SA"/>
      </w:rPr>
    </w:lvl>
    <w:lvl w:ilvl="7">
      <w:start w:val="0"/>
      <w:numFmt w:val="bullet"/>
      <w:lvlText w:val="•"/>
      <w:lvlJc w:val="left"/>
      <w:pPr>
        <w:ind w:left="5201" w:hanging="123"/>
      </w:pPr>
      <w:rPr>
        <w:rFonts w:hint="default"/>
        <w:lang w:val="en-US" w:eastAsia="en-US" w:bidi="ar-SA"/>
      </w:rPr>
    </w:lvl>
    <w:lvl w:ilvl="8">
      <w:start w:val="0"/>
      <w:numFmt w:val="bullet"/>
      <w:lvlText w:val="•"/>
      <w:lvlJc w:val="left"/>
      <w:pPr>
        <w:ind w:left="5924" w:hanging="123"/>
      </w:pPr>
      <w:rPr>
        <w:rFonts w:hint="default"/>
        <w:lang w:val="en-US" w:eastAsia="en-US" w:bidi="ar-SA"/>
      </w:rPr>
    </w:lvl>
  </w:abstractNum>
  <w:abstractNum w:abstractNumId="41">
    <w:multiLevelType w:val="hybridMultilevel"/>
    <w:lvl w:ilvl="0">
      <w:start w:val="1"/>
      <w:numFmt w:val="decimal"/>
      <w:lvlText w:val="%1."/>
      <w:lvlJc w:val="left"/>
      <w:pPr>
        <w:ind w:left="137" w:hanging="49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0"/>
      </w:pPr>
      <w:rPr>
        <w:rFonts w:hint="default"/>
        <w:lang w:val="en-US" w:eastAsia="en-US" w:bidi="ar-SA"/>
      </w:rPr>
    </w:lvl>
    <w:lvl w:ilvl="2">
      <w:start w:val="0"/>
      <w:numFmt w:val="bullet"/>
      <w:lvlText w:val="•"/>
      <w:lvlJc w:val="left"/>
      <w:pPr>
        <w:ind w:left="1586" w:hanging="490"/>
      </w:pPr>
      <w:rPr>
        <w:rFonts w:hint="default"/>
        <w:lang w:val="en-US" w:eastAsia="en-US" w:bidi="ar-SA"/>
      </w:rPr>
    </w:lvl>
    <w:lvl w:ilvl="3">
      <w:start w:val="0"/>
      <w:numFmt w:val="bullet"/>
      <w:lvlText w:val="•"/>
      <w:lvlJc w:val="left"/>
      <w:pPr>
        <w:ind w:left="2309" w:hanging="490"/>
      </w:pPr>
      <w:rPr>
        <w:rFonts w:hint="default"/>
        <w:lang w:val="en-US" w:eastAsia="en-US" w:bidi="ar-SA"/>
      </w:rPr>
    </w:lvl>
    <w:lvl w:ilvl="4">
      <w:start w:val="0"/>
      <w:numFmt w:val="bullet"/>
      <w:lvlText w:val="•"/>
      <w:lvlJc w:val="left"/>
      <w:pPr>
        <w:ind w:left="3032" w:hanging="490"/>
      </w:pPr>
      <w:rPr>
        <w:rFonts w:hint="default"/>
        <w:lang w:val="en-US" w:eastAsia="en-US" w:bidi="ar-SA"/>
      </w:rPr>
    </w:lvl>
    <w:lvl w:ilvl="5">
      <w:start w:val="0"/>
      <w:numFmt w:val="bullet"/>
      <w:lvlText w:val="•"/>
      <w:lvlJc w:val="left"/>
      <w:pPr>
        <w:ind w:left="3755" w:hanging="490"/>
      </w:pPr>
      <w:rPr>
        <w:rFonts w:hint="default"/>
        <w:lang w:val="en-US" w:eastAsia="en-US" w:bidi="ar-SA"/>
      </w:rPr>
    </w:lvl>
    <w:lvl w:ilvl="6">
      <w:start w:val="0"/>
      <w:numFmt w:val="bullet"/>
      <w:lvlText w:val="•"/>
      <w:lvlJc w:val="left"/>
      <w:pPr>
        <w:ind w:left="4478" w:hanging="490"/>
      </w:pPr>
      <w:rPr>
        <w:rFonts w:hint="default"/>
        <w:lang w:val="en-US" w:eastAsia="en-US" w:bidi="ar-SA"/>
      </w:rPr>
    </w:lvl>
    <w:lvl w:ilvl="7">
      <w:start w:val="0"/>
      <w:numFmt w:val="bullet"/>
      <w:lvlText w:val="•"/>
      <w:lvlJc w:val="left"/>
      <w:pPr>
        <w:ind w:left="5201" w:hanging="490"/>
      </w:pPr>
      <w:rPr>
        <w:rFonts w:hint="default"/>
        <w:lang w:val="en-US" w:eastAsia="en-US" w:bidi="ar-SA"/>
      </w:rPr>
    </w:lvl>
    <w:lvl w:ilvl="8">
      <w:start w:val="0"/>
      <w:numFmt w:val="bullet"/>
      <w:lvlText w:val="•"/>
      <w:lvlJc w:val="left"/>
      <w:pPr>
        <w:ind w:left="5924" w:hanging="490"/>
      </w:pPr>
      <w:rPr>
        <w:rFonts w:hint="default"/>
        <w:lang w:val="en-US" w:eastAsia="en-US" w:bidi="ar-SA"/>
      </w:rPr>
    </w:lvl>
  </w:abstractNum>
  <w:abstractNum w:abstractNumId="40">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39">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38">
    <w:multiLevelType w:val="hybridMultilevel"/>
    <w:lvl w:ilvl="0">
      <w:start w:val="1"/>
      <w:numFmt w:val="decimal"/>
      <w:lvlText w:val="%1."/>
      <w:lvlJc w:val="left"/>
      <w:pPr>
        <w:ind w:left="137" w:hanging="490"/>
        <w:jc w:val="left"/>
      </w:pPr>
      <w:rPr>
        <w:rFonts w:hint="default" w:ascii="Carlito" w:hAnsi="Carlito" w:eastAsia="Carlito" w:cs="Carlito"/>
        <w:b w:val="0"/>
        <w:bCs w:val="0"/>
        <w:i w:val="0"/>
        <w:iCs w:val="0"/>
        <w:spacing w:val="0"/>
        <w:w w:val="98"/>
        <w:sz w:val="17"/>
        <w:szCs w:val="17"/>
        <w:lang w:val="en-US" w:eastAsia="en-US" w:bidi="ar-SA"/>
      </w:rPr>
    </w:lvl>
    <w:lvl w:ilvl="1">
      <w:start w:val="0"/>
      <w:numFmt w:val="bullet"/>
      <w:lvlText w:val="•"/>
      <w:lvlJc w:val="left"/>
      <w:pPr>
        <w:ind w:left="863" w:hanging="490"/>
      </w:pPr>
      <w:rPr>
        <w:rFonts w:hint="default"/>
        <w:lang w:val="en-US" w:eastAsia="en-US" w:bidi="ar-SA"/>
      </w:rPr>
    </w:lvl>
    <w:lvl w:ilvl="2">
      <w:start w:val="0"/>
      <w:numFmt w:val="bullet"/>
      <w:lvlText w:val="•"/>
      <w:lvlJc w:val="left"/>
      <w:pPr>
        <w:ind w:left="1586" w:hanging="490"/>
      </w:pPr>
      <w:rPr>
        <w:rFonts w:hint="default"/>
        <w:lang w:val="en-US" w:eastAsia="en-US" w:bidi="ar-SA"/>
      </w:rPr>
    </w:lvl>
    <w:lvl w:ilvl="3">
      <w:start w:val="0"/>
      <w:numFmt w:val="bullet"/>
      <w:lvlText w:val="•"/>
      <w:lvlJc w:val="left"/>
      <w:pPr>
        <w:ind w:left="2309" w:hanging="490"/>
      </w:pPr>
      <w:rPr>
        <w:rFonts w:hint="default"/>
        <w:lang w:val="en-US" w:eastAsia="en-US" w:bidi="ar-SA"/>
      </w:rPr>
    </w:lvl>
    <w:lvl w:ilvl="4">
      <w:start w:val="0"/>
      <w:numFmt w:val="bullet"/>
      <w:lvlText w:val="•"/>
      <w:lvlJc w:val="left"/>
      <w:pPr>
        <w:ind w:left="3032" w:hanging="490"/>
      </w:pPr>
      <w:rPr>
        <w:rFonts w:hint="default"/>
        <w:lang w:val="en-US" w:eastAsia="en-US" w:bidi="ar-SA"/>
      </w:rPr>
    </w:lvl>
    <w:lvl w:ilvl="5">
      <w:start w:val="0"/>
      <w:numFmt w:val="bullet"/>
      <w:lvlText w:val="•"/>
      <w:lvlJc w:val="left"/>
      <w:pPr>
        <w:ind w:left="3755" w:hanging="490"/>
      </w:pPr>
      <w:rPr>
        <w:rFonts w:hint="default"/>
        <w:lang w:val="en-US" w:eastAsia="en-US" w:bidi="ar-SA"/>
      </w:rPr>
    </w:lvl>
    <w:lvl w:ilvl="6">
      <w:start w:val="0"/>
      <w:numFmt w:val="bullet"/>
      <w:lvlText w:val="•"/>
      <w:lvlJc w:val="left"/>
      <w:pPr>
        <w:ind w:left="4478" w:hanging="490"/>
      </w:pPr>
      <w:rPr>
        <w:rFonts w:hint="default"/>
        <w:lang w:val="en-US" w:eastAsia="en-US" w:bidi="ar-SA"/>
      </w:rPr>
    </w:lvl>
    <w:lvl w:ilvl="7">
      <w:start w:val="0"/>
      <w:numFmt w:val="bullet"/>
      <w:lvlText w:val="•"/>
      <w:lvlJc w:val="left"/>
      <w:pPr>
        <w:ind w:left="5201" w:hanging="490"/>
      </w:pPr>
      <w:rPr>
        <w:rFonts w:hint="default"/>
        <w:lang w:val="en-US" w:eastAsia="en-US" w:bidi="ar-SA"/>
      </w:rPr>
    </w:lvl>
    <w:lvl w:ilvl="8">
      <w:start w:val="0"/>
      <w:numFmt w:val="bullet"/>
      <w:lvlText w:val="•"/>
      <w:lvlJc w:val="left"/>
      <w:pPr>
        <w:ind w:left="5924" w:hanging="490"/>
      </w:pPr>
      <w:rPr>
        <w:rFonts w:hint="default"/>
        <w:lang w:val="en-US" w:eastAsia="en-US" w:bidi="ar-SA"/>
      </w:rPr>
    </w:lvl>
  </w:abstractNum>
  <w:abstractNum w:abstractNumId="37">
    <w:multiLevelType w:val="hybridMultilevel"/>
    <w:lvl w:ilvl="0">
      <w:start w:val="1"/>
      <w:numFmt w:val="decimal"/>
      <w:lvlText w:val="%1."/>
      <w:lvlJc w:val="left"/>
      <w:pPr>
        <w:ind w:left="1136" w:hanging="497"/>
        <w:jc w:val="left"/>
      </w:pPr>
      <w:rPr>
        <w:rFonts w:hint="default" w:ascii="Times New Roman" w:hAnsi="Times New Roman" w:eastAsia="Times New Roman" w:cs="Times New Roman"/>
        <w:b w:val="0"/>
        <w:bCs w:val="0"/>
        <w:i w:val="0"/>
        <w:iCs w:val="0"/>
        <w:spacing w:val="0"/>
        <w:w w:val="97"/>
        <w:sz w:val="17"/>
        <w:szCs w:val="17"/>
        <w:lang w:val="en-US" w:eastAsia="en-US" w:bidi="ar-SA"/>
      </w:rPr>
    </w:lvl>
    <w:lvl w:ilvl="1">
      <w:start w:val="0"/>
      <w:numFmt w:val="bullet"/>
      <w:lvlText w:val="•"/>
      <w:lvlJc w:val="left"/>
      <w:pPr>
        <w:ind w:left="1763" w:hanging="497"/>
      </w:pPr>
      <w:rPr>
        <w:rFonts w:hint="default"/>
        <w:lang w:val="en-US" w:eastAsia="en-US" w:bidi="ar-SA"/>
      </w:rPr>
    </w:lvl>
    <w:lvl w:ilvl="2">
      <w:start w:val="0"/>
      <w:numFmt w:val="bullet"/>
      <w:lvlText w:val="•"/>
      <w:lvlJc w:val="left"/>
      <w:pPr>
        <w:ind w:left="2386" w:hanging="497"/>
      </w:pPr>
      <w:rPr>
        <w:rFonts w:hint="default"/>
        <w:lang w:val="en-US" w:eastAsia="en-US" w:bidi="ar-SA"/>
      </w:rPr>
    </w:lvl>
    <w:lvl w:ilvl="3">
      <w:start w:val="0"/>
      <w:numFmt w:val="bullet"/>
      <w:lvlText w:val="•"/>
      <w:lvlJc w:val="left"/>
      <w:pPr>
        <w:ind w:left="3009" w:hanging="497"/>
      </w:pPr>
      <w:rPr>
        <w:rFonts w:hint="default"/>
        <w:lang w:val="en-US" w:eastAsia="en-US" w:bidi="ar-SA"/>
      </w:rPr>
    </w:lvl>
    <w:lvl w:ilvl="4">
      <w:start w:val="0"/>
      <w:numFmt w:val="bullet"/>
      <w:lvlText w:val="•"/>
      <w:lvlJc w:val="left"/>
      <w:pPr>
        <w:ind w:left="3632"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78" w:hanging="497"/>
      </w:pPr>
      <w:rPr>
        <w:rFonts w:hint="default"/>
        <w:lang w:val="en-US" w:eastAsia="en-US" w:bidi="ar-SA"/>
      </w:rPr>
    </w:lvl>
    <w:lvl w:ilvl="7">
      <w:start w:val="0"/>
      <w:numFmt w:val="bullet"/>
      <w:lvlText w:val="•"/>
      <w:lvlJc w:val="left"/>
      <w:pPr>
        <w:ind w:left="5501" w:hanging="497"/>
      </w:pPr>
      <w:rPr>
        <w:rFonts w:hint="default"/>
        <w:lang w:val="en-US" w:eastAsia="en-US" w:bidi="ar-SA"/>
      </w:rPr>
    </w:lvl>
    <w:lvl w:ilvl="8">
      <w:start w:val="0"/>
      <w:numFmt w:val="bullet"/>
      <w:lvlText w:val="•"/>
      <w:lvlJc w:val="left"/>
      <w:pPr>
        <w:ind w:left="6124" w:hanging="497"/>
      </w:pPr>
      <w:rPr>
        <w:rFonts w:hint="default"/>
        <w:lang w:val="en-US" w:eastAsia="en-US" w:bidi="ar-SA"/>
      </w:rPr>
    </w:lvl>
  </w:abstractNum>
  <w:abstractNum w:abstractNumId="36">
    <w:multiLevelType w:val="hybridMultilevel"/>
    <w:lvl w:ilvl="0">
      <w:start w:val="1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35">
    <w:multiLevelType w:val="hybridMultilevel"/>
    <w:lvl w:ilvl="0">
      <w:start w:val="1"/>
      <w:numFmt w:val="decimal"/>
      <w:lvlText w:val="%1."/>
      <w:lvlJc w:val="left"/>
      <w:pPr>
        <w:ind w:left="766" w:hanging="127"/>
        <w:jc w:val="left"/>
      </w:pPr>
      <w:rPr>
        <w:rFonts w:hint="default" w:ascii="Times New Roman" w:hAnsi="Times New Roman" w:eastAsia="Times New Roman" w:cs="Times New Roman"/>
        <w:b w:val="0"/>
        <w:bCs w:val="0"/>
        <w:i w:val="0"/>
        <w:iCs w:val="0"/>
        <w:spacing w:val="0"/>
        <w:w w:val="98"/>
        <w:sz w:val="15"/>
        <w:szCs w:val="15"/>
        <w:lang w:val="en-US" w:eastAsia="en-US" w:bidi="ar-SA"/>
      </w:rPr>
    </w:lvl>
    <w:lvl w:ilvl="1">
      <w:start w:val="0"/>
      <w:numFmt w:val="bullet"/>
      <w:lvlText w:val="•"/>
      <w:lvlJc w:val="left"/>
      <w:pPr>
        <w:ind w:left="878" w:hanging="127"/>
      </w:pPr>
      <w:rPr>
        <w:rFonts w:hint="default"/>
        <w:lang w:val="en-US" w:eastAsia="en-US" w:bidi="ar-SA"/>
      </w:rPr>
    </w:lvl>
    <w:lvl w:ilvl="2">
      <w:start w:val="0"/>
      <w:numFmt w:val="bullet"/>
      <w:lvlText w:val="•"/>
      <w:lvlJc w:val="left"/>
      <w:pPr>
        <w:ind w:left="996" w:hanging="127"/>
      </w:pPr>
      <w:rPr>
        <w:rFonts w:hint="default"/>
        <w:lang w:val="en-US" w:eastAsia="en-US" w:bidi="ar-SA"/>
      </w:rPr>
    </w:lvl>
    <w:lvl w:ilvl="3">
      <w:start w:val="0"/>
      <w:numFmt w:val="bullet"/>
      <w:lvlText w:val="•"/>
      <w:lvlJc w:val="left"/>
      <w:pPr>
        <w:ind w:left="1114" w:hanging="127"/>
      </w:pPr>
      <w:rPr>
        <w:rFonts w:hint="default"/>
        <w:lang w:val="en-US" w:eastAsia="en-US" w:bidi="ar-SA"/>
      </w:rPr>
    </w:lvl>
    <w:lvl w:ilvl="4">
      <w:start w:val="0"/>
      <w:numFmt w:val="bullet"/>
      <w:lvlText w:val="•"/>
      <w:lvlJc w:val="left"/>
      <w:pPr>
        <w:ind w:left="1232" w:hanging="127"/>
      </w:pPr>
      <w:rPr>
        <w:rFonts w:hint="default"/>
        <w:lang w:val="en-US" w:eastAsia="en-US" w:bidi="ar-SA"/>
      </w:rPr>
    </w:lvl>
    <w:lvl w:ilvl="5">
      <w:start w:val="0"/>
      <w:numFmt w:val="bullet"/>
      <w:lvlText w:val="•"/>
      <w:lvlJc w:val="left"/>
      <w:pPr>
        <w:ind w:left="1350" w:hanging="127"/>
      </w:pPr>
      <w:rPr>
        <w:rFonts w:hint="default"/>
        <w:lang w:val="en-US" w:eastAsia="en-US" w:bidi="ar-SA"/>
      </w:rPr>
    </w:lvl>
    <w:lvl w:ilvl="6">
      <w:start w:val="0"/>
      <w:numFmt w:val="bullet"/>
      <w:lvlText w:val="•"/>
      <w:lvlJc w:val="left"/>
      <w:pPr>
        <w:ind w:left="1469" w:hanging="127"/>
      </w:pPr>
      <w:rPr>
        <w:rFonts w:hint="default"/>
        <w:lang w:val="en-US" w:eastAsia="en-US" w:bidi="ar-SA"/>
      </w:rPr>
    </w:lvl>
    <w:lvl w:ilvl="7">
      <w:start w:val="0"/>
      <w:numFmt w:val="bullet"/>
      <w:lvlText w:val="•"/>
      <w:lvlJc w:val="left"/>
      <w:pPr>
        <w:ind w:left="1587" w:hanging="127"/>
      </w:pPr>
      <w:rPr>
        <w:rFonts w:hint="default"/>
        <w:lang w:val="en-US" w:eastAsia="en-US" w:bidi="ar-SA"/>
      </w:rPr>
    </w:lvl>
    <w:lvl w:ilvl="8">
      <w:start w:val="0"/>
      <w:numFmt w:val="bullet"/>
      <w:lvlText w:val="•"/>
      <w:lvlJc w:val="left"/>
      <w:pPr>
        <w:ind w:left="1705" w:hanging="127"/>
      </w:pPr>
      <w:rPr>
        <w:rFonts w:hint="default"/>
        <w:lang w:val="en-US" w:eastAsia="en-US" w:bidi="ar-SA"/>
      </w:rPr>
    </w:lvl>
  </w:abstractNum>
  <w:abstractNum w:abstractNumId="33">
    <w:multiLevelType w:val="hybridMultilevel"/>
    <w:lvl w:ilvl="0">
      <w:start w:val="0"/>
      <w:numFmt w:val="bullet"/>
      <w:lvlText w:val="-"/>
      <w:lvlJc w:val="left"/>
      <w:pPr>
        <w:ind w:left="142" w:hanging="496"/>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496"/>
      </w:pPr>
      <w:rPr>
        <w:rFonts w:hint="default"/>
        <w:lang w:val="en-US" w:eastAsia="en-US" w:bidi="ar-SA"/>
      </w:rPr>
    </w:lvl>
    <w:lvl w:ilvl="2">
      <w:start w:val="0"/>
      <w:numFmt w:val="bullet"/>
      <w:lvlText w:val="•"/>
      <w:lvlJc w:val="left"/>
      <w:pPr>
        <w:ind w:left="1586" w:hanging="496"/>
      </w:pPr>
      <w:rPr>
        <w:rFonts w:hint="default"/>
        <w:lang w:val="en-US" w:eastAsia="en-US" w:bidi="ar-SA"/>
      </w:rPr>
    </w:lvl>
    <w:lvl w:ilvl="3">
      <w:start w:val="0"/>
      <w:numFmt w:val="bullet"/>
      <w:lvlText w:val="•"/>
      <w:lvlJc w:val="left"/>
      <w:pPr>
        <w:ind w:left="2309" w:hanging="496"/>
      </w:pPr>
      <w:rPr>
        <w:rFonts w:hint="default"/>
        <w:lang w:val="en-US" w:eastAsia="en-US" w:bidi="ar-SA"/>
      </w:rPr>
    </w:lvl>
    <w:lvl w:ilvl="4">
      <w:start w:val="0"/>
      <w:numFmt w:val="bullet"/>
      <w:lvlText w:val="•"/>
      <w:lvlJc w:val="left"/>
      <w:pPr>
        <w:ind w:left="3032" w:hanging="496"/>
      </w:pPr>
      <w:rPr>
        <w:rFonts w:hint="default"/>
        <w:lang w:val="en-US" w:eastAsia="en-US" w:bidi="ar-SA"/>
      </w:rPr>
    </w:lvl>
    <w:lvl w:ilvl="5">
      <w:start w:val="0"/>
      <w:numFmt w:val="bullet"/>
      <w:lvlText w:val="•"/>
      <w:lvlJc w:val="left"/>
      <w:pPr>
        <w:ind w:left="3755" w:hanging="496"/>
      </w:pPr>
      <w:rPr>
        <w:rFonts w:hint="default"/>
        <w:lang w:val="en-US" w:eastAsia="en-US" w:bidi="ar-SA"/>
      </w:rPr>
    </w:lvl>
    <w:lvl w:ilvl="6">
      <w:start w:val="0"/>
      <w:numFmt w:val="bullet"/>
      <w:lvlText w:val="•"/>
      <w:lvlJc w:val="left"/>
      <w:pPr>
        <w:ind w:left="4478" w:hanging="496"/>
      </w:pPr>
      <w:rPr>
        <w:rFonts w:hint="default"/>
        <w:lang w:val="en-US" w:eastAsia="en-US" w:bidi="ar-SA"/>
      </w:rPr>
    </w:lvl>
    <w:lvl w:ilvl="7">
      <w:start w:val="0"/>
      <w:numFmt w:val="bullet"/>
      <w:lvlText w:val="•"/>
      <w:lvlJc w:val="left"/>
      <w:pPr>
        <w:ind w:left="5201" w:hanging="496"/>
      </w:pPr>
      <w:rPr>
        <w:rFonts w:hint="default"/>
        <w:lang w:val="en-US" w:eastAsia="en-US" w:bidi="ar-SA"/>
      </w:rPr>
    </w:lvl>
    <w:lvl w:ilvl="8">
      <w:start w:val="0"/>
      <w:numFmt w:val="bullet"/>
      <w:lvlText w:val="•"/>
      <w:lvlJc w:val="left"/>
      <w:pPr>
        <w:ind w:left="5924" w:hanging="496"/>
      </w:pPr>
      <w:rPr>
        <w:rFonts w:hint="default"/>
        <w:lang w:val="en-US" w:eastAsia="en-US" w:bidi="ar-SA"/>
      </w:rPr>
    </w:lvl>
  </w:abstractNum>
  <w:abstractNum w:abstractNumId="32">
    <w:multiLevelType w:val="hybridMultilevel"/>
    <w:lvl w:ilvl="0">
      <w:start w:val="1"/>
      <w:numFmt w:val="decimal"/>
      <w:lvlText w:val="%1."/>
      <w:lvlJc w:val="left"/>
      <w:pPr>
        <w:ind w:left="1136"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763" w:hanging="497"/>
      </w:pPr>
      <w:rPr>
        <w:rFonts w:hint="default"/>
        <w:lang w:val="en-US" w:eastAsia="en-US" w:bidi="ar-SA"/>
      </w:rPr>
    </w:lvl>
    <w:lvl w:ilvl="2">
      <w:start w:val="0"/>
      <w:numFmt w:val="bullet"/>
      <w:lvlText w:val="•"/>
      <w:lvlJc w:val="left"/>
      <w:pPr>
        <w:ind w:left="2386" w:hanging="497"/>
      </w:pPr>
      <w:rPr>
        <w:rFonts w:hint="default"/>
        <w:lang w:val="en-US" w:eastAsia="en-US" w:bidi="ar-SA"/>
      </w:rPr>
    </w:lvl>
    <w:lvl w:ilvl="3">
      <w:start w:val="0"/>
      <w:numFmt w:val="bullet"/>
      <w:lvlText w:val="•"/>
      <w:lvlJc w:val="left"/>
      <w:pPr>
        <w:ind w:left="3009" w:hanging="497"/>
      </w:pPr>
      <w:rPr>
        <w:rFonts w:hint="default"/>
        <w:lang w:val="en-US" w:eastAsia="en-US" w:bidi="ar-SA"/>
      </w:rPr>
    </w:lvl>
    <w:lvl w:ilvl="4">
      <w:start w:val="0"/>
      <w:numFmt w:val="bullet"/>
      <w:lvlText w:val="•"/>
      <w:lvlJc w:val="left"/>
      <w:pPr>
        <w:ind w:left="3632"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78" w:hanging="497"/>
      </w:pPr>
      <w:rPr>
        <w:rFonts w:hint="default"/>
        <w:lang w:val="en-US" w:eastAsia="en-US" w:bidi="ar-SA"/>
      </w:rPr>
    </w:lvl>
    <w:lvl w:ilvl="7">
      <w:start w:val="0"/>
      <w:numFmt w:val="bullet"/>
      <w:lvlText w:val="•"/>
      <w:lvlJc w:val="left"/>
      <w:pPr>
        <w:ind w:left="5501" w:hanging="497"/>
      </w:pPr>
      <w:rPr>
        <w:rFonts w:hint="default"/>
        <w:lang w:val="en-US" w:eastAsia="en-US" w:bidi="ar-SA"/>
      </w:rPr>
    </w:lvl>
    <w:lvl w:ilvl="8">
      <w:start w:val="0"/>
      <w:numFmt w:val="bullet"/>
      <w:lvlText w:val="•"/>
      <w:lvlJc w:val="left"/>
      <w:pPr>
        <w:ind w:left="6124" w:hanging="497"/>
      </w:pPr>
      <w:rPr>
        <w:rFonts w:hint="default"/>
        <w:lang w:val="en-US" w:eastAsia="en-US" w:bidi="ar-SA"/>
      </w:rPr>
    </w:lvl>
  </w:abstractNum>
  <w:abstractNum w:abstractNumId="31">
    <w:multiLevelType w:val="hybridMultilevel"/>
    <w:lvl w:ilvl="0">
      <w:start w:val="1"/>
      <w:numFmt w:val="decimal"/>
      <w:lvlText w:val="%1)"/>
      <w:lvlJc w:val="left"/>
      <w:pPr>
        <w:ind w:left="655" w:hanging="264"/>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1"/>
      <w:numFmt w:val="decimal"/>
      <w:lvlText w:val="%2."/>
      <w:lvlJc w:val="left"/>
      <w:pPr>
        <w:ind w:left="1136"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2">
      <w:start w:val="0"/>
      <w:numFmt w:val="bullet"/>
      <w:lvlText w:val="•"/>
      <w:lvlJc w:val="left"/>
      <w:pPr>
        <w:ind w:left="1832" w:hanging="497"/>
      </w:pPr>
      <w:rPr>
        <w:rFonts w:hint="default"/>
        <w:lang w:val="en-US" w:eastAsia="en-US" w:bidi="ar-SA"/>
      </w:rPr>
    </w:lvl>
    <w:lvl w:ilvl="3">
      <w:start w:val="0"/>
      <w:numFmt w:val="bullet"/>
      <w:lvlText w:val="•"/>
      <w:lvlJc w:val="left"/>
      <w:pPr>
        <w:ind w:left="2524" w:hanging="497"/>
      </w:pPr>
      <w:rPr>
        <w:rFonts w:hint="default"/>
        <w:lang w:val="en-US" w:eastAsia="en-US" w:bidi="ar-SA"/>
      </w:rPr>
    </w:lvl>
    <w:lvl w:ilvl="4">
      <w:start w:val="0"/>
      <w:numFmt w:val="bullet"/>
      <w:lvlText w:val="•"/>
      <w:lvlJc w:val="left"/>
      <w:pPr>
        <w:ind w:left="3216" w:hanging="497"/>
      </w:pPr>
      <w:rPr>
        <w:rFonts w:hint="default"/>
        <w:lang w:val="en-US" w:eastAsia="en-US" w:bidi="ar-SA"/>
      </w:rPr>
    </w:lvl>
    <w:lvl w:ilvl="5">
      <w:start w:val="0"/>
      <w:numFmt w:val="bullet"/>
      <w:lvlText w:val="•"/>
      <w:lvlJc w:val="left"/>
      <w:pPr>
        <w:ind w:left="3909" w:hanging="497"/>
      </w:pPr>
      <w:rPr>
        <w:rFonts w:hint="default"/>
        <w:lang w:val="en-US" w:eastAsia="en-US" w:bidi="ar-SA"/>
      </w:rPr>
    </w:lvl>
    <w:lvl w:ilvl="6">
      <w:start w:val="0"/>
      <w:numFmt w:val="bullet"/>
      <w:lvlText w:val="•"/>
      <w:lvlJc w:val="left"/>
      <w:pPr>
        <w:ind w:left="4601" w:hanging="497"/>
      </w:pPr>
      <w:rPr>
        <w:rFonts w:hint="default"/>
        <w:lang w:val="en-US" w:eastAsia="en-US" w:bidi="ar-SA"/>
      </w:rPr>
    </w:lvl>
    <w:lvl w:ilvl="7">
      <w:start w:val="0"/>
      <w:numFmt w:val="bullet"/>
      <w:lvlText w:val="•"/>
      <w:lvlJc w:val="left"/>
      <w:pPr>
        <w:ind w:left="5293" w:hanging="497"/>
      </w:pPr>
      <w:rPr>
        <w:rFonts w:hint="default"/>
        <w:lang w:val="en-US" w:eastAsia="en-US" w:bidi="ar-SA"/>
      </w:rPr>
    </w:lvl>
    <w:lvl w:ilvl="8">
      <w:start w:val="0"/>
      <w:numFmt w:val="bullet"/>
      <w:lvlText w:val="•"/>
      <w:lvlJc w:val="left"/>
      <w:pPr>
        <w:ind w:left="5985" w:hanging="497"/>
      </w:pPr>
      <w:rPr>
        <w:rFonts w:hint="default"/>
        <w:lang w:val="en-US" w:eastAsia="en-US" w:bidi="ar-SA"/>
      </w:rPr>
    </w:lvl>
  </w:abstractNum>
  <w:abstractNum w:abstractNumId="30">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29">
    <w:multiLevelType w:val="hybridMultilevel"/>
    <w:lvl w:ilvl="0">
      <w:start w:val="1"/>
      <w:numFmt w:val="decimal"/>
      <w:lvlText w:val="%1."/>
      <w:lvlJc w:val="left"/>
      <w:pPr>
        <w:ind w:left="137" w:hanging="496"/>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496"/>
      </w:pPr>
      <w:rPr>
        <w:rFonts w:hint="default"/>
        <w:lang w:val="en-US" w:eastAsia="en-US" w:bidi="ar-SA"/>
      </w:rPr>
    </w:lvl>
    <w:lvl w:ilvl="2">
      <w:start w:val="0"/>
      <w:numFmt w:val="bullet"/>
      <w:lvlText w:val="•"/>
      <w:lvlJc w:val="left"/>
      <w:pPr>
        <w:ind w:left="1586" w:hanging="496"/>
      </w:pPr>
      <w:rPr>
        <w:rFonts w:hint="default"/>
        <w:lang w:val="en-US" w:eastAsia="en-US" w:bidi="ar-SA"/>
      </w:rPr>
    </w:lvl>
    <w:lvl w:ilvl="3">
      <w:start w:val="0"/>
      <w:numFmt w:val="bullet"/>
      <w:lvlText w:val="•"/>
      <w:lvlJc w:val="left"/>
      <w:pPr>
        <w:ind w:left="2309" w:hanging="496"/>
      </w:pPr>
      <w:rPr>
        <w:rFonts w:hint="default"/>
        <w:lang w:val="en-US" w:eastAsia="en-US" w:bidi="ar-SA"/>
      </w:rPr>
    </w:lvl>
    <w:lvl w:ilvl="4">
      <w:start w:val="0"/>
      <w:numFmt w:val="bullet"/>
      <w:lvlText w:val="•"/>
      <w:lvlJc w:val="left"/>
      <w:pPr>
        <w:ind w:left="3032" w:hanging="496"/>
      </w:pPr>
      <w:rPr>
        <w:rFonts w:hint="default"/>
        <w:lang w:val="en-US" w:eastAsia="en-US" w:bidi="ar-SA"/>
      </w:rPr>
    </w:lvl>
    <w:lvl w:ilvl="5">
      <w:start w:val="0"/>
      <w:numFmt w:val="bullet"/>
      <w:lvlText w:val="•"/>
      <w:lvlJc w:val="left"/>
      <w:pPr>
        <w:ind w:left="3755" w:hanging="496"/>
      </w:pPr>
      <w:rPr>
        <w:rFonts w:hint="default"/>
        <w:lang w:val="en-US" w:eastAsia="en-US" w:bidi="ar-SA"/>
      </w:rPr>
    </w:lvl>
    <w:lvl w:ilvl="6">
      <w:start w:val="0"/>
      <w:numFmt w:val="bullet"/>
      <w:lvlText w:val="•"/>
      <w:lvlJc w:val="left"/>
      <w:pPr>
        <w:ind w:left="4478" w:hanging="496"/>
      </w:pPr>
      <w:rPr>
        <w:rFonts w:hint="default"/>
        <w:lang w:val="en-US" w:eastAsia="en-US" w:bidi="ar-SA"/>
      </w:rPr>
    </w:lvl>
    <w:lvl w:ilvl="7">
      <w:start w:val="0"/>
      <w:numFmt w:val="bullet"/>
      <w:lvlText w:val="•"/>
      <w:lvlJc w:val="left"/>
      <w:pPr>
        <w:ind w:left="5201" w:hanging="496"/>
      </w:pPr>
      <w:rPr>
        <w:rFonts w:hint="default"/>
        <w:lang w:val="en-US" w:eastAsia="en-US" w:bidi="ar-SA"/>
      </w:rPr>
    </w:lvl>
    <w:lvl w:ilvl="8">
      <w:start w:val="0"/>
      <w:numFmt w:val="bullet"/>
      <w:lvlText w:val="•"/>
      <w:lvlJc w:val="left"/>
      <w:pPr>
        <w:ind w:left="5924" w:hanging="496"/>
      </w:pPr>
      <w:rPr>
        <w:rFonts w:hint="default"/>
        <w:lang w:val="en-US" w:eastAsia="en-US" w:bidi="ar-SA"/>
      </w:rPr>
    </w:lvl>
  </w:abstractNum>
  <w:abstractNum w:abstractNumId="27">
    <w:multiLevelType w:val="hybridMultilevel"/>
    <w:lvl w:ilvl="0">
      <w:start w:val="1"/>
      <w:numFmt w:val="decimal"/>
      <w:lvlText w:val="%1."/>
      <w:lvlJc w:val="left"/>
      <w:pPr>
        <w:ind w:left="1136" w:hanging="49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763" w:hanging="490"/>
      </w:pPr>
      <w:rPr>
        <w:rFonts w:hint="default"/>
        <w:lang w:val="en-US" w:eastAsia="en-US" w:bidi="ar-SA"/>
      </w:rPr>
    </w:lvl>
    <w:lvl w:ilvl="2">
      <w:start w:val="0"/>
      <w:numFmt w:val="bullet"/>
      <w:lvlText w:val="•"/>
      <w:lvlJc w:val="left"/>
      <w:pPr>
        <w:ind w:left="2386" w:hanging="490"/>
      </w:pPr>
      <w:rPr>
        <w:rFonts w:hint="default"/>
        <w:lang w:val="en-US" w:eastAsia="en-US" w:bidi="ar-SA"/>
      </w:rPr>
    </w:lvl>
    <w:lvl w:ilvl="3">
      <w:start w:val="0"/>
      <w:numFmt w:val="bullet"/>
      <w:lvlText w:val="•"/>
      <w:lvlJc w:val="left"/>
      <w:pPr>
        <w:ind w:left="3009" w:hanging="490"/>
      </w:pPr>
      <w:rPr>
        <w:rFonts w:hint="default"/>
        <w:lang w:val="en-US" w:eastAsia="en-US" w:bidi="ar-SA"/>
      </w:rPr>
    </w:lvl>
    <w:lvl w:ilvl="4">
      <w:start w:val="0"/>
      <w:numFmt w:val="bullet"/>
      <w:lvlText w:val="•"/>
      <w:lvlJc w:val="left"/>
      <w:pPr>
        <w:ind w:left="3632" w:hanging="490"/>
      </w:pPr>
      <w:rPr>
        <w:rFonts w:hint="default"/>
        <w:lang w:val="en-US" w:eastAsia="en-US" w:bidi="ar-SA"/>
      </w:rPr>
    </w:lvl>
    <w:lvl w:ilvl="5">
      <w:start w:val="0"/>
      <w:numFmt w:val="bullet"/>
      <w:lvlText w:val="•"/>
      <w:lvlJc w:val="left"/>
      <w:pPr>
        <w:ind w:left="4255" w:hanging="490"/>
      </w:pPr>
      <w:rPr>
        <w:rFonts w:hint="default"/>
        <w:lang w:val="en-US" w:eastAsia="en-US" w:bidi="ar-SA"/>
      </w:rPr>
    </w:lvl>
    <w:lvl w:ilvl="6">
      <w:start w:val="0"/>
      <w:numFmt w:val="bullet"/>
      <w:lvlText w:val="•"/>
      <w:lvlJc w:val="left"/>
      <w:pPr>
        <w:ind w:left="4878" w:hanging="490"/>
      </w:pPr>
      <w:rPr>
        <w:rFonts w:hint="default"/>
        <w:lang w:val="en-US" w:eastAsia="en-US" w:bidi="ar-SA"/>
      </w:rPr>
    </w:lvl>
    <w:lvl w:ilvl="7">
      <w:start w:val="0"/>
      <w:numFmt w:val="bullet"/>
      <w:lvlText w:val="•"/>
      <w:lvlJc w:val="left"/>
      <w:pPr>
        <w:ind w:left="5501" w:hanging="490"/>
      </w:pPr>
      <w:rPr>
        <w:rFonts w:hint="default"/>
        <w:lang w:val="en-US" w:eastAsia="en-US" w:bidi="ar-SA"/>
      </w:rPr>
    </w:lvl>
    <w:lvl w:ilvl="8">
      <w:start w:val="0"/>
      <w:numFmt w:val="bullet"/>
      <w:lvlText w:val="•"/>
      <w:lvlJc w:val="left"/>
      <w:pPr>
        <w:ind w:left="6124" w:hanging="490"/>
      </w:pPr>
      <w:rPr>
        <w:rFonts w:hint="default"/>
        <w:lang w:val="en-US" w:eastAsia="en-US" w:bidi="ar-SA"/>
      </w:rPr>
    </w:lvl>
  </w:abstractNum>
  <w:abstractNum w:abstractNumId="26">
    <w:multiLevelType w:val="hybridMultilevel"/>
    <w:lvl w:ilvl="0">
      <w:start w:val="1"/>
      <w:numFmt w:val="decimal"/>
      <w:lvlText w:val="%1."/>
      <w:lvlJc w:val="left"/>
      <w:pPr>
        <w:ind w:left="836" w:hanging="19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493" w:hanging="197"/>
      </w:pPr>
      <w:rPr>
        <w:rFonts w:hint="default"/>
        <w:lang w:val="en-US" w:eastAsia="en-US" w:bidi="ar-SA"/>
      </w:rPr>
    </w:lvl>
    <w:lvl w:ilvl="2">
      <w:start w:val="0"/>
      <w:numFmt w:val="bullet"/>
      <w:lvlText w:val="•"/>
      <w:lvlJc w:val="left"/>
      <w:pPr>
        <w:ind w:left="2146" w:hanging="197"/>
      </w:pPr>
      <w:rPr>
        <w:rFonts w:hint="default"/>
        <w:lang w:val="en-US" w:eastAsia="en-US" w:bidi="ar-SA"/>
      </w:rPr>
    </w:lvl>
    <w:lvl w:ilvl="3">
      <w:start w:val="0"/>
      <w:numFmt w:val="bullet"/>
      <w:lvlText w:val="•"/>
      <w:lvlJc w:val="left"/>
      <w:pPr>
        <w:ind w:left="2799" w:hanging="197"/>
      </w:pPr>
      <w:rPr>
        <w:rFonts w:hint="default"/>
        <w:lang w:val="en-US" w:eastAsia="en-US" w:bidi="ar-SA"/>
      </w:rPr>
    </w:lvl>
    <w:lvl w:ilvl="4">
      <w:start w:val="0"/>
      <w:numFmt w:val="bullet"/>
      <w:lvlText w:val="•"/>
      <w:lvlJc w:val="left"/>
      <w:pPr>
        <w:ind w:left="3452" w:hanging="197"/>
      </w:pPr>
      <w:rPr>
        <w:rFonts w:hint="default"/>
        <w:lang w:val="en-US" w:eastAsia="en-US" w:bidi="ar-SA"/>
      </w:rPr>
    </w:lvl>
    <w:lvl w:ilvl="5">
      <w:start w:val="0"/>
      <w:numFmt w:val="bullet"/>
      <w:lvlText w:val="•"/>
      <w:lvlJc w:val="left"/>
      <w:pPr>
        <w:ind w:left="4105" w:hanging="197"/>
      </w:pPr>
      <w:rPr>
        <w:rFonts w:hint="default"/>
        <w:lang w:val="en-US" w:eastAsia="en-US" w:bidi="ar-SA"/>
      </w:rPr>
    </w:lvl>
    <w:lvl w:ilvl="6">
      <w:start w:val="0"/>
      <w:numFmt w:val="bullet"/>
      <w:lvlText w:val="•"/>
      <w:lvlJc w:val="left"/>
      <w:pPr>
        <w:ind w:left="4758" w:hanging="197"/>
      </w:pPr>
      <w:rPr>
        <w:rFonts w:hint="default"/>
        <w:lang w:val="en-US" w:eastAsia="en-US" w:bidi="ar-SA"/>
      </w:rPr>
    </w:lvl>
    <w:lvl w:ilvl="7">
      <w:start w:val="0"/>
      <w:numFmt w:val="bullet"/>
      <w:lvlText w:val="•"/>
      <w:lvlJc w:val="left"/>
      <w:pPr>
        <w:ind w:left="5411" w:hanging="197"/>
      </w:pPr>
      <w:rPr>
        <w:rFonts w:hint="default"/>
        <w:lang w:val="en-US" w:eastAsia="en-US" w:bidi="ar-SA"/>
      </w:rPr>
    </w:lvl>
    <w:lvl w:ilvl="8">
      <w:start w:val="0"/>
      <w:numFmt w:val="bullet"/>
      <w:lvlText w:val="•"/>
      <w:lvlJc w:val="left"/>
      <w:pPr>
        <w:ind w:left="6064" w:hanging="197"/>
      </w:pPr>
      <w:rPr>
        <w:rFonts w:hint="default"/>
        <w:lang w:val="en-US" w:eastAsia="en-US" w:bidi="ar-SA"/>
      </w:rPr>
    </w:lvl>
  </w:abstractNum>
  <w:abstractNum w:abstractNumId="25">
    <w:multiLevelType w:val="hybridMultilevel"/>
    <w:lvl w:ilvl="0">
      <w:start w:val="1"/>
      <w:numFmt w:val="decimal"/>
      <w:lvlText w:val="%1."/>
      <w:lvlJc w:val="left"/>
      <w:pPr>
        <w:ind w:left="836" w:hanging="19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493" w:hanging="197"/>
      </w:pPr>
      <w:rPr>
        <w:rFonts w:hint="default"/>
        <w:lang w:val="en-US" w:eastAsia="en-US" w:bidi="ar-SA"/>
      </w:rPr>
    </w:lvl>
    <w:lvl w:ilvl="2">
      <w:start w:val="0"/>
      <w:numFmt w:val="bullet"/>
      <w:lvlText w:val="•"/>
      <w:lvlJc w:val="left"/>
      <w:pPr>
        <w:ind w:left="2146" w:hanging="197"/>
      </w:pPr>
      <w:rPr>
        <w:rFonts w:hint="default"/>
        <w:lang w:val="en-US" w:eastAsia="en-US" w:bidi="ar-SA"/>
      </w:rPr>
    </w:lvl>
    <w:lvl w:ilvl="3">
      <w:start w:val="0"/>
      <w:numFmt w:val="bullet"/>
      <w:lvlText w:val="•"/>
      <w:lvlJc w:val="left"/>
      <w:pPr>
        <w:ind w:left="2799" w:hanging="197"/>
      </w:pPr>
      <w:rPr>
        <w:rFonts w:hint="default"/>
        <w:lang w:val="en-US" w:eastAsia="en-US" w:bidi="ar-SA"/>
      </w:rPr>
    </w:lvl>
    <w:lvl w:ilvl="4">
      <w:start w:val="0"/>
      <w:numFmt w:val="bullet"/>
      <w:lvlText w:val="•"/>
      <w:lvlJc w:val="left"/>
      <w:pPr>
        <w:ind w:left="3452" w:hanging="197"/>
      </w:pPr>
      <w:rPr>
        <w:rFonts w:hint="default"/>
        <w:lang w:val="en-US" w:eastAsia="en-US" w:bidi="ar-SA"/>
      </w:rPr>
    </w:lvl>
    <w:lvl w:ilvl="5">
      <w:start w:val="0"/>
      <w:numFmt w:val="bullet"/>
      <w:lvlText w:val="•"/>
      <w:lvlJc w:val="left"/>
      <w:pPr>
        <w:ind w:left="4105" w:hanging="197"/>
      </w:pPr>
      <w:rPr>
        <w:rFonts w:hint="default"/>
        <w:lang w:val="en-US" w:eastAsia="en-US" w:bidi="ar-SA"/>
      </w:rPr>
    </w:lvl>
    <w:lvl w:ilvl="6">
      <w:start w:val="0"/>
      <w:numFmt w:val="bullet"/>
      <w:lvlText w:val="•"/>
      <w:lvlJc w:val="left"/>
      <w:pPr>
        <w:ind w:left="4758" w:hanging="197"/>
      </w:pPr>
      <w:rPr>
        <w:rFonts w:hint="default"/>
        <w:lang w:val="en-US" w:eastAsia="en-US" w:bidi="ar-SA"/>
      </w:rPr>
    </w:lvl>
    <w:lvl w:ilvl="7">
      <w:start w:val="0"/>
      <w:numFmt w:val="bullet"/>
      <w:lvlText w:val="•"/>
      <w:lvlJc w:val="left"/>
      <w:pPr>
        <w:ind w:left="5411" w:hanging="197"/>
      </w:pPr>
      <w:rPr>
        <w:rFonts w:hint="default"/>
        <w:lang w:val="en-US" w:eastAsia="en-US" w:bidi="ar-SA"/>
      </w:rPr>
    </w:lvl>
    <w:lvl w:ilvl="8">
      <w:start w:val="0"/>
      <w:numFmt w:val="bullet"/>
      <w:lvlText w:val="•"/>
      <w:lvlJc w:val="left"/>
      <w:pPr>
        <w:ind w:left="6064" w:hanging="197"/>
      </w:pPr>
      <w:rPr>
        <w:rFonts w:hint="default"/>
        <w:lang w:val="en-US" w:eastAsia="en-US" w:bidi="ar-SA"/>
      </w:rPr>
    </w:lvl>
  </w:abstractNum>
  <w:abstractNum w:abstractNumId="24">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23">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color w:val="0F1111"/>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22">
    <w:multiLevelType w:val="hybridMultilevel"/>
    <w:lvl w:ilvl="0">
      <w:start w:val="0"/>
      <w:numFmt w:val="bullet"/>
      <w:lvlText w:val="-"/>
      <w:lvlJc w:val="left"/>
      <w:pPr>
        <w:ind w:left="137" w:hanging="113"/>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113"/>
      </w:pPr>
      <w:rPr>
        <w:rFonts w:hint="default"/>
        <w:lang w:val="en-US" w:eastAsia="en-US" w:bidi="ar-SA"/>
      </w:rPr>
    </w:lvl>
    <w:lvl w:ilvl="2">
      <w:start w:val="0"/>
      <w:numFmt w:val="bullet"/>
      <w:lvlText w:val="•"/>
      <w:lvlJc w:val="left"/>
      <w:pPr>
        <w:ind w:left="1586" w:hanging="113"/>
      </w:pPr>
      <w:rPr>
        <w:rFonts w:hint="default"/>
        <w:lang w:val="en-US" w:eastAsia="en-US" w:bidi="ar-SA"/>
      </w:rPr>
    </w:lvl>
    <w:lvl w:ilvl="3">
      <w:start w:val="0"/>
      <w:numFmt w:val="bullet"/>
      <w:lvlText w:val="•"/>
      <w:lvlJc w:val="left"/>
      <w:pPr>
        <w:ind w:left="2309" w:hanging="113"/>
      </w:pPr>
      <w:rPr>
        <w:rFonts w:hint="default"/>
        <w:lang w:val="en-US" w:eastAsia="en-US" w:bidi="ar-SA"/>
      </w:rPr>
    </w:lvl>
    <w:lvl w:ilvl="4">
      <w:start w:val="0"/>
      <w:numFmt w:val="bullet"/>
      <w:lvlText w:val="•"/>
      <w:lvlJc w:val="left"/>
      <w:pPr>
        <w:ind w:left="3032" w:hanging="113"/>
      </w:pPr>
      <w:rPr>
        <w:rFonts w:hint="default"/>
        <w:lang w:val="en-US" w:eastAsia="en-US" w:bidi="ar-SA"/>
      </w:rPr>
    </w:lvl>
    <w:lvl w:ilvl="5">
      <w:start w:val="0"/>
      <w:numFmt w:val="bullet"/>
      <w:lvlText w:val="•"/>
      <w:lvlJc w:val="left"/>
      <w:pPr>
        <w:ind w:left="3755" w:hanging="113"/>
      </w:pPr>
      <w:rPr>
        <w:rFonts w:hint="default"/>
        <w:lang w:val="en-US" w:eastAsia="en-US" w:bidi="ar-SA"/>
      </w:rPr>
    </w:lvl>
    <w:lvl w:ilvl="6">
      <w:start w:val="0"/>
      <w:numFmt w:val="bullet"/>
      <w:lvlText w:val="•"/>
      <w:lvlJc w:val="left"/>
      <w:pPr>
        <w:ind w:left="4478" w:hanging="113"/>
      </w:pPr>
      <w:rPr>
        <w:rFonts w:hint="default"/>
        <w:lang w:val="en-US" w:eastAsia="en-US" w:bidi="ar-SA"/>
      </w:rPr>
    </w:lvl>
    <w:lvl w:ilvl="7">
      <w:start w:val="0"/>
      <w:numFmt w:val="bullet"/>
      <w:lvlText w:val="•"/>
      <w:lvlJc w:val="left"/>
      <w:pPr>
        <w:ind w:left="5201" w:hanging="113"/>
      </w:pPr>
      <w:rPr>
        <w:rFonts w:hint="default"/>
        <w:lang w:val="en-US" w:eastAsia="en-US" w:bidi="ar-SA"/>
      </w:rPr>
    </w:lvl>
    <w:lvl w:ilvl="8">
      <w:start w:val="0"/>
      <w:numFmt w:val="bullet"/>
      <w:lvlText w:val="•"/>
      <w:lvlJc w:val="left"/>
      <w:pPr>
        <w:ind w:left="5924" w:hanging="113"/>
      </w:pPr>
      <w:rPr>
        <w:rFonts w:hint="default"/>
        <w:lang w:val="en-US" w:eastAsia="en-US" w:bidi="ar-SA"/>
      </w:rPr>
    </w:lvl>
  </w:abstractNum>
  <w:abstractNum w:abstractNumId="21">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20">
    <w:multiLevelType w:val="hybridMultilevel"/>
    <w:lvl w:ilvl="0">
      <w:start w:val="1"/>
      <w:numFmt w:val="decimal"/>
      <w:lvlText w:val="%1."/>
      <w:lvlJc w:val="left"/>
      <w:pPr>
        <w:ind w:left="137" w:hanging="18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180"/>
      </w:pPr>
      <w:rPr>
        <w:rFonts w:hint="default"/>
        <w:lang w:val="en-US" w:eastAsia="en-US" w:bidi="ar-SA"/>
      </w:rPr>
    </w:lvl>
    <w:lvl w:ilvl="2">
      <w:start w:val="0"/>
      <w:numFmt w:val="bullet"/>
      <w:lvlText w:val="•"/>
      <w:lvlJc w:val="left"/>
      <w:pPr>
        <w:ind w:left="1586" w:hanging="180"/>
      </w:pPr>
      <w:rPr>
        <w:rFonts w:hint="default"/>
        <w:lang w:val="en-US" w:eastAsia="en-US" w:bidi="ar-SA"/>
      </w:rPr>
    </w:lvl>
    <w:lvl w:ilvl="3">
      <w:start w:val="0"/>
      <w:numFmt w:val="bullet"/>
      <w:lvlText w:val="•"/>
      <w:lvlJc w:val="left"/>
      <w:pPr>
        <w:ind w:left="2309" w:hanging="180"/>
      </w:pPr>
      <w:rPr>
        <w:rFonts w:hint="default"/>
        <w:lang w:val="en-US" w:eastAsia="en-US" w:bidi="ar-SA"/>
      </w:rPr>
    </w:lvl>
    <w:lvl w:ilvl="4">
      <w:start w:val="0"/>
      <w:numFmt w:val="bullet"/>
      <w:lvlText w:val="•"/>
      <w:lvlJc w:val="left"/>
      <w:pPr>
        <w:ind w:left="3032" w:hanging="180"/>
      </w:pPr>
      <w:rPr>
        <w:rFonts w:hint="default"/>
        <w:lang w:val="en-US" w:eastAsia="en-US" w:bidi="ar-SA"/>
      </w:rPr>
    </w:lvl>
    <w:lvl w:ilvl="5">
      <w:start w:val="0"/>
      <w:numFmt w:val="bullet"/>
      <w:lvlText w:val="•"/>
      <w:lvlJc w:val="left"/>
      <w:pPr>
        <w:ind w:left="3755" w:hanging="180"/>
      </w:pPr>
      <w:rPr>
        <w:rFonts w:hint="default"/>
        <w:lang w:val="en-US" w:eastAsia="en-US" w:bidi="ar-SA"/>
      </w:rPr>
    </w:lvl>
    <w:lvl w:ilvl="6">
      <w:start w:val="0"/>
      <w:numFmt w:val="bullet"/>
      <w:lvlText w:val="•"/>
      <w:lvlJc w:val="left"/>
      <w:pPr>
        <w:ind w:left="4478" w:hanging="180"/>
      </w:pPr>
      <w:rPr>
        <w:rFonts w:hint="default"/>
        <w:lang w:val="en-US" w:eastAsia="en-US" w:bidi="ar-SA"/>
      </w:rPr>
    </w:lvl>
    <w:lvl w:ilvl="7">
      <w:start w:val="0"/>
      <w:numFmt w:val="bullet"/>
      <w:lvlText w:val="•"/>
      <w:lvlJc w:val="left"/>
      <w:pPr>
        <w:ind w:left="5201" w:hanging="180"/>
      </w:pPr>
      <w:rPr>
        <w:rFonts w:hint="default"/>
        <w:lang w:val="en-US" w:eastAsia="en-US" w:bidi="ar-SA"/>
      </w:rPr>
    </w:lvl>
    <w:lvl w:ilvl="8">
      <w:start w:val="0"/>
      <w:numFmt w:val="bullet"/>
      <w:lvlText w:val="•"/>
      <w:lvlJc w:val="left"/>
      <w:pPr>
        <w:ind w:left="5924" w:hanging="180"/>
      </w:pPr>
      <w:rPr>
        <w:rFonts w:hint="default"/>
        <w:lang w:val="en-US" w:eastAsia="en-US" w:bidi="ar-SA"/>
      </w:rPr>
    </w:lvl>
  </w:abstractNum>
  <w:abstractNum w:abstractNumId="19">
    <w:multiLevelType w:val="hybridMultilevel"/>
    <w:lvl w:ilvl="0">
      <w:start w:val="4"/>
      <w:numFmt w:val="decimal"/>
      <w:lvlText w:val="%1."/>
      <w:lvlJc w:val="left"/>
      <w:pPr>
        <w:ind w:left="137" w:hanging="483"/>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83"/>
      </w:pPr>
      <w:rPr>
        <w:rFonts w:hint="default"/>
        <w:lang w:val="en-US" w:eastAsia="en-US" w:bidi="ar-SA"/>
      </w:rPr>
    </w:lvl>
    <w:lvl w:ilvl="2">
      <w:start w:val="0"/>
      <w:numFmt w:val="bullet"/>
      <w:lvlText w:val="•"/>
      <w:lvlJc w:val="left"/>
      <w:pPr>
        <w:ind w:left="1586" w:hanging="483"/>
      </w:pPr>
      <w:rPr>
        <w:rFonts w:hint="default"/>
        <w:lang w:val="en-US" w:eastAsia="en-US" w:bidi="ar-SA"/>
      </w:rPr>
    </w:lvl>
    <w:lvl w:ilvl="3">
      <w:start w:val="0"/>
      <w:numFmt w:val="bullet"/>
      <w:lvlText w:val="•"/>
      <w:lvlJc w:val="left"/>
      <w:pPr>
        <w:ind w:left="2309" w:hanging="483"/>
      </w:pPr>
      <w:rPr>
        <w:rFonts w:hint="default"/>
        <w:lang w:val="en-US" w:eastAsia="en-US" w:bidi="ar-SA"/>
      </w:rPr>
    </w:lvl>
    <w:lvl w:ilvl="4">
      <w:start w:val="0"/>
      <w:numFmt w:val="bullet"/>
      <w:lvlText w:val="•"/>
      <w:lvlJc w:val="left"/>
      <w:pPr>
        <w:ind w:left="3032" w:hanging="483"/>
      </w:pPr>
      <w:rPr>
        <w:rFonts w:hint="default"/>
        <w:lang w:val="en-US" w:eastAsia="en-US" w:bidi="ar-SA"/>
      </w:rPr>
    </w:lvl>
    <w:lvl w:ilvl="5">
      <w:start w:val="0"/>
      <w:numFmt w:val="bullet"/>
      <w:lvlText w:val="•"/>
      <w:lvlJc w:val="left"/>
      <w:pPr>
        <w:ind w:left="3755" w:hanging="483"/>
      </w:pPr>
      <w:rPr>
        <w:rFonts w:hint="default"/>
        <w:lang w:val="en-US" w:eastAsia="en-US" w:bidi="ar-SA"/>
      </w:rPr>
    </w:lvl>
    <w:lvl w:ilvl="6">
      <w:start w:val="0"/>
      <w:numFmt w:val="bullet"/>
      <w:lvlText w:val="•"/>
      <w:lvlJc w:val="left"/>
      <w:pPr>
        <w:ind w:left="4478" w:hanging="483"/>
      </w:pPr>
      <w:rPr>
        <w:rFonts w:hint="default"/>
        <w:lang w:val="en-US" w:eastAsia="en-US" w:bidi="ar-SA"/>
      </w:rPr>
    </w:lvl>
    <w:lvl w:ilvl="7">
      <w:start w:val="0"/>
      <w:numFmt w:val="bullet"/>
      <w:lvlText w:val="•"/>
      <w:lvlJc w:val="left"/>
      <w:pPr>
        <w:ind w:left="5201" w:hanging="483"/>
      </w:pPr>
      <w:rPr>
        <w:rFonts w:hint="default"/>
        <w:lang w:val="en-US" w:eastAsia="en-US" w:bidi="ar-SA"/>
      </w:rPr>
    </w:lvl>
    <w:lvl w:ilvl="8">
      <w:start w:val="0"/>
      <w:numFmt w:val="bullet"/>
      <w:lvlText w:val="•"/>
      <w:lvlJc w:val="left"/>
      <w:pPr>
        <w:ind w:left="5924" w:hanging="483"/>
      </w:pPr>
      <w:rPr>
        <w:rFonts w:hint="default"/>
        <w:lang w:val="en-US" w:eastAsia="en-US" w:bidi="ar-SA"/>
      </w:rPr>
    </w:lvl>
  </w:abstractNum>
  <w:abstractNum w:abstractNumId="18">
    <w:multiLevelType w:val="hybridMultilevel"/>
    <w:lvl w:ilvl="0">
      <w:start w:val="1"/>
      <w:numFmt w:val="decimal"/>
      <w:lvlText w:val="%1."/>
      <w:lvlJc w:val="left"/>
      <w:pPr>
        <w:ind w:left="137" w:hanging="598"/>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1"/>
      <w:numFmt w:val="decimal"/>
      <w:lvlText w:val="%2."/>
      <w:lvlJc w:val="left"/>
      <w:pPr>
        <w:ind w:left="137" w:hanging="226"/>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2">
      <w:start w:val="0"/>
      <w:numFmt w:val="bullet"/>
      <w:lvlText w:val="•"/>
      <w:lvlJc w:val="left"/>
      <w:pPr>
        <w:ind w:left="1586" w:hanging="226"/>
      </w:pPr>
      <w:rPr>
        <w:rFonts w:hint="default"/>
        <w:lang w:val="en-US" w:eastAsia="en-US" w:bidi="ar-SA"/>
      </w:rPr>
    </w:lvl>
    <w:lvl w:ilvl="3">
      <w:start w:val="0"/>
      <w:numFmt w:val="bullet"/>
      <w:lvlText w:val="•"/>
      <w:lvlJc w:val="left"/>
      <w:pPr>
        <w:ind w:left="2309" w:hanging="226"/>
      </w:pPr>
      <w:rPr>
        <w:rFonts w:hint="default"/>
        <w:lang w:val="en-US" w:eastAsia="en-US" w:bidi="ar-SA"/>
      </w:rPr>
    </w:lvl>
    <w:lvl w:ilvl="4">
      <w:start w:val="0"/>
      <w:numFmt w:val="bullet"/>
      <w:lvlText w:val="•"/>
      <w:lvlJc w:val="left"/>
      <w:pPr>
        <w:ind w:left="3032" w:hanging="226"/>
      </w:pPr>
      <w:rPr>
        <w:rFonts w:hint="default"/>
        <w:lang w:val="en-US" w:eastAsia="en-US" w:bidi="ar-SA"/>
      </w:rPr>
    </w:lvl>
    <w:lvl w:ilvl="5">
      <w:start w:val="0"/>
      <w:numFmt w:val="bullet"/>
      <w:lvlText w:val="•"/>
      <w:lvlJc w:val="left"/>
      <w:pPr>
        <w:ind w:left="3755" w:hanging="226"/>
      </w:pPr>
      <w:rPr>
        <w:rFonts w:hint="default"/>
        <w:lang w:val="en-US" w:eastAsia="en-US" w:bidi="ar-SA"/>
      </w:rPr>
    </w:lvl>
    <w:lvl w:ilvl="6">
      <w:start w:val="0"/>
      <w:numFmt w:val="bullet"/>
      <w:lvlText w:val="•"/>
      <w:lvlJc w:val="left"/>
      <w:pPr>
        <w:ind w:left="4478" w:hanging="226"/>
      </w:pPr>
      <w:rPr>
        <w:rFonts w:hint="default"/>
        <w:lang w:val="en-US" w:eastAsia="en-US" w:bidi="ar-SA"/>
      </w:rPr>
    </w:lvl>
    <w:lvl w:ilvl="7">
      <w:start w:val="0"/>
      <w:numFmt w:val="bullet"/>
      <w:lvlText w:val="•"/>
      <w:lvlJc w:val="left"/>
      <w:pPr>
        <w:ind w:left="5201" w:hanging="226"/>
      </w:pPr>
      <w:rPr>
        <w:rFonts w:hint="default"/>
        <w:lang w:val="en-US" w:eastAsia="en-US" w:bidi="ar-SA"/>
      </w:rPr>
    </w:lvl>
    <w:lvl w:ilvl="8">
      <w:start w:val="0"/>
      <w:numFmt w:val="bullet"/>
      <w:lvlText w:val="•"/>
      <w:lvlJc w:val="left"/>
      <w:pPr>
        <w:ind w:left="5924" w:hanging="226"/>
      </w:pPr>
      <w:rPr>
        <w:rFonts w:hint="default"/>
        <w:lang w:val="en-US" w:eastAsia="en-US" w:bidi="ar-SA"/>
      </w:rPr>
    </w:lvl>
  </w:abstractNum>
  <w:abstractNum w:abstractNumId="17">
    <w:multiLevelType w:val="hybridMultilevel"/>
    <w:lvl w:ilvl="0">
      <w:start w:val="1"/>
      <w:numFmt w:val="decimal"/>
      <w:lvlText w:val="%1)"/>
      <w:lvlJc w:val="left"/>
      <w:pPr>
        <w:ind w:left="739" w:hanging="201"/>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403" w:hanging="201"/>
      </w:pPr>
      <w:rPr>
        <w:rFonts w:hint="default"/>
        <w:lang w:val="en-US" w:eastAsia="en-US" w:bidi="ar-SA"/>
      </w:rPr>
    </w:lvl>
    <w:lvl w:ilvl="2">
      <w:start w:val="0"/>
      <w:numFmt w:val="bullet"/>
      <w:lvlText w:val="•"/>
      <w:lvlJc w:val="left"/>
      <w:pPr>
        <w:ind w:left="2066" w:hanging="201"/>
      </w:pPr>
      <w:rPr>
        <w:rFonts w:hint="default"/>
        <w:lang w:val="en-US" w:eastAsia="en-US" w:bidi="ar-SA"/>
      </w:rPr>
    </w:lvl>
    <w:lvl w:ilvl="3">
      <w:start w:val="0"/>
      <w:numFmt w:val="bullet"/>
      <w:lvlText w:val="•"/>
      <w:lvlJc w:val="left"/>
      <w:pPr>
        <w:ind w:left="2729" w:hanging="201"/>
      </w:pPr>
      <w:rPr>
        <w:rFonts w:hint="default"/>
        <w:lang w:val="en-US" w:eastAsia="en-US" w:bidi="ar-SA"/>
      </w:rPr>
    </w:lvl>
    <w:lvl w:ilvl="4">
      <w:start w:val="0"/>
      <w:numFmt w:val="bullet"/>
      <w:lvlText w:val="•"/>
      <w:lvlJc w:val="left"/>
      <w:pPr>
        <w:ind w:left="3392" w:hanging="201"/>
      </w:pPr>
      <w:rPr>
        <w:rFonts w:hint="default"/>
        <w:lang w:val="en-US" w:eastAsia="en-US" w:bidi="ar-SA"/>
      </w:rPr>
    </w:lvl>
    <w:lvl w:ilvl="5">
      <w:start w:val="0"/>
      <w:numFmt w:val="bullet"/>
      <w:lvlText w:val="•"/>
      <w:lvlJc w:val="left"/>
      <w:pPr>
        <w:ind w:left="4055" w:hanging="201"/>
      </w:pPr>
      <w:rPr>
        <w:rFonts w:hint="default"/>
        <w:lang w:val="en-US" w:eastAsia="en-US" w:bidi="ar-SA"/>
      </w:rPr>
    </w:lvl>
    <w:lvl w:ilvl="6">
      <w:start w:val="0"/>
      <w:numFmt w:val="bullet"/>
      <w:lvlText w:val="•"/>
      <w:lvlJc w:val="left"/>
      <w:pPr>
        <w:ind w:left="4718" w:hanging="201"/>
      </w:pPr>
      <w:rPr>
        <w:rFonts w:hint="default"/>
        <w:lang w:val="en-US" w:eastAsia="en-US" w:bidi="ar-SA"/>
      </w:rPr>
    </w:lvl>
    <w:lvl w:ilvl="7">
      <w:start w:val="0"/>
      <w:numFmt w:val="bullet"/>
      <w:lvlText w:val="•"/>
      <w:lvlJc w:val="left"/>
      <w:pPr>
        <w:ind w:left="5381" w:hanging="201"/>
      </w:pPr>
      <w:rPr>
        <w:rFonts w:hint="default"/>
        <w:lang w:val="en-US" w:eastAsia="en-US" w:bidi="ar-SA"/>
      </w:rPr>
    </w:lvl>
    <w:lvl w:ilvl="8">
      <w:start w:val="0"/>
      <w:numFmt w:val="bullet"/>
      <w:lvlText w:val="•"/>
      <w:lvlJc w:val="left"/>
      <w:pPr>
        <w:ind w:left="6044" w:hanging="201"/>
      </w:pPr>
      <w:rPr>
        <w:rFonts w:hint="default"/>
        <w:lang w:val="en-US" w:eastAsia="en-US" w:bidi="ar-SA"/>
      </w:rPr>
    </w:lvl>
  </w:abstractNum>
  <w:abstractNum w:abstractNumId="16">
    <w:multiLevelType w:val="hybridMultilevel"/>
    <w:lvl w:ilvl="0">
      <w:start w:val="1"/>
      <w:numFmt w:val="decimal"/>
      <w:lvlText w:val="%1)"/>
      <w:lvlJc w:val="left"/>
      <w:pPr>
        <w:ind w:left="137" w:hanging="202"/>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202"/>
      </w:pPr>
      <w:rPr>
        <w:rFonts w:hint="default"/>
        <w:lang w:val="en-US" w:eastAsia="en-US" w:bidi="ar-SA"/>
      </w:rPr>
    </w:lvl>
    <w:lvl w:ilvl="2">
      <w:start w:val="0"/>
      <w:numFmt w:val="bullet"/>
      <w:lvlText w:val="•"/>
      <w:lvlJc w:val="left"/>
      <w:pPr>
        <w:ind w:left="1586" w:hanging="202"/>
      </w:pPr>
      <w:rPr>
        <w:rFonts w:hint="default"/>
        <w:lang w:val="en-US" w:eastAsia="en-US" w:bidi="ar-SA"/>
      </w:rPr>
    </w:lvl>
    <w:lvl w:ilvl="3">
      <w:start w:val="0"/>
      <w:numFmt w:val="bullet"/>
      <w:lvlText w:val="•"/>
      <w:lvlJc w:val="left"/>
      <w:pPr>
        <w:ind w:left="2309" w:hanging="202"/>
      </w:pPr>
      <w:rPr>
        <w:rFonts w:hint="default"/>
        <w:lang w:val="en-US" w:eastAsia="en-US" w:bidi="ar-SA"/>
      </w:rPr>
    </w:lvl>
    <w:lvl w:ilvl="4">
      <w:start w:val="0"/>
      <w:numFmt w:val="bullet"/>
      <w:lvlText w:val="•"/>
      <w:lvlJc w:val="left"/>
      <w:pPr>
        <w:ind w:left="3032" w:hanging="202"/>
      </w:pPr>
      <w:rPr>
        <w:rFonts w:hint="default"/>
        <w:lang w:val="en-US" w:eastAsia="en-US" w:bidi="ar-SA"/>
      </w:rPr>
    </w:lvl>
    <w:lvl w:ilvl="5">
      <w:start w:val="0"/>
      <w:numFmt w:val="bullet"/>
      <w:lvlText w:val="•"/>
      <w:lvlJc w:val="left"/>
      <w:pPr>
        <w:ind w:left="3755" w:hanging="202"/>
      </w:pPr>
      <w:rPr>
        <w:rFonts w:hint="default"/>
        <w:lang w:val="en-US" w:eastAsia="en-US" w:bidi="ar-SA"/>
      </w:rPr>
    </w:lvl>
    <w:lvl w:ilvl="6">
      <w:start w:val="0"/>
      <w:numFmt w:val="bullet"/>
      <w:lvlText w:val="•"/>
      <w:lvlJc w:val="left"/>
      <w:pPr>
        <w:ind w:left="4478" w:hanging="202"/>
      </w:pPr>
      <w:rPr>
        <w:rFonts w:hint="default"/>
        <w:lang w:val="en-US" w:eastAsia="en-US" w:bidi="ar-SA"/>
      </w:rPr>
    </w:lvl>
    <w:lvl w:ilvl="7">
      <w:start w:val="0"/>
      <w:numFmt w:val="bullet"/>
      <w:lvlText w:val="•"/>
      <w:lvlJc w:val="left"/>
      <w:pPr>
        <w:ind w:left="5201" w:hanging="202"/>
      </w:pPr>
      <w:rPr>
        <w:rFonts w:hint="default"/>
        <w:lang w:val="en-US" w:eastAsia="en-US" w:bidi="ar-SA"/>
      </w:rPr>
    </w:lvl>
    <w:lvl w:ilvl="8">
      <w:start w:val="0"/>
      <w:numFmt w:val="bullet"/>
      <w:lvlText w:val="•"/>
      <w:lvlJc w:val="left"/>
      <w:pPr>
        <w:ind w:left="5924" w:hanging="202"/>
      </w:pPr>
      <w:rPr>
        <w:rFonts w:hint="default"/>
        <w:lang w:val="en-US" w:eastAsia="en-US" w:bidi="ar-SA"/>
      </w:rPr>
    </w:lvl>
  </w:abstractNum>
  <w:abstractNum w:abstractNumId="15">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14">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13">
    <w:multiLevelType w:val="hybridMultilevel"/>
    <w:lvl w:ilvl="0">
      <w:start w:val="1"/>
      <w:numFmt w:val="decimal"/>
      <w:lvlText w:val="%1."/>
      <w:lvlJc w:val="left"/>
      <w:pPr>
        <w:ind w:left="137" w:hanging="202"/>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202"/>
      </w:pPr>
      <w:rPr>
        <w:rFonts w:hint="default"/>
        <w:lang w:val="en-US" w:eastAsia="en-US" w:bidi="ar-SA"/>
      </w:rPr>
    </w:lvl>
    <w:lvl w:ilvl="2">
      <w:start w:val="0"/>
      <w:numFmt w:val="bullet"/>
      <w:lvlText w:val="•"/>
      <w:lvlJc w:val="left"/>
      <w:pPr>
        <w:ind w:left="1586" w:hanging="202"/>
      </w:pPr>
      <w:rPr>
        <w:rFonts w:hint="default"/>
        <w:lang w:val="en-US" w:eastAsia="en-US" w:bidi="ar-SA"/>
      </w:rPr>
    </w:lvl>
    <w:lvl w:ilvl="3">
      <w:start w:val="0"/>
      <w:numFmt w:val="bullet"/>
      <w:lvlText w:val="•"/>
      <w:lvlJc w:val="left"/>
      <w:pPr>
        <w:ind w:left="2309" w:hanging="202"/>
      </w:pPr>
      <w:rPr>
        <w:rFonts w:hint="default"/>
        <w:lang w:val="en-US" w:eastAsia="en-US" w:bidi="ar-SA"/>
      </w:rPr>
    </w:lvl>
    <w:lvl w:ilvl="4">
      <w:start w:val="0"/>
      <w:numFmt w:val="bullet"/>
      <w:lvlText w:val="•"/>
      <w:lvlJc w:val="left"/>
      <w:pPr>
        <w:ind w:left="3032" w:hanging="202"/>
      </w:pPr>
      <w:rPr>
        <w:rFonts w:hint="default"/>
        <w:lang w:val="en-US" w:eastAsia="en-US" w:bidi="ar-SA"/>
      </w:rPr>
    </w:lvl>
    <w:lvl w:ilvl="5">
      <w:start w:val="0"/>
      <w:numFmt w:val="bullet"/>
      <w:lvlText w:val="•"/>
      <w:lvlJc w:val="left"/>
      <w:pPr>
        <w:ind w:left="3755" w:hanging="202"/>
      </w:pPr>
      <w:rPr>
        <w:rFonts w:hint="default"/>
        <w:lang w:val="en-US" w:eastAsia="en-US" w:bidi="ar-SA"/>
      </w:rPr>
    </w:lvl>
    <w:lvl w:ilvl="6">
      <w:start w:val="0"/>
      <w:numFmt w:val="bullet"/>
      <w:lvlText w:val="•"/>
      <w:lvlJc w:val="left"/>
      <w:pPr>
        <w:ind w:left="4478" w:hanging="202"/>
      </w:pPr>
      <w:rPr>
        <w:rFonts w:hint="default"/>
        <w:lang w:val="en-US" w:eastAsia="en-US" w:bidi="ar-SA"/>
      </w:rPr>
    </w:lvl>
    <w:lvl w:ilvl="7">
      <w:start w:val="0"/>
      <w:numFmt w:val="bullet"/>
      <w:lvlText w:val="•"/>
      <w:lvlJc w:val="left"/>
      <w:pPr>
        <w:ind w:left="5201" w:hanging="202"/>
      </w:pPr>
      <w:rPr>
        <w:rFonts w:hint="default"/>
        <w:lang w:val="en-US" w:eastAsia="en-US" w:bidi="ar-SA"/>
      </w:rPr>
    </w:lvl>
    <w:lvl w:ilvl="8">
      <w:start w:val="0"/>
      <w:numFmt w:val="bullet"/>
      <w:lvlText w:val="•"/>
      <w:lvlJc w:val="left"/>
      <w:pPr>
        <w:ind w:left="5924" w:hanging="202"/>
      </w:pPr>
      <w:rPr>
        <w:rFonts w:hint="default"/>
        <w:lang w:val="en-US" w:eastAsia="en-US" w:bidi="ar-SA"/>
      </w:rPr>
    </w:lvl>
  </w:abstractNum>
  <w:abstractNum w:abstractNumId="12">
    <w:multiLevelType w:val="hybridMultilevel"/>
    <w:lvl w:ilvl="0">
      <w:start w:val="1"/>
      <w:numFmt w:val="decimal"/>
      <w:lvlText w:val="%1)"/>
      <w:lvlJc w:val="left"/>
      <w:pPr>
        <w:ind w:left="137" w:hanging="298"/>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298"/>
      </w:pPr>
      <w:rPr>
        <w:rFonts w:hint="default"/>
        <w:lang w:val="en-US" w:eastAsia="en-US" w:bidi="ar-SA"/>
      </w:rPr>
    </w:lvl>
    <w:lvl w:ilvl="2">
      <w:start w:val="0"/>
      <w:numFmt w:val="bullet"/>
      <w:lvlText w:val="•"/>
      <w:lvlJc w:val="left"/>
      <w:pPr>
        <w:ind w:left="1586" w:hanging="298"/>
      </w:pPr>
      <w:rPr>
        <w:rFonts w:hint="default"/>
        <w:lang w:val="en-US" w:eastAsia="en-US" w:bidi="ar-SA"/>
      </w:rPr>
    </w:lvl>
    <w:lvl w:ilvl="3">
      <w:start w:val="0"/>
      <w:numFmt w:val="bullet"/>
      <w:lvlText w:val="•"/>
      <w:lvlJc w:val="left"/>
      <w:pPr>
        <w:ind w:left="2309" w:hanging="298"/>
      </w:pPr>
      <w:rPr>
        <w:rFonts w:hint="default"/>
        <w:lang w:val="en-US" w:eastAsia="en-US" w:bidi="ar-SA"/>
      </w:rPr>
    </w:lvl>
    <w:lvl w:ilvl="4">
      <w:start w:val="0"/>
      <w:numFmt w:val="bullet"/>
      <w:lvlText w:val="•"/>
      <w:lvlJc w:val="left"/>
      <w:pPr>
        <w:ind w:left="3032" w:hanging="298"/>
      </w:pPr>
      <w:rPr>
        <w:rFonts w:hint="default"/>
        <w:lang w:val="en-US" w:eastAsia="en-US" w:bidi="ar-SA"/>
      </w:rPr>
    </w:lvl>
    <w:lvl w:ilvl="5">
      <w:start w:val="0"/>
      <w:numFmt w:val="bullet"/>
      <w:lvlText w:val="•"/>
      <w:lvlJc w:val="left"/>
      <w:pPr>
        <w:ind w:left="3755" w:hanging="298"/>
      </w:pPr>
      <w:rPr>
        <w:rFonts w:hint="default"/>
        <w:lang w:val="en-US" w:eastAsia="en-US" w:bidi="ar-SA"/>
      </w:rPr>
    </w:lvl>
    <w:lvl w:ilvl="6">
      <w:start w:val="0"/>
      <w:numFmt w:val="bullet"/>
      <w:lvlText w:val="•"/>
      <w:lvlJc w:val="left"/>
      <w:pPr>
        <w:ind w:left="4478" w:hanging="298"/>
      </w:pPr>
      <w:rPr>
        <w:rFonts w:hint="default"/>
        <w:lang w:val="en-US" w:eastAsia="en-US" w:bidi="ar-SA"/>
      </w:rPr>
    </w:lvl>
    <w:lvl w:ilvl="7">
      <w:start w:val="0"/>
      <w:numFmt w:val="bullet"/>
      <w:lvlText w:val="•"/>
      <w:lvlJc w:val="left"/>
      <w:pPr>
        <w:ind w:left="5201" w:hanging="298"/>
      </w:pPr>
      <w:rPr>
        <w:rFonts w:hint="default"/>
        <w:lang w:val="en-US" w:eastAsia="en-US" w:bidi="ar-SA"/>
      </w:rPr>
    </w:lvl>
    <w:lvl w:ilvl="8">
      <w:start w:val="0"/>
      <w:numFmt w:val="bullet"/>
      <w:lvlText w:val="•"/>
      <w:lvlJc w:val="left"/>
      <w:pPr>
        <w:ind w:left="5924" w:hanging="298"/>
      </w:pPr>
      <w:rPr>
        <w:rFonts w:hint="default"/>
        <w:lang w:val="en-US" w:eastAsia="en-US" w:bidi="ar-SA"/>
      </w:rPr>
    </w:lvl>
  </w:abstractNum>
  <w:abstractNum w:abstractNumId="11">
    <w:multiLevelType w:val="hybridMultilevel"/>
    <w:lvl w:ilvl="0">
      <w:start w:val="1"/>
      <w:numFmt w:val="decimal"/>
      <w:lvlText w:val="%1."/>
      <w:lvlJc w:val="left"/>
      <w:pPr>
        <w:ind w:left="137" w:hanging="327"/>
        <w:jc w:val="left"/>
      </w:pPr>
      <w:rPr>
        <w:rFonts w:hint="default" w:ascii="Times New Roman" w:hAnsi="Times New Roman" w:eastAsia="Times New Roman" w:cs="Times New Roman"/>
        <w:b w:val="0"/>
        <w:bCs w:val="0"/>
        <w:i w:val="0"/>
        <w:iCs w:val="0"/>
        <w:spacing w:val="0"/>
        <w:w w:val="97"/>
        <w:sz w:val="17"/>
        <w:szCs w:val="17"/>
        <w:lang w:val="en-US" w:eastAsia="en-US" w:bidi="ar-SA"/>
      </w:rPr>
    </w:lvl>
    <w:lvl w:ilvl="1">
      <w:start w:val="0"/>
      <w:numFmt w:val="bullet"/>
      <w:lvlText w:val="•"/>
      <w:lvlJc w:val="left"/>
      <w:pPr>
        <w:ind w:left="863" w:hanging="327"/>
      </w:pPr>
      <w:rPr>
        <w:rFonts w:hint="default"/>
        <w:lang w:val="en-US" w:eastAsia="en-US" w:bidi="ar-SA"/>
      </w:rPr>
    </w:lvl>
    <w:lvl w:ilvl="2">
      <w:start w:val="0"/>
      <w:numFmt w:val="bullet"/>
      <w:lvlText w:val="•"/>
      <w:lvlJc w:val="left"/>
      <w:pPr>
        <w:ind w:left="1586" w:hanging="327"/>
      </w:pPr>
      <w:rPr>
        <w:rFonts w:hint="default"/>
        <w:lang w:val="en-US" w:eastAsia="en-US" w:bidi="ar-SA"/>
      </w:rPr>
    </w:lvl>
    <w:lvl w:ilvl="3">
      <w:start w:val="0"/>
      <w:numFmt w:val="bullet"/>
      <w:lvlText w:val="•"/>
      <w:lvlJc w:val="left"/>
      <w:pPr>
        <w:ind w:left="2309" w:hanging="327"/>
      </w:pPr>
      <w:rPr>
        <w:rFonts w:hint="default"/>
        <w:lang w:val="en-US" w:eastAsia="en-US" w:bidi="ar-SA"/>
      </w:rPr>
    </w:lvl>
    <w:lvl w:ilvl="4">
      <w:start w:val="0"/>
      <w:numFmt w:val="bullet"/>
      <w:lvlText w:val="•"/>
      <w:lvlJc w:val="left"/>
      <w:pPr>
        <w:ind w:left="3032" w:hanging="327"/>
      </w:pPr>
      <w:rPr>
        <w:rFonts w:hint="default"/>
        <w:lang w:val="en-US" w:eastAsia="en-US" w:bidi="ar-SA"/>
      </w:rPr>
    </w:lvl>
    <w:lvl w:ilvl="5">
      <w:start w:val="0"/>
      <w:numFmt w:val="bullet"/>
      <w:lvlText w:val="•"/>
      <w:lvlJc w:val="left"/>
      <w:pPr>
        <w:ind w:left="3755" w:hanging="327"/>
      </w:pPr>
      <w:rPr>
        <w:rFonts w:hint="default"/>
        <w:lang w:val="en-US" w:eastAsia="en-US" w:bidi="ar-SA"/>
      </w:rPr>
    </w:lvl>
    <w:lvl w:ilvl="6">
      <w:start w:val="0"/>
      <w:numFmt w:val="bullet"/>
      <w:lvlText w:val="•"/>
      <w:lvlJc w:val="left"/>
      <w:pPr>
        <w:ind w:left="4478" w:hanging="327"/>
      </w:pPr>
      <w:rPr>
        <w:rFonts w:hint="default"/>
        <w:lang w:val="en-US" w:eastAsia="en-US" w:bidi="ar-SA"/>
      </w:rPr>
    </w:lvl>
    <w:lvl w:ilvl="7">
      <w:start w:val="0"/>
      <w:numFmt w:val="bullet"/>
      <w:lvlText w:val="•"/>
      <w:lvlJc w:val="left"/>
      <w:pPr>
        <w:ind w:left="5201" w:hanging="327"/>
      </w:pPr>
      <w:rPr>
        <w:rFonts w:hint="default"/>
        <w:lang w:val="en-US" w:eastAsia="en-US" w:bidi="ar-SA"/>
      </w:rPr>
    </w:lvl>
    <w:lvl w:ilvl="8">
      <w:start w:val="0"/>
      <w:numFmt w:val="bullet"/>
      <w:lvlText w:val="•"/>
      <w:lvlJc w:val="left"/>
      <w:pPr>
        <w:ind w:left="5924" w:hanging="327"/>
      </w:pPr>
      <w:rPr>
        <w:rFonts w:hint="default"/>
        <w:lang w:val="en-US" w:eastAsia="en-US" w:bidi="ar-SA"/>
      </w:rPr>
    </w:lvl>
  </w:abstractNum>
  <w:abstractNum w:abstractNumId="10">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9">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7"/>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8">
    <w:multiLevelType w:val="hybridMultilevel"/>
    <w:lvl w:ilvl="0">
      <w:start w:val="1"/>
      <w:numFmt w:val="decimal"/>
      <w:lvlText w:val="%1."/>
      <w:lvlJc w:val="left"/>
      <w:pPr>
        <w:ind w:left="766" w:hanging="127"/>
        <w:jc w:val="left"/>
      </w:pPr>
      <w:rPr>
        <w:rFonts w:hint="default" w:ascii="Times New Roman" w:hAnsi="Times New Roman" w:eastAsia="Times New Roman" w:cs="Times New Roman"/>
        <w:b w:val="0"/>
        <w:bCs w:val="0"/>
        <w:i w:val="0"/>
        <w:iCs w:val="0"/>
        <w:spacing w:val="0"/>
        <w:w w:val="98"/>
        <w:sz w:val="15"/>
        <w:szCs w:val="15"/>
        <w:lang w:val="en-US" w:eastAsia="en-US" w:bidi="ar-SA"/>
      </w:rPr>
    </w:lvl>
    <w:lvl w:ilvl="1">
      <w:start w:val="0"/>
      <w:numFmt w:val="bullet"/>
      <w:lvlText w:val="•"/>
      <w:lvlJc w:val="left"/>
      <w:pPr>
        <w:ind w:left="1421" w:hanging="127"/>
      </w:pPr>
      <w:rPr>
        <w:rFonts w:hint="default"/>
        <w:lang w:val="en-US" w:eastAsia="en-US" w:bidi="ar-SA"/>
      </w:rPr>
    </w:lvl>
    <w:lvl w:ilvl="2">
      <w:start w:val="0"/>
      <w:numFmt w:val="bullet"/>
      <w:lvlText w:val="•"/>
      <w:lvlJc w:val="left"/>
      <w:pPr>
        <w:ind w:left="2082" w:hanging="127"/>
      </w:pPr>
      <w:rPr>
        <w:rFonts w:hint="default"/>
        <w:lang w:val="en-US" w:eastAsia="en-US" w:bidi="ar-SA"/>
      </w:rPr>
    </w:lvl>
    <w:lvl w:ilvl="3">
      <w:start w:val="0"/>
      <w:numFmt w:val="bullet"/>
      <w:lvlText w:val="•"/>
      <w:lvlJc w:val="left"/>
      <w:pPr>
        <w:ind w:left="2743" w:hanging="127"/>
      </w:pPr>
      <w:rPr>
        <w:rFonts w:hint="default"/>
        <w:lang w:val="en-US" w:eastAsia="en-US" w:bidi="ar-SA"/>
      </w:rPr>
    </w:lvl>
    <w:lvl w:ilvl="4">
      <w:start w:val="0"/>
      <w:numFmt w:val="bullet"/>
      <w:lvlText w:val="•"/>
      <w:lvlJc w:val="left"/>
      <w:pPr>
        <w:ind w:left="3404" w:hanging="127"/>
      </w:pPr>
      <w:rPr>
        <w:rFonts w:hint="default"/>
        <w:lang w:val="en-US" w:eastAsia="en-US" w:bidi="ar-SA"/>
      </w:rPr>
    </w:lvl>
    <w:lvl w:ilvl="5">
      <w:start w:val="0"/>
      <w:numFmt w:val="bullet"/>
      <w:lvlText w:val="•"/>
      <w:lvlJc w:val="left"/>
      <w:pPr>
        <w:ind w:left="4065" w:hanging="127"/>
      </w:pPr>
      <w:rPr>
        <w:rFonts w:hint="default"/>
        <w:lang w:val="en-US" w:eastAsia="en-US" w:bidi="ar-SA"/>
      </w:rPr>
    </w:lvl>
    <w:lvl w:ilvl="6">
      <w:start w:val="0"/>
      <w:numFmt w:val="bullet"/>
      <w:lvlText w:val="•"/>
      <w:lvlJc w:val="left"/>
      <w:pPr>
        <w:ind w:left="4726" w:hanging="127"/>
      </w:pPr>
      <w:rPr>
        <w:rFonts w:hint="default"/>
        <w:lang w:val="en-US" w:eastAsia="en-US" w:bidi="ar-SA"/>
      </w:rPr>
    </w:lvl>
    <w:lvl w:ilvl="7">
      <w:start w:val="0"/>
      <w:numFmt w:val="bullet"/>
      <w:lvlText w:val="•"/>
      <w:lvlJc w:val="left"/>
      <w:pPr>
        <w:ind w:left="5387" w:hanging="127"/>
      </w:pPr>
      <w:rPr>
        <w:rFonts w:hint="default"/>
        <w:lang w:val="en-US" w:eastAsia="en-US" w:bidi="ar-SA"/>
      </w:rPr>
    </w:lvl>
    <w:lvl w:ilvl="8">
      <w:start w:val="0"/>
      <w:numFmt w:val="bullet"/>
      <w:lvlText w:val="•"/>
      <w:lvlJc w:val="left"/>
      <w:pPr>
        <w:ind w:left="6048" w:hanging="127"/>
      </w:pPr>
      <w:rPr>
        <w:rFonts w:hint="default"/>
        <w:lang w:val="en-US" w:eastAsia="en-US" w:bidi="ar-SA"/>
      </w:rPr>
    </w:lvl>
  </w:abstractNum>
  <w:abstractNum w:abstractNumId="7">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6">
    <w:multiLevelType w:val="hybridMultilevel"/>
    <w:lvl w:ilvl="0">
      <w:start w:val="1"/>
      <w:numFmt w:val="decimal"/>
      <w:lvlText w:val="%1."/>
      <w:lvlJc w:val="left"/>
      <w:pPr>
        <w:ind w:left="137" w:hanging="490"/>
        <w:jc w:val="left"/>
      </w:pPr>
      <w:rPr>
        <w:rFonts w:hint="default"/>
        <w:spacing w:val="0"/>
        <w:w w:val="98"/>
        <w:lang w:val="en-US" w:eastAsia="en-US" w:bidi="ar-SA"/>
      </w:rPr>
    </w:lvl>
    <w:lvl w:ilvl="1">
      <w:start w:val="0"/>
      <w:numFmt w:val="bullet"/>
      <w:lvlText w:val="•"/>
      <w:lvlJc w:val="left"/>
      <w:pPr>
        <w:ind w:left="863" w:hanging="490"/>
      </w:pPr>
      <w:rPr>
        <w:rFonts w:hint="default"/>
        <w:lang w:val="en-US" w:eastAsia="en-US" w:bidi="ar-SA"/>
      </w:rPr>
    </w:lvl>
    <w:lvl w:ilvl="2">
      <w:start w:val="0"/>
      <w:numFmt w:val="bullet"/>
      <w:lvlText w:val="•"/>
      <w:lvlJc w:val="left"/>
      <w:pPr>
        <w:ind w:left="1586" w:hanging="490"/>
      </w:pPr>
      <w:rPr>
        <w:rFonts w:hint="default"/>
        <w:lang w:val="en-US" w:eastAsia="en-US" w:bidi="ar-SA"/>
      </w:rPr>
    </w:lvl>
    <w:lvl w:ilvl="3">
      <w:start w:val="0"/>
      <w:numFmt w:val="bullet"/>
      <w:lvlText w:val="•"/>
      <w:lvlJc w:val="left"/>
      <w:pPr>
        <w:ind w:left="2309" w:hanging="490"/>
      </w:pPr>
      <w:rPr>
        <w:rFonts w:hint="default"/>
        <w:lang w:val="en-US" w:eastAsia="en-US" w:bidi="ar-SA"/>
      </w:rPr>
    </w:lvl>
    <w:lvl w:ilvl="4">
      <w:start w:val="0"/>
      <w:numFmt w:val="bullet"/>
      <w:lvlText w:val="•"/>
      <w:lvlJc w:val="left"/>
      <w:pPr>
        <w:ind w:left="3032" w:hanging="490"/>
      </w:pPr>
      <w:rPr>
        <w:rFonts w:hint="default"/>
        <w:lang w:val="en-US" w:eastAsia="en-US" w:bidi="ar-SA"/>
      </w:rPr>
    </w:lvl>
    <w:lvl w:ilvl="5">
      <w:start w:val="0"/>
      <w:numFmt w:val="bullet"/>
      <w:lvlText w:val="•"/>
      <w:lvlJc w:val="left"/>
      <w:pPr>
        <w:ind w:left="3755" w:hanging="490"/>
      </w:pPr>
      <w:rPr>
        <w:rFonts w:hint="default"/>
        <w:lang w:val="en-US" w:eastAsia="en-US" w:bidi="ar-SA"/>
      </w:rPr>
    </w:lvl>
    <w:lvl w:ilvl="6">
      <w:start w:val="0"/>
      <w:numFmt w:val="bullet"/>
      <w:lvlText w:val="•"/>
      <w:lvlJc w:val="left"/>
      <w:pPr>
        <w:ind w:left="4478" w:hanging="490"/>
      </w:pPr>
      <w:rPr>
        <w:rFonts w:hint="default"/>
        <w:lang w:val="en-US" w:eastAsia="en-US" w:bidi="ar-SA"/>
      </w:rPr>
    </w:lvl>
    <w:lvl w:ilvl="7">
      <w:start w:val="0"/>
      <w:numFmt w:val="bullet"/>
      <w:lvlText w:val="•"/>
      <w:lvlJc w:val="left"/>
      <w:pPr>
        <w:ind w:left="5201" w:hanging="490"/>
      </w:pPr>
      <w:rPr>
        <w:rFonts w:hint="default"/>
        <w:lang w:val="en-US" w:eastAsia="en-US" w:bidi="ar-SA"/>
      </w:rPr>
    </w:lvl>
    <w:lvl w:ilvl="8">
      <w:start w:val="0"/>
      <w:numFmt w:val="bullet"/>
      <w:lvlText w:val="•"/>
      <w:lvlJc w:val="left"/>
      <w:pPr>
        <w:ind w:left="5924" w:hanging="490"/>
      </w:pPr>
      <w:rPr>
        <w:rFonts w:hint="default"/>
        <w:lang w:val="en-US" w:eastAsia="en-US" w:bidi="ar-SA"/>
      </w:rPr>
    </w:lvl>
  </w:abstractNum>
  <w:abstractNum w:abstractNumId="5">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4">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3">
    <w:multiLevelType w:val="hybridMultilevel"/>
    <w:lvl w:ilvl="0">
      <w:start w:val="1"/>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2">
    <w:multiLevelType w:val="hybridMultilevel"/>
    <w:lvl w:ilvl="0">
      <w:start w:val="1"/>
      <w:numFmt w:val="decimal"/>
      <w:lvlText w:val="%1)"/>
      <w:lvlJc w:val="left"/>
      <w:pPr>
        <w:ind w:left="891" w:hanging="304"/>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547" w:hanging="304"/>
      </w:pPr>
      <w:rPr>
        <w:rFonts w:hint="default"/>
        <w:lang w:val="en-US" w:eastAsia="en-US" w:bidi="ar-SA"/>
      </w:rPr>
    </w:lvl>
    <w:lvl w:ilvl="2">
      <w:start w:val="0"/>
      <w:numFmt w:val="bullet"/>
      <w:lvlText w:val="•"/>
      <w:lvlJc w:val="left"/>
      <w:pPr>
        <w:ind w:left="2194" w:hanging="304"/>
      </w:pPr>
      <w:rPr>
        <w:rFonts w:hint="default"/>
        <w:lang w:val="en-US" w:eastAsia="en-US" w:bidi="ar-SA"/>
      </w:rPr>
    </w:lvl>
    <w:lvl w:ilvl="3">
      <w:start w:val="0"/>
      <w:numFmt w:val="bullet"/>
      <w:lvlText w:val="•"/>
      <w:lvlJc w:val="left"/>
      <w:pPr>
        <w:ind w:left="2841" w:hanging="304"/>
      </w:pPr>
      <w:rPr>
        <w:rFonts w:hint="default"/>
        <w:lang w:val="en-US" w:eastAsia="en-US" w:bidi="ar-SA"/>
      </w:rPr>
    </w:lvl>
    <w:lvl w:ilvl="4">
      <w:start w:val="0"/>
      <w:numFmt w:val="bullet"/>
      <w:lvlText w:val="•"/>
      <w:lvlJc w:val="left"/>
      <w:pPr>
        <w:ind w:left="3488" w:hanging="304"/>
      </w:pPr>
      <w:rPr>
        <w:rFonts w:hint="default"/>
        <w:lang w:val="en-US" w:eastAsia="en-US" w:bidi="ar-SA"/>
      </w:rPr>
    </w:lvl>
    <w:lvl w:ilvl="5">
      <w:start w:val="0"/>
      <w:numFmt w:val="bullet"/>
      <w:lvlText w:val="•"/>
      <w:lvlJc w:val="left"/>
      <w:pPr>
        <w:ind w:left="4135" w:hanging="304"/>
      </w:pPr>
      <w:rPr>
        <w:rFonts w:hint="default"/>
        <w:lang w:val="en-US" w:eastAsia="en-US" w:bidi="ar-SA"/>
      </w:rPr>
    </w:lvl>
    <w:lvl w:ilvl="6">
      <w:start w:val="0"/>
      <w:numFmt w:val="bullet"/>
      <w:lvlText w:val="•"/>
      <w:lvlJc w:val="left"/>
      <w:pPr>
        <w:ind w:left="4782" w:hanging="304"/>
      </w:pPr>
      <w:rPr>
        <w:rFonts w:hint="default"/>
        <w:lang w:val="en-US" w:eastAsia="en-US" w:bidi="ar-SA"/>
      </w:rPr>
    </w:lvl>
    <w:lvl w:ilvl="7">
      <w:start w:val="0"/>
      <w:numFmt w:val="bullet"/>
      <w:lvlText w:val="•"/>
      <w:lvlJc w:val="left"/>
      <w:pPr>
        <w:ind w:left="5429" w:hanging="304"/>
      </w:pPr>
      <w:rPr>
        <w:rFonts w:hint="default"/>
        <w:lang w:val="en-US" w:eastAsia="en-US" w:bidi="ar-SA"/>
      </w:rPr>
    </w:lvl>
    <w:lvl w:ilvl="8">
      <w:start w:val="0"/>
      <w:numFmt w:val="bullet"/>
      <w:lvlText w:val="•"/>
      <w:lvlJc w:val="left"/>
      <w:pPr>
        <w:ind w:left="6076" w:hanging="304"/>
      </w:pPr>
      <w:rPr>
        <w:rFonts w:hint="default"/>
        <w:lang w:val="en-US" w:eastAsia="en-US" w:bidi="ar-SA"/>
      </w:rPr>
    </w:lvl>
  </w:abstractNum>
  <w:abstractNum w:abstractNumId="1">
    <w:multiLevelType w:val="hybridMultilevel"/>
    <w:lvl w:ilvl="0">
      <w:start w:val="4"/>
      <w:numFmt w:val="decimal"/>
      <w:lvlText w:val="%1."/>
      <w:lvlJc w:val="left"/>
      <w:pPr>
        <w:ind w:left="13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863" w:hanging="497"/>
      </w:pPr>
      <w:rPr>
        <w:rFonts w:hint="default"/>
        <w:lang w:val="en-US" w:eastAsia="en-US" w:bidi="ar-SA"/>
      </w:rPr>
    </w:lvl>
    <w:lvl w:ilvl="2">
      <w:start w:val="0"/>
      <w:numFmt w:val="bullet"/>
      <w:lvlText w:val="•"/>
      <w:lvlJc w:val="left"/>
      <w:pPr>
        <w:ind w:left="1586" w:hanging="497"/>
      </w:pPr>
      <w:rPr>
        <w:rFonts w:hint="default"/>
        <w:lang w:val="en-US" w:eastAsia="en-US" w:bidi="ar-SA"/>
      </w:rPr>
    </w:lvl>
    <w:lvl w:ilvl="3">
      <w:start w:val="0"/>
      <w:numFmt w:val="bullet"/>
      <w:lvlText w:val="•"/>
      <w:lvlJc w:val="left"/>
      <w:pPr>
        <w:ind w:left="2309" w:hanging="497"/>
      </w:pPr>
      <w:rPr>
        <w:rFonts w:hint="default"/>
        <w:lang w:val="en-US" w:eastAsia="en-US" w:bidi="ar-SA"/>
      </w:rPr>
    </w:lvl>
    <w:lvl w:ilvl="4">
      <w:start w:val="0"/>
      <w:numFmt w:val="bullet"/>
      <w:lvlText w:val="•"/>
      <w:lvlJc w:val="left"/>
      <w:pPr>
        <w:ind w:left="3032"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78" w:hanging="497"/>
      </w:pPr>
      <w:rPr>
        <w:rFonts w:hint="default"/>
        <w:lang w:val="en-US" w:eastAsia="en-US" w:bidi="ar-SA"/>
      </w:rPr>
    </w:lvl>
    <w:lvl w:ilvl="7">
      <w:start w:val="0"/>
      <w:numFmt w:val="bullet"/>
      <w:lvlText w:val="•"/>
      <w:lvlJc w:val="left"/>
      <w:pPr>
        <w:ind w:left="5201" w:hanging="497"/>
      </w:pPr>
      <w:rPr>
        <w:rFonts w:hint="default"/>
        <w:lang w:val="en-US" w:eastAsia="en-US" w:bidi="ar-SA"/>
      </w:rPr>
    </w:lvl>
    <w:lvl w:ilvl="8">
      <w:start w:val="0"/>
      <w:numFmt w:val="bullet"/>
      <w:lvlText w:val="•"/>
      <w:lvlJc w:val="left"/>
      <w:pPr>
        <w:ind w:left="5924" w:hanging="497"/>
      </w:pPr>
      <w:rPr>
        <w:rFonts w:hint="default"/>
        <w:lang w:val="en-US" w:eastAsia="en-US" w:bidi="ar-SA"/>
      </w:rPr>
    </w:lvl>
  </w:abstractNum>
  <w:abstractNum w:abstractNumId="0">
    <w:multiLevelType w:val="hybridMultilevel"/>
    <w:lvl w:ilvl="0">
      <w:start w:val="1"/>
      <w:numFmt w:val="decimal"/>
      <w:lvlText w:val="%1."/>
      <w:lvlJc w:val="left"/>
      <w:pPr>
        <w:ind w:left="1136" w:hanging="497"/>
        <w:jc w:val="left"/>
      </w:pPr>
      <w:rPr>
        <w:rFonts w:hint="default"/>
        <w:spacing w:val="0"/>
        <w:w w:val="98"/>
        <w:lang w:val="en-US" w:eastAsia="en-US" w:bidi="ar-SA"/>
      </w:rPr>
    </w:lvl>
    <w:lvl w:ilvl="1">
      <w:start w:val="0"/>
      <w:numFmt w:val="bullet"/>
      <w:lvlText w:val="•"/>
      <w:lvlJc w:val="left"/>
      <w:pPr>
        <w:ind w:left="1763" w:hanging="497"/>
      </w:pPr>
      <w:rPr>
        <w:rFonts w:hint="default"/>
        <w:lang w:val="en-US" w:eastAsia="en-US" w:bidi="ar-SA"/>
      </w:rPr>
    </w:lvl>
    <w:lvl w:ilvl="2">
      <w:start w:val="0"/>
      <w:numFmt w:val="bullet"/>
      <w:lvlText w:val="•"/>
      <w:lvlJc w:val="left"/>
      <w:pPr>
        <w:ind w:left="2386" w:hanging="497"/>
      </w:pPr>
      <w:rPr>
        <w:rFonts w:hint="default"/>
        <w:lang w:val="en-US" w:eastAsia="en-US" w:bidi="ar-SA"/>
      </w:rPr>
    </w:lvl>
    <w:lvl w:ilvl="3">
      <w:start w:val="0"/>
      <w:numFmt w:val="bullet"/>
      <w:lvlText w:val="•"/>
      <w:lvlJc w:val="left"/>
      <w:pPr>
        <w:ind w:left="3009" w:hanging="497"/>
      </w:pPr>
      <w:rPr>
        <w:rFonts w:hint="default"/>
        <w:lang w:val="en-US" w:eastAsia="en-US" w:bidi="ar-SA"/>
      </w:rPr>
    </w:lvl>
    <w:lvl w:ilvl="4">
      <w:start w:val="0"/>
      <w:numFmt w:val="bullet"/>
      <w:lvlText w:val="•"/>
      <w:lvlJc w:val="left"/>
      <w:pPr>
        <w:ind w:left="3632"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78" w:hanging="497"/>
      </w:pPr>
      <w:rPr>
        <w:rFonts w:hint="default"/>
        <w:lang w:val="en-US" w:eastAsia="en-US" w:bidi="ar-SA"/>
      </w:rPr>
    </w:lvl>
    <w:lvl w:ilvl="7">
      <w:start w:val="0"/>
      <w:numFmt w:val="bullet"/>
      <w:lvlText w:val="•"/>
      <w:lvlJc w:val="left"/>
      <w:pPr>
        <w:ind w:left="5501" w:hanging="497"/>
      </w:pPr>
      <w:rPr>
        <w:rFonts w:hint="default"/>
        <w:lang w:val="en-US" w:eastAsia="en-US" w:bidi="ar-SA"/>
      </w:rPr>
    </w:lvl>
    <w:lvl w:ilvl="8">
      <w:start w:val="0"/>
      <w:numFmt w:val="bullet"/>
      <w:lvlText w:val="•"/>
      <w:lvlJc w:val="left"/>
      <w:pPr>
        <w:ind w:left="6124" w:hanging="497"/>
      </w:pPr>
      <w:rPr>
        <w:rFonts w:hint="default"/>
        <w:lang w:val="en-US" w:eastAsia="en-US" w:bidi="ar-SA"/>
      </w:rPr>
    </w:lvl>
  </w:abstractNum>
  <w:num w:numId="73">
    <w:abstractNumId w:val="72"/>
  </w:num>
  <w:num w:numId="60">
    <w:abstractNumId w:val="59"/>
  </w:num>
  <w:num w:numId="57">
    <w:abstractNumId w:val="56"/>
  </w:num>
  <w:num w:numId="54">
    <w:abstractNumId w:val="53"/>
  </w:num>
  <w:num w:numId="53">
    <w:abstractNumId w:val="52"/>
  </w:num>
  <w:num w:numId="52">
    <w:abstractNumId w:val="51"/>
  </w:num>
  <w:num w:numId="35">
    <w:abstractNumId w:val="34"/>
  </w:num>
  <w:num w:numId="29">
    <w:abstractNumId w:val="28"/>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59">
    <w:abstractNumId w:val="58"/>
  </w:num>
  <w:num w:numId="58">
    <w:abstractNumId w:val="57"/>
  </w:num>
  <w:num w:numId="56">
    <w:abstractNumId w:val="55"/>
  </w:num>
  <w:num w:numId="55">
    <w:abstractNumId w:val="54"/>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4">
    <w:abstractNumId w:val="33"/>
  </w:num>
  <w:num w:numId="33">
    <w:abstractNumId w:val="32"/>
  </w:num>
  <w:num w:numId="32">
    <w:abstractNumId w:val="31"/>
  </w:num>
  <w:num w:numId="31">
    <w:abstractNumId w:val="30"/>
  </w:num>
  <w:num w:numId="30">
    <w:abstractNumId w:val="29"/>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ind w:left="137"/>
    </w:pPr>
    <w:rPr>
      <w:rFonts w:ascii="Times New Roman" w:hAnsi="Times New Roman" w:eastAsia="Times New Roman" w:cs="Times New Roman"/>
      <w:sz w:val="19"/>
      <w:szCs w:val="19"/>
      <w:lang w:val="en-US" w:eastAsia="en-US" w:bidi="ar-SA"/>
    </w:rPr>
  </w:style>
  <w:style w:styleId="Heading1" w:type="paragraph">
    <w:name w:val="Heading 1"/>
    <w:basedOn w:val="Normal"/>
    <w:uiPriority w:val="1"/>
    <w:qFormat/>
    <w:pPr>
      <w:spacing w:before="1"/>
      <w:ind w:left="166" w:hanging="1059"/>
      <w:outlineLvl w:val="1"/>
    </w:pPr>
    <w:rPr>
      <w:rFonts w:ascii="Times New Roman" w:hAnsi="Times New Roman" w:eastAsia="Times New Roman" w:cs="Times New Roman"/>
      <w:b/>
      <w:bCs/>
      <w:sz w:val="50"/>
      <w:szCs w:val="50"/>
      <w:lang w:val="en-US" w:eastAsia="en-US" w:bidi="ar-SA"/>
    </w:rPr>
  </w:style>
  <w:style w:styleId="Heading2" w:type="paragraph">
    <w:name w:val="Heading 2"/>
    <w:basedOn w:val="Normal"/>
    <w:uiPriority w:val="1"/>
    <w:qFormat/>
    <w:pPr>
      <w:spacing w:before="13"/>
      <w:outlineLvl w:val="2"/>
    </w:pPr>
    <w:rPr>
      <w:rFonts w:ascii="Times New Roman" w:hAnsi="Times New Roman" w:eastAsia="Times New Roman" w:cs="Times New Roman"/>
      <w:b/>
      <w:bCs/>
      <w:sz w:val="25"/>
      <w:szCs w:val="25"/>
      <w:lang w:val="en-US" w:eastAsia="en-US" w:bidi="ar-SA"/>
    </w:rPr>
  </w:style>
  <w:style w:styleId="Heading3" w:type="paragraph">
    <w:name w:val="Heading 3"/>
    <w:basedOn w:val="Normal"/>
    <w:uiPriority w:val="1"/>
    <w:qFormat/>
    <w:pPr>
      <w:ind w:left="137"/>
      <w:outlineLvl w:val="3"/>
    </w:pPr>
    <w:rPr>
      <w:rFonts w:ascii="Times New Roman" w:hAnsi="Times New Roman" w:eastAsia="Times New Roman" w:cs="Times New Roman"/>
      <w:b/>
      <w:bCs/>
      <w:sz w:val="19"/>
      <w:szCs w:val="19"/>
      <w:lang w:val="en-US" w:eastAsia="en-US" w:bidi="ar-SA"/>
    </w:rPr>
  </w:style>
  <w:style w:styleId="ListParagraph" w:type="paragraph">
    <w:name w:val="List Paragraph"/>
    <w:basedOn w:val="Normal"/>
    <w:uiPriority w:val="1"/>
    <w:qFormat/>
    <w:pPr>
      <w:ind w:left="137" w:firstLine="501"/>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172" w:lineRule="exact"/>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http://www.economy.nayka.com.ua/pdf/4_2018/58.pdf" TargetMode="External"/><Relationship Id="rId25" Type="http://schemas.openxmlformats.org/officeDocument/2006/relationships/image" Target="media/image17.png"/><Relationship Id="rId26" Type="http://schemas.openxmlformats.org/officeDocument/2006/relationships/hyperlink" Target="http://repository.kpi.kharkov.ua/bitstream/KhPI-"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yperlink" Target="http://www.researchgate.net/publication/340883012_IMPORTANCE_OF_RESOURCE_PLANNIN"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hyperlink" Target="http://www.retail.ru/news/ikea-vypustit-kollektsiyu-sozdannuyu-iz-pererabotannogo-" TargetMode="External"/><Relationship Id="rId46" Type="http://schemas.openxmlformats.org/officeDocument/2006/relationships/hyperlink" Target="http://www.getapp.com/project-management-planning-software/a/microsoft-" TargetMode="External"/><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hyperlink" Target="http://www.scrum.org/" TargetMode="External"/><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hyperlink" Target="http://www.researchgate.net/publication/340883012_" TargetMode="External"/><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jpe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hyperlink" Target="http://www.prnewswire.com/" TargetMode="External"/><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hyperlink" Target="http://www.dkriesel.com/en/science/neural_networks" TargetMode="External"/><Relationship Id="rId123" Type="http://schemas.openxmlformats.org/officeDocument/2006/relationships/hyperlink" Target="http://www.atlassian.com/agile/kanban" TargetMode="External"/><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130" Type="http://schemas.openxmlformats.org/officeDocument/2006/relationships/hyperlink" Target="http://www.uipath.com/blog/the-evolution-of-rpa-past-present-and-future" TargetMode="External"/><Relationship Id="rId131" Type="http://schemas.openxmlformats.org/officeDocument/2006/relationships/hyperlink" Target="http://www.businessdevelopment.blog/robotics-" TargetMode="External"/><Relationship Id="rId132" Type="http://schemas.openxmlformats.org/officeDocument/2006/relationships/image" Target="media/image113.png"/><Relationship Id="rId133" Type="http://schemas.openxmlformats.org/officeDocument/2006/relationships/image" Target="media/image114.png"/><Relationship Id="rId134" Type="http://schemas.openxmlformats.org/officeDocument/2006/relationships/image" Target="media/image115.png"/><Relationship Id="rId135" Type="http://schemas.openxmlformats.org/officeDocument/2006/relationships/image" Target="media/image116.png"/><Relationship Id="rId136" Type="http://schemas.openxmlformats.org/officeDocument/2006/relationships/image" Target="media/image117.png"/><Relationship Id="rId137" Type="http://schemas.openxmlformats.org/officeDocument/2006/relationships/image" Target="media/image118.png"/><Relationship Id="rId138" Type="http://schemas.openxmlformats.org/officeDocument/2006/relationships/image" Target="media/image119.png"/><Relationship Id="rId139" Type="http://schemas.openxmlformats.org/officeDocument/2006/relationships/image" Target="media/image120.png"/><Relationship Id="rId140" Type="http://schemas.openxmlformats.org/officeDocument/2006/relationships/image" Target="media/image121.png"/><Relationship Id="rId141" Type="http://schemas.openxmlformats.org/officeDocument/2006/relationships/hyperlink" Target="http://www.mckinsey.com/industries/retail/our-insights/fashion-on-" TargetMode="External"/><Relationship Id="rId142" Type="http://schemas.openxmlformats.org/officeDocument/2006/relationships/image" Target="media/image122.png"/><Relationship Id="rId143" Type="http://schemas.openxmlformats.org/officeDocument/2006/relationships/image" Target="media/image123.png"/><Relationship Id="rId144" Type="http://schemas.openxmlformats.org/officeDocument/2006/relationships/image" Target="media/image124.png"/><Relationship Id="rId145" Type="http://schemas.openxmlformats.org/officeDocument/2006/relationships/image" Target="media/image125.png"/><Relationship Id="rId146" Type="http://schemas.openxmlformats.org/officeDocument/2006/relationships/image" Target="media/image126.png"/><Relationship Id="rId147" Type="http://schemas.openxmlformats.org/officeDocument/2006/relationships/image" Target="media/image127.png"/><Relationship Id="rId148" Type="http://schemas.openxmlformats.org/officeDocument/2006/relationships/image" Target="media/image128.png"/><Relationship Id="rId149" Type="http://schemas.openxmlformats.org/officeDocument/2006/relationships/image" Target="media/image129.png"/><Relationship Id="rId150" Type="http://schemas.openxmlformats.org/officeDocument/2006/relationships/image" Target="media/image130.png"/><Relationship Id="rId151" Type="http://schemas.openxmlformats.org/officeDocument/2006/relationships/image" Target="media/image131.png"/><Relationship Id="rId152" Type="http://schemas.openxmlformats.org/officeDocument/2006/relationships/image" Target="media/image132.png"/><Relationship Id="rId153" Type="http://schemas.openxmlformats.org/officeDocument/2006/relationships/image" Target="media/image133.png"/><Relationship Id="rId154" Type="http://schemas.openxmlformats.org/officeDocument/2006/relationships/image" Target="media/image134.png"/><Relationship Id="rId155" Type="http://schemas.openxmlformats.org/officeDocument/2006/relationships/image" Target="media/image135.png"/><Relationship Id="rId156" Type="http://schemas.openxmlformats.org/officeDocument/2006/relationships/image" Target="media/image136.png"/><Relationship Id="rId157" Type="http://schemas.openxmlformats.org/officeDocument/2006/relationships/image" Target="media/image137.png"/><Relationship Id="rId158" Type="http://schemas.openxmlformats.org/officeDocument/2006/relationships/image" Target="media/image138.png"/><Relationship Id="rId159" Type="http://schemas.openxmlformats.org/officeDocument/2006/relationships/image" Target="media/image139.png"/><Relationship Id="rId160" Type="http://schemas.openxmlformats.org/officeDocument/2006/relationships/image" Target="media/image140.png"/><Relationship Id="rId161" Type="http://schemas.openxmlformats.org/officeDocument/2006/relationships/image" Target="media/image141.png"/><Relationship Id="rId162" Type="http://schemas.openxmlformats.org/officeDocument/2006/relationships/image" Target="media/image142.png"/><Relationship Id="rId163" Type="http://schemas.openxmlformats.org/officeDocument/2006/relationships/image" Target="media/image143.png"/><Relationship Id="rId164" Type="http://schemas.openxmlformats.org/officeDocument/2006/relationships/image" Target="media/image144.png"/><Relationship Id="rId165" Type="http://schemas.openxmlformats.org/officeDocument/2006/relationships/hyperlink" Target="http://www.forbes.com/sites/theyec/2014/06/20/the-seven-startup-metrics-you-must-track" TargetMode="External"/><Relationship Id="rId166" Type="http://schemas.openxmlformats.org/officeDocument/2006/relationships/image" Target="media/image145.png"/><Relationship Id="rId167" Type="http://schemas.openxmlformats.org/officeDocument/2006/relationships/image" Target="media/image146.png"/><Relationship Id="rId168" Type="http://schemas.openxmlformats.org/officeDocument/2006/relationships/image" Target="media/image147.png"/><Relationship Id="rId169" Type="http://schemas.openxmlformats.org/officeDocument/2006/relationships/image" Target="media/image148.png"/><Relationship Id="rId170" Type="http://schemas.openxmlformats.org/officeDocument/2006/relationships/image" Target="media/image149.png"/><Relationship Id="rId171" Type="http://schemas.openxmlformats.org/officeDocument/2006/relationships/image" Target="media/image150.png"/><Relationship Id="rId172" Type="http://schemas.openxmlformats.org/officeDocument/2006/relationships/image" Target="media/image151.png"/><Relationship Id="rId173" Type="http://schemas.openxmlformats.org/officeDocument/2006/relationships/image" Target="media/image152.png"/><Relationship Id="rId174" Type="http://schemas.openxmlformats.org/officeDocument/2006/relationships/image" Target="media/image153.png"/><Relationship Id="rId175" Type="http://schemas.openxmlformats.org/officeDocument/2006/relationships/image" Target="media/image154.png"/><Relationship Id="rId176" Type="http://schemas.openxmlformats.org/officeDocument/2006/relationships/image" Target="media/image155.png"/><Relationship Id="rId177" Type="http://schemas.openxmlformats.org/officeDocument/2006/relationships/image" Target="media/image156.png"/><Relationship Id="rId178" Type="http://schemas.openxmlformats.org/officeDocument/2006/relationships/image" Target="media/image157.png"/><Relationship Id="rId179" Type="http://schemas.openxmlformats.org/officeDocument/2006/relationships/image" Target="media/image158.png"/><Relationship Id="rId180" Type="http://schemas.openxmlformats.org/officeDocument/2006/relationships/image" Target="media/image159.png"/><Relationship Id="rId181" Type="http://schemas.openxmlformats.org/officeDocument/2006/relationships/image" Target="media/image160.png"/><Relationship Id="rId182" Type="http://schemas.openxmlformats.org/officeDocument/2006/relationships/image" Target="media/image161.png"/><Relationship Id="rId183" Type="http://schemas.openxmlformats.org/officeDocument/2006/relationships/image" Target="media/image162.png"/><Relationship Id="rId184" Type="http://schemas.openxmlformats.org/officeDocument/2006/relationships/image" Target="media/image163.png"/><Relationship Id="rId185" Type="http://schemas.openxmlformats.org/officeDocument/2006/relationships/image" Target="media/image164.png"/><Relationship Id="rId186" Type="http://schemas.openxmlformats.org/officeDocument/2006/relationships/image" Target="media/image165.png"/><Relationship Id="rId187" Type="http://schemas.openxmlformats.org/officeDocument/2006/relationships/image" Target="media/image166.png"/><Relationship Id="rId188" Type="http://schemas.openxmlformats.org/officeDocument/2006/relationships/image" Target="media/image167.png"/><Relationship Id="rId189" Type="http://schemas.openxmlformats.org/officeDocument/2006/relationships/image" Target="media/image168.png"/><Relationship Id="rId190" Type="http://schemas.openxmlformats.org/officeDocument/2006/relationships/image" Target="media/image169.png"/><Relationship Id="rId191" Type="http://schemas.openxmlformats.org/officeDocument/2006/relationships/image" Target="media/image170.png"/><Relationship Id="rId192" Type="http://schemas.openxmlformats.org/officeDocument/2006/relationships/image" Target="media/image171.png"/><Relationship Id="rId193" Type="http://schemas.openxmlformats.org/officeDocument/2006/relationships/image" Target="media/image172.png"/><Relationship Id="rId194" Type="http://schemas.openxmlformats.org/officeDocument/2006/relationships/image" Target="media/image173.png"/><Relationship Id="rId195" Type="http://schemas.openxmlformats.org/officeDocument/2006/relationships/image" Target="media/image174.png"/><Relationship Id="rId196" Type="http://schemas.openxmlformats.org/officeDocument/2006/relationships/image" Target="media/image175.png"/><Relationship Id="rId197" Type="http://schemas.openxmlformats.org/officeDocument/2006/relationships/hyperlink" Target="http://www.seagate.com/files/www-content/ourstory/trends/files/" TargetMode="External"/><Relationship Id="rId198" Type="http://schemas.openxmlformats.org/officeDocument/2006/relationships/image" Target="media/image176.png"/><Relationship Id="rId199" Type="http://schemas.openxmlformats.org/officeDocument/2006/relationships/image" Target="media/image177.png"/><Relationship Id="rId200" Type="http://schemas.openxmlformats.org/officeDocument/2006/relationships/hyperlink" Target="http://static1.1.sqspcdn.com/static/f/447037/6486244/1270928531727/waterfall%2Broyce.pdf" TargetMode="External"/><Relationship Id="rId201" Type="http://schemas.openxmlformats.org/officeDocument/2006/relationships/hyperlink" Target="http://www.smartsheet.com/content/healthcare-project-" TargetMode="External"/><Relationship Id="rId202" Type="http://schemas.openxmlformats.org/officeDocument/2006/relationships/image" Target="media/image178.png"/><Relationship Id="rId203" Type="http://schemas.openxmlformats.org/officeDocument/2006/relationships/image" Target="media/image179.png"/><Relationship Id="rId204" Type="http://schemas.openxmlformats.org/officeDocument/2006/relationships/image" Target="media/image180.png"/><Relationship Id="rId205" Type="http://schemas.openxmlformats.org/officeDocument/2006/relationships/image" Target="media/image181.png"/><Relationship Id="rId206" Type="http://schemas.openxmlformats.org/officeDocument/2006/relationships/image" Target="media/image182.png"/><Relationship Id="rId207" Type="http://schemas.openxmlformats.org/officeDocument/2006/relationships/image" Target="media/image183.png"/><Relationship Id="rId208" Type="http://schemas.openxmlformats.org/officeDocument/2006/relationships/image" Target="media/image184.png"/><Relationship Id="rId209" Type="http://schemas.openxmlformats.org/officeDocument/2006/relationships/image" Target="media/image185.png"/><Relationship Id="rId210" Type="http://schemas.openxmlformats.org/officeDocument/2006/relationships/image" Target="media/image186.png"/><Relationship Id="rId211" Type="http://schemas.openxmlformats.org/officeDocument/2006/relationships/image" Target="media/image187.png"/><Relationship Id="rId212" Type="http://schemas.openxmlformats.org/officeDocument/2006/relationships/image" Target="media/image188.png"/><Relationship Id="rId213" Type="http://schemas.openxmlformats.org/officeDocument/2006/relationships/image" Target="media/image189.png"/><Relationship Id="rId214" Type="http://schemas.openxmlformats.org/officeDocument/2006/relationships/image" Target="media/image190.png"/><Relationship Id="rId215" Type="http://schemas.openxmlformats.org/officeDocument/2006/relationships/image" Target="media/image191.png"/><Relationship Id="rId216" Type="http://schemas.openxmlformats.org/officeDocument/2006/relationships/image" Target="media/image192.png"/><Relationship Id="rId217" Type="http://schemas.openxmlformats.org/officeDocument/2006/relationships/image" Target="media/image193.png"/><Relationship Id="rId218" Type="http://schemas.openxmlformats.org/officeDocument/2006/relationships/image" Target="media/image194.png"/><Relationship Id="rId219" Type="http://schemas.openxmlformats.org/officeDocument/2006/relationships/image" Target="media/image195.png"/><Relationship Id="rId220" Type="http://schemas.openxmlformats.org/officeDocument/2006/relationships/image" Target="media/image196.png"/><Relationship Id="rId221" Type="http://schemas.openxmlformats.org/officeDocument/2006/relationships/image" Target="media/image197.png"/><Relationship Id="rId222" Type="http://schemas.openxmlformats.org/officeDocument/2006/relationships/image" Target="media/image198.png"/><Relationship Id="rId223" Type="http://schemas.openxmlformats.org/officeDocument/2006/relationships/image" Target="media/image199.png"/><Relationship Id="rId224" Type="http://schemas.openxmlformats.org/officeDocument/2006/relationships/image" Target="media/image200.png"/><Relationship Id="rId225" Type="http://schemas.openxmlformats.org/officeDocument/2006/relationships/image" Target="media/image201.png"/><Relationship Id="rId226" Type="http://schemas.openxmlformats.org/officeDocument/2006/relationships/image" Target="media/image202.png"/><Relationship Id="rId227" Type="http://schemas.openxmlformats.org/officeDocument/2006/relationships/image" Target="media/image203.png"/><Relationship Id="rId228" Type="http://schemas.openxmlformats.org/officeDocument/2006/relationships/image" Target="media/image204.png"/><Relationship Id="rId229" Type="http://schemas.openxmlformats.org/officeDocument/2006/relationships/image" Target="media/image205.png"/><Relationship Id="rId230" Type="http://schemas.openxmlformats.org/officeDocument/2006/relationships/image" Target="media/image206.png"/><Relationship Id="rId231" Type="http://schemas.openxmlformats.org/officeDocument/2006/relationships/image" Target="media/image207.png"/><Relationship Id="rId232" Type="http://schemas.openxmlformats.org/officeDocument/2006/relationships/image" Target="media/image208.png"/><Relationship Id="rId233" Type="http://schemas.openxmlformats.org/officeDocument/2006/relationships/image" Target="media/image209.png"/><Relationship Id="rId234" Type="http://schemas.openxmlformats.org/officeDocument/2006/relationships/image" Target="media/image210.png"/><Relationship Id="rId235" Type="http://schemas.openxmlformats.org/officeDocument/2006/relationships/image" Target="media/image211.png"/><Relationship Id="rId236" Type="http://schemas.openxmlformats.org/officeDocument/2006/relationships/image" Target="media/image212.png"/><Relationship Id="rId237" Type="http://schemas.openxmlformats.org/officeDocument/2006/relationships/image" Target="media/image213.png"/><Relationship Id="rId238" Type="http://schemas.openxmlformats.org/officeDocument/2006/relationships/image" Target="media/image214.png"/><Relationship Id="rId239" Type="http://schemas.openxmlformats.org/officeDocument/2006/relationships/image" Target="media/image215.png"/><Relationship Id="rId240" Type="http://schemas.openxmlformats.org/officeDocument/2006/relationships/image" Target="media/image216.png"/><Relationship Id="rId241" Type="http://schemas.openxmlformats.org/officeDocument/2006/relationships/image" Target="media/image217.png"/><Relationship Id="rId242" Type="http://schemas.openxmlformats.org/officeDocument/2006/relationships/image" Target="media/image218.png"/><Relationship Id="rId243" Type="http://schemas.openxmlformats.org/officeDocument/2006/relationships/image" Target="media/image219.png"/><Relationship Id="rId244" Type="http://schemas.openxmlformats.org/officeDocument/2006/relationships/image" Target="media/image220.png"/><Relationship Id="rId245" Type="http://schemas.openxmlformats.org/officeDocument/2006/relationships/image" Target="media/image221.png"/><Relationship Id="rId246" Type="http://schemas.openxmlformats.org/officeDocument/2006/relationships/image" Target="media/image222.png"/><Relationship Id="rId247" Type="http://schemas.openxmlformats.org/officeDocument/2006/relationships/image" Target="media/image223.png"/><Relationship Id="rId248" Type="http://schemas.openxmlformats.org/officeDocument/2006/relationships/image" Target="media/image224.png"/><Relationship Id="rId249" Type="http://schemas.openxmlformats.org/officeDocument/2006/relationships/image" Target="media/image225.png"/><Relationship Id="rId250" Type="http://schemas.openxmlformats.org/officeDocument/2006/relationships/image" Target="media/image226.png"/><Relationship Id="rId251" Type="http://schemas.openxmlformats.org/officeDocument/2006/relationships/image" Target="media/image227.png"/><Relationship Id="rId252" Type="http://schemas.openxmlformats.org/officeDocument/2006/relationships/image" Target="media/image228.png"/><Relationship Id="rId253" Type="http://schemas.openxmlformats.org/officeDocument/2006/relationships/image" Target="media/image229.png"/><Relationship Id="rId254" Type="http://schemas.openxmlformats.org/officeDocument/2006/relationships/image" Target="media/image230.png"/><Relationship Id="rId255" Type="http://schemas.openxmlformats.org/officeDocument/2006/relationships/image" Target="media/image231.png"/><Relationship Id="rId256" Type="http://schemas.openxmlformats.org/officeDocument/2006/relationships/image" Target="media/image232.png"/><Relationship Id="rId257" Type="http://schemas.openxmlformats.org/officeDocument/2006/relationships/image" Target="media/image233.png"/><Relationship Id="rId258" Type="http://schemas.openxmlformats.org/officeDocument/2006/relationships/image" Target="media/image234.png"/><Relationship Id="rId259" Type="http://schemas.openxmlformats.org/officeDocument/2006/relationships/image" Target="media/image235.png"/><Relationship Id="rId260" Type="http://schemas.openxmlformats.org/officeDocument/2006/relationships/image" Target="media/image236.png"/><Relationship Id="rId261" Type="http://schemas.openxmlformats.org/officeDocument/2006/relationships/image" Target="media/image237.png"/><Relationship Id="rId262" Type="http://schemas.openxmlformats.org/officeDocument/2006/relationships/hyperlink" Target="http://www.iiba.org/" TargetMode="External"/><Relationship Id="rId263" Type="http://schemas.openxmlformats.org/officeDocument/2006/relationships/hyperlink" Target="http://www.cnbctv18.com/business/linkedin-says-these-are-the-top-15-" TargetMode="External"/><Relationship Id="rId264" Type="http://schemas.openxmlformats.org/officeDocument/2006/relationships/hyperlink" Target="http://www.bls.gov/ooh/business-and-financial/management-analysts.html" TargetMode="External"/><Relationship Id="rId265" Type="http://schemas.openxmlformats.org/officeDocument/2006/relationships/header" Target="header3.xml"/><Relationship Id="rId266" Type="http://schemas.openxmlformats.org/officeDocument/2006/relationships/header" Target="header4.xml"/><Relationship Id="rId267" Type="http://schemas.openxmlformats.org/officeDocument/2006/relationships/header" Target="header5.xml"/><Relationship Id="rId268" Type="http://schemas.openxmlformats.org/officeDocument/2006/relationships/header" Target="header6.xml"/><Relationship Id="rId269" Type="http://schemas.openxmlformats.org/officeDocument/2006/relationships/image" Target="media/image238.png"/><Relationship Id="rId270" Type="http://schemas.openxmlformats.org/officeDocument/2006/relationships/image" Target="media/image239.png"/><Relationship Id="rId271" Type="http://schemas.openxmlformats.org/officeDocument/2006/relationships/image" Target="media/image240.png"/><Relationship Id="rId272" Type="http://schemas.openxmlformats.org/officeDocument/2006/relationships/image" Target="media/image241.png"/><Relationship Id="rId273" Type="http://schemas.openxmlformats.org/officeDocument/2006/relationships/image" Target="media/image242.png"/><Relationship Id="rId274" Type="http://schemas.openxmlformats.org/officeDocument/2006/relationships/image" Target="media/image243.png"/><Relationship Id="rId275" Type="http://schemas.openxmlformats.org/officeDocument/2006/relationships/image" Target="media/image244.png"/><Relationship Id="rId276" Type="http://schemas.openxmlformats.org/officeDocument/2006/relationships/image" Target="media/image245.png"/><Relationship Id="rId277" Type="http://schemas.openxmlformats.org/officeDocument/2006/relationships/image" Target="media/image246.png"/><Relationship Id="rId278" Type="http://schemas.openxmlformats.org/officeDocument/2006/relationships/image" Target="media/image247.png"/><Relationship Id="rId279" Type="http://schemas.openxmlformats.org/officeDocument/2006/relationships/image" Target="media/image248.png"/><Relationship Id="rId280" Type="http://schemas.openxmlformats.org/officeDocument/2006/relationships/image" Target="media/image249.png"/><Relationship Id="rId281" Type="http://schemas.openxmlformats.org/officeDocument/2006/relationships/image" Target="media/image250.png"/><Relationship Id="rId282" Type="http://schemas.openxmlformats.org/officeDocument/2006/relationships/image" Target="media/image251.png"/><Relationship Id="rId283" Type="http://schemas.openxmlformats.org/officeDocument/2006/relationships/image" Target="media/image252.png"/><Relationship Id="rId284" Type="http://schemas.openxmlformats.org/officeDocument/2006/relationships/image" Target="media/image253.png"/><Relationship Id="rId285" Type="http://schemas.openxmlformats.org/officeDocument/2006/relationships/image" Target="media/image254.png"/><Relationship Id="rId286" Type="http://schemas.openxmlformats.org/officeDocument/2006/relationships/image" Target="media/image255.png"/><Relationship Id="rId287" Type="http://schemas.openxmlformats.org/officeDocument/2006/relationships/image" Target="media/image256.png"/><Relationship Id="rId288" Type="http://schemas.openxmlformats.org/officeDocument/2006/relationships/image" Target="media/image257.png"/><Relationship Id="rId289" Type="http://schemas.openxmlformats.org/officeDocument/2006/relationships/image" Target="media/image258.png"/><Relationship Id="rId290" Type="http://schemas.openxmlformats.org/officeDocument/2006/relationships/image" Target="media/image259.png"/><Relationship Id="rId291" Type="http://schemas.openxmlformats.org/officeDocument/2006/relationships/image" Target="media/image260.png"/><Relationship Id="rId292" Type="http://schemas.openxmlformats.org/officeDocument/2006/relationships/image" Target="media/image261.png"/><Relationship Id="rId293" Type="http://schemas.openxmlformats.org/officeDocument/2006/relationships/image" Target="media/image262.png"/><Relationship Id="rId294" Type="http://schemas.openxmlformats.org/officeDocument/2006/relationships/image" Target="media/image263.png"/><Relationship Id="rId295" Type="http://schemas.openxmlformats.org/officeDocument/2006/relationships/image" Target="media/image264.png"/><Relationship Id="rId296" Type="http://schemas.openxmlformats.org/officeDocument/2006/relationships/image" Target="media/image265.png"/><Relationship Id="rId297" Type="http://schemas.openxmlformats.org/officeDocument/2006/relationships/image" Target="media/image266.png"/><Relationship Id="rId298" Type="http://schemas.openxmlformats.org/officeDocument/2006/relationships/image" Target="media/image267.png"/><Relationship Id="rId299" Type="http://schemas.openxmlformats.org/officeDocument/2006/relationships/image" Target="media/image268.png"/><Relationship Id="rId300" Type="http://schemas.openxmlformats.org/officeDocument/2006/relationships/image" Target="media/image269.png"/><Relationship Id="rId301" Type="http://schemas.openxmlformats.org/officeDocument/2006/relationships/image" Target="media/image270.png"/><Relationship Id="rId302" Type="http://schemas.openxmlformats.org/officeDocument/2006/relationships/image" Target="media/image271.png"/><Relationship Id="rId303" Type="http://schemas.openxmlformats.org/officeDocument/2006/relationships/image" Target="media/image272.png"/><Relationship Id="rId304" Type="http://schemas.openxmlformats.org/officeDocument/2006/relationships/image" Target="media/image273.png"/><Relationship Id="rId305" Type="http://schemas.openxmlformats.org/officeDocument/2006/relationships/image" Target="media/image274.png"/><Relationship Id="rId306" Type="http://schemas.openxmlformats.org/officeDocument/2006/relationships/image" Target="media/image275.png"/><Relationship Id="rId307" Type="http://schemas.openxmlformats.org/officeDocument/2006/relationships/image" Target="media/image276.png"/><Relationship Id="rId308" Type="http://schemas.openxmlformats.org/officeDocument/2006/relationships/image" Target="media/image277.png"/><Relationship Id="rId309" Type="http://schemas.openxmlformats.org/officeDocument/2006/relationships/image" Target="media/image278.png"/><Relationship Id="rId310" Type="http://schemas.openxmlformats.org/officeDocument/2006/relationships/image" Target="media/image279.png"/><Relationship Id="rId311" Type="http://schemas.openxmlformats.org/officeDocument/2006/relationships/image" Target="media/image280.png"/><Relationship Id="rId312" Type="http://schemas.openxmlformats.org/officeDocument/2006/relationships/image" Target="media/image281.png"/><Relationship Id="rId313" Type="http://schemas.openxmlformats.org/officeDocument/2006/relationships/image" Target="media/image282.png"/><Relationship Id="rId314" Type="http://schemas.openxmlformats.org/officeDocument/2006/relationships/image" Target="media/image283.png"/><Relationship Id="rId315" Type="http://schemas.openxmlformats.org/officeDocument/2006/relationships/image" Target="media/image284.png"/><Relationship Id="rId316" Type="http://schemas.openxmlformats.org/officeDocument/2006/relationships/image" Target="media/image285.png"/><Relationship Id="rId317" Type="http://schemas.openxmlformats.org/officeDocument/2006/relationships/image" Target="media/image286.png"/><Relationship Id="rId318" Type="http://schemas.openxmlformats.org/officeDocument/2006/relationships/image" Target="media/image287.png"/><Relationship Id="rId319" Type="http://schemas.openxmlformats.org/officeDocument/2006/relationships/image" Target="media/image288.png"/><Relationship Id="rId320" Type="http://schemas.openxmlformats.org/officeDocument/2006/relationships/image" Target="media/image289.png"/><Relationship Id="rId321" Type="http://schemas.openxmlformats.org/officeDocument/2006/relationships/image" Target="media/image290.png"/><Relationship Id="rId322" Type="http://schemas.openxmlformats.org/officeDocument/2006/relationships/image" Target="media/image291.png"/><Relationship Id="rId323" Type="http://schemas.openxmlformats.org/officeDocument/2006/relationships/image" Target="media/image292.png"/><Relationship Id="rId324" Type="http://schemas.openxmlformats.org/officeDocument/2006/relationships/image" Target="media/image293.png"/><Relationship Id="rId325" Type="http://schemas.openxmlformats.org/officeDocument/2006/relationships/image" Target="media/image294.png"/><Relationship Id="rId326" Type="http://schemas.openxmlformats.org/officeDocument/2006/relationships/image" Target="media/image295.png"/><Relationship Id="rId327" Type="http://schemas.openxmlformats.org/officeDocument/2006/relationships/image" Target="media/image296.png"/><Relationship Id="rId328" Type="http://schemas.openxmlformats.org/officeDocument/2006/relationships/image" Target="media/image297.png"/><Relationship Id="rId329" Type="http://schemas.openxmlformats.org/officeDocument/2006/relationships/image" Target="media/image298.png"/><Relationship Id="rId330" Type="http://schemas.openxmlformats.org/officeDocument/2006/relationships/image" Target="media/image299.png"/><Relationship Id="rId331" Type="http://schemas.openxmlformats.org/officeDocument/2006/relationships/image" Target="media/image300.png"/><Relationship Id="rId332" Type="http://schemas.openxmlformats.org/officeDocument/2006/relationships/image" Target="media/image301.png"/><Relationship Id="rId333" Type="http://schemas.openxmlformats.org/officeDocument/2006/relationships/image" Target="media/image302.png"/><Relationship Id="rId334" Type="http://schemas.openxmlformats.org/officeDocument/2006/relationships/image" Target="media/image303.png"/><Relationship Id="rId335" Type="http://schemas.openxmlformats.org/officeDocument/2006/relationships/image" Target="media/image304.png"/><Relationship Id="rId336" Type="http://schemas.openxmlformats.org/officeDocument/2006/relationships/image" Target="media/image305.png"/><Relationship Id="rId337" Type="http://schemas.openxmlformats.org/officeDocument/2006/relationships/image" Target="media/image306.png"/><Relationship Id="rId338" Type="http://schemas.openxmlformats.org/officeDocument/2006/relationships/image" Target="media/image307.png"/><Relationship Id="rId339" Type="http://schemas.openxmlformats.org/officeDocument/2006/relationships/image" Target="media/image308.png"/><Relationship Id="rId340" Type="http://schemas.openxmlformats.org/officeDocument/2006/relationships/image" Target="media/image309.png"/><Relationship Id="rId341" Type="http://schemas.openxmlformats.org/officeDocument/2006/relationships/image" Target="media/image310.png"/><Relationship Id="rId342" Type="http://schemas.openxmlformats.org/officeDocument/2006/relationships/image" Target="media/image311.png"/><Relationship Id="rId343" Type="http://schemas.openxmlformats.org/officeDocument/2006/relationships/image" Target="media/image312.png"/><Relationship Id="rId344" Type="http://schemas.openxmlformats.org/officeDocument/2006/relationships/image" Target="media/image313.png"/><Relationship Id="rId345" Type="http://schemas.openxmlformats.org/officeDocument/2006/relationships/image" Target="media/image314.png"/><Relationship Id="rId346" Type="http://schemas.openxmlformats.org/officeDocument/2006/relationships/image" Target="media/image315.png"/><Relationship Id="rId347" Type="http://schemas.openxmlformats.org/officeDocument/2006/relationships/image" Target="media/image316.png"/><Relationship Id="rId348" Type="http://schemas.openxmlformats.org/officeDocument/2006/relationships/image" Target="media/image317.png"/><Relationship Id="rId349" Type="http://schemas.openxmlformats.org/officeDocument/2006/relationships/image" Target="media/image318.png"/><Relationship Id="rId350" Type="http://schemas.openxmlformats.org/officeDocument/2006/relationships/image" Target="media/image319.png"/><Relationship Id="rId351" Type="http://schemas.openxmlformats.org/officeDocument/2006/relationships/image" Target="media/image320.png"/><Relationship Id="rId352" Type="http://schemas.openxmlformats.org/officeDocument/2006/relationships/image" Target="media/image321.png"/><Relationship Id="rId353" Type="http://schemas.openxmlformats.org/officeDocument/2006/relationships/image" Target="media/image322.png"/><Relationship Id="rId354" Type="http://schemas.openxmlformats.org/officeDocument/2006/relationships/image" Target="media/image323.png"/><Relationship Id="rId355" Type="http://schemas.openxmlformats.org/officeDocument/2006/relationships/image" Target="media/image324.png"/><Relationship Id="rId356" Type="http://schemas.openxmlformats.org/officeDocument/2006/relationships/image" Target="media/image325.png"/><Relationship Id="rId357" Type="http://schemas.openxmlformats.org/officeDocument/2006/relationships/image" Target="media/image326.png"/><Relationship Id="rId358" Type="http://schemas.openxmlformats.org/officeDocument/2006/relationships/image" Target="media/image327.png"/><Relationship Id="rId359" Type="http://schemas.openxmlformats.org/officeDocument/2006/relationships/image" Target="media/image328.png"/><Relationship Id="rId360" Type="http://schemas.openxmlformats.org/officeDocument/2006/relationships/image" Target="media/image329.png"/><Relationship Id="rId361" Type="http://schemas.openxmlformats.org/officeDocument/2006/relationships/image" Target="media/image330.png"/><Relationship Id="rId362" Type="http://schemas.openxmlformats.org/officeDocument/2006/relationships/image" Target="media/image331.png"/><Relationship Id="rId363" Type="http://schemas.openxmlformats.org/officeDocument/2006/relationships/image" Target="media/image332.png"/><Relationship Id="rId364" Type="http://schemas.openxmlformats.org/officeDocument/2006/relationships/image" Target="media/image333.png"/><Relationship Id="rId365" Type="http://schemas.openxmlformats.org/officeDocument/2006/relationships/image" Target="media/image334.png"/><Relationship Id="rId366" Type="http://schemas.openxmlformats.org/officeDocument/2006/relationships/image" Target="media/image335.png"/><Relationship Id="rId367" Type="http://schemas.openxmlformats.org/officeDocument/2006/relationships/image" Target="media/image336.png"/><Relationship Id="rId368" Type="http://schemas.openxmlformats.org/officeDocument/2006/relationships/image" Target="media/image337.png"/><Relationship Id="rId369" Type="http://schemas.openxmlformats.org/officeDocument/2006/relationships/image" Target="media/image338.png"/><Relationship Id="rId370" Type="http://schemas.openxmlformats.org/officeDocument/2006/relationships/image" Target="media/image339.png"/><Relationship Id="rId371" Type="http://schemas.openxmlformats.org/officeDocument/2006/relationships/image" Target="media/image340.png"/><Relationship Id="rId372" Type="http://schemas.openxmlformats.org/officeDocument/2006/relationships/image" Target="media/image341.png"/><Relationship Id="rId373" Type="http://schemas.openxmlformats.org/officeDocument/2006/relationships/image" Target="media/image342.png"/><Relationship Id="rId374" Type="http://schemas.openxmlformats.org/officeDocument/2006/relationships/image" Target="media/image343.png"/><Relationship Id="rId375" Type="http://schemas.openxmlformats.org/officeDocument/2006/relationships/image" Target="media/image344.png"/><Relationship Id="rId376" Type="http://schemas.openxmlformats.org/officeDocument/2006/relationships/image" Target="media/image345.png"/><Relationship Id="rId377" Type="http://schemas.openxmlformats.org/officeDocument/2006/relationships/image" Target="media/image346.png"/><Relationship Id="rId378" Type="http://schemas.openxmlformats.org/officeDocument/2006/relationships/hyperlink" Target="http://www.president.gov.ua/en/news/ya-mriyu-pro-derzhavu-u-smartfoni-" TargetMode="External"/><Relationship Id="rId379" Type="http://schemas.openxmlformats.org/officeDocument/2006/relationships/image" Target="media/image347.png"/><Relationship Id="rId380" Type="http://schemas.openxmlformats.org/officeDocument/2006/relationships/hyperlink" Target="http://www.president.gov.ua/en/news/yevropejskij-soyuz-pidtrimaye-realizaciyu-koncepciyi-" TargetMode="External"/><Relationship Id="rId381" Type="http://schemas.openxmlformats.org/officeDocument/2006/relationships/image" Target="media/image348.png"/><Relationship Id="rId382" Type="http://schemas.openxmlformats.org/officeDocument/2006/relationships/hyperlink" Target="http://www.unian.info/economics/10813331-overview-of-2019-new-government-weak-" TargetMode="External"/><Relationship Id="rId383" Type="http://schemas.openxmlformats.org/officeDocument/2006/relationships/image" Target="media/image349.png"/><Relationship Id="rId384" Type="http://schemas.openxmlformats.org/officeDocument/2006/relationships/image" Target="media/image350.png"/><Relationship Id="rId385" Type="http://schemas.openxmlformats.org/officeDocument/2006/relationships/image" Target="media/image351.png"/><Relationship Id="rId386" Type="http://schemas.openxmlformats.org/officeDocument/2006/relationships/image" Target="media/image352.png"/><Relationship Id="rId387" Type="http://schemas.openxmlformats.org/officeDocument/2006/relationships/image" Target="media/image353.png"/><Relationship Id="rId388" Type="http://schemas.openxmlformats.org/officeDocument/2006/relationships/hyperlink" Target="http://www.obserwatorfinansowy.pl/in-english/new-trends/ukraine-in-a-smartphone-is-that-possible-2/" TargetMode="External"/><Relationship Id="rId389" Type="http://schemas.openxmlformats.org/officeDocument/2006/relationships/image" Target="media/image354.png"/><Relationship Id="rId390" Type="http://schemas.openxmlformats.org/officeDocument/2006/relationships/image" Target="media/image355.png"/><Relationship Id="rId391" Type="http://schemas.openxmlformats.org/officeDocument/2006/relationships/image" Target="media/image356.png"/><Relationship Id="rId392" Type="http://schemas.openxmlformats.org/officeDocument/2006/relationships/hyperlink" Target="http://www.kmu.gov.ua/en/news/mihajlo-fedorov-ponad-50-tisyach-fop-vidkrito-onlajn-na-portali-" TargetMode="External"/><Relationship Id="rId393" Type="http://schemas.openxmlformats.org/officeDocument/2006/relationships/image" Target="media/image357.png"/><Relationship Id="rId394" Type="http://schemas.openxmlformats.org/officeDocument/2006/relationships/image" Target="media/image358.png"/><Relationship Id="rId395" Type="http://schemas.openxmlformats.org/officeDocument/2006/relationships/image" Target="media/image359.png"/><Relationship Id="rId396" Type="http://schemas.openxmlformats.org/officeDocument/2006/relationships/image" Target="media/image360.png"/><Relationship Id="rId397" Type="http://schemas.openxmlformats.org/officeDocument/2006/relationships/image" Target="media/image361.png"/><Relationship Id="rId398" Type="http://schemas.openxmlformats.org/officeDocument/2006/relationships/image" Target="media/image362.png"/><Relationship Id="rId399" Type="http://schemas.openxmlformats.org/officeDocument/2006/relationships/hyperlink" Target="http://www.president.gov.ua/en/news/z-veresnya-2021-roku-zhodna-ustanova-centralnogo-organu-" TargetMode="External"/><Relationship Id="rId400" Type="http://schemas.openxmlformats.org/officeDocument/2006/relationships/image" Target="media/image363.png"/><Relationship Id="rId401" Type="http://schemas.openxmlformats.org/officeDocument/2006/relationships/image" Target="media/image364.png"/><Relationship Id="rId402" Type="http://schemas.openxmlformats.org/officeDocument/2006/relationships/image" Target="media/image365.png"/><Relationship Id="rId403" Type="http://schemas.openxmlformats.org/officeDocument/2006/relationships/image" Target="media/image366.png"/><Relationship Id="rId404" Type="http://schemas.openxmlformats.org/officeDocument/2006/relationships/image" Target="media/image367.png"/><Relationship Id="rId405" Type="http://schemas.openxmlformats.org/officeDocument/2006/relationships/image" Target="media/image368.png"/><Relationship Id="rId406" Type="http://schemas.openxmlformats.org/officeDocument/2006/relationships/image" Target="media/image369.png"/><Relationship Id="rId407" Type="http://schemas.openxmlformats.org/officeDocument/2006/relationships/image" Target="media/image370.png"/><Relationship Id="rId408" Type="http://schemas.openxmlformats.org/officeDocument/2006/relationships/image" Target="media/image371.png"/><Relationship Id="rId409" Type="http://schemas.openxmlformats.org/officeDocument/2006/relationships/hyperlink" Target="http://www.ua.undp.org/content/ukraine/en/home/presscenter/articles/2016/08/04/ukraine-jumps-by-" TargetMode="External"/><Relationship Id="rId410" Type="http://schemas.openxmlformats.org/officeDocument/2006/relationships/image" Target="media/image372.png"/><Relationship Id="rId411" Type="http://schemas.openxmlformats.org/officeDocument/2006/relationships/image" Target="media/image373.png"/><Relationship Id="rId412" Type="http://schemas.openxmlformats.org/officeDocument/2006/relationships/image" Target="media/image374.png"/><Relationship Id="rId413" Type="http://schemas.openxmlformats.org/officeDocument/2006/relationships/image" Target="media/image375.png"/><Relationship Id="rId414" Type="http://schemas.openxmlformats.org/officeDocument/2006/relationships/image" Target="media/image376.png"/><Relationship Id="rId415" Type="http://schemas.openxmlformats.org/officeDocument/2006/relationships/image" Target="media/image377.png"/><Relationship Id="rId416" Type="http://schemas.openxmlformats.org/officeDocument/2006/relationships/image" Target="media/image378.png"/><Relationship Id="rId417" Type="http://schemas.openxmlformats.org/officeDocument/2006/relationships/image" Target="media/image379.png"/><Relationship Id="rId418" Type="http://schemas.openxmlformats.org/officeDocument/2006/relationships/image" Target="media/image380.png"/><Relationship Id="rId419" Type="http://schemas.openxmlformats.org/officeDocument/2006/relationships/image" Target="media/image381.png"/><Relationship Id="rId420" Type="http://schemas.openxmlformats.org/officeDocument/2006/relationships/image" Target="media/image382.png"/><Relationship Id="rId421" Type="http://schemas.openxmlformats.org/officeDocument/2006/relationships/image" Target="media/image383.png"/><Relationship Id="rId422" Type="http://schemas.openxmlformats.org/officeDocument/2006/relationships/image" Target="media/image384.png"/><Relationship Id="rId423" Type="http://schemas.openxmlformats.org/officeDocument/2006/relationships/image" Target="media/image385.png"/><Relationship Id="rId424" Type="http://schemas.openxmlformats.org/officeDocument/2006/relationships/image" Target="media/image386.png"/><Relationship Id="rId425" Type="http://schemas.openxmlformats.org/officeDocument/2006/relationships/image" Target="media/image387.png"/><Relationship Id="rId426" Type="http://schemas.openxmlformats.org/officeDocument/2006/relationships/image" Target="media/image388.png"/><Relationship Id="rId427" Type="http://schemas.openxmlformats.org/officeDocument/2006/relationships/image" Target="media/image389.png"/><Relationship Id="rId428" Type="http://schemas.openxmlformats.org/officeDocument/2006/relationships/image" Target="media/image390.png"/><Relationship Id="rId429" Type="http://schemas.openxmlformats.org/officeDocument/2006/relationships/image" Target="media/image391.png"/><Relationship Id="rId430" Type="http://schemas.openxmlformats.org/officeDocument/2006/relationships/image" Target="media/image392.png"/><Relationship Id="rId431" Type="http://schemas.openxmlformats.org/officeDocument/2006/relationships/image" Target="media/image393.png"/><Relationship Id="rId432" Type="http://schemas.openxmlformats.org/officeDocument/2006/relationships/image" Target="media/image394.png"/><Relationship Id="rId433" Type="http://schemas.openxmlformats.org/officeDocument/2006/relationships/image" Target="media/image395.png"/><Relationship Id="rId434" Type="http://schemas.openxmlformats.org/officeDocument/2006/relationships/image" Target="media/image396.png"/><Relationship Id="rId435" Type="http://schemas.openxmlformats.org/officeDocument/2006/relationships/image" Target="media/image397.png"/><Relationship Id="rId436" Type="http://schemas.openxmlformats.org/officeDocument/2006/relationships/image" Target="media/image398.png"/><Relationship Id="rId437" Type="http://schemas.openxmlformats.org/officeDocument/2006/relationships/image" Target="media/image399.png"/><Relationship Id="rId438" Type="http://schemas.openxmlformats.org/officeDocument/2006/relationships/image" Target="media/image400.png"/><Relationship Id="rId439" Type="http://schemas.openxmlformats.org/officeDocument/2006/relationships/image" Target="media/image401.png"/><Relationship Id="rId440" Type="http://schemas.openxmlformats.org/officeDocument/2006/relationships/image" Target="media/image402.png"/><Relationship Id="rId441" Type="http://schemas.openxmlformats.org/officeDocument/2006/relationships/image" Target="media/image403.png"/><Relationship Id="rId442" Type="http://schemas.openxmlformats.org/officeDocument/2006/relationships/image" Target="media/image404.png"/><Relationship Id="rId443" Type="http://schemas.openxmlformats.org/officeDocument/2006/relationships/image" Target="media/image405.png"/><Relationship Id="rId444" Type="http://schemas.openxmlformats.org/officeDocument/2006/relationships/image" Target="media/image406.png"/><Relationship Id="rId445" Type="http://schemas.openxmlformats.org/officeDocument/2006/relationships/image" Target="media/image407.png"/><Relationship Id="rId446" Type="http://schemas.openxmlformats.org/officeDocument/2006/relationships/image" Target="media/image408.png"/><Relationship Id="rId447" Type="http://schemas.openxmlformats.org/officeDocument/2006/relationships/hyperlink" Target="http://www.accenture.com/t20170601T083538Z" TargetMode="External"/><Relationship Id="rId448" Type="http://schemas.openxmlformats.org/officeDocument/2006/relationships/image" Target="media/image409.png"/><Relationship Id="rId449" Type="http://schemas.openxmlformats.org/officeDocument/2006/relationships/image" Target="media/image410.png"/><Relationship Id="rId450" Type="http://schemas.openxmlformats.org/officeDocument/2006/relationships/image" Target="media/image411.png"/><Relationship Id="rId451" Type="http://schemas.openxmlformats.org/officeDocument/2006/relationships/image" Target="media/image412.png"/><Relationship Id="rId452" Type="http://schemas.openxmlformats.org/officeDocument/2006/relationships/image" Target="media/image413.png"/><Relationship Id="rId453" Type="http://schemas.openxmlformats.org/officeDocument/2006/relationships/image" Target="media/image414.png"/><Relationship Id="rId454" Type="http://schemas.openxmlformats.org/officeDocument/2006/relationships/image" Target="media/image415.png"/><Relationship Id="rId455" Type="http://schemas.openxmlformats.org/officeDocument/2006/relationships/image" Target="media/image416.png"/><Relationship Id="rId456" Type="http://schemas.openxmlformats.org/officeDocument/2006/relationships/image" Target="media/image417.png"/><Relationship Id="rId457" Type="http://schemas.openxmlformats.org/officeDocument/2006/relationships/image" Target="media/image418.png"/><Relationship Id="rId458" Type="http://schemas.openxmlformats.org/officeDocument/2006/relationships/image" Target="media/image419.png"/><Relationship Id="rId459" Type="http://schemas.openxmlformats.org/officeDocument/2006/relationships/image" Target="media/image420.png"/><Relationship Id="rId460" Type="http://schemas.openxmlformats.org/officeDocument/2006/relationships/image" Target="media/image421.png"/><Relationship Id="rId461" Type="http://schemas.openxmlformats.org/officeDocument/2006/relationships/image" Target="media/image422.png"/><Relationship Id="rId462" Type="http://schemas.openxmlformats.org/officeDocument/2006/relationships/image" Target="media/image423.png"/><Relationship Id="rId463" Type="http://schemas.openxmlformats.org/officeDocument/2006/relationships/image" Target="media/image424.png"/><Relationship Id="rId464" Type="http://schemas.openxmlformats.org/officeDocument/2006/relationships/image" Target="media/image425.png"/><Relationship Id="rId465" Type="http://schemas.openxmlformats.org/officeDocument/2006/relationships/image" Target="media/image426.png"/><Relationship Id="rId466" Type="http://schemas.openxmlformats.org/officeDocument/2006/relationships/image" Target="media/image427.png"/><Relationship Id="rId467" Type="http://schemas.openxmlformats.org/officeDocument/2006/relationships/image" Target="media/image428.png"/><Relationship Id="rId468" Type="http://schemas.openxmlformats.org/officeDocument/2006/relationships/image" Target="media/image429.png"/><Relationship Id="rId469" Type="http://schemas.openxmlformats.org/officeDocument/2006/relationships/image" Target="media/image430.png"/><Relationship Id="rId470" Type="http://schemas.openxmlformats.org/officeDocument/2006/relationships/image" Target="media/image431.png"/><Relationship Id="rId471" Type="http://schemas.openxmlformats.org/officeDocument/2006/relationships/image" Target="media/image432.png"/><Relationship Id="rId472" Type="http://schemas.openxmlformats.org/officeDocument/2006/relationships/image" Target="media/image433.png"/><Relationship Id="rId473" Type="http://schemas.openxmlformats.org/officeDocument/2006/relationships/image" Target="media/image434.png"/><Relationship Id="rId474" Type="http://schemas.openxmlformats.org/officeDocument/2006/relationships/image" Target="media/image435.png"/><Relationship Id="rId475" Type="http://schemas.openxmlformats.org/officeDocument/2006/relationships/image" Target="media/image436.png"/><Relationship Id="rId476" Type="http://schemas.openxmlformats.org/officeDocument/2006/relationships/image" Target="media/image437.png"/><Relationship Id="rId477" Type="http://schemas.openxmlformats.org/officeDocument/2006/relationships/image" Target="media/image438.png"/><Relationship Id="rId478" Type="http://schemas.openxmlformats.org/officeDocument/2006/relationships/image" Target="media/image439.png"/><Relationship Id="rId479" Type="http://schemas.openxmlformats.org/officeDocument/2006/relationships/image" Target="media/image440.png"/><Relationship Id="rId480" Type="http://schemas.openxmlformats.org/officeDocument/2006/relationships/image" Target="media/image441.png"/><Relationship Id="rId481" Type="http://schemas.openxmlformats.org/officeDocument/2006/relationships/image" Target="media/image442.png"/><Relationship Id="rId482" Type="http://schemas.openxmlformats.org/officeDocument/2006/relationships/image" Target="media/image443.png"/><Relationship Id="rId483" Type="http://schemas.openxmlformats.org/officeDocument/2006/relationships/image" Target="media/image444.png"/><Relationship Id="rId484" Type="http://schemas.openxmlformats.org/officeDocument/2006/relationships/image" Target="media/image445.png"/><Relationship Id="rId485" Type="http://schemas.openxmlformats.org/officeDocument/2006/relationships/image" Target="media/image446.png"/><Relationship Id="rId486" Type="http://schemas.openxmlformats.org/officeDocument/2006/relationships/image" Target="media/image447.png"/><Relationship Id="rId487" Type="http://schemas.openxmlformats.org/officeDocument/2006/relationships/image" Target="media/image448.png"/><Relationship Id="rId488" Type="http://schemas.openxmlformats.org/officeDocument/2006/relationships/image" Target="media/image449.png"/><Relationship Id="rId489" Type="http://schemas.openxmlformats.org/officeDocument/2006/relationships/image" Target="media/image450.png"/><Relationship Id="rId490" Type="http://schemas.openxmlformats.org/officeDocument/2006/relationships/image" Target="media/image451.png"/><Relationship Id="rId491" Type="http://schemas.openxmlformats.org/officeDocument/2006/relationships/image" Target="media/image452.png"/><Relationship Id="rId492" Type="http://schemas.openxmlformats.org/officeDocument/2006/relationships/image" Target="media/image453.png"/><Relationship Id="rId493" Type="http://schemas.openxmlformats.org/officeDocument/2006/relationships/image" Target="media/image454.png"/><Relationship Id="rId494" Type="http://schemas.openxmlformats.org/officeDocument/2006/relationships/image" Target="media/image455.png"/><Relationship Id="rId495" Type="http://schemas.openxmlformats.org/officeDocument/2006/relationships/image" Target="media/image456.png"/><Relationship Id="rId496" Type="http://schemas.openxmlformats.org/officeDocument/2006/relationships/image" Target="media/image457.png"/><Relationship Id="rId497" Type="http://schemas.openxmlformats.org/officeDocument/2006/relationships/image" Target="media/image458.png"/><Relationship Id="rId498" Type="http://schemas.openxmlformats.org/officeDocument/2006/relationships/image" Target="media/image459.png"/><Relationship Id="rId499" Type="http://schemas.openxmlformats.org/officeDocument/2006/relationships/image" Target="media/image460.png"/><Relationship Id="rId500" Type="http://schemas.openxmlformats.org/officeDocument/2006/relationships/image" Target="media/image461.png"/><Relationship Id="rId501" Type="http://schemas.openxmlformats.org/officeDocument/2006/relationships/image" Target="media/image462.png"/><Relationship Id="rId502" Type="http://schemas.openxmlformats.org/officeDocument/2006/relationships/image" Target="media/image463.png"/><Relationship Id="rId503" Type="http://schemas.openxmlformats.org/officeDocument/2006/relationships/image" Target="media/image464.png"/><Relationship Id="rId504" Type="http://schemas.openxmlformats.org/officeDocument/2006/relationships/image" Target="media/image465.png"/><Relationship Id="rId505" Type="http://schemas.openxmlformats.org/officeDocument/2006/relationships/image" Target="media/image466.png"/><Relationship Id="rId506" Type="http://schemas.openxmlformats.org/officeDocument/2006/relationships/image" Target="media/image467.png"/><Relationship Id="rId507" Type="http://schemas.openxmlformats.org/officeDocument/2006/relationships/image" Target="media/image468.png"/><Relationship Id="rId508" Type="http://schemas.openxmlformats.org/officeDocument/2006/relationships/image" Target="media/image469.png"/><Relationship Id="rId509" Type="http://schemas.openxmlformats.org/officeDocument/2006/relationships/image" Target="media/image470.png"/><Relationship Id="rId510" Type="http://schemas.openxmlformats.org/officeDocument/2006/relationships/image" Target="media/image471.png"/><Relationship Id="rId511" Type="http://schemas.openxmlformats.org/officeDocument/2006/relationships/image" Target="media/image472.png"/><Relationship Id="rId512" Type="http://schemas.openxmlformats.org/officeDocument/2006/relationships/image" Target="media/image473.png"/><Relationship Id="rId513" Type="http://schemas.openxmlformats.org/officeDocument/2006/relationships/image" Target="media/image474.png"/><Relationship Id="rId514" Type="http://schemas.openxmlformats.org/officeDocument/2006/relationships/image" Target="media/image475.png"/><Relationship Id="rId515" Type="http://schemas.openxmlformats.org/officeDocument/2006/relationships/image" Target="media/image476.png"/><Relationship Id="rId516" Type="http://schemas.openxmlformats.org/officeDocument/2006/relationships/image" Target="media/image477.png"/><Relationship Id="rId517" Type="http://schemas.openxmlformats.org/officeDocument/2006/relationships/image" Target="media/image478.png"/><Relationship Id="rId518" Type="http://schemas.openxmlformats.org/officeDocument/2006/relationships/image" Target="media/image479.png"/><Relationship Id="rId519" Type="http://schemas.openxmlformats.org/officeDocument/2006/relationships/hyperlink" Target="http://www.ijccr.com/January2014/10.pdf" TargetMode="External"/><Relationship Id="rId520" Type="http://schemas.openxmlformats.org/officeDocument/2006/relationships/hyperlink" Target="http://www.mckinsey.com/industries/retail/our-insights/how-retailers-can-keep-up-with-consumers" TargetMode="External"/><Relationship Id="rId521" Type="http://schemas.openxmlformats.org/officeDocument/2006/relationships/image" Target="media/image480.png"/><Relationship Id="rId522" Type="http://schemas.openxmlformats.org/officeDocument/2006/relationships/hyperlink" Target="http://www.anylogic.com/features/cloud/" TargetMode="External"/><Relationship Id="rId523" Type="http://schemas.openxmlformats.org/officeDocument/2006/relationships/image" Target="media/image481.png"/><Relationship Id="rId524" Type="http://schemas.openxmlformats.org/officeDocument/2006/relationships/image" Target="media/image482.png"/><Relationship Id="rId525" Type="http://schemas.openxmlformats.org/officeDocument/2006/relationships/image" Target="media/image483.png"/><Relationship Id="rId526" Type="http://schemas.openxmlformats.org/officeDocument/2006/relationships/image" Target="media/image484.png"/><Relationship Id="rId527" Type="http://schemas.openxmlformats.org/officeDocument/2006/relationships/image" Target="media/image485.png"/><Relationship Id="rId528" Type="http://schemas.openxmlformats.org/officeDocument/2006/relationships/image" Target="media/image486.png"/><Relationship Id="rId529" Type="http://schemas.openxmlformats.org/officeDocument/2006/relationships/image" Target="media/image487.png"/><Relationship Id="rId530" Type="http://schemas.openxmlformats.org/officeDocument/2006/relationships/image" Target="media/image488.png"/><Relationship Id="rId531" Type="http://schemas.openxmlformats.org/officeDocument/2006/relationships/image" Target="media/image489.png"/><Relationship Id="rId532" Type="http://schemas.openxmlformats.org/officeDocument/2006/relationships/image" Target="media/image490.png"/><Relationship Id="rId533" Type="http://schemas.openxmlformats.org/officeDocument/2006/relationships/image" Target="media/image491.png"/><Relationship Id="rId534" Type="http://schemas.openxmlformats.org/officeDocument/2006/relationships/image" Target="media/image492.png"/><Relationship Id="rId535" Type="http://schemas.openxmlformats.org/officeDocument/2006/relationships/image" Target="media/image493.png"/><Relationship Id="rId536" Type="http://schemas.openxmlformats.org/officeDocument/2006/relationships/image" Target="media/image494.png"/><Relationship Id="rId537" Type="http://schemas.openxmlformats.org/officeDocument/2006/relationships/image" Target="media/image495.png"/><Relationship Id="rId538" Type="http://schemas.openxmlformats.org/officeDocument/2006/relationships/image" Target="media/image496.png"/><Relationship Id="rId539" Type="http://schemas.openxmlformats.org/officeDocument/2006/relationships/image" Target="media/image497.png"/><Relationship Id="rId540" Type="http://schemas.openxmlformats.org/officeDocument/2006/relationships/image" Target="media/image498.png"/><Relationship Id="rId541" Type="http://schemas.openxmlformats.org/officeDocument/2006/relationships/image" Target="media/image499.png"/><Relationship Id="rId542" Type="http://schemas.openxmlformats.org/officeDocument/2006/relationships/image" Target="media/image500.png"/><Relationship Id="rId543" Type="http://schemas.openxmlformats.org/officeDocument/2006/relationships/image" Target="media/image501.png"/><Relationship Id="rId544" Type="http://schemas.openxmlformats.org/officeDocument/2006/relationships/image" Target="media/image502.png"/><Relationship Id="rId545" Type="http://schemas.openxmlformats.org/officeDocument/2006/relationships/image" Target="media/image503.png"/><Relationship Id="rId546" Type="http://schemas.openxmlformats.org/officeDocument/2006/relationships/image" Target="media/image504.png"/><Relationship Id="rId547" Type="http://schemas.openxmlformats.org/officeDocument/2006/relationships/image" Target="media/image505.png"/><Relationship Id="rId548" Type="http://schemas.openxmlformats.org/officeDocument/2006/relationships/image" Target="media/image506.png"/><Relationship Id="rId549" Type="http://schemas.openxmlformats.org/officeDocument/2006/relationships/image" Target="media/image507.png"/><Relationship Id="rId550" Type="http://schemas.openxmlformats.org/officeDocument/2006/relationships/image" Target="media/image508.png"/><Relationship Id="rId551" Type="http://schemas.openxmlformats.org/officeDocument/2006/relationships/image" Target="media/image509.png"/><Relationship Id="rId552" Type="http://schemas.openxmlformats.org/officeDocument/2006/relationships/image" Target="media/image510.png"/><Relationship Id="rId553" Type="http://schemas.openxmlformats.org/officeDocument/2006/relationships/image" Target="media/image511.png"/><Relationship Id="rId554" Type="http://schemas.openxmlformats.org/officeDocument/2006/relationships/image" Target="media/image512.png"/><Relationship Id="rId555" Type="http://schemas.openxmlformats.org/officeDocument/2006/relationships/image" Target="media/image513.png"/><Relationship Id="rId556" Type="http://schemas.openxmlformats.org/officeDocument/2006/relationships/image" Target="media/image514.png"/><Relationship Id="rId557" Type="http://schemas.openxmlformats.org/officeDocument/2006/relationships/image" Target="media/image515.png"/><Relationship Id="rId558" Type="http://schemas.openxmlformats.org/officeDocument/2006/relationships/image" Target="media/image516.png"/><Relationship Id="rId559" Type="http://schemas.openxmlformats.org/officeDocument/2006/relationships/image" Target="media/image517.png"/><Relationship Id="rId560" Type="http://schemas.openxmlformats.org/officeDocument/2006/relationships/image" Target="media/image518.png"/><Relationship Id="rId561" Type="http://schemas.openxmlformats.org/officeDocument/2006/relationships/image" Target="media/image519.png"/><Relationship Id="rId562" Type="http://schemas.openxmlformats.org/officeDocument/2006/relationships/image" Target="media/image520.png"/><Relationship Id="rId563" Type="http://schemas.openxmlformats.org/officeDocument/2006/relationships/image" Target="media/image521.png"/><Relationship Id="rId564" Type="http://schemas.openxmlformats.org/officeDocument/2006/relationships/image" Target="media/image522.png"/><Relationship Id="rId565" Type="http://schemas.openxmlformats.org/officeDocument/2006/relationships/image" Target="media/image523.png"/><Relationship Id="rId566" Type="http://schemas.openxmlformats.org/officeDocument/2006/relationships/image" Target="media/image524.png"/><Relationship Id="rId567" Type="http://schemas.openxmlformats.org/officeDocument/2006/relationships/image" Target="media/image525.png"/><Relationship Id="rId568" Type="http://schemas.openxmlformats.org/officeDocument/2006/relationships/image" Target="media/image526.png"/><Relationship Id="rId569" Type="http://schemas.openxmlformats.org/officeDocument/2006/relationships/image" Target="media/image527.png"/><Relationship Id="rId570" Type="http://schemas.openxmlformats.org/officeDocument/2006/relationships/image" Target="media/image528.png"/><Relationship Id="rId571" Type="http://schemas.openxmlformats.org/officeDocument/2006/relationships/image" Target="media/image529.png"/><Relationship Id="rId572" Type="http://schemas.openxmlformats.org/officeDocument/2006/relationships/image" Target="media/image530.png"/><Relationship Id="rId573" Type="http://schemas.openxmlformats.org/officeDocument/2006/relationships/image" Target="media/image531.png"/><Relationship Id="rId574" Type="http://schemas.openxmlformats.org/officeDocument/2006/relationships/image" Target="media/image532.png"/><Relationship Id="rId575" Type="http://schemas.openxmlformats.org/officeDocument/2006/relationships/image" Target="media/image533.png"/><Relationship Id="rId576" Type="http://schemas.openxmlformats.org/officeDocument/2006/relationships/image" Target="media/image534.png"/><Relationship Id="rId577" Type="http://schemas.openxmlformats.org/officeDocument/2006/relationships/image" Target="media/image535.png"/><Relationship Id="rId578" Type="http://schemas.openxmlformats.org/officeDocument/2006/relationships/image" Target="media/image536.png"/><Relationship Id="rId579" Type="http://schemas.openxmlformats.org/officeDocument/2006/relationships/image" Target="media/image537.png"/><Relationship Id="rId580" Type="http://schemas.openxmlformats.org/officeDocument/2006/relationships/image" Target="media/image538.png"/><Relationship Id="rId581" Type="http://schemas.openxmlformats.org/officeDocument/2006/relationships/image" Target="media/image539.png"/><Relationship Id="rId582" Type="http://schemas.openxmlformats.org/officeDocument/2006/relationships/image" Target="media/image540.png"/><Relationship Id="rId583" Type="http://schemas.openxmlformats.org/officeDocument/2006/relationships/image" Target="media/image541.png"/><Relationship Id="rId584" Type="http://schemas.openxmlformats.org/officeDocument/2006/relationships/image" Target="media/image542.png"/><Relationship Id="rId585" Type="http://schemas.openxmlformats.org/officeDocument/2006/relationships/hyperlink" Target="http://www.ispp.org.ua/news_44.htm" TargetMode="External"/><Relationship Id="rId586" Type="http://schemas.openxmlformats.org/officeDocument/2006/relationships/image" Target="media/image543.png"/><Relationship Id="rId587" Type="http://schemas.openxmlformats.org/officeDocument/2006/relationships/image" Target="media/image544.png"/><Relationship Id="rId588" Type="http://schemas.openxmlformats.org/officeDocument/2006/relationships/image" Target="media/image545.png"/><Relationship Id="rId589" Type="http://schemas.openxmlformats.org/officeDocument/2006/relationships/header" Target="header7.xml"/><Relationship Id="rId590" Type="http://schemas.openxmlformats.org/officeDocument/2006/relationships/header" Target="header8.xml"/><Relationship Id="rId591" Type="http://schemas.openxmlformats.org/officeDocument/2006/relationships/header" Target="header9.xml"/><Relationship Id="rId592" Type="http://schemas.openxmlformats.org/officeDocument/2006/relationships/header" Target="header10.xml"/><Relationship Id="rId593" Type="http://schemas.openxmlformats.org/officeDocument/2006/relationships/image" Target="media/image546.png"/><Relationship Id="rId594" Type="http://schemas.openxmlformats.org/officeDocument/2006/relationships/image" Target="media/image547.png"/><Relationship Id="rId595" Type="http://schemas.openxmlformats.org/officeDocument/2006/relationships/image" Target="media/image548.png"/><Relationship Id="rId596" Type="http://schemas.openxmlformats.org/officeDocument/2006/relationships/image" Target="media/image549.png"/><Relationship Id="rId597" Type="http://schemas.openxmlformats.org/officeDocument/2006/relationships/image" Target="media/image550.png"/><Relationship Id="rId598" Type="http://schemas.openxmlformats.org/officeDocument/2006/relationships/image" Target="media/image551.png"/><Relationship Id="rId599" Type="http://schemas.openxmlformats.org/officeDocument/2006/relationships/image" Target="media/image552.png"/><Relationship Id="rId600" Type="http://schemas.openxmlformats.org/officeDocument/2006/relationships/image" Target="media/image553.png"/><Relationship Id="rId601" Type="http://schemas.openxmlformats.org/officeDocument/2006/relationships/image" Target="media/image554.png"/><Relationship Id="rId602" Type="http://schemas.openxmlformats.org/officeDocument/2006/relationships/image" Target="media/image555.png"/><Relationship Id="rId603" Type="http://schemas.openxmlformats.org/officeDocument/2006/relationships/image" Target="media/image556.png"/><Relationship Id="rId604" Type="http://schemas.openxmlformats.org/officeDocument/2006/relationships/image" Target="media/image557.png"/><Relationship Id="rId605" Type="http://schemas.openxmlformats.org/officeDocument/2006/relationships/image" Target="media/image558.png"/><Relationship Id="rId606" Type="http://schemas.openxmlformats.org/officeDocument/2006/relationships/image" Target="media/image559.png"/><Relationship Id="rId607" Type="http://schemas.openxmlformats.org/officeDocument/2006/relationships/image" Target="media/image560.png"/><Relationship Id="rId608" Type="http://schemas.openxmlformats.org/officeDocument/2006/relationships/image" Target="media/image561.png"/><Relationship Id="rId609" Type="http://schemas.openxmlformats.org/officeDocument/2006/relationships/image" Target="media/image562.png"/><Relationship Id="rId610" Type="http://schemas.openxmlformats.org/officeDocument/2006/relationships/image" Target="media/image563.png"/><Relationship Id="rId611" Type="http://schemas.openxmlformats.org/officeDocument/2006/relationships/image" Target="media/image564.png"/><Relationship Id="rId612" Type="http://schemas.openxmlformats.org/officeDocument/2006/relationships/image" Target="media/image565.png"/><Relationship Id="rId613" Type="http://schemas.openxmlformats.org/officeDocument/2006/relationships/image" Target="media/image566.png"/><Relationship Id="rId614" Type="http://schemas.openxmlformats.org/officeDocument/2006/relationships/image" Target="media/image567.png"/><Relationship Id="rId615" Type="http://schemas.openxmlformats.org/officeDocument/2006/relationships/image" Target="media/image568.png"/><Relationship Id="rId616" Type="http://schemas.openxmlformats.org/officeDocument/2006/relationships/image" Target="media/image569.png"/><Relationship Id="rId617" Type="http://schemas.openxmlformats.org/officeDocument/2006/relationships/image" Target="media/image570.png"/><Relationship Id="rId618" Type="http://schemas.openxmlformats.org/officeDocument/2006/relationships/image" Target="media/image571.png"/><Relationship Id="rId619" Type="http://schemas.openxmlformats.org/officeDocument/2006/relationships/image" Target="media/image572.png"/><Relationship Id="rId620" Type="http://schemas.openxmlformats.org/officeDocument/2006/relationships/image" Target="media/image573.png"/><Relationship Id="rId621" Type="http://schemas.openxmlformats.org/officeDocument/2006/relationships/image" Target="media/image574.png"/><Relationship Id="rId622" Type="http://schemas.openxmlformats.org/officeDocument/2006/relationships/image" Target="media/image575.png"/><Relationship Id="rId623" Type="http://schemas.openxmlformats.org/officeDocument/2006/relationships/image" Target="media/image576.png"/><Relationship Id="rId624" Type="http://schemas.openxmlformats.org/officeDocument/2006/relationships/image" Target="media/image577.png"/><Relationship Id="rId625" Type="http://schemas.openxmlformats.org/officeDocument/2006/relationships/image" Target="media/image578.png"/><Relationship Id="rId626" Type="http://schemas.openxmlformats.org/officeDocument/2006/relationships/image" Target="media/image579.png"/><Relationship Id="rId627" Type="http://schemas.openxmlformats.org/officeDocument/2006/relationships/image" Target="media/image580.png"/><Relationship Id="rId628" Type="http://schemas.openxmlformats.org/officeDocument/2006/relationships/image" Target="media/image581.png"/><Relationship Id="rId629" Type="http://schemas.openxmlformats.org/officeDocument/2006/relationships/image" Target="media/image582.png"/><Relationship Id="rId630" Type="http://schemas.openxmlformats.org/officeDocument/2006/relationships/image" Target="media/image583.png"/><Relationship Id="rId631" Type="http://schemas.openxmlformats.org/officeDocument/2006/relationships/image" Target="media/image584.png"/><Relationship Id="rId632" Type="http://schemas.openxmlformats.org/officeDocument/2006/relationships/image" Target="media/image585.png"/><Relationship Id="rId633" Type="http://schemas.openxmlformats.org/officeDocument/2006/relationships/image" Target="media/image586.png"/><Relationship Id="rId634" Type="http://schemas.openxmlformats.org/officeDocument/2006/relationships/image" Target="media/image587.png"/><Relationship Id="rId635" Type="http://schemas.openxmlformats.org/officeDocument/2006/relationships/image" Target="media/image588.png"/><Relationship Id="rId636" Type="http://schemas.openxmlformats.org/officeDocument/2006/relationships/image" Target="media/image589.png"/><Relationship Id="rId637" Type="http://schemas.openxmlformats.org/officeDocument/2006/relationships/image" Target="media/image590.png"/><Relationship Id="rId638" Type="http://schemas.openxmlformats.org/officeDocument/2006/relationships/image" Target="media/image591.png"/><Relationship Id="rId639" Type="http://schemas.openxmlformats.org/officeDocument/2006/relationships/image" Target="media/image592.png"/><Relationship Id="rId640" Type="http://schemas.openxmlformats.org/officeDocument/2006/relationships/image" Target="media/image593.png"/><Relationship Id="rId641" Type="http://schemas.openxmlformats.org/officeDocument/2006/relationships/image" Target="media/image594.png"/><Relationship Id="rId642" Type="http://schemas.openxmlformats.org/officeDocument/2006/relationships/image" Target="media/image595.png"/><Relationship Id="rId643" Type="http://schemas.openxmlformats.org/officeDocument/2006/relationships/image" Target="media/image596.png"/><Relationship Id="rId644" Type="http://schemas.openxmlformats.org/officeDocument/2006/relationships/image" Target="media/image597.png"/><Relationship Id="rId645" Type="http://schemas.openxmlformats.org/officeDocument/2006/relationships/image" Target="media/image598.png"/><Relationship Id="rId646" Type="http://schemas.openxmlformats.org/officeDocument/2006/relationships/image" Target="media/image599.png"/><Relationship Id="rId647" Type="http://schemas.openxmlformats.org/officeDocument/2006/relationships/image" Target="media/image600.png"/><Relationship Id="rId648" Type="http://schemas.openxmlformats.org/officeDocument/2006/relationships/image" Target="media/image601.png"/><Relationship Id="rId649" Type="http://schemas.openxmlformats.org/officeDocument/2006/relationships/image" Target="media/image602.png"/><Relationship Id="rId650" Type="http://schemas.openxmlformats.org/officeDocument/2006/relationships/image" Target="media/image603.png"/><Relationship Id="rId651" Type="http://schemas.openxmlformats.org/officeDocument/2006/relationships/image" Target="media/image604.png"/><Relationship Id="rId652" Type="http://schemas.openxmlformats.org/officeDocument/2006/relationships/image" Target="media/image605.png"/><Relationship Id="rId653" Type="http://schemas.openxmlformats.org/officeDocument/2006/relationships/image" Target="media/image606.png"/><Relationship Id="rId654" Type="http://schemas.openxmlformats.org/officeDocument/2006/relationships/image" Target="media/image607.png"/><Relationship Id="rId655" Type="http://schemas.openxmlformats.org/officeDocument/2006/relationships/image" Target="media/image608.png"/><Relationship Id="rId656" Type="http://schemas.openxmlformats.org/officeDocument/2006/relationships/image" Target="media/image609.png"/><Relationship Id="rId657" Type="http://schemas.openxmlformats.org/officeDocument/2006/relationships/image" Target="media/image610.png"/><Relationship Id="rId658" Type="http://schemas.openxmlformats.org/officeDocument/2006/relationships/image" Target="media/image611.png"/><Relationship Id="rId659" Type="http://schemas.openxmlformats.org/officeDocument/2006/relationships/image" Target="media/image612.png"/><Relationship Id="rId660" Type="http://schemas.openxmlformats.org/officeDocument/2006/relationships/image" Target="media/image613.png"/><Relationship Id="rId661" Type="http://schemas.openxmlformats.org/officeDocument/2006/relationships/image" Target="media/image614.png"/><Relationship Id="rId662" Type="http://schemas.openxmlformats.org/officeDocument/2006/relationships/image" Target="media/image615.png"/><Relationship Id="rId663" Type="http://schemas.openxmlformats.org/officeDocument/2006/relationships/image" Target="media/image616.png"/><Relationship Id="rId664" Type="http://schemas.openxmlformats.org/officeDocument/2006/relationships/image" Target="media/image617.png"/><Relationship Id="rId665" Type="http://schemas.openxmlformats.org/officeDocument/2006/relationships/image" Target="media/image618.png"/><Relationship Id="rId666" Type="http://schemas.openxmlformats.org/officeDocument/2006/relationships/image" Target="media/image619.png"/><Relationship Id="rId667" Type="http://schemas.openxmlformats.org/officeDocument/2006/relationships/image" Target="media/image620.png"/><Relationship Id="rId668" Type="http://schemas.openxmlformats.org/officeDocument/2006/relationships/image" Target="media/image621.png"/><Relationship Id="rId669" Type="http://schemas.openxmlformats.org/officeDocument/2006/relationships/image" Target="media/image622.png"/><Relationship Id="rId670" Type="http://schemas.openxmlformats.org/officeDocument/2006/relationships/image" Target="media/image623.png"/><Relationship Id="rId671" Type="http://schemas.openxmlformats.org/officeDocument/2006/relationships/image" Target="media/image624.png"/><Relationship Id="rId672" Type="http://schemas.openxmlformats.org/officeDocument/2006/relationships/image" Target="media/image625.png"/><Relationship Id="rId673" Type="http://schemas.openxmlformats.org/officeDocument/2006/relationships/image" Target="media/image626.png"/><Relationship Id="rId674" Type="http://schemas.openxmlformats.org/officeDocument/2006/relationships/image" Target="media/image627.png"/><Relationship Id="rId675" Type="http://schemas.openxmlformats.org/officeDocument/2006/relationships/image" Target="media/image628.png"/><Relationship Id="rId676" Type="http://schemas.openxmlformats.org/officeDocument/2006/relationships/image" Target="media/image629.png"/><Relationship Id="rId677" Type="http://schemas.openxmlformats.org/officeDocument/2006/relationships/image" Target="media/image630.png"/><Relationship Id="rId678" Type="http://schemas.openxmlformats.org/officeDocument/2006/relationships/image" Target="media/image631.png"/><Relationship Id="rId679" Type="http://schemas.openxmlformats.org/officeDocument/2006/relationships/image" Target="media/image632.png"/><Relationship Id="rId680" Type="http://schemas.openxmlformats.org/officeDocument/2006/relationships/image" Target="media/image633.png"/><Relationship Id="rId681" Type="http://schemas.openxmlformats.org/officeDocument/2006/relationships/image" Target="media/image634.png"/><Relationship Id="rId682" Type="http://schemas.openxmlformats.org/officeDocument/2006/relationships/image" Target="media/image635.png"/><Relationship Id="rId683" Type="http://schemas.openxmlformats.org/officeDocument/2006/relationships/image" Target="media/image636.png"/><Relationship Id="rId684" Type="http://schemas.openxmlformats.org/officeDocument/2006/relationships/image" Target="media/image637.png"/><Relationship Id="rId685" Type="http://schemas.openxmlformats.org/officeDocument/2006/relationships/image" Target="media/image638.png"/><Relationship Id="rId686" Type="http://schemas.openxmlformats.org/officeDocument/2006/relationships/image" Target="media/image639.png"/><Relationship Id="rId687" Type="http://schemas.openxmlformats.org/officeDocument/2006/relationships/image" Target="media/image640.png"/><Relationship Id="rId688" Type="http://schemas.openxmlformats.org/officeDocument/2006/relationships/image" Target="media/image641.png"/><Relationship Id="rId689" Type="http://schemas.openxmlformats.org/officeDocument/2006/relationships/image" Target="media/image642.png"/><Relationship Id="rId690" Type="http://schemas.openxmlformats.org/officeDocument/2006/relationships/image" Target="media/image643.png"/><Relationship Id="rId691" Type="http://schemas.openxmlformats.org/officeDocument/2006/relationships/image" Target="media/image644.png"/><Relationship Id="rId692" Type="http://schemas.openxmlformats.org/officeDocument/2006/relationships/image" Target="media/image645.png"/><Relationship Id="rId693" Type="http://schemas.openxmlformats.org/officeDocument/2006/relationships/image" Target="media/image646.png"/><Relationship Id="rId694" Type="http://schemas.openxmlformats.org/officeDocument/2006/relationships/image" Target="media/image647.png"/><Relationship Id="rId695" Type="http://schemas.openxmlformats.org/officeDocument/2006/relationships/image" Target="media/image648.png"/><Relationship Id="rId696" Type="http://schemas.openxmlformats.org/officeDocument/2006/relationships/image" Target="media/image649.png"/><Relationship Id="rId697" Type="http://schemas.openxmlformats.org/officeDocument/2006/relationships/image" Target="media/image650.png"/><Relationship Id="rId698" Type="http://schemas.openxmlformats.org/officeDocument/2006/relationships/image" Target="media/image651.png"/><Relationship Id="rId699" Type="http://schemas.openxmlformats.org/officeDocument/2006/relationships/image" Target="media/image652.png"/><Relationship Id="rId700" Type="http://schemas.openxmlformats.org/officeDocument/2006/relationships/image" Target="media/image653.png"/><Relationship Id="rId701" Type="http://schemas.openxmlformats.org/officeDocument/2006/relationships/image" Target="media/image654.png"/><Relationship Id="rId702" Type="http://schemas.openxmlformats.org/officeDocument/2006/relationships/image" Target="media/image655.png"/><Relationship Id="rId703" Type="http://schemas.openxmlformats.org/officeDocument/2006/relationships/image" Target="media/image656.png"/><Relationship Id="rId704" Type="http://schemas.openxmlformats.org/officeDocument/2006/relationships/image" Target="media/image657.png"/><Relationship Id="rId705" Type="http://schemas.openxmlformats.org/officeDocument/2006/relationships/image" Target="media/image658.png"/><Relationship Id="rId706" Type="http://schemas.openxmlformats.org/officeDocument/2006/relationships/image" Target="media/image659.png"/><Relationship Id="rId707" Type="http://schemas.openxmlformats.org/officeDocument/2006/relationships/image" Target="media/image660.png"/><Relationship Id="rId708" Type="http://schemas.openxmlformats.org/officeDocument/2006/relationships/image" Target="media/image661.png"/><Relationship Id="rId709" Type="http://schemas.openxmlformats.org/officeDocument/2006/relationships/image" Target="media/image662.png"/><Relationship Id="rId710" Type="http://schemas.openxmlformats.org/officeDocument/2006/relationships/image" Target="media/image663.png"/><Relationship Id="rId711" Type="http://schemas.openxmlformats.org/officeDocument/2006/relationships/image" Target="media/image664.png"/><Relationship Id="rId712" Type="http://schemas.openxmlformats.org/officeDocument/2006/relationships/image" Target="media/image665.png"/><Relationship Id="rId713" Type="http://schemas.openxmlformats.org/officeDocument/2006/relationships/image" Target="media/image666.png"/><Relationship Id="rId714" Type="http://schemas.openxmlformats.org/officeDocument/2006/relationships/image" Target="media/image667.png"/><Relationship Id="rId715" Type="http://schemas.openxmlformats.org/officeDocument/2006/relationships/image" Target="media/image668.png"/><Relationship Id="rId716" Type="http://schemas.openxmlformats.org/officeDocument/2006/relationships/image" Target="media/image669.png"/><Relationship Id="rId717" Type="http://schemas.openxmlformats.org/officeDocument/2006/relationships/image" Target="media/image670.png"/><Relationship Id="rId718" Type="http://schemas.openxmlformats.org/officeDocument/2006/relationships/image" Target="media/image671.png"/><Relationship Id="rId719" Type="http://schemas.openxmlformats.org/officeDocument/2006/relationships/image" Target="media/image672.png"/><Relationship Id="rId720" Type="http://schemas.openxmlformats.org/officeDocument/2006/relationships/image" Target="media/image673.png"/><Relationship Id="rId721" Type="http://schemas.openxmlformats.org/officeDocument/2006/relationships/image" Target="media/image674.png"/><Relationship Id="rId722" Type="http://schemas.openxmlformats.org/officeDocument/2006/relationships/image" Target="media/image675.png"/><Relationship Id="rId723" Type="http://schemas.openxmlformats.org/officeDocument/2006/relationships/image" Target="media/image676.png"/><Relationship Id="rId724" Type="http://schemas.openxmlformats.org/officeDocument/2006/relationships/image" Target="media/image677.png"/><Relationship Id="rId725" Type="http://schemas.openxmlformats.org/officeDocument/2006/relationships/image" Target="media/image678.png"/><Relationship Id="rId726" Type="http://schemas.openxmlformats.org/officeDocument/2006/relationships/image" Target="media/image679.png"/><Relationship Id="rId727" Type="http://schemas.openxmlformats.org/officeDocument/2006/relationships/image" Target="media/image680.png"/><Relationship Id="rId728" Type="http://schemas.openxmlformats.org/officeDocument/2006/relationships/image" Target="media/image681.png"/><Relationship Id="rId729" Type="http://schemas.openxmlformats.org/officeDocument/2006/relationships/image" Target="media/image682.png"/><Relationship Id="rId730" Type="http://schemas.openxmlformats.org/officeDocument/2006/relationships/image" Target="media/image683.png"/><Relationship Id="rId731" Type="http://schemas.openxmlformats.org/officeDocument/2006/relationships/image" Target="media/image684.png"/><Relationship Id="rId732" Type="http://schemas.openxmlformats.org/officeDocument/2006/relationships/image" Target="media/image685.png"/><Relationship Id="rId733" Type="http://schemas.openxmlformats.org/officeDocument/2006/relationships/image" Target="media/image686.png"/><Relationship Id="rId734" Type="http://schemas.openxmlformats.org/officeDocument/2006/relationships/image" Target="media/image687.png"/><Relationship Id="rId735" Type="http://schemas.openxmlformats.org/officeDocument/2006/relationships/image" Target="media/image688.png"/><Relationship Id="rId736" Type="http://schemas.openxmlformats.org/officeDocument/2006/relationships/image" Target="media/image689.png"/><Relationship Id="rId737" Type="http://schemas.openxmlformats.org/officeDocument/2006/relationships/image" Target="media/image690.png"/><Relationship Id="rId738" Type="http://schemas.openxmlformats.org/officeDocument/2006/relationships/image" Target="media/image691.png"/><Relationship Id="rId739" Type="http://schemas.openxmlformats.org/officeDocument/2006/relationships/image" Target="media/image692.png"/><Relationship Id="rId740" Type="http://schemas.openxmlformats.org/officeDocument/2006/relationships/image" Target="media/image693.png"/><Relationship Id="rId741" Type="http://schemas.openxmlformats.org/officeDocument/2006/relationships/image" Target="media/image694.png"/><Relationship Id="rId742" Type="http://schemas.openxmlformats.org/officeDocument/2006/relationships/image" Target="media/image695.png"/><Relationship Id="rId743" Type="http://schemas.openxmlformats.org/officeDocument/2006/relationships/image" Target="media/image696.png"/><Relationship Id="rId744" Type="http://schemas.openxmlformats.org/officeDocument/2006/relationships/image" Target="media/image697.png"/><Relationship Id="rId745" Type="http://schemas.openxmlformats.org/officeDocument/2006/relationships/image" Target="media/image698.png"/><Relationship Id="rId746" Type="http://schemas.openxmlformats.org/officeDocument/2006/relationships/image" Target="media/image699.png"/><Relationship Id="rId747" Type="http://schemas.openxmlformats.org/officeDocument/2006/relationships/image" Target="media/image700.png"/><Relationship Id="rId748" Type="http://schemas.openxmlformats.org/officeDocument/2006/relationships/image" Target="media/image701.png"/><Relationship Id="rId749" Type="http://schemas.openxmlformats.org/officeDocument/2006/relationships/image" Target="media/image702.png"/><Relationship Id="rId750" Type="http://schemas.openxmlformats.org/officeDocument/2006/relationships/image" Target="media/image703.png"/><Relationship Id="rId751" Type="http://schemas.openxmlformats.org/officeDocument/2006/relationships/image" Target="media/image704.png"/><Relationship Id="rId752" Type="http://schemas.openxmlformats.org/officeDocument/2006/relationships/image" Target="media/image705.png"/><Relationship Id="rId753" Type="http://schemas.openxmlformats.org/officeDocument/2006/relationships/image" Target="media/image706.png"/><Relationship Id="rId754" Type="http://schemas.openxmlformats.org/officeDocument/2006/relationships/image" Target="media/image707.png"/><Relationship Id="rId755" Type="http://schemas.openxmlformats.org/officeDocument/2006/relationships/image" Target="media/image708.png"/><Relationship Id="rId756" Type="http://schemas.openxmlformats.org/officeDocument/2006/relationships/image" Target="media/image709.png"/><Relationship Id="rId757" Type="http://schemas.openxmlformats.org/officeDocument/2006/relationships/image" Target="media/image710.png"/><Relationship Id="rId758" Type="http://schemas.openxmlformats.org/officeDocument/2006/relationships/image" Target="media/image711.png"/><Relationship Id="rId759" Type="http://schemas.openxmlformats.org/officeDocument/2006/relationships/image" Target="media/image712.png"/><Relationship Id="rId760" Type="http://schemas.openxmlformats.org/officeDocument/2006/relationships/image" Target="media/image713.png"/><Relationship Id="rId761" Type="http://schemas.openxmlformats.org/officeDocument/2006/relationships/image" Target="media/image714.png"/><Relationship Id="rId762" Type="http://schemas.openxmlformats.org/officeDocument/2006/relationships/image" Target="media/image715.png"/><Relationship Id="rId763" Type="http://schemas.openxmlformats.org/officeDocument/2006/relationships/image" Target="media/image716.png"/><Relationship Id="rId764" Type="http://schemas.openxmlformats.org/officeDocument/2006/relationships/image" Target="media/image717.png"/><Relationship Id="rId765" Type="http://schemas.openxmlformats.org/officeDocument/2006/relationships/image" Target="media/image718.png"/><Relationship Id="rId766" Type="http://schemas.openxmlformats.org/officeDocument/2006/relationships/image" Target="media/image719.png"/><Relationship Id="rId767" Type="http://schemas.openxmlformats.org/officeDocument/2006/relationships/image" Target="media/image720.png"/><Relationship Id="rId768" Type="http://schemas.openxmlformats.org/officeDocument/2006/relationships/image" Target="media/image721.png"/><Relationship Id="rId769" Type="http://schemas.openxmlformats.org/officeDocument/2006/relationships/image" Target="media/image722.png"/><Relationship Id="rId770" Type="http://schemas.openxmlformats.org/officeDocument/2006/relationships/image" Target="media/image723.png"/><Relationship Id="rId771" Type="http://schemas.openxmlformats.org/officeDocument/2006/relationships/image" Target="media/image724.png"/><Relationship Id="rId772" Type="http://schemas.openxmlformats.org/officeDocument/2006/relationships/image" Target="media/image725.png"/><Relationship Id="rId773" Type="http://schemas.openxmlformats.org/officeDocument/2006/relationships/hyperlink" Target="http://ksv.do.am/publ/dstu/dstu_2860_94/3-1-0-1102" TargetMode="External"/><Relationship Id="rId774" Type="http://schemas.openxmlformats.org/officeDocument/2006/relationships/image" Target="media/image726.png"/><Relationship Id="rId775" Type="http://schemas.openxmlformats.org/officeDocument/2006/relationships/image" Target="media/image727.png"/><Relationship Id="rId776" Type="http://schemas.openxmlformats.org/officeDocument/2006/relationships/image" Target="media/image728.png"/><Relationship Id="rId777" Type="http://schemas.openxmlformats.org/officeDocument/2006/relationships/image" Target="media/image729.png"/><Relationship Id="rId778" Type="http://schemas.openxmlformats.org/officeDocument/2006/relationships/image" Target="media/image730.png"/><Relationship Id="rId779" Type="http://schemas.openxmlformats.org/officeDocument/2006/relationships/image" Target="media/image731.png"/><Relationship Id="rId780" Type="http://schemas.openxmlformats.org/officeDocument/2006/relationships/image" Target="media/image732.png"/><Relationship Id="rId781" Type="http://schemas.openxmlformats.org/officeDocument/2006/relationships/image" Target="media/image733.png"/><Relationship Id="rId782" Type="http://schemas.openxmlformats.org/officeDocument/2006/relationships/image" Target="media/image734.png"/><Relationship Id="rId783" Type="http://schemas.openxmlformats.org/officeDocument/2006/relationships/image" Target="media/image735.png"/><Relationship Id="rId784" Type="http://schemas.openxmlformats.org/officeDocument/2006/relationships/image" Target="media/image736.png"/><Relationship Id="rId785" Type="http://schemas.openxmlformats.org/officeDocument/2006/relationships/image" Target="media/image737.png"/><Relationship Id="rId786" Type="http://schemas.openxmlformats.org/officeDocument/2006/relationships/image" Target="media/image738.png"/><Relationship Id="rId787" Type="http://schemas.openxmlformats.org/officeDocument/2006/relationships/image" Target="media/image739.png"/><Relationship Id="rId788" Type="http://schemas.openxmlformats.org/officeDocument/2006/relationships/image" Target="media/image740.png"/><Relationship Id="rId789" Type="http://schemas.openxmlformats.org/officeDocument/2006/relationships/image" Target="media/image741.png"/><Relationship Id="rId790" Type="http://schemas.openxmlformats.org/officeDocument/2006/relationships/image" Target="media/image742.png"/><Relationship Id="rId791" Type="http://schemas.openxmlformats.org/officeDocument/2006/relationships/image" Target="media/image743.png"/><Relationship Id="rId792" Type="http://schemas.openxmlformats.org/officeDocument/2006/relationships/image" Target="media/image744.png"/><Relationship Id="rId793" Type="http://schemas.openxmlformats.org/officeDocument/2006/relationships/image" Target="media/image745.png"/><Relationship Id="rId794" Type="http://schemas.openxmlformats.org/officeDocument/2006/relationships/image" Target="media/image746.png"/><Relationship Id="rId795" Type="http://schemas.openxmlformats.org/officeDocument/2006/relationships/image" Target="media/image747.png"/><Relationship Id="rId796" Type="http://schemas.openxmlformats.org/officeDocument/2006/relationships/image" Target="media/image748.png"/><Relationship Id="rId797" Type="http://schemas.openxmlformats.org/officeDocument/2006/relationships/image" Target="media/image749.png"/><Relationship Id="rId798" Type="http://schemas.openxmlformats.org/officeDocument/2006/relationships/image" Target="media/image750.png"/><Relationship Id="rId799" Type="http://schemas.openxmlformats.org/officeDocument/2006/relationships/image" Target="media/image751.png"/><Relationship Id="rId800" Type="http://schemas.openxmlformats.org/officeDocument/2006/relationships/image" Target="media/image752.png"/><Relationship Id="rId801" Type="http://schemas.openxmlformats.org/officeDocument/2006/relationships/image" Target="media/image753.png"/><Relationship Id="rId802" Type="http://schemas.openxmlformats.org/officeDocument/2006/relationships/image" Target="media/image754.png"/><Relationship Id="rId803" Type="http://schemas.openxmlformats.org/officeDocument/2006/relationships/image" Target="media/image755.png"/><Relationship Id="rId804" Type="http://schemas.openxmlformats.org/officeDocument/2006/relationships/image" Target="media/image756.png"/><Relationship Id="rId805" Type="http://schemas.openxmlformats.org/officeDocument/2006/relationships/image" Target="media/image757.png"/><Relationship Id="rId806" Type="http://schemas.openxmlformats.org/officeDocument/2006/relationships/image" Target="media/image758.png"/><Relationship Id="rId807" Type="http://schemas.openxmlformats.org/officeDocument/2006/relationships/image" Target="media/image759.png"/><Relationship Id="rId808" Type="http://schemas.openxmlformats.org/officeDocument/2006/relationships/image" Target="media/image760.png"/><Relationship Id="rId809" Type="http://schemas.openxmlformats.org/officeDocument/2006/relationships/image" Target="media/image761.png"/><Relationship Id="rId810" Type="http://schemas.openxmlformats.org/officeDocument/2006/relationships/image" Target="media/image762.png"/><Relationship Id="rId811" Type="http://schemas.openxmlformats.org/officeDocument/2006/relationships/image" Target="media/image763.png"/><Relationship Id="rId812" Type="http://schemas.openxmlformats.org/officeDocument/2006/relationships/image" Target="media/image764.png"/><Relationship Id="rId813" Type="http://schemas.openxmlformats.org/officeDocument/2006/relationships/image" Target="media/image765.png"/><Relationship Id="rId814" Type="http://schemas.openxmlformats.org/officeDocument/2006/relationships/image" Target="media/image766.png"/><Relationship Id="rId815" Type="http://schemas.openxmlformats.org/officeDocument/2006/relationships/image" Target="media/image767.png"/><Relationship Id="rId816" Type="http://schemas.openxmlformats.org/officeDocument/2006/relationships/image" Target="media/image768.png"/><Relationship Id="rId817" Type="http://schemas.openxmlformats.org/officeDocument/2006/relationships/image" Target="media/image769.png"/><Relationship Id="rId818" Type="http://schemas.openxmlformats.org/officeDocument/2006/relationships/image" Target="media/image770.png"/><Relationship Id="rId819" Type="http://schemas.openxmlformats.org/officeDocument/2006/relationships/image" Target="media/image771.png"/><Relationship Id="rId820" Type="http://schemas.openxmlformats.org/officeDocument/2006/relationships/image" Target="media/image772.png"/><Relationship Id="rId821" Type="http://schemas.openxmlformats.org/officeDocument/2006/relationships/image" Target="media/image773.png"/><Relationship Id="rId822" Type="http://schemas.openxmlformats.org/officeDocument/2006/relationships/image" Target="media/image774.png"/><Relationship Id="rId823" Type="http://schemas.openxmlformats.org/officeDocument/2006/relationships/image" Target="media/image775.png"/><Relationship Id="rId824" Type="http://schemas.openxmlformats.org/officeDocument/2006/relationships/image" Target="media/image776.png"/><Relationship Id="rId825" Type="http://schemas.openxmlformats.org/officeDocument/2006/relationships/image" Target="media/image777.png"/><Relationship Id="rId826" Type="http://schemas.openxmlformats.org/officeDocument/2006/relationships/image" Target="media/image778.png"/><Relationship Id="rId827" Type="http://schemas.openxmlformats.org/officeDocument/2006/relationships/image" Target="media/image779.png"/><Relationship Id="rId828" Type="http://schemas.openxmlformats.org/officeDocument/2006/relationships/image" Target="media/image780.png"/><Relationship Id="rId829" Type="http://schemas.openxmlformats.org/officeDocument/2006/relationships/image" Target="media/image781.png"/><Relationship Id="rId830" Type="http://schemas.openxmlformats.org/officeDocument/2006/relationships/image" Target="media/image782.png"/><Relationship Id="rId831" Type="http://schemas.openxmlformats.org/officeDocument/2006/relationships/image" Target="media/image783.png"/><Relationship Id="rId832" Type="http://schemas.openxmlformats.org/officeDocument/2006/relationships/image" Target="media/image784.png"/><Relationship Id="rId833" Type="http://schemas.openxmlformats.org/officeDocument/2006/relationships/image" Target="media/image785.png"/><Relationship Id="rId834" Type="http://schemas.openxmlformats.org/officeDocument/2006/relationships/image" Target="media/image786.png"/><Relationship Id="rId835" Type="http://schemas.openxmlformats.org/officeDocument/2006/relationships/image" Target="media/image787.png"/><Relationship Id="rId836" Type="http://schemas.openxmlformats.org/officeDocument/2006/relationships/image" Target="media/image788.png"/><Relationship Id="rId837" Type="http://schemas.openxmlformats.org/officeDocument/2006/relationships/image" Target="media/image789.png"/><Relationship Id="rId838" Type="http://schemas.openxmlformats.org/officeDocument/2006/relationships/image" Target="media/image790.png"/><Relationship Id="rId839" Type="http://schemas.openxmlformats.org/officeDocument/2006/relationships/image" Target="media/image791.png"/><Relationship Id="rId840" Type="http://schemas.openxmlformats.org/officeDocument/2006/relationships/image" Target="media/image792.png"/><Relationship Id="rId841" Type="http://schemas.openxmlformats.org/officeDocument/2006/relationships/image" Target="media/image793.png"/><Relationship Id="rId842" Type="http://schemas.openxmlformats.org/officeDocument/2006/relationships/image" Target="media/image794.png"/><Relationship Id="rId843" Type="http://schemas.openxmlformats.org/officeDocument/2006/relationships/image" Target="media/image795.png"/><Relationship Id="rId844" Type="http://schemas.openxmlformats.org/officeDocument/2006/relationships/image" Target="media/image796.png"/><Relationship Id="rId845" Type="http://schemas.openxmlformats.org/officeDocument/2006/relationships/image" Target="media/image797.png"/><Relationship Id="rId846" Type="http://schemas.openxmlformats.org/officeDocument/2006/relationships/image" Target="media/image798.png"/><Relationship Id="rId847" Type="http://schemas.openxmlformats.org/officeDocument/2006/relationships/image" Target="media/image799.png"/><Relationship Id="rId848" Type="http://schemas.openxmlformats.org/officeDocument/2006/relationships/image" Target="media/image800.png"/><Relationship Id="rId849" Type="http://schemas.openxmlformats.org/officeDocument/2006/relationships/image" Target="media/image801.png"/><Relationship Id="rId850" Type="http://schemas.openxmlformats.org/officeDocument/2006/relationships/image" Target="media/image802.png"/><Relationship Id="rId851" Type="http://schemas.openxmlformats.org/officeDocument/2006/relationships/image" Target="media/image803.png"/><Relationship Id="rId852" Type="http://schemas.openxmlformats.org/officeDocument/2006/relationships/image" Target="media/image804.png"/><Relationship Id="rId853" Type="http://schemas.openxmlformats.org/officeDocument/2006/relationships/image" Target="media/image805.png"/><Relationship Id="rId854" Type="http://schemas.openxmlformats.org/officeDocument/2006/relationships/image" Target="media/image806.png"/><Relationship Id="rId855" Type="http://schemas.openxmlformats.org/officeDocument/2006/relationships/image" Target="media/image807.png"/><Relationship Id="rId856" Type="http://schemas.openxmlformats.org/officeDocument/2006/relationships/image" Target="media/image808.png"/><Relationship Id="rId857" Type="http://schemas.openxmlformats.org/officeDocument/2006/relationships/image" Target="media/image809.png"/><Relationship Id="rId858" Type="http://schemas.openxmlformats.org/officeDocument/2006/relationships/image" Target="media/image810.png"/><Relationship Id="rId859" Type="http://schemas.openxmlformats.org/officeDocument/2006/relationships/image" Target="media/image811.png"/><Relationship Id="rId860" Type="http://schemas.openxmlformats.org/officeDocument/2006/relationships/image" Target="media/image812.png"/><Relationship Id="rId861" Type="http://schemas.openxmlformats.org/officeDocument/2006/relationships/image" Target="media/image813.png"/><Relationship Id="rId862" Type="http://schemas.openxmlformats.org/officeDocument/2006/relationships/image" Target="media/image814.png"/><Relationship Id="rId863" Type="http://schemas.openxmlformats.org/officeDocument/2006/relationships/image" Target="media/image815.png"/><Relationship Id="rId864" Type="http://schemas.openxmlformats.org/officeDocument/2006/relationships/image" Target="media/image816.png"/><Relationship Id="rId865" Type="http://schemas.openxmlformats.org/officeDocument/2006/relationships/image" Target="media/image817.png"/><Relationship Id="rId866" Type="http://schemas.openxmlformats.org/officeDocument/2006/relationships/image" Target="media/image818.png"/><Relationship Id="rId867" Type="http://schemas.openxmlformats.org/officeDocument/2006/relationships/image" Target="media/image819.png"/><Relationship Id="rId868" Type="http://schemas.openxmlformats.org/officeDocument/2006/relationships/image" Target="media/image820.png"/><Relationship Id="rId869" Type="http://schemas.openxmlformats.org/officeDocument/2006/relationships/image" Target="media/image821.png"/><Relationship Id="rId870" Type="http://schemas.openxmlformats.org/officeDocument/2006/relationships/image" Target="media/image822.png"/><Relationship Id="rId871" Type="http://schemas.openxmlformats.org/officeDocument/2006/relationships/image" Target="media/image823.png"/><Relationship Id="rId872" Type="http://schemas.openxmlformats.org/officeDocument/2006/relationships/image" Target="media/image824.png"/><Relationship Id="rId873" Type="http://schemas.openxmlformats.org/officeDocument/2006/relationships/image" Target="media/image825.png"/><Relationship Id="rId874" Type="http://schemas.openxmlformats.org/officeDocument/2006/relationships/image" Target="media/image826.png"/><Relationship Id="rId875" Type="http://schemas.openxmlformats.org/officeDocument/2006/relationships/image" Target="media/image827.png"/><Relationship Id="rId876" Type="http://schemas.openxmlformats.org/officeDocument/2006/relationships/image" Target="media/image828.png"/><Relationship Id="rId877" Type="http://schemas.openxmlformats.org/officeDocument/2006/relationships/image" Target="media/image829.png"/><Relationship Id="rId878" Type="http://schemas.openxmlformats.org/officeDocument/2006/relationships/image" Target="media/image830.png"/><Relationship Id="rId879" Type="http://schemas.openxmlformats.org/officeDocument/2006/relationships/image" Target="media/image831.png"/><Relationship Id="rId880" Type="http://schemas.openxmlformats.org/officeDocument/2006/relationships/image" Target="media/image832.png"/><Relationship Id="rId881" Type="http://schemas.openxmlformats.org/officeDocument/2006/relationships/image" Target="media/image833.png"/><Relationship Id="rId882" Type="http://schemas.openxmlformats.org/officeDocument/2006/relationships/image" Target="media/image834.png"/><Relationship Id="rId883" Type="http://schemas.openxmlformats.org/officeDocument/2006/relationships/image" Target="media/image835.png"/><Relationship Id="rId884" Type="http://schemas.openxmlformats.org/officeDocument/2006/relationships/image" Target="media/image836.png"/><Relationship Id="rId885" Type="http://schemas.openxmlformats.org/officeDocument/2006/relationships/image" Target="media/image837.png"/><Relationship Id="rId886" Type="http://schemas.openxmlformats.org/officeDocument/2006/relationships/image" Target="media/image838.png"/><Relationship Id="rId887" Type="http://schemas.openxmlformats.org/officeDocument/2006/relationships/image" Target="media/image839.png"/><Relationship Id="rId888" Type="http://schemas.openxmlformats.org/officeDocument/2006/relationships/image" Target="media/image840.png"/><Relationship Id="rId889" Type="http://schemas.openxmlformats.org/officeDocument/2006/relationships/image" Target="media/image841.png"/><Relationship Id="rId890" Type="http://schemas.openxmlformats.org/officeDocument/2006/relationships/image" Target="media/image842.png"/><Relationship Id="rId891" Type="http://schemas.openxmlformats.org/officeDocument/2006/relationships/image" Target="media/image843.png"/><Relationship Id="rId892" Type="http://schemas.openxmlformats.org/officeDocument/2006/relationships/image" Target="media/image844.png"/><Relationship Id="rId893" Type="http://schemas.openxmlformats.org/officeDocument/2006/relationships/image" Target="media/image845.png"/><Relationship Id="rId894" Type="http://schemas.openxmlformats.org/officeDocument/2006/relationships/image" Target="media/image846.png"/><Relationship Id="rId895" Type="http://schemas.openxmlformats.org/officeDocument/2006/relationships/image" Target="media/image847.png"/><Relationship Id="rId896" Type="http://schemas.openxmlformats.org/officeDocument/2006/relationships/image" Target="media/image848.png"/><Relationship Id="rId897" Type="http://schemas.openxmlformats.org/officeDocument/2006/relationships/image" Target="media/image849.png"/><Relationship Id="rId898" Type="http://schemas.openxmlformats.org/officeDocument/2006/relationships/image" Target="media/image850.png"/><Relationship Id="rId899" Type="http://schemas.openxmlformats.org/officeDocument/2006/relationships/image" Target="media/image851.png"/><Relationship Id="rId900" Type="http://schemas.openxmlformats.org/officeDocument/2006/relationships/image" Target="media/image852.png"/><Relationship Id="rId901" Type="http://schemas.openxmlformats.org/officeDocument/2006/relationships/image" Target="media/image853.png"/><Relationship Id="rId902" Type="http://schemas.openxmlformats.org/officeDocument/2006/relationships/image" Target="media/image854.png"/><Relationship Id="rId903" Type="http://schemas.openxmlformats.org/officeDocument/2006/relationships/image" Target="media/image855.png"/><Relationship Id="rId904" Type="http://schemas.openxmlformats.org/officeDocument/2006/relationships/image" Target="media/image856.png"/><Relationship Id="rId905" Type="http://schemas.openxmlformats.org/officeDocument/2006/relationships/image" Target="media/image857.png"/><Relationship Id="rId906" Type="http://schemas.openxmlformats.org/officeDocument/2006/relationships/image" Target="media/image858.png"/><Relationship Id="rId907" Type="http://schemas.openxmlformats.org/officeDocument/2006/relationships/image" Target="media/image859.png"/><Relationship Id="rId908" Type="http://schemas.openxmlformats.org/officeDocument/2006/relationships/image" Target="media/image860.png"/><Relationship Id="rId909" Type="http://schemas.openxmlformats.org/officeDocument/2006/relationships/image" Target="media/image861.png"/><Relationship Id="rId910" Type="http://schemas.openxmlformats.org/officeDocument/2006/relationships/image" Target="media/image862.png"/><Relationship Id="rId911" Type="http://schemas.openxmlformats.org/officeDocument/2006/relationships/image" Target="media/image863.png"/><Relationship Id="rId912" Type="http://schemas.openxmlformats.org/officeDocument/2006/relationships/image" Target="media/image864.png"/><Relationship Id="rId913" Type="http://schemas.openxmlformats.org/officeDocument/2006/relationships/image" Target="media/image865.png"/><Relationship Id="rId914" Type="http://schemas.openxmlformats.org/officeDocument/2006/relationships/image" Target="media/image866.png"/><Relationship Id="rId915" Type="http://schemas.openxmlformats.org/officeDocument/2006/relationships/image" Target="media/image867.png"/><Relationship Id="rId916" Type="http://schemas.openxmlformats.org/officeDocument/2006/relationships/image" Target="media/image868.png"/><Relationship Id="rId917" Type="http://schemas.openxmlformats.org/officeDocument/2006/relationships/image" Target="media/image869.png"/><Relationship Id="rId918" Type="http://schemas.openxmlformats.org/officeDocument/2006/relationships/image" Target="media/image870.png"/><Relationship Id="rId919" Type="http://schemas.openxmlformats.org/officeDocument/2006/relationships/image" Target="media/image871.png"/><Relationship Id="rId920" Type="http://schemas.openxmlformats.org/officeDocument/2006/relationships/image" Target="media/image872.png"/><Relationship Id="rId921" Type="http://schemas.openxmlformats.org/officeDocument/2006/relationships/image" Target="media/image873.png"/><Relationship Id="rId922" Type="http://schemas.openxmlformats.org/officeDocument/2006/relationships/image" Target="media/image874.png"/><Relationship Id="rId923" Type="http://schemas.openxmlformats.org/officeDocument/2006/relationships/image" Target="media/image875.png"/><Relationship Id="rId924" Type="http://schemas.openxmlformats.org/officeDocument/2006/relationships/image" Target="media/image876.png"/><Relationship Id="rId925" Type="http://schemas.openxmlformats.org/officeDocument/2006/relationships/image" Target="media/image877.png"/><Relationship Id="rId926" Type="http://schemas.openxmlformats.org/officeDocument/2006/relationships/image" Target="media/image878.png"/><Relationship Id="rId927" Type="http://schemas.openxmlformats.org/officeDocument/2006/relationships/image" Target="media/image879.png"/><Relationship Id="rId928" Type="http://schemas.openxmlformats.org/officeDocument/2006/relationships/image" Target="media/image880.png"/><Relationship Id="rId929" Type="http://schemas.openxmlformats.org/officeDocument/2006/relationships/image" Target="media/image881.png"/><Relationship Id="rId930" Type="http://schemas.openxmlformats.org/officeDocument/2006/relationships/image" Target="media/image882.png"/><Relationship Id="rId931" Type="http://schemas.openxmlformats.org/officeDocument/2006/relationships/image" Target="media/image883.png"/><Relationship Id="rId932" Type="http://schemas.openxmlformats.org/officeDocument/2006/relationships/image" Target="media/image884.png"/><Relationship Id="rId933" Type="http://schemas.openxmlformats.org/officeDocument/2006/relationships/image" Target="media/image885.png"/><Relationship Id="rId934" Type="http://schemas.openxmlformats.org/officeDocument/2006/relationships/image" Target="media/image886.jpeg"/><Relationship Id="rId935" Type="http://schemas.openxmlformats.org/officeDocument/2006/relationships/image" Target="media/image887.png"/><Relationship Id="rId936" Type="http://schemas.openxmlformats.org/officeDocument/2006/relationships/image" Target="media/image888.png"/><Relationship Id="rId937" Type="http://schemas.openxmlformats.org/officeDocument/2006/relationships/image" Target="media/image889.png"/><Relationship Id="rId938" Type="http://schemas.openxmlformats.org/officeDocument/2006/relationships/image" Target="media/image890.png"/><Relationship Id="rId939" Type="http://schemas.openxmlformats.org/officeDocument/2006/relationships/hyperlink" Target="http://davidbonal.com/" TargetMode="External"/><Relationship Id="rId940" Type="http://schemas.openxmlformats.org/officeDocument/2006/relationships/image" Target="media/image891.png"/><Relationship Id="rId941" Type="http://schemas.openxmlformats.org/officeDocument/2006/relationships/image" Target="media/image892.png"/><Relationship Id="rId942" Type="http://schemas.openxmlformats.org/officeDocument/2006/relationships/image" Target="media/image893.png"/><Relationship Id="rId943" Type="http://schemas.openxmlformats.org/officeDocument/2006/relationships/image" Target="media/image894.png"/><Relationship Id="rId944" Type="http://schemas.openxmlformats.org/officeDocument/2006/relationships/image" Target="media/image895.png"/><Relationship Id="rId945" Type="http://schemas.openxmlformats.org/officeDocument/2006/relationships/image" Target="media/image896.png"/><Relationship Id="rId946" Type="http://schemas.openxmlformats.org/officeDocument/2006/relationships/header" Target="header11.xml"/><Relationship Id="rId947" Type="http://schemas.openxmlformats.org/officeDocument/2006/relationships/header" Target="header12.xml"/><Relationship Id="rId948" Type="http://schemas.openxmlformats.org/officeDocument/2006/relationships/header" Target="header13.xml"/><Relationship Id="rId949" Type="http://schemas.openxmlformats.org/officeDocument/2006/relationships/header" Target="header14.xml"/><Relationship Id="rId950" Type="http://schemas.openxmlformats.org/officeDocument/2006/relationships/image" Target="media/image897.png"/><Relationship Id="rId951" Type="http://schemas.openxmlformats.org/officeDocument/2006/relationships/image" Target="media/image898.png"/><Relationship Id="rId952" Type="http://schemas.openxmlformats.org/officeDocument/2006/relationships/image" Target="media/image899.png"/><Relationship Id="rId953" Type="http://schemas.openxmlformats.org/officeDocument/2006/relationships/image" Target="media/image900.png"/><Relationship Id="rId954" Type="http://schemas.openxmlformats.org/officeDocument/2006/relationships/image" Target="media/image901.png"/><Relationship Id="rId955" Type="http://schemas.openxmlformats.org/officeDocument/2006/relationships/image" Target="media/image902.png"/><Relationship Id="rId956" Type="http://schemas.openxmlformats.org/officeDocument/2006/relationships/image" Target="media/image903.png"/><Relationship Id="rId957" Type="http://schemas.openxmlformats.org/officeDocument/2006/relationships/image" Target="media/image904.png"/><Relationship Id="rId958" Type="http://schemas.openxmlformats.org/officeDocument/2006/relationships/image" Target="media/image905.png"/><Relationship Id="rId959" Type="http://schemas.openxmlformats.org/officeDocument/2006/relationships/image" Target="media/image906.png"/><Relationship Id="rId960" Type="http://schemas.openxmlformats.org/officeDocument/2006/relationships/image" Target="media/image907.png"/><Relationship Id="rId961" Type="http://schemas.openxmlformats.org/officeDocument/2006/relationships/image" Target="media/image908.png"/><Relationship Id="rId962" Type="http://schemas.openxmlformats.org/officeDocument/2006/relationships/image" Target="media/image909.png"/><Relationship Id="rId963" Type="http://schemas.openxmlformats.org/officeDocument/2006/relationships/image" Target="media/image910.png"/><Relationship Id="rId964" Type="http://schemas.openxmlformats.org/officeDocument/2006/relationships/image" Target="media/image911.png"/><Relationship Id="rId965" Type="http://schemas.openxmlformats.org/officeDocument/2006/relationships/image" Target="media/image912.png"/><Relationship Id="rId966" Type="http://schemas.openxmlformats.org/officeDocument/2006/relationships/image" Target="media/image913.png"/><Relationship Id="rId967" Type="http://schemas.openxmlformats.org/officeDocument/2006/relationships/image" Target="media/image914.png"/><Relationship Id="rId968" Type="http://schemas.openxmlformats.org/officeDocument/2006/relationships/image" Target="media/image915.png"/><Relationship Id="rId969" Type="http://schemas.openxmlformats.org/officeDocument/2006/relationships/image" Target="media/image916.png"/><Relationship Id="rId970" Type="http://schemas.openxmlformats.org/officeDocument/2006/relationships/image" Target="media/image917.png"/><Relationship Id="rId971" Type="http://schemas.openxmlformats.org/officeDocument/2006/relationships/image" Target="media/image918.png"/><Relationship Id="rId972" Type="http://schemas.openxmlformats.org/officeDocument/2006/relationships/image" Target="media/image919.png"/><Relationship Id="rId973" Type="http://schemas.openxmlformats.org/officeDocument/2006/relationships/image" Target="media/image920.png"/><Relationship Id="rId974" Type="http://schemas.openxmlformats.org/officeDocument/2006/relationships/image" Target="media/image921.png"/><Relationship Id="rId975" Type="http://schemas.openxmlformats.org/officeDocument/2006/relationships/image" Target="media/image922.png"/><Relationship Id="rId976" Type="http://schemas.openxmlformats.org/officeDocument/2006/relationships/image" Target="media/image923.png"/><Relationship Id="rId977" Type="http://schemas.openxmlformats.org/officeDocument/2006/relationships/image" Target="media/image924.png"/><Relationship Id="rId978" Type="http://schemas.openxmlformats.org/officeDocument/2006/relationships/image" Target="media/image925.png"/><Relationship Id="rId979" Type="http://schemas.openxmlformats.org/officeDocument/2006/relationships/image" Target="media/image926.png"/><Relationship Id="rId980" Type="http://schemas.openxmlformats.org/officeDocument/2006/relationships/image" Target="media/image927.png"/><Relationship Id="rId981" Type="http://schemas.openxmlformats.org/officeDocument/2006/relationships/image" Target="media/image928.png"/><Relationship Id="rId982" Type="http://schemas.openxmlformats.org/officeDocument/2006/relationships/image" Target="media/image929.png"/><Relationship Id="rId983" Type="http://schemas.openxmlformats.org/officeDocument/2006/relationships/image" Target="media/image930.png"/><Relationship Id="rId984" Type="http://schemas.openxmlformats.org/officeDocument/2006/relationships/image" Target="media/image931.png"/><Relationship Id="rId985" Type="http://schemas.openxmlformats.org/officeDocument/2006/relationships/hyperlink" Target="http://www.researchgate.net/publication/330425585_Internet_of_Things-" TargetMode="External"/><Relationship Id="rId986" Type="http://schemas.openxmlformats.org/officeDocument/2006/relationships/image" Target="media/image932.png"/><Relationship Id="rId987" Type="http://schemas.openxmlformats.org/officeDocument/2006/relationships/image" Target="media/image933.png"/><Relationship Id="rId988" Type="http://schemas.openxmlformats.org/officeDocument/2006/relationships/image" Target="media/image934.png"/><Relationship Id="rId989" Type="http://schemas.openxmlformats.org/officeDocument/2006/relationships/image" Target="media/image935.png"/><Relationship Id="rId990" Type="http://schemas.openxmlformats.org/officeDocument/2006/relationships/hyperlink" Target="http://www.sas.com/ru_ru/explore/resources/aiot.html" TargetMode="External"/><Relationship Id="rId991" Type="http://schemas.openxmlformats.org/officeDocument/2006/relationships/image" Target="media/image936.png"/><Relationship Id="rId992" Type="http://schemas.openxmlformats.org/officeDocument/2006/relationships/image" Target="media/image937.png"/><Relationship Id="rId993" Type="http://schemas.openxmlformats.org/officeDocument/2006/relationships/image" Target="media/image938.png"/><Relationship Id="rId994" Type="http://schemas.openxmlformats.org/officeDocument/2006/relationships/image" Target="media/image939.png"/><Relationship Id="rId995" Type="http://schemas.openxmlformats.org/officeDocument/2006/relationships/hyperlink" Target="http://www.visualcapitalist.com/aiot-when-ai-meets-iot-" TargetMode="External"/><Relationship Id="rId996" Type="http://schemas.openxmlformats.org/officeDocument/2006/relationships/image" Target="media/image940.png"/><Relationship Id="rId997" Type="http://schemas.openxmlformats.org/officeDocument/2006/relationships/image" Target="media/image941.png"/><Relationship Id="rId998" Type="http://schemas.openxmlformats.org/officeDocument/2006/relationships/image" Target="media/image942.png"/><Relationship Id="rId999" Type="http://schemas.openxmlformats.org/officeDocument/2006/relationships/image" Target="media/image943.png"/><Relationship Id="rId1000" Type="http://schemas.openxmlformats.org/officeDocument/2006/relationships/image" Target="media/image944.png"/><Relationship Id="rId1001" Type="http://schemas.openxmlformats.org/officeDocument/2006/relationships/image" Target="media/image945.png"/><Relationship Id="rId1002" Type="http://schemas.openxmlformats.org/officeDocument/2006/relationships/image" Target="media/image946.png"/><Relationship Id="rId1003" Type="http://schemas.openxmlformats.org/officeDocument/2006/relationships/image" Target="media/image947.png"/><Relationship Id="rId1004" Type="http://schemas.openxmlformats.org/officeDocument/2006/relationships/image" Target="media/image948.png"/><Relationship Id="rId1005" Type="http://schemas.openxmlformats.org/officeDocument/2006/relationships/image" Target="media/image949.png"/><Relationship Id="rId1006" Type="http://schemas.openxmlformats.org/officeDocument/2006/relationships/image" Target="media/image950.png"/><Relationship Id="rId1007" Type="http://schemas.openxmlformats.org/officeDocument/2006/relationships/image" Target="media/image951.png"/><Relationship Id="rId1008" Type="http://schemas.openxmlformats.org/officeDocument/2006/relationships/image" Target="media/image952.png"/><Relationship Id="rId1009" Type="http://schemas.openxmlformats.org/officeDocument/2006/relationships/image" Target="media/image953.png"/><Relationship Id="rId1010" Type="http://schemas.openxmlformats.org/officeDocument/2006/relationships/image" Target="media/image954.png"/><Relationship Id="rId1011" Type="http://schemas.openxmlformats.org/officeDocument/2006/relationships/hyperlink" Target="http://www.researchgate.net/publication/265248986_Internet_of_Intelligent_Things_Bringing_Artifi" TargetMode="External"/><Relationship Id="rId1012" Type="http://schemas.openxmlformats.org/officeDocument/2006/relationships/image" Target="media/image955.png"/><Relationship Id="rId1013" Type="http://schemas.openxmlformats.org/officeDocument/2006/relationships/image" Target="media/image956.png"/><Relationship Id="rId1014" Type="http://schemas.openxmlformats.org/officeDocument/2006/relationships/image" Target="media/image957.png"/><Relationship Id="rId1015" Type="http://schemas.openxmlformats.org/officeDocument/2006/relationships/image" Target="media/image958.png"/><Relationship Id="rId1016" Type="http://schemas.openxmlformats.org/officeDocument/2006/relationships/hyperlink" Target="http://www.iot-now.com/2020/04/10/102236-aiot-the-" TargetMode="External"/><Relationship Id="rId1017" Type="http://schemas.openxmlformats.org/officeDocument/2006/relationships/image" Target="media/image959.png"/><Relationship Id="rId1018" Type="http://schemas.openxmlformats.org/officeDocument/2006/relationships/image" Target="media/image960.png"/><Relationship Id="rId1019" Type="http://schemas.openxmlformats.org/officeDocument/2006/relationships/image" Target="media/image961.png"/><Relationship Id="rId1020" Type="http://schemas.openxmlformats.org/officeDocument/2006/relationships/image" Target="media/image962.png"/><Relationship Id="rId1021" Type="http://schemas.openxmlformats.org/officeDocument/2006/relationships/image" Target="media/image963.png"/><Relationship Id="rId1022" Type="http://schemas.openxmlformats.org/officeDocument/2006/relationships/image" Target="media/image964.png"/><Relationship Id="rId1023" Type="http://schemas.openxmlformats.org/officeDocument/2006/relationships/image" Target="media/image965.png"/><Relationship Id="rId1024" Type="http://schemas.openxmlformats.org/officeDocument/2006/relationships/image" Target="media/image966.png"/><Relationship Id="rId1025" Type="http://schemas.openxmlformats.org/officeDocument/2006/relationships/image" Target="media/image967.png"/><Relationship Id="rId1026" Type="http://schemas.openxmlformats.org/officeDocument/2006/relationships/image" Target="media/image968.png"/><Relationship Id="rId1027" Type="http://schemas.openxmlformats.org/officeDocument/2006/relationships/image" Target="media/image969.png"/><Relationship Id="rId1028" Type="http://schemas.openxmlformats.org/officeDocument/2006/relationships/image" Target="media/image970.png"/><Relationship Id="rId1029" Type="http://schemas.openxmlformats.org/officeDocument/2006/relationships/image" Target="media/image971.png"/><Relationship Id="rId1030" Type="http://schemas.openxmlformats.org/officeDocument/2006/relationships/image" Target="media/image972.png"/><Relationship Id="rId1031" Type="http://schemas.openxmlformats.org/officeDocument/2006/relationships/image" Target="media/image973.png"/><Relationship Id="rId1032" Type="http://schemas.openxmlformats.org/officeDocument/2006/relationships/image" Target="media/image974.png"/><Relationship Id="rId1033" Type="http://schemas.openxmlformats.org/officeDocument/2006/relationships/hyperlink" Target="http://gs.statcounter.com/os-market-share/mobile/worldwide" TargetMode="External"/><Relationship Id="rId1034" Type="http://schemas.openxmlformats.org/officeDocument/2006/relationships/image" Target="media/image975.png"/><Relationship Id="rId1035" Type="http://schemas.openxmlformats.org/officeDocument/2006/relationships/image" Target="media/image976.png"/><Relationship Id="rId1036" Type="http://schemas.openxmlformats.org/officeDocument/2006/relationships/image" Target="media/image977.png"/><Relationship Id="rId1037" Type="http://schemas.openxmlformats.org/officeDocument/2006/relationships/image" Target="media/image978.png"/><Relationship Id="rId1038" Type="http://schemas.openxmlformats.org/officeDocument/2006/relationships/image" Target="media/image979.png"/><Relationship Id="rId1039" Type="http://schemas.openxmlformats.org/officeDocument/2006/relationships/image" Target="media/image980.png"/><Relationship Id="rId1040" Type="http://schemas.openxmlformats.org/officeDocument/2006/relationships/image" Target="media/image981.png"/><Relationship Id="rId1041" Type="http://schemas.openxmlformats.org/officeDocument/2006/relationships/image" Target="media/image982.png"/><Relationship Id="rId1042" Type="http://schemas.openxmlformats.org/officeDocument/2006/relationships/image" Target="media/image983.png"/><Relationship Id="rId1043" Type="http://schemas.openxmlformats.org/officeDocument/2006/relationships/image" Target="media/image984.png"/><Relationship Id="rId1044" Type="http://schemas.openxmlformats.org/officeDocument/2006/relationships/image" Target="media/image985.png"/><Relationship Id="rId1045" Type="http://schemas.openxmlformats.org/officeDocument/2006/relationships/image" Target="media/image986.png"/><Relationship Id="rId1046" Type="http://schemas.openxmlformats.org/officeDocument/2006/relationships/image" Target="media/image987.png"/><Relationship Id="rId1047" Type="http://schemas.openxmlformats.org/officeDocument/2006/relationships/image" Target="media/image988.png"/><Relationship Id="rId1048" Type="http://schemas.openxmlformats.org/officeDocument/2006/relationships/image" Target="media/image989.png"/><Relationship Id="rId1049" Type="http://schemas.openxmlformats.org/officeDocument/2006/relationships/image" Target="media/image990.png"/><Relationship Id="rId1050" Type="http://schemas.openxmlformats.org/officeDocument/2006/relationships/image" Target="media/image991.png"/><Relationship Id="rId1051" Type="http://schemas.openxmlformats.org/officeDocument/2006/relationships/image" Target="media/image992.png"/><Relationship Id="rId1052" Type="http://schemas.openxmlformats.org/officeDocument/2006/relationships/hyperlink" Target="http://www.creatio.com/node/18139" TargetMode="External"/><Relationship Id="rId1053" Type="http://schemas.openxmlformats.org/officeDocument/2006/relationships/image" Target="media/image993.png"/><Relationship Id="rId1054" Type="http://schemas.openxmlformats.org/officeDocument/2006/relationships/image" Target="media/image994.png"/><Relationship Id="rId1055" Type="http://schemas.openxmlformats.org/officeDocument/2006/relationships/image" Target="media/image995.png"/><Relationship Id="rId1056" Type="http://schemas.openxmlformats.org/officeDocument/2006/relationships/image" Target="media/image996.png"/><Relationship Id="rId1057" Type="http://schemas.openxmlformats.org/officeDocument/2006/relationships/image" Target="media/image997.png"/><Relationship Id="rId1058" Type="http://schemas.openxmlformats.org/officeDocument/2006/relationships/image" Target="media/image998.png"/><Relationship Id="rId1059" Type="http://schemas.openxmlformats.org/officeDocument/2006/relationships/image" Target="media/image999.png"/><Relationship Id="rId1060" Type="http://schemas.openxmlformats.org/officeDocument/2006/relationships/image" Target="media/image1000.png"/><Relationship Id="rId1061" Type="http://schemas.openxmlformats.org/officeDocument/2006/relationships/image" Target="media/image1001.png"/><Relationship Id="rId1062" Type="http://schemas.openxmlformats.org/officeDocument/2006/relationships/image" Target="media/image1002.png"/><Relationship Id="rId1063" Type="http://schemas.openxmlformats.org/officeDocument/2006/relationships/image" Target="media/image1003.png"/><Relationship Id="rId1064" Type="http://schemas.openxmlformats.org/officeDocument/2006/relationships/image" Target="media/image1004.png"/><Relationship Id="rId1065" Type="http://schemas.openxmlformats.org/officeDocument/2006/relationships/image" Target="media/image1005.png"/><Relationship Id="rId1066" Type="http://schemas.openxmlformats.org/officeDocument/2006/relationships/image" Target="media/image1006.png"/><Relationship Id="rId1067" Type="http://schemas.openxmlformats.org/officeDocument/2006/relationships/image" Target="media/image1007.png"/><Relationship Id="rId1068" Type="http://schemas.openxmlformats.org/officeDocument/2006/relationships/image" Target="media/image1008.png"/><Relationship Id="rId1069" Type="http://schemas.openxmlformats.org/officeDocument/2006/relationships/image" Target="media/image1009.png"/><Relationship Id="rId1070" Type="http://schemas.openxmlformats.org/officeDocument/2006/relationships/image" Target="media/image1010.png"/><Relationship Id="rId1071" Type="http://schemas.openxmlformats.org/officeDocument/2006/relationships/image" Target="media/image1011.png"/><Relationship Id="rId1072" Type="http://schemas.openxmlformats.org/officeDocument/2006/relationships/image" Target="media/image1012.png"/><Relationship Id="rId1073" Type="http://schemas.openxmlformats.org/officeDocument/2006/relationships/image" Target="media/image1013.png"/><Relationship Id="rId1074" Type="http://schemas.openxmlformats.org/officeDocument/2006/relationships/image" Target="media/image1014.png"/><Relationship Id="rId1075" Type="http://schemas.openxmlformats.org/officeDocument/2006/relationships/image" Target="media/image1015.png"/><Relationship Id="rId1076" Type="http://schemas.openxmlformats.org/officeDocument/2006/relationships/image" Target="media/image1016.png"/><Relationship Id="rId1077" Type="http://schemas.openxmlformats.org/officeDocument/2006/relationships/image" Target="media/image1017.png"/><Relationship Id="rId1078" Type="http://schemas.openxmlformats.org/officeDocument/2006/relationships/image" Target="media/image1018.png"/><Relationship Id="rId1079" Type="http://schemas.openxmlformats.org/officeDocument/2006/relationships/image" Target="media/image1019.png"/><Relationship Id="rId1080" Type="http://schemas.openxmlformats.org/officeDocument/2006/relationships/image" Target="media/image1020.png"/><Relationship Id="rId1081" Type="http://schemas.openxmlformats.org/officeDocument/2006/relationships/image" Target="media/image1021.png"/><Relationship Id="rId1082" Type="http://schemas.openxmlformats.org/officeDocument/2006/relationships/image" Target="media/image1022.png"/><Relationship Id="rId1083" Type="http://schemas.openxmlformats.org/officeDocument/2006/relationships/image" Target="media/image1023.png"/><Relationship Id="rId1084" Type="http://schemas.openxmlformats.org/officeDocument/2006/relationships/image" Target="media/image1024.png"/><Relationship Id="rId1085" Type="http://schemas.openxmlformats.org/officeDocument/2006/relationships/image" Target="media/image1025.png"/><Relationship Id="rId1086" Type="http://schemas.openxmlformats.org/officeDocument/2006/relationships/image" Target="media/image1026.png"/><Relationship Id="rId1087" Type="http://schemas.openxmlformats.org/officeDocument/2006/relationships/image" Target="media/image1027.png"/><Relationship Id="rId1088" Type="http://schemas.openxmlformats.org/officeDocument/2006/relationships/image" Target="media/image1028.png"/><Relationship Id="rId1089" Type="http://schemas.openxmlformats.org/officeDocument/2006/relationships/image" Target="media/image1029.png"/><Relationship Id="rId1090" Type="http://schemas.openxmlformats.org/officeDocument/2006/relationships/image" Target="media/image1030.png"/><Relationship Id="rId1091" Type="http://schemas.openxmlformats.org/officeDocument/2006/relationships/image" Target="media/image1031.png"/><Relationship Id="rId1092" Type="http://schemas.openxmlformats.org/officeDocument/2006/relationships/image" Target="media/image1032.png"/><Relationship Id="rId1093" Type="http://schemas.openxmlformats.org/officeDocument/2006/relationships/image" Target="media/image1033.png"/><Relationship Id="rId1094" Type="http://schemas.openxmlformats.org/officeDocument/2006/relationships/image" Target="media/image1034.png"/><Relationship Id="rId1095" Type="http://schemas.openxmlformats.org/officeDocument/2006/relationships/image" Target="media/image1035.png"/><Relationship Id="rId1096" Type="http://schemas.openxmlformats.org/officeDocument/2006/relationships/image" Target="media/image1036.png"/><Relationship Id="rId1097" Type="http://schemas.openxmlformats.org/officeDocument/2006/relationships/image" Target="media/image1037.png"/><Relationship Id="rId1098" Type="http://schemas.openxmlformats.org/officeDocument/2006/relationships/image" Target="media/image1038.png"/><Relationship Id="rId1099" Type="http://schemas.openxmlformats.org/officeDocument/2006/relationships/image" Target="media/image1039.png"/><Relationship Id="rId1100" Type="http://schemas.openxmlformats.org/officeDocument/2006/relationships/image" Target="media/image1040.png"/><Relationship Id="rId1101" Type="http://schemas.openxmlformats.org/officeDocument/2006/relationships/image" Target="media/image1041.png"/><Relationship Id="rId1102" Type="http://schemas.openxmlformats.org/officeDocument/2006/relationships/image" Target="media/image1042.png"/><Relationship Id="rId1103" Type="http://schemas.openxmlformats.org/officeDocument/2006/relationships/image" Target="media/image1043.png"/><Relationship Id="rId1104" Type="http://schemas.openxmlformats.org/officeDocument/2006/relationships/image" Target="media/image1044.png"/><Relationship Id="rId1105" Type="http://schemas.openxmlformats.org/officeDocument/2006/relationships/image" Target="media/image1045.jpeg"/><Relationship Id="rId1106" Type="http://schemas.openxmlformats.org/officeDocument/2006/relationships/image" Target="media/image1046.png"/><Relationship Id="rId1107" Type="http://schemas.openxmlformats.org/officeDocument/2006/relationships/image" Target="media/image1047.png"/><Relationship Id="rId1108" Type="http://schemas.openxmlformats.org/officeDocument/2006/relationships/image" Target="media/image1048.png"/><Relationship Id="rId1109" Type="http://schemas.openxmlformats.org/officeDocument/2006/relationships/image" Target="media/image1049.png"/><Relationship Id="rId1110" Type="http://schemas.openxmlformats.org/officeDocument/2006/relationships/image" Target="media/image1050.png"/><Relationship Id="rId1111" Type="http://schemas.openxmlformats.org/officeDocument/2006/relationships/image" Target="media/image1051.png"/><Relationship Id="rId1112" Type="http://schemas.openxmlformats.org/officeDocument/2006/relationships/image" Target="media/image1052.png"/><Relationship Id="rId1113" Type="http://schemas.openxmlformats.org/officeDocument/2006/relationships/image" Target="media/image1053.png"/><Relationship Id="rId1114" Type="http://schemas.openxmlformats.org/officeDocument/2006/relationships/image" Target="media/image1054.png"/><Relationship Id="rId1115" Type="http://schemas.openxmlformats.org/officeDocument/2006/relationships/image" Target="media/image1055.png"/><Relationship Id="rId1116" Type="http://schemas.openxmlformats.org/officeDocument/2006/relationships/image" Target="media/image1056.png"/><Relationship Id="rId1117" Type="http://schemas.openxmlformats.org/officeDocument/2006/relationships/image" Target="media/image1057.png"/><Relationship Id="rId1118" Type="http://schemas.openxmlformats.org/officeDocument/2006/relationships/hyperlink" Target="http://www.hindawi.com/journals/jece/2017/9324035/" TargetMode="External"/><Relationship Id="rId1119" Type="http://schemas.openxmlformats.org/officeDocument/2006/relationships/hyperlink" Target="http://www.anti-malware.ru/practice/solutions/iot-the-reference-security-architecture-part-1#part5" TargetMode="External"/><Relationship Id="rId1120" Type="http://schemas.openxmlformats.org/officeDocument/2006/relationships/image" Target="media/image1058.png"/><Relationship Id="rId1121" Type="http://schemas.openxmlformats.org/officeDocument/2006/relationships/image" Target="media/image1059.png"/><Relationship Id="rId1122" Type="http://schemas.openxmlformats.org/officeDocument/2006/relationships/image" Target="media/image1060.png"/><Relationship Id="rId1123" Type="http://schemas.openxmlformats.org/officeDocument/2006/relationships/image" Target="media/image1061.png"/><Relationship Id="rId1124" Type="http://schemas.openxmlformats.org/officeDocument/2006/relationships/image" Target="media/image1062.png"/><Relationship Id="rId1125" Type="http://schemas.openxmlformats.org/officeDocument/2006/relationships/image" Target="media/image1063.png"/><Relationship Id="rId1126" Type="http://schemas.openxmlformats.org/officeDocument/2006/relationships/image" Target="media/image1064.png"/><Relationship Id="rId1127" Type="http://schemas.openxmlformats.org/officeDocument/2006/relationships/image" Target="media/image1065.png"/><Relationship Id="rId1128" Type="http://schemas.openxmlformats.org/officeDocument/2006/relationships/image" Target="media/image1066.png"/><Relationship Id="rId1129" Type="http://schemas.openxmlformats.org/officeDocument/2006/relationships/image" Target="media/image1067.png"/><Relationship Id="rId1130" Type="http://schemas.openxmlformats.org/officeDocument/2006/relationships/image" Target="media/image1068.png"/><Relationship Id="rId1131" Type="http://schemas.openxmlformats.org/officeDocument/2006/relationships/image" Target="media/image1069.png"/><Relationship Id="rId1132" Type="http://schemas.openxmlformats.org/officeDocument/2006/relationships/image" Target="media/image1070.png"/><Relationship Id="rId1133" Type="http://schemas.openxmlformats.org/officeDocument/2006/relationships/image" Target="media/image1071.png"/><Relationship Id="rId1134" Type="http://schemas.openxmlformats.org/officeDocument/2006/relationships/image" Target="media/image1072.png"/><Relationship Id="rId1135" Type="http://schemas.openxmlformats.org/officeDocument/2006/relationships/image" Target="media/image1073.png"/><Relationship Id="rId1136" Type="http://schemas.openxmlformats.org/officeDocument/2006/relationships/hyperlink" Target="http://www.statista.com/" TargetMode="External"/><Relationship Id="rId1137" Type="http://schemas.openxmlformats.org/officeDocument/2006/relationships/image" Target="media/image1074.png"/><Relationship Id="rId1138" Type="http://schemas.openxmlformats.org/officeDocument/2006/relationships/image" Target="media/image1075.png"/><Relationship Id="rId1139" Type="http://schemas.openxmlformats.org/officeDocument/2006/relationships/image" Target="media/image1076.png"/><Relationship Id="rId1140" Type="http://schemas.openxmlformats.org/officeDocument/2006/relationships/image" Target="media/image1077.png"/><Relationship Id="rId1141" Type="http://schemas.openxmlformats.org/officeDocument/2006/relationships/image" Target="media/image1078.png"/><Relationship Id="rId1142" Type="http://schemas.openxmlformats.org/officeDocument/2006/relationships/image" Target="media/image1079.png"/><Relationship Id="rId1143" Type="http://schemas.openxmlformats.org/officeDocument/2006/relationships/image" Target="media/image1080.png"/><Relationship Id="rId1144" Type="http://schemas.openxmlformats.org/officeDocument/2006/relationships/image" Target="media/image1081.png"/><Relationship Id="rId1145" Type="http://schemas.openxmlformats.org/officeDocument/2006/relationships/image" Target="media/image1082.png"/><Relationship Id="rId1146" Type="http://schemas.openxmlformats.org/officeDocument/2006/relationships/image" Target="media/image1083.png"/><Relationship Id="rId1147" Type="http://schemas.openxmlformats.org/officeDocument/2006/relationships/image" Target="media/image1084.png"/><Relationship Id="rId1148" Type="http://schemas.openxmlformats.org/officeDocument/2006/relationships/image" Target="media/image1085.png"/><Relationship Id="rId1149" Type="http://schemas.openxmlformats.org/officeDocument/2006/relationships/image" Target="media/image1086.png"/><Relationship Id="rId1150" Type="http://schemas.openxmlformats.org/officeDocument/2006/relationships/image" Target="media/image1087.png"/><Relationship Id="rId1151" Type="http://schemas.openxmlformats.org/officeDocument/2006/relationships/image" Target="media/image1088.png"/><Relationship Id="rId1152" Type="http://schemas.openxmlformats.org/officeDocument/2006/relationships/image" Target="media/image1089.png"/><Relationship Id="rId1153" Type="http://schemas.openxmlformats.org/officeDocument/2006/relationships/image" Target="media/image1090.png"/><Relationship Id="rId1154" Type="http://schemas.openxmlformats.org/officeDocument/2006/relationships/image" Target="media/image1091.png"/><Relationship Id="rId1155" Type="http://schemas.openxmlformats.org/officeDocument/2006/relationships/image" Target="media/image1092.png"/><Relationship Id="rId1156" Type="http://schemas.openxmlformats.org/officeDocument/2006/relationships/image" Target="media/image1093.png"/><Relationship Id="rId1157" Type="http://schemas.openxmlformats.org/officeDocument/2006/relationships/image" Target="media/image1094.png"/><Relationship Id="rId1158" Type="http://schemas.openxmlformats.org/officeDocument/2006/relationships/image" Target="media/image1095.png"/><Relationship Id="rId1159" Type="http://schemas.openxmlformats.org/officeDocument/2006/relationships/image" Target="media/image1096.png"/><Relationship Id="rId1160" Type="http://schemas.openxmlformats.org/officeDocument/2006/relationships/image" Target="media/image1097.png"/><Relationship Id="rId1161" Type="http://schemas.openxmlformats.org/officeDocument/2006/relationships/image" Target="media/image1098.png"/><Relationship Id="rId1162" Type="http://schemas.openxmlformats.org/officeDocument/2006/relationships/image" Target="media/image1099.png"/><Relationship Id="rId1163" Type="http://schemas.openxmlformats.org/officeDocument/2006/relationships/image" Target="media/image1100.png"/><Relationship Id="rId1164" Type="http://schemas.openxmlformats.org/officeDocument/2006/relationships/image" Target="media/image1101.png"/><Relationship Id="rId1165" Type="http://schemas.openxmlformats.org/officeDocument/2006/relationships/image" Target="media/image1102.png"/><Relationship Id="rId1166" Type="http://schemas.openxmlformats.org/officeDocument/2006/relationships/image" Target="media/image1103.png"/><Relationship Id="rId1167" Type="http://schemas.openxmlformats.org/officeDocument/2006/relationships/image" Target="media/image1104.png"/><Relationship Id="rId1168" Type="http://schemas.openxmlformats.org/officeDocument/2006/relationships/image" Target="media/image1105.png"/><Relationship Id="rId1169" Type="http://schemas.openxmlformats.org/officeDocument/2006/relationships/image" Target="media/image1106.png"/><Relationship Id="rId1170" Type="http://schemas.openxmlformats.org/officeDocument/2006/relationships/image" Target="media/image1107.png"/><Relationship Id="rId1171" Type="http://schemas.openxmlformats.org/officeDocument/2006/relationships/image" Target="media/image1108.png"/><Relationship Id="rId1172" Type="http://schemas.openxmlformats.org/officeDocument/2006/relationships/image" Target="media/image1109.png"/><Relationship Id="rId1173" Type="http://schemas.openxmlformats.org/officeDocument/2006/relationships/image" Target="media/image1110.png"/><Relationship Id="rId1174" Type="http://schemas.openxmlformats.org/officeDocument/2006/relationships/image" Target="media/image1111.png"/><Relationship Id="rId1175" Type="http://schemas.openxmlformats.org/officeDocument/2006/relationships/image" Target="media/image1112.png"/><Relationship Id="rId1176" Type="http://schemas.openxmlformats.org/officeDocument/2006/relationships/image" Target="media/image1113.png"/><Relationship Id="rId1177" Type="http://schemas.openxmlformats.org/officeDocument/2006/relationships/image" Target="media/image1114.png"/><Relationship Id="rId1178" Type="http://schemas.openxmlformats.org/officeDocument/2006/relationships/image" Target="media/image1115.png"/><Relationship Id="rId1179" Type="http://schemas.openxmlformats.org/officeDocument/2006/relationships/image" Target="media/image1116.png"/><Relationship Id="rId1180" Type="http://schemas.openxmlformats.org/officeDocument/2006/relationships/image" Target="media/image1117.png"/><Relationship Id="rId1181" Type="http://schemas.openxmlformats.org/officeDocument/2006/relationships/image" Target="media/image1118.png"/><Relationship Id="rId1182" Type="http://schemas.openxmlformats.org/officeDocument/2006/relationships/image" Target="media/image1119.png"/><Relationship Id="rId1183" Type="http://schemas.openxmlformats.org/officeDocument/2006/relationships/image" Target="media/image1120.png"/><Relationship Id="rId1184" Type="http://schemas.openxmlformats.org/officeDocument/2006/relationships/image" Target="media/image1121.png"/><Relationship Id="rId1185" Type="http://schemas.openxmlformats.org/officeDocument/2006/relationships/image" Target="media/image1122.png"/><Relationship Id="rId1186" Type="http://schemas.openxmlformats.org/officeDocument/2006/relationships/image" Target="media/image1123.png"/><Relationship Id="rId1187" Type="http://schemas.openxmlformats.org/officeDocument/2006/relationships/image" Target="media/image1124.png"/><Relationship Id="rId1188" Type="http://schemas.openxmlformats.org/officeDocument/2006/relationships/image" Target="media/image1125.png"/><Relationship Id="rId1189" Type="http://schemas.openxmlformats.org/officeDocument/2006/relationships/image" Target="media/image1126.png"/><Relationship Id="rId1190" Type="http://schemas.openxmlformats.org/officeDocument/2006/relationships/image" Target="media/image1127.png"/><Relationship Id="rId1191" Type="http://schemas.openxmlformats.org/officeDocument/2006/relationships/image" Target="media/image1128.png"/><Relationship Id="rId1192" Type="http://schemas.openxmlformats.org/officeDocument/2006/relationships/image" Target="media/image1129.png"/><Relationship Id="rId1193" Type="http://schemas.openxmlformats.org/officeDocument/2006/relationships/image" Target="media/image1130.png"/><Relationship Id="rId1194" Type="http://schemas.openxmlformats.org/officeDocument/2006/relationships/image" Target="media/image1131.png"/><Relationship Id="rId1195" Type="http://schemas.openxmlformats.org/officeDocument/2006/relationships/image" Target="media/image1132.png"/><Relationship Id="rId1196" Type="http://schemas.openxmlformats.org/officeDocument/2006/relationships/image" Target="media/image1133.png"/><Relationship Id="rId1197" Type="http://schemas.openxmlformats.org/officeDocument/2006/relationships/image" Target="media/image1134.png"/><Relationship Id="rId1198" Type="http://schemas.openxmlformats.org/officeDocument/2006/relationships/image" Target="media/image1135.png"/><Relationship Id="rId1199" Type="http://schemas.openxmlformats.org/officeDocument/2006/relationships/image" Target="media/image1136.png"/><Relationship Id="rId1200" Type="http://schemas.openxmlformats.org/officeDocument/2006/relationships/image" Target="media/image1137.png"/><Relationship Id="rId1201" Type="http://schemas.openxmlformats.org/officeDocument/2006/relationships/image" Target="media/image1138.png"/><Relationship Id="rId1202" Type="http://schemas.openxmlformats.org/officeDocument/2006/relationships/image" Target="media/image1139.png"/><Relationship Id="rId1203" Type="http://schemas.openxmlformats.org/officeDocument/2006/relationships/image" Target="media/image1140.png"/><Relationship Id="rId1204" Type="http://schemas.openxmlformats.org/officeDocument/2006/relationships/image" Target="media/image1141.png"/><Relationship Id="rId1205" Type="http://schemas.openxmlformats.org/officeDocument/2006/relationships/image" Target="media/image1142.png"/><Relationship Id="rId1206" Type="http://schemas.openxmlformats.org/officeDocument/2006/relationships/image" Target="media/image1143.png"/><Relationship Id="rId1207" Type="http://schemas.openxmlformats.org/officeDocument/2006/relationships/image" Target="media/image1144.png"/><Relationship Id="rId1208" Type="http://schemas.openxmlformats.org/officeDocument/2006/relationships/image" Target="media/image1145.png"/><Relationship Id="rId1209" Type="http://schemas.openxmlformats.org/officeDocument/2006/relationships/image" Target="media/image1146.png"/><Relationship Id="rId1210" Type="http://schemas.openxmlformats.org/officeDocument/2006/relationships/image" Target="media/image1147.png"/><Relationship Id="rId1211" Type="http://schemas.openxmlformats.org/officeDocument/2006/relationships/image" Target="media/image1148.png"/><Relationship Id="rId1212" Type="http://schemas.openxmlformats.org/officeDocument/2006/relationships/image" Target="media/image1149.png"/><Relationship Id="rId1213" Type="http://schemas.openxmlformats.org/officeDocument/2006/relationships/image" Target="media/image1150.png"/><Relationship Id="rId1214" Type="http://schemas.openxmlformats.org/officeDocument/2006/relationships/image" Target="media/image1151.png"/><Relationship Id="rId1215" Type="http://schemas.openxmlformats.org/officeDocument/2006/relationships/image" Target="media/image1152.png"/><Relationship Id="rId1216" Type="http://schemas.openxmlformats.org/officeDocument/2006/relationships/image" Target="media/image1153.png"/><Relationship Id="rId1217" Type="http://schemas.openxmlformats.org/officeDocument/2006/relationships/image" Target="media/image1154.png"/><Relationship Id="rId1218" Type="http://schemas.openxmlformats.org/officeDocument/2006/relationships/image" Target="media/image1155.png"/><Relationship Id="rId1219" Type="http://schemas.openxmlformats.org/officeDocument/2006/relationships/image" Target="media/image1156.png"/><Relationship Id="rId1220" Type="http://schemas.openxmlformats.org/officeDocument/2006/relationships/image" Target="media/image1157.png"/><Relationship Id="rId1221" Type="http://schemas.openxmlformats.org/officeDocument/2006/relationships/image" Target="media/image1158.png"/><Relationship Id="rId1222" Type="http://schemas.openxmlformats.org/officeDocument/2006/relationships/image" Target="media/image1159.png"/><Relationship Id="rId1223" Type="http://schemas.openxmlformats.org/officeDocument/2006/relationships/image" Target="media/image1160.png"/><Relationship Id="rId1224" Type="http://schemas.openxmlformats.org/officeDocument/2006/relationships/image" Target="media/image1161.png"/><Relationship Id="rId1225" Type="http://schemas.openxmlformats.org/officeDocument/2006/relationships/image" Target="media/image1162.png"/><Relationship Id="rId1226" Type="http://schemas.openxmlformats.org/officeDocument/2006/relationships/image" Target="media/image1163.png"/><Relationship Id="rId1227" Type="http://schemas.openxmlformats.org/officeDocument/2006/relationships/image" Target="media/image1164.png"/><Relationship Id="rId1228" Type="http://schemas.openxmlformats.org/officeDocument/2006/relationships/image" Target="media/image1165.png"/><Relationship Id="rId1229" Type="http://schemas.openxmlformats.org/officeDocument/2006/relationships/image" Target="media/image1166.png"/><Relationship Id="rId1230" Type="http://schemas.openxmlformats.org/officeDocument/2006/relationships/image" Target="media/image1167.png"/><Relationship Id="rId1231" Type="http://schemas.openxmlformats.org/officeDocument/2006/relationships/image" Target="media/image1168.png"/><Relationship Id="rId1232" Type="http://schemas.openxmlformats.org/officeDocument/2006/relationships/image" Target="media/image1169.jpeg"/><Relationship Id="rId1233" Type="http://schemas.openxmlformats.org/officeDocument/2006/relationships/image" Target="media/image1170.png"/><Relationship Id="rId1234" Type="http://schemas.openxmlformats.org/officeDocument/2006/relationships/image" Target="media/image1171.png"/><Relationship Id="rId1235" Type="http://schemas.openxmlformats.org/officeDocument/2006/relationships/image" Target="media/image1172.png"/><Relationship Id="rId1236" Type="http://schemas.openxmlformats.org/officeDocument/2006/relationships/image" Target="media/image1173.png"/><Relationship Id="rId1237" Type="http://schemas.openxmlformats.org/officeDocument/2006/relationships/image" Target="media/image1174.png"/><Relationship Id="rId1238" Type="http://schemas.openxmlformats.org/officeDocument/2006/relationships/image" Target="media/image1175.png"/><Relationship Id="rId1239" Type="http://schemas.openxmlformats.org/officeDocument/2006/relationships/image" Target="media/image1176.png"/><Relationship Id="rId1240" Type="http://schemas.openxmlformats.org/officeDocument/2006/relationships/image" Target="media/image1177.png"/><Relationship Id="rId1241" Type="http://schemas.openxmlformats.org/officeDocument/2006/relationships/image" Target="media/image1178.png"/><Relationship Id="rId1242" Type="http://schemas.openxmlformats.org/officeDocument/2006/relationships/image" Target="media/image1179.png"/><Relationship Id="rId1243" Type="http://schemas.openxmlformats.org/officeDocument/2006/relationships/image" Target="media/image1180.png"/><Relationship Id="rId1244" Type="http://schemas.openxmlformats.org/officeDocument/2006/relationships/image" Target="media/image1181.png"/><Relationship Id="rId1245" Type="http://schemas.openxmlformats.org/officeDocument/2006/relationships/image" Target="media/image1182.png"/><Relationship Id="rId1246" Type="http://schemas.openxmlformats.org/officeDocument/2006/relationships/image" Target="media/image1183.png"/><Relationship Id="rId1247" Type="http://schemas.openxmlformats.org/officeDocument/2006/relationships/image" Target="media/image1184.png"/><Relationship Id="rId1248" Type="http://schemas.openxmlformats.org/officeDocument/2006/relationships/image" Target="media/image1185.png"/><Relationship Id="rId1249" Type="http://schemas.openxmlformats.org/officeDocument/2006/relationships/image" Target="media/image1186.png"/><Relationship Id="rId1250" Type="http://schemas.openxmlformats.org/officeDocument/2006/relationships/image" Target="media/image1187.png"/><Relationship Id="rId1251" Type="http://schemas.openxmlformats.org/officeDocument/2006/relationships/image" Target="media/image1188.png"/><Relationship Id="rId1252" Type="http://schemas.openxmlformats.org/officeDocument/2006/relationships/image" Target="media/image1189.png"/><Relationship Id="rId1253" Type="http://schemas.openxmlformats.org/officeDocument/2006/relationships/image" Target="media/image1190.png"/><Relationship Id="rId1254" Type="http://schemas.openxmlformats.org/officeDocument/2006/relationships/image" Target="media/image1191.png"/><Relationship Id="rId1255" Type="http://schemas.openxmlformats.org/officeDocument/2006/relationships/image" Target="media/image1192.png"/><Relationship Id="rId1256" Type="http://schemas.openxmlformats.org/officeDocument/2006/relationships/image" Target="media/image1193.png"/><Relationship Id="rId1257" Type="http://schemas.openxmlformats.org/officeDocument/2006/relationships/image" Target="media/image1194.png"/><Relationship Id="rId1258" Type="http://schemas.openxmlformats.org/officeDocument/2006/relationships/image" Target="media/image1195.png"/><Relationship Id="rId1259" Type="http://schemas.openxmlformats.org/officeDocument/2006/relationships/image" Target="media/image1196.png"/><Relationship Id="rId1260" Type="http://schemas.openxmlformats.org/officeDocument/2006/relationships/image" Target="media/image1197.png"/><Relationship Id="rId1261" Type="http://schemas.openxmlformats.org/officeDocument/2006/relationships/image" Target="media/image1198.png"/><Relationship Id="rId1262" Type="http://schemas.openxmlformats.org/officeDocument/2006/relationships/image" Target="media/image1199.png"/><Relationship Id="rId1263" Type="http://schemas.openxmlformats.org/officeDocument/2006/relationships/image" Target="media/image1200.png"/><Relationship Id="rId1264" Type="http://schemas.openxmlformats.org/officeDocument/2006/relationships/image" Target="media/image1201.png"/><Relationship Id="rId1265" Type="http://schemas.openxmlformats.org/officeDocument/2006/relationships/image" Target="media/image1202.png"/><Relationship Id="rId1266" Type="http://schemas.openxmlformats.org/officeDocument/2006/relationships/image" Target="media/image1203.png"/><Relationship Id="rId1267" Type="http://schemas.openxmlformats.org/officeDocument/2006/relationships/image" Target="media/image1204.png"/><Relationship Id="rId1268" Type="http://schemas.openxmlformats.org/officeDocument/2006/relationships/image" Target="media/image1205.png"/><Relationship Id="rId1269" Type="http://schemas.openxmlformats.org/officeDocument/2006/relationships/image" Target="media/image1206.png"/><Relationship Id="rId1270" Type="http://schemas.openxmlformats.org/officeDocument/2006/relationships/image" Target="media/image1207.png"/><Relationship Id="rId1271" Type="http://schemas.openxmlformats.org/officeDocument/2006/relationships/hyperlink" Target="http://www.luxreview.com/2019/03/08/schools-invests-in-concentration-lighting/" TargetMode="External"/><Relationship Id="rId1272" Type="http://schemas.openxmlformats.org/officeDocument/2006/relationships/hyperlink" Target="http://www.schoolofthefuture.sg/saving-" TargetMode="External"/><Relationship Id="rId1273" Type="http://schemas.openxmlformats.org/officeDocument/2006/relationships/hyperlink" Target="http://www.igor-tech.com/news-and-insights/articles/creating-smarter-schools-benefits-and-" TargetMode="External"/><Relationship Id="rId1274" Type="http://schemas.openxmlformats.org/officeDocument/2006/relationships/image" Target="media/image1208.png"/><Relationship Id="rId1275" Type="http://schemas.openxmlformats.org/officeDocument/2006/relationships/image" Target="media/image1209.png"/><Relationship Id="rId1276" Type="http://schemas.openxmlformats.org/officeDocument/2006/relationships/image" Target="media/image1210.png"/><Relationship Id="rId1277" Type="http://schemas.openxmlformats.org/officeDocument/2006/relationships/image" Target="media/image1211.png"/><Relationship Id="rId1278" Type="http://schemas.openxmlformats.org/officeDocument/2006/relationships/image" Target="media/image1212.png"/><Relationship Id="rId1279" Type="http://schemas.openxmlformats.org/officeDocument/2006/relationships/image" Target="media/image1213.png"/><Relationship Id="rId1280" Type="http://schemas.openxmlformats.org/officeDocument/2006/relationships/image" Target="media/image1214.png"/><Relationship Id="rId1281" Type="http://schemas.openxmlformats.org/officeDocument/2006/relationships/image" Target="media/image1215.png"/><Relationship Id="rId1282" Type="http://schemas.openxmlformats.org/officeDocument/2006/relationships/image" Target="media/image1216.png"/><Relationship Id="rId1283" Type="http://schemas.openxmlformats.org/officeDocument/2006/relationships/image" Target="media/image1217.png"/><Relationship Id="rId1284" Type="http://schemas.openxmlformats.org/officeDocument/2006/relationships/image" Target="media/image1218.png"/><Relationship Id="rId1285" Type="http://schemas.openxmlformats.org/officeDocument/2006/relationships/image" Target="media/image1219.png"/><Relationship Id="rId1286" Type="http://schemas.openxmlformats.org/officeDocument/2006/relationships/image" Target="media/image1220.png"/><Relationship Id="rId1287" Type="http://schemas.openxmlformats.org/officeDocument/2006/relationships/image" Target="media/image1221.png"/><Relationship Id="rId1288" Type="http://schemas.openxmlformats.org/officeDocument/2006/relationships/image" Target="media/image1222.png"/><Relationship Id="rId1289" Type="http://schemas.openxmlformats.org/officeDocument/2006/relationships/image" Target="media/image1223.png"/><Relationship Id="rId1290" Type="http://schemas.openxmlformats.org/officeDocument/2006/relationships/image" Target="media/image1224.png"/><Relationship Id="rId1291" Type="http://schemas.openxmlformats.org/officeDocument/2006/relationships/image" Target="media/image1225.png"/><Relationship Id="rId1292" Type="http://schemas.openxmlformats.org/officeDocument/2006/relationships/image" Target="media/image1226.png"/><Relationship Id="rId1293" Type="http://schemas.openxmlformats.org/officeDocument/2006/relationships/image" Target="media/image1227.png"/><Relationship Id="rId1294" Type="http://schemas.openxmlformats.org/officeDocument/2006/relationships/image" Target="media/image1228.png"/><Relationship Id="rId1295" Type="http://schemas.openxmlformats.org/officeDocument/2006/relationships/image" Target="media/image1229.png"/><Relationship Id="rId1296" Type="http://schemas.openxmlformats.org/officeDocument/2006/relationships/image" Target="media/image1230.png"/><Relationship Id="rId1297" Type="http://schemas.openxmlformats.org/officeDocument/2006/relationships/image" Target="media/image1231.png"/><Relationship Id="rId1298" Type="http://schemas.openxmlformats.org/officeDocument/2006/relationships/hyperlink" Target="http://bit.ly/2qadArR" TargetMode="External"/><Relationship Id="rId1299" Type="http://schemas.openxmlformats.org/officeDocument/2006/relationships/hyperlink" Target="http://mqtt.org/" TargetMode="External"/><Relationship Id="rId1300" Type="http://schemas.openxmlformats.org/officeDocument/2006/relationships/hyperlink" Target="http://bit.ly/2Y9iSQL" TargetMode="External"/><Relationship Id="rId1301" Type="http://schemas.openxmlformats.org/officeDocument/2006/relationships/image" Target="media/image1232.png"/><Relationship Id="rId1302" Type="http://schemas.openxmlformats.org/officeDocument/2006/relationships/image" Target="media/image1233.png"/><Relationship Id="rId1303" Type="http://schemas.openxmlformats.org/officeDocument/2006/relationships/image" Target="media/image1234.png"/><Relationship Id="rId1304" Type="http://schemas.openxmlformats.org/officeDocument/2006/relationships/image" Target="media/image1235.png"/><Relationship Id="rId1305" Type="http://schemas.openxmlformats.org/officeDocument/2006/relationships/image" Target="media/image1236.png"/><Relationship Id="rId1306" Type="http://schemas.openxmlformats.org/officeDocument/2006/relationships/image" Target="media/image1237.png"/><Relationship Id="rId1307" Type="http://schemas.openxmlformats.org/officeDocument/2006/relationships/image" Target="media/image1238.png"/><Relationship Id="rId1308" Type="http://schemas.openxmlformats.org/officeDocument/2006/relationships/image" Target="media/image1239.png"/><Relationship Id="rId1309" Type="http://schemas.openxmlformats.org/officeDocument/2006/relationships/image" Target="media/image1240.png"/><Relationship Id="rId1310" Type="http://schemas.openxmlformats.org/officeDocument/2006/relationships/image" Target="media/image1241.png"/><Relationship Id="rId1311" Type="http://schemas.openxmlformats.org/officeDocument/2006/relationships/image" Target="media/image1242.png"/><Relationship Id="rId1312" Type="http://schemas.openxmlformats.org/officeDocument/2006/relationships/image" Target="media/image1243.png"/><Relationship Id="rId1313" Type="http://schemas.openxmlformats.org/officeDocument/2006/relationships/image" Target="media/image1244.png"/><Relationship Id="rId1314" Type="http://schemas.openxmlformats.org/officeDocument/2006/relationships/image" Target="media/image1245.png"/><Relationship Id="rId1315" Type="http://schemas.openxmlformats.org/officeDocument/2006/relationships/image" Target="media/image1246.png"/><Relationship Id="rId1316" Type="http://schemas.openxmlformats.org/officeDocument/2006/relationships/image" Target="media/image1247.png"/><Relationship Id="rId1317" Type="http://schemas.openxmlformats.org/officeDocument/2006/relationships/hyperlink" Target="http://ceur-ws.org/Vol-" TargetMode="External"/><Relationship Id="rId1318" Type="http://schemas.openxmlformats.org/officeDocument/2006/relationships/image" Target="media/image1248.png"/><Relationship Id="rId1319" Type="http://schemas.openxmlformats.org/officeDocument/2006/relationships/image" Target="media/image1249.png"/><Relationship Id="rId1320" Type="http://schemas.openxmlformats.org/officeDocument/2006/relationships/image" Target="media/image1250.png"/><Relationship Id="rId1321" Type="http://schemas.openxmlformats.org/officeDocument/2006/relationships/image" Target="media/image1251.png"/><Relationship Id="rId1322" Type="http://schemas.openxmlformats.org/officeDocument/2006/relationships/hyperlink" Target="http://www.setlab.net/?view=dissertation-1-2" TargetMode="External"/><Relationship Id="rId1323" Type="http://schemas.openxmlformats.org/officeDocument/2006/relationships/image" Target="media/image1252.png"/><Relationship Id="rId1324" Type="http://schemas.openxmlformats.org/officeDocument/2006/relationships/image" Target="media/image1253.png"/><Relationship Id="rId1325" Type="http://schemas.openxmlformats.org/officeDocument/2006/relationships/header" Target="header15.xml"/><Relationship Id="rId1326" Type="http://schemas.openxmlformats.org/officeDocument/2006/relationships/image" Target="media/image1254.jpeg"/><Relationship Id="rId1327" Type="http://schemas.openxmlformats.org/officeDocument/2006/relationships/header" Target="header16.xml"/><Relationship Id="rId1328" Type="http://schemas.openxmlformats.org/officeDocument/2006/relationships/image" Target="media/image1255.jpeg"/><Relationship Id="rId1329" Type="http://schemas.openxmlformats.org/officeDocument/2006/relationships/image" Target="media/image1256.png"/><Relationship Id="rId1330" Type="http://schemas.openxmlformats.org/officeDocument/2006/relationships/image" Target="media/image1257.png"/><Relationship Id="rId1331" Type="http://schemas.openxmlformats.org/officeDocument/2006/relationships/image" Target="media/image1258.png"/><Relationship Id="rId1332" Type="http://schemas.openxmlformats.org/officeDocument/2006/relationships/image" Target="media/image1259.png"/><Relationship Id="rId1333" Type="http://schemas.openxmlformats.org/officeDocument/2006/relationships/image" Target="media/image1260.png"/><Relationship Id="rId1334" Type="http://schemas.openxmlformats.org/officeDocument/2006/relationships/image" Target="media/image1261.png"/><Relationship Id="rId1335" Type="http://schemas.openxmlformats.org/officeDocument/2006/relationships/image" Target="media/image1262.png"/><Relationship Id="rId1336" Type="http://schemas.openxmlformats.org/officeDocument/2006/relationships/image" Target="media/image1263.png"/><Relationship Id="rId1337" Type="http://schemas.openxmlformats.org/officeDocument/2006/relationships/image" Target="media/image1264.png"/><Relationship Id="rId1338" Type="http://schemas.openxmlformats.org/officeDocument/2006/relationships/image" Target="media/image1265.png"/><Relationship Id="rId1339" Type="http://schemas.openxmlformats.org/officeDocument/2006/relationships/image" Target="media/image1266.png"/><Relationship Id="rId1340" Type="http://schemas.openxmlformats.org/officeDocument/2006/relationships/hyperlink" Target="http://www.globallogic.com/" TargetMode="External"/><Relationship Id="rId1341" Type="http://schemas.openxmlformats.org/officeDocument/2006/relationships/header" Target="header17.xml"/><Relationship Id="rId1342" Type="http://schemas.openxmlformats.org/officeDocument/2006/relationships/image" Target="media/image1267.jpeg"/><Relationship Id="rId1343" Type="http://schemas.openxmlformats.org/officeDocument/2006/relationships/image" Target="media/image1268.png"/><Relationship Id="rId1344" Type="http://schemas.openxmlformats.org/officeDocument/2006/relationships/image" Target="media/image1269.png"/><Relationship Id="rId1345" Type="http://schemas.openxmlformats.org/officeDocument/2006/relationships/image" Target="media/image1270.png"/><Relationship Id="rId1346" Type="http://schemas.openxmlformats.org/officeDocument/2006/relationships/header" Target="header18.xml"/><Relationship Id="rId1347" Type="http://schemas.openxmlformats.org/officeDocument/2006/relationships/image" Target="media/image1271.jpeg"/><Relationship Id="rId1348" Type="http://schemas.openxmlformats.org/officeDocument/2006/relationships/image" Target="media/image1272.png"/><Relationship Id="rId1349" Type="http://schemas.openxmlformats.org/officeDocument/2006/relationships/image" Target="media/image1273.png"/><Relationship Id="rId1350" Type="http://schemas.openxmlformats.org/officeDocument/2006/relationships/image" Target="media/image1274.png"/><Relationship Id="rId1351" Type="http://schemas.openxmlformats.org/officeDocument/2006/relationships/image" Target="media/image1275.png"/><Relationship Id="rId1352" Type="http://schemas.openxmlformats.org/officeDocument/2006/relationships/image" Target="media/image1276.png"/><Relationship Id="rId1353" Type="http://schemas.openxmlformats.org/officeDocument/2006/relationships/image" Target="media/image1277.png"/><Relationship Id="rId1354" Type="http://schemas.openxmlformats.org/officeDocument/2006/relationships/image" Target="media/image1278.png"/><Relationship Id="rId1355" Type="http://schemas.openxmlformats.org/officeDocument/2006/relationships/image" Target="media/image1279.png"/><Relationship Id="rId1356" Type="http://schemas.openxmlformats.org/officeDocument/2006/relationships/image" Target="media/image1280.png"/><Relationship Id="rId1357" Type="http://schemas.openxmlformats.org/officeDocument/2006/relationships/image" Target="media/image1281.png"/><Relationship Id="rId1358" Type="http://schemas.openxmlformats.org/officeDocument/2006/relationships/image" Target="media/image1282.png"/><Relationship Id="rId1359" Type="http://schemas.openxmlformats.org/officeDocument/2006/relationships/image" Target="media/image1283.png"/><Relationship Id="rId1360" Type="http://schemas.openxmlformats.org/officeDocument/2006/relationships/image" Target="media/image1284.png"/><Relationship Id="rId1361" Type="http://schemas.openxmlformats.org/officeDocument/2006/relationships/image" Target="media/image1285.png"/><Relationship Id="rId1362" Type="http://schemas.openxmlformats.org/officeDocument/2006/relationships/image" Target="media/image1286.png"/><Relationship Id="rId1363" Type="http://schemas.openxmlformats.org/officeDocument/2006/relationships/image" Target="media/image1287.png"/><Relationship Id="rId1364" Type="http://schemas.openxmlformats.org/officeDocument/2006/relationships/image" Target="media/image1288.png"/><Relationship Id="rId1365" Type="http://schemas.openxmlformats.org/officeDocument/2006/relationships/hyperlink" Target="http://snt.ua/" TargetMode="External"/><Relationship Id="rId1366" Type="http://schemas.openxmlformats.org/officeDocument/2006/relationships/header" Target="header19.xml"/><Relationship Id="rId1367" Type="http://schemas.openxmlformats.org/officeDocument/2006/relationships/image" Target="media/image1289.png"/><Relationship Id="rId1368" Type="http://schemas.openxmlformats.org/officeDocument/2006/relationships/image" Target="media/image1290.png"/><Relationship Id="rId1369" Type="http://schemas.openxmlformats.org/officeDocument/2006/relationships/image" Target="media/image1291.png"/><Relationship Id="rId1370" Type="http://schemas.openxmlformats.org/officeDocument/2006/relationships/image" Target="media/image1292.png"/><Relationship Id="rId1371" Type="http://schemas.openxmlformats.org/officeDocument/2006/relationships/image" Target="media/image1293.png"/><Relationship Id="rId1372" Type="http://schemas.openxmlformats.org/officeDocument/2006/relationships/image" Target="media/image1294.png"/><Relationship Id="rId137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Ð¡Ð½ÐµÐ¶Ð°Ð½Ð°</dc:creator>
  <dc:title>ITI-2020 ÐŠÐ±ÑŒÑ•ÐºÐ° Ñ‡ÐµÐ·_ÐµÐ»ÐµÐºÑ‡Ñ•.pdf</dc:title>
  <dcterms:created xsi:type="dcterms:W3CDTF">2024-02-04T12:43:48Z</dcterms:created>
  <dcterms:modified xsi:type="dcterms:W3CDTF">2024-02-04T12:43:48Z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LastSaved">
    <vt:filetime>2024-02-04T00:00:00Z</vt:filetime>
  </property>
  <property fmtid="{D5CDD505-2E9C-101B-9397-08002B2CF9AE}" pid="4" name="Producer">
    <vt:lpwstr>3-Heights(TM) PDF Security Shell 4.8.25.2 (http://www.pdf-tools.com)</vt:lpwstr>
  </property>
</Properties>
</file>